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BF1B0" w14:textId="415A51C1" w:rsidR="00E11D70" w:rsidRDefault="00377508" w:rsidP="00377508">
      <w:pPr>
        <w:pStyle w:val="subcap"/>
      </w:pPr>
      <w:r w:rsidRPr="00C65979">
        <w:t>SECTION I</w:t>
      </w:r>
      <w:del w:id="0" w:author="Author">
        <w:r w:rsidRPr="00C65979" w:rsidDel="004A6560">
          <w:delText>-</w:delText>
        </w:r>
      </w:del>
      <w:ins w:id="1" w:author="Author">
        <w:r w:rsidRPr="00C65979">
          <w:t xml:space="preserve"> </w:t>
        </w:r>
        <w:r w:rsidRPr="00C65979">
          <w:rPr>
            <w:rFonts w:cs="Arial"/>
          </w:rPr>
          <w:t>–</w:t>
        </w:r>
        <w:r w:rsidRPr="00C65979">
          <w:t xml:space="preserve"> </w:t>
        </w:r>
      </w:ins>
      <w:r w:rsidRPr="00C65979">
        <w:t>GENERAL RULES</w:t>
      </w:r>
    </w:p>
    <w:p w14:paraId="40FF246B" w14:textId="1724E568" w:rsidR="00377508" w:rsidRDefault="00377508" w:rsidP="00377508">
      <w:pPr>
        <w:pStyle w:val="isonormal"/>
        <w:jc w:val="left"/>
      </w:pPr>
    </w:p>
    <w:p w14:paraId="10C9DE78" w14:textId="77777777" w:rsidR="00377508" w:rsidRDefault="00377508" w:rsidP="00377508">
      <w:pPr>
        <w:pStyle w:val="isonormal"/>
        <w:sectPr w:rsidR="00377508" w:rsidSect="003F5DF3">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735" w:right="960" w:bottom="1560" w:left="1200" w:header="575" w:footer="480" w:gutter="0"/>
          <w:cols w:space="480"/>
          <w:docGrid w:linePitch="326"/>
        </w:sectPr>
      </w:pPr>
    </w:p>
    <w:p w14:paraId="2B685CCA" w14:textId="77777777" w:rsidR="00377508" w:rsidRPr="00321717" w:rsidRDefault="00377508" w:rsidP="00377508">
      <w:pPr>
        <w:pStyle w:val="boxrule"/>
        <w:rPr>
          <w:ins w:id="2" w:author="Author"/>
        </w:rPr>
      </w:pPr>
      <w:ins w:id="3" w:author="Author">
        <w:r w:rsidRPr="00321717">
          <w:lastRenderedPageBreak/>
          <w:t>212.  FORMS PORTFOLIO REFERENCE</w:t>
        </w:r>
      </w:ins>
    </w:p>
    <w:p w14:paraId="5DBC77E4" w14:textId="77777777" w:rsidR="00377508" w:rsidRPr="00321717" w:rsidRDefault="00377508" w:rsidP="00377508">
      <w:pPr>
        <w:pStyle w:val="blocktext1"/>
        <w:rPr>
          <w:ins w:id="4" w:author="Author"/>
        </w:rPr>
      </w:pPr>
      <w:ins w:id="5" w:author="Author">
        <w:r w:rsidRPr="00321717">
          <w:t xml:space="preserve">The following is added to Paragraph </w:t>
        </w:r>
        <w:r w:rsidRPr="00321717">
          <w:rPr>
            <w:b/>
          </w:rPr>
          <w:t>B.:</w:t>
        </w:r>
      </w:ins>
    </w:p>
    <w:p w14:paraId="7D8173A9" w14:textId="5AC7B658" w:rsidR="00377508" w:rsidRDefault="00377508" w:rsidP="00377508">
      <w:pPr>
        <w:pStyle w:val="blocktext3"/>
      </w:pPr>
      <w:ins w:id="6" w:author="Author">
        <w:r w:rsidRPr="00321717">
          <w:t xml:space="preserve">Attach District Of Columbia Changes Endorsement </w:t>
        </w:r>
        <w:r w:rsidRPr="00321717">
          <w:rPr>
            <w:rStyle w:val="formlink"/>
          </w:rPr>
          <w:t>CA 01 40</w:t>
        </w:r>
        <w:r w:rsidRPr="00321717">
          <w:t xml:space="preserve"> and District Of Columbia Changes – Cancellation And Nonrenewal Endorsement </w:t>
        </w:r>
        <w:r w:rsidRPr="00321717">
          <w:rPr>
            <w:rStyle w:val="formlink"/>
          </w:rPr>
          <w:t>CA 02 63</w:t>
        </w:r>
        <w:r w:rsidRPr="00321717">
          <w:t xml:space="preserve"> to all Commercial Auto Coverage Parts.</w:t>
        </w:r>
      </w:ins>
    </w:p>
    <w:p w14:paraId="3AAB2FE7" w14:textId="545973E7" w:rsidR="00377508" w:rsidRDefault="00377508" w:rsidP="00377508">
      <w:pPr>
        <w:pStyle w:val="isonormal"/>
        <w:jc w:val="left"/>
      </w:pPr>
    </w:p>
    <w:p w14:paraId="784EF38B" w14:textId="77777777" w:rsidR="00377508" w:rsidRDefault="00377508" w:rsidP="00377508">
      <w:pPr>
        <w:pStyle w:val="isonormal"/>
        <w:sectPr w:rsidR="00377508" w:rsidSect="00377508">
          <w:pgSz w:w="12240" w:h="15840"/>
          <w:pgMar w:top="1735" w:right="960" w:bottom="1560" w:left="1200" w:header="575" w:footer="480" w:gutter="0"/>
          <w:cols w:space="0"/>
          <w:docGrid w:linePitch="326"/>
        </w:sectPr>
      </w:pPr>
    </w:p>
    <w:p w14:paraId="07E20D8A" w14:textId="77777777" w:rsidR="00377508" w:rsidRPr="00986491" w:rsidRDefault="00377508" w:rsidP="00377508">
      <w:pPr>
        <w:pStyle w:val="boxrule"/>
        <w:rPr>
          <w:ins w:id="7" w:author="Author"/>
        </w:rPr>
      </w:pPr>
      <w:bookmarkStart w:id="8" w:name="_Hlk121915385"/>
      <w:ins w:id="9" w:author="Author">
        <w:r w:rsidRPr="00986491">
          <w:lastRenderedPageBreak/>
          <w:t>214.  COMBINATION OF INTEREST</w:t>
        </w:r>
      </w:ins>
    </w:p>
    <w:p w14:paraId="062E2C4C" w14:textId="77777777" w:rsidR="00377508" w:rsidRPr="00986491" w:rsidRDefault="00377508" w:rsidP="00377508">
      <w:pPr>
        <w:pStyle w:val="blocktext1"/>
        <w:rPr>
          <w:ins w:id="10" w:author="Author"/>
        </w:rPr>
      </w:pPr>
      <w:ins w:id="11" w:author="Author">
        <w:r w:rsidRPr="00986491">
          <w:t xml:space="preserve">Rule </w:t>
        </w:r>
        <w:r w:rsidRPr="00986491">
          <w:rPr>
            <w:b/>
            <w:bCs/>
          </w:rPr>
          <w:t>214.</w:t>
        </w:r>
        <w:r w:rsidRPr="00986491">
          <w:t xml:space="preserve"> is amended by the addition of the following:</w:t>
        </w:r>
      </w:ins>
    </w:p>
    <w:p w14:paraId="06C04D99" w14:textId="458849DC" w:rsidR="00377508" w:rsidRDefault="00377508" w:rsidP="00377508">
      <w:pPr>
        <w:pStyle w:val="blocktext2"/>
      </w:pPr>
      <w:ins w:id="12" w:author="Author">
        <w:r w:rsidRPr="00986491">
          <w:t>Prior approval by the Department of Insurance is required in accordance with Title 35 Section 1605.</w:t>
        </w:r>
      </w:ins>
      <w:bookmarkEnd w:id="8"/>
    </w:p>
    <w:p w14:paraId="18865DBB" w14:textId="1D3D95F5" w:rsidR="00377508" w:rsidRDefault="00377508" w:rsidP="00377508">
      <w:pPr>
        <w:pStyle w:val="isonormal"/>
        <w:jc w:val="left"/>
      </w:pPr>
    </w:p>
    <w:p w14:paraId="402EF8FD"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6512DE25" w14:textId="77777777" w:rsidR="00377508" w:rsidRPr="00724DE1" w:rsidRDefault="00377508" w:rsidP="00377508">
      <w:pPr>
        <w:pStyle w:val="boxrule"/>
        <w:rPr>
          <w:ins w:id="13" w:author="Author"/>
        </w:rPr>
      </w:pPr>
      <w:bookmarkStart w:id="14" w:name="_Hlk117673518"/>
      <w:ins w:id="15" w:author="Author">
        <w:r w:rsidRPr="00724DE1">
          <w:lastRenderedPageBreak/>
          <w:t>215.  INDIVIDUAL RISK SITUATIONS</w:t>
        </w:r>
      </w:ins>
    </w:p>
    <w:p w14:paraId="1FE12249" w14:textId="77777777" w:rsidR="00377508" w:rsidRPr="00724DE1" w:rsidRDefault="00377508" w:rsidP="00377508">
      <w:pPr>
        <w:pStyle w:val="blocktext1"/>
        <w:rPr>
          <w:ins w:id="16" w:author="Author"/>
        </w:rPr>
      </w:pPr>
      <w:ins w:id="17" w:author="Author">
        <w:r w:rsidRPr="00724DE1">
          <w:t xml:space="preserve">Paragraph </w:t>
        </w:r>
        <w:r w:rsidRPr="00724DE1">
          <w:rPr>
            <w:b/>
            <w:bCs/>
          </w:rPr>
          <w:t>C.</w:t>
        </w:r>
        <w:r w:rsidRPr="00724DE1">
          <w:t xml:space="preserve"> is replaced by the following:</w:t>
        </w:r>
      </w:ins>
    </w:p>
    <w:p w14:paraId="1AED1321" w14:textId="77777777" w:rsidR="00377508" w:rsidRPr="00724DE1" w:rsidRDefault="00377508" w:rsidP="00377508">
      <w:pPr>
        <w:pStyle w:val="outlinehd2"/>
        <w:rPr>
          <w:ins w:id="18" w:author="Author"/>
        </w:rPr>
      </w:pPr>
      <w:ins w:id="19" w:author="Author">
        <w:r w:rsidRPr="00724DE1">
          <w:tab/>
          <w:t>C.</w:t>
        </w:r>
        <w:r w:rsidRPr="00724DE1">
          <w:tab/>
          <w:t>Filing Obligations</w:t>
        </w:r>
      </w:ins>
    </w:p>
    <w:p w14:paraId="14038CD7" w14:textId="77777777" w:rsidR="00377508" w:rsidRPr="00724DE1" w:rsidRDefault="00377508" w:rsidP="00377508">
      <w:pPr>
        <w:pStyle w:val="blocktext3"/>
        <w:rPr>
          <w:ins w:id="20" w:author="Author"/>
        </w:rPr>
      </w:pPr>
      <w:ins w:id="21" w:author="Author">
        <w:r w:rsidRPr="00724DE1">
          <w:t xml:space="preserve">When a particular risk is modified in accordance with Paragraph </w:t>
        </w:r>
        <w:r w:rsidRPr="00724DE1">
          <w:rPr>
            <w:b/>
            <w:bCs/>
          </w:rPr>
          <w:t>B.,</w:t>
        </w:r>
        <w:r w:rsidRPr="00724DE1">
          <w:t xml:space="preserve"> companies should maintain a complete file, including all details of the factors used in determining the modification. Each company is responsible for complying with regulatory requirements.</w:t>
        </w:r>
      </w:ins>
    </w:p>
    <w:p w14:paraId="673EE241" w14:textId="77777777" w:rsidR="00377508" w:rsidRPr="00724DE1" w:rsidRDefault="00377508" w:rsidP="00377508">
      <w:pPr>
        <w:pStyle w:val="blockhd3"/>
        <w:rPr>
          <w:ins w:id="22" w:author="Author"/>
        </w:rPr>
      </w:pPr>
      <w:ins w:id="23" w:author="Author">
        <w:r w:rsidRPr="00724DE1">
          <w:t>Note</w:t>
        </w:r>
      </w:ins>
    </w:p>
    <w:p w14:paraId="5EAE9D9C" w14:textId="70A9FC47" w:rsidR="00377508" w:rsidRDefault="00377508" w:rsidP="00377508">
      <w:pPr>
        <w:pStyle w:val="blocktext3"/>
      </w:pPr>
      <w:ins w:id="24" w:author="Author">
        <w:r w:rsidRPr="00724DE1">
          <w:t>Rates shall not be inadequate, excessive or unfairly discriminatory.</w:t>
        </w:r>
      </w:ins>
      <w:bookmarkEnd w:id="14"/>
    </w:p>
    <w:p w14:paraId="44401B51" w14:textId="714F353D" w:rsidR="00377508" w:rsidRDefault="00377508" w:rsidP="00377508">
      <w:pPr>
        <w:pStyle w:val="isonormal"/>
        <w:jc w:val="left"/>
      </w:pPr>
    </w:p>
    <w:p w14:paraId="26B4FF93"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08BD726A" w14:textId="77777777" w:rsidR="00377508" w:rsidRPr="000B284C" w:rsidRDefault="00377508" w:rsidP="00377508">
      <w:pPr>
        <w:pStyle w:val="boxrule"/>
        <w:rPr>
          <w:ins w:id="25" w:author="Author"/>
        </w:rPr>
      </w:pPr>
      <w:bookmarkStart w:id="26" w:name="_Toc396707137"/>
      <w:bookmarkStart w:id="27" w:name="_Toc396707346"/>
      <w:ins w:id="28" w:author="Author">
        <w:r w:rsidRPr="000B284C">
          <w:lastRenderedPageBreak/>
          <w:t>218.  RATING TERRITORIES</w:t>
        </w:r>
      </w:ins>
    </w:p>
    <w:bookmarkEnd w:id="26"/>
    <w:bookmarkEnd w:id="27"/>
    <w:p w14:paraId="66DAEEF9" w14:textId="77777777" w:rsidR="00377508" w:rsidRPr="000B284C" w:rsidRDefault="00377508" w:rsidP="00377508">
      <w:pPr>
        <w:pStyle w:val="blocktext1"/>
        <w:rPr>
          <w:ins w:id="29" w:author="Author"/>
        </w:rPr>
      </w:pPr>
      <w:ins w:id="30" w:author="Author">
        <w:r w:rsidRPr="000B284C">
          <w:t xml:space="preserve">Paragraph </w:t>
        </w:r>
        <w:r w:rsidRPr="000B284C">
          <w:rPr>
            <w:b/>
          </w:rPr>
          <w:t>A.3.</w:t>
        </w:r>
        <w:r w:rsidRPr="000B284C">
          <w:t xml:space="preserve"> is replaced by the following:</w:t>
        </w:r>
      </w:ins>
    </w:p>
    <w:p w14:paraId="780EB593" w14:textId="77777777" w:rsidR="00377508" w:rsidRPr="000B284C" w:rsidRDefault="00377508" w:rsidP="00377508">
      <w:pPr>
        <w:pStyle w:val="outlinehd2"/>
        <w:rPr>
          <w:ins w:id="31" w:author="Author"/>
        </w:rPr>
      </w:pPr>
      <w:ins w:id="32" w:author="Author">
        <w:r w:rsidRPr="000B284C">
          <w:tab/>
          <w:t>A.</w:t>
        </w:r>
        <w:r w:rsidRPr="000B284C">
          <w:tab/>
          <w:t>Territory Determination</w:t>
        </w:r>
      </w:ins>
    </w:p>
    <w:p w14:paraId="6758B08D" w14:textId="77777777" w:rsidR="00377508" w:rsidRPr="000B284C" w:rsidRDefault="00377508" w:rsidP="00377508">
      <w:pPr>
        <w:pStyle w:val="outlinetxt3"/>
        <w:rPr>
          <w:ins w:id="33" w:author="Author"/>
          <w:bCs/>
        </w:rPr>
      </w:pPr>
      <w:ins w:id="34" w:author="Author">
        <w:r w:rsidRPr="000B284C">
          <w:tab/>
        </w:r>
        <w:r w:rsidRPr="000B284C">
          <w:rPr>
            <w:b/>
          </w:rPr>
          <w:t>3.</w:t>
        </w:r>
        <w:r w:rsidRPr="000B284C">
          <w:tab/>
          <w:t xml:space="preserve">If the manual refers to this paragraph to determine rating territory, use Territory 001 when the address of the named insured is located in this jurisdiction. </w:t>
        </w:r>
      </w:ins>
    </w:p>
    <w:p w14:paraId="06BA5D46" w14:textId="20353726" w:rsidR="00377508" w:rsidRDefault="00377508" w:rsidP="00377508">
      <w:pPr>
        <w:pStyle w:val="blocktext1"/>
      </w:pPr>
      <w:ins w:id="35" w:author="Author">
        <w:r w:rsidRPr="000B284C">
          <w:t xml:space="preserve">Paragraph </w:t>
        </w:r>
        <w:r w:rsidRPr="000B284C">
          <w:rPr>
            <w:b/>
          </w:rPr>
          <w:t>B.</w:t>
        </w:r>
        <w:r w:rsidRPr="000B284C">
          <w:t xml:space="preserve"> does not apply.</w:t>
        </w:r>
      </w:ins>
    </w:p>
    <w:p w14:paraId="34918033" w14:textId="4CF004BC" w:rsidR="00377508" w:rsidRDefault="00377508" w:rsidP="00377508">
      <w:pPr>
        <w:pStyle w:val="isonormal"/>
        <w:jc w:val="left"/>
      </w:pPr>
    </w:p>
    <w:p w14:paraId="7D6744AB" w14:textId="77777777" w:rsidR="00377508" w:rsidRDefault="00377508" w:rsidP="00377508">
      <w:pPr>
        <w:pStyle w:val="isonormal"/>
        <w:sectPr w:rsidR="00377508" w:rsidSect="00377508">
          <w:pgSz w:w="12240" w:h="15840"/>
          <w:pgMar w:top="1735" w:right="960" w:bottom="1560" w:left="1200" w:header="575" w:footer="480" w:gutter="0"/>
          <w:cols w:space="0"/>
          <w:docGrid w:linePitch="326"/>
        </w:sectPr>
      </w:pPr>
    </w:p>
    <w:p w14:paraId="2EF282D4" w14:textId="2E8E3FFF" w:rsidR="00377508" w:rsidRDefault="00377508" w:rsidP="00377508">
      <w:pPr>
        <w:pStyle w:val="subcap"/>
      </w:pPr>
      <w:r w:rsidRPr="003D4EBE">
        <w:lastRenderedPageBreak/>
        <w:t>SECTION II</w:t>
      </w:r>
      <w:del w:id="36" w:author="Author">
        <w:r w:rsidRPr="003D4EBE" w:rsidDel="006544DD">
          <w:delText>-</w:delText>
        </w:r>
      </w:del>
      <w:ins w:id="37" w:author="Author">
        <w:r w:rsidRPr="003D4EBE">
          <w:t xml:space="preserve"> </w:t>
        </w:r>
        <w:r w:rsidRPr="003D4EBE">
          <w:rPr>
            <w:rFonts w:cs="Arial"/>
          </w:rPr>
          <w:t>–</w:t>
        </w:r>
        <w:r w:rsidRPr="003D4EBE">
          <w:t xml:space="preserve"> </w:t>
        </w:r>
      </w:ins>
      <w:r w:rsidRPr="003D4EBE">
        <w:t>TRUCKS, TRACTORS AND TRAILERS</w:t>
      </w:r>
    </w:p>
    <w:p w14:paraId="2239F8B9" w14:textId="250797F1" w:rsidR="00377508" w:rsidRDefault="00377508" w:rsidP="00377508">
      <w:pPr>
        <w:pStyle w:val="isonormal"/>
        <w:jc w:val="left"/>
      </w:pPr>
    </w:p>
    <w:p w14:paraId="4ED50F21"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5EB24066" w14:textId="77777777" w:rsidR="00377508" w:rsidRPr="00E877BF" w:rsidRDefault="00377508" w:rsidP="00377508">
      <w:pPr>
        <w:pStyle w:val="boxrule"/>
        <w:rPr>
          <w:ins w:id="38" w:author="Author"/>
        </w:rPr>
      </w:pPr>
      <w:bookmarkStart w:id="39" w:name="_Hlk115431434"/>
      <w:ins w:id="40" w:author="Author">
        <w:r w:rsidRPr="00E877BF">
          <w:lastRenderedPageBreak/>
          <w:t xml:space="preserve">222.  PREMIUM DEVELOPMENT </w:t>
        </w:r>
        <w:r w:rsidRPr="00E877BF">
          <w:rPr>
            <w:rFonts w:cs="Arial"/>
          </w:rPr>
          <w:t>–</w:t>
        </w:r>
        <w:r w:rsidRPr="00E877BF">
          <w:t xml:space="preserve"> OTHER THAN ZONE-RATED AUTOS</w:t>
        </w:r>
      </w:ins>
    </w:p>
    <w:p w14:paraId="775D79F8" w14:textId="77777777" w:rsidR="00377508" w:rsidRPr="00E877BF" w:rsidRDefault="00377508" w:rsidP="00377508">
      <w:pPr>
        <w:pStyle w:val="blocktext1"/>
        <w:rPr>
          <w:ins w:id="41" w:author="Author"/>
        </w:rPr>
      </w:pPr>
      <w:ins w:id="42" w:author="Author">
        <w:r w:rsidRPr="00E877BF">
          <w:t xml:space="preserve">The following is added to Paragraph </w:t>
        </w:r>
        <w:r w:rsidRPr="00E877BF">
          <w:rPr>
            <w:b/>
            <w:bCs/>
          </w:rPr>
          <w:t>B.1.:</w:t>
        </w:r>
      </w:ins>
    </w:p>
    <w:p w14:paraId="581D1508" w14:textId="77777777" w:rsidR="00377508" w:rsidRPr="00E877BF" w:rsidRDefault="00377508" w:rsidP="00377508">
      <w:pPr>
        <w:pStyle w:val="outlinehd4"/>
        <w:rPr>
          <w:ins w:id="43" w:author="Author"/>
        </w:rPr>
      </w:pPr>
      <w:ins w:id="44" w:author="Author">
        <w:r w:rsidRPr="00E877BF">
          <w:tab/>
          <w:t>a.</w:t>
        </w:r>
        <w:r w:rsidRPr="00E877BF">
          <w:tab/>
          <w:t>Liability Fleet Size Factors</w:t>
        </w:r>
      </w:ins>
    </w:p>
    <w:p w14:paraId="6EBCAA25" w14:textId="77777777" w:rsidR="00377508" w:rsidRPr="00E877BF" w:rsidRDefault="00377508" w:rsidP="00377508">
      <w:pPr>
        <w:pStyle w:val="space4"/>
        <w:rPr>
          <w:ins w:id="45" w:author="Author"/>
          <w:b/>
        </w:rPr>
      </w:pPr>
    </w:p>
    <w:tbl>
      <w:tblPr>
        <w:tblW w:w="0" w:type="auto"/>
        <w:tblInd w:w="-161" w:type="dxa"/>
        <w:tblLayout w:type="fixed"/>
        <w:tblCellMar>
          <w:left w:w="50" w:type="dxa"/>
          <w:right w:w="50" w:type="dxa"/>
        </w:tblCellMar>
        <w:tblLook w:val="04A0" w:firstRow="1" w:lastRow="0" w:firstColumn="1" w:lastColumn="0" w:noHBand="0" w:noVBand="1"/>
        <w:tblPrChange w:id="46"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840"/>
        <w:gridCol w:w="916"/>
        <w:gridCol w:w="917"/>
        <w:gridCol w:w="917"/>
        <w:gridCol w:w="917"/>
        <w:gridCol w:w="916"/>
        <w:gridCol w:w="917"/>
        <w:gridCol w:w="917"/>
        <w:gridCol w:w="917"/>
        <w:gridCol w:w="917"/>
        <w:tblGridChange w:id="47">
          <w:tblGrid>
            <w:gridCol w:w="360"/>
            <w:gridCol w:w="360"/>
            <w:gridCol w:w="360"/>
            <w:gridCol w:w="360"/>
            <w:gridCol w:w="360"/>
            <w:gridCol w:w="360"/>
            <w:gridCol w:w="360"/>
            <w:gridCol w:w="360"/>
            <w:gridCol w:w="360"/>
            <w:gridCol w:w="360"/>
            <w:gridCol w:w="360"/>
          </w:tblGrid>
        </w:tblGridChange>
      </w:tblGrid>
      <w:tr w:rsidR="00377508" w:rsidRPr="00E877BF" w14:paraId="1C22383E" w14:textId="77777777" w:rsidTr="00377508">
        <w:trPr>
          <w:cantSplit/>
          <w:trHeight w:val="190"/>
          <w:ins w:id="48" w:author="Author"/>
        </w:trPr>
        <w:tc>
          <w:tcPr>
            <w:tcW w:w="200" w:type="dxa"/>
            <w:tcBorders>
              <w:right w:val="single" w:sz="6" w:space="0" w:color="auto"/>
            </w:tcBorders>
            <w:shd w:val="clear" w:color="auto" w:fill="auto"/>
            <w:tcPrChange w:id="49" w:author="Author">
              <w:tcPr>
                <w:tcW w:w="200" w:type="dxa"/>
                <w:tcBorders>
                  <w:right w:val="single" w:sz="4" w:space="0" w:color="auto"/>
                </w:tcBorders>
                <w:shd w:val="clear" w:color="auto" w:fill="auto"/>
              </w:tcPr>
            </w:tcPrChange>
          </w:tcPr>
          <w:p w14:paraId="56D85044" w14:textId="77777777" w:rsidR="00377508" w:rsidRPr="00E877BF" w:rsidRDefault="00377508" w:rsidP="00F1272A">
            <w:pPr>
              <w:pStyle w:val="tablehead"/>
              <w:rPr>
                <w:ins w:id="5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Change w:id="51" w:author="Author">
              <w:tcPr>
                <w:tcW w:w="184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38C203D" w14:textId="77777777" w:rsidR="00377508" w:rsidRPr="00E877BF" w:rsidRDefault="00377508" w:rsidP="00F1272A">
            <w:pPr>
              <w:pStyle w:val="tablehead"/>
              <w:rPr>
                <w:ins w:id="52" w:author="Author"/>
              </w:rPr>
            </w:pPr>
            <w:ins w:id="53" w:author="Author">
              <w:r w:rsidRPr="00E877BF">
                <w:t>Number Of</w:t>
              </w:r>
              <w:r w:rsidRPr="00E877BF">
                <w:br/>
                <w:t xml:space="preserve">Self-propelled </w:t>
              </w:r>
              <w:r w:rsidRPr="00E877BF">
                <w:br/>
                <w:t>Vehicles</w:t>
              </w:r>
            </w:ins>
          </w:p>
        </w:tc>
        <w:tc>
          <w:tcPr>
            <w:tcW w:w="916" w:type="dxa"/>
            <w:tcBorders>
              <w:top w:val="single" w:sz="6" w:space="0" w:color="auto"/>
              <w:left w:val="single" w:sz="6" w:space="0" w:color="auto"/>
              <w:bottom w:val="single" w:sz="6" w:space="0" w:color="auto"/>
              <w:right w:val="single" w:sz="6" w:space="0" w:color="auto"/>
            </w:tcBorders>
            <w:shd w:val="clear" w:color="auto" w:fill="auto"/>
            <w:vAlign w:val="bottom"/>
            <w:tcPrChange w:id="54"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71BD8E56" w14:textId="77777777" w:rsidR="00377508" w:rsidRPr="00E877BF" w:rsidRDefault="00377508" w:rsidP="00F1272A">
            <w:pPr>
              <w:pStyle w:val="tablehead"/>
              <w:rPr>
                <w:ins w:id="55" w:author="Author"/>
              </w:rPr>
            </w:pPr>
            <w:ins w:id="56" w:author="Author">
              <w:r w:rsidRPr="00E877BF">
                <w:t>Light Trucks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57"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100A72B4" w14:textId="77777777" w:rsidR="00377508" w:rsidRPr="00E877BF" w:rsidRDefault="00377508" w:rsidP="00F1272A">
            <w:pPr>
              <w:pStyle w:val="tablehead"/>
              <w:rPr>
                <w:ins w:id="58" w:author="Author"/>
              </w:rPr>
            </w:pPr>
            <w:ins w:id="59" w:author="Author">
              <w:r w:rsidRPr="00E877BF">
                <w:t>Medium Trucks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60"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7BDF27CC" w14:textId="77777777" w:rsidR="00377508" w:rsidRPr="00E877BF" w:rsidRDefault="00377508" w:rsidP="00F1272A">
            <w:pPr>
              <w:pStyle w:val="tablehead"/>
              <w:rPr>
                <w:ins w:id="61" w:author="Author"/>
              </w:rPr>
            </w:pPr>
            <w:ins w:id="62" w:author="Author">
              <w:r w:rsidRPr="00E877BF">
                <w:t>Heavy Trucks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63"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3B06B718" w14:textId="77777777" w:rsidR="00377508" w:rsidRPr="00E877BF" w:rsidRDefault="00377508" w:rsidP="00F1272A">
            <w:pPr>
              <w:pStyle w:val="tablehead"/>
              <w:rPr>
                <w:ins w:id="64" w:author="Author"/>
              </w:rPr>
            </w:pPr>
            <w:ins w:id="65" w:author="Author">
              <w:r w:rsidRPr="00E877BF">
                <w:t>Extra- heavy Trucks</w:t>
              </w:r>
            </w:ins>
          </w:p>
        </w:tc>
        <w:tc>
          <w:tcPr>
            <w:tcW w:w="916" w:type="dxa"/>
            <w:tcBorders>
              <w:top w:val="single" w:sz="6" w:space="0" w:color="auto"/>
              <w:left w:val="single" w:sz="6" w:space="0" w:color="auto"/>
              <w:bottom w:val="single" w:sz="6" w:space="0" w:color="auto"/>
              <w:right w:val="single" w:sz="6" w:space="0" w:color="auto"/>
            </w:tcBorders>
            <w:shd w:val="clear" w:color="auto" w:fill="auto"/>
            <w:vAlign w:val="bottom"/>
            <w:tcPrChange w:id="66"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0BAAE279" w14:textId="77777777" w:rsidR="00377508" w:rsidRPr="00E877BF" w:rsidRDefault="00377508" w:rsidP="00F1272A">
            <w:pPr>
              <w:pStyle w:val="tablehead"/>
              <w:rPr>
                <w:ins w:id="67" w:author="Author"/>
              </w:rPr>
            </w:pPr>
            <w:ins w:id="68" w:author="Author">
              <w:r w:rsidRPr="00E877BF">
                <w:t>Heavy Truck-tractors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69"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35BEEBC3" w14:textId="77777777" w:rsidR="00377508" w:rsidRPr="00E877BF" w:rsidRDefault="00377508" w:rsidP="00F1272A">
            <w:pPr>
              <w:pStyle w:val="tablehead"/>
              <w:rPr>
                <w:ins w:id="70" w:author="Author"/>
              </w:rPr>
            </w:pPr>
            <w:ins w:id="71" w:author="Author">
              <w:r w:rsidRPr="00E877BF">
                <w:t>Extra-heavy Truck-tractors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72"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78676D54" w14:textId="77777777" w:rsidR="00377508" w:rsidRPr="00E877BF" w:rsidRDefault="00377508" w:rsidP="00F1272A">
            <w:pPr>
              <w:pStyle w:val="tablehead"/>
              <w:rPr>
                <w:ins w:id="73" w:author="Author"/>
              </w:rPr>
            </w:pPr>
            <w:ins w:id="74" w:author="Author">
              <w:r w:rsidRPr="00E877BF">
                <w:t>Semi-trailers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75"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32DA3963" w14:textId="77777777" w:rsidR="00377508" w:rsidRPr="00E877BF" w:rsidRDefault="00377508" w:rsidP="00F1272A">
            <w:pPr>
              <w:pStyle w:val="tablehead"/>
              <w:rPr>
                <w:ins w:id="76" w:author="Author"/>
              </w:rPr>
            </w:pPr>
            <w:ins w:id="77" w:author="Author">
              <w:r w:rsidRPr="00E877BF">
                <w:t>Trailers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78"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78D846D4" w14:textId="77777777" w:rsidR="00377508" w:rsidRPr="00E877BF" w:rsidRDefault="00377508" w:rsidP="00F1272A">
            <w:pPr>
              <w:pStyle w:val="tablehead"/>
              <w:rPr>
                <w:ins w:id="79" w:author="Author"/>
              </w:rPr>
            </w:pPr>
            <w:ins w:id="80" w:author="Author">
              <w:r w:rsidRPr="00E877BF">
                <w:t>Service Or Utility Trailers</w:t>
              </w:r>
            </w:ins>
          </w:p>
        </w:tc>
      </w:tr>
      <w:tr w:rsidR="00377508" w:rsidRPr="00E877BF" w14:paraId="08DDE702" w14:textId="77777777" w:rsidTr="00377508">
        <w:trPr>
          <w:cantSplit/>
          <w:trHeight w:val="190"/>
          <w:ins w:id="81" w:author="Author"/>
        </w:trPr>
        <w:tc>
          <w:tcPr>
            <w:tcW w:w="200" w:type="dxa"/>
            <w:tcBorders>
              <w:right w:val="single" w:sz="6" w:space="0" w:color="auto"/>
            </w:tcBorders>
            <w:shd w:val="clear" w:color="auto" w:fill="auto"/>
            <w:tcPrChange w:id="82" w:author="Author">
              <w:tcPr>
                <w:tcW w:w="200" w:type="dxa"/>
                <w:tcBorders>
                  <w:right w:val="single" w:sz="4" w:space="0" w:color="auto"/>
                </w:tcBorders>
                <w:shd w:val="clear" w:color="auto" w:fill="auto"/>
              </w:tcPr>
            </w:tcPrChange>
          </w:tcPr>
          <w:p w14:paraId="67D45480" w14:textId="77777777" w:rsidR="00377508" w:rsidRPr="00E877BF" w:rsidRDefault="00377508" w:rsidP="00F1272A">
            <w:pPr>
              <w:pStyle w:val="tabletext11"/>
              <w:rPr>
                <w:ins w:id="83"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84" w:author="Author">
              <w:tcPr>
                <w:tcW w:w="1840" w:type="dxa"/>
                <w:tcBorders>
                  <w:top w:val="nil"/>
                  <w:left w:val="single" w:sz="4" w:space="0" w:color="auto"/>
                  <w:bottom w:val="single" w:sz="4" w:space="0" w:color="auto"/>
                  <w:right w:val="single" w:sz="4" w:space="0" w:color="auto"/>
                </w:tcBorders>
                <w:shd w:val="clear" w:color="auto" w:fill="auto"/>
              </w:tcPr>
            </w:tcPrChange>
          </w:tcPr>
          <w:p w14:paraId="57BA9242" w14:textId="77777777" w:rsidR="00377508" w:rsidRPr="00E877BF" w:rsidRDefault="00377508" w:rsidP="00F1272A">
            <w:pPr>
              <w:pStyle w:val="tabletext11"/>
              <w:jc w:val="center"/>
              <w:rPr>
                <w:ins w:id="85" w:author="Author"/>
              </w:rPr>
            </w:pPr>
            <w:ins w:id="86" w:author="Author">
              <w:r w:rsidRPr="00E877BF">
                <w:t>0</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87" w:author="Author">
              <w:tcPr>
                <w:tcW w:w="800" w:type="dxa"/>
                <w:tcBorders>
                  <w:top w:val="nil"/>
                  <w:left w:val="nil"/>
                  <w:bottom w:val="single" w:sz="4" w:space="0" w:color="auto"/>
                  <w:right w:val="single" w:sz="4" w:space="0" w:color="auto"/>
                </w:tcBorders>
                <w:shd w:val="clear" w:color="auto" w:fill="auto"/>
                <w:noWrap/>
                <w:vAlign w:val="bottom"/>
              </w:tcPr>
            </w:tcPrChange>
          </w:tcPr>
          <w:p w14:paraId="2B89CD10" w14:textId="77777777" w:rsidR="00377508" w:rsidRPr="00E877BF" w:rsidRDefault="00377508" w:rsidP="00F1272A">
            <w:pPr>
              <w:pStyle w:val="tabletext11"/>
              <w:tabs>
                <w:tab w:val="decimal" w:pos="280"/>
              </w:tabs>
              <w:jc w:val="center"/>
              <w:rPr>
                <w:ins w:id="88" w:author="Author"/>
              </w:rPr>
            </w:pPr>
            <w:ins w:id="89" w:author="Author">
              <w:r w:rsidRPr="00E877BF">
                <w:t>N/A</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tcPrChange w:id="90" w:author="Author">
              <w:tcPr>
                <w:tcW w:w="800" w:type="dxa"/>
                <w:tcBorders>
                  <w:top w:val="nil"/>
                  <w:left w:val="nil"/>
                  <w:bottom w:val="single" w:sz="4" w:space="0" w:color="auto"/>
                  <w:right w:val="single" w:sz="4" w:space="0" w:color="auto"/>
                </w:tcBorders>
                <w:shd w:val="clear" w:color="auto" w:fill="auto"/>
                <w:noWrap/>
              </w:tcPr>
            </w:tcPrChange>
          </w:tcPr>
          <w:p w14:paraId="608CA58B" w14:textId="77777777" w:rsidR="00377508" w:rsidRPr="00E877BF" w:rsidRDefault="00377508" w:rsidP="00F1272A">
            <w:pPr>
              <w:pStyle w:val="tabletext11"/>
              <w:tabs>
                <w:tab w:val="decimal" w:pos="280"/>
              </w:tabs>
              <w:jc w:val="center"/>
              <w:rPr>
                <w:ins w:id="91" w:author="Author"/>
              </w:rPr>
            </w:pPr>
            <w:ins w:id="92" w:author="Author">
              <w:r w:rsidRPr="00E877BF">
                <w:t>N/A</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tcPrChange w:id="93" w:author="Author">
              <w:tcPr>
                <w:tcW w:w="800" w:type="dxa"/>
                <w:tcBorders>
                  <w:top w:val="nil"/>
                  <w:left w:val="nil"/>
                  <w:bottom w:val="single" w:sz="4" w:space="0" w:color="auto"/>
                  <w:right w:val="single" w:sz="4" w:space="0" w:color="auto"/>
                </w:tcBorders>
                <w:shd w:val="clear" w:color="auto" w:fill="auto"/>
                <w:noWrap/>
              </w:tcPr>
            </w:tcPrChange>
          </w:tcPr>
          <w:p w14:paraId="0EB7B152" w14:textId="77777777" w:rsidR="00377508" w:rsidRPr="00E877BF" w:rsidRDefault="00377508" w:rsidP="00F1272A">
            <w:pPr>
              <w:pStyle w:val="tabletext11"/>
              <w:tabs>
                <w:tab w:val="decimal" w:pos="280"/>
              </w:tabs>
              <w:jc w:val="center"/>
              <w:rPr>
                <w:ins w:id="94" w:author="Author"/>
              </w:rPr>
            </w:pPr>
            <w:ins w:id="95" w:author="Author">
              <w:r w:rsidRPr="00E877BF">
                <w:t>N/A</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tcPrChange w:id="96" w:author="Author">
              <w:tcPr>
                <w:tcW w:w="800" w:type="dxa"/>
                <w:tcBorders>
                  <w:top w:val="nil"/>
                  <w:left w:val="nil"/>
                  <w:bottom w:val="single" w:sz="4" w:space="0" w:color="auto"/>
                  <w:right w:val="single" w:sz="4" w:space="0" w:color="auto"/>
                </w:tcBorders>
                <w:shd w:val="clear" w:color="auto" w:fill="auto"/>
                <w:noWrap/>
              </w:tcPr>
            </w:tcPrChange>
          </w:tcPr>
          <w:p w14:paraId="381A58E0" w14:textId="77777777" w:rsidR="00377508" w:rsidRPr="00E877BF" w:rsidRDefault="00377508" w:rsidP="00F1272A">
            <w:pPr>
              <w:pStyle w:val="tabletext11"/>
              <w:tabs>
                <w:tab w:val="decimal" w:pos="280"/>
              </w:tabs>
              <w:jc w:val="center"/>
              <w:rPr>
                <w:ins w:id="97" w:author="Author"/>
              </w:rPr>
            </w:pPr>
            <w:ins w:id="98" w:author="Author">
              <w:r w:rsidRPr="00E877BF">
                <w:t>N/A</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tcPrChange w:id="99" w:author="Author">
              <w:tcPr>
                <w:tcW w:w="800" w:type="dxa"/>
                <w:tcBorders>
                  <w:top w:val="nil"/>
                  <w:left w:val="nil"/>
                  <w:bottom w:val="single" w:sz="4" w:space="0" w:color="auto"/>
                  <w:right w:val="single" w:sz="4" w:space="0" w:color="auto"/>
                </w:tcBorders>
                <w:shd w:val="clear" w:color="auto" w:fill="auto"/>
                <w:noWrap/>
              </w:tcPr>
            </w:tcPrChange>
          </w:tcPr>
          <w:p w14:paraId="65D06B28" w14:textId="77777777" w:rsidR="00377508" w:rsidRPr="00E877BF" w:rsidRDefault="00377508" w:rsidP="00F1272A">
            <w:pPr>
              <w:pStyle w:val="tabletext11"/>
              <w:tabs>
                <w:tab w:val="decimal" w:pos="280"/>
              </w:tabs>
              <w:jc w:val="center"/>
              <w:rPr>
                <w:ins w:id="100" w:author="Author"/>
              </w:rPr>
            </w:pPr>
            <w:ins w:id="101" w:author="Author">
              <w:r w:rsidRPr="00E877BF">
                <w:t>N/A</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tcPrChange w:id="102" w:author="Author">
              <w:tcPr>
                <w:tcW w:w="800" w:type="dxa"/>
                <w:tcBorders>
                  <w:top w:val="nil"/>
                  <w:left w:val="nil"/>
                  <w:bottom w:val="single" w:sz="4" w:space="0" w:color="auto"/>
                  <w:right w:val="single" w:sz="4" w:space="0" w:color="auto"/>
                </w:tcBorders>
                <w:shd w:val="clear" w:color="auto" w:fill="auto"/>
                <w:noWrap/>
              </w:tcPr>
            </w:tcPrChange>
          </w:tcPr>
          <w:p w14:paraId="07ABB8F3" w14:textId="77777777" w:rsidR="00377508" w:rsidRPr="00E877BF" w:rsidRDefault="00377508" w:rsidP="00F1272A">
            <w:pPr>
              <w:pStyle w:val="tabletext11"/>
              <w:tabs>
                <w:tab w:val="decimal" w:pos="280"/>
              </w:tabs>
              <w:jc w:val="center"/>
              <w:rPr>
                <w:ins w:id="103" w:author="Author"/>
              </w:rPr>
            </w:pPr>
            <w:ins w:id="104" w:author="Author">
              <w:r w:rsidRPr="00E877BF">
                <w:t>N/A</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05" w:author="Author">
              <w:tcPr>
                <w:tcW w:w="800" w:type="dxa"/>
                <w:tcBorders>
                  <w:top w:val="nil"/>
                  <w:left w:val="nil"/>
                  <w:bottom w:val="single" w:sz="4" w:space="0" w:color="auto"/>
                  <w:right w:val="single" w:sz="4" w:space="0" w:color="auto"/>
                </w:tcBorders>
                <w:shd w:val="clear" w:color="auto" w:fill="auto"/>
                <w:noWrap/>
                <w:vAlign w:val="bottom"/>
              </w:tcPr>
            </w:tcPrChange>
          </w:tcPr>
          <w:p w14:paraId="61E2E677" w14:textId="77777777" w:rsidR="00377508" w:rsidRPr="00E877BF" w:rsidRDefault="00377508" w:rsidP="00F1272A">
            <w:pPr>
              <w:pStyle w:val="tabletext11"/>
              <w:tabs>
                <w:tab w:val="decimal" w:pos="360"/>
              </w:tabs>
              <w:rPr>
                <w:ins w:id="106" w:author="Author"/>
              </w:rPr>
            </w:pPr>
            <w:ins w:id="107" w:author="Author">
              <w:r w:rsidRPr="00E877BF">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08" w:author="Author">
              <w:tcPr>
                <w:tcW w:w="800" w:type="dxa"/>
                <w:tcBorders>
                  <w:top w:val="nil"/>
                  <w:left w:val="nil"/>
                  <w:bottom w:val="single" w:sz="4" w:space="0" w:color="auto"/>
                  <w:right w:val="single" w:sz="4" w:space="0" w:color="auto"/>
                </w:tcBorders>
                <w:shd w:val="clear" w:color="auto" w:fill="auto"/>
                <w:noWrap/>
                <w:vAlign w:val="bottom"/>
              </w:tcPr>
            </w:tcPrChange>
          </w:tcPr>
          <w:p w14:paraId="58B0592B" w14:textId="77777777" w:rsidR="00377508" w:rsidRPr="00E877BF" w:rsidRDefault="00377508" w:rsidP="00F1272A">
            <w:pPr>
              <w:pStyle w:val="tabletext11"/>
              <w:tabs>
                <w:tab w:val="decimal" w:pos="360"/>
              </w:tabs>
              <w:rPr>
                <w:ins w:id="109" w:author="Author"/>
              </w:rPr>
            </w:pPr>
            <w:ins w:id="110" w:author="Author">
              <w:r w:rsidRPr="00E877BF">
                <w:t xml:space="preserve">0.85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11" w:author="Author">
              <w:tcPr>
                <w:tcW w:w="800" w:type="dxa"/>
                <w:tcBorders>
                  <w:top w:val="nil"/>
                  <w:left w:val="nil"/>
                  <w:bottom w:val="single" w:sz="4" w:space="0" w:color="auto"/>
                  <w:right w:val="single" w:sz="4" w:space="0" w:color="auto"/>
                </w:tcBorders>
                <w:shd w:val="clear" w:color="auto" w:fill="auto"/>
                <w:noWrap/>
                <w:vAlign w:val="bottom"/>
              </w:tcPr>
            </w:tcPrChange>
          </w:tcPr>
          <w:p w14:paraId="00599CB8" w14:textId="77777777" w:rsidR="00377508" w:rsidRPr="00E877BF" w:rsidRDefault="00377508" w:rsidP="00F1272A">
            <w:pPr>
              <w:pStyle w:val="tabletext11"/>
              <w:tabs>
                <w:tab w:val="decimal" w:pos="360"/>
              </w:tabs>
              <w:rPr>
                <w:ins w:id="112" w:author="Author"/>
              </w:rPr>
            </w:pPr>
            <w:ins w:id="113" w:author="Author">
              <w:r w:rsidRPr="00E877BF">
                <w:t>0.92</w:t>
              </w:r>
            </w:ins>
          </w:p>
        </w:tc>
      </w:tr>
      <w:tr w:rsidR="00377508" w:rsidRPr="00E877BF" w14:paraId="30C2D7DD" w14:textId="77777777" w:rsidTr="00377508">
        <w:trPr>
          <w:cantSplit/>
          <w:trHeight w:val="190"/>
          <w:ins w:id="114" w:author="Author"/>
        </w:trPr>
        <w:tc>
          <w:tcPr>
            <w:tcW w:w="200" w:type="dxa"/>
            <w:tcBorders>
              <w:right w:val="single" w:sz="6" w:space="0" w:color="auto"/>
            </w:tcBorders>
            <w:shd w:val="clear" w:color="auto" w:fill="auto"/>
            <w:tcPrChange w:id="115" w:author="Author">
              <w:tcPr>
                <w:tcW w:w="200" w:type="dxa"/>
                <w:tcBorders>
                  <w:right w:val="single" w:sz="4" w:space="0" w:color="auto"/>
                </w:tcBorders>
                <w:shd w:val="clear" w:color="auto" w:fill="auto"/>
              </w:tcPr>
            </w:tcPrChange>
          </w:tcPr>
          <w:p w14:paraId="43F3F8FE" w14:textId="77777777" w:rsidR="00377508" w:rsidRPr="00E877BF" w:rsidRDefault="00377508" w:rsidP="00F1272A">
            <w:pPr>
              <w:pStyle w:val="tabletext11"/>
              <w:rPr>
                <w:ins w:id="11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117" w:author="Author">
              <w:tcPr>
                <w:tcW w:w="1840" w:type="dxa"/>
                <w:tcBorders>
                  <w:top w:val="nil"/>
                  <w:left w:val="single" w:sz="4" w:space="0" w:color="auto"/>
                  <w:bottom w:val="single" w:sz="4" w:space="0" w:color="auto"/>
                  <w:right w:val="single" w:sz="4" w:space="0" w:color="auto"/>
                </w:tcBorders>
                <w:shd w:val="clear" w:color="auto" w:fill="auto"/>
              </w:tcPr>
            </w:tcPrChange>
          </w:tcPr>
          <w:p w14:paraId="01A3F226" w14:textId="77777777" w:rsidR="00377508" w:rsidRPr="00E877BF" w:rsidRDefault="00377508" w:rsidP="00F1272A">
            <w:pPr>
              <w:pStyle w:val="tabletext11"/>
              <w:jc w:val="center"/>
              <w:rPr>
                <w:ins w:id="118" w:author="Author"/>
              </w:rPr>
            </w:pPr>
            <w:ins w:id="119" w:author="Author">
              <w:r w:rsidRPr="00E877BF">
                <w:t>1</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120" w:author="Author">
              <w:tcPr>
                <w:tcW w:w="800" w:type="dxa"/>
                <w:tcBorders>
                  <w:top w:val="nil"/>
                  <w:left w:val="nil"/>
                  <w:bottom w:val="single" w:sz="4" w:space="0" w:color="auto"/>
                  <w:right w:val="single" w:sz="4" w:space="0" w:color="auto"/>
                </w:tcBorders>
                <w:shd w:val="clear" w:color="auto" w:fill="auto"/>
                <w:noWrap/>
                <w:vAlign w:val="bottom"/>
              </w:tcPr>
            </w:tcPrChange>
          </w:tcPr>
          <w:p w14:paraId="098D43BF" w14:textId="77777777" w:rsidR="00377508" w:rsidRPr="00E877BF" w:rsidRDefault="00377508" w:rsidP="00F1272A">
            <w:pPr>
              <w:pStyle w:val="tabletext11"/>
              <w:tabs>
                <w:tab w:val="decimal" w:pos="360"/>
              </w:tabs>
              <w:rPr>
                <w:ins w:id="121" w:author="Author"/>
              </w:rPr>
            </w:pPr>
            <w:ins w:id="122" w:author="Author">
              <w:r w:rsidRPr="00E877BF">
                <w:t>1.05</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23" w:author="Author">
              <w:tcPr>
                <w:tcW w:w="800" w:type="dxa"/>
                <w:tcBorders>
                  <w:top w:val="nil"/>
                  <w:left w:val="nil"/>
                  <w:bottom w:val="single" w:sz="4" w:space="0" w:color="auto"/>
                  <w:right w:val="single" w:sz="4" w:space="0" w:color="auto"/>
                </w:tcBorders>
                <w:shd w:val="clear" w:color="auto" w:fill="auto"/>
                <w:noWrap/>
                <w:vAlign w:val="bottom"/>
              </w:tcPr>
            </w:tcPrChange>
          </w:tcPr>
          <w:p w14:paraId="0B6CA2C0" w14:textId="77777777" w:rsidR="00377508" w:rsidRPr="00E877BF" w:rsidRDefault="00377508" w:rsidP="00F1272A">
            <w:pPr>
              <w:pStyle w:val="tabletext11"/>
              <w:tabs>
                <w:tab w:val="decimal" w:pos="360"/>
              </w:tabs>
              <w:rPr>
                <w:ins w:id="124" w:author="Author"/>
              </w:rPr>
            </w:pPr>
            <w:ins w:id="125" w:author="Author">
              <w:r w:rsidRPr="00E877BF">
                <w:t>0.97</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26" w:author="Author">
              <w:tcPr>
                <w:tcW w:w="800" w:type="dxa"/>
                <w:tcBorders>
                  <w:top w:val="nil"/>
                  <w:left w:val="nil"/>
                  <w:bottom w:val="single" w:sz="4" w:space="0" w:color="auto"/>
                  <w:right w:val="single" w:sz="4" w:space="0" w:color="auto"/>
                </w:tcBorders>
                <w:shd w:val="clear" w:color="auto" w:fill="auto"/>
                <w:noWrap/>
                <w:vAlign w:val="bottom"/>
              </w:tcPr>
            </w:tcPrChange>
          </w:tcPr>
          <w:p w14:paraId="61AC4CBE" w14:textId="77777777" w:rsidR="00377508" w:rsidRPr="00E877BF" w:rsidRDefault="00377508" w:rsidP="00F1272A">
            <w:pPr>
              <w:pStyle w:val="tabletext11"/>
              <w:tabs>
                <w:tab w:val="decimal" w:pos="360"/>
              </w:tabs>
              <w:rPr>
                <w:ins w:id="127" w:author="Author"/>
              </w:rPr>
            </w:pPr>
            <w:ins w:id="128" w:author="Author">
              <w:r w:rsidRPr="00E877BF">
                <w:t>1.05</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29" w:author="Author">
              <w:tcPr>
                <w:tcW w:w="800" w:type="dxa"/>
                <w:tcBorders>
                  <w:top w:val="nil"/>
                  <w:left w:val="nil"/>
                  <w:bottom w:val="single" w:sz="4" w:space="0" w:color="auto"/>
                  <w:right w:val="single" w:sz="4" w:space="0" w:color="auto"/>
                </w:tcBorders>
                <w:shd w:val="clear" w:color="auto" w:fill="auto"/>
                <w:noWrap/>
                <w:vAlign w:val="bottom"/>
              </w:tcPr>
            </w:tcPrChange>
          </w:tcPr>
          <w:p w14:paraId="2A0904EE" w14:textId="77777777" w:rsidR="00377508" w:rsidRPr="00E877BF" w:rsidRDefault="00377508" w:rsidP="00F1272A">
            <w:pPr>
              <w:pStyle w:val="tabletext11"/>
              <w:tabs>
                <w:tab w:val="decimal" w:pos="360"/>
              </w:tabs>
              <w:rPr>
                <w:ins w:id="130" w:author="Author"/>
              </w:rPr>
            </w:pPr>
            <w:ins w:id="131" w:author="Author">
              <w:r w:rsidRPr="00E877BF">
                <w:t>0.94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132" w:author="Author">
              <w:tcPr>
                <w:tcW w:w="800" w:type="dxa"/>
                <w:tcBorders>
                  <w:top w:val="nil"/>
                  <w:left w:val="nil"/>
                  <w:bottom w:val="single" w:sz="4" w:space="0" w:color="auto"/>
                  <w:right w:val="single" w:sz="4" w:space="0" w:color="auto"/>
                </w:tcBorders>
                <w:shd w:val="clear" w:color="auto" w:fill="auto"/>
                <w:noWrap/>
                <w:vAlign w:val="bottom"/>
              </w:tcPr>
            </w:tcPrChange>
          </w:tcPr>
          <w:p w14:paraId="370EEFD5" w14:textId="77777777" w:rsidR="00377508" w:rsidRPr="00E877BF" w:rsidRDefault="00377508" w:rsidP="00F1272A">
            <w:pPr>
              <w:pStyle w:val="tabletext11"/>
              <w:tabs>
                <w:tab w:val="decimal" w:pos="360"/>
              </w:tabs>
              <w:rPr>
                <w:ins w:id="133" w:author="Author"/>
              </w:rPr>
            </w:pPr>
            <w:ins w:id="134" w:author="Author">
              <w:r w:rsidRPr="00E877BF">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35" w:author="Author">
              <w:tcPr>
                <w:tcW w:w="800" w:type="dxa"/>
                <w:tcBorders>
                  <w:top w:val="nil"/>
                  <w:left w:val="nil"/>
                  <w:bottom w:val="single" w:sz="4" w:space="0" w:color="auto"/>
                  <w:right w:val="single" w:sz="4" w:space="0" w:color="auto"/>
                </w:tcBorders>
                <w:shd w:val="clear" w:color="auto" w:fill="auto"/>
                <w:noWrap/>
                <w:vAlign w:val="bottom"/>
              </w:tcPr>
            </w:tcPrChange>
          </w:tcPr>
          <w:p w14:paraId="5313A242" w14:textId="77777777" w:rsidR="00377508" w:rsidRPr="00E877BF" w:rsidRDefault="00377508" w:rsidP="00F1272A">
            <w:pPr>
              <w:pStyle w:val="tabletext11"/>
              <w:tabs>
                <w:tab w:val="decimal" w:pos="360"/>
              </w:tabs>
              <w:rPr>
                <w:ins w:id="136" w:author="Author"/>
              </w:rPr>
            </w:pPr>
            <w:ins w:id="137" w:author="Author">
              <w:r w:rsidRPr="00E877BF">
                <w:t>1.03</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38" w:author="Author">
              <w:tcPr>
                <w:tcW w:w="800" w:type="dxa"/>
                <w:tcBorders>
                  <w:top w:val="nil"/>
                  <w:left w:val="nil"/>
                  <w:bottom w:val="single" w:sz="4" w:space="0" w:color="auto"/>
                  <w:right w:val="single" w:sz="4" w:space="0" w:color="auto"/>
                </w:tcBorders>
                <w:shd w:val="clear" w:color="auto" w:fill="auto"/>
                <w:noWrap/>
                <w:vAlign w:val="bottom"/>
              </w:tcPr>
            </w:tcPrChange>
          </w:tcPr>
          <w:p w14:paraId="33449CB0" w14:textId="77777777" w:rsidR="00377508" w:rsidRPr="00E877BF" w:rsidRDefault="00377508" w:rsidP="00F1272A">
            <w:pPr>
              <w:pStyle w:val="tabletext11"/>
              <w:tabs>
                <w:tab w:val="decimal" w:pos="360"/>
              </w:tabs>
              <w:rPr>
                <w:ins w:id="139" w:author="Author"/>
              </w:rPr>
            </w:pPr>
            <w:ins w:id="140" w:author="Author">
              <w:r w:rsidRPr="00E877BF">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41" w:author="Author">
              <w:tcPr>
                <w:tcW w:w="800" w:type="dxa"/>
                <w:tcBorders>
                  <w:top w:val="nil"/>
                  <w:left w:val="nil"/>
                  <w:bottom w:val="single" w:sz="4" w:space="0" w:color="auto"/>
                  <w:right w:val="single" w:sz="4" w:space="0" w:color="auto"/>
                </w:tcBorders>
                <w:shd w:val="clear" w:color="auto" w:fill="auto"/>
                <w:noWrap/>
                <w:vAlign w:val="bottom"/>
              </w:tcPr>
            </w:tcPrChange>
          </w:tcPr>
          <w:p w14:paraId="6A3BD630" w14:textId="77777777" w:rsidR="00377508" w:rsidRPr="00E877BF" w:rsidRDefault="00377508" w:rsidP="00F1272A">
            <w:pPr>
              <w:pStyle w:val="tabletext11"/>
              <w:tabs>
                <w:tab w:val="decimal" w:pos="360"/>
              </w:tabs>
              <w:rPr>
                <w:ins w:id="142" w:author="Author"/>
              </w:rPr>
            </w:pPr>
            <w:ins w:id="143" w:author="Author">
              <w:r w:rsidRPr="00E877BF">
                <w:t>0.85</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44" w:author="Author">
              <w:tcPr>
                <w:tcW w:w="800" w:type="dxa"/>
                <w:tcBorders>
                  <w:top w:val="nil"/>
                  <w:left w:val="nil"/>
                  <w:bottom w:val="single" w:sz="4" w:space="0" w:color="auto"/>
                  <w:right w:val="single" w:sz="4" w:space="0" w:color="auto"/>
                </w:tcBorders>
                <w:shd w:val="clear" w:color="auto" w:fill="auto"/>
                <w:noWrap/>
                <w:vAlign w:val="bottom"/>
              </w:tcPr>
            </w:tcPrChange>
          </w:tcPr>
          <w:p w14:paraId="1494EFDE" w14:textId="77777777" w:rsidR="00377508" w:rsidRPr="00E877BF" w:rsidRDefault="00377508" w:rsidP="00F1272A">
            <w:pPr>
              <w:pStyle w:val="tabletext11"/>
              <w:tabs>
                <w:tab w:val="decimal" w:pos="360"/>
              </w:tabs>
              <w:rPr>
                <w:ins w:id="145" w:author="Author"/>
              </w:rPr>
            </w:pPr>
            <w:ins w:id="146" w:author="Author">
              <w:r w:rsidRPr="00E877BF">
                <w:t>0.92</w:t>
              </w:r>
            </w:ins>
          </w:p>
        </w:tc>
      </w:tr>
      <w:tr w:rsidR="00377508" w:rsidRPr="00E877BF" w14:paraId="25E4E4AA" w14:textId="77777777" w:rsidTr="00377508">
        <w:trPr>
          <w:cantSplit/>
          <w:trHeight w:val="190"/>
          <w:ins w:id="147" w:author="Author"/>
        </w:trPr>
        <w:tc>
          <w:tcPr>
            <w:tcW w:w="200" w:type="dxa"/>
            <w:tcBorders>
              <w:right w:val="single" w:sz="6" w:space="0" w:color="auto"/>
            </w:tcBorders>
            <w:shd w:val="clear" w:color="auto" w:fill="auto"/>
            <w:tcPrChange w:id="148" w:author="Author">
              <w:tcPr>
                <w:tcW w:w="200" w:type="dxa"/>
                <w:tcBorders>
                  <w:right w:val="single" w:sz="4" w:space="0" w:color="auto"/>
                </w:tcBorders>
                <w:shd w:val="clear" w:color="auto" w:fill="auto"/>
              </w:tcPr>
            </w:tcPrChange>
          </w:tcPr>
          <w:p w14:paraId="3DE00650" w14:textId="77777777" w:rsidR="00377508" w:rsidRPr="00E877BF" w:rsidRDefault="00377508" w:rsidP="00F1272A">
            <w:pPr>
              <w:pStyle w:val="tabletext11"/>
              <w:rPr>
                <w:ins w:id="149"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150" w:author="Author">
              <w:tcPr>
                <w:tcW w:w="1840" w:type="dxa"/>
                <w:tcBorders>
                  <w:top w:val="nil"/>
                  <w:left w:val="single" w:sz="4" w:space="0" w:color="auto"/>
                  <w:bottom w:val="single" w:sz="4" w:space="0" w:color="auto"/>
                  <w:right w:val="single" w:sz="4" w:space="0" w:color="auto"/>
                </w:tcBorders>
                <w:shd w:val="clear" w:color="auto" w:fill="auto"/>
              </w:tcPr>
            </w:tcPrChange>
          </w:tcPr>
          <w:p w14:paraId="565EFA69" w14:textId="77777777" w:rsidR="00377508" w:rsidRPr="00E877BF" w:rsidRDefault="00377508" w:rsidP="00F1272A">
            <w:pPr>
              <w:pStyle w:val="tabletext11"/>
              <w:jc w:val="center"/>
              <w:rPr>
                <w:ins w:id="151" w:author="Author"/>
              </w:rPr>
            </w:pPr>
            <w:ins w:id="152" w:author="Author">
              <w:r w:rsidRPr="00E877BF">
                <w:t>2</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153" w:author="Author">
              <w:tcPr>
                <w:tcW w:w="800" w:type="dxa"/>
                <w:tcBorders>
                  <w:top w:val="nil"/>
                  <w:left w:val="nil"/>
                  <w:bottom w:val="single" w:sz="4" w:space="0" w:color="auto"/>
                  <w:right w:val="single" w:sz="4" w:space="0" w:color="auto"/>
                </w:tcBorders>
                <w:shd w:val="clear" w:color="auto" w:fill="auto"/>
                <w:noWrap/>
                <w:vAlign w:val="bottom"/>
              </w:tcPr>
            </w:tcPrChange>
          </w:tcPr>
          <w:p w14:paraId="14B975B3" w14:textId="77777777" w:rsidR="00377508" w:rsidRPr="00E877BF" w:rsidRDefault="00377508" w:rsidP="00F1272A">
            <w:pPr>
              <w:pStyle w:val="tabletext11"/>
              <w:tabs>
                <w:tab w:val="decimal" w:pos="360"/>
              </w:tabs>
              <w:rPr>
                <w:ins w:id="154" w:author="Author"/>
              </w:rPr>
            </w:pPr>
            <w:ins w:id="155"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56" w:author="Author">
              <w:tcPr>
                <w:tcW w:w="800" w:type="dxa"/>
                <w:tcBorders>
                  <w:top w:val="nil"/>
                  <w:left w:val="nil"/>
                  <w:bottom w:val="single" w:sz="4" w:space="0" w:color="auto"/>
                  <w:right w:val="single" w:sz="4" w:space="0" w:color="auto"/>
                </w:tcBorders>
                <w:shd w:val="clear" w:color="auto" w:fill="auto"/>
                <w:noWrap/>
                <w:vAlign w:val="bottom"/>
              </w:tcPr>
            </w:tcPrChange>
          </w:tcPr>
          <w:p w14:paraId="29E5088E" w14:textId="77777777" w:rsidR="00377508" w:rsidRPr="00E877BF" w:rsidRDefault="00377508" w:rsidP="00F1272A">
            <w:pPr>
              <w:pStyle w:val="tabletext11"/>
              <w:tabs>
                <w:tab w:val="decimal" w:pos="360"/>
              </w:tabs>
              <w:rPr>
                <w:ins w:id="157" w:author="Author"/>
              </w:rPr>
            </w:pPr>
            <w:ins w:id="158" w:author="Author">
              <w:r w:rsidRPr="00E877BF">
                <w:t xml:space="preserve">0.98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59" w:author="Author">
              <w:tcPr>
                <w:tcW w:w="800" w:type="dxa"/>
                <w:tcBorders>
                  <w:top w:val="nil"/>
                  <w:left w:val="nil"/>
                  <w:bottom w:val="single" w:sz="4" w:space="0" w:color="auto"/>
                  <w:right w:val="single" w:sz="4" w:space="0" w:color="auto"/>
                </w:tcBorders>
                <w:shd w:val="clear" w:color="auto" w:fill="auto"/>
                <w:noWrap/>
                <w:vAlign w:val="bottom"/>
              </w:tcPr>
            </w:tcPrChange>
          </w:tcPr>
          <w:p w14:paraId="5285EFB9" w14:textId="77777777" w:rsidR="00377508" w:rsidRPr="00E877BF" w:rsidRDefault="00377508" w:rsidP="00F1272A">
            <w:pPr>
              <w:pStyle w:val="tabletext11"/>
              <w:tabs>
                <w:tab w:val="decimal" w:pos="360"/>
              </w:tabs>
              <w:rPr>
                <w:ins w:id="160" w:author="Author"/>
              </w:rPr>
            </w:pPr>
            <w:ins w:id="161"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62" w:author="Author">
              <w:tcPr>
                <w:tcW w:w="800" w:type="dxa"/>
                <w:tcBorders>
                  <w:top w:val="nil"/>
                  <w:left w:val="nil"/>
                  <w:bottom w:val="single" w:sz="4" w:space="0" w:color="auto"/>
                  <w:right w:val="single" w:sz="4" w:space="0" w:color="auto"/>
                </w:tcBorders>
                <w:shd w:val="clear" w:color="auto" w:fill="auto"/>
                <w:noWrap/>
                <w:vAlign w:val="bottom"/>
              </w:tcPr>
            </w:tcPrChange>
          </w:tcPr>
          <w:p w14:paraId="774A78A0" w14:textId="77777777" w:rsidR="00377508" w:rsidRPr="00E877BF" w:rsidRDefault="00377508" w:rsidP="00F1272A">
            <w:pPr>
              <w:pStyle w:val="tabletext11"/>
              <w:tabs>
                <w:tab w:val="decimal" w:pos="360"/>
              </w:tabs>
              <w:rPr>
                <w:ins w:id="163" w:author="Author"/>
              </w:rPr>
            </w:pPr>
            <w:ins w:id="164" w:author="Author">
              <w:r w:rsidRPr="00E877BF">
                <w:t xml:space="preserve">0.96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165" w:author="Author">
              <w:tcPr>
                <w:tcW w:w="800" w:type="dxa"/>
                <w:tcBorders>
                  <w:top w:val="nil"/>
                  <w:left w:val="nil"/>
                  <w:bottom w:val="single" w:sz="4" w:space="0" w:color="auto"/>
                  <w:right w:val="single" w:sz="4" w:space="0" w:color="auto"/>
                </w:tcBorders>
                <w:shd w:val="clear" w:color="auto" w:fill="auto"/>
                <w:noWrap/>
                <w:vAlign w:val="bottom"/>
              </w:tcPr>
            </w:tcPrChange>
          </w:tcPr>
          <w:p w14:paraId="7F028BF4" w14:textId="77777777" w:rsidR="00377508" w:rsidRPr="00E877BF" w:rsidRDefault="00377508" w:rsidP="00F1272A">
            <w:pPr>
              <w:pStyle w:val="tabletext11"/>
              <w:tabs>
                <w:tab w:val="decimal" w:pos="360"/>
              </w:tabs>
              <w:rPr>
                <w:ins w:id="166" w:author="Author"/>
              </w:rPr>
            </w:pPr>
            <w:ins w:id="167" w:author="Author">
              <w:r w:rsidRPr="00E877BF">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68" w:author="Author">
              <w:tcPr>
                <w:tcW w:w="800" w:type="dxa"/>
                <w:tcBorders>
                  <w:top w:val="nil"/>
                  <w:left w:val="nil"/>
                  <w:bottom w:val="single" w:sz="4" w:space="0" w:color="auto"/>
                  <w:right w:val="single" w:sz="4" w:space="0" w:color="auto"/>
                </w:tcBorders>
                <w:shd w:val="clear" w:color="auto" w:fill="auto"/>
                <w:noWrap/>
                <w:vAlign w:val="bottom"/>
              </w:tcPr>
            </w:tcPrChange>
          </w:tcPr>
          <w:p w14:paraId="1FC01D55" w14:textId="77777777" w:rsidR="00377508" w:rsidRPr="00E877BF" w:rsidRDefault="00377508" w:rsidP="00F1272A">
            <w:pPr>
              <w:pStyle w:val="tabletext11"/>
              <w:tabs>
                <w:tab w:val="decimal" w:pos="360"/>
              </w:tabs>
              <w:rPr>
                <w:ins w:id="169" w:author="Author"/>
              </w:rPr>
            </w:pPr>
            <w:ins w:id="170"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71" w:author="Author">
              <w:tcPr>
                <w:tcW w:w="800" w:type="dxa"/>
                <w:tcBorders>
                  <w:top w:val="nil"/>
                  <w:left w:val="nil"/>
                  <w:bottom w:val="single" w:sz="4" w:space="0" w:color="auto"/>
                  <w:right w:val="single" w:sz="4" w:space="0" w:color="auto"/>
                </w:tcBorders>
                <w:shd w:val="clear" w:color="auto" w:fill="auto"/>
                <w:noWrap/>
                <w:vAlign w:val="bottom"/>
              </w:tcPr>
            </w:tcPrChange>
          </w:tcPr>
          <w:p w14:paraId="28320BF0" w14:textId="77777777" w:rsidR="00377508" w:rsidRPr="00E877BF" w:rsidRDefault="00377508" w:rsidP="00F1272A">
            <w:pPr>
              <w:pStyle w:val="tabletext11"/>
              <w:tabs>
                <w:tab w:val="decimal" w:pos="360"/>
              </w:tabs>
              <w:rPr>
                <w:ins w:id="172" w:author="Author"/>
              </w:rPr>
            </w:pPr>
            <w:ins w:id="173" w:author="Author">
              <w:r w:rsidRPr="00E877BF">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74" w:author="Author">
              <w:tcPr>
                <w:tcW w:w="800" w:type="dxa"/>
                <w:tcBorders>
                  <w:top w:val="nil"/>
                  <w:left w:val="nil"/>
                  <w:bottom w:val="single" w:sz="4" w:space="0" w:color="auto"/>
                  <w:right w:val="single" w:sz="4" w:space="0" w:color="auto"/>
                </w:tcBorders>
                <w:shd w:val="clear" w:color="auto" w:fill="auto"/>
                <w:noWrap/>
                <w:vAlign w:val="bottom"/>
              </w:tcPr>
            </w:tcPrChange>
          </w:tcPr>
          <w:p w14:paraId="2300C9A9" w14:textId="77777777" w:rsidR="00377508" w:rsidRPr="00E877BF" w:rsidRDefault="00377508" w:rsidP="00F1272A">
            <w:pPr>
              <w:pStyle w:val="tabletext11"/>
              <w:tabs>
                <w:tab w:val="decimal" w:pos="360"/>
              </w:tabs>
              <w:rPr>
                <w:ins w:id="175" w:author="Author"/>
              </w:rPr>
            </w:pPr>
            <w:ins w:id="176" w:author="Author">
              <w:r w:rsidRPr="00E877BF">
                <w:t xml:space="preserve">0.91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77" w:author="Author">
              <w:tcPr>
                <w:tcW w:w="800" w:type="dxa"/>
                <w:tcBorders>
                  <w:top w:val="nil"/>
                  <w:left w:val="nil"/>
                  <w:bottom w:val="single" w:sz="4" w:space="0" w:color="auto"/>
                  <w:right w:val="single" w:sz="4" w:space="0" w:color="auto"/>
                </w:tcBorders>
                <w:shd w:val="clear" w:color="auto" w:fill="auto"/>
                <w:noWrap/>
                <w:vAlign w:val="bottom"/>
              </w:tcPr>
            </w:tcPrChange>
          </w:tcPr>
          <w:p w14:paraId="70451934" w14:textId="77777777" w:rsidR="00377508" w:rsidRPr="00E877BF" w:rsidRDefault="00377508" w:rsidP="00F1272A">
            <w:pPr>
              <w:pStyle w:val="tabletext11"/>
              <w:tabs>
                <w:tab w:val="decimal" w:pos="360"/>
              </w:tabs>
              <w:rPr>
                <w:ins w:id="178" w:author="Author"/>
              </w:rPr>
            </w:pPr>
            <w:ins w:id="179" w:author="Author">
              <w:r w:rsidRPr="00E877BF">
                <w:t xml:space="preserve">0.97 </w:t>
              </w:r>
            </w:ins>
          </w:p>
        </w:tc>
      </w:tr>
      <w:tr w:rsidR="00377508" w:rsidRPr="00E877BF" w14:paraId="3A8C2DF0" w14:textId="77777777" w:rsidTr="00377508">
        <w:trPr>
          <w:cantSplit/>
          <w:trHeight w:val="190"/>
          <w:ins w:id="180" w:author="Author"/>
        </w:trPr>
        <w:tc>
          <w:tcPr>
            <w:tcW w:w="200" w:type="dxa"/>
            <w:tcBorders>
              <w:right w:val="single" w:sz="6" w:space="0" w:color="auto"/>
            </w:tcBorders>
            <w:shd w:val="clear" w:color="auto" w:fill="auto"/>
            <w:tcPrChange w:id="181" w:author="Author">
              <w:tcPr>
                <w:tcW w:w="200" w:type="dxa"/>
                <w:tcBorders>
                  <w:right w:val="single" w:sz="4" w:space="0" w:color="auto"/>
                </w:tcBorders>
                <w:shd w:val="clear" w:color="auto" w:fill="auto"/>
              </w:tcPr>
            </w:tcPrChange>
          </w:tcPr>
          <w:p w14:paraId="59252280" w14:textId="77777777" w:rsidR="00377508" w:rsidRPr="00E877BF" w:rsidRDefault="00377508" w:rsidP="00F1272A">
            <w:pPr>
              <w:pStyle w:val="tabletext11"/>
              <w:rPr>
                <w:ins w:id="18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183" w:author="Author">
              <w:tcPr>
                <w:tcW w:w="1840" w:type="dxa"/>
                <w:tcBorders>
                  <w:top w:val="nil"/>
                  <w:left w:val="single" w:sz="4" w:space="0" w:color="auto"/>
                  <w:bottom w:val="single" w:sz="4" w:space="0" w:color="auto"/>
                  <w:right w:val="single" w:sz="4" w:space="0" w:color="auto"/>
                </w:tcBorders>
                <w:shd w:val="clear" w:color="auto" w:fill="auto"/>
              </w:tcPr>
            </w:tcPrChange>
          </w:tcPr>
          <w:p w14:paraId="00A9730D" w14:textId="77777777" w:rsidR="00377508" w:rsidRPr="00E877BF" w:rsidRDefault="00377508" w:rsidP="00F1272A">
            <w:pPr>
              <w:pStyle w:val="tabletext11"/>
              <w:jc w:val="center"/>
              <w:rPr>
                <w:ins w:id="184" w:author="Author"/>
              </w:rPr>
            </w:pPr>
            <w:ins w:id="185" w:author="Author">
              <w:r w:rsidRPr="00E877BF">
                <w:t>3 to 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186" w:author="Author">
              <w:tcPr>
                <w:tcW w:w="800" w:type="dxa"/>
                <w:tcBorders>
                  <w:top w:val="nil"/>
                  <w:left w:val="nil"/>
                  <w:bottom w:val="single" w:sz="4" w:space="0" w:color="auto"/>
                  <w:right w:val="single" w:sz="4" w:space="0" w:color="auto"/>
                </w:tcBorders>
                <w:shd w:val="clear" w:color="auto" w:fill="auto"/>
                <w:noWrap/>
                <w:vAlign w:val="bottom"/>
              </w:tcPr>
            </w:tcPrChange>
          </w:tcPr>
          <w:p w14:paraId="7FAF786F" w14:textId="77777777" w:rsidR="00377508" w:rsidRPr="00E877BF" w:rsidRDefault="00377508" w:rsidP="00F1272A">
            <w:pPr>
              <w:pStyle w:val="tabletext11"/>
              <w:tabs>
                <w:tab w:val="decimal" w:pos="360"/>
              </w:tabs>
              <w:rPr>
                <w:ins w:id="187" w:author="Author"/>
              </w:rPr>
            </w:pPr>
            <w:ins w:id="188"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89" w:author="Author">
              <w:tcPr>
                <w:tcW w:w="800" w:type="dxa"/>
                <w:tcBorders>
                  <w:top w:val="nil"/>
                  <w:left w:val="nil"/>
                  <w:bottom w:val="single" w:sz="4" w:space="0" w:color="auto"/>
                  <w:right w:val="single" w:sz="4" w:space="0" w:color="auto"/>
                </w:tcBorders>
                <w:shd w:val="clear" w:color="auto" w:fill="auto"/>
                <w:noWrap/>
                <w:vAlign w:val="bottom"/>
              </w:tcPr>
            </w:tcPrChange>
          </w:tcPr>
          <w:p w14:paraId="09AC3BCE" w14:textId="77777777" w:rsidR="00377508" w:rsidRPr="00E877BF" w:rsidRDefault="00377508" w:rsidP="00F1272A">
            <w:pPr>
              <w:pStyle w:val="tabletext11"/>
              <w:tabs>
                <w:tab w:val="decimal" w:pos="360"/>
              </w:tabs>
              <w:rPr>
                <w:ins w:id="190" w:author="Author"/>
              </w:rPr>
            </w:pPr>
            <w:ins w:id="191" w:author="Author">
              <w:r w:rsidRPr="00E877BF">
                <w:t xml:space="preserve">1.00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92" w:author="Author">
              <w:tcPr>
                <w:tcW w:w="800" w:type="dxa"/>
                <w:tcBorders>
                  <w:top w:val="nil"/>
                  <w:left w:val="nil"/>
                  <w:bottom w:val="single" w:sz="4" w:space="0" w:color="auto"/>
                  <w:right w:val="single" w:sz="4" w:space="0" w:color="auto"/>
                </w:tcBorders>
                <w:shd w:val="clear" w:color="auto" w:fill="auto"/>
                <w:noWrap/>
                <w:vAlign w:val="bottom"/>
              </w:tcPr>
            </w:tcPrChange>
          </w:tcPr>
          <w:p w14:paraId="2F7F080E" w14:textId="77777777" w:rsidR="00377508" w:rsidRPr="00E877BF" w:rsidRDefault="00377508" w:rsidP="00F1272A">
            <w:pPr>
              <w:pStyle w:val="tabletext11"/>
              <w:tabs>
                <w:tab w:val="decimal" w:pos="360"/>
              </w:tabs>
              <w:rPr>
                <w:ins w:id="193" w:author="Author"/>
              </w:rPr>
            </w:pPr>
            <w:ins w:id="194"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195" w:author="Author">
              <w:tcPr>
                <w:tcW w:w="800" w:type="dxa"/>
                <w:tcBorders>
                  <w:top w:val="nil"/>
                  <w:left w:val="nil"/>
                  <w:bottom w:val="single" w:sz="4" w:space="0" w:color="auto"/>
                  <w:right w:val="single" w:sz="4" w:space="0" w:color="auto"/>
                </w:tcBorders>
                <w:shd w:val="clear" w:color="auto" w:fill="auto"/>
                <w:noWrap/>
                <w:vAlign w:val="bottom"/>
              </w:tcPr>
            </w:tcPrChange>
          </w:tcPr>
          <w:p w14:paraId="3764E019" w14:textId="77777777" w:rsidR="00377508" w:rsidRPr="00E877BF" w:rsidRDefault="00377508" w:rsidP="00F1272A">
            <w:pPr>
              <w:pStyle w:val="tabletext11"/>
              <w:tabs>
                <w:tab w:val="decimal" w:pos="360"/>
              </w:tabs>
              <w:rPr>
                <w:ins w:id="196" w:author="Author"/>
              </w:rPr>
            </w:pPr>
            <w:ins w:id="197" w:author="Author">
              <w:r w:rsidRPr="00E877BF">
                <w:t xml:space="preserve">0.99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198" w:author="Author">
              <w:tcPr>
                <w:tcW w:w="800" w:type="dxa"/>
                <w:tcBorders>
                  <w:top w:val="nil"/>
                  <w:left w:val="nil"/>
                  <w:bottom w:val="single" w:sz="4" w:space="0" w:color="auto"/>
                  <w:right w:val="single" w:sz="4" w:space="0" w:color="auto"/>
                </w:tcBorders>
                <w:shd w:val="clear" w:color="auto" w:fill="auto"/>
                <w:noWrap/>
                <w:vAlign w:val="bottom"/>
              </w:tcPr>
            </w:tcPrChange>
          </w:tcPr>
          <w:p w14:paraId="33F5DED9" w14:textId="77777777" w:rsidR="00377508" w:rsidRPr="00E877BF" w:rsidRDefault="00377508" w:rsidP="00F1272A">
            <w:pPr>
              <w:pStyle w:val="tabletext11"/>
              <w:tabs>
                <w:tab w:val="decimal" w:pos="360"/>
              </w:tabs>
              <w:rPr>
                <w:ins w:id="199" w:author="Author"/>
              </w:rPr>
            </w:pPr>
            <w:ins w:id="200" w:author="Author">
              <w:r w:rsidRPr="00E877BF">
                <w:t xml:space="preserve">0.94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01" w:author="Author">
              <w:tcPr>
                <w:tcW w:w="800" w:type="dxa"/>
                <w:tcBorders>
                  <w:top w:val="nil"/>
                  <w:left w:val="nil"/>
                  <w:bottom w:val="single" w:sz="4" w:space="0" w:color="auto"/>
                  <w:right w:val="single" w:sz="4" w:space="0" w:color="auto"/>
                </w:tcBorders>
                <w:shd w:val="clear" w:color="auto" w:fill="auto"/>
                <w:noWrap/>
                <w:vAlign w:val="bottom"/>
              </w:tcPr>
            </w:tcPrChange>
          </w:tcPr>
          <w:p w14:paraId="7A72F469" w14:textId="77777777" w:rsidR="00377508" w:rsidRPr="00E877BF" w:rsidRDefault="00377508" w:rsidP="00F1272A">
            <w:pPr>
              <w:pStyle w:val="tabletext11"/>
              <w:tabs>
                <w:tab w:val="decimal" w:pos="360"/>
              </w:tabs>
              <w:rPr>
                <w:ins w:id="202" w:author="Author"/>
              </w:rPr>
            </w:pPr>
            <w:ins w:id="203"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04" w:author="Author">
              <w:tcPr>
                <w:tcW w:w="800" w:type="dxa"/>
                <w:tcBorders>
                  <w:top w:val="nil"/>
                  <w:left w:val="nil"/>
                  <w:bottom w:val="single" w:sz="4" w:space="0" w:color="auto"/>
                  <w:right w:val="single" w:sz="4" w:space="0" w:color="auto"/>
                </w:tcBorders>
                <w:shd w:val="clear" w:color="auto" w:fill="auto"/>
                <w:noWrap/>
                <w:vAlign w:val="bottom"/>
              </w:tcPr>
            </w:tcPrChange>
          </w:tcPr>
          <w:p w14:paraId="27174839" w14:textId="77777777" w:rsidR="00377508" w:rsidRPr="00E877BF" w:rsidRDefault="00377508" w:rsidP="00F1272A">
            <w:pPr>
              <w:pStyle w:val="tabletext11"/>
              <w:tabs>
                <w:tab w:val="decimal" w:pos="360"/>
              </w:tabs>
              <w:rPr>
                <w:ins w:id="205" w:author="Author"/>
              </w:rPr>
            </w:pPr>
            <w:ins w:id="206" w:author="Author">
              <w:r w:rsidRPr="00E877BF">
                <w:t xml:space="preserve">0.94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07" w:author="Author">
              <w:tcPr>
                <w:tcW w:w="800" w:type="dxa"/>
                <w:tcBorders>
                  <w:top w:val="nil"/>
                  <w:left w:val="nil"/>
                  <w:bottom w:val="single" w:sz="4" w:space="0" w:color="auto"/>
                  <w:right w:val="single" w:sz="4" w:space="0" w:color="auto"/>
                </w:tcBorders>
                <w:shd w:val="clear" w:color="auto" w:fill="auto"/>
                <w:noWrap/>
                <w:vAlign w:val="bottom"/>
              </w:tcPr>
            </w:tcPrChange>
          </w:tcPr>
          <w:p w14:paraId="433A71B9" w14:textId="77777777" w:rsidR="00377508" w:rsidRPr="00E877BF" w:rsidRDefault="00377508" w:rsidP="00F1272A">
            <w:pPr>
              <w:pStyle w:val="tabletext11"/>
              <w:tabs>
                <w:tab w:val="decimal" w:pos="360"/>
              </w:tabs>
              <w:rPr>
                <w:ins w:id="208" w:author="Author"/>
              </w:rPr>
            </w:pPr>
            <w:ins w:id="209" w:author="Author">
              <w:r w:rsidRPr="00E877BF">
                <w:t xml:space="preserve">0.95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10" w:author="Author">
              <w:tcPr>
                <w:tcW w:w="800" w:type="dxa"/>
                <w:tcBorders>
                  <w:top w:val="nil"/>
                  <w:left w:val="nil"/>
                  <w:bottom w:val="single" w:sz="4" w:space="0" w:color="auto"/>
                  <w:right w:val="single" w:sz="4" w:space="0" w:color="auto"/>
                </w:tcBorders>
                <w:shd w:val="clear" w:color="auto" w:fill="auto"/>
                <w:noWrap/>
                <w:vAlign w:val="bottom"/>
              </w:tcPr>
            </w:tcPrChange>
          </w:tcPr>
          <w:p w14:paraId="342996D5" w14:textId="77777777" w:rsidR="00377508" w:rsidRPr="00E877BF" w:rsidRDefault="00377508" w:rsidP="00F1272A">
            <w:pPr>
              <w:pStyle w:val="tabletext11"/>
              <w:tabs>
                <w:tab w:val="decimal" w:pos="360"/>
              </w:tabs>
              <w:rPr>
                <w:ins w:id="211" w:author="Author"/>
              </w:rPr>
            </w:pPr>
            <w:ins w:id="212" w:author="Author">
              <w:r w:rsidRPr="00E877BF">
                <w:t xml:space="preserve">1.02 </w:t>
              </w:r>
            </w:ins>
          </w:p>
        </w:tc>
      </w:tr>
      <w:tr w:rsidR="00377508" w:rsidRPr="00E877BF" w14:paraId="4F691FF7" w14:textId="77777777" w:rsidTr="00377508">
        <w:trPr>
          <w:cantSplit/>
          <w:trHeight w:val="190"/>
          <w:ins w:id="213" w:author="Author"/>
        </w:trPr>
        <w:tc>
          <w:tcPr>
            <w:tcW w:w="200" w:type="dxa"/>
            <w:tcBorders>
              <w:right w:val="single" w:sz="6" w:space="0" w:color="auto"/>
            </w:tcBorders>
            <w:shd w:val="clear" w:color="auto" w:fill="auto"/>
            <w:tcPrChange w:id="214" w:author="Author">
              <w:tcPr>
                <w:tcW w:w="200" w:type="dxa"/>
                <w:tcBorders>
                  <w:right w:val="single" w:sz="4" w:space="0" w:color="auto"/>
                </w:tcBorders>
                <w:shd w:val="clear" w:color="auto" w:fill="auto"/>
              </w:tcPr>
            </w:tcPrChange>
          </w:tcPr>
          <w:p w14:paraId="2ECB31BF" w14:textId="77777777" w:rsidR="00377508" w:rsidRPr="00E877BF" w:rsidRDefault="00377508" w:rsidP="00F1272A">
            <w:pPr>
              <w:pStyle w:val="tabletext11"/>
              <w:rPr>
                <w:ins w:id="215"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216" w:author="Author">
              <w:tcPr>
                <w:tcW w:w="1840" w:type="dxa"/>
                <w:tcBorders>
                  <w:top w:val="nil"/>
                  <w:left w:val="single" w:sz="4" w:space="0" w:color="auto"/>
                  <w:bottom w:val="single" w:sz="4" w:space="0" w:color="auto"/>
                  <w:right w:val="single" w:sz="4" w:space="0" w:color="auto"/>
                </w:tcBorders>
                <w:shd w:val="clear" w:color="auto" w:fill="auto"/>
              </w:tcPr>
            </w:tcPrChange>
          </w:tcPr>
          <w:p w14:paraId="444032E5" w14:textId="77777777" w:rsidR="00377508" w:rsidRPr="00E877BF" w:rsidRDefault="00377508" w:rsidP="00F1272A">
            <w:pPr>
              <w:pStyle w:val="tabletext11"/>
              <w:jc w:val="center"/>
              <w:rPr>
                <w:ins w:id="217" w:author="Author"/>
              </w:rPr>
            </w:pPr>
            <w:ins w:id="218" w:author="Author">
              <w:r w:rsidRPr="00E877BF">
                <w:t>5 to 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219" w:author="Author">
              <w:tcPr>
                <w:tcW w:w="800" w:type="dxa"/>
                <w:tcBorders>
                  <w:top w:val="nil"/>
                  <w:left w:val="nil"/>
                  <w:bottom w:val="single" w:sz="4" w:space="0" w:color="auto"/>
                  <w:right w:val="single" w:sz="4" w:space="0" w:color="auto"/>
                </w:tcBorders>
                <w:shd w:val="clear" w:color="auto" w:fill="auto"/>
                <w:noWrap/>
                <w:vAlign w:val="bottom"/>
              </w:tcPr>
            </w:tcPrChange>
          </w:tcPr>
          <w:p w14:paraId="6DED521B" w14:textId="77777777" w:rsidR="00377508" w:rsidRPr="00E877BF" w:rsidRDefault="00377508" w:rsidP="00F1272A">
            <w:pPr>
              <w:pStyle w:val="tabletext11"/>
              <w:tabs>
                <w:tab w:val="decimal" w:pos="360"/>
              </w:tabs>
              <w:rPr>
                <w:ins w:id="220" w:author="Author"/>
              </w:rPr>
            </w:pPr>
            <w:ins w:id="221" w:author="Author">
              <w:r w:rsidRPr="00E877BF">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22" w:author="Author">
              <w:tcPr>
                <w:tcW w:w="800" w:type="dxa"/>
                <w:tcBorders>
                  <w:top w:val="nil"/>
                  <w:left w:val="nil"/>
                  <w:bottom w:val="single" w:sz="4" w:space="0" w:color="auto"/>
                  <w:right w:val="single" w:sz="4" w:space="0" w:color="auto"/>
                </w:tcBorders>
                <w:shd w:val="clear" w:color="auto" w:fill="auto"/>
                <w:noWrap/>
                <w:vAlign w:val="bottom"/>
              </w:tcPr>
            </w:tcPrChange>
          </w:tcPr>
          <w:p w14:paraId="4473CA9F" w14:textId="77777777" w:rsidR="00377508" w:rsidRPr="00E877BF" w:rsidRDefault="00377508" w:rsidP="00F1272A">
            <w:pPr>
              <w:pStyle w:val="tabletext11"/>
              <w:tabs>
                <w:tab w:val="decimal" w:pos="360"/>
              </w:tabs>
              <w:rPr>
                <w:ins w:id="223" w:author="Author"/>
              </w:rPr>
            </w:pPr>
            <w:ins w:id="224" w:author="Author">
              <w:r w:rsidRPr="00E877BF">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25" w:author="Author">
              <w:tcPr>
                <w:tcW w:w="800" w:type="dxa"/>
                <w:tcBorders>
                  <w:top w:val="nil"/>
                  <w:left w:val="nil"/>
                  <w:bottom w:val="single" w:sz="4" w:space="0" w:color="auto"/>
                  <w:right w:val="single" w:sz="4" w:space="0" w:color="auto"/>
                </w:tcBorders>
                <w:shd w:val="clear" w:color="auto" w:fill="auto"/>
                <w:noWrap/>
                <w:vAlign w:val="bottom"/>
              </w:tcPr>
            </w:tcPrChange>
          </w:tcPr>
          <w:p w14:paraId="2931167F" w14:textId="77777777" w:rsidR="00377508" w:rsidRPr="00E877BF" w:rsidRDefault="00377508" w:rsidP="00F1272A">
            <w:pPr>
              <w:pStyle w:val="tabletext11"/>
              <w:tabs>
                <w:tab w:val="decimal" w:pos="360"/>
              </w:tabs>
              <w:rPr>
                <w:ins w:id="226" w:author="Author"/>
              </w:rPr>
            </w:pPr>
            <w:ins w:id="227"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28" w:author="Author">
              <w:tcPr>
                <w:tcW w:w="800" w:type="dxa"/>
                <w:tcBorders>
                  <w:top w:val="nil"/>
                  <w:left w:val="nil"/>
                  <w:bottom w:val="single" w:sz="4" w:space="0" w:color="auto"/>
                  <w:right w:val="single" w:sz="4" w:space="0" w:color="auto"/>
                </w:tcBorders>
                <w:shd w:val="clear" w:color="auto" w:fill="auto"/>
                <w:noWrap/>
                <w:vAlign w:val="bottom"/>
              </w:tcPr>
            </w:tcPrChange>
          </w:tcPr>
          <w:p w14:paraId="5B38CCB8" w14:textId="77777777" w:rsidR="00377508" w:rsidRPr="00E877BF" w:rsidRDefault="00377508" w:rsidP="00F1272A">
            <w:pPr>
              <w:pStyle w:val="tabletext11"/>
              <w:tabs>
                <w:tab w:val="decimal" w:pos="360"/>
              </w:tabs>
              <w:rPr>
                <w:ins w:id="229" w:author="Author"/>
              </w:rPr>
            </w:pPr>
            <w:ins w:id="230" w:author="Author">
              <w:r w:rsidRPr="00E877BF">
                <w:t xml:space="preserve">1.01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231" w:author="Author">
              <w:tcPr>
                <w:tcW w:w="800" w:type="dxa"/>
                <w:tcBorders>
                  <w:top w:val="nil"/>
                  <w:left w:val="nil"/>
                  <w:bottom w:val="single" w:sz="4" w:space="0" w:color="auto"/>
                  <w:right w:val="single" w:sz="4" w:space="0" w:color="auto"/>
                </w:tcBorders>
                <w:shd w:val="clear" w:color="auto" w:fill="auto"/>
                <w:noWrap/>
                <w:vAlign w:val="bottom"/>
              </w:tcPr>
            </w:tcPrChange>
          </w:tcPr>
          <w:p w14:paraId="2D128CBB" w14:textId="77777777" w:rsidR="00377508" w:rsidRPr="00E877BF" w:rsidRDefault="00377508" w:rsidP="00F1272A">
            <w:pPr>
              <w:pStyle w:val="tabletext11"/>
              <w:tabs>
                <w:tab w:val="decimal" w:pos="360"/>
              </w:tabs>
              <w:rPr>
                <w:ins w:id="232" w:author="Author"/>
              </w:rPr>
            </w:pPr>
            <w:ins w:id="233" w:author="Author">
              <w:r w:rsidRPr="00E877BF">
                <w:t xml:space="preserve">0.99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34" w:author="Author">
              <w:tcPr>
                <w:tcW w:w="800" w:type="dxa"/>
                <w:tcBorders>
                  <w:top w:val="nil"/>
                  <w:left w:val="nil"/>
                  <w:bottom w:val="single" w:sz="4" w:space="0" w:color="auto"/>
                  <w:right w:val="single" w:sz="4" w:space="0" w:color="auto"/>
                </w:tcBorders>
                <w:shd w:val="clear" w:color="auto" w:fill="auto"/>
                <w:noWrap/>
                <w:vAlign w:val="bottom"/>
              </w:tcPr>
            </w:tcPrChange>
          </w:tcPr>
          <w:p w14:paraId="3BADAC43" w14:textId="77777777" w:rsidR="00377508" w:rsidRPr="00E877BF" w:rsidRDefault="00377508" w:rsidP="00F1272A">
            <w:pPr>
              <w:pStyle w:val="tabletext11"/>
              <w:tabs>
                <w:tab w:val="decimal" w:pos="360"/>
              </w:tabs>
              <w:rPr>
                <w:ins w:id="235" w:author="Author"/>
              </w:rPr>
            </w:pPr>
            <w:ins w:id="236"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37" w:author="Author">
              <w:tcPr>
                <w:tcW w:w="800" w:type="dxa"/>
                <w:tcBorders>
                  <w:top w:val="nil"/>
                  <w:left w:val="nil"/>
                  <w:bottom w:val="single" w:sz="4" w:space="0" w:color="auto"/>
                  <w:right w:val="single" w:sz="4" w:space="0" w:color="auto"/>
                </w:tcBorders>
                <w:shd w:val="clear" w:color="auto" w:fill="auto"/>
                <w:noWrap/>
                <w:vAlign w:val="bottom"/>
              </w:tcPr>
            </w:tcPrChange>
          </w:tcPr>
          <w:p w14:paraId="10B66760" w14:textId="77777777" w:rsidR="00377508" w:rsidRPr="00E877BF" w:rsidRDefault="00377508" w:rsidP="00F1272A">
            <w:pPr>
              <w:pStyle w:val="tabletext11"/>
              <w:tabs>
                <w:tab w:val="decimal" w:pos="360"/>
              </w:tabs>
              <w:rPr>
                <w:ins w:id="238" w:author="Author"/>
              </w:rPr>
            </w:pPr>
            <w:ins w:id="239" w:author="Author">
              <w:r w:rsidRPr="00E877BF">
                <w:t xml:space="preserve">0.99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40" w:author="Author">
              <w:tcPr>
                <w:tcW w:w="800" w:type="dxa"/>
                <w:tcBorders>
                  <w:top w:val="nil"/>
                  <w:left w:val="nil"/>
                  <w:bottom w:val="single" w:sz="4" w:space="0" w:color="auto"/>
                  <w:right w:val="single" w:sz="4" w:space="0" w:color="auto"/>
                </w:tcBorders>
                <w:shd w:val="clear" w:color="auto" w:fill="auto"/>
                <w:noWrap/>
                <w:vAlign w:val="bottom"/>
              </w:tcPr>
            </w:tcPrChange>
          </w:tcPr>
          <w:p w14:paraId="40A889F8" w14:textId="77777777" w:rsidR="00377508" w:rsidRPr="00E877BF" w:rsidRDefault="00377508" w:rsidP="00F1272A">
            <w:pPr>
              <w:pStyle w:val="tabletext11"/>
              <w:tabs>
                <w:tab w:val="decimal" w:pos="360"/>
              </w:tabs>
              <w:rPr>
                <w:ins w:id="241" w:author="Author"/>
              </w:rPr>
            </w:pPr>
            <w:ins w:id="242" w:author="Author">
              <w:r w:rsidRPr="00E877BF">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43" w:author="Author">
              <w:tcPr>
                <w:tcW w:w="800" w:type="dxa"/>
                <w:tcBorders>
                  <w:top w:val="nil"/>
                  <w:left w:val="nil"/>
                  <w:bottom w:val="single" w:sz="4" w:space="0" w:color="auto"/>
                  <w:right w:val="single" w:sz="4" w:space="0" w:color="auto"/>
                </w:tcBorders>
                <w:shd w:val="clear" w:color="auto" w:fill="auto"/>
                <w:noWrap/>
                <w:vAlign w:val="bottom"/>
              </w:tcPr>
            </w:tcPrChange>
          </w:tcPr>
          <w:p w14:paraId="1CC1BC7F" w14:textId="77777777" w:rsidR="00377508" w:rsidRPr="00E877BF" w:rsidRDefault="00377508" w:rsidP="00F1272A">
            <w:pPr>
              <w:pStyle w:val="tabletext11"/>
              <w:tabs>
                <w:tab w:val="decimal" w:pos="360"/>
              </w:tabs>
              <w:rPr>
                <w:ins w:id="244" w:author="Author"/>
              </w:rPr>
            </w:pPr>
            <w:ins w:id="245" w:author="Author">
              <w:r w:rsidRPr="00E877BF">
                <w:t xml:space="preserve">1.08 </w:t>
              </w:r>
            </w:ins>
          </w:p>
        </w:tc>
      </w:tr>
      <w:tr w:rsidR="00377508" w:rsidRPr="00E877BF" w14:paraId="70F42DF7" w14:textId="77777777" w:rsidTr="00377508">
        <w:trPr>
          <w:cantSplit/>
          <w:trHeight w:val="190"/>
          <w:ins w:id="246" w:author="Author"/>
        </w:trPr>
        <w:tc>
          <w:tcPr>
            <w:tcW w:w="200" w:type="dxa"/>
            <w:tcBorders>
              <w:right w:val="single" w:sz="6" w:space="0" w:color="auto"/>
            </w:tcBorders>
            <w:shd w:val="clear" w:color="auto" w:fill="auto"/>
            <w:tcPrChange w:id="247" w:author="Author">
              <w:tcPr>
                <w:tcW w:w="200" w:type="dxa"/>
                <w:tcBorders>
                  <w:right w:val="single" w:sz="4" w:space="0" w:color="auto"/>
                </w:tcBorders>
                <w:shd w:val="clear" w:color="auto" w:fill="auto"/>
              </w:tcPr>
            </w:tcPrChange>
          </w:tcPr>
          <w:p w14:paraId="0EFC19AE" w14:textId="77777777" w:rsidR="00377508" w:rsidRPr="00E877BF" w:rsidRDefault="00377508" w:rsidP="00F1272A">
            <w:pPr>
              <w:pStyle w:val="tabletext11"/>
              <w:rPr>
                <w:ins w:id="24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249" w:author="Author">
              <w:tcPr>
                <w:tcW w:w="1840" w:type="dxa"/>
                <w:tcBorders>
                  <w:top w:val="nil"/>
                  <w:left w:val="single" w:sz="4" w:space="0" w:color="auto"/>
                  <w:bottom w:val="single" w:sz="4" w:space="0" w:color="auto"/>
                  <w:right w:val="single" w:sz="4" w:space="0" w:color="auto"/>
                </w:tcBorders>
                <w:shd w:val="clear" w:color="auto" w:fill="auto"/>
              </w:tcPr>
            </w:tcPrChange>
          </w:tcPr>
          <w:p w14:paraId="7871DE9B" w14:textId="77777777" w:rsidR="00377508" w:rsidRPr="00E877BF" w:rsidRDefault="00377508" w:rsidP="00F1272A">
            <w:pPr>
              <w:pStyle w:val="tabletext11"/>
              <w:jc w:val="center"/>
              <w:rPr>
                <w:ins w:id="250" w:author="Author"/>
              </w:rPr>
            </w:pPr>
            <w:ins w:id="251" w:author="Author">
              <w:r w:rsidRPr="00E877BF">
                <w:t>10 to 14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252" w:author="Author">
              <w:tcPr>
                <w:tcW w:w="800" w:type="dxa"/>
                <w:tcBorders>
                  <w:top w:val="nil"/>
                  <w:left w:val="nil"/>
                  <w:bottom w:val="single" w:sz="4" w:space="0" w:color="auto"/>
                  <w:right w:val="single" w:sz="4" w:space="0" w:color="auto"/>
                </w:tcBorders>
                <w:shd w:val="clear" w:color="auto" w:fill="auto"/>
                <w:noWrap/>
                <w:vAlign w:val="bottom"/>
              </w:tcPr>
            </w:tcPrChange>
          </w:tcPr>
          <w:p w14:paraId="4375DB91" w14:textId="77777777" w:rsidR="00377508" w:rsidRPr="00E877BF" w:rsidRDefault="00377508" w:rsidP="00F1272A">
            <w:pPr>
              <w:pStyle w:val="tabletext11"/>
              <w:tabs>
                <w:tab w:val="decimal" w:pos="360"/>
              </w:tabs>
              <w:rPr>
                <w:ins w:id="253" w:author="Author"/>
              </w:rPr>
            </w:pPr>
            <w:ins w:id="254" w:author="Author">
              <w:r w:rsidRPr="00E877BF">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55" w:author="Author">
              <w:tcPr>
                <w:tcW w:w="800" w:type="dxa"/>
                <w:tcBorders>
                  <w:top w:val="nil"/>
                  <w:left w:val="nil"/>
                  <w:bottom w:val="single" w:sz="4" w:space="0" w:color="auto"/>
                  <w:right w:val="single" w:sz="4" w:space="0" w:color="auto"/>
                </w:tcBorders>
                <w:shd w:val="clear" w:color="auto" w:fill="auto"/>
                <w:noWrap/>
                <w:vAlign w:val="bottom"/>
              </w:tcPr>
            </w:tcPrChange>
          </w:tcPr>
          <w:p w14:paraId="1B751BE0" w14:textId="77777777" w:rsidR="00377508" w:rsidRPr="00E877BF" w:rsidRDefault="00377508" w:rsidP="00F1272A">
            <w:pPr>
              <w:pStyle w:val="tabletext11"/>
              <w:tabs>
                <w:tab w:val="decimal" w:pos="360"/>
              </w:tabs>
              <w:rPr>
                <w:ins w:id="256" w:author="Author"/>
              </w:rPr>
            </w:pPr>
            <w:ins w:id="257"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58" w:author="Author">
              <w:tcPr>
                <w:tcW w:w="800" w:type="dxa"/>
                <w:tcBorders>
                  <w:top w:val="nil"/>
                  <w:left w:val="nil"/>
                  <w:bottom w:val="single" w:sz="4" w:space="0" w:color="auto"/>
                  <w:right w:val="single" w:sz="4" w:space="0" w:color="auto"/>
                </w:tcBorders>
                <w:shd w:val="clear" w:color="auto" w:fill="auto"/>
                <w:noWrap/>
                <w:vAlign w:val="bottom"/>
              </w:tcPr>
            </w:tcPrChange>
          </w:tcPr>
          <w:p w14:paraId="76BB1DD0" w14:textId="77777777" w:rsidR="00377508" w:rsidRPr="00E877BF" w:rsidRDefault="00377508" w:rsidP="00F1272A">
            <w:pPr>
              <w:pStyle w:val="tabletext11"/>
              <w:tabs>
                <w:tab w:val="decimal" w:pos="360"/>
              </w:tabs>
              <w:rPr>
                <w:ins w:id="259" w:author="Author"/>
              </w:rPr>
            </w:pPr>
            <w:ins w:id="260"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61" w:author="Author">
              <w:tcPr>
                <w:tcW w:w="800" w:type="dxa"/>
                <w:tcBorders>
                  <w:top w:val="nil"/>
                  <w:left w:val="nil"/>
                  <w:bottom w:val="single" w:sz="4" w:space="0" w:color="auto"/>
                  <w:right w:val="single" w:sz="4" w:space="0" w:color="auto"/>
                </w:tcBorders>
                <w:shd w:val="clear" w:color="auto" w:fill="auto"/>
                <w:noWrap/>
                <w:vAlign w:val="bottom"/>
              </w:tcPr>
            </w:tcPrChange>
          </w:tcPr>
          <w:p w14:paraId="0373B2AC" w14:textId="77777777" w:rsidR="00377508" w:rsidRPr="00E877BF" w:rsidRDefault="00377508" w:rsidP="00F1272A">
            <w:pPr>
              <w:pStyle w:val="tabletext11"/>
              <w:tabs>
                <w:tab w:val="decimal" w:pos="360"/>
              </w:tabs>
              <w:rPr>
                <w:ins w:id="262" w:author="Author"/>
              </w:rPr>
            </w:pPr>
            <w:ins w:id="263" w:author="Author">
              <w:r w:rsidRPr="00E877BF">
                <w:t xml:space="preserve">1.04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264" w:author="Author">
              <w:tcPr>
                <w:tcW w:w="800" w:type="dxa"/>
                <w:tcBorders>
                  <w:top w:val="nil"/>
                  <w:left w:val="nil"/>
                  <w:bottom w:val="single" w:sz="4" w:space="0" w:color="auto"/>
                  <w:right w:val="single" w:sz="4" w:space="0" w:color="auto"/>
                </w:tcBorders>
                <w:shd w:val="clear" w:color="auto" w:fill="auto"/>
                <w:noWrap/>
                <w:vAlign w:val="bottom"/>
              </w:tcPr>
            </w:tcPrChange>
          </w:tcPr>
          <w:p w14:paraId="089A1893" w14:textId="77777777" w:rsidR="00377508" w:rsidRPr="00E877BF" w:rsidRDefault="00377508" w:rsidP="00F1272A">
            <w:pPr>
              <w:pStyle w:val="tabletext11"/>
              <w:tabs>
                <w:tab w:val="decimal" w:pos="360"/>
              </w:tabs>
              <w:rPr>
                <w:ins w:id="265" w:author="Author"/>
              </w:rPr>
            </w:pPr>
            <w:ins w:id="266"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67" w:author="Author">
              <w:tcPr>
                <w:tcW w:w="800" w:type="dxa"/>
                <w:tcBorders>
                  <w:top w:val="nil"/>
                  <w:left w:val="nil"/>
                  <w:bottom w:val="single" w:sz="4" w:space="0" w:color="auto"/>
                  <w:right w:val="single" w:sz="4" w:space="0" w:color="auto"/>
                </w:tcBorders>
                <w:shd w:val="clear" w:color="auto" w:fill="auto"/>
                <w:noWrap/>
                <w:vAlign w:val="bottom"/>
              </w:tcPr>
            </w:tcPrChange>
          </w:tcPr>
          <w:p w14:paraId="1AAD79B3" w14:textId="77777777" w:rsidR="00377508" w:rsidRPr="00E877BF" w:rsidRDefault="00377508" w:rsidP="00F1272A">
            <w:pPr>
              <w:pStyle w:val="tabletext11"/>
              <w:tabs>
                <w:tab w:val="decimal" w:pos="360"/>
              </w:tabs>
              <w:rPr>
                <w:ins w:id="268" w:author="Author"/>
              </w:rPr>
            </w:pPr>
            <w:ins w:id="269"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70" w:author="Author">
              <w:tcPr>
                <w:tcW w:w="800" w:type="dxa"/>
                <w:tcBorders>
                  <w:top w:val="nil"/>
                  <w:left w:val="nil"/>
                  <w:bottom w:val="single" w:sz="4" w:space="0" w:color="auto"/>
                  <w:right w:val="single" w:sz="4" w:space="0" w:color="auto"/>
                </w:tcBorders>
                <w:shd w:val="clear" w:color="auto" w:fill="auto"/>
                <w:noWrap/>
                <w:vAlign w:val="bottom"/>
              </w:tcPr>
            </w:tcPrChange>
          </w:tcPr>
          <w:p w14:paraId="0C2287A5" w14:textId="77777777" w:rsidR="00377508" w:rsidRPr="00E877BF" w:rsidRDefault="00377508" w:rsidP="00F1272A">
            <w:pPr>
              <w:pStyle w:val="tabletext11"/>
              <w:tabs>
                <w:tab w:val="decimal" w:pos="360"/>
              </w:tabs>
              <w:rPr>
                <w:ins w:id="271" w:author="Author"/>
              </w:rPr>
            </w:pPr>
            <w:ins w:id="272"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73" w:author="Author">
              <w:tcPr>
                <w:tcW w:w="800" w:type="dxa"/>
                <w:tcBorders>
                  <w:top w:val="nil"/>
                  <w:left w:val="nil"/>
                  <w:bottom w:val="single" w:sz="4" w:space="0" w:color="auto"/>
                  <w:right w:val="single" w:sz="4" w:space="0" w:color="auto"/>
                </w:tcBorders>
                <w:shd w:val="clear" w:color="auto" w:fill="auto"/>
                <w:noWrap/>
                <w:vAlign w:val="bottom"/>
              </w:tcPr>
            </w:tcPrChange>
          </w:tcPr>
          <w:p w14:paraId="23BA8096" w14:textId="77777777" w:rsidR="00377508" w:rsidRPr="00E877BF" w:rsidRDefault="00377508" w:rsidP="00F1272A">
            <w:pPr>
              <w:pStyle w:val="tabletext11"/>
              <w:tabs>
                <w:tab w:val="decimal" w:pos="360"/>
              </w:tabs>
              <w:rPr>
                <w:ins w:id="274" w:author="Author"/>
              </w:rPr>
            </w:pPr>
            <w:ins w:id="275" w:author="Author">
              <w:r w:rsidRPr="00E877BF">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76" w:author="Author">
              <w:tcPr>
                <w:tcW w:w="800" w:type="dxa"/>
                <w:tcBorders>
                  <w:top w:val="nil"/>
                  <w:left w:val="nil"/>
                  <w:bottom w:val="single" w:sz="4" w:space="0" w:color="auto"/>
                  <w:right w:val="single" w:sz="4" w:space="0" w:color="auto"/>
                </w:tcBorders>
                <w:shd w:val="clear" w:color="auto" w:fill="auto"/>
                <w:noWrap/>
                <w:vAlign w:val="bottom"/>
              </w:tcPr>
            </w:tcPrChange>
          </w:tcPr>
          <w:p w14:paraId="44E3C472" w14:textId="77777777" w:rsidR="00377508" w:rsidRPr="00E877BF" w:rsidRDefault="00377508" w:rsidP="00F1272A">
            <w:pPr>
              <w:pStyle w:val="tabletext11"/>
              <w:tabs>
                <w:tab w:val="decimal" w:pos="360"/>
              </w:tabs>
              <w:rPr>
                <w:ins w:id="277" w:author="Author"/>
              </w:rPr>
            </w:pPr>
            <w:ins w:id="278" w:author="Author">
              <w:r w:rsidRPr="00E877BF">
                <w:t xml:space="preserve">1.13 </w:t>
              </w:r>
            </w:ins>
          </w:p>
        </w:tc>
      </w:tr>
      <w:tr w:rsidR="00377508" w:rsidRPr="00E877BF" w14:paraId="39CD2732" w14:textId="77777777" w:rsidTr="00377508">
        <w:trPr>
          <w:cantSplit/>
          <w:trHeight w:val="190"/>
          <w:ins w:id="279" w:author="Author"/>
        </w:trPr>
        <w:tc>
          <w:tcPr>
            <w:tcW w:w="200" w:type="dxa"/>
            <w:tcBorders>
              <w:right w:val="single" w:sz="6" w:space="0" w:color="auto"/>
            </w:tcBorders>
            <w:shd w:val="clear" w:color="auto" w:fill="auto"/>
            <w:tcPrChange w:id="280" w:author="Author">
              <w:tcPr>
                <w:tcW w:w="200" w:type="dxa"/>
                <w:tcBorders>
                  <w:right w:val="single" w:sz="4" w:space="0" w:color="auto"/>
                </w:tcBorders>
                <w:shd w:val="clear" w:color="auto" w:fill="auto"/>
              </w:tcPr>
            </w:tcPrChange>
          </w:tcPr>
          <w:p w14:paraId="629453CA" w14:textId="77777777" w:rsidR="00377508" w:rsidRPr="00E877BF" w:rsidRDefault="00377508" w:rsidP="00F1272A">
            <w:pPr>
              <w:pStyle w:val="tabletext11"/>
              <w:rPr>
                <w:ins w:id="281"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282" w:author="Author">
              <w:tcPr>
                <w:tcW w:w="1840" w:type="dxa"/>
                <w:tcBorders>
                  <w:top w:val="nil"/>
                  <w:left w:val="single" w:sz="4" w:space="0" w:color="auto"/>
                  <w:bottom w:val="single" w:sz="4" w:space="0" w:color="auto"/>
                  <w:right w:val="single" w:sz="4" w:space="0" w:color="auto"/>
                </w:tcBorders>
                <w:shd w:val="clear" w:color="auto" w:fill="auto"/>
              </w:tcPr>
            </w:tcPrChange>
          </w:tcPr>
          <w:p w14:paraId="6F5F5E59" w14:textId="77777777" w:rsidR="00377508" w:rsidRPr="00E877BF" w:rsidRDefault="00377508" w:rsidP="00F1272A">
            <w:pPr>
              <w:pStyle w:val="tabletext11"/>
              <w:jc w:val="center"/>
              <w:rPr>
                <w:ins w:id="283" w:author="Author"/>
              </w:rPr>
            </w:pPr>
            <w:ins w:id="284" w:author="Author">
              <w:r w:rsidRPr="00E877BF">
                <w:t>15 to 19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285" w:author="Author">
              <w:tcPr>
                <w:tcW w:w="800" w:type="dxa"/>
                <w:tcBorders>
                  <w:top w:val="nil"/>
                  <w:left w:val="nil"/>
                  <w:bottom w:val="single" w:sz="4" w:space="0" w:color="auto"/>
                  <w:right w:val="single" w:sz="4" w:space="0" w:color="auto"/>
                </w:tcBorders>
                <w:shd w:val="clear" w:color="auto" w:fill="auto"/>
                <w:noWrap/>
                <w:vAlign w:val="bottom"/>
              </w:tcPr>
            </w:tcPrChange>
          </w:tcPr>
          <w:p w14:paraId="38B360BD" w14:textId="77777777" w:rsidR="00377508" w:rsidRPr="00E877BF" w:rsidRDefault="00377508" w:rsidP="00F1272A">
            <w:pPr>
              <w:pStyle w:val="tabletext11"/>
              <w:tabs>
                <w:tab w:val="decimal" w:pos="360"/>
              </w:tabs>
              <w:rPr>
                <w:ins w:id="286" w:author="Author"/>
              </w:rPr>
            </w:pPr>
            <w:ins w:id="287" w:author="Author">
              <w:r w:rsidRPr="00E877BF">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88" w:author="Author">
              <w:tcPr>
                <w:tcW w:w="800" w:type="dxa"/>
                <w:tcBorders>
                  <w:top w:val="nil"/>
                  <w:left w:val="nil"/>
                  <w:bottom w:val="single" w:sz="4" w:space="0" w:color="auto"/>
                  <w:right w:val="single" w:sz="4" w:space="0" w:color="auto"/>
                </w:tcBorders>
                <w:shd w:val="clear" w:color="auto" w:fill="auto"/>
                <w:noWrap/>
                <w:vAlign w:val="bottom"/>
              </w:tcPr>
            </w:tcPrChange>
          </w:tcPr>
          <w:p w14:paraId="5492F56C" w14:textId="77777777" w:rsidR="00377508" w:rsidRPr="00E877BF" w:rsidRDefault="00377508" w:rsidP="00F1272A">
            <w:pPr>
              <w:pStyle w:val="tabletext11"/>
              <w:tabs>
                <w:tab w:val="decimal" w:pos="360"/>
              </w:tabs>
              <w:rPr>
                <w:ins w:id="289" w:author="Author"/>
              </w:rPr>
            </w:pPr>
            <w:ins w:id="290"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91" w:author="Author">
              <w:tcPr>
                <w:tcW w:w="800" w:type="dxa"/>
                <w:tcBorders>
                  <w:top w:val="nil"/>
                  <w:left w:val="nil"/>
                  <w:bottom w:val="single" w:sz="4" w:space="0" w:color="auto"/>
                  <w:right w:val="single" w:sz="4" w:space="0" w:color="auto"/>
                </w:tcBorders>
                <w:shd w:val="clear" w:color="auto" w:fill="auto"/>
                <w:noWrap/>
                <w:vAlign w:val="bottom"/>
              </w:tcPr>
            </w:tcPrChange>
          </w:tcPr>
          <w:p w14:paraId="24DE0402" w14:textId="77777777" w:rsidR="00377508" w:rsidRPr="00E877BF" w:rsidRDefault="00377508" w:rsidP="00F1272A">
            <w:pPr>
              <w:pStyle w:val="tabletext11"/>
              <w:tabs>
                <w:tab w:val="decimal" w:pos="360"/>
              </w:tabs>
              <w:rPr>
                <w:ins w:id="292" w:author="Author"/>
              </w:rPr>
            </w:pPr>
            <w:ins w:id="293" w:author="Author">
              <w:r w:rsidRPr="00E877BF">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94" w:author="Author">
              <w:tcPr>
                <w:tcW w:w="800" w:type="dxa"/>
                <w:tcBorders>
                  <w:top w:val="nil"/>
                  <w:left w:val="nil"/>
                  <w:bottom w:val="single" w:sz="4" w:space="0" w:color="auto"/>
                  <w:right w:val="single" w:sz="4" w:space="0" w:color="auto"/>
                </w:tcBorders>
                <w:shd w:val="clear" w:color="auto" w:fill="auto"/>
                <w:noWrap/>
                <w:vAlign w:val="bottom"/>
              </w:tcPr>
            </w:tcPrChange>
          </w:tcPr>
          <w:p w14:paraId="744C770C" w14:textId="77777777" w:rsidR="00377508" w:rsidRPr="00E877BF" w:rsidRDefault="00377508" w:rsidP="00F1272A">
            <w:pPr>
              <w:pStyle w:val="tabletext11"/>
              <w:tabs>
                <w:tab w:val="decimal" w:pos="360"/>
              </w:tabs>
              <w:rPr>
                <w:ins w:id="295" w:author="Author"/>
              </w:rPr>
            </w:pPr>
            <w:ins w:id="296" w:author="Author">
              <w:r w:rsidRPr="00E877BF">
                <w:t xml:space="preserve">1.05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297" w:author="Author">
              <w:tcPr>
                <w:tcW w:w="800" w:type="dxa"/>
                <w:tcBorders>
                  <w:top w:val="nil"/>
                  <w:left w:val="nil"/>
                  <w:bottom w:val="single" w:sz="4" w:space="0" w:color="auto"/>
                  <w:right w:val="single" w:sz="4" w:space="0" w:color="auto"/>
                </w:tcBorders>
                <w:shd w:val="clear" w:color="auto" w:fill="auto"/>
                <w:noWrap/>
                <w:vAlign w:val="bottom"/>
              </w:tcPr>
            </w:tcPrChange>
          </w:tcPr>
          <w:p w14:paraId="347FFBA6" w14:textId="77777777" w:rsidR="00377508" w:rsidRPr="00E877BF" w:rsidRDefault="00377508" w:rsidP="00F1272A">
            <w:pPr>
              <w:pStyle w:val="tabletext11"/>
              <w:tabs>
                <w:tab w:val="decimal" w:pos="360"/>
              </w:tabs>
              <w:rPr>
                <w:ins w:id="298" w:author="Author"/>
              </w:rPr>
            </w:pPr>
            <w:ins w:id="299" w:author="Author">
              <w:r w:rsidRPr="00E877BF">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00" w:author="Author">
              <w:tcPr>
                <w:tcW w:w="800" w:type="dxa"/>
                <w:tcBorders>
                  <w:top w:val="nil"/>
                  <w:left w:val="nil"/>
                  <w:bottom w:val="single" w:sz="4" w:space="0" w:color="auto"/>
                  <w:right w:val="single" w:sz="4" w:space="0" w:color="auto"/>
                </w:tcBorders>
                <w:shd w:val="clear" w:color="auto" w:fill="auto"/>
                <w:noWrap/>
                <w:vAlign w:val="bottom"/>
              </w:tcPr>
            </w:tcPrChange>
          </w:tcPr>
          <w:p w14:paraId="2CE5E58C" w14:textId="77777777" w:rsidR="00377508" w:rsidRPr="00E877BF" w:rsidRDefault="00377508" w:rsidP="00F1272A">
            <w:pPr>
              <w:pStyle w:val="tabletext11"/>
              <w:tabs>
                <w:tab w:val="decimal" w:pos="360"/>
              </w:tabs>
              <w:rPr>
                <w:ins w:id="301" w:author="Author"/>
              </w:rPr>
            </w:pPr>
            <w:ins w:id="302"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03" w:author="Author">
              <w:tcPr>
                <w:tcW w:w="800" w:type="dxa"/>
                <w:tcBorders>
                  <w:top w:val="nil"/>
                  <w:left w:val="nil"/>
                  <w:bottom w:val="single" w:sz="4" w:space="0" w:color="auto"/>
                  <w:right w:val="single" w:sz="4" w:space="0" w:color="auto"/>
                </w:tcBorders>
                <w:shd w:val="clear" w:color="auto" w:fill="auto"/>
                <w:noWrap/>
                <w:vAlign w:val="bottom"/>
              </w:tcPr>
            </w:tcPrChange>
          </w:tcPr>
          <w:p w14:paraId="0AA40853" w14:textId="77777777" w:rsidR="00377508" w:rsidRPr="00E877BF" w:rsidRDefault="00377508" w:rsidP="00F1272A">
            <w:pPr>
              <w:pStyle w:val="tabletext11"/>
              <w:tabs>
                <w:tab w:val="decimal" w:pos="360"/>
              </w:tabs>
              <w:rPr>
                <w:ins w:id="304" w:author="Author"/>
              </w:rPr>
            </w:pPr>
            <w:ins w:id="305" w:author="Author">
              <w:r w:rsidRPr="00E877BF">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06" w:author="Author">
              <w:tcPr>
                <w:tcW w:w="800" w:type="dxa"/>
                <w:tcBorders>
                  <w:top w:val="nil"/>
                  <w:left w:val="nil"/>
                  <w:bottom w:val="single" w:sz="4" w:space="0" w:color="auto"/>
                  <w:right w:val="single" w:sz="4" w:space="0" w:color="auto"/>
                </w:tcBorders>
                <w:shd w:val="clear" w:color="auto" w:fill="auto"/>
                <w:noWrap/>
                <w:vAlign w:val="bottom"/>
              </w:tcPr>
            </w:tcPrChange>
          </w:tcPr>
          <w:p w14:paraId="51E0112C" w14:textId="77777777" w:rsidR="00377508" w:rsidRPr="00E877BF" w:rsidRDefault="00377508" w:rsidP="00F1272A">
            <w:pPr>
              <w:pStyle w:val="tabletext11"/>
              <w:tabs>
                <w:tab w:val="decimal" w:pos="360"/>
              </w:tabs>
              <w:rPr>
                <w:ins w:id="307" w:author="Author"/>
              </w:rPr>
            </w:pPr>
            <w:ins w:id="308" w:author="Author">
              <w:r w:rsidRPr="00E877BF">
                <w:t xml:space="preserve">1.09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09" w:author="Author">
              <w:tcPr>
                <w:tcW w:w="800" w:type="dxa"/>
                <w:tcBorders>
                  <w:top w:val="nil"/>
                  <w:left w:val="nil"/>
                  <w:bottom w:val="single" w:sz="4" w:space="0" w:color="auto"/>
                  <w:right w:val="single" w:sz="4" w:space="0" w:color="auto"/>
                </w:tcBorders>
                <w:shd w:val="clear" w:color="auto" w:fill="auto"/>
                <w:noWrap/>
                <w:vAlign w:val="bottom"/>
              </w:tcPr>
            </w:tcPrChange>
          </w:tcPr>
          <w:p w14:paraId="1BFFA798" w14:textId="77777777" w:rsidR="00377508" w:rsidRPr="00E877BF" w:rsidRDefault="00377508" w:rsidP="00F1272A">
            <w:pPr>
              <w:pStyle w:val="tabletext11"/>
              <w:tabs>
                <w:tab w:val="decimal" w:pos="360"/>
              </w:tabs>
              <w:rPr>
                <w:ins w:id="310" w:author="Author"/>
              </w:rPr>
            </w:pPr>
            <w:ins w:id="311" w:author="Author">
              <w:r w:rsidRPr="00E877BF">
                <w:t xml:space="preserve">1.16 </w:t>
              </w:r>
            </w:ins>
          </w:p>
        </w:tc>
      </w:tr>
      <w:tr w:rsidR="00377508" w:rsidRPr="00E877BF" w14:paraId="34E8865B" w14:textId="77777777" w:rsidTr="00377508">
        <w:trPr>
          <w:cantSplit/>
          <w:trHeight w:val="190"/>
          <w:ins w:id="312" w:author="Author"/>
        </w:trPr>
        <w:tc>
          <w:tcPr>
            <w:tcW w:w="200" w:type="dxa"/>
            <w:tcBorders>
              <w:right w:val="single" w:sz="6" w:space="0" w:color="auto"/>
            </w:tcBorders>
            <w:shd w:val="clear" w:color="auto" w:fill="auto"/>
            <w:tcPrChange w:id="313" w:author="Author">
              <w:tcPr>
                <w:tcW w:w="200" w:type="dxa"/>
                <w:tcBorders>
                  <w:right w:val="single" w:sz="4" w:space="0" w:color="auto"/>
                </w:tcBorders>
                <w:shd w:val="clear" w:color="auto" w:fill="auto"/>
              </w:tcPr>
            </w:tcPrChange>
          </w:tcPr>
          <w:p w14:paraId="0E656CC1" w14:textId="77777777" w:rsidR="00377508" w:rsidRPr="00E877BF" w:rsidRDefault="00377508" w:rsidP="00F1272A">
            <w:pPr>
              <w:pStyle w:val="tabletext11"/>
              <w:rPr>
                <w:ins w:id="31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315" w:author="Author">
              <w:tcPr>
                <w:tcW w:w="1840" w:type="dxa"/>
                <w:tcBorders>
                  <w:top w:val="nil"/>
                  <w:left w:val="single" w:sz="4" w:space="0" w:color="auto"/>
                  <w:bottom w:val="single" w:sz="4" w:space="0" w:color="auto"/>
                  <w:right w:val="single" w:sz="4" w:space="0" w:color="auto"/>
                </w:tcBorders>
                <w:shd w:val="clear" w:color="auto" w:fill="auto"/>
              </w:tcPr>
            </w:tcPrChange>
          </w:tcPr>
          <w:p w14:paraId="6409D571" w14:textId="77777777" w:rsidR="00377508" w:rsidRPr="00E877BF" w:rsidRDefault="00377508" w:rsidP="00F1272A">
            <w:pPr>
              <w:pStyle w:val="tabletext11"/>
              <w:jc w:val="center"/>
              <w:rPr>
                <w:ins w:id="316" w:author="Author"/>
              </w:rPr>
            </w:pPr>
            <w:ins w:id="317" w:author="Author">
              <w:r w:rsidRPr="00E877BF">
                <w:t>20 to 29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18" w:author="Author">
              <w:tcPr>
                <w:tcW w:w="800" w:type="dxa"/>
                <w:tcBorders>
                  <w:top w:val="nil"/>
                  <w:left w:val="nil"/>
                  <w:bottom w:val="single" w:sz="4" w:space="0" w:color="auto"/>
                  <w:right w:val="single" w:sz="4" w:space="0" w:color="auto"/>
                </w:tcBorders>
                <w:shd w:val="clear" w:color="auto" w:fill="auto"/>
                <w:noWrap/>
                <w:vAlign w:val="bottom"/>
              </w:tcPr>
            </w:tcPrChange>
          </w:tcPr>
          <w:p w14:paraId="684E4C21" w14:textId="77777777" w:rsidR="00377508" w:rsidRPr="00E877BF" w:rsidRDefault="00377508" w:rsidP="00F1272A">
            <w:pPr>
              <w:pStyle w:val="tabletext11"/>
              <w:tabs>
                <w:tab w:val="decimal" w:pos="360"/>
              </w:tabs>
              <w:rPr>
                <w:ins w:id="319" w:author="Author"/>
              </w:rPr>
            </w:pPr>
            <w:ins w:id="320" w:author="Author">
              <w:r w:rsidRPr="00E877BF">
                <w:t xml:space="preserve">0.98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21" w:author="Author">
              <w:tcPr>
                <w:tcW w:w="800" w:type="dxa"/>
                <w:tcBorders>
                  <w:top w:val="nil"/>
                  <w:left w:val="nil"/>
                  <w:bottom w:val="single" w:sz="4" w:space="0" w:color="auto"/>
                  <w:right w:val="single" w:sz="4" w:space="0" w:color="auto"/>
                </w:tcBorders>
                <w:shd w:val="clear" w:color="auto" w:fill="auto"/>
                <w:noWrap/>
                <w:vAlign w:val="bottom"/>
              </w:tcPr>
            </w:tcPrChange>
          </w:tcPr>
          <w:p w14:paraId="1ECB8667" w14:textId="77777777" w:rsidR="00377508" w:rsidRPr="00E877BF" w:rsidRDefault="00377508" w:rsidP="00F1272A">
            <w:pPr>
              <w:pStyle w:val="tabletext11"/>
              <w:tabs>
                <w:tab w:val="decimal" w:pos="360"/>
              </w:tabs>
              <w:rPr>
                <w:ins w:id="322" w:author="Author"/>
              </w:rPr>
            </w:pPr>
            <w:ins w:id="323"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24" w:author="Author">
              <w:tcPr>
                <w:tcW w:w="800" w:type="dxa"/>
                <w:tcBorders>
                  <w:top w:val="nil"/>
                  <w:left w:val="nil"/>
                  <w:bottom w:val="single" w:sz="4" w:space="0" w:color="auto"/>
                  <w:right w:val="single" w:sz="4" w:space="0" w:color="auto"/>
                </w:tcBorders>
                <w:shd w:val="clear" w:color="auto" w:fill="auto"/>
                <w:noWrap/>
                <w:vAlign w:val="bottom"/>
              </w:tcPr>
            </w:tcPrChange>
          </w:tcPr>
          <w:p w14:paraId="00EFCCED" w14:textId="77777777" w:rsidR="00377508" w:rsidRPr="00E877BF" w:rsidRDefault="00377508" w:rsidP="00F1272A">
            <w:pPr>
              <w:pStyle w:val="tabletext11"/>
              <w:tabs>
                <w:tab w:val="decimal" w:pos="360"/>
              </w:tabs>
              <w:rPr>
                <w:ins w:id="325" w:author="Author"/>
              </w:rPr>
            </w:pPr>
            <w:ins w:id="326" w:author="Author">
              <w:r w:rsidRPr="00E877BF">
                <w:t xml:space="preserve">1.00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27" w:author="Author">
              <w:tcPr>
                <w:tcW w:w="800" w:type="dxa"/>
                <w:tcBorders>
                  <w:top w:val="nil"/>
                  <w:left w:val="nil"/>
                  <w:bottom w:val="single" w:sz="4" w:space="0" w:color="auto"/>
                  <w:right w:val="single" w:sz="4" w:space="0" w:color="auto"/>
                </w:tcBorders>
                <w:shd w:val="clear" w:color="auto" w:fill="auto"/>
                <w:noWrap/>
                <w:vAlign w:val="bottom"/>
              </w:tcPr>
            </w:tcPrChange>
          </w:tcPr>
          <w:p w14:paraId="0A9559B9" w14:textId="77777777" w:rsidR="00377508" w:rsidRPr="00E877BF" w:rsidRDefault="00377508" w:rsidP="00F1272A">
            <w:pPr>
              <w:pStyle w:val="tabletext11"/>
              <w:tabs>
                <w:tab w:val="decimal" w:pos="360"/>
              </w:tabs>
              <w:rPr>
                <w:ins w:id="328" w:author="Author"/>
              </w:rPr>
            </w:pPr>
            <w:ins w:id="329" w:author="Author">
              <w:r w:rsidRPr="00E877BF">
                <w:t xml:space="preserve">1.05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30" w:author="Author">
              <w:tcPr>
                <w:tcW w:w="800" w:type="dxa"/>
                <w:tcBorders>
                  <w:top w:val="nil"/>
                  <w:left w:val="nil"/>
                  <w:bottom w:val="single" w:sz="4" w:space="0" w:color="auto"/>
                  <w:right w:val="single" w:sz="4" w:space="0" w:color="auto"/>
                </w:tcBorders>
                <w:shd w:val="clear" w:color="auto" w:fill="auto"/>
                <w:noWrap/>
                <w:vAlign w:val="bottom"/>
              </w:tcPr>
            </w:tcPrChange>
          </w:tcPr>
          <w:p w14:paraId="1E9FB579" w14:textId="77777777" w:rsidR="00377508" w:rsidRPr="00E877BF" w:rsidRDefault="00377508" w:rsidP="00F1272A">
            <w:pPr>
              <w:pStyle w:val="tabletext11"/>
              <w:tabs>
                <w:tab w:val="decimal" w:pos="360"/>
              </w:tabs>
              <w:rPr>
                <w:ins w:id="331" w:author="Author"/>
              </w:rPr>
            </w:pPr>
            <w:ins w:id="332" w:author="Author">
              <w:r w:rsidRPr="00E877BF">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33" w:author="Author">
              <w:tcPr>
                <w:tcW w:w="800" w:type="dxa"/>
                <w:tcBorders>
                  <w:top w:val="nil"/>
                  <w:left w:val="nil"/>
                  <w:bottom w:val="single" w:sz="4" w:space="0" w:color="auto"/>
                  <w:right w:val="single" w:sz="4" w:space="0" w:color="auto"/>
                </w:tcBorders>
                <w:shd w:val="clear" w:color="auto" w:fill="auto"/>
                <w:noWrap/>
                <w:vAlign w:val="bottom"/>
              </w:tcPr>
            </w:tcPrChange>
          </w:tcPr>
          <w:p w14:paraId="7001A8D3" w14:textId="77777777" w:rsidR="00377508" w:rsidRPr="00E877BF" w:rsidRDefault="00377508" w:rsidP="00F1272A">
            <w:pPr>
              <w:pStyle w:val="tabletext11"/>
              <w:tabs>
                <w:tab w:val="decimal" w:pos="360"/>
              </w:tabs>
              <w:rPr>
                <w:ins w:id="334" w:author="Author"/>
              </w:rPr>
            </w:pPr>
            <w:ins w:id="335" w:author="Author">
              <w:r w:rsidRPr="00E877BF">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36" w:author="Author">
              <w:tcPr>
                <w:tcW w:w="800" w:type="dxa"/>
                <w:tcBorders>
                  <w:top w:val="nil"/>
                  <w:left w:val="nil"/>
                  <w:bottom w:val="single" w:sz="4" w:space="0" w:color="auto"/>
                  <w:right w:val="single" w:sz="4" w:space="0" w:color="auto"/>
                </w:tcBorders>
                <w:shd w:val="clear" w:color="auto" w:fill="auto"/>
                <w:noWrap/>
                <w:vAlign w:val="bottom"/>
              </w:tcPr>
            </w:tcPrChange>
          </w:tcPr>
          <w:p w14:paraId="0AB6A240" w14:textId="77777777" w:rsidR="00377508" w:rsidRPr="00E877BF" w:rsidRDefault="00377508" w:rsidP="00F1272A">
            <w:pPr>
              <w:pStyle w:val="tabletext11"/>
              <w:tabs>
                <w:tab w:val="decimal" w:pos="360"/>
              </w:tabs>
              <w:rPr>
                <w:ins w:id="337" w:author="Author"/>
              </w:rPr>
            </w:pPr>
            <w:ins w:id="338" w:author="Author">
              <w:r w:rsidRPr="00E877BF">
                <w:t xml:space="preserve">1.08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39" w:author="Author">
              <w:tcPr>
                <w:tcW w:w="800" w:type="dxa"/>
                <w:tcBorders>
                  <w:top w:val="nil"/>
                  <w:left w:val="nil"/>
                  <w:bottom w:val="single" w:sz="4" w:space="0" w:color="auto"/>
                  <w:right w:val="single" w:sz="4" w:space="0" w:color="auto"/>
                </w:tcBorders>
                <w:shd w:val="clear" w:color="auto" w:fill="auto"/>
                <w:noWrap/>
                <w:vAlign w:val="bottom"/>
              </w:tcPr>
            </w:tcPrChange>
          </w:tcPr>
          <w:p w14:paraId="1B7B2939" w14:textId="77777777" w:rsidR="00377508" w:rsidRPr="00E877BF" w:rsidRDefault="00377508" w:rsidP="00F1272A">
            <w:pPr>
              <w:pStyle w:val="tabletext11"/>
              <w:tabs>
                <w:tab w:val="decimal" w:pos="360"/>
              </w:tabs>
              <w:rPr>
                <w:ins w:id="340" w:author="Author"/>
              </w:rPr>
            </w:pPr>
            <w:ins w:id="341" w:author="Author">
              <w:r w:rsidRPr="00E877BF">
                <w:t xml:space="preserve">1.10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42" w:author="Author">
              <w:tcPr>
                <w:tcW w:w="800" w:type="dxa"/>
                <w:tcBorders>
                  <w:top w:val="nil"/>
                  <w:left w:val="nil"/>
                  <w:bottom w:val="single" w:sz="4" w:space="0" w:color="auto"/>
                  <w:right w:val="single" w:sz="4" w:space="0" w:color="auto"/>
                </w:tcBorders>
                <w:shd w:val="clear" w:color="auto" w:fill="auto"/>
                <w:noWrap/>
                <w:vAlign w:val="bottom"/>
              </w:tcPr>
            </w:tcPrChange>
          </w:tcPr>
          <w:p w14:paraId="5EE93D7B" w14:textId="77777777" w:rsidR="00377508" w:rsidRPr="00E877BF" w:rsidRDefault="00377508" w:rsidP="00F1272A">
            <w:pPr>
              <w:pStyle w:val="tabletext11"/>
              <w:tabs>
                <w:tab w:val="decimal" w:pos="360"/>
              </w:tabs>
              <w:rPr>
                <w:ins w:id="343" w:author="Author"/>
              </w:rPr>
            </w:pPr>
            <w:ins w:id="344" w:author="Author">
              <w:r w:rsidRPr="00E877BF">
                <w:t xml:space="preserve">1.18 </w:t>
              </w:r>
            </w:ins>
          </w:p>
        </w:tc>
      </w:tr>
      <w:tr w:rsidR="00377508" w:rsidRPr="00E877BF" w14:paraId="5F7D654E" w14:textId="77777777" w:rsidTr="00377508">
        <w:trPr>
          <w:cantSplit/>
          <w:trHeight w:val="190"/>
          <w:ins w:id="345" w:author="Author"/>
        </w:trPr>
        <w:tc>
          <w:tcPr>
            <w:tcW w:w="200" w:type="dxa"/>
            <w:tcBorders>
              <w:right w:val="single" w:sz="6" w:space="0" w:color="auto"/>
            </w:tcBorders>
            <w:shd w:val="clear" w:color="auto" w:fill="auto"/>
            <w:tcPrChange w:id="346" w:author="Author">
              <w:tcPr>
                <w:tcW w:w="200" w:type="dxa"/>
                <w:tcBorders>
                  <w:right w:val="single" w:sz="4" w:space="0" w:color="auto"/>
                </w:tcBorders>
                <w:shd w:val="clear" w:color="auto" w:fill="auto"/>
              </w:tcPr>
            </w:tcPrChange>
          </w:tcPr>
          <w:p w14:paraId="57770F66" w14:textId="77777777" w:rsidR="00377508" w:rsidRPr="00E877BF" w:rsidRDefault="00377508" w:rsidP="00F1272A">
            <w:pPr>
              <w:pStyle w:val="tabletext11"/>
              <w:rPr>
                <w:ins w:id="347"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348" w:author="Author">
              <w:tcPr>
                <w:tcW w:w="1840" w:type="dxa"/>
                <w:tcBorders>
                  <w:top w:val="nil"/>
                  <w:left w:val="single" w:sz="4" w:space="0" w:color="auto"/>
                  <w:bottom w:val="single" w:sz="4" w:space="0" w:color="auto"/>
                  <w:right w:val="single" w:sz="4" w:space="0" w:color="auto"/>
                </w:tcBorders>
                <w:shd w:val="clear" w:color="auto" w:fill="auto"/>
              </w:tcPr>
            </w:tcPrChange>
          </w:tcPr>
          <w:p w14:paraId="0D969AB1" w14:textId="77777777" w:rsidR="00377508" w:rsidRPr="00E877BF" w:rsidRDefault="00377508" w:rsidP="00F1272A">
            <w:pPr>
              <w:pStyle w:val="tabletext11"/>
              <w:jc w:val="center"/>
              <w:rPr>
                <w:ins w:id="349" w:author="Author"/>
              </w:rPr>
            </w:pPr>
            <w:ins w:id="350" w:author="Author">
              <w:r w:rsidRPr="00E877BF">
                <w:t>30 to 39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51" w:author="Author">
              <w:tcPr>
                <w:tcW w:w="800" w:type="dxa"/>
                <w:tcBorders>
                  <w:top w:val="nil"/>
                  <w:left w:val="nil"/>
                  <w:bottom w:val="single" w:sz="4" w:space="0" w:color="auto"/>
                  <w:right w:val="single" w:sz="4" w:space="0" w:color="auto"/>
                </w:tcBorders>
                <w:shd w:val="clear" w:color="auto" w:fill="auto"/>
                <w:noWrap/>
                <w:vAlign w:val="bottom"/>
              </w:tcPr>
            </w:tcPrChange>
          </w:tcPr>
          <w:p w14:paraId="65B93B96" w14:textId="77777777" w:rsidR="00377508" w:rsidRPr="00E877BF" w:rsidRDefault="00377508" w:rsidP="00F1272A">
            <w:pPr>
              <w:pStyle w:val="tabletext11"/>
              <w:tabs>
                <w:tab w:val="decimal" w:pos="360"/>
              </w:tabs>
              <w:rPr>
                <w:ins w:id="352" w:author="Author"/>
              </w:rPr>
            </w:pPr>
            <w:ins w:id="353" w:author="Author">
              <w:r w:rsidRPr="00E877BF">
                <w:t xml:space="preserve">0.94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54" w:author="Author">
              <w:tcPr>
                <w:tcW w:w="800" w:type="dxa"/>
                <w:tcBorders>
                  <w:top w:val="nil"/>
                  <w:left w:val="nil"/>
                  <w:bottom w:val="single" w:sz="4" w:space="0" w:color="auto"/>
                  <w:right w:val="single" w:sz="4" w:space="0" w:color="auto"/>
                </w:tcBorders>
                <w:shd w:val="clear" w:color="auto" w:fill="auto"/>
                <w:noWrap/>
                <w:vAlign w:val="bottom"/>
              </w:tcPr>
            </w:tcPrChange>
          </w:tcPr>
          <w:p w14:paraId="0E2FC7AE" w14:textId="77777777" w:rsidR="00377508" w:rsidRPr="00E877BF" w:rsidRDefault="00377508" w:rsidP="00F1272A">
            <w:pPr>
              <w:pStyle w:val="tabletext11"/>
              <w:tabs>
                <w:tab w:val="decimal" w:pos="360"/>
              </w:tabs>
              <w:rPr>
                <w:ins w:id="355" w:author="Author"/>
              </w:rPr>
            </w:pPr>
            <w:ins w:id="356" w:author="Author">
              <w:r w:rsidRPr="00E877BF">
                <w:t xml:space="preserve">1.00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57" w:author="Author">
              <w:tcPr>
                <w:tcW w:w="800" w:type="dxa"/>
                <w:tcBorders>
                  <w:top w:val="nil"/>
                  <w:left w:val="nil"/>
                  <w:bottom w:val="single" w:sz="4" w:space="0" w:color="auto"/>
                  <w:right w:val="single" w:sz="4" w:space="0" w:color="auto"/>
                </w:tcBorders>
                <w:shd w:val="clear" w:color="auto" w:fill="auto"/>
                <w:noWrap/>
                <w:vAlign w:val="bottom"/>
              </w:tcPr>
            </w:tcPrChange>
          </w:tcPr>
          <w:p w14:paraId="5A0C1E0C" w14:textId="77777777" w:rsidR="00377508" w:rsidRPr="00E877BF" w:rsidRDefault="00377508" w:rsidP="00F1272A">
            <w:pPr>
              <w:pStyle w:val="tabletext11"/>
              <w:tabs>
                <w:tab w:val="decimal" w:pos="360"/>
              </w:tabs>
              <w:rPr>
                <w:ins w:id="358" w:author="Author"/>
              </w:rPr>
            </w:pPr>
            <w:ins w:id="359" w:author="Author">
              <w:r w:rsidRPr="00E877BF">
                <w:t xml:space="preserve">0.96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60" w:author="Author">
              <w:tcPr>
                <w:tcW w:w="800" w:type="dxa"/>
                <w:tcBorders>
                  <w:top w:val="nil"/>
                  <w:left w:val="nil"/>
                  <w:bottom w:val="single" w:sz="4" w:space="0" w:color="auto"/>
                  <w:right w:val="single" w:sz="4" w:space="0" w:color="auto"/>
                </w:tcBorders>
                <w:shd w:val="clear" w:color="auto" w:fill="auto"/>
                <w:noWrap/>
                <w:vAlign w:val="bottom"/>
              </w:tcPr>
            </w:tcPrChange>
          </w:tcPr>
          <w:p w14:paraId="1DE9A946" w14:textId="77777777" w:rsidR="00377508" w:rsidRPr="00E877BF" w:rsidRDefault="00377508" w:rsidP="00F1272A">
            <w:pPr>
              <w:pStyle w:val="tabletext11"/>
              <w:tabs>
                <w:tab w:val="decimal" w:pos="360"/>
              </w:tabs>
              <w:rPr>
                <w:ins w:id="361" w:author="Author"/>
              </w:rPr>
            </w:pPr>
            <w:ins w:id="362" w:author="Author">
              <w:r w:rsidRPr="00E877BF">
                <w:t xml:space="preserve">1.02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63" w:author="Author">
              <w:tcPr>
                <w:tcW w:w="800" w:type="dxa"/>
                <w:tcBorders>
                  <w:top w:val="nil"/>
                  <w:left w:val="nil"/>
                  <w:bottom w:val="single" w:sz="4" w:space="0" w:color="auto"/>
                  <w:right w:val="single" w:sz="4" w:space="0" w:color="auto"/>
                </w:tcBorders>
                <w:shd w:val="clear" w:color="auto" w:fill="auto"/>
                <w:noWrap/>
                <w:vAlign w:val="bottom"/>
              </w:tcPr>
            </w:tcPrChange>
          </w:tcPr>
          <w:p w14:paraId="280FA006" w14:textId="77777777" w:rsidR="00377508" w:rsidRPr="00E877BF" w:rsidRDefault="00377508" w:rsidP="00F1272A">
            <w:pPr>
              <w:pStyle w:val="tabletext11"/>
              <w:tabs>
                <w:tab w:val="decimal" w:pos="360"/>
              </w:tabs>
              <w:rPr>
                <w:ins w:id="364" w:author="Author"/>
              </w:rPr>
            </w:pPr>
            <w:ins w:id="365" w:author="Author">
              <w:r w:rsidRPr="00E877BF">
                <w:t xml:space="preserve">1.06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66" w:author="Author">
              <w:tcPr>
                <w:tcW w:w="800" w:type="dxa"/>
                <w:tcBorders>
                  <w:top w:val="nil"/>
                  <w:left w:val="nil"/>
                  <w:bottom w:val="single" w:sz="4" w:space="0" w:color="auto"/>
                  <w:right w:val="single" w:sz="4" w:space="0" w:color="auto"/>
                </w:tcBorders>
                <w:shd w:val="clear" w:color="auto" w:fill="auto"/>
                <w:noWrap/>
                <w:vAlign w:val="bottom"/>
              </w:tcPr>
            </w:tcPrChange>
          </w:tcPr>
          <w:p w14:paraId="7A7AC57E" w14:textId="77777777" w:rsidR="00377508" w:rsidRPr="00E877BF" w:rsidRDefault="00377508" w:rsidP="00F1272A">
            <w:pPr>
              <w:pStyle w:val="tabletext11"/>
              <w:tabs>
                <w:tab w:val="decimal" w:pos="360"/>
              </w:tabs>
              <w:rPr>
                <w:ins w:id="367" w:author="Author"/>
              </w:rPr>
            </w:pPr>
            <w:ins w:id="368" w:author="Author">
              <w:r w:rsidRPr="00E877BF">
                <w:t xml:space="preserve">0.98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69" w:author="Author">
              <w:tcPr>
                <w:tcW w:w="800" w:type="dxa"/>
                <w:tcBorders>
                  <w:top w:val="nil"/>
                  <w:left w:val="nil"/>
                  <w:bottom w:val="single" w:sz="4" w:space="0" w:color="auto"/>
                  <w:right w:val="single" w:sz="4" w:space="0" w:color="auto"/>
                </w:tcBorders>
                <w:shd w:val="clear" w:color="auto" w:fill="auto"/>
                <w:noWrap/>
                <w:vAlign w:val="bottom"/>
              </w:tcPr>
            </w:tcPrChange>
          </w:tcPr>
          <w:p w14:paraId="52F75F45" w14:textId="77777777" w:rsidR="00377508" w:rsidRPr="00E877BF" w:rsidRDefault="00377508" w:rsidP="00F1272A">
            <w:pPr>
              <w:pStyle w:val="tabletext11"/>
              <w:tabs>
                <w:tab w:val="decimal" w:pos="360"/>
              </w:tabs>
              <w:rPr>
                <w:ins w:id="370" w:author="Author"/>
              </w:rPr>
            </w:pPr>
            <w:ins w:id="371" w:author="Author">
              <w:r w:rsidRPr="00E877BF">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72" w:author="Author">
              <w:tcPr>
                <w:tcW w:w="800" w:type="dxa"/>
                <w:tcBorders>
                  <w:top w:val="nil"/>
                  <w:left w:val="nil"/>
                  <w:bottom w:val="single" w:sz="4" w:space="0" w:color="auto"/>
                  <w:right w:val="single" w:sz="4" w:space="0" w:color="auto"/>
                </w:tcBorders>
                <w:shd w:val="clear" w:color="auto" w:fill="auto"/>
                <w:noWrap/>
                <w:vAlign w:val="bottom"/>
              </w:tcPr>
            </w:tcPrChange>
          </w:tcPr>
          <w:p w14:paraId="770EB480" w14:textId="77777777" w:rsidR="00377508" w:rsidRPr="00E877BF" w:rsidRDefault="00377508" w:rsidP="00F1272A">
            <w:pPr>
              <w:pStyle w:val="tabletext11"/>
              <w:tabs>
                <w:tab w:val="decimal" w:pos="360"/>
              </w:tabs>
              <w:rPr>
                <w:ins w:id="373" w:author="Author"/>
              </w:rPr>
            </w:pPr>
            <w:ins w:id="374" w:author="Author">
              <w:r w:rsidRPr="00E877BF">
                <w:t xml:space="preserve">1.08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75" w:author="Author">
              <w:tcPr>
                <w:tcW w:w="800" w:type="dxa"/>
                <w:tcBorders>
                  <w:top w:val="nil"/>
                  <w:left w:val="nil"/>
                  <w:bottom w:val="single" w:sz="4" w:space="0" w:color="auto"/>
                  <w:right w:val="single" w:sz="4" w:space="0" w:color="auto"/>
                </w:tcBorders>
                <w:shd w:val="clear" w:color="auto" w:fill="auto"/>
                <w:noWrap/>
                <w:vAlign w:val="bottom"/>
              </w:tcPr>
            </w:tcPrChange>
          </w:tcPr>
          <w:p w14:paraId="0A2F9BEC" w14:textId="77777777" w:rsidR="00377508" w:rsidRPr="00E877BF" w:rsidRDefault="00377508" w:rsidP="00F1272A">
            <w:pPr>
              <w:pStyle w:val="tabletext11"/>
              <w:tabs>
                <w:tab w:val="decimal" w:pos="360"/>
              </w:tabs>
              <w:rPr>
                <w:ins w:id="376" w:author="Author"/>
              </w:rPr>
            </w:pPr>
            <w:ins w:id="377" w:author="Author">
              <w:r w:rsidRPr="00E877BF">
                <w:t xml:space="preserve">1.16 </w:t>
              </w:r>
            </w:ins>
          </w:p>
        </w:tc>
      </w:tr>
      <w:tr w:rsidR="00377508" w:rsidRPr="00E877BF" w14:paraId="229166ED" w14:textId="77777777" w:rsidTr="00377508">
        <w:trPr>
          <w:cantSplit/>
          <w:trHeight w:val="190"/>
          <w:ins w:id="378" w:author="Author"/>
        </w:trPr>
        <w:tc>
          <w:tcPr>
            <w:tcW w:w="200" w:type="dxa"/>
            <w:tcBorders>
              <w:right w:val="single" w:sz="6" w:space="0" w:color="auto"/>
            </w:tcBorders>
            <w:shd w:val="clear" w:color="auto" w:fill="auto"/>
            <w:tcPrChange w:id="379" w:author="Author">
              <w:tcPr>
                <w:tcW w:w="200" w:type="dxa"/>
                <w:tcBorders>
                  <w:right w:val="single" w:sz="4" w:space="0" w:color="auto"/>
                </w:tcBorders>
                <w:shd w:val="clear" w:color="auto" w:fill="auto"/>
              </w:tcPr>
            </w:tcPrChange>
          </w:tcPr>
          <w:p w14:paraId="68A4407E" w14:textId="77777777" w:rsidR="00377508" w:rsidRPr="00E877BF" w:rsidRDefault="00377508" w:rsidP="00F1272A">
            <w:pPr>
              <w:pStyle w:val="tabletext11"/>
              <w:rPr>
                <w:ins w:id="38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381" w:author="Author">
              <w:tcPr>
                <w:tcW w:w="1840" w:type="dxa"/>
                <w:tcBorders>
                  <w:top w:val="nil"/>
                  <w:left w:val="single" w:sz="4" w:space="0" w:color="auto"/>
                  <w:bottom w:val="single" w:sz="4" w:space="0" w:color="auto"/>
                  <w:right w:val="single" w:sz="4" w:space="0" w:color="auto"/>
                </w:tcBorders>
                <w:shd w:val="clear" w:color="auto" w:fill="auto"/>
              </w:tcPr>
            </w:tcPrChange>
          </w:tcPr>
          <w:p w14:paraId="004B15D7" w14:textId="77777777" w:rsidR="00377508" w:rsidRPr="00E877BF" w:rsidRDefault="00377508" w:rsidP="00F1272A">
            <w:pPr>
              <w:pStyle w:val="tabletext11"/>
              <w:jc w:val="center"/>
              <w:rPr>
                <w:ins w:id="382" w:author="Author"/>
              </w:rPr>
            </w:pPr>
            <w:ins w:id="383" w:author="Author">
              <w:r w:rsidRPr="00E877BF">
                <w:t>40 to 49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84" w:author="Author">
              <w:tcPr>
                <w:tcW w:w="800" w:type="dxa"/>
                <w:tcBorders>
                  <w:top w:val="nil"/>
                  <w:left w:val="nil"/>
                  <w:bottom w:val="single" w:sz="4" w:space="0" w:color="auto"/>
                  <w:right w:val="single" w:sz="4" w:space="0" w:color="auto"/>
                </w:tcBorders>
                <w:shd w:val="clear" w:color="auto" w:fill="auto"/>
                <w:noWrap/>
                <w:vAlign w:val="bottom"/>
              </w:tcPr>
            </w:tcPrChange>
          </w:tcPr>
          <w:p w14:paraId="5B919A71" w14:textId="77777777" w:rsidR="00377508" w:rsidRPr="00E877BF" w:rsidRDefault="00377508" w:rsidP="00F1272A">
            <w:pPr>
              <w:pStyle w:val="tabletext11"/>
              <w:tabs>
                <w:tab w:val="decimal" w:pos="360"/>
              </w:tabs>
              <w:rPr>
                <w:ins w:id="385" w:author="Author"/>
              </w:rPr>
            </w:pPr>
            <w:ins w:id="386" w:author="Author">
              <w:r w:rsidRPr="00E877BF">
                <w:t xml:space="preserve">0.91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87" w:author="Author">
              <w:tcPr>
                <w:tcW w:w="800" w:type="dxa"/>
                <w:tcBorders>
                  <w:top w:val="nil"/>
                  <w:left w:val="nil"/>
                  <w:bottom w:val="single" w:sz="4" w:space="0" w:color="auto"/>
                  <w:right w:val="single" w:sz="4" w:space="0" w:color="auto"/>
                </w:tcBorders>
                <w:shd w:val="clear" w:color="auto" w:fill="auto"/>
                <w:noWrap/>
                <w:vAlign w:val="bottom"/>
              </w:tcPr>
            </w:tcPrChange>
          </w:tcPr>
          <w:p w14:paraId="7BDEC9E0" w14:textId="77777777" w:rsidR="00377508" w:rsidRPr="00E877BF" w:rsidRDefault="00377508" w:rsidP="00F1272A">
            <w:pPr>
              <w:pStyle w:val="tabletext11"/>
              <w:tabs>
                <w:tab w:val="decimal" w:pos="360"/>
              </w:tabs>
              <w:rPr>
                <w:ins w:id="388" w:author="Author"/>
              </w:rPr>
            </w:pPr>
            <w:ins w:id="389" w:author="Author">
              <w:r w:rsidRPr="00E877BF">
                <w:t xml:space="preserve">0.98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90" w:author="Author">
              <w:tcPr>
                <w:tcW w:w="800" w:type="dxa"/>
                <w:tcBorders>
                  <w:top w:val="nil"/>
                  <w:left w:val="nil"/>
                  <w:bottom w:val="single" w:sz="4" w:space="0" w:color="auto"/>
                  <w:right w:val="single" w:sz="4" w:space="0" w:color="auto"/>
                </w:tcBorders>
                <w:shd w:val="clear" w:color="auto" w:fill="auto"/>
                <w:noWrap/>
                <w:vAlign w:val="bottom"/>
              </w:tcPr>
            </w:tcPrChange>
          </w:tcPr>
          <w:p w14:paraId="2CF38306" w14:textId="77777777" w:rsidR="00377508" w:rsidRPr="00E877BF" w:rsidRDefault="00377508" w:rsidP="00F1272A">
            <w:pPr>
              <w:pStyle w:val="tabletext11"/>
              <w:tabs>
                <w:tab w:val="decimal" w:pos="360"/>
              </w:tabs>
              <w:rPr>
                <w:ins w:id="391" w:author="Author"/>
              </w:rPr>
            </w:pPr>
            <w:ins w:id="392" w:author="Author">
              <w:r w:rsidRPr="00E877BF">
                <w:t xml:space="preserve">0.93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93" w:author="Author">
              <w:tcPr>
                <w:tcW w:w="800" w:type="dxa"/>
                <w:tcBorders>
                  <w:top w:val="nil"/>
                  <w:left w:val="nil"/>
                  <w:bottom w:val="single" w:sz="4" w:space="0" w:color="auto"/>
                  <w:right w:val="single" w:sz="4" w:space="0" w:color="auto"/>
                </w:tcBorders>
                <w:shd w:val="clear" w:color="auto" w:fill="auto"/>
                <w:noWrap/>
                <w:vAlign w:val="bottom"/>
              </w:tcPr>
            </w:tcPrChange>
          </w:tcPr>
          <w:p w14:paraId="14F63F58" w14:textId="77777777" w:rsidR="00377508" w:rsidRPr="00E877BF" w:rsidRDefault="00377508" w:rsidP="00F1272A">
            <w:pPr>
              <w:pStyle w:val="tabletext11"/>
              <w:tabs>
                <w:tab w:val="decimal" w:pos="360"/>
              </w:tabs>
              <w:rPr>
                <w:ins w:id="394" w:author="Author"/>
              </w:rPr>
            </w:pPr>
            <w:ins w:id="395" w:author="Author">
              <w:r w:rsidRPr="00E877BF">
                <w:t xml:space="preserve">1.00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96" w:author="Author">
              <w:tcPr>
                <w:tcW w:w="800" w:type="dxa"/>
                <w:tcBorders>
                  <w:top w:val="nil"/>
                  <w:left w:val="nil"/>
                  <w:bottom w:val="single" w:sz="4" w:space="0" w:color="auto"/>
                  <w:right w:val="single" w:sz="4" w:space="0" w:color="auto"/>
                </w:tcBorders>
                <w:shd w:val="clear" w:color="auto" w:fill="auto"/>
                <w:noWrap/>
                <w:vAlign w:val="bottom"/>
              </w:tcPr>
            </w:tcPrChange>
          </w:tcPr>
          <w:p w14:paraId="45E8D55B" w14:textId="77777777" w:rsidR="00377508" w:rsidRPr="00E877BF" w:rsidRDefault="00377508" w:rsidP="00F1272A">
            <w:pPr>
              <w:pStyle w:val="tabletext11"/>
              <w:tabs>
                <w:tab w:val="decimal" w:pos="360"/>
              </w:tabs>
              <w:rPr>
                <w:ins w:id="397" w:author="Author"/>
              </w:rPr>
            </w:pPr>
            <w:ins w:id="398" w:author="Author">
              <w:r w:rsidRPr="00E877BF">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99" w:author="Author">
              <w:tcPr>
                <w:tcW w:w="800" w:type="dxa"/>
                <w:tcBorders>
                  <w:top w:val="nil"/>
                  <w:left w:val="nil"/>
                  <w:bottom w:val="single" w:sz="4" w:space="0" w:color="auto"/>
                  <w:right w:val="single" w:sz="4" w:space="0" w:color="auto"/>
                </w:tcBorders>
                <w:shd w:val="clear" w:color="auto" w:fill="auto"/>
                <w:noWrap/>
                <w:vAlign w:val="bottom"/>
              </w:tcPr>
            </w:tcPrChange>
          </w:tcPr>
          <w:p w14:paraId="104DDB5A" w14:textId="77777777" w:rsidR="00377508" w:rsidRPr="00E877BF" w:rsidRDefault="00377508" w:rsidP="00F1272A">
            <w:pPr>
              <w:pStyle w:val="tabletext11"/>
              <w:tabs>
                <w:tab w:val="decimal" w:pos="360"/>
              </w:tabs>
              <w:rPr>
                <w:ins w:id="400" w:author="Author"/>
              </w:rPr>
            </w:pPr>
            <w:ins w:id="401" w:author="Author">
              <w:r w:rsidRPr="00E877BF">
                <w:t xml:space="preserve">0.96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02" w:author="Author">
              <w:tcPr>
                <w:tcW w:w="800" w:type="dxa"/>
                <w:tcBorders>
                  <w:top w:val="nil"/>
                  <w:left w:val="nil"/>
                  <w:bottom w:val="single" w:sz="4" w:space="0" w:color="auto"/>
                  <w:right w:val="single" w:sz="4" w:space="0" w:color="auto"/>
                </w:tcBorders>
                <w:shd w:val="clear" w:color="auto" w:fill="auto"/>
                <w:noWrap/>
                <w:vAlign w:val="bottom"/>
              </w:tcPr>
            </w:tcPrChange>
          </w:tcPr>
          <w:p w14:paraId="15E4D6A0" w14:textId="77777777" w:rsidR="00377508" w:rsidRPr="00E877BF" w:rsidRDefault="00377508" w:rsidP="00F1272A">
            <w:pPr>
              <w:pStyle w:val="tabletext11"/>
              <w:tabs>
                <w:tab w:val="decimal" w:pos="360"/>
              </w:tabs>
              <w:rPr>
                <w:ins w:id="403" w:author="Author"/>
              </w:rPr>
            </w:pPr>
            <w:ins w:id="404" w:author="Author">
              <w:r w:rsidRPr="00E877BF">
                <w:t xml:space="preserve">1.06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05" w:author="Author">
              <w:tcPr>
                <w:tcW w:w="800" w:type="dxa"/>
                <w:tcBorders>
                  <w:top w:val="nil"/>
                  <w:left w:val="nil"/>
                  <w:bottom w:val="single" w:sz="4" w:space="0" w:color="auto"/>
                  <w:right w:val="single" w:sz="4" w:space="0" w:color="auto"/>
                </w:tcBorders>
                <w:shd w:val="clear" w:color="auto" w:fill="auto"/>
                <w:noWrap/>
                <w:vAlign w:val="bottom"/>
              </w:tcPr>
            </w:tcPrChange>
          </w:tcPr>
          <w:p w14:paraId="070A842E" w14:textId="77777777" w:rsidR="00377508" w:rsidRPr="00E877BF" w:rsidRDefault="00377508" w:rsidP="00F1272A">
            <w:pPr>
              <w:pStyle w:val="tabletext11"/>
              <w:tabs>
                <w:tab w:val="decimal" w:pos="360"/>
              </w:tabs>
              <w:rPr>
                <w:ins w:id="406" w:author="Author"/>
              </w:rPr>
            </w:pPr>
            <w:ins w:id="407" w:author="Author">
              <w:r w:rsidRPr="00E877BF">
                <w:t xml:space="preserve">1.08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08" w:author="Author">
              <w:tcPr>
                <w:tcW w:w="800" w:type="dxa"/>
                <w:tcBorders>
                  <w:top w:val="nil"/>
                  <w:left w:val="nil"/>
                  <w:bottom w:val="single" w:sz="4" w:space="0" w:color="auto"/>
                  <w:right w:val="single" w:sz="4" w:space="0" w:color="auto"/>
                </w:tcBorders>
                <w:shd w:val="clear" w:color="auto" w:fill="auto"/>
                <w:noWrap/>
                <w:vAlign w:val="bottom"/>
              </w:tcPr>
            </w:tcPrChange>
          </w:tcPr>
          <w:p w14:paraId="397D9A33" w14:textId="77777777" w:rsidR="00377508" w:rsidRPr="00E877BF" w:rsidRDefault="00377508" w:rsidP="00F1272A">
            <w:pPr>
              <w:pStyle w:val="tabletext11"/>
              <w:tabs>
                <w:tab w:val="decimal" w:pos="360"/>
              </w:tabs>
              <w:rPr>
                <w:ins w:id="409" w:author="Author"/>
              </w:rPr>
            </w:pPr>
            <w:ins w:id="410" w:author="Author">
              <w:r w:rsidRPr="00E877BF">
                <w:t xml:space="preserve">1.16 </w:t>
              </w:r>
            </w:ins>
          </w:p>
        </w:tc>
      </w:tr>
      <w:tr w:rsidR="00377508" w:rsidRPr="00E877BF" w14:paraId="4D49F898" w14:textId="77777777" w:rsidTr="00377508">
        <w:trPr>
          <w:cantSplit/>
          <w:trHeight w:val="190"/>
          <w:ins w:id="411" w:author="Author"/>
        </w:trPr>
        <w:tc>
          <w:tcPr>
            <w:tcW w:w="200" w:type="dxa"/>
            <w:tcBorders>
              <w:right w:val="single" w:sz="6" w:space="0" w:color="auto"/>
            </w:tcBorders>
            <w:shd w:val="clear" w:color="auto" w:fill="auto"/>
            <w:tcPrChange w:id="412" w:author="Author">
              <w:tcPr>
                <w:tcW w:w="200" w:type="dxa"/>
                <w:tcBorders>
                  <w:right w:val="single" w:sz="4" w:space="0" w:color="auto"/>
                </w:tcBorders>
                <w:shd w:val="clear" w:color="auto" w:fill="auto"/>
              </w:tcPr>
            </w:tcPrChange>
          </w:tcPr>
          <w:p w14:paraId="3F26681E" w14:textId="77777777" w:rsidR="00377508" w:rsidRPr="00E877BF" w:rsidRDefault="00377508" w:rsidP="00F1272A">
            <w:pPr>
              <w:pStyle w:val="tabletext11"/>
              <w:rPr>
                <w:ins w:id="413"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414" w:author="Author">
              <w:tcPr>
                <w:tcW w:w="1840" w:type="dxa"/>
                <w:tcBorders>
                  <w:top w:val="nil"/>
                  <w:left w:val="single" w:sz="4" w:space="0" w:color="auto"/>
                  <w:bottom w:val="single" w:sz="4" w:space="0" w:color="auto"/>
                  <w:right w:val="single" w:sz="4" w:space="0" w:color="auto"/>
                </w:tcBorders>
                <w:shd w:val="clear" w:color="auto" w:fill="auto"/>
              </w:tcPr>
            </w:tcPrChange>
          </w:tcPr>
          <w:p w14:paraId="3F750E75" w14:textId="77777777" w:rsidR="00377508" w:rsidRPr="00E877BF" w:rsidRDefault="00377508" w:rsidP="00F1272A">
            <w:pPr>
              <w:pStyle w:val="tabletext11"/>
              <w:jc w:val="center"/>
              <w:rPr>
                <w:ins w:id="415" w:author="Author"/>
              </w:rPr>
            </w:pPr>
            <w:ins w:id="416" w:author="Author">
              <w:r w:rsidRPr="00E877BF">
                <w:t>50 to 59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17" w:author="Author">
              <w:tcPr>
                <w:tcW w:w="800" w:type="dxa"/>
                <w:tcBorders>
                  <w:top w:val="nil"/>
                  <w:left w:val="nil"/>
                  <w:bottom w:val="single" w:sz="4" w:space="0" w:color="auto"/>
                  <w:right w:val="single" w:sz="4" w:space="0" w:color="auto"/>
                </w:tcBorders>
                <w:shd w:val="clear" w:color="auto" w:fill="auto"/>
                <w:noWrap/>
                <w:vAlign w:val="bottom"/>
              </w:tcPr>
            </w:tcPrChange>
          </w:tcPr>
          <w:p w14:paraId="08B863E4" w14:textId="77777777" w:rsidR="00377508" w:rsidRPr="00E877BF" w:rsidRDefault="00377508" w:rsidP="00F1272A">
            <w:pPr>
              <w:pStyle w:val="tabletext11"/>
              <w:tabs>
                <w:tab w:val="decimal" w:pos="360"/>
              </w:tabs>
              <w:rPr>
                <w:ins w:id="418" w:author="Author"/>
              </w:rPr>
            </w:pPr>
            <w:ins w:id="419" w:author="Author">
              <w:r w:rsidRPr="00E877BF">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20" w:author="Author">
              <w:tcPr>
                <w:tcW w:w="800" w:type="dxa"/>
                <w:tcBorders>
                  <w:top w:val="nil"/>
                  <w:left w:val="nil"/>
                  <w:bottom w:val="single" w:sz="4" w:space="0" w:color="auto"/>
                  <w:right w:val="single" w:sz="4" w:space="0" w:color="auto"/>
                </w:tcBorders>
                <w:shd w:val="clear" w:color="auto" w:fill="auto"/>
                <w:noWrap/>
                <w:vAlign w:val="bottom"/>
              </w:tcPr>
            </w:tcPrChange>
          </w:tcPr>
          <w:p w14:paraId="24DCDCF3" w14:textId="77777777" w:rsidR="00377508" w:rsidRPr="00E877BF" w:rsidRDefault="00377508" w:rsidP="00F1272A">
            <w:pPr>
              <w:pStyle w:val="tabletext11"/>
              <w:tabs>
                <w:tab w:val="decimal" w:pos="360"/>
              </w:tabs>
              <w:rPr>
                <w:ins w:id="421" w:author="Author"/>
              </w:rPr>
            </w:pPr>
            <w:ins w:id="422" w:author="Author">
              <w:r w:rsidRPr="00E877BF">
                <w:t xml:space="preserve">0.96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23" w:author="Author">
              <w:tcPr>
                <w:tcW w:w="800" w:type="dxa"/>
                <w:tcBorders>
                  <w:top w:val="nil"/>
                  <w:left w:val="nil"/>
                  <w:bottom w:val="single" w:sz="4" w:space="0" w:color="auto"/>
                  <w:right w:val="single" w:sz="4" w:space="0" w:color="auto"/>
                </w:tcBorders>
                <w:shd w:val="clear" w:color="auto" w:fill="auto"/>
                <w:noWrap/>
                <w:vAlign w:val="bottom"/>
              </w:tcPr>
            </w:tcPrChange>
          </w:tcPr>
          <w:p w14:paraId="481515D1" w14:textId="77777777" w:rsidR="00377508" w:rsidRPr="00E877BF" w:rsidRDefault="00377508" w:rsidP="00F1272A">
            <w:pPr>
              <w:pStyle w:val="tabletext11"/>
              <w:tabs>
                <w:tab w:val="decimal" w:pos="360"/>
              </w:tabs>
              <w:rPr>
                <w:ins w:id="424" w:author="Author"/>
              </w:rPr>
            </w:pPr>
            <w:ins w:id="425" w:author="Author">
              <w:r w:rsidRPr="00E877BF">
                <w:t xml:space="preserve">0.91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26" w:author="Author">
              <w:tcPr>
                <w:tcW w:w="800" w:type="dxa"/>
                <w:tcBorders>
                  <w:top w:val="nil"/>
                  <w:left w:val="nil"/>
                  <w:bottom w:val="single" w:sz="4" w:space="0" w:color="auto"/>
                  <w:right w:val="single" w:sz="4" w:space="0" w:color="auto"/>
                </w:tcBorders>
                <w:shd w:val="clear" w:color="auto" w:fill="auto"/>
                <w:noWrap/>
                <w:vAlign w:val="bottom"/>
              </w:tcPr>
            </w:tcPrChange>
          </w:tcPr>
          <w:p w14:paraId="6BF2CDF6" w14:textId="77777777" w:rsidR="00377508" w:rsidRPr="00E877BF" w:rsidRDefault="00377508" w:rsidP="00F1272A">
            <w:pPr>
              <w:pStyle w:val="tabletext11"/>
              <w:tabs>
                <w:tab w:val="decimal" w:pos="360"/>
              </w:tabs>
              <w:rPr>
                <w:ins w:id="427" w:author="Author"/>
              </w:rPr>
            </w:pPr>
            <w:ins w:id="428" w:author="Author">
              <w:r w:rsidRPr="00E877BF">
                <w:t xml:space="preserve">0.99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29" w:author="Author">
              <w:tcPr>
                <w:tcW w:w="800" w:type="dxa"/>
                <w:tcBorders>
                  <w:top w:val="nil"/>
                  <w:left w:val="nil"/>
                  <w:bottom w:val="single" w:sz="4" w:space="0" w:color="auto"/>
                  <w:right w:val="single" w:sz="4" w:space="0" w:color="auto"/>
                </w:tcBorders>
                <w:shd w:val="clear" w:color="auto" w:fill="auto"/>
                <w:noWrap/>
                <w:vAlign w:val="bottom"/>
              </w:tcPr>
            </w:tcPrChange>
          </w:tcPr>
          <w:p w14:paraId="5CD44ACE" w14:textId="77777777" w:rsidR="00377508" w:rsidRPr="00E877BF" w:rsidRDefault="00377508" w:rsidP="00F1272A">
            <w:pPr>
              <w:pStyle w:val="tabletext11"/>
              <w:tabs>
                <w:tab w:val="decimal" w:pos="360"/>
              </w:tabs>
              <w:rPr>
                <w:ins w:id="430" w:author="Author"/>
              </w:rPr>
            </w:pPr>
            <w:ins w:id="431" w:author="Author">
              <w:r w:rsidRPr="00E877BF">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32" w:author="Author">
              <w:tcPr>
                <w:tcW w:w="800" w:type="dxa"/>
                <w:tcBorders>
                  <w:top w:val="nil"/>
                  <w:left w:val="nil"/>
                  <w:bottom w:val="single" w:sz="4" w:space="0" w:color="auto"/>
                  <w:right w:val="single" w:sz="4" w:space="0" w:color="auto"/>
                </w:tcBorders>
                <w:shd w:val="clear" w:color="auto" w:fill="auto"/>
                <w:noWrap/>
                <w:vAlign w:val="bottom"/>
              </w:tcPr>
            </w:tcPrChange>
          </w:tcPr>
          <w:p w14:paraId="5746A52A" w14:textId="77777777" w:rsidR="00377508" w:rsidRPr="00E877BF" w:rsidRDefault="00377508" w:rsidP="00F1272A">
            <w:pPr>
              <w:pStyle w:val="tabletext11"/>
              <w:tabs>
                <w:tab w:val="decimal" w:pos="360"/>
              </w:tabs>
              <w:rPr>
                <w:ins w:id="433" w:author="Author"/>
              </w:rPr>
            </w:pPr>
            <w:ins w:id="434" w:author="Author">
              <w:r w:rsidRPr="00E877BF">
                <w:t xml:space="preserve">0.94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35" w:author="Author">
              <w:tcPr>
                <w:tcW w:w="800" w:type="dxa"/>
                <w:tcBorders>
                  <w:top w:val="nil"/>
                  <w:left w:val="nil"/>
                  <w:bottom w:val="single" w:sz="4" w:space="0" w:color="auto"/>
                  <w:right w:val="single" w:sz="4" w:space="0" w:color="auto"/>
                </w:tcBorders>
                <w:shd w:val="clear" w:color="auto" w:fill="auto"/>
                <w:noWrap/>
                <w:vAlign w:val="bottom"/>
              </w:tcPr>
            </w:tcPrChange>
          </w:tcPr>
          <w:p w14:paraId="4C3B1E6A" w14:textId="77777777" w:rsidR="00377508" w:rsidRPr="00E877BF" w:rsidRDefault="00377508" w:rsidP="00F1272A">
            <w:pPr>
              <w:pStyle w:val="tabletext11"/>
              <w:tabs>
                <w:tab w:val="decimal" w:pos="360"/>
              </w:tabs>
              <w:rPr>
                <w:ins w:id="436" w:author="Author"/>
              </w:rPr>
            </w:pPr>
            <w:ins w:id="437" w:author="Author">
              <w:r w:rsidRPr="00E877BF">
                <w:t xml:space="preserve">1.06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38" w:author="Author">
              <w:tcPr>
                <w:tcW w:w="800" w:type="dxa"/>
                <w:tcBorders>
                  <w:top w:val="nil"/>
                  <w:left w:val="nil"/>
                  <w:bottom w:val="single" w:sz="4" w:space="0" w:color="auto"/>
                  <w:right w:val="single" w:sz="4" w:space="0" w:color="auto"/>
                </w:tcBorders>
                <w:shd w:val="clear" w:color="auto" w:fill="auto"/>
                <w:noWrap/>
                <w:vAlign w:val="bottom"/>
              </w:tcPr>
            </w:tcPrChange>
          </w:tcPr>
          <w:p w14:paraId="130AA067" w14:textId="77777777" w:rsidR="00377508" w:rsidRPr="00E877BF" w:rsidRDefault="00377508" w:rsidP="00F1272A">
            <w:pPr>
              <w:pStyle w:val="tabletext11"/>
              <w:tabs>
                <w:tab w:val="decimal" w:pos="360"/>
              </w:tabs>
              <w:rPr>
                <w:ins w:id="439" w:author="Author"/>
              </w:rPr>
            </w:pPr>
            <w:ins w:id="440" w:author="Author">
              <w:r w:rsidRPr="00E877BF">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41" w:author="Author">
              <w:tcPr>
                <w:tcW w:w="800" w:type="dxa"/>
                <w:tcBorders>
                  <w:top w:val="nil"/>
                  <w:left w:val="nil"/>
                  <w:bottom w:val="single" w:sz="4" w:space="0" w:color="auto"/>
                  <w:right w:val="single" w:sz="4" w:space="0" w:color="auto"/>
                </w:tcBorders>
                <w:shd w:val="clear" w:color="auto" w:fill="auto"/>
                <w:noWrap/>
                <w:vAlign w:val="bottom"/>
              </w:tcPr>
            </w:tcPrChange>
          </w:tcPr>
          <w:p w14:paraId="19B8455E" w14:textId="77777777" w:rsidR="00377508" w:rsidRPr="00E877BF" w:rsidRDefault="00377508" w:rsidP="00F1272A">
            <w:pPr>
              <w:pStyle w:val="tabletext11"/>
              <w:tabs>
                <w:tab w:val="decimal" w:pos="360"/>
              </w:tabs>
              <w:rPr>
                <w:ins w:id="442" w:author="Author"/>
              </w:rPr>
            </w:pPr>
            <w:ins w:id="443" w:author="Author">
              <w:r w:rsidRPr="00E877BF">
                <w:t xml:space="preserve">1.15 </w:t>
              </w:r>
            </w:ins>
          </w:p>
        </w:tc>
      </w:tr>
      <w:tr w:rsidR="00377508" w:rsidRPr="00E877BF" w14:paraId="40905DC1" w14:textId="77777777" w:rsidTr="00377508">
        <w:trPr>
          <w:cantSplit/>
          <w:trHeight w:val="190"/>
          <w:ins w:id="444" w:author="Author"/>
        </w:trPr>
        <w:tc>
          <w:tcPr>
            <w:tcW w:w="200" w:type="dxa"/>
            <w:tcBorders>
              <w:right w:val="single" w:sz="6" w:space="0" w:color="auto"/>
            </w:tcBorders>
            <w:shd w:val="clear" w:color="auto" w:fill="auto"/>
            <w:tcPrChange w:id="445" w:author="Author">
              <w:tcPr>
                <w:tcW w:w="200" w:type="dxa"/>
                <w:tcBorders>
                  <w:right w:val="single" w:sz="4" w:space="0" w:color="auto"/>
                </w:tcBorders>
                <w:shd w:val="clear" w:color="auto" w:fill="auto"/>
              </w:tcPr>
            </w:tcPrChange>
          </w:tcPr>
          <w:p w14:paraId="29D2CA11" w14:textId="77777777" w:rsidR="00377508" w:rsidRPr="00E877BF" w:rsidRDefault="00377508" w:rsidP="00F1272A">
            <w:pPr>
              <w:pStyle w:val="tabletext11"/>
              <w:rPr>
                <w:ins w:id="44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447" w:author="Author">
              <w:tcPr>
                <w:tcW w:w="1840" w:type="dxa"/>
                <w:tcBorders>
                  <w:top w:val="nil"/>
                  <w:left w:val="single" w:sz="4" w:space="0" w:color="auto"/>
                  <w:bottom w:val="single" w:sz="4" w:space="0" w:color="auto"/>
                  <w:right w:val="single" w:sz="4" w:space="0" w:color="auto"/>
                </w:tcBorders>
                <w:shd w:val="clear" w:color="auto" w:fill="auto"/>
              </w:tcPr>
            </w:tcPrChange>
          </w:tcPr>
          <w:p w14:paraId="169EC8C4" w14:textId="77777777" w:rsidR="00377508" w:rsidRPr="00E877BF" w:rsidRDefault="00377508" w:rsidP="00F1272A">
            <w:pPr>
              <w:pStyle w:val="tabletext11"/>
              <w:jc w:val="center"/>
              <w:rPr>
                <w:ins w:id="448" w:author="Author"/>
              </w:rPr>
            </w:pPr>
            <w:ins w:id="449" w:author="Author">
              <w:r w:rsidRPr="00E877BF">
                <w:t>60 to 69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50" w:author="Author">
              <w:tcPr>
                <w:tcW w:w="800" w:type="dxa"/>
                <w:tcBorders>
                  <w:top w:val="nil"/>
                  <w:left w:val="nil"/>
                  <w:bottom w:val="single" w:sz="4" w:space="0" w:color="auto"/>
                  <w:right w:val="single" w:sz="4" w:space="0" w:color="auto"/>
                </w:tcBorders>
                <w:shd w:val="clear" w:color="auto" w:fill="auto"/>
                <w:noWrap/>
                <w:vAlign w:val="bottom"/>
              </w:tcPr>
            </w:tcPrChange>
          </w:tcPr>
          <w:p w14:paraId="6488D1D4" w14:textId="77777777" w:rsidR="00377508" w:rsidRPr="00E877BF" w:rsidRDefault="00377508" w:rsidP="00F1272A">
            <w:pPr>
              <w:pStyle w:val="tabletext11"/>
              <w:tabs>
                <w:tab w:val="decimal" w:pos="360"/>
              </w:tabs>
              <w:rPr>
                <w:ins w:id="451" w:author="Author"/>
              </w:rPr>
            </w:pPr>
            <w:ins w:id="452" w:author="Author">
              <w:r w:rsidRPr="00E877BF">
                <w:t xml:space="preserve">0.87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53" w:author="Author">
              <w:tcPr>
                <w:tcW w:w="800" w:type="dxa"/>
                <w:tcBorders>
                  <w:top w:val="nil"/>
                  <w:left w:val="nil"/>
                  <w:bottom w:val="single" w:sz="4" w:space="0" w:color="auto"/>
                  <w:right w:val="single" w:sz="4" w:space="0" w:color="auto"/>
                </w:tcBorders>
                <w:shd w:val="clear" w:color="auto" w:fill="auto"/>
                <w:noWrap/>
                <w:vAlign w:val="bottom"/>
              </w:tcPr>
            </w:tcPrChange>
          </w:tcPr>
          <w:p w14:paraId="6FE6AEEB" w14:textId="77777777" w:rsidR="00377508" w:rsidRPr="00E877BF" w:rsidRDefault="00377508" w:rsidP="00F1272A">
            <w:pPr>
              <w:pStyle w:val="tabletext11"/>
              <w:tabs>
                <w:tab w:val="decimal" w:pos="360"/>
              </w:tabs>
              <w:rPr>
                <w:ins w:id="454" w:author="Author"/>
              </w:rPr>
            </w:pPr>
            <w:ins w:id="455" w:author="Author">
              <w:r w:rsidRPr="00E877BF">
                <w:t xml:space="preserve">0.95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56" w:author="Author">
              <w:tcPr>
                <w:tcW w:w="800" w:type="dxa"/>
                <w:tcBorders>
                  <w:top w:val="nil"/>
                  <w:left w:val="nil"/>
                  <w:bottom w:val="single" w:sz="4" w:space="0" w:color="auto"/>
                  <w:right w:val="single" w:sz="4" w:space="0" w:color="auto"/>
                </w:tcBorders>
                <w:shd w:val="clear" w:color="auto" w:fill="auto"/>
                <w:noWrap/>
                <w:vAlign w:val="bottom"/>
              </w:tcPr>
            </w:tcPrChange>
          </w:tcPr>
          <w:p w14:paraId="7FD165B4" w14:textId="77777777" w:rsidR="00377508" w:rsidRPr="00E877BF" w:rsidRDefault="00377508" w:rsidP="00F1272A">
            <w:pPr>
              <w:pStyle w:val="tabletext11"/>
              <w:tabs>
                <w:tab w:val="decimal" w:pos="360"/>
              </w:tabs>
              <w:rPr>
                <w:ins w:id="457" w:author="Author"/>
              </w:rPr>
            </w:pPr>
            <w:ins w:id="458" w:author="Author">
              <w:r w:rsidRPr="00E877BF">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59" w:author="Author">
              <w:tcPr>
                <w:tcW w:w="800" w:type="dxa"/>
                <w:tcBorders>
                  <w:top w:val="nil"/>
                  <w:left w:val="nil"/>
                  <w:bottom w:val="single" w:sz="4" w:space="0" w:color="auto"/>
                  <w:right w:val="single" w:sz="4" w:space="0" w:color="auto"/>
                </w:tcBorders>
                <w:shd w:val="clear" w:color="auto" w:fill="auto"/>
                <w:noWrap/>
                <w:vAlign w:val="bottom"/>
              </w:tcPr>
            </w:tcPrChange>
          </w:tcPr>
          <w:p w14:paraId="1F379FCE" w14:textId="77777777" w:rsidR="00377508" w:rsidRPr="00E877BF" w:rsidRDefault="00377508" w:rsidP="00F1272A">
            <w:pPr>
              <w:pStyle w:val="tabletext11"/>
              <w:tabs>
                <w:tab w:val="decimal" w:pos="360"/>
              </w:tabs>
              <w:rPr>
                <w:ins w:id="460" w:author="Author"/>
              </w:rPr>
            </w:pPr>
            <w:ins w:id="461" w:author="Author">
              <w:r w:rsidRPr="00E877BF">
                <w:t xml:space="preserve">0.98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62" w:author="Author">
              <w:tcPr>
                <w:tcW w:w="800" w:type="dxa"/>
                <w:tcBorders>
                  <w:top w:val="nil"/>
                  <w:left w:val="nil"/>
                  <w:bottom w:val="single" w:sz="4" w:space="0" w:color="auto"/>
                  <w:right w:val="single" w:sz="4" w:space="0" w:color="auto"/>
                </w:tcBorders>
                <w:shd w:val="clear" w:color="auto" w:fill="auto"/>
                <w:noWrap/>
                <w:vAlign w:val="bottom"/>
              </w:tcPr>
            </w:tcPrChange>
          </w:tcPr>
          <w:p w14:paraId="33FA6D97" w14:textId="77777777" w:rsidR="00377508" w:rsidRPr="00E877BF" w:rsidRDefault="00377508" w:rsidP="00F1272A">
            <w:pPr>
              <w:pStyle w:val="tabletext11"/>
              <w:tabs>
                <w:tab w:val="decimal" w:pos="360"/>
              </w:tabs>
              <w:rPr>
                <w:ins w:id="463" w:author="Author"/>
              </w:rPr>
            </w:pPr>
            <w:ins w:id="464"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65" w:author="Author">
              <w:tcPr>
                <w:tcW w:w="800" w:type="dxa"/>
                <w:tcBorders>
                  <w:top w:val="nil"/>
                  <w:left w:val="nil"/>
                  <w:bottom w:val="single" w:sz="4" w:space="0" w:color="auto"/>
                  <w:right w:val="single" w:sz="4" w:space="0" w:color="auto"/>
                </w:tcBorders>
                <w:shd w:val="clear" w:color="auto" w:fill="auto"/>
                <w:noWrap/>
                <w:vAlign w:val="bottom"/>
              </w:tcPr>
            </w:tcPrChange>
          </w:tcPr>
          <w:p w14:paraId="294B05D6" w14:textId="77777777" w:rsidR="00377508" w:rsidRPr="00E877BF" w:rsidRDefault="00377508" w:rsidP="00F1272A">
            <w:pPr>
              <w:pStyle w:val="tabletext11"/>
              <w:tabs>
                <w:tab w:val="decimal" w:pos="360"/>
              </w:tabs>
              <w:rPr>
                <w:ins w:id="466" w:author="Author"/>
              </w:rPr>
            </w:pPr>
            <w:ins w:id="467" w:author="Author">
              <w:r w:rsidRPr="00E877BF">
                <w:t xml:space="preserve">0.92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68" w:author="Author">
              <w:tcPr>
                <w:tcW w:w="800" w:type="dxa"/>
                <w:tcBorders>
                  <w:top w:val="nil"/>
                  <w:left w:val="nil"/>
                  <w:bottom w:val="single" w:sz="4" w:space="0" w:color="auto"/>
                  <w:right w:val="single" w:sz="4" w:space="0" w:color="auto"/>
                </w:tcBorders>
                <w:shd w:val="clear" w:color="auto" w:fill="auto"/>
                <w:noWrap/>
                <w:vAlign w:val="bottom"/>
              </w:tcPr>
            </w:tcPrChange>
          </w:tcPr>
          <w:p w14:paraId="3E2B9D43" w14:textId="77777777" w:rsidR="00377508" w:rsidRPr="00E877BF" w:rsidRDefault="00377508" w:rsidP="00F1272A">
            <w:pPr>
              <w:pStyle w:val="tabletext11"/>
              <w:tabs>
                <w:tab w:val="decimal" w:pos="360"/>
              </w:tabs>
              <w:rPr>
                <w:ins w:id="469" w:author="Author"/>
              </w:rPr>
            </w:pPr>
            <w:ins w:id="470" w:author="Author">
              <w:r w:rsidRPr="00E877BF">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71" w:author="Author">
              <w:tcPr>
                <w:tcW w:w="800" w:type="dxa"/>
                <w:tcBorders>
                  <w:top w:val="nil"/>
                  <w:left w:val="nil"/>
                  <w:bottom w:val="single" w:sz="4" w:space="0" w:color="auto"/>
                  <w:right w:val="single" w:sz="4" w:space="0" w:color="auto"/>
                </w:tcBorders>
                <w:shd w:val="clear" w:color="auto" w:fill="auto"/>
                <w:noWrap/>
                <w:vAlign w:val="bottom"/>
              </w:tcPr>
            </w:tcPrChange>
          </w:tcPr>
          <w:p w14:paraId="2A3CE7DC" w14:textId="77777777" w:rsidR="00377508" w:rsidRPr="00E877BF" w:rsidRDefault="00377508" w:rsidP="00F1272A">
            <w:pPr>
              <w:pStyle w:val="tabletext11"/>
              <w:tabs>
                <w:tab w:val="decimal" w:pos="360"/>
              </w:tabs>
              <w:rPr>
                <w:ins w:id="472" w:author="Author"/>
              </w:rPr>
            </w:pPr>
            <w:ins w:id="473" w:author="Author">
              <w:r w:rsidRPr="00E877BF">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74" w:author="Author">
              <w:tcPr>
                <w:tcW w:w="800" w:type="dxa"/>
                <w:tcBorders>
                  <w:top w:val="nil"/>
                  <w:left w:val="nil"/>
                  <w:bottom w:val="single" w:sz="4" w:space="0" w:color="auto"/>
                  <w:right w:val="single" w:sz="4" w:space="0" w:color="auto"/>
                </w:tcBorders>
                <w:shd w:val="clear" w:color="auto" w:fill="auto"/>
                <w:noWrap/>
                <w:vAlign w:val="bottom"/>
              </w:tcPr>
            </w:tcPrChange>
          </w:tcPr>
          <w:p w14:paraId="7D97B890" w14:textId="77777777" w:rsidR="00377508" w:rsidRPr="00E877BF" w:rsidRDefault="00377508" w:rsidP="00F1272A">
            <w:pPr>
              <w:pStyle w:val="tabletext11"/>
              <w:tabs>
                <w:tab w:val="decimal" w:pos="360"/>
              </w:tabs>
              <w:rPr>
                <w:ins w:id="475" w:author="Author"/>
              </w:rPr>
            </w:pPr>
            <w:ins w:id="476" w:author="Author">
              <w:r w:rsidRPr="00E877BF">
                <w:t xml:space="preserve">1.14 </w:t>
              </w:r>
            </w:ins>
          </w:p>
        </w:tc>
      </w:tr>
      <w:tr w:rsidR="00377508" w:rsidRPr="00E877BF" w14:paraId="38B48F14" w14:textId="77777777" w:rsidTr="00377508">
        <w:trPr>
          <w:cantSplit/>
          <w:trHeight w:val="190"/>
          <w:ins w:id="477" w:author="Author"/>
        </w:trPr>
        <w:tc>
          <w:tcPr>
            <w:tcW w:w="200" w:type="dxa"/>
            <w:tcBorders>
              <w:right w:val="single" w:sz="6" w:space="0" w:color="auto"/>
            </w:tcBorders>
            <w:shd w:val="clear" w:color="auto" w:fill="auto"/>
            <w:tcPrChange w:id="478" w:author="Author">
              <w:tcPr>
                <w:tcW w:w="200" w:type="dxa"/>
                <w:tcBorders>
                  <w:right w:val="single" w:sz="4" w:space="0" w:color="auto"/>
                </w:tcBorders>
                <w:shd w:val="clear" w:color="auto" w:fill="auto"/>
              </w:tcPr>
            </w:tcPrChange>
          </w:tcPr>
          <w:p w14:paraId="7D698F40" w14:textId="77777777" w:rsidR="00377508" w:rsidRPr="00E877BF" w:rsidRDefault="00377508" w:rsidP="00F1272A">
            <w:pPr>
              <w:pStyle w:val="tabletext11"/>
              <w:rPr>
                <w:ins w:id="479"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480" w:author="Author">
              <w:tcPr>
                <w:tcW w:w="1840" w:type="dxa"/>
                <w:tcBorders>
                  <w:top w:val="nil"/>
                  <w:left w:val="single" w:sz="4" w:space="0" w:color="auto"/>
                  <w:bottom w:val="single" w:sz="4" w:space="0" w:color="auto"/>
                  <w:right w:val="single" w:sz="4" w:space="0" w:color="auto"/>
                </w:tcBorders>
                <w:shd w:val="clear" w:color="auto" w:fill="auto"/>
              </w:tcPr>
            </w:tcPrChange>
          </w:tcPr>
          <w:p w14:paraId="55A977CB" w14:textId="77777777" w:rsidR="00377508" w:rsidRPr="00E877BF" w:rsidRDefault="00377508" w:rsidP="00F1272A">
            <w:pPr>
              <w:pStyle w:val="tabletext11"/>
              <w:jc w:val="center"/>
              <w:rPr>
                <w:ins w:id="481" w:author="Author"/>
              </w:rPr>
            </w:pPr>
            <w:ins w:id="482" w:author="Author">
              <w:r w:rsidRPr="00E877BF">
                <w:t>70 to 79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83" w:author="Author">
              <w:tcPr>
                <w:tcW w:w="800" w:type="dxa"/>
                <w:tcBorders>
                  <w:top w:val="nil"/>
                  <w:left w:val="nil"/>
                  <w:bottom w:val="single" w:sz="4" w:space="0" w:color="auto"/>
                  <w:right w:val="single" w:sz="4" w:space="0" w:color="auto"/>
                </w:tcBorders>
                <w:shd w:val="clear" w:color="auto" w:fill="auto"/>
                <w:noWrap/>
                <w:vAlign w:val="bottom"/>
              </w:tcPr>
            </w:tcPrChange>
          </w:tcPr>
          <w:p w14:paraId="6165962A" w14:textId="77777777" w:rsidR="00377508" w:rsidRPr="00E877BF" w:rsidRDefault="00377508" w:rsidP="00F1272A">
            <w:pPr>
              <w:pStyle w:val="tabletext11"/>
              <w:tabs>
                <w:tab w:val="decimal" w:pos="360"/>
              </w:tabs>
              <w:rPr>
                <w:ins w:id="484" w:author="Author"/>
              </w:rPr>
            </w:pPr>
            <w:ins w:id="485" w:author="Author">
              <w:r w:rsidRPr="00E877BF">
                <w:t xml:space="preserve">0.85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86" w:author="Author">
              <w:tcPr>
                <w:tcW w:w="800" w:type="dxa"/>
                <w:tcBorders>
                  <w:top w:val="nil"/>
                  <w:left w:val="nil"/>
                  <w:bottom w:val="single" w:sz="4" w:space="0" w:color="auto"/>
                  <w:right w:val="single" w:sz="4" w:space="0" w:color="auto"/>
                </w:tcBorders>
                <w:shd w:val="clear" w:color="auto" w:fill="auto"/>
                <w:noWrap/>
                <w:vAlign w:val="bottom"/>
              </w:tcPr>
            </w:tcPrChange>
          </w:tcPr>
          <w:p w14:paraId="113EA6EC" w14:textId="77777777" w:rsidR="00377508" w:rsidRPr="00E877BF" w:rsidRDefault="00377508" w:rsidP="00F1272A">
            <w:pPr>
              <w:pStyle w:val="tabletext11"/>
              <w:tabs>
                <w:tab w:val="decimal" w:pos="360"/>
              </w:tabs>
              <w:rPr>
                <w:ins w:id="487" w:author="Author"/>
              </w:rPr>
            </w:pPr>
            <w:ins w:id="488" w:author="Author">
              <w:r w:rsidRPr="00E877BF">
                <w:t xml:space="preserve">0.94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89" w:author="Author">
              <w:tcPr>
                <w:tcW w:w="800" w:type="dxa"/>
                <w:tcBorders>
                  <w:top w:val="nil"/>
                  <w:left w:val="nil"/>
                  <w:bottom w:val="single" w:sz="4" w:space="0" w:color="auto"/>
                  <w:right w:val="single" w:sz="4" w:space="0" w:color="auto"/>
                </w:tcBorders>
                <w:shd w:val="clear" w:color="auto" w:fill="auto"/>
                <w:noWrap/>
                <w:vAlign w:val="bottom"/>
              </w:tcPr>
            </w:tcPrChange>
          </w:tcPr>
          <w:p w14:paraId="2B966129" w14:textId="77777777" w:rsidR="00377508" w:rsidRPr="00E877BF" w:rsidRDefault="00377508" w:rsidP="00F1272A">
            <w:pPr>
              <w:pStyle w:val="tabletext11"/>
              <w:tabs>
                <w:tab w:val="decimal" w:pos="360"/>
              </w:tabs>
              <w:rPr>
                <w:ins w:id="490" w:author="Author"/>
              </w:rPr>
            </w:pPr>
            <w:ins w:id="491" w:author="Author">
              <w:r w:rsidRPr="00E877BF">
                <w:t xml:space="preserve">0.87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92" w:author="Author">
              <w:tcPr>
                <w:tcW w:w="800" w:type="dxa"/>
                <w:tcBorders>
                  <w:top w:val="nil"/>
                  <w:left w:val="nil"/>
                  <w:bottom w:val="single" w:sz="4" w:space="0" w:color="auto"/>
                  <w:right w:val="single" w:sz="4" w:space="0" w:color="auto"/>
                </w:tcBorders>
                <w:shd w:val="clear" w:color="auto" w:fill="auto"/>
                <w:noWrap/>
                <w:vAlign w:val="bottom"/>
              </w:tcPr>
            </w:tcPrChange>
          </w:tcPr>
          <w:p w14:paraId="431A28ED" w14:textId="77777777" w:rsidR="00377508" w:rsidRPr="00E877BF" w:rsidRDefault="00377508" w:rsidP="00F1272A">
            <w:pPr>
              <w:pStyle w:val="tabletext11"/>
              <w:tabs>
                <w:tab w:val="decimal" w:pos="360"/>
              </w:tabs>
              <w:rPr>
                <w:ins w:id="493" w:author="Author"/>
              </w:rPr>
            </w:pPr>
            <w:ins w:id="494" w:author="Author">
              <w:r w:rsidRPr="00E877BF">
                <w:t xml:space="preserve">0.97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95" w:author="Author">
              <w:tcPr>
                <w:tcW w:w="800" w:type="dxa"/>
                <w:tcBorders>
                  <w:top w:val="nil"/>
                  <w:left w:val="nil"/>
                  <w:bottom w:val="single" w:sz="4" w:space="0" w:color="auto"/>
                  <w:right w:val="single" w:sz="4" w:space="0" w:color="auto"/>
                </w:tcBorders>
                <w:shd w:val="clear" w:color="auto" w:fill="auto"/>
                <w:noWrap/>
                <w:vAlign w:val="bottom"/>
              </w:tcPr>
            </w:tcPrChange>
          </w:tcPr>
          <w:p w14:paraId="5DA0ED6E" w14:textId="77777777" w:rsidR="00377508" w:rsidRPr="00E877BF" w:rsidRDefault="00377508" w:rsidP="00F1272A">
            <w:pPr>
              <w:pStyle w:val="tabletext11"/>
              <w:tabs>
                <w:tab w:val="decimal" w:pos="360"/>
              </w:tabs>
              <w:rPr>
                <w:ins w:id="496" w:author="Author"/>
              </w:rPr>
            </w:pPr>
            <w:ins w:id="497"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98" w:author="Author">
              <w:tcPr>
                <w:tcW w:w="800" w:type="dxa"/>
                <w:tcBorders>
                  <w:top w:val="nil"/>
                  <w:left w:val="nil"/>
                  <w:bottom w:val="single" w:sz="4" w:space="0" w:color="auto"/>
                  <w:right w:val="single" w:sz="4" w:space="0" w:color="auto"/>
                </w:tcBorders>
                <w:shd w:val="clear" w:color="auto" w:fill="auto"/>
                <w:noWrap/>
                <w:vAlign w:val="bottom"/>
              </w:tcPr>
            </w:tcPrChange>
          </w:tcPr>
          <w:p w14:paraId="01C16CEE" w14:textId="77777777" w:rsidR="00377508" w:rsidRPr="00E877BF" w:rsidRDefault="00377508" w:rsidP="00F1272A">
            <w:pPr>
              <w:pStyle w:val="tabletext11"/>
              <w:tabs>
                <w:tab w:val="decimal" w:pos="360"/>
              </w:tabs>
              <w:rPr>
                <w:ins w:id="499" w:author="Author"/>
              </w:rPr>
            </w:pPr>
            <w:ins w:id="500" w:author="Author">
              <w:r w:rsidRPr="00E877BF">
                <w:t xml:space="preserve">0.90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01" w:author="Author">
              <w:tcPr>
                <w:tcW w:w="800" w:type="dxa"/>
                <w:tcBorders>
                  <w:top w:val="nil"/>
                  <w:left w:val="nil"/>
                  <w:bottom w:val="single" w:sz="4" w:space="0" w:color="auto"/>
                  <w:right w:val="single" w:sz="4" w:space="0" w:color="auto"/>
                </w:tcBorders>
                <w:shd w:val="clear" w:color="auto" w:fill="auto"/>
                <w:noWrap/>
                <w:vAlign w:val="bottom"/>
              </w:tcPr>
            </w:tcPrChange>
          </w:tcPr>
          <w:p w14:paraId="747CA360" w14:textId="77777777" w:rsidR="00377508" w:rsidRPr="00E877BF" w:rsidRDefault="00377508" w:rsidP="00F1272A">
            <w:pPr>
              <w:pStyle w:val="tabletext11"/>
              <w:tabs>
                <w:tab w:val="decimal" w:pos="360"/>
              </w:tabs>
              <w:rPr>
                <w:ins w:id="502" w:author="Author"/>
              </w:rPr>
            </w:pPr>
            <w:ins w:id="503" w:author="Author">
              <w:r w:rsidRPr="00E877BF">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04" w:author="Author">
              <w:tcPr>
                <w:tcW w:w="800" w:type="dxa"/>
                <w:tcBorders>
                  <w:top w:val="nil"/>
                  <w:left w:val="nil"/>
                  <w:bottom w:val="single" w:sz="4" w:space="0" w:color="auto"/>
                  <w:right w:val="single" w:sz="4" w:space="0" w:color="auto"/>
                </w:tcBorders>
                <w:shd w:val="clear" w:color="auto" w:fill="auto"/>
                <w:noWrap/>
                <w:vAlign w:val="bottom"/>
              </w:tcPr>
            </w:tcPrChange>
          </w:tcPr>
          <w:p w14:paraId="6C948D90" w14:textId="77777777" w:rsidR="00377508" w:rsidRPr="00E877BF" w:rsidRDefault="00377508" w:rsidP="00F1272A">
            <w:pPr>
              <w:pStyle w:val="tabletext11"/>
              <w:tabs>
                <w:tab w:val="decimal" w:pos="360"/>
              </w:tabs>
              <w:rPr>
                <w:ins w:id="505" w:author="Author"/>
              </w:rPr>
            </w:pPr>
            <w:ins w:id="506" w:author="Author">
              <w:r w:rsidRPr="00E877BF">
                <w:t xml:space="preserve">1.06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07" w:author="Author">
              <w:tcPr>
                <w:tcW w:w="800" w:type="dxa"/>
                <w:tcBorders>
                  <w:top w:val="nil"/>
                  <w:left w:val="nil"/>
                  <w:bottom w:val="single" w:sz="4" w:space="0" w:color="auto"/>
                  <w:right w:val="single" w:sz="4" w:space="0" w:color="auto"/>
                </w:tcBorders>
                <w:shd w:val="clear" w:color="auto" w:fill="auto"/>
                <w:noWrap/>
                <w:vAlign w:val="bottom"/>
              </w:tcPr>
            </w:tcPrChange>
          </w:tcPr>
          <w:p w14:paraId="1A07CF9E" w14:textId="77777777" w:rsidR="00377508" w:rsidRPr="00E877BF" w:rsidRDefault="00377508" w:rsidP="00F1272A">
            <w:pPr>
              <w:pStyle w:val="tabletext11"/>
              <w:tabs>
                <w:tab w:val="decimal" w:pos="360"/>
              </w:tabs>
              <w:rPr>
                <w:ins w:id="508" w:author="Author"/>
              </w:rPr>
            </w:pPr>
            <w:ins w:id="509" w:author="Author">
              <w:r w:rsidRPr="00E877BF">
                <w:t xml:space="preserve">1.14 </w:t>
              </w:r>
            </w:ins>
          </w:p>
        </w:tc>
      </w:tr>
      <w:tr w:rsidR="00377508" w:rsidRPr="00E877BF" w14:paraId="6A855584" w14:textId="77777777" w:rsidTr="00377508">
        <w:trPr>
          <w:cantSplit/>
          <w:trHeight w:val="190"/>
          <w:ins w:id="510" w:author="Author"/>
        </w:trPr>
        <w:tc>
          <w:tcPr>
            <w:tcW w:w="200" w:type="dxa"/>
            <w:tcBorders>
              <w:right w:val="single" w:sz="6" w:space="0" w:color="auto"/>
            </w:tcBorders>
            <w:shd w:val="clear" w:color="auto" w:fill="auto"/>
            <w:tcPrChange w:id="511" w:author="Author">
              <w:tcPr>
                <w:tcW w:w="200" w:type="dxa"/>
                <w:tcBorders>
                  <w:right w:val="single" w:sz="4" w:space="0" w:color="auto"/>
                </w:tcBorders>
                <w:shd w:val="clear" w:color="auto" w:fill="auto"/>
              </w:tcPr>
            </w:tcPrChange>
          </w:tcPr>
          <w:p w14:paraId="01E1D254" w14:textId="77777777" w:rsidR="00377508" w:rsidRPr="00E877BF" w:rsidRDefault="00377508" w:rsidP="00F1272A">
            <w:pPr>
              <w:pStyle w:val="tabletext11"/>
              <w:rPr>
                <w:ins w:id="51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513" w:author="Author">
              <w:tcPr>
                <w:tcW w:w="1840" w:type="dxa"/>
                <w:tcBorders>
                  <w:top w:val="nil"/>
                  <w:left w:val="single" w:sz="4" w:space="0" w:color="auto"/>
                  <w:bottom w:val="single" w:sz="4" w:space="0" w:color="auto"/>
                  <w:right w:val="single" w:sz="4" w:space="0" w:color="auto"/>
                </w:tcBorders>
                <w:shd w:val="clear" w:color="auto" w:fill="auto"/>
              </w:tcPr>
            </w:tcPrChange>
          </w:tcPr>
          <w:p w14:paraId="4F4E8EBF" w14:textId="77777777" w:rsidR="00377508" w:rsidRPr="00E877BF" w:rsidRDefault="00377508" w:rsidP="00F1272A">
            <w:pPr>
              <w:pStyle w:val="tabletext11"/>
              <w:jc w:val="center"/>
              <w:rPr>
                <w:ins w:id="514" w:author="Author"/>
              </w:rPr>
            </w:pPr>
            <w:ins w:id="515" w:author="Author">
              <w:r w:rsidRPr="00E877BF">
                <w:t>80 to 89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16" w:author="Author">
              <w:tcPr>
                <w:tcW w:w="800" w:type="dxa"/>
                <w:tcBorders>
                  <w:top w:val="nil"/>
                  <w:left w:val="nil"/>
                  <w:bottom w:val="single" w:sz="4" w:space="0" w:color="auto"/>
                  <w:right w:val="single" w:sz="4" w:space="0" w:color="auto"/>
                </w:tcBorders>
                <w:shd w:val="clear" w:color="auto" w:fill="auto"/>
                <w:noWrap/>
                <w:vAlign w:val="bottom"/>
              </w:tcPr>
            </w:tcPrChange>
          </w:tcPr>
          <w:p w14:paraId="13C71201" w14:textId="77777777" w:rsidR="00377508" w:rsidRPr="00E877BF" w:rsidRDefault="00377508" w:rsidP="00F1272A">
            <w:pPr>
              <w:pStyle w:val="tabletext11"/>
              <w:tabs>
                <w:tab w:val="decimal" w:pos="360"/>
              </w:tabs>
              <w:rPr>
                <w:ins w:id="517" w:author="Author"/>
              </w:rPr>
            </w:pPr>
            <w:ins w:id="518" w:author="Author">
              <w:r w:rsidRPr="00E877BF">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19" w:author="Author">
              <w:tcPr>
                <w:tcW w:w="800" w:type="dxa"/>
                <w:tcBorders>
                  <w:top w:val="nil"/>
                  <w:left w:val="nil"/>
                  <w:bottom w:val="single" w:sz="4" w:space="0" w:color="auto"/>
                  <w:right w:val="single" w:sz="4" w:space="0" w:color="auto"/>
                </w:tcBorders>
                <w:shd w:val="clear" w:color="auto" w:fill="auto"/>
                <w:noWrap/>
                <w:vAlign w:val="bottom"/>
              </w:tcPr>
            </w:tcPrChange>
          </w:tcPr>
          <w:p w14:paraId="570A67F6" w14:textId="77777777" w:rsidR="00377508" w:rsidRPr="00E877BF" w:rsidRDefault="00377508" w:rsidP="00F1272A">
            <w:pPr>
              <w:pStyle w:val="tabletext11"/>
              <w:tabs>
                <w:tab w:val="decimal" w:pos="360"/>
              </w:tabs>
              <w:rPr>
                <w:ins w:id="520" w:author="Author"/>
              </w:rPr>
            </w:pPr>
            <w:ins w:id="521" w:author="Author">
              <w:r w:rsidRPr="00E877BF">
                <w:t xml:space="preserve">0.93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22" w:author="Author">
              <w:tcPr>
                <w:tcW w:w="800" w:type="dxa"/>
                <w:tcBorders>
                  <w:top w:val="nil"/>
                  <w:left w:val="nil"/>
                  <w:bottom w:val="single" w:sz="4" w:space="0" w:color="auto"/>
                  <w:right w:val="single" w:sz="4" w:space="0" w:color="auto"/>
                </w:tcBorders>
                <w:shd w:val="clear" w:color="auto" w:fill="auto"/>
                <w:noWrap/>
                <w:vAlign w:val="bottom"/>
              </w:tcPr>
            </w:tcPrChange>
          </w:tcPr>
          <w:p w14:paraId="454319AA" w14:textId="77777777" w:rsidR="00377508" w:rsidRPr="00E877BF" w:rsidRDefault="00377508" w:rsidP="00F1272A">
            <w:pPr>
              <w:pStyle w:val="tabletext11"/>
              <w:tabs>
                <w:tab w:val="decimal" w:pos="360"/>
              </w:tabs>
              <w:rPr>
                <w:ins w:id="523" w:author="Author"/>
              </w:rPr>
            </w:pPr>
            <w:ins w:id="524" w:author="Author">
              <w:r w:rsidRPr="00E877BF">
                <w:t xml:space="preserve">0.86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25" w:author="Author">
              <w:tcPr>
                <w:tcW w:w="800" w:type="dxa"/>
                <w:tcBorders>
                  <w:top w:val="nil"/>
                  <w:left w:val="nil"/>
                  <w:bottom w:val="single" w:sz="4" w:space="0" w:color="auto"/>
                  <w:right w:val="single" w:sz="4" w:space="0" w:color="auto"/>
                </w:tcBorders>
                <w:shd w:val="clear" w:color="auto" w:fill="auto"/>
                <w:noWrap/>
                <w:vAlign w:val="bottom"/>
              </w:tcPr>
            </w:tcPrChange>
          </w:tcPr>
          <w:p w14:paraId="3A3C6BAB" w14:textId="77777777" w:rsidR="00377508" w:rsidRPr="00E877BF" w:rsidRDefault="00377508" w:rsidP="00F1272A">
            <w:pPr>
              <w:pStyle w:val="tabletext11"/>
              <w:tabs>
                <w:tab w:val="decimal" w:pos="360"/>
              </w:tabs>
              <w:rPr>
                <w:ins w:id="526" w:author="Author"/>
              </w:rPr>
            </w:pPr>
            <w:ins w:id="527" w:author="Author">
              <w:r w:rsidRPr="00E877BF">
                <w:t xml:space="preserve">0.96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28" w:author="Author">
              <w:tcPr>
                <w:tcW w:w="800" w:type="dxa"/>
                <w:tcBorders>
                  <w:top w:val="nil"/>
                  <w:left w:val="nil"/>
                  <w:bottom w:val="single" w:sz="4" w:space="0" w:color="auto"/>
                  <w:right w:val="single" w:sz="4" w:space="0" w:color="auto"/>
                </w:tcBorders>
                <w:shd w:val="clear" w:color="auto" w:fill="auto"/>
                <w:noWrap/>
                <w:vAlign w:val="bottom"/>
              </w:tcPr>
            </w:tcPrChange>
          </w:tcPr>
          <w:p w14:paraId="3AFB61F4" w14:textId="77777777" w:rsidR="00377508" w:rsidRPr="00E877BF" w:rsidRDefault="00377508" w:rsidP="00F1272A">
            <w:pPr>
              <w:pStyle w:val="tabletext11"/>
              <w:tabs>
                <w:tab w:val="decimal" w:pos="360"/>
              </w:tabs>
              <w:rPr>
                <w:ins w:id="529" w:author="Author"/>
              </w:rPr>
            </w:pPr>
            <w:ins w:id="530"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31" w:author="Author">
              <w:tcPr>
                <w:tcW w:w="800" w:type="dxa"/>
                <w:tcBorders>
                  <w:top w:val="nil"/>
                  <w:left w:val="nil"/>
                  <w:bottom w:val="single" w:sz="4" w:space="0" w:color="auto"/>
                  <w:right w:val="single" w:sz="4" w:space="0" w:color="auto"/>
                </w:tcBorders>
                <w:shd w:val="clear" w:color="auto" w:fill="auto"/>
                <w:noWrap/>
                <w:vAlign w:val="bottom"/>
              </w:tcPr>
            </w:tcPrChange>
          </w:tcPr>
          <w:p w14:paraId="58E99785" w14:textId="77777777" w:rsidR="00377508" w:rsidRPr="00E877BF" w:rsidRDefault="00377508" w:rsidP="00F1272A">
            <w:pPr>
              <w:pStyle w:val="tabletext11"/>
              <w:tabs>
                <w:tab w:val="decimal" w:pos="360"/>
              </w:tabs>
              <w:rPr>
                <w:ins w:id="532" w:author="Author"/>
              </w:rPr>
            </w:pPr>
            <w:ins w:id="533" w:author="Author">
              <w:r w:rsidRPr="00E877BF">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34" w:author="Author">
              <w:tcPr>
                <w:tcW w:w="800" w:type="dxa"/>
                <w:tcBorders>
                  <w:top w:val="nil"/>
                  <w:left w:val="nil"/>
                  <w:bottom w:val="single" w:sz="4" w:space="0" w:color="auto"/>
                  <w:right w:val="single" w:sz="4" w:space="0" w:color="auto"/>
                </w:tcBorders>
                <w:shd w:val="clear" w:color="auto" w:fill="auto"/>
                <w:noWrap/>
                <w:vAlign w:val="bottom"/>
              </w:tcPr>
            </w:tcPrChange>
          </w:tcPr>
          <w:p w14:paraId="1466A6E8" w14:textId="77777777" w:rsidR="00377508" w:rsidRPr="00E877BF" w:rsidRDefault="00377508" w:rsidP="00F1272A">
            <w:pPr>
              <w:pStyle w:val="tabletext11"/>
              <w:tabs>
                <w:tab w:val="decimal" w:pos="360"/>
              </w:tabs>
              <w:rPr>
                <w:ins w:id="535" w:author="Author"/>
              </w:rPr>
            </w:pPr>
            <w:ins w:id="536"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37" w:author="Author">
              <w:tcPr>
                <w:tcW w:w="800" w:type="dxa"/>
                <w:tcBorders>
                  <w:top w:val="nil"/>
                  <w:left w:val="nil"/>
                  <w:bottom w:val="single" w:sz="4" w:space="0" w:color="auto"/>
                  <w:right w:val="single" w:sz="4" w:space="0" w:color="auto"/>
                </w:tcBorders>
                <w:shd w:val="clear" w:color="auto" w:fill="auto"/>
                <w:noWrap/>
                <w:vAlign w:val="bottom"/>
              </w:tcPr>
            </w:tcPrChange>
          </w:tcPr>
          <w:p w14:paraId="411DC0BD" w14:textId="77777777" w:rsidR="00377508" w:rsidRPr="00E877BF" w:rsidRDefault="00377508" w:rsidP="00F1272A">
            <w:pPr>
              <w:pStyle w:val="tabletext11"/>
              <w:tabs>
                <w:tab w:val="decimal" w:pos="360"/>
              </w:tabs>
              <w:rPr>
                <w:ins w:id="538" w:author="Author"/>
              </w:rPr>
            </w:pPr>
            <w:ins w:id="539" w:author="Author">
              <w:r w:rsidRPr="00E877BF">
                <w:t xml:space="preserve">1.06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40" w:author="Author">
              <w:tcPr>
                <w:tcW w:w="800" w:type="dxa"/>
                <w:tcBorders>
                  <w:top w:val="nil"/>
                  <w:left w:val="nil"/>
                  <w:bottom w:val="single" w:sz="4" w:space="0" w:color="auto"/>
                  <w:right w:val="single" w:sz="4" w:space="0" w:color="auto"/>
                </w:tcBorders>
                <w:shd w:val="clear" w:color="auto" w:fill="auto"/>
                <w:noWrap/>
                <w:vAlign w:val="bottom"/>
              </w:tcPr>
            </w:tcPrChange>
          </w:tcPr>
          <w:p w14:paraId="2D77DDD1" w14:textId="77777777" w:rsidR="00377508" w:rsidRPr="00E877BF" w:rsidRDefault="00377508" w:rsidP="00F1272A">
            <w:pPr>
              <w:pStyle w:val="tabletext11"/>
              <w:tabs>
                <w:tab w:val="decimal" w:pos="360"/>
              </w:tabs>
              <w:rPr>
                <w:ins w:id="541" w:author="Author"/>
              </w:rPr>
            </w:pPr>
            <w:ins w:id="542" w:author="Author">
              <w:r w:rsidRPr="00E877BF">
                <w:t xml:space="preserve">1.13 </w:t>
              </w:r>
            </w:ins>
          </w:p>
        </w:tc>
      </w:tr>
      <w:tr w:rsidR="00377508" w:rsidRPr="00E877BF" w14:paraId="130F3B1D" w14:textId="77777777" w:rsidTr="00377508">
        <w:trPr>
          <w:cantSplit/>
          <w:trHeight w:val="190"/>
          <w:ins w:id="543" w:author="Author"/>
        </w:trPr>
        <w:tc>
          <w:tcPr>
            <w:tcW w:w="200" w:type="dxa"/>
            <w:tcBorders>
              <w:right w:val="single" w:sz="6" w:space="0" w:color="auto"/>
            </w:tcBorders>
            <w:shd w:val="clear" w:color="auto" w:fill="auto"/>
            <w:tcPrChange w:id="544" w:author="Author">
              <w:tcPr>
                <w:tcW w:w="200" w:type="dxa"/>
                <w:tcBorders>
                  <w:right w:val="single" w:sz="4" w:space="0" w:color="auto"/>
                </w:tcBorders>
                <w:shd w:val="clear" w:color="auto" w:fill="auto"/>
              </w:tcPr>
            </w:tcPrChange>
          </w:tcPr>
          <w:p w14:paraId="182EAACE" w14:textId="77777777" w:rsidR="00377508" w:rsidRPr="00E877BF" w:rsidRDefault="00377508" w:rsidP="00F1272A">
            <w:pPr>
              <w:pStyle w:val="tabletext11"/>
              <w:rPr>
                <w:ins w:id="545"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546" w:author="Author">
              <w:tcPr>
                <w:tcW w:w="1840" w:type="dxa"/>
                <w:tcBorders>
                  <w:top w:val="nil"/>
                  <w:left w:val="single" w:sz="4" w:space="0" w:color="auto"/>
                  <w:bottom w:val="single" w:sz="4" w:space="0" w:color="auto"/>
                  <w:right w:val="single" w:sz="4" w:space="0" w:color="auto"/>
                </w:tcBorders>
                <w:shd w:val="clear" w:color="auto" w:fill="auto"/>
              </w:tcPr>
            </w:tcPrChange>
          </w:tcPr>
          <w:p w14:paraId="515B725B" w14:textId="77777777" w:rsidR="00377508" w:rsidRPr="00E877BF" w:rsidRDefault="00377508" w:rsidP="00F1272A">
            <w:pPr>
              <w:pStyle w:val="tabletext11"/>
              <w:jc w:val="center"/>
              <w:rPr>
                <w:ins w:id="547" w:author="Author"/>
              </w:rPr>
            </w:pPr>
            <w:ins w:id="548" w:author="Author">
              <w:r w:rsidRPr="00E877BF">
                <w:t>90 to 99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49" w:author="Author">
              <w:tcPr>
                <w:tcW w:w="800" w:type="dxa"/>
                <w:tcBorders>
                  <w:top w:val="nil"/>
                  <w:left w:val="nil"/>
                  <w:bottom w:val="single" w:sz="4" w:space="0" w:color="auto"/>
                  <w:right w:val="single" w:sz="4" w:space="0" w:color="auto"/>
                </w:tcBorders>
                <w:shd w:val="clear" w:color="auto" w:fill="auto"/>
                <w:noWrap/>
                <w:vAlign w:val="bottom"/>
              </w:tcPr>
            </w:tcPrChange>
          </w:tcPr>
          <w:p w14:paraId="3C3EFEE0" w14:textId="77777777" w:rsidR="00377508" w:rsidRPr="00E877BF" w:rsidRDefault="00377508" w:rsidP="00F1272A">
            <w:pPr>
              <w:pStyle w:val="tabletext11"/>
              <w:tabs>
                <w:tab w:val="decimal" w:pos="360"/>
              </w:tabs>
              <w:rPr>
                <w:ins w:id="550" w:author="Author"/>
              </w:rPr>
            </w:pPr>
            <w:ins w:id="551" w:author="Author">
              <w:r w:rsidRPr="00E877BF">
                <w:t xml:space="preserve">0.83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52" w:author="Author">
              <w:tcPr>
                <w:tcW w:w="800" w:type="dxa"/>
                <w:tcBorders>
                  <w:top w:val="nil"/>
                  <w:left w:val="nil"/>
                  <w:bottom w:val="single" w:sz="4" w:space="0" w:color="auto"/>
                  <w:right w:val="single" w:sz="4" w:space="0" w:color="auto"/>
                </w:tcBorders>
                <w:shd w:val="clear" w:color="auto" w:fill="auto"/>
                <w:noWrap/>
                <w:vAlign w:val="bottom"/>
              </w:tcPr>
            </w:tcPrChange>
          </w:tcPr>
          <w:p w14:paraId="57C4ADD7" w14:textId="77777777" w:rsidR="00377508" w:rsidRPr="00E877BF" w:rsidRDefault="00377508" w:rsidP="00F1272A">
            <w:pPr>
              <w:pStyle w:val="tabletext11"/>
              <w:tabs>
                <w:tab w:val="decimal" w:pos="360"/>
              </w:tabs>
              <w:rPr>
                <w:ins w:id="553" w:author="Author"/>
              </w:rPr>
            </w:pPr>
            <w:ins w:id="554" w:author="Author">
              <w:r w:rsidRPr="00E877BF">
                <w:t xml:space="preserve">0.92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55" w:author="Author">
              <w:tcPr>
                <w:tcW w:w="800" w:type="dxa"/>
                <w:tcBorders>
                  <w:top w:val="nil"/>
                  <w:left w:val="nil"/>
                  <w:bottom w:val="single" w:sz="4" w:space="0" w:color="auto"/>
                  <w:right w:val="single" w:sz="4" w:space="0" w:color="auto"/>
                </w:tcBorders>
                <w:shd w:val="clear" w:color="auto" w:fill="auto"/>
                <w:noWrap/>
                <w:vAlign w:val="bottom"/>
              </w:tcPr>
            </w:tcPrChange>
          </w:tcPr>
          <w:p w14:paraId="2F4E0279" w14:textId="77777777" w:rsidR="00377508" w:rsidRPr="00E877BF" w:rsidRDefault="00377508" w:rsidP="00F1272A">
            <w:pPr>
              <w:pStyle w:val="tabletext11"/>
              <w:tabs>
                <w:tab w:val="decimal" w:pos="360"/>
              </w:tabs>
              <w:rPr>
                <w:ins w:id="556" w:author="Author"/>
              </w:rPr>
            </w:pPr>
            <w:ins w:id="557" w:author="Author">
              <w:r w:rsidRPr="00E877BF">
                <w:t xml:space="preserve">0.85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58" w:author="Author">
              <w:tcPr>
                <w:tcW w:w="800" w:type="dxa"/>
                <w:tcBorders>
                  <w:top w:val="nil"/>
                  <w:left w:val="nil"/>
                  <w:bottom w:val="single" w:sz="4" w:space="0" w:color="auto"/>
                  <w:right w:val="single" w:sz="4" w:space="0" w:color="auto"/>
                </w:tcBorders>
                <w:shd w:val="clear" w:color="auto" w:fill="auto"/>
                <w:noWrap/>
                <w:vAlign w:val="bottom"/>
              </w:tcPr>
            </w:tcPrChange>
          </w:tcPr>
          <w:p w14:paraId="5EC1AEFA" w14:textId="77777777" w:rsidR="00377508" w:rsidRPr="00E877BF" w:rsidRDefault="00377508" w:rsidP="00F1272A">
            <w:pPr>
              <w:pStyle w:val="tabletext11"/>
              <w:tabs>
                <w:tab w:val="decimal" w:pos="360"/>
              </w:tabs>
              <w:rPr>
                <w:ins w:id="559" w:author="Author"/>
              </w:rPr>
            </w:pPr>
            <w:ins w:id="560" w:author="Author">
              <w:r w:rsidRPr="00E877BF">
                <w:t xml:space="preserve">0.95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61" w:author="Author">
              <w:tcPr>
                <w:tcW w:w="800" w:type="dxa"/>
                <w:tcBorders>
                  <w:top w:val="nil"/>
                  <w:left w:val="nil"/>
                  <w:bottom w:val="single" w:sz="4" w:space="0" w:color="auto"/>
                  <w:right w:val="single" w:sz="4" w:space="0" w:color="auto"/>
                </w:tcBorders>
                <w:shd w:val="clear" w:color="auto" w:fill="auto"/>
                <w:noWrap/>
                <w:vAlign w:val="bottom"/>
              </w:tcPr>
            </w:tcPrChange>
          </w:tcPr>
          <w:p w14:paraId="4762908D" w14:textId="77777777" w:rsidR="00377508" w:rsidRPr="00E877BF" w:rsidRDefault="00377508" w:rsidP="00F1272A">
            <w:pPr>
              <w:pStyle w:val="tabletext11"/>
              <w:tabs>
                <w:tab w:val="decimal" w:pos="360"/>
              </w:tabs>
              <w:rPr>
                <w:ins w:id="562" w:author="Author"/>
              </w:rPr>
            </w:pPr>
            <w:ins w:id="563"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64" w:author="Author">
              <w:tcPr>
                <w:tcW w:w="800" w:type="dxa"/>
                <w:tcBorders>
                  <w:top w:val="nil"/>
                  <w:left w:val="nil"/>
                  <w:bottom w:val="single" w:sz="4" w:space="0" w:color="auto"/>
                  <w:right w:val="single" w:sz="4" w:space="0" w:color="auto"/>
                </w:tcBorders>
                <w:shd w:val="clear" w:color="auto" w:fill="auto"/>
                <w:noWrap/>
                <w:vAlign w:val="bottom"/>
              </w:tcPr>
            </w:tcPrChange>
          </w:tcPr>
          <w:p w14:paraId="2B5041FF" w14:textId="77777777" w:rsidR="00377508" w:rsidRPr="00E877BF" w:rsidRDefault="00377508" w:rsidP="00F1272A">
            <w:pPr>
              <w:pStyle w:val="tabletext11"/>
              <w:tabs>
                <w:tab w:val="decimal" w:pos="360"/>
              </w:tabs>
              <w:rPr>
                <w:ins w:id="565" w:author="Author"/>
              </w:rPr>
            </w:pPr>
            <w:ins w:id="566" w:author="Author">
              <w:r w:rsidRPr="00E877BF">
                <w:t xml:space="preserve">0.88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67" w:author="Author">
              <w:tcPr>
                <w:tcW w:w="800" w:type="dxa"/>
                <w:tcBorders>
                  <w:top w:val="nil"/>
                  <w:left w:val="nil"/>
                  <w:bottom w:val="single" w:sz="4" w:space="0" w:color="auto"/>
                  <w:right w:val="single" w:sz="4" w:space="0" w:color="auto"/>
                </w:tcBorders>
                <w:shd w:val="clear" w:color="auto" w:fill="auto"/>
                <w:noWrap/>
                <w:vAlign w:val="bottom"/>
              </w:tcPr>
            </w:tcPrChange>
          </w:tcPr>
          <w:p w14:paraId="4100A622" w14:textId="77777777" w:rsidR="00377508" w:rsidRPr="00E877BF" w:rsidRDefault="00377508" w:rsidP="00F1272A">
            <w:pPr>
              <w:pStyle w:val="tabletext11"/>
              <w:tabs>
                <w:tab w:val="decimal" w:pos="360"/>
              </w:tabs>
              <w:rPr>
                <w:ins w:id="568" w:author="Author"/>
              </w:rPr>
            </w:pPr>
            <w:ins w:id="569"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70" w:author="Author">
              <w:tcPr>
                <w:tcW w:w="800" w:type="dxa"/>
                <w:tcBorders>
                  <w:top w:val="nil"/>
                  <w:left w:val="nil"/>
                  <w:bottom w:val="single" w:sz="4" w:space="0" w:color="auto"/>
                  <w:right w:val="single" w:sz="4" w:space="0" w:color="auto"/>
                </w:tcBorders>
                <w:shd w:val="clear" w:color="auto" w:fill="auto"/>
                <w:noWrap/>
                <w:vAlign w:val="bottom"/>
              </w:tcPr>
            </w:tcPrChange>
          </w:tcPr>
          <w:p w14:paraId="50F23FAA" w14:textId="77777777" w:rsidR="00377508" w:rsidRPr="00E877BF" w:rsidRDefault="00377508" w:rsidP="00F1272A">
            <w:pPr>
              <w:pStyle w:val="tabletext11"/>
              <w:tabs>
                <w:tab w:val="decimal" w:pos="360"/>
              </w:tabs>
              <w:rPr>
                <w:ins w:id="571" w:author="Author"/>
              </w:rPr>
            </w:pPr>
            <w:ins w:id="572" w:author="Author">
              <w:r w:rsidRPr="00E877BF">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73" w:author="Author">
              <w:tcPr>
                <w:tcW w:w="800" w:type="dxa"/>
                <w:tcBorders>
                  <w:top w:val="nil"/>
                  <w:left w:val="nil"/>
                  <w:bottom w:val="single" w:sz="4" w:space="0" w:color="auto"/>
                  <w:right w:val="single" w:sz="4" w:space="0" w:color="auto"/>
                </w:tcBorders>
                <w:shd w:val="clear" w:color="auto" w:fill="auto"/>
                <w:noWrap/>
                <w:vAlign w:val="bottom"/>
              </w:tcPr>
            </w:tcPrChange>
          </w:tcPr>
          <w:p w14:paraId="78814A60" w14:textId="77777777" w:rsidR="00377508" w:rsidRPr="00E877BF" w:rsidRDefault="00377508" w:rsidP="00F1272A">
            <w:pPr>
              <w:pStyle w:val="tabletext11"/>
              <w:tabs>
                <w:tab w:val="decimal" w:pos="360"/>
              </w:tabs>
              <w:rPr>
                <w:ins w:id="574" w:author="Author"/>
              </w:rPr>
            </w:pPr>
            <w:ins w:id="575" w:author="Author">
              <w:r w:rsidRPr="00E877BF">
                <w:t xml:space="preserve">1.13 </w:t>
              </w:r>
            </w:ins>
          </w:p>
        </w:tc>
      </w:tr>
      <w:tr w:rsidR="00377508" w:rsidRPr="00E877BF" w14:paraId="0EBB4EE3" w14:textId="77777777" w:rsidTr="00377508">
        <w:trPr>
          <w:cantSplit/>
          <w:trHeight w:val="190"/>
          <w:ins w:id="576" w:author="Author"/>
        </w:trPr>
        <w:tc>
          <w:tcPr>
            <w:tcW w:w="200" w:type="dxa"/>
            <w:tcBorders>
              <w:right w:val="single" w:sz="6" w:space="0" w:color="auto"/>
            </w:tcBorders>
            <w:shd w:val="clear" w:color="auto" w:fill="auto"/>
            <w:tcPrChange w:id="577" w:author="Author">
              <w:tcPr>
                <w:tcW w:w="200" w:type="dxa"/>
                <w:tcBorders>
                  <w:right w:val="single" w:sz="4" w:space="0" w:color="auto"/>
                </w:tcBorders>
                <w:shd w:val="clear" w:color="auto" w:fill="auto"/>
              </w:tcPr>
            </w:tcPrChange>
          </w:tcPr>
          <w:p w14:paraId="4A5B934A" w14:textId="77777777" w:rsidR="00377508" w:rsidRPr="00E877BF" w:rsidRDefault="00377508" w:rsidP="00F1272A">
            <w:pPr>
              <w:pStyle w:val="tabletext11"/>
              <w:rPr>
                <w:ins w:id="57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579" w:author="Author">
              <w:tcPr>
                <w:tcW w:w="1840" w:type="dxa"/>
                <w:tcBorders>
                  <w:top w:val="nil"/>
                  <w:left w:val="single" w:sz="4" w:space="0" w:color="auto"/>
                  <w:bottom w:val="single" w:sz="4" w:space="0" w:color="auto"/>
                  <w:right w:val="single" w:sz="4" w:space="0" w:color="auto"/>
                </w:tcBorders>
                <w:shd w:val="clear" w:color="auto" w:fill="auto"/>
              </w:tcPr>
            </w:tcPrChange>
          </w:tcPr>
          <w:p w14:paraId="362E49DC" w14:textId="77777777" w:rsidR="00377508" w:rsidRPr="00E877BF" w:rsidRDefault="00377508" w:rsidP="00F1272A">
            <w:pPr>
              <w:pStyle w:val="tabletext11"/>
              <w:jc w:val="center"/>
              <w:rPr>
                <w:ins w:id="580" w:author="Author"/>
              </w:rPr>
            </w:pPr>
            <w:ins w:id="581" w:author="Author">
              <w:r w:rsidRPr="00E877BF">
                <w:t>100 to 114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82" w:author="Author">
              <w:tcPr>
                <w:tcW w:w="800" w:type="dxa"/>
                <w:tcBorders>
                  <w:top w:val="nil"/>
                  <w:left w:val="nil"/>
                  <w:bottom w:val="single" w:sz="4" w:space="0" w:color="auto"/>
                  <w:right w:val="single" w:sz="4" w:space="0" w:color="auto"/>
                </w:tcBorders>
                <w:shd w:val="clear" w:color="auto" w:fill="auto"/>
                <w:noWrap/>
                <w:vAlign w:val="bottom"/>
              </w:tcPr>
            </w:tcPrChange>
          </w:tcPr>
          <w:p w14:paraId="28D45DCE" w14:textId="77777777" w:rsidR="00377508" w:rsidRPr="00E877BF" w:rsidRDefault="00377508" w:rsidP="00F1272A">
            <w:pPr>
              <w:pStyle w:val="tabletext11"/>
              <w:tabs>
                <w:tab w:val="decimal" w:pos="360"/>
              </w:tabs>
              <w:rPr>
                <w:ins w:id="583" w:author="Author"/>
              </w:rPr>
            </w:pPr>
            <w:ins w:id="584" w:author="Author">
              <w:r w:rsidRPr="00E877BF">
                <w:t xml:space="preserve">0.81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85" w:author="Author">
              <w:tcPr>
                <w:tcW w:w="800" w:type="dxa"/>
                <w:tcBorders>
                  <w:top w:val="nil"/>
                  <w:left w:val="nil"/>
                  <w:bottom w:val="single" w:sz="4" w:space="0" w:color="auto"/>
                  <w:right w:val="single" w:sz="4" w:space="0" w:color="auto"/>
                </w:tcBorders>
                <w:shd w:val="clear" w:color="auto" w:fill="auto"/>
                <w:noWrap/>
                <w:vAlign w:val="bottom"/>
              </w:tcPr>
            </w:tcPrChange>
          </w:tcPr>
          <w:p w14:paraId="761F7C5A" w14:textId="77777777" w:rsidR="00377508" w:rsidRPr="00E877BF" w:rsidRDefault="00377508" w:rsidP="00F1272A">
            <w:pPr>
              <w:pStyle w:val="tabletext11"/>
              <w:tabs>
                <w:tab w:val="decimal" w:pos="360"/>
              </w:tabs>
              <w:rPr>
                <w:ins w:id="586" w:author="Author"/>
              </w:rPr>
            </w:pPr>
            <w:ins w:id="587" w:author="Author">
              <w:r w:rsidRPr="00E877BF">
                <w:t xml:space="preserve">0.91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88" w:author="Author">
              <w:tcPr>
                <w:tcW w:w="800" w:type="dxa"/>
                <w:tcBorders>
                  <w:top w:val="nil"/>
                  <w:left w:val="nil"/>
                  <w:bottom w:val="single" w:sz="4" w:space="0" w:color="auto"/>
                  <w:right w:val="single" w:sz="4" w:space="0" w:color="auto"/>
                </w:tcBorders>
                <w:shd w:val="clear" w:color="auto" w:fill="auto"/>
                <w:noWrap/>
                <w:vAlign w:val="bottom"/>
              </w:tcPr>
            </w:tcPrChange>
          </w:tcPr>
          <w:p w14:paraId="30F284B4" w14:textId="77777777" w:rsidR="00377508" w:rsidRPr="00E877BF" w:rsidRDefault="00377508" w:rsidP="00F1272A">
            <w:pPr>
              <w:pStyle w:val="tabletext11"/>
              <w:tabs>
                <w:tab w:val="decimal" w:pos="360"/>
              </w:tabs>
              <w:rPr>
                <w:ins w:id="589" w:author="Author"/>
              </w:rPr>
            </w:pPr>
            <w:ins w:id="590" w:author="Author">
              <w:r w:rsidRPr="00E877BF">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91" w:author="Author">
              <w:tcPr>
                <w:tcW w:w="800" w:type="dxa"/>
                <w:tcBorders>
                  <w:top w:val="nil"/>
                  <w:left w:val="nil"/>
                  <w:bottom w:val="single" w:sz="4" w:space="0" w:color="auto"/>
                  <w:right w:val="single" w:sz="4" w:space="0" w:color="auto"/>
                </w:tcBorders>
                <w:shd w:val="clear" w:color="auto" w:fill="auto"/>
                <w:noWrap/>
                <w:vAlign w:val="bottom"/>
              </w:tcPr>
            </w:tcPrChange>
          </w:tcPr>
          <w:p w14:paraId="62D9B88B" w14:textId="77777777" w:rsidR="00377508" w:rsidRPr="00E877BF" w:rsidRDefault="00377508" w:rsidP="00F1272A">
            <w:pPr>
              <w:pStyle w:val="tabletext11"/>
              <w:tabs>
                <w:tab w:val="decimal" w:pos="360"/>
              </w:tabs>
              <w:rPr>
                <w:ins w:id="592" w:author="Author"/>
              </w:rPr>
            </w:pPr>
            <w:ins w:id="593" w:author="Author">
              <w:r w:rsidRPr="00E877BF">
                <w:t xml:space="preserve">0.94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94" w:author="Author">
              <w:tcPr>
                <w:tcW w:w="800" w:type="dxa"/>
                <w:tcBorders>
                  <w:top w:val="nil"/>
                  <w:left w:val="nil"/>
                  <w:bottom w:val="single" w:sz="4" w:space="0" w:color="auto"/>
                  <w:right w:val="single" w:sz="4" w:space="0" w:color="auto"/>
                </w:tcBorders>
                <w:shd w:val="clear" w:color="auto" w:fill="auto"/>
                <w:noWrap/>
                <w:vAlign w:val="bottom"/>
              </w:tcPr>
            </w:tcPrChange>
          </w:tcPr>
          <w:p w14:paraId="55898D74" w14:textId="77777777" w:rsidR="00377508" w:rsidRPr="00E877BF" w:rsidRDefault="00377508" w:rsidP="00F1272A">
            <w:pPr>
              <w:pStyle w:val="tabletext11"/>
              <w:tabs>
                <w:tab w:val="decimal" w:pos="360"/>
              </w:tabs>
              <w:rPr>
                <w:ins w:id="595" w:author="Author"/>
              </w:rPr>
            </w:pPr>
            <w:ins w:id="596"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97" w:author="Author">
              <w:tcPr>
                <w:tcW w:w="800" w:type="dxa"/>
                <w:tcBorders>
                  <w:top w:val="nil"/>
                  <w:left w:val="nil"/>
                  <w:bottom w:val="single" w:sz="4" w:space="0" w:color="auto"/>
                  <w:right w:val="single" w:sz="4" w:space="0" w:color="auto"/>
                </w:tcBorders>
                <w:shd w:val="clear" w:color="auto" w:fill="auto"/>
                <w:noWrap/>
                <w:vAlign w:val="bottom"/>
              </w:tcPr>
            </w:tcPrChange>
          </w:tcPr>
          <w:p w14:paraId="190476A1" w14:textId="77777777" w:rsidR="00377508" w:rsidRPr="00E877BF" w:rsidRDefault="00377508" w:rsidP="00F1272A">
            <w:pPr>
              <w:pStyle w:val="tabletext11"/>
              <w:tabs>
                <w:tab w:val="decimal" w:pos="360"/>
              </w:tabs>
              <w:rPr>
                <w:ins w:id="598" w:author="Author"/>
              </w:rPr>
            </w:pPr>
            <w:ins w:id="599" w:author="Author">
              <w:r w:rsidRPr="00E877BF">
                <w:t xml:space="preserve">0.87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00" w:author="Author">
              <w:tcPr>
                <w:tcW w:w="800" w:type="dxa"/>
                <w:tcBorders>
                  <w:top w:val="nil"/>
                  <w:left w:val="nil"/>
                  <w:bottom w:val="single" w:sz="4" w:space="0" w:color="auto"/>
                  <w:right w:val="single" w:sz="4" w:space="0" w:color="auto"/>
                </w:tcBorders>
                <w:shd w:val="clear" w:color="auto" w:fill="auto"/>
                <w:noWrap/>
                <w:vAlign w:val="bottom"/>
              </w:tcPr>
            </w:tcPrChange>
          </w:tcPr>
          <w:p w14:paraId="5B47D002" w14:textId="77777777" w:rsidR="00377508" w:rsidRPr="00E877BF" w:rsidRDefault="00377508" w:rsidP="00F1272A">
            <w:pPr>
              <w:pStyle w:val="tabletext11"/>
              <w:tabs>
                <w:tab w:val="decimal" w:pos="360"/>
              </w:tabs>
              <w:rPr>
                <w:ins w:id="601" w:author="Author"/>
              </w:rPr>
            </w:pPr>
            <w:ins w:id="602"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03" w:author="Author">
              <w:tcPr>
                <w:tcW w:w="800" w:type="dxa"/>
                <w:tcBorders>
                  <w:top w:val="nil"/>
                  <w:left w:val="nil"/>
                  <w:bottom w:val="single" w:sz="4" w:space="0" w:color="auto"/>
                  <w:right w:val="single" w:sz="4" w:space="0" w:color="auto"/>
                </w:tcBorders>
                <w:shd w:val="clear" w:color="auto" w:fill="auto"/>
                <w:noWrap/>
                <w:vAlign w:val="bottom"/>
              </w:tcPr>
            </w:tcPrChange>
          </w:tcPr>
          <w:p w14:paraId="6D03CE8A" w14:textId="77777777" w:rsidR="00377508" w:rsidRPr="00E877BF" w:rsidRDefault="00377508" w:rsidP="00F1272A">
            <w:pPr>
              <w:pStyle w:val="tabletext11"/>
              <w:tabs>
                <w:tab w:val="decimal" w:pos="360"/>
              </w:tabs>
              <w:rPr>
                <w:ins w:id="604" w:author="Author"/>
              </w:rPr>
            </w:pPr>
            <w:ins w:id="605" w:author="Author">
              <w:r w:rsidRPr="00E877BF">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06" w:author="Author">
              <w:tcPr>
                <w:tcW w:w="800" w:type="dxa"/>
                <w:tcBorders>
                  <w:top w:val="nil"/>
                  <w:left w:val="nil"/>
                  <w:bottom w:val="single" w:sz="4" w:space="0" w:color="auto"/>
                  <w:right w:val="single" w:sz="4" w:space="0" w:color="auto"/>
                </w:tcBorders>
                <w:shd w:val="clear" w:color="auto" w:fill="auto"/>
                <w:noWrap/>
                <w:vAlign w:val="bottom"/>
              </w:tcPr>
            </w:tcPrChange>
          </w:tcPr>
          <w:p w14:paraId="461780F7" w14:textId="77777777" w:rsidR="00377508" w:rsidRPr="00E877BF" w:rsidRDefault="00377508" w:rsidP="00F1272A">
            <w:pPr>
              <w:pStyle w:val="tabletext11"/>
              <w:tabs>
                <w:tab w:val="decimal" w:pos="360"/>
              </w:tabs>
              <w:rPr>
                <w:ins w:id="607" w:author="Author"/>
              </w:rPr>
            </w:pPr>
            <w:ins w:id="608" w:author="Author">
              <w:r w:rsidRPr="00E877BF">
                <w:t xml:space="preserve">1.13 </w:t>
              </w:r>
            </w:ins>
          </w:p>
        </w:tc>
      </w:tr>
      <w:tr w:rsidR="00377508" w:rsidRPr="00E877BF" w14:paraId="48B840AE" w14:textId="77777777" w:rsidTr="00377508">
        <w:trPr>
          <w:cantSplit/>
          <w:trHeight w:val="190"/>
          <w:ins w:id="609" w:author="Author"/>
        </w:trPr>
        <w:tc>
          <w:tcPr>
            <w:tcW w:w="200" w:type="dxa"/>
            <w:tcBorders>
              <w:right w:val="single" w:sz="6" w:space="0" w:color="auto"/>
            </w:tcBorders>
            <w:shd w:val="clear" w:color="auto" w:fill="auto"/>
            <w:tcPrChange w:id="610" w:author="Author">
              <w:tcPr>
                <w:tcW w:w="200" w:type="dxa"/>
                <w:tcBorders>
                  <w:right w:val="single" w:sz="4" w:space="0" w:color="auto"/>
                </w:tcBorders>
                <w:shd w:val="clear" w:color="auto" w:fill="auto"/>
              </w:tcPr>
            </w:tcPrChange>
          </w:tcPr>
          <w:p w14:paraId="42CE150F" w14:textId="77777777" w:rsidR="00377508" w:rsidRPr="00E877BF" w:rsidRDefault="00377508" w:rsidP="00F1272A">
            <w:pPr>
              <w:pStyle w:val="tabletext11"/>
              <w:rPr>
                <w:ins w:id="611"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612" w:author="Author">
              <w:tcPr>
                <w:tcW w:w="1840" w:type="dxa"/>
                <w:tcBorders>
                  <w:top w:val="nil"/>
                  <w:left w:val="single" w:sz="4" w:space="0" w:color="auto"/>
                  <w:bottom w:val="single" w:sz="4" w:space="0" w:color="auto"/>
                  <w:right w:val="single" w:sz="4" w:space="0" w:color="auto"/>
                </w:tcBorders>
                <w:shd w:val="clear" w:color="auto" w:fill="auto"/>
              </w:tcPr>
            </w:tcPrChange>
          </w:tcPr>
          <w:p w14:paraId="770ABBEF" w14:textId="77777777" w:rsidR="00377508" w:rsidRPr="00E877BF" w:rsidRDefault="00377508" w:rsidP="00F1272A">
            <w:pPr>
              <w:pStyle w:val="tabletext11"/>
              <w:jc w:val="center"/>
              <w:rPr>
                <w:ins w:id="613" w:author="Author"/>
              </w:rPr>
            </w:pPr>
            <w:ins w:id="614" w:author="Author">
              <w:r w:rsidRPr="00E877BF">
                <w:t>115 to 129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15" w:author="Author">
              <w:tcPr>
                <w:tcW w:w="800" w:type="dxa"/>
                <w:tcBorders>
                  <w:top w:val="nil"/>
                  <w:left w:val="nil"/>
                  <w:bottom w:val="single" w:sz="4" w:space="0" w:color="auto"/>
                  <w:right w:val="single" w:sz="4" w:space="0" w:color="auto"/>
                </w:tcBorders>
                <w:shd w:val="clear" w:color="auto" w:fill="auto"/>
                <w:noWrap/>
                <w:vAlign w:val="bottom"/>
              </w:tcPr>
            </w:tcPrChange>
          </w:tcPr>
          <w:p w14:paraId="71D8B7B5" w14:textId="77777777" w:rsidR="00377508" w:rsidRPr="00E877BF" w:rsidRDefault="00377508" w:rsidP="00F1272A">
            <w:pPr>
              <w:pStyle w:val="tabletext11"/>
              <w:tabs>
                <w:tab w:val="decimal" w:pos="360"/>
              </w:tabs>
              <w:rPr>
                <w:ins w:id="616" w:author="Author"/>
              </w:rPr>
            </w:pPr>
            <w:ins w:id="617" w:author="Author">
              <w:r w:rsidRPr="00E877BF">
                <w:t xml:space="preserve">0.80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18" w:author="Author">
              <w:tcPr>
                <w:tcW w:w="800" w:type="dxa"/>
                <w:tcBorders>
                  <w:top w:val="nil"/>
                  <w:left w:val="nil"/>
                  <w:bottom w:val="single" w:sz="4" w:space="0" w:color="auto"/>
                  <w:right w:val="single" w:sz="4" w:space="0" w:color="auto"/>
                </w:tcBorders>
                <w:shd w:val="clear" w:color="auto" w:fill="auto"/>
                <w:noWrap/>
                <w:vAlign w:val="bottom"/>
              </w:tcPr>
            </w:tcPrChange>
          </w:tcPr>
          <w:p w14:paraId="220C8C92" w14:textId="77777777" w:rsidR="00377508" w:rsidRPr="00E877BF" w:rsidRDefault="00377508" w:rsidP="00F1272A">
            <w:pPr>
              <w:pStyle w:val="tabletext11"/>
              <w:tabs>
                <w:tab w:val="decimal" w:pos="360"/>
              </w:tabs>
              <w:rPr>
                <w:ins w:id="619" w:author="Author"/>
              </w:rPr>
            </w:pPr>
            <w:ins w:id="620" w:author="Author">
              <w:r w:rsidRPr="00E877BF">
                <w:t xml:space="preserve">0.90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21" w:author="Author">
              <w:tcPr>
                <w:tcW w:w="800" w:type="dxa"/>
                <w:tcBorders>
                  <w:top w:val="nil"/>
                  <w:left w:val="nil"/>
                  <w:bottom w:val="single" w:sz="4" w:space="0" w:color="auto"/>
                  <w:right w:val="single" w:sz="4" w:space="0" w:color="auto"/>
                </w:tcBorders>
                <w:shd w:val="clear" w:color="auto" w:fill="auto"/>
                <w:noWrap/>
                <w:vAlign w:val="bottom"/>
              </w:tcPr>
            </w:tcPrChange>
          </w:tcPr>
          <w:p w14:paraId="56799395" w14:textId="77777777" w:rsidR="00377508" w:rsidRPr="00E877BF" w:rsidRDefault="00377508" w:rsidP="00F1272A">
            <w:pPr>
              <w:pStyle w:val="tabletext11"/>
              <w:tabs>
                <w:tab w:val="decimal" w:pos="360"/>
              </w:tabs>
              <w:rPr>
                <w:ins w:id="622" w:author="Author"/>
              </w:rPr>
            </w:pPr>
            <w:ins w:id="623" w:author="Author">
              <w:r w:rsidRPr="00E877BF">
                <w:t xml:space="preserve">0.82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24" w:author="Author">
              <w:tcPr>
                <w:tcW w:w="800" w:type="dxa"/>
                <w:tcBorders>
                  <w:top w:val="nil"/>
                  <w:left w:val="nil"/>
                  <w:bottom w:val="single" w:sz="4" w:space="0" w:color="auto"/>
                  <w:right w:val="single" w:sz="4" w:space="0" w:color="auto"/>
                </w:tcBorders>
                <w:shd w:val="clear" w:color="auto" w:fill="auto"/>
                <w:noWrap/>
                <w:vAlign w:val="bottom"/>
              </w:tcPr>
            </w:tcPrChange>
          </w:tcPr>
          <w:p w14:paraId="111F8D1B" w14:textId="77777777" w:rsidR="00377508" w:rsidRPr="00E877BF" w:rsidRDefault="00377508" w:rsidP="00F1272A">
            <w:pPr>
              <w:pStyle w:val="tabletext11"/>
              <w:tabs>
                <w:tab w:val="decimal" w:pos="360"/>
              </w:tabs>
              <w:rPr>
                <w:ins w:id="625" w:author="Author"/>
              </w:rPr>
            </w:pPr>
            <w:ins w:id="626" w:author="Author">
              <w:r w:rsidRPr="00E877BF">
                <w:t xml:space="preserve">0.93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27" w:author="Author">
              <w:tcPr>
                <w:tcW w:w="800" w:type="dxa"/>
                <w:tcBorders>
                  <w:top w:val="nil"/>
                  <w:left w:val="nil"/>
                  <w:bottom w:val="single" w:sz="4" w:space="0" w:color="auto"/>
                  <w:right w:val="single" w:sz="4" w:space="0" w:color="auto"/>
                </w:tcBorders>
                <w:shd w:val="clear" w:color="auto" w:fill="auto"/>
                <w:noWrap/>
                <w:vAlign w:val="bottom"/>
              </w:tcPr>
            </w:tcPrChange>
          </w:tcPr>
          <w:p w14:paraId="0274ED59" w14:textId="77777777" w:rsidR="00377508" w:rsidRPr="00E877BF" w:rsidRDefault="00377508" w:rsidP="00F1272A">
            <w:pPr>
              <w:pStyle w:val="tabletext11"/>
              <w:tabs>
                <w:tab w:val="decimal" w:pos="360"/>
              </w:tabs>
              <w:rPr>
                <w:ins w:id="628" w:author="Author"/>
              </w:rPr>
            </w:pPr>
            <w:ins w:id="629" w:author="Author">
              <w:r w:rsidRPr="00E877BF">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30" w:author="Author">
              <w:tcPr>
                <w:tcW w:w="800" w:type="dxa"/>
                <w:tcBorders>
                  <w:top w:val="nil"/>
                  <w:left w:val="nil"/>
                  <w:bottom w:val="single" w:sz="4" w:space="0" w:color="auto"/>
                  <w:right w:val="single" w:sz="4" w:space="0" w:color="auto"/>
                </w:tcBorders>
                <w:shd w:val="clear" w:color="auto" w:fill="auto"/>
                <w:noWrap/>
                <w:vAlign w:val="bottom"/>
              </w:tcPr>
            </w:tcPrChange>
          </w:tcPr>
          <w:p w14:paraId="5AC22D12" w14:textId="77777777" w:rsidR="00377508" w:rsidRPr="00E877BF" w:rsidRDefault="00377508" w:rsidP="00F1272A">
            <w:pPr>
              <w:pStyle w:val="tabletext11"/>
              <w:tabs>
                <w:tab w:val="decimal" w:pos="360"/>
              </w:tabs>
              <w:rPr>
                <w:ins w:id="631" w:author="Author"/>
              </w:rPr>
            </w:pPr>
            <w:ins w:id="632" w:author="Author">
              <w:r w:rsidRPr="00E877BF">
                <w:t xml:space="preserve">0.86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33" w:author="Author">
              <w:tcPr>
                <w:tcW w:w="800" w:type="dxa"/>
                <w:tcBorders>
                  <w:top w:val="nil"/>
                  <w:left w:val="nil"/>
                  <w:bottom w:val="single" w:sz="4" w:space="0" w:color="auto"/>
                  <w:right w:val="single" w:sz="4" w:space="0" w:color="auto"/>
                </w:tcBorders>
                <w:shd w:val="clear" w:color="auto" w:fill="auto"/>
                <w:noWrap/>
                <w:vAlign w:val="bottom"/>
              </w:tcPr>
            </w:tcPrChange>
          </w:tcPr>
          <w:p w14:paraId="6647FF27" w14:textId="77777777" w:rsidR="00377508" w:rsidRPr="00E877BF" w:rsidRDefault="00377508" w:rsidP="00F1272A">
            <w:pPr>
              <w:pStyle w:val="tabletext11"/>
              <w:tabs>
                <w:tab w:val="decimal" w:pos="360"/>
              </w:tabs>
              <w:rPr>
                <w:ins w:id="634" w:author="Author"/>
              </w:rPr>
            </w:pPr>
            <w:ins w:id="635"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36" w:author="Author">
              <w:tcPr>
                <w:tcW w:w="800" w:type="dxa"/>
                <w:tcBorders>
                  <w:top w:val="nil"/>
                  <w:left w:val="nil"/>
                  <w:bottom w:val="single" w:sz="4" w:space="0" w:color="auto"/>
                  <w:right w:val="single" w:sz="4" w:space="0" w:color="auto"/>
                </w:tcBorders>
                <w:shd w:val="clear" w:color="auto" w:fill="auto"/>
                <w:noWrap/>
                <w:vAlign w:val="bottom"/>
              </w:tcPr>
            </w:tcPrChange>
          </w:tcPr>
          <w:p w14:paraId="7314766C" w14:textId="77777777" w:rsidR="00377508" w:rsidRPr="00E877BF" w:rsidRDefault="00377508" w:rsidP="00F1272A">
            <w:pPr>
              <w:pStyle w:val="tabletext11"/>
              <w:tabs>
                <w:tab w:val="decimal" w:pos="360"/>
              </w:tabs>
              <w:rPr>
                <w:ins w:id="637" w:author="Author"/>
              </w:rPr>
            </w:pPr>
            <w:ins w:id="638" w:author="Author">
              <w:r w:rsidRPr="00E877BF">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39" w:author="Author">
              <w:tcPr>
                <w:tcW w:w="800" w:type="dxa"/>
                <w:tcBorders>
                  <w:top w:val="nil"/>
                  <w:left w:val="nil"/>
                  <w:bottom w:val="single" w:sz="4" w:space="0" w:color="auto"/>
                  <w:right w:val="single" w:sz="4" w:space="0" w:color="auto"/>
                </w:tcBorders>
                <w:shd w:val="clear" w:color="auto" w:fill="auto"/>
                <w:noWrap/>
                <w:vAlign w:val="bottom"/>
              </w:tcPr>
            </w:tcPrChange>
          </w:tcPr>
          <w:p w14:paraId="731005B7" w14:textId="77777777" w:rsidR="00377508" w:rsidRPr="00E877BF" w:rsidRDefault="00377508" w:rsidP="00F1272A">
            <w:pPr>
              <w:pStyle w:val="tabletext11"/>
              <w:tabs>
                <w:tab w:val="decimal" w:pos="360"/>
              </w:tabs>
              <w:rPr>
                <w:ins w:id="640" w:author="Author"/>
              </w:rPr>
            </w:pPr>
            <w:ins w:id="641" w:author="Author">
              <w:r w:rsidRPr="00E877BF">
                <w:t xml:space="preserve">1.12 </w:t>
              </w:r>
            </w:ins>
          </w:p>
        </w:tc>
      </w:tr>
      <w:tr w:rsidR="00377508" w:rsidRPr="00E877BF" w14:paraId="429D39A2" w14:textId="77777777" w:rsidTr="00377508">
        <w:trPr>
          <w:cantSplit/>
          <w:trHeight w:val="190"/>
          <w:ins w:id="642" w:author="Author"/>
        </w:trPr>
        <w:tc>
          <w:tcPr>
            <w:tcW w:w="200" w:type="dxa"/>
            <w:tcBorders>
              <w:right w:val="single" w:sz="6" w:space="0" w:color="auto"/>
            </w:tcBorders>
            <w:shd w:val="clear" w:color="auto" w:fill="auto"/>
            <w:tcPrChange w:id="643" w:author="Author">
              <w:tcPr>
                <w:tcW w:w="200" w:type="dxa"/>
                <w:tcBorders>
                  <w:right w:val="single" w:sz="4" w:space="0" w:color="auto"/>
                </w:tcBorders>
                <w:shd w:val="clear" w:color="auto" w:fill="auto"/>
              </w:tcPr>
            </w:tcPrChange>
          </w:tcPr>
          <w:p w14:paraId="5F962F25" w14:textId="77777777" w:rsidR="00377508" w:rsidRPr="00E877BF" w:rsidRDefault="00377508" w:rsidP="00F1272A">
            <w:pPr>
              <w:pStyle w:val="tabletext11"/>
              <w:rPr>
                <w:ins w:id="64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645" w:author="Author">
              <w:tcPr>
                <w:tcW w:w="1840" w:type="dxa"/>
                <w:tcBorders>
                  <w:top w:val="nil"/>
                  <w:left w:val="single" w:sz="4" w:space="0" w:color="auto"/>
                  <w:bottom w:val="single" w:sz="4" w:space="0" w:color="auto"/>
                  <w:right w:val="single" w:sz="4" w:space="0" w:color="auto"/>
                </w:tcBorders>
                <w:shd w:val="clear" w:color="auto" w:fill="auto"/>
              </w:tcPr>
            </w:tcPrChange>
          </w:tcPr>
          <w:p w14:paraId="1F9B99C7" w14:textId="77777777" w:rsidR="00377508" w:rsidRPr="00E877BF" w:rsidRDefault="00377508" w:rsidP="00F1272A">
            <w:pPr>
              <w:pStyle w:val="tabletext11"/>
              <w:jc w:val="center"/>
              <w:rPr>
                <w:ins w:id="646" w:author="Author"/>
              </w:rPr>
            </w:pPr>
            <w:ins w:id="647" w:author="Author">
              <w:r w:rsidRPr="00E877BF">
                <w:t>130 to 154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48" w:author="Author">
              <w:tcPr>
                <w:tcW w:w="800" w:type="dxa"/>
                <w:tcBorders>
                  <w:top w:val="nil"/>
                  <w:left w:val="nil"/>
                  <w:bottom w:val="single" w:sz="4" w:space="0" w:color="auto"/>
                  <w:right w:val="single" w:sz="4" w:space="0" w:color="auto"/>
                </w:tcBorders>
                <w:shd w:val="clear" w:color="auto" w:fill="auto"/>
                <w:noWrap/>
                <w:vAlign w:val="bottom"/>
              </w:tcPr>
            </w:tcPrChange>
          </w:tcPr>
          <w:p w14:paraId="2F671A05" w14:textId="77777777" w:rsidR="00377508" w:rsidRPr="00E877BF" w:rsidRDefault="00377508" w:rsidP="00F1272A">
            <w:pPr>
              <w:pStyle w:val="tabletext11"/>
              <w:tabs>
                <w:tab w:val="decimal" w:pos="360"/>
              </w:tabs>
              <w:rPr>
                <w:ins w:id="649" w:author="Author"/>
              </w:rPr>
            </w:pPr>
            <w:ins w:id="650" w:author="Author">
              <w:r w:rsidRPr="00E877BF">
                <w:t xml:space="preserve">0.79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51" w:author="Author">
              <w:tcPr>
                <w:tcW w:w="800" w:type="dxa"/>
                <w:tcBorders>
                  <w:top w:val="nil"/>
                  <w:left w:val="nil"/>
                  <w:bottom w:val="single" w:sz="4" w:space="0" w:color="auto"/>
                  <w:right w:val="single" w:sz="4" w:space="0" w:color="auto"/>
                </w:tcBorders>
                <w:shd w:val="clear" w:color="auto" w:fill="auto"/>
                <w:noWrap/>
                <w:vAlign w:val="bottom"/>
              </w:tcPr>
            </w:tcPrChange>
          </w:tcPr>
          <w:p w14:paraId="215E0A89" w14:textId="77777777" w:rsidR="00377508" w:rsidRPr="00E877BF" w:rsidRDefault="00377508" w:rsidP="00F1272A">
            <w:pPr>
              <w:pStyle w:val="tabletext11"/>
              <w:tabs>
                <w:tab w:val="decimal" w:pos="360"/>
              </w:tabs>
              <w:rPr>
                <w:ins w:id="652" w:author="Author"/>
              </w:rPr>
            </w:pPr>
            <w:ins w:id="653" w:author="Author">
              <w:r w:rsidRPr="00E877BF">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54" w:author="Author">
              <w:tcPr>
                <w:tcW w:w="800" w:type="dxa"/>
                <w:tcBorders>
                  <w:top w:val="nil"/>
                  <w:left w:val="nil"/>
                  <w:bottom w:val="single" w:sz="4" w:space="0" w:color="auto"/>
                  <w:right w:val="single" w:sz="4" w:space="0" w:color="auto"/>
                </w:tcBorders>
                <w:shd w:val="clear" w:color="auto" w:fill="auto"/>
                <w:noWrap/>
                <w:vAlign w:val="bottom"/>
              </w:tcPr>
            </w:tcPrChange>
          </w:tcPr>
          <w:p w14:paraId="2FC6DFA5" w14:textId="77777777" w:rsidR="00377508" w:rsidRPr="00E877BF" w:rsidRDefault="00377508" w:rsidP="00F1272A">
            <w:pPr>
              <w:pStyle w:val="tabletext11"/>
              <w:tabs>
                <w:tab w:val="decimal" w:pos="360"/>
              </w:tabs>
              <w:rPr>
                <w:ins w:id="655" w:author="Author"/>
              </w:rPr>
            </w:pPr>
            <w:ins w:id="656" w:author="Author">
              <w:r w:rsidRPr="00E877BF">
                <w:t xml:space="preserve">0.81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57" w:author="Author">
              <w:tcPr>
                <w:tcW w:w="800" w:type="dxa"/>
                <w:tcBorders>
                  <w:top w:val="nil"/>
                  <w:left w:val="nil"/>
                  <w:bottom w:val="single" w:sz="4" w:space="0" w:color="auto"/>
                  <w:right w:val="single" w:sz="4" w:space="0" w:color="auto"/>
                </w:tcBorders>
                <w:shd w:val="clear" w:color="auto" w:fill="auto"/>
                <w:noWrap/>
                <w:vAlign w:val="bottom"/>
              </w:tcPr>
            </w:tcPrChange>
          </w:tcPr>
          <w:p w14:paraId="7B7E876B" w14:textId="77777777" w:rsidR="00377508" w:rsidRPr="00E877BF" w:rsidRDefault="00377508" w:rsidP="00F1272A">
            <w:pPr>
              <w:pStyle w:val="tabletext11"/>
              <w:tabs>
                <w:tab w:val="decimal" w:pos="360"/>
              </w:tabs>
              <w:rPr>
                <w:ins w:id="658" w:author="Author"/>
              </w:rPr>
            </w:pPr>
            <w:ins w:id="659" w:author="Author">
              <w:r w:rsidRPr="00E877BF">
                <w:t xml:space="preserve">0.92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60" w:author="Author">
              <w:tcPr>
                <w:tcW w:w="800" w:type="dxa"/>
                <w:tcBorders>
                  <w:top w:val="nil"/>
                  <w:left w:val="nil"/>
                  <w:bottom w:val="single" w:sz="4" w:space="0" w:color="auto"/>
                  <w:right w:val="single" w:sz="4" w:space="0" w:color="auto"/>
                </w:tcBorders>
                <w:shd w:val="clear" w:color="auto" w:fill="auto"/>
                <w:noWrap/>
                <w:vAlign w:val="bottom"/>
              </w:tcPr>
            </w:tcPrChange>
          </w:tcPr>
          <w:p w14:paraId="401E02D7" w14:textId="77777777" w:rsidR="00377508" w:rsidRPr="00E877BF" w:rsidRDefault="00377508" w:rsidP="00F1272A">
            <w:pPr>
              <w:pStyle w:val="tabletext11"/>
              <w:tabs>
                <w:tab w:val="decimal" w:pos="360"/>
              </w:tabs>
              <w:rPr>
                <w:ins w:id="661" w:author="Author"/>
              </w:rPr>
            </w:pPr>
            <w:ins w:id="662" w:author="Author">
              <w:r w:rsidRPr="00E877BF">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63" w:author="Author">
              <w:tcPr>
                <w:tcW w:w="800" w:type="dxa"/>
                <w:tcBorders>
                  <w:top w:val="nil"/>
                  <w:left w:val="nil"/>
                  <w:bottom w:val="single" w:sz="4" w:space="0" w:color="auto"/>
                  <w:right w:val="single" w:sz="4" w:space="0" w:color="auto"/>
                </w:tcBorders>
                <w:shd w:val="clear" w:color="auto" w:fill="auto"/>
                <w:noWrap/>
                <w:vAlign w:val="bottom"/>
              </w:tcPr>
            </w:tcPrChange>
          </w:tcPr>
          <w:p w14:paraId="5A5FCC65" w14:textId="77777777" w:rsidR="00377508" w:rsidRPr="00E877BF" w:rsidRDefault="00377508" w:rsidP="00F1272A">
            <w:pPr>
              <w:pStyle w:val="tabletext11"/>
              <w:tabs>
                <w:tab w:val="decimal" w:pos="360"/>
              </w:tabs>
              <w:rPr>
                <w:ins w:id="664" w:author="Author"/>
              </w:rPr>
            </w:pPr>
            <w:ins w:id="665" w:author="Author">
              <w:r w:rsidRPr="00E877BF">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66" w:author="Author">
              <w:tcPr>
                <w:tcW w:w="800" w:type="dxa"/>
                <w:tcBorders>
                  <w:top w:val="nil"/>
                  <w:left w:val="nil"/>
                  <w:bottom w:val="single" w:sz="4" w:space="0" w:color="auto"/>
                  <w:right w:val="single" w:sz="4" w:space="0" w:color="auto"/>
                </w:tcBorders>
                <w:shd w:val="clear" w:color="auto" w:fill="auto"/>
                <w:noWrap/>
                <w:vAlign w:val="bottom"/>
              </w:tcPr>
            </w:tcPrChange>
          </w:tcPr>
          <w:p w14:paraId="283113D0" w14:textId="77777777" w:rsidR="00377508" w:rsidRPr="00E877BF" w:rsidRDefault="00377508" w:rsidP="00F1272A">
            <w:pPr>
              <w:pStyle w:val="tabletext11"/>
              <w:tabs>
                <w:tab w:val="decimal" w:pos="360"/>
              </w:tabs>
              <w:rPr>
                <w:ins w:id="667" w:author="Author"/>
              </w:rPr>
            </w:pPr>
            <w:ins w:id="668"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69" w:author="Author">
              <w:tcPr>
                <w:tcW w:w="800" w:type="dxa"/>
                <w:tcBorders>
                  <w:top w:val="nil"/>
                  <w:left w:val="nil"/>
                  <w:bottom w:val="single" w:sz="4" w:space="0" w:color="auto"/>
                  <w:right w:val="single" w:sz="4" w:space="0" w:color="auto"/>
                </w:tcBorders>
                <w:shd w:val="clear" w:color="auto" w:fill="auto"/>
                <w:noWrap/>
                <w:vAlign w:val="bottom"/>
              </w:tcPr>
            </w:tcPrChange>
          </w:tcPr>
          <w:p w14:paraId="7DD1D339" w14:textId="77777777" w:rsidR="00377508" w:rsidRPr="00E877BF" w:rsidRDefault="00377508" w:rsidP="00F1272A">
            <w:pPr>
              <w:pStyle w:val="tabletext11"/>
              <w:tabs>
                <w:tab w:val="decimal" w:pos="360"/>
              </w:tabs>
              <w:rPr>
                <w:ins w:id="670" w:author="Author"/>
              </w:rPr>
            </w:pPr>
            <w:ins w:id="671" w:author="Author">
              <w:r w:rsidRPr="00E877BF">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72" w:author="Author">
              <w:tcPr>
                <w:tcW w:w="800" w:type="dxa"/>
                <w:tcBorders>
                  <w:top w:val="nil"/>
                  <w:left w:val="nil"/>
                  <w:bottom w:val="single" w:sz="4" w:space="0" w:color="auto"/>
                  <w:right w:val="single" w:sz="4" w:space="0" w:color="auto"/>
                </w:tcBorders>
                <w:shd w:val="clear" w:color="auto" w:fill="auto"/>
                <w:noWrap/>
                <w:vAlign w:val="bottom"/>
              </w:tcPr>
            </w:tcPrChange>
          </w:tcPr>
          <w:p w14:paraId="75A1288A" w14:textId="77777777" w:rsidR="00377508" w:rsidRPr="00E877BF" w:rsidRDefault="00377508" w:rsidP="00F1272A">
            <w:pPr>
              <w:pStyle w:val="tabletext11"/>
              <w:tabs>
                <w:tab w:val="decimal" w:pos="360"/>
              </w:tabs>
              <w:rPr>
                <w:ins w:id="673" w:author="Author"/>
              </w:rPr>
            </w:pPr>
            <w:ins w:id="674" w:author="Author">
              <w:r w:rsidRPr="00E877BF">
                <w:t xml:space="preserve">1.12 </w:t>
              </w:r>
            </w:ins>
          </w:p>
        </w:tc>
      </w:tr>
      <w:tr w:rsidR="00377508" w:rsidRPr="00E877BF" w14:paraId="6DE9F58D" w14:textId="77777777" w:rsidTr="00377508">
        <w:trPr>
          <w:cantSplit/>
          <w:trHeight w:val="190"/>
          <w:ins w:id="675" w:author="Author"/>
        </w:trPr>
        <w:tc>
          <w:tcPr>
            <w:tcW w:w="200" w:type="dxa"/>
            <w:tcBorders>
              <w:right w:val="single" w:sz="6" w:space="0" w:color="auto"/>
            </w:tcBorders>
            <w:shd w:val="clear" w:color="auto" w:fill="auto"/>
            <w:tcPrChange w:id="676" w:author="Author">
              <w:tcPr>
                <w:tcW w:w="200" w:type="dxa"/>
                <w:tcBorders>
                  <w:right w:val="single" w:sz="4" w:space="0" w:color="auto"/>
                </w:tcBorders>
                <w:shd w:val="clear" w:color="auto" w:fill="auto"/>
              </w:tcPr>
            </w:tcPrChange>
          </w:tcPr>
          <w:p w14:paraId="24B8CD4D" w14:textId="77777777" w:rsidR="00377508" w:rsidRPr="00E877BF" w:rsidRDefault="00377508" w:rsidP="00F1272A">
            <w:pPr>
              <w:pStyle w:val="tabletext11"/>
              <w:rPr>
                <w:ins w:id="677"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678" w:author="Author">
              <w:tcPr>
                <w:tcW w:w="1840" w:type="dxa"/>
                <w:tcBorders>
                  <w:top w:val="nil"/>
                  <w:left w:val="single" w:sz="4" w:space="0" w:color="auto"/>
                  <w:bottom w:val="single" w:sz="4" w:space="0" w:color="auto"/>
                  <w:right w:val="single" w:sz="4" w:space="0" w:color="auto"/>
                </w:tcBorders>
                <w:shd w:val="clear" w:color="auto" w:fill="auto"/>
              </w:tcPr>
            </w:tcPrChange>
          </w:tcPr>
          <w:p w14:paraId="60A8C775" w14:textId="77777777" w:rsidR="00377508" w:rsidRPr="00E877BF" w:rsidRDefault="00377508" w:rsidP="00F1272A">
            <w:pPr>
              <w:pStyle w:val="tabletext11"/>
              <w:jc w:val="center"/>
              <w:rPr>
                <w:ins w:id="679" w:author="Author"/>
              </w:rPr>
            </w:pPr>
            <w:ins w:id="680" w:author="Author">
              <w:r w:rsidRPr="00E877BF">
                <w:t>155 to 194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81" w:author="Author">
              <w:tcPr>
                <w:tcW w:w="800" w:type="dxa"/>
                <w:tcBorders>
                  <w:top w:val="nil"/>
                  <w:left w:val="nil"/>
                  <w:bottom w:val="single" w:sz="4" w:space="0" w:color="auto"/>
                  <w:right w:val="single" w:sz="4" w:space="0" w:color="auto"/>
                </w:tcBorders>
                <w:shd w:val="clear" w:color="auto" w:fill="auto"/>
                <w:noWrap/>
                <w:vAlign w:val="bottom"/>
              </w:tcPr>
            </w:tcPrChange>
          </w:tcPr>
          <w:p w14:paraId="45F8AE18" w14:textId="77777777" w:rsidR="00377508" w:rsidRPr="00E877BF" w:rsidRDefault="00377508" w:rsidP="00F1272A">
            <w:pPr>
              <w:pStyle w:val="tabletext11"/>
              <w:tabs>
                <w:tab w:val="decimal" w:pos="360"/>
              </w:tabs>
              <w:rPr>
                <w:ins w:id="682" w:author="Author"/>
              </w:rPr>
            </w:pPr>
            <w:ins w:id="683" w:author="Author">
              <w:r w:rsidRPr="00E877BF">
                <w:t xml:space="preserve">0.77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84" w:author="Author">
              <w:tcPr>
                <w:tcW w:w="800" w:type="dxa"/>
                <w:tcBorders>
                  <w:top w:val="nil"/>
                  <w:left w:val="nil"/>
                  <w:bottom w:val="single" w:sz="4" w:space="0" w:color="auto"/>
                  <w:right w:val="single" w:sz="4" w:space="0" w:color="auto"/>
                </w:tcBorders>
                <w:shd w:val="clear" w:color="auto" w:fill="auto"/>
                <w:noWrap/>
                <w:vAlign w:val="bottom"/>
              </w:tcPr>
            </w:tcPrChange>
          </w:tcPr>
          <w:p w14:paraId="703B9958" w14:textId="77777777" w:rsidR="00377508" w:rsidRPr="00E877BF" w:rsidRDefault="00377508" w:rsidP="00F1272A">
            <w:pPr>
              <w:pStyle w:val="tabletext11"/>
              <w:tabs>
                <w:tab w:val="decimal" w:pos="360"/>
              </w:tabs>
              <w:rPr>
                <w:ins w:id="685" w:author="Author"/>
              </w:rPr>
            </w:pPr>
            <w:ins w:id="686" w:author="Author">
              <w:r w:rsidRPr="00E877BF">
                <w:t xml:space="preserve">0.87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87" w:author="Author">
              <w:tcPr>
                <w:tcW w:w="800" w:type="dxa"/>
                <w:tcBorders>
                  <w:top w:val="nil"/>
                  <w:left w:val="nil"/>
                  <w:bottom w:val="single" w:sz="4" w:space="0" w:color="auto"/>
                  <w:right w:val="single" w:sz="4" w:space="0" w:color="auto"/>
                </w:tcBorders>
                <w:shd w:val="clear" w:color="auto" w:fill="auto"/>
                <w:noWrap/>
                <w:vAlign w:val="bottom"/>
              </w:tcPr>
            </w:tcPrChange>
          </w:tcPr>
          <w:p w14:paraId="3976C1E0" w14:textId="77777777" w:rsidR="00377508" w:rsidRPr="00E877BF" w:rsidRDefault="00377508" w:rsidP="00F1272A">
            <w:pPr>
              <w:pStyle w:val="tabletext11"/>
              <w:tabs>
                <w:tab w:val="decimal" w:pos="360"/>
              </w:tabs>
              <w:rPr>
                <w:ins w:id="688" w:author="Author"/>
              </w:rPr>
            </w:pPr>
            <w:ins w:id="689" w:author="Author">
              <w:r w:rsidRPr="00E877BF">
                <w:t xml:space="preserve">0.79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90" w:author="Author">
              <w:tcPr>
                <w:tcW w:w="800" w:type="dxa"/>
                <w:tcBorders>
                  <w:top w:val="nil"/>
                  <w:left w:val="nil"/>
                  <w:bottom w:val="single" w:sz="4" w:space="0" w:color="auto"/>
                  <w:right w:val="single" w:sz="4" w:space="0" w:color="auto"/>
                </w:tcBorders>
                <w:shd w:val="clear" w:color="auto" w:fill="auto"/>
                <w:noWrap/>
                <w:vAlign w:val="bottom"/>
              </w:tcPr>
            </w:tcPrChange>
          </w:tcPr>
          <w:p w14:paraId="1BF8806D" w14:textId="77777777" w:rsidR="00377508" w:rsidRPr="00E877BF" w:rsidRDefault="00377508" w:rsidP="00F1272A">
            <w:pPr>
              <w:pStyle w:val="tabletext11"/>
              <w:tabs>
                <w:tab w:val="decimal" w:pos="360"/>
              </w:tabs>
              <w:rPr>
                <w:ins w:id="691" w:author="Author"/>
              </w:rPr>
            </w:pPr>
            <w:ins w:id="692" w:author="Author">
              <w:r w:rsidRPr="00E877BF">
                <w:t xml:space="preserve">0.91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93" w:author="Author">
              <w:tcPr>
                <w:tcW w:w="800" w:type="dxa"/>
                <w:tcBorders>
                  <w:top w:val="nil"/>
                  <w:left w:val="nil"/>
                  <w:bottom w:val="single" w:sz="4" w:space="0" w:color="auto"/>
                  <w:right w:val="single" w:sz="4" w:space="0" w:color="auto"/>
                </w:tcBorders>
                <w:shd w:val="clear" w:color="auto" w:fill="auto"/>
                <w:noWrap/>
                <w:vAlign w:val="bottom"/>
              </w:tcPr>
            </w:tcPrChange>
          </w:tcPr>
          <w:p w14:paraId="2763851B" w14:textId="77777777" w:rsidR="00377508" w:rsidRPr="00E877BF" w:rsidRDefault="00377508" w:rsidP="00F1272A">
            <w:pPr>
              <w:pStyle w:val="tabletext11"/>
              <w:tabs>
                <w:tab w:val="decimal" w:pos="360"/>
              </w:tabs>
              <w:rPr>
                <w:ins w:id="694" w:author="Author"/>
              </w:rPr>
            </w:pPr>
            <w:ins w:id="695" w:author="Author">
              <w:r w:rsidRPr="00E877BF">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96" w:author="Author">
              <w:tcPr>
                <w:tcW w:w="800" w:type="dxa"/>
                <w:tcBorders>
                  <w:top w:val="nil"/>
                  <w:left w:val="nil"/>
                  <w:bottom w:val="single" w:sz="4" w:space="0" w:color="auto"/>
                  <w:right w:val="single" w:sz="4" w:space="0" w:color="auto"/>
                </w:tcBorders>
                <w:shd w:val="clear" w:color="auto" w:fill="auto"/>
                <w:noWrap/>
                <w:vAlign w:val="bottom"/>
              </w:tcPr>
            </w:tcPrChange>
          </w:tcPr>
          <w:p w14:paraId="2FF6166E" w14:textId="77777777" w:rsidR="00377508" w:rsidRPr="00E877BF" w:rsidRDefault="00377508" w:rsidP="00F1272A">
            <w:pPr>
              <w:pStyle w:val="tabletext11"/>
              <w:tabs>
                <w:tab w:val="decimal" w:pos="360"/>
              </w:tabs>
              <w:rPr>
                <w:ins w:id="697" w:author="Author"/>
              </w:rPr>
            </w:pPr>
            <w:ins w:id="698" w:author="Author">
              <w:r w:rsidRPr="00E877BF">
                <w:t xml:space="preserve">0.82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99" w:author="Author">
              <w:tcPr>
                <w:tcW w:w="800" w:type="dxa"/>
                <w:tcBorders>
                  <w:top w:val="nil"/>
                  <w:left w:val="nil"/>
                  <w:bottom w:val="single" w:sz="4" w:space="0" w:color="auto"/>
                  <w:right w:val="single" w:sz="4" w:space="0" w:color="auto"/>
                </w:tcBorders>
                <w:shd w:val="clear" w:color="auto" w:fill="auto"/>
                <w:noWrap/>
                <w:vAlign w:val="bottom"/>
              </w:tcPr>
            </w:tcPrChange>
          </w:tcPr>
          <w:p w14:paraId="0EC74797" w14:textId="77777777" w:rsidR="00377508" w:rsidRPr="00E877BF" w:rsidRDefault="00377508" w:rsidP="00F1272A">
            <w:pPr>
              <w:pStyle w:val="tabletext11"/>
              <w:tabs>
                <w:tab w:val="decimal" w:pos="360"/>
              </w:tabs>
              <w:rPr>
                <w:ins w:id="700" w:author="Author"/>
              </w:rPr>
            </w:pPr>
            <w:ins w:id="701" w:author="Author">
              <w:r w:rsidRPr="00E877BF">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02" w:author="Author">
              <w:tcPr>
                <w:tcW w:w="800" w:type="dxa"/>
                <w:tcBorders>
                  <w:top w:val="nil"/>
                  <w:left w:val="nil"/>
                  <w:bottom w:val="single" w:sz="4" w:space="0" w:color="auto"/>
                  <w:right w:val="single" w:sz="4" w:space="0" w:color="auto"/>
                </w:tcBorders>
                <w:shd w:val="clear" w:color="auto" w:fill="auto"/>
                <w:noWrap/>
                <w:vAlign w:val="bottom"/>
              </w:tcPr>
            </w:tcPrChange>
          </w:tcPr>
          <w:p w14:paraId="0E12263A" w14:textId="77777777" w:rsidR="00377508" w:rsidRPr="00E877BF" w:rsidRDefault="00377508" w:rsidP="00F1272A">
            <w:pPr>
              <w:pStyle w:val="tabletext11"/>
              <w:tabs>
                <w:tab w:val="decimal" w:pos="360"/>
              </w:tabs>
              <w:rPr>
                <w:ins w:id="703" w:author="Author"/>
              </w:rPr>
            </w:pPr>
            <w:ins w:id="704"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05" w:author="Author">
              <w:tcPr>
                <w:tcW w:w="800" w:type="dxa"/>
                <w:tcBorders>
                  <w:top w:val="nil"/>
                  <w:left w:val="nil"/>
                  <w:bottom w:val="single" w:sz="4" w:space="0" w:color="auto"/>
                  <w:right w:val="single" w:sz="4" w:space="0" w:color="auto"/>
                </w:tcBorders>
                <w:shd w:val="clear" w:color="auto" w:fill="auto"/>
                <w:noWrap/>
                <w:vAlign w:val="bottom"/>
              </w:tcPr>
            </w:tcPrChange>
          </w:tcPr>
          <w:p w14:paraId="695145A7" w14:textId="77777777" w:rsidR="00377508" w:rsidRPr="00E877BF" w:rsidRDefault="00377508" w:rsidP="00F1272A">
            <w:pPr>
              <w:pStyle w:val="tabletext11"/>
              <w:tabs>
                <w:tab w:val="decimal" w:pos="360"/>
              </w:tabs>
              <w:rPr>
                <w:ins w:id="706" w:author="Author"/>
              </w:rPr>
            </w:pPr>
            <w:ins w:id="707" w:author="Author">
              <w:r w:rsidRPr="00E877BF">
                <w:t xml:space="preserve">1.11 </w:t>
              </w:r>
            </w:ins>
          </w:p>
        </w:tc>
      </w:tr>
      <w:tr w:rsidR="00377508" w:rsidRPr="00E877BF" w14:paraId="7642C1AD" w14:textId="77777777" w:rsidTr="00377508">
        <w:trPr>
          <w:cantSplit/>
          <w:trHeight w:val="190"/>
          <w:ins w:id="708" w:author="Author"/>
        </w:trPr>
        <w:tc>
          <w:tcPr>
            <w:tcW w:w="200" w:type="dxa"/>
            <w:tcBorders>
              <w:right w:val="single" w:sz="6" w:space="0" w:color="auto"/>
            </w:tcBorders>
            <w:shd w:val="clear" w:color="auto" w:fill="auto"/>
            <w:tcPrChange w:id="709" w:author="Author">
              <w:tcPr>
                <w:tcW w:w="200" w:type="dxa"/>
                <w:tcBorders>
                  <w:right w:val="single" w:sz="4" w:space="0" w:color="auto"/>
                </w:tcBorders>
                <w:shd w:val="clear" w:color="auto" w:fill="auto"/>
              </w:tcPr>
            </w:tcPrChange>
          </w:tcPr>
          <w:p w14:paraId="437E12EA" w14:textId="77777777" w:rsidR="00377508" w:rsidRPr="00E877BF" w:rsidRDefault="00377508" w:rsidP="00F1272A">
            <w:pPr>
              <w:pStyle w:val="tabletext11"/>
              <w:rPr>
                <w:ins w:id="71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711" w:author="Author">
              <w:tcPr>
                <w:tcW w:w="1840" w:type="dxa"/>
                <w:tcBorders>
                  <w:top w:val="nil"/>
                  <w:left w:val="single" w:sz="4" w:space="0" w:color="auto"/>
                  <w:bottom w:val="single" w:sz="4" w:space="0" w:color="auto"/>
                  <w:right w:val="single" w:sz="4" w:space="0" w:color="auto"/>
                </w:tcBorders>
                <w:shd w:val="clear" w:color="auto" w:fill="auto"/>
              </w:tcPr>
            </w:tcPrChange>
          </w:tcPr>
          <w:p w14:paraId="56A87C0A" w14:textId="77777777" w:rsidR="00377508" w:rsidRPr="00E877BF" w:rsidRDefault="00377508" w:rsidP="00F1272A">
            <w:pPr>
              <w:pStyle w:val="tabletext11"/>
              <w:jc w:val="center"/>
              <w:rPr>
                <w:ins w:id="712" w:author="Author"/>
              </w:rPr>
            </w:pPr>
            <w:ins w:id="713" w:author="Author">
              <w:r w:rsidRPr="00E877BF">
                <w:t>195 to 289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714" w:author="Author">
              <w:tcPr>
                <w:tcW w:w="800" w:type="dxa"/>
                <w:tcBorders>
                  <w:top w:val="nil"/>
                  <w:left w:val="nil"/>
                  <w:bottom w:val="single" w:sz="4" w:space="0" w:color="auto"/>
                  <w:right w:val="single" w:sz="4" w:space="0" w:color="auto"/>
                </w:tcBorders>
                <w:shd w:val="clear" w:color="auto" w:fill="auto"/>
                <w:noWrap/>
                <w:vAlign w:val="bottom"/>
              </w:tcPr>
            </w:tcPrChange>
          </w:tcPr>
          <w:p w14:paraId="18AB6E17" w14:textId="77777777" w:rsidR="00377508" w:rsidRPr="00E877BF" w:rsidRDefault="00377508" w:rsidP="00F1272A">
            <w:pPr>
              <w:pStyle w:val="tabletext11"/>
              <w:tabs>
                <w:tab w:val="decimal" w:pos="360"/>
              </w:tabs>
              <w:rPr>
                <w:ins w:id="715" w:author="Author"/>
              </w:rPr>
            </w:pPr>
            <w:ins w:id="716" w:author="Author">
              <w:r w:rsidRPr="00E877BF">
                <w:t xml:space="preserve">0.74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17" w:author="Author">
              <w:tcPr>
                <w:tcW w:w="800" w:type="dxa"/>
                <w:tcBorders>
                  <w:top w:val="nil"/>
                  <w:left w:val="nil"/>
                  <w:bottom w:val="single" w:sz="4" w:space="0" w:color="auto"/>
                  <w:right w:val="single" w:sz="4" w:space="0" w:color="auto"/>
                </w:tcBorders>
                <w:shd w:val="clear" w:color="auto" w:fill="auto"/>
                <w:noWrap/>
                <w:vAlign w:val="bottom"/>
              </w:tcPr>
            </w:tcPrChange>
          </w:tcPr>
          <w:p w14:paraId="03AB35C3" w14:textId="77777777" w:rsidR="00377508" w:rsidRPr="00E877BF" w:rsidRDefault="00377508" w:rsidP="00F1272A">
            <w:pPr>
              <w:pStyle w:val="tabletext11"/>
              <w:tabs>
                <w:tab w:val="decimal" w:pos="360"/>
              </w:tabs>
              <w:rPr>
                <w:ins w:id="718" w:author="Author"/>
              </w:rPr>
            </w:pPr>
            <w:ins w:id="719" w:author="Author">
              <w:r w:rsidRPr="00E877BF">
                <w:t xml:space="preserve">0.85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20" w:author="Author">
              <w:tcPr>
                <w:tcW w:w="800" w:type="dxa"/>
                <w:tcBorders>
                  <w:top w:val="nil"/>
                  <w:left w:val="nil"/>
                  <w:bottom w:val="single" w:sz="4" w:space="0" w:color="auto"/>
                  <w:right w:val="single" w:sz="4" w:space="0" w:color="auto"/>
                </w:tcBorders>
                <w:shd w:val="clear" w:color="auto" w:fill="auto"/>
                <w:noWrap/>
                <w:vAlign w:val="bottom"/>
              </w:tcPr>
            </w:tcPrChange>
          </w:tcPr>
          <w:p w14:paraId="5A3A1F4D" w14:textId="77777777" w:rsidR="00377508" w:rsidRPr="00E877BF" w:rsidRDefault="00377508" w:rsidP="00F1272A">
            <w:pPr>
              <w:pStyle w:val="tabletext11"/>
              <w:tabs>
                <w:tab w:val="decimal" w:pos="360"/>
              </w:tabs>
              <w:rPr>
                <w:ins w:id="721" w:author="Author"/>
              </w:rPr>
            </w:pPr>
            <w:ins w:id="722" w:author="Author">
              <w:r w:rsidRPr="00E877BF">
                <w:t xml:space="preserve">0.76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23" w:author="Author">
              <w:tcPr>
                <w:tcW w:w="800" w:type="dxa"/>
                <w:tcBorders>
                  <w:top w:val="nil"/>
                  <w:left w:val="nil"/>
                  <w:bottom w:val="single" w:sz="4" w:space="0" w:color="auto"/>
                  <w:right w:val="single" w:sz="4" w:space="0" w:color="auto"/>
                </w:tcBorders>
                <w:shd w:val="clear" w:color="auto" w:fill="auto"/>
                <w:noWrap/>
                <w:vAlign w:val="bottom"/>
              </w:tcPr>
            </w:tcPrChange>
          </w:tcPr>
          <w:p w14:paraId="02CFC649" w14:textId="77777777" w:rsidR="00377508" w:rsidRPr="00E877BF" w:rsidRDefault="00377508" w:rsidP="00F1272A">
            <w:pPr>
              <w:pStyle w:val="tabletext11"/>
              <w:tabs>
                <w:tab w:val="decimal" w:pos="360"/>
              </w:tabs>
              <w:rPr>
                <w:ins w:id="724" w:author="Author"/>
              </w:rPr>
            </w:pPr>
            <w:ins w:id="725" w:author="Author">
              <w:r w:rsidRPr="00E877BF">
                <w:t xml:space="preserve">0.89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726" w:author="Author">
              <w:tcPr>
                <w:tcW w:w="800" w:type="dxa"/>
                <w:tcBorders>
                  <w:top w:val="nil"/>
                  <w:left w:val="nil"/>
                  <w:bottom w:val="single" w:sz="4" w:space="0" w:color="auto"/>
                  <w:right w:val="single" w:sz="4" w:space="0" w:color="auto"/>
                </w:tcBorders>
                <w:shd w:val="clear" w:color="auto" w:fill="auto"/>
                <w:noWrap/>
                <w:vAlign w:val="bottom"/>
              </w:tcPr>
            </w:tcPrChange>
          </w:tcPr>
          <w:p w14:paraId="77F694EA" w14:textId="77777777" w:rsidR="00377508" w:rsidRPr="00E877BF" w:rsidRDefault="00377508" w:rsidP="00F1272A">
            <w:pPr>
              <w:pStyle w:val="tabletext11"/>
              <w:tabs>
                <w:tab w:val="decimal" w:pos="360"/>
              </w:tabs>
              <w:rPr>
                <w:ins w:id="727" w:author="Author"/>
              </w:rPr>
            </w:pPr>
            <w:ins w:id="728" w:author="Author">
              <w:r w:rsidRPr="00E877BF">
                <w:t xml:space="preserve">1.00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29" w:author="Author">
              <w:tcPr>
                <w:tcW w:w="800" w:type="dxa"/>
                <w:tcBorders>
                  <w:top w:val="nil"/>
                  <w:left w:val="nil"/>
                  <w:bottom w:val="single" w:sz="4" w:space="0" w:color="auto"/>
                  <w:right w:val="single" w:sz="4" w:space="0" w:color="auto"/>
                </w:tcBorders>
                <w:shd w:val="clear" w:color="auto" w:fill="auto"/>
                <w:noWrap/>
                <w:vAlign w:val="bottom"/>
              </w:tcPr>
            </w:tcPrChange>
          </w:tcPr>
          <w:p w14:paraId="49BBD044" w14:textId="77777777" w:rsidR="00377508" w:rsidRPr="00E877BF" w:rsidRDefault="00377508" w:rsidP="00F1272A">
            <w:pPr>
              <w:pStyle w:val="tabletext11"/>
              <w:tabs>
                <w:tab w:val="decimal" w:pos="360"/>
              </w:tabs>
              <w:rPr>
                <w:ins w:id="730" w:author="Author"/>
              </w:rPr>
            </w:pPr>
            <w:ins w:id="731" w:author="Author">
              <w:r w:rsidRPr="00E877BF">
                <w:t xml:space="preserve">0.80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32" w:author="Author">
              <w:tcPr>
                <w:tcW w:w="800" w:type="dxa"/>
                <w:tcBorders>
                  <w:top w:val="nil"/>
                  <w:left w:val="nil"/>
                  <w:bottom w:val="single" w:sz="4" w:space="0" w:color="auto"/>
                  <w:right w:val="single" w:sz="4" w:space="0" w:color="auto"/>
                </w:tcBorders>
                <w:shd w:val="clear" w:color="auto" w:fill="auto"/>
                <w:noWrap/>
                <w:vAlign w:val="bottom"/>
              </w:tcPr>
            </w:tcPrChange>
          </w:tcPr>
          <w:p w14:paraId="4531A9D4" w14:textId="77777777" w:rsidR="00377508" w:rsidRPr="00E877BF" w:rsidRDefault="00377508" w:rsidP="00F1272A">
            <w:pPr>
              <w:pStyle w:val="tabletext11"/>
              <w:tabs>
                <w:tab w:val="decimal" w:pos="360"/>
              </w:tabs>
              <w:rPr>
                <w:ins w:id="733" w:author="Author"/>
              </w:rPr>
            </w:pPr>
            <w:ins w:id="734" w:author="Author">
              <w:r w:rsidRPr="00E877BF">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35" w:author="Author">
              <w:tcPr>
                <w:tcW w:w="800" w:type="dxa"/>
                <w:tcBorders>
                  <w:top w:val="nil"/>
                  <w:left w:val="nil"/>
                  <w:bottom w:val="single" w:sz="4" w:space="0" w:color="auto"/>
                  <w:right w:val="single" w:sz="4" w:space="0" w:color="auto"/>
                </w:tcBorders>
                <w:shd w:val="clear" w:color="auto" w:fill="auto"/>
                <w:noWrap/>
                <w:vAlign w:val="bottom"/>
              </w:tcPr>
            </w:tcPrChange>
          </w:tcPr>
          <w:p w14:paraId="1D4CFDCA" w14:textId="77777777" w:rsidR="00377508" w:rsidRPr="00E877BF" w:rsidRDefault="00377508" w:rsidP="00F1272A">
            <w:pPr>
              <w:pStyle w:val="tabletext11"/>
              <w:tabs>
                <w:tab w:val="decimal" w:pos="360"/>
              </w:tabs>
              <w:rPr>
                <w:ins w:id="736" w:author="Author"/>
              </w:rPr>
            </w:pPr>
            <w:ins w:id="737" w:author="Author">
              <w:r w:rsidRPr="00E877BF">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38" w:author="Author">
              <w:tcPr>
                <w:tcW w:w="800" w:type="dxa"/>
                <w:tcBorders>
                  <w:top w:val="nil"/>
                  <w:left w:val="nil"/>
                  <w:bottom w:val="single" w:sz="4" w:space="0" w:color="auto"/>
                  <w:right w:val="single" w:sz="4" w:space="0" w:color="auto"/>
                </w:tcBorders>
                <w:shd w:val="clear" w:color="auto" w:fill="auto"/>
                <w:noWrap/>
                <w:vAlign w:val="bottom"/>
              </w:tcPr>
            </w:tcPrChange>
          </w:tcPr>
          <w:p w14:paraId="2DB0E4B5" w14:textId="77777777" w:rsidR="00377508" w:rsidRPr="00E877BF" w:rsidRDefault="00377508" w:rsidP="00F1272A">
            <w:pPr>
              <w:pStyle w:val="tabletext11"/>
              <w:tabs>
                <w:tab w:val="decimal" w:pos="360"/>
              </w:tabs>
              <w:rPr>
                <w:ins w:id="739" w:author="Author"/>
              </w:rPr>
            </w:pPr>
            <w:ins w:id="740" w:author="Author">
              <w:r w:rsidRPr="00E877BF">
                <w:t xml:space="preserve">1.10 </w:t>
              </w:r>
            </w:ins>
          </w:p>
        </w:tc>
      </w:tr>
      <w:tr w:rsidR="00377508" w:rsidRPr="00E877BF" w14:paraId="5DA7B4A1" w14:textId="77777777" w:rsidTr="00377508">
        <w:trPr>
          <w:cantSplit/>
          <w:trHeight w:val="190"/>
          <w:ins w:id="741" w:author="Author"/>
        </w:trPr>
        <w:tc>
          <w:tcPr>
            <w:tcW w:w="200" w:type="dxa"/>
            <w:tcBorders>
              <w:right w:val="single" w:sz="6" w:space="0" w:color="auto"/>
            </w:tcBorders>
            <w:shd w:val="clear" w:color="auto" w:fill="auto"/>
            <w:tcPrChange w:id="742" w:author="Author">
              <w:tcPr>
                <w:tcW w:w="200" w:type="dxa"/>
                <w:tcBorders>
                  <w:right w:val="single" w:sz="4" w:space="0" w:color="auto"/>
                </w:tcBorders>
                <w:shd w:val="clear" w:color="auto" w:fill="auto"/>
              </w:tcPr>
            </w:tcPrChange>
          </w:tcPr>
          <w:p w14:paraId="7A0D0673" w14:textId="77777777" w:rsidR="00377508" w:rsidRPr="00E877BF" w:rsidRDefault="00377508" w:rsidP="00F1272A">
            <w:pPr>
              <w:pStyle w:val="tabletext11"/>
              <w:rPr>
                <w:ins w:id="743"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744" w:author="Author">
              <w:tcPr>
                <w:tcW w:w="1840" w:type="dxa"/>
                <w:tcBorders>
                  <w:top w:val="nil"/>
                  <w:left w:val="single" w:sz="4" w:space="0" w:color="auto"/>
                  <w:bottom w:val="single" w:sz="4" w:space="0" w:color="auto"/>
                  <w:right w:val="single" w:sz="4" w:space="0" w:color="auto"/>
                </w:tcBorders>
                <w:shd w:val="clear" w:color="auto" w:fill="auto"/>
              </w:tcPr>
            </w:tcPrChange>
          </w:tcPr>
          <w:p w14:paraId="60BD6CAD" w14:textId="77777777" w:rsidR="00377508" w:rsidRPr="00E877BF" w:rsidRDefault="00377508" w:rsidP="00F1272A">
            <w:pPr>
              <w:pStyle w:val="tabletext11"/>
              <w:jc w:val="center"/>
              <w:rPr>
                <w:ins w:id="745" w:author="Author"/>
              </w:rPr>
            </w:pPr>
            <w:ins w:id="746" w:author="Author">
              <w:r w:rsidRPr="00E877BF">
                <w:t>290 or greater</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747" w:author="Author">
              <w:tcPr>
                <w:tcW w:w="800" w:type="dxa"/>
                <w:tcBorders>
                  <w:top w:val="nil"/>
                  <w:left w:val="nil"/>
                  <w:bottom w:val="single" w:sz="4" w:space="0" w:color="auto"/>
                  <w:right w:val="single" w:sz="4" w:space="0" w:color="auto"/>
                </w:tcBorders>
                <w:shd w:val="clear" w:color="auto" w:fill="auto"/>
                <w:noWrap/>
                <w:vAlign w:val="bottom"/>
              </w:tcPr>
            </w:tcPrChange>
          </w:tcPr>
          <w:p w14:paraId="5DFF0F46" w14:textId="77777777" w:rsidR="00377508" w:rsidRPr="00E877BF" w:rsidRDefault="00377508" w:rsidP="00F1272A">
            <w:pPr>
              <w:pStyle w:val="tabletext11"/>
              <w:tabs>
                <w:tab w:val="decimal" w:pos="360"/>
              </w:tabs>
              <w:rPr>
                <w:ins w:id="748" w:author="Author"/>
              </w:rPr>
            </w:pPr>
            <w:ins w:id="749" w:author="Author">
              <w:r w:rsidRPr="00E877BF">
                <w:t xml:space="preserve">0.68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50" w:author="Author">
              <w:tcPr>
                <w:tcW w:w="800" w:type="dxa"/>
                <w:tcBorders>
                  <w:top w:val="nil"/>
                  <w:left w:val="nil"/>
                  <w:bottom w:val="single" w:sz="4" w:space="0" w:color="auto"/>
                  <w:right w:val="single" w:sz="4" w:space="0" w:color="auto"/>
                </w:tcBorders>
                <w:shd w:val="clear" w:color="auto" w:fill="auto"/>
                <w:noWrap/>
                <w:vAlign w:val="bottom"/>
              </w:tcPr>
            </w:tcPrChange>
          </w:tcPr>
          <w:p w14:paraId="1CF9D5E3" w14:textId="77777777" w:rsidR="00377508" w:rsidRPr="00E877BF" w:rsidRDefault="00377508" w:rsidP="00F1272A">
            <w:pPr>
              <w:pStyle w:val="tabletext11"/>
              <w:tabs>
                <w:tab w:val="decimal" w:pos="360"/>
              </w:tabs>
              <w:rPr>
                <w:ins w:id="751" w:author="Author"/>
              </w:rPr>
            </w:pPr>
            <w:ins w:id="752" w:author="Author">
              <w:r w:rsidRPr="00E877BF">
                <w:t xml:space="preserve">0.81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53" w:author="Author">
              <w:tcPr>
                <w:tcW w:w="800" w:type="dxa"/>
                <w:tcBorders>
                  <w:top w:val="nil"/>
                  <w:left w:val="nil"/>
                  <w:bottom w:val="single" w:sz="4" w:space="0" w:color="auto"/>
                  <w:right w:val="single" w:sz="4" w:space="0" w:color="auto"/>
                </w:tcBorders>
                <w:shd w:val="clear" w:color="auto" w:fill="auto"/>
                <w:noWrap/>
                <w:vAlign w:val="bottom"/>
              </w:tcPr>
            </w:tcPrChange>
          </w:tcPr>
          <w:p w14:paraId="378F16B2" w14:textId="77777777" w:rsidR="00377508" w:rsidRPr="00E877BF" w:rsidRDefault="00377508" w:rsidP="00F1272A">
            <w:pPr>
              <w:pStyle w:val="tabletext11"/>
              <w:tabs>
                <w:tab w:val="decimal" w:pos="360"/>
              </w:tabs>
              <w:rPr>
                <w:ins w:id="754" w:author="Author"/>
              </w:rPr>
            </w:pPr>
            <w:ins w:id="755" w:author="Author">
              <w:r w:rsidRPr="00E877BF">
                <w:t xml:space="preserve">0.70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56" w:author="Author">
              <w:tcPr>
                <w:tcW w:w="800" w:type="dxa"/>
                <w:tcBorders>
                  <w:top w:val="nil"/>
                  <w:left w:val="nil"/>
                  <w:bottom w:val="single" w:sz="4" w:space="0" w:color="auto"/>
                  <w:right w:val="single" w:sz="4" w:space="0" w:color="auto"/>
                </w:tcBorders>
                <w:shd w:val="clear" w:color="auto" w:fill="auto"/>
                <w:noWrap/>
                <w:vAlign w:val="bottom"/>
              </w:tcPr>
            </w:tcPrChange>
          </w:tcPr>
          <w:p w14:paraId="07666B1B" w14:textId="77777777" w:rsidR="00377508" w:rsidRPr="00E877BF" w:rsidRDefault="00377508" w:rsidP="00F1272A">
            <w:pPr>
              <w:pStyle w:val="tabletext11"/>
              <w:tabs>
                <w:tab w:val="decimal" w:pos="360"/>
              </w:tabs>
              <w:rPr>
                <w:ins w:id="757" w:author="Author"/>
              </w:rPr>
            </w:pPr>
            <w:ins w:id="758" w:author="Author">
              <w:r w:rsidRPr="00E877BF">
                <w:t xml:space="preserve">0.85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759" w:author="Author">
              <w:tcPr>
                <w:tcW w:w="800" w:type="dxa"/>
                <w:tcBorders>
                  <w:top w:val="nil"/>
                  <w:left w:val="nil"/>
                  <w:bottom w:val="single" w:sz="4" w:space="0" w:color="auto"/>
                  <w:right w:val="single" w:sz="4" w:space="0" w:color="auto"/>
                </w:tcBorders>
                <w:shd w:val="clear" w:color="auto" w:fill="auto"/>
                <w:noWrap/>
                <w:vAlign w:val="bottom"/>
              </w:tcPr>
            </w:tcPrChange>
          </w:tcPr>
          <w:p w14:paraId="7F27A660" w14:textId="77777777" w:rsidR="00377508" w:rsidRPr="00E877BF" w:rsidRDefault="00377508" w:rsidP="00F1272A">
            <w:pPr>
              <w:pStyle w:val="tabletext11"/>
              <w:tabs>
                <w:tab w:val="decimal" w:pos="360"/>
              </w:tabs>
              <w:rPr>
                <w:ins w:id="760" w:author="Author"/>
              </w:rPr>
            </w:pPr>
            <w:ins w:id="761" w:author="Author">
              <w:r w:rsidRPr="00E877BF">
                <w:t xml:space="preserve">0.98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62" w:author="Author">
              <w:tcPr>
                <w:tcW w:w="800" w:type="dxa"/>
                <w:tcBorders>
                  <w:top w:val="nil"/>
                  <w:left w:val="nil"/>
                  <w:bottom w:val="single" w:sz="4" w:space="0" w:color="auto"/>
                  <w:right w:val="single" w:sz="4" w:space="0" w:color="auto"/>
                </w:tcBorders>
                <w:shd w:val="clear" w:color="auto" w:fill="auto"/>
                <w:noWrap/>
                <w:vAlign w:val="bottom"/>
              </w:tcPr>
            </w:tcPrChange>
          </w:tcPr>
          <w:p w14:paraId="2F269A3A" w14:textId="77777777" w:rsidR="00377508" w:rsidRPr="00E877BF" w:rsidRDefault="00377508" w:rsidP="00F1272A">
            <w:pPr>
              <w:pStyle w:val="tabletext11"/>
              <w:tabs>
                <w:tab w:val="decimal" w:pos="360"/>
              </w:tabs>
              <w:rPr>
                <w:ins w:id="763" w:author="Author"/>
              </w:rPr>
            </w:pPr>
            <w:ins w:id="764" w:author="Author">
              <w:r w:rsidRPr="00E877BF">
                <w:t xml:space="preserve">0.74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65" w:author="Author">
              <w:tcPr>
                <w:tcW w:w="800" w:type="dxa"/>
                <w:tcBorders>
                  <w:top w:val="nil"/>
                  <w:left w:val="nil"/>
                  <w:bottom w:val="single" w:sz="4" w:space="0" w:color="auto"/>
                  <w:right w:val="single" w:sz="4" w:space="0" w:color="auto"/>
                </w:tcBorders>
                <w:shd w:val="clear" w:color="auto" w:fill="auto"/>
                <w:noWrap/>
                <w:vAlign w:val="bottom"/>
              </w:tcPr>
            </w:tcPrChange>
          </w:tcPr>
          <w:p w14:paraId="76F76587" w14:textId="77777777" w:rsidR="00377508" w:rsidRPr="00E877BF" w:rsidRDefault="00377508" w:rsidP="00F1272A">
            <w:pPr>
              <w:pStyle w:val="tabletext11"/>
              <w:tabs>
                <w:tab w:val="decimal" w:pos="360"/>
              </w:tabs>
              <w:rPr>
                <w:ins w:id="766" w:author="Author"/>
              </w:rPr>
            </w:pPr>
            <w:ins w:id="767" w:author="Author">
              <w:r w:rsidRPr="00E877BF">
                <w:t xml:space="preserve">0.99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68" w:author="Author">
              <w:tcPr>
                <w:tcW w:w="800" w:type="dxa"/>
                <w:tcBorders>
                  <w:top w:val="nil"/>
                  <w:left w:val="nil"/>
                  <w:bottom w:val="single" w:sz="4" w:space="0" w:color="auto"/>
                  <w:right w:val="single" w:sz="4" w:space="0" w:color="auto"/>
                </w:tcBorders>
                <w:shd w:val="clear" w:color="auto" w:fill="auto"/>
                <w:noWrap/>
                <w:vAlign w:val="bottom"/>
              </w:tcPr>
            </w:tcPrChange>
          </w:tcPr>
          <w:p w14:paraId="0BFEF0AB" w14:textId="77777777" w:rsidR="00377508" w:rsidRPr="00E877BF" w:rsidRDefault="00377508" w:rsidP="00F1272A">
            <w:pPr>
              <w:pStyle w:val="tabletext11"/>
              <w:tabs>
                <w:tab w:val="decimal" w:pos="360"/>
              </w:tabs>
              <w:rPr>
                <w:ins w:id="769" w:author="Author"/>
              </w:rPr>
            </w:pPr>
            <w:ins w:id="770" w:author="Author">
              <w:r w:rsidRPr="00E877BF">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71" w:author="Author">
              <w:tcPr>
                <w:tcW w:w="800" w:type="dxa"/>
                <w:tcBorders>
                  <w:top w:val="nil"/>
                  <w:left w:val="nil"/>
                  <w:bottom w:val="single" w:sz="4" w:space="0" w:color="auto"/>
                  <w:right w:val="single" w:sz="4" w:space="0" w:color="auto"/>
                </w:tcBorders>
                <w:shd w:val="clear" w:color="auto" w:fill="auto"/>
                <w:noWrap/>
                <w:vAlign w:val="bottom"/>
              </w:tcPr>
            </w:tcPrChange>
          </w:tcPr>
          <w:p w14:paraId="4E639714" w14:textId="77777777" w:rsidR="00377508" w:rsidRPr="00E877BF" w:rsidRDefault="00377508" w:rsidP="00F1272A">
            <w:pPr>
              <w:pStyle w:val="tabletext11"/>
              <w:tabs>
                <w:tab w:val="decimal" w:pos="360"/>
              </w:tabs>
              <w:rPr>
                <w:ins w:id="772" w:author="Author"/>
              </w:rPr>
            </w:pPr>
            <w:ins w:id="773" w:author="Author">
              <w:r w:rsidRPr="00E877BF">
                <w:t xml:space="preserve">1.08 </w:t>
              </w:r>
            </w:ins>
          </w:p>
        </w:tc>
      </w:tr>
    </w:tbl>
    <w:p w14:paraId="05C96094" w14:textId="77777777" w:rsidR="00377508" w:rsidRPr="00E877BF" w:rsidRDefault="00377508" w:rsidP="00377508">
      <w:pPr>
        <w:pStyle w:val="tablecaption"/>
        <w:rPr>
          <w:ins w:id="774" w:author="Author"/>
        </w:rPr>
      </w:pPr>
      <w:ins w:id="775" w:author="Author">
        <w:r w:rsidRPr="00E877BF">
          <w:t>Table 222.B.1.a. Liability Fleet Size Factors</w:t>
        </w:r>
      </w:ins>
    </w:p>
    <w:p w14:paraId="198ACA4F" w14:textId="77777777" w:rsidR="00377508" w:rsidRPr="00377508" w:rsidRDefault="00377508" w:rsidP="00377508">
      <w:pPr>
        <w:pStyle w:val="isonormal"/>
        <w:rPr>
          <w:ins w:id="776" w:author="Author"/>
          <w:rPrChange w:id="777" w:author="Author">
            <w:rPr>
              <w:ins w:id="778" w:author="Author"/>
            </w:rPr>
          </w:rPrChange>
        </w:rPr>
        <w:pPrChange w:id="779" w:author="Author">
          <w:pPr>
            <w:pStyle w:val="tablecaption"/>
          </w:pPr>
        </w:pPrChange>
      </w:pPr>
    </w:p>
    <w:p w14:paraId="7C80098B" w14:textId="77777777" w:rsidR="00377508" w:rsidRPr="00E877BF" w:rsidRDefault="00377508" w:rsidP="00377508">
      <w:pPr>
        <w:pStyle w:val="outlinehd4"/>
        <w:rPr>
          <w:ins w:id="780" w:author="Author"/>
        </w:rPr>
        <w:pPrChange w:id="781" w:author="Author">
          <w:pPr>
            <w:pStyle w:val="outlinehd2"/>
          </w:pPr>
        </w:pPrChange>
      </w:pPr>
      <w:ins w:id="782" w:author="Author">
        <w:r w:rsidRPr="00E877BF">
          <w:tab/>
          <w:t>b.</w:t>
        </w:r>
        <w:r w:rsidRPr="00E877BF">
          <w:tab/>
          <w:t>Collision Fleet Size Factors</w:t>
        </w:r>
      </w:ins>
    </w:p>
    <w:p w14:paraId="56FB1953" w14:textId="77777777" w:rsidR="00377508" w:rsidRPr="00E877BF" w:rsidRDefault="00377508" w:rsidP="00377508">
      <w:pPr>
        <w:pStyle w:val="space4"/>
        <w:rPr>
          <w:ins w:id="783" w:author="Author"/>
        </w:rPr>
      </w:pPr>
    </w:p>
    <w:tbl>
      <w:tblPr>
        <w:tblW w:w="0" w:type="auto"/>
        <w:tblInd w:w="-161" w:type="dxa"/>
        <w:tblLayout w:type="fixed"/>
        <w:tblCellMar>
          <w:left w:w="50" w:type="dxa"/>
          <w:right w:w="50" w:type="dxa"/>
        </w:tblCellMar>
        <w:tblLook w:val="04A0" w:firstRow="1" w:lastRow="0" w:firstColumn="1" w:lastColumn="0" w:noHBand="0" w:noVBand="1"/>
        <w:tblPrChange w:id="784"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843"/>
        <w:gridCol w:w="1612"/>
        <w:gridCol w:w="1612"/>
        <w:gridCol w:w="1612"/>
        <w:gridCol w:w="1612"/>
        <w:gridCol w:w="1800"/>
        <w:tblGridChange w:id="785">
          <w:tblGrid>
            <w:gridCol w:w="360"/>
            <w:gridCol w:w="360"/>
            <w:gridCol w:w="360"/>
            <w:gridCol w:w="360"/>
            <w:gridCol w:w="360"/>
            <w:gridCol w:w="360"/>
            <w:gridCol w:w="360"/>
          </w:tblGrid>
        </w:tblGridChange>
      </w:tblGrid>
      <w:tr w:rsidR="00377508" w:rsidRPr="00E877BF" w14:paraId="352B67B5" w14:textId="77777777" w:rsidTr="00377508">
        <w:trPr>
          <w:cantSplit/>
          <w:trHeight w:val="190"/>
          <w:ins w:id="786" w:author="Author"/>
        </w:trPr>
        <w:tc>
          <w:tcPr>
            <w:tcW w:w="200" w:type="dxa"/>
            <w:tcBorders>
              <w:right w:val="single" w:sz="6" w:space="0" w:color="auto"/>
            </w:tcBorders>
            <w:shd w:val="clear" w:color="auto" w:fill="auto"/>
            <w:tcPrChange w:id="787" w:author="Author">
              <w:tcPr>
                <w:tcW w:w="200" w:type="dxa"/>
                <w:tcBorders>
                  <w:right w:val="single" w:sz="4" w:space="0" w:color="auto"/>
                </w:tcBorders>
                <w:shd w:val="clear" w:color="auto" w:fill="auto"/>
              </w:tcPr>
            </w:tcPrChange>
          </w:tcPr>
          <w:p w14:paraId="7A075A7E" w14:textId="77777777" w:rsidR="00377508" w:rsidRPr="00E877BF" w:rsidRDefault="00377508" w:rsidP="00F1272A">
            <w:pPr>
              <w:pStyle w:val="tablehead"/>
              <w:rPr>
                <w:ins w:id="788" w:author="Author"/>
              </w:rPr>
            </w:pPr>
          </w:p>
        </w:tc>
        <w:tc>
          <w:tcPr>
            <w:tcW w:w="1843"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789" w:author="Author">
              <w:tcPr>
                <w:tcW w:w="1843" w:type="dxa"/>
                <w:vMerge w:val="restart"/>
                <w:tcBorders>
                  <w:top w:val="single" w:sz="4" w:space="0" w:color="auto"/>
                  <w:left w:val="single" w:sz="4" w:space="0" w:color="auto"/>
                  <w:right w:val="single" w:sz="4" w:space="0" w:color="auto"/>
                </w:tcBorders>
                <w:shd w:val="clear" w:color="auto" w:fill="auto"/>
                <w:vAlign w:val="bottom"/>
              </w:tcPr>
            </w:tcPrChange>
          </w:tcPr>
          <w:p w14:paraId="07278FB5" w14:textId="77777777" w:rsidR="00377508" w:rsidRPr="00E877BF" w:rsidRDefault="00377508" w:rsidP="00F1272A">
            <w:pPr>
              <w:pStyle w:val="tablehead"/>
              <w:rPr>
                <w:ins w:id="790" w:author="Author"/>
              </w:rPr>
            </w:pPr>
            <w:ins w:id="791" w:author="Author">
              <w:r w:rsidRPr="00E877BF">
                <w:t>Number Of</w:t>
              </w:r>
              <w:r w:rsidRPr="00E877BF">
                <w:br/>
                <w:t xml:space="preserve">Self-propelled </w:t>
              </w:r>
              <w:r w:rsidRPr="00E877BF">
                <w:br/>
                <w:t>Vehicles</w:t>
              </w:r>
            </w:ins>
          </w:p>
        </w:tc>
        <w:tc>
          <w:tcPr>
            <w:tcW w:w="6448" w:type="dxa"/>
            <w:gridSpan w:val="4"/>
            <w:tcBorders>
              <w:top w:val="single" w:sz="6" w:space="0" w:color="auto"/>
              <w:left w:val="single" w:sz="6" w:space="0" w:color="auto"/>
              <w:bottom w:val="single" w:sz="6" w:space="0" w:color="auto"/>
              <w:right w:val="single" w:sz="6" w:space="0" w:color="auto"/>
            </w:tcBorders>
            <w:shd w:val="clear" w:color="auto" w:fill="auto"/>
            <w:vAlign w:val="bottom"/>
            <w:tcPrChange w:id="792" w:author="Author">
              <w:tcPr>
                <w:tcW w:w="5160" w:type="dxa"/>
                <w:gridSpan w:val="4"/>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3C0D704" w14:textId="77777777" w:rsidR="00377508" w:rsidRPr="00E877BF" w:rsidRDefault="00377508" w:rsidP="00F1272A">
            <w:pPr>
              <w:pStyle w:val="tablehead"/>
              <w:rPr>
                <w:ins w:id="793" w:author="Author"/>
              </w:rPr>
            </w:pPr>
            <w:ins w:id="794" w:author="Author">
              <w:r w:rsidRPr="00E877BF">
                <w:t>Trucks and Truck-tractors</w:t>
              </w:r>
            </w:ins>
          </w:p>
        </w:tc>
        <w:tc>
          <w:tcPr>
            <w:tcW w:w="18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795" w:author="Author">
              <w:tcPr>
                <w:tcW w:w="1281" w:type="dxa"/>
                <w:vMerge w:val="restart"/>
                <w:tcBorders>
                  <w:top w:val="single" w:sz="4" w:space="0" w:color="auto"/>
                  <w:left w:val="single" w:sz="4" w:space="0" w:color="auto"/>
                  <w:right w:val="single" w:sz="4" w:space="0" w:color="auto"/>
                </w:tcBorders>
                <w:shd w:val="clear" w:color="auto" w:fill="auto"/>
                <w:vAlign w:val="bottom"/>
              </w:tcPr>
            </w:tcPrChange>
          </w:tcPr>
          <w:p w14:paraId="68057A22" w14:textId="77777777" w:rsidR="00377508" w:rsidRPr="00E877BF" w:rsidRDefault="00377508" w:rsidP="00F1272A">
            <w:pPr>
              <w:pStyle w:val="tablehead"/>
              <w:rPr>
                <w:ins w:id="796" w:author="Author"/>
              </w:rPr>
            </w:pPr>
            <w:ins w:id="797" w:author="Author">
              <w:r w:rsidRPr="00E877BF">
                <w:t>Trailer Types</w:t>
              </w:r>
            </w:ins>
          </w:p>
        </w:tc>
      </w:tr>
      <w:tr w:rsidR="00377508" w:rsidRPr="00E877BF" w14:paraId="1FD47B6A" w14:textId="77777777" w:rsidTr="00377508">
        <w:trPr>
          <w:cantSplit/>
          <w:trHeight w:val="190"/>
          <w:ins w:id="798" w:author="Author"/>
        </w:trPr>
        <w:tc>
          <w:tcPr>
            <w:tcW w:w="200" w:type="dxa"/>
            <w:tcBorders>
              <w:right w:val="single" w:sz="6" w:space="0" w:color="auto"/>
            </w:tcBorders>
            <w:shd w:val="clear" w:color="auto" w:fill="auto"/>
            <w:tcPrChange w:id="799" w:author="Author">
              <w:tcPr>
                <w:tcW w:w="200" w:type="dxa"/>
                <w:tcBorders>
                  <w:right w:val="single" w:sz="4" w:space="0" w:color="auto"/>
                </w:tcBorders>
                <w:shd w:val="clear" w:color="auto" w:fill="auto"/>
              </w:tcPr>
            </w:tcPrChange>
          </w:tcPr>
          <w:p w14:paraId="5D36602C" w14:textId="77777777" w:rsidR="00377508" w:rsidRPr="00E877BF" w:rsidRDefault="00377508" w:rsidP="00F1272A">
            <w:pPr>
              <w:pStyle w:val="tablehead"/>
              <w:rPr>
                <w:ins w:id="800" w:author="Author"/>
              </w:rPr>
            </w:pPr>
          </w:p>
        </w:tc>
        <w:tc>
          <w:tcPr>
            <w:tcW w:w="1843" w:type="dxa"/>
            <w:vMerge/>
            <w:tcBorders>
              <w:top w:val="single" w:sz="6" w:space="0" w:color="auto"/>
              <w:left w:val="single" w:sz="6" w:space="0" w:color="auto"/>
              <w:bottom w:val="single" w:sz="6" w:space="0" w:color="auto"/>
              <w:right w:val="single" w:sz="6" w:space="0" w:color="auto"/>
            </w:tcBorders>
            <w:shd w:val="clear" w:color="auto" w:fill="auto"/>
            <w:vAlign w:val="bottom"/>
            <w:tcPrChange w:id="801" w:author="Author">
              <w:tcPr>
                <w:tcW w:w="1843" w:type="dxa"/>
                <w:vMerge/>
                <w:tcBorders>
                  <w:left w:val="single" w:sz="4" w:space="0" w:color="auto"/>
                  <w:bottom w:val="single" w:sz="4" w:space="0" w:color="auto"/>
                  <w:right w:val="single" w:sz="4" w:space="0" w:color="auto"/>
                </w:tcBorders>
                <w:shd w:val="clear" w:color="auto" w:fill="auto"/>
                <w:vAlign w:val="bottom"/>
              </w:tcPr>
            </w:tcPrChange>
          </w:tcPr>
          <w:p w14:paraId="0A145486" w14:textId="77777777" w:rsidR="00377508" w:rsidRPr="00E877BF" w:rsidRDefault="00377508" w:rsidP="00F1272A">
            <w:pPr>
              <w:pStyle w:val="tablehead"/>
              <w:rPr>
                <w:ins w:id="802" w:author="Author"/>
              </w:rPr>
            </w:pPr>
          </w:p>
        </w:tc>
        <w:tc>
          <w:tcPr>
            <w:tcW w:w="1612" w:type="dxa"/>
            <w:tcBorders>
              <w:top w:val="single" w:sz="6" w:space="0" w:color="auto"/>
              <w:left w:val="single" w:sz="6" w:space="0" w:color="auto"/>
              <w:bottom w:val="single" w:sz="6" w:space="0" w:color="auto"/>
              <w:right w:val="single" w:sz="6" w:space="0" w:color="auto"/>
            </w:tcBorders>
            <w:shd w:val="clear" w:color="auto" w:fill="auto"/>
            <w:vAlign w:val="bottom"/>
            <w:tcPrChange w:id="803" w:author="Author">
              <w:tcPr>
                <w:tcW w:w="1280" w:type="dxa"/>
                <w:tcBorders>
                  <w:top w:val="single" w:sz="4" w:space="0" w:color="auto"/>
                  <w:left w:val="nil"/>
                  <w:bottom w:val="single" w:sz="4" w:space="0" w:color="auto"/>
                  <w:right w:val="single" w:sz="4" w:space="0" w:color="auto"/>
                </w:tcBorders>
                <w:shd w:val="clear" w:color="auto" w:fill="auto"/>
                <w:vAlign w:val="bottom"/>
              </w:tcPr>
            </w:tcPrChange>
          </w:tcPr>
          <w:p w14:paraId="48FB58AB" w14:textId="77777777" w:rsidR="00377508" w:rsidRPr="00E877BF" w:rsidRDefault="00377508" w:rsidP="00F1272A">
            <w:pPr>
              <w:pStyle w:val="tablehead"/>
              <w:rPr>
                <w:ins w:id="804" w:author="Author"/>
              </w:rPr>
            </w:pPr>
            <w:ins w:id="805" w:author="Author">
              <w:r w:rsidRPr="00E877BF">
                <w:t>Service Use</w:t>
              </w:r>
            </w:ins>
          </w:p>
        </w:tc>
        <w:tc>
          <w:tcPr>
            <w:tcW w:w="1612" w:type="dxa"/>
            <w:tcBorders>
              <w:top w:val="single" w:sz="6" w:space="0" w:color="auto"/>
              <w:left w:val="single" w:sz="6" w:space="0" w:color="auto"/>
              <w:bottom w:val="single" w:sz="6" w:space="0" w:color="auto"/>
              <w:right w:val="single" w:sz="6" w:space="0" w:color="auto"/>
            </w:tcBorders>
            <w:shd w:val="clear" w:color="auto" w:fill="auto"/>
            <w:vAlign w:val="bottom"/>
            <w:tcPrChange w:id="806" w:author="Author">
              <w:tcPr>
                <w:tcW w:w="1280" w:type="dxa"/>
                <w:tcBorders>
                  <w:top w:val="single" w:sz="4" w:space="0" w:color="auto"/>
                  <w:left w:val="nil"/>
                  <w:bottom w:val="single" w:sz="4" w:space="0" w:color="auto"/>
                  <w:right w:val="single" w:sz="4" w:space="0" w:color="auto"/>
                </w:tcBorders>
                <w:shd w:val="clear" w:color="auto" w:fill="auto"/>
                <w:vAlign w:val="bottom"/>
              </w:tcPr>
            </w:tcPrChange>
          </w:tcPr>
          <w:p w14:paraId="6D85769A" w14:textId="77777777" w:rsidR="00377508" w:rsidRPr="00E877BF" w:rsidRDefault="00377508" w:rsidP="00F1272A">
            <w:pPr>
              <w:pStyle w:val="tablehead"/>
              <w:rPr>
                <w:ins w:id="807" w:author="Author"/>
              </w:rPr>
            </w:pPr>
            <w:ins w:id="808" w:author="Author">
              <w:r w:rsidRPr="00E877BF">
                <w:t>Retail Use</w:t>
              </w:r>
            </w:ins>
          </w:p>
        </w:tc>
        <w:tc>
          <w:tcPr>
            <w:tcW w:w="1612" w:type="dxa"/>
            <w:tcBorders>
              <w:top w:val="single" w:sz="6" w:space="0" w:color="auto"/>
              <w:left w:val="single" w:sz="6" w:space="0" w:color="auto"/>
              <w:bottom w:val="single" w:sz="6" w:space="0" w:color="auto"/>
              <w:right w:val="single" w:sz="6" w:space="0" w:color="auto"/>
            </w:tcBorders>
            <w:shd w:val="clear" w:color="auto" w:fill="auto"/>
            <w:vAlign w:val="bottom"/>
            <w:tcPrChange w:id="809" w:author="Author">
              <w:tcPr>
                <w:tcW w:w="1280" w:type="dxa"/>
                <w:tcBorders>
                  <w:top w:val="single" w:sz="4" w:space="0" w:color="auto"/>
                  <w:left w:val="nil"/>
                  <w:bottom w:val="single" w:sz="4" w:space="0" w:color="auto"/>
                  <w:right w:val="single" w:sz="4" w:space="0" w:color="auto"/>
                </w:tcBorders>
                <w:shd w:val="clear" w:color="auto" w:fill="auto"/>
                <w:vAlign w:val="bottom"/>
              </w:tcPr>
            </w:tcPrChange>
          </w:tcPr>
          <w:p w14:paraId="3423F406" w14:textId="77777777" w:rsidR="00377508" w:rsidRPr="00E877BF" w:rsidRDefault="00377508" w:rsidP="00F1272A">
            <w:pPr>
              <w:pStyle w:val="tablehead"/>
              <w:rPr>
                <w:ins w:id="810" w:author="Author"/>
              </w:rPr>
            </w:pPr>
            <w:ins w:id="811" w:author="Author">
              <w:r w:rsidRPr="00E877BF">
                <w:t>Commercial Use</w:t>
              </w:r>
            </w:ins>
          </w:p>
        </w:tc>
        <w:tc>
          <w:tcPr>
            <w:tcW w:w="1612" w:type="dxa"/>
            <w:tcBorders>
              <w:top w:val="single" w:sz="6" w:space="0" w:color="auto"/>
              <w:left w:val="single" w:sz="6" w:space="0" w:color="auto"/>
              <w:bottom w:val="single" w:sz="6" w:space="0" w:color="auto"/>
              <w:right w:val="single" w:sz="6" w:space="0" w:color="auto"/>
            </w:tcBorders>
            <w:shd w:val="clear" w:color="auto" w:fill="auto"/>
            <w:vAlign w:val="bottom"/>
            <w:tcPrChange w:id="812" w:author="Author">
              <w:tcPr>
                <w:tcW w:w="1320" w:type="dxa"/>
                <w:tcBorders>
                  <w:top w:val="single" w:sz="4" w:space="0" w:color="auto"/>
                  <w:left w:val="nil"/>
                  <w:bottom w:val="single" w:sz="4" w:space="0" w:color="auto"/>
                  <w:right w:val="single" w:sz="4" w:space="0" w:color="auto"/>
                </w:tcBorders>
                <w:shd w:val="clear" w:color="auto" w:fill="auto"/>
                <w:vAlign w:val="bottom"/>
              </w:tcPr>
            </w:tcPrChange>
          </w:tcPr>
          <w:p w14:paraId="62554A3E" w14:textId="77777777" w:rsidR="00377508" w:rsidRPr="00E877BF" w:rsidRDefault="00377508" w:rsidP="00F1272A">
            <w:pPr>
              <w:pStyle w:val="tablehead"/>
              <w:rPr>
                <w:ins w:id="813" w:author="Author"/>
              </w:rPr>
            </w:pPr>
            <w:ins w:id="814" w:author="Author">
              <w:r w:rsidRPr="00E877BF">
                <w:t>Extra-heavy</w:t>
              </w:r>
              <w:r w:rsidRPr="00E877BF">
                <w:br/>
                <w:t xml:space="preserve">Vehicles </w:t>
              </w:r>
              <w:r w:rsidRPr="00E877BF">
                <w:br/>
                <w:t>(All Uses)</w:t>
              </w:r>
            </w:ins>
          </w:p>
        </w:tc>
        <w:tc>
          <w:tcPr>
            <w:tcW w:w="1800" w:type="dxa"/>
            <w:vMerge/>
            <w:tcBorders>
              <w:top w:val="single" w:sz="6" w:space="0" w:color="auto"/>
              <w:left w:val="single" w:sz="6" w:space="0" w:color="auto"/>
              <w:bottom w:val="single" w:sz="6" w:space="0" w:color="auto"/>
              <w:right w:val="single" w:sz="6" w:space="0" w:color="auto"/>
            </w:tcBorders>
            <w:vAlign w:val="bottom"/>
            <w:tcPrChange w:id="815" w:author="Author">
              <w:tcPr>
                <w:tcW w:w="1281" w:type="dxa"/>
                <w:vMerge/>
                <w:tcBorders>
                  <w:left w:val="single" w:sz="4" w:space="0" w:color="auto"/>
                  <w:bottom w:val="single" w:sz="4" w:space="0" w:color="auto"/>
                  <w:right w:val="single" w:sz="4" w:space="0" w:color="auto"/>
                </w:tcBorders>
                <w:vAlign w:val="bottom"/>
              </w:tcPr>
            </w:tcPrChange>
          </w:tcPr>
          <w:p w14:paraId="7D0E11F9" w14:textId="77777777" w:rsidR="00377508" w:rsidRPr="00E877BF" w:rsidRDefault="00377508" w:rsidP="00F1272A">
            <w:pPr>
              <w:pStyle w:val="tablehead"/>
              <w:rPr>
                <w:ins w:id="816" w:author="Author"/>
              </w:rPr>
            </w:pPr>
          </w:p>
        </w:tc>
      </w:tr>
      <w:tr w:rsidR="00377508" w:rsidRPr="00E877BF" w14:paraId="3BB76BF8" w14:textId="77777777" w:rsidTr="00377508">
        <w:trPr>
          <w:cantSplit/>
          <w:trHeight w:val="190"/>
          <w:ins w:id="817" w:author="Author"/>
        </w:trPr>
        <w:tc>
          <w:tcPr>
            <w:tcW w:w="200" w:type="dxa"/>
            <w:tcBorders>
              <w:right w:val="single" w:sz="6" w:space="0" w:color="auto"/>
            </w:tcBorders>
            <w:shd w:val="clear" w:color="auto" w:fill="auto"/>
            <w:tcPrChange w:id="818" w:author="Author">
              <w:tcPr>
                <w:tcW w:w="200" w:type="dxa"/>
                <w:tcBorders>
                  <w:right w:val="single" w:sz="4" w:space="0" w:color="auto"/>
                </w:tcBorders>
                <w:shd w:val="clear" w:color="auto" w:fill="auto"/>
              </w:tcPr>
            </w:tcPrChange>
          </w:tcPr>
          <w:p w14:paraId="358F5206" w14:textId="77777777" w:rsidR="00377508" w:rsidRPr="00E877BF" w:rsidRDefault="00377508" w:rsidP="00F1272A">
            <w:pPr>
              <w:pStyle w:val="tabletext11"/>
              <w:rPr>
                <w:ins w:id="819"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820" w:author="Author">
              <w:tcPr>
                <w:tcW w:w="1843" w:type="dxa"/>
                <w:tcBorders>
                  <w:top w:val="nil"/>
                  <w:left w:val="single" w:sz="4" w:space="0" w:color="auto"/>
                  <w:bottom w:val="single" w:sz="4" w:space="0" w:color="auto"/>
                  <w:right w:val="single" w:sz="4" w:space="0" w:color="auto"/>
                </w:tcBorders>
                <w:shd w:val="clear" w:color="auto" w:fill="auto"/>
              </w:tcPr>
            </w:tcPrChange>
          </w:tcPr>
          <w:p w14:paraId="564A72B7" w14:textId="77777777" w:rsidR="00377508" w:rsidRPr="00E877BF" w:rsidRDefault="00377508" w:rsidP="00F1272A">
            <w:pPr>
              <w:pStyle w:val="tabletext11"/>
              <w:jc w:val="center"/>
              <w:rPr>
                <w:ins w:id="821" w:author="Author"/>
              </w:rPr>
            </w:pPr>
            <w:ins w:id="822" w:author="Author">
              <w:r w:rsidRPr="00E877BF">
                <w:t>0</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23" w:author="Author">
              <w:tcPr>
                <w:tcW w:w="1280" w:type="dxa"/>
                <w:tcBorders>
                  <w:top w:val="nil"/>
                  <w:left w:val="nil"/>
                  <w:bottom w:val="single" w:sz="4" w:space="0" w:color="auto"/>
                  <w:right w:val="single" w:sz="4" w:space="0" w:color="auto"/>
                </w:tcBorders>
                <w:shd w:val="clear" w:color="auto" w:fill="auto"/>
                <w:noWrap/>
                <w:vAlign w:val="bottom"/>
              </w:tcPr>
            </w:tcPrChange>
          </w:tcPr>
          <w:p w14:paraId="011FBBB6" w14:textId="77777777" w:rsidR="00377508" w:rsidRPr="00E877BF" w:rsidRDefault="00377508" w:rsidP="00377508">
            <w:pPr>
              <w:pStyle w:val="tabletext11"/>
              <w:jc w:val="center"/>
              <w:rPr>
                <w:ins w:id="824" w:author="Author"/>
              </w:rPr>
              <w:pPrChange w:id="825" w:author="Author">
                <w:pPr>
                  <w:pStyle w:val="tabletext11"/>
                  <w:tabs>
                    <w:tab w:val="decimal" w:pos="520"/>
                  </w:tabs>
                  <w:jc w:val="center"/>
                </w:pPr>
              </w:pPrChange>
            </w:pPr>
            <w:ins w:id="826" w:author="Author">
              <w:r w:rsidRPr="00E877BF">
                <w:t>N/A</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27" w:author="Author">
              <w:tcPr>
                <w:tcW w:w="1280" w:type="dxa"/>
                <w:tcBorders>
                  <w:top w:val="nil"/>
                  <w:left w:val="nil"/>
                  <w:bottom w:val="single" w:sz="4" w:space="0" w:color="auto"/>
                  <w:right w:val="single" w:sz="4" w:space="0" w:color="auto"/>
                </w:tcBorders>
                <w:shd w:val="clear" w:color="auto" w:fill="auto"/>
                <w:noWrap/>
                <w:vAlign w:val="bottom"/>
              </w:tcPr>
            </w:tcPrChange>
          </w:tcPr>
          <w:p w14:paraId="3970F7CE" w14:textId="77777777" w:rsidR="00377508" w:rsidRPr="00E877BF" w:rsidRDefault="00377508" w:rsidP="00377508">
            <w:pPr>
              <w:pStyle w:val="tabletext11"/>
              <w:jc w:val="center"/>
              <w:rPr>
                <w:ins w:id="828" w:author="Author"/>
              </w:rPr>
              <w:pPrChange w:id="829" w:author="Author">
                <w:pPr>
                  <w:pStyle w:val="tabletext11"/>
                  <w:tabs>
                    <w:tab w:val="decimal" w:pos="520"/>
                  </w:tabs>
                  <w:jc w:val="center"/>
                </w:pPr>
              </w:pPrChange>
            </w:pPr>
            <w:ins w:id="830" w:author="Author">
              <w:r w:rsidRPr="00E877BF">
                <w:t>N/A</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31" w:author="Author">
              <w:tcPr>
                <w:tcW w:w="1280" w:type="dxa"/>
                <w:tcBorders>
                  <w:top w:val="nil"/>
                  <w:left w:val="nil"/>
                  <w:bottom w:val="single" w:sz="4" w:space="0" w:color="auto"/>
                  <w:right w:val="single" w:sz="4" w:space="0" w:color="auto"/>
                </w:tcBorders>
                <w:shd w:val="clear" w:color="auto" w:fill="auto"/>
                <w:noWrap/>
                <w:vAlign w:val="bottom"/>
              </w:tcPr>
            </w:tcPrChange>
          </w:tcPr>
          <w:p w14:paraId="3DDF66A4" w14:textId="77777777" w:rsidR="00377508" w:rsidRPr="00E877BF" w:rsidRDefault="00377508" w:rsidP="00377508">
            <w:pPr>
              <w:pStyle w:val="tabletext11"/>
              <w:jc w:val="center"/>
              <w:rPr>
                <w:ins w:id="832" w:author="Author"/>
              </w:rPr>
              <w:pPrChange w:id="833" w:author="Author">
                <w:pPr>
                  <w:pStyle w:val="tabletext11"/>
                  <w:tabs>
                    <w:tab w:val="decimal" w:pos="520"/>
                  </w:tabs>
                  <w:jc w:val="center"/>
                </w:pPr>
              </w:pPrChange>
            </w:pPr>
            <w:ins w:id="834" w:author="Author">
              <w:r w:rsidRPr="00E877BF">
                <w:t>N/A</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35" w:author="Author">
              <w:tcPr>
                <w:tcW w:w="1320" w:type="dxa"/>
                <w:tcBorders>
                  <w:top w:val="nil"/>
                  <w:left w:val="nil"/>
                  <w:bottom w:val="single" w:sz="4" w:space="0" w:color="auto"/>
                  <w:right w:val="single" w:sz="4" w:space="0" w:color="auto"/>
                </w:tcBorders>
                <w:shd w:val="clear" w:color="auto" w:fill="auto"/>
                <w:noWrap/>
                <w:vAlign w:val="bottom"/>
              </w:tcPr>
            </w:tcPrChange>
          </w:tcPr>
          <w:p w14:paraId="3E71677D" w14:textId="77777777" w:rsidR="00377508" w:rsidRPr="00E877BF" w:rsidRDefault="00377508" w:rsidP="00377508">
            <w:pPr>
              <w:pStyle w:val="tabletext11"/>
              <w:jc w:val="center"/>
              <w:rPr>
                <w:ins w:id="836" w:author="Author"/>
              </w:rPr>
              <w:pPrChange w:id="837" w:author="Author">
                <w:pPr>
                  <w:pStyle w:val="tabletext11"/>
                  <w:tabs>
                    <w:tab w:val="decimal" w:pos="520"/>
                  </w:tabs>
                  <w:jc w:val="center"/>
                </w:pPr>
              </w:pPrChange>
            </w:pPr>
            <w:ins w:id="838" w:author="Author">
              <w:r w:rsidRPr="00E877BF">
                <w:t>N/A</w:t>
              </w:r>
            </w:ins>
          </w:p>
        </w:tc>
        <w:tc>
          <w:tcPr>
            <w:tcW w:w="1800" w:type="dxa"/>
            <w:tcBorders>
              <w:top w:val="single" w:sz="6" w:space="0" w:color="auto"/>
              <w:left w:val="single" w:sz="6" w:space="0" w:color="auto"/>
              <w:bottom w:val="single" w:sz="6" w:space="0" w:color="auto"/>
              <w:right w:val="single" w:sz="6" w:space="0" w:color="auto"/>
            </w:tcBorders>
            <w:vAlign w:val="bottom"/>
            <w:tcPrChange w:id="839" w:author="Author">
              <w:tcPr>
                <w:tcW w:w="1281" w:type="dxa"/>
                <w:tcBorders>
                  <w:top w:val="nil"/>
                  <w:left w:val="nil"/>
                  <w:bottom w:val="single" w:sz="4" w:space="0" w:color="auto"/>
                  <w:right w:val="single" w:sz="4" w:space="0" w:color="auto"/>
                </w:tcBorders>
                <w:vAlign w:val="bottom"/>
              </w:tcPr>
            </w:tcPrChange>
          </w:tcPr>
          <w:p w14:paraId="1F9BEBF2" w14:textId="77777777" w:rsidR="00377508" w:rsidRPr="00E877BF" w:rsidRDefault="00377508" w:rsidP="00377508">
            <w:pPr>
              <w:pStyle w:val="tabletext11"/>
              <w:jc w:val="center"/>
              <w:rPr>
                <w:ins w:id="840" w:author="Author"/>
              </w:rPr>
              <w:pPrChange w:id="841" w:author="Author">
                <w:pPr>
                  <w:pStyle w:val="tabletext11"/>
                  <w:tabs>
                    <w:tab w:val="decimal" w:pos="520"/>
                  </w:tabs>
                </w:pPr>
              </w:pPrChange>
            </w:pPr>
            <w:ins w:id="842" w:author="Author">
              <w:r w:rsidRPr="00E877BF">
                <w:t>1.00</w:t>
              </w:r>
            </w:ins>
          </w:p>
        </w:tc>
      </w:tr>
      <w:tr w:rsidR="00377508" w:rsidRPr="00E877BF" w14:paraId="170FD2E0" w14:textId="77777777" w:rsidTr="00377508">
        <w:trPr>
          <w:cantSplit/>
          <w:trHeight w:val="190"/>
          <w:ins w:id="843" w:author="Author"/>
        </w:trPr>
        <w:tc>
          <w:tcPr>
            <w:tcW w:w="200" w:type="dxa"/>
            <w:tcBorders>
              <w:right w:val="single" w:sz="6" w:space="0" w:color="auto"/>
            </w:tcBorders>
            <w:shd w:val="clear" w:color="auto" w:fill="auto"/>
            <w:tcPrChange w:id="844" w:author="Author">
              <w:tcPr>
                <w:tcW w:w="200" w:type="dxa"/>
                <w:tcBorders>
                  <w:right w:val="single" w:sz="4" w:space="0" w:color="auto"/>
                </w:tcBorders>
                <w:shd w:val="clear" w:color="auto" w:fill="auto"/>
              </w:tcPr>
            </w:tcPrChange>
          </w:tcPr>
          <w:p w14:paraId="06B5E6C2" w14:textId="77777777" w:rsidR="00377508" w:rsidRPr="00E877BF" w:rsidRDefault="00377508" w:rsidP="00F1272A">
            <w:pPr>
              <w:pStyle w:val="tabletext11"/>
              <w:rPr>
                <w:ins w:id="845"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846" w:author="Author">
              <w:tcPr>
                <w:tcW w:w="1843" w:type="dxa"/>
                <w:tcBorders>
                  <w:top w:val="nil"/>
                  <w:left w:val="single" w:sz="4" w:space="0" w:color="auto"/>
                  <w:bottom w:val="single" w:sz="4" w:space="0" w:color="auto"/>
                  <w:right w:val="single" w:sz="4" w:space="0" w:color="auto"/>
                </w:tcBorders>
                <w:shd w:val="clear" w:color="auto" w:fill="auto"/>
              </w:tcPr>
            </w:tcPrChange>
          </w:tcPr>
          <w:p w14:paraId="0B6255E7" w14:textId="77777777" w:rsidR="00377508" w:rsidRPr="00E877BF" w:rsidRDefault="00377508" w:rsidP="00F1272A">
            <w:pPr>
              <w:pStyle w:val="tabletext11"/>
              <w:jc w:val="center"/>
              <w:rPr>
                <w:ins w:id="847" w:author="Author"/>
              </w:rPr>
            </w:pPr>
            <w:ins w:id="848" w:author="Author">
              <w:r w:rsidRPr="00E877BF">
                <w:t>1</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49" w:author="Author">
              <w:tcPr>
                <w:tcW w:w="1280" w:type="dxa"/>
                <w:tcBorders>
                  <w:top w:val="nil"/>
                  <w:left w:val="nil"/>
                  <w:bottom w:val="single" w:sz="4" w:space="0" w:color="auto"/>
                  <w:right w:val="single" w:sz="4" w:space="0" w:color="auto"/>
                </w:tcBorders>
                <w:shd w:val="clear" w:color="auto" w:fill="auto"/>
                <w:noWrap/>
                <w:vAlign w:val="bottom"/>
              </w:tcPr>
            </w:tcPrChange>
          </w:tcPr>
          <w:p w14:paraId="568645F3" w14:textId="77777777" w:rsidR="00377508" w:rsidRPr="00E877BF" w:rsidRDefault="00377508" w:rsidP="00377508">
            <w:pPr>
              <w:pStyle w:val="tabletext11"/>
              <w:jc w:val="center"/>
              <w:rPr>
                <w:ins w:id="850" w:author="Author"/>
              </w:rPr>
              <w:pPrChange w:id="851" w:author="Author">
                <w:pPr>
                  <w:pStyle w:val="tabletext11"/>
                  <w:tabs>
                    <w:tab w:val="decimal" w:pos="520"/>
                  </w:tabs>
                </w:pPr>
              </w:pPrChange>
            </w:pPr>
            <w:ins w:id="852" w:author="Author">
              <w:r w:rsidRPr="00E877BF">
                <w:t>1.23</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53" w:author="Author">
              <w:tcPr>
                <w:tcW w:w="1280" w:type="dxa"/>
                <w:tcBorders>
                  <w:top w:val="nil"/>
                  <w:left w:val="nil"/>
                  <w:bottom w:val="single" w:sz="4" w:space="0" w:color="auto"/>
                  <w:right w:val="single" w:sz="4" w:space="0" w:color="auto"/>
                </w:tcBorders>
                <w:shd w:val="clear" w:color="auto" w:fill="auto"/>
                <w:noWrap/>
                <w:vAlign w:val="bottom"/>
              </w:tcPr>
            </w:tcPrChange>
          </w:tcPr>
          <w:p w14:paraId="78365C9B" w14:textId="77777777" w:rsidR="00377508" w:rsidRPr="00E877BF" w:rsidRDefault="00377508" w:rsidP="00377508">
            <w:pPr>
              <w:pStyle w:val="tabletext11"/>
              <w:jc w:val="center"/>
              <w:rPr>
                <w:ins w:id="854" w:author="Author"/>
              </w:rPr>
              <w:pPrChange w:id="855" w:author="Author">
                <w:pPr>
                  <w:pStyle w:val="tabletext11"/>
                  <w:tabs>
                    <w:tab w:val="decimal" w:pos="520"/>
                  </w:tabs>
                </w:pPr>
              </w:pPrChange>
            </w:pPr>
            <w:ins w:id="856" w:author="Author">
              <w:r w:rsidRPr="00E877BF">
                <w:t>1.24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57" w:author="Author">
              <w:tcPr>
                <w:tcW w:w="1280" w:type="dxa"/>
                <w:tcBorders>
                  <w:top w:val="nil"/>
                  <w:left w:val="nil"/>
                  <w:bottom w:val="single" w:sz="4" w:space="0" w:color="auto"/>
                  <w:right w:val="single" w:sz="4" w:space="0" w:color="auto"/>
                </w:tcBorders>
                <w:shd w:val="clear" w:color="auto" w:fill="auto"/>
                <w:noWrap/>
                <w:vAlign w:val="bottom"/>
              </w:tcPr>
            </w:tcPrChange>
          </w:tcPr>
          <w:p w14:paraId="588BA4A3" w14:textId="77777777" w:rsidR="00377508" w:rsidRPr="00E877BF" w:rsidRDefault="00377508" w:rsidP="00377508">
            <w:pPr>
              <w:pStyle w:val="tabletext11"/>
              <w:jc w:val="center"/>
              <w:rPr>
                <w:ins w:id="858" w:author="Author"/>
              </w:rPr>
              <w:pPrChange w:id="859" w:author="Author">
                <w:pPr>
                  <w:pStyle w:val="tabletext11"/>
                  <w:tabs>
                    <w:tab w:val="decimal" w:pos="520"/>
                  </w:tabs>
                </w:pPr>
              </w:pPrChange>
            </w:pPr>
            <w:ins w:id="860" w:author="Author">
              <w:r w:rsidRPr="00E877BF">
                <w:t>1.11</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61" w:author="Author">
              <w:tcPr>
                <w:tcW w:w="1320" w:type="dxa"/>
                <w:tcBorders>
                  <w:top w:val="nil"/>
                  <w:left w:val="nil"/>
                  <w:bottom w:val="single" w:sz="4" w:space="0" w:color="auto"/>
                  <w:right w:val="single" w:sz="4" w:space="0" w:color="auto"/>
                </w:tcBorders>
                <w:shd w:val="clear" w:color="auto" w:fill="auto"/>
                <w:noWrap/>
                <w:vAlign w:val="bottom"/>
              </w:tcPr>
            </w:tcPrChange>
          </w:tcPr>
          <w:p w14:paraId="0037E4A6" w14:textId="77777777" w:rsidR="00377508" w:rsidRPr="00E877BF" w:rsidRDefault="00377508" w:rsidP="00377508">
            <w:pPr>
              <w:pStyle w:val="tabletext11"/>
              <w:jc w:val="center"/>
              <w:rPr>
                <w:ins w:id="862" w:author="Author"/>
              </w:rPr>
              <w:pPrChange w:id="863" w:author="Author">
                <w:pPr>
                  <w:pStyle w:val="tabletext11"/>
                  <w:tabs>
                    <w:tab w:val="decimal" w:pos="520"/>
                  </w:tabs>
                </w:pPr>
              </w:pPrChange>
            </w:pPr>
            <w:ins w:id="864" w:author="Author">
              <w:r w:rsidRPr="00E877BF">
                <w:t>1.12</w:t>
              </w:r>
            </w:ins>
          </w:p>
        </w:tc>
        <w:tc>
          <w:tcPr>
            <w:tcW w:w="1800" w:type="dxa"/>
            <w:tcBorders>
              <w:top w:val="single" w:sz="6" w:space="0" w:color="auto"/>
              <w:left w:val="single" w:sz="6" w:space="0" w:color="auto"/>
              <w:bottom w:val="single" w:sz="6" w:space="0" w:color="auto"/>
              <w:right w:val="single" w:sz="6" w:space="0" w:color="auto"/>
            </w:tcBorders>
            <w:vAlign w:val="bottom"/>
            <w:tcPrChange w:id="865" w:author="Author">
              <w:tcPr>
                <w:tcW w:w="1281" w:type="dxa"/>
                <w:tcBorders>
                  <w:top w:val="nil"/>
                  <w:left w:val="nil"/>
                  <w:bottom w:val="single" w:sz="4" w:space="0" w:color="auto"/>
                  <w:right w:val="single" w:sz="4" w:space="0" w:color="auto"/>
                </w:tcBorders>
                <w:vAlign w:val="bottom"/>
              </w:tcPr>
            </w:tcPrChange>
          </w:tcPr>
          <w:p w14:paraId="7B4B6933" w14:textId="77777777" w:rsidR="00377508" w:rsidRPr="00E877BF" w:rsidRDefault="00377508" w:rsidP="00377508">
            <w:pPr>
              <w:pStyle w:val="tabletext11"/>
              <w:jc w:val="center"/>
              <w:rPr>
                <w:ins w:id="866" w:author="Author"/>
              </w:rPr>
              <w:pPrChange w:id="867" w:author="Author">
                <w:pPr>
                  <w:pStyle w:val="tabletext11"/>
                  <w:tabs>
                    <w:tab w:val="decimal" w:pos="520"/>
                  </w:tabs>
                </w:pPr>
              </w:pPrChange>
            </w:pPr>
            <w:ins w:id="868" w:author="Author">
              <w:r w:rsidRPr="00E877BF">
                <w:t>1.00</w:t>
              </w:r>
            </w:ins>
          </w:p>
        </w:tc>
      </w:tr>
      <w:tr w:rsidR="00377508" w:rsidRPr="00E877BF" w14:paraId="3B484C86" w14:textId="77777777" w:rsidTr="00377508">
        <w:trPr>
          <w:cantSplit/>
          <w:trHeight w:val="190"/>
          <w:ins w:id="869" w:author="Author"/>
        </w:trPr>
        <w:tc>
          <w:tcPr>
            <w:tcW w:w="200" w:type="dxa"/>
            <w:tcBorders>
              <w:right w:val="single" w:sz="6" w:space="0" w:color="auto"/>
            </w:tcBorders>
            <w:shd w:val="clear" w:color="auto" w:fill="auto"/>
            <w:tcPrChange w:id="870" w:author="Author">
              <w:tcPr>
                <w:tcW w:w="200" w:type="dxa"/>
                <w:tcBorders>
                  <w:right w:val="single" w:sz="4" w:space="0" w:color="auto"/>
                </w:tcBorders>
                <w:shd w:val="clear" w:color="auto" w:fill="auto"/>
              </w:tcPr>
            </w:tcPrChange>
          </w:tcPr>
          <w:p w14:paraId="55199B4A" w14:textId="77777777" w:rsidR="00377508" w:rsidRPr="00E877BF" w:rsidRDefault="00377508" w:rsidP="00F1272A">
            <w:pPr>
              <w:pStyle w:val="tabletext11"/>
              <w:rPr>
                <w:ins w:id="871"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872" w:author="Author">
              <w:tcPr>
                <w:tcW w:w="1843" w:type="dxa"/>
                <w:tcBorders>
                  <w:top w:val="nil"/>
                  <w:left w:val="single" w:sz="4" w:space="0" w:color="auto"/>
                  <w:bottom w:val="single" w:sz="4" w:space="0" w:color="auto"/>
                  <w:right w:val="single" w:sz="4" w:space="0" w:color="auto"/>
                </w:tcBorders>
                <w:shd w:val="clear" w:color="auto" w:fill="auto"/>
              </w:tcPr>
            </w:tcPrChange>
          </w:tcPr>
          <w:p w14:paraId="52673D66" w14:textId="77777777" w:rsidR="00377508" w:rsidRPr="00E877BF" w:rsidRDefault="00377508" w:rsidP="00F1272A">
            <w:pPr>
              <w:pStyle w:val="tabletext11"/>
              <w:jc w:val="center"/>
              <w:rPr>
                <w:ins w:id="873" w:author="Author"/>
              </w:rPr>
            </w:pPr>
            <w:ins w:id="874" w:author="Author">
              <w:r w:rsidRPr="00E877BF">
                <w:t>2</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75" w:author="Author">
              <w:tcPr>
                <w:tcW w:w="1280" w:type="dxa"/>
                <w:tcBorders>
                  <w:top w:val="nil"/>
                  <w:left w:val="nil"/>
                  <w:bottom w:val="single" w:sz="4" w:space="0" w:color="auto"/>
                  <w:right w:val="single" w:sz="4" w:space="0" w:color="auto"/>
                </w:tcBorders>
                <w:shd w:val="clear" w:color="auto" w:fill="auto"/>
                <w:noWrap/>
                <w:vAlign w:val="bottom"/>
              </w:tcPr>
            </w:tcPrChange>
          </w:tcPr>
          <w:p w14:paraId="5DAB51E3" w14:textId="77777777" w:rsidR="00377508" w:rsidRPr="00E877BF" w:rsidRDefault="00377508" w:rsidP="00377508">
            <w:pPr>
              <w:pStyle w:val="tabletext11"/>
              <w:jc w:val="center"/>
              <w:rPr>
                <w:ins w:id="876" w:author="Author"/>
              </w:rPr>
              <w:pPrChange w:id="877" w:author="Author">
                <w:pPr>
                  <w:pStyle w:val="tabletext11"/>
                  <w:tabs>
                    <w:tab w:val="decimal" w:pos="520"/>
                  </w:tabs>
                </w:pPr>
              </w:pPrChange>
            </w:pPr>
            <w:ins w:id="878" w:author="Author">
              <w:r w:rsidRPr="00E877BF">
                <w:t xml:space="preserve">1.14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79" w:author="Author">
              <w:tcPr>
                <w:tcW w:w="1280" w:type="dxa"/>
                <w:tcBorders>
                  <w:top w:val="nil"/>
                  <w:left w:val="nil"/>
                  <w:bottom w:val="single" w:sz="4" w:space="0" w:color="auto"/>
                  <w:right w:val="single" w:sz="4" w:space="0" w:color="auto"/>
                </w:tcBorders>
                <w:shd w:val="clear" w:color="auto" w:fill="auto"/>
                <w:noWrap/>
                <w:vAlign w:val="bottom"/>
              </w:tcPr>
            </w:tcPrChange>
          </w:tcPr>
          <w:p w14:paraId="10715785" w14:textId="77777777" w:rsidR="00377508" w:rsidRPr="00E877BF" w:rsidRDefault="00377508" w:rsidP="00377508">
            <w:pPr>
              <w:pStyle w:val="tabletext11"/>
              <w:jc w:val="center"/>
              <w:rPr>
                <w:ins w:id="880" w:author="Author"/>
              </w:rPr>
              <w:pPrChange w:id="881" w:author="Author">
                <w:pPr>
                  <w:pStyle w:val="tabletext11"/>
                  <w:tabs>
                    <w:tab w:val="decimal" w:pos="520"/>
                  </w:tabs>
                </w:pPr>
              </w:pPrChange>
            </w:pPr>
            <w:ins w:id="882" w:author="Author">
              <w:r w:rsidRPr="00E877BF">
                <w:t xml:space="preserve">1.20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83" w:author="Author">
              <w:tcPr>
                <w:tcW w:w="1280" w:type="dxa"/>
                <w:tcBorders>
                  <w:top w:val="nil"/>
                  <w:left w:val="nil"/>
                  <w:bottom w:val="single" w:sz="4" w:space="0" w:color="auto"/>
                  <w:right w:val="single" w:sz="4" w:space="0" w:color="auto"/>
                </w:tcBorders>
                <w:shd w:val="clear" w:color="auto" w:fill="auto"/>
                <w:noWrap/>
                <w:vAlign w:val="bottom"/>
              </w:tcPr>
            </w:tcPrChange>
          </w:tcPr>
          <w:p w14:paraId="67374BED" w14:textId="77777777" w:rsidR="00377508" w:rsidRPr="00E877BF" w:rsidRDefault="00377508" w:rsidP="00377508">
            <w:pPr>
              <w:pStyle w:val="tabletext11"/>
              <w:jc w:val="center"/>
              <w:rPr>
                <w:ins w:id="884" w:author="Author"/>
              </w:rPr>
              <w:pPrChange w:id="885" w:author="Author">
                <w:pPr>
                  <w:pStyle w:val="tabletext11"/>
                  <w:tabs>
                    <w:tab w:val="decimal" w:pos="520"/>
                  </w:tabs>
                </w:pPr>
              </w:pPrChange>
            </w:pPr>
            <w:ins w:id="886" w:author="Author">
              <w:r w:rsidRPr="00E877BF">
                <w:t xml:space="preserve">1.06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887" w:author="Author">
              <w:tcPr>
                <w:tcW w:w="1320" w:type="dxa"/>
                <w:tcBorders>
                  <w:top w:val="nil"/>
                  <w:left w:val="nil"/>
                  <w:bottom w:val="single" w:sz="4" w:space="0" w:color="auto"/>
                  <w:right w:val="single" w:sz="4" w:space="0" w:color="auto"/>
                </w:tcBorders>
                <w:shd w:val="clear" w:color="auto" w:fill="auto"/>
                <w:noWrap/>
                <w:vAlign w:val="bottom"/>
              </w:tcPr>
            </w:tcPrChange>
          </w:tcPr>
          <w:p w14:paraId="4F68AF4B" w14:textId="77777777" w:rsidR="00377508" w:rsidRPr="00E877BF" w:rsidRDefault="00377508" w:rsidP="00377508">
            <w:pPr>
              <w:pStyle w:val="tabletext11"/>
              <w:jc w:val="center"/>
              <w:rPr>
                <w:ins w:id="888" w:author="Author"/>
              </w:rPr>
              <w:pPrChange w:id="889" w:author="Author">
                <w:pPr>
                  <w:pStyle w:val="tabletext11"/>
                  <w:tabs>
                    <w:tab w:val="decimal" w:pos="520"/>
                  </w:tabs>
                </w:pPr>
              </w:pPrChange>
            </w:pPr>
            <w:ins w:id="890" w:author="Author">
              <w:r w:rsidRPr="00E877BF">
                <w:t xml:space="preserve">1.06 </w:t>
              </w:r>
            </w:ins>
          </w:p>
        </w:tc>
        <w:tc>
          <w:tcPr>
            <w:tcW w:w="1800" w:type="dxa"/>
            <w:tcBorders>
              <w:top w:val="single" w:sz="6" w:space="0" w:color="auto"/>
              <w:left w:val="single" w:sz="6" w:space="0" w:color="auto"/>
              <w:bottom w:val="single" w:sz="6" w:space="0" w:color="auto"/>
              <w:right w:val="single" w:sz="6" w:space="0" w:color="auto"/>
            </w:tcBorders>
            <w:vAlign w:val="bottom"/>
            <w:tcPrChange w:id="891" w:author="Author">
              <w:tcPr>
                <w:tcW w:w="1281" w:type="dxa"/>
                <w:tcBorders>
                  <w:top w:val="nil"/>
                  <w:left w:val="nil"/>
                  <w:bottom w:val="single" w:sz="4" w:space="0" w:color="auto"/>
                  <w:right w:val="single" w:sz="4" w:space="0" w:color="auto"/>
                </w:tcBorders>
                <w:vAlign w:val="bottom"/>
              </w:tcPr>
            </w:tcPrChange>
          </w:tcPr>
          <w:p w14:paraId="7E19B52C" w14:textId="77777777" w:rsidR="00377508" w:rsidRPr="00E877BF" w:rsidRDefault="00377508" w:rsidP="00377508">
            <w:pPr>
              <w:pStyle w:val="tabletext11"/>
              <w:jc w:val="center"/>
              <w:rPr>
                <w:ins w:id="892" w:author="Author"/>
              </w:rPr>
              <w:pPrChange w:id="893" w:author="Author">
                <w:pPr>
                  <w:pStyle w:val="tabletext11"/>
                  <w:tabs>
                    <w:tab w:val="decimal" w:pos="520"/>
                  </w:tabs>
                </w:pPr>
              </w:pPrChange>
            </w:pPr>
            <w:ins w:id="894" w:author="Author">
              <w:r w:rsidRPr="00E877BF">
                <w:t xml:space="preserve">1.00 </w:t>
              </w:r>
            </w:ins>
          </w:p>
        </w:tc>
      </w:tr>
      <w:tr w:rsidR="00377508" w:rsidRPr="00E877BF" w14:paraId="1E342933" w14:textId="77777777" w:rsidTr="00377508">
        <w:trPr>
          <w:cantSplit/>
          <w:trHeight w:val="190"/>
          <w:ins w:id="895" w:author="Author"/>
        </w:trPr>
        <w:tc>
          <w:tcPr>
            <w:tcW w:w="200" w:type="dxa"/>
            <w:tcBorders>
              <w:right w:val="single" w:sz="6" w:space="0" w:color="auto"/>
            </w:tcBorders>
            <w:shd w:val="clear" w:color="auto" w:fill="auto"/>
            <w:tcPrChange w:id="896" w:author="Author">
              <w:tcPr>
                <w:tcW w:w="200" w:type="dxa"/>
                <w:tcBorders>
                  <w:right w:val="single" w:sz="4" w:space="0" w:color="auto"/>
                </w:tcBorders>
                <w:shd w:val="clear" w:color="auto" w:fill="auto"/>
              </w:tcPr>
            </w:tcPrChange>
          </w:tcPr>
          <w:p w14:paraId="5FAC8E1D" w14:textId="77777777" w:rsidR="00377508" w:rsidRPr="00E877BF" w:rsidRDefault="00377508" w:rsidP="00F1272A">
            <w:pPr>
              <w:pStyle w:val="tabletext11"/>
              <w:rPr>
                <w:ins w:id="897"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898" w:author="Author">
              <w:tcPr>
                <w:tcW w:w="1843" w:type="dxa"/>
                <w:tcBorders>
                  <w:top w:val="nil"/>
                  <w:left w:val="single" w:sz="4" w:space="0" w:color="auto"/>
                  <w:bottom w:val="single" w:sz="4" w:space="0" w:color="auto"/>
                  <w:right w:val="single" w:sz="4" w:space="0" w:color="auto"/>
                </w:tcBorders>
                <w:shd w:val="clear" w:color="auto" w:fill="auto"/>
              </w:tcPr>
            </w:tcPrChange>
          </w:tcPr>
          <w:p w14:paraId="79D4DBC7" w14:textId="77777777" w:rsidR="00377508" w:rsidRPr="00E877BF" w:rsidRDefault="00377508" w:rsidP="00F1272A">
            <w:pPr>
              <w:pStyle w:val="tabletext11"/>
              <w:jc w:val="center"/>
              <w:rPr>
                <w:ins w:id="899" w:author="Author"/>
              </w:rPr>
            </w:pPr>
            <w:ins w:id="900" w:author="Author">
              <w:r w:rsidRPr="00E877BF">
                <w:t>3 to 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01" w:author="Author">
              <w:tcPr>
                <w:tcW w:w="1280" w:type="dxa"/>
                <w:tcBorders>
                  <w:top w:val="nil"/>
                  <w:left w:val="nil"/>
                  <w:bottom w:val="single" w:sz="4" w:space="0" w:color="auto"/>
                  <w:right w:val="single" w:sz="4" w:space="0" w:color="auto"/>
                </w:tcBorders>
                <w:shd w:val="clear" w:color="auto" w:fill="auto"/>
                <w:noWrap/>
                <w:vAlign w:val="bottom"/>
              </w:tcPr>
            </w:tcPrChange>
          </w:tcPr>
          <w:p w14:paraId="76005B0C" w14:textId="77777777" w:rsidR="00377508" w:rsidRPr="00E877BF" w:rsidRDefault="00377508" w:rsidP="00377508">
            <w:pPr>
              <w:pStyle w:val="tabletext11"/>
              <w:jc w:val="center"/>
              <w:rPr>
                <w:ins w:id="902" w:author="Author"/>
              </w:rPr>
              <w:pPrChange w:id="903" w:author="Author">
                <w:pPr>
                  <w:pStyle w:val="tabletext11"/>
                  <w:tabs>
                    <w:tab w:val="decimal" w:pos="520"/>
                  </w:tabs>
                </w:pPr>
              </w:pPrChange>
            </w:pPr>
            <w:ins w:id="904" w:author="Author">
              <w:r w:rsidRPr="00E877BF">
                <w:t xml:space="preserve">1.08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05" w:author="Author">
              <w:tcPr>
                <w:tcW w:w="1280" w:type="dxa"/>
                <w:tcBorders>
                  <w:top w:val="nil"/>
                  <w:left w:val="nil"/>
                  <w:bottom w:val="single" w:sz="4" w:space="0" w:color="auto"/>
                  <w:right w:val="single" w:sz="4" w:space="0" w:color="auto"/>
                </w:tcBorders>
                <w:shd w:val="clear" w:color="auto" w:fill="auto"/>
                <w:noWrap/>
                <w:vAlign w:val="bottom"/>
              </w:tcPr>
            </w:tcPrChange>
          </w:tcPr>
          <w:p w14:paraId="06B1E202" w14:textId="77777777" w:rsidR="00377508" w:rsidRPr="00E877BF" w:rsidRDefault="00377508" w:rsidP="00377508">
            <w:pPr>
              <w:pStyle w:val="tabletext11"/>
              <w:jc w:val="center"/>
              <w:rPr>
                <w:ins w:id="906" w:author="Author"/>
              </w:rPr>
              <w:pPrChange w:id="907" w:author="Author">
                <w:pPr>
                  <w:pStyle w:val="tabletext11"/>
                  <w:tabs>
                    <w:tab w:val="decimal" w:pos="520"/>
                  </w:tabs>
                </w:pPr>
              </w:pPrChange>
            </w:pPr>
            <w:ins w:id="908" w:author="Author">
              <w:r w:rsidRPr="00E877BF">
                <w:t xml:space="preserve">1.16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09" w:author="Author">
              <w:tcPr>
                <w:tcW w:w="1280" w:type="dxa"/>
                <w:tcBorders>
                  <w:top w:val="nil"/>
                  <w:left w:val="nil"/>
                  <w:bottom w:val="single" w:sz="4" w:space="0" w:color="auto"/>
                  <w:right w:val="single" w:sz="4" w:space="0" w:color="auto"/>
                </w:tcBorders>
                <w:shd w:val="clear" w:color="auto" w:fill="auto"/>
                <w:noWrap/>
                <w:vAlign w:val="bottom"/>
              </w:tcPr>
            </w:tcPrChange>
          </w:tcPr>
          <w:p w14:paraId="713829EF" w14:textId="77777777" w:rsidR="00377508" w:rsidRPr="00E877BF" w:rsidRDefault="00377508" w:rsidP="00377508">
            <w:pPr>
              <w:pStyle w:val="tabletext11"/>
              <w:jc w:val="center"/>
              <w:rPr>
                <w:ins w:id="910" w:author="Author"/>
              </w:rPr>
              <w:pPrChange w:id="911" w:author="Author">
                <w:pPr>
                  <w:pStyle w:val="tabletext11"/>
                  <w:tabs>
                    <w:tab w:val="decimal" w:pos="520"/>
                  </w:tabs>
                </w:pPr>
              </w:pPrChange>
            </w:pPr>
            <w:ins w:id="912" w:author="Author">
              <w:r w:rsidRPr="00E877BF">
                <w:t xml:space="preserve">1.03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13" w:author="Author">
              <w:tcPr>
                <w:tcW w:w="1320" w:type="dxa"/>
                <w:tcBorders>
                  <w:top w:val="nil"/>
                  <w:left w:val="nil"/>
                  <w:bottom w:val="single" w:sz="4" w:space="0" w:color="auto"/>
                  <w:right w:val="single" w:sz="4" w:space="0" w:color="auto"/>
                </w:tcBorders>
                <w:shd w:val="clear" w:color="auto" w:fill="auto"/>
                <w:noWrap/>
                <w:vAlign w:val="bottom"/>
              </w:tcPr>
            </w:tcPrChange>
          </w:tcPr>
          <w:p w14:paraId="12ADB368" w14:textId="77777777" w:rsidR="00377508" w:rsidRPr="00E877BF" w:rsidRDefault="00377508" w:rsidP="00377508">
            <w:pPr>
              <w:pStyle w:val="tabletext11"/>
              <w:jc w:val="center"/>
              <w:rPr>
                <w:ins w:id="914" w:author="Author"/>
              </w:rPr>
              <w:pPrChange w:id="915" w:author="Author">
                <w:pPr>
                  <w:pStyle w:val="tabletext11"/>
                  <w:tabs>
                    <w:tab w:val="decimal" w:pos="520"/>
                  </w:tabs>
                </w:pPr>
              </w:pPrChange>
            </w:pPr>
            <w:ins w:id="916" w:author="Author">
              <w:r w:rsidRPr="00E877BF">
                <w:t xml:space="preserve">1.02 </w:t>
              </w:r>
            </w:ins>
          </w:p>
        </w:tc>
        <w:tc>
          <w:tcPr>
            <w:tcW w:w="1800" w:type="dxa"/>
            <w:tcBorders>
              <w:top w:val="single" w:sz="6" w:space="0" w:color="auto"/>
              <w:left w:val="single" w:sz="6" w:space="0" w:color="auto"/>
              <w:bottom w:val="single" w:sz="6" w:space="0" w:color="auto"/>
              <w:right w:val="single" w:sz="6" w:space="0" w:color="auto"/>
            </w:tcBorders>
            <w:vAlign w:val="bottom"/>
            <w:tcPrChange w:id="917" w:author="Author">
              <w:tcPr>
                <w:tcW w:w="1281" w:type="dxa"/>
                <w:tcBorders>
                  <w:top w:val="nil"/>
                  <w:left w:val="nil"/>
                  <w:bottom w:val="single" w:sz="4" w:space="0" w:color="auto"/>
                  <w:right w:val="single" w:sz="4" w:space="0" w:color="auto"/>
                </w:tcBorders>
                <w:vAlign w:val="bottom"/>
              </w:tcPr>
            </w:tcPrChange>
          </w:tcPr>
          <w:p w14:paraId="2CC860BE" w14:textId="77777777" w:rsidR="00377508" w:rsidRPr="00E877BF" w:rsidRDefault="00377508" w:rsidP="00377508">
            <w:pPr>
              <w:pStyle w:val="tabletext11"/>
              <w:jc w:val="center"/>
              <w:rPr>
                <w:ins w:id="918" w:author="Author"/>
              </w:rPr>
              <w:pPrChange w:id="919" w:author="Author">
                <w:pPr>
                  <w:pStyle w:val="tabletext11"/>
                  <w:tabs>
                    <w:tab w:val="decimal" w:pos="520"/>
                  </w:tabs>
                </w:pPr>
              </w:pPrChange>
            </w:pPr>
            <w:ins w:id="920" w:author="Author">
              <w:r w:rsidRPr="00E877BF">
                <w:t xml:space="preserve">1.00 </w:t>
              </w:r>
            </w:ins>
          </w:p>
        </w:tc>
      </w:tr>
      <w:tr w:rsidR="00377508" w:rsidRPr="00E877BF" w14:paraId="1114D763" w14:textId="77777777" w:rsidTr="00377508">
        <w:trPr>
          <w:cantSplit/>
          <w:trHeight w:val="190"/>
          <w:ins w:id="921" w:author="Author"/>
        </w:trPr>
        <w:tc>
          <w:tcPr>
            <w:tcW w:w="200" w:type="dxa"/>
            <w:tcBorders>
              <w:right w:val="single" w:sz="6" w:space="0" w:color="auto"/>
            </w:tcBorders>
            <w:shd w:val="clear" w:color="auto" w:fill="auto"/>
            <w:tcPrChange w:id="922" w:author="Author">
              <w:tcPr>
                <w:tcW w:w="200" w:type="dxa"/>
                <w:tcBorders>
                  <w:right w:val="single" w:sz="4" w:space="0" w:color="auto"/>
                </w:tcBorders>
                <w:shd w:val="clear" w:color="auto" w:fill="auto"/>
              </w:tcPr>
            </w:tcPrChange>
          </w:tcPr>
          <w:p w14:paraId="521D4AA4" w14:textId="77777777" w:rsidR="00377508" w:rsidRPr="00E877BF" w:rsidRDefault="00377508" w:rsidP="00F1272A">
            <w:pPr>
              <w:pStyle w:val="tabletext11"/>
              <w:rPr>
                <w:ins w:id="923"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924" w:author="Author">
              <w:tcPr>
                <w:tcW w:w="1843" w:type="dxa"/>
                <w:tcBorders>
                  <w:top w:val="nil"/>
                  <w:left w:val="single" w:sz="4" w:space="0" w:color="auto"/>
                  <w:bottom w:val="single" w:sz="4" w:space="0" w:color="auto"/>
                  <w:right w:val="single" w:sz="4" w:space="0" w:color="auto"/>
                </w:tcBorders>
                <w:shd w:val="clear" w:color="auto" w:fill="auto"/>
              </w:tcPr>
            </w:tcPrChange>
          </w:tcPr>
          <w:p w14:paraId="48C5497F" w14:textId="77777777" w:rsidR="00377508" w:rsidRPr="00E877BF" w:rsidRDefault="00377508" w:rsidP="00F1272A">
            <w:pPr>
              <w:pStyle w:val="tabletext11"/>
              <w:jc w:val="center"/>
              <w:rPr>
                <w:ins w:id="925" w:author="Author"/>
              </w:rPr>
            </w:pPr>
            <w:ins w:id="926" w:author="Author">
              <w:r w:rsidRPr="00E877BF">
                <w:t>5 to 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27" w:author="Author">
              <w:tcPr>
                <w:tcW w:w="1280" w:type="dxa"/>
                <w:tcBorders>
                  <w:top w:val="nil"/>
                  <w:left w:val="nil"/>
                  <w:bottom w:val="single" w:sz="4" w:space="0" w:color="auto"/>
                  <w:right w:val="single" w:sz="4" w:space="0" w:color="auto"/>
                </w:tcBorders>
                <w:shd w:val="clear" w:color="auto" w:fill="auto"/>
                <w:noWrap/>
                <w:vAlign w:val="bottom"/>
              </w:tcPr>
            </w:tcPrChange>
          </w:tcPr>
          <w:p w14:paraId="53A177C2" w14:textId="77777777" w:rsidR="00377508" w:rsidRPr="00E877BF" w:rsidRDefault="00377508" w:rsidP="00377508">
            <w:pPr>
              <w:pStyle w:val="tabletext11"/>
              <w:jc w:val="center"/>
              <w:rPr>
                <w:ins w:id="928" w:author="Author"/>
              </w:rPr>
              <w:pPrChange w:id="929" w:author="Author">
                <w:pPr>
                  <w:pStyle w:val="tabletext11"/>
                  <w:tabs>
                    <w:tab w:val="decimal" w:pos="520"/>
                  </w:tabs>
                </w:pPr>
              </w:pPrChange>
            </w:pPr>
            <w:ins w:id="930" w:author="Author">
              <w:r w:rsidRPr="00E877BF">
                <w:t xml:space="preserve">1.01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31" w:author="Author">
              <w:tcPr>
                <w:tcW w:w="1280" w:type="dxa"/>
                <w:tcBorders>
                  <w:top w:val="nil"/>
                  <w:left w:val="nil"/>
                  <w:bottom w:val="single" w:sz="4" w:space="0" w:color="auto"/>
                  <w:right w:val="single" w:sz="4" w:space="0" w:color="auto"/>
                </w:tcBorders>
                <w:shd w:val="clear" w:color="auto" w:fill="auto"/>
                <w:noWrap/>
                <w:vAlign w:val="bottom"/>
              </w:tcPr>
            </w:tcPrChange>
          </w:tcPr>
          <w:p w14:paraId="747C3985" w14:textId="77777777" w:rsidR="00377508" w:rsidRPr="00E877BF" w:rsidRDefault="00377508" w:rsidP="00377508">
            <w:pPr>
              <w:pStyle w:val="tabletext11"/>
              <w:jc w:val="center"/>
              <w:rPr>
                <w:ins w:id="932" w:author="Author"/>
              </w:rPr>
              <w:pPrChange w:id="933" w:author="Author">
                <w:pPr>
                  <w:pStyle w:val="tabletext11"/>
                  <w:tabs>
                    <w:tab w:val="decimal" w:pos="520"/>
                  </w:tabs>
                </w:pPr>
              </w:pPrChange>
            </w:pPr>
            <w:ins w:id="934" w:author="Author">
              <w:r w:rsidRPr="00E877BF">
                <w:t xml:space="preserve">1.12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35" w:author="Author">
              <w:tcPr>
                <w:tcW w:w="1280" w:type="dxa"/>
                <w:tcBorders>
                  <w:top w:val="nil"/>
                  <w:left w:val="nil"/>
                  <w:bottom w:val="single" w:sz="4" w:space="0" w:color="auto"/>
                  <w:right w:val="single" w:sz="4" w:space="0" w:color="auto"/>
                </w:tcBorders>
                <w:shd w:val="clear" w:color="auto" w:fill="auto"/>
                <w:noWrap/>
                <w:vAlign w:val="bottom"/>
              </w:tcPr>
            </w:tcPrChange>
          </w:tcPr>
          <w:p w14:paraId="5CB7A0AC" w14:textId="77777777" w:rsidR="00377508" w:rsidRPr="00E877BF" w:rsidRDefault="00377508" w:rsidP="00377508">
            <w:pPr>
              <w:pStyle w:val="tabletext11"/>
              <w:jc w:val="center"/>
              <w:rPr>
                <w:ins w:id="936" w:author="Author"/>
              </w:rPr>
              <w:pPrChange w:id="937" w:author="Author">
                <w:pPr>
                  <w:pStyle w:val="tabletext11"/>
                  <w:tabs>
                    <w:tab w:val="decimal" w:pos="520"/>
                  </w:tabs>
                </w:pPr>
              </w:pPrChange>
            </w:pPr>
            <w:ins w:id="938" w:author="Author">
              <w:r w:rsidRPr="00E877BF">
                <w:t xml:space="preserve">0.99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39" w:author="Author">
              <w:tcPr>
                <w:tcW w:w="1320" w:type="dxa"/>
                <w:tcBorders>
                  <w:top w:val="nil"/>
                  <w:left w:val="nil"/>
                  <w:bottom w:val="single" w:sz="4" w:space="0" w:color="auto"/>
                  <w:right w:val="single" w:sz="4" w:space="0" w:color="auto"/>
                </w:tcBorders>
                <w:shd w:val="clear" w:color="auto" w:fill="auto"/>
                <w:noWrap/>
                <w:vAlign w:val="bottom"/>
              </w:tcPr>
            </w:tcPrChange>
          </w:tcPr>
          <w:p w14:paraId="0B9BBBFB" w14:textId="77777777" w:rsidR="00377508" w:rsidRPr="00E877BF" w:rsidRDefault="00377508" w:rsidP="00377508">
            <w:pPr>
              <w:pStyle w:val="tabletext11"/>
              <w:jc w:val="center"/>
              <w:rPr>
                <w:ins w:id="940" w:author="Author"/>
              </w:rPr>
              <w:pPrChange w:id="941" w:author="Author">
                <w:pPr>
                  <w:pStyle w:val="tabletext11"/>
                  <w:tabs>
                    <w:tab w:val="decimal" w:pos="520"/>
                  </w:tabs>
                </w:pPr>
              </w:pPrChange>
            </w:pPr>
            <w:ins w:id="942" w:author="Author">
              <w:r w:rsidRPr="00E877BF">
                <w:t xml:space="preserve">0.97 </w:t>
              </w:r>
            </w:ins>
          </w:p>
        </w:tc>
        <w:tc>
          <w:tcPr>
            <w:tcW w:w="1800" w:type="dxa"/>
            <w:tcBorders>
              <w:top w:val="single" w:sz="6" w:space="0" w:color="auto"/>
              <w:left w:val="single" w:sz="6" w:space="0" w:color="auto"/>
              <w:bottom w:val="single" w:sz="6" w:space="0" w:color="auto"/>
              <w:right w:val="single" w:sz="6" w:space="0" w:color="auto"/>
            </w:tcBorders>
            <w:vAlign w:val="bottom"/>
            <w:tcPrChange w:id="943" w:author="Author">
              <w:tcPr>
                <w:tcW w:w="1281" w:type="dxa"/>
                <w:tcBorders>
                  <w:top w:val="nil"/>
                  <w:left w:val="nil"/>
                  <w:bottom w:val="single" w:sz="4" w:space="0" w:color="auto"/>
                  <w:right w:val="single" w:sz="4" w:space="0" w:color="auto"/>
                </w:tcBorders>
                <w:vAlign w:val="bottom"/>
              </w:tcPr>
            </w:tcPrChange>
          </w:tcPr>
          <w:p w14:paraId="70874953" w14:textId="77777777" w:rsidR="00377508" w:rsidRPr="00E877BF" w:rsidRDefault="00377508" w:rsidP="00377508">
            <w:pPr>
              <w:pStyle w:val="tabletext11"/>
              <w:jc w:val="center"/>
              <w:rPr>
                <w:ins w:id="944" w:author="Author"/>
              </w:rPr>
              <w:pPrChange w:id="945" w:author="Author">
                <w:pPr>
                  <w:pStyle w:val="tabletext11"/>
                  <w:tabs>
                    <w:tab w:val="decimal" w:pos="520"/>
                  </w:tabs>
                </w:pPr>
              </w:pPrChange>
            </w:pPr>
            <w:ins w:id="946" w:author="Author">
              <w:r w:rsidRPr="00E877BF">
                <w:t xml:space="preserve">1.00 </w:t>
              </w:r>
            </w:ins>
          </w:p>
        </w:tc>
      </w:tr>
      <w:tr w:rsidR="00377508" w:rsidRPr="00E877BF" w14:paraId="66C97872" w14:textId="77777777" w:rsidTr="00377508">
        <w:trPr>
          <w:cantSplit/>
          <w:trHeight w:val="190"/>
          <w:ins w:id="947" w:author="Author"/>
        </w:trPr>
        <w:tc>
          <w:tcPr>
            <w:tcW w:w="200" w:type="dxa"/>
            <w:tcBorders>
              <w:right w:val="single" w:sz="6" w:space="0" w:color="auto"/>
            </w:tcBorders>
            <w:shd w:val="clear" w:color="auto" w:fill="auto"/>
            <w:tcPrChange w:id="948" w:author="Author">
              <w:tcPr>
                <w:tcW w:w="200" w:type="dxa"/>
                <w:tcBorders>
                  <w:right w:val="single" w:sz="4" w:space="0" w:color="auto"/>
                </w:tcBorders>
                <w:shd w:val="clear" w:color="auto" w:fill="auto"/>
              </w:tcPr>
            </w:tcPrChange>
          </w:tcPr>
          <w:p w14:paraId="6797A989" w14:textId="77777777" w:rsidR="00377508" w:rsidRPr="00E877BF" w:rsidRDefault="00377508" w:rsidP="00F1272A">
            <w:pPr>
              <w:pStyle w:val="tabletext11"/>
              <w:rPr>
                <w:ins w:id="949"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950" w:author="Author">
              <w:tcPr>
                <w:tcW w:w="1843" w:type="dxa"/>
                <w:tcBorders>
                  <w:top w:val="nil"/>
                  <w:left w:val="single" w:sz="4" w:space="0" w:color="auto"/>
                  <w:bottom w:val="single" w:sz="4" w:space="0" w:color="auto"/>
                  <w:right w:val="single" w:sz="4" w:space="0" w:color="auto"/>
                </w:tcBorders>
                <w:shd w:val="clear" w:color="auto" w:fill="auto"/>
              </w:tcPr>
            </w:tcPrChange>
          </w:tcPr>
          <w:p w14:paraId="404FCBEE" w14:textId="77777777" w:rsidR="00377508" w:rsidRPr="00E877BF" w:rsidRDefault="00377508" w:rsidP="00F1272A">
            <w:pPr>
              <w:pStyle w:val="tabletext11"/>
              <w:jc w:val="center"/>
              <w:rPr>
                <w:ins w:id="951" w:author="Author"/>
              </w:rPr>
            </w:pPr>
            <w:ins w:id="952" w:author="Author">
              <w:r w:rsidRPr="00E877BF">
                <w:t>10 to 14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53" w:author="Author">
              <w:tcPr>
                <w:tcW w:w="1280" w:type="dxa"/>
                <w:tcBorders>
                  <w:top w:val="nil"/>
                  <w:left w:val="nil"/>
                  <w:bottom w:val="single" w:sz="4" w:space="0" w:color="auto"/>
                  <w:right w:val="single" w:sz="4" w:space="0" w:color="auto"/>
                </w:tcBorders>
                <w:shd w:val="clear" w:color="auto" w:fill="auto"/>
                <w:noWrap/>
                <w:vAlign w:val="bottom"/>
              </w:tcPr>
            </w:tcPrChange>
          </w:tcPr>
          <w:p w14:paraId="504F3729" w14:textId="77777777" w:rsidR="00377508" w:rsidRPr="00E877BF" w:rsidRDefault="00377508" w:rsidP="00377508">
            <w:pPr>
              <w:pStyle w:val="tabletext11"/>
              <w:jc w:val="center"/>
              <w:rPr>
                <w:ins w:id="954" w:author="Author"/>
              </w:rPr>
              <w:pPrChange w:id="955" w:author="Author">
                <w:pPr>
                  <w:pStyle w:val="tabletext11"/>
                  <w:tabs>
                    <w:tab w:val="decimal" w:pos="520"/>
                  </w:tabs>
                </w:pPr>
              </w:pPrChange>
            </w:pPr>
            <w:ins w:id="956" w:author="Author">
              <w:r w:rsidRPr="00E877BF">
                <w:t xml:space="preserve">0.96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57" w:author="Author">
              <w:tcPr>
                <w:tcW w:w="1280" w:type="dxa"/>
                <w:tcBorders>
                  <w:top w:val="nil"/>
                  <w:left w:val="nil"/>
                  <w:bottom w:val="single" w:sz="4" w:space="0" w:color="auto"/>
                  <w:right w:val="single" w:sz="4" w:space="0" w:color="auto"/>
                </w:tcBorders>
                <w:shd w:val="clear" w:color="auto" w:fill="auto"/>
                <w:noWrap/>
                <w:vAlign w:val="bottom"/>
              </w:tcPr>
            </w:tcPrChange>
          </w:tcPr>
          <w:p w14:paraId="0A040799" w14:textId="77777777" w:rsidR="00377508" w:rsidRPr="00E877BF" w:rsidRDefault="00377508" w:rsidP="00377508">
            <w:pPr>
              <w:pStyle w:val="tabletext11"/>
              <w:jc w:val="center"/>
              <w:rPr>
                <w:ins w:id="958" w:author="Author"/>
              </w:rPr>
              <w:pPrChange w:id="959" w:author="Author">
                <w:pPr>
                  <w:pStyle w:val="tabletext11"/>
                  <w:tabs>
                    <w:tab w:val="decimal" w:pos="520"/>
                  </w:tabs>
                </w:pPr>
              </w:pPrChange>
            </w:pPr>
            <w:ins w:id="960" w:author="Author">
              <w:r w:rsidRPr="00E877BF">
                <w:t xml:space="preserve">1.08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61" w:author="Author">
              <w:tcPr>
                <w:tcW w:w="1280" w:type="dxa"/>
                <w:tcBorders>
                  <w:top w:val="nil"/>
                  <w:left w:val="nil"/>
                  <w:bottom w:val="single" w:sz="4" w:space="0" w:color="auto"/>
                  <w:right w:val="single" w:sz="4" w:space="0" w:color="auto"/>
                </w:tcBorders>
                <w:shd w:val="clear" w:color="auto" w:fill="auto"/>
                <w:noWrap/>
                <w:vAlign w:val="bottom"/>
              </w:tcPr>
            </w:tcPrChange>
          </w:tcPr>
          <w:p w14:paraId="57A43B0B" w14:textId="77777777" w:rsidR="00377508" w:rsidRPr="00E877BF" w:rsidRDefault="00377508" w:rsidP="00377508">
            <w:pPr>
              <w:pStyle w:val="tabletext11"/>
              <w:jc w:val="center"/>
              <w:rPr>
                <w:ins w:id="962" w:author="Author"/>
              </w:rPr>
              <w:pPrChange w:id="963" w:author="Author">
                <w:pPr>
                  <w:pStyle w:val="tabletext11"/>
                  <w:tabs>
                    <w:tab w:val="decimal" w:pos="520"/>
                  </w:tabs>
                </w:pPr>
              </w:pPrChange>
            </w:pPr>
            <w:ins w:id="964" w:author="Author">
              <w:r w:rsidRPr="00E877BF">
                <w:t xml:space="preserve">0.96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65" w:author="Author">
              <w:tcPr>
                <w:tcW w:w="1320" w:type="dxa"/>
                <w:tcBorders>
                  <w:top w:val="nil"/>
                  <w:left w:val="nil"/>
                  <w:bottom w:val="single" w:sz="4" w:space="0" w:color="auto"/>
                  <w:right w:val="single" w:sz="4" w:space="0" w:color="auto"/>
                </w:tcBorders>
                <w:shd w:val="clear" w:color="auto" w:fill="auto"/>
                <w:noWrap/>
                <w:vAlign w:val="bottom"/>
              </w:tcPr>
            </w:tcPrChange>
          </w:tcPr>
          <w:p w14:paraId="5279F341" w14:textId="77777777" w:rsidR="00377508" w:rsidRPr="00E877BF" w:rsidRDefault="00377508" w:rsidP="00377508">
            <w:pPr>
              <w:pStyle w:val="tabletext11"/>
              <w:jc w:val="center"/>
              <w:rPr>
                <w:ins w:id="966" w:author="Author"/>
              </w:rPr>
              <w:pPrChange w:id="967" w:author="Author">
                <w:pPr>
                  <w:pStyle w:val="tabletext11"/>
                  <w:tabs>
                    <w:tab w:val="decimal" w:pos="520"/>
                  </w:tabs>
                </w:pPr>
              </w:pPrChange>
            </w:pPr>
            <w:ins w:id="968" w:author="Author">
              <w:r w:rsidRPr="00E877BF">
                <w:t xml:space="preserve">0.93 </w:t>
              </w:r>
            </w:ins>
          </w:p>
        </w:tc>
        <w:tc>
          <w:tcPr>
            <w:tcW w:w="1800" w:type="dxa"/>
            <w:tcBorders>
              <w:top w:val="single" w:sz="6" w:space="0" w:color="auto"/>
              <w:left w:val="single" w:sz="6" w:space="0" w:color="auto"/>
              <w:bottom w:val="single" w:sz="6" w:space="0" w:color="auto"/>
              <w:right w:val="single" w:sz="6" w:space="0" w:color="auto"/>
            </w:tcBorders>
            <w:vAlign w:val="bottom"/>
            <w:tcPrChange w:id="969" w:author="Author">
              <w:tcPr>
                <w:tcW w:w="1281" w:type="dxa"/>
                <w:tcBorders>
                  <w:top w:val="nil"/>
                  <w:left w:val="nil"/>
                  <w:bottom w:val="single" w:sz="4" w:space="0" w:color="auto"/>
                  <w:right w:val="single" w:sz="4" w:space="0" w:color="auto"/>
                </w:tcBorders>
                <w:vAlign w:val="bottom"/>
              </w:tcPr>
            </w:tcPrChange>
          </w:tcPr>
          <w:p w14:paraId="2B75F1C9" w14:textId="77777777" w:rsidR="00377508" w:rsidRPr="00E877BF" w:rsidRDefault="00377508" w:rsidP="00377508">
            <w:pPr>
              <w:pStyle w:val="tabletext11"/>
              <w:jc w:val="center"/>
              <w:rPr>
                <w:ins w:id="970" w:author="Author"/>
              </w:rPr>
              <w:pPrChange w:id="971" w:author="Author">
                <w:pPr>
                  <w:pStyle w:val="tabletext11"/>
                  <w:tabs>
                    <w:tab w:val="decimal" w:pos="520"/>
                  </w:tabs>
                </w:pPr>
              </w:pPrChange>
            </w:pPr>
            <w:ins w:id="972" w:author="Author">
              <w:r w:rsidRPr="00E877BF">
                <w:t xml:space="preserve">1.00 </w:t>
              </w:r>
            </w:ins>
          </w:p>
        </w:tc>
      </w:tr>
      <w:tr w:rsidR="00377508" w:rsidRPr="00E877BF" w14:paraId="4040E5F9" w14:textId="77777777" w:rsidTr="00377508">
        <w:trPr>
          <w:cantSplit/>
          <w:trHeight w:val="190"/>
          <w:ins w:id="973" w:author="Author"/>
        </w:trPr>
        <w:tc>
          <w:tcPr>
            <w:tcW w:w="200" w:type="dxa"/>
            <w:tcBorders>
              <w:right w:val="single" w:sz="6" w:space="0" w:color="auto"/>
            </w:tcBorders>
            <w:shd w:val="clear" w:color="auto" w:fill="auto"/>
            <w:tcPrChange w:id="974" w:author="Author">
              <w:tcPr>
                <w:tcW w:w="200" w:type="dxa"/>
                <w:tcBorders>
                  <w:right w:val="single" w:sz="4" w:space="0" w:color="auto"/>
                </w:tcBorders>
                <w:shd w:val="clear" w:color="auto" w:fill="auto"/>
              </w:tcPr>
            </w:tcPrChange>
          </w:tcPr>
          <w:p w14:paraId="5A1E91BE" w14:textId="77777777" w:rsidR="00377508" w:rsidRPr="00E877BF" w:rsidRDefault="00377508" w:rsidP="00F1272A">
            <w:pPr>
              <w:pStyle w:val="tabletext11"/>
              <w:rPr>
                <w:ins w:id="975"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976" w:author="Author">
              <w:tcPr>
                <w:tcW w:w="1843" w:type="dxa"/>
                <w:tcBorders>
                  <w:top w:val="nil"/>
                  <w:left w:val="single" w:sz="4" w:space="0" w:color="auto"/>
                  <w:bottom w:val="single" w:sz="4" w:space="0" w:color="auto"/>
                  <w:right w:val="single" w:sz="4" w:space="0" w:color="auto"/>
                </w:tcBorders>
                <w:shd w:val="clear" w:color="auto" w:fill="auto"/>
              </w:tcPr>
            </w:tcPrChange>
          </w:tcPr>
          <w:p w14:paraId="61CA082E" w14:textId="77777777" w:rsidR="00377508" w:rsidRPr="00E877BF" w:rsidRDefault="00377508" w:rsidP="00F1272A">
            <w:pPr>
              <w:pStyle w:val="tabletext11"/>
              <w:jc w:val="center"/>
              <w:rPr>
                <w:ins w:id="977" w:author="Author"/>
              </w:rPr>
            </w:pPr>
            <w:ins w:id="978" w:author="Author">
              <w:r w:rsidRPr="00E877BF">
                <w:t>15 to 19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79" w:author="Author">
              <w:tcPr>
                <w:tcW w:w="1280" w:type="dxa"/>
                <w:tcBorders>
                  <w:top w:val="nil"/>
                  <w:left w:val="nil"/>
                  <w:bottom w:val="single" w:sz="4" w:space="0" w:color="auto"/>
                  <w:right w:val="single" w:sz="4" w:space="0" w:color="auto"/>
                </w:tcBorders>
                <w:shd w:val="clear" w:color="auto" w:fill="auto"/>
                <w:noWrap/>
                <w:vAlign w:val="bottom"/>
              </w:tcPr>
            </w:tcPrChange>
          </w:tcPr>
          <w:p w14:paraId="1EA8A49B" w14:textId="77777777" w:rsidR="00377508" w:rsidRPr="00E877BF" w:rsidRDefault="00377508" w:rsidP="00377508">
            <w:pPr>
              <w:pStyle w:val="tabletext11"/>
              <w:jc w:val="center"/>
              <w:rPr>
                <w:ins w:id="980" w:author="Author"/>
              </w:rPr>
              <w:pPrChange w:id="981" w:author="Author">
                <w:pPr>
                  <w:pStyle w:val="tabletext11"/>
                  <w:tabs>
                    <w:tab w:val="decimal" w:pos="520"/>
                  </w:tabs>
                </w:pPr>
              </w:pPrChange>
            </w:pPr>
            <w:ins w:id="982" w:author="Author">
              <w:r w:rsidRPr="00E877BF">
                <w:t xml:space="preserve">0.92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83" w:author="Author">
              <w:tcPr>
                <w:tcW w:w="1280" w:type="dxa"/>
                <w:tcBorders>
                  <w:top w:val="nil"/>
                  <w:left w:val="nil"/>
                  <w:bottom w:val="single" w:sz="4" w:space="0" w:color="auto"/>
                  <w:right w:val="single" w:sz="4" w:space="0" w:color="auto"/>
                </w:tcBorders>
                <w:shd w:val="clear" w:color="auto" w:fill="auto"/>
                <w:noWrap/>
                <w:vAlign w:val="bottom"/>
              </w:tcPr>
            </w:tcPrChange>
          </w:tcPr>
          <w:p w14:paraId="46BF8442" w14:textId="77777777" w:rsidR="00377508" w:rsidRPr="00E877BF" w:rsidRDefault="00377508" w:rsidP="00377508">
            <w:pPr>
              <w:pStyle w:val="tabletext11"/>
              <w:jc w:val="center"/>
              <w:rPr>
                <w:ins w:id="984" w:author="Author"/>
              </w:rPr>
              <w:pPrChange w:id="985" w:author="Author">
                <w:pPr>
                  <w:pStyle w:val="tabletext11"/>
                  <w:tabs>
                    <w:tab w:val="decimal" w:pos="520"/>
                  </w:tabs>
                </w:pPr>
              </w:pPrChange>
            </w:pPr>
            <w:ins w:id="986" w:author="Author">
              <w:r w:rsidRPr="00E877BF">
                <w:t xml:space="preserve">1.06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87" w:author="Author">
              <w:tcPr>
                <w:tcW w:w="1280" w:type="dxa"/>
                <w:tcBorders>
                  <w:top w:val="nil"/>
                  <w:left w:val="nil"/>
                  <w:bottom w:val="single" w:sz="4" w:space="0" w:color="auto"/>
                  <w:right w:val="single" w:sz="4" w:space="0" w:color="auto"/>
                </w:tcBorders>
                <w:shd w:val="clear" w:color="auto" w:fill="auto"/>
                <w:noWrap/>
                <w:vAlign w:val="bottom"/>
              </w:tcPr>
            </w:tcPrChange>
          </w:tcPr>
          <w:p w14:paraId="3C41A96D" w14:textId="77777777" w:rsidR="00377508" w:rsidRPr="00E877BF" w:rsidRDefault="00377508" w:rsidP="00377508">
            <w:pPr>
              <w:pStyle w:val="tabletext11"/>
              <w:jc w:val="center"/>
              <w:rPr>
                <w:ins w:id="988" w:author="Author"/>
              </w:rPr>
              <w:pPrChange w:id="989" w:author="Author">
                <w:pPr>
                  <w:pStyle w:val="tabletext11"/>
                  <w:tabs>
                    <w:tab w:val="decimal" w:pos="520"/>
                  </w:tabs>
                </w:pPr>
              </w:pPrChange>
            </w:pPr>
            <w:ins w:id="990" w:author="Author">
              <w:r w:rsidRPr="00E877BF">
                <w:t xml:space="preserve">0.94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91" w:author="Author">
              <w:tcPr>
                <w:tcW w:w="1320" w:type="dxa"/>
                <w:tcBorders>
                  <w:top w:val="nil"/>
                  <w:left w:val="nil"/>
                  <w:bottom w:val="single" w:sz="4" w:space="0" w:color="auto"/>
                  <w:right w:val="single" w:sz="4" w:space="0" w:color="auto"/>
                </w:tcBorders>
                <w:shd w:val="clear" w:color="auto" w:fill="auto"/>
                <w:noWrap/>
                <w:vAlign w:val="bottom"/>
              </w:tcPr>
            </w:tcPrChange>
          </w:tcPr>
          <w:p w14:paraId="3E0D7F15" w14:textId="77777777" w:rsidR="00377508" w:rsidRPr="00E877BF" w:rsidRDefault="00377508" w:rsidP="00377508">
            <w:pPr>
              <w:pStyle w:val="tabletext11"/>
              <w:jc w:val="center"/>
              <w:rPr>
                <w:ins w:id="992" w:author="Author"/>
              </w:rPr>
              <w:pPrChange w:id="993" w:author="Author">
                <w:pPr>
                  <w:pStyle w:val="tabletext11"/>
                  <w:tabs>
                    <w:tab w:val="decimal" w:pos="520"/>
                  </w:tabs>
                </w:pPr>
              </w:pPrChange>
            </w:pPr>
            <w:ins w:id="994" w:author="Author">
              <w:r w:rsidRPr="00E877BF">
                <w:t xml:space="preserve">0.91 </w:t>
              </w:r>
            </w:ins>
          </w:p>
        </w:tc>
        <w:tc>
          <w:tcPr>
            <w:tcW w:w="1800" w:type="dxa"/>
            <w:tcBorders>
              <w:top w:val="single" w:sz="6" w:space="0" w:color="auto"/>
              <w:left w:val="single" w:sz="6" w:space="0" w:color="auto"/>
              <w:bottom w:val="single" w:sz="6" w:space="0" w:color="auto"/>
              <w:right w:val="single" w:sz="6" w:space="0" w:color="auto"/>
            </w:tcBorders>
            <w:vAlign w:val="bottom"/>
            <w:tcPrChange w:id="995" w:author="Author">
              <w:tcPr>
                <w:tcW w:w="1281" w:type="dxa"/>
                <w:tcBorders>
                  <w:top w:val="nil"/>
                  <w:left w:val="nil"/>
                  <w:bottom w:val="single" w:sz="4" w:space="0" w:color="auto"/>
                  <w:right w:val="single" w:sz="4" w:space="0" w:color="auto"/>
                </w:tcBorders>
                <w:vAlign w:val="bottom"/>
              </w:tcPr>
            </w:tcPrChange>
          </w:tcPr>
          <w:p w14:paraId="26D12338" w14:textId="77777777" w:rsidR="00377508" w:rsidRPr="00E877BF" w:rsidRDefault="00377508" w:rsidP="00377508">
            <w:pPr>
              <w:pStyle w:val="tabletext11"/>
              <w:jc w:val="center"/>
              <w:rPr>
                <w:ins w:id="996" w:author="Author"/>
              </w:rPr>
              <w:pPrChange w:id="997" w:author="Author">
                <w:pPr>
                  <w:pStyle w:val="tabletext11"/>
                  <w:tabs>
                    <w:tab w:val="decimal" w:pos="520"/>
                  </w:tabs>
                </w:pPr>
              </w:pPrChange>
            </w:pPr>
            <w:ins w:id="998" w:author="Author">
              <w:r w:rsidRPr="00E877BF">
                <w:t xml:space="preserve">1.00 </w:t>
              </w:r>
            </w:ins>
          </w:p>
        </w:tc>
      </w:tr>
      <w:tr w:rsidR="00377508" w:rsidRPr="00E877BF" w14:paraId="00E26276" w14:textId="77777777" w:rsidTr="00377508">
        <w:trPr>
          <w:cantSplit/>
          <w:trHeight w:val="190"/>
          <w:ins w:id="999" w:author="Author"/>
        </w:trPr>
        <w:tc>
          <w:tcPr>
            <w:tcW w:w="200" w:type="dxa"/>
            <w:tcBorders>
              <w:right w:val="single" w:sz="6" w:space="0" w:color="auto"/>
            </w:tcBorders>
            <w:shd w:val="clear" w:color="auto" w:fill="auto"/>
            <w:tcPrChange w:id="1000" w:author="Author">
              <w:tcPr>
                <w:tcW w:w="200" w:type="dxa"/>
                <w:tcBorders>
                  <w:right w:val="single" w:sz="4" w:space="0" w:color="auto"/>
                </w:tcBorders>
                <w:shd w:val="clear" w:color="auto" w:fill="auto"/>
              </w:tcPr>
            </w:tcPrChange>
          </w:tcPr>
          <w:p w14:paraId="14C35801" w14:textId="77777777" w:rsidR="00377508" w:rsidRPr="00E877BF" w:rsidRDefault="00377508" w:rsidP="00F1272A">
            <w:pPr>
              <w:pStyle w:val="tabletext11"/>
              <w:rPr>
                <w:ins w:id="1001"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002" w:author="Author">
              <w:tcPr>
                <w:tcW w:w="1843" w:type="dxa"/>
                <w:tcBorders>
                  <w:top w:val="nil"/>
                  <w:left w:val="single" w:sz="4" w:space="0" w:color="auto"/>
                  <w:bottom w:val="single" w:sz="4" w:space="0" w:color="auto"/>
                  <w:right w:val="single" w:sz="4" w:space="0" w:color="auto"/>
                </w:tcBorders>
                <w:shd w:val="clear" w:color="auto" w:fill="auto"/>
              </w:tcPr>
            </w:tcPrChange>
          </w:tcPr>
          <w:p w14:paraId="2513C9F9" w14:textId="77777777" w:rsidR="00377508" w:rsidRPr="00E877BF" w:rsidRDefault="00377508" w:rsidP="00F1272A">
            <w:pPr>
              <w:pStyle w:val="tabletext11"/>
              <w:jc w:val="center"/>
              <w:rPr>
                <w:ins w:id="1003" w:author="Author"/>
              </w:rPr>
            </w:pPr>
            <w:ins w:id="1004" w:author="Author">
              <w:r w:rsidRPr="00E877BF">
                <w:t>20 to 29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05" w:author="Author">
              <w:tcPr>
                <w:tcW w:w="1280" w:type="dxa"/>
                <w:tcBorders>
                  <w:top w:val="nil"/>
                  <w:left w:val="nil"/>
                  <w:bottom w:val="single" w:sz="4" w:space="0" w:color="auto"/>
                  <w:right w:val="single" w:sz="4" w:space="0" w:color="auto"/>
                </w:tcBorders>
                <w:shd w:val="clear" w:color="auto" w:fill="auto"/>
                <w:noWrap/>
                <w:vAlign w:val="bottom"/>
              </w:tcPr>
            </w:tcPrChange>
          </w:tcPr>
          <w:p w14:paraId="0338245C" w14:textId="77777777" w:rsidR="00377508" w:rsidRPr="00E877BF" w:rsidRDefault="00377508" w:rsidP="00377508">
            <w:pPr>
              <w:pStyle w:val="tabletext11"/>
              <w:jc w:val="center"/>
              <w:rPr>
                <w:ins w:id="1006" w:author="Author"/>
              </w:rPr>
              <w:pPrChange w:id="1007" w:author="Author">
                <w:pPr>
                  <w:pStyle w:val="tabletext11"/>
                  <w:tabs>
                    <w:tab w:val="decimal" w:pos="520"/>
                  </w:tabs>
                </w:pPr>
              </w:pPrChange>
            </w:pPr>
            <w:ins w:id="1008" w:author="Author">
              <w:r w:rsidRPr="00E877BF">
                <w:t xml:space="preserve">0.89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09" w:author="Author">
              <w:tcPr>
                <w:tcW w:w="1280" w:type="dxa"/>
                <w:tcBorders>
                  <w:top w:val="nil"/>
                  <w:left w:val="nil"/>
                  <w:bottom w:val="single" w:sz="4" w:space="0" w:color="auto"/>
                  <w:right w:val="single" w:sz="4" w:space="0" w:color="auto"/>
                </w:tcBorders>
                <w:shd w:val="clear" w:color="auto" w:fill="auto"/>
                <w:noWrap/>
                <w:vAlign w:val="bottom"/>
              </w:tcPr>
            </w:tcPrChange>
          </w:tcPr>
          <w:p w14:paraId="1BD79B2A" w14:textId="77777777" w:rsidR="00377508" w:rsidRPr="00E877BF" w:rsidRDefault="00377508" w:rsidP="00377508">
            <w:pPr>
              <w:pStyle w:val="tabletext11"/>
              <w:jc w:val="center"/>
              <w:rPr>
                <w:ins w:id="1010" w:author="Author"/>
              </w:rPr>
              <w:pPrChange w:id="1011" w:author="Author">
                <w:pPr>
                  <w:pStyle w:val="tabletext11"/>
                  <w:tabs>
                    <w:tab w:val="decimal" w:pos="520"/>
                  </w:tabs>
                </w:pPr>
              </w:pPrChange>
            </w:pPr>
            <w:ins w:id="1012" w:author="Author">
              <w:r w:rsidRPr="00E877BF">
                <w:t xml:space="preserve">1.04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13" w:author="Author">
              <w:tcPr>
                <w:tcW w:w="1280" w:type="dxa"/>
                <w:tcBorders>
                  <w:top w:val="nil"/>
                  <w:left w:val="nil"/>
                  <w:bottom w:val="single" w:sz="4" w:space="0" w:color="auto"/>
                  <w:right w:val="single" w:sz="4" w:space="0" w:color="auto"/>
                </w:tcBorders>
                <w:shd w:val="clear" w:color="auto" w:fill="auto"/>
                <w:noWrap/>
                <w:vAlign w:val="bottom"/>
              </w:tcPr>
            </w:tcPrChange>
          </w:tcPr>
          <w:p w14:paraId="39686783" w14:textId="77777777" w:rsidR="00377508" w:rsidRPr="00E877BF" w:rsidRDefault="00377508" w:rsidP="00377508">
            <w:pPr>
              <w:pStyle w:val="tabletext11"/>
              <w:jc w:val="center"/>
              <w:rPr>
                <w:ins w:id="1014" w:author="Author"/>
              </w:rPr>
              <w:pPrChange w:id="1015" w:author="Author">
                <w:pPr>
                  <w:pStyle w:val="tabletext11"/>
                  <w:tabs>
                    <w:tab w:val="decimal" w:pos="520"/>
                  </w:tabs>
                </w:pPr>
              </w:pPrChange>
            </w:pPr>
            <w:ins w:id="1016" w:author="Author">
              <w:r w:rsidRPr="00E877BF">
                <w:t xml:space="preserve">0.93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17" w:author="Author">
              <w:tcPr>
                <w:tcW w:w="1320" w:type="dxa"/>
                <w:tcBorders>
                  <w:top w:val="nil"/>
                  <w:left w:val="nil"/>
                  <w:bottom w:val="single" w:sz="4" w:space="0" w:color="auto"/>
                  <w:right w:val="single" w:sz="4" w:space="0" w:color="auto"/>
                </w:tcBorders>
                <w:shd w:val="clear" w:color="auto" w:fill="auto"/>
                <w:noWrap/>
                <w:vAlign w:val="bottom"/>
              </w:tcPr>
            </w:tcPrChange>
          </w:tcPr>
          <w:p w14:paraId="7557E17B" w14:textId="77777777" w:rsidR="00377508" w:rsidRPr="00E877BF" w:rsidRDefault="00377508" w:rsidP="00377508">
            <w:pPr>
              <w:pStyle w:val="tabletext11"/>
              <w:jc w:val="center"/>
              <w:rPr>
                <w:ins w:id="1018" w:author="Author"/>
              </w:rPr>
              <w:pPrChange w:id="1019" w:author="Author">
                <w:pPr>
                  <w:pStyle w:val="tabletext11"/>
                  <w:tabs>
                    <w:tab w:val="decimal" w:pos="520"/>
                  </w:tabs>
                </w:pPr>
              </w:pPrChange>
            </w:pPr>
            <w:ins w:id="1020" w:author="Author">
              <w:r w:rsidRPr="00E877BF">
                <w:t xml:space="preserve">0.88 </w:t>
              </w:r>
            </w:ins>
          </w:p>
        </w:tc>
        <w:tc>
          <w:tcPr>
            <w:tcW w:w="1800" w:type="dxa"/>
            <w:tcBorders>
              <w:top w:val="single" w:sz="6" w:space="0" w:color="auto"/>
              <w:left w:val="single" w:sz="6" w:space="0" w:color="auto"/>
              <w:bottom w:val="single" w:sz="6" w:space="0" w:color="auto"/>
              <w:right w:val="single" w:sz="6" w:space="0" w:color="auto"/>
            </w:tcBorders>
            <w:vAlign w:val="bottom"/>
            <w:tcPrChange w:id="1021" w:author="Author">
              <w:tcPr>
                <w:tcW w:w="1281" w:type="dxa"/>
                <w:tcBorders>
                  <w:top w:val="nil"/>
                  <w:left w:val="nil"/>
                  <w:bottom w:val="single" w:sz="4" w:space="0" w:color="auto"/>
                  <w:right w:val="single" w:sz="4" w:space="0" w:color="auto"/>
                </w:tcBorders>
                <w:vAlign w:val="bottom"/>
              </w:tcPr>
            </w:tcPrChange>
          </w:tcPr>
          <w:p w14:paraId="4772242B" w14:textId="77777777" w:rsidR="00377508" w:rsidRPr="00E877BF" w:rsidRDefault="00377508" w:rsidP="00377508">
            <w:pPr>
              <w:pStyle w:val="tabletext11"/>
              <w:jc w:val="center"/>
              <w:rPr>
                <w:ins w:id="1022" w:author="Author"/>
              </w:rPr>
              <w:pPrChange w:id="1023" w:author="Author">
                <w:pPr>
                  <w:pStyle w:val="tabletext11"/>
                  <w:tabs>
                    <w:tab w:val="decimal" w:pos="520"/>
                  </w:tabs>
                </w:pPr>
              </w:pPrChange>
            </w:pPr>
            <w:ins w:id="1024" w:author="Author">
              <w:r w:rsidRPr="00E877BF">
                <w:t xml:space="preserve">1.00 </w:t>
              </w:r>
            </w:ins>
          </w:p>
        </w:tc>
      </w:tr>
      <w:tr w:rsidR="00377508" w:rsidRPr="00E877BF" w14:paraId="32179869" w14:textId="77777777" w:rsidTr="00377508">
        <w:trPr>
          <w:cantSplit/>
          <w:trHeight w:val="190"/>
          <w:ins w:id="1025" w:author="Author"/>
        </w:trPr>
        <w:tc>
          <w:tcPr>
            <w:tcW w:w="200" w:type="dxa"/>
            <w:tcBorders>
              <w:right w:val="single" w:sz="6" w:space="0" w:color="auto"/>
            </w:tcBorders>
            <w:shd w:val="clear" w:color="auto" w:fill="auto"/>
            <w:tcPrChange w:id="1026" w:author="Author">
              <w:tcPr>
                <w:tcW w:w="200" w:type="dxa"/>
                <w:tcBorders>
                  <w:right w:val="single" w:sz="4" w:space="0" w:color="auto"/>
                </w:tcBorders>
                <w:shd w:val="clear" w:color="auto" w:fill="auto"/>
              </w:tcPr>
            </w:tcPrChange>
          </w:tcPr>
          <w:p w14:paraId="07E7FE5F" w14:textId="77777777" w:rsidR="00377508" w:rsidRPr="00E877BF" w:rsidRDefault="00377508" w:rsidP="00F1272A">
            <w:pPr>
              <w:pStyle w:val="tabletext11"/>
              <w:rPr>
                <w:ins w:id="1027"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028" w:author="Author">
              <w:tcPr>
                <w:tcW w:w="1843" w:type="dxa"/>
                <w:tcBorders>
                  <w:top w:val="nil"/>
                  <w:left w:val="single" w:sz="4" w:space="0" w:color="auto"/>
                  <w:bottom w:val="single" w:sz="4" w:space="0" w:color="auto"/>
                  <w:right w:val="single" w:sz="4" w:space="0" w:color="auto"/>
                </w:tcBorders>
                <w:shd w:val="clear" w:color="auto" w:fill="auto"/>
              </w:tcPr>
            </w:tcPrChange>
          </w:tcPr>
          <w:p w14:paraId="6A162A26" w14:textId="77777777" w:rsidR="00377508" w:rsidRPr="00E877BF" w:rsidRDefault="00377508" w:rsidP="00F1272A">
            <w:pPr>
              <w:pStyle w:val="tabletext11"/>
              <w:jc w:val="center"/>
              <w:rPr>
                <w:ins w:id="1029" w:author="Author"/>
              </w:rPr>
            </w:pPr>
            <w:ins w:id="1030" w:author="Author">
              <w:r w:rsidRPr="00E877BF">
                <w:t>30 to 39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31" w:author="Author">
              <w:tcPr>
                <w:tcW w:w="1280" w:type="dxa"/>
                <w:tcBorders>
                  <w:top w:val="nil"/>
                  <w:left w:val="nil"/>
                  <w:bottom w:val="single" w:sz="4" w:space="0" w:color="auto"/>
                  <w:right w:val="single" w:sz="4" w:space="0" w:color="auto"/>
                </w:tcBorders>
                <w:shd w:val="clear" w:color="auto" w:fill="auto"/>
                <w:noWrap/>
                <w:vAlign w:val="bottom"/>
              </w:tcPr>
            </w:tcPrChange>
          </w:tcPr>
          <w:p w14:paraId="6F5BDC84" w14:textId="77777777" w:rsidR="00377508" w:rsidRPr="00E877BF" w:rsidRDefault="00377508" w:rsidP="00377508">
            <w:pPr>
              <w:pStyle w:val="tabletext11"/>
              <w:jc w:val="center"/>
              <w:rPr>
                <w:ins w:id="1032" w:author="Author"/>
              </w:rPr>
              <w:pPrChange w:id="1033" w:author="Author">
                <w:pPr>
                  <w:pStyle w:val="tabletext11"/>
                  <w:tabs>
                    <w:tab w:val="decimal" w:pos="520"/>
                  </w:tabs>
                </w:pPr>
              </w:pPrChange>
            </w:pPr>
            <w:ins w:id="1034" w:author="Author">
              <w:r w:rsidRPr="00E877BF">
                <w:t xml:space="preserve">0.86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35" w:author="Author">
              <w:tcPr>
                <w:tcW w:w="1280" w:type="dxa"/>
                <w:tcBorders>
                  <w:top w:val="nil"/>
                  <w:left w:val="nil"/>
                  <w:bottom w:val="single" w:sz="4" w:space="0" w:color="auto"/>
                  <w:right w:val="single" w:sz="4" w:space="0" w:color="auto"/>
                </w:tcBorders>
                <w:shd w:val="clear" w:color="auto" w:fill="auto"/>
                <w:noWrap/>
                <w:vAlign w:val="bottom"/>
              </w:tcPr>
            </w:tcPrChange>
          </w:tcPr>
          <w:p w14:paraId="32279AE8" w14:textId="77777777" w:rsidR="00377508" w:rsidRPr="00E877BF" w:rsidRDefault="00377508" w:rsidP="00377508">
            <w:pPr>
              <w:pStyle w:val="tabletext11"/>
              <w:jc w:val="center"/>
              <w:rPr>
                <w:ins w:id="1036" w:author="Author"/>
              </w:rPr>
              <w:pPrChange w:id="1037" w:author="Author">
                <w:pPr>
                  <w:pStyle w:val="tabletext11"/>
                  <w:tabs>
                    <w:tab w:val="decimal" w:pos="520"/>
                  </w:tabs>
                </w:pPr>
              </w:pPrChange>
            </w:pPr>
            <w:ins w:id="1038" w:author="Author">
              <w:r w:rsidRPr="00E877BF">
                <w:t xml:space="preserve">1.02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39" w:author="Author">
              <w:tcPr>
                <w:tcW w:w="1280" w:type="dxa"/>
                <w:tcBorders>
                  <w:top w:val="nil"/>
                  <w:left w:val="nil"/>
                  <w:bottom w:val="single" w:sz="4" w:space="0" w:color="auto"/>
                  <w:right w:val="single" w:sz="4" w:space="0" w:color="auto"/>
                </w:tcBorders>
                <w:shd w:val="clear" w:color="auto" w:fill="auto"/>
                <w:noWrap/>
                <w:vAlign w:val="bottom"/>
              </w:tcPr>
            </w:tcPrChange>
          </w:tcPr>
          <w:p w14:paraId="346E7FF0" w14:textId="77777777" w:rsidR="00377508" w:rsidRPr="00E877BF" w:rsidRDefault="00377508" w:rsidP="00377508">
            <w:pPr>
              <w:pStyle w:val="tabletext11"/>
              <w:jc w:val="center"/>
              <w:rPr>
                <w:ins w:id="1040" w:author="Author"/>
              </w:rPr>
              <w:pPrChange w:id="1041" w:author="Author">
                <w:pPr>
                  <w:pStyle w:val="tabletext11"/>
                  <w:tabs>
                    <w:tab w:val="decimal" w:pos="520"/>
                  </w:tabs>
                </w:pPr>
              </w:pPrChange>
            </w:pPr>
            <w:ins w:id="1042" w:author="Author">
              <w:r w:rsidRPr="00E877BF">
                <w:t xml:space="preserve">0.91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43" w:author="Author">
              <w:tcPr>
                <w:tcW w:w="1320" w:type="dxa"/>
                <w:tcBorders>
                  <w:top w:val="nil"/>
                  <w:left w:val="nil"/>
                  <w:bottom w:val="single" w:sz="4" w:space="0" w:color="auto"/>
                  <w:right w:val="single" w:sz="4" w:space="0" w:color="auto"/>
                </w:tcBorders>
                <w:shd w:val="clear" w:color="auto" w:fill="auto"/>
                <w:noWrap/>
                <w:vAlign w:val="bottom"/>
              </w:tcPr>
            </w:tcPrChange>
          </w:tcPr>
          <w:p w14:paraId="0E2EE2DF" w14:textId="77777777" w:rsidR="00377508" w:rsidRPr="00E877BF" w:rsidRDefault="00377508" w:rsidP="00377508">
            <w:pPr>
              <w:pStyle w:val="tabletext11"/>
              <w:jc w:val="center"/>
              <w:rPr>
                <w:ins w:id="1044" w:author="Author"/>
              </w:rPr>
              <w:pPrChange w:id="1045" w:author="Author">
                <w:pPr>
                  <w:pStyle w:val="tabletext11"/>
                  <w:tabs>
                    <w:tab w:val="decimal" w:pos="520"/>
                  </w:tabs>
                </w:pPr>
              </w:pPrChange>
            </w:pPr>
            <w:ins w:id="1046" w:author="Author">
              <w:r w:rsidRPr="00E877BF">
                <w:t xml:space="preserve">0.86 </w:t>
              </w:r>
            </w:ins>
          </w:p>
        </w:tc>
        <w:tc>
          <w:tcPr>
            <w:tcW w:w="1800" w:type="dxa"/>
            <w:tcBorders>
              <w:top w:val="single" w:sz="6" w:space="0" w:color="auto"/>
              <w:left w:val="single" w:sz="6" w:space="0" w:color="auto"/>
              <w:bottom w:val="single" w:sz="6" w:space="0" w:color="auto"/>
              <w:right w:val="single" w:sz="6" w:space="0" w:color="auto"/>
            </w:tcBorders>
            <w:vAlign w:val="bottom"/>
            <w:tcPrChange w:id="1047" w:author="Author">
              <w:tcPr>
                <w:tcW w:w="1281" w:type="dxa"/>
                <w:tcBorders>
                  <w:top w:val="nil"/>
                  <w:left w:val="nil"/>
                  <w:bottom w:val="single" w:sz="4" w:space="0" w:color="auto"/>
                  <w:right w:val="single" w:sz="4" w:space="0" w:color="auto"/>
                </w:tcBorders>
                <w:vAlign w:val="bottom"/>
              </w:tcPr>
            </w:tcPrChange>
          </w:tcPr>
          <w:p w14:paraId="37C23FD5" w14:textId="77777777" w:rsidR="00377508" w:rsidRPr="00E877BF" w:rsidRDefault="00377508" w:rsidP="00377508">
            <w:pPr>
              <w:pStyle w:val="tabletext11"/>
              <w:jc w:val="center"/>
              <w:rPr>
                <w:ins w:id="1048" w:author="Author"/>
              </w:rPr>
              <w:pPrChange w:id="1049" w:author="Author">
                <w:pPr>
                  <w:pStyle w:val="tabletext11"/>
                  <w:tabs>
                    <w:tab w:val="decimal" w:pos="520"/>
                  </w:tabs>
                </w:pPr>
              </w:pPrChange>
            </w:pPr>
            <w:ins w:id="1050" w:author="Author">
              <w:r w:rsidRPr="00E877BF">
                <w:t xml:space="preserve">1.00 </w:t>
              </w:r>
            </w:ins>
          </w:p>
        </w:tc>
      </w:tr>
      <w:tr w:rsidR="00377508" w:rsidRPr="00E877BF" w14:paraId="020AB211" w14:textId="77777777" w:rsidTr="00377508">
        <w:trPr>
          <w:cantSplit/>
          <w:trHeight w:val="190"/>
          <w:ins w:id="1051" w:author="Author"/>
        </w:trPr>
        <w:tc>
          <w:tcPr>
            <w:tcW w:w="200" w:type="dxa"/>
            <w:tcBorders>
              <w:right w:val="single" w:sz="6" w:space="0" w:color="auto"/>
            </w:tcBorders>
            <w:shd w:val="clear" w:color="auto" w:fill="auto"/>
            <w:tcPrChange w:id="1052" w:author="Author">
              <w:tcPr>
                <w:tcW w:w="200" w:type="dxa"/>
                <w:tcBorders>
                  <w:right w:val="single" w:sz="4" w:space="0" w:color="auto"/>
                </w:tcBorders>
                <w:shd w:val="clear" w:color="auto" w:fill="auto"/>
              </w:tcPr>
            </w:tcPrChange>
          </w:tcPr>
          <w:p w14:paraId="4E3EB94E" w14:textId="77777777" w:rsidR="00377508" w:rsidRPr="00E877BF" w:rsidRDefault="00377508" w:rsidP="00F1272A">
            <w:pPr>
              <w:pStyle w:val="tabletext11"/>
              <w:rPr>
                <w:ins w:id="1053"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054" w:author="Author">
              <w:tcPr>
                <w:tcW w:w="1843" w:type="dxa"/>
                <w:tcBorders>
                  <w:top w:val="nil"/>
                  <w:left w:val="single" w:sz="4" w:space="0" w:color="auto"/>
                  <w:bottom w:val="single" w:sz="4" w:space="0" w:color="auto"/>
                  <w:right w:val="single" w:sz="4" w:space="0" w:color="auto"/>
                </w:tcBorders>
                <w:shd w:val="clear" w:color="auto" w:fill="auto"/>
              </w:tcPr>
            </w:tcPrChange>
          </w:tcPr>
          <w:p w14:paraId="5757B1E9" w14:textId="77777777" w:rsidR="00377508" w:rsidRPr="00E877BF" w:rsidRDefault="00377508" w:rsidP="00F1272A">
            <w:pPr>
              <w:pStyle w:val="tabletext11"/>
              <w:jc w:val="center"/>
              <w:rPr>
                <w:ins w:id="1055" w:author="Author"/>
              </w:rPr>
            </w:pPr>
            <w:ins w:id="1056" w:author="Author">
              <w:r w:rsidRPr="00E877BF">
                <w:t>40 to 49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57" w:author="Author">
              <w:tcPr>
                <w:tcW w:w="1280" w:type="dxa"/>
                <w:tcBorders>
                  <w:top w:val="nil"/>
                  <w:left w:val="nil"/>
                  <w:bottom w:val="single" w:sz="4" w:space="0" w:color="auto"/>
                  <w:right w:val="single" w:sz="4" w:space="0" w:color="auto"/>
                </w:tcBorders>
                <w:shd w:val="clear" w:color="auto" w:fill="auto"/>
                <w:noWrap/>
                <w:vAlign w:val="bottom"/>
              </w:tcPr>
            </w:tcPrChange>
          </w:tcPr>
          <w:p w14:paraId="5A5129E9" w14:textId="77777777" w:rsidR="00377508" w:rsidRPr="00E877BF" w:rsidRDefault="00377508" w:rsidP="00377508">
            <w:pPr>
              <w:pStyle w:val="tabletext11"/>
              <w:jc w:val="center"/>
              <w:rPr>
                <w:ins w:id="1058" w:author="Author"/>
              </w:rPr>
              <w:pPrChange w:id="1059" w:author="Author">
                <w:pPr>
                  <w:pStyle w:val="tabletext11"/>
                  <w:tabs>
                    <w:tab w:val="decimal" w:pos="520"/>
                  </w:tabs>
                </w:pPr>
              </w:pPrChange>
            </w:pPr>
            <w:ins w:id="1060" w:author="Author">
              <w:r w:rsidRPr="00E877BF">
                <w:t xml:space="preserve">0.84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61" w:author="Author">
              <w:tcPr>
                <w:tcW w:w="1280" w:type="dxa"/>
                <w:tcBorders>
                  <w:top w:val="nil"/>
                  <w:left w:val="nil"/>
                  <w:bottom w:val="single" w:sz="4" w:space="0" w:color="auto"/>
                  <w:right w:val="single" w:sz="4" w:space="0" w:color="auto"/>
                </w:tcBorders>
                <w:shd w:val="clear" w:color="auto" w:fill="auto"/>
                <w:noWrap/>
                <w:vAlign w:val="bottom"/>
              </w:tcPr>
            </w:tcPrChange>
          </w:tcPr>
          <w:p w14:paraId="76C1A98E" w14:textId="77777777" w:rsidR="00377508" w:rsidRPr="00E877BF" w:rsidRDefault="00377508" w:rsidP="00377508">
            <w:pPr>
              <w:pStyle w:val="tabletext11"/>
              <w:jc w:val="center"/>
              <w:rPr>
                <w:ins w:id="1062" w:author="Author"/>
              </w:rPr>
              <w:pPrChange w:id="1063" w:author="Author">
                <w:pPr>
                  <w:pStyle w:val="tabletext11"/>
                  <w:tabs>
                    <w:tab w:val="decimal" w:pos="520"/>
                  </w:tabs>
                </w:pPr>
              </w:pPrChange>
            </w:pPr>
            <w:ins w:id="1064" w:author="Author">
              <w:r w:rsidRPr="00E877BF">
                <w:t xml:space="preserve">1.01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65" w:author="Author">
              <w:tcPr>
                <w:tcW w:w="1280" w:type="dxa"/>
                <w:tcBorders>
                  <w:top w:val="nil"/>
                  <w:left w:val="nil"/>
                  <w:bottom w:val="single" w:sz="4" w:space="0" w:color="auto"/>
                  <w:right w:val="single" w:sz="4" w:space="0" w:color="auto"/>
                </w:tcBorders>
                <w:shd w:val="clear" w:color="auto" w:fill="auto"/>
                <w:noWrap/>
                <w:vAlign w:val="bottom"/>
              </w:tcPr>
            </w:tcPrChange>
          </w:tcPr>
          <w:p w14:paraId="7E92AB96" w14:textId="77777777" w:rsidR="00377508" w:rsidRPr="00E877BF" w:rsidRDefault="00377508" w:rsidP="00377508">
            <w:pPr>
              <w:pStyle w:val="tabletext11"/>
              <w:jc w:val="center"/>
              <w:rPr>
                <w:ins w:id="1066" w:author="Author"/>
              </w:rPr>
              <w:pPrChange w:id="1067" w:author="Author">
                <w:pPr>
                  <w:pStyle w:val="tabletext11"/>
                  <w:tabs>
                    <w:tab w:val="decimal" w:pos="520"/>
                  </w:tabs>
                </w:pPr>
              </w:pPrChange>
            </w:pPr>
            <w:ins w:id="1068" w:author="Author">
              <w:r w:rsidRPr="00E877BF">
                <w:t xml:space="preserve">0.89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69" w:author="Author">
              <w:tcPr>
                <w:tcW w:w="1320" w:type="dxa"/>
                <w:tcBorders>
                  <w:top w:val="nil"/>
                  <w:left w:val="nil"/>
                  <w:bottom w:val="single" w:sz="4" w:space="0" w:color="auto"/>
                  <w:right w:val="single" w:sz="4" w:space="0" w:color="auto"/>
                </w:tcBorders>
                <w:shd w:val="clear" w:color="auto" w:fill="auto"/>
                <w:noWrap/>
                <w:vAlign w:val="bottom"/>
              </w:tcPr>
            </w:tcPrChange>
          </w:tcPr>
          <w:p w14:paraId="5BCD9533" w14:textId="77777777" w:rsidR="00377508" w:rsidRPr="00E877BF" w:rsidRDefault="00377508" w:rsidP="00377508">
            <w:pPr>
              <w:pStyle w:val="tabletext11"/>
              <w:jc w:val="center"/>
              <w:rPr>
                <w:ins w:id="1070" w:author="Author"/>
              </w:rPr>
              <w:pPrChange w:id="1071" w:author="Author">
                <w:pPr>
                  <w:pStyle w:val="tabletext11"/>
                  <w:tabs>
                    <w:tab w:val="decimal" w:pos="520"/>
                  </w:tabs>
                </w:pPr>
              </w:pPrChange>
            </w:pPr>
            <w:ins w:id="1072" w:author="Author">
              <w:r w:rsidRPr="00E877BF">
                <w:t xml:space="preserve">0.84 </w:t>
              </w:r>
            </w:ins>
          </w:p>
        </w:tc>
        <w:tc>
          <w:tcPr>
            <w:tcW w:w="1800" w:type="dxa"/>
            <w:tcBorders>
              <w:top w:val="single" w:sz="6" w:space="0" w:color="auto"/>
              <w:left w:val="single" w:sz="6" w:space="0" w:color="auto"/>
              <w:bottom w:val="single" w:sz="6" w:space="0" w:color="auto"/>
              <w:right w:val="single" w:sz="6" w:space="0" w:color="auto"/>
            </w:tcBorders>
            <w:vAlign w:val="bottom"/>
            <w:tcPrChange w:id="1073" w:author="Author">
              <w:tcPr>
                <w:tcW w:w="1281" w:type="dxa"/>
                <w:tcBorders>
                  <w:top w:val="nil"/>
                  <w:left w:val="nil"/>
                  <w:bottom w:val="single" w:sz="4" w:space="0" w:color="auto"/>
                  <w:right w:val="single" w:sz="4" w:space="0" w:color="auto"/>
                </w:tcBorders>
                <w:vAlign w:val="bottom"/>
              </w:tcPr>
            </w:tcPrChange>
          </w:tcPr>
          <w:p w14:paraId="78E19B2B" w14:textId="77777777" w:rsidR="00377508" w:rsidRPr="00E877BF" w:rsidRDefault="00377508" w:rsidP="00377508">
            <w:pPr>
              <w:pStyle w:val="tabletext11"/>
              <w:jc w:val="center"/>
              <w:rPr>
                <w:ins w:id="1074" w:author="Author"/>
              </w:rPr>
              <w:pPrChange w:id="1075" w:author="Author">
                <w:pPr>
                  <w:pStyle w:val="tabletext11"/>
                  <w:tabs>
                    <w:tab w:val="decimal" w:pos="520"/>
                  </w:tabs>
                </w:pPr>
              </w:pPrChange>
            </w:pPr>
            <w:ins w:id="1076" w:author="Author">
              <w:r w:rsidRPr="00E877BF">
                <w:t xml:space="preserve">1.00 </w:t>
              </w:r>
            </w:ins>
          </w:p>
        </w:tc>
      </w:tr>
      <w:tr w:rsidR="00377508" w:rsidRPr="00E877BF" w14:paraId="4D6E5335" w14:textId="77777777" w:rsidTr="00377508">
        <w:trPr>
          <w:cantSplit/>
          <w:trHeight w:val="190"/>
          <w:ins w:id="1077" w:author="Author"/>
        </w:trPr>
        <w:tc>
          <w:tcPr>
            <w:tcW w:w="200" w:type="dxa"/>
            <w:tcBorders>
              <w:right w:val="single" w:sz="6" w:space="0" w:color="auto"/>
            </w:tcBorders>
            <w:shd w:val="clear" w:color="auto" w:fill="auto"/>
            <w:tcPrChange w:id="1078" w:author="Author">
              <w:tcPr>
                <w:tcW w:w="200" w:type="dxa"/>
                <w:tcBorders>
                  <w:right w:val="single" w:sz="4" w:space="0" w:color="auto"/>
                </w:tcBorders>
                <w:shd w:val="clear" w:color="auto" w:fill="auto"/>
              </w:tcPr>
            </w:tcPrChange>
          </w:tcPr>
          <w:p w14:paraId="6F5DE9F3" w14:textId="77777777" w:rsidR="00377508" w:rsidRPr="00E877BF" w:rsidRDefault="00377508" w:rsidP="00F1272A">
            <w:pPr>
              <w:pStyle w:val="tabletext11"/>
              <w:rPr>
                <w:ins w:id="1079"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080" w:author="Author">
              <w:tcPr>
                <w:tcW w:w="1843" w:type="dxa"/>
                <w:tcBorders>
                  <w:top w:val="nil"/>
                  <w:left w:val="single" w:sz="4" w:space="0" w:color="auto"/>
                  <w:bottom w:val="single" w:sz="4" w:space="0" w:color="auto"/>
                  <w:right w:val="single" w:sz="4" w:space="0" w:color="auto"/>
                </w:tcBorders>
                <w:shd w:val="clear" w:color="auto" w:fill="auto"/>
              </w:tcPr>
            </w:tcPrChange>
          </w:tcPr>
          <w:p w14:paraId="00E4FCD4" w14:textId="77777777" w:rsidR="00377508" w:rsidRPr="00E877BF" w:rsidRDefault="00377508" w:rsidP="00F1272A">
            <w:pPr>
              <w:pStyle w:val="tabletext11"/>
              <w:jc w:val="center"/>
              <w:rPr>
                <w:ins w:id="1081" w:author="Author"/>
              </w:rPr>
            </w:pPr>
            <w:ins w:id="1082" w:author="Author">
              <w:r w:rsidRPr="00E877BF">
                <w:t>50 to 59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83" w:author="Author">
              <w:tcPr>
                <w:tcW w:w="1280" w:type="dxa"/>
                <w:tcBorders>
                  <w:top w:val="nil"/>
                  <w:left w:val="nil"/>
                  <w:bottom w:val="single" w:sz="4" w:space="0" w:color="auto"/>
                  <w:right w:val="single" w:sz="4" w:space="0" w:color="auto"/>
                </w:tcBorders>
                <w:shd w:val="clear" w:color="auto" w:fill="auto"/>
                <w:noWrap/>
                <w:vAlign w:val="bottom"/>
              </w:tcPr>
            </w:tcPrChange>
          </w:tcPr>
          <w:p w14:paraId="6BC40AA2" w14:textId="77777777" w:rsidR="00377508" w:rsidRPr="00E877BF" w:rsidRDefault="00377508" w:rsidP="00377508">
            <w:pPr>
              <w:pStyle w:val="tabletext11"/>
              <w:jc w:val="center"/>
              <w:rPr>
                <w:ins w:id="1084" w:author="Author"/>
              </w:rPr>
              <w:pPrChange w:id="1085" w:author="Author">
                <w:pPr>
                  <w:pStyle w:val="tabletext11"/>
                  <w:tabs>
                    <w:tab w:val="decimal" w:pos="520"/>
                  </w:tabs>
                </w:pPr>
              </w:pPrChange>
            </w:pPr>
            <w:ins w:id="1086" w:author="Author">
              <w:r w:rsidRPr="00E877BF">
                <w:t xml:space="preserve">0.82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87" w:author="Author">
              <w:tcPr>
                <w:tcW w:w="1280" w:type="dxa"/>
                <w:tcBorders>
                  <w:top w:val="nil"/>
                  <w:left w:val="nil"/>
                  <w:bottom w:val="single" w:sz="4" w:space="0" w:color="auto"/>
                  <w:right w:val="single" w:sz="4" w:space="0" w:color="auto"/>
                </w:tcBorders>
                <w:shd w:val="clear" w:color="auto" w:fill="auto"/>
                <w:noWrap/>
                <w:vAlign w:val="bottom"/>
              </w:tcPr>
            </w:tcPrChange>
          </w:tcPr>
          <w:p w14:paraId="5AD8DCD7" w14:textId="77777777" w:rsidR="00377508" w:rsidRPr="00E877BF" w:rsidRDefault="00377508" w:rsidP="00377508">
            <w:pPr>
              <w:pStyle w:val="tabletext11"/>
              <w:jc w:val="center"/>
              <w:rPr>
                <w:ins w:id="1088" w:author="Author"/>
              </w:rPr>
              <w:pPrChange w:id="1089" w:author="Author">
                <w:pPr>
                  <w:pStyle w:val="tabletext11"/>
                  <w:tabs>
                    <w:tab w:val="decimal" w:pos="520"/>
                  </w:tabs>
                </w:pPr>
              </w:pPrChange>
            </w:pPr>
            <w:ins w:id="1090" w:author="Author">
              <w:r w:rsidRPr="00E877BF">
                <w:t xml:space="preserve">0.99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91" w:author="Author">
              <w:tcPr>
                <w:tcW w:w="1280" w:type="dxa"/>
                <w:tcBorders>
                  <w:top w:val="nil"/>
                  <w:left w:val="nil"/>
                  <w:bottom w:val="single" w:sz="4" w:space="0" w:color="auto"/>
                  <w:right w:val="single" w:sz="4" w:space="0" w:color="auto"/>
                </w:tcBorders>
                <w:shd w:val="clear" w:color="auto" w:fill="auto"/>
                <w:noWrap/>
                <w:vAlign w:val="bottom"/>
              </w:tcPr>
            </w:tcPrChange>
          </w:tcPr>
          <w:p w14:paraId="4C9D1060" w14:textId="77777777" w:rsidR="00377508" w:rsidRPr="00E877BF" w:rsidRDefault="00377508" w:rsidP="00377508">
            <w:pPr>
              <w:pStyle w:val="tabletext11"/>
              <w:jc w:val="center"/>
              <w:rPr>
                <w:ins w:id="1092" w:author="Author"/>
              </w:rPr>
              <w:pPrChange w:id="1093" w:author="Author">
                <w:pPr>
                  <w:pStyle w:val="tabletext11"/>
                  <w:tabs>
                    <w:tab w:val="decimal" w:pos="520"/>
                  </w:tabs>
                </w:pPr>
              </w:pPrChange>
            </w:pPr>
            <w:ins w:id="1094" w:author="Author">
              <w:r w:rsidRPr="00E877BF">
                <w:t xml:space="preserve">0.88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95" w:author="Author">
              <w:tcPr>
                <w:tcW w:w="1320" w:type="dxa"/>
                <w:tcBorders>
                  <w:top w:val="nil"/>
                  <w:left w:val="nil"/>
                  <w:bottom w:val="single" w:sz="4" w:space="0" w:color="auto"/>
                  <w:right w:val="single" w:sz="4" w:space="0" w:color="auto"/>
                </w:tcBorders>
                <w:shd w:val="clear" w:color="auto" w:fill="auto"/>
                <w:noWrap/>
                <w:vAlign w:val="bottom"/>
              </w:tcPr>
            </w:tcPrChange>
          </w:tcPr>
          <w:p w14:paraId="408A1EC6" w14:textId="77777777" w:rsidR="00377508" w:rsidRPr="00E877BF" w:rsidRDefault="00377508" w:rsidP="00377508">
            <w:pPr>
              <w:pStyle w:val="tabletext11"/>
              <w:jc w:val="center"/>
              <w:rPr>
                <w:ins w:id="1096" w:author="Author"/>
              </w:rPr>
              <w:pPrChange w:id="1097" w:author="Author">
                <w:pPr>
                  <w:pStyle w:val="tabletext11"/>
                  <w:tabs>
                    <w:tab w:val="decimal" w:pos="520"/>
                  </w:tabs>
                </w:pPr>
              </w:pPrChange>
            </w:pPr>
            <w:ins w:id="1098" w:author="Author">
              <w:r w:rsidRPr="00E877BF">
                <w:t xml:space="preserve">0.83 </w:t>
              </w:r>
            </w:ins>
          </w:p>
        </w:tc>
        <w:tc>
          <w:tcPr>
            <w:tcW w:w="1800" w:type="dxa"/>
            <w:tcBorders>
              <w:top w:val="single" w:sz="6" w:space="0" w:color="auto"/>
              <w:left w:val="single" w:sz="6" w:space="0" w:color="auto"/>
              <w:bottom w:val="single" w:sz="6" w:space="0" w:color="auto"/>
              <w:right w:val="single" w:sz="6" w:space="0" w:color="auto"/>
            </w:tcBorders>
            <w:vAlign w:val="bottom"/>
            <w:tcPrChange w:id="1099" w:author="Author">
              <w:tcPr>
                <w:tcW w:w="1281" w:type="dxa"/>
                <w:tcBorders>
                  <w:top w:val="nil"/>
                  <w:left w:val="nil"/>
                  <w:bottom w:val="single" w:sz="4" w:space="0" w:color="auto"/>
                  <w:right w:val="single" w:sz="4" w:space="0" w:color="auto"/>
                </w:tcBorders>
                <w:vAlign w:val="bottom"/>
              </w:tcPr>
            </w:tcPrChange>
          </w:tcPr>
          <w:p w14:paraId="0DCB5AFD" w14:textId="77777777" w:rsidR="00377508" w:rsidRPr="00E877BF" w:rsidRDefault="00377508" w:rsidP="00377508">
            <w:pPr>
              <w:pStyle w:val="tabletext11"/>
              <w:jc w:val="center"/>
              <w:rPr>
                <w:ins w:id="1100" w:author="Author"/>
              </w:rPr>
              <w:pPrChange w:id="1101" w:author="Author">
                <w:pPr>
                  <w:pStyle w:val="tabletext11"/>
                  <w:tabs>
                    <w:tab w:val="decimal" w:pos="520"/>
                  </w:tabs>
                </w:pPr>
              </w:pPrChange>
            </w:pPr>
            <w:ins w:id="1102" w:author="Author">
              <w:r w:rsidRPr="00E877BF">
                <w:t xml:space="preserve">1.00 </w:t>
              </w:r>
            </w:ins>
          </w:p>
        </w:tc>
      </w:tr>
      <w:tr w:rsidR="00377508" w:rsidRPr="00E877BF" w14:paraId="12996B45" w14:textId="77777777" w:rsidTr="00377508">
        <w:trPr>
          <w:cantSplit/>
          <w:trHeight w:val="190"/>
          <w:ins w:id="1103" w:author="Author"/>
        </w:trPr>
        <w:tc>
          <w:tcPr>
            <w:tcW w:w="200" w:type="dxa"/>
            <w:tcBorders>
              <w:right w:val="single" w:sz="6" w:space="0" w:color="auto"/>
            </w:tcBorders>
            <w:shd w:val="clear" w:color="auto" w:fill="auto"/>
            <w:tcPrChange w:id="1104" w:author="Author">
              <w:tcPr>
                <w:tcW w:w="200" w:type="dxa"/>
                <w:tcBorders>
                  <w:right w:val="single" w:sz="4" w:space="0" w:color="auto"/>
                </w:tcBorders>
                <w:shd w:val="clear" w:color="auto" w:fill="auto"/>
              </w:tcPr>
            </w:tcPrChange>
          </w:tcPr>
          <w:p w14:paraId="1C7AF40B" w14:textId="77777777" w:rsidR="00377508" w:rsidRPr="00E877BF" w:rsidRDefault="00377508" w:rsidP="00F1272A">
            <w:pPr>
              <w:pStyle w:val="tabletext11"/>
              <w:rPr>
                <w:ins w:id="1105"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106" w:author="Author">
              <w:tcPr>
                <w:tcW w:w="1843" w:type="dxa"/>
                <w:tcBorders>
                  <w:top w:val="nil"/>
                  <w:left w:val="single" w:sz="4" w:space="0" w:color="auto"/>
                  <w:bottom w:val="single" w:sz="4" w:space="0" w:color="auto"/>
                  <w:right w:val="single" w:sz="4" w:space="0" w:color="auto"/>
                </w:tcBorders>
                <w:shd w:val="clear" w:color="auto" w:fill="auto"/>
              </w:tcPr>
            </w:tcPrChange>
          </w:tcPr>
          <w:p w14:paraId="33F11107" w14:textId="77777777" w:rsidR="00377508" w:rsidRPr="00E877BF" w:rsidRDefault="00377508" w:rsidP="00F1272A">
            <w:pPr>
              <w:pStyle w:val="tabletext11"/>
              <w:jc w:val="center"/>
              <w:rPr>
                <w:ins w:id="1107" w:author="Author"/>
              </w:rPr>
            </w:pPr>
            <w:ins w:id="1108" w:author="Author">
              <w:r w:rsidRPr="00E877BF">
                <w:t>60 to 69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09" w:author="Author">
              <w:tcPr>
                <w:tcW w:w="1280" w:type="dxa"/>
                <w:tcBorders>
                  <w:top w:val="nil"/>
                  <w:left w:val="nil"/>
                  <w:bottom w:val="single" w:sz="4" w:space="0" w:color="auto"/>
                  <w:right w:val="single" w:sz="4" w:space="0" w:color="auto"/>
                </w:tcBorders>
                <w:shd w:val="clear" w:color="auto" w:fill="auto"/>
                <w:noWrap/>
                <w:vAlign w:val="bottom"/>
              </w:tcPr>
            </w:tcPrChange>
          </w:tcPr>
          <w:p w14:paraId="42271AE0" w14:textId="77777777" w:rsidR="00377508" w:rsidRPr="00E877BF" w:rsidRDefault="00377508" w:rsidP="00377508">
            <w:pPr>
              <w:pStyle w:val="tabletext11"/>
              <w:jc w:val="center"/>
              <w:rPr>
                <w:ins w:id="1110" w:author="Author"/>
              </w:rPr>
              <w:pPrChange w:id="1111" w:author="Author">
                <w:pPr>
                  <w:pStyle w:val="tabletext11"/>
                  <w:tabs>
                    <w:tab w:val="decimal" w:pos="520"/>
                  </w:tabs>
                </w:pPr>
              </w:pPrChange>
            </w:pPr>
            <w:ins w:id="1112" w:author="Author">
              <w:r w:rsidRPr="00E877BF">
                <w:t xml:space="preserve">0.81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13" w:author="Author">
              <w:tcPr>
                <w:tcW w:w="1280" w:type="dxa"/>
                <w:tcBorders>
                  <w:top w:val="nil"/>
                  <w:left w:val="nil"/>
                  <w:bottom w:val="single" w:sz="4" w:space="0" w:color="auto"/>
                  <w:right w:val="single" w:sz="4" w:space="0" w:color="auto"/>
                </w:tcBorders>
                <w:shd w:val="clear" w:color="auto" w:fill="auto"/>
                <w:noWrap/>
                <w:vAlign w:val="bottom"/>
              </w:tcPr>
            </w:tcPrChange>
          </w:tcPr>
          <w:p w14:paraId="713EDB57" w14:textId="77777777" w:rsidR="00377508" w:rsidRPr="00E877BF" w:rsidRDefault="00377508" w:rsidP="00377508">
            <w:pPr>
              <w:pStyle w:val="tabletext11"/>
              <w:jc w:val="center"/>
              <w:rPr>
                <w:ins w:id="1114" w:author="Author"/>
              </w:rPr>
              <w:pPrChange w:id="1115" w:author="Author">
                <w:pPr>
                  <w:pStyle w:val="tabletext11"/>
                  <w:tabs>
                    <w:tab w:val="decimal" w:pos="520"/>
                  </w:tabs>
                </w:pPr>
              </w:pPrChange>
            </w:pPr>
            <w:ins w:id="1116" w:author="Author">
              <w:r w:rsidRPr="00E877BF">
                <w:t xml:space="preserve">0.98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17" w:author="Author">
              <w:tcPr>
                <w:tcW w:w="1280" w:type="dxa"/>
                <w:tcBorders>
                  <w:top w:val="nil"/>
                  <w:left w:val="nil"/>
                  <w:bottom w:val="single" w:sz="4" w:space="0" w:color="auto"/>
                  <w:right w:val="single" w:sz="4" w:space="0" w:color="auto"/>
                </w:tcBorders>
                <w:shd w:val="clear" w:color="auto" w:fill="auto"/>
                <w:noWrap/>
                <w:vAlign w:val="bottom"/>
              </w:tcPr>
            </w:tcPrChange>
          </w:tcPr>
          <w:p w14:paraId="13717BE3" w14:textId="77777777" w:rsidR="00377508" w:rsidRPr="00E877BF" w:rsidRDefault="00377508" w:rsidP="00377508">
            <w:pPr>
              <w:pStyle w:val="tabletext11"/>
              <w:jc w:val="center"/>
              <w:rPr>
                <w:ins w:id="1118" w:author="Author"/>
              </w:rPr>
              <w:pPrChange w:id="1119" w:author="Author">
                <w:pPr>
                  <w:pStyle w:val="tabletext11"/>
                  <w:tabs>
                    <w:tab w:val="decimal" w:pos="520"/>
                  </w:tabs>
                </w:pPr>
              </w:pPrChange>
            </w:pPr>
            <w:ins w:id="1120" w:author="Author">
              <w:r w:rsidRPr="00E877BF">
                <w:t xml:space="preserve">0.88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21" w:author="Author">
              <w:tcPr>
                <w:tcW w:w="1320" w:type="dxa"/>
                <w:tcBorders>
                  <w:top w:val="nil"/>
                  <w:left w:val="nil"/>
                  <w:bottom w:val="single" w:sz="4" w:space="0" w:color="auto"/>
                  <w:right w:val="single" w:sz="4" w:space="0" w:color="auto"/>
                </w:tcBorders>
                <w:shd w:val="clear" w:color="auto" w:fill="auto"/>
                <w:noWrap/>
                <w:vAlign w:val="bottom"/>
              </w:tcPr>
            </w:tcPrChange>
          </w:tcPr>
          <w:p w14:paraId="03AA80DF" w14:textId="77777777" w:rsidR="00377508" w:rsidRPr="00E877BF" w:rsidRDefault="00377508" w:rsidP="00377508">
            <w:pPr>
              <w:pStyle w:val="tabletext11"/>
              <w:jc w:val="center"/>
              <w:rPr>
                <w:ins w:id="1122" w:author="Author"/>
              </w:rPr>
              <w:pPrChange w:id="1123" w:author="Author">
                <w:pPr>
                  <w:pStyle w:val="tabletext11"/>
                  <w:tabs>
                    <w:tab w:val="decimal" w:pos="520"/>
                  </w:tabs>
                </w:pPr>
              </w:pPrChange>
            </w:pPr>
            <w:ins w:id="1124" w:author="Author">
              <w:r w:rsidRPr="00E877BF">
                <w:t xml:space="preserve">0.82 </w:t>
              </w:r>
            </w:ins>
          </w:p>
        </w:tc>
        <w:tc>
          <w:tcPr>
            <w:tcW w:w="1800" w:type="dxa"/>
            <w:tcBorders>
              <w:top w:val="single" w:sz="6" w:space="0" w:color="auto"/>
              <w:left w:val="single" w:sz="6" w:space="0" w:color="auto"/>
              <w:bottom w:val="single" w:sz="6" w:space="0" w:color="auto"/>
              <w:right w:val="single" w:sz="6" w:space="0" w:color="auto"/>
            </w:tcBorders>
            <w:vAlign w:val="bottom"/>
            <w:tcPrChange w:id="1125" w:author="Author">
              <w:tcPr>
                <w:tcW w:w="1281" w:type="dxa"/>
                <w:tcBorders>
                  <w:top w:val="nil"/>
                  <w:left w:val="nil"/>
                  <w:bottom w:val="single" w:sz="4" w:space="0" w:color="auto"/>
                  <w:right w:val="single" w:sz="4" w:space="0" w:color="auto"/>
                </w:tcBorders>
                <w:vAlign w:val="bottom"/>
              </w:tcPr>
            </w:tcPrChange>
          </w:tcPr>
          <w:p w14:paraId="3F1E907A" w14:textId="77777777" w:rsidR="00377508" w:rsidRPr="00E877BF" w:rsidRDefault="00377508" w:rsidP="00377508">
            <w:pPr>
              <w:pStyle w:val="tabletext11"/>
              <w:jc w:val="center"/>
              <w:rPr>
                <w:ins w:id="1126" w:author="Author"/>
              </w:rPr>
              <w:pPrChange w:id="1127" w:author="Author">
                <w:pPr>
                  <w:pStyle w:val="tabletext11"/>
                  <w:tabs>
                    <w:tab w:val="decimal" w:pos="520"/>
                  </w:tabs>
                </w:pPr>
              </w:pPrChange>
            </w:pPr>
            <w:ins w:id="1128" w:author="Author">
              <w:r w:rsidRPr="00E877BF">
                <w:t xml:space="preserve">1.00 </w:t>
              </w:r>
            </w:ins>
          </w:p>
        </w:tc>
      </w:tr>
      <w:tr w:rsidR="00377508" w:rsidRPr="00E877BF" w14:paraId="7EBC92CE" w14:textId="77777777" w:rsidTr="00377508">
        <w:trPr>
          <w:cantSplit/>
          <w:trHeight w:val="190"/>
          <w:ins w:id="1129" w:author="Author"/>
        </w:trPr>
        <w:tc>
          <w:tcPr>
            <w:tcW w:w="200" w:type="dxa"/>
            <w:tcBorders>
              <w:right w:val="single" w:sz="6" w:space="0" w:color="auto"/>
            </w:tcBorders>
            <w:shd w:val="clear" w:color="auto" w:fill="auto"/>
            <w:tcPrChange w:id="1130" w:author="Author">
              <w:tcPr>
                <w:tcW w:w="200" w:type="dxa"/>
                <w:tcBorders>
                  <w:right w:val="single" w:sz="4" w:space="0" w:color="auto"/>
                </w:tcBorders>
                <w:shd w:val="clear" w:color="auto" w:fill="auto"/>
              </w:tcPr>
            </w:tcPrChange>
          </w:tcPr>
          <w:p w14:paraId="22B4EC77" w14:textId="77777777" w:rsidR="00377508" w:rsidRPr="00E877BF" w:rsidRDefault="00377508" w:rsidP="00F1272A">
            <w:pPr>
              <w:pStyle w:val="tabletext11"/>
              <w:rPr>
                <w:ins w:id="1131"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132" w:author="Author">
              <w:tcPr>
                <w:tcW w:w="1843" w:type="dxa"/>
                <w:tcBorders>
                  <w:top w:val="nil"/>
                  <w:left w:val="single" w:sz="4" w:space="0" w:color="auto"/>
                  <w:bottom w:val="single" w:sz="4" w:space="0" w:color="auto"/>
                  <w:right w:val="single" w:sz="4" w:space="0" w:color="auto"/>
                </w:tcBorders>
                <w:shd w:val="clear" w:color="auto" w:fill="auto"/>
              </w:tcPr>
            </w:tcPrChange>
          </w:tcPr>
          <w:p w14:paraId="11E06621" w14:textId="77777777" w:rsidR="00377508" w:rsidRPr="00E877BF" w:rsidRDefault="00377508" w:rsidP="00F1272A">
            <w:pPr>
              <w:pStyle w:val="tabletext11"/>
              <w:jc w:val="center"/>
              <w:rPr>
                <w:ins w:id="1133" w:author="Author"/>
              </w:rPr>
            </w:pPr>
            <w:ins w:id="1134" w:author="Author">
              <w:r w:rsidRPr="00E877BF">
                <w:t>70 to 79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35" w:author="Author">
              <w:tcPr>
                <w:tcW w:w="1280" w:type="dxa"/>
                <w:tcBorders>
                  <w:top w:val="nil"/>
                  <w:left w:val="nil"/>
                  <w:bottom w:val="single" w:sz="4" w:space="0" w:color="auto"/>
                  <w:right w:val="single" w:sz="4" w:space="0" w:color="auto"/>
                </w:tcBorders>
                <w:shd w:val="clear" w:color="auto" w:fill="auto"/>
                <w:noWrap/>
                <w:vAlign w:val="bottom"/>
              </w:tcPr>
            </w:tcPrChange>
          </w:tcPr>
          <w:p w14:paraId="68BAABBF" w14:textId="77777777" w:rsidR="00377508" w:rsidRPr="00E877BF" w:rsidRDefault="00377508" w:rsidP="00377508">
            <w:pPr>
              <w:pStyle w:val="tabletext11"/>
              <w:jc w:val="center"/>
              <w:rPr>
                <w:ins w:id="1136" w:author="Author"/>
              </w:rPr>
              <w:pPrChange w:id="1137" w:author="Author">
                <w:pPr>
                  <w:pStyle w:val="tabletext11"/>
                  <w:tabs>
                    <w:tab w:val="decimal" w:pos="520"/>
                  </w:tabs>
                </w:pPr>
              </w:pPrChange>
            </w:pPr>
            <w:ins w:id="1138" w:author="Author">
              <w:r w:rsidRPr="00E877BF">
                <w:t xml:space="preserve">0.79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39" w:author="Author">
              <w:tcPr>
                <w:tcW w:w="1280" w:type="dxa"/>
                <w:tcBorders>
                  <w:top w:val="nil"/>
                  <w:left w:val="nil"/>
                  <w:bottom w:val="single" w:sz="4" w:space="0" w:color="auto"/>
                  <w:right w:val="single" w:sz="4" w:space="0" w:color="auto"/>
                </w:tcBorders>
                <w:shd w:val="clear" w:color="auto" w:fill="auto"/>
                <w:noWrap/>
                <w:vAlign w:val="bottom"/>
              </w:tcPr>
            </w:tcPrChange>
          </w:tcPr>
          <w:p w14:paraId="5C5B9B39" w14:textId="77777777" w:rsidR="00377508" w:rsidRPr="00E877BF" w:rsidRDefault="00377508" w:rsidP="00377508">
            <w:pPr>
              <w:pStyle w:val="tabletext11"/>
              <w:jc w:val="center"/>
              <w:rPr>
                <w:ins w:id="1140" w:author="Author"/>
              </w:rPr>
              <w:pPrChange w:id="1141" w:author="Author">
                <w:pPr>
                  <w:pStyle w:val="tabletext11"/>
                  <w:tabs>
                    <w:tab w:val="decimal" w:pos="520"/>
                  </w:tabs>
                </w:pPr>
              </w:pPrChange>
            </w:pPr>
            <w:ins w:id="1142" w:author="Author">
              <w:r w:rsidRPr="00E877BF">
                <w:t xml:space="preserve">0.98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43" w:author="Author">
              <w:tcPr>
                <w:tcW w:w="1280" w:type="dxa"/>
                <w:tcBorders>
                  <w:top w:val="nil"/>
                  <w:left w:val="nil"/>
                  <w:bottom w:val="single" w:sz="4" w:space="0" w:color="auto"/>
                  <w:right w:val="single" w:sz="4" w:space="0" w:color="auto"/>
                </w:tcBorders>
                <w:shd w:val="clear" w:color="auto" w:fill="auto"/>
                <w:noWrap/>
                <w:vAlign w:val="bottom"/>
              </w:tcPr>
            </w:tcPrChange>
          </w:tcPr>
          <w:p w14:paraId="415EB592" w14:textId="77777777" w:rsidR="00377508" w:rsidRPr="00E877BF" w:rsidRDefault="00377508" w:rsidP="00377508">
            <w:pPr>
              <w:pStyle w:val="tabletext11"/>
              <w:jc w:val="center"/>
              <w:rPr>
                <w:ins w:id="1144" w:author="Author"/>
              </w:rPr>
              <w:pPrChange w:id="1145" w:author="Author">
                <w:pPr>
                  <w:pStyle w:val="tabletext11"/>
                  <w:tabs>
                    <w:tab w:val="decimal" w:pos="520"/>
                  </w:tabs>
                </w:pPr>
              </w:pPrChange>
            </w:pPr>
            <w:ins w:id="1146" w:author="Author">
              <w:r w:rsidRPr="00E877BF">
                <w:t xml:space="preserve">0.87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47" w:author="Author">
              <w:tcPr>
                <w:tcW w:w="1320" w:type="dxa"/>
                <w:tcBorders>
                  <w:top w:val="nil"/>
                  <w:left w:val="nil"/>
                  <w:bottom w:val="single" w:sz="4" w:space="0" w:color="auto"/>
                  <w:right w:val="single" w:sz="4" w:space="0" w:color="auto"/>
                </w:tcBorders>
                <w:shd w:val="clear" w:color="auto" w:fill="auto"/>
                <w:noWrap/>
                <w:vAlign w:val="bottom"/>
              </w:tcPr>
            </w:tcPrChange>
          </w:tcPr>
          <w:p w14:paraId="6968700A" w14:textId="77777777" w:rsidR="00377508" w:rsidRPr="00E877BF" w:rsidRDefault="00377508" w:rsidP="00377508">
            <w:pPr>
              <w:pStyle w:val="tabletext11"/>
              <w:jc w:val="center"/>
              <w:rPr>
                <w:ins w:id="1148" w:author="Author"/>
              </w:rPr>
              <w:pPrChange w:id="1149" w:author="Author">
                <w:pPr>
                  <w:pStyle w:val="tabletext11"/>
                  <w:tabs>
                    <w:tab w:val="decimal" w:pos="520"/>
                  </w:tabs>
                </w:pPr>
              </w:pPrChange>
            </w:pPr>
            <w:ins w:id="1150" w:author="Author">
              <w:r w:rsidRPr="00E877BF">
                <w:t xml:space="preserve">0.81 </w:t>
              </w:r>
            </w:ins>
          </w:p>
        </w:tc>
        <w:tc>
          <w:tcPr>
            <w:tcW w:w="1800" w:type="dxa"/>
            <w:tcBorders>
              <w:top w:val="single" w:sz="6" w:space="0" w:color="auto"/>
              <w:left w:val="single" w:sz="6" w:space="0" w:color="auto"/>
              <w:bottom w:val="single" w:sz="6" w:space="0" w:color="auto"/>
              <w:right w:val="single" w:sz="6" w:space="0" w:color="auto"/>
            </w:tcBorders>
            <w:vAlign w:val="bottom"/>
            <w:tcPrChange w:id="1151" w:author="Author">
              <w:tcPr>
                <w:tcW w:w="1281" w:type="dxa"/>
                <w:tcBorders>
                  <w:top w:val="nil"/>
                  <w:left w:val="nil"/>
                  <w:bottom w:val="single" w:sz="4" w:space="0" w:color="auto"/>
                  <w:right w:val="single" w:sz="4" w:space="0" w:color="auto"/>
                </w:tcBorders>
                <w:vAlign w:val="bottom"/>
              </w:tcPr>
            </w:tcPrChange>
          </w:tcPr>
          <w:p w14:paraId="669F0CD7" w14:textId="77777777" w:rsidR="00377508" w:rsidRPr="00E877BF" w:rsidRDefault="00377508" w:rsidP="00377508">
            <w:pPr>
              <w:pStyle w:val="tabletext11"/>
              <w:jc w:val="center"/>
              <w:rPr>
                <w:ins w:id="1152" w:author="Author"/>
              </w:rPr>
              <w:pPrChange w:id="1153" w:author="Author">
                <w:pPr>
                  <w:pStyle w:val="tabletext11"/>
                  <w:tabs>
                    <w:tab w:val="decimal" w:pos="520"/>
                  </w:tabs>
                </w:pPr>
              </w:pPrChange>
            </w:pPr>
            <w:ins w:id="1154" w:author="Author">
              <w:r w:rsidRPr="00E877BF">
                <w:t xml:space="preserve">1.00 </w:t>
              </w:r>
            </w:ins>
          </w:p>
        </w:tc>
      </w:tr>
      <w:tr w:rsidR="00377508" w:rsidRPr="00E877BF" w14:paraId="6F253E75" w14:textId="77777777" w:rsidTr="00377508">
        <w:trPr>
          <w:cantSplit/>
          <w:trHeight w:val="190"/>
          <w:ins w:id="1155" w:author="Author"/>
        </w:trPr>
        <w:tc>
          <w:tcPr>
            <w:tcW w:w="200" w:type="dxa"/>
            <w:tcBorders>
              <w:right w:val="single" w:sz="6" w:space="0" w:color="auto"/>
            </w:tcBorders>
            <w:shd w:val="clear" w:color="auto" w:fill="auto"/>
            <w:tcPrChange w:id="1156" w:author="Author">
              <w:tcPr>
                <w:tcW w:w="200" w:type="dxa"/>
                <w:tcBorders>
                  <w:right w:val="single" w:sz="4" w:space="0" w:color="auto"/>
                </w:tcBorders>
                <w:shd w:val="clear" w:color="auto" w:fill="auto"/>
              </w:tcPr>
            </w:tcPrChange>
          </w:tcPr>
          <w:p w14:paraId="2358EEF6" w14:textId="77777777" w:rsidR="00377508" w:rsidRPr="00E877BF" w:rsidRDefault="00377508" w:rsidP="00F1272A">
            <w:pPr>
              <w:pStyle w:val="tabletext11"/>
              <w:rPr>
                <w:ins w:id="1157"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158" w:author="Author">
              <w:tcPr>
                <w:tcW w:w="1843" w:type="dxa"/>
                <w:tcBorders>
                  <w:top w:val="nil"/>
                  <w:left w:val="single" w:sz="4" w:space="0" w:color="auto"/>
                  <w:bottom w:val="single" w:sz="4" w:space="0" w:color="auto"/>
                  <w:right w:val="single" w:sz="4" w:space="0" w:color="auto"/>
                </w:tcBorders>
                <w:shd w:val="clear" w:color="auto" w:fill="auto"/>
              </w:tcPr>
            </w:tcPrChange>
          </w:tcPr>
          <w:p w14:paraId="25D40C3D" w14:textId="77777777" w:rsidR="00377508" w:rsidRPr="00E877BF" w:rsidRDefault="00377508" w:rsidP="00F1272A">
            <w:pPr>
              <w:pStyle w:val="tabletext11"/>
              <w:jc w:val="center"/>
              <w:rPr>
                <w:ins w:id="1159" w:author="Author"/>
              </w:rPr>
            </w:pPr>
            <w:ins w:id="1160" w:author="Author">
              <w:r w:rsidRPr="00E877BF">
                <w:t>80 to 89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61" w:author="Author">
              <w:tcPr>
                <w:tcW w:w="1280" w:type="dxa"/>
                <w:tcBorders>
                  <w:top w:val="nil"/>
                  <w:left w:val="nil"/>
                  <w:bottom w:val="single" w:sz="4" w:space="0" w:color="auto"/>
                  <w:right w:val="single" w:sz="4" w:space="0" w:color="auto"/>
                </w:tcBorders>
                <w:shd w:val="clear" w:color="auto" w:fill="auto"/>
                <w:noWrap/>
                <w:vAlign w:val="bottom"/>
              </w:tcPr>
            </w:tcPrChange>
          </w:tcPr>
          <w:p w14:paraId="52E654D4" w14:textId="77777777" w:rsidR="00377508" w:rsidRPr="00E877BF" w:rsidRDefault="00377508" w:rsidP="00377508">
            <w:pPr>
              <w:pStyle w:val="tabletext11"/>
              <w:jc w:val="center"/>
              <w:rPr>
                <w:ins w:id="1162" w:author="Author"/>
              </w:rPr>
              <w:pPrChange w:id="1163" w:author="Author">
                <w:pPr>
                  <w:pStyle w:val="tabletext11"/>
                  <w:tabs>
                    <w:tab w:val="decimal" w:pos="520"/>
                  </w:tabs>
                </w:pPr>
              </w:pPrChange>
            </w:pPr>
            <w:ins w:id="1164" w:author="Author">
              <w:r w:rsidRPr="00E877BF">
                <w:t xml:space="preserve">0.78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65" w:author="Author">
              <w:tcPr>
                <w:tcW w:w="1280" w:type="dxa"/>
                <w:tcBorders>
                  <w:top w:val="nil"/>
                  <w:left w:val="nil"/>
                  <w:bottom w:val="single" w:sz="4" w:space="0" w:color="auto"/>
                  <w:right w:val="single" w:sz="4" w:space="0" w:color="auto"/>
                </w:tcBorders>
                <w:shd w:val="clear" w:color="auto" w:fill="auto"/>
                <w:noWrap/>
                <w:vAlign w:val="bottom"/>
              </w:tcPr>
            </w:tcPrChange>
          </w:tcPr>
          <w:p w14:paraId="69512C98" w14:textId="77777777" w:rsidR="00377508" w:rsidRPr="00E877BF" w:rsidRDefault="00377508" w:rsidP="00377508">
            <w:pPr>
              <w:pStyle w:val="tabletext11"/>
              <w:jc w:val="center"/>
              <w:rPr>
                <w:ins w:id="1166" w:author="Author"/>
              </w:rPr>
              <w:pPrChange w:id="1167" w:author="Author">
                <w:pPr>
                  <w:pStyle w:val="tabletext11"/>
                  <w:tabs>
                    <w:tab w:val="decimal" w:pos="520"/>
                  </w:tabs>
                </w:pPr>
              </w:pPrChange>
            </w:pPr>
            <w:ins w:id="1168" w:author="Author">
              <w:r w:rsidRPr="00E877BF">
                <w:t xml:space="preserve">0.97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69" w:author="Author">
              <w:tcPr>
                <w:tcW w:w="1280" w:type="dxa"/>
                <w:tcBorders>
                  <w:top w:val="nil"/>
                  <w:left w:val="nil"/>
                  <w:bottom w:val="single" w:sz="4" w:space="0" w:color="auto"/>
                  <w:right w:val="single" w:sz="4" w:space="0" w:color="auto"/>
                </w:tcBorders>
                <w:shd w:val="clear" w:color="auto" w:fill="auto"/>
                <w:noWrap/>
                <w:vAlign w:val="bottom"/>
              </w:tcPr>
            </w:tcPrChange>
          </w:tcPr>
          <w:p w14:paraId="6A28AC6A" w14:textId="77777777" w:rsidR="00377508" w:rsidRPr="00E877BF" w:rsidRDefault="00377508" w:rsidP="00377508">
            <w:pPr>
              <w:pStyle w:val="tabletext11"/>
              <w:jc w:val="center"/>
              <w:rPr>
                <w:ins w:id="1170" w:author="Author"/>
              </w:rPr>
              <w:pPrChange w:id="1171" w:author="Author">
                <w:pPr>
                  <w:pStyle w:val="tabletext11"/>
                  <w:tabs>
                    <w:tab w:val="decimal" w:pos="520"/>
                  </w:tabs>
                </w:pPr>
              </w:pPrChange>
            </w:pPr>
            <w:ins w:id="1172" w:author="Author">
              <w:r w:rsidRPr="00E877BF">
                <w:t xml:space="preserve">0.86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73" w:author="Author">
              <w:tcPr>
                <w:tcW w:w="1320" w:type="dxa"/>
                <w:tcBorders>
                  <w:top w:val="nil"/>
                  <w:left w:val="nil"/>
                  <w:bottom w:val="single" w:sz="4" w:space="0" w:color="auto"/>
                  <w:right w:val="single" w:sz="4" w:space="0" w:color="auto"/>
                </w:tcBorders>
                <w:shd w:val="clear" w:color="auto" w:fill="auto"/>
                <w:noWrap/>
                <w:vAlign w:val="bottom"/>
              </w:tcPr>
            </w:tcPrChange>
          </w:tcPr>
          <w:p w14:paraId="356B5F9C" w14:textId="77777777" w:rsidR="00377508" w:rsidRPr="00E877BF" w:rsidRDefault="00377508" w:rsidP="00377508">
            <w:pPr>
              <w:pStyle w:val="tabletext11"/>
              <w:jc w:val="center"/>
              <w:rPr>
                <w:ins w:id="1174" w:author="Author"/>
              </w:rPr>
              <w:pPrChange w:id="1175" w:author="Author">
                <w:pPr>
                  <w:pStyle w:val="tabletext11"/>
                  <w:tabs>
                    <w:tab w:val="decimal" w:pos="520"/>
                  </w:tabs>
                </w:pPr>
              </w:pPrChange>
            </w:pPr>
            <w:ins w:id="1176" w:author="Author">
              <w:r w:rsidRPr="00E877BF">
                <w:t xml:space="preserve">0.80 </w:t>
              </w:r>
            </w:ins>
          </w:p>
        </w:tc>
        <w:tc>
          <w:tcPr>
            <w:tcW w:w="1800" w:type="dxa"/>
            <w:tcBorders>
              <w:top w:val="single" w:sz="6" w:space="0" w:color="auto"/>
              <w:left w:val="single" w:sz="6" w:space="0" w:color="auto"/>
              <w:bottom w:val="single" w:sz="6" w:space="0" w:color="auto"/>
              <w:right w:val="single" w:sz="6" w:space="0" w:color="auto"/>
            </w:tcBorders>
            <w:vAlign w:val="bottom"/>
            <w:tcPrChange w:id="1177" w:author="Author">
              <w:tcPr>
                <w:tcW w:w="1281" w:type="dxa"/>
                <w:tcBorders>
                  <w:top w:val="nil"/>
                  <w:left w:val="nil"/>
                  <w:bottom w:val="single" w:sz="4" w:space="0" w:color="auto"/>
                  <w:right w:val="single" w:sz="4" w:space="0" w:color="auto"/>
                </w:tcBorders>
                <w:vAlign w:val="bottom"/>
              </w:tcPr>
            </w:tcPrChange>
          </w:tcPr>
          <w:p w14:paraId="733FBC3C" w14:textId="77777777" w:rsidR="00377508" w:rsidRPr="00E877BF" w:rsidRDefault="00377508" w:rsidP="00377508">
            <w:pPr>
              <w:pStyle w:val="tabletext11"/>
              <w:jc w:val="center"/>
              <w:rPr>
                <w:ins w:id="1178" w:author="Author"/>
              </w:rPr>
              <w:pPrChange w:id="1179" w:author="Author">
                <w:pPr>
                  <w:pStyle w:val="tabletext11"/>
                  <w:tabs>
                    <w:tab w:val="decimal" w:pos="520"/>
                  </w:tabs>
                </w:pPr>
              </w:pPrChange>
            </w:pPr>
            <w:ins w:id="1180" w:author="Author">
              <w:r w:rsidRPr="00E877BF">
                <w:t xml:space="preserve">1.00 </w:t>
              </w:r>
            </w:ins>
          </w:p>
        </w:tc>
      </w:tr>
      <w:tr w:rsidR="00377508" w:rsidRPr="00E877BF" w14:paraId="139EFD30" w14:textId="77777777" w:rsidTr="00377508">
        <w:trPr>
          <w:cantSplit/>
          <w:trHeight w:val="190"/>
          <w:ins w:id="1181" w:author="Author"/>
        </w:trPr>
        <w:tc>
          <w:tcPr>
            <w:tcW w:w="200" w:type="dxa"/>
            <w:tcBorders>
              <w:right w:val="single" w:sz="6" w:space="0" w:color="auto"/>
            </w:tcBorders>
            <w:shd w:val="clear" w:color="auto" w:fill="auto"/>
            <w:tcPrChange w:id="1182" w:author="Author">
              <w:tcPr>
                <w:tcW w:w="200" w:type="dxa"/>
                <w:tcBorders>
                  <w:right w:val="single" w:sz="4" w:space="0" w:color="auto"/>
                </w:tcBorders>
                <w:shd w:val="clear" w:color="auto" w:fill="auto"/>
              </w:tcPr>
            </w:tcPrChange>
          </w:tcPr>
          <w:p w14:paraId="02DA07AB" w14:textId="77777777" w:rsidR="00377508" w:rsidRPr="00E877BF" w:rsidRDefault="00377508" w:rsidP="00F1272A">
            <w:pPr>
              <w:pStyle w:val="tabletext11"/>
              <w:rPr>
                <w:ins w:id="1183"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184" w:author="Author">
              <w:tcPr>
                <w:tcW w:w="1843" w:type="dxa"/>
                <w:tcBorders>
                  <w:top w:val="nil"/>
                  <w:left w:val="single" w:sz="4" w:space="0" w:color="auto"/>
                  <w:bottom w:val="single" w:sz="4" w:space="0" w:color="auto"/>
                  <w:right w:val="single" w:sz="4" w:space="0" w:color="auto"/>
                </w:tcBorders>
                <w:shd w:val="clear" w:color="auto" w:fill="auto"/>
              </w:tcPr>
            </w:tcPrChange>
          </w:tcPr>
          <w:p w14:paraId="0164D3A9" w14:textId="77777777" w:rsidR="00377508" w:rsidRPr="00E877BF" w:rsidRDefault="00377508" w:rsidP="00F1272A">
            <w:pPr>
              <w:pStyle w:val="tabletext11"/>
              <w:jc w:val="center"/>
              <w:rPr>
                <w:ins w:id="1185" w:author="Author"/>
              </w:rPr>
            </w:pPr>
            <w:ins w:id="1186" w:author="Author">
              <w:r w:rsidRPr="00E877BF">
                <w:t>90 to 99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87" w:author="Author">
              <w:tcPr>
                <w:tcW w:w="1280" w:type="dxa"/>
                <w:tcBorders>
                  <w:top w:val="nil"/>
                  <w:left w:val="nil"/>
                  <w:bottom w:val="single" w:sz="4" w:space="0" w:color="auto"/>
                  <w:right w:val="single" w:sz="4" w:space="0" w:color="auto"/>
                </w:tcBorders>
                <w:shd w:val="clear" w:color="auto" w:fill="auto"/>
                <w:noWrap/>
                <w:vAlign w:val="bottom"/>
              </w:tcPr>
            </w:tcPrChange>
          </w:tcPr>
          <w:p w14:paraId="1418B824" w14:textId="77777777" w:rsidR="00377508" w:rsidRPr="00E877BF" w:rsidRDefault="00377508" w:rsidP="00377508">
            <w:pPr>
              <w:pStyle w:val="tabletext11"/>
              <w:jc w:val="center"/>
              <w:rPr>
                <w:ins w:id="1188" w:author="Author"/>
              </w:rPr>
              <w:pPrChange w:id="1189" w:author="Author">
                <w:pPr>
                  <w:pStyle w:val="tabletext11"/>
                  <w:tabs>
                    <w:tab w:val="decimal" w:pos="520"/>
                  </w:tabs>
                </w:pPr>
              </w:pPrChange>
            </w:pPr>
            <w:ins w:id="1190" w:author="Author">
              <w:r w:rsidRPr="00E877BF">
                <w:t xml:space="preserve">0.78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91" w:author="Author">
              <w:tcPr>
                <w:tcW w:w="1280" w:type="dxa"/>
                <w:tcBorders>
                  <w:top w:val="nil"/>
                  <w:left w:val="nil"/>
                  <w:bottom w:val="single" w:sz="4" w:space="0" w:color="auto"/>
                  <w:right w:val="single" w:sz="4" w:space="0" w:color="auto"/>
                </w:tcBorders>
                <w:shd w:val="clear" w:color="auto" w:fill="auto"/>
                <w:noWrap/>
                <w:vAlign w:val="bottom"/>
              </w:tcPr>
            </w:tcPrChange>
          </w:tcPr>
          <w:p w14:paraId="135CFAF7" w14:textId="77777777" w:rsidR="00377508" w:rsidRPr="00E877BF" w:rsidRDefault="00377508" w:rsidP="00377508">
            <w:pPr>
              <w:pStyle w:val="tabletext11"/>
              <w:jc w:val="center"/>
              <w:rPr>
                <w:ins w:id="1192" w:author="Author"/>
              </w:rPr>
              <w:pPrChange w:id="1193" w:author="Author">
                <w:pPr>
                  <w:pStyle w:val="tabletext11"/>
                  <w:tabs>
                    <w:tab w:val="decimal" w:pos="520"/>
                  </w:tabs>
                </w:pPr>
              </w:pPrChange>
            </w:pPr>
            <w:ins w:id="1194" w:author="Author">
              <w:r w:rsidRPr="00E877BF">
                <w:t xml:space="preserve">0.96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95" w:author="Author">
              <w:tcPr>
                <w:tcW w:w="1280" w:type="dxa"/>
                <w:tcBorders>
                  <w:top w:val="nil"/>
                  <w:left w:val="nil"/>
                  <w:bottom w:val="single" w:sz="4" w:space="0" w:color="auto"/>
                  <w:right w:val="single" w:sz="4" w:space="0" w:color="auto"/>
                </w:tcBorders>
                <w:shd w:val="clear" w:color="auto" w:fill="auto"/>
                <w:noWrap/>
                <w:vAlign w:val="bottom"/>
              </w:tcPr>
            </w:tcPrChange>
          </w:tcPr>
          <w:p w14:paraId="71149DCA" w14:textId="77777777" w:rsidR="00377508" w:rsidRPr="00E877BF" w:rsidRDefault="00377508" w:rsidP="00377508">
            <w:pPr>
              <w:pStyle w:val="tabletext11"/>
              <w:jc w:val="center"/>
              <w:rPr>
                <w:ins w:id="1196" w:author="Author"/>
              </w:rPr>
              <w:pPrChange w:id="1197" w:author="Author">
                <w:pPr>
                  <w:pStyle w:val="tabletext11"/>
                  <w:tabs>
                    <w:tab w:val="decimal" w:pos="520"/>
                  </w:tabs>
                </w:pPr>
              </w:pPrChange>
            </w:pPr>
            <w:ins w:id="1198" w:author="Author">
              <w:r w:rsidRPr="00E877BF">
                <w:t xml:space="preserve">0.86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99" w:author="Author">
              <w:tcPr>
                <w:tcW w:w="1320" w:type="dxa"/>
                <w:tcBorders>
                  <w:top w:val="nil"/>
                  <w:left w:val="nil"/>
                  <w:bottom w:val="single" w:sz="4" w:space="0" w:color="auto"/>
                  <w:right w:val="single" w:sz="4" w:space="0" w:color="auto"/>
                </w:tcBorders>
                <w:shd w:val="clear" w:color="auto" w:fill="auto"/>
                <w:noWrap/>
                <w:vAlign w:val="bottom"/>
              </w:tcPr>
            </w:tcPrChange>
          </w:tcPr>
          <w:p w14:paraId="3EF64C65" w14:textId="77777777" w:rsidR="00377508" w:rsidRPr="00E877BF" w:rsidRDefault="00377508" w:rsidP="00377508">
            <w:pPr>
              <w:pStyle w:val="tabletext11"/>
              <w:jc w:val="center"/>
              <w:rPr>
                <w:ins w:id="1200" w:author="Author"/>
              </w:rPr>
              <w:pPrChange w:id="1201" w:author="Author">
                <w:pPr>
                  <w:pStyle w:val="tabletext11"/>
                  <w:tabs>
                    <w:tab w:val="decimal" w:pos="520"/>
                  </w:tabs>
                </w:pPr>
              </w:pPrChange>
            </w:pPr>
            <w:ins w:id="1202" w:author="Author">
              <w:r w:rsidRPr="00E877BF">
                <w:t xml:space="preserve">0.79 </w:t>
              </w:r>
            </w:ins>
          </w:p>
        </w:tc>
        <w:tc>
          <w:tcPr>
            <w:tcW w:w="1800" w:type="dxa"/>
            <w:tcBorders>
              <w:top w:val="single" w:sz="6" w:space="0" w:color="auto"/>
              <w:left w:val="single" w:sz="6" w:space="0" w:color="auto"/>
              <w:bottom w:val="single" w:sz="6" w:space="0" w:color="auto"/>
              <w:right w:val="single" w:sz="6" w:space="0" w:color="auto"/>
            </w:tcBorders>
            <w:vAlign w:val="bottom"/>
            <w:tcPrChange w:id="1203" w:author="Author">
              <w:tcPr>
                <w:tcW w:w="1281" w:type="dxa"/>
                <w:tcBorders>
                  <w:top w:val="nil"/>
                  <w:left w:val="nil"/>
                  <w:bottom w:val="single" w:sz="4" w:space="0" w:color="auto"/>
                  <w:right w:val="single" w:sz="4" w:space="0" w:color="auto"/>
                </w:tcBorders>
                <w:vAlign w:val="bottom"/>
              </w:tcPr>
            </w:tcPrChange>
          </w:tcPr>
          <w:p w14:paraId="09DD8E0B" w14:textId="77777777" w:rsidR="00377508" w:rsidRPr="00E877BF" w:rsidRDefault="00377508" w:rsidP="00377508">
            <w:pPr>
              <w:pStyle w:val="tabletext11"/>
              <w:jc w:val="center"/>
              <w:rPr>
                <w:ins w:id="1204" w:author="Author"/>
              </w:rPr>
              <w:pPrChange w:id="1205" w:author="Author">
                <w:pPr>
                  <w:pStyle w:val="tabletext11"/>
                  <w:tabs>
                    <w:tab w:val="decimal" w:pos="520"/>
                  </w:tabs>
                </w:pPr>
              </w:pPrChange>
            </w:pPr>
            <w:ins w:id="1206" w:author="Author">
              <w:r w:rsidRPr="00E877BF">
                <w:t xml:space="preserve">1.00 </w:t>
              </w:r>
            </w:ins>
          </w:p>
        </w:tc>
      </w:tr>
      <w:tr w:rsidR="00377508" w:rsidRPr="00E877BF" w14:paraId="382A73D7" w14:textId="77777777" w:rsidTr="00377508">
        <w:trPr>
          <w:cantSplit/>
          <w:trHeight w:val="190"/>
          <w:ins w:id="1207" w:author="Author"/>
        </w:trPr>
        <w:tc>
          <w:tcPr>
            <w:tcW w:w="200" w:type="dxa"/>
            <w:tcBorders>
              <w:right w:val="single" w:sz="6" w:space="0" w:color="auto"/>
            </w:tcBorders>
            <w:shd w:val="clear" w:color="auto" w:fill="auto"/>
            <w:tcPrChange w:id="1208" w:author="Author">
              <w:tcPr>
                <w:tcW w:w="200" w:type="dxa"/>
                <w:tcBorders>
                  <w:right w:val="single" w:sz="4" w:space="0" w:color="auto"/>
                </w:tcBorders>
                <w:shd w:val="clear" w:color="auto" w:fill="auto"/>
              </w:tcPr>
            </w:tcPrChange>
          </w:tcPr>
          <w:p w14:paraId="5563CEF6" w14:textId="77777777" w:rsidR="00377508" w:rsidRPr="00E877BF" w:rsidRDefault="00377508" w:rsidP="00F1272A">
            <w:pPr>
              <w:pStyle w:val="tabletext11"/>
              <w:rPr>
                <w:ins w:id="1209"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210" w:author="Author">
              <w:tcPr>
                <w:tcW w:w="1843" w:type="dxa"/>
                <w:tcBorders>
                  <w:top w:val="nil"/>
                  <w:left w:val="single" w:sz="4" w:space="0" w:color="auto"/>
                  <w:bottom w:val="single" w:sz="4" w:space="0" w:color="auto"/>
                  <w:right w:val="single" w:sz="4" w:space="0" w:color="auto"/>
                </w:tcBorders>
                <w:shd w:val="clear" w:color="auto" w:fill="auto"/>
              </w:tcPr>
            </w:tcPrChange>
          </w:tcPr>
          <w:p w14:paraId="710799DE" w14:textId="77777777" w:rsidR="00377508" w:rsidRPr="00E877BF" w:rsidRDefault="00377508" w:rsidP="00F1272A">
            <w:pPr>
              <w:pStyle w:val="tabletext11"/>
              <w:jc w:val="center"/>
              <w:rPr>
                <w:ins w:id="1211" w:author="Author"/>
              </w:rPr>
            </w:pPr>
            <w:ins w:id="1212" w:author="Author">
              <w:r w:rsidRPr="00E877BF">
                <w:t>100 to 114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13" w:author="Author">
              <w:tcPr>
                <w:tcW w:w="1280" w:type="dxa"/>
                <w:tcBorders>
                  <w:top w:val="nil"/>
                  <w:left w:val="nil"/>
                  <w:bottom w:val="single" w:sz="4" w:space="0" w:color="auto"/>
                  <w:right w:val="single" w:sz="4" w:space="0" w:color="auto"/>
                </w:tcBorders>
                <w:shd w:val="clear" w:color="auto" w:fill="auto"/>
                <w:noWrap/>
                <w:vAlign w:val="bottom"/>
              </w:tcPr>
            </w:tcPrChange>
          </w:tcPr>
          <w:p w14:paraId="4BA6C612" w14:textId="77777777" w:rsidR="00377508" w:rsidRPr="00E877BF" w:rsidRDefault="00377508" w:rsidP="00377508">
            <w:pPr>
              <w:pStyle w:val="tabletext11"/>
              <w:jc w:val="center"/>
              <w:rPr>
                <w:ins w:id="1214" w:author="Author"/>
              </w:rPr>
              <w:pPrChange w:id="1215" w:author="Author">
                <w:pPr>
                  <w:pStyle w:val="tabletext11"/>
                  <w:tabs>
                    <w:tab w:val="decimal" w:pos="520"/>
                  </w:tabs>
                </w:pPr>
              </w:pPrChange>
            </w:pPr>
            <w:ins w:id="1216" w:author="Author">
              <w:r w:rsidRPr="00E877BF">
                <w:t xml:space="preserve">0.77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17" w:author="Author">
              <w:tcPr>
                <w:tcW w:w="1280" w:type="dxa"/>
                <w:tcBorders>
                  <w:top w:val="nil"/>
                  <w:left w:val="nil"/>
                  <w:bottom w:val="single" w:sz="4" w:space="0" w:color="auto"/>
                  <w:right w:val="single" w:sz="4" w:space="0" w:color="auto"/>
                </w:tcBorders>
                <w:shd w:val="clear" w:color="auto" w:fill="auto"/>
                <w:noWrap/>
                <w:vAlign w:val="bottom"/>
              </w:tcPr>
            </w:tcPrChange>
          </w:tcPr>
          <w:p w14:paraId="58097415" w14:textId="77777777" w:rsidR="00377508" w:rsidRPr="00E877BF" w:rsidRDefault="00377508" w:rsidP="00377508">
            <w:pPr>
              <w:pStyle w:val="tabletext11"/>
              <w:jc w:val="center"/>
              <w:rPr>
                <w:ins w:id="1218" w:author="Author"/>
              </w:rPr>
              <w:pPrChange w:id="1219" w:author="Author">
                <w:pPr>
                  <w:pStyle w:val="tabletext11"/>
                  <w:tabs>
                    <w:tab w:val="decimal" w:pos="520"/>
                  </w:tabs>
                </w:pPr>
              </w:pPrChange>
            </w:pPr>
            <w:ins w:id="1220" w:author="Author">
              <w:r w:rsidRPr="00E877BF">
                <w:t xml:space="preserve">0.96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21" w:author="Author">
              <w:tcPr>
                <w:tcW w:w="1280" w:type="dxa"/>
                <w:tcBorders>
                  <w:top w:val="nil"/>
                  <w:left w:val="nil"/>
                  <w:bottom w:val="single" w:sz="4" w:space="0" w:color="auto"/>
                  <w:right w:val="single" w:sz="4" w:space="0" w:color="auto"/>
                </w:tcBorders>
                <w:shd w:val="clear" w:color="auto" w:fill="auto"/>
                <w:noWrap/>
                <w:vAlign w:val="bottom"/>
              </w:tcPr>
            </w:tcPrChange>
          </w:tcPr>
          <w:p w14:paraId="7DB737C5" w14:textId="77777777" w:rsidR="00377508" w:rsidRPr="00E877BF" w:rsidRDefault="00377508" w:rsidP="00377508">
            <w:pPr>
              <w:pStyle w:val="tabletext11"/>
              <w:jc w:val="center"/>
              <w:rPr>
                <w:ins w:id="1222" w:author="Author"/>
              </w:rPr>
              <w:pPrChange w:id="1223" w:author="Author">
                <w:pPr>
                  <w:pStyle w:val="tabletext11"/>
                  <w:tabs>
                    <w:tab w:val="decimal" w:pos="520"/>
                  </w:tabs>
                </w:pPr>
              </w:pPrChange>
            </w:pPr>
            <w:ins w:id="1224" w:author="Author">
              <w:r w:rsidRPr="00E877BF">
                <w:t xml:space="preserve">0.85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25" w:author="Author">
              <w:tcPr>
                <w:tcW w:w="1320" w:type="dxa"/>
                <w:tcBorders>
                  <w:top w:val="nil"/>
                  <w:left w:val="nil"/>
                  <w:bottom w:val="single" w:sz="4" w:space="0" w:color="auto"/>
                  <w:right w:val="single" w:sz="4" w:space="0" w:color="auto"/>
                </w:tcBorders>
                <w:shd w:val="clear" w:color="auto" w:fill="auto"/>
                <w:noWrap/>
                <w:vAlign w:val="bottom"/>
              </w:tcPr>
            </w:tcPrChange>
          </w:tcPr>
          <w:p w14:paraId="78E38137" w14:textId="77777777" w:rsidR="00377508" w:rsidRPr="00E877BF" w:rsidRDefault="00377508" w:rsidP="00377508">
            <w:pPr>
              <w:pStyle w:val="tabletext11"/>
              <w:jc w:val="center"/>
              <w:rPr>
                <w:ins w:id="1226" w:author="Author"/>
              </w:rPr>
              <w:pPrChange w:id="1227" w:author="Author">
                <w:pPr>
                  <w:pStyle w:val="tabletext11"/>
                  <w:tabs>
                    <w:tab w:val="decimal" w:pos="520"/>
                  </w:tabs>
                </w:pPr>
              </w:pPrChange>
            </w:pPr>
            <w:ins w:id="1228" w:author="Author">
              <w:r w:rsidRPr="00E877BF">
                <w:t xml:space="preserve">0.79 </w:t>
              </w:r>
            </w:ins>
          </w:p>
        </w:tc>
        <w:tc>
          <w:tcPr>
            <w:tcW w:w="1800" w:type="dxa"/>
            <w:tcBorders>
              <w:top w:val="single" w:sz="6" w:space="0" w:color="auto"/>
              <w:left w:val="single" w:sz="6" w:space="0" w:color="auto"/>
              <w:bottom w:val="single" w:sz="6" w:space="0" w:color="auto"/>
              <w:right w:val="single" w:sz="6" w:space="0" w:color="auto"/>
            </w:tcBorders>
            <w:vAlign w:val="bottom"/>
            <w:tcPrChange w:id="1229" w:author="Author">
              <w:tcPr>
                <w:tcW w:w="1281" w:type="dxa"/>
                <w:tcBorders>
                  <w:top w:val="nil"/>
                  <w:left w:val="nil"/>
                  <w:bottom w:val="single" w:sz="4" w:space="0" w:color="auto"/>
                  <w:right w:val="single" w:sz="4" w:space="0" w:color="auto"/>
                </w:tcBorders>
                <w:vAlign w:val="bottom"/>
              </w:tcPr>
            </w:tcPrChange>
          </w:tcPr>
          <w:p w14:paraId="4AE11689" w14:textId="77777777" w:rsidR="00377508" w:rsidRPr="00E877BF" w:rsidRDefault="00377508" w:rsidP="00377508">
            <w:pPr>
              <w:pStyle w:val="tabletext11"/>
              <w:jc w:val="center"/>
              <w:rPr>
                <w:ins w:id="1230" w:author="Author"/>
              </w:rPr>
              <w:pPrChange w:id="1231" w:author="Author">
                <w:pPr>
                  <w:pStyle w:val="tabletext11"/>
                  <w:tabs>
                    <w:tab w:val="decimal" w:pos="520"/>
                  </w:tabs>
                </w:pPr>
              </w:pPrChange>
            </w:pPr>
            <w:ins w:id="1232" w:author="Author">
              <w:r w:rsidRPr="00E877BF">
                <w:t xml:space="preserve">1.00 </w:t>
              </w:r>
            </w:ins>
          </w:p>
        </w:tc>
      </w:tr>
      <w:tr w:rsidR="00377508" w:rsidRPr="00E877BF" w14:paraId="5495C2D1" w14:textId="77777777" w:rsidTr="00377508">
        <w:trPr>
          <w:cantSplit/>
          <w:trHeight w:val="190"/>
          <w:ins w:id="1233" w:author="Author"/>
        </w:trPr>
        <w:tc>
          <w:tcPr>
            <w:tcW w:w="200" w:type="dxa"/>
            <w:tcBorders>
              <w:right w:val="single" w:sz="6" w:space="0" w:color="auto"/>
            </w:tcBorders>
            <w:shd w:val="clear" w:color="auto" w:fill="auto"/>
            <w:tcPrChange w:id="1234" w:author="Author">
              <w:tcPr>
                <w:tcW w:w="200" w:type="dxa"/>
                <w:tcBorders>
                  <w:right w:val="single" w:sz="4" w:space="0" w:color="auto"/>
                </w:tcBorders>
                <w:shd w:val="clear" w:color="auto" w:fill="auto"/>
              </w:tcPr>
            </w:tcPrChange>
          </w:tcPr>
          <w:p w14:paraId="4FAAD26D" w14:textId="77777777" w:rsidR="00377508" w:rsidRPr="00E877BF" w:rsidRDefault="00377508" w:rsidP="00F1272A">
            <w:pPr>
              <w:pStyle w:val="tabletext11"/>
              <w:rPr>
                <w:ins w:id="1235"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236" w:author="Author">
              <w:tcPr>
                <w:tcW w:w="1843" w:type="dxa"/>
                <w:tcBorders>
                  <w:top w:val="nil"/>
                  <w:left w:val="single" w:sz="4" w:space="0" w:color="auto"/>
                  <w:bottom w:val="single" w:sz="4" w:space="0" w:color="auto"/>
                  <w:right w:val="single" w:sz="4" w:space="0" w:color="auto"/>
                </w:tcBorders>
                <w:shd w:val="clear" w:color="auto" w:fill="auto"/>
              </w:tcPr>
            </w:tcPrChange>
          </w:tcPr>
          <w:p w14:paraId="675778D6" w14:textId="77777777" w:rsidR="00377508" w:rsidRPr="00E877BF" w:rsidRDefault="00377508" w:rsidP="00F1272A">
            <w:pPr>
              <w:pStyle w:val="tabletext11"/>
              <w:jc w:val="center"/>
              <w:rPr>
                <w:ins w:id="1237" w:author="Author"/>
              </w:rPr>
            </w:pPr>
            <w:ins w:id="1238" w:author="Author">
              <w:r w:rsidRPr="00E877BF">
                <w:t>115 to 129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39" w:author="Author">
              <w:tcPr>
                <w:tcW w:w="1280" w:type="dxa"/>
                <w:tcBorders>
                  <w:top w:val="nil"/>
                  <w:left w:val="nil"/>
                  <w:bottom w:val="single" w:sz="4" w:space="0" w:color="auto"/>
                  <w:right w:val="single" w:sz="4" w:space="0" w:color="auto"/>
                </w:tcBorders>
                <w:shd w:val="clear" w:color="auto" w:fill="auto"/>
                <w:noWrap/>
                <w:vAlign w:val="bottom"/>
              </w:tcPr>
            </w:tcPrChange>
          </w:tcPr>
          <w:p w14:paraId="21C39065" w14:textId="77777777" w:rsidR="00377508" w:rsidRPr="00E877BF" w:rsidRDefault="00377508" w:rsidP="00377508">
            <w:pPr>
              <w:pStyle w:val="tabletext11"/>
              <w:jc w:val="center"/>
              <w:rPr>
                <w:ins w:id="1240" w:author="Author"/>
              </w:rPr>
              <w:pPrChange w:id="1241" w:author="Author">
                <w:pPr>
                  <w:pStyle w:val="tabletext11"/>
                  <w:tabs>
                    <w:tab w:val="decimal" w:pos="520"/>
                  </w:tabs>
                </w:pPr>
              </w:pPrChange>
            </w:pPr>
            <w:ins w:id="1242" w:author="Author">
              <w:r w:rsidRPr="00E877BF">
                <w:t xml:space="preserve">0.76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43" w:author="Author">
              <w:tcPr>
                <w:tcW w:w="1280" w:type="dxa"/>
                <w:tcBorders>
                  <w:top w:val="nil"/>
                  <w:left w:val="nil"/>
                  <w:bottom w:val="single" w:sz="4" w:space="0" w:color="auto"/>
                  <w:right w:val="single" w:sz="4" w:space="0" w:color="auto"/>
                </w:tcBorders>
                <w:shd w:val="clear" w:color="auto" w:fill="auto"/>
                <w:noWrap/>
                <w:vAlign w:val="bottom"/>
              </w:tcPr>
            </w:tcPrChange>
          </w:tcPr>
          <w:p w14:paraId="668746AF" w14:textId="77777777" w:rsidR="00377508" w:rsidRPr="00E877BF" w:rsidRDefault="00377508" w:rsidP="00377508">
            <w:pPr>
              <w:pStyle w:val="tabletext11"/>
              <w:jc w:val="center"/>
              <w:rPr>
                <w:ins w:id="1244" w:author="Author"/>
              </w:rPr>
              <w:pPrChange w:id="1245" w:author="Author">
                <w:pPr>
                  <w:pStyle w:val="tabletext11"/>
                  <w:tabs>
                    <w:tab w:val="decimal" w:pos="520"/>
                  </w:tabs>
                </w:pPr>
              </w:pPrChange>
            </w:pPr>
            <w:ins w:id="1246" w:author="Author">
              <w:r w:rsidRPr="00E877BF">
                <w:t xml:space="preserve">0.95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47" w:author="Author">
              <w:tcPr>
                <w:tcW w:w="1280" w:type="dxa"/>
                <w:tcBorders>
                  <w:top w:val="nil"/>
                  <w:left w:val="nil"/>
                  <w:bottom w:val="single" w:sz="4" w:space="0" w:color="auto"/>
                  <w:right w:val="single" w:sz="4" w:space="0" w:color="auto"/>
                </w:tcBorders>
                <w:shd w:val="clear" w:color="auto" w:fill="auto"/>
                <w:noWrap/>
                <w:vAlign w:val="bottom"/>
              </w:tcPr>
            </w:tcPrChange>
          </w:tcPr>
          <w:p w14:paraId="6EAF992A" w14:textId="77777777" w:rsidR="00377508" w:rsidRPr="00E877BF" w:rsidRDefault="00377508" w:rsidP="00377508">
            <w:pPr>
              <w:pStyle w:val="tabletext11"/>
              <w:jc w:val="center"/>
              <w:rPr>
                <w:ins w:id="1248" w:author="Author"/>
              </w:rPr>
              <w:pPrChange w:id="1249" w:author="Author">
                <w:pPr>
                  <w:pStyle w:val="tabletext11"/>
                  <w:tabs>
                    <w:tab w:val="decimal" w:pos="520"/>
                  </w:tabs>
                </w:pPr>
              </w:pPrChange>
            </w:pPr>
            <w:ins w:id="1250" w:author="Author">
              <w:r w:rsidRPr="00E877BF">
                <w:t xml:space="preserve">0.85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51" w:author="Author">
              <w:tcPr>
                <w:tcW w:w="1320" w:type="dxa"/>
                <w:tcBorders>
                  <w:top w:val="nil"/>
                  <w:left w:val="nil"/>
                  <w:bottom w:val="single" w:sz="4" w:space="0" w:color="auto"/>
                  <w:right w:val="single" w:sz="4" w:space="0" w:color="auto"/>
                </w:tcBorders>
                <w:shd w:val="clear" w:color="auto" w:fill="auto"/>
                <w:noWrap/>
                <w:vAlign w:val="bottom"/>
              </w:tcPr>
            </w:tcPrChange>
          </w:tcPr>
          <w:p w14:paraId="6193C82E" w14:textId="77777777" w:rsidR="00377508" w:rsidRPr="00E877BF" w:rsidRDefault="00377508" w:rsidP="00377508">
            <w:pPr>
              <w:pStyle w:val="tabletext11"/>
              <w:jc w:val="center"/>
              <w:rPr>
                <w:ins w:id="1252" w:author="Author"/>
              </w:rPr>
              <w:pPrChange w:id="1253" w:author="Author">
                <w:pPr>
                  <w:pStyle w:val="tabletext11"/>
                  <w:tabs>
                    <w:tab w:val="decimal" w:pos="520"/>
                  </w:tabs>
                </w:pPr>
              </w:pPrChange>
            </w:pPr>
            <w:ins w:id="1254" w:author="Author">
              <w:r w:rsidRPr="00E877BF">
                <w:t xml:space="preserve">0.78 </w:t>
              </w:r>
            </w:ins>
          </w:p>
        </w:tc>
        <w:tc>
          <w:tcPr>
            <w:tcW w:w="1800" w:type="dxa"/>
            <w:tcBorders>
              <w:top w:val="single" w:sz="6" w:space="0" w:color="auto"/>
              <w:left w:val="single" w:sz="6" w:space="0" w:color="auto"/>
              <w:bottom w:val="single" w:sz="6" w:space="0" w:color="auto"/>
              <w:right w:val="single" w:sz="6" w:space="0" w:color="auto"/>
            </w:tcBorders>
            <w:vAlign w:val="bottom"/>
            <w:tcPrChange w:id="1255" w:author="Author">
              <w:tcPr>
                <w:tcW w:w="1281" w:type="dxa"/>
                <w:tcBorders>
                  <w:top w:val="nil"/>
                  <w:left w:val="nil"/>
                  <w:bottom w:val="single" w:sz="4" w:space="0" w:color="auto"/>
                  <w:right w:val="single" w:sz="4" w:space="0" w:color="auto"/>
                </w:tcBorders>
                <w:vAlign w:val="bottom"/>
              </w:tcPr>
            </w:tcPrChange>
          </w:tcPr>
          <w:p w14:paraId="7D738A83" w14:textId="77777777" w:rsidR="00377508" w:rsidRPr="00E877BF" w:rsidRDefault="00377508" w:rsidP="00377508">
            <w:pPr>
              <w:pStyle w:val="tabletext11"/>
              <w:jc w:val="center"/>
              <w:rPr>
                <w:ins w:id="1256" w:author="Author"/>
              </w:rPr>
              <w:pPrChange w:id="1257" w:author="Author">
                <w:pPr>
                  <w:pStyle w:val="tabletext11"/>
                  <w:tabs>
                    <w:tab w:val="decimal" w:pos="520"/>
                  </w:tabs>
                </w:pPr>
              </w:pPrChange>
            </w:pPr>
            <w:ins w:id="1258" w:author="Author">
              <w:r w:rsidRPr="00E877BF">
                <w:t xml:space="preserve">1.00 </w:t>
              </w:r>
            </w:ins>
          </w:p>
        </w:tc>
      </w:tr>
      <w:tr w:rsidR="00377508" w:rsidRPr="00E877BF" w14:paraId="7D68DD90" w14:textId="77777777" w:rsidTr="00377508">
        <w:trPr>
          <w:cantSplit/>
          <w:trHeight w:val="190"/>
          <w:ins w:id="1259" w:author="Author"/>
        </w:trPr>
        <w:tc>
          <w:tcPr>
            <w:tcW w:w="200" w:type="dxa"/>
            <w:tcBorders>
              <w:right w:val="single" w:sz="6" w:space="0" w:color="auto"/>
            </w:tcBorders>
            <w:shd w:val="clear" w:color="auto" w:fill="auto"/>
            <w:tcPrChange w:id="1260" w:author="Author">
              <w:tcPr>
                <w:tcW w:w="200" w:type="dxa"/>
                <w:tcBorders>
                  <w:right w:val="single" w:sz="4" w:space="0" w:color="auto"/>
                </w:tcBorders>
                <w:shd w:val="clear" w:color="auto" w:fill="auto"/>
              </w:tcPr>
            </w:tcPrChange>
          </w:tcPr>
          <w:p w14:paraId="105FB641" w14:textId="77777777" w:rsidR="00377508" w:rsidRPr="00E877BF" w:rsidRDefault="00377508" w:rsidP="00F1272A">
            <w:pPr>
              <w:pStyle w:val="tabletext11"/>
              <w:rPr>
                <w:ins w:id="1261"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262" w:author="Author">
              <w:tcPr>
                <w:tcW w:w="1843" w:type="dxa"/>
                <w:tcBorders>
                  <w:top w:val="nil"/>
                  <w:left w:val="single" w:sz="4" w:space="0" w:color="auto"/>
                  <w:bottom w:val="single" w:sz="4" w:space="0" w:color="auto"/>
                  <w:right w:val="single" w:sz="4" w:space="0" w:color="auto"/>
                </w:tcBorders>
                <w:shd w:val="clear" w:color="auto" w:fill="auto"/>
              </w:tcPr>
            </w:tcPrChange>
          </w:tcPr>
          <w:p w14:paraId="42DF856C" w14:textId="77777777" w:rsidR="00377508" w:rsidRPr="00E877BF" w:rsidRDefault="00377508" w:rsidP="00F1272A">
            <w:pPr>
              <w:pStyle w:val="tabletext11"/>
              <w:jc w:val="center"/>
              <w:rPr>
                <w:ins w:id="1263" w:author="Author"/>
              </w:rPr>
            </w:pPr>
            <w:ins w:id="1264" w:author="Author">
              <w:r w:rsidRPr="00E877BF">
                <w:t>130 to 154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65" w:author="Author">
              <w:tcPr>
                <w:tcW w:w="1280" w:type="dxa"/>
                <w:tcBorders>
                  <w:top w:val="nil"/>
                  <w:left w:val="nil"/>
                  <w:bottom w:val="single" w:sz="4" w:space="0" w:color="auto"/>
                  <w:right w:val="single" w:sz="4" w:space="0" w:color="auto"/>
                </w:tcBorders>
                <w:shd w:val="clear" w:color="auto" w:fill="auto"/>
                <w:noWrap/>
                <w:vAlign w:val="bottom"/>
              </w:tcPr>
            </w:tcPrChange>
          </w:tcPr>
          <w:p w14:paraId="140E67B7" w14:textId="77777777" w:rsidR="00377508" w:rsidRPr="00E877BF" w:rsidRDefault="00377508" w:rsidP="00377508">
            <w:pPr>
              <w:pStyle w:val="tabletext11"/>
              <w:jc w:val="center"/>
              <w:rPr>
                <w:ins w:id="1266" w:author="Author"/>
              </w:rPr>
              <w:pPrChange w:id="1267" w:author="Author">
                <w:pPr>
                  <w:pStyle w:val="tabletext11"/>
                  <w:tabs>
                    <w:tab w:val="decimal" w:pos="520"/>
                  </w:tabs>
                </w:pPr>
              </w:pPrChange>
            </w:pPr>
            <w:ins w:id="1268" w:author="Author">
              <w:r w:rsidRPr="00E877BF">
                <w:t xml:space="preserve">0.74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69" w:author="Author">
              <w:tcPr>
                <w:tcW w:w="1280" w:type="dxa"/>
                <w:tcBorders>
                  <w:top w:val="nil"/>
                  <w:left w:val="nil"/>
                  <w:bottom w:val="single" w:sz="4" w:space="0" w:color="auto"/>
                  <w:right w:val="single" w:sz="4" w:space="0" w:color="auto"/>
                </w:tcBorders>
                <w:shd w:val="clear" w:color="auto" w:fill="auto"/>
                <w:noWrap/>
                <w:vAlign w:val="bottom"/>
              </w:tcPr>
            </w:tcPrChange>
          </w:tcPr>
          <w:p w14:paraId="07AD850A" w14:textId="77777777" w:rsidR="00377508" w:rsidRPr="00E877BF" w:rsidRDefault="00377508" w:rsidP="00377508">
            <w:pPr>
              <w:pStyle w:val="tabletext11"/>
              <w:jc w:val="center"/>
              <w:rPr>
                <w:ins w:id="1270" w:author="Author"/>
              </w:rPr>
              <w:pPrChange w:id="1271" w:author="Author">
                <w:pPr>
                  <w:pStyle w:val="tabletext11"/>
                  <w:tabs>
                    <w:tab w:val="decimal" w:pos="520"/>
                  </w:tabs>
                </w:pPr>
              </w:pPrChange>
            </w:pPr>
            <w:ins w:id="1272" w:author="Author">
              <w:r w:rsidRPr="00E877BF">
                <w:t xml:space="preserve">0.94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73" w:author="Author">
              <w:tcPr>
                <w:tcW w:w="1280" w:type="dxa"/>
                <w:tcBorders>
                  <w:top w:val="nil"/>
                  <w:left w:val="nil"/>
                  <w:bottom w:val="single" w:sz="4" w:space="0" w:color="auto"/>
                  <w:right w:val="single" w:sz="4" w:space="0" w:color="auto"/>
                </w:tcBorders>
                <w:shd w:val="clear" w:color="auto" w:fill="auto"/>
                <w:noWrap/>
                <w:vAlign w:val="bottom"/>
              </w:tcPr>
            </w:tcPrChange>
          </w:tcPr>
          <w:p w14:paraId="26D594E5" w14:textId="77777777" w:rsidR="00377508" w:rsidRPr="00E877BF" w:rsidRDefault="00377508" w:rsidP="00377508">
            <w:pPr>
              <w:pStyle w:val="tabletext11"/>
              <w:jc w:val="center"/>
              <w:rPr>
                <w:ins w:id="1274" w:author="Author"/>
              </w:rPr>
              <w:pPrChange w:id="1275" w:author="Author">
                <w:pPr>
                  <w:pStyle w:val="tabletext11"/>
                  <w:tabs>
                    <w:tab w:val="decimal" w:pos="520"/>
                  </w:tabs>
                </w:pPr>
              </w:pPrChange>
            </w:pPr>
            <w:ins w:id="1276" w:author="Author">
              <w:r w:rsidRPr="00E877BF">
                <w:t xml:space="preserve">0.84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77" w:author="Author">
              <w:tcPr>
                <w:tcW w:w="1320" w:type="dxa"/>
                <w:tcBorders>
                  <w:top w:val="nil"/>
                  <w:left w:val="nil"/>
                  <w:bottom w:val="single" w:sz="4" w:space="0" w:color="auto"/>
                  <w:right w:val="single" w:sz="4" w:space="0" w:color="auto"/>
                </w:tcBorders>
                <w:shd w:val="clear" w:color="auto" w:fill="auto"/>
                <w:noWrap/>
                <w:vAlign w:val="bottom"/>
              </w:tcPr>
            </w:tcPrChange>
          </w:tcPr>
          <w:p w14:paraId="6ABDDADF" w14:textId="77777777" w:rsidR="00377508" w:rsidRPr="00E877BF" w:rsidRDefault="00377508" w:rsidP="00377508">
            <w:pPr>
              <w:pStyle w:val="tabletext11"/>
              <w:jc w:val="center"/>
              <w:rPr>
                <w:ins w:id="1278" w:author="Author"/>
              </w:rPr>
              <w:pPrChange w:id="1279" w:author="Author">
                <w:pPr>
                  <w:pStyle w:val="tabletext11"/>
                  <w:tabs>
                    <w:tab w:val="decimal" w:pos="520"/>
                  </w:tabs>
                </w:pPr>
              </w:pPrChange>
            </w:pPr>
            <w:ins w:id="1280" w:author="Author">
              <w:r w:rsidRPr="00E877BF">
                <w:t xml:space="preserve">0.77 </w:t>
              </w:r>
            </w:ins>
          </w:p>
        </w:tc>
        <w:tc>
          <w:tcPr>
            <w:tcW w:w="1800" w:type="dxa"/>
            <w:tcBorders>
              <w:top w:val="single" w:sz="6" w:space="0" w:color="auto"/>
              <w:left w:val="single" w:sz="6" w:space="0" w:color="auto"/>
              <w:bottom w:val="single" w:sz="6" w:space="0" w:color="auto"/>
              <w:right w:val="single" w:sz="6" w:space="0" w:color="auto"/>
            </w:tcBorders>
            <w:vAlign w:val="bottom"/>
            <w:tcPrChange w:id="1281" w:author="Author">
              <w:tcPr>
                <w:tcW w:w="1281" w:type="dxa"/>
                <w:tcBorders>
                  <w:top w:val="nil"/>
                  <w:left w:val="nil"/>
                  <w:bottom w:val="single" w:sz="4" w:space="0" w:color="auto"/>
                  <w:right w:val="single" w:sz="4" w:space="0" w:color="auto"/>
                </w:tcBorders>
                <w:vAlign w:val="bottom"/>
              </w:tcPr>
            </w:tcPrChange>
          </w:tcPr>
          <w:p w14:paraId="10829A5F" w14:textId="77777777" w:rsidR="00377508" w:rsidRPr="00E877BF" w:rsidRDefault="00377508" w:rsidP="00377508">
            <w:pPr>
              <w:pStyle w:val="tabletext11"/>
              <w:jc w:val="center"/>
              <w:rPr>
                <w:ins w:id="1282" w:author="Author"/>
              </w:rPr>
              <w:pPrChange w:id="1283" w:author="Author">
                <w:pPr>
                  <w:pStyle w:val="tabletext11"/>
                  <w:tabs>
                    <w:tab w:val="decimal" w:pos="520"/>
                  </w:tabs>
                </w:pPr>
              </w:pPrChange>
            </w:pPr>
            <w:ins w:id="1284" w:author="Author">
              <w:r w:rsidRPr="00E877BF">
                <w:t xml:space="preserve">1.00 </w:t>
              </w:r>
            </w:ins>
          </w:p>
        </w:tc>
      </w:tr>
      <w:tr w:rsidR="00377508" w:rsidRPr="00E877BF" w14:paraId="5D4F269E" w14:textId="77777777" w:rsidTr="00377508">
        <w:trPr>
          <w:cantSplit/>
          <w:trHeight w:val="190"/>
          <w:ins w:id="1285" w:author="Author"/>
        </w:trPr>
        <w:tc>
          <w:tcPr>
            <w:tcW w:w="200" w:type="dxa"/>
            <w:tcBorders>
              <w:right w:val="single" w:sz="6" w:space="0" w:color="auto"/>
            </w:tcBorders>
            <w:shd w:val="clear" w:color="auto" w:fill="auto"/>
            <w:tcPrChange w:id="1286" w:author="Author">
              <w:tcPr>
                <w:tcW w:w="200" w:type="dxa"/>
                <w:tcBorders>
                  <w:right w:val="single" w:sz="4" w:space="0" w:color="auto"/>
                </w:tcBorders>
                <w:shd w:val="clear" w:color="auto" w:fill="auto"/>
              </w:tcPr>
            </w:tcPrChange>
          </w:tcPr>
          <w:p w14:paraId="3B08E036" w14:textId="77777777" w:rsidR="00377508" w:rsidRPr="00E877BF" w:rsidRDefault="00377508" w:rsidP="00F1272A">
            <w:pPr>
              <w:pStyle w:val="tabletext11"/>
              <w:rPr>
                <w:ins w:id="1287"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288" w:author="Author">
              <w:tcPr>
                <w:tcW w:w="1843" w:type="dxa"/>
                <w:tcBorders>
                  <w:top w:val="nil"/>
                  <w:left w:val="single" w:sz="4" w:space="0" w:color="auto"/>
                  <w:bottom w:val="single" w:sz="4" w:space="0" w:color="auto"/>
                  <w:right w:val="single" w:sz="4" w:space="0" w:color="auto"/>
                </w:tcBorders>
                <w:shd w:val="clear" w:color="auto" w:fill="auto"/>
              </w:tcPr>
            </w:tcPrChange>
          </w:tcPr>
          <w:p w14:paraId="5E8E5E0B" w14:textId="77777777" w:rsidR="00377508" w:rsidRPr="00E877BF" w:rsidRDefault="00377508" w:rsidP="00F1272A">
            <w:pPr>
              <w:pStyle w:val="tabletext11"/>
              <w:jc w:val="center"/>
              <w:rPr>
                <w:ins w:id="1289" w:author="Author"/>
              </w:rPr>
            </w:pPr>
            <w:ins w:id="1290" w:author="Author">
              <w:r w:rsidRPr="00E877BF">
                <w:t>155 to 194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91" w:author="Author">
              <w:tcPr>
                <w:tcW w:w="1280" w:type="dxa"/>
                <w:tcBorders>
                  <w:top w:val="nil"/>
                  <w:left w:val="nil"/>
                  <w:bottom w:val="single" w:sz="4" w:space="0" w:color="auto"/>
                  <w:right w:val="single" w:sz="4" w:space="0" w:color="auto"/>
                </w:tcBorders>
                <w:shd w:val="clear" w:color="auto" w:fill="auto"/>
                <w:noWrap/>
                <w:vAlign w:val="bottom"/>
              </w:tcPr>
            </w:tcPrChange>
          </w:tcPr>
          <w:p w14:paraId="16BAB174" w14:textId="77777777" w:rsidR="00377508" w:rsidRPr="00E877BF" w:rsidRDefault="00377508" w:rsidP="00377508">
            <w:pPr>
              <w:pStyle w:val="tabletext11"/>
              <w:jc w:val="center"/>
              <w:rPr>
                <w:ins w:id="1292" w:author="Author"/>
              </w:rPr>
              <w:pPrChange w:id="1293" w:author="Author">
                <w:pPr>
                  <w:pStyle w:val="tabletext11"/>
                  <w:tabs>
                    <w:tab w:val="decimal" w:pos="520"/>
                  </w:tabs>
                </w:pPr>
              </w:pPrChange>
            </w:pPr>
            <w:ins w:id="1294" w:author="Author">
              <w:r w:rsidRPr="00E877BF">
                <w:t xml:space="preserve">0.73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95" w:author="Author">
              <w:tcPr>
                <w:tcW w:w="1280" w:type="dxa"/>
                <w:tcBorders>
                  <w:top w:val="nil"/>
                  <w:left w:val="nil"/>
                  <w:bottom w:val="single" w:sz="4" w:space="0" w:color="auto"/>
                  <w:right w:val="single" w:sz="4" w:space="0" w:color="auto"/>
                </w:tcBorders>
                <w:shd w:val="clear" w:color="auto" w:fill="auto"/>
                <w:noWrap/>
                <w:vAlign w:val="bottom"/>
              </w:tcPr>
            </w:tcPrChange>
          </w:tcPr>
          <w:p w14:paraId="1336605F" w14:textId="77777777" w:rsidR="00377508" w:rsidRPr="00E877BF" w:rsidRDefault="00377508" w:rsidP="00377508">
            <w:pPr>
              <w:pStyle w:val="tabletext11"/>
              <w:jc w:val="center"/>
              <w:rPr>
                <w:ins w:id="1296" w:author="Author"/>
              </w:rPr>
              <w:pPrChange w:id="1297" w:author="Author">
                <w:pPr>
                  <w:pStyle w:val="tabletext11"/>
                  <w:tabs>
                    <w:tab w:val="decimal" w:pos="520"/>
                  </w:tabs>
                </w:pPr>
              </w:pPrChange>
            </w:pPr>
            <w:ins w:id="1298" w:author="Author">
              <w:r w:rsidRPr="00E877BF">
                <w:t xml:space="preserve">0.93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99" w:author="Author">
              <w:tcPr>
                <w:tcW w:w="1280" w:type="dxa"/>
                <w:tcBorders>
                  <w:top w:val="nil"/>
                  <w:left w:val="nil"/>
                  <w:bottom w:val="single" w:sz="4" w:space="0" w:color="auto"/>
                  <w:right w:val="single" w:sz="4" w:space="0" w:color="auto"/>
                </w:tcBorders>
                <w:shd w:val="clear" w:color="auto" w:fill="auto"/>
                <w:noWrap/>
                <w:vAlign w:val="bottom"/>
              </w:tcPr>
            </w:tcPrChange>
          </w:tcPr>
          <w:p w14:paraId="281BDCF4" w14:textId="77777777" w:rsidR="00377508" w:rsidRPr="00E877BF" w:rsidRDefault="00377508" w:rsidP="00377508">
            <w:pPr>
              <w:pStyle w:val="tabletext11"/>
              <w:jc w:val="center"/>
              <w:rPr>
                <w:ins w:id="1300" w:author="Author"/>
              </w:rPr>
              <w:pPrChange w:id="1301" w:author="Author">
                <w:pPr>
                  <w:pStyle w:val="tabletext11"/>
                  <w:tabs>
                    <w:tab w:val="decimal" w:pos="520"/>
                  </w:tabs>
                </w:pPr>
              </w:pPrChange>
            </w:pPr>
            <w:ins w:id="1302" w:author="Author">
              <w:r w:rsidRPr="00E877BF">
                <w:t xml:space="preserve">0.83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03" w:author="Author">
              <w:tcPr>
                <w:tcW w:w="1320" w:type="dxa"/>
                <w:tcBorders>
                  <w:top w:val="nil"/>
                  <w:left w:val="nil"/>
                  <w:bottom w:val="single" w:sz="4" w:space="0" w:color="auto"/>
                  <w:right w:val="single" w:sz="4" w:space="0" w:color="auto"/>
                </w:tcBorders>
                <w:shd w:val="clear" w:color="auto" w:fill="auto"/>
                <w:noWrap/>
                <w:vAlign w:val="bottom"/>
              </w:tcPr>
            </w:tcPrChange>
          </w:tcPr>
          <w:p w14:paraId="4FF83835" w14:textId="77777777" w:rsidR="00377508" w:rsidRPr="00E877BF" w:rsidRDefault="00377508" w:rsidP="00377508">
            <w:pPr>
              <w:pStyle w:val="tabletext11"/>
              <w:jc w:val="center"/>
              <w:rPr>
                <w:ins w:id="1304" w:author="Author"/>
              </w:rPr>
              <w:pPrChange w:id="1305" w:author="Author">
                <w:pPr>
                  <w:pStyle w:val="tabletext11"/>
                  <w:tabs>
                    <w:tab w:val="decimal" w:pos="520"/>
                  </w:tabs>
                </w:pPr>
              </w:pPrChange>
            </w:pPr>
            <w:ins w:id="1306" w:author="Author">
              <w:r w:rsidRPr="00E877BF">
                <w:t xml:space="preserve">0.76 </w:t>
              </w:r>
            </w:ins>
          </w:p>
        </w:tc>
        <w:tc>
          <w:tcPr>
            <w:tcW w:w="1800" w:type="dxa"/>
            <w:tcBorders>
              <w:top w:val="single" w:sz="6" w:space="0" w:color="auto"/>
              <w:left w:val="single" w:sz="6" w:space="0" w:color="auto"/>
              <w:bottom w:val="single" w:sz="6" w:space="0" w:color="auto"/>
              <w:right w:val="single" w:sz="6" w:space="0" w:color="auto"/>
            </w:tcBorders>
            <w:vAlign w:val="bottom"/>
            <w:tcPrChange w:id="1307" w:author="Author">
              <w:tcPr>
                <w:tcW w:w="1281" w:type="dxa"/>
                <w:tcBorders>
                  <w:top w:val="nil"/>
                  <w:left w:val="nil"/>
                  <w:bottom w:val="single" w:sz="4" w:space="0" w:color="auto"/>
                  <w:right w:val="single" w:sz="4" w:space="0" w:color="auto"/>
                </w:tcBorders>
                <w:vAlign w:val="bottom"/>
              </w:tcPr>
            </w:tcPrChange>
          </w:tcPr>
          <w:p w14:paraId="0091329B" w14:textId="77777777" w:rsidR="00377508" w:rsidRPr="00E877BF" w:rsidRDefault="00377508" w:rsidP="00377508">
            <w:pPr>
              <w:pStyle w:val="tabletext11"/>
              <w:jc w:val="center"/>
              <w:rPr>
                <w:ins w:id="1308" w:author="Author"/>
              </w:rPr>
              <w:pPrChange w:id="1309" w:author="Author">
                <w:pPr>
                  <w:pStyle w:val="tabletext11"/>
                  <w:tabs>
                    <w:tab w:val="decimal" w:pos="520"/>
                  </w:tabs>
                </w:pPr>
              </w:pPrChange>
            </w:pPr>
            <w:ins w:id="1310" w:author="Author">
              <w:r w:rsidRPr="00E877BF">
                <w:t xml:space="preserve">1.00 </w:t>
              </w:r>
            </w:ins>
          </w:p>
        </w:tc>
      </w:tr>
      <w:tr w:rsidR="00377508" w:rsidRPr="00E877BF" w14:paraId="629CCB31" w14:textId="77777777" w:rsidTr="00377508">
        <w:trPr>
          <w:cantSplit/>
          <w:trHeight w:val="190"/>
          <w:ins w:id="1311" w:author="Author"/>
        </w:trPr>
        <w:tc>
          <w:tcPr>
            <w:tcW w:w="200" w:type="dxa"/>
            <w:tcBorders>
              <w:right w:val="single" w:sz="6" w:space="0" w:color="auto"/>
            </w:tcBorders>
            <w:shd w:val="clear" w:color="auto" w:fill="auto"/>
            <w:tcPrChange w:id="1312" w:author="Author">
              <w:tcPr>
                <w:tcW w:w="200" w:type="dxa"/>
                <w:tcBorders>
                  <w:right w:val="single" w:sz="4" w:space="0" w:color="auto"/>
                </w:tcBorders>
                <w:shd w:val="clear" w:color="auto" w:fill="auto"/>
              </w:tcPr>
            </w:tcPrChange>
          </w:tcPr>
          <w:p w14:paraId="40897216" w14:textId="77777777" w:rsidR="00377508" w:rsidRPr="00E877BF" w:rsidRDefault="00377508" w:rsidP="00F1272A">
            <w:pPr>
              <w:pStyle w:val="tabletext11"/>
              <w:rPr>
                <w:ins w:id="1313"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314" w:author="Author">
              <w:tcPr>
                <w:tcW w:w="1843" w:type="dxa"/>
                <w:tcBorders>
                  <w:top w:val="nil"/>
                  <w:left w:val="single" w:sz="4" w:space="0" w:color="auto"/>
                  <w:bottom w:val="single" w:sz="4" w:space="0" w:color="auto"/>
                  <w:right w:val="single" w:sz="4" w:space="0" w:color="auto"/>
                </w:tcBorders>
                <w:shd w:val="clear" w:color="auto" w:fill="auto"/>
              </w:tcPr>
            </w:tcPrChange>
          </w:tcPr>
          <w:p w14:paraId="73EA9081" w14:textId="77777777" w:rsidR="00377508" w:rsidRPr="00E877BF" w:rsidRDefault="00377508" w:rsidP="00F1272A">
            <w:pPr>
              <w:pStyle w:val="tabletext11"/>
              <w:jc w:val="center"/>
              <w:rPr>
                <w:ins w:id="1315" w:author="Author"/>
              </w:rPr>
            </w:pPr>
            <w:ins w:id="1316" w:author="Author">
              <w:r w:rsidRPr="00E877BF">
                <w:t>195 to 289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17" w:author="Author">
              <w:tcPr>
                <w:tcW w:w="1280" w:type="dxa"/>
                <w:tcBorders>
                  <w:top w:val="nil"/>
                  <w:left w:val="nil"/>
                  <w:bottom w:val="single" w:sz="4" w:space="0" w:color="auto"/>
                  <w:right w:val="single" w:sz="4" w:space="0" w:color="auto"/>
                </w:tcBorders>
                <w:shd w:val="clear" w:color="auto" w:fill="auto"/>
                <w:noWrap/>
                <w:vAlign w:val="bottom"/>
              </w:tcPr>
            </w:tcPrChange>
          </w:tcPr>
          <w:p w14:paraId="08B68EE4" w14:textId="77777777" w:rsidR="00377508" w:rsidRPr="00E877BF" w:rsidRDefault="00377508" w:rsidP="00377508">
            <w:pPr>
              <w:pStyle w:val="tabletext11"/>
              <w:jc w:val="center"/>
              <w:rPr>
                <w:ins w:id="1318" w:author="Author"/>
              </w:rPr>
              <w:pPrChange w:id="1319" w:author="Author">
                <w:pPr>
                  <w:pStyle w:val="tabletext11"/>
                  <w:tabs>
                    <w:tab w:val="decimal" w:pos="520"/>
                  </w:tabs>
                </w:pPr>
              </w:pPrChange>
            </w:pPr>
            <w:ins w:id="1320" w:author="Author">
              <w:r w:rsidRPr="00E877BF">
                <w:t xml:space="preserve">0.71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21" w:author="Author">
              <w:tcPr>
                <w:tcW w:w="1280" w:type="dxa"/>
                <w:tcBorders>
                  <w:top w:val="nil"/>
                  <w:left w:val="nil"/>
                  <w:bottom w:val="single" w:sz="4" w:space="0" w:color="auto"/>
                  <w:right w:val="single" w:sz="4" w:space="0" w:color="auto"/>
                </w:tcBorders>
                <w:shd w:val="clear" w:color="auto" w:fill="auto"/>
                <w:noWrap/>
                <w:vAlign w:val="bottom"/>
              </w:tcPr>
            </w:tcPrChange>
          </w:tcPr>
          <w:p w14:paraId="5E947534" w14:textId="77777777" w:rsidR="00377508" w:rsidRPr="00E877BF" w:rsidRDefault="00377508" w:rsidP="00377508">
            <w:pPr>
              <w:pStyle w:val="tabletext11"/>
              <w:jc w:val="center"/>
              <w:rPr>
                <w:ins w:id="1322" w:author="Author"/>
              </w:rPr>
              <w:pPrChange w:id="1323" w:author="Author">
                <w:pPr>
                  <w:pStyle w:val="tabletext11"/>
                  <w:tabs>
                    <w:tab w:val="decimal" w:pos="520"/>
                  </w:tabs>
                </w:pPr>
              </w:pPrChange>
            </w:pPr>
            <w:ins w:id="1324" w:author="Author">
              <w:r w:rsidRPr="00E877BF">
                <w:t xml:space="preserve">0.92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25" w:author="Author">
              <w:tcPr>
                <w:tcW w:w="1280" w:type="dxa"/>
                <w:tcBorders>
                  <w:top w:val="nil"/>
                  <w:left w:val="nil"/>
                  <w:bottom w:val="single" w:sz="4" w:space="0" w:color="auto"/>
                  <w:right w:val="single" w:sz="4" w:space="0" w:color="auto"/>
                </w:tcBorders>
                <w:shd w:val="clear" w:color="auto" w:fill="auto"/>
                <w:noWrap/>
                <w:vAlign w:val="bottom"/>
              </w:tcPr>
            </w:tcPrChange>
          </w:tcPr>
          <w:p w14:paraId="00612476" w14:textId="77777777" w:rsidR="00377508" w:rsidRPr="00E877BF" w:rsidRDefault="00377508" w:rsidP="00377508">
            <w:pPr>
              <w:pStyle w:val="tabletext11"/>
              <w:jc w:val="center"/>
              <w:rPr>
                <w:ins w:id="1326" w:author="Author"/>
              </w:rPr>
              <w:pPrChange w:id="1327" w:author="Author">
                <w:pPr>
                  <w:pStyle w:val="tabletext11"/>
                  <w:tabs>
                    <w:tab w:val="decimal" w:pos="520"/>
                  </w:tabs>
                </w:pPr>
              </w:pPrChange>
            </w:pPr>
            <w:ins w:id="1328" w:author="Author">
              <w:r w:rsidRPr="00E877BF">
                <w:t xml:space="preserve">0.81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29" w:author="Author">
              <w:tcPr>
                <w:tcW w:w="1320" w:type="dxa"/>
                <w:tcBorders>
                  <w:top w:val="nil"/>
                  <w:left w:val="nil"/>
                  <w:bottom w:val="single" w:sz="4" w:space="0" w:color="auto"/>
                  <w:right w:val="single" w:sz="4" w:space="0" w:color="auto"/>
                </w:tcBorders>
                <w:shd w:val="clear" w:color="auto" w:fill="auto"/>
                <w:noWrap/>
                <w:vAlign w:val="bottom"/>
              </w:tcPr>
            </w:tcPrChange>
          </w:tcPr>
          <w:p w14:paraId="29C06ACE" w14:textId="77777777" w:rsidR="00377508" w:rsidRPr="00E877BF" w:rsidRDefault="00377508" w:rsidP="00377508">
            <w:pPr>
              <w:pStyle w:val="tabletext11"/>
              <w:jc w:val="center"/>
              <w:rPr>
                <w:ins w:id="1330" w:author="Author"/>
              </w:rPr>
              <w:pPrChange w:id="1331" w:author="Author">
                <w:pPr>
                  <w:pStyle w:val="tabletext11"/>
                  <w:tabs>
                    <w:tab w:val="decimal" w:pos="520"/>
                  </w:tabs>
                </w:pPr>
              </w:pPrChange>
            </w:pPr>
            <w:ins w:id="1332" w:author="Author">
              <w:r w:rsidRPr="00E877BF">
                <w:t xml:space="preserve">0.74 </w:t>
              </w:r>
            </w:ins>
          </w:p>
        </w:tc>
        <w:tc>
          <w:tcPr>
            <w:tcW w:w="1800" w:type="dxa"/>
            <w:tcBorders>
              <w:top w:val="single" w:sz="6" w:space="0" w:color="auto"/>
              <w:left w:val="single" w:sz="6" w:space="0" w:color="auto"/>
              <w:bottom w:val="single" w:sz="6" w:space="0" w:color="auto"/>
              <w:right w:val="single" w:sz="6" w:space="0" w:color="auto"/>
            </w:tcBorders>
            <w:vAlign w:val="bottom"/>
            <w:tcPrChange w:id="1333" w:author="Author">
              <w:tcPr>
                <w:tcW w:w="1281" w:type="dxa"/>
                <w:tcBorders>
                  <w:top w:val="nil"/>
                  <w:left w:val="nil"/>
                  <w:bottom w:val="single" w:sz="4" w:space="0" w:color="auto"/>
                  <w:right w:val="single" w:sz="4" w:space="0" w:color="auto"/>
                </w:tcBorders>
                <w:vAlign w:val="bottom"/>
              </w:tcPr>
            </w:tcPrChange>
          </w:tcPr>
          <w:p w14:paraId="55CE338F" w14:textId="77777777" w:rsidR="00377508" w:rsidRPr="00E877BF" w:rsidRDefault="00377508" w:rsidP="00377508">
            <w:pPr>
              <w:pStyle w:val="tabletext11"/>
              <w:jc w:val="center"/>
              <w:rPr>
                <w:ins w:id="1334" w:author="Author"/>
              </w:rPr>
              <w:pPrChange w:id="1335" w:author="Author">
                <w:pPr>
                  <w:pStyle w:val="tabletext11"/>
                  <w:tabs>
                    <w:tab w:val="decimal" w:pos="520"/>
                  </w:tabs>
                </w:pPr>
              </w:pPrChange>
            </w:pPr>
            <w:ins w:id="1336" w:author="Author">
              <w:r w:rsidRPr="00E877BF">
                <w:t xml:space="preserve">1.00 </w:t>
              </w:r>
            </w:ins>
          </w:p>
        </w:tc>
      </w:tr>
      <w:tr w:rsidR="00377508" w:rsidRPr="00E877BF" w14:paraId="09F22B2C" w14:textId="77777777" w:rsidTr="00377508">
        <w:trPr>
          <w:cantSplit/>
          <w:trHeight w:val="190"/>
          <w:ins w:id="1337" w:author="Author"/>
        </w:trPr>
        <w:tc>
          <w:tcPr>
            <w:tcW w:w="200" w:type="dxa"/>
            <w:tcBorders>
              <w:right w:val="single" w:sz="6" w:space="0" w:color="auto"/>
            </w:tcBorders>
            <w:shd w:val="clear" w:color="auto" w:fill="auto"/>
            <w:tcPrChange w:id="1338" w:author="Author">
              <w:tcPr>
                <w:tcW w:w="200" w:type="dxa"/>
                <w:tcBorders>
                  <w:right w:val="single" w:sz="4" w:space="0" w:color="auto"/>
                </w:tcBorders>
                <w:shd w:val="clear" w:color="auto" w:fill="auto"/>
              </w:tcPr>
            </w:tcPrChange>
          </w:tcPr>
          <w:p w14:paraId="342BF343" w14:textId="77777777" w:rsidR="00377508" w:rsidRPr="00E877BF" w:rsidRDefault="00377508" w:rsidP="00F1272A">
            <w:pPr>
              <w:pStyle w:val="tabletext11"/>
              <w:rPr>
                <w:ins w:id="1339"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340" w:author="Author">
              <w:tcPr>
                <w:tcW w:w="1843" w:type="dxa"/>
                <w:tcBorders>
                  <w:top w:val="nil"/>
                  <w:left w:val="single" w:sz="4" w:space="0" w:color="auto"/>
                  <w:bottom w:val="single" w:sz="4" w:space="0" w:color="auto"/>
                  <w:right w:val="single" w:sz="4" w:space="0" w:color="auto"/>
                </w:tcBorders>
                <w:shd w:val="clear" w:color="auto" w:fill="auto"/>
              </w:tcPr>
            </w:tcPrChange>
          </w:tcPr>
          <w:p w14:paraId="152030BA" w14:textId="77777777" w:rsidR="00377508" w:rsidRPr="00E877BF" w:rsidRDefault="00377508" w:rsidP="00F1272A">
            <w:pPr>
              <w:pStyle w:val="tabletext11"/>
              <w:jc w:val="center"/>
              <w:rPr>
                <w:ins w:id="1341" w:author="Author"/>
              </w:rPr>
            </w:pPr>
            <w:ins w:id="1342" w:author="Author">
              <w:r w:rsidRPr="00E877BF">
                <w:t>290 or greater</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43" w:author="Author">
              <w:tcPr>
                <w:tcW w:w="1280" w:type="dxa"/>
                <w:tcBorders>
                  <w:top w:val="nil"/>
                  <w:left w:val="nil"/>
                  <w:bottom w:val="single" w:sz="4" w:space="0" w:color="auto"/>
                  <w:right w:val="single" w:sz="4" w:space="0" w:color="auto"/>
                </w:tcBorders>
                <w:shd w:val="clear" w:color="auto" w:fill="auto"/>
                <w:noWrap/>
                <w:vAlign w:val="bottom"/>
              </w:tcPr>
            </w:tcPrChange>
          </w:tcPr>
          <w:p w14:paraId="0EFA0BD1" w14:textId="77777777" w:rsidR="00377508" w:rsidRPr="00E877BF" w:rsidRDefault="00377508" w:rsidP="00377508">
            <w:pPr>
              <w:pStyle w:val="tabletext11"/>
              <w:jc w:val="center"/>
              <w:rPr>
                <w:ins w:id="1344" w:author="Author"/>
              </w:rPr>
              <w:pPrChange w:id="1345" w:author="Author">
                <w:pPr>
                  <w:pStyle w:val="tabletext11"/>
                  <w:tabs>
                    <w:tab w:val="decimal" w:pos="520"/>
                  </w:tabs>
                </w:pPr>
              </w:pPrChange>
            </w:pPr>
            <w:ins w:id="1346" w:author="Author">
              <w:r w:rsidRPr="00E877BF">
                <w:t xml:space="preserve">0.66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47" w:author="Author">
              <w:tcPr>
                <w:tcW w:w="1280" w:type="dxa"/>
                <w:tcBorders>
                  <w:top w:val="nil"/>
                  <w:left w:val="nil"/>
                  <w:bottom w:val="single" w:sz="4" w:space="0" w:color="auto"/>
                  <w:right w:val="single" w:sz="4" w:space="0" w:color="auto"/>
                </w:tcBorders>
                <w:shd w:val="clear" w:color="auto" w:fill="auto"/>
                <w:noWrap/>
                <w:vAlign w:val="bottom"/>
              </w:tcPr>
            </w:tcPrChange>
          </w:tcPr>
          <w:p w14:paraId="29A405E7" w14:textId="77777777" w:rsidR="00377508" w:rsidRPr="00E877BF" w:rsidRDefault="00377508" w:rsidP="00377508">
            <w:pPr>
              <w:pStyle w:val="tabletext11"/>
              <w:jc w:val="center"/>
              <w:rPr>
                <w:ins w:id="1348" w:author="Author"/>
              </w:rPr>
              <w:pPrChange w:id="1349" w:author="Author">
                <w:pPr>
                  <w:pStyle w:val="tabletext11"/>
                  <w:tabs>
                    <w:tab w:val="decimal" w:pos="520"/>
                  </w:tabs>
                </w:pPr>
              </w:pPrChange>
            </w:pPr>
            <w:ins w:id="1350" w:author="Author">
              <w:r w:rsidRPr="00E877BF">
                <w:t xml:space="preserve">0.88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51" w:author="Author">
              <w:tcPr>
                <w:tcW w:w="1280" w:type="dxa"/>
                <w:tcBorders>
                  <w:top w:val="nil"/>
                  <w:left w:val="nil"/>
                  <w:bottom w:val="single" w:sz="4" w:space="0" w:color="auto"/>
                  <w:right w:val="single" w:sz="4" w:space="0" w:color="auto"/>
                </w:tcBorders>
                <w:shd w:val="clear" w:color="auto" w:fill="auto"/>
                <w:noWrap/>
                <w:vAlign w:val="bottom"/>
              </w:tcPr>
            </w:tcPrChange>
          </w:tcPr>
          <w:p w14:paraId="14833282" w14:textId="77777777" w:rsidR="00377508" w:rsidRPr="00E877BF" w:rsidRDefault="00377508" w:rsidP="00377508">
            <w:pPr>
              <w:pStyle w:val="tabletext11"/>
              <w:jc w:val="center"/>
              <w:rPr>
                <w:ins w:id="1352" w:author="Author"/>
              </w:rPr>
              <w:pPrChange w:id="1353" w:author="Author">
                <w:pPr>
                  <w:pStyle w:val="tabletext11"/>
                  <w:tabs>
                    <w:tab w:val="decimal" w:pos="520"/>
                  </w:tabs>
                </w:pPr>
              </w:pPrChange>
            </w:pPr>
            <w:ins w:id="1354" w:author="Author">
              <w:r w:rsidRPr="00E877BF">
                <w:t xml:space="preserve">0.79 </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55" w:author="Author">
              <w:tcPr>
                <w:tcW w:w="1320" w:type="dxa"/>
                <w:tcBorders>
                  <w:top w:val="nil"/>
                  <w:left w:val="nil"/>
                  <w:bottom w:val="single" w:sz="4" w:space="0" w:color="auto"/>
                  <w:right w:val="single" w:sz="4" w:space="0" w:color="auto"/>
                </w:tcBorders>
                <w:shd w:val="clear" w:color="auto" w:fill="auto"/>
                <w:noWrap/>
                <w:vAlign w:val="bottom"/>
              </w:tcPr>
            </w:tcPrChange>
          </w:tcPr>
          <w:p w14:paraId="08355290" w14:textId="77777777" w:rsidR="00377508" w:rsidRPr="00E877BF" w:rsidRDefault="00377508" w:rsidP="00377508">
            <w:pPr>
              <w:pStyle w:val="tabletext11"/>
              <w:jc w:val="center"/>
              <w:rPr>
                <w:ins w:id="1356" w:author="Author"/>
              </w:rPr>
              <w:pPrChange w:id="1357" w:author="Author">
                <w:pPr>
                  <w:pStyle w:val="tabletext11"/>
                  <w:tabs>
                    <w:tab w:val="decimal" w:pos="520"/>
                  </w:tabs>
                </w:pPr>
              </w:pPrChange>
            </w:pPr>
            <w:ins w:id="1358" w:author="Author">
              <w:r w:rsidRPr="00E877BF">
                <w:t xml:space="preserve">0.71 </w:t>
              </w:r>
            </w:ins>
          </w:p>
        </w:tc>
        <w:tc>
          <w:tcPr>
            <w:tcW w:w="1800" w:type="dxa"/>
            <w:tcBorders>
              <w:top w:val="single" w:sz="6" w:space="0" w:color="auto"/>
              <w:left w:val="single" w:sz="6" w:space="0" w:color="auto"/>
              <w:bottom w:val="single" w:sz="6" w:space="0" w:color="auto"/>
              <w:right w:val="single" w:sz="6" w:space="0" w:color="auto"/>
            </w:tcBorders>
            <w:vAlign w:val="bottom"/>
            <w:tcPrChange w:id="1359" w:author="Author">
              <w:tcPr>
                <w:tcW w:w="1281" w:type="dxa"/>
                <w:tcBorders>
                  <w:top w:val="nil"/>
                  <w:left w:val="nil"/>
                  <w:bottom w:val="single" w:sz="4" w:space="0" w:color="auto"/>
                  <w:right w:val="single" w:sz="4" w:space="0" w:color="auto"/>
                </w:tcBorders>
                <w:vAlign w:val="bottom"/>
              </w:tcPr>
            </w:tcPrChange>
          </w:tcPr>
          <w:p w14:paraId="00AD0DAC" w14:textId="77777777" w:rsidR="00377508" w:rsidRPr="00E877BF" w:rsidRDefault="00377508" w:rsidP="00377508">
            <w:pPr>
              <w:pStyle w:val="tabletext11"/>
              <w:jc w:val="center"/>
              <w:rPr>
                <w:ins w:id="1360" w:author="Author"/>
              </w:rPr>
              <w:pPrChange w:id="1361" w:author="Author">
                <w:pPr>
                  <w:pStyle w:val="tabletext11"/>
                  <w:tabs>
                    <w:tab w:val="decimal" w:pos="520"/>
                  </w:tabs>
                </w:pPr>
              </w:pPrChange>
            </w:pPr>
            <w:ins w:id="1362" w:author="Author">
              <w:r w:rsidRPr="00E877BF">
                <w:t xml:space="preserve">1.00 </w:t>
              </w:r>
            </w:ins>
          </w:p>
        </w:tc>
      </w:tr>
    </w:tbl>
    <w:p w14:paraId="2A6EE67E" w14:textId="77777777" w:rsidR="00377508" w:rsidRPr="00E877BF" w:rsidRDefault="00377508" w:rsidP="00377508">
      <w:pPr>
        <w:pStyle w:val="tablecaption"/>
        <w:rPr>
          <w:ins w:id="1363" w:author="Author"/>
        </w:rPr>
      </w:pPr>
      <w:ins w:id="1364" w:author="Author">
        <w:r w:rsidRPr="00E877BF">
          <w:t>Table 222.B.1.b. Collision Fleet Size Factors</w:t>
        </w:r>
      </w:ins>
    </w:p>
    <w:p w14:paraId="7B8D34E4" w14:textId="77777777" w:rsidR="00377508" w:rsidRPr="00E877BF" w:rsidRDefault="00377508" w:rsidP="00377508">
      <w:pPr>
        <w:pStyle w:val="isonormal"/>
        <w:rPr>
          <w:ins w:id="1365" w:author="Author"/>
        </w:rPr>
        <w:pPrChange w:id="1366" w:author="Author">
          <w:pPr>
            <w:pStyle w:val="tablecaption"/>
          </w:pPr>
        </w:pPrChange>
      </w:pPr>
    </w:p>
    <w:p w14:paraId="73331176" w14:textId="77777777" w:rsidR="00377508" w:rsidRPr="00E877BF" w:rsidRDefault="00377508" w:rsidP="00377508">
      <w:pPr>
        <w:pStyle w:val="outlinehd4"/>
        <w:rPr>
          <w:ins w:id="1367" w:author="Author"/>
        </w:rPr>
        <w:pPrChange w:id="1368" w:author="Author">
          <w:pPr>
            <w:pStyle w:val="outlinehd2"/>
          </w:pPr>
        </w:pPrChange>
      </w:pPr>
      <w:ins w:id="1369" w:author="Author">
        <w:r w:rsidRPr="00E877BF">
          <w:tab/>
          <w:t>c.</w:t>
        </w:r>
        <w:r w:rsidRPr="00E877BF">
          <w:tab/>
          <w:t>Other Than Collision Fleet Size Factors</w:t>
        </w:r>
      </w:ins>
    </w:p>
    <w:p w14:paraId="0931E36B" w14:textId="77777777" w:rsidR="00377508" w:rsidRPr="00E877BF" w:rsidRDefault="00377508" w:rsidP="00377508">
      <w:pPr>
        <w:pStyle w:val="space4"/>
        <w:rPr>
          <w:ins w:id="1370" w:author="Author"/>
        </w:rPr>
      </w:pPr>
    </w:p>
    <w:tbl>
      <w:tblPr>
        <w:tblW w:w="5000" w:type="dxa"/>
        <w:tblInd w:w="-161" w:type="dxa"/>
        <w:tblLayout w:type="fixed"/>
        <w:tblCellMar>
          <w:left w:w="50" w:type="dxa"/>
          <w:right w:w="50" w:type="dxa"/>
        </w:tblCellMar>
        <w:tblLook w:val="04A0" w:firstRow="1" w:lastRow="0" w:firstColumn="1" w:lastColumn="0" w:noHBand="0" w:noVBand="1"/>
        <w:tblPrChange w:id="1371" w:author="Author">
          <w:tblPr>
            <w:tblW w:w="3520" w:type="dxa"/>
            <w:tblLook w:val="04A0" w:firstRow="1" w:lastRow="0" w:firstColumn="1" w:lastColumn="0" w:noHBand="0" w:noVBand="1"/>
          </w:tblPr>
        </w:tblPrChange>
      </w:tblPr>
      <w:tblGrid>
        <w:gridCol w:w="200"/>
        <w:gridCol w:w="2400"/>
        <w:gridCol w:w="2400"/>
        <w:tblGridChange w:id="1372">
          <w:tblGrid>
            <w:gridCol w:w="360"/>
            <w:gridCol w:w="360"/>
            <w:gridCol w:w="360"/>
          </w:tblGrid>
        </w:tblGridChange>
      </w:tblGrid>
      <w:tr w:rsidR="00377508" w:rsidRPr="00E877BF" w14:paraId="79B2F9C1" w14:textId="77777777" w:rsidTr="00377508">
        <w:trPr>
          <w:cantSplit/>
          <w:trHeight w:val="190"/>
          <w:ins w:id="1373" w:author="Author"/>
        </w:trPr>
        <w:tc>
          <w:tcPr>
            <w:tcW w:w="200" w:type="dxa"/>
            <w:tcBorders>
              <w:right w:val="single" w:sz="6" w:space="0" w:color="auto"/>
            </w:tcBorders>
            <w:shd w:val="clear" w:color="auto" w:fill="auto"/>
            <w:tcPrChange w:id="1374" w:author="Author">
              <w:tcPr>
                <w:tcW w:w="200" w:type="dxa"/>
                <w:tcBorders>
                  <w:right w:val="single" w:sz="4" w:space="0" w:color="auto"/>
                </w:tcBorders>
                <w:shd w:val="clear" w:color="auto" w:fill="auto"/>
              </w:tcPr>
            </w:tcPrChange>
          </w:tcPr>
          <w:p w14:paraId="59EE239C" w14:textId="77777777" w:rsidR="00377508" w:rsidRPr="00E877BF" w:rsidRDefault="00377508" w:rsidP="00F1272A">
            <w:pPr>
              <w:pStyle w:val="tablehead"/>
              <w:rPr>
                <w:ins w:id="137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376" w:author="Author">
              <w:tcPr>
                <w:tcW w:w="184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FD90A2A" w14:textId="77777777" w:rsidR="00377508" w:rsidRPr="00E877BF" w:rsidRDefault="00377508" w:rsidP="00F1272A">
            <w:pPr>
              <w:pStyle w:val="tablehead"/>
              <w:rPr>
                <w:ins w:id="1377" w:author="Author"/>
              </w:rPr>
            </w:pPr>
            <w:ins w:id="1378" w:author="Author">
              <w:r w:rsidRPr="00E877BF">
                <w:t>Number Of</w:t>
              </w:r>
              <w:r w:rsidRPr="00E877BF">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379" w:author="Author">
              <w:tcPr>
                <w:tcW w:w="1480" w:type="dxa"/>
                <w:tcBorders>
                  <w:top w:val="single" w:sz="4" w:space="0" w:color="auto"/>
                  <w:left w:val="nil"/>
                  <w:bottom w:val="single" w:sz="4" w:space="0" w:color="auto"/>
                  <w:right w:val="single" w:sz="4" w:space="0" w:color="auto"/>
                </w:tcBorders>
                <w:shd w:val="clear" w:color="auto" w:fill="auto"/>
                <w:vAlign w:val="bottom"/>
              </w:tcPr>
            </w:tcPrChange>
          </w:tcPr>
          <w:p w14:paraId="6467B5B6" w14:textId="77777777" w:rsidR="00377508" w:rsidRPr="00E877BF" w:rsidRDefault="00377508" w:rsidP="00F1272A">
            <w:pPr>
              <w:pStyle w:val="tablehead"/>
              <w:rPr>
                <w:ins w:id="1380" w:author="Author"/>
              </w:rPr>
            </w:pPr>
            <w:ins w:id="1381" w:author="Author">
              <w:r w:rsidRPr="00E877BF">
                <w:t xml:space="preserve">Trucks, Tractors </w:t>
              </w:r>
              <w:r w:rsidRPr="00E877BF">
                <w:br/>
                <w:t>And Trailers</w:t>
              </w:r>
            </w:ins>
          </w:p>
        </w:tc>
      </w:tr>
      <w:tr w:rsidR="00377508" w:rsidRPr="00E877BF" w14:paraId="053D6AC0" w14:textId="77777777" w:rsidTr="00377508">
        <w:trPr>
          <w:cantSplit/>
          <w:trHeight w:val="190"/>
          <w:ins w:id="1382" w:author="Author"/>
        </w:trPr>
        <w:tc>
          <w:tcPr>
            <w:tcW w:w="200" w:type="dxa"/>
            <w:tcBorders>
              <w:right w:val="single" w:sz="6" w:space="0" w:color="auto"/>
            </w:tcBorders>
            <w:shd w:val="clear" w:color="auto" w:fill="auto"/>
            <w:tcPrChange w:id="1383" w:author="Author">
              <w:tcPr>
                <w:tcW w:w="200" w:type="dxa"/>
                <w:tcBorders>
                  <w:right w:val="single" w:sz="4" w:space="0" w:color="auto"/>
                </w:tcBorders>
                <w:shd w:val="clear" w:color="auto" w:fill="auto"/>
              </w:tcPr>
            </w:tcPrChange>
          </w:tcPr>
          <w:p w14:paraId="62245DDE" w14:textId="77777777" w:rsidR="00377508" w:rsidRPr="00E877BF" w:rsidRDefault="00377508" w:rsidP="00F1272A">
            <w:pPr>
              <w:pStyle w:val="tabletext11"/>
              <w:rPr>
                <w:ins w:id="138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85" w:author="Author">
              <w:tcPr>
                <w:tcW w:w="1840" w:type="dxa"/>
                <w:tcBorders>
                  <w:top w:val="nil"/>
                  <w:left w:val="single" w:sz="4" w:space="0" w:color="auto"/>
                  <w:bottom w:val="single" w:sz="4" w:space="0" w:color="auto"/>
                  <w:right w:val="single" w:sz="4" w:space="0" w:color="auto"/>
                </w:tcBorders>
                <w:shd w:val="clear" w:color="auto" w:fill="auto"/>
              </w:tcPr>
            </w:tcPrChange>
          </w:tcPr>
          <w:p w14:paraId="2831F820" w14:textId="77777777" w:rsidR="00377508" w:rsidRPr="00E877BF" w:rsidRDefault="00377508" w:rsidP="00F1272A">
            <w:pPr>
              <w:pStyle w:val="tabletext11"/>
              <w:jc w:val="center"/>
              <w:rPr>
                <w:ins w:id="1386" w:author="Author"/>
              </w:rPr>
            </w:pPr>
            <w:ins w:id="1387" w:author="Author">
              <w:r w:rsidRPr="00E877BF">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8" w:author="Author">
              <w:tcPr>
                <w:tcW w:w="1480" w:type="dxa"/>
                <w:tcBorders>
                  <w:top w:val="nil"/>
                  <w:left w:val="nil"/>
                  <w:bottom w:val="single" w:sz="4" w:space="0" w:color="auto"/>
                  <w:right w:val="single" w:sz="4" w:space="0" w:color="auto"/>
                </w:tcBorders>
                <w:shd w:val="clear" w:color="auto" w:fill="auto"/>
                <w:noWrap/>
                <w:vAlign w:val="bottom"/>
              </w:tcPr>
            </w:tcPrChange>
          </w:tcPr>
          <w:p w14:paraId="20089B60" w14:textId="77777777" w:rsidR="00377508" w:rsidRPr="00E877BF" w:rsidRDefault="00377508" w:rsidP="00377508">
            <w:pPr>
              <w:pStyle w:val="tabletext11"/>
              <w:jc w:val="center"/>
              <w:rPr>
                <w:ins w:id="1389" w:author="Author"/>
              </w:rPr>
              <w:pPrChange w:id="1390" w:author="Author">
                <w:pPr>
                  <w:pStyle w:val="tabletext11"/>
                  <w:tabs>
                    <w:tab w:val="decimal" w:pos="600"/>
                  </w:tabs>
                </w:pPr>
              </w:pPrChange>
            </w:pPr>
            <w:ins w:id="1391" w:author="Author">
              <w:r w:rsidRPr="00E877BF">
                <w:t>1.28</w:t>
              </w:r>
            </w:ins>
          </w:p>
        </w:tc>
      </w:tr>
      <w:tr w:rsidR="00377508" w:rsidRPr="00E877BF" w14:paraId="40B7D5BE" w14:textId="77777777" w:rsidTr="00377508">
        <w:trPr>
          <w:cantSplit/>
          <w:trHeight w:val="190"/>
          <w:ins w:id="1392" w:author="Author"/>
        </w:trPr>
        <w:tc>
          <w:tcPr>
            <w:tcW w:w="200" w:type="dxa"/>
            <w:tcBorders>
              <w:right w:val="single" w:sz="6" w:space="0" w:color="auto"/>
            </w:tcBorders>
            <w:shd w:val="clear" w:color="auto" w:fill="auto"/>
            <w:tcPrChange w:id="1393" w:author="Author">
              <w:tcPr>
                <w:tcW w:w="200" w:type="dxa"/>
                <w:tcBorders>
                  <w:right w:val="single" w:sz="4" w:space="0" w:color="auto"/>
                </w:tcBorders>
                <w:shd w:val="clear" w:color="auto" w:fill="auto"/>
              </w:tcPr>
            </w:tcPrChange>
          </w:tcPr>
          <w:p w14:paraId="2034F60F" w14:textId="77777777" w:rsidR="00377508" w:rsidRPr="00E877BF" w:rsidRDefault="00377508" w:rsidP="00F1272A">
            <w:pPr>
              <w:pStyle w:val="tabletext11"/>
              <w:rPr>
                <w:ins w:id="139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95" w:author="Author">
              <w:tcPr>
                <w:tcW w:w="1840" w:type="dxa"/>
                <w:tcBorders>
                  <w:top w:val="nil"/>
                  <w:left w:val="single" w:sz="4" w:space="0" w:color="auto"/>
                  <w:bottom w:val="single" w:sz="4" w:space="0" w:color="auto"/>
                  <w:right w:val="single" w:sz="4" w:space="0" w:color="auto"/>
                </w:tcBorders>
                <w:shd w:val="clear" w:color="auto" w:fill="auto"/>
              </w:tcPr>
            </w:tcPrChange>
          </w:tcPr>
          <w:p w14:paraId="2AD05AAB" w14:textId="77777777" w:rsidR="00377508" w:rsidRPr="00E877BF" w:rsidRDefault="00377508" w:rsidP="00F1272A">
            <w:pPr>
              <w:pStyle w:val="tabletext11"/>
              <w:jc w:val="center"/>
              <w:rPr>
                <w:ins w:id="1396" w:author="Author"/>
              </w:rPr>
            </w:pPr>
            <w:ins w:id="1397" w:author="Author">
              <w:r w:rsidRPr="00E877BF">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98" w:author="Author">
              <w:tcPr>
                <w:tcW w:w="1480" w:type="dxa"/>
                <w:tcBorders>
                  <w:top w:val="nil"/>
                  <w:left w:val="nil"/>
                  <w:bottom w:val="single" w:sz="4" w:space="0" w:color="auto"/>
                  <w:right w:val="single" w:sz="4" w:space="0" w:color="auto"/>
                </w:tcBorders>
                <w:shd w:val="clear" w:color="auto" w:fill="auto"/>
                <w:noWrap/>
                <w:vAlign w:val="bottom"/>
              </w:tcPr>
            </w:tcPrChange>
          </w:tcPr>
          <w:p w14:paraId="163314F6" w14:textId="77777777" w:rsidR="00377508" w:rsidRPr="00E877BF" w:rsidRDefault="00377508" w:rsidP="00377508">
            <w:pPr>
              <w:pStyle w:val="tabletext11"/>
              <w:jc w:val="center"/>
              <w:rPr>
                <w:ins w:id="1399" w:author="Author"/>
              </w:rPr>
              <w:pPrChange w:id="1400" w:author="Author">
                <w:pPr>
                  <w:pStyle w:val="tabletext11"/>
                  <w:tabs>
                    <w:tab w:val="decimal" w:pos="600"/>
                  </w:tabs>
                </w:pPr>
              </w:pPrChange>
            </w:pPr>
            <w:ins w:id="1401" w:author="Author">
              <w:r w:rsidRPr="00E877BF">
                <w:t xml:space="preserve">1.28 </w:t>
              </w:r>
            </w:ins>
          </w:p>
        </w:tc>
      </w:tr>
      <w:tr w:rsidR="00377508" w:rsidRPr="00E877BF" w14:paraId="03961379" w14:textId="77777777" w:rsidTr="00377508">
        <w:trPr>
          <w:cantSplit/>
          <w:trHeight w:val="190"/>
          <w:ins w:id="1402" w:author="Author"/>
        </w:trPr>
        <w:tc>
          <w:tcPr>
            <w:tcW w:w="200" w:type="dxa"/>
            <w:tcBorders>
              <w:right w:val="single" w:sz="6" w:space="0" w:color="auto"/>
            </w:tcBorders>
            <w:shd w:val="clear" w:color="auto" w:fill="auto"/>
            <w:tcPrChange w:id="1403" w:author="Author">
              <w:tcPr>
                <w:tcW w:w="200" w:type="dxa"/>
                <w:tcBorders>
                  <w:right w:val="single" w:sz="4" w:space="0" w:color="auto"/>
                </w:tcBorders>
                <w:shd w:val="clear" w:color="auto" w:fill="auto"/>
              </w:tcPr>
            </w:tcPrChange>
          </w:tcPr>
          <w:p w14:paraId="678FB296" w14:textId="77777777" w:rsidR="00377508" w:rsidRPr="00E877BF" w:rsidRDefault="00377508" w:rsidP="00F1272A">
            <w:pPr>
              <w:pStyle w:val="tabletext11"/>
              <w:rPr>
                <w:ins w:id="140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05" w:author="Author">
              <w:tcPr>
                <w:tcW w:w="1840" w:type="dxa"/>
                <w:tcBorders>
                  <w:top w:val="nil"/>
                  <w:left w:val="single" w:sz="4" w:space="0" w:color="auto"/>
                  <w:bottom w:val="single" w:sz="4" w:space="0" w:color="auto"/>
                  <w:right w:val="single" w:sz="4" w:space="0" w:color="auto"/>
                </w:tcBorders>
                <w:shd w:val="clear" w:color="auto" w:fill="auto"/>
              </w:tcPr>
            </w:tcPrChange>
          </w:tcPr>
          <w:p w14:paraId="0EC31929" w14:textId="77777777" w:rsidR="00377508" w:rsidRPr="00E877BF" w:rsidRDefault="00377508" w:rsidP="00F1272A">
            <w:pPr>
              <w:pStyle w:val="tabletext11"/>
              <w:jc w:val="center"/>
              <w:rPr>
                <w:ins w:id="1406" w:author="Author"/>
              </w:rPr>
            </w:pPr>
            <w:ins w:id="1407" w:author="Author">
              <w:r w:rsidRPr="00E877BF">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8" w:author="Author">
              <w:tcPr>
                <w:tcW w:w="1480" w:type="dxa"/>
                <w:tcBorders>
                  <w:top w:val="nil"/>
                  <w:left w:val="nil"/>
                  <w:bottom w:val="single" w:sz="4" w:space="0" w:color="auto"/>
                  <w:right w:val="single" w:sz="4" w:space="0" w:color="auto"/>
                </w:tcBorders>
                <w:shd w:val="clear" w:color="auto" w:fill="auto"/>
                <w:noWrap/>
                <w:vAlign w:val="bottom"/>
              </w:tcPr>
            </w:tcPrChange>
          </w:tcPr>
          <w:p w14:paraId="6DA8E640" w14:textId="77777777" w:rsidR="00377508" w:rsidRPr="00E877BF" w:rsidRDefault="00377508" w:rsidP="00377508">
            <w:pPr>
              <w:pStyle w:val="tabletext11"/>
              <w:jc w:val="center"/>
              <w:rPr>
                <w:ins w:id="1409" w:author="Author"/>
              </w:rPr>
              <w:pPrChange w:id="1410" w:author="Author">
                <w:pPr>
                  <w:pStyle w:val="tabletext11"/>
                  <w:tabs>
                    <w:tab w:val="decimal" w:pos="600"/>
                  </w:tabs>
                </w:pPr>
              </w:pPrChange>
            </w:pPr>
            <w:ins w:id="1411" w:author="Author">
              <w:r w:rsidRPr="00E877BF">
                <w:t xml:space="preserve">1.19 </w:t>
              </w:r>
            </w:ins>
          </w:p>
        </w:tc>
      </w:tr>
      <w:tr w:rsidR="00377508" w:rsidRPr="00E877BF" w14:paraId="0BFCF60C" w14:textId="77777777" w:rsidTr="00377508">
        <w:trPr>
          <w:cantSplit/>
          <w:trHeight w:val="190"/>
          <w:ins w:id="1412" w:author="Author"/>
        </w:trPr>
        <w:tc>
          <w:tcPr>
            <w:tcW w:w="200" w:type="dxa"/>
            <w:tcBorders>
              <w:right w:val="single" w:sz="6" w:space="0" w:color="auto"/>
            </w:tcBorders>
            <w:shd w:val="clear" w:color="auto" w:fill="auto"/>
            <w:tcPrChange w:id="1413" w:author="Author">
              <w:tcPr>
                <w:tcW w:w="200" w:type="dxa"/>
                <w:tcBorders>
                  <w:right w:val="single" w:sz="4" w:space="0" w:color="auto"/>
                </w:tcBorders>
                <w:shd w:val="clear" w:color="auto" w:fill="auto"/>
              </w:tcPr>
            </w:tcPrChange>
          </w:tcPr>
          <w:p w14:paraId="2F75C3ED" w14:textId="77777777" w:rsidR="00377508" w:rsidRPr="00E877BF" w:rsidRDefault="00377508" w:rsidP="00F1272A">
            <w:pPr>
              <w:pStyle w:val="tabletext11"/>
              <w:rPr>
                <w:ins w:id="141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15" w:author="Author">
              <w:tcPr>
                <w:tcW w:w="1840" w:type="dxa"/>
                <w:tcBorders>
                  <w:top w:val="nil"/>
                  <w:left w:val="single" w:sz="4" w:space="0" w:color="auto"/>
                  <w:bottom w:val="single" w:sz="4" w:space="0" w:color="auto"/>
                  <w:right w:val="single" w:sz="4" w:space="0" w:color="auto"/>
                </w:tcBorders>
                <w:shd w:val="clear" w:color="auto" w:fill="auto"/>
              </w:tcPr>
            </w:tcPrChange>
          </w:tcPr>
          <w:p w14:paraId="53EA3310" w14:textId="77777777" w:rsidR="00377508" w:rsidRPr="00E877BF" w:rsidRDefault="00377508" w:rsidP="00F1272A">
            <w:pPr>
              <w:pStyle w:val="tabletext11"/>
              <w:jc w:val="center"/>
              <w:rPr>
                <w:ins w:id="1416" w:author="Author"/>
              </w:rPr>
            </w:pPr>
            <w:ins w:id="1417" w:author="Author">
              <w:r w:rsidRPr="00E877BF">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8" w:author="Author">
              <w:tcPr>
                <w:tcW w:w="1480" w:type="dxa"/>
                <w:tcBorders>
                  <w:top w:val="nil"/>
                  <w:left w:val="nil"/>
                  <w:bottom w:val="single" w:sz="4" w:space="0" w:color="auto"/>
                  <w:right w:val="single" w:sz="4" w:space="0" w:color="auto"/>
                </w:tcBorders>
                <w:shd w:val="clear" w:color="auto" w:fill="auto"/>
                <w:noWrap/>
                <w:vAlign w:val="bottom"/>
              </w:tcPr>
            </w:tcPrChange>
          </w:tcPr>
          <w:p w14:paraId="5AB5D017" w14:textId="77777777" w:rsidR="00377508" w:rsidRPr="00E877BF" w:rsidRDefault="00377508" w:rsidP="00377508">
            <w:pPr>
              <w:pStyle w:val="tabletext11"/>
              <w:jc w:val="center"/>
              <w:rPr>
                <w:ins w:id="1419" w:author="Author"/>
              </w:rPr>
              <w:pPrChange w:id="1420" w:author="Author">
                <w:pPr>
                  <w:pStyle w:val="tabletext11"/>
                  <w:tabs>
                    <w:tab w:val="decimal" w:pos="600"/>
                  </w:tabs>
                </w:pPr>
              </w:pPrChange>
            </w:pPr>
            <w:ins w:id="1421" w:author="Author">
              <w:r w:rsidRPr="00E877BF">
                <w:t xml:space="preserve">1.12 </w:t>
              </w:r>
            </w:ins>
          </w:p>
        </w:tc>
      </w:tr>
      <w:tr w:rsidR="00377508" w:rsidRPr="00E877BF" w14:paraId="645E86D3" w14:textId="77777777" w:rsidTr="00377508">
        <w:trPr>
          <w:cantSplit/>
          <w:trHeight w:val="190"/>
          <w:ins w:id="1422" w:author="Author"/>
        </w:trPr>
        <w:tc>
          <w:tcPr>
            <w:tcW w:w="200" w:type="dxa"/>
            <w:tcBorders>
              <w:right w:val="single" w:sz="6" w:space="0" w:color="auto"/>
            </w:tcBorders>
            <w:shd w:val="clear" w:color="auto" w:fill="auto"/>
            <w:tcPrChange w:id="1423" w:author="Author">
              <w:tcPr>
                <w:tcW w:w="200" w:type="dxa"/>
                <w:tcBorders>
                  <w:right w:val="single" w:sz="4" w:space="0" w:color="auto"/>
                </w:tcBorders>
                <w:shd w:val="clear" w:color="auto" w:fill="auto"/>
              </w:tcPr>
            </w:tcPrChange>
          </w:tcPr>
          <w:p w14:paraId="0277EF39" w14:textId="77777777" w:rsidR="00377508" w:rsidRPr="00E877BF" w:rsidRDefault="00377508" w:rsidP="00F1272A">
            <w:pPr>
              <w:pStyle w:val="tabletext11"/>
              <w:rPr>
                <w:ins w:id="142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25" w:author="Author">
              <w:tcPr>
                <w:tcW w:w="1840" w:type="dxa"/>
                <w:tcBorders>
                  <w:top w:val="nil"/>
                  <w:left w:val="single" w:sz="4" w:space="0" w:color="auto"/>
                  <w:bottom w:val="single" w:sz="4" w:space="0" w:color="auto"/>
                  <w:right w:val="single" w:sz="4" w:space="0" w:color="auto"/>
                </w:tcBorders>
                <w:shd w:val="clear" w:color="auto" w:fill="auto"/>
              </w:tcPr>
            </w:tcPrChange>
          </w:tcPr>
          <w:p w14:paraId="4E210E69" w14:textId="77777777" w:rsidR="00377508" w:rsidRPr="00E877BF" w:rsidRDefault="00377508" w:rsidP="00F1272A">
            <w:pPr>
              <w:pStyle w:val="tabletext11"/>
              <w:jc w:val="center"/>
              <w:rPr>
                <w:ins w:id="1426" w:author="Author"/>
              </w:rPr>
            </w:pPr>
            <w:ins w:id="1427" w:author="Author">
              <w:r w:rsidRPr="00E877BF">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8" w:author="Author">
              <w:tcPr>
                <w:tcW w:w="1480" w:type="dxa"/>
                <w:tcBorders>
                  <w:top w:val="nil"/>
                  <w:left w:val="nil"/>
                  <w:bottom w:val="single" w:sz="4" w:space="0" w:color="auto"/>
                  <w:right w:val="single" w:sz="4" w:space="0" w:color="auto"/>
                </w:tcBorders>
                <w:shd w:val="clear" w:color="auto" w:fill="auto"/>
                <w:noWrap/>
                <w:vAlign w:val="bottom"/>
              </w:tcPr>
            </w:tcPrChange>
          </w:tcPr>
          <w:p w14:paraId="6532AE88" w14:textId="77777777" w:rsidR="00377508" w:rsidRPr="00E877BF" w:rsidRDefault="00377508" w:rsidP="00377508">
            <w:pPr>
              <w:pStyle w:val="tabletext11"/>
              <w:jc w:val="center"/>
              <w:rPr>
                <w:ins w:id="1429" w:author="Author"/>
              </w:rPr>
              <w:pPrChange w:id="1430" w:author="Author">
                <w:pPr>
                  <w:pStyle w:val="tabletext11"/>
                  <w:tabs>
                    <w:tab w:val="decimal" w:pos="600"/>
                  </w:tabs>
                </w:pPr>
              </w:pPrChange>
            </w:pPr>
            <w:ins w:id="1431" w:author="Author">
              <w:r w:rsidRPr="00E877BF">
                <w:t xml:space="preserve">1.05 </w:t>
              </w:r>
            </w:ins>
          </w:p>
        </w:tc>
      </w:tr>
      <w:tr w:rsidR="00377508" w:rsidRPr="00E877BF" w14:paraId="35516667" w14:textId="77777777" w:rsidTr="00377508">
        <w:trPr>
          <w:cantSplit/>
          <w:trHeight w:val="190"/>
          <w:ins w:id="1432" w:author="Author"/>
        </w:trPr>
        <w:tc>
          <w:tcPr>
            <w:tcW w:w="200" w:type="dxa"/>
            <w:tcBorders>
              <w:right w:val="single" w:sz="6" w:space="0" w:color="auto"/>
            </w:tcBorders>
            <w:shd w:val="clear" w:color="auto" w:fill="auto"/>
            <w:tcPrChange w:id="1433" w:author="Author">
              <w:tcPr>
                <w:tcW w:w="200" w:type="dxa"/>
                <w:tcBorders>
                  <w:right w:val="single" w:sz="4" w:space="0" w:color="auto"/>
                </w:tcBorders>
                <w:shd w:val="clear" w:color="auto" w:fill="auto"/>
              </w:tcPr>
            </w:tcPrChange>
          </w:tcPr>
          <w:p w14:paraId="19672A51" w14:textId="77777777" w:rsidR="00377508" w:rsidRPr="00E877BF" w:rsidRDefault="00377508" w:rsidP="00F1272A">
            <w:pPr>
              <w:pStyle w:val="tabletext11"/>
              <w:rPr>
                <w:ins w:id="143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35" w:author="Author">
              <w:tcPr>
                <w:tcW w:w="1840" w:type="dxa"/>
                <w:tcBorders>
                  <w:top w:val="nil"/>
                  <w:left w:val="single" w:sz="4" w:space="0" w:color="auto"/>
                  <w:bottom w:val="single" w:sz="4" w:space="0" w:color="auto"/>
                  <w:right w:val="single" w:sz="4" w:space="0" w:color="auto"/>
                </w:tcBorders>
                <w:shd w:val="clear" w:color="auto" w:fill="auto"/>
              </w:tcPr>
            </w:tcPrChange>
          </w:tcPr>
          <w:p w14:paraId="25CF1ADA" w14:textId="77777777" w:rsidR="00377508" w:rsidRPr="00E877BF" w:rsidRDefault="00377508" w:rsidP="00F1272A">
            <w:pPr>
              <w:pStyle w:val="tabletext11"/>
              <w:jc w:val="center"/>
              <w:rPr>
                <w:ins w:id="1436" w:author="Author"/>
              </w:rPr>
            </w:pPr>
            <w:ins w:id="1437" w:author="Author">
              <w:r w:rsidRPr="00E877BF">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8" w:author="Author">
              <w:tcPr>
                <w:tcW w:w="1480" w:type="dxa"/>
                <w:tcBorders>
                  <w:top w:val="nil"/>
                  <w:left w:val="nil"/>
                  <w:bottom w:val="single" w:sz="4" w:space="0" w:color="auto"/>
                  <w:right w:val="single" w:sz="4" w:space="0" w:color="auto"/>
                </w:tcBorders>
                <w:shd w:val="clear" w:color="auto" w:fill="auto"/>
                <w:noWrap/>
                <w:vAlign w:val="bottom"/>
              </w:tcPr>
            </w:tcPrChange>
          </w:tcPr>
          <w:p w14:paraId="1545E43B" w14:textId="77777777" w:rsidR="00377508" w:rsidRPr="00E877BF" w:rsidRDefault="00377508" w:rsidP="00377508">
            <w:pPr>
              <w:pStyle w:val="tabletext11"/>
              <w:jc w:val="center"/>
              <w:rPr>
                <w:ins w:id="1439" w:author="Author"/>
              </w:rPr>
              <w:pPrChange w:id="1440" w:author="Author">
                <w:pPr>
                  <w:pStyle w:val="tabletext11"/>
                  <w:tabs>
                    <w:tab w:val="decimal" w:pos="600"/>
                  </w:tabs>
                </w:pPr>
              </w:pPrChange>
            </w:pPr>
            <w:ins w:id="1441" w:author="Author">
              <w:r w:rsidRPr="00E877BF">
                <w:t xml:space="preserve">0.97 </w:t>
              </w:r>
            </w:ins>
          </w:p>
        </w:tc>
      </w:tr>
      <w:tr w:rsidR="00377508" w:rsidRPr="00E877BF" w14:paraId="2566AAD2" w14:textId="77777777" w:rsidTr="00377508">
        <w:trPr>
          <w:cantSplit/>
          <w:trHeight w:val="190"/>
          <w:ins w:id="1442" w:author="Author"/>
        </w:trPr>
        <w:tc>
          <w:tcPr>
            <w:tcW w:w="200" w:type="dxa"/>
            <w:tcBorders>
              <w:right w:val="single" w:sz="6" w:space="0" w:color="auto"/>
            </w:tcBorders>
            <w:shd w:val="clear" w:color="auto" w:fill="auto"/>
            <w:tcPrChange w:id="1443" w:author="Author">
              <w:tcPr>
                <w:tcW w:w="200" w:type="dxa"/>
                <w:tcBorders>
                  <w:right w:val="single" w:sz="4" w:space="0" w:color="auto"/>
                </w:tcBorders>
                <w:shd w:val="clear" w:color="auto" w:fill="auto"/>
              </w:tcPr>
            </w:tcPrChange>
          </w:tcPr>
          <w:p w14:paraId="0ED25563" w14:textId="77777777" w:rsidR="00377508" w:rsidRPr="00E877BF" w:rsidRDefault="00377508" w:rsidP="00F1272A">
            <w:pPr>
              <w:pStyle w:val="tabletext11"/>
              <w:rPr>
                <w:ins w:id="144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45" w:author="Author">
              <w:tcPr>
                <w:tcW w:w="1840" w:type="dxa"/>
                <w:tcBorders>
                  <w:top w:val="nil"/>
                  <w:left w:val="single" w:sz="4" w:space="0" w:color="auto"/>
                  <w:bottom w:val="single" w:sz="4" w:space="0" w:color="auto"/>
                  <w:right w:val="single" w:sz="4" w:space="0" w:color="auto"/>
                </w:tcBorders>
                <w:shd w:val="clear" w:color="auto" w:fill="auto"/>
              </w:tcPr>
            </w:tcPrChange>
          </w:tcPr>
          <w:p w14:paraId="362273E2" w14:textId="77777777" w:rsidR="00377508" w:rsidRPr="00E877BF" w:rsidRDefault="00377508" w:rsidP="00F1272A">
            <w:pPr>
              <w:pStyle w:val="tabletext11"/>
              <w:jc w:val="center"/>
              <w:rPr>
                <w:ins w:id="1446" w:author="Author"/>
              </w:rPr>
            </w:pPr>
            <w:ins w:id="1447" w:author="Author">
              <w:r w:rsidRPr="00E877BF">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8" w:author="Author">
              <w:tcPr>
                <w:tcW w:w="1480" w:type="dxa"/>
                <w:tcBorders>
                  <w:top w:val="nil"/>
                  <w:left w:val="nil"/>
                  <w:bottom w:val="single" w:sz="4" w:space="0" w:color="auto"/>
                  <w:right w:val="single" w:sz="4" w:space="0" w:color="auto"/>
                </w:tcBorders>
                <w:shd w:val="clear" w:color="auto" w:fill="auto"/>
                <w:noWrap/>
                <w:vAlign w:val="bottom"/>
              </w:tcPr>
            </w:tcPrChange>
          </w:tcPr>
          <w:p w14:paraId="62C4726D" w14:textId="77777777" w:rsidR="00377508" w:rsidRPr="00E877BF" w:rsidRDefault="00377508" w:rsidP="00377508">
            <w:pPr>
              <w:pStyle w:val="tabletext11"/>
              <w:jc w:val="center"/>
              <w:rPr>
                <w:ins w:id="1449" w:author="Author"/>
              </w:rPr>
              <w:pPrChange w:id="1450" w:author="Author">
                <w:pPr>
                  <w:pStyle w:val="tabletext11"/>
                  <w:tabs>
                    <w:tab w:val="decimal" w:pos="600"/>
                  </w:tabs>
                </w:pPr>
              </w:pPrChange>
            </w:pPr>
            <w:ins w:id="1451" w:author="Author">
              <w:r w:rsidRPr="00E877BF">
                <w:t xml:space="preserve">0.91 </w:t>
              </w:r>
            </w:ins>
          </w:p>
        </w:tc>
      </w:tr>
      <w:tr w:rsidR="00377508" w:rsidRPr="00E877BF" w14:paraId="5899B09D" w14:textId="77777777" w:rsidTr="00377508">
        <w:trPr>
          <w:cantSplit/>
          <w:trHeight w:val="190"/>
          <w:ins w:id="1452" w:author="Author"/>
        </w:trPr>
        <w:tc>
          <w:tcPr>
            <w:tcW w:w="200" w:type="dxa"/>
            <w:tcBorders>
              <w:right w:val="single" w:sz="6" w:space="0" w:color="auto"/>
            </w:tcBorders>
            <w:shd w:val="clear" w:color="auto" w:fill="auto"/>
            <w:tcPrChange w:id="1453" w:author="Author">
              <w:tcPr>
                <w:tcW w:w="200" w:type="dxa"/>
                <w:tcBorders>
                  <w:right w:val="single" w:sz="4" w:space="0" w:color="auto"/>
                </w:tcBorders>
                <w:shd w:val="clear" w:color="auto" w:fill="auto"/>
              </w:tcPr>
            </w:tcPrChange>
          </w:tcPr>
          <w:p w14:paraId="6EB4115A" w14:textId="77777777" w:rsidR="00377508" w:rsidRPr="00E877BF" w:rsidRDefault="00377508" w:rsidP="00F1272A">
            <w:pPr>
              <w:pStyle w:val="tabletext11"/>
              <w:rPr>
                <w:ins w:id="145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55" w:author="Author">
              <w:tcPr>
                <w:tcW w:w="1840" w:type="dxa"/>
                <w:tcBorders>
                  <w:top w:val="nil"/>
                  <w:left w:val="single" w:sz="4" w:space="0" w:color="auto"/>
                  <w:bottom w:val="single" w:sz="4" w:space="0" w:color="auto"/>
                  <w:right w:val="single" w:sz="4" w:space="0" w:color="auto"/>
                </w:tcBorders>
                <w:shd w:val="clear" w:color="auto" w:fill="auto"/>
              </w:tcPr>
            </w:tcPrChange>
          </w:tcPr>
          <w:p w14:paraId="0D0AAC73" w14:textId="77777777" w:rsidR="00377508" w:rsidRPr="00E877BF" w:rsidRDefault="00377508" w:rsidP="00F1272A">
            <w:pPr>
              <w:pStyle w:val="tabletext11"/>
              <w:jc w:val="center"/>
              <w:rPr>
                <w:ins w:id="1456" w:author="Author"/>
              </w:rPr>
            </w:pPr>
            <w:ins w:id="1457" w:author="Author">
              <w:r w:rsidRPr="00E877BF">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8" w:author="Author">
              <w:tcPr>
                <w:tcW w:w="1480" w:type="dxa"/>
                <w:tcBorders>
                  <w:top w:val="nil"/>
                  <w:left w:val="nil"/>
                  <w:bottom w:val="single" w:sz="4" w:space="0" w:color="auto"/>
                  <w:right w:val="single" w:sz="4" w:space="0" w:color="auto"/>
                </w:tcBorders>
                <w:shd w:val="clear" w:color="auto" w:fill="auto"/>
                <w:noWrap/>
                <w:vAlign w:val="bottom"/>
              </w:tcPr>
            </w:tcPrChange>
          </w:tcPr>
          <w:p w14:paraId="6D8669E7" w14:textId="77777777" w:rsidR="00377508" w:rsidRPr="00E877BF" w:rsidRDefault="00377508" w:rsidP="00377508">
            <w:pPr>
              <w:pStyle w:val="tabletext11"/>
              <w:jc w:val="center"/>
              <w:rPr>
                <w:ins w:id="1459" w:author="Author"/>
              </w:rPr>
              <w:pPrChange w:id="1460" w:author="Author">
                <w:pPr>
                  <w:pStyle w:val="tabletext11"/>
                  <w:tabs>
                    <w:tab w:val="decimal" w:pos="600"/>
                  </w:tabs>
                </w:pPr>
              </w:pPrChange>
            </w:pPr>
            <w:ins w:id="1461" w:author="Author">
              <w:r w:rsidRPr="00E877BF">
                <w:t xml:space="preserve">0.85 </w:t>
              </w:r>
            </w:ins>
          </w:p>
        </w:tc>
      </w:tr>
      <w:tr w:rsidR="00377508" w:rsidRPr="00E877BF" w14:paraId="498E47DD" w14:textId="77777777" w:rsidTr="00377508">
        <w:trPr>
          <w:cantSplit/>
          <w:trHeight w:val="190"/>
          <w:ins w:id="1462" w:author="Author"/>
        </w:trPr>
        <w:tc>
          <w:tcPr>
            <w:tcW w:w="200" w:type="dxa"/>
            <w:tcBorders>
              <w:right w:val="single" w:sz="6" w:space="0" w:color="auto"/>
            </w:tcBorders>
            <w:shd w:val="clear" w:color="auto" w:fill="auto"/>
            <w:tcPrChange w:id="1463" w:author="Author">
              <w:tcPr>
                <w:tcW w:w="200" w:type="dxa"/>
                <w:tcBorders>
                  <w:right w:val="single" w:sz="4" w:space="0" w:color="auto"/>
                </w:tcBorders>
                <w:shd w:val="clear" w:color="auto" w:fill="auto"/>
              </w:tcPr>
            </w:tcPrChange>
          </w:tcPr>
          <w:p w14:paraId="1B194DE1" w14:textId="77777777" w:rsidR="00377508" w:rsidRPr="00E877BF" w:rsidRDefault="00377508" w:rsidP="00F1272A">
            <w:pPr>
              <w:pStyle w:val="tabletext11"/>
              <w:rPr>
                <w:ins w:id="146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65" w:author="Author">
              <w:tcPr>
                <w:tcW w:w="1840" w:type="dxa"/>
                <w:tcBorders>
                  <w:top w:val="nil"/>
                  <w:left w:val="single" w:sz="4" w:space="0" w:color="auto"/>
                  <w:bottom w:val="single" w:sz="4" w:space="0" w:color="auto"/>
                  <w:right w:val="single" w:sz="4" w:space="0" w:color="auto"/>
                </w:tcBorders>
                <w:shd w:val="clear" w:color="auto" w:fill="auto"/>
              </w:tcPr>
            </w:tcPrChange>
          </w:tcPr>
          <w:p w14:paraId="34CD7839" w14:textId="77777777" w:rsidR="00377508" w:rsidRPr="00E877BF" w:rsidRDefault="00377508" w:rsidP="00F1272A">
            <w:pPr>
              <w:pStyle w:val="tabletext11"/>
              <w:jc w:val="center"/>
              <w:rPr>
                <w:ins w:id="1466" w:author="Author"/>
              </w:rPr>
            </w:pPr>
            <w:ins w:id="1467" w:author="Author">
              <w:r w:rsidRPr="00E877BF">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8" w:author="Author">
              <w:tcPr>
                <w:tcW w:w="1480" w:type="dxa"/>
                <w:tcBorders>
                  <w:top w:val="nil"/>
                  <w:left w:val="nil"/>
                  <w:bottom w:val="single" w:sz="4" w:space="0" w:color="auto"/>
                  <w:right w:val="single" w:sz="4" w:space="0" w:color="auto"/>
                </w:tcBorders>
                <w:shd w:val="clear" w:color="auto" w:fill="auto"/>
                <w:noWrap/>
                <w:vAlign w:val="bottom"/>
              </w:tcPr>
            </w:tcPrChange>
          </w:tcPr>
          <w:p w14:paraId="4989E11F" w14:textId="77777777" w:rsidR="00377508" w:rsidRPr="00E877BF" w:rsidRDefault="00377508" w:rsidP="00377508">
            <w:pPr>
              <w:pStyle w:val="tabletext11"/>
              <w:jc w:val="center"/>
              <w:rPr>
                <w:ins w:id="1469" w:author="Author"/>
              </w:rPr>
              <w:pPrChange w:id="1470" w:author="Author">
                <w:pPr>
                  <w:pStyle w:val="tabletext11"/>
                  <w:tabs>
                    <w:tab w:val="decimal" w:pos="600"/>
                  </w:tabs>
                </w:pPr>
              </w:pPrChange>
            </w:pPr>
            <w:ins w:id="1471" w:author="Author">
              <w:r w:rsidRPr="00E877BF">
                <w:t xml:space="preserve">0.80 </w:t>
              </w:r>
            </w:ins>
          </w:p>
        </w:tc>
      </w:tr>
      <w:tr w:rsidR="00377508" w:rsidRPr="00E877BF" w14:paraId="788BAA98" w14:textId="77777777" w:rsidTr="00377508">
        <w:trPr>
          <w:cantSplit/>
          <w:trHeight w:val="190"/>
          <w:ins w:id="1472" w:author="Author"/>
        </w:trPr>
        <w:tc>
          <w:tcPr>
            <w:tcW w:w="200" w:type="dxa"/>
            <w:tcBorders>
              <w:right w:val="single" w:sz="6" w:space="0" w:color="auto"/>
            </w:tcBorders>
            <w:shd w:val="clear" w:color="auto" w:fill="auto"/>
            <w:tcPrChange w:id="1473" w:author="Author">
              <w:tcPr>
                <w:tcW w:w="200" w:type="dxa"/>
                <w:tcBorders>
                  <w:right w:val="single" w:sz="4" w:space="0" w:color="auto"/>
                </w:tcBorders>
                <w:shd w:val="clear" w:color="auto" w:fill="auto"/>
              </w:tcPr>
            </w:tcPrChange>
          </w:tcPr>
          <w:p w14:paraId="7267CECF" w14:textId="77777777" w:rsidR="00377508" w:rsidRPr="00E877BF" w:rsidRDefault="00377508" w:rsidP="00F1272A">
            <w:pPr>
              <w:pStyle w:val="tabletext11"/>
              <w:rPr>
                <w:ins w:id="147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75" w:author="Author">
              <w:tcPr>
                <w:tcW w:w="1840" w:type="dxa"/>
                <w:tcBorders>
                  <w:top w:val="nil"/>
                  <w:left w:val="single" w:sz="4" w:space="0" w:color="auto"/>
                  <w:bottom w:val="single" w:sz="4" w:space="0" w:color="auto"/>
                  <w:right w:val="single" w:sz="4" w:space="0" w:color="auto"/>
                </w:tcBorders>
                <w:shd w:val="clear" w:color="auto" w:fill="auto"/>
              </w:tcPr>
            </w:tcPrChange>
          </w:tcPr>
          <w:p w14:paraId="1375E020" w14:textId="77777777" w:rsidR="00377508" w:rsidRPr="00E877BF" w:rsidRDefault="00377508" w:rsidP="00F1272A">
            <w:pPr>
              <w:pStyle w:val="tabletext11"/>
              <w:jc w:val="center"/>
              <w:rPr>
                <w:ins w:id="1476" w:author="Author"/>
              </w:rPr>
            </w:pPr>
            <w:ins w:id="1477" w:author="Author">
              <w:r w:rsidRPr="00E877BF">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78" w:author="Author">
              <w:tcPr>
                <w:tcW w:w="1480" w:type="dxa"/>
                <w:tcBorders>
                  <w:top w:val="nil"/>
                  <w:left w:val="nil"/>
                  <w:bottom w:val="single" w:sz="4" w:space="0" w:color="auto"/>
                  <w:right w:val="single" w:sz="4" w:space="0" w:color="auto"/>
                </w:tcBorders>
                <w:shd w:val="clear" w:color="auto" w:fill="auto"/>
                <w:noWrap/>
                <w:vAlign w:val="bottom"/>
              </w:tcPr>
            </w:tcPrChange>
          </w:tcPr>
          <w:p w14:paraId="2C23E818" w14:textId="77777777" w:rsidR="00377508" w:rsidRPr="00E877BF" w:rsidRDefault="00377508" w:rsidP="00377508">
            <w:pPr>
              <w:pStyle w:val="tabletext11"/>
              <w:jc w:val="center"/>
              <w:rPr>
                <w:ins w:id="1479" w:author="Author"/>
              </w:rPr>
              <w:pPrChange w:id="1480" w:author="Author">
                <w:pPr>
                  <w:pStyle w:val="tabletext11"/>
                  <w:tabs>
                    <w:tab w:val="decimal" w:pos="600"/>
                  </w:tabs>
                </w:pPr>
              </w:pPrChange>
            </w:pPr>
            <w:ins w:id="1481" w:author="Author">
              <w:r w:rsidRPr="00E877BF">
                <w:t xml:space="preserve">0.76 </w:t>
              </w:r>
            </w:ins>
          </w:p>
        </w:tc>
      </w:tr>
      <w:tr w:rsidR="00377508" w:rsidRPr="00E877BF" w14:paraId="2E4A5EBD" w14:textId="77777777" w:rsidTr="00377508">
        <w:trPr>
          <w:cantSplit/>
          <w:trHeight w:val="190"/>
          <w:ins w:id="1482" w:author="Author"/>
        </w:trPr>
        <w:tc>
          <w:tcPr>
            <w:tcW w:w="200" w:type="dxa"/>
            <w:tcBorders>
              <w:right w:val="single" w:sz="6" w:space="0" w:color="auto"/>
            </w:tcBorders>
            <w:shd w:val="clear" w:color="auto" w:fill="auto"/>
            <w:tcPrChange w:id="1483" w:author="Author">
              <w:tcPr>
                <w:tcW w:w="200" w:type="dxa"/>
                <w:tcBorders>
                  <w:right w:val="single" w:sz="4" w:space="0" w:color="auto"/>
                </w:tcBorders>
                <w:shd w:val="clear" w:color="auto" w:fill="auto"/>
              </w:tcPr>
            </w:tcPrChange>
          </w:tcPr>
          <w:p w14:paraId="211C8D2B" w14:textId="77777777" w:rsidR="00377508" w:rsidRPr="00E877BF" w:rsidRDefault="00377508" w:rsidP="00F1272A">
            <w:pPr>
              <w:pStyle w:val="tabletext11"/>
              <w:rPr>
                <w:ins w:id="148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85" w:author="Author">
              <w:tcPr>
                <w:tcW w:w="1840" w:type="dxa"/>
                <w:tcBorders>
                  <w:top w:val="nil"/>
                  <w:left w:val="single" w:sz="4" w:space="0" w:color="auto"/>
                  <w:bottom w:val="single" w:sz="4" w:space="0" w:color="auto"/>
                  <w:right w:val="single" w:sz="4" w:space="0" w:color="auto"/>
                </w:tcBorders>
                <w:shd w:val="clear" w:color="auto" w:fill="auto"/>
              </w:tcPr>
            </w:tcPrChange>
          </w:tcPr>
          <w:p w14:paraId="5F607F83" w14:textId="77777777" w:rsidR="00377508" w:rsidRPr="00E877BF" w:rsidRDefault="00377508" w:rsidP="00F1272A">
            <w:pPr>
              <w:pStyle w:val="tabletext11"/>
              <w:jc w:val="center"/>
              <w:rPr>
                <w:ins w:id="1486" w:author="Author"/>
              </w:rPr>
            </w:pPr>
            <w:ins w:id="1487" w:author="Author">
              <w:r w:rsidRPr="00E877BF">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88" w:author="Author">
              <w:tcPr>
                <w:tcW w:w="1480" w:type="dxa"/>
                <w:tcBorders>
                  <w:top w:val="nil"/>
                  <w:left w:val="nil"/>
                  <w:bottom w:val="single" w:sz="4" w:space="0" w:color="auto"/>
                  <w:right w:val="single" w:sz="4" w:space="0" w:color="auto"/>
                </w:tcBorders>
                <w:shd w:val="clear" w:color="auto" w:fill="auto"/>
                <w:noWrap/>
                <w:vAlign w:val="bottom"/>
              </w:tcPr>
            </w:tcPrChange>
          </w:tcPr>
          <w:p w14:paraId="1408BD14" w14:textId="77777777" w:rsidR="00377508" w:rsidRPr="00E877BF" w:rsidRDefault="00377508" w:rsidP="00377508">
            <w:pPr>
              <w:pStyle w:val="tabletext11"/>
              <w:jc w:val="center"/>
              <w:rPr>
                <w:ins w:id="1489" w:author="Author"/>
              </w:rPr>
              <w:pPrChange w:id="1490" w:author="Author">
                <w:pPr>
                  <w:pStyle w:val="tabletext11"/>
                  <w:tabs>
                    <w:tab w:val="decimal" w:pos="600"/>
                  </w:tabs>
                </w:pPr>
              </w:pPrChange>
            </w:pPr>
            <w:ins w:id="1491" w:author="Author">
              <w:r w:rsidRPr="00E877BF">
                <w:t xml:space="preserve">0.73 </w:t>
              </w:r>
            </w:ins>
          </w:p>
        </w:tc>
      </w:tr>
      <w:tr w:rsidR="00377508" w:rsidRPr="00E877BF" w14:paraId="05D72D86" w14:textId="77777777" w:rsidTr="00377508">
        <w:trPr>
          <w:cantSplit/>
          <w:trHeight w:val="190"/>
          <w:ins w:id="1492" w:author="Author"/>
        </w:trPr>
        <w:tc>
          <w:tcPr>
            <w:tcW w:w="200" w:type="dxa"/>
            <w:tcBorders>
              <w:right w:val="single" w:sz="6" w:space="0" w:color="auto"/>
            </w:tcBorders>
            <w:shd w:val="clear" w:color="auto" w:fill="auto"/>
            <w:tcPrChange w:id="1493" w:author="Author">
              <w:tcPr>
                <w:tcW w:w="200" w:type="dxa"/>
                <w:tcBorders>
                  <w:right w:val="single" w:sz="4" w:space="0" w:color="auto"/>
                </w:tcBorders>
                <w:shd w:val="clear" w:color="auto" w:fill="auto"/>
              </w:tcPr>
            </w:tcPrChange>
          </w:tcPr>
          <w:p w14:paraId="76215485" w14:textId="77777777" w:rsidR="00377508" w:rsidRPr="00E877BF" w:rsidRDefault="00377508" w:rsidP="00F1272A">
            <w:pPr>
              <w:pStyle w:val="tabletext11"/>
              <w:rPr>
                <w:ins w:id="149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95" w:author="Author">
              <w:tcPr>
                <w:tcW w:w="1840" w:type="dxa"/>
                <w:tcBorders>
                  <w:top w:val="nil"/>
                  <w:left w:val="single" w:sz="4" w:space="0" w:color="auto"/>
                  <w:bottom w:val="single" w:sz="4" w:space="0" w:color="auto"/>
                  <w:right w:val="single" w:sz="4" w:space="0" w:color="auto"/>
                </w:tcBorders>
                <w:shd w:val="clear" w:color="auto" w:fill="auto"/>
              </w:tcPr>
            </w:tcPrChange>
          </w:tcPr>
          <w:p w14:paraId="77B466AD" w14:textId="77777777" w:rsidR="00377508" w:rsidRPr="00E877BF" w:rsidRDefault="00377508" w:rsidP="00F1272A">
            <w:pPr>
              <w:pStyle w:val="tabletext11"/>
              <w:jc w:val="center"/>
              <w:rPr>
                <w:ins w:id="1496" w:author="Author"/>
              </w:rPr>
            </w:pPr>
            <w:ins w:id="1497" w:author="Author">
              <w:r w:rsidRPr="00E877BF">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8" w:author="Author">
              <w:tcPr>
                <w:tcW w:w="1480" w:type="dxa"/>
                <w:tcBorders>
                  <w:top w:val="nil"/>
                  <w:left w:val="nil"/>
                  <w:bottom w:val="single" w:sz="4" w:space="0" w:color="auto"/>
                  <w:right w:val="single" w:sz="4" w:space="0" w:color="auto"/>
                </w:tcBorders>
                <w:shd w:val="clear" w:color="auto" w:fill="auto"/>
                <w:noWrap/>
                <w:vAlign w:val="bottom"/>
              </w:tcPr>
            </w:tcPrChange>
          </w:tcPr>
          <w:p w14:paraId="5ED3FE7F" w14:textId="77777777" w:rsidR="00377508" w:rsidRPr="00E877BF" w:rsidRDefault="00377508" w:rsidP="00377508">
            <w:pPr>
              <w:pStyle w:val="tabletext11"/>
              <w:jc w:val="center"/>
              <w:rPr>
                <w:ins w:id="1499" w:author="Author"/>
              </w:rPr>
              <w:pPrChange w:id="1500" w:author="Author">
                <w:pPr>
                  <w:pStyle w:val="tabletext11"/>
                  <w:tabs>
                    <w:tab w:val="decimal" w:pos="600"/>
                  </w:tabs>
                </w:pPr>
              </w:pPrChange>
            </w:pPr>
            <w:ins w:id="1501" w:author="Author">
              <w:r w:rsidRPr="00E877BF">
                <w:t xml:space="preserve">0.71 </w:t>
              </w:r>
            </w:ins>
          </w:p>
        </w:tc>
      </w:tr>
      <w:tr w:rsidR="00377508" w:rsidRPr="00E877BF" w14:paraId="4CCFC91B" w14:textId="77777777" w:rsidTr="00377508">
        <w:trPr>
          <w:cantSplit/>
          <w:trHeight w:val="190"/>
          <w:ins w:id="1502" w:author="Author"/>
        </w:trPr>
        <w:tc>
          <w:tcPr>
            <w:tcW w:w="200" w:type="dxa"/>
            <w:tcBorders>
              <w:right w:val="single" w:sz="6" w:space="0" w:color="auto"/>
            </w:tcBorders>
            <w:shd w:val="clear" w:color="auto" w:fill="auto"/>
            <w:tcPrChange w:id="1503" w:author="Author">
              <w:tcPr>
                <w:tcW w:w="200" w:type="dxa"/>
                <w:tcBorders>
                  <w:right w:val="single" w:sz="4" w:space="0" w:color="auto"/>
                </w:tcBorders>
                <w:shd w:val="clear" w:color="auto" w:fill="auto"/>
              </w:tcPr>
            </w:tcPrChange>
          </w:tcPr>
          <w:p w14:paraId="2AFA29EC" w14:textId="77777777" w:rsidR="00377508" w:rsidRPr="00E877BF" w:rsidRDefault="00377508" w:rsidP="00F1272A">
            <w:pPr>
              <w:pStyle w:val="tabletext11"/>
              <w:rPr>
                <w:ins w:id="150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05" w:author="Author">
              <w:tcPr>
                <w:tcW w:w="1840" w:type="dxa"/>
                <w:tcBorders>
                  <w:top w:val="nil"/>
                  <w:left w:val="single" w:sz="4" w:space="0" w:color="auto"/>
                  <w:bottom w:val="single" w:sz="4" w:space="0" w:color="auto"/>
                  <w:right w:val="single" w:sz="4" w:space="0" w:color="auto"/>
                </w:tcBorders>
                <w:shd w:val="clear" w:color="auto" w:fill="auto"/>
              </w:tcPr>
            </w:tcPrChange>
          </w:tcPr>
          <w:p w14:paraId="5A271E12" w14:textId="77777777" w:rsidR="00377508" w:rsidRPr="00E877BF" w:rsidRDefault="00377508" w:rsidP="00F1272A">
            <w:pPr>
              <w:pStyle w:val="tabletext11"/>
              <w:jc w:val="center"/>
              <w:rPr>
                <w:ins w:id="1506" w:author="Author"/>
              </w:rPr>
            </w:pPr>
            <w:ins w:id="1507" w:author="Author">
              <w:r w:rsidRPr="00E877BF">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08" w:author="Author">
              <w:tcPr>
                <w:tcW w:w="1480" w:type="dxa"/>
                <w:tcBorders>
                  <w:top w:val="nil"/>
                  <w:left w:val="nil"/>
                  <w:bottom w:val="single" w:sz="4" w:space="0" w:color="auto"/>
                  <w:right w:val="single" w:sz="4" w:space="0" w:color="auto"/>
                </w:tcBorders>
                <w:shd w:val="clear" w:color="auto" w:fill="auto"/>
                <w:noWrap/>
                <w:vAlign w:val="bottom"/>
              </w:tcPr>
            </w:tcPrChange>
          </w:tcPr>
          <w:p w14:paraId="29B9827D" w14:textId="77777777" w:rsidR="00377508" w:rsidRPr="00E877BF" w:rsidRDefault="00377508" w:rsidP="00377508">
            <w:pPr>
              <w:pStyle w:val="tabletext11"/>
              <w:jc w:val="center"/>
              <w:rPr>
                <w:ins w:id="1509" w:author="Author"/>
              </w:rPr>
              <w:pPrChange w:id="1510" w:author="Author">
                <w:pPr>
                  <w:pStyle w:val="tabletext11"/>
                  <w:tabs>
                    <w:tab w:val="decimal" w:pos="600"/>
                  </w:tabs>
                </w:pPr>
              </w:pPrChange>
            </w:pPr>
            <w:ins w:id="1511" w:author="Author">
              <w:r w:rsidRPr="00E877BF">
                <w:t xml:space="preserve">0.69 </w:t>
              </w:r>
            </w:ins>
          </w:p>
        </w:tc>
      </w:tr>
      <w:tr w:rsidR="00377508" w:rsidRPr="00E877BF" w14:paraId="5ADA45B0" w14:textId="77777777" w:rsidTr="00377508">
        <w:trPr>
          <w:cantSplit/>
          <w:trHeight w:val="190"/>
          <w:ins w:id="1512" w:author="Author"/>
        </w:trPr>
        <w:tc>
          <w:tcPr>
            <w:tcW w:w="200" w:type="dxa"/>
            <w:tcBorders>
              <w:right w:val="single" w:sz="6" w:space="0" w:color="auto"/>
            </w:tcBorders>
            <w:shd w:val="clear" w:color="auto" w:fill="auto"/>
            <w:tcPrChange w:id="1513" w:author="Author">
              <w:tcPr>
                <w:tcW w:w="200" w:type="dxa"/>
                <w:tcBorders>
                  <w:right w:val="single" w:sz="4" w:space="0" w:color="auto"/>
                </w:tcBorders>
                <w:shd w:val="clear" w:color="auto" w:fill="auto"/>
              </w:tcPr>
            </w:tcPrChange>
          </w:tcPr>
          <w:p w14:paraId="5A62E686" w14:textId="77777777" w:rsidR="00377508" w:rsidRPr="00E877BF" w:rsidRDefault="00377508" w:rsidP="00F1272A">
            <w:pPr>
              <w:pStyle w:val="tabletext11"/>
              <w:rPr>
                <w:ins w:id="151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15" w:author="Author">
              <w:tcPr>
                <w:tcW w:w="1840" w:type="dxa"/>
                <w:tcBorders>
                  <w:top w:val="nil"/>
                  <w:left w:val="single" w:sz="4" w:space="0" w:color="auto"/>
                  <w:bottom w:val="single" w:sz="4" w:space="0" w:color="auto"/>
                  <w:right w:val="single" w:sz="4" w:space="0" w:color="auto"/>
                </w:tcBorders>
                <w:shd w:val="clear" w:color="auto" w:fill="auto"/>
              </w:tcPr>
            </w:tcPrChange>
          </w:tcPr>
          <w:p w14:paraId="1F329B17" w14:textId="77777777" w:rsidR="00377508" w:rsidRPr="00E877BF" w:rsidRDefault="00377508" w:rsidP="00F1272A">
            <w:pPr>
              <w:pStyle w:val="tabletext11"/>
              <w:jc w:val="center"/>
              <w:rPr>
                <w:ins w:id="1516" w:author="Author"/>
              </w:rPr>
            </w:pPr>
            <w:ins w:id="1517" w:author="Author">
              <w:r w:rsidRPr="00E877BF">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8" w:author="Author">
              <w:tcPr>
                <w:tcW w:w="1480" w:type="dxa"/>
                <w:tcBorders>
                  <w:top w:val="nil"/>
                  <w:left w:val="nil"/>
                  <w:bottom w:val="single" w:sz="4" w:space="0" w:color="auto"/>
                  <w:right w:val="single" w:sz="4" w:space="0" w:color="auto"/>
                </w:tcBorders>
                <w:shd w:val="clear" w:color="auto" w:fill="auto"/>
                <w:noWrap/>
                <w:vAlign w:val="bottom"/>
              </w:tcPr>
            </w:tcPrChange>
          </w:tcPr>
          <w:p w14:paraId="73749738" w14:textId="77777777" w:rsidR="00377508" w:rsidRPr="00E877BF" w:rsidRDefault="00377508" w:rsidP="00377508">
            <w:pPr>
              <w:pStyle w:val="tabletext11"/>
              <w:jc w:val="center"/>
              <w:rPr>
                <w:ins w:id="1519" w:author="Author"/>
              </w:rPr>
              <w:pPrChange w:id="1520" w:author="Author">
                <w:pPr>
                  <w:pStyle w:val="tabletext11"/>
                  <w:tabs>
                    <w:tab w:val="decimal" w:pos="600"/>
                  </w:tabs>
                </w:pPr>
              </w:pPrChange>
            </w:pPr>
            <w:ins w:id="1521" w:author="Author">
              <w:r w:rsidRPr="00E877BF">
                <w:t xml:space="preserve">0.67 </w:t>
              </w:r>
            </w:ins>
          </w:p>
        </w:tc>
      </w:tr>
      <w:tr w:rsidR="00377508" w:rsidRPr="00E877BF" w14:paraId="1664E776" w14:textId="77777777" w:rsidTr="00377508">
        <w:trPr>
          <w:cantSplit/>
          <w:trHeight w:val="190"/>
          <w:ins w:id="1522" w:author="Author"/>
        </w:trPr>
        <w:tc>
          <w:tcPr>
            <w:tcW w:w="200" w:type="dxa"/>
            <w:tcBorders>
              <w:right w:val="single" w:sz="6" w:space="0" w:color="auto"/>
            </w:tcBorders>
            <w:shd w:val="clear" w:color="auto" w:fill="auto"/>
            <w:tcPrChange w:id="1523" w:author="Author">
              <w:tcPr>
                <w:tcW w:w="200" w:type="dxa"/>
                <w:tcBorders>
                  <w:right w:val="single" w:sz="4" w:space="0" w:color="auto"/>
                </w:tcBorders>
                <w:shd w:val="clear" w:color="auto" w:fill="auto"/>
              </w:tcPr>
            </w:tcPrChange>
          </w:tcPr>
          <w:p w14:paraId="02B06501" w14:textId="77777777" w:rsidR="00377508" w:rsidRPr="00E877BF" w:rsidRDefault="00377508" w:rsidP="00F1272A">
            <w:pPr>
              <w:pStyle w:val="tabletext11"/>
              <w:rPr>
                <w:ins w:id="152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25" w:author="Author">
              <w:tcPr>
                <w:tcW w:w="1840" w:type="dxa"/>
                <w:tcBorders>
                  <w:top w:val="nil"/>
                  <w:left w:val="single" w:sz="4" w:space="0" w:color="auto"/>
                  <w:bottom w:val="single" w:sz="4" w:space="0" w:color="auto"/>
                  <w:right w:val="single" w:sz="4" w:space="0" w:color="auto"/>
                </w:tcBorders>
                <w:shd w:val="clear" w:color="auto" w:fill="auto"/>
              </w:tcPr>
            </w:tcPrChange>
          </w:tcPr>
          <w:p w14:paraId="441F98B3" w14:textId="77777777" w:rsidR="00377508" w:rsidRPr="00E877BF" w:rsidRDefault="00377508" w:rsidP="00F1272A">
            <w:pPr>
              <w:pStyle w:val="tabletext11"/>
              <w:jc w:val="center"/>
              <w:rPr>
                <w:ins w:id="1526" w:author="Author"/>
              </w:rPr>
            </w:pPr>
            <w:ins w:id="1527" w:author="Author">
              <w:r w:rsidRPr="00E877BF">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8" w:author="Author">
              <w:tcPr>
                <w:tcW w:w="1480" w:type="dxa"/>
                <w:tcBorders>
                  <w:top w:val="nil"/>
                  <w:left w:val="nil"/>
                  <w:bottom w:val="single" w:sz="4" w:space="0" w:color="auto"/>
                  <w:right w:val="single" w:sz="4" w:space="0" w:color="auto"/>
                </w:tcBorders>
                <w:shd w:val="clear" w:color="auto" w:fill="auto"/>
                <w:noWrap/>
                <w:vAlign w:val="bottom"/>
              </w:tcPr>
            </w:tcPrChange>
          </w:tcPr>
          <w:p w14:paraId="0B31F3DC" w14:textId="77777777" w:rsidR="00377508" w:rsidRPr="00E877BF" w:rsidRDefault="00377508" w:rsidP="00377508">
            <w:pPr>
              <w:pStyle w:val="tabletext11"/>
              <w:jc w:val="center"/>
              <w:rPr>
                <w:ins w:id="1529" w:author="Author"/>
              </w:rPr>
              <w:pPrChange w:id="1530" w:author="Author">
                <w:pPr>
                  <w:pStyle w:val="tabletext11"/>
                  <w:tabs>
                    <w:tab w:val="decimal" w:pos="600"/>
                  </w:tabs>
                </w:pPr>
              </w:pPrChange>
            </w:pPr>
            <w:ins w:id="1531" w:author="Author">
              <w:r w:rsidRPr="00E877BF">
                <w:t xml:space="preserve">0.66 </w:t>
              </w:r>
            </w:ins>
          </w:p>
        </w:tc>
      </w:tr>
      <w:tr w:rsidR="00377508" w:rsidRPr="00E877BF" w14:paraId="4E4A6A19" w14:textId="77777777" w:rsidTr="00377508">
        <w:trPr>
          <w:cantSplit/>
          <w:trHeight w:val="190"/>
          <w:ins w:id="1532" w:author="Author"/>
        </w:trPr>
        <w:tc>
          <w:tcPr>
            <w:tcW w:w="200" w:type="dxa"/>
            <w:tcBorders>
              <w:right w:val="single" w:sz="6" w:space="0" w:color="auto"/>
            </w:tcBorders>
            <w:shd w:val="clear" w:color="auto" w:fill="auto"/>
            <w:tcPrChange w:id="1533" w:author="Author">
              <w:tcPr>
                <w:tcW w:w="200" w:type="dxa"/>
                <w:tcBorders>
                  <w:right w:val="single" w:sz="4" w:space="0" w:color="auto"/>
                </w:tcBorders>
                <w:shd w:val="clear" w:color="auto" w:fill="auto"/>
              </w:tcPr>
            </w:tcPrChange>
          </w:tcPr>
          <w:p w14:paraId="3810579C" w14:textId="77777777" w:rsidR="00377508" w:rsidRPr="00E877BF" w:rsidRDefault="00377508" w:rsidP="00F1272A">
            <w:pPr>
              <w:pStyle w:val="tabletext11"/>
              <w:rPr>
                <w:ins w:id="153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35" w:author="Author">
              <w:tcPr>
                <w:tcW w:w="1840" w:type="dxa"/>
                <w:tcBorders>
                  <w:top w:val="nil"/>
                  <w:left w:val="single" w:sz="4" w:space="0" w:color="auto"/>
                  <w:bottom w:val="single" w:sz="4" w:space="0" w:color="auto"/>
                  <w:right w:val="single" w:sz="4" w:space="0" w:color="auto"/>
                </w:tcBorders>
                <w:shd w:val="clear" w:color="auto" w:fill="auto"/>
              </w:tcPr>
            </w:tcPrChange>
          </w:tcPr>
          <w:p w14:paraId="65FDC8EC" w14:textId="77777777" w:rsidR="00377508" w:rsidRPr="00E877BF" w:rsidRDefault="00377508" w:rsidP="00F1272A">
            <w:pPr>
              <w:pStyle w:val="tabletext11"/>
              <w:jc w:val="center"/>
              <w:rPr>
                <w:ins w:id="1536" w:author="Author"/>
              </w:rPr>
            </w:pPr>
            <w:ins w:id="1537" w:author="Author">
              <w:r w:rsidRPr="00E877BF">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38" w:author="Author">
              <w:tcPr>
                <w:tcW w:w="1480" w:type="dxa"/>
                <w:tcBorders>
                  <w:top w:val="nil"/>
                  <w:left w:val="nil"/>
                  <w:bottom w:val="single" w:sz="4" w:space="0" w:color="auto"/>
                  <w:right w:val="single" w:sz="4" w:space="0" w:color="auto"/>
                </w:tcBorders>
                <w:shd w:val="clear" w:color="auto" w:fill="auto"/>
                <w:noWrap/>
                <w:vAlign w:val="bottom"/>
              </w:tcPr>
            </w:tcPrChange>
          </w:tcPr>
          <w:p w14:paraId="5411E9FD" w14:textId="77777777" w:rsidR="00377508" w:rsidRPr="00E877BF" w:rsidRDefault="00377508" w:rsidP="00377508">
            <w:pPr>
              <w:pStyle w:val="tabletext11"/>
              <w:jc w:val="center"/>
              <w:rPr>
                <w:ins w:id="1539" w:author="Author"/>
              </w:rPr>
              <w:pPrChange w:id="1540" w:author="Author">
                <w:pPr>
                  <w:pStyle w:val="tabletext11"/>
                  <w:tabs>
                    <w:tab w:val="decimal" w:pos="600"/>
                  </w:tabs>
                </w:pPr>
              </w:pPrChange>
            </w:pPr>
            <w:ins w:id="1541" w:author="Author">
              <w:r w:rsidRPr="00E877BF">
                <w:t xml:space="preserve">0.64 </w:t>
              </w:r>
            </w:ins>
          </w:p>
        </w:tc>
      </w:tr>
      <w:tr w:rsidR="00377508" w:rsidRPr="00E877BF" w14:paraId="6A883816" w14:textId="77777777" w:rsidTr="00377508">
        <w:trPr>
          <w:cantSplit/>
          <w:trHeight w:val="190"/>
          <w:ins w:id="1542" w:author="Author"/>
        </w:trPr>
        <w:tc>
          <w:tcPr>
            <w:tcW w:w="200" w:type="dxa"/>
            <w:tcBorders>
              <w:right w:val="single" w:sz="6" w:space="0" w:color="auto"/>
            </w:tcBorders>
            <w:shd w:val="clear" w:color="auto" w:fill="auto"/>
            <w:tcPrChange w:id="1543" w:author="Author">
              <w:tcPr>
                <w:tcW w:w="200" w:type="dxa"/>
                <w:tcBorders>
                  <w:right w:val="single" w:sz="4" w:space="0" w:color="auto"/>
                </w:tcBorders>
                <w:shd w:val="clear" w:color="auto" w:fill="auto"/>
              </w:tcPr>
            </w:tcPrChange>
          </w:tcPr>
          <w:p w14:paraId="17D51D19" w14:textId="77777777" w:rsidR="00377508" w:rsidRPr="00E877BF" w:rsidRDefault="00377508" w:rsidP="00F1272A">
            <w:pPr>
              <w:pStyle w:val="tabletext11"/>
              <w:rPr>
                <w:ins w:id="154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45" w:author="Author">
              <w:tcPr>
                <w:tcW w:w="1840" w:type="dxa"/>
                <w:tcBorders>
                  <w:top w:val="nil"/>
                  <w:left w:val="single" w:sz="4" w:space="0" w:color="auto"/>
                  <w:bottom w:val="single" w:sz="4" w:space="0" w:color="auto"/>
                  <w:right w:val="single" w:sz="4" w:space="0" w:color="auto"/>
                </w:tcBorders>
                <w:shd w:val="clear" w:color="auto" w:fill="auto"/>
              </w:tcPr>
            </w:tcPrChange>
          </w:tcPr>
          <w:p w14:paraId="65C9FDA7" w14:textId="77777777" w:rsidR="00377508" w:rsidRPr="00E877BF" w:rsidRDefault="00377508" w:rsidP="00F1272A">
            <w:pPr>
              <w:pStyle w:val="tabletext11"/>
              <w:jc w:val="center"/>
              <w:rPr>
                <w:ins w:id="1546" w:author="Author"/>
              </w:rPr>
            </w:pPr>
            <w:ins w:id="1547" w:author="Author">
              <w:r w:rsidRPr="00E877BF">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8" w:author="Author">
              <w:tcPr>
                <w:tcW w:w="1480" w:type="dxa"/>
                <w:tcBorders>
                  <w:top w:val="nil"/>
                  <w:left w:val="nil"/>
                  <w:bottom w:val="single" w:sz="4" w:space="0" w:color="auto"/>
                  <w:right w:val="single" w:sz="4" w:space="0" w:color="auto"/>
                </w:tcBorders>
                <w:shd w:val="clear" w:color="auto" w:fill="auto"/>
                <w:noWrap/>
                <w:vAlign w:val="bottom"/>
              </w:tcPr>
            </w:tcPrChange>
          </w:tcPr>
          <w:p w14:paraId="1114EB01" w14:textId="77777777" w:rsidR="00377508" w:rsidRPr="00E877BF" w:rsidRDefault="00377508" w:rsidP="00377508">
            <w:pPr>
              <w:pStyle w:val="tabletext11"/>
              <w:jc w:val="center"/>
              <w:rPr>
                <w:ins w:id="1549" w:author="Author"/>
              </w:rPr>
              <w:pPrChange w:id="1550" w:author="Author">
                <w:pPr>
                  <w:pStyle w:val="tabletext11"/>
                  <w:tabs>
                    <w:tab w:val="decimal" w:pos="600"/>
                  </w:tabs>
                </w:pPr>
              </w:pPrChange>
            </w:pPr>
            <w:ins w:id="1551" w:author="Author">
              <w:r w:rsidRPr="00E877BF">
                <w:t xml:space="preserve">0.63 </w:t>
              </w:r>
            </w:ins>
          </w:p>
        </w:tc>
      </w:tr>
      <w:tr w:rsidR="00377508" w:rsidRPr="00E877BF" w14:paraId="5480CD89" w14:textId="77777777" w:rsidTr="00377508">
        <w:trPr>
          <w:cantSplit/>
          <w:trHeight w:val="190"/>
          <w:ins w:id="1552" w:author="Author"/>
        </w:trPr>
        <w:tc>
          <w:tcPr>
            <w:tcW w:w="200" w:type="dxa"/>
            <w:tcBorders>
              <w:right w:val="single" w:sz="6" w:space="0" w:color="auto"/>
            </w:tcBorders>
            <w:shd w:val="clear" w:color="auto" w:fill="auto"/>
            <w:tcPrChange w:id="1553" w:author="Author">
              <w:tcPr>
                <w:tcW w:w="200" w:type="dxa"/>
                <w:tcBorders>
                  <w:right w:val="single" w:sz="4" w:space="0" w:color="auto"/>
                </w:tcBorders>
                <w:shd w:val="clear" w:color="auto" w:fill="auto"/>
              </w:tcPr>
            </w:tcPrChange>
          </w:tcPr>
          <w:p w14:paraId="06DCA313" w14:textId="77777777" w:rsidR="00377508" w:rsidRPr="00E877BF" w:rsidRDefault="00377508" w:rsidP="00F1272A">
            <w:pPr>
              <w:pStyle w:val="tabletext11"/>
              <w:rPr>
                <w:ins w:id="155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55" w:author="Author">
              <w:tcPr>
                <w:tcW w:w="1840" w:type="dxa"/>
                <w:tcBorders>
                  <w:top w:val="nil"/>
                  <w:left w:val="single" w:sz="4" w:space="0" w:color="auto"/>
                  <w:bottom w:val="single" w:sz="4" w:space="0" w:color="auto"/>
                  <w:right w:val="single" w:sz="4" w:space="0" w:color="auto"/>
                </w:tcBorders>
                <w:shd w:val="clear" w:color="auto" w:fill="auto"/>
              </w:tcPr>
            </w:tcPrChange>
          </w:tcPr>
          <w:p w14:paraId="5968C5C6" w14:textId="77777777" w:rsidR="00377508" w:rsidRPr="00E877BF" w:rsidRDefault="00377508" w:rsidP="00F1272A">
            <w:pPr>
              <w:pStyle w:val="tabletext11"/>
              <w:jc w:val="center"/>
              <w:rPr>
                <w:ins w:id="1556" w:author="Author"/>
              </w:rPr>
            </w:pPr>
            <w:ins w:id="1557" w:author="Author">
              <w:r w:rsidRPr="00E877BF">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58" w:author="Author">
              <w:tcPr>
                <w:tcW w:w="1480" w:type="dxa"/>
                <w:tcBorders>
                  <w:top w:val="nil"/>
                  <w:left w:val="nil"/>
                  <w:bottom w:val="single" w:sz="4" w:space="0" w:color="auto"/>
                  <w:right w:val="single" w:sz="4" w:space="0" w:color="auto"/>
                </w:tcBorders>
                <w:shd w:val="clear" w:color="auto" w:fill="auto"/>
                <w:noWrap/>
                <w:vAlign w:val="bottom"/>
              </w:tcPr>
            </w:tcPrChange>
          </w:tcPr>
          <w:p w14:paraId="23782DC6" w14:textId="77777777" w:rsidR="00377508" w:rsidRPr="00E877BF" w:rsidRDefault="00377508" w:rsidP="00377508">
            <w:pPr>
              <w:pStyle w:val="tabletext11"/>
              <w:jc w:val="center"/>
              <w:rPr>
                <w:ins w:id="1559" w:author="Author"/>
              </w:rPr>
              <w:pPrChange w:id="1560" w:author="Author">
                <w:pPr>
                  <w:pStyle w:val="tabletext11"/>
                  <w:tabs>
                    <w:tab w:val="decimal" w:pos="600"/>
                  </w:tabs>
                </w:pPr>
              </w:pPrChange>
            </w:pPr>
            <w:ins w:id="1561" w:author="Author">
              <w:r w:rsidRPr="00E877BF">
                <w:t xml:space="preserve">0.61 </w:t>
              </w:r>
            </w:ins>
          </w:p>
        </w:tc>
      </w:tr>
      <w:tr w:rsidR="00377508" w:rsidRPr="00E877BF" w14:paraId="35CCD188" w14:textId="77777777" w:rsidTr="00377508">
        <w:trPr>
          <w:cantSplit/>
          <w:trHeight w:val="190"/>
          <w:ins w:id="1562" w:author="Author"/>
        </w:trPr>
        <w:tc>
          <w:tcPr>
            <w:tcW w:w="200" w:type="dxa"/>
            <w:tcBorders>
              <w:right w:val="single" w:sz="6" w:space="0" w:color="auto"/>
            </w:tcBorders>
            <w:shd w:val="clear" w:color="auto" w:fill="auto"/>
            <w:tcPrChange w:id="1563" w:author="Author">
              <w:tcPr>
                <w:tcW w:w="200" w:type="dxa"/>
                <w:tcBorders>
                  <w:right w:val="single" w:sz="4" w:space="0" w:color="auto"/>
                </w:tcBorders>
                <w:shd w:val="clear" w:color="auto" w:fill="auto"/>
              </w:tcPr>
            </w:tcPrChange>
          </w:tcPr>
          <w:p w14:paraId="6C59DAFB" w14:textId="77777777" w:rsidR="00377508" w:rsidRPr="00E877BF" w:rsidRDefault="00377508" w:rsidP="00F1272A">
            <w:pPr>
              <w:pStyle w:val="tabletext11"/>
              <w:rPr>
                <w:ins w:id="156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65" w:author="Author">
              <w:tcPr>
                <w:tcW w:w="1840" w:type="dxa"/>
                <w:tcBorders>
                  <w:top w:val="nil"/>
                  <w:left w:val="single" w:sz="4" w:space="0" w:color="auto"/>
                  <w:bottom w:val="single" w:sz="4" w:space="0" w:color="auto"/>
                  <w:right w:val="single" w:sz="4" w:space="0" w:color="auto"/>
                </w:tcBorders>
                <w:shd w:val="clear" w:color="auto" w:fill="auto"/>
              </w:tcPr>
            </w:tcPrChange>
          </w:tcPr>
          <w:p w14:paraId="4E32C3B2" w14:textId="77777777" w:rsidR="00377508" w:rsidRPr="00E877BF" w:rsidRDefault="00377508" w:rsidP="00F1272A">
            <w:pPr>
              <w:pStyle w:val="tabletext11"/>
              <w:jc w:val="center"/>
              <w:rPr>
                <w:ins w:id="1566" w:author="Author"/>
              </w:rPr>
            </w:pPr>
            <w:ins w:id="1567" w:author="Author">
              <w:r w:rsidRPr="00E877BF">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68" w:author="Author">
              <w:tcPr>
                <w:tcW w:w="1480" w:type="dxa"/>
                <w:tcBorders>
                  <w:top w:val="nil"/>
                  <w:left w:val="nil"/>
                  <w:bottom w:val="single" w:sz="4" w:space="0" w:color="auto"/>
                  <w:right w:val="single" w:sz="4" w:space="0" w:color="auto"/>
                </w:tcBorders>
                <w:shd w:val="clear" w:color="auto" w:fill="auto"/>
                <w:noWrap/>
                <w:vAlign w:val="bottom"/>
              </w:tcPr>
            </w:tcPrChange>
          </w:tcPr>
          <w:p w14:paraId="0C8A6EE4" w14:textId="77777777" w:rsidR="00377508" w:rsidRPr="00E877BF" w:rsidRDefault="00377508" w:rsidP="00377508">
            <w:pPr>
              <w:pStyle w:val="tabletext11"/>
              <w:jc w:val="center"/>
              <w:rPr>
                <w:ins w:id="1569" w:author="Author"/>
              </w:rPr>
              <w:pPrChange w:id="1570" w:author="Author">
                <w:pPr>
                  <w:pStyle w:val="tabletext11"/>
                  <w:tabs>
                    <w:tab w:val="decimal" w:pos="600"/>
                  </w:tabs>
                </w:pPr>
              </w:pPrChange>
            </w:pPr>
            <w:ins w:id="1571" w:author="Author">
              <w:r w:rsidRPr="00E877BF">
                <w:t xml:space="preserve">0.58 </w:t>
              </w:r>
            </w:ins>
          </w:p>
        </w:tc>
      </w:tr>
      <w:tr w:rsidR="00377508" w:rsidRPr="00E877BF" w14:paraId="0179E3BB" w14:textId="77777777" w:rsidTr="00377508">
        <w:trPr>
          <w:cantSplit/>
          <w:trHeight w:val="190"/>
          <w:ins w:id="1572" w:author="Author"/>
        </w:trPr>
        <w:tc>
          <w:tcPr>
            <w:tcW w:w="200" w:type="dxa"/>
            <w:tcBorders>
              <w:right w:val="single" w:sz="6" w:space="0" w:color="auto"/>
            </w:tcBorders>
            <w:shd w:val="clear" w:color="auto" w:fill="auto"/>
            <w:tcPrChange w:id="1573" w:author="Author">
              <w:tcPr>
                <w:tcW w:w="200" w:type="dxa"/>
                <w:tcBorders>
                  <w:right w:val="single" w:sz="4" w:space="0" w:color="auto"/>
                </w:tcBorders>
                <w:shd w:val="clear" w:color="auto" w:fill="auto"/>
              </w:tcPr>
            </w:tcPrChange>
          </w:tcPr>
          <w:p w14:paraId="0D8F2ACC" w14:textId="77777777" w:rsidR="00377508" w:rsidRPr="00E877BF" w:rsidRDefault="00377508" w:rsidP="00F1272A">
            <w:pPr>
              <w:pStyle w:val="tabletext11"/>
              <w:rPr>
                <w:ins w:id="157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75" w:author="Author">
              <w:tcPr>
                <w:tcW w:w="1840" w:type="dxa"/>
                <w:tcBorders>
                  <w:top w:val="nil"/>
                  <w:left w:val="single" w:sz="4" w:space="0" w:color="auto"/>
                  <w:bottom w:val="single" w:sz="4" w:space="0" w:color="auto"/>
                  <w:right w:val="single" w:sz="4" w:space="0" w:color="auto"/>
                </w:tcBorders>
                <w:shd w:val="clear" w:color="auto" w:fill="auto"/>
              </w:tcPr>
            </w:tcPrChange>
          </w:tcPr>
          <w:p w14:paraId="48698629" w14:textId="77777777" w:rsidR="00377508" w:rsidRPr="00E877BF" w:rsidRDefault="00377508" w:rsidP="00F1272A">
            <w:pPr>
              <w:pStyle w:val="tabletext11"/>
              <w:jc w:val="center"/>
              <w:rPr>
                <w:ins w:id="1576" w:author="Author"/>
              </w:rPr>
            </w:pPr>
            <w:ins w:id="1577" w:author="Author">
              <w:r w:rsidRPr="00E877BF">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8" w:author="Author">
              <w:tcPr>
                <w:tcW w:w="1480" w:type="dxa"/>
                <w:tcBorders>
                  <w:top w:val="nil"/>
                  <w:left w:val="nil"/>
                  <w:bottom w:val="single" w:sz="4" w:space="0" w:color="auto"/>
                  <w:right w:val="single" w:sz="4" w:space="0" w:color="auto"/>
                </w:tcBorders>
                <w:shd w:val="clear" w:color="auto" w:fill="auto"/>
                <w:noWrap/>
                <w:vAlign w:val="bottom"/>
              </w:tcPr>
            </w:tcPrChange>
          </w:tcPr>
          <w:p w14:paraId="134CB9A0" w14:textId="77777777" w:rsidR="00377508" w:rsidRPr="00E877BF" w:rsidRDefault="00377508" w:rsidP="00377508">
            <w:pPr>
              <w:pStyle w:val="tabletext11"/>
              <w:jc w:val="center"/>
              <w:rPr>
                <w:ins w:id="1579" w:author="Author"/>
              </w:rPr>
              <w:pPrChange w:id="1580" w:author="Author">
                <w:pPr>
                  <w:pStyle w:val="tabletext11"/>
                  <w:tabs>
                    <w:tab w:val="decimal" w:pos="600"/>
                  </w:tabs>
                </w:pPr>
              </w:pPrChange>
            </w:pPr>
            <w:ins w:id="1581" w:author="Author">
              <w:r w:rsidRPr="00E877BF">
                <w:t xml:space="preserve">0.55 </w:t>
              </w:r>
            </w:ins>
          </w:p>
        </w:tc>
      </w:tr>
      <w:tr w:rsidR="00377508" w:rsidRPr="00E877BF" w14:paraId="5466AF2C" w14:textId="77777777" w:rsidTr="00377508">
        <w:trPr>
          <w:cantSplit/>
          <w:trHeight w:val="190"/>
          <w:ins w:id="1582" w:author="Author"/>
        </w:trPr>
        <w:tc>
          <w:tcPr>
            <w:tcW w:w="200" w:type="dxa"/>
            <w:tcBorders>
              <w:right w:val="single" w:sz="6" w:space="0" w:color="auto"/>
            </w:tcBorders>
            <w:shd w:val="clear" w:color="auto" w:fill="auto"/>
            <w:tcPrChange w:id="1583" w:author="Author">
              <w:tcPr>
                <w:tcW w:w="200" w:type="dxa"/>
                <w:tcBorders>
                  <w:right w:val="single" w:sz="4" w:space="0" w:color="auto"/>
                </w:tcBorders>
                <w:shd w:val="clear" w:color="auto" w:fill="auto"/>
              </w:tcPr>
            </w:tcPrChange>
          </w:tcPr>
          <w:p w14:paraId="3C221DAE" w14:textId="77777777" w:rsidR="00377508" w:rsidRPr="00E877BF" w:rsidRDefault="00377508" w:rsidP="00F1272A">
            <w:pPr>
              <w:pStyle w:val="tabletext11"/>
              <w:rPr>
                <w:ins w:id="158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85" w:author="Author">
              <w:tcPr>
                <w:tcW w:w="1840" w:type="dxa"/>
                <w:tcBorders>
                  <w:top w:val="single" w:sz="4" w:space="0" w:color="auto"/>
                  <w:left w:val="single" w:sz="4" w:space="0" w:color="auto"/>
                  <w:bottom w:val="single" w:sz="4" w:space="0" w:color="auto"/>
                  <w:right w:val="single" w:sz="4" w:space="0" w:color="auto"/>
                </w:tcBorders>
                <w:shd w:val="clear" w:color="auto" w:fill="auto"/>
              </w:tcPr>
            </w:tcPrChange>
          </w:tcPr>
          <w:p w14:paraId="03D95E27" w14:textId="77777777" w:rsidR="00377508" w:rsidRPr="00E877BF" w:rsidRDefault="00377508" w:rsidP="00F1272A">
            <w:pPr>
              <w:pStyle w:val="tabletext11"/>
              <w:jc w:val="center"/>
              <w:rPr>
                <w:ins w:id="1586" w:author="Author"/>
              </w:rPr>
            </w:pPr>
            <w:ins w:id="1587" w:author="Author">
              <w:r w:rsidRPr="00E877BF">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8" w:author="Author">
              <w:tcPr>
                <w:tcW w:w="1480" w:type="dxa"/>
                <w:tcBorders>
                  <w:top w:val="single" w:sz="4" w:space="0" w:color="auto"/>
                  <w:left w:val="nil"/>
                  <w:bottom w:val="single" w:sz="4" w:space="0" w:color="auto"/>
                  <w:right w:val="single" w:sz="4" w:space="0" w:color="auto"/>
                </w:tcBorders>
                <w:shd w:val="clear" w:color="auto" w:fill="auto"/>
                <w:noWrap/>
                <w:vAlign w:val="bottom"/>
              </w:tcPr>
            </w:tcPrChange>
          </w:tcPr>
          <w:p w14:paraId="44FDB71D" w14:textId="77777777" w:rsidR="00377508" w:rsidRPr="00E877BF" w:rsidRDefault="00377508" w:rsidP="00377508">
            <w:pPr>
              <w:pStyle w:val="tabletext11"/>
              <w:jc w:val="center"/>
              <w:rPr>
                <w:ins w:id="1589" w:author="Author"/>
              </w:rPr>
              <w:pPrChange w:id="1590" w:author="Author">
                <w:pPr>
                  <w:pStyle w:val="tabletext11"/>
                  <w:tabs>
                    <w:tab w:val="decimal" w:pos="600"/>
                  </w:tabs>
                </w:pPr>
              </w:pPrChange>
            </w:pPr>
            <w:ins w:id="1591" w:author="Author">
              <w:r w:rsidRPr="00E877BF">
                <w:t xml:space="preserve">0.49 </w:t>
              </w:r>
            </w:ins>
          </w:p>
        </w:tc>
      </w:tr>
    </w:tbl>
    <w:p w14:paraId="025B0A72" w14:textId="77777777" w:rsidR="00377508" w:rsidRPr="00E877BF" w:rsidRDefault="00377508" w:rsidP="00377508">
      <w:pPr>
        <w:pStyle w:val="tablecaption"/>
        <w:rPr>
          <w:ins w:id="1592" w:author="Author"/>
        </w:rPr>
      </w:pPr>
      <w:ins w:id="1593" w:author="Author">
        <w:r w:rsidRPr="00E877BF">
          <w:t>Table 222.B.1.c. Other Than Collision Fleet Size Factors</w:t>
        </w:r>
      </w:ins>
    </w:p>
    <w:p w14:paraId="79AC7A9F" w14:textId="77777777" w:rsidR="00377508" w:rsidRPr="00E877BF" w:rsidRDefault="00377508" w:rsidP="00377508">
      <w:pPr>
        <w:pStyle w:val="isonormal"/>
        <w:rPr>
          <w:ins w:id="1594" w:author="Author"/>
        </w:rPr>
      </w:pPr>
    </w:p>
    <w:p w14:paraId="68E92357" w14:textId="77777777" w:rsidR="00377508" w:rsidRPr="00E877BF" w:rsidRDefault="00377508" w:rsidP="00377508">
      <w:pPr>
        <w:pStyle w:val="blocktext1"/>
        <w:rPr>
          <w:ins w:id="1595" w:author="Author"/>
        </w:rPr>
      </w:pPr>
      <w:ins w:id="1596" w:author="Author">
        <w:r w:rsidRPr="00E877BF">
          <w:t xml:space="preserve">Paragraph </w:t>
        </w:r>
        <w:r w:rsidRPr="00E877BF">
          <w:rPr>
            <w:b/>
            <w:bCs/>
          </w:rPr>
          <w:t>C.3.</w:t>
        </w:r>
        <w:r w:rsidRPr="00E877BF">
          <w:t xml:space="preserve"> is replaced by the following:</w:t>
        </w:r>
      </w:ins>
    </w:p>
    <w:p w14:paraId="52FDC201" w14:textId="77777777" w:rsidR="00377508" w:rsidRPr="00E877BF" w:rsidRDefault="00377508" w:rsidP="00377508">
      <w:pPr>
        <w:pStyle w:val="outlinehd2"/>
        <w:rPr>
          <w:ins w:id="1597" w:author="Author"/>
        </w:rPr>
      </w:pPr>
      <w:ins w:id="1598" w:author="Author">
        <w:r w:rsidRPr="00E877BF">
          <w:tab/>
          <w:t>C.</w:t>
        </w:r>
        <w:r w:rsidRPr="00E877BF">
          <w:tab/>
          <w:t>Premium Computation</w:t>
        </w:r>
      </w:ins>
    </w:p>
    <w:p w14:paraId="6C0894CD" w14:textId="77777777" w:rsidR="00377508" w:rsidRPr="00E877BF" w:rsidRDefault="00377508" w:rsidP="00377508">
      <w:pPr>
        <w:pStyle w:val="outlinehd3"/>
        <w:rPr>
          <w:ins w:id="1599" w:author="Author"/>
          <w:rFonts w:cs="Arial"/>
          <w:szCs w:val="18"/>
        </w:rPr>
      </w:pPr>
      <w:ins w:id="1600" w:author="Author">
        <w:r w:rsidRPr="00E877BF">
          <w:rPr>
            <w:rFonts w:cs="Arial"/>
            <w:bCs/>
            <w:color w:val="000000"/>
            <w:szCs w:val="18"/>
          </w:rPr>
          <w:tab/>
          <w:t>3.</w:t>
        </w:r>
        <w:r w:rsidRPr="00E877BF">
          <w:rPr>
            <w:rFonts w:cs="Arial"/>
            <w:bCs/>
            <w:color w:val="000000"/>
            <w:szCs w:val="18"/>
          </w:rPr>
          <w:tab/>
        </w:r>
        <w:r w:rsidRPr="00E877BF">
          <w:rPr>
            <w:rFonts w:cs="Arial"/>
            <w:szCs w:val="18"/>
          </w:rPr>
          <w:t>No-fault</w:t>
        </w:r>
      </w:ins>
    </w:p>
    <w:p w14:paraId="204160A7" w14:textId="77777777" w:rsidR="00377508" w:rsidRPr="00E877BF" w:rsidRDefault="00377508" w:rsidP="00377508">
      <w:pPr>
        <w:pStyle w:val="blocktext4"/>
        <w:rPr>
          <w:ins w:id="1601" w:author="Author"/>
        </w:rPr>
        <w:pPrChange w:id="1602" w:author="Author">
          <w:pPr>
            <w:pStyle w:val="blocktext3"/>
          </w:pPr>
        </w:pPrChange>
      </w:pPr>
      <w:ins w:id="1603" w:author="Author">
        <w:r w:rsidRPr="00E877BF">
          <w:t>For higher limits, refer to company.</w:t>
        </w:r>
      </w:ins>
    </w:p>
    <w:p w14:paraId="0725BAF7" w14:textId="77777777" w:rsidR="00377508" w:rsidRPr="00E877BF" w:rsidRDefault="00377508" w:rsidP="00377508">
      <w:pPr>
        <w:pStyle w:val="outlinehd4"/>
        <w:rPr>
          <w:ins w:id="1604" w:author="Author"/>
        </w:rPr>
        <w:pPrChange w:id="1605" w:author="Author">
          <w:pPr>
            <w:pStyle w:val="outlinetxt4"/>
          </w:pPr>
        </w:pPrChange>
      </w:pPr>
      <w:ins w:id="1606" w:author="Author">
        <w:r w:rsidRPr="00E877BF">
          <w:tab/>
          <w:t>a.</w:t>
        </w:r>
        <w:r w:rsidRPr="00E877BF">
          <w:tab/>
          <w:t>Trucks And Truck-Tractors No-fault</w:t>
        </w:r>
      </w:ins>
    </w:p>
    <w:p w14:paraId="4D825678" w14:textId="77777777" w:rsidR="00377508" w:rsidRPr="00E877BF" w:rsidRDefault="00377508" w:rsidP="00377508">
      <w:pPr>
        <w:pStyle w:val="space4"/>
        <w:rPr>
          <w:ins w:id="1607" w:author="Author"/>
        </w:rPr>
      </w:pPr>
    </w:p>
    <w:tbl>
      <w:tblPr>
        <w:tblW w:w="10275" w:type="dxa"/>
        <w:tblInd w:w="-161" w:type="dxa"/>
        <w:tblLayout w:type="fixed"/>
        <w:tblCellMar>
          <w:left w:w="50" w:type="dxa"/>
          <w:right w:w="50" w:type="dxa"/>
        </w:tblCellMar>
        <w:tblLook w:val="04A0" w:firstRow="1" w:lastRow="0" w:firstColumn="1" w:lastColumn="0" w:noHBand="0" w:noVBand="1"/>
        <w:tblPrChange w:id="1608" w:author="Author">
          <w:tblPr>
            <w:tblW w:w="10275" w:type="dxa"/>
            <w:tblInd w:w="-161" w:type="dxa"/>
            <w:tblLayout w:type="fixed"/>
            <w:tblCellMar>
              <w:left w:w="50" w:type="dxa"/>
              <w:right w:w="50" w:type="dxa"/>
            </w:tblCellMar>
            <w:tblLook w:val="04A0" w:firstRow="1" w:lastRow="0" w:firstColumn="1" w:lastColumn="0" w:noHBand="0" w:noVBand="1"/>
          </w:tblPr>
        </w:tblPrChange>
      </w:tblPr>
      <w:tblGrid>
        <w:gridCol w:w="200"/>
        <w:gridCol w:w="1159"/>
        <w:gridCol w:w="8916"/>
        <w:tblGridChange w:id="1609">
          <w:tblGrid>
            <w:gridCol w:w="200"/>
            <w:gridCol w:w="1159"/>
            <w:gridCol w:w="8916"/>
          </w:tblGrid>
        </w:tblGridChange>
      </w:tblGrid>
      <w:tr w:rsidR="00377508" w:rsidRPr="00E877BF" w14:paraId="217B4E48" w14:textId="77777777" w:rsidTr="00377508">
        <w:trPr>
          <w:cantSplit/>
          <w:trHeight w:val="190"/>
          <w:ins w:id="1610" w:author="Author"/>
          <w:trPrChange w:id="1611" w:author="Author">
            <w:trPr>
              <w:cantSplit/>
              <w:trHeight w:val="190"/>
            </w:trPr>
          </w:trPrChange>
        </w:trPr>
        <w:tc>
          <w:tcPr>
            <w:tcW w:w="200" w:type="dxa"/>
            <w:tcPrChange w:id="1612" w:author="Author">
              <w:tcPr>
                <w:tcW w:w="200" w:type="dxa"/>
              </w:tcPr>
            </w:tcPrChange>
          </w:tcPr>
          <w:p w14:paraId="1C3C110A" w14:textId="77777777" w:rsidR="00377508" w:rsidRPr="00E877BF" w:rsidRDefault="00377508" w:rsidP="00F1272A">
            <w:pPr>
              <w:pStyle w:val="tabletext11"/>
              <w:rPr>
                <w:ins w:id="1613" w:author="Author"/>
              </w:rPr>
            </w:pPr>
          </w:p>
        </w:tc>
        <w:tc>
          <w:tcPr>
            <w:tcW w:w="1159" w:type="dxa"/>
            <w:vAlign w:val="bottom"/>
            <w:hideMark/>
            <w:tcPrChange w:id="1614" w:author="Author">
              <w:tcPr>
                <w:tcW w:w="1160" w:type="dxa"/>
                <w:vAlign w:val="bottom"/>
                <w:hideMark/>
              </w:tcPr>
            </w:tcPrChange>
          </w:tcPr>
          <w:p w14:paraId="47665F22" w14:textId="77777777" w:rsidR="00377508" w:rsidRPr="00E877BF" w:rsidRDefault="00377508" w:rsidP="00F1272A">
            <w:pPr>
              <w:pStyle w:val="tabletext11"/>
              <w:spacing w:before="120" w:after="0"/>
              <w:rPr>
                <w:ins w:id="1615" w:author="Author"/>
                <w:szCs w:val="44"/>
              </w:rPr>
            </w:pPr>
            <w:ins w:id="1616" w:author="Author">
              <w:r w:rsidRPr="00E877BF">
                <w:rPr>
                  <w:szCs w:val="44"/>
                </w:rPr>
                <w:sym w:font="Wingdings 2" w:char="F03F"/>
              </w:r>
            </w:ins>
          </w:p>
        </w:tc>
        <w:tc>
          <w:tcPr>
            <w:tcW w:w="8916" w:type="dxa"/>
            <w:hideMark/>
            <w:tcPrChange w:id="1617" w:author="Author">
              <w:tcPr>
                <w:tcW w:w="8920" w:type="dxa"/>
                <w:hideMark/>
              </w:tcPr>
            </w:tcPrChange>
          </w:tcPr>
          <w:p w14:paraId="3D5C8587" w14:textId="77777777" w:rsidR="00377508" w:rsidRPr="00E877BF" w:rsidRDefault="00377508" w:rsidP="00F1272A">
            <w:pPr>
              <w:pStyle w:val="tabletext11"/>
              <w:rPr>
                <w:ins w:id="1618" w:author="Author"/>
              </w:rPr>
            </w:pPr>
            <w:ins w:id="1619" w:author="Author">
              <w:r w:rsidRPr="00E877BF">
                <w:rPr>
                  <w:bCs/>
                  <w:color w:val="000000"/>
                </w:rPr>
                <w:t xml:space="preserve">Premium = </w:t>
              </w:r>
              <w:r w:rsidRPr="00E877BF">
                <w:t>Loss Cost</w:t>
              </w:r>
            </w:ins>
          </w:p>
        </w:tc>
      </w:tr>
    </w:tbl>
    <w:p w14:paraId="1276E984" w14:textId="77777777" w:rsidR="00377508" w:rsidRPr="00E877BF" w:rsidRDefault="00377508" w:rsidP="00377508">
      <w:pPr>
        <w:pStyle w:val="blocktext5"/>
        <w:rPr>
          <w:ins w:id="1620" w:author="Author"/>
        </w:rPr>
      </w:pPr>
      <w:ins w:id="1621" w:author="Author">
        <w:r w:rsidRPr="00E877BF">
          <w:t>Refer to the territory loss costs/rates for the Loss Cost.</w:t>
        </w:r>
      </w:ins>
    </w:p>
    <w:p w14:paraId="76E919C2" w14:textId="77777777" w:rsidR="00377508" w:rsidRPr="00E877BF" w:rsidRDefault="00377508" w:rsidP="00377508">
      <w:pPr>
        <w:pStyle w:val="outlinehd4"/>
        <w:rPr>
          <w:ins w:id="1622" w:author="Author"/>
        </w:rPr>
        <w:pPrChange w:id="1623" w:author="Author">
          <w:pPr>
            <w:pStyle w:val="outlinetxt4"/>
          </w:pPr>
        </w:pPrChange>
      </w:pPr>
      <w:ins w:id="1624" w:author="Author">
        <w:r w:rsidRPr="00E877BF">
          <w:tab/>
          <w:t>b.</w:t>
        </w:r>
        <w:r w:rsidRPr="00E877BF">
          <w:tab/>
          <w:t>Trailers No-fault</w:t>
        </w:r>
      </w:ins>
    </w:p>
    <w:p w14:paraId="2F5CBE03" w14:textId="34E9E3C9" w:rsidR="00377508" w:rsidRDefault="00377508" w:rsidP="00377508">
      <w:pPr>
        <w:pStyle w:val="blocktext5"/>
      </w:pPr>
      <w:ins w:id="1625" w:author="Author">
        <w:r w:rsidRPr="00E877BF">
          <w:t>Personal Injury Protection Coverage is not required for Trailers.</w:t>
        </w:r>
      </w:ins>
      <w:bookmarkEnd w:id="39"/>
    </w:p>
    <w:p w14:paraId="0BD46D64" w14:textId="70896221" w:rsidR="00377508" w:rsidRDefault="00377508" w:rsidP="00377508">
      <w:pPr>
        <w:pStyle w:val="isonormal"/>
        <w:jc w:val="left"/>
      </w:pPr>
    </w:p>
    <w:p w14:paraId="12AF3EDF"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680BAF47" w14:textId="77777777" w:rsidR="00377508" w:rsidRPr="00775F25" w:rsidRDefault="00377508" w:rsidP="00377508">
      <w:pPr>
        <w:pStyle w:val="boxrule"/>
        <w:rPr>
          <w:ins w:id="1626" w:author="Author"/>
        </w:rPr>
      </w:pPr>
      <w:bookmarkStart w:id="1627" w:name="_Hlk116038245"/>
      <w:ins w:id="1628" w:author="Author">
        <w:r w:rsidRPr="00775F25">
          <w:lastRenderedPageBreak/>
          <w:t>223.  TRUCKS, TRACTORS AND TRAILERS CLASSIFICATIONS</w:t>
        </w:r>
      </w:ins>
    </w:p>
    <w:p w14:paraId="23501CD4" w14:textId="77777777" w:rsidR="00377508" w:rsidRPr="00775F25" w:rsidRDefault="00377508" w:rsidP="00377508">
      <w:pPr>
        <w:pStyle w:val="blocktext1"/>
        <w:rPr>
          <w:ins w:id="1629" w:author="Author"/>
        </w:rPr>
      </w:pPr>
      <w:ins w:id="1630" w:author="Author">
        <w:r w:rsidRPr="00775F25">
          <w:t xml:space="preserve">Paragraph </w:t>
        </w:r>
        <w:r w:rsidRPr="00775F25">
          <w:rPr>
            <w:b/>
            <w:bCs/>
          </w:rPr>
          <w:t>B.</w:t>
        </w:r>
        <w:r w:rsidRPr="00775F25">
          <w:t xml:space="preserve"> is replaced by the following:</w:t>
        </w:r>
      </w:ins>
    </w:p>
    <w:p w14:paraId="536EBB7E" w14:textId="77777777" w:rsidR="00377508" w:rsidRPr="00775F25" w:rsidRDefault="00377508" w:rsidP="00377508">
      <w:pPr>
        <w:pStyle w:val="outlinehd2"/>
        <w:rPr>
          <w:ins w:id="1631" w:author="Author"/>
        </w:rPr>
      </w:pPr>
      <w:ins w:id="1632" w:author="Author">
        <w:r w:rsidRPr="00775F25">
          <w:tab/>
          <w:t>B.</w:t>
        </w:r>
        <w:r w:rsidRPr="00775F25">
          <w:tab/>
          <w:t>Primary Classifications – Rating Factors And Statistical Codes – Non-zone Rated</w:t>
        </w:r>
      </w:ins>
    </w:p>
    <w:p w14:paraId="5A1BBFBE" w14:textId="77777777" w:rsidR="00377508" w:rsidRPr="00775F25" w:rsidRDefault="00377508" w:rsidP="00377508">
      <w:pPr>
        <w:pStyle w:val="space4"/>
        <w:rPr>
          <w:ins w:id="1633" w:author="Author"/>
        </w:rPr>
      </w:pPr>
    </w:p>
    <w:tbl>
      <w:tblPr>
        <w:tblW w:w="10292" w:type="dxa"/>
        <w:tblInd w:w="-161" w:type="dxa"/>
        <w:tblLayout w:type="fixed"/>
        <w:tblCellMar>
          <w:left w:w="50" w:type="dxa"/>
          <w:right w:w="50" w:type="dxa"/>
        </w:tblCellMar>
        <w:tblLook w:val="04A0" w:firstRow="1" w:lastRow="0" w:firstColumn="1" w:lastColumn="0" w:noHBand="0" w:noVBand="1"/>
      </w:tblPr>
      <w:tblGrid>
        <w:gridCol w:w="200"/>
        <w:gridCol w:w="200"/>
        <w:gridCol w:w="2571"/>
        <w:gridCol w:w="1560"/>
        <w:gridCol w:w="1320"/>
        <w:gridCol w:w="1560"/>
        <w:gridCol w:w="960"/>
        <w:gridCol w:w="960"/>
        <w:gridCol w:w="961"/>
      </w:tblGrid>
      <w:tr w:rsidR="00377508" w:rsidRPr="00775F25" w14:paraId="58ED29D5" w14:textId="77777777" w:rsidTr="00F1272A">
        <w:trPr>
          <w:cantSplit/>
          <w:trHeight w:val="255"/>
          <w:ins w:id="1634" w:author="Author"/>
        </w:trPr>
        <w:tc>
          <w:tcPr>
            <w:tcW w:w="200" w:type="dxa"/>
            <w:tcBorders>
              <w:right w:val="single" w:sz="6" w:space="0" w:color="auto"/>
            </w:tcBorders>
            <w:shd w:val="clear" w:color="auto" w:fill="auto"/>
            <w:vAlign w:val="bottom"/>
          </w:tcPr>
          <w:p w14:paraId="7597B63C" w14:textId="77777777" w:rsidR="00377508" w:rsidRPr="00775F25" w:rsidRDefault="00377508" w:rsidP="00F1272A">
            <w:pPr>
              <w:pStyle w:val="tablehead"/>
              <w:rPr>
                <w:ins w:id="1635" w:author="Author"/>
              </w:rPr>
            </w:pPr>
          </w:p>
        </w:tc>
        <w:tc>
          <w:tcPr>
            <w:tcW w:w="277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5837104F" w14:textId="77777777" w:rsidR="00377508" w:rsidRPr="00775F25" w:rsidRDefault="00377508" w:rsidP="00F1272A">
            <w:pPr>
              <w:pStyle w:val="tablehead"/>
              <w:rPr>
                <w:ins w:id="1636" w:author="Author"/>
              </w:rPr>
            </w:pPr>
            <w:ins w:id="1637" w:author="Author">
              <w:r w:rsidRPr="00775F25">
                <w:t>Size Class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537991EC" w14:textId="77777777" w:rsidR="00377508" w:rsidRPr="00775F25" w:rsidRDefault="00377508" w:rsidP="00F1272A">
            <w:pPr>
              <w:pStyle w:val="tablehead"/>
              <w:rPr>
                <w:ins w:id="1638" w:author="Author"/>
              </w:rPr>
            </w:pPr>
            <w:ins w:id="1639" w:author="Author">
              <w:r w:rsidRPr="00775F25">
                <w:t>Radius</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
          <w:p w14:paraId="79DFE1CC" w14:textId="77777777" w:rsidR="00377508" w:rsidRPr="00775F25" w:rsidRDefault="00377508" w:rsidP="00F1272A">
            <w:pPr>
              <w:pStyle w:val="tablehead"/>
              <w:rPr>
                <w:ins w:id="1640" w:author="Author"/>
              </w:rPr>
            </w:pPr>
            <w:ins w:id="1641" w:author="Author">
              <w:r w:rsidRPr="00775F25">
                <w:t>Business Use</w:t>
              </w:r>
            </w:ins>
          </w:p>
        </w:tc>
        <w:tc>
          <w:tcPr>
            <w:tcW w:w="1560" w:type="dxa"/>
            <w:tcBorders>
              <w:top w:val="single" w:sz="6" w:space="0" w:color="auto"/>
              <w:left w:val="single" w:sz="6" w:space="0" w:color="auto"/>
              <w:bottom w:val="single" w:sz="6" w:space="0" w:color="auto"/>
              <w:right w:val="single" w:sz="6" w:space="0" w:color="auto"/>
            </w:tcBorders>
          </w:tcPr>
          <w:p w14:paraId="1CE651DD" w14:textId="77777777" w:rsidR="00377508" w:rsidRPr="00775F25" w:rsidRDefault="00377508" w:rsidP="00F1272A">
            <w:pPr>
              <w:pStyle w:val="tablehead"/>
              <w:rPr>
                <w:ins w:id="1642" w:author="Author"/>
              </w:rPr>
            </w:pPr>
            <w:ins w:id="1643" w:author="Author">
              <w:r w:rsidRPr="00775F25">
                <w:t>Primary Class Codes (Non-fleet And Fleet)</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F3D69" w14:textId="77777777" w:rsidR="00377508" w:rsidRPr="00775F25" w:rsidRDefault="00377508" w:rsidP="00F1272A">
            <w:pPr>
              <w:pStyle w:val="tablehead"/>
              <w:rPr>
                <w:ins w:id="1644" w:author="Author"/>
              </w:rPr>
            </w:pPr>
            <w:ins w:id="1645" w:author="Author">
              <w:r w:rsidRPr="00775F25">
                <w:t>Liability</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3D2D6" w14:textId="77777777" w:rsidR="00377508" w:rsidRPr="00775F25" w:rsidRDefault="00377508" w:rsidP="00F1272A">
            <w:pPr>
              <w:pStyle w:val="tablehead"/>
              <w:rPr>
                <w:ins w:id="1646" w:author="Author"/>
              </w:rPr>
            </w:pPr>
            <w:ins w:id="1647" w:author="Author">
              <w:r w:rsidRPr="00775F25">
                <w:t>Collision</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C58F2" w14:textId="77777777" w:rsidR="00377508" w:rsidRPr="00775F25" w:rsidRDefault="00377508" w:rsidP="00F1272A">
            <w:pPr>
              <w:pStyle w:val="tablehead"/>
              <w:rPr>
                <w:ins w:id="1648" w:author="Author"/>
              </w:rPr>
            </w:pPr>
            <w:ins w:id="1649" w:author="Author">
              <w:r w:rsidRPr="00775F25">
                <w:t>Other Than Collision</w:t>
              </w:r>
            </w:ins>
          </w:p>
        </w:tc>
      </w:tr>
      <w:tr w:rsidR="00377508" w:rsidRPr="00775F25" w14:paraId="21F19B54" w14:textId="77777777" w:rsidTr="00F1272A">
        <w:trPr>
          <w:cantSplit/>
          <w:trHeight w:val="190"/>
          <w:ins w:id="1650" w:author="Author"/>
        </w:trPr>
        <w:tc>
          <w:tcPr>
            <w:tcW w:w="200" w:type="dxa"/>
            <w:tcBorders>
              <w:right w:val="single" w:sz="6" w:space="0" w:color="auto"/>
            </w:tcBorders>
            <w:shd w:val="clear" w:color="auto" w:fill="auto"/>
          </w:tcPr>
          <w:p w14:paraId="1D6ABC21" w14:textId="77777777" w:rsidR="00377508" w:rsidRPr="00775F25" w:rsidRDefault="00377508" w:rsidP="00F1272A">
            <w:pPr>
              <w:pStyle w:val="tabletext11"/>
              <w:rPr>
                <w:ins w:id="1651"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2BFF91C" w14:textId="77777777" w:rsidR="00377508" w:rsidRPr="00775F25" w:rsidRDefault="00377508" w:rsidP="00F1272A">
            <w:pPr>
              <w:pStyle w:val="tabletext11"/>
              <w:jc w:val="center"/>
              <w:rPr>
                <w:ins w:id="1652" w:author="Author"/>
              </w:rPr>
            </w:pPr>
            <w:ins w:id="1653" w:author="Author">
              <w:r w:rsidRPr="00775F25">
                <w:rPr>
                  <w:b/>
                </w:rPr>
                <w:t>Light Trucks</w:t>
              </w:r>
              <w:r w:rsidRPr="00775F25">
                <w:rPr>
                  <w:b/>
                </w:rPr>
                <w:br/>
              </w:r>
              <w:r w:rsidRPr="00775F25">
                <w:t>(0 – 10,000 lbs. GVWR)</w:t>
              </w:r>
            </w:ins>
          </w:p>
        </w:tc>
        <w:tc>
          <w:tcPr>
            <w:tcW w:w="1560" w:type="dxa"/>
            <w:tcBorders>
              <w:top w:val="single" w:sz="6" w:space="0" w:color="auto"/>
              <w:left w:val="single" w:sz="6" w:space="0" w:color="auto"/>
              <w:right w:val="single" w:sz="6" w:space="0" w:color="auto"/>
            </w:tcBorders>
            <w:shd w:val="clear" w:color="auto" w:fill="auto"/>
            <w:vAlign w:val="center"/>
          </w:tcPr>
          <w:p w14:paraId="39C466B6" w14:textId="77777777" w:rsidR="00377508" w:rsidRPr="00775F25" w:rsidRDefault="00377508" w:rsidP="00F1272A">
            <w:pPr>
              <w:pStyle w:val="tabletext11"/>
              <w:jc w:val="center"/>
              <w:rPr>
                <w:ins w:id="1654"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EA52F28" w14:textId="77777777" w:rsidR="00377508" w:rsidRPr="00775F25" w:rsidRDefault="00377508" w:rsidP="00F1272A">
            <w:pPr>
              <w:pStyle w:val="tabletext11"/>
              <w:jc w:val="center"/>
              <w:rPr>
                <w:ins w:id="1655" w:author="Author"/>
              </w:rPr>
            </w:pPr>
            <w:ins w:id="1656" w:author="Author">
              <w:r w:rsidRPr="00775F25">
                <w:t>Service</w:t>
              </w:r>
            </w:ins>
          </w:p>
        </w:tc>
        <w:tc>
          <w:tcPr>
            <w:tcW w:w="1560" w:type="dxa"/>
            <w:tcBorders>
              <w:top w:val="single" w:sz="6" w:space="0" w:color="auto"/>
              <w:left w:val="single" w:sz="6" w:space="0" w:color="auto"/>
              <w:bottom w:val="single" w:sz="6" w:space="0" w:color="auto"/>
              <w:right w:val="single" w:sz="6" w:space="0" w:color="auto"/>
            </w:tcBorders>
          </w:tcPr>
          <w:p w14:paraId="620EDF9B" w14:textId="77777777" w:rsidR="00377508" w:rsidRPr="00775F25" w:rsidRDefault="00377508" w:rsidP="00F1272A">
            <w:pPr>
              <w:pStyle w:val="tabletext11"/>
              <w:tabs>
                <w:tab w:val="decimal" w:pos="480"/>
              </w:tabs>
              <w:rPr>
                <w:ins w:id="1657" w:author="Author"/>
                <w:rFonts w:cs="Arial"/>
                <w:szCs w:val="18"/>
              </w:rPr>
            </w:pPr>
            <w:ins w:id="1658" w:author="Author">
              <w:r w:rsidRPr="00775F25">
                <w:t>011-- and 014--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A5217C" w14:textId="77777777" w:rsidR="00377508" w:rsidRPr="00775F25" w:rsidRDefault="00377508" w:rsidP="00F1272A">
            <w:pPr>
              <w:pStyle w:val="tabletext11"/>
              <w:jc w:val="center"/>
              <w:rPr>
                <w:ins w:id="1659" w:author="Author"/>
              </w:rPr>
            </w:pPr>
            <w:ins w:id="1660" w:author="Author">
              <w:r w:rsidRPr="00775F2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028CA2" w14:textId="77777777" w:rsidR="00377508" w:rsidRPr="00775F25" w:rsidRDefault="00377508" w:rsidP="00F1272A">
            <w:pPr>
              <w:pStyle w:val="tabletext11"/>
              <w:jc w:val="center"/>
              <w:rPr>
                <w:ins w:id="1661" w:author="Author"/>
              </w:rPr>
            </w:pPr>
            <w:ins w:id="1662" w:author="Author">
              <w:r w:rsidRPr="00775F25">
                <w:t>1.00</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D9DC9F" w14:textId="77777777" w:rsidR="00377508" w:rsidRPr="00775F25" w:rsidRDefault="00377508" w:rsidP="00F1272A">
            <w:pPr>
              <w:pStyle w:val="tabletext11"/>
              <w:jc w:val="center"/>
              <w:rPr>
                <w:ins w:id="1663" w:author="Author"/>
              </w:rPr>
            </w:pPr>
            <w:ins w:id="1664" w:author="Author">
              <w:r w:rsidRPr="00775F25">
                <w:t>1.00</w:t>
              </w:r>
            </w:ins>
          </w:p>
        </w:tc>
      </w:tr>
      <w:tr w:rsidR="00377508" w:rsidRPr="00775F25" w14:paraId="042723CF" w14:textId="77777777" w:rsidTr="00F1272A">
        <w:trPr>
          <w:cantSplit/>
          <w:trHeight w:val="190"/>
          <w:ins w:id="1665" w:author="Author"/>
        </w:trPr>
        <w:tc>
          <w:tcPr>
            <w:tcW w:w="200" w:type="dxa"/>
            <w:tcBorders>
              <w:right w:val="single" w:sz="6" w:space="0" w:color="auto"/>
            </w:tcBorders>
            <w:shd w:val="clear" w:color="auto" w:fill="auto"/>
          </w:tcPr>
          <w:p w14:paraId="4CE097A4" w14:textId="77777777" w:rsidR="00377508" w:rsidRPr="00775F25" w:rsidRDefault="00377508" w:rsidP="00F1272A">
            <w:pPr>
              <w:pStyle w:val="tabletext11"/>
              <w:rPr>
                <w:ins w:id="166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F265C46" w14:textId="77777777" w:rsidR="00377508" w:rsidRPr="00775F25" w:rsidRDefault="00377508" w:rsidP="00F1272A">
            <w:pPr>
              <w:pStyle w:val="tabletext11"/>
              <w:jc w:val="center"/>
              <w:rPr>
                <w:ins w:id="1667" w:author="Author"/>
                <w:b/>
              </w:rPr>
            </w:pPr>
          </w:p>
        </w:tc>
        <w:tc>
          <w:tcPr>
            <w:tcW w:w="1560" w:type="dxa"/>
            <w:tcBorders>
              <w:left w:val="single" w:sz="6" w:space="0" w:color="auto"/>
              <w:right w:val="single" w:sz="6" w:space="0" w:color="auto"/>
            </w:tcBorders>
            <w:shd w:val="clear" w:color="auto" w:fill="auto"/>
            <w:vAlign w:val="center"/>
          </w:tcPr>
          <w:p w14:paraId="5DAEC045" w14:textId="77777777" w:rsidR="00377508" w:rsidRPr="00775F25" w:rsidRDefault="00377508" w:rsidP="00F1272A">
            <w:pPr>
              <w:pStyle w:val="tabletext11"/>
              <w:jc w:val="center"/>
              <w:rPr>
                <w:ins w:id="1668" w:author="Author"/>
              </w:rPr>
            </w:pPr>
            <w:ins w:id="1669" w:author="Author">
              <w:r w:rsidRPr="00775F2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41304EA" w14:textId="77777777" w:rsidR="00377508" w:rsidRPr="00775F25" w:rsidRDefault="00377508" w:rsidP="00F1272A">
            <w:pPr>
              <w:pStyle w:val="tabletext11"/>
              <w:jc w:val="center"/>
              <w:rPr>
                <w:ins w:id="1670" w:author="Author"/>
              </w:rPr>
            </w:pPr>
            <w:ins w:id="1671" w:author="Author">
              <w:r w:rsidRPr="00775F25">
                <w:t>Retail</w:t>
              </w:r>
            </w:ins>
          </w:p>
        </w:tc>
        <w:tc>
          <w:tcPr>
            <w:tcW w:w="1560" w:type="dxa"/>
            <w:tcBorders>
              <w:top w:val="single" w:sz="6" w:space="0" w:color="auto"/>
              <w:left w:val="single" w:sz="6" w:space="0" w:color="auto"/>
              <w:bottom w:val="single" w:sz="6" w:space="0" w:color="auto"/>
              <w:right w:val="single" w:sz="6" w:space="0" w:color="auto"/>
            </w:tcBorders>
          </w:tcPr>
          <w:p w14:paraId="38B0436D" w14:textId="77777777" w:rsidR="00377508" w:rsidRPr="00775F25" w:rsidRDefault="00377508" w:rsidP="00F1272A">
            <w:pPr>
              <w:pStyle w:val="tabletext11"/>
              <w:tabs>
                <w:tab w:val="decimal" w:pos="480"/>
              </w:tabs>
              <w:rPr>
                <w:ins w:id="1672" w:author="Author"/>
                <w:rFonts w:cs="Arial"/>
                <w:szCs w:val="18"/>
              </w:rPr>
            </w:pPr>
            <w:ins w:id="1673" w:author="Author">
              <w:r w:rsidRPr="00775F25">
                <w:t>021-- and 024--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76BD6" w14:textId="77777777" w:rsidR="00377508" w:rsidRPr="00775F25" w:rsidRDefault="00377508" w:rsidP="00F1272A">
            <w:pPr>
              <w:pStyle w:val="tabletext11"/>
              <w:jc w:val="center"/>
              <w:rPr>
                <w:ins w:id="1674" w:author="Author"/>
              </w:rPr>
            </w:pPr>
            <w:ins w:id="1675" w:author="Author">
              <w:r w:rsidRPr="00775F25">
                <w:t xml:space="preserve">1.39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90D645" w14:textId="77777777" w:rsidR="00377508" w:rsidRPr="00775F25" w:rsidRDefault="00377508" w:rsidP="00F1272A">
            <w:pPr>
              <w:pStyle w:val="tabletext11"/>
              <w:jc w:val="center"/>
              <w:rPr>
                <w:ins w:id="1676" w:author="Author"/>
              </w:rPr>
            </w:pPr>
            <w:ins w:id="1677" w:author="Author">
              <w:r w:rsidRPr="00775F25">
                <w:t xml:space="preserve">1.13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8F3A0" w14:textId="77777777" w:rsidR="00377508" w:rsidRPr="00775F25" w:rsidRDefault="00377508" w:rsidP="00F1272A">
            <w:pPr>
              <w:pStyle w:val="tabletext11"/>
              <w:jc w:val="center"/>
              <w:rPr>
                <w:ins w:id="1678" w:author="Author"/>
              </w:rPr>
            </w:pPr>
            <w:ins w:id="1679" w:author="Author">
              <w:r w:rsidRPr="00775F25">
                <w:t xml:space="preserve">0.80 </w:t>
              </w:r>
            </w:ins>
          </w:p>
        </w:tc>
      </w:tr>
      <w:tr w:rsidR="00377508" w:rsidRPr="00775F25" w14:paraId="507E077B" w14:textId="77777777" w:rsidTr="00F1272A">
        <w:trPr>
          <w:cantSplit/>
          <w:trHeight w:val="190"/>
          <w:ins w:id="1680" w:author="Author"/>
        </w:trPr>
        <w:tc>
          <w:tcPr>
            <w:tcW w:w="200" w:type="dxa"/>
            <w:tcBorders>
              <w:right w:val="single" w:sz="6" w:space="0" w:color="auto"/>
            </w:tcBorders>
            <w:shd w:val="clear" w:color="auto" w:fill="auto"/>
          </w:tcPr>
          <w:p w14:paraId="6C957824" w14:textId="77777777" w:rsidR="00377508" w:rsidRPr="00775F25" w:rsidRDefault="00377508" w:rsidP="00F1272A">
            <w:pPr>
              <w:pStyle w:val="tabletext11"/>
              <w:rPr>
                <w:ins w:id="168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D2EE2E8" w14:textId="77777777" w:rsidR="00377508" w:rsidRPr="00775F25" w:rsidRDefault="00377508" w:rsidP="00F1272A">
            <w:pPr>
              <w:pStyle w:val="tabletext11"/>
              <w:jc w:val="center"/>
              <w:rPr>
                <w:ins w:id="1682"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4AC3B26D" w14:textId="77777777" w:rsidR="00377508" w:rsidRPr="00775F25" w:rsidRDefault="00377508" w:rsidP="00F1272A">
            <w:pPr>
              <w:pStyle w:val="tabletext11"/>
              <w:jc w:val="center"/>
              <w:rPr>
                <w:ins w:id="1683"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0A0D8C3" w14:textId="77777777" w:rsidR="00377508" w:rsidRPr="00775F25" w:rsidRDefault="00377508" w:rsidP="00F1272A">
            <w:pPr>
              <w:pStyle w:val="tabletext11"/>
              <w:jc w:val="center"/>
              <w:rPr>
                <w:ins w:id="1684" w:author="Author"/>
              </w:rPr>
            </w:pPr>
            <w:ins w:id="1685" w:author="Author">
              <w:r w:rsidRPr="00775F25">
                <w:t>Commercial</w:t>
              </w:r>
            </w:ins>
          </w:p>
        </w:tc>
        <w:tc>
          <w:tcPr>
            <w:tcW w:w="1560" w:type="dxa"/>
            <w:tcBorders>
              <w:top w:val="single" w:sz="6" w:space="0" w:color="auto"/>
              <w:left w:val="single" w:sz="6" w:space="0" w:color="auto"/>
              <w:bottom w:val="single" w:sz="6" w:space="0" w:color="auto"/>
              <w:right w:val="single" w:sz="6" w:space="0" w:color="auto"/>
            </w:tcBorders>
          </w:tcPr>
          <w:p w14:paraId="45A89086" w14:textId="77777777" w:rsidR="00377508" w:rsidRPr="00775F25" w:rsidRDefault="00377508" w:rsidP="00F1272A">
            <w:pPr>
              <w:pStyle w:val="tabletext11"/>
              <w:tabs>
                <w:tab w:val="decimal" w:pos="480"/>
              </w:tabs>
              <w:rPr>
                <w:ins w:id="1686" w:author="Author"/>
                <w:rFonts w:cs="Arial"/>
                <w:szCs w:val="18"/>
              </w:rPr>
            </w:pPr>
            <w:ins w:id="1687" w:author="Author">
              <w:r w:rsidRPr="00775F25">
                <w:t>031-- and 034--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BD3CCB" w14:textId="77777777" w:rsidR="00377508" w:rsidRPr="00775F25" w:rsidRDefault="00377508" w:rsidP="00F1272A">
            <w:pPr>
              <w:pStyle w:val="tabletext11"/>
              <w:jc w:val="center"/>
              <w:rPr>
                <w:ins w:id="1688" w:author="Author"/>
              </w:rPr>
            </w:pPr>
            <w:ins w:id="1689" w:author="Author">
              <w:r w:rsidRPr="00775F25">
                <w:t xml:space="preserve">1.12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228F6" w14:textId="77777777" w:rsidR="00377508" w:rsidRPr="00775F25" w:rsidRDefault="00377508" w:rsidP="00F1272A">
            <w:pPr>
              <w:pStyle w:val="tabletext11"/>
              <w:jc w:val="center"/>
              <w:rPr>
                <w:ins w:id="1690" w:author="Author"/>
              </w:rPr>
            </w:pPr>
            <w:ins w:id="1691" w:author="Author">
              <w:r w:rsidRPr="00775F25">
                <w:t xml:space="preserve">1.10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A50E3" w14:textId="77777777" w:rsidR="00377508" w:rsidRPr="00775F25" w:rsidRDefault="00377508" w:rsidP="00F1272A">
            <w:pPr>
              <w:pStyle w:val="tabletext11"/>
              <w:jc w:val="center"/>
              <w:rPr>
                <w:ins w:id="1692" w:author="Author"/>
              </w:rPr>
            </w:pPr>
            <w:ins w:id="1693" w:author="Author">
              <w:r w:rsidRPr="00775F25">
                <w:t xml:space="preserve">0.92 </w:t>
              </w:r>
            </w:ins>
          </w:p>
        </w:tc>
      </w:tr>
      <w:tr w:rsidR="00377508" w:rsidRPr="00775F25" w14:paraId="2E0900FB" w14:textId="77777777" w:rsidTr="00F1272A">
        <w:trPr>
          <w:cantSplit/>
          <w:trHeight w:val="190"/>
          <w:ins w:id="1694" w:author="Author"/>
        </w:trPr>
        <w:tc>
          <w:tcPr>
            <w:tcW w:w="200" w:type="dxa"/>
            <w:tcBorders>
              <w:right w:val="single" w:sz="6" w:space="0" w:color="auto"/>
            </w:tcBorders>
            <w:shd w:val="clear" w:color="auto" w:fill="auto"/>
          </w:tcPr>
          <w:p w14:paraId="0DF1CC8F" w14:textId="77777777" w:rsidR="00377508" w:rsidRPr="00775F25" w:rsidRDefault="00377508" w:rsidP="00F1272A">
            <w:pPr>
              <w:pStyle w:val="tabletext11"/>
              <w:rPr>
                <w:ins w:id="169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0413962" w14:textId="77777777" w:rsidR="00377508" w:rsidRPr="00775F25" w:rsidRDefault="00377508" w:rsidP="00F1272A">
            <w:pPr>
              <w:pStyle w:val="tabletext11"/>
              <w:jc w:val="center"/>
              <w:rPr>
                <w:ins w:id="1696"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31431741" w14:textId="77777777" w:rsidR="00377508" w:rsidRPr="00775F25" w:rsidRDefault="00377508" w:rsidP="00F1272A">
            <w:pPr>
              <w:pStyle w:val="tabletext11"/>
              <w:jc w:val="center"/>
              <w:rPr>
                <w:ins w:id="169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5DFEA5B" w14:textId="77777777" w:rsidR="00377508" w:rsidRPr="00775F25" w:rsidRDefault="00377508" w:rsidP="00F1272A">
            <w:pPr>
              <w:pStyle w:val="tabletext11"/>
              <w:jc w:val="center"/>
              <w:rPr>
                <w:ins w:id="1698" w:author="Author"/>
              </w:rPr>
            </w:pPr>
            <w:ins w:id="1699" w:author="Author">
              <w:r w:rsidRPr="00775F25">
                <w:t>Service</w:t>
              </w:r>
            </w:ins>
          </w:p>
        </w:tc>
        <w:tc>
          <w:tcPr>
            <w:tcW w:w="1560" w:type="dxa"/>
            <w:tcBorders>
              <w:top w:val="single" w:sz="6" w:space="0" w:color="auto"/>
              <w:left w:val="single" w:sz="6" w:space="0" w:color="auto"/>
              <w:bottom w:val="single" w:sz="6" w:space="0" w:color="auto"/>
              <w:right w:val="single" w:sz="6" w:space="0" w:color="auto"/>
            </w:tcBorders>
          </w:tcPr>
          <w:p w14:paraId="2A2EABC8" w14:textId="77777777" w:rsidR="00377508" w:rsidRPr="00775F25" w:rsidRDefault="00377508" w:rsidP="00F1272A">
            <w:pPr>
              <w:pStyle w:val="tabletext11"/>
              <w:tabs>
                <w:tab w:val="decimal" w:pos="480"/>
              </w:tabs>
              <w:rPr>
                <w:ins w:id="1700" w:author="Author"/>
                <w:rFonts w:cs="Arial"/>
                <w:szCs w:val="18"/>
              </w:rPr>
            </w:pPr>
            <w:ins w:id="1701" w:author="Author">
              <w:r w:rsidRPr="00775F25">
                <w:t>012-- and 015--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0E1E9" w14:textId="77777777" w:rsidR="00377508" w:rsidRPr="00775F25" w:rsidRDefault="00377508" w:rsidP="00F1272A">
            <w:pPr>
              <w:pStyle w:val="tabletext11"/>
              <w:jc w:val="center"/>
              <w:rPr>
                <w:ins w:id="1702" w:author="Author"/>
              </w:rPr>
            </w:pPr>
            <w:ins w:id="1703" w:author="Author">
              <w:r w:rsidRPr="00775F25">
                <w:t xml:space="preserve">1.33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781B5" w14:textId="77777777" w:rsidR="00377508" w:rsidRPr="00775F25" w:rsidRDefault="00377508" w:rsidP="00F1272A">
            <w:pPr>
              <w:pStyle w:val="tabletext11"/>
              <w:jc w:val="center"/>
              <w:rPr>
                <w:ins w:id="1704" w:author="Author"/>
              </w:rPr>
            </w:pPr>
            <w:ins w:id="1705" w:author="Author">
              <w:r w:rsidRPr="00775F25">
                <w:t xml:space="preserve">1.09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E7E354" w14:textId="77777777" w:rsidR="00377508" w:rsidRPr="00775F25" w:rsidRDefault="00377508" w:rsidP="00F1272A">
            <w:pPr>
              <w:pStyle w:val="tabletext11"/>
              <w:jc w:val="center"/>
              <w:rPr>
                <w:ins w:id="1706" w:author="Author"/>
              </w:rPr>
            </w:pPr>
            <w:ins w:id="1707" w:author="Author">
              <w:r w:rsidRPr="00775F25">
                <w:t xml:space="preserve">1.23 </w:t>
              </w:r>
            </w:ins>
          </w:p>
        </w:tc>
      </w:tr>
      <w:tr w:rsidR="00377508" w:rsidRPr="00775F25" w14:paraId="3740133D" w14:textId="77777777" w:rsidTr="00F1272A">
        <w:trPr>
          <w:cantSplit/>
          <w:trHeight w:val="190"/>
          <w:ins w:id="1708" w:author="Author"/>
        </w:trPr>
        <w:tc>
          <w:tcPr>
            <w:tcW w:w="200" w:type="dxa"/>
            <w:tcBorders>
              <w:right w:val="single" w:sz="6" w:space="0" w:color="auto"/>
            </w:tcBorders>
            <w:shd w:val="clear" w:color="auto" w:fill="auto"/>
          </w:tcPr>
          <w:p w14:paraId="2A777394" w14:textId="77777777" w:rsidR="00377508" w:rsidRPr="00775F25" w:rsidRDefault="00377508" w:rsidP="00F1272A">
            <w:pPr>
              <w:pStyle w:val="tabletext11"/>
              <w:rPr>
                <w:ins w:id="170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399B8CD" w14:textId="77777777" w:rsidR="00377508" w:rsidRPr="00775F25" w:rsidRDefault="00377508" w:rsidP="00F1272A">
            <w:pPr>
              <w:pStyle w:val="tabletext11"/>
              <w:jc w:val="center"/>
              <w:rPr>
                <w:ins w:id="1710" w:author="Author"/>
                <w:b/>
              </w:rPr>
            </w:pPr>
          </w:p>
        </w:tc>
        <w:tc>
          <w:tcPr>
            <w:tcW w:w="1560" w:type="dxa"/>
            <w:tcBorders>
              <w:left w:val="single" w:sz="6" w:space="0" w:color="auto"/>
              <w:right w:val="single" w:sz="6" w:space="0" w:color="auto"/>
            </w:tcBorders>
            <w:shd w:val="clear" w:color="auto" w:fill="auto"/>
            <w:vAlign w:val="center"/>
          </w:tcPr>
          <w:p w14:paraId="7B53679C" w14:textId="77777777" w:rsidR="00377508" w:rsidRPr="00775F25" w:rsidRDefault="00377508" w:rsidP="00F1272A">
            <w:pPr>
              <w:pStyle w:val="tabletext11"/>
              <w:jc w:val="center"/>
              <w:rPr>
                <w:ins w:id="1711" w:author="Author"/>
              </w:rPr>
            </w:pPr>
            <w:ins w:id="1712" w:author="Author">
              <w:r w:rsidRPr="00775F2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9BAD564" w14:textId="77777777" w:rsidR="00377508" w:rsidRPr="00775F25" w:rsidRDefault="00377508" w:rsidP="00F1272A">
            <w:pPr>
              <w:pStyle w:val="tabletext11"/>
              <w:jc w:val="center"/>
              <w:rPr>
                <w:ins w:id="1713" w:author="Author"/>
              </w:rPr>
            </w:pPr>
            <w:ins w:id="1714" w:author="Author">
              <w:r w:rsidRPr="00775F25">
                <w:t>Retail</w:t>
              </w:r>
            </w:ins>
          </w:p>
        </w:tc>
        <w:tc>
          <w:tcPr>
            <w:tcW w:w="1560" w:type="dxa"/>
            <w:tcBorders>
              <w:top w:val="single" w:sz="6" w:space="0" w:color="auto"/>
              <w:left w:val="single" w:sz="6" w:space="0" w:color="auto"/>
              <w:bottom w:val="single" w:sz="6" w:space="0" w:color="auto"/>
              <w:right w:val="single" w:sz="6" w:space="0" w:color="auto"/>
            </w:tcBorders>
          </w:tcPr>
          <w:p w14:paraId="1F9931C6" w14:textId="77777777" w:rsidR="00377508" w:rsidRPr="00775F25" w:rsidRDefault="00377508" w:rsidP="00F1272A">
            <w:pPr>
              <w:pStyle w:val="tabletext11"/>
              <w:tabs>
                <w:tab w:val="decimal" w:pos="480"/>
              </w:tabs>
              <w:rPr>
                <w:ins w:id="1715" w:author="Author"/>
                <w:rFonts w:cs="Arial"/>
                <w:szCs w:val="18"/>
              </w:rPr>
            </w:pPr>
            <w:ins w:id="1716" w:author="Author">
              <w:r w:rsidRPr="00775F25">
                <w:t>022-- and 025--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7479B" w14:textId="77777777" w:rsidR="00377508" w:rsidRPr="00775F25" w:rsidRDefault="00377508" w:rsidP="00F1272A">
            <w:pPr>
              <w:pStyle w:val="tabletext11"/>
              <w:jc w:val="center"/>
              <w:rPr>
                <w:ins w:id="1717" w:author="Author"/>
              </w:rPr>
            </w:pPr>
            <w:ins w:id="1718" w:author="Author">
              <w:r w:rsidRPr="00775F25">
                <w:t xml:space="preserve">1.85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2D482" w14:textId="77777777" w:rsidR="00377508" w:rsidRPr="00775F25" w:rsidRDefault="00377508" w:rsidP="00F1272A">
            <w:pPr>
              <w:pStyle w:val="tabletext11"/>
              <w:jc w:val="center"/>
              <w:rPr>
                <w:ins w:id="1719" w:author="Author"/>
              </w:rPr>
            </w:pPr>
            <w:ins w:id="1720" w:author="Author">
              <w:r w:rsidRPr="00775F25">
                <w:t xml:space="preserve">1.23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3F58D7" w14:textId="77777777" w:rsidR="00377508" w:rsidRPr="00775F25" w:rsidRDefault="00377508" w:rsidP="00F1272A">
            <w:pPr>
              <w:pStyle w:val="tabletext11"/>
              <w:jc w:val="center"/>
              <w:rPr>
                <w:ins w:id="1721" w:author="Author"/>
              </w:rPr>
            </w:pPr>
            <w:ins w:id="1722" w:author="Author">
              <w:r w:rsidRPr="00775F25">
                <w:t xml:space="preserve">0.98 </w:t>
              </w:r>
            </w:ins>
          </w:p>
        </w:tc>
      </w:tr>
      <w:tr w:rsidR="00377508" w:rsidRPr="00775F25" w14:paraId="51A7EACA" w14:textId="77777777" w:rsidTr="00F1272A">
        <w:trPr>
          <w:cantSplit/>
          <w:trHeight w:val="190"/>
          <w:ins w:id="1723" w:author="Author"/>
        </w:trPr>
        <w:tc>
          <w:tcPr>
            <w:tcW w:w="200" w:type="dxa"/>
            <w:tcBorders>
              <w:right w:val="single" w:sz="6" w:space="0" w:color="auto"/>
            </w:tcBorders>
            <w:shd w:val="clear" w:color="auto" w:fill="auto"/>
          </w:tcPr>
          <w:p w14:paraId="302ECA8D" w14:textId="77777777" w:rsidR="00377508" w:rsidRPr="00775F25" w:rsidRDefault="00377508" w:rsidP="00F1272A">
            <w:pPr>
              <w:pStyle w:val="tabletext11"/>
              <w:rPr>
                <w:ins w:id="172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E1D5054" w14:textId="77777777" w:rsidR="00377508" w:rsidRPr="00775F25" w:rsidRDefault="00377508" w:rsidP="00F1272A">
            <w:pPr>
              <w:pStyle w:val="tabletext11"/>
              <w:jc w:val="center"/>
              <w:rPr>
                <w:ins w:id="1725"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159F5679" w14:textId="77777777" w:rsidR="00377508" w:rsidRPr="00775F25" w:rsidRDefault="00377508" w:rsidP="00F1272A">
            <w:pPr>
              <w:pStyle w:val="tabletext11"/>
              <w:jc w:val="center"/>
              <w:rPr>
                <w:ins w:id="1726"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CC51D07" w14:textId="77777777" w:rsidR="00377508" w:rsidRPr="00775F25" w:rsidRDefault="00377508" w:rsidP="00F1272A">
            <w:pPr>
              <w:pStyle w:val="tabletext11"/>
              <w:jc w:val="center"/>
              <w:rPr>
                <w:ins w:id="1727" w:author="Author"/>
              </w:rPr>
            </w:pPr>
            <w:ins w:id="1728" w:author="Author">
              <w:r w:rsidRPr="00775F25">
                <w:t>Commercial</w:t>
              </w:r>
            </w:ins>
          </w:p>
        </w:tc>
        <w:tc>
          <w:tcPr>
            <w:tcW w:w="1560" w:type="dxa"/>
            <w:tcBorders>
              <w:top w:val="single" w:sz="6" w:space="0" w:color="auto"/>
              <w:left w:val="single" w:sz="6" w:space="0" w:color="auto"/>
              <w:bottom w:val="single" w:sz="6" w:space="0" w:color="auto"/>
              <w:right w:val="single" w:sz="6" w:space="0" w:color="auto"/>
            </w:tcBorders>
          </w:tcPr>
          <w:p w14:paraId="50F74A71" w14:textId="77777777" w:rsidR="00377508" w:rsidRPr="00775F25" w:rsidRDefault="00377508" w:rsidP="00F1272A">
            <w:pPr>
              <w:pStyle w:val="tabletext11"/>
              <w:tabs>
                <w:tab w:val="decimal" w:pos="480"/>
              </w:tabs>
              <w:rPr>
                <w:ins w:id="1729" w:author="Author"/>
                <w:rFonts w:cs="Arial"/>
                <w:szCs w:val="18"/>
              </w:rPr>
            </w:pPr>
            <w:ins w:id="1730" w:author="Author">
              <w:r w:rsidRPr="00775F25">
                <w:t>032-- and 035--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FB408" w14:textId="77777777" w:rsidR="00377508" w:rsidRPr="00775F25" w:rsidRDefault="00377508" w:rsidP="00F1272A">
            <w:pPr>
              <w:pStyle w:val="tabletext11"/>
              <w:jc w:val="center"/>
              <w:rPr>
                <w:ins w:id="1731" w:author="Author"/>
              </w:rPr>
            </w:pPr>
            <w:ins w:id="1732" w:author="Author">
              <w:r w:rsidRPr="00775F25">
                <w:t xml:space="preserve">1.49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A6EB9" w14:textId="77777777" w:rsidR="00377508" w:rsidRPr="00775F25" w:rsidRDefault="00377508" w:rsidP="00F1272A">
            <w:pPr>
              <w:pStyle w:val="tabletext11"/>
              <w:jc w:val="center"/>
              <w:rPr>
                <w:ins w:id="1733" w:author="Author"/>
              </w:rPr>
            </w:pPr>
            <w:ins w:id="1734" w:author="Author">
              <w:r w:rsidRPr="00775F25">
                <w:t xml:space="preserve">1.20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D6848D" w14:textId="77777777" w:rsidR="00377508" w:rsidRPr="00775F25" w:rsidRDefault="00377508" w:rsidP="00F1272A">
            <w:pPr>
              <w:pStyle w:val="tabletext11"/>
              <w:jc w:val="center"/>
              <w:rPr>
                <w:ins w:id="1735" w:author="Author"/>
              </w:rPr>
            </w:pPr>
            <w:ins w:id="1736" w:author="Author">
              <w:r w:rsidRPr="00775F25">
                <w:t xml:space="preserve">1.12 </w:t>
              </w:r>
            </w:ins>
          </w:p>
        </w:tc>
      </w:tr>
      <w:tr w:rsidR="00377508" w:rsidRPr="00775F25" w14:paraId="68CF0863" w14:textId="77777777" w:rsidTr="00F1272A">
        <w:trPr>
          <w:cantSplit/>
          <w:trHeight w:val="190"/>
          <w:ins w:id="1737" w:author="Author"/>
        </w:trPr>
        <w:tc>
          <w:tcPr>
            <w:tcW w:w="200" w:type="dxa"/>
            <w:tcBorders>
              <w:right w:val="single" w:sz="6" w:space="0" w:color="auto"/>
            </w:tcBorders>
            <w:shd w:val="clear" w:color="auto" w:fill="auto"/>
          </w:tcPr>
          <w:p w14:paraId="31E731DB" w14:textId="77777777" w:rsidR="00377508" w:rsidRPr="00775F25" w:rsidRDefault="00377508" w:rsidP="00F1272A">
            <w:pPr>
              <w:pStyle w:val="tabletext11"/>
              <w:rPr>
                <w:ins w:id="173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D707CAC" w14:textId="77777777" w:rsidR="00377508" w:rsidRPr="00775F25" w:rsidRDefault="00377508" w:rsidP="00F1272A">
            <w:pPr>
              <w:pStyle w:val="tabletext11"/>
              <w:jc w:val="center"/>
              <w:rPr>
                <w:ins w:id="1739"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2F6B8B5B" w14:textId="77777777" w:rsidR="00377508" w:rsidRPr="00775F25" w:rsidRDefault="00377508" w:rsidP="00F1272A">
            <w:pPr>
              <w:pStyle w:val="tabletext11"/>
              <w:jc w:val="center"/>
              <w:rPr>
                <w:ins w:id="174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BCDF6BA" w14:textId="77777777" w:rsidR="00377508" w:rsidRPr="00775F25" w:rsidRDefault="00377508" w:rsidP="00F1272A">
            <w:pPr>
              <w:pStyle w:val="tabletext11"/>
              <w:jc w:val="center"/>
              <w:rPr>
                <w:ins w:id="1741" w:author="Author"/>
              </w:rPr>
            </w:pPr>
            <w:ins w:id="1742" w:author="Author">
              <w:r w:rsidRPr="00775F25">
                <w:t>Service</w:t>
              </w:r>
            </w:ins>
          </w:p>
        </w:tc>
        <w:tc>
          <w:tcPr>
            <w:tcW w:w="1560" w:type="dxa"/>
            <w:tcBorders>
              <w:top w:val="single" w:sz="6" w:space="0" w:color="auto"/>
              <w:left w:val="single" w:sz="6" w:space="0" w:color="auto"/>
              <w:bottom w:val="single" w:sz="6" w:space="0" w:color="auto"/>
              <w:right w:val="single" w:sz="6" w:space="0" w:color="auto"/>
            </w:tcBorders>
          </w:tcPr>
          <w:p w14:paraId="377F2127" w14:textId="77777777" w:rsidR="00377508" w:rsidRPr="00775F25" w:rsidRDefault="00377508" w:rsidP="00F1272A">
            <w:pPr>
              <w:pStyle w:val="tabletext11"/>
              <w:tabs>
                <w:tab w:val="decimal" w:pos="480"/>
              </w:tabs>
              <w:rPr>
                <w:ins w:id="1743" w:author="Author"/>
                <w:rFonts w:cs="Arial"/>
                <w:szCs w:val="18"/>
              </w:rPr>
            </w:pPr>
            <w:ins w:id="1744" w:author="Author">
              <w:r w:rsidRPr="00775F25">
                <w:t>013-- and 016--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79802" w14:textId="77777777" w:rsidR="00377508" w:rsidRPr="00775F25" w:rsidRDefault="00377508" w:rsidP="00F1272A">
            <w:pPr>
              <w:pStyle w:val="tabletext11"/>
              <w:jc w:val="center"/>
              <w:rPr>
                <w:ins w:id="1745" w:author="Author"/>
              </w:rPr>
            </w:pPr>
            <w:ins w:id="1746" w:author="Author">
              <w:r w:rsidRPr="00775F25">
                <w:t xml:space="preserve">1.30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FF391A" w14:textId="77777777" w:rsidR="00377508" w:rsidRPr="00775F25" w:rsidRDefault="00377508" w:rsidP="00F1272A">
            <w:pPr>
              <w:pStyle w:val="tabletext11"/>
              <w:jc w:val="center"/>
              <w:rPr>
                <w:ins w:id="1747" w:author="Author"/>
              </w:rPr>
            </w:pPr>
            <w:ins w:id="1748" w:author="Author">
              <w:r w:rsidRPr="00775F25">
                <w:t xml:space="preserve">1.43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E7303" w14:textId="77777777" w:rsidR="00377508" w:rsidRPr="00775F25" w:rsidRDefault="00377508" w:rsidP="00F1272A">
            <w:pPr>
              <w:pStyle w:val="tabletext11"/>
              <w:jc w:val="center"/>
              <w:rPr>
                <w:ins w:id="1749" w:author="Author"/>
              </w:rPr>
            </w:pPr>
            <w:ins w:id="1750" w:author="Author">
              <w:r w:rsidRPr="00775F25">
                <w:t xml:space="preserve">1.26 </w:t>
              </w:r>
            </w:ins>
          </w:p>
        </w:tc>
      </w:tr>
      <w:tr w:rsidR="00377508" w:rsidRPr="00775F25" w14:paraId="08915EAD" w14:textId="77777777" w:rsidTr="00F1272A">
        <w:trPr>
          <w:cantSplit/>
          <w:trHeight w:val="190"/>
          <w:ins w:id="1751" w:author="Author"/>
        </w:trPr>
        <w:tc>
          <w:tcPr>
            <w:tcW w:w="200" w:type="dxa"/>
            <w:tcBorders>
              <w:right w:val="single" w:sz="6" w:space="0" w:color="auto"/>
            </w:tcBorders>
            <w:shd w:val="clear" w:color="auto" w:fill="auto"/>
          </w:tcPr>
          <w:p w14:paraId="6981B70C" w14:textId="77777777" w:rsidR="00377508" w:rsidRPr="00775F25" w:rsidRDefault="00377508" w:rsidP="00F1272A">
            <w:pPr>
              <w:pStyle w:val="tabletext11"/>
              <w:rPr>
                <w:ins w:id="175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0583595" w14:textId="77777777" w:rsidR="00377508" w:rsidRPr="00775F25" w:rsidRDefault="00377508" w:rsidP="00F1272A">
            <w:pPr>
              <w:pStyle w:val="tabletext11"/>
              <w:jc w:val="center"/>
              <w:rPr>
                <w:ins w:id="1753" w:author="Author"/>
                <w:b/>
              </w:rPr>
            </w:pPr>
          </w:p>
        </w:tc>
        <w:tc>
          <w:tcPr>
            <w:tcW w:w="1560" w:type="dxa"/>
            <w:tcBorders>
              <w:left w:val="single" w:sz="6" w:space="0" w:color="auto"/>
              <w:right w:val="single" w:sz="6" w:space="0" w:color="auto"/>
            </w:tcBorders>
            <w:shd w:val="clear" w:color="auto" w:fill="auto"/>
            <w:vAlign w:val="center"/>
          </w:tcPr>
          <w:p w14:paraId="430C5006" w14:textId="77777777" w:rsidR="00377508" w:rsidRPr="00775F25" w:rsidRDefault="00377508" w:rsidP="00F1272A">
            <w:pPr>
              <w:pStyle w:val="tabletext11"/>
              <w:jc w:val="center"/>
              <w:rPr>
                <w:ins w:id="1754" w:author="Author"/>
              </w:rPr>
            </w:pPr>
            <w:ins w:id="1755" w:author="Author">
              <w:r w:rsidRPr="00775F25">
                <w:t>Long</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A66C72D" w14:textId="77777777" w:rsidR="00377508" w:rsidRPr="00775F25" w:rsidRDefault="00377508" w:rsidP="00F1272A">
            <w:pPr>
              <w:pStyle w:val="tabletext11"/>
              <w:jc w:val="center"/>
              <w:rPr>
                <w:ins w:id="1756" w:author="Author"/>
              </w:rPr>
            </w:pPr>
            <w:ins w:id="1757" w:author="Author">
              <w:r w:rsidRPr="00775F25">
                <w:t>Retail</w:t>
              </w:r>
            </w:ins>
          </w:p>
        </w:tc>
        <w:tc>
          <w:tcPr>
            <w:tcW w:w="1560" w:type="dxa"/>
            <w:tcBorders>
              <w:top w:val="single" w:sz="6" w:space="0" w:color="auto"/>
              <w:left w:val="single" w:sz="6" w:space="0" w:color="auto"/>
              <w:bottom w:val="single" w:sz="6" w:space="0" w:color="auto"/>
              <w:right w:val="single" w:sz="6" w:space="0" w:color="auto"/>
            </w:tcBorders>
          </w:tcPr>
          <w:p w14:paraId="63F3F0BF" w14:textId="77777777" w:rsidR="00377508" w:rsidRPr="00775F25" w:rsidRDefault="00377508" w:rsidP="00F1272A">
            <w:pPr>
              <w:pStyle w:val="tabletext11"/>
              <w:tabs>
                <w:tab w:val="decimal" w:pos="480"/>
              </w:tabs>
              <w:rPr>
                <w:ins w:id="1758" w:author="Author"/>
                <w:rFonts w:cs="Arial"/>
                <w:szCs w:val="18"/>
              </w:rPr>
            </w:pPr>
            <w:ins w:id="1759" w:author="Author">
              <w:r w:rsidRPr="00775F25">
                <w:t>023-- and 026--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7C2B4" w14:textId="77777777" w:rsidR="00377508" w:rsidRPr="00775F25" w:rsidRDefault="00377508" w:rsidP="00F1272A">
            <w:pPr>
              <w:pStyle w:val="tabletext11"/>
              <w:jc w:val="center"/>
              <w:rPr>
                <w:ins w:id="1760" w:author="Author"/>
              </w:rPr>
            </w:pPr>
            <w:ins w:id="1761" w:author="Author">
              <w:r w:rsidRPr="00775F25">
                <w:t xml:space="preserve">1.80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A53BC5" w14:textId="77777777" w:rsidR="00377508" w:rsidRPr="00775F25" w:rsidRDefault="00377508" w:rsidP="00F1272A">
            <w:pPr>
              <w:pStyle w:val="tabletext11"/>
              <w:jc w:val="center"/>
              <w:rPr>
                <w:ins w:id="1762" w:author="Author"/>
              </w:rPr>
            </w:pPr>
            <w:ins w:id="1763" w:author="Author">
              <w:r w:rsidRPr="00775F25">
                <w:t xml:space="preserve">1.61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2E03D" w14:textId="77777777" w:rsidR="00377508" w:rsidRPr="00775F25" w:rsidRDefault="00377508" w:rsidP="00F1272A">
            <w:pPr>
              <w:pStyle w:val="tabletext11"/>
              <w:jc w:val="center"/>
              <w:rPr>
                <w:ins w:id="1764" w:author="Author"/>
              </w:rPr>
            </w:pPr>
            <w:ins w:id="1765" w:author="Author">
              <w:r w:rsidRPr="00775F25">
                <w:t xml:space="preserve">1.01 </w:t>
              </w:r>
            </w:ins>
          </w:p>
        </w:tc>
      </w:tr>
      <w:tr w:rsidR="00377508" w:rsidRPr="00775F25" w14:paraId="56303EBC" w14:textId="77777777" w:rsidTr="00F1272A">
        <w:trPr>
          <w:cantSplit/>
          <w:trHeight w:val="190"/>
          <w:ins w:id="1766" w:author="Author"/>
        </w:trPr>
        <w:tc>
          <w:tcPr>
            <w:tcW w:w="200" w:type="dxa"/>
            <w:tcBorders>
              <w:right w:val="single" w:sz="6" w:space="0" w:color="auto"/>
            </w:tcBorders>
            <w:shd w:val="clear" w:color="auto" w:fill="auto"/>
          </w:tcPr>
          <w:p w14:paraId="4BE9D682" w14:textId="77777777" w:rsidR="00377508" w:rsidRPr="00775F25" w:rsidRDefault="00377508" w:rsidP="00F1272A">
            <w:pPr>
              <w:pStyle w:val="tabletext11"/>
              <w:rPr>
                <w:ins w:id="176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4D713E3" w14:textId="77777777" w:rsidR="00377508" w:rsidRPr="00775F25" w:rsidRDefault="00377508" w:rsidP="00F1272A">
            <w:pPr>
              <w:pStyle w:val="tabletext11"/>
              <w:jc w:val="center"/>
              <w:rPr>
                <w:ins w:id="1768"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2A22E36D" w14:textId="77777777" w:rsidR="00377508" w:rsidRPr="00775F25" w:rsidRDefault="00377508" w:rsidP="00F1272A">
            <w:pPr>
              <w:pStyle w:val="tabletext11"/>
              <w:jc w:val="center"/>
              <w:rPr>
                <w:ins w:id="1769"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77B9F06" w14:textId="77777777" w:rsidR="00377508" w:rsidRPr="00775F25" w:rsidRDefault="00377508" w:rsidP="00F1272A">
            <w:pPr>
              <w:pStyle w:val="tabletext11"/>
              <w:jc w:val="center"/>
              <w:rPr>
                <w:ins w:id="1770" w:author="Author"/>
              </w:rPr>
            </w:pPr>
            <w:ins w:id="1771" w:author="Author">
              <w:r w:rsidRPr="00775F25">
                <w:t>Commercial</w:t>
              </w:r>
            </w:ins>
          </w:p>
        </w:tc>
        <w:tc>
          <w:tcPr>
            <w:tcW w:w="1560" w:type="dxa"/>
            <w:tcBorders>
              <w:top w:val="single" w:sz="6" w:space="0" w:color="auto"/>
              <w:left w:val="single" w:sz="6" w:space="0" w:color="auto"/>
              <w:bottom w:val="single" w:sz="6" w:space="0" w:color="auto"/>
              <w:right w:val="single" w:sz="6" w:space="0" w:color="auto"/>
            </w:tcBorders>
          </w:tcPr>
          <w:p w14:paraId="7C905529" w14:textId="77777777" w:rsidR="00377508" w:rsidRPr="00775F25" w:rsidRDefault="00377508" w:rsidP="00F1272A">
            <w:pPr>
              <w:pStyle w:val="tabletext11"/>
              <w:tabs>
                <w:tab w:val="decimal" w:pos="480"/>
              </w:tabs>
              <w:rPr>
                <w:ins w:id="1772" w:author="Author"/>
                <w:rFonts w:cs="Arial"/>
                <w:szCs w:val="18"/>
              </w:rPr>
            </w:pPr>
            <w:ins w:id="1773" w:author="Author">
              <w:r w:rsidRPr="00775F25">
                <w:t>033-- and 036--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FF7A3" w14:textId="77777777" w:rsidR="00377508" w:rsidRPr="00775F25" w:rsidRDefault="00377508" w:rsidP="00F1272A">
            <w:pPr>
              <w:pStyle w:val="tabletext11"/>
              <w:jc w:val="center"/>
              <w:rPr>
                <w:ins w:id="1774" w:author="Author"/>
              </w:rPr>
            </w:pPr>
            <w:ins w:id="1775" w:author="Author">
              <w:r w:rsidRPr="00775F25">
                <w:t xml:space="preserve">1.45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BF7DE" w14:textId="77777777" w:rsidR="00377508" w:rsidRPr="00775F25" w:rsidRDefault="00377508" w:rsidP="00F1272A">
            <w:pPr>
              <w:pStyle w:val="tabletext11"/>
              <w:jc w:val="center"/>
              <w:rPr>
                <w:ins w:id="1776" w:author="Author"/>
              </w:rPr>
            </w:pPr>
            <w:ins w:id="1777" w:author="Author">
              <w:r w:rsidRPr="00775F25">
                <w:t xml:space="preserve">1.58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0B65A" w14:textId="77777777" w:rsidR="00377508" w:rsidRPr="00775F25" w:rsidRDefault="00377508" w:rsidP="00F1272A">
            <w:pPr>
              <w:pStyle w:val="tabletext11"/>
              <w:jc w:val="center"/>
              <w:rPr>
                <w:ins w:id="1778" w:author="Author"/>
              </w:rPr>
            </w:pPr>
            <w:ins w:id="1779" w:author="Author">
              <w:r w:rsidRPr="00775F25">
                <w:t xml:space="preserve">1.16 </w:t>
              </w:r>
            </w:ins>
          </w:p>
        </w:tc>
      </w:tr>
      <w:tr w:rsidR="00377508" w:rsidRPr="00775F25" w14:paraId="63F3557D" w14:textId="77777777" w:rsidTr="00F1272A">
        <w:trPr>
          <w:cantSplit/>
          <w:trHeight w:val="190"/>
          <w:ins w:id="1780" w:author="Author"/>
        </w:trPr>
        <w:tc>
          <w:tcPr>
            <w:tcW w:w="200" w:type="dxa"/>
            <w:tcBorders>
              <w:top w:val="nil"/>
              <w:right w:val="single" w:sz="6" w:space="0" w:color="auto"/>
            </w:tcBorders>
            <w:shd w:val="clear" w:color="auto" w:fill="auto"/>
          </w:tcPr>
          <w:p w14:paraId="13E39A4D" w14:textId="77777777" w:rsidR="00377508" w:rsidRPr="00775F25" w:rsidRDefault="00377508" w:rsidP="00F1272A">
            <w:pPr>
              <w:pStyle w:val="tabletext11"/>
              <w:rPr>
                <w:ins w:id="1781"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DA34AF3" w14:textId="77777777" w:rsidR="00377508" w:rsidRPr="00775F25" w:rsidRDefault="00377508" w:rsidP="00F1272A">
            <w:pPr>
              <w:pStyle w:val="tabletext11"/>
              <w:jc w:val="center"/>
              <w:rPr>
                <w:ins w:id="1782" w:author="Author"/>
              </w:rPr>
            </w:pPr>
            <w:ins w:id="1783" w:author="Author">
              <w:r w:rsidRPr="00775F25">
                <w:rPr>
                  <w:b/>
                </w:rPr>
                <w:t>Medium Trucks</w:t>
              </w:r>
              <w:r w:rsidRPr="00775F25">
                <w:rPr>
                  <w:b/>
                </w:rPr>
                <w:br/>
              </w:r>
              <w:r w:rsidRPr="00775F25">
                <w:t>(10,001 – 20,000 lbs. GVWR)</w:t>
              </w:r>
            </w:ins>
          </w:p>
        </w:tc>
        <w:tc>
          <w:tcPr>
            <w:tcW w:w="1560" w:type="dxa"/>
            <w:tcBorders>
              <w:top w:val="single" w:sz="6" w:space="0" w:color="auto"/>
              <w:left w:val="single" w:sz="6" w:space="0" w:color="auto"/>
              <w:right w:val="single" w:sz="6" w:space="0" w:color="auto"/>
            </w:tcBorders>
            <w:shd w:val="clear" w:color="auto" w:fill="auto"/>
            <w:vAlign w:val="center"/>
          </w:tcPr>
          <w:p w14:paraId="1C7F10FD" w14:textId="77777777" w:rsidR="00377508" w:rsidRPr="00775F25" w:rsidRDefault="00377508" w:rsidP="00F1272A">
            <w:pPr>
              <w:pStyle w:val="tabletext11"/>
              <w:jc w:val="center"/>
              <w:rPr>
                <w:ins w:id="1784"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1BB830A" w14:textId="77777777" w:rsidR="00377508" w:rsidRPr="00775F25" w:rsidRDefault="00377508" w:rsidP="00F1272A">
            <w:pPr>
              <w:pStyle w:val="tabletext11"/>
              <w:jc w:val="center"/>
              <w:rPr>
                <w:ins w:id="1785" w:author="Author"/>
              </w:rPr>
            </w:pPr>
            <w:ins w:id="1786" w:author="Author">
              <w:r w:rsidRPr="00775F25">
                <w:t>Service</w:t>
              </w:r>
            </w:ins>
          </w:p>
        </w:tc>
        <w:tc>
          <w:tcPr>
            <w:tcW w:w="1560" w:type="dxa"/>
            <w:tcBorders>
              <w:top w:val="single" w:sz="6" w:space="0" w:color="auto"/>
              <w:left w:val="single" w:sz="6" w:space="0" w:color="auto"/>
              <w:bottom w:val="single" w:sz="6" w:space="0" w:color="auto"/>
              <w:right w:val="single" w:sz="6" w:space="0" w:color="auto"/>
            </w:tcBorders>
          </w:tcPr>
          <w:p w14:paraId="219EFB44" w14:textId="77777777" w:rsidR="00377508" w:rsidRPr="00775F25" w:rsidRDefault="00377508" w:rsidP="00F1272A">
            <w:pPr>
              <w:pStyle w:val="tabletext11"/>
              <w:tabs>
                <w:tab w:val="decimal" w:pos="480"/>
              </w:tabs>
              <w:rPr>
                <w:ins w:id="1787" w:author="Author"/>
                <w:rFonts w:cs="Arial"/>
                <w:szCs w:val="18"/>
              </w:rPr>
            </w:pPr>
            <w:ins w:id="1788" w:author="Author">
              <w:r w:rsidRPr="00775F25">
                <w:t>211-- and 214--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1A1101" w14:textId="77777777" w:rsidR="00377508" w:rsidRPr="00775F25" w:rsidRDefault="00377508" w:rsidP="00F1272A">
            <w:pPr>
              <w:pStyle w:val="tabletext11"/>
              <w:jc w:val="center"/>
              <w:rPr>
                <w:ins w:id="1789" w:author="Author"/>
              </w:rPr>
            </w:pPr>
            <w:ins w:id="1790" w:author="Author">
              <w:r w:rsidRPr="00775F25">
                <w:t xml:space="preserve">1.03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B4122" w14:textId="77777777" w:rsidR="00377508" w:rsidRPr="00775F25" w:rsidRDefault="00377508" w:rsidP="00F1272A">
            <w:pPr>
              <w:pStyle w:val="tabletext11"/>
              <w:jc w:val="center"/>
              <w:rPr>
                <w:ins w:id="1791" w:author="Author"/>
              </w:rPr>
            </w:pPr>
            <w:ins w:id="1792" w:author="Author">
              <w:r w:rsidRPr="00775F25">
                <w:t xml:space="preserve">0.92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E933C" w14:textId="77777777" w:rsidR="00377508" w:rsidRPr="00775F25" w:rsidRDefault="00377508" w:rsidP="00F1272A">
            <w:pPr>
              <w:pStyle w:val="tabletext11"/>
              <w:jc w:val="center"/>
              <w:rPr>
                <w:ins w:id="1793" w:author="Author"/>
              </w:rPr>
            </w:pPr>
            <w:ins w:id="1794" w:author="Author">
              <w:r w:rsidRPr="00775F25">
                <w:t xml:space="preserve">1.03 </w:t>
              </w:r>
            </w:ins>
          </w:p>
        </w:tc>
      </w:tr>
      <w:tr w:rsidR="00377508" w:rsidRPr="00775F25" w14:paraId="1B809F8C" w14:textId="77777777" w:rsidTr="00F1272A">
        <w:trPr>
          <w:cantSplit/>
          <w:trHeight w:val="190"/>
          <w:ins w:id="1795" w:author="Author"/>
        </w:trPr>
        <w:tc>
          <w:tcPr>
            <w:tcW w:w="200" w:type="dxa"/>
            <w:tcBorders>
              <w:top w:val="nil"/>
              <w:right w:val="single" w:sz="6" w:space="0" w:color="auto"/>
            </w:tcBorders>
            <w:shd w:val="clear" w:color="auto" w:fill="auto"/>
          </w:tcPr>
          <w:p w14:paraId="09237D72" w14:textId="77777777" w:rsidR="00377508" w:rsidRPr="00775F25" w:rsidRDefault="00377508" w:rsidP="00F1272A">
            <w:pPr>
              <w:pStyle w:val="tabletext11"/>
              <w:rPr>
                <w:ins w:id="179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1903A82" w14:textId="77777777" w:rsidR="00377508" w:rsidRPr="00775F25" w:rsidRDefault="00377508" w:rsidP="00F1272A">
            <w:pPr>
              <w:pStyle w:val="tabletext11"/>
              <w:jc w:val="center"/>
              <w:rPr>
                <w:ins w:id="1797" w:author="Author"/>
                <w:b/>
              </w:rPr>
            </w:pPr>
          </w:p>
        </w:tc>
        <w:tc>
          <w:tcPr>
            <w:tcW w:w="1560" w:type="dxa"/>
            <w:tcBorders>
              <w:left w:val="single" w:sz="6" w:space="0" w:color="auto"/>
              <w:right w:val="single" w:sz="6" w:space="0" w:color="auto"/>
            </w:tcBorders>
            <w:shd w:val="clear" w:color="auto" w:fill="auto"/>
            <w:vAlign w:val="center"/>
          </w:tcPr>
          <w:p w14:paraId="05215AA2" w14:textId="77777777" w:rsidR="00377508" w:rsidRPr="00775F25" w:rsidRDefault="00377508" w:rsidP="00F1272A">
            <w:pPr>
              <w:pStyle w:val="tabletext11"/>
              <w:jc w:val="center"/>
              <w:rPr>
                <w:ins w:id="1798" w:author="Author"/>
              </w:rPr>
            </w:pPr>
            <w:ins w:id="1799" w:author="Author">
              <w:r w:rsidRPr="00775F2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B9E9E50" w14:textId="77777777" w:rsidR="00377508" w:rsidRPr="00775F25" w:rsidRDefault="00377508" w:rsidP="00F1272A">
            <w:pPr>
              <w:pStyle w:val="tabletext11"/>
              <w:jc w:val="center"/>
              <w:rPr>
                <w:ins w:id="1800" w:author="Author"/>
              </w:rPr>
            </w:pPr>
            <w:ins w:id="1801" w:author="Author">
              <w:r w:rsidRPr="00775F25">
                <w:t>Retail</w:t>
              </w:r>
            </w:ins>
          </w:p>
        </w:tc>
        <w:tc>
          <w:tcPr>
            <w:tcW w:w="1560" w:type="dxa"/>
            <w:tcBorders>
              <w:top w:val="single" w:sz="6" w:space="0" w:color="auto"/>
              <w:left w:val="single" w:sz="6" w:space="0" w:color="auto"/>
              <w:bottom w:val="single" w:sz="6" w:space="0" w:color="auto"/>
              <w:right w:val="single" w:sz="6" w:space="0" w:color="auto"/>
            </w:tcBorders>
          </w:tcPr>
          <w:p w14:paraId="3F2C5C5F" w14:textId="77777777" w:rsidR="00377508" w:rsidRPr="00775F25" w:rsidRDefault="00377508" w:rsidP="00F1272A">
            <w:pPr>
              <w:pStyle w:val="tabletext11"/>
              <w:tabs>
                <w:tab w:val="decimal" w:pos="480"/>
              </w:tabs>
              <w:rPr>
                <w:ins w:id="1802" w:author="Author"/>
                <w:rFonts w:cs="Arial"/>
                <w:szCs w:val="18"/>
              </w:rPr>
            </w:pPr>
            <w:ins w:id="1803" w:author="Author">
              <w:r w:rsidRPr="00775F25">
                <w:t>221-- and 224--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0855A" w14:textId="77777777" w:rsidR="00377508" w:rsidRPr="00775F25" w:rsidRDefault="00377508" w:rsidP="00F1272A">
            <w:pPr>
              <w:pStyle w:val="tabletext11"/>
              <w:jc w:val="center"/>
              <w:rPr>
                <w:ins w:id="1804" w:author="Author"/>
              </w:rPr>
            </w:pPr>
            <w:ins w:id="1805" w:author="Author">
              <w:r w:rsidRPr="00775F25">
                <w:t xml:space="preserve">1.43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88331" w14:textId="77777777" w:rsidR="00377508" w:rsidRPr="00775F25" w:rsidRDefault="00377508" w:rsidP="00F1272A">
            <w:pPr>
              <w:pStyle w:val="tabletext11"/>
              <w:jc w:val="center"/>
              <w:rPr>
                <w:ins w:id="1806" w:author="Author"/>
              </w:rPr>
            </w:pPr>
            <w:ins w:id="1807" w:author="Author">
              <w:r w:rsidRPr="00775F25">
                <w:t xml:space="preserve">1.04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DE329" w14:textId="77777777" w:rsidR="00377508" w:rsidRPr="00775F25" w:rsidRDefault="00377508" w:rsidP="00F1272A">
            <w:pPr>
              <w:pStyle w:val="tabletext11"/>
              <w:jc w:val="center"/>
              <w:rPr>
                <w:ins w:id="1808" w:author="Author"/>
              </w:rPr>
            </w:pPr>
            <w:ins w:id="1809" w:author="Author">
              <w:r w:rsidRPr="00775F25">
                <w:t xml:space="preserve">0.82 </w:t>
              </w:r>
            </w:ins>
          </w:p>
        </w:tc>
      </w:tr>
      <w:tr w:rsidR="00377508" w:rsidRPr="00775F25" w14:paraId="5E9458C0" w14:textId="77777777" w:rsidTr="00F1272A">
        <w:trPr>
          <w:cantSplit/>
          <w:trHeight w:val="190"/>
          <w:ins w:id="1810" w:author="Author"/>
        </w:trPr>
        <w:tc>
          <w:tcPr>
            <w:tcW w:w="200" w:type="dxa"/>
            <w:tcBorders>
              <w:top w:val="nil"/>
              <w:right w:val="single" w:sz="6" w:space="0" w:color="auto"/>
            </w:tcBorders>
            <w:shd w:val="clear" w:color="auto" w:fill="auto"/>
          </w:tcPr>
          <w:p w14:paraId="307576E2" w14:textId="77777777" w:rsidR="00377508" w:rsidRPr="00775F25" w:rsidRDefault="00377508" w:rsidP="00F1272A">
            <w:pPr>
              <w:pStyle w:val="tabletext11"/>
              <w:rPr>
                <w:ins w:id="181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55E7859" w14:textId="77777777" w:rsidR="00377508" w:rsidRPr="00775F25" w:rsidRDefault="00377508" w:rsidP="00F1272A">
            <w:pPr>
              <w:pStyle w:val="tabletext11"/>
              <w:jc w:val="center"/>
              <w:rPr>
                <w:ins w:id="1812"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343BA34F" w14:textId="77777777" w:rsidR="00377508" w:rsidRPr="00775F25" w:rsidRDefault="00377508" w:rsidP="00F1272A">
            <w:pPr>
              <w:pStyle w:val="tabletext11"/>
              <w:jc w:val="center"/>
              <w:rPr>
                <w:ins w:id="1813"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EF4D148" w14:textId="77777777" w:rsidR="00377508" w:rsidRPr="00775F25" w:rsidRDefault="00377508" w:rsidP="00F1272A">
            <w:pPr>
              <w:pStyle w:val="tabletext11"/>
              <w:jc w:val="center"/>
              <w:rPr>
                <w:ins w:id="1814" w:author="Author"/>
              </w:rPr>
            </w:pPr>
            <w:ins w:id="1815" w:author="Author">
              <w:r w:rsidRPr="00775F25">
                <w:t>Commercial</w:t>
              </w:r>
            </w:ins>
          </w:p>
        </w:tc>
        <w:tc>
          <w:tcPr>
            <w:tcW w:w="1560" w:type="dxa"/>
            <w:tcBorders>
              <w:top w:val="single" w:sz="6" w:space="0" w:color="auto"/>
              <w:left w:val="single" w:sz="6" w:space="0" w:color="auto"/>
              <w:bottom w:val="single" w:sz="6" w:space="0" w:color="auto"/>
              <w:right w:val="single" w:sz="6" w:space="0" w:color="auto"/>
            </w:tcBorders>
          </w:tcPr>
          <w:p w14:paraId="410DB137" w14:textId="77777777" w:rsidR="00377508" w:rsidRPr="00775F25" w:rsidRDefault="00377508" w:rsidP="00F1272A">
            <w:pPr>
              <w:pStyle w:val="tabletext11"/>
              <w:tabs>
                <w:tab w:val="decimal" w:pos="480"/>
              </w:tabs>
              <w:rPr>
                <w:ins w:id="1816" w:author="Author"/>
                <w:rFonts w:cs="Arial"/>
                <w:szCs w:val="18"/>
              </w:rPr>
            </w:pPr>
            <w:ins w:id="1817" w:author="Author">
              <w:r w:rsidRPr="00775F25">
                <w:t>231-- and 234--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5460C6" w14:textId="77777777" w:rsidR="00377508" w:rsidRPr="00775F25" w:rsidRDefault="00377508" w:rsidP="00F1272A">
            <w:pPr>
              <w:pStyle w:val="tabletext11"/>
              <w:jc w:val="center"/>
              <w:rPr>
                <w:ins w:id="1818" w:author="Author"/>
              </w:rPr>
            </w:pPr>
            <w:ins w:id="1819" w:author="Author">
              <w:r w:rsidRPr="00775F25">
                <w:t xml:space="preserve">1.15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164F2" w14:textId="77777777" w:rsidR="00377508" w:rsidRPr="00775F25" w:rsidRDefault="00377508" w:rsidP="00F1272A">
            <w:pPr>
              <w:pStyle w:val="tabletext11"/>
              <w:jc w:val="center"/>
              <w:rPr>
                <w:ins w:id="1820" w:author="Author"/>
              </w:rPr>
            </w:pPr>
            <w:ins w:id="1821" w:author="Author">
              <w:r w:rsidRPr="00775F25">
                <w:t xml:space="preserve">1.01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A69AA" w14:textId="77777777" w:rsidR="00377508" w:rsidRPr="00775F25" w:rsidRDefault="00377508" w:rsidP="00F1272A">
            <w:pPr>
              <w:pStyle w:val="tabletext11"/>
              <w:jc w:val="center"/>
              <w:rPr>
                <w:ins w:id="1822" w:author="Author"/>
              </w:rPr>
            </w:pPr>
            <w:ins w:id="1823" w:author="Author">
              <w:r w:rsidRPr="00775F25">
                <w:t xml:space="preserve">0.94 </w:t>
              </w:r>
            </w:ins>
          </w:p>
        </w:tc>
      </w:tr>
      <w:tr w:rsidR="00377508" w:rsidRPr="00775F25" w14:paraId="2EA49956" w14:textId="77777777" w:rsidTr="00F1272A">
        <w:trPr>
          <w:cantSplit/>
          <w:trHeight w:val="190"/>
          <w:ins w:id="1824" w:author="Author"/>
        </w:trPr>
        <w:tc>
          <w:tcPr>
            <w:tcW w:w="200" w:type="dxa"/>
            <w:tcBorders>
              <w:top w:val="nil"/>
              <w:right w:val="single" w:sz="6" w:space="0" w:color="auto"/>
            </w:tcBorders>
            <w:shd w:val="clear" w:color="auto" w:fill="auto"/>
          </w:tcPr>
          <w:p w14:paraId="7C1DAE37" w14:textId="77777777" w:rsidR="00377508" w:rsidRPr="00775F25" w:rsidRDefault="00377508" w:rsidP="00F1272A">
            <w:pPr>
              <w:pStyle w:val="tabletext11"/>
              <w:rPr>
                <w:ins w:id="182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9B16679" w14:textId="77777777" w:rsidR="00377508" w:rsidRPr="00775F25" w:rsidRDefault="00377508" w:rsidP="00F1272A">
            <w:pPr>
              <w:pStyle w:val="tabletext11"/>
              <w:jc w:val="center"/>
              <w:rPr>
                <w:ins w:id="1826"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45B4F86A" w14:textId="77777777" w:rsidR="00377508" w:rsidRPr="00775F25" w:rsidRDefault="00377508" w:rsidP="00F1272A">
            <w:pPr>
              <w:pStyle w:val="tabletext11"/>
              <w:jc w:val="center"/>
              <w:rPr>
                <w:ins w:id="182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AAAC6C9" w14:textId="77777777" w:rsidR="00377508" w:rsidRPr="00775F25" w:rsidRDefault="00377508" w:rsidP="00F1272A">
            <w:pPr>
              <w:pStyle w:val="tabletext11"/>
              <w:jc w:val="center"/>
              <w:rPr>
                <w:ins w:id="1828" w:author="Author"/>
              </w:rPr>
            </w:pPr>
            <w:ins w:id="1829" w:author="Author">
              <w:r w:rsidRPr="00775F25">
                <w:t>Service</w:t>
              </w:r>
            </w:ins>
          </w:p>
        </w:tc>
        <w:tc>
          <w:tcPr>
            <w:tcW w:w="1560" w:type="dxa"/>
            <w:tcBorders>
              <w:top w:val="single" w:sz="6" w:space="0" w:color="auto"/>
              <w:left w:val="single" w:sz="6" w:space="0" w:color="auto"/>
              <w:bottom w:val="single" w:sz="6" w:space="0" w:color="auto"/>
              <w:right w:val="single" w:sz="6" w:space="0" w:color="auto"/>
            </w:tcBorders>
          </w:tcPr>
          <w:p w14:paraId="1498E36A" w14:textId="77777777" w:rsidR="00377508" w:rsidRPr="00775F25" w:rsidRDefault="00377508" w:rsidP="00F1272A">
            <w:pPr>
              <w:pStyle w:val="tabletext11"/>
              <w:tabs>
                <w:tab w:val="decimal" w:pos="480"/>
              </w:tabs>
              <w:rPr>
                <w:ins w:id="1830" w:author="Author"/>
                <w:rFonts w:cs="Arial"/>
                <w:szCs w:val="18"/>
              </w:rPr>
            </w:pPr>
            <w:ins w:id="1831" w:author="Author">
              <w:r w:rsidRPr="00775F25">
                <w:t>212-- and 215--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591D8B" w14:textId="77777777" w:rsidR="00377508" w:rsidRPr="00775F25" w:rsidRDefault="00377508" w:rsidP="00F1272A">
            <w:pPr>
              <w:pStyle w:val="tabletext11"/>
              <w:jc w:val="center"/>
              <w:rPr>
                <w:ins w:id="1832" w:author="Author"/>
              </w:rPr>
            </w:pPr>
            <w:ins w:id="1833" w:author="Author">
              <w:r w:rsidRPr="00775F25">
                <w:t xml:space="preserve">1.37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F34A4" w14:textId="77777777" w:rsidR="00377508" w:rsidRPr="00775F25" w:rsidRDefault="00377508" w:rsidP="00F1272A">
            <w:pPr>
              <w:pStyle w:val="tabletext11"/>
              <w:jc w:val="center"/>
              <w:rPr>
                <w:ins w:id="1834" w:author="Author"/>
              </w:rPr>
            </w:pPr>
            <w:ins w:id="1835" w:author="Author">
              <w:r w:rsidRPr="00775F25">
                <w:t xml:space="preserve">1.15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33492" w14:textId="77777777" w:rsidR="00377508" w:rsidRPr="00775F25" w:rsidRDefault="00377508" w:rsidP="00F1272A">
            <w:pPr>
              <w:pStyle w:val="tabletext11"/>
              <w:jc w:val="center"/>
              <w:rPr>
                <w:ins w:id="1836" w:author="Author"/>
              </w:rPr>
            </w:pPr>
            <w:ins w:id="1837" w:author="Author">
              <w:r w:rsidRPr="00775F25">
                <w:t xml:space="preserve">1.26 </w:t>
              </w:r>
            </w:ins>
          </w:p>
        </w:tc>
      </w:tr>
      <w:tr w:rsidR="00377508" w:rsidRPr="00775F25" w14:paraId="691875B7" w14:textId="77777777" w:rsidTr="00F1272A">
        <w:trPr>
          <w:cantSplit/>
          <w:trHeight w:val="190"/>
          <w:ins w:id="1838" w:author="Author"/>
        </w:trPr>
        <w:tc>
          <w:tcPr>
            <w:tcW w:w="200" w:type="dxa"/>
            <w:tcBorders>
              <w:top w:val="nil"/>
              <w:right w:val="single" w:sz="6" w:space="0" w:color="auto"/>
            </w:tcBorders>
            <w:shd w:val="clear" w:color="auto" w:fill="auto"/>
          </w:tcPr>
          <w:p w14:paraId="7B9B38FA" w14:textId="77777777" w:rsidR="00377508" w:rsidRPr="00775F25" w:rsidRDefault="00377508" w:rsidP="00F1272A">
            <w:pPr>
              <w:pStyle w:val="tabletext11"/>
              <w:rPr>
                <w:ins w:id="183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CE5CCA1" w14:textId="77777777" w:rsidR="00377508" w:rsidRPr="00775F25" w:rsidRDefault="00377508" w:rsidP="00F1272A">
            <w:pPr>
              <w:pStyle w:val="tabletext11"/>
              <w:jc w:val="center"/>
              <w:rPr>
                <w:ins w:id="1840" w:author="Author"/>
                <w:b/>
              </w:rPr>
            </w:pPr>
          </w:p>
        </w:tc>
        <w:tc>
          <w:tcPr>
            <w:tcW w:w="1560" w:type="dxa"/>
            <w:tcBorders>
              <w:left w:val="single" w:sz="6" w:space="0" w:color="auto"/>
              <w:right w:val="single" w:sz="6" w:space="0" w:color="auto"/>
            </w:tcBorders>
            <w:shd w:val="clear" w:color="auto" w:fill="auto"/>
            <w:vAlign w:val="center"/>
          </w:tcPr>
          <w:p w14:paraId="66E7EF10" w14:textId="77777777" w:rsidR="00377508" w:rsidRPr="00775F25" w:rsidRDefault="00377508" w:rsidP="00F1272A">
            <w:pPr>
              <w:pStyle w:val="tabletext11"/>
              <w:jc w:val="center"/>
              <w:rPr>
                <w:ins w:id="1841" w:author="Author"/>
              </w:rPr>
            </w:pPr>
            <w:ins w:id="1842" w:author="Author">
              <w:r w:rsidRPr="00775F2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ACB29F4" w14:textId="77777777" w:rsidR="00377508" w:rsidRPr="00775F25" w:rsidRDefault="00377508" w:rsidP="00F1272A">
            <w:pPr>
              <w:pStyle w:val="tabletext11"/>
              <w:jc w:val="center"/>
              <w:rPr>
                <w:ins w:id="1843" w:author="Author"/>
              </w:rPr>
            </w:pPr>
            <w:ins w:id="1844" w:author="Author">
              <w:r w:rsidRPr="00775F25">
                <w:t>Retail</w:t>
              </w:r>
            </w:ins>
          </w:p>
        </w:tc>
        <w:tc>
          <w:tcPr>
            <w:tcW w:w="1560" w:type="dxa"/>
            <w:tcBorders>
              <w:top w:val="single" w:sz="6" w:space="0" w:color="auto"/>
              <w:left w:val="single" w:sz="6" w:space="0" w:color="auto"/>
              <w:bottom w:val="single" w:sz="6" w:space="0" w:color="auto"/>
              <w:right w:val="single" w:sz="6" w:space="0" w:color="auto"/>
            </w:tcBorders>
          </w:tcPr>
          <w:p w14:paraId="0F155A1F" w14:textId="77777777" w:rsidR="00377508" w:rsidRPr="00775F25" w:rsidRDefault="00377508" w:rsidP="00F1272A">
            <w:pPr>
              <w:pStyle w:val="tabletext11"/>
              <w:tabs>
                <w:tab w:val="decimal" w:pos="480"/>
              </w:tabs>
              <w:rPr>
                <w:ins w:id="1845" w:author="Author"/>
                <w:rFonts w:cs="Arial"/>
                <w:szCs w:val="18"/>
              </w:rPr>
            </w:pPr>
            <w:ins w:id="1846" w:author="Author">
              <w:r w:rsidRPr="00775F25">
                <w:t>222-- and 225--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F2111" w14:textId="77777777" w:rsidR="00377508" w:rsidRPr="00775F25" w:rsidRDefault="00377508" w:rsidP="00F1272A">
            <w:pPr>
              <w:pStyle w:val="tabletext11"/>
              <w:jc w:val="center"/>
              <w:rPr>
                <w:ins w:id="1847" w:author="Author"/>
              </w:rPr>
            </w:pPr>
            <w:ins w:id="1848" w:author="Author">
              <w:r w:rsidRPr="00775F25">
                <w:t xml:space="preserve">1.90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45FCB" w14:textId="77777777" w:rsidR="00377508" w:rsidRPr="00775F25" w:rsidRDefault="00377508" w:rsidP="00F1272A">
            <w:pPr>
              <w:pStyle w:val="tabletext11"/>
              <w:jc w:val="center"/>
              <w:rPr>
                <w:ins w:id="1849" w:author="Author"/>
              </w:rPr>
            </w:pPr>
            <w:ins w:id="1850" w:author="Author">
              <w:r w:rsidRPr="00775F25">
                <w:t xml:space="preserve">1.29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ABC7AF" w14:textId="77777777" w:rsidR="00377508" w:rsidRPr="00775F25" w:rsidRDefault="00377508" w:rsidP="00F1272A">
            <w:pPr>
              <w:pStyle w:val="tabletext11"/>
              <w:jc w:val="center"/>
              <w:rPr>
                <w:ins w:id="1851" w:author="Author"/>
              </w:rPr>
            </w:pPr>
            <w:ins w:id="1852" w:author="Author">
              <w:r w:rsidRPr="00775F25">
                <w:t xml:space="preserve">1.01 </w:t>
              </w:r>
            </w:ins>
          </w:p>
        </w:tc>
      </w:tr>
      <w:tr w:rsidR="00377508" w:rsidRPr="00775F25" w14:paraId="7F26C648" w14:textId="77777777" w:rsidTr="00F1272A">
        <w:trPr>
          <w:cantSplit/>
          <w:trHeight w:val="190"/>
          <w:ins w:id="1853" w:author="Author"/>
        </w:trPr>
        <w:tc>
          <w:tcPr>
            <w:tcW w:w="200" w:type="dxa"/>
            <w:tcBorders>
              <w:top w:val="nil"/>
              <w:right w:val="single" w:sz="6" w:space="0" w:color="auto"/>
            </w:tcBorders>
            <w:shd w:val="clear" w:color="auto" w:fill="auto"/>
          </w:tcPr>
          <w:p w14:paraId="6A68D1F5" w14:textId="77777777" w:rsidR="00377508" w:rsidRPr="00775F25" w:rsidRDefault="00377508" w:rsidP="00F1272A">
            <w:pPr>
              <w:pStyle w:val="tabletext11"/>
              <w:rPr>
                <w:ins w:id="185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24B9419" w14:textId="77777777" w:rsidR="00377508" w:rsidRPr="00775F25" w:rsidRDefault="00377508" w:rsidP="00F1272A">
            <w:pPr>
              <w:pStyle w:val="tabletext11"/>
              <w:jc w:val="center"/>
              <w:rPr>
                <w:ins w:id="1855"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387D52BB" w14:textId="77777777" w:rsidR="00377508" w:rsidRPr="00775F25" w:rsidRDefault="00377508" w:rsidP="00F1272A">
            <w:pPr>
              <w:pStyle w:val="tabletext11"/>
              <w:jc w:val="center"/>
              <w:rPr>
                <w:ins w:id="1856"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ADBACFF" w14:textId="77777777" w:rsidR="00377508" w:rsidRPr="00775F25" w:rsidRDefault="00377508" w:rsidP="00F1272A">
            <w:pPr>
              <w:pStyle w:val="tabletext11"/>
              <w:jc w:val="center"/>
              <w:rPr>
                <w:ins w:id="1857" w:author="Author"/>
              </w:rPr>
            </w:pPr>
            <w:ins w:id="1858" w:author="Author">
              <w:r w:rsidRPr="00775F25">
                <w:t>Commercial</w:t>
              </w:r>
            </w:ins>
          </w:p>
        </w:tc>
        <w:tc>
          <w:tcPr>
            <w:tcW w:w="1560" w:type="dxa"/>
            <w:tcBorders>
              <w:top w:val="single" w:sz="6" w:space="0" w:color="auto"/>
              <w:left w:val="single" w:sz="6" w:space="0" w:color="auto"/>
              <w:bottom w:val="single" w:sz="6" w:space="0" w:color="auto"/>
              <w:right w:val="single" w:sz="6" w:space="0" w:color="auto"/>
            </w:tcBorders>
          </w:tcPr>
          <w:p w14:paraId="18887D0B" w14:textId="77777777" w:rsidR="00377508" w:rsidRPr="00775F25" w:rsidRDefault="00377508" w:rsidP="00F1272A">
            <w:pPr>
              <w:pStyle w:val="tabletext11"/>
              <w:tabs>
                <w:tab w:val="decimal" w:pos="480"/>
              </w:tabs>
              <w:rPr>
                <w:ins w:id="1859" w:author="Author"/>
                <w:rFonts w:cs="Arial"/>
                <w:szCs w:val="18"/>
              </w:rPr>
            </w:pPr>
            <w:ins w:id="1860" w:author="Author">
              <w:r w:rsidRPr="00775F25">
                <w:t>232-- and 235--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31D0A2" w14:textId="77777777" w:rsidR="00377508" w:rsidRPr="00775F25" w:rsidRDefault="00377508" w:rsidP="00F1272A">
            <w:pPr>
              <w:pStyle w:val="tabletext11"/>
              <w:jc w:val="center"/>
              <w:rPr>
                <w:ins w:id="1861" w:author="Author"/>
              </w:rPr>
            </w:pPr>
            <w:ins w:id="1862" w:author="Author">
              <w:r w:rsidRPr="00775F25">
                <w:t xml:space="preserve">1.53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DB52F" w14:textId="77777777" w:rsidR="00377508" w:rsidRPr="00775F25" w:rsidRDefault="00377508" w:rsidP="00F1272A">
            <w:pPr>
              <w:pStyle w:val="tabletext11"/>
              <w:jc w:val="center"/>
              <w:rPr>
                <w:ins w:id="1863" w:author="Author"/>
              </w:rPr>
            </w:pPr>
            <w:ins w:id="1864" w:author="Author">
              <w:r w:rsidRPr="00775F25">
                <w:t xml:space="preserve">1.26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CC036" w14:textId="77777777" w:rsidR="00377508" w:rsidRPr="00775F25" w:rsidRDefault="00377508" w:rsidP="00F1272A">
            <w:pPr>
              <w:pStyle w:val="tabletext11"/>
              <w:jc w:val="center"/>
              <w:rPr>
                <w:ins w:id="1865" w:author="Author"/>
              </w:rPr>
            </w:pPr>
            <w:ins w:id="1866" w:author="Author">
              <w:r w:rsidRPr="00775F25">
                <w:t xml:space="preserve">1.15 </w:t>
              </w:r>
            </w:ins>
          </w:p>
        </w:tc>
      </w:tr>
      <w:tr w:rsidR="00377508" w:rsidRPr="00775F25" w14:paraId="611DE8DC" w14:textId="77777777" w:rsidTr="00F1272A">
        <w:trPr>
          <w:cantSplit/>
          <w:trHeight w:val="190"/>
          <w:ins w:id="1867" w:author="Author"/>
        </w:trPr>
        <w:tc>
          <w:tcPr>
            <w:tcW w:w="200" w:type="dxa"/>
            <w:tcBorders>
              <w:top w:val="nil"/>
              <w:right w:val="single" w:sz="6" w:space="0" w:color="auto"/>
            </w:tcBorders>
            <w:shd w:val="clear" w:color="auto" w:fill="auto"/>
          </w:tcPr>
          <w:p w14:paraId="0D91C33A" w14:textId="77777777" w:rsidR="00377508" w:rsidRPr="00775F25" w:rsidRDefault="00377508" w:rsidP="00F1272A">
            <w:pPr>
              <w:pStyle w:val="tabletext11"/>
              <w:rPr>
                <w:ins w:id="1868"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BFB4058" w14:textId="77777777" w:rsidR="00377508" w:rsidRPr="00775F25" w:rsidRDefault="00377508" w:rsidP="00F1272A">
            <w:pPr>
              <w:pStyle w:val="tabletext11"/>
              <w:jc w:val="center"/>
              <w:rPr>
                <w:ins w:id="1869" w:author="Author"/>
              </w:rPr>
            </w:pPr>
            <w:ins w:id="1870" w:author="Author">
              <w:r w:rsidRPr="00775F25">
                <w:rPr>
                  <w:b/>
                </w:rPr>
                <w:t>Heavy Trucks</w:t>
              </w:r>
              <w:r w:rsidRPr="00775F25">
                <w:rPr>
                  <w:b/>
                </w:rPr>
                <w:br/>
              </w:r>
              <w:r w:rsidRPr="00775F25">
                <w:t>(20,001 – 45,000 lbs. GVWR)</w:t>
              </w:r>
            </w:ins>
          </w:p>
        </w:tc>
        <w:tc>
          <w:tcPr>
            <w:tcW w:w="1560" w:type="dxa"/>
            <w:tcBorders>
              <w:top w:val="single" w:sz="6" w:space="0" w:color="auto"/>
              <w:left w:val="single" w:sz="6" w:space="0" w:color="auto"/>
              <w:right w:val="single" w:sz="6" w:space="0" w:color="auto"/>
            </w:tcBorders>
            <w:shd w:val="clear" w:color="auto" w:fill="auto"/>
            <w:vAlign w:val="center"/>
          </w:tcPr>
          <w:p w14:paraId="60E03341" w14:textId="77777777" w:rsidR="00377508" w:rsidRPr="00775F25" w:rsidRDefault="00377508" w:rsidP="00F1272A">
            <w:pPr>
              <w:pStyle w:val="tabletext11"/>
              <w:jc w:val="center"/>
              <w:rPr>
                <w:ins w:id="1871"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41B22CD" w14:textId="77777777" w:rsidR="00377508" w:rsidRPr="00775F25" w:rsidRDefault="00377508" w:rsidP="00F1272A">
            <w:pPr>
              <w:pStyle w:val="tabletext11"/>
              <w:jc w:val="center"/>
              <w:rPr>
                <w:ins w:id="1872" w:author="Author"/>
              </w:rPr>
            </w:pPr>
            <w:ins w:id="1873" w:author="Author">
              <w:r w:rsidRPr="00775F25">
                <w:t>Service</w:t>
              </w:r>
            </w:ins>
          </w:p>
        </w:tc>
        <w:tc>
          <w:tcPr>
            <w:tcW w:w="1560" w:type="dxa"/>
            <w:tcBorders>
              <w:top w:val="single" w:sz="6" w:space="0" w:color="auto"/>
              <w:left w:val="single" w:sz="6" w:space="0" w:color="auto"/>
              <w:bottom w:val="single" w:sz="6" w:space="0" w:color="auto"/>
              <w:right w:val="single" w:sz="6" w:space="0" w:color="auto"/>
            </w:tcBorders>
          </w:tcPr>
          <w:p w14:paraId="7012D24F" w14:textId="77777777" w:rsidR="00377508" w:rsidRPr="00775F25" w:rsidRDefault="00377508" w:rsidP="00F1272A">
            <w:pPr>
              <w:pStyle w:val="tabletext11"/>
              <w:tabs>
                <w:tab w:val="decimal" w:pos="480"/>
              </w:tabs>
              <w:rPr>
                <w:ins w:id="1874" w:author="Author"/>
                <w:rFonts w:cs="Arial"/>
                <w:szCs w:val="18"/>
              </w:rPr>
            </w:pPr>
            <w:ins w:id="1875" w:author="Author">
              <w:r w:rsidRPr="00775F25">
                <w:t>311-- and 314--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B179D" w14:textId="77777777" w:rsidR="00377508" w:rsidRPr="00775F25" w:rsidRDefault="00377508" w:rsidP="00F1272A">
            <w:pPr>
              <w:pStyle w:val="tabletext11"/>
              <w:jc w:val="center"/>
              <w:rPr>
                <w:ins w:id="1876" w:author="Author"/>
              </w:rPr>
            </w:pPr>
            <w:ins w:id="1877" w:author="Author">
              <w:r w:rsidRPr="00775F25">
                <w:t xml:space="preserve">1.01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659FB4" w14:textId="77777777" w:rsidR="00377508" w:rsidRPr="00775F25" w:rsidRDefault="00377508" w:rsidP="00F1272A">
            <w:pPr>
              <w:pStyle w:val="tabletext11"/>
              <w:jc w:val="center"/>
              <w:rPr>
                <w:ins w:id="1878" w:author="Author"/>
              </w:rPr>
            </w:pPr>
            <w:ins w:id="1879" w:author="Author">
              <w:r w:rsidRPr="00775F25">
                <w:t xml:space="preserve">1.10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C82AC" w14:textId="77777777" w:rsidR="00377508" w:rsidRPr="00775F25" w:rsidRDefault="00377508" w:rsidP="00F1272A">
            <w:pPr>
              <w:pStyle w:val="tabletext11"/>
              <w:jc w:val="center"/>
              <w:rPr>
                <w:ins w:id="1880" w:author="Author"/>
              </w:rPr>
            </w:pPr>
            <w:ins w:id="1881" w:author="Author">
              <w:r w:rsidRPr="00775F25">
                <w:t xml:space="preserve">0.91 </w:t>
              </w:r>
            </w:ins>
          </w:p>
        </w:tc>
      </w:tr>
      <w:tr w:rsidR="00377508" w:rsidRPr="00775F25" w14:paraId="1AB52B6F" w14:textId="77777777" w:rsidTr="00F1272A">
        <w:trPr>
          <w:cantSplit/>
          <w:trHeight w:val="190"/>
          <w:ins w:id="1882" w:author="Author"/>
        </w:trPr>
        <w:tc>
          <w:tcPr>
            <w:tcW w:w="200" w:type="dxa"/>
            <w:tcBorders>
              <w:top w:val="nil"/>
              <w:right w:val="single" w:sz="6" w:space="0" w:color="auto"/>
            </w:tcBorders>
            <w:shd w:val="clear" w:color="auto" w:fill="auto"/>
          </w:tcPr>
          <w:p w14:paraId="537B1ABC" w14:textId="77777777" w:rsidR="00377508" w:rsidRPr="00775F25" w:rsidRDefault="00377508" w:rsidP="00F1272A">
            <w:pPr>
              <w:pStyle w:val="tabletext11"/>
              <w:rPr>
                <w:ins w:id="188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4BD7DD5" w14:textId="77777777" w:rsidR="00377508" w:rsidRPr="00775F25" w:rsidRDefault="00377508" w:rsidP="00F1272A">
            <w:pPr>
              <w:pStyle w:val="tabletext11"/>
              <w:jc w:val="center"/>
              <w:rPr>
                <w:ins w:id="1884" w:author="Author"/>
                <w:b/>
              </w:rPr>
            </w:pPr>
          </w:p>
        </w:tc>
        <w:tc>
          <w:tcPr>
            <w:tcW w:w="1560" w:type="dxa"/>
            <w:tcBorders>
              <w:left w:val="single" w:sz="6" w:space="0" w:color="auto"/>
              <w:right w:val="single" w:sz="6" w:space="0" w:color="auto"/>
            </w:tcBorders>
            <w:shd w:val="clear" w:color="auto" w:fill="auto"/>
            <w:vAlign w:val="center"/>
          </w:tcPr>
          <w:p w14:paraId="64911E8E" w14:textId="77777777" w:rsidR="00377508" w:rsidRPr="00775F25" w:rsidRDefault="00377508" w:rsidP="00F1272A">
            <w:pPr>
              <w:pStyle w:val="tabletext11"/>
              <w:jc w:val="center"/>
              <w:rPr>
                <w:ins w:id="1885" w:author="Author"/>
              </w:rPr>
            </w:pPr>
            <w:ins w:id="1886" w:author="Author">
              <w:r w:rsidRPr="00775F2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E4E270C" w14:textId="77777777" w:rsidR="00377508" w:rsidRPr="00775F25" w:rsidRDefault="00377508" w:rsidP="00F1272A">
            <w:pPr>
              <w:pStyle w:val="tabletext11"/>
              <w:jc w:val="center"/>
              <w:rPr>
                <w:ins w:id="1887" w:author="Author"/>
              </w:rPr>
            </w:pPr>
            <w:ins w:id="1888" w:author="Author">
              <w:r w:rsidRPr="00775F25">
                <w:t>Retail</w:t>
              </w:r>
            </w:ins>
          </w:p>
        </w:tc>
        <w:tc>
          <w:tcPr>
            <w:tcW w:w="1560" w:type="dxa"/>
            <w:tcBorders>
              <w:top w:val="single" w:sz="6" w:space="0" w:color="auto"/>
              <w:left w:val="single" w:sz="6" w:space="0" w:color="auto"/>
              <w:bottom w:val="single" w:sz="6" w:space="0" w:color="auto"/>
              <w:right w:val="single" w:sz="6" w:space="0" w:color="auto"/>
            </w:tcBorders>
          </w:tcPr>
          <w:p w14:paraId="073CBBB3" w14:textId="77777777" w:rsidR="00377508" w:rsidRPr="00775F25" w:rsidRDefault="00377508" w:rsidP="00F1272A">
            <w:pPr>
              <w:pStyle w:val="tabletext11"/>
              <w:tabs>
                <w:tab w:val="decimal" w:pos="480"/>
              </w:tabs>
              <w:rPr>
                <w:ins w:id="1889" w:author="Author"/>
                <w:rFonts w:cs="Arial"/>
                <w:szCs w:val="18"/>
              </w:rPr>
            </w:pPr>
            <w:ins w:id="1890" w:author="Author">
              <w:r w:rsidRPr="00775F25">
                <w:t>321-- and 324--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F96851" w14:textId="77777777" w:rsidR="00377508" w:rsidRPr="00775F25" w:rsidRDefault="00377508" w:rsidP="00F1272A">
            <w:pPr>
              <w:pStyle w:val="tabletext11"/>
              <w:jc w:val="center"/>
              <w:rPr>
                <w:ins w:id="1891" w:author="Author"/>
              </w:rPr>
            </w:pPr>
            <w:ins w:id="1892" w:author="Author">
              <w:r w:rsidRPr="00775F25">
                <w:t xml:space="preserve">1.41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3BE4C" w14:textId="77777777" w:rsidR="00377508" w:rsidRPr="00775F25" w:rsidRDefault="00377508" w:rsidP="00F1272A">
            <w:pPr>
              <w:pStyle w:val="tabletext11"/>
              <w:jc w:val="center"/>
              <w:rPr>
                <w:ins w:id="1893" w:author="Author"/>
              </w:rPr>
            </w:pPr>
            <w:ins w:id="1894" w:author="Author">
              <w:r w:rsidRPr="00775F25">
                <w:t xml:space="preserve">1.25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483F68" w14:textId="77777777" w:rsidR="00377508" w:rsidRPr="00775F25" w:rsidRDefault="00377508" w:rsidP="00F1272A">
            <w:pPr>
              <w:pStyle w:val="tabletext11"/>
              <w:jc w:val="center"/>
              <w:rPr>
                <w:ins w:id="1895" w:author="Author"/>
              </w:rPr>
            </w:pPr>
            <w:ins w:id="1896" w:author="Author">
              <w:r w:rsidRPr="00775F25">
                <w:t xml:space="preserve">0.73 </w:t>
              </w:r>
            </w:ins>
          </w:p>
        </w:tc>
      </w:tr>
      <w:tr w:rsidR="00377508" w:rsidRPr="00775F25" w14:paraId="0AC057AD" w14:textId="77777777" w:rsidTr="00F1272A">
        <w:trPr>
          <w:cantSplit/>
          <w:trHeight w:val="190"/>
          <w:ins w:id="1897" w:author="Author"/>
        </w:trPr>
        <w:tc>
          <w:tcPr>
            <w:tcW w:w="200" w:type="dxa"/>
            <w:tcBorders>
              <w:top w:val="nil"/>
              <w:right w:val="single" w:sz="6" w:space="0" w:color="auto"/>
            </w:tcBorders>
            <w:shd w:val="clear" w:color="auto" w:fill="auto"/>
          </w:tcPr>
          <w:p w14:paraId="33501312" w14:textId="77777777" w:rsidR="00377508" w:rsidRPr="00775F25" w:rsidRDefault="00377508" w:rsidP="00F1272A">
            <w:pPr>
              <w:pStyle w:val="tabletext11"/>
              <w:rPr>
                <w:ins w:id="189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1F879E6" w14:textId="77777777" w:rsidR="00377508" w:rsidRPr="00775F25" w:rsidRDefault="00377508" w:rsidP="00F1272A">
            <w:pPr>
              <w:pStyle w:val="tabletext11"/>
              <w:jc w:val="center"/>
              <w:rPr>
                <w:ins w:id="1899"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546936A8" w14:textId="77777777" w:rsidR="00377508" w:rsidRPr="00775F25" w:rsidRDefault="00377508" w:rsidP="00F1272A">
            <w:pPr>
              <w:pStyle w:val="tabletext11"/>
              <w:jc w:val="center"/>
              <w:rPr>
                <w:ins w:id="190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362BD85" w14:textId="77777777" w:rsidR="00377508" w:rsidRPr="00775F25" w:rsidRDefault="00377508" w:rsidP="00F1272A">
            <w:pPr>
              <w:pStyle w:val="tabletext11"/>
              <w:jc w:val="center"/>
              <w:rPr>
                <w:ins w:id="1901" w:author="Author"/>
              </w:rPr>
            </w:pPr>
            <w:ins w:id="1902" w:author="Author">
              <w:r w:rsidRPr="00775F25">
                <w:t>Commercial</w:t>
              </w:r>
            </w:ins>
          </w:p>
        </w:tc>
        <w:tc>
          <w:tcPr>
            <w:tcW w:w="1560" w:type="dxa"/>
            <w:tcBorders>
              <w:top w:val="single" w:sz="6" w:space="0" w:color="auto"/>
              <w:left w:val="single" w:sz="6" w:space="0" w:color="auto"/>
              <w:bottom w:val="single" w:sz="6" w:space="0" w:color="auto"/>
              <w:right w:val="single" w:sz="6" w:space="0" w:color="auto"/>
            </w:tcBorders>
          </w:tcPr>
          <w:p w14:paraId="5E0D8622" w14:textId="77777777" w:rsidR="00377508" w:rsidRPr="00775F25" w:rsidRDefault="00377508" w:rsidP="00F1272A">
            <w:pPr>
              <w:pStyle w:val="tabletext11"/>
              <w:tabs>
                <w:tab w:val="decimal" w:pos="480"/>
              </w:tabs>
              <w:rPr>
                <w:ins w:id="1903" w:author="Author"/>
                <w:rFonts w:cs="Arial"/>
                <w:szCs w:val="18"/>
              </w:rPr>
            </w:pPr>
            <w:ins w:id="1904" w:author="Author">
              <w:r w:rsidRPr="00775F25">
                <w:t>331-- and 334--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DFB8FE" w14:textId="77777777" w:rsidR="00377508" w:rsidRPr="00775F25" w:rsidRDefault="00377508" w:rsidP="00F1272A">
            <w:pPr>
              <w:pStyle w:val="tabletext11"/>
              <w:jc w:val="center"/>
              <w:rPr>
                <w:ins w:id="1905" w:author="Author"/>
              </w:rPr>
            </w:pPr>
            <w:ins w:id="1906" w:author="Author">
              <w:r w:rsidRPr="00775F25">
                <w:t xml:space="preserve">1.14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8BEAA" w14:textId="77777777" w:rsidR="00377508" w:rsidRPr="00775F25" w:rsidRDefault="00377508" w:rsidP="00F1272A">
            <w:pPr>
              <w:pStyle w:val="tabletext11"/>
              <w:jc w:val="center"/>
              <w:rPr>
                <w:ins w:id="1907" w:author="Author"/>
              </w:rPr>
            </w:pPr>
            <w:ins w:id="1908" w:author="Author">
              <w:r w:rsidRPr="00775F25">
                <w:t xml:space="preserve">1.22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76A27" w14:textId="77777777" w:rsidR="00377508" w:rsidRPr="00775F25" w:rsidRDefault="00377508" w:rsidP="00F1272A">
            <w:pPr>
              <w:pStyle w:val="tabletext11"/>
              <w:jc w:val="center"/>
              <w:rPr>
                <w:ins w:id="1909" w:author="Author"/>
              </w:rPr>
            </w:pPr>
            <w:ins w:id="1910" w:author="Author">
              <w:r w:rsidRPr="00775F25">
                <w:t xml:space="preserve">0.83 </w:t>
              </w:r>
            </w:ins>
          </w:p>
        </w:tc>
      </w:tr>
      <w:tr w:rsidR="00377508" w:rsidRPr="00775F25" w14:paraId="5E08D5AD" w14:textId="77777777" w:rsidTr="00F1272A">
        <w:trPr>
          <w:cantSplit/>
          <w:trHeight w:val="190"/>
          <w:ins w:id="1911" w:author="Author"/>
        </w:trPr>
        <w:tc>
          <w:tcPr>
            <w:tcW w:w="200" w:type="dxa"/>
            <w:tcBorders>
              <w:top w:val="nil"/>
              <w:right w:val="single" w:sz="6" w:space="0" w:color="auto"/>
            </w:tcBorders>
            <w:shd w:val="clear" w:color="auto" w:fill="auto"/>
          </w:tcPr>
          <w:p w14:paraId="0FF044EB" w14:textId="77777777" w:rsidR="00377508" w:rsidRPr="00775F25" w:rsidRDefault="00377508" w:rsidP="00F1272A">
            <w:pPr>
              <w:pStyle w:val="tabletext11"/>
              <w:rPr>
                <w:ins w:id="191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F90A046" w14:textId="77777777" w:rsidR="00377508" w:rsidRPr="00775F25" w:rsidRDefault="00377508" w:rsidP="00F1272A">
            <w:pPr>
              <w:pStyle w:val="tabletext11"/>
              <w:jc w:val="center"/>
              <w:rPr>
                <w:ins w:id="1913"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3A615A0C" w14:textId="77777777" w:rsidR="00377508" w:rsidRPr="00775F25" w:rsidRDefault="00377508" w:rsidP="00F1272A">
            <w:pPr>
              <w:pStyle w:val="tabletext11"/>
              <w:jc w:val="center"/>
              <w:rPr>
                <w:ins w:id="1914"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3C8562D" w14:textId="77777777" w:rsidR="00377508" w:rsidRPr="00775F25" w:rsidRDefault="00377508" w:rsidP="00F1272A">
            <w:pPr>
              <w:pStyle w:val="tabletext11"/>
              <w:jc w:val="center"/>
              <w:rPr>
                <w:ins w:id="1915" w:author="Author"/>
              </w:rPr>
            </w:pPr>
            <w:ins w:id="1916" w:author="Author">
              <w:r w:rsidRPr="00775F25">
                <w:t>Service</w:t>
              </w:r>
            </w:ins>
          </w:p>
        </w:tc>
        <w:tc>
          <w:tcPr>
            <w:tcW w:w="1560" w:type="dxa"/>
            <w:tcBorders>
              <w:top w:val="single" w:sz="6" w:space="0" w:color="auto"/>
              <w:left w:val="single" w:sz="6" w:space="0" w:color="auto"/>
              <w:bottom w:val="single" w:sz="6" w:space="0" w:color="auto"/>
              <w:right w:val="single" w:sz="6" w:space="0" w:color="auto"/>
            </w:tcBorders>
          </w:tcPr>
          <w:p w14:paraId="779ED1B0" w14:textId="77777777" w:rsidR="00377508" w:rsidRPr="00775F25" w:rsidRDefault="00377508" w:rsidP="00F1272A">
            <w:pPr>
              <w:pStyle w:val="tabletext11"/>
              <w:tabs>
                <w:tab w:val="decimal" w:pos="480"/>
              </w:tabs>
              <w:rPr>
                <w:ins w:id="1917" w:author="Author"/>
                <w:rFonts w:cs="Arial"/>
                <w:szCs w:val="18"/>
              </w:rPr>
            </w:pPr>
            <w:ins w:id="1918" w:author="Author">
              <w:r w:rsidRPr="00775F25">
                <w:t>312-- and 315--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DF48DF" w14:textId="77777777" w:rsidR="00377508" w:rsidRPr="00775F25" w:rsidRDefault="00377508" w:rsidP="00F1272A">
            <w:pPr>
              <w:pStyle w:val="tabletext11"/>
              <w:jc w:val="center"/>
              <w:rPr>
                <w:ins w:id="1919" w:author="Author"/>
              </w:rPr>
            </w:pPr>
            <w:ins w:id="1920" w:author="Author">
              <w:r w:rsidRPr="00775F25">
                <w:t xml:space="preserve">1.35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B5745" w14:textId="77777777" w:rsidR="00377508" w:rsidRPr="00775F25" w:rsidRDefault="00377508" w:rsidP="00F1272A">
            <w:pPr>
              <w:pStyle w:val="tabletext11"/>
              <w:jc w:val="center"/>
              <w:rPr>
                <w:ins w:id="1921" w:author="Author"/>
              </w:rPr>
            </w:pPr>
            <w:ins w:id="1922" w:author="Author">
              <w:r w:rsidRPr="00775F25">
                <w:t xml:space="preserve">1.38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FDE1D" w14:textId="77777777" w:rsidR="00377508" w:rsidRPr="00775F25" w:rsidRDefault="00377508" w:rsidP="00F1272A">
            <w:pPr>
              <w:pStyle w:val="tabletext11"/>
              <w:jc w:val="center"/>
              <w:rPr>
                <w:ins w:id="1923" w:author="Author"/>
              </w:rPr>
            </w:pPr>
            <w:ins w:id="1924" w:author="Author">
              <w:r w:rsidRPr="00775F25">
                <w:t xml:space="preserve">1.11 </w:t>
              </w:r>
            </w:ins>
          </w:p>
        </w:tc>
      </w:tr>
      <w:tr w:rsidR="00377508" w:rsidRPr="00775F25" w14:paraId="416298A7" w14:textId="77777777" w:rsidTr="00F1272A">
        <w:trPr>
          <w:cantSplit/>
          <w:trHeight w:val="190"/>
          <w:ins w:id="1925" w:author="Author"/>
        </w:trPr>
        <w:tc>
          <w:tcPr>
            <w:tcW w:w="200" w:type="dxa"/>
            <w:tcBorders>
              <w:top w:val="nil"/>
              <w:right w:val="single" w:sz="6" w:space="0" w:color="auto"/>
            </w:tcBorders>
            <w:shd w:val="clear" w:color="auto" w:fill="auto"/>
          </w:tcPr>
          <w:p w14:paraId="13FA3135" w14:textId="77777777" w:rsidR="00377508" w:rsidRPr="00775F25" w:rsidRDefault="00377508" w:rsidP="00F1272A">
            <w:pPr>
              <w:pStyle w:val="tabletext11"/>
              <w:rPr>
                <w:ins w:id="192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03E6C30" w14:textId="77777777" w:rsidR="00377508" w:rsidRPr="00775F25" w:rsidRDefault="00377508" w:rsidP="00F1272A">
            <w:pPr>
              <w:pStyle w:val="tabletext11"/>
              <w:jc w:val="center"/>
              <w:rPr>
                <w:ins w:id="1927" w:author="Author"/>
                <w:b/>
              </w:rPr>
            </w:pPr>
          </w:p>
        </w:tc>
        <w:tc>
          <w:tcPr>
            <w:tcW w:w="1560" w:type="dxa"/>
            <w:tcBorders>
              <w:left w:val="single" w:sz="6" w:space="0" w:color="auto"/>
              <w:right w:val="single" w:sz="6" w:space="0" w:color="auto"/>
            </w:tcBorders>
            <w:shd w:val="clear" w:color="auto" w:fill="auto"/>
            <w:vAlign w:val="center"/>
          </w:tcPr>
          <w:p w14:paraId="75C92E2C" w14:textId="77777777" w:rsidR="00377508" w:rsidRPr="00775F25" w:rsidRDefault="00377508" w:rsidP="00F1272A">
            <w:pPr>
              <w:pStyle w:val="tabletext11"/>
              <w:jc w:val="center"/>
              <w:rPr>
                <w:ins w:id="1928" w:author="Author"/>
              </w:rPr>
            </w:pPr>
            <w:ins w:id="1929" w:author="Author">
              <w:r w:rsidRPr="00775F2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1FD4BCA" w14:textId="77777777" w:rsidR="00377508" w:rsidRPr="00775F25" w:rsidRDefault="00377508" w:rsidP="00F1272A">
            <w:pPr>
              <w:pStyle w:val="tabletext11"/>
              <w:jc w:val="center"/>
              <w:rPr>
                <w:ins w:id="1930" w:author="Author"/>
              </w:rPr>
            </w:pPr>
            <w:ins w:id="1931" w:author="Author">
              <w:r w:rsidRPr="00775F25">
                <w:t>Retail</w:t>
              </w:r>
            </w:ins>
          </w:p>
        </w:tc>
        <w:tc>
          <w:tcPr>
            <w:tcW w:w="1560" w:type="dxa"/>
            <w:tcBorders>
              <w:top w:val="single" w:sz="6" w:space="0" w:color="auto"/>
              <w:left w:val="single" w:sz="6" w:space="0" w:color="auto"/>
              <w:bottom w:val="single" w:sz="6" w:space="0" w:color="auto"/>
              <w:right w:val="single" w:sz="6" w:space="0" w:color="auto"/>
            </w:tcBorders>
          </w:tcPr>
          <w:p w14:paraId="2D516BB6" w14:textId="77777777" w:rsidR="00377508" w:rsidRPr="00775F25" w:rsidRDefault="00377508" w:rsidP="00F1272A">
            <w:pPr>
              <w:pStyle w:val="tabletext11"/>
              <w:tabs>
                <w:tab w:val="decimal" w:pos="480"/>
              </w:tabs>
              <w:rPr>
                <w:ins w:id="1932" w:author="Author"/>
                <w:rFonts w:cs="Arial"/>
                <w:szCs w:val="18"/>
              </w:rPr>
            </w:pPr>
            <w:ins w:id="1933" w:author="Author">
              <w:r w:rsidRPr="00775F25">
                <w:t>322-- and 325--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DEB1A" w14:textId="77777777" w:rsidR="00377508" w:rsidRPr="00775F25" w:rsidRDefault="00377508" w:rsidP="00F1272A">
            <w:pPr>
              <w:pStyle w:val="tabletext11"/>
              <w:jc w:val="center"/>
              <w:rPr>
                <w:ins w:id="1934" w:author="Author"/>
              </w:rPr>
            </w:pPr>
            <w:ins w:id="1935" w:author="Author">
              <w:r w:rsidRPr="00775F25">
                <w:t xml:space="preserve">1.87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110F2" w14:textId="77777777" w:rsidR="00377508" w:rsidRPr="00775F25" w:rsidRDefault="00377508" w:rsidP="00F1272A">
            <w:pPr>
              <w:pStyle w:val="tabletext11"/>
              <w:jc w:val="center"/>
              <w:rPr>
                <w:ins w:id="1936" w:author="Author"/>
              </w:rPr>
            </w:pPr>
            <w:ins w:id="1937" w:author="Author">
              <w:r w:rsidRPr="00775F25">
                <w:t xml:space="preserve">1.56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3FF35" w14:textId="77777777" w:rsidR="00377508" w:rsidRPr="00775F25" w:rsidRDefault="00377508" w:rsidP="00F1272A">
            <w:pPr>
              <w:pStyle w:val="tabletext11"/>
              <w:jc w:val="center"/>
              <w:rPr>
                <w:ins w:id="1938" w:author="Author"/>
              </w:rPr>
            </w:pPr>
            <w:ins w:id="1939" w:author="Author">
              <w:r w:rsidRPr="00775F25">
                <w:t xml:space="preserve">0.89 </w:t>
              </w:r>
            </w:ins>
          </w:p>
        </w:tc>
      </w:tr>
      <w:tr w:rsidR="00377508" w:rsidRPr="00775F25" w14:paraId="4FC86A89" w14:textId="77777777" w:rsidTr="00F1272A">
        <w:trPr>
          <w:cantSplit/>
          <w:trHeight w:val="190"/>
          <w:ins w:id="1940" w:author="Author"/>
        </w:trPr>
        <w:tc>
          <w:tcPr>
            <w:tcW w:w="200" w:type="dxa"/>
            <w:tcBorders>
              <w:top w:val="nil"/>
              <w:right w:val="single" w:sz="6" w:space="0" w:color="auto"/>
            </w:tcBorders>
            <w:shd w:val="clear" w:color="auto" w:fill="auto"/>
          </w:tcPr>
          <w:p w14:paraId="7E871701" w14:textId="77777777" w:rsidR="00377508" w:rsidRPr="00775F25" w:rsidRDefault="00377508" w:rsidP="00F1272A">
            <w:pPr>
              <w:pStyle w:val="tabletext11"/>
              <w:rPr>
                <w:ins w:id="194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F8A877D" w14:textId="77777777" w:rsidR="00377508" w:rsidRPr="00775F25" w:rsidRDefault="00377508" w:rsidP="00F1272A">
            <w:pPr>
              <w:pStyle w:val="tabletext11"/>
              <w:jc w:val="center"/>
              <w:rPr>
                <w:ins w:id="1942"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207C7F48" w14:textId="77777777" w:rsidR="00377508" w:rsidRPr="00775F25" w:rsidRDefault="00377508" w:rsidP="00F1272A">
            <w:pPr>
              <w:pStyle w:val="tabletext11"/>
              <w:jc w:val="center"/>
              <w:rPr>
                <w:ins w:id="1943"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32BC1D3" w14:textId="77777777" w:rsidR="00377508" w:rsidRPr="00775F25" w:rsidRDefault="00377508" w:rsidP="00F1272A">
            <w:pPr>
              <w:pStyle w:val="tabletext11"/>
              <w:jc w:val="center"/>
              <w:rPr>
                <w:ins w:id="1944" w:author="Author"/>
              </w:rPr>
            </w:pPr>
            <w:ins w:id="1945" w:author="Author">
              <w:r w:rsidRPr="00775F25">
                <w:t>Commercial</w:t>
              </w:r>
            </w:ins>
          </w:p>
        </w:tc>
        <w:tc>
          <w:tcPr>
            <w:tcW w:w="1560" w:type="dxa"/>
            <w:tcBorders>
              <w:top w:val="single" w:sz="6" w:space="0" w:color="auto"/>
              <w:left w:val="single" w:sz="6" w:space="0" w:color="auto"/>
              <w:bottom w:val="single" w:sz="6" w:space="0" w:color="auto"/>
              <w:right w:val="single" w:sz="6" w:space="0" w:color="auto"/>
            </w:tcBorders>
          </w:tcPr>
          <w:p w14:paraId="20B79F3C" w14:textId="77777777" w:rsidR="00377508" w:rsidRPr="00775F25" w:rsidRDefault="00377508" w:rsidP="00F1272A">
            <w:pPr>
              <w:pStyle w:val="tabletext11"/>
              <w:tabs>
                <w:tab w:val="decimal" w:pos="480"/>
              </w:tabs>
              <w:rPr>
                <w:ins w:id="1946" w:author="Author"/>
                <w:rFonts w:cs="Arial"/>
                <w:szCs w:val="18"/>
              </w:rPr>
            </w:pPr>
            <w:ins w:id="1947" w:author="Author">
              <w:r w:rsidRPr="00775F25">
                <w:t>332-- and 335--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483A2" w14:textId="77777777" w:rsidR="00377508" w:rsidRPr="00775F25" w:rsidRDefault="00377508" w:rsidP="00F1272A">
            <w:pPr>
              <w:pStyle w:val="tabletext11"/>
              <w:jc w:val="center"/>
              <w:rPr>
                <w:ins w:id="1948" w:author="Author"/>
              </w:rPr>
            </w:pPr>
            <w:ins w:id="1949" w:author="Author">
              <w:r w:rsidRPr="00775F25">
                <w:t xml:space="preserve">1.51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AB898" w14:textId="77777777" w:rsidR="00377508" w:rsidRPr="00775F25" w:rsidRDefault="00377508" w:rsidP="00F1272A">
            <w:pPr>
              <w:pStyle w:val="tabletext11"/>
              <w:jc w:val="center"/>
              <w:rPr>
                <w:ins w:id="1950" w:author="Author"/>
              </w:rPr>
            </w:pPr>
            <w:ins w:id="1951" w:author="Author">
              <w:r w:rsidRPr="00775F25">
                <w:t xml:space="preserve">1.52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8516C" w14:textId="77777777" w:rsidR="00377508" w:rsidRPr="00775F25" w:rsidRDefault="00377508" w:rsidP="00F1272A">
            <w:pPr>
              <w:pStyle w:val="tabletext11"/>
              <w:jc w:val="center"/>
              <w:rPr>
                <w:ins w:id="1952" w:author="Author"/>
              </w:rPr>
            </w:pPr>
            <w:ins w:id="1953" w:author="Author">
              <w:r w:rsidRPr="00775F25">
                <w:t xml:space="preserve">1.02 </w:t>
              </w:r>
            </w:ins>
          </w:p>
        </w:tc>
      </w:tr>
      <w:tr w:rsidR="00377508" w:rsidRPr="00775F25" w14:paraId="37955FCB" w14:textId="77777777" w:rsidTr="00F1272A">
        <w:trPr>
          <w:cantSplit/>
          <w:trHeight w:val="190"/>
          <w:ins w:id="1954" w:author="Author"/>
        </w:trPr>
        <w:tc>
          <w:tcPr>
            <w:tcW w:w="200" w:type="dxa"/>
            <w:tcBorders>
              <w:top w:val="nil"/>
              <w:right w:val="single" w:sz="6" w:space="0" w:color="auto"/>
            </w:tcBorders>
            <w:shd w:val="clear" w:color="auto" w:fill="auto"/>
          </w:tcPr>
          <w:p w14:paraId="56ABDC7D" w14:textId="77777777" w:rsidR="00377508" w:rsidRPr="00775F25" w:rsidRDefault="00377508" w:rsidP="00F1272A">
            <w:pPr>
              <w:pStyle w:val="tabletext11"/>
              <w:rPr>
                <w:ins w:id="1955"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A3695A2" w14:textId="77777777" w:rsidR="00377508" w:rsidRPr="00775F25" w:rsidRDefault="00377508" w:rsidP="00F1272A">
            <w:pPr>
              <w:pStyle w:val="tabletext11"/>
              <w:jc w:val="center"/>
              <w:rPr>
                <w:ins w:id="1956" w:author="Author"/>
                <w:b/>
              </w:rPr>
            </w:pPr>
            <w:ins w:id="1957" w:author="Author">
              <w:r w:rsidRPr="00775F25">
                <w:rPr>
                  <w:b/>
                </w:rPr>
                <w:t>Extra-heavy Trucks</w:t>
              </w:r>
              <w:r w:rsidRPr="00775F25">
                <w:rPr>
                  <w:b/>
                </w:rPr>
                <w:br/>
              </w:r>
              <w:r w:rsidRPr="00775F25">
                <w:t>(Over 45,000 lbs. GVWR)</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B1722BF" w14:textId="77777777" w:rsidR="00377508" w:rsidRPr="00775F25" w:rsidRDefault="00377508" w:rsidP="00F1272A">
            <w:pPr>
              <w:pStyle w:val="tabletext11"/>
              <w:jc w:val="center"/>
              <w:rPr>
                <w:ins w:id="1958" w:author="Author"/>
              </w:rPr>
            </w:pPr>
            <w:ins w:id="1959" w:author="Author">
              <w:r w:rsidRPr="00775F2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19CCA63" w14:textId="77777777" w:rsidR="00377508" w:rsidRPr="00775F25" w:rsidRDefault="00377508" w:rsidP="00F1272A">
            <w:pPr>
              <w:pStyle w:val="tabletext11"/>
              <w:jc w:val="center"/>
              <w:rPr>
                <w:ins w:id="1960" w:author="Author"/>
              </w:rPr>
            </w:pPr>
            <w:ins w:id="1961" w:author="Author">
              <w:r w:rsidRPr="00775F25">
                <w:t>All uses</w:t>
              </w:r>
            </w:ins>
          </w:p>
        </w:tc>
        <w:tc>
          <w:tcPr>
            <w:tcW w:w="1560" w:type="dxa"/>
            <w:tcBorders>
              <w:top w:val="single" w:sz="6" w:space="0" w:color="auto"/>
              <w:left w:val="single" w:sz="6" w:space="0" w:color="auto"/>
              <w:bottom w:val="single" w:sz="6" w:space="0" w:color="auto"/>
              <w:right w:val="single" w:sz="6" w:space="0" w:color="auto"/>
            </w:tcBorders>
          </w:tcPr>
          <w:p w14:paraId="770CF900" w14:textId="77777777" w:rsidR="00377508" w:rsidRPr="00775F25" w:rsidRDefault="00377508" w:rsidP="00F1272A">
            <w:pPr>
              <w:pStyle w:val="tabletext11"/>
              <w:tabs>
                <w:tab w:val="decimal" w:pos="480"/>
              </w:tabs>
              <w:rPr>
                <w:ins w:id="1962" w:author="Author"/>
                <w:rFonts w:cs="Arial"/>
                <w:szCs w:val="18"/>
              </w:rPr>
            </w:pPr>
            <w:ins w:id="1963" w:author="Author">
              <w:r w:rsidRPr="00775F25">
                <w:t>401-- and 404--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96851" w14:textId="77777777" w:rsidR="00377508" w:rsidRPr="00775F25" w:rsidRDefault="00377508" w:rsidP="00F1272A">
            <w:pPr>
              <w:pStyle w:val="tabletext11"/>
              <w:jc w:val="center"/>
              <w:rPr>
                <w:ins w:id="1964" w:author="Author"/>
              </w:rPr>
            </w:pPr>
            <w:ins w:id="1965" w:author="Author">
              <w:r w:rsidRPr="00775F25">
                <w:t xml:space="preserve">1.84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3BF6C" w14:textId="77777777" w:rsidR="00377508" w:rsidRPr="00775F25" w:rsidRDefault="00377508" w:rsidP="00F1272A">
            <w:pPr>
              <w:pStyle w:val="tabletext11"/>
              <w:jc w:val="center"/>
              <w:rPr>
                <w:ins w:id="1966" w:author="Author"/>
              </w:rPr>
            </w:pPr>
            <w:ins w:id="1967" w:author="Author">
              <w:r w:rsidRPr="00775F25">
                <w:t xml:space="preserve">1.82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35D76" w14:textId="77777777" w:rsidR="00377508" w:rsidRPr="00775F25" w:rsidRDefault="00377508" w:rsidP="00F1272A">
            <w:pPr>
              <w:pStyle w:val="tabletext11"/>
              <w:jc w:val="center"/>
              <w:rPr>
                <w:ins w:id="1968" w:author="Author"/>
              </w:rPr>
            </w:pPr>
            <w:ins w:id="1969" w:author="Author">
              <w:r w:rsidRPr="00775F25">
                <w:t xml:space="preserve">1.23 </w:t>
              </w:r>
            </w:ins>
          </w:p>
        </w:tc>
      </w:tr>
      <w:tr w:rsidR="00377508" w:rsidRPr="00775F25" w14:paraId="794E91D0" w14:textId="77777777" w:rsidTr="00F1272A">
        <w:trPr>
          <w:cantSplit/>
          <w:trHeight w:val="190"/>
          <w:ins w:id="1970" w:author="Author"/>
        </w:trPr>
        <w:tc>
          <w:tcPr>
            <w:tcW w:w="200" w:type="dxa"/>
            <w:tcBorders>
              <w:top w:val="nil"/>
              <w:right w:val="single" w:sz="6" w:space="0" w:color="auto"/>
            </w:tcBorders>
            <w:shd w:val="clear" w:color="auto" w:fill="auto"/>
          </w:tcPr>
          <w:p w14:paraId="7888C62F" w14:textId="77777777" w:rsidR="00377508" w:rsidRPr="00775F25" w:rsidRDefault="00377508" w:rsidP="00F1272A">
            <w:pPr>
              <w:pStyle w:val="tabletext11"/>
              <w:rPr>
                <w:ins w:id="197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227F84E" w14:textId="77777777" w:rsidR="00377508" w:rsidRPr="00775F25" w:rsidRDefault="00377508" w:rsidP="00F1272A">
            <w:pPr>
              <w:pStyle w:val="tabletext11"/>
              <w:jc w:val="center"/>
              <w:rPr>
                <w:ins w:id="1972"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26D8C4C" w14:textId="77777777" w:rsidR="00377508" w:rsidRPr="00775F25" w:rsidRDefault="00377508" w:rsidP="00F1272A">
            <w:pPr>
              <w:pStyle w:val="tabletext11"/>
              <w:jc w:val="center"/>
              <w:rPr>
                <w:ins w:id="1973" w:author="Author"/>
              </w:rPr>
            </w:pPr>
            <w:ins w:id="1974" w:author="Author">
              <w:r w:rsidRPr="00775F2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FAC0FC7" w14:textId="77777777" w:rsidR="00377508" w:rsidRPr="00775F25" w:rsidRDefault="00377508" w:rsidP="00F1272A">
            <w:pPr>
              <w:pStyle w:val="tabletext11"/>
              <w:jc w:val="center"/>
              <w:rPr>
                <w:ins w:id="1975" w:author="Author"/>
              </w:rPr>
            </w:pPr>
            <w:ins w:id="1976" w:author="Author">
              <w:r w:rsidRPr="00775F25">
                <w:t>All uses</w:t>
              </w:r>
            </w:ins>
          </w:p>
        </w:tc>
        <w:tc>
          <w:tcPr>
            <w:tcW w:w="1560" w:type="dxa"/>
            <w:tcBorders>
              <w:top w:val="single" w:sz="6" w:space="0" w:color="auto"/>
              <w:left w:val="single" w:sz="6" w:space="0" w:color="auto"/>
              <w:bottom w:val="single" w:sz="6" w:space="0" w:color="auto"/>
              <w:right w:val="single" w:sz="6" w:space="0" w:color="auto"/>
            </w:tcBorders>
          </w:tcPr>
          <w:p w14:paraId="06E65323" w14:textId="77777777" w:rsidR="00377508" w:rsidRPr="00775F25" w:rsidRDefault="00377508" w:rsidP="00F1272A">
            <w:pPr>
              <w:pStyle w:val="tabletext11"/>
              <w:tabs>
                <w:tab w:val="decimal" w:pos="480"/>
              </w:tabs>
              <w:rPr>
                <w:ins w:id="1977" w:author="Author"/>
                <w:rFonts w:cs="Arial"/>
                <w:szCs w:val="18"/>
              </w:rPr>
            </w:pPr>
            <w:ins w:id="1978" w:author="Author">
              <w:r w:rsidRPr="00775F25">
                <w:t>402-- and 405--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01359" w14:textId="77777777" w:rsidR="00377508" w:rsidRPr="00775F25" w:rsidRDefault="00377508" w:rsidP="00F1272A">
            <w:pPr>
              <w:pStyle w:val="tabletext11"/>
              <w:jc w:val="center"/>
              <w:rPr>
                <w:ins w:id="1979" w:author="Author"/>
              </w:rPr>
            </w:pPr>
            <w:ins w:id="1980" w:author="Author">
              <w:r w:rsidRPr="00775F25">
                <w:t xml:space="preserve">2.45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3088F" w14:textId="77777777" w:rsidR="00377508" w:rsidRPr="00775F25" w:rsidRDefault="00377508" w:rsidP="00F1272A">
            <w:pPr>
              <w:pStyle w:val="tabletext11"/>
              <w:jc w:val="center"/>
              <w:rPr>
                <w:ins w:id="1981" w:author="Author"/>
              </w:rPr>
            </w:pPr>
            <w:ins w:id="1982" w:author="Author">
              <w:r w:rsidRPr="00775F25">
                <w:t xml:space="preserve">2.27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C3DE0" w14:textId="77777777" w:rsidR="00377508" w:rsidRPr="00775F25" w:rsidRDefault="00377508" w:rsidP="00F1272A">
            <w:pPr>
              <w:pStyle w:val="tabletext11"/>
              <w:jc w:val="center"/>
              <w:rPr>
                <w:ins w:id="1983" w:author="Author"/>
              </w:rPr>
            </w:pPr>
            <w:ins w:id="1984" w:author="Author">
              <w:r w:rsidRPr="00775F25">
                <w:t xml:space="preserve">1.50 </w:t>
              </w:r>
            </w:ins>
          </w:p>
        </w:tc>
      </w:tr>
      <w:tr w:rsidR="00377508" w:rsidRPr="00775F25" w14:paraId="0A2D835A" w14:textId="77777777" w:rsidTr="00F1272A">
        <w:trPr>
          <w:cantSplit/>
          <w:trHeight w:val="190"/>
          <w:ins w:id="1985" w:author="Author"/>
        </w:trPr>
        <w:tc>
          <w:tcPr>
            <w:tcW w:w="200" w:type="dxa"/>
            <w:tcBorders>
              <w:top w:val="nil"/>
              <w:right w:val="single" w:sz="6" w:space="0" w:color="auto"/>
            </w:tcBorders>
            <w:shd w:val="clear" w:color="auto" w:fill="auto"/>
          </w:tcPr>
          <w:p w14:paraId="563CD7CA" w14:textId="77777777" w:rsidR="00377508" w:rsidRPr="00775F25" w:rsidRDefault="00377508" w:rsidP="00F1272A">
            <w:pPr>
              <w:pStyle w:val="tabletext11"/>
              <w:rPr>
                <w:ins w:id="1986"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72F4AB4" w14:textId="77777777" w:rsidR="00377508" w:rsidRPr="00775F25" w:rsidRDefault="00377508" w:rsidP="00F1272A">
            <w:pPr>
              <w:pStyle w:val="tabletext11"/>
              <w:jc w:val="center"/>
              <w:rPr>
                <w:ins w:id="1987" w:author="Author"/>
              </w:rPr>
            </w:pPr>
            <w:ins w:id="1988" w:author="Author">
              <w:r w:rsidRPr="00775F25">
                <w:rPr>
                  <w:b/>
                </w:rPr>
                <w:t>Heavy Truck-tractors</w:t>
              </w:r>
              <w:r w:rsidRPr="00775F25">
                <w:rPr>
                  <w:b/>
                </w:rPr>
                <w:br/>
              </w:r>
              <w:r w:rsidRPr="00775F25">
                <w:t>(0 – 45,000 lbs. GCW)</w:t>
              </w:r>
            </w:ins>
          </w:p>
        </w:tc>
        <w:tc>
          <w:tcPr>
            <w:tcW w:w="1560" w:type="dxa"/>
            <w:tcBorders>
              <w:top w:val="single" w:sz="6" w:space="0" w:color="auto"/>
              <w:left w:val="single" w:sz="6" w:space="0" w:color="auto"/>
              <w:right w:val="single" w:sz="6" w:space="0" w:color="auto"/>
            </w:tcBorders>
            <w:shd w:val="clear" w:color="auto" w:fill="auto"/>
            <w:vAlign w:val="center"/>
          </w:tcPr>
          <w:p w14:paraId="6C51D1ED" w14:textId="77777777" w:rsidR="00377508" w:rsidRPr="00775F25" w:rsidRDefault="00377508" w:rsidP="00F1272A">
            <w:pPr>
              <w:pStyle w:val="tabletext11"/>
              <w:jc w:val="center"/>
              <w:rPr>
                <w:ins w:id="1989"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9EF58BA" w14:textId="77777777" w:rsidR="00377508" w:rsidRPr="00775F25" w:rsidRDefault="00377508" w:rsidP="00F1272A">
            <w:pPr>
              <w:pStyle w:val="tabletext11"/>
              <w:jc w:val="center"/>
              <w:rPr>
                <w:ins w:id="1990" w:author="Author"/>
              </w:rPr>
            </w:pPr>
            <w:ins w:id="1991" w:author="Author">
              <w:r w:rsidRPr="00775F25">
                <w:t>Service</w:t>
              </w:r>
            </w:ins>
          </w:p>
        </w:tc>
        <w:tc>
          <w:tcPr>
            <w:tcW w:w="1560" w:type="dxa"/>
            <w:tcBorders>
              <w:top w:val="single" w:sz="6" w:space="0" w:color="auto"/>
              <w:left w:val="single" w:sz="6" w:space="0" w:color="auto"/>
              <w:bottom w:val="single" w:sz="6" w:space="0" w:color="auto"/>
              <w:right w:val="single" w:sz="6" w:space="0" w:color="auto"/>
            </w:tcBorders>
          </w:tcPr>
          <w:p w14:paraId="0E2B9324" w14:textId="77777777" w:rsidR="00377508" w:rsidRPr="00775F25" w:rsidRDefault="00377508" w:rsidP="00F1272A">
            <w:pPr>
              <w:pStyle w:val="tabletext11"/>
              <w:tabs>
                <w:tab w:val="decimal" w:pos="480"/>
              </w:tabs>
              <w:rPr>
                <w:ins w:id="1992" w:author="Author"/>
                <w:rFonts w:cs="Arial"/>
                <w:szCs w:val="18"/>
              </w:rPr>
            </w:pPr>
            <w:ins w:id="1993" w:author="Author">
              <w:r w:rsidRPr="00775F25">
                <w:t>341-- and 344--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88F11" w14:textId="77777777" w:rsidR="00377508" w:rsidRPr="00775F25" w:rsidRDefault="00377508" w:rsidP="00F1272A">
            <w:pPr>
              <w:pStyle w:val="tabletext11"/>
              <w:jc w:val="center"/>
              <w:rPr>
                <w:ins w:id="1994" w:author="Author"/>
              </w:rPr>
            </w:pPr>
            <w:ins w:id="1995" w:author="Author">
              <w:r w:rsidRPr="00775F25">
                <w:t xml:space="preserve">1.33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5417D" w14:textId="77777777" w:rsidR="00377508" w:rsidRPr="00775F25" w:rsidRDefault="00377508" w:rsidP="00F1272A">
            <w:pPr>
              <w:pStyle w:val="tabletext11"/>
              <w:jc w:val="center"/>
              <w:rPr>
                <w:ins w:id="1996" w:author="Author"/>
              </w:rPr>
            </w:pPr>
            <w:ins w:id="1997" w:author="Author">
              <w:r w:rsidRPr="00775F25">
                <w:t xml:space="preserve">1.39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E28BC" w14:textId="77777777" w:rsidR="00377508" w:rsidRPr="00775F25" w:rsidRDefault="00377508" w:rsidP="00F1272A">
            <w:pPr>
              <w:pStyle w:val="tabletext11"/>
              <w:jc w:val="center"/>
              <w:rPr>
                <w:ins w:id="1998" w:author="Author"/>
              </w:rPr>
            </w:pPr>
            <w:ins w:id="1999" w:author="Author">
              <w:r w:rsidRPr="00775F25">
                <w:t xml:space="preserve">1.01 </w:t>
              </w:r>
            </w:ins>
          </w:p>
        </w:tc>
      </w:tr>
      <w:tr w:rsidR="00377508" w:rsidRPr="00775F25" w14:paraId="0B51F79B" w14:textId="77777777" w:rsidTr="00F1272A">
        <w:trPr>
          <w:cantSplit/>
          <w:trHeight w:val="190"/>
          <w:ins w:id="2000" w:author="Author"/>
        </w:trPr>
        <w:tc>
          <w:tcPr>
            <w:tcW w:w="200" w:type="dxa"/>
            <w:tcBorders>
              <w:top w:val="nil"/>
              <w:right w:val="single" w:sz="6" w:space="0" w:color="auto"/>
            </w:tcBorders>
            <w:shd w:val="clear" w:color="auto" w:fill="auto"/>
          </w:tcPr>
          <w:p w14:paraId="0F14B903" w14:textId="77777777" w:rsidR="00377508" w:rsidRPr="00775F25" w:rsidRDefault="00377508" w:rsidP="00F1272A">
            <w:pPr>
              <w:pStyle w:val="tabletext11"/>
              <w:rPr>
                <w:ins w:id="200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90A6D1A" w14:textId="77777777" w:rsidR="00377508" w:rsidRPr="00775F25" w:rsidRDefault="00377508" w:rsidP="00F1272A">
            <w:pPr>
              <w:pStyle w:val="tabletext11"/>
              <w:jc w:val="center"/>
              <w:rPr>
                <w:ins w:id="2002" w:author="Author"/>
                <w:b/>
              </w:rPr>
            </w:pPr>
          </w:p>
        </w:tc>
        <w:tc>
          <w:tcPr>
            <w:tcW w:w="1560" w:type="dxa"/>
            <w:tcBorders>
              <w:left w:val="single" w:sz="6" w:space="0" w:color="auto"/>
              <w:right w:val="single" w:sz="6" w:space="0" w:color="auto"/>
            </w:tcBorders>
            <w:shd w:val="clear" w:color="auto" w:fill="auto"/>
            <w:vAlign w:val="center"/>
          </w:tcPr>
          <w:p w14:paraId="10083D17" w14:textId="77777777" w:rsidR="00377508" w:rsidRPr="00775F25" w:rsidRDefault="00377508" w:rsidP="00F1272A">
            <w:pPr>
              <w:pStyle w:val="tabletext11"/>
              <w:jc w:val="center"/>
              <w:rPr>
                <w:ins w:id="2003" w:author="Author"/>
              </w:rPr>
            </w:pPr>
            <w:ins w:id="2004" w:author="Author">
              <w:r w:rsidRPr="00775F2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71C4923" w14:textId="77777777" w:rsidR="00377508" w:rsidRPr="00775F25" w:rsidRDefault="00377508" w:rsidP="00F1272A">
            <w:pPr>
              <w:pStyle w:val="tabletext11"/>
              <w:jc w:val="center"/>
              <w:rPr>
                <w:ins w:id="2005" w:author="Author"/>
              </w:rPr>
            </w:pPr>
            <w:ins w:id="2006" w:author="Author">
              <w:r w:rsidRPr="00775F25">
                <w:t>Retail</w:t>
              </w:r>
            </w:ins>
          </w:p>
        </w:tc>
        <w:tc>
          <w:tcPr>
            <w:tcW w:w="1560" w:type="dxa"/>
            <w:tcBorders>
              <w:top w:val="single" w:sz="6" w:space="0" w:color="auto"/>
              <w:left w:val="single" w:sz="6" w:space="0" w:color="auto"/>
              <w:bottom w:val="single" w:sz="6" w:space="0" w:color="auto"/>
              <w:right w:val="single" w:sz="6" w:space="0" w:color="auto"/>
            </w:tcBorders>
          </w:tcPr>
          <w:p w14:paraId="032E9CE2" w14:textId="77777777" w:rsidR="00377508" w:rsidRPr="00775F25" w:rsidRDefault="00377508" w:rsidP="00F1272A">
            <w:pPr>
              <w:pStyle w:val="tabletext11"/>
              <w:tabs>
                <w:tab w:val="decimal" w:pos="480"/>
              </w:tabs>
              <w:rPr>
                <w:ins w:id="2007" w:author="Author"/>
                <w:rFonts w:cs="Arial"/>
                <w:szCs w:val="18"/>
              </w:rPr>
            </w:pPr>
            <w:ins w:id="2008" w:author="Author">
              <w:r w:rsidRPr="00775F25">
                <w:t>351-- and 354--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5436C" w14:textId="77777777" w:rsidR="00377508" w:rsidRPr="00775F25" w:rsidRDefault="00377508" w:rsidP="00F1272A">
            <w:pPr>
              <w:pStyle w:val="tabletext11"/>
              <w:jc w:val="center"/>
              <w:rPr>
                <w:ins w:id="2009" w:author="Author"/>
              </w:rPr>
            </w:pPr>
            <w:ins w:id="2010" w:author="Author">
              <w:r w:rsidRPr="00775F25">
                <w:t xml:space="preserve">1.85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85E5B" w14:textId="77777777" w:rsidR="00377508" w:rsidRPr="00775F25" w:rsidRDefault="00377508" w:rsidP="00F1272A">
            <w:pPr>
              <w:pStyle w:val="tabletext11"/>
              <w:jc w:val="center"/>
              <w:rPr>
                <w:ins w:id="2011" w:author="Author"/>
              </w:rPr>
            </w:pPr>
            <w:ins w:id="2012" w:author="Author">
              <w:r w:rsidRPr="00775F25">
                <w:t xml:space="preserve">1.57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8848D" w14:textId="77777777" w:rsidR="00377508" w:rsidRPr="00775F25" w:rsidRDefault="00377508" w:rsidP="00F1272A">
            <w:pPr>
              <w:pStyle w:val="tabletext11"/>
              <w:jc w:val="center"/>
              <w:rPr>
                <w:ins w:id="2013" w:author="Author"/>
              </w:rPr>
            </w:pPr>
            <w:ins w:id="2014" w:author="Author">
              <w:r w:rsidRPr="00775F25">
                <w:t xml:space="preserve">0.81 </w:t>
              </w:r>
            </w:ins>
          </w:p>
        </w:tc>
      </w:tr>
      <w:tr w:rsidR="00377508" w:rsidRPr="00775F25" w14:paraId="056F2380" w14:textId="77777777" w:rsidTr="00F1272A">
        <w:trPr>
          <w:cantSplit/>
          <w:trHeight w:val="190"/>
          <w:ins w:id="2015" w:author="Author"/>
        </w:trPr>
        <w:tc>
          <w:tcPr>
            <w:tcW w:w="200" w:type="dxa"/>
            <w:tcBorders>
              <w:top w:val="nil"/>
              <w:right w:val="single" w:sz="6" w:space="0" w:color="auto"/>
            </w:tcBorders>
            <w:shd w:val="clear" w:color="auto" w:fill="auto"/>
          </w:tcPr>
          <w:p w14:paraId="6294BBBD" w14:textId="77777777" w:rsidR="00377508" w:rsidRPr="00775F25" w:rsidRDefault="00377508" w:rsidP="00F1272A">
            <w:pPr>
              <w:pStyle w:val="tabletext11"/>
              <w:rPr>
                <w:ins w:id="201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EF337F8" w14:textId="77777777" w:rsidR="00377508" w:rsidRPr="00775F25" w:rsidRDefault="00377508" w:rsidP="00F1272A">
            <w:pPr>
              <w:pStyle w:val="tabletext11"/>
              <w:jc w:val="center"/>
              <w:rPr>
                <w:ins w:id="2017"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53B71E07" w14:textId="77777777" w:rsidR="00377508" w:rsidRPr="00775F25" w:rsidRDefault="00377508" w:rsidP="00F1272A">
            <w:pPr>
              <w:pStyle w:val="tabletext11"/>
              <w:jc w:val="center"/>
              <w:rPr>
                <w:ins w:id="201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307D2FA" w14:textId="77777777" w:rsidR="00377508" w:rsidRPr="00775F25" w:rsidRDefault="00377508" w:rsidP="00F1272A">
            <w:pPr>
              <w:pStyle w:val="tabletext11"/>
              <w:jc w:val="center"/>
              <w:rPr>
                <w:ins w:id="2019" w:author="Author"/>
              </w:rPr>
            </w:pPr>
            <w:ins w:id="2020" w:author="Author">
              <w:r w:rsidRPr="00775F25">
                <w:t>Commercial</w:t>
              </w:r>
            </w:ins>
          </w:p>
        </w:tc>
        <w:tc>
          <w:tcPr>
            <w:tcW w:w="1560" w:type="dxa"/>
            <w:tcBorders>
              <w:top w:val="single" w:sz="6" w:space="0" w:color="auto"/>
              <w:left w:val="single" w:sz="6" w:space="0" w:color="auto"/>
              <w:bottom w:val="single" w:sz="6" w:space="0" w:color="auto"/>
              <w:right w:val="single" w:sz="6" w:space="0" w:color="auto"/>
            </w:tcBorders>
          </w:tcPr>
          <w:p w14:paraId="4E3591E4" w14:textId="77777777" w:rsidR="00377508" w:rsidRPr="00775F25" w:rsidRDefault="00377508" w:rsidP="00F1272A">
            <w:pPr>
              <w:pStyle w:val="tabletext11"/>
              <w:tabs>
                <w:tab w:val="decimal" w:pos="480"/>
              </w:tabs>
              <w:rPr>
                <w:ins w:id="2021" w:author="Author"/>
                <w:rFonts w:cs="Arial"/>
                <w:szCs w:val="18"/>
              </w:rPr>
            </w:pPr>
            <w:ins w:id="2022" w:author="Author">
              <w:r w:rsidRPr="00775F25">
                <w:t>361-- and 364--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AC632" w14:textId="77777777" w:rsidR="00377508" w:rsidRPr="00775F25" w:rsidRDefault="00377508" w:rsidP="00F1272A">
            <w:pPr>
              <w:pStyle w:val="tabletext11"/>
              <w:jc w:val="center"/>
              <w:rPr>
                <w:ins w:id="2023" w:author="Author"/>
              </w:rPr>
            </w:pPr>
            <w:ins w:id="2024" w:author="Author">
              <w:r w:rsidRPr="00775F25">
                <w:t xml:space="preserve">1.49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025B5C" w14:textId="77777777" w:rsidR="00377508" w:rsidRPr="00775F25" w:rsidRDefault="00377508" w:rsidP="00F1272A">
            <w:pPr>
              <w:pStyle w:val="tabletext11"/>
              <w:jc w:val="center"/>
              <w:rPr>
                <w:ins w:id="2025" w:author="Author"/>
              </w:rPr>
            </w:pPr>
            <w:ins w:id="2026" w:author="Author">
              <w:r w:rsidRPr="00775F25">
                <w:t xml:space="preserve">1.53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7A12E" w14:textId="77777777" w:rsidR="00377508" w:rsidRPr="00775F25" w:rsidRDefault="00377508" w:rsidP="00F1272A">
            <w:pPr>
              <w:pStyle w:val="tabletext11"/>
              <w:jc w:val="center"/>
              <w:rPr>
                <w:ins w:id="2027" w:author="Author"/>
              </w:rPr>
            </w:pPr>
            <w:ins w:id="2028" w:author="Author">
              <w:r w:rsidRPr="00775F25">
                <w:t xml:space="preserve">0.92 </w:t>
              </w:r>
            </w:ins>
          </w:p>
        </w:tc>
      </w:tr>
      <w:tr w:rsidR="00377508" w:rsidRPr="00775F25" w14:paraId="0B4A0C1F" w14:textId="77777777" w:rsidTr="00F1272A">
        <w:trPr>
          <w:cantSplit/>
          <w:trHeight w:val="190"/>
          <w:ins w:id="2029" w:author="Author"/>
        </w:trPr>
        <w:tc>
          <w:tcPr>
            <w:tcW w:w="200" w:type="dxa"/>
            <w:tcBorders>
              <w:top w:val="nil"/>
              <w:right w:val="single" w:sz="6" w:space="0" w:color="auto"/>
            </w:tcBorders>
            <w:shd w:val="clear" w:color="auto" w:fill="auto"/>
          </w:tcPr>
          <w:p w14:paraId="13B1AB69" w14:textId="77777777" w:rsidR="00377508" w:rsidRPr="00775F25" w:rsidRDefault="00377508" w:rsidP="00F1272A">
            <w:pPr>
              <w:pStyle w:val="tabletext11"/>
              <w:rPr>
                <w:ins w:id="203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209A0AE" w14:textId="77777777" w:rsidR="00377508" w:rsidRPr="00775F25" w:rsidRDefault="00377508" w:rsidP="00F1272A">
            <w:pPr>
              <w:pStyle w:val="tabletext11"/>
              <w:jc w:val="center"/>
              <w:rPr>
                <w:ins w:id="2031"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6665FC44" w14:textId="77777777" w:rsidR="00377508" w:rsidRPr="00775F25" w:rsidRDefault="00377508" w:rsidP="00F1272A">
            <w:pPr>
              <w:pStyle w:val="tabletext11"/>
              <w:jc w:val="center"/>
              <w:rPr>
                <w:ins w:id="2032"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18B9A5C" w14:textId="77777777" w:rsidR="00377508" w:rsidRPr="00775F25" w:rsidRDefault="00377508" w:rsidP="00F1272A">
            <w:pPr>
              <w:pStyle w:val="tabletext11"/>
              <w:jc w:val="center"/>
              <w:rPr>
                <w:ins w:id="2033" w:author="Author"/>
              </w:rPr>
            </w:pPr>
            <w:ins w:id="2034" w:author="Author">
              <w:r w:rsidRPr="00775F25">
                <w:t>Service</w:t>
              </w:r>
            </w:ins>
          </w:p>
        </w:tc>
        <w:tc>
          <w:tcPr>
            <w:tcW w:w="1560" w:type="dxa"/>
            <w:tcBorders>
              <w:top w:val="single" w:sz="6" w:space="0" w:color="auto"/>
              <w:left w:val="single" w:sz="6" w:space="0" w:color="auto"/>
              <w:bottom w:val="single" w:sz="6" w:space="0" w:color="auto"/>
              <w:right w:val="single" w:sz="6" w:space="0" w:color="auto"/>
            </w:tcBorders>
          </w:tcPr>
          <w:p w14:paraId="13ADBD93" w14:textId="77777777" w:rsidR="00377508" w:rsidRPr="00775F25" w:rsidRDefault="00377508" w:rsidP="00F1272A">
            <w:pPr>
              <w:pStyle w:val="tabletext11"/>
              <w:tabs>
                <w:tab w:val="decimal" w:pos="480"/>
              </w:tabs>
              <w:rPr>
                <w:ins w:id="2035" w:author="Author"/>
                <w:rFonts w:cs="Arial"/>
                <w:szCs w:val="18"/>
              </w:rPr>
            </w:pPr>
            <w:ins w:id="2036" w:author="Author">
              <w:r w:rsidRPr="00775F25">
                <w:t>342-- and 345--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E7783" w14:textId="77777777" w:rsidR="00377508" w:rsidRPr="00775F25" w:rsidRDefault="00377508" w:rsidP="00F1272A">
            <w:pPr>
              <w:pStyle w:val="tabletext11"/>
              <w:jc w:val="center"/>
              <w:rPr>
                <w:ins w:id="2037" w:author="Author"/>
              </w:rPr>
            </w:pPr>
            <w:ins w:id="2038" w:author="Author">
              <w:r w:rsidRPr="00775F25">
                <w:t xml:space="preserve">1.77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B9E86" w14:textId="77777777" w:rsidR="00377508" w:rsidRPr="00775F25" w:rsidRDefault="00377508" w:rsidP="00F1272A">
            <w:pPr>
              <w:pStyle w:val="tabletext11"/>
              <w:jc w:val="center"/>
              <w:rPr>
                <w:ins w:id="2039" w:author="Author"/>
              </w:rPr>
            </w:pPr>
            <w:ins w:id="2040" w:author="Author">
              <w:r w:rsidRPr="00775F25">
                <w:t xml:space="preserve">1.74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D74E3" w14:textId="77777777" w:rsidR="00377508" w:rsidRPr="00775F25" w:rsidRDefault="00377508" w:rsidP="00F1272A">
            <w:pPr>
              <w:pStyle w:val="tabletext11"/>
              <w:jc w:val="center"/>
              <w:rPr>
                <w:ins w:id="2041" w:author="Author"/>
              </w:rPr>
            </w:pPr>
            <w:ins w:id="2042" w:author="Author">
              <w:r w:rsidRPr="00775F25">
                <w:t xml:space="preserve">1.23 </w:t>
              </w:r>
            </w:ins>
          </w:p>
        </w:tc>
      </w:tr>
      <w:tr w:rsidR="00377508" w:rsidRPr="00775F25" w14:paraId="20D5AD53" w14:textId="77777777" w:rsidTr="00F1272A">
        <w:trPr>
          <w:cantSplit/>
          <w:trHeight w:val="190"/>
          <w:ins w:id="2043" w:author="Author"/>
        </w:trPr>
        <w:tc>
          <w:tcPr>
            <w:tcW w:w="200" w:type="dxa"/>
            <w:tcBorders>
              <w:top w:val="nil"/>
              <w:right w:val="single" w:sz="6" w:space="0" w:color="auto"/>
            </w:tcBorders>
            <w:shd w:val="clear" w:color="auto" w:fill="auto"/>
          </w:tcPr>
          <w:p w14:paraId="32BFCB11" w14:textId="77777777" w:rsidR="00377508" w:rsidRPr="00775F25" w:rsidRDefault="00377508" w:rsidP="00F1272A">
            <w:pPr>
              <w:pStyle w:val="tabletext11"/>
              <w:rPr>
                <w:ins w:id="204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DE21CC" w14:textId="77777777" w:rsidR="00377508" w:rsidRPr="00775F25" w:rsidRDefault="00377508" w:rsidP="00F1272A">
            <w:pPr>
              <w:pStyle w:val="tabletext11"/>
              <w:jc w:val="center"/>
              <w:rPr>
                <w:ins w:id="2045" w:author="Author"/>
                <w:b/>
              </w:rPr>
            </w:pPr>
          </w:p>
        </w:tc>
        <w:tc>
          <w:tcPr>
            <w:tcW w:w="1560" w:type="dxa"/>
            <w:tcBorders>
              <w:left w:val="single" w:sz="6" w:space="0" w:color="auto"/>
              <w:right w:val="single" w:sz="6" w:space="0" w:color="auto"/>
            </w:tcBorders>
            <w:shd w:val="clear" w:color="auto" w:fill="auto"/>
            <w:vAlign w:val="center"/>
          </w:tcPr>
          <w:p w14:paraId="1EC341B0" w14:textId="77777777" w:rsidR="00377508" w:rsidRPr="00775F25" w:rsidRDefault="00377508" w:rsidP="00F1272A">
            <w:pPr>
              <w:pStyle w:val="tabletext11"/>
              <w:jc w:val="center"/>
              <w:rPr>
                <w:ins w:id="2046" w:author="Author"/>
              </w:rPr>
            </w:pPr>
            <w:ins w:id="2047" w:author="Author">
              <w:r w:rsidRPr="00775F2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3BBC7B8" w14:textId="77777777" w:rsidR="00377508" w:rsidRPr="00775F25" w:rsidRDefault="00377508" w:rsidP="00F1272A">
            <w:pPr>
              <w:pStyle w:val="tabletext11"/>
              <w:jc w:val="center"/>
              <w:rPr>
                <w:ins w:id="2048" w:author="Author"/>
              </w:rPr>
            </w:pPr>
            <w:ins w:id="2049" w:author="Author">
              <w:r w:rsidRPr="00775F25">
                <w:t>Retail</w:t>
              </w:r>
            </w:ins>
          </w:p>
        </w:tc>
        <w:tc>
          <w:tcPr>
            <w:tcW w:w="1560" w:type="dxa"/>
            <w:tcBorders>
              <w:top w:val="single" w:sz="6" w:space="0" w:color="auto"/>
              <w:left w:val="single" w:sz="6" w:space="0" w:color="auto"/>
              <w:bottom w:val="single" w:sz="6" w:space="0" w:color="auto"/>
              <w:right w:val="single" w:sz="6" w:space="0" w:color="auto"/>
            </w:tcBorders>
          </w:tcPr>
          <w:p w14:paraId="15E9B2F7" w14:textId="77777777" w:rsidR="00377508" w:rsidRPr="00775F25" w:rsidRDefault="00377508" w:rsidP="00F1272A">
            <w:pPr>
              <w:pStyle w:val="tabletext11"/>
              <w:tabs>
                <w:tab w:val="decimal" w:pos="480"/>
              </w:tabs>
              <w:rPr>
                <w:ins w:id="2050" w:author="Author"/>
                <w:rFonts w:cs="Arial"/>
                <w:szCs w:val="18"/>
              </w:rPr>
            </w:pPr>
            <w:ins w:id="2051" w:author="Author">
              <w:r w:rsidRPr="00775F25">
                <w:t>352-- and 355--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36E65" w14:textId="77777777" w:rsidR="00377508" w:rsidRPr="00775F25" w:rsidRDefault="00377508" w:rsidP="00F1272A">
            <w:pPr>
              <w:pStyle w:val="tabletext11"/>
              <w:jc w:val="center"/>
              <w:rPr>
                <w:ins w:id="2052" w:author="Author"/>
              </w:rPr>
            </w:pPr>
            <w:ins w:id="2053" w:author="Author">
              <w:r w:rsidRPr="00775F25">
                <w:t xml:space="preserve">2.46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EE92A" w14:textId="77777777" w:rsidR="00377508" w:rsidRPr="00775F25" w:rsidRDefault="00377508" w:rsidP="00F1272A">
            <w:pPr>
              <w:pStyle w:val="tabletext11"/>
              <w:jc w:val="center"/>
              <w:rPr>
                <w:ins w:id="2054" w:author="Author"/>
              </w:rPr>
            </w:pPr>
            <w:ins w:id="2055" w:author="Author">
              <w:r w:rsidRPr="00775F25">
                <w:t xml:space="preserve">1.96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B3CD3F" w14:textId="77777777" w:rsidR="00377508" w:rsidRPr="00775F25" w:rsidRDefault="00377508" w:rsidP="00F1272A">
            <w:pPr>
              <w:pStyle w:val="tabletext11"/>
              <w:jc w:val="center"/>
              <w:rPr>
                <w:ins w:id="2056" w:author="Author"/>
              </w:rPr>
            </w:pPr>
            <w:ins w:id="2057" w:author="Author">
              <w:r w:rsidRPr="00775F25">
                <w:t xml:space="preserve">0.99 </w:t>
              </w:r>
            </w:ins>
          </w:p>
        </w:tc>
      </w:tr>
      <w:tr w:rsidR="00377508" w:rsidRPr="00775F25" w14:paraId="510E3E97" w14:textId="77777777" w:rsidTr="00F1272A">
        <w:trPr>
          <w:cantSplit/>
          <w:trHeight w:val="190"/>
          <w:ins w:id="2058" w:author="Author"/>
        </w:trPr>
        <w:tc>
          <w:tcPr>
            <w:tcW w:w="200" w:type="dxa"/>
            <w:tcBorders>
              <w:top w:val="nil"/>
              <w:right w:val="single" w:sz="6" w:space="0" w:color="auto"/>
            </w:tcBorders>
            <w:shd w:val="clear" w:color="auto" w:fill="auto"/>
          </w:tcPr>
          <w:p w14:paraId="40670EE9" w14:textId="77777777" w:rsidR="00377508" w:rsidRPr="00775F25" w:rsidRDefault="00377508" w:rsidP="00F1272A">
            <w:pPr>
              <w:pStyle w:val="tabletext11"/>
              <w:rPr>
                <w:ins w:id="205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CB3DE9B" w14:textId="77777777" w:rsidR="00377508" w:rsidRPr="00775F25" w:rsidRDefault="00377508" w:rsidP="00F1272A">
            <w:pPr>
              <w:pStyle w:val="tabletext11"/>
              <w:jc w:val="center"/>
              <w:rPr>
                <w:ins w:id="2060"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2B6FB19B" w14:textId="77777777" w:rsidR="00377508" w:rsidRPr="00775F25" w:rsidRDefault="00377508" w:rsidP="00F1272A">
            <w:pPr>
              <w:pStyle w:val="tabletext11"/>
              <w:jc w:val="center"/>
              <w:rPr>
                <w:ins w:id="2061"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6FD6437" w14:textId="77777777" w:rsidR="00377508" w:rsidRPr="00775F25" w:rsidRDefault="00377508" w:rsidP="00F1272A">
            <w:pPr>
              <w:pStyle w:val="tabletext11"/>
              <w:jc w:val="center"/>
              <w:rPr>
                <w:ins w:id="2062" w:author="Author"/>
              </w:rPr>
            </w:pPr>
            <w:ins w:id="2063" w:author="Author">
              <w:r w:rsidRPr="00775F25">
                <w:t>Commercial</w:t>
              </w:r>
            </w:ins>
          </w:p>
        </w:tc>
        <w:tc>
          <w:tcPr>
            <w:tcW w:w="1560" w:type="dxa"/>
            <w:tcBorders>
              <w:top w:val="single" w:sz="6" w:space="0" w:color="auto"/>
              <w:left w:val="single" w:sz="6" w:space="0" w:color="auto"/>
              <w:bottom w:val="single" w:sz="6" w:space="0" w:color="auto"/>
              <w:right w:val="single" w:sz="6" w:space="0" w:color="auto"/>
            </w:tcBorders>
          </w:tcPr>
          <w:p w14:paraId="71FA9B2C" w14:textId="77777777" w:rsidR="00377508" w:rsidRPr="00775F25" w:rsidRDefault="00377508" w:rsidP="00F1272A">
            <w:pPr>
              <w:pStyle w:val="tabletext11"/>
              <w:tabs>
                <w:tab w:val="decimal" w:pos="480"/>
              </w:tabs>
              <w:rPr>
                <w:ins w:id="2064" w:author="Author"/>
                <w:rFonts w:cs="Arial"/>
                <w:szCs w:val="18"/>
              </w:rPr>
            </w:pPr>
            <w:ins w:id="2065" w:author="Author">
              <w:r w:rsidRPr="00775F25">
                <w:t>362-- and 365--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1FD74E" w14:textId="77777777" w:rsidR="00377508" w:rsidRPr="00775F25" w:rsidRDefault="00377508" w:rsidP="00F1272A">
            <w:pPr>
              <w:pStyle w:val="tabletext11"/>
              <w:jc w:val="center"/>
              <w:rPr>
                <w:ins w:id="2066" w:author="Author"/>
              </w:rPr>
            </w:pPr>
            <w:ins w:id="2067" w:author="Author">
              <w:r w:rsidRPr="00775F25">
                <w:t xml:space="preserve">1.98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38999" w14:textId="77777777" w:rsidR="00377508" w:rsidRPr="00775F25" w:rsidRDefault="00377508" w:rsidP="00F1272A">
            <w:pPr>
              <w:pStyle w:val="tabletext11"/>
              <w:jc w:val="center"/>
              <w:rPr>
                <w:ins w:id="2068" w:author="Author"/>
              </w:rPr>
            </w:pPr>
            <w:ins w:id="2069" w:author="Author">
              <w:r w:rsidRPr="00775F25">
                <w:t xml:space="preserve">1.91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2B09C" w14:textId="77777777" w:rsidR="00377508" w:rsidRPr="00775F25" w:rsidRDefault="00377508" w:rsidP="00F1272A">
            <w:pPr>
              <w:pStyle w:val="tabletext11"/>
              <w:jc w:val="center"/>
              <w:rPr>
                <w:ins w:id="2070" w:author="Author"/>
              </w:rPr>
            </w:pPr>
            <w:ins w:id="2071" w:author="Author">
              <w:r w:rsidRPr="00775F25">
                <w:t xml:space="preserve">1.13 </w:t>
              </w:r>
            </w:ins>
          </w:p>
        </w:tc>
      </w:tr>
      <w:tr w:rsidR="00377508" w:rsidRPr="00775F25" w14:paraId="2E9ED3DA" w14:textId="77777777" w:rsidTr="00F1272A">
        <w:trPr>
          <w:cantSplit/>
          <w:trHeight w:val="190"/>
          <w:ins w:id="2072" w:author="Author"/>
        </w:trPr>
        <w:tc>
          <w:tcPr>
            <w:tcW w:w="200" w:type="dxa"/>
            <w:tcBorders>
              <w:top w:val="nil"/>
              <w:right w:val="single" w:sz="6" w:space="0" w:color="auto"/>
            </w:tcBorders>
            <w:shd w:val="clear" w:color="auto" w:fill="auto"/>
          </w:tcPr>
          <w:p w14:paraId="2A8412AE" w14:textId="77777777" w:rsidR="00377508" w:rsidRPr="00775F25" w:rsidRDefault="00377508" w:rsidP="00F1272A">
            <w:pPr>
              <w:pStyle w:val="tabletext11"/>
              <w:rPr>
                <w:ins w:id="2073"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7CD5F4D" w14:textId="77777777" w:rsidR="00377508" w:rsidRPr="00775F25" w:rsidRDefault="00377508" w:rsidP="00F1272A">
            <w:pPr>
              <w:pStyle w:val="tabletext11"/>
              <w:jc w:val="center"/>
              <w:rPr>
                <w:ins w:id="2074" w:author="Author"/>
                <w:b/>
              </w:rPr>
            </w:pPr>
            <w:ins w:id="2075" w:author="Author">
              <w:r w:rsidRPr="00775F25">
                <w:rPr>
                  <w:b/>
                </w:rPr>
                <w:t>Extra-heavy Truck-tractors</w:t>
              </w:r>
              <w:r w:rsidRPr="00775F25">
                <w:rPr>
                  <w:b/>
                </w:rPr>
                <w:br/>
              </w:r>
              <w:r w:rsidRPr="00775F25">
                <w:t>(Over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CCDC865" w14:textId="77777777" w:rsidR="00377508" w:rsidRPr="00775F25" w:rsidRDefault="00377508" w:rsidP="00F1272A">
            <w:pPr>
              <w:pStyle w:val="tabletext11"/>
              <w:jc w:val="center"/>
              <w:rPr>
                <w:ins w:id="2076" w:author="Author"/>
              </w:rPr>
            </w:pPr>
            <w:ins w:id="2077" w:author="Author">
              <w:r w:rsidRPr="00775F2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D8D7FBD" w14:textId="77777777" w:rsidR="00377508" w:rsidRPr="00775F25" w:rsidRDefault="00377508" w:rsidP="00F1272A">
            <w:pPr>
              <w:pStyle w:val="tabletext11"/>
              <w:jc w:val="center"/>
              <w:rPr>
                <w:ins w:id="2078" w:author="Author"/>
              </w:rPr>
            </w:pPr>
            <w:ins w:id="2079" w:author="Author">
              <w:r w:rsidRPr="00775F25">
                <w:t>All uses</w:t>
              </w:r>
            </w:ins>
          </w:p>
        </w:tc>
        <w:tc>
          <w:tcPr>
            <w:tcW w:w="1560" w:type="dxa"/>
            <w:tcBorders>
              <w:top w:val="single" w:sz="6" w:space="0" w:color="auto"/>
              <w:left w:val="single" w:sz="6" w:space="0" w:color="auto"/>
              <w:bottom w:val="single" w:sz="6" w:space="0" w:color="auto"/>
              <w:right w:val="single" w:sz="6" w:space="0" w:color="auto"/>
            </w:tcBorders>
          </w:tcPr>
          <w:p w14:paraId="486A6694" w14:textId="77777777" w:rsidR="00377508" w:rsidRPr="00775F25" w:rsidRDefault="00377508" w:rsidP="00F1272A">
            <w:pPr>
              <w:pStyle w:val="tabletext11"/>
              <w:tabs>
                <w:tab w:val="decimal" w:pos="480"/>
              </w:tabs>
              <w:rPr>
                <w:ins w:id="2080" w:author="Author"/>
                <w:rFonts w:cs="Arial"/>
                <w:szCs w:val="18"/>
              </w:rPr>
            </w:pPr>
            <w:ins w:id="2081" w:author="Author">
              <w:r w:rsidRPr="00775F25">
                <w:t>501-- and 504--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E0B57" w14:textId="77777777" w:rsidR="00377508" w:rsidRPr="00775F25" w:rsidRDefault="00377508" w:rsidP="00F1272A">
            <w:pPr>
              <w:pStyle w:val="tabletext11"/>
              <w:jc w:val="center"/>
              <w:rPr>
                <w:ins w:id="2082" w:author="Author"/>
              </w:rPr>
            </w:pPr>
            <w:ins w:id="2083" w:author="Author">
              <w:r w:rsidRPr="00775F25">
                <w:t xml:space="preserve">2.00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5DEB3" w14:textId="77777777" w:rsidR="00377508" w:rsidRPr="00775F25" w:rsidRDefault="00377508" w:rsidP="00F1272A">
            <w:pPr>
              <w:pStyle w:val="tabletext11"/>
              <w:jc w:val="center"/>
              <w:rPr>
                <w:ins w:id="2084" w:author="Author"/>
              </w:rPr>
            </w:pPr>
            <w:ins w:id="2085" w:author="Author">
              <w:r w:rsidRPr="00775F25">
                <w:t xml:space="preserve">1.99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D478D" w14:textId="77777777" w:rsidR="00377508" w:rsidRPr="00775F25" w:rsidRDefault="00377508" w:rsidP="00F1272A">
            <w:pPr>
              <w:pStyle w:val="tabletext11"/>
              <w:jc w:val="center"/>
              <w:rPr>
                <w:ins w:id="2086" w:author="Author"/>
              </w:rPr>
            </w:pPr>
            <w:ins w:id="2087" w:author="Author">
              <w:r w:rsidRPr="00775F25">
                <w:t xml:space="preserve">1.09 </w:t>
              </w:r>
            </w:ins>
          </w:p>
        </w:tc>
      </w:tr>
      <w:tr w:rsidR="00377508" w:rsidRPr="00775F25" w14:paraId="4C7DDA0D" w14:textId="77777777" w:rsidTr="00F1272A">
        <w:trPr>
          <w:cantSplit/>
          <w:trHeight w:val="190"/>
          <w:ins w:id="2088" w:author="Author"/>
        </w:trPr>
        <w:tc>
          <w:tcPr>
            <w:tcW w:w="200" w:type="dxa"/>
            <w:tcBorders>
              <w:top w:val="nil"/>
              <w:right w:val="single" w:sz="6" w:space="0" w:color="auto"/>
            </w:tcBorders>
            <w:shd w:val="clear" w:color="auto" w:fill="auto"/>
          </w:tcPr>
          <w:p w14:paraId="1E320DB1" w14:textId="77777777" w:rsidR="00377508" w:rsidRPr="00775F25" w:rsidRDefault="00377508" w:rsidP="00F1272A">
            <w:pPr>
              <w:pStyle w:val="tabletext11"/>
              <w:rPr>
                <w:ins w:id="208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143FB53" w14:textId="77777777" w:rsidR="00377508" w:rsidRPr="00775F25" w:rsidRDefault="00377508" w:rsidP="00F1272A">
            <w:pPr>
              <w:pStyle w:val="tabletext11"/>
              <w:jc w:val="center"/>
              <w:rPr>
                <w:ins w:id="2090"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80D3F39" w14:textId="77777777" w:rsidR="00377508" w:rsidRPr="00775F25" w:rsidRDefault="00377508" w:rsidP="00F1272A">
            <w:pPr>
              <w:pStyle w:val="tabletext11"/>
              <w:jc w:val="center"/>
              <w:rPr>
                <w:ins w:id="2091" w:author="Author"/>
              </w:rPr>
            </w:pPr>
            <w:ins w:id="2092" w:author="Author">
              <w:r w:rsidRPr="00775F2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F3F3DA9" w14:textId="77777777" w:rsidR="00377508" w:rsidRPr="00775F25" w:rsidRDefault="00377508" w:rsidP="00F1272A">
            <w:pPr>
              <w:pStyle w:val="tabletext11"/>
              <w:jc w:val="center"/>
              <w:rPr>
                <w:ins w:id="2093" w:author="Author"/>
              </w:rPr>
            </w:pPr>
            <w:ins w:id="2094" w:author="Author">
              <w:r w:rsidRPr="00775F25">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582D341A" w14:textId="77777777" w:rsidR="00377508" w:rsidRPr="00775F25" w:rsidRDefault="00377508" w:rsidP="00F1272A">
            <w:pPr>
              <w:pStyle w:val="tabletext11"/>
              <w:tabs>
                <w:tab w:val="decimal" w:pos="480"/>
              </w:tabs>
              <w:rPr>
                <w:ins w:id="2095" w:author="Author"/>
                <w:rFonts w:cs="Arial"/>
                <w:szCs w:val="18"/>
              </w:rPr>
            </w:pPr>
            <w:ins w:id="2096" w:author="Author">
              <w:r w:rsidRPr="00775F25">
                <w:t>502-- and 505--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34B860" w14:textId="77777777" w:rsidR="00377508" w:rsidRPr="00775F25" w:rsidRDefault="00377508" w:rsidP="00F1272A">
            <w:pPr>
              <w:pStyle w:val="tabletext11"/>
              <w:jc w:val="center"/>
              <w:rPr>
                <w:ins w:id="2097" w:author="Author"/>
              </w:rPr>
            </w:pPr>
            <w:ins w:id="2098" w:author="Author">
              <w:r w:rsidRPr="00775F25">
                <w:t xml:space="preserve">2.66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9224D3" w14:textId="77777777" w:rsidR="00377508" w:rsidRPr="00775F25" w:rsidRDefault="00377508" w:rsidP="00F1272A">
            <w:pPr>
              <w:pStyle w:val="tabletext11"/>
              <w:jc w:val="center"/>
              <w:rPr>
                <w:ins w:id="2099" w:author="Author"/>
              </w:rPr>
            </w:pPr>
            <w:ins w:id="2100" w:author="Author">
              <w:r w:rsidRPr="00775F25">
                <w:t xml:space="preserve">2.49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9B8659" w14:textId="77777777" w:rsidR="00377508" w:rsidRPr="00775F25" w:rsidRDefault="00377508" w:rsidP="00F1272A">
            <w:pPr>
              <w:pStyle w:val="tabletext11"/>
              <w:jc w:val="center"/>
              <w:rPr>
                <w:ins w:id="2101" w:author="Author"/>
              </w:rPr>
            </w:pPr>
            <w:ins w:id="2102" w:author="Author">
              <w:r w:rsidRPr="00775F25">
                <w:t xml:space="preserve">1.34 </w:t>
              </w:r>
            </w:ins>
          </w:p>
        </w:tc>
      </w:tr>
      <w:tr w:rsidR="00377508" w:rsidRPr="00775F25" w14:paraId="082BE1F6" w14:textId="77777777" w:rsidTr="00F1272A">
        <w:trPr>
          <w:cantSplit/>
          <w:trHeight w:val="190"/>
          <w:ins w:id="2103" w:author="Author"/>
        </w:trPr>
        <w:tc>
          <w:tcPr>
            <w:tcW w:w="200" w:type="dxa"/>
            <w:tcBorders>
              <w:top w:val="nil"/>
              <w:right w:val="single" w:sz="6" w:space="0" w:color="auto"/>
            </w:tcBorders>
            <w:shd w:val="clear" w:color="auto" w:fill="auto"/>
          </w:tcPr>
          <w:p w14:paraId="1322F6C6" w14:textId="77777777" w:rsidR="00377508" w:rsidRPr="00775F25" w:rsidRDefault="00377508" w:rsidP="00F1272A">
            <w:pPr>
              <w:pStyle w:val="tabletext11"/>
              <w:rPr>
                <w:ins w:id="2104"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F61B96F" w14:textId="77777777" w:rsidR="00377508" w:rsidRPr="00775F25" w:rsidRDefault="00377508" w:rsidP="00F1272A">
            <w:pPr>
              <w:pStyle w:val="tabletext11"/>
              <w:jc w:val="center"/>
              <w:rPr>
                <w:ins w:id="2105" w:author="Author"/>
                <w:b/>
              </w:rPr>
            </w:pPr>
            <w:ins w:id="2106" w:author="Author">
              <w:r w:rsidRPr="00775F25">
                <w:rPr>
                  <w:b/>
                </w:rPr>
                <w:t>Semitrailers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313B74F" w14:textId="77777777" w:rsidR="00377508" w:rsidRPr="00775F25" w:rsidRDefault="00377508" w:rsidP="00F1272A">
            <w:pPr>
              <w:pStyle w:val="tabletext11"/>
              <w:jc w:val="center"/>
              <w:rPr>
                <w:ins w:id="2107" w:author="Author"/>
              </w:rPr>
            </w:pPr>
            <w:ins w:id="2108" w:author="Author">
              <w:r w:rsidRPr="00775F2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66C1F53" w14:textId="77777777" w:rsidR="00377508" w:rsidRPr="00775F25" w:rsidRDefault="00377508" w:rsidP="00F1272A">
            <w:pPr>
              <w:pStyle w:val="tabletext11"/>
              <w:jc w:val="center"/>
              <w:rPr>
                <w:ins w:id="2109" w:author="Author"/>
              </w:rPr>
            </w:pPr>
            <w:ins w:id="2110" w:author="Author">
              <w:r w:rsidRPr="00775F25">
                <w:t>All uses</w:t>
              </w:r>
            </w:ins>
          </w:p>
        </w:tc>
        <w:tc>
          <w:tcPr>
            <w:tcW w:w="1560" w:type="dxa"/>
            <w:tcBorders>
              <w:top w:val="single" w:sz="6" w:space="0" w:color="auto"/>
              <w:left w:val="single" w:sz="6" w:space="0" w:color="auto"/>
              <w:bottom w:val="single" w:sz="6" w:space="0" w:color="auto"/>
              <w:right w:val="single" w:sz="6" w:space="0" w:color="auto"/>
            </w:tcBorders>
          </w:tcPr>
          <w:p w14:paraId="3CFA93E3" w14:textId="77777777" w:rsidR="00377508" w:rsidRPr="00775F25" w:rsidRDefault="00377508" w:rsidP="00F1272A">
            <w:pPr>
              <w:pStyle w:val="tabletext11"/>
              <w:tabs>
                <w:tab w:val="decimal" w:pos="480"/>
              </w:tabs>
              <w:rPr>
                <w:ins w:id="2111" w:author="Author"/>
                <w:rFonts w:cs="Arial"/>
                <w:szCs w:val="18"/>
              </w:rPr>
            </w:pPr>
            <w:ins w:id="2112" w:author="Author">
              <w:r w:rsidRPr="00775F25">
                <w:t>671-- and 674--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08320B" w14:textId="77777777" w:rsidR="00377508" w:rsidRPr="00775F25" w:rsidRDefault="00377508" w:rsidP="00F1272A">
            <w:pPr>
              <w:pStyle w:val="tabletext11"/>
              <w:jc w:val="center"/>
              <w:rPr>
                <w:ins w:id="2113" w:author="Author"/>
              </w:rPr>
            </w:pPr>
            <w:ins w:id="2114" w:author="Author">
              <w:r w:rsidRPr="00775F25">
                <w:t xml:space="preserve">0.18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74D43E" w14:textId="77777777" w:rsidR="00377508" w:rsidRPr="00775F25" w:rsidRDefault="00377508" w:rsidP="00F1272A">
            <w:pPr>
              <w:pStyle w:val="tabletext11"/>
              <w:jc w:val="center"/>
              <w:rPr>
                <w:ins w:id="2115" w:author="Author"/>
              </w:rPr>
            </w:pPr>
            <w:ins w:id="2116" w:author="Author">
              <w:r w:rsidRPr="00775F25">
                <w:t xml:space="preserve">0.76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F3F4B" w14:textId="77777777" w:rsidR="00377508" w:rsidRPr="00775F25" w:rsidRDefault="00377508" w:rsidP="00F1272A">
            <w:pPr>
              <w:pStyle w:val="tabletext11"/>
              <w:jc w:val="center"/>
              <w:rPr>
                <w:ins w:id="2117" w:author="Author"/>
              </w:rPr>
            </w:pPr>
            <w:ins w:id="2118" w:author="Author">
              <w:r w:rsidRPr="00775F25">
                <w:t xml:space="preserve">0.55 </w:t>
              </w:r>
            </w:ins>
          </w:p>
        </w:tc>
      </w:tr>
      <w:tr w:rsidR="00377508" w:rsidRPr="00775F25" w14:paraId="630F5056" w14:textId="77777777" w:rsidTr="00F1272A">
        <w:trPr>
          <w:cantSplit/>
          <w:trHeight w:val="190"/>
          <w:ins w:id="2119" w:author="Author"/>
        </w:trPr>
        <w:tc>
          <w:tcPr>
            <w:tcW w:w="200" w:type="dxa"/>
            <w:tcBorders>
              <w:top w:val="nil"/>
              <w:right w:val="single" w:sz="6" w:space="0" w:color="auto"/>
            </w:tcBorders>
            <w:shd w:val="clear" w:color="auto" w:fill="auto"/>
          </w:tcPr>
          <w:p w14:paraId="1688594F" w14:textId="77777777" w:rsidR="00377508" w:rsidRPr="00775F25" w:rsidRDefault="00377508" w:rsidP="00F1272A">
            <w:pPr>
              <w:pStyle w:val="tabletext11"/>
              <w:rPr>
                <w:ins w:id="212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7D6F55C" w14:textId="77777777" w:rsidR="00377508" w:rsidRPr="00775F25" w:rsidRDefault="00377508" w:rsidP="00F1272A">
            <w:pPr>
              <w:pStyle w:val="tabletext11"/>
              <w:jc w:val="center"/>
              <w:rPr>
                <w:ins w:id="2121"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C8F6CBD" w14:textId="77777777" w:rsidR="00377508" w:rsidRPr="00775F25" w:rsidRDefault="00377508" w:rsidP="00F1272A">
            <w:pPr>
              <w:pStyle w:val="tabletext11"/>
              <w:jc w:val="center"/>
              <w:rPr>
                <w:ins w:id="2122" w:author="Author"/>
              </w:rPr>
            </w:pPr>
            <w:ins w:id="2123" w:author="Author">
              <w:r w:rsidRPr="00775F25">
                <w:t>Intermediate</w:t>
              </w:r>
              <w:r w:rsidRPr="00377508">
                <w:rPr>
                  <w:rFonts w:ascii="Symbol" w:hAnsi="Symbol"/>
                  <w:rPrChange w:id="2124" w:author="Author">
                    <w:rPr>
                      <w:rFonts w:ascii="Symbol" w:hAnsi="Symbol"/>
                    </w:rPr>
                  </w:rPrChange>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54B6FD9" w14:textId="77777777" w:rsidR="00377508" w:rsidRPr="00775F25" w:rsidRDefault="00377508" w:rsidP="00F1272A">
            <w:pPr>
              <w:pStyle w:val="tabletext11"/>
              <w:jc w:val="center"/>
              <w:rPr>
                <w:ins w:id="2125" w:author="Author"/>
              </w:rPr>
            </w:pPr>
            <w:ins w:id="2126" w:author="Author">
              <w:r w:rsidRPr="00775F25">
                <w:t>All uses</w:t>
              </w:r>
            </w:ins>
          </w:p>
        </w:tc>
        <w:tc>
          <w:tcPr>
            <w:tcW w:w="1560" w:type="dxa"/>
            <w:tcBorders>
              <w:top w:val="single" w:sz="6" w:space="0" w:color="auto"/>
              <w:left w:val="single" w:sz="6" w:space="0" w:color="auto"/>
              <w:bottom w:val="single" w:sz="6" w:space="0" w:color="auto"/>
              <w:right w:val="single" w:sz="6" w:space="0" w:color="auto"/>
            </w:tcBorders>
          </w:tcPr>
          <w:p w14:paraId="3A0E7B80" w14:textId="77777777" w:rsidR="00377508" w:rsidRPr="00775F25" w:rsidRDefault="00377508" w:rsidP="00F1272A">
            <w:pPr>
              <w:pStyle w:val="tabletext11"/>
              <w:tabs>
                <w:tab w:val="decimal" w:pos="480"/>
              </w:tabs>
              <w:rPr>
                <w:ins w:id="2127" w:author="Author"/>
                <w:rFonts w:cs="Arial"/>
                <w:szCs w:val="18"/>
              </w:rPr>
            </w:pPr>
            <w:ins w:id="2128" w:author="Author">
              <w:r w:rsidRPr="00775F25">
                <w:t>672-- and 675--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4A2A8" w14:textId="77777777" w:rsidR="00377508" w:rsidRPr="00775F25" w:rsidRDefault="00377508" w:rsidP="00F1272A">
            <w:pPr>
              <w:pStyle w:val="tabletext11"/>
              <w:jc w:val="center"/>
              <w:rPr>
                <w:ins w:id="2129" w:author="Author"/>
              </w:rPr>
            </w:pPr>
            <w:ins w:id="2130" w:author="Author">
              <w:r w:rsidRPr="00775F25">
                <w:t xml:space="preserve">0.23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0F9F9" w14:textId="77777777" w:rsidR="00377508" w:rsidRPr="00775F25" w:rsidRDefault="00377508" w:rsidP="00F1272A">
            <w:pPr>
              <w:pStyle w:val="tabletext11"/>
              <w:jc w:val="center"/>
              <w:rPr>
                <w:ins w:id="2131" w:author="Author"/>
              </w:rPr>
            </w:pPr>
            <w:ins w:id="2132" w:author="Author">
              <w:r w:rsidRPr="00775F25">
                <w:t xml:space="preserve">1.16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2915D" w14:textId="77777777" w:rsidR="00377508" w:rsidRPr="00775F25" w:rsidRDefault="00377508" w:rsidP="00F1272A">
            <w:pPr>
              <w:pStyle w:val="tabletext11"/>
              <w:jc w:val="center"/>
              <w:rPr>
                <w:ins w:id="2133" w:author="Author"/>
              </w:rPr>
            </w:pPr>
            <w:ins w:id="2134" w:author="Author">
              <w:r w:rsidRPr="00775F25">
                <w:t xml:space="preserve">0.68 </w:t>
              </w:r>
            </w:ins>
          </w:p>
        </w:tc>
      </w:tr>
      <w:tr w:rsidR="00377508" w:rsidRPr="00775F25" w14:paraId="583D19DD" w14:textId="77777777" w:rsidTr="00F1272A">
        <w:trPr>
          <w:cantSplit/>
          <w:trHeight w:val="190"/>
          <w:ins w:id="2135" w:author="Author"/>
        </w:trPr>
        <w:tc>
          <w:tcPr>
            <w:tcW w:w="200" w:type="dxa"/>
            <w:tcBorders>
              <w:top w:val="nil"/>
              <w:right w:val="single" w:sz="6" w:space="0" w:color="auto"/>
            </w:tcBorders>
            <w:shd w:val="clear" w:color="auto" w:fill="auto"/>
          </w:tcPr>
          <w:p w14:paraId="5D89CBE2" w14:textId="77777777" w:rsidR="00377508" w:rsidRPr="00775F25" w:rsidRDefault="00377508" w:rsidP="00F1272A">
            <w:pPr>
              <w:pStyle w:val="tabletext11"/>
              <w:rPr>
                <w:ins w:id="2136"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A5F7260" w14:textId="77777777" w:rsidR="00377508" w:rsidRPr="00775F25" w:rsidRDefault="00377508" w:rsidP="00F1272A">
            <w:pPr>
              <w:pStyle w:val="tabletext11"/>
              <w:jc w:val="center"/>
              <w:rPr>
                <w:ins w:id="2137" w:author="Author"/>
                <w:b/>
              </w:rPr>
            </w:pPr>
            <w:ins w:id="2138" w:author="Author">
              <w:r w:rsidRPr="00775F25">
                <w:rPr>
                  <w:b/>
                </w:rPr>
                <w:t>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AB3751D" w14:textId="77777777" w:rsidR="00377508" w:rsidRPr="00775F25" w:rsidRDefault="00377508" w:rsidP="00F1272A">
            <w:pPr>
              <w:pStyle w:val="tabletext11"/>
              <w:jc w:val="center"/>
              <w:rPr>
                <w:ins w:id="2139" w:author="Author"/>
              </w:rPr>
            </w:pPr>
            <w:ins w:id="2140" w:author="Author">
              <w:r w:rsidRPr="00775F2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1A0A1C5" w14:textId="77777777" w:rsidR="00377508" w:rsidRPr="00775F25" w:rsidRDefault="00377508" w:rsidP="00F1272A">
            <w:pPr>
              <w:pStyle w:val="tabletext11"/>
              <w:jc w:val="center"/>
              <w:rPr>
                <w:ins w:id="2141" w:author="Author"/>
              </w:rPr>
            </w:pPr>
            <w:ins w:id="2142" w:author="Author">
              <w:r w:rsidRPr="00775F25">
                <w:t>All uses</w:t>
              </w:r>
            </w:ins>
          </w:p>
        </w:tc>
        <w:tc>
          <w:tcPr>
            <w:tcW w:w="1560" w:type="dxa"/>
            <w:tcBorders>
              <w:top w:val="single" w:sz="6" w:space="0" w:color="auto"/>
              <w:left w:val="single" w:sz="6" w:space="0" w:color="auto"/>
              <w:bottom w:val="single" w:sz="6" w:space="0" w:color="auto"/>
              <w:right w:val="single" w:sz="6" w:space="0" w:color="auto"/>
            </w:tcBorders>
          </w:tcPr>
          <w:p w14:paraId="2A6AB9F1" w14:textId="77777777" w:rsidR="00377508" w:rsidRPr="00775F25" w:rsidRDefault="00377508" w:rsidP="00F1272A">
            <w:pPr>
              <w:pStyle w:val="tabletext11"/>
              <w:tabs>
                <w:tab w:val="decimal" w:pos="480"/>
              </w:tabs>
              <w:rPr>
                <w:ins w:id="2143" w:author="Author"/>
                <w:rFonts w:cs="Arial"/>
                <w:szCs w:val="18"/>
              </w:rPr>
            </w:pPr>
            <w:ins w:id="2144" w:author="Author">
              <w:r w:rsidRPr="00775F25">
                <w:t>681-- and 684--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6C0EF1" w14:textId="77777777" w:rsidR="00377508" w:rsidRPr="00775F25" w:rsidRDefault="00377508" w:rsidP="00F1272A">
            <w:pPr>
              <w:pStyle w:val="tabletext11"/>
              <w:jc w:val="center"/>
              <w:rPr>
                <w:ins w:id="2145" w:author="Author"/>
              </w:rPr>
            </w:pPr>
            <w:ins w:id="2146" w:author="Author">
              <w:r w:rsidRPr="00775F25">
                <w:t xml:space="preserve">0.08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61CD3" w14:textId="77777777" w:rsidR="00377508" w:rsidRPr="00775F25" w:rsidRDefault="00377508" w:rsidP="00F1272A">
            <w:pPr>
              <w:pStyle w:val="tabletext11"/>
              <w:jc w:val="center"/>
              <w:rPr>
                <w:ins w:id="2147" w:author="Author"/>
              </w:rPr>
            </w:pPr>
            <w:ins w:id="2148" w:author="Author">
              <w:r w:rsidRPr="00775F25">
                <w:t xml:space="preserve">0.51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CAC5C" w14:textId="77777777" w:rsidR="00377508" w:rsidRPr="00775F25" w:rsidRDefault="00377508" w:rsidP="00F1272A">
            <w:pPr>
              <w:pStyle w:val="tabletext11"/>
              <w:jc w:val="center"/>
              <w:rPr>
                <w:ins w:id="2149" w:author="Author"/>
              </w:rPr>
            </w:pPr>
            <w:ins w:id="2150" w:author="Author">
              <w:r w:rsidRPr="00775F25">
                <w:t xml:space="preserve">0.71 </w:t>
              </w:r>
            </w:ins>
          </w:p>
        </w:tc>
      </w:tr>
      <w:tr w:rsidR="00377508" w:rsidRPr="00775F25" w14:paraId="2DD5DE2A" w14:textId="77777777" w:rsidTr="00F1272A">
        <w:trPr>
          <w:cantSplit/>
          <w:trHeight w:val="190"/>
          <w:ins w:id="2151" w:author="Author"/>
        </w:trPr>
        <w:tc>
          <w:tcPr>
            <w:tcW w:w="200" w:type="dxa"/>
            <w:tcBorders>
              <w:top w:val="nil"/>
              <w:right w:val="single" w:sz="6" w:space="0" w:color="auto"/>
            </w:tcBorders>
            <w:shd w:val="clear" w:color="auto" w:fill="auto"/>
          </w:tcPr>
          <w:p w14:paraId="3B162853" w14:textId="77777777" w:rsidR="00377508" w:rsidRPr="00775F25" w:rsidRDefault="00377508" w:rsidP="00F1272A">
            <w:pPr>
              <w:pStyle w:val="tabletext11"/>
              <w:rPr>
                <w:ins w:id="215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C15C75A" w14:textId="77777777" w:rsidR="00377508" w:rsidRPr="00775F25" w:rsidRDefault="00377508" w:rsidP="00F1272A">
            <w:pPr>
              <w:pStyle w:val="tabletext11"/>
              <w:jc w:val="center"/>
              <w:rPr>
                <w:ins w:id="2153"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A8DA14F" w14:textId="77777777" w:rsidR="00377508" w:rsidRPr="00775F25" w:rsidRDefault="00377508" w:rsidP="00F1272A">
            <w:pPr>
              <w:pStyle w:val="tabletext11"/>
              <w:jc w:val="center"/>
              <w:rPr>
                <w:ins w:id="2154" w:author="Author"/>
              </w:rPr>
            </w:pPr>
            <w:ins w:id="2155" w:author="Author">
              <w:r w:rsidRPr="00775F25">
                <w:t>Intermediate</w:t>
              </w:r>
              <w:r w:rsidRPr="00377508">
                <w:rPr>
                  <w:rFonts w:ascii="Symbol" w:hAnsi="Symbol"/>
                  <w:rPrChange w:id="2156" w:author="Author">
                    <w:rPr>
                      <w:rFonts w:ascii="Symbol" w:hAnsi="Symbol"/>
                    </w:rPr>
                  </w:rPrChange>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67236D5" w14:textId="77777777" w:rsidR="00377508" w:rsidRPr="00775F25" w:rsidRDefault="00377508" w:rsidP="00F1272A">
            <w:pPr>
              <w:pStyle w:val="tabletext11"/>
              <w:jc w:val="center"/>
              <w:rPr>
                <w:ins w:id="2157" w:author="Author"/>
              </w:rPr>
            </w:pPr>
            <w:ins w:id="2158" w:author="Author">
              <w:r w:rsidRPr="00775F25">
                <w:t>All uses</w:t>
              </w:r>
            </w:ins>
          </w:p>
        </w:tc>
        <w:tc>
          <w:tcPr>
            <w:tcW w:w="1560" w:type="dxa"/>
            <w:tcBorders>
              <w:top w:val="single" w:sz="6" w:space="0" w:color="auto"/>
              <w:left w:val="single" w:sz="6" w:space="0" w:color="auto"/>
              <w:bottom w:val="single" w:sz="6" w:space="0" w:color="auto"/>
              <w:right w:val="single" w:sz="6" w:space="0" w:color="auto"/>
            </w:tcBorders>
          </w:tcPr>
          <w:p w14:paraId="56AE48C4" w14:textId="77777777" w:rsidR="00377508" w:rsidRPr="00775F25" w:rsidRDefault="00377508" w:rsidP="00F1272A">
            <w:pPr>
              <w:pStyle w:val="tabletext11"/>
              <w:tabs>
                <w:tab w:val="decimal" w:pos="480"/>
              </w:tabs>
              <w:rPr>
                <w:ins w:id="2159" w:author="Author"/>
                <w:rFonts w:cs="Arial"/>
                <w:szCs w:val="18"/>
              </w:rPr>
            </w:pPr>
            <w:ins w:id="2160" w:author="Author">
              <w:r w:rsidRPr="00775F25">
                <w:t>682-- and 685--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A7AAA" w14:textId="77777777" w:rsidR="00377508" w:rsidRPr="00775F25" w:rsidRDefault="00377508" w:rsidP="00F1272A">
            <w:pPr>
              <w:pStyle w:val="tabletext11"/>
              <w:jc w:val="center"/>
              <w:rPr>
                <w:ins w:id="2161" w:author="Author"/>
              </w:rPr>
            </w:pPr>
            <w:ins w:id="2162" w:author="Author">
              <w:r w:rsidRPr="00775F25">
                <w:t xml:space="preserve">0.11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B0C871" w14:textId="77777777" w:rsidR="00377508" w:rsidRPr="00775F25" w:rsidRDefault="00377508" w:rsidP="00F1272A">
            <w:pPr>
              <w:pStyle w:val="tabletext11"/>
              <w:jc w:val="center"/>
              <w:rPr>
                <w:ins w:id="2163" w:author="Author"/>
              </w:rPr>
            </w:pPr>
            <w:ins w:id="2164" w:author="Author">
              <w:r w:rsidRPr="00775F25">
                <w:t xml:space="preserve">0.77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6541F" w14:textId="77777777" w:rsidR="00377508" w:rsidRPr="00775F25" w:rsidRDefault="00377508" w:rsidP="00F1272A">
            <w:pPr>
              <w:pStyle w:val="tabletext11"/>
              <w:jc w:val="center"/>
              <w:rPr>
                <w:ins w:id="2165" w:author="Author"/>
              </w:rPr>
            </w:pPr>
            <w:ins w:id="2166" w:author="Author">
              <w:r w:rsidRPr="00775F25">
                <w:t xml:space="preserve">0.87 </w:t>
              </w:r>
            </w:ins>
          </w:p>
        </w:tc>
      </w:tr>
      <w:tr w:rsidR="00377508" w:rsidRPr="00775F25" w14:paraId="17E87EAF" w14:textId="77777777" w:rsidTr="00F1272A">
        <w:trPr>
          <w:cantSplit/>
          <w:trHeight w:val="190"/>
          <w:ins w:id="2167" w:author="Author"/>
        </w:trPr>
        <w:tc>
          <w:tcPr>
            <w:tcW w:w="200" w:type="dxa"/>
            <w:tcBorders>
              <w:top w:val="nil"/>
              <w:right w:val="single" w:sz="6" w:space="0" w:color="auto"/>
            </w:tcBorders>
            <w:shd w:val="clear" w:color="auto" w:fill="auto"/>
          </w:tcPr>
          <w:p w14:paraId="00B8ADE1" w14:textId="77777777" w:rsidR="00377508" w:rsidRPr="00775F25" w:rsidRDefault="00377508" w:rsidP="00F1272A">
            <w:pPr>
              <w:pStyle w:val="tabletext11"/>
              <w:rPr>
                <w:ins w:id="2168"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7F34231" w14:textId="77777777" w:rsidR="00377508" w:rsidRPr="00775F25" w:rsidRDefault="00377508" w:rsidP="00F1272A">
            <w:pPr>
              <w:pStyle w:val="tabletext11"/>
              <w:jc w:val="center"/>
              <w:rPr>
                <w:ins w:id="2169" w:author="Author"/>
                <w:b/>
              </w:rPr>
            </w:pPr>
            <w:ins w:id="2170" w:author="Author">
              <w:r w:rsidRPr="00775F25">
                <w:rPr>
                  <w:b/>
                </w:rPr>
                <w:t>Service Or Utility Trailers</w:t>
              </w:r>
              <w:r w:rsidRPr="00775F25">
                <w:rPr>
                  <w:b/>
                </w:rPr>
                <w:br/>
              </w:r>
              <w:r w:rsidRPr="00775F25">
                <w:t>(Registered GVWR of 3,000 lbs. or less)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A3F2725" w14:textId="77777777" w:rsidR="00377508" w:rsidRPr="00775F25" w:rsidRDefault="00377508" w:rsidP="00F1272A">
            <w:pPr>
              <w:pStyle w:val="tabletext11"/>
              <w:jc w:val="center"/>
              <w:rPr>
                <w:ins w:id="2171" w:author="Author"/>
              </w:rPr>
            </w:pPr>
            <w:ins w:id="2172" w:author="Author">
              <w:r w:rsidRPr="00775F2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3CD9779" w14:textId="77777777" w:rsidR="00377508" w:rsidRPr="00775F25" w:rsidRDefault="00377508" w:rsidP="00F1272A">
            <w:pPr>
              <w:pStyle w:val="tabletext11"/>
              <w:jc w:val="center"/>
              <w:rPr>
                <w:ins w:id="2173" w:author="Author"/>
              </w:rPr>
            </w:pPr>
            <w:ins w:id="2174" w:author="Author">
              <w:r w:rsidRPr="00775F25">
                <w:t>All uses</w:t>
              </w:r>
            </w:ins>
          </w:p>
        </w:tc>
        <w:tc>
          <w:tcPr>
            <w:tcW w:w="1560" w:type="dxa"/>
            <w:tcBorders>
              <w:top w:val="single" w:sz="6" w:space="0" w:color="auto"/>
              <w:left w:val="single" w:sz="6" w:space="0" w:color="auto"/>
              <w:bottom w:val="single" w:sz="6" w:space="0" w:color="auto"/>
              <w:right w:val="single" w:sz="6" w:space="0" w:color="auto"/>
            </w:tcBorders>
          </w:tcPr>
          <w:p w14:paraId="4138DF6A" w14:textId="77777777" w:rsidR="00377508" w:rsidRPr="00775F25" w:rsidRDefault="00377508" w:rsidP="00F1272A">
            <w:pPr>
              <w:pStyle w:val="tabletext11"/>
              <w:tabs>
                <w:tab w:val="decimal" w:pos="480"/>
              </w:tabs>
              <w:rPr>
                <w:ins w:id="2175" w:author="Author"/>
                <w:rFonts w:cs="Arial"/>
                <w:szCs w:val="18"/>
              </w:rPr>
            </w:pPr>
            <w:ins w:id="2176" w:author="Author">
              <w:r w:rsidRPr="00775F25">
                <w:t>691-- and 694--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FB2E9" w14:textId="77777777" w:rsidR="00377508" w:rsidRPr="00775F25" w:rsidRDefault="00377508" w:rsidP="00F1272A">
            <w:pPr>
              <w:pStyle w:val="tabletext11"/>
              <w:jc w:val="center"/>
              <w:rPr>
                <w:ins w:id="2177" w:author="Author"/>
              </w:rPr>
            </w:pPr>
            <w:ins w:id="2178" w:author="Author">
              <w:r w:rsidRPr="00775F25">
                <w:t xml:space="preserve">0.18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F6079" w14:textId="77777777" w:rsidR="00377508" w:rsidRPr="00775F25" w:rsidRDefault="00377508" w:rsidP="00F1272A">
            <w:pPr>
              <w:pStyle w:val="tabletext11"/>
              <w:jc w:val="center"/>
              <w:rPr>
                <w:ins w:id="2179" w:author="Author"/>
              </w:rPr>
            </w:pPr>
            <w:ins w:id="2180" w:author="Author">
              <w:r w:rsidRPr="00775F25">
                <w:t xml:space="preserve">0.44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4D4E8" w14:textId="77777777" w:rsidR="00377508" w:rsidRPr="00775F25" w:rsidRDefault="00377508" w:rsidP="00F1272A">
            <w:pPr>
              <w:pStyle w:val="tabletext11"/>
              <w:jc w:val="center"/>
              <w:rPr>
                <w:ins w:id="2181" w:author="Author"/>
              </w:rPr>
            </w:pPr>
            <w:ins w:id="2182" w:author="Author">
              <w:r w:rsidRPr="00775F25">
                <w:t xml:space="preserve">0.76 </w:t>
              </w:r>
            </w:ins>
          </w:p>
        </w:tc>
      </w:tr>
      <w:tr w:rsidR="00377508" w:rsidRPr="00775F25" w14:paraId="2F701918" w14:textId="77777777" w:rsidTr="00F1272A">
        <w:trPr>
          <w:cantSplit/>
          <w:trHeight w:val="190"/>
          <w:ins w:id="2183" w:author="Author"/>
        </w:trPr>
        <w:tc>
          <w:tcPr>
            <w:tcW w:w="200" w:type="dxa"/>
            <w:tcBorders>
              <w:top w:val="nil"/>
              <w:bottom w:val="nil"/>
              <w:right w:val="single" w:sz="6" w:space="0" w:color="auto"/>
            </w:tcBorders>
            <w:shd w:val="clear" w:color="auto" w:fill="auto"/>
          </w:tcPr>
          <w:p w14:paraId="4D50AE1B" w14:textId="77777777" w:rsidR="00377508" w:rsidRPr="00775F25" w:rsidRDefault="00377508" w:rsidP="00F1272A">
            <w:pPr>
              <w:pStyle w:val="tabletext11"/>
              <w:rPr>
                <w:ins w:id="218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B3413EE" w14:textId="77777777" w:rsidR="00377508" w:rsidRPr="00775F25" w:rsidRDefault="00377508" w:rsidP="00F1272A">
            <w:pPr>
              <w:pStyle w:val="tabletext11"/>
              <w:jc w:val="center"/>
              <w:rPr>
                <w:ins w:id="2185" w:author="Author"/>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7ED6E4D" w14:textId="77777777" w:rsidR="00377508" w:rsidRPr="00775F25" w:rsidRDefault="00377508" w:rsidP="00F1272A">
            <w:pPr>
              <w:pStyle w:val="tabletext11"/>
              <w:jc w:val="center"/>
              <w:rPr>
                <w:ins w:id="2186" w:author="Author"/>
              </w:rPr>
            </w:pPr>
            <w:ins w:id="2187" w:author="Author">
              <w:r w:rsidRPr="00775F25">
                <w:t>Intermediate</w:t>
              </w:r>
              <w:r w:rsidRPr="00377508">
                <w:rPr>
                  <w:rFonts w:ascii="Symbol" w:hAnsi="Symbol"/>
                  <w:rPrChange w:id="2188" w:author="Author">
                    <w:rPr>
                      <w:rFonts w:ascii="Symbol" w:hAnsi="Symbol"/>
                    </w:rPr>
                  </w:rPrChange>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AAD3579" w14:textId="77777777" w:rsidR="00377508" w:rsidRPr="00775F25" w:rsidRDefault="00377508" w:rsidP="00F1272A">
            <w:pPr>
              <w:pStyle w:val="tabletext11"/>
              <w:jc w:val="center"/>
              <w:rPr>
                <w:ins w:id="2189" w:author="Author"/>
              </w:rPr>
            </w:pPr>
            <w:ins w:id="2190" w:author="Author">
              <w:r w:rsidRPr="00775F25">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21E930F6" w14:textId="77777777" w:rsidR="00377508" w:rsidRPr="00775F25" w:rsidRDefault="00377508" w:rsidP="00F1272A">
            <w:pPr>
              <w:pStyle w:val="tabletext11"/>
              <w:tabs>
                <w:tab w:val="decimal" w:pos="480"/>
              </w:tabs>
              <w:rPr>
                <w:ins w:id="2191" w:author="Author"/>
                <w:rFonts w:cs="Arial"/>
                <w:szCs w:val="18"/>
              </w:rPr>
            </w:pPr>
            <w:ins w:id="2192" w:author="Author">
              <w:r w:rsidRPr="00775F25">
                <w:t>692-- and 695--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080438" w14:textId="77777777" w:rsidR="00377508" w:rsidRPr="00775F25" w:rsidRDefault="00377508" w:rsidP="00F1272A">
            <w:pPr>
              <w:pStyle w:val="tabletext11"/>
              <w:jc w:val="center"/>
              <w:rPr>
                <w:ins w:id="2193" w:author="Author"/>
              </w:rPr>
            </w:pPr>
            <w:ins w:id="2194" w:author="Author">
              <w:r w:rsidRPr="00775F25">
                <w:t xml:space="preserve">0.24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968A51" w14:textId="77777777" w:rsidR="00377508" w:rsidRPr="00775F25" w:rsidRDefault="00377508" w:rsidP="00F1272A">
            <w:pPr>
              <w:pStyle w:val="tabletext11"/>
              <w:jc w:val="center"/>
              <w:rPr>
                <w:ins w:id="2195" w:author="Author"/>
              </w:rPr>
            </w:pPr>
            <w:ins w:id="2196" w:author="Author">
              <w:r w:rsidRPr="00775F25">
                <w:t>0.67</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454B8C" w14:textId="77777777" w:rsidR="00377508" w:rsidRPr="00775F25" w:rsidRDefault="00377508" w:rsidP="00F1272A">
            <w:pPr>
              <w:pStyle w:val="tabletext11"/>
              <w:jc w:val="center"/>
              <w:rPr>
                <w:ins w:id="2197" w:author="Author"/>
              </w:rPr>
            </w:pPr>
            <w:ins w:id="2198" w:author="Author">
              <w:r w:rsidRPr="00775F25">
                <w:t xml:space="preserve">0.93 </w:t>
              </w:r>
            </w:ins>
          </w:p>
        </w:tc>
      </w:tr>
      <w:tr w:rsidR="00377508" w:rsidRPr="00775F25" w14:paraId="67E0DB45" w14:textId="77777777" w:rsidTr="00F1272A">
        <w:trPr>
          <w:cantSplit/>
          <w:trHeight w:val="190"/>
          <w:ins w:id="2199" w:author="Author"/>
        </w:trPr>
        <w:tc>
          <w:tcPr>
            <w:tcW w:w="200" w:type="dxa"/>
            <w:tcBorders>
              <w:top w:val="nil"/>
              <w:right w:val="single" w:sz="6" w:space="0" w:color="auto"/>
            </w:tcBorders>
            <w:shd w:val="clear" w:color="auto" w:fill="auto"/>
          </w:tcPr>
          <w:p w14:paraId="7A7F8262" w14:textId="77777777" w:rsidR="00377508" w:rsidRPr="00775F25" w:rsidRDefault="00377508" w:rsidP="00F1272A">
            <w:pPr>
              <w:pStyle w:val="tabletext11"/>
              <w:rPr>
                <w:ins w:id="2200" w:author="Author"/>
              </w:rPr>
            </w:pPr>
          </w:p>
        </w:tc>
        <w:tc>
          <w:tcPr>
            <w:tcW w:w="200" w:type="dxa"/>
            <w:tcBorders>
              <w:top w:val="single" w:sz="6" w:space="0" w:color="auto"/>
              <w:left w:val="single" w:sz="6" w:space="0" w:color="auto"/>
              <w:bottom w:val="single" w:sz="6" w:space="0" w:color="auto"/>
            </w:tcBorders>
            <w:shd w:val="clear" w:color="auto" w:fill="auto"/>
          </w:tcPr>
          <w:p w14:paraId="08B9F38C" w14:textId="77777777" w:rsidR="00377508" w:rsidRPr="00775F25" w:rsidRDefault="00377508" w:rsidP="00F1272A">
            <w:pPr>
              <w:pStyle w:val="tabletext11"/>
              <w:rPr>
                <w:ins w:id="2201" w:author="Author"/>
              </w:rPr>
            </w:pPr>
            <w:ins w:id="2202" w:author="Author">
              <w:r w:rsidRPr="00377508">
                <w:rPr>
                  <w:rFonts w:ascii="Symbol" w:hAnsi="Symbol"/>
                  <w:rPrChange w:id="2203" w:author="Author">
                    <w:rPr>
                      <w:rFonts w:ascii="Symbol" w:hAnsi="Symbol"/>
                    </w:rPr>
                  </w:rPrChange>
                </w:rPr>
                <w:sym w:font="Symbol" w:char="F02A"/>
              </w:r>
            </w:ins>
          </w:p>
        </w:tc>
        <w:tc>
          <w:tcPr>
            <w:tcW w:w="9892" w:type="dxa"/>
            <w:gridSpan w:val="7"/>
            <w:tcBorders>
              <w:top w:val="single" w:sz="6" w:space="0" w:color="auto"/>
              <w:bottom w:val="single" w:sz="6" w:space="0" w:color="auto"/>
              <w:right w:val="single" w:sz="6" w:space="0" w:color="auto"/>
            </w:tcBorders>
            <w:shd w:val="clear" w:color="auto" w:fill="auto"/>
            <w:vAlign w:val="center"/>
          </w:tcPr>
          <w:p w14:paraId="60C104C5" w14:textId="77777777" w:rsidR="00377508" w:rsidRPr="00775F25" w:rsidRDefault="00377508" w:rsidP="00F1272A">
            <w:pPr>
              <w:pStyle w:val="tabletext11"/>
              <w:tabs>
                <w:tab w:val="decimal" w:pos="480"/>
              </w:tabs>
              <w:rPr>
                <w:ins w:id="2204" w:author="Author"/>
              </w:rPr>
            </w:pPr>
            <w:ins w:id="2205" w:author="Author">
              <w:r w:rsidRPr="00775F25">
                <w:rPr>
                  <w:rFonts w:cs="Arial"/>
                  <w:szCs w:val="18"/>
                </w:rPr>
                <w:t>For trailers used with light trucks which regularly operate beyond a 200-mile radius, use the primary rating factor for the intermediate rating class.</w:t>
              </w:r>
            </w:ins>
          </w:p>
        </w:tc>
      </w:tr>
    </w:tbl>
    <w:p w14:paraId="3848E0E0" w14:textId="77777777" w:rsidR="00377508" w:rsidRPr="00775F25" w:rsidRDefault="00377508" w:rsidP="00377508">
      <w:pPr>
        <w:pStyle w:val="tablecaption"/>
        <w:rPr>
          <w:ins w:id="2206" w:author="Author"/>
        </w:rPr>
      </w:pPr>
      <w:ins w:id="2207" w:author="Author">
        <w:r w:rsidRPr="00775F25">
          <w:t>Table 223.B. Primary Classifications – Rating Factors And Statistical Codes – Non-zone Rated</w:t>
        </w:r>
      </w:ins>
    </w:p>
    <w:p w14:paraId="5EE7C00C" w14:textId="77777777" w:rsidR="00377508" w:rsidRPr="00775F25" w:rsidRDefault="00377508" w:rsidP="00377508">
      <w:pPr>
        <w:pStyle w:val="isonormal"/>
        <w:rPr>
          <w:ins w:id="2208" w:author="Author"/>
        </w:rPr>
      </w:pPr>
    </w:p>
    <w:p w14:paraId="7BBF81EB" w14:textId="77777777" w:rsidR="00377508" w:rsidRPr="00775F25" w:rsidRDefault="00377508" w:rsidP="00377508">
      <w:pPr>
        <w:pStyle w:val="blocktext1"/>
        <w:rPr>
          <w:ins w:id="2209" w:author="Author"/>
        </w:rPr>
      </w:pPr>
      <w:ins w:id="2210" w:author="Author">
        <w:r w:rsidRPr="00775F25">
          <w:t xml:space="preserve">Paragraph </w:t>
        </w:r>
        <w:r w:rsidRPr="00775F25">
          <w:rPr>
            <w:b/>
            <w:bCs/>
          </w:rPr>
          <w:t>C.</w:t>
        </w:r>
        <w:r w:rsidRPr="00775F25">
          <w:t xml:space="preserve"> is replaced by the following:</w:t>
        </w:r>
      </w:ins>
    </w:p>
    <w:p w14:paraId="7CE81458" w14:textId="77777777" w:rsidR="00377508" w:rsidRPr="00775F25" w:rsidRDefault="00377508" w:rsidP="00377508">
      <w:pPr>
        <w:pStyle w:val="outlinehd2"/>
        <w:rPr>
          <w:ins w:id="2211" w:author="Author"/>
        </w:rPr>
      </w:pPr>
      <w:ins w:id="2212" w:author="Author">
        <w:r w:rsidRPr="00775F25">
          <w:lastRenderedPageBreak/>
          <w:tab/>
          <w:t>C.</w:t>
        </w:r>
        <w:r w:rsidRPr="00775F25">
          <w:tab/>
          <w:t>Secondary Classification – Special Industry Class – Non-zone Rated</w:t>
        </w:r>
      </w:ins>
    </w:p>
    <w:p w14:paraId="6E617D76" w14:textId="77777777" w:rsidR="00377508" w:rsidRPr="00775F25" w:rsidRDefault="00377508" w:rsidP="00377508">
      <w:pPr>
        <w:pStyle w:val="outlinehd3"/>
        <w:rPr>
          <w:ins w:id="2213" w:author="Author"/>
        </w:rPr>
      </w:pPr>
      <w:ins w:id="2214" w:author="Author">
        <w:r w:rsidRPr="00775F25">
          <w:tab/>
          <w:t>1.</w:t>
        </w:r>
        <w:r w:rsidRPr="00775F25">
          <w:tab/>
          <w:t>Application</w:t>
        </w:r>
      </w:ins>
    </w:p>
    <w:p w14:paraId="2D16FDB2" w14:textId="77777777" w:rsidR="00377508" w:rsidRPr="00775F25" w:rsidRDefault="00377508" w:rsidP="00377508">
      <w:pPr>
        <w:pStyle w:val="blocktext4"/>
        <w:rPr>
          <w:ins w:id="2215" w:author="Author"/>
        </w:rPr>
      </w:pPr>
      <w:ins w:id="2216" w:author="Author">
        <w:r w:rsidRPr="00775F25">
          <w:t>Classify the vehicle according to its use. Insert the code provided in the 4th and 5th digits of the classification code.</w:t>
        </w:r>
      </w:ins>
    </w:p>
    <w:p w14:paraId="660F69CE" w14:textId="77777777" w:rsidR="00377508" w:rsidRPr="00775F25" w:rsidRDefault="00377508" w:rsidP="00377508">
      <w:pPr>
        <w:pStyle w:val="outlinehd3"/>
        <w:rPr>
          <w:ins w:id="2217" w:author="Author"/>
        </w:rPr>
      </w:pPr>
      <w:ins w:id="2218" w:author="Author">
        <w:r w:rsidRPr="00775F25">
          <w:tab/>
          <w:t>2.</w:t>
        </w:r>
        <w:r w:rsidRPr="00775F25">
          <w:tab/>
          <w:t>Autos Having More Than One Use</w:t>
        </w:r>
      </w:ins>
    </w:p>
    <w:p w14:paraId="785B035C" w14:textId="77777777" w:rsidR="00377508" w:rsidRPr="00775F25" w:rsidRDefault="00377508" w:rsidP="00377508">
      <w:pPr>
        <w:pStyle w:val="blocktext4"/>
        <w:rPr>
          <w:ins w:id="2219" w:author="Author"/>
        </w:rPr>
      </w:pPr>
      <w:ins w:id="2220" w:author="Author">
        <w:r w:rsidRPr="00775F25">
          <w:t>Where more than one secondary rating factor applies, use the highest-rated classification unless 80% of the use is in a lower-rated activity. In that case, use the lower-rated classification.</w:t>
        </w:r>
      </w:ins>
    </w:p>
    <w:p w14:paraId="569CE678" w14:textId="77777777" w:rsidR="00377508" w:rsidRPr="00775F25" w:rsidRDefault="00377508" w:rsidP="00377508">
      <w:pPr>
        <w:pStyle w:val="outlinehd3"/>
        <w:rPr>
          <w:ins w:id="2221" w:author="Author"/>
        </w:rPr>
      </w:pPr>
      <w:ins w:id="2222" w:author="Author">
        <w:r w:rsidRPr="00775F25">
          <w:tab/>
          <w:t>3.</w:t>
        </w:r>
        <w:r w:rsidRPr="00775F25">
          <w:tab/>
          <w:t>Trucking Operations</w:t>
        </w:r>
      </w:ins>
    </w:p>
    <w:p w14:paraId="5C4261C8" w14:textId="77777777" w:rsidR="00377508" w:rsidRPr="00775F25" w:rsidRDefault="00377508" w:rsidP="00377508">
      <w:pPr>
        <w:pStyle w:val="blocktext4"/>
        <w:rPr>
          <w:ins w:id="2223" w:author="Author"/>
        </w:rPr>
      </w:pPr>
      <w:ins w:id="2224" w:author="Author">
        <w:r w:rsidRPr="00775F25">
          <w:t xml:space="preserve">A risk engaged in trucking operations described in Rule </w:t>
        </w:r>
        <w:r w:rsidRPr="00775F25">
          <w:rPr>
            <w:b/>
            <w:bCs/>
          </w:rPr>
          <w:t>224.A.1.</w:t>
        </w:r>
        <w:r w:rsidRPr="00775F25">
          <w:t xml:space="preserve"> is assigned to the truckers secondary classification even though they advertise or describe themselves as a contractor, building contractor, building material dealer, sand and gravel hauler, or some other similar name.</w:t>
        </w:r>
      </w:ins>
    </w:p>
    <w:p w14:paraId="79AE2DD7" w14:textId="77777777" w:rsidR="00377508" w:rsidRPr="00775F25" w:rsidRDefault="00377508" w:rsidP="00377508">
      <w:pPr>
        <w:pStyle w:val="outlinehd3"/>
        <w:rPr>
          <w:ins w:id="2225" w:author="Author"/>
        </w:rPr>
      </w:pPr>
      <w:ins w:id="2226" w:author="Author">
        <w:r w:rsidRPr="00775F25">
          <w:tab/>
          <w:t>4.</w:t>
        </w:r>
        <w:r w:rsidRPr="00775F25">
          <w:tab/>
          <w:t>Secondary Classification Factors</w:t>
        </w:r>
      </w:ins>
    </w:p>
    <w:p w14:paraId="2A21786F" w14:textId="77777777" w:rsidR="00377508" w:rsidRPr="00775F25" w:rsidRDefault="00377508" w:rsidP="00377508">
      <w:pPr>
        <w:pStyle w:val="space4"/>
        <w:rPr>
          <w:ins w:id="2227" w:author="Author"/>
        </w:rPr>
      </w:pPr>
    </w:p>
    <w:tbl>
      <w:tblPr>
        <w:tblW w:w="10291" w:type="dxa"/>
        <w:tblInd w:w="-161" w:type="dxa"/>
        <w:tblLayout w:type="fixed"/>
        <w:tblCellMar>
          <w:left w:w="50" w:type="dxa"/>
          <w:right w:w="50" w:type="dxa"/>
        </w:tblCellMar>
        <w:tblLook w:val="04A0" w:firstRow="1" w:lastRow="0" w:firstColumn="1" w:lastColumn="0" w:noHBand="0" w:noVBand="1"/>
        <w:tblPrChange w:id="2228" w:author="Author">
          <w:tblPr>
            <w:tblW w:w="10421" w:type="dxa"/>
            <w:tblLayout w:type="fixed"/>
            <w:tblLook w:val="04A0" w:firstRow="1" w:lastRow="0" w:firstColumn="1" w:lastColumn="0" w:noHBand="0" w:noVBand="1"/>
          </w:tblPr>
        </w:tblPrChange>
      </w:tblPr>
      <w:tblGrid>
        <w:gridCol w:w="200"/>
        <w:gridCol w:w="1811"/>
        <w:gridCol w:w="3600"/>
        <w:gridCol w:w="720"/>
        <w:gridCol w:w="840"/>
        <w:gridCol w:w="960"/>
        <w:gridCol w:w="1080"/>
        <w:gridCol w:w="1080"/>
        <w:tblGridChange w:id="2229">
          <w:tblGrid>
            <w:gridCol w:w="360"/>
            <w:gridCol w:w="360"/>
            <w:gridCol w:w="360"/>
            <w:gridCol w:w="360"/>
            <w:gridCol w:w="360"/>
            <w:gridCol w:w="360"/>
            <w:gridCol w:w="360"/>
            <w:gridCol w:w="360"/>
          </w:tblGrid>
        </w:tblGridChange>
      </w:tblGrid>
      <w:tr w:rsidR="00377508" w:rsidRPr="00775F25" w14:paraId="1F3B6FF2" w14:textId="77777777" w:rsidTr="00377508">
        <w:trPr>
          <w:cantSplit/>
          <w:trHeight w:val="190"/>
          <w:ins w:id="2230" w:author="Author"/>
        </w:trPr>
        <w:tc>
          <w:tcPr>
            <w:tcW w:w="200" w:type="dxa"/>
            <w:tcBorders>
              <w:right w:val="single" w:sz="6" w:space="0" w:color="auto"/>
            </w:tcBorders>
            <w:shd w:val="clear" w:color="auto" w:fill="auto"/>
            <w:tcPrChange w:id="2231" w:author="Author">
              <w:tcPr>
                <w:tcW w:w="200" w:type="dxa"/>
                <w:tcBorders>
                  <w:right w:val="single" w:sz="4" w:space="0" w:color="auto"/>
                </w:tcBorders>
                <w:shd w:val="clear" w:color="auto" w:fill="auto"/>
              </w:tcPr>
            </w:tcPrChange>
          </w:tcPr>
          <w:p w14:paraId="61160061" w14:textId="77777777" w:rsidR="00377508" w:rsidRPr="00775F25" w:rsidRDefault="00377508" w:rsidP="00F1272A">
            <w:pPr>
              <w:pStyle w:val="tablehead"/>
              <w:jc w:val="left"/>
              <w:rPr>
                <w:ins w:id="2232" w:author="Author"/>
              </w:rPr>
            </w:pPr>
          </w:p>
        </w:tc>
        <w:tc>
          <w:tcPr>
            <w:tcW w:w="541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Change w:id="2233" w:author="Author">
              <w:tcPr>
                <w:tcW w:w="5591" w:type="dxa"/>
                <w:gridSpan w:val="2"/>
                <w:vMerge w:val="restart"/>
                <w:tcBorders>
                  <w:top w:val="single" w:sz="4" w:space="0" w:color="auto"/>
                  <w:left w:val="single" w:sz="4" w:space="0" w:color="auto"/>
                  <w:right w:val="single" w:sz="4" w:space="0" w:color="auto"/>
                </w:tcBorders>
                <w:shd w:val="clear" w:color="auto" w:fill="auto"/>
                <w:noWrap/>
                <w:vAlign w:val="bottom"/>
              </w:tcPr>
            </w:tcPrChange>
          </w:tcPr>
          <w:p w14:paraId="24198313" w14:textId="77777777" w:rsidR="00377508" w:rsidRPr="00775F25" w:rsidRDefault="00377508" w:rsidP="00F1272A">
            <w:pPr>
              <w:pStyle w:val="tablehead"/>
              <w:rPr>
                <w:ins w:id="2234" w:author="Author"/>
              </w:rPr>
            </w:pPr>
            <w:ins w:id="2235" w:author="Author">
              <w:r w:rsidRPr="00775F25">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Change w:id="2236" w:author="Author">
              <w:tcPr>
                <w:tcW w:w="720" w:type="dxa"/>
                <w:vMerge w:val="restart"/>
                <w:tcBorders>
                  <w:top w:val="single" w:sz="4" w:space="0" w:color="auto"/>
                  <w:left w:val="single" w:sz="4" w:space="0" w:color="auto"/>
                  <w:right w:val="single" w:sz="4" w:space="0" w:color="auto"/>
                </w:tcBorders>
                <w:vAlign w:val="bottom"/>
              </w:tcPr>
            </w:tcPrChange>
          </w:tcPr>
          <w:p w14:paraId="01C630B8" w14:textId="77777777" w:rsidR="00377508" w:rsidRPr="00775F25" w:rsidRDefault="00377508" w:rsidP="00F1272A">
            <w:pPr>
              <w:pStyle w:val="tablehead"/>
              <w:rPr>
                <w:ins w:id="2237" w:author="Author"/>
              </w:rPr>
            </w:pPr>
            <w:ins w:id="2238" w:author="Author">
              <w:r w:rsidRPr="00775F25">
                <w:t>Code</w:t>
              </w:r>
            </w:ins>
          </w:p>
        </w:tc>
        <w:tc>
          <w:tcPr>
            <w:tcW w:w="84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239" w:author="Author">
              <w:tcPr>
                <w:tcW w:w="990" w:type="dxa"/>
                <w:vMerge w:val="restart"/>
                <w:tcBorders>
                  <w:top w:val="single" w:sz="4" w:space="0" w:color="auto"/>
                  <w:left w:val="single" w:sz="4" w:space="0" w:color="auto"/>
                  <w:right w:val="single" w:sz="4" w:space="0" w:color="auto"/>
                </w:tcBorders>
                <w:shd w:val="clear" w:color="auto" w:fill="auto"/>
                <w:vAlign w:val="bottom"/>
              </w:tcPr>
            </w:tcPrChange>
          </w:tcPr>
          <w:p w14:paraId="2B47BAE4" w14:textId="77777777" w:rsidR="00377508" w:rsidRPr="00775F25" w:rsidRDefault="00377508" w:rsidP="00F1272A">
            <w:pPr>
              <w:pStyle w:val="tablehead"/>
              <w:rPr>
                <w:ins w:id="2240" w:author="Author"/>
              </w:rPr>
            </w:pPr>
            <w:ins w:id="2241" w:author="Author">
              <w:r w:rsidRPr="00775F25">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242" w:author="Author">
              <w:tcPr>
                <w:tcW w:w="990" w:type="dxa"/>
                <w:vMerge w:val="restart"/>
                <w:tcBorders>
                  <w:top w:val="single" w:sz="4" w:space="0" w:color="auto"/>
                  <w:left w:val="single" w:sz="4" w:space="0" w:color="auto"/>
                  <w:right w:val="single" w:sz="4" w:space="0" w:color="auto"/>
                </w:tcBorders>
                <w:shd w:val="clear" w:color="auto" w:fill="auto"/>
                <w:vAlign w:val="bottom"/>
              </w:tcPr>
            </w:tcPrChange>
          </w:tcPr>
          <w:p w14:paraId="79D99192" w14:textId="77777777" w:rsidR="00377508" w:rsidRPr="00775F25" w:rsidRDefault="00377508" w:rsidP="00F1272A">
            <w:pPr>
              <w:pStyle w:val="tablehead"/>
              <w:rPr>
                <w:ins w:id="2243" w:author="Author"/>
              </w:rPr>
            </w:pPr>
            <w:ins w:id="2244" w:author="Author">
              <w:r w:rsidRPr="00775F25">
                <w:t>Other Than Collision</w:t>
              </w:r>
            </w:ins>
          </w:p>
        </w:tc>
        <w:tc>
          <w:tcPr>
            <w:tcW w:w="2160" w:type="dxa"/>
            <w:gridSpan w:val="2"/>
            <w:tcBorders>
              <w:top w:val="single" w:sz="6" w:space="0" w:color="auto"/>
              <w:left w:val="single" w:sz="6" w:space="0" w:color="auto"/>
              <w:bottom w:val="single" w:sz="6" w:space="0" w:color="auto"/>
              <w:right w:val="single" w:sz="6" w:space="0" w:color="auto"/>
            </w:tcBorders>
            <w:vAlign w:val="bottom"/>
            <w:tcPrChange w:id="2245" w:author="Author">
              <w:tcPr>
                <w:tcW w:w="1930" w:type="dxa"/>
                <w:gridSpan w:val="2"/>
                <w:tcBorders>
                  <w:top w:val="single" w:sz="4" w:space="0" w:color="auto"/>
                  <w:left w:val="single" w:sz="4" w:space="0" w:color="auto"/>
                  <w:bottom w:val="single" w:sz="4" w:space="0" w:color="auto"/>
                  <w:right w:val="single" w:sz="4" w:space="0" w:color="auto"/>
                </w:tcBorders>
                <w:vAlign w:val="bottom"/>
              </w:tcPr>
            </w:tcPrChange>
          </w:tcPr>
          <w:p w14:paraId="2AB28F97" w14:textId="77777777" w:rsidR="00377508" w:rsidRPr="00775F25" w:rsidRDefault="00377508" w:rsidP="00F1272A">
            <w:pPr>
              <w:pStyle w:val="tablehead"/>
              <w:rPr>
                <w:ins w:id="2246" w:author="Author"/>
              </w:rPr>
            </w:pPr>
            <w:ins w:id="2247" w:author="Author">
              <w:r w:rsidRPr="00775F25">
                <w:t>Collision</w:t>
              </w:r>
            </w:ins>
          </w:p>
        </w:tc>
      </w:tr>
      <w:tr w:rsidR="00377508" w:rsidRPr="00775F25" w14:paraId="4FFF8E0B" w14:textId="77777777" w:rsidTr="00377508">
        <w:trPr>
          <w:cantSplit/>
          <w:trHeight w:val="190"/>
          <w:ins w:id="2248" w:author="Author"/>
        </w:trPr>
        <w:tc>
          <w:tcPr>
            <w:tcW w:w="200" w:type="dxa"/>
            <w:tcBorders>
              <w:right w:val="single" w:sz="6" w:space="0" w:color="auto"/>
            </w:tcBorders>
            <w:shd w:val="clear" w:color="auto" w:fill="auto"/>
            <w:tcPrChange w:id="2249" w:author="Author">
              <w:tcPr>
                <w:tcW w:w="200" w:type="dxa"/>
                <w:tcBorders>
                  <w:right w:val="single" w:sz="4" w:space="0" w:color="auto"/>
                </w:tcBorders>
                <w:shd w:val="clear" w:color="auto" w:fill="auto"/>
              </w:tcPr>
            </w:tcPrChange>
          </w:tcPr>
          <w:p w14:paraId="46425375" w14:textId="77777777" w:rsidR="00377508" w:rsidRPr="00775F25" w:rsidRDefault="00377508" w:rsidP="00F1272A">
            <w:pPr>
              <w:pStyle w:val="tablehead"/>
              <w:jc w:val="left"/>
              <w:rPr>
                <w:ins w:id="2250" w:author="Author"/>
              </w:rPr>
            </w:pPr>
          </w:p>
        </w:tc>
        <w:tc>
          <w:tcPr>
            <w:tcW w:w="541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Change w:id="2251" w:author="Author">
              <w:tcPr>
                <w:tcW w:w="5591" w:type="dxa"/>
                <w:gridSpan w:val="2"/>
                <w:vMerge/>
                <w:tcBorders>
                  <w:left w:val="single" w:sz="4" w:space="0" w:color="auto"/>
                  <w:bottom w:val="single" w:sz="4" w:space="0" w:color="auto"/>
                  <w:right w:val="single" w:sz="4" w:space="0" w:color="auto"/>
                </w:tcBorders>
                <w:shd w:val="clear" w:color="auto" w:fill="auto"/>
                <w:noWrap/>
                <w:vAlign w:val="bottom"/>
              </w:tcPr>
            </w:tcPrChange>
          </w:tcPr>
          <w:p w14:paraId="79888059" w14:textId="77777777" w:rsidR="00377508" w:rsidRPr="00775F25" w:rsidRDefault="00377508" w:rsidP="00F1272A">
            <w:pPr>
              <w:pStyle w:val="tablehead"/>
              <w:rPr>
                <w:ins w:id="2252"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Change w:id="2253" w:author="Author">
              <w:tcPr>
                <w:tcW w:w="720" w:type="dxa"/>
                <w:vMerge/>
                <w:tcBorders>
                  <w:left w:val="single" w:sz="4" w:space="0" w:color="auto"/>
                  <w:bottom w:val="single" w:sz="4" w:space="0" w:color="auto"/>
                  <w:right w:val="single" w:sz="4" w:space="0" w:color="auto"/>
                </w:tcBorders>
                <w:vAlign w:val="bottom"/>
              </w:tcPr>
            </w:tcPrChange>
          </w:tcPr>
          <w:p w14:paraId="04B0D62A" w14:textId="77777777" w:rsidR="00377508" w:rsidRPr="00775F25" w:rsidRDefault="00377508" w:rsidP="00F1272A">
            <w:pPr>
              <w:pStyle w:val="tablehead"/>
              <w:jc w:val="left"/>
              <w:rPr>
                <w:ins w:id="2254" w:author="Author"/>
              </w:rPr>
            </w:pPr>
          </w:p>
        </w:tc>
        <w:tc>
          <w:tcPr>
            <w:tcW w:w="840" w:type="dxa"/>
            <w:vMerge/>
            <w:tcBorders>
              <w:top w:val="single" w:sz="6" w:space="0" w:color="auto"/>
              <w:left w:val="single" w:sz="6" w:space="0" w:color="auto"/>
              <w:bottom w:val="single" w:sz="6" w:space="0" w:color="auto"/>
              <w:right w:val="single" w:sz="6" w:space="0" w:color="auto"/>
            </w:tcBorders>
            <w:shd w:val="clear" w:color="auto" w:fill="auto"/>
            <w:vAlign w:val="bottom"/>
            <w:tcPrChange w:id="2255" w:author="Author">
              <w:tcPr>
                <w:tcW w:w="990" w:type="dxa"/>
                <w:vMerge/>
                <w:tcBorders>
                  <w:left w:val="single" w:sz="4" w:space="0" w:color="auto"/>
                  <w:bottom w:val="single" w:sz="4" w:space="0" w:color="auto"/>
                  <w:right w:val="single" w:sz="4" w:space="0" w:color="auto"/>
                </w:tcBorders>
                <w:shd w:val="clear" w:color="auto" w:fill="auto"/>
                <w:vAlign w:val="bottom"/>
              </w:tcPr>
            </w:tcPrChange>
          </w:tcPr>
          <w:p w14:paraId="0F14B83E" w14:textId="77777777" w:rsidR="00377508" w:rsidRPr="00775F25" w:rsidRDefault="00377508" w:rsidP="00F1272A">
            <w:pPr>
              <w:pStyle w:val="tablehead"/>
              <w:rPr>
                <w:ins w:id="2256"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Change w:id="2257" w:author="Author">
              <w:tcPr>
                <w:tcW w:w="990" w:type="dxa"/>
                <w:vMerge/>
                <w:tcBorders>
                  <w:left w:val="single" w:sz="4" w:space="0" w:color="auto"/>
                  <w:bottom w:val="single" w:sz="4" w:space="0" w:color="auto"/>
                  <w:right w:val="single" w:sz="4" w:space="0" w:color="auto"/>
                </w:tcBorders>
                <w:shd w:val="clear" w:color="auto" w:fill="auto"/>
                <w:vAlign w:val="bottom"/>
              </w:tcPr>
            </w:tcPrChange>
          </w:tcPr>
          <w:p w14:paraId="28ECD1BB" w14:textId="77777777" w:rsidR="00377508" w:rsidRPr="00775F25" w:rsidRDefault="00377508" w:rsidP="00F1272A">
            <w:pPr>
              <w:pStyle w:val="tablehead"/>
              <w:rPr>
                <w:ins w:id="2258" w:author="Author"/>
              </w:rPr>
            </w:pPr>
          </w:p>
        </w:tc>
        <w:tc>
          <w:tcPr>
            <w:tcW w:w="1080" w:type="dxa"/>
            <w:tcBorders>
              <w:top w:val="single" w:sz="6" w:space="0" w:color="auto"/>
              <w:left w:val="single" w:sz="6" w:space="0" w:color="auto"/>
              <w:bottom w:val="single" w:sz="6" w:space="0" w:color="auto"/>
              <w:right w:val="single" w:sz="6" w:space="0" w:color="auto"/>
            </w:tcBorders>
            <w:vAlign w:val="bottom"/>
            <w:tcPrChange w:id="2259" w:author="Author">
              <w:tcPr>
                <w:tcW w:w="1080" w:type="dxa"/>
                <w:tcBorders>
                  <w:top w:val="single" w:sz="4" w:space="0" w:color="auto"/>
                  <w:left w:val="single" w:sz="4" w:space="0" w:color="auto"/>
                  <w:bottom w:val="single" w:sz="4" w:space="0" w:color="auto"/>
                  <w:right w:val="single" w:sz="4" w:space="0" w:color="auto"/>
                </w:tcBorders>
                <w:vAlign w:val="bottom"/>
              </w:tcPr>
            </w:tcPrChange>
          </w:tcPr>
          <w:p w14:paraId="2036B70C" w14:textId="77777777" w:rsidR="00377508" w:rsidRPr="00775F25" w:rsidRDefault="00377508" w:rsidP="00F1272A">
            <w:pPr>
              <w:pStyle w:val="tablehead"/>
              <w:rPr>
                <w:ins w:id="2260" w:author="Author"/>
              </w:rPr>
            </w:pPr>
            <w:ins w:id="2261" w:author="Author">
              <w:r w:rsidRPr="00775F25">
                <w:t xml:space="preserve">Trucks And Truck-tractors </w:t>
              </w:r>
            </w:ins>
          </w:p>
        </w:tc>
        <w:tc>
          <w:tcPr>
            <w:tcW w:w="1080" w:type="dxa"/>
            <w:tcBorders>
              <w:top w:val="single" w:sz="6" w:space="0" w:color="auto"/>
              <w:left w:val="single" w:sz="6" w:space="0" w:color="auto"/>
              <w:bottom w:val="single" w:sz="6" w:space="0" w:color="auto"/>
              <w:right w:val="single" w:sz="6" w:space="0" w:color="auto"/>
            </w:tcBorders>
            <w:vAlign w:val="bottom"/>
            <w:tcPrChange w:id="2262" w:author="Author">
              <w:tcPr>
                <w:tcW w:w="850" w:type="dxa"/>
                <w:tcBorders>
                  <w:top w:val="single" w:sz="4" w:space="0" w:color="auto"/>
                  <w:left w:val="single" w:sz="4" w:space="0" w:color="auto"/>
                  <w:bottom w:val="single" w:sz="4" w:space="0" w:color="auto"/>
                  <w:right w:val="single" w:sz="4" w:space="0" w:color="auto"/>
                </w:tcBorders>
                <w:vAlign w:val="bottom"/>
              </w:tcPr>
            </w:tcPrChange>
          </w:tcPr>
          <w:p w14:paraId="6E18FF1B" w14:textId="77777777" w:rsidR="00377508" w:rsidRPr="00775F25" w:rsidRDefault="00377508" w:rsidP="00F1272A">
            <w:pPr>
              <w:pStyle w:val="tablehead"/>
              <w:rPr>
                <w:ins w:id="2263" w:author="Author"/>
              </w:rPr>
            </w:pPr>
            <w:ins w:id="2264" w:author="Author">
              <w:r w:rsidRPr="00775F25">
                <w:t xml:space="preserve">Trailers </w:t>
              </w:r>
            </w:ins>
          </w:p>
        </w:tc>
      </w:tr>
      <w:tr w:rsidR="00377508" w:rsidRPr="00775F25" w14:paraId="57FFB5EE" w14:textId="77777777" w:rsidTr="00377508">
        <w:trPr>
          <w:cantSplit/>
          <w:trHeight w:val="190"/>
          <w:ins w:id="2265" w:author="Author"/>
        </w:trPr>
        <w:tc>
          <w:tcPr>
            <w:tcW w:w="200" w:type="dxa"/>
            <w:tcBorders>
              <w:right w:val="single" w:sz="6" w:space="0" w:color="auto"/>
            </w:tcBorders>
            <w:shd w:val="clear" w:color="auto" w:fill="auto"/>
            <w:tcPrChange w:id="2266" w:author="Author">
              <w:tcPr>
                <w:tcW w:w="200" w:type="dxa"/>
                <w:tcBorders>
                  <w:right w:val="single" w:sz="4" w:space="0" w:color="auto"/>
                </w:tcBorders>
                <w:shd w:val="clear" w:color="auto" w:fill="auto"/>
              </w:tcPr>
            </w:tcPrChange>
          </w:tcPr>
          <w:p w14:paraId="19F910BE" w14:textId="77777777" w:rsidR="00377508" w:rsidRPr="00775F25" w:rsidRDefault="00377508" w:rsidP="00F1272A">
            <w:pPr>
              <w:pStyle w:val="tabletext11"/>
              <w:rPr>
                <w:ins w:id="226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268"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3040D36" w14:textId="77777777" w:rsidR="00377508" w:rsidRPr="00775F25" w:rsidRDefault="00377508" w:rsidP="00F1272A">
            <w:pPr>
              <w:pStyle w:val="tabletext11"/>
              <w:rPr>
                <w:ins w:id="2269" w:author="Author"/>
              </w:rPr>
            </w:pPr>
            <w:ins w:id="2270" w:author="Author">
              <w:r w:rsidRPr="00775F25">
                <w:t>Truckers: Autos used to haul or transport goods, materials or commodities for another, other than autos used in moving operations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27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D7B8F55" w14:textId="77777777" w:rsidR="00377508" w:rsidRPr="00775F25" w:rsidRDefault="00377508" w:rsidP="00F1272A">
            <w:pPr>
              <w:pStyle w:val="tabletext11"/>
              <w:rPr>
                <w:ins w:id="2272" w:author="Author"/>
              </w:rPr>
            </w:pPr>
            <w:ins w:id="2273" w:author="Author">
              <w:r w:rsidRPr="00775F25">
                <w:t>Common Carriers</w:t>
              </w:r>
            </w:ins>
          </w:p>
        </w:tc>
        <w:tc>
          <w:tcPr>
            <w:tcW w:w="720" w:type="dxa"/>
            <w:tcBorders>
              <w:top w:val="single" w:sz="6" w:space="0" w:color="auto"/>
              <w:left w:val="single" w:sz="6" w:space="0" w:color="auto"/>
              <w:bottom w:val="single" w:sz="6" w:space="0" w:color="auto"/>
              <w:right w:val="single" w:sz="6" w:space="0" w:color="auto"/>
            </w:tcBorders>
            <w:vAlign w:val="center"/>
            <w:tcPrChange w:id="227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8368AFF" w14:textId="77777777" w:rsidR="00377508" w:rsidRPr="00775F25" w:rsidRDefault="00377508" w:rsidP="00F1272A">
            <w:pPr>
              <w:pStyle w:val="tabletext11"/>
              <w:tabs>
                <w:tab w:val="decimal" w:pos="280"/>
              </w:tabs>
              <w:jc w:val="center"/>
              <w:rPr>
                <w:ins w:id="2275" w:author="Author"/>
              </w:rPr>
            </w:pPr>
            <w:ins w:id="2276" w:author="Author">
              <w:r w:rsidRPr="00775F25">
                <w:t>---21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27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F7F1E51" w14:textId="77777777" w:rsidR="00377508" w:rsidRPr="00775F25" w:rsidRDefault="00377508" w:rsidP="00F1272A">
            <w:pPr>
              <w:pStyle w:val="tabletext11"/>
              <w:tabs>
                <w:tab w:val="decimal" w:pos="0"/>
              </w:tabs>
              <w:jc w:val="center"/>
              <w:rPr>
                <w:ins w:id="2278" w:author="Author"/>
              </w:rPr>
            </w:pPr>
            <w:ins w:id="2279" w:author="Author">
              <w:r w:rsidRPr="00775F2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8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BB06C8" w14:textId="77777777" w:rsidR="00377508" w:rsidRPr="00775F25" w:rsidRDefault="00377508" w:rsidP="00F1272A">
            <w:pPr>
              <w:pStyle w:val="tabletext11"/>
              <w:tabs>
                <w:tab w:val="decimal" w:pos="0"/>
                <w:tab w:val="decimal" w:pos="640"/>
              </w:tabs>
              <w:jc w:val="center"/>
              <w:rPr>
                <w:ins w:id="2281" w:author="Author"/>
              </w:rPr>
            </w:pPr>
            <w:ins w:id="2282" w:author="Author">
              <w:r w:rsidRPr="00775F25">
                <w:t>1.73</w:t>
              </w:r>
            </w:ins>
          </w:p>
        </w:tc>
        <w:tc>
          <w:tcPr>
            <w:tcW w:w="1080" w:type="dxa"/>
            <w:tcBorders>
              <w:top w:val="single" w:sz="6" w:space="0" w:color="auto"/>
              <w:left w:val="single" w:sz="6" w:space="0" w:color="auto"/>
              <w:bottom w:val="single" w:sz="6" w:space="0" w:color="auto"/>
              <w:right w:val="single" w:sz="6" w:space="0" w:color="auto"/>
            </w:tcBorders>
            <w:vAlign w:val="center"/>
            <w:tcPrChange w:id="228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3FFFC27" w14:textId="77777777" w:rsidR="00377508" w:rsidRPr="00775F25" w:rsidRDefault="00377508" w:rsidP="00F1272A">
            <w:pPr>
              <w:pStyle w:val="tabletext11"/>
              <w:tabs>
                <w:tab w:val="decimal" w:pos="0"/>
                <w:tab w:val="decimal" w:pos="640"/>
              </w:tabs>
              <w:jc w:val="center"/>
              <w:rPr>
                <w:ins w:id="2284" w:author="Author"/>
              </w:rPr>
            </w:pPr>
            <w:ins w:id="2285" w:author="Author">
              <w:r w:rsidRPr="00775F25">
                <w:t>2.04</w:t>
              </w:r>
            </w:ins>
          </w:p>
        </w:tc>
        <w:tc>
          <w:tcPr>
            <w:tcW w:w="1080" w:type="dxa"/>
            <w:tcBorders>
              <w:top w:val="single" w:sz="6" w:space="0" w:color="auto"/>
              <w:left w:val="single" w:sz="6" w:space="0" w:color="auto"/>
              <w:bottom w:val="single" w:sz="6" w:space="0" w:color="auto"/>
              <w:right w:val="single" w:sz="6" w:space="0" w:color="auto"/>
            </w:tcBorders>
            <w:vAlign w:val="center"/>
            <w:tcPrChange w:id="228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E792150" w14:textId="77777777" w:rsidR="00377508" w:rsidRPr="00775F25" w:rsidRDefault="00377508" w:rsidP="00F1272A">
            <w:pPr>
              <w:pStyle w:val="tabletext11"/>
              <w:tabs>
                <w:tab w:val="decimal" w:pos="0"/>
                <w:tab w:val="decimal" w:pos="640"/>
              </w:tabs>
              <w:jc w:val="center"/>
              <w:rPr>
                <w:ins w:id="2287" w:author="Author"/>
              </w:rPr>
            </w:pPr>
            <w:ins w:id="2288" w:author="Author">
              <w:r w:rsidRPr="00775F25">
                <w:t>1.81</w:t>
              </w:r>
            </w:ins>
          </w:p>
        </w:tc>
      </w:tr>
      <w:tr w:rsidR="00377508" w:rsidRPr="00775F25" w14:paraId="7B97764D" w14:textId="77777777" w:rsidTr="00377508">
        <w:trPr>
          <w:cantSplit/>
          <w:trHeight w:val="190"/>
          <w:ins w:id="2289" w:author="Author"/>
        </w:trPr>
        <w:tc>
          <w:tcPr>
            <w:tcW w:w="200" w:type="dxa"/>
            <w:tcBorders>
              <w:right w:val="single" w:sz="6" w:space="0" w:color="auto"/>
            </w:tcBorders>
            <w:shd w:val="clear" w:color="auto" w:fill="auto"/>
            <w:tcPrChange w:id="2290" w:author="Author">
              <w:tcPr>
                <w:tcW w:w="200" w:type="dxa"/>
                <w:tcBorders>
                  <w:right w:val="single" w:sz="4" w:space="0" w:color="auto"/>
                </w:tcBorders>
                <w:shd w:val="clear" w:color="auto" w:fill="auto"/>
              </w:tcPr>
            </w:tcPrChange>
          </w:tcPr>
          <w:p w14:paraId="07F34A53" w14:textId="77777777" w:rsidR="00377508" w:rsidRPr="00775F25" w:rsidRDefault="00377508" w:rsidP="00F1272A">
            <w:pPr>
              <w:pStyle w:val="tabletext11"/>
              <w:rPr>
                <w:ins w:id="22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9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B7703FB" w14:textId="77777777" w:rsidR="00377508" w:rsidRPr="00775F25" w:rsidRDefault="00377508" w:rsidP="00F1272A">
            <w:pPr>
              <w:pStyle w:val="tabletext11"/>
              <w:rPr>
                <w:ins w:id="2293"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29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FE08601" w14:textId="77777777" w:rsidR="00377508" w:rsidRPr="00775F25" w:rsidRDefault="00377508" w:rsidP="00F1272A">
            <w:pPr>
              <w:pStyle w:val="tabletext11"/>
              <w:rPr>
                <w:ins w:id="2295" w:author="Author"/>
              </w:rPr>
            </w:pPr>
            <w:ins w:id="2296" w:author="Author">
              <w:r w:rsidRPr="00775F25">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Change w:id="229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381BBB1" w14:textId="77777777" w:rsidR="00377508" w:rsidRPr="00775F25" w:rsidRDefault="00377508" w:rsidP="00F1272A">
            <w:pPr>
              <w:pStyle w:val="tabletext11"/>
              <w:tabs>
                <w:tab w:val="decimal" w:pos="280"/>
              </w:tabs>
              <w:jc w:val="center"/>
              <w:rPr>
                <w:ins w:id="2298" w:author="Author"/>
              </w:rPr>
            </w:pPr>
            <w:ins w:id="2299" w:author="Author">
              <w:r w:rsidRPr="00775F25">
                <w:t>---22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0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30A3B49" w14:textId="77777777" w:rsidR="00377508" w:rsidRPr="00775F25" w:rsidRDefault="00377508" w:rsidP="00F1272A">
            <w:pPr>
              <w:pStyle w:val="tabletext11"/>
              <w:tabs>
                <w:tab w:val="decimal" w:pos="0"/>
              </w:tabs>
              <w:jc w:val="center"/>
              <w:rPr>
                <w:ins w:id="2301" w:author="Author"/>
              </w:rPr>
            </w:pPr>
            <w:ins w:id="2302" w:author="Author">
              <w:r w:rsidRPr="00775F2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0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A912C05" w14:textId="77777777" w:rsidR="00377508" w:rsidRPr="00775F25" w:rsidRDefault="00377508" w:rsidP="00F1272A">
            <w:pPr>
              <w:pStyle w:val="tabletext11"/>
              <w:tabs>
                <w:tab w:val="decimal" w:pos="0"/>
                <w:tab w:val="decimal" w:pos="640"/>
              </w:tabs>
              <w:jc w:val="center"/>
              <w:rPr>
                <w:ins w:id="2304" w:author="Author"/>
              </w:rPr>
            </w:pPr>
            <w:ins w:id="2305" w:author="Author">
              <w:r w:rsidRPr="00775F25">
                <w:t>1.73</w:t>
              </w:r>
            </w:ins>
          </w:p>
        </w:tc>
        <w:tc>
          <w:tcPr>
            <w:tcW w:w="1080" w:type="dxa"/>
            <w:tcBorders>
              <w:top w:val="single" w:sz="6" w:space="0" w:color="auto"/>
              <w:left w:val="single" w:sz="6" w:space="0" w:color="auto"/>
              <w:bottom w:val="single" w:sz="6" w:space="0" w:color="auto"/>
              <w:right w:val="single" w:sz="6" w:space="0" w:color="auto"/>
            </w:tcBorders>
            <w:vAlign w:val="center"/>
            <w:tcPrChange w:id="230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E52A71D" w14:textId="77777777" w:rsidR="00377508" w:rsidRPr="00775F25" w:rsidRDefault="00377508" w:rsidP="00F1272A">
            <w:pPr>
              <w:pStyle w:val="tabletext11"/>
              <w:tabs>
                <w:tab w:val="decimal" w:pos="0"/>
                <w:tab w:val="decimal" w:pos="640"/>
              </w:tabs>
              <w:jc w:val="center"/>
              <w:rPr>
                <w:ins w:id="2307" w:author="Author"/>
              </w:rPr>
            </w:pPr>
            <w:ins w:id="2308" w:author="Author">
              <w:r w:rsidRPr="00775F25">
                <w:t>2.04</w:t>
              </w:r>
            </w:ins>
          </w:p>
        </w:tc>
        <w:tc>
          <w:tcPr>
            <w:tcW w:w="1080" w:type="dxa"/>
            <w:tcBorders>
              <w:top w:val="single" w:sz="6" w:space="0" w:color="auto"/>
              <w:left w:val="single" w:sz="6" w:space="0" w:color="auto"/>
              <w:bottom w:val="single" w:sz="6" w:space="0" w:color="auto"/>
              <w:right w:val="single" w:sz="6" w:space="0" w:color="auto"/>
            </w:tcBorders>
            <w:vAlign w:val="center"/>
            <w:tcPrChange w:id="230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3E1E192" w14:textId="77777777" w:rsidR="00377508" w:rsidRPr="00775F25" w:rsidRDefault="00377508" w:rsidP="00F1272A">
            <w:pPr>
              <w:pStyle w:val="tabletext11"/>
              <w:tabs>
                <w:tab w:val="decimal" w:pos="0"/>
                <w:tab w:val="decimal" w:pos="640"/>
              </w:tabs>
              <w:jc w:val="center"/>
              <w:rPr>
                <w:ins w:id="2310" w:author="Author"/>
              </w:rPr>
            </w:pPr>
            <w:ins w:id="2311" w:author="Author">
              <w:r w:rsidRPr="00775F25">
                <w:t>1.81</w:t>
              </w:r>
            </w:ins>
          </w:p>
        </w:tc>
      </w:tr>
      <w:tr w:rsidR="00377508" w:rsidRPr="00775F25" w14:paraId="3C2F5F8A" w14:textId="77777777" w:rsidTr="00377508">
        <w:trPr>
          <w:cantSplit/>
          <w:trHeight w:val="190"/>
          <w:ins w:id="2312" w:author="Author"/>
        </w:trPr>
        <w:tc>
          <w:tcPr>
            <w:tcW w:w="200" w:type="dxa"/>
            <w:tcBorders>
              <w:right w:val="single" w:sz="6" w:space="0" w:color="auto"/>
            </w:tcBorders>
            <w:shd w:val="clear" w:color="auto" w:fill="auto"/>
            <w:tcPrChange w:id="2313" w:author="Author">
              <w:tcPr>
                <w:tcW w:w="200" w:type="dxa"/>
                <w:tcBorders>
                  <w:right w:val="single" w:sz="4" w:space="0" w:color="auto"/>
                </w:tcBorders>
                <w:shd w:val="clear" w:color="auto" w:fill="auto"/>
              </w:tcPr>
            </w:tcPrChange>
          </w:tcPr>
          <w:p w14:paraId="7CA2671F" w14:textId="77777777" w:rsidR="00377508" w:rsidRPr="00775F25" w:rsidRDefault="00377508" w:rsidP="00F1272A">
            <w:pPr>
              <w:pStyle w:val="tabletext11"/>
              <w:rPr>
                <w:ins w:id="231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1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D5B19E7" w14:textId="77777777" w:rsidR="00377508" w:rsidRPr="00775F25" w:rsidRDefault="00377508" w:rsidP="00F1272A">
            <w:pPr>
              <w:pStyle w:val="tabletext11"/>
              <w:rPr>
                <w:ins w:id="2316"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31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AFDA6AF" w14:textId="77777777" w:rsidR="00377508" w:rsidRPr="00775F25" w:rsidRDefault="00377508" w:rsidP="00F1272A">
            <w:pPr>
              <w:pStyle w:val="tabletext11"/>
              <w:rPr>
                <w:ins w:id="2318" w:author="Author"/>
              </w:rPr>
            </w:pPr>
            <w:ins w:id="2319" w:author="Author">
              <w:r w:rsidRPr="00775F25">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Change w:id="232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FF0537A" w14:textId="77777777" w:rsidR="00377508" w:rsidRPr="00775F25" w:rsidRDefault="00377508" w:rsidP="00F1272A">
            <w:pPr>
              <w:pStyle w:val="tabletext11"/>
              <w:tabs>
                <w:tab w:val="decimal" w:pos="280"/>
              </w:tabs>
              <w:jc w:val="center"/>
              <w:rPr>
                <w:ins w:id="2321" w:author="Author"/>
              </w:rPr>
            </w:pPr>
            <w:ins w:id="2322" w:author="Author">
              <w:r w:rsidRPr="00775F25">
                <w:t>---23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2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1BF493D" w14:textId="77777777" w:rsidR="00377508" w:rsidRPr="00775F25" w:rsidRDefault="00377508" w:rsidP="00F1272A">
            <w:pPr>
              <w:pStyle w:val="tabletext11"/>
              <w:tabs>
                <w:tab w:val="decimal" w:pos="0"/>
              </w:tabs>
              <w:jc w:val="center"/>
              <w:rPr>
                <w:ins w:id="2324" w:author="Author"/>
              </w:rPr>
            </w:pPr>
            <w:ins w:id="2325" w:author="Author">
              <w:r w:rsidRPr="00775F2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2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2695B70" w14:textId="77777777" w:rsidR="00377508" w:rsidRPr="00775F25" w:rsidRDefault="00377508" w:rsidP="00F1272A">
            <w:pPr>
              <w:pStyle w:val="tabletext11"/>
              <w:tabs>
                <w:tab w:val="decimal" w:pos="0"/>
                <w:tab w:val="decimal" w:pos="640"/>
              </w:tabs>
              <w:jc w:val="center"/>
              <w:rPr>
                <w:ins w:id="2327" w:author="Author"/>
              </w:rPr>
            </w:pPr>
            <w:ins w:id="2328" w:author="Author">
              <w:r w:rsidRPr="00775F25">
                <w:t>1.73</w:t>
              </w:r>
            </w:ins>
          </w:p>
        </w:tc>
        <w:tc>
          <w:tcPr>
            <w:tcW w:w="1080" w:type="dxa"/>
            <w:tcBorders>
              <w:top w:val="single" w:sz="6" w:space="0" w:color="auto"/>
              <w:left w:val="single" w:sz="6" w:space="0" w:color="auto"/>
              <w:bottom w:val="single" w:sz="6" w:space="0" w:color="auto"/>
              <w:right w:val="single" w:sz="6" w:space="0" w:color="auto"/>
            </w:tcBorders>
            <w:vAlign w:val="center"/>
            <w:tcPrChange w:id="232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EE5ACF4" w14:textId="77777777" w:rsidR="00377508" w:rsidRPr="00775F25" w:rsidRDefault="00377508" w:rsidP="00F1272A">
            <w:pPr>
              <w:pStyle w:val="tabletext11"/>
              <w:tabs>
                <w:tab w:val="decimal" w:pos="0"/>
                <w:tab w:val="decimal" w:pos="640"/>
              </w:tabs>
              <w:jc w:val="center"/>
              <w:rPr>
                <w:ins w:id="2330" w:author="Author"/>
              </w:rPr>
            </w:pPr>
            <w:ins w:id="2331" w:author="Author">
              <w:r w:rsidRPr="00775F25">
                <w:t>2.04</w:t>
              </w:r>
            </w:ins>
          </w:p>
        </w:tc>
        <w:tc>
          <w:tcPr>
            <w:tcW w:w="1080" w:type="dxa"/>
            <w:tcBorders>
              <w:top w:val="single" w:sz="6" w:space="0" w:color="auto"/>
              <w:left w:val="single" w:sz="6" w:space="0" w:color="auto"/>
              <w:bottom w:val="single" w:sz="6" w:space="0" w:color="auto"/>
              <w:right w:val="single" w:sz="6" w:space="0" w:color="auto"/>
            </w:tcBorders>
            <w:vAlign w:val="center"/>
            <w:tcPrChange w:id="233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C29019B" w14:textId="77777777" w:rsidR="00377508" w:rsidRPr="00775F25" w:rsidRDefault="00377508" w:rsidP="00F1272A">
            <w:pPr>
              <w:pStyle w:val="tabletext11"/>
              <w:tabs>
                <w:tab w:val="decimal" w:pos="0"/>
                <w:tab w:val="decimal" w:pos="640"/>
              </w:tabs>
              <w:jc w:val="center"/>
              <w:rPr>
                <w:ins w:id="2333" w:author="Author"/>
              </w:rPr>
            </w:pPr>
            <w:ins w:id="2334" w:author="Author">
              <w:r w:rsidRPr="00775F25">
                <w:t>1.81</w:t>
              </w:r>
            </w:ins>
          </w:p>
        </w:tc>
      </w:tr>
      <w:tr w:rsidR="00377508" w:rsidRPr="00775F25" w14:paraId="6A26FE95" w14:textId="77777777" w:rsidTr="00377508">
        <w:trPr>
          <w:cantSplit/>
          <w:trHeight w:val="190"/>
          <w:ins w:id="2335" w:author="Author"/>
        </w:trPr>
        <w:tc>
          <w:tcPr>
            <w:tcW w:w="200" w:type="dxa"/>
            <w:tcBorders>
              <w:right w:val="single" w:sz="6" w:space="0" w:color="auto"/>
            </w:tcBorders>
            <w:shd w:val="clear" w:color="auto" w:fill="auto"/>
            <w:tcPrChange w:id="2336" w:author="Author">
              <w:tcPr>
                <w:tcW w:w="200" w:type="dxa"/>
                <w:tcBorders>
                  <w:right w:val="single" w:sz="4" w:space="0" w:color="auto"/>
                </w:tcBorders>
                <w:shd w:val="clear" w:color="auto" w:fill="auto"/>
              </w:tcPr>
            </w:tcPrChange>
          </w:tcPr>
          <w:p w14:paraId="00710EDF" w14:textId="77777777" w:rsidR="00377508" w:rsidRPr="00775F25" w:rsidRDefault="00377508" w:rsidP="00F1272A">
            <w:pPr>
              <w:pStyle w:val="tabletext11"/>
              <w:rPr>
                <w:ins w:id="23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3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C543D68" w14:textId="77777777" w:rsidR="00377508" w:rsidRPr="00775F25" w:rsidRDefault="00377508" w:rsidP="00F1272A">
            <w:pPr>
              <w:pStyle w:val="tabletext11"/>
              <w:rPr>
                <w:ins w:id="233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34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6C481B2" w14:textId="77777777" w:rsidR="00377508" w:rsidRPr="00775F25" w:rsidRDefault="00377508" w:rsidP="00F1272A">
            <w:pPr>
              <w:pStyle w:val="tabletext11"/>
              <w:rPr>
                <w:ins w:id="2341" w:author="Author"/>
              </w:rPr>
            </w:pPr>
            <w:ins w:id="2342" w:author="Author">
              <w:r w:rsidRPr="00775F25">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Change w:id="234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BB05083" w14:textId="77777777" w:rsidR="00377508" w:rsidRPr="00775F25" w:rsidRDefault="00377508" w:rsidP="00F1272A">
            <w:pPr>
              <w:pStyle w:val="tabletext11"/>
              <w:tabs>
                <w:tab w:val="decimal" w:pos="280"/>
              </w:tabs>
              <w:jc w:val="center"/>
              <w:rPr>
                <w:ins w:id="2344" w:author="Author"/>
              </w:rPr>
            </w:pPr>
            <w:ins w:id="2345" w:author="Author">
              <w:r w:rsidRPr="00775F25">
                <w:t>---24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4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60D6E53" w14:textId="77777777" w:rsidR="00377508" w:rsidRPr="00775F25" w:rsidRDefault="00377508" w:rsidP="00F1272A">
            <w:pPr>
              <w:pStyle w:val="tabletext11"/>
              <w:tabs>
                <w:tab w:val="decimal" w:pos="0"/>
              </w:tabs>
              <w:jc w:val="center"/>
              <w:rPr>
                <w:ins w:id="2347" w:author="Author"/>
              </w:rPr>
            </w:pPr>
            <w:ins w:id="2348" w:author="Author">
              <w:r w:rsidRPr="00775F2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4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C4E0EE0" w14:textId="77777777" w:rsidR="00377508" w:rsidRPr="00775F25" w:rsidRDefault="00377508" w:rsidP="00F1272A">
            <w:pPr>
              <w:pStyle w:val="tabletext11"/>
              <w:tabs>
                <w:tab w:val="decimal" w:pos="0"/>
                <w:tab w:val="decimal" w:pos="640"/>
              </w:tabs>
              <w:jc w:val="center"/>
              <w:rPr>
                <w:ins w:id="2350" w:author="Author"/>
              </w:rPr>
            </w:pPr>
            <w:ins w:id="2351" w:author="Author">
              <w:r w:rsidRPr="00775F25">
                <w:t>1.73</w:t>
              </w:r>
            </w:ins>
          </w:p>
        </w:tc>
        <w:tc>
          <w:tcPr>
            <w:tcW w:w="1080" w:type="dxa"/>
            <w:tcBorders>
              <w:top w:val="single" w:sz="6" w:space="0" w:color="auto"/>
              <w:left w:val="single" w:sz="6" w:space="0" w:color="auto"/>
              <w:bottom w:val="single" w:sz="6" w:space="0" w:color="auto"/>
              <w:right w:val="single" w:sz="6" w:space="0" w:color="auto"/>
            </w:tcBorders>
            <w:vAlign w:val="center"/>
            <w:tcPrChange w:id="235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99D89B7" w14:textId="77777777" w:rsidR="00377508" w:rsidRPr="00775F25" w:rsidRDefault="00377508" w:rsidP="00F1272A">
            <w:pPr>
              <w:pStyle w:val="tabletext11"/>
              <w:tabs>
                <w:tab w:val="decimal" w:pos="0"/>
                <w:tab w:val="decimal" w:pos="640"/>
              </w:tabs>
              <w:jc w:val="center"/>
              <w:rPr>
                <w:ins w:id="2353" w:author="Author"/>
              </w:rPr>
            </w:pPr>
            <w:ins w:id="2354" w:author="Author">
              <w:r w:rsidRPr="00775F25">
                <w:t>2.04</w:t>
              </w:r>
            </w:ins>
          </w:p>
        </w:tc>
        <w:tc>
          <w:tcPr>
            <w:tcW w:w="1080" w:type="dxa"/>
            <w:tcBorders>
              <w:top w:val="single" w:sz="6" w:space="0" w:color="auto"/>
              <w:left w:val="single" w:sz="6" w:space="0" w:color="auto"/>
              <w:bottom w:val="single" w:sz="6" w:space="0" w:color="auto"/>
              <w:right w:val="single" w:sz="6" w:space="0" w:color="auto"/>
            </w:tcBorders>
            <w:vAlign w:val="center"/>
            <w:tcPrChange w:id="235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BB92E03" w14:textId="77777777" w:rsidR="00377508" w:rsidRPr="00775F25" w:rsidRDefault="00377508" w:rsidP="00F1272A">
            <w:pPr>
              <w:pStyle w:val="tabletext11"/>
              <w:tabs>
                <w:tab w:val="decimal" w:pos="0"/>
                <w:tab w:val="decimal" w:pos="640"/>
              </w:tabs>
              <w:jc w:val="center"/>
              <w:rPr>
                <w:ins w:id="2356" w:author="Author"/>
              </w:rPr>
            </w:pPr>
            <w:ins w:id="2357" w:author="Author">
              <w:r w:rsidRPr="00775F25">
                <w:t>1.81</w:t>
              </w:r>
            </w:ins>
          </w:p>
        </w:tc>
      </w:tr>
      <w:tr w:rsidR="00377508" w:rsidRPr="00775F25" w14:paraId="58EA7F77" w14:textId="77777777" w:rsidTr="00377508">
        <w:trPr>
          <w:cantSplit/>
          <w:trHeight w:val="190"/>
          <w:ins w:id="2358" w:author="Author"/>
        </w:trPr>
        <w:tc>
          <w:tcPr>
            <w:tcW w:w="200" w:type="dxa"/>
            <w:tcBorders>
              <w:right w:val="single" w:sz="6" w:space="0" w:color="auto"/>
            </w:tcBorders>
            <w:shd w:val="clear" w:color="auto" w:fill="auto"/>
            <w:tcPrChange w:id="2359" w:author="Author">
              <w:tcPr>
                <w:tcW w:w="200" w:type="dxa"/>
                <w:tcBorders>
                  <w:right w:val="single" w:sz="4" w:space="0" w:color="auto"/>
                </w:tcBorders>
                <w:shd w:val="clear" w:color="auto" w:fill="auto"/>
              </w:tcPr>
            </w:tcPrChange>
          </w:tcPr>
          <w:p w14:paraId="75017DA1" w14:textId="77777777" w:rsidR="00377508" w:rsidRPr="00775F25" w:rsidRDefault="00377508" w:rsidP="00F1272A">
            <w:pPr>
              <w:pStyle w:val="tabletext11"/>
              <w:rPr>
                <w:ins w:id="236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6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53D9215" w14:textId="77777777" w:rsidR="00377508" w:rsidRPr="00775F25" w:rsidRDefault="00377508" w:rsidP="00F1272A">
            <w:pPr>
              <w:pStyle w:val="tabletext11"/>
              <w:rPr>
                <w:ins w:id="236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36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61A0E90" w14:textId="77777777" w:rsidR="00377508" w:rsidRPr="00775F25" w:rsidRDefault="00377508" w:rsidP="00F1272A">
            <w:pPr>
              <w:pStyle w:val="tabletext11"/>
              <w:rPr>
                <w:ins w:id="2364" w:author="Author"/>
              </w:rPr>
            </w:pPr>
            <w:ins w:id="2365" w:author="Author">
              <w:r w:rsidRPr="00775F25">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Change w:id="236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0AD8979" w14:textId="77777777" w:rsidR="00377508" w:rsidRPr="00775F25" w:rsidRDefault="00377508" w:rsidP="00F1272A">
            <w:pPr>
              <w:pStyle w:val="tabletext11"/>
              <w:tabs>
                <w:tab w:val="decimal" w:pos="280"/>
              </w:tabs>
              <w:jc w:val="center"/>
              <w:rPr>
                <w:ins w:id="2367" w:author="Author"/>
              </w:rPr>
            </w:pPr>
            <w:ins w:id="2368" w:author="Author">
              <w:r w:rsidRPr="00775F25">
                <w:t>---25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6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C7FB4A9" w14:textId="77777777" w:rsidR="00377508" w:rsidRPr="00775F25" w:rsidRDefault="00377508" w:rsidP="00F1272A">
            <w:pPr>
              <w:pStyle w:val="tabletext11"/>
              <w:tabs>
                <w:tab w:val="decimal" w:pos="0"/>
              </w:tabs>
              <w:jc w:val="center"/>
              <w:rPr>
                <w:ins w:id="2370" w:author="Author"/>
              </w:rPr>
            </w:pPr>
            <w:ins w:id="2371" w:author="Author">
              <w:r w:rsidRPr="00775F2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7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A4278BC" w14:textId="77777777" w:rsidR="00377508" w:rsidRPr="00775F25" w:rsidRDefault="00377508" w:rsidP="00F1272A">
            <w:pPr>
              <w:pStyle w:val="tabletext11"/>
              <w:tabs>
                <w:tab w:val="decimal" w:pos="0"/>
                <w:tab w:val="decimal" w:pos="640"/>
              </w:tabs>
              <w:jc w:val="center"/>
              <w:rPr>
                <w:ins w:id="2373" w:author="Author"/>
              </w:rPr>
            </w:pPr>
            <w:ins w:id="2374" w:author="Author">
              <w:r w:rsidRPr="00775F25">
                <w:t>1.73</w:t>
              </w:r>
            </w:ins>
          </w:p>
        </w:tc>
        <w:tc>
          <w:tcPr>
            <w:tcW w:w="1080" w:type="dxa"/>
            <w:tcBorders>
              <w:top w:val="single" w:sz="6" w:space="0" w:color="auto"/>
              <w:left w:val="single" w:sz="6" w:space="0" w:color="auto"/>
              <w:bottom w:val="single" w:sz="6" w:space="0" w:color="auto"/>
              <w:right w:val="single" w:sz="6" w:space="0" w:color="auto"/>
            </w:tcBorders>
            <w:vAlign w:val="center"/>
            <w:tcPrChange w:id="237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31E86C2" w14:textId="77777777" w:rsidR="00377508" w:rsidRPr="00775F25" w:rsidRDefault="00377508" w:rsidP="00F1272A">
            <w:pPr>
              <w:pStyle w:val="tabletext11"/>
              <w:tabs>
                <w:tab w:val="decimal" w:pos="0"/>
                <w:tab w:val="decimal" w:pos="640"/>
              </w:tabs>
              <w:jc w:val="center"/>
              <w:rPr>
                <w:ins w:id="2376" w:author="Author"/>
              </w:rPr>
            </w:pPr>
            <w:ins w:id="2377" w:author="Author">
              <w:r w:rsidRPr="00775F25">
                <w:t>2.04</w:t>
              </w:r>
            </w:ins>
          </w:p>
        </w:tc>
        <w:tc>
          <w:tcPr>
            <w:tcW w:w="1080" w:type="dxa"/>
            <w:tcBorders>
              <w:top w:val="single" w:sz="6" w:space="0" w:color="auto"/>
              <w:left w:val="single" w:sz="6" w:space="0" w:color="auto"/>
              <w:bottom w:val="single" w:sz="6" w:space="0" w:color="auto"/>
              <w:right w:val="single" w:sz="6" w:space="0" w:color="auto"/>
            </w:tcBorders>
            <w:vAlign w:val="center"/>
            <w:tcPrChange w:id="237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5249EBD" w14:textId="77777777" w:rsidR="00377508" w:rsidRPr="00775F25" w:rsidRDefault="00377508" w:rsidP="00F1272A">
            <w:pPr>
              <w:pStyle w:val="tabletext11"/>
              <w:tabs>
                <w:tab w:val="decimal" w:pos="0"/>
                <w:tab w:val="decimal" w:pos="640"/>
              </w:tabs>
              <w:jc w:val="center"/>
              <w:rPr>
                <w:ins w:id="2379" w:author="Author"/>
              </w:rPr>
            </w:pPr>
            <w:ins w:id="2380" w:author="Author">
              <w:r w:rsidRPr="00775F25">
                <w:t>1.81</w:t>
              </w:r>
            </w:ins>
          </w:p>
        </w:tc>
      </w:tr>
      <w:tr w:rsidR="00377508" w:rsidRPr="00775F25" w14:paraId="7714BC29" w14:textId="77777777" w:rsidTr="00377508">
        <w:trPr>
          <w:cantSplit/>
          <w:trHeight w:val="190"/>
          <w:ins w:id="2381" w:author="Author"/>
        </w:trPr>
        <w:tc>
          <w:tcPr>
            <w:tcW w:w="200" w:type="dxa"/>
            <w:tcBorders>
              <w:right w:val="single" w:sz="6" w:space="0" w:color="auto"/>
            </w:tcBorders>
            <w:shd w:val="clear" w:color="auto" w:fill="auto"/>
            <w:tcPrChange w:id="2382" w:author="Author">
              <w:tcPr>
                <w:tcW w:w="200" w:type="dxa"/>
                <w:tcBorders>
                  <w:right w:val="single" w:sz="4" w:space="0" w:color="auto"/>
                </w:tcBorders>
                <w:shd w:val="clear" w:color="auto" w:fill="auto"/>
              </w:tcPr>
            </w:tcPrChange>
          </w:tcPr>
          <w:p w14:paraId="3728EB05" w14:textId="77777777" w:rsidR="00377508" w:rsidRPr="00775F25" w:rsidRDefault="00377508" w:rsidP="00F1272A">
            <w:pPr>
              <w:pStyle w:val="tabletext11"/>
              <w:rPr>
                <w:ins w:id="238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8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7CD0325" w14:textId="77777777" w:rsidR="00377508" w:rsidRPr="00775F25" w:rsidRDefault="00377508" w:rsidP="00F1272A">
            <w:pPr>
              <w:pStyle w:val="tabletext11"/>
              <w:rPr>
                <w:ins w:id="2385"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38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EFE8499" w14:textId="77777777" w:rsidR="00377508" w:rsidRPr="00775F25" w:rsidRDefault="00377508" w:rsidP="00F1272A">
            <w:pPr>
              <w:pStyle w:val="tabletext11"/>
              <w:rPr>
                <w:ins w:id="2387" w:author="Author"/>
              </w:rPr>
            </w:pPr>
            <w:ins w:id="2388" w:author="Author">
              <w:r w:rsidRPr="00775F25">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Change w:id="238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531B97A" w14:textId="77777777" w:rsidR="00377508" w:rsidRPr="00775F25" w:rsidRDefault="00377508" w:rsidP="00F1272A">
            <w:pPr>
              <w:pStyle w:val="tabletext11"/>
              <w:tabs>
                <w:tab w:val="decimal" w:pos="280"/>
              </w:tabs>
              <w:jc w:val="center"/>
              <w:rPr>
                <w:ins w:id="2390" w:author="Author"/>
              </w:rPr>
            </w:pPr>
            <w:ins w:id="2391" w:author="Author">
              <w:r w:rsidRPr="00775F25">
                <w:t>---26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9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FA53345" w14:textId="77777777" w:rsidR="00377508" w:rsidRPr="00775F25" w:rsidRDefault="00377508" w:rsidP="00F1272A">
            <w:pPr>
              <w:pStyle w:val="tabletext11"/>
              <w:tabs>
                <w:tab w:val="decimal" w:pos="0"/>
              </w:tabs>
              <w:jc w:val="center"/>
              <w:rPr>
                <w:ins w:id="2393" w:author="Author"/>
              </w:rPr>
            </w:pPr>
            <w:ins w:id="2394" w:author="Author">
              <w:r w:rsidRPr="00775F2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9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FACAF83" w14:textId="77777777" w:rsidR="00377508" w:rsidRPr="00775F25" w:rsidRDefault="00377508" w:rsidP="00F1272A">
            <w:pPr>
              <w:pStyle w:val="tabletext11"/>
              <w:tabs>
                <w:tab w:val="decimal" w:pos="0"/>
                <w:tab w:val="decimal" w:pos="640"/>
              </w:tabs>
              <w:jc w:val="center"/>
              <w:rPr>
                <w:ins w:id="2396" w:author="Author"/>
              </w:rPr>
            </w:pPr>
            <w:ins w:id="2397" w:author="Author">
              <w:r w:rsidRPr="00775F25">
                <w:t>1.73</w:t>
              </w:r>
            </w:ins>
          </w:p>
        </w:tc>
        <w:tc>
          <w:tcPr>
            <w:tcW w:w="1080" w:type="dxa"/>
            <w:tcBorders>
              <w:top w:val="single" w:sz="6" w:space="0" w:color="auto"/>
              <w:left w:val="single" w:sz="6" w:space="0" w:color="auto"/>
              <w:bottom w:val="single" w:sz="6" w:space="0" w:color="auto"/>
              <w:right w:val="single" w:sz="6" w:space="0" w:color="auto"/>
            </w:tcBorders>
            <w:vAlign w:val="center"/>
            <w:tcPrChange w:id="239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ED61F70" w14:textId="77777777" w:rsidR="00377508" w:rsidRPr="00775F25" w:rsidRDefault="00377508" w:rsidP="00F1272A">
            <w:pPr>
              <w:pStyle w:val="tabletext11"/>
              <w:tabs>
                <w:tab w:val="decimal" w:pos="0"/>
                <w:tab w:val="decimal" w:pos="640"/>
              </w:tabs>
              <w:jc w:val="center"/>
              <w:rPr>
                <w:ins w:id="2399" w:author="Author"/>
              </w:rPr>
            </w:pPr>
            <w:ins w:id="2400" w:author="Author">
              <w:r w:rsidRPr="00775F25">
                <w:t>2.04</w:t>
              </w:r>
            </w:ins>
          </w:p>
        </w:tc>
        <w:tc>
          <w:tcPr>
            <w:tcW w:w="1080" w:type="dxa"/>
            <w:tcBorders>
              <w:top w:val="single" w:sz="6" w:space="0" w:color="auto"/>
              <w:left w:val="single" w:sz="6" w:space="0" w:color="auto"/>
              <w:bottom w:val="single" w:sz="6" w:space="0" w:color="auto"/>
              <w:right w:val="single" w:sz="6" w:space="0" w:color="auto"/>
            </w:tcBorders>
            <w:vAlign w:val="center"/>
            <w:tcPrChange w:id="240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780E66E" w14:textId="77777777" w:rsidR="00377508" w:rsidRPr="00775F25" w:rsidRDefault="00377508" w:rsidP="00F1272A">
            <w:pPr>
              <w:pStyle w:val="tabletext11"/>
              <w:tabs>
                <w:tab w:val="decimal" w:pos="0"/>
                <w:tab w:val="decimal" w:pos="640"/>
              </w:tabs>
              <w:jc w:val="center"/>
              <w:rPr>
                <w:ins w:id="2402" w:author="Author"/>
              </w:rPr>
            </w:pPr>
            <w:ins w:id="2403" w:author="Author">
              <w:r w:rsidRPr="00775F25">
                <w:t>1.81</w:t>
              </w:r>
            </w:ins>
          </w:p>
        </w:tc>
      </w:tr>
      <w:tr w:rsidR="00377508" w:rsidRPr="00775F25" w14:paraId="30152D5D" w14:textId="77777777" w:rsidTr="00377508">
        <w:trPr>
          <w:cantSplit/>
          <w:trHeight w:val="190"/>
          <w:ins w:id="2404" w:author="Author"/>
        </w:trPr>
        <w:tc>
          <w:tcPr>
            <w:tcW w:w="200" w:type="dxa"/>
            <w:tcBorders>
              <w:right w:val="single" w:sz="6" w:space="0" w:color="auto"/>
            </w:tcBorders>
            <w:shd w:val="clear" w:color="auto" w:fill="auto"/>
            <w:tcPrChange w:id="2405" w:author="Author">
              <w:tcPr>
                <w:tcW w:w="200" w:type="dxa"/>
                <w:tcBorders>
                  <w:right w:val="single" w:sz="4" w:space="0" w:color="auto"/>
                </w:tcBorders>
                <w:shd w:val="clear" w:color="auto" w:fill="auto"/>
              </w:tcPr>
            </w:tcPrChange>
          </w:tcPr>
          <w:p w14:paraId="7183658E" w14:textId="77777777" w:rsidR="00377508" w:rsidRPr="00775F25" w:rsidRDefault="00377508" w:rsidP="00F1272A">
            <w:pPr>
              <w:pStyle w:val="tabletext11"/>
              <w:rPr>
                <w:ins w:id="24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0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8DBF1BE" w14:textId="77777777" w:rsidR="00377508" w:rsidRPr="00775F25" w:rsidRDefault="00377508" w:rsidP="00F1272A">
            <w:pPr>
              <w:pStyle w:val="tabletext11"/>
              <w:rPr>
                <w:ins w:id="240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0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8D5FB4A" w14:textId="77777777" w:rsidR="00377508" w:rsidRPr="00775F25" w:rsidRDefault="00377508" w:rsidP="00F1272A">
            <w:pPr>
              <w:pStyle w:val="tabletext11"/>
              <w:rPr>
                <w:ins w:id="2410" w:author="Author"/>
              </w:rPr>
            </w:pPr>
            <w:ins w:id="2411" w:author="Author">
              <w:r w:rsidRPr="00775F25">
                <w:t>Carriers Engaged in both Private Carriage and Transporting Goods, Materials or Commodities for Other</w:t>
              </w:r>
            </w:ins>
          </w:p>
        </w:tc>
        <w:tc>
          <w:tcPr>
            <w:tcW w:w="720" w:type="dxa"/>
            <w:tcBorders>
              <w:top w:val="single" w:sz="6" w:space="0" w:color="auto"/>
              <w:left w:val="single" w:sz="6" w:space="0" w:color="auto"/>
              <w:bottom w:val="single" w:sz="6" w:space="0" w:color="auto"/>
              <w:right w:val="single" w:sz="6" w:space="0" w:color="auto"/>
            </w:tcBorders>
            <w:vAlign w:val="center"/>
            <w:tcPrChange w:id="241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41603A0" w14:textId="77777777" w:rsidR="00377508" w:rsidRPr="00775F25" w:rsidRDefault="00377508" w:rsidP="00F1272A">
            <w:pPr>
              <w:pStyle w:val="tabletext11"/>
              <w:tabs>
                <w:tab w:val="decimal" w:pos="280"/>
              </w:tabs>
              <w:jc w:val="center"/>
              <w:rPr>
                <w:ins w:id="2413" w:author="Author"/>
              </w:rPr>
            </w:pPr>
            <w:ins w:id="2414" w:author="Author">
              <w:r w:rsidRPr="00775F25">
                <w:t>---02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1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B95DE61" w14:textId="77777777" w:rsidR="00377508" w:rsidRPr="00775F25" w:rsidRDefault="00377508" w:rsidP="00F1272A">
            <w:pPr>
              <w:pStyle w:val="tabletext11"/>
              <w:tabs>
                <w:tab w:val="decimal" w:pos="0"/>
              </w:tabs>
              <w:jc w:val="center"/>
              <w:rPr>
                <w:ins w:id="2416" w:author="Author"/>
              </w:rPr>
            </w:pPr>
            <w:ins w:id="2417" w:author="Author">
              <w:r w:rsidRPr="00775F2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1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F80ED21" w14:textId="77777777" w:rsidR="00377508" w:rsidRPr="00775F25" w:rsidRDefault="00377508" w:rsidP="00F1272A">
            <w:pPr>
              <w:pStyle w:val="tabletext11"/>
              <w:tabs>
                <w:tab w:val="decimal" w:pos="0"/>
                <w:tab w:val="decimal" w:pos="640"/>
              </w:tabs>
              <w:jc w:val="center"/>
              <w:rPr>
                <w:ins w:id="2419" w:author="Author"/>
              </w:rPr>
            </w:pPr>
            <w:ins w:id="2420" w:author="Author">
              <w:r w:rsidRPr="00775F25">
                <w:t>1.73</w:t>
              </w:r>
            </w:ins>
          </w:p>
        </w:tc>
        <w:tc>
          <w:tcPr>
            <w:tcW w:w="1080" w:type="dxa"/>
            <w:tcBorders>
              <w:top w:val="single" w:sz="6" w:space="0" w:color="auto"/>
              <w:left w:val="single" w:sz="6" w:space="0" w:color="auto"/>
              <w:bottom w:val="single" w:sz="6" w:space="0" w:color="auto"/>
              <w:right w:val="single" w:sz="6" w:space="0" w:color="auto"/>
            </w:tcBorders>
            <w:vAlign w:val="center"/>
            <w:tcPrChange w:id="242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015E62E" w14:textId="77777777" w:rsidR="00377508" w:rsidRPr="00775F25" w:rsidRDefault="00377508" w:rsidP="00F1272A">
            <w:pPr>
              <w:pStyle w:val="tabletext11"/>
              <w:tabs>
                <w:tab w:val="decimal" w:pos="0"/>
                <w:tab w:val="decimal" w:pos="640"/>
              </w:tabs>
              <w:jc w:val="center"/>
              <w:rPr>
                <w:ins w:id="2422" w:author="Author"/>
              </w:rPr>
            </w:pPr>
            <w:ins w:id="2423" w:author="Author">
              <w:r w:rsidRPr="00775F25">
                <w:t>2.04</w:t>
              </w:r>
            </w:ins>
          </w:p>
        </w:tc>
        <w:tc>
          <w:tcPr>
            <w:tcW w:w="1080" w:type="dxa"/>
            <w:tcBorders>
              <w:top w:val="single" w:sz="6" w:space="0" w:color="auto"/>
              <w:left w:val="single" w:sz="6" w:space="0" w:color="auto"/>
              <w:bottom w:val="single" w:sz="6" w:space="0" w:color="auto"/>
              <w:right w:val="single" w:sz="6" w:space="0" w:color="auto"/>
            </w:tcBorders>
            <w:vAlign w:val="center"/>
            <w:tcPrChange w:id="242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32C285C" w14:textId="77777777" w:rsidR="00377508" w:rsidRPr="00775F25" w:rsidRDefault="00377508" w:rsidP="00F1272A">
            <w:pPr>
              <w:pStyle w:val="tabletext11"/>
              <w:tabs>
                <w:tab w:val="decimal" w:pos="0"/>
                <w:tab w:val="decimal" w:pos="640"/>
              </w:tabs>
              <w:jc w:val="center"/>
              <w:rPr>
                <w:ins w:id="2425" w:author="Author"/>
              </w:rPr>
            </w:pPr>
            <w:ins w:id="2426" w:author="Author">
              <w:r w:rsidRPr="00775F25">
                <w:t>1.81</w:t>
              </w:r>
            </w:ins>
          </w:p>
        </w:tc>
      </w:tr>
      <w:tr w:rsidR="00377508" w:rsidRPr="00775F25" w14:paraId="1FA162CD" w14:textId="77777777" w:rsidTr="00377508">
        <w:trPr>
          <w:cantSplit/>
          <w:trHeight w:val="190"/>
          <w:ins w:id="2427" w:author="Author"/>
        </w:trPr>
        <w:tc>
          <w:tcPr>
            <w:tcW w:w="200" w:type="dxa"/>
            <w:tcBorders>
              <w:right w:val="single" w:sz="6" w:space="0" w:color="auto"/>
            </w:tcBorders>
            <w:shd w:val="clear" w:color="auto" w:fill="auto"/>
            <w:tcPrChange w:id="2428" w:author="Author">
              <w:tcPr>
                <w:tcW w:w="200" w:type="dxa"/>
                <w:tcBorders>
                  <w:right w:val="single" w:sz="4" w:space="0" w:color="auto"/>
                </w:tcBorders>
                <w:shd w:val="clear" w:color="auto" w:fill="auto"/>
              </w:tcPr>
            </w:tcPrChange>
          </w:tcPr>
          <w:p w14:paraId="377A0507" w14:textId="77777777" w:rsidR="00377508" w:rsidRPr="00775F25" w:rsidRDefault="00377508" w:rsidP="00F1272A">
            <w:pPr>
              <w:pStyle w:val="tabletext11"/>
              <w:rPr>
                <w:ins w:id="242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3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F1FB8E1" w14:textId="77777777" w:rsidR="00377508" w:rsidRPr="00775F25" w:rsidRDefault="00377508" w:rsidP="00F1272A">
            <w:pPr>
              <w:pStyle w:val="tabletext11"/>
              <w:rPr>
                <w:ins w:id="2431"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3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F0479AF" w14:textId="77777777" w:rsidR="00377508" w:rsidRPr="00775F25" w:rsidRDefault="00377508" w:rsidP="00F1272A">
            <w:pPr>
              <w:pStyle w:val="tabletext11"/>
              <w:rPr>
                <w:ins w:id="2433" w:author="Author"/>
              </w:rPr>
            </w:pPr>
            <w:ins w:id="2434" w:author="Author">
              <w:r w:rsidRPr="00775F25">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Change w:id="243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9BD28A2" w14:textId="77777777" w:rsidR="00377508" w:rsidRPr="00775F25" w:rsidRDefault="00377508" w:rsidP="00F1272A">
            <w:pPr>
              <w:pStyle w:val="tabletext11"/>
              <w:tabs>
                <w:tab w:val="decimal" w:pos="280"/>
              </w:tabs>
              <w:jc w:val="center"/>
              <w:rPr>
                <w:ins w:id="2436" w:author="Author"/>
              </w:rPr>
            </w:pPr>
            <w:ins w:id="2437" w:author="Author">
              <w:r w:rsidRPr="00775F25">
                <w:t>---03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3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8CCA491" w14:textId="77777777" w:rsidR="00377508" w:rsidRPr="00775F25" w:rsidRDefault="00377508" w:rsidP="00F1272A">
            <w:pPr>
              <w:pStyle w:val="tabletext11"/>
              <w:tabs>
                <w:tab w:val="decimal" w:pos="0"/>
              </w:tabs>
              <w:jc w:val="center"/>
              <w:rPr>
                <w:ins w:id="2439" w:author="Author"/>
              </w:rPr>
            </w:pPr>
            <w:ins w:id="2440" w:author="Author">
              <w:r w:rsidRPr="00775F25">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4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D24716" w14:textId="77777777" w:rsidR="00377508" w:rsidRPr="00775F25" w:rsidRDefault="00377508" w:rsidP="00F1272A">
            <w:pPr>
              <w:pStyle w:val="tabletext11"/>
              <w:tabs>
                <w:tab w:val="decimal" w:pos="0"/>
                <w:tab w:val="decimal" w:pos="640"/>
              </w:tabs>
              <w:jc w:val="center"/>
              <w:rPr>
                <w:ins w:id="2442" w:author="Author"/>
              </w:rPr>
            </w:pPr>
            <w:ins w:id="2443" w:author="Author">
              <w:r w:rsidRPr="00775F25">
                <w:t>1.95</w:t>
              </w:r>
            </w:ins>
          </w:p>
        </w:tc>
        <w:tc>
          <w:tcPr>
            <w:tcW w:w="1080" w:type="dxa"/>
            <w:tcBorders>
              <w:top w:val="single" w:sz="6" w:space="0" w:color="auto"/>
              <w:left w:val="single" w:sz="6" w:space="0" w:color="auto"/>
              <w:bottom w:val="single" w:sz="6" w:space="0" w:color="auto"/>
              <w:right w:val="single" w:sz="6" w:space="0" w:color="auto"/>
            </w:tcBorders>
            <w:vAlign w:val="center"/>
            <w:tcPrChange w:id="244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6FDECEF" w14:textId="77777777" w:rsidR="00377508" w:rsidRPr="00775F25" w:rsidRDefault="00377508" w:rsidP="00F1272A">
            <w:pPr>
              <w:pStyle w:val="tabletext11"/>
              <w:tabs>
                <w:tab w:val="decimal" w:pos="0"/>
                <w:tab w:val="decimal" w:pos="640"/>
              </w:tabs>
              <w:jc w:val="center"/>
              <w:rPr>
                <w:ins w:id="2445" w:author="Author"/>
              </w:rPr>
            </w:pPr>
            <w:ins w:id="2446" w:author="Author">
              <w:r w:rsidRPr="00775F25">
                <w:t>2.04</w:t>
              </w:r>
            </w:ins>
          </w:p>
        </w:tc>
        <w:tc>
          <w:tcPr>
            <w:tcW w:w="1080" w:type="dxa"/>
            <w:tcBorders>
              <w:top w:val="single" w:sz="6" w:space="0" w:color="auto"/>
              <w:left w:val="single" w:sz="6" w:space="0" w:color="auto"/>
              <w:bottom w:val="single" w:sz="6" w:space="0" w:color="auto"/>
              <w:right w:val="single" w:sz="6" w:space="0" w:color="auto"/>
            </w:tcBorders>
            <w:vAlign w:val="center"/>
            <w:tcPrChange w:id="244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67773C7" w14:textId="77777777" w:rsidR="00377508" w:rsidRPr="00775F25" w:rsidRDefault="00377508" w:rsidP="00F1272A">
            <w:pPr>
              <w:pStyle w:val="tabletext11"/>
              <w:tabs>
                <w:tab w:val="decimal" w:pos="0"/>
                <w:tab w:val="decimal" w:pos="640"/>
              </w:tabs>
              <w:jc w:val="center"/>
              <w:rPr>
                <w:ins w:id="2448" w:author="Author"/>
              </w:rPr>
            </w:pPr>
            <w:ins w:id="2449" w:author="Author">
              <w:r w:rsidRPr="00775F25">
                <w:t>1.81</w:t>
              </w:r>
            </w:ins>
          </w:p>
        </w:tc>
      </w:tr>
      <w:tr w:rsidR="00377508" w:rsidRPr="00775F25" w14:paraId="3F600687" w14:textId="77777777" w:rsidTr="00377508">
        <w:trPr>
          <w:cantSplit/>
          <w:trHeight w:val="190"/>
          <w:ins w:id="2450" w:author="Author"/>
        </w:trPr>
        <w:tc>
          <w:tcPr>
            <w:tcW w:w="200" w:type="dxa"/>
            <w:tcBorders>
              <w:right w:val="single" w:sz="6" w:space="0" w:color="auto"/>
            </w:tcBorders>
            <w:shd w:val="clear" w:color="auto" w:fill="auto"/>
            <w:tcPrChange w:id="2451" w:author="Author">
              <w:tcPr>
                <w:tcW w:w="200" w:type="dxa"/>
                <w:tcBorders>
                  <w:right w:val="single" w:sz="4" w:space="0" w:color="auto"/>
                </w:tcBorders>
                <w:shd w:val="clear" w:color="auto" w:fill="auto"/>
              </w:tcPr>
            </w:tcPrChange>
          </w:tcPr>
          <w:p w14:paraId="0D580D38" w14:textId="77777777" w:rsidR="00377508" w:rsidRPr="00775F25" w:rsidRDefault="00377508" w:rsidP="00F1272A">
            <w:pPr>
              <w:pStyle w:val="tabletext11"/>
              <w:rPr>
                <w:ins w:id="245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5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5FFE069" w14:textId="77777777" w:rsidR="00377508" w:rsidRPr="00775F25" w:rsidRDefault="00377508" w:rsidP="00F1272A">
            <w:pPr>
              <w:pStyle w:val="tabletext11"/>
              <w:rPr>
                <w:ins w:id="245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5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450BF10" w14:textId="77777777" w:rsidR="00377508" w:rsidRPr="00775F25" w:rsidRDefault="00377508" w:rsidP="00F1272A">
            <w:pPr>
              <w:pStyle w:val="tabletext11"/>
              <w:rPr>
                <w:ins w:id="2456" w:author="Author"/>
              </w:rPr>
            </w:pPr>
            <w:ins w:id="2457" w:author="Author">
              <w:r w:rsidRPr="00775F25">
                <w:t>Movers</w:t>
              </w:r>
            </w:ins>
          </w:p>
        </w:tc>
        <w:tc>
          <w:tcPr>
            <w:tcW w:w="720" w:type="dxa"/>
            <w:tcBorders>
              <w:top w:val="single" w:sz="6" w:space="0" w:color="auto"/>
              <w:left w:val="single" w:sz="6" w:space="0" w:color="auto"/>
              <w:bottom w:val="single" w:sz="6" w:space="0" w:color="auto"/>
              <w:right w:val="single" w:sz="6" w:space="0" w:color="auto"/>
            </w:tcBorders>
            <w:vAlign w:val="center"/>
            <w:tcPrChange w:id="245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8BE9503" w14:textId="77777777" w:rsidR="00377508" w:rsidRPr="00775F25" w:rsidRDefault="00377508" w:rsidP="00F1272A">
            <w:pPr>
              <w:pStyle w:val="tabletext11"/>
              <w:tabs>
                <w:tab w:val="decimal" w:pos="280"/>
              </w:tabs>
              <w:jc w:val="center"/>
              <w:rPr>
                <w:ins w:id="2459" w:author="Author"/>
              </w:rPr>
            </w:pPr>
            <w:ins w:id="2460" w:author="Author">
              <w:r w:rsidRPr="00775F25">
                <w:t>---05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6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26789E0" w14:textId="77777777" w:rsidR="00377508" w:rsidRPr="00775F25" w:rsidRDefault="00377508" w:rsidP="00F1272A">
            <w:pPr>
              <w:pStyle w:val="tabletext11"/>
              <w:tabs>
                <w:tab w:val="decimal" w:pos="0"/>
              </w:tabs>
              <w:jc w:val="center"/>
              <w:rPr>
                <w:ins w:id="2462" w:author="Author"/>
              </w:rPr>
            </w:pPr>
            <w:ins w:id="2463" w:author="Author">
              <w:r w:rsidRPr="00775F2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6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92144E6" w14:textId="77777777" w:rsidR="00377508" w:rsidRPr="00775F25" w:rsidRDefault="00377508" w:rsidP="00F1272A">
            <w:pPr>
              <w:pStyle w:val="tabletext11"/>
              <w:tabs>
                <w:tab w:val="decimal" w:pos="0"/>
                <w:tab w:val="decimal" w:pos="640"/>
              </w:tabs>
              <w:jc w:val="center"/>
              <w:rPr>
                <w:ins w:id="2465" w:author="Author"/>
              </w:rPr>
            </w:pPr>
            <w:ins w:id="2466" w:author="Author">
              <w:r w:rsidRPr="00775F25">
                <w:t>1.00</w:t>
              </w:r>
            </w:ins>
          </w:p>
        </w:tc>
        <w:tc>
          <w:tcPr>
            <w:tcW w:w="1080" w:type="dxa"/>
            <w:tcBorders>
              <w:top w:val="single" w:sz="6" w:space="0" w:color="auto"/>
              <w:left w:val="single" w:sz="6" w:space="0" w:color="auto"/>
              <w:bottom w:val="single" w:sz="6" w:space="0" w:color="auto"/>
              <w:right w:val="single" w:sz="6" w:space="0" w:color="auto"/>
            </w:tcBorders>
            <w:vAlign w:val="center"/>
            <w:tcPrChange w:id="246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C5CDC08" w14:textId="77777777" w:rsidR="00377508" w:rsidRPr="00775F25" w:rsidRDefault="00377508" w:rsidP="00F1272A">
            <w:pPr>
              <w:pStyle w:val="tabletext11"/>
              <w:tabs>
                <w:tab w:val="decimal" w:pos="0"/>
                <w:tab w:val="decimal" w:pos="640"/>
              </w:tabs>
              <w:jc w:val="center"/>
              <w:rPr>
                <w:ins w:id="2468" w:author="Author"/>
              </w:rPr>
            </w:pPr>
            <w:ins w:id="2469" w:author="Author">
              <w:r w:rsidRPr="00775F25">
                <w:t>1.00</w:t>
              </w:r>
            </w:ins>
          </w:p>
        </w:tc>
        <w:tc>
          <w:tcPr>
            <w:tcW w:w="1080" w:type="dxa"/>
            <w:tcBorders>
              <w:top w:val="single" w:sz="6" w:space="0" w:color="auto"/>
              <w:left w:val="single" w:sz="6" w:space="0" w:color="auto"/>
              <w:bottom w:val="single" w:sz="6" w:space="0" w:color="auto"/>
              <w:right w:val="single" w:sz="6" w:space="0" w:color="auto"/>
            </w:tcBorders>
            <w:vAlign w:val="center"/>
            <w:tcPrChange w:id="247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1720CC0" w14:textId="77777777" w:rsidR="00377508" w:rsidRPr="00775F25" w:rsidRDefault="00377508" w:rsidP="00F1272A">
            <w:pPr>
              <w:pStyle w:val="tabletext11"/>
              <w:tabs>
                <w:tab w:val="decimal" w:pos="0"/>
                <w:tab w:val="decimal" w:pos="640"/>
              </w:tabs>
              <w:jc w:val="center"/>
              <w:rPr>
                <w:ins w:id="2471" w:author="Author"/>
              </w:rPr>
            </w:pPr>
            <w:ins w:id="2472" w:author="Author">
              <w:r w:rsidRPr="00775F25">
                <w:t>1.00</w:t>
              </w:r>
            </w:ins>
          </w:p>
        </w:tc>
      </w:tr>
      <w:tr w:rsidR="00377508" w:rsidRPr="00775F25" w14:paraId="3BB49EE5" w14:textId="77777777" w:rsidTr="00377508">
        <w:trPr>
          <w:cantSplit/>
          <w:trHeight w:val="190"/>
          <w:ins w:id="2473" w:author="Author"/>
        </w:trPr>
        <w:tc>
          <w:tcPr>
            <w:tcW w:w="200" w:type="dxa"/>
            <w:tcBorders>
              <w:right w:val="single" w:sz="6" w:space="0" w:color="auto"/>
            </w:tcBorders>
            <w:shd w:val="clear" w:color="auto" w:fill="auto"/>
            <w:tcPrChange w:id="2474" w:author="Author">
              <w:tcPr>
                <w:tcW w:w="200" w:type="dxa"/>
                <w:tcBorders>
                  <w:right w:val="single" w:sz="4" w:space="0" w:color="auto"/>
                </w:tcBorders>
                <w:shd w:val="clear" w:color="auto" w:fill="auto"/>
              </w:tcPr>
            </w:tcPrChange>
          </w:tcPr>
          <w:p w14:paraId="61E74EB8" w14:textId="77777777" w:rsidR="00377508" w:rsidRPr="00775F25" w:rsidRDefault="00377508" w:rsidP="00F1272A">
            <w:pPr>
              <w:pStyle w:val="tabletext11"/>
              <w:rPr>
                <w:ins w:id="247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7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1C3D558" w14:textId="77777777" w:rsidR="00377508" w:rsidRPr="00775F25" w:rsidRDefault="00377508" w:rsidP="00F1272A">
            <w:pPr>
              <w:pStyle w:val="tabletext11"/>
              <w:rPr>
                <w:ins w:id="247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7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0DC450B" w14:textId="77777777" w:rsidR="00377508" w:rsidRPr="00775F25" w:rsidRDefault="00377508" w:rsidP="00F1272A">
            <w:pPr>
              <w:pStyle w:val="tabletext11"/>
              <w:rPr>
                <w:ins w:id="2479" w:author="Author"/>
              </w:rPr>
            </w:pPr>
            <w:ins w:id="2480" w:author="Author">
              <w:r w:rsidRPr="00775F25">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Change w:id="248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D519A0E" w14:textId="77777777" w:rsidR="00377508" w:rsidRPr="00775F25" w:rsidRDefault="00377508" w:rsidP="00F1272A">
            <w:pPr>
              <w:pStyle w:val="tabletext11"/>
              <w:tabs>
                <w:tab w:val="decimal" w:pos="280"/>
              </w:tabs>
              <w:jc w:val="center"/>
              <w:rPr>
                <w:ins w:id="2482" w:author="Author"/>
              </w:rPr>
            </w:pPr>
            <w:ins w:id="2483" w:author="Author">
              <w:r w:rsidRPr="00775F25">
                <w:t>---06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8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8FDA83" w14:textId="77777777" w:rsidR="00377508" w:rsidRPr="00775F25" w:rsidRDefault="00377508" w:rsidP="00F1272A">
            <w:pPr>
              <w:pStyle w:val="tabletext11"/>
              <w:tabs>
                <w:tab w:val="decimal" w:pos="0"/>
              </w:tabs>
              <w:jc w:val="center"/>
              <w:rPr>
                <w:ins w:id="2485" w:author="Author"/>
              </w:rPr>
            </w:pPr>
            <w:ins w:id="2486" w:author="Author">
              <w:r w:rsidRPr="00775F25">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8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FBE9BBF" w14:textId="77777777" w:rsidR="00377508" w:rsidRPr="00775F25" w:rsidRDefault="00377508" w:rsidP="00F1272A">
            <w:pPr>
              <w:pStyle w:val="tabletext11"/>
              <w:tabs>
                <w:tab w:val="decimal" w:pos="0"/>
                <w:tab w:val="decimal" w:pos="640"/>
              </w:tabs>
              <w:jc w:val="center"/>
              <w:rPr>
                <w:ins w:id="2488" w:author="Author"/>
              </w:rPr>
            </w:pPr>
            <w:ins w:id="2489" w:author="Author">
              <w:r w:rsidRPr="00775F25">
                <w:t>1.90</w:t>
              </w:r>
            </w:ins>
          </w:p>
        </w:tc>
        <w:tc>
          <w:tcPr>
            <w:tcW w:w="1080" w:type="dxa"/>
            <w:tcBorders>
              <w:top w:val="single" w:sz="6" w:space="0" w:color="auto"/>
              <w:left w:val="single" w:sz="6" w:space="0" w:color="auto"/>
              <w:bottom w:val="single" w:sz="6" w:space="0" w:color="auto"/>
              <w:right w:val="single" w:sz="6" w:space="0" w:color="auto"/>
            </w:tcBorders>
            <w:vAlign w:val="center"/>
            <w:tcPrChange w:id="249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E69C528" w14:textId="77777777" w:rsidR="00377508" w:rsidRPr="00775F25" w:rsidRDefault="00377508" w:rsidP="00F1272A">
            <w:pPr>
              <w:pStyle w:val="tabletext11"/>
              <w:tabs>
                <w:tab w:val="decimal" w:pos="0"/>
                <w:tab w:val="decimal" w:pos="640"/>
              </w:tabs>
              <w:jc w:val="center"/>
              <w:rPr>
                <w:ins w:id="2491" w:author="Author"/>
              </w:rPr>
            </w:pPr>
            <w:ins w:id="2492" w:author="Author">
              <w:r w:rsidRPr="00775F25">
                <w:t>2.24</w:t>
              </w:r>
            </w:ins>
          </w:p>
        </w:tc>
        <w:tc>
          <w:tcPr>
            <w:tcW w:w="1080" w:type="dxa"/>
            <w:tcBorders>
              <w:top w:val="single" w:sz="6" w:space="0" w:color="auto"/>
              <w:left w:val="single" w:sz="6" w:space="0" w:color="auto"/>
              <w:bottom w:val="single" w:sz="6" w:space="0" w:color="auto"/>
              <w:right w:val="single" w:sz="6" w:space="0" w:color="auto"/>
            </w:tcBorders>
            <w:vAlign w:val="center"/>
            <w:tcPrChange w:id="249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ABD500C" w14:textId="77777777" w:rsidR="00377508" w:rsidRPr="00775F25" w:rsidRDefault="00377508" w:rsidP="00F1272A">
            <w:pPr>
              <w:pStyle w:val="tabletext11"/>
              <w:tabs>
                <w:tab w:val="decimal" w:pos="0"/>
                <w:tab w:val="decimal" w:pos="640"/>
              </w:tabs>
              <w:jc w:val="center"/>
              <w:rPr>
                <w:ins w:id="2494" w:author="Author"/>
              </w:rPr>
            </w:pPr>
            <w:ins w:id="2495" w:author="Author">
              <w:r w:rsidRPr="00775F25">
                <w:t>1.99</w:t>
              </w:r>
            </w:ins>
          </w:p>
        </w:tc>
      </w:tr>
      <w:tr w:rsidR="00377508" w:rsidRPr="00775F25" w14:paraId="66F52BB9" w14:textId="77777777" w:rsidTr="00377508">
        <w:trPr>
          <w:cantSplit/>
          <w:trHeight w:val="190"/>
          <w:ins w:id="2496" w:author="Author"/>
        </w:trPr>
        <w:tc>
          <w:tcPr>
            <w:tcW w:w="200" w:type="dxa"/>
            <w:tcBorders>
              <w:right w:val="single" w:sz="6" w:space="0" w:color="auto"/>
            </w:tcBorders>
            <w:shd w:val="clear" w:color="auto" w:fill="auto"/>
            <w:tcPrChange w:id="2497" w:author="Author">
              <w:tcPr>
                <w:tcW w:w="200" w:type="dxa"/>
                <w:tcBorders>
                  <w:right w:val="single" w:sz="4" w:space="0" w:color="auto"/>
                </w:tcBorders>
                <w:shd w:val="clear" w:color="auto" w:fill="auto"/>
              </w:tcPr>
            </w:tcPrChange>
          </w:tcPr>
          <w:p w14:paraId="1B409C6C" w14:textId="77777777" w:rsidR="00377508" w:rsidRPr="00775F25" w:rsidRDefault="00377508" w:rsidP="00F1272A">
            <w:pPr>
              <w:pStyle w:val="tabletext11"/>
              <w:rPr>
                <w:ins w:id="249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9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8BD9DEC" w14:textId="77777777" w:rsidR="00377508" w:rsidRPr="00775F25" w:rsidRDefault="00377508" w:rsidP="00F1272A">
            <w:pPr>
              <w:pStyle w:val="tabletext11"/>
              <w:rPr>
                <w:ins w:id="2500"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0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D603389" w14:textId="77777777" w:rsidR="00377508" w:rsidRPr="00775F25" w:rsidRDefault="00377508" w:rsidP="00F1272A">
            <w:pPr>
              <w:pStyle w:val="tabletext11"/>
              <w:rPr>
                <w:ins w:id="2502" w:author="Author"/>
              </w:rPr>
            </w:pPr>
            <w:ins w:id="2503" w:author="Author">
              <w:r w:rsidRPr="00775F25">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Change w:id="250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EA5EF94" w14:textId="77777777" w:rsidR="00377508" w:rsidRPr="00775F25" w:rsidRDefault="00377508" w:rsidP="00F1272A">
            <w:pPr>
              <w:pStyle w:val="tabletext11"/>
              <w:tabs>
                <w:tab w:val="decimal" w:pos="280"/>
              </w:tabs>
              <w:jc w:val="center"/>
              <w:rPr>
                <w:ins w:id="2505" w:author="Author"/>
              </w:rPr>
            </w:pPr>
            <w:ins w:id="2506" w:author="Author">
              <w:r w:rsidRPr="00775F25">
                <w:t>---29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0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E4CE51" w14:textId="77777777" w:rsidR="00377508" w:rsidRPr="00775F25" w:rsidRDefault="00377508" w:rsidP="00F1272A">
            <w:pPr>
              <w:pStyle w:val="tabletext11"/>
              <w:tabs>
                <w:tab w:val="decimal" w:pos="0"/>
              </w:tabs>
              <w:jc w:val="center"/>
              <w:rPr>
                <w:ins w:id="2508" w:author="Author"/>
              </w:rPr>
            </w:pPr>
            <w:ins w:id="2509" w:author="Author">
              <w:r w:rsidRPr="00775F2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1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ACBD331" w14:textId="77777777" w:rsidR="00377508" w:rsidRPr="00775F25" w:rsidRDefault="00377508" w:rsidP="00F1272A">
            <w:pPr>
              <w:pStyle w:val="tabletext11"/>
              <w:tabs>
                <w:tab w:val="decimal" w:pos="0"/>
                <w:tab w:val="decimal" w:pos="640"/>
              </w:tabs>
              <w:jc w:val="center"/>
              <w:rPr>
                <w:ins w:id="2511" w:author="Author"/>
              </w:rPr>
            </w:pPr>
            <w:ins w:id="2512" w:author="Author">
              <w:r w:rsidRPr="00775F25">
                <w:t>1.73</w:t>
              </w:r>
            </w:ins>
          </w:p>
        </w:tc>
        <w:tc>
          <w:tcPr>
            <w:tcW w:w="1080" w:type="dxa"/>
            <w:tcBorders>
              <w:top w:val="single" w:sz="6" w:space="0" w:color="auto"/>
              <w:left w:val="single" w:sz="6" w:space="0" w:color="auto"/>
              <w:bottom w:val="single" w:sz="6" w:space="0" w:color="auto"/>
              <w:right w:val="single" w:sz="6" w:space="0" w:color="auto"/>
            </w:tcBorders>
            <w:vAlign w:val="center"/>
            <w:tcPrChange w:id="251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871C982" w14:textId="77777777" w:rsidR="00377508" w:rsidRPr="00775F25" w:rsidRDefault="00377508" w:rsidP="00F1272A">
            <w:pPr>
              <w:pStyle w:val="tabletext11"/>
              <w:tabs>
                <w:tab w:val="decimal" w:pos="0"/>
                <w:tab w:val="decimal" w:pos="640"/>
              </w:tabs>
              <w:jc w:val="center"/>
              <w:rPr>
                <w:ins w:id="2514" w:author="Author"/>
              </w:rPr>
            </w:pPr>
            <w:ins w:id="2515" w:author="Author">
              <w:r w:rsidRPr="00775F25">
                <w:t>2.04</w:t>
              </w:r>
            </w:ins>
          </w:p>
        </w:tc>
        <w:tc>
          <w:tcPr>
            <w:tcW w:w="1080" w:type="dxa"/>
            <w:tcBorders>
              <w:top w:val="single" w:sz="6" w:space="0" w:color="auto"/>
              <w:left w:val="single" w:sz="6" w:space="0" w:color="auto"/>
              <w:bottom w:val="single" w:sz="6" w:space="0" w:color="auto"/>
              <w:right w:val="single" w:sz="6" w:space="0" w:color="auto"/>
            </w:tcBorders>
            <w:vAlign w:val="center"/>
            <w:tcPrChange w:id="251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04C375F" w14:textId="77777777" w:rsidR="00377508" w:rsidRPr="00775F25" w:rsidRDefault="00377508" w:rsidP="00F1272A">
            <w:pPr>
              <w:pStyle w:val="tabletext11"/>
              <w:tabs>
                <w:tab w:val="decimal" w:pos="0"/>
                <w:tab w:val="decimal" w:pos="640"/>
              </w:tabs>
              <w:jc w:val="center"/>
              <w:rPr>
                <w:ins w:id="2517" w:author="Author"/>
              </w:rPr>
            </w:pPr>
            <w:ins w:id="2518" w:author="Author">
              <w:r w:rsidRPr="00775F25">
                <w:t>1.81</w:t>
              </w:r>
            </w:ins>
          </w:p>
        </w:tc>
      </w:tr>
      <w:tr w:rsidR="00377508" w:rsidRPr="00775F25" w14:paraId="10AC64F8" w14:textId="77777777" w:rsidTr="00377508">
        <w:trPr>
          <w:cantSplit/>
          <w:trHeight w:val="190"/>
          <w:ins w:id="2519" w:author="Author"/>
        </w:trPr>
        <w:tc>
          <w:tcPr>
            <w:tcW w:w="200" w:type="dxa"/>
            <w:tcBorders>
              <w:right w:val="single" w:sz="6" w:space="0" w:color="auto"/>
            </w:tcBorders>
            <w:shd w:val="clear" w:color="auto" w:fill="auto"/>
            <w:tcPrChange w:id="2520" w:author="Author">
              <w:tcPr>
                <w:tcW w:w="200" w:type="dxa"/>
                <w:tcBorders>
                  <w:right w:val="single" w:sz="4" w:space="0" w:color="auto"/>
                </w:tcBorders>
                <w:shd w:val="clear" w:color="auto" w:fill="auto"/>
              </w:tcPr>
            </w:tcPrChange>
          </w:tcPr>
          <w:p w14:paraId="669B4DD8" w14:textId="77777777" w:rsidR="00377508" w:rsidRPr="00775F25" w:rsidRDefault="00377508" w:rsidP="00F1272A">
            <w:pPr>
              <w:pStyle w:val="tabletext11"/>
              <w:rPr>
                <w:ins w:id="252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522"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F06380C" w14:textId="77777777" w:rsidR="00377508" w:rsidRPr="00775F25" w:rsidRDefault="00377508" w:rsidP="00F1272A">
            <w:pPr>
              <w:pStyle w:val="tabletext11"/>
              <w:rPr>
                <w:ins w:id="2523" w:author="Author"/>
              </w:rPr>
            </w:pPr>
            <w:ins w:id="2524" w:author="Author">
              <w:r w:rsidRPr="00775F25">
                <w:t>Food Delivery: Autos used by food manufacturers to transport raw and finished products or used in wholesale distribution of food</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2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CA129BB" w14:textId="77777777" w:rsidR="00377508" w:rsidRPr="00775F25" w:rsidRDefault="00377508" w:rsidP="00F1272A">
            <w:pPr>
              <w:pStyle w:val="tabletext11"/>
              <w:rPr>
                <w:ins w:id="2526" w:author="Author"/>
              </w:rPr>
            </w:pPr>
            <w:ins w:id="2527" w:author="Author">
              <w:r w:rsidRPr="00775F25">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Change w:id="252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DCAD110" w14:textId="77777777" w:rsidR="00377508" w:rsidRPr="00775F25" w:rsidRDefault="00377508" w:rsidP="00F1272A">
            <w:pPr>
              <w:pStyle w:val="tabletext11"/>
              <w:tabs>
                <w:tab w:val="decimal" w:pos="280"/>
              </w:tabs>
              <w:jc w:val="center"/>
              <w:rPr>
                <w:ins w:id="2529" w:author="Author"/>
              </w:rPr>
            </w:pPr>
            <w:ins w:id="2530" w:author="Author">
              <w:r w:rsidRPr="00775F25">
                <w:t>---31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3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C31C64" w14:textId="77777777" w:rsidR="00377508" w:rsidRPr="00775F25" w:rsidRDefault="00377508" w:rsidP="00F1272A">
            <w:pPr>
              <w:pStyle w:val="tabletext11"/>
              <w:tabs>
                <w:tab w:val="decimal" w:pos="0"/>
              </w:tabs>
              <w:jc w:val="center"/>
              <w:rPr>
                <w:ins w:id="2532" w:author="Author"/>
              </w:rPr>
            </w:pPr>
            <w:ins w:id="2533" w:author="Author">
              <w:r w:rsidRPr="00775F25">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3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0251067" w14:textId="77777777" w:rsidR="00377508" w:rsidRPr="00775F25" w:rsidRDefault="00377508" w:rsidP="00F1272A">
            <w:pPr>
              <w:pStyle w:val="tabletext11"/>
              <w:tabs>
                <w:tab w:val="decimal" w:pos="0"/>
                <w:tab w:val="decimal" w:pos="640"/>
              </w:tabs>
              <w:jc w:val="center"/>
              <w:rPr>
                <w:ins w:id="2535" w:author="Author"/>
              </w:rPr>
            </w:pPr>
            <w:ins w:id="2536" w:author="Author">
              <w:r w:rsidRPr="00775F25">
                <w:t>1.13</w:t>
              </w:r>
            </w:ins>
          </w:p>
        </w:tc>
        <w:tc>
          <w:tcPr>
            <w:tcW w:w="1080" w:type="dxa"/>
            <w:tcBorders>
              <w:top w:val="single" w:sz="6" w:space="0" w:color="auto"/>
              <w:left w:val="single" w:sz="6" w:space="0" w:color="auto"/>
              <w:bottom w:val="single" w:sz="6" w:space="0" w:color="auto"/>
              <w:right w:val="single" w:sz="6" w:space="0" w:color="auto"/>
            </w:tcBorders>
            <w:vAlign w:val="center"/>
            <w:tcPrChange w:id="253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8F324B9" w14:textId="77777777" w:rsidR="00377508" w:rsidRPr="00775F25" w:rsidRDefault="00377508" w:rsidP="00F1272A">
            <w:pPr>
              <w:pStyle w:val="tabletext11"/>
              <w:tabs>
                <w:tab w:val="decimal" w:pos="0"/>
                <w:tab w:val="decimal" w:pos="640"/>
              </w:tabs>
              <w:jc w:val="center"/>
              <w:rPr>
                <w:ins w:id="2538" w:author="Author"/>
              </w:rPr>
            </w:pPr>
            <w:ins w:id="2539" w:author="Author">
              <w:r w:rsidRPr="00775F25">
                <w:t>1.48</w:t>
              </w:r>
            </w:ins>
          </w:p>
        </w:tc>
        <w:tc>
          <w:tcPr>
            <w:tcW w:w="1080" w:type="dxa"/>
            <w:tcBorders>
              <w:top w:val="single" w:sz="6" w:space="0" w:color="auto"/>
              <w:left w:val="single" w:sz="6" w:space="0" w:color="auto"/>
              <w:bottom w:val="single" w:sz="6" w:space="0" w:color="auto"/>
              <w:right w:val="single" w:sz="6" w:space="0" w:color="auto"/>
            </w:tcBorders>
            <w:vAlign w:val="center"/>
            <w:tcPrChange w:id="254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2D496DC" w14:textId="77777777" w:rsidR="00377508" w:rsidRPr="00775F25" w:rsidRDefault="00377508" w:rsidP="00F1272A">
            <w:pPr>
              <w:pStyle w:val="tabletext11"/>
              <w:tabs>
                <w:tab w:val="decimal" w:pos="0"/>
                <w:tab w:val="decimal" w:pos="640"/>
              </w:tabs>
              <w:jc w:val="center"/>
              <w:rPr>
                <w:ins w:id="2541" w:author="Author"/>
              </w:rPr>
            </w:pPr>
            <w:ins w:id="2542" w:author="Author">
              <w:r w:rsidRPr="00775F25">
                <w:t>1.62</w:t>
              </w:r>
            </w:ins>
          </w:p>
        </w:tc>
      </w:tr>
      <w:tr w:rsidR="00377508" w:rsidRPr="00775F25" w14:paraId="70391994" w14:textId="77777777" w:rsidTr="00377508">
        <w:trPr>
          <w:cantSplit/>
          <w:trHeight w:val="190"/>
          <w:ins w:id="2543" w:author="Author"/>
        </w:trPr>
        <w:tc>
          <w:tcPr>
            <w:tcW w:w="200" w:type="dxa"/>
            <w:tcBorders>
              <w:right w:val="single" w:sz="6" w:space="0" w:color="auto"/>
            </w:tcBorders>
            <w:shd w:val="clear" w:color="auto" w:fill="auto"/>
            <w:tcPrChange w:id="2544" w:author="Author">
              <w:tcPr>
                <w:tcW w:w="200" w:type="dxa"/>
                <w:tcBorders>
                  <w:right w:val="single" w:sz="4" w:space="0" w:color="auto"/>
                </w:tcBorders>
                <w:shd w:val="clear" w:color="auto" w:fill="auto"/>
              </w:tcPr>
            </w:tcPrChange>
          </w:tcPr>
          <w:p w14:paraId="40AA38EA" w14:textId="77777777" w:rsidR="00377508" w:rsidRPr="00775F25" w:rsidRDefault="00377508" w:rsidP="00F1272A">
            <w:pPr>
              <w:pStyle w:val="tabletext11"/>
              <w:rPr>
                <w:ins w:id="254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4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D563309" w14:textId="77777777" w:rsidR="00377508" w:rsidRPr="00775F25" w:rsidRDefault="00377508" w:rsidP="00F1272A">
            <w:pPr>
              <w:pStyle w:val="tabletext11"/>
              <w:rPr>
                <w:ins w:id="254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4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EF0CBCB" w14:textId="77777777" w:rsidR="00377508" w:rsidRPr="00775F25" w:rsidRDefault="00377508" w:rsidP="00F1272A">
            <w:pPr>
              <w:pStyle w:val="tabletext11"/>
              <w:rPr>
                <w:ins w:id="2549" w:author="Author"/>
              </w:rPr>
            </w:pPr>
            <w:ins w:id="2550" w:author="Author">
              <w:r w:rsidRPr="00775F25">
                <w:t>Fish and Seafood</w:t>
              </w:r>
            </w:ins>
          </w:p>
        </w:tc>
        <w:tc>
          <w:tcPr>
            <w:tcW w:w="720" w:type="dxa"/>
            <w:tcBorders>
              <w:top w:val="single" w:sz="6" w:space="0" w:color="auto"/>
              <w:left w:val="single" w:sz="6" w:space="0" w:color="auto"/>
              <w:bottom w:val="single" w:sz="6" w:space="0" w:color="auto"/>
              <w:right w:val="single" w:sz="6" w:space="0" w:color="auto"/>
            </w:tcBorders>
            <w:vAlign w:val="center"/>
            <w:tcPrChange w:id="255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6C6F754" w14:textId="77777777" w:rsidR="00377508" w:rsidRPr="00775F25" w:rsidRDefault="00377508" w:rsidP="00F1272A">
            <w:pPr>
              <w:pStyle w:val="tabletext11"/>
              <w:tabs>
                <w:tab w:val="decimal" w:pos="280"/>
              </w:tabs>
              <w:jc w:val="center"/>
              <w:rPr>
                <w:ins w:id="2552" w:author="Author"/>
              </w:rPr>
            </w:pPr>
            <w:ins w:id="2553" w:author="Author">
              <w:r w:rsidRPr="00775F25">
                <w:t>---32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5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A0AF70F" w14:textId="77777777" w:rsidR="00377508" w:rsidRPr="00775F25" w:rsidRDefault="00377508" w:rsidP="00F1272A">
            <w:pPr>
              <w:pStyle w:val="tabletext11"/>
              <w:tabs>
                <w:tab w:val="decimal" w:pos="0"/>
              </w:tabs>
              <w:jc w:val="center"/>
              <w:rPr>
                <w:ins w:id="2555" w:author="Author"/>
              </w:rPr>
            </w:pPr>
            <w:ins w:id="2556" w:author="Author">
              <w:r w:rsidRPr="00775F25">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5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1B4AE00" w14:textId="77777777" w:rsidR="00377508" w:rsidRPr="00775F25" w:rsidRDefault="00377508" w:rsidP="00F1272A">
            <w:pPr>
              <w:pStyle w:val="tabletext11"/>
              <w:tabs>
                <w:tab w:val="decimal" w:pos="0"/>
                <w:tab w:val="decimal" w:pos="640"/>
              </w:tabs>
              <w:jc w:val="center"/>
              <w:rPr>
                <w:ins w:id="2558" w:author="Author"/>
              </w:rPr>
            </w:pPr>
            <w:ins w:id="2559" w:author="Author">
              <w:r w:rsidRPr="00775F25">
                <w:t>1.13</w:t>
              </w:r>
            </w:ins>
          </w:p>
        </w:tc>
        <w:tc>
          <w:tcPr>
            <w:tcW w:w="1080" w:type="dxa"/>
            <w:tcBorders>
              <w:top w:val="single" w:sz="6" w:space="0" w:color="auto"/>
              <w:left w:val="single" w:sz="6" w:space="0" w:color="auto"/>
              <w:bottom w:val="single" w:sz="6" w:space="0" w:color="auto"/>
              <w:right w:val="single" w:sz="6" w:space="0" w:color="auto"/>
            </w:tcBorders>
            <w:vAlign w:val="center"/>
            <w:tcPrChange w:id="256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B840EA3" w14:textId="77777777" w:rsidR="00377508" w:rsidRPr="00775F25" w:rsidRDefault="00377508" w:rsidP="00F1272A">
            <w:pPr>
              <w:pStyle w:val="tabletext11"/>
              <w:tabs>
                <w:tab w:val="decimal" w:pos="0"/>
                <w:tab w:val="decimal" w:pos="640"/>
              </w:tabs>
              <w:jc w:val="center"/>
              <w:rPr>
                <w:ins w:id="2561" w:author="Author"/>
              </w:rPr>
            </w:pPr>
            <w:ins w:id="2562" w:author="Author">
              <w:r w:rsidRPr="00775F25">
                <w:t>1.48</w:t>
              </w:r>
            </w:ins>
          </w:p>
        </w:tc>
        <w:tc>
          <w:tcPr>
            <w:tcW w:w="1080" w:type="dxa"/>
            <w:tcBorders>
              <w:top w:val="single" w:sz="6" w:space="0" w:color="auto"/>
              <w:left w:val="single" w:sz="6" w:space="0" w:color="auto"/>
              <w:bottom w:val="single" w:sz="6" w:space="0" w:color="auto"/>
              <w:right w:val="single" w:sz="6" w:space="0" w:color="auto"/>
            </w:tcBorders>
            <w:vAlign w:val="center"/>
            <w:tcPrChange w:id="256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4327ED9" w14:textId="77777777" w:rsidR="00377508" w:rsidRPr="00775F25" w:rsidRDefault="00377508" w:rsidP="00F1272A">
            <w:pPr>
              <w:pStyle w:val="tabletext11"/>
              <w:tabs>
                <w:tab w:val="decimal" w:pos="0"/>
                <w:tab w:val="decimal" w:pos="640"/>
              </w:tabs>
              <w:jc w:val="center"/>
              <w:rPr>
                <w:ins w:id="2564" w:author="Author"/>
              </w:rPr>
            </w:pPr>
            <w:ins w:id="2565" w:author="Author">
              <w:r w:rsidRPr="00775F25">
                <w:t>1.62</w:t>
              </w:r>
            </w:ins>
          </w:p>
        </w:tc>
      </w:tr>
      <w:tr w:rsidR="00377508" w:rsidRPr="00775F25" w14:paraId="1182EA0A" w14:textId="77777777" w:rsidTr="00377508">
        <w:trPr>
          <w:cantSplit/>
          <w:trHeight w:val="190"/>
          <w:ins w:id="2566" w:author="Author"/>
        </w:trPr>
        <w:tc>
          <w:tcPr>
            <w:tcW w:w="200" w:type="dxa"/>
            <w:tcBorders>
              <w:right w:val="single" w:sz="6" w:space="0" w:color="auto"/>
            </w:tcBorders>
            <w:shd w:val="clear" w:color="auto" w:fill="auto"/>
            <w:tcPrChange w:id="2567" w:author="Author">
              <w:tcPr>
                <w:tcW w:w="200" w:type="dxa"/>
                <w:tcBorders>
                  <w:right w:val="single" w:sz="4" w:space="0" w:color="auto"/>
                </w:tcBorders>
                <w:shd w:val="clear" w:color="auto" w:fill="auto"/>
              </w:tcPr>
            </w:tcPrChange>
          </w:tcPr>
          <w:p w14:paraId="59973F4C" w14:textId="77777777" w:rsidR="00377508" w:rsidRPr="00775F25" w:rsidRDefault="00377508" w:rsidP="00F1272A">
            <w:pPr>
              <w:pStyle w:val="tabletext11"/>
              <w:rPr>
                <w:ins w:id="256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6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A641C41" w14:textId="77777777" w:rsidR="00377508" w:rsidRPr="00775F25" w:rsidRDefault="00377508" w:rsidP="00F1272A">
            <w:pPr>
              <w:pStyle w:val="tabletext11"/>
              <w:rPr>
                <w:ins w:id="2570"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7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D9CB4B2" w14:textId="77777777" w:rsidR="00377508" w:rsidRPr="00775F25" w:rsidRDefault="00377508" w:rsidP="00F1272A">
            <w:pPr>
              <w:pStyle w:val="tabletext11"/>
              <w:rPr>
                <w:ins w:id="2572" w:author="Author"/>
              </w:rPr>
            </w:pPr>
            <w:ins w:id="2573" w:author="Author">
              <w:r w:rsidRPr="00775F25">
                <w:t>Frozen Foods</w:t>
              </w:r>
            </w:ins>
          </w:p>
        </w:tc>
        <w:tc>
          <w:tcPr>
            <w:tcW w:w="720" w:type="dxa"/>
            <w:tcBorders>
              <w:top w:val="single" w:sz="6" w:space="0" w:color="auto"/>
              <w:left w:val="single" w:sz="6" w:space="0" w:color="auto"/>
              <w:bottom w:val="single" w:sz="6" w:space="0" w:color="auto"/>
              <w:right w:val="single" w:sz="6" w:space="0" w:color="auto"/>
            </w:tcBorders>
            <w:vAlign w:val="center"/>
            <w:tcPrChange w:id="257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FCCC44A" w14:textId="77777777" w:rsidR="00377508" w:rsidRPr="00775F25" w:rsidRDefault="00377508" w:rsidP="00F1272A">
            <w:pPr>
              <w:pStyle w:val="tabletext11"/>
              <w:tabs>
                <w:tab w:val="decimal" w:pos="280"/>
              </w:tabs>
              <w:jc w:val="center"/>
              <w:rPr>
                <w:ins w:id="2575" w:author="Author"/>
              </w:rPr>
            </w:pPr>
            <w:ins w:id="2576" w:author="Author">
              <w:r w:rsidRPr="00775F25">
                <w:t>---33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7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D932A7D" w14:textId="77777777" w:rsidR="00377508" w:rsidRPr="00775F25" w:rsidRDefault="00377508" w:rsidP="00F1272A">
            <w:pPr>
              <w:pStyle w:val="tabletext11"/>
              <w:tabs>
                <w:tab w:val="decimal" w:pos="0"/>
              </w:tabs>
              <w:jc w:val="center"/>
              <w:rPr>
                <w:ins w:id="2578" w:author="Author"/>
              </w:rPr>
            </w:pPr>
            <w:ins w:id="2579" w:author="Author">
              <w:r w:rsidRPr="00775F25">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8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1D1F4ED" w14:textId="77777777" w:rsidR="00377508" w:rsidRPr="00775F25" w:rsidRDefault="00377508" w:rsidP="00F1272A">
            <w:pPr>
              <w:pStyle w:val="tabletext11"/>
              <w:tabs>
                <w:tab w:val="decimal" w:pos="0"/>
                <w:tab w:val="decimal" w:pos="640"/>
              </w:tabs>
              <w:jc w:val="center"/>
              <w:rPr>
                <w:ins w:id="2581" w:author="Author"/>
              </w:rPr>
            </w:pPr>
            <w:ins w:id="2582" w:author="Author">
              <w:r w:rsidRPr="00775F25">
                <w:t>1.13</w:t>
              </w:r>
            </w:ins>
          </w:p>
        </w:tc>
        <w:tc>
          <w:tcPr>
            <w:tcW w:w="1080" w:type="dxa"/>
            <w:tcBorders>
              <w:top w:val="single" w:sz="6" w:space="0" w:color="auto"/>
              <w:left w:val="single" w:sz="6" w:space="0" w:color="auto"/>
              <w:bottom w:val="single" w:sz="6" w:space="0" w:color="auto"/>
              <w:right w:val="single" w:sz="6" w:space="0" w:color="auto"/>
            </w:tcBorders>
            <w:vAlign w:val="center"/>
            <w:tcPrChange w:id="258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EADD0C9" w14:textId="77777777" w:rsidR="00377508" w:rsidRPr="00775F25" w:rsidRDefault="00377508" w:rsidP="00F1272A">
            <w:pPr>
              <w:pStyle w:val="tabletext11"/>
              <w:tabs>
                <w:tab w:val="decimal" w:pos="0"/>
                <w:tab w:val="decimal" w:pos="640"/>
              </w:tabs>
              <w:jc w:val="center"/>
              <w:rPr>
                <w:ins w:id="2584" w:author="Author"/>
              </w:rPr>
            </w:pPr>
            <w:ins w:id="2585" w:author="Author">
              <w:r w:rsidRPr="00775F25">
                <w:t>1.48</w:t>
              </w:r>
            </w:ins>
          </w:p>
        </w:tc>
        <w:tc>
          <w:tcPr>
            <w:tcW w:w="1080" w:type="dxa"/>
            <w:tcBorders>
              <w:top w:val="single" w:sz="6" w:space="0" w:color="auto"/>
              <w:left w:val="single" w:sz="6" w:space="0" w:color="auto"/>
              <w:bottom w:val="single" w:sz="6" w:space="0" w:color="auto"/>
              <w:right w:val="single" w:sz="6" w:space="0" w:color="auto"/>
            </w:tcBorders>
            <w:vAlign w:val="center"/>
            <w:tcPrChange w:id="258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D2F7AB3" w14:textId="77777777" w:rsidR="00377508" w:rsidRPr="00775F25" w:rsidRDefault="00377508" w:rsidP="00F1272A">
            <w:pPr>
              <w:pStyle w:val="tabletext11"/>
              <w:tabs>
                <w:tab w:val="decimal" w:pos="0"/>
                <w:tab w:val="decimal" w:pos="640"/>
              </w:tabs>
              <w:jc w:val="center"/>
              <w:rPr>
                <w:ins w:id="2587" w:author="Author"/>
              </w:rPr>
            </w:pPr>
            <w:ins w:id="2588" w:author="Author">
              <w:r w:rsidRPr="00775F25">
                <w:t>1.62</w:t>
              </w:r>
            </w:ins>
          </w:p>
        </w:tc>
      </w:tr>
      <w:tr w:rsidR="00377508" w:rsidRPr="00775F25" w14:paraId="19C84AA7" w14:textId="77777777" w:rsidTr="00377508">
        <w:trPr>
          <w:cantSplit/>
          <w:trHeight w:val="190"/>
          <w:ins w:id="2589" w:author="Author"/>
        </w:trPr>
        <w:tc>
          <w:tcPr>
            <w:tcW w:w="200" w:type="dxa"/>
            <w:tcBorders>
              <w:right w:val="single" w:sz="6" w:space="0" w:color="auto"/>
            </w:tcBorders>
            <w:shd w:val="clear" w:color="auto" w:fill="auto"/>
            <w:tcPrChange w:id="2590" w:author="Author">
              <w:tcPr>
                <w:tcW w:w="200" w:type="dxa"/>
                <w:tcBorders>
                  <w:right w:val="single" w:sz="4" w:space="0" w:color="auto"/>
                </w:tcBorders>
                <w:shd w:val="clear" w:color="auto" w:fill="auto"/>
              </w:tcPr>
            </w:tcPrChange>
          </w:tcPr>
          <w:p w14:paraId="66594045" w14:textId="77777777" w:rsidR="00377508" w:rsidRPr="00775F25" w:rsidRDefault="00377508" w:rsidP="00F1272A">
            <w:pPr>
              <w:pStyle w:val="tabletext11"/>
              <w:rPr>
                <w:ins w:id="25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9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9039194" w14:textId="77777777" w:rsidR="00377508" w:rsidRPr="00775F25" w:rsidRDefault="00377508" w:rsidP="00F1272A">
            <w:pPr>
              <w:pStyle w:val="tabletext11"/>
              <w:rPr>
                <w:ins w:id="2593"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9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8F48D91" w14:textId="77777777" w:rsidR="00377508" w:rsidRPr="00775F25" w:rsidRDefault="00377508" w:rsidP="00F1272A">
            <w:pPr>
              <w:pStyle w:val="tabletext11"/>
              <w:rPr>
                <w:ins w:id="2595" w:author="Author"/>
              </w:rPr>
            </w:pPr>
            <w:ins w:id="2596" w:author="Author">
              <w:r w:rsidRPr="00775F25">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Change w:id="259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8E7D35D" w14:textId="77777777" w:rsidR="00377508" w:rsidRPr="00775F25" w:rsidRDefault="00377508" w:rsidP="00F1272A">
            <w:pPr>
              <w:pStyle w:val="tabletext11"/>
              <w:tabs>
                <w:tab w:val="decimal" w:pos="280"/>
              </w:tabs>
              <w:jc w:val="center"/>
              <w:rPr>
                <w:ins w:id="2598" w:author="Author"/>
              </w:rPr>
            </w:pPr>
            <w:ins w:id="2599" w:author="Author">
              <w:r w:rsidRPr="00775F25">
                <w:t>---34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0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0A4488A" w14:textId="77777777" w:rsidR="00377508" w:rsidRPr="00775F25" w:rsidRDefault="00377508" w:rsidP="00F1272A">
            <w:pPr>
              <w:pStyle w:val="tabletext11"/>
              <w:tabs>
                <w:tab w:val="decimal" w:pos="0"/>
              </w:tabs>
              <w:jc w:val="center"/>
              <w:rPr>
                <w:ins w:id="2601" w:author="Author"/>
              </w:rPr>
            </w:pPr>
            <w:ins w:id="2602" w:author="Author">
              <w:r w:rsidRPr="00775F25">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0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97FA0FC" w14:textId="77777777" w:rsidR="00377508" w:rsidRPr="00775F25" w:rsidRDefault="00377508" w:rsidP="00F1272A">
            <w:pPr>
              <w:pStyle w:val="tabletext11"/>
              <w:tabs>
                <w:tab w:val="decimal" w:pos="0"/>
                <w:tab w:val="decimal" w:pos="640"/>
              </w:tabs>
              <w:jc w:val="center"/>
              <w:rPr>
                <w:ins w:id="2604" w:author="Author"/>
              </w:rPr>
            </w:pPr>
            <w:ins w:id="2605" w:author="Author">
              <w:r w:rsidRPr="00775F25">
                <w:t>1.13</w:t>
              </w:r>
            </w:ins>
          </w:p>
        </w:tc>
        <w:tc>
          <w:tcPr>
            <w:tcW w:w="1080" w:type="dxa"/>
            <w:tcBorders>
              <w:top w:val="single" w:sz="6" w:space="0" w:color="auto"/>
              <w:left w:val="single" w:sz="6" w:space="0" w:color="auto"/>
              <w:bottom w:val="single" w:sz="6" w:space="0" w:color="auto"/>
              <w:right w:val="single" w:sz="6" w:space="0" w:color="auto"/>
            </w:tcBorders>
            <w:vAlign w:val="center"/>
            <w:tcPrChange w:id="260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04FCEFF" w14:textId="77777777" w:rsidR="00377508" w:rsidRPr="00775F25" w:rsidRDefault="00377508" w:rsidP="00F1272A">
            <w:pPr>
              <w:pStyle w:val="tabletext11"/>
              <w:tabs>
                <w:tab w:val="decimal" w:pos="0"/>
                <w:tab w:val="decimal" w:pos="640"/>
              </w:tabs>
              <w:jc w:val="center"/>
              <w:rPr>
                <w:ins w:id="2607" w:author="Author"/>
              </w:rPr>
            </w:pPr>
            <w:ins w:id="2608" w:author="Author">
              <w:r w:rsidRPr="00775F25">
                <w:t>1.48</w:t>
              </w:r>
            </w:ins>
          </w:p>
        </w:tc>
        <w:tc>
          <w:tcPr>
            <w:tcW w:w="1080" w:type="dxa"/>
            <w:tcBorders>
              <w:top w:val="single" w:sz="6" w:space="0" w:color="auto"/>
              <w:left w:val="single" w:sz="6" w:space="0" w:color="auto"/>
              <w:bottom w:val="single" w:sz="6" w:space="0" w:color="auto"/>
              <w:right w:val="single" w:sz="6" w:space="0" w:color="auto"/>
            </w:tcBorders>
            <w:vAlign w:val="center"/>
            <w:tcPrChange w:id="260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0C4D266" w14:textId="77777777" w:rsidR="00377508" w:rsidRPr="00775F25" w:rsidRDefault="00377508" w:rsidP="00F1272A">
            <w:pPr>
              <w:pStyle w:val="tabletext11"/>
              <w:tabs>
                <w:tab w:val="decimal" w:pos="0"/>
                <w:tab w:val="decimal" w:pos="640"/>
              </w:tabs>
              <w:jc w:val="center"/>
              <w:rPr>
                <w:ins w:id="2610" w:author="Author"/>
              </w:rPr>
            </w:pPr>
            <w:ins w:id="2611" w:author="Author">
              <w:r w:rsidRPr="00775F25">
                <w:t>1.62</w:t>
              </w:r>
            </w:ins>
          </w:p>
        </w:tc>
      </w:tr>
      <w:tr w:rsidR="00377508" w:rsidRPr="00775F25" w14:paraId="7EF3C460" w14:textId="77777777" w:rsidTr="00377508">
        <w:trPr>
          <w:cantSplit/>
          <w:trHeight w:val="190"/>
          <w:ins w:id="2612" w:author="Author"/>
        </w:trPr>
        <w:tc>
          <w:tcPr>
            <w:tcW w:w="200" w:type="dxa"/>
            <w:tcBorders>
              <w:right w:val="single" w:sz="6" w:space="0" w:color="auto"/>
            </w:tcBorders>
            <w:shd w:val="clear" w:color="auto" w:fill="auto"/>
            <w:tcPrChange w:id="2613" w:author="Author">
              <w:tcPr>
                <w:tcW w:w="200" w:type="dxa"/>
                <w:tcBorders>
                  <w:right w:val="single" w:sz="4" w:space="0" w:color="auto"/>
                </w:tcBorders>
                <w:shd w:val="clear" w:color="auto" w:fill="auto"/>
              </w:tcPr>
            </w:tcPrChange>
          </w:tcPr>
          <w:p w14:paraId="33E4B9F8" w14:textId="77777777" w:rsidR="00377508" w:rsidRPr="00775F25" w:rsidRDefault="00377508" w:rsidP="00F1272A">
            <w:pPr>
              <w:pStyle w:val="tabletext11"/>
              <w:rPr>
                <w:ins w:id="261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1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8BF2124" w14:textId="77777777" w:rsidR="00377508" w:rsidRPr="00775F25" w:rsidRDefault="00377508" w:rsidP="00F1272A">
            <w:pPr>
              <w:pStyle w:val="tabletext11"/>
              <w:rPr>
                <w:ins w:id="2616"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1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7675390" w14:textId="77777777" w:rsidR="00377508" w:rsidRPr="00775F25" w:rsidRDefault="00377508" w:rsidP="00F1272A">
            <w:pPr>
              <w:pStyle w:val="tabletext11"/>
              <w:rPr>
                <w:ins w:id="2618" w:author="Author"/>
              </w:rPr>
            </w:pPr>
            <w:ins w:id="2619" w:author="Author">
              <w:r w:rsidRPr="00775F25">
                <w:t>Meat or Poultry</w:t>
              </w:r>
            </w:ins>
          </w:p>
        </w:tc>
        <w:tc>
          <w:tcPr>
            <w:tcW w:w="720" w:type="dxa"/>
            <w:tcBorders>
              <w:top w:val="single" w:sz="6" w:space="0" w:color="auto"/>
              <w:left w:val="single" w:sz="6" w:space="0" w:color="auto"/>
              <w:bottom w:val="single" w:sz="6" w:space="0" w:color="auto"/>
              <w:right w:val="single" w:sz="6" w:space="0" w:color="auto"/>
            </w:tcBorders>
            <w:vAlign w:val="center"/>
            <w:tcPrChange w:id="262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1FD5F48" w14:textId="77777777" w:rsidR="00377508" w:rsidRPr="00775F25" w:rsidRDefault="00377508" w:rsidP="00F1272A">
            <w:pPr>
              <w:pStyle w:val="tabletext11"/>
              <w:tabs>
                <w:tab w:val="decimal" w:pos="280"/>
              </w:tabs>
              <w:jc w:val="center"/>
              <w:rPr>
                <w:ins w:id="2621" w:author="Author"/>
              </w:rPr>
            </w:pPr>
            <w:ins w:id="2622" w:author="Author">
              <w:r w:rsidRPr="00775F25">
                <w:t>---35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2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03D07D4" w14:textId="77777777" w:rsidR="00377508" w:rsidRPr="00775F25" w:rsidRDefault="00377508" w:rsidP="00F1272A">
            <w:pPr>
              <w:pStyle w:val="tabletext11"/>
              <w:tabs>
                <w:tab w:val="decimal" w:pos="0"/>
              </w:tabs>
              <w:jc w:val="center"/>
              <w:rPr>
                <w:ins w:id="2624" w:author="Author"/>
              </w:rPr>
            </w:pPr>
            <w:ins w:id="2625" w:author="Author">
              <w:r w:rsidRPr="00775F25">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2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0620C1D" w14:textId="77777777" w:rsidR="00377508" w:rsidRPr="00775F25" w:rsidRDefault="00377508" w:rsidP="00F1272A">
            <w:pPr>
              <w:pStyle w:val="tabletext11"/>
              <w:tabs>
                <w:tab w:val="decimal" w:pos="0"/>
                <w:tab w:val="decimal" w:pos="640"/>
              </w:tabs>
              <w:jc w:val="center"/>
              <w:rPr>
                <w:ins w:id="2627" w:author="Author"/>
              </w:rPr>
            </w:pPr>
            <w:ins w:id="2628" w:author="Author">
              <w:r w:rsidRPr="00775F25">
                <w:t>1.28</w:t>
              </w:r>
            </w:ins>
          </w:p>
        </w:tc>
        <w:tc>
          <w:tcPr>
            <w:tcW w:w="1080" w:type="dxa"/>
            <w:tcBorders>
              <w:top w:val="single" w:sz="6" w:space="0" w:color="auto"/>
              <w:left w:val="single" w:sz="6" w:space="0" w:color="auto"/>
              <w:bottom w:val="single" w:sz="6" w:space="0" w:color="auto"/>
              <w:right w:val="single" w:sz="6" w:space="0" w:color="auto"/>
            </w:tcBorders>
            <w:vAlign w:val="center"/>
            <w:tcPrChange w:id="262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C775B93" w14:textId="77777777" w:rsidR="00377508" w:rsidRPr="00775F25" w:rsidRDefault="00377508" w:rsidP="00F1272A">
            <w:pPr>
              <w:pStyle w:val="tabletext11"/>
              <w:tabs>
                <w:tab w:val="decimal" w:pos="0"/>
                <w:tab w:val="decimal" w:pos="640"/>
              </w:tabs>
              <w:jc w:val="center"/>
              <w:rPr>
                <w:ins w:id="2630" w:author="Author"/>
              </w:rPr>
            </w:pPr>
            <w:ins w:id="2631" w:author="Author">
              <w:r w:rsidRPr="00775F25">
                <w:t>1.48</w:t>
              </w:r>
            </w:ins>
          </w:p>
        </w:tc>
        <w:tc>
          <w:tcPr>
            <w:tcW w:w="1080" w:type="dxa"/>
            <w:tcBorders>
              <w:top w:val="single" w:sz="6" w:space="0" w:color="auto"/>
              <w:left w:val="single" w:sz="6" w:space="0" w:color="auto"/>
              <w:bottom w:val="single" w:sz="6" w:space="0" w:color="auto"/>
              <w:right w:val="single" w:sz="6" w:space="0" w:color="auto"/>
            </w:tcBorders>
            <w:vAlign w:val="center"/>
            <w:tcPrChange w:id="263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A00E23B" w14:textId="77777777" w:rsidR="00377508" w:rsidRPr="00775F25" w:rsidRDefault="00377508" w:rsidP="00F1272A">
            <w:pPr>
              <w:pStyle w:val="tabletext11"/>
              <w:tabs>
                <w:tab w:val="decimal" w:pos="0"/>
                <w:tab w:val="decimal" w:pos="640"/>
              </w:tabs>
              <w:jc w:val="center"/>
              <w:rPr>
                <w:ins w:id="2633" w:author="Author"/>
              </w:rPr>
            </w:pPr>
            <w:ins w:id="2634" w:author="Author">
              <w:r w:rsidRPr="00775F25">
                <w:t>1.62</w:t>
              </w:r>
            </w:ins>
          </w:p>
        </w:tc>
      </w:tr>
      <w:tr w:rsidR="00377508" w:rsidRPr="00775F25" w14:paraId="6F6B2B88" w14:textId="77777777" w:rsidTr="00377508">
        <w:trPr>
          <w:cantSplit/>
          <w:trHeight w:val="190"/>
          <w:ins w:id="2635" w:author="Author"/>
        </w:trPr>
        <w:tc>
          <w:tcPr>
            <w:tcW w:w="200" w:type="dxa"/>
            <w:tcBorders>
              <w:right w:val="single" w:sz="6" w:space="0" w:color="auto"/>
            </w:tcBorders>
            <w:shd w:val="clear" w:color="auto" w:fill="auto"/>
            <w:tcPrChange w:id="2636" w:author="Author">
              <w:tcPr>
                <w:tcW w:w="200" w:type="dxa"/>
                <w:tcBorders>
                  <w:right w:val="single" w:sz="4" w:space="0" w:color="auto"/>
                </w:tcBorders>
                <w:shd w:val="clear" w:color="auto" w:fill="auto"/>
              </w:tcPr>
            </w:tcPrChange>
          </w:tcPr>
          <w:p w14:paraId="68C199FF" w14:textId="77777777" w:rsidR="00377508" w:rsidRPr="00775F25" w:rsidRDefault="00377508" w:rsidP="00F1272A">
            <w:pPr>
              <w:pStyle w:val="tabletext11"/>
              <w:rPr>
                <w:ins w:id="26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3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63DC70B" w14:textId="77777777" w:rsidR="00377508" w:rsidRPr="00775F25" w:rsidRDefault="00377508" w:rsidP="00F1272A">
            <w:pPr>
              <w:pStyle w:val="tabletext11"/>
              <w:rPr>
                <w:ins w:id="263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4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B09D10D" w14:textId="77777777" w:rsidR="00377508" w:rsidRPr="00775F25" w:rsidRDefault="00377508" w:rsidP="00F1272A">
            <w:pPr>
              <w:pStyle w:val="tabletext11"/>
              <w:rPr>
                <w:ins w:id="2641" w:author="Author"/>
              </w:rPr>
            </w:pPr>
            <w:ins w:id="2642" w:author="Author">
              <w:r w:rsidRPr="00775F25">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64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2A5DAAD" w14:textId="77777777" w:rsidR="00377508" w:rsidRPr="00775F25" w:rsidRDefault="00377508" w:rsidP="00F1272A">
            <w:pPr>
              <w:pStyle w:val="tabletext11"/>
              <w:tabs>
                <w:tab w:val="decimal" w:pos="280"/>
              </w:tabs>
              <w:jc w:val="center"/>
              <w:rPr>
                <w:ins w:id="2644" w:author="Author"/>
              </w:rPr>
            </w:pPr>
            <w:ins w:id="2645" w:author="Author">
              <w:r w:rsidRPr="00775F25">
                <w:t>---39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4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FC321E5" w14:textId="77777777" w:rsidR="00377508" w:rsidRPr="00775F25" w:rsidRDefault="00377508" w:rsidP="00F1272A">
            <w:pPr>
              <w:pStyle w:val="tabletext11"/>
              <w:tabs>
                <w:tab w:val="decimal" w:pos="0"/>
              </w:tabs>
              <w:jc w:val="center"/>
              <w:rPr>
                <w:ins w:id="2647" w:author="Author"/>
              </w:rPr>
            </w:pPr>
            <w:ins w:id="2648" w:author="Author">
              <w:r w:rsidRPr="00775F25">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4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BF8428E" w14:textId="77777777" w:rsidR="00377508" w:rsidRPr="00775F25" w:rsidRDefault="00377508" w:rsidP="00F1272A">
            <w:pPr>
              <w:pStyle w:val="tabletext11"/>
              <w:tabs>
                <w:tab w:val="decimal" w:pos="0"/>
                <w:tab w:val="decimal" w:pos="640"/>
              </w:tabs>
              <w:jc w:val="center"/>
              <w:rPr>
                <w:ins w:id="2650" w:author="Author"/>
              </w:rPr>
            </w:pPr>
            <w:ins w:id="2651" w:author="Author">
              <w:r w:rsidRPr="00775F25">
                <w:t>1.13</w:t>
              </w:r>
            </w:ins>
          </w:p>
        </w:tc>
        <w:tc>
          <w:tcPr>
            <w:tcW w:w="1080" w:type="dxa"/>
            <w:tcBorders>
              <w:top w:val="single" w:sz="6" w:space="0" w:color="auto"/>
              <w:left w:val="single" w:sz="6" w:space="0" w:color="auto"/>
              <w:bottom w:val="single" w:sz="6" w:space="0" w:color="auto"/>
              <w:right w:val="single" w:sz="6" w:space="0" w:color="auto"/>
            </w:tcBorders>
            <w:vAlign w:val="center"/>
            <w:tcPrChange w:id="265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E1E1ECC" w14:textId="77777777" w:rsidR="00377508" w:rsidRPr="00775F25" w:rsidRDefault="00377508" w:rsidP="00F1272A">
            <w:pPr>
              <w:pStyle w:val="tabletext11"/>
              <w:tabs>
                <w:tab w:val="decimal" w:pos="0"/>
                <w:tab w:val="decimal" w:pos="640"/>
              </w:tabs>
              <w:jc w:val="center"/>
              <w:rPr>
                <w:ins w:id="2653" w:author="Author"/>
              </w:rPr>
            </w:pPr>
            <w:ins w:id="2654" w:author="Author">
              <w:r w:rsidRPr="00775F25">
                <w:t>1.48</w:t>
              </w:r>
            </w:ins>
          </w:p>
        </w:tc>
        <w:tc>
          <w:tcPr>
            <w:tcW w:w="1080" w:type="dxa"/>
            <w:tcBorders>
              <w:top w:val="single" w:sz="6" w:space="0" w:color="auto"/>
              <w:left w:val="single" w:sz="6" w:space="0" w:color="auto"/>
              <w:bottom w:val="single" w:sz="6" w:space="0" w:color="auto"/>
              <w:right w:val="single" w:sz="6" w:space="0" w:color="auto"/>
            </w:tcBorders>
            <w:vAlign w:val="center"/>
            <w:tcPrChange w:id="265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4905073" w14:textId="77777777" w:rsidR="00377508" w:rsidRPr="00775F25" w:rsidRDefault="00377508" w:rsidP="00F1272A">
            <w:pPr>
              <w:pStyle w:val="tabletext11"/>
              <w:tabs>
                <w:tab w:val="decimal" w:pos="0"/>
                <w:tab w:val="decimal" w:pos="640"/>
              </w:tabs>
              <w:jc w:val="center"/>
              <w:rPr>
                <w:ins w:id="2656" w:author="Author"/>
              </w:rPr>
            </w:pPr>
            <w:ins w:id="2657" w:author="Author">
              <w:r w:rsidRPr="00775F25">
                <w:t>1.62</w:t>
              </w:r>
            </w:ins>
          </w:p>
        </w:tc>
      </w:tr>
      <w:tr w:rsidR="00377508" w:rsidRPr="00775F25" w14:paraId="105459AA" w14:textId="77777777" w:rsidTr="00377508">
        <w:trPr>
          <w:cantSplit/>
          <w:trHeight w:val="190"/>
          <w:ins w:id="2658" w:author="Author"/>
        </w:trPr>
        <w:tc>
          <w:tcPr>
            <w:tcW w:w="200" w:type="dxa"/>
            <w:tcBorders>
              <w:right w:val="single" w:sz="6" w:space="0" w:color="auto"/>
            </w:tcBorders>
            <w:shd w:val="clear" w:color="auto" w:fill="auto"/>
            <w:tcPrChange w:id="2659" w:author="Author">
              <w:tcPr>
                <w:tcW w:w="200" w:type="dxa"/>
                <w:tcBorders>
                  <w:right w:val="single" w:sz="4" w:space="0" w:color="auto"/>
                </w:tcBorders>
                <w:shd w:val="clear" w:color="auto" w:fill="auto"/>
              </w:tcPr>
            </w:tcPrChange>
          </w:tcPr>
          <w:p w14:paraId="7D7205DA" w14:textId="77777777" w:rsidR="00377508" w:rsidRPr="00775F25" w:rsidRDefault="00377508" w:rsidP="00F1272A">
            <w:pPr>
              <w:pStyle w:val="tabletext11"/>
              <w:rPr>
                <w:ins w:id="266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661"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A57695E" w14:textId="77777777" w:rsidR="00377508" w:rsidRPr="00775F25" w:rsidRDefault="00377508" w:rsidP="00F1272A">
            <w:pPr>
              <w:pStyle w:val="tabletext11"/>
              <w:rPr>
                <w:ins w:id="2662" w:author="Author"/>
              </w:rPr>
            </w:pPr>
            <w:ins w:id="2663" w:author="Author">
              <w:r w:rsidRPr="00775F25">
                <w:t>Specialized Delivery: Autos used in deliveries subject to time and similar constraints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6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67207A7" w14:textId="77777777" w:rsidR="00377508" w:rsidRPr="00775F25" w:rsidRDefault="00377508" w:rsidP="00F1272A">
            <w:pPr>
              <w:pStyle w:val="tabletext11"/>
              <w:rPr>
                <w:ins w:id="2665" w:author="Author"/>
              </w:rPr>
            </w:pPr>
            <w:ins w:id="2666" w:author="Author">
              <w:r w:rsidRPr="00775F25">
                <w:t>Armored Cars</w:t>
              </w:r>
            </w:ins>
          </w:p>
        </w:tc>
        <w:tc>
          <w:tcPr>
            <w:tcW w:w="720" w:type="dxa"/>
            <w:tcBorders>
              <w:top w:val="single" w:sz="6" w:space="0" w:color="auto"/>
              <w:left w:val="single" w:sz="6" w:space="0" w:color="auto"/>
              <w:bottom w:val="single" w:sz="6" w:space="0" w:color="auto"/>
              <w:right w:val="single" w:sz="6" w:space="0" w:color="auto"/>
            </w:tcBorders>
            <w:vAlign w:val="center"/>
            <w:tcPrChange w:id="266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F9C5699" w14:textId="77777777" w:rsidR="00377508" w:rsidRPr="00775F25" w:rsidRDefault="00377508" w:rsidP="00F1272A">
            <w:pPr>
              <w:pStyle w:val="tabletext11"/>
              <w:tabs>
                <w:tab w:val="decimal" w:pos="280"/>
              </w:tabs>
              <w:jc w:val="center"/>
              <w:rPr>
                <w:ins w:id="2668" w:author="Author"/>
              </w:rPr>
            </w:pPr>
            <w:ins w:id="2669" w:author="Author">
              <w:r w:rsidRPr="00775F25">
                <w:t>---41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7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BB32FFB" w14:textId="77777777" w:rsidR="00377508" w:rsidRPr="00775F25" w:rsidRDefault="00377508" w:rsidP="00F1272A">
            <w:pPr>
              <w:pStyle w:val="tabletext11"/>
              <w:tabs>
                <w:tab w:val="decimal" w:pos="0"/>
              </w:tabs>
              <w:jc w:val="center"/>
              <w:rPr>
                <w:ins w:id="2671" w:author="Author"/>
              </w:rPr>
            </w:pPr>
            <w:ins w:id="2672" w:author="Author">
              <w:r w:rsidRPr="00775F2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7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4448887" w14:textId="77777777" w:rsidR="00377508" w:rsidRPr="00775F25" w:rsidRDefault="00377508" w:rsidP="00F1272A">
            <w:pPr>
              <w:pStyle w:val="tabletext11"/>
              <w:tabs>
                <w:tab w:val="decimal" w:pos="0"/>
                <w:tab w:val="decimal" w:pos="640"/>
              </w:tabs>
              <w:jc w:val="center"/>
              <w:rPr>
                <w:ins w:id="2674" w:author="Author"/>
              </w:rPr>
            </w:pPr>
            <w:ins w:id="2675" w:author="Author">
              <w:r w:rsidRPr="00775F25">
                <w:t>1.43</w:t>
              </w:r>
            </w:ins>
          </w:p>
        </w:tc>
        <w:tc>
          <w:tcPr>
            <w:tcW w:w="1080" w:type="dxa"/>
            <w:tcBorders>
              <w:top w:val="single" w:sz="6" w:space="0" w:color="auto"/>
              <w:left w:val="single" w:sz="6" w:space="0" w:color="auto"/>
              <w:bottom w:val="single" w:sz="6" w:space="0" w:color="auto"/>
              <w:right w:val="single" w:sz="6" w:space="0" w:color="auto"/>
            </w:tcBorders>
            <w:vAlign w:val="center"/>
            <w:tcPrChange w:id="267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4365C71" w14:textId="77777777" w:rsidR="00377508" w:rsidRPr="00775F25" w:rsidRDefault="00377508" w:rsidP="00F1272A">
            <w:pPr>
              <w:pStyle w:val="tabletext11"/>
              <w:tabs>
                <w:tab w:val="decimal" w:pos="0"/>
                <w:tab w:val="decimal" w:pos="640"/>
              </w:tabs>
              <w:jc w:val="center"/>
              <w:rPr>
                <w:ins w:id="2677" w:author="Author"/>
              </w:rPr>
            </w:pPr>
            <w:ins w:id="2678" w:author="Author">
              <w:r w:rsidRPr="00775F25">
                <w:t>1.47</w:t>
              </w:r>
            </w:ins>
          </w:p>
        </w:tc>
        <w:tc>
          <w:tcPr>
            <w:tcW w:w="1080" w:type="dxa"/>
            <w:tcBorders>
              <w:top w:val="single" w:sz="6" w:space="0" w:color="auto"/>
              <w:left w:val="single" w:sz="6" w:space="0" w:color="auto"/>
              <w:bottom w:val="single" w:sz="6" w:space="0" w:color="auto"/>
              <w:right w:val="single" w:sz="6" w:space="0" w:color="auto"/>
            </w:tcBorders>
            <w:vAlign w:val="center"/>
            <w:tcPrChange w:id="267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48513C5" w14:textId="77777777" w:rsidR="00377508" w:rsidRPr="00775F25" w:rsidRDefault="00377508" w:rsidP="00F1272A">
            <w:pPr>
              <w:pStyle w:val="tabletext11"/>
              <w:tabs>
                <w:tab w:val="decimal" w:pos="0"/>
                <w:tab w:val="decimal" w:pos="640"/>
              </w:tabs>
              <w:jc w:val="center"/>
              <w:rPr>
                <w:ins w:id="2680" w:author="Author"/>
              </w:rPr>
            </w:pPr>
            <w:ins w:id="2681" w:author="Author">
              <w:r w:rsidRPr="00775F25">
                <w:t>1.49</w:t>
              </w:r>
            </w:ins>
          </w:p>
        </w:tc>
      </w:tr>
      <w:tr w:rsidR="00377508" w:rsidRPr="00775F25" w14:paraId="2D32BBA4" w14:textId="77777777" w:rsidTr="00377508">
        <w:trPr>
          <w:cantSplit/>
          <w:trHeight w:val="190"/>
          <w:ins w:id="2682" w:author="Author"/>
        </w:trPr>
        <w:tc>
          <w:tcPr>
            <w:tcW w:w="200" w:type="dxa"/>
            <w:tcBorders>
              <w:right w:val="single" w:sz="6" w:space="0" w:color="auto"/>
            </w:tcBorders>
            <w:shd w:val="clear" w:color="auto" w:fill="auto"/>
            <w:tcPrChange w:id="2683" w:author="Author">
              <w:tcPr>
                <w:tcW w:w="200" w:type="dxa"/>
                <w:tcBorders>
                  <w:right w:val="single" w:sz="4" w:space="0" w:color="auto"/>
                </w:tcBorders>
                <w:shd w:val="clear" w:color="auto" w:fill="auto"/>
              </w:tcPr>
            </w:tcPrChange>
          </w:tcPr>
          <w:p w14:paraId="0F009438" w14:textId="77777777" w:rsidR="00377508" w:rsidRPr="00775F25" w:rsidRDefault="00377508" w:rsidP="00F1272A">
            <w:pPr>
              <w:pStyle w:val="tabletext11"/>
              <w:rPr>
                <w:ins w:id="268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8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442EA6F" w14:textId="77777777" w:rsidR="00377508" w:rsidRPr="00775F25" w:rsidRDefault="00377508" w:rsidP="00F1272A">
            <w:pPr>
              <w:pStyle w:val="tabletext11"/>
              <w:rPr>
                <w:ins w:id="2686"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8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6285FBE" w14:textId="77777777" w:rsidR="00377508" w:rsidRPr="00775F25" w:rsidRDefault="00377508" w:rsidP="00F1272A">
            <w:pPr>
              <w:pStyle w:val="tabletext11"/>
              <w:rPr>
                <w:ins w:id="2688" w:author="Author"/>
              </w:rPr>
            </w:pPr>
            <w:ins w:id="2689" w:author="Author">
              <w:r w:rsidRPr="00775F25">
                <w:t>Film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69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5EDD770" w14:textId="77777777" w:rsidR="00377508" w:rsidRPr="00775F25" w:rsidRDefault="00377508" w:rsidP="00F1272A">
            <w:pPr>
              <w:pStyle w:val="tabletext11"/>
              <w:tabs>
                <w:tab w:val="decimal" w:pos="280"/>
              </w:tabs>
              <w:jc w:val="center"/>
              <w:rPr>
                <w:ins w:id="2691" w:author="Author"/>
              </w:rPr>
            </w:pPr>
            <w:ins w:id="2692" w:author="Author">
              <w:r w:rsidRPr="00775F25">
                <w:t>---42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9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06EAE3E" w14:textId="77777777" w:rsidR="00377508" w:rsidRPr="00775F25" w:rsidRDefault="00377508" w:rsidP="00F1272A">
            <w:pPr>
              <w:pStyle w:val="tabletext11"/>
              <w:tabs>
                <w:tab w:val="decimal" w:pos="0"/>
              </w:tabs>
              <w:jc w:val="center"/>
              <w:rPr>
                <w:ins w:id="2694" w:author="Author"/>
              </w:rPr>
            </w:pPr>
            <w:ins w:id="2695" w:author="Author">
              <w:r w:rsidRPr="00775F2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9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11F5019" w14:textId="77777777" w:rsidR="00377508" w:rsidRPr="00775F25" w:rsidRDefault="00377508" w:rsidP="00F1272A">
            <w:pPr>
              <w:pStyle w:val="tabletext11"/>
              <w:tabs>
                <w:tab w:val="decimal" w:pos="0"/>
                <w:tab w:val="decimal" w:pos="640"/>
              </w:tabs>
              <w:jc w:val="center"/>
              <w:rPr>
                <w:ins w:id="2697" w:author="Author"/>
              </w:rPr>
            </w:pPr>
            <w:ins w:id="2698" w:author="Author">
              <w:r w:rsidRPr="00775F25">
                <w:t>1.43</w:t>
              </w:r>
            </w:ins>
          </w:p>
        </w:tc>
        <w:tc>
          <w:tcPr>
            <w:tcW w:w="1080" w:type="dxa"/>
            <w:tcBorders>
              <w:top w:val="single" w:sz="6" w:space="0" w:color="auto"/>
              <w:left w:val="single" w:sz="6" w:space="0" w:color="auto"/>
              <w:bottom w:val="single" w:sz="6" w:space="0" w:color="auto"/>
              <w:right w:val="single" w:sz="6" w:space="0" w:color="auto"/>
            </w:tcBorders>
            <w:vAlign w:val="center"/>
            <w:tcPrChange w:id="269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950A52C" w14:textId="77777777" w:rsidR="00377508" w:rsidRPr="00775F25" w:rsidRDefault="00377508" w:rsidP="00F1272A">
            <w:pPr>
              <w:pStyle w:val="tabletext11"/>
              <w:tabs>
                <w:tab w:val="decimal" w:pos="0"/>
                <w:tab w:val="decimal" w:pos="640"/>
              </w:tabs>
              <w:jc w:val="center"/>
              <w:rPr>
                <w:ins w:id="2700" w:author="Author"/>
              </w:rPr>
            </w:pPr>
            <w:ins w:id="2701" w:author="Author">
              <w:r w:rsidRPr="00775F25">
                <w:t>1.47</w:t>
              </w:r>
            </w:ins>
          </w:p>
        </w:tc>
        <w:tc>
          <w:tcPr>
            <w:tcW w:w="1080" w:type="dxa"/>
            <w:tcBorders>
              <w:top w:val="single" w:sz="6" w:space="0" w:color="auto"/>
              <w:left w:val="single" w:sz="6" w:space="0" w:color="auto"/>
              <w:bottom w:val="single" w:sz="6" w:space="0" w:color="auto"/>
              <w:right w:val="single" w:sz="6" w:space="0" w:color="auto"/>
            </w:tcBorders>
            <w:vAlign w:val="center"/>
            <w:tcPrChange w:id="270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5DD7DDF" w14:textId="77777777" w:rsidR="00377508" w:rsidRPr="00775F25" w:rsidRDefault="00377508" w:rsidP="00F1272A">
            <w:pPr>
              <w:pStyle w:val="tabletext11"/>
              <w:tabs>
                <w:tab w:val="decimal" w:pos="0"/>
                <w:tab w:val="decimal" w:pos="640"/>
              </w:tabs>
              <w:jc w:val="center"/>
              <w:rPr>
                <w:ins w:id="2703" w:author="Author"/>
              </w:rPr>
            </w:pPr>
            <w:ins w:id="2704" w:author="Author">
              <w:r w:rsidRPr="00775F25">
                <w:t>1.49</w:t>
              </w:r>
            </w:ins>
          </w:p>
        </w:tc>
      </w:tr>
      <w:tr w:rsidR="00377508" w:rsidRPr="00775F25" w14:paraId="7136097C" w14:textId="77777777" w:rsidTr="00377508">
        <w:trPr>
          <w:cantSplit/>
          <w:trHeight w:val="190"/>
          <w:ins w:id="2705" w:author="Author"/>
        </w:trPr>
        <w:tc>
          <w:tcPr>
            <w:tcW w:w="200" w:type="dxa"/>
            <w:tcBorders>
              <w:right w:val="single" w:sz="6" w:space="0" w:color="auto"/>
            </w:tcBorders>
            <w:shd w:val="clear" w:color="auto" w:fill="auto"/>
            <w:tcPrChange w:id="2706" w:author="Author">
              <w:tcPr>
                <w:tcW w:w="200" w:type="dxa"/>
                <w:tcBorders>
                  <w:right w:val="single" w:sz="4" w:space="0" w:color="auto"/>
                </w:tcBorders>
                <w:shd w:val="clear" w:color="auto" w:fill="auto"/>
              </w:tcPr>
            </w:tcPrChange>
          </w:tcPr>
          <w:p w14:paraId="0E553E13" w14:textId="77777777" w:rsidR="00377508" w:rsidRPr="00775F25" w:rsidRDefault="00377508" w:rsidP="00F1272A">
            <w:pPr>
              <w:pStyle w:val="tabletext11"/>
              <w:rPr>
                <w:ins w:id="270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0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73B1AEB" w14:textId="77777777" w:rsidR="00377508" w:rsidRPr="00775F25" w:rsidRDefault="00377508" w:rsidP="00F1272A">
            <w:pPr>
              <w:pStyle w:val="tabletext11"/>
              <w:rPr>
                <w:ins w:id="270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1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184962B" w14:textId="77777777" w:rsidR="00377508" w:rsidRPr="00775F25" w:rsidRDefault="00377508" w:rsidP="00F1272A">
            <w:pPr>
              <w:pStyle w:val="tabletext11"/>
              <w:rPr>
                <w:ins w:id="2711" w:author="Author"/>
              </w:rPr>
            </w:pPr>
            <w:ins w:id="2712" w:author="Author">
              <w:r w:rsidRPr="00775F25">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Change w:id="271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681BF92" w14:textId="77777777" w:rsidR="00377508" w:rsidRPr="00775F25" w:rsidRDefault="00377508" w:rsidP="00F1272A">
            <w:pPr>
              <w:pStyle w:val="tabletext11"/>
              <w:tabs>
                <w:tab w:val="decimal" w:pos="280"/>
              </w:tabs>
              <w:jc w:val="center"/>
              <w:rPr>
                <w:ins w:id="2714" w:author="Author"/>
              </w:rPr>
            </w:pPr>
            <w:ins w:id="2715" w:author="Author">
              <w:r w:rsidRPr="00775F25">
                <w:t>---43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1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A9F169B" w14:textId="77777777" w:rsidR="00377508" w:rsidRPr="00775F25" w:rsidRDefault="00377508" w:rsidP="00F1272A">
            <w:pPr>
              <w:pStyle w:val="tabletext11"/>
              <w:tabs>
                <w:tab w:val="decimal" w:pos="0"/>
              </w:tabs>
              <w:jc w:val="center"/>
              <w:rPr>
                <w:ins w:id="2717" w:author="Author"/>
              </w:rPr>
            </w:pPr>
            <w:ins w:id="2718" w:author="Author">
              <w:r w:rsidRPr="00775F2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1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4333EF4" w14:textId="77777777" w:rsidR="00377508" w:rsidRPr="00775F25" w:rsidRDefault="00377508" w:rsidP="00F1272A">
            <w:pPr>
              <w:pStyle w:val="tabletext11"/>
              <w:tabs>
                <w:tab w:val="decimal" w:pos="0"/>
                <w:tab w:val="decimal" w:pos="640"/>
              </w:tabs>
              <w:jc w:val="center"/>
              <w:rPr>
                <w:ins w:id="2720" w:author="Author"/>
              </w:rPr>
            </w:pPr>
            <w:ins w:id="2721" w:author="Author">
              <w:r w:rsidRPr="00775F25">
                <w:t>1.43</w:t>
              </w:r>
            </w:ins>
          </w:p>
        </w:tc>
        <w:tc>
          <w:tcPr>
            <w:tcW w:w="1080" w:type="dxa"/>
            <w:tcBorders>
              <w:top w:val="single" w:sz="6" w:space="0" w:color="auto"/>
              <w:left w:val="single" w:sz="6" w:space="0" w:color="auto"/>
              <w:bottom w:val="single" w:sz="6" w:space="0" w:color="auto"/>
              <w:right w:val="single" w:sz="6" w:space="0" w:color="auto"/>
            </w:tcBorders>
            <w:vAlign w:val="center"/>
            <w:tcPrChange w:id="272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D030036" w14:textId="77777777" w:rsidR="00377508" w:rsidRPr="00775F25" w:rsidRDefault="00377508" w:rsidP="00F1272A">
            <w:pPr>
              <w:pStyle w:val="tabletext11"/>
              <w:tabs>
                <w:tab w:val="decimal" w:pos="0"/>
                <w:tab w:val="decimal" w:pos="640"/>
              </w:tabs>
              <w:jc w:val="center"/>
              <w:rPr>
                <w:ins w:id="2723" w:author="Author"/>
              </w:rPr>
            </w:pPr>
            <w:ins w:id="2724" w:author="Author">
              <w:r w:rsidRPr="00775F25">
                <w:t>1.47</w:t>
              </w:r>
            </w:ins>
          </w:p>
        </w:tc>
        <w:tc>
          <w:tcPr>
            <w:tcW w:w="1080" w:type="dxa"/>
            <w:tcBorders>
              <w:top w:val="single" w:sz="6" w:space="0" w:color="auto"/>
              <w:left w:val="single" w:sz="6" w:space="0" w:color="auto"/>
              <w:bottom w:val="single" w:sz="6" w:space="0" w:color="auto"/>
              <w:right w:val="single" w:sz="6" w:space="0" w:color="auto"/>
            </w:tcBorders>
            <w:vAlign w:val="center"/>
            <w:tcPrChange w:id="272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72C1532" w14:textId="77777777" w:rsidR="00377508" w:rsidRPr="00775F25" w:rsidRDefault="00377508" w:rsidP="00F1272A">
            <w:pPr>
              <w:pStyle w:val="tabletext11"/>
              <w:tabs>
                <w:tab w:val="decimal" w:pos="0"/>
                <w:tab w:val="decimal" w:pos="640"/>
              </w:tabs>
              <w:jc w:val="center"/>
              <w:rPr>
                <w:ins w:id="2726" w:author="Author"/>
              </w:rPr>
            </w:pPr>
            <w:ins w:id="2727" w:author="Author">
              <w:r w:rsidRPr="00775F25">
                <w:t>1.49</w:t>
              </w:r>
            </w:ins>
          </w:p>
        </w:tc>
      </w:tr>
      <w:tr w:rsidR="00377508" w:rsidRPr="00775F25" w14:paraId="626CCD79" w14:textId="77777777" w:rsidTr="00377508">
        <w:trPr>
          <w:cantSplit/>
          <w:trHeight w:val="190"/>
          <w:ins w:id="2728" w:author="Author"/>
        </w:trPr>
        <w:tc>
          <w:tcPr>
            <w:tcW w:w="200" w:type="dxa"/>
            <w:tcBorders>
              <w:right w:val="single" w:sz="6" w:space="0" w:color="auto"/>
            </w:tcBorders>
            <w:shd w:val="clear" w:color="auto" w:fill="auto"/>
            <w:tcPrChange w:id="2729" w:author="Author">
              <w:tcPr>
                <w:tcW w:w="200" w:type="dxa"/>
                <w:tcBorders>
                  <w:right w:val="single" w:sz="4" w:space="0" w:color="auto"/>
                </w:tcBorders>
                <w:shd w:val="clear" w:color="auto" w:fill="auto"/>
              </w:tcPr>
            </w:tcPrChange>
          </w:tcPr>
          <w:p w14:paraId="4116D0A9" w14:textId="77777777" w:rsidR="00377508" w:rsidRPr="00775F25" w:rsidRDefault="00377508" w:rsidP="00F1272A">
            <w:pPr>
              <w:pStyle w:val="tabletext11"/>
              <w:rPr>
                <w:ins w:id="273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3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34FAB8D" w14:textId="77777777" w:rsidR="00377508" w:rsidRPr="00775F25" w:rsidRDefault="00377508" w:rsidP="00F1272A">
            <w:pPr>
              <w:pStyle w:val="tabletext11"/>
              <w:rPr>
                <w:ins w:id="273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3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27516FD" w14:textId="77777777" w:rsidR="00377508" w:rsidRPr="00775F25" w:rsidRDefault="00377508" w:rsidP="00F1272A">
            <w:pPr>
              <w:pStyle w:val="tabletext11"/>
              <w:rPr>
                <w:ins w:id="2734" w:author="Author"/>
              </w:rPr>
            </w:pPr>
            <w:ins w:id="2735" w:author="Author">
              <w:r w:rsidRPr="00775F25">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Change w:id="273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0FFCECA" w14:textId="77777777" w:rsidR="00377508" w:rsidRPr="00775F25" w:rsidRDefault="00377508" w:rsidP="00F1272A">
            <w:pPr>
              <w:pStyle w:val="tabletext11"/>
              <w:tabs>
                <w:tab w:val="decimal" w:pos="280"/>
              </w:tabs>
              <w:jc w:val="center"/>
              <w:rPr>
                <w:ins w:id="2737" w:author="Author"/>
              </w:rPr>
            </w:pPr>
            <w:ins w:id="2738" w:author="Author">
              <w:r w:rsidRPr="00775F25">
                <w:t>---44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3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0ACDDEC" w14:textId="77777777" w:rsidR="00377508" w:rsidRPr="00775F25" w:rsidRDefault="00377508" w:rsidP="00F1272A">
            <w:pPr>
              <w:pStyle w:val="tabletext11"/>
              <w:tabs>
                <w:tab w:val="decimal" w:pos="0"/>
              </w:tabs>
              <w:jc w:val="center"/>
              <w:rPr>
                <w:ins w:id="2740" w:author="Author"/>
              </w:rPr>
            </w:pPr>
            <w:ins w:id="2741" w:author="Author">
              <w:r w:rsidRPr="00775F2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4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2CA6599" w14:textId="77777777" w:rsidR="00377508" w:rsidRPr="00775F25" w:rsidRDefault="00377508" w:rsidP="00F1272A">
            <w:pPr>
              <w:pStyle w:val="tabletext11"/>
              <w:tabs>
                <w:tab w:val="decimal" w:pos="0"/>
                <w:tab w:val="decimal" w:pos="640"/>
              </w:tabs>
              <w:jc w:val="center"/>
              <w:rPr>
                <w:ins w:id="2743" w:author="Author"/>
              </w:rPr>
            </w:pPr>
            <w:ins w:id="2744" w:author="Author">
              <w:r w:rsidRPr="00775F25">
                <w:t>1.43</w:t>
              </w:r>
            </w:ins>
          </w:p>
        </w:tc>
        <w:tc>
          <w:tcPr>
            <w:tcW w:w="1080" w:type="dxa"/>
            <w:tcBorders>
              <w:top w:val="single" w:sz="6" w:space="0" w:color="auto"/>
              <w:left w:val="single" w:sz="6" w:space="0" w:color="auto"/>
              <w:bottom w:val="single" w:sz="6" w:space="0" w:color="auto"/>
              <w:right w:val="single" w:sz="6" w:space="0" w:color="auto"/>
            </w:tcBorders>
            <w:vAlign w:val="center"/>
            <w:tcPrChange w:id="274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9A887A2" w14:textId="77777777" w:rsidR="00377508" w:rsidRPr="00775F25" w:rsidRDefault="00377508" w:rsidP="00F1272A">
            <w:pPr>
              <w:pStyle w:val="tabletext11"/>
              <w:tabs>
                <w:tab w:val="decimal" w:pos="0"/>
                <w:tab w:val="decimal" w:pos="640"/>
              </w:tabs>
              <w:jc w:val="center"/>
              <w:rPr>
                <w:ins w:id="2746" w:author="Author"/>
              </w:rPr>
            </w:pPr>
            <w:ins w:id="2747" w:author="Author">
              <w:r w:rsidRPr="00775F25">
                <w:t>1.47</w:t>
              </w:r>
            </w:ins>
          </w:p>
        </w:tc>
        <w:tc>
          <w:tcPr>
            <w:tcW w:w="1080" w:type="dxa"/>
            <w:tcBorders>
              <w:top w:val="single" w:sz="6" w:space="0" w:color="auto"/>
              <w:left w:val="single" w:sz="6" w:space="0" w:color="auto"/>
              <w:bottom w:val="single" w:sz="6" w:space="0" w:color="auto"/>
              <w:right w:val="single" w:sz="6" w:space="0" w:color="auto"/>
            </w:tcBorders>
            <w:vAlign w:val="center"/>
            <w:tcPrChange w:id="274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1681EA8" w14:textId="77777777" w:rsidR="00377508" w:rsidRPr="00775F25" w:rsidRDefault="00377508" w:rsidP="00F1272A">
            <w:pPr>
              <w:pStyle w:val="tabletext11"/>
              <w:tabs>
                <w:tab w:val="decimal" w:pos="0"/>
                <w:tab w:val="decimal" w:pos="640"/>
              </w:tabs>
              <w:jc w:val="center"/>
              <w:rPr>
                <w:ins w:id="2749" w:author="Author"/>
              </w:rPr>
            </w:pPr>
            <w:ins w:id="2750" w:author="Author">
              <w:r w:rsidRPr="00775F25">
                <w:t>1.49</w:t>
              </w:r>
            </w:ins>
          </w:p>
        </w:tc>
      </w:tr>
      <w:tr w:rsidR="00377508" w:rsidRPr="00775F25" w14:paraId="07A9F6A6" w14:textId="77777777" w:rsidTr="00377508">
        <w:trPr>
          <w:cantSplit/>
          <w:trHeight w:val="190"/>
          <w:ins w:id="2751" w:author="Author"/>
        </w:trPr>
        <w:tc>
          <w:tcPr>
            <w:tcW w:w="200" w:type="dxa"/>
            <w:tcBorders>
              <w:right w:val="single" w:sz="6" w:space="0" w:color="auto"/>
            </w:tcBorders>
            <w:shd w:val="clear" w:color="auto" w:fill="auto"/>
            <w:tcPrChange w:id="2752" w:author="Author">
              <w:tcPr>
                <w:tcW w:w="200" w:type="dxa"/>
                <w:tcBorders>
                  <w:right w:val="single" w:sz="4" w:space="0" w:color="auto"/>
                </w:tcBorders>
                <w:shd w:val="clear" w:color="auto" w:fill="auto"/>
              </w:tcPr>
            </w:tcPrChange>
          </w:tcPr>
          <w:p w14:paraId="03138EE0" w14:textId="77777777" w:rsidR="00377508" w:rsidRPr="00775F25" w:rsidRDefault="00377508" w:rsidP="00F1272A">
            <w:pPr>
              <w:pStyle w:val="tabletext11"/>
              <w:rPr>
                <w:ins w:id="275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5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05CDAC7" w14:textId="77777777" w:rsidR="00377508" w:rsidRPr="00775F25" w:rsidRDefault="00377508" w:rsidP="00F1272A">
            <w:pPr>
              <w:pStyle w:val="tabletext11"/>
              <w:rPr>
                <w:ins w:id="2755"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5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541CF00" w14:textId="77777777" w:rsidR="00377508" w:rsidRPr="00775F25" w:rsidRDefault="00377508" w:rsidP="00F1272A">
            <w:pPr>
              <w:pStyle w:val="tabletext11"/>
              <w:rPr>
                <w:ins w:id="2757" w:author="Author"/>
              </w:rPr>
            </w:pPr>
            <w:ins w:id="2758" w:author="Author">
              <w:r w:rsidRPr="00775F25">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75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8AF0126" w14:textId="77777777" w:rsidR="00377508" w:rsidRPr="00775F25" w:rsidRDefault="00377508" w:rsidP="00F1272A">
            <w:pPr>
              <w:pStyle w:val="tabletext11"/>
              <w:tabs>
                <w:tab w:val="decimal" w:pos="280"/>
              </w:tabs>
              <w:jc w:val="center"/>
              <w:rPr>
                <w:ins w:id="2760" w:author="Author"/>
              </w:rPr>
            </w:pPr>
            <w:ins w:id="2761" w:author="Author">
              <w:r w:rsidRPr="00775F25">
                <w:t>---49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6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CCBF9F4" w14:textId="77777777" w:rsidR="00377508" w:rsidRPr="00775F25" w:rsidRDefault="00377508" w:rsidP="00F1272A">
            <w:pPr>
              <w:pStyle w:val="tabletext11"/>
              <w:tabs>
                <w:tab w:val="decimal" w:pos="0"/>
              </w:tabs>
              <w:jc w:val="center"/>
              <w:rPr>
                <w:ins w:id="2763" w:author="Author"/>
              </w:rPr>
            </w:pPr>
            <w:ins w:id="2764" w:author="Author">
              <w:r w:rsidRPr="00775F2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6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40D5BD" w14:textId="77777777" w:rsidR="00377508" w:rsidRPr="00775F25" w:rsidRDefault="00377508" w:rsidP="00F1272A">
            <w:pPr>
              <w:pStyle w:val="tabletext11"/>
              <w:tabs>
                <w:tab w:val="decimal" w:pos="0"/>
                <w:tab w:val="decimal" w:pos="640"/>
              </w:tabs>
              <w:jc w:val="center"/>
              <w:rPr>
                <w:ins w:id="2766" w:author="Author"/>
              </w:rPr>
            </w:pPr>
            <w:ins w:id="2767" w:author="Author">
              <w:r w:rsidRPr="00775F25">
                <w:t>1.43</w:t>
              </w:r>
            </w:ins>
          </w:p>
        </w:tc>
        <w:tc>
          <w:tcPr>
            <w:tcW w:w="1080" w:type="dxa"/>
            <w:tcBorders>
              <w:top w:val="single" w:sz="6" w:space="0" w:color="auto"/>
              <w:left w:val="single" w:sz="6" w:space="0" w:color="auto"/>
              <w:bottom w:val="single" w:sz="6" w:space="0" w:color="auto"/>
              <w:right w:val="single" w:sz="6" w:space="0" w:color="auto"/>
            </w:tcBorders>
            <w:vAlign w:val="center"/>
            <w:tcPrChange w:id="276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A54942B" w14:textId="77777777" w:rsidR="00377508" w:rsidRPr="00775F25" w:rsidRDefault="00377508" w:rsidP="00F1272A">
            <w:pPr>
              <w:pStyle w:val="tabletext11"/>
              <w:tabs>
                <w:tab w:val="decimal" w:pos="0"/>
                <w:tab w:val="decimal" w:pos="640"/>
              </w:tabs>
              <w:jc w:val="center"/>
              <w:rPr>
                <w:ins w:id="2769" w:author="Author"/>
              </w:rPr>
            </w:pPr>
            <w:ins w:id="2770" w:author="Author">
              <w:r w:rsidRPr="00775F25">
                <w:t>1.47</w:t>
              </w:r>
            </w:ins>
          </w:p>
        </w:tc>
        <w:tc>
          <w:tcPr>
            <w:tcW w:w="1080" w:type="dxa"/>
            <w:tcBorders>
              <w:top w:val="single" w:sz="6" w:space="0" w:color="auto"/>
              <w:left w:val="single" w:sz="6" w:space="0" w:color="auto"/>
              <w:bottom w:val="single" w:sz="6" w:space="0" w:color="auto"/>
              <w:right w:val="single" w:sz="6" w:space="0" w:color="auto"/>
            </w:tcBorders>
            <w:vAlign w:val="center"/>
            <w:tcPrChange w:id="277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9C50DAA" w14:textId="77777777" w:rsidR="00377508" w:rsidRPr="00775F25" w:rsidRDefault="00377508" w:rsidP="00F1272A">
            <w:pPr>
              <w:pStyle w:val="tabletext11"/>
              <w:tabs>
                <w:tab w:val="decimal" w:pos="0"/>
                <w:tab w:val="decimal" w:pos="640"/>
              </w:tabs>
              <w:jc w:val="center"/>
              <w:rPr>
                <w:ins w:id="2772" w:author="Author"/>
              </w:rPr>
            </w:pPr>
            <w:ins w:id="2773" w:author="Author">
              <w:r w:rsidRPr="00775F25">
                <w:t>1.49</w:t>
              </w:r>
            </w:ins>
          </w:p>
        </w:tc>
      </w:tr>
      <w:tr w:rsidR="00377508" w:rsidRPr="00775F25" w14:paraId="6AAF9C4A" w14:textId="77777777" w:rsidTr="00377508">
        <w:trPr>
          <w:cantSplit/>
          <w:trHeight w:val="190"/>
          <w:ins w:id="2774" w:author="Author"/>
        </w:trPr>
        <w:tc>
          <w:tcPr>
            <w:tcW w:w="200" w:type="dxa"/>
            <w:tcBorders>
              <w:right w:val="single" w:sz="6" w:space="0" w:color="auto"/>
            </w:tcBorders>
            <w:shd w:val="clear" w:color="auto" w:fill="auto"/>
            <w:tcPrChange w:id="2775" w:author="Author">
              <w:tcPr>
                <w:tcW w:w="200" w:type="dxa"/>
                <w:tcBorders>
                  <w:right w:val="single" w:sz="4" w:space="0" w:color="auto"/>
                </w:tcBorders>
                <w:shd w:val="clear" w:color="auto" w:fill="auto"/>
              </w:tcPr>
            </w:tcPrChange>
          </w:tcPr>
          <w:p w14:paraId="1E67E126" w14:textId="77777777" w:rsidR="00377508" w:rsidRPr="00775F25" w:rsidRDefault="00377508" w:rsidP="00F1272A">
            <w:pPr>
              <w:pStyle w:val="tabletext11"/>
              <w:rPr>
                <w:ins w:id="277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777"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235340B" w14:textId="77777777" w:rsidR="00377508" w:rsidRPr="00775F25" w:rsidRDefault="00377508" w:rsidP="00F1272A">
            <w:pPr>
              <w:pStyle w:val="tabletext11"/>
              <w:rPr>
                <w:ins w:id="2778" w:author="Author"/>
              </w:rPr>
            </w:pPr>
            <w:ins w:id="2779" w:author="Author">
              <w:r w:rsidRPr="00775F25">
                <w:t>Waste Disposal: Autos transporting salvage and waste material for disposal or resale</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8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E1A372E" w14:textId="77777777" w:rsidR="00377508" w:rsidRPr="00775F25" w:rsidRDefault="00377508" w:rsidP="00F1272A">
            <w:pPr>
              <w:pStyle w:val="tabletext11"/>
              <w:rPr>
                <w:ins w:id="2781" w:author="Author"/>
              </w:rPr>
            </w:pPr>
            <w:ins w:id="2782" w:author="Author">
              <w:r w:rsidRPr="00775F25">
                <w:t>Auto Dismantlers</w:t>
              </w:r>
            </w:ins>
          </w:p>
        </w:tc>
        <w:tc>
          <w:tcPr>
            <w:tcW w:w="720" w:type="dxa"/>
            <w:tcBorders>
              <w:top w:val="single" w:sz="6" w:space="0" w:color="auto"/>
              <w:left w:val="single" w:sz="6" w:space="0" w:color="auto"/>
              <w:bottom w:val="single" w:sz="6" w:space="0" w:color="auto"/>
              <w:right w:val="single" w:sz="6" w:space="0" w:color="auto"/>
            </w:tcBorders>
            <w:vAlign w:val="center"/>
            <w:tcPrChange w:id="278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EC3A77D" w14:textId="77777777" w:rsidR="00377508" w:rsidRPr="00775F25" w:rsidRDefault="00377508" w:rsidP="00F1272A">
            <w:pPr>
              <w:pStyle w:val="tabletext11"/>
              <w:tabs>
                <w:tab w:val="decimal" w:pos="280"/>
              </w:tabs>
              <w:jc w:val="center"/>
              <w:rPr>
                <w:ins w:id="2784" w:author="Author"/>
              </w:rPr>
            </w:pPr>
            <w:ins w:id="2785" w:author="Author">
              <w:r w:rsidRPr="00775F25">
                <w:t>---51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8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FD670F" w14:textId="77777777" w:rsidR="00377508" w:rsidRPr="00775F25" w:rsidRDefault="00377508" w:rsidP="00F1272A">
            <w:pPr>
              <w:pStyle w:val="tabletext11"/>
              <w:tabs>
                <w:tab w:val="decimal" w:pos="0"/>
              </w:tabs>
              <w:jc w:val="center"/>
              <w:rPr>
                <w:ins w:id="2787" w:author="Author"/>
              </w:rPr>
            </w:pPr>
            <w:ins w:id="2788" w:author="Author">
              <w:r w:rsidRPr="00775F25">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8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67A602" w14:textId="77777777" w:rsidR="00377508" w:rsidRPr="00775F25" w:rsidRDefault="00377508" w:rsidP="00F1272A">
            <w:pPr>
              <w:pStyle w:val="tabletext11"/>
              <w:tabs>
                <w:tab w:val="decimal" w:pos="0"/>
                <w:tab w:val="decimal" w:pos="640"/>
              </w:tabs>
              <w:jc w:val="center"/>
              <w:rPr>
                <w:ins w:id="2790" w:author="Author"/>
              </w:rPr>
            </w:pPr>
            <w:ins w:id="2791" w:author="Author">
              <w:r w:rsidRPr="00775F25">
                <w:t>1.38</w:t>
              </w:r>
            </w:ins>
          </w:p>
        </w:tc>
        <w:tc>
          <w:tcPr>
            <w:tcW w:w="1080" w:type="dxa"/>
            <w:tcBorders>
              <w:top w:val="single" w:sz="6" w:space="0" w:color="auto"/>
              <w:left w:val="single" w:sz="6" w:space="0" w:color="auto"/>
              <w:bottom w:val="single" w:sz="6" w:space="0" w:color="auto"/>
              <w:right w:val="single" w:sz="6" w:space="0" w:color="auto"/>
            </w:tcBorders>
            <w:vAlign w:val="center"/>
            <w:tcPrChange w:id="279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958625B" w14:textId="77777777" w:rsidR="00377508" w:rsidRPr="00775F25" w:rsidRDefault="00377508" w:rsidP="00F1272A">
            <w:pPr>
              <w:pStyle w:val="tabletext11"/>
              <w:tabs>
                <w:tab w:val="decimal" w:pos="0"/>
                <w:tab w:val="decimal" w:pos="640"/>
              </w:tabs>
              <w:jc w:val="center"/>
              <w:rPr>
                <w:ins w:id="2793" w:author="Author"/>
              </w:rPr>
            </w:pPr>
            <w:ins w:id="2794" w:author="Author">
              <w:r w:rsidRPr="00775F25">
                <w:t>1.40</w:t>
              </w:r>
            </w:ins>
          </w:p>
        </w:tc>
        <w:tc>
          <w:tcPr>
            <w:tcW w:w="1080" w:type="dxa"/>
            <w:tcBorders>
              <w:top w:val="single" w:sz="6" w:space="0" w:color="auto"/>
              <w:left w:val="single" w:sz="6" w:space="0" w:color="auto"/>
              <w:bottom w:val="single" w:sz="6" w:space="0" w:color="auto"/>
              <w:right w:val="single" w:sz="6" w:space="0" w:color="auto"/>
            </w:tcBorders>
            <w:vAlign w:val="center"/>
            <w:tcPrChange w:id="279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EC22FC6" w14:textId="77777777" w:rsidR="00377508" w:rsidRPr="00775F25" w:rsidRDefault="00377508" w:rsidP="00F1272A">
            <w:pPr>
              <w:pStyle w:val="tabletext11"/>
              <w:tabs>
                <w:tab w:val="decimal" w:pos="0"/>
                <w:tab w:val="decimal" w:pos="640"/>
              </w:tabs>
              <w:jc w:val="center"/>
              <w:rPr>
                <w:ins w:id="2796" w:author="Author"/>
              </w:rPr>
            </w:pPr>
            <w:ins w:id="2797" w:author="Author">
              <w:r w:rsidRPr="00775F25">
                <w:t>1.68</w:t>
              </w:r>
            </w:ins>
          </w:p>
        </w:tc>
      </w:tr>
      <w:tr w:rsidR="00377508" w:rsidRPr="00775F25" w14:paraId="1F226F37" w14:textId="77777777" w:rsidTr="00377508">
        <w:trPr>
          <w:cantSplit/>
          <w:trHeight w:val="190"/>
          <w:ins w:id="2798" w:author="Author"/>
        </w:trPr>
        <w:tc>
          <w:tcPr>
            <w:tcW w:w="200" w:type="dxa"/>
            <w:tcBorders>
              <w:right w:val="single" w:sz="6" w:space="0" w:color="auto"/>
            </w:tcBorders>
            <w:shd w:val="clear" w:color="auto" w:fill="auto"/>
            <w:tcPrChange w:id="2799" w:author="Author">
              <w:tcPr>
                <w:tcW w:w="200" w:type="dxa"/>
                <w:tcBorders>
                  <w:right w:val="single" w:sz="4" w:space="0" w:color="auto"/>
                </w:tcBorders>
                <w:shd w:val="clear" w:color="auto" w:fill="auto"/>
              </w:tcPr>
            </w:tcPrChange>
          </w:tcPr>
          <w:p w14:paraId="6E0BA928" w14:textId="77777777" w:rsidR="00377508" w:rsidRPr="00775F25" w:rsidRDefault="00377508" w:rsidP="00F1272A">
            <w:pPr>
              <w:pStyle w:val="tabletext11"/>
              <w:rPr>
                <w:ins w:id="280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0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0656169" w14:textId="77777777" w:rsidR="00377508" w:rsidRPr="00775F25" w:rsidRDefault="00377508" w:rsidP="00F1272A">
            <w:pPr>
              <w:pStyle w:val="tabletext11"/>
              <w:rPr>
                <w:ins w:id="280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0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C56D8FA" w14:textId="77777777" w:rsidR="00377508" w:rsidRPr="00775F25" w:rsidRDefault="00377508" w:rsidP="00F1272A">
            <w:pPr>
              <w:pStyle w:val="tabletext11"/>
              <w:rPr>
                <w:ins w:id="2804" w:author="Author"/>
              </w:rPr>
            </w:pPr>
            <w:ins w:id="2805" w:author="Author">
              <w:r w:rsidRPr="00775F25">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Change w:id="280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ACED4E0" w14:textId="77777777" w:rsidR="00377508" w:rsidRPr="00775F25" w:rsidRDefault="00377508" w:rsidP="00F1272A">
            <w:pPr>
              <w:pStyle w:val="tabletext11"/>
              <w:tabs>
                <w:tab w:val="decimal" w:pos="280"/>
              </w:tabs>
              <w:jc w:val="center"/>
              <w:rPr>
                <w:ins w:id="2807" w:author="Author"/>
              </w:rPr>
            </w:pPr>
            <w:ins w:id="2808" w:author="Author">
              <w:r w:rsidRPr="00775F25">
                <w:t>---52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0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C957FD" w14:textId="77777777" w:rsidR="00377508" w:rsidRPr="00775F25" w:rsidRDefault="00377508" w:rsidP="00F1272A">
            <w:pPr>
              <w:pStyle w:val="tabletext11"/>
              <w:tabs>
                <w:tab w:val="decimal" w:pos="0"/>
              </w:tabs>
              <w:jc w:val="center"/>
              <w:rPr>
                <w:ins w:id="2810" w:author="Author"/>
              </w:rPr>
            </w:pPr>
            <w:ins w:id="2811" w:author="Author">
              <w:r w:rsidRPr="00775F25">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1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6414ABF" w14:textId="77777777" w:rsidR="00377508" w:rsidRPr="00775F25" w:rsidRDefault="00377508" w:rsidP="00F1272A">
            <w:pPr>
              <w:pStyle w:val="tabletext11"/>
              <w:tabs>
                <w:tab w:val="decimal" w:pos="0"/>
                <w:tab w:val="decimal" w:pos="640"/>
              </w:tabs>
              <w:jc w:val="center"/>
              <w:rPr>
                <w:ins w:id="2813" w:author="Author"/>
              </w:rPr>
            </w:pPr>
            <w:ins w:id="2814" w:author="Author">
              <w:r w:rsidRPr="00775F25">
                <w:t>1.38</w:t>
              </w:r>
            </w:ins>
          </w:p>
        </w:tc>
        <w:tc>
          <w:tcPr>
            <w:tcW w:w="1080" w:type="dxa"/>
            <w:tcBorders>
              <w:top w:val="single" w:sz="6" w:space="0" w:color="auto"/>
              <w:left w:val="single" w:sz="6" w:space="0" w:color="auto"/>
              <w:bottom w:val="single" w:sz="6" w:space="0" w:color="auto"/>
              <w:right w:val="single" w:sz="6" w:space="0" w:color="auto"/>
            </w:tcBorders>
            <w:vAlign w:val="center"/>
            <w:tcPrChange w:id="281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1DD3FF5" w14:textId="77777777" w:rsidR="00377508" w:rsidRPr="00775F25" w:rsidRDefault="00377508" w:rsidP="00F1272A">
            <w:pPr>
              <w:pStyle w:val="tabletext11"/>
              <w:tabs>
                <w:tab w:val="decimal" w:pos="0"/>
                <w:tab w:val="decimal" w:pos="640"/>
              </w:tabs>
              <w:jc w:val="center"/>
              <w:rPr>
                <w:ins w:id="2816" w:author="Author"/>
              </w:rPr>
            </w:pPr>
            <w:ins w:id="2817" w:author="Author">
              <w:r w:rsidRPr="00775F25">
                <w:t>1.40</w:t>
              </w:r>
            </w:ins>
          </w:p>
        </w:tc>
        <w:tc>
          <w:tcPr>
            <w:tcW w:w="1080" w:type="dxa"/>
            <w:tcBorders>
              <w:top w:val="single" w:sz="6" w:space="0" w:color="auto"/>
              <w:left w:val="single" w:sz="6" w:space="0" w:color="auto"/>
              <w:bottom w:val="single" w:sz="6" w:space="0" w:color="auto"/>
              <w:right w:val="single" w:sz="6" w:space="0" w:color="auto"/>
            </w:tcBorders>
            <w:vAlign w:val="center"/>
            <w:tcPrChange w:id="281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FEB40D2" w14:textId="77777777" w:rsidR="00377508" w:rsidRPr="00775F25" w:rsidRDefault="00377508" w:rsidP="00F1272A">
            <w:pPr>
              <w:pStyle w:val="tabletext11"/>
              <w:tabs>
                <w:tab w:val="decimal" w:pos="0"/>
                <w:tab w:val="decimal" w:pos="640"/>
              </w:tabs>
              <w:jc w:val="center"/>
              <w:rPr>
                <w:ins w:id="2819" w:author="Author"/>
              </w:rPr>
            </w:pPr>
            <w:ins w:id="2820" w:author="Author">
              <w:r w:rsidRPr="00775F25">
                <w:t>1.68</w:t>
              </w:r>
            </w:ins>
          </w:p>
        </w:tc>
      </w:tr>
      <w:tr w:rsidR="00377508" w:rsidRPr="00775F25" w14:paraId="6FC878F6" w14:textId="77777777" w:rsidTr="00377508">
        <w:trPr>
          <w:cantSplit/>
          <w:trHeight w:val="190"/>
          <w:ins w:id="2821" w:author="Author"/>
        </w:trPr>
        <w:tc>
          <w:tcPr>
            <w:tcW w:w="200" w:type="dxa"/>
            <w:tcBorders>
              <w:right w:val="single" w:sz="6" w:space="0" w:color="auto"/>
            </w:tcBorders>
            <w:shd w:val="clear" w:color="auto" w:fill="auto"/>
            <w:tcPrChange w:id="2822" w:author="Author">
              <w:tcPr>
                <w:tcW w:w="200" w:type="dxa"/>
                <w:tcBorders>
                  <w:right w:val="single" w:sz="4" w:space="0" w:color="auto"/>
                </w:tcBorders>
                <w:shd w:val="clear" w:color="auto" w:fill="auto"/>
              </w:tcPr>
            </w:tcPrChange>
          </w:tcPr>
          <w:p w14:paraId="071160EF" w14:textId="77777777" w:rsidR="00377508" w:rsidRPr="00775F25" w:rsidRDefault="00377508" w:rsidP="00F1272A">
            <w:pPr>
              <w:pStyle w:val="tabletext11"/>
              <w:rPr>
                <w:ins w:id="282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2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0C05D08" w14:textId="77777777" w:rsidR="00377508" w:rsidRPr="00775F25" w:rsidRDefault="00377508" w:rsidP="00F1272A">
            <w:pPr>
              <w:pStyle w:val="tabletext11"/>
              <w:rPr>
                <w:ins w:id="2825"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2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EBDDC31" w14:textId="77777777" w:rsidR="00377508" w:rsidRPr="00775F25" w:rsidRDefault="00377508" w:rsidP="00F1272A">
            <w:pPr>
              <w:pStyle w:val="tabletext11"/>
              <w:rPr>
                <w:ins w:id="2827" w:author="Author"/>
              </w:rPr>
            </w:pPr>
            <w:ins w:id="2828" w:author="Author">
              <w:r w:rsidRPr="00775F25">
                <w:t>Garbage</w:t>
              </w:r>
            </w:ins>
          </w:p>
        </w:tc>
        <w:tc>
          <w:tcPr>
            <w:tcW w:w="720" w:type="dxa"/>
            <w:tcBorders>
              <w:top w:val="single" w:sz="6" w:space="0" w:color="auto"/>
              <w:left w:val="single" w:sz="6" w:space="0" w:color="auto"/>
              <w:bottom w:val="single" w:sz="6" w:space="0" w:color="auto"/>
              <w:right w:val="single" w:sz="6" w:space="0" w:color="auto"/>
            </w:tcBorders>
            <w:vAlign w:val="center"/>
            <w:tcPrChange w:id="282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4B506F0" w14:textId="77777777" w:rsidR="00377508" w:rsidRPr="00775F25" w:rsidRDefault="00377508" w:rsidP="00F1272A">
            <w:pPr>
              <w:pStyle w:val="tabletext11"/>
              <w:tabs>
                <w:tab w:val="decimal" w:pos="280"/>
              </w:tabs>
              <w:jc w:val="center"/>
              <w:rPr>
                <w:ins w:id="2830" w:author="Author"/>
              </w:rPr>
            </w:pPr>
            <w:ins w:id="2831" w:author="Author">
              <w:r w:rsidRPr="00775F25">
                <w:t>---53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3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FD7F56F" w14:textId="77777777" w:rsidR="00377508" w:rsidRPr="00775F25" w:rsidRDefault="00377508" w:rsidP="00F1272A">
            <w:pPr>
              <w:pStyle w:val="tabletext11"/>
              <w:tabs>
                <w:tab w:val="decimal" w:pos="0"/>
              </w:tabs>
              <w:jc w:val="center"/>
              <w:rPr>
                <w:ins w:id="2833" w:author="Author"/>
              </w:rPr>
            </w:pPr>
            <w:ins w:id="2834" w:author="Author">
              <w:r w:rsidRPr="00775F25">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3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EF91C5" w14:textId="77777777" w:rsidR="00377508" w:rsidRPr="00775F25" w:rsidRDefault="00377508" w:rsidP="00F1272A">
            <w:pPr>
              <w:pStyle w:val="tabletext11"/>
              <w:tabs>
                <w:tab w:val="decimal" w:pos="0"/>
                <w:tab w:val="decimal" w:pos="640"/>
              </w:tabs>
              <w:jc w:val="center"/>
              <w:rPr>
                <w:ins w:id="2836" w:author="Author"/>
              </w:rPr>
            </w:pPr>
            <w:ins w:id="2837" w:author="Author">
              <w:r w:rsidRPr="00775F25">
                <w:t>2.35</w:t>
              </w:r>
            </w:ins>
          </w:p>
        </w:tc>
        <w:tc>
          <w:tcPr>
            <w:tcW w:w="1080" w:type="dxa"/>
            <w:tcBorders>
              <w:top w:val="single" w:sz="6" w:space="0" w:color="auto"/>
              <w:left w:val="single" w:sz="6" w:space="0" w:color="auto"/>
              <w:bottom w:val="single" w:sz="6" w:space="0" w:color="auto"/>
              <w:right w:val="single" w:sz="6" w:space="0" w:color="auto"/>
            </w:tcBorders>
            <w:vAlign w:val="center"/>
            <w:tcPrChange w:id="283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3B80283" w14:textId="77777777" w:rsidR="00377508" w:rsidRPr="00775F25" w:rsidRDefault="00377508" w:rsidP="00F1272A">
            <w:pPr>
              <w:pStyle w:val="tabletext11"/>
              <w:tabs>
                <w:tab w:val="decimal" w:pos="0"/>
                <w:tab w:val="decimal" w:pos="640"/>
              </w:tabs>
              <w:jc w:val="center"/>
              <w:rPr>
                <w:ins w:id="2839" w:author="Author"/>
              </w:rPr>
            </w:pPr>
            <w:ins w:id="2840" w:author="Author">
              <w:r w:rsidRPr="00775F25">
                <w:t>1.40</w:t>
              </w:r>
            </w:ins>
          </w:p>
        </w:tc>
        <w:tc>
          <w:tcPr>
            <w:tcW w:w="1080" w:type="dxa"/>
            <w:tcBorders>
              <w:top w:val="single" w:sz="6" w:space="0" w:color="auto"/>
              <w:left w:val="single" w:sz="6" w:space="0" w:color="auto"/>
              <w:bottom w:val="single" w:sz="6" w:space="0" w:color="auto"/>
              <w:right w:val="single" w:sz="6" w:space="0" w:color="auto"/>
            </w:tcBorders>
            <w:vAlign w:val="center"/>
            <w:tcPrChange w:id="284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5455487" w14:textId="77777777" w:rsidR="00377508" w:rsidRPr="00775F25" w:rsidRDefault="00377508" w:rsidP="00F1272A">
            <w:pPr>
              <w:pStyle w:val="tabletext11"/>
              <w:tabs>
                <w:tab w:val="decimal" w:pos="0"/>
                <w:tab w:val="decimal" w:pos="640"/>
              </w:tabs>
              <w:jc w:val="center"/>
              <w:rPr>
                <w:ins w:id="2842" w:author="Author"/>
              </w:rPr>
            </w:pPr>
            <w:ins w:id="2843" w:author="Author">
              <w:r w:rsidRPr="00775F25">
                <w:t>1.68</w:t>
              </w:r>
            </w:ins>
          </w:p>
        </w:tc>
      </w:tr>
      <w:tr w:rsidR="00377508" w:rsidRPr="00775F25" w14:paraId="3A5FA8A8" w14:textId="77777777" w:rsidTr="00377508">
        <w:trPr>
          <w:cantSplit/>
          <w:trHeight w:val="190"/>
          <w:ins w:id="2844" w:author="Author"/>
        </w:trPr>
        <w:tc>
          <w:tcPr>
            <w:tcW w:w="200" w:type="dxa"/>
            <w:tcBorders>
              <w:right w:val="single" w:sz="6" w:space="0" w:color="auto"/>
            </w:tcBorders>
            <w:shd w:val="clear" w:color="auto" w:fill="auto"/>
            <w:tcPrChange w:id="2845" w:author="Author">
              <w:tcPr>
                <w:tcW w:w="200" w:type="dxa"/>
                <w:tcBorders>
                  <w:right w:val="single" w:sz="4" w:space="0" w:color="auto"/>
                </w:tcBorders>
                <w:shd w:val="clear" w:color="auto" w:fill="auto"/>
              </w:tcPr>
            </w:tcPrChange>
          </w:tcPr>
          <w:p w14:paraId="78D55EDD" w14:textId="77777777" w:rsidR="00377508" w:rsidRPr="00775F25" w:rsidRDefault="00377508" w:rsidP="00F1272A">
            <w:pPr>
              <w:pStyle w:val="tabletext11"/>
              <w:rPr>
                <w:ins w:id="284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4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CA53AE6" w14:textId="77777777" w:rsidR="00377508" w:rsidRPr="00775F25" w:rsidRDefault="00377508" w:rsidP="00F1272A">
            <w:pPr>
              <w:pStyle w:val="tabletext11"/>
              <w:rPr>
                <w:ins w:id="284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4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9D151B6" w14:textId="77777777" w:rsidR="00377508" w:rsidRPr="00775F25" w:rsidRDefault="00377508" w:rsidP="00F1272A">
            <w:pPr>
              <w:pStyle w:val="tabletext11"/>
              <w:rPr>
                <w:ins w:id="2850" w:author="Author"/>
              </w:rPr>
            </w:pPr>
            <w:ins w:id="2851" w:author="Author">
              <w:r w:rsidRPr="00775F25">
                <w:t>Junk Dealers</w:t>
              </w:r>
            </w:ins>
          </w:p>
        </w:tc>
        <w:tc>
          <w:tcPr>
            <w:tcW w:w="720" w:type="dxa"/>
            <w:tcBorders>
              <w:top w:val="single" w:sz="6" w:space="0" w:color="auto"/>
              <w:left w:val="single" w:sz="6" w:space="0" w:color="auto"/>
              <w:bottom w:val="single" w:sz="6" w:space="0" w:color="auto"/>
              <w:right w:val="single" w:sz="6" w:space="0" w:color="auto"/>
            </w:tcBorders>
            <w:vAlign w:val="center"/>
            <w:tcPrChange w:id="285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E3889E2" w14:textId="77777777" w:rsidR="00377508" w:rsidRPr="00775F25" w:rsidRDefault="00377508" w:rsidP="00F1272A">
            <w:pPr>
              <w:pStyle w:val="tabletext11"/>
              <w:tabs>
                <w:tab w:val="decimal" w:pos="280"/>
              </w:tabs>
              <w:jc w:val="center"/>
              <w:rPr>
                <w:ins w:id="2853" w:author="Author"/>
              </w:rPr>
            </w:pPr>
            <w:ins w:id="2854" w:author="Author">
              <w:r w:rsidRPr="00775F25">
                <w:t>---54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5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A0E89FA" w14:textId="77777777" w:rsidR="00377508" w:rsidRPr="00775F25" w:rsidRDefault="00377508" w:rsidP="00F1272A">
            <w:pPr>
              <w:pStyle w:val="tabletext11"/>
              <w:tabs>
                <w:tab w:val="decimal" w:pos="0"/>
              </w:tabs>
              <w:jc w:val="center"/>
              <w:rPr>
                <w:ins w:id="2856" w:author="Author"/>
              </w:rPr>
            </w:pPr>
            <w:ins w:id="2857" w:author="Author">
              <w:r w:rsidRPr="00775F25">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5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D024B8" w14:textId="77777777" w:rsidR="00377508" w:rsidRPr="00775F25" w:rsidRDefault="00377508" w:rsidP="00F1272A">
            <w:pPr>
              <w:pStyle w:val="tabletext11"/>
              <w:tabs>
                <w:tab w:val="decimal" w:pos="0"/>
                <w:tab w:val="decimal" w:pos="640"/>
              </w:tabs>
              <w:jc w:val="center"/>
              <w:rPr>
                <w:ins w:id="2859" w:author="Author"/>
              </w:rPr>
            </w:pPr>
            <w:ins w:id="2860" w:author="Author">
              <w:r w:rsidRPr="00775F25">
                <w:t>1.38</w:t>
              </w:r>
            </w:ins>
          </w:p>
        </w:tc>
        <w:tc>
          <w:tcPr>
            <w:tcW w:w="1080" w:type="dxa"/>
            <w:tcBorders>
              <w:top w:val="single" w:sz="6" w:space="0" w:color="auto"/>
              <w:left w:val="single" w:sz="6" w:space="0" w:color="auto"/>
              <w:bottom w:val="single" w:sz="6" w:space="0" w:color="auto"/>
              <w:right w:val="single" w:sz="6" w:space="0" w:color="auto"/>
            </w:tcBorders>
            <w:vAlign w:val="center"/>
            <w:tcPrChange w:id="286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E1D8C13" w14:textId="77777777" w:rsidR="00377508" w:rsidRPr="00775F25" w:rsidRDefault="00377508" w:rsidP="00F1272A">
            <w:pPr>
              <w:pStyle w:val="tabletext11"/>
              <w:tabs>
                <w:tab w:val="decimal" w:pos="0"/>
                <w:tab w:val="decimal" w:pos="640"/>
              </w:tabs>
              <w:jc w:val="center"/>
              <w:rPr>
                <w:ins w:id="2862" w:author="Author"/>
              </w:rPr>
            </w:pPr>
            <w:ins w:id="2863" w:author="Author">
              <w:r w:rsidRPr="00775F25">
                <w:t>1.40</w:t>
              </w:r>
            </w:ins>
          </w:p>
        </w:tc>
        <w:tc>
          <w:tcPr>
            <w:tcW w:w="1080" w:type="dxa"/>
            <w:tcBorders>
              <w:top w:val="single" w:sz="6" w:space="0" w:color="auto"/>
              <w:left w:val="single" w:sz="6" w:space="0" w:color="auto"/>
              <w:bottom w:val="single" w:sz="6" w:space="0" w:color="auto"/>
              <w:right w:val="single" w:sz="6" w:space="0" w:color="auto"/>
            </w:tcBorders>
            <w:vAlign w:val="center"/>
            <w:tcPrChange w:id="286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E937797" w14:textId="77777777" w:rsidR="00377508" w:rsidRPr="00775F25" w:rsidRDefault="00377508" w:rsidP="00F1272A">
            <w:pPr>
              <w:pStyle w:val="tabletext11"/>
              <w:tabs>
                <w:tab w:val="decimal" w:pos="0"/>
                <w:tab w:val="decimal" w:pos="640"/>
              </w:tabs>
              <w:jc w:val="center"/>
              <w:rPr>
                <w:ins w:id="2865" w:author="Author"/>
              </w:rPr>
            </w:pPr>
            <w:ins w:id="2866" w:author="Author">
              <w:r w:rsidRPr="00775F25">
                <w:t>1.68</w:t>
              </w:r>
            </w:ins>
          </w:p>
        </w:tc>
      </w:tr>
      <w:tr w:rsidR="00377508" w:rsidRPr="00775F25" w14:paraId="2C21DE18" w14:textId="77777777" w:rsidTr="00377508">
        <w:trPr>
          <w:cantSplit/>
          <w:trHeight w:val="190"/>
          <w:ins w:id="2867" w:author="Author"/>
        </w:trPr>
        <w:tc>
          <w:tcPr>
            <w:tcW w:w="200" w:type="dxa"/>
            <w:tcBorders>
              <w:right w:val="single" w:sz="6" w:space="0" w:color="auto"/>
            </w:tcBorders>
            <w:shd w:val="clear" w:color="auto" w:fill="auto"/>
            <w:tcPrChange w:id="2868" w:author="Author">
              <w:tcPr>
                <w:tcW w:w="200" w:type="dxa"/>
                <w:tcBorders>
                  <w:right w:val="single" w:sz="4" w:space="0" w:color="auto"/>
                </w:tcBorders>
                <w:shd w:val="clear" w:color="auto" w:fill="auto"/>
              </w:tcPr>
            </w:tcPrChange>
          </w:tcPr>
          <w:p w14:paraId="02D615D8" w14:textId="77777777" w:rsidR="00377508" w:rsidRPr="00775F25" w:rsidRDefault="00377508" w:rsidP="00F1272A">
            <w:pPr>
              <w:pStyle w:val="tabletext11"/>
              <w:rPr>
                <w:ins w:id="286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7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A10A6A7" w14:textId="77777777" w:rsidR="00377508" w:rsidRPr="00775F25" w:rsidRDefault="00377508" w:rsidP="00F1272A">
            <w:pPr>
              <w:pStyle w:val="tabletext11"/>
              <w:rPr>
                <w:ins w:id="2871"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7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BD654CD" w14:textId="77777777" w:rsidR="00377508" w:rsidRPr="00775F25" w:rsidRDefault="00377508" w:rsidP="00F1272A">
            <w:pPr>
              <w:pStyle w:val="tabletext11"/>
              <w:rPr>
                <w:ins w:id="2873" w:author="Author"/>
              </w:rPr>
            </w:pPr>
            <w:ins w:id="2874" w:author="Author">
              <w:r w:rsidRPr="00775F25">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Change w:id="287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87FF7D2" w14:textId="77777777" w:rsidR="00377508" w:rsidRPr="00775F25" w:rsidRDefault="00377508" w:rsidP="00F1272A">
            <w:pPr>
              <w:pStyle w:val="tabletext11"/>
              <w:tabs>
                <w:tab w:val="decimal" w:pos="280"/>
              </w:tabs>
              <w:jc w:val="center"/>
              <w:rPr>
                <w:ins w:id="2876" w:author="Author"/>
              </w:rPr>
            </w:pPr>
            <w:ins w:id="2877" w:author="Author">
              <w:r w:rsidRPr="00775F25">
                <w:t>---59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7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052E15F" w14:textId="77777777" w:rsidR="00377508" w:rsidRPr="00775F25" w:rsidRDefault="00377508" w:rsidP="00F1272A">
            <w:pPr>
              <w:pStyle w:val="tabletext11"/>
              <w:tabs>
                <w:tab w:val="decimal" w:pos="0"/>
              </w:tabs>
              <w:jc w:val="center"/>
              <w:rPr>
                <w:ins w:id="2879" w:author="Author"/>
              </w:rPr>
            </w:pPr>
            <w:ins w:id="2880" w:author="Author">
              <w:r w:rsidRPr="00775F25">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8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69CC82F" w14:textId="77777777" w:rsidR="00377508" w:rsidRPr="00775F25" w:rsidRDefault="00377508" w:rsidP="00F1272A">
            <w:pPr>
              <w:pStyle w:val="tabletext11"/>
              <w:tabs>
                <w:tab w:val="decimal" w:pos="0"/>
                <w:tab w:val="decimal" w:pos="640"/>
              </w:tabs>
              <w:jc w:val="center"/>
              <w:rPr>
                <w:ins w:id="2882" w:author="Author"/>
              </w:rPr>
            </w:pPr>
            <w:ins w:id="2883" w:author="Author">
              <w:r w:rsidRPr="00775F25">
                <w:t>1.38</w:t>
              </w:r>
            </w:ins>
          </w:p>
        </w:tc>
        <w:tc>
          <w:tcPr>
            <w:tcW w:w="1080" w:type="dxa"/>
            <w:tcBorders>
              <w:top w:val="single" w:sz="6" w:space="0" w:color="auto"/>
              <w:left w:val="single" w:sz="6" w:space="0" w:color="auto"/>
              <w:bottom w:val="single" w:sz="6" w:space="0" w:color="auto"/>
              <w:right w:val="single" w:sz="6" w:space="0" w:color="auto"/>
            </w:tcBorders>
            <w:vAlign w:val="center"/>
            <w:tcPrChange w:id="288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7B8A8A2" w14:textId="77777777" w:rsidR="00377508" w:rsidRPr="00775F25" w:rsidRDefault="00377508" w:rsidP="00F1272A">
            <w:pPr>
              <w:pStyle w:val="tabletext11"/>
              <w:tabs>
                <w:tab w:val="decimal" w:pos="0"/>
                <w:tab w:val="decimal" w:pos="640"/>
              </w:tabs>
              <w:jc w:val="center"/>
              <w:rPr>
                <w:ins w:id="2885" w:author="Author"/>
              </w:rPr>
            </w:pPr>
            <w:ins w:id="2886" w:author="Author">
              <w:r w:rsidRPr="00775F25">
                <w:t>1.40</w:t>
              </w:r>
            </w:ins>
          </w:p>
        </w:tc>
        <w:tc>
          <w:tcPr>
            <w:tcW w:w="1080" w:type="dxa"/>
            <w:tcBorders>
              <w:top w:val="single" w:sz="6" w:space="0" w:color="auto"/>
              <w:left w:val="single" w:sz="6" w:space="0" w:color="auto"/>
              <w:bottom w:val="single" w:sz="6" w:space="0" w:color="auto"/>
              <w:right w:val="single" w:sz="6" w:space="0" w:color="auto"/>
            </w:tcBorders>
            <w:vAlign w:val="center"/>
            <w:tcPrChange w:id="288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22A4EE8" w14:textId="77777777" w:rsidR="00377508" w:rsidRPr="00775F25" w:rsidRDefault="00377508" w:rsidP="00F1272A">
            <w:pPr>
              <w:pStyle w:val="tabletext11"/>
              <w:tabs>
                <w:tab w:val="decimal" w:pos="0"/>
                <w:tab w:val="decimal" w:pos="640"/>
              </w:tabs>
              <w:jc w:val="center"/>
              <w:rPr>
                <w:ins w:id="2888" w:author="Author"/>
              </w:rPr>
            </w:pPr>
            <w:ins w:id="2889" w:author="Author">
              <w:r w:rsidRPr="00775F25">
                <w:t>1.68</w:t>
              </w:r>
            </w:ins>
          </w:p>
        </w:tc>
      </w:tr>
      <w:tr w:rsidR="00377508" w:rsidRPr="00775F25" w14:paraId="37E5CBA3" w14:textId="77777777" w:rsidTr="00377508">
        <w:trPr>
          <w:cantSplit/>
          <w:trHeight w:val="190"/>
          <w:ins w:id="2890" w:author="Author"/>
        </w:trPr>
        <w:tc>
          <w:tcPr>
            <w:tcW w:w="200" w:type="dxa"/>
            <w:tcBorders>
              <w:right w:val="single" w:sz="6" w:space="0" w:color="auto"/>
            </w:tcBorders>
            <w:shd w:val="clear" w:color="auto" w:fill="auto"/>
            <w:tcPrChange w:id="2891" w:author="Author">
              <w:tcPr>
                <w:tcW w:w="200" w:type="dxa"/>
                <w:tcBorders>
                  <w:right w:val="single" w:sz="4" w:space="0" w:color="auto"/>
                </w:tcBorders>
                <w:shd w:val="clear" w:color="auto" w:fill="auto"/>
              </w:tcPr>
            </w:tcPrChange>
          </w:tcPr>
          <w:p w14:paraId="2A5200F6" w14:textId="77777777" w:rsidR="00377508" w:rsidRPr="00775F25" w:rsidRDefault="00377508" w:rsidP="00F1272A">
            <w:pPr>
              <w:pStyle w:val="tabletext11"/>
              <w:rPr>
                <w:ins w:id="289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893" w:author="Author">
              <w:tcPr>
                <w:tcW w:w="1811" w:type="dxa"/>
                <w:vMerge w:val="restart"/>
                <w:tcBorders>
                  <w:top w:val="single" w:sz="4" w:space="0" w:color="auto"/>
                  <w:left w:val="single" w:sz="4" w:space="0" w:color="auto"/>
                  <w:right w:val="single" w:sz="4" w:space="0" w:color="auto"/>
                </w:tcBorders>
                <w:shd w:val="clear" w:color="auto" w:fill="auto"/>
                <w:vAlign w:val="center"/>
              </w:tcPr>
            </w:tcPrChange>
          </w:tcPr>
          <w:p w14:paraId="26FB975D" w14:textId="77777777" w:rsidR="00377508" w:rsidRPr="00775F25" w:rsidRDefault="00377508" w:rsidP="00F1272A">
            <w:pPr>
              <w:pStyle w:val="tabletext11"/>
              <w:rPr>
                <w:ins w:id="2894" w:author="Author"/>
              </w:rPr>
            </w:pPr>
            <w:ins w:id="2895" w:author="Author">
              <w:r w:rsidRPr="00775F25">
                <w:t>Farmers: Autos owned by a farmer, used in connection with the operation of their own farm and occasionally used to haul commodities for other farmers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9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CEA94E4" w14:textId="77777777" w:rsidR="00377508" w:rsidRPr="00775F25" w:rsidRDefault="00377508" w:rsidP="00F1272A">
            <w:pPr>
              <w:pStyle w:val="tabletext11"/>
              <w:rPr>
                <w:ins w:id="2897" w:author="Author"/>
              </w:rPr>
            </w:pPr>
            <w:ins w:id="2898" w:author="Author">
              <w:r w:rsidRPr="00775F25">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89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E5EBAF4" w14:textId="77777777" w:rsidR="00377508" w:rsidRPr="00775F25" w:rsidRDefault="00377508" w:rsidP="00F1272A">
            <w:pPr>
              <w:pStyle w:val="tabletext11"/>
              <w:tabs>
                <w:tab w:val="decimal" w:pos="280"/>
              </w:tabs>
              <w:jc w:val="center"/>
              <w:rPr>
                <w:ins w:id="2900" w:author="Author"/>
              </w:rPr>
            </w:pPr>
            <w:ins w:id="2901" w:author="Author">
              <w:r w:rsidRPr="00775F25">
                <w:t>---61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0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3371176" w14:textId="77777777" w:rsidR="00377508" w:rsidRPr="00775F25" w:rsidRDefault="00377508" w:rsidP="00F1272A">
            <w:pPr>
              <w:pStyle w:val="tabletext11"/>
              <w:tabs>
                <w:tab w:val="decimal" w:pos="0"/>
              </w:tabs>
              <w:jc w:val="center"/>
              <w:rPr>
                <w:ins w:id="2903" w:author="Author"/>
              </w:rPr>
            </w:pPr>
            <w:ins w:id="2904" w:author="Author">
              <w:r w:rsidRPr="00775F25">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0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2A5A838" w14:textId="77777777" w:rsidR="00377508" w:rsidRPr="00775F25" w:rsidRDefault="00377508" w:rsidP="00F1272A">
            <w:pPr>
              <w:pStyle w:val="tabletext11"/>
              <w:tabs>
                <w:tab w:val="decimal" w:pos="0"/>
                <w:tab w:val="decimal" w:pos="640"/>
              </w:tabs>
              <w:jc w:val="center"/>
              <w:rPr>
                <w:ins w:id="2906" w:author="Author"/>
              </w:rPr>
            </w:pPr>
            <w:ins w:id="2907" w:author="Author">
              <w:r w:rsidRPr="00775F25">
                <w:t>0.76</w:t>
              </w:r>
            </w:ins>
          </w:p>
        </w:tc>
        <w:tc>
          <w:tcPr>
            <w:tcW w:w="1080" w:type="dxa"/>
            <w:tcBorders>
              <w:top w:val="single" w:sz="6" w:space="0" w:color="auto"/>
              <w:left w:val="single" w:sz="6" w:space="0" w:color="auto"/>
              <w:bottom w:val="single" w:sz="6" w:space="0" w:color="auto"/>
              <w:right w:val="single" w:sz="6" w:space="0" w:color="auto"/>
            </w:tcBorders>
            <w:vAlign w:val="center"/>
            <w:tcPrChange w:id="290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83349B5" w14:textId="77777777" w:rsidR="00377508" w:rsidRPr="00775F25" w:rsidRDefault="00377508" w:rsidP="00F1272A">
            <w:pPr>
              <w:pStyle w:val="tabletext11"/>
              <w:tabs>
                <w:tab w:val="decimal" w:pos="0"/>
                <w:tab w:val="decimal" w:pos="640"/>
              </w:tabs>
              <w:jc w:val="center"/>
              <w:rPr>
                <w:ins w:id="2909" w:author="Author"/>
              </w:rPr>
            </w:pPr>
            <w:ins w:id="2910" w:author="Author">
              <w:r w:rsidRPr="00775F25">
                <w:t>0.87</w:t>
              </w:r>
            </w:ins>
          </w:p>
        </w:tc>
        <w:tc>
          <w:tcPr>
            <w:tcW w:w="1080" w:type="dxa"/>
            <w:tcBorders>
              <w:top w:val="single" w:sz="6" w:space="0" w:color="auto"/>
              <w:left w:val="single" w:sz="6" w:space="0" w:color="auto"/>
              <w:bottom w:val="single" w:sz="6" w:space="0" w:color="auto"/>
              <w:right w:val="single" w:sz="6" w:space="0" w:color="auto"/>
            </w:tcBorders>
            <w:vAlign w:val="center"/>
            <w:tcPrChange w:id="291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29F64AC" w14:textId="77777777" w:rsidR="00377508" w:rsidRPr="00775F25" w:rsidRDefault="00377508" w:rsidP="00F1272A">
            <w:pPr>
              <w:pStyle w:val="tabletext11"/>
              <w:tabs>
                <w:tab w:val="decimal" w:pos="0"/>
                <w:tab w:val="decimal" w:pos="640"/>
              </w:tabs>
              <w:jc w:val="center"/>
              <w:rPr>
                <w:ins w:id="2912" w:author="Author"/>
              </w:rPr>
            </w:pPr>
            <w:ins w:id="2913" w:author="Author">
              <w:r w:rsidRPr="00775F25">
                <w:t>0.87</w:t>
              </w:r>
            </w:ins>
          </w:p>
        </w:tc>
      </w:tr>
      <w:tr w:rsidR="00377508" w:rsidRPr="00775F25" w14:paraId="2F1E7972" w14:textId="77777777" w:rsidTr="00377508">
        <w:trPr>
          <w:cantSplit/>
          <w:trHeight w:val="190"/>
          <w:ins w:id="2914" w:author="Author"/>
        </w:trPr>
        <w:tc>
          <w:tcPr>
            <w:tcW w:w="200" w:type="dxa"/>
            <w:tcBorders>
              <w:right w:val="single" w:sz="6" w:space="0" w:color="auto"/>
            </w:tcBorders>
            <w:shd w:val="clear" w:color="auto" w:fill="auto"/>
            <w:tcPrChange w:id="2915" w:author="Author">
              <w:tcPr>
                <w:tcW w:w="200" w:type="dxa"/>
                <w:tcBorders>
                  <w:right w:val="single" w:sz="4" w:space="0" w:color="auto"/>
                </w:tcBorders>
                <w:shd w:val="clear" w:color="auto" w:fill="auto"/>
              </w:tcPr>
            </w:tcPrChange>
          </w:tcPr>
          <w:p w14:paraId="05C20C0E" w14:textId="77777777" w:rsidR="00377508" w:rsidRPr="00775F25" w:rsidRDefault="00377508" w:rsidP="00F1272A">
            <w:pPr>
              <w:pStyle w:val="tabletext11"/>
              <w:rPr>
                <w:ins w:id="29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17" w:author="Author">
              <w:tcPr>
                <w:tcW w:w="1811" w:type="dxa"/>
                <w:vMerge/>
                <w:tcBorders>
                  <w:left w:val="single" w:sz="4" w:space="0" w:color="auto"/>
                  <w:right w:val="single" w:sz="4" w:space="0" w:color="auto"/>
                </w:tcBorders>
                <w:vAlign w:val="center"/>
              </w:tcPr>
            </w:tcPrChange>
          </w:tcPr>
          <w:p w14:paraId="0055256B" w14:textId="77777777" w:rsidR="00377508" w:rsidRPr="00775F25" w:rsidRDefault="00377508" w:rsidP="00F1272A">
            <w:pPr>
              <w:pStyle w:val="tabletext11"/>
              <w:rPr>
                <w:ins w:id="291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1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D89336A" w14:textId="77777777" w:rsidR="00377508" w:rsidRPr="00775F25" w:rsidRDefault="00377508" w:rsidP="00F1272A">
            <w:pPr>
              <w:pStyle w:val="tabletext11"/>
              <w:rPr>
                <w:ins w:id="2920" w:author="Author"/>
              </w:rPr>
            </w:pPr>
            <w:ins w:id="2921" w:author="Author">
              <w:r w:rsidRPr="00775F25">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92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3865687" w14:textId="77777777" w:rsidR="00377508" w:rsidRPr="00775F25" w:rsidRDefault="00377508" w:rsidP="00F1272A">
            <w:pPr>
              <w:pStyle w:val="tabletext11"/>
              <w:tabs>
                <w:tab w:val="decimal" w:pos="280"/>
              </w:tabs>
              <w:jc w:val="center"/>
              <w:rPr>
                <w:ins w:id="2923" w:author="Author"/>
              </w:rPr>
            </w:pPr>
            <w:ins w:id="2924" w:author="Author">
              <w:r w:rsidRPr="00775F25">
                <w:t>---62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2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3B26C49" w14:textId="77777777" w:rsidR="00377508" w:rsidRPr="00775F25" w:rsidRDefault="00377508" w:rsidP="00F1272A">
            <w:pPr>
              <w:pStyle w:val="tabletext11"/>
              <w:tabs>
                <w:tab w:val="decimal" w:pos="0"/>
              </w:tabs>
              <w:jc w:val="center"/>
              <w:rPr>
                <w:ins w:id="2926" w:author="Author"/>
              </w:rPr>
            </w:pPr>
            <w:ins w:id="2927" w:author="Author">
              <w:r w:rsidRPr="00775F25">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2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F0EE14" w14:textId="77777777" w:rsidR="00377508" w:rsidRPr="00775F25" w:rsidRDefault="00377508" w:rsidP="00F1272A">
            <w:pPr>
              <w:pStyle w:val="tabletext11"/>
              <w:tabs>
                <w:tab w:val="decimal" w:pos="0"/>
                <w:tab w:val="decimal" w:pos="640"/>
              </w:tabs>
              <w:jc w:val="center"/>
              <w:rPr>
                <w:ins w:id="2929" w:author="Author"/>
              </w:rPr>
            </w:pPr>
            <w:ins w:id="2930" w:author="Author">
              <w:r w:rsidRPr="00775F25">
                <w:t>0.76</w:t>
              </w:r>
            </w:ins>
          </w:p>
        </w:tc>
        <w:tc>
          <w:tcPr>
            <w:tcW w:w="1080" w:type="dxa"/>
            <w:tcBorders>
              <w:top w:val="single" w:sz="6" w:space="0" w:color="auto"/>
              <w:left w:val="single" w:sz="6" w:space="0" w:color="auto"/>
              <w:bottom w:val="single" w:sz="6" w:space="0" w:color="auto"/>
              <w:right w:val="single" w:sz="6" w:space="0" w:color="auto"/>
            </w:tcBorders>
            <w:vAlign w:val="center"/>
            <w:tcPrChange w:id="293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BEA72FF" w14:textId="77777777" w:rsidR="00377508" w:rsidRPr="00775F25" w:rsidRDefault="00377508" w:rsidP="00F1272A">
            <w:pPr>
              <w:pStyle w:val="tabletext11"/>
              <w:tabs>
                <w:tab w:val="decimal" w:pos="0"/>
                <w:tab w:val="decimal" w:pos="640"/>
              </w:tabs>
              <w:jc w:val="center"/>
              <w:rPr>
                <w:ins w:id="2932" w:author="Author"/>
              </w:rPr>
            </w:pPr>
            <w:ins w:id="2933" w:author="Author">
              <w:r w:rsidRPr="00775F25">
                <w:t>0.91</w:t>
              </w:r>
            </w:ins>
          </w:p>
        </w:tc>
        <w:tc>
          <w:tcPr>
            <w:tcW w:w="1080" w:type="dxa"/>
            <w:tcBorders>
              <w:top w:val="single" w:sz="6" w:space="0" w:color="auto"/>
              <w:left w:val="single" w:sz="6" w:space="0" w:color="auto"/>
              <w:bottom w:val="single" w:sz="6" w:space="0" w:color="auto"/>
              <w:right w:val="single" w:sz="6" w:space="0" w:color="auto"/>
            </w:tcBorders>
            <w:vAlign w:val="center"/>
            <w:tcPrChange w:id="293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C4A72AF" w14:textId="77777777" w:rsidR="00377508" w:rsidRPr="00775F25" w:rsidRDefault="00377508" w:rsidP="00F1272A">
            <w:pPr>
              <w:pStyle w:val="tabletext11"/>
              <w:tabs>
                <w:tab w:val="decimal" w:pos="0"/>
                <w:tab w:val="decimal" w:pos="640"/>
              </w:tabs>
              <w:jc w:val="center"/>
              <w:rPr>
                <w:ins w:id="2935" w:author="Author"/>
              </w:rPr>
            </w:pPr>
            <w:ins w:id="2936" w:author="Author">
              <w:r w:rsidRPr="00775F25">
                <w:t>0.87</w:t>
              </w:r>
            </w:ins>
          </w:p>
        </w:tc>
      </w:tr>
      <w:tr w:rsidR="00377508" w:rsidRPr="00775F25" w14:paraId="6B052C3C" w14:textId="77777777" w:rsidTr="00377508">
        <w:trPr>
          <w:cantSplit/>
          <w:trHeight w:val="190"/>
          <w:ins w:id="2937" w:author="Author"/>
        </w:trPr>
        <w:tc>
          <w:tcPr>
            <w:tcW w:w="200" w:type="dxa"/>
            <w:tcBorders>
              <w:right w:val="single" w:sz="6" w:space="0" w:color="auto"/>
            </w:tcBorders>
            <w:shd w:val="clear" w:color="auto" w:fill="auto"/>
            <w:vAlign w:val="center"/>
            <w:tcPrChange w:id="2938" w:author="Author">
              <w:tcPr>
                <w:tcW w:w="200" w:type="dxa"/>
                <w:tcBorders>
                  <w:right w:val="single" w:sz="4" w:space="0" w:color="auto"/>
                </w:tcBorders>
                <w:shd w:val="clear" w:color="auto" w:fill="auto"/>
                <w:vAlign w:val="center"/>
              </w:tcPr>
            </w:tcPrChange>
          </w:tcPr>
          <w:p w14:paraId="3F25C409" w14:textId="77777777" w:rsidR="00377508" w:rsidRPr="00775F25" w:rsidRDefault="00377508" w:rsidP="00F1272A">
            <w:pPr>
              <w:pStyle w:val="tabletext11"/>
              <w:rPr>
                <w:ins w:id="293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40" w:author="Author">
              <w:tcPr>
                <w:tcW w:w="1811" w:type="dxa"/>
                <w:vMerge/>
                <w:tcBorders>
                  <w:left w:val="single" w:sz="4" w:space="0" w:color="auto"/>
                  <w:right w:val="single" w:sz="4" w:space="0" w:color="auto"/>
                </w:tcBorders>
                <w:vAlign w:val="center"/>
              </w:tcPr>
            </w:tcPrChange>
          </w:tcPr>
          <w:p w14:paraId="26DE5AE6" w14:textId="77777777" w:rsidR="00377508" w:rsidRPr="00775F25" w:rsidRDefault="00377508" w:rsidP="00F1272A">
            <w:pPr>
              <w:pStyle w:val="tabletext11"/>
              <w:rPr>
                <w:ins w:id="2941"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Change w:id="2942" w:author="Author">
              <w:tcPr>
                <w:tcW w:w="37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B51E3ED" w14:textId="77777777" w:rsidR="00377508" w:rsidRPr="00775F25" w:rsidRDefault="00377508" w:rsidP="00F1272A">
            <w:pPr>
              <w:pStyle w:val="tabletext11"/>
              <w:rPr>
                <w:ins w:id="2943" w:author="Author"/>
              </w:rPr>
            </w:pPr>
            <w:ins w:id="2944" w:author="Author">
              <w:r w:rsidRPr="00775F25">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Change w:id="294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FA1C1AE" w14:textId="77777777" w:rsidR="00377508" w:rsidRPr="00775F25" w:rsidRDefault="00377508" w:rsidP="00F1272A">
            <w:pPr>
              <w:pStyle w:val="tabletext11"/>
              <w:tabs>
                <w:tab w:val="decimal" w:pos="280"/>
              </w:tabs>
              <w:jc w:val="center"/>
              <w:rPr>
                <w:ins w:id="2946" w:author="Author"/>
              </w:rPr>
            </w:pPr>
            <w:ins w:id="2947" w:author="Author">
              <w:r w:rsidRPr="00775F25">
                <w:t>---69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4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B900E1A" w14:textId="77777777" w:rsidR="00377508" w:rsidRPr="00775F25" w:rsidRDefault="00377508" w:rsidP="00F1272A">
            <w:pPr>
              <w:pStyle w:val="tabletext11"/>
              <w:tabs>
                <w:tab w:val="decimal" w:pos="0"/>
              </w:tabs>
              <w:jc w:val="center"/>
              <w:rPr>
                <w:ins w:id="2949" w:author="Author"/>
              </w:rPr>
            </w:pPr>
            <w:ins w:id="2950" w:author="Author">
              <w:r w:rsidRPr="00775F25">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5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0799F6A" w14:textId="77777777" w:rsidR="00377508" w:rsidRPr="00775F25" w:rsidRDefault="00377508" w:rsidP="00F1272A">
            <w:pPr>
              <w:pStyle w:val="tabletext11"/>
              <w:tabs>
                <w:tab w:val="decimal" w:pos="0"/>
                <w:tab w:val="decimal" w:pos="640"/>
              </w:tabs>
              <w:jc w:val="center"/>
              <w:rPr>
                <w:ins w:id="2952" w:author="Author"/>
              </w:rPr>
            </w:pPr>
            <w:ins w:id="2953" w:author="Author">
              <w:r w:rsidRPr="00775F25">
                <w:t>0.76</w:t>
              </w:r>
            </w:ins>
          </w:p>
        </w:tc>
        <w:tc>
          <w:tcPr>
            <w:tcW w:w="1080" w:type="dxa"/>
            <w:tcBorders>
              <w:top w:val="single" w:sz="6" w:space="0" w:color="auto"/>
              <w:left w:val="single" w:sz="6" w:space="0" w:color="auto"/>
              <w:bottom w:val="single" w:sz="6" w:space="0" w:color="auto"/>
              <w:right w:val="single" w:sz="6" w:space="0" w:color="auto"/>
            </w:tcBorders>
            <w:vAlign w:val="center"/>
            <w:tcPrChange w:id="295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4E5602D" w14:textId="77777777" w:rsidR="00377508" w:rsidRPr="00775F25" w:rsidRDefault="00377508" w:rsidP="00F1272A">
            <w:pPr>
              <w:pStyle w:val="tabletext11"/>
              <w:tabs>
                <w:tab w:val="decimal" w:pos="0"/>
                <w:tab w:val="decimal" w:pos="640"/>
              </w:tabs>
              <w:jc w:val="center"/>
              <w:rPr>
                <w:ins w:id="2955" w:author="Author"/>
              </w:rPr>
            </w:pPr>
            <w:ins w:id="2956" w:author="Author">
              <w:r w:rsidRPr="00775F25">
                <w:t>0.91</w:t>
              </w:r>
            </w:ins>
          </w:p>
        </w:tc>
        <w:tc>
          <w:tcPr>
            <w:tcW w:w="1080" w:type="dxa"/>
            <w:tcBorders>
              <w:top w:val="single" w:sz="6" w:space="0" w:color="auto"/>
              <w:left w:val="single" w:sz="6" w:space="0" w:color="auto"/>
              <w:bottom w:val="single" w:sz="6" w:space="0" w:color="auto"/>
              <w:right w:val="single" w:sz="6" w:space="0" w:color="auto"/>
            </w:tcBorders>
            <w:vAlign w:val="center"/>
            <w:tcPrChange w:id="295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EA780CE" w14:textId="77777777" w:rsidR="00377508" w:rsidRPr="00775F25" w:rsidRDefault="00377508" w:rsidP="00F1272A">
            <w:pPr>
              <w:pStyle w:val="tabletext11"/>
              <w:tabs>
                <w:tab w:val="decimal" w:pos="0"/>
                <w:tab w:val="decimal" w:pos="640"/>
              </w:tabs>
              <w:jc w:val="center"/>
              <w:rPr>
                <w:ins w:id="2958" w:author="Author"/>
              </w:rPr>
            </w:pPr>
            <w:ins w:id="2959" w:author="Author">
              <w:r w:rsidRPr="00775F25">
                <w:t>0.87</w:t>
              </w:r>
            </w:ins>
          </w:p>
        </w:tc>
      </w:tr>
      <w:tr w:rsidR="00377508" w:rsidRPr="00775F25" w14:paraId="3EFA223B" w14:textId="77777777" w:rsidTr="00377508">
        <w:trPr>
          <w:cantSplit/>
          <w:trHeight w:val="190"/>
          <w:ins w:id="2960" w:author="Author"/>
        </w:trPr>
        <w:tc>
          <w:tcPr>
            <w:tcW w:w="200" w:type="dxa"/>
            <w:tcBorders>
              <w:right w:val="single" w:sz="6" w:space="0" w:color="auto"/>
            </w:tcBorders>
            <w:shd w:val="clear" w:color="auto" w:fill="auto"/>
            <w:tcPrChange w:id="2961" w:author="Author">
              <w:tcPr>
                <w:tcW w:w="200" w:type="dxa"/>
                <w:tcBorders>
                  <w:right w:val="single" w:sz="4" w:space="0" w:color="auto"/>
                </w:tcBorders>
                <w:shd w:val="clear" w:color="auto" w:fill="auto"/>
              </w:tcPr>
            </w:tcPrChange>
          </w:tcPr>
          <w:p w14:paraId="407EEBFD" w14:textId="77777777" w:rsidR="00377508" w:rsidRPr="00775F25" w:rsidRDefault="00377508" w:rsidP="00F1272A">
            <w:pPr>
              <w:pStyle w:val="tabletext11"/>
              <w:rPr>
                <w:ins w:id="296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963"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0301BDB" w14:textId="77777777" w:rsidR="00377508" w:rsidRPr="00775F25" w:rsidRDefault="00377508" w:rsidP="00F1272A">
            <w:pPr>
              <w:pStyle w:val="tabletext11"/>
              <w:rPr>
                <w:ins w:id="2964" w:author="Author"/>
              </w:rPr>
            </w:pPr>
            <w:ins w:id="2965" w:author="Author">
              <w:r w:rsidRPr="00775F25">
                <w:t>Dump and Transit Mix (Use these factors and codes only when no other secondary classification applies.)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6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0A97D52" w14:textId="77777777" w:rsidR="00377508" w:rsidRPr="00775F25" w:rsidRDefault="00377508" w:rsidP="00F1272A">
            <w:pPr>
              <w:pStyle w:val="tabletext11"/>
              <w:rPr>
                <w:ins w:id="2967" w:author="Author"/>
              </w:rPr>
            </w:pPr>
            <w:ins w:id="2968" w:author="Author">
              <w:r w:rsidRPr="00775F25">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296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13987AE" w14:textId="77777777" w:rsidR="00377508" w:rsidRPr="00775F25" w:rsidRDefault="00377508" w:rsidP="00F1272A">
            <w:pPr>
              <w:pStyle w:val="tabletext11"/>
              <w:tabs>
                <w:tab w:val="decimal" w:pos="280"/>
              </w:tabs>
              <w:jc w:val="center"/>
              <w:rPr>
                <w:ins w:id="2970" w:author="Author"/>
              </w:rPr>
            </w:pPr>
            <w:ins w:id="2971" w:author="Author">
              <w:r w:rsidRPr="00775F25">
                <w:t>---71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7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71716B2" w14:textId="77777777" w:rsidR="00377508" w:rsidRPr="00775F25" w:rsidRDefault="00377508" w:rsidP="00F1272A">
            <w:pPr>
              <w:pStyle w:val="tabletext11"/>
              <w:tabs>
                <w:tab w:val="decimal" w:pos="0"/>
              </w:tabs>
              <w:jc w:val="center"/>
              <w:rPr>
                <w:ins w:id="2973" w:author="Author"/>
              </w:rPr>
            </w:pPr>
            <w:ins w:id="2974" w:author="Author">
              <w:r w:rsidRPr="00775F25">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7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BCE8780" w14:textId="77777777" w:rsidR="00377508" w:rsidRPr="00775F25" w:rsidRDefault="00377508" w:rsidP="00F1272A">
            <w:pPr>
              <w:pStyle w:val="tabletext11"/>
              <w:tabs>
                <w:tab w:val="decimal" w:pos="0"/>
                <w:tab w:val="decimal" w:pos="640"/>
              </w:tabs>
              <w:jc w:val="center"/>
              <w:rPr>
                <w:ins w:id="2976" w:author="Author"/>
              </w:rPr>
            </w:pPr>
            <w:ins w:id="2977" w:author="Author">
              <w:r w:rsidRPr="00775F25">
                <w:t>0.93</w:t>
              </w:r>
            </w:ins>
          </w:p>
        </w:tc>
        <w:tc>
          <w:tcPr>
            <w:tcW w:w="1080" w:type="dxa"/>
            <w:tcBorders>
              <w:top w:val="single" w:sz="6" w:space="0" w:color="auto"/>
              <w:left w:val="single" w:sz="6" w:space="0" w:color="auto"/>
              <w:bottom w:val="single" w:sz="6" w:space="0" w:color="auto"/>
              <w:right w:val="single" w:sz="6" w:space="0" w:color="auto"/>
            </w:tcBorders>
            <w:vAlign w:val="center"/>
            <w:tcPrChange w:id="297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D31155D" w14:textId="77777777" w:rsidR="00377508" w:rsidRPr="00775F25" w:rsidRDefault="00377508" w:rsidP="00F1272A">
            <w:pPr>
              <w:pStyle w:val="tabletext11"/>
              <w:tabs>
                <w:tab w:val="decimal" w:pos="0"/>
                <w:tab w:val="decimal" w:pos="640"/>
              </w:tabs>
              <w:jc w:val="center"/>
              <w:rPr>
                <w:ins w:id="2979" w:author="Author"/>
              </w:rPr>
            </w:pPr>
            <w:ins w:id="2980" w:author="Author">
              <w:r w:rsidRPr="00775F25">
                <w:t>0.83</w:t>
              </w:r>
            </w:ins>
          </w:p>
        </w:tc>
        <w:tc>
          <w:tcPr>
            <w:tcW w:w="1080" w:type="dxa"/>
            <w:tcBorders>
              <w:top w:val="single" w:sz="6" w:space="0" w:color="auto"/>
              <w:left w:val="single" w:sz="6" w:space="0" w:color="auto"/>
              <w:bottom w:val="single" w:sz="6" w:space="0" w:color="auto"/>
              <w:right w:val="single" w:sz="6" w:space="0" w:color="auto"/>
            </w:tcBorders>
            <w:vAlign w:val="center"/>
            <w:tcPrChange w:id="298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F0D5EC8" w14:textId="77777777" w:rsidR="00377508" w:rsidRPr="00775F25" w:rsidRDefault="00377508" w:rsidP="00F1272A">
            <w:pPr>
              <w:pStyle w:val="tabletext11"/>
              <w:tabs>
                <w:tab w:val="decimal" w:pos="0"/>
                <w:tab w:val="decimal" w:pos="640"/>
              </w:tabs>
              <w:jc w:val="center"/>
              <w:rPr>
                <w:ins w:id="2982" w:author="Author"/>
              </w:rPr>
            </w:pPr>
            <w:ins w:id="2983" w:author="Author">
              <w:r w:rsidRPr="00775F25">
                <w:t>1.83</w:t>
              </w:r>
            </w:ins>
          </w:p>
        </w:tc>
      </w:tr>
      <w:tr w:rsidR="00377508" w:rsidRPr="00775F25" w14:paraId="32A8F77E" w14:textId="77777777" w:rsidTr="00377508">
        <w:trPr>
          <w:cantSplit/>
          <w:trHeight w:val="190"/>
          <w:ins w:id="2984" w:author="Author"/>
        </w:trPr>
        <w:tc>
          <w:tcPr>
            <w:tcW w:w="200" w:type="dxa"/>
            <w:tcBorders>
              <w:right w:val="single" w:sz="6" w:space="0" w:color="auto"/>
            </w:tcBorders>
            <w:shd w:val="clear" w:color="auto" w:fill="auto"/>
            <w:tcPrChange w:id="2985" w:author="Author">
              <w:tcPr>
                <w:tcW w:w="200" w:type="dxa"/>
                <w:tcBorders>
                  <w:right w:val="single" w:sz="4" w:space="0" w:color="auto"/>
                </w:tcBorders>
                <w:shd w:val="clear" w:color="auto" w:fill="auto"/>
              </w:tcPr>
            </w:tcPrChange>
          </w:tcPr>
          <w:p w14:paraId="1D0009C7" w14:textId="77777777" w:rsidR="00377508" w:rsidRPr="00775F25" w:rsidRDefault="00377508" w:rsidP="00F1272A">
            <w:pPr>
              <w:pStyle w:val="tabletext11"/>
              <w:rPr>
                <w:ins w:id="298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8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583D0B1" w14:textId="77777777" w:rsidR="00377508" w:rsidRPr="00775F25" w:rsidRDefault="00377508" w:rsidP="00F1272A">
            <w:pPr>
              <w:pStyle w:val="tabletext11"/>
              <w:rPr>
                <w:ins w:id="298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8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CE9CF05" w14:textId="77777777" w:rsidR="00377508" w:rsidRPr="00775F25" w:rsidRDefault="00377508" w:rsidP="00F1272A">
            <w:pPr>
              <w:pStyle w:val="tabletext11"/>
              <w:rPr>
                <w:ins w:id="2990" w:author="Author"/>
              </w:rPr>
            </w:pPr>
            <w:ins w:id="2991" w:author="Author">
              <w:r w:rsidRPr="00775F25">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Change w:id="299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0B7DFEA" w14:textId="77777777" w:rsidR="00377508" w:rsidRPr="00775F25" w:rsidRDefault="00377508" w:rsidP="00F1272A">
            <w:pPr>
              <w:pStyle w:val="tabletext11"/>
              <w:tabs>
                <w:tab w:val="decimal" w:pos="280"/>
              </w:tabs>
              <w:jc w:val="center"/>
              <w:rPr>
                <w:ins w:id="2993" w:author="Author"/>
              </w:rPr>
            </w:pPr>
            <w:ins w:id="2994" w:author="Author">
              <w:r w:rsidRPr="00775F25">
                <w:t>---72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9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915D977" w14:textId="77777777" w:rsidR="00377508" w:rsidRPr="00775F25" w:rsidRDefault="00377508" w:rsidP="00F1272A">
            <w:pPr>
              <w:pStyle w:val="tabletext11"/>
              <w:tabs>
                <w:tab w:val="decimal" w:pos="0"/>
              </w:tabs>
              <w:jc w:val="center"/>
              <w:rPr>
                <w:ins w:id="2996" w:author="Author"/>
              </w:rPr>
            </w:pPr>
            <w:ins w:id="2997" w:author="Author">
              <w:r w:rsidRPr="00775F25">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9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64492AF" w14:textId="77777777" w:rsidR="00377508" w:rsidRPr="00775F25" w:rsidRDefault="00377508" w:rsidP="00F1272A">
            <w:pPr>
              <w:pStyle w:val="tabletext11"/>
              <w:tabs>
                <w:tab w:val="decimal" w:pos="0"/>
                <w:tab w:val="decimal" w:pos="640"/>
              </w:tabs>
              <w:jc w:val="center"/>
              <w:rPr>
                <w:ins w:id="2999" w:author="Author"/>
              </w:rPr>
            </w:pPr>
            <w:ins w:id="3000" w:author="Author">
              <w:r w:rsidRPr="00775F25">
                <w:t>0.93</w:t>
              </w:r>
            </w:ins>
          </w:p>
        </w:tc>
        <w:tc>
          <w:tcPr>
            <w:tcW w:w="1080" w:type="dxa"/>
            <w:tcBorders>
              <w:top w:val="single" w:sz="6" w:space="0" w:color="auto"/>
              <w:left w:val="single" w:sz="6" w:space="0" w:color="auto"/>
              <w:bottom w:val="single" w:sz="6" w:space="0" w:color="auto"/>
              <w:right w:val="single" w:sz="6" w:space="0" w:color="auto"/>
            </w:tcBorders>
            <w:vAlign w:val="center"/>
            <w:tcPrChange w:id="300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FBBFEFF" w14:textId="77777777" w:rsidR="00377508" w:rsidRPr="00775F25" w:rsidRDefault="00377508" w:rsidP="00F1272A">
            <w:pPr>
              <w:pStyle w:val="tabletext11"/>
              <w:tabs>
                <w:tab w:val="decimal" w:pos="0"/>
                <w:tab w:val="decimal" w:pos="640"/>
              </w:tabs>
              <w:jc w:val="center"/>
              <w:rPr>
                <w:ins w:id="3002" w:author="Author"/>
              </w:rPr>
            </w:pPr>
            <w:ins w:id="3003" w:author="Author">
              <w:r w:rsidRPr="00775F25">
                <w:t>1.07</w:t>
              </w:r>
            </w:ins>
          </w:p>
        </w:tc>
        <w:tc>
          <w:tcPr>
            <w:tcW w:w="1080" w:type="dxa"/>
            <w:tcBorders>
              <w:top w:val="single" w:sz="6" w:space="0" w:color="auto"/>
              <w:left w:val="single" w:sz="6" w:space="0" w:color="auto"/>
              <w:bottom w:val="single" w:sz="6" w:space="0" w:color="auto"/>
              <w:right w:val="single" w:sz="6" w:space="0" w:color="auto"/>
            </w:tcBorders>
            <w:vAlign w:val="center"/>
            <w:tcPrChange w:id="300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A3231B0" w14:textId="77777777" w:rsidR="00377508" w:rsidRPr="00775F25" w:rsidRDefault="00377508" w:rsidP="00F1272A">
            <w:pPr>
              <w:pStyle w:val="tabletext11"/>
              <w:tabs>
                <w:tab w:val="decimal" w:pos="0"/>
                <w:tab w:val="decimal" w:pos="640"/>
              </w:tabs>
              <w:jc w:val="center"/>
              <w:rPr>
                <w:ins w:id="3005" w:author="Author"/>
              </w:rPr>
            </w:pPr>
            <w:ins w:id="3006" w:author="Author">
              <w:r w:rsidRPr="00775F25">
                <w:t>1.83</w:t>
              </w:r>
            </w:ins>
          </w:p>
        </w:tc>
      </w:tr>
      <w:tr w:rsidR="00377508" w:rsidRPr="00775F25" w14:paraId="6252DADC" w14:textId="77777777" w:rsidTr="00377508">
        <w:trPr>
          <w:cantSplit/>
          <w:trHeight w:val="190"/>
          <w:ins w:id="3007" w:author="Author"/>
        </w:trPr>
        <w:tc>
          <w:tcPr>
            <w:tcW w:w="200" w:type="dxa"/>
            <w:tcBorders>
              <w:right w:val="single" w:sz="6" w:space="0" w:color="auto"/>
            </w:tcBorders>
            <w:shd w:val="clear" w:color="auto" w:fill="auto"/>
            <w:tcPrChange w:id="3008" w:author="Author">
              <w:tcPr>
                <w:tcW w:w="200" w:type="dxa"/>
                <w:tcBorders>
                  <w:right w:val="single" w:sz="4" w:space="0" w:color="auto"/>
                </w:tcBorders>
                <w:shd w:val="clear" w:color="auto" w:fill="auto"/>
              </w:tcPr>
            </w:tcPrChange>
          </w:tcPr>
          <w:p w14:paraId="172B6C5A" w14:textId="77777777" w:rsidR="00377508" w:rsidRPr="00775F25" w:rsidRDefault="00377508" w:rsidP="00F1272A">
            <w:pPr>
              <w:pStyle w:val="tabletext11"/>
              <w:rPr>
                <w:ins w:id="300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1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7E8686C" w14:textId="77777777" w:rsidR="00377508" w:rsidRPr="00775F25" w:rsidRDefault="00377508" w:rsidP="00F1272A">
            <w:pPr>
              <w:pStyle w:val="tabletext11"/>
              <w:rPr>
                <w:ins w:id="3011"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01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9FAEC20" w14:textId="77777777" w:rsidR="00377508" w:rsidRPr="00775F25" w:rsidRDefault="00377508" w:rsidP="00F1272A">
            <w:pPr>
              <w:pStyle w:val="tabletext11"/>
              <w:rPr>
                <w:ins w:id="3013" w:author="Author"/>
              </w:rPr>
            </w:pPr>
            <w:ins w:id="3014" w:author="Author">
              <w:r w:rsidRPr="00775F25">
                <w:t>Mining</w:t>
              </w:r>
            </w:ins>
          </w:p>
        </w:tc>
        <w:tc>
          <w:tcPr>
            <w:tcW w:w="720" w:type="dxa"/>
            <w:tcBorders>
              <w:top w:val="single" w:sz="6" w:space="0" w:color="auto"/>
              <w:left w:val="single" w:sz="6" w:space="0" w:color="auto"/>
              <w:bottom w:val="single" w:sz="6" w:space="0" w:color="auto"/>
              <w:right w:val="single" w:sz="6" w:space="0" w:color="auto"/>
            </w:tcBorders>
            <w:vAlign w:val="center"/>
            <w:tcPrChange w:id="301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A4148E4" w14:textId="77777777" w:rsidR="00377508" w:rsidRPr="00775F25" w:rsidRDefault="00377508" w:rsidP="00F1272A">
            <w:pPr>
              <w:pStyle w:val="tabletext11"/>
              <w:tabs>
                <w:tab w:val="decimal" w:pos="280"/>
              </w:tabs>
              <w:jc w:val="center"/>
              <w:rPr>
                <w:ins w:id="3016" w:author="Author"/>
              </w:rPr>
            </w:pPr>
            <w:ins w:id="3017" w:author="Author">
              <w:r w:rsidRPr="00775F25">
                <w:t>---73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1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5960E52" w14:textId="77777777" w:rsidR="00377508" w:rsidRPr="00775F25" w:rsidRDefault="00377508" w:rsidP="00F1272A">
            <w:pPr>
              <w:pStyle w:val="tabletext11"/>
              <w:tabs>
                <w:tab w:val="decimal" w:pos="0"/>
              </w:tabs>
              <w:jc w:val="center"/>
              <w:rPr>
                <w:ins w:id="3019" w:author="Author"/>
              </w:rPr>
            </w:pPr>
            <w:ins w:id="3020" w:author="Author">
              <w:r w:rsidRPr="00775F25">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2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8B0422B" w14:textId="77777777" w:rsidR="00377508" w:rsidRPr="00775F25" w:rsidRDefault="00377508" w:rsidP="00F1272A">
            <w:pPr>
              <w:pStyle w:val="tabletext11"/>
              <w:tabs>
                <w:tab w:val="decimal" w:pos="0"/>
                <w:tab w:val="decimal" w:pos="640"/>
              </w:tabs>
              <w:jc w:val="center"/>
              <w:rPr>
                <w:ins w:id="3022" w:author="Author"/>
              </w:rPr>
            </w:pPr>
            <w:ins w:id="3023" w:author="Author">
              <w:r w:rsidRPr="00775F25">
                <w:t>0.93</w:t>
              </w:r>
            </w:ins>
          </w:p>
        </w:tc>
        <w:tc>
          <w:tcPr>
            <w:tcW w:w="1080" w:type="dxa"/>
            <w:tcBorders>
              <w:top w:val="single" w:sz="6" w:space="0" w:color="auto"/>
              <w:left w:val="single" w:sz="6" w:space="0" w:color="auto"/>
              <w:bottom w:val="single" w:sz="6" w:space="0" w:color="auto"/>
              <w:right w:val="single" w:sz="6" w:space="0" w:color="auto"/>
            </w:tcBorders>
            <w:vAlign w:val="center"/>
            <w:tcPrChange w:id="302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CE7586B" w14:textId="77777777" w:rsidR="00377508" w:rsidRPr="00775F25" w:rsidRDefault="00377508" w:rsidP="00F1272A">
            <w:pPr>
              <w:pStyle w:val="tabletext11"/>
              <w:tabs>
                <w:tab w:val="decimal" w:pos="0"/>
                <w:tab w:val="decimal" w:pos="640"/>
              </w:tabs>
              <w:jc w:val="center"/>
              <w:rPr>
                <w:ins w:id="3025" w:author="Author"/>
              </w:rPr>
            </w:pPr>
            <w:ins w:id="3026" w:author="Author">
              <w:r w:rsidRPr="00775F25">
                <w:t>0.83</w:t>
              </w:r>
            </w:ins>
          </w:p>
        </w:tc>
        <w:tc>
          <w:tcPr>
            <w:tcW w:w="1080" w:type="dxa"/>
            <w:tcBorders>
              <w:top w:val="single" w:sz="6" w:space="0" w:color="auto"/>
              <w:left w:val="single" w:sz="6" w:space="0" w:color="auto"/>
              <w:bottom w:val="single" w:sz="6" w:space="0" w:color="auto"/>
              <w:right w:val="single" w:sz="6" w:space="0" w:color="auto"/>
            </w:tcBorders>
            <w:vAlign w:val="center"/>
            <w:tcPrChange w:id="302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237D0D1" w14:textId="77777777" w:rsidR="00377508" w:rsidRPr="00775F25" w:rsidRDefault="00377508" w:rsidP="00F1272A">
            <w:pPr>
              <w:pStyle w:val="tabletext11"/>
              <w:tabs>
                <w:tab w:val="decimal" w:pos="0"/>
                <w:tab w:val="decimal" w:pos="640"/>
              </w:tabs>
              <w:jc w:val="center"/>
              <w:rPr>
                <w:ins w:id="3028" w:author="Author"/>
              </w:rPr>
            </w:pPr>
            <w:ins w:id="3029" w:author="Author">
              <w:r w:rsidRPr="00775F25">
                <w:t>1.83</w:t>
              </w:r>
            </w:ins>
          </w:p>
        </w:tc>
      </w:tr>
      <w:tr w:rsidR="00377508" w:rsidRPr="00775F25" w14:paraId="07037C0E" w14:textId="77777777" w:rsidTr="00377508">
        <w:trPr>
          <w:cantSplit/>
          <w:trHeight w:val="190"/>
          <w:ins w:id="3030" w:author="Author"/>
        </w:trPr>
        <w:tc>
          <w:tcPr>
            <w:tcW w:w="200" w:type="dxa"/>
            <w:tcBorders>
              <w:right w:val="single" w:sz="6" w:space="0" w:color="auto"/>
            </w:tcBorders>
            <w:shd w:val="clear" w:color="auto" w:fill="auto"/>
            <w:tcPrChange w:id="3031" w:author="Author">
              <w:tcPr>
                <w:tcW w:w="200" w:type="dxa"/>
                <w:tcBorders>
                  <w:right w:val="single" w:sz="4" w:space="0" w:color="auto"/>
                </w:tcBorders>
                <w:shd w:val="clear" w:color="auto" w:fill="auto"/>
              </w:tcPr>
            </w:tcPrChange>
          </w:tcPr>
          <w:p w14:paraId="1FA30A5B" w14:textId="77777777" w:rsidR="00377508" w:rsidRPr="00775F25" w:rsidRDefault="00377508" w:rsidP="00F1272A">
            <w:pPr>
              <w:pStyle w:val="tabletext11"/>
              <w:rPr>
                <w:ins w:id="303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3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CD11621" w14:textId="77777777" w:rsidR="00377508" w:rsidRPr="00775F25" w:rsidRDefault="00377508" w:rsidP="00F1272A">
            <w:pPr>
              <w:pStyle w:val="tabletext11"/>
              <w:rPr>
                <w:ins w:id="303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03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C4ADE5C" w14:textId="77777777" w:rsidR="00377508" w:rsidRPr="00775F25" w:rsidRDefault="00377508" w:rsidP="00F1272A">
            <w:pPr>
              <w:pStyle w:val="tabletext11"/>
              <w:rPr>
                <w:ins w:id="3036" w:author="Author"/>
              </w:rPr>
            </w:pPr>
            <w:ins w:id="3037" w:author="Author">
              <w:r w:rsidRPr="00775F25">
                <w:t>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03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F413841" w14:textId="77777777" w:rsidR="00377508" w:rsidRPr="00775F25" w:rsidRDefault="00377508" w:rsidP="00F1272A">
            <w:pPr>
              <w:pStyle w:val="tabletext11"/>
              <w:tabs>
                <w:tab w:val="decimal" w:pos="280"/>
              </w:tabs>
              <w:jc w:val="center"/>
              <w:rPr>
                <w:ins w:id="3039" w:author="Author"/>
              </w:rPr>
            </w:pPr>
            <w:ins w:id="3040" w:author="Author">
              <w:r w:rsidRPr="00775F25">
                <w:t>---74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4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417DE5E" w14:textId="77777777" w:rsidR="00377508" w:rsidRPr="00775F25" w:rsidRDefault="00377508" w:rsidP="00F1272A">
            <w:pPr>
              <w:pStyle w:val="tabletext11"/>
              <w:tabs>
                <w:tab w:val="decimal" w:pos="0"/>
              </w:tabs>
              <w:jc w:val="center"/>
              <w:rPr>
                <w:ins w:id="3042" w:author="Author"/>
              </w:rPr>
            </w:pPr>
            <w:ins w:id="3043" w:author="Author">
              <w:r w:rsidRPr="00775F25">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4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2BAA44C" w14:textId="77777777" w:rsidR="00377508" w:rsidRPr="00775F25" w:rsidRDefault="00377508" w:rsidP="00F1272A">
            <w:pPr>
              <w:pStyle w:val="tabletext11"/>
              <w:tabs>
                <w:tab w:val="decimal" w:pos="0"/>
                <w:tab w:val="decimal" w:pos="640"/>
              </w:tabs>
              <w:jc w:val="center"/>
              <w:rPr>
                <w:ins w:id="3045" w:author="Author"/>
              </w:rPr>
            </w:pPr>
            <w:ins w:id="3046" w:author="Author">
              <w:r w:rsidRPr="00775F25">
                <w:t>0.93</w:t>
              </w:r>
            </w:ins>
          </w:p>
        </w:tc>
        <w:tc>
          <w:tcPr>
            <w:tcW w:w="1080" w:type="dxa"/>
            <w:tcBorders>
              <w:top w:val="single" w:sz="6" w:space="0" w:color="auto"/>
              <w:left w:val="single" w:sz="6" w:space="0" w:color="auto"/>
              <w:bottom w:val="single" w:sz="6" w:space="0" w:color="auto"/>
              <w:right w:val="single" w:sz="6" w:space="0" w:color="auto"/>
            </w:tcBorders>
            <w:vAlign w:val="center"/>
            <w:tcPrChange w:id="304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D3DE407" w14:textId="77777777" w:rsidR="00377508" w:rsidRPr="00775F25" w:rsidRDefault="00377508" w:rsidP="00F1272A">
            <w:pPr>
              <w:pStyle w:val="tabletext11"/>
              <w:tabs>
                <w:tab w:val="decimal" w:pos="0"/>
                <w:tab w:val="decimal" w:pos="640"/>
              </w:tabs>
              <w:jc w:val="center"/>
              <w:rPr>
                <w:ins w:id="3048" w:author="Author"/>
              </w:rPr>
            </w:pPr>
            <w:ins w:id="3049" w:author="Author">
              <w:r w:rsidRPr="00775F25">
                <w:t>0.83</w:t>
              </w:r>
            </w:ins>
          </w:p>
        </w:tc>
        <w:tc>
          <w:tcPr>
            <w:tcW w:w="1080" w:type="dxa"/>
            <w:tcBorders>
              <w:top w:val="single" w:sz="6" w:space="0" w:color="auto"/>
              <w:left w:val="single" w:sz="6" w:space="0" w:color="auto"/>
              <w:bottom w:val="single" w:sz="6" w:space="0" w:color="auto"/>
              <w:right w:val="single" w:sz="6" w:space="0" w:color="auto"/>
            </w:tcBorders>
            <w:vAlign w:val="center"/>
            <w:tcPrChange w:id="305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A61DA61" w14:textId="77777777" w:rsidR="00377508" w:rsidRPr="00775F25" w:rsidRDefault="00377508" w:rsidP="00F1272A">
            <w:pPr>
              <w:pStyle w:val="tabletext11"/>
              <w:tabs>
                <w:tab w:val="decimal" w:pos="0"/>
                <w:tab w:val="decimal" w:pos="640"/>
              </w:tabs>
              <w:jc w:val="center"/>
              <w:rPr>
                <w:ins w:id="3051" w:author="Author"/>
              </w:rPr>
            </w:pPr>
            <w:ins w:id="3052" w:author="Author">
              <w:r w:rsidRPr="00775F25">
                <w:t>1.83</w:t>
              </w:r>
            </w:ins>
          </w:p>
        </w:tc>
      </w:tr>
      <w:tr w:rsidR="00377508" w:rsidRPr="00775F25" w14:paraId="0BBFA28C" w14:textId="77777777" w:rsidTr="00377508">
        <w:trPr>
          <w:cantSplit/>
          <w:trHeight w:val="190"/>
          <w:ins w:id="3053" w:author="Author"/>
        </w:trPr>
        <w:tc>
          <w:tcPr>
            <w:tcW w:w="200" w:type="dxa"/>
            <w:tcBorders>
              <w:right w:val="single" w:sz="6" w:space="0" w:color="auto"/>
            </w:tcBorders>
            <w:shd w:val="clear" w:color="auto" w:fill="auto"/>
            <w:tcPrChange w:id="3054" w:author="Author">
              <w:tcPr>
                <w:tcW w:w="200" w:type="dxa"/>
                <w:tcBorders>
                  <w:right w:val="single" w:sz="4" w:space="0" w:color="auto"/>
                </w:tcBorders>
                <w:shd w:val="clear" w:color="auto" w:fill="auto"/>
              </w:tcPr>
            </w:tcPrChange>
          </w:tcPr>
          <w:p w14:paraId="2BBADD22" w14:textId="77777777" w:rsidR="00377508" w:rsidRPr="00775F25" w:rsidRDefault="00377508" w:rsidP="00F1272A">
            <w:pPr>
              <w:pStyle w:val="tabletext11"/>
              <w:rPr>
                <w:ins w:id="305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5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AC23619" w14:textId="77777777" w:rsidR="00377508" w:rsidRPr="00775F25" w:rsidRDefault="00377508" w:rsidP="00F1272A">
            <w:pPr>
              <w:pStyle w:val="tabletext11"/>
              <w:rPr>
                <w:ins w:id="305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Change w:id="305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7A22144" w14:textId="77777777" w:rsidR="00377508" w:rsidRPr="00775F25" w:rsidRDefault="00377508" w:rsidP="00F1272A">
            <w:pPr>
              <w:pStyle w:val="tabletext11"/>
              <w:rPr>
                <w:ins w:id="3059" w:author="Author"/>
              </w:rPr>
            </w:pPr>
            <w:ins w:id="3060" w:author="Author">
              <w:r w:rsidRPr="00775F25">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306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1E312C8" w14:textId="77777777" w:rsidR="00377508" w:rsidRPr="00775F25" w:rsidRDefault="00377508" w:rsidP="00F1272A">
            <w:pPr>
              <w:pStyle w:val="tabletext11"/>
              <w:tabs>
                <w:tab w:val="decimal" w:pos="280"/>
              </w:tabs>
              <w:jc w:val="center"/>
              <w:rPr>
                <w:ins w:id="3062" w:author="Author"/>
              </w:rPr>
            </w:pPr>
            <w:ins w:id="3063" w:author="Author">
              <w:r w:rsidRPr="00775F25">
                <w:t>---79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6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F545DC4" w14:textId="77777777" w:rsidR="00377508" w:rsidRPr="00775F25" w:rsidRDefault="00377508" w:rsidP="00F1272A">
            <w:pPr>
              <w:pStyle w:val="tabletext11"/>
              <w:tabs>
                <w:tab w:val="decimal" w:pos="0"/>
              </w:tabs>
              <w:jc w:val="center"/>
              <w:rPr>
                <w:ins w:id="3065" w:author="Author"/>
              </w:rPr>
            </w:pPr>
            <w:ins w:id="3066" w:author="Author">
              <w:r w:rsidRPr="00775F25">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6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29E239D" w14:textId="77777777" w:rsidR="00377508" w:rsidRPr="00775F25" w:rsidRDefault="00377508" w:rsidP="00F1272A">
            <w:pPr>
              <w:pStyle w:val="tabletext11"/>
              <w:tabs>
                <w:tab w:val="decimal" w:pos="0"/>
                <w:tab w:val="decimal" w:pos="640"/>
              </w:tabs>
              <w:jc w:val="center"/>
              <w:rPr>
                <w:ins w:id="3068" w:author="Author"/>
              </w:rPr>
            </w:pPr>
            <w:ins w:id="3069" w:author="Author">
              <w:r w:rsidRPr="00775F25">
                <w:t>0.93</w:t>
              </w:r>
            </w:ins>
          </w:p>
        </w:tc>
        <w:tc>
          <w:tcPr>
            <w:tcW w:w="1080" w:type="dxa"/>
            <w:tcBorders>
              <w:top w:val="single" w:sz="6" w:space="0" w:color="auto"/>
              <w:left w:val="single" w:sz="6" w:space="0" w:color="auto"/>
              <w:bottom w:val="single" w:sz="6" w:space="0" w:color="auto"/>
              <w:right w:val="single" w:sz="6" w:space="0" w:color="auto"/>
            </w:tcBorders>
            <w:vAlign w:val="center"/>
            <w:tcPrChange w:id="307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7C8F7CE" w14:textId="77777777" w:rsidR="00377508" w:rsidRPr="00775F25" w:rsidRDefault="00377508" w:rsidP="00F1272A">
            <w:pPr>
              <w:pStyle w:val="tabletext11"/>
              <w:tabs>
                <w:tab w:val="decimal" w:pos="0"/>
                <w:tab w:val="decimal" w:pos="640"/>
              </w:tabs>
              <w:jc w:val="center"/>
              <w:rPr>
                <w:ins w:id="3071" w:author="Author"/>
              </w:rPr>
            </w:pPr>
            <w:ins w:id="3072" w:author="Author">
              <w:r w:rsidRPr="00775F25">
                <w:t>0.83</w:t>
              </w:r>
            </w:ins>
          </w:p>
        </w:tc>
        <w:tc>
          <w:tcPr>
            <w:tcW w:w="1080" w:type="dxa"/>
            <w:tcBorders>
              <w:top w:val="single" w:sz="6" w:space="0" w:color="auto"/>
              <w:left w:val="single" w:sz="6" w:space="0" w:color="auto"/>
              <w:bottom w:val="single" w:sz="6" w:space="0" w:color="auto"/>
              <w:right w:val="single" w:sz="6" w:space="0" w:color="auto"/>
            </w:tcBorders>
            <w:vAlign w:val="center"/>
            <w:tcPrChange w:id="307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3D77566" w14:textId="77777777" w:rsidR="00377508" w:rsidRPr="00775F25" w:rsidRDefault="00377508" w:rsidP="00F1272A">
            <w:pPr>
              <w:pStyle w:val="tabletext11"/>
              <w:tabs>
                <w:tab w:val="decimal" w:pos="0"/>
                <w:tab w:val="decimal" w:pos="640"/>
              </w:tabs>
              <w:jc w:val="center"/>
              <w:rPr>
                <w:ins w:id="3074" w:author="Author"/>
              </w:rPr>
            </w:pPr>
            <w:ins w:id="3075" w:author="Author">
              <w:r w:rsidRPr="00775F25">
                <w:t>1.83</w:t>
              </w:r>
            </w:ins>
          </w:p>
        </w:tc>
      </w:tr>
      <w:tr w:rsidR="00377508" w:rsidRPr="00775F25" w14:paraId="106A684B" w14:textId="77777777" w:rsidTr="00377508">
        <w:trPr>
          <w:cantSplit/>
          <w:trHeight w:val="190"/>
          <w:ins w:id="3076" w:author="Author"/>
        </w:trPr>
        <w:tc>
          <w:tcPr>
            <w:tcW w:w="200" w:type="dxa"/>
            <w:tcBorders>
              <w:right w:val="single" w:sz="6" w:space="0" w:color="auto"/>
            </w:tcBorders>
            <w:shd w:val="clear" w:color="auto" w:fill="auto"/>
            <w:tcPrChange w:id="3077" w:author="Author">
              <w:tcPr>
                <w:tcW w:w="200" w:type="dxa"/>
                <w:tcBorders>
                  <w:right w:val="single" w:sz="4" w:space="0" w:color="auto"/>
                </w:tcBorders>
                <w:shd w:val="clear" w:color="auto" w:fill="auto"/>
              </w:tcPr>
            </w:tcPrChange>
          </w:tcPr>
          <w:p w14:paraId="51CB9C31" w14:textId="77777777" w:rsidR="00377508" w:rsidRPr="00775F25" w:rsidRDefault="00377508" w:rsidP="00F1272A">
            <w:pPr>
              <w:pStyle w:val="tabletext11"/>
              <w:rPr>
                <w:ins w:id="307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079"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33DAA5" w14:textId="77777777" w:rsidR="00377508" w:rsidRPr="00775F25" w:rsidRDefault="00377508" w:rsidP="00F1272A">
            <w:pPr>
              <w:pStyle w:val="tabletext11"/>
              <w:rPr>
                <w:ins w:id="3080" w:author="Author"/>
              </w:rPr>
            </w:pPr>
            <w:ins w:id="3081" w:author="Author">
              <w:r w:rsidRPr="00775F25">
                <w:t>Contractors (Other than dump trucks)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08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F57B36C" w14:textId="77777777" w:rsidR="00377508" w:rsidRPr="00775F25" w:rsidRDefault="00377508" w:rsidP="00F1272A">
            <w:pPr>
              <w:pStyle w:val="tabletext11"/>
              <w:rPr>
                <w:ins w:id="3083" w:author="Author"/>
              </w:rPr>
            </w:pPr>
            <w:ins w:id="3084" w:author="Author">
              <w:r w:rsidRPr="00775F25">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Change w:id="308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28B1B03" w14:textId="77777777" w:rsidR="00377508" w:rsidRPr="00775F25" w:rsidRDefault="00377508" w:rsidP="00F1272A">
            <w:pPr>
              <w:pStyle w:val="tabletext11"/>
              <w:tabs>
                <w:tab w:val="decimal" w:pos="280"/>
              </w:tabs>
              <w:jc w:val="center"/>
              <w:rPr>
                <w:ins w:id="3086" w:author="Author"/>
              </w:rPr>
            </w:pPr>
            <w:ins w:id="3087" w:author="Author">
              <w:r w:rsidRPr="00775F25">
                <w:t>---81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8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D9827B1" w14:textId="77777777" w:rsidR="00377508" w:rsidRPr="00775F25" w:rsidRDefault="00377508" w:rsidP="00F1272A">
            <w:pPr>
              <w:pStyle w:val="tabletext11"/>
              <w:tabs>
                <w:tab w:val="decimal" w:pos="0"/>
              </w:tabs>
              <w:jc w:val="center"/>
              <w:rPr>
                <w:ins w:id="3089" w:author="Author"/>
              </w:rPr>
            </w:pPr>
            <w:ins w:id="3090" w:author="Author">
              <w:r w:rsidRPr="00775F2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9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13796D5" w14:textId="77777777" w:rsidR="00377508" w:rsidRPr="00775F25" w:rsidRDefault="00377508" w:rsidP="00F1272A">
            <w:pPr>
              <w:pStyle w:val="tabletext11"/>
              <w:tabs>
                <w:tab w:val="decimal" w:pos="0"/>
                <w:tab w:val="decimal" w:pos="640"/>
              </w:tabs>
              <w:jc w:val="center"/>
              <w:rPr>
                <w:ins w:id="3092" w:author="Author"/>
              </w:rPr>
            </w:pPr>
            <w:ins w:id="3093" w:author="Author">
              <w:r w:rsidRPr="00775F25">
                <w:t>1.06</w:t>
              </w:r>
            </w:ins>
          </w:p>
        </w:tc>
        <w:tc>
          <w:tcPr>
            <w:tcW w:w="1080" w:type="dxa"/>
            <w:tcBorders>
              <w:top w:val="single" w:sz="6" w:space="0" w:color="auto"/>
              <w:left w:val="single" w:sz="6" w:space="0" w:color="auto"/>
              <w:bottom w:val="single" w:sz="6" w:space="0" w:color="auto"/>
              <w:right w:val="single" w:sz="6" w:space="0" w:color="auto"/>
            </w:tcBorders>
            <w:vAlign w:val="center"/>
            <w:tcPrChange w:id="309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CA221A6" w14:textId="77777777" w:rsidR="00377508" w:rsidRPr="00775F25" w:rsidRDefault="00377508" w:rsidP="00F1272A">
            <w:pPr>
              <w:pStyle w:val="tabletext11"/>
              <w:tabs>
                <w:tab w:val="decimal" w:pos="0"/>
                <w:tab w:val="decimal" w:pos="640"/>
              </w:tabs>
              <w:jc w:val="center"/>
              <w:rPr>
                <w:ins w:id="3095" w:author="Author"/>
              </w:rPr>
            </w:pPr>
            <w:ins w:id="3096" w:author="Author">
              <w:r w:rsidRPr="00775F25">
                <w:t>1.07</w:t>
              </w:r>
            </w:ins>
          </w:p>
        </w:tc>
        <w:tc>
          <w:tcPr>
            <w:tcW w:w="1080" w:type="dxa"/>
            <w:tcBorders>
              <w:top w:val="single" w:sz="6" w:space="0" w:color="auto"/>
              <w:left w:val="single" w:sz="6" w:space="0" w:color="auto"/>
              <w:bottom w:val="single" w:sz="6" w:space="0" w:color="auto"/>
              <w:right w:val="single" w:sz="6" w:space="0" w:color="auto"/>
            </w:tcBorders>
            <w:vAlign w:val="center"/>
            <w:tcPrChange w:id="309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2F1C6F5" w14:textId="77777777" w:rsidR="00377508" w:rsidRPr="00775F25" w:rsidRDefault="00377508" w:rsidP="00F1272A">
            <w:pPr>
              <w:pStyle w:val="tabletext11"/>
              <w:tabs>
                <w:tab w:val="decimal" w:pos="0"/>
                <w:tab w:val="decimal" w:pos="640"/>
              </w:tabs>
              <w:jc w:val="center"/>
              <w:rPr>
                <w:ins w:id="3098" w:author="Author"/>
              </w:rPr>
            </w:pPr>
            <w:ins w:id="3099" w:author="Author">
              <w:r w:rsidRPr="00775F25">
                <w:t>0.49</w:t>
              </w:r>
            </w:ins>
          </w:p>
        </w:tc>
      </w:tr>
      <w:tr w:rsidR="00377508" w:rsidRPr="00775F25" w14:paraId="75137870" w14:textId="77777777" w:rsidTr="00377508">
        <w:trPr>
          <w:cantSplit/>
          <w:trHeight w:val="190"/>
          <w:ins w:id="3100" w:author="Author"/>
        </w:trPr>
        <w:tc>
          <w:tcPr>
            <w:tcW w:w="200" w:type="dxa"/>
            <w:tcBorders>
              <w:right w:val="single" w:sz="6" w:space="0" w:color="auto"/>
            </w:tcBorders>
            <w:shd w:val="clear" w:color="auto" w:fill="auto"/>
            <w:tcPrChange w:id="3101" w:author="Author">
              <w:tcPr>
                <w:tcW w:w="200" w:type="dxa"/>
                <w:tcBorders>
                  <w:right w:val="single" w:sz="4" w:space="0" w:color="auto"/>
                </w:tcBorders>
                <w:shd w:val="clear" w:color="auto" w:fill="auto"/>
              </w:tcPr>
            </w:tcPrChange>
          </w:tcPr>
          <w:p w14:paraId="5D2FBD12" w14:textId="77777777" w:rsidR="00377508" w:rsidRPr="00775F25" w:rsidRDefault="00377508" w:rsidP="00F1272A">
            <w:pPr>
              <w:pStyle w:val="tabletext11"/>
              <w:rPr>
                <w:ins w:id="310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0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B753262" w14:textId="77777777" w:rsidR="00377508" w:rsidRPr="00775F25" w:rsidRDefault="00377508" w:rsidP="00F1272A">
            <w:pPr>
              <w:pStyle w:val="tabletext11"/>
              <w:rPr>
                <w:ins w:id="310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0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A1AA116" w14:textId="77777777" w:rsidR="00377508" w:rsidRPr="00775F25" w:rsidRDefault="00377508" w:rsidP="00F1272A">
            <w:pPr>
              <w:pStyle w:val="tabletext11"/>
              <w:rPr>
                <w:ins w:id="3106" w:author="Author"/>
              </w:rPr>
            </w:pPr>
            <w:ins w:id="3107" w:author="Author">
              <w:r w:rsidRPr="00775F25">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Change w:id="310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AA28768" w14:textId="77777777" w:rsidR="00377508" w:rsidRPr="00775F25" w:rsidRDefault="00377508" w:rsidP="00F1272A">
            <w:pPr>
              <w:pStyle w:val="tabletext11"/>
              <w:tabs>
                <w:tab w:val="decimal" w:pos="280"/>
              </w:tabs>
              <w:jc w:val="center"/>
              <w:rPr>
                <w:ins w:id="3109" w:author="Author"/>
              </w:rPr>
            </w:pPr>
            <w:ins w:id="3110" w:author="Author">
              <w:r w:rsidRPr="00775F25">
                <w:t>---82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1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8318663" w14:textId="77777777" w:rsidR="00377508" w:rsidRPr="00775F25" w:rsidRDefault="00377508" w:rsidP="00F1272A">
            <w:pPr>
              <w:pStyle w:val="tabletext11"/>
              <w:tabs>
                <w:tab w:val="decimal" w:pos="0"/>
              </w:tabs>
              <w:jc w:val="center"/>
              <w:rPr>
                <w:ins w:id="3112" w:author="Author"/>
              </w:rPr>
            </w:pPr>
            <w:ins w:id="3113" w:author="Author">
              <w:r w:rsidRPr="00775F2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1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EFD4322" w14:textId="77777777" w:rsidR="00377508" w:rsidRPr="00775F25" w:rsidRDefault="00377508" w:rsidP="00F1272A">
            <w:pPr>
              <w:pStyle w:val="tabletext11"/>
              <w:tabs>
                <w:tab w:val="decimal" w:pos="0"/>
                <w:tab w:val="decimal" w:pos="640"/>
              </w:tabs>
              <w:jc w:val="center"/>
              <w:rPr>
                <w:ins w:id="3115" w:author="Author"/>
              </w:rPr>
            </w:pPr>
            <w:ins w:id="3116" w:author="Author">
              <w:r w:rsidRPr="00775F25">
                <w:t>1.06</w:t>
              </w:r>
            </w:ins>
          </w:p>
        </w:tc>
        <w:tc>
          <w:tcPr>
            <w:tcW w:w="1080" w:type="dxa"/>
            <w:tcBorders>
              <w:top w:val="single" w:sz="6" w:space="0" w:color="auto"/>
              <w:left w:val="single" w:sz="6" w:space="0" w:color="auto"/>
              <w:bottom w:val="single" w:sz="6" w:space="0" w:color="auto"/>
              <w:right w:val="single" w:sz="6" w:space="0" w:color="auto"/>
            </w:tcBorders>
            <w:vAlign w:val="center"/>
            <w:tcPrChange w:id="311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505278D" w14:textId="77777777" w:rsidR="00377508" w:rsidRPr="00775F25" w:rsidRDefault="00377508" w:rsidP="00F1272A">
            <w:pPr>
              <w:pStyle w:val="tabletext11"/>
              <w:tabs>
                <w:tab w:val="decimal" w:pos="0"/>
                <w:tab w:val="decimal" w:pos="640"/>
              </w:tabs>
              <w:jc w:val="center"/>
              <w:rPr>
                <w:ins w:id="3118" w:author="Author"/>
              </w:rPr>
            </w:pPr>
            <w:ins w:id="3119" w:author="Author">
              <w:r w:rsidRPr="00775F25">
                <w:t>1.07</w:t>
              </w:r>
            </w:ins>
          </w:p>
        </w:tc>
        <w:tc>
          <w:tcPr>
            <w:tcW w:w="1080" w:type="dxa"/>
            <w:tcBorders>
              <w:top w:val="single" w:sz="6" w:space="0" w:color="auto"/>
              <w:left w:val="single" w:sz="6" w:space="0" w:color="auto"/>
              <w:bottom w:val="single" w:sz="6" w:space="0" w:color="auto"/>
              <w:right w:val="single" w:sz="6" w:space="0" w:color="auto"/>
            </w:tcBorders>
            <w:vAlign w:val="center"/>
            <w:tcPrChange w:id="312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1CB088A" w14:textId="77777777" w:rsidR="00377508" w:rsidRPr="00775F25" w:rsidRDefault="00377508" w:rsidP="00F1272A">
            <w:pPr>
              <w:pStyle w:val="tabletext11"/>
              <w:tabs>
                <w:tab w:val="decimal" w:pos="0"/>
                <w:tab w:val="decimal" w:pos="640"/>
              </w:tabs>
              <w:jc w:val="center"/>
              <w:rPr>
                <w:ins w:id="3121" w:author="Author"/>
              </w:rPr>
            </w:pPr>
            <w:ins w:id="3122" w:author="Author">
              <w:r w:rsidRPr="00775F25">
                <w:t>0.55</w:t>
              </w:r>
            </w:ins>
          </w:p>
        </w:tc>
      </w:tr>
      <w:tr w:rsidR="00377508" w:rsidRPr="00775F25" w14:paraId="3D9FC7E7" w14:textId="77777777" w:rsidTr="00377508">
        <w:trPr>
          <w:cantSplit/>
          <w:trHeight w:val="190"/>
          <w:ins w:id="3123" w:author="Author"/>
        </w:trPr>
        <w:tc>
          <w:tcPr>
            <w:tcW w:w="200" w:type="dxa"/>
            <w:tcBorders>
              <w:right w:val="single" w:sz="6" w:space="0" w:color="auto"/>
            </w:tcBorders>
            <w:shd w:val="clear" w:color="auto" w:fill="auto"/>
            <w:tcPrChange w:id="3124" w:author="Author">
              <w:tcPr>
                <w:tcW w:w="200" w:type="dxa"/>
                <w:tcBorders>
                  <w:right w:val="single" w:sz="4" w:space="0" w:color="auto"/>
                </w:tcBorders>
                <w:shd w:val="clear" w:color="auto" w:fill="auto"/>
              </w:tcPr>
            </w:tcPrChange>
          </w:tcPr>
          <w:p w14:paraId="07004685" w14:textId="77777777" w:rsidR="00377508" w:rsidRPr="00775F25" w:rsidRDefault="00377508" w:rsidP="00F1272A">
            <w:pPr>
              <w:pStyle w:val="tabletext11"/>
              <w:rPr>
                <w:ins w:id="312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2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09E0A19" w14:textId="77777777" w:rsidR="00377508" w:rsidRPr="00775F25" w:rsidRDefault="00377508" w:rsidP="00F1272A">
            <w:pPr>
              <w:pStyle w:val="tabletext11"/>
              <w:rPr>
                <w:ins w:id="312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2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9F63A3F" w14:textId="77777777" w:rsidR="00377508" w:rsidRPr="00775F25" w:rsidRDefault="00377508" w:rsidP="00F1272A">
            <w:pPr>
              <w:pStyle w:val="tabletext11"/>
              <w:rPr>
                <w:ins w:id="3129" w:author="Author"/>
              </w:rPr>
            </w:pPr>
            <w:ins w:id="3130" w:author="Author">
              <w:r w:rsidRPr="00775F25">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Change w:id="313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6256292" w14:textId="77777777" w:rsidR="00377508" w:rsidRPr="00775F25" w:rsidRDefault="00377508" w:rsidP="00F1272A">
            <w:pPr>
              <w:pStyle w:val="tabletext11"/>
              <w:tabs>
                <w:tab w:val="decimal" w:pos="280"/>
              </w:tabs>
              <w:jc w:val="center"/>
              <w:rPr>
                <w:ins w:id="3132" w:author="Author"/>
              </w:rPr>
            </w:pPr>
            <w:ins w:id="3133" w:author="Author">
              <w:r w:rsidRPr="00775F25">
                <w:t>---83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3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3435327" w14:textId="77777777" w:rsidR="00377508" w:rsidRPr="00775F25" w:rsidRDefault="00377508" w:rsidP="00F1272A">
            <w:pPr>
              <w:pStyle w:val="tabletext11"/>
              <w:tabs>
                <w:tab w:val="decimal" w:pos="0"/>
              </w:tabs>
              <w:jc w:val="center"/>
              <w:rPr>
                <w:ins w:id="3135" w:author="Author"/>
              </w:rPr>
            </w:pPr>
            <w:ins w:id="3136" w:author="Author">
              <w:r w:rsidRPr="00775F2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3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D9F062" w14:textId="77777777" w:rsidR="00377508" w:rsidRPr="00775F25" w:rsidRDefault="00377508" w:rsidP="00F1272A">
            <w:pPr>
              <w:pStyle w:val="tabletext11"/>
              <w:tabs>
                <w:tab w:val="decimal" w:pos="0"/>
                <w:tab w:val="decimal" w:pos="640"/>
              </w:tabs>
              <w:jc w:val="center"/>
              <w:rPr>
                <w:ins w:id="3138" w:author="Author"/>
              </w:rPr>
            </w:pPr>
            <w:ins w:id="3139" w:author="Author">
              <w:r w:rsidRPr="00775F25">
                <w:t>0.91</w:t>
              </w:r>
            </w:ins>
          </w:p>
        </w:tc>
        <w:tc>
          <w:tcPr>
            <w:tcW w:w="1080" w:type="dxa"/>
            <w:tcBorders>
              <w:top w:val="single" w:sz="6" w:space="0" w:color="auto"/>
              <w:left w:val="single" w:sz="6" w:space="0" w:color="auto"/>
              <w:bottom w:val="single" w:sz="6" w:space="0" w:color="auto"/>
              <w:right w:val="single" w:sz="6" w:space="0" w:color="auto"/>
            </w:tcBorders>
            <w:vAlign w:val="center"/>
            <w:tcPrChange w:id="314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BE7CB0D" w14:textId="77777777" w:rsidR="00377508" w:rsidRPr="00775F25" w:rsidRDefault="00377508" w:rsidP="00F1272A">
            <w:pPr>
              <w:pStyle w:val="tabletext11"/>
              <w:tabs>
                <w:tab w:val="decimal" w:pos="0"/>
                <w:tab w:val="decimal" w:pos="640"/>
              </w:tabs>
              <w:jc w:val="center"/>
              <w:rPr>
                <w:ins w:id="3141" w:author="Author"/>
              </w:rPr>
            </w:pPr>
            <w:ins w:id="3142" w:author="Author">
              <w:r w:rsidRPr="00775F25">
                <w:t>1.00</w:t>
              </w:r>
            </w:ins>
          </w:p>
        </w:tc>
        <w:tc>
          <w:tcPr>
            <w:tcW w:w="1080" w:type="dxa"/>
            <w:tcBorders>
              <w:top w:val="single" w:sz="6" w:space="0" w:color="auto"/>
              <w:left w:val="single" w:sz="6" w:space="0" w:color="auto"/>
              <w:bottom w:val="single" w:sz="6" w:space="0" w:color="auto"/>
              <w:right w:val="single" w:sz="6" w:space="0" w:color="auto"/>
            </w:tcBorders>
            <w:vAlign w:val="center"/>
            <w:tcPrChange w:id="314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6657755" w14:textId="77777777" w:rsidR="00377508" w:rsidRPr="00775F25" w:rsidRDefault="00377508" w:rsidP="00F1272A">
            <w:pPr>
              <w:pStyle w:val="tabletext11"/>
              <w:tabs>
                <w:tab w:val="decimal" w:pos="0"/>
                <w:tab w:val="decimal" w:pos="640"/>
              </w:tabs>
              <w:jc w:val="center"/>
              <w:rPr>
                <w:ins w:id="3144" w:author="Author"/>
              </w:rPr>
            </w:pPr>
            <w:ins w:id="3145" w:author="Author">
              <w:r w:rsidRPr="00775F25">
                <w:t>0.56</w:t>
              </w:r>
            </w:ins>
          </w:p>
        </w:tc>
      </w:tr>
      <w:tr w:rsidR="00377508" w:rsidRPr="00775F25" w14:paraId="71A82D05" w14:textId="77777777" w:rsidTr="00377508">
        <w:trPr>
          <w:cantSplit/>
          <w:trHeight w:val="190"/>
          <w:ins w:id="3146" w:author="Author"/>
        </w:trPr>
        <w:tc>
          <w:tcPr>
            <w:tcW w:w="200" w:type="dxa"/>
            <w:tcBorders>
              <w:right w:val="single" w:sz="6" w:space="0" w:color="auto"/>
            </w:tcBorders>
            <w:shd w:val="clear" w:color="auto" w:fill="auto"/>
            <w:tcPrChange w:id="3147" w:author="Author">
              <w:tcPr>
                <w:tcW w:w="200" w:type="dxa"/>
                <w:tcBorders>
                  <w:right w:val="single" w:sz="4" w:space="0" w:color="auto"/>
                </w:tcBorders>
                <w:shd w:val="clear" w:color="auto" w:fill="auto"/>
              </w:tcPr>
            </w:tcPrChange>
          </w:tcPr>
          <w:p w14:paraId="35C4C275" w14:textId="77777777" w:rsidR="00377508" w:rsidRPr="00775F25" w:rsidRDefault="00377508" w:rsidP="00F1272A">
            <w:pPr>
              <w:pStyle w:val="tabletext11"/>
              <w:rPr>
                <w:ins w:id="314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4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864DEAA" w14:textId="77777777" w:rsidR="00377508" w:rsidRPr="00775F25" w:rsidRDefault="00377508" w:rsidP="00F1272A">
            <w:pPr>
              <w:pStyle w:val="tabletext11"/>
              <w:rPr>
                <w:ins w:id="3150"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5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0BF09A2" w14:textId="77777777" w:rsidR="00377508" w:rsidRPr="00775F25" w:rsidRDefault="00377508" w:rsidP="00F1272A">
            <w:pPr>
              <w:pStyle w:val="tabletext11"/>
              <w:rPr>
                <w:ins w:id="3152" w:author="Author"/>
              </w:rPr>
            </w:pPr>
            <w:ins w:id="3153" w:author="Author">
              <w:r w:rsidRPr="00775F25">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15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BE15894" w14:textId="77777777" w:rsidR="00377508" w:rsidRPr="00775F25" w:rsidRDefault="00377508" w:rsidP="00F1272A">
            <w:pPr>
              <w:pStyle w:val="tabletext11"/>
              <w:tabs>
                <w:tab w:val="decimal" w:pos="280"/>
              </w:tabs>
              <w:jc w:val="center"/>
              <w:rPr>
                <w:ins w:id="3155" w:author="Author"/>
              </w:rPr>
            </w:pPr>
            <w:ins w:id="3156" w:author="Author">
              <w:r w:rsidRPr="00775F25">
                <w:t>---84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5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F0FFF9A" w14:textId="77777777" w:rsidR="00377508" w:rsidRPr="00775F25" w:rsidRDefault="00377508" w:rsidP="00F1272A">
            <w:pPr>
              <w:pStyle w:val="tabletext11"/>
              <w:tabs>
                <w:tab w:val="decimal" w:pos="0"/>
              </w:tabs>
              <w:jc w:val="center"/>
              <w:rPr>
                <w:ins w:id="3158" w:author="Author"/>
              </w:rPr>
            </w:pPr>
            <w:ins w:id="3159" w:author="Author">
              <w:r w:rsidRPr="00775F25">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6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3CDAEFC" w14:textId="77777777" w:rsidR="00377508" w:rsidRPr="00775F25" w:rsidRDefault="00377508" w:rsidP="00F1272A">
            <w:pPr>
              <w:pStyle w:val="tabletext11"/>
              <w:tabs>
                <w:tab w:val="decimal" w:pos="0"/>
                <w:tab w:val="decimal" w:pos="640"/>
              </w:tabs>
              <w:jc w:val="center"/>
              <w:rPr>
                <w:ins w:id="3161" w:author="Author"/>
              </w:rPr>
            </w:pPr>
            <w:ins w:id="3162" w:author="Author">
              <w:r w:rsidRPr="00775F25">
                <w:t>1.06</w:t>
              </w:r>
            </w:ins>
          </w:p>
        </w:tc>
        <w:tc>
          <w:tcPr>
            <w:tcW w:w="1080" w:type="dxa"/>
            <w:tcBorders>
              <w:top w:val="single" w:sz="6" w:space="0" w:color="auto"/>
              <w:left w:val="single" w:sz="6" w:space="0" w:color="auto"/>
              <w:bottom w:val="single" w:sz="6" w:space="0" w:color="auto"/>
              <w:right w:val="single" w:sz="6" w:space="0" w:color="auto"/>
            </w:tcBorders>
            <w:vAlign w:val="center"/>
            <w:tcPrChange w:id="316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4BEACBA" w14:textId="77777777" w:rsidR="00377508" w:rsidRPr="00775F25" w:rsidRDefault="00377508" w:rsidP="00F1272A">
            <w:pPr>
              <w:pStyle w:val="tabletext11"/>
              <w:tabs>
                <w:tab w:val="decimal" w:pos="0"/>
                <w:tab w:val="decimal" w:pos="640"/>
              </w:tabs>
              <w:jc w:val="center"/>
              <w:rPr>
                <w:ins w:id="3164" w:author="Author"/>
              </w:rPr>
            </w:pPr>
            <w:ins w:id="3165" w:author="Author">
              <w:r w:rsidRPr="00775F25">
                <w:t>1.04</w:t>
              </w:r>
            </w:ins>
          </w:p>
        </w:tc>
        <w:tc>
          <w:tcPr>
            <w:tcW w:w="1080" w:type="dxa"/>
            <w:tcBorders>
              <w:top w:val="single" w:sz="6" w:space="0" w:color="auto"/>
              <w:left w:val="single" w:sz="6" w:space="0" w:color="auto"/>
              <w:bottom w:val="single" w:sz="6" w:space="0" w:color="auto"/>
              <w:right w:val="single" w:sz="6" w:space="0" w:color="auto"/>
            </w:tcBorders>
            <w:vAlign w:val="center"/>
            <w:tcPrChange w:id="316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1F5115E" w14:textId="77777777" w:rsidR="00377508" w:rsidRPr="00775F25" w:rsidRDefault="00377508" w:rsidP="00F1272A">
            <w:pPr>
              <w:pStyle w:val="tabletext11"/>
              <w:tabs>
                <w:tab w:val="decimal" w:pos="0"/>
                <w:tab w:val="decimal" w:pos="640"/>
              </w:tabs>
              <w:jc w:val="center"/>
              <w:rPr>
                <w:ins w:id="3167" w:author="Author"/>
              </w:rPr>
            </w:pPr>
            <w:ins w:id="3168" w:author="Author">
              <w:r w:rsidRPr="00775F25">
                <w:t>0.72</w:t>
              </w:r>
            </w:ins>
          </w:p>
        </w:tc>
      </w:tr>
      <w:tr w:rsidR="00377508" w:rsidRPr="00775F25" w14:paraId="649E4076" w14:textId="77777777" w:rsidTr="00377508">
        <w:trPr>
          <w:cantSplit/>
          <w:trHeight w:val="190"/>
          <w:ins w:id="3169" w:author="Author"/>
        </w:trPr>
        <w:tc>
          <w:tcPr>
            <w:tcW w:w="200" w:type="dxa"/>
            <w:tcBorders>
              <w:right w:val="single" w:sz="6" w:space="0" w:color="auto"/>
            </w:tcBorders>
            <w:shd w:val="clear" w:color="auto" w:fill="auto"/>
            <w:tcPrChange w:id="3170" w:author="Author">
              <w:tcPr>
                <w:tcW w:w="200" w:type="dxa"/>
                <w:tcBorders>
                  <w:right w:val="single" w:sz="4" w:space="0" w:color="auto"/>
                </w:tcBorders>
                <w:shd w:val="clear" w:color="auto" w:fill="auto"/>
              </w:tcPr>
            </w:tcPrChange>
          </w:tcPr>
          <w:p w14:paraId="5BD40BE8" w14:textId="77777777" w:rsidR="00377508" w:rsidRPr="00775F25" w:rsidRDefault="00377508" w:rsidP="00F1272A">
            <w:pPr>
              <w:pStyle w:val="tabletext11"/>
              <w:rPr>
                <w:ins w:id="31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7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0D99D1E" w14:textId="77777777" w:rsidR="00377508" w:rsidRPr="00775F25" w:rsidRDefault="00377508" w:rsidP="00F1272A">
            <w:pPr>
              <w:pStyle w:val="tabletext11"/>
              <w:rPr>
                <w:ins w:id="3173"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7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76D7FEE" w14:textId="77777777" w:rsidR="00377508" w:rsidRPr="00775F25" w:rsidRDefault="00377508" w:rsidP="00F1272A">
            <w:pPr>
              <w:pStyle w:val="tabletext11"/>
              <w:rPr>
                <w:ins w:id="3175" w:author="Author"/>
              </w:rPr>
            </w:pPr>
            <w:ins w:id="3176" w:author="Author">
              <w:r w:rsidRPr="00775F25">
                <w:t>Street and Road</w:t>
              </w:r>
            </w:ins>
          </w:p>
        </w:tc>
        <w:tc>
          <w:tcPr>
            <w:tcW w:w="720" w:type="dxa"/>
            <w:tcBorders>
              <w:top w:val="single" w:sz="6" w:space="0" w:color="auto"/>
              <w:left w:val="single" w:sz="6" w:space="0" w:color="auto"/>
              <w:bottom w:val="single" w:sz="6" w:space="0" w:color="auto"/>
              <w:right w:val="single" w:sz="6" w:space="0" w:color="auto"/>
            </w:tcBorders>
            <w:vAlign w:val="center"/>
            <w:tcPrChange w:id="317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ED1CD5C" w14:textId="77777777" w:rsidR="00377508" w:rsidRPr="00775F25" w:rsidRDefault="00377508" w:rsidP="00F1272A">
            <w:pPr>
              <w:pStyle w:val="tabletext11"/>
              <w:tabs>
                <w:tab w:val="decimal" w:pos="280"/>
              </w:tabs>
              <w:jc w:val="center"/>
              <w:rPr>
                <w:ins w:id="3178" w:author="Author"/>
              </w:rPr>
            </w:pPr>
            <w:ins w:id="3179" w:author="Author">
              <w:r w:rsidRPr="00775F25">
                <w:t>---85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8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1C044F3" w14:textId="77777777" w:rsidR="00377508" w:rsidRPr="00775F25" w:rsidRDefault="00377508" w:rsidP="00F1272A">
            <w:pPr>
              <w:pStyle w:val="tabletext11"/>
              <w:tabs>
                <w:tab w:val="decimal" w:pos="0"/>
              </w:tabs>
              <w:jc w:val="center"/>
              <w:rPr>
                <w:ins w:id="3181" w:author="Author"/>
              </w:rPr>
            </w:pPr>
            <w:ins w:id="3182" w:author="Author">
              <w:r w:rsidRPr="00775F2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8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821E1F0" w14:textId="77777777" w:rsidR="00377508" w:rsidRPr="00775F25" w:rsidRDefault="00377508" w:rsidP="00F1272A">
            <w:pPr>
              <w:pStyle w:val="tabletext11"/>
              <w:tabs>
                <w:tab w:val="decimal" w:pos="0"/>
                <w:tab w:val="decimal" w:pos="640"/>
              </w:tabs>
              <w:jc w:val="center"/>
              <w:rPr>
                <w:ins w:id="3184" w:author="Author"/>
              </w:rPr>
            </w:pPr>
            <w:ins w:id="3185" w:author="Author">
              <w:r w:rsidRPr="00775F25">
                <w:t>1.06</w:t>
              </w:r>
            </w:ins>
          </w:p>
        </w:tc>
        <w:tc>
          <w:tcPr>
            <w:tcW w:w="1080" w:type="dxa"/>
            <w:tcBorders>
              <w:top w:val="single" w:sz="6" w:space="0" w:color="auto"/>
              <w:left w:val="single" w:sz="6" w:space="0" w:color="auto"/>
              <w:bottom w:val="single" w:sz="6" w:space="0" w:color="auto"/>
              <w:right w:val="single" w:sz="6" w:space="0" w:color="auto"/>
            </w:tcBorders>
            <w:vAlign w:val="center"/>
            <w:tcPrChange w:id="318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6E58EDA" w14:textId="77777777" w:rsidR="00377508" w:rsidRPr="00775F25" w:rsidRDefault="00377508" w:rsidP="00F1272A">
            <w:pPr>
              <w:pStyle w:val="tabletext11"/>
              <w:tabs>
                <w:tab w:val="decimal" w:pos="0"/>
                <w:tab w:val="decimal" w:pos="640"/>
              </w:tabs>
              <w:jc w:val="center"/>
              <w:rPr>
                <w:ins w:id="3187" w:author="Author"/>
              </w:rPr>
            </w:pPr>
            <w:ins w:id="3188" w:author="Author">
              <w:r w:rsidRPr="00775F25">
                <w:t>1.10</w:t>
              </w:r>
            </w:ins>
          </w:p>
        </w:tc>
        <w:tc>
          <w:tcPr>
            <w:tcW w:w="1080" w:type="dxa"/>
            <w:tcBorders>
              <w:top w:val="single" w:sz="6" w:space="0" w:color="auto"/>
              <w:left w:val="single" w:sz="6" w:space="0" w:color="auto"/>
              <w:bottom w:val="single" w:sz="6" w:space="0" w:color="auto"/>
              <w:right w:val="single" w:sz="6" w:space="0" w:color="auto"/>
            </w:tcBorders>
            <w:vAlign w:val="center"/>
            <w:tcPrChange w:id="318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FA629CC" w14:textId="77777777" w:rsidR="00377508" w:rsidRPr="00775F25" w:rsidRDefault="00377508" w:rsidP="00F1272A">
            <w:pPr>
              <w:pStyle w:val="tabletext11"/>
              <w:tabs>
                <w:tab w:val="decimal" w:pos="0"/>
                <w:tab w:val="decimal" w:pos="640"/>
              </w:tabs>
              <w:jc w:val="center"/>
              <w:rPr>
                <w:ins w:id="3190" w:author="Author"/>
              </w:rPr>
            </w:pPr>
            <w:ins w:id="3191" w:author="Author">
              <w:r w:rsidRPr="00775F25">
                <w:t>0.72</w:t>
              </w:r>
            </w:ins>
          </w:p>
        </w:tc>
      </w:tr>
      <w:tr w:rsidR="00377508" w:rsidRPr="00775F25" w14:paraId="4A496ABD" w14:textId="77777777" w:rsidTr="00377508">
        <w:trPr>
          <w:cantSplit/>
          <w:trHeight w:val="190"/>
          <w:ins w:id="3192" w:author="Author"/>
        </w:trPr>
        <w:tc>
          <w:tcPr>
            <w:tcW w:w="200" w:type="dxa"/>
            <w:tcBorders>
              <w:right w:val="single" w:sz="6" w:space="0" w:color="auto"/>
            </w:tcBorders>
            <w:shd w:val="clear" w:color="auto" w:fill="auto"/>
            <w:tcPrChange w:id="3193" w:author="Author">
              <w:tcPr>
                <w:tcW w:w="200" w:type="dxa"/>
                <w:tcBorders>
                  <w:right w:val="single" w:sz="4" w:space="0" w:color="auto"/>
                </w:tcBorders>
                <w:shd w:val="clear" w:color="auto" w:fill="auto"/>
              </w:tcPr>
            </w:tcPrChange>
          </w:tcPr>
          <w:p w14:paraId="261BE867" w14:textId="77777777" w:rsidR="00377508" w:rsidRPr="00775F25" w:rsidRDefault="00377508" w:rsidP="00F1272A">
            <w:pPr>
              <w:pStyle w:val="tabletext11"/>
              <w:rPr>
                <w:ins w:id="319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9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7AF82B9" w14:textId="77777777" w:rsidR="00377508" w:rsidRPr="00775F25" w:rsidRDefault="00377508" w:rsidP="00F1272A">
            <w:pPr>
              <w:pStyle w:val="tabletext11"/>
              <w:rPr>
                <w:ins w:id="3196"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9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336BBBD" w14:textId="77777777" w:rsidR="00377508" w:rsidRPr="00775F25" w:rsidRDefault="00377508" w:rsidP="00F1272A">
            <w:pPr>
              <w:pStyle w:val="tabletext11"/>
              <w:rPr>
                <w:ins w:id="3198" w:author="Author"/>
              </w:rPr>
            </w:pPr>
            <w:ins w:id="3199" w:author="Author">
              <w:r w:rsidRPr="00775F25">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Change w:id="320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5CD14E8" w14:textId="77777777" w:rsidR="00377508" w:rsidRPr="00775F25" w:rsidRDefault="00377508" w:rsidP="00F1272A">
            <w:pPr>
              <w:pStyle w:val="tabletext11"/>
              <w:tabs>
                <w:tab w:val="decimal" w:pos="280"/>
              </w:tabs>
              <w:jc w:val="center"/>
              <w:rPr>
                <w:ins w:id="3201" w:author="Author"/>
              </w:rPr>
            </w:pPr>
            <w:ins w:id="3202" w:author="Author">
              <w:r w:rsidRPr="00775F25">
                <w:t>---89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0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7A7DA8D" w14:textId="77777777" w:rsidR="00377508" w:rsidRPr="00775F25" w:rsidRDefault="00377508" w:rsidP="00F1272A">
            <w:pPr>
              <w:pStyle w:val="tabletext11"/>
              <w:tabs>
                <w:tab w:val="decimal" w:pos="0"/>
              </w:tabs>
              <w:jc w:val="center"/>
              <w:rPr>
                <w:ins w:id="3204" w:author="Author"/>
              </w:rPr>
            </w:pPr>
            <w:ins w:id="3205" w:author="Author">
              <w:r w:rsidRPr="00775F2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0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D783E00" w14:textId="77777777" w:rsidR="00377508" w:rsidRPr="00775F25" w:rsidRDefault="00377508" w:rsidP="00F1272A">
            <w:pPr>
              <w:pStyle w:val="tabletext11"/>
              <w:tabs>
                <w:tab w:val="decimal" w:pos="0"/>
                <w:tab w:val="decimal" w:pos="640"/>
              </w:tabs>
              <w:jc w:val="center"/>
              <w:rPr>
                <w:ins w:id="3207" w:author="Author"/>
              </w:rPr>
            </w:pPr>
            <w:ins w:id="3208" w:author="Author">
              <w:r w:rsidRPr="00775F25">
                <w:t>1.06</w:t>
              </w:r>
            </w:ins>
          </w:p>
        </w:tc>
        <w:tc>
          <w:tcPr>
            <w:tcW w:w="1080" w:type="dxa"/>
            <w:tcBorders>
              <w:top w:val="single" w:sz="6" w:space="0" w:color="auto"/>
              <w:left w:val="single" w:sz="6" w:space="0" w:color="auto"/>
              <w:bottom w:val="single" w:sz="6" w:space="0" w:color="auto"/>
              <w:right w:val="single" w:sz="6" w:space="0" w:color="auto"/>
            </w:tcBorders>
            <w:vAlign w:val="center"/>
            <w:tcPrChange w:id="320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8EF3341" w14:textId="77777777" w:rsidR="00377508" w:rsidRPr="00775F25" w:rsidRDefault="00377508" w:rsidP="00F1272A">
            <w:pPr>
              <w:pStyle w:val="tabletext11"/>
              <w:tabs>
                <w:tab w:val="decimal" w:pos="0"/>
                <w:tab w:val="decimal" w:pos="640"/>
              </w:tabs>
              <w:jc w:val="center"/>
              <w:rPr>
                <w:ins w:id="3210" w:author="Author"/>
              </w:rPr>
            </w:pPr>
            <w:ins w:id="3211" w:author="Author">
              <w:r w:rsidRPr="00775F25">
                <w:t>1.10</w:t>
              </w:r>
            </w:ins>
          </w:p>
        </w:tc>
        <w:tc>
          <w:tcPr>
            <w:tcW w:w="1080" w:type="dxa"/>
            <w:tcBorders>
              <w:top w:val="single" w:sz="6" w:space="0" w:color="auto"/>
              <w:left w:val="single" w:sz="6" w:space="0" w:color="auto"/>
              <w:bottom w:val="single" w:sz="6" w:space="0" w:color="auto"/>
              <w:right w:val="single" w:sz="6" w:space="0" w:color="auto"/>
            </w:tcBorders>
            <w:vAlign w:val="center"/>
            <w:tcPrChange w:id="321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B8E39B9" w14:textId="77777777" w:rsidR="00377508" w:rsidRPr="00775F25" w:rsidRDefault="00377508" w:rsidP="00F1272A">
            <w:pPr>
              <w:pStyle w:val="tabletext11"/>
              <w:tabs>
                <w:tab w:val="decimal" w:pos="0"/>
                <w:tab w:val="decimal" w:pos="640"/>
              </w:tabs>
              <w:jc w:val="center"/>
              <w:rPr>
                <w:ins w:id="3213" w:author="Author"/>
              </w:rPr>
            </w:pPr>
            <w:ins w:id="3214" w:author="Author">
              <w:r w:rsidRPr="00775F25">
                <w:t>0.72</w:t>
              </w:r>
            </w:ins>
          </w:p>
        </w:tc>
      </w:tr>
      <w:tr w:rsidR="00377508" w:rsidRPr="00775F25" w14:paraId="48E80EC2" w14:textId="77777777" w:rsidTr="00377508">
        <w:trPr>
          <w:cantSplit/>
          <w:trHeight w:val="190"/>
          <w:ins w:id="3215" w:author="Author"/>
        </w:trPr>
        <w:tc>
          <w:tcPr>
            <w:tcW w:w="200" w:type="dxa"/>
            <w:tcBorders>
              <w:right w:val="single" w:sz="6" w:space="0" w:color="auto"/>
            </w:tcBorders>
            <w:shd w:val="clear" w:color="auto" w:fill="auto"/>
            <w:tcPrChange w:id="3216" w:author="Author">
              <w:tcPr>
                <w:tcW w:w="200" w:type="dxa"/>
                <w:tcBorders>
                  <w:right w:val="single" w:sz="4" w:space="0" w:color="auto"/>
                </w:tcBorders>
                <w:shd w:val="clear" w:color="auto" w:fill="auto"/>
              </w:tcPr>
            </w:tcPrChange>
          </w:tcPr>
          <w:p w14:paraId="7D90AA4D" w14:textId="77777777" w:rsidR="00377508" w:rsidRPr="00775F25" w:rsidRDefault="00377508" w:rsidP="00F1272A">
            <w:pPr>
              <w:pStyle w:val="tabletext11"/>
              <w:rPr>
                <w:ins w:id="321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218"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1E23D6A" w14:textId="77777777" w:rsidR="00377508" w:rsidRPr="00775F25" w:rsidRDefault="00377508" w:rsidP="00F1272A">
            <w:pPr>
              <w:pStyle w:val="tabletext11"/>
              <w:rPr>
                <w:ins w:id="3219" w:author="Author"/>
              </w:rPr>
            </w:pPr>
            <w:ins w:id="3220" w:author="Author">
              <w:r w:rsidRPr="00775F25">
                <w:t>Other</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2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F5AE5A5" w14:textId="77777777" w:rsidR="00377508" w:rsidRPr="00775F25" w:rsidRDefault="00377508" w:rsidP="00F1272A">
            <w:pPr>
              <w:pStyle w:val="tabletext11"/>
              <w:rPr>
                <w:ins w:id="3222" w:author="Author"/>
              </w:rPr>
            </w:pPr>
            <w:ins w:id="3223" w:author="Author">
              <w:r w:rsidRPr="00775F25">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Change w:id="322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D28D87C" w14:textId="77777777" w:rsidR="00377508" w:rsidRPr="00775F25" w:rsidRDefault="00377508" w:rsidP="00F1272A">
            <w:pPr>
              <w:pStyle w:val="tabletext11"/>
              <w:tabs>
                <w:tab w:val="decimal" w:pos="280"/>
              </w:tabs>
              <w:jc w:val="center"/>
              <w:rPr>
                <w:ins w:id="3225" w:author="Author"/>
              </w:rPr>
            </w:pPr>
            <w:ins w:id="3226" w:author="Author">
              <w:r w:rsidRPr="00775F25">
                <w:t>---91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2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305FC51" w14:textId="77777777" w:rsidR="00377508" w:rsidRPr="00775F25" w:rsidRDefault="00377508" w:rsidP="00F1272A">
            <w:pPr>
              <w:pStyle w:val="tabletext11"/>
              <w:tabs>
                <w:tab w:val="decimal" w:pos="0"/>
              </w:tabs>
              <w:jc w:val="center"/>
              <w:rPr>
                <w:ins w:id="3228" w:author="Author"/>
              </w:rPr>
            </w:pPr>
            <w:ins w:id="3229" w:author="Author">
              <w:r w:rsidRPr="00775F25">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3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7AD7F3A" w14:textId="77777777" w:rsidR="00377508" w:rsidRPr="00775F25" w:rsidRDefault="00377508" w:rsidP="00F1272A">
            <w:pPr>
              <w:pStyle w:val="tabletext11"/>
              <w:tabs>
                <w:tab w:val="decimal" w:pos="0"/>
                <w:tab w:val="decimal" w:pos="640"/>
              </w:tabs>
              <w:jc w:val="center"/>
              <w:rPr>
                <w:ins w:id="3231" w:author="Author"/>
              </w:rPr>
            </w:pPr>
            <w:ins w:id="3232" w:author="Author">
              <w:r w:rsidRPr="00775F25">
                <w:t>1.00</w:t>
              </w:r>
            </w:ins>
          </w:p>
        </w:tc>
        <w:tc>
          <w:tcPr>
            <w:tcW w:w="1080" w:type="dxa"/>
            <w:tcBorders>
              <w:top w:val="single" w:sz="6" w:space="0" w:color="auto"/>
              <w:left w:val="single" w:sz="6" w:space="0" w:color="auto"/>
              <w:bottom w:val="single" w:sz="6" w:space="0" w:color="auto"/>
              <w:right w:val="single" w:sz="6" w:space="0" w:color="auto"/>
            </w:tcBorders>
            <w:vAlign w:val="center"/>
            <w:tcPrChange w:id="323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5F698B4" w14:textId="77777777" w:rsidR="00377508" w:rsidRPr="00775F25" w:rsidRDefault="00377508" w:rsidP="00F1272A">
            <w:pPr>
              <w:pStyle w:val="tabletext11"/>
              <w:tabs>
                <w:tab w:val="decimal" w:pos="0"/>
                <w:tab w:val="decimal" w:pos="640"/>
              </w:tabs>
              <w:jc w:val="center"/>
              <w:rPr>
                <w:ins w:id="3234" w:author="Author"/>
              </w:rPr>
            </w:pPr>
            <w:ins w:id="3235" w:author="Author">
              <w:r w:rsidRPr="00775F25">
                <w:t>1.94</w:t>
              </w:r>
            </w:ins>
          </w:p>
        </w:tc>
        <w:tc>
          <w:tcPr>
            <w:tcW w:w="1080" w:type="dxa"/>
            <w:tcBorders>
              <w:top w:val="single" w:sz="6" w:space="0" w:color="auto"/>
              <w:left w:val="single" w:sz="6" w:space="0" w:color="auto"/>
              <w:bottom w:val="single" w:sz="6" w:space="0" w:color="auto"/>
              <w:right w:val="single" w:sz="6" w:space="0" w:color="auto"/>
            </w:tcBorders>
            <w:vAlign w:val="center"/>
            <w:tcPrChange w:id="323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04D19EB" w14:textId="77777777" w:rsidR="00377508" w:rsidRPr="00775F25" w:rsidRDefault="00377508" w:rsidP="00F1272A">
            <w:pPr>
              <w:pStyle w:val="tabletext11"/>
              <w:tabs>
                <w:tab w:val="decimal" w:pos="0"/>
                <w:tab w:val="decimal" w:pos="640"/>
              </w:tabs>
              <w:jc w:val="center"/>
              <w:rPr>
                <w:ins w:id="3237" w:author="Author"/>
              </w:rPr>
            </w:pPr>
            <w:ins w:id="3238" w:author="Author">
              <w:r w:rsidRPr="00775F25">
                <w:t>1.00</w:t>
              </w:r>
            </w:ins>
          </w:p>
        </w:tc>
      </w:tr>
      <w:tr w:rsidR="00377508" w:rsidRPr="00775F25" w14:paraId="1CB0849D" w14:textId="77777777" w:rsidTr="00377508">
        <w:trPr>
          <w:cantSplit/>
          <w:trHeight w:val="190"/>
          <w:ins w:id="3239" w:author="Author"/>
        </w:trPr>
        <w:tc>
          <w:tcPr>
            <w:tcW w:w="200" w:type="dxa"/>
            <w:tcBorders>
              <w:right w:val="single" w:sz="6" w:space="0" w:color="auto"/>
            </w:tcBorders>
            <w:shd w:val="clear" w:color="auto" w:fill="auto"/>
            <w:tcPrChange w:id="3240" w:author="Author">
              <w:tcPr>
                <w:tcW w:w="200" w:type="dxa"/>
                <w:tcBorders>
                  <w:right w:val="single" w:sz="4" w:space="0" w:color="auto"/>
                </w:tcBorders>
                <w:shd w:val="clear" w:color="auto" w:fill="auto"/>
              </w:tcPr>
            </w:tcPrChange>
          </w:tcPr>
          <w:p w14:paraId="098AFFC6" w14:textId="77777777" w:rsidR="00377508" w:rsidRPr="00775F25" w:rsidRDefault="00377508" w:rsidP="00F1272A">
            <w:pPr>
              <w:pStyle w:val="tabletext11"/>
              <w:rPr>
                <w:ins w:id="324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4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482F37F" w14:textId="77777777" w:rsidR="00377508" w:rsidRPr="00775F25" w:rsidRDefault="00377508" w:rsidP="00F1272A">
            <w:pPr>
              <w:pStyle w:val="tabletext11"/>
              <w:rPr>
                <w:ins w:id="3243"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4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EC41B31" w14:textId="77777777" w:rsidR="00377508" w:rsidRPr="00775F25" w:rsidRDefault="00377508" w:rsidP="00F1272A">
            <w:pPr>
              <w:pStyle w:val="tabletext11"/>
              <w:rPr>
                <w:ins w:id="3245" w:author="Author"/>
              </w:rPr>
            </w:pPr>
            <w:ins w:id="3246" w:author="Author">
              <w:r w:rsidRPr="00775F25">
                <w:t>All Other</w:t>
              </w:r>
            </w:ins>
          </w:p>
        </w:tc>
        <w:tc>
          <w:tcPr>
            <w:tcW w:w="720" w:type="dxa"/>
            <w:tcBorders>
              <w:top w:val="single" w:sz="6" w:space="0" w:color="auto"/>
              <w:left w:val="single" w:sz="6" w:space="0" w:color="auto"/>
              <w:bottom w:val="single" w:sz="6" w:space="0" w:color="auto"/>
              <w:right w:val="single" w:sz="6" w:space="0" w:color="auto"/>
            </w:tcBorders>
            <w:vAlign w:val="center"/>
            <w:tcPrChange w:id="324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453E849" w14:textId="77777777" w:rsidR="00377508" w:rsidRPr="00775F25" w:rsidRDefault="00377508" w:rsidP="00F1272A">
            <w:pPr>
              <w:pStyle w:val="tabletext11"/>
              <w:tabs>
                <w:tab w:val="decimal" w:pos="280"/>
              </w:tabs>
              <w:jc w:val="center"/>
              <w:rPr>
                <w:ins w:id="3248" w:author="Author"/>
              </w:rPr>
            </w:pPr>
            <w:ins w:id="3249" w:author="Author">
              <w:r w:rsidRPr="00775F25">
                <w:t>---99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5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2032F49" w14:textId="77777777" w:rsidR="00377508" w:rsidRPr="00775F25" w:rsidRDefault="00377508" w:rsidP="00F1272A">
            <w:pPr>
              <w:pStyle w:val="tabletext11"/>
              <w:tabs>
                <w:tab w:val="decimal" w:pos="0"/>
              </w:tabs>
              <w:jc w:val="center"/>
              <w:rPr>
                <w:ins w:id="3251" w:author="Author"/>
              </w:rPr>
            </w:pPr>
            <w:ins w:id="3252" w:author="Author">
              <w:r w:rsidRPr="00775F2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5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F39B32C" w14:textId="77777777" w:rsidR="00377508" w:rsidRPr="00775F25" w:rsidRDefault="00377508" w:rsidP="00F1272A">
            <w:pPr>
              <w:pStyle w:val="tabletext11"/>
              <w:tabs>
                <w:tab w:val="decimal" w:pos="0"/>
                <w:tab w:val="decimal" w:pos="640"/>
              </w:tabs>
              <w:jc w:val="center"/>
              <w:rPr>
                <w:ins w:id="3254" w:author="Author"/>
              </w:rPr>
            </w:pPr>
            <w:ins w:id="3255" w:author="Author">
              <w:r w:rsidRPr="00775F25">
                <w:t>1.00</w:t>
              </w:r>
            </w:ins>
          </w:p>
        </w:tc>
        <w:tc>
          <w:tcPr>
            <w:tcW w:w="1080" w:type="dxa"/>
            <w:tcBorders>
              <w:top w:val="single" w:sz="6" w:space="0" w:color="auto"/>
              <w:left w:val="single" w:sz="6" w:space="0" w:color="auto"/>
              <w:bottom w:val="single" w:sz="6" w:space="0" w:color="auto"/>
              <w:right w:val="single" w:sz="6" w:space="0" w:color="auto"/>
            </w:tcBorders>
            <w:vAlign w:val="center"/>
            <w:tcPrChange w:id="325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39B8CE7" w14:textId="77777777" w:rsidR="00377508" w:rsidRPr="00775F25" w:rsidRDefault="00377508" w:rsidP="00F1272A">
            <w:pPr>
              <w:pStyle w:val="tabletext11"/>
              <w:tabs>
                <w:tab w:val="decimal" w:pos="0"/>
                <w:tab w:val="decimal" w:pos="640"/>
              </w:tabs>
              <w:jc w:val="center"/>
              <w:rPr>
                <w:ins w:id="3257" w:author="Author"/>
              </w:rPr>
            </w:pPr>
            <w:ins w:id="3258" w:author="Author">
              <w:r w:rsidRPr="00775F25">
                <w:t>1.00</w:t>
              </w:r>
            </w:ins>
          </w:p>
        </w:tc>
        <w:tc>
          <w:tcPr>
            <w:tcW w:w="1080" w:type="dxa"/>
            <w:tcBorders>
              <w:top w:val="single" w:sz="6" w:space="0" w:color="auto"/>
              <w:left w:val="single" w:sz="6" w:space="0" w:color="auto"/>
              <w:bottom w:val="single" w:sz="6" w:space="0" w:color="auto"/>
              <w:right w:val="single" w:sz="6" w:space="0" w:color="auto"/>
            </w:tcBorders>
            <w:vAlign w:val="center"/>
            <w:tcPrChange w:id="325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1797CAB" w14:textId="77777777" w:rsidR="00377508" w:rsidRPr="00775F25" w:rsidRDefault="00377508" w:rsidP="00F1272A">
            <w:pPr>
              <w:pStyle w:val="tabletext11"/>
              <w:tabs>
                <w:tab w:val="decimal" w:pos="0"/>
                <w:tab w:val="decimal" w:pos="640"/>
              </w:tabs>
              <w:jc w:val="center"/>
              <w:rPr>
                <w:ins w:id="3260" w:author="Author"/>
              </w:rPr>
            </w:pPr>
            <w:ins w:id="3261" w:author="Author">
              <w:r w:rsidRPr="00775F25">
                <w:t>1.00</w:t>
              </w:r>
            </w:ins>
          </w:p>
        </w:tc>
      </w:tr>
    </w:tbl>
    <w:p w14:paraId="3ADC425E" w14:textId="77777777" w:rsidR="00377508" w:rsidRPr="00775F25" w:rsidRDefault="00377508" w:rsidP="00377508">
      <w:pPr>
        <w:pStyle w:val="tablecaption"/>
        <w:rPr>
          <w:ins w:id="3262" w:author="Author"/>
        </w:rPr>
      </w:pPr>
      <w:ins w:id="3263" w:author="Author">
        <w:r w:rsidRPr="00775F25">
          <w:t>Table 223.C.4. Secondary Classification Factors</w:t>
        </w:r>
      </w:ins>
    </w:p>
    <w:p w14:paraId="2EEAE6FE" w14:textId="77777777" w:rsidR="00377508" w:rsidRPr="00775F25" w:rsidRDefault="00377508" w:rsidP="00377508">
      <w:pPr>
        <w:pStyle w:val="blocktext1"/>
        <w:rPr>
          <w:del w:id="3264" w:author="Author"/>
        </w:rPr>
      </w:pPr>
      <w:del w:id="3265" w:author="Author">
        <w:r w:rsidRPr="00775F25">
          <w:delText xml:space="preserve">Table </w:delText>
        </w:r>
        <w:r w:rsidRPr="00775F25">
          <w:rPr>
            <w:b/>
          </w:rPr>
          <w:delText>223.C.</w:delText>
        </w:r>
        <w:r w:rsidRPr="00775F25">
          <w:delText xml:space="preserve"> is replaced by the following:</w:delText>
        </w:r>
      </w:del>
    </w:p>
    <w:p w14:paraId="04AC65C2" w14:textId="77777777" w:rsidR="00377508" w:rsidRPr="00775F25" w:rsidRDefault="00377508" w:rsidP="00377508">
      <w:pPr>
        <w:pStyle w:val="blocktext1"/>
        <w:rPr>
          <w:del w:id="3266" w:author="Author"/>
        </w:rPr>
      </w:pPr>
      <w:del w:id="3267" w:author="Author">
        <w:r w:rsidRPr="00775F25">
          <w:tab/>
          <w:delText>C.</w:delText>
        </w:r>
        <w:r w:rsidRPr="00775F25">
          <w:tab/>
          <w:delText>Trucks And Truck-tractors Specified Causes Of Loss</w:delText>
        </w:r>
      </w:del>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377508" w:rsidRPr="00775F25" w14:paraId="47A7EC0B" w14:textId="77777777" w:rsidTr="00F1272A">
        <w:trPr>
          <w:cantSplit/>
          <w:trHeight w:val="190"/>
          <w:del w:id="3268" w:author="Author"/>
        </w:trPr>
        <w:tc>
          <w:tcPr>
            <w:tcW w:w="200" w:type="dxa"/>
            <w:tcBorders>
              <w:top w:val="nil"/>
              <w:left w:val="nil"/>
              <w:bottom w:val="nil"/>
              <w:right w:val="nil"/>
            </w:tcBorders>
          </w:tcPr>
          <w:p w14:paraId="64C881E4" w14:textId="77777777" w:rsidR="00377508" w:rsidRPr="00775F25" w:rsidRDefault="00377508" w:rsidP="00F1272A">
            <w:pPr>
              <w:pStyle w:val="tabletext11"/>
              <w:rPr>
                <w:del w:id="3269" w:author="Author"/>
              </w:rPr>
            </w:pPr>
          </w:p>
        </w:tc>
        <w:tc>
          <w:tcPr>
            <w:tcW w:w="3880" w:type="dxa"/>
            <w:tcBorders>
              <w:top w:val="single" w:sz="6" w:space="0" w:color="auto"/>
              <w:left w:val="single" w:sz="6" w:space="0" w:color="auto"/>
              <w:bottom w:val="nil"/>
              <w:right w:val="single" w:sz="4" w:space="0" w:color="auto"/>
            </w:tcBorders>
          </w:tcPr>
          <w:p w14:paraId="7B2BED6D" w14:textId="77777777" w:rsidR="00377508" w:rsidRPr="00775F25" w:rsidRDefault="00377508" w:rsidP="00F1272A">
            <w:pPr>
              <w:pStyle w:val="tabletext11"/>
              <w:rPr>
                <w:del w:id="3270" w:author="Author"/>
              </w:rPr>
            </w:pPr>
            <w:del w:id="3271" w:author="Author">
              <w:r w:rsidRPr="00775F25">
                <w:delText>Coverage</w:delText>
              </w:r>
            </w:del>
          </w:p>
        </w:tc>
        <w:tc>
          <w:tcPr>
            <w:tcW w:w="920" w:type="dxa"/>
            <w:tcBorders>
              <w:top w:val="single" w:sz="6" w:space="0" w:color="auto"/>
              <w:left w:val="single" w:sz="4" w:space="0" w:color="auto"/>
              <w:bottom w:val="single" w:sz="6" w:space="0" w:color="auto"/>
              <w:right w:val="single" w:sz="6" w:space="0" w:color="auto"/>
            </w:tcBorders>
          </w:tcPr>
          <w:p w14:paraId="5F407A7D" w14:textId="77777777" w:rsidR="00377508" w:rsidRPr="00775F25" w:rsidRDefault="00377508" w:rsidP="00F1272A">
            <w:pPr>
              <w:pStyle w:val="tabletext11"/>
              <w:rPr>
                <w:del w:id="3272" w:author="Author"/>
              </w:rPr>
            </w:pPr>
            <w:del w:id="3273" w:author="Author">
              <w:r w:rsidRPr="00775F25">
                <w:delText>Factor</w:delText>
              </w:r>
            </w:del>
          </w:p>
        </w:tc>
      </w:tr>
      <w:tr w:rsidR="00377508" w:rsidRPr="00775F25" w14:paraId="5EA8B190" w14:textId="77777777" w:rsidTr="00F1272A">
        <w:trPr>
          <w:cantSplit/>
          <w:trHeight w:val="190"/>
          <w:del w:id="3274" w:author="Author"/>
        </w:trPr>
        <w:tc>
          <w:tcPr>
            <w:tcW w:w="200" w:type="dxa"/>
            <w:tcBorders>
              <w:top w:val="nil"/>
              <w:left w:val="nil"/>
              <w:bottom w:val="nil"/>
              <w:right w:val="nil"/>
            </w:tcBorders>
          </w:tcPr>
          <w:p w14:paraId="10174BA6" w14:textId="77777777" w:rsidR="00377508" w:rsidRPr="00775F25" w:rsidRDefault="00377508" w:rsidP="00F1272A">
            <w:pPr>
              <w:pStyle w:val="tabletext11"/>
              <w:rPr>
                <w:del w:id="3275" w:author="Author"/>
              </w:rPr>
            </w:pPr>
          </w:p>
        </w:tc>
        <w:tc>
          <w:tcPr>
            <w:tcW w:w="3880" w:type="dxa"/>
            <w:tcBorders>
              <w:top w:val="single" w:sz="6" w:space="0" w:color="auto"/>
              <w:left w:val="single" w:sz="6" w:space="0" w:color="auto"/>
              <w:bottom w:val="single" w:sz="6" w:space="0" w:color="auto"/>
              <w:right w:val="single" w:sz="4" w:space="0" w:color="auto"/>
            </w:tcBorders>
          </w:tcPr>
          <w:p w14:paraId="68BDD720" w14:textId="77777777" w:rsidR="00377508" w:rsidRPr="00775F25" w:rsidRDefault="00377508" w:rsidP="00F1272A">
            <w:pPr>
              <w:pStyle w:val="tabletext11"/>
              <w:rPr>
                <w:del w:id="3276" w:author="Author"/>
              </w:rPr>
            </w:pPr>
            <w:del w:id="3277" w:author="Author">
              <w:r w:rsidRPr="00775F25">
                <w:delText>Fire Only</w:delText>
              </w:r>
            </w:del>
          </w:p>
        </w:tc>
        <w:tc>
          <w:tcPr>
            <w:tcW w:w="920" w:type="dxa"/>
            <w:tcBorders>
              <w:top w:val="single" w:sz="6" w:space="0" w:color="auto"/>
              <w:left w:val="single" w:sz="4" w:space="0" w:color="auto"/>
              <w:bottom w:val="single" w:sz="6" w:space="0" w:color="auto"/>
              <w:right w:val="single" w:sz="6" w:space="0" w:color="auto"/>
            </w:tcBorders>
          </w:tcPr>
          <w:p w14:paraId="55F2CCD4" w14:textId="77777777" w:rsidR="00377508" w:rsidRPr="00775F25" w:rsidRDefault="00377508" w:rsidP="00F1272A">
            <w:pPr>
              <w:pStyle w:val="tabletext11"/>
              <w:rPr>
                <w:del w:id="3278" w:author="Author"/>
              </w:rPr>
            </w:pPr>
            <w:del w:id="3279" w:author="Author">
              <w:r w:rsidRPr="00775F25">
                <w:delText>0.35</w:delText>
              </w:r>
            </w:del>
          </w:p>
        </w:tc>
      </w:tr>
      <w:tr w:rsidR="00377508" w:rsidRPr="00775F25" w14:paraId="663AA6BC" w14:textId="77777777" w:rsidTr="00F1272A">
        <w:trPr>
          <w:cantSplit/>
          <w:trHeight w:val="190"/>
          <w:del w:id="3280" w:author="Author"/>
        </w:trPr>
        <w:tc>
          <w:tcPr>
            <w:tcW w:w="200" w:type="dxa"/>
            <w:tcBorders>
              <w:top w:val="nil"/>
              <w:left w:val="nil"/>
              <w:bottom w:val="nil"/>
              <w:right w:val="nil"/>
            </w:tcBorders>
          </w:tcPr>
          <w:p w14:paraId="08B0C545" w14:textId="77777777" w:rsidR="00377508" w:rsidRPr="00775F25" w:rsidRDefault="00377508" w:rsidP="00F1272A">
            <w:pPr>
              <w:pStyle w:val="tabletext11"/>
              <w:rPr>
                <w:del w:id="3281" w:author="Author"/>
              </w:rPr>
            </w:pPr>
          </w:p>
        </w:tc>
        <w:tc>
          <w:tcPr>
            <w:tcW w:w="3880" w:type="dxa"/>
            <w:tcBorders>
              <w:top w:val="single" w:sz="6" w:space="0" w:color="auto"/>
              <w:left w:val="single" w:sz="6" w:space="0" w:color="auto"/>
              <w:bottom w:val="single" w:sz="6" w:space="0" w:color="auto"/>
              <w:right w:val="single" w:sz="4" w:space="0" w:color="auto"/>
            </w:tcBorders>
          </w:tcPr>
          <w:p w14:paraId="008CA763" w14:textId="77777777" w:rsidR="00377508" w:rsidRPr="00775F25" w:rsidRDefault="00377508" w:rsidP="00F1272A">
            <w:pPr>
              <w:pStyle w:val="tabletext11"/>
              <w:rPr>
                <w:del w:id="3282" w:author="Author"/>
              </w:rPr>
            </w:pPr>
            <w:del w:id="3283" w:author="Author">
              <w:r w:rsidRPr="00775F25">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2EFE20BC" w14:textId="77777777" w:rsidR="00377508" w:rsidRPr="00775F25" w:rsidRDefault="00377508" w:rsidP="00F1272A">
            <w:pPr>
              <w:pStyle w:val="tabletext11"/>
              <w:rPr>
                <w:del w:id="3284" w:author="Author"/>
              </w:rPr>
            </w:pPr>
            <w:del w:id="3285" w:author="Author">
              <w:r w:rsidRPr="00775F25">
                <w:delText>0.65</w:delText>
              </w:r>
            </w:del>
          </w:p>
        </w:tc>
      </w:tr>
      <w:tr w:rsidR="00377508" w:rsidRPr="00775F25" w14:paraId="0513A37B" w14:textId="77777777" w:rsidTr="00F1272A">
        <w:trPr>
          <w:cantSplit/>
          <w:trHeight w:val="190"/>
          <w:del w:id="3286" w:author="Author"/>
        </w:trPr>
        <w:tc>
          <w:tcPr>
            <w:tcW w:w="200" w:type="dxa"/>
            <w:tcBorders>
              <w:top w:val="nil"/>
              <w:left w:val="nil"/>
              <w:bottom w:val="nil"/>
              <w:right w:val="nil"/>
            </w:tcBorders>
          </w:tcPr>
          <w:p w14:paraId="731B68DA" w14:textId="77777777" w:rsidR="00377508" w:rsidRPr="00775F25" w:rsidRDefault="00377508" w:rsidP="00F1272A">
            <w:pPr>
              <w:pStyle w:val="tabletext11"/>
              <w:rPr>
                <w:del w:id="3287" w:author="Author"/>
              </w:rPr>
            </w:pPr>
          </w:p>
        </w:tc>
        <w:tc>
          <w:tcPr>
            <w:tcW w:w="3880" w:type="dxa"/>
            <w:tcBorders>
              <w:top w:val="single" w:sz="6" w:space="0" w:color="auto"/>
              <w:left w:val="single" w:sz="6" w:space="0" w:color="auto"/>
              <w:bottom w:val="single" w:sz="6" w:space="0" w:color="auto"/>
              <w:right w:val="single" w:sz="4" w:space="0" w:color="auto"/>
            </w:tcBorders>
          </w:tcPr>
          <w:p w14:paraId="7D926096" w14:textId="77777777" w:rsidR="00377508" w:rsidRPr="00775F25" w:rsidRDefault="00377508" w:rsidP="00F1272A">
            <w:pPr>
              <w:pStyle w:val="tabletext11"/>
              <w:rPr>
                <w:del w:id="3288" w:author="Author"/>
              </w:rPr>
            </w:pPr>
            <w:del w:id="3289" w:author="Author">
              <w:r w:rsidRPr="00775F25">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7390622F" w14:textId="77777777" w:rsidR="00377508" w:rsidRPr="00775F25" w:rsidRDefault="00377508" w:rsidP="00F1272A">
            <w:pPr>
              <w:pStyle w:val="tabletext11"/>
              <w:rPr>
                <w:del w:id="3290" w:author="Author"/>
              </w:rPr>
            </w:pPr>
            <w:del w:id="3291" w:author="Author">
              <w:r w:rsidRPr="00775F25">
                <w:delText>0.75</w:delText>
              </w:r>
            </w:del>
          </w:p>
        </w:tc>
      </w:tr>
      <w:tr w:rsidR="00377508" w:rsidRPr="00775F25" w14:paraId="0575EE03" w14:textId="77777777" w:rsidTr="00F1272A">
        <w:trPr>
          <w:cantSplit/>
          <w:trHeight w:val="190"/>
          <w:del w:id="3292" w:author="Author"/>
        </w:trPr>
        <w:tc>
          <w:tcPr>
            <w:tcW w:w="200" w:type="dxa"/>
            <w:tcBorders>
              <w:top w:val="nil"/>
              <w:left w:val="nil"/>
              <w:bottom w:val="nil"/>
              <w:right w:val="nil"/>
            </w:tcBorders>
          </w:tcPr>
          <w:p w14:paraId="5D7369A4" w14:textId="77777777" w:rsidR="00377508" w:rsidRPr="00775F25" w:rsidRDefault="00377508" w:rsidP="00F1272A">
            <w:pPr>
              <w:pStyle w:val="tabletext11"/>
              <w:rPr>
                <w:del w:id="3293" w:author="Author"/>
              </w:rPr>
            </w:pPr>
          </w:p>
        </w:tc>
        <w:tc>
          <w:tcPr>
            <w:tcW w:w="3880" w:type="dxa"/>
            <w:tcBorders>
              <w:top w:val="single" w:sz="6" w:space="0" w:color="auto"/>
              <w:left w:val="single" w:sz="6" w:space="0" w:color="auto"/>
              <w:bottom w:val="single" w:sz="6" w:space="0" w:color="auto"/>
              <w:right w:val="single" w:sz="4" w:space="0" w:color="auto"/>
            </w:tcBorders>
          </w:tcPr>
          <w:p w14:paraId="2FA8AF1E" w14:textId="77777777" w:rsidR="00377508" w:rsidRPr="00775F25" w:rsidRDefault="00377508" w:rsidP="00F1272A">
            <w:pPr>
              <w:pStyle w:val="tabletext11"/>
              <w:rPr>
                <w:del w:id="3294" w:author="Author"/>
              </w:rPr>
            </w:pPr>
            <w:del w:id="3295" w:author="Author">
              <w:r w:rsidRPr="00775F25">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552D302" w14:textId="77777777" w:rsidR="00377508" w:rsidRPr="00775F25" w:rsidRDefault="00377508" w:rsidP="00F1272A">
            <w:pPr>
              <w:pStyle w:val="tabletext11"/>
              <w:rPr>
                <w:del w:id="3296" w:author="Author"/>
              </w:rPr>
            </w:pPr>
            <w:del w:id="3297" w:author="Author">
              <w:r w:rsidRPr="00775F25">
                <w:delText>0.90</w:delText>
              </w:r>
            </w:del>
          </w:p>
        </w:tc>
      </w:tr>
      <w:tr w:rsidR="00377508" w:rsidRPr="00775F25" w14:paraId="43E2BFDA" w14:textId="77777777" w:rsidTr="00F1272A">
        <w:trPr>
          <w:cantSplit/>
          <w:trHeight w:val="190"/>
          <w:del w:id="3298" w:author="Author"/>
        </w:trPr>
        <w:tc>
          <w:tcPr>
            <w:tcW w:w="200" w:type="dxa"/>
            <w:tcBorders>
              <w:top w:val="nil"/>
              <w:left w:val="nil"/>
              <w:bottom w:val="nil"/>
              <w:right w:val="nil"/>
            </w:tcBorders>
          </w:tcPr>
          <w:p w14:paraId="1838AD5A" w14:textId="77777777" w:rsidR="00377508" w:rsidRPr="00775F25" w:rsidRDefault="00377508" w:rsidP="00F1272A">
            <w:pPr>
              <w:pStyle w:val="tabletext11"/>
              <w:rPr>
                <w:del w:id="3299" w:author="Author"/>
              </w:rPr>
            </w:pPr>
          </w:p>
        </w:tc>
        <w:tc>
          <w:tcPr>
            <w:tcW w:w="3880" w:type="dxa"/>
            <w:tcBorders>
              <w:top w:val="single" w:sz="6" w:space="0" w:color="auto"/>
              <w:left w:val="single" w:sz="6" w:space="0" w:color="auto"/>
              <w:bottom w:val="single" w:sz="6" w:space="0" w:color="auto"/>
              <w:right w:val="single" w:sz="4" w:space="0" w:color="auto"/>
            </w:tcBorders>
          </w:tcPr>
          <w:p w14:paraId="515F1B61" w14:textId="77777777" w:rsidR="00377508" w:rsidRPr="00775F25" w:rsidRDefault="00377508" w:rsidP="00F1272A">
            <w:pPr>
              <w:pStyle w:val="tabletext11"/>
              <w:rPr>
                <w:del w:id="3300" w:author="Author"/>
              </w:rPr>
            </w:pPr>
            <w:del w:id="3301" w:author="Author">
              <w:r w:rsidRPr="00775F25">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48AA2F3B" w14:textId="77777777" w:rsidR="00377508" w:rsidRPr="00775F25" w:rsidRDefault="00377508" w:rsidP="00F1272A">
            <w:pPr>
              <w:pStyle w:val="tabletext11"/>
              <w:rPr>
                <w:del w:id="3302" w:author="Author"/>
              </w:rPr>
            </w:pPr>
            <w:del w:id="3303" w:author="Author">
              <w:r w:rsidRPr="00775F25">
                <w:delText>1.00</w:delText>
              </w:r>
            </w:del>
          </w:p>
        </w:tc>
      </w:tr>
      <w:tr w:rsidR="00377508" w:rsidRPr="00775F25" w14:paraId="1E0D4528" w14:textId="77777777" w:rsidTr="00F1272A">
        <w:trPr>
          <w:cantSplit/>
          <w:trHeight w:val="190"/>
          <w:del w:id="3304" w:author="Author"/>
        </w:trPr>
        <w:tc>
          <w:tcPr>
            <w:tcW w:w="200" w:type="dxa"/>
            <w:tcBorders>
              <w:top w:val="nil"/>
              <w:left w:val="nil"/>
              <w:bottom w:val="nil"/>
              <w:right w:val="nil"/>
            </w:tcBorders>
          </w:tcPr>
          <w:p w14:paraId="6CE6EABB" w14:textId="77777777" w:rsidR="00377508" w:rsidRPr="00775F25" w:rsidRDefault="00377508" w:rsidP="00F1272A">
            <w:pPr>
              <w:pStyle w:val="tabletext11"/>
              <w:rPr>
                <w:del w:id="330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1C7EE48" w14:textId="77777777" w:rsidR="00377508" w:rsidRPr="00775F25" w:rsidRDefault="00377508" w:rsidP="00F1272A">
            <w:pPr>
              <w:pStyle w:val="tabletext11"/>
              <w:rPr>
                <w:del w:id="3306" w:author="Author"/>
              </w:rPr>
            </w:pPr>
          </w:p>
        </w:tc>
      </w:tr>
      <w:tr w:rsidR="00377508" w:rsidRPr="00775F25" w14:paraId="63E5D46A" w14:textId="77777777" w:rsidTr="00F1272A">
        <w:trPr>
          <w:cantSplit/>
          <w:trHeight w:val="190"/>
          <w:del w:id="3307" w:author="Author"/>
        </w:trPr>
        <w:tc>
          <w:tcPr>
            <w:tcW w:w="200" w:type="dxa"/>
            <w:tcBorders>
              <w:top w:val="nil"/>
              <w:left w:val="nil"/>
              <w:bottom w:val="nil"/>
              <w:right w:val="nil"/>
            </w:tcBorders>
          </w:tcPr>
          <w:p w14:paraId="7E22D2E3" w14:textId="77777777" w:rsidR="00377508" w:rsidRPr="00775F25" w:rsidRDefault="00377508" w:rsidP="00F1272A">
            <w:pPr>
              <w:pStyle w:val="tabletext11"/>
              <w:rPr>
                <w:del w:id="330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90159FC" w14:textId="77777777" w:rsidR="00377508" w:rsidRPr="00775F25" w:rsidRDefault="00377508" w:rsidP="00F1272A">
            <w:pPr>
              <w:pStyle w:val="tabletext11"/>
              <w:rPr>
                <w:del w:id="3309" w:author="Author"/>
              </w:rPr>
            </w:pPr>
            <w:del w:id="3310" w:author="Author">
              <w:r w:rsidRPr="00775F25">
                <w:delText>For Stated Amount rating, refer to company.</w:delText>
              </w:r>
            </w:del>
          </w:p>
        </w:tc>
      </w:tr>
    </w:tbl>
    <w:p w14:paraId="61868226" w14:textId="7E31176C" w:rsidR="00377508" w:rsidRDefault="00377508" w:rsidP="00377508">
      <w:pPr>
        <w:pStyle w:val="blocktext1"/>
      </w:pPr>
      <w:del w:id="3311" w:author="Author">
        <w:r w:rsidRPr="00775F25">
          <w:delText>Table 223.C. Additional Coverages Factors</w:delText>
        </w:r>
      </w:del>
      <w:bookmarkEnd w:id="1627"/>
    </w:p>
    <w:p w14:paraId="3C5C9899" w14:textId="0E5364F4" w:rsidR="00377508" w:rsidRDefault="00377508" w:rsidP="00377508">
      <w:pPr>
        <w:pStyle w:val="isonormal"/>
        <w:jc w:val="left"/>
      </w:pPr>
    </w:p>
    <w:p w14:paraId="721F1343"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2D32D406" w14:textId="77777777" w:rsidR="00377508" w:rsidRPr="00FD36A1" w:rsidRDefault="00377508" w:rsidP="00377508">
      <w:pPr>
        <w:pStyle w:val="boxrule"/>
        <w:rPr>
          <w:ins w:id="3312" w:author="Author"/>
        </w:rPr>
      </w:pPr>
      <w:bookmarkStart w:id="3313" w:name="_Hlk116044076"/>
      <w:ins w:id="3314" w:author="Author">
        <w:r w:rsidRPr="00FD36A1">
          <w:lastRenderedPageBreak/>
          <w:t>224.  TRUCKERS/MOTOR CARRIERS</w:t>
        </w:r>
      </w:ins>
    </w:p>
    <w:p w14:paraId="11FCA633" w14:textId="77777777" w:rsidR="00377508" w:rsidRPr="00FD36A1" w:rsidRDefault="00377508" w:rsidP="00377508">
      <w:pPr>
        <w:pStyle w:val="blocktext1"/>
        <w:rPr>
          <w:ins w:id="3315" w:author="Author"/>
        </w:rPr>
      </w:pPr>
      <w:ins w:id="3316" w:author="Author">
        <w:r w:rsidRPr="00FD36A1">
          <w:t xml:space="preserve">The following is added to Paragraph </w:t>
        </w:r>
        <w:r w:rsidRPr="00FD36A1">
          <w:rPr>
            <w:b/>
          </w:rPr>
          <w:t>B.2.b.(2)(b)(iii)</w:t>
        </w:r>
        <w:r w:rsidRPr="00FD36A1">
          <w:rPr>
            <w:b/>
            <w:bCs/>
          </w:rPr>
          <w:t>:</w:t>
        </w:r>
      </w:ins>
    </w:p>
    <w:p w14:paraId="2480B8F6" w14:textId="77777777" w:rsidR="00377508" w:rsidRPr="00FD36A1" w:rsidRDefault="00377508" w:rsidP="00377508">
      <w:pPr>
        <w:pStyle w:val="outlinehd8"/>
        <w:rPr>
          <w:ins w:id="3317" w:author="Author"/>
        </w:rPr>
        <w:pPrChange w:id="3318" w:author="Author">
          <w:pPr>
            <w:pStyle w:val="outlinetxt8"/>
          </w:pPr>
        </w:pPrChange>
      </w:pPr>
      <w:ins w:id="3319" w:author="Author">
        <w:r w:rsidRPr="00FD36A1">
          <w:tab/>
        </w:r>
        <w:r w:rsidRPr="00377508">
          <w:rPr>
            <w:bCs/>
            <w:rPrChange w:id="3320" w:author="Author">
              <w:rPr/>
            </w:rPrChange>
          </w:rPr>
          <w:t>i.</w:t>
        </w:r>
        <w:r w:rsidRPr="00FD36A1">
          <w:tab/>
          <w:t>Metropolitan To Metropolitan Table</w:t>
        </w:r>
      </w:ins>
    </w:p>
    <w:p w14:paraId="79448550" w14:textId="77777777" w:rsidR="00377508" w:rsidRPr="00FD36A1" w:rsidRDefault="00377508" w:rsidP="00377508">
      <w:pPr>
        <w:pStyle w:val="space4"/>
        <w:rPr>
          <w:ins w:id="332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340"/>
        <w:gridCol w:w="1280"/>
        <w:gridCol w:w="1090"/>
        <w:gridCol w:w="1090"/>
      </w:tblGrid>
      <w:tr w:rsidR="00377508" w:rsidRPr="00FD36A1" w14:paraId="15C0D49D" w14:textId="77777777" w:rsidTr="00F1272A">
        <w:trPr>
          <w:cantSplit/>
          <w:trHeight w:val="190"/>
          <w:ins w:id="3322" w:author="Author"/>
        </w:trPr>
        <w:tc>
          <w:tcPr>
            <w:tcW w:w="200" w:type="dxa"/>
          </w:tcPr>
          <w:p w14:paraId="54BB46FF" w14:textId="77777777" w:rsidR="00377508" w:rsidRPr="00FD36A1" w:rsidRDefault="00377508" w:rsidP="00F1272A">
            <w:pPr>
              <w:pStyle w:val="tablehead"/>
              <w:rPr>
                <w:ins w:id="3323" w:author="Author"/>
              </w:rPr>
            </w:pPr>
          </w:p>
        </w:tc>
        <w:tc>
          <w:tcPr>
            <w:tcW w:w="4800" w:type="dxa"/>
            <w:gridSpan w:val="4"/>
            <w:tcBorders>
              <w:top w:val="single" w:sz="6" w:space="0" w:color="auto"/>
              <w:left w:val="single" w:sz="6" w:space="0" w:color="auto"/>
              <w:bottom w:val="nil"/>
              <w:right w:val="single" w:sz="6" w:space="0" w:color="auto"/>
            </w:tcBorders>
            <w:hideMark/>
          </w:tcPr>
          <w:p w14:paraId="2F9F8512" w14:textId="77777777" w:rsidR="00377508" w:rsidRPr="00FD36A1" w:rsidRDefault="00377508" w:rsidP="00F1272A">
            <w:pPr>
              <w:pStyle w:val="tablehead"/>
              <w:rPr>
                <w:ins w:id="3324" w:author="Author"/>
              </w:rPr>
            </w:pPr>
            <w:ins w:id="3325" w:author="Author">
              <w:r w:rsidRPr="00FD36A1">
                <w:t>Zone 48 (Eastern) Combinations</w:t>
              </w:r>
            </w:ins>
          </w:p>
        </w:tc>
      </w:tr>
      <w:tr w:rsidR="00377508" w:rsidRPr="00FD36A1" w14:paraId="7CB9EE68" w14:textId="77777777" w:rsidTr="00F1272A">
        <w:trPr>
          <w:cantSplit/>
          <w:trHeight w:val="190"/>
          <w:ins w:id="3326" w:author="Author"/>
        </w:trPr>
        <w:tc>
          <w:tcPr>
            <w:tcW w:w="200" w:type="dxa"/>
          </w:tcPr>
          <w:p w14:paraId="21A9530B" w14:textId="77777777" w:rsidR="00377508" w:rsidRPr="00FD36A1" w:rsidRDefault="00377508" w:rsidP="00F1272A">
            <w:pPr>
              <w:pStyle w:val="tablehead"/>
              <w:rPr>
                <w:ins w:id="3327" w:author="Author"/>
              </w:rPr>
            </w:pPr>
          </w:p>
        </w:tc>
        <w:tc>
          <w:tcPr>
            <w:tcW w:w="1340" w:type="dxa"/>
            <w:tcBorders>
              <w:top w:val="single" w:sz="6" w:space="0" w:color="auto"/>
              <w:left w:val="single" w:sz="6" w:space="0" w:color="auto"/>
              <w:bottom w:val="nil"/>
              <w:right w:val="single" w:sz="6" w:space="0" w:color="auto"/>
            </w:tcBorders>
            <w:vAlign w:val="bottom"/>
            <w:hideMark/>
          </w:tcPr>
          <w:p w14:paraId="77E395D3" w14:textId="77777777" w:rsidR="00377508" w:rsidRPr="00FD36A1" w:rsidRDefault="00377508" w:rsidP="00F1272A">
            <w:pPr>
              <w:pStyle w:val="tablehead"/>
              <w:rPr>
                <w:ins w:id="3328" w:author="Author"/>
              </w:rPr>
            </w:pPr>
            <w:ins w:id="3329" w:author="Author">
              <w:r w:rsidRPr="00FD36A1">
                <w:t>Zone Of</w:t>
              </w:r>
              <w:r w:rsidRPr="00FD36A1">
                <w:br/>
                <w:t>Terminal</w:t>
              </w:r>
            </w:ins>
          </w:p>
        </w:tc>
        <w:tc>
          <w:tcPr>
            <w:tcW w:w="1280" w:type="dxa"/>
            <w:tcBorders>
              <w:top w:val="single" w:sz="6" w:space="0" w:color="auto"/>
              <w:left w:val="single" w:sz="6" w:space="0" w:color="auto"/>
              <w:bottom w:val="nil"/>
              <w:right w:val="single" w:sz="6" w:space="0" w:color="auto"/>
            </w:tcBorders>
            <w:vAlign w:val="bottom"/>
            <w:hideMark/>
          </w:tcPr>
          <w:p w14:paraId="70F7AEC5" w14:textId="77777777" w:rsidR="00377508" w:rsidRPr="00FD36A1" w:rsidRDefault="00377508" w:rsidP="00F1272A">
            <w:pPr>
              <w:pStyle w:val="tablehead"/>
              <w:rPr>
                <w:ins w:id="3330" w:author="Author"/>
              </w:rPr>
            </w:pPr>
            <w:ins w:id="3331" w:author="Author">
              <w:r w:rsidRPr="00FD36A1">
                <w:t>Specified</w:t>
              </w:r>
              <w:r w:rsidRPr="00FD36A1">
                <w:br/>
                <w:t>Causes Of</w:t>
              </w:r>
              <w:r w:rsidRPr="00FD36A1">
                <w:br/>
                <w:t>Loss</w:t>
              </w:r>
            </w:ins>
          </w:p>
        </w:tc>
        <w:tc>
          <w:tcPr>
            <w:tcW w:w="1090" w:type="dxa"/>
            <w:tcBorders>
              <w:top w:val="single" w:sz="6" w:space="0" w:color="auto"/>
              <w:left w:val="single" w:sz="6" w:space="0" w:color="auto"/>
              <w:bottom w:val="nil"/>
              <w:right w:val="single" w:sz="6" w:space="0" w:color="auto"/>
            </w:tcBorders>
            <w:vAlign w:val="bottom"/>
            <w:hideMark/>
          </w:tcPr>
          <w:p w14:paraId="68F8A3CA" w14:textId="77777777" w:rsidR="00377508" w:rsidRPr="00FD36A1" w:rsidRDefault="00377508" w:rsidP="00F1272A">
            <w:pPr>
              <w:pStyle w:val="tablehead"/>
              <w:rPr>
                <w:ins w:id="3332" w:author="Author"/>
              </w:rPr>
            </w:pPr>
            <w:ins w:id="3333" w:author="Author">
              <w:r w:rsidRPr="00FD36A1">
                <w:t>Comp.</w:t>
              </w:r>
            </w:ins>
          </w:p>
        </w:tc>
        <w:tc>
          <w:tcPr>
            <w:tcW w:w="1090" w:type="dxa"/>
            <w:tcBorders>
              <w:top w:val="single" w:sz="6" w:space="0" w:color="auto"/>
              <w:left w:val="single" w:sz="6" w:space="0" w:color="auto"/>
              <w:bottom w:val="nil"/>
              <w:right w:val="single" w:sz="6" w:space="0" w:color="auto"/>
            </w:tcBorders>
            <w:vAlign w:val="bottom"/>
            <w:hideMark/>
          </w:tcPr>
          <w:p w14:paraId="25B06FB3" w14:textId="77777777" w:rsidR="00377508" w:rsidRPr="00FD36A1" w:rsidRDefault="00377508" w:rsidP="00F1272A">
            <w:pPr>
              <w:pStyle w:val="tablehead"/>
              <w:rPr>
                <w:ins w:id="3334" w:author="Author"/>
              </w:rPr>
            </w:pPr>
            <w:ins w:id="3335" w:author="Author">
              <w:r w:rsidRPr="00FD36A1">
                <w:t>Coll.</w:t>
              </w:r>
            </w:ins>
          </w:p>
        </w:tc>
      </w:tr>
      <w:tr w:rsidR="00377508" w:rsidRPr="00FD36A1" w14:paraId="50F5584E" w14:textId="77777777" w:rsidTr="00F1272A">
        <w:trPr>
          <w:cantSplit/>
          <w:trHeight w:val="190"/>
          <w:ins w:id="3336" w:author="Author"/>
        </w:trPr>
        <w:tc>
          <w:tcPr>
            <w:tcW w:w="200" w:type="dxa"/>
          </w:tcPr>
          <w:p w14:paraId="03FBF775" w14:textId="77777777" w:rsidR="00377508" w:rsidRPr="00FD36A1" w:rsidRDefault="00377508" w:rsidP="00F1272A">
            <w:pPr>
              <w:pStyle w:val="tabletext11"/>
              <w:rPr>
                <w:ins w:id="333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450F7BA" w14:textId="77777777" w:rsidR="00377508" w:rsidRPr="00FD36A1" w:rsidRDefault="00377508" w:rsidP="00F1272A">
            <w:pPr>
              <w:pStyle w:val="tabletext11"/>
              <w:rPr>
                <w:ins w:id="3338" w:author="Author"/>
              </w:rPr>
            </w:pPr>
            <w:ins w:id="3339" w:author="Author">
              <w:r w:rsidRPr="00FD36A1">
                <w:t>Pacific</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613C8B8F" w14:textId="77777777" w:rsidR="00377508" w:rsidRPr="00FD36A1" w:rsidRDefault="00377508" w:rsidP="00F1272A">
            <w:pPr>
              <w:pStyle w:val="tabletext11"/>
              <w:tabs>
                <w:tab w:val="decimal" w:pos="420"/>
              </w:tabs>
              <w:rPr>
                <w:ins w:id="3340" w:author="Author"/>
              </w:rPr>
            </w:pPr>
            <w:ins w:id="3341" w:author="Author">
              <w:r w:rsidRPr="00FD36A1">
                <w:rPr>
                  <w:rFonts w:cs="Arial"/>
                  <w:szCs w:val="18"/>
                </w:rPr>
                <w:t>0.684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AC2E9DA" w14:textId="77777777" w:rsidR="00377508" w:rsidRPr="00FD36A1" w:rsidRDefault="00377508" w:rsidP="00F1272A">
            <w:pPr>
              <w:pStyle w:val="tabletext11"/>
              <w:tabs>
                <w:tab w:val="decimal" w:pos="340"/>
              </w:tabs>
              <w:rPr>
                <w:ins w:id="3342" w:author="Author"/>
              </w:rPr>
            </w:pPr>
            <w:ins w:id="3343" w:author="Author">
              <w:r w:rsidRPr="00FD36A1">
                <w:rPr>
                  <w:rFonts w:cs="Arial"/>
                  <w:szCs w:val="18"/>
                </w:rPr>
                <w:t>1.053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2924888" w14:textId="77777777" w:rsidR="00377508" w:rsidRPr="00FD36A1" w:rsidRDefault="00377508" w:rsidP="00F1272A">
            <w:pPr>
              <w:pStyle w:val="tabletext11"/>
              <w:tabs>
                <w:tab w:val="decimal" w:pos="340"/>
              </w:tabs>
              <w:rPr>
                <w:ins w:id="3344" w:author="Author"/>
              </w:rPr>
            </w:pPr>
            <w:ins w:id="3345" w:author="Author">
              <w:r w:rsidRPr="00FD36A1">
                <w:rPr>
                  <w:rFonts w:cs="Arial"/>
                  <w:szCs w:val="18"/>
                </w:rPr>
                <w:t>1.859</w:t>
              </w:r>
            </w:ins>
          </w:p>
        </w:tc>
      </w:tr>
      <w:tr w:rsidR="00377508" w:rsidRPr="00FD36A1" w14:paraId="77E7ECCF" w14:textId="77777777" w:rsidTr="00F1272A">
        <w:trPr>
          <w:cantSplit/>
          <w:trHeight w:val="190"/>
          <w:ins w:id="3346" w:author="Author"/>
        </w:trPr>
        <w:tc>
          <w:tcPr>
            <w:tcW w:w="200" w:type="dxa"/>
          </w:tcPr>
          <w:p w14:paraId="6F498C70" w14:textId="77777777" w:rsidR="00377508" w:rsidRPr="00FD36A1" w:rsidRDefault="00377508" w:rsidP="00F1272A">
            <w:pPr>
              <w:pStyle w:val="tabletext11"/>
              <w:rPr>
                <w:ins w:id="334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39D984D" w14:textId="77777777" w:rsidR="00377508" w:rsidRPr="00FD36A1" w:rsidRDefault="00377508" w:rsidP="00F1272A">
            <w:pPr>
              <w:pStyle w:val="tabletext11"/>
              <w:rPr>
                <w:ins w:id="3348" w:author="Author"/>
              </w:rPr>
            </w:pPr>
            <w:ins w:id="3349" w:author="Author">
              <w:r w:rsidRPr="00FD36A1">
                <w:t>Mountain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FE8A64C" w14:textId="77777777" w:rsidR="00377508" w:rsidRPr="00FD36A1" w:rsidRDefault="00377508" w:rsidP="00F1272A">
            <w:pPr>
              <w:pStyle w:val="tabletext11"/>
              <w:tabs>
                <w:tab w:val="decimal" w:pos="420"/>
              </w:tabs>
              <w:rPr>
                <w:ins w:id="3350" w:author="Author"/>
              </w:rPr>
            </w:pPr>
            <w:ins w:id="3351" w:author="Author">
              <w:r w:rsidRPr="00FD36A1">
                <w:t>0.656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B40BA35" w14:textId="77777777" w:rsidR="00377508" w:rsidRPr="00FD36A1" w:rsidRDefault="00377508" w:rsidP="00F1272A">
            <w:pPr>
              <w:pStyle w:val="tabletext11"/>
              <w:tabs>
                <w:tab w:val="decimal" w:pos="340"/>
              </w:tabs>
              <w:rPr>
                <w:ins w:id="3352" w:author="Author"/>
              </w:rPr>
            </w:pPr>
            <w:ins w:id="3353" w:author="Author">
              <w:r w:rsidRPr="00FD36A1">
                <w:rPr>
                  <w:rFonts w:cs="Arial"/>
                  <w:color w:val="000000"/>
                  <w:szCs w:val="18"/>
                </w:rPr>
                <w:t>1.010</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D343BD4" w14:textId="77777777" w:rsidR="00377508" w:rsidRPr="00FD36A1" w:rsidRDefault="00377508" w:rsidP="00F1272A">
            <w:pPr>
              <w:pStyle w:val="tabletext11"/>
              <w:tabs>
                <w:tab w:val="decimal" w:pos="340"/>
              </w:tabs>
              <w:rPr>
                <w:ins w:id="3354" w:author="Author"/>
              </w:rPr>
            </w:pPr>
            <w:ins w:id="3355" w:author="Author">
              <w:r w:rsidRPr="00FD36A1">
                <w:t>1.422</w:t>
              </w:r>
            </w:ins>
          </w:p>
        </w:tc>
      </w:tr>
      <w:tr w:rsidR="00377508" w:rsidRPr="00FD36A1" w14:paraId="236A05C2" w14:textId="77777777" w:rsidTr="00F1272A">
        <w:trPr>
          <w:cantSplit/>
          <w:trHeight w:val="190"/>
          <w:ins w:id="3356" w:author="Author"/>
        </w:trPr>
        <w:tc>
          <w:tcPr>
            <w:tcW w:w="200" w:type="dxa"/>
          </w:tcPr>
          <w:p w14:paraId="1774B544" w14:textId="77777777" w:rsidR="00377508" w:rsidRPr="00FD36A1" w:rsidRDefault="00377508" w:rsidP="00F1272A">
            <w:pPr>
              <w:pStyle w:val="tabletext11"/>
              <w:rPr>
                <w:ins w:id="335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35AB31D" w14:textId="77777777" w:rsidR="00377508" w:rsidRPr="00FD36A1" w:rsidRDefault="00377508" w:rsidP="00F1272A">
            <w:pPr>
              <w:pStyle w:val="tabletext11"/>
              <w:rPr>
                <w:ins w:id="3358" w:author="Author"/>
              </w:rPr>
            </w:pPr>
            <w:ins w:id="3359" w:author="Author">
              <w:r w:rsidRPr="00FD36A1">
                <w:t>Midwest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9964F53" w14:textId="77777777" w:rsidR="00377508" w:rsidRPr="00FD36A1" w:rsidRDefault="00377508" w:rsidP="00F1272A">
            <w:pPr>
              <w:pStyle w:val="tabletext11"/>
              <w:tabs>
                <w:tab w:val="decimal" w:pos="420"/>
              </w:tabs>
              <w:rPr>
                <w:ins w:id="3360" w:author="Author"/>
              </w:rPr>
            </w:pPr>
            <w:ins w:id="3361" w:author="Author">
              <w:r w:rsidRPr="00FD36A1">
                <w:t>0.532</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66E23A8" w14:textId="77777777" w:rsidR="00377508" w:rsidRPr="00FD36A1" w:rsidRDefault="00377508" w:rsidP="00F1272A">
            <w:pPr>
              <w:pStyle w:val="tabletext11"/>
              <w:tabs>
                <w:tab w:val="decimal" w:pos="340"/>
              </w:tabs>
              <w:rPr>
                <w:ins w:id="3362" w:author="Author"/>
              </w:rPr>
            </w:pPr>
            <w:ins w:id="3363" w:author="Author">
              <w:r w:rsidRPr="00FD36A1">
                <w:rPr>
                  <w:rFonts w:cs="Arial"/>
                  <w:color w:val="000000"/>
                  <w:szCs w:val="18"/>
                </w:rPr>
                <w:t>0.819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A5AAB4A" w14:textId="77777777" w:rsidR="00377508" w:rsidRPr="00FD36A1" w:rsidRDefault="00377508" w:rsidP="00F1272A">
            <w:pPr>
              <w:pStyle w:val="tabletext11"/>
              <w:tabs>
                <w:tab w:val="decimal" w:pos="340"/>
              </w:tabs>
              <w:rPr>
                <w:ins w:id="3364" w:author="Author"/>
              </w:rPr>
            </w:pPr>
            <w:ins w:id="3365" w:author="Author">
              <w:r w:rsidRPr="00FD36A1">
                <w:t>1.260</w:t>
              </w:r>
            </w:ins>
          </w:p>
        </w:tc>
      </w:tr>
      <w:tr w:rsidR="00377508" w:rsidRPr="00FD36A1" w14:paraId="619076CF" w14:textId="77777777" w:rsidTr="00F1272A">
        <w:trPr>
          <w:cantSplit/>
          <w:trHeight w:val="190"/>
          <w:ins w:id="3366" w:author="Author"/>
        </w:trPr>
        <w:tc>
          <w:tcPr>
            <w:tcW w:w="200" w:type="dxa"/>
          </w:tcPr>
          <w:p w14:paraId="356BAF15" w14:textId="77777777" w:rsidR="00377508" w:rsidRPr="00FD36A1" w:rsidRDefault="00377508" w:rsidP="00F1272A">
            <w:pPr>
              <w:pStyle w:val="tabletext11"/>
              <w:rPr>
                <w:ins w:id="336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F2876AA" w14:textId="77777777" w:rsidR="00377508" w:rsidRPr="00FD36A1" w:rsidRDefault="00377508" w:rsidP="00F1272A">
            <w:pPr>
              <w:pStyle w:val="tabletext11"/>
              <w:rPr>
                <w:ins w:id="3368" w:author="Author"/>
              </w:rPr>
            </w:pPr>
            <w:ins w:id="3369" w:author="Author">
              <w:r w:rsidRPr="00FD36A1">
                <w:t>Southwest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E5D673F" w14:textId="77777777" w:rsidR="00377508" w:rsidRPr="00FD36A1" w:rsidRDefault="00377508" w:rsidP="00F1272A">
            <w:pPr>
              <w:pStyle w:val="tabletext11"/>
              <w:tabs>
                <w:tab w:val="decimal" w:pos="420"/>
              </w:tabs>
              <w:rPr>
                <w:ins w:id="3370" w:author="Author"/>
              </w:rPr>
            </w:pPr>
            <w:ins w:id="3371" w:author="Author">
              <w:r w:rsidRPr="00FD36A1">
                <w:t>0.514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04EAFBB" w14:textId="77777777" w:rsidR="00377508" w:rsidRPr="00FD36A1" w:rsidRDefault="00377508" w:rsidP="00F1272A">
            <w:pPr>
              <w:pStyle w:val="tabletext11"/>
              <w:tabs>
                <w:tab w:val="decimal" w:pos="340"/>
              </w:tabs>
              <w:rPr>
                <w:ins w:id="3372" w:author="Author"/>
              </w:rPr>
            </w:pPr>
            <w:ins w:id="3373" w:author="Author">
              <w:r w:rsidRPr="00FD36A1">
                <w:rPr>
                  <w:rFonts w:cs="Arial"/>
                  <w:color w:val="000000"/>
                  <w:szCs w:val="18"/>
                </w:rPr>
                <w:t>0.791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5B87C97" w14:textId="77777777" w:rsidR="00377508" w:rsidRPr="00FD36A1" w:rsidRDefault="00377508" w:rsidP="00F1272A">
            <w:pPr>
              <w:pStyle w:val="tabletext11"/>
              <w:tabs>
                <w:tab w:val="decimal" w:pos="340"/>
              </w:tabs>
              <w:rPr>
                <w:ins w:id="3374" w:author="Author"/>
              </w:rPr>
            </w:pPr>
            <w:ins w:id="3375" w:author="Author">
              <w:r w:rsidRPr="00FD36A1">
                <w:t>1.938</w:t>
              </w:r>
            </w:ins>
          </w:p>
        </w:tc>
      </w:tr>
      <w:tr w:rsidR="00377508" w:rsidRPr="00FD36A1" w14:paraId="08F7FF17" w14:textId="77777777" w:rsidTr="00F1272A">
        <w:trPr>
          <w:cantSplit/>
          <w:trHeight w:val="190"/>
          <w:ins w:id="3376" w:author="Author"/>
        </w:trPr>
        <w:tc>
          <w:tcPr>
            <w:tcW w:w="200" w:type="dxa"/>
          </w:tcPr>
          <w:p w14:paraId="7E2AC7C0" w14:textId="77777777" w:rsidR="00377508" w:rsidRPr="00FD36A1" w:rsidRDefault="00377508" w:rsidP="00F1272A">
            <w:pPr>
              <w:pStyle w:val="tabletext11"/>
              <w:rPr>
                <w:ins w:id="337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4A3E07D0" w14:textId="77777777" w:rsidR="00377508" w:rsidRPr="00FD36A1" w:rsidRDefault="00377508" w:rsidP="00F1272A">
            <w:pPr>
              <w:pStyle w:val="tabletext11"/>
              <w:rPr>
                <w:ins w:id="3378" w:author="Author"/>
              </w:rPr>
            </w:pPr>
            <w:ins w:id="3379" w:author="Author">
              <w:r w:rsidRPr="00FD36A1">
                <w:t>North Central</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8BE822A" w14:textId="77777777" w:rsidR="00377508" w:rsidRPr="00FD36A1" w:rsidRDefault="00377508" w:rsidP="00F1272A">
            <w:pPr>
              <w:pStyle w:val="tabletext11"/>
              <w:tabs>
                <w:tab w:val="decimal" w:pos="420"/>
              </w:tabs>
              <w:rPr>
                <w:ins w:id="3380" w:author="Author"/>
              </w:rPr>
            </w:pPr>
            <w:ins w:id="3381" w:author="Author">
              <w:r w:rsidRPr="00FD36A1">
                <w:t>0.478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F9469A9" w14:textId="77777777" w:rsidR="00377508" w:rsidRPr="00FD36A1" w:rsidRDefault="00377508" w:rsidP="00F1272A">
            <w:pPr>
              <w:pStyle w:val="tabletext11"/>
              <w:tabs>
                <w:tab w:val="decimal" w:pos="340"/>
              </w:tabs>
              <w:rPr>
                <w:ins w:id="3382" w:author="Author"/>
              </w:rPr>
            </w:pPr>
            <w:ins w:id="3383" w:author="Author">
              <w:r w:rsidRPr="00FD36A1">
                <w:rPr>
                  <w:rFonts w:cs="Arial"/>
                  <w:color w:val="000000"/>
                  <w:szCs w:val="18"/>
                </w:rPr>
                <w:t>0.735</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BA66186" w14:textId="77777777" w:rsidR="00377508" w:rsidRPr="00FD36A1" w:rsidRDefault="00377508" w:rsidP="00F1272A">
            <w:pPr>
              <w:pStyle w:val="tabletext11"/>
              <w:tabs>
                <w:tab w:val="decimal" w:pos="340"/>
              </w:tabs>
              <w:rPr>
                <w:ins w:id="3384" w:author="Author"/>
              </w:rPr>
            </w:pPr>
            <w:ins w:id="3385" w:author="Author">
              <w:r w:rsidRPr="00FD36A1">
                <w:t>1.338</w:t>
              </w:r>
            </w:ins>
          </w:p>
        </w:tc>
      </w:tr>
      <w:tr w:rsidR="00377508" w:rsidRPr="00FD36A1" w14:paraId="2C733CA4" w14:textId="77777777" w:rsidTr="00F1272A">
        <w:trPr>
          <w:cantSplit/>
          <w:trHeight w:val="190"/>
          <w:ins w:id="3386" w:author="Author"/>
        </w:trPr>
        <w:tc>
          <w:tcPr>
            <w:tcW w:w="200" w:type="dxa"/>
          </w:tcPr>
          <w:p w14:paraId="2D01CBAE" w14:textId="77777777" w:rsidR="00377508" w:rsidRPr="00FD36A1" w:rsidRDefault="00377508" w:rsidP="00F1272A">
            <w:pPr>
              <w:pStyle w:val="tabletext11"/>
              <w:rPr>
                <w:ins w:id="338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38EFA023" w14:textId="77777777" w:rsidR="00377508" w:rsidRPr="00FD36A1" w:rsidRDefault="00377508" w:rsidP="00F1272A">
            <w:pPr>
              <w:pStyle w:val="tabletext11"/>
              <w:rPr>
                <w:ins w:id="3388" w:author="Author"/>
              </w:rPr>
            </w:pPr>
            <w:ins w:id="3389" w:author="Author">
              <w:r w:rsidRPr="00FD36A1">
                <w:t>Mideast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5BDF34F5" w14:textId="77777777" w:rsidR="00377508" w:rsidRPr="00FD36A1" w:rsidRDefault="00377508" w:rsidP="00F1272A">
            <w:pPr>
              <w:pStyle w:val="tabletext11"/>
              <w:tabs>
                <w:tab w:val="decimal" w:pos="420"/>
              </w:tabs>
              <w:rPr>
                <w:ins w:id="3390" w:author="Author"/>
              </w:rPr>
            </w:pPr>
            <w:ins w:id="3391" w:author="Author">
              <w:r w:rsidRPr="00FD36A1">
                <w:t>0.742</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CFF7778" w14:textId="77777777" w:rsidR="00377508" w:rsidRPr="00FD36A1" w:rsidRDefault="00377508" w:rsidP="00F1272A">
            <w:pPr>
              <w:pStyle w:val="tabletext11"/>
              <w:tabs>
                <w:tab w:val="decimal" w:pos="340"/>
              </w:tabs>
              <w:rPr>
                <w:ins w:id="3392" w:author="Author"/>
              </w:rPr>
            </w:pPr>
            <w:ins w:id="3393" w:author="Author">
              <w:r w:rsidRPr="00FD36A1">
                <w:rPr>
                  <w:rFonts w:cs="Arial"/>
                  <w:color w:val="000000"/>
                  <w:szCs w:val="18"/>
                </w:rPr>
                <w:t>1.141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F96EF9E" w14:textId="77777777" w:rsidR="00377508" w:rsidRPr="00FD36A1" w:rsidRDefault="00377508" w:rsidP="00F1272A">
            <w:pPr>
              <w:pStyle w:val="tabletext11"/>
              <w:tabs>
                <w:tab w:val="decimal" w:pos="340"/>
              </w:tabs>
              <w:rPr>
                <w:ins w:id="3394" w:author="Author"/>
              </w:rPr>
            </w:pPr>
            <w:ins w:id="3395" w:author="Author">
              <w:r w:rsidRPr="00FD36A1">
                <w:t>1.323</w:t>
              </w:r>
            </w:ins>
          </w:p>
        </w:tc>
      </w:tr>
      <w:tr w:rsidR="00377508" w:rsidRPr="00FD36A1" w14:paraId="5114EB31" w14:textId="77777777" w:rsidTr="00F1272A">
        <w:trPr>
          <w:cantSplit/>
          <w:trHeight w:val="190"/>
          <w:ins w:id="3396" w:author="Author"/>
        </w:trPr>
        <w:tc>
          <w:tcPr>
            <w:tcW w:w="200" w:type="dxa"/>
          </w:tcPr>
          <w:p w14:paraId="5BEA3AEA" w14:textId="77777777" w:rsidR="00377508" w:rsidRPr="00FD36A1" w:rsidRDefault="00377508" w:rsidP="00F1272A">
            <w:pPr>
              <w:pStyle w:val="tabletext11"/>
              <w:rPr>
                <w:ins w:id="339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43E30CF5" w14:textId="77777777" w:rsidR="00377508" w:rsidRPr="00FD36A1" w:rsidRDefault="00377508" w:rsidP="00F1272A">
            <w:pPr>
              <w:pStyle w:val="tabletext11"/>
              <w:rPr>
                <w:ins w:id="3398" w:author="Author"/>
              </w:rPr>
            </w:pPr>
            <w:ins w:id="3399" w:author="Author">
              <w:r w:rsidRPr="00FD36A1">
                <w:t>Gulf</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874E6B2" w14:textId="77777777" w:rsidR="00377508" w:rsidRPr="00FD36A1" w:rsidRDefault="00377508" w:rsidP="00F1272A">
            <w:pPr>
              <w:pStyle w:val="tabletext11"/>
              <w:tabs>
                <w:tab w:val="decimal" w:pos="420"/>
              </w:tabs>
              <w:rPr>
                <w:ins w:id="3400" w:author="Author"/>
              </w:rPr>
            </w:pPr>
            <w:ins w:id="3401" w:author="Author">
              <w:r w:rsidRPr="00FD36A1">
                <w:t>0.555</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7C336BF" w14:textId="77777777" w:rsidR="00377508" w:rsidRPr="00FD36A1" w:rsidRDefault="00377508" w:rsidP="00F1272A">
            <w:pPr>
              <w:pStyle w:val="tabletext11"/>
              <w:tabs>
                <w:tab w:val="decimal" w:pos="340"/>
              </w:tabs>
              <w:rPr>
                <w:ins w:id="3402" w:author="Author"/>
              </w:rPr>
            </w:pPr>
            <w:ins w:id="3403" w:author="Author">
              <w:r w:rsidRPr="00FD36A1">
                <w:rPr>
                  <w:rFonts w:cs="Arial"/>
                  <w:color w:val="000000"/>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7180F6F" w14:textId="77777777" w:rsidR="00377508" w:rsidRPr="00FD36A1" w:rsidRDefault="00377508" w:rsidP="00F1272A">
            <w:pPr>
              <w:pStyle w:val="tabletext11"/>
              <w:tabs>
                <w:tab w:val="decimal" w:pos="340"/>
              </w:tabs>
              <w:rPr>
                <w:ins w:id="3404" w:author="Author"/>
              </w:rPr>
            </w:pPr>
            <w:ins w:id="3405" w:author="Author">
              <w:r w:rsidRPr="00FD36A1">
                <w:t>1.598</w:t>
              </w:r>
            </w:ins>
          </w:p>
        </w:tc>
      </w:tr>
      <w:tr w:rsidR="00377508" w:rsidRPr="00FD36A1" w14:paraId="56B6BB29" w14:textId="77777777" w:rsidTr="00F1272A">
        <w:trPr>
          <w:cantSplit/>
          <w:trHeight w:val="190"/>
          <w:ins w:id="3406" w:author="Author"/>
        </w:trPr>
        <w:tc>
          <w:tcPr>
            <w:tcW w:w="200" w:type="dxa"/>
          </w:tcPr>
          <w:p w14:paraId="2A8F96C9" w14:textId="77777777" w:rsidR="00377508" w:rsidRPr="00FD36A1" w:rsidRDefault="00377508" w:rsidP="00F1272A">
            <w:pPr>
              <w:pStyle w:val="tabletext11"/>
              <w:rPr>
                <w:ins w:id="340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61986AA5" w14:textId="77777777" w:rsidR="00377508" w:rsidRPr="00FD36A1" w:rsidRDefault="00377508" w:rsidP="00F1272A">
            <w:pPr>
              <w:pStyle w:val="tabletext11"/>
              <w:rPr>
                <w:ins w:id="3408" w:author="Author"/>
              </w:rPr>
            </w:pPr>
            <w:ins w:id="3409" w:author="Author">
              <w:r w:rsidRPr="00FD36A1">
                <w:t>Southeast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2F401CAD" w14:textId="77777777" w:rsidR="00377508" w:rsidRPr="00FD36A1" w:rsidRDefault="00377508" w:rsidP="00F1272A">
            <w:pPr>
              <w:pStyle w:val="tabletext11"/>
              <w:tabs>
                <w:tab w:val="decimal" w:pos="420"/>
              </w:tabs>
              <w:rPr>
                <w:ins w:id="3410" w:author="Author"/>
              </w:rPr>
            </w:pPr>
            <w:ins w:id="3411" w:author="Author">
              <w:r w:rsidRPr="00FD36A1">
                <w:t>0.608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998DF6E" w14:textId="77777777" w:rsidR="00377508" w:rsidRPr="00FD36A1" w:rsidRDefault="00377508" w:rsidP="00F1272A">
            <w:pPr>
              <w:pStyle w:val="tabletext11"/>
              <w:tabs>
                <w:tab w:val="decimal" w:pos="340"/>
              </w:tabs>
              <w:rPr>
                <w:ins w:id="3412" w:author="Author"/>
              </w:rPr>
            </w:pPr>
            <w:ins w:id="3413" w:author="Author">
              <w:r w:rsidRPr="00FD36A1">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8C05CDA" w14:textId="77777777" w:rsidR="00377508" w:rsidRPr="00FD36A1" w:rsidRDefault="00377508" w:rsidP="00F1272A">
            <w:pPr>
              <w:pStyle w:val="tabletext11"/>
              <w:tabs>
                <w:tab w:val="decimal" w:pos="340"/>
              </w:tabs>
              <w:rPr>
                <w:ins w:id="3414" w:author="Author"/>
              </w:rPr>
            </w:pPr>
            <w:ins w:id="3415" w:author="Author">
              <w:r w:rsidRPr="00FD36A1">
                <w:t>1.461</w:t>
              </w:r>
            </w:ins>
          </w:p>
        </w:tc>
      </w:tr>
      <w:tr w:rsidR="00377508" w:rsidRPr="00FD36A1" w14:paraId="7DED3311" w14:textId="77777777" w:rsidTr="00F1272A">
        <w:trPr>
          <w:cantSplit/>
          <w:trHeight w:val="190"/>
          <w:ins w:id="3416" w:author="Author"/>
        </w:trPr>
        <w:tc>
          <w:tcPr>
            <w:tcW w:w="200" w:type="dxa"/>
          </w:tcPr>
          <w:p w14:paraId="3B36F4ED" w14:textId="77777777" w:rsidR="00377508" w:rsidRPr="00FD36A1" w:rsidRDefault="00377508" w:rsidP="00F1272A">
            <w:pPr>
              <w:pStyle w:val="tabletext11"/>
              <w:rPr>
                <w:ins w:id="341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465F0A8E" w14:textId="77777777" w:rsidR="00377508" w:rsidRPr="00FD36A1" w:rsidRDefault="00377508" w:rsidP="00F1272A">
            <w:pPr>
              <w:pStyle w:val="tabletext11"/>
              <w:rPr>
                <w:ins w:id="3418" w:author="Author"/>
              </w:rPr>
            </w:pPr>
            <w:ins w:id="3419" w:author="Author">
              <w:r w:rsidRPr="00FD36A1">
                <w:t>Eastern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724B6FD" w14:textId="77777777" w:rsidR="00377508" w:rsidRPr="00FD36A1" w:rsidRDefault="00377508" w:rsidP="00F1272A">
            <w:pPr>
              <w:pStyle w:val="tabletext11"/>
              <w:tabs>
                <w:tab w:val="decimal" w:pos="420"/>
              </w:tabs>
              <w:rPr>
                <w:ins w:id="3420" w:author="Author"/>
              </w:rPr>
            </w:pPr>
            <w:ins w:id="3421" w:author="Author">
              <w:r w:rsidRPr="00FD36A1">
                <w:t>0.551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68CD3BC" w14:textId="77777777" w:rsidR="00377508" w:rsidRPr="00FD36A1" w:rsidRDefault="00377508" w:rsidP="00F1272A">
            <w:pPr>
              <w:pStyle w:val="tabletext11"/>
              <w:tabs>
                <w:tab w:val="decimal" w:pos="340"/>
              </w:tabs>
              <w:rPr>
                <w:ins w:id="3422" w:author="Author"/>
              </w:rPr>
            </w:pPr>
            <w:ins w:id="3423" w:author="Author">
              <w:r w:rsidRPr="00FD36A1">
                <w:rPr>
                  <w:rFonts w:cs="Arial"/>
                  <w:color w:val="000000"/>
                  <w:szCs w:val="18"/>
                </w:rPr>
                <w:t>0.848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3A3CC9B" w14:textId="77777777" w:rsidR="00377508" w:rsidRPr="00FD36A1" w:rsidRDefault="00377508" w:rsidP="00F1272A">
            <w:pPr>
              <w:pStyle w:val="tabletext11"/>
              <w:tabs>
                <w:tab w:val="decimal" w:pos="340"/>
              </w:tabs>
              <w:rPr>
                <w:ins w:id="3424" w:author="Author"/>
              </w:rPr>
            </w:pPr>
            <w:ins w:id="3425" w:author="Author">
              <w:r w:rsidRPr="00FD36A1">
                <w:t>1.408</w:t>
              </w:r>
            </w:ins>
          </w:p>
        </w:tc>
      </w:tr>
      <w:tr w:rsidR="00377508" w:rsidRPr="00FD36A1" w14:paraId="41A3B980" w14:textId="77777777" w:rsidTr="00F1272A">
        <w:trPr>
          <w:cantSplit/>
          <w:trHeight w:val="190"/>
          <w:ins w:id="3426" w:author="Author"/>
        </w:trPr>
        <w:tc>
          <w:tcPr>
            <w:tcW w:w="200" w:type="dxa"/>
          </w:tcPr>
          <w:p w14:paraId="0FCD0E70" w14:textId="77777777" w:rsidR="00377508" w:rsidRPr="00FD36A1" w:rsidRDefault="00377508" w:rsidP="00F1272A">
            <w:pPr>
              <w:pStyle w:val="tabletext11"/>
              <w:rPr>
                <w:ins w:id="342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48AF8A85" w14:textId="77777777" w:rsidR="00377508" w:rsidRPr="00FD36A1" w:rsidRDefault="00377508" w:rsidP="00F1272A">
            <w:pPr>
              <w:pStyle w:val="tabletext11"/>
              <w:rPr>
                <w:ins w:id="3428" w:author="Author"/>
              </w:rPr>
            </w:pPr>
            <w:ins w:id="3429" w:author="Author">
              <w:r w:rsidRPr="00FD36A1">
                <w:t>New England</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1161F420" w14:textId="77777777" w:rsidR="00377508" w:rsidRPr="00FD36A1" w:rsidRDefault="00377508" w:rsidP="00F1272A">
            <w:pPr>
              <w:pStyle w:val="tabletext11"/>
              <w:tabs>
                <w:tab w:val="decimal" w:pos="420"/>
              </w:tabs>
              <w:rPr>
                <w:ins w:id="3430" w:author="Author"/>
              </w:rPr>
            </w:pPr>
            <w:ins w:id="3431" w:author="Author">
              <w:r w:rsidRPr="00FD36A1">
                <w:t>0.512</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5DF2100" w14:textId="77777777" w:rsidR="00377508" w:rsidRPr="00FD36A1" w:rsidRDefault="00377508" w:rsidP="00F1272A">
            <w:pPr>
              <w:pStyle w:val="tabletext11"/>
              <w:tabs>
                <w:tab w:val="decimal" w:pos="340"/>
              </w:tabs>
              <w:rPr>
                <w:ins w:id="3432" w:author="Author"/>
              </w:rPr>
            </w:pPr>
            <w:ins w:id="3433" w:author="Author">
              <w:r w:rsidRPr="00FD36A1">
                <w:rPr>
                  <w:rFonts w:cs="Arial"/>
                  <w:color w:val="000000"/>
                  <w:szCs w:val="18"/>
                </w:rPr>
                <w:t>0.788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C01F1BE" w14:textId="77777777" w:rsidR="00377508" w:rsidRPr="00FD36A1" w:rsidRDefault="00377508" w:rsidP="00F1272A">
            <w:pPr>
              <w:pStyle w:val="tabletext11"/>
              <w:tabs>
                <w:tab w:val="decimal" w:pos="340"/>
              </w:tabs>
              <w:rPr>
                <w:ins w:id="3434" w:author="Author"/>
              </w:rPr>
            </w:pPr>
            <w:ins w:id="3435" w:author="Author">
              <w:r w:rsidRPr="00FD36A1">
                <w:t>1.282</w:t>
              </w:r>
            </w:ins>
          </w:p>
        </w:tc>
      </w:tr>
    </w:tbl>
    <w:p w14:paraId="4110352C" w14:textId="77777777" w:rsidR="00377508" w:rsidRPr="00FD36A1" w:rsidRDefault="00377508" w:rsidP="00377508">
      <w:pPr>
        <w:pStyle w:val="tablecaption"/>
        <w:rPr>
          <w:ins w:id="3436" w:author="Author"/>
        </w:rPr>
      </w:pPr>
      <w:ins w:id="3437" w:author="Author">
        <w:r w:rsidRPr="00FD36A1">
          <w:t>Table 224.B.2.b.(2)(b)(iii)i. Metropolitan To Metropolitan Table – Zone 48 (Eastern) Combinations Factors</w:t>
        </w:r>
      </w:ins>
    </w:p>
    <w:p w14:paraId="25D4B260" w14:textId="77777777" w:rsidR="00377508" w:rsidRPr="00FD36A1" w:rsidRDefault="00377508" w:rsidP="00377508">
      <w:pPr>
        <w:pStyle w:val="isonormal"/>
        <w:rPr>
          <w:ins w:id="3438" w:author="Author"/>
        </w:rPr>
      </w:pPr>
    </w:p>
    <w:p w14:paraId="6BCBDB19" w14:textId="77777777" w:rsidR="00377508" w:rsidRPr="00FD36A1" w:rsidRDefault="00377508" w:rsidP="00377508">
      <w:pPr>
        <w:pStyle w:val="outlinehd8"/>
        <w:rPr>
          <w:ins w:id="3439" w:author="Author"/>
        </w:rPr>
      </w:pPr>
      <w:ins w:id="3440" w:author="Author">
        <w:r w:rsidRPr="00FD36A1">
          <w:tab/>
          <w:t>ii.</w:t>
        </w:r>
        <w:r w:rsidRPr="00FD36A1">
          <w:tab/>
          <w:t>Regional To Regional Table</w:t>
        </w:r>
      </w:ins>
    </w:p>
    <w:p w14:paraId="06A14034" w14:textId="77777777" w:rsidR="00377508" w:rsidRPr="00FD36A1" w:rsidRDefault="00377508" w:rsidP="00377508">
      <w:pPr>
        <w:pStyle w:val="space4"/>
        <w:rPr>
          <w:ins w:id="344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340"/>
        <w:gridCol w:w="1280"/>
        <w:gridCol w:w="1090"/>
        <w:gridCol w:w="1090"/>
      </w:tblGrid>
      <w:tr w:rsidR="00377508" w:rsidRPr="00FD36A1" w14:paraId="70E34EF2" w14:textId="77777777" w:rsidTr="00F1272A">
        <w:trPr>
          <w:cantSplit/>
          <w:trHeight w:val="190"/>
          <w:ins w:id="3442" w:author="Author"/>
        </w:trPr>
        <w:tc>
          <w:tcPr>
            <w:tcW w:w="200" w:type="dxa"/>
          </w:tcPr>
          <w:p w14:paraId="7328B094" w14:textId="77777777" w:rsidR="00377508" w:rsidRPr="00FD36A1" w:rsidRDefault="00377508" w:rsidP="00F1272A">
            <w:pPr>
              <w:pStyle w:val="tablehead"/>
              <w:rPr>
                <w:ins w:id="3443" w:author="Author"/>
              </w:rPr>
            </w:pPr>
          </w:p>
        </w:tc>
        <w:tc>
          <w:tcPr>
            <w:tcW w:w="4800" w:type="dxa"/>
            <w:gridSpan w:val="4"/>
            <w:tcBorders>
              <w:top w:val="single" w:sz="6" w:space="0" w:color="auto"/>
              <w:left w:val="single" w:sz="6" w:space="0" w:color="auto"/>
              <w:bottom w:val="nil"/>
              <w:right w:val="single" w:sz="6" w:space="0" w:color="auto"/>
            </w:tcBorders>
            <w:hideMark/>
          </w:tcPr>
          <w:p w14:paraId="7B0B059D" w14:textId="77777777" w:rsidR="00377508" w:rsidRPr="00FD36A1" w:rsidRDefault="00377508" w:rsidP="00F1272A">
            <w:pPr>
              <w:pStyle w:val="tablehead"/>
              <w:rPr>
                <w:ins w:id="3444" w:author="Author"/>
              </w:rPr>
            </w:pPr>
            <w:ins w:id="3445" w:author="Author">
              <w:r w:rsidRPr="00FD36A1">
                <w:t>Zone 48 (Eastern) Combinations</w:t>
              </w:r>
            </w:ins>
          </w:p>
        </w:tc>
      </w:tr>
      <w:tr w:rsidR="00377508" w:rsidRPr="00FD36A1" w14:paraId="6AF0111B" w14:textId="77777777" w:rsidTr="00F1272A">
        <w:trPr>
          <w:cantSplit/>
          <w:trHeight w:val="190"/>
          <w:ins w:id="3446" w:author="Author"/>
        </w:trPr>
        <w:tc>
          <w:tcPr>
            <w:tcW w:w="200" w:type="dxa"/>
          </w:tcPr>
          <w:p w14:paraId="5B587DF1" w14:textId="77777777" w:rsidR="00377508" w:rsidRPr="00FD36A1" w:rsidRDefault="00377508" w:rsidP="00F1272A">
            <w:pPr>
              <w:pStyle w:val="tablehead"/>
              <w:rPr>
                <w:ins w:id="3447" w:author="Author"/>
              </w:rPr>
            </w:pPr>
          </w:p>
        </w:tc>
        <w:tc>
          <w:tcPr>
            <w:tcW w:w="1340" w:type="dxa"/>
            <w:tcBorders>
              <w:top w:val="single" w:sz="6" w:space="0" w:color="auto"/>
              <w:left w:val="single" w:sz="6" w:space="0" w:color="auto"/>
              <w:bottom w:val="nil"/>
              <w:right w:val="single" w:sz="6" w:space="0" w:color="auto"/>
            </w:tcBorders>
            <w:vAlign w:val="bottom"/>
            <w:hideMark/>
          </w:tcPr>
          <w:p w14:paraId="6CE47345" w14:textId="77777777" w:rsidR="00377508" w:rsidRPr="00FD36A1" w:rsidRDefault="00377508" w:rsidP="00F1272A">
            <w:pPr>
              <w:pStyle w:val="tablehead"/>
              <w:rPr>
                <w:ins w:id="3448" w:author="Author"/>
              </w:rPr>
            </w:pPr>
            <w:ins w:id="3449" w:author="Author">
              <w:r w:rsidRPr="00FD36A1">
                <w:t>Zone Of</w:t>
              </w:r>
              <w:r w:rsidRPr="00FD36A1">
                <w:br/>
                <w:t>Terminal</w:t>
              </w:r>
            </w:ins>
          </w:p>
        </w:tc>
        <w:tc>
          <w:tcPr>
            <w:tcW w:w="1280" w:type="dxa"/>
            <w:tcBorders>
              <w:top w:val="single" w:sz="6" w:space="0" w:color="auto"/>
              <w:left w:val="single" w:sz="6" w:space="0" w:color="auto"/>
              <w:bottom w:val="nil"/>
              <w:right w:val="single" w:sz="6" w:space="0" w:color="auto"/>
            </w:tcBorders>
            <w:vAlign w:val="bottom"/>
            <w:hideMark/>
          </w:tcPr>
          <w:p w14:paraId="13270D6A" w14:textId="77777777" w:rsidR="00377508" w:rsidRPr="00FD36A1" w:rsidRDefault="00377508" w:rsidP="00F1272A">
            <w:pPr>
              <w:pStyle w:val="tablehead"/>
              <w:rPr>
                <w:ins w:id="3450" w:author="Author"/>
              </w:rPr>
            </w:pPr>
            <w:ins w:id="3451" w:author="Author">
              <w:r w:rsidRPr="00FD36A1">
                <w:t>Specified</w:t>
              </w:r>
              <w:r w:rsidRPr="00FD36A1">
                <w:br/>
                <w:t>Causes Of</w:t>
              </w:r>
              <w:r w:rsidRPr="00FD36A1">
                <w:br/>
                <w:t>Loss</w:t>
              </w:r>
            </w:ins>
          </w:p>
        </w:tc>
        <w:tc>
          <w:tcPr>
            <w:tcW w:w="1090" w:type="dxa"/>
            <w:tcBorders>
              <w:top w:val="single" w:sz="6" w:space="0" w:color="auto"/>
              <w:left w:val="single" w:sz="6" w:space="0" w:color="auto"/>
              <w:bottom w:val="nil"/>
              <w:right w:val="single" w:sz="6" w:space="0" w:color="auto"/>
            </w:tcBorders>
            <w:vAlign w:val="bottom"/>
            <w:hideMark/>
          </w:tcPr>
          <w:p w14:paraId="5C3A4BFC" w14:textId="77777777" w:rsidR="00377508" w:rsidRPr="00FD36A1" w:rsidRDefault="00377508" w:rsidP="00F1272A">
            <w:pPr>
              <w:pStyle w:val="tablehead"/>
              <w:rPr>
                <w:ins w:id="3452" w:author="Author"/>
              </w:rPr>
            </w:pPr>
            <w:ins w:id="3453" w:author="Author">
              <w:r w:rsidRPr="00FD36A1">
                <w:t>Comp.</w:t>
              </w:r>
            </w:ins>
          </w:p>
        </w:tc>
        <w:tc>
          <w:tcPr>
            <w:tcW w:w="1090" w:type="dxa"/>
            <w:tcBorders>
              <w:top w:val="single" w:sz="6" w:space="0" w:color="auto"/>
              <w:left w:val="single" w:sz="6" w:space="0" w:color="auto"/>
              <w:bottom w:val="nil"/>
              <w:right w:val="single" w:sz="6" w:space="0" w:color="auto"/>
            </w:tcBorders>
            <w:vAlign w:val="bottom"/>
            <w:hideMark/>
          </w:tcPr>
          <w:p w14:paraId="4381F064" w14:textId="77777777" w:rsidR="00377508" w:rsidRPr="00FD36A1" w:rsidRDefault="00377508" w:rsidP="00F1272A">
            <w:pPr>
              <w:pStyle w:val="tablehead"/>
              <w:rPr>
                <w:ins w:id="3454" w:author="Author"/>
              </w:rPr>
            </w:pPr>
            <w:ins w:id="3455" w:author="Author">
              <w:r w:rsidRPr="00FD36A1">
                <w:t>Coll.</w:t>
              </w:r>
            </w:ins>
          </w:p>
        </w:tc>
      </w:tr>
      <w:tr w:rsidR="00377508" w:rsidRPr="00FD36A1" w14:paraId="4C7608DE" w14:textId="77777777" w:rsidTr="00F1272A">
        <w:trPr>
          <w:cantSplit/>
          <w:trHeight w:val="190"/>
          <w:ins w:id="3456" w:author="Author"/>
        </w:trPr>
        <w:tc>
          <w:tcPr>
            <w:tcW w:w="200" w:type="dxa"/>
          </w:tcPr>
          <w:p w14:paraId="16CD1E6A" w14:textId="77777777" w:rsidR="00377508" w:rsidRPr="00FD36A1" w:rsidRDefault="00377508" w:rsidP="00F1272A">
            <w:pPr>
              <w:pStyle w:val="tabletext11"/>
              <w:rPr>
                <w:ins w:id="345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61487AC" w14:textId="77777777" w:rsidR="00377508" w:rsidRPr="00FD36A1" w:rsidRDefault="00377508" w:rsidP="00F1272A">
            <w:pPr>
              <w:pStyle w:val="tabletext11"/>
              <w:rPr>
                <w:ins w:id="3458" w:author="Author"/>
              </w:rPr>
            </w:pPr>
            <w:ins w:id="3459" w:author="Author">
              <w:r w:rsidRPr="00FD36A1">
                <w:t>Pacific</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6CA5B00B" w14:textId="77777777" w:rsidR="00377508" w:rsidRPr="00FD36A1" w:rsidRDefault="00377508" w:rsidP="00F1272A">
            <w:pPr>
              <w:pStyle w:val="tabletext11"/>
              <w:tabs>
                <w:tab w:val="decimal" w:pos="420"/>
              </w:tabs>
              <w:rPr>
                <w:ins w:id="3460" w:author="Author"/>
              </w:rPr>
            </w:pPr>
            <w:ins w:id="3461" w:author="Author">
              <w:r w:rsidRPr="00FD36A1">
                <w:rPr>
                  <w:rFonts w:cs="Arial"/>
                  <w:szCs w:val="18"/>
                </w:rPr>
                <w:t>0.720</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B5F78AE" w14:textId="77777777" w:rsidR="00377508" w:rsidRPr="00FD36A1" w:rsidRDefault="00377508" w:rsidP="00F1272A">
            <w:pPr>
              <w:pStyle w:val="tabletext11"/>
              <w:tabs>
                <w:tab w:val="decimal" w:pos="340"/>
              </w:tabs>
              <w:rPr>
                <w:ins w:id="3462" w:author="Author"/>
              </w:rPr>
            </w:pPr>
            <w:ins w:id="3463" w:author="Author">
              <w:r w:rsidRPr="00FD36A1">
                <w:rPr>
                  <w:rFonts w:cs="Arial"/>
                  <w:szCs w:val="18"/>
                </w:rPr>
                <w:t>1.108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8A5673B" w14:textId="77777777" w:rsidR="00377508" w:rsidRPr="00FD36A1" w:rsidRDefault="00377508" w:rsidP="00F1272A">
            <w:pPr>
              <w:pStyle w:val="tabletext11"/>
              <w:tabs>
                <w:tab w:val="decimal" w:pos="340"/>
              </w:tabs>
              <w:rPr>
                <w:ins w:id="3464" w:author="Author"/>
              </w:rPr>
            </w:pPr>
            <w:ins w:id="3465" w:author="Author">
              <w:r w:rsidRPr="00FD36A1">
                <w:rPr>
                  <w:rFonts w:cs="Arial"/>
                  <w:szCs w:val="18"/>
                </w:rPr>
                <w:t>2.113</w:t>
              </w:r>
            </w:ins>
          </w:p>
        </w:tc>
      </w:tr>
      <w:tr w:rsidR="00377508" w:rsidRPr="00FD36A1" w14:paraId="7AFAACF7" w14:textId="77777777" w:rsidTr="00F1272A">
        <w:trPr>
          <w:cantSplit/>
          <w:trHeight w:val="190"/>
          <w:ins w:id="3466" w:author="Author"/>
        </w:trPr>
        <w:tc>
          <w:tcPr>
            <w:tcW w:w="200" w:type="dxa"/>
          </w:tcPr>
          <w:p w14:paraId="673EFC98" w14:textId="77777777" w:rsidR="00377508" w:rsidRPr="00FD36A1" w:rsidRDefault="00377508" w:rsidP="00F1272A">
            <w:pPr>
              <w:pStyle w:val="tabletext11"/>
              <w:rPr>
                <w:ins w:id="346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66D4C26" w14:textId="77777777" w:rsidR="00377508" w:rsidRPr="00FD36A1" w:rsidRDefault="00377508" w:rsidP="00F1272A">
            <w:pPr>
              <w:pStyle w:val="tabletext11"/>
              <w:rPr>
                <w:ins w:id="3468" w:author="Author"/>
              </w:rPr>
            </w:pPr>
            <w:ins w:id="3469" w:author="Author">
              <w:r w:rsidRPr="00FD36A1">
                <w:t>Mountain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5A0F5473" w14:textId="77777777" w:rsidR="00377508" w:rsidRPr="00FD36A1" w:rsidRDefault="00377508" w:rsidP="00F1272A">
            <w:pPr>
              <w:pStyle w:val="tabletext11"/>
              <w:tabs>
                <w:tab w:val="decimal" w:pos="420"/>
              </w:tabs>
              <w:rPr>
                <w:ins w:id="3470" w:author="Author"/>
              </w:rPr>
            </w:pPr>
            <w:ins w:id="3471" w:author="Author">
              <w:r w:rsidRPr="00FD36A1">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927A95B" w14:textId="77777777" w:rsidR="00377508" w:rsidRPr="00FD36A1" w:rsidRDefault="00377508" w:rsidP="00F1272A">
            <w:pPr>
              <w:pStyle w:val="tabletext11"/>
              <w:tabs>
                <w:tab w:val="decimal" w:pos="340"/>
              </w:tabs>
              <w:rPr>
                <w:ins w:id="3472" w:author="Author"/>
              </w:rPr>
            </w:pPr>
            <w:ins w:id="3473" w:author="Author">
              <w:r w:rsidRPr="00FD36A1">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198B8EA" w14:textId="77777777" w:rsidR="00377508" w:rsidRPr="00FD36A1" w:rsidRDefault="00377508" w:rsidP="00F1272A">
            <w:pPr>
              <w:pStyle w:val="tabletext11"/>
              <w:tabs>
                <w:tab w:val="decimal" w:pos="340"/>
              </w:tabs>
              <w:rPr>
                <w:ins w:id="3474" w:author="Author"/>
              </w:rPr>
            </w:pPr>
            <w:ins w:id="3475" w:author="Author">
              <w:r w:rsidRPr="00FD36A1">
                <w:rPr>
                  <w:rFonts w:cs="Arial"/>
                  <w:color w:val="000000"/>
                  <w:szCs w:val="18"/>
                </w:rPr>
                <w:t>1.616</w:t>
              </w:r>
            </w:ins>
          </w:p>
        </w:tc>
      </w:tr>
      <w:tr w:rsidR="00377508" w:rsidRPr="00FD36A1" w14:paraId="40403147" w14:textId="77777777" w:rsidTr="00F1272A">
        <w:trPr>
          <w:cantSplit/>
          <w:trHeight w:val="190"/>
          <w:ins w:id="3476" w:author="Author"/>
        </w:trPr>
        <w:tc>
          <w:tcPr>
            <w:tcW w:w="200" w:type="dxa"/>
          </w:tcPr>
          <w:p w14:paraId="7DCA7643" w14:textId="77777777" w:rsidR="00377508" w:rsidRPr="00FD36A1" w:rsidRDefault="00377508" w:rsidP="00F1272A">
            <w:pPr>
              <w:pStyle w:val="tabletext11"/>
              <w:rPr>
                <w:ins w:id="347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B27F654" w14:textId="77777777" w:rsidR="00377508" w:rsidRPr="00FD36A1" w:rsidRDefault="00377508" w:rsidP="00F1272A">
            <w:pPr>
              <w:pStyle w:val="tabletext11"/>
              <w:rPr>
                <w:ins w:id="3478" w:author="Author"/>
              </w:rPr>
            </w:pPr>
            <w:ins w:id="3479" w:author="Author">
              <w:r w:rsidRPr="00FD36A1">
                <w:t>Midwest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2721D673" w14:textId="77777777" w:rsidR="00377508" w:rsidRPr="00FD36A1" w:rsidRDefault="00377508" w:rsidP="00F1272A">
            <w:pPr>
              <w:pStyle w:val="tabletext11"/>
              <w:tabs>
                <w:tab w:val="decimal" w:pos="420"/>
              </w:tabs>
              <w:rPr>
                <w:ins w:id="3480" w:author="Author"/>
              </w:rPr>
            </w:pPr>
            <w:ins w:id="3481" w:author="Author">
              <w:r w:rsidRPr="00FD36A1">
                <w:rPr>
                  <w:rFonts w:cs="Arial"/>
                  <w:color w:val="000000"/>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82CBCC3" w14:textId="77777777" w:rsidR="00377508" w:rsidRPr="00FD36A1" w:rsidRDefault="00377508" w:rsidP="00F1272A">
            <w:pPr>
              <w:pStyle w:val="tabletext11"/>
              <w:tabs>
                <w:tab w:val="decimal" w:pos="340"/>
              </w:tabs>
              <w:rPr>
                <w:ins w:id="3482" w:author="Author"/>
              </w:rPr>
            </w:pPr>
            <w:ins w:id="3483" w:author="Author">
              <w:r w:rsidRPr="00FD36A1">
                <w:rPr>
                  <w:rFonts w:cs="Arial"/>
                  <w:color w:val="000000"/>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7526D84" w14:textId="77777777" w:rsidR="00377508" w:rsidRPr="00FD36A1" w:rsidRDefault="00377508" w:rsidP="00F1272A">
            <w:pPr>
              <w:pStyle w:val="tabletext11"/>
              <w:tabs>
                <w:tab w:val="decimal" w:pos="340"/>
              </w:tabs>
              <w:rPr>
                <w:ins w:id="3484" w:author="Author"/>
              </w:rPr>
            </w:pPr>
            <w:ins w:id="3485" w:author="Author">
              <w:r w:rsidRPr="00FD36A1">
                <w:rPr>
                  <w:rFonts w:cs="Arial"/>
                  <w:color w:val="000000"/>
                  <w:szCs w:val="18"/>
                </w:rPr>
                <w:t>1.432</w:t>
              </w:r>
            </w:ins>
          </w:p>
        </w:tc>
      </w:tr>
      <w:tr w:rsidR="00377508" w:rsidRPr="00FD36A1" w14:paraId="68A202DB" w14:textId="77777777" w:rsidTr="00F1272A">
        <w:trPr>
          <w:cantSplit/>
          <w:trHeight w:val="190"/>
          <w:ins w:id="3486" w:author="Author"/>
        </w:trPr>
        <w:tc>
          <w:tcPr>
            <w:tcW w:w="200" w:type="dxa"/>
          </w:tcPr>
          <w:p w14:paraId="79AF3FD7" w14:textId="77777777" w:rsidR="00377508" w:rsidRPr="00FD36A1" w:rsidRDefault="00377508" w:rsidP="00F1272A">
            <w:pPr>
              <w:pStyle w:val="tabletext11"/>
              <w:rPr>
                <w:ins w:id="348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3310D25" w14:textId="77777777" w:rsidR="00377508" w:rsidRPr="00FD36A1" w:rsidRDefault="00377508" w:rsidP="00F1272A">
            <w:pPr>
              <w:pStyle w:val="tabletext11"/>
              <w:rPr>
                <w:ins w:id="3488" w:author="Author"/>
              </w:rPr>
            </w:pPr>
            <w:ins w:id="3489" w:author="Author">
              <w:r w:rsidRPr="00FD36A1">
                <w:t>Southwest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1BD22FF7" w14:textId="77777777" w:rsidR="00377508" w:rsidRPr="00FD36A1" w:rsidRDefault="00377508" w:rsidP="00F1272A">
            <w:pPr>
              <w:pStyle w:val="tabletext11"/>
              <w:tabs>
                <w:tab w:val="decimal" w:pos="420"/>
              </w:tabs>
              <w:rPr>
                <w:ins w:id="3490" w:author="Author"/>
              </w:rPr>
            </w:pPr>
            <w:ins w:id="3491" w:author="Author">
              <w:r w:rsidRPr="00FD36A1">
                <w:rPr>
                  <w:rFonts w:cs="Arial"/>
                  <w:color w:val="000000"/>
                  <w:szCs w:val="18"/>
                </w:rPr>
                <w:t>0.541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986E34E" w14:textId="77777777" w:rsidR="00377508" w:rsidRPr="00FD36A1" w:rsidRDefault="00377508" w:rsidP="00F1272A">
            <w:pPr>
              <w:pStyle w:val="tabletext11"/>
              <w:tabs>
                <w:tab w:val="decimal" w:pos="340"/>
              </w:tabs>
              <w:rPr>
                <w:ins w:id="3492" w:author="Author"/>
              </w:rPr>
            </w:pPr>
            <w:ins w:id="3493" w:author="Author">
              <w:r w:rsidRPr="00FD36A1">
                <w:rPr>
                  <w:rFonts w:cs="Arial"/>
                  <w:color w:val="000000"/>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6CB1999" w14:textId="77777777" w:rsidR="00377508" w:rsidRPr="00FD36A1" w:rsidRDefault="00377508" w:rsidP="00F1272A">
            <w:pPr>
              <w:pStyle w:val="tabletext11"/>
              <w:tabs>
                <w:tab w:val="decimal" w:pos="340"/>
              </w:tabs>
              <w:rPr>
                <w:ins w:id="3494" w:author="Author"/>
              </w:rPr>
            </w:pPr>
            <w:ins w:id="3495" w:author="Author">
              <w:r w:rsidRPr="00FD36A1">
                <w:rPr>
                  <w:rFonts w:cs="Arial"/>
                  <w:color w:val="000000"/>
                  <w:szCs w:val="18"/>
                </w:rPr>
                <w:t>2.202</w:t>
              </w:r>
            </w:ins>
          </w:p>
        </w:tc>
      </w:tr>
      <w:tr w:rsidR="00377508" w:rsidRPr="00FD36A1" w14:paraId="1F6A5E08" w14:textId="77777777" w:rsidTr="00F1272A">
        <w:trPr>
          <w:cantSplit/>
          <w:trHeight w:val="190"/>
          <w:ins w:id="3496" w:author="Author"/>
        </w:trPr>
        <w:tc>
          <w:tcPr>
            <w:tcW w:w="200" w:type="dxa"/>
          </w:tcPr>
          <w:p w14:paraId="2A548A90" w14:textId="77777777" w:rsidR="00377508" w:rsidRPr="00FD36A1" w:rsidRDefault="00377508" w:rsidP="00F1272A">
            <w:pPr>
              <w:pStyle w:val="tabletext11"/>
              <w:rPr>
                <w:ins w:id="349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08548B96" w14:textId="77777777" w:rsidR="00377508" w:rsidRPr="00FD36A1" w:rsidRDefault="00377508" w:rsidP="00F1272A">
            <w:pPr>
              <w:pStyle w:val="tabletext11"/>
              <w:rPr>
                <w:ins w:id="3498" w:author="Author"/>
              </w:rPr>
            </w:pPr>
            <w:ins w:id="3499" w:author="Author">
              <w:r w:rsidRPr="00FD36A1">
                <w:t>North Central</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2E7BA1BB" w14:textId="77777777" w:rsidR="00377508" w:rsidRPr="00FD36A1" w:rsidRDefault="00377508" w:rsidP="00F1272A">
            <w:pPr>
              <w:pStyle w:val="tabletext11"/>
              <w:tabs>
                <w:tab w:val="decimal" w:pos="420"/>
              </w:tabs>
              <w:rPr>
                <w:ins w:id="3500" w:author="Author"/>
              </w:rPr>
            </w:pPr>
            <w:ins w:id="3501" w:author="Author">
              <w:r w:rsidRPr="00FD36A1">
                <w:rPr>
                  <w:rFonts w:cs="Arial"/>
                  <w:color w:val="000000"/>
                  <w:szCs w:val="18"/>
                </w:rPr>
                <w:t>0.503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7F84B2A" w14:textId="77777777" w:rsidR="00377508" w:rsidRPr="00FD36A1" w:rsidRDefault="00377508" w:rsidP="00F1272A">
            <w:pPr>
              <w:pStyle w:val="tabletext11"/>
              <w:tabs>
                <w:tab w:val="decimal" w:pos="340"/>
              </w:tabs>
              <w:rPr>
                <w:ins w:id="3502" w:author="Author"/>
              </w:rPr>
            </w:pPr>
            <w:ins w:id="3503" w:author="Author">
              <w:r w:rsidRPr="00FD36A1">
                <w:rPr>
                  <w:rFonts w:cs="Arial"/>
                  <w:color w:val="000000"/>
                  <w:szCs w:val="18"/>
                </w:rPr>
                <w:t>0.774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B6867FE" w14:textId="77777777" w:rsidR="00377508" w:rsidRPr="00FD36A1" w:rsidRDefault="00377508" w:rsidP="00F1272A">
            <w:pPr>
              <w:pStyle w:val="tabletext11"/>
              <w:tabs>
                <w:tab w:val="decimal" w:pos="340"/>
              </w:tabs>
              <w:rPr>
                <w:ins w:id="3504" w:author="Author"/>
              </w:rPr>
            </w:pPr>
            <w:ins w:id="3505" w:author="Author">
              <w:r w:rsidRPr="00FD36A1">
                <w:rPr>
                  <w:rFonts w:cs="Arial"/>
                  <w:color w:val="000000"/>
                  <w:szCs w:val="18"/>
                </w:rPr>
                <w:t>1.520</w:t>
              </w:r>
            </w:ins>
          </w:p>
        </w:tc>
      </w:tr>
      <w:tr w:rsidR="00377508" w:rsidRPr="00FD36A1" w14:paraId="3DDFC045" w14:textId="77777777" w:rsidTr="00F1272A">
        <w:trPr>
          <w:cantSplit/>
          <w:trHeight w:val="190"/>
          <w:ins w:id="3506" w:author="Author"/>
        </w:trPr>
        <w:tc>
          <w:tcPr>
            <w:tcW w:w="200" w:type="dxa"/>
          </w:tcPr>
          <w:p w14:paraId="4EA61BF7" w14:textId="77777777" w:rsidR="00377508" w:rsidRPr="00FD36A1" w:rsidRDefault="00377508" w:rsidP="00F1272A">
            <w:pPr>
              <w:pStyle w:val="tabletext11"/>
              <w:rPr>
                <w:ins w:id="350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58BC25F" w14:textId="77777777" w:rsidR="00377508" w:rsidRPr="00FD36A1" w:rsidRDefault="00377508" w:rsidP="00F1272A">
            <w:pPr>
              <w:pStyle w:val="tabletext11"/>
              <w:rPr>
                <w:ins w:id="3508" w:author="Author"/>
              </w:rPr>
            </w:pPr>
            <w:ins w:id="3509" w:author="Author">
              <w:r w:rsidRPr="00FD36A1">
                <w:t>Mideast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6DACA913" w14:textId="77777777" w:rsidR="00377508" w:rsidRPr="00FD36A1" w:rsidRDefault="00377508" w:rsidP="00F1272A">
            <w:pPr>
              <w:pStyle w:val="tabletext11"/>
              <w:tabs>
                <w:tab w:val="decimal" w:pos="420"/>
              </w:tabs>
              <w:rPr>
                <w:ins w:id="3510" w:author="Author"/>
              </w:rPr>
            </w:pPr>
            <w:ins w:id="3511" w:author="Author">
              <w:r w:rsidRPr="00FD36A1">
                <w:rPr>
                  <w:rFonts w:cs="Arial"/>
                  <w:color w:val="000000"/>
                  <w:szCs w:val="18"/>
                </w:rPr>
                <w:t>0.781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3DF33B1" w14:textId="77777777" w:rsidR="00377508" w:rsidRPr="00FD36A1" w:rsidRDefault="00377508" w:rsidP="00F1272A">
            <w:pPr>
              <w:pStyle w:val="tabletext11"/>
              <w:tabs>
                <w:tab w:val="decimal" w:pos="340"/>
              </w:tabs>
              <w:rPr>
                <w:ins w:id="3512" w:author="Author"/>
              </w:rPr>
            </w:pPr>
            <w:ins w:id="3513" w:author="Author">
              <w:r w:rsidRPr="00FD36A1">
                <w:rPr>
                  <w:rFonts w:cs="Arial"/>
                  <w:color w:val="000000"/>
                  <w:szCs w:val="18"/>
                </w:rPr>
                <w:t>1.201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4CED574" w14:textId="77777777" w:rsidR="00377508" w:rsidRPr="00FD36A1" w:rsidRDefault="00377508" w:rsidP="00F1272A">
            <w:pPr>
              <w:pStyle w:val="tabletext11"/>
              <w:tabs>
                <w:tab w:val="decimal" w:pos="340"/>
              </w:tabs>
              <w:rPr>
                <w:ins w:id="3514" w:author="Author"/>
              </w:rPr>
            </w:pPr>
            <w:ins w:id="3515" w:author="Author">
              <w:r w:rsidRPr="00FD36A1">
                <w:rPr>
                  <w:rFonts w:cs="Arial"/>
                  <w:color w:val="000000"/>
                  <w:szCs w:val="18"/>
                </w:rPr>
                <w:t>1.503</w:t>
              </w:r>
            </w:ins>
          </w:p>
        </w:tc>
      </w:tr>
      <w:tr w:rsidR="00377508" w:rsidRPr="00FD36A1" w14:paraId="6ADCC535" w14:textId="77777777" w:rsidTr="00F1272A">
        <w:trPr>
          <w:cantSplit/>
          <w:trHeight w:val="190"/>
          <w:ins w:id="3516" w:author="Author"/>
        </w:trPr>
        <w:tc>
          <w:tcPr>
            <w:tcW w:w="200" w:type="dxa"/>
          </w:tcPr>
          <w:p w14:paraId="4BDFFE18" w14:textId="77777777" w:rsidR="00377508" w:rsidRPr="00FD36A1" w:rsidRDefault="00377508" w:rsidP="00F1272A">
            <w:pPr>
              <w:pStyle w:val="tabletext11"/>
              <w:rPr>
                <w:ins w:id="351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6B23AF30" w14:textId="77777777" w:rsidR="00377508" w:rsidRPr="00FD36A1" w:rsidRDefault="00377508" w:rsidP="00F1272A">
            <w:pPr>
              <w:pStyle w:val="tabletext11"/>
              <w:rPr>
                <w:ins w:id="3518" w:author="Author"/>
              </w:rPr>
            </w:pPr>
            <w:ins w:id="3519" w:author="Author">
              <w:r w:rsidRPr="00FD36A1">
                <w:t>Gulf</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5304C7C9" w14:textId="77777777" w:rsidR="00377508" w:rsidRPr="00FD36A1" w:rsidRDefault="00377508" w:rsidP="00F1272A">
            <w:pPr>
              <w:pStyle w:val="tabletext11"/>
              <w:tabs>
                <w:tab w:val="decimal" w:pos="420"/>
              </w:tabs>
              <w:rPr>
                <w:ins w:id="3520" w:author="Author"/>
              </w:rPr>
            </w:pPr>
            <w:ins w:id="3521" w:author="Author">
              <w:r w:rsidRPr="00FD36A1">
                <w:rPr>
                  <w:rFonts w:cs="Arial"/>
                  <w:color w:val="000000"/>
                  <w:szCs w:val="18"/>
                </w:rPr>
                <w:t>0.584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97153E4" w14:textId="77777777" w:rsidR="00377508" w:rsidRPr="00FD36A1" w:rsidRDefault="00377508" w:rsidP="00F1272A">
            <w:pPr>
              <w:pStyle w:val="tabletext11"/>
              <w:tabs>
                <w:tab w:val="decimal" w:pos="340"/>
              </w:tabs>
              <w:rPr>
                <w:ins w:id="3522" w:author="Author"/>
              </w:rPr>
            </w:pPr>
            <w:ins w:id="3523" w:author="Author">
              <w:r w:rsidRPr="00FD36A1">
                <w:rPr>
                  <w:rFonts w:cs="Arial"/>
                  <w:color w:val="000000"/>
                  <w:szCs w:val="18"/>
                </w:rPr>
                <w:t>0.898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BAC44EC" w14:textId="77777777" w:rsidR="00377508" w:rsidRPr="00FD36A1" w:rsidRDefault="00377508" w:rsidP="00F1272A">
            <w:pPr>
              <w:pStyle w:val="tabletext11"/>
              <w:tabs>
                <w:tab w:val="decimal" w:pos="340"/>
              </w:tabs>
              <w:rPr>
                <w:ins w:id="3524" w:author="Author"/>
              </w:rPr>
            </w:pPr>
            <w:ins w:id="3525" w:author="Author">
              <w:r w:rsidRPr="00FD36A1">
                <w:rPr>
                  <w:rFonts w:cs="Arial"/>
                  <w:color w:val="000000"/>
                  <w:szCs w:val="18"/>
                </w:rPr>
                <w:t>1.816</w:t>
              </w:r>
            </w:ins>
          </w:p>
        </w:tc>
      </w:tr>
      <w:tr w:rsidR="00377508" w:rsidRPr="00FD36A1" w14:paraId="627D8CE8" w14:textId="77777777" w:rsidTr="00F1272A">
        <w:trPr>
          <w:cantSplit/>
          <w:trHeight w:val="190"/>
          <w:ins w:id="3526" w:author="Author"/>
        </w:trPr>
        <w:tc>
          <w:tcPr>
            <w:tcW w:w="200" w:type="dxa"/>
          </w:tcPr>
          <w:p w14:paraId="32867A4A" w14:textId="77777777" w:rsidR="00377508" w:rsidRPr="00FD36A1" w:rsidRDefault="00377508" w:rsidP="00F1272A">
            <w:pPr>
              <w:pStyle w:val="tabletext11"/>
              <w:rPr>
                <w:ins w:id="352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6C0E426B" w14:textId="77777777" w:rsidR="00377508" w:rsidRPr="00FD36A1" w:rsidRDefault="00377508" w:rsidP="00F1272A">
            <w:pPr>
              <w:pStyle w:val="tabletext11"/>
              <w:rPr>
                <w:ins w:id="3528" w:author="Author"/>
              </w:rPr>
            </w:pPr>
            <w:ins w:id="3529" w:author="Author">
              <w:r w:rsidRPr="00FD36A1">
                <w:t>Southeast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A170565" w14:textId="77777777" w:rsidR="00377508" w:rsidRPr="00FD36A1" w:rsidRDefault="00377508" w:rsidP="00F1272A">
            <w:pPr>
              <w:pStyle w:val="tabletext11"/>
              <w:tabs>
                <w:tab w:val="decimal" w:pos="420"/>
              </w:tabs>
              <w:rPr>
                <w:ins w:id="3530" w:author="Author"/>
              </w:rPr>
            </w:pPr>
            <w:ins w:id="3531" w:author="Author">
              <w:r w:rsidRPr="00FD36A1">
                <w:rPr>
                  <w:rFonts w:cs="Arial"/>
                  <w:color w:val="000000"/>
                  <w:szCs w:val="18"/>
                </w:rPr>
                <w:t>0.640</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036DDB7" w14:textId="77777777" w:rsidR="00377508" w:rsidRPr="00FD36A1" w:rsidRDefault="00377508" w:rsidP="00F1272A">
            <w:pPr>
              <w:pStyle w:val="tabletext11"/>
              <w:tabs>
                <w:tab w:val="decimal" w:pos="340"/>
              </w:tabs>
              <w:rPr>
                <w:ins w:id="3532" w:author="Author"/>
              </w:rPr>
            </w:pPr>
            <w:ins w:id="3533" w:author="Author">
              <w:r w:rsidRPr="00FD36A1">
                <w:rPr>
                  <w:rFonts w:cs="Arial"/>
                  <w:color w:val="000000"/>
                  <w:szCs w:val="18"/>
                </w:rPr>
                <w:t>0.984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3E49038" w14:textId="77777777" w:rsidR="00377508" w:rsidRPr="00FD36A1" w:rsidRDefault="00377508" w:rsidP="00F1272A">
            <w:pPr>
              <w:pStyle w:val="tabletext11"/>
              <w:tabs>
                <w:tab w:val="decimal" w:pos="340"/>
              </w:tabs>
              <w:rPr>
                <w:ins w:id="3534" w:author="Author"/>
              </w:rPr>
            </w:pPr>
            <w:ins w:id="3535" w:author="Author">
              <w:r w:rsidRPr="00FD36A1">
                <w:rPr>
                  <w:rFonts w:cs="Arial"/>
                  <w:color w:val="000000"/>
                  <w:szCs w:val="18"/>
                </w:rPr>
                <w:t>1.660</w:t>
              </w:r>
            </w:ins>
          </w:p>
        </w:tc>
      </w:tr>
      <w:tr w:rsidR="00377508" w:rsidRPr="00FD36A1" w14:paraId="73A65835" w14:textId="77777777" w:rsidTr="00F1272A">
        <w:trPr>
          <w:cantSplit/>
          <w:trHeight w:val="190"/>
          <w:ins w:id="3536" w:author="Author"/>
        </w:trPr>
        <w:tc>
          <w:tcPr>
            <w:tcW w:w="200" w:type="dxa"/>
          </w:tcPr>
          <w:p w14:paraId="059394F3" w14:textId="77777777" w:rsidR="00377508" w:rsidRPr="00FD36A1" w:rsidRDefault="00377508" w:rsidP="00F1272A">
            <w:pPr>
              <w:pStyle w:val="tabletext11"/>
              <w:rPr>
                <w:ins w:id="353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09C5DAA3" w14:textId="77777777" w:rsidR="00377508" w:rsidRPr="00FD36A1" w:rsidRDefault="00377508" w:rsidP="00F1272A">
            <w:pPr>
              <w:pStyle w:val="tabletext11"/>
              <w:rPr>
                <w:ins w:id="3538" w:author="Author"/>
              </w:rPr>
            </w:pPr>
            <w:ins w:id="3539" w:author="Author">
              <w:r w:rsidRPr="00FD36A1">
                <w:t>Eastern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06616713" w14:textId="77777777" w:rsidR="00377508" w:rsidRPr="00FD36A1" w:rsidRDefault="00377508" w:rsidP="00F1272A">
            <w:pPr>
              <w:pStyle w:val="tabletext11"/>
              <w:tabs>
                <w:tab w:val="decimal" w:pos="420"/>
              </w:tabs>
              <w:rPr>
                <w:ins w:id="3540" w:author="Author"/>
              </w:rPr>
            </w:pPr>
            <w:ins w:id="3541" w:author="Author">
              <w:r w:rsidRPr="00FD36A1">
                <w:rPr>
                  <w:rFonts w:cs="Arial"/>
                  <w:color w:val="000000"/>
                  <w:szCs w:val="18"/>
                </w:rPr>
                <w:t>0.580</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1BBFECB" w14:textId="77777777" w:rsidR="00377508" w:rsidRPr="00FD36A1" w:rsidRDefault="00377508" w:rsidP="00F1272A">
            <w:pPr>
              <w:pStyle w:val="tabletext11"/>
              <w:tabs>
                <w:tab w:val="decimal" w:pos="340"/>
              </w:tabs>
              <w:rPr>
                <w:ins w:id="3542" w:author="Author"/>
              </w:rPr>
            </w:pPr>
            <w:ins w:id="3543" w:author="Author">
              <w:r w:rsidRPr="00FD36A1">
                <w:rPr>
                  <w:rFonts w:cs="Arial"/>
                  <w:color w:val="000000"/>
                  <w:szCs w:val="18"/>
                </w:rPr>
                <w:t>0.893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42AA91C" w14:textId="77777777" w:rsidR="00377508" w:rsidRPr="00FD36A1" w:rsidRDefault="00377508" w:rsidP="00F1272A">
            <w:pPr>
              <w:pStyle w:val="tabletext11"/>
              <w:tabs>
                <w:tab w:val="decimal" w:pos="340"/>
              </w:tabs>
              <w:rPr>
                <w:ins w:id="3544" w:author="Author"/>
              </w:rPr>
            </w:pPr>
            <w:ins w:id="3545" w:author="Author">
              <w:r w:rsidRPr="00FD36A1">
                <w:rPr>
                  <w:rFonts w:cs="Arial"/>
                  <w:color w:val="000000"/>
                  <w:szCs w:val="18"/>
                </w:rPr>
                <w:t>1.600</w:t>
              </w:r>
            </w:ins>
          </w:p>
        </w:tc>
      </w:tr>
      <w:tr w:rsidR="00377508" w:rsidRPr="00FD36A1" w14:paraId="3041E5C9" w14:textId="77777777" w:rsidTr="00F1272A">
        <w:trPr>
          <w:cantSplit/>
          <w:trHeight w:val="190"/>
          <w:ins w:id="3546" w:author="Author"/>
        </w:trPr>
        <w:tc>
          <w:tcPr>
            <w:tcW w:w="200" w:type="dxa"/>
          </w:tcPr>
          <w:p w14:paraId="4F92DC91" w14:textId="77777777" w:rsidR="00377508" w:rsidRPr="00FD36A1" w:rsidRDefault="00377508" w:rsidP="00F1272A">
            <w:pPr>
              <w:pStyle w:val="tabletext11"/>
              <w:rPr>
                <w:ins w:id="3547"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024957E" w14:textId="77777777" w:rsidR="00377508" w:rsidRPr="00FD36A1" w:rsidRDefault="00377508" w:rsidP="00F1272A">
            <w:pPr>
              <w:pStyle w:val="tabletext11"/>
              <w:rPr>
                <w:ins w:id="3548" w:author="Author"/>
              </w:rPr>
            </w:pPr>
            <w:ins w:id="3549" w:author="Author">
              <w:r w:rsidRPr="00FD36A1">
                <w:t>New England</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2687F56A" w14:textId="77777777" w:rsidR="00377508" w:rsidRPr="00FD36A1" w:rsidRDefault="00377508" w:rsidP="00F1272A">
            <w:pPr>
              <w:pStyle w:val="tabletext11"/>
              <w:tabs>
                <w:tab w:val="decimal" w:pos="420"/>
              </w:tabs>
              <w:rPr>
                <w:ins w:id="3550" w:author="Author"/>
              </w:rPr>
            </w:pPr>
            <w:ins w:id="3551" w:author="Author">
              <w:r w:rsidRPr="00FD36A1">
                <w:rPr>
                  <w:rFonts w:cs="Arial"/>
                  <w:color w:val="000000"/>
                  <w:szCs w:val="18"/>
                </w:rPr>
                <w:t>0.539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8DEB9E6" w14:textId="77777777" w:rsidR="00377508" w:rsidRPr="00FD36A1" w:rsidRDefault="00377508" w:rsidP="00F1272A">
            <w:pPr>
              <w:pStyle w:val="tabletext11"/>
              <w:tabs>
                <w:tab w:val="decimal" w:pos="340"/>
              </w:tabs>
              <w:rPr>
                <w:ins w:id="3552" w:author="Author"/>
              </w:rPr>
            </w:pPr>
            <w:ins w:id="3553" w:author="Author">
              <w:r w:rsidRPr="00FD36A1">
                <w:rPr>
                  <w:rFonts w:cs="Arial"/>
                  <w:color w:val="000000"/>
                  <w:szCs w:val="18"/>
                </w:rPr>
                <w:t>0.829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38E96F4" w14:textId="77777777" w:rsidR="00377508" w:rsidRPr="00FD36A1" w:rsidRDefault="00377508" w:rsidP="00F1272A">
            <w:pPr>
              <w:pStyle w:val="tabletext11"/>
              <w:tabs>
                <w:tab w:val="decimal" w:pos="340"/>
              </w:tabs>
              <w:rPr>
                <w:ins w:id="3554" w:author="Author"/>
              </w:rPr>
            </w:pPr>
            <w:ins w:id="3555" w:author="Author">
              <w:r w:rsidRPr="00FD36A1">
                <w:rPr>
                  <w:rFonts w:cs="Arial"/>
                  <w:color w:val="000000"/>
                  <w:szCs w:val="18"/>
                </w:rPr>
                <w:t>1.457</w:t>
              </w:r>
            </w:ins>
          </w:p>
        </w:tc>
      </w:tr>
    </w:tbl>
    <w:p w14:paraId="6B190D02" w14:textId="77777777" w:rsidR="00377508" w:rsidRPr="00FD36A1" w:rsidRDefault="00377508" w:rsidP="00377508">
      <w:pPr>
        <w:pStyle w:val="tablecaption"/>
        <w:rPr>
          <w:ins w:id="3556" w:author="Author"/>
        </w:rPr>
      </w:pPr>
      <w:ins w:id="3557" w:author="Author">
        <w:r w:rsidRPr="00FD36A1">
          <w:t>Table 224.B.2.b.(2)(b)(iii)ii. Regional To Regional Table – Zone 48 (Eastern) Combinations Factors</w:t>
        </w:r>
      </w:ins>
    </w:p>
    <w:p w14:paraId="3B150063" w14:textId="77777777" w:rsidR="00377508" w:rsidRPr="00FD36A1" w:rsidRDefault="00377508" w:rsidP="00377508">
      <w:pPr>
        <w:pStyle w:val="isonormal"/>
        <w:rPr>
          <w:ins w:id="3558" w:author="Author"/>
        </w:rPr>
      </w:pPr>
    </w:p>
    <w:p w14:paraId="2FBC96C7" w14:textId="77777777" w:rsidR="00377508" w:rsidRPr="00FD36A1" w:rsidRDefault="00377508" w:rsidP="00377508">
      <w:pPr>
        <w:pStyle w:val="outlinehd8"/>
        <w:rPr>
          <w:ins w:id="3559" w:author="Author"/>
        </w:rPr>
      </w:pPr>
      <w:ins w:id="3560" w:author="Author">
        <w:r w:rsidRPr="00FD36A1">
          <w:tab/>
        </w:r>
        <w:r w:rsidRPr="00377508">
          <w:rPr>
            <w:bCs/>
            <w:rPrChange w:id="3561" w:author="Author">
              <w:rPr/>
            </w:rPrChange>
          </w:rPr>
          <w:t>iii.</w:t>
        </w:r>
        <w:r w:rsidRPr="00FD36A1">
          <w:tab/>
          <w:t>Metropolitan To/From Regional Table</w:t>
        </w:r>
      </w:ins>
    </w:p>
    <w:p w14:paraId="70F12EB3" w14:textId="77777777" w:rsidR="00377508" w:rsidRPr="00FD36A1" w:rsidRDefault="00377508" w:rsidP="00377508">
      <w:pPr>
        <w:pStyle w:val="space4"/>
        <w:rPr>
          <w:ins w:id="356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340"/>
        <w:gridCol w:w="1280"/>
        <w:gridCol w:w="1090"/>
        <w:gridCol w:w="1090"/>
      </w:tblGrid>
      <w:tr w:rsidR="00377508" w:rsidRPr="00FD36A1" w14:paraId="0F059A95" w14:textId="77777777" w:rsidTr="00F1272A">
        <w:trPr>
          <w:cantSplit/>
          <w:trHeight w:val="190"/>
          <w:ins w:id="3563" w:author="Author"/>
        </w:trPr>
        <w:tc>
          <w:tcPr>
            <w:tcW w:w="200" w:type="dxa"/>
          </w:tcPr>
          <w:p w14:paraId="6F998422" w14:textId="77777777" w:rsidR="00377508" w:rsidRPr="00FD36A1" w:rsidRDefault="00377508" w:rsidP="00F1272A">
            <w:pPr>
              <w:pStyle w:val="tablehead"/>
              <w:rPr>
                <w:ins w:id="3564" w:author="Author"/>
              </w:rPr>
            </w:pPr>
          </w:p>
        </w:tc>
        <w:tc>
          <w:tcPr>
            <w:tcW w:w="4800" w:type="dxa"/>
            <w:gridSpan w:val="4"/>
            <w:tcBorders>
              <w:top w:val="single" w:sz="6" w:space="0" w:color="auto"/>
              <w:left w:val="single" w:sz="6" w:space="0" w:color="auto"/>
              <w:bottom w:val="nil"/>
              <w:right w:val="single" w:sz="6" w:space="0" w:color="auto"/>
            </w:tcBorders>
            <w:hideMark/>
          </w:tcPr>
          <w:p w14:paraId="6F6EF6F9" w14:textId="77777777" w:rsidR="00377508" w:rsidRPr="00FD36A1" w:rsidRDefault="00377508" w:rsidP="00F1272A">
            <w:pPr>
              <w:pStyle w:val="tablehead"/>
              <w:rPr>
                <w:ins w:id="3565" w:author="Author"/>
              </w:rPr>
            </w:pPr>
            <w:ins w:id="3566" w:author="Author">
              <w:r w:rsidRPr="00FD36A1">
                <w:t>Zone 48 (Eastern) Combinations</w:t>
              </w:r>
            </w:ins>
          </w:p>
        </w:tc>
      </w:tr>
      <w:tr w:rsidR="00377508" w:rsidRPr="00FD36A1" w14:paraId="080DCA07" w14:textId="77777777" w:rsidTr="00F1272A">
        <w:trPr>
          <w:cantSplit/>
          <w:trHeight w:val="190"/>
          <w:ins w:id="3567" w:author="Author"/>
        </w:trPr>
        <w:tc>
          <w:tcPr>
            <w:tcW w:w="200" w:type="dxa"/>
          </w:tcPr>
          <w:p w14:paraId="6507FDCC" w14:textId="77777777" w:rsidR="00377508" w:rsidRPr="00FD36A1" w:rsidRDefault="00377508" w:rsidP="00F1272A">
            <w:pPr>
              <w:pStyle w:val="tablehead"/>
              <w:rPr>
                <w:ins w:id="3568" w:author="Author"/>
              </w:rPr>
            </w:pPr>
          </w:p>
        </w:tc>
        <w:tc>
          <w:tcPr>
            <w:tcW w:w="1340" w:type="dxa"/>
            <w:tcBorders>
              <w:top w:val="single" w:sz="6" w:space="0" w:color="auto"/>
              <w:left w:val="single" w:sz="6" w:space="0" w:color="auto"/>
              <w:bottom w:val="nil"/>
              <w:right w:val="single" w:sz="6" w:space="0" w:color="auto"/>
            </w:tcBorders>
            <w:vAlign w:val="bottom"/>
            <w:hideMark/>
          </w:tcPr>
          <w:p w14:paraId="7EA079BC" w14:textId="77777777" w:rsidR="00377508" w:rsidRPr="00FD36A1" w:rsidRDefault="00377508" w:rsidP="00F1272A">
            <w:pPr>
              <w:pStyle w:val="tablehead"/>
              <w:rPr>
                <w:ins w:id="3569" w:author="Author"/>
              </w:rPr>
            </w:pPr>
            <w:ins w:id="3570" w:author="Author">
              <w:r w:rsidRPr="00FD36A1">
                <w:t>Zone Of</w:t>
              </w:r>
              <w:r w:rsidRPr="00FD36A1">
                <w:br/>
                <w:t>Terminal</w:t>
              </w:r>
            </w:ins>
          </w:p>
        </w:tc>
        <w:tc>
          <w:tcPr>
            <w:tcW w:w="1280" w:type="dxa"/>
            <w:tcBorders>
              <w:top w:val="single" w:sz="6" w:space="0" w:color="auto"/>
              <w:left w:val="single" w:sz="6" w:space="0" w:color="auto"/>
              <w:bottom w:val="nil"/>
              <w:right w:val="single" w:sz="6" w:space="0" w:color="auto"/>
            </w:tcBorders>
            <w:vAlign w:val="bottom"/>
            <w:hideMark/>
          </w:tcPr>
          <w:p w14:paraId="6D6B2073" w14:textId="77777777" w:rsidR="00377508" w:rsidRPr="00FD36A1" w:rsidRDefault="00377508" w:rsidP="00F1272A">
            <w:pPr>
              <w:pStyle w:val="tablehead"/>
              <w:rPr>
                <w:ins w:id="3571" w:author="Author"/>
              </w:rPr>
            </w:pPr>
            <w:ins w:id="3572" w:author="Author">
              <w:r w:rsidRPr="00FD36A1">
                <w:t>Specified</w:t>
              </w:r>
              <w:r w:rsidRPr="00FD36A1">
                <w:br/>
                <w:t>Causes Of</w:t>
              </w:r>
              <w:r w:rsidRPr="00FD36A1">
                <w:br/>
                <w:t>Loss</w:t>
              </w:r>
            </w:ins>
          </w:p>
        </w:tc>
        <w:tc>
          <w:tcPr>
            <w:tcW w:w="1090" w:type="dxa"/>
            <w:tcBorders>
              <w:top w:val="single" w:sz="6" w:space="0" w:color="auto"/>
              <w:left w:val="single" w:sz="6" w:space="0" w:color="auto"/>
              <w:bottom w:val="nil"/>
              <w:right w:val="single" w:sz="6" w:space="0" w:color="auto"/>
            </w:tcBorders>
            <w:vAlign w:val="bottom"/>
            <w:hideMark/>
          </w:tcPr>
          <w:p w14:paraId="41C8BF0F" w14:textId="77777777" w:rsidR="00377508" w:rsidRPr="00FD36A1" w:rsidRDefault="00377508" w:rsidP="00F1272A">
            <w:pPr>
              <w:pStyle w:val="tablehead"/>
              <w:rPr>
                <w:ins w:id="3573" w:author="Author"/>
              </w:rPr>
            </w:pPr>
            <w:ins w:id="3574" w:author="Author">
              <w:r w:rsidRPr="00FD36A1">
                <w:t>Comp.</w:t>
              </w:r>
            </w:ins>
          </w:p>
        </w:tc>
        <w:tc>
          <w:tcPr>
            <w:tcW w:w="1090" w:type="dxa"/>
            <w:tcBorders>
              <w:top w:val="single" w:sz="6" w:space="0" w:color="auto"/>
              <w:left w:val="single" w:sz="6" w:space="0" w:color="auto"/>
              <w:bottom w:val="nil"/>
              <w:right w:val="single" w:sz="6" w:space="0" w:color="auto"/>
            </w:tcBorders>
            <w:vAlign w:val="bottom"/>
            <w:hideMark/>
          </w:tcPr>
          <w:p w14:paraId="4D566FDA" w14:textId="77777777" w:rsidR="00377508" w:rsidRPr="00FD36A1" w:rsidRDefault="00377508" w:rsidP="00F1272A">
            <w:pPr>
              <w:pStyle w:val="tablehead"/>
              <w:rPr>
                <w:ins w:id="3575" w:author="Author"/>
              </w:rPr>
            </w:pPr>
            <w:ins w:id="3576" w:author="Author">
              <w:r w:rsidRPr="00FD36A1">
                <w:t>Coll.</w:t>
              </w:r>
            </w:ins>
          </w:p>
        </w:tc>
      </w:tr>
      <w:tr w:rsidR="00377508" w:rsidRPr="00FD36A1" w14:paraId="3539143E" w14:textId="77777777" w:rsidTr="00F1272A">
        <w:trPr>
          <w:cantSplit/>
          <w:trHeight w:val="190"/>
          <w:ins w:id="3577" w:author="Author"/>
        </w:trPr>
        <w:tc>
          <w:tcPr>
            <w:tcW w:w="200" w:type="dxa"/>
          </w:tcPr>
          <w:p w14:paraId="140C1B21" w14:textId="77777777" w:rsidR="00377508" w:rsidRPr="00FD36A1" w:rsidRDefault="00377508" w:rsidP="00F1272A">
            <w:pPr>
              <w:pStyle w:val="tabletext11"/>
              <w:rPr>
                <w:ins w:id="3578" w:author="Author"/>
              </w:rPr>
            </w:pPr>
          </w:p>
        </w:tc>
        <w:tc>
          <w:tcPr>
            <w:tcW w:w="1340" w:type="dxa"/>
            <w:tcBorders>
              <w:top w:val="single" w:sz="6" w:space="0" w:color="auto"/>
              <w:left w:val="single" w:sz="6" w:space="0" w:color="auto"/>
              <w:bottom w:val="single" w:sz="6" w:space="0" w:color="auto"/>
              <w:right w:val="single" w:sz="6" w:space="0" w:color="auto"/>
            </w:tcBorders>
            <w:hideMark/>
          </w:tcPr>
          <w:p w14:paraId="2F797763" w14:textId="77777777" w:rsidR="00377508" w:rsidRPr="00FD36A1" w:rsidRDefault="00377508" w:rsidP="00F1272A">
            <w:pPr>
              <w:pStyle w:val="tabletext11"/>
              <w:rPr>
                <w:ins w:id="3579" w:author="Author"/>
              </w:rPr>
            </w:pPr>
            <w:ins w:id="3580" w:author="Author">
              <w:r w:rsidRPr="00FD36A1">
                <w:t>Pacific</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61E5E5DB" w14:textId="77777777" w:rsidR="00377508" w:rsidRPr="00FD36A1" w:rsidRDefault="00377508" w:rsidP="00F1272A">
            <w:pPr>
              <w:pStyle w:val="tabletext11"/>
              <w:tabs>
                <w:tab w:val="decimal" w:pos="420"/>
              </w:tabs>
              <w:rPr>
                <w:ins w:id="3581" w:author="Author"/>
              </w:rPr>
            </w:pPr>
            <w:ins w:id="3582" w:author="Author">
              <w:r w:rsidRPr="00FD36A1">
                <w:rPr>
                  <w:rFonts w:cs="Arial"/>
                  <w:szCs w:val="18"/>
                </w:rPr>
                <w:t>0.707</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BAFFB0B" w14:textId="77777777" w:rsidR="00377508" w:rsidRPr="00FD36A1" w:rsidRDefault="00377508" w:rsidP="00F1272A">
            <w:pPr>
              <w:pStyle w:val="tabletext11"/>
              <w:tabs>
                <w:tab w:val="decimal" w:pos="340"/>
              </w:tabs>
              <w:rPr>
                <w:ins w:id="3583" w:author="Author"/>
              </w:rPr>
            </w:pPr>
            <w:ins w:id="3584" w:author="Author">
              <w:r w:rsidRPr="00FD36A1">
                <w:rPr>
                  <w:rFonts w:cs="Arial"/>
                  <w:szCs w:val="18"/>
                </w:rPr>
                <w:t>1.087</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93EB1D5" w14:textId="77777777" w:rsidR="00377508" w:rsidRPr="00FD36A1" w:rsidRDefault="00377508" w:rsidP="00F1272A">
            <w:pPr>
              <w:pStyle w:val="tabletext11"/>
              <w:tabs>
                <w:tab w:val="decimal" w:pos="340"/>
              </w:tabs>
              <w:rPr>
                <w:ins w:id="3585" w:author="Author"/>
              </w:rPr>
            </w:pPr>
            <w:ins w:id="3586" w:author="Author">
              <w:r w:rsidRPr="00FD36A1">
                <w:rPr>
                  <w:rFonts w:cs="Arial"/>
                  <w:szCs w:val="18"/>
                </w:rPr>
                <w:t>1.859</w:t>
              </w:r>
            </w:ins>
          </w:p>
        </w:tc>
      </w:tr>
      <w:tr w:rsidR="00377508" w:rsidRPr="00FD36A1" w14:paraId="4F8153A0" w14:textId="77777777" w:rsidTr="00F1272A">
        <w:trPr>
          <w:cantSplit/>
          <w:trHeight w:val="190"/>
          <w:ins w:id="3587" w:author="Author"/>
        </w:trPr>
        <w:tc>
          <w:tcPr>
            <w:tcW w:w="200" w:type="dxa"/>
          </w:tcPr>
          <w:p w14:paraId="69CA5C86" w14:textId="77777777" w:rsidR="00377508" w:rsidRPr="00FD36A1" w:rsidRDefault="00377508" w:rsidP="00F1272A">
            <w:pPr>
              <w:pStyle w:val="tabletext11"/>
              <w:rPr>
                <w:ins w:id="3588" w:author="Author"/>
              </w:rPr>
            </w:pPr>
          </w:p>
        </w:tc>
        <w:tc>
          <w:tcPr>
            <w:tcW w:w="1340" w:type="dxa"/>
            <w:tcBorders>
              <w:top w:val="single" w:sz="6" w:space="0" w:color="auto"/>
              <w:left w:val="single" w:sz="6" w:space="0" w:color="auto"/>
              <w:bottom w:val="single" w:sz="6" w:space="0" w:color="auto"/>
              <w:right w:val="single" w:sz="6" w:space="0" w:color="auto"/>
            </w:tcBorders>
            <w:hideMark/>
          </w:tcPr>
          <w:p w14:paraId="134C5DE5" w14:textId="77777777" w:rsidR="00377508" w:rsidRPr="00FD36A1" w:rsidRDefault="00377508" w:rsidP="00F1272A">
            <w:pPr>
              <w:pStyle w:val="tabletext11"/>
              <w:rPr>
                <w:ins w:id="3589" w:author="Author"/>
              </w:rPr>
            </w:pPr>
            <w:ins w:id="3590" w:author="Author">
              <w:r w:rsidRPr="00FD36A1">
                <w:t>Mountain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3BACC2A" w14:textId="77777777" w:rsidR="00377508" w:rsidRPr="00FD36A1" w:rsidRDefault="00377508" w:rsidP="00F1272A">
            <w:pPr>
              <w:pStyle w:val="tabletext11"/>
              <w:tabs>
                <w:tab w:val="decimal" w:pos="420"/>
              </w:tabs>
              <w:rPr>
                <w:ins w:id="3591" w:author="Author"/>
              </w:rPr>
            </w:pPr>
            <w:ins w:id="3592" w:author="Author">
              <w:r w:rsidRPr="00FD36A1">
                <w:rPr>
                  <w:rFonts w:cs="Arial"/>
                  <w:color w:val="000000"/>
                  <w:szCs w:val="18"/>
                </w:rPr>
                <w:t>0.678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0376D61" w14:textId="77777777" w:rsidR="00377508" w:rsidRPr="00FD36A1" w:rsidRDefault="00377508" w:rsidP="00F1272A">
            <w:pPr>
              <w:pStyle w:val="tabletext11"/>
              <w:tabs>
                <w:tab w:val="decimal" w:pos="340"/>
              </w:tabs>
              <w:rPr>
                <w:ins w:id="3593" w:author="Author"/>
              </w:rPr>
            </w:pPr>
            <w:ins w:id="3594" w:author="Author">
              <w:r w:rsidRPr="00FD36A1">
                <w:rPr>
                  <w:rFonts w:cs="Arial"/>
                  <w:color w:val="000000"/>
                  <w:szCs w:val="18"/>
                </w:rPr>
                <w:t>1.043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96C0179" w14:textId="77777777" w:rsidR="00377508" w:rsidRPr="00FD36A1" w:rsidRDefault="00377508" w:rsidP="00F1272A">
            <w:pPr>
              <w:pStyle w:val="tabletext11"/>
              <w:tabs>
                <w:tab w:val="decimal" w:pos="340"/>
              </w:tabs>
              <w:rPr>
                <w:ins w:id="3595" w:author="Author"/>
              </w:rPr>
            </w:pPr>
            <w:ins w:id="3596" w:author="Author">
              <w:r w:rsidRPr="00FD36A1">
                <w:rPr>
                  <w:rFonts w:cs="Arial"/>
                  <w:color w:val="000000"/>
                  <w:szCs w:val="18"/>
                </w:rPr>
                <w:t>1.422</w:t>
              </w:r>
            </w:ins>
          </w:p>
        </w:tc>
      </w:tr>
      <w:tr w:rsidR="00377508" w:rsidRPr="00FD36A1" w14:paraId="0CFEA983" w14:textId="77777777" w:rsidTr="00F1272A">
        <w:trPr>
          <w:cantSplit/>
          <w:trHeight w:val="190"/>
          <w:ins w:id="3597" w:author="Author"/>
        </w:trPr>
        <w:tc>
          <w:tcPr>
            <w:tcW w:w="200" w:type="dxa"/>
          </w:tcPr>
          <w:p w14:paraId="2F7204B5" w14:textId="77777777" w:rsidR="00377508" w:rsidRPr="00FD36A1" w:rsidRDefault="00377508" w:rsidP="00F1272A">
            <w:pPr>
              <w:pStyle w:val="tabletext11"/>
              <w:rPr>
                <w:ins w:id="3598" w:author="Author"/>
              </w:rPr>
            </w:pPr>
          </w:p>
        </w:tc>
        <w:tc>
          <w:tcPr>
            <w:tcW w:w="1340" w:type="dxa"/>
            <w:tcBorders>
              <w:top w:val="single" w:sz="6" w:space="0" w:color="auto"/>
              <w:left w:val="single" w:sz="6" w:space="0" w:color="auto"/>
              <w:bottom w:val="single" w:sz="6" w:space="0" w:color="auto"/>
              <w:right w:val="single" w:sz="6" w:space="0" w:color="auto"/>
            </w:tcBorders>
            <w:hideMark/>
          </w:tcPr>
          <w:p w14:paraId="442B5697" w14:textId="77777777" w:rsidR="00377508" w:rsidRPr="00FD36A1" w:rsidRDefault="00377508" w:rsidP="00F1272A">
            <w:pPr>
              <w:pStyle w:val="tabletext11"/>
              <w:rPr>
                <w:ins w:id="3599" w:author="Author"/>
              </w:rPr>
            </w:pPr>
            <w:ins w:id="3600" w:author="Author">
              <w:r w:rsidRPr="00FD36A1">
                <w:t>Midwest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DA5B998" w14:textId="77777777" w:rsidR="00377508" w:rsidRPr="00FD36A1" w:rsidRDefault="00377508" w:rsidP="00F1272A">
            <w:pPr>
              <w:pStyle w:val="tabletext11"/>
              <w:tabs>
                <w:tab w:val="decimal" w:pos="420"/>
              </w:tabs>
              <w:rPr>
                <w:ins w:id="3601" w:author="Author"/>
              </w:rPr>
            </w:pPr>
            <w:ins w:id="3602" w:author="Author">
              <w:r w:rsidRPr="00FD36A1">
                <w:rPr>
                  <w:rFonts w:cs="Arial"/>
                  <w:color w:val="000000"/>
                  <w:szCs w:val="18"/>
                </w:rPr>
                <w:t>0.550</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9CDD4C8" w14:textId="77777777" w:rsidR="00377508" w:rsidRPr="00FD36A1" w:rsidRDefault="00377508" w:rsidP="00F1272A">
            <w:pPr>
              <w:pStyle w:val="tabletext11"/>
              <w:tabs>
                <w:tab w:val="decimal" w:pos="340"/>
              </w:tabs>
              <w:rPr>
                <w:ins w:id="3603" w:author="Author"/>
              </w:rPr>
            </w:pPr>
            <w:ins w:id="3604" w:author="Author">
              <w:r w:rsidRPr="00FD36A1">
                <w:rPr>
                  <w:rFonts w:cs="Arial"/>
                  <w:color w:val="000000"/>
                  <w:szCs w:val="18"/>
                </w:rPr>
                <w:t>0.846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868F153" w14:textId="77777777" w:rsidR="00377508" w:rsidRPr="00FD36A1" w:rsidRDefault="00377508" w:rsidP="00F1272A">
            <w:pPr>
              <w:pStyle w:val="tabletext11"/>
              <w:tabs>
                <w:tab w:val="decimal" w:pos="340"/>
              </w:tabs>
              <w:rPr>
                <w:ins w:id="3605" w:author="Author"/>
              </w:rPr>
            </w:pPr>
            <w:ins w:id="3606" w:author="Author">
              <w:r w:rsidRPr="00FD36A1">
                <w:rPr>
                  <w:rFonts w:cs="Arial"/>
                  <w:color w:val="000000"/>
                  <w:szCs w:val="18"/>
                </w:rPr>
                <w:t>1.260</w:t>
              </w:r>
            </w:ins>
          </w:p>
        </w:tc>
      </w:tr>
      <w:tr w:rsidR="00377508" w:rsidRPr="00FD36A1" w14:paraId="4326C94C" w14:textId="77777777" w:rsidTr="00F1272A">
        <w:trPr>
          <w:cantSplit/>
          <w:trHeight w:val="190"/>
          <w:ins w:id="3607" w:author="Author"/>
        </w:trPr>
        <w:tc>
          <w:tcPr>
            <w:tcW w:w="200" w:type="dxa"/>
          </w:tcPr>
          <w:p w14:paraId="20B9CE73" w14:textId="77777777" w:rsidR="00377508" w:rsidRPr="00FD36A1" w:rsidRDefault="00377508" w:rsidP="00F1272A">
            <w:pPr>
              <w:pStyle w:val="tabletext11"/>
              <w:rPr>
                <w:ins w:id="3608" w:author="Author"/>
              </w:rPr>
            </w:pPr>
          </w:p>
        </w:tc>
        <w:tc>
          <w:tcPr>
            <w:tcW w:w="1340" w:type="dxa"/>
            <w:tcBorders>
              <w:top w:val="single" w:sz="6" w:space="0" w:color="auto"/>
              <w:left w:val="single" w:sz="6" w:space="0" w:color="auto"/>
              <w:bottom w:val="single" w:sz="6" w:space="0" w:color="auto"/>
              <w:right w:val="single" w:sz="6" w:space="0" w:color="auto"/>
            </w:tcBorders>
            <w:hideMark/>
          </w:tcPr>
          <w:p w14:paraId="1331CCAD" w14:textId="77777777" w:rsidR="00377508" w:rsidRPr="00FD36A1" w:rsidRDefault="00377508" w:rsidP="00F1272A">
            <w:pPr>
              <w:pStyle w:val="tabletext11"/>
              <w:rPr>
                <w:ins w:id="3609" w:author="Author"/>
              </w:rPr>
            </w:pPr>
            <w:ins w:id="3610" w:author="Author">
              <w:r w:rsidRPr="00FD36A1">
                <w:t>Southwest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885B37B" w14:textId="77777777" w:rsidR="00377508" w:rsidRPr="00FD36A1" w:rsidRDefault="00377508" w:rsidP="00F1272A">
            <w:pPr>
              <w:pStyle w:val="tabletext11"/>
              <w:tabs>
                <w:tab w:val="decimal" w:pos="420"/>
              </w:tabs>
              <w:rPr>
                <w:ins w:id="3611" w:author="Author"/>
              </w:rPr>
            </w:pPr>
            <w:ins w:id="3612" w:author="Author">
              <w:r w:rsidRPr="00FD36A1">
                <w:rPr>
                  <w:rFonts w:cs="Arial"/>
                  <w:color w:val="000000"/>
                  <w:szCs w:val="18"/>
                </w:rPr>
                <w:t>0.531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C435D16" w14:textId="77777777" w:rsidR="00377508" w:rsidRPr="00FD36A1" w:rsidRDefault="00377508" w:rsidP="00F1272A">
            <w:pPr>
              <w:pStyle w:val="tabletext11"/>
              <w:tabs>
                <w:tab w:val="decimal" w:pos="340"/>
              </w:tabs>
              <w:rPr>
                <w:ins w:id="3613" w:author="Author"/>
              </w:rPr>
            </w:pPr>
            <w:ins w:id="3614" w:author="Author">
              <w:r w:rsidRPr="00FD36A1">
                <w:rPr>
                  <w:rFonts w:cs="Arial"/>
                  <w:color w:val="000000"/>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F56E1F1" w14:textId="77777777" w:rsidR="00377508" w:rsidRPr="00FD36A1" w:rsidRDefault="00377508" w:rsidP="00F1272A">
            <w:pPr>
              <w:pStyle w:val="tabletext11"/>
              <w:tabs>
                <w:tab w:val="decimal" w:pos="340"/>
              </w:tabs>
              <w:rPr>
                <w:ins w:id="3615" w:author="Author"/>
              </w:rPr>
            </w:pPr>
            <w:ins w:id="3616" w:author="Author">
              <w:r w:rsidRPr="00FD36A1">
                <w:rPr>
                  <w:rFonts w:cs="Arial"/>
                  <w:color w:val="000000"/>
                  <w:szCs w:val="18"/>
                </w:rPr>
                <w:t>1.938</w:t>
              </w:r>
            </w:ins>
          </w:p>
        </w:tc>
      </w:tr>
      <w:tr w:rsidR="00377508" w:rsidRPr="00FD36A1" w14:paraId="4989D6EB" w14:textId="77777777" w:rsidTr="00F1272A">
        <w:trPr>
          <w:cantSplit/>
          <w:trHeight w:val="190"/>
          <w:ins w:id="3617" w:author="Author"/>
        </w:trPr>
        <w:tc>
          <w:tcPr>
            <w:tcW w:w="200" w:type="dxa"/>
          </w:tcPr>
          <w:p w14:paraId="42052E11" w14:textId="77777777" w:rsidR="00377508" w:rsidRPr="00FD36A1" w:rsidRDefault="00377508" w:rsidP="00F1272A">
            <w:pPr>
              <w:pStyle w:val="tabletext11"/>
              <w:rPr>
                <w:ins w:id="3618"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BC52AA0" w14:textId="77777777" w:rsidR="00377508" w:rsidRPr="00FD36A1" w:rsidRDefault="00377508" w:rsidP="00F1272A">
            <w:pPr>
              <w:pStyle w:val="tabletext11"/>
              <w:rPr>
                <w:ins w:id="3619" w:author="Author"/>
              </w:rPr>
            </w:pPr>
            <w:ins w:id="3620" w:author="Author">
              <w:r w:rsidRPr="00FD36A1">
                <w:t>North Central</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36011DE8" w14:textId="77777777" w:rsidR="00377508" w:rsidRPr="00FD36A1" w:rsidRDefault="00377508" w:rsidP="00F1272A">
            <w:pPr>
              <w:pStyle w:val="tabletext11"/>
              <w:tabs>
                <w:tab w:val="decimal" w:pos="420"/>
              </w:tabs>
              <w:rPr>
                <w:ins w:id="3621" w:author="Author"/>
              </w:rPr>
            </w:pPr>
            <w:ins w:id="3622" w:author="Author">
              <w:r w:rsidRPr="00FD36A1">
                <w:rPr>
                  <w:rFonts w:cs="Arial"/>
                  <w:color w:val="000000"/>
                  <w:szCs w:val="18"/>
                </w:rPr>
                <w:t>0.494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3E528B1" w14:textId="77777777" w:rsidR="00377508" w:rsidRPr="00FD36A1" w:rsidRDefault="00377508" w:rsidP="00F1272A">
            <w:pPr>
              <w:pStyle w:val="tabletext11"/>
              <w:tabs>
                <w:tab w:val="decimal" w:pos="340"/>
              </w:tabs>
              <w:rPr>
                <w:ins w:id="3623" w:author="Author"/>
              </w:rPr>
            </w:pPr>
            <w:ins w:id="3624" w:author="Author">
              <w:r w:rsidRPr="00FD36A1">
                <w:rPr>
                  <w:rFonts w:cs="Arial"/>
                  <w:color w:val="000000"/>
                  <w:szCs w:val="18"/>
                </w:rPr>
                <w:t>0.759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956FF37" w14:textId="77777777" w:rsidR="00377508" w:rsidRPr="00FD36A1" w:rsidRDefault="00377508" w:rsidP="00F1272A">
            <w:pPr>
              <w:pStyle w:val="tabletext11"/>
              <w:tabs>
                <w:tab w:val="decimal" w:pos="340"/>
              </w:tabs>
              <w:rPr>
                <w:ins w:id="3625" w:author="Author"/>
              </w:rPr>
            </w:pPr>
            <w:ins w:id="3626" w:author="Author">
              <w:r w:rsidRPr="00FD36A1">
                <w:rPr>
                  <w:rFonts w:cs="Arial"/>
                  <w:color w:val="000000"/>
                  <w:szCs w:val="18"/>
                </w:rPr>
                <w:t>1.338</w:t>
              </w:r>
            </w:ins>
          </w:p>
        </w:tc>
      </w:tr>
      <w:tr w:rsidR="00377508" w:rsidRPr="00FD36A1" w14:paraId="749060AC" w14:textId="77777777" w:rsidTr="00F1272A">
        <w:trPr>
          <w:cantSplit/>
          <w:trHeight w:val="190"/>
          <w:ins w:id="3627" w:author="Author"/>
        </w:trPr>
        <w:tc>
          <w:tcPr>
            <w:tcW w:w="200" w:type="dxa"/>
          </w:tcPr>
          <w:p w14:paraId="4806CB77" w14:textId="77777777" w:rsidR="00377508" w:rsidRPr="00FD36A1" w:rsidRDefault="00377508" w:rsidP="00F1272A">
            <w:pPr>
              <w:pStyle w:val="tabletext11"/>
              <w:rPr>
                <w:ins w:id="3628" w:author="Author"/>
              </w:rPr>
            </w:pPr>
          </w:p>
        </w:tc>
        <w:tc>
          <w:tcPr>
            <w:tcW w:w="1340" w:type="dxa"/>
            <w:tcBorders>
              <w:top w:val="single" w:sz="6" w:space="0" w:color="auto"/>
              <w:left w:val="single" w:sz="6" w:space="0" w:color="auto"/>
              <w:bottom w:val="single" w:sz="6" w:space="0" w:color="auto"/>
              <w:right w:val="single" w:sz="6" w:space="0" w:color="auto"/>
            </w:tcBorders>
            <w:hideMark/>
          </w:tcPr>
          <w:p w14:paraId="47B862C1" w14:textId="77777777" w:rsidR="00377508" w:rsidRPr="00FD36A1" w:rsidRDefault="00377508" w:rsidP="00F1272A">
            <w:pPr>
              <w:pStyle w:val="tabletext11"/>
              <w:rPr>
                <w:ins w:id="3629" w:author="Author"/>
              </w:rPr>
            </w:pPr>
            <w:ins w:id="3630" w:author="Author">
              <w:r w:rsidRPr="00FD36A1">
                <w:t>Mideast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07B16DBE" w14:textId="77777777" w:rsidR="00377508" w:rsidRPr="00FD36A1" w:rsidRDefault="00377508" w:rsidP="00F1272A">
            <w:pPr>
              <w:pStyle w:val="tabletext11"/>
              <w:tabs>
                <w:tab w:val="decimal" w:pos="420"/>
              </w:tabs>
              <w:rPr>
                <w:ins w:id="3631" w:author="Author"/>
              </w:rPr>
            </w:pPr>
            <w:ins w:id="3632" w:author="Author">
              <w:r w:rsidRPr="00FD36A1">
                <w:rPr>
                  <w:rFonts w:cs="Arial"/>
                  <w:color w:val="000000"/>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CCBCD84" w14:textId="77777777" w:rsidR="00377508" w:rsidRPr="00FD36A1" w:rsidRDefault="00377508" w:rsidP="00F1272A">
            <w:pPr>
              <w:pStyle w:val="tabletext11"/>
              <w:tabs>
                <w:tab w:val="decimal" w:pos="340"/>
              </w:tabs>
              <w:rPr>
                <w:ins w:id="3633" w:author="Author"/>
              </w:rPr>
            </w:pPr>
            <w:ins w:id="3634" w:author="Author">
              <w:r w:rsidRPr="00FD36A1">
                <w:rPr>
                  <w:rFonts w:cs="Arial"/>
                  <w:color w:val="000000"/>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1982355" w14:textId="77777777" w:rsidR="00377508" w:rsidRPr="00FD36A1" w:rsidRDefault="00377508" w:rsidP="00F1272A">
            <w:pPr>
              <w:pStyle w:val="tabletext11"/>
              <w:tabs>
                <w:tab w:val="decimal" w:pos="340"/>
              </w:tabs>
              <w:rPr>
                <w:ins w:id="3635" w:author="Author"/>
              </w:rPr>
            </w:pPr>
            <w:ins w:id="3636" w:author="Author">
              <w:r w:rsidRPr="00FD36A1">
                <w:rPr>
                  <w:rFonts w:cs="Arial"/>
                  <w:color w:val="000000"/>
                  <w:szCs w:val="18"/>
                </w:rPr>
                <w:t>1.323</w:t>
              </w:r>
            </w:ins>
          </w:p>
        </w:tc>
      </w:tr>
      <w:tr w:rsidR="00377508" w:rsidRPr="00FD36A1" w14:paraId="5457B171" w14:textId="77777777" w:rsidTr="00F1272A">
        <w:trPr>
          <w:cantSplit/>
          <w:trHeight w:val="190"/>
          <w:ins w:id="3637" w:author="Author"/>
        </w:trPr>
        <w:tc>
          <w:tcPr>
            <w:tcW w:w="200" w:type="dxa"/>
          </w:tcPr>
          <w:p w14:paraId="61D99CCB" w14:textId="77777777" w:rsidR="00377508" w:rsidRPr="00FD36A1" w:rsidRDefault="00377508" w:rsidP="00F1272A">
            <w:pPr>
              <w:pStyle w:val="tabletext11"/>
              <w:rPr>
                <w:ins w:id="3638"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46110C1" w14:textId="77777777" w:rsidR="00377508" w:rsidRPr="00FD36A1" w:rsidRDefault="00377508" w:rsidP="00F1272A">
            <w:pPr>
              <w:pStyle w:val="tabletext11"/>
              <w:rPr>
                <w:ins w:id="3639" w:author="Author"/>
              </w:rPr>
            </w:pPr>
            <w:ins w:id="3640" w:author="Author">
              <w:r w:rsidRPr="00FD36A1">
                <w:t>Gulf</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ACCA35D" w14:textId="77777777" w:rsidR="00377508" w:rsidRPr="00FD36A1" w:rsidRDefault="00377508" w:rsidP="00F1272A">
            <w:pPr>
              <w:pStyle w:val="tabletext11"/>
              <w:tabs>
                <w:tab w:val="decimal" w:pos="420"/>
              </w:tabs>
              <w:rPr>
                <w:ins w:id="3641" w:author="Author"/>
              </w:rPr>
            </w:pPr>
            <w:ins w:id="3642" w:author="Author">
              <w:r w:rsidRPr="00FD36A1">
                <w:rPr>
                  <w:rFonts w:cs="Arial"/>
                  <w:color w:val="000000"/>
                  <w:szCs w:val="18"/>
                </w:rPr>
                <w:t>0.573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7A40C51" w14:textId="77777777" w:rsidR="00377508" w:rsidRPr="00FD36A1" w:rsidRDefault="00377508" w:rsidP="00F1272A">
            <w:pPr>
              <w:pStyle w:val="tabletext11"/>
              <w:tabs>
                <w:tab w:val="decimal" w:pos="340"/>
              </w:tabs>
              <w:rPr>
                <w:ins w:id="3643" w:author="Author"/>
              </w:rPr>
            </w:pPr>
            <w:ins w:id="3644" w:author="Author">
              <w:r w:rsidRPr="00FD36A1">
                <w:rPr>
                  <w:rFonts w:cs="Arial"/>
                  <w:color w:val="000000"/>
                  <w:szCs w:val="18"/>
                </w:rPr>
                <w:t>0.881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B79379F" w14:textId="77777777" w:rsidR="00377508" w:rsidRPr="00FD36A1" w:rsidRDefault="00377508" w:rsidP="00F1272A">
            <w:pPr>
              <w:pStyle w:val="tabletext11"/>
              <w:tabs>
                <w:tab w:val="decimal" w:pos="340"/>
              </w:tabs>
              <w:rPr>
                <w:ins w:id="3645" w:author="Author"/>
              </w:rPr>
            </w:pPr>
            <w:ins w:id="3646" w:author="Author">
              <w:r w:rsidRPr="00FD36A1">
                <w:rPr>
                  <w:rFonts w:cs="Arial"/>
                  <w:color w:val="000000"/>
                  <w:szCs w:val="18"/>
                </w:rPr>
                <w:t>1.598</w:t>
              </w:r>
            </w:ins>
          </w:p>
        </w:tc>
      </w:tr>
      <w:tr w:rsidR="00377508" w:rsidRPr="00FD36A1" w14:paraId="2CF23183" w14:textId="77777777" w:rsidTr="00F1272A">
        <w:trPr>
          <w:cantSplit/>
          <w:trHeight w:val="190"/>
          <w:ins w:id="3647" w:author="Author"/>
        </w:trPr>
        <w:tc>
          <w:tcPr>
            <w:tcW w:w="200" w:type="dxa"/>
          </w:tcPr>
          <w:p w14:paraId="433F1E5B" w14:textId="77777777" w:rsidR="00377508" w:rsidRPr="00FD36A1" w:rsidRDefault="00377508" w:rsidP="00F1272A">
            <w:pPr>
              <w:pStyle w:val="tabletext11"/>
              <w:rPr>
                <w:ins w:id="3648" w:author="Author"/>
              </w:rPr>
            </w:pPr>
          </w:p>
        </w:tc>
        <w:tc>
          <w:tcPr>
            <w:tcW w:w="1340" w:type="dxa"/>
            <w:tcBorders>
              <w:top w:val="single" w:sz="6" w:space="0" w:color="auto"/>
              <w:left w:val="single" w:sz="6" w:space="0" w:color="auto"/>
              <w:bottom w:val="single" w:sz="6" w:space="0" w:color="auto"/>
              <w:right w:val="single" w:sz="6" w:space="0" w:color="auto"/>
            </w:tcBorders>
            <w:hideMark/>
          </w:tcPr>
          <w:p w14:paraId="677C6EE2" w14:textId="77777777" w:rsidR="00377508" w:rsidRPr="00FD36A1" w:rsidRDefault="00377508" w:rsidP="00F1272A">
            <w:pPr>
              <w:pStyle w:val="tabletext11"/>
              <w:rPr>
                <w:ins w:id="3649" w:author="Author"/>
              </w:rPr>
            </w:pPr>
            <w:ins w:id="3650" w:author="Author">
              <w:r w:rsidRPr="00FD36A1">
                <w:t>Southeast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2BB6CE89" w14:textId="77777777" w:rsidR="00377508" w:rsidRPr="00FD36A1" w:rsidRDefault="00377508" w:rsidP="00F1272A">
            <w:pPr>
              <w:pStyle w:val="tabletext11"/>
              <w:tabs>
                <w:tab w:val="decimal" w:pos="420"/>
              </w:tabs>
              <w:rPr>
                <w:ins w:id="3651" w:author="Author"/>
              </w:rPr>
            </w:pPr>
            <w:ins w:id="3652" w:author="Author">
              <w:r w:rsidRPr="00FD36A1">
                <w:rPr>
                  <w:rFonts w:cs="Arial"/>
                  <w:color w:val="000000"/>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F1E2FF8" w14:textId="77777777" w:rsidR="00377508" w:rsidRPr="00FD36A1" w:rsidRDefault="00377508" w:rsidP="00F1272A">
            <w:pPr>
              <w:pStyle w:val="tabletext11"/>
              <w:tabs>
                <w:tab w:val="decimal" w:pos="340"/>
              </w:tabs>
              <w:rPr>
                <w:ins w:id="3653" w:author="Author"/>
              </w:rPr>
            </w:pPr>
            <w:ins w:id="3654" w:author="Author">
              <w:r w:rsidRPr="00FD36A1">
                <w:rPr>
                  <w:rFonts w:cs="Arial"/>
                  <w:color w:val="000000"/>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422FA88" w14:textId="77777777" w:rsidR="00377508" w:rsidRPr="00FD36A1" w:rsidRDefault="00377508" w:rsidP="00F1272A">
            <w:pPr>
              <w:pStyle w:val="tabletext11"/>
              <w:tabs>
                <w:tab w:val="decimal" w:pos="340"/>
              </w:tabs>
              <w:rPr>
                <w:ins w:id="3655" w:author="Author"/>
              </w:rPr>
            </w:pPr>
            <w:ins w:id="3656" w:author="Author">
              <w:r w:rsidRPr="00FD36A1">
                <w:rPr>
                  <w:rFonts w:cs="Arial"/>
                  <w:color w:val="000000"/>
                  <w:szCs w:val="18"/>
                </w:rPr>
                <w:t>1.461</w:t>
              </w:r>
            </w:ins>
          </w:p>
        </w:tc>
      </w:tr>
      <w:tr w:rsidR="00377508" w:rsidRPr="00FD36A1" w14:paraId="0332AE1B" w14:textId="77777777" w:rsidTr="00F1272A">
        <w:trPr>
          <w:cantSplit/>
          <w:trHeight w:val="190"/>
          <w:ins w:id="3657" w:author="Author"/>
        </w:trPr>
        <w:tc>
          <w:tcPr>
            <w:tcW w:w="200" w:type="dxa"/>
          </w:tcPr>
          <w:p w14:paraId="62623CF7" w14:textId="77777777" w:rsidR="00377508" w:rsidRPr="00FD36A1" w:rsidRDefault="00377508" w:rsidP="00F1272A">
            <w:pPr>
              <w:pStyle w:val="tabletext11"/>
              <w:rPr>
                <w:ins w:id="3658" w:author="Author"/>
              </w:rPr>
            </w:pPr>
          </w:p>
        </w:tc>
        <w:tc>
          <w:tcPr>
            <w:tcW w:w="1340" w:type="dxa"/>
            <w:tcBorders>
              <w:top w:val="single" w:sz="6" w:space="0" w:color="auto"/>
              <w:left w:val="single" w:sz="6" w:space="0" w:color="auto"/>
              <w:bottom w:val="single" w:sz="6" w:space="0" w:color="auto"/>
              <w:right w:val="single" w:sz="6" w:space="0" w:color="auto"/>
            </w:tcBorders>
            <w:hideMark/>
          </w:tcPr>
          <w:p w14:paraId="6DC9A96B" w14:textId="77777777" w:rsidR="00377508" w:rsidRPr="00FD36A1" w:rsidRDefault="00377508" w:rsidP="00F1272A">
            <w:pPr>
              <w:pStyle w:val="tabletext11"/>
              <w:rPr>
                <w:ins w:id="3659" w:author="Author"/>
              </w:rPr>
            </w:pPr>
            <w:ins w:id="3660" w:author="Author">
              <w:r w:rsidRPr="00FD36A1">
                <w:t>Eastern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6C7557F8" w14:textId="77777777" w:rsidR="00377508" w:rsidRPr="00FD36A1" w:rsidRDefault="00377508" w:rsidP="00F1272A">
            <w:pPr>
              <w:pStyle w:val="tabletext11"/>
              <w:tabs>
                <w:tab w:val="decimal" w:pos="420"/>
              </w:tabs>
              <w:rPr>
                <w:ins w:id="3661" w:author="Author"/>
              </w:rPr>
            </w:pPr>
            <w:ins w:id="3662" w:author="Author">
              <w:r w:rsidRPr="00FD36A1">
                <w:rPr>
                  <w:rFonts w:cs="Arial"/>
                  <w:color w:val="000000"/>
                  <w:szCs w:val="18"/>
                </w:rPr>
                <w:t>0.569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CBCA6B9" w14:textId="77777777" w:rsidR="00377508" w:rsidRPr="00FD36A1" w:rsidRDefault="00377508" w:rsidP="00F1272A">
            <w:pPr>
              <w:pStyle w:val="tabletext11"/>
              <w:tabs>
                <w:tab w:val="decimal" w:pos="340"/>
              </w:tabs>
              <w:rPr>
                <w:ins w:id="3663" w:author="Author"/>
              </w:rPr>
            </w:pPr>
            <w:ins w:id="3664" w:author="Author">
              <w:r w:rsidRPr="00FD36A1">
                <w:rPr>
                  <w:rFonts w:cs="Arial"/>
                  <w:color w:val="000000"/>
                  <w:szCs w:val="18"/>
                </w:rPr>
                <w:t>0.876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C54FB20" w14:textId="77777777" w:rsidR="00377508" w:rsidRPr="00FD36A1" w:rsidRDefault="00377508" w:rsidP="00F1272A">
            <w:pPr>
              <w:pStyle w:val="tabletext11"/>
              <w:tabs>
                <w:tab w:val="decimal" w:pos="340"/>
              </w:tabs>
              <w:rPr>
                <w:ins w:id="3665" w:author="Author"/>
              </w:rPr>
            </w:pPr>
            <w:ins w:id="3666" w:author="Author">
              <w:r w:rsidRPr="00FD36A1">
                <w:rPr>
                  <w:rFonts w:cs="Arial"/>
                  <w:color w:val="000000"/>
                  <w:szCs w:val="18"/>
                </w:rPr>
                <w:t>1.408</w:t>
              </w:r>
            </w:ins>
          </w:p>
        </w:tc>
      </w:tr>
      <w:tr w:rsidR="00377508" w:rsidRPr="00FD36A1" w14:paraId="49415709" w14:textId="77777777" w:rsidTr="00F1272A">
        <w:trPr>
          <w:cantSplit/>
          <w:trHeight w:val="190"/>
          <w:ins w:id="3667" w:author="Author"/>
        </w:trPr>
        <w:tc>
          <w:tcPr>
            <w:tcW w:w="200" w:type="dxa"/>
          </w:tcPr>
          <w:p w14:paraId="4A4DED1E" w14:textId="77777777" w:rsidR="00377508" w:rsidRPr="00FD36A1" w:rsidRDefault="00377508" w:rsidP="00F1272A">
            <w:pPr>
              <w:pStyle w:val="tabletext11"/>
              <w:rPr>
                <w:ins w:id="3668" w:author="Author"/>
              </w:rPr>
            </w:pPr>
          </w:p>
        </w:tc>
        <w:tc>
          <w:tcPr>
            <w:tcW w:w="1340" w:type="dxa"/>
            <w:tcBorders>
              <w:top w:val="single" w:sz="6" w:space="0" w:color="auto"/>
              <w:left w:val="single" w:sz="6" w:space="0" w:color="auto"/>
              <w:bottom w:val="single" w:sz="6" w:space="0" w:color="auto"/>
              <w:right w:val="single" w:sz="6" w:space="0" w:color="auto"/>
            </w:tcBorders>
            <w:hideMark/>
          </w:tcPr>
          <w:p w14:paraId="2A8E714B" w14:textId="77777777" w:rsidR="00377508" w:rsidRPr="00FD36A1" w:rsidRDefault="00377508" w:rsidP="00F1272A">
            <w:pPr>
              <w:pStyle w:val="tabletext11"/>
              <w:rPr>
                <w:ins w:id="3669" w:author="Author"/>
              </w:rPr>
            </w:pPr>
            <w:ins w:id="3670" w:author="Author">
              <w:r w:rsidRPr="00FD36A1">
                <w:t>New England</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359D091D" w14:textId="77777777" w:rsidR="00377508" w:rsidRPr="00FD36A1" w:rsidRDefault="00377508" w:rsidP="00F1272A">
            <w:pPr>
              <w:pStyle w:val="tabletext11"/>
              <w:tabs>
                <w:tab w:val="decimal" w:pos="420"/>
              </w:tabs>
              <w:rPr>
                <w:ins w:id="3671" w:author="Author"/>
              </w:rPr>
            </w:pPr>
            <w:ins w:id="3672" w:author="Author">
              <w:r w:rsidRPr="00FD36A1">
                <w:rPr>
                  <w:rFonts w:cs="Arial"/>
                  <w:color w:val="000000"/>
                  <w:szCs w:val="18"/>
                </w:rPr>
                <w:t>0.529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4736038" w14:textId="77777777" w:rsidR="00377508" w:rsidRPr="00FD36A1" w:rsidRDefault="00377508" w:rsidP="00F1272A">
            <w:pPr>
              <w:pStyle w:val="tabletext11"/>
              <w:tabs>
                <w:tab w:val="decimal" w:pos="340"/>
              </w:tabs>
              <w:rPr>
                <w:ins w:id="3673" w:author="Author"/>
              </w:rPr>
            </w:pPr>
            <w:ins w:id="3674" w:author="Author">
              <w:r w:rsidRPr="00FD36A1">
                <w:rPr>
                  <w:rFonts w:cs="Arial"/>
                  <w:color w:val="000000"/>
                  <w:szCs w:val="18"/>
                </w:rPr>
                <w:t>0.813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93F3782" w14:textId="77777777" w:rsidR="00377508" w:rsidRPr="00FD36A1" w:rsidRDefault="00377508" w:rsidP="00F1272A">
            <w:pPr>
              <w:pStyle w:val="tabletext11"/>
              <w:tabs>
                <w:tab w:val="decimal" w:pos="340"/>
              </w:tabs>
              <w:rPr>
                <w:ins w:id="3675" w:author="Author"/>
              </w:rPr>
            </w:pPr>
            <w:ins w:id="3676" w:author="Author">
              <w:r w:rsidRPr="00FD36A1">
                <w:rPr>
                  <w:rFonts w:cs="Arial"/>
                  <w:color w:val="000000"/>
                  <w:szCs w:val="18"/>
                </w:rPr>
                <w:t>1.282</w:t>
              </w:r>
            </w:ins>
          </w:p>
        </w:tc>
      </w:tr>
    </w:tbl>
    <w:p w14:paraId="3054A3E2" w14:textId="205AEF7F" w:rsidR="00377508" w:rsidRDefault="00377508" w:rsidP="00377508">
      <w:pPr>
        <w:pStyle w:val="tablecaption"/>
      </w:pPr>
      <w:ins w:id="3677" w:author="Author">
        <w:r w:rsidRPr="00FD36A1">
          <w:t>Table 224.B.2.b.(2)(b)(iii)iii. Metropolitan To/From Regional Table – Zone 48 (Eastern) Combinations Factors</w:t>
        </w:r>
      </w:ins>
      <w:bookmarkEnd w:id="3313"/>
    </w:p>
    <w:p w14:paraId="5BA2A550" w14:textId="09EAD0AF" w:rsidR="00377508" w:rsidRDefault="00377508" w:rsidP="00377508">
      <w:pPr>
        <w:pStyle w:val="isonormal"/>
        <w:jc w:val="left"/>
      </w:pPr>
    </w:p>
    <w:p w14:paraId="2FE2D2C5"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2BBC8A50" w14:textId="77777777" w:rsidR="00377508" w:rsidRPr="00F16880" w:rsidRDefault="00377508" w:rsidP="00377508">
      <w:pPr>
        <w:pStyle w:val="boxrule"/>
        <w:rPr>
          <w:ins w:id="3678" w:author="Author"/>
        </w:rPr>
      </w:pPr>
      <w:bookmarkStart w:id="3679" w:name="_Hlk115431570"/>
      <w:ins w:id="3680" w:author="Author">
        <w:r w:rsidRPr="00F16880">
          <w:lastRenderedPageBreak/>
          <w:t>225.  PREMIUM DEVELOPMENT – ZONE-RATED AUTOS</w:t>
        </w:r>
      </w:ins>
    </w:p>
    <w:p w14:paraId="7B12E21F" w14:textId="77777777" w:rsidR="00377508" w:rsidRPr="00F16880" w:rsidRDefault="00377508" w:rsidP="00377508">
      <w:pPr>
        <w:pStyle w:val="blocktext1"/>
        <w:rPr>
          <w:ins w:id="3681" w:author="Author"/>
        </w:rPr>
      </w:pPr>
      <w:ins w:id="3682" w:author="Author">
        <w:r w:rsidRPr="00F16880">
          <w:t xml:space="preserve">The following is added to Paragraph </w:t>
        </w:r>
        <w:r w:rsidRPr="00377508">
          <w:rPr>
            <w:b/>
            <w:rPrChange w:id="3683" w:author="Author">
              <w:rPr>
                <w:bCs/>
              </w:rPr>
            </w:rPrChange>
          </w:rPr>
          <w:t>C.1.:</w:t>
        </w:r>
      </w:ins>
    </w:p>
    <w:p w14:paraId="1E79AEE8" w14:textId="77777777" w:rsidR="00377508" w:rsidRPr="00F16880" w:rsidRDefault="00377508" w:rsidP="00377508">
      <w:pPr>
        <w:pStyle w:val="space4"/>
        <w:rPr>
          <w:ins w:id="3684"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377508" w:rsidRPr="00F16880" w14:paraId="2DFD0E8C" w14:textId="77777777" w:rsidTr="00F1272A">
        <w:trPr>
          <w:cantSplit/>
          <w:trHeight w:val="208"/>
          <w:ins w:id="3685" w:author="Author"/>
        </w:trPr>
        <w:tc>
          <w:tcPr>
            <w:tcW w:w="200" w:type="dxa"/>
            <w:tcBorders>
              <w:top w:val="nil"/>
              <w:left w:val="nil"/>
              <w:bottom w:val="nil"/>
              <w:right w:val="single" w:sz="6" w:space="0" w:color="auto"/>
            </w:tcBorders>
          </w:tcPr>
          <w:p w14:paraId="3D37C6A2" w14:textId="77777777" w:rsidR="00377508" w:rsidRPr="00F16880" w:rsidRDefault="00377508" w:rsidP="00F1272A">
            <w:pPr>
              <w:pStyle w:val="tablehead"/>
              <w:rPr>
                <w:ins w:id="3686" w:author="Author"/>
              </w:rPr>
            </w:pPr>
          </w:p>
        </w:tc>
        <w:tc>
          <w:tcPr>
            <w:tcW w:w="1400" w:type="dxa"/>
            <w:tcBorders>
              <w:top w:val="single" w:sz="6" w:space="0" w:color="auto"/>
              <w:left w:val="single" w:sz="6" w:space="0" w:color="auto"/>
              <w:bottom w:val="single" w:sz="6" w:space="0" w:color="auto"/>
              <w:right w:val="single" w:sz="6" w:space="0" w:color="auto"/>
            </w:tcBorders>
            <w:vAlign w:val="bottom"/>
            <w:hideMark/>
          </w:tcPr>
          <w:p w14:paraId="1FCC1237" w14:textId="77777777" w:rsidR="00377508" w:rsidRPr="00F16880" w:rsidRDefault="00377508" w:rsidP="00F1272A">
            <w:pPr>
              <w:pStyle w:val="tablehead"/>
              <w:rPr>
                <w:ins w:id="3687" w:author="Author"/>
              </w:rPr>
            </w:pPr>
            <w:ins w:id="3688" w:author="Author">
              <w:r w:rsidRPr="00F16880">
                <w:t>Number Of</w:t>
              </w:r>
              <w:r w:rsidRPr="00F16880">
                <w:br/>
                <w:t>Powered Vehicles</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2E387E4" w14:textId="77777777" w:rsidR="00377508" w:rsidRPr="00F16880" w:rsidRDefault="00377508" w:rsidP="00F1272A">
            <w:pPr>
              <w:pStyle w:val="tablehead"/>
              <w:rPr>
                <w:ins w:id="3689" w:author="Author"/>
              </w:rPr>
            </w:pPr>
            <w:ins w:id="3690" w:author="Author">
              <w:r w:rsidRPr="00F16880">
                <w:t>Liability</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1DE133B6" w14:textId="77777777" w:rsidR="00377508" w:rsidRPr="00F16880" w:rsidRDefault="00377508" w:rsidP="00F1272A">
            <w:pPr>
              <w:pStyle w:val="tablehead"/>
              <w:rPr>
                <w:ins w:id="3691" w:author="Author"/>
              </w:rPr>
            </w:pPr>
            <w:ins w:id="3692" w:author="Author">
              <w:r w:rsidRPr="00F16880">
                <w:t>Collision</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3898696" w14:textId="77777777" w:rsidR="00377508" w:rsidRPr="00F16880" w:rsidRDefault="00377508" w:rsidP="00F1272A">
            <w:pPr>
              <w:pStyle w:val="tablehead"/>
              <w:rPr>
                <w:ins w:id="3693" w:author="Author"/>
              </w:rPr>
            </w:pPr>
            <w:ins w:id="3694" w:author="Author">
              <w:r w:rsidRPr="00F16880">
                <w:t>Other Than Collision</w:t>
              </w:r>
            </w:ins>
          </w:p>
        </w:tc>
      </w:tr>
      <w:tr w:rsidR="00377508" w:rsidRPr="00F16880" w14:paraId="0BCCABBA" w14:textId="77777777" w:rsidTr="00F1272A">
        <w:trPr>
          <w:cantSplit/>
          <w:trHeight w:val="208"/>
          <w:ins w:id="3695" w:author="Author"/>
        </w:trPr>
        <w:tc>
          <w:tcPr>
            <w:tcW w:w="200" w:type="dxa"/>
            <w:tcBorders>
              <w:top w:val="nil"/>
              <w:left w:val="nil"/>
              <w:bottom w:val="nil"/>
              <w:right w:val="single" w:sz="6" w:space="0" w:color="auto"/>
            </w:tcBorders>
          </w:tcPr>
          <w:p w14:paraId="6023D378" w14:textId="77777777" w:rsidR="00377508" w:rsidRPr="00F16880" w:rsidRDefault="00377508" w:rsidP="00F1272A">
            <w:pPr>
              <w:pStyle w:val="tabletext11"/>
              <w:rPr>
                <w:ins w:id="369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59748ECA" w14:textId="77777777" w:rsidR="00377508" w:rsidRPr="00F16880" w:rsidRDefault="00377508" w:rsidP="00F1272A">
            <w:pPr>
              <w:pStyle w:val="tabletext11"/>
              <w:jc w:val="center"/>
              <w:rPr>
                <w:ins w:id="3697" w:author="Author"/>
              </w:rPr>
            </w:pPr>
            <w:ins w:id="3698" w:author="Author">
              <w:r w:rsidRPr="00F16880">
                <w:t>0</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6796C04F" w14:textId="77777777" w:rsidR="00377508" w:rsidRPr="00F16880" w:rsidRDefault="00377508" w:rsidP="00F1272A">
            <w:pPr>
              <w:pStyle w:val="tabletext11"/>
              <w:jc w:val="center"/>
              <w:rPr>
                <w:ins w:id="3699" w:author="Author"/>
              </w:rPr>
            </w:pPr>
            <w:ins w:id="3700" w:author="Author">
              <w:r w:rsidRPr="00F16880">
                <w:t>1.00</w:t>
              </w:r>
            </w:ins>
          </w:p>
        </w:tc>
        <w:tc>
          <w:tcPr>
            <w:tcW w:w="1000" w:type="dxa"/>
            <w:tcBorders>
              <w:top w:val="single" w:sz="6" w:space="0" w:color="auto"/>
              <w:left w:val="single" w:sz="6" w:space="0" w:color="auto"/>
              <w:bottom w:val="single" w:sz="6" w:space="0" w:color="auto"/>
              <w:right w:val="single" w:sz="6" w:space="0" w:color="auto"/>
            </w:tcBorders>
            <w:noWrap/>
            <w:hideMark/>
          </w:tcPr>
          <w:p w14:paraId="1D5C8A3E" w14:textId="77777777" w:rsidR="00377508" w:rsidRPr="00F16880" w:rsidRDefault="00377508" w:rsidP="00F1272A">
            <w:pPr>
              <w:pStyle w:val="tabletext11"/>
              <w:jc w:val="center"/>
              <w:rPr>
                <w:ins w:id="3701" w:author="Author"/>
              </w:rPr>
            </w:pPr>
            <w:ins w:id="3702" w:author="Author">
              <w:r w:rsidRPr="00F16880">
                <w:t>1.00</w:t>
              </w:r>
            </w:ins>
          </w:p>
        </w:tc>
        <w:tc>
          <w:tcPr>
            <w:tcW w:w="1200" w:type="dxa"/>
            <w:tcBorders>
              <w:top w:val="single" w:sz="6" w:space="0" w:color="auto"/>
              <w:left w:val="single" w:sz="6" w:space="0" w:color="auto"/>
              <w:bottom w:val="single" w:sz="6" w:space="0" w:color="auto"/>
              <w:right w:val="single" w:sz="6" w:space="0" w:color="auto"/>
            </w:tcBorders>
            <w:noWrap/>
            <w:hideMark/>
          </w:tcPr>
          <w:p w14:paraId="02302373" w14:textId="77777777" w:rsidR="00377508" w:rsidRPr="00F16880" w:rsidRDefault="00377508" w:rsidP="00F1272A">
            <w:pPr>
              <w:pStyle w:val="tabletext11"/>
              <w:jc w:val="center"/>
              <w:rPr>
                <w:ins w:id="3703" w:author="Author"/>
              </w:rPr>
            </w:pPr>
            <w:ins w:id="3704" w:author="Author">
              <w:r w:rsidRPr="00F16880">
                <w:t>1.00</w:t>
              </w:r>
            </w:ins>
          </w:p>
        </w:tc>
      </w:tr>
      <w:tr w:rsidR="00377508" w:rsidRPr="00F16880" w14:paraId="7F684D05" w14:textId="77777777" w:rsidTr="00F1272A">
        <w:trPr>
          <w:cantSplit/>
          <w:trHeight w:val="208"/>
          <w:ins w:id="3705" w:author="Author"/>
        </w:trPr>
        <w:tc>
          <w:tcPr>
            <w:tcW w:w="200" w:type="dxa"/>
            <w:tcBorders>
              <w:top w:val="nil"/>
              <w:left w:val="nil"/>
              <w:bottom w:val="nil"/>
              <w:right w:val="single" w:sz="6" w:space="0" w:color="auto"/>
            </w:tcBorders>
          </w:tcPr>
          <w:p w14:paraId="45E4B3D9" w14:textId="77777777" w:rsidR="00377508" w:rsidRPr="00F16880" w:rsidRDefault="00377508" w:rsidP="00F1272A">
            <w:pPr>
              <w:pStyle w:val="tabletext11"/>
              <w:rPr>
                <w:ins w:id="370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71D45BEB" w14:textId="77777777" w:rsidR="00377508" w:rsidRPr="00F16880" w:rsidRDefault="00377508" w:rsidP="00F1272A">
            <w:pPr>
              <w:pStyle w:val="tabletext11"/>
              <w:jc w:val="center"/>
              <w:rPr>
                <w:ins w:id="3707" w:author="Author"/>
              </w:rPr>
            </w:pPr>
            <w:ins w:id="3708" w:author="Author">
              <w:r w:rsidRPr="00F16880">
                <w:t>1</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7AD73DF4" w14:textId="77777777" w:rsidR="00377508" w:rsidRPr="00F16880" w:rsidRDefault="00377508" w:rsidP="00F1272A">
            <w:pPr>
              <w:pStyle w:val="tabletext11"/>
              <w:jc w:val="center"/>
              <w:rPr>
                <w:ins w:id="3709" w:author="Author"/>
                <w:highlight w:val="yellow"/>
              </w:rPr>
            </w:pPr>
            <w:ins w:id="3710" w:author="Author">
              <w:r w:rsidRPr="00F16880">
                <w:t>1.00</w:t>
              </w:r>
            </w:ins>
          </w:p>
        </w:tc>
        <w:tc>
          <w:tcPr>
            <w:tcW w:w="1000" w:type="dxa"/>
            <w:tcBorders>
              <w:top w:val="single" w:sz="6" w:space="0" w:color="auto"/>
              <w:left w:val="single" w:sz="6" w:space="0" w:color="auto"/>
              <w:bottom w:val="single" w:sz="6" w:space="0" w:color="auto"/>
              <w:right w:val="single" w:sz="6" w:space="0" w:color="auto"/>
            </w:tcBorders>
            <w:noWrap/>
            <w:hideMark/>
          </w:tcPr>
          <w:p w14:paraId="2E70B5F3" w14:textId="77777777" w:rsidR="00377508" w:rsidRPr="00F16880" w:rsidRDefault="00377508" w:rsidP="00F1272A">
            <w:pPr>
              <w:pStyle w:val="tabletext11"/>
              <w:jc w:val="center"/>
              <w:rPr>
                <w:ins w:id="3711" w:author="Author"/>
                <w:highlight w:val="yellow"/>
              </w:rPr>
            </w:pPr>
            <w:ins w:id="3712" w:author="Author">
              <w:r w:rsidRPr="00F16880">
                <w:t>1.00</w:t>
              </w:r>
            </w:ins>
          </w:p>
        </w:tc>
        <w:tc>
          <w:tcPr>
            <w:tcW w:w="1200" w:type="dxa"/>
            <w:tcBorders>
              <w:top w:val="single" w:sz="6" w:space="0" w:color="auto"/>
              <w:left w:val="single" w:sz="6" w:space="0" w:color="auto"/>
              <w:bottom w:val="single" w:sz="6" w:space="0" w:color="auto"/>
              <w:right w:val="single" w:sz="6" w:space="0" w:color="auto"/>
            </w:tcBorders>
            <w:noWrap/>
            <w:hideMark/>
          </w:tcPr>
          <w:p w14:paraId="3500EBF1" w14:textId="77777777" w:rsidR="00377508" w:rsidRPr="00F16880" w:rsidRDefault="00377508" w:rsidP="00F1272A">
            <w:pPr>
              <w:pStyle w:val="tabletext11"/>
              <w:jc w:val="center"/>
              <w:rPr>
                <w:ins w:id="3713" w:author="Author"/>
                <w:highlight w:val="yellow"/>
              </w:rPr>
            </w:pPr>
            <w:ins w:id="3714" w:author="Author">
              <w:r w:rsidRPr="00F16880">
                <w:t>1.00</w:t>
              </w:r>
            </w:ins>
          </w:p>
        </w:tc>
      </w:tr>
      <w:tr w:rsidR="00377508" w:rsidRPr="00F16880" w14:paraId="62A7BC12" w14:textId="77777777" w:rsidTr="00F1272A">
        <w:trPr>
          <w:cantSplit/>
          <w:trHeight w:val="208"/>
          <w:ins w:id="3715" w:author="Author"/>
        </w:trPr>
        <w:tc>
          <w:tcPr>
            <w:tcW w:w="200" w:type="dxa"/>
            <w:tcBorders>
              <w:top w:val="nil"/>
              <w:left w:val="nil"/>
              <w:bottom w:val="nil"/>
              <w:right w:val="single" w:sz="6" w:space="0" w:color="auto"/>
            </w:tcBorders>
          </w:tcPr>
          <w:p w14:paraId="5F5FBC2A" w14:textId="77777777" w:rsidR="00377508" w:rsidRPr="00F16880" w:rsidRDefault="00377508" w:rsidP="00F1272A">
            <w:pPr>
              <w:pStyle w:val="tabletext11"/>
              <w:rPr>
                <w:ins w:id="371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76C28121" w14:textId="77777777" w:rsidR="00377508" w:rsidRPr="00F16880" w:rsidRDefault="00377508" w:rsidP="00F1272A">
            <w:pPr>
              <w:pStyle w:val="tabletext11"/>
              <w:jc w:val="center"/>
              <w:rPr>
                <w:ins w:id="3717" w:author="Author"/>
              </w:rPr>
            </w:pPr>
            <w:ins w:id="3718" w:author="Author">
              <w:r w:rsidRPr="00F16880">
                <w:t>2</w:t>
              </w:r>
            </w:ins>
          </w:p>
        </w:tc>
        <w:tc>
          <w:tcPr>
            <w:tcW w:w="1200" w:type="dxa"/>
            <w:tcBorders>
              <w:top w:val="single" w:sz="6" w:space="0" w:color="auto"/>
              <w:left w:val="single" w:sz="6" w:space="0" w:color="auto"/>
              <w:bottom w:val="single" w:sz="6" w:space="0" w:color="auto"/>
              <w:right w:val="single" w:sz="6" w:space="0" w:color="auto"/>
            </w:tcBorders>
            <w:noWrap/>
            <w:hideMark/>
          </w:tcPr>
          <w:p w14:paraId="1EE0C215" w14:textId="77777777" w:rsidR="00377508" w:rsidRPr="00F16880" w:rsidRDefault="00377508" w:rsidP="00F1272A">
            <w:pPr>
              <w:pStyle w:val="tabletext11"/>
              <w:jc w:val="center"/>
              <w:rPr>
                <w:ins w:id="3719" w:author="Author"/>
                <w:highlight w:val="yellow"/>
              </w:rPr>
            </w:pPr>
            <w:ins w:id="3720" w:author="Author">
              <w:r w:rsidRPr="00F16880">
                <w:t>1.00</w:t>
              </w:r>
            </w:ins>
          </w:p>
        </w:tc>
        <w:tc>
          <w:tcPr>
            <w:tcW w:w="1000" w:type="dxa"/>
            <w:tcBorders>
              <w:top w:val="single" w:sz="6" w:space="0" w:color="auto"/>
              <w:left w:val="single" w:sz="6" w:space="0" w:color="auto"/>
              <w:bottom w:val="single" w:sz="6" w:space="0" w:color="auto"/>
              <w:right w:val="single" w:sz="6" w:space="0" w:color="auto"/>
            </w:tcBorders>
            <w:noWrap/>
            <w:hideMark/>
          </w:tcPr>
          <w:p w14:paraId="2F82531B" w14:textId="77777777" w:rsidR="00377508" w:rsidRPr="00F16880" w:rsidRDefault="00377508" w:rsidP="00F1272A">
            <w:pPr>
              <w:pStyle w:val="tabletext11"/>
              <w:jc w:val="center"/>
              <w:rPr>
                <w:ins w:id="3721" w:author="Author"/>
                <w:highlight w:val="yellow"/>
              </w:rPr>
            </w:pPr>
            <w:ins w:id="3722" w:author="Author">
              <w:r w:rsidRPr="00F16880">
                <w:t>1.00</w:t>
              </w:r>
            </w:ins>
          </w:p>
        </w:tc>
        <w:tc>
          <w:tcPr>
            <w:tcW w:w="1200" w:type="dxa"/>
            <w:tcBorders>
              <w:top w:val="single" w:sz="6" w:space="0" w:color="auto"/>
              <w:left w:val="single" w:sz="6" w:space="0" w:color="auto"/>
              <w:bottom w:val="single" w:sz="6" w:space="0" w:color="auto"/>
              <w:right w:val="single" w:sz="6" w:space="0" w:color="auto"/>
            </w:tcBorders>
            <w:noWrap/>
            <w:hideMark/>
          </w:tcPr>
          <w:p w14:paraId="35BB047B" w14:textId="77777777" w:rsidR="00377508" w:rsidRPr="00F16880" w:rsidRDefault="00377508" w:rsidP="00F1272A">
            <w:pPr>
              <w:pStyle w:val="tabletext11"/>
              <w:jc w:val="center"/>
              <w:rPr>
                <w:ins w:id="3723" w:author="Author"/>
                <w:highlight w:val="yellow"/>
              </w:rPr>
            </w:pPr>
            <w:ins w:id="3724" w:author="Author">
              <w:r w:rsidRPr="00F16880">
                <w:t>1.00</w:t>
              </w:r>
            </w:ins>
          </w:p>
        </w:tc>
      </w:tr>
      <w:tr w:rsidR="00377508" w:rsidRPr="00F16880" w14:paraId="6E82D067" w14:textId="77777777" w:rsidTr="00F1272A">
        <w:trPr>
          <w:cantSplit/>
          <w:trHeight w:val="208"/>
          <w:ins w:id="3725" w:author="Author"/>
        </w:trPr>
        <w:tc>
          <w:tcPr>
            <w:tcW w:w="200" w:type="dxa"/>
            <w:tcBorders>
              <w:top w:val="nil"/>
              <w:left w:val="nil"/>
              <w:bottom w:val="nil"/>
              <w:right w:val="single" w:sz="6" w:space="0" w:color="auto"/>
            </w:tcBorders>
          </w:tcPr>
          <w:p w14:paraId="57E6F320" w14:textId="77777777" w:rsidR="00377508" w:rsidRPr="00F16880" w:rsidRDefault="00377508" w:rsidP="00F1272A">
            <w:pPr>
              <w:pStyle w:val="tabletext11"/>
              <w:rPr>
                <w:ins w:id="372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520A04BD" w14:textId="77777777" w:rsidR="00377508" w:rsidRPr="00F16880" w:rsidRDefault="00377508" w:rsidP="00F1272A">
            <w:pPr>
              <w:pStyle w:val="tabletext11"/>
              <w:jc w:val="center"/>
              <w:rPr>
                <w:ins w:id="3727" w:author="Author"/>
              </w:rPr>
            </w:pPr>
            <w:ins w:id="3728" w:author="Author">
              <w:r w:rsidRPr="00F16880">
                <w:t>3 to 4</w:t>
              </w:r>
            </w:ins>
          </w:p>
        </w:tc>
        <w:tc>
          <w:tcPr>
            <w:tcW w:w="1200" w:type="dxa"/>
            <w:tcBorders>
              <w:top w:val="single" w:sz="6" w:space="0" w:color="auto"/>
              <w:left w:val="single" w:sz="6" w:space="0" w:color="auto"/>
              <w:bottom w:val="single" w:sz="6" w:space="0" w:color="auto"/>
              <w:right w:val="single" w:sz="6" w:space="0" w:color="auto"/>
            </w:tcBorders>
            <w:noWrap/>
            <w:hideMark/>
          </w:tcPr>
          <w:p w14:paraId="6564B900" w14:textId="77777777" w:rsidR="00377508" w:rsidRPr="00F16880" w:rsidRDefault="00377508" w:rsidP="00F1272A">
            <w:pPr>
              <w:pStyle w:val="tabletext11"/>
              <w:jc w:val="center"/>
              <w:rPr>
                <w:ins w:id="3729" w:author="Author"/>
                <w:highlight w:val="yellow"/>
              </w:rPr>
            </w:pPr>
            <w:ins w:id="3730" w:author="Author">
              <w:r w:rsidRPr="00F16880">
                <w:t>1.00</w:t>
              </w:r>
            </w:ins>
          </w:p>
        </w:tc>
        <w:tc>
          <w:tcPr>
            <w:tcW w:w="1000" w:type="dxa"/>
            <w:tcBorders>
              <w:top w:val="single" w:sz="6" w:space="0" w:color="auto"/>
              <w:left w:val="single" w:sz="6" w:space="0" w:color="auto"/>
              <w:bottom w:val="single" w:sz="6" w:space="0" w:color="auto"/>
              <w:right w:val="single" w:sz="6" w:space="0" w:color="auto"/>
            </w:tcBorders>
            <w:noWrap/>
            <w:hideMark/>
          </w:tcPr>
          <w:p w14:paraId="641A15E1" w14:textId="77777777" w:rsidR="00377508" w:rsidRPr="00F16880" w:rsidRDefault="00377508" w:rsidP="00F1272A">
            <w:pPr>
              <w:pStyle w:val="tabletext11"/>
              <w:jc w:val="center"/>
              <w:rPr>
                <w:ins w:id="3731" w:author="Author"/>
                <w:highlight w:val="yellow"/>
              </w:rPr>
            </w:pPr>
            <w:ins w:id="3732" w:author="Author">
              <w:r w:rsidRPr="00F16880">
                <w:t>1.00</w:t>
              </w:r>
            </w:ins>
          </w:p>
        </w:tc>
        <w:tc>
          <w:tcPr>
            <w:tcW w:w="1200" w:type="dxa"/>
            <w:tcBorders>
              <w:top w:val="single" w:sz="6" w:space="0" w:color="auto"/>
              <w:left w:val="single" w:sz="6" w:space="0" w:color="auto"/>
              <w:bottom w:val="single" w:sz="6" w:space="0" w:color="auto"/>
              <w:right w:val="single" w:sz="6" w:space="0" w:color="auto"/>
            </w:tcBorders>
            <w:noWrap/>
            <w:hideMark/>
          </w:tcPr>
          <w:p w14:paraId="57C6539F" w14:textId="77777777" w:rsidR="00377508" w:rsidRPr="00F16880" w:rsidRDefault="00377508" w:rsidP="00F1272A">
            <w:pPr>
              <w:pStyle w:val="tabletext11"/>
              <w:jc w:val="center"/>
              <w:rPr>
                <w:ins w:id="3733" w:author="Author"/>
                <w:highlight w:val="yellow"/>
              </w:rPr>
            </w:pPr>
            <w:ins w:id="3734" w:author="Author">
              <w:r w:rsidRPr="00F16880">
                <w:t>1.00</w:t>
              </w:r>
            </w:ins>
          </w:p>
        </w:tc>
      </w:tr>
      <w:tr w:rsidR="00377508" w:rsidRPr="00F16880" w14:paraId="1013713F" w14:textId="77777777" w:rsidTr="00F1272A">
        <w:trPr>
          <w:cantSplit/>
          <w:trHeight w:val="208"/>
          <w:ins w:id="3735" w:author="Author"/>
        </w:trPr>
        <w:tc>
          <w:tcPr>
            <w:tcW w:w="200" w:type="dxa"/>
            <w:tcBorders>
              <w:top w:val="nil"/>
              <w:left w:val="nil"/>
              <w:bottom w:val="nil"/>
              <w:right w:val="single" w:sz="6" w:space="0" w:color="auto"/>
            </w:tcBorders>
          </w:tcPr>
          <w:p w14:paraId="2B81F0DC" w14:textId="77777777" w:rsidR="00377508" w:rsidRPr="00F16880" w:rsidRDefault="00377508" w:rsidP="00F1272A">
            <w:pPr>
              <w:pStyle w:val="tabletext11"/>
              <w:rPr>
                <w:ins w:id="373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33020210" w14:textId="77777777" w:rsidR="00377508" w:rsidRPr="00F16880" w:rsidRDefault="00377508" w:rsidP="00F1272A">
            <w:pPr>
              <w:pStyle w:val="tabletext11"/>
              <w:jc w:val="center"/>
              <w:rPr>
                <w:ins w:id="3737" w:author="Author"/>
              </w:rPr>
            </w:pPr>
            <w:ins w:id="3738" w:author="Author">
              <w:r w:rsidRPr="00F16880">
                <w:t>5 to 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6F15E6FE" w14:textId="77777777" w:rsidR="00377508" w:rsidRPr="00F16880" w:rsidRDefault="00377508" w:rsidP="00F1272A">
            <w:pPr>
              <w:pStyle w:val="tabletext11"/>
              <w:jc w:val="center"/>
              <w:rPr>
                <w:ins w:id="3739" w:author="Author"/>
              </w:rPr>
            </w:pPr>
            <w:ins w:id="374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364B8D8B" w14:textId="77777777" w:rsidR="00377508" w:rsidRPr="00F16880" w:rsidRDefault="00377508" w:rsidP="00F1272A">
            <w:pPr>
              <w:pStyle w:val="tabletext11"/>
              <w:jc w:val="center"/>
              <w:rPr>
                <w:ins w:id="3741" w:author="Author"/>
              </w:rPr>
            </w:pPr>
            <w:ins w:id="374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0B81DD4C" w14:textId="77777777" w:rsidR="00377508" w:rsidRPr="00F16880" w:rsidRDefault="00377508" w:rsidP="00F1272A">
            <w:pPr>
              <w:pStyle w:val="tabletext11"/>
              <w:jc w:val="center"/>
              <w:rPr>
                <w:ins w:id="3743" w:author="Author"/>
              </w:rPr>
            </w:pPr>
            <w:ins w:id="3744" w:author="Author">
              <w:r w:rsidRPr="00F16880">
                <w:t>0.59</w:t>
              </w:r>
            </w:ins>
          </w:p>
        </w:tc>
      </w:tr>
      <w:tr w:rsidR="00377508" w:rsidRPr="00F16880" w14:paraId="08C72DC5" w14:textId="77777777" w:rsidTr="00F1272A">
        <w:trPr>
          <w:cantSplit/>
          <w:trHeight w:val="208"/>
          <w:ins w:id="3745" w:author="Author"/>
        </w:trPr>
        <w:tc>
          <w:tcPr>
            <w:tcW w:w="200" w:type="dxa"/>
            <w:tcBorders>
              <w:top w:val="nil"/>
              <w:left w:val="nil"/>
              <w:bottom w:val="nil"/>
              <w:right w:val="single" w:sz="6" w:space="0" w:color="auto"/>
            </w:tcBorders>
          </w:tcPr>
          <w:p w14:paraId="54EC400C" w14:textId="77777777" w:rsidR="00377508" w:rsidRPr="00F16880" w:rsidRDefault="00377508" w:rsidP="00F1272A">
            <w:pPr>
              <w:pStyle w:val="tabletext11"/>
              <w:rPr>
                <w:ins w:id="374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0661F51D" w14:textId="77777777" w:rsidR="00377508" w:rsidRPr="00F16880" w:rsidRDefault="00377508" w:rsidP="00F1272A">
            <w:pPr>
              <w:pStyle w:val="tabletext11"/>
              <w:jc w:val="center"/>
              <w:rPr>
                <w:ins w:id="3747" w:author="Author"/>
              </w:rPr>
            </w:pPr>
            <w:ins w:id="3748" w:author="Author">
              <w:r w:rsidRPr="00F16880">
                <w:t>10 to 14</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77050A76" w14:textId="77777777" w:rsidR="00377508" w:rsidRPr="00F16880" w:rsidRDefault="00377508" w:rsidP="00F1272A">
            <w:pPr>
              <w:pStyle w:val="tabletext11"/>
              <w:jc w:val="center"/>
              <w:rPr>
                <w:ins w:id="3749" w:author="Author"/>
                <w:highlight w:val="yellow"/>
              </w:rPr>
            </w:pPr>
            <w:ins w:id="375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176F4229" w14:textId="77777777" w:rsidR="00377508" w:rsidRPr="00F16880" w:rsidRDefault="00377508" w:rsidP="00F1272A">
            <w:pPr>
              <w:pStyle w:val="tabletext11"/>
              <w:jc w:val="center"/>
              <w:rPr>
                <w:ins w:id="3751" w:author="Author"/>
                <w:highlight w:val="yellow"/>
              </w:rPr>
            </w:pPr>
            <w:ins w:id="375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2249EAF3" w14:textId="77777777" w:rsidR="00377508" w:rsidRPr="00F16880" w:rsidRDefault="00377508" w:rsidP="00F1272A">
            <w:pPr>
              <w:pStyle w:val="tabletext11"/>
              <w:jc w:val="center"/>
              <w:rPr>
                <w:ins w:id="3753" w:author="Author"/>
                <w:highlight w:val="yellow"/>
              </w:rPr>
            </w:pPr>
            <w:ins w:id="3754" w:author="Author">
              <w:r w:rsidRPr="00F16880">
                <w:t>0.59</w:t>
              </w:r>
            </w:ins>
          </w:p>
        </w:tc>
      </w:tr>
      <w:tr w:rsidR="00377508" w:rsidRPr="00F16880" w14:paraId="047F4EFB" w14:textId="77777777" w:rsidTr="00F1272A">
        <w:trPr>
          <w:cantSplit/>
          <w:trHeight w:val="208"/>
          <w:ins w:id="3755" w:author="Author"/>
        </w:trPr>
        <w:tc>
          <w:tcPr>
            <w:tcW w:w="200" w:type="dxa"/>
            <w:tcBorders>
              <w:top w:val="nil"/>
              <w:left w:val="nil"/>
              <w:bottom w:val="nil"/>
              <w:right w:val="single" w:sz="6" w:space="0" w:color="auto"/>
            </w:tcBorders>
          </w:tcPr>
          <w:p w14:paraId="5C33889A" w14:textId="77777777" w:rsidR="00377508" w:rsidRPr="00F16880" w:rsidRDefault="00377508" w:rsidP="00F1272A">
            <w:pPr>
              <w:pStyle w:val="tabletext11"/>
              <w:rPr>
                <w:ins w:id="375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400C51F7" w14:textId="77777777" w:rsidR="00377508" w:rsidRPr="00F16880" w:rsidRDefault="00377508" w:rsidP="00F1272A">
            <w:pPr>
              <w:pStyle w:val="tabletext11"/>
              <w:jc w:val="center"/>
              <w:rPr>
                <w:ins w:id="3757" w:author="Author"/>
              </w:rPr>
            </w:pPr>
            <w:ins w:id="3758" w:author="Author">
              <w:r w:rsidRPr="00F16880">
                <w:t>15 to 19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33B1384A" w14:textId="77777777" w:rsidR="00377508" w:rsidRPr="00F16880" w:rsidRDefault="00377508" w:rsidP="00F1272A">
            <w:pPr>
              <w:pStyle w:val="tabletext11"/>
              <w:jc w:val="center"/>
              <w:rPr>
                <w:ins w:id="3759" w:author="Author"/>
                <w:highlight w:val="yellow"/>
              </w:rPr>
            </w:pPr>
            <w:ins w:id="376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30C93445" w14:textId="77777777" w:rsidR="00377508" w:rsidRPr="00F16880" w:rsidRDefault="00377508" w:rsidP="00F1272A">
            <w:pPr>
              <w:pStyle w:val="tabletext11"/>
              <w:jc w:val="center"/>
              <w:rPr>
                <w:ins w:id="3761" w:author="Author"/>
                <w:highlight w:val="yellow"/>
              </w:rPr>
            </w:pPr>
            <w:ins w:id="376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31E6F630" w14:textId="77777777" w:rsidR="00377508" w:rsidRPr="00F16880" w:rsidRDefault="00377508" w:rsidP="00F1272A">
            <w:pPr>
              <w:pStyle w:val="tabletext11"/>
              <w:jc w:val="center"/>
              <w:rPr>
                <w:ins w:id="3763" w:author="Author"/>
                <w:highlight w:val="yellow"/>
              </w:rPr>
            </w:pPr>
            <w:ins w:id="3764" w:author="Author">
              <w:r w:rsidRPr="00F16880">
                <w:t>0.59</w:t>
              </w:r>
            </w:ins>
          </w:p>
        </w:tc>
      </w:tr>
      <w:tr w:rsidR="00377508" w:rsidRPr="00F16880" w14:paraId="263D8A0B" w14:textId="77777777" w:rsidTr="00F1272A">
        <w:trPr>
          <w:cantSplit/>
          <w:trHeight w:val="208"/>
          <w:ins w:id="3765" w:author="Author"/>
        </w:trPr>
        <w:tc>
          <w:tcPr>
            <w:tcW w:w="200" w:type="dxa"/>
            <w:tcBorders>
              <w:top w:val="nil"/>
              <w:left w:val="nil"/>
              <w:bottom w:val="nil"/>
              <w:right w:val="single" w:sz="6" w:space="0" w:color="auto"/>
            </w:tcBorders>
          </w:tcPr>
          <w:p w14:paraId="2305A7DC" w14:textId="77777777" w:rsidR="00377508" w:rsidRPr="00F16880" w:rsidRDefault="00377508" w:rsidP="00F1272A">
            <w:pPr>
              <w:pStyle w:val="tabletext11"/>
              <w:rPr>
                <w:ins w:id="376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2B057100" w14:textId="77777777" w:rsidR="00377508" w:rsidRPr="00F16880" w:rsidRDefault="00377508" w:rsidP="00F1272A">
            <w:pPr>
              <w:pStyle w:val="tabletext11"/>
              <w:jc w:val="center"/>
              <w:rPr>
                <w:ins w:id="3767" w:author="Author"/>
              </w:rPr>
            </w:pPr>
            <w:ins w:id="3768" w:author="Author">
              <w:r w:rsidRPr="00F16880">
                <w:t>20 to 29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0ACCCAD2" w14:textId="77777777" w:rsidR="00377508" w:rsidRPr="00F16880" w:rsidRDefault="00377508" w:rsidP="00F1272A">
            <w:pPr>
              <w:pStyle w:val="tabletext11"/>
              <w:jc w:val="center"/>
              <w:rPr>
                <w:ins w:id="3769" w:author="Author"/>
                <w:highlight w:val="yellow"/>
              </w:rPr>
            </w:pPr>
            <w:ins w:id="377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6D8D8825" w14:textId="77777777" w:rsidR="00377508" w:rsidRPr="00F16880" w:rsidRDefault="00377508" w:rsidP="00F1272A">
            <w:pPr>
              <w:pStyle w:val="tabletext11"/>
              <w:jc w:val="center"/>
              <w:rPr>
                <w:ins w:id="3771" w:author="Author"/>
                <w:highlight w:val="yellow"/>
              </w:rPr>
            </w:pPr>
            <w:ins w:id="377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69ACD392" w14:textId="77777777" w:rsidR="00377508" w:rsidRPr="00F16880" w:rsidRDefault="00377508" w:rsidP="00F1272A">
            <w:pPr>
              <w:pStyle w:val="tabletext11"/>
              <w:jc w:val="center"/>
              <w:rPr>
                <w:ins w:id="3773" w:author="Author"/>
                <w:highlight w:val="yellow"/>
              </w:rPr>
            </w:pPr>
            <w:ins w:id="3774" w:author="Author">
              <w:r w:rsidRPr="00F16880">
                <w:t>0.59</w:t>
              </w:r>
            </w:ins>
          </w:p>
        </w:tc>
      </w:tr>
      <w:tr w:rsidR="00377508" w:rsidRPr="00F16880" w14:paraId="20AFBA02" w14:textId="77777777" w:rsidTr="00F1272A">
        <w:trPr>
          <w:cantSplit/>
          <w:trHeight w:val="208"/>
          <w:ins w:id="3775" w:author="Author"/>
        </w:trPr>
        <w:tc>
          <w:tcPr>
            <w:tcW w:w="200" w:type="dxa"/>
            <w:tcBorders>
              <w:top w:val="nil"/>
              <w:left w:val="nil"/>
              <w:bottom w:val="nil"/>
              <w:right w:val="single" w:sz="6" w:space="0" w:color="auto"/>
            </w:tcBorders>
          </w:tcPr>
          <w:p w14:paraId="21E58118" w14:textId="77777777" w:rsidR="00377508" w:rsidRPr="00F16880" w:rsidRDefault="00377508" w:rsidP="00F1272A">
            <w:pPr>
              <w:pStyle w:val="tabletext11"/>
              <w:rPr>
                <w:ins w:id="377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7C9638ED" w14:textId="77777777" w:rsidR="00377508" w:rsidRPr="00F16880" w:rsidRDefault="00377508" w:rsidP="00F1272A">
            <w:pPr>
              <w:pStyle w:val="tabletext11"/>
              <w:jc w:val="center"/>
              <w:rPr>
                <w:ins w:id="3777" w:author="Author"/>
              </w:rPr>
            </w:pPr>
            <w:ins w:id="3778" w:author="Author">
              <w:r w:rsidRPr="00F16880">
                <w:t>30 to 39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2A12D9AE" w14:textId="77777777" w:rsidR="00377508" w:rsidRPr="00F16880" w:rsidRDefault="00377508" w:rsidP="00F1272A">
            <w:pPr>
              <w:pStyle w:val="tabletext11"/>
              <w:jc w:val="center"/>
              <w:rPr>
                <w:ins w:id="3779" w:author="Author"/>
                <w:highlight w:val="yellow"/>
              </w:rPr>
            </w:pPr>
            <w:ins w:id="378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3035AC2C" w14:textId="77777777" w:rsidR="00377508" w:rsidRPr="00F16880" w:rsidRDefault="00377508" w:rsidP="00F1272A">
            <w:pPr>
              <w:pStyle w:val="tabletext11"/>
              <w:jc w:val="center"/>
              <w:rPr>
                <w:ins w:id="3781" w:author="Author"/>
                <w:highlight w:val="yellow"/>
              </w:rPr>
            </w:pPr>
            <w:ins w:id="378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161AE429" w14:textId="77777777" w:rsidR="00377508" w:rsidRPr="00F16880" w:rsidRDefault="00377508" w:rsidP="00F1272A">
            <w:pPr>
              <w:pStyle w:val="tabletext11"/>
              <w:jc w:val="center"/>
              <w:rPr>
                <w:ins w:id="3783" w:author="Author"/>
                <w:highlight w:val="yellow"/>
              </w:rPr>
            </w:pPr>
            <w:ins w:id="3784" w:author="Author">
              <w:r w:rsidRPr="00F16880">
                <w:t>0.59</w:t>
              </w:r>
            </w:ins>
          </w:p>
        </w:tc>
      </w:tr>
      <w:tr w:rsidR="00377508" w:rsidRPr="00F16880" w14:paraId="5B23A9A2" w14:textId="77777777" w:rsidTr="00F1272A">
        <w:trPr>
          <w:cantSplit/>
          <w:trHeight w:val="208"/>
          <w:ins w:id="3785" w:author="Author"/>
        </w:trPr>
        <w:tc>
          <w:tcPr>
            <w:tcW w:w="200" w:type="dxa"/>
            <w:tcBorders>
              <w:top w:val="nil"/>
              <w:left w:val="nil"/>
              <w:bottom w:val="nil"/>
              <w:right w:val="single" w:sz="6" w:space="0" w:color="auto"/>
            </w:tcBorders>
          </w:tcPr>
          <w:p w14:paraId="107FB2A6" w14:textId="77777777" w:rsidR="00377508" w:rsidRPr="00F16880" w:rsidRDefault="00377508" w:rsidP="00F1272A">
            <w:pPr>
              <w:pStyle w:val="tabletext11"/>
              <w:rPr>
                <w:ins w:id="378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0DF54E91" w14:textId="77777777" w:rsidR="00377508" w:rsidRPr="00F16880" w:rsidRDefault="00377508" w:rsidP="00F1272A">
            <w:pPr>
              <w:pStyle w:val="tabletext11"/>
              <w:jc w:val="center"/>
              <w:rPr>
                <w:ins w:id="3787" w:author="Author"/>
              </w:rPr>
            </w:pPr>
            <w:ins w:id="3788" w:author="Author">
              <w:r w:rsidRPr="00F16880">
                <w:t>40 to 49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16D3D65D" w14:textId="77777777" w:rsidR="00377508" w:rsidRPr="00F16880" w:rsidRDefault="00377508" w:rsidP="00F1272A">
            <w:pPr>
              <w:pStyle w:val="tabletext11"/>
              <w:jc w:val="center"/>
              <w:rPr>
                <w:ins w:id="3789" w:author="Author"/>
                <w:highlight w:val="yellow"/>
              </w:rPr>
            </w:pPr>
            <w:ins w:id="379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57D35E6A" w14:textId="77777777" w:rsidR="00377508" w:rsidRPr="00F16880" w:rsidRDefault="00377508" w:rsidP="00F1272A">
            <w:pPr>
              <w:pStyle w:val="tabletext11"/>
              <w:jc w:val="center"/>
              <w:rPr>
                <w:ins w:id="3791" w:author="Author"/>
                <w:highlight w:val="yellow"/>
              </w:rPr>
            </w:pPr>
            <w:ins w:id="379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62D9DDED" w14:textId="77777777" w:rsidR="00377508" w:rsidRPr="00F16880" w:rsidRDefault="00377508" w:rsidP="00F1272A">
            <w:pPr>
              <w:pStyle w:val="tabletext11"/>
              <w:jc w:val="center"/>
              <w:rPr>
                <w:ins w:id="3793" w:author="Author"/>
                <w:highlight w:val="yellow"/>
              </w:rPr>
            </w:pPr>
            <w:ins w:id="3794" w:author="Author">
              <w:r w:rsidRPr="00F16880">
                <w:t>0.59</w:t>
              </w:r>
            </w:ins>
          </w:p>
        </w:tc>
      </w:tr>
      <w:tr w:rsidR="00377508" w:rsidRPr="00F16880" w14:paraId="0043C192" w14:textId="77777777" w:rsidTr="00F1272A">
        <w:trPr>
          <w:cantSplit/>
          <w:trHeight w:val="208"/>
          <w:ins w:id="3795" w:author="Author"/>
        </w:trPr>
        <w:tc>
          <w:tcPr>
            <w:tcW w:w="200" w:type="dxa"/>
            <w:tcBorders>
              <w:top w:val="nil"/>
              <w:left w:val="nil"/>
              <w:bottom w:val="nil"/>
              <w:right w:val="single" w:sz="6" w:space="0" w:color="auto"/>
            </w:tcBorders>
          </w:tcPr>
          <w:p w14:paraId="022F9235" w14:textId="77777777" w:rsidR="00377508" w:rsidRPr="00F16880" w:rsidRDefault="00377508" w:rsidP="00F1272A">
            <w:pPr>
              <w:pStyle w:val="tabletext11"/>
              <w:rPr>
                <w:ins w:id="379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7608B35F" w14:textId="77777777" w:rsidR="00377508" w:rsidRPr="00F16880" w:rsidRDefault="00377508" w:rsidP="00F1272A">
            <w:pPr>
              <w:pStyle w:val="tabletext11"/>
              <w:jc w:val="center"/>
              <w:rPr>
                <w:ins w:id="3797" w:author="Author"/>
              </w:rPr>
            </w:pPr>
            <w:ins w:id="3798" w:author="Author">
              <w:r w:rsidRPr="00F16880">
                <w:t>50 to 59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46D64597" w14:textId="77777777" w:rsidR="00377508" w:rsidRPr="00F16880" w:rsidRDefault="00377508" w:rsidP="00F1272A">
            <w:pPr>
              <w:pStyle w:val="tabletext11"/>
              <w:jc w:val="center"/>
              <w:rPr>
                <w:ins w:id="3799" w:author="Author"/>
                <w:highlight w:val="yellow"/>
              </w:rPr>
            </w:pPr>
            <w:ins w:id="380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25388900" w14:textId="77777777" w:rsidR="00377508" w:rsidRPr="00F16880" w:rsidRDefault="00377508" w:rsidP="00F1272A">
            <w:pPr>
              <w:pStyle w:val="tabletext11"/>
              <w:jc w:val="center"/>
              <w:rPr>
                <w:ins w:id="3801" w:author="Author"/>
                <w:highlight w:val="yellow"/>
              </w:rPr>
            </w:pPr>
            <w:ins w:id="380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04EC81FF" w14:textId="77777777" w:rsidR="00377508" w:rsidRPr="00F16880" w:rsidRDefault="00377508" w:rsidP="00F1272A">
            <w:pPr>
              <w:pStyle w:val="tabletext11"/>
              <w:jc w:val="center"/>
              <w:rPr>
                <w:ins w:id="3803" w:author="Author"/>
                <w:highlight w:val="yellow"/>
              </w:rPr>
            </w:pPr>
            <w:ins w:id="3804" w:author="Author">
              <w:r w:rsidRPr="00F16880">
                <w:t>0.59</w:t>
              </w:r>
            </w:ins>
          </w:p>
        </w:tc>
      </w:tr>
      <w:tr w:rsidR="00377508" w:rsidRPr="00F16880" w14:paraId="3786A594" w14:textId="77777777" w:rsidTr="00F1272A">
        <w:trPr>
          <w:cantSplit/>
          <w:trHeight w:val="208"/>
          <w:ins w:id="3805" w:author="Author"/>
        </w:trPr>
        <w:tc>
          <w:tcPr>
            <w:tcW w:w="200" w:type="dxa"/>
            <w:tcBorders>
              <w:top w:val="nil"/>
              <w:left w:val="nil"/>
              <w:bottom w:val="nil"/>
              <w:right w:val="single" w:sz="6" w:space="0" w:color="auto"/>
            </w:tcBorders>
          </w:tcPr>
          <w:p w14:paraId="4265BEC7" w14:textId="77777777" w:rsidR="00377508" w:rsidRPr="00F16880" w:rsidRDefault="00377508" w:rsidP="00F1272A">
            <w:pPr>
              <w:pStyle w:val="tabletext11"/>
              <w:rPr>
                <w:ins w:id="380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5454AFBC" w14:textId="77777777" w:rsidR="00377508" w:rsidRPr="00F16880" w:rsidRDefault="00377508" w:rsidP="00F1272A">
            <w:pPr>
              <w:pStyle w:val="tabletext11"/>
              <w:jc w:val="center"/>
              <w:rPr>
                <w:ins w:id="3807" w:author="Author"/>
              </w:rPr>
            </w:pPr>
            <w:ins w:id="3808" w:author="Author">
              <w:r w:rsidRPr="00F16880">
                <w:t>60 to 69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4FE6A68C" w14:textId="77777777" w:rsidR="00377508" w:rsidRPr="00F16880" w:rsidRDefault="00377508" w:rsidP="00F1272A">
            <w:pPr>
              <w:pStyle w:val="tabletext11"/>
              <w:jc w:val="center"/>
              <w:rPr>
                <w:ins w:id="3809" w:author="Author"/>
                <w:highlight w:val="yellow"/>
              </w:rPr>
            </w:pPr>
            <w:ins w:id="381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5E902E3C" w14:textId="77777777" w:rsidR="00377508" w:rsidRPr="00F16880" w:rsidRDefault="00377508" w:rsidP="00F1272A">
            <w:pPr>
              <w:pStyle w:val="tabletext11"/>
              <w:jc w:val="center"/>
              <w:rPr>
                <w:ins w:id="3811" w:author="Author"/>
                <w:highlight w:val="yellow"/>
              </w:rPr>
            </w:pPr>
            <w:ins w:id="381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5C4AAAC8" w14:textId="77777777" w:rsidR="00377508" w:rsidRPr="00F16880" w:rsidRDefault="00377508" w:rsidP="00F1272A">
            <w:pPr>
              <w:pStyle w:val="tabletext11"/>
              <w:jc w:val="center"/>
              <w:rPr>
                <w:ins w:id="3813" w:author="Author"/>
                <w:highlight w:val="yellow"/>
              </w:rPr>
            </w:pPr>
            <w:ins w:id="3814" w:author="Author">
              <w:r w:rsidRPr="00F16880">
                <w:t>0.59</w:t>
              </w:r>
            </w:ins>
          </w:p>
        </w:tc>
      </w:tr>
      <w:tr w:rsidR="00377508" w:rsidRPr="00F16880" w14:paraId="6914DBDD" w14:textId="77777777" w:rsidTr="00F1272A">
        <w:trPr>
          <w:cantSplit/>
          <w:trHeight w:val="208"/>
          <w:ins w:id="3815" w:author="Author"/>
        </w:trPr>
        <w:tc>
          <w:tcPr>
            <w:tcW w:w="200" w:type="dxa"/>
            <w:tcBorders>
              <w:top w:val="nil"/>
              <w:left w:val="nil"/>
              <w:bottom w:val="nil"/>
              <w:right w:val="single" w:sz="6" w:space="0" w:color="auto"/>
            </w:tcBorders>
          </w:tcPr>
          <w:p w14:paraId="438B0053" w14:textId="77777777" w:rsidR="00377508" w:rsidRPr="00F16880" w:rsidRDefault="00377508" w:rsidP="00F1272A">
            <w:pPr>
              <w:pStyle w:val="tabletext11"/>
              <w:rPr>
                <w:ins w:id="381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469836A9" w14:textId="77777777" w:rsidR="00377508" w:rsidRPr="00F16880" w:rsidRDefault="00377508" w:rsidP="00F1272A">
            <w:pPr>
              <w:pStyle w:val="tabletext11"/>
              <w:jc w:val="center"/>
              <w:rPr>
                <w:ins w:id="3817" w:author="Author"/>
              </w:rPr>
            </w:pPr>
            <w:ins w:id="3818" w:author="Author">
              <w:r w:rsidRPr="00F16880">
                <w:t>70 to 79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5875C84F" w14:textId="77777777" w:rsidR="00377508" w:rsidRPr="00F16880" w:rsidRDefault="00377508" w:rsidP="00F1272A">
            <w:pPr>
              <w:pStyle w:val="tabletext11"/>
              <w:jc w:val="center"/>
              <w:rPr>
                <w:ins w:id="3819" w:author="Author"/>
                <w:highlight w:val="yellow"/>
              </w:rPr>
            </w:pPr>
            <w:ins w:id="382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39927383" w14:textId="77777777" w:rsidR="00377508" w:rsidRPr="00F16880" w:rsidRDefault="00377508" w:rsidP="00F1272A">
            <w:pPr>
              <w:pStyle w:val="tabletext11"/>
              <w:jc w:val="center"/>
              <w:rPr>
                <w:ins w:id="3821" w:author="Author"/>
                <w:highlight w:val="yellow"/>
              </w:rPr>
            </w:pPr>
            <w:ins w:id="382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4266493F" w14:textId="77777777" w:rsidR="00377508" w:rsidRPr="00F16880" w:rsidRDefault="00377508" w:rsidP="00F1272A">
            <w:pPr>
              <w:pStyle w:val="tabletext11"/>
              <w:jc w:val="center"/>
              <w:rPr>
                <w:ins w:id="3823" w:author="Author"/>
                <w:highlight w:val="yellow"/>
              </w:rPr>
            </w:pPr>
            <w:ins w:id="3824" w:author="Author">
              <w:r w:rsidRPr="00F16880">
                <w:t>0.59</w:t>
              </w:r>
            </w:ins>
          </w:p>
        </w:tc>
      </w:tr>
      <w:tr w:rsidR="00377508" w:rsidRPr="00F16880" w14:paraId="5E660A6E" w14:textId="77777777" w:rsidTr="00F1272A">
        <w:trPr>
          <w:cantSplit/>
          <w:trHeight w:val="208"/>
          <w:ins w:id="3825" w:author="Author"/>
        </w:trPr>
        <w:tc>
          <w:tcPr>
            <w:tcW w:w="200" w:type="dxa"/>
            <w:tcBorders>
              <w:top w:val="nil"/>
              <w:left w:val="nil"/>
              <w:bottom w:val="nil"/>
              <w:right w:val="single" w:sz="6" w:space="0" w:color="auto"/>
            </w:tcBorders>
          </w:tcPr>
          <w:p w14:paraId="60438F4A" w14:textId="77777777" w:rsidR="00377508" w:rsidRPr="00F16880" w:rsidRDefault="00377508" w:rsidP="00F1272A">
            <w:pPr>
              <w:pStyle w:val="tabletext11"/>
              <w:rPr>
                <w:ins w:id="382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1ADCFA34" w14:textId="77777777" w:rsidR="00377508" w:rsidRPr="00F16880" w:rsidRDefault="00377508" w:rsidP="00F1272A">
            <w:pPr>
              <w:pStyle w:val="tabletext11"/>
              <w:jc w:val="center"/>
              <w:rPr>
                <w:ins w:id="3827" w:author="Author"/>
              </w:rPr>
            </w:pPr>
            <w:ins w:id="3828" w:author="Author">
              <w:r w:rsidRPr="00F16880">
                <w:t>80 to 89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2A775B15" w14:textId="77777777" w:rsidR="00377508" w:rsidRPr="00F16880" w:rsidRDefault="00377508" w:rsidP="00F1272A">
            <w:pPr>
              <w:pStyle w:val="tabletext11"/>
              <w:jc w:val="center"/>
              <w:rPr>
                <w:ins w:id="3829" w:author="Author"/>
                <w:highlight w:val="yellow"/>
              </w:rPr>
            </w:pPr>
            <w:ins w:id="383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3FEE0554" w14:textId="77777777" w:rsidR="00377508" w:rsidRPr="00F16880" w:rsidRDefault="00377508" w:rsidP="00F1272A">
            <w:pPr>
              <w:pStyle w:val="tabletext11"/>
              <w:jc w:val="center"/>
              <w:rPr>
                <w:ins w:id="3831" w:author="Author"/>
                <w:highlight w:val="yellow"/>
              </w:rPr>
            </w:pPr>
            <w:ins w:id="383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294F330C" w14:textId="77777777" w:rsidR="00377508" w:rsidRPr="00F16880" w:rsidRDefault="00377508" w:rsidP="00F1272A">
            <w:pPr>
              <w:pStyle w:val="tabletext11"/>
              <w:jc w:val="center"/>
              <w:rPr>
                <w:ins w:id="3833" w:author="Author"/>
                <w:highlight w:val="yellow"/>
              </w:rPr>
            </w:pPr>
            <w:ins w:id="3834" w:author="Author">
              <w:r w:rsidRPr="00F16880">
                <w:t>0.59</w:t>
              </w:r>
            </w:ins>
          </w:p>
        </w:tc>
      </w:tr>
      <w:tr w:rsidR="00377508" w:rsidRPr="00F16880" w14:paraId="72699A8E" w14:textId="77777777" w:rsidTr="00F1272A">
        <w:trPr>
          <w:cantSplit/>
          <w:trHeight w:val="208"/>
          <w:ins w:id="3835" w:author="Author"/>
        </w:trPr>
        <w:tc>
          <w:tcPr>
            <w:tcW w:w="200" w:type="dxa"/>
            <w:tcBorders>
              <w:top w:val="nil"/>
              <w:left w:val="nil"/>
              <w:bottom w:val="nil"/>
              <w:right w:val="single" w:sz="6" w:space="0" w:color="auto"/>
            </w:tcBorders>
          </w:tcPr>
          <w:p w14:paraId="0BAB0B36" w14:textId="77777777" w:rsidR="00377508" w:rsidRPr="00F16880" w:rsidRDefault="00377508" w:rsidP="00F1272A">
            <w:pPr>
              <w:pStyle w:val="tabletext11"/>
              <w:rPr>
                <w:ins w:id="383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3BD9C3A6" w14:textId="77777777" w:rsidR="00377508" w:rsidRPr="00F16880" w:rsidRDefault="00377508" w:rsidP="00F1272A">
            <w:pPr>
              <w:pStyle w:val="tabletext11"/>
              <w:jc w:val="center"/>
              <w:rPr>
                <w:ins w:id="3837" w:author="Author"/>
              </w:rPr>
            </w:pPr>
            <w:ins w:id="3838" w:author="Author">
              <w:r w:rsidRPr="00F16880">
                <w:t>90 to 99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2C339784" w14:textId="77777777" w:rsidR="00377508" w:rsidRPr="00F16880" w:rsidRDefault="00377508" w:rsidP="00F1272A">
            <w:pPr>
              <w:pStyle w:val="tabletext11"/>
              <w:jc w:val="center"/>
              <w:rPr>
                <w:ins w:id="3839" w:author="Author"/>
                <w:highlight w:val="yellow"/>
              </w:rPr>
            </w:pPr>
            <w:ins w:id="384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52485F1F" w14:textId="77777777" w:rsidR="00377508" w:rsidRPr="00F16880" w:rsidRDefault="00377508" w:rsidP="00F1272A">
            <w:pPr>
              <w:pStyle w:val="tabletext11"/>
              <w:jc w:val="center"/>
              <w:rPr>
                <w:ins w:id="3841" w:author="Author"/>
                <w:highlight w:val="yellow"/>
              </w:rPr>
            </w:pPr>
            <w:ins w:id="384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3D75FCA2" w14:textId="77777777" w:rsidR="00377508" w:rsidRPr="00F16880" w:rsidRDefault="00377508" w:rsidP="00F1272A">
            <w:pPr>
              <w:pStyle w:val="tabletext11"/>
              <w:jc w:val="center"/>
              <w:rPr>
                <w:ins w:id="3843" w:author="Author"/>
                <w:highlight w:val="yellow"/>
              </w:rPr>
            </w:pPr>
            <w:ins w:id="3844" w:author="Author">
              <w:r w:rsidRPr="00F16880">
                <w:t>0.59</w:t>
              </w:r>
            </w:ins>
          </w:p>
        </w:tc>
      </w:tr>
      <w:tr w:rsidR="00377508" w:rsidRPr="00F16880" w14:paraId="1ECC1028" w14:textId="77777777" w:rsidTr="00F1272A">
        <w:trPr>
          <w:cantSplit/>
          <w:trHeight w:val="208"/>
          <w:ins w:id="3845" w:author="Author"/>
        </w:trPr>
        <w:tc>
          <w:tcPr>
            <w:tcW w:w="200" w:type="dxa"/>
            <w:tcBorders>
              <w:top w:val="nil"/>
              <w:left w:val="nil"/>
              <w:bottom w:val="nil"/>
              <w:right w:val="single" w:sz="6" w:space="0" w:color="auto"/>
            </w:tcBorders>
          </w:tcPr>
          <w:p w14:paraId="585B3345" w14:textId="77777777" w:rsidR="00377508" w:rsidRPr="00F16880" w:rsidRDefault="00377508" w:rsidP="00F1272A">
            <w:pPr>
              <w:pStyle w:val="tabletext11"/>
              <w:rPr>
                <w:ins w:id="384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3DCAB74E" w14:textId="77777777" w:rsidR="00377508" w:rsidRPr="00F16880" w:rsidRDefault="00377508" w:rsidP="00F1272A">
            <w:pPr>
              <w:pStyle w:val="tabletext11"/>
              <w:jc w:val="center"/>
              <w:rPr>
                <w:ins w:id="3847" w:author="Author"/>
              </w:rPr>
            </w:pPr>
            <w:ins w:id="3848" w:author="Author">
              <w:r w:rsidRPr="00F16880">
                <w:t>100 to 114</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24E711FD" w14:textId="77777777" w:rsidR="00377508" w:rsidRPr="00F16880" w:rsidRDefault="00377508" w:rsidP="00F1272A">
            <w:pPr>
              <w:pStyle w:val="tabletext11"/>
              <w:jc w:val="center"/>
              <w:rPr>
                <w:ins w:id="3849" w:author="Author"/>
                <w:highlight w:val="yellow"/>
              </w:rPr>
            </w:pPr>
            <w:ins w:id="385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4FA9EAE7" w14:textId="77777777" w:rsidR="00377508" w:rsidRPr="00F16880" w:rsidRDefault="00377508" w:rsidP="00F1272A">
            <w:pPr>
              <w:pStyle w:val="tabletext11"/>
              <w:jc w:val="center"/>
              <w:rPr>
                <w:ins w:id="3851" w:author="Author"/>
                <w:highlight w:val="yellow"/>
              </w:rPr>
            </w:pPr>
            <w:ins w:id="385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44A59182" w14:textId="77777777" w:rsidR="00377508" w:rsidRPr="00F16880" w:rsidRDefault="00377508" w:rsidP="00F1272A">
            <w:pPr>
              <w:pStyle w:val="tabletext11"/>
              <w:jc w:val="center"/>
              <w:rPr>
                <w:ins w:id="3853" w:author="Author"/>
                <w:highlight w:val="yellow"/>
              </w:rPr>
            </w:pPr>
            <w:ins w:id="3854" w:author="Author">
              <w:r w:rsidRPr="00F16880">
                <w:t>0.59</w:t>
              </w:r>
            </w:ins>
          </w:p>
        </w:tc>
      </w:tr>
      <w:tr w:rsidR="00377508" w:rsidRPr="00F16880" w14:paraId="717F28F1" w14:textId="77777777" w:rsidTr="00F1272A">
        <w:trPr>
          <w:cantSplit/>
          <w:trHeight w:val="208"/>
          <w:ins w:id="3855" w:author="Author"/>
        </w:trPr>
        <w:tc>
          <w:tcPr>
            <w:tcW w:w="200" w:type="dxa"/>
            <w:tcBorders>
              <w:top w:val="nil"/>
              <w:left w:val="nil"/>
              <w:bottom w:val="nil"/>
              <w:right w:val="single" w:sz="6" w:space="0" w:color="auto"/>
            </w:tcBorders>
          </w:tcPr>
          <w:p w14:paraId="15947F8A" w14:textId="77777777" w:rsidR="00377508" w:rsidRPr="00F16880" w:rsidRDefault="00377508" w:rsidP="00F1272A">
            <w:pPr>
              <w:pStyle w:val="tabletext11"/>
              <w:rPr>
                <w:ins w:id="385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7CED7CAA" w14:textId="77777777" w:rsidR="00377508" w:rsidRPr="00F16880" w:rsidRDefault="00377508" w:rsidP="00F1272A">
            <w:pPr>
              <w:pStyle w:val="tabletext11"/>
              <w:jc w:val="center"/>
              <w:rPr>
                <w:ins w:id="3857" w:author="Author"/>
              </w:rPr>
            </w:pPr>
            <w:ins w:id="3858" w:author="Author">
              <w:r w:rsidRPr="00F16880">
                <w:t>115 to 129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3DD4740D" w14:textId="77777777" w:rsidR="00377508" w:rsidRPr="00F16880" w:rsidRDefault="00377508" w:rsidP="00F1272A">
            <w:pPr>
              <w:pStyle w:val="tabletext11"/>
              <w:jc w:val="center"/>
              <w:rPr>
                <w:ins w:id="3859" w:author="Author"/>
                <w:highlight w:val="yellow"/>
              </w:rPr>
            </w:pPr>
            <w:ins w:id="386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1A74FEF3" w14:textId="77777777" w:rsidR="00377508" w:rsidRPr="00F16880" w:rsidRDefault="00377508" w:rsidP="00F1272A">
            <w:pPr>
              <w:pStyle w:val="tabletext11"/>
              <w:jc w:val="center"/>
              <w:rPr>
                <w:ins w:id="3861" w:author="Author"/>
                <w:highlight w:val="yellow"/>
              </w:rPr>
            </w:pPr>
            <w:ins w:id="386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15657D28" w14:textId="77777777" w:rsidR="00377508" w:rsidRPr="00F16880" w:rsidRDefault="00377508" w:rsidP="00F1272A">
            <w:pPr>
              <w:pStyle w:val="tabletext11"/>
              <w:jc w:val="center"/>
              <w:rPr>
                <w:ins w:id="3863" w:author="Author"/>
                <w:highlight w:val="yellow"/>
              </w:rPr>
            </w:pPr>
            <w:ins w:id="3864" w:author="Author">
              <w:r w:rsidRPr="00F16880">
                <w:t>0.59</w:t>
              </w:r>
            </w:ins>
          </w:p>
        </w:tc>
      </w:tr>
      <w:tr w:rsidR="00377508" w:rsidRPr="00F16880" w14:paraId="144BE82C" w14:textId="77777777" w:rsidTr="00F1272A">
        <w:trPr>
          <w:cantSplit/>
          <w:trHeight w:val="208"/>
          <w:ins w:id="3865" w:author="Author"/>
        </w:trPr>
        <w:tc>
          <w:tcPr>
            <w:tcW w:w="200" w:type="dxa"/>
            <w:tcBorders>
              <w:top w:val="nil"/>
              <w:left w:val="nil"/>
              <w:bottom w:val="nil"/>
              <w:right w:val="single" w:sz="6" w:space="0" w:color="auto"/>
            </w:tcBorders>
          </w:tcPr>
          <w:p w14:paraId="36529558" w14:textId="77777777" w:rsidR="00377508" w:rsidRPr="00F16880" w:rsidRDefault="00377508" w:rsidP="00F1272A">
            <w:pPr>
              <w:pStyle w:val="tabletext11"/>
              <w:rPr>
                <w:ins w:id="386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19382B1C" w14:textId="77777777" w:rsidR="00377508" w:rsidRPr="00F16880" w:rsidRDefault="00377508" w:rsidP="00F1272A">
            <w:pPr>
              <w:pStyle w:val="tabletext11"/>
              <w:jc w:val="center"/>
              <w:rPr>
                <w:ins w:id="3867" w:author="Author"/>
              </w:rPr>
            </w:pPr>
            <w:ins w:id="3868" w:author="Author">
              <w:r w:rsidRPr="00F16880">
                <w:t>130 to 154</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1ADA985B" w14:textId="77777777" w:rsidR="00377508" w:rsidRPr="00F16880" w:rsidRDefault="00377508" w:rsidP="00F1272A">
            <w:pPr>
              <w:pStyle w:val="tabletext11"/>
              <w:jc w:val="center"/>
              <w:rPr>
                <w:ins w:id="3869" w:author="Author"/>
                <w:highlight w:val="yellow"/>
              </w:rPr>
            </w:pPr>
            <w:ins w:id="387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4F13A3F7" w14:textId="77777777" w:rsidR="00377508" w:rsidRPr="00F16880" w:rsidRDefault="00377508" w:rsidP="00F1272A">
            <w:pPr>
              <w:pStyle w:val="tabletext11"/>
              <w:jc w:val="center"/>
              <w:rPr>
                <w:ins w:id="3871" w:author="Author"/>
                <w:highlight w:val="yellow"/>
              </w:rPr>
            </w:pPr>
            <w:ins w:id="387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3F860A74" w14:textId="77777777" w:rsidR="00377508" w:rsidRPr="00F16880" w:rsidRDefault="00377508" w:rsidP="00F1272A">
            <w:pPr>
              <w:pStyle w:val="tabletext11"/>
              <w:jc w:val="center"/>
              <w:rPr>
                <w:ins w:id="3873" w:author="Author"/>
                <w:highlight w:val="yellow"/>
              </w:rPr>
            </w:pPr>
            <w:ins w:id="3874" w:author="Author">
              <w:r w:rsidRPr="00F16880">
                <w:t>0.59</w:t>
              </w:r>
            </w:ins>
          </w:p>
        </w:tc>
      </w:tr>
      <w:tr w:rsidR="00377508" w:rsidRPr="00F16880" w14:paraId="06079AA4" w14:textId="77777777" w:rsidTr="00F1272A">
        <w:trPr>
          <w:cantSplit/>
          <w:trHeight w:val="208"/>
          <w:ins w:id="3875" w:author="Author"/>
        </w:trPr>
        <w:tc>
          <w:tcPr>
            <w:tcW w:w="200" w:type="dxa"/>
            <w:tcBorders>
              <w:top w:val="nil"/>
              <w:left w:val="nil"/>
              <w:bottom w:val="nil"/>
              <w:right w:val="single" w:sz="6" w:space="0" w:color="auto"/>
            </w:tcBorders>
          </w:tcPr>
          <w:p w14:paraId="3F16A644" w14:textId="77777777" w:rsidR="00377508" w:rsidRPr="00F16880" w:rsidRDefault="00377508" w:rsidP="00F1272A">
            <w:pPr>
              <w:pStyle w:val="tabletext11"/>
              <w:rPr>
                <w:ins w:id="387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62F56714" w14:textId="77777777" w:rsidR="00377508" w:rsidRPr="00F16880" w:rsidRDefault="00377508" w:rsidP="00F1272A">
            <w:pPr>
              <w:pStyle w:val="tabletext11"/>
              <w:jc w:val="center"/>
              <w:rPr>
                <w:ins w:id="3877" w:author="Author"/>
              </w:rPr>
            </w:pPr>
            <w:ins w:id="3878" w:author="Author">
              <w:r w:rsidRPr="00F16880">
                <w:t>155 to 194</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7B804513" w14:textId="77777777" w:rsidR="00377508" w:rsidRPr="00F16880" w:rsidRDefault="00377508" w:rsidP="00F1272A">
            <w:pPr>
              <w:pStyle w:val="tabletext11"/>
              <w:jc w:val="center"/>
              <w:rPr>
                <w:ins w:id="3879" w:author="Author"/>
                <w:highlight w:val="yellow"/>
              </w:rPr>
            </w:pPr>
            <w:ins w:id="388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02E6EFCE" w14:textId="77777777" w:rsidR="00377508" w:rsidRPr="00F16880" w:rsidRDefault="00377508" w:rsidP="00F1272A">
            <w:pPr>
              <w:pStyle w:val="tabletext11"/>
              <w:jc w:val="center"/>
              <w:rPr>
                <w:ins w:id="3881" w:author="Author"/>
                <w:highlight w:val="yellow"/>
              </w:rPr>
            </w:pPr>
            <w:ins w:id="388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708A55B9" w14:textId="77777777" w:rsidR="00377508" w:rsidRPr="00F16880" w:rsidRDefault="00377508" w:rsidP="00F1272A">
            <w:pPr>
              <w:pStyle w:val="tabletext11"/>
              <w:jc w:val="center"/>
              <w:rPr>
                <w:ins w:id="3883" w:author="Author"/>
                <w:highlight w:val="yellow"/>
              </w:rPr>
            </w:pPr>
            <w:ins w:id="3884" w:author="Author">
              <w:r w:rsidRPr="00F16880">
                <w:t>0.59</w:t>
              </w:r>
            </w:ins>
          </w:p>
        </w:tc>
      </w:tr>
      <w:tr w:rsidR="00377508" w:rsidRPr="00F16880" w14:paraId="60DA2C25" w14:textId="77777777" w:rsidTr="00F1272A">
        <w:trPr>
          <w:cantSplit/>
          <w:trHeight w:val="208"/>
          <w:ins w:id="3885" w:author="Author"/>
        </w:trPr>
        <w:tc>
          <w:tcPr>
            <w:tcW w:w="200" w:type="dxa"/>
            <w:tcBorders>
              <w:top w:val="nil"/>
              <w:left w:val="nil"/>
              <w:bottom w:val="nil"/>
              <w:right w:val="single" w:sz="6" w:space="0" w:color="auto"/>
            </w:tcBorders>
          </w:tcPr>
          <w:p w14:paraId="6CC43681" w14:textId="77777777" w:rsidR="00377508" w:rsidRPr="00F16880" w:rsidRDefault="00377508" w:rsidP="00F1272A">
            <w:pPr>
              <w:pStyle w:val="tabletext11"/>
              <w:rPr>
                <w:ins w:id="388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3E6BE428" w14:textId="77777777" w:rsidR="00377508" w:rsidRPr="00F16880" w:rsidRDefault="00377508" w:rsidP="00F1272A">
            <w:pPr>
              <w:pStyle w:val="tabletext11"/>
              <w:jc w:val="center"/>
              <w:rPr>
                <w:ins w:id="3887" w:author="Author"/>
              </w:rPr>
            </w:pPr>
            <w:ins w:id="3888" w:author="Author">
              <w:r w:rsidRPr="00F16880">
                <w:t>195 to 289</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4C1C9E95" w14:textId="77777777" w:rsidR="00377508" w:rsidRPr="00F16880" w:rsidRDefault="00377508" w:rsidP="00F1272A">
            <w:pPr>
              <w:pStyle w:val="tabletext11"/>
              <w:jc w:val="center"/>
              <w:rPr>
                <w:ins w:id="3889" w:author="Author"/>
                <w:highlight w:val="yellow"/>
              </w:rPr>
            </w:pPr>
            <w:ins w:id="389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00FCA1FC" w14:textId="77777777" w:rsidR="00377508" w:rsidRPr="00F16880" w:rsidRDefault="00377508" w:rsidP="00F1272A">
            <w:pPr>
              <w:pStyle w:val="tabletext11"/>
              <w:jc w:val="center"/>
              <w:rPr>
                <w:ins w:id="3891" w:author="Author"/>
                <w:highlight w:val="yellow"/>
              </w:rPr>
            </w:pPr>
            <w:ins w:id="389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76DEEA94" w14:textId="77777777" w:rsidR="00377508" w:rsidRPr="00F16880" w:rsidRDefault="00377508" w:rsidP="00F1272A">
            <w:pPr>
              <w:pStyle w:val="tabletext11"/>
              <w:jc w:val="center"/>
              <w:rPr>
                <w:ins w:id="3893" w:author="Author"/>
                <w:highlight w:val="yellow"/>
              </w:rPr>
            </w:pPr>
            <w:ins w:id="3894" w:author="Author">
              <w:r w:rsidRPr="00F16880">
                <w:t>0.59</w:t>
              </w:r>
            </w:ins>
          </w:p>
        </w:tc>
      </w:tr>
      <w:tr w:rsidR="00377508" w:rsidRPr="00F16880" w14:paraId="7C552F2D" w14:textId="77777777" w:rsidTr="00F1272A">
        <w:trPr>
          <w:cantSplit/>
          <w:trHeight w:val="208"/>
          <w:ins w:id="3895" w:author="Author"/>
        </w:trPr>
        <w:tc>
          <w:tcPr>
            <w:tcW w:w="200" w:type="dxa"/>
            <w:tcBorders>
              <w:top w:val="nil"/>
              <w:left w:val="nil"/>
              <w:bottom w:val="nil"/>
              <w:right w:val="single" w:sz="6" w:space="0" w:color="auto"/>
            </w:tcBorders>
          </w:tcPr>
          <w:p w14:paraId="2CDC80E7" w14:textId="77777777" w:rsidR="00377508" w:rsidRPr="00F16880" w:rsidRDefault="00377508" w:rsidP="00F1272A">
            <w:pPr>
              <w:pStyle w:val="tabletext11"/>
              <w:rPr>
                <w:ins w:id="3896" w:author="Author"/>
              </w:rPr>
            </w:pPr>
          </w:p>
        </w:tc>
        <w:tc>
          <w:tcPr>
            <w:tcW w:w="1400" w:type="dxa"/>
            <w:tcBorders>
              <w:top w:val="single" w:sz="6" w:space="0" w:color="auto"/>
              <w:left w:val="single" w:sz="6" w:space="0" w:color="auto"/>
              <w:bottom w:val="single" w:sz="6" w:space="0" w:color="auto"/>
              <w:right w:val="single" w:sz="6" w:space="0" w:color="auto"/>
            </w:tcBorders>
            <w:hideMark/>
          </w:tcPr>
          <w:p w14:paraId="2249E241" w14:textId="77777777" w:rsidR="00377508" w:rsidRPr="00F16880" w:rsidRDefault="00377508" w:rsidP="00F1272A">
            <w:pPr>
              <w:pStyle w:val="tabletext11"/>
              <w:jc w:val="center"/>
              <w:rPr>
                <w:ins w:id="3897" w:author="Author"/>
              </w:rPr>
            </w:pPr>
            <w:ins w:id="3898" w:author="Author">
              <w:r w:rsidRPr="00F16880">
                <w:t>290 or greater</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0779A445" w14:textId="77777777" w:rsidR="00377508" w:rsidRPr="00F16880" w:rsidRDefault="00377508" w:rsidP="00F1272A">
            <w:pPr>
              <w:pStyle w:val="tabletext11"/>
              <w:jc w:val="center"/>
              <w:rPr>
                <w:ins w:id="3899" w:author="Author"/>
                <w:highlight w:val="yellow"/>
              </w:rPr>
            </w:pPr>
            <w:ins w:id="3900" w:author="Author">
              <w:r w:rsidRPr="00F16880">
                <w:t>0.74</w:t>
              </w:r>
            </w:ins>
          </w:p>
        </w:tc>
        <w:tc>
          <w:tcPr>
            <w:tcW w:w="1000" w:type="dxa"/>
            <w:tcBorders>
              <w:top w:val="single" w:sz="6" w:space="0" w:color="auto"/>
              <w:left w:val="single" w:sz="6" w:space="0" w:color="auto"/>
              <w:bottom w:val="single" w:sz="6" w:space="0" w:color="auto"/>
              <w:right w:val="single" w:sz="6" w:space="0" w:color="auto"/>
            </w:tcBorders>
            <w:noWrap/>
            <w:vAlign w:val="bottom"/>
            <w:hideMark/>
          </w:tcPr>
          <w:p w14:paraId="609F9792" w14:textId="77777777" w:rsidR="00377508" w:rsidRPr="00F16880" w:rsidRDefault="00377508" w:rsidP="00F1272A">
            <w:pPr>
              <w:pStyle w:val="tabletext11"/>
              <w:jc w:val="center"/>
              <w:rPr>
                <w:ins w:id="3901" w:author="Author"/>
                <w:highlight w:val="yellow"/>
              </w:rPr>
            </w:pPr>
            <w:ins w:id="3902" w:author="Author">
              <w:r w:rsidRPr="00F16880">
                <w:t>0.63</w:t>
              </w:r>
            </w:ins>
          </w:p>
        </w:tc>
        <w:tc>
          <w:tcPr>
            <w:tcW w:w="1200" w:type="dxa"/>
            <w:tcBorders>
              <w:top w:val="single" w:sz="6" w:space="0" w:color="auto"/>
              <w:left w:val="single" w:sz="6" w:space="0" w:color="auto"/>
              <w:bottom w:val="single" w:sz="6" w:space="0" w:color="auto"/>
              <w:right w:val="single" w:sz="6" w:space="0" w:color="auto"/>
            </w:tcBorders>
            <w:noWrap/>
            <w:vAlign w:val="bottom"/>
            <w:hideMark/>
          </w:tcPr>
          <w:p w14:paraId="6586B831" w14:textId="77777777" w:rsidR="00377508" w:rsidRPr="00F16880" w:rsidRDefault="00377508" w:rsidP="00F1272A">
            <w:pPr>
              <w:pStyle w:val="tabletext11"/>
              <w:jc w:val="center"/>
              <w:rPr>
                <w:ins w:id="3903" w:author="Author"/>
                <w:highlight w:val="yellow"/>
              </w:rPr>
            </w:pPr>
            <w:ins w:id="3904" w:author="Author">
              <w:r w:rsidRPr="00F16880">
                <w:t>0.59</w:t>
              </w:r>
            </w:ins>
          </w:p>
        </w:tc>
      </w:tr>
    </w:tbl>
    <w:p w14:paraId="6AFFC975" w14:textId="77777777" w:rsidR="00377508" w:rsidRPr="00F16880" w:rsidRDefault="00377508" w:rsidP="00377508">
      <w:pPr>
        <w:pStyle w:val="tablecaption"/>
        <w:rPr>
          <w:ins w:id="3905" w:author="Author"/>
        </w:rPr>
      </w:pPr>
      <w:ins w:id="3906" w:author="Author">
        <w:r w:rsidRPr="00F16880">
          <w:t>Table 225.C.1. Fleet Size Rating Factors – Zone Rated</w:t>
        </w:r>
      </w:ins>
    </w:p>
    <w:p w14:paraId="71E06DEF" w14:textId="77777777" w:rsidR="00377508" w:rsidRPr="00F16880" w:rsidRDefault="00377508" w:rsidP="00377508">
      <w:pPr>
        <w:pStyle w:val="isonormal"/>
        <w:rPr>
          <w:ins w:id="3907" w:author="Author"/>
        </w:rPr>
      </w:pPr>
    </w:p>
    <w:p w14:paraId="49E66156" w14:textId="77777777" w:rsidR="00377508" w:rsidRPr="00F16880" w:rsidRDefault="00377508" w:rsidP="00377508">
      <w:pPr>
        <w:pStyle w:val="blocktext1"/>
        <w:rPr>
          <w:ins w:id="3908" w:author="Author"/>
        </w:rPr>
      </w:pPr>
      <w:ins w:id="3909" w:author="Author">
        <w:r w:rsidRPr="00F16880">
          <w:t xml:space="preserve">The following is added to Paragraph </w:t>
        </w:r>
        <w:r w:rsidRPr="00377508">
          <w:rPr>
            <w:b/>
            <w:rPrChange w:id="3910" w:author="Author">
              <w:rPr>
                <w:bCs/>
              </w:rPr>
            </w:rPrChange>
          </w:rPr>
          <w:t>C.</w:t>
        </w:r>
        <w:r w:rsidRPr="00F16880">
          <w:rPr>
            <w:b/>
          </w:rPr>
          <w:t>2</w:t>
        </w:r>
        <w:r w:rsidRPr="00377508">
          <w:rPr>
            <w:b/>
            <w:rPrChange w:id="3911" w:author="Author">
              <w:rPr>
                <w:bCs/>
              </w:rPr>
            </w:rPrChange>
          </w:rPr>
          <w:t>.:</w:t>
        </w:r>
      </w:ins>
    </w:p>
    <w:p w14:paraId="2630EF4B" w14:textId="77777777" w:rsidR="00377508" w:rsidRPr="00F16880" w:rsidRDefault="00377508" w:rsidP="00377508">
      <w:pPr>
        <w:pStyle w:val="space4"/>
        <w:rPr>
          <w:ins w:id="391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1"/>
        <w:gridCol w:w="3279"/>
        <w:gridCol w:w="1599"/>
        <w:gridCol w:w="1599"/>
        <w:gridCol w:w="1199"/>
        <w:gridCol w:w="1199"/>
        <w:gridCol w:w="1199"/>
      </w:tblGrid>
      <w:tr w:rsidR="00377508" w:rsidRPr="00F16880" w14:paraId="0DE580BF" w14:textId="77777777" w:rsidTr="00F1272A">
        <w:trPr>
          <w:cantSplit/>
          <w:trHeight w:val="255"/>
          <w:ins w:id="3913" w:author="Author"/>
        </w:trPr>
        <w:tc>
          <w:tcPr>
            <w:tcW w:w="201" w:type="dxa"/>
            <w:tcBorders>
              <w:top w:val="nil"/>
              <w:left w:val="nil"/>
              <w:bottom w:val="nil"/>
              <w:right w:val="single" w:sz="6" w:space="0" w:color="auto"/>
            </w:tcBorders>
            <w:vAlign w:val="bottom"/>
          </w:tcPr>
          <w:p w14:paraId="3E58DBED" w14:textId="77777777" w:rsidR="00377508" w:rsidRPr="00F16880" w:rsidRDefault="00377508" w:rsidP="00F1272A">
            <w:pPr>
              <w:pStyle w:val="tablehead"/>
              <w:rPr>
                <w:ins w:id="3914" w:author="Author"/>
              </w:rPr>
            </w:pPr>
          </w:p>
        </w:tc>
        <w:tc>
          <w:tcPr>
            <w:tcW w:w="3279" w:type="dxa"/>
            <w:tcBorders>
              <w:top w:val="single" w:sz="6" w:space="0" w:color="auto"/>
              <w:left w:val="single" w:sz="6" w:space="0" w:color="auto"/>
              <w:bottom w:val="single" w:sz="6" w:space="0" w:color="auto"/>
              <w:right w:val="single" w:sz="6" w:space="0" w:color="auto"/>
            </w:tcBorders>
            <w:noWrap/>
            <w:vAlign w:val="bottom"/>
            <w:hideMark/>
          </w:tcPr>
          <w:p w14:paraId="71F9D81B" w14:textId="77777777" w:rsidR="00377508" w:rsidRPr="00F16880" w:rsidRDefault="00377508" w:rsidP="00F1272A">
            <w:pPr>
              <w:pStyle w:val="tablehead"/>
              <w:rPr>
                <w:ins w:id="3915" w:author="Author"/>
              </w:rPr>
            </w:pPr>
            <w:ins w:id="3916" w:author="Author">
              <w:r w:rsidRPr="00F16880">
                <w:t>Size Class</w:t>
              </w:r>
            </w:ins>
          </w:p>
        </w:tc>
        <w:tc>
          <w:tcPr>
            <w:tcW w:w="1599" w:type="dxa"/>
            <w:tcBorders>
              <w:top w:val="single" w:sz="6" w:space="0" w:color="auto"/>
              <w:left w:val="single" w:sz="6" w:space="0" w:color="auto"/>
              <w:bottom w:val="single" w:sz="6" w:space="0" w:color="auto"/>
              <w:right w:val="single" w:sz="6" w:space="0" w:color="auto"/>
            </w:tcBorders>
            <w:vAlign w:val="bottom"/>
            <w:hideMark/>
          </w:tcPr>
          <w:p w14:paraId="18E468D1" w14:textId="77777777" w:rsidR="00377508" w:rsidRPr="00F16880" w:rsidRDefault="00377508" w:rsidP="00F1272A">
            <w:pPr>
              <w:pStyle w:val="tablehead"/>
              <w:rPr>
                <w:ins w:id="3917" w:author="Author"/>
              </w:rPr>
            </w:pPr>
            <w:ins w:id="3918" w:author="Author">
              <w:r w:rsidRPr="00F16880">
                <w:t>Business Use</w:t>
              </w:r>
            </w:ins>
          </w:p>
        </w:tc>
        <w:tc>
          <w:tcPr>
            <w:tcW w:w="1599" w:type="dxa"/>
            <w:tcBorders>
              <w:top w:val="single" w:sz="6" w:space="0" w:color="auto"/>
              <w:left w:val="single" w:sz="6" w:space="0" w:color="auto"/>
              <w:bottom w:val="single" w:sz="6" w:space="0" w:color="auto"/>
              <w:right w:val="single" w:sz="6" w:space="0" w:color="auto"/>
            </w:tcBorders>
            <w:hideMark/>
          </w:tcPr>
          <w:p w14:paraId="0D95C7B6" w14:textId="77777777" w:rsidR="00377508" w:rsidRPr="00F16880" w:rsidRDefault="00377508" w:rsidP="00F1272A">
            <w:pPr>
              <w:pStyle w:val="tablehead"/>
              <w:rPr>
                <w:ins w:id="3919" w:author="Author"/>
              </w:rPr>
            </w:pPr>
            <w:ins w:id="3920" w:author="Author">
              <w:r w:rsidRPr="00F16880">
                <w:t>Primary Class Codes (Non-fleet And Fleet)</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461B43EB" w14:textId="77777777" w:rsidR="00377508" w:rsidRPr="00F16880" w:rsidRDefault="00377508" w:rsidP="00F1272A">
            <w:pPr>
              <w:pStyle w:val="tablehead"/>
              <w:rPr>
                <w:ins w:id="3921" w:author="Author"/>
              </w:rPr>
            </w:pPr>
            <w:ins w:id="3922" w:author="Author">
              <w:r w:rsidRPr="00F16880">
                <w:t>Liability</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1F096E0F" w14:textId="77777777" w:rsidR="00377508" w:rsidRPr="00F16880" w:rsidRDefault="00377508" w:rsidP="00F1272A">
            <w:pPr>
              <w:pStyle w:val="tablehead"/>
              <w:rPr>
                <w:ins w:id="3923" w:author="Author"/>
              </w:rPr>
            </w:pPr>
            <w:ins w:id="3924" w:author="Author">
              <w:r w:rsidRPr="00F16880">
                <w:t>Collision</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47CFE734" w14:textId="77777777" w:rsidR="00377508" w:rsidRPr="00F16880" w:rsidRDefault="00377508" w:rsidP="00F1272A">
            <w:pPr>
              <w:pStyle w:val="tablehead"/>
              <w:rPr>
                <w:ins w:id="3925" w:author="Author"/>
              </w:rPr>
            </w:pPr>
            <w:ins w:id="3926" w:author="Author">
              <w:r w:rsidRPr="00F16880">
                <w:t>Other Than Collision</w:t>
              </w:r>
            </w:ins>
          </w:p>
        </w:tc>
      </w:tr>
      <w:tr w:rsidR="00377508" w:rsidRPr="00F16880" w14:paraId="71224955" w14:textId="77777777" w:rsidTr="00F1272A">
        <w:trPr>
          <w:cantSplit/>
          <w:trHeight w:val="190"/>
          <w:ins w:id="3927" w:author="Author"/>
        </w:trPr>
        <w:tc>
          <w:tcPr>
            <w:tcW w:w="201" w:type="dxa"/>
            <w:tcBorders>
              <w:top w:val="nil"/>
              <w:left w:val="nil"/>
              <w:bottom w:val="nil"/>
              <w:right w:val="single" w:sz="6" w:space="0" w:color="auto"/>
            </w:tcBorders>
          </w:tcPr>
          <w:p w14:paraId="3888E479" w14:textId="77777777" w:rsidR="00377508" w:rsidRPr="00F16880" w:rsidRDefault="00377508" w:rsidP="00F1272A">
            <w:pPr>
              <w:pStyle w:val="tabletext11"/>
              <w:rPr>
                <w:ins w:id="3928" w:author="Author"/>
              </w:rPr>
            </w:pPr>
          </w:p>
        </w:tc>
        <w:tc>
          <w:tcPr>
            <w:tcW w:w="3279" w:type="dxa"/>
            <w:vMerge w:val="restart"/>
            <w:tcBorders>
              <w:top w:val="single" w:sz="6" w:space="0" w:color="auto"/>
              <w:left w:val="single" w:sz="6" w:space="0" w:color="auto"/>
              <w:bottom w:val="single" w:sz="6" w:space="0" w:color="auto"/>
              <w:right w:val="single" w:sz="6" w:space="0" w:color="auto"/>
            </w:tcBorders>
            <w:vAlign w:val="center"/>
            <w:hideMark/>
          </w:tcPr>
          <w:p w14:paraId="76B1BB90" w14:textId="77777777" w:rsidR="00377508" w:rsidRPr="00F16880" w:rsidRDefault="00377508" w:rsidP="00F1272A">
            <w:pPr>
              <w:pStyle w:val="tabletext11"/>
              <w:jc w:val="center"/>
              <w:rPr>
                <w:ins w:id="3929" w:author="Author"/>
              </w:rPr>
            </w:pPr>
            <w:ins w:id="3930" w:author="Author">
              <w:r w:rsidRPr="00F16880">
                <w:rPr>
                  <w:b/>
                </w:rPr>
                <w:t>Medium Trucks</w:t>
              </w:r>
              <w:r w:rsidRPr="00F16880">
                <w:rPr>
                  <w:b/>
                </w:rPr>
                <w:br/>
              </w:r>
              <w:r w:rsidRPr="00F16880">
                <w:t>(10,001 – 20,000 lbs. G.V.W.)</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1B7579B4" w14:textId="77777777" w:rsidR="00377508" w:rsidRPr="00F16880" w:rsidRDefault="00377508" w:rsidP="00F1272A">
            <w:pPr>
              <w:pStyle w:val="tabletext11"/>
              <w:jc w:val="center"/>
              <w:rPr>
                <w:ins w:id="3931" w:author="Author"/>
              </w:rPr>
            </w:pPr>
            <w:ins w:id="3932" w:author="Author">
              <w:r w:rsidRPr="00F16880">
                <w:t>Service</w:t>
              </w:r>
            </w:ins>
          </w:p>
        </w:tc>
        <w:tc>
          <w:tcPr>
            <w:tcW w:w="1599" w:type="dxa"/>
            <w:tcBorders>
              <w:top w:val="single" w:sz="6" w:space="0" w:color="auto"/>
              <w:left w:val="single" w:sz="6" w:space="0" w:color="auto"/>
              <w:bottom w:val="single" w:sz="6" w:space="0" w:color="auto"/>
              <w:right w:val="single" w:sz="6" w:space="0" w:color="auto"/>
            </w:tcBorders>
            <w:hideMark/>
          </w:tcPr>
          <w:p w14:paraId="04CAA192" w14:textId="77777777" w:rsidR="00377508" w:rsidRPr="00F16880" w:rsidRDefault="00377508" w:rsidP="00F1272A">
            <w:pPr>
              <w:pStyle w:val="tabletext11"/>
              <w:tabs>
                <w:tab w:val="decimal" w:pos="480"/>
              </w:tabs>
              <w:rPr>
                <w:ins w:id="3933" w:author="Author"/>
              </w:rPr>
            </w:pPr>
            <w:ins w:id="3934" w:author="Author">
              <w:r w:rsidRPr="00F16880">
                <w:t>213-- and 216--</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6CA513D6" w14:textId="77777777" w:rsidR="00377508" w:rsidRPr="00F16880" w:rsidRDefault="00377508" w:rsidP="00F1272A">
            <w:pPr>
              <w:pStyle w:val="tabletext11"/>
              <w:tabs>
                <w:tab w:val="decimal" w:pos="480"/>
              </w:tabs>
              <w:rPr>
                <w:ins w:id="3935" w:author="Author"/>
              </w:rPr>
            </w:pPr>
            <w:ins w:id="3936" w:author="Author">
              <w:r w:rsidRPr="00F16880">
                <w:t>0.82</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13F6E29E" w14:textId="77777777" w:rsidR="00377508" w:rsidRPr="00F16880" w:rsidRDefault="00377508" w:rsidP="00F1272A">
            <w:pPr>
              <w:pStyle w:val="tabletext11"/>
              <w:tabs>
                <w:tab w:val="decimal" w:pos="480"/>
              </w:tabs>
              <w:rPr>
                <w:ins w:id="3937" w:author="Author"/>
              </w:rPr>
            </w:pPr>
            <w:ins w:id="3938"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01609434" w14:textId="77777777" w:rsidR="00377508" w:rsidRPr="00F16880" w:rsidRDefault="00377508" w:rsidP="00F1272A">
            <w:pPr>
              <w:pStyle w:val="tabletext11"/>
              <w:tabs>
                <w:tab w:val="decimal" w:pos="0"/>
              </w:tabs>
              <w:jc w:val="center"/>
              <w:rPr>
                <w:ins w:id="3939" w:author="Author"/>
              </w:rPr>
            </w:pPr>
            <w:ins w:id="3940" w:author="Author">
              <w:r w:rsidRPr="00F16880">
                <w:t>1.00</w:t>
              </w:r>
            </w:ins>
          </w:p>
        </w:tc>
      </w:tr>
      <w:tr w:rsidR="00377508" w:rsidRPr="00F16880" w14:paraId="5093A4AE" w14:textId="77777777" w:rsidTr="00F1272A">
        <w:trPr>
          <w:cantSplit/>
          <w:trHeight w:val="190"/>
          <w:ins w:id="3941" w:author="Author"/>
        </w:trPr>
        <w:tc>
          <w:tcPr>
            <w:tcW w:w="201" w:type="dxa"/>
            <w:tcBorders>
              <w:top w:val="nil"/>
              <w:left w:val="nil"/>
              <w:bottom w:val="nil"/>
              <w:right w:val="single" w:sz="6" w:space="0" w:color="auto"/>
            </w:tcBorders>
          </w:tcPr>
          <w:p w14:paraId="4B6435CB" w14:textId="77777777" w:rsidR="00377508" w:rsidRPr="00F16880" w:rsidRDefault="00377508" w:rsidP="00F1272A">
            <w:pPr>
              <w:pStyle w:val="tabletext11"/>
              <w:rPr>
                <w:ins w:id="3942" w:author="Author"/>
              </w:rPr>
            </w:pPr>
          </w:p>
        </w:tc>
        <w:tc>
          <w:tcPr>
            <w:tcW w:w="3279" w:type="dxa"/>
            <w:vMerge/>
            <w:tcBorders>
              <w:top w:val="single" w:sz="6" w:space="0" w:color="auto"/>
              <w:left w:val="single" w:sz="6" w:space="0" w:color="auto"/>
              <w:bottom w:val="single" w:sz="6" w:space="0" w:color="auto"/>
              <w:right w:val="single" w:sz="6" w:space="0" w:color="auto"/>
            </w:tcBorders>
            <w:vAlign w:val="center"/>
            <w:hideMark/>
          </w:tcPr>
          <w:p w14:paraId="5E70921F" w14:textId="77777777" w:rsidR="00377508" w:rsidRPr="00F16880" w:rsidRDefault="00377508" w:rsidP="00F1272A">
            <w:pPr>
              <w:overflowPunct/>
              <w:autoSpaceDE/>
              <w:autoSpaceDN/>
              <w:adjustRightInd/>
              <w:spacing w:before="0" w:line="240" w:lineRule="auto"/>
              <w:jc w:val="left"/>
              <w:rPr>
                <w:ins w:id="3943" w:author="Author"/>
              </w:rPr>
            </w:pPr>
          </w:p>
        </w:tc>
        <w:tc>
          <w:tcPr>
            <w:tcW w:w="1599" w:type="dxa"/>
            <w:tcBorders>
              <w:top w:val="single" w:sz="6" w:space="0" w:color="auto"/>
              <w:left w:val="single" w:sz="6" w:space="0" w:color="auto"/>
              <w:bottom w:val="single" w:sz="6" w:space="0" w:color="auto"/>
              <w:right w:val="single" w:sz="6" w:space="0" w:color="auto"/>
            </w:tcBorders>
            <w:vAlign w:val="center"/>
            <w:hideMark/>
          </w:tcPr>
          <w:p w14:paraId="1FA2A640" w14:textId="77777777" w:rsidR="00377508" w:rsidRPr="00F16880" w:rsidRDefault="00377508" w:rsidP="00F1272A">
            <w:pPr>
              <w:pStyle w:val="tabletext11"/>
              <w:jc w:val="center"/>
              <w:rPr>
                <w:ins w:id="3944" w:author="Author"/>
              </w:rPr>
            </w:pPr>
            <w:ins w:id="3945" w:author="Author">
              <w:r w:rsidRPr="00F16880">
                <w:t>Retail</w:t>
              </w:r>
            </w:ins>
          </w:p>
        </w:tc>
        <w:tc>
          <w:tcPr>
            <w:tcW w:w="1599" w:type="dxa"/>
            <w:tcBorders>
              <w:top w:val="single" w:sz="6" w:space="0" w:color="auto"/>
              <w:left w:val="single" w:sz="6" w:space="0" w:color="auto"/>
              <w:bottom w:val="single" w:sz="6" w:space="0" w:color="auto"/>
              <w:right w:val="single" w:sz="6" w:space="0" w:color="auto"/>
            </w:tcBorders>
            <w:hideMark/>
          </w:tcPr>
          <w:p w14:paraId="3DD0A9CF" w14:textId="77777777" w:rsidR="00377508" w:rsidRPr="00F16880" w:rsidRDefault="00377508" w:rsidP="00F1272A">
            <w:pPr>
              <w:pStyle w:val="tabletext11"/>
              <w:tabs>
                <w:tab w:val="decimal" w:pos="480"/>
              </w:tabs>
              <w:rPr>
                <w:ins w:id="3946" w:author="Author"/>
              </w:rPr>
            </w:pPr>
            <w:ins w:id="3947" w:author="Author">
              <w:r w:rsidRPr="00F16880">
                <w:t>223-- and 226--</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090F4BC2" w14:textId="77777777" w:rsidR="00377508" w:rsidRPr="00F16880" w:rsidRDefault="00377508" w:rsidP="00F1272A">
            <w:pPr>
              <w:pStyle w:val="tabletext11"/>
              <w:tabs>
                <w:tab w:val="decimal" w:pos="480"/>
              </w:tabs>
              <w:rPr>
                <w:ins w:id="3948" w:author="Author"/>
                <w:highlight w:val="yellow"/>
              </w:rPr>
            </w:pPr>
            <w:ins w:id="3949" w:author="Author">
              <w:r w:rsidRPr="00F16880">
                <w:t>0.82</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2ADA17FC" w14:textId="77777777" w:rsidR="00377508" w:rsidRPr="00F16880" w:rsidRDefault="00377508" w:rsidP="00F1272A">
            <w:pPr>
              <w:pStyle w:val="tabletext11"/>
              <w:tabs>
                <w:tab w:val="decimal" w:pos="480"/>
              </w:tabs>
              <w:rPr>
                <w:ins w:id="3950" w:author="Author"/>
                <w:highlight w:val="yellow"/>
              </w:rPr>
            </w:pPr>
            <w:ins w:id="3951"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0BD6F578" w14:textId="77777777" w:rsidR="00377508" w:rsidRPr="00F16880" w:rsidRDefault="00377508" w:rsidP="00F1272A">
            <w:pPr>
              <w:pStyle w:val="tabletext11"/>
              <w:tabs>
                <w:tab w:val="decimal" w:pos="0"/>
              </w:tabs>
              <w:jc w:val="center"/>
              <w:rPr>
                <w:ins w:id="3952" w:author="Author"/>
                <w:highlight w:val="yellow"/>
              </w:rPr>
            </w:pPr>
            <w:ins w:id="3953" w:author="Author">
              <w:r w:rsidRPr="00F16880">
                <w:t>1.00</w:t>
              </w:r>
            </w:ins>
          </w:p>
        </w:tc>
      </w:tr>
      <w:tr w:rsidR="00377508" w:rsidRPr="00F16880" w14:paraId="24953E7A" w14:textId="77777777" w:rsidTr="00F1272A">
        <w:trPr>
          <w:cantSplit/>
          <w:trHeight w:val="190"/>
          <w:ins w:id="3954" w:author="Author"/>
        </w:trPr>
        <w:tc>
          <w:tcPr>
            <w:tcW w:w="201" w:type="dxa"/>
            <w:tcBorders>
              <w:top w:val="nil"/>
              <w:left w:val="nil"/>
              <w:bottom w:val="nil"/>
              <w:right w:val="single" w:sz="6" w:space="0" w:color="auto"/>
            </w:tcBorders>
          </w:tcPr>
          <w:p w14:paraId="4B2187DE" w14:textId="77777777" w:rsidR="00377508" w:rsidRPr="00F16880" w:rsidRDefault="00377508" w:rsidP="00F1272A">
            <w:pPr>
              <w:pStyle w:val="tabletext11"/>
              <w:rPr>
                <w:ins w:id="3955" w:author="Author"/>
              </w:rPr>
            </w:pPr>
          </w:p>
        </w:tc>
        <w:tc>
          <w:tcPr>
            <w:tcW w:w="3279" w:type="dxa"/>
            <w:vMerge/>
            <w:tcBorders>
              <w:top w:val="single" w:sz="6" w:space="0" w:color="auto"/>
              <w:left w:val="single" w:sz="6" w:space="0" w:color="auto"/>
              <w:bottom w:val="single" w:sz="6" w:space="0" w:color="auto"/>
              <w:right w:val="single" w:sz="6" w:space="0" w:color="auto"/>
            </w:tcBorders>
            <w:vAlign w:val="center"/>
            <w:hideMark/>
          </w:tcPr>
          <w:p w14:paraId="606635A0" w14:textId="77777777" w:rsidR="00377508" w:rsidRPr="00F16880" w:rsidRDefault="00377508" w:rsidP="00F1272A">
            <w:pPr>
              <w:overflowPunct/>
              <w:autoSpaceDE/>
              <w:autoSpaceDN/>
              <w:adjustRightInd/>
              <w:spacing w:before="0" w:line="240" w:lineRule="auto"/>
              <w:jc w:val="left"/>
              <w:rPr>
                <w:ins w:id="3956" w:author="Author"/>
              </w:rPr>
            </w:pPr>
          </w:p>
        </w:tc>
        <w:tc>
          <w:tcPr>
            <w:tcW w:w="1599" w:type="dxa"/>
            <w:tcBorders>
              <w:top w:val="single" w:sz="6" w:space="0" w:color="auto"/>
              <w:left w:val="single" w:sz="6" w:space="0" w:color="auto"/>
              <w:bottom w:val="single" w:sz="6" w:space="0" w:color="auto"/>
              <w:right w:val="single" w:sz="6" w:space="0" w:color="auto"/>
            </w:tcBorders>
            <w:vAlign w:val="center"/>
            <w:hideMark/>
          </w:tcPr>
          <w:p w14:paraId="4C241D21" w14:textId="77777777" w:rsidR="00377508" w:rsidRPr="00F16880" w:rsidRDefault="00377508" w:rsidP="00F1272A">
            <w:pPr>
              <w:pStyle w:val="tabletext11"/>
              <w:jc w:val="center"/>
              <w:rPr>
                <w:ins w:id="3957" w:author="Author"/>
              </w:rPr>
            </w:pPr>
            <w:ins w:id="3958" w:author="Author">
              <w:r w:rsidRPr="00F16880">
                <w:t>Commercial</w:t>
              </w:r>
            </w:ins>
          </w:p>
        </w:tc>
        <w:tc>
          <w:tcPr>
            <w:tcW w:w="1599" w:type="dxa"/>
            <w:tcBorders>
              <w:top w:val="single" w:sz="6" w:space="0" w:color="auto"/>
              <w:left w:val="single" w:sz="6" w:space="0" w:color="auto"/>
              <w:bottom w:val="single" w:sz="6" w:space="0" w:color="auto"/>
              <w:right w:val="single" w:sz="6" w:space="0" w:color="auto"/>
            </w:tcBorders>
            <w:hideMark/>
          </w:tcPr>
          <w:p w14:paraId="207E6B4F" w14:textId="77777777" w:rsidR="00377508" w:rsidRPr="00F16880" w:rsidRDefault="00377508" w:rsidP="00F1272A">
            <w:pPr>
              <w:pStyle w:val="tabletext11"/>
              <w:tabs>
                <w:tab w:val="decimal" w:pos="480"/>
              </w:tabs>
              <w:rPr>
                <w:ins w:id="3959" w:author="Author"/>
              </w:rPr>
            </w:pPr>
            <w:ins w:id="3960" w:author="Author">
              <w:r w:rsidRPr="00F16880">
                <w:t>233-- and 236--</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2CE773E4" w14:textId="77777777" w:rsidR="00377508" w:rsidRPr="00F16880" w:rsidRDefault="00377508" w:rsidP="00F1272A">
            <w:pPr>
              <w:pStyle w:val="tabletext11"/>
              <w:tabs>
                <w:tab w:val="decimal" w:pos="480"/>
              </w:tabs>
              <w:rPr>
                <w:ins w:id="3961" w:author="Author"/>
                <w:highlight w:val="yellow"/>
              </w:rPr>
            </w:pPr>
            <w:ins w:id="3962" w:author="Author">
              <w:r w:rsidRPr="00F16880">
                <w:t>0.82</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4655C287" w14:textId="77777777" w:rsidR="00377508" w:rsidRPr="00F16880" w:rsidRDefault="00377508" w:rsidP="00F1272A">
            <w:pPr>
              <w:pStyle w:val="tabletext11"/>
              <w:tabs>
                <w:tab w:val="decimal" w:pos="480"/>
              </w:tabs>
              <w:rPr>
                <w:ins w:id="3963" w:author="Author"/>
                <w:highlight w:val="yellow"/>
              </w:rPr>
            </w:pPr>
            <w:ins w:id="3964"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63148092" w14:textId="77777777" w:rsidR="00377508" w:rsidRPr="00F16880" w:rsidRDefault="00377508" w:rsidP="00F1272A">
            <w:pPr>
              <w:pStyle w:val="tabletext11"/>
              <w:tabs>
                <w:tab w:val="decimal" w:pos="0"/>
              </w:tabs>
              <w:jc w:val="center"/>
              <w:rPr>
                <w:ins w:id="3965" w:author="Author"/>
                <w:highlight w:val="yellow"/>
              </w:rPr>
            </w:pPr>
            <w:ins w:id="3966" w:author="Author">
              <w:r w:rsidRPr="00F16880">
                <w:t>1.00</w:t>
              </w:r>
            </w:ins>
          </w:p>
        </w:tc>
      </w:tr>
      <w:tr w:rsidR="00377508" w:rsidRPr="00F16880" w14:paraId="2236BA3A" w14:textId="77777777" w:rsidTr="00F1272A">
        <w:trPr>
          <w:cantSplit/>
          <w:trHeight w:val="190"/>
          <w:ins w:id="3967" w:author="Author"/>
        </w:trPr>
        <w:tc>
          <w:tcPr>
            <w:tcW w:w="201" w:type="dxa"/>
            <w:tcBorders>
              <w:top w:val="nil"/>
              <w:left w:val="nil"/>
              <w:bottom w:val="nil"/>
              <w:right w:val="single" w:sz="6" w:space="0" w:color="auto"/>
            </w:tcBorders>
          </w:tcPr>
          <w:p w14:paraId="0C8A9535" w14:textId="77777777" w:rsidR="00377508" w:rsidRPr="00F16880" w:rsidRDefault="00377508" w:rsidP="00F1272A">
            <w:pPr>
              <w:pStyle w:val="tabletext11"/>
              <w:rPr>
                <w:ins w:id="3968" w:author="Author"/>
              </w:rPr>
            </w:pPr>
          </w:p>
        </w:tc>
        <w:tc>
          <w:tcPr>
            <w:tcW w:w="3279" w:type="dxa"/>
            <w:vMerge w:val="restart"/>
            <w:tcBorders>
              <w:top w:val="single" w:sz="6" w:space="0" w:color="auto"/>
              <w:left w:val="single" w:sz="6" w:space="0" w:color="auto"/>
              <w:bottom w:val="single" w:sz="6" w:space="0" w:color="auto"/>
              <w:right w:val="single" w:sz="6" w:space="0" w:color="auto"/>
            </w:tcBorders>
            <w:vAlign w:val="center"/>
            <w:hideMark/>
          </w:tcPr>
          <w:p w14:paraId="3B8ABF49" w14:textId="77777777" w:rsidR="00377508" w:rsidRPr="00F16880" w:rsidRDefault="00377508" w:rsidP="00F1272A">
            <w:pPr>
              <w:pStyle w:val="tabletext11"/>
              <w:jc w:val="center"/>
              <w:rPr>
                <w:ins w:id="3969" w:author="Author"/>
              </w:rPr>
            </w:pPr>
            <w:ins w:id="3970" w:author="Author">
              <w:r w:rsidRPr="00F16880">
                <w:rPr>
                  <w:b/>
                </w:rPr>
                <w:t>Heavy Trucks</w:t>
              </w:r>
              <w:r w:rsidRPr="00F16880">
                <w:rPr>
                  <w:b/>
                </w:rPr>
                <w:br/>
              </w:r>
              <w:r w:rsidRPr="00F16880">
                <w:t>(20,001 – 45,000 lbs. G.V.W.)</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54D933BA" w14:textId="77777777" w:rsidR="00377508" w:rsidRPr="00F16880" w:rsidRDefault="00377508" w:rsidP="00F1272A">
            <w:pPr>
              <w:pStyle w:val="tabletext11"/>
              <w:jc w:val="center"/>
              <w:rPr>
                <w:ins w:id="3971" w:author="Author"/>
              </w:rPr>
            </w:pPr>
            <w:ins w:id="3972" w:author="Author">
              <w:r w:rsidRPr="00F16880">
                <w:t>Service</w:t>
              </w:r>
            </w:ins>
          </w:p>
        </w:tc>
        <w:tc>
          <w:tcPr>
            <w:tcW w:w="1599" w:type="dxa"/>
            <w:tcBorders>
              <w:top w:val="single" w:sz="6" w:space="0" w:color="auto"/>
              <w:left w:val="single" w:sz="6" w:space="0" w:color="auto"/>
              <w:bottom w:val="single" w:sz="6" w:space="0" w:color="auto"/>
              <w:right w:val="single" w:sz="6" w:space="0" w:color="auto"/>
            </w:tcBorders>
            <w:hideMark/>
          </w:tcPr>
          <w:p w14:paraId="2BA2491A" w14:textId="77777777" w:rsidR="00377508" w:rsidRPr="00F16880" w:rsidRDefault="00377508" w:rsidP="00F1272A">
            <w:pPr>
              <w:pStyle w:val="tabletext11"/>
              <w:tabs>
                <w:tab w:val="decimal" w:pos="480"/>
              </w:tabs>
              <w:rPr>
                <w:ins w:id="3973" w:author="Author"/>
              </w:rPr>
            </w:pPr>
            <w:ins w:id="3974" w:author="Author">
              <w:r w:rsidRPr="00F16880">
                <w:t>313-- and 316--</w:t>
              </w:r>
            </w:ins>
          </w:p>
        </w:tc>
        <w:tc>
          <w:tcPr>
            <w:tcW w:w="1199" w:type="dxa"/>
            <w:tcBorders>
              <w:top w:val="single" w:sz="6" w:space="0" w:color="auto"/>
              <w:left w:val="single" w:sz="6" w:space="0" w:color="auto"/>
              <w:bottom w:val="single" w:sz="6" w:space="0" w:color="auto"/>
              <w:right w:val="single" w:sz="6" w:space="0" w:color="auto"/>
            </w:tcBorders>
            <w:noWrap/>
            <w:hideMark/>
          </w:tcPr>
          <w:p w14:paraId="0BDB3ED1" w14:textId="77777777" w:rsidR="00377508" w:rsidRPr="00F16880" w:rsidRDefault="00377508" w:rsidP="00F1272A">
            <w:pPr>
              <w:pStyle w:val="tabletext11"/>
              <w:tabs>
                <w:tab w:val="decimal" w:pos="480"/>
              </w:tabs>
              <w:rPr>
                <w:ins w:id="3975" w:author="Author"/>
                <w:highlight w:val="yellow"/>
              </w:rPr>
            </w:pPr>
            <w:ins w:id="3976"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75059FA1" w14:textId="77777777" w:rsidR="00377508" w:rsidRPr="00F16880" w:rsidRDefault="00377508" w:rsidP="00F1272A">
            <w:pPr>
              <w:pStyle w:val="tabletext11"/>
              <w:tabs>
                <w:tab w:val="decimal" w:pos="480"/>
              </w:tabs>
              <w:rPr>
                <w:ins w:id="3977" w:author="Author"/>
                <w:highlight w:val="yellow"/>
              </w:rPr>
            </w:pPr>
            <w:ins w:id="3978"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73C9DD2B" w14:textId="77777777" w:rsidR="00377508" w:rsidRPr="00F16880" w:rsidRDefault="00377508" w:rsidP="00F1272A">
            <w:pPr>
              <w:pStyle w:val="tabletext11"/>
              <w:tabs>
                <w:tab w:val="decimal" w:pos="0"/>
              </w:tabs>
              <w:jc w:val="center"/>
              <w:rPr>
                <w:ins w:id="3979" w:author="Author"/>
                <w:highlight w:val="yellow"/>
              </w:rPr>
            </w:pPr>
            <w:ins w:id="3980" w:author="Author">
              <w:r w:rsidRPr="00F16880">
                <w:t>1.00</w:t>
              </w:r>
            </w:ins>
          </w:p>
        </w:tc>
      </w:tr>
      <w:tr w:rsidR="00377508" w:rsidRPr="00F16880" w14:paraId="16E2338F" w14:textId="77777777" w:rsidTr="00F1272A">
        <w:trPr>
          <w:cantSplit/>
          <w:trHeight w:val="190"/>
          <w:ins w:id="3981" w:author="Author"/>
        </w:trPr>
        <w:tc>
          <w:tcPr>
            <w:tcW w:w="201" w:type="dxa"/>
            <w:tcBorders>
              <w:top w:val="nil"/>
              <w:left w:val="nil"/>
              <w:bottom w:val="nil"/>
              <w:right w:val="single" w:sz="6" w:space="0" w:color="auto"/>
            </w:tcBorders>
          </w:tcPr>
          <w:p w14:paraId="2893036F" w14:textId="77777777" w:rsidR="00377508" w:rsidRPr="00F16880" w:rsidRDefault="00377508" w:rsidP="00F1272A">
            <w:pPr>
              <w:pStyle w:val="tabletext11"/>
              <w:rPr>
                <w:ins w:id="3982" w:author="Author"/>
              </w:rPr>
            </w:pPr>
          </w:p>
        </w:tc>
        <w:tc>
          <w:tcPr>
            <w:tcW w:w="3279" w:type="dxa"/>
            <w:vMerge/>
            <w:tcBorders>
              <w:top w:val="single" w:sz="6" w:space="0" w:color="auto"/>
              <w:left w:val="single" w:sz="6" w:space="0" w:color="auto"/>
              <w:bottom w:val="single" w:sz="6" w:space="0" w:color="auto"/>
              <w:right w:val="single" w:sz="6" w:space="0" w:color="auto"/>
            </w:tcBorders>
            <w:vAlign w:val="center"/>
            <w:hideMark/>
          </w:tcPr>
          <w:p w14:paraId="2AF7944A" w14:textId="77777777" w:rsidR="00377508" w:rsidRPr="00F16880" w:rsidRDefault="00377508" w:rsidP="00F1272A">
            <w:pPr>
              <w:overflowPunct/>
              <w:autoSpaceDE/>
              <w:autoSpaceDN/>
              <w:adjustRightInd/>
              <w:spacing w:before="0" w:line="240" w:lineRule="auto"/>
              <w:jc w:val="left"/>
              <w:rPr>
                <w:ins w:id="3983" w:author="Author"/>
              </w:rPr>
            </w:pPr>
          </w:p>
        </w:tc>
        <w:tc>
          <w:tcPr>
            <w:tcW w:w="1599" w:type="dxa"/>
            <w:tcBorders>
              <w:top w:val="single" w:sz="6" w:space="0" w:color="auto"/>
              <w:left w:val="single" w:sz="6" w:space="0" w:color="auto"/>
              <w:bottom w:val="single" w:sz="6" w:space="0" w:color="auto"/>
              <w:right w:val="single" w:sz="6" w:space="0" w:color="auto"/>
            </w:tcBorders>
            <w:vAlign w:val="center"/>
            <w:hideMark/>
          </w:tcPr>
          <w:p w14:paraId="7700A1FD" w14:textId="77777777" w:rsidR="00377508" w:rsidRPr="00F16880" w:rsidRDefault="00377508" w:rsidP="00F1272A">
            <w:pPr>
              <w:pStyle w:val="tabletext11"/>
              <w:jc w:val="center"/>
              <w:rPr>
                <w:ins w:id="3984" w:author="Author"/>
              </w:rPr>
            </w:pPr>
            <w:ins w:id="3985" w:author="Author">
              <w:r w:rsidRPr="00F16880">
                <w:t>Retail</w:t>
              </w:r>
            </w:ins>
          </w:p>
        </w:tc>
        <w:tc>
          <w:tcPr>
            <w:tcW w:w="1599" w:type="dxa"/>
            <w:tcBorders>
              <w:top w:val="single" w:sz="6" w:space="0" w:color="auto"/>
              <w:left w:val="single" w:sz="6" w:space="0" w:color="auto"/>
              <w:bottom w:val="single" w:sz="6" w:space="0" w:color="auto"/>
              <w:right w:val="single" w:sz="6" w:space="0" w:color="auto"/>
            </w:tcBorders>
            <w:hideMark/>
          </w:tcPr>
          <w:p w14:paraId="6E534F35" w14:textId="77777777" w:rsidR="00377508" w:rsidRPr="00F16880" w:rsidRDefault="00377508" w:rsidP="00F1272A">
            <w:pPr>
              <w:pStyle w:val="tabletext11"/>
              <w:tabs>
                <w:tab w:val="decimal" w:pos="480"/>
              </w:tabs>
              <w:rPr>
                <w:ins w:id="3986" w:author="Author"/>
              </w:rPr>
            </w:pPr>
            <w:ins w:id="3987" w:author="Author">
              <w:r w:rsidRPr="00F16880">
                <w:t>323-- and 326--</w:t>
              </w:r>
            </w:ins>
          </w:p>
        </w:tc>
        <w:tc>
          <w:tcPr>
            <w:tcW w:w="1199" w:type="dxa"/>
            <w:tcBorders>
              <w:top w:val="single" w:sz="6" w:space="0" w:color="auto"/>
              <w:left w:val="single" w:sz="6" w:space="0" w:color="auto"/>
              <w:bottom w:val="single" w:sz="6" w:space="0" w:color="auto"/>
              <w:right w:val="single" w:sz="6" w:space="0" w:color="auto"/>
            </w:tcBorders>
            <w:noWrap/>
            <w:hideMark/>
          </w:tcPr>
          <w:p w14:paraId="0D129E77" w14:textId="77777777" w:rsidR="00377508" w:rsidRPr="00F16880" w:rsidRDefault="00377508" w:rsidP="00F1272A">
            <w:pPr>
              <w:pStyle w:val="tabletext11"/>
              <w:tabs>
                <w:tab w:val="decimal" w:pos="480"/>
              </w:tabs>
              <w:rPr>
                <w:ins w:id="3988" w:author="Author"/>
                <w:highlight w:val="yellow"/>
              </w:rPr>
            </w:pPr>
            <w:ins w:id="3989"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1E55F899" w14:textId="77777777" w:rsidR="00377508" w:rsidRPr="00F16880" w:rsidRDefault="00377508" w:rsidP="00F1272A">
            <w:pPr>
              <w:pStyle w:val="tabletext11"/>
              <w:tabs>
                <w:tab w:val="decimal" w:pos="480"/>
              </w:tabs>
              <w:rPr>
                <w:ins w:id="3990" w:author="Author"/>
                <w:highlight w:val="yellow"/>
              </w:rPr>
            </w:pPr>
            <w:ins w:id="3991"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632ED65A" w14:textId="77777777" w:rsidR="00377508" w:rsidRPr="00F16880" w:rsidRDefault="00377508" w:rsidP="00F1272A">
            <w:pPr>
              <w:pStyle w:val="tabletext11"/>
              <w:tabs>
                <w:tab w:val="decimal" w:pos="0"/>
              </w:tabs>
              <w:jc w:val="center"/>
              <w:rPr>
                <w:ins w:id="3992" w:author="Author"/>
                <w:highlight w:val="yellow"/>
              </w:rPr>
            </w:pPr>
            <w:ins w:id="3993" w:author="Author">
              <w:r w:rsidRPr="00F16880">
                <w:t>1.00</w:t>
              </w:r>
            </w:ins>
          </w:p>
        </w:tc>
      </w:tr>
      <w:tr w:rsidR="00377508" w:rsidRPr="00F16880" w14:paraId="7CD029DD" w14:textId="77777777" w:rsidTr="00F1272A">
        <w:trPr>
          <w:cantSplit/>
          <w:trHeight w:val="190"/>
          <w:ins w:id="3994" w:author="Author"/>
        </w:trPr>
        <w:tc>
          <w:tcPr>
            <w:tcW w:w="201" w:type="dxa"/>
            <w:tcBorders>
              <w:top w:val="nil"/>
              <w:left w:val="nil"/>
              <w:bottom w:val="nil"/>
              <w:right w:val="single" w:sz="6" w:space="0" w:color="auto"/>
            </w:tcBorders>
          </w:tcPr>
          <w:p w14:paraId="7EE0A7E6" w14:textId="77777777" w:rsidR="00377508" w:rsidRPr="00F16880" w:rsidRDefault="00377508" w:rsidP="00F1272A">
            <w:pPr>
              <w:pStyle w:val="tabletext11"/>
              <w:rPr>
                <w:ins w:id="3995" w:author="Author"/>
              </w:rPr>
            </w:pPr>
          </w:p>
        </w:tc>
        <w:tc>
          <w:tcPr>
            <w:tcW w:w="3279" w:type="dxa"/>
            <w:vMerge/>
            <w:tcBorders>
              <w:top w:val="single" w:sz="6" w:space="0" w:color="auto"/>
              <w:left w:val="single" w:sz="6" w:space="0" w:color="auto"/>
              <w:bottom w:val="single" w:sz="6" w:space="0" w:color="auto"/>
              <w:right w:val="single" w:sz="6" w:space="0" w:color="auto"/>
            </w:tcBorders>
            <w:vAlign w:val="center"/>
            <w:hideMark/>
          </w:tcPr>
          <w:p w14:paraId="0B96102E" w14:textId="77777777" w:rsidR="00377508" w:rsidRPr="00F16880" w:rsidRDefault="00377508" w:rsidP="00F1272A">
            <w:pPr>
              <w:overflowPunct/>
              <w:autoSpaceDE/>
              <w:autoSpaceDN/>
              <w:adjustRightInd/>
              <w:spacing w:before="0" w:line="240" w:lineRule="auto"/>
              <w:jc w:val="left"/>
              <w:rPr>
                <w:ins w:id="3996" w:author="Author"/>
              </w:rPr>
            </w:pPr>
          </w:p>
        </w:tc>
        <w:tc>
          <w:tcPr>
            <w:tcW w:w="1599" w:type="dxa"/>
            <w:tcBorders>
              <w:top w:val="single" w:sz="6" w:space="0" w:color="auto"/>
              <w:left w:val="single" w:sz="6" w:space="0" w:color="auto"/>
              <w:bottom w:val="single" w:sz="6" w:space="0" w:color="auto"/>
              <w:right w:val="single" w:sz="6" w:space="0" w:color="auto"/>
            </w:tcBorders>
            <w:vAlign w:val="center"/>
            <w:hideMark/>
          </w:tcPr>
          <w:p w14:paraId="16F75E4D" w14:textId="77777777" w:rsidR="00377508" w:rsidRPr="00F16880" w:rsidRDefault="00377508" w:rsidP="00F1272A">
            <w:pPr>
              <w:pStyle w:val="tabletext11"/>
              <w:jc w:val="center"/>
              <w:rPr>
                <w:ins w:id="3997" w:author="Author"/>
              </w:rPr>
            </w:pPr>
            <w:ins w:id="3998" w:author="Author">
              <w:r w:rsidRPr="00F16880">
                <w:t>Commercial</w:t>
              </w:r>
            </w:ins>
          </w:p>
        </w:tc>
        <w:tc>
          <w:tcPr>
            <w:tcW w:w="1599" w:type="dxa"/>
            <w:tcBorders>
              <w:top w:val="single" w:sz="6" w:space="0" w:color="auto"/>
              <w:left w:val="single" w:sz="6" w:space="0" w:color="auto"/>
              <w:bottom w:val="single" w:sz="6" w:space="0" w:color="auto"/>
              <w:right w:val="single" w:sz="6" w:space="0" w:color="auto"/>
            </w:tcBorders>
            <w:hideMark/>
          </w:tcPr>
          <w:p w14:paraId="2AE95C2F" w14:textId="77777777" w:rsidR="00377508" w:rsidRPr="00F16880" w:rsidRDefault="00377508" w:rsidP="00F1272A">
            <w:pPr>
              <w:pStyle w:val="tabletext11"/>
              <w:tabs>
                <w:tab w:val="decimal" w:pos="480"/>
              </w:tabs>
              <w:rPr>
                <w:ins w:id="3999" w:author="Author"/>
              </w:rPr>
            </w:pPr>
            <w:ins w:id="4000" w:author="Author">
              <w:r w:rsidRPr="00F16880">
                <w:t>333-- and 336--</w:t>
              </w:r>
            </w:ins>
          </w:p>
        </w:tc>
        <w:tc>
          <w:tcPr>
            <w:tcW w:w="1199" w:type="dxa"/>
            <w:tcBorders>
              <w:top w:val="single" w:sz="6" w:space="0" w:color="auto"/>
              <w:left w:val="single" w:sz="6" w:space="0" w:color="auto"/>
              <w:bottom w:val="single" w:sz="6" w:space="0" w:color="auto"/>
              <w:right w:val="single" w:sz="6" w:space="0" w:color="auto"/>
            </w:tcBorders>
            <w:noWrap/>
            <w:hideMark/>
          </w:tcPr>
          <w:p w14:paraId="558230FE" w14:textId="77777777" w:rsidR="00377508" w:rsidRPr="00F16880" w:rsidRDefault="00377508" w:rsidP="00F1272A">
            <w:pPr>
              <w:pStyle w:val="tabletext11"/>
              <w:tabs>
                <w:tab w:val="decimal" w:pos="480"/>
              </w:tabs>
              <w:rPr>
                <w:ins w:id="4001" w:author="Author"/>
                <w:highlight w:val="yellow"/>
              </w:rPr>
            </w:pPr>
            <w:ins w:id="4002"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7E9E69C5" w14:textId="77777777" w:rsidR="00377508" w:rsidRPr="00F16880" w:rsidRDefault="00377508" w:rsidP="00F1272A">
            <w:pPr>
              <w:pStyle w:val="tabletext11"/>
              <w:tabs>
                <w:tab w:val="decimal" w:pos="480"/>
              </w:tabs>
              <w:rPr>
                <w:ins w:id="4003" w:author="Author"/>
                <w:highlight w:val="yellow"/>
              </w:rPr>
            </w:pPr>
            <w:ins w:id="4004"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1E4CA12E" w14:textId="77777777" w:rsidR="00377508" w:rsidRPr="00F16880" w:rsidRDefault="00377508" w:rsidP="00F1272A">
            <w:pPr>
              <w:pStyle w:val="tabletext11"/>
              <w:tabs>
                <w:tab w:val="decimal" w:pos="0"/>
              </w:tabs>
              <w:jc w:val="center"/>
              <w:rPr>
                <w:ins w:id="4005" w:author="Author"/>
                <w:highlight w:val="yellow"/>
              </w:rPr>
            </w:pPr>
            <w:ins w:id="4006" w:author="Author">
              <w:r w:rsidRPr="00F16880">
                <w:t>1.00</w:t>
              </w:r>
            </w:ins>
          </w:p>
        </w:tc>
      </w:tr>
      <w:tr w:rsidR="00377508" w:rsidRPr="00F16880" w14:paraId="66C9D845" w14:textId="77777777" w:rsidTr="00F1272A">
        <w:trPr>
          <w:cantSplit/>
          <w:trHeight w:val="190"/>
          <w:ins w:id="4007" w:author="Author"/>
        </w:trPr>
        <w:tc>
          <w:tcPr>
            <w:tcW w:w="201" w:type="dxa"/>
            <w:tcBorders>
              <w:top w:val="nil"/>
              <w:left w:val="nil"/>
              <w:bottom w:val="nil"/>
              <w:right w:val="single" w:sz="6" w:space="0" w:color="auto"/>
            </w:tcBorders>
          </w:tcPr>
          <w:p w14:paraId="58E3006A" w14:textId="77777777" w:rsidR="00377508" w:rsidRPr="00F16880" w:rsidRDefault="00377508" w:rsidP="00F1272A">
            <w:pPr>
              <w:pStyle w:val="tabletext11"/>
              <w:rPr>
                <w:ins w:id="4008" w:author="Author"/>
              </w:rPr>
            </w:pPr>
          </w:p>
        </w:tc>
        <w:tc>
          <w:tcPr>
            <w:tcW w:w="3279" w:type="dxa"/>
            <w:tcBorders>
              <w:top w:val="single" w:sz="6" w:space="0" w:color="auto"/>
              <w:left w:val="single" w:sz="6" w:space="0" w:color="auto"/>
              <w:bottom w:val="single" w:sz="6" w:space="0" w:color="auto"/>
              <w:right w:val="single" w:sz="6" w:space="0" w:color="auto"/>
            </w:tcBorders>
            <w:vAlign w:val="center"/>
            <w:hideMark/>
          </w:tcPr>
          <w:p w14:paraId="1793C989" w14:textId="77777777" w:rsidR="00377508" w:rsidRPr="00F16880" w:rsidRDefault="00377508" w:rsidP="00F1272A">
            <w:pPr>
              <w:pStyle w:val="tabletext11"/>
              <w:jc w:val="center"/>
              <w:rPr>
                <w:ins w:id="4009" w:author="Author"/>
                <w:b/>
              </w:rPr>
            </w:pPr>
            <w:ins w:id="4010" w:author="Author">
              <w:r w:rsidRPr="00F16880">
                <w:rPr>
                  <w:b/>
                </w:rPr>
                <w:t>Extra-heavy Trucks</w:t>
              </w:r>
              <w:r w:rsidRPr="00F16880">
                <w:rPr>
                  <w:b/>
                </w:rPr>
                <w:br/>
              </w:r>
              <w:r w:rsidRPr="00F16880">
                <w:t>(Over 45,000 lbs. G.V.W.)</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1BA75D3F" w14:textId="77777777" w:rsidR="00377508" w:rsidRPr="00F16880" w:rsidRDefault="00377508" w:rsidP="00F1272A">
            <w:pPr>
              <w:pStyle w:val="tabletext11"/>
              <w:jc w:val="center"/>
              <w:rPr>
                <w:ins w:id="4011" w:author="Author"/>
              </w:rPr>
            </w:pPr>
            <w:ins w:id="4012" w:author="Author">
              <w:r w:rsidRPr="00F16880">
                <w:t>All uses</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7EB0F082" w14:textId="77777777" w:rsidR="00377508" w:rsidRPr="00F16880" w:rsidRDefault="00377508" w:rsidP="00F1272A">
            <w:pPr>
              <w:pStyle w:val="tabletext11"/>
              <w:tabs>
                <w:tab w:val="decimal" w:pos="480"/>
              </w:tabs>
              <w:rPr>
                <w:ins w:id="4013" w:author="Author"/>
              </w:rPr>
            </w:pPr>
            <w:ins w:id="4014" w:author="Author">
              <w:r w:rsidRPr="00F16880">
                <w:t>403-- and 406--</w:t>
              </w:r>
            </w:ins>
          </w:p>
        </w:tc>
        <w:tc>
          <w:tcPr>
            <w:tcW w:w="1199" w:type="dxa"/>
            <w:tcBorders>
              <w:top w:val="single" w:sz="6" w:space="0" w:color="auto"/>
              <w:left w:val="single" w:sz="6" w:space="0" w:color="auto"/>
              <w:bottom w:val="single" w:sz="6" w:space="0" w:color="auto"/>
              <w:right w:val="single" w:sz="6" w:space="0" w:color="auto"/>
            </w:tcBorders>
            <w:noWrap/>
            <w:vAlign w:val="center"/>
            <w:hideMark/>
          </w:tcPr>
          <w:p w14:paraId="65079506" w14:textId="77777777" w:rsidR="00377508" w:rsidRPr="00F16880" w:rsidRDefault="00377508" w:rsidP="00F1272A">
            <w:pPr>
              <w:pStyle w:val="tabletext11"/>
              <w:tabs>
                <w:tab w:val="decimal" w:pos="480"/>
              </w:tabs>
              <w:rPr>
                <w:ins w:id="4015" w:author="Author"/>
              </w:rPr>
            </w:pPr>
            <w:ins w:id="4016" w:author="Author">
              <w:r w:rsidRPr="00F16880">
                <w:t>1.50</w:t>
              </w:r>
            </w:ins>
          </w:p>
        </w:tc>
        <w:tc>
          <w:tcPr>
            <w:tcW w:w="1199" w:type="dxa"/>
            <w:tcBorders>
              <w:top w:val="single" w:sz="6" w:space="0" w:color="auto"/>
              <w:left w:val="single" w:sz="6" w:space="0" w:color="auto"/>
              <w:bottom w:val="single" w:sz="6" w:space="0" w:color="auto"/>
              <w:right w:val="single" w:sz="6" w:space="0" w:color="auto"/>
            </w:tcBorders>
            <w:noWrap/>
            <w:vAlign w:val="center"/>
            <w:hideMark/>
          </w:tcPr>
          <w:p w14:paraId="6EECF34C" w14:textId="77777777" w:rsidR="00377508" w:rsidRPr="00F16880" w:rsidRDefault="00377508" w:rsidP="00F1272A">
            <w:pPr>
              <w:pStyle w:val="tabletext11"/>
              <w:tabs>
                <w:tab w:val="decimal" w:pos="480"/>
              </w:tabs>
              <w:rPr>
                <w:ins w:id="4017" w:author="Author"/>
              </w:rPr>
            </w:pPr>
            <w:ins w:id="4018" w:author="Author">
              <w:r w:rsidRPr="00F16880">
                <w:t>1.16</w:t>
              </w:r>
            </w:ins>
          </w:p>
        </w:tc>
        <w:tc>
          <w:tcPr>
            <w:tcW w:w="1199" w:type="dxa"/>
            <w:tcBorders>
              <w:top w:val="single" w:sz="6" w:space="0" w:color="auto"/>
              <w:left w:val="single" w:sz="6" w:space="0" w:color="auto"/>
              <w:bottom w:val="single" w:sz="6" w:space="0" w:color="auto"/>
              <w:right w:val="single" w:sz="6" w:space="0" w:color="auto"/>
            </w:tcBorders>
            <w:noWrap/>
            <w:vAlign w:val="center"/>
            <w:hideMark/>
          </w:tcPr>
          <w:p w14:paraId="133EAEF0" w14:textId="77777777" w:rsidR="00377508" w:rsidRPr="00F16880" w:rsidRDefault="00377508" w:rsidP="00F1272A">
            <w:pPr>
              <w:pStyle w:val="tabletext11"/>
              <w:tabs>
                <w:tab w:val="decimal" w:pos="0"/>
              </w:tabs>
              <w:jc w:val="center"/>
              <w:rPr>
                <w:ins w:id="4019" w:author="Author"/>
              </w:rPr>
            </w:pPr>
            <w:ins w:id="4020" w:author="Author">
              <w:r w:rsidRPr="00F16880">
                <w:t>1.16</w:t>
              </w:r>
            </w:ins>
          </w:p>
        </w:tc>
      </w:tr>
      <w:tr w:rsidR="00377508" w:rsidRPr="00F16880" w14:paraId="7108D5D9" w14:textId="77777777" w:rsidTr="00F1272A">
        <w:trPr>
          <w:cantSplit/>
          <w:trHeight w:val="190"/>
          <w:ins w:id="4021" w:author="Author"/>
        </w:trPr>
        <w:tc>
          <w:tcPr>
            <w:tcW w:w="201" w:type="dxa"/>
            <w:tcBorders>
              <w:top w:val="nil"/>
              <w:left w:val="nil"/>
              <w:bottom w:val="nil"/>
              <w:right w:val="single" w:sz="6" w:space="0" w:color="auto"/>
            </w:tcBorders>
          </w:tcPr>
          <w:p w14:paraId="687AB9E9" w14:textId="77777777" w:rsidR="00377508" w:rsidRPr="00F16880" w:rsidRDefault="00377508" w:rsidP="00F1272A">
            <w:pPr>
              <w:pStyle w:val="tabletext11"/>
              <w:rPr>
                <w:ins w:id="4022" w:author="Author"/>
              </w:rPr>
            </w:pPr>
          </w:p>
        </w:tc>
        <w:tc>
          <w:tcPr>
            <w:tcW w:w="3279" w:type="dxa"/>
            <w:vMerge w:val="restart"/>
            <w:tcBorders>
              <w:top w:val="single" w:sz="6" w:space="0" w:color="auto"/>
              <w:left w:val="single" w:sz="6" w:space="0" w:color="auto"/>
              <w:bottom w:val="single" w:sz="6" w:space="0" w:color="auto"/>
              <w:right w:val="single" w:sz="6" w:space="0" w:color="auto"/>
            </w:tcBorders>
            <w:vAlign w:val="center"/>
            <w:hideMark/>
          </w:tcPr>
          <w:p w14:paraId="473B2099" w14:textId="77777777" w:rsidR="00377508" w:rsidRPr="00F16880" w:rsidRDefault="00377508" w:rsidP="00F1272A">
            <w:pPr>
              <w:pStyle w:val="tabletext11"/>
              <w:jc w:val="center"/>
              <w:rPr>
                <w:ins w:id="4023" w:author="Author"/>
              </w:rPr>
            </w:pPr>
            <w:ins w:id="4024" w:author="Author">
              <w:r w:rsidRPr="00F16880">
                <w:rPr>
                  <w:b/>
                </w:rPr>
                <w:t>Heavy Truck-tractors</w:t>
              </w:r>
              <w:r w:rsidRPr="00F16880">
                <w:rPr>
                  <w:b/>
                </w:rPr>
                <w:br/>
              </w:r>
              <w:r w:rsidRPr="00F16880">
                <w:t>(0 – 45,000 lbs. G.C.W.)</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425E5836" w14:textId="77777777" w:rsidR="00377508" w:rsidRPr="00F16880" w:rsidRDefault="00377508" w:rsidP="00F1272A">
            <w:pPr>
              <w:pStyle w:val="tabletext11"/>
              <w:jc w:val="center"/>
              <w:rPr>
                <w:ins w:id="4025" w:author="Author"/>
              </w:rPr>
            </w:pPr>
            <w:ins w:id="4026" w:author="Author">
              <w:r w:rsidRPr="00F16880">
                <w:t>Service</w:t>
              </w:r>
            </w:ins>
          </w:p>
        </w:tc>
        <w:tc>
          <w:tcPr>
            <w:tcW w:w="1599" w:type="dxa"/>
            <w:tcBorders>
              <w:top w:val="single" w:sz="6" w:space="0" w:color="auto"/>
              <w:left w:val="single" w:sz="6" w:space="0" w:color="auto"/>
              <w:bottom w:val="single" w:sz="6" w:space="0" w:color="auto"/>
              <w:right w:val="single" w:sz="6" w:space="0" w:color="auto"/>
            </w:tcBorders>
            <w:hideMark/>
          </w:tcPr>
          <w:p w14:paraId="386AE629" w14:textId="77777777" w:rsidR="00377508" w:rsidRPr="00F16880" w:rsidRDefault="00377508" w:rsidP="00F1272A">
            <w:pPr>
              <w:pStyle w:val="tabletext11"/>
              <w:tabs>
                <w:tab w:val="decimal" w:pos="480"/>
              </w:tabs>
              <w:rPr>
                <w:ins w:id="4027" w:author="Author"/>
              </w:rPr>
            </w:pPr>
            <w:ins w:id="4028" w:author="Author">
              <w:r w:rsidRPr="00F16880">
                <w:t>343-- and 346--</w:t>
              </w:r>
            </w:ins>
          </w:p>
        </w:tc>
        <w:tc>
          <w:tcPr>
            <w:tcW w:w="1199" w:type="dxa"/>
            <w:tcBorders>
              <w:top w:val="single" w:sz="6" w:space="0" w:color="auto"/>
              <w:left w:val="single" w:sz="6" w:space="0" w:color="auto"/>
              <w:bottom w:val="single" w:sz="6" w:space="0" w:color="auto"/>
              <w:right w:val="single" w:sz="6" w:space="0" w:color="auto"/>
            </w:tcBorders>
            <w:noWrap/>
            <w:hideMark/>
          </w:tcPr>
          <w:p w14:paraId="780C84DD" w14:textId="77777777" w:rsidR="00377508" w:rsidRPr="00F16880" w:rsidRDefault="00377508" w:rsidP="00F1272A">
            <w:pPr>
              <w:pStyle w:val="tabletext11"/>
              <w:tabs>
                <w:tab w:val="decimal" w:pos="480"/>
              </w:tabs>
              <w:rPr>
                <w:ins w:id="4029" w:author="Author"/>
                <w:highlight w:val="yellow"/>
              </w:rPr>
            </w:pPr>
            <w:ins w:id="4030"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1352078D" w14:textId="77777777" w:rsidR="00377508" w:rsidRPr="00F16880" w:rsidRDefault="00377508" w:rsidP="00F1272A">
            <w:pPr>
              <w:pStyle w:val="tabletext11"/>
              <w:tabs>
                <w:tab w:val="decimal" w:pos="480"/>
              </w:tabs>
              <w:rPr>
                <w:ins w:id="4031" w:author="Author"/>
                <w:highlight w:val="yellow"/>
              </w:rPr>
            </w:pPr>
            <w:ins w:id="4032"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4CF86A0A" w14:textId="77777777" w:rsidR="00377508" w:rsidRPr="00F16880" w:rsidRDefault="00377508" w:rsidP="00F1272A">
            <w:pPr>
              <w:pStyle w:val="tabletext11"/>
              <w:tabs>
                <w:tab w:val="decimal" w:pos="0"/>
              </w:tabs>
              <w:jc w:val="center"/>
              <w:rPr>
                <w:ins w:id="4033" w:author="Author"/>
                <w:highlight w:val="yellow"/>
              </w:rPr>
            </w:pPr>
            <w:ins w:id="4034" w:author="Author">
              <w:r w:rsidRPr="00F16880">
                <w:t>1.00</w:t>
              </w:r>
            </w:ins>
          </w:p>
        </w:tc>
      </w:tr>
      <w:tr w:rsidR="00377508" w:rsidRPr="00F16880" w14:paraId="754D3EE5" w14:textId="77777777" w:rsidTr="00F1272A">
        <w:trPr>
          <w:cantSplit/>
          <w:trHeight w:val="190"/>
          <w:ins w:id="4035" w:author="Author"/>
        </w:trPr>
        <w:tc>
          <w:tcPr>
            <w:tcW w:w="201" w:type="dxa"/>
            <w:tcBorders>
              <w:top w:val="nil"/>
              <w:left w:val="nil"/>
              <w:bottom w:val="nil"/>
              <w:right w:val="single" w:sz="6" w:space="0" w:color="auto"/>
            </w:tcBorders>
          </w:tcPr>
          <w:p w14:paraId="7B00EC53" w14:textId="77777777" w:rsidR="00377508" w:rsidRPr="00F16880" w:rsidRDefault="00377508" w:rsidP="00F1272A">
            <w:pPr>
              <w:pStyle w:val="tabletext11"/>
              <w:rPr>
                <w:ins w:id="4036" w:author="Author"/>
              </w:rPr>
            </w:pPr>
          </w:p>
        </w:tc>
        <w:tc>
          <w:tcPr>
            <w:tcW w:w="3279" w:type="dxa"/>
            <w:vMerge/>
            <w:tcBorders>
              <w:top w:val="single" w:sz="6" w:space="0" w:color="auto"/>
              <w:left w:val="single" w:sz="6" w:space="0" w:color="auto"/>
              <w:bottom w:val="single" w:sz="6" w:space="0" w:color="auto"/>
              <w:right w:val="single" w:sz="6" w:space="0" w:color="auto"/>
            </w:tcBorders>
            <w:vAlign w:val="center"/>
            <w:hideMark/>
          </w:tcPr>
          <w:p w14:paraId="6D772E27" w14:textId="77777777" w:rsidR="00377508" w:rsidRPr="00F16880" w:rsidRDefault="00377508" w:rsidP="00F1272A">
            <w:pPr>
              <w:overflowPunct/>
              <w:autoSpaceDE/>
              <w:autoSpaceDN/>
              <w:adjustRightInd/>
              <w:spacing w:before="0" w:line="240" w:lineRule="auto"/>
              <w:jc w:val="left"/>
              <w:rPr>
                <w:ins w:id="4037" w:author="Author"/>
              </w:rPr>
            </w:pPr>
          </w:p>
        </w:tc>
        <w:tc>
          <w:tcPr>
            <w:tcW w:w="1599" w:type="dxa"/>
            <w:tcBorders>
              <w:top w:val="single" w:sz="6" w:space="0" w:color="auto"/>
              <w:left w:val="single" w:sz="6" w:space="0" w:color="auto"/>
              <w:bottom w:val="single" w:sz="6" w:space="0" w:color="auto"/>
              <w:right w:val="single" w:sz="6" w:space="0" w:color="auto"/>
            </w:tcBorders>
            <w:vAlign w:val="center"/>
            <w:hideMark/>
          </w:tcPr>
          <w:p w14:paraId="10326DB4" w14:textId="77777777" w:rsidR="00377508" w:rsidRPr="00F16880" w:rsidRDefault="00377508" w:rsidP="00F1272A">
            <w:pPr>
              <w:pStyle w:val="tabletext11"/>
              <w:jc w:val="center"/>
              <w:rPr>
                <w:ins w:id="4038" w:author="Author"/>
              </w:rPr>
            </w:pPr>
            <w:ins w:id="4039" w:author="Author">
              <w:r w:rsidRPr="00F16880">
                <w:t>Retail</w:t>
              </w:r>
            </w:ins>
          </w:p>
        </w:tc>
        <w:tc>
          <w:tcPr>
            <w:tcW w:w="1599" w:type="dxa"/>
            <w:tcBorders>
              <w:top w:val="single" w:sz="6" w:space="0" w:color="auto"/>
              <w:left w:val="single" w:sz="6" w:space="0" w:color="auto"/>
              <w:bottom w:val="single" w:sz="6" w:space="0" w:color="auto"/>
              <w:right w:val="single" w:sz="6" w:space="0" w:color="auto"/>
            </w:tcBorders>
            <w:hideMark/>
          </w:tcPr>
          <w:p w14:paraId="79A75CA4" w14:textId="77777777" w:rsidR="00377508" w:rsidRPr="00F16880" w:rsidRDefault="00377508" w:rsidP="00F1272A">
            <w:pPr>
              <w:pStyle w:val="tabletext11"/>
              <w:tabs>
                <w:tab w:val="decimal" w:pos="480"/>
              </w:tabs>
              <w:rPr>
                <w:ins w:id="4040" w:author="Author"/>
              </w:rPr>
            </w:pPr>
            <w:ins w:id="4041" w:author="Author">
              <w:r w:rsidRPr="00F16880">
                <w:t>353-- and 356--</w:t>
              </w:r>
            </w:ins>
          </w:p>
        </w:tc>
        <w:tc>
          <w:tcPr>
            <w:tcW w:w="1199" w:type="dxa"/>
            <w:tcBorders>
              <w:top w:val="single" w:sz="6" w:space="0" w:color="auto"/>
              <w:left w:val="single" w:sz="6" w:space="0" w:color="auto"/>
              <w:bottom w:val="single" w:sz="6" w:space="0" w:color="auto"/>
              <w:right w:val="single" w:sz="6" w:space="0" w:color="auto"/>
            </w:tcBorders>
            <w:noWrap/>
            <w:hideMark/>
          </w:tcPr>
          <w:p w14:paraId="249A0002" w14:textId="77777777" w:rsidR="00377508" w:rsidRPr="00F16880" w:rsidRDefault="00377508" w:rsidP="00F1272A">
            <w:pPr>
              <w:pStyle w:val="tabletext11"/>
              <w:tabs>
                <w:tab w:val="decimal" w:pos="480"/>
              </w:tabs>
              <w:rPr>
                <w:ins w:id="4042" w:author="Author"/>
                <w:highlight w:val="yellow"/>
              </w:rPr>
            </w:pPr>
            <w:ins w:id="4043"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42FF0D17" w14:textId="77777777" w:rsidR="00377508" w:rsidRPr="00F16880" w:rsidRDefault="00377508" w:rsidP="00F1272A">
            <w:pPr>
              <w:pStyle w:val="tabletext11"/>
              <w:tabs>
                <w:tab w:val="decimal" w:pos="480"/>
              </w:tabs>
              <w:rPr>
                <w:ins w:id="4044" w:author="Author"/>
                <w:highlight w:val="yellow"/>
              </w:rPr>
            </w:pPr>
            <w:ins w:id="4045"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4DA60651" w14:textId="77777777" w:rsidR="00377508" w:rsidRPr="00F16880" w:rsidRDefault="00377508" w:rsidP="00F1272A">
            <w:pPr>
              <w:pStyle w:val="tabletext11"/>
              <w:tabs>
                <w:tab w:val="decimal" w:pos="0"/>
              </w:tabs>
              <w:jc w:val="center"/>
              <w:rPr>
                <w:ins w:id="4046" w:author="Author"/>
                <w:highlight w:val="yellow"/>
              </w:rPr>
            </w:pPr>
            <w:ins w:id="4047" w:author="Author">
              <w:r w:rsidRPr="00F16880">
                <w:t>1.00</w:t>
              </w:r>
            </w:ins>
          </w:p>
        </w:tc>
      </w:tr>
      <w:tr w:rsidR="00377508" w:rsidRPr="00F16880" w14:paraId="05CB8960" w14:textId="77777777" w:rsidTr="00F1272A">
        <w:trPr>
          <w:cantSplit/>
          <w:trHeight w:val="190"/>
          <w:ins w:id="4048" w:author="Author"/>
        </w:trPr>
        <w:tc>
          <w:tcPr>
            <w:tcW w:w="201" w:type="dxa"/>
            <w:tcBorders>
              <w:top w:val="nil"/>
              <w:left w:val="nil"/>
              <w:bottom w:val="nil"/>
              <w:right w:val="single" w:sz="6" w:space="0" w:color="auto"/>
            </w:tcBorders>
          </w:tcPr>
          <w:p w14:paraId="2F72BF7E" w14:textId="77777777" w:rsidR="00377508" w:rsidRPr="00F16880" w:rsidRDefault="00377508" w:rsidP="00F1272A">
            <w:pPr>
              <w:pStyle w:val="tabletext11"/>
              <w:rPr>
                <w:ins w:id="4049" w:author="Author"/>
              </w:rPr>
            </w:pPr>
          </w:p>
        </w:tc>
        <w:tc>
          <w:tcPr>
            <w:tcW w:w="3279" w:type="dxa"/>
            <w:vMerge/>
            <w:tcBorders>
              <w:top w:val="single" w:sz="6" w:space="0" w:color="auto"/>
              <w:left w:val="single" w:sz="6" w:space="0" w:color="auto"/>
              <w:bottom w:val="single" w:sz="6" w:space="0" w:color="auto"/>
              <w:right w:val="single" w:sz="6" w:space="0" w:color="auto"/>
            </w:tcBorders>
            <w:vAlign w:val="center"/>
            <w:hideMark/>
          </w:tcPr>
          <w:p w14:paraId="6029189E" w14:textId="77777777" w:rsidR="00377508" w:rsidRPr="00F16880" w:rsidRDefault="00377508" w:rsidP="00F1272A">
            <w:pPr>
              <w:overflowPunct/>
              <w:autoSpaceDE/>
              <w:autoSpaceDN/>
              <w:adjustRightInd/>
              <w:spacing w:before="0" w:line="240" w:lineRule="auto"/>
              <w:jc w:val="left"/>
              <w:rPr>
                <w:ins w:id="4050" w:author="Author"/>
              </w:rPr>
            </w:pPr>
          </w:p>
        </w:tc>
        <w:tc>
          <w:tcPr>
            <w:tcW w:w="1599" w:type="dxa"/>
            <w:tcBorders>
              <w:top w:val="single" w:sz="6" w:space="0" w:color="auto"/>
              <w:left w:val="single" w:sz="6" w:space="0" w:color="auto"/>
              <w:bottom w:val="single" w:sz="6" w:space="0" w:color="auto"/>
              <w:right w:val="single" w:sz="6" w:space="0" w:color="auto"/>
            </w:tcBorders>
            <w:vAlign w:val="center"/>
            <w:hideMark/>
          </w:tcPr>
          <w:p w14:paraId="23A2490E" w14:textId="77777777" w:rsidR="00377508" w:rsidRPr="00F16880" w:rsidRDefault="00377508" w:rsidP="00F1272A">
            <w:pPr>
              <w:pStyle w:val="tabletext11"/>
              <w:jc w:val="center"/>
              <w:rPr>
                <w:ins w:id="4051" w:author="Author"/>
              </w:rPr>
            </w:pPr>
            <w:ins w:id="4052" w:author="Author">
              <w:r w:rsidRPr="00F16880">
                <w:t>Commercial</w:t>
              </w:r>
            </w:ins>
          </w:p>
        </w:tc>
        <w:tc>
          <w:tcPr>
            <w:tcW w:w="1599" w:type="dxa"/>
            <w:tcBorders>
              <w:top w:val="single" w:sz="6" w:space="0" w:color="auto"/>
              <w:left w:val="single" w:sz="6" w:space="0" w:color="auto"/>
              <w:bottom w:val="single" w:sz="6" w:space="0" w:color="auto"/>
              <w:right w:val="single" w:sz="6" w:space="0" w:color="auto"/>
            </w:tcBorders>
            <w:hideMark/>
          </w:tcPr>
          <w:p w14:paraId="23D967E4" w14:textId="77777777" w:rsidR="00377508" w:rsidRPr="00F16880" w:rsidRDefault="00377508" w:rsidP="00F1272A">
            <w:pPr>
              <w:pStyle w:val="tabletext11"/>
              <w:tabs>
                <w:tab w:val="decimal" w:pos="480"/>
              </w:tabs>
              <w:rPr>
                <w:ins w:id="4053" w:author="Author"/>
              </w:rPr>
            </w:pPr>
            <w:ins w:id="4054" w:author="Author">
              <w:r w:rsidRPr="00F16880">
                <w:t>363-- and 366--</w:t>
              </w:r>
            </w:ins>
          </w:p>
        </w:tc>
        <w:tc>
          <w:tcPr>
            <w:tcW w:w="1199" w:type="dxa"/>
            <w:tcBorders>
              <w:top w:val="single" w:sz="6" w:space="0" w:color="auto"/>
              <w:left w:val="single" w:sz="6" w:space="0" w:color="auto"/>
              <w:bottom w:val="single" w:sz="6" w:space="0" w:color="auto"/>
              <w:right w:val="single" w:sz="6" w:space="0" w:color="auto"/>
            </w:tcBorders>
            <w:noWrap/>
            <w:hideMark/>
          </w:tcPr>
          <w:p w14:paraId="66736C71" w14:textId="77777777" w:rsidR="00377508" w:rsidRPr="00F16880" w:rsidRDefault="00377508" w:rsidP="00F1272A">
            <w:pPr>
              <w:pStyle w:val="tabletext11"/>
              <w:tabs>
                <w:tab w:val="decimal" w:pos="480"/>
              </w:tabs>
              <w:rPr>
                <w:ins w:id="4055" w:author="Author"/>
                <w:highlight w:val="yellow"/>
              </w:rPr>
            </w:pPr>
            <w:ins w:id="4056"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75142A5A" w14:textId="77777777" w:rsidR="00377508" w:rsidRPr="00F16880" w:rsidRDefault="00377508" w:rsidP="00F1272A">
            <w:pPr>
              <w:pStyle w:val="tabletext11"/>
              <w:tabs>
                <w:tab w:val="decimal" w:pos="480"/>
              </w:tabs>
              <w:rPr>
                <w:ins w:id="4057" w:author="Author"/>
                <w:highlight w:val="yellow"/>
              </w:rPr>
            </w:pPr>
            <w:ins w:id="4058" w:author="Author">
              <w:r w:rsidRPr="00F16880">
                <w:t>1.00</w:t>
              </w:r>
            </w:ins>
          </w:p>
        </w:tc>
        <w:tc>
          <w:tcPr>
            <w:tcW w:w="1199" w:type="dxa"/>
            <w:tcBorders>
              <w:top w:val="single" w:sz="6" w:space="0" w:color="auto"/>
              <w:left w:val="single" w:sz="6" w:space="0" w:color="auto"/>
              <w:bottom w:val="single" w:sz="6" w:space="0" w:color="auto"/>
              <w:right w:val="single" w:sz="6" w:space="0" w:color="auto"/>
            </w:tcBorders>
            <w:noWrap/>
            <w:hideMark/>
          </w:tcPr>
          <w:p w14:paraId="21A9AFD7" w14:textId="77777777" w:rsidR="00377508" w:rsidRPr="00F16880" w:rsidRDefault="00377508" w:rsidP="00F1272A">
            <w:pPr>
              <w:pStyle w:val="tabletext11"/>
              <w:tabs>
                <w:tab w:val="decimal" w:pos="0"/>
              </w:tabs>
              <w:jc w:val="center"/>
              <w:rPr>
                <w:ins w:id="4059" w:author="Author"/>
                <w:highlight w:val="yellow"/>
              </w:rPr>
            </w:pPr>
            <w:ins w:id="4060" w:author="Author">
              <w:r w:rsidRPr="00F16880">
                <w:t>1.00</w:t>
              </w:r>
            </w:ins>
          </w:p>
        </w:tc>
      </w:tr>
      <w:tr w:rsidR="00377508" w:rsidRPr="00F16880" w14:paraId="0989B517" w14:textId="77777777" w:rsidTr="00F1272A">
        <w:trPr>
          <w:cantSplit/>
          <w:trHeight w:val="190"/>
          <w:ins w:id="4061" w:author="Author"/>
        </w:trPr>
        <w:tc>
          <w:tcPr>
            <w:tcW w:w="201" w:type="dxa"/>
            <w:tcBorders>
              <w:top w:val="nil"/>
              <w:left w:val="nil"/>
              <w:bottom w:val="nil"/>
              <w:right w:val="single" w:sz="6" w:space="0" w:color="auto"/>
            </w:tcBorders>
          </w:tcPr>
          <w:p w14:paraId="6C61D92D" w14:textId="77777777" w:rsidR="00377508" w:rsidRPr="00F16880" w:rsidRDefault="00377508" w:rsidP="00F1272A">
            <w:pPr>
              <w:pStyle w:val="tabletext11"/>
              <w:rPr>
                <w:ins w:id="4062" w:author="Author"/>
              </w:rPr>
            </w:pPr>
          </w:p>
        </w:tc>
        <w:tc>
          <w:tcPr>
            <w:tcW w:w="3279" w:type="dxa"/>
            <w:tcBorders>
              <w:top w:val="single" w:sz="6" w:space="0" w:color="auto"/>
              <w:left w:val="single" w:sz="6" w:space="0" w:color="auto"/>
              <w:bottom w:val="single" w:sz="6" w:space="0" w:color="auto"/>
              <w:right w:val="single" w:sz="6" w:space="0" w:color="auto"/>
            </w:tcBorders>
            <w:vAlign w:val="center"/>
            <w:hideMark/>
          </w:tcPr>
          <w:p w14:paraId="00D5811F" w14:textId="77777777" w:rsidR="00377508" w:rsidRPr="00F16880" w:rsidRDefault="00377508" w:rsidP="00F1272A">
            <w:pPr>
              <w:pStyle w:val="tabletext11"/>
              <w:jc w:val="center"/>
              <w:rPr>
                <w:ins w:id="4063" w:author="Author"/>
                <w:b/>
              </w:rPr>
            </w:pPr>
            <w:ins w:id="4064" w:author="Author">
              <w:r w:rsidRPr="00F16880">
                <w:rPr>
                  <w:b/>
                </w:rPr>
                <w:t>Extra-heavy</w:t>
              </w:r>
              <w:r w:rsidRPr="00F16880">
                <w:rPr>
                  <w:b/>
                </w:rPr>
                <w:br/>
                <w:t>Truck-tractors</w:t>
              </w:r>
              <w:r w:rsidRPr="00F16880">
                <w:rPr>
                  <w:b/>
                </w:rPr>
                <w:br/>
              </w:r>
              <w:r w:rsidRPr="00F16880">
                <w:t>(Over 45,000 lbs. G.C.W.)</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19C739C9" w14:textId="77777777" w:rsidR="00377508" w:rsidRPr="00F16880" w:rsidRDefault="00377508" w:rsidP="00F1272A">
            <w:pPr>
              <w:pStyle w:val="tabletext11"/>
              <w:jc w:val="center"/>
              <w:rPr>
                <w:ins w:id="4065" w:author="Author"/>
              </w:rPr>
            </w:pPr>
            <w:ins w:id="4066" w:author="Author">
              <w:r w:rsidRPr="00F16880">
                <w:t>All uses</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0B009E5A" w14:textId="77777777" w:rsidR="00377508" w:rsidRPr="00F16880" w:rsidRDefault="00377508" w:rsidP="00F1272A">
            <w:pPr>
              <w:pStyle w:val="tabletext11"/>
              <w:tabs>
                <w:tab w:val="decimal" w:pos="480"/>
              </w:tabs>
              <w:rPr>
                <w:ins w:id="4067" w:author="Author"/>
              </w:rPr>
            </w:pPr>
            <w:ins w:id="4068" w:author="Author">
              <w:r w:rsidRPr="00F16880">
                <w:t>503-- and 506--</w:t>
              </w:r>
            </w:ins>
          </w:p>
        </w:tc>
        <w:tc>
          <w:tcPr>
            <w:tcW w:w="1199" w:type="dxa"/>
            <w:tcBorders>
              <w:top w:val="single" w:sz="6" w:space="0" w:color="auto"/>
              <w:left w:val="single" w:sz="6" w:space="0" w:color="auto"/>
              <w:bottom w:val="single" w:sz="6" w:space="0" w:color="auto"/>
              <w:right w:val="single" w:sz="6" w:space="0" w:color="auto"/>
            </w:tcBorders>
            <w:noWrap/>
            <w:vAlign w:val="center"/>
            <w:hideMark/>
          </w:tcPr>
          <w:p w14:paraId="31C7A8DE" w14:textId="77777777" w:rsidR="00377508" w:rsidRPr="00F16880" w:rsidRDefault="00377508" w:rsidP="00F1272A">
            <w:pPr>
              <w:pStyle w:val="tabletext11"/>
              <w:tabs>
                <w:tab w:val="decimal" w:pos="480"/>
              </w:tabs>
              <w:rPr>
                <w:ins w:id="4069" w:author="Author"/>
              </w:rPr>
            </w:pPr>
            <w:ins w:id="4070" w:author="Author">
              <w:r w:rsidRPr="00F16880">
                <w:t>1.50</w:t>
              </w:r>
            </w:ins>
          </w:p>
        </w:tc>
        <w:tc>
          <w:tcPr>
            <w:tcW w:w="1199" w:type="dxa"/>
            <w:tcBorders>
              <w:top w:val="single" w:sz="6" w:space="0" w:color="auto"/>
              <w:left w:val="single" w:sz="6" w:space="0" w:color="auto"/>
              <w:bottom w:val="single" w:sz="6" w:space="0" w:color="auto"/>
              <w:right w:val="single" w:sz="6" w:space="0" w:color="auto"/>
            </w:tcBorders>
            <w:noWrap/>
            <w:vAlign w:val="center"/>
            <w:hideMark/>
          </w:tcPr>
          <w:p w14:paraId="53A61763" w14:textId="77777777" w:rsidR="00377508" w:rsidRPr="00F16880" w:rsidRDefault="00377508" w:rsidP="00F1272A">
            <w:pPr>
              <w:pStyle w:val="tabletext11"/>
              <w:tabs>
                <w:tab w:val="decimal" w:pos="480"/>
              </w:tabs>
              <w:rPr>
                <w:ins w:id="4071" w:author="Author"/>
              </w:rPr>
            </w:pPr>
            <w:ins w:id="4072" w:author="Author">
              <w:r w:rsidRPr="00F16880">
                <w:t>1.16</w:t>
              </w:r>
            </w:ins>
          </w:p>
        </w:tc>
        <w:tc>
          <w:tcPr>
            <w:tcW w:w="1199" w:type="dxa"/>
            <w:tcBorders>
              <w:top w:val="single" w:sz="6" w:space="0" w:color="auto"/>
              <w:left w:val="single" w:sz="6" w:space="0" w:color="auto"/>
              <w:bottom w:val="single" w:sz="6" w:space="0" w:color="auto"/>
              <w:right w:val="single" w:sz="6" w:space="0" w:color="auto"/>
            </w:tcBorders>
            <w:noWrap/>
            <w:vAlign w:val="center"/>
            <w:hideMark/>
          </w:tcPr>
          <w:p w14:paraId="25DC2525" w14:textId="77777777" w:rsidR="00377508" w:rsidRPr="00F16880" w:rsidRDefault="00377508" w:rsidP="00F1272A">
            <w:pPr>
              <w:pStyle w:val="tabletext11"/>
              <w:tabs>
                <w:tab w:val="decimal" w:pos="0"/>
              </w:tabs>
              <w:jc w:val="center"/>
              <w:rPr>
                <w:ins w:id="4073" w:author="Author"/>
              </w:rPr>
            </w:pPr>
            <w:ins w:id="4074" w:author="Author">
              <w:r w:rsidRPr="00F16880">
                <w:t>1.16</w:t>
              </w:r>
            </w:ins>
          </w:p>
        </w:tc>
      </w:tr>
      <w:tr w:rsidR="00377508" w:rsidRPr="00F16880" w14:paraId="6CEB7CD4" w14:textId="77777777" w:rsidTr="00F1272A">
        <w:trPr>
          <w:cantSplit/>
          <w:trHeight w:val="190"/>
          <w:ins w:id="4075" w:author="Author"/>
        </w:trPr>
        <w:tc>
          <w:tcPr>
            <w:tcW w:w="201" w:type="dxa"/>
            <w:tcBorders>
              <w:top w:val="nil"/>
              <w:left w:val="nil"/>
              <w:bottom w:val="nil"/>
              <w:right w:val="single" w:sz="6" w:space="0" w:color="auto"/>
            </w:tcBorders>
          </w:tcPr>
          <w:p w14:paraId="02F4F320" w14:textId="77777777" w:rsidR="00377508" w:rsidRPr="00F16880" w:rsidRDefault="00377508" w:rsidP="00F1272A">
            <w:pPr>
              <w:pStyle w:val="tabletext11"/>
              <w:rPr>
                <w:ins w:id="4076" w:author="Author"/>
              </w:rPr>
            </w:pPr>
          </w:p>
        </w:tc>
        <w:tc>
          <w:tcPr>
            <w:tcW w:w="3279" w:type="dxa"/>
            <w:tcBorders>
              <w:top w:val="single" w:sz="6" w:space="0" w:color="auto"/>
              <w:left w:val="single" w:sz="6" w:space="0" w:color="auto"/>
              <w:bottom w:val="single" w:sz="6" w:space="0" w:color="auto"/>
              <w:right w:val="single" w:sz="6" w:space="0" w:color="auto"/>
            </w:tcBorders>
            <w:vAlign w:val="center"/>
            <w:hideMark/>
          </w:tcPr>
          <w:p w14:paraId="0A1FB5D8" w14:textId="77777777" w:rsidR="00377508" w:rsidRPr="00F16880" w:rsidRDefault="00377508" w:rsidP="00F1272A">
            <w:pPr>
              <w:pStyle w:val="tabletext11"/>
              <w:jc w:val="center"/>
              <w:rPr>
                <w:ins w:id="4077" w:author="Author"/>
                <w:b/>
              </w:rPr>
            </w:pPr>
            <w:ins w:id="4078" w:author="Author">
              <w:r w:rsidRPr="00F16880">
                <w:rPr>
                  <w:b/>
                </w:rPr>
                <w:t>Semitrailers</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7D8FE12E" w14:textId="77777777" w:rsidR="00377508" w:rsidRPr="00F16880" w:rsidRDefault="00377508" w:rsidP="00F1272A">
            <w:pPr>
              <w:pStyle w:val="tabletext11"/>
              <w:jc w:val="center"/>
              <w:rPr>
                <w:ins w:id="4079" w:author="Author"/>
              </w:rPr>
            </w:pPr>
            <w:ins w:id="4080" w:author="Author">
              <w:r w:rsidRPr="00F16880">
                <w:t>All uses</w:t>
              </w:r>
            </w:ins>
          </w:p>
        </w:tc>
        <w:tc>
          <w:tcPr>
            <w:tcW w:w="1599" w:type="dxa"/>
            <w:tcBorders>
              <w:top w:val="single" w:sz="6" w:space="0" w:color="auto"/>
              <w:left w:val="single" w:sz="6" w:space="0" w:color="auto"/>
              <w:bottom w:val="single" w:sz="6" w:space="0" w:color="auto"/>
              <w:right w:val="single" w:sz="6" w:space="0" w:color="auto"/>
            </w:tcBorders>
            <w:hideMark/>
          </w:tcPr>
          <w:p w14:paraId="13BE9E03" w14:textId="77777777" w:rsidR="00377508" w:rsidRPr="00F16880" w:rsidRDefault="00377508" w:rsidP="00F1272A">
            <w:pPr>
              <w:pStyle w:val="tabletext11"/>
              <w:tabs>
                <w:tab w:val="decimal" w:pos="480"/>
              </w:tabs>
              <w:rPr>
                <w:ins w:id="4081" w:author="Author"/>
              </w:rPr>
            </w:pPr>
            <w:ins w:id="4082" w:author="Author">
              <w:r w:rsidRPr="00F16880">
                <w:t>673-- and 676--</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12C08A78" w14:textId="77777777" w:rsidR="00377508" w:rsidRPr="00F16880" w:rsidRDefault="00377508" w:rsidP="00F1272A">
            <w:pPr>
              <w:pStyle w:val="tabletext11"/>
              <w:tabs>
                <w:tab w:val="decimal" w:pos="480"/>
              </w:tabs>
              <w:rPr>
                <w:ins w:id="4083" w:author="Author"/>
              </w:rPr>
            </w:pPr>
            <w:ins w:id="4084" w:author="Author">
              <w:r w:rsidRPr="00F16880">
                <w:t>0.14</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7F8CEBF7" w14:textId="77777777" w:rsidR="00377508" w:rsidRPr="00F16880" w:rsidRDefault="00377508" w:rsidP="00F1272A">
            <w:pPr>
              <w:pStyle w:val="tabletext11"/>
              <w:tabs>
                <w:tab w:val="decimal" w:pos="480"/>
              </w:tabs>
              <w:rPr>
                <w:ins w:id="4085" w:author="Author"/>
              </w:rPr>
            </w:pPr>
            <w:ins w:id="4086" w:author="Author">
              <w:r w:rsidRPr="00F16880">
                <w:t>0.69</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5C4562C8" w14:textId="77777777" w:rsidR="00377508" w:rsidRPr="00F16880" w:rsidRDefault="00377508" w:rsidP="00F1272A">
            <w:pPr>
              <w:pStyle w:val="tabletext11"/>
              <w:tabs>
                <w:tab w:val="decimal" w:pos="0"/>
              </w:tabs>
              <w:jc w:val="center"/>
              <w:rPr>
                <w:ins w:id="4087" w:author="Author"/>
              </w:rPr>
            </w:pPr>
            <w:ins w:id="4088" w:author="Author">
              <w:r w:rsidRPr="00F16880">
                <w:t>0.69</w:t>
              </w:r>
            </w:ins>
          </w:p>
        </w:tc>
      </w:tr>
      <w:tr w:rsidR="00377508" w:rsidRPr="00F16880" w14:paraId="772986F5" w14:textId="77777777" w:rsidTr="00F1272A">
        <w:trPr>
          <w:cantSplit/>
          <w:trHeight w:val="190"/>
          <w:ins w:id="4089" w:author="Author"/>
        </w:trPr>
        <w:tc>
          <w:tcPr>
            <w:tcW w:w="201" w:type="dxa"/>
            <w:tcBorders>
              <w:top w:val="nil"/>
              <w:left w:val="nil"/>
              <w:bottom w:val="nil"/>
              <w:right w:val="single" w:sz="6" w:space="0" w:color="auto"/>
            </w:tcBorders>
          </w:tcPr>
          <w:p w14:paraId="2120B99E" w14:textId="77777777" w:rsidR="00377508" w:rsidRPr="00F16880" w:rsidRDefault="00377508" w:rsidP="00F1272A">
            <w:pPr>
              <w:pStyle w:val="tabletext11"/>
              <w:rPr>
                <w:ins w:id="4090" w:author="Author"/>
              </w:rPr>
            </w:pPr>
          </w:p>
        </w:tc>
        <w:tc>
          <w:tcPr>
            <w:tcW w:w="3279" w:type="dxa"/>
            <w:tcBorders>
              <w:top w:val="single" w:sz="6" w:space="0" w:color="auto"/>
              <w:left w:val="single" w:sz="6" w:space="0" w:color="auto"/>
              <w:bottom w:val="single" w:sz="6" w:space="0" w:color="auto"/>
              <w:right w:val="single" w:sz="6" w:space="0" w:color="auto"/>
            </w:tcBorders>
            <w:vAlign w:val="center"/>
            <w:hideMark/>
          </w:tcPr>
          <w:p w14:paraId="7F7DABC0" w14:textId="77777777" w:rsidR="00377508" w:rsidRPr="00F16880" w:rsidRDefault="00377508" w:rsidP="00F1272A">
            <w:pPr>
              <w:pStyle w:val="tabletext11"/>
              <w:jc w:val="center"/>
              <w:rPr>
                <w:ins w:id="4091" w:author="Author"/>
                <w:b/>
              </w:rPr>
            </w:pPr>
            <w:ins w:id="4092" w:author="Author">
              <w:r w:rsidRPr="00F16880">
                <w:rPr>
                  <w:b/>
                </w:rPr>
                <w:t>Trailers</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1332DE49" w14:textId="77777777" w:rsidR="00377508" w:rsidRPr="00F16880" w:rsidRDefault="00377508" w:rsidP="00F1272A">
            <w:pPr>
              <w:pStyle w:val="tabletext11"/>
              <w:jc w:val="center"/>
              <w:rPr>
                <w:ins w:id="4093" w:author="Author"/>
              </w:rPr>
            </w:pPr>
            <w:ins w:id="4094" w:author="Author">
              <w:r w:rsidRPr="00F16880">
                <w:t>All uses</w:t>
              </w:r>
            </w:ins>
          </w:p>
        </w:tc>
        <w:tc>
          <w:tcPr>
            <w:tcW w:w="1599" w:type="dxa"/>
            <w:tcBorders>
              <w:top w:val="single" w:sz="6" w:space="0" w:color="auto"/>
              <w:left w:val="single" w:sz="6" w:space="0" w:color="auto"/>
              <w:bottom w:val="single" w:sz="6" w:space="0" w:color="auto"/>
              <w:right w:val="single" w:sz="6" w:space="0" w:color="auto"/>
            </w:tcBorders>
            <w:hideMark/>
          </w:tcPr>
          <w:p w14:paraId="218661F9" w14:textId="77777777" w:rsidR="00377508" w:rsidRPr="00F16880" w:rsidRDefault="00377508" w:rsidP="00F1272A">
            <w:pPr>
              <w:pStyle w:val="tabletext11"/>
              <w:tabs>
                <w:tab w:val="decimal" w:pos="480"/>
              </w:tabs>
              <w:rPr>
                <w:ins w:id="4095" w:author="Author"/>
              </w:rPr>
            </w:pPr>
            <w:ins w:id="4096" w:author="Author">
              <w:r w:rsidRPr="00F16880">
                <w:t>683-- and 686--</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3B6963ED" w14:textId="77777777" w:rsidR="00377508" w:rsidRPr="00F16880" w:rsidRDefault="00377508" w:rsidP="00F1272A">
            <w:pPr>
              <w:pStyle w:val="tabletext11"/>
              <w:tabs>
                <w:tab w:val="decimal" w:pos="480"/>
              </w:tabs>
              <w:rPr>
                <w:ins w:id="4097" w:author="Author"/>
                <w:highlight w:val="yellow"/>
              </w:rPr>
            </w:pPr>
            <w:ins w:id="4098" w:author="Author">
              <w:r w:rsidRPr="00F16880">
                <w:t>0.14</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552B461A" w14:textId="77777777" w:rsidR="00377508" w:rsidRPr="00F16880" w:rsidRDefault="00377508" w:rsidP="00F1272A">
            <w:pPr>
              <w:pStyle w:val="tabletext11"/>
              <w:tabs>
                <w:tab w:val="decimal" w:pos="480"/>
              </w:tabs>
              <w:rPr>
                <w:ins w:id="4099" w:author="Author"/>
                <w:highlight w:val="yellow"/>
              </w:rPr>
            </w:pPr>
            <w:ins w:id="4100" w:author="Author">
              <w:r w:rsidRPr="00F16880">
                <w:t>0.69</w:t>
              </w:r>
            </w:ins>
          </w:p>
        </w:tc>
        <w:tc>
          <w:tcPr>
            <w:tcW w:w="1199" w:type="dxa"/>
            <w:tcBorders>
              <w:top w:val="single" w:sz="6" w:space="0" w:color="auto"/>
              <w:left w:val="single" w:sz="6" w:space="0" w:color="auto"/>
              <w:bottom w:val="single" w:sz="6" w:space="0" w:color="auto"/>
              <w:right w:val="single" w:sz="6" w:space="0" w:color="auto"/>
            </w:tcBorders>
            <w:noWrap/>
            <w:vAlign w:val="bottom"/>
            <w:hideMark/>
          </w:tcPr>
          <w:p w14:paraId="782D2676" w14:textId="77777777" w:rsidR="00377508" w:rsidRPr="00F16880" w:rsidRDefault="00377508" w:rsidP="00F1272A">
            <w:pPr>
              <w:pStyle w:val="tabletext11"/>
              <w:tabs>
                <w:tab w:val="decimal" w:pos="0"/>
              </w:tabs>
              <w:jc w:val="center"/>
              <w:rPr>
                <w:ins w:id="4101" w:author="Author"/>
                <w:highlight w:val="yellow"/>
              </w:rPr>
            </w:pPr>
            <w:ins w:id="4102" w:author="Author">
              <w:r w:rsidRPr="00F16880">
                <w:t>0.69</w:t>
              </w:r>
            </w:ins>
          </w:p>
        </w:tc>
      </w:tr>
      <w:tr w:rsidR="00377508" w:rsidRPr="00F16880" w14:paraId="5FF68722" w14:textId="77777777" w:rsidTr="00F1272A">
        <w:trPr>
          <w:cantSplit/>
          <w:trHeight w:val="190"/>
          <w:ins w:id="4103" w:author="Author"/>
        </w:trPr>
        <w:tc>
          <w:tcPr>
            <w:tcW w:w="201" w:type="dxa"/>
            <w:tcBorders>
              <w:top w:val="nil"/>
              <w:left w:val="nil"/>
              <w:bottom w:val="nil"/>
              <w:right w:val="single" w:sz="6" w:space="0" w:color="auto"/>
            </w:tcBorders>
          </w:tcPr>
          <w:p w14:paraId="0F2B5C38" w14:textId="77777777" w:rsidR="00377508" w:rsidRPr="00F16880" w:rsidRDefault="00377508" w:rsidP="00F1272A">
            <w:pPr>
              <w:pStyle w:val="tabletext11"/>
              <w:rPr>
                <w:ins w:id="4104" w:author="Author"/>
              </w:rPr>
            </w:pPr>
          </w:p>
        </w:tc>
        <w:tc>
          <w:tcPr>
            <w:tcW w:w="3279" w:type="dxa"/>
            <w:tcBorders>
              <w:top w:val="single" w:sz="6" w:space="0" w:color="auto"/>
              <w:left w:val="single" w:sz="6" w:space="0" w:color="auto"/>
              <w:bottom w:val="single" w:sz="6" w:space="0" w:color="auto"/>
              <w:right w:val="single" w:sz="6" w:space="0" w:color="auto"/>
            </w:tcBorders>
            <w:vAlign w:val="center"/>
            <w:hideMark/>
          </w:tcPr>
          <w:p w14:paraId="0D7D8386" w14:textId="77777777" w:rsidR="00377508" w:rsidRPr="00F16880" w:rsidRDefault="00377508" w:rsidP="00F1272A">
            <w:pPr>
              <w:pStyle w:val="tabletext11"/>
              <w:jc w:val="center"/>
              <w:rPr>
                <w:ins w:id="4105" w:author="Author"/>
                <w:b/>
              </w:rPr>
            </w:pPr>
            <w:ins w:id="4106" w:author="Author">
              <w:r w:rsidRPr="00F16880">
                <w:rPr>
                  <w:b/>
                </w:rPr>
                <w:t xml:space="preserve">Service Or </w:t>
              </w:r>
              <w:r w:rsidRPr="00F16880">
                <w:rPr>
                  <w:b/>
                </w:rPr>
                <w:br/>
                <w:t>Utility Trailers</w:t>
              </w:r>
              <w:r w:rsidRPr="00F16880">
                <w:rPr>
                  <w:b/>
                </w:rPr>
                <w:br/>
              </w:r>
              <w:r w:rsidRPr="00F16880">
                <w:t>(0 – 2,000 lbs. Load Capacity)</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232B617B" w14:textId="77777777" w:rsidR="00377508" w:rsidRPr="00F16880" w:rsidRDefault="00377508" w:rsidP="00F1272A">
            <w:pPr>
              <w:pStyle w:val="tabletext11"/>
              <w:jc w:val="center"/>
              <w:rPr>
                <w:ins w:id="4107" w:author="Author"/>
              </w:rPr>
            </w:pPr>
            <w:ins w:id="4108" w:author="Author">
              <w:r w:rsidRPr="00F16880">
                <w:t>All uses</w:t>
              </w:r>
            </w:ins>
          </w:p>
        </w:tc>
        <w:tc>
          <w:tcPr>
            <w:tcW w:w="1599" w:type="dxa"/>
            <w:tcBorders>
              <w:top w:val="single" w:sz="6" w:space="0" w:color="auto"/>
              <w:left w:val="single" w:sz="6" w:space="0" w:color="auto"/>
              <w:bottom w:val="single" w:sz="6" w:space="0" w:color="auto"/>
              <w:right w:val="single" w:sz="6" w:space="0" w:color="auto"/>
            </w:tcBorders>
            <w:vAlign w:val="center"/>
            <w:hideMark/>
          </w:tcPr>
          <w:p w14:paraId="52476F31" w14:textId="77777777" w:rsidR="00377508" w:rsidRPr="00F16880" w:rsidRDefault="00377508" w:rsidP="00F1272A">
            <w:pPr>
              <w:pStyle w:val="tabletext11"/>
              <w:tabs>
                <w:tab w:val="decimal" w:pos="480"/>
              </w:tabs>
              <w:rPr>
                <w:ins w:id="4109" w:author="Author"/>
              </w:rPr>
            </w:pPr>
            <w:ins w:id="4110" w:author="Author">
              <w:r w:rsidRPr="00F16880">
                <w:t>693-- and 696--</w:t>
              </w:r>
            </w:ins>
          </w:p>
        </w:tc>
        <w:tc>
          <w:tcPr>
            <w:tcW w:w="1199" w:type="dxa"/>
            <w:tcBorders>
              <w:top w:val="single" w:sz="6" w:space="0" w:color="auto"/>
              <w:left w:val="single" w:sz="6" w:space="0" w:color="auto"/>
              <w:bottom w:val="single" w:sz="6" w:space="0" w:color="auto"/>
              <w:right w:val="single" w:sz="6" w:space="0" w:color="auto"/>
            </w:tcBorders>
            <w:noWrap/>
            <w:vAlign w:val="center"/>
            <w:hideMark/>
          </w:tcPr>
          <w:p w14:paraId="19819DE5" w14:textId="77777777" w:rsidR="00377508" w:rsidRPr="00F16880" w:rsidRDefault="00377508" w:rsidP="00F1272A">
            <w:pPr>
              <w:pStyle w:val="tabletext11"/>
              <w:tabs>
                <w:tab w:val="decimal" w:pos="480"/>
              </w:tabs>
              <w:rPr>
                <w:ins w:id="4111" w:author="Author"/>
                <w:highlight w:val="yellow"/>
              </w:rPr>
            </w:pPr>
            <w:ins w:id="4112" w:author="Author">
              <w:r w:rsidRPr="00F16880">
                <w:t>0.00</w:t>
              </w:r>
            </w:ins>
          </w:p>
        </w:tc>
        <w:tc>
          <w:tcPr>
            <w:tcW w:w="1199" w:type="dxa"/>
            <w:tcBorders>
              <w:top w:val="single" w:sz="6" w:space="0" w:color="auto"/>
              <w:left w:val="single" w:sz="6" w:space="0" w:color="auto"/>
              <w:bottom w:val="single" w:sz="6" w:space="0" w:color="auto"/>
              <w:right w:val="single" w:sz="6" w:space="0" w:color="auto"/>
            </w:tcBorders>
            <w:noWrap/>
            <w:vAlign w:val="center"/>
            <w:hideMark/>
          </w:tcPr>
          <w:p w14:paraId="1C930DAB" w14:textId="77777777" w:rsidR="00377508" w:rsidRPr="00F16880" w:rsidRDefault="00377508" w:rsidP="00F1272A">
            <w:pPr>
              <w:pStyle w:val="tabletext11"/>
              <w:tabs>
                <w:tab w:val="decimal" w:pos="480"/>
              </w:tabs>
              <w:rPr>
                <w:ins w:id="4113" w:author="Author"/>
                <w:highlight w:val="yellow"/>
              </w:rPr>
            </w:pPr>
            <w:ins w:id="4114" w:author="Author">
              <w:r w:rsidRPr="00F16880">
                <w:t>0.69</w:t>
              </w:r>
            </w:ins>
          </w:p>
        </w:tc>
        <w:tc>
          <w:tcPr>
            <w:tcW w:w="1199" w:type="dxa"/>
            <w:tcBorders>
              <w:top w:val="single" w:sz="6" w:space="0" w:color="auto"/>
              <w:left w:val="single" w:sz="6" w:space="0" w:color="auto"/>
              <w:bottom w:val="single" w:sz="6" w:space="0" w:color="auto"/>
              <w:right w:val="single" w:sz="6" w:space="0" w:color="auto"/>
            </w:tcBorders>
            <w:noWrap/>
            <w:vAlign w:val="center"/>
            <w:hideMark/>
          </w:tcPr>
          <w:p w14:paraId="50802ACB" w14:textId="77777777" w:rsidR="00377508" w:rsidRPr="00F16880" w:rsidRDefault="00377508" w:rsidP="00F1272A">
            <w:pPr>
              <w:pStyle w:val="tabletext11"/>
              <w:tabs>
                <w:tab w:val="decimal" w:pos="0"/>
              </w:tabs>
              <w:jc w:val="center"/>
              <w:rPr>
                <w:ins w:id="4115" w:author="Author"/>
                <w:highlight w:val="yellow"/>
              </w:rPr>
            </w:pPr>
            <w:ins w:id="4116" w:author="Author">
              <w:r w:rsidRPr="00F16880">
                <w:t>0.69</w:t>
              </w:r>
            </w:ins>
          </w:p>
        </w:tc>
      </w:tr>
    </w:tbl>
    <w:p w14:paraId="0FAB17F1" w14:textId="77777777" w:rsidR="00377508" w:rsidRPr="00F16880" w:rsidRDefault="00377508" w:rsidP="00377508">
      <w:pPr>
        <w:pStyle w:val="tablecaption"/>
        <w:rPr>
          <w:ins w:id="4117" w:author="Author"/>
        </w:rPr>
      </w:pPr>
      <w:ins w:id="4118" w:author="Author">
        <w:r w:rsidRPr="00F16880">
          <w:lastRenderedPageBreak/>
          <w:t>Table 225.C.2. Primary Classifications – Rating Factors And Statistical Codes – Zone Rated</w:t>
        </w:r>
      </w:ins>
    </w:p>
    <w:p w14:paraId="31C2444E" w14:textId="77777777" w:rsidR="00377508" w:rsidRPr="00F16880" w:rsidRDefault="00377508" w:rsidP="00377508">
      <w:pPr>
        <w:pStyle w:val="isonormal"/>
        <w:rPr>
          <w:ins w:id="4119" w:author="Author"/>
        </w:rPr>
      </w:pPr>
    </w:p>
    <w:p w14:paraId="04C33051" w14:textId="77777777" w:rsidR="00377508" w:rsidRPr="00F16880" w:rsidRDefault="00377508" w:rsidP="00377508">
      <w:pPr>
        <w:pStyle w:val="blocktext1"/>
        <w:rPr>
          <w:ins w:id="4120" w:author="Author"/>
        </w:rPr>
      </w:pPr>
      <w:ins w:id="4121" w:author="Author">
        <w:r w:rsidRPr="00F16880">
          <w:t xml:space="preserve">The following is added to Paragraph </w:t>
        </w:r>
        <w:r w:rsidRPr="00377508">
          <w:rPr>
            <w:b/>
            <w:rPrChange w:id="4122" w:author="Author">
              <w:rPr>
                <w:bCs/>
              </w:rPr>
            </w:rPrChange>
          </w:rPr>
          <w:t>C.</w:t>
        </w:r>
        <w:r w:rsidRPr="00F16880">
          <w:rPr>
            <w:b/>
          </w:rPr>
          <w:t>3</w:t>
        </w:r>
        <w:r w:rsidRPr="00377508">
          <w:rPr>
            <w:b/>
            <w:rPrChange w:id="4123" w:author="Author">
              <w:rPr>
                <w:bCs/>
              </w:rPr>
            </w:rPrChange>
          </w:rPr>
          <w:t>.:</w:t>
        </w:r>
      </w:ins>
    </w:p>
    <w:p w14:paraId="4F214DF2" w14:textId="77777777" w:rsidR="00377508" w:rsidRPr="00F16880" w:rsidRDefault="00377508" w:rsidP="00377508">
      <w:pPr>
        <w:pStyle w:val="outlinehd4"/>
        <w:rPr>
          <w:ins w:id="4124" w:author="Author"/>
        </w:rPr>
      </w:pPr>
      <w:ins w:id="4125" w:author="Author">
        <w:r w:rsidRPr="00F16880">
          <w:tab/>
          <w:t>a.</w:t>
        </w:r>
        <w:r w:rsidRPr="00F16880">
          <w:tab/>
          <w:t>Application</w:t>
        </w:r>
      </w:ins>
    </w:p>
    <w:p w14:paraId="4BB8116F" w14:textId="77777777" w:rsidR="00377508" w:rsidRPr="00F16880" w:rsidRDefault="00377508" w:rsidP="00377508">
      <w:pPr>
        <w:pStyle w:val="blocktext5"/>
        <w:rPr>
          <w:ins w:id="4126" w:author="Author"/>
        </w:rPr>
      </w:pPr>
      <w:ins w:id="4127" w:author="Author">
        <w:r w:rsidRPr="00F16880">
          <w:t>Classify the vehicle according to its use. Insert the code provided in the 4th and 5th digits of the classification code.</w:t>
        </w:r>
      </w:ins>
    </w:p>
    <w:p w14:paraId="6F81A4F7" w14:textId="77777777" w:rsidR="00377508" w:rsidRPr="00F16880" w:rsidRDefault="00377508" w:rsidP="00377508">
      <w:pPr>
        <w:pStyle w:val="outlinehd4"/>
        <w:rPr>
          <w:ins w:id="4128" w:author="Author"/>
        </w:rPr>
      </w:pPr>
      <w:ins w:id="4129" w:author="Author">
        <w:r w:rsidRPr="00F16880">
          <w:tab/>
          <w:t>b.</w:t>
        </w:r>
        <w:r w:rsidRPr="00F16880">
          <w:tab/>
          <w:t>Autos Having More Than One Use</w:t>
        </w:r>
      </w:ins>
    </w:p>
    <w:p w14:paraId="5BA2892C" w14:textId="77777777" w:rsidR="00377508" w:rsidRPr="00F16880" w:rsidRDefault="00377508" w:rsidP="00377508">
      <w:pPr>
        <w:pStyle w:val="blocktext5"/>
        <w:rPr>
          <w:ins w:id="4130" w:author="Author"/>
        </w:rPr>
      </w:pPr>
      <w:ins w:id="4131" w:author="Author">
        <w:r w:rsidRPr="00F16880">
          <w:t>Where more than one secondary rating factor applies, use the highest-rated classification unless 80% of the use is in a lower-rated activity. In that case, use the lower-rated classification.</w:t>
        </w:r>
      </w:ins>
    </w:p>
    <w:p w14:paraId="05753721" w14:textId="77777777" w:rsidR="00377508" w:rsidRPr="00F16880" w:rsidRDefault="00377508" w:rsidP="00377508">
      <w:pPr>
        <w:pStyle w:val="outlinehd4"/>
        <w:rPr>
          <w:ins w:id="4132" w:author="Author"/>
        </w:rPr>
      </w:pPr>
      <w:ins w:id="4133" w:author="Author">
        <w:r w:rsidRPr="00F16880">
          <w:tab/>
          <w:t>c.</w:t>
        </w:r>
        <w:r w:rsidRPr="00F16880">
          <w:tab/>
          <w:t>Trucking Operations</w:t>
        </w:r>
      </w:ins>
    </w:p>
    <w:p w14:paraId="7CD08DCE" w14:textId="77777777" w:rsidR="00377508" w:rsidRPr="00F16880" w:rsidRDefault="00377508" w:rsidP="00377508">
      <w:pPr>
        <w:pStyle w:val="blocktext5"/>
        <w:rPr>
          <w:ins w:id="4134" w:author="Author"/>
        </w:rPr>
      </w:pPr>
      <w:ins w:id="4135" w:author="Author">
        <w:r w:rsidRPr="00F16880">
          <w:t xml:space="preserve">A risk engaged in trucking operations described in Rule </w:t>
        </w:r>
        <w:r w:rsidRPr="00F16880">
          <w:rPr>
            <w:b/>
            <w:bCs/>
          </w:rPr>
          <w:t>224.A.1.</w:t>
        </w:r>
        <w:r w:rsidRPr="00F16880">
          <w:t xml:space="preserve"> is assigned to the truckers secondary classification even though they advertise or describe themselves as a contractor, building contractor, building material dealer, sand and gravel hauler, or some other similar name.</w:t>
        </w:r>
      </w:ins>
    </w:p>
    <w:p w14:paraId="67DD071A" w14:textId="77777777" w:rsidR="00377508" w:rsidRPr="00F16880" w:rsidRDefault="00377508" w:rsidP="00377508">
      <w:pPr>
        <w:pStyle w:val="outlinehd4"/>
        <w:rPr>
          <w:ins w:id="4136" w:author="Author"/>
        </w:rPr>
      </w:pPr>
      <w:ins w:id="4137" w:author="Author">
        <w:r w:rsidRPr="00F16880">
          <w:tab/>
          <w:t>d.</w:t>
        </w:r>
        <w:r w:rsidRPr="00F16880">
          <w:tab/>
          <w:t>Secondary Classification Factors</w:t>
        </w:r>
      </w:ins>
    </w:p>
    <w:p w14:paraId="2566669C" w14:textId="77777777" w:rsidR="00377508" w:rsidRPr="00F16880" w:rsidRDefault="00377508" w:rsidP="00377508">
      <w:pPr>
        <w:pStyle w:val="space4"/>
        <w:rPr>
          <w:ins w:id="4138" w:author="Author"/>
        </w:rPr>
      </w:pPr>
    </w:p>
    <w:tbl>
      <w:tblPr>
        <w:tblW w:w="10290" w:type="dxa"/>
        <w:tblInd w:w="-161" w:type="dxa"/>
        <w:tblLayout w:type="fixed"/>
        <w:tblCellMar>
          <w:left w:w="50" w:type="dxa"/>
          <w:right w:w="50" w:type="dxa"/>
        </w:tblCellMar>
        <w:tblLook w:val="04A0" w:firstRow="1" w:lastRow="0" w:firstColumn="1" w:lastColumn="0" w:noHBand="0" w:noVBand="1"/>
      </w:tblPr>
      <w:tblGrid>
        <w:gridCol w:w="199"/>
        <w:gridCol w:w="1812"/>
        <w:gridCol w:w="3356"/>
        <w:gridCol w:w="840"/>
        <w:gridCol w:w="960"/>
        <w:gridCol w:w="960"/>
        <w:gridCol w:w="1323"/>
        <w:gridCol w:w="840"/>
      </w:tblGrid>
      <w:tr w:rsidR="00377508" w:rsidRPr="00F16880" w14:paraId="28F149CB" w14:textId="77777777" w:rsidTr="00F1272A">
        <w:trPr>
          <w:cantSplit/>
          <w:trHeight w:val="190"/>
          <w:ins w:id="4139" w:author="Author"/>
        </w:trPr>
        <w:tc>
          <w:tcPr>
            <w:tcW w:w="199" w:type="dxa"/>
            <w:tcBorders>
              <w:top w:val="nil"/>
              <w:left w:val="nil"/>
              <w:bottom w:val="nil"/>
              <w:right w:val="single" w:sz="6" w:space="0" w:color="auto"/>
            </w:tcBorders>
          </w:tcPr>
          <w:p w14:paraId="647B334E" w14:textId="77777777" w:rsidR="00377508" w:rsidRPr="00F16880" w:rsidRDefault="00377508" w:rsidP="00F1272A">
            <w:pPr>
              <w:pStyle w:val="tablehead"/>
              <w:jc w:val="left"/>
              <w:rPr>
                <w:ins w:id="4140" w:author="Author"/>
              </w:rPr>
            </w:pPr>
          </w:p>
        </w:tc>
        <w:tc>
          <w:tcPr>
            <w:tcW w:w="5168" w:type="dxa"/>
            <w:gridSpan w:val="2"/>
            <w:vMerge w:val="restart"/>
            <w:tcBorders>
              <w:top w:val="single" w:sz="6" w:space="0" w:color="auto"/>
              <w:left w:val="single" w:sz="6" w:space="0" w:color="auto"/>
              <w:bottom w:val="nil"/>
              <w:right w:val="single" w:sz="6" w:space="0" w:color="auto"/>
            </w:tcBorders>
            <w:noWrap/>
            <w:vAlign w:val="bottom"/>
            <w:hideMark/>
          </w:tcPr>
          <w:p w14:paraId="656C1FDC" w14:textId="77777777" w:rsidR="00377508" w:rsidRPr="00F16880" w:rsidRDefault="00377508" w:rsidP="00F1272A">
            <w:pPr>
              <w:pStyle w:val="tablehead"/>
              <w:rPr>
                <w:ins w:id="4141" w:author="Author"/>
              </w:rPr>
            </w:pPr>
            <w:ins w:id="4142" w:author="Author">
              <w:r w:rsidRPr="00F16880">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000F23AD" w14:textId="77777777" w:rsidR="00377508" w:rsidRPr="00F16880" w:rsidRDefault="00377508" w:rsidP="00F1272A">
            <w:pPr>
              <w:pStyle w:val="tablehead"/>
              <w:rPr>
                <w:ins w:id="4143" w:author="Author"/>
              </w:rPr>
            </w:pPr>
            <w:ins w:id="4144" w:author="Author">
              <w:r w:rsidRPr="00F16880">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5FD854C6" w14:textId="77777777" w:rsidR="00377508" w:rsidRPr="00F16880" w:rsidRDefault="00377508" w:rsidP="00F1272A">
            <w:pPr>
              <w:pStyle w:val="tablehead"/>
              <w:rPr>
                <w:ins w:id="4145" w:author="Author"/>
              </w:rPr>
            </w:pPr>
            <w:ins w:id="4146" w:author="Author">
              <w:r w:rsidRPr="00F16880">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0939213A" w14:textId="77777777" w:rsidR="00377508" w:rsidRPr="00F16880" w:rsidRDefault="00377508" w:rsidP="00F1272A">
            <w:pPr>
              <w:pStyle w:val="tablehead"/>
              <w:rPr>
                <w:ins w:id="4147" w:author="Author"/>
              </w:rPr>
            </w:pPr>
            <w:ins w:id="4148" w:author="Author">
              <w:r w:rsidRPr="00F16880">
                <w:t>Other Than Collision</w:t>
              </w:r>
            </w:ins>
          </w:p>
        </w:tc>
        <w:tc>
          <w:tcPr>
            <w:tcW w:w="2163" w:type="dxa"/>
            <w:gridSpan w:val="2"/>
            <w:tcBorders>
              <w:top w:val="single" w:sz="6" w:space="0" w:color="auto"/>
              <w:left w:val="single" w:sz="6" w:space="0" w:color="auto"/>
              <w:bottom w:val="single" w:sz="6" w:space="0" w:color="auto"/>
              <w:right w:val="single" w:sz="6" w:space="0" w:color="auto"/>
            </w:tcBorders>
            <w:vAlign w:val="bottom"/>
            <w:hideMark/>
          </w:tcPr>
          <w:p w14:paraId="6FBC6165" w14:textId="77777777" w:rsidR="00377508" w:rsidRPr="00F16880" w:rsidRDefault="00377508" w:rsidP="00F1272A">
            <w:pPr>
              <w:pStyle w:val="tablehead"/>
              <w:rPr>
                <w:ins w:id="4149" w:author="Author"/>
              </w:rPr>
            </w:pPr>
            <w:ins w:id="4150" w:author="Author">
              <w:r w:rsidRPr="00F16880">
                <w:t>Collision</w:t>
              </w:r>
            </w:ins>
          </w:p>
        </w:tc>
      </w:tr>
      <w:tr w:rsidR="00377508" w:rsidRPr="00F16880" w14:paraId="439AC6D9" w14:textId="77777777" w:rsidTr="00F1272A">
        <w:trPr>
          <w:cantSplit/>
          <w:trHeight w:val="190"/>
          <w:ins w:id="4151" w:author="Author"/>
        </w:trPr>
        <w:tc>
          <w:tcPr>
            <w:tcW w:w="199" w:type="dxa"/>
            <w:tcBorders>
              <w:top w:val="nil"/>
              <w:left w:val="nil"/>
              <w:bottom w:val="nil"/>
              <w:right w:val="single" w:sz="6" w:space="0" w:color="auto"/>
            </w:tcBorders>
          </w:tcPr>
          <w:p w14:paraId="4BA8AC04" w14:textId="77777777" w:rsidR="00377508" w:rsidRPr="00F16880" w:rsidRDefault="00377508" w:rsidP="00F1272A">
            <w:pPr>
              <w:pStyle w:val="tablehead"/>
              <w:jc w:val="left"/>
              <w:rPr>
                <w:ins w:id="4152" w:author="Author"/>
              </w:rPr>
            </w:pPr>
          </w:p>
        </w:tc>
        <w:tc>
          <w:tcPr>
            <w:tcW w:w="5168" w:type="dxa"/>
            <w:gridSpan w:val="2"/>
            <w:vMerge/>
            <w:tcBorders>
              <w:top w:val="nil"/>
              <w:left w:val="nil"/>
              <w:bottom w:val="nil"/>
              <w:right w:val="single" w:sz="6" w:space="0" w:color="auto"/>
            </w:tcBorders>
            <w:vAlign w:val="center"/>
            <w:hideMark/>
          </w:tcPr>
          <w:p w14:paraId="20DBE2EE" w14:textId="77777777" w:rsidR="00377508" w:rsidRPr="00F16880" w:rsidRDefault="00377508" w:rsidP="00F1272A">
            <w:pPr>
              <w:overflowPunct/>
              <w:autoSpaceDE/>
              <w:autoSpaceDN/>
              <w:adjustRightInd/>
              <w:spacing w:before="0" w:line="240" w:lineRule="auto"/>
              <w:jc w:val="left"/>
              <w:rPr>
                <w:ins w:id="4153" w:author="Author"/>
                <w:b/>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2E9D9742" w14:textId="77777777" w:rsidR="00377508" w:rsidRPr="00F16880" w:rsidRDefault="00377508" w:rsidP="00F1272A">
            <w:pPr>
              <w:overflowPunct/>
              <w:autoSpaceDE/>
              <w:autoSpaceDN/>
              <w:adjustRightInd/>
              <w:spacing w:before="0" w:line="240" w:lineRule="auto"/>
              <w:jc w:val="left"/>
              <w:rPr>
                <w:ins w:id="4154" w:author="Author"/>
                <w:b/>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6EC08DCC" w14:textId="77777777" w:rsidR="00377508" w:rsidRPr="00F16880" w:rsidRDefault="00377508" w:rsidP="00F1272A">
            <w:pPr>
              <w:overflowPunct/>
              <w:autoSpaceDE/>
              <w:autoSpaceDN/>
              <w:adjustRightInd/>
              <w:spacing w:before="0" w:line="240" w:lineRule="auto"/>
              <w:jc w:val="left"/>
              <w:rPr>
                <w:ins w:id="4155" w:author="Author"/>
                <w:b/>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6C0CCE9B" w14:textId="77777777" w:rsidR="00377508" w:rsidRPr="00F16880" w:rsidRDefault="00377508" w:rsidP="00F1272A">
            <w:pPr>
              <w:overflowPunct/>
              <w:autoSpaceDE/>
              <w:autoSpaceDN/>
              <w:adjustRightInd/>
              <w:spacing w:before="0" w:line="240" w:lineRule="auto"/>
              <w:jc w:val="left"/>
              <w:rPr>
                <w:ins w:id="4156" w:author="Author"/>
                <w:b/>
              </w:rPr>
            </w:pPr>
          </w:p>
        </w:tc>
        <w:tc>
          <w:tcPr>
            <w:tcW w:w="1323" w:type="dxa"/>
            <w:tcBorders>
              <w:top w:val="single" w:sz="6" w:space="0" w:color="auto"/>
              <w:left w:val="single" w:sz="6" w:space="0" w:color="auto"/>
              <w:bottom w:val="single" w:sz="6" w:space="0" w:color="auto"/>
              <w:right w:val="single" w:sz="6" w:space="0" w:color="auto"/>
            </w:tcBorders>
            <w:vAlign w:val="bottom"/>
            <w:hideMark/>
          </w:tcPr>
          <w:p w14:paraId="425F081E" w14:textId="77777777" w:rsidR="00377508" w:rsidRPr="00F16880" w:rsidRDefault="00377508" w:rsidP="00F1272A">
            <w:pPr>
              <w:pStyle w:val="tablehead"/>
              <w:rPr>
                <w:ins w:id="4157" w:author="Author"/>
              </w:rPr>
            </w:pPr>
            <w:ins w:id="4158" w:author="Author">
              <w:r w:rsidRPr="00F16880">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52C751D2" w14:textId="77777777" w:rsidR="00377508" w:rsidRPr="00F16880" w:rsidRDefault="00377508" w:rsidP="00F1272A">
            <w:pPr>
              <w:pStyle w:val="tablehead"/>
              <w:rPr>
                <w:ins w:id="4159" w:author="Author"/>
              </w:rPr>
            </w:pPr>
            <w:ins w:id="4160" w:author="Author">
              <w:r w:rsidRPr="00F16880">
                <w:t xml:space="preserve">Trailers </w:t>
              </w:r>
            </w:ins>
          </w:p>
        </w:tc>
      </w:tr>
      <w:tr w:rsidR="00377508" w:rsidRPr="00F16880" w14:paraId="7877ABCA" w14:textId="77777777" w:rsidTr="00F1272A">
        <w:trPr>
          <w:cantSplit/>
          <w:trHeight w:val="190"/>
          <w:ins w:id="4161" w:author="Author"/>
        </w:trPr>
        <w:tc>
          <w:tcPr>
            <w:tcW w:w="199" w:type="dxa"/>
            <w:tcBorders>
              <w:top w:val="nil"/>
              <w:left w:val="nil"/>
              <w:bottom w:val="nil"/>
              <w:right w:val="single" w:sz="6" w:space="0" w:color="auto"/>
            </w:tcBorders>
          </w:tcPr>
          <w:p w14:paraId="23CB3957" w14:textId="77777777" w:rsidR="00377508" w:rsidRPr="00F16880" w:rsidRDefault="00377508" w:rsidP="00F1272A">
            <w:pPr>
              <w:pStyle w:val="tabletext11"/>
              <w:rPr>
                <w:ins w:id="4162"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6639586" w14:textId="77777777" w:rsidR="00377508" w:rsidRPr="00F16880" w:rsidRDefault="00377508" w:rsidP="00F1272A">
            <w:pPr>
              <w:pStyle w:val="tabletext11"/>
              <w:rPr>
                <w:ins w:id="4163" w:author="Author"/>
              </w:rPr>
            </w:pPr>
            <w:ins w:id="4164" w:author="Author">
              <w:r w:rsidRPr="00F16880">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56C0420" w14:textId="77777777" w:rsidR="00377508" w:rsidRPr="00F16880" w:rsidRDefault="00377508" w:rsidP="00F1272A">
            <w:pPr>
              <w:pStyle w:val="tabletext11"/>
              <w:rPr>
                <w:ins w:id="4165" w:author="Author"/>
              </w:rPr>
            </w:pPr>
            <w:ins w:id="4166" w:author="Author">
              <w:r w:rsidRPr="00F16880">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BE746A5" w14:textId="77777777" w:rsidR="00377508" w:rsidRPr="00F16880" w:rsidRDefault="00377508" w:rsidP="00F1272A">
            <w:pPr>
              <w:pStyle w:val="tabletext11"/>
              <w:tabs>
                <w:tab w:val="decimal" w:pos="280"/>
              </w:tabs>
              <w:jc w:val="center"/>
              <w:rPr>
                <w:ins w:id="4167" w:author="Author"/>
              </w:rPr>
            </w:pPr>
            <w:ins w:id="4168" w:author="Author">
              <w:r w:rsidRPr="00F16880">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28E0E13" w14:textId="77777777" w:rsidR="00377508" w:rsidRPr="00F16880" w:rsidRDefault="00377508" w:rsidP="00F1272A">
            <w:pPr>
              <w:pStyle w:val="tabletext11"/>
              <w:tabs>
                <w:tab w:val="decimal" w:pos="0"/>
              </w:tabs>
              <w:jc w:val="center"/>
              <w:rPr>
                <w:ins w:id="4169" w:author="Author"/>
              </w:rPr>
            </w:pPr>
            <w:ins w:id="4170"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EBE921F" w14:textId="77777777" w:rsidR="00377508" w:rsidRPr="00F16880" w:rsidRDefault="00377508" w:rsidP="00F1272A">
            <w:pPr>
              <w:pStyle w:val="tabletext11"/>
              <w:tabs>
                <w:tab w:val="decimal" w:pos="0"/>
                <w:tab w:val="decimal" w:pos="640"/>
              </w:tabs>
              <w:jc w:val="center"/>
              <w:rPr>
                <w:ins w:id="4171" w:author="Author"/>
              </w:rPr>
            </w:pPr>
            <w:ins w:id="4172"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0FF870FB" w14:textId="77777777" w:rsidR="00377508" w:rsidRPr="00F16880" w:rsidRDefault="00377508" w:rsidP="00F1272A">
            <w:pPr>
              <w:pStyle w:val="tabletext11"/>
              <w:tabs>
                <w:tab w:val="decimal" w:pos="0"/>
                <w:tab w:val="decimal" w:pos="640"/>
              </w:tabs>
              <w:jc w:val="center"/>
              <w:rPr>
                <w:ins w:id="4173" w:author="Author"/>
              </w:rPr>
            </w:pPr>
            <w:ins w:id="4174"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4912FCC3" w14:textId="77777777" w:rsidR="00377508" w:rsidRPr="00F16880" w:rsidRDefault="00377508" w:rsidP="00F1272A">
            <w:pPr>
              <w:pStyle w:val="tabletext11"/>
              <w:tabs>
                <w:tab w:val="decimal" w:pos="0"/>
                <w:tab w:val="decimal" w:pos="640"/>
              </w:tabs>
              <w:jc w:val="center"/>
              <w:rPr>
                <w:ins w:id="4175" w:author="Author"/>
              </w:rPr>
            </w:pPr>
            <w:ins w:id="4176" w:author="Author">
              <w:r w:rsidRPr="00F16880">
                <w:t>1.00</w:t>
              </w:r>
            </w:ins>
          </w:p>
        </w:tc>
      </w:tr>
      <w:tr w:rsidR="00377508" w:rsidRPr="00F16880" w14:paraId="670893D4" w14:textId="77777777" w:rsidTr="00F1272A">
        <w:trPr>
          <w:cantSplit/>
          <w:trHeight w:val="190"/>
          <w:ins w:id="4177" w:author="Author"/>
        </w:trPr>
        <w:tc>
          <w:tcPr>
            <w:tcW w:w="199" w:type="dxa"/>
            <w:tcBorders>
              <w:top w:val="nil"/>
              <w:left w:val="nil"/>
              <w:bottom w:val="nil"/>
              <w:right w:val="single" w:sz="6" w:space="0" w:color="auto"/>
            </w:tcBorders>
          </w:tcPr>
          <w:p w14:paraId="22065441" w14:textId="77777777" w:rsidR="00377508" w:rsidRPr="00F16880" w:rsidRDefault="00377508" w:rsidP="00F1272A">
            <w:pPr>
              <w:pStyle w:val="tabletext11"/>
              <w:rPr>
                <w:ins w:id="417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7DAFC6E" w14:textId="77777777" w:rsidR="00377508" w:rsidRPr="00F16880" w:rsidRDefault="00377508" w:rsidP="00F1272A">
            <w:pPr>
              <w:overflowPunct/>
              <w:autoSpaceDE/>
              <w:autoSpaceDN/>
              <w:adjustRightInd/>
              <w:spacing w:before="0" w:line="240" w:lineRule="auto"/>
              <w:jc w:val="left"/>
              <w:rPr>
                <w:ins w:id="417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712F85A" w14:textId="77777777" w:rsidR="00377508" w:rsidRPr="00F16880" w:rsidRDefault="00377508" w:rsidP="00F1272A">
            <w:pPr>
              <w:pStyle w:val="tabletext11"/>
              <w:rPr>
                <w:ins w:id="4180" w:author="Author"/>
              </w:rPr>
            </w:pPr>
            <w:ins w:id="4181" w:author="Author">
              <w:r w:rsidRPr="00F16880">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DCE8039" w14:textId="77777777" w:rsidR="00377508" w:rsidRPr="00F16880" w:rsidRDefault="00377508" w:rsidP="00F1272A">
            <w:pPr>
              <w:pStyle w:val="tabletext11"/>
              <w:tabs>
                <w:tab w:val="decimal" w:pos="280"/>
              </w:tabs>
              <w:jc w:val="center"/>
              <w:rPr>
                <w:ins w:id="4182" w:author="Author"/>
              </w:rPr>
            </w:pPr>
            <w:ins w:id="4183" w:author="Author">
              <w:r w:rsidRPr="00F16880">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619B0EC" w14:textId="77777777" w:rsidR="00377508" w:rsidRPr="00F16880" w:rsidRDefault="00377508" w:rsidP="00F1272A">
            <w:pPr>
              <w:pStyle w:val="tabletext11"/>
              <w:tabs>
                <w:tab w:val="decimal" w:pos="0"/>
              </w:tabs>
              <w:jc w:val="center"/>
              <w:rPr>
                <w:ins w:id="4184" w:author="Author"/>
              </w:rPr>
            </w:pPr>
            <w:ins w:id="4185"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2A519A3" w14:textId="77777777" w:rsidR="00377508" w:rsidRPr="00F16880" w:rsidRDefault="00377508" w:rsidP="00F1272A">
            <w:pPr>
              <w:pStyle w:val="tabletext11"/>
              <w:tabs>
                <w:tab w:val="decimal" w:pos="0"/>
                <w:tab w:val="decimal" w:pos="640"/>
              </w:tabs>
              <w:jc w:val="center"/>
              <w:rPr>
                <w:ins w:id="4186" w:author="Author"/>
              </w:rPr>
            </w:pPr>
            <w:ins w:id="4187" w:author="Author">
              <w:r w:rsidRPr="00F1688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2D55C20" w14:textId="77777777" w:rsidR="00377508" w:rsidRPr="00F16880" w:rsidRDefault="00377508" w:rsidP="00F1272A">
            <w:pPr>
              <w:pStyle w:val="tabletext11"/>
              <w:tabs>
                <w:tab w:val="decimal" w:pos="0"/>
                <w:tab w:val="decimal" w:pos="640"/>
              </w:tabs>
              <w:jc w:val="center"/>
              <w:rPr>
                <w:ins w:id="4188" w:author="Author"/>
              </w:rPr>
            </w:pPr>
            <w:ins w:id="4189" w:author="Author">
              <w:r w:rsidRPr="00F1688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E3C36A0" w14:textId="77777777" w:rsidR="00377508" w:rsidRPr="00F16880" w:rsidRDefault="00377508" w:rsidP="00F1272A">
            <w:pPr>
              <w:pStyle w:val="tabletext11"/>
              <w:tabs>
                <w:tab w:val="decimal" w:pos="0"/>
                <w:tab w:val="decimal" w:pos="640"/>
              </w:tabs>
              <w:jc w:val="center"/>
              <w:rPr>
                <w:ins w:id="4190" w:author="Author"/>
              </w:rPr>
            </w:pPr>
            <w:ins w:id="4191" w:author="Author">
              <w:r w:rsidRPr="00F16880">
                <w:t>1.00</w:t>
              </w:r>
            </w:ins>
          </w:p>
        </w:tc>
      </w:tr>
      <w:tr w:rsidR="00377508" w:rsidRPr="00F16880" w14:paraId="23C462E6" w14:textId="77777777" w:rsidTr="00F1272A">
        <w:trPr>
          <w:cantSplit/>
          <w:trHeight w:val="190"/>
          <w:ins w:id="4192" w:author="Author"/>
        </w:trPr>
        <w:tc>
          <w:tcPr>
            <w:tcW w:w="199" w:type="dxa"/>
            <w:tcBorders>
              <w:top w:val="nil"/>
              <w:left w:val="nil"/>
              <w:bottom w:val="nil"/>
              <w:right w:val="single" w:sz="6" w:space="0" w:color="auto"/>
            </w:tcBorders>
          </w:tcPr>
          <w:p w14:paraId="4F1C2805" w14:textId="77777777" w:rsidR="00377508" w:rsidRPr="00F16880" w:rsidRDefault="00377508" w:rsidP="00F1272A">
            <w:pPr>
              <w:pStyle w:val="tabletext11"/>
              <w:rPr>
                <w:ins w:id="419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6383943" w14:textId="77777777" w:rsidR="00377508" w:rsidRPr="00F16880" w:rsidRDefault="00377508" w:rsidP="00F1272A">
            <w:pPr>
              <w:overflowPunct/>
              <w:autoSpaceDE/>
              <w:autoSpaceDN/>
              <w:adjustRightInd/>
              <w:spacing w:before="0" w:line="240" w:lineRule="auto"/>
              <w:jc w:val="left"/>
              <w:rPr>
                <w:ins w:id="419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5F972F7" w14:textId="77777777" w:rsidR="00377508" w:rsidRPr="00F16880" w:rsidRDefault="00377508" w:rsidP="00F1272A">
            <w:pPr>
              <w:pStyle w:val="tabletext11"/>
              <w:rPr>
                <w:ins w:id="4195" w:author="Author"/>
              </w:rPr>
            </w:pPr>
            <w:ins w:id="4196" w:author="Author">
              <w:r w:rsidRPr="00F16880">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DBC4D57" w14:textId="77777777" w:rsidR="00377508" w:rsidRPr="00F16880" w:rsidRDefault="00377508" w:rsidP="00F1272A">
            <w:pPr>
              <w:pStyle w:val="tabletext11"/>
              <w:tabs>
                <w:tab w:val="decimal" w:pos="280"/>
              </w:tabs>
              <w:jc w:val="center"/>
              <w:rPr>
                <w:ins w:id="4197" w:author="Author"/>
              </w:rPr>
            </w:pPr>
            <w:ins w:id="4198" w:author="Author">
              <w:r w:rsidRPr="00F16880">
                <w:t>---23</w:t>
              </w:r>
            </w:ins>
          </w:p>
        </w:tc>
        <w:tc>
          <w:tcPr>
            <w:tcW w:w="960" w:type="dxa"/>
            <w:tcBorders>
              <w:top w:val="single" w:sz="6" w:space="0" w:color="auto"/>
              <w:left w:val="single" w:sz="6" w:space="0" w:color="auto"/>
              <w:bottom w:val="single" w:sz="6" w:space="0" w:color="auto"/>
              <w:right w:val="single" w:sz="6" w:space="0" w:color="auto"/>
            </w:tcBorders>
            <w:noWrap/>
            <w:hideMark/>
          </w:tcPr>
          <w:p w14:paraId="7BEFD3C0" w14:textId="77777777" w:rsidR="00377508" w:rsidRPr="00F16880" w:rsidRDefault="00377508" w:rsidP="00F1272A">
            <w:pPr>
              <w:pStyle w:val="tabletext11"/>
              <w:tabs>
                <w:tab w:val="decimal" w:pos="0"/>
              </w:tabs>
              <w:jc w:val="center"/>
              <w:rPr>
                <w:ins w:id="4199" w:author="Author"/>
              </w:rPr>
            </w:pPr>
            <w:ins w:id="4200"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3A9B6217" w14:textId="77777777" w:rsidR="00377508" w:rsidRPr="00F16880" w:rsidRDefault="00377508" w:rsidP="00F1272A">
            <w:pPr>
              <w:pStyle w:val="tabletext11"/>
              <w:tabs>
                <w:tab w:val="decimal" w:pos="0"/>
                <w:tab w:val="decimal" w:pos="640"/>
              </w:tabs>
              <w:jc w:val="center"/>
              <w:rPr>
                <w:ins w:id="4201" w:author="Author"/>
              </w:rPr>
            </w:pPr>
            <w:ins w:id="4202"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760ED136" w14:textId="77777777" w:rsidR="00377508" w:rsidRPr="00F16880" w:rsidRDefault="00377508" w:rsidP="00F1272A">
            <w:pPr>
              <w:pStyle w:val="tabletext11"/>
              <w:tabs>
                <w:tab w:val="decimal" w:pos="0"/>
                <w:tab w:val="decimal" w:pos="640"/>
              </w:tabs>
              <w:jc w:val="center"/>
              <w:rPr>
                <w:ins w:id="4203" w:author="Author"/>
              </w:rPr>
            </w:pPr>
            <w:ins w:id="4204"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317D020C" w14:textId="77777777" w:rsidR="00377508" w:rsidRPr="00F16880" w:rsidRDefault="00377508" w:rsidP="00F1272A">
            <w:pPr>
              <w:pStyle w:val="tabletext11"/>
              <w:tabs>
                <w:tab w:val="decimal" w:pos="0"/>
                <w:tab w:val="decimal" w:pos="640"/>
              </w:tabs>
              <w:jc w:val="center"/>
              <w:rPr>
                <w:ins w:id="4205" w:author="Author"/>
              </w:rPr>
            </w:pPr>
            <w:ins w:id="4206" w:author="Author">
              <w:r w:rsidRPr="00F16880">
                <w:t>1.00</w:t>
              </w:r>
            </w:ins>
          </w:p>
        </w:tc>
      </w:tr>
      <w:tr w:rsidR="00377508" w:rsidRPr="00F16880" w14:paraId="6C7956B1" w14:textId="77777777" w:rsidTr="00F1272A">
        <w:trPr>
          <w:cantSplit/>
          <w:trHeight w:val="190"/>
          <w:ins w:id="4207" w:author="Author"/>
        </w:trPr>
        <w:tc>
          <w:tcPr>
            <w:tcW w:w="199" w:type="dxa"/>
            <w:tcBorders>
              <w:top w:val="nil"/>
              <w:left w:val="nil"/>
              <w:bottom w:val="nil"/>
              <w:right w:val="single" w:sz="6" w:space="0" w:color="auto"/>
            </w:tcBorders>
          </w:tcPr>
          <w:p w14:paraId="4012D18B" w14:textId="77777777" w:rsidR="00377508" w:rsidRPr="00F16880" w:rsidRDefault="00377508" w:rsidP="00F1272A">
            <w:pPr>
              <w:pStyle w:val="tabletext11"/>
              <w:rPr>
                <w:ins w:id="420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CFD9FFB" w14:textId="77777777" w:rsidR="00377508" w:rsidRPr="00F16880" w:rsidRDefault="00377508" w:rsidP="00F1272A">
            <w:pPr>
              <w:overflowPunct/>
              <w:autoSpaceDE/>
              <w:autoSpaceDN/>
              <w:adjustRightInd/>
              <w:spacing w:before="0" w:line="240" w:lineRule="auto"/>
              <w:jc w:val="left"/>
              <w:rPr>
                <w:ins w:id="420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8EF3BE6" w14:textId="77777777" w:rsidR="00377508" w:rsidRPr="00F16880" w:rsidRDefault="00377508" w:rsidP="00F1272A">
            <w:pPr>
              <w:pStyle w:val="tabletext11"/>
              <w:rPr>
                <w:ins w:id="4210" w:author="Author"/>
              </w:rPr>
            </w:pPr>
            <w:ins w:id="4211" w:author="Author">
              <w:r w:rsidRPr="00F16880">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CD9A69F" w14:textId="77777777" w:rsidR="00377508" w:rsidRPr="00F16880" w:rsidRDefault="00377508" w:rsidP="00F1272A">
            <w:pPr>
              <w:pStyle w:val="tabletext11"/>
              <w:tabs>
                <w:tab w:val="decimal" w:pos="280"/>
              </w:tabs>
              <w:jc w:val="center"/>
              <w:rPr>
                <w:ins w:id="4212" w:author="Author"/>
              </w:rPr>
            </w:pPr>
            <w:ins w:id="4213" w:author="Author">
              <w:r w:rsidRPr="00F16880">
                <w:t>---24</w:t>
              </w:r>
            </w:ins>
          </w:p>
        </w:tc>
        <w:tc>
          <w:tcPr>
            <w:tcW w:w="960" w:type="dxa"/>
            <w:tcBorders>
              <w:top w:val="single" w:sz="6" w:space="0" w:color="auto"/>
              <w:left w:val="single" w:sz="6" w:space="0" w:color="auto"/>
              <w:bottom w:val="single" w:sz="6" w:space="0" w:color="auto"/>
              <w:right w:val="single" w:sz="6" w:space="0" w:color="auto"/>
            </w:tcBorders>
            <w:noWrap/>
            <w:hideMark/>
          </w:tcPr>
          <w:p w14:paraId="34D9E0DA" w14:textId="77777777" w:rsidR="00377508" w:rsidRPr="00F16880" w:rsidRDefault="00377508" w:rsidP="00F1272A">
            <w:pPr>
              <w:pStyle w:val="tabletext11"/>
              <w:tabs>
                <w:tab w:val="decimal" w:pos="0"/>
              </w:tabs>
              <w:jc w:val="center"/>
              <w:rPr>
                <w:ins w:id="4214" w:author="Author"/>
              </w:rPr>
            </w:pPr>
            <w:ins w:id="4215"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2593E2CA" w14:textId="77777777" w:rsidR="00377508" w:rsidRPr="00F16880" w:rsidRDefault="00377508" w:rsidP="00F1272A">
            <w:pPr>
              <w:pStyle w:val="tabletext11"/>
              <w:tabs>
                <w:tab w:val="decimal" w:pos="0"/>
                <w:tab w:val="decimal" w:pos="640"/>
              </w:tabs>
              <w:jc w:val="center"/>
              <w:rPr>
                <w:ins w:id="4216" w:author="Author"/>
              </w:rPr>
            </w:pPr>
            <w:ins w:id="4217"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35701FD2" w14:textId="77777777" w:rsidR="00377508" w:rsidRPr="00F16880" w:rsidRDefault="00377508" w:rsidP="00F1272A">
            <w:pPr>
              <w:pStyle w:val="tabletext11"/>
              <w:tabs>
                <w:tab w:val="decimal" w:pos="0"/>
                <w:tab w:val="decimal" w:pos="640"/>
              </w:tabs>
              <w:jc w:val="center"/>
              <w:rPr>
                <w:ins w:id="4218" w:author="Author"/>
              </w:rPr>
            </w:pPr>
            <w:ins w:id="4219"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29819D39" w14:textId="77777777" w:rsidR="00377508" w:rsidRPr="00F16880" w:rsidRDefault="00377508" w:rsidP="00F1272A">
            <w:pPr>
              <w:pStyle w:val="tabletext11"/>
              <w:tabs>
                <w:tab w:val="decimal" w:pos="0"/>
                <w:tab w:val="decimal" w:pos="640"/>
              </w:tabs>
              <w:jc w:val="center"/>
              <w:rPr>
                <w:ins w:id="4220" w:author="Author"/>
              </w:rPr>
            </w:pPr>
            <w:ins w:id="4221" w:author="Author">
              <w:r w:rsidRPr="00F16880">
                <w:t>1.00</w:t>
              </w:r>
            </w:ins>
          </w:p>
        </w:tc>
      </w:tr>
      <w:tr w:rsidR="00377508" w:rsidRPr="00F16880" w14:paraId="5AA901F5" w14:textId="77777777" w:rsidTr="00F1272A">
        <w:trPr>
          <w:cantSplit/>
          <w:trHeight w:val="190"/>
          <w:ins w:id="4222" w:author="Author"/>
        </w:trPr>
        <w:tc>
          <w:tcPr>
            <w:tcW w:w="199" w:type="dxa"/>
            <w:tcBorders>
              <w:top w:val="nil"/>
              <w:left w:val="nil"/>
              <w:bottom w:val="nil"/>
              <w:right w:val="single" w:sz="6" w:space="0" w:color="auto"/>
            </w:tcBorders>
          </w:tcPr>
          <w:p w14:paraId="05FFACFB" w14:textId="77777777" w:rsidR="00377508" w:rsidRPr="00F16880" w:rsidRDefault="00377508" w:rsidP="00F1272A">
            <w:pPr>
              <w:pStyle w:val="tabletext11"/>
              <w:rPr>
                <w:ins w:id="422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C9BC338" w14:textId="77777777" w:rsidR="00377508" w:rsidRPr="00F16880" w:rsidRDefault="00377508" w:rsidP="00F1272A">
            <w:pPr>
              <w:overflowPunct/>
              <w:autoSpaceDE/>
              <w:autoSpaceDN/>
              <w:adjustRightInd/>
              <w:spacing w:before="0" w:line="240" w:lineRule="auto"/>
              <w:jc w:val="left"/>
              <w:rPr>
                <w:ins w:id="422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E9D115D" w14:textId="77777777" w:rsidR="00377508" w:rsidRPr="00F16880" w:rsidRDefault="00377508" w:rsidP="00F1272A">
            <w:pPr>
              <w:pStyle w:val="tabletext11"/>
              <w:rPr>
                <w:ins w:id="4225" w:author="Author"/>
              </w:rPr>
            </w:pPr>
            <w:ins w:id="4226" w:author="Author">
              <w:r w:rsidRPr="00F16880">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AAFE458" w14:textId="77777777" w:rsidR="00377508" w:rsidRPr="00F16880" w:rsidRDefault="00377508" w:rsidP="00F1272A">
            <w:pPr>
              <w:pStyle w:val="tabletext11"/>
              <w:tabs>
                <w:tab w:val="decimal" w:pos="280"/>
              </w:tabs>
              <w:jc w:val="center"/>
              <w:rPr>
                <w:ins w:id="4227" w:author="Author"/>
              </w:rPr>
            </w:pPr>
            <w:ins w:id="4228" w:author="Author">
              <w:r w:rsidRPr="00F16880">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8D7C95A" w14:textId="77777777" w:rsidR="00377508" w:rsidRPr="00F16880" w:rsidRDefault="00377508" w:rsidP="00F1272A">
            <w:pPr>
              <w:pStyle w:val="tabletext11"/>
              <w:tabs>
                <w:tab w:val="decimal" w:pos="0"/>
              </w:tabs>
              <w:jc w:val="center"/>
              <w:rPr>
                <w:ins w:id="4229" w:author="Author"/>
              </w:rPr>
            </w:pPr>
            <w:ins w:id="4230"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954632D" w14:textId="77777777" w:rsidR="00377508" w:rsidRPr="00F16880" w:rsidRDefault="00377508" w:rsidP="00F1272A">
            <w:pPr>
              <w:pStyle w:val="tabletext11"/>
              <w:tabs>
                <w:tab w:val="decimal" w:pos="0"/>
                <w:tab w:val="decimal" w:pos="640"/>
              </w:tabs>
              <w:jc w:val="center"/>
              <w:rPr>
                <w:ins w:id="4231" w:author="Author"/>
              </w:rPr>
            </w:pPr>
            <w:ins w:id="4232" w:author="Author">
              <w:r w:rsidRPr="00F1688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456D9B40" w14:textId="77777777" w:rsidR="00377508" w:rsidRPr="00F16880" w:rsidRDefault="00377508" w:rsidP="00F1272A">
            <w:pPr>
              <w:pStyle w:val="tabletext11"/>
              <w:tabs>
                <w:tab w:val="decimal" w:pos="0"/>
                <w:tab w:val="decimal" w:pos="640"/>
              </w:tabs>
              <w:jc w:val="center"/>
              <w:rPr>
                <w:ins w:id="4233" w:author="Author"/>
              </w:rPr>
            </w:pPr>
            <w:ins w:id="4234" w:author="Author">
              <w:r w:rsidRPr="00F1688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8E9C14A" w14:textId="77777777" w:rsidR="00377508" w:rsidRPr="00F16880" w:rsidRDefault="00377508" w:rsidP="00F1272A">
            <w:pPr>
              <w:pStyle w:val="tabletext11"/>
              <w:tabs>
                <w:tab w:val="decimal" w:pos="0"/>
                <w:tab w:val="decimal" w:pos="640"/>
              </w:tabs>
              <w:jc w:val="center"/>
              <w:rPr>
                <w:ins w:id="4235" w:author="Author"/>
              </w:rPr>
            </w:pPr>
            <w:ins w:id="4236" w:author="Author">
              <w:r w:rsidRPr="00F16880">
                <w:t>1.00</w:t>
              </w:r>
            </w:ins>
          </w:p>
        </w:tc>
      </w:tr>
      <w:tr w:rsidR="00377508" w:rsidRPr="00F16880" w14:paraId="67B9593D" w14:textId="77777777" w:rsidTr="00F1272A">
        <w:trPr>
          <w:cantSplit/>
          <w:trHeight w:val="190"/>
          <w:ins w:id="4237" w:author="Author"/>
        </w:trPr>
        <w:tc>
          <w:tcPr>
            <w:tcW w:w="199" w:type="dxa"/>
            <w:tcBorders>
              <w:top w:val="nil"/>
              <w:left w:val="nil"/>
              <w:bottom w:val="nil"/>
              <w:right w:val="single" w:sz="6" w:space="0" w:color="auto"/>
            </w:tcBorders>
          </w:tcPr>
          <w:p w14:paraId="20BCF82F" w14:textId="77777777" w:rsidR="00377508" w:rsidRPr="00F16880" w:rsidRDefault="00377508" w:rsidP="00F1272A">
            <w:pPr>
              <w:pStyle w:val="tabletext11"/>
              <w:rPr>
                <w:ins w:id="423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C89F74C" w14:textId="77777777" w:rsidR="00377508" w:rsidRPr="00F16880" w:rsidRDefault="00377508" w:rsidP="00F1272A">
            <w:pPr>
              <w:overflowPunct/>
              <w:autoSpaceDE/>
              <w:autoSpaceDN/>
              <w:adjustRightInd/>
              <w:spacing w:before="0" w:line="240" w:lineRule="auto"/>
              <w:jc w:val="left"/>
              <w:rPr>
                <w:ins w:id="423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3E0D862" w14:textId="77777777" w:rsidR="00377508" w:rsidRPr="00F16880" w:rsidRDefault="00377508" w:rsidP="00F1272A">
            <w:pPr>
              <w:pStyle w:val="tabletext11"/>
              <w:rPr>
                <w:ins w:id="4240" w:author="Author"/>
              </w:rPr>
            </w:pPr>
            <w:ins w:id="4241" w:author="Author">
              <w:r w:rsidRPr="00F16880">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3D9DCCE" w14:textId="77777777" w:rsidR="00377508" w:rsidRPr="00F16880" w:rsidRDefault="00377508" w:rsidP="00F1272A">
            <w:pPr>
              <w:pStyle w:val="tabletext11"/>
              <w:tabs>
                <w:tab w:val="decimal" w:pos="280"/>
              </w:tabs>
              <w:jc w:val="center"/>
              <w:rPr>
                <w:ins w:id="4242" w:author="Author"/>
              </w:rPr>
            </w:pPr>
            <w:ins w:id="4243" w:author="Author">
              <w:r w:rsidRPr="00F16880">
                <w:t>---26</w:t>
              </w:r>
            </w:ins>
          </w:p>
        </w:tc>
        <w:tc>
          <w:tcPr>
            <w:tcW w:w="960" w:type="dxa"/>
            <w:tcBorders>
              <w:top w:val="single" w:sz="6" w:space="0" w:color="auto"/>
              <w:left w:val="single" w:sz="6" w:space="0" w:color="auto"/>
              <w:bottom w:val="single" w:sz="6" w:space="0" w:color="auto"/>
              <w:right w:val="single" w:sz="6" w:space="0" w:color="auto"/>
            </w:tcBorders>
            <w:noWrap/>
            <w:hideMark/>
          </w:tcPr>
          <w:p w14:paraId="57F87CF6" w14:textId="77777777" w:rsidR="00377508" w:rsidRPr="00F16880" w:rsidRDefault="00377508" w:rsidP="00F1272A">
            <w:pPr>
              <w:pStyle w:val="tabletext11"/>
              <w:tabs>
                <w:tab w:val="decimal" w:pos="0"/>
              </w:tabs>
              <w:jc w:val="center"/>
              <w:rPr>
                <w:ins w:id="4244" w:author="Author"/>
              </w:rPr>
            </w:pPr>
            <w:ins w:id="4245"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72DED70F" w14:textId="77777777" w:rsidR="00377508" w:rsidRPr="00F16880" w:rsidRDefault="00377508" w:rsidP="00F1272A">
            <w:pPr>
              <w:pStyle w:val="tabletext11"/>
              <w:tabs>
                <w:tab w:val="decimal" w:pos="0"/>
                <w:tab w:val="decimal" w:pos="640"/>
              </w:tabs>
              <w:jc w:val="center"/>
              <w:rPr>
                <w:ins w:id="4246" w:author="Author"/>
              </w:rPr>
            </w:pPr>
            <w:ins w:id="4247"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69ED57A7" w14:textId="77777777" w:rsidR="00377508" w:rsidRPr="00F16880" w:rsidRDefault="00377508" w:rsidP="00F1272A">
            <w:pPr>
              <w:pStyle w:val="tabletext11"/>
              <w:tabs>
                <w:tab w:val="decimal" w:pos="0"/>
                <w:tab w:val="decimal" w:pos="640"/>
              </w:tabs>
              <w:jc w:val="center"/>
              <w:rPr>
                <w:ins w:id="4248" w:author="Author"/>
              </w:rPr>
            </w:pPr>
            <w:ins w:id="4249"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51488F96" w14:textId="77777777" w:rsidR="00377508" w:rsidRPr="00F16880" w:rsidRDefault="00377508" w:rsidP="00F1272A">
            <w:pPr>
              <w:pStyle w:val="tabletext11"/>
              <w:tabs>
                <w:tab w:val="decimal" w:pos="0"/>
                <w:tab w:val="decimal" w:pos="640"/>
              </w:tabs>
              <w:jc w:val="center"/>
              <w:rPr>
                <w:ins w:id="4250" w:author="Author"/>
              </w:rPr>
            </w:pPr>
            <w:ins w:id="4251" w:author="Author">
              <w:r w:rsidRPr="00F16880">
                <w:t>1.00</w:t>
              </w:r>
            </w:ins>
          </w:p>
        </w:tc>
      </w:tr>
      <w:tr w:rsidR="00377508" w:rsidRPr="00F16880" w14:paraId="5ACD358A" w14:textId="77777777" w:rsidTr="00F1272A">
        <w:trPr>
          <w:cantSplit/>
          <w:trHeight w:val="190"/>
          <w:ins w:id="4252" w:author="Author"/>
        </w:trPr>
        <w:tc>
          <w:tcPr>
            <w:tcW w:w="199" w:type="dxa"/>
            <w:tcBorders>
              <w:top w:val="nil"/>
              <w:left w:val="nil"/>
              <w:bottom w:val="nil"/>
              <w:right w:val="single" w:sz="6" w:space="0" w:color="auto"/>
            </w:tcBorders>
          </w:tcPr>
          <w:p w14:paraId="4CA15AA4" w14:textId="77777777" w:rsidR="00377508" w:rsidRPr="00F16880" w:rsidRDefault="00377508" w:rsidP="00F1272A">
            <w:pPr>
              <w:pStyle w:val="tabletext11"/>
              <w:rPr>
                <w:ins w:id="425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51F2B7B" w14:textId="77777777" w:rsidR="00377508" w:rsidRPr="00F16880" w:rsidRDefault="00377508" w:rsidP="00F1272A">
            <w:pPr>
              <w:overflowPunct/>
              <w:autoSpaceDE/>
              <w:autoSpaceDN/>
              <w:adjustRightInd/>
              <w:spacing w:before="0" w:line="240" w:lineRule="auto"/>
              <w:jc w:val="left"/>
              <w:rPr>
                <w:ins w:id="425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7D3E8B8" w14:textId="77777777" w:rsidR="00377508" w:rsidRPr="00F16880" w:rsidRDefault="00377508" w:rsidP="00F1272A">
            <w:pPr>
              <w:pStyle w:val="tabletext11"/>
              <w:rPr>
                <w:ins w:id="4255" w:author="Author"/>
              </w:rPr>
            </w:pPr>
            <w:ins w:id="4256" w:author="Author">
              <w:r w:rsidRPr="00F16880">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793CF49" w14:textId="77777777" w:rsidR="00377508" w:rsidRPr="00F16880" w:rsidRDefault="00377508" w:rsidP="00F1272A">
            <w:pPr>
              <w:pStyle w:val="tabletext11"/>
              <w:tabs>
                <w:tab w:val="decimal" w:pos="280"/>
              </w:tabs>
              <w:jc w:val="center"/>
              <w:rPr>
                <w:ins w:id="4257" w:author="Author"/>
              </w:rPr>
            </w:pPr>
            <w:ins w:id="4258" w:author="Author">
              <w:r w:rsidRPr="00F16880">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C83E17D" w14:textId="77777777" w:rsidR="00377508" w:rsidRPr="00F16880" w:rsidRDefault="00377508" w:rsidP="00F1272A">
            <w:pPr>
              <w:pStyle w:val="tabletext11"/>
              <w:tabs>
                <w:tab w:val="decimal" w:pos="0"/>
              </w:tabs>
              <w:jc w:val="center"/>
              <w:rPr>
                <w:ins w:id="4259" w:author="Author"/>
              </w:rPr>
            </w:pPr>
            <w:ins w:id="4260"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A6E3435" w14:textId="77777777" w:rsidR="00377508" w:rsidRPr="00F16880" w:rsidRDefault="00377508" w:rsidP="00F1272A">
            <w:pPr>
              <w:pStyle w:val="tabletext11"/>
              <w:tabs>
                <w:tab w:val="decimal" w:pos="0"/>
                <w:tab w:val="decimal" w:pos="640"/>
              </w:tabs>
              <w:jc w:val="center"/>
              <w:rPr>
                <w:ins w:id="4261" w:author="Author"/>
              </w:rPr>
            </w:pPr>
            <w:ins w:id="4262" w:author="Author">
              <w:r w:rsidRPr="00F1688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40D586C8" w14:textId="77777777" w:rsidR="00377508" w:rsidRPr="00F16880" w:rsidRDefault="00377508" w:rsidP="00F1272A">
            <w:pPr>
              <w:pStyle w:val="tabletext11"/>
              <w:tabs>
                <w:tab w:val="decimal" w:pos="0"/>
                <w:tab w:val="decimal" w:pos="640"/>
              </w:tabs>
              <w:jc w:val="center"/>
              <w:rPr>
                <w:ins w:id="4263" w:author="Author"/>
              </w:rPr>
            </w:pPr>
            <w:ins w:id="4264" w:author="Author">
              <w:r w:rsidRPr="00F1688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AA082F7" w14:textId="77777777" w:rsidR="00377508" w:rsidRPr="00F16880" w:rsidRDefault="00377508" w:rsidP="00F1272A">
            <w:pPr>
              <w:pStyle w:val="tabletext11"/>
              <w:tabs>
                <w:tab w:val="decimal" w:pos="0"/>
                <w:tab w:val="decimal" w:pos="640"/>
              </w:tabs>
              <w:jc w:val="center"/>
              <w:rPr>
                <w:ins w:id="4265" w:author="Author"/>
              </w:rPr>
            </w:pPr>
            <w:ins w:id="4266" w:author="Author">
              <w:r w:rsidRPr="00F16880">
                <w:t>1.00</w:t>
              </w:r>
            </w:ins>
          </w:p>
        </w:tc>
      </w:tr>
      <w:tr w:rsidR="00377508" w:rsidRPr="00F16880" w14:paraId="04770522" w14:textId="77777777" w:rsidTr="00F1272A">
        <w:trPr>
          <w:cantSplit/>
          <w:trHeight w:val="190"/>
          <w:ins w:id="4267" w:author="Author"/>
        </w:trPr>
        <w:tc>
          <w:tcPr>
            <w:tcW w:w="199" w:type="dxa"/>
            <w:tcBorders>
              <w:top w:val="nil"/>
              <w:left w:val="nil"/>
              <w:bottom w:val="nil"/>
              <w:right w:val="single" w:sz="6" w:space="0" w:color="auto"/>
            </w:tcBorders>
          </w:tcPr>
          <w:p w14:paraId="0D8BD9FC" w14:textId="77777777" w:rsidR="00377508" w:rsidRPr="00F16880" w:rsidRDefault="00377508" w:rsidP="00F1272A">
            <w:pPr>
              <w:pStyle w:val="tabletext11"/>
              <w:rPr>
                <w:ins w:id="426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9364CC6" w14:textId="77777777" w:rsidR="00377508" w:rsidRPr="00F16880" w:rsidRDefault="00377508" w:rsidP="00F1272A">
            <w:pPr>
              <w:overflowPunct/>
              <w:autoSpaceDE/>
              <w:autoSpaceDN/>
              <w:adjustRightInd/>
              <w:spacing w:before="0" w:line="240" w:lineRule="auto"/>
              <w:jc w:val="left"/>
              <w:rPr>
                <w:ins w:id="426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32C128F" w14:textId="77777777" w:rsidR="00377508" w:rsidRPr="00F16880" w:rsidRDefault="00377508" w:rsidP="00F1272A">
            <w:pPr>
              <w:pStyle w:val="tabletext11"/>
              <w:rPr>
                <w:ins w:id="4270" w:author="Author"/>
              </w:rPr>
            </w:pPr>
            <w:ins w:id="4271" w:author="Author">
              <w:r w:rsidRPr="00F16880">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CD0CE7F" w14:textId="77777777" w:rsidR="00377508" w:rsidRPr="00F16880" w:rsidRDefault="00377508" w:rsidP="00F1272A">
            <w:pPr>
              <w:pStyle w:val="tabletext11"/>
              <w:tabs>
                <w:tab w:val="decimal" w:pos="280"/>
              </w:tabs>
              <w:jc w:val="center"/>
              <w:rPr>
                <w:ins w:id="4272" w:author="Author"/>
              </w:rPr>
            </w:pPr>
            <w:ins w:id="4273" w:author="Author">
              <w:r w:rsidRPr="00F16880">
                <w:t>---03</w:t>
              </w:r>
            </w:ins>
          </w:p>
        </w:tc>
        <w:tc>
          <w:tcPr>
            <w:tcW w:w="960" w:type="dxa"/>
            <w:tcBorders>
              <w:top w:val="single" w:sz="6" w:space="0" w:color="auto"/>
              <w:left w:val="single" w:sz="6" w:space="0" w:color="auto"/>
              <w:bottom w:val="single" w:sz="6" w:space="0" w:color="auto"/>
              <w:right w:val="single" w:sz="6" w:space="0" w:color="auto"/>
            </w:tcBorders>
            <w:noWrap/>
            <w:hideMark/>
          </w:tcPr>
          <w:p w14:paraId="418E89BF" w14:textId="77777777" w:rsidR="00377508" w:rsidRPr="00F16880" w:rsidRDefault="00377508" w:rsidP="00F1272A">
            <w:pPr>
              <w:pStyle w:val="tabletext11"/>
              <w:tabs>
                <w:tab w:val="decimal" w:pos="0"/>
              </w:tabs>
              <w:jc w:val="center"/>
              <w:rPr>
                <w:ins w:id="4274" w:author="Author"/>
              </w:rPr>
            </w:pPr>
            <w:ins w:id="4275"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447334A" w14:textId="77777777" w:rsidR="00377508" w:rsidRPr="00F16880" w:rsidRDefault="00377508" w:rsidP="00F1272A">
            <w:pPr>
              <w:pStyle w:val="tabletext11"/>
              <w:tabs>
                <w:tab w:val="decimal" w:pos="0"/>
                <w:tab w:val="decimal" w:pos="640"/>
              </w:tabs>
              <w:jc w:val="center"/>
              <w:rPr>
                <w:ins w:id="4276" w:author="Author"/>
              </w:rPr>
            </w:pPr>
            <w:ins w:id="4277"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0A875BA1" w14:textId="77777777" w:rsidR="00377508" w:rsidRPr="00F16880" w:rsidRDefault="00377508" w:rsidP="00F1272A">
            <w:pPr>
              <w:pStyle w:val="tabletext11"/>
              <w:tabs>
                <w:tab w:val="decimal" w:pos="0"/>
                <w:tab w:val="decimal" w:pos="640"/>
              </w:tabs>
              <w:jc w:val="center"/>
              <w:rPr>
                <w:ins w:id="4278" w:author="Author"/>
              </w:rPr>
            </w:pPr>
            <w:ins w:id="4279"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05D2D661" w14:textId="77777777" w:rsidR="00377508" w:rsidRPr="00F16880" w:rsidRDefault="00377508" w:rsidP="00F1272A">
            <w:pPr>
              <w:pStyle w:val="tabletext11"/>
              <w:tabs>
                <w:tab w:val="decimal" w:pos="0"/>
                <w:tab w:val="decimal" w:pos="640"/>
              </w:tabs>
              <w:jc w:val="center"/>
              <w:rPr>
                <w:ins w:id="4280" w:author="Author"/>
              </w:rPr>
            </w:pPr>
            <w:ins w:id="4281" w:author="Author">
              <w:r w:rsidRPr="00F16880">
                <w:t>1.00</w:t>
              </w:r>
            </w:ins>
          </w:p>
        </w:tc>
      </w:tr>
      <w:tr w:rsidR="00377508" w:rsidRPr="00F16880" w14:paraId="07886E1E" w14:textId="77777777" w:rsidTr="00F1272A">
        <w:trPr>
          <w:cantSplit/>
          <w:trHeight w:val="190"/>
          <w:ins w:id="4282" w:author="Author"/>
        </w:trPr>
        <w:tc>
          <w:tcPr>
            <w:tcW w:w="199" w:type="dxa"/>
            <w:tcBorders>
              <w:top w:val="nil"/>
              <w:left w:val="nil"/>
              <w:bottom w:val="nil"/>
              <w:right w:val="single" w:sz="6" w:space="0" w:color="auto"/>
            </w:tcBorders>
          </w:tcPr>
          <w:p w14:paraId="650C9E2D" w14:textId="77777777" w:rsidR="00377508" w:rsidRPr="00F16880" w:rsidRDefault="00377508" w:rsidP="00F1272A">
            <w:pPr>
              <w:pStyle w:val="tabletext11"/>
              <w:rPr>
                <w:ins w:id="428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01D005C" w14:textId="77777777" w:rsidR="00377508" w:rsidRPr="00F16880" w:rsidRDefault="00377508" w:rsidP="00F1272A">
            <w:pPr>
              <w:overflowPunct/>
              <w:autoSpaceDE/>
              <w:autoSpaceDN/>
              <w:adjustRightInd/>
              <w:spacing w:before="0" w:line="240" w:lineRule="auto"/>
              <w:jc w:val="left"/>
              <w:rPr>
                <w:ins w:id="428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3A3A55B" w14:textId="77777777" w:rsidR="00377508" w:rsidRPr="00F16880" w:rsidRDefault="00377508" w:rsidP="00F1272A">
            <w:pPr>
              <w:pStyle w:val="tabletext11"/>
              <w:rPr>
                <w:ins w:id="4285" w:author="Author"/>
              </w:rPr>
            </w:pPr>
            <w:ins w:id="4286" w:author="Author">
              <w:r w:rsidRPr="00F16880">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80B8F65" w14:textId="77777777" w:rsidR="00377508" w:rsidRPr="00F16880" w:rsidRDefault="00377508" w:rsidP="00F1272A">
            <w:pPr>
              <w:pStyle w:val="tabletext11"/>
              <w:tabs>
                <w:tab w:val="decimal" w:pos="280"/>
              </w:tabs>
              <w:jc w:val="center"/>
              <w:rPr>
                <w:ins w:id="4287" w:author="Author"/>
              </w:rPr>
            </w:pPr>
            <w:ins w:id="4288" w:author="Author">
              <w:r w:rsidRPr="00F16880">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E88C86C" w14:textId="77777777" w:rsidR="00377508" w:rsidRPr="00F16880" w:rsidRDefault="00377508" w:rsidP="00F1272A">
            <w:pPr>
              <w:pStyle w:val="tabletext11"/>
              <w:tabs>
                <w:tab w:val="decimal" w:pos="0"/>
              </w:tabs>
              <w:jc w:val="center"/>
              <w:rPr>
                <w:ins w:id="4289" w:author="Author"/>
              </w:rPr>
            </w:pPr>
            <w:ins w:id="4290"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07D8996" w14:textId="77777777" w:rsidR="00377508" w:rsidRPr="00F16880" w:rsidRDefault="00377508" w:rsidP="00F1272A">
            <w:pPr>
              <w:pStyle w:val="tabletext11"/>
              <w:tabs>
                <w:tab w:val="decimal" w:pos="0"/>
                <w:tab w:val="decimal" w:pos="640"/>
              </w:tabs>
              <w:jc w:val="center"/>
              <w:rPr>
                <w:ins w:id="4291" w:author="Author"/>
              </w:rPr>
            </w:pPr>
            <w:ins w:id="4292" w:author="Author">
              <w:r w:rsidRPr="00F1688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5B141BBA" w14:textId="77777777" w:rsidR="00377508" w:rsidRPr="00F16880" w:rsidRDefault="00377508" w:rsidP="00F1272A">
            <w:pPr>
              <w:pStyle w:val="tabletext11"/>
              <w:tabs>
                <w:tab w:val="decimal" w:pos="0"/>
                <w:tab w:val="decimal" w:pos="640"/>
              </w:tabs>
              <w:jc w:val="center"/>
              <w:rPr>
                <w:ins w:id="4293" w:author="Author"/>
              </w:rPr>
            </w:pPr>
            <w:ins w:id="4294" w:author="Author">
              <w:r w:rsidRPr="00F1688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D789F6A" w14:textId="77777777" w:rsidR="00377508" w:rsidRPr="00F16880" w:rsidRDefault="00377508" w:rsidP="00F1272A">
            <w:pPr>
              <w:pStyle w:val="tabletext11"/>
              <w:tabs>
                <w:tab w:val="decimal" w:pos="0"/>
                <w:tab w:val="decimal" w:pos="640"/>
              </w:tabs>
              <w:jc w:val="center"/>
              <w:rPr>
                <w:ins w:id="4295" w:author="Author"/>
              </w:rPr>
            </w:pPr>
            <w:ins w:id="4296" w:author="Author">
              <w:r w:rsidRPr="00F16880">
                <w:t>1.00</w:t>
              </w:r>
            </w:ins>
          </w:p>
        </w:tc>
      </w:tr>
      <w:tr w:rsidR="00377508" w:rsidRPr="00F16880" w14:paraId="7C7AA5C9" w14:textId="77777777" w:rsidTr="00F1272A">
        <w:trPr>
          <w:cantSplit/>
          <w:trHeight w:val="190"/>
          <w:ins w:id="4297" w:author="Author"/>
        </w:trPr>
        <w:tc>
          <w:tcPr>
            <w:tcW w:w="199" w:type="dxa"/>
            <w:tcBorders>
              <w:top w:val="nil"/>
              <w:left w:val="nil"/>
              <w:bottom w:val="nil"/>
              <w:right w:val="single" w:sz="6" w:space="0" w:color="auto"/>
            </w:tcBorders>
          </w:tcPr>
          <w:p w14:paraId="17F528C0" w14:textId="77777777" w:rsidR="00377508" w:rsidRPr="00F16880" w:rsidRDefault="00377508" w:rsidP="00F1272A">
            <w:pPr>
              <w:pStyle w:val="tabletext11"/>
              <w:rPr>
                <w:ins w:id="429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3291BE7" w14:textId="77777777" w:rsidR="00377508" w:rsidRPr="00F16880" w:rsidRDefault="00377508" w:rsidP="00F1272A">
            <w:pPr>
              <w:overflowPunct/>
              <w:autoSpaceDE/>
              <w:autoSpaceDN/>
              <w:adjustRightInd/>
              <w:spacing w:before="0" w:line="240" w:lineRule="auto"/>
              <w:jc w:val="left"/>
              <w:rPr>
                <w:ins w:id="429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B2031B4" w14:textId="77777777" w:rsidR="00377508" w:rsidRPr="00F16880" w:rsidRDefault="00377508" w:rsidP="00F1272A">
            <w:pPr>
              <w:pStyle w:val="tabletext11"/>
              <w:rPr>
                <w:ins w:id="4300" w:author="Author"/>
              </w:rPr>
            </w:pPr>
            <w:ins w:id="4301" w:author="Author">
              <w:r w:rsidRPr="00F16880">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D1F967E" w14:textId="77777777" w:rsidR="00377508" w:rsidRPr="00F16880" w:rsidRDefault="00377508" w:rsidP="00F1272A">
            <w:pPr>
              <w:pStyle w:val="tabletext11"/>
              <w:tabs>
                <w:tab w:val="decimal" w:pos="280"/>
              </w:tabs>
              <w:jc w:val="center"/>
              <w:rPr>
                <w:ins w:id="4302" w:author="Author"/>
              </w:rPr>
            </w:pPr>
            <w:ins w:id="4303" w:author="Author">
              <w:r w:rsidRPr="00F16880">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FDD19EB" w14:textId="77777777" w:rsidR="00377508" w:rsidRPr="00F16880" w:rsidRDefault="00377508" w:rsidP="00F1272A">
            <w:pPr>
              <w:pStyle w:val="tabletext11"/>
              <w:tabs>
                <w:tab w:val="decimal" w:pos="0"/>
              </w:tabs>
              <w:jc w:val="center"/>
              <w:rPr>
                <w:ins w:id="4304" w:author="Author"/>
              </w:rPr>
            </w:pPr>
            <w:ins w:id="4305" w:author="Author">
              <w:r w:rsidRPr="00F16880">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0382469" w14:textId="77777777" w:rsidR="00377508" w:rsidRPr="00F16880" w:rsidRDefault="00377508" w:rsidP="00F1272A">
            <w:pPr>
              <w:pStyle w:val="tabletext11"/>
              <w:tabs>
                <w:tab w:val="decimal" w:pos="0"/>
                <w:tab w:val="decimal" w:pos="640"/>
              </w:tabs>
              <w:jc w:val="center"/>
              <w:rPr>
                <w:ins w:id="4306" w:author="Author"/>
              </w:rPr>
            </w:pPr>
            <w:ins w:id="4307" w:author="Author">
              <w:r w:rsidRPr="00F1688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4D9BA65" w14:textId="77777777" w:rsidR="00377508" w:rsidRPr="00F16880" w:rsidRDefault="00377508" w:rsidP="00F1272A">
            <w:pPr>
              <w:pStyle w:val="tabletext11"/>
              <w:tabs>
                <w:tab w:val="decimal" w:pos="0"/>
                <w:tab w:val="decimal" w:pos="640"/>
              </w:tabs>
              <w:jc w:val="center"/>
              <w:rPr>
                <w:ins w:id="4308" w:author="Author"/>
              </w:rPr>
            </w:pPr>
            <w:ins w:id="4309" w:author="Author">
              <w:r w:rsidRPr="00F1688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FD07DE5" w14:textId="77777777" w:rsidR="00377508" w:rsidRPr="00F16880" w:rsidRDefault="00377508" w:rsidP="00F1272A">
            <w:pPr>
              <w:pStyle w:val="tabletext11"/>
              <w:tabs>
                <w:tab w:val="decimal" w:pos="0"/>
                <w:tab w:val="decimal" w:pos="640"/>
              </w:tabs>
              <w:jc w:val="center"/>
              <w:rPr>
                <w:ins w:id="4310" w:author="Author"/>
              </w:rPr>
            </w:pPr>
            <w:ins w:id="4311" w:author="Author">
              <w:r w:rsidRPr="00F16880">
                <w:t>1.00</w:t>
              </w:r>
            </w:ins>
          </w:p>
        </w:tc>
      </w:tr>
      <w:tr w:rsidR="00377508" w:rsidRPr="00F16880" w14:paraId="6C622D8B" w14:textId="77777777" w:rsidTr="00F1272A">
        <w:trPr>
          <w:cantSplit/>
          <w:trHeight w:val="190"/>
          <w:ins w:id="4312" w:author="Author"/>
        </w:trPr>
        <w:tc>
          <w:tcPr>
            <w:tcW w:w="199" w:type="dxa"/>
            <w:tcBorders>
              <w:top w:val="nil"/>
              <w:left w:val="nil"/>
              <w:bottom w:val="nil"/>
              <w:right w:val="single" w:sz="6" w:space="0" w:color="auto"/>
            </w:tcBorders>
          </w:tcPr>
          <w:p w14:paraId="083709EE" w14:textId="77777777" w:rsidR="00377508" w:rsidRPr="00F16880" w:rsidRDefault="00377508" w:rsidP="00F1272A">
            <w:pPr>
              <w:pStyle w:val="tabletext11"/>
              <w:rPr>
                <w:ins w:id="431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284B751" w14:textId="77777777" w:rsidR="00377508" w:rsidRPr="00F16880" w:rsidRDefault="00377508" w:rsidP="00F1272A">
            <w:pPr>
              <w:overflowPunct/>
              <w:autoSpaceDE/>
              <w:autoSpaceDN/>
              <w:adjustRightInd/>
              <w:spacing w:before="0" w:line="240" w:lineRule="auto"/>
              <w:jc w:val="left"/>
              <w:rPr>
                <w:ins w:id="431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8797FAE" w14:textId="77777777" w:rsidR="00377508" w:rsidRPr="00F16880" w:rsidRDefault="00377508" w:rsidP="00F1272A">
            <w:pPr>
              <w:pStyle w:val="tabletext11"/>
              <w:rPr>
                <w:ins w:id="4315" w:author="Author"/>
              </w:rPr>
            </w:pPr>
            <w:ins w:id="4316" w:author="Author">
              <w:r w:rsidRPr="00F16880">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8242D92" w14:textId="77777777" w:rsidR="00377508" w:rsidRPr="00F16880" w:rsidRDefault="00377508" w:rsidP="00F1272A">
            <w:pPr>
              <w:pStyle w:val="tabletext11"/>
              <w:tabs>
                <w:tab w:val="decimal" w:pos="280"/>
              </w:tabs>
              <w:jc w:val="center"/>
              <w:rPr>
                <w:ins w:id="4317" w:author="Author"/>
              </w:rPr>
            </w:pPr>
            <w:ins w:id="4318" w:author="Author">
              <w:r w:rsidRPr="00F16880">
                <w:t>---29</w:t>
              </w:r>
            </w:ins>
          </w:p>
        </w:tc>
        <w:tc>
          <w:tcPr>
            <w:tcW w:w="960" w:type="dxa"/>
            <w:tcBorders>
              <w:top w:val="single" w:sz="6" w:space="0" w:color="auto"/>
              <w:left w:val="single" w:sz="6" w:space="0" w:color="auto"/>
              <w:bottom w:val="single" w:sz="6" w:space="0" w:color="auto"/>
              <w:right w:val="single" w:sz="6" w:space="0" w:color="auto"/>
            </w:tcBorders>
            <w:noWrap/>
            <w:hideMark/>
          </w:tcPr>
          <w:p w14:paraId="4EF52184" w14:textId="77777777" w:rsidR="00377508" w:rsidRPr="00F16880" w:rsidRDefault="00377508" w:rsidP="00F1272A">
            <w:pPr>
              <w:pStyle w:val="tabletext11"/>
              <w:tabs>
                <w:tab w:val="decimal" w:pos="0"/>
              </w:tabs>
              <w:jc w:val="center"/>
              <w:rPr>
                <w:ins w:id="4319" w:author="Author"/>
              </w:rPr>
            </w:pPr>
            <w:ins w:id="4320"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2D1398E0" w14:textId="77777777" w:rsidR="00377508" w:rsidRPr="00F16880" w:rsidRDefault="00377508" w:rsidP="00F1272A">
            <w:pPr>
              <w:pStyle w:val="tabletext11"/>
              <w:tabs>
                <w:tab w:val="decimal" w:pos="0"/>
                <w:tab w:val="decimal" w:pos="640"/>
              </w:tabs>
              <w:jc w:val="center"/>
              <w:rPr>
                <w:ins w:id="4321" w:author="Author"/>
              </w:rPr>
            </w:pPr>
            <w:ins w:id="4322"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63DC8DA2" w14:textId="77777777" w:rsidR="00377508" w:rsidRPr="00F16880" w:rsidRDefault="00377508" w:rsidP="00F1272A">
            <w:pPr>
              <w:pStyle w:val="tabletext11"/>
              <w:tabs>
                <w:tab w:val="decimal" w:pos="0"/>
                <w:tab w:val="decimal" w:pos="640"/>
              </w:tabs>
              <w:jc w:val="center"/>
              <w:rPr>
                <w:ins w:id="4323" w:author="Author"/>
              </w:rPr>
            </w:pPr>
            <w:ins w:id="4324"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1F326BE7" w14:textId="77777777" w:rsidR="00377508" w:rsidRPr="00F16880" w:rsidRDefault="00377508" w:rsidP="00F1272A">
            <w:pPr>
              <w:pStyle w:val="tabletext11"/>
              <w:tabs>
                <w:tab w:val="decimal" w:pos="0"/>
                <w:tab w:val="decimal" w:pos="640"/>
              </w:tabs>
              <w:jc w:val="center"/>
              <w:rPr>
                <w:ins w:id="4325" w:author="Author"/>
              </w:rPr>
            </w:pPr>
            <w:ins w:id="4326" w:author="Author">
              <w:r w:rsidRPr="00F16880">
                <w:t>1.00</w:t>
              </w:r>
            </w:ins>
          </w:p>
        </w:tc>
      </w:tr>
      <w:tr w:rsidR="00377508" w:rsidRPr="00F16880" w14:paraId="714293ED" w14:textId="77777777" w:rsidTr="00F1272A">
        <w:trPr>
          <w:cantSplit/>
          <w:trHeight w:val="190"/>
          <w:ins w:id="4327" w:author="Author"/>
        </w:trPr>
        <w:tc>
          <w:tcPr>
            <w:tcW w:w="199" w:type="dxa"/>
            <w:tcBorders>
              <w:top w:val="nil"/>
              <w:left w:val="nil"/>
              <w:bottom w:val="nil"/>
              <w:right w:val="single" w:sz="6" w:space="0" w:color="auto"/>
            </w:tcBorders>
          </w:tcPr>
          <w:p w14:paraId="0D7A2948" w14:textId="77777777" w:rsidR="00377508" w:rsidRPr="00F16880" w:rsidRDefault="00377508" w:rsidP="00F1272A">
            <w:pPr>
              <w:pStyle w:val="tabletext11"/>
              <w:rPr>
                <w:ins w:id="4328"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228E6555" w14:textId="77777777" w:rsidR="00377508" w:rsidRPr="00F16880" w:rsidRDefault="00377508" w:rsidP="00F1272A">
            <w:pPr>
              <w:pStyle w:val="tabletext11"/>
              <w:rPr>
                <w:ins w:id="4329" w:author="Author"/>
              </w:rPr>
            </w:pPr>
            <w:ins w:id="4330" w:author="Author">
              <w:r w:rsidRPr="00F16880">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BD22DDE" w14:textId="77777777" w:rsidR="00377508" w:rsidRPr="00F16880" w:rsidRDefault="00377508" w:rsidP="00F1272A">
            <w:pPr>
              <w:pStyle w:val="tabletext11"/>
              <w:rPr>
                <w:ins w:id="4331" w:author="Author"/>
              </w:rPr>
            </w:pPr>
            <w:ins w:id="4332" w:author="Author">
              <w:r w:rsidRPr="00F16880">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9367C22" w14:textId="77777777" w:rsidR="00377508" w:rsidRPr="00F16880" w:rsidRDefault="00377508" w:rsidP="00F1272A">
            <w:pPr>
              <w:pStyle w:val="tabletext11"/>
              <w:tabs>
                <w:tab w:val="decimal" w:pos="280"/>
              </w:tabs>
              <w:jc w:val="center"/>
              <w:rPr>
                <w:ins w:id="4333" w:author="Author"/>
              </w:rPr>
            </w:pPr>
            <w:ins w:id="4334" w:author="Author">
              <w:r w:rsidRPr="00F16880">
                <w:t>---31</w:t>
              </w:r>
            </w:ins>
          </w:p>
        </w:tc>
        <w:tc>
          <w:tcPr>
            <w:tcW w:w="960" w:type="dxa"/>
            <w:tcBorders>
              <w:top w:val="single" w:sz="6" w:space="0" w:color="auto"/>
              <w:left w:val="single" w:sz="6" w:space="0" w:color="auto"/>
              <w:bottom w:val="single" w:sz="6" w:space="0" w:color="auto"/>
              <w:right w:val="single" w:sz="6" w:space="0" w:color="auto"/>
            </w:tcBorders>
            <w:noWrap/>
            <w:hideMark/>
          </w:tcPr>
          <w:p w14:paraId="1A450011" w14:textId="77777777" w:rsidR="00377508" w:rsidRPr="00F16880" w:rsidRDefault="00377508" w:rsidP="00F1272A">
            <w:pPr>
              <w:pStyle w:val="tabletext11"/>
              <w:tabs>
                <w:tab w:val="decimal" w:pos="0"/>
              </w:tabs>
              <w:jc w:val="center"/>
              <w:rPr>
                <w:ins w:id="4335" w:author="Author"/>
              </w:rPr>
            </w:pPr>
            <w:ins w:id="4336"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64204C3D" w14:textId="77777777" w:rsidR="00377508" w:rsidRPr="00F16880" w:rsidRDefault="00377508" w:rsidP="00F1272A">
            <w:pPr>
              <w:pStyle w:val="tabletext11"/>
              <w:tabs>
                <w:tab w:val="decimal" w:pos="0"/>
                <w:tab w:val="decimal" w:pos="640"/>
              </w:tabs>
              <w:jc w:val="center"/>
              <w:rPr>
                <w:ins w:id="4337" w:author="Author"/>
              </w:rPr>
            </w:pPr>
            <w:ins w:id="4338"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4619A59D" w14:textId="77777777" w:rsidR="00377508" w:rsidRPr="00F16880" w:rsidRDefault="00377508" w:rsidP="00F1272A">
            <w:pPr>
              <w:pStyle w:val="tabletext11"/>
              <w:tabs>
                <w:tab w:val="decimal" w:pos="0"/>
                <w:tab w:val="decimal" w:pos="640"/>
              </w:tabs>
              <w:jc w:val="center"/>
              <w:rPr>
                <w:ins w:id="4339" w:author="Author"/>
              </w:rPr>
            </w:pPr>
            <w:ins w:id="4340"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60F34FA0" w14:textId="77777777" w:rsidR="00377508" w:rsidRPr="00F16880" w:rsidRDefault="00377508" w:rsidP="00F1272A">
            <w:pPr>
              <w:pStyle w:val="tabletext11"/>
              <w:tabs>
                <w:tab w:val="decimal" w:pos="0"/>
                <w:tab w:val="decimal" w:pos="640"/>
              </w:tabs>
              <w:jc w:val="center"/>
              <w:rPr>
                <w:ins w:id="4341" w:author="Author"/>
              </w:rPr>
            </w:pPr>
            <w:ins w:id="4342" w:author="Author">
              <w:r w:rsidRPr="00F16880">
                <w:t>1.00</w:t>
              </w:r>
            </w:ins>
          </w:p>
        </w:tc>
      </w:tr>
      <w:tr w:rsidR="00377508" w:rsidRPr="00F16880" w14:paraId="0645AE28" w14:textId="77777777" w:rsidTr="00F1272A">
        <w:trPr>
          <w:cantSplit/>
          <w:trHeight w:val="190"/>
          <w:ins w:id="4343" w:author="Author"/>
        </w:trPr>
        <w:tc>
          <w:tcPr>
            <w:tcW w:w="199" w:type="dxa"/>
            <w:tcBorders>
              <w:top w:val="nil"/>
              <w:left w:val="nil"/>
              <w:bottom w:val="nil"/>
              <w:right w:val="single" w:sz="6" w:space="0" w:color="auto"/>
            </w:tcBorders>
          </w:tcPr>
          <w:p w14:paraId="2231CD08" w14:textId="77777777" w:rsidR="00377508" w:rsidRPr="00F16880" w:rsidRDefault="00377508" w:rsidP="00F1272A">
            <w:pPr>
              <w:pStyle w:val="tabletext11"/>
              <w:rPr>
                <w:ins w:id="434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B936EF7" w14:textId="77777777" w:rsidR="00377508" w:rsidRPr="00F16880" w:rsidRDefault="00377508" w:rsidP="00F1272A">
            <w:pPr>
              <w:overflowPunct/>
              <w:autoSpaceDE/>
              <w:autoSpaceDN/>
              <w:adjustRightInd/>
              <w:spacing w:before="0" w:line="240" w:lineRule="auto"/>
              <w:jc w:val="left"/>
              <w:rPr>
                <w:ins w:id="4345"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214E960" w14:textId="77777777" w:rsidR="00377508" w:rsidRPr="00F16880" w:rsidRDefault="00377508" w:rsidP="00F1272A">
            <w:pPr>
              <w:pStyle w:val="tabletext11"/>
              <w:rPr>
                <w:ins w:id="4346" w:author="Author"/>
              </w:rPr>
            </w:pPr>
            <w:ins w:id="4347" w:author="Author">
              <w:r w:rsidRPr="00F16880">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749D43A" w14:textId="77777777" w:rsidR="00377508" w:rsidRPr="00F16880" w:rsidRDefault="00377508" w:rsidP="00F1272A">
            <w:pPr>
              <w:pStyle w:val="tabletext11"/>
              <w:tabs>
                <w:tab w:val="decimal" w:pos="280"/>
              </w:tabs>
              <w:jc w:val="center"/>
              <w:rPr>
                <w:ins w:id="4348" w:author="Author"/>
              </w:rPr>
            </w:pPr>
            <w:ins w:id="4349" w:author="Author">
              <w:r w:rsidRPr="00F16880">
                <w:t>---32</w:t>
              </w:r>
            </w:ins>
          </w:p>
        </w:tc>
        <w:tc>
          <w:tcPr>
            <w:tcW w:w="960" w:type="dxa"/>
            <w:tcBorders>
              <w:top w:val="single" w:sz="6" w:space="0" w:color="auto"/>
              <w:left w:val="single" w:sz="6" w:space="0" w:color="auto"/>
              <w:bottom w:val="single" w:sz="6" w:space="0" w:color="auto"/>
              <w:right w:val="single" w:sz="6" w:space="0" w:color="auto"/>
            </w:tcBorders>
            <w:noWrap/>
            <w:hideMark/>
          </w:tcPr>
          <w:p w14:paraId="765F926E" w14:textId="77777777" w:rsidR="00377508" w:rsidRPr="00F16880" w:rsidRDefault="00377508" w:rsidP="00F1272A">
            <w:pPr>
              <w:pStyle w:val="tabletext11"/>
              <w:tabs>
                <w:tab w:val="decimal" w:pos="0"/>
              </w:tabs>
              <w:jc w:val="center"/>
              <w:rPr>
                <w:ins w:id="4350" w:author="Author"/>
              </w:rPr>
            </w:pPr>
            <w:ins w:id="4351"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4B816C3D" w14:textId="77777777" w:rsidR="00377508" w:rsidRPr="00F16880" w:rsidRDefault="00377508" w:rsidP="00F1272A">
            <w:pPr>
              <w:pStyle w:val="tabletext11"/>
              <w:tabs>
                <w:tab w:val="decimal" w:pos="0"/>
                <w:tab w:val="decimal" w:pos="640"/>
              </w:tabs>
              <w:jc w:val="center"/>
              <w:rPr>
                <w:ins w:id="4352" w:author="Author"/>
              </w:rPr>
            </w:pPr>
            <w:ins w:id="4353"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3F2237C0" w14:textId="77777777" w:rsidR="00377508" w:rsidRPr="00F16880" w:rsidRDefault="00377508" w:rsidP="00F1272A">
            <w:pPr>
              <w:pStyle w:val="tabletext11"/>
              <w:tabs>
                <w:tab w:val="decimal" w:pos="0"/>
                <w:tab w:val="decimal" w:pos="640"/>
              </w:tabs>
              <w:jc w:val="center"/>
              <w:rPr>
                <w:ins w:id="4354" w:author="Author"/>
              </w:rPr>
            </w:pPr>
            <w:ins w:id="4355"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1EC1A78E" w14:textId="77777777" w:rsidR="00377508" w:rsidRPr="00F16880" w:rsidRDefault="00377508" w:rsidP="00F1272A">
            <w:pPr>
              <w:pStyle w:val="tabletext11"/>
              <w:tabs>
                <w:tab w:val="decimal" w:pos="0"/>
                <w:tab w:val="decimal" w:pos="640"/>
              </w:tabs>
              <w:jc w:val="center"/>
              <w:rPr>
                <w:ins w:id="4356" w:author="Author"/>
              </w:rPr>
            </w:pPr>
            <w:ins w:id="4357" w:author="Author">
              <w:r w:rsidRPr="00F16880">
                <w:t>1.00</w:t>
              </w:r>
            </w:ins>
          </w:p>
        </w:tc>
      </w:tr>
      <w:tr w:rsidR="00377508" w:rsidRPr="00F16880" w14:paraId="78242DD4" w14:textId="77777777" w:rsidTr="00F1272A">
        <w:trPr>
          <w:cantSplit/>
          <w:trHeight w:val="190"/>
          <w:ins w:id="4358" w:author="Author"/>
        </w:trPr>
        <w:tc>
          <w:tcPr>
            <w:tcW w:w="199" w:type="dxa"/>
            <w:tcBorders>
              <w:top w:val="nil"/>
              <w:left w:val="nil"/>
              <w:bottom w:val="nil"/>
              <w:right w:val="single" w:sz="6" w:space="0" w:color="auto"/>
            </w:tcBorders>
          </w:tcPr>
          <w:p w14:paraId="3A36F785" w14:textId="77777777" w:rsidR="00377508" w:rsidRPr="00F16880" w:rsidRDefault="00377508" w:rsidP="00F1272A">
            <w:pPr>
              <w:pStyle w:val="tabletext11"/>
              <w:rPr>
                <w:ins w:id="435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9C26BA0" w14:textId="77777777" w:rsidR="00377508" w:rsidRPr="00F16880" w:rsidRDefault="00377508" w:rsidP="00F1272A">
            <w:pPr>
              <w:overflowPunct/>
              <w:autoSpaceDE/>
              <w:autoSpaceDN/>
              <w:adjustRightInd/>
              <w:spacing w:before="0" w:line="240" w:lineRule="auto"/>
              <w:jc w:val="left"/>
              <w:rPr>
                <w:ins w:id="4360"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2A7CFCF" w14:textId="77777777" w:rsidR="00377508" w:rsidRPr="00F16880" w:rsidRDefault="00377508" w:rsidP="00F1272A">
            <w:pPr>
              <w:pStyle w:val="tabletext11"/>
              <w:rPr>
                <w:ins w:id="4361" w:author="Author"/>
              </w:rPr>
            </w:pPr>
            <w:ins w:id="4362" w:author="Author">
              <w:r w:rsidRPr="00F16880">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ADC2D9C" w14:textId="77777777" w:rsidR="00377508" w:rsidRPr="00F16880" w:rsidRDefault="00377508" w:rsidP="00F1272A">
            <w:pPr>
              <w:pStyle w:val="tabletext11"/>
              <w:tabs>
                <w:tab w:val="decimal" w:pos="280"/>
              </w:tabs>
              <w:jc w:val="center"/>
              <w:rPr>
                <w:ins w:id="4363" w:author="Author"/>
              </w:rPr>
            </w:pPr>
            <w:ins w:id="4364" w:author="Author">
              <w:r w:rsidRPr="00F16880">
                <w:t>---33</w:t>
              </w:r>
            </w:ins>
          </w:p>
        </w:tc>
        <w:tc>
          <w:tcPr>
            <w:tcW w:w="960" w:type="dxa"/>
            <w:tcBorders>
              <w:top w:val="single" w:sz="6" w:space="0" w:color="auto"/>
              <w:left w:val="single" w:sz="6" w:space="0" w:color="auto"/>
              <w:bottom w:val="single" w:sz="6" w:space="0" w:color="auto"/>
              <w:right w:val="single" w:sz="6" w:space="0" w:color="auto"/>
            </w:tcBorders>
            <w:noWrap/>
            <w:hideMark/>
          </w:tcPr>
          <w:p w14:paraId="4BCEABB6" w14:textId="77777777" w:rsidR="00377508" w:rsidRPr="00F16880" w:rsidRDefault="00377508" w:rsidP="00F1272A">
            <w:pPr>
              <w:pStyle w:val="tabletext11"/>
              <w:tabs>
                <w:tab w:val="decimal" w:pos="0"/>
              </w:tabs>
              <w:jc w:val="center"/>
              <w:rPr>
                <w:ins w:id="4365" w:author="Author"/>
              </w:rPr>
            </w:pPr>
            <w:ins w:id="4366"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529E507D" w14:textId="77777777" w:rsidR="00377508" w:rsidRPr="00F16880" w:rsidRDefault="00377508" w:rsidP="00F1272A">
            <w:pPr>
              <w:pStyle w:val="tabletext11"/>
              <w:tabs>
                <w:tab w:val="decimal" w:pos="0"/>
                <w:tab w:val="decimal" w:pos="640"/>
              </w:tabs>
              <w:jc w:val="center"/>
              <w:rPr>
                <w:ins w:id="4367" w:author="Author"/>
              </w:rPr>
            </w:pPr>
            <w:ins w:id="4368"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1E82B06A" w14:textId="77777777" w:rsidR="00377508" w:rsidRPr="00F16880" w:rsidRDefault="00377508" w:rsidP="00F1272A">
            <w:pPr>
              <w:pStyle w:val="tabletext11"/>
              <w:tabs>
                <w:tab w:val="decimal" w:pos="0"/>
                <w:tab w:val="decimal" w:pos="640"/>
              </w:tabs>
              <w:jc w:val="center"/>
              <w:rPr>
                <w:ins w:id="4369" w:author="Author"/>
              </w:rPr>
            </w:pPr>
            <w:ins w:id="4370"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16B6A6A8" w14:textId="77777777" w:rsidR="00377508" w:rsidRPr="00F16880" w:rsidRDefault="00377508" w:rsidP="00F1272A">
            <w:pPr>
              <w:pStyle w:val="tabletext11"/>
              <w:tabs>
                <w:tab w:val="decimal" w:pos="0"/>
                <w:tab w:val="decimal" w:pos="640"/>
              </w:tabs>
              <w:jc w:val="center"/>
              <w:rPr>
                <w:ins w:id="4371" w:author="Author"/>
              </w:rPr>
            </w:pPr>
            <w:ins w:id="4372" w:author="Author">
              <w:r w:rsidRPr="00F16880">
                <w:t>1.00</w:t>
              </w:r>
            </w:ins>
          </w:p>
        </w:tc>
      </w:tr>
      <w:tr w:rsidR="00377508" w:rsidRPr="00F16880" w14:paraId="2ED1B6CC" w14:textId="77777777" w:rsidTr="00F1272A">
        <w:trPr>
          <w:cantSplit/>
          <w:trHeight w:val="190"/>
          <w:ins w:id="4373" w:author="Author"/>
        </w:trPr>
        <w:tc>
          <w:tcPr>
            <w:tcW w:w="199" w:type="dxa"/>
            <w:tcBorders>
              <w:top w:val="nil"/>
              <w:left w:val="nil"/>
              <w:bottom w:val="nil"/>
              <w:right w:val="single" w:sz="6" w:space="0" w:color="auto"/>
            </w:tcBorders>
          </w:tcPr>
          <w:p w14:paraId="1EFF2411" w14:textId="77777777" w:rsidR="00377508" w:rsidRPr="00F16880" w:rsidRDefault="00377508" w:rsidP="00F1272A">
            <w:pPr>
              <w:pStyle w:val="tabletext11"/>
              <w:rPr>
                <w:ins w:id="437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D175201" w14:textId="77777777" w:rsidR="00377508" w:rsidRPr="00F16880" w:rsidRDefault="00377508" w:rsidP="00F1272A">
            <w:pPr>
              <w:overflowPunct/>
              <w:autoSpaceDE/>
              <w:autoSpaceDN/>
              <w:adjustRightInd/>
              <w:spacing w:before="0" w:line="240" w:lineRule="auto"/>
              <w:jc w:val="left"/>
              <w:rPr>
                <w:ins w:id="4375"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2B1C22F" w14:textId="77777777" w:rsidR="00377508" w:rsidRPr="00F16880" w:rsidRDefault="00377508" w:rsidP="00F1272A">
            <w:pPr>
              <w:pStyle w:val="tabletext11"/>
              <w:rPr>
                <w:ins w:id="4376" w:author="Author"/>
              </w:rPr>
            </w:pPr>
            <w:ins w:id="4377" w:author="Author">
              <w:r w:rsidRPr="00F16880">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8736C67" w14:textId="77777777" w:rsidR="00377508" w:rsidRPr="00F16880" w:rsidRDefault="00377508" w:rsidP="00F1272A">
            <w:pPr>
              <w:pStyle w:val="tabletext11"/>
              <w:tabs>
                <w:tab w:val="decimal" w:pos="280"/>
              </w:tabs>
              <w:jc w:val="center"/>
              <w:rPr>
                <w:ins w:id="4378" w:author="Author"/>
              </w:rPr>
            </w:pPr>
            <w:ins w:id="4379" w:author="Author">
              <w:r w:rsidRPr="00F16880">
                <w:t>---34</w:t>
              </w:r>
            </w:ins>
          </w:p>
        </w:tc>
        <w:tc>
          <w:tcPr>
            <w:tcW w:w="960" w:type="dxa"/>
            <w:tcBorders>
              <w:top w:val="single" w:sz="6" w:space="0" w:color="auto"/>
              <w:left w:val="single" w:sz="6" w:space="0" w:color="auto"/>
              <w:bottom w:val="single" w:sz="6" w:space="0" w:color="auto"/>
              <w:right w:val="single" w:sz="6" w:space="0" w:color="auto"/>
            </w:tcBorders>
            <w:noWrap/>
            <w:hideMark/>
          </w:tcPr>
          <w:p w14:paraId="3F127167" w14:textId="77777777" w:rsidR="00377508" w:rsidRPr="00F16880" w:rsidRDefault="00377508" w:rsidP="00F1272A">
            <w:pPr>
              <w:pStyle w:val="tabletext11"/>
              <w:tabs>
                <w:tab w:val="decimal" w:pos="0"/>
              </w:tabs>
              <w:jc w:val="center"/>
              <w:rPr>
                <w:ins w:id="4380" w:author="Author"/>
              </w:rPr>
            </w:pPr>
            <w:ins w:id="4381"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419548EC" w14:textId="77777777" w:rsidR="00377508" w:rsidRPr="00F16880" w:rsidRDefault="00377508" w:rsidP="00F1272A">
            <w:pPr>
              <w:pStyle w:val="tabletext11"/>
              <w:tabs>
                <w:tab w:val="decimal" w:pos="0"/>
                <w:tab w:val="decimal" w:pos="640"/>
              </w:tabs>
              <w:jc w:val="center"/>
              <w:rPr>
                <w:ins w:id="4382" w:author="Author"/>
              </w:rPr>
            </w:pPr>
            <w:ins w:id="4383"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171B4AAC" w14:textId="77777777" w:rsidR="00377508" w:rsidRPr="00F16880" w:rsidRDefault="00377508" w:rsidP="00F1272A">
            <w:pPr>
              <w:pStyle w:val="tabletext11"/>
              <w:tabs>
                <w:tab w:val="decimal" w:pos="0"/>
                <w:tab w:val="decimal" w:pos="640"/>
              </w:tabs>
              <w:jc w:val="center"/>
              <w:rPr>
                <w:ins w:id="4384" w:author="Author"/>
              </w:rPr>
            </w:pPr>
            <w:ins w:id="4385"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0D0C6029" w14:textId="77777777" w:rsidR="00377508" w:rsidRPr="00F16880" w:rsidRDefault="00377508" w:rsidP="00F1272A">
            <w:pPr>
              <w:pStyle w:val="tabletext11"/>
              <w:tabs>
                <w:tab w:val="decimal" w:pos="0"/>
                <w:tab w:val="decimal" w:pos="640"/>
              </w:tabs>
              <w:jc w:val="center"/>
              <w:rPr>
                <w:ins w:id="4386" w:author="Author"/>
              </w:rPr>
            </w:pPr>
            <w:ins w:id="4387" w:author="Author">
              <w:r w:rsidRPr="00F16880">
                <w:t>1.00</w:t>
              </w:r>
            </w:ins>
          </w:p>
        </w:tc>
      </w:tr>
      <w:tr w:rsidR="00377508" w:rsidRPr="00F16880" w14:paraId="794AFD13" w14:textId="77777777" w:rsidTr="00F1272A">
        <w:trPr>
          <w:cantSplit/>
          <w:trHeight w:val="190"/>
          <w:ins w:id="4388" w:author="Author"/>
        </w:trPr>
        <w:tc>
          <w:tcPr>
            <w:tcW w:w="199" w:type="dxa"/>
            <w:tcBorders>
              <w:top w:val="nil"/>
              <w:left w:val="nil"/>
              <w:bottom w:val="nil"/>
              <w:right w:val="single" w:sz="6" w:space="0" w:color="auto"/>
            </w:tcBorders>
          </w:tcPr>
          <w:p w14:paraId="3E5E88E6" w14:textId="77777777" w:rsidR="00377508" w:rsidRPr="00F16880" w:rsidRDefault="00377508" w:rsidP="00F1272A">
            <w:pPr>
              <w:pStyle w:val="tabletext11"/>
              <w:rPr>
                <w:ins w:id="438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BB6C2C2" w14:textId="77777777" w:rsidR="00377508" w:rsidRPr="00F16880" w:rsidRDefault="00377508" w:rsidP="00F1272A">
            <w:pPr>
              <w:overflowPunct/>
              <w:autoSpaceDE/>
              <w:autoSpaceDN/>
              <w:adjustRightInd/>
              <w:spacing w:before="0" w:line="240" w:lineRule="auto"/>
              <w:jc w:val="left"/>
              <w:rPr>
                <w:ins w:id="4390"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D5A7933" w14:textId="77777777" w:rsidR="00377508" w:rsidRPr="00F16880" w:rsidRDefault="00377508" w:rsidP="00F1272A">
            <w:pPr>
              <w:pStyle w:val="tabletext11"/>
              <w:rPr>
                <w:ins w:id="4391" w:author="Author"/>
              </w:rPr>
            </w:pPr>
            <w:ins w:id="4392" w:author="Author">
              <w:r w:rsidRPr="00F16880">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2E86282" w14:textId="77777777" w:rsidR="00377508" w:rsidRPr="00F16880" w:rsidRDefault="00377508" w:rsidP="00F1272A">
            <w:pPr>
              <w:pStyle w:val="tabletext11"/>
              <w:tabs>
                <w:tab w:val="decimal" w:pos="280"/>
              </w:tabs>
              <w:jc w:val="center"/>
              <w:rPr>
                <w:ins w:id="4393" w:author="Author"/>
              </w:rPr>
            </w:pPr>
            <w:ins w:id="4394" w:author="Author">
              <w:r w:rsidRPr="00F16880">
                <w:t>---35</w:t>
              </w:r>
            </w:ins>
          </w:p>
        </w:tc>
        <w:tc>
          <w:tcPr>
            <w:tcW w:w="960" w:type="dxa"/>
            <w:tcBorders>
              <w:top w:val="single" w:sz="6" w:space="0" w:color="auto"/>
              <w:left w:val="single" w:sz="6" w:space="0" w:color="auto"/>
              <w:bottom w:val="single" w:sz="6" w:space="0" w:color="auto"/>
              <w:right w:val="single" w:sz="6" w:space="0" w:color="auto"/>
            </w:tcBorders>
            <w:noWrap/>
            <w:hideMark/>
          </w:tcPr>
          <w:p w14:paraId="3817EBEB" w14:textId="77777777" w:rsidR="00377508" w:rsidRPr="00F16880" w:rsidRDefault="00377508" w:rsidP="00F1272A">
            <w:pPr>
              <w:pStyle w:val="tabletext11"/>
              <w:tabs>
                <w:tab w:val="decimal" w:pos="0"/>
              </w:tabs>
              <w:jc w:val="center"/>
              <w:rPr>
                <w:ins w:id="4395" w:author="Author"/>
              </w:rPr>
            </w:pPr>
            <w:ins w:id="4396"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8C27648" w14:textId="77777777" w:rsidR="00377508" w:rsidRPr="00F16880" w:rsidRDefault="00377508" w:rsidP="00F1272A">
            <w:pPr>
              <w:pStyle w:val="tabletext11"/>
              <w:tabs>
                <w:tab w:val="decimal" w:pos="0"/>
                <w:tab w:val="decimal" w:pos="640"/>
              </w:tabs>
              <w:jc w:val="center"/>
              <w:rPr>
                <w:ins w:id="4397" w:author="Author"/>
              </w:rPr>
            </w:pPr>
            <w:ins w:id="4398"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27406ED1" w14:textId="77777777" w:rsidR="00377508" w:rsidRPr="00F16880" w:rsidRDefault="00377508" w:rsidP="00F1272A">
            <w:pPr>
              <w:pStyle w:val="tabletext11"/>
              <w:tabs>
                <w:tab w:val="decimal" w:pos="0"/>
                <w:tab w:val="decimal" w:pos="640"/>
              </w:tabs>
              <w:jc w:val="center"/>
              <w:rPr>
                <w:ins w:id="4399" w:author="Author"/>
              </w:rPr>
            </w:pPr>
            <w:ins w:id="4400"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6DE8066A" w14:textId="77777777" w:rsidR="00377508" w:rsidRPr="00F16880" w:rsidRDefault="00377508" w:rsidP="00F1272A">
            <w:pPr>
              <w:pStyle w:val="tabletext11"/>
              <w:tabs>
                <w:tab w:val="decimal" w:pos="0"/>
                <w:tab w:val="decimal" w:pos="640"/>
              </w:tabs>
              <w:jc w:val="center"/>
              <w:rPr>
                <w:ins w:id="4401" w:author="Author"/>
              </w:rPr>
            </w:pPr>
            <w:ins w:id="4402" w:author="Author">
              <w:r w:rsidRPr="00F16880">
                <w:t>1.00</w:t>
              </w:r>
            </w:ins>
          </w:p>
        </w:tc>
      </w:tr>
      <w:tr w:rsidR="00377508" w:rsidRPr="00F16880" w14:paraId="707CDBB4" w14:textId="77777777" w:rsidTr="00F1272A">
        <w:trPr>
          <w:cantSplit/>
          <w:trHeight w:val="190"/>
          <w:ins w:id="4403" w:author="Author"/>
        </w:trPr>
        <w:tc>
          <w:tcPr>
            <w:tcW w:w="199" w:type="dxa"/>
            <w:tcBorders>
              <w:top w:val="nil"/>
              <w:left w:val="nil"/>
              <w:bottom w:val="nil"/>
              <w:right w:val="single" w:sz="6" w:space="0" w:color="auto"/>
            </w:tcBorders>
          </w:tcPr>
          <w:p w14:paraId="4CDBC9BF" w14:textId="77777777" w:rsidR="00377508" w:rsidRPr="00F16880" w:rsidRDefault="00377508" w:rsidP="00F1272A">
            <w:pPr>
              <w:pStyle w:val="tabletext11"/>
              <w:rPr>
                <w:ins w:id="440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6D78A5E" w14:textId="77777777" w:rsidR="00377508" w:rsidRPr="00F16880" w:rsidRDefault="00377508" w:rsidP="00F1272A">
            <w:pPr>
              <w:overflowPunct/>
              <w:autoSpaceDE/>
              <w:autoSpaceDN/>
              <w:adjustRightInd/>
              <w:spacing w:before="0" w:line="240" w:lineRule="auto"/>
              <w:jc w:val="left"/>
              <w:rPr>
                <w:ins w:id="4405"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5E3F3CB" w14:textId="77777777" w:rsidR="00377508" w:rsidRPr="00F16880" w:rsidRDefault="00377508" w:rsidP="00F1272A">
            <w:pPr>
              <w:pStyle w:val="tabletext11"/>
              <w:rPr>
                <w:ins w:id="4406" w:author="Author"/>
              </w:rPr>
            </w:pPr>
            <w:ins w:id="4407" w:author="Author">
              <w:r w:rsidRPr="00F16880">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50C7CB4" w14:textId="77777777" w:rsidR="00377508" w:rsidRPr="00F16880" w:rsidRDefault="00377508" w:rsidP="00F1272A">
            <w:pPr>
              <w:pStyle w:val="tabletext11"/>
              <w:tabs>
                <w:tab w:val="decimal" w:pos="280"/>
              </w:tabs>
              <w:jc w:val="center"/>
              <w:rPr>
                <w:ins w:id="4408" w:author="Author"/>
              </w:rPr>
            </w:pPr>
            <w:ins w:id="4409" w:author="Author">
              <w:r w:rsidRPr="00F16880">
                <w:t>---39</w:t>
              </w:r>
            </w:ins>
          </w:p>
        </w:tc>
        <w:tc>
          <w:tcPr>
            <w:tcW w:w="960" w:type="dxa"/>
            <w:tcBorders>
              <w:top w:val="single" w:sz="6" w:space="0" w:color="auto"/>
              <w:left w:val="single" w:sz="6" w:space="0" w:color="auto"/>
              <w:bottom w:val="single" w:sz="6" w:space="0" w:color="auto"/>
              <w:right w:val="single" w:sz="6" w:space="0" w:color="auto"/>
            </w:tcBorders>
            <w:noWrap/>
            <w:hideMark/>
          </w:tcPr>
          <w:p w14:paraId="4B18C395" w14:textId="77777777" w:rsidR="00377508" w:rsidRPr="00F16880" w:rsidRDefault="00377508" w:rsidP="00F1272A">
            <w:pPr>
              <w:pStyle w:val="tabletext11"/>
              <w:tabs>
                <w:tab w:val="decimal" w:pos="0"/>
              </w:tabs>
              <w:jc w:val="center"/>
              <w:rPr>
                <w:ins w:id="4410" w:author="Author"/>
              </w:rPr>
            </w:pPr>
            <w:ins w:id="4411"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013FBD4" w14:textId="77777777" w:rsidR="00377508" w:rsidRPr="00F16880" w:rsidRDefault="00377508" w:rsidP="00F1272A">
            <w:pPr>
              <w:pStyle w:val="tabletext11"/>
              <w:tabs>
                <w:tab w:val="decimal" w:pos="0"/>
                <w:tab w:val="decimal" w:pos="640"/>
              </w:tabs>
              <w:jc w:val="center"/>
              <w:rPr>
                <w:ins w:id="4412" w:author="Author"/>
              </w:rPr>
            </w:pPr>
            <w:ins w:id="4413"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69B0BF8B" w14:textId="77777777" w:rsidR="00377508" w:rsidRPr="00F16880" w:rsidRDefault="00377508" w:rsidP="00F1272A">
            <w:pPr>
              <w:pStyle w:val="tabletext11"/>
              <w:tabs>
                <w:tab w:val="decimal" w:pos="0"/>
                <w:tab w:val="decimal" w:pos="640"/>
              </w:tabs>
              <w:jc w:val="center"/>
              <w:rPr>
                <w:ins w:id="4414" w:author="Author"/>
              </w:rPr>
            </w:pPr>
            <w:ins w:id="4415"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3CB114EF" w14:textId="77777777" w:rsidR="00377508" w:rsidRPr="00F16880" w:rsidRDefault="00377508" w:rsidP="00F1272A">
            <w:pPr>
              <w:pStyle w:val="tabletext11"/>
              <w:tabs>
                <w:tab w:val="decimal" w:pos="0"/>
                <w:tab w:val="decimal" w:pos="640"/>
              </w:tabs>
              <w:jc w:val="center"/>
              <w:rPr>
                <w:ins w:id="4416" w:author="Author"/>
              </w:rPr>
            </w:pPr>
            <w:ins w:id="4417" w:author="Author">
              <w:r w:rsidRPr="00F16880">
                <w:t>1.00</w:t>
              </w:r>
            </w:ins>
          </w:p>
        </w:tc>
      </w:tr>
      <w:tr w:rsidR="00377508" w:rsidRPr="00F16880" w14:paraId="039942E3" w14:textId="77777777" w:rsidTr="00F1272A">
        <w:trPr>
          <w:cantSplit/>
          <w:trHeight w:val="190"/>
          <w:ins w:id="4418" w:author="Author"/>
        </w:trPr>
        <w:tc>
          <w:tcPr>
            <w:tcW w:w="199" w:type="dxa"/>
            <w:tcBorders>
              <w:top w:val="nil"/>
              <w:left w:val="nil"/>
              <w:bottom w:val="nil"/>
              <w:right w:val="single" w:sz="6" w:space="0" w:color="auto"/>
            </w:tcBorders>
          </w:tcPr>
          <w:p w14:paraId="01058227" w14:textId="77777777" w:rsidR="00377508" w:rsidRPr="00F16880" w:rsidRDefault="00377508" w:rsidP="00F1272A">
            <w:pPr>
              <w:pStyle w:val="tabletext11"/>
              <w:rPr>
                <w:ins w:id="4419"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B5ECC16" w14:textId="77777777" w:rsidR="00377508" w:rsidRPr="00F16880" w:rsidRDefault="00377508" w:rsidP="00F1272A">
            <w:pPr>
              <w:pStyle w:val="tabletext11"/>
              <w:rPr>
                <w:ins w:id="4420" w:author="Author"/>
              </w:rPr>
            </w:pPr>
            <w:ins w:id="4421" w:author="Author">
              <w:r w:rsidRPr="00F16880">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EC8517F" w14:textId="77777777" w:rsidR="00377508" w:rsidRPr="00F16880" w:rsidRDefault="00377508" w:rsidP="00F1272A">
            <w:pPr>
              <w:pStyle w:val="tabletext11"/>
              <w:rPr>
                <w:ins w:id="4422" w:author="Author"/>
              </w:rPr>
            </w:pPr>
            <w:ins w:id="4423" w:author="Author">
              <w:r w:rsidRPr="00F16880">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5EB2A7D" w14:textId="77777777" w:rsidR="00377508" w:rsidRPr="00F16880" w:rsidRDefault="00377508" w:rsidP="00F1272A">
            <w:pPr>
              <w:pStyle w:val="tabletext11"/>
              <w:tabs>
                <w:tab w:val="decimal" w:pos="280"/>
              </w:tabs>
              <w:jc w:val="center"/>
              <w:rPr>
                <w:ins w:id="4424" w:author="Author"/>
              </w:rPr>
            </w:pPr>
            <w:ins w:id="4425" w:author="Author">
              <w:r w:rsidRPr="00F16880">
                <w:t>---41</w:t>
              </w:r>
            </w:ins>
          </w:p>
        </w:tc>
        <w:tc>
          <w:tcPr>
            <w:tcW w:w="960" w:type="dxa"/>
            <w:tcBorders>
              <w:top w:val="single" w:sz="6" w:space="0" w:color="auto"/>
              <w:left w:val="single" w:sz="6" w:space="0" w:color="auto"/>
              <w:bottom w:val="single" w:sz="6" w:space="0" w:color="auto"/>
              <w:right w:val="single" w:sz="6" w:space="0" w:color="auto"/>
            </w:tcBorders>
            <w:noWrap/>
            <w:hideMark/>
          </w:tcPr>
          <w:p w14:paraId="19C9BD7A" w14:textId="77777777" w:rsidR="00377508" w:rsidRPr="00F16880" w:rsidRDefault="00377508" w:rsidP="00F1272A">
            <w:pPr>
              <w:pStyle w:val="tabletext11"/>
              <w:tabs>
                <w:tab w:val="decimal" w:pos="0"/>
              </w:tabs>
              <w:jc w:val="center"/>
              <w:rPr>
                <w:ins w:id="4426" w:author="Author"/>
              </w:rPr>
            </w:pPr>
            <w:ins w:id="4427"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6B76B068" w14:textId="77777777" w:rsidR="00377508" w:rsidRPr="00F16880" w:rsidRDefault="00377508" w:rsidP="00F1272A">
            <w:pPr>
              <w:pStyle w:val="tabletext11"/>
              <w:tabs>
                <w:tab w:val="decimal" w:pos="0"/>
                <w:tab w:val="decimal" w:pos="640"/>
              </w:tabs>
              <w:jc w:val="center"/>
              <w:rPr>
                <w:ins w:id="4428" w:author="Author"/>
              </w:rPr>
            </w:pPr>
            <w:ins w:id="4429"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435A83BC" w14:textId="77777777" w:rsidR="00377508" w:rsidRPr="00F16880" w:rsidRDefault="00377508" w:rsidP="00F1272A">
            <w:pPr>
              <w:pStyle w:val="tabletext11"/>
              <w:tabs>
                <w:tab w:val="decimal" w:pos="0"/>
                <w:tab w:val="decimal" w:pos="640"/>
              </w:tabs>
              <w:jc w:val="center"/>
              <w:rPr>
                <w:ins w:id="4430" w:author="Author"/>
              </w:rPr>
            </w:pPr>
            <w:ins w:id="4431"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027CAA2D" w14:textId="77777777" w:rsidR="00377508" w:rsidRPr="00F16880" w:rsidRDefault="00377508" w:rsidP="00F1272A">
            <w:pPr>
              <w:pStyle w:val="tabletext11"/>
              <w:tabs>
                <w:tab w:val="decimal" w:pos="0"/>
                <w:tab w:val="decimal" w:pos="640"/>
              </w:tabs>
              <w:jc w:val="center"/>
              <w:rPr>
                <w:ins w:id="4432" w:author="Author"/>
              </w:rPr>
            </w:pPr>
            <w:ins w:id="4433" w:author="Author">
              <w:r w:rsidRPr="00F16880">
                <w:t>1.00</w:t>
              </w:r>
            </w:ins>
          </w:p>
        </w:tc>
      </w:tr>
      <w:tr w:rsidR="00377508" w:rsidRPr="00F16880" w14:paraId="78130C5F" w14:textId="77777777" w:rsidTr="00F1272A">
        <w:trPr>
          <w:cantSplit/>
          <w:trHeight w:val="190"/>
          <w:ins w:id="4434" w:author="Author"/>
        </w:trPr>
        <w:tc>
          <w:tcPr>
            <w:tcW w:w="199" w:type="dxa"/>
            <w:tcBorders>
              <w:top w:val="nil"/>
              <w:left w:val="nil"/>
              <w:bottom w:val="nil"/>
              <w:right w:val="single" w:sz="6" w:space="0" w:color="auto"/>
            </w:tcBorders>
          </w:tcPr>
          <w:p w14:paraId="29A7BD55" w14:textId="77777777" w:rsidR="00377508" w:rsidRPr="00F16880" w:rsidRDefault="00377508" w:rsidP="00F1272A">
            <w:pPr>
              <w:pStyle w:val="tabletext11"/>
              <w:rPr>
                <w:ins w:id="443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3173F90" w14:textId="77777777" w:rsidR="00377508" w:rsidRPr="00F16880" w:rsidRDefault="00377508" w:rsidP="00F1272A">
            <w:pPr>
              <w:overflowPunct/>
              <w:autoSpaceDE/>
              <w:autoSpaceDN/>
              <w:adjustRightInd/>
              <w:spacing w:before="0" w:line="240" w:lineRule="auto"/>
              <w:jc w:val="left"/>
              <w:rPr>
                <w:ins w:id="4436"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DEE2BCD" w14:textId="77777777" w:rsidR="00377508" w:rsidRPr="00F16880" w:rsidRDefault="00377508" w:rsidP="00F1272A">
            <w:pPr>
              <w:pStyle w:val="tabletext11"/>
              <w:rPr>
                <w:ins w:id="4437" w:author="Author"/>
              </w:rPr>
            </w:pPr>
            <w:ins w:id="4438" w:author="Author">
              <w:r w:rsidRPr="00F16880">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513274F" w14:textId="77777777" w:rsidR="00377508" w:rsidRPr="00F16880" w:rsidRDefault="00377508" w:rsidP="00F1272A">
            <w:pPr>
              <w:pStyle w:val="tabletext11"/>
              <w:tabs>
                <w:tab w:val="decimal" w:pos="280"/>
              </w:tabs>
              <w:jc w:val="center"/>
              <w:rPr>
                <w:ins w:id="4439" w:author="Author"/>
              </w:rPr>
            </w:pPr>
            <w:ins w:id="4440" w:author="Author">
              <w:r w:rsidRPr="00F16880">
                <w:t>---42</w:t>
              </w:r>
            </w:ins>
          </w:p>
        </w:tc>
        <w:tc>
          <w:tcPr>
            <w:tcW w:w="960" w:type="dxa"/>
            <w:tcBorders>
              <w:top w:val="single" w:sz="6" w:space="0" w:color="auto"/>
              <w:left w:val="single" w:sz="6" w:space="0" w:color="auto"/>
              <w:bottom w:val="single" w:sz="6" w:space="0" w:color="auto"/>
              <w:right w:val="single" w:sz="6" w:space="0" w:color="auto"/>
            </w:tcBorders>
            <w:noWrap/>
            <w:hideMark/>
          </w:tcPr>
          <w:p w14:paraId="0AD7DCF7" w14:textId="77777777" w:rsidR="00377508" w:rsidRPr="00F16880" w:rsidRDefault="00377508" w:rsidP="00F1272A">
            <w:pPr>
              <w:pStyle w:val="tabletext11"/>
              <w:tabs>
                <w:tab w:val="decimal" w:pos="0"/>
              </w:tabs>
              <w:jc w:val="center"/>
              <w:rPr>
                <w:ins w:id="4441" w:author="Author"/>
              </w:rPr>
            </w:pPr>
            <w:ins w:id="4442"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644AC5A" w14:textId="77777777" w:rsidR="00377508" w:rsidRPr="00F16880" w:rsidRDefault="00377508" w:rsidP="00F1272A">
            <w:pPr>
              <w:pStyle w:val="tabletext11"/>
              <w:tabs>
                <w:tab w:val="decimal" w:pos="0"/>
                <w:tab w:val="decimal" w:pos="640"/>
              </w:tabs>
              <w:jc w:val="center"/>
              <w:rPr>
                <w:ins w:id="4443" w:author="Author"/>
              </w:rPr>
            </w:pPr>
            <w:ins w:id="4444"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6394AA25" w14:textId="77777777" w:rsidR="00377508" w:rsidRPr="00F16880" w:rsidRDefault="00377508" w:rsidP="00F1272A">
            <w:pPr>
              <w:pStyle w:val="tabletext11"/>
              <w:tabs>
                <w:tab w:val="decimal" w:pos="0"/>
                <w:tab w:val="decimal" w:pos="640"/>
              </w:tabs>
              <w:jc w:val="center"/>
              <w:rPr>
                <w:ins w:id="4445" w:author="Author"/>
              </w:rPr>
            </w:pPr>
            <w:ins w:id="4446"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59504926" w14:textId="77777777" w:rsidR="00377508" w:rsidRPr="00F16880" w:rsidRDefault="00377508" w:rsidP="00F1272A">
            <w:pPr>
              <w:pStyle w:val="tabletext11"/>
              <w:tabs>
                <w:tab w:val="decimal" w:pos="0"/>
                <w:tab w:val="decimal" w:pos="640"/>
              </w:tabs>
              <w:jc w:val="center"/>
              <w:rPr>
                <w:ins w:id="4447" w:author="Author"/>
              </w:rPr>
            </w:pPr>
            <w:ins w:id="4448" w:author="Author">
              <w:r w:rsidRPr="00F16880">
                <w:t>1.00</w:t>
              </w:r>
            </w:ins>
          </w:p>
        </w:tc>
      </w:tr>
      <w:tr w:rsidR="00377508" w:rsidRPr="00F16880" w14:paraId="60459311" w14:textId="77777777" w:rsidTr="00F1272A">
        <w:trPr>
          <w:cantSplit/>
          <w:trHeight w:val="190"/>
          <w:ins w:id="4449" w:author="Author"/>
        </w:trPr>
        <w:tc>
          <w:tcPr>
            <w:tcW w:w="199" w:type="dxa"/>
            <w:tcBorders>
              <w:top w:val="nil"/>
              <w:left w:val="nil"/>
              <w:bottom w:val="nil"/>
              <w:right w:val="single" w:sz="6" w:space="0" w:color="auto"/>
            </w:tcBorders>
          </w:tcPr>
          <w:p w14:paraId="0DCE82FD" w14:textId="77777777" w:rsidR="00377508" w:rsidRPr="00F16880" w:rsidRDefault="00377508" w:rsidP="00F1272A">
            <w:pPr>
              <w:pStyle w:val="tabletext11"/>
              <w:rPr>
                <w:ins w:id="445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683DBBB" w14:textId="77777777" w:rsidR="00377508" w:rsidRPr="00F16880" w:rsidRDefault="00377508" w:rsidP="00F1272A">
            <w:pPr>
              <w:overflowPunct/>
              <w:autoSpaceDE/>
              <w:autoSpaceDN/>
              <w:adjustRightInd/>
              <w:spacing w:before="0" w:line="240" w:lineRule="auto"/>
              <w:jc w:val="left"/>
              <w:rPr>
                <w:ins w:id="4451"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B917B23" w14:textId="77777777" w:rsidR="00377508" w:rsidRPr="00F16880" w:rsidRDefault="00377508" w:rsidP="00F1272A">
            <w:pPr>
              <w:pStyle w:val="tabletext11"/>
              <w:rPr>
                <w:ins w:id="4452" w:author="Author"/>
              </w:rPr>
            </w:pPr>
            <w:ins w:id="4453" w:author="Author">
              <w:r w:rsidRPr="00F16880">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72DBE44" w14:textId="77777777" w:rsidR="00377508" w:rsidRPr="00F16880" w:rsidRDefault="00377508" w:rsidP="00F1272A">
            <w:pPr>
              <w:pStyle w:val="tabletext11"/>
              <w:tabs>
                <w:tab w:val="decimal" w:pos="280"/>
              </w:tabs>
              <w:jc w:val="center"/>
              <w:rPr>
                <w:ins w:id="4454" w:author="Author"/>
              </w:rPr>
            </w:pPr>
            <w:ins w:id="4455" w:author="Author">
              <w:r w:rsidRPr="00F16880">
                <w:t>---43</w:t>
              </w:r>
            </w:ins>
          </w:p>
        </w:tc>
        <w:tc>
          <w:tcPr>
            <w:tcW w:w="960" w:type="dxa"/>
            <w:tcBorders>
              <w:top w:val="single" w:sz="6" w:space="0" w:color="auto"/>
              <w:left w:val="single" w:sz="6" w:space="0" w:color="auto"/>
              <w:bottom w:val="single" w:sz="6" w:space="0" w:color="auto"/>
              <w:right w:val="single" w:sz="6" w:space="0" w:color="auto"/>
            </w:tcBorders>
            <w:noWrap/>
            <w:hideMark/>
          </w:tcPr>
          <w:p w14:paraId="20E8F44C" w14:textId="77777777" w:rsidR="00377508" w:rsidRPr="00F16880" w:rsidRDefault="00377508" w:rsidP="00F1272A">
            <w:pPr>
              <w:pStyle w:val="tabletext11"/>
              <w:tabs>
                <w:tab w:val="decimal" w:pos="0"/>
              </w:tabs>
              <w:jc w:val="center"/>
              <w:rPr>
                <w:ins w:id="4456" w:author="Author"/>
              </w:rPr>
            </w:pPr>
            <w:ins w:id="4457"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23F0C6ED" w14:textId="77777777" w:rsidR="00377508" w:rsidRPr="00F16880" w:rsidRDefault="00377508" w:rsidP="00F1272A">
            <w:pPr>
              <w:pStyle w:val="tabletext11"/>
              <w:tabs>
                <w:tab w:val="decimal" w:pos="0"/>
                <w:tab w:val="decimal" w:pos="640"/>
              </w:tabs>
              <w:jc w:val="center"/>
              <w:rPr>
                <w:ins w:id="4458" w:author="Author"/>
              </w:rPr>
            </w:pPr>
            <w:ins w:id="4459"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670C383A" w14:textId="77777777" w:rsidR="00377508" w:rsidRPr="00F16880" w:rsidRDefault="00377508" w:rsidP="00F1272A">
            <w:pPr>
              <w:pStyle w:val="tabletext11"/>
              <w:tabs>
                <w:tab w:val="decimal" w:pos="0"/>
                <w:tab w:val="decimal" w:pos="640"/>
              </w:tabs>
              <w:jc w:val="center"/>
              <w:rPr>
                <w:ins w:id="4460" w:author="Author"/>
              </w:rPr>
            </w:pPr>
            <w:ins w:id="4461"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5AD609DF" w14:textId="77777777" w:rsidR="00377508" w:rsidRPr="00F16880" w:rsidRDefault="00377508" w:rsidP="00F1272A">
            <w:pPr>
              <w:pStyle w:val="tabletext11"/>
              <w:tabs>
                <w:tab w:val="decimal" w:pos="0"/>
                <w:tab w:val="decimal" w:pos="640"/>
              </w:tabs>
              <w:jc w:val="center"/>
              <w:rPr>
                <w:ins w:id="4462" w:author="Author"/>
              </w:rPr>
            </w:pPr>
            <w:ins w:id="4463" w:author="Author">
              <w:r w:rsidRPr="00F16880">
                <w:t>1.00</w:t>
              </w:r>
            </w:ins>
          </w:p>
        </w:tc>
      </w:tr>
      <w:tr w:rsidR="00377508" w:rsidRPr="00F16880" w14:paraId="1EF3519D" w14:textId="77777777" w:rsidTr="00F1272A">
        <w:trPr>
          <w:cantSplit/>
          <w:trHeight w:val="190"/>
          <w:ins w:id="4464" w:author="Author"/>
        </w:trPr>
        <w:tc>
          <w:tcPr>
            <w:tcW w:w="199" w:type="dxa"/>
            <w:tcBorders>
              <w:top w:val="nil"/>
              <w:left w:val="nil"/>
              <w:bottom w:val="nil"/>
              <w:right w:val="single" w:sz="6" w:space="0" w:color="auto"/>
            </w:tcBorders>
          </w:tcPr>
          <w:p w14:paraId="6827D1F5" w14:textId="77777777" w:rsidR="00377508" w:rsidRPr="00F16880" w:rsidRDefault="00377508" w:rsidP="00F1272A">
            <w:pPr>
              <w:pStyle w:val="tabletext11"/>
              <w:rPr>
                <w:ins w:id="446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AAE9B97" w14:textId="77777777" w:rsidR="00377508" w:rsidRPr="00F16880" w:rsidRDefault="00377508" w:rsidP="00F1272A">
            <w:pPr>
              <w:overflowPunct/>
              <w:autoSpaceDE/>
              <w:autoSpaceDN/>
              <w:adjustRightInd/>
              <w:spacing w:before="0" w:line="240" w:lineRule="auto"/>
              <w:jc w:val="left"/>
              <w:rPr>
                <w:ins w:id="4466"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793C5CC" w14:textId="77777777" w:rsidR="00377508" w:rsidRPr="00F16880" w:rsidRDefault="00377508" w:rsidP="00F1272A">
            <w:pPr>
              <w:pStyle w:val="tabletext11"/>
              <w:rPr>
                <w:ins w:id="4467" w:author="Author"/>
              </w:rPr>
            </w:pPr>
            <w:ins w:id="4468" w:author="Author">
              <w:r w:rsidRPr="00F16880">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B180A0F" w14:textId="77777777" w:rsidR="00377508" w:rsidRPr="00F16880" w:rsidRDefault="00377508" w:rsidP="00F1272A">
            <w:pPr>
              <w:pStyle w:val="tabletext11"/>
              <w:tabs>
                <w:tab w:val="decimal" w:pos="280"/>
              </w:tabs>
              <w:jc w:val="center"/>
              <w:rPr>
                <w:ins w:id="4469" w:author="Author"/>
              </w:rPr>
            </w:pPr>
            <w:ins w:id="4470" w:author="Author">
              <w:r w:rsidRPr="00F16880">
                <w:t>---44</w:t>
              </w:r>
            </w:ins>
          </w:p>
        </w:tc>
        <w:tc>
          <w:tcPr>
            <w:tcW w:w="960" w:type="dxa"/>
            <w:tcBorders>
              <w:top w:val="single" w:sz="6" w:space="0" w:color="auto"/>
              <w:left w:val="single" w:sz="6" w:space="0" w:color="auto"/>
              <w:bottom w:val="single" w:sz="6" w:space="0" w:color="auto"/>
              <w:right w:val="single" w:sz="6" w:space="0" w:color="auto"/>
            </w:tcBorders>
            <w:noWrap/>
            <w:hideMark/>
          </w:tcPr>
          <w:p w14:paraId="6446D177" w14:textId="77777777" w:rsidR="00377508" w:rsidRPr="00F16880" w:rsidRDefault="00377508" w:rsidP="00F1272A">
            <w:pPr>
              <w:pStyle w:val="tabletext11"/>
              <w:tabs>
                <w:tab w:val="decimal" w:pos="0"/>
              </w:tabs>
              <w:jc w:val="center"/>
              <w:rPr>
                <w:ins w:id="4471" w:author="Author"/>
              </w:rPr>
            </w:pPr>
            <w:ins w:id="4472"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BDEB15A" w14:textId="77777777" w:rsidR="00377508" w:rsidRPr="00F16880" w:rsidRDefault="00377508" w:rsidP="00F1272A">
            <w:pPr>
              <w:pStyle w:val="tabletext11"/>
              <w:tabs>
                <w:tab w:val="decimal" w:pos="0"/>
                <w:tab w:val="decimal" w:pos="640"/>
              </w:tabs>
              <w:jc w:val="center"/>
              <w:rPr>
                <w:ins w:id="4473" w:author="Author"/>
              </w:rPr>
            </w:pPr>
            <w:ins w:id="4474"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79468B7B" w14:textId="77777777" w:rsidR="00377508" w:rsidRPr="00F16880" w:rsidRDefault="00377508" w:rsidP="00F1272A">
            <w:pPr>
              <w:pStyle w:val="tabletext11"/>
              <w:tabs>
                <w:tab w:val="decimal" w:pos="0"/>
                <w:tab w:val="decimal" w:pos="640"/>
              </w:tabs>
              <w:jc w:val="center"/>
              <w:rPr>
                <w:ins w:id="4475" w:author="Author"/>
              </w:rPr>
            </w:pPr>
            <w:ins w:id="4476"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2261D9F5" w14:textId="77777777" w:rsidR="00377508" w:rsidRPr="00F16880" w:rsidRDefault="00377508" w:rsidP="00F1272A">
            <w:pPr>
              <w:pStyle w:val="tabletext11"/>
              <w:tabs>
                <w:tab w:val="decimal" w:pos="0"/>
                <w:tab w:val="decimal" w:pos="640"/>
              </w:tabs>
              <w:jc w:val="center"/>
              <w:rPr>
                <w:ins w:id="4477" w:author="Author"/>
              </w:rPr>
            </w:pPr>
            <w:ins w:id="4478" w:author="Author">
              <w:r w:rsidRPr="00F16880">
                <w:t>1.00</w:t>
              </w:r>
            </w:ins>
          </w:p>
        </w:tc>
      </w:tr>
      <w:tr w:rsidR="00377508" w:rsidRPr="00F16880" w14:paraId="52FA66F0" w14:textId="77777777" w:rsidTr="00F1272A">
        <w:trPr>
          <w:cantSplit/>
          <w:trHeight w:val="190"/>
          <w:ins w:id="4479" w:author="Author"/>
        </w:trPr>
        <w:tc>
          <w:tcPr>
            <w:tcW w:w="199" w:type="dxa"/>
            <w:tcBorders>
              <w:top w:val="nil"/>
              <w:left w:val="nil"/>
              <w:bottom w:val="nil"/>
              <w:right w:val="single" w:sz="6" w:space="0" w:color="auto"/>
            </w:tcBorders>
          </w:tcPr>
          <w:p w14:paraId="778EC40E" w14:textId="77777777" w:rsidR="00377508" w:rsidRPr="00F16880" w:rsidRDefault="00377508" w:rsidP="00F1272A">
            <w:pPr>
              <w:pStyle w:val="tabletext11"/>
              <w:rPr>
                <w:ins w:id="448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B044CFD" w14:textId="77777777" w:rsidR="00377508" w:rsidRPr="00F16880" w:rsidRDefault="00377508" w:rsidP="00F1272A">
            <w:pPr>
              <w:overflowPunct/>
              <w:autoSpaceDE/>
              <w:autoSpaceDN/>
              <w:adjustRightInd/>
              <w:spacing w:before="0" w:line="240" w:lineRule="auto"/>
              <w:jc w:val="left"/>
              <w:rPr>
                <w:ins w:id="4481"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F0A6226" w14:textId="77777777" w:rsidR="00377508" w:rsidRPr="00F16880" w:rsidRDefault="00377508" w:rsidP="00F1272A">
            <w:pPr>
              <w:pStyle w:val="tabletext11"/>
              <w:rPr>
                <w:ins w:id="4482" w:author="Author"/>
              </w:rPr>
            </w:pPr>
            <w:ins w:id="4483" w:author="Author">
              <w:r w:rsidRPr="00F16880">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C641649" w14:textId="77777777" w:rsidR="00377508" w:rsidRPr="00F16880" w:rsidRDefault="00377508" w:rsidP="00F1272A">
            <w:pPr>
              <w:pStyle w:val="tabletext11"/>
              <w:tabs>
                <w:tab w:val="decimal" w:pos="280"/>
              </w:tabs>
              <w:jc w:val="center"/>
              <w:rPr>
                <w:ins w:id="4484" w:author="Author"/>
              </w:rPr>
            </w:pPr>
            <w:ins w:id="4485" w:author="Author">
              <w:r w:rsidRPr="00F16880">
                <w:t>---49</w:t>
              </w:r>
            </w:ins>
          </w:p>
        </w:tc>
        <w:tc>
          <w:tcPr>
            <w:tcW w:w="960" w:type="dxa"/>
            <w:tcBorders>
              <w:top w:val="single" w:sz="6" w:space="0" w:color="auto"/>
              <w:left w:val="single" w:sz="6" w:space="0" w:color="auto"/>
              <w:bottom w:val="single" w:sz="6" w:space="0" w:color="auto"/>
              <w:right w:val="single" w:sz="6" w:space="0" w:color="auto"/>
            </w:tcBorders>
            <w:noWrap/>
            <w:hideMark/>
          </w:tcPr>
          <w:p w14:paraId="66B7B71F" w14:textId="77777777" w:rsidR="00377508" w:rsidRPr="00F16880" w:rsidRDefault="00377508" w:rsidP="00F1272A">
            <w:pPr>
              <w:pStyle w:val="tabletext11"/>
              <w:tabs>
                <w:tab w:val="decimal" w:pos="0"/>
              </w:tabs>
              <w:jc w:val="center"/>
              <w:rPr>
                <w:ins w:id="4486" w:author="Author"/>
              </w:rPr>
            </w:pPr>
            <w:ins w:id="4487"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30F920D7" w14:textId="77777777" w:rsidR="00377508" w:rsidRPr="00F16880" w:rsidRDefault="00377508" w:rsidP="00F1272A">
            <w:pPr>
              <w:pStyle w:val="tabletext11"/>
              <w:tabs>
                <w:tab w:val="decimal" w:pos="0"/>
                <w:tab w:val="decimal" w:pos="640"/>
              </w:tabs>
              <w:jc w:val="center"/>
              <w:rPr>
                <w:ins w:id="4488" w:author="Author"/>
              </w:rPr>
            </w:pPr>
            <w:ins w:id="4489"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606DA641" w14:textId="77777777" w:rsidR="00377508" w:rsidRPr="00F16880" w:rsidRDefault="00377508" w:rsidP="00F1272A">
            <w:pPr>
              <w:pStyle w:val="tabletext11"/>
              <w:tabs>
                <w:tab w:val="decimal" w:pos="0"/>
                <w:tab w:val="decimal" w:pos="640"/>
              </w:tabs>
              <w:jc w:val="center"/>
              <w:rPr>
                <w:ins w:id="4490" w:author="Author"/>
              </w:rPr>
            </w:pPr>
            <w:ins w:id="4491"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698FF6C2" w14:textId="77777777" w:rsidR="00377508" w:rsidRPr="00F16880" w:rsidRDefault="00377508" w:rsidP="00F1272A">
            <w:pPr>
              <w:pStyle w:val="tabletext11"/>
              <w:tabs>
                <w:tab w:val="decimal" w:pos="0"/>
                <w:tab w:val="decimal" w:pos="640"/>
              </w:tabs>
              <w:jc w:val="center"/>
              <w:rPr>
                <w:ins w:id="4492" w:author="Author"/>
              </w:rPr>
            </w:pPr>
            <w:ins w:id="4493" w:author="Author">
              <w:r w:rsidRPr="00F16880">
                <w:t>1.00</w:t>
              </w:r>
            </w:ins>
          </w:p>
        </w:tc>
      </w:tr>
      <w:tr w:rsidR="00377508" w:rsidRPr="00F16880" w14:paraId="6F3E10D2" w14:textId="77777777" w:rsidTr="00F1272A">
        <w:trPr>
          <w:cantSplit/>
          <w:trHeight w:val="190"/>
          <w:ins w:id="4494" w:author="Author"/>
        </w:trPr>
        <w:tc>
          <w:tcPr>
            <w:tcW w:w="199" w:type="dxa"/>
            <w:tcBorders>
              <w:top w:val="nil"/>
              <w:left w:val="nil"/>
              <w:bottom w:val="nil"/>
              <w:right w:val="single" w:sz="6" w:space="0" w:color="auto"/>
            </w:tcBorders>
          </w:tcPr>
          <w:p w14:paraId="6B4BE5B1" w14:textId="77777777" w:rsidR="00377508" w:rsidRPr="00F16880" w:rsidRDefault="00377508" w:rsidP="00F1272A">
            <w:pPr>
              <w:pStyle w:val="tabletext11"/>
              <w:rPr>
                <w:ins w:id="4495"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59B7B5B4" w14:textId="77777777" w:rsidR="00377508" w:rsidRPr="00F16880" w:rsidRDefault="00377508" w:rsidP="00F1272A">
            <w:pPr>
              <w:pStyle w:val="tabletext11"/>
              <w:rPr>
                <w:ins w:id="4496" w:author="Author"/>
              </w:rPr>
            </w:pPr>
            <w:ins w:id="4497" w:author="Author">
              <w:r w:rsidRPr="00F16880">
                <w:t xml:space="preserve">Waste Disposal: Autos transporting salvage and waste material for disposal </w:t>
              </w:r>
              <w:r w:rsidRPr="00F16880">
                <w:lastRenderedPageBreak/>
                <w:t>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7C2A4B6" w14:textId="77777777" w:rsidR="00377508" w:rsidRPr="00F16880" w:rsidRDefault="00377508" w:rsidP="00F1272A">
            <w:pPr>
              <w:pStyle w:val="tabletext11"/>
              <w:rPr>
                <w:ins w:id="4498" w:author="Author"/>
              </w:rPr>
            </w:pPr>
            <w:ins w:id="4499" w:author="Author">
              <w:r w:rsidRPr="00F16880">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135D0A8" w14:textId="77777777" w:rsidR="00377508" w:rsidRPr="00F16880" w:rsidRDefault="00377508" w:rsidP="00F1272A">
            <w:pPr>
              <w:pStyle w:val="tabletext11"/>
              <w:tabs>
                <w:tab w:val="decimal" w:pos="280"/>
              </w:tabs>
              <w:jc w:val="center"/>
              <w:rPr>
                <w:ins w:id="4500" w:author="Author"/>
              </w:rPr>
            </w:pPr>
            <w:ins w:id="4501" w:author="Author">
              <w:r w:rsidRPr="00F16880">
                <w:t>---51</w:t>
              </w:r>
            </w:ins>
          </w:p>
        </w:tc>
        <w:tc>
          <w:tcPr>
            <w:tcW w:w="960" w:type="dxa"/>
            <w:tcBorders>
              <w:top w:val="single" w:sz="6" w:space="0" w:color="auto"/>
              <w:left w:val="single" w:sz="6" w:space="0" w:color="auto"/>
              <w:bottom w:val="single" w:sz="6" w:space="0" w:color="auto"/>
              <w:right w:val="single" w:sz="6" w:space="0" w:color="auto"/>
            </w:tcBorders>
            <w:noWrap/>
            <w:hideMark/>
          </w:tcPr>
          <w:p w14:paraId="08927E4C" w14:textId="77777777" w:rsidR="00377508" w:rsidRPr="00F16880" w:rsidRDefault="00377508" w:rsidP="00F1272A">
            <w:pPr>
              <w:pStyle w:val="tabletext11"/>
              <w:tabs>
                <w:tab w:val="decimal" w:pos="0"/>
              </w:tabs>
              <w:jc w:val="center"/>
              <w:rPr>
                <w:ins w:id="4502" w:author="Author"/>
              </w:rPr>
            </w:pPr>
            <w:ins w:id="4503"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7703E51A" w14:textId="77777777" w:rsidR="00377508" w:rsidRPr="00F16880" w:rsidRDefault="00377508" w:rsidP="00F1272A">
            <w:pPr>
              <w:pStyle w:val="tabletext11"/>
              <w:tabs>
                <w:tab w:val="decimal" w:pos="0"/>
                <w:tab w:val="decimal" w:pos="640"/>
              </w:tabs>
              <w:jc w:val="center"/>
              <w:rPr>
                <w:ins w:id="4504" w:author="Author"/>
              </w:rPr>
            </w:pPr>
            <w:ins w:id="4505"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6B790453" w14:textId="77777777" w:rsidR="00377508" w:rsidRPr="00F16880" w:rsidRDefault="00377508" w:rsidP="00F1272A">
            <w:pPr>
              <w:pStyle w:val="tabletext11"/>
              <w:tabs>
                <w:tab w:val="decimal" w:pos="0"/>
                <w:tab w:val="decimal" w:pos="640"/>
              </w:tabs>
              <w:jc w:val="center"/>
              <w:rPr>
                <w:ins w:id="4506" w:author="Author"/>
              </w:rPr>
            </w:pPr>
            <w:ins w:id="4507"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1CA7DFB6" w14:textId="77777777" w:rsidR="00377508" w:rsidRPr="00F16880" w:rsidRDefault="00377508" w:rsidP="00F1272A">
            <w:pPr>
              <w:pStyle w:val="tabletext11"/>
              <w:tabs>
                <w:tab w:val="decimal" w:pos="0"/>
                <w:tab w:val="decimal" w:pos="640"/>
              </w:tabs>
              <w:jc w:val="center"/>
              <w:rPr>
                <w:ins w:id="4508" w:author="Author"/>
              </w:rPr>
            </w:pPr>
            <w:ins w:id="4509" w:author="Author">
              <w:r w:rsidRPr="00F16880">
                <w:t>1.00</w:t>
              </w:r>
            </w:ins>
          </w:p>
        </w:tc>
      </w:tr>
      <w:tr w:rsidR="00377508" w:rsidRPr="00F16880" w14:paraId="47290B8D" w14:textId="77777777" w:rsidTr="00F1272A">
        <w:trPr>
          <w:cantSplit/>
          <w:trHeight w:val="190"/>
          <w:ins w:id="4510" w:author="Author"/>
        </w:trPr>
        <w:tc>
          <w:tcPr>
            <w:tcW w:w="199" w:type="dxa"/>
            <w:tcBorders>
              <w:top w:val="nil"/>
              <w:left w:val="nil"/>
              <w:bottom w:val="nil"/>
              <w:right w:val="single" w:sz="6" w:space="0" w:color="auto"/>
            </w:tcBorders>
          </w:tcPr>
          <w:p w14:paraId="3B1841F9" w14:textId="77777777" w:rsidR="00377508" w:rsidRPr="00F16880" w:rsidRDefault="00377508" w:rsidP="00F1272A">
            <w:pPr>
              <w:pStyle w:val="tabletext11"/>
              <w:rPr>
                <w:ins w:id="451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CA7C6B3" w14:textId="77777777" w:rsidR="00377508" w:rsidRPr="00F16880" w:rsidRDefault="00377508" w:rsidP="00F1272A">
            <w:pPr>
              <w:overflowPunct/>
              <w:autoSpaceDE/>
              <w:autoSpaceDN/>
              <w:adjustRightInd/>
              <w:spacing w:before="0" w:line="240" w:lineRule="auto"/>
              <w:jc w:val="left"/>
              <w:rPr>
                <w:ins w:id="4512"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B7E8151" w14:textId="77777777" w:rsidR="00377508" w:rsidRPr="00F16880" w:rsidRDefault="00377508" w:rsidP="00F1272A">
            <w:pPr>
              <w:pStyle w:val="tabletext11"/>
              <w:rPr>
                <w:ins w:id="4513" w:author="Author"/>
              </w:rPr>
            </w:pPr>
            <w:ins w:id="4514" w:author="Author">
              <w:r w:rsidRPr="00F16880">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F33D46B" w14:textId="77777777" w:rsidR="00377508" w:rsidRPr="00F16880" w:rsidRDefault="00377508" w:rsidP="00F1272A">
            <w:pPr>
              <w:pStyle w:val="tabletext11"/>
              <w:tabs>
                <w:tab w:val="decimal" w:pos="280"/>
              </w:tabs>
              <w:jc w:val="center"/>
              <w:rPr>
                <w:ins w:id="4515" w:author="Author"/>
              </w:rPr>
            </w:pPr>
            <w:ins w:id="4516" w:author="Author">
              <w:r w:rsidRPr="00F16880">
                <w:t>---52</w:t>
              </w:r>
            </w:ins>
          </w:p>
        </w:tc>
        <w:tc>
          <w:tcPr>
            <w:tcW w:w="960" w:type="dxa"/>
            <w:tcBorders>
              <w:top w:val="single" w:sz="6" w:space="0" w:color="auto"/>
              <w:left w:val="single" w:sz="6" w:space="0" w:color="auto"/>
              <w:bottom w:val="single" w:sz="6" w:space="0" w:color="auto"/>
              <w:right w:val="single" w:sz="6" w:space="0" w:color="auto"/>
            </w:tcBorders>
            <w:noWrap/>
            <w:hideMark/>
          </w:tcPr>
          <w:p w14:paraId="0268FE77" w14:textId="77777777" w:rsidR="00377508" w:rsidRPr="00F16880" w:rsidRDefault="00377508" w:rsidP="00F1272A">
            <w:pPr>
              <w:pStyle w:val="tabletext11"/>
              <w:tabs>
                <w:tab w:val="decimal" w:pos="0"/>
              </w:tabs>
              <w:jc w:val="center"/>
              <w:rPr>
                <w:ins w:id="4517" w:author="Author"/>
              </w:rPr>
            </w:pPr>
            <w:ins w:id="4518"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0F6DCCC" w14:textId="77777777" w:rsidR="00377508" w:rsidRPr="00F16880" w:rsidRDefault="00377508" w:rsidP="00F1272A">
            <w:pPr>
              <w:pStyle w:val="tabletext11"/>
              <w:tabs>
                <w:tab w:val="decimal" w:pos="0"/>
                <w:tab w:val="decimal" w:pos="640"/>
              </w:tabs>
              <w:jc w:val="center"/>
              <w:rPr>
                <w:ins w:id="4519" w:author="Author"/>
              </w:rPr>
            </w:pPr>
            <w:ins w:id="4520"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69812F1D" w14:textId="77777777" w:rsidR="00377508" w:rsidRPr="00F16880" w:rsidRDefault="00377508" w:rsidP="00F1272A">
            <w:pPr>
              <w:pStyle w:val="tabletext11"/>
              <w:tabs>
                <w:tab w:val="decimal" w:pos="0"/>
                <w:tab w:val="decimal" w:pos="640"/>
              </w:tabs>
              <w:jc w:val="center"/>
              <w:rPr>
                <w:ins w:id="4521" w:author="Author"/>
              </w:rPr>
            </w:pPr>
            <w:ins w:id="4522"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1BF95470" w14:textId="77777777" w:rsidR="00377508" w:rsidRPr="00F16880" w:rsidRDefault="00377508" w:rsidP="00F1272A">
            <w:pPr>
              <w:pStyle w:val="tabletext11"/>
              <w:tabs>
                <w:tab w:val="decimal" w:pos="0"/>
                <w:tab w:val="decimal" w:pos="640"/>
              </w:tabs>
              <w:jc w:val="center"/>
              <w:rPr>
                <w:ins w:id="4523" w:author="Author"/>
              </w:rPr>
            </w:pPr>
            <w:ins w:id="4524" w:author="Author">
              <w:r w:rsidRPr="00F16880">
                <w:t>1.00</w:t>
              </w:r>
            </w:ins>
          </w:p>
        </w:tc>
      </w:tr>
      <w:tr w:rsidR="00377508" w:rsidRPr="00F16880" w14:paraId="0B0BC173" w14:textId="77777777" w:rsidTr="00F1272A">
        <w:trPr>
          <w:cantSplit/>
          <w:trHeight w:val="190"/>
          <w:ins w:id="4525" w:author="Author"/>
        </w:trPr>
        <w:tc>
          <w:tcPr>
            <w:tcW w:w="199" w:type="dxa"/>
            <w:tcBorders>
              <w:top w:val="nil"/>
              <w:left w:val="nil"/>
              <w:bottom w:val="nil"/>
              <w:right w:val="single" w:sz="6" w:space="0" w:color="auto"/>
            </w:tcBorders>
          </w:tcPr>
          <w:p w14:paraId="0CAD0947" w14:textId="77777777" w:rsidR="00377508" w:rsidRPr="00F16880" w:rsidRDefault="00377508" w:rsidP="00F1272A">
            <w:pPr>
              <w:pStyle w:val="tabletext11"/>
              <w:rPr>
                <w:ins w:id="452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5498F3B" w14:textId="77777777" w:rsidR="00377508" w:rsidRPr="00F16880" w:rsidRDefault="00377508" w:rsidP="00F1272A">
            <w:pPr>
              <w:overflowPunct/>
              <w:autoSpaceDE/>
              <w:autoSpaceDN/>
              <w:adjustRightInd/>
              <w:spacing w:before="0" w:line="240" w:lineRule="auto"/>
              <w:jc w:val="left"/>
              <w:rPr>
                <w:ins w:id="4527"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208AB3D" w14:textId="77777777" w:rsidR="00377508" w:rsidRPr="00F16880" w:rsidRDefault="00377508" w:rsidP="00F1272A">
            <w:pPr>
              <w:pStyle w:val="tabletext11"/>
              <w:rPr>
                <w:ins w:id="4528" w:author="Author"/>
              </w:rPr>
            </w:pPr>
            <w:ins w:id="4529" w:author="Author">
              <w:r w:rsidRPr="00F16880">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19E3713" w14:textId="77777777" w:rsidR="00377508" w:rsidRPr="00F16880" w:rsidRDefault="00377508" w:rsidP="00F1272A">
            <w:pPr>
              <w:pStyle w:val="tabletext11"/>
              <w:tabs>
                <w:tab w:val="decimal" w:pos="280"/>
              </w:tabs>
              <w:jc w:val="center"/>
              <w:rPr>
                <w:ins w:id="4530" w:author="Author"/>
              </w:rPr>
            </w:pPr>
            <w:ins w:id="4531" w:author="Author">
              <w:r w:rsidRPr="00F16880">
                <w:t>---53</w:t>
              </w:r>
            </w:ins>
          </w:p>
        </w:tc>
        <w:tc>
          <w:tcPr>
            <w:tcW w:w="960" w:type="dxa"/>
            <w:tcBorders>
              <w:top w:val="single" w:sz="6" w:space="0" w:color="auto"/>
              <w:left w:val="single" w:sz="6" w:space="0" w:color="auto"/>
              <w:bottom w:val="single" w:sz="6" w:space="0" w:color="auto"/>
              <w:right w:val="single" w:sz="6" w:space="0" w:color="auto"/>
            </w:tcBorders>
            <w:noWrap/>
            <w:hideMark/>
          </w:tcPr>
          <w:p w14:paraId="1DB3ADAB" w14:textId="77777777" w:rsidR="00377508" w:rsidRPr="00F16880" w:rsidRDefault="00377508" w:rsidP="00F1272A">
            <w:pPr>
              <w:pStyle w:val="tabletext11"/>
              <w:tabs>
                <w:tab w:val="decimal" w:pos="0"/>
              </w:tabs>
              <w:jc w:val="center"/>
              <w:rPr>
                <w:ins w:id="4532" w:author="Author"/>
              </w:rPr>
            </w:pPr>
            <w:ins w:id="4533"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11A43D4" w14:textId="77777777" w:rsidR="00377508" w:rsidRPr="00F16880" w:rsidRDefault="00377508" w:rsidP="00F1272A">
            <w:pPr>
              <w:pStyle w:val="tabletext11"/>
              <w:tabs>
                <w:tab w:val="decimal" w:pos="0"/>
                <w:tab w:val="decimal" w:pos="640"/>
              </w:tabs>
              <w:jc w:val="center"/>
              <w:rPr>
                <w:ins w:id="4534" w:author="Author"/>
              </w:rPr>
            </w:pPr>
            <w:ins w:id="4535"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37A8D32A" w14:textId="77777777" w:rsidR="00377508" w:rsidRPr="00F16880" w:rsidRDefault="00377508" w:rsidP="00F1272A">
            <w:pPr>
              <w:pStyle w:val="tabletext11"/>
              <w:tabs>
                <w:tab w:val="decimal" w:pos="0"/>
                <w:tab w:val="decimal" w:pos="640"/>
              </w:tabs>
              <w:jc w:val="center"/>
              <w:rPr>
                <w:ins w:id="4536" w:author="Author"/>
              </w:rPr>
            </w:pPr>
            <w:ins w:id="4537"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62B9C01B" w14:textId="77777777" w:rsidR="00377508" w:rsidRPr="00F16880" w:rsidRDefault="00377508" w:rsidP="00F1272A">
            <w:pPr>
              <w:pStyle w:val="tabletext11"/>
              <w:tabs>
                <w:tab w:val="decimal" w:pos="0"/>
                <w:tab w:val="decimal" w:pos="640"/>
              </w:tabs>
              <w:jc w:val="center"/>
              <w:rPr>
                <w:ins w:id="4538" w:author="Author"/>
              </w:rPr>
            </w:pPr>
            <w:ins w:id="4539" w:author="Author">
              <w:r w:rsidRPr="00F16880">
                <w:t>1.00</w:t>
              </w:r>
            </w:ins>
          </w:p>
        </w:tc>
      </w:tr>
      <w:tr w:rsidR="00377508" w:rsidRPr="00F16880" w14:paraId="4556FAFA" w14:textId="77777777" w:rsidTr="00F1272A">
        <w:trPr>
          <w:cantSplit/>
          <w:trHeight w:val="190"/>
          <w:ins w:id="4540" w:author="Author"/>
        </w:trPr>
        <w:tc>
          <w:tcPr>
            <w:tcW w:w="199" w:type="dxa"/>
            <w:tcBorders>
              <w:top w:val="nil"/>
              <w:left w:val="nil"/>
              <w:bottom w:val="nil"/>
              <w:right w:val="single" w:sz="6" w:space="0" w:color="auto"/>
            </w:tcBorders>
          </w:tcPr>
          <w:p w14:paraId="5D0912FF" w14:textId="77777777" w:rsidR="00377508" w:rsidRPr="00F16880" w:rsidRDefault="00377508" w:rsidP="00F1272A">
            <w:pPr>
              <w:pStyle w:val="tabletext11"/>
              <w:rPr>
                <w:ins w:id="454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02A9FA5" w14:textId="77777777" w:rsidR="00377508" w:rsidRPr="00F16880" w:rsidRDefault="00377508" w:rsidP="00F1272A">
            <w:pPr>
              <w:overflowPunct/>
              <w:autoSpaceDE/>
              <w:autoSpaceDN/>
              <w:adjustRightInd/>
              <w:spacing w:before="0" w:line="240" w:lineRule="auto"/>
              <w:jc w:val="left"/>
              <w:rPr>
                <w:ins w:id="4542"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E3B6312" w14:textId="77777777" w:rsidR="00377508" w:rsidRPr="00F16880" w:rsidRDefault="00377508" w:rsidP="00F1272A">
            <w:pPr>
              <w:pStyle w:val="tabletext11"/>
              <w:rPr>
                <w:ins w:id="4543" w:author="Author"/>
              </w:rPr>
            </w:pPr>
            <w:ins w:id="4544" w:author="Author">
              <w:r w:rsidRPr="00F16880">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754731F" w14:textId="77777777" w:rsidR="00377508" w:rsidRPr="00F16880" w:rsidRDefault="00377508" w:rsidP="00F1272A">
            <w:pPr>
              <w:pStyle w:val="tabletext11"/>
              <w:tabs>
                <w:tab w:val="decimal" w:pos="280"/>
              </w:tabs>
              <w:jc w:val="center"/>
              <w:rPr>
                <w:ins w:id="4545" w:author="Author"/>
              </w:rPr>
            </w:pPr>
            <w:ins w:id="4546" w:author="Author">
              <w:r w:rsidRPr="00F16880">
                <w:t>---54</w:t>
              </w:r>
            </w:ins>
          </w:p>
        </w:tc>
        <w:tc>
          <w:tcPr>
            <w:tcW w:w="960" w:type="dxa"/>
            <w:tcBorders>
              <w:top w:val="single" w:sz="6" w:space="0" w:color="auto"/>
              <w:left w:val="single" w:sz="6" w:space="0" w:color="auto"/>
              <w:bottom w:val="single" w:sz="6" w:space="0" w:color="auto"/>
              <w:right w:val="single" w:sz="6" w:space="0" w:color="auto"/>
            </w:tcBorders>
            <w:noWrap/>
            <w:hideMark/>
          </w:tcPr>
          <w:p w14:paraId="4DD12DF9" w14:textId="77777777" w:rsidR="00377508" w:rsidRPr="00F16880" w:rsidRDefault="00377508" w:rsidP="00F1272A">
            <w:pPr>
              <w:pStyle w:val="tabletext11"/>
              <w:tabs>
                <w:tab w:val="decimal" w:pos="0"/>
              </w:tabs>
              <w:jc w:val="center"/>
              <w:rPr>
                <w:ins w:id="4547" w:author="Author"/>
              </w:rPr>
            </w:pPr>
            <w:ins w:id="4548"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6CDD8EC2" w14:textId="77777777" w:rsidR="00377508" w:rsidRPr="00F16880" w:rsidRDefault="00377508" w:rsidP="00F1272A">
            <w:pPr>
              <w:pStyle w:val="tabletext11"/>
              <w:tabs>
                <w:tab w:val="decimal" w:pos="0"/>
                <w:tab w:val="decimal" w:pos="640"/>
              </w:tabs>
              <w:jc w:val="center"/>
              <w:rPr>
                <w:ins w:id="4549" w:author="Author"/>
              </w:rPr>
            </w:pPr>
            <w:ins w:id="4550"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0ABA987F" w14:textId="77777777" w:rsidR="00377508" w:rsidRPr="00F16880" w:rsidRDefault="00377508" w:rsidP="00F1272A">
            <w:pPr>
              <w:pStyle w:val="tabletext11"/>
              <w:tabs>
                <w:tab w:val="decimal" w:pos="0"/>
                <w:tab w:val="decimal" w:pos="640"/>
              </w:tabs>
              <w:jc w:val="center"/>
              <w:rPr>
                <w:ins w:id="4551" w:author="Author"/>
              </w:rPr>
            </w:pPr>
            <w:ins w:id="4552"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337908E5" w14:textId="77777777" w:rsidR="00377508" w:rsidRPr="00F16880" w:rsidRDefault="00377508" w:rsidP="00F1272A">
            <w:pPr>
              <w:pStyle w:val="tabletext11"/>
              <w:tabs>
                <w:tab w:val="decimal" w:pos="0"/>
                <w:tab w:val="decimal" w:pos="640"/>
              </w:tabs>
              <w:jc w:val="center"/>
              <w:rPr>
                <w:ins w:id="4553" w:author="Author"/>
              </w:rPr>
            </w:pPr>
            <w:ins w:id="4554" w:author="Author">
              <w:r w:rsidRPr="00F16880">
                <w:t>1.00</w:t>
              </w:r>
            </w:ins>
          </w:p>
        </w:tc>
      </w:tr>
      <w:tr w:rsidR="00377508" w:rsidRPr="00F16880" w14:paraId="25ABFAFA" w14:textId="77777777" w:rsidTr="00F1272A">
        <w:trPr>
          <w:cantSplit/>
          <w:trHeight w:val="190"/>
          <w:ins w:id="4555" w:author="Author"/>
        </w:trPr>
        <w:tc>
          <w:tcPr>
            <w:tcW w:w="199" w:type="dxa"/>
            <w:tcBorders>
              <w:top w:val="nil"/>
              <w:left w:val="nil"/>
              <w:bottom w:val="nil"/>
              <w:right w:val="single" w:sz="6" w:space="0" w:color="auto"/>
            </w:tcBorders>
          </w:tcPr>
          <w:p w14:paraId="34E73518" w14:textId="77777777" w:rsidR="00377508" w:rsidRPr="00F16880" w:rsidRDefault="00377508" w:rsidP="00F1272A">
            <w:pPr>
              <w:pStyle w:val="tabletext11"/>
              <w:rPr>
                <w:ins w:id="455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4EC9F41" w14:textId="77777777" w:rsidR="00377508" w:rsidRPr="00F16880" w:rsidRDefault="00377508" w:rsidP="00F1272A">
            <w:pPr>
              <w:overflowPunct/>
              <w:autoSpaceDE/>
              <w:autoSpaceDN/>
              <w:adjustRightInd/>
              <w:spacing w:before="0" w:line="240" w:lineRule="auto"/>
              <w:jc w:val="left"/>
              <w:rPr>
                <w:ins w:id="4557"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4A649AC" w14:textId="77777777" w:rsidR="00377508" w:rsidRPr="00F16880" w:rsidRDefault="00377508" w:rsidP="00F1272A">
            <w:pPr>
              <w:pStyle w:val="tabletext11"/>
              <w:rPr>
                <w:ins w:id="4558" w:author="Author"/>
              </w:rPr>
            </w:pPr>
            <w:ins w:id="4559" w:author="Author">
              <w:r w:rsidRPr="00F16880">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A6502C9" w14:textId="77777777" w:rsidR="00377508" w:rsidRPr="00F16880" w:rsidRDefault="00377508" w:rsidP="00F1272A">
            <w:pPr>
              <w:pStyle w:val="tabletext11"/>
              <w:tabs>
                <w:tab w:val="decimal" w:pos="280"/>
              </w:tabs>
              <w:jc w:val="center"/>
              <w:rPr>
                <w:ins w:id="4560" w:author="Author"/>
              </w:rPr>
            </w:pPr>
            <w:ins w:id="4561" w:author="Author">
              <w:r w:rsidRPr="00F16880">
                <w:t>---59</w:t>
              </w:r>
            </w:ins>
          </w:p>
        </w:tc>
        <w:tc>
          <w:tcPr>
            <w:tcW w:w="960" w:type="dxa"/>
            <w:tcBorders>
              <w:top w:val="single" w:sz="6" w:space="0" w:color="auto"/>
              <w:left w:val="single" w:sz="6" w:space="0" w:color="auto"/>
              <w:bottom w:val="single" w:sz="6" w:space="0" w:color="auto"/>
              <w:right w:val="single" w:sz="6" w:space="0" w:color="auto"/>
            </w:tcBorders>
            <w:noWrap/>
            <w:hideMark/>
          </w:tcPr>
          <w:p w14:paraId="30288E72" w14:textId="77777777" w:rsidR="00377508" w:rsidRPr="00F16880" w:rsidRDefault="00377508" w:rsidP="00F1272A">
            <w:pPr>
              <w:pStyle w:val="tabletext11"/>
              <w:tabs>
                <w:tab w:val="decimal" w:pos="0"/>
              </w:tabs>
              <w:jc w:val="center"/>
              <w:rPr>
                <w:ins w:id="4562" w:author="Author"/>
              </w:rPr>
            </w:pPr>
            <w:ins w:id="4563"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EED7273" w14:textId="77777777" w:rsidR="00377508" w:rsidRPr="00F16880" w:rsidRDefault="00377508" w:rsidP="00F1272A">
            <w:pPr>
              <w:pStyle w:val="tabletext11"/>
              <w:tabs>
                <w:tab w:val="decimal" w:pos="0"/>
                <w:tab w:val="decimal" w:pos="640"/>
              </w:tabs>
              <w:jc w:val="center"/>
              <w:rPr>
                <w:ins w:id="4564" w:author="Author"/>
              </w:rPr>
            </w:pPr>
            <w:ins w:id="4565"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164C60C0" w14:textId="77777777" w:rsidR="00377508" w:rsidRPr="00F16880" w:rsidRDefault="00377508" w:rsidP="00F1272A">
            <w:pPr>
              <w:pStyle w:val="tabletext11"/>
              <w:tabs>
                <w:tab w:val="decimal" w:pos="0"/>
                <w:tab w:val="decimal" w:pos="640"/>
              </w:tabs>
              <w:jc w:val="center"/>
              <w:rPr>
                <w:ins w:id="4566" w:author="Author"/>
              </w:rPr>
            </w:pPr>
            <w:ins w:id="4567"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0B28575B" w14:textId="77777777" w:rsidR="00377508" w:rsidRPr="00F16880" w:rsidRDefault="00377508" w:rsidP="00F1272A">
            <w:pPr>
              <w:pStyle w:val="tabletext11"/>
              <w:tabs>
                <w:tab w:val="decimal" w:pos="0"/>
                <w:tab w:val="decimal" w:pos="640"/>
              </w:tabs>
              <w:jc w:val="center"/>
              <w:rPr>
                <w:ins w:id="4568" w:author="Author"/>
              </w:rPr>
            </w:pPr>
            <w:ins w:id="4569" w:author="Author">
              <w:r w:rsidRPr="00F16880">
                <w:t>1.00</w:t>
              </w:r>
            </w:ins>
          </w:p>
        </w:tc>
      </w:tr>
      <w:tr w:rsidR="00377508" w:rsidRPr="00F16880" w14:paraId="594E4079" w14:textId="77777777" w:rsidTr="00F1272A">
        <w:trPr>
          <w:cantSplit/>
          <w:trHeight w:val="190"/>
          <w:ins w:id="4570" w:author="Author"/>
        </w:trPr>
        <w:tc>
          <w:tcPr>
            <w:tcW w:w="199" w:type="dxa"/>
            <w:tcBorders>
              <w:top w:val="nil"/>
              <w:left w:val="nil"/>
              <w:bottom w:val="nil"/>
              <w:right w:val="single" w:sz="6" w:space="0" w:color="auto"/>
            </w:tcBorders>
          </w:tcPr>
          <w:p w14:paraId="51C81625" w14:textId="77777777" w:rsidR="00377508" w:rsidRPr="00F16880" w:rsidRDefault="00377508" w:rsidP="00F1272A">
            <w:pPr>
              <w:pStyle w:val="tabletext11"/>
              <w:rPr>
                <w:ins w:id="4571"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40674AB" w14:textId="77777777" w:rsidR="00377508" w:rsidRPr="00F16880" w:rsidRDefault="00377508" w:rsidP="00F1272A">
            <w:pPr>
              <w:pStyle w:val="tabletext11"/>
              <w:rPr>
                <w:ins w:id="4572" w:author="Author"/>
              </w:rPr>
            </w:pPr>
            <w:ins w:id="4573" w:author="Author">
              <w:r w:rsidRPr="00F16880">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6B674D4" w14:textId="77777777" w:rsidR="00377508" w:rsidRPr="00F16880" w:rsidRDefault="00377508" w:rsidP="00F1272A">
            <w:pPr>
              <w:pStyle w:val="tabletext11"/>
              <w:rPr>
                <w:ins w:id="4574" w:author="Author"/>
              </w:rPr>
            </w:pPr>
            <w:ins w:id="4575" w:author="Author">
              <w:r w:rsidRPr="00F16880">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0AC9F0B" w14:textId="77777777" w:rsidR="00377508" w:rsidRPr="00F16880" w:rsidRDefault="00377508" w:rsidP="00F1272A">
            <w:pPr>
              <w:pStyle w:val="tabletext11"/>
              <w:tabs>
                <w:tab w:val="decimal" w:pos="280"/>
              </w:tabs>
              <w:jc w:val="center"/>
              <w:rPr>
                <w:ins w:id="4576" w:author="Author"/>
              </w:rPr>
            </w:pPr>
            <w:ins w:id="4577" w:author="Author">
              <w:r w:rsidRPr="00F16880">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95E1B0D" w14:textId="77777777" w:rsidR="00377508" w:rsidRPr="00F16880" w:rsidRDefault="00377508" w:rsidP="00F1272A">
            <w:pPr>
              <w:pStyle w:val="tabletext11"/>
              <w:tabs>
                <w:tab w:val="decimal" w:pos="0"/>
              </w:tabs>
              <w:jc w:val="center"/>
              <w:rPr>
                <w:ins w:id="4578" w:author="Author"/>
              </w:rPr>
            </w:pPr>
            <w:ins w:id="4579"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A408216" w14:textId="77777777" w:rsidR="00377508" w:rsidRPr="00F16880" w:rsidRDefault="00377508" w:rsidP="00F1272A">
            <w:pPr>
              <w:pStyle w:val="tabletext11"/>
              <w:tabs>
                <w:tab w:val="decimal" w:pos="0"/>
                <w:tab w:val="decimal" w:pos="640"/>
              </w:tabs>
              <w:jc w:val="center"/>
              <w:rPr>
                <w:ins w:id="4580" w:author="Author"/>
              </w:rPr>
            </w:pPr>
            <w:ins w:id="4581" w:author="Author">
              <w:r w:rsidRPr="00F1688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27CB60F5" w14:textId="77777777" w:rsidR="00377508" w:rsidRPr="00F16880" w:rsidRDefault="00377508" w:rsidP="00F1272A">
            <w:pPr>
              <w:pStyle w:val="tabletext11"/>
              <w:tabs>
                <w:tab w:val="decimal" w:pos="0"/>
                <w:tab w:val="decimal" w:pos="640"/>
              </w:tabs>
              <w:jc w:val="center"/>
              <w:rPr>
                <w:ins w:id="4582" w:author="Author"/>
              </w:rPr>
            </w:pPr>
            <w:ins w:id="4583" w:author="Author">
              <w:r w:rsidRPr="00F1688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535E1C" w14:textId="77777777" w:rsidR="00377508" w:rsidRPr="00F16880" w:rsidRDefault="00377508" w:rsidP="00F1272A">
            <w:pPr>
              <w:pStyle w:val="tabletext11"/>
              <w:tabs>
                <w:tab w:val="decimal" w:pos="0"/>
                <w:tab w:val="decimal" w:pos="640"/>
              </w:tabs>
              <w:jc w:val="center"/>
              <w:rPr>
                <w:ins w:id="4584" w:author="Author"/>
              </w:rPr>
            </w:pPr>
            <w:ins w:id="4585" w:author="Author">
              <w:r w:rsidRPr="00F16880">
                <w:t>1.00</w:t>
              </w:r>
            </w:ins>
          </w:p>
        </w:tc>
      </w:tr>
      <w:tr w:rsidR="00377508" w:rsidRPr="00F16880" w14:paraId="1314AFE6" w14:textId="77777777" w:rsidTr="00F1272A">
        <w:trPr>
          <w:cantSplit/>
          <w:trHeight w:val="190"/>
          <w:ins w:id="4586" w:author="Author"/>
        </w:trPr>
        <w:tc>
          <w:tcPr>
            <w:tcW w:w="199" w:type="dxa"/>
            <w:tcBorders>
              <w:top w:val="nil"/>
              <w:left w:val="nil"/>
              <w:bottom w:val="nil"/>
              <w:right w:val="single" w:sz="6" w:space="0" w:color="auto"/>
            </w:tcBorders>
          </w:tcPr>
          <w:p w14:paraId="2A0C35CE" w14:textId="77777777" w:rsidR="00377508" w:rsidRPr="00F16880" w:rsidRDefault="00377508" w:rsidP="00F1272A">
            <w:pPr>
              <w:pStyle w:val="tabletext11"/>
              <w:rPr>
                <w:ins w:id="458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178DD21" w14:textId="77777777" w:rsidR="00377508" w:rsidRPr="00F16880" w:rsidRDefault="00377508" w:rsidP="00F1272A">
            <w:pPr>
              <w:overflowPunct/>
              <w:autoSpaceDE/>
              <w:autoSpaceDN/>
              <w:adjustRightInd/>
              <w:spacing w:before="0" w:line="240" w:lineRule="auto"/>
              <w:jc w:val="left"/>
              <w:rPr>
                <w:ins w:id="4588"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4C804CC" w14:textId="77777777" w:rsidR="00377508" w:rsidRPr="00F16880" w:rsidRDefault="00377508" w:rsidP="00F1272A">
            <w:pPr>
              <w:pStyle w:val="tabletext11"/>
              <w:rPr>
                <w:ins w:id="4589" w:author="Author"/>
              </w:rPr>
            </w:pPr>
            <w:ins w:id="4590" w:author="Author">
              <w:r w:rsidRPr="00F16880">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86CB65E" w14:textId="77777777" w:rsidR="00377508" w:rsidRPr="00F16880" w:rsidRDefault="00377508" w:rsidP="00F1272A">
            <w:pPr>
              <w:pStyle w:val="tabletext11"/>
              <w:tabs>
                <w:tab w:val="decimal" w:pos="280"/>
              </w:tabs>
              <w:jc w:val="center"/>
              <w:rPr>
                <w:ins w:id="4591" w:author="Author"/>
              </w:rPr>
            </w:pPr>
            <w:ins w:id="4592" w:author="Author">
              <w:r w:rsidRPr="00F16880">
                <w:t>---62</w:t>
              </w:r>
            </w:ins>
          </w:p>
        </w:tc>
        <w:tc>
          <w:tcPr>
            <w:tcW w:w="960" w:type="dxa"/>
            <w:tcBorders>
              <w:top w:val="single" w:sz="6" w:space="0" w:color="auto"/>
              <w:left w:val="single" w:sz="6" w:space="0" w:color="auto"/>
              <w:bottom w:val="single" w:sz="6" w:space="0" w:color="auto"/>
              <w:right w:val="single" w:sz="6" w:space="0" w:color="auto"/>
            </w:tcBorders>
            <w:noWrap/>
            <w:hideMark/>
          </w:tcPr>
          <w:p w14:paraId="4D9CE6B9" w14:textId="77777777" w:rsidR="00377508" w:rsidRPr="00F16880" w:rsidRDefault="00377508" w:rsidP="00F1272A">
            <w:pPr>
              <w:pStyle w:val="tabletext11"/>
              <w:tabs>
                <w:tab w:val="decimal" w:pos="0"/>
              </w:tabs>
              <w:jc w:val="center"/>
              <w:rPr>
                <w:ins w:id="4593" w:author="Author"/>
              </w:rPr>
            </w:pPr>
            <w:ins w:id="4594"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74C385A" w14:textId="77777777" w:rsidR="00377508" w:rsidRPr="00F16880" w:rsidRDefault="00377508" w:rsidP="00F1272A">
            <w:pPr>
              <w:pStyle w:val="tabletext11"/>
              <w:tabs>
                <w:tab w:val="decimal" w:pos="0"/>
                <w:tab w:val="decimal" w:pos="640"/>
              </w:tabs>
              <w:jc w:val="center"/>
              <w:rPr>
                <w:ins w:id="4595" w:author="Author"/>
              </w:rPr>
            </w:pPr>
            <w:ins w:id="4596"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621A92CF" w14:textId="77777777" w:rsidR="00377508" w:rsidRPr="00F16880" w:rsidRDefault="00377508" w:rsidP="00F1272A">
            <w:pPr>
              <w:pStyle w:val="tabletext11"/>
              <w:tabs>
                <w:tab w:val="decimal" w:pos="0"/>
                <w:tab w:val="decimal" w:pos="640"/>
              </w:tabs>
              <w:jc w:val="center"/>
              <w:rPr>
                <w:ins w:id="4597" w:author="Author"/>
              </w:rPr>
            </w:pPr>
            <w:ins w:id="4598"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307EFF4B" w14:textId="77777777" w:rsidR="00377508" w:rsidRPr="00F16880" w:rsidRDefault="00377508" w:rsidP="00F1272A">
            <w:pPr>
              <w:pStyle w:val="tabletext11"/>
              <w:tabs>
                <w:tab w:val="decimal" w:pos="0"/>
                <w:tab w:val="decimal" w:pos="640"/>
              </w:tabs>
              <w:jc w:val="center"/>
              <w:rPr>
                <w:ins w:id="4599" w:author="Author"/>
              </w:rPr>
            </w:pPr>
            <w:ins w:id="4600" w:author="Author">
              <w:r w:rsidRPr="00F16880">
                <w:t>1.00</w:t>
              </w:r>
            </w:ins>
          </w:p>
        </w:tc>
      </w:tr>
      <w:tr w:rsidR="00377508" w:rsidRPr="00F16880" w14:paraId="3667A0C4" w14:textId="77777777" w:rsidTr="00F1272A">
        <w:trPr>
          <w:cantSplit/>
          <w:trHeight w:val="190"/>
          <w:ins w:id="4601" w:author="Author"/>
        </w:trPr>
        <w:tc>
          <w:tcPr>
            <w:tcW w:w="199" w:type="dxa"/>
            <w:tcBorders>
              <w:top w:val="nil"/>
              <w:left w:val="nil"/>
              <w:bottom w:val="nil"/>
              <w:right w:val="single" w:sz="6" w:space="0" w:color="auto"/>
            </w:tcBorders>
            <w:vAlign w:val="center"/>
          </w:tcPr>
          <w:p w14:paraId="1BACC141" w14:textId="77777777" w:rsidR="00377508" w:rsidRPr="00F16880" w:rsidRDefault="00377508" w:rsidP="00F1272A">
            <w:pPr>
              <w:pStyle w:val="tabletext11"/>
              <w:rPr>
                <w:ins w:id="460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D7EA504" w14:textId="77777777" w:rsidR="00377508" w:rsidRPr="00F16880" w:rsidRDefault="00377508" w:rsidP="00F1272A">
            <w:pPr>
              <w:overflowPunct/>
              <w:autoSpaceDE/>
              <w:autoSpaceDN/>
              <w:adjustRightInd/>
              <w:spacing w:before="0" w:line="240" w:lineRule="auto"/>
              <w:jc w:val="left"/>
              <w:rPr>
                <w:ins w:id="4603" w:author="Author"/>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0E8D7275" w14:textId="77777777" w:rsidR="00377508" w:rsidRPr="00F16880" w:rsidRDefault="00377508" w:rsidP="00F1272A">
            <w:pPr>
              <w:pStyle w:val="tabletext11"/>
              <w:rPr>
                <w:ins w:id="4604" w:author="Author"/>
              </w:rPr>
            </w:pPr>
            <w:ins w:id="4605" w:author="Author">
              <w:r w:rsidRPr="00F16880">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36CAA79" w14:textId="77777777" w:rsidR="00377508" w:rsidRPr="00F16880" w:rsidRDefault="00377508" w:rsidP="00F1272A">
            <w:pPr>
              <w:pStyle w:val="tabletext11"/>
              <w:tabs>
                <w:tab w:val="decimal" w:pos="280"/>
              </w:tabs>
              <w:jc w:val="center"/>
              <w:rPr>
                <w:ins w:id="4606" w:author="Author"/>
              </w:rPr>
            </w:pPr>
            <w:ins w:id="4607" w:author="Author">
              <w:r w:rsidRPr="00F16880">
                <w:t>---69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AD4D818" w14:textId="77777777" w:rsidR="00377508" w:rsidRPr="00F16880" w:rsidRDefault="00377508" w:rsidP="00F1272A">
            <w:pPr>
              <w:pStyle w:val="tabletext11"/>
              <w:tabs>
                <w:tab w:val="decimal" w:pos="0"/>
              </w:tabs>
              <w:jc w:val="center"/>
              <w:rPr>
                <w:ins w:id="4608" w:author="Author"/>
              </w:rPr>
            </w:pPr>
            <w:ins w:id="4609"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272FF64" w14:textId="77777777" w:rsidR="00377508" w:rsidRPr="00F16880" w:rsidRDefault="00377508" w:rsidP="00F1272A">
            <w:pPr>
              <w:pStyle w:val="tabletext11"/>
              <w:tabs>
                <w:tab w:val="decimal" w:pos="0"/>
                <w:tab w:val="decimal" w:pos="640"/>
              </w:tabs>
              <w:jc w:val="center"/>
              <w:rPr>
                <w:ins w:id="4610" w:author="Author"/>
              </w:rPr>
            </w:pPr>
            <w:ins w:id="4611" w:author="Author">
              <w:r w:rsidRPr="00F1688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0BC5DAC" w14:textId="77777777" w:rsidR="00377508" w:rsidRPr="00F16880" w:rsidRDefault="00377508" w:rsidP="00F1272A">
            <w:pPr>
              <w:pStyle w:val="tabletext11"/>
              <w:tabs>
                <w:tab w:val="decimal" w:pos="0"/>
                <w:tab w:val="decimal" w:pos="640"/>
              </w:tabs>
              <w:jc w:val="center"/>
              <w:rPr>
                <w:ins w:id="4612" w:author="Author"/>
              </w:rPr>
            </w:pPr>
            <w:ins w:id="4613" w:author="Author">
              <w:r w:rsidRPr="00F1688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56247C1" w14:textId="77777777" w:rsidR="00377508" w:rsidRPr="00F16880" w:rsidRDefault="00377508" w:rsidP="00F1272A">
            <w:pPr>
              <w:pStyle w:val="tabletext11"/>
              <w:tabs>
                <w:tab w:val="decimal" w:pos="0"/>
                <w:tab w:val="decimal" w:pos="640"/>
              </w:tabs>
              <w:jc w:val="center"/>
              <w:rPr>
                <w:ins w:id="4614" w:author="Author"/>
              </w:rPr>
            </w:pPr>
            <w:ins w:id="4615" w:author="Author">
              <w:r w:rsidRPr="00F16880">
                <w:t>1.00</w:t>
              </w:r>
            </w:ins>
          </w:p>
        </w:tc>
      </w:tr>
      <w:tr w:rsidR="00377508" w:rsidRPr="00F16880" w14:paraId="1FEBDB33" w14:textId="77777777" w:rsidTr="00F1272A">
        <w:trPr>
          <w:cantSplit/>
          <w:trHeight w:val="190"/>
          <w:ins w:id="4616" w:author="Author"/>
        </w:trPr>
        <w:tc>
          <w:tcPr>
            <w:tcW w:w="199" w:type="dxa"/>
            <w:tcBorders>
              <w:top w:val="nil"/>
              <w:left w:val="nil"/>
              <w:bottom w:val="nil"/>
              <w:right w:val="single" w:sz="6" w:space="0" w:color="auto"/>
            </w:tcBorders>
          </w:tcPr>
          <w:p w14:paraId="408F427D" w14:textId="77777777" w:rsidR="00377508" w:rsidRPr="00F16880" w:rsidRDefault="00377508" w:rsidP="00F1272A">
            <w:pPr>
              <w:pStyle w:val="tabletext11"/>
              <w:rPr>
                <w:ins w:id="4617"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52F69398" w14:textId="77777777" w:rsidR="00377508" w:rsidRPr="00F16880" w:rsidRDefault="00377508" w:rsidP="00F1272A">
            <w:pPr>
              <w:pStyle w:val="tabletext11"/>
              <w:rPr>
                <w:ins w:id="4618" w:author="Author"/>
              </w:rPr>
            </w:pPr>
            <w:ins w:id="4619" w:author="Author">
              <w:r w:rsidRPr="00F16880">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889146B" w14:textId="77777777" w:rsidR="00377508" w:rsidRPr="00F16880" w:rsidRDefault="00377508" w:rsidP="00F1272A">
            <w:pPr>
              <w:pStyle w:val="tabletext11"/>
              <w:rPr>
                <w:ins w:id="4620" w:author="Author"/>
              </w:rPr>
            </w:pPr>
            <w:ins w:id="4621" w:author="Author">
              <w:r w:rsidRPr="00F16880">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DE143C9" w14:textId="77777777" w:rsidR="00377508" w:rsidRPr="00F16880" w:rsidRDefault="00377508" w:rsidP="00F1272A">
            <w:pPr>
              <w:pStyle w:val="tabletext11"/>
              <w:tabs>
                <w:tab w:val="decimal" w:pos="280"/>
              </w:tabs>
              <w:jc w:val="center"/>
              <w:rPr>
                <w:ins w:id="4622" w:author="Author"/>
              </w:rPr>
            </w:pPr>
            <w:ins w:id="4623" w:author="Author">
              <w:r w:rsidRPr="00F16880">
                <w:t>---71</w:t>
              </w:r>
            </w:ins>
          </w:p>
        </w:tc>
        <w:tc>
          <w:tcPr>
            <w:tcW w:w="960" w:type="dxa"/>
            <w:tcBorders>
              <w:top w:val="single" w:sz="6" w:space="0" w:color="auto"/>
              <w:left w:val="single" w:sz="6" w:space="0" w:color="auto"/>
              <w:bottom w:val="single" w:sz="6" w:space="0" w:color="auto"/>
              <w:right w:val="single" w:sz="6" w:space="0" w:color="auto"/>
            </w:tcBorders>
            <w:noWrap/>
            <w:hideMark/>
          </w:tcPr>
          <w:p w14:paraId="65F2339C" w14:textId="77777777" w:rsidR="00377508" w:rsidRPr="00F16880" w:rsidRDefault="00377508" w:rsidP="00F1272A">
            <w:pPr>
              <w:pStyle w:val="tabletext11"/>
              <w:tabs>
                <w:tab w:val="decimal" w:pos="0"/>
              </w:tabs>
              <w:jc w:val="center"/>
              <w:rPr>
                <w:ins w:id="4624" w:author="Author"/>
              </w:rPr>
            </w:pPr>
            <w:ins w:id="4625"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7B2CD5A" w14:textId="77777777" w:rsidR="00377508" w:rsidRPr="00F16880" w:rsidRDefault="00377508" w:rsidP="00F1272A">
            <w:pPr>
              <w:pStyle w:val="tabletext11"/>
              <w:tabs>
                <w:tab w:val="decimal" w:pos="0"/>
                <w:tab w:val="decimal" w:pos="640"/>
              </w:tabs>
              <w:jc w:val="center"/>
              <w:rPr>
                <w:ins w:id="4626" w:author="Author"/>
              </w:rPr>
            </w:pPr>
            <w:ins w:id="4627"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417CBBD4" w14:textId="77777777" w:rsidR="00377508" w:rsidRPr="00F16880" w:rsidRDefault="00377508" w:rsidP="00F1272A">
            <w:pPr>
              <w:pStyle w:val="tabletext11"/>
              <w:tabs>
                <w:tab w:val="decimal" w:pos="0"/>
                <w:tab w:val="decimal" w:pos="640"/>
              </w:tabs>
              <w:jc w:val="center"/>
              <w:rPr>
                <w:ins w:id="4628" w:author="Author"/>
              </w:rPr>
            </w:pPr>
            <w:ins w:id="4629"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693E8E74" w14:textId="77777777" w:rsidR="00377508" w:rsidRPr="00F16880" w:rsidRDefault="00377508" w:rsidP="00F1272A">
            <w:pPr>
              <w:pStyle w:val="tabletext11"/>
              <w:tabs>
                <w:tab w:val="decimal" w:pos="0"/>
                <w:tab w:val="decimal" w:pos="640"/>
              </w:tabs>
              <w:jc w:val="center"/>
              <w:rPr>
                <w:ins w:id="4630" w:author="Author"/>
              </w:rPr>
            </w:pPr>
            <w:ins w:id="4631" w:author="Author">
              <w:r w:rsidRPr="00F16880">
                <w:t>1.00</w:t>
              </w:r>
            </w:ins>
          </w:p>
        </w:tc>
      </w:tr>
      <w:tr w:rsidR="00377508" w:rsidRPr="00F16880" w14:paraId="689522DC" w14:textId="77777777" w:rsidTr="00F1272A">
        <w:trPr>
          <w:cantSplit/>
          <w:trHeight w:val="190"/>
          <w:ins w:id="4632" w:author="Author"/>
        </w:trPr>
        <w:tc>
          <w:tcPr>
            <w:tcW w:w="199" w:type="dxa"/>
            <w:tcBorders>
              <w:top w:val="nil"/>
              <w:left w:val="nil"/>
              <w:bottom w:val="nil"/>
              <w:right w:val="single" w:sz="6" w:space="0" w:color="auto"/>
            </w:tcBorders>
          </w:tcPr>
          <w:p w14:paraId="3644EBF3" w14:textId="77777777" w:rsidR="00377508" w:rsidRPr="00F16880" w:rsidRDefault="00377508" w:rsidP="00F1272A">
            <w:pPr>
              <w:pStyle w:val="tabletext11"/>
              <w:rPr>
                <w:ins w:id="463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D1C9A81" w14:textId="77777777" w:rsidR="00377508" w:rsidRPr="00F16880" w:rsidRDefault="00377508" w:rsidP="00F1272A">
            <w:pPr>
              <w:overflowPunct/>
              <w:autoSpaceDE/>
              <w:autoSpaceDN/>
              <w:adjustRightInd/>
              <w:spacing w:before="0" w:line="240" w:lineRule="auto"/>
              <w:jc w:val="left"/>
              <w:rPr>
                <w:ins w:id="463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D5FF672" w14:textId="77777777" w:rsidR="00377508" w:rsidRPr="00F16880" w:rsidRDefault="00377508" w:rsidP="00F1272A">
            <w:pPr>
              <w:pStyle w:val="tabletext11"/>
              <w:rPr>
                <w:ins w:id="4635" w:author="Author"/>
              </w:rPr>
            </w:pPr>
            <w:ins w:id="4636" w:author="Author">
              <w:r w:rsidRPr="00F16880">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57E3402" w14:textId="77777777" w:rsidR="00377508" w:rsidRPr="00F16880" w:rsidRDefault="00377508" w:rsidP="00F1272A">
            <w:pPr>
              <w:pStyle w:val="tabletext11"/>
              <w:tabs>
                <w:tab w:val="decimal" w:pos="280"/>
              </w:tabs>
              <w:jc w:val="center"/>
              <w:rPr>
                <w:ins w:id="4637" w:author="Author"/>
              </w:rPr>
            </w:pPr>
            <w:ins w:id="4638" w:author="Author">
              <w:r w:rsidRPr="00F16880">
                <w:t>---72</w:t>
              </w:r>
            </w:ins>
          </w:p>
        </w:tc>
        <w:tc>
          <w:tcPr>
            <w:tcW w:w="960" w:type="dxa"/>
            <w:tcBorders>
              <w:top w:val="single" w:sz="6" w:space="0" w:color="auto"/>
              <w:left w:val="single" w:sz="6" w:space="0" w:color="auto"/>
              <w:bottom w:val="single" w:sz="6" w:space="0" w:color="auto"/>
              <w:right w:val="single" w:sz="6" w:space="0" w:color="auto"/>
            </w:tcBorders>
            <w:noWrap/>
            <w:hideMark/>
          </w:tcPr>
          <w:p w14:paraId="559DD3DE" w14:textId="77777777" w:rsidR="00377508" w:rsidRPr="00F16880" w:rsidRDefault="00377508" w:rsidP="00F1272A">
            <w:pPr>
              <w:pStyle w:val="tabletext11"/>
              <w:tabs>
                <w:tab w:val="decimal" w:pos="0"/>
              </w:tabs>
              <w:jc w:val="center"/>
              <w:rPr>
                <w:ins w:id="4639" w:author="Author"/>
              </w:rPr>
            </w:pPr>
            <w:ins w:id="4640"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22D5CCC2" w14:textId="77777777" w:rsidR="00377508" w:rsidRPr="00F16880" w:rsidRDefault="00377508" w:rsidP="00F1272A">
            <w:pPr>
              <w:pStyle w:val="tabletext11"/>
              <w:tabs>
                <w:tab w:val="decimal" w:pos="0"/>
                <w:tab w:val="decimal" w:pos="640"/>
              </w:tabs>
              <w:jc w:val="center"/>
              <w:rPr>
                <w:ins w:id="4641" w:author="Author"/>
              </w:rPr>
            </w:pPr>
            <w:ins w:id="4642"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7F1CF189" w14:textId="77777777" w:rsidR="00377508" w:rsidRPr="00F16880" w:rsidRDefault="00377508" w:rsidP="00F1272A">
            <w:pPr>
              <w:pStyle w:val="tabletext11"/>
              <w:tabs>
                <w:tab w:val="decimal" w:pos="0"/>
                <w:tab w:val="decimal" w:pos="640"/>
              </w:tabs>
              <w:jc w:val="center"/>
              <w:rPr>
                <w:ins w:id="4643" w:author="Author"/>
              </w:rPr>
            </w:pPr>
            <w:ins w:id="4644"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146B046A" w14:textId="77777777" w:rsidR="00377508" w:rsidRPr="00F16880" w:rsidRDefault="00377508" w:rsidP="00F1272A">
            <w:pPr>
              <w:pStyle w:val="tabletext11"/>
              <w:tabs>
                <w:tab w:val="decimal" w:pos="0"/>
                <w:tab w:val="decimal" w:pos="640"/>
              </w:tabs>
              <w:jc w:val="center"/>
              <w:rPr>
                <w:ins w:id="4645" w:author="Author"/>
              </w:rPr>
            </w:pPr>
            <w:ins w:id="4646" w:author="Author">
              <w:r w:rsidRPr="00F16880">
                <w:t>1.00</w:t>
              </w:r>
            </w:ins>
          </w:p>
        </w:tc>
      </w:tr>
      <w:tr w:rsidR="00377508" w:rsidRPr="00F16880" w14:paraId="4B4BA2F7" w14:textId="77777777" w:rsidTr="00F1272A">
        <w:trPr>
          <w:cantSplit/>
          <w:trHeight w:val="190"/>
          <w:ins w:id="4647" w:author="Author"/>
        </w:trPr>
        <w:tc>
          <w:tcPr>
            <w:tcW w:w="199" w:type="dxa"/>
            <w:tcBorders>
              <w:top w:val="nil"/>
              <w:left w:val="nil"/>
              <w:bottom w:val="nil"/>
              <w:right w:val="single" w:sz="6" w:space="0" w:color="auto"/>
            </w:tcBorders>
          </w:tcPr>
          <w:p w14:paraId="3C672F48" w14:textId="77777777" w:rsidR="00377508" w:rsidRPr="00F16880" w:rsidRDefault="00377508" w:rsidP="00F1272A">
            <w:pPr>
              <w:pStyle w:val="tabletext11"/>
              <w:rPr>
                <w:ins w:id="464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D8DC36F" w14:textId="77777777" w:rsidR="00377508" w:rsidRPr="00F16880" w:rsidRDefault="00377508" w:rsidP="00F1272A">
            <w:pPr>
              <w:overflowPunct/>
              <w:autoSpaceDE/>
              <w:autoSpaceDN/>
              <w:adjustRightInd/>
              <w:spacing w:before="0" w:line="240" w:lineRule="auto"/>
              <w:jc w:val="left"/>
              <w:rPr>
                <w:ins w:id="464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28F50D8" w14:textId="77777777" w:rsidR="00377508" w:rsidRPr="00F16880" w:rsidRDefault="00377508" w:rsidP="00F1272A">
            <w:pPr>
              <w:pStyle w:val="tabletext11"/>
              <w:rPr>
                <w:ins w:id="4650" w:author="Author"/>
              </w:rPr>
            </w:pPr>
            <w:ins w:id="4651" w:author="Author">
              <w:r w:rsidRPr="00F16880">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F1D27F0" w14:textId="77777777" w:rsidR="00377508" w:rsidRPr="00F16880" w:rsidRDefault="00377508" w:rsidP="00F1272A">
            <w:pPr>
              <w:pStyle w:val="tabletext11"/>
              <w:tabs>
                <w:tab w:val="decimal" w:pos="280"/>
              </w:tabs>
              <w:jc w:val="center"/>
              <w:rPr>
                <w:ins w:id="4652" w:author="Author"/>
              </w:rPr>
            </w:pPr>
            <w:ins w:id="4653" w:author="Author">
              <w:r w:rsidRPr="00F16880">
                <w:t>---73</w:t>
              </w:r>
            </w:ins>
          </w:p>
        </w:tc>
        <w:tc>
          <w:tcPr>
            <w:tcW w:w="960" w:type="dxa"/>
            <w:tcBorders>
              <w:top w:val="single" w:sz="6" w:space="0" w:color="auto"/>
              <w:left w:val="single" w:sz="6" w:space="0" w:color="auto"/>
              <w:bottom w:val="single" w:sz="6" w:space="0" w:color="auto"/>
              <w:right w:val="single" w:sz="6" w:space="0" w:color="auto"/>
            </w:tcBorders>
            <w:noWrap/>
            <w:hideMark/>
          </w:tcPr>
          <w:p w14:paraId="4C92083D" w14:textId="77777777" w:rsidR="00377508" w:rsidRPr="00F16880" w:rsidRDefault="00377508" w:rsidP="00F1272A">
            <w:pPr>
              <w:pStyle w:val="tabletext11"/>
              <w:tabs>
                <w:tab w:val="decimal" w:pos="0"/>
              </w:tabs>
              <w:jc w:val="center"/>
              <w:rPr>
                <w:ins w:id="4654" w:author="Author"/>
              </w:rPr>
            </w:pPr>
            <w:ins w:id="4655"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1952F54A" w14:textId="77777777" w:rsidR="00377508" w:rsidRPr="00F16880" w:rsidRDefault="00377508" w:rsidP="00F1272A">
            <w:pPr>
              <w:pStyle w:val="tabletext11"/>
              <w:tabs>
                <w:tab w:val="decimal" w:pos="0"/>
                <w:tab w:val="decimal" w:pos="640"/>
              </w:tabs>
              <w:jc w:val="center"/>
              <w:rPr>
                <w:ins w:id="4656" w:author="Author"/>
              </w:rPr>
            </w:pPr>
            <w:ins w:id="4657"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1E98C54B" w14:textId="77777777" w:rsidR="00377508" w:rsidRPr="00F16880" w:rsidRDefault="00377508" w:rsidP="00F1272A">
            <w:pPr>
              <w:pStyle w:val="tabletext11"/>
              <w:tabs>
                <w:tab w:val="decimal" w:pos="0"/>
                <w:tab w:val="decimal" w:pos="640"/>
              </w:tabs>
              <w:jc w:val="center"/>
              <w:rPr>
                <w:ins w:id="4658" w:author="Author"/>
              </w:rPr>
            </w:pPr>
            <w:ins w:id="4659"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65D58491" w14:textId="77777777" w:rsidR="00377508" w:rsidRPr="00F16880" w:rsidRDefault="00377508" w:rsidP="00F1272A">
            <w:pPr>
              <w:pStyle w:val="tabletext11"/>
              <w:tabs>
                <w:tab w:val="decimal" w:pos="0"/>
                <w:tab w:val="decimal" w:pos="640"/>
              </w:tabs>
              <w:jc w:val="center"/>
              <w:rPr>
                <w:ins w:id="4660" w:author="Author"/>
              </w:rPr>
            </w:pPr>
            <w:ins w:id="4661" w:author="Author">
              <w:r w:rsidRPr="00F16880">
                <w:t>1.00</w:t>
              </w:r>
            </w:ins>
          </w:p>
        </w:tc>
      </w:tr>
      <w:tr w:rsidR="00377508" w:rsidRPr="00F16880" w14:paraId="61CF50F2" w14:textId="77777777" w:rsidTr="00F1272A">
        <w:trPr>
          <w:cantSplit/>
          <w:trHeight w:val="190"/>
          <w:ins w:id="4662" w:author="Author"/>
        </w:trPr>
        <w:tc>
          <w:tcPr>
            <w:tcW w:w="199" w:type="dxa"/>
            <w:tcBorders>
              <w:top w:val="nil"/>
              <w:left w:val="nil"/>
              <w:bottom w:val="nil"/>
              <w:right w:val="single" w:sz="6" w:space="0" w:color="auto"/>
            </w:tcBorders>
          </w:tcPr>
          <w:p w14:paraId="2FB7B3F9" w14:textId="77777777" w:rsidR="00377508" w:rsidRPr="00F16880" w:rsidRDefault="00377508" w:rsidP="00F1272A">
            <w:pPr>
              <w:pStyle w:val="tabletext11"/>
              <w:rPr>
                <w:ins w:id="466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58033EB" w14:textId="77777777" w:rsidR="00377508" w:rsidRPr="00F16880" w:rsidRDefault="00377508" w:rsidP="00F1272A">
            <w:pPr>
              <w:overflowPunct/>
              <w:autoSpaceDE/>
              <w:autoSpaceDN/>
              <w:adjustRightInd/>
              <w:spacing w:before="0" w:line="240" w:lineRule="auto"/>
              <w:jc w:val="left"/>
              <w:rPr>
                <w:ins w:id="466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2549DC2" w14:textId="77777777" w:rsidR="00377508" w:rsidRPr="00F16880" w:rsidRDefault="00377508" w:rsidP="00F1272A">
            <w:pPr>
              <w:pStyle w:val="tabletext11"/>
              <w:rPr>
                <w:ins w:id="4665" w:author="Author"/>
              </w:rPr>
            </w:pPr>
            <w:ins w:id="4666" w:author="Author">
              <w:r w:rsidRPr="00F16880">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334D7B8" w14:textId="77777777" w:rsidR="00377508" w:rsidRPr="00F16880" w:rsidRDefault="00377508" w:rsidP="00F1272A">
            <w:pPr>
              <w:pStyle w:val="tabletext11"/>
              <w:tabs>
                <w:tab w:val="decimal" w:pos="280"/>
              </w:tabs>
              <w:jc w:val="center"/>
              <w:rPr>
                <w:ins w:id="4667" w:author="Author"/>
              </w:rPr>
            </w:pPr>
            <w:ins w:id="4668" w:author="Author">
              <w:r w:rsidRPr="00F16880">
                <w:t>---74</w:t>
              </w:r>
            </w:ins>
          </w:p>
        </w:tc>
        <w:tc>
          <w:tcPr>
            <w:tcW w:w="960" w:type="dxa"/>
            <w:tcBorders>
              <w:top w:val="single" w:sz="6" w:space="0" w:color="auto"/>
              <w:left w:val="single" w:sz="6" w:space="0" w:color="auto"/>
              <w:bottom w:val="single" w:sz="6" w:space="0" w:color="auto"/>
              <w:right w:val="single" w:sz="6" w:space="0" w:color="auto"/>
            </w:tcBorders>
            <w:noWrap/>
            <w:hideMark/>
          </w:tcPr>
          <w:p w14:paraId="2D44892F" w14:textId="77777777" w:rsidR="00377508" w:rsidRPr="00F16880" w:rsidRDefault="00377508" w:rsidP="00F1272A">
            <w:pPr>
              <w:pStyle w:val="tabletext11"/>
              <w:tabs>
                <w:tab w:val="decimal" w:pos="0"/>
              </w:tabs>
              <w:jc w:val="center"/>
              <w:rPr>
                <w:ins w:id="4669" w:author="Author"/>
              </w:rPr>
            </w:pPr>
            <w:ins w:id="4670"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394F93A9" w14:textId="77777777" w:rsidR="00377508" w:rsidRPr="00F16880" w:rsidRDefault="00377508" w:rsidP="00F1272A">
            <w:pPr>
              <w:pStyle w:val="tabletext11"/>
              <w:tabs>
                <w:tab w:val="decimal" w:pos="0"/>
                <w:tab w:val="decimal" w:pos="640"/>
              </w:tabs>
              <w:jc w:val="center"/>
              <w:rPr>
                <w:ins w:id="4671" w:author="Author"/>
              </w:rPr>
            </w:pPr>
            <w:ins w:id="4672"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3CE08E17" w14:textId="77777777" w:rsidR="00377508" w:rsidRPr="00F16880" w:rsidRDefault="00377508" w:rsidP="00F1272A">
            <w:pPr>
              <w:pStyle w:val="tabletext11"/>
              <w:tabs>
                <w:tab w:val="decimal" w:pos="0"/>
                <w:tab w:val="decimal" w:pos="640"/>
              </w:tabs>
              <w:jc w:val="center"/>
              <w:rPr>
                <w:ins w:id="4673" w:author="Author"/>
              </w:rPr>
            </w:pPr>
            <w:ins w:id="4674"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0DB7DE14" w14:textId="77777777" w:rsidR="00377508" w:rsidRPr="00F16880" w:rsidRDefault="00377508" w:rsidP="00F1272A">
            <w:pPr>
              <w:pStyle w:val="tabletext11"/>
              <w:tabs>
                <w:tab w:val="decimal" w:pos="0"/>
                <w:tab w:val="decimal" w:pos="640"/>
              </w:tabs>
              <w:jc w:val="center"/>
              <w:rPr>
                <w:ins w:id="4675" w:author="Author"/>
              </w:rPr>
            </w:pPr>
            <w:ins w:id="4676" w:author="Author">
              <w:r w:rsidRPr="00F16880">
                <w:t>1.00</w:t>
              </w:r>
            </w:ins>
          </w:p>
        </w:tc>
      </w:tr>
      <w:tr w:rsidR="00377508" w:rsidRPr="00F16880" w14:paraId="32598F94" w14:textId="77777777" w:rsidTr="00F1272A">
        <w:trPr>
          <w:cantSplit/>
          <w:trHeight w:val="190"/>
          <w:ins w:id="4677" w:author="Author"/>
        </w:trPr>
        <w:tc>
          <w:tcPr>
            <w:tcW w:w="199" w:type="dxa"/>
            <w:tcBorders>
              <w:top w:val="nil"/>
              <w:left w:val="nil"/>
              <w:bottom w:val="nil"/>
              <w:right w:val="single" w:sz="6" w:space="0" w:color="auto"/>
            </w:tcBorders>
          </w:tcPr>
          <w:p w14:paraId="69615025" w14:textId="77777777" w:rsidR="00377508" w:rsidRPr="00F16880" w:rsidRDefault="00377508" w:rsidP="00F1272A">
            <w:pPr>
              <w:pStyle w:val="tabletext11"/>
              <w:rPr>
                <w:ins w:id="467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54C7B6C" w14:textId="77777777" w:rsidR="00377508" w:rsidRPr="00F16880" w:rsidRDefault="00377508" w:rsidP="00F1272A">
            <w:pPr>
              <w:overflowPunct/>
              <w:autoSpaceDE/>
              <w:autoSpaceDN/>
              <w:adjustRightInd/>
              <w:spacing w:before="0" w:line="240" w:lineRule="auto"/>
              <w:jc w:val="left"/>
              <w:rPr>
                <w:ins w:id="4679" w:author="Author"/>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7227D238" w14:textId="77777777" w:rsidR="00377508" w:rsidRPr="00F16880" w:rsidRDefault="00377508" w:rsidP="00F1272A">
            <w:pPr>
              <w:pStyle w:val="tabletext11"/>
              <w:rPr>
                <w:ins w:id="4680" w:author="Author"/>
              </w:rPr>
            </w:pPr>
            <w:ins w:id="4681" w:author="Author">
              <w:r w:rsidRPr="00F16880">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CB8B570" w14:textId="77777777" w:rsidR="00377508" w:rsidRPr="00F16880" w:rsidRDefault="00377508" w:rsidP="00F1272A">
            <w:pPr>
              <w:pStyle w:val="tabletext11"/>
              <w:tabs>
                <w:tab w:val="decimal" w:pos="280"/>
              </w:tabs>
              <w:jc w:val="center"/>
              <w:rPr>
                <w:ins w:id="4682" w:author="Author"/>
              </w:rPr>
            </w:pPr>
            <w:ins w:id="4683" w:author="Author">
              <w:r w:rsidRPr="00F16880">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51576B5" w14:textId="77777777" w:rsidR="00377508" w:rsidRPr="00F16880" w:rsidRDefault="00377508" w:rsidP="00F1272A">
            <w:pPr>
              <w:pStyle w:val="tabletext11"/>
              <w:tabs>
                <w:tab w:val="decimal" w:pos="0"/>
              </w:tabs>
              <w:jc w:val="center"/>
              <w:rPr>
                <w:ins w:id="4684" w:author="Author"/>
              </w:rPr>
            </w:pPr>
            <w:ins w:id="4685"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377E2AF" w14:textId="77777777" w:rsidR="00377508" w:rsidRPr="00F16880" w:rsidRDefault="00377508" w:rsidP="00F1272A">
            <w:pPr>
              <w:pStyle w:val="tabletext11"/>
              <w:tabs>
                <w:tab w:val="decimal" w:pos="0"/>
                <w:tab w:val="decimal" w:pos="640"/>
              </w:tabs>
              <w:jc w:val="center"/>
              <w:rPr>
                <w:ins w:id="4686" w:author="Author"/>
              </w:rPr>
            </w:pPr>
            <w:ins w:id="4687" w:author="Author">
              <w:r w:rsidRPr="00F1688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94020C1" w14:textId="77777777" w:rsidR="00377508" w:rsidRPr="00F16880" w:rsidRDefault="00377508" w:rsidP="00F1272A">
            <w:pPr>
              <w:pStyle w:val="tabletext11"/>
              <w:tabs>
                <w:tab w:val="decimal" w:pos="0"/>
                <w:tab w:val="decimal" w:pos="640"/>
              </w:tabs>
              <w:jc w:val="center"/>
              <w:rPr>
                <w:ins w:id="4688" w:author="Author"/>
              </w:rPr>
            </w:pPr>
            <w:ins w:id="4689" w:author="Author">
              <w:r w:rsidRPr="00F1688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C354309" w14:textId="77777777" w:rsidR="00377508" w:rsidRPr="00F16880" w:rsidRDefault="00377508" w:rsidP="00F1272A">
            <w:pPr>
              <w:pStyle w:val="tabletext11"/>
              <w:tabs>
                <w:tab w:val="decimal" w:pos="0"/>
                <w:tab w:val="decimal" w:pos="640"/>
              </w:tabs>
              <w:jc w:val="center"/>
              <w:rPr>
                <w:ins w:id="4690" w:author="Author"/>
              </w:rPr>
            </w:pPr>
            <w:ins w:id="4691" w:author="Author">
              <w:r w:rsidRPr="00F16880">
                <w:t>1.00</w:t>
              </w:r>
            </w:ins>
          </w:p>
        </w:tc>
      </w:tr>
      <w:tr w:rsidR="00377508" w:rsidRPr="00F16880" w14:paraId="5A9AF955" w14:textId="77777777" w:rsidTr="00F1272A">
        <w:trPr>
          <w:cantSplit/>
          <w:trHeight w:val="190"/>
          <w:ins w:id="4692" w:author="Author"/>
        </w:trPr>
        <w:tc>
          <w:tcPr>
            <w:tcW w:w="199" w:type="dxa"/>
            <w:tcBorders>
              <w:top w:val="nil"/>
              <w:left w:val="nil"/>
              <w:bottom w:val="nil"/>
              <w:right w:val="single" w:sz="6" w:space="0" w:color="auto"/>
            </w:tcBorders>
          </w:tcPr>
          <w:p w14:paraId="30E5FC67" w14:textId="77777777" w:rsidR="00377508" w:rsidRPr="00F16880" w:rsidRDefault="00377508" w:rsidP="00F1272A">
            <w:pPr>
              <w:pStyle w:val="tabletext11"/>
              <w:rPr>
                <w:ins w:id="4693"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210DAE1" w14:textId="77777777" w:rsidR="00377508" w:rsidRPr="00F16880" w:rsidRDefault="00377508" w:rsidP="00F1272A">
            <w:pPr>
              <w:pStyle w:val="tabletext11"/>
              <w:rPr>
                <w:ins w:id="4694" w:author="Author"/>
              </w:rPr>
            </w:pPr>
            <w:ins w:id="4695" w:author="Author">
              <w:r w:rsidRPr="00F16880">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BA9ACF3" w14:textId="77777777" w:rsidR="00377508" w:rsidRPr="00F16880" w:rsidRDefault="00377508" w:rsidP="00F1272A">
            <w:pPr>
              <w:pStyle w:val="tabletext11"/>
              <w:rPr>
                <w:ins w:id="4696" w:author="Author"/>
              </w:rPr>
            </w:pPr>
            <w:ins w:id="4697" w:author="Author">
              <w:r w:rsidRPr="00F16880">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75CBD80" w14:textId="77777777" w:rsidR="00377508" w:rsidRPr="00F16880" w:rsidRDefault="00377508" w:rsidP="00F1272A">
            <w:pPr>
              <w:pStyle w:val="tabletext11"/>
              <w:tabs>
                <w:tab w:val="decimal" w:pos="280"/>
              </w:tabs>
              <w:jc w:val="center"/>
              <w:rPr>
                <w:ins w:id="4698" w:author="Author"/>
              </w:rPr>
            </w:pPr>
            <w:ins w:id="4699" w:author="Author">
              <w:r w:rsidRPr="00F16880">
                <w:t>---81</w:t>
              </w:r>
            </w:ins>
          </w:p>
        </w:tc>
        <w:tc>
          <w:tcPr>
            <w:tcW w:w="960" w:type="dxa"/>
            <w:tcBorders>
              <w:top w:val="single" w:sz="6" w:space="0" w:color="auto"/>
              <w:left w:val="single" w:sz="6" w:space="0" w:color="auto"/>
              <w:bottom w:val="single" w:sz="6" w:space="0" w:color="auto"/>
              <w:right w:val="single" w:sz="6" w:space="0" w:color="auto"/>
            </w:tcBorders>
            <w:noWrap/>
            <w:hideMark/>
          </w:tcPr>
          <w:p w14:paraId="5BDE8C19" w14:textId="77777777" w:rsidR="00377508" w:rsidRPr="00F16880" w:rsidRDefault="00377508" w:rsidP="00F1272A">
            <w:pPr>
              <w:pStyle w:val="tabletext11"/>
              <w:tabs>
                <w:tab w:val="decimal" w:pos="0"/>
              </w:tabs>
              <w:jc w:val="center"/>
              <w:rPr>
                <w:ins w:id="4700" w:author="Author"/>
              </w:rPr>
            </w:pPr>
            <w:ins w:id="4701"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3B1888E" w14:textId="77777777" w:rsidR="00377508" w:rsidRPr="00F16880" w:rsidRDefault="00377508" w:rsidP="00F1272A">
            <w:pPr>
              <w:pStyle w:val="tabletext11"/>
              <w:tabs>
                <w:tab w:val="decimal" w:pos="0"/>
                <w:tab w:val="decimal" w:pos="640"/>
              </w:tabs>
              <w:jc w:val="center"/>
              <w:rPr>
                <w:ins w:id="4702" w:author="Author"/>
              </w:rPr>
            </w:pPr>
            <w:ins w:id="4703"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4CD07186" w14:textId="77777777" w:rsidR="00377508" w:rsidRPr="00F16880" w:rsidRDefault="00377508" w:rsidP="00F1272A">
            <w:pPr>
              <w:pStyle w:val="tabletext11"/>
              <w:tabs>
                <w:tab w:val="decimal" w:pos="0"/>
                <w:tab w:val="decimal" w:pos="640"/>
              </w:tabs>
              <w:jc w:val="center"/>
              <w:rPr>
                <w:ins w:id="4704" w:author="Author"/>
              </w:rPr>
            </w:pPr>
            <w:ins w:id="4705"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739FF586" w14:textId="77777777" w:rsidR="00377508" w:rsidRPr="00F16880" w:rsidRDefault="00377508" w:rsidP="00F1272A">
            <w:pPr>
              <w:pStyle w:val="tabletext11"/>
              <w:tabs>
                <w:tab w:val="decimal" w:pos="0"/>
                <w:tab w:val="decimal" w:pos="640"/>
              </w:tabs>
              <w:jc w:val="center"/>
              <w:rPr>
                <w:ins w:id="4706" w:author="Author"/>
              </w:rPr>
            </w:pPr>
            <w:ins w:id="4707" w:author="Author">
              <w:r w:rsidRPr="00F16880">
                <w:t>1.00</w:t>
              </w:r>
            </w:ins>
          </w:p>
        </w:tc>
      </w:tr>
      <w:tr w:rsidR="00377508" w:rsidRPr="00F16880" w14:paraId="7FA6AE7D" w14:textId="77777777" w:rsidTr="00F1272A">
        <w:trPr>
          <w:cantSplit/>
          <w:trHeight w:val="190"/>
          <w:ins w:id="4708" w:author="Author"/>
        </w:trPr>
        <w:tc>
          <w:tcPr>
            <w:tcW w:w="199" w:type="dxa"/>
            <w:tcBorders>
              <w:top w:val="nil"/>
              <w:left w:val="nil"/>
              <w:bottom w:val="nil"/>
              <w:right w:val="single" w:sz="6" w:space="0" w:color="auto"/>
            </w:tcBorders>
          </w:tcPr>
          <w:p w14:paraId="065C2233" w14:textId="77777777" w:rsidR="00377508" w:rsidRPr="00F16880" w:rsidRDefault="00377508" w:rsidP="00F1272A">
            <w:pPr>
              <w:pStyle w:val="tabletext11"/>
              <w:rPr>
                <w:ins w:id="470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798BCB8" w14:textId="77777777" w:rsidR="00377508" w:rsidRPr="00F16880" w:rsidRDefault="00377508" w:rsidP="00F1272A">
            <w:pPr>
              <w:overflowPunct/>
              <w:autoSpaceDE/>
              <w:autoSpaceDN/>
              <w:adjustRightInd/>
              <w:spacing w:before="0" w:line="240" w:lineRule="auto"/>
              <w:jc w:val="left"/>
              <w:rPr>
                <w:ins w:id="4710"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98CAF8A" w14:textId="77777777" w:rsidR="00377508" w:rsidRPr="00F16880" w:rsidRDefault="00377508" w:rsidP="00F1272A">
            <w:pPr>
              <w:pStyle w:val="tabletext11"/>
              <w:rPr>
                <w:ins w:id="4711" w:author="Author"/>
              </w:rPr>
            </w:pPr>
            <w:ins w:id="4712" w:author="Author">
              <w:r w:rsidRPr="00F16880">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5373307" w14:textId="77777777" w:rsidR="00377508" w:rsidRPr="00F16880" w:rsidRDefault="00377508" w:rsidP="00F1272A">
            <w:pPr>
              <w:pStyle w:val="tabletext11"/>
              <w:tabs>
                <w:tab w:val="decimal" w:pos="280"/>
              </w:tabs>
              <w:jc w:val="center"/>
              <w:rPr>
                <w:ins w:id="4713" w:author="Author"/>
              </w:rPr>
            </w:pPr>
            <w:ins w:id="4714" w:author="Author">
              <w:r w:rsidRPr="00F16880">
                <w:t>---82</w:t>
              </w:r>
            </w:ins>
          </w:p>
        </w:tc>
        <w:tc>
          <w:tcPr>
            <w:tcW w:w="960" w:type="dxa"/>
            <w:tcBorders>
              <w:top w:val="single" w:sz="6" w:space="0" w:color="auto"/>
              <w:left w:val="single" w:sz="6" w:space="0" w:color="auto"/>
              <w:bottom w:val="single" w:sz="6" w:space="0" w:color="auto"/>
              <w:right w:val="single" w:sz="6" w:space="0" w:color="auto"/>
            </w:tcBorders>
            <w:noWrap/>
            <w:hideMark/>
          </w:tcPr>
          <w:p w14:paraId="31AD4A9E" w14:textId="77777777" w:rsidR="00377508" w:rsidRPr="00F16880" w:rsidRDefault="00377508" w:rsidP="00F1272A">
            <w:pPr>
              <w:pStyle w:val="tabletext11"/>
              <w:tabs>
                <w:tab w:val="decimal" w:pos="0"/>
              </w:tabs>
              <w:jc w:val="center"/>
              <w:rPr>
                <w:ins w:id="4715" w:author="Author"/>
              </w:rPr>
            </w:pPr>
            <w:ins w:id="4716"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60145647" w14:textId="77777777" w:rsidR="00377508" w:rsidRPr="00F16880" w:rsidRDefault="00377508" w:rsidP="00F1272A">
            <w:pPr>
              <w:pStyle w:val="tabletext11"/>
              <w:tabs>
                <w:tab w:val="decimal" w:pos="0"/>
                <w:tab w:val="decimal" w:pos="640"/>
              </w:tabs>
              <w:jc w:val="center"/>
              <w:rPr>
                <w:ins w:id="4717" w:author="Author"/>
              </w:rPr>
            </w:pPr>
            <w:ins w:id="4718"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073EDB8E" w14:textId="77777777" w:rsidR="00377508" w:rsidRPr="00F16880" w:rsidRDefault="00377508" w:rsidP="00F1272A">
            <w:pPr>
              <w:pStyle w:val="tabletext11"/>
              <w:tabs>
                <w:tab w:val="decimal" w:pos="0"/>
                <w:tab w:val="decimal" w:pos="640"/>
              </w:tabs>
              <w:jc w:val="center"/>
              <w:rPr>
                <w:ins w:id="4719" w:author="Author"/>
              </w:rPr>
            </w:pPr>
            <w:ins w:id="4720"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1179906F" w14:textId="77777777" w:rsidR="00377508" w:rsidRPr="00F16880" w:rsidRDefault="00377508" w:rsidP="00F1272A">
            <w:pPr>
              <w:pStyle w:val="tabletext11"/>
              <w:tabs>
                <w:tab w:val="decimal" w:pos="0"/>
                <w:tab w:val="decimal" w:pos="640"/>
              </w:tabs>
              <w:jc w:val="center"/>
              <w:rPr>
                <w:ins w:id="4721" w:author="Author"/>
              </w:rPr>
            </w:pPr>
            <w:ins w:id="4722" w:author="Author">
              <w:r w:rsidRPr="00F16880">
                <w:t>1.00</w:t>
              </w:r>
            </w:ins>
          </w:p>
        </w:tc>
      </w:tr>
      <w:tr w:rsidR="00377508" w:rsidRPr="00F16880" w14:paraId="577C6CA8" w14:textId="77777777" w:rsidTr="00F1272A">
        <w:trPr>
          <w:cantSplit/>
          <w:trHeight w:val="190"/>
          <w:ins w:id="4723" w:author="Author"/>
        </w:trPr>
        <w:tc>
          <w:tcPr>
            <w:tcW w:w="199" w:type="dxa"/>
            <w:tcBorders>
              <w:top w:val="nil"/>
              <w:left w:val="nil"/>
              <w:bottom w:val="nil"/>
              <w:right w:val="single" w:sz="6" w:space="0" w:color="auto"/>
            </w:tcBorders>
          </w:tcPr>
          <w:p w14:paraId="3880EC25" w14:textId="77777777" w:rsidR="00377508" w:rsidRPr="00F16880" w:rsidRDefault="00377508" w:rsidP="00F1272A">
            <w:pPr>
              <w:pStyle w:val="tabletext11"/>
              <w:rPr>
                <w:ins w:id="472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4F00F4C" w14:textId="77777777" w:rsidR="00377508" w:rsidRPr="00F16880" w:rsidRDefault="00377508" w:rsidP="00F1272A">
            <w:pPr>
              <w:overflowPunct/>
              <w:autoSpaceDE/>
              <w:autoSpaceDN/>
              <w:adjustRightInd/>
              <w:spacing w:before="0" w:line="240" w:lineRule="auto"/>
              <w:jc w:val="left"/>
              <w:rPr>
                <w:ins w:id="4725"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887B7DE" w14:textId="77777777" w:rsidR="00377508" w:rsidRPr="00F16880" w:rsidRDefault="00377508" w:rsidP="00F1272A">
            <w:pPr>
              <w:pStyle w:val="tabletext11"/>
              <w:rPr>
                <w:ins w:id="4726" w:author="Author"/>
              </w:rPr>
            </w:pPr>
            <w:ins w:id="4727" w:author="Author">
              <w:r w:rsidRPr="00F16880">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9A590A6" w14:textId="77777777" w:rsidR="00377508" w:rsidRPr="00F16880" w:rsidRDefault="00377508" w:rsidP="00F1272A">
            <w:pPr>
              <w:pStyle w:val="tabletext11"/>
              <w:tabs>
                <w:tab w:val="decimal" w:pos="280"/>
              </w:tabs>
              <w:jc w:val="center"/>
              <w:rPr>
                <w:ins w:id="4728" w:author="Author"/>
              </w:rPr>
            </w:pPr>
            <w:ins w:id="4729" w:author="Author">
              <w:r w:rsidRPr="00F16880">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FAAF157" w14:textId="77777777" w:rsidR="00377508" w:rsidRPr="00F16880" w:rsidRDefault="00377508" w:rsidP="00F1272A">
            <w:pPr>
              <w:pStyle w:val="tabletext11"/>
              <w:tabs>
                <w:tab w:val="decimal" w:pos="0"/>
              </w:tabs>
              <w:jc w:val="center"/>
              <w:rPr>
                <w:ins w:id="4730" w:author="Author"/>
              </w:rPr>
            </w:pPr>
            <w:ins w:id="4731"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BF989EB" w14:textId="77777777" w:rsidR="00377508" w:rsidRPr="00F16880" w:rsidRDefault="00377508" w:rsidP="00F1272A">
            <w:pPr>
              <w:pStyle w:val="tabletext11"/>
              <w:tabs>
                <w:tab w:val="decimal" w:pos="0"/>
                <w:tab w:val="decimal" w:pos="640"/>
              </w:tabs>
              <w:jc w:val="center"/>
              <w:rPr>
                <w:ins w:id="4732" w:author="Author"/>
              </w:rPr>
            </w:pPr>
            <w:ins w:id="4733" w:author="Author">
              <w:r w:rsidRPr="00F16880">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F2CEB31" w14:textId="77777777" w:rsidR="00377508" w:rsidRPr="00F16880" w:rsidRDefault="00377508" w:rsidP="00F1272A">
            <w:pPr>
              <w:pStyle w:val="tabletext11"/>
              <w:tabs>
                <w:tab w:val="decimal" w:pos="0"/>
                <w:tab w:val="decimal" w:pos="640"/>
              </w:tabs>
              <w:jc w:val="center"/>
              <w:rPr>
                <w:ins w:id="4734" w:author="Author"/>
              </w:rPr>
            </w:pPr>
            <w:ins w:id="4735" w:author="Author">
              <w:r w:rsidRPr="00F1688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9478314" w14:textId="77777777" w:rsidR="00377508" w:rsidRPr="00F16880" w:rsidRDefault="00377508" w:rsidP="00F1272A">
            <w:pPr>
              <w:pStyle w:val="tabletext11"/>
              <w:tabs>
                <w:tab w:val="decimal" w:pos="0"/>
                <w:tab w:val="decimal" w:pos="640"/>
              </w:tabs>
              <w:jc w:val="center"/>
              <w:rPr>
                <w:ins w:id="4736" w:author="Author"/>
              </w:rPr>
            </w:pPr>
            <w:ins w:id="4737" w:author="Author">
              <w:r w:rsidRPr="00F16880">
                <w:t>1.00</w:t>
              </w:r>
            </w:ins>
          </w:p>
        </w:tc>
      </w:tr>
      <w:tr w:rsidR="00377508" w:rsidRPr="00F16880" w14:paraId="3F611BBB" w14:textId="77777777" w:rsidTr="00F1272A">
        <w:trPr>
          <w:cantSplit/>
          <w:trHeight w:val="190"/>
          <w:ins w:id="4738" w:author="Author"/>
        </w:trPr>
        <w:tc>
          <w:tcPr>
            <w:tcW w:w="199" w:type="dxa"/>
            <w:tcBorders>
              <w:top w:val="nil"/>
              <w:left w:val="nil"/>
              <w:bottom w:val="nil"/>
              <w:right w:val="single" w:sz="6" w:space="0" w:color="auto"/>
            </w:tcBorders>
          </w:tcPr>
          <w:p w14:paraId="5B61536E" w14:textId="77777777" w:rsidR="00377508" w:rsidRPr="00F16880" w:rsidRDefault="00377508" w:rsidP="00F1272A">
            <w:pPr>
              <w:pStyle w:val="tabletext11"/>
              <w:rPr>
                <w:ins w:id="473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FCA7A1A" w14:textId="77777777" w:rsidR="00377508" w:rsidRPr="00F16880" w:rsidRDefault="00377508" w:rsidP="00F1272A">
            <w:pPr>
              <w:overflowPunct/>
              <w:autoSpaceDE/>
              <w:autoSpaceDN/>
              <w:adjustRightInd/>
              <w:spacing w:before="0" w:line="240" w:lineRule="auto"/>
              <w:jc w:val="left"/>
              <w:rPr>
                <w:ins w:id="4740"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5BB1ACD" w14:textId="77777777" w:rsidR="00377508" w:rsidRPr="00F16880" w:rsidRDefault="00377508" w:rsidP="00F1272A">
            <w:pPr>
              <w:pStyle w:val="tabletext11"/>
              <w:rPr>
                <w:ins w:id="4741" w:author="Author"/>
              </w:rPr>
            </w:pPr>
            <w:ins w:id="4742" w:author="Author">
              <w:r w:rsidRPr="00F16880">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5FFFEC5" w14:textId="77777777" w:rsidR="00377508" w:rsidRPr="00F16880" w:rsidRDefault="00377508" w:rsidP="00F1272A">
            <w:pPr>
              <w:pStyle w:val="tabletext11"/>
              <w:tabs>
                <w:tab w:val="decimal" w:pos="280"/>
              </w:tabs>
              <w:jc w:val="center"/>
              <w:rPr>
                <w:ins w:id="4743" w:author="Author"/>
              </w:rPr>
            </w:pPr>
            <w:ins w:id="4744" w:author="Author">
              <w:r w:rsidRPr="00F16880">
                <w:t>---84</w:t>
              </w:r>
            </w:ins>
          </w:p>
        </w:tc>
        <w:tc>
          <w:tcPr>
            <w:tcW w:w="960" w:type="dxa"/>
            <w:tcBorders>
              <w:top w:val="single" w:sz="6" w:space="0" w:color="auto"/>
              <w:left w:val="single" w:sz="6" w:space="0" w:color="auto"/>
              <w:bottom w:val="single" w:sz="6" w:space="0" w:color="auto"/>
              <w:right w:val="single" w:sz="6" w:space="0" w:color="auto"/>
            </w:tcBorders>
            <w:noWrap/>
            <w:hideMark/>
          </w:tcPr>
          <w:p w14:paraId="48DD8C4E" w14:textId="77777777" w:rsidR="00377508" w:rsidRPr="00F16880" w:rsidRDefault="00377508" w:rsidP="00F1272A">
            <w:pPr>
              <w:pStyle w:val="tabletext11"/>
              <w:tabs>
                <w:tab w:val="decimal" w:pos="0"/>
              </w:tabs>
              <w:jc w:val="center"/>
              <w:rPr>
                <w:ins w:id="4745" w:author="Author"/>
              </w:rPr>
            </w:pPr>
            <w:ins w:id="4746"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765C63C6" w14:textId="77777777" w:rsidR="00377508" w:rsidRPr="00F16880" w:rsidRDefault="00377508" w:rsidP="00F1272A">
            <w:pPr>
              <w:pStyle w:val="tabletext11"/>
              <w:tabs>
                <w:tab w:val="decimal" w:pos="0"/>
                <w:tab w:val="decimal" w:pos="640"/>
              </w:tabs>
              <w:jc w:val="center"/>
              <w:rPr>
                <w:ins w:id="4747" w:author="Author"/>
              </w:rPr>
            </w:pPr>
            <w:ins w:id="4748"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516CA228" w14:textId="77777777" w:rsidR="00377508" w:rsidRPr="00F16880" w:rsidRDefault="00377508" w:rsidP="00F1272A">
            <w:pPr>
              <w:pStyle w:val="tabletext11"/>
              <w:tabs>
                <w:tab w:val="decimal" w:pos="0"/>
                <w:tab w:val="decimal" w:pos="640"/>
              </w:tabs>
              <w:jc w:val="center"/>
              <w:rPr>
                <w:ins w:id="4749" w:author="Author"/>
              </w:rPr>
            </w:pPr>
            <w:ins w:id="4750"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4F95C2DB" w14:textId="77777777" w:rsidR="00377508" w:rsidRPr="00F16880" w:rsidRDefault="00377508" w:rsidP="00F1272A">
            <w:pPr>
              <w:pStyle w:val="tabletext11"/>
              <w:tabs>
                <w:tab w:val="decimal" w:pos="0"/>
                <w:tab w:val="decimal" w:pos="640"/>
              </w:tabs>
              <w:jc w:val="center"/>
              <w:rPr>
                <w:ins w:id="4751" w:author="Author"/>
              </w:rPr>
            </w:pPr>
            <w:ins w:id="4752" w:author="Author">
              <w:r w:rsidRPr="00F16880">
                <w:t>1.00</w:t>
              </w:r>
            </w:ins>
          </w:p>
        </w:tc>
      </w:tr>
      <w:tr w:rsidR="00377508" w:rsidRPr="00F16880" w14:paraId="1AE4FE07" w14:textId="77777777" w:rsidTr="00F1272A">
        <w:trPr>
          <w:cantSplit/>
          <w:trHeight w:val="190"/>
          <w:ins w:id="4753" w:author="Author"/>
        </w:trPr>
        <w:tc>
          <w:tcPr>
            <w:tcW w:w="199" w:type="dxa"/>
            <w:tcBorders>
              <w:top w:val="nil"/>
              <w:left w:val="nil"/>
              <w:bottom w:val="nil"/>
              <w:right w:val="single" w:sz="6" w:space="0" w:color="auto"/>
            </w:tcBorders>
          </w:tcPr>
          <w:p w14:paraId="0B71BC6A" w14:textId="77777777" w:rsidR="00377508" w:rsidRPr="00F16880" w:rsidRDefault="00377508" w:rsidP="00F1272A">
            <w:pPr>
              <w:pStyle w:val="tabletext11"/>
              <w:rPr>
                <w:ins w:id="475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555DC11" w14:textId="77777777" w:rsidR="00377508" w:rsidRPr="00F16880" w:rsidRDefault="00377508" w:rsidP="00F1272A">
            <w:pPr>
              <w:overflowPunct/>
              <w:autoSpaceDE/>
              <w:autoSpaceDN/>
              <w:adjustRightInd/>
              <w:spacing w:before="0" w:line="240" w:lineRule="auto"/>
              <w:jc w:val="left"/>
              <w:rPr>
                <w:ins w:id="4755"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9E83C6F" w14:textId="77777777" w:rsidR="00377508" w:rsidRPr="00F16880" w:rsidRDefault="00377508" w:rsidP="00F1272A">
            <w:pPr>
              <w:pStyle w:val="tabletext11"/>
              <w:rPr>
                <w:ins w:id="4756" w:author="Author"/>
              </w:rPr>
            </w:pPr>
            <w:ins w:id="4757" w:author="Author">
              <w:r w:rsidRPr="00F16880">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D635A60" w14:textId="77777777" w:rsidR="00377508" w:rsidRPr="00F16880" w:rsidRDefault="00377508" w:rsidP="00F1272A">
            <w:pPr>
              <w:pStyle w:val="tabletext11"/>
              <w:tabs>
                <w:tab w:val="decimal" w:pos="280"/>
              </w:tabs>
              <w:jc w:val="center"/>
              <w:rPr>
                <w:ins w:id="4758" w:author="Author"/>
              </w:rPr>
            </w:pPr>
            <w:ins w:id="4759" w:author="Author">
              <w:r w:rsidRPr="00F16880">
                <w:t>---85</w:t>
              </w:r>
            </w:ins>
          </w:p>
        </w:tc>
        <w:tc>
          <w:tcPr>
            <w:tcW w:w="960" w:type="dxa"/>
            <w:tcBorders>
              <w:top w:val="single" w:sz="6" w:space="0" w:color="auto"/>
              <w:left w:val="single" w:sz="6" w:space="0" w:color="auto"/>
              <w:bottom w:val="single" w:sz="6" w:space="0" w:color="auto"/>
              <w:right w:val="single" w:sz="6" w:space="0" w:color="auto"/>
            </w:tcBorders>
            <w:noWrap/>
            <w:hideMark/>
          </w:tcPr>
          <w:p w14:paraId="378EC581" w14:textId="77777777" w:rsidR="00377508" w:rsidRPr="00F16880" w:rsidRDefault="00377508" w:rsidP="00F1272A">
            <w:pPr>
              <w:pStyle w:val="tabletext11"/>
              <w:tabs>
                <w:tab w:val="decimal" w:pos="0"/>
              </w:tabs>
              <w:jc w:val="center"/>
              <w:rPr>
                <w:ins w:id="4760" w:author="Author"/>
              </w:rPr>
            </w:pPr>
            <w:ins w:id="4761"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7B3BBB47" w14:textId="77777777" w:rsidR="00377508" w:rsidRPr="00F16880" w:rsidRDefault="00377508" w:rsidP="00F1272A">
            <w:pPr>
              <w:pStyle w:val="tabletext11"/>
              <w:tabs>
                <w:tab w:val="decimal" w:pos="0"/>
                <w:tab w:val="decimal" w:pos="640"/>
              </w:tabs>
              <w:jc w:val="center"/>
              <w:rPr>
                <w:ins w:id="4762" w:author="Author"/>
              </w:rPr>
            </w:pPr>
            <w:ins w:id="4763"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3D8C95B1" w14:textId="77777777" w:rsidR="00377508" w:rsidRPr="00F16880" w:rsidRDefault="00377508" w:rsidP="00F1272A">
            <w:pPr>
              <w:pStyle w:val="tabletext11"/>
              <w:tabs>
                <w:tab w:val="decimal" w:pos="0"/>
                <w:tab w:val="decimal" w:pos="640"/>
              </w:tabs>
              <w:jc w:val="center"/>
              <w:rPr>
                <w:ins w:id="4764" w:author="Author"/>
              </w:rPr>
            </w:pPr>
            <w:ins w:id="4765"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55578DBA" w14:textId="77777777" w:rsidR="00377508" w:rsidRPr="00F16880" w:rsidRDefault="00377508" w:rsidP="00F1272A">
            <w:pPr>
              <w:pStyle w:val="tabletext11"/>
              <w:tabs>
                <w:tab w:val="decimal" w:pos="0"/>
                <w:tab w:val="decimal" w:pos="640"/>
              </w:tabs>
              <w:jc w:val="center"/>
              <w:rPr>
                <w:ins w:id="4766" w:author="Author"/>
              </w:rPr>
            </w:pPr>
            <w:ins w:id="4767" w:author="Author">
              <w:r w:rsidRPr="00F16880">
                <w:t>1.00</w:t>
              </w:r>
            </w:ins>
          </w:p>
        </w:tc>
      </w:tr>
      <w:tr w:rsidR="00377508" w:rsidRPr="00F16880" w14:paraId="1D73663F" w14:textId="77777777" w:rsidTr="00F1272A">
        <w:trPr>
          <w:cantSplit/>
          <w:trHeight w:val="190"/>
          <w:ins w:id="4768" w:author="Author"/>
        </w:trPr>
        <w:tc>
          <w:tcPr>
            <w:tcW w:w="199" w:type="dxa"/>
            <w:tcBorders>
              <w:top w:val="nil"/>
              <w:left w:val="nil"/>
              <w:bottom w:val="nil"/>
              <w:right w:val="single" w:sz="6" w:space="0" w:color="auto"/>
            </w:tcBorders>
          </w:tcPr>
          <w:p w14:paraId="5DF203C5" w14:textId="77777777" w:rsidR="00377508" w:rsidRPr="00F16880" w:rsidRDefault="00377508" w:rsidP="00F1272A">
            <w:pPr>
              <w:pStyle w:val="tabletext11"/>
              <w:rPr>
                <w:ins w:id="476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887835F" w14:textId="77777777" w:rsidR="00377508" w:rsidRPr="00F16880" w:rsidRDefault="00377508" w:rsidP="00F1272A">
            <w:pPr>
              <w:overflowPunct/>
              <w:autoSpaceDE/>
              <w:autoSpaceDN/>
              <w:adjustRightInd/>
              <w:spacing w:before="0" w:line="240" w:lineRule="auto"/>
              <w:jc w:val="left"/>
              <w:rPr>
                <w:ins w:id="4770"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1C78F14" w14:textId="77777777" w:rsidR="00377508" w:rsidRPr="00F16880" w:rsidRDefault="00377508" w:rsidP="00F1272A">
            <w:pPr>
              <w:pStyle w:val="tabletext11"/>
              <w:rPr>
                <w:ins w:id="4771" w:author="Author"/>
              </w:rPr>
            </w:pPr>
            <w:ins w:id="4772" w:author="Author">
              <w:r w:rsidRPr="00F16880">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FC8DB9E" w14:textId="77777777" w:rsidR="00377508" w:rsidRPr="00F16880" w:rsidRDefault="00377508" w:rsidP="00F1272A">
            <w:pPr>
              <w:pStyle w:val="tabletext11"/>
              <w:tabs>
                <w:tab w:val="decimal" w:pos="280"/>
              </w:tabs>
              <w:jc w:val="center"/>
              <w:rPr>
                <w:ins w:id="4773" w:author="Author"/>
              </w:rPr>
            </w:pPr>
            <w:ins w:id="4774" w:author="Author">
              <w:r w:rsidRPr="00F16880">
                <w:t>---89</w:t>
              </w:r>
            </w:ins>
          </w:p>
        </w:tc>
        <w:tc>
          <w:tcPr>
            <w:tcW w:w="960" w:type="dxa"/>
            <w:tcBorders>
              <w:top w:val="single" w:sz="6" w:space="0" w:color="auto"/>
              <w:left w:val="single" w:sz="6" w:space="0" w:color="auto"/>
              <w:bottom w:val="single" w:sz="6" w:space="0" w:color="auto"/>
              <w:right w:val="single" w:sz="6" w:space="0" w:color="auto"/>
            </w:tcBorders>
            <w:noWrap/>
            <w:hideMark/>
          </w:tcPr>
          <w:p w14:paraId="279DFEDD" w14:textId="77777777" w:rsidR="00377508" w:rsidRPr="00F16880" w:rsidRDefault="00377508" w:rsidP="00F1272A">
            <w:pPr>
              <w:pStyle w:val="tabletext11"/>
              <w:tabs>
                <w:tab w:val="decimal" w:pos="0"/>
              </w:tabs>
              <w:jc w:val="center"/>
              <w:rPr>
                <w:ins w:id="4775" w:author="Author"/>
              </w:rPr>
            </w:pPr>
            <w:ins w:id="4776"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73471C2E" w14:textId="77777777" w:rsidR="00377508" w:rsidRPr="00F16880" w:rsidRDefault="00377508" w:rsidP="00F1272A">
            <w:pPr>
              <w:pStyle w:val="tabletext11"/>
              <w:tabs>
                <w:tab w:val="decimal" w:pos="0"/>
                <w:tab w:val="decimal" w:pos="640"/>
              </w:tabs>
              <w:jc w:val="center"/>
              <w:rPr>
                <w:ins w:id="4777" w:author="Author"/>
              </w:rPr>
            </w:pPr>
            <w:ins w:id="4778"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0A10FDE3" w14:textId="77777777" w:rsidR="00377508" w:rsidRPr="00F16880" w:rsidRDefault="00377508" w:rsidP="00F1272A">
            <w:pPr>
              <w:pStyle w:val="tabletext11"/>
              <w:tabs>
                <w:tab w:val="decimal" w:pos="0"/>
                <w:tab w:val="decimal" w:pos="640"/>
              </w:tabs>
              <w:jc w:val="center"/>
              <w:rPr>
                <w:ins w:id="4779" w:author="Author"/>
              </w:rPr>
            </w:pPr>
            <w:ins w:id="4780"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48E8939A" w14:textId="77777777" w:rsidR="00377508" w:rsidRPr="00F16880" w:rsidRDefault="00377508" w:rsidP="00F1272A">
            <w:pPr>
              <w:pStyle w:val="tabletext11"/>
              <w:tabs>
                <w:tab w:val="decimal" w:pos="0"/>
                <w:tab w:val="decimal" w:pos="640"/>
              </w:tabs>
              <w:jc w:val="center"/>
              <w:rPr>
                <w:ins w:id="4781" w:author="Author"/>
              </w:rPr>
            </w:pPr>
            <w:ins w:id="4782" w:author="Author">
              <w:r w:rsidRPr="00F16880">
                <w:t>1.00</w:t>
              </w:r>
            </w:ins>
          </w:p>
        </w:tc>
      </w:tr>
      <w:tr w:rsidR="00377508" w:rsidRPr="00F16880" w14:paraId="22ABFE1B" w14:textId="77777777" w:rsidTr="00F1272A">
        <w:trPr>
          <w:cantSplit/>
          <w:trHeight w:val="190"/>
          <w:ins w:id="4783" w:author="Author"/>
        </w:trPr>
        <w:tc>
          <w:tcPr>
            <w:tcW w:w="199" w:type="dxa"/>
            <w:tcBorders>
              <w:top w:val="nil"/>
              <w:left w:val="nil"/>
              <w:bottom w:val="nil"/>
              <w:right w:val="single" w:sz="6" w:space="0" w:color="auto"/>
            </w:tcBorders>
          </w:tcPr>
          <w:p w14:paraId="6F26368E" w14:textId="77777777" w:rsidR="00377508" w:rsidRPr="00F16880" w:rsidRDefault="00377508" w:rsidP="00F1272A">
            <w:pPr>
              <w:pStyle w:val="tabletext11"/>
              <w:rPr>
                <w:ins w:id="4784"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2807E437" w14:textId="77777777" w:rsidR="00377508" w:rsidRPr="00F16880" w:rsidRDefault="00377508" w:rsidP="00F1272A">
            <w:pPr>
              <w:pStyle w:val="tabletext11"/>
              <w:rPr>
                <w:ins w:id="4785" w:author="Author"/>
              </w:rPr>
            </w:pPr>
            <w:ins w:id="4786" w:author="Author">
              <w:r w:rsidRPr="00F16880">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1CAEAEB" w14:textId="77777777" w:rsidR="00377508" w:rsidRPr="00F16880" w:rsidRDefault="00377508" w:rsidP="00F1272A">
            <w:pPr>
              <w:pStyle w:val="tabletext11"/>
              <w:rPr>
                <w:ins w:id="4787" w:author="Author"/>
              </w:rPr>
            </w:pPr>
            <w:ins w:id="4788" w:author="Author">
              <w:r w:rsidRPr="00F16880">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0A32A83" w14:textId="77777777" w:rsidR="00377508" w:rsidRPr="00F16880" w:rsidRDefault="00377508" w:rsidP="00F1272A">
            <w:pPr>
              <w:pStyle w:val="tabletext11"/>
              <w:tabs>
                <w:tab w:val="decimal" w:pos="280"/>
              </w:tabs>
              <w:jc w:val="center"/>
              <w:rPr>
                <w:ins w:id="4789" w:author="Author"/>
              </w:rPr>
            </w:pPr>
            <w:ins w:id="4790" w:author="Author">
              <w:r w:rsidRPr="00F16880">
                <w:t>---91</w:t>
              </w:r>
            </w:ins>
          </w:p>
        </w:tc>
        <w:tc>
          <w:tcPr>
            <w:tcW w:w="960" w:type="dxa"/>
            <w:tcBorders>
              <w:top w:val="single" w:sz="6" w:space="0" w:color="auto"/>
              <w:left w:val="single" w:sz="6" w:space="0" w:color="auto"/>
              <w:bottom w:val="single" w:sz="6" w:space="0" w:color="auto"/>
              <w:right w:val="single" w:sz="6" w:space="0" w:color="auto"/>
            </w:tcBorders>
            <w:noWrap/>
            <w:hideMark/>
          </w:tcPr>
          <w:p w14:paraId="3EA2C812" w14:textId="77777777" w:rsidR="00377508" w:rsidRPr="00F16880" w:rsidRDefault="00377508" w:rsidP="00F1272A">
            <w:pPr>
              <w:pStyle w:val="tabletext11"/>
              <w:tabs>
                <w:tab w:val="decimal" w:pos="0"/>
              </w:tabs>
              <w:jc w:val="center"/>
              <w:rPr>
                <w:ins w:id="4791" w:author="Author"/>
              </w:rPr>
            </w:pPr>
            <w:ins w:id="4792"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5E22459" w14:textId="77777777" w:rsidR="00377508" w:rsidRPr="00F16880" w:rsidRDefault="00377508" w:rsidP="00F1272A">
            <w:pPr>
              <w:pStyle w:val="tabletext11"/>
              <w:tabs>
                <w:tab w:val="decimal" w:pos="0"/>
                <w:tab w:val="decimal" w:pos="640"/>
              </w:tabs>
              <w:jc w:val="center"/>
              <w:rPr>
                <w:ins w:id="4793" w:author="Author"/>
              </w:rPr>
            </w:pPr>
            <w:ins w:id="4794"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4F991A96" w14:textId="77777777" w:rsidR="00377508" w:rsidRPr="00F16880" w:rsidRDefault="00377508" w:rsidP="00F1272A">
            <w:pPr>
              <w:pStyle w:val="tabletext11"/>
              <w:tabs>
                <w:tab w:val="decimal" w:pos="0"/>
                <w:tab w:val="decimal" w:pos="640"/>
              </w:tabs>
              <w:jc w:val="center"/>
              <w:rPr>
                <w:ins w:id="4795" w:author="Author"/>
              </w:rPr>
            </w:pPr>
            <w:ins w:id="4796"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3F9DC56F" w14:textId="77777777" w:rsidR="00377508" w:rsidRPr="00F16880" w:rsidRDefault="00377508" w:rsidP="00F1272A">
            <w:pPr>
              <w:pStyle w:val="tabletext11"/>
              <w:tabs>
                <w:tab w:val="decimal" w:pos="0"/>
                <w:tab w:val="decimal" w:pos="640"/>
              </w:tabs>
              <w:jc w:val="center"/>
              <w:rPr>
                <w:ins w:id="4797" w:author="Author"/>
              </w:rPr>
            </w:pPr>
            <w:ins w:id="4798" w:author="Author">
              <w:r w:rsidRPr="00F16880">
                <w:t>1.00</w:t>
              </w:r>
            </w:ins>
          </w:p>
        </w:tc>
      </w:tr>
      <w:tr w:rsidR="00377508" w:rsidRPr="00F16880" w14:paraId="66AC26A0" w14:textId="77777777" w:rsidTr="00F1272A">
        <w:trPr>
          <w:cantSplit/>
          <w:trHeight w:val="190"/>
          <w:ins w:id="4799" w:author="Author"/>
        </w:trPr>
        <w:tc>
          <w:tcPr>
            <w:tcW w:w="199" w:type="dxa"/>
            <w:tcBorders>
              <w:top w:val="nil"/>
              <w:left w:val="nil"/>
              <w:bottom w:val="nil"/>
              <w:right w:val="single" w:sz="6" w:space="0" w:color="auto"/>
            </w:tcBorders>
          </w:tcPr>
          <w:p w14:paraId="3B400FED" w14:textId="77777777" w:rsidR="00377508" w:rsidRPr="00F16880" w:rsidRDefault="00377508" w:rsidP="00F1272A">
            <w:pPr>
              <w:pStyle w:val="tabletext11"/>
              <w:rPr>
                <w:ins w:id="480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3AFC0D4" w14:textId="77777777" w:rsidR="00377508" w:rsidRPr="00F16880" w:rsidRDefault="00377508" w:rsidP="00F1272A">
            <w:pPr>
              <w:overflowPunct/>
              <w:autoSpaceDE/>
              <w:autoSpaceDN/>
              <w:adjustRightInd/>
              <w:spacing w:before="0" w:line="240" w:lineRule="auto"/>
              <w:jc w:val="left"/>
              <w:rPr>
                <w:ins w:id="4801"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88554AB" w14:textId="77777777" w:rsidR="00377508" w:rsidRPr="00F16880" w:rsidRDefault="00377508" w:rsidP="00F1272A">
            <w:pPr>
              <w:pStyle w:val="tabletext11"/>
              <w:rPr>
                <w:ins w:id="4802" w:author="Author"/>
              </w:rPr>
            </w:pPr>
            <w:ins w:id="4803" w:author="Author">
              <w:r w:rsidRPr="00F16880">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E0DDAD2" w14:textId="77777777" w:rsidR="00377508" w:rsidRPr="00F16880" w:rsidRDefault="00377508" w:rsidP="00F1272A">
            <w:pPr>
              <w:pStyle w:val="tabletext11"/>
              <w:tabs>
                <w:tab w:val="decimal" w:pos="280"/>
              </w:tabs>
              <w:jc w:val="center"/>
              <w:rPr>
                <w:ins w:id="4804" w:author="Author"/>
              </w:rPr>
            </w:pPr>
            <w:ins w:id="4805" w:author="Author">
              <w:r w:rsidRPr="00F16880">
                <w:t>---99</w:t>
              </w:r>
            </w:ins>
          </w:p>
        </w:tc>
        <w:tc>
          <w:tcPr>
            <w:tcW w:w="960" w:type="dxa"/>
            <w:tcBorders>
              <w:top w:val="single" w:sz="6" w:space="0" w:color="auto"/>
              <w:left w:val="single" w:sz="6" w:space="0" w:color="auto"/>
              <w:bottom w:val="single" w:sz="6" w:space="0" w:color="auto"/>
              <w:right w:val="single" w:sz="6" w:space="0" w:color="auto"/>
            </w:tcBorders>
            <w:noWrap/>
            <w:hideMark/>
          </w:tcPr>
          <w:p w14:paraId="149074B2" w14:textId="77777777" w:rsidR="00377508" w:rsidRPr="00F16880" w:rsidRDefault="00377508" w:rsidP="00F1272A">
            <w:pPr>
              <w:pStyle w:val="tabletext11"/>
              <w:tabs>
                <w:tab w:val="decimal" w:pos="0"/>
              </w:tabs>
              <w:jc w:val="center"/>
              <w:rPr>
                <w:ins w:id="4806" w:author="Author"/>
              </w:rPr>
            </w:pPr>
            <w:ins w:id="4807" w:author="Author">
              <w:r w:rsidRPr="00F16880">
                <w:t>1.00</w:t>
              </w:r>
            </w:ins>
          </w:p>
        </w:tc>
        <w:tc>
          <w:tcPr>
            <w:tcW w:w="960" w:type="dxa"/>
            <w:tcBorders>
              <w:top w:val="single" w:sz="6" w:space="0" w:color="auto"/>
              <w:left w:val="single" w:sz="6" w:space="0" w:color="auto"/>
              <w:bottom w:val="single" w:sz="6" w:space="0" w:color="auto"/>
              <w:right w:val="single" w:sz="6" w:space="0" w:color="auto"/>
            </w:tcBorders>
            <w:noWrap/>
            <w:hideMark/>
          </w:tcPr>
          <w:p w14:paraId="04D9924E" w14:textId="77777777" w:rsidR="00377508" w:rsidRPr="00F16880" w:rsidRDefault="00377508" w:rsidP="00F1272A">
            <w:pPr>
              <w:pStyle w:val="tabletext11"/>
              <w:tabs>
                <w:tab w:val="decimal" w:pos="0"/>
                <w:tab w:val="decimal" w:pos="640"/>
              </w:tabs>
              <w:jc w:val="center"/>
              <w:rPr>
                <w:ins w:id="4808" w:author="Author"/>
              </w:rPr>
            </w:pPr>
            <w:ins w:id="4809" w:author="Author">
              <w:r w:rsidRPr="00F16880">
                <w:t>1.00</w:t>
              </w:r>
            </w:ins>
          </w:p>
        </w:tc>
        <w:tc>
          <w:tcPr>
            <w:tcW w:w="1323" w:type="dxa"/>
            <w:tcBorders>
              <w:top w:val="single" w:sz="6" w:space="0" w:color="auto"/>
              <w:left w:val="single" w:sz="6" w:space="0" w:color="auto"/>
              <w:bottom w:val="single" w:sz="6" w:space="0" w:color="auto"/>
              <w:right w:val="single" w:sz="6" w:space="0" w:color="auto"/>
            </w:tcBorders>
            <w:hideMark/>
          </w:tcPr>
          <w:p w14:paraId="29CE724F" w14:textId="77777777" w:rsidR="00377508" w:rsidRPr="00F16880" w:rsidRDefault="00377508" w:rsidP="00F1272A">
            <w:pPr>
              <w:pStyle w:val="tabletext11"/>
              <w:tabs>
                <w:tab w:val="decimal" w:pos="0"/>
                <w:tab w:val="decimal" w:pos="640"/>
              </w:tabs>
              <w:jc w:val="center"/>
              <w:rPr>
                <w:ins w:id="4810" w:author="Author"/>
              </w:rPr>
            </w:pPr>
            <w:ins w:id="4811" w:author="Author">
              <w:r w:rsidRPr="00F16880">
                <w:t>1.00</w:t>
              </w:r>
            </w:ins>
          </w:p>
        </w:tc>
        <w:tc>
          <w:tcPr>
            <w:tcW w:w="840" w:type="dxa"/>
            <w:tcBorders>
              <w:top w:val="single" w:sz="6" w:space="0" w:color="auto"/>
              <w:left w:val="single" w:sz="6" w:space="0" w:color="auto"/>
              <w:bottom w:val="single" w:sz="6" w:space="0" w:color="auto"/>
              <w:right w:val="single" w:sz="6" w:space="0" w:color="auto"/>
            </w:tcBorders>
            <w:hideMark/>
          </w:tcPr>
          <w:p w14:paraId="70040E79" w14:textId="77777777" w:rsidR="00377508" w:rsidRPr="00F16880" w:rsidRDefault="00377508" w:rsidP="00F1272A">
            <w:pPr>
              <w:pStyle w:val="tabletext11"/>
              <w:tabs>
                <w:tab w:val="decimal" w:pos="0"/>
                <w:tab w:val="decimal" w:pos="640"/>
              </w:tabs>
              <w:jc w:val="center"/>
              <w:rPr>
                <w:ins w:id="4812" w:author="Author"/>
              </w:rPr>
            </w:pPr>
            <w:ins w:id="4813" w:author="Author">
              <w:r w:rsidRPr="00F16880">
                <w:t>1.00</w:t>
              </w:r>
            </w:ins>
          </w:p>
        </w:tc>
      </w:tr>
    </w:tbl>
    <w:p w14:paraId="7552ACE7" w14:textId="77777777" w:rsidR="00377508" w:rsidRPr="00F16880" w:rsidRDefault="00377508" w:rsidP="00377508">
      <w:pPr>
        <w:pStyle w:val="tablecaption"/>
        <w:rPr>
          <w:ins w:id="4814" w:author="Author"/>
        </w:rPr>
      </w:pPr>
      <w:ins w:id="4815" w:author="Author">
        <w:r w:rsidRPr="00F16880">
          <w:t>Table 225.C.3.d. Secondary Classification Factors</w:t>
        </w:r>
      </w:ins>
    </w:p>
    <w:p w14:paraId="7FBFFF84" w14:textId="77777777" w:rsidR="00377508" w:rsidRPr="00F16880" w:rsidRDefault="00377508" w:rsidP="00377508">
      <w:pPr>
        <w:pStyle w:val="isonormal"/>
        <w:rPr>
          <w:ins w:id="4816" w:author="Author"/>
        </w:rPr>
      </w:pPr>
    </w:p>
    <w:p w14:paraId="03BA76D9" w14:textId="77777777" w:rsidR="00377508" w:rsidRPr="00F16880" w:rsidRDefault="00377508" w:rsidP="00377508">
      <w:pPr>
        <w:pStyle w:val="blocktext1"/>
        <w:rPr>
          <w:ins w:id="4817" w:author="Author"/>
        </w:rPr>
      </w:pPr>
      <w:bookmarkStart w:id="4818" w:name="_Hlk93575697"/>
      <w:ins w:id="4819" w:author="Author">
        <w:r w:rsidRPr="00F16880">
          <w:t xml:space="preserve">Paragraph </w:t>
        </w:r>
        <w:r w:rsidRPr="00F16880">
          <w:rPr>
            <w:b/>
            <w:bCs/>
          </w:rPr>
          <w:t>D.3.</w:t>
        </w:r>
        <w:r w:rsidRPr="00F16880">
          <w:t xml:space="preserve"> is replaced by the following:</w:t>
        </w:r>
      </w:ins>
    </w:p>
    <w:p w14:paraId="236E1B1B" w14:textId="77777777" w:rsidR="00377508" w:rsidRPr="00F16880" w:rsidRDefault="00377508" w:rsidP="00377508">
      <w:pPr>
        <w:pStyle w:val="outlinehd2"/>
        <w:rPr>
          <w:ins w:id="4820" w:author="Author"/>
          <w:rFonts w:cs="Arial"/>
          <w:szCs w:val="18"/>
        </w:rPr>
      </w:pPr>
      <w:ins w:id="4821" w:author="Author">
        <w:r w:rsidRPr="00F16880">
          <w:rPr>
            <w:rFonts w:cs="Arial"/>
            <w:szCs w:val="18"/>
          </w:rPr>
          <w:tab/>
          <w:t>D.</w:t>
        </w:r>
        <w:r w:rsidRPr="00F16880">
          <w:rPr>
            <w:rFonts w:cs="Arial"/>
            <w:szCs w:val="18"/>
          </w:rPr>
          <w:tab/>
          <w:t>Premium Computation</w:t>
        </w:r>
      </w:ins>
    </w:p>
    <w:p w14:paraId="52129E18" w14:textId="77777777" w:rsidR="00377508" w:rsidRPr="00F16880" w:rsidRDefault="00377508" w:rsidP="00377508">
      <w:pPr>
        <w:pStyle w:val="outlinehd3"/>
        <w:rPr>
          <w:ins w:id="4822" w:author="Author"/>
        </w:rPr>
      </w:pPr>
      <w:ins w:id="4823" w:author="Author">
        <w:r w:rsidRPr="00F16880">
          <w:tab/>
          <w:t>3.</w:t>
        </w:r>
        <w:r w:rsidRPr="00F16880">
          <w:tab/>
          <w:t>No-fault Coverages</w:t>
        </w:r>
      </w:ins>
    </w:p>
    <w:p w14:paraId="2F47DCE8" w14:textId="77777777" w:rsidR="00377508" w:rsidRPr="00F16880" w:rsidRDefault="00377508" w:rsidP="00377508">
      <w:pPr>
        <w:pStyle w:val="blocktext4"/>
        <w:rPr>
          <w:ins w:id="4824" w:author="Author"/>
        </w:rPr>
      </w:pPr>
      <w:ins w:id="4825" w:author="Author">
        <w:r w:rsidRPr="00F16880">
          <w:t>For higher limits, refer to company.</w:t>
        </w:r>
      </w:ins>
    </w:p>
    <w:p w14:paraId="72F2701E" w14:textId="77777777" w:rsidR="00377508" w:rsidRPr="00F16880" w:rsidRDefault="00377508" w:rsidP="00377508">
      <w:pPr>
        <w:pStyle w:val="outlinehd4"/>
        <w:rPr>
          <w:ins w:id="4826" w:author="Author"/>
        </w:rPr>
      </w:pPr>
      <w:ins w:id="4827" w:author="Author">
        <w:r w:rsidRPr="00F16880">
          <w:tab/>
          <w:t>a.</w:t>
        </w:r>
        <w:r w:rsidRPr="00F16880">
          <w:tab/>
          <w:t>Trucks And Truck-Tractors No-fault</w:t>
        </w:r>
      </w:ins>
    </w:p>
    <w:p w14:paraId="59C425CF" w14:textId="77777777" w:rsidR="00377508" w:rsidRPr="00F16880" w:rsidRDefault="00377508" w:rsidP="00377508">
      <w:pPr>
        <w:pStyle w:val="space4"/>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80"/>
        <w:gridCol w:w="8900"/>
      </w:tblGrid>
      <w:tr w:rsidR="00377508" w:rsidRPr="00F16880" w14:paraId="06163760" w14:textId="77777777" w:rsidTr="00F1272A">
        <w:trPr>
          <w:cantSplit/>
          <w:trHeight w:val="190"/>
          <w:ins w:id="4828" w:author="Author"/>
        </w:trPr>
        <w:tc>
          <w:tcPr>
            <w:tcW w:w="200" w:type="dxa"/>
          </w:tcPr>
          <w:p w14:paraId="54EB5A3A" w14:textId="77777777" w:rsidR="00377508" w:rsidRPr="00F16880" w:rsidRDefault="00377508" w:rsidP="00F1272A">
            <w:pPr>
              <w:pStyle w:val="tabletext11"/>
              <w:rPr>
                <w:ins w:id="4829" w:author="Author"/>
              </w:rPr>
            </w:pPr>
          </w:p>
        </w:tc>
        <w:tc>
          <w:tcPr>
            <w:tcW w:w="1180" w:type="dxa"/>
            <w:vAlign w:val="bottom"/>
          </w:tcPr>
          <w:p w14:paraId="63F14FB7" w14:textId="77777777" w:rsidR="00377508" w:rsidRPr="00F16880" w:rsidRDefault="00377508" w:rsidP="00F1272A">
            <w:pPr>
              <w:pStyle w:val="tabletext11"/>
              <w:spacing w:before="120" w:after="0"/>
              <w:rPr>
                <w:ins w:id="4830" w:author="Author"/>
                <w:szCs w:val="44"/>
              </w:rPr>
            </w:pPr>
            <w:ins w:id="4831" w:author="Author">
              <w:r w:rsidRPr="00F16880">
                <w:rPr>
                  <w:szCs w:val="44"/>
                </w:rPr>
                <w:sym w:font="Wingdings 2" w:char="F03F"/>
              </w:r>
            </w:ins>
          </w:p>
        </w:tc>
        <w:tc>
          <w:tcPr>
            <w:tcW w:w="8900" w:type="dxa"/>
          </w:tcPr>
          <w:p w14:paraId="3B8C07DB" w14:textId="77777777" w:rsidR="00377508" w:rsidRPr="00F16880" w:rsidRDefault="00377508" w:rsidP="00F1272A">
            <w:pPr>
              <w:pStyle w:val="tabletext11"/>
              <w:rPr>
                <w:ins w:id="4832" w:author="Author"/>
              </w:rPr>
            </w:pPr>
            <w:ins w:id="4833" w:author="Author">
              <w:r w:rsidRPr="00F16880">
                <w:rPr>
                  <w:rFonts w:cs="Arial"/>
                  <w:color w:val="000000"/>
                  <w:szCs w:val="18"/>
                </w:rPr>
                <w:t xml:space="preserve">Premium = Loss Cost </w:t>
              </w:r>
              <w:r w:rsidRPr="00F16880">
                <w:rPr>
                  <w:rFonts w:ascii="Symbol" w:hAnsi="Symbol" w:cs="Arial"/>
                  <w:color w:val="000000"/>
                  <w:szCs w:val="18"/>
                </w:rPr>
                <w:sym w:font="Symbol" w:char="F02A"/>
              </w:r>
              <w:r w:rsidRPr="00F16880">
                <w:rPr>
                  <w:rFonts w:cs="Arial"/>
                  <w:color w:val="000000"/>
                  <w:szCs w:val="18"/>
                </w:rPr>
                <w:t xml:space="preserve"> Primary Factor </w:t>
              </w:r>
              <w:r w:rsidRPr="00F16880">
                <w:rPr>
                  <w:rFonts w:ascii="Symbol" w:hAnsi="Symbol" w:cs="Arial"/>
                  <w:color w:val="000000"/>
                  <w:szCs w:val="18"/>
                </w:rPr>
                <w:sym w:font="Symbol" w:char="F02A"/>
              </w:r>
              <w:r w:rsidRPr="00F16880">
                <w:rPr>
                  <w:rFonts w:cs="Arial"/>
                  <w:color w:val="000000"/>
                  <w:szCs w:val="18"/>
                </w:rPr>
                <w:t xml:space="preserve"> Fleet Size Factor </w:t>
              </w:r>
              <w:r w:rsidRPr="00F16880">
                <w:rPr>
                  <w:rFonts w:ascii="Symbol" w:hAnsi="Symbol" w:cs="Arial"/>
                  <w:color w:val="000000"/>
                  <w:szCs w:val="18"/>
                </w:rPr>
                <w:sym w:font="Symbol" w:char="F02A"/>
              </w:r>
              <w:r w:rsidRPr="00F16880">
                <w:rPr>
                  <w:rFonts w:cs="Arial"/>
                  <w:color w:val="000000"/>
                  <w:szCs w:val="18"/>
                </w:rPr>
                <w:t xml:space="preserve"> No-fault Coverage Factor</w:t>
              </w:r>
            </w:ins>
          </w:p>
        </w:tc>
      </w:tr>
    </w:tbl>
    <w:p w14:paraId="1D57170C" w14:textId="77777777" w:rsidR="00377508" w:rsidRPr="00F16880" w:rsidRDefault="00377508" w:rsidP="00377508">
      <w:pPr>
        <w:pStyle w:val="outlinetxt5"/>
        <w:rPr>
          <w:ins w:id="4834" w:author="Author"/>
        </w:rPr>
      </w:pPr>
      <w:ins w:id="4835" w:author="Author">
        <w:r w:rsidRPr="00F16880">
          <w:rPr>
            <w:b/>
          </w:rPr>
          <w:tab/>
          <w:t>(1)</w:t>
        </w:r>
        <w:r w:rsidRPr="00F16880">
          <w:rPr>
            <w:b/>
          </w:rPr>
          <w:tab/>
        </w:r>
        <w:r w:rsidRPr="00F16880">
          <w:t xml:space="preserve">Refer to state Table </w:t>
        </w:r>
        <w:r w:rsidRPr="00F16880">
          <w:rPr>
            <w:b/>
          </w:rPr>
          <w:t>225.F.</w:t>
        </w:r>
        <w:r w:rsidRPr="00F16880">
          <w:t xml:space="preserve"> for the Loss Cost. Use the Liability Loss Cost.</w:t>
        </w:r>
      </w:ins>
    </w:p>
    <w:p w14:paraId="311BF18A" w14:textId="77777777" w:rsidR="00377508" w:rsidRPr="00F16880" w:rsidRDefault="00377508" w:rsidP="00377508">
      <w:pPr>
        <w:pStyle w:val="outlinetxt5"/>
        <w:rPr>
          <w:ins w:id="4836" w:author="Author"/>
        </w:rPr>
      </w:pPr>
      <w:ins w:id="4837" w:author="Author">
        <w:r w:rsidRPr="00F16880">
          <w:rPr>
            <w:b/>
          </w:rPr>
          <w:tab/>
          <w:t>(2)</w:t>
        </w:r>
        <w:r w:rsidRPr="00F16880">
          <w:rPr>
            <w:b/>
          </w:rPr>
          <w:tab/>
        </w:r>
        <w:r w:rsidRPr="00F16880">
          <w:t xml:space="preserve">Refer to Paragraph </w:t>
        </w:r>
        <w:r w:rsidRPr="00F16880">
          <w:rPr>
            <w:b/>
            <w:bCs/>
          </w:rPr>
          <w:t>C.2.</w:t>
        </w:r>
        <w:r w:rsidRPr="00F16880">
          <w:t xml:space="preserve"> for the Primary Factor.</w:t>
        </w:r>
      </w:ins>
    </w:p>
    <w:p w14:paraId="180E0E3B" w14:textId="77777777" w:rsidR="00377508" w:rsidRPr="00F16880" w:rsidRDefault="00377508" w:rsidP="00377508">
      <w:pPr>
        <w:pStyle w:val="outlinetxt5"/>
        <w:rPr>
          <w:ins w:id="4838" w:author="Author"/>
        </w:rPr>
      </w:pPr>
      <w:ins w:id="4839" w:author="Author">
        <w:r w:rsidRPr="00F16880">
          <w:rPr>
            <w:b/>
          </w:rPr>
          <w:tab/>
          <w:t>(3)</w:t>
        </w:r>
        <w:r w:rsidRPr="00F16880">
          <w:rPr>
            <w:b/>
          </w:rPr>
          <w:tab/>
        </w:r>
        <w:r w:rsidRPr="00F16880">
          <w:t xml:space="preserve">Refer to Paragraph </w:t>
        </w:r>
        <w:r w:rsidRPr="00F16880">
          <w:rPr>
            <w:b/>
            <w:bCs/>
          </w:rPr>
          <w:t>C.1.</w:t>
        </w:r>
        <w:r w:rsidRPr="00F16880">
          <w:t xml:space="preserve"> for the Fleet Size Factor.</w:t>
        </w:r>
      </w:ins>
    </w:p>
    <w:p w14:paraId="6E44B1C4" w14:textId="77777777" w:rsidR="00377508" w:rsidRPr="00F16880" w:rsidRDefault="00377508" w:rsidP="00377508">
      <w:pPr>
        <w:pStyle w:val="outlinetxt5"/>
        <w:rPr>
          <w:ins w:id="4840" w:author="Author"/>
        </w:rPr>
      </w:pPr>
      <w:ins w:id="4841" w:author="Author">
        <w:r w:rsidRPr="00F16880">
          <w:rPr>
            <w:b/>
          </w:rPr>
          <w:tab/>
          <w:t>(4)</w:t>
        </w:r>
        <w:r w:rsidRPr="00F16880">
          <w:rPr>
            <w:b/>
          </w:rPr>
          <w:tab/>
        </w:r>
        <w:r w:rsidRPr="00F16880">
          <w:t xml:space="preserve">Refer to Rule </w:t>
        </w:r>
        <w:r w:rsidRPr="00F16880">
          <w:rPr>
            <w:b/>
            <w:bCs/>
          </w:rPr>
          <w:t>293.B.</w:t>
        </w:r>
        <w:r w:rsidRPr="00F16880">
          <w:t xml:space="preserve"> for the No-fault Coverage Factor.</w:t>
        </w:r>
        <w:bookmarkEnd w:id="4818"/>
      </w:ins>
    </w:p>
    <w:p w14:paraId="5C649F37" w14:textId="77777777" w:rsidR="00377508" w:rsidRPr="00F16880" w:rsidRDefault="00377508" w:rsidP="00377508">
      <w:pPr>
        <w:pStyle w:val="outlinehd4"/>
        <w:rPr>
          <w:ins w:id="4842" w:author="Author"/>
        </w:rPr>
      </w:pPr>
      <w:ins w:id="4843" w:author="Author">
        <w:r w:rsidRPr="00F16880">
          <w:tab/>
          <w:t>b.</w:t>
        </w:r>
        <w:r w:rsidRPr="00F16880">
          <w:tab/>
          <w:t>Trailers No-fault</w:t>
        </w:r>
      </w:ins>
    </w:p>
    <w:p w14:paraId="10547928" w14:textId="7FB5329C" w:rsidR="00377508" w:rsidRDefault="00377508" w:rsidP="00377508">
      <w:pPr>
        <w:pStyle w:val="blocktext5"/>
      </w:pPr>
      <w:ins w:id="4844" w:author="Author">
        <w:r w:rsidRPr="00F16880">
          <w:t>Personal Injury Protection Coverage is not required for Trailers.</w:t>
        </w:r>
      </w:ins>
      <w:bookmarkEnd w:id="3679"/>
    </w:p>
    <w:p w14:paraId="65639510" w14:textId="483789F6" w:rsidR="00377508" w:rsidRDefault="00377508" w:rsidP="00377508">
      <w:pPr>
        <w:pStyle w:val="isonormal"/>
        <w:jc w:val="left"/>
      </w:pPr>
    </w:p>
    <w:p w14:paraId="767398BF"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15B4747E" w14:textId="01362336" w:rsidR="00377508" w:rsidRDefault="00377508" w:rsidP="00377508">
      <w:pPr>
        <w:pStyle w:val="subcap"/>
      </w:pPr>
      <w:ins w:id="4845" w:author="Author">
        <w:r w:rsidRPr="00BE44BF">
          <w:lastRenderedPageBreak/>
          <w:t>SECTION III – PRIVATE PASSENGER TYPES</w:t>
        </w:r>
      </w:ins>
    </w:p>
    <w:p w14:paraId="14F1811F" w14:textId="0FF34614" w:rsidR="00377508" w:rsidRDefault="00377508" w:rsidP="00377508">
      <w:pPr>
        <w:pStyle w:val="isonormal"/>
        <w:jc w:val="left"/>
      </w:pPr>
    </w:p>
    <w:p w14:paraId="3CE4BAB7"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2DDBCD92" w14:textId="77777777" w:rsidR="00377508" w:rsidRPr="00F54DD9" w:rsidRDefault="00377508" w:rsidP="00377508">
      <w:pPr>
        <w:pStyle w:val="boxrule"/>
      </w:pPr>
      <w:bookmarkStart w:id="4846" w:name="_Hlk116371267"/>
      <w:bookmarkStart w:id="4847" w:name="_Hlk116371024"/>
      <w:r w:rsidRPr="00F54DD9">
        <w:lastRenderedPageBreak/>
        <w:t>231.  ELIGIBILITY</w:t>
      </w:r>
    </w:p>
    <w:p w14:paraId="646A15FB" w14:textId="77777777" w:rsidR="00377508" w:rsidRPr="00F54DD9" w:rsidRDefault="00377508" w:rsidP="00377508">
      <w:pPr>
        <w:pStyle w:val="blocktext1"/>
        <w:rPr>
          <w:ins w:id="4848" w:author="Author"/>
        </w:rPr>
      </w:pPr>
      <w:ins w:id="4849" w:author="Author">
        <w:r w:rsidRPr="00F54DD9">
          <w:t xml:space="preserve">Paragraph </w:t>
        </w:r>
        <w:r w:rsidRPr="00F54DD9">
          <w:rPr>
            <w:b/>
          </w:rPr>
          <w:t>C.</w:t>
        </w:r>
        <w:r w:rsidRPr="00F54DD9">
          <w:t xml:space="preserve"> is replaced by the following:</w:t>
        </w:r>
      </w:ins>
    </w:p>
    <w:p w14:paraId="54DA2403" w14:textId="77777777" w:rsidR="00377508" w:rsidRPr="00F54DD9" w:rsidRDefault="00377508" w:rsidP="00377508">
      <w:pPr>
        <w:pStyle w:val="outlinehd2"/>
        <w:rPr>
          <w:ins w:id="4850" w:author="Author"/>
        </w:rPr>
      </w:pPr>
      <w:ins w:id="4851" w:author="Author">
        <w:r w:rsidRPr="00F54DD9">
          <w:tab/>
          <w:t>C.</w:t>
        </w:r>
        <w:r w:rsidRPr="00F54DD9">
          <w:tab/>
          <w:t xml:space="preserve">Private Passenger Types Classifications </w:t>
        </w:r>
      </w:ins>
    </w:p>
    <w:p w14:paraId="4FA45B29" w14:textId="77777777" w:rsidR="00377508" w:rsidRPr="00F54DD9" w:rsidRDefault="00377508" w:rsidP="00377508">
      <w:pPr>
        <w:pStyle w:val="space4"/>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377508" w:rsidRPr="00F54DD9" w14:paraId="1D9E8FDA" w14:textId="77777777" w:rsidTr="00F1272A">
        <w:trPr>
          <w:cantSplit/>
          <w:trHeight w:val="825"/>
          <w:ins w:id="4852" w:author="Author"/>
        </w:trPr>
        <w:tc>
          <w:tcPr>
            <w:tcW w:w="200" w:type="dxa"/>
            <w:tcBorders>
              <w:right w:val="single" w:sz="6" w:space="0" w:color="auto"/>
            </w:tcBorders>
            <w:shd w:val="clear" w:color="000000" w:fill="FFFFFF"/>
          </w:tcPr>
          <w:p w14:paraId="6F4A0617" w14:textId="77777777" w:rsidR="00377508" w:rsidRPr="00F54DD9" w:rsidRDefault="00377508" w:rsidP="00F1272A">
            <w:pPr>
              <w:pStyle w:val="tablehead"/>
              <w:rPr>
                <w:ins w:id="4853"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05D8842A" w14:textId="77777777" w:rsidR="00377508" w:rsidRPr="00F54DD9" w:rsidRDefault="00377508" w:rsidP="00F1272A">
            <w:pPr>
              <w:pStyle w:val="tablehead"/>
              <w:rPr>
                <w:ins w:id="4854" w:author="Author"/>
              </w:rPr>
            </w:pPr>
            <w:ins w:id="4855" w:author="Author">
              <w:r w:rsidRPr="00F54DD9">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E52F0A2" w14:textId="77777777" w:rsidR="00377508" w:rsidRPr="00F54DD9" w:rsidRDefault="00377508" w:rsidP="00F1272A">
            <w:pPr>
              <w:pStyle w:val="tablehead"/>
              <w:rPr>
                <w:ins w:id="4856" w:author="Author"/>
              </w:rPr>
            </w:pPr>
            <w:ins w:id="4857" w:author="Author">
              <w:r w:rsidRPr="00F54DD9">
                <w:t>Class</w:t>
              </w:r>
              <w:r w:rsidRPr="00F54DD9">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EE66B97" w14:textId="77777777" w:rsidR="00377508" w:rsidRPr="00F54DD9" w:rsidRDefault="00377508" w:rsidP="00F1272A">
            <w:pPr>
              <w:pStyle w:val="tablehead"/>
              <w:rPr>
                <w:ins w:id="4858" w:author="Author"/>
              </w:rPr>
            </w:pPr>
            <w:ins w:id="4859" w:author="Author">
              <w:r w:rsidRPr="00F54DD9">
                <w:rPr>
                  <w:rFonts w:cs="Arial"/>
                  <w:color w:val="000000"/>
                  <w:szCs w:val="18"/>
                </w:rPr>
                <w:t>Liability, Medical Payments And Basic No-fault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8BA598B" w14:textId="77777777" w:rsidR="00377508" w:rsidRPr="00F54DD9" w:rsidRDefault="00377508" w:rsidP="00F1272A">
            <w:pPr>
              <w:pStyle w:val="tablehead"/>
              <w:rPr>
                <w:ins w:id="4860" w:author="Author"/>
              </w:rPr>
            </w:pPr>
            <w:ins w:id="4861" w:author="Author">
              <w:r w:rsidRPr="00F54DD9">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000A1399" w14:textId="77777777" w:rsidR="00377508" w:rsidRPr="00F54DD9" w:rsidRDefault="00377508" w:rsidP="00F1272A">
            <w:pPr>
              <w:pStyle w:val="tablehead"/>
              <w:rPr>
                <w:ins w:id="4862" w:author="Author"/>
              </w:rPr>
            </w:pPr>
            <w:ins w:id="4863" w:author="Author">
              <w:r w:rsidRPr="00F54DD9">
                <w:t>Other</w:t>
              </w:r>
              <w:r w:rsidRPr="00F54DD9">
                <w:br/>
                <w:t>Than</w:t>
              </w:r>
              <w:r w:rsidRPr="00F54DD9">
                <w:br/>
                <w:t>Collision</w:t>
              </w:r>
            </w:ins>
          </w:p>
        </w:tc>
      </w:tr>
      <w:tr w:rsidR="00377508" w:rsidRPr="00F54DD9" w14:paraId="598C4525" w14:textId="77777777" w:rsidTr="00F1272A">
        <w:trPr>
          <w:cantSplit/>
          <w:trHeight w:val="223"/>
          <w:ins w:id="4864" w:author="Author"/>
        </w:trPr>
        <w:tc>
          <w:tcPr>
            <w:tcW w:w="200" w:type="dxa"/>
            <w:tcBorders>
              <w:right w:val="single" w:sz="6" w:space="0" w:color="auto"/>
            </w:tcBorders>
            <w:shd w:val="clear" w:color="000000" w:fill="FFFFFF"/>
          </w:tcPr>
          <w:p w14:paraId="67016BAC" w14:textId="77777777" w:rsidR="00377508" w:rsidRPr="00F54DD9" w:rsidRDefault="00377508" w:rsidP="00F1272A">
            <w:pPr>
              <w:pStyle w:val="tabletext11"/>
              <w:rPr>
                <w:ins w:id="4865"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C8C85EB" w14:textId="77777777" w:rsidR="00377508" w:rsidRPr="00F54DD9" w:rsidRDefault="00377508" w:rsidP="00F1272A">
            <w:pPr>
              <w:pStyle w:val="tabletext11"/>
              <w:rPr>
                <w:ins w:id="4866" w:author="Author"/>
              </w:rPr>
            </w:pPr>
            <w:ins w:id="4867" w:author="Author">
              <w:r w:rsidRPr="00F54DD9">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5FA5971" w14:textId="77777777" w:rsidR="00377508" w:rsidRPr="00F54DD9" w:rsidRDefault="00377508" w:rsidP="00F1272A">
            <w:pPr>
              <w:pStyle w:val="tabletext11"/>
              <w:rPr>
                <w:ins w:id="4868" w:author="Author"/>
              </w:rPr>
            </w:pPr>
            <w:ins w:id="4869" w:author="Author">
              <w:r w:rsidRPr="00F54DD9">
                <w:t xml:space="preserve">Farming vehicles as defined in Rule </w:t>
              </w:r>
              <w:r w:rsidRPr="00F54DD9">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046326C" w14:textId="77777777" w:rsidR="00377508" w:rsidRPr="00F54DD9" w:rsidRDefault="00377508" w:rsidP="00F1272A">
            <w:pPr>
              <w:pStyle w:val="tabletext11"/>
              <w:jc w:val="center"/>
              <w:rPr>
                <w:ins w:id="4870" w:author="Author"/>
              </w:rPr>
            </w:pPr>
            <w:ins w:id="4871" w:author="Author">
              <w:r w:rsidRPr="00F54DD9">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0092224" w14:textId="77777777" w:rsidR="00377508" w:rsidRPr="00F54DD9" w:rsidRDefault="00377508" w:rsidP="00F1272A">
            <w:pPr>
              <w:pStyle w:val="tabletext11"/>
              <w:jc w:val="center"/>
              <w:rPr>
                <w:ins w:id="4872" w:author="Author"/>
              </w:rPr>
            </w:pPr>
            <w:ins w:id="4873" w:author="Author">
              <w:r w:rsidRPr="00F54DD9">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96F8ECD" w14:textId="77777777" w:rsidR="00377508" w:rsidRPr="00F54DD9" w:rsidRDefault="00377508" w:rsidP="00F1272A">
            <w:pPr>
              <w:pStyle w:val="tabletext11"/>
              <w:jc w:val="center"/>
              <w:rPr>
                <w:ins w:id="4874" w:author="Author"/>
              </w:rPr>
            </w:pPr>
            <w:ins w:id="4875" w:author="Author">
              <w:r w:rsidRPr="00F54DD9">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7C63281" w14:textId="77777777" w:rsidR="00377508" w:rsidRPr="00F54DD9" w:rsidRDefault="00377508" w:rsidP="00F1272A">
            <w:pPr>
              <w:pStyle w:val="tabletext11"/>
              <w:jc w:val="center"/>
              <w:rPr>
                <w:ins w:id="4876" w:author="Author"/>
              </w:rPr>
            </w:pPr>
            <w:ins w:id="4877" w:author="Author">
              <w:r w:rsidRPr="00F54DD9">
                <w:t>0.80</w:t>
              </w:r>
            </w:ins>
          </w:p>
        </w:tc>
      </w:tr>
      <w:tr w:rsidR="00377508" w:rsidRPr="00F54DD9" w14:paraId="7C9CC4DF" w14:textId="77777777" w:rsidTr="00F1272A">
        <w:trPr>
          <w:cantSplit/>
          <w:trHeight w:val="330"/>
          <w:ins w:id="4878" w:author="Author"/>
        </w:trPr>
        <w:tc>
          <w:tcPr>
            <w:tcW w:w="200" w:type="dxa"/>
            <w:tcBorders>
              <w:right w:val="single" w:sz="6" w:space="0" w:color="auto"/>
            </w:tcBorders>
            <w:shd w:val="clear" w:color="000000" w:fill="FFFFFF"/>
          </w:tcPr>
          <w:p w14:paraId="754584D0" w14:textId="77777777" w:rsidR="00377508" w:rsidRPr="00F54DD9" w:rsidRDefault="00377508" w:rsidP="00F1272A">
            <w:pPr>
              <w:pStyle w:val="tabletext11"/>
              <w:rPr>
                <w:ins w:id="487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70520BE" w14:textId="77777777" w:rsidR="00377508" w:rsidRPr="00F54DD9" w:rsidRDefault="00377508" w:rsidP="00F1272A">
            <w:pPr>
              <w:pStyle w:val="tabletext11"/>
              <w:rPr>
                <w:ins w:id="4880"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6AC5D231" w14:textId="77777777" w:rsidR="00377508" w:rsidRPr="00F54DD9" w:rsidRDefault="00377508" w:rsidP="00F1272A">
            <w:pPr>
              <w:pStyle w:val="tabletext11"/>
              <w:rPr>
                <w:ins w:id="4881" w:author="Author"/>
              </w:rPr>
            </w:pPr>
            <w:ins w:id="4882" w:author="Author">
              <w:r w:rsidRPr="00F54DD9">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21D9258" w14:textId="77777777" w:rsidR="00377508" w:rsidRPr="00F54DD9" w:rsidRDefault="00377508" w:rsidP="00F1272A">
            <w:pPr>
              <w:pStyle w:val="tabletext11"/>
              <w:jc w:val="center"/>
              <w:rPr>
                <w:ins w:id="4883" w:author="Author"/>
              </w:rPr>
            </w:pPr>
            <w:ins w:id="4884" w:author="Author">
              <w:r w:rsidRPr="00F54DD9">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3840D38" w14:textId="77777777" w:rsidR="00377508" w:rsidRPr="00F54DD9" w:rsidRDefault="00377508" w:rsidP="00F1272A">
            <w:pPr>
              <w:pStyle w:val="tabletext11"/>
              <w:jc w:val="center"/>
              <w:rPr>
                <w:ins w:id="4885" w:author="Author"/>
              </w:rPr>
            </w:pPr>
            <w:ins w:id="4886" w:author="Author">
              <w:r w:rsidRPr="00F54DD9">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BFBC940" w14:textId="77777777" w:rsidR="00377508" w:rsidRPr="00F54DD9" w:rsidRDefault="00377508" w:rsidP="00F1272A">
            <w:pPr>
              <w:pStyle w:val="tabletext11"/>
              <w:jc w:val="center"/>
              <w:rPr>
                <w:ins w:id="4887" w:author="Author"/>
              </w:rPr>
            </w:pPr>
            <w:ins w:id="4888" w:author="Author">
              <w:r w:rsidRPr="00F54DD9">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5648707" w14:textId="77777777" w:rsidR="00377508" w:rsidRPr="00F54DD9" w:rsidRDefault="00377508" w:rsidP="00F1272A">
            <w:pPr>
              <w:pStyle w:val="tabletext11"/>
              <w:jc w:val="center"/>
              <w:rPr>
                <w:ins w:id="4889" w:author="Author"/>
              </w:rPr>
            </w:pPr>
            <w:ins w:id="4890" w:author="Author">
              <w:r w:rsidRPr="00F54DD9">
                <w:t>1.00</w:t>
              </w:r>
            </w:ins>
          </w:p>
        </w:tc>
      </w:tr>
      <w:tr w:rsidR="00377508" w:rsidRPr="00F54DD9" w14:paraId="607A1CA9" w14:textId="77777777" w:rsidTr="00F1272A">
        <w:trPr>
          <w:cantSplit/>
          <w:trHeight w:val="330"/>
          <w:ins w:id="4891" w:author="Author"/>
        </w:trPr>
        <w:tc>
          <w:tcPr>
            <w:tcW w:w="200" w:type="dxa"/>
            <w:tcBorders>
              <w:right w:val="single" w:sz="6" w:space="0" w:color="auto"/>
            </w:tcBorders>
            <w:shd w:val="clear" w:color="000000" w:fill="FFFFFF"/>
          </w:tcPr>
          <w:p w14:paraId="25399B18" w14:textId="77777777" w:rsidR="00377508" w:rsidRPr="00F54DD9" w:rsidRDefault="00377508" w:rsidP="00F1272A">
            <w:pPr>
              <w:pStyle w:val="tabletext11"/>
              <w:rPr>
                <w:ins w:id="4892"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DFFB9C4" w14:textId="77777777" w:rsidR="00377508" w:rsidRPr="00F54DD9" w:rsidRDefault="00377508" w:rsidP="00F1272A">
            <w:pPr>
              <w:pStyle w:val="tabletext11"/>
              <w:rPr>
                <w:ins w:id="4893" w:author="Author"/>
              </w:rPr>
            </w:pPr>
            <w:ins w:id="4894" w:author="Author">
              <w:r w:rsidRPr="00F54DD9">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6866A12" w14:textId="77777777" w:rsidR="00377508" w:rsidRPr="00F54DD9" w:rsidRDefault="00377508" w:rsidP="00F1272A">
            <w:pPr>
              <w:pStyle w:val="tabletext11"/>
              <w:rPr>
                <w:ins w:id="4895" w:author="Author"/>
              </w:rPr>
            </w:pPr>
            <w:ins w:id="4896" w:author="Author">
              <w:r w:rsidRPr="00F54DD9">
                <w:t xml:space="preserve">Vehicles available for personal use, including farming vehicles as defined in Rule </w:t>
              </w:r>
              <w:r w:rsidRPr="00F54DD9">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DA01486" w14:textId="77777777" w:rsidR="00377508" w:rsidRPr="00F54DD9" w:rsidRDefault="00377508" w:rsidP="00F1272A">
            <w:pPr>
              <w:pStyle w:val="tabletext11"/>
              <w:rPr>
                <w:ins w:id="4897" w:author="Author"/>
              </w:rPr>
            </w:pPr>
            <w:ins w:id="4898" w:author="Author">
              <w:r w:rsidRPr="00F54DD9">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140264D" w14:textId="77777777" w:rsidR="00377508" w:rsidRPr="00F54DD9" w:rsidRDefault="00377508" w:rsidP="00F1272A">
            <w:pPr>
              <w:pStyle w:val="tabletext11"/>
              <w:rPr>
                <w:ins w:id="4899" w:author="Author"/>
              </w:rPr>
            </w:pPr>
            <w:ins w:id="4900" w:author="Author">
              <w:r w:rsidRPr="00F54DD9">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50A5F12" w14:textId="77777777" w:rsidR="00377508" w:rsidRPr="00F54DD9" w:rsidRDefault="00377508" w:rsidP="00F1272A">
            <w:pPr>
              <w:pStyle w:val="tabletext11"/>
              <w:jc w:val="center"/>
              <w:rPr>
                <w:ins w:id="4901" w:author="Author"/>
              </w:rPr>
            </w:pPr>
            <w:ins w:id="4902" w:author="Author">
              <w:r w:rsidRPr="00F54DD9">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9EDFC32" w14:textId="77777777" w:rsidR="00377508" w:rsidRPr="00F54DD9" w:rsidRDefault="00377508" w:rsidP="00F1272A">
            <w:pPr>
              <w:pStyle w:val="tabletext11"/>
              <w:jc w:val="center"/>
              <w:rPr>
                <w:ins w:id="4903" w:author="Author"/>
              </w:rPr>
            </w:pPr>
            <w:ins w:id="4904" w:author="Author">
              <w:r w:rsidRPr="00F54DD9">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9F0EF04" w14:textId="77777777" w:rsidR="00377508" w:rsidRPr="00F54DD9" w:rsidRDefault="00377508" w:rsidP="00F1272A">
            <w:pPr>
              <w:pStyle w:val="tabletext11"/>
              <w:jc w:val="center"/>
              <w:rPr>
                <w:ins w:id="4905" w:author="Author"/>
              </w:rPr>
            </w:pPr>
            <w:ins w:id="4906" w:author="Author">
              <w:r w:rsidRPr="00F54DD9">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B0E5907" w14:textId="77777777" w:rsidR="00377508" w:rsidRPr="00F54DD9" w:rsidRDefault="00377508" w:rsidP="00F1272A">
            <w:pPr>
              <w:pStyle w:val="tabletext11"/>
              <w:jc w:val="center"/>
              <w:rPr>
                <w:ins w:id="4907" w:author="Author"/>
              </w:rPr>
            </w:pPr>
            <w:ins w:id="4908" w:author="Author">
              <w:r w:rsidRPr="00F54DD9">
                <w:t>1.00</w:t>
              </w:r>
            </w:ins>
          </w:p>
        </w:tc>
      </w:tr>
      <w:tr w:rsidR="00377508" w:rsidRPr="00F54DD9" w14:paraId="3BA6E2BB" w14:textId="77777777" w:rsidTr="00F1272A">
        <w:trPr>
          <w:cantSplit/>
          <w:trHeight w:val="60"/>
          <w:ins w:id="4909" w:author="Author"/>
        </w:trPr>
        <w:tc>
          <w:tcPr>
            <w:tcW w:w="200" w:type="dxa"/>
            <w:tcBorders>
              <w:right w:val="single" w:sz="6" w:space="0" w:color="auto"/>
            </w:tcBorders>
            <w:shd w:val="clear" w:color="000000" w:fill="FFFFFF"/>
          </w:tcPr>
          <w:p w14:paraId="47AA654C" w14:textId="77777777" w:rsidR="00377508" w:rsidRPr="00F54DD9" w:rsidRDefault="00377508" w:rsidP="00F1272A">
            <w:pPr>
              <w:pStyle w:val="tabletext11"/>
              <w:rPr>
                <w:ins w:id="491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EFCEFA5" w14:textId="77777777" w:rsidR="00377508" w:rsidRPr="00F54DD9" w:rsidRDefault="00377508" w:rsidP="00F1272A">
            <w:pPr>
              <w:pStyle w:val="tabletext11"/>
              <w:rPr>
                <w:ins w:id="491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8828160" w14:textId="77777777" w:rsidR="00377508" w:rsidRPr="00F54DD9" w:rsidRDefault="00377508" w:rsidP="00F1272A">
            <w:pPr>
              <w:pStyle w:val="tabletext11"/>
              <w:rPr>
                <w:ins w:id="491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1AA4A91" w14:textId="77777777" w:rsidR="00377508" w:rsidRPr="00F54DD9" w:rsidRDefault="00377508" w:rsidP="00F1272A">
            <w:pPr>
              <w:pStyle w:val="tabletext11"/>
              <w:rPr>
                <w:ins w:id="491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CFB7EE8" w14:textId="77777777" w:rsidR="00377508" w:rsidRPr="00F54DD9" w:rsidRDefault="00377508" w:rsidP="00F1272A">
            <w:pPr>
              <w:pStyle w:val="tabletext11"/>
              <w:rPr>
                <w:ins w:id="4914" w:author="Author"/>
              </w:rPr>
            </w:pPr>
            <w:ins w:id="4915" w:author="Author">
              <w:r w:rsidRPr="00F54DD9">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7406925" w14:textId="77777777" w:rsidR="00377508" w:rsidRPr="00F54DD9" w:rsidRDefault="00377508" w:rsidP="00F1272A">
            <w:pPr>
              <w:pStyle w:val="tabletext11"/>
              <w:jc w:val="center"/>
              <w:rPr>
                <w:ins w:id="4916" w:author="Author"/>
              </w:rPr>
            </w:pPr>
            <w:ins w:id="4917" w:author="Author">
              <w:r w:rsidRPr="00F54DD9">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D0E6245" w14:textId="77777777" w:rsidR="00377508" w:rsidRPr="00F54DD9" w:rsidRDefault="00377508" w:rsidP="00F1272A">
            <w:pPr>
              <w:pStyle w:val="tabletext11"/>
              <w:jc w:val="center"/>
              <w:rPr>
                <w:ins w:id="4918" w:author="Author"/>
              </w:rPr>
            </w:pPr>
            <w:ins w:id="4919" w:author="Author">
              <w:r w:rsidRPr="00F54DD9">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BDCC2E3" w14:textId="77777777" w:rsidR="00377508" w:rsidRPr="00F54DD9" w:rsidRDefault="00377508" w:rsidP="00F1272A">
            <w:pPr>
              <w:pStyle w:val="tabletext11"/>
              <w:jc w:val="center"/>
              <w:rPr>
                <w:ins w:id="4920" w:author="Author"/>
              </w:rPr>
            </w:pPr>
            <w:ins w:id="4921" w:author="Author">
              <w:r w:rsidRPr="00F54DD9">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F2D65CA" w14:textId="77777777" w:rsidR="00377508" w:rsidRPr="00F54DD9" w:rsidRDefault="00377508" w:rsidP="00F1272A">
            <w:pPr>
              <w:pStyle w:val="tabletext11"/>
              <w:jc w:val="center"/>
              <w:rPr>
                <w:ins w:id="4922" w:author="Author"/>
              </w:rPr>
            </w:pPr>
            <w:ins w:id="4923" w:author="Author">
              <w:r w:rsidRPr="00F54DD9">
                <w:t>1.10</w:t>
              </w:r>
            </w:ins>
          </w:p>
        </w:tc>
      </w:tr>
      <w:tr w:rsidR="00377508" w:rsidRPr="00F54DD9" w14:paraId="1BAE50FB" w14:textId="77777777" w:rsidTr="00F1272A">
        <w:trPr>
          <w:cantSplit/>
          <w:trHeight w:val="103"/>
          <w:ins w:id="4924" w:author="Author"/>
        </w:trPr>
        <w:tc>
          <w:tcPr>
            <w:tcW w:w="200" w:type="dxa"/>
            <w:tcBorders>
              <w:right w:val="single" w:sz="6" w:space="0" w:color="auto"/>
            </w:tcBorders>
            <w:shd w:val="clear" w:color="000000" w:fill="FFFFFF"/>
          </w:tcPr>
          <w:p w14:paraId="0C54EC97" w14:textId="77777777" w:rsidR="00377508" w:rsidRPr="00F54DD9" w:rsidRDefault="00377508" w:rsidP="00F1272A">
            <w:pPr>
              <w:pStyle w:val="tabletext11"/>
              <w:rPr>
                <w:ins w:id="492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105095D" w14:textId="77777777" w:rsidR="00377508" w:rsidRPr="00F54DD9" w:rsidRDefault="00377508" w:rsidP="00F1272A">
            <w:pPr>
              <w:pStyle w:val="tabletext11"/>
              <w:rPr>
                <w:ins w:id="492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9450A94" w14:textId="77777777" w:rsidR="00377508" w:rsidRPr="00F54DD9" w:rsidRDefault="00377508" w:rsidP="00F1272A">
            <w:pPr>
              <w:pStyle w:val="tabletext11"/>
              <w:rPr>
                <w:ins w:id="492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8B3A8C7" w14:textId="77777777" w:rsidR="00377508" w:rsidRPr="00F54DD9" w:rsidRDefault="00377508" w:rsidP="00F1272A">
            <w:pPr>
              <w:pStyle w:val="tabletext11"/>
              <w:rPr>
                <w:ins w:id="492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F5ED266" w14:textId="77777777" w:rsidR="00377508" w:rsidRPr="00F54DD9" w:rsidRDefault="00377508" w:rsidP="00F1272A">
            <w:pPr>
              <w:pStyle w:val="tabletext11"/>
              <w:rPr>
                <w:ins w:id="4929" w:author="Author"/>
              </w:rPr>
            </w:pPr>
            <w:ins w:id="4930" w:author="Author">
              <w:r w:rsidRPr="00F54DD9">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3BA99C6" w14:textId="77777777" w:rsidR="00377508" w:rsidRPr="00F54DD9" w:rsidRDefault="00377508" w:rsidP="00F1272A">
            <w:pPr>
              <w:pStyle w:val="tabletext11"/>
              <w:jc w:val="center"/>
              <w:rPr>
                <w:ins w:id="4931" w:author="Author"/>
              </w:rPr>
            </w:pPr>
            <w:ins w:id="4932" w:author="Author">
              <w:r w:rsidRPr="00F54DD9">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8AA318C" w14:textId="77777777" w:rsidR="00377508" w:rsidRPr="00F54DD9" w:rsidRDefault="00377508" w:rsidP="00F1272A">
            <w:pPr>
              <w:pStyle w:val="tabletext11"/>
              <w:jc w:val="center"/>
              <w:rPr>
                <w:ins w:id="4933" w:author="Author"/>
              </w:rPr>
            </w:pPr>
            <w:ins w:id="4934" w:author="Author">
              <w:r w:rsidRPr="00F54DD9">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43BA200" w14:textId="77777777" w:rsidR="00377508" w:rsidRPr="00F54DD9" w:rsidRDefault="00377508" w:rsidP="00F1272A">
            <w:pPr>
              <w:pStyle w:val="tabletext11"/>
              <w:jc w:val="center"/>
              <w:rPr>
                <w:ins w:id="4935" w:author="Author"/>
              </w:rPr>
            </w:pPr>
            <w:ins w:id="4936" w:author="Author">
              <w:r w:rsidRPr="00F54DD9">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EC2A12E" w14:textId="77777777" w:rsidR="00377508" w:rsidRPr="00F54DD9" w:rsidRDefault="00377508" w:rsidP="00F1272A">
            <w:pPr>
              <w:pStyle w:val="tabletext11"/>
              <w:jc w:val="center"/>
              <w:rPr>
                <w:ins w:id="4937" w:author="Author"/>
              </w:rPr>
            </w:pPr>
            <w:ins w:id="4938" w:author="Author">
              <w:r w:rsidRPr="00F54DD9">
                <w:t>1.05</w:t>
              </w:r>
            </w:ins>
          </w:p>
        </w:tc>
      </w:tr>
      <w:tr w:rsidR="00377508" w:rsidRPr="00F54DD9" w14:paraId="0BB5FE6E" w14:textId="77777777" w:rsidTr="00F1272A">
        <w:trPr>
          <w:cantSplit/>
          <w:trHeight w:val="330"/>
          <w:ins w:id="4939" w:author="Author"/>
        </w:trPr>
        <w:tc>
          <w:tcPr>
            <w:tcW w:w="200" w:type="dxa"/>
            <w:tcBorders>
              <w:right w:val="single" w:sz="6" w:space="0" w:color="auto"/>
            </w:tcBorders>
            <w:shd w:val="clear" w:color="000000" w:fill="FFFFFF"/>
          </w:tcPr>
          <w:p w14:paraId="09657CE9" w14:textId="77777777" w:rsidR="00377508" w:rsidRPr="00F54DD9" w:rsidRDefault="00377508" w:rsidP="00F1272A">
            <w:pPr>
              <w:pStyle w:val="tabletext11"/>
              <w:rPr>
                <w:ins w:id="494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575B450" w14:textId="77777777" w:rsidR="00377508" w:rsidRPr="00F54DD9" w:rsidRDefault="00377508" w:rsidP="00F1272A">
            <w:pPr>
              <w:pStyle w:val="tabletext11"/>
              <w:rPr>
                <w:ins w:id="494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F932758" w14:textId="77777777" w:rsidR="00377508" w:rsidRPr="00F54DD9" w:rsidRDefault="00377508" w:rsidP="00F1272A">
            <w:pPr>
              <w:pStyle w:val="tabletext11"/>
              <w:rPr>
                <w:ins w:id="4942"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B594358" w14:textId="77777777" w:rsidR="00377508" w:rsidRPr="00F54DD9" w:rsidRDefault="00377508" w:rsidP="00F1272A">
            <w:pPr>
              <w:pStyle w:val="tabletext11"/>
              <w:rPr>
                <w:ins w:id="4943" w:author="Author"/>
              </w:rPr>
            </w:pPr>
            <w:ins w:id="4944" w:author="Author">
              <w:r w:rsidRPr="00F54DD9">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A7961C9" w14:textId="77777777" w:rsidR="00377508" w:rsidRPr="00F54DD9" w:rsidRDefault="00377508" w:rsidP="00F1272A">
            <w:pPr>
              <w:pStyle w:val="tabletext11"/>
              <w:rPr>
                <w:ins w:id="4945" w:author="Author"/>
              </w:rPr>
            </w:pPr>
            <w:ins w:id="4946" w:author="Author">
              <w:r w:rsidRPr="00F54DD9">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DA91531" w14:textId="77777777" w:rsidR="00377508" w:rsidRPr="00F54DD9" w:rsidRDefault="00377508" w:rsidP="00F1272A">
            <w:pPr>
              <w:pStyle w:val="tabletext11"/>
              <w:jc w:val="center"/>
              <w:rPr>
                <w:ins w:id="4947" w:author="Author"/>
              </w:rPr>
            </w:pPr>
            <w:ins w:id="4948" w:author="Author">
              <w:r w:rsidRPr="00F54DD9">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A9EC2FB" w14:textId="77777777" w:rsidR="00377508" w:rsidRPr="00F54DD9" w:rsidRDefault="00377508" w:rsidP="00F1272A">
            <w:pPr>
              <w:pStyle w:val="tabletext11"/>
              <w:jc w:val="center"/>
              <w:rPr>
                <w:ins w:id="4949" w:author="Author"/>
              </w:rPr>
            </w:pPr>
            <w:ins w:id="4950" w:author="Author">
              <w:r w:rsidRPr="00F54DD9">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7AAEA47" w14:textId="77777777" w:rsidR="00377508" w:rsidRPr="00F54DD9" w:rsidRDefault="00377508" w:rsidP="00F1272A">
            <w:pPr>
              <w:pStyle w:val="tabletext11"/>
              <w:jc w:val="center"/>
              <w:rPr>
                <w:ins w:id="4951" w:author="Author"/>
              </w:rPr>
            </w:pPr>
            <w:ins w:id="4952" w:author="Author">
              <w:r w:rsidRPr="00F54DD9">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2EA907D" w14:textId="77777777" w:rsidR="00377508" w:rsidRPr="00F54DD9" w:rsidRDefault="00377508" w:rsidP="00F1272A">
            <w:pPr>
              <w:pStyle w:val="tabletext11"/>
              <w:jc w:val="center"/>
              <w:rPr>
                <w:ins w:id="4953" w:author="Author"/>
              </w:rPr>
            </w:pPr>
            <w:ins w:id="4954" w:author="Author">
              <w:r w:rsidRPr="00F54DD9">
                <w:t>1.00</w:t>
              </w:r>
            </w:ins>
          </w:p>
        </w:tc>
      </w:tr>
      <w:tr w:rsidR="00377508" w:rsidRPr="00F54DD9" w14:paraId="6CA5270E" w14:textId="77777777" w:rsidTr="00F1272A">
        <w:trPr>
          <w:cantSplit/>
          <w:trHeight w:val="330"/>
          <w:ins w:id="4955" w:author="Author"/>
        </w:trPr>
        <w:tc>
          <w:tcPr>
            <w:tcW w:w="200" w:type="dxa"/>
            <w:tcBorders>
              <w:right w:val="single" w:sz="6" w:space="0" w:color="auto"/>
            </w:tcBorders>
            <w:shd w:val="clear" w:color="000000" w:fill="FFFFFF"/>
          </w:tcPr>
          <w:p w14:paraId="5FEE6E77" w14:textId="77777777" w:rsidR="00377508" w:rsidRPr="00F54DD9" w:rsidRDefault="00377508" w:rsidP="00F1272A">
            <w:pPr>
              <w:pStyle w:val="tabletext11"/>
              <w:rPr>
                <w:ins w:id="495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910C763" w14:textId="77777777" w:rsidR="00377508" w:rsidRPr="00F54DD9" w:rsidRDefault="00377508" w:rsidP="00F1272A">
            <w:pPr>
              <w:pStyle w:val="tabletext11"/>
              <w:rPr>
                <w:ins w:id="495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3BDF9FA" w14:textId="77777777" w:rsidR="00377508" w:rsidRPr="00F54DD9" w:rsidRDefault="00377508" w:rsidP="00F1272A">
            <w:pPr>
              <w:pStyle w:val="tabletext11"/>
              <w:rPr>
                <w:ins w:id="495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A2BE3EE" w14:textId="77777777" w:rsidR="00377508" w:rsidRPr="00F54DD9" w:rsidRDefault="00377508" w:rsidP="00F1272A">
            <w:pPr>
              <w:pStyle w:val="tabletext11"/>
              <w:rPr>
                <w:ins w:id="495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0D401E4" w14:textId="77777777" w:rsidR="00377508" w:rsidRPr="00F54DD9" w:rsidRDefault="00377508" w:rsidP="00F1272A">
            <w:pPr>
              <w:pStyle w:val="tabletext11"/>
              <w:rPr>
                <w:ins w:id="4960" w:author="Author"/>
              </w:rPr>
            </w:pPr>
            <w:ins w:id="4961" w:author="Author">
              <w:r w:rsidRPr="00F54DD9">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0597F44" w14:textId="77777777" w:rsidR="00377508" w:rsidRPr="00F54DD9" w:rsidRDefault="00377508" w:rsidP="00F1272A">
            <w:pPr>
              <w:pStyle w:val="tabletext11"/>
              <w:jc w:val="center"/>
              <w:rPr>
                <w:ins w:id="4962" w:author="Author"/>
              </w:rPr>
            </w:pPr>
            <w:ins w:id="4963" w:author="Author">
              <w:r w:rsidRPr="00F54DD9">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4741BB6" w14:textId="77777777" w:rsidR="00377508" w:rsidRPr="00F54DD9" w:rsidRDefault="00377508" w:rsidP="00F1272A">
            <w:pPr>
              <w:pStyle w:val="tabletext11"/>
              <w:jc w:val="center"/>
              <w:rPr>
                <w:ins w:id="4964" w:author="Author"/>
              </w:rPr>
            </w:pPr>
            <w:ins w:id="4965" w:author="Author">
              <w:r w:rsidRPr="00F54DD9">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57DDF3" w14:textId="77777777" w:rsidR="00377508" w:rsidRPr="00F54DD9" w:rsidRDefault="00377508" w:rsidP="00F1272A">
            <w:pPr>
              <w:pStyle w:val="tabletext11"/>
              <w:jc w:val="center"/>
              <w:rPr>
                <w:ins w:id="4966" w:author="Author"/>
              </w:rPr>
            </w:pPr>
            <w:ins w:id="4967" w:author="Author">
              <w:r w:rsidRPr="00F54DD9">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6EA7C09" w14:textId="77777777" w:rsidR="00377508" w:rsidRPr="00F54DD9" w:rsidRDefault="00377508" w:rsidP="00F1272A">
            <w:pPr>
              <w:pStyle w:val="tabletext11"/>
              <w:jc w:val="center"/>
              <w:rPr>
                <w:ins w:id="4968" w:author="Author"/>
              </w:rPr>
            </w:pPr>
            <w:ins w:id="4969" w:author="Author">
              <w:r w:rsidRPr="00F54DD9">
                <w:t>1.10</w:t>
              </w:r>
            </w:ins>
          </w:p>
        </w:tc>
      </w:tr>
      <w:tr w:rsidR="00377508" w:rsidRPr="00F54DD9" w14:paraId="42309AC2" w14:textId="77777777" w:rsidTr="00F1272A">
        <w:trPr>
          <w:cantSplit/>
          <w:trHeight w:val="190"/>
          <w:ins w:id="4970" w:author="Author"/>
        </w:trPr>
        <w:tc>
          <w:tcPr>
            <w:tcW w:w="200" w:type="dxa"/>
            <w:tcBorders>
              <w:right w:val="single" w:sz="6" w:space="0" w:color="auto"/>
            </w:tcBorders>
            <w:shd w:val="clear" w:color="000000" w:fill="FFFFFF"/>
          </w:tcPr>
          <w:p w14:paraId="16D8305C" w14:textId="77777777" w:rsidR="00377508" w:rsidRPr="00F54DD9" w:rsidRDefault="00377508" w:rsidP="00F1272A">
            <w:pPr>
              <w:pStyle w:val="tabletext11"/>
              <w:rPr>
                <w:ins w:id="497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EC3FF07" w14:textId="77777777" w:rsidR="00377508" w:rsidRPr="00F54DD9" w:rsidRDefault="00377508" w:rsidP="00F1272A">
            <w:pPr>
              <w:pStyle w:val="tabletext11"/>
              <w:rPr>
                <w:ins w:id="497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01BA5EE" w14:textId="77777777" w:rsidR="00377508" w:rsidRPr="00F54DD9" w:rsidRDefault="00377508" w:rsidP="00F1272A">
            <w:pPr>
              <w:pStyle w:val="tabletext11"/>
              <w:rPr>
                <w:ins w:id="497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FB974FF" w14:textId="77777777" w:rsidR="00377508" w:rsidRPr="00F54DD9" w:rsidRDefault="00377508" w:rsidP="00F1272A">
            <w:pPr>
              <w:pStyle w:val="tabletext11"/>
              <w:rPr>
                <w:ins w:id="497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8CA5D2A" w14:textId="77777777" w:rsidR="00377508" w:rsidRPr="00F54DD9" w:rsidRDefault="00377508" w:rsidP="00F1272A">
            <w:pPr>
              <w:pStyle w:val="tabletext11"/>
              <w:rPr>
                <w:ins w:id="4975" w:author="Author"/>
              </w:rPr>
            </w:pPr>
            <w:ins w:id="4976" w:author="Author">
              <w:r w:rsidRPr="00F54DD9">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664D7EB" w14:textId="77777777" w:rsidR="00377508" w:rsidRPr="00F54DD9" w:rsidRDefault="00377508" w:rsidP="00F1272A">
            <w:pPr>
              <w:pStyle w:val="tabletext11"/>
              <w:jc w:val="center"/>
              <w:rPr>
                <w:ins w:id="4977" w:author="Author"/>
              </w:rPr>
            </w:pPr>
            <w:ins w:id="4978" w:author="Author">
              <w:r w:rsidRPr="00F54DD9">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5BC2D08" w14:textId="77777777" w:rsidR="00377508" w:rsidRPr="00F54DD9" w:rsidRDefault="00377508" w:rsidP="00F1272A">
            <w:pPr>
              <w:pStyle w:val="tabletext11"/>
              <w:jc w:val="center"/>
              <w:rPr>
                <w:ins w:id="4979" w:author="Author"/>
              </w:rPr>
            </w:pPr>
            <w:ins w:id="4980" w:author="Author">
              <w:r w:rsidRPr="00F54DD9">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F1883DE" w14:textId="77777777" w:rsidR="00377508" w:rsidRPr="00F54DD9" w:rsidRDefault="00377508" w:rsidP="00F1272A">
            <w:pPr>
              <w:pStyle w:val="tabletext11"/>
              <w:jc w:val="center"/>
              <w:rPr>
                <w:ins w:id="4981" w:author="Author"/>
              </w:rPr>
            </w:pPr>
            <w:ins w:id="4982" w:author="Author">
              <w:r w:rsidRPr="00F54DD9">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A87AE24" w14:textId="77777777" w:rsidR="00377508" w:rsidRPr="00F54DD9" w:rsidRDefault="00377508" w:rsidP="00F1272A">
            <w:pPr>
              <w:pStyle w:val="tabletext11"/>
              <w:jc w:val="center"/>
              <w:rPr>
                <w:ins w:id="4983" w:author="Author"/>
              </w:rPr>
            </w:pPr>
            <w:ins w:id="4984" w:author="Author">
              <w:r w:rsidRPr="00F54DD9">
                <w:t>1.05</w:t>
              </w:r>
            </w:ins>
          </w:p>
        </w:tc>
      </w:tr>
      <w:tr w:rsidR="00377508" w:rsidRPr="00F54DD9" w14:paraId="3965A47B" w14:textId="77777777" w:rsidTr="00F1272A">
        <w:trPr>
          <w:cantSplit/>
          <w:trHeight w:val="60"/>
          <w:ins w:id="4985" w:author="Author"/>
        </w:trPr>
        <w:tc>
          <w:tcPr>
            <w:tcW w:w="200" w:type="dxa"/>
            <w:tcBorders>
              <w:right w:val="single" w:sz="6" w:space="0" w:color="auto"/>
            </w:tcBorders>
            <w:shd w:val="clear" w:color="000000" w:fill="FFFFFF"/>
          </w:tcPr>
          <w:p w14:paraId="5DADCBBB" w14:textId="77777777" w:rsidR="00377508" w:rsidRPr="00F54DD9" w:rsidRDefault="00377508" w:rsidP="00F1272A">
            <w:pPr>
              <w:pStyle w:val="tabletext11"/>
              <w:rPr>
                <w:ins w:id="498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F6DBB2B" w14:textId="77777777" w:rsidR="00377508" w:rsidRPr="00F54DD9" w:rsidRDefault="00377508" w:rsidP="00F1272A">
            <w:pPr>
              <w:pStyle w:val="tabletext11"/>
              <w:rPr>
                <w:ins w:id="498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FB25296" w14:textId="77777777" w:rsidR="00377508" w:rsidRPr="00F54DD9" w:rsidRDefault="00377508" w:rsidP="00F1272A">
            <w:pPr>
              <w:pStyle w:val="tabletext11"/>
              <w:rPr>
                <w:ins w:id="4988"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71728F8" w14:textId="77777777" w:rsidR="00377508" w:rsidRPr="00F54DD9" w:rsidRDefault="00377508" w:rsidP="00F1272A">
            <w:pPr>
              <w:pStyle w:val="tabletext11"/>
              <w:rPr>
                <w:ins w:id="4989" w:author="Author"/>
              </w:rPr>
            </w:pPr>
            <w:ins w:id="4990" w:author="Author">
              <w:r w:rsidRPr="00F54DD9">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E8BA230" w14:textId="77777777" w:rsidR="00377508" w:rsidRPr="00F54DD9" w:rsidRDefault="00377508" w:rsidP="00F1272A">
            <w:pPr>
              <w:pStyle w:val="tabletext11"/>
              <w:rPr>
                <w:ins w:id="4991" w:author="Author"/>
              </w:rPr>
            </w:pPr>
            <w:ins w:id="4992" w:author="Author">
              <w:r w:rsidRPr="00F54DD9">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DD9DB16" w14:textId="77777777" w:rsidR="00377508" w:rsidRPr="00F54DD9" w:rsidRDefault="00377508" w:rsidP="00F1272A">
            <w:pPr>
              <w:pStyle w:val="tabletext11"/>
              <w:jc w:val="center"/>
              <w:rPr>
                <w:ins w:id="4993" w:author="Author"/>
              </w:rPr>
            </w:pPr>
            <w:ins w:id="4994" w:author="Author">
              <w:r w:rsidRPr="00F54DD9">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9B6B80D" w14:textId="77777777" w:rsidR="00377508" w:rsidRPr="00F54DD9" w:rsidRDefault="00377508" w:rsidP="00F1272A">
            <w:pPr>
              <w:pStyle w:val="tabletext11"/>
              <w:jc w:val="center"/>
              <w:rPr>
                <w:ins w:id="4995" w:author="Author"/>
              </w:rPr>
            </w:pPr>
            <w:ins w:id="4996" w:author="Author">
              <w:r w:rsidRPr="00F54DD9">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1BFBB7E" w14:textId="77777777" w:rsidR="00377508" w:rsidRPr="00F54DD9" w:rsidRDefault="00377508" w:rsidP="00F1272A">
            <w:pPr>
              <w:pStyle w:val="tabletext11"/>
              <w:jc w:val="center"/>
              <w:rPr>
                <w:ins w:id="4997" w:author="Author"/>
              </w:rPr>
            </w:pPr>
            <w:ins w:id="4998" w:author="Author">
              <w:r w:rsidRPr="00F54DD9">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889269" w14:textId="77777777" w:rsidR="00377508" w:rsidRPr="00F54DD9" w:rsidRDefault="00377508" w:rsidP="00F1272A">
            <w:pPr>
              <w:pStyle w:val="tabletext11"/>
              <w:jc w:val="center"/>
              <w:rPr>
                <w:ins w:id="4999" w:author="Author"/>
              </w:rPr>
            </w:pPr>
            <w:ins w:id="5000" w:author="Author">
              <w:r w:rsidRPr="00F54DD9">
                <w:t>1.00</w:t>
              </w:r>
            </w:ins>
          </w:p>
        </w:tc>
      </w:tr>
      <w:tr w:rsidR="00377508" w:rsidRPr="00F54DD9" w14:paraId="2FD6F991" w14:textId="77777777" w:rsidTr="00F1272A">
        <w:trPr>
          <w:cantSplit/>
          <w:trHeight w:val="139"/>
          <w:ins w:id="5001" w:author="Author"/>
        </w:trPr>
        <w:tc>
          <w:tcPr>
            <w:tcW w:w="200" w:type="dxa"/>
            <w:tcBorders>
              <w:right w:val="single" w:sz="6" w:space="0" w:color="auto"/>
            </w:tcBorders>
            <w:shd w:val="clear" w:color="000000" w:fill="FFFFFF"/>
          </w:tcPr>
          <w:p w14:paraId="0B63D076" w14:textId="77777777" w:rsidR="00377508" w:rsidRPr="00F54DD9" w:rsidRDefault="00377508" w:rsidP="00F1272A">
            <w:pPr>
              <w:pStyle w:val="tabletext11"/>
              <w:rPr>
                <w:ins w:id="500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F41072D" w14:textId="77777777" w:rsidR="00377508" w:rsidRPr="00F54DD9" w:rsidRDefault="00377508" w:rsidP="00F1272A">
            <w:pPr>
              <w:pStyle w:val="tabletext11"/>
              <w:rPr>
                <w:ins w:id="500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CBD07B0" w14:textId="77777777" w:rsidR="00377508" w:rsidRPr="00F54DD9" w:rsidRDefault="00377508" w:rsidP="00F1272A">
            <w:pPr>
              <w:pStyle w:val="tabletext11"/>
              <w:rPr>
                <w:ins w:id="500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ADCC993" w14:textId="77777777" w:rsidR="00377508" w:rsidRPr="00F54DD9" w:rsidRDefault="00377508" w:rsidP="00F1272A">
            <w:pPr>
              <w:pStyle w:val="tabletext11"/>
              <w:rPr>
                <w:ins w:id="500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32DCFB0" w14:textId="77777777" w:rsidR="00377508" w:rsidRPr="00F54DD9" w:rsidRDefault="00377508" w:rsidP="00F1272A">
            <w:pPr>
              <w:pStyle w:val="tabletext11"/>
              <w:rPr>
                <w:ins w:id="5006" w:author="Author"/>
              </w:rPr>
            </w:pPr>
            <w:ins w:id="5007" w:author="Author">
              <w:r w:rsidRPr="00F54DD9">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F857120" w14:textId="77777777" w:rsidR="00377508" w:rsidRPr="00F54DD9" w:rsidRDefault="00377508" w:rsidP="00F1272A">
            <w:pPr>
              <w:pStyle w:val="tabletext11"/>
              <w:jc w:val="center"/>
              <w:rPr>
                <w:ins w:id="5008" w:author="Author"/>
              </w:rPr>
            </w:pPr>
            <w:ins w:id="5009" w:author="Author">
              <w:r w:rsidRPr="00F54DD9">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D519876" w14:textId="77777777" w:rsidR="00377508" w:rsidRPr="00F54DD9" w:rsidRDefault="00377508" w:rsidP="00F1272A">
            <w:pPr>
              <w:pStyle w:val="tabletext11"/>
              <w:jc w:val="center"/>
              <w:rPr>
                <w:ins w:id="5010" w:author="Author"/>
              </w:rPr>
            </w:pPr>
            <w:ins w:id="5011" w:author="Author">
              <w:r w:rsidRPr="00F54DD9">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E52DDC8" w14:textId="77777777" w:rsidR="00377508" w:rsidRPr="00F54DD9" w:rsidRDefault="00377508" w:rsidP="00F1272A">
            <w:pPr>
              <w:pStyle w:val="tabletext11"/>
              <w:jc w:val="center"/>
              <w:rPr>
                <w:ins w:id="5012" w:author="Author"/>
              </w:rPr>
            </w:pPr>
            <w:ins w:id="5013" w:author="Author">
              <w:r w:rsidRPr="00F54DD9">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C12FF3F" w14:textId="77777777" w:rsidR="00377508" w:rsidRPr="00F54DD9" w:rsidRDefault="00377508" w:rsidP="00F1272A">
            <w:pPr>
              <w:pStyle w:val="tabletext11"/>
              <w:jc w:val="center"/>
              <w:rPr>
                <w:ins w:id="5014" w:author="Author"/>
              </w:rPr>
            </w:pPr>
            <w:ins w:id="5015" w:author="Author">
              <w:r w:rsidRPr="00F54DD9">
                <w:t>1.10</w:t>
              </w:r>
            </w:ins>
          </w:p>
        </w:tc>
      </w:tr>
      <w:tr w:rsidR="00377508" w:rsidRPr="00F54DD9" w14:paraId="2FE01202" w14:textId="77777777" w:rsidTr="00F1272A">
        <w:trPr>
          <w:cantSplit/>
          <w:trHeight w:val="60"/>
          <w:ins w:id="5016" w:author="Author"/>
        </w:trPr>
        <w:tc>
          <w:tcPr>
            <w:tcW w:w="200" w:type="dxa"/>
            <w:tcBorders>
              <w:right w:val="single" w:sz="6" w:space="0" w:color="auto"/>
            </w:tcBorders>
            <w:shd w:val="clear" w:color="000000" w:fill="FFFFFF"/>
          </w:tcPr>
          <w:p w14:paraId="6530F5E2" w14:textId="77777777" w:rsidR="00377508" w:rsidRPr="00F54DD9" w:rsidRDefault="00377508" w:rsidP="00F1272A">
            <w:pPr>
              <w:pStyle w:val="tabletext11"/>
              <w:rPr>
                <w:ins w:id="501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255C083" w14:textId="77777777" w:rsidR="00377508" w:rsidRPr="00F54DD9" w:rsidRDefault="00377508" w:rsidP="00F1272A">
            <w:pPr>
              <w:pStyle w:val="tabletext11"/>
              <w:rPr>
                <w:ins w:id="501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EC71A29" w14:textId="77777777" w:rsidR="00377508" w:rsidRPr="00F54DD9" w:rsidRDefault="00377508" w:rsidP="00F1272A">
            <w:pPr>
              <w:pStyle w:val="tabletext11"/>
              <w:rPr>
                <w:ins w:id="501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743760E" w14:textId="77777777" w:rsidR="00377508" w:rsidRPr="00F54DD9" w:rsidRDefault="00377508" w:rsidP="00F1272A">
            <w:pPr>
              <w:pStyle w:val="tabletext11"/>
              <w:rPr>
                <w:ins w:id="502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214C4CA" w14:textId="77777777" w:rsidR="00377508" w:rsidRPr="00F54DD9" w:rsidRDefault="00377508" w:rsidP="00F1272A">
            <w:pPr>
              <w:pStyle w:val="tabletext11"/>
              <w:rPr>
                <w:ins w:id="5021" w:author="Author"/>
              </w:rPr>
            </w:pPr>
            <w:ins w:id="5022" w:author="Author">
              <w:r w:rsidRPr="00F54DD9">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1CE3AB8" w14:textId="77777777" w:rsidR="00377508" w:rsidRPr="00F54DD9" w:rsidRDefault="00377508" w:rsidP="00F1272A">
            <w:pPr>
              <w:pStyle w:val="tabletext11"/>
              <w:jc w:val="center"/>
              <w:rPr>
                <w:ins w:id="5023" w:author="Author"/>
              </w:rPr>
            </w:pPr>
            <w:ins w:id="5024" w:author="Author">
              <w:r w:rsidRPr="00F54DD9">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FAF8DAD" w14:textId="77777777" w:rsidR="00377508" w:rsidRPr="00F54DD9" w:rsidRDefault="00377508" w:rsidP="00F1272A">
            <w:pPr>
              <w:pStyle w:val="tabletext11"/>
              <w:jc w:val="center"/>
              <w:rPr>
                <w:ins w:id="5025" w:author="Author"/>
              </w:rPr>
            </w:pPr>
            <w:ins w:id="5026" w:author="Author">
              <w:r w:rsidRPr="00F54DD9">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DACE62" w14:textId="77777777" w:rsidR="00377508" w:rsidRPr="00F54DD9" w:rsidRDefault="00377508" w:rsidP="00F1272A">
            <w:pPr>
              <w:pStyle w:val="tabletext11"/>
              <w:jc w:val="center"/>
              <w:rPr>
                <w:ins w:id="5027" w:author="Author"/>
              </w:rPr>
            </w:pPr>
            <w:ins w:id="5028" w:author="Author">
              <w:r w:rsidRPr="00F54DD9">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12C69B4" w14:textId="77777777" w:rsidR="00377508" w:rsidRPr="00F54DD9" w:rsidRDefault="00377508" w:rsidP="00F1272A">
            <w:pPr>
              <w:pStyle w:val="tabletext11"/>
              <w:jc w:val="center"/>
              <w:rPr>
                <w:ins w:id="5029" w:author="Author"/>
              </w:rPr>
            </w:pPr>
            <w:ins w:id="5030" w:author="Author">
              <w:r w:rsidRPr="00F54DD9">
                <w:t>1.05</w:t>
              </w:r>
            </w:ins>
          </w:p>
        </w:tc>
      </w:tr>
      <w:tr w:rsidR="00377508" w:rsidRPr="00F54DD9" w14:paraId="31AF73FC" w14:textId="77777777" w:rsidTr="00F1272A">
        <w:trPr>
          <w:cantSplit/>
          <w:trHeight w:val="60"/>
          <w:ins w:id="5031" w:author="Author"/>
        </w:trPr>
        <w:tc>
          <w:tcPr>
            <w:tcW w:w="200" w:type="dxa"/>
            <w:tcBorders>
              <w:right w:val="single" w:sz="6" w:space="0" w:color="auto"/>
            </w:tcBorders>
            <w:shd w:val="clear" w:color="000000" w:fill="FFFFFF"/>
          </w:tcPr>
          <w:p w14:paraId="421F949E" w14:textId="77777777" w:rsidR="00377508" w:rsidRPr="00F54DD9" w:rsidRDefault="00377508" w:rsidP="00F1272A">
            <w:pPr>
              <w:pStyle w:val="tabletext11"/>
              <w:rPr>
                <w:ins w:id="503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0954C96" w14:textId="77777777" w:rsidR="00377508" w:rsidRPr="00F54DD9" w:rsidRDefault="00377508" w:rsidP="00F1272A">
            <w:pPr>
              <w:pStyle w:val="tabletext11"/>
              <w:rPr>
                <w:ins w:id="5033"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0AA7F282" w14:textId="77777777" w:rsidR="00377508" w:rsidRPr="00F54DD9" w:rsidRDefault="00377508" w:rsidP="00F1272A">
            <w:pPr>
              <w:pStyle w:val="tabletext11"/>
              <w:rPr>
                <w:ins w:id="5034" w:author="Author"/>
              </w:rPr>
            </w:pPr>
            <w:ins w:id="5035" w:author="Author">
              <w:r w:rsidRPr="00F54DD9">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80F1ACC" w14:textId="77777777" w:rsidR="00377508" w:rsidRPr="00F54DD9" w:rsidRDefault="00377508" w:rsidP="00F1272A">
            <w:pPr>
              <w:pStyle w:val="tabletext11"/>
              <w:jc w:val="center"/>
              <w:rPr>
                <w:ins w:id="5036" w:author="Author"/>
              </w:rPr>
            </w:pPr>
            <w:ins w:id="5037" w:author="Author">
              <w:r w:rsidRPr="00F54DD9">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683FF71" w14:textId="77777777" w:rsidR="00377508" w:rsidRPr="00F54DD9" w:rsidRDefault="00377508" w:rsidP="00F1272A">
            <w:pPr>
              <w:pStyle w:val="tabletext11"/>
              <w:jc w:val="center"/>
              <w:rPr>
                <w:ins w:id="5038" w:author="Author"/>
              </w:rPr>
            </w:pPr>
            <w:ins w:id="5039" w:author="Author">
              <w:r w:rsidRPr="00F54DD9">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0EB6B24" w14:textId="77777777" w:rsidR="00377508" w:rsidRPr="00F54DD9" w:rsidRDefault="00377508" w:rsidP="00F1272A">
            <w:pPr>
              <w:pStyle w:val="tabletext11"/>
              <w:jc w:val="center"/>
              <w:rPr>
                <w:ins w:id="5040" w:author="Author"/>
              </w:rPr>
            </w:pPr>
            <w:ins w:id="5041" w:author="Author">
              <w:r w:rsidRPr="00F54DD9">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27A1CCB" w14:textId="77777777" w:rsidR="00377508" w:rsidRPr="00F54DD9" w:rsidRDefault="00377508" w:rsidP="00F1272A">
            <w:pPr>
              <w:pStyle w:val="tabletext11"/>
              <w:jc w:val="center"/>
              <w:rPr>
                <w:ins w:id="5042" w:author="Author"/>
              </w:rPr>
            </w:pPr>
            <w:ins w:id="5043" w:author="Author">
              <w:r w:rsidRPr="00F54DD9">
                <w:t>1.00</w:t>
              </w:r>
            </w:ins>
          </w:p>
        </w:tc>
      </w:tr>
    </w:tbl>
    <w:p w14:paraId="02D414A5" w14:textId="751B7C4A" w:rsidR="00377508" w:rsidRDefault="00377508" w:rsidP="00377508">
      <w:pPr>
        <w:pStyle w:val="tablecaption"/>
      </w:pPr>
      <w:ins w:id="5044" w:author="Author">
        <w:r w:rsidRPr="00F54DD9">
          <w:t>Table 231.C. Private Passenger Types Classification Factors</w:t>
        </w:r>
      </w:ins>
      <w:bookmarkEnd w:id="4846"/>
      <w:bookmarkEnd w:id="4847"/>
    </w:p>
    <w:p w14:paraId="3A7C1B5E" w14:textId="24D426A7" w:rsidR="00377508" w:rsidRDefault="00377508" w:rsidP="00377508">
      <w:pPr>
        <w:pStyle w:val="isonormal"/>
        <w:jc w:val="left"/>
      </w:pPr>
    </w:p>
    <w:p w14:paraId="52A44548"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0302AFE7" w14:textId="77777777" w:rsidR="00377508" w:rsidRPr="0027078B" w:rsidRDefault="00377508" w:rsidP="00377508">
      <w:pPr>
        <w:pStyle w:val="boxrule"/>
        <w:rPr>
          <w:ins w:id="5045" w:author="Author"/>
        </w:rPr>
      </w:pPr>
      <w:ins w:id="5046" w:author="Author">
        <w:r w:rsidRPr="0027078B">
          <w:lastRenderedPageBreak/>
          <w:t>232.  PRIVATE PASSENGER TYPES CLASSIFICATIONS</w:t>
        </w:r>
      </w:ins>
    </w:p>
    <w:p w14:paraId="1922F51B" w14:textId="77777777" w:rsidR="00377508" w:rsidRPr="0027078B" w:rsidRDefault="00377508" w:rsidP="00377508">
      <w:pPr>
        <w:pStyle w:val="blocktext1"/>
        <w:rPr>
          <w:ins w:id="5047" w:author="Author"/>
        </w:rPr>
      </w:pPr>
      <w:ins w:id="5048" w:author="Author">
        <w:r w:rsidRPr="0027078B">
          <w:t xml:space="preserve">The following is added to Paragraph </w:t>
        </w:r>
        <w:r w:rsidRPr="0027078B">
          <w:rPr>
            <w:b/>
            <w:bCs/>
          </w:rPr>
          <w:t>A.3.:</w:t>
        </w:r>
      </w:ins>
    </w:p>
    <w:p w14:paraId="6D21CB86" w14:textId="77777777" w:rsidR="00377508" w:rsidRPr="0027078B" w:rsidRDefault="00377508" w:rsidP="00377508">
      <w:pPr>
        <w:pStyle w:val="space4"/>
        <w:rPr>
          <w:ins w:id="5049"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377508" w:rsidRPr="0027078B" w14:paraId="26427DD8" w14:textId="77777777" w:rsidTr="00F1272A">
        <w:trPr>
          <w:cantSplit/>
          <w:trHeight w:val="190"/>
          <w:ins w:id="5050" w:author="Author"/>
        </w:trPr>
        <w:tc>
          <w:tcPr>
            <w:tcW w:w="200" w:type="dxa"/>
            <w:tcBorders>
              <w:top w:val="nil"/>
              <w:left w:val="nil"/>
              <w:bottom w:val="nil"/>
              <w:right w:val="single" w:sz="6" w:space="0" w:color="auto"/>
            </w:tcBorders>
          </w:tcPr>
          <w:p w14:paraId="4489C5CC" w14:textId="77777777" w:rsidR="00377508" w:rsidRPr="0027078B" w:rsidRDefault="00377508" w:rsidP="00F1272A">
            <w:pPr>
              <w:pStyle w:val="tablehead"/>
              <w:rPr>
                <w:ins w:id="5051" w:author="Author"/>
              </w:rPr>
            </w:pPr>
          </w:p>
        </w:tc>
        <w:tc>
          <w:tcPr>
            <w:tcW w:w="1800" w:type="dxa"/>
            <w:tcBorders>
              <w:top w:val="single" w:sz="6" w:space="0" w:color="auto"/>
              <w:left w:val="single" w:sz="6" w:space="0" w:color="auto"/>
              <w:bottom w:val="single" w:sz="6" w:space="0" w:color="auto"/>
              <w:right w:val="single" w:sz="6" w:space="0" w:color="auto"/>
            </w:tcBorders>
            <w:vAlign w:val="bottom"/>
            <w:hideMark/>
          </w:tcPr>
          <w:p w14:paraId="7475EF29" w14:textId="77777777" w:rsidR="00377508" w:rsidRPr="0027078B" w:rsidRDefault="00377508" w:rsidP="00F1272A">
            <w:pPr>
              <w:pStyle w:val="tablehead"/>
              <w:rPr>
                <w:ins w:id="5052" w:author="Author"/>
              </w:rPr>
            </w:pPr>
            <w:ins w:id="5053" w:author="Author">
              <w:r w:rsidRPr="0027078B">
                <w:t>Number Of</w:t>
              </w:r>
              <w:r w:rsidRPr="0027078B">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B64DFBE" w14:textId="77777777" w:rsidR="00377508" w:rsidRPr="0027078B" w:rsidRDefault="00377508" w:rsidP="00F1272A">
            <w:pPr>
              <w:pStyle w:val="tablehead"/>
              <w:rPr>
                <w:ins w:id="5054" w:author="Author"/>
              </w:rPr>
            </w:pPr>
            <w:ins w:id="5055" w:author="Author">
              <w:r w:rsidRPr="0027078B">
                <w:t>Liability</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17E872F0" w14:textId="77777777" w:rsidR="00377508" w:rsidRPr="0027078B" w:rsidRDefault="00377508" w:rsidP="00F1272A">
            <w:pPr>
              <w:pStyle w:val="tablehead"/>
              <w:rPr>
                <w:ins w:id="5056" w:author="Author"/>
              </w:rPr>
            </w:pPr>
            <w:ins w:id="5057" w:author="Author">
              <w:r w:rsidRPr="0027078B">
                <w:t>Collision</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4B8E1EDA" w14:textId="77777777" w:rsidR="00377508" w:rsidRPr="0027078B" w:rsidRDefault="00377508" w:rsidP="00F1272A">
            <w:pPr>
              <w:pStyle w:val="tablehead"/>
              <w:rPr>
                <w:ins w:id="5058" w:author="Author"/>
              </w:rPr>
            </w:pPr>
            <w:ins w:id="5059" w:author="Author">
              <w:r w:rsidRPr="0027078B">
                <w:t>Other</w:t>
              </w:r>
              <w:r w:rsidRPr="0027078B">
                <w:br/>
                <w:t>Than</w:t>
              </w:r>
              <w:r w:rsidRPr="0027078B">
                <w:br/>
                <w:t>Collision</w:t>
              </w:r>
            </w:ins>
          </w:p>
        </w:tc>
      </w:tr>
      <w:tr w:rsidR="00377508" w:rsidRPr="0027078B" w14:paraId="544C32E4" w14:textId="77777777" w:rsidTr="00F1272A">
        <w:trPr>
          <w:cantSplit/>
          <w:trHeight w:val="190"/>
          <w:ins w:id="5060" w:author="Author"/>
        </w:trPr>
        <w:tc>
          <w:tcPr>
            <w:tcW w:w="200" w:type="dxa"/>
            <w:tcBorders>
              <w:top w:val="nil"/>
              <w:left w:val="nil"/>
              <w:bottom w:val="nil"/>
              <w:right w:val="single" w:sz="6" w:space="0" w:color="auto"/>
            </w:tcBorders>
          </w:tcPr>
          <w:p w14:paraId="5FE2897B" w14:textId="77777777" w:rsidR="00377508" w:rsidRPr="0027078B" w:rsidRDefault="00377508" w:rsidP="00F1272A">
            <w:pPr>
              <w:pStyle w:val="tabletext11"/>
              <w:rPr>
                <w:ins w:id="506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10C10E80" w14:textId="77777777" w:rsidR="00377508" w:rsidRPr="0027078B" w:rsidRDefault="00377508" w:rsidP="00F1272A">
            <w:pPr>
              <w:pStyle w:val="tabletext11"/>
              <w:jc w:val="center"/>
              <w:rPr>
                <w:ins w:id="5062" w:author="Author"/>
              </w:rPr>
            </w:pPr>
            <w:ins w:id="5063" w:author="Author">
              <w:r w:rsidRPr="0027078B">
                <w:t>1</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5955FDAB" w14:textId="77777777" w:rsidR="00377508" w:rsidRPr="0027078B" w:rsidRDefault="00377508" w:rsidP="00F1272A">
            <w:pPr>
              <w:pStyle w:val="tabletext11"/>
              <w:tabs>
                <w:tab w:val="decimal" w:pos="400"/>
              </w:tabs>
              <w:rPr>
                <w:ins w:id="5064" w:author="Author"/>
              </w:rPr>
            </w:pPr>
            <w:ins w:id="5065" w:author="Author">
              <w:r w:rsidRPr="0027078B">
                <w:t>1.10</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52F179AA" w14:textId="77777777" w:rsidR="00377508" w:rsidRPr="0027078B" w:rsidRDefault="00377508" w:rsidP="00F1272A">
            <w:pPr>
              <w:pStyle w:val="tabletext11"/>
              <w:tabs>
                <w:tab w:val="decimal" w:pos="400"/>
              </w:tabs>
              <w:rPr>
                <w:ins w:id="5066" w:author="Author"/>
              </w:rPr>
            </w:pPr>
            <w:ins w:id="5067" w:author="Author">
              <w:r w:rsidRPr="0027078B">
                <w:t>1.13</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14D541DB" w14:textId="77777777" w:rsidR="00377508" w:rsidRPr="0027078B" w:rsidRDefault="00377508" w:rsidP="00F1272A">
            <w:pPr>
              <w:pStyle w:val="tabletext11"/>
              <w:tabs>
                <w:tab w:val="decimal" w:pos="400"/>
              </w:tabs>
              <w:rPr>
                <w:ins w:id="5068" w:author="Author"/>
              </w:rPr>
            </w:pPr>
            <w:ins w:id="5069" w:author="Author">
              <w:r w:rsidRPr="0027078B">
                <w:t>1.09</w:t>
              </w:r>
            </w:ins>
          </w:p>
        </w:tc>
      </w:tr>
      <w:tr w:rsidR="00377508" w:rsidRPr="0027078B" w14:paraId="4AD38DE1" w14:textId="77777777" w:rsidTr="00F1272A">
        <w:trPr>
          <w:cantSplit/>
          <w:trHeight w:val="190"/>
          <w:ins w:id="5070" w:author="Author"/>
        </w:trPr>
        <w:tc>
          <w:tcPr>
            <w:tcW w:w="200" w:type="dxa"/>
            <w:tcBorders>
              <w:top w:val="nil"/>
              <w:left w:val="nil"/>
              <w:bottom w:val="nil"/>
              <w:right w:val="single" w:sz="6" w:space="0" w:color="auto"/>
            </w:tcBorders>
          </w:tcPr>
          <w:p w14:paraId="0A4947D9" w14:textId="77777777" w:rsidR="00377508" w:rsidRPr="0027078B" w:rsidRDefault="00377508" w:rsidP="00F1272A">
            <w:pPr>
              <w:pStyle w:val="tabletext11"/>
              <w:rPr>
                <w:ins w:id="507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3855FC57" w14:textId="77777777" w:rsidR="00377508" w:rsidRPr="0027078B" w:rsidRDefault="00377508" w:rsidP="00F1272A">
            <w:pPr>
              <w:pStyle w:val="tabletext11"/>
              <w:jc w:val="center"/>
              <w:rPr>
                <w:ins w:id="5072" w:author="Author"/>
              </w:rPr>
            </w:pPr>
            <w:ins w:id="5073" w:author="Author">
              <w:r w:rsidRPr="0027078B">
                <w:t>2</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55BE6B66" w14:textId="77777777" w:rsidR="00377508" w:rsidRPr="0027078B" w:rsidRDefault="00377508" w:rsidP="00F1272A">
            <w:pPr>
              <w:pStyle w:val="tabletext11"/>
              <w:tabs>
                <w:tab w:val="decimal" w:pos="400"/>
              </w:tabs>
              <w:rPr>
                <w:ins w:id="5074" w:author="Author"/>
              </w:rPr>
            </w:pPr>
            <w:ins w:id="5075" w:author="Author">
              <w:r w:rsidRPr="0027078B">
                <w:t xml:space="preserve">1.06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52B0113" w14:textId="77777777" w:rsidR="00377508" w:rsidRPr="0027078B" w:rsidRDefault="00377508" w:rsidP="00F1272A">
            <w:pPr>
              <w:pStyle w:val="tabletext11"/>
              <w:tabs>
                <w:tab w:val="decimal" w:pos="400"/>
              </w:tabs>
              <w:rPr>
                <w:ins w:id="5076" w:author="Author"/>
              </w:rPr>
            </w:pPr>
            <w:ins w:id="5077" w:author="Author">
              <w:r w:rsidRPr="0027078B">
                <w:t xml:space="preserve">1.08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5DD4E149" w14:textId="77777777" w:rsidR="00377508" w:rsidRPr="0027078B" w:rsidRDefault="00377508" w:rsidP="00F1272A">
            <w:pPr>
              <w:pStyle w:val="tabletext11"/>
              <w:tabs>
                <w:tab w:val="decimal" w:pos="400"/>
              </w:tabs>
              <w:rPr>
                <w:ins w:id="5078" w:author="Author"/>
              </w:rPr>
            </w:pPr>
            <w:ins w:id="5079" w:author="Author">
              <w:r w:rsidRPr="0027078B">
                <w:t xml:space="preserve">1.06 </w:t>
              </w:r>
            </w:ins>
          </w:p>
        </w:tc>
      </w:tr>
      <w:tr w:rsidR="00377508" w:rsidRPr="0027078B" w14:paraId="4F4F4DAB" w14:textId="77777777" w:rsidTr="00F1272A">
        <w:trPr>
          <w:cantSplit/>
          <w:trHeight w:val="190"/>
          <w:ins w:id="5080" w:author="Author"/>
        </w:trPr>
        <w:tc>
          <w:tcPr>
            <w:tcW w:w="200" w:type="dxa"/>
            <w:tcBorders>
              <w:top w:val="nil"/>
              <w:left w:val="nil"/>
              <w:bottom w:val="nil"/>
              <w:right w:val="single" w:sz="6" w:space="0" w:color="auto"/>
            </w:tcBorders>
          </w:tcPr>
          <w:p w14:paraId="30F6BAD8" w14:textId="77777777" w:rsidR="00377508" w:rsidRPr="0027078B" w:rsidRDefault="00377508" w:rsidP="00F1272A">
            <w:pPr>
              <w:pStyle w:val="tabletext11"/>
              <w:rPr>
                <w:ins w:id="508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046ABC9A" w14:textId="77777777" w:rsidR="00377508" w:rsidRPr="0027078B" w:rsidRDefault="00377508" w:rsidP="00F1272A">
            <w:pPr>
              <w:pStyle w:val="tabletext11"/>
              <w:jc w:val="center"/>
              <w:rPr>
                <w:ins w:id="5082" w:author="Author"/>
              </w:rPr>
            </w:pPr>
            <w:ins w:id="5083" w:author="Author">
              <w:r w:rsidRPr="0027078B">
                <w:t>3 to 4</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DD2020B" w14:textId="77777777" w:rsidR="00377508" w:rsidRPr="0027078B" w:rsidRDefault="00377508" w:rsidP="00F1272A">
            <w:pPr>
              <w:pStyle w:val="tabletext11"/>
              <w:tabs>
                <w:tab w:val="decimal" w:pos="400"/>
              </w:tabs>
              <w:rPr>
                <w:ins w:id="5084" w:author="Author"/>
              </w:rPr>
            </w:pPr>
            <w:ins w:id="5085" w:author="Author">
              <w:r w:rsidRPr="0027078B">
                <w:t xml:space="preserve">1.03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4CA505E9" w14:textId="77777777" w:rsidR="00377508" w:rsidRPr="0027078B" w:rsidRDefault="00377508" w:rsidP="00F1272A">
            <w:pPr>
              <w:pStyle w:val="tabletext11"/>
              <w:tabs>
                <w:tab w:val="decimal" w:pos="400"/>
              </w:tabs>
              <w:rPr>
                <w:ins w:id="5086" w:author="Author"/>
              </w:rPr>
            </w:pPr>
            <w:ins w:id="5087" w:author="Author">
              <w:r w:rsidRPr="0027078B">
                <w:t xml:space="preserve">1.04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71E09209" w14:textId="77777777" w:rsidR="00377508" w:rsidRPr="0027078B" w:rsidRDefault="00377508" w:rsidP="00F1272A">
            <w:pPr>
              <w:pStyle w:val="tabletext11"/>
              <w:tabs>
                <w:tab w:val="decimal" w:pos="400"/>
              </w:tabs>
              <w:rPr>
                <w:ins w:id="5088" w:author="Author"/>
              </w:rPr>
            </w:pPr>
            <w:ins w:id="5089" w:author="Author">
              <w:r w:rsidRPr="0027078B">
                <w:t xml:space="preserve">1.04 </w:t>
              </w:r>
            </w:ins>
          </w:p>
        </w:tc>
      </w:tr>
      <w:tr w:rsidR="00377508" w:rsidRPr="0027078B" w14:paraId="0AF30C02" w14:textId="77777777" w:rsidTr="00F1272A">
        <w:trPr>
          <w:cantSplit/>
          <w:trHeight w:val="190"/>
          <w:ins w:id="5090" w:author="Author"/>
        </w:trPr>
        <w:tc>
          <w:tcPr>
            <w:tcW w:w="200" w:type="dxa"/>
            <w:tcBorders>
              <w:top w:val="nil"/>
              <w:left w:val="nil"/>
              <w:bottom w:val="nil"/>
              <w:right w:val="single" w:sz="6" w:space="0" w:color="auto"/>
            </w:tcBorders>
          </w:tcPr>
          <w:p w14:paraId="30637044" w14:textId="77777777" w:rsidR="00377508" w:rsidRPr="0027078B" w:rsidRDefault="00377508" w:rsidP="00F1272A">
            <w:pPr>
              <w:pStyle w:val="tabletext11"/>
              <w:rPr>
                <w:ins w:id="509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71D69DB1" w14:textId="77777777" w:rsidR="00377508" w:rsidRPr="0027078B" w:rsidRDefault="00377508" w:rsidP="00F1272A">
            <w:pPr>
              <w:pStyle w:val="tabletext11"/>
              <w:jc w:val="center"/>
              <w:rPr>
                <w:ins w:id="5092" w:author="Author"/>
              </w:rPr>
            </w:pPr>
            <w:ins w:id="5093" w:author="Author">
              <w:r w:rsidRPr="0027078B">
                <w:t>5 to 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516C89F5" w14:textId="77777777" w:rsidR="00377508" w:rsidRPr="0027078B" w:rsidRDefault="00377508" w:rsidP="00F1272A">
            <w:pPr>
              <w:pStyle w:val="tabletext11"/>
              <w:tabs>
                <w:tab w:val="decimal" w:pos="400"/>
              </w:tabs>
              <w:rPr>
                <w:ins w:id="5094" w:author="Author"/>
              </w:rPr>
            </w:pPr>
            <w:ins w:id="5095" w:author="Author">
              <w:r w:rsidRPr="0027078B">
                <w:t>1.00</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4BF5632E" w14:textId="77777777" w:rsidR="00377508" w:rsidRPr="0027078B" w:rsidRDefault="00377508" w:rsidP="00F1272A">
            <w:pPr>
              <w:pStyle w:val="tabletext11"/>
              <w:tabs>
                <w:tab w:val="decimal" w:pos="400"/>
              </w:tabs>
              <w:rPr>
                <w:ins w:id="5096" w:author="Author"/>
              </w:rPr>
            </w:pPr>
            <w:ins w:id="5097" w:author="Author">
              <w:r w:rsidRPr="0027078B">
                <w:t xml:space="preserve">0.99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1FEABA1F" w14:textId="77777777" w:rsidR="00377508" w:rsidRPr="0027078B" w:rsidRDefault="00377508" w:rsidP="00F1272A">
            <w:pPr>
              <w:pStyle w:val="tabletext11"/>
              <w:tabs>
                <w:tab w:val="decimal" w:pos="400"/>
              </w:tabs>
              <w:rPr>
                <w:ins w:id="5098" w:author="Author"/>
              </w:rPr>
            </w:pPr>
            <w:ins w:id="5099" w:author="Author">
              <w:r w:rsidRPr="0027078B">
                <w:t>1.00</w:t>
              </w:r>
            </w:ins>
          </w:p>
        </w:tc>
      </w:tr>
      <w:tr w:rsidR="00377508" w:rsidRPr="0027078B" w14:paraId="2473C949" w14:textId="77777777" w:rsidTr="00F1272A">
        <w:trPr>
          <w:cantSplit/>
          <w:trHeight w:val="190"/>
          <w:ins w:id="5100" w:author="Author"/>
        </w:trPr>
        <w:tc>
          <w:tcPr>
            <w:tcW w:w="200" w:type="dxa"/>
            <w:tcBorders>
              <w:top w:val="nil"/>
              <w:left w:val="nil"/>
              <w:bottom w:val="nil"/>
              <w:right w:val="single" w:sz="6" w:space="0" w:color="auto"/>
            </w:tcBorders>
          </w:tcPr>
          <w:p w14:paraId="29206CEA" w14:textId="77777777" w:rsidR="00377508" w:rsidRPr="0027078B" w:rsidRDefault="00377508" w:rsidP="00F1272A">
            <w:pPr>
              <w:pStyle w:val="tabletext11"/>
              <w:rPr>
                <w:ins w:id="510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5BFF0BB9" w14:textId="77777777" w:rsidR="00377508" w:rsidRPr="0027078B" w:rsidRDefault="00377508" w:rsidP="00F1272A">
            <w:pPr>
              <w:pStyle w:val="tabletext11"/>
              <w:jc w:val="center"/>
              <w:rPr>
                <w:ins w:id="5102" w:author="Author"/>
              </w:rPr>
            </w:pPr>
            <w:ins w:id="5103" w:author="Author">
              <w:r w:rsidRPr="0027078B">
                <w:t>10 to 14</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2719351" w14:textId="77777777" w:rsidR="00377508" w:rsidRPr="0027078B" w:rsidRDefault="00377508" w:rsidP="00F1272A">
            <w:pPr>
              <w:pStyle w:val="tabletext11"/>
              <w:tabs>
                <w:tab w:val="decimal" w:pos="400"/>
              </w:tabs>
              <w:rPr>
                <w:ins w:id="5104" w:author="Author"/>
              </w:rPr>
            </w:pPr>
            <w:ins w:id="5105" w:author="Author">
              <w:r w:rsidRPr="0027078B">
                <w:t xml:space="preserve">0.97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3A2D85D5" w14:textId="77777777" w:rsidR="00377508" w:rsidRPr="0027078B" w:rsidRDefault="00377508" w:rsidP="00F1272A">
            <w:pPr>
              <w:pStyle w:val="tabletext11"/>
              <w:tabs>
                <w:tab w:val="decimal" w:pos="400"/>
              </w:tabs>
              <w:rPr>
                <w:ins w:id="5106" w:author="Author"/>
              </w:rPr>
            </w:pPr>
            <w:ins w:id="5107" w:author="Author">
              <w:r w:rsidRPr="0027078B">
                <w:t>0.95</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7F741C6F" w14:textId="77777777" w:rsidR="00377508" w:rsidRPr="0027078B" w:rsidRDefault="00377508" w:rsidP="00F1272A">
            <w:pPr>
              <w:pStyle w:val="tabletext11"/>
              <w:tabs>
                <w:tab w:val="decimal" w:pos="400"/>
              </w:tabs>
              <w:rPr>
                <w:ins w:id="5108" w:author="Author"/>
              </w:rPr>
            </w:pPr>
            <w:ins w:id="5109" w:author="Author">
              <w:r w:rsidRPr="0027078B">
                <w:t xml:space="preserve">0.94 </w:t>
              </w:r>
            </w:ins>
          </w:p>
        </w:tc>
      </w:tr>
      <w:tr w:rsidR="00377508" w:rsidRPr="0027078B" w14:paraId="53CC9B86" w14:textId="77777777" w:rsidTr="00F1272A">
        <w:trPr>
          <w:cantSplit/>
          <w:trHeight w:val="190"/>
          <w:ins w:id="5110" w:author="Author"/>
        </w:trPr>
        <w:tc>
          <w:tcPr>
            <w:tcW w:w="200" w:type="dxa"/>
            <w:tcBorders>
              <w:top w:val="nil"/>
              <w:left w:val="nil"/>
              <w:bottom w:val="nil"/>
              <w:right w:val="single" w:sz="6" w:space="0" w:color="auto"/>
            </w:tcBorders>
          </w:tcPr>
          <w:p w14:paraId="08FDABD9" w14:textId="77777777" w:rsidR="00377508" w:rsidRPr="0027078B" w:rsidRDefault="00377508" w:rsidP="00F1272A">
            <w:pPr>
              <w:pStyle w:val="tabletext11"/>
              <w:rPr>
                <w:ins w:id="511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06B64B66" w14:textId="77777777" w:rsidR="00377508" w:rsidRPr="0027078B" w:rsidRDefault="00377508" w:rsidP="00F1272A">
            <w:pPr>
              <w:pStyle w:val="tabletext11"/>
              <w:jc w:val="center"/>
              <w:rPr>
                <w:ins w:id="5112" w:author="Author"/>
              </w:rPr>
            </w:pPr>
            <w:ins w:id="5113" w:author="Author">
              <w:r w:rsidRPr="0027078B">
                <w:t>15 to 19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1A7737F0" w14:textId="77777777" w:rsidR="00377508" w:rsidRPr="0027078B" w:rsidRDefault="00377508" w:rsidP="00F1272A">
            <w:pPr>
              <w:pStyle w:val="tabletext11"/>
              <w:tabs>
                <w:tab w:val="decimal" w:pos="400"/>
              </w:tabs>
              <w:rPr>
                <w:ins w:id="5114" w:author="Author"/>
              </w:rPr>
            </w:pPr>
            <w:ins w:id="5115" w:author="Author">
              <w:r w:rsidRPr="0027078B">
                <w:t>0.95</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AA9A849" w14:textId="77777777" w:rsidR="00377508" w:rsidRPr="0027078B" w:rsidRDefault="00377508" w:rsidP="00F1272A">
            <w:pPr>
              <w:pStyle w:val="tabletext11"/>
              <w:tabs>
                <w:tab w:val="decimal" w:pos="400"/>
              </w:tabs>
              <w:rPr>
                <w:ins w:id="5116" w:author="Author"/>
              </w:rPr>
            </w:pPr>
            <w:ins w:id="5117" w:author="Author">
              <w:r w:rsidRPr="0027078B">
                <w:t xml:space="preserve">0.93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9A9D7E8" w14:textId="77777777" w:rsidR="00377508" w:rsidRPr="0027078B" w:rsidRDefault="00377508" w:rsidP="00F1272A">
            <w:pPr>
              <w:pStyle w:val="tabletext11"/>
              <w:tabs>
                <w:tab w:val="decimal" w:pos="400"/>
              </w:tabs>
              <w:rPr>
                <w:ins w:id="5118" w:author="Author"/>
              </w:rPr>
            </w:pPr>
            <w:ins w:id="5119" w:author="Author">
              <w:r w:rsidRPr="0027078B">
                <w:t xml:space="preserve">0.91 </w:t>
              </w:r>
            </w:ins>
          </w:p>
        </w:tc>
      </w:tr>
      <w:tr w:rsidR="00377508" w:rsidRPr="0027078B" w14:paraId="2FE96FAB" w14:textId="77777777" w:rsidTr="00F1272A">
        <w:trPr>
          <w:cantSplit/>
          <w:trHeight w:val="190"/>
          <w:ins w:id="5120" w:author="Author"/>
        </w:trPr>
        <w:tc>
          <w:tcPr>
            <w:tcW w:w="200" w:type="dxa"/>
            <w:tcBorders>
              <w:top w:val="nil"/>
              <w:left w:val="nil"/>
              <w:bottom w:val="nil"/>
              <w:right w:val="single" w:sz="6" w:space="0" w:color="auto"/>
            </w:tcBorders>
          </w:tcPr>
          <w:p w14:paraId="6B773F04" w14:textId="77777777" w:rsidR="00377508" w:rsidRPr="0027078B" w:rsidRDefault="00377508" w:rsidP="00F1272A">
            <w:pPr>
              <w:pStyle w:val="tabletext11"/>
              <w:rPr>
                <w:ins w:id="512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58B96667" w14:textId="77777777" w:rsidR="00377508" w:rsidRPr="0027078B" w:rsidRDefault="00377508" w:rsidP="00F1272A">
            <w:pPr>
              <w:pStyle w:val="tabletext11"/>
              <w:jc w:val="center"/>
              <w:rPr>
                <w:ins w:id="5122" w:author="Author"/>
              </w:rPr>
            </w:pPr>
            <w:ins w:id="5123" w:author="Author">
              <w:r w:rsidRPr="0027078B">
                <w:t>20 to 29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5B9A5143" w14:textId="77777777" w:rsidR="00377508" w:rsidRPr="0027078B" w:rsidRDefault="00377508" w:rsidP="00F1272A">
            <w:pPr>
              <w:pStyle w:val="tabletext11"/>
              <w:tabs>
                <w:tab w:val="decimal" w:pos="400"/>
              </w:tabs>
              <w:rPr>
                <w:ins w:id="5124" w:author="Author"/>
              </w:rPr>
            </w:pPr>
            <w:ins w:id="5125" w:author="Author">
              <w:r w:rsidRPr="0027078B">
                <w:t xml:space="preserve">0.93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4A2C5AFF" w14:textId="77777777" w:rsidR="00377508" w:rsidRPr="0027078B" w:rsidRDefault="00377508" w:rsidP="00F1272A">
            <w:pPr>
              <w:pStyle w:val="tabletext11"/>
              <w:tabs>
                <w:tab w:val="decimal" w:pos="400"/>
              </w:tabs>
              <w:rPr>
                <w:ins w:id="5126" w:author="Author"/>
              </w:rPr>
            </w:pPr>
            <w:ins w:id="5127" w:author="Author">
              <w:r w:rsidRPr="0027078B">
                <w:t xml:space="preserve">0.91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22ABB271" w14:textId="77777777" w:rsidR="00377508" w:rsidRPr="0027078B" w:rsidRDefault="00377508" w:rsidP="00F1272A">
            <w:pPr>
              <w:pStyle w:val="tabletext11"/>
              <w:tabs>
                <w:tab w:val="decimal" w:pos="400"/>
              </w:tabs>
              <w:rPr>
                <w:ins w:id="5128" w:author="Author"/>
              </w:rPr>
            </w:pPr>
            <w:ins w:id="5129" w:author="Author">
              <w:r w:rsidRPr="0027078B">
                <w:t xml:space="preserve">0.87 </w:t>
              </w:r>
            </w:ins>
          </w:p>
        </w:tc>
      </w:tr>
      <w:tr w:rsidR="00377508" w:rsidRPr="0027078B" w14:paraId="293983A2" w14:textId="77777777" w:rsidTr="00F1272A">
        <w:trPr>
          <w:cantSplit/>
          <w:trHeight w:val="190"/>
          <w:ins w:id="5130" w:author="Author"/>
        </w:trPr>
        <w:tc>
          <w:tcPr>
            <w:tcW w:w="200" w:type="dxa"/>
            <w:tcBorders>
              <w:top w:val="nil"/>
              <w:left w:val="nil"/>
              <w:bottom w:val="nil"/>
              <w:right w:val="single" w:sz="6" w:space="0" w:color="auto"/>
            </w:tcBorders>
          </w:tcPr>
          <w:p w14:paraId="296DCC10" w14:textId="77777777" w:rsidR="00377508" w:rsidRPr="0027078B" w:rsidRDefault="00377508" w:rsidP="00F1272A">
            <w:pPr>
              <w:pStyle w:val="tabletext11"/>
              <w:rPr>
                <w:ins w:id="513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743A4C97" w14:textId="77777777" w:rsidR="00377508" w:rsidRPr="0027078B" w:rsidRDefault="00377508" w:rsidP="00F1272A">
            <w:pPr>
              <w:pStyle w:val="tabletext11"/>
              <w:jc w:val="center"/>
              <w:rPr>
                <w:ins w:id="5132" w:author="Author"/>
              </w:rPr>
            </w:pPr>
            <w:ins w:id="5133" w:author="Author">
              <w:r w:rsidRPr="0027078B">
                <w:t>30 to 39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7B992155" w14:textId="77777777" w:rsidR="00377508" w:rsidRPr="0027078B" w:rsidRDefault="00377508" w:rsidP="00F1272A">
            <w:pPr>
              <w:pStyle w:val="tabletext11"/>
              <w:tabs>
                <w:tab w:val="decimal" w:pos="400"/>
              </w:tabs>
              <w:rPr>
                <w:ins w:id="5134" w:author="Author"/>
              </w:rPr>
            </w:pPr>
            <w:ins w:id="5135" w:author="Author">
              <w:r w:rsidRPr="0027078B">
                <w:t xml:space="preserve">0.92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3CA0AA0C" w14:textId="77777777" w:rsidR="00377508" w:rsidRPr="0027078B" w:rsidRDefault="00377508" w:rsidP="00F1272A">
            <w:pPr>
              <w:pStyle w:val="tabletext11"/>
              <w:tabs>
                <w:tab w:val="decimal" w:pos="400"/>
              </w:tabs>
              <w:rPr>
                <w:ins w:id="5136" w:author="Author"/>
              </w:rPr>
            </w:pPr>
            <w:ins w:id="5137" w:author="Author">
              <w:r w:rsidRPr="0027078B">
                <w:t xml:space="preserve">0.89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7AA8650C" w14:textId="77777777" w:rsidR="00377508" w:rsidRPr="0027078B" w:rsidRDefault="00377508" w:rsidP="00F1272A">
            <w:pPr>
              <w:pStyle w:val="tabletext11"/>
              <w:tabs>
                <w:tab w:val="decimal" w:pos="400"/>
              </w:tabs>
              <w:rPr>
                <w:ins w:id="5138" w:author="Author"/>
              </w:rPr>
            </w:pPr>
            <w:ins w:id="5139" w:author="Author">
              <w:r w:rsidRPr="0027078B">
                <w:t xml:space="preserve">0.84 </w:t>
              </w:r>
            </w:ins>
          </w:p>
        </w:tc>
      </w:tr>
      <w:tr w:rsidR="00377508" w:rsidRPr="0027078B" w14:paraId="55D617E5" w14:textId="77777777" w:rsidTr="00F1272A">
        <w:trPr>
          <w:cantSplit/>
          <w:trHeight w:val="190"/>
          <w:ins w:id="5140" w:author="Author"/>
        </w:trPr>
        <w:tc>
          <w:tcPr>
            <w:tcW w:w="200" w:type="dxa"/>
            <w:tcBorders>
              <w:top w:val="nil"/>
              <w:left w:val="nil"/>
              <w:bottom w:val="nil"/>
              <w:right w:val="single" w:sz="6" w:space="0" w:color="auto"/>
            </w:tcBorders>
          </w:tcPr>
          <w:p w14:paraId="1E7BA483" w14:textId="77777777" w:rsidR="00377508" w:rsidRPr="0027078B" w:rsidRDefault="00377508" w:rsidP="00F1272A">
            <w:pPr>
              <w:pStyle w:val="tabletext11"/>
              <w:rPr>
                <w:ins w:id="514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0862F415" w14:textId="77777777" w:rsidR="00377508" w:rsidRPr="0027078B" w:rsidRDefault="00377508" w:rsidP="00F1272A">
            <w:pPr>
              <w:pStyle w:val="tabletext11"/>
              <w:jc w:val="center"/>
              <w:rPr>
                <w:ins w:id="5142" w:author="Author"/>
              </w:rPr>
            </w:pPr>
            <w:ins w:id="5143" w:author="Author">
              <w:r w:rsidRPr="0027078B">
                <w:t>40 to 49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573A8FD6" w14:textId="77777777" w:rsidR="00377508" w:rsidRPr="0027078B" w:rsidRDefault="00377508" w:rsidP="00F1272A">
            <w:pPr>
              <w:pStyle w:val="tabletext11"/>
              <w:tabs>
                <w:tab w:val="decimal" w:pos="400"/>
              </w:tabs>
              <w:rPr>
                <w:ins w:id="5144" w:author="Author"/>
              </w:rPr>
            </w:pPr>
            <w:ins w:id="5145" w:author="Author">
              <w:r w:rsidRPr="0027078B">
                <w:t xml:space="preserve">0.91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7CACE625" w14:textId="77777777" w:rsidR="00377508" w:rsidRPr="0027078B" w:rsidRDefault="00377508" w:rsidP="00F1272A">
            <w:pPr>
              <w:pStyle w:val="tabletext11"/>
              <w:tabs>
                <w:tab w:val="decimal" w:pos="400"/>
              </w:tabs>
              <w:rPr>
                <w:ins w:id="5146" w:author="Author"/>
              </w:rPr>
            </w:pPr>
            <w:ins w:id="5147" w:author="Author">
              <w:r w:rsidRPr="0027078B">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10061EBE" w14:textId="77777777" w:rsidR="00377508" w:rsidRPr="0027078B" w:rsidRDefault="00377508" w:rsidP="00F1272A">
            <w:pPr>
              <w:pStyle w:val="tabletext11"/>
              <w:tabs>
                <w:tab w:val="decimal" w:pos="400"/>
              </w:tabs>
              <w:rPr>
                <w:ins w:id="5148" w:author="Author"/>
              </w:rPr>
            </w:pPr>
            <w:ins w:id="5149" w:author="Author">
              <w:r w:rsidRPr="0027078B">
                <w:t xml:space="preserve">0.81 </w:t>
              </w:r>
            </w:ins>
          </w:p>
        </w:tc>
      </w:tr>
      <w:tr w:rsidR="00377508" w:rsidRPr="0027078B" w14:paraId="371BC1BD" w14:textId="77777777" w:rsidTr="00F1272A">
        <w:trPr>
          <w:cantSplit/>
          <w:trHeight w:val="190"/>
          <w:ins w:id="5150" w:author="Author"/>
        </w:trPr>
        <w:tc>
          <w:tcPr>
            <w:tcW w:w="200" w:type="dxa"/>
            <w:tcBorders>
              <w:top w:val="nil"/>
              <w:left w:val="nil"/>
              <w:bottom w:val="nil"/>
              <w:right w:val="single" w:sz="6" w:space="0" w:color="auto"/>
            </w:tcBorders>
          </w:tcPr>
          <w:p w14:paraId="115F80DD" w14:textId="77777777" w:rsidR="00377508" w:rsidRPr="0027078B" w:rsidRDefault="00377508" w:rsidP="00F1272A">
            <w:pPr>
              <w:pStyle w:val="tabletext11"/>
              <w:rPr>
                <w:ins w:id="515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17DF5B81" w14:textId="77777777" w:rsidR="00377508" w:rsidRPr="0027078B" w:rsidRDefault="00377508" w:rsidP="00F1272A">
            <w:pPr>
              <w:pStyle w:val="tabletext11"/>
              <w:jc w:val="center"/>
              <w:rPr>
                <w:ins w:id="5152" w:author="Author"/>
              </w:rPr>
            </w:pPr>
            <w:ins w:id="5153" w:author="Author">
              <w:r w:rsidRPr="0027078B">
                <w:t>50 to 59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EC626B2" w14:textId="77777777" w:rsidR="00377508" w:rsidRPr="0027078B" w:rsidRDefault="00377508" w:rsidP="00F1272A">
            <w:pPr>
              <w:pStyle w:val="tabletext11"/>
              <w:tabs>
                <w:tab w:val="decimal" w:pos="400"/>
              </w:tabs>
              <w:rPr>
                <w:ins w:id="5154" w:author="Author"/>
              </w:rPr>
            </w:pPr>
            <w:ins w:id="5155" w:author="Author">
              <w:r w:rsidRPr="0027078B">
                <w:t>0.90</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42C77BC4" w14:textId="77777777" w:rsidR="00377508" w:rsidRPr="0027078B" w:rsidRDefault="00377508" w:rsidP="00F1272A">
            <w:pPr>
              <w:pStyle w:val="tabletext11"/>
              <w:tabs>
                <w:tab w:val="decimal" w:pos="400"/>
              </w:tabs>
              <w:rPr>
                <w:ins w:id="5156" w:author="Author"/>
              </w:rPr>
            </w:pPr>
            <w:ins w:id="5157" w:author="Author">
              <w:r w:rsidRPr="0027078B">
                <w:t xml:space="preserve">0.86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79E3E6D7" w14:textId="77777777" w:rsidR="00377508" w:rsidRPr="0027078B" w:rsidRDefault="00377508" w:rsidP="00F1272A">
            <w:pPr>
              <w:pStyle w:val="tabletext11"/>
              <w:tabs>
                <w:tab w:val="decimal" w:pos="400"/>
              </w:tabs>
              <w:rPr>
                <w:ins w:id="5158" w:author="Author"/>
              </w:rPr>
            </w:pPr>
            <w:ins w:id="5159" w:author="Author">
              <w:r w:rsidRPr="0027078B">
                <w:t xml:space="preserve">0.79 </w:t>
              </w:r>
            </w:ins>
          </w:p>
        </w:tc>
      </w:tr>
      <w:tr w:rsidR="00377508" w:rsidRPr="0027078B" w14:paraId="568F525A" w14:textId="77777777" w:rsidTr="00F1272A">
        <w:trPr>
          <w:cantSplit/>
          <w:trHeight w:val="190"/>
          <w:ins w:id="5160" w:author="Author"/>
        </w:trPr>
        <w:tc>
          <w:tcPr>
            <w:tcW w:w="200" w:type="dxa"/>
            <w:tcBorders>
              <w:top w:val="nil"/>
              <w:left w:val="nil"/>
              <w:bottom w:val="nil"/>
              <w:right w:val="single" w:sz="6" w:space="0" w:color="auto"/>
            </w:tcBorders>
          </w:tcPr>
          <w:p w14:paraId="3EE43E69" w14:textId="77777777" w:rsidR="00377508" w:rsidRPr="0027078B" w:rsidRDefault="00377508" w:rsidP="00F1272A">
            <w:pPr>
              <w:pStyle w:val="tabletext11"/>
              <w:rPr>
                <w:ins w:id="516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553B1850" w14:textId="77777777" w:rsidR="00377508" w:rsidRPr="0027078B" w:rsidRDefault="00377508" w:rsidP="00F1272A">
            <w:pPr>
              <w:pStyle w:val="tabletext11"/>
              <w:jc w:val="center"/>
              <w:rPr>
                <w:ins w:id="5162" w:author="Author"/>
              </w:rPr>
            </w:pPr>
            <w:ins w:id="5163" w:author="Author">
              <w:r w:rsidRPr="0027078B">
                <w:t>60 to 69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57208A8E" w14:textId="77777777" w:rsidR="00377508" w:rsidRPr="0027078B" w:rsidRDefault="00377508" w:rsidP="00F1272A">
            <w:pPr>
              <w:pStyle w:val="tabletext11"/>
              <w:tabs>
                <w:tab w:val="decimal" w:pos="400"/>
              </w:tabs>
              <w:rPr>
                <w:ins w:id="5164" w:author="Author"/>
              </w:rPr>
            </w:pPr>
            <w:ins w:id="5165" w:author="Author">
              <w:r w:rsidRPr="0027078B">
                <w:t xml:space="preserve">0.89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16704D18" w14:textId="77777777" w:rsidR="00377508" w:rsidRPr="0027078B" w:rsidRDefault="00377508" w:rsidP="00F1272A">
            <w:pPr>
              <w:pStyle w:val="tabletext11"/>
              <w:tabs>
                <w:tab w:val="decimal" w:pos="400"/>
              </w:tabs>
              <w:rPr>
                <w:ins w:id="5166" w:author="Author"/>
              </w:rPr>
            </w:pPr>
            <w:ins w:id="5167" w:author="Author">
              <w:r w:rsidRPr="0027078B">
                <w:t>0.85</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D4A4D96" w14:textId="77777777" w:rsidR="00377508" w:rsidRPr="0027078B" w:rsidRDefault="00377508" w:rsidP="00F1272A">
            <w:pPr>
              <w:pStyle w:val="tabletext11"/>
              <w:tabs>
                <w:tab w:val="decimal" w:pos="400"/>
              </w:tabs>
              <w:rPr>
                <w:ins w:id="5168" w:author="Author"/>
              </w:rPr>
            </w:pPr>
            <w:ins w:id="5169" w:author="Author">
              <w:r w:rsidRPr="0027078B">
                <w:t xml:space="preserve">0.78 </w:t>
              </w:r>
            </w:ins>
          </w:p>
        </w:tc>
      </w:tr>
      <w:tr w:rsidR="00377508" w:rsidRPr="0027078B" w14:paraId="3F0A75B6" w14:textId="77777777" w:rsidTr="00F1272A">
        <w:trPr>
          <w:cantSplit/>
          <w:trHeight w:val="190"/>
          <w:ins w:id="5170" w:author="Author"/>
        </w:trPr>
        <w:tc>
          <w:tcPr>
            <w:tcW w:w="200" w:type="dxa"/>
            <w:tcBorders>
              <w:top w:val="nil"/>
              <w:left w:val="nil"/>
              <w:bottom w:val="nil"/>
              <w:right w:val="single" w:sz="6" w:space="0" w:color="auto"/>
            </w:tcBorders>
          </w:tcPr>
          <w:p w14:paraId="53571F09" w14:textId="77777777" w:rsidR="00377508" w:rsidRPr="0027078B" w:rsidRDefault="00377508" w:rsidP="00F1272A">
            <w:pPr>
              <w:pStyle w:val="tabletext11"/>
              <w:rPr>
                <w:ins w:id="517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504E7C07" w14:textId="77777777" w:rsidR="00377508" w:rsidRPr="0027078B" w:rsidRDefault="00377508" w:rsidP="00F1272A">
            <w:pPr>
              <w:pStyle w:val="tabletext11"/>
              <w:jc w:val="center"/>
              <w:rPr>
                <w:ins w:id="5172" w:author="Author"/>
              </w:rPr>
            </w:pPr>
            <w:ins w:id="5173" w:author="Author">
              <w:r w:rsidRPr="0027078B">
                <w:t>70 to 79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DF8F7A0" w14:textId="77777777" w:rsidR="00377508" w:rsidRPr="0027078B" w:rsidRDefault="00377508" w:rsidP="00F1272A">
            <w:pPr>
              <w:pStyle w:val="tabletext11"/>
              <w:tabs>
                <w:tab w:val="decimal" w:pos="400"/>
              </w:tabs>
              <w:rPr>
                <w:ins w:id="5174" w:author="Author"/>
              </w:rPr>
            </w:pPr>
            <w:ins w:id="5175" w:author="Author">
              <w:r w:rsidRPr="0027078B">
                <w:t xml:space="preserve">0.88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340A23A" w14:textId="77777777" w:rsidR="00377508" w:rsidRPr="0027078B" w:rsidRDefault="00377508" w:rsidP="00F1272A">
            <w:pPr>
              <w:pStyle w:val="tabletext11"/>
              <w:tabs>
                <w:tab w:val="decimal" w:pos="400"/>
              </w:tabs>
              <w:rPr>
                <w:ins w:id="5176" w:author="Author"/>
              </w:rPr>
            </w:pPr>
            <w:ins w:id="5177" w:author="Author">
              <w:r w:rsidRPr="0027078B">
                <w:t xml:space="preserve">0.84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19C2A2A" w14:textId="77777777" w:rsidR="00377508" w:rsidRPr="0027078B" w:rsidRDefault="00377508" w:rsidP="00F1272A">
            <w:pPr>
              <w:pStyle w:val="tabletext11"/>
              <w:tabs>
                <w:tab w:val="decimal" w:pos="400"/>
              </w:tabs>
              <w:rPr>
                <w:ins w:id="5178" w:author="Author"/>
              </w:rPr>
            </w:pPr>
            <w:ins w:id="5179" w:author="Author">
              <w:r w:rsidRPr="0027078B">
                <w:t xml:space="preserve">0.77 </w:t>
              </w:r>
            </w:ins>
          </w:p>
        </w:tc>
      </w:tr>
      <w:tr w:rsidR="00377508" w:rsidRPr="0027078B" w14:paraId="3395D7DE" w14:textId="77777777" w:rsidTr="00F1272A">
        <w:trPr>
          <w:cantSplit/>
          <w:trHeight w:val="190"/>
          <w:ins w:id="5180" w:author="Author"/>
        </w:trPr>
        <w:tc>
          <w:tcPr>
            <w:tcW w:w="200" w:type="dxa"/>
            <w:tcBorders>
              <w:top w:val="nil"/>
              <w:left w:val="nil"/>
              <w:bottom w:val="nil"/>
              <w:right w:val="single" w:sz="6" w:space="0" w:color="auto"/>
            </w:tcBorders>
          </w:tcPr>
          <w:p w14:paraId="0F52998B" w14:textId="77777777" w:rsidR="00377508" w:rsidRPr="0027078B" w:rsidRDefault="00377508" w:rsidP="00F1272A">
            <w:pPr>
              <w:pStyle w:val="tabletext11"/>
              <w:rPr>
                <w:ins w:id="518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6ED9157A" w14:textId="77777777" w:rsidR="00377508" w:rsidRPr="0027078B" w:rsidRDefault="00377508" w:rsidP="00F1272A">
            <w:pPr>
              <w:pStyle w:val="tabletext11"/>
              <w:jc w:val="center"/>
              <w:rPr>
                <w:ins w:id="5182" w:author="Author"/>
              </w:rPr>
            </w:pPr>
            <w:ins w:id="5183" w:author="Author">
              <w:r w:rsidRPr="0027078B">
                <w:t>80 to 89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1919DB10" w14:textId="77777777" w:rsidR="00377508" w:rsidRPr="0027078B" w:rsidRDefault="00377508" w:rsidP="00F1272A">
            <w:pPr>
              <w:pStyle w:val="tabletext11"/>
              <w:tabs>
                <w:tab w:val="decimal" w:pos="400"/>
              </w:tabs>
              <w:rPr>
                <w:ins w:id="5184" w:author="Author"/>
              </w:rPr>
            </w:pPr>
            <w:ins w:id="5185" w:author="Author">
              <w:r w:rsidRPr="0027078B">
                <w:t xml:space="preserve">0.88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FF5C477" w14:textId="77777777" w:rsidR="00377508" w:rsidRPr="0027078B" w:rsidRDefault="00377508" w:rsidP="00F1272A">
            <w:pPr>
              <w:pStyle w:val="tabletext11"/>
              <w:tabs>
                <w:tab w:val="decimal" w:pos="400"/>
              </w:tabs>
              <w:rPr>
                <w:ins w:id="5186" w:author="Author"/>
              </w:rPr>
            </w:pPr>
            <w:ins w:id="5187" w:author="Author">
              <w:r w:rsidRPr="0027078B">
                <w:t xml:space="preserve">0.83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27EBFED" w14:textId="77777777" w:rsidR="00377508" w:rsidRPr="0027078B" w:rsidRDefault="00377508" w:rsidP="00F1272A">
            <w:pPr>
              <w:pStyle w:val="tabletext11"/>
              <w:tabs>
                <w:tab w:val="decimal" w:pos="400"/>
              </w:tabs>
              <w:rPr>
                <w:ins w:id="5188" w:author="Author"/>
              </w:rPr>
            </w:pPr>
            <w:ins w:id="5189" w:author="Author">
              <w:r w:rsidRPr="0027078B">
                <w:t xml:space="preserve">0.76 </w:t>
              </w:r>
            </w:ins>
          </w:p>
        </w:tc>
      </w:tr>
      <w:tr w:rsidR="00377508" w:rsidRPr="0027078B" w14:paraId="7DB38EF2" w14:textId="77777777" w:rsidTr="00F1272A">
        <w:trPr>
          <w:cantSplit/>
          <w:trHeight w:val="190"/>
          <w:ins w:id="5190" w:author="Author"/>
        </w:trPr>
        <w:tc>
          <w:tcPr>
            <w:tcW w:w="200" w:type="dxa"/>
            <w:tcBorders>
              <w:top w:val="nil"/>
              <w:left w:val="nil"/>
              <w:bottom w:val="nil"/>
              <w:right w:val="single" w:sz="6" w:space="0" w:color="auto"/>
            </w:tcBorders>
          </w:tcPr>
          <w:p w14:paraId="1687214A" w14:textId="77777777" w:rsidR="00377508" w:rsidRPr="0027078B" w:rsidRDefault="00377508" w:rsidP="00F1272A">
            <w:pPr>
              <w:pStyle w:val="tabletext11"/>
              <w:rPr>
                <w:ins w:id="519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5914CBDA" w14:textId="77777777" w:rsidR="00377508" w:rsidRPr="0027078B" w:rsidRDefault="00377508" w:rsidP="00F1272A">
            <w:pPr>
              <w:pStyle w:val="tabletext11"/>
              <w:jc w:val="center"/>
              <w:rPr>
                <w:ins w:id="5192" w:author="Author"/>
              </w:rPr>
            </w:pPr>
            <w:ins w:id="5193" w:author="Author">
              <w:r w:rsidRPr="0027078B">
                <w:t>90 to 99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DDD5E56" w14:textId="77777777" w:rsidR="00377508" w:rsidRPr="0027078B" w:rsidRDefault="00377508" w:rsidP="00F1272A">
            <w:pPr>
              <w:pStyle w:val="tabletext11"/>
              <w:tabs>
                <w:tab w:val="decimal" w:pos="400"/>
              </w:tabs>
              <w:rPr>
                <w:ins w:id="5194" w:author="Author"/>
              </w:rPr>
            </w:pPr>
            <w:ins w:id="5195" w:author="Author">
              <w:r w:rsidRPr="0027078B">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078D18D" w14:textId="77777777" w:rsidR="00377508" w:rsidRPr="0027078B" w:rsidRDefault="00377508" w:rsidP="00F1272A">
            <w:pPr>
              <w:pStyle w:val="tabletext11"/>
              <w:tabs>
                <w:tab w:val="decimal" w:pos="400"/>
              </w:tabs>
              <w:rPr>
                <w:ins w:id="5196" w:author="Author"/>
              </w:rPr>
            </w:pPr>
            <w:ins w:id="5197" w:author="Author">
              <w:r w:rsidRPr="0027078B">
                <w:t xml:space="preserve">0.83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360BCC90" w14:textId="77777777" w:rsidR="00377508" w:rsidRPr="0027078B" w:rsidRDefault="00377508" w:rsidP="00F1272A">
            <w:pPr>
              <w:pStyle w:val="tabletext11"/>
              <w:tabs>
                <w:tab w:val="decimal" w:pos="400"/>
              </w:tabs>
              <w:rPr>
                <w:ins w:id="5198" w:author="Author"/>
              </w:rPr>
            </w:pPr>
            <w:ins w:id="5199" w:author="Author">
              <w:r w:rsidRPr="0027078B">
                <w:t>0.75</w:t>
              </w:r>
            </w:ins>
          </w:p>
        </w:tc>
      </w:tr>
      <w:tr w:rsidR="00377508" w:rsidRPr="0027078B" w14:paraId="2F62ADF6" w14:textId="77777777" w:rsidTr="00F1272A">
        <w:trPr>
          <w:cantSplit/>
          <w:trHeight w:val="190"/>
          <w:ins w:id="5200" w:author="Author"/>
        </w:trPr>
        <w:tc>
          <w:tcPr>
            <w:tcW w:w="200" w:type="dxa"/>
            <w:tcBorders>
              <w:top w:val="nil"/>
              <w:left w:val="nil"/>
              <w:bottom w:val="nil"/>
              <w:right w:val="single" w:sz="6" w:space="0" w:color="auto"/>
            </w:tcBorders>
          </w:tcPr>
          <w:p w14:paraId="6C7FCF06" w14:textId="77777777" w:rsidR="00377508" w:rsidRPr="0027078B" w:rsidRDefault="00377508" w:rsidP="00F1272A">
            <w:pPr>
              <w:pStyle w:val="tabletext11"/>
              <w:rPr>
                <w:ins w:id="520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7E3615C8" w14:textId="77777777" w:rsidR="00377508" w:rsidRPr="0027078B" w:rsidRDefault="00377508" w:rsidP="00F1272A">
            <w:pPr>
              <w:pStyle w:val="tabletext11"/>
              <w:jc w:val="center"/>
              <w:rPr>
                <w:ins w:id="5202" w:author="Author"/>
              </w:rPr>
            </w:pPr>
            <w:ins w:id="5203" w:author="Author">
              <w:r w:rsidRPr="0027078B">
                <w:t>100 to 114</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7BEE9C8D" w14:textId="77777777" w:rsidR="00377508" w:rsidRPr="0027078B" w:rsidRDefault="00377508" w:rsidP="00F1272A">
            <w:pPr>
              <w:pStyle w:val="tabletext11"/>
              <w:tabs>
                <w:tab w:val="decimal" w:pos="400"/>
              </w:tabs>
              <w:rPr>
                <w:ins w:id="5204" w:author="Author"/>
              </w:rPr>
            </w:pPr>
            <w:ins w:id="5205" w:author="Author">
              <w:r w:rsidRPr="0027078B">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BF8DA04" w14:textId="77777777" w:rsidR="00377508" w:rsidRPr="0027078B" w:rsidRDefault="00377508" w:rsidP="00F1272A">
            <w:pPr>
              <w:pStyle w:val="tabletext11"/>
              <w:tabs>
                <w:tab w:val="decimal" w:pos="400"/>
              </w:tabs>
              <w:rPr>
                <w:ins w:id="5206" w:author="Author"/>
              </w:rPr>
            </w:pPr>
            <w:ins w:id="5207" w:author="Author">
              <w:r w:rsidRPr="0027078B">
                <w:t xml:space="preserve">0.82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4D08A9E" w14:textId="77777777" w:rsidR="00377508" w:rsidRPr="0027078B" w:rsidRDefault="00377508" w:rsidP="00F1272A">
            <w:pPr>
              <w:pStyle w:val="tabletext11"/>
              <w:tabs>
                <w:tab w:val="decimal" w:pos="400"/>
              </w:tabs>
              <w:rPr>
                <w:ins w:id="5208" w:author="Author"/>
              </w:rPr>
            </w:pPr>
            <w:ins w:id="5209" w:author="Author">
              <w:r w:rsidRPr="0027078B">
                <w:t xml:space="preserve">0.74 </w:t>
              </w:r>
            </w:ins>
          </w:p>
        </w:tc>
      </w:tr>
      <w:tr w:rsidR="00377508" w:rsidRPr="0027078B" w14:paraId="3709E136" w14:textId="77777777" w:rsidTr="00F1272A">
        <w:trPr>
          <w:cantSplit/>
          <w:trHeight w:val="190"/>
          <w:ins w:id="5210" w:author="Author"/>
        </w:trPr>
        <w:tc>
          <w:tcPr>
            <w:tcW w:w="200" w:type="dxa"/>
            <w:tcBorders>
              <w:top w:val="nil"/>
              <w:left w:val="nil"/>
              <w:bottom w:val="nil"/>
              <w:right w:val="single" w:sz="6" w:space="0" w:color="auto"/>
            </w:tcBorders>
          </w:tcPr>
          <w:p w14:paraId="77B872AE" w14:textId="77777777" w:rsidR="00377508" w:rsidRPr="0027078B" w:rsidRDefault="00377508" w:rsidP="00F1272A">
            <w:pPr>
              <w:pStyle w:val="tabletext11"/>
              <w:rPr>
                <w:ins w:id="521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7A1485E0" w14:textId="77777777" w:rsidR="00377508" w:rsidRPr="0027078B" w:rsidRDefault="00377508" w:rsidP="00F1272A">
            <w:pPr>
              <w:pStyle w:val="tabletext11"/>
              <w:jc w:val="center"/>
              <w:rPr>
                <w:ins w:id="5212" w:author="Author"/>
              </w:rPr>
            </w:pPr>
            <w:ins w:id="5213" w:author="Author">
              <w:r w:rsidRPr="0027078B">
                <w:t>115 to 129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060EE92" w14:textId="77777777" w:rsidR="00377508" w:rsidRPr="0027078B" w:rsidRDefault="00377508" w:rsidP="00F1272A">
            <w:pPr>
              <w:pStyle w:val="tabletext11"/>
              <w:tabs>
                <w:tab w:val="decimal" w:pos="400"/>
              </w:tabs>
              <w:rPr>
                <w:ins w:id="5214" w:author="Author"/>
              </w:rPr>
            </w:pPr>
            <w:ins w:id="5215" w:author="Author">
              <w:r w:rsidRPr="0027078B">
                <w:t xml:space="preserve">0.86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21AD04D3" w14:textId="77777777" w:rsidR="00377508" w:rsidRPr="0027078B" w:rsidRDefault="00377508" w:rsidP="00F1272A">
            <w:pPr>
              <w:pStyle w:val="tabletext11"/>
              <w:tabs>
                <w:tab w:val="decimal" w:pos="400"/>
              </w:tabs>
              <w:rPr>
                <w:ins w:id="5216" w:author="Author"/>
              </w:rPr>
            </w:pPr>
            <w:ins w:id="5217" w:author="Author">
              <w:r w:rsidRPr="0027078B">
                <w:t xml:space="preserve">0.81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59EC576" w14:textId="77777777" w:rsidR="00377508" w:rsidRPr="0027078B" w:rsidRDefault="00377508" w:rsidP="00F1272A">
            <w:pPr>
              <w:pStyle w:val="tabletext11"/>
              <w:tabs>
                <w:tab w:val="decimal" w:pos="400"/>
              </w:tabs>
              <w:rPr>
                <w:ins w:id="5218" w:author="Author"/>
              </w:rPr>
            </w:pPr>
            <w:ins w:id="5219" w:author="Author">
              <w:r w:rsidRPr="0027078B">
                <w:t xml:space="preserve">0.72 </w:t>
              </w:r>
            </w:ins>
          </w:p>
        </w:tc>
      </w:tr>
      <w:tr w:rsidR="00377508" w:rsidRPr="0027078B" w14:paraId="312A7A3E" w14:textId="77777777" w:rsidTr="00F1272A">
        <w:trPr>
          <w:cantSplit/>
          <w:trHeight w:val="190"/>
          <w:ins w:id="5220" w:author="Author"/>
        </w:trPr>
        <w:tc>
          <w:tcPr>
            <w:tcW w:w="200" w:type="dxa"/>
            <w:tcBorders>
              <w:top w:val="nil"/>
              <w:left w:val="nil"/>
              <w:bottom w:val="nil"/>
              <w:right w:val="single" w:sz="6" w:space="0" w:color="auto"/>
            </w:tcBorders>
          </w:tcPr>
          <w:p w14:paraId="1111A7F1" w14:textId="77777777" w:rsidR="00377508" w:rsidRPr="0027078B" w:rsidRDefault="00377508" w:rsidP="00F1272A">
            <w:pPr>
              <w:pStyle w:val="tabletext11"/>
              <w:rPr>
                <w:ins w:id="522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6D647B6D" w14:textId="77777777" w:rsidR="00377508" w:rsidRPr="0027078B" w:rsidRDefault="00377508" w:rsidP="00F1272A">
            <w:pPr>
              <w:pStyle w:val="tabletext11"/>
              <w:jc w:val="center"/>
              <w:rPr>
                <w:ins w:id="5222" w:author="Author"/>
              </w:rPr>
            </w:pPr>
            <w:ins w:id="5223" w:author="Author">
              <w:r w:rsidRPr="0027078B">
                <w:t>130 to 154</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42DFEB40" w14:textId="77777777" w:rsidR="00377508" w:rsidRPr="0027078B" w:rsidRDefault="00377508" w:rsidP="00F1272A">
            <w:pPr>
              <w:pStyle w:val="tabletext11"/>
              <w:tabs>
                <w:tab w:val="decimal" w:pos="400"/>
              </w:tabs>
              <w:rPr>
                <w:ins w:id="5224" w:author="Author"/>
              </w:rPr>
            </w:pPr>
            <w:ins w:id="5225" w:author="Author">
              <w:r w:rsidRPr="0027078B">
                <w:t>0.85</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2350CA66" w14:textId="77777777" w:rsidR="00377508" w:rsidRPr="0027078B" w:rsidRDefault="00377508" w:rsidP="00F1272A">
            <w:pPr>
              <w:pStyle w:val="tabletext11"/>
              <w:tabs>
                <w:tab w:val="decimal" w:pos="400"/>
              </w:tabs>
              <w:rPr>
                <w:ins w:id="5226" w:author="Author"/>
              </w:rPr>
            </w:pPr>
            <w:ins w:id="5227" w:author="Author">
              <w:r w:rsidRPr="0027078B">
                <w:t>0.80</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D715DDB" w14:textId="77777777" w:rsidR="00377508" w:rsidRPr="0027078B" w:rsidRDefault="00377508" w:rsidP="00F1272A">
            <w:pPr>
              <w:pStyle w:val="tabletext11"/>
              <w:tabs>
                <w:tab w:val="decimal" w:pos="400"/>
              </w:tabs>
              <w:rPr>
                <w:ins w:id="5228" w:author="Author"/>
              </w:rPr>
            </w:pPr>
            <w:ins w:id="5229" w:author="Author">
              <w:r w:rsidRPr="0027078B">
                <w:t xml:space="preserve">0.71 </w:t>
              </w:r>
            </w:ins>
          </w:p>
        </w:tc>
      </w:tr>
      <w:tr w:rsidR="00377508" w:rsidRPr="0027078B" w14:paraId="0142152A" w14:textId="77777777" w:rsidTr="00F1272A">
        <w:trPr>
          <w:cantSplit/>
          <w:trHeight w:val="190"/>
          <w:ins w:id="5230" w:author="Author"/>
        </w:trPr>
        <w:tc>
          <w:tcPr>
            <w:tcW w:w="200" w:type="dxa"/>
            <w:tcBorders>
              <w:top w:val="nil"/>
              <w:left w:val="nil"/>
              <w:bottom w:val="nil"/>
              <w:right w:val="single" w:sz="6" w:space="0" w:color="auto"/>
            </w:tcBorders>
          </w:tcPr>
          <w:p w14:paraId="45A074B7" w14:textId="77777777" w:rsidR="00377508" w:rsidRPr="0027078B" w:rsidRDefault="00377508" w:rsidP="00F1272A">
            <w:pPr>
              <w:pStyle w:val="tabletext11"/>
              <w:rPr>
                <w:ins w:id="523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37AA624E" w14:textId="77777777" w:rsidR="00377508" w:rsidRPr="0027078B" w:rsidRDefault="00377508" w:rsidP="00F1272A">
            <w:pPr>
              <w:pStyle w:val="tabletext11"/>
              <w:jc w:val="center"/>
              <w:rPr>
                <w:ins w:id="5232" w:author="Author"/>
              </w:rPr>
            </w:pPr>
            <w:ins w:id="5233" w:author="Author">
              <w:r w:rsidRPr="0027078B">
                <w:t>155 to 194</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1E8A0B4D" w14:textId="77777777" w:rsidR="00377508" w:rsidRPr="0027078B" w:rsidRDefault="00377508" w:rsidP="00F1272A">
            <w:pPr>
              <w:pStyle w:val="tabletext11"/>
              <w:tabs>
                <w:tab w:val="decimal" w:pos="400"/>
              </w:tabs>
              <w:rPr>
                <w:ins w:id="5234" w:author="Author"/>
              </w:rPr>
            </w:pPr>
            <w:ins w:id="5235" w:author="Author">
              <w:r w:rsidRPr="0027078B">
                <w:t xml:space="preserve">0.84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30E04EF5" w14:textId="77777777" w:rsidR="00377508" w:rsidRPr="0027078B" w:rsidRDefault="00377508" w:rsidP="00F1272A">
            <w:pPr>
              <w:pStyle w:val="tabletext11"/>
              <w:tabs>
                <w:tab w:val="decimal" w:pos="400"/>
              </w:tabs>
              <w:rPr>
                <w:ins w:id="5236" w:author="Author"/>
              </w:rPr>
            </w:pPr>
            <w:ins w:id="5237" w:author="Author">
              <w:r w:rsidRPr="0027078B">
                <w:t xml:space="preserve">0.79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2841D982" w14:textId="77777777" w:rsidR="00377508" w:rsidRPr="0027078B" w:rsidRDefault="00377508" w:rsidP="00F1272A">
            <w:pPr>
              <w:pStyle w:val="tabletext11"/>
              <w:tabs>
                <w:tab w:val="decimal" w:pos="400"/>
              </w:tabs>
              <w:rPr>
                <w:ins w:id="5238" w:author="Author"/>
              </w:rPr>
            </w:pPr>
            <w:ins w:id="5239" w:author="Author">
              <w:r w:rsidRPr="0027078B">
                <w:t>0.70</w:t>
              </w:r>
            </w:ins>
          </w:p>
        </w:tc>
      </w:tr>
      <w:tr w:rsidR="00377508" w:rsidRPr="0027078B" w14:paraId="494D57C8" w14:textId="77777777" w:rsidTr="00F1272A">
        <w:trPr>
          <w:cantSplit/>
          <w:trHeight w:val="190"/>
          <w:ins w:id="5240" w:author="Author"/>
        </w:trPr>
        <w:tc>
          <w:tcPr>
            <w:tcW w:w="200" w:type="dxa"/>
            <w:tcBorders>
              <w:top w:val="nil"/>
              <w:left w:val="nil"/>
              <w:bottom w:val="nil"/>
              <w:right w:val="single" w:sz="6" w:space="0" w:color="auto"/>
            </w:tcBorders>
          </w:tcPr>
          <w:p w14:paraId="5F32A3EE" w14:textId="77777777" w:rsidR="00377508" w:rsidRPr="0027078B" w:rsidRDefault="00377508" w:rsidP="00F1272A">
            <w:pPr>
              <w:pStyle w:val="tabletext11"/>
              <w:rPr>
                <w:ins w:id="524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34C7B9BB" w14:textId="77777777" w:rsidR="00377508" w:rsidRPr="0027078B" w:rsidRDefault="00377508" w:rsidP="00F1272A">
            <w:pPr>
              <w:pStyle w:val="tabletext11"/>
              <w:jc w:val="center"/>
              <w:rPr>
                <w:ins w:id="5242" w:author="Author"/>
              </w:rPr>
            </w:pPr>
            <w:ins w:id="5243" w:author="Author">
              <w:r w:rsidRPr="0027078B">
                <w:t>195 to 289</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6D2CF8D2" w14:textId="77777777" w:rsidR="00377508" w:rsidRPr="0027078B" w:rsidRDefault="00377508" w:rsidP="00F1272A">
            <w:pPr>
              <w:pStyle w:val="tabletext11"/>
              <w:tabs>
                <w:tab w:val="decimal" w:pos="400"/>
              </w:tabs>
              <w:rPr>
                <w:ins w:id="5244" w:author="Author"/>
              </w:rPr>
            </w:pPr>
            <w:ins w:id="5245" w:author="Author">
              <w:r w:rsidRPr="0027078B">
                <w:t xml:space="preserve">0.83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715291D6" w14:textId="77777777" w:rsidR="00377508" w:rsidRPr="0027078B" w:rsidRDefault="00377508" w:rsidP="00F1272A">
            <w:pPr>
              <w:pStyle w:val="tabletext11"/>
              <w:tabs>
                <w:tab w:val="decimal" w:pos="400"/>
              </w:tabs>
              <w:rPr>
                <w:ins w:id="5246" w:author="Author"/>
              </w:rPr>
            </w:pPr>
            <w:ins w:id="5247" w:author="Author">
              <w:r w:rsidRPr="0027078B">
                <w:t xml:space="preserve">0.78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07B1C132" w14:textId="77777777" w:rsidR="00377508" w:rsidRPr="0027078B" w:rsidRDefault="00377508" w:rsidP="00F1272A">
            <w:pPr>
              <w:pStyle w:val="tabletext11"/>
              <w:tabs>
                <w:tab w:val="decimal" w:pos="400"/>
              </w:tabs>
              <w:rPr>
                <w:ins w:id="5248" w:author="Author"/>
              </w:rPr>
            </w:pPr>
            <w:ins w:id="5249" w:author="Author">
              <w:r w:rsidRPr="0027078B">
                <w:t xml:space="preserve">0.68 </w:t>
              </w:r>
            </w:ins>
          </w:p>
        </w:tc>
      </w:tr>
      <w:tr w:rsidR="00377508" w:rsidRPr="0027078B" w14:paraId="575C891B" w14:textId="77777777" w:rsidTr="00F1272A">
        <w:trPr>
          <w:cantSplit/>
          <w:trHeight w:val="190"/>
          <w:ins w:id="5250" w:author="Author"/>
        </w:trPr>
        <w:tc>
          <w:tcPr>
            <w:tcW w:w="200" w:type="dxa"/>
            <w:tcBorders>
              <w:top w:val="nil"/>
              <w:left w:val="nil"/>
              <w:bottom w:val="nil"/>
              <w:right w:val="single" w:sz="6" w:space="0" w:color="auto"/>
            </w:tcBorders>
          </w:tcPr>
          <w:p w14:paraId="372D6B79" w14:textId="77777777" w:rsidR="00377508" w:rsidRPr="0027078B" w:rsidRDefault="00377508" w:rsidP="00F1272A">
            <w:pPr>
              <w:pStyle w:val="tabletext11"/>
              <w:rPr>
                <w:ins w:id="5251" w:author="Author"/>
              </w:rPr>
            </w:pPr>
          </w:p>
        </w:tc>
        <w:tc>
          <w:tcPr>
            <w:tcW w:w="1800" w:type="dxa"/>
            <w:tcBorders>
              <w:top w:val="single" w:sz="6" w:space="0" w:color="auto"/>
              <w:left w:val="single" w:sz="6" w:space="0" w:color="auto"/>
              <w:bottom w:val="single" w:sz="6" w:space="0" w:color="auto"/>
              <w:right w:val="single" w:sz="6" w:space="0" w:color="auto"/>
            </w:tcBorders>
            <w:hideMark/>
          </w:tcPr>
          <w:p w14:paraId="6480D64C" w14:textId="77777777" w:rsidR="00377508" w:rsidRPr="0027078B" w:rsidRDefault="00377508" w:rsidP="00F1272A">
            <w:pPr>
              <w:pStyle w:val="tabletext11"/>
              <w:jc w:val="center"/>
              <w:rPr>
                <w:ins w:id="5252" w:author="Author"/>
              </w:rPr>
            </w:pPr>
            <w:ins w:id="5253" w:author="Author">
              <w:r w:rsidRPr="0027078B">
                <w:t>290 or greater</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3DAA1D8B" w14:textId="77777777" w:rsidR="00377508" w:rsidRPr="0027078B" w:rsidRDefault="00377508" w:rsidP="00F1272A">
            <w:pPr>
              <w:pStyle w:val="tabletext11"/>
              <w:tabs>
                <w:tab w:val="decimal" w:pos="400"/>
              </w:tabs>
              <w:rPr>
                <w:ins w:id="5254" w:author="Author"/>
              </w:rPr>
            </w:pPr>
            <w:ins w:id="5255" w:author="Author">
              <w:r w:rsidRPr="0027078B">
                <w:t>0.80</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423C219B" w14:textId="77777777" w:rsidR="00377508" w:rsidRPr="0027078B" w:rsidRDefault="00377508" w:rsidP="00F1272A">
            <w:pPr>
              <w:pStyle w:val="tabletext11"/>
              <w:tabs>
                <w:tab w:val="decimal" w:pos="400"/>
              </w:tabs>
              <w:rPr>
                <w:ins w:id="5256" w:author="Author"/>
              </w:rPr>
            </w:pPr>
            <w:ins w:id="5257" w:author="Author">
              <w:r w:rsidRPr="0027078B">
                <w:t xml:space="preserve">0.74 </w:t>
              </w:r>
            </w:ins>
          </w:p>
        </w:tc>
        <w:tc>
          <w:tcPr>
            <w:tcW w:w="1000" w:type="dxa"/>
            <w:tcBorders>
              <w:top w:val="single" w:sz="6" w:space="0" w:color="auto"/>
              <w:left w:val="single" w:sz="6" w:space="0" w:color="auto"/>
              <w:bottom w:val="single" w:sz="6" w:space="0" w:color="auto"/>
              <w:right w:val="single" w:sz="6" w:space="0" w:color="auto"/>
            </w:tcBorders>
            <w:vAlign w:val="bottom"/>
            <w:hideMark/>
          </w:tcPr>
          <w:p w14:paraId="17E2156C" w14:textId="77777777" w:rsidR="00377508" w:rsidRPr="0027078B" w:rsidRDefault="00377508" w:rsidP="00F1272A">
            <w:pPr>
              <w:pStyle w:val="tabletext11"/>
              <w:tabs>
                <w:tab w:val="decimal" w:pos="400"/>
              </w:tabs>
              <w:rPr>
                <w:ins w:id="5258" w:author="Author"/>
              </w:rPr>
            </w:pPr>
            <w:ins w:id="5259" w:author="Author">
              <w:r w:rsidRPr="0027078B">
                <w:t xml:space="preserve">0.62 </w:t>
              </w:r>
            </w:ins>
          </w:p>
        </w:tc>
      </w:tr>
    </w:tbl>
    <w:p w14:paraId="1404A57B" w14:textId="77777777" w:rsidR="00377508" w:rsidRPr="0027078B" w:rsidRDefault="00377508" w:rsidP="00377508">
      <w:pPr>
        <w:pStyle w:val="tablecaption"/>
        <w:rPr>
          <w:ins w:id="5260" w:author="Author"/>
        </w:rPr>
      </w:pPr>
      <w:ins w:id="5261" w:author="Author">
        <w:r w:rsidRPr="0027078B">
          <w:t>Table 232.A.3. Private Passenger Types Fleet Size Factors</w:t>
        </w:r>
      </w:ins>
    </w:p>
    <w:p w14:paraId="114D1CE7" w14:textId="77777777" w:rsidR="00377508" w:rsidRPr="0027078B" w:rsidRDefault="00377508" w:rsidP="00377508">
      <w:pPr>
        <w:pStyle w:val="isonormal"/>
        <w:rPr>
          <w:ins w:id="5262" w:author="Author"/>
        </w:rPr>
      </w:pPr>
    </w:p>
    <w:p w14:paraId="565A8CC1" w14:textId="77777777" w:rsidR="00377508" w:rsidRPr="0027078B" w:rsidRDefault="00377508" w:rsidP="00377508">
      <w:pPr>
        <w:pStyle w:val="blocktext1"/>
        <w:rPr>
          <w:ins w:id="5263" w:author="Author"/>
        </w:rPr>
      </w:pPr>
      <w:ins w:id="5264" w:author="Author">
        <w:r w:rsidRPr="0027078B">
          <w:t xml:space="preserve">Paragraph </w:t>
        </w:r>
        <w:r w:rsidRPr="0027078B">
          <w:rPr>
            <w:b/>
            <w:bCs/>
          </w:rPr>
          <w:t>B.3.</w:t>
        </w:r>
        <w:r w:rsidRPr="0027078B">
          <w:t xml:space="preserve"> is replaced by the following:</w:t>
        </w:r>
      </w:ins>
    </w:p>
    <w:p w14:paraId="6AD6A2D9" w14:textId="77777777" w:rsidR="00377508" w:rsidRPr="0027078B" w:rsidRDefault="00377508" w:rsidP="00377508">
      <w:pPr>
        <w:pStyle w:val="outlinehd2"/>
        <w:rPr>
          <w:ins w:id="5265" w:author="Author"/>
        </w:rPr>
        <w:pPrChange w:id="5266" w:author="Author">
          <w:pPr>
            <w:pStyle w:val="blocktext1"/>
          </w:pPr>
        </w:pPrChange>
      </w:pPr>
      <w:ins w:id="5267" w:author="Author">
        <w:r w:rsidRPr="0027078B">
          <w:tab/>
          <w:t>B.</w:t>
        </w:r>
        <w:r w:rsidRPr="0027078B">
          <w:tab/>
          <w:t>Premium Computation</w:t>
        </w:r>
      </w:ins>
    </w:p>
    <w:p w14:paraId="47325DC3" w14:textId="77777777" w:rsidR="00377508" w:rsidRPr="0027078B" w:rsidRDefault="00377508" w:rsidP="00377508">
      <w:pPr>
        <w:pStyle w:val="outlinehd3"/>
        <w:rPr>
          <w:ins w:id="5268" w:author="Author"/>
          <w:color w:val="000000"/>
        </w:rPr>
      </w:pPr>
      <w:ins w:id="5269" w:author="Author">
        <w:r w:rsidRPr="0027078B">
          <w:rPr>
            <w:bCs/>
            <w:color w:val="000000"/>
          </w:rPr>
          <w:tab/>
          <w:t>3.</w:t>
        </w:r>
        <w:r w:rsidRPr="0027078B">
          <w:rPr>
            <w:bCs/>
            <w:color w:val="000000"/>
          </w:rPr>
          <w:tab/>
        </w:r>
        <w:r w:rsidRPr="0027078B">
          <w:t>No-fault</w:t>
        </w:r>
      </w:ins>
    </w:p>
    <w:p w14:paraId="7243D049" w14:textId="77777777" w:rsidR="00377508" w:rsidRPr="0027078B" w:rsidRDefault="00377508" w:rsidP="00377508">
      <w:pPr>
        <w:pStyle w:val="blocktext4"/>
        <w:rPr>
          <w:ins w:id="5270" w:author="Author"/>
        </w:rPr>
      </w:pPr>
      <w:ins w:id="5271" w:author="Author">
        <w:r w:rsidRPr="0027078B">
          <w:t>For higher limits, refer to company.</w:t>
        </w:r>
      </w:ins>
    </w:p>
    <w:p w14:paraId="2E9A878B" w14:textId="77777777" w:rsidR="00377508" w:rsidRPr="0027078B" w:rsidRDefault="00377508" w:rsidP="00377508">
      <w:pPr>
        <w:pStyle w:val="space4"/>
        <w:rPr>
          <w:ins w:id="527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77508" w:rsidRPr="0027078B" w14:paraId="03ACC376" w14:textId="77777777" w:rsidTr="00F1272A">
        <w:trPr>
          <w:cantSplit/>
          <w:trHeight w:val="190"/>
          <w:ins w:id="5273" w:author="Author"/>
        </w:trPr>
        <w:tc>
          <w:tcPr>
            <w:tcW w:w="200" w:type="dxa"/>
          </w:tcPr>
          <w:p w14:paraId="794E9F42" w14:textId="77777777" w:rsidR="00377508" w:rsidRPr="0027078B" w:rsidRDefault="00377508" w:rsidP="00F1272A">
            <w:pPr>
              <w:pStyle w:val="tabletext11"/>
              <w:rPr>
                <w:ins w:id="5274" w:author="Author"/>
              </w:rPr>
            </w:pPr>
          </w:p>
        </w:tc>
        <w:tc>
          <w:tcPr>
            <w:tcW w:w="860" w:type="dxa"/>
            <w:vAlign w:val="bottom"/>
            <w:hideMark/>
          </w:tcPr>
          <w:p w14:paraId="584096EB" w14:textId="77777777" w:rsidR="00377508" w:rsidRPr="0027078B" w:rsidRDefault="00377508" w:rsidP="00F1272A">
            <w:pPr>
              <w:pStyle w:val="tabletext11"/>
              <w:spacing w:before="120" w:after="0"/>
              <w:rPr>
                <w:ins w:id="5275" w:author="Author"/>
                <w:szCs w:val="44"/>
              </w:rPr>
            </w:pPr>
            <w:ins w:id="5276" w:author="Author">
              <w:r w:rsidRPr="0027078B">
                <w:rPr>
                  <w:szCs w:val="44"/>
                </w:rPr>
                <w:sym w:font="Wingdings 2" w:char="F03F"/>
              </w:r>
            </w:ins>
          </w:p>
        </w:tc>
        <w:tc>
          <w:tcPr>
            <w:tcW w:w="9220" w:type="dxa"/>
            <w:hideMark/>
          </w:tcPr>
          <w:p w14:paraId="40EA9D99" w14:textId="77777777" w:rsidR="00377508" w:rsidRPr="0027078B" w:rsidRDefault="00377508" w:rsidP="00F1272A">
            <w:pPr>
              <w:pStyle w:val="tabletext11"/>
              <w:rPr>
                <w:ins w:id="5277" w:author="Author"/>
              </w:rPr>
            </w:pPr>
            <w:ins w:id="5278" w:author="Author">
              <w:r w:rsidRPr="0027078B">
                <w:rPr>
                  <w:bCs/>
                  <w:color w:val="000000"/>
                </w:rPr>
                <w:t xml:space="preserve">Premium = </w:t>
              </w:r>
              <w:r w:rsidRPr="0027078B">
                <w:t xml:space="preserve">Loss Cost </w:t>
              </w:r>
              <w:r w:rsidRPr="0027078B">
                <w:rPr>
                  <w:rFonts w:ascii="Symbol" w:hAnsi="Symbol"/>
                </w:rPr>
                <w:sym w:font="Symbol" w:char="F02A"/>
              </w:r>
              <w:r w:rsidRPr="0027078B">
                <w:t xml:space="preserve"> Class Factor</w:t>
              </w:r>
            </w:ins>
          </w:p>
        </w:tc>
      </w:tr>
    </w:tbl>
    <w:p w14:paraId="15D34748" w14:textId="77777777" w:rsidR="00377508" w:rsidRPr="0027078B" w:rsidRDefault="00377508" w:rsidP="00377508">
      <w:pPr>
        <w:pStyle w:val="outlinetxt4"/>
        <w:rPr>
          <w:ins w:id="5279" w:author="Author"/>
        </w:rPr>
      </w:pPr>
      <w:ins w:id="5280" w:author="Author">
        <w:r w:rsidRPr="0027078B">
          <w:rPr>
            <w:b/>
          </w:rPr>
          <w:tab/>
          <w:t>a.</w:t>
        </w:r>
        <w:r w:rsidRPr="0027078B">
          <w:rPr>
            <w:b/>
          </w:rPr>
          <w:tab/>
        </w:r>
        <w:r w:rsidRPr="0027078B">
          <w:t>Refer to the territory loss costs/rates for the Loss Cost.</w:t>
        </w:r>
      </w:ins>
    </w:p>
    <w:p w14:paraId="79DBAD01" w14:textId="6872EB39" w:rsidR="00377508" w:rsidRDefault="00377508" w:rsidP="00377508">
      <w:pPr>
        <w:pStyle w:val="outlinetxt4"/>
      </w:pPr>
      <w:ins w:id="5281" w:author="Author">
        <w:r w:rsidRPr="0027078B">
          <w:rPr>
            <w:b/>
          </w:rPr>
          <w:tab/>
          <w:t>b.</w:t>
        </w:r>
        <w:r w:rsidRPr="0027078B">
          <w:rPr>
            <w:b/>
          </w:rPr>
          <w:tab/>
        </w:r>
        <w:r w:rsidRPr="0027078B">
          <w:t xml:space="preserve">Refer to Rule </w:t>
        </w:r>
        <w:r w:rsidRPr="0027078B">
          <w:rPr>
            <w:b/>
          </w:rPr>
          <w:t>231.C.</w:t>
        </w:r>
        <w:r w:rsidRPr="0027078B">
          <w:t xml:space="preserve"> for the Class Factor.</w:t>
        </w:r>
      </w:ins>
    </w:p>
    <w:p w14:paraId="1BB6CE57" w14:textId="4F1690E8" w:rsidR="00377508" w:rsidRDefault="00377508" w:rsidP="00377508">
      <w:pPr>
        <w:pStyle w:val="isonormal"/>
        <w:jc w:val="left"/>
      </w:pPr>
    </w:p>
    <w:p w14:paraId="5B306D21"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2FC2020D" w14:textId="0635AED8" w:rsidR="00377508" w:rsidRDefault="00377508" w:rsidP="00377508">
      <w:pPr>
        <w:pStyle w:val="subcap"/>
      </w:pPr>
      <w:r w:rsidRPr="00626ED4">
        <w:lastRenderedPageBreak/>
        <w:t>SECTION IV</w:t>
      </w:r>
      <w:del w:id="5282" w:author="Author">
        <w:r w:rsidRPr="00626ED4" w:rsidDel="002320B5">
          <w:delText>-</w:delText>
        </w:r>
      </w:del>
      <w:ins w:id="5283" w:author="Author">
        <w:r w:rsidRPr="00626ED4">
          <w:t xml:space="preserve"> </w:t>
        </w:r>
        <w:r w:rsidRPr="00626ED4">
          <w:rPr>
            <w:rFonts w:cs="Arial"/>
          </w:rPr>
          <w:t>–</w:t>
        </w:r>
        <w:r w:rsidRPr="00626ED4">
          <w:t xml:space="preserve"> </w:t>
        </w:r>
      </w:ins>
      <w:r w:rsidRPr="00626ED4">
        <w:t>PUBLIC TRANSPORTATION</w:t>
      </w:r>
    </w:p>
    <w:p w14:paraId="548151D6" w14:textId="002D4F85" w:rsidR="00377508" w:rsidRDefault="00377508" w:rsidP="00377508">
      <w:pPr>
        <w:pStyle w:val="isonormal"/>
        <w:jc w:val="left"/>
      </w:pPr>
    </w:p>
    <w:p w14:paraId="3401845D"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393FAEDD" w14:textId="77777777" w:rsidR="00377508" w:rsidRPr="00EA33BA" w:rsidRDefault="00377508" w:rsidP="00377508">
      <w:pPr>
        <w:pStyle w:val="boxrule"/>
        <w:rPr>
          <w:ins w:id="5284" w:author="Author"/>
        </w:rPr>
      </w:pPr>
      <w:bookmarkStart w:id="5285" w:name="_Hlk116373797"/>
      <w:ins w:id="5286" w:author="Author">
        <w:r w:rsidRPr="00EA33BA">
          <w:lastRenderedPageBreak/>
          <w:t>239.  PREMIUM DEVELOPMENT – OTHER THAN ZONE-RATED AUTOS</w:t>
        </w:r>
      </w:ins>
    </w:p>
    <w:p w14:paraId="5B242E46" w14:textId="77777777" w:rsidR="00377508" w:rsidRPr="00EA33BA" w:rsidRDefault="00377508" w:rsidP="00377508">
      <w:pPr>
        <w:pStyle w:val="blocktext1"/>
        <w:rPr>
          <w:ins w:id="5287" w:author="Author"/>
          <w:bCs/>
        </w:rPr>
      </w:pPr>
      <w:ins w:id="5288" w:author="Author">
        <w:r w:rsidRPr="00EA33BA">
          <w:t xml:space="preserve">Paragraph </w:t>
        </w:r>
        <w:r w:rsidRPr="00EA33BA">
          <w:rPr>
            <w:b/>
            <w:bCs/>
          </w:rPr>
          <w:t>B.2.</w:t>
        </w:r>
        <w:r w:rsidRPr="00EA33BA">
          <w:t xml:space="preserve"> is replaced by the following:</w:t>
        </w:r>
      </w:ins>
    </w:p>
    <w:p w14:paraId="1610130B" w14:textId="77777777" w:rsidR="00377508" w:rsidRPr="00EA33BA" w:rsidRDefault="00377508" w:rsidP="00377508">
      <w:pPr>
        <w:pStyle w:val="outlinetxt3"/>
        <w:rPr>
          <w:ins w:id="5289" w:author="Author"/>
        </w:rPr>
      </w:pPr>
      <w:ins w:id="5290" w:author="Author">
        <w:r w:rsidRPr="00EA33BA">
          <w:rPr>
            <w:b/>
          </w:rPr>
          <w:tab/>
          <w:t>2</w:t>
        </w:r>
        <w:r w:rsidRPr="00EA33BA">
          <w:rPr>
            <w:b/>
            <w:bCs/>
          </w:rPr>
          <w:t>.</w:t>
        </w:r>
        <w:r w:rsidRPr="00EA33BA">
          <w:tab/>
          <w:t xml:space="preserve">Determine the fleet size as in Rule </w:t>
        </w:r>
        <w:r w:rsidRPr="00EA33BA">
          <w:rPr>
            <w:b/>
          </w:rPr>
          <w:t>216.H.</w:t>
        </w:r>
        <w:r w:rsidRPr="00EA33BA">
          <w:t xml:space="preserve"> The following factors apply.</w:t>
        </w:r>
      </w:ins>
    </w:p>
    <w:p w14:paraId="01B737C9" w14:textId="77777777" w:rsidR="00377508" w:rsidRPr="00EA33BA" w:rsidRDefault="00377508" w:rsidP="00377508">
      <w:pPr>
        <w:pStyle w:val="outlinehd4"/>
        <w:rPr>
          <w:ins w:id="5291" w:author="Author"/>
        </w:rPr>
      </w:pPr>
      <w:ins w:id="5292" w:author="Author">
        <w:r w:rsidRPr="00EA33BA">
          <w:tab/>
          <w:t>a.</w:t>
        </w:r>
        <w:r w:rsidRPr="00EA33BA">
          <w:tab/>
          <w:t>Liability, Medical Payments And Basic No-fault</w:t>
        </w:r>
      </w:ins>
    </w:p>
    <w:p w14:paraId="6CE3C2A1" w14:textId="77777777" w:rsidR="00377508" w:rsidRPr="00EA33BA" w:rsidRDefault="00377508" w:rsidP="00377508">
      <w:pPr>
        <w:pStyle w:val="space4"/>
        <w:rPr>
          <w:ins w:id="529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40"/>
        <w:gridCol w:w="840"/>
        <w:gridCol w:w="840"/>
        <w:gridCol w:w="840"/>
      </w:tblGrid>
      <w:tr w:rsidR="00377508" w:rsidRPr="00EA33BA" w14:paraId="00EC72A1" w14:textId="77777777" w:rsidTr="00F1272A">
        <w:trPr>
          <w:cantSplit/>
          <w:trHeight w:val="190"/>
          <w:ins w:id="5294" w:author="Author"/>
        </w:trPr>
        <w:tc>
          <w:tcPr>
            <w:tcW w:w="200" w:type="dxa"/>
            <w:tcBorders>
              <w:right w:val="single" w:sz="6" w:space="0" w:color="auto"/>
            </w:tcBorders>
            <w:shd w:val="clear" w:color="auto" w:fill="auto"/>
          </w:tcPr>
          <w:p w14:paraId="78AE858F" w14:textId="77777777" w:rsidR="00377508" w:rsidRPr="00EA33BA" w:rsidRDefault="00377508" w:rsidP="00F1272A">
            <w:pPr>
              <w:pStyle w:val="tablehead"/>
              <w:rPr>
                <w:ins w:id="529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vAlign w:val="bottom"/>
          </w:tcPr>
          <w:p w14:paraId="5A46C572" w14:textId="77777777" w:rsidR="00377508" w:rsidRPr="00EA33BA" w:rsidRDefault="00377508" w:rsidP="00F1272A">
            <w:pPr>
              <w:pStyle w:val="tablehead"/>
              <w:rPr>
                <w:ins w:id="5296" w:author="Author"/>
              </w:rPr>
            </w:pPr>
            <w:ins w:id="5297" w:author="Author">
              <w:r w:rsidRPr="00EA33BA">
                <w:t>Number Of</w:t>
              </w:r>
              <w:r w:rsidRPr="00EA33BA">
                <w:br/>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811820D" w14:textId="77777777" w:rsidR="00377508" w:rsidRPr="00EA33BA" w:rsidRDefault="00377508" w:rsidP="00F1272A">
            <w:pPr>
              <w:pStyle w:val="tablehead"/>
              <w:rPr>
                <w:ins w:id="5298" w:author="Author"/>
              </w:rPr>
            </w:pPr>
            <w:ins w:id="5299" w:author="Author">
              <w:r w:rsidRPr="00EA33BA">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2B70C2F" w14:textId="77777777" w:rsidR="00377508" w:rsidRPr="00EA33BA" w:rsidRDefault="00377508" w:rsidP="00F1272A">
            <w:pPr>
              <w:pStyle w:val="tablehead"/>
              <w:rPr>
                <w:ins w:id="5300" w:author="Author"/>
              </w:rPr>
            </w:pPr>
            <w:ins w:id="5301" w:author="Author">
              <w:r w:rsidRPr="00EA33BA">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35B2A49" w14:textId="77777777" w:rsidR="00377508" w:rsidRPr="00EA33BA" w:rsidRDefault="00377508" w:rsidP="00F1272A">
            <w:pPr>
              <w:pStyle w:val="tablehead"/>
              <w:rPr>
                <w:ins w:id="5302" w:author="Author"/>
              </w:rPr>
            </w:pPr>
            <w:ins w:id="5303" w:author="Author">
              <w:r w:rsidRPr="00EA33BA">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B7209BE" w14:textId="77777777" w:rsidR="00377508" w:rsidRPr="00EA33BA" w:rsidRDefault="00377508" w:rsidP="00F1272A">
            <w:pPr>
              <w:pStyle w:val="tablehead"/>
              <w:rPr>
                <w:ins w:id="5304" w:author="Author"/>
              </w:rPr>
            </w:pPr>
            <w:ins w:id="5305" w:author="Author">
              <w:r w:rsidRPr="00EA33BA">
                <w:t>Other Buses</w:t>
              </w:r>
            </w:ins>
          </w:p>
        </w:tc>
      </w:tr>
      <w:tr w:rsidR="00377508" w:rsidRPr="00EA33BA" w14:paraId="455E69FF" w14:textId="77777777" w:rsidTr="00F1272A">
        <w:trPr>
          <w:cantSplit/>
          <w:trHeight w:val="190"/>
          <w:ins w:id="5306" w:author="Author"/>
        </w:trPr>
        <w:tc>
          <w:tcPr>
            <w:tcW w:w="200" w:type="dxa"/>
            <w:tcBorders>
              <w:right w:val="single" w:sz="6" w:space="0" w:color="auto"/>
            </w:tcBorders>
            <w:shd w:val="clear" w:color="auto" w:fill="auto"/>
          </w:tcPr>
          <w:p w14:paraId="09F62B3C" w14:textId="77777777" w:rsidR="00377508" w:rsidRPr="00EA33BA" w:rsidRDefault="00377508" w:rsidP="00F1272A">
            <w:pPr>
              <w:pStyle w:val="tabletext11"/>
              <w:rPr>
                <w:ins w:id="530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3E55EBC" w14:textId="77777777" w:rsidR="00377508" w:rsidRPr="00EA33BA" w:rsidRDefault="00377508" w:rsidP="00F1272A">
            <w:pPr>
              <w:pStyle w:val="tabletext11"/>
              <w:jc w:val="center"/>
              <w:rPr>
                <w:ins w:id="5308" w:author="Author"/>
              </w:rPr>
            </w:pPr>
            <w:ins w:id="5309" w:author="Author">
              <w:r w:rsidRPr="00EA33BA">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17031A4" w14:textId="77777777" w:rsidR="00377508" w:rsidRPr="00EA33BA" w:rsidRDefault="00377508" w:rsidP="00F1272A">
            <w:pPr>
              <w:pStyle w:val="tabletext11"/>
              <w:tabs>
                <w:tab w:val="decimal" w:pos="280"/>
              </w:tabs>
              <w:rPr>
                <w:ins w:id="5310" w:author="Author"/>
              </w:rPr>
            </w:pPr>
            <w:ins w:id="531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82D52EB" w14:textId="77777777" w:rsidR="00377508" w:rsidRPr="00EA33BA" w:rsidRDefault="00377508" w:rsidP="00F1272A">
            <w:pPr>
              <w:pStyle w:val="tabletext11"/>
              <w:tabs>
                <w:tab w:val="decimal" w:pos="280"/>
              </w:tabs>
              <w:rPr>
                <w:ins w:id="5312" w:author="Author"/>
              </w:rPr>
            </w:pPr>
            <w:ins w:id="531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DD2E240" w14:textId="77777777" w:rsidR="00377508" w:rsidRPr="00EA33BA" w:rsidRDefault="00377508" w:rsidP="00F1272A">
            <w:pPr>
              <w:pStyle w:val="tabletext11"/>
              <w:tabs>
                <w:tab w:val="decimal" w:pos="280"/>
              </w:tabs>
              <w:rPr>
                <w:ins w:id="5314" w:author="Author"/>
              </w:rPr>
            </w:pPr>
            <w:ins w:id="531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E3EAC21" w14:textId="77777777" w:rsidR="00377508" w:rsidRPr="00EA33BA" w:rsidRDefault="00377508" w:rsidP="00F1272A">
            <w:pPr>
              <w:pStyle w:val="tabletext11"/>
              <w:tabs>
                <w:tab w:val="decimal" w:pos="280"/>
              </w:tabs>
              <w:rPr>
                <w:ins w:id="5316" w:author="Author"/>
              </w:rPr>
            </w:pPr>
            <w:ins w:id="5317" w:author="Author">
              <w:r w:rsidRPr="00EA33BA">
                <w:t>1.00</w:t>
              </w:r>
            </w:ins>
          </w:p>
        </w:tc>
      </w:tr>
      <w:tr w:rsidR="00377508" w:rsidRPr="00EA33BA" w14:paraId="2FD7430A" w14:textId="77777777" w:rsidTr="00F1272A">
        <w:trPr>
          <w:cantSplit/>
          <w:trHeight w:val="190"/>
          <w:ins w:id="5318" w:author="Author"/>
        </w:trPr>
        <w:tc>
          <w:tcPr>
            <w:tcW w:w="200" w:type="dxa"/>
            <w:tcBorders>
              <w:right w:val="single" w:sz="6" w:space="0" w:color="auto"/>
            </w:tcBorders>
            <w:shd w:val="clear" w:color="auto" w:fill="auto"/>
          </w:tcPr>
          <w:p w14:paraId="521526CA" w14:textId="77777777" w:rsidR="00377508" w:rsidRPr="00EA33BA" w:rsidRDefault="00377508" w:rsidP="00F1272A">
            <w:pPr>
              <w:pStyle w:val="tabletext11"/>
              <w:rPr>
                <w:ins w:id="531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07DF458" w14:textId="77777777" w:rsidR="00377508" w:rsidRPr="00EA33BA" w:rsidRDefault="00377508" w:rsidP="00F1272A">
            <w:pPr>
              <w:pStyle w:val="tabletext11"/>
              <w:jc w:val="center"/>
              <w:rPr>
                <w:ins w:id="5320" w:author="Author"/>
              </w:rPr>
            </w:pPr>
            <w:ins w:id="5321" w:author="Author">
              <w:r w:rsidRPr="00EA33BA">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138918" w14:textId="77777777" w:rsidR="00377508" w:rsidRPr="00EA33BA" w:rsidRDefault="00377508" w:rsidP="00F1272A">
            <w:pPr>
              <w:pStyle w:val="tabletext11"/>
              <w:tabs>
                <w:tab w:val="decimal" w:pos="280"/>
              </w:tabs>
              <w:rPr>
                <w:ins w:id="5322" w:author="Author"/>
              </w:rPr>
            </w:pPr>
            <w:ins w:id="532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7F2F3E" w14:textId="77777777" w:rsidR="00377508" w:rsidRPr="00EA33BA" w:rsidRDefault="00377508" w:rsidP="00F1272A">
            <w:pPr>
              <w:pStyle w:val="tabletext11"/>
              <w:tabs>
                <w:tab w:val="decimal" w:pos="280"/>
              </w:tabs>
              <w:rPr>
                <w:ins w:id="5324" w:author="Author"/>
              </w:rPr>
            </w:pPr>
            <w:ins w:id="532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4428F9" w14:textId="77777777" w:rsidR="00377508" w:rsidRPr="00EA33BA" w:rsidRDefault="00377508" w:rsidP="00F1272A">
            <w:pPr>
              <w:pStyle w:val="tabletext11"/>
              <w:tabs>
                <w:tab w:val="decimal" w:pos="280"/>
              </w:tabs>
              <w:rPr>
                <w:ins w:id="5326" w:author="Author"/>
              </w:rPr>
            </w:pPr>
            <w:ins w:id="532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2E4D549" w14:textId="77777777" w:rsidR="00377508" w:rsidRPr="00EA33BA" w:rsidRDefault="00377508" w:rsidP="00F1272A">
            <w:pPr>
              <w:pStyle w:val="tabletext11"/>
              <w:tabs>
                <w:tab w:val="decimal" w:pos="280"/>
              </w:tabs>
              <w:rPr>
                <w:ins w:id="5328" w:author="Author"/>
              </w:rPr>
            </w:pPr>
            <w:ins w:id="5329" w:author="Author">
              <w:r w:rsidRPr="00EA33BA">
                <w:t>1.00</w:t>
              </w:r>
            </w:ins>
          </w:p>
        </w:tc>
      </w:tr>
      <w:tr w:rsidR="00377508" w:rsidRPr="00EA33BA" w14:paraId="44F26B06" w14:textId="77777777" w:rsidTr="00F1272A">
        <w:trPr>
          <w:cantSplit/>
          <w:trHeight w:val="190"/>
          <w:ins w:id="5330" w:author="Author"/>
        </w:trPr>
        <w:tc>
          <w:tcPr>
            <w:tcW w:w="200" w:type="dxa"/>
            <w:tcBorders>
              <w:right w:val="single" w:sz="6" w:space="0" w:color="auto"/>
            </w:tcBorders>
            <w:shd w:val="clear" w:color="auto" w:fill="auto"/>
          </w:tcPr>
          <w:p w14:paraId="70339139" w14:textId="77777777" w:rsidR="00377508" w:rsidRPr="00EA33BA" w:rsidRDefault="00377508" w:rsidP="00F1272A">
            <w:pPr>
              <w:pStyle w:val="tabletext11"/>
              <w:rPr>
                <w:ins w:id="533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5573990" w14:textId="77777777" w:rsidR="00377508" w:rsidRPr="00EA33BA" w:rsidRDefault="00377508" w:rsidP="00F1272A">
            <w:pPr>
              <w:pStyle w:val="tabletext11"/>
              <w:jc w:val="center"/>
              <w:rPr>
                <w:ins w:id="5332" w:author="Author"/>
              </w:rPr>
            </w:pPr>
            <w:ins w:id="5333" w:author="Author">
              <w:r w:rsidRPr="00EA33BA">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E47F48B" w14:textId="77777777" w:rsidR="00377508" w:rsidRPr="00EA33BA" w:rsidRDefault="00377508" w:rsidP="00F1272A">
            <w:pPr>
              <w:pStyle w:val="tabletext11"/>
              <w:tabs>
                <w:tab w:val="decimal" w:pos="280"/>
              </w:tabs>
              <w:rPr>
                <w:ins w:id="5334" w:author="Author"/>
              </w:rPr>
            </w:pPr>
            <w:ins w:id="533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7D7148" w14:textId="77777777" w:rsidR="00377508" w:rsidRPr="00EA33BA" w:rsidRDefault="00377508" w:rsidP="00F1272A">
            <w:pPr>
              <w:pStyle w:val="tabletext11"/>
              <w:tabs>
                <w:tab w:val="decimal" w:pos="280"/>
              </w:tabs>
              <w:rPr>
                <w:ins w:id="5336" w:author="Author"/>
              </w:rPr>
            </w:pPr>
            <w:ins w:id="533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6FA981" w14:textId="77777777" w:rsidR="00377508" w:rsidRPr="00EA33BA" w:rsidRDefault="00377508" w:rsidP="00F1272A">
            <w:pPr>
              <w:pStyle w:val="tabletext11"/>
              <w:tabs>
                <w:tab w:val="decimal" w:pos="280"/>
              </w:tabs>
              <w:rPr>
                <w:ins w:id="5338" w:author="Author"/>
              </w:rPr>
            </w:pPr>
            <w:ins w:id="533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2C6853D" w14:textId="77777777" w:rsidR="00377508" w:rsidRPr="00EA33BA" w:rsidRDefault="00377508" w:rsidP="00F1272A">
            <w:pPr>
              <w:pStyle w:val="tabletext11"/>
              <w:tabs>
                <w:tab w:val="decimal" w:pos="280"/>
              </w:tabs>
              <w:rPr>
                <w:ins w:id="5340" w:author="Author"/>
              </w:rPr>
            </w:pPr>
            <w:ins w:id="5341" w:author="Author">
              <w:r w:rsidRPr="00EA33BA">
                <w:t>1.00</w:t>
              </w:r>
            </w:ins>
          </w:p>
        </w:tc>
      </w:tr>
      <w:tr w:rsidR="00377508" w:rsidRPr="00EA33BA" w14:paraId="6C2FE9AB" w14:textId="77777777" w:rsidTr="00F1272A">
        <w:trPr>
          <w:cantSplit/>
          <w:trHeight w:val="190"/>
          <w:ins w:id="5342" w:author="Author"/>
        </w:trPr>
        <w:tc>
          <w:tcPr>
            <w:tcW w:w="200" w:type="dxa"/>
            <w:tcBorders>
              <w:right w:val="single" w:sz="6" w:space="0" w:color="auto"/>
            </w:tcBorders>
            <w:shd w:val="clear" w:color="auto" w:fill="auto"/>
          </w:tcPr>
          <w:p w14:paraId="23009462" w14:textId="77777777" w:rsidR="00377508" w:rsidRPr="00EA33BA" w:rsidRDefault="00377508" w:rsidP="00F1272A">
            <w:pPr>
              <w:pStyle w:val="tabletext11"/>
              <w:rPr>
                <w:ins w:id="534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84926DA" w14:textId="77777777" w:rsidR="00377508" w:rsidRPr="00EA33BA" w:rsidRDefault="00377508" w:rsidP="00F1272A">
            <w:pPr>
              <w:pStyle w:val="tabletext11"/>
              <w:jc w:val="center"/>
              <w:rPr>
                <w:ins w:id="5344" w:author="Author"/>
              </w:rPr>
            </w:pPr>
            <w:ins w:id="5345" w:author="Author">
              <w:r w:rsidRPr="00EA33BA">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9645C53" w14:textId="77777777" w:rsidR="00377508" w:rsidRPr="00EA33BA" w:rsidRDefault="00377508" w:rsidP="00F1272A">
            <w:pPr>
              <w:pStyle w:val="tabletext11"/>
              <w:tabs>
                <w:tab w:val="decimal" w:pos="280"/>
              </w:tabs>
              <w:rPr>
                <w:ins w:id="5346" w:author="Author"/>
              </w:rPr>
            </w:pPr>
            <w:ins w:id="534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36C1E7" w14:textId="77777777" w:rsidR="00377508" w:rsidRPr="00EA33BA" w:rsidRDefault="00377508" w:rsidP="00F1272A">
            <w:pPr>
              <w:pStyle w:val="tabletext11"/>
              <w:tabs>
                <w:tab w:val="decimal" w:pos="280"/>
              </w:tabs>
              <w:rPr>
                <w:ins w:id="5348" w:author="Author"/>
              </w:rPr>
            </w:pPr>
            <w:ins w:id="5349"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B9AE62" w14:textId="77777777" w:rsidR="00377508" w:rsidRPr="00EA33BA" w:rsidRDefault="00377508" w:rsidP="00F1272A">
            <w:pPr>
              <w:pStyle w:val="tabletext11"/>
              <w:tabs>
                <w:tab w:val="decimal" w:pos="280"/>
              </w:tabs>
              <w:rPr>
                <w:ins w:id="5350" w:author="Author"/>
              </w:rPr>
            </w:pPr>
            <w:ins w:id="5351"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B63BBFE" w14:textId="77777777" w:rsidR="00377508" w:rsidRPr="00EA33BA" w:rsidRDefault="00377508" w:rsidP="00F1272A">
            <w:pPr>
              <w:pStyle w:val="tabletext11"/>
              <w:tabs>
                <w:tab w:val="decimal" w:pos="280"/>
              </w:tabs>
              <w:rPr>
                <w:ins w:id="5352" w:author="Author"/>
              </w:rPr>
            </w:pPr>
            <w:ins w:id="5353" w:author="Author">
              <w:r w:rsidRPr="00EA33BA">
                <w:t>1.00</w:t>
              </w:r>
            </w:ins>
          </w:p>
        </w:tc>
      </w:tr>
      <w:tr w:rsidR="00377508" w:rsidRPr="00EA33BA" w14:paraId="3491E497" w14:textId="77777777" w:rsidTr="00F1272A">
        <w:trPr>
          <w:cantSplit/>
          <w:trHeight w:val="190"/>
          <w:ins w:id="5354" w:author="Author"/>
        </w:trPr>
        <w:tc>
          <w:tcPr>
            <w:tcW w:w="200" w:type="dxa"/>
            <w:tcBorders>
              <w:right w:val="single" w:sz="6" w:space="0" w:color="auto"/>
            </w:tcBorders>
            <w:shd w:val="clear" w:color="auto" w:fill="auto"/>
          </w:tcPr>
          <w:p w14:paraId="052442A1" w14:textId="77777777" w:rsidR="00377508" w:rsidRPr="00EA33BA" w:rsidRDefault="00377508" w:rsidP="00F1272A">
            <w:pPr>
              <w:pStyle w:val="tabletext11"/>
              <w:rPr>
                <w:ins w:id="535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B1CD78E" w14:textId="77777777" w:rsidR="00377508" w:rsidRPr="00EA33BA" w:rsidRDefault="00377508" w:rsidP="00F1272A">
            <w:pPr>
              <w:pStyle w:val="tabletext11"/>
              <w:jc w:val="center"/>
              <w:rPr>
                <w:ins w:id="5356" w:author="Author"/>
              </w:rPr>
            </w:pPr>
            <w:ins w:id="5357" w:author="Author">
              <w:r w:rsidRPr="00EA33BA">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C863DD8" w14:textId="77777777" w:rsidR="00377508" w:rsidRPr="00EA33BA" w:rsidRDefault="00377508" w:rsidP="00F1272A">
            <w:pPr>
              <w:pStyle w:val="tabletext11"/>
              <w:tabs>
                <w:tab w:val="decimal" w:pos="280"/>
              </w:tabs>
              <w:rPr>
                <w:ins w:id="5358" w:author="Author"/>
              </w:rPr>
            </w:pPr>
            <w:ins w:id="535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FF90D0" w14:textId="77777777" w:rsidR="00377508" w:rsidRPr="00EA33BA" w:rsidRDefault="00377508" w:rsidP="00F1272A">
            <w:pPr>
              <w:pStyle w:val="tabletext11"/>
              <w:tabs>
                <w:tab w:val="decimal" w:pos="280"/>
              </w:tabs>
              <w:rPr>
                <w:ins w:id="5360" w:author="Author"/>
              </w:rPr>
            </w:pPr>
            <w:ins w:id="5361"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635375" w14:textId="77777777" w:rsidR="00377508" w:rsidRPr="00EA33BA" w:rsidRDefault="00377508" w:rsidP="00F1272A">
            <w:pPr>
              <w:pStyle w:val="tabletext11"/>
              <w:tabs>
                <w:tab w:val="decimal" w:pos="280"/>
              </w:tabs>
              <w:rPr>
                <w:ins w:id="5362" w:author="Author"/>
              </w:rPr>
            </w:pPr>
            <w:ins w:id="5363"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856574" w14:textId="77777777" w:rsidR="00377508" w:rsidRPr="00EA33BA" w:rsidRDefault="00377508" w:rsidP="00F1272A">
            <w:pPr>
              <w:pStyle w:val="tabletext11"/>
              <w:tabs>
                <w:tab w:val="decimal" w:pos="280"/>
              </w:tabs>
              <w:rPr>
                <w:ins w:id="5364" w:author="Author"/>
              </w:rPr>
            </w:pPr>
            <w:ins w:id="5365" w:author="Author">
              <w:r w:rsidRPr="00EA33BA">
                <w:t>1.00</w:t>
              </w:r>
            </w:ins>
          </w:p>
        </w:tc>
      </w:tr>
      <w:tr w:rsidR="00377508" w:rsidRPr="00EA33BA" w14:paraId="0BAE79FF" w14:textId="77777777" w:rsidTr="00F1272A">
        <w:trPr>
          <w:cantSplit/>
          <w:trHeight w:val="190"/>
          <w:ins w:id="5366" w:author="Author"/>
        </w:trPr>
        <w:tc>
          <w:tcPr>
            <w:tcW w:w="200" w:type="dxa"/>
            <w:tcBorders>
              <w:right w:val="single" w:sz="6" w:space="0" w:color="auto"/>
            </w:tcBorders>
            <w:shd w:val="clear" w:color="auto" w:fill="auto"/>
          </w:tcPr>
          <w:p w14:paraId="5BFB3957" w14:textId="77777777" w:rsidR="00377508" w:rsidRPr="00EA33BA" w:rsidRDefault="00377508" w:rsidP="00F1272A">
            <w:pPr>
              <w:pStyle w:val="tabletext11"/>
              <w:rPr>
                <w:ins w:id="536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FD39931" w14:textId="77777777" w:rsidR="00377508" w:rsidRPr="00EA33BA" w:rsidRDefault="00377508" w:rsidP="00F1272A">
            <w:pPr>
              <w:pStyle w:val="tabletext11"/>
              <w:jc w:val="center"/>
              <w:rPr>
                <w:ins w:id="5368" w:author="Author"/>
              </w:rPr>
            </w:pPr>
            <w:ins w:id="5369" w:author="Author">
              <w:r w:rsidRPr="00EA33BA">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3A8DDCC" w14:textId="77777777" w:rsidR="00377508" w:rsidRPr="00EA33BA" w:rsidRDefault="00377508" w:rsidP="00F1272A">
            <w:pPr>
              <w:pStyle w:val="tabletext11"/>
              <w:tabs>
                <w:tab w:val="decimal" w:pos="280"/>
              </w:tabs>
              <w:rPr>
                <w:ins w:id="5370" w:author="Author"/>
              </w:rPr>
            </w:pPr>
            <w:ins w:id="537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0518B4B" w14:textId="77777777" w:rsidR="00377508" w:rsidRPr="00EA33BA" w:rsidRDefault="00377508" w:rsidP="00F1272A">
            <w:pPr>
              <w:pStyle w:val="tabletext11"/>
              <w:tabs>
                <w:tab w:val="decimal" w:pos="280"/>
              </w:tabs>
              <w:rPr>
                <w:ins w:id="5372" w:author="Author"/>
              </w:rPr>
            </w:pPr>
            <w:ins w:id="5373"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35967DA" w14:textId="77777777" w:rsidR="00377508" w:rsidRPr="00EA33BA" w:rsidRDefault="00377508" w:rsidP="00F1272A">
            <w:pPr>
              <w:pStyle w:val="tabletext11"/>
              <w:tabs>
                <w:tab w:val="decimal" w:pos="280"/>
              </w:tabs>
              <w:rPr>
                <w:ins w:id="5374" w:author="Author"/>
              </w:rPr>
            </w:pPr>
            <w:ins w:id="5375"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7F20B76" w14:textId="77777777" w:rsidR="00377508" w:rsidRPr="00EA33BA" w:rsidRDefault="00377508" w:rsidP="00F1272A">
            <w:pPr>
              <w:pStyle w:val="tabletext11"/>
              <w:tabs>
                <w:tab w:val="decimal" w:pos="280"/>
              </w:tabs>
              <w:rPr>
                <w:ins w:id="5376" w:author="Author"/>
              </w:rPr>
            </w:pPr>
            <w:ins w:id="5377" w:author="Author">
              <w:r w:rsidRPr="00EA33BA">
                <w:t>1.00</w:t>
              </w:r>
            </w:ins>
          </w:p>
        </w:tc>
      </w:tr>
      <w:tr w:rsidR="00377508" w:rsidRPr="00EA33BA" w14:paraId="5A706D32" w14:textId="77777777" w:rsidTr="00F1272A">
        <w:trPr>
          <w:cantSplit/>
          <w:trHeight w:val="190"/>
          <w:ins w:id="5378" w:author="Author"/>
        </w:trPr>
        <w:tc>
          <w:tcPr>
            <w:tcW w:w="200" w:type="dxa"/>
            <w:tcBorders>
              <w:right w:val="single" w:sz="6" w:space="0" w:color="auto"/>
            </w:tcBorders>
            <w:shd w:val="clear" w:color="auto" w:fill="auto"/>
          </w:tcPr>
          <w:p w14:paraId="3F8AF418" w14:textId="77777777" w:rsidR="00377508" w:rsidRPr="00EA33BA" w:rsidRDefault="00377508" w:rsidP="00F1272A">
            <w:pPr>
              <w:pStyle w:val="tabletext11"/>
              <w:rPr>
                <w:ins w:id="537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0C308FF" w14:textId="77777777" w:rsidR="00377508" w:rsidRPr="00EA33BA" w:rsidRDefault="00377508" w:rsidP="00F1272A">
            <w:pPr>
              <w:pStyle w:val="tabletext11"/>
              <w:jc w:val="center"/>
              <w:rPr>
                <w:ins w:id="5380" w:author="Author"/>
              </w:rPr>
            </w:pPr>
            <w:ins w:id="5381" w:author="Author">
              <w:r w:rsidRPr="00EA33BA">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53CF507" w14:textId="77777777" w:rsidR="00377508" w:rsidRPr="00EA33BA" w:rsidRDefault="00377508" w:rsidP="00F1272A">
            <w:pPr>
              <w:pStyle w:val="tabletext11"/>
              <w:tabs>
                <w:tab w:val="decimal" w:pos="280"/>
              </w:tabs>
              <w:rPr>
                <w:ins w:id="5382" w:author="Author"/>
              </w:rPr>
            </w:pPr>
            <w:ins w:id="538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90F7F0" w14:textId="77777777" w:rsidR="00377508" w:rsidRPr="00EA33BA" w:rsidRDefault="00377508" w:rsidP="00F1272A">
            <w:pPr>
              <w:pStyle w:val="tabletext11"/>
              <w:tabs>
                <w:tab w:val="decimal" w:pos="280"/>
              </w:tabs>
              <w:rPr>
                <w:ins w:id="5384" w:author="Author"/>
              </w:rPr>
            </w:pPr>
            <w:ins w:id="5385"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A84AFB1" w14:textId="77777777" w:rsidR="00377508" w:rsidRPr="00EA33BA" w:rsidRDefault="00377508" w:rsidP="00F1272A">
            <w:pPr>
              <w:pStyle w:val="tabletext11"/>
              <w:tabs>
                <w:tab w:val="decimal" w:pos="280"/>
              </w:tabs>
              <w:rPr>
                <w:ins w:id="5386" w:author="Author"/>
              </w:rPr>
            </w:pPr>
            <w:ins w:id="5387"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F54FCBB" w14:textId="77777777" w:rsidR="00377508" w:rsidRPr="00EA33BA" w:rsidRDefault="00377508" w:rsidP="00F1272A">
            <w:pPr>
              <w:pStyle w:val="tabletext11"/>
              <w:tabs>
                <w:tab w:val="decimal" w:pos="280"/>
              </w:tabs>
              <w:rPr>
                <w:ins w:id="5388" w:author="Author"/>
              </w:rPr>
            </w:pPr>
            <w:ins w:id="5389" w:author="Author">
              <w:r w:rsidRPr="00EA33BA">
                <w:t>1.00</w:t>
              </w:r>
            </w:ins>
          </w:p>
        </w:tc>
      </w:tr>
      <w:tr w:rsidR="00377508" w:rsidRPr="00EA33BA" w14:paraId="2194F430" w14:textId="77777777" w:rsidTr="00F1272A">
        <w:trPr>
          <w:cantSplit/>
          <w:trHeight w:val="190"/>
          <w:ins w:id="5390" w:author="Author"/>
        </w:trPr>
        <w:tc>
          <w:tcPr>
            <w:tcW w:w="200" w:type="dxa"/>
            <w:tcBorders>
              <w:right w:val="single" w:sz="6" w:space="0" w:color="auto"/>
            </w:tcBorders>
            <w:shd w:val="clear" w:color="auto" w:fill="auto"/>
          </w:tcPr>
          <w:p w14:paraId="2619FA25" w14:textId="77777777" w:rsidR="00377508" w:rsidRPr="00EA33BA" w:rsidRDefault="00377508" w:rsidP="00F1272A">
            <w:pPr>
              <w:pStyle w:val="tabletext11"/>
              <w:rPr>
                <w:ins w:id="539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D9E3542" w14:textId="77777777" w:rsidR="00377508" w:rsidRPr="00EA33BA" w:rsidRDefault="00377508" w:rsidP="00F1272A">
            <w:pPr>
              <w:pStyle w:val="tabletext11"/>
              <w:jc w:val="center"/>
              <w:rPr>
                <w:ins w:id="5392" w:author="Author"/>
              </w:rPr>
            </w:pPr>
            <w:ins w:id="5393" w:author="Author">
              <w:r w:rsidRPr="00EA33BA">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6DFA52" w14:textId="77777777" w:rsidR="00377508" w:rsidRPr="00EA33BA" w:rsidRDefault="00377508" w:rsidP="00F1272A">
            <w:pPr>
              <w:pStyle w:val="tabletext11"/>
              <w:tabs>
                <w:tab w:val="decimal" w:pos="280"/>
              </w:tabs>
              <w:rPr>
                <w:ins w:id="5394" w:author="Author"/>
              </w:rPr>
            </w:pPr>
            <w:ins w:id="539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28F15C" w14:textId="77777777" w:rsidR="00377508" w:rsidRPr="00EA33BA" w:rsidRDefault="00377508" w:rsidP="00F1272A">
            <w:pPr>
              <w:pStyle w:val="tabletext11"/>
              <w:tabs>
                <w:tab w:val="decimal" w:pos="280"/>
              </w:tabs>
              <w:rPr>
                <w:ins w:id="5396" w:author="Author"/>
              </w:rPr>
            </w:pPr>
            <w:ins w:id="5397"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C01A89" w14:textId="77777777" w:rsidR="00377508" w:rsidRPr="00EA33BA" w:rsidRDefault="00377508" w:rsidP="00F1272A">
            <w:pPr>
              <w:pStyle w:val="tabletext11"/>
              <w:tabs>
                <w:tab w:val="decimal" w:pos="280"/>
              </w:tabs>
              <w:rPr>
                <w:ins w:id="5398" w:author="Author"/>
              </w:rPr>
            </w:pPr>
            <w:ins w:id="5399"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C6B184" w14:textId="77777777" w:rsidR="00377508" w:rsidRPr="00EA33BA" w:rsidRDefault="00377508" w:rsidP="00F1272A">
            <w:pPr>
              <w:pStyle w:val="tabletext11"/>
              <w:tabs>
                <w:tab w:val="decimal" w:pos="280"/>
              </w:tabs>
              <w:rPr>
                <w:ins w:id="5400" w:author="Author"/>
              </w:rPr>
            </w:pPr>
            <w:ins w:id="5401" w:author="Author">
              <w:r w:rsidRPr="00EA33BA">
                <w:t>1.00</w:t>
              </w:r>
            </w:ins>
          </w:p>
        </w:tc>
      </w:tr>
      <w:tr w:rsidR="00377508" w:rsidRPr="00EA33BA" w14:paraId="15C10B86" w14:textId="77777777" w:rsidTr="00F1272A">
        <w:trPr>
          <w:cantSplit/>
          <w:trHeight w:val="190"/>
          <w:ins w:id="5402" w:author="Author"/>
        </w:trPr>
        <w:tc>
          <w:tcPr>
            <w:tcW w:w="200" w:type="dxa"/>
            <w:tcBorders>
              <w:right w:val="single" w:sz="6" w:space="0" w:color="auto"/>
            </w:tcBorders>
            <w:shd w:val="clear" w:color="auto" w:fill="auto"/>
          </w:tcPr>
          <w:p w14:paraId="6A68AA1B" w14:textId="77777777" w:rsidR="00377508" w:rsidRPr="00EA33BA" w:rsidRDefault="00377508" w:rsidP="00F1272A">
            <w:pPr>
              <w:pStyle w:val="tabletext11"/>
              <w:rPr>
                <w:ins w:id="540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C52B163" w14:textId="77777777" w:rsidR="00377508" w:rsidRPr="00EA33BA" w:rsidRDefault="00377508" w:rsidP="00F1272A">
            <w:pPr>
              <w:pStyle w:val="tabletext11"/>
              <w:jc w:val="center"/>
              <w:rPr>
                <w:ins w:id="5404" w:author="Author"/>
              </w:rPr>
            </w:pPr>
            <w:ins w:id="5405" w:author="Author">
              <w:r w:rsidRPr="00EA33BA">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6C0C2B" w14:textId="77777777" w:rsidR="00377508" w:rsidRPr="00EA33BA" w:rsidRDefault="00377508" w:rsidP="00F1272A">
            <w:pPr>
              <w:pStyle w:val="tabletext11"/>
              <w:tabs>
                <w:tab w:val="decimal" w:pos="280"/>
              </w:tabs>
              <w:rPr>
                <w:ins w:id="5406" w:author="Author"/>
              </w:rPr>
            </w:pPr>
            <w:ins w:id="540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1B8200" w14:textId="77777777" w:rsidR="00377508" w:rsidRPr="00EA33BA" w:rsidRDefault="00377508" w:rsidP="00F1272A">
            <w:pPr>
              <w:pStyle w:val="tabletext11"/>
              <w:tabs>
                <w:tab w:val="decimal" w:pos="280"/>
              </w:tabs>
              <w:rPr>
                <w:ins w:id="5408" w:author="Author"/>
              </w:rPr>
            </w:pPr>
            <w:ins w:id="5409"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56EC35" w14:textId="77777777" w:rsidR="00377508" w:rsidRPr="00EA33BA" w:rsidRDefault="00377508" w:rsidP="00F1272A">
            <w:pPr>
              <w:pStyle w:val="tabletext11"/>
              <w:tabs>
                <w:tab w:val="decimal" w:pos="280"/>
              </w:tabs>
              <w:rPr>
                <w:ins w:id="5410" w:author="Author"/>
              </w:rPr>
            </w:pPr>
            <w:ins w:id="5411"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6B05530" w14:textId="77777777" w:rsidR="00377508" w:rsidRPr="00EA33BA" w:rsidRDefault="00377508" w:rsidP="00F1272A">
            <w:pPr>
              <w:pStyle w:val="tabletext11"/>
              <w:tabs>
                <w:tab w:val="decimal" w:pos="280"/>
              </w:tabs>
              <w:rPr>
                <w:ins w:id="5412" w:author="Author"/>
              </w:rPr>
            </w:pPr>
            <w:ins w:id="5413" w:author="Author">
              <w:r w:rsidRPr="00EA33BA">
                <w:t>1.00</w:t>
              </w:r>
            </w:ins>
          </w:p>
        </w:tc>
      </w:tr>
      <w:tr w:rsidR="00377508" w:rsidRPr="00EA33BA" w14:paraId="72B62529" w14:textId="77777777" w:rsidTr="00F1272A">
        <w:trPr>
          <w:cantSplit/>
          <w:trHeight w:val="190"/>
          <w:ins w:id="5414" w:author="Author"/>
        </w:trPr>
        <w:tc>
          <w:tcPr>
            <w:tcW w:w="200" w:type="dxa"/>
            <w:tcBorders>
              <w:right w:val="single" w:sz="6" w:space="0" w:color="auto"/>
            </w:tcBorders>
            <w:shd w:val="clear" w:color="auto" w:fill="auto"/>
          </w:tcPr>
          <w:p w14:paraId="29E3DB8A" w14:textId="77777777" w:rsidR="00377508" w:rsidRPr="00EA33BA" w:rsidRDefault="00377508" w:rsidP="00F1272A">
            <w:pPr>
              <w:pStyle w:val="tabletext11"/>
              <w:rPr>
                <w:ins w:id="541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569F807" w14:textId="77777777" w:rsidR="00377508" w:rsidRPr="00EA33BA" w:rsidRDefault="00377508" w:rsidP="00F1272A">
            <w:pPr>
              <w:pStyle w:val="tabletext11"/>
              <w:jc w:val="center"/>
              <w:rPr>
                <w:ins w:id="5416" w:author="Author"/>
              </w:rPr>
            </w:pPr>
            <w:ins w:id="5417" w:author="Author">
              <w:r w:rsidRPr="00EA33BA">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5CF58A" w14:textId="77777777" w:rsidR="00377508" w:rsidRPr="00EA33BA" w:rsidRDefault="00377508" w:rsidP="00F1272A">
            <w:pPr>
              <w:pStyle w:val="tabletext11"/>
              <w:tabs>
                <w:tab w:val="decimal" w:pos="280"/>
              </w:tabs>
              <w:rPr>
                <w:ins w:id="5418" w:author="Author"/>
              </w:rPr>
            </w:pPr>
            <w:ins w:id="541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2449689" w14:textId="77777777" w:rsidR="00377508" w:rsidRPr="00EA33BA" w:rsidRDefault="00377508" w:rsidP="00F1272A">
            <w:pPr>
              <w:pStyle w:val="tabletext11"/>
              <w:tabs>
                <w:tab w:val="decimal" w:pos="280"/>
              </w:tabs>
              <w:rPr>
                <w:ins w:id="5420" w:author="Author"/>
              </w:rPr>
            </w:pPr>
            <w:ins w:id="5421"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C4FD2B9" w14:textId="77777777" w:rsidR="00377508" w:rsidRPr="00EA33BA" w:rsidRDefault="00377508" w:rsidP="00F1272A">
            <w:pPr>
              <w:pStyle w:val="tabletext11"/>
              <w:tabs>
                <w:tab w:val="decimal" w:pos="280"/>
              </w:tabs>
              <w:rPr>
                <w:ins w:id="5422" w:author="Author"/>
              </w:rPr>
            </w:pPr>
            <w:ins w:id="5423"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D53CB96" w14:textId="77777777" w:rsidR="00377508" w:rsidRPr="00EA33BA" w:rsidRDefault="00377508" w:rsidP="00F1272A">
            <w:pPr>
              <w:pStyle w:val="tabletext11"/>
              <w:tabs>
                <w:tab w:val="decimal" w:pos="280"/>
              </w:tabs>
              <w:rPr>
                <w:ins w:id="5424" w:author="Author"/>
              </w:rPr>
            </w:pPr>
            <w:ins w:id="5425" w:author="Author">
              <w:r w:rsidRPr="00EA33BA">
                <w:t>1.00</w:t>
              </w:r>
            </w:ins>
          </w:p>
        </w:tc>
      </w:tr>
      <w:tr w:rsidR="00377508" w:rsidRPr="00EA33BA" w14:paraId="0982627C" w14:textId="77777777" w:rsidTr="00F1272A">
        <w:trPr>
          <w:cantSplit/>
          <w:trHeight w:val="190"/>
          <w:ins w:id="5426" w:author="Author"/>
        </w:trPr>
        <w:tc>
          <w:tcPr>
            <w:tcW w:w="200" w:type="dxa"/>
            <w:tcBorders>
              <w:right w:val="single" w:sz="6" w:space="0" w:color="auto"/>
            </w:tcBorders>
            <w:shd w:val="clear" w:color="auto" w:fill="auto"/>
          </w:tcPr>
          <w:p w14:paraId="50BC96C5" w14:textId="77777777" w:rsidR="00377508" w:rsidRPr="00EA33BA" w:rsidRDefault="00377508" w:rsidP="00F1272A">
            <w:pPr>
              <w:pStyle w:val="tabletext11"/>
              <w:rPr>
                <w:ins w:id="542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DF0ED96" w14:textId="77777777" w:rsidR="00377508" w:rsidRPr="00EA33BA" w:rsidRDefault="00377508" w:rsidP="00F1272A">
            <w:pPr>
              <w:pStyle w:val="tabletext11"/>
              <w:jc w:val="center"/>
              <w:rPr>
                <w:ins w:id="5428" w:author="Author"/>
              </w:rPr>
            </w:pPr>
            <w:ins w:id="5429" w:author="Author">
              <w:r w:rsidRPr="00EA33BA">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ED79485" w14:textId="77777777" w:rsidR="00377508" w:rsidRPr="00EA33BA" w:rsidRDefault="00377508" w:rsidP="00F1272A">
            <w:pPr>
              <w:pStyle w:val="tabletext11"/>
              <w:tabs>
                <w:tab w:val="decimal" w:pos="280"/>
              </w:tabs>
              <w:rPr>
                <w:ins w:id="5430" w:author="Author"/>
              </w:rPr>
            </w:pPr>
            <w:ins w:id="543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F698410" w14:textId="77777777" w:rsidR="00377508" w:rsidRPr="00EA33BA" w:rsidRDefault="00377508" w:rsidP="00F1272A">
            <w:pPr>
              <w:pStyle w:val="tabletext11"/>
              <w:tabs>
                <w:tab w:val="decimal" w:pos="280"/>
              </w:tabs>
              <w:rPr>
                <w:ins w:id="5432" w:author="Author"/>
              </w:rPr>
            </w:pPr>
            <w:ins w:id="5433"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DFC3A2B" w14:textId="77777777" w:rsidR="00377508" w:rsidRPr="00EA33BA" w:rsidRDefault="00377508" w:rsidP="00F1272A">
            <w:pPr>
              <w:pStyle w:val="tabletext11"/>
              <w:tabs>
                <w:tab w:val="decimal" w:pos="280"/>
              </w:tabs>
              <w:rPr>
                <w:ins w:id="5434" w:author="Author"/>
              </w:rPr>
            </w:pPr>
            <w:ins w:id="5435"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0507416" w14:textId="77777777" w:rsidR="00377508" w:rsidRPr="00EA33BA" w:rsidRDefault="00377508" w:rsidP="00F1272A">
            <w:pPr>
              <w:pStyle w:val="tabletext11"/>
              <w:tabs>
                <w:tab w:val="decimal" w:pos="280"/>
              </w:tabs>
              <w:rPr>
                <w:ins w:id="5436" w:author="Author"/>
              </w:rPr>
            </w:pPr>
            <w:ins w:id="5437" w:author="Author">
              <w:r w:rsidRPr="00EA33BA">
                <w:t>1.00</w:t>
              </w:r>
            </w:ins>
          </w:p>
        </w:tc>
      </w:tr>
      <w:tr w:rsidR="00377508" w:rsidRPr="00EA33BA" w14:paraId="585A82C8" w14:textId="77777777" w:rsidTr="00F1272A">
        <w:trPr>
          <w:cantSplit/>
          <w:trHeight w:val="190"/>
          <w:ins w:id="5438" w:author="Author"/>
        </w:trPr>
        <w:tc>
          <w:tcPr>
            <w:tcW w:w="200" w:type="dxa"/>
            <w:tcBorders>
              <w:right w:val="single" w:sz="6" w:space="0" w:color="auto"/>
            </w:tcBorders>
            <w:shd w:val="clear" w:color="auto" w:fill="auto"/>
          </w:tcPr>
          <w:p w14:paraId="6A08F780" w14:textId="77777777" w:rsidR="00377508" w:rsidRPr="00EA33BA" w:rsidRDefault="00377508" w:rsidP="00F1272A">
            <w:pPr>
              <w:pStyle w:val="tabletext11"/>
              <w:rPr>
                <w:ins w:id="543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50BDC23" w14:textId="77777777" w:rsidR="00377508" w:rsidRPr="00EA33BA" w:rsidRDefault="00377508" w:rsidP="00F1272A">
            <w:pPr>
              <w:pStyle w:val="tabletext11"/>
              <w:jc w:val="center"/>
              <w:rPr>
                <w:ins w:id="5440" w:author="Author"/>
              </w:rPr>
            </w:pPr>
            <w:ins w:id="5441" w:author="Author">
              <w:r w:rsidRPr="00EA33BA">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3092778" w14:textId="77777777" w:rsidR="00377508" w:rsidRPr="00EA33BA" w:rsidRDefault="00377508" w:rsidP="00F1272A">
            <w:pPr>
              <w:pStyle w:val="tabletext11"/>
              <w:tabs>
                <w:tab w:val="decimal" w:pos="280"/>
              </w:tabs>
              <w:rPr>
                <w:ins w:id="5442" w:author="Author"/>
              </w:rPr>
            </w:pPr>
            <w:ins w:id="544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13C1110" w14:textId="77777777" w:rsidR="00377508" w:rsidRPr="00EA33BA" w:rsidRDefault="00377508" w:rsidP="00F1272A">
            <w:pPr>
              <w:pStyle w:val="tabletext11"/>
              <w:tabs>
                <w:tab w:val="decimal" w:pos="280"/>
              </w:tabs>
              <w:rPr>
                <w:ins w:id="5444" w:author="Author"/>
              </w:rPr>
            </w:pPr>
            <w:ins w:id="5445"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867974A" w14:textId="77777777" w:rsidR="00377508" w:rsidRPr="00EA33BA" w:rsidRDefault="00377508" w:rsidP="00F1272A">
            <w:pPr>
              <w:pStyle w:val="tabletext11"/>
              <w:tabs>
                <w:tab w:val="decimal" w:pos="280"/>
              </w:tabs>
              <w:rPr>
                <w:ins w:id="5446" w:author="Author"/>
              </w:rPr>
            </w:pPr>
            <w:ins w:id="5447"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23AAC1" w14:textId="77777777" w:rsidR="00377508" w:rsidRPr="00EA33BA" w:rsidRDefault="00377508" w:rsidP="00F1272A">
            <w:pPr>
              <w:pStyle w:val="tabletext11"/>
              <w:tabs>
                <w:tab w:val="decimal" w:pos="280"/>
              </w:tabs>
              <w:rPr>
                <w:ins w:id="5448" w:author="Author"/>
              </w:rPr>
            </w:pPr>
            <w:ins w:id="5449" w:author="Author">
              <w:r w:rsidRPr="00EA33BA">
                <w:t>1.00</w:t>
              </w:r>
            </w:ins>
          </w:p>
        </w:tc>
      </w:tr>
      <w:tr w:rsidR="00377508" w:rsidRPr="00EA33BA" w14:paraId="5C1804BA" w14:textId="77777777" w:rsidTr="00F1272A">
        <w:trPr>
          <w:cantSplit/>
          <w:trHeight w:val="190"/>
          <w:ins w:id="5450" w:author="Author"/>
        </w:trPr>
        <w:tc>
          <w:tcPr>
            <w:tcW w:w="200" w:type="dxa"/>
            <w:tcBorders>
              <w:right w:val="single" w:sz="6" w:space="0" w:color="auto"/>
            </w:tcBorders>
            <w:shd w:val="clear" w:color="auto" w:fill="auto"/>
          </w:tcPr>
          <w:p w14:paraId="2358163D" w14:textId="77777777" w:rsidR="00377508" w:rsidRPr="00EA33BA" w:rsidRDefault="00377508" w:rsidP="00F1272A">
            <w:pPr>
              <w:pStyle w:val="tabletext11"/>
              <w:rPr>
                <w:ins w:id="545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559E500" w14:textId="77777777" w:rsidR="00377508" w:rsidRPr="00EA33BA" w:rsidRDefault="00377508" w:rsidP="00F1272A">
            <w:pPr>
              <w:pStyle w:val="tabletext11"/>
              <w:jc w:val="center"/>
              <w:rPr>
                <w:ins w:id="5452" w:author="Author"/>
              </w:rPr>
            </w:pPr>
            <w:ins w:id="5453" w:author="Author">
              <w:r w:rsidRPr="00EA33BA">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4B2E55F" w14:textId="77777777" w:rsidR="00377508" w:rsidRPr="00EA33BA" w:rsidRDefault="00377508" w:rsidP="00F1272A">
            <w:pPr>
              <w:pStyle w:val="tabletext11"/>
              <w:tabs>
                <w:tab w:val="decimal" w:pos="280"/>
              </w:tabs>
              <w:rPr>
                <w:ins w:id="5454" w:author="Author"/>
              </w:rPr>
            </w:pPr>
            <w:ins w:id="545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166C71" w14:textId="77777777" w:rsidR="00377508" w:rsidRPr="00EA33BA" w:rsidRDefault="00377508" w:rsidP="00F1272A">
            <w:pPr>
              <w:pStyle w:val="tabletext11"/>
              <w:tabs>
                <w:tab w:val="decimal" w:pos="280"/>
              </w:tabs>
              <w:rPr>
                <w:ins w:id="5456" w:author="Author"/>
              </w:rPr>
            </w:pPr>
            <w:ins w:id="5457"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4AF959" w14:textId="77777777" w:rsidR="00377508" w:rsidRPr="00EA33BA" w:rsidRDefault="00377508" w:rsidP="00F1272A">
            <w:pPr>
              <w:pStyle w:val="tabletext11"/>
              <w:tabs>
                <w:tab w:val="decimal" w:pos="280"/>
              </w:tabs>
              <w:rPr>
                <w:ins w:id="5458" w:author="Author"/>
              </w:rPr>
            </w:pPr>
            <w:ins w:id="5459"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4CC46B" w14:textId="77777777" w:rsidR="00377508" w:rsidRPr="00EA33BA" w:rsidRDefault="00377508" w:rsidP="00F1272A">
            <w:pPr>
              <w:pStyle w:val="tabletext11"/>
              <w:tabs>
                <w:tab w:val="decimal" w:pos="280"/>
              </w:tabs>
              <w:rPr>
                <w:ins w:id="5460" w:author="Author"/>
              </w:rPr>
            </w:pPr>
            <w:ins w:id="5461" w:author="Author">
              <w:r w:rsidRPr="00EA33BA">
                <w:t>1.00</w:t>
              </w:r>
            </w:ins>
          </w:p>
        </w:tc>
      </w:tr>
      <w:tr w:rsidR="00377508" w:rsidRPr="00EA33BA" w14:paraId="793A16CA" w14:textId="77777777" w:rsidTr="00F1272A">
        <w:trPr>
          <w:cantSplit/>
          <w:trHeight w:val="190"/>
          <w:ins w:id="5462" w:author="Author"/>
        </w:trPr>
        <w:tc>
          <w:tcPr>
            <w:tcW w:w="200" w:type="dxa"/>
            <w:tcBorders>
              <w:right w:val="single" w:sz="6" w:space="0" w:color="auto"/>
            </w:tcBorders>
            <w:shd w:val="clear" w:color="auto" w:fill="auto"/>
          </w:tcPr>
          <w:p w14:paraId="207A34D4" w14:textId="77777777" w:rsidR="00377508" w:rsidRPr="00EA33BA" w:rsidRDefault="00377508" w:rsidP="00F1272A">
            <w:pPr>
              <w:pStyle w:val="tabletext11"/>
              <w:rPr>
                <w:ins w:id="546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B497A04" w14:textId="77777777" w:rsidR="00377508" w:rsidRPr="00EA33BA" w:rsidRDefault="00377508" w:rsidP="00F1272A">
            <w:pPr>
              <w:pStyle w:val="tabletext11"/>
              <w:jc w:val="center"/>
              <w:rPr>
                <w:ins w:id="5464" w:author="Author"/>
              </w:rPr>
            </w:pPr>
            <w:ins w:id="5465" w:author="Author">
              <w:r w:rsidRPr="00EA33BA">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CDAAC7E" w14:textId="77777777" w:rsidR="00377508" w:rsidRPr="00EA33BA" w:rsidRDefault="00377508" w:rsidP="00F1272A">
            <w:pPr>
              <w:pStyle w:val="tabletext11"/>
              <w:tabs>
                <w:tab w:val="decimal" w:pos="280"/>
              </w:tabs>
              <w:rPr>
                <w:ins w:id="5466" w:author="Author"/>
              </w:rPr>
            </w:pPr>
            <w:ins w:id="546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182ABA" w14:textId="77777777" w:rsidR="00377508" w:rsidRPr="00EA33BA" w:rsidRDefault="00377508" w:rsidP="00F1272A">
            <w:pPr>
              <w:pStyle w:val="tabletext11"/>
              <w:tabs>
                <w:tab w:val="decimal" w:pos="280"/>
              </w:tabs>
              <w:rPr>
                <w:ins w:id="5468" w:author="Author"/>
              </w:rPr>
            </w:pPr>
            <w:ins w:id="5469"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62BE9F4" w14:textId="77777777" w:rsidR="00377508" w:rsidRPr="00EA33BA" w:rsidRDefault="00377508" w:rsidP="00F1272A">
            <w:pPr>
              <w:pStyle w:val="tabletext11"/>
              <w:tabs>
                <w:tab w:val="decimal" w:pos="280"/>
              </w:tabs>
              <w:rPr>
                <w:ins w:id="5470" w:author="Author"/>
              </w:rPr>
            </w:pPr>
            <w:ins w:id="5471"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DBAFAF3" w14:textId="77777777" w:rsidR="00377508" w:rsidRPr="00EA33BA" w:rsidRDefault="00377508" w:rsidP="00F1272A">
            <w:pPr>
              <w:pStyle w:val="tabletext11"/>
              <w:tabs>
                <w:tab w:val="decimal" w:pos="280"/>
              </w:tabs>
              <w:rPr>
                <w:ins w:id="5472" w:author="Author"/>
              </w:rPr>
            </w:pPr>
            <w:ins w:id="5473" w:author="Author">
              <w:r w:rsidRPr="00EA33BA">
                <w:t>1.00</w:t>
              </w:r>
            </w:ins>
          </w:p>
        </w:tc>
      </w:tr>
      <w:tr w:rsidR="00377508" w:rsidRPr="00EA33BA" w14:paraId="017A9729" w14:textId="77777777" w:rsidTr="00F1272A">
        <w:trPr>
          <w:cantSplit/>
          <w:trHeight w:val="190"/>
          <w:ins w:id="5474" w:author="Author"/>
        </w:trPr>
        <w:tc>
          <w:tcPr>
            <w:tcW w:w="200" w:type="dxa"/>
            <w:tcBorders>
              <w:right w:val="single" w:sz="6" w:space="0" w:color="auto"/>
            </w:tcBorders>
            <w:shd w:val="clear" w:color="auto" w:fill="auto"/>
          </w:tcPr>
          <w:p w14:paraId="44892D68" w14:textId="77777777" w:rsidR="00377508" w:rsidRPr="00EA33BA" w:rsidRDefault="00377508" w:rsidP="00F1272A">
            <w:pPr>
              <w:pStyle w:val="tabletext11"/>
              <w:rPr>
                <w:ins w:id="547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D9FC985" w14:textId="77777777" w:rsidR="00377508" w:rsidRPr="00EA33BA" w:rsidRDefault="00377508" w:rsidP="00F1272A">
            <w:pPr>
              <w:pStyle w:val="tabletext11"/>
              <w:jc w:val="center"/>
              <w:rPr>
                <w:ins w:id="5476" w:author="Author"/>
              </w:rPr>
            </w:pPr>
            <w:ins w:id="5477" w:author="Author">
              <w:r w:rsidRPr="00EA33BA">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02CBE1" w14:textId="77777777" w:rsidR="00377508" w:rsidRPr="00EA33BA" w:rsidRDefault="00377508" w:rsidP="00F1272A">
            <w:pPr>
              <w:pStyle w:val="tabletext11"/>
              <w:tabs>
                <w:tab w:val="decimal" w:pos="280"/>
              </w:tabs>
              <w:rPr>
                <w:ins w:id="5478" w:author="Author"/>
              </w:rPr>
            </w:pPr>
            <w:ins w:id="547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546B67" w14:textId="77777777" w:rsidR="00377508" w:rsidRPr="00EA33BA" w:rsidRDefault="00377508" w:rsidP="00F1272A">
            <w:pPr>
              <w:pStyle w:val="tabletext11"/>
              <w:tabs>
                <w:tab w:val="decimal" w:pos="280"/>
              </w:tabs>
              <w:rPr>
                <w:ins w:id="5480" w:author="Author"/>
              </w:rPr>
            </w:pPr>
            <w:ins w:id="5481"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A92123" w14:textId="77777777" w:rsidR="00377508" w:rsidRPr="00EA33BA" w:rsidRDefault="00377508" w:rsidP="00F1272A">
            <w:pPr>
              <w:pStyle w:val="tabletext11"/>
              <w:tabs>
                <w:tab w:val="decimal" w:pos="280"/>
              </w:tabs>
              <w:rPr>
                <w:ins w:id="5482" w:author="Author"/>
              </w:rPr>
            </w:pPr>
            <w:ins w:id="5483"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46929EE" w14:textId="77777777" w:rsidR="00377508" w:rsidRPr="00EA33BA" w:rsidRDefault="00377508" w:rsidP="00F1272A">
            <w:pPr>
              <w:pStyle w:val="tabletext11"/>
              <w:tabs>
                <w:tab w:val="decimal" w:pos="280"/>
              </w:tabs>
              <w:rPr>
                <w:ins w:id="5484" w:author="Author"/>
              </w:rPr>
            </w:pPr>
            <w:ins w:id="5485" w:author="Author">
              <w:r w:rsidRPr="00EA33BA">
                <w:t>1.00</w:t>
              </w:r>
            </w:ins>
          </w:p>
        </w:tc>
      </w:tr>
      <w:tr w:rsidR="00377508" w:rsidRPr="00EA33BA" w14:paraId="1DA87046" w14:textId="77777777" w:rsidTr="00F1272A">
        <w:trPr>
          <w:cantSplit/>
          <w:trHeight w:val="190"/>
          <w:ins w:id="5486" w:author="Author"/>
        </w:trPr>
        <w:tc>
          <w:tcPr>
            <w:tcW w:w="200" w:type="dxa"/>
            <w:tcBorders>
              <w:right w:val="single" w:sz="6" w:space="0" w:color="auto"/>
            </w:tcBorders>
            <w:shd w:val="clear" w:color="auto" w:fill="auto"/>
          </w:tcPr>
          <w:p w14:paraId="5705B192" w14:textId="77777777" w:rsidR="00377508" w:rsidRPr="00EA33BA" w:rsidRDefault="00377508" w:rsidP="00F1272A">
            <w:pPr>
              <w:pStyle w:val="tabletext11"/>
              <w:rPr>
                <w:ins w:id="548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07A184B" w14:textId="77777777" w:rsidR="00377508" w:rsidRPr="00EA33BA" w:rsidRDefault="00377508" w:rsidP="00F1272A">
            <w:pPr>
              <w:pStyle w:val="tabletext11"/>
              <w:jc w:val="center"/>
              <w:rPr>
                <w:ins w:id="5488" w:author="Author"/>
              </w:rPr>
            </w:pPr>
            <w:ins w:id="5489" w:author="Author">
              <w:r w:rsidRPr="00EA33BA">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702A38D" w14:textId="77777777" w:rsidR="00377508" w:rsidRPr="00EA33BA" w:rsidRDefault="00377508" w:rsidP="00F1272A">
            <w:pPr>
              <w:pStyle w:val="tabletext11"/>
              <w:tabs>
                <w:tab w:val="decimal" w:pos="280"/>
              </w:tabs>
              <w:rPr>
                <w:ins w:id="5490" w:author="Author"/>
              </w:rPr>
            </w:pPr>
            <w:ins w:id="549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493BCD" w14:textId="77777777" w:rsidR="00377508" w:rsidRPr="00EA33BA" w:rsidRDefault="00377508" w:rsidP="00F1272A">
            <w:pPr>
              <w:pStyle w:val="tabletext11"/>
              <w:tabs>
                <w:tab w:val="decimal" w:pos="280"/>
              </w:tabs>
              <w:rPr>
                <w:ins w:id="5492" w:author="Author"/>
              </w:rPr>
            </w:pPr>
            <w:ins w:id="5493"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38810AC" w14:textId="77777777" w:rsidR="00377508" w:rsidRPr="00EA33BA" w:rsidRDefault="00377508" w:rsidP="00F1272A">
            <w:pPr>
              <w:pStyle w:val="tabletext11"/>
              <w:tabs>
                <w:tab w:val="decimal" w:pos="280"/>
              </w:tabs>
              <w:rPr>
                <w:ins w:id="5494" w:author="Author"/>
              </w:rPr>
            </w:pPr>
            <w:ins w:id="5495"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F47139" w14:textId="77777777" w:rsidR="00377508" w:rsidRPr="00EA33BA" w:rsidRDefault="00377508" w:rsidP="00F1272A">
            <w:pPr>
              <w:pStyle w:val="tabletext11"/>
              <w:tabs>
                <w:tab w:val="decimal" w:pos="280"/>
              </w:tabs>
              <w:rPr>
                <w:ins w:id="5496" w:author="Author"/>
              </w:rPr>
            </w:pPr>
            <w:ins w:id="5497" w:author="Author">
              <w:r w:rsidRPr="00EA33BA">
                <w:t>1.00</w:t>
              </w:r>
            </w:ins>
          </w:p>
        </w:tc>
      </w:tr>
      <w:tr w:rsidR="00377508" w:rsidRPr="00EA33BA" w14:paraId="564E0A21" w14:textId="77777777" w:rsidTr="00F1272A">
        <w:trPr>
          <w:cantSplit/>
          <w:trHeight w:val="190"/>
          <w:ins w:id="5498" w:author="Author"/>
        </w:trPr>
        <w:tc>
          <w:tcPr>
            <w:tcW w:w="200" w:type="dxa"/>
            <w:tcBorders>
              <w:right w:val="single" w:sz="6" w:space="0" w:color="auto"/>
            </w:tcBorders>
            <w:shd w:val="clear" w:color="auto" w:fill="auto"/>
          </w:tcPr>
          <w:p w14:paraId="61E7FBBA" w14:textId="77777777" w:rsidR="00377508" w:rsidRPr="00EA33BA" w:rsidRDefault="00377508" w:rsidP="00F1272A">
            <w:pPr>
              <w:pStyle w:val="tabletext11"/>
              <w:rPr>
                <w:ins w:id="549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BB107A8" w14:textId="77777777" w:rsidR="00377508" w:rsidRPr="00EA33BA" w:rsidRDefault="00377508" w:rsidP="00F1272A">
            <w:pPr>
              <w:pStyle w:val="tabletext11"/>
              <w:jc w:val="center"/>
              <w:rPr>
                <w:ins w:id="5500" w:author="Author"/>
              </w:rPr>
            </w:pPr>
            <w:ins w:id="5501" w:author="Author">
              <w:r w:rsidRPr="00EA33BA">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17F7FE3" w14:textId="77777777" w:rsidR="00377508" w:rsidRPr="00EA33BA" w:rsidRDefault="00377508" w:rsidP="00F1272A">
            <w:pPr>
              <w:pStyle w:val="tabletext11"/>
              <w:tabs>
                <w:tab w:val="decimal" w:pos="280"/>
              </w:tabs>
              <w:rPr>
                <w:ins w:id="5502" w:author="Author"/>
              </w:rPr>
            </w:pPr>
            <w:ins w:id="550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35A08B9" w14:textId="77777777" w:rsidR="00377508" w:rsidRPr="00EA33BA" w:rsidRDefault="00377508" w:rsidP="00F1272A">
            <w:pPr>
              <w:pStyle w:val="tabletext11"/>
              <w:tabs>
                <w:tab w:val="decimal" w:pos="280"/>
              </w:tabs>
              <w:rPr>
                <w:ins w:id="5504" w:author="Author"/>
              </w:rPr>
            </w:pPr>
            <w:ins w:id="5505"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00D725A" w14:textId="77777777" w:rsidR="00377508" w:rsidRPr="00EA33BA" w:rsidRDefault="00377508" w:rsidP="00F1272A">
            <w:pPr>
              <w:pStyle w:val="tabletext11"/>
              <w:tabs>
                <w:tab w:val="decimal" w:pos="280"/>
              </w:tabs>
              <w:rPr>
                <w:ins w:id="5506" w:author="Author"/>
              </w:rPr>
            </w:pPr>
            <w:ins w:id="5507"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EE8DC08" w14:textId="77777777" w:rsidR="00377508" w:rsidRPr="00EA33BA" w:rsidRDefault="00377508" w:rsidP="00F1272A">
            <w:pPr>
              <w:pStyle w:val="tabletext11"/>
              <w:tabs>
                <w:tab w:val="decimal" w:pos="280"/>
              </w:tabs>
              <w:rPr>
                <w:ins w:id="5508" w:author="Author"/>
              </w:rPr>
            </w:pPr>
            <w:ins w:id="5509" w:author="Author">
              <w:r w:rsidRPr="00EA33BA">
                <w:t>1.00</w:t>
              </w:r>
            </w:ins>
          </w:p>
        </w:tc>
      </w:tr>
      <w:tr w:rsidR="00377508" w:rsidRPr="00EA33BA" w14:paraId="7ACD3C3B" w14:textId="77777777" w:rsidTr="00F1272A">
        <w:trPr>
          <w:cantSplit/>
          <w:trHeight w:val="190"/>
          <w:ins w:id="5510" w:author="Author"/>
        </w:trPr>
        <w:tc>
          <w:tcPr>
            <w:tcW w:w="200" w:type="dxa"/>
            <w:tcBorders>
              <w:right w:val="single" w:sz="6" w:space="0" w:color="auto"/>
            </w:tcBorders>
            <w:shd w:val="clear" w:color="auto" w:fill="auto"/>
          </w:tcPr>
          <w:p w14:paraId="0AE76B0F" w14:textId="77777777" w:rsidR="00377508" w:rsidRPr="00EA33BA" w:rsidRDefault="00377508" w:rsidP="00F1272A">
            <w:pPr>
              <w:pStyle w:val="tabletext11"/>
              <w:rPr>
                <w:ins w:id="551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B02D478" w14:textId="77777777" w:rsidR="00377508" w:rsidRPr="00EA33BA" w:rsidRDefault="00377508" w:rsidP="00F1272A">
            <w:pPr>
              <w:pStyle w:val="tabletext11"/>
              <w:jc w:val="center"/>
              <w:rPr>
                <w:ins w:id="5512" w:author="Author"/>
              </w:rPr>
            </w:pPr>
            <w:ins w:id="5513" w:author="Author">
              <w:r w:rsidRPr="00EA33BA">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69DFE5F" w14:textId="77777777" w:rsidR="00377508" w:rsidRPr="00EA33BA" w:rsidRDefault="00377508" w:rsidP="00F1272A">
            <w:pPr>
              <w:pStyle w:val="tabletext11"/>
              <w:tabs>
                <w:tab w:val="decimal" w:pos="280"/>
              </w:tabs>
              <w:rPr>
                <w:ins w:id="5514" w:author="Author"/>
              </w:rPr>
            </w:pPr>
            <w:ins w:id="551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34693D" w14:textId="77777777" w:rsidR="00377508" w:rsidRPr="00EA33BA" w:rsidRDefault="00377508" w:rsidP="00F1272A">
            <w:pPr>
              <w:pStyle w:val="tabletext11"/>
              <w:tabs>
                <w:tab w:val="decimal" w:pos="280"/>
              </w:tabs>
              <w:rPr>
                <w:ins w:id="5516" w:author="Author"/>
              </w:rPr>
            </w:pPr>
            <w:ins w:id="5517"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B62420" w14:textId="77777777" w:rsidR="00377508" w:rsidRPr="00EA33BA" w:rsidRDefault="00377508" w:rsidP="00F1272A">
            <w:pPr>
              <w:pStyle w:val="tabletext11"/>
              <w:tabs>
                <w:tab w:val="decimal" w:pos="280"/>
              </w:tabs>
              <w:rPr>
                <w:ins w:id="5518" w:author="Author"/>
              </w:rPr>
            </w:pPr>
            <w:ins w:id="5519"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94A6BB" w14:textId="77777777" w:rsidR="00377508" w:rsidRPr="00EA33BA" w:rsidRDefault="00377508" w:rsidP="00F1272A">
            <w:pPr>
              <w:pStyle w:val="tabletext11"/>
              <w:tabs>
                <w:tab w:val="decimal" w:pos="280"/>
              </w:tabs>
              <w:rPr>
                <w:ins w:id="5520" w:author="Author"/>
              </w:rPr>
            </w:pPr>
            <w:ins w:id="5521" w:author="Author">
              <w:r w:rsidRPr="00EA33BA">
                <w:t>1.00</w:t>
              </w:r>
            </w:ins>
          </w:p>
        </w:tc>
      </w:tr>
      <w:tr w:rsidR="00377508" w:rsidRPr="00EA33BA" w14:paraId="361CA9B7" w14:textId="77777777" w:rsidTr="00F1272A">
        <w:trPr>
          <w:cantSplit/>
          <w:trHeight w:val="190"/>
          <w:ins w:id="5522" w:author="Author"/>
        </w:trPr>
        <w:tc>
          <w:tcPr>
            <w:tcW w:w="200" w:type="dxa"/>
            <w:tcBorders>
              <w:right w:val="single" w:sz="6" w:space="0" w:color="auto"/>
            </w:tcBorders>
            <w:shd w:val="clear" w:color="auto" w:fill="auto"/>
          </w:tcPr>
          <w:p w14:paraId="2E8C9DA5" w14:textId="77777777" w:rsidR="00377508" w:rsidRPr="00EA33BA" w:rsidRDefault="00377508" w:rsidP="00F1272A">
            <w:pPr>
              <w:pStyle w:val="tabletext11"/>
              <w:rPr>
                <w:ins w:id="552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388804E" w14:textId="77777777" w:rsidR="00377508" w:rsidRPr="00EA33BA" w:rsidRDefault="00377508" w:rsidP="00F1272A">
            <w:pPr>
              <w:pStyle w:val="tabletext11"/>
              <w:jc w:val="center"/>
              <w:rPr>
                <w:ins w:id="5524" w:author="Author"/>
              </w:rPr>
            </w:pPr>
            <w:ins w:id="5525" w:author="Author">
              <w:r w:rsidRPr="00EA33BA">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6AF277A" w14:textId="77777777" w:rsidR="00377508" w:rsidRPr="00EA33BA" w:rsidRDefault="00377508" w:rsidP="00F1272A">
            <w:pPr>
              <w:pStyle w:val="tabletext11"/>
              <w:tabs>
                <w:tab w:val="decimal" w:pos="280"/>
              </w:tabs>
              <w:rPr>
                <w:ins w:id="5526" w:author="Author"/>
              </w:rPr>
            </w:pPr>
            <w:ins w:id="552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88A1F75" w14:textId="77777777" w:rsidR="00377508" w:rsidRPr="00EA33BA" w:rsidRDefault="00377508" w:rsidP="00F1272A">
            <w:pPr>
              <w:pStyle w:val="tabletext11"/>
              <w:tabs>
                <w:tab w:val="decimal" w:pos="280"/>
              </w:tabs>
              <w:rPr>
                <w:ins w:id="5528" w:author="Author"/>
              </w:rPr>
            </w:pPr>
            <w:ins w:id="5529"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5E57E75" w14:textId="77777777" w:rsidR="00377508" w:rsidRPr="00EA33BA" w:rsidRDefault="00377508" w:rsidP="00F1272A">
            <w:pPr>
              <w:pStyle w:val="tabletext11"/>
              <w:tabs>
                <w:tab w:val="decimal" w:pos="280"/>
              </w:tabs>
              <w:rPr>
                <w:ins w:id="5530" w:author="Author"/>
              </w:rPr>
            </w:pPr>
            <w:ins w:id="5531"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3115C3" w14:textId="77777777" w:rsidR="00377508" w:rsidRPr="00EA33BA" w:rsidRDefault="00377508" w:rsidP="00F1272A">
            <w:pPr>
              <w:pStyle w:val="tabletext11"/>
              <w:tabs>
                <w:tab w:val="decimal" w:pos="280"/>
              </w:tabs>
              <w:rPr>
                <w:ins w:id="5532" w:author="Author"/>
              </w:rPr>
            </w:pPr>
            <w:ins w:id="5533" w:author="Author">
              <w:r w:rsidRPr="00EA33BA">
                <w:t>1.00</w:t>
              </w:r>
            </w:ins>
          </w:p>
        </w:tc>
      </w:tr>
      <w:tr w:rsidR="00377508" w:rsidRPr="00EA33BA" w14:paraId="5B98C5E8" w14:textId="77777777" w:rsidTr="00F1272A">
        <w:trPr>
          <w:cantSplit/>
          <w:trHeight w:val="190"/>
          <w:ins w:id="5534" w:author="Author"/>
        </w:trPr>
        <w:tc>
          <w:tcPr>
            <w:tcW w:w="200" w:type="dxa"/>
            <w:tcBorders>
              <w:right w:val="single" w:sz="6" w:space="0" w:color="auto"/>
            </w:tcBorders>
            <w:shd w:val="clear" w:color="auto" w:fill="auto"/>
          </w:tcPr>
          <w:p w14:paraId="04A79D16" w14:textId="77777777" w:rsidR="00377508" w:rsidRPr="00EA33BA" w:rsidRDefault="00377508" w:rsidP="00F1272A">
            <w:pPr>
              <w:pStyle w:val="tabletext11"/>
              <w:rPr>
                <w:ins w:id="553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D421309" w14:textId="77777777" w:rsidR="00377508" w:rsidRPr="00EA33BA" w:rsidRDefault="00377508" w:rsidP="00F1272A">
            <w:pPr>
              <w:pStyle w:val="tabletext11"/>
              <w:jc w:val="center"/>
              <w:rPr>
                <w:ins w:id="5536" w:author="Author"/>
              </w:rPr>
            </w:pPr>
            <w:ins w:id="5537" w:author="Author">
              <w:r w:rsidRPr="00EA33BA">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AE10308" w14:textId="77777777" w:rsidR="00377508" w:rsidRPr="00EA33BA" w:rsidRDefault="00377508" w:rsidP="00F1272A">
            <w:pPr>
              <w:pStyle w:val="tabletext11"/>
              <w:tabs>
                <w:tab w:val="decimal" w:pos="280"/>
              </w:tabs>
              <w:rPr>
                <w:ins w:id="5538" w:author="Author"/>
              </w:rPr>
            </w:pPr>
            <w:ins w:id="553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53E1DAE" w14:textId="77777777" w:rsidR="00377508" w:rsidRPr="00EA33BA" w:rsidRDefault="00377508" w:rsidP="00F1272A">
            <w:pPr>
              <w:pStyle w:val="tabletext11"/>
              <w:tabs>
                <w:tab w:val="decimal" w:pos="280"/>
              </w:tabs>
              <w:rPr>
                <w:ins w:id="5540" w:author="Author"/>
              </w:rPr>
            </w:pPr>
            <w:ins w:id="5541" w:author="Author">
              <w:r w:rsidRPr="00EA33B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055289" w14:textId="77777777" w:rsidR="00377508" w:rsidRPr="00EA33BA" w:rsidRDefault="00377508" w:rsidP="00F1272A">
            <w:pPr>
              <w:pStyle w:val="tabletext11"/>
              <w:tabs>
                <w:tab w:val="decimal" w:pos="280"/>
              </w:tabs>
              <w:rPr>
                <w:ins w:id="5542" w:author="Author"/>
              </w:rPr>
            </w:pPr>
            <w:ins w:id="5543" w:author="Author">
              <w:r w:rsidRPr="00EA33B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3C1FB2" w14:textId="77777777" w:rsidR="00377508" w:rsidRPr="00EA33BA" w:rsidRDefault="00377508" w:rsidP="00F1272A">
            <w:pPr>
              <w:pStyle w:val="tabletext11"/>
              <w:tabs>
                <w:tab w:val="decimal" w:pos="280"/>
              </w:tabs>
              <w:rPr>
                <w:ins w:id="5544" w:author="Author"/>
              </w:rPr>
            </w:pPr>
            <w:ins w:id="5545" w:author="Author">
              <w:r w:rsidRPr="00EA33BA">
                <w:t>1.00</w:t>
              </w:r>
            </w:ins>
          </w:p>
        </w:tc>
      </w:tr>
    </w:tbl>
    <w:p w14:paraId="0EED31BF" w14:textId="77777777" w:rsidR="00377508" w:rsidRPr="00EA33BA" w:rsidRDefault="00377508" w:rsidP="00377508">
      <w:pPr>
        <w:pStyle w:val="tablecaption"/>
        <w:rPr>
          <w:ins w:id="5546" w:author="Author"/>
        </w:rPr>
      </w:pPr>
      <w:ins w:id="5547" w:author="Author">
        <w:r w:rsidRPr="00EA33BA">
          <w:rPr>
            <w:rFonts w:cs="Arial"/>
            <w:szCs w:val="18"/>
          </w:rPr>
          <w:t xml:space="preserve">Table 239.B.2.a. Fleet Size Factors For </w:t>
        </w:r>
        <w:r w:rsidRPr="00EA33BA">
          <w:t>Liability, Medical Payments And Basic No-fault</w:t>
        </w:r>
      </w:ins>
    </w:p>
    <w:p w14:paraId="3C9A2568" w14:textId="77777777" w:rsidR="00377508" w:rsidRPr="00EA33BA" w:rsidRDefault="00377508" w:rsidP="00377508">
      <w:pPr>
        <w:pStyle w:val="isonormal"/>
        <w:rPr>
          <w:ins w:id="5548" w:author="Author"/>
        </w:rPr>
      </w:pPr>
    </w:p>
    <w:p w14:paraId="0099E964" w14:textId="77777777" w:rsidR="00377508" w:rsidRPr="00EA33BA" w:rsidRDefault="00377508" w:rsidP="00377508">
      <w:pPr>
        <w:pStyle w:val="outlinehd4"/>
        <w:rPr>
          <w:ins w:id="5549" w:author="Author"/>
        </w:rPr>
      </w:pPr>
      <w:ins w:id="5550" w:author="Author">
        <w:r w:rsidRPr="00EA33BA">
          <w:tab/>
          <w:t>b.</w:t>
        </w:r>
        <w:r w:rsidRPr="00EA33BA">
          <w:tab/>
          <w:t>Collision</w:t>
        </w:r>
      </w:ins>
    </w:p>
    <w:p w14:paraId="2B9B564E" w14:textId="77777777" w:rsidR="00377508" w:rsidRPr="00EA33BA" w:rsidRDefault="00377508" w:rsidP="00377508">
      <w:pPr>
        <w:pStyle w:val="space4"/>
        <w:rPr>
          <w:ins w:id="555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40"/>
        <w:gridCol w:w="840"/>
        <w:gridCol w:w="840"/>
        <w:gridCol w:w="840"/>
      </w:tblGrid>
      <w:tr w:rsidR="00377508" w:rsidRPr="00EA33BA" w14:paraId="42A66C08" w14:textId="77777777" w:rsidTr="00F1272A">
        <w:trPr>
          <w:cantSplit/>
          <w:trHeight w:val="190"/>
          <w:ins w:id="5552" w:author="Author"/>
        </w:trPr>
        <w:tc>
          <w:tcPr>
            <w:tcW w:w="200" w:type="dxa"/>
            <w:tcBorders>
              <w:right w:val="single" w:sz="6" w:space="0" w:color="auto"/>
            </w:tcBorders>
            <w:shd w:val="clear" w:color="auto" w:fill="auto"/>
          </w:tcPr>
          <w:p w14:paraId="014AB1ED" w14:textId="77777777" w:rsidR="00377508" w:rsidRPr="00EA33BA" w:rsidRDefault="00377508" w:rsidP="00F1272A">
            <w:pPr>
              <w:pStyle w:val="tablehead"/>
              <w:rPr>
                <w:ins w:id="555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vAlign w:val="bottom"/>
          </w:tcPr>
          <w:p w14:paraId="299889EF" w14:textId="77777777" w:rsidR="00377508" w:rsidRPr="00EA33BA" w:rsidRDefault="00377508" w:rsidP="00F1272A">
            <w:pPr>
              <w:pStyle w:val="tablehead"/>
              <w:rPr>
                <w:ins w:id="5554" w:author="Author"/>
              </w:rPr>
            </w:pPr>
            <w:ins w:id="5555" w:author="Author">
              <w:r w:rsidRPr="00EA33BA">
                <w:t>Number Of</w:t>
              </w:r>
              <w:r w:rsidRPr="00EA33BA">
                <w:br/>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BF053D4" w14:textId="77777777" w:rsidR="00377508" w:rsidRPr="00EA33BA" w:rsidRDefault="00377508" w:rsidP="00F1272A">
            <w:pPr>
              <w:pStyle w:val="tablehead"/>
              <w:rPr>
                <w:ins w:id="5556" w:author="Author"/>
              </w:rPr>
            </w:pPr>
            <w:ins w:id="5557" w:author="Author">
              <w:r w:rsidRPr="00EA33BA">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DCCC9FA" w14:textId="77777777" w:rsidR="00377508" w:rsidRPr="00EA33BA" w:rsidRDefault="00377508" w:rsidP="00F1272A">
            <w:pPr>
              <w:pStyle w:val="tablehead"/>
              <w:rPr>
                <w:ins w:id="5558" w:author="Author"/>
              </w:rPr>
            </w:pPr>
            <w:ins w:id="5559" w:author="Author">
              <w:r w:rsidRPr="00EA33BA">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46D4D1F" w14:textId="77777777" w:rsidR="00377508" w:rsidRPr="00EA33BA" w:rsidRDefault="00377508" w:rsidP="00F1272A">
            <w:pPr>
              <w:pStyle w:val="tablehead"/>
              <w:rPr>
                <w:ins w:id="5560" w:author="Author"/>
              </w:rPr>
            </w:pPr>
            <w:ins w:id="5561" w:author="Author">
              <w:r w:rsidRPr="00EA33BA">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03454D0" w14:textId="77777777" w:rsidR="00377508" w:rsidRPr="00EA33BA" w:rsidRDefault="00377508" w:rsidP="00F1272A">
            <w:pPr>
              <w:pStyle w:val="tablehead"/>
              <w:rPr>
                <w:ins w:id="5562" w:author="Author"/>
              </w:rPr>
            </w:pPr>
            <w:ins w:id="5563" w:author="Author">
              <w:r w:rsidRPr="00EA33BA">
                <w:t>Other Buses</w:t>
              </w:r>
            </w:ins>
          </w:p>
        </w:tc>
      </w:tr>
      <w:tr w:rsidR="00377508" w:rsidRPr="00EA33BA" w14:paraId="788531BD" w14:textId="77777777" w:rsidTr="00F1272A">
        <w:trPr>
          <w:cantSplit/>
          <w:trHeight w:val="190"/>
          <w:ins w:id="5564" w:author="Author"/>
        </w:trPr>
        <w:tc>
          <w:tcPr>
            <w:tcW w:w="200" w:type="dxa"/>
            <w:tcBorders>
              <w:right w:val="single" w:sz="6" w:space="0" w:color="auto"/>
            </w:tcBorders>
            <w:shd w:val="clear" w:color="auto" w:fill="auto"/>
          </w:tcPr>
          <w:p w14:paraId="058B38CA" w14:textId="77777777" w:rsidR="00377508" w:rsidRPr="00EA33BA" w:rsidRDefault="00377508" w:rsidP="00F1272A">
            <w:pPr>
              <w:pStyle w:val="tabletext11"/>
              <w:rPr>
                <w:ins w:id="556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90E549B" w14:textId="77777777" w:rsidR="00377508" w:rsidRPr="00EA33BA" w:rsidRDefault="00377508" w:rsidP="00F1272A">
            <w:pPr>
              <w:pStyle w:val="tabletext11"/>
              <w:jc w:val="center"/>
              <w:rPr>
                <w:ins w:id="5566" w:author="Author"/>
              </w:rPr>
            </w:pPr>
            <w:ins w:id="5567" w:author="Author">
              <w:r w:rsidRPr="00EA33BA">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5D09321" w14:textId="77777777" w:rsidR="00377508" w:rsidRPr="00EA33BA" w:rsidRDefault="00377508" w:rsidP="00F1272A">
            <w:pPr>
              <w:pStyle w:val="tabletext11"/>
              <w:jc w:val="center"/>
              <w:rPr>
                <w:ins w:id="5568" w:author="Author"/>
              </w:rPr>
            </w:pPr>
            <w:ins w:id="556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A92424" w14:textId="77777777" w:rsidR="00377508" w:rsidRPr="00EA33BA" w:rsidRDefault="00377508" w:rsidP="00F1272A">
            <w:pPr>
              <w:pStyle w:val="tabletext11"/>
              <w:jc w:val="center"/>
              <w:rPr>
                <w:ins w:id="5570" w:author="Author"/>
              </w:rPr>
            </w:pPr>
            <w:ins w:id="557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DC5A0A" w14:textId="77777777" w:rsidR="00377508" w:rsidRPr="00EA33BA" w:rsidRDefault="00377508" w:rsidP="00F1272A">
            <w:pPr>
              <w:pStyle w:val="tabletext11"/>
              <w:jc w:val="center"/>
              <w:rPr>
                <w:ins w:id="5572" w:author="Author"/>
              </w:rPr>
            </w:pPr>
            <w:ins w:id="557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C76E6E7" w14:textId="77777777" w:rsidR="00377508" w:rsidRPr="00EA33BA" w:rsidRDefault="00377508" w:rsidP="00F1272A">
            <w:pPr>
              <w:pStyle w:val="tabletext11"/>
              <w:jc w:val="center"/>
              <w:rPr>
                <w:ins w:id="5574" w:author="Author"/>
              </w:rPr>
            </w:pPr>
            <w:ins w:id="5575" w:author="Author">
              <w:r w:rsidRPr="00EA33BA">
                <w:t>1.00</w:t>
              </w:r>
            </w:ins>
          </w:p>
        </w:tc>
      </w:tr>
      <w:tr w:rsidR="00377508" w:rsidRPr="00EA33BA" w14:paraId="1821C966" w14:textId="77777777" w:rsidTr="00F1272A">
        <w:trPr>
          <w:cantSplit/>
          <w:trHeight w:val="190"/>
          <w:ins w:id="5576" w:author="Author"/>
        </w:trPr>
        <w:tc>
          <w:tcPr>
            <w:tcW w:w="200" w:type="dxa"/>
            <w:tcBorders>
              <w:right w:val="single" w:sz="6" w:space="0" w:color="auto"/>
            </w:tcBorders>
            <w:shd w:val="clear" w:color="auto" w:fill="auto"/>
          </w:tcPr>
          <w:p w14:paraId="28D20963" w14:textId="77777777" w:rsidR="00377508" w:rsidRPr="00EA33BA" w:rsidRDefault="00377508" w:rsidP="00F1272A">
            <w:pPr>
              <w:pStyle w:val="tabletext11"/>
              <w:rPr>
                <w:ins w:id="557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CBED9D5" w14:textId="77777777" w:rsidR="00377508" w:rsidRPr="00EA33BA" w:rsidRDefault="00377508" w:rsidP="00F1272A">
            <w:pPr>
              <w:pStyle w:val="tabletext11"/>
              <w:jc w:val="center"/>
              <w:rPr>
                <w:ins w:id="5578" w:author="Author"/>
              </w:rPr>
            </w:pPr>
            <w:ins w:id="5579" w:author="Author">
              <w:r w:rsidRPr="00EA33BA">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0B78310" w14:textId="77777777" w:rsidR="00377508" w:rsidRPr="00EA33BA" w:rsidRDefault="00377508" w:rsidP="00F1272A">
            <w:pPr>
              <w:pStyle w:val="tabletext11"/>
              <w:jc w:val="center"/>
              <w:rPr>
                <w:ins w:id="5580" w:author="Author"/>
              </w:rPr>
            </w:pPr>
            <w:ins w:id="558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2BEFF9" w14:textId="77777777" w:rsidR="00377508" w:rsidRPr="00EA33BA" w:rsidRDefault="00377508" w:rsidP="00F1272A">
            <w:pPr>
              <w:pStyle w:val="tabletext11"/>
              <w:jc w:val="center"/>
              <w:rPr>
                <w:ins w:id="5582" w:author="Author"/>
              </w:rPr>
            </w:pPr>
            <w:ins w:id="558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FA22AA0" w14:textId="77777777" w:rsidR="00377508" w:rsidRPr="00EA33BA" w:rsidRDefault="00377508" w:rsidP="00F1272A">
            <w:pPr>
              <w:pStyle w:val="tabletext11"/>
              <w:jc w:val="center"/>
              <w:rPr>
                <w:ins w:id="5584" w:author="Author"/>
              </w:rPr>
            </w:pPr>
            <w:ins w:id="558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B4A3009" w14:textId="77777777" w:rsidR="00377508" w:rsidRPr="00EA33BA" w:rsidRDefault="00377508" w:rsidP="00F1272A">
            <w:pPr>
              <w:pStyle w:val="tabletext11"/>
              <w:jc w:val="center"/>
              <w:rPr>
                <w:ins w:id="5586" w:author="Author"/>
              </w:rPr>
            </w:pPr>
            <w:ins w:id="5587" w:author="Author">
              <w:r w:rsidRPr="00EA33BA">
                <w:t>1.00</w:t>
              </w:r>
            </w:ins>
          </w:p>
        </w:tc>
      </w:tr>
      <w:tr w:rsidR="00377508" w:rsidRPr="00EA33BA" w14:paraId="0DC82F00" w14:textId="77777777" w:rsidTr="00F1272A">
        <w:trPr>
          <w:cantSplit/>
          <w:trHeight w:val="190"/>
          <w:ins w:id="5588" w:author="Author"/>
        </w:trPr>
        <w:tc>
          <w:tcPr>
            <w:tcW w:w="200" w:type="dxa"/>
            <w:tcBorders>
              <w:right w:val="single" w:sz="6" w:space="0" w:color="auto"/>
            </w:tcBorders>
            <w:shd w:val="clear" w:color="auto" w:fill="auto"/>
          </w:tcPr>
          <w:p w14:paraId="633818E8" w14:textId="77777777" w:rsidR="00377508" w:rsidRPr="00EA33BA" w:rsidRDefault="00377508" w:rsidP="00F1272A">
            <w:pPr>
              <w:pStyle w:val="tabletext11"/>
              <w:rPr>
                <w:ins w:id="558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A2067BA" w14:textId="77777777" w:rsidR="00377508" w:rsidRPr="00EA33BA" w:rsidRDefault="00377508" w:rsidP="00F1272A">
            <w:pPr>
              <w:pStyle w:val="tabletext11"/>
              <w:jc w:val="center"/>
              <w:rPr>
                <w:ins w:id="5590" w:author="Author"/>
              </w:rPr>
            </w:pPr>
            <w:ins w:id="5591" w:author="Author">
              <w:r w:rsidRPr="00EA33BA">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838368B" w14:textId="77777777" w:rsidR="00377508" w:rsidRPr="00EA33BA" w:rsidRDefault="00377508" w:rsidP="00F1272A">
            <w:pPr>
              <w:pStyle w:val="tabletext11"/>
              <w:jc w:val="center"/>
              <w:rPr>
                <w:ins w:id="5592" w:author="Author"/>
              </w:rPr>
            </w:pPr>
            <w:ins w:id="559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F914299" w14:textId="77777777" w:rsidR="00377508" w:rsidRPr="00EA33BA" w:rsidRDefault="00377508" w:rsidP="00F1272A">
            <w:pPr>
              <w:pStyle w:val="tabletext11"/>
              <w:jc w:val="center"/>
              <w:rPr>
                <w:ins w:id="5594" w:author="Author"/>
              </w:rPr>
            </w:pPr>
            <w:ins w:id="559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2B4A1B9" w14:textId="77777777" w:rsidR="00377508" w:rsidRPr="00EA33BA" w:rsidRDefault="00377508" w:rsidP="00F1272A">
            <w:pPr>
              <w:pStyle w:val="tabletext11"/>
              <w:jc w:val="center"/>
              <w:rPr>
                <w:ins w:id="5596" w:author="Author"/>
              </w:rPr>
            </w:pPr>
            <w:ins w:id="559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6AD349D" w14:textId="77777777" w:rsidR="00377508" w:rsidRPr="00EA33BA" w:rsidRDefault="00377508" w:rsidP="00F1272A">
            <w:pPr>
              <w:pStyle w:val="tabletext11"/>
              <w:jc w:val="center"/>
              <w:rPr>
                <w:ins w:id="5598" w:author="Author"/>
              </w:rPr>
            </w:pPr>
            <w:ins w:id="5599" w:author="Author">
              <w:r w:rsidRPr="00EA33BA">
                <w:t>1.00</w:t>
              </w:r>
            </w:ins>
          </w:p>
        </w:tc>
      </w:tr>
      <w:tr w:rsidR="00377508" w:rsidRPr="00EA33BA" w14:paraId="7AC375F9" w14:textId="77777777" w:rsidTr="00F1272A">
        <w:trPr>
          <w:cantSplit/>
          <w:trHeight w:val="190"/>
          <w:ins w:id="5600" w:author="Author"/>
        </w:trPr>
        <w:tc>
          <w:tcPr>
            <w:tcW w:w="200" w:type="dxa"/>
            <w:tcBorders>
              <w:right w:val="single" w:sz="6" w:space="0" w:color="auto"/>
            </w:tcBorders>
            <w:shd w:val="clear" w:color="auto" w:fill="auto"/>
          </w:tcPr>
          <w:p w14:paraId="53BFBCCF" w14:textId="77777777" w:rsidR="00377508" w:rsidRPr="00EA33BA" w:rsidRDefault="00377508" w:rsidP="00F1272A">
            <w:pPr>
              <w:pStyle w:val="tabletext11"/>
              <w:rPr>
                <w:ins w:id="560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DBB38AC" w14:textId="77777777" w:rsidR="00377508" w:rsidRPr="00EA33BA" w:rsidRDefault="00377508" w:rsidP="00F1272A">
            <w:pPr>
              <w:pStyle w:val="tabletext11"/>
              <w:jc w:val="center"/>
              <w:rPr>
                <w:ins w:id="5602" w:author="Author"/>
              </w:rPr>
            </w:pPr>
            <w:ins w:id="5603" w:author="Author">
              <w:r w:rsidRPr="00EA33BA">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27A18C5" w14:textId="77777777" w:rsidR="00377508" w:rsidRPr="00EA33BA" w:rsidRDefault="00377508" w:rsidP="00F1272A">
            <w:pPr>
              <w:pStyle w:val="tabletext11"/>
              <w:jc w:val="center"/>
              <w:rPr>
                <w:ins w:id="5604" w:author="Author"/>
              </w:rPr>
            </w:pPr>
            <w:ins w:id="560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11501D3" w14:textId="77777777" w:rsidR="00377508" w:rsidRPr="00EA33BA" w:rsidRDefault="00377508" w:rsidP="00F1272A">
            <w:pPr>
              <w:pStyle w:val="tabletext11"/>
              <w:jc w:val="center"/>
              <w:rPr>
                <w:ins w:id="5606" w:author="Author"/>
              </w:rPr>
            </w:pPr>
            <w:ins w:id="560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DF3E7B3" w14:textId="77777777" w:rsidR="00377508" w:rsidRPr="00EA33BA" w:rsidRDefault="00377508" w:rsidP="00F1272A">
            <w:pPr>
              <w:pStyle w:val="tabletext11"/>
              <w:jc w:val="center"/>
              <w:rPr>
                <w:ins w:id="5608" w:author="Author"/>
              </w:rPr>
            </w:pPr>
            <w:ins w:id="560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0C952C" w14:textId="77777777" w:rsidR="00377508" w:rsidRPr="00EA33BA" w:rsidRDefault="00377508" w:rsidP="00F1272A">
            <w:pPr>
              <w:pStyle w:val="tabletext11"/>
              <w:jc w:val="center"/>
              <w:rPr>
                <w:ins w:id="5610" w:author="Author"/>
              </w:rPr>
            </w:pPr>
            <w:ins w:id="5611" w:author="Author">
              <w:r w:rsidRPr="00EA33BA">
                <w:t>1.00</w:t>
              </w:r>
            </w:ins>
          </w:p>
        </w:tc>
      </w:tr>
      <w:tr w:rsidR="00377508" w:rsidRPr="00EA33BA" w14:paraId="4EE3F31E" w14:textId="77777777" w:rsidTr="00F1272A">
        <w:trPr>
          <w:cantSplit/>
          <w:trHeight w:val="190"/>
          <w:ins w:id="5612" w:author="Author"/>
        </w:trPr>
        <w:tc>
          <w:tcPr>
            <w:tcW w:w="200" w:type="dxa"/>
            <w:tcBorders>
              <w:right w:val="single" w:sz="6" w:space="0" w:color="auto"/>
            </w:tcBorders>
            <w:shd w:val="clear" w:color="auto" w:fill="auto"/>
          </w:tcPr>
          <w:p w14:paraId="3791CC1E" w14:textId="77777777" w:rsidR="00377508" w:rsidRPr="00EA33BA" w:rsidRDefault="00377508" w:rsidP="00F1272A">
            <w:pPr>
              <w:pStyle w:val="tabletext11"/>
              <w:rPr>
                <w:ins w:id="561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F505BB5" w14:textId="77777777" w:rsidR="00377508" w:rsidRPr="00EA33BA" w:rsidRDefault="00377508" w:rsidP="00F1272A">
            <w:pPr>
              <w:pStyle w:val="tabletext11"/>
              <w:jc w:val="center"/>
              <w:rPr>
                <w:ins w:id="5614" w:author="Author"/>
              </w:rPr>
            </w:pPr>
            <w:ins w:id="5615" w:author="Author">
              <w:r w:rsidRPr="00EA33BA">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DB3386" w14:textId="77777777" w:rsidR="00377508" w:rsidRPr="00EA33BA" w:rsidRDefault="00377508" w:rsidP="00F1272A">
            <w:pPr>
              <w:pStyle w:val="tabletext11"/>
              <w:jc w:val="center"/>
              <w:rPr>
                <w:ins w:id="5616" w:author="Author"/>
              </w:rPr>
            </w:pPr>
            <w:ins w:id="561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5496CA" w14:textId="77777777" w:rsidR="00377508" w:rsidRPr="00EA33BA" w:rsidRDefault="00377508" w:rsidP="00F1272A">
            <w:pPr>
              <w:pStyle w:val="tabletext11"/>
              <w:jc w:val="center"/>
              <w:rPr>
                <w:ins w:id="5618" w:author="Author"/>
              </w:rPr>
            </w:pPr>
            <w:ins w:id="561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42987A5" w14:textId="77777777" w:rsidR="00377508" w:rsidRPr="00EA33BA" w:rsidRDefault="00377508" w:rsidP="00F1272A">
            <w:pPr>
              <w:pStyle w:val="tabletext11"/>
              <w:jc w:val="center"/>
              <w:rPr>
                <w:ins w:id="5620" w:author="Author"/>
              </w:rPr>
            </w:pPr>
            <w:ins w:id="562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8458A9F" w14:textId="77777777" w:rsidR="00377508" w:rsidRPr="00EA33BA" w:rsidRDefault="00377508" w:rsidP="00F1272A">
            <w:pPr>
              <w:pStyle w:val="tabletext11"/>
              <w:jc w:val="center"/>
              <w:rPr>
                <w:ins w:id="5622" w:author="Author"/>
              </w:rPr>
            </w:pPr>
            <w:ins w:id="5623" w:author="Author">
              <w:r w:rsidRPr="00EA33BA">
                <w:t>1.00</w:t>
              </w:r>
            </w:ins>
          </w:p>
        </w:tc>
      </w:tr>
      <w:tr w:rsidR="00377508" w:rsidRPr="00EA33BA" w14:paraId="11B6E8AB" w14:textId="77777777" w:rsidTr="00F1272A">
        <w:trPr>
          <w:cantSplit/>
          <w:trHeight w:val="190"/>
          <w:ins w:id="5624" w:author="Author"/>
        </w:trPr>
        <w:tc>
          <w:tcPr>
            <w:tcW w:w="200" w:type="dxa"/>
            <w:tcBorders>
              <w:right w:val="single" w:sz="6" w:space="0" w:color="auto"/>
            </w:tcBorders>
            <w:shd w:val="clear" w:color="auto" w:fill="auto"/>
          </w:tcPr>
          <w:p w14:paraId="19F29B52" w14:textId="77777777" w:rsidR="00377508" w:rsidRPr="00EA33BA" w:rsidRDefault="00377508" w:rsidP="00F1272A">
            <w:pPr>
              <w:pStyle w:val="tabletext11"/>
              <w:rPr>
                <w:ins w:id="562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B3D4EF7" w14:textId="77777777" w:rsidR="00377508" w:rsidRPr="00EA33BA" w:rsidRDefault="00377508" w:rsidP="00F1272A">
            <w:pPr>
              <w:pStyle w:val="tabletext11"/>
              <w:jc w:val="center"/>
              <w:rPr>
                <w:ins w:id="5626" w:author="Author"/>
              </w:rPr>
            </w:pPr>
            <w:ins w:id="5627" w:author="Author">
              <w:r w:rsidRPr="00EA33BA">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A0B19B8" w14:textId="77777777" w:rsidR="00377508" w:rsidRPr="00EA33BA" w:rsidRDefault="00377508" w:rsidP="00F1272A">
            <w:pPr>
              <w:pStyle w:val="tabletext11"/>
              <w:jc w:val="center"/>
              <w:rPr>
                <w:ins w:id="5628" w:author="Author"/>
              </w:rPr>
            </w:pPr>
            <w:ins w:id="562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6E68655" w14:textId="77777777" w:rsidR="00377508" w:rsidRPr="00EA33BA" w:rsidRDefault="00377508" w:rsidP="00F1272A">
            <w:pPr>
              <w:pStyle w:val="tabletext11"/>
              <w:jc w:val="center"/>
              <w:rPr>
                <w:ins w:id="5630" w:author="Author"/>
              </w:rPr>
            </w:pPr>
            <w:ins w:id="563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4BC203A" w14:textId="77777777" w:rsidR="00377508" w:rsidRPr="00EA33BA" w:rsidRDefault="00377508" w:rsidP="00F1272A">
            <w:pPr>
              <w:pStyle w:val="tabletext11"/>
              <w:jc w:val="center"/>
              <w:rPr>
                <w:ins w:id="5632" w:author="Author"/>
              </w:rPr>
            </w:pPr>
            <w:ins w:id="563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02D377F" w14:textId="77777777" w:rsidR="00377508" w:rsidRPr="00EA33BA" w:rsidRDefault="00377508" w:rsidP="00F1272A">
            <w:pPr>
              <w:pStyle w:val="tabletext11"/>
              <w:jc w:val="center"/>
              <w:rPr>
                <w:ins w:id="5634" w:author="Author"/>
              </w:rPr>
            </w:pPr>
            <w:ins w:id="5635" w:author="Author">
              <w:r w:rsidRPr="00EA33BA">
                <w:t>1.00</w:t>
              </w:r>
            </w:ins>
          </w:p>
        </w:tc>
      </w:tr>
      <w:tr w:rsidR="00377508" w:rsidRPr="00EA33BA" w14:paraId="7BC39412" w14:textId="77777777" w:rsidTr="00F1272A">
        <w:trPr>
          <w:cantSplit/>
          <w:trHeight w:val="190"/>
          <w:ins w:id="5636" w:author="Author"/>
        </w:trPr>
        <w:tc>
          <w:tcPr>
            <w:tcW w:w="200" w:type="dxa"/>
            <w:tcBorders>
              <w:right w:val="single" w:sz="6" w:space="0" w:color="auto"/>
            </w:tcBorders>
            <w:shd w:val="clear" w:color="auto" w:fill="auto"/>
          </w:tcPr>
          <w:p w14:paraId="3108A065" w14:textId="77777777" w:rsidR="00377508" w:rsidRPr="00EA33BA" w:rsidRDefault="00377508" w:rsidP="00F1272A">
            <w:pPr>
              <w:pStyle w:val="tabletext11"/>
              <w:rPr>
                <w:ins w:id="563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2FE05FA" w14:textId="77777777" w:rsidR="00377508" w:rsidRPr="00EA33BA" w:rsidRDefault="00377508" w:rsidP="00F1272A">
            <w:pPr>
              <w:pStyle w:val="tabletext11"/>
              <w:jc w:val="center"/>
              <w:rPr>
                <w:ins w:id="5638" w:author="Author"/>
              </w:rPr>
            </w:pPr>
            <w:ins w:id="5639" w:author="Author">
              <w:r w:rsidRPr="00EA33BA">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382601" w14:textId="77777777" w:rsidR="00377508" w:rsidRPr="00EA33BA" w:rsidRDefault="00377508" w:rsidP="00F1272A">
            <w:pPr>
              <w:pStyle w:val="tabletext11"/>
              <w:jc w:val="center"/>
              <w:rPr>
                <w:ins w:id="5640" w:author="Author"/>
              </w:rPr>
            </w:pPr>
            <w:ins w:id="564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316DA91" w14:textId="77777777" w:rsidR="00377508" w:rsidRPr="00EA33BA" w:rsidRDefault="00377508" w:rsidP="00F1272A">
            <w:pPr>
              <w:pStyle w:val="tabletext11"/>
              <w:jc w:val="center"/>
              <w:rPr>
                <w:ins w:id="5642" w:author="Author"/>
              </w:rPr>
            </w:pPr>
            <w:ins w:id="564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ECBBD39" w14:textId="77777777" w:rsidR="00377508" w:rsidRPr="00EA33BA" w:rsidRDefault="00377508" w:rsidP="00F1272A">
            <w:pPr>
              <w:pStyle w:val="tabletext11"/>
              <w:jc w:val="center"/>
              <w:rPr>
                <w:ins w:id="5644" w:author="Author"/>
              </w:rPr>
            </w:pPr>
            <w:ins w:id="564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2717A9" w14:textId="77777777" w:rsidR="00377508" w:rsidRPr="00EA33BA" w:rsidRDefault="00377508" w:rsidP="00F1272A">
            <w:pPr>
              <w:pStyle w:val="tabletext11"/>
              <w:jc w:val="center"/>
              <w:rPr>
                <w:ins w:id="5646" w:author="Author"/>
              </w:rPr>
            </w:pPr>
            <w:ins w:id="5647" w:author="Author">
              <w:r w:rsidRPr="00EA33BA">
                <w:t>1.00</w:t>
              </w:r>
            </w:ins>
          </w:p>
        </w:tc>
      </w:tr>
      <w:tr w:rsidR="00377508" w:rsidRPr="00EA33BA" w14:paraId="65B1982D" w14:textId="77777777" w:rsidTr="00F1272A">
        <w:trPr>
          <w:cantSplit/>
          <w:trHeight w:val="190"/>
          <w:ins w:id="5648" w:author="Author"/>
        </w:trPr>
        <w:tc>
          <w:tcPr>
            <w:tcW w:w="200" w:type="dxa"/>
            <w:tcBorders>
              <w:right w:val="single" w:sz="6" w:space="0" w:color="auto"/>
            </w:tcBorders>
            <w:shd w:val="clear" w:color="auto" w:fill="auto"/>
          </w:tcPr>
          <w:p w14:paraId="1914630A" w14:textId="77777777" w:rsidR="00377508" w:rsidRPr="00EA33BA" w:rsidRDefault="00377508" w:rsidP="00F1272A">
            <w:pPr>
              <w:pStyle w:val="tabletext11"/>
              <w:rPr>
                <w:ins w:id="564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E282AB5" w14:textId="77777777" w:rsidR="00377508" w:rsidRPr="00EA33BA" w:rsidRDefault="00377508" w:rsidP="00F1272A">
            <w:pPr>
              <w:pStyle w:val="tabletext11"/>
              <w:jc w:val="center"/>
              <w:rPr>
                <w:ins w:id="5650" w:author="Author"/>
              </w:rPr>
            </w:pPr>
            <w:ins w:id="5651" w:author="Author">
              <w:r w:rsidRPr="00EA33BA">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FB44D0" w14:textId="77777777" w:rsidR="00377508" w:rsidRPr="00EA33BA" w:rsidRDefault="00377508" w:rsidP="00F1272A">
            <w:pPr>
              <w:pStyle w:val="tabletext11"/>
              <w:jc w:val="center"/>
              <w:rPr>
                <w:ins w:id="5652" w:author="Author"/>
              </w:rPr>
            </w:pPr>
            <w:ins w:id="565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8B97FC" w14:textId="77777777" w:rsidR="00377508" w:rsidRPr="00EA33BA" w:rsidRDefault="00377508" w:rsidP="00F1272A">
            <w:pPr>
              <w:pStyle w:val="tabletext11"/>
              <w:jc w:val="center"/>
              <w:rPr>
                <w:ins w:id="5654" w:author="Author"/>
              </w:rPr>
            </w:pPr>
            <w:ins w:id="565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526FC6" w14:textId="77777777" w:rsidR="00377508" w:rsidRPr="00EA33BA" w:rsidRDefault="00377508" w:rsidP="00F1272A">
            <w:pPr>
              <w:pStyle w:val="tabletext11"/>
              <w:jc w:val="center"/>
              <w:rPr>
                <w:ins w:id="5656" w:author="Author"/>
              </w:rPr>
            </w:pPr>
            <w:ins w:id="565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E96AE83" w14:textId="77777777" w:rsidR="00377508" w:rsidRPr="00EA33BA" w:rsidRDefault="00377508" w:rsidP="00F1272A">
            <w:pPr>
              <w:pStyle w:val="tabletext11"/>
              <w:jc w:val="center"/>
              <w:rPr>
                <w:ins w:id="5658" w:author="Author"/>
              </w:rPr>
            </w:pPr>
            <w:ins w:id="5659" w:author="Author">
              <w:r w:rsidRPr="00EA33BA">
                <w:t>1.00</w:t>
              </w:r>
            </w:ins>
          </w:p>
        </w:tc>
      </w:tr>
      <w:tr w:rsidR="00377508" w:rsidRPr="00EA33BA" w14:paraId="0CA20A59" w14:textId="77777777" w:rsidTr="00F1272A">
        <w:trPr>
          <w:cantSplit/>
          <w:trHeight w:val="190"/>
          <w:ins w:id="5660" w:author="Author"/>
        </w:trPr>
        <w:tc>
          <w:tcPr>
            <w:tcW w:w="200" w:type="dxa"/>
            <w:tcBorders>
              <w:right w:val="single" w:sz="6" w:space="0" w:color="auto"/>
            </w:tcBorders>
            <w:shd w:val="clear" w:color="auto" w:fill="auto"/>
          </w:tcPr>
          <w:p w14:paraId="6927E637" w14:textId="77777777" w:rsidR="00377508" w:rsidRPr="00EA33BA" w:rsidRDefault="00377508" w:rsidP="00F1272A">
            <w:pPr>
              <w:pStyle w:val="tabletext11"/>
              <w:rPr>
                <w:ins w:id="566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AB7AD17" w14:textId="77777777" w:rsidR="00377508" w:rsidRPr="00EA33BA" w:rsidRDefault="00377508" w:rsidP="00F1272A">
            <w:pPr>
              <w:pStyle w:val="tabletext11"/>
              <w:jc w:val="center"/>
              <w:rPr>
                <w:ins w:id="5662" w:author="Author"/>
              </w:rPr>
            </w:pPr>
            <w:ins w:id="5663" w:author="Author">
              <w:r w:rsidRPr="00EA33BA">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780E6B" w14:textId="77777777" w:rsidR="00377508" w:rsidRPr="00EA33BA" w:rsidRDefault="00377508" w:rsidP="00F1272A">
            <w:pPr>
              <w:pStyle w:val="tabletext11"/>
              <w:jc w:val="center"/>
              <w:rPr>
                <w:ins w:id="5664" w:author="Author"/>
              </w:rPr>
            </w:pPr>
            <w:ins w:id="566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FCDE827" w14:textId="77777777" w:rsidR="00377508" w:rsidRPr="00EA33BA" w:rsidRDefault="00377508" w:rsidP="00F1272A">
            <w:pPr>
              <w:pStyle w:val="tabletext11"/>
              <w:jc w:val="center"/>
              <w:rPr>
                <w:ins w:id="5666" w:author="Author"/>
              </w:rPr>
            </w:pPr>
            <w:ins w:id="566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94FEC5F" w14:textId="77777777" w:rsidR="00377508" w:rsidRPr="00EA33BA" w:rsidRDefault="00377508" w:rsidP="00F1272A">
            <w:pPr>
              <w:pStyle w:val="tabletext11"/>
              <w:jc w:val="center"/>
              <w:rPr>
                <w:ins w:id="5668" w:author="Author"/>
              </w:rPr>
            </w:pPr>
            <w:ins w:id="566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A2BC7EF" w14:textId="77777777" w:rsidR="00377508" w:rsidRPr="00EA33BA" w:rsidRDefault="00377508" w:rsidP="00F1272A">
            <w:pPr>
              <w:pStyle w:val="tabletext11"/>
              <w:jc w:val="center"/>
              <w:rPr>
                <w:ins w:id="5670" w:author="Author"/>
              </w:rPr>
            </w:pPr>
            <w:ins w:id="5671" w:author="Author">
              <w:r w:rsidRPr="00EA33BA">
                <w:t>1.00</w:t>
              </w:r>
            </w:ins>
          </w:p>
        </w:tc>
      </w:tr>
      <w:tr w:rsidR="00377508" w:rsidRPr="00EA33BA" w14:paraId="59EF3920" w14:textId="77777777" w:rsidTr="00F1272A">
        <w:trPr>
          <w:cantSplit/>
          <w:trHeight w:val="190"/>
          <w:ins w:id="5672" w:author="Author"/>
        </w:trPr>
        <w:tc>
          <w:tcPr>
            <w:tcW w:w="200" w:type="dxa"/>
            <w:tcBorders>
              <w:right w:val="single" w:sz="6" w:space="0" w:color="auto"/>
            </w:tcBorders>
            <w:shd w:val="clear" w:color="auto" w:fill="auto"/>
          </w:tcPr>
          <w:p w14:paraId="3F73A8BC" w14:textId="77777777" w:rsidR="00377508" w:rsidRPr="00EA33BA" w:rsidRDefault="00377508" w:rsidP="00F1272A">
            <w:pPr>
              <w:pStyle w:val="tabletext11"/>
              <w:rPr>
                <w:ins w:id="567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31D1B2C" w14:textId="77777777" w:rsidR="00377508" w:rsidRPr="00EA33BA" w:rsidRDefault="00377508" w:rsidP="00F1272A">
            <w:pPr>
              <w:pStyle w:val="tabletext11"/>
              <w:jc w:val="center"/>
              <w:rPr>
                <w:ins w:id="5674" w:author="Author"/>
              </w:rPr>
            </w:pPr>
            <w:ins w:id="5675" w:author="Author">
              <w:r w:rsidRPr="00EA33BA">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EA84FE3" w14:textId="77777777" w:rsidR="00377508" w:rsidRPr="00EA33BA" w:rsidRDefault="00377508" w:rsidP="00F1272A">
            <w:pPr>
              <w:pStyle w:val="tabletext11"/>
              <w:jc w:val="center"/>
              <w:rPr>
                <w:ins w:id="5676" w:author="Author"/>
              </w:rPr>
            </w:pPr>
            <w:ins w:id="567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A0D7655" w14:textId="77777777" w:rsidR="00377508" w:rsidRPr="00EA33BA" w:rsidRDefault="00377508" w:rsidP="00F1272A">
            <w:pPr>
              <w:pStyle w:val="tabletext11"/>
              <w:jc w:val="center"/>
              <w:rPr>
                <w:ins w:id="5678" w:author="Author"/>
              </w:rPr>
            </w:pPr>
            <w:ins w:id="567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1815D91" w14:textId="77777777" w:rsidR="00377508" w:rsidRPr="00EA33BA" w:rsidRDefault="00377508" w:rsidP="00F1272A">
            <w:pPr>
              <w:pStyle w:val="tabletext11"/>
              <w:jc w:val="center"/>
              <w:rPr>
                <w:ins w:id="5680" w:author="Author"/>
              </w:rPr>
            </w:pPr>
            <w:ins w:id="568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AEF507A" w14:textId="77777777" w:rsidR="00377508" w:rsidRPr="00EA33BA" w:rsidRDefault="00377508" w:rsidP="00F1272A">
            <w:pPr>
              <w:pStyle w:val="tabletext11"/>
              <w:jc w:val="center"/>
              <w:rPr>
                <w:ins w:id="5682" w:author="Author"/>
              </w:rPr>
            </w:pPr>
            <w:ins w:id="5683" w:author="Author">
              <w:r w:rsidRPr="00EA33BA">
                <w:t>1.00</w:t>
              </w:r>
            </w:ins>
          </w:p>
        </w:tc>
      </w:tr>
      <w:tr w:rsidR="00377508" w:rsidRPr="00EA33BA" w14:paraId="753BC39D" w14:textId="77777777" w:rsidTr="00F1272A">
        <w:trPr>
          <w:cantSplit/>
          <w:trHeight w:val="190"/>
          <w:ins w:id="5684" w:author="Author"/>
        </w:trPr>
        <w:tc>
          <w:tcPr>
            <w:tcW w:w="200" w:type="dxa"/>
            <w:tcBorders>
              <w:right w:val="single" w:sz="6" w:space="0" w:color="auto"/>
            </w:tcBorders>
            <w:shd w:val="clear" w:color="auto" w:fill="auto"/>
          </w:tcPr>
          <w:p w14:paraId="496F748A" w14:textId="77777777" w:rsidR="00377508" w:rsidRPr="00EA33BA" w:rsidRDefault="00377508" w:rsidP="00F1272A">
            <w:pPr>
              <w:pStyle w:val="tabletext11"/>
              <w:rPr>
                <w:ins w:id="568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3D6ABE5" w14:textId="77777777" w:rsidR="00377508" w:rsidRPr="00EA33BA" w:rsidRDefault="00377508" w:rsidP="00F1272A">
            <w:pPr>
              <w:pStyle w:val="tabletext11"/>
              <w:jc w:val="center"/>
              <w:rPr>
                <w:ins w:id="5686" w:author="Author"/>
              </w:rPr>
            </w:pPr>
            <w:ins w:id="5687" w:author="Author">
              <w:r w:rsidRPr="00EA33BA">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8D6141" w14:textId="77777777" w:rsidR="00377508" w:rsidRPr="00EA33BA" w:rsidRDefault="00377508" w:rsidP="00F1272A">
            <w:pPr>
              <w:pStyle w:val="tabletext11"/>
              <w:jc w:val="center"/>
              <w:rPr>
                <w:ins w:id="5688" w:author="Author"/>
              </w:rPr>
            </w:pPr>
            <w:ins w:id="568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3D8FE7C" w14:textId="77777777" w:rsidR="00377508" w:rsidRPr="00EA33BA" w:rsidRDefault="00377508" w:rsidP="00F1272A">
            <w:pPr>
              <w:pStyle w:val="tabletext11"/>
              <w:jc w:val="center"/>
              <w:rPr>
                <w:ins w:id="5690" w:author="Author"/>
              </w:rPr>
            </w:pPr>
            <w:ins w:id="569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6A7CF43" w14:textId="77777777" w:rsidR="00377508" w:rsidRPr="00EA33BA" w:rsidRDefault="00377508" w:rsidP="00F1272A">
            <w:pPr>
              <w:pStyle w:val="tabletext11"/>
              <w:jc w:val="center"/>
              <w:rPr>
                <w:ins w:id="5692" w:author="Author"/>
              </w:rPr>
            </w:pPr>
            <w:ins w:id="569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C70C9D" w14:textId="77777777" w:rsidR="00377508" w:rsidRPr="00EA33BA" w:rsidRDefault="00377508" w:rsidP="00F1272A">
            <w:pPr>
              <w:pStyle w:val="tabletext11"/>
              <w:jc w:val="center"/>
              <w:rPr>
                <w:ins w:id="5694" w:author="Author"/>
              </w:rPr>
            </w:pPr>
            <w:ins w:id="5695" w:author="Author">
              <w:r w:rsidRPr="00EA33BA">
                <w:t>1.00</w:t>
              </w:r>
            </w:ins>
          </w:p>
        </w:tc>
      </w:tr>
      <w:tr w:rsidR="00377508" w:rsidRPr="00EA33BA" w14:paraId="1AA296F0" w14:textId="77777777" w:rsidTr="00F1272A">
        <w:trPr>
          <w:cantSplit/>
          <w:trHeight w:val="190"/>
          <w:ins w:id="5696" w:author="Author"/>
        </w:trPr>
        <w:tc>
          <w:tcPr>
            <w:tcW w:w="200" w:type="dxa"/>
            <w:tcBorders>
              <w:right w:val="single" w:sz="6" w:space="0" w:color="auto"/>
            </w:tcBorders>
            <w:shd w:val="clear" w:color="auto" w:fill="auto"/>
          </w:tcPr>
          <w:p w14:paraId="10CC6369" w14:textId="77777777" w:rsidR="00377508" w:rsidRPr="00EA33BA" w:rsidRDefault="00377508" w:rsidP="00F1272A">
            <w:pPr>
              <w:pStyle w:val="tabletext11"/>
              <w:rPr>
                <w:ins w:id="569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C0E72E9" w14:textId="77777777" w:rsidR="00377508" w:rsidRPr="00EA33BA" w:rsidRDefault="00377508" w:rsidP="00F1272A">
            <w:pPr>
              <w:pStyle w:val="tabletext11"/>
              <w:jc w:val="center"/>
              <w:rPr>
                <w:ins w:id="5698" w:author="Author"/>
              </w:rPr>
            </w:pPr>
            <w:ins w:id="5699" w:author="Author">
              <w:r w:rsidRPr="00EA33BA">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5B1E3A" w14:textId="77777777" w:rsidR="00377508" w:rsidRPr="00EA33BA" w:rsidRDefault="00377508" w:rsidP="00F1272A">
            <w:pPr>
              <w:pStyle w:val="tabletext11"/>
              <w:jc w:val="center"/>
              <w:rPr>
                <w:ins w:id="5700" w:author="Author"/>
              </w:rPr>
            </w:pPr>
            <w:ins w:id="570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FA358C8" w14:textId="77777777" w:rsidR="00377508" w:rsidRPr="00EA33BA" w:rsidRDefault="00377508" w:rsidP="00F1272A">
            <w:pPr>
              <w:pStyle w:val="tabletext11"/>
              <w:jc w:val="center"/>
              <w:rPr>
                <w:ins w:id="5702" w:author="Author"/>
              </w:rPr>
            </w:pPr>
            <w:ins w:id="570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91D5F5" w14:textId="77777777" w:rsidR="00377508" w:rsidRPr="00EA33BA" w:rsidRDefault="00377508" w:rsidP="00F1272A">
            <w:pPr>
              <w:pStyle w:val="tabletext11"/>
              <w:jc w:val="center"/>
              <w:rPr>
                <w:ins w:id="5704" w:author="Author"/>
              </w:rPr>
            </w:pPr>
            <w:ins w:id="570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CA0806" w14:textId="77777777" w:rsidR="00377508" w:rsidRPr="00EA33BA" w:rsidRDefault="00377508" w:rsidP="00F1272A">
            <w:pPr>
              <w:pStyle w:val="tabletext11"/>
              <w:jc w:val="center"/>
              <w:rPr>
                <w:ins w:id="5706" w:author="Author"/>
              </w:rPr>
            </w:pPr>
            <w:ins w:id="5707" w:author="Author">
              <w:r w:rsidRPr="00EA33BA">
                <w:t>1.00</w:t>
              </w:r>
            </w:ins>
          </w:p>
        </w:tc>
      </w:tr>
      <w:tr w:rsidR="00377508" w:rsidRPr="00EA33BA" w14:paraId="30AB7E6D" w14:textId="77777777" w:rsidTr="00F1272A">
        <w:trPr>
          <w:cantSplit/>
          <w:trHeight w:val="190"/>
          <w:ins w:id="5708" w:author="Author"/>
        </w:trPr>
        <w:tc>
          <w:tcPr>
            <w:tcW w:w="200" w:type="dxa"/>
            <w:tcBorders>
              <w:right w:val="single" w:sz="6" w:space="0" w:color="auto"/>
            </w:tcBorders>
            <w:shd w:val="clear" w:color="auto" w:fill="auto"/>
          </w:tcPr>
          <w:p w14:paraId="6A8536F9" w14:textId="77777777" w:rsidR="00377508" w:rsidRPr="00EA33BA" w:rsidRDefault="00377508" w:rsidP="00F1272A">
            <w:pPr>
              <w:pStyle w:val="tabletext11"/>
              <w:rPr>
                <w:ins w:id="570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39ADABB" w14:textId="77777777" w:rsidR="00377508" w:rsidRPr="00EA33BA" w:rsidRDefault="00377508" w:rsidP="00F1272A">
            <w:pPr>
              <w:pStyle w:val="tabletext11"/>
              <w:jc w:val="center"/>
              <w:rPr>
                <w:ins w:id="5710" w:author="Author"/>
              </w:rPr>
            </w:pPr>
            <w:ins w:id="5711" w:author="Author">
              <w:r w:rsidRPr="00EA33BA">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6C5FD78" w14:textId="77777777" w:rsidR="00377508" w:rsidRPr="00EA33BA" w:rsidRDefault="00377508" w:rsidP="00F1272A">
            <w:pPr>
              <w:pStyle w:val="tabletext11"/>
              <w:jc w:val="center"/>
              <w:rPr>
                <w:ins w:id="5712" w:author="Author"/>
              </w:rPr>
            </w:pPr>
            <w:ins w:id="571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499ADA6" w14:textId="77777777" w:rsidR="00377508" w:rsidRPr="00EA33BA" w:rsidRDefault="00377508" w:rsidP="00F1272A">
            <w:pPr>
              <w:pStyle w:val="tabletext11"/>
              <w:jc w:val="center"/>
              <w:rPr>
                <w:ins w:id="5714" w:author="Author"/>
              </w:rPr>
            </w:pPr>
            <w:ins w:id="571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A796F6" w14:textId="77777777" w:rsidR="00377508" w:rsidRPr="00EA33BA" w:rsidRDefault="00377508" w:rsidP="00F1272A">
            <w:pPr>
              <w:pStyle w:val="tabletext11"/>
              <w:jc w:val="center"/>
              <w:rPr>
                <w:ins w:id="5716" w:author="Author"/>
              </w:rPr>
            </w:pPr>
            <w:ins w:id="571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6575D85" w14:textId="77777777" w:rsidR="00377508" w:rsidRPr="00EA33BA" w:rsidRDefault="00377508" w:rsidP="00F1272A">
            <w:pPr>
              <w:pStyle w:val="tabletext11"/>
              <w:jc w:val="center"/>
              <w:rPr>
                <w:ins w:id="5718" w:author="Author"/>
              </w:rPr>
            </w:pPr>
            <w:ins w:id="5719" w:author="Author">
              <w:r w:rsidRPr="00EA33BA">
                <w:t>1.00</w:t>
              </w:r>
            </w:ins>
          </w:p>
        </w:tc>
      </w:tr>
      <w:tr w:rsidR="00377508" w:rsidRPr="00EA33BA" w14:paraId="787F8EE8" w14:textId="77777777" w:rsidTr="00F1272A">
        <w:trPr>
          <w:cantSplit/>
          <w:trHeight w:val="190"/>
          <w:ins w:id="5720" w:author="Author"/>
        </w:trPr>
        <w:tc>
          <w:tcPr>
            <w:tcW w:w="200" w:type="dxa"/>
            <w:tcBorders>
              <w:right w:val="single" w:sz="6" w:space="0" w:color="auto"/>
            </w:tcBorders>
            <w:shd w:val="clear" w:color="auto" w:fill="auto"/>
          </w:tcPr>
          <w:p w14:paraId="3E1DDD89" w14:textId="77777777" w:rsidR="00377508" w:rsidRPr="00EA33BA" w:rsidRDefault="00377508" w:rsidP="00F1272A">
            <w:pPr>
              <w:pStyle w:val="tabletext11"/>
              <w:rPr>
                <w:ins w:id="572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AC8A49E" w14:textId="77777777" w:rsidR="00377508" w:rsidRPr="00EA33BA" w:rsidRDefault="00377508" w:rsidP="00F1272A">
            <w:pPr>
              <w:pStyle w:val="tabletext11"/>
              <w:jc w:val="center"/>
              <w:rPr>
                <w:ins w:id="5722" w:author="Author"/>
              </w:rPr>
            </w:pPr>
            <w:ins w:id="5723" w:author="Author">
              <w:r w:rsidRPr="00EA33BA">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E5FFEB1" w14:textId="77777777" w:rsidR="00377508" w:rsidRPr="00EA33BA" w:rsidRDefault="00377508" w:rsidP="00F1272A">
            <w:pPr>
              <w:pStyle w:val="tabletext11"/>
              <w:jc w:val="center"/>
              <w:rPr>
                <w:ins w:id="5724" w:author="Author"/>
              </w:rPr>
            </w:pPr>
            <w:ins w:id="572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3BA961A" w14:textId="77777777" w:rsidR="00377508" w:rsidRPr="00EA33BA" w:rsidRDefault="00377508" w:rsidP="00F1272A">
            <w:pPr>
              <w:pStyle w:val="tabletext11"/>
              <w:jc w:val="center"/>
              <w:rPr>
                <w:ins w:id="5726" w:author="Author"/>
              </w:rPr>
            </w:pPr>
            <w:ins w:id="572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81D606E" w14:textId="77777777" w:rsidR="00377508" w:rsidRPr="00EA33BA" w:rsidRDefault="00377508" w:rsidP="00F1272A">
            <w:pPr>
              <w:pStyle w:val="tabletext11"/>
              <w:jc w:val="center"/>
              <w:rPr>
                <w:ins w:id="5728" w:author="Author"/>
              </w:rPr>
            </w:pPr>
            <w:ins w:id="572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090E89" w14:textId="77777777" w:rsidR="00377508" w:rsidRPr="00EA33BA" w:rsidRDefault="00377508" w:rsidP="00F1272A">
            <w:pPr>
              <w:pStyle w:val="tabletext11"/>
              <w:jc w:val="center"/>
              <w:rPr>
                <w:ins w:id="5730" w:author="Author"/>
              </w:rPr>
            </w:pPr>
            <w:ins w:id="5731" w:author="Author">
              <w:r w:rsidRPr="00EA33BA">
                <w:t>1.00</w:t>
              </w:r>
            </w:ins>
          </w:p>
        </w:tc>
      </w:tr>
      <w:tr w:rsidR="00377508" w:rsidRPr="00EA33BA" w14:paraId="54BF7731" w14:textId="77777777" w:rsidTr="00F1272A">
        <w:trPr>
          <w:cantSplit/>
          <w:trHeight w:val="190"/>
          <w:ins w:id="5732" w:author="Author"/>
        </w:trPr>
        <w:tc>
          <w:tcPr>
            <w:tcW w:w="200" w:type="dxa"/>
            <w:tcBorders>
              <w:right w:val="single" w:sz="6" w:space="0" w:color="auto"/>
            </w:tcBorders>
            <w:shd w:val="clear" w:color="auto" w:fill="auto"/>
          </w:tcPr>
          <w:p w14:paraId="509A651F" w14:textId="77777777" w:rsidR="00377508" w:rsidRPr="00EA33BA" w:rsidRDefault="00377508" w:rsidP="00F1272A">
            <w:pPr>
              <w:pStyle w:val="tabletext11"/>
              <w:rPr>
                <w:ins w:id="573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E26466E" w14:textId="77777777" w:rsidR="00377508" w:rsidRPr="00EA33BA" w:rsidRDefault="00377508" w:rsidP="00F1272A">
            <w:pPr>
              <w:pStyle w:val="tabletext11"/>
              <w:jc w:val="center"/>
              <w:rPr>
                <w:ins w:id="5734" w:author="Author"/>
              </w:rPr>
            </w:pPr>
            <w:ins w:id="5735" w:author="Author">
              <w:r w:rsidRPr="00EA33BA">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D68C094" w14:textId="77777777" w:rsidR="00377508" w:rsidRPr="00EA33BA" w:rsidRDefault="00377508" w:rsidP="00F1272A">
            <w:pPr>
              <w:pStyle w:val="tabletext11"/>
              <w:jc w:val="center"/>
              <w:rPr>
                <w:ins w:id="5736" w:author="Author"/>
              </w:rPr>
            </w:pPr>
            <w:ins w:id="573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6B0C6B5" w14:textId="77777777" w:rsidR="00377508" w:rsidRPr="00EA33BA" w:rsidRDefault="00377508" w:rsidP="00F1272A">
            <w:pPr>
              <w:pStyle w:val="tabletext11"/>
              <w:jc w:val="center"/>
              <w:rPr>
                <w:ins w:id="5738" w:author="Author"/>
              </w:rPr>
            </w:pPr>
            <w:ins w:id="573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6C3D888" w14:textId="77777777" w:rsidR="00377508" w:rsidRPr="00EA33BA" w:rsidRDefault="00377508" w:rsidP="00F1272A">
            <w:pPr>
              <w:pStyle w:val="tabletext11"/>
              <w:jc w:val="center"/>
              <w:rPr>
                <w:ins w:id="5740" w:author="Author"/>
              </w:rPr>
            </w:pPr>
            <w:ins w:id="574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256BDE4" w14:textId="77777777" w:rsidR="00377508" w:rsidRPr="00EA33BA" w:rsidRDefault="00377508" w:rsidP="00F1272A">
            <w:pPr>
              <w:pStyle w:val="tabletext11"/>
              <w:jc w:val="center"/>
              <w:rPr>
                <w:ins w:id="5742" w:author="Author"/>
              </w:rPr>
            </w:pPr>
            <w:ins w:id="5743" w:author="Author">
              <w:r w:rsidRPr="00EA33BA">
                <w:t>1.00</w:t>
              </w:r>
            </w:ins>
          </w:p>
        </w:tc>
      </w:tr>
      <w:tr w:rsidR="00377508" w:rsidRPr="00EA33BA" w14:paraId="55E51A5B" w14:textId="77777777" w:rsidTr="00F1272A">
        <w:trPr>
          <w:cantSplit/>
          <w:trHeight w:val="190"/>
          <w:ins w:id="5744" w:author="Author"/>
        </w:trPr>
        <w:tc>
          <w:tcPr>
            <w:tcW w:w="200" w:type="dxa"/>
            <w:tcBorders>
              <w:right w:val="single" w:sz="6" w:space="0" w:color="auto"/>
            </w:tcBorders>
            <w:shd w:val="clear" w:color="auto" w:fill="auto"/>
          </w:tcPr>
          <w:p w14:paraId="504C88D1" w14:textId="77777777" w:rsidR="00377508" w:rsidRPr="00EA33BA" w:rsidRDefault="00377508" w:rsidP="00F1272A">
            <w:pPr>
              <w:pStyle w:val="tabletext11"/>
              <w:rPr>
                <w:ins w:id="574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32987A1" w14:textId="77777777" w:rsidR="00377508" w:rsidRPr="00EA33BA" w:rsidRDefault="00377508" w:rsidP="00F1272A">
            <w:pPr>
              <w:pStyle w:val="tabletext11"/>
              <w:jc w:val="center"/>
              <w:rPr>
                <w:ins w:id="5746" w:author="Author"/>
              </w:rPr>
            </w:pPr>
            <w:ins w:id="5747" w:author="Author">
              <w:r w:rsidRPr="00EA33BA">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B44ECD4" w14:textId="77777777" w:rsidR="00377508" w:rsidRPr="00EA33BA" w:rsidRDefault="00377508" w:rsidP="00F1272A">
            <w:pPr>
              <w:pStyle w:val="tabletext11"/>
              <w:jc w:val="center"/>
              <w:rPr>
                <w:ins w:id="5748" w:author="Author"/>
              </w:rPr>
            </w:pPr>
            <w:ins w:id="574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3E4379" w14:textId="77777777" w:rsidR="00377508" w:rsidRPr="00EA33BA" w:rsidRDefault="00377508" w:rsidP="00F1272A">
            <w:pPr>
              <w:pStyle w:val="tabletext11"/>
              <w:jc w:val="center"/>
              <w:rPr>
                <w:ins w:id="5750" w:author="Author"/>
              </w:rPr>
            </w:pPr>
            <w:ins w:id="575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5AF7D94" w14:textId="77777777" w:rsidR="00377508" w:rsidRPr="00EA33BA" w:rsidRDefault="00377508" w:rsidP="00F1272A">
            <w:pPr>
              <w:pStyle w:val="tabletext11"/>
              <w:jc w:val="center"/>
              <w:rPr>
                <w:ins w:id="5752" w:author="Author"/>
              </w:rPr>
            </w:pPr>
            <w:ins w:id="575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8718417" w14:textId="77777777" w:rsidR="00377508" w:rsidRPr="00EA33BA" w:rsidRDefault="00377508" w:rsidP="00F1272A">
            <w:pPr>
              <w:pStyle w:val="tabletext11"/>
              <w:jc w:val="center"/>
              <w:rPr>
                <w:ins w:id="5754" w:author="Author"/>
              </w:rPr>
            </w:pPr>
            <w:ins w:id="5755" w:author="Author">
              <w:r w:rsidRPr="00EA33BA">
                <w:t>1.00</w:t>
              </w:r>
            </w:ins>
          </w:p>
        </w:tc>
      </w:tr>
      <w:tr w:rsidR="00377508" w:rsidRPr="00EA33BA" w14:paraId="2DA1C157" w14:textId="77777777" w:rsidTr="00F1272A">
        <w:trPr>
          <w:cantSplit/>
          <w:trHeight w:val="190"/>
          <w:ins w:id="5756" w:author="Author"/>
        </w:trPr>
        <w:tc>
          <w:tcPr>
            <w:tcW w:w="200" w:type="dxa"/>
            <w:tcBorders>
              <w:right w:val="single" w:sz="6" w:space="0" w:color="auto"/>
            </w:tcBorders>
            <w:shd w:val="clear" w:color="auto" w:fill="auto"/>
          </w:tcPr>
          <w:p w14:paraId="5130F125" w14:textId="77777777" w:rsidR="00377508" w:rsidRPr="00EA33BA" w:rsidRDefault="00377508" w:rsidP="00F1272A">
            <w:pPr>
              <w:pStyle w:val="tabletext11"/>
              <w:rPr>
                <w:ins w:id="575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D9FFB58" w14:textId="77777777" w:rsidR="00377508" w:rsidRPr="00EA33BA" w:rsidRDefault="00377508" w:rsidP="00F1272A">
            <w:pPr>
              <w:pStyle w:val="tabletext11"/>
              <w:jc w:val="center"/>
              <w:rPr>
                <w:ins w:id="5758" w:author="Author"/>
              </w:rPr>
            </w:pPr>
            <w:ins w:id="5759" w:author="Author">
              <w:r w:rsidRPr="00EA33BA">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D7A562E" w14:textId="77777777" w:rsidR="00377508" w:rsidRPr="00EA33BA" w:rsidRDefault="00377508" w:rsidP="00F1272A">
            <w:pPr>
              <w:pStyle w:val="tabletext11"/>
              <w:jc w:val="center"/>
              <w:rPr>
                <w:ins w:id="5760" w:author="Author"/>
              </w:rPr>
            </w:pPr>
            <w:ins w:id="576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948FC2D" w14:textId="77777777" w:rsidR="00377508" w:rsidRPr="00EA33BA" w:rsidRDefault="00377508" w:rsidP="00F1272A">
            <w:pPr>
              <w:pStyle w:val="tabletext11"/>
              <w:jc w:val="center"/>
              <w:rPr>
                <w:ins w:id="5762" w:author="Author"/>
              </w:rPr>
            </w:pPr>
            <w:ins w:id="576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FFF1F8B" w14:textId="77777777" w:rsidR="00377508" w:rsidRPr="00EA33BA" w:rsidRDefault="00377508" w:rsidP="00F1272A">
            <w:pPr>
              <w:pStyle w:val="tabletext11"/>
              <w:jc w:val="center"/>
              <w:rPr>
                <w:ins w:id="5764" w:author="Author"/>
              </w:rPr>
            </w:pPr>
            <w:ins w:id="576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969DF21" w14:textId="77777777" w:rsidR="00377508" w:rsidRPr="00EA33BA" w:rsidRDefault="00377508" w:rsidP="00F1272A">
            <w:pPr>
              <w:pStyle w:val="tabletext11"/>
              <w:jc w:val="center"/>
              <w:rPr>
                <w:ins w:id="5766" w:author="Author"/>
              </w:rPr>
            </w:pPr>
            <w:ins w:id="5767" w:author="Author">
              <w:r w:rsidRPr="00EA33BA">
                <w:t>1.00</w:t>
              </w:r>
            </w:ins>
          </w:p>
        </w:tc>
      </w:tr>
      <w:tr w:rsidR="00377508" w:rsidRPr="00EA33BA" w14:paraId="1E09BA75" w14:textId="77777777" w:rsidTr="00F1272A">
        <w:trPr>
          <w:cantSplit/>
          <w:trHeight w:val="190"/>
          <w:ins w:id="5768" w:author="Author"/>
        </w:trPr>
        <w:tc>
          <w:tcPr>
            <w:tcW w:w="200" w:type="dxa"/>
            <w:tcBorders>
              <w:right w:val="single" w:sz="6" w:space="0" w:color="auto"/>
            </w:tcBorders>
            <w:shd w:val="clear" w:color="auto" w:fill="auto"/>
          </w:tcPr>
          <w:p w14:paraId="318303F8" w14:textId="77777777" w:rsidR="00377508" w:rsidRPr="00EA33BA" w:rsidRDefault="00377508" w:rsidP="00F1272A">
            <w:pPr>
              <w:pStyle w:val="tabletext11"/>
              <w:rPr>
                <w:ins w:id="576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A3C0103" w14:textId="77777777" w:rsidR="00377508" w:rsidRPr="00EA33BA" w:rsidRDefault="00377508" w:rsidP="00F1272A">
            <w:pPr>
              <w:pStyle w:val="tabletext11"/>
              <w:jc w:val="center"/>
              <w:rPr>
                <w:ins w:id="5770" w:author="Author"/>
              </w:rPr>
            </w:pPr>
            <w:ins w:id="5771" w:author="Author">
              <w:r w:rsidRPr="00EA33BA">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AFF813E" w14:textId="77777777" w:rsidR="00377508" w:rsidRPr="00EA33BA" w:rsidRDefault="00377508" w:rsidP="00F1272A">
            <w:pPr>
              <w:pStyle w:val="tabletext11"/>
              <w:jc w:val="center"/>
              <w:rPr>
                <w:ins w:id="5772" w:author="Author"/>
              </w:rPr>
            </w:pPr>
            <w:ins w:id="5773"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70E075B" w14:textId="77777777" w:rsidR="00377508" w:rsidRPr="00EA33BA" w:rsidRDefault="00377508" w:rsidP="00F1272A">
            <w:pPr>
              <w:pStyle w:val="tabletext11"/>
              <w:jc w:val="center"/>
              <w:rPr>
                <w:ins w:id="5774" w:author="Author"/>
              </w:rPr>
            </w:pPr>
            <w:ins w:id="577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03D141C" w14:textId="77777777" w:rsidR="00377508" w:rsidRPr="00EA33BA" w:rsidRDefault="00377508" w:rsidP="00F1272A">
            <w:pPr>
              <w:pStyle w:val="tabletext11"/>
              <w:jc w:val="center"/>
              <w:rPr>
                <w:ins w:id="5776" w:author="Author"/>
              </w:rPr>
            </w:pPr>
            <w:ins w:id="577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2395F4B" w14:textId="77777777" w:rsidR="00377508" w:rsidRPr="00EA33BA" w:rsidRDefault="00377508" w:rsidP="00F1272A">
            <w:pPr>
              <w:pStyle w:val="tabletext11"/>
              <w:jc w:val="center"/>
              <w:rPr>
                <w:ins w:id="5778" w:author="Author"/>
              </w:rPr>
            </w:pPr>
            <w:ins w:id="5779" w:author="Author">
              <w:r w:rsidRPr="00EA33BA">
                <w:t>1.00</w:t>
              </w:r>
            </w:ins>
          </w:p>
        </w:tc>
      </w:tr>
      <w:tr w:rsidR="00377508" w:rsidRPr="00EA33BA" w14:paraId="7CA392F9" w14:textId="77777777" w:rsidTr="00F1272A">
        <w:trPr>
          <w:cantSplit/>
          <w:trHeight w:val="190"/>
          <w:ins w:id="5780" w:author="Author"/>
        </w:trPr>
        <w:tc>
          <w:tcPr>
            <w:tcW w:w="200" w:type="dxa"/>
            <w:tcBorders>
              <w:right w:val="single" w:sz="6" w:space="0" w:color="auto"/>
            </w:tcBorders>
            <w:shd w:val="clear" w:color="auto" w:fill="auto"/>
          </w:tcPr>
          <w:p w14:paraId="7642D7DE" w14:textId="77777777" w:rsidR="00377508" w:rsidRPr="00EA33BA" w:rsidRDefault="00377508" w:rsidP="00F1272A">
            <w:pPr>
              <w:pStyle w:val="tabletext11"/>
              <w:rPr>
                <w:ins w:id="578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D6056C8" w14:textId="77777777" w:rsidR="00377508" w:rsidRPr="00EA33BA" w:rsidRDefault="00377508" w:rsidP="00F1272A">
            <w:pPr>
              <w:pStyle w:val="tabletext11"/>
              <w:jc w:val="center"/>
              <w:rPr>
                <w:ins w:id="5782" w:author="Author"/>
              </w:rPr>
            </w:pPr>
            <w:ins w:id="5783" w:author="Author">
              <w:r w:rsidRPr="00EA33BA">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3EE2FAA" w14:textId="77777777" w:rsidR="00377508" w:rsidRPr="00EA33BA" w:rsidRDefault="00377508" w:rsidP="00F1272A">
            <w:pPr>
              <w:pStyle w:val="tabletext11"/>
              <w:jc w:val="center"/>
              <w:rPr>
                <w:ins w:id="5784" w:author="Author"/>
              </w:rPr>
            </w:pPr>
            <w:ins w:id="5785"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3A77416" w14:textId="77777777" w:rsidR="00377508" w:rsidRPr="00EA33BA" w:rsidRDefault="00377508" w:rsidP="00F1272A">
            <w:pPr>
              <w:pStyle w:val="tabletext11"/>
              <w:jc w:val="center"/>
              <w:rPr>
                <w:ins w:id="5786" w:author="Author"/>
              </w:rPr>
            </w:pPr>
            <w:ins w:id="578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A1D360E" w14:textId="77777777" w:rsidR="00377508" w:rsidRPr="00EA33BA" w:rsidRDefault="00377508" w:rsidP="00F1272A">
            <w:pPr>
              <w:pStyle w:val="tabletext11"/>
              <w:jc w:val="center"/>
              <w:rPr>
                <w:ins w:id="5788" w:author="Author"/>
              </w:rPr>
            </w:pPr>
            <w:ins w:id="578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AF6431" w14:textId="77777777" w:rsidR="00377508" w:rsidRPr="00EA33BA" w:rsidRDefault="00377508" w:rsidP="00F1272A">
            <w:pPr>
              <w:pStyle w:val="tabletext11"/>
              <w:jc w:val="center"/>
              <w:rPr>
                <w:ins w:id="5790" w:author="Author"/>
              </w:rPr>
            </w:pPr>
            <w:ins w:id="5791" w:author="Author">
              <w:r w:rsidRPr="00EA33BA">
                <w:t>1.00</w:t>
              </w:r>
            </w:ins>
          </w:p>
        </w:tc>
      </w:tr>
      <w:tr w:rsidR="00377508" w:rsidRPr="00EA33BA" w14:paraId="5269FBAA" w14:textId="77777777" w:rsidTr="00F1272A">
        <w:trPr>
          <w:cantSplit/>
          <w:trHeight w:val="190"/>
          <w:ins w:id="5792" w:author="Author"/>
        </w:trPr>
        <w:tc>
          <w:tcPr>
            <w:tcW w:w="200" w:type="dxa"/>
            <w:tcBorders>
              <w:right w:val="single" w:sz="6" w:space="0" w:color="auto"/>
            </w:tcBorders>
            <w:shd w:val="clear" w:color="auto" w:fill="auto"/>
          </w:tcPr>
          <w:p w14:paraId="2A4A5F4E" w14:textId="77777777" w:rsidR="00377508" w:rsidRPr="00EA33BA" w:rsidRDefault="00377508" w:rsidP="00F1272A">
            <w:pPr>
              <w:pStyle w:val="tabletext11"/>
              <w:rPr>
                <w:ins w:id="579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2370F21" w14:textId="77777777" w:rsidR="00377508" w:rsidRPr="00EA33BA" w:rsidRDefault="00377508" w:rsidP="00F1272A">
            <w:pPr>
              <w:pStyle w:val="tabletext11"/>
              <w:jc w:val="center"/>
              <w:rPr>
                <w:ins w:id="5794" w:author="Author"/>
              </w:rPr>
            </w:pPr>
            <w:ins w:id="5795" w:author="Author">
              <w:r w:rsidRPr="00EA33BA">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54C05A9" w14:textId="77777777" w:rsidR="00377508" w:rsidRPr="00EA33BA" w:rsidRDefault="00377508" w:rsidP="00F1272A">
            <w:pPr>
              <w:pStyle w:val="tabletext11"/>
              <w:jc w:val="center"/>
              <w:rPr>
                <w:ins w:id="5796" w:author="Author"/>
              </w:rPr>
            </w:pPr>
            <w:ins w:id="5797"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081DF5E" w14:textId="77777777" w:rsidR="00377508" w:rsidRPr="00EA33BA" w:rsidRDefault="00377508" w:rsidP="00F1272A">
            <w:pPr>
              <w:pStyle w:val="tabletext11"/>
              <w:jc w:val="center"/>
              <w:rPr>
                <w:ins w:id="5798" w:author="Author"/>
              </w:rPr>
            </w:pPr>
            <w:ins w:id="5799"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162E1C1" w14:textId="77777777" w:rsidR="00377508" w:rsidRPr="00EA33BA" w:rsidRDefault="00377508" w:rsidP="00F1272A">
            <w:pPr>
              <w:pStyle w:val="tabletext11"/>
              <w:jc w:val="center"/>
              <w:rPr>
                <w:ins w:id="5800" w:author="Author"/>
              </w:rPr>
            </w:pPr>
            <w:ins w:id="5801"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97B8354" w14:textId="77777777" w:rsidR="00377508" w:rsidRPr="00EA33BA" w:rsidRDefault="00377508" w:rsidP="00F1272A">
            <w:pPr>
              <w:pStyle w:val="tabletext11"/>
              <w:jc w:val="center"/>
              <w:rPr>
                <w:ins w:id="5802" w:author="Author"/>
              </w:rPr>
            </w:pPr>
            <w:ins w:id="5803" w:author="Author">
              <w:r w:rsidRPr="00EA33BA">
                <w:t>1.00</w:t>
              </w:r>
            </w:ins>
          </w:p>
        </w:tc>
      </w:tr>
    </w:tbl>
    <w:p w14:paraId="46E893E8" w14:textId="77777777" w:rsidR="00377508" w:rsidRPr="00EA33BA" w:rsidRDefault="00377508" w:rsidP="00377508">
      <w:pPr>
        <w:pStyle w:val="tablecaption"/>
        <w:rPr>
          <w:ins w:id="5804" w:author="Author"/>
        </w:rPr>
      </w:pPr>
      <w:bookmarkStart w:id="5805" w:name="_Hlk101169504"/>
      <w:ins w:id="5806" w:author="Author">
        <w:r w:rsidRPr="00EA33BA">
          <w:t>Table 239.B.2.b. Fleet Size Factors For Collision</w:t>
        </w:r>
        <w:bookmarkEnd w:id="5805"/>
      </w:ins>
    </w:p>
    <w:p w14:paraId="637EFB61" w14:textId="77777777" w:rsidR="00377508" w:rsidRPr="00EA33BA" w:rsidRDefault="00377508" w:rsidP="00377508">
      <w:pPr>
        <w:pStyle w:val="isonormal"/>
        <w:rPr>
          <w:ins w:id="5807" w:author="Author"/>
        </w:rPr>
      </w:pPr>
    </w:p>
    <w:p w14:paraId="197E98C0" w14:textId="77777777" w:rsidR="00377508" w:rsidRPr="00EA33BA" w:rsidRDefault="00377508" w:rsidP="00377508">
      <w:pPr>
        <w:pStyle w:val="outlinehd4"/>
        <w:rPr>
          <w:ins w:id="5808" w:author="Author"/>
        </w:rPr>
      </w:pPr>
      <w:ins w:id="5809" w:author="Author">
        <w:r w:rsidRPr="00EA33BA">
          <w:tab/>
          <w:t>c.</w:t>
        </w:r>
        <w:r w:rsidRPr="00EA33BA">
          <w:tab/>
          <w:t>Other Than Collision</w:t>
        </w:r>
      </w:ins>
    </w:p>
    <w:p w14:paraId="28B6AF6E" w14:textId="77777777" w:rsidR="00377508" w:rsidRPr="00EA33BA" w:rsidRDefault="00377508" w:rsidP="00377508">
      <w:pPr>
        <w:pStyle w:val="space4"/>
        <w:rPr>
          <w:ins w:id="581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40"/>
        <w:gridCol w:w="840"/>
        <w:gridCol w:w="840"/>
        <w:gridCol w:w="840"/>
      </w:tblGrid>
      <w:tr w:rsidR="00377508" w:rsidRPr="00EA33BA" w14:paraId="6F2B26BF" w14:textId="77777777" w:rsidTr="00F1272A">
        <w:trPr>
          <w:cantSplit/>
          <w:trHeight w:val="190"/>
          <w:ins w:id="5811" w:author="Author"/>
        </w:trPr>
        <w:tc>
          <w:tcPr>
            <w:tcW w:w="200" w:type="dxa"/>
            <w:tcBorders>
              <w:right w:val="single" w:sz="6" w:space="0" w:color="auto"/>
            </w:tcBorders>
            <w:shd w:val="clear" w:color="auto" w:fill="auto"/>
          </w:tcPr>
          <w:p w14:paraId="0374D2DA" w14:textId="77777777" w:rsidR="00377508" w:rsidRPr="00EA33BA" w:rsidRDefault="00377508" w:rsidP="00F1272A">
            <w:pPr>
              <w:pStyle w:val="tablehead"/>
              <w:rPr>
                <w:ins w:id="5812"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vAlign w:val="bottom"/>
          </w:tcPr>
          <w:p w14:paraId="33C9980A" w14:textId="77777777" w:rsidR="00377508" w:rsidRPr="00EA33BA" w:rsidRDefault="00377508" w:rsidP="00F1272A">
            <w:pPr>
              <w:pStyle w:val="tablehead"/>
              <w:rPr>
                <w:ins w:id="5813" w:author="Author"/>
              </w:rPr>
            </w:pPr>
            <w:ins w:id="5814" w:author="Author">
              <w:r w:rsidRPr="00EA33BA">
                <w:t>Number Of</w:t>
              </w:r>
              <w:r w:rsidRPr="00EA33BA">
                <w:br/>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7DA7CDE" w14:textId="77777777" w:rsidR="00377508" w:rsidRPr="00EA33BA" w:rsidRDefault="00377508" w:rsidP="00F1272A">
            <w:pPr>
              <w:pStyle w:val="tablehead"/>
              <w:rPr>
                <w:ins w:id="5815" w:author="Author"/>
              </w:rPr>
            </w:pPr>
            <w:ins w:id="5816" w:author="Author">
              <w:r w:rsidRPr="00EA33BA">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3F52431" w14:textId="77777777" w:rsidR="00377508" w:rsidRPr="00EA33BA" w:rsidRDefault="00377508" w:rsidP="00F1272A">
            <w:pPr>
              <w:pStyle w:val="tablehead"/>
              <w:rPr>
                <w:ins w:id="5817" w:author="Author"/>
              </w:rPr>
            </w:pPr>
            <w:ins w:id="5818" w:author="Author">
              <w:r w:rsidRPr="00EA33BA">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E7A59F3" w14:textId="77777777" w:rsidR="00377508" w:rsidRPr="00EA33BA" w:rsidRDefault="00377508" w:rsidP="00F1272A">
            <w:pPr>
              <w:pStyle w:val="tablehead"/>
              <w:rPr>
                <w:ins w:id="5819" w:author="Author"/>
              </w:rPr>
            </w:pPr>
            <w:ins w:id="5820" w:author="Author">
              <w:r w:rsidRPr="00EA33BA">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6D9735A" w14:textId="77777777" w:rsidR="00377508" w:rsidRPr="00EA33BA" w:rsidRDefault="00377508" w:rsidP="00F1272A">
            <w:pPr>
              <w:pStyle w:val="tablehead"/>
              <w:rPr>
                <w:ins w:id="5821" w:author="Author"/>
              </w:rPr>
            </w:pPr>
            <w:ins w:id="5822" w:author="Author">
              <w:r w:rsidRPr="00EA33BA">
                <w:t>Other Buses</w:t>
              </w:r>
            </w:ins>
          </w:p>
        </w:tc>
      </w:tr>
      <w:tr w:rsidR="00377508" w:rsidRPr="00EA33BA" w14:paraId="55053917" w14:textId="77777777" w:rsidTr="00F1272A">
        <w:trPr>
          <w:cantSplit/>
          <w:trHeight w:val="190"/>
          <w:ins w:id="5823" w:author="Author"/>
        </w:trPr>
        <w:tc>
          <w:tcPr>
            <w:tcW w:w="200" w:type="dxa"/>
            <w:tcBorders>
              <w:right w:val="single" w:sz="6" w:space="0" w:color="auto"/>
            </w:tcBorders>
            <w:shd w:val="clear" w:color="auto" w:fill="auto"/>
          </w:tcPr>
          <w:p w14:paraId="657A7288" w14:textId="77777777" w:rsidR="00377508" w:rsidRPr="00EA33BA" w:rsidRDefault="00377508" w:rsidP="00F1272A">
            <w:pPr>
              <w:pStyle w:val="tabletext11"/>
              <w:rPr>
                <w:ins w:id="582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588C312" w14:textId="77777777" w:rsidR="00377508" w:rsidRPr="00EA33BA" w:rsidRDefault="00377508" w:rsidP="00F1272A">
            <w:pPr>
              <w:pStyle w:val="tabletext11"/>
              <w:jc w:val="center"/>
              <w:rPr>
                <w:ins w:id="5825" w:author="Author"/>
              </w:rPr>
            </w:pPr>
            <w:ins w:id="5826" w:author="Author">
              <w:r w:rsidRPr="00EA33BA">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AB04017" w14:textId="77777777" w:rsidR="00377508" w:rsidRPr="00EA33BA" w:rsidRDefault="00377508" w:rsidP="00F1272A">
            <w:pPr>
              <w:pStyle w:val="tabletext11"/>
              <w:tabs>
                <w:tab w:val="decimal" w:pos="280"/>
              </w:tabs>
              <w:rPr>
                <w:ins w:id="5827" w:author="Author"/>
              </w:rPr>
            </w:pPr>
            <w:ins w:id="5828"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6976ED3" w14:textId="77777777" w:rsidR="00377508" w:rsidRPr="00EA33BA" w:rsidRDefault="00377508" w:rsidP="00F1272A">
            <w:pPr>
              <w:pStyle w:val="tabletext11"/>
              <w:tabs>
                <w:tab w:val="decimal" w:pos="280"/>
              </w:tabs>
              <w:rPr>
                <w:ins w:id="5829" w:author="Author"/>
              </w:rPr>
            </w:pPr>
            <w:ins w:id="5830"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A835E89" w14:textId="77777777" w:rsidR="00377508" w:rsidRPr="00EA33BA" w:rsidRDefault="00377508" w:rsidP="00F1272A">
            <w:pPr>
              <w:pStyle w:val="tabletext11"/>
              <w:tabs>
                <w:tab w:val="decimal" w:pos="280"/>
              </w:tabs>
              <w:rPr>
                <w:ins w:id="5831" w:author="Author"/>
              </w:rPr>
            </w:pPr>
            <w:ins w:id="5832"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CCE64FE" w14:textId="77777777" w:rsidR="00377508" w:rsidRPr="00EA33BA" w:rsidRDefault="00377508" w:rsidP="00F1272A">
            <w:pPr>
              <w:pStyle w:val="tabletext11"/>
              <w:tabs>
                <w:tab w:val="decimal" w:pos="280"/>
              </w:tabs>
              <w:rPr>
                <w:ins w:id="5833" w:author="Author"/>
              </w:rPr>
            </w:pPr>
            <w:ins w:id="5834" w:author="Author">
              <w:r w:rsidRPr="00EA33BA">
                <w:t>1.00</w:t>
              </w:r>
            </w:ins>
          </w:p>
        </w:tc>
      </w:tr>
      <w:tr w:rsidR="00377508" w:rsidRPr="00EA33BA" w14:paraId="3E65B31D" w14:textId="77777777" w:rsidTr="00F1272A">
        <w:trPr>
          <w:cantSplit/>
          <w:trHeight w:val="190"/>
          <w:ins w:id="5835" w:author="Author"/>
        </w:trPr>
        <w:tc>
          <w:tcPr>
            <w:tcW w:w="200" w:type="dxa"/>
            <w:tcBorders>
              <w:right w:val="single" w:sz="6" w:space="0" w:color="auto"/>
            </w:tcBorders>
            <w:shd w:val="clear" w:color="auto" w:fill="auto"/>
          </w:tcPr>
          <w:p w14:paraId="446C18DF" w14:textId="77777777" w:rsidR="00377508" w:rsidRPr="00EA33BA" w:rsidRDefault="00377508" w:rsidP="00F1272A">
            <w:pPr>
              <w:pStyle w:val="tabletext11"/>
              <w:rPr>
                <w:ins w:id="5836"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20303F9" w14:textId="77777777" w:rsidR="00377508" w:rsidRPr="00EA33BA" w:rsidRDefault="00377508" w:rsidP="00F1272A">
            <w:pPr>
              <w:pStyle w:val="tabletext11"/>
              <w:jc w:val="center"/>
              <w:rPr>
                <w:ins w:id="5837" w:author="Author"/>
              </w:rPr>
            </w:pPr>
            <w:ins w:id="5838" w:author="Author">
              <w:r w:rsidRPr="00EA33BA">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8BC1C95" w14:textId="77777777" w:rsidR="00377508" w:rsidRPr="00EA33BA" w:rsidRDefault="00377508" w:rsidP="00F1272A">
            <w:pPr>
              <w:pStyle w:val="tabletext11"/>
              <w:tabs>
                <w:tab w:val="decimal" w:pos="280"/>
              </w:tabs>
              <w:rPr>
                <w:ins w:id="5839" w:author="Author"/>
              </w:rPr>
            </w:pPr>
            <w:ins w:id="5840"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3A151A7" w14:textId="77777777" w:rsidR="00377508" w:rsidRPr="00EA33BA" w:rsidRDefault="00377508" w:rsidP="00F1272A">
            <w:pPr>
              <w:pStyle w:val="tabletext11"/>
              <w:tabs>
                <w:tab w:val="decimal" w:pos="280"/>
              </w:tabs>
              <w:rPr>
                <w:ins w:id="5841" w:author="Author"/>
              </w:rPr>
            </w:pPr>
            <w:ins w:id="5842"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EC65621" w14:textId="77777777" w:rsidR="00377508" w:rsidRPr="00EA33BA" w:rsidRDefault="00377508" w:rsidP="00F1272A">
            <w:pPr>
              <w:pStyle w:val="tabletext11"/>
              <w:tabs>
                <w:tab w:val="decimal" w:pos="280"/>
              </w:tabs>
              <w:rPr>
                <w:ins w:id="5843" w:author="Author"/>
              </w:rPr>
            </w:pPr>
            <w:ins w:id="5844"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9E2D72C" w14:textId="77777777" w:rsidR="00377508" w:rsidRPr="00EA33BA" w:rsidRDefault="00377508" w:rsidP="00F1272A">
            <w:pPr>
              <w:pStyle w:val="tabletext11"/>
              <w:tabs>
                <w:tab w:val="decimal" w:pos="280"/>
              </w:tabs>
              <w:rPr>
                <w:ins w:id="5845" w:author="Author"/>
              </w:rPr>
            </w:pPr>
            <w:ins w:id="5846" w:author="Author">
              <w:r w:rsidRPr="00EA33BA">
                <w:t>1.00</w:t>
              </w:r>
            </w:ins>
          </w:p>
        </w:tc>
      </w:tr>
      <w:tr w:rsidR="00377508" w:rsidRPr="00EA33BA" w14:paraId="3413B713" w14:textId="77777777" w:rsidTr="00F1272A">
        <w:trPr>
          <w:cantSplit/>
          <w:trHeight w:val="190"/>
          <w:ins w:id="5847" w:author="Author"/>
        </w:trPr>
        <w:tc>
          <w:tcPr>
            <w:tcW w:w="200" w:type="dxa"/>
            <w:tcBorders>
              <w:right w:val="single" w:sz="6" w:space="0" w:color="auto"/>
            </w:tcBorders>
            <w:shd w:val="clear" w:color="auto" w:fill="auto"/>
          </w:tcPr>
          <w:p w14:paraId="5E952A3D" w14:textId="77777777" w:rsidR="00377508" w:rsidRPr="00EA33BA" w:rsidRDefault="00377508" w:rsidP="00F1272A">
            <w:pPr>
              <w:pStyle w:val="tabletext11"/>
              <w:rPr>
                <w:ins w:id="5848"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B8243AC" w14:textId="77777777" w:rsidR="00377508" w:rsidRPr="00EA33BA" w:rsidRDefault="00377508" w:rsidP="00F1272A">
            <w:pPr>
              <w:pStyle w:val="tabletext11"/>
              <w:jc w:val="center"/>
              <w:rPr>
                <w:ins w:id="5849" w:author="Author"/>
              </w:rPr>
            </w:pPr>
            <w:ins w:id="5850" w:author="Author">
              <w:r w:rsidRPr="00EA33BA">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F6AEB55" w14:textId="77777777" w:rsidR="00377508" w:rsidRPr="00EA33BA" w:rsidRDefault="00377508" w:rsidP="00F1272A">
            <w:pPr>
              <w:pStyle w:val="tabletext11"/>
              <w:tabs>
                <w:tab w:val="decimal" w:pos="280"/>
              </w:tabs>
              <w:rPr>
                <w:ins w:id="5851" w:author="Author"/>
              </w:rPr>
            </w:pPr>
            <w:ins w:id="5852"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3D31183" w14:textId="77777777" w:rsidR="00377508" w:rsidRPr="00EA33BA" w:rsidRDefault="00377508" w:rsidP="00F1272A">
            <w:pPr>
              <w:pStyle w:val="tabletext11"/>
              <w:tabs>
                <w:tab w:val="decimal" w:pos="280"/>
              </w:tabs>
              <w:rPr>
                <w:ins w:id="5853" w:author="Author"/>
              </w:rPr>
            </w:pPr>
            <w:ins w:id="5854"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353D5B1" w14:textId="77777777" w:rsidR="00377508" w:rsidRPr="00EA33BA" w:rsidRDefault="00377508" w:rsidP="00F1272A">
            <w:pPr>
              <w:pStyle w:val="tabletext11"/>
              <w:tabs>
                <w:tab w:val="decimal" w:pos="280"/>
              </w:tabs>
              <w:rPr>
                <w:ins w:id="5855" w:author="Author"/>
              </w:rPr>
            </w:pPr>
            <w:ins w:id="5856"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2398798" w14:textId="77777777" w:rsidR="00377508" w:rsidRPr="00EA33BA" w:rsidRDefault="00377508" w:rsidP="00F1272A">
            <w:pPr>
              <w:pStyle w:val="tabletext11"/>
              <w:tabs>
                <w:tab w:val="decimal" w:pos="280"/>
              </w:tabs>
              <w:rPr>
                <w:ins w:id="5857" w:author="Author"/>
              </w:rPr>
            </w:pPr>
            <w:ins w:id="5858" w:author="Author">
              <w:r w:rsidRPr="00EA33BA">
                <w:t>1.00</w:t>
              </w:r>
            </w:ins>
          </w:p>
        </w:tc>
      </w:tr>
      <w:tr w:rsidR="00377508" w:rsidRPr="00EA33BA" w14:paraId="5AA97E1E" w14:textId="77777777" w:rsidTr="00F1272A">
        <w:trPr>
          <w:cantSplit/>
          <w:trHeight w:val="190"/>
          <w:ins w:id="5859" w:author="Author"/>
        </w:trPr>
        <w:tc>
          <w:tcPr>
            <w:tcW w:w="200" w:type="dxa"/>
            <w:tcBorders>
              <w:right w:val="single" w:sz="6" w:space="0" w:color="auto"/>
            </w:tcBorders>
            <w:shd w:val="clear" w:color="auto" w:fill="auto"/>
          </w:tcPr>
          <w:p w14:paraId="7363311C" w14:textId="77777777" w:rsidR="00377508" w:rsidRPr="00EA33BA" w:rsidRDefault="00377508" w:rsidP="00F1272A">
            <w:pPr>
              <w:pStyle w:val="tabletext11"/>
              <w:rPr>
                <w:ins w:id="5860"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F5FFDE0" w14:textId="77777777" w:rsidR="00377508" w:rsidRPr="00EA33BA" w:rsidRDefault="00377508" w:rsidP="00F1272A">
            <w:pPr>
              <w:pStyle w:val="tabletext11"/>
              <w:jc w:val="center"/>
              <w:rPr>
                <w:ins w:id="5861" w:author="Author"/>
              </w:rPr>
            </w:pPr>
            <w:ins w:id="5862" w:author="Author">
              <w:r w:rsidRPr="00EA33BA">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09B5A35" w14:textId="77777777" w:rsidR="00377508" w:rsidRPr="00EA33BA" w:rsidRDefault="00377508" w:rsidP="00F1272A">
            <w:pPr>
              <w:pStyle w:val="tabletext11"/>
              <w:tabs>
                <w:tab w:val="decimal" w:pos="280"/>
              </w:tabs>
              <w:rPr>
                <w:ins w:id="5863" w:author="Author"/>
              </w:rPr>
            </w:pPr>
            <w:ins w:id="5864"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2E0894E" w14:textId="77777777" w:rsidR="00377508" w:rsidRPr="00EA33BA" w:rsidRDefault="00377508" w:rsidP="00F1272A">
            <w:pPr>
              <w:pStyle w:val="tabletext11"/>
              <w:tabs>
                <w:tab w:val="decimal" w:pos="280"/>
              </w:tabs>
              <w:rPr>
                <w:ins w:id="5865" w:author="Author"/>
              </w:rPr>
            </w:pPr>
            <w:ins w:id="5866"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005E50" w14:textId="77777777" w:rsidR="00377508" w:rsidRPr="00EA33BA" w:rsidRDefault="00377508" w:rsidP="00F1272A">
            <w:pPr>
              <w:pStyle w:val="tabletext11"/>
              <w:tabs>
                <w:tab w:val="decimal" w:pos="280"/>
              </w:tabs>
              <w:rPr>
                <w:ins w:id="5867" w:author="Author"/>
              </w:rPr>
            </w:pPr>
            <w:ins w:id="5868"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82EE8E6" w14:textId="77777777" w:rsidR="00377508" w:rsidRPr="00EA33BA" w:rsidRDefault="00377508" w:rsidP="00F1272A">
            <w:pPr>
              <w:pStyle w:val="tabletext11"/>
              <w:tabs>
                <w:tab w:val="decimal" w:pos="280"/>
              </w:tabs>
              <w:rPr>
                <w:ins w:id="5869" w:author="Author"/>
              </w:rPr>
            </w:pPr>
            <w:ins w:id="5870" w:author="Author">
              <w:r w:rsidRPr="00EA33BA">
                <w:t>0.85</w:t>
              </w:r>
            </w:ins>
          </w:p>
        </w:tc>
      </w:tr>
      <w:tr w:rsidR="00377508" w:rsidRPr="00EA33BA" w14:paraId="45660DAE" w14:textId="77777777" w:rsidTr="00F1272A">
        <w:trPr>
          <w:cantSplit/>
          <w:trHeight w:val="190"/>
          <w:ins w:id="5871" w:author="Author"/>
        </w:trPr>
        <w:tc>
          <w:tcPr>
            <w:tcW w:w="200" w:type="dxa"/>
            <w:tcBorders>
              <w:right w:val="single" w:sz="6" w:space="0" w:color="auto"/>
            </w:tcBorders>
            <w:shd w:val="clear" w:color="auto" w:fill="auto"/>
          </w:tcPr>
          <w:p w14:paraId="33583870" w14:textId="77777777" w:rsidR="00377508" w:rsidRPr="00EA33BA" w:rsidRDefault="00377508" w:rsidP="00F1272A">
            <w:pPr>
              <w:pStyle w:val="tabletext11"/>
              <w:rPr>
                <w:ins w:id="5872"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A79FDF9" w14:textId="77777777" w:rsidR="00377508" w:rsidRPr="00EA33BA" w:rsidRDefault="00377508" w:rsidP="00F1272A">
            <w:pPr>
              <w:pStyle w:val="tabletext11"/>
              <w:jc w:val="center"/>
              <w:rPr>
                <w:ins w:id="5873" w:author="Author"/>
              </w:rPr>
            </w:pPr>
            <w:ins w:id="5874" w:author="Author">
              <w:r w:rsidRPr="00EA33BA">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51118C5" w14:textId="77777777" w:rsidR="00377508" w:rsidRPr="00EA33BA" w:rsidRDefault="00377508" w:rsidP="00F1272A">
            <w:pPr>
              <w:pStyle w:val="tabletext11"/>
              <w:tabs>
                <w:tab w:val="decimal" w:pos="280"/>
              </w:tabs>
              <w:rPr>
                <w:ins w:id="5875" w:author="Author"/>
              </w:rPr>
            </w:pPr>
            <w:ins w:id="5876"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EFF2D7" w14:textId="77777777" w:rsidR="00377508" w:rsidRPr="00EA33BA" w:rsidRDefault="00377508" w:rsidP="00F1272A">
            <w:pPr>
              <w:pStyle w:val="tabletext11"/>
              <w:tabs>
                <w:tab w:val="decimal" w:pos="280"/>
              </w:tabs>
              <w:rPr>
                <w:ins w:id="5877" w:author="Author"/>
              </w:rPr>
            </w:pPr>
            <w:ins w:id="5878"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F440190" w14:textId="77777777" w:rsidR="00377508" w:rsidRPr="00EA33BA" w:rsidRDefault="00377508" w:rsidP="00F1272A">
            <w:pPr>
              <w:pStyle w:val="tabletext11"/>
              <w:tabs>
                <w:tab w:val="decimal" w:pos="280"/>
              </w:tabs>
              <w:rPr>
                <w:ins w:id="5879" w:author="Author"/>
              </w:rPr>
            </w:pPr>
            <w:ins w:id="5880"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EFCDAE2" w14:textId="77777777" w:rsidR="00377508" w:rsidRPr="00EA33BA" w:rsidRDefault="00377508" w:rsidP="00F1272A">
            <w:pPr>
              <w:pStyle w:val="tabletext11"/>
              <w:tabs>
                <w:tab w:val="decimal" w:pos="280"/>
              </w:tabs>
              <w:rPr>
                <w:ins w:id="5881" w:author="Author"/>
              </w:rPr>
            </w:pPr>
            <w:ins w:id="5882" w:author="Author">
              <w:r w:rsidRPr="00EA33BA">
                <w:t>0.85</w:t>
              </w:r>
            </w:ins>
          </w:p>
        </w:tc>
      </w:tr>
      <w:tr w:rsidR="00377508" w:rsidRPr="00EA33BA" w14:paraId="7977801A" w14:textId="77777777" w:rsidTr="00F1272A">
        <w:trPr>
          <w:cantSplit/>
          <w:trHeight w:val="190"/>
          <w:ins w:id="5883" w:author="Author"/>
        </w:trPr>
        <w:tc>
          <w:tcPr>
            <w:tcW w:w="200" w:type="dxa"/>
            <w:tcBorders>
              <w:right w:val="single" w:sz="6" w:space="0" w:color="auto"/>
            </w:tcBorders>
            <w:shd w:val="clear" w:color="auto" w:fill="auto"/>
          </w:tcPr>
          <w:p w14:paraId="7727B688" w14:textId="77777777" w:rsidR="00377508" w:rsidRPr="00EA33BA" w:rsidRDefault="00377508" w:rsidP="00F1272A">
            <w:pPr>
              <w:pStyle w:val="tabletext11"/>
              <w:rPr>
                <w:ins w:id="588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99275F1" w14:textId="77777777" w:rsidR="00377508" w:rsidRPr="00EA33BA" w:rsidRDefault="00377508" w:rsidP="00F1272A">
            <w:pPr>
              <w:pStyle w:val="tabletext11"/>
              <w:jc w:val="center"/>
              <w:rPr>
                <w:ins w:id="5885" w:author="Author"/>
              </w:rPr>
            </w:pPr>
            <w:ins w:id="5886" w:author="Author">
              <w:r w:rsidRPr="00EA33BA">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2C3862E" w14:textId="77777777" w:rsidR="00377508" w:rsidRPr="00EA33BA" w:rsidRDefault="00377508" w:rsidP="00F1272A">
            <w:pPr>
              <w:pStyle w:val="tabletext11"/>
              <w:tabs>
                <w:tab w:val="decimal" w:pos="280"/>
              </w:tabs>
              <w:rPr>
                <w:ins w:id="5887" w:author="Author"/>
              </w:rPr>
            </w:pPr>
            <w:ins w:id="5888"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1FF4E34" w14:textId="77777777" w:rsidR="00377508" w:rsidRPr="00EA33BA" w:rsidRDefault="00377508" w:rsidP="00F1272A">
            <w:pPr>
              <w:pStyle w:val="tabletext11"/>
              <w:tabs>
                <w:tab w:val="decimal" w:pos="280"/>
              </w:tabs>
              <w:rPr>
                <w:ins w:id="5889" w:author="Author"/>
              </w:rPr>
            </w:pPr>
            <w:ins w:id="5890"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680345" w14:textId="77777777" w:rsidR="00377508" w:rsidRPr="00EA33BA" w:rsidRDefault="00377508" w:rsidP="00F1272A">
            <w:pPr>
              <w:pStyle w:val="tabletext11"/>
              <w:tabs>
                <w:tab w:val="decimal" w:pos="280"/>
              </w:tabs>
              <w:rPr>
                <w:ins w:id="5891" w:author="Author"/>
              </w:rPr>
            </w:pPr>
            <w:ins w:id="5892"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525AF0" w14:textId="77777777" w:rsidR="00377508" w:rsidRPr="00EA33BA" w:rsidRDefault="00377508" w:rsidP="00F1272A">
            <w:pPr>
              <w:pStyle w:val="tabletext11"/>
              <w:tabs>
                <w:tab w:val="decimal" w:pos="280"/>
              </w:tabs>
              <w:rPr>
                <w:ins w:id="5893" w:author="Author"/>
              </w:rPr>
            </w:pPr>
            <w:ins w:id="5894" w:author="Author">
              <w:r w:rsidRPr="00EA33BA">
                <w:t>0.85</w:t>
              </w:r>
            </w:ins>
          </w:p>
        </w:tc>
      </w:tr>
      <w:tr w:rsidR="00377508" w:rsidRPr="00EA33BA" w14:paraId="3450D841" w14:textId="77777777" w:rsidTr="00F1272A">
        <w:trPr>
          <w:cantSplit/>
          <w:trHeight w:val="190"/>
          <w:ins w:id="5895" w:author="Author"/>
        </w:trPr>
        <w:tc>
          <w:tcPr>
            <w:tcW w:w="200" w:type="dxa"/>
            <w:tcBorders>
              <w:right w:val="single" w:sz="6" w:space="0" w:color="auto"/>
            </w:tcBorders>
            <w:shd w:val="clear" w:color="auto" w:fill="auto"/>
          </w:tcPr>
          <w:p w14:paraId="787A5A41" w14:textId="77777777" w:rsidR="00377508" w:rsidRPr="00EA33BA" w:rsidRDefault="00377508" w:rsidP="00F1272A">
            <w:pPr>
              <w:pStyle w:val="tabletext11"/>
              <w:rPr>
                <w:ins w:id="5896"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8E576B6" w14:textId="77777777" w:rsidR="00377508" w:rsidRPr="00EA33BA" w:rsidRDefault="00377508" w:rsidP="00F1272A">
            <w:pPr>
              <w:pStyle w:val="tabletext11"/>
              <w:jc w:val="center"/>
              <w:rPr>
                <w:ins w:id="5897" w:author="Author"/>
              </w:rPr>
            </w:pPr>
            <w:ins w:id="5898" w:author="Author">
              <w:r w:rsidRPr="00EA33BA">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607EAC6" w14:textId="77777777" w:rsidR="00377508" w:rsidRPr="00EA33BA" w:rsidRDefault="00377508" w:rsidP="00F1272A">
            <w:pPr>
              <w:pStyle w:val="tabletext11"/>
              <w:tabs>
                <w:tab w:val="decimal" w:pos="280"/>
              </w:tabs>
              <w:rPr>
                <w:ins w:id="5899" w:author="Author"/>
              </w:rPr>
            </w:pPr>
            <w:ins w:id="5900"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8C692C8" w14:textId="77777777" w:rsidR="00377508" w:rsidRPr="00EA33BA" w:rsidRDefault="00377508" w:rsidP="00F1272A">
            <w:pPr>
              <w:pStyle w:val="tabletext11"/>
              <w:tabs>
                <w:tab w:val="decimal" w:pos="280"/>
              </w:tabs>
              <w:rPr>
                <w:ins w:id="5901" w:author="Author"/>
              </w:rPr>
            </w:pPr>
            <w:ins w:id="5902"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4F9EF3A" w14:textId="77777777" w:rsidR="00377508" w:rsidRPr="00EA33BA" w:rsidRDefault="00377508" w:rsidP="00F1272A">
            <w:pPr>
              <w:pStyle w:val="tabletext11"/>
              <w:tabs>
                <w:tab w:val="decimal" w:pos="280"/>
              </w:tabs>
              <w:rPr>
                <w:ins w:id="5903" w:author="Author"/>
              </w:rPr>
            </w:pPr>
            <w:ins w:id="5904"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35B657B" w14:textId="77777777" w:rsidR="00377508" w:rsidRPr="00EA33BA" w:rsidRDefault="00377508" w:rsidP="00F1272A">
            <w:pPr>
              <w:pStyle w:val="tabletext11"/>
              <w:tabs>
                <w:tab w:val="decimal" w:pos="280"/>
              </w:tabs>
              <w:rPr>
                <w:ins w:id="5905" w:author="Author"/>
              </w:rPr>
            </w:pPr>
            <w:ins w:id="5906" w:author="Author">
              <w:r w:rsidRPr="00EA33BA">
                <w:t>0.85</w:t>
              </w:r>
            </w:ins>
          </w:p>
        </w:tc>
      </w:tr>
      <w:tr w:rsidR="00377508" w:rsidRPr="00EA33BA" w14:paraId="2B6AD548" w14:textId="77777777" w:rsidTr="00F1272A">
        <w:trPr>
          <w:cantSplit/>
          <w:trHeight w:val="190"/>
          <w:ins w:id="5907" w:author="Author"/>
        </w:trPr>
        <w:tc>
          <w:tcPr>
            <w:tcW w:w="200" w:type="dxa"/>
            <w:tcBorders>
              <w:right w:val="single" w:sz="6" w:space="0" w:color="auto"/>
            </w:tcBorders>
            <w:shd w:val="clear" w:color="auto" w:fill="auto"/>
          </w:tcPr>
          <w:p w14:paraId="1C8514C6" w14:textId="77777777" w:rsidR="00377508" w:rsidRPr="00EA33BA" w:rsidRDefault="00377508" w:rsidP="00F1272A">
            <w:pPr>
              <w:pStyle w:val="tabletext11"/>
              <w:rPr>
                <w:ins w:id="5908"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87ABDA2" w14:textId="77777777" w:rsidR="00377508" w:rsidRPr="00EA33BA" w:rsidRDefault="00377508" w:rsidP="00F1272A">
            <w:pPr>
              <w:pStyle w:val="tabletext11"/>
              <w:jc w:val="center"/>
              <w:rPr>
                <w:ins w:id="5909" w:author="Author"/>
              </w:rPr>
            </w:pPr>
            <w:ins w:id="5910" w:author="Author">
              <w:r w:rsidRPr="00EA33BA">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7C9B130" w14:textId="77777777" w:rsidR="00377508" w:rsidRPr="00EA33BA" w:rsidRDefault="00377508" w:rsidP="00F1272A">
            <w:pPr>
              <w:pStyle w:val="tabletext11"/>
              <w:tabs>
                <w:tab w:val="decimal" w:pos="280"/>
              </w:tabs>
              <w:rPr>
                <w:ins w:id="5911" w:author="Author"/>
              </w:rPr>
            </w:pPr>
            <w:ins w:id="5912"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F9F6742" w14:textId="77777777" w:rsidR="00377508" w:rsidRPr="00EA33BA" w:rsidRDefault="00377508" w:rsidP="00F1272A">
            <w:pPr>
              <w:pStyle w:val="tabletext11"/>
              <w:tabs>
                <w:tab w:val="decimal" w:pos="280"/>
              </w:tabs>
              <w:rPr>
                <w:ins w:id="5913" w:author="Author"/>
              </w:rPr>
            </w:pPr>
            <w:ins w:id="5914"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1495399" w14:textId="77777777" w:rsidR="00377508" w:rsidRPr="00EA33BA" w:rsidRDefault="00377508" w:rsidP="00F1272A">
            <w:pPr>
              <w:pStyle w:val="tabletext11"/>
              <w:tabs>
                <w:tab w:val="decimal" w:pos="280"/>
              </w:tabs>
              <w:rPr>
                <w:ins w:id="5915" w:author="Author"/>
              </w:rPr>
            </w:pPr>
            <w:ins w:id="5916"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51901E8" w14:textId="77777777" w:rsidR="00377508" w:rsidRPr="00EA33BA" w:rsidRDefault="00377508" w:rsidP="00F1272A">
            <w:pPr>
              <w:pStyle w:val="tabletext11"/>
              <w:tabs>
                <w:tab w:val="decimal" w:pos="280"/>
              </w:tabs>
              <w:rPr>
                <w:ins w:id="5917" w:author="Author"/>
              </w:rPr>
            </w:pPr>
            <w:ins w:id="5918" w:author="Author">
              <w:r w:rsidRPr="00EA33BA">
                <w:t>0.85</w:t>
              </w:r>
            </w:ins>
          </w:p>
        </w:tc>
      </w:tr>
      <w:tr w:rsidR="00377508" w:rsidRPr="00EA33BA" w14:paraId="61C939C8" w14:textId="77777777" w:rsidTr="00F1272A">
        <w:trPr>
          <w:cantSplit/>
          <w:trHeight w:val="190"/>
          <w:ins w:id="5919" w:author="Author"/>
        </w:trPr>
        <w:tc>
          <w:tcPr>
            <w:tcW w:w="200" w:type="dxa"/>
            <w:tcBorders>
              <w:right w:val="single" w:sz="6" w:space="0" w:color="auto"/>
            </w:tcBorders>
            <w:shd w:val="clear" w:color="auto" w:fill="auto"/>
          </w:tcPr>
          <w:p w14:paraId="3C85073E" w14:textId="77777777" w:rsidR="00377508" w:rsidRPr="00EA33BA" w:rsidRDefault="00377508" w:rsidP="00F1272A">
            <w:pPr>
              <w:pStyle w:val="tabletext11"/>
              <w:rPr>
                <w:ins w:id="5920"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673B86E" w14:textId="77777777" w:rsidR="00377508" w:rsidRPr="00EA33BA" w:rsidRDefault="00377508" w:rsidP="00F1272A">
            <w:pPr>
              <w:pStyle w:val="tabletext11"/>
              <w:jc w:val="center"/>
              <w:rPr>
                <w:ins w:id="5921" w:author="Author"/>
              </w:rPr>
            </w:pPr>
            <w:ins w:id="5922" w:author="Author">
              <w:r w:rsidRPr="00EA33BA">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07724CF" w14:textId="77777777" w:rsidR="00377508" w:rsidRPr="00EA33BA" w:rsidRDefault="00377508" w:rsidP="00F1272A">
            <w:pPr>
              <w:pStyle w:val="tabletext11"/>
              <w:tabs>
                <w:tab w:val="decimal" w:pos="280"/>
              </w:tabs>
              <w:rPr>
                <w:ins w:id="5923" w:author="Author"/>
              </w:rPr>
            </w:pPr>
            <w:ins w:id="5924"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5CBF2A9" w14:textId="77777777" w:rsidR="00377508" w:rsidRPr="00EA33BA" w:rsidRDefault="00377508" w:rsidP="00F1272A">
            <w:pPr>
              <w:pStyle w:val="tabletext11"/>
              <w:tabs>
                <w:tab w:val="decimal" w:pos="280"/>
              </w:tabs>
              <w:rPr>
                <w:ins w:id="5925" w:author="Author"/>
              </w:rPr>
            </w:pPr>
            <w:ins w:id="5926"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C2938F3" w14:textId="77777777" w:rsidR="00377508" w:rsidRPr="00EA33BA" w:rsidRDefault="00377508" w:rsidP="00F1272A">
            <w:pPr>
              <w:pStyle w:val="tabletext11"/>
              <w:tabs>
                <w:tab w:val="decimal" w:pos="280"/>
              </w:tabs>
              <w:rPr>
                <w:ins w:id="5927" w:author="Author"/>
              </w:rPr>
            </w:pPr>
            <w:ins w:id="5928"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47AB046" w14:textId="77777777" w:rsidR="00377508" w:rsidRPr="00EA33BA" w:rsidRDefault="00377508" w:rsidP="00F1272A">
            <w:pPr>
              <w:pStyle w:val="tabletext11"/>
              <w:tabs>
                <w:tab w:val="decimal" w:pos="280"/>
              </w:tabs>
              <w:rPr>
                <w:ins w:id="5929" w:author="Author"/>
              </w:rPr>
            </w:pPr>
            <w:ins w:id="5930" w:author="Author">
              <w:r w:rsidRPr="00EA33BA">
                <w:t>0.85</w:t>
              </w:r>
            </w:ins>
          </w:p>
        </w:tc>
      </w:tr>
      <w:tr w:rsidR="00377508" w:rsidRPr="00EA33BA" w14:paraId="6B8C9246" w14:textId="77777777" w:rsidTr="00F1272A">
        <w:trPr>
          <w:cantSplit/>
          <w:trHeight w:val="190"/>
          <w:ins w:id="5931" w:author="Author"/>
        </w:trPr>
        <w:tc>
          <w:tcPr>
            <w:tcW w:w="200" w:type="dxa"/>
            <w:tcBorders>
              <w:right w:val="single" w:sz="6" w:space="0" w:color="auto"/>
            </w:tcBorders>
            <w:shd w:val="clear" w:color="auto" w:fill="auto"/>
          </w:tcPr>
          <w:p w14:paraId="7FBA8B03" w14:textId="77777777" w:rsidR="00377508" w:rsidRPr="00EA33BA" w:rsidRDefault="00377508" w:rsidP="00F1272A">
            <w:pPr>
              <w:pStyle w:val="tabletext11"/>
              <w:rPr>
                <w:ins w:id="5932"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273FEBB" w14:textId="77777777" w:rsidR="00377508" w:rsidRPr="00EA33BA" w:rsidRDefault="00377508" w:rsidP="00F1272A">
            <w:pPr>
              <w:pStyle w:val="tabletext11"/>
              <w:jc w:val="center"/>
              <w:rPr>
                <w:ins w:id="5933" w:author="Author"/>
              </w:rPr>
            </w:pPr>
            <w:ins w:id="5934" w:author="Author">
              <w:r w:rsidRPr="00EA33BA">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7002387" w14:textId="77777777" w:rsidR="00377508" w:rsidRPr="00EA33BA" w:rsidRDefault="00377508" w:rsidP="00F1272A">
            <w:pPr>
              <w:pStyle w:val="tabletext11"/>
              <w:tabs>
                <w:tab w:val="decimal" w:pos="280"/>
              </w:tabs>
              <w:rPr>
                <w:ins w:id="5935" w:author="Author"/>
              </w:rPr>
            </w:pPr>
            <w:ins w:id="5936"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5FB27B" w14:textId="77777777" w:rsidR="00377508" w:rsidRPr="00EA33BA" w:rsidRDefault="00377508" w:rsidP="00F1272A">
            <w:pPr>
              <w:pStyle w:val="tabletext11"/>
              <w:tabs>
                <w:tab w:val="decimal" w:pos="280"/>
              </w:tabs>
              <w:rPr>
                <w:ins w:id="5937" w:author="Author"/>
              </w:rPr>
            </w:pPr>
            <w:ins w:id="5938"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14EFA9E" w14:textId="77777777" w:rsidR="00377508" w:rsidRPr="00EA33BA" w:rsidRDefault="00377508" w:rsidP="00F1272A">
            <w:pPr>
              <w:pStyle w:val="tabletext11"/>
              <w:tabs>
                <w:tab w:val="decimal" w:pos="280"/>
              </w:tabs>
              <w:rPr>
                <w:ins w:id="5939" w:author="Author"/>
              </w:rPr>
            </w:pPr>
            <w:ins w:id="5940"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DF14263" w14:textId="77777777" w:rsidR="00377508" w:rsidRPr="00EA33BA" w:rsidRDefault="00377508" w:rsidP="00F1272A">
            <w:pPr>
              <w:pStyle w:val="tabletext11"/>
              <w:tabs>
                <w:tab w:val="decimal" w:pos="280"/>
              </w:tabs>
              <w:rPr>
                <w:ins w:id="5941" w:author="Author"/>
              </w:rPr>
            </w:pPr>
            <w:ins w:id="5942" w:author="Author">
              <w:r w:rsidRPr="00EA33BA">
                <w:t>0.85</w:t>
              </w:r>
            </w:ins>
          </w:p>
        </w:tc>
      </w:tr>
      <w:tr w:rsidR="00377508" w:rsidRPr="00EA33BA" w14:paraId="68A69373" w14:textId="77777777" w:rsidTr="00F1272A">
        <w:trPr>
          <w:cantSplit/>
          <w:trHeight w:val="190"/>
          <w:ins w:id="5943" w:author="Author"/>
        </w:trPr>
        <w:tc>
          <w:tcPr>
            <w:tcW w:w="200" w:type="dxa"/>
            <w:tcBorders>
              <w:right w:val="single" w:sz="6" w:space="0" w:color="auto"/>
            </w:tcBorders>
            <w:shd w:val="clear" w:color="auto" w:fill="auto"/>
          </w:tcPr>
          <w:p w14:paraId="0AD47E1F" w14:textId="77777777" w:rsidR="00377508" w:rsidRPr="00EA33BA" w:rsidRDefault="00377508" w:rsidP="00F1272A">
            <w:pPr>
              <w:pStyle w:val="tabletext11"/>
              <w:rPr>
                <w:ins w:id="594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4F713F3" w14:textId="77777777" w:rsidR="00377508" w:rsidRPr="00EA33BA" w:rsidRDefault="00377508" w:rsidP="00F1272A">
            <w:pPr>
              <w:pStyle w:val="tabletext11"/>
              <w:jc w:val="center"/>
              <w:rPr>
                <w:ins w:id="5945" w:author="Author"/>
              </w:rPr>
            </w:pPr>
            <w:ins w:id="5946" w:author="Author">
              <w:r w:rsidRPr="00EA33BA">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5C51CF4" w14:textId="77777777" w:rsidR="00377508" w:rsidRPr="00EA33BA" w:rsidRDefault="00377508" w:rsidP="00F1272A">
            <w:pPr>
              <w:pStyle w:val="tabletext11"/>
              <w:tabs>
                <w:tab w:val="decimal" w:pos="280"/>
              </w:tabs>
              <w:rPr>
                <w:ins w:id="5947" w:author="Author"/>
              </w:rPr>
            </w:pPr>
            <w:ins w:id="5948"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F4A803" w14:textId="77777777" w:rsidR="00377508" w:rsidRPr="00EA33BA" w:rsidRDefault="00377508" w:rsidP="00F1272A">
            <w:pPr>
              <w:pStyle w:val="tabletext11"/>
              <w:tabs>
                <w:tab w:val="decimal" w:pos="280"/>
              </w:tabs>
              <w:rPr>
                <w:ins w:id="5949" w:author="Author"/>
              </w:rPr>
            </w:pPr>
            <w:ins w:id="5950"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DE6018" w14:textId="77777777" w:rsidR="00377508" w:rsidRPr="00EA33BA" w:rsidRDefault="00377508" w:rsidP="00F1272A">
            <w:pPr>
              <w:pStyle w:val="tabletext11"/>
              <w:tabs>
                <w:tab w:val="decimal" w:pos="280"/>
              </w:tabs>
              <w:rPr>
                <w:ins w:id="5951" w:author="Author"/>
              </w:rPr>
            </w:pPr>
            <w:ins w:id="5952"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F194CDD" w14:textId="77777777" w:rsidR="00377508" w:rsidRPr="00EA33BA" w:rsidRDefault="00377508" w:rsidP="00F1272A">
            <w:pPr>
              <w:pStyle w:val="tabletext11"/>
              <w:tabs>
                <w:tab w:val="decimal" w:pos="280"/>
              </w:tabs>
              <w:rPr>
                <w:ins w:id="5953" w:author="Author"/>
              </w:rPr>
            </w:pPr>
            <w:ins w:id="5954" w:author="Author">
              <w:r w:rsidRPr="00EA33BA">
                <w:t>0.85</w:t>
              </w:r>
            </w:ins>
          </w:p>
        </w:tc>
      </w:tr>
      <w:tr w:rsidR="00377508" w:rsidRPr="00EA33BA" w14:paraId="4052D360" w14:textId="77777777" w:rsidTr="00F1272A">
        <w:trPr>
          <w:cantSplit/>
          <w:trHeight w:val="190"/>
          <w:ins w:id="5955" w:author="Author"/>
        </w:trPr>
        <w:tc>
          <w:tcPr>
            <w:tcW w:w="200" w:type="dxa"/>
            <w:tcBorders>
              <w:right w:val="single" w:sz="6" w:space="0" w:color="auto"/>
            </w:tcBorders>
            <w:shd w:val="clear" w:color="auto" w:fill="auto"/>
          </w:tcPr>
          <w:p w14:paraId="59738276" w14:textId="77777777" w:rsidR="00377508" w:rsidRPr="00EA33BA" w:rsidRDefault="00377508" w:rsidP="00F1272A">
            <w:pPr>
              <w:pStyle w:val="tabletext11"/>
              <w:rPr>
                <w:ins w:id="5956"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F60C0FC" w14:textId="77777777" w:rsidR="00377508" w:rsidRPr="00EA33BA" w:rsidRDefault="00377508" w:rsidP="00F1272A">
            <w:pPr>
              <w:pStyle w:val="tabletext11"/>
              <w:jc w:val="center"/>
              <w:rPr>
                <w:ins w:id="5957" w:author="Author"/>
              </w:rPr>
            </w:pPr>
            <w:ins w:id="5958" w:author="Author">
              <w:r w:rsidRPr="00EA33BA">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D84E66" w14:textId="77777777" w:rsidR="00377508" w:rsidRPr="00EA33BA" w:rsidRDefault="00377508" w:rsidP="00F1272A">
            <w:pPr>
              <w:pStyle w:val="tabletext11"/>
              <w:tabs>
                <w:tab w:val="decimal" w:pos="280"/>
              </w:tabs>
              <w:rPr>
                <w:ins w:id="5959" w:author="Author"/>
              </w:rPr>
            </w:pPr>
            <w:ins w:id="5960"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448A80" w14:textId="77777777" w:rsidR="00377508" w:rsidRPr="00EA33BA" w:rsidRDefault="00377508" w:rsidP="00F1272A">
            <w:pPr>
              <w:pStyle w:val="tabletext11"/>
              <w:tabs>
                <w:tab w:val="decimal" w:pos="280"/>
              </w:tabs>
              <w:rPr>
                <w:ins w:id="5961" w:author="Author"/>
              </w:rPr>
            </w:pPr>
            <w:ins w:id="5962"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823C9F" w14:textId="77777777" w:rsidR="00377508" w:rsidRPr="00EA33BA" w:rsidRDefault="00377508" w:rsidP="00F1272A">
            <w:pPr>
              <w:pStyle w:val="tabletext11"/>
              <w:tabs>
                <w:tab w:val="decimal" w:pos="280"/>
              </w:tabs>
              <w:rPr>
                <w:ins w:id="5963" w:author="Author"/>
              </w:rPr>
            </w:pPr>
            <w:ins w:id="5964"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D5C7DCC" w14:textId="77777777" w:rsidR="00377508" w:rsidRPr="00EA33BA" w:rsidRDefault="00377508" w:rsidP="00F1272A">
            <w:pPr>
              <w:pStyle w:val="tabletext11"/>
              <w:tabs>
                <w:tab w:val="decimal" w:pos="280"/>
              </w:tabs>
              <w:rPr>
                <w:ins w:id="5965" w:author="Author"/>
              </w:rPr>
            </w:pPr>
            <w:ins w:id="5966" w:author="Author">
              <w:r w:rsidRPr="00EA33BA">
                <w:t>0.85</w:t>
              </w:r>
            </w:ins>
          </w:p>
        </w:tc>
      </w:tr>
      <w:tr w:rsidR="00377508" w:rsidRPr="00EA33BA" w14:paraId="493646BC" w14:textId="77777777" w:rsidTr="00F1272A">
        <w:trPr>
          <w:cantSplit/>
          <w:trHeight w:val="190"/>
          <w:ins w:id="5967" w:author="Author"/>
        </w:trPr>
        <w:tc>
          <w:tcPr>
            <w:tcW w:w="200" w:type="dxa"/>
            <w:tcBorders>
              <w:right w:val="single" w:sz="6" w:space="0" w:color="auto"/>
            </w:tcBorders>
            <w:shd w:val="clear" w:color="auto" w:fill="auto"/>
          </w:tcPr>
          <w:p w14:paraId="4483E2AA" w14:textId="77777777" w:rsidR="00377508" w:rsidRPr="00EA33BA" w:rsidRDefault="00377508" w:rsidP="00F1272A">
            <w:pPr>
              <w:pStyle w:val="tabletext11"/>
              <w:rPr>
                <w:ins w:id="5968"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29B76F7" w14:textId="77777777" w:rsidR="00377508" w:rsidRPr="00EA33BA" w:rsidRDefault="00377508" w:rsidP="00F1272A">
            <w:pPr>
              <w:pStyle w:val="tabletext11"/>
              <w:jc w:val="center"/>
              <w:rPr>
                <w:ins w:id="5969" w:author="Author"/>
              </w:rPr>
            </w:pPr>
            <w:ins w:id="5970" w:author="Author">
              <w:r w:rsidRPr="00EA33BA">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12FA816" w14:textId="77777777" w:rsidR="00377508" w:rsidRPr="00EA33BA" w:rsidRDefault="00377508" w:rsidP="00F1272A">
            <w:pPr>
              <w:pStyle w:val="tabletext11"/>
              <w:tabs>
                <w:tab w:val="decimal" w:pos="280"/>
              </w:tabs>
              <w:rPr>
                <w:ins w:id="5971" w:author="Author"/>
              </w:rPr>
            </w:pPr>
            <w:ins w:id="5972"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504356" w14:textId="77777777" w:rsidR="00377508" w:rsidRPr="00EA33BA" w:rsidRDefault="00377508" w:rsidP="00F1272A">
            <w:pPr>
              <w:pStyle w:val="tabletext11"/>
              <w:tabs>
                <w:tab w:val="decimal" w:pos="280"/>
              </w:tabs>
              <w:rPr>
                <w:ins w:id="5973" w:author="Author"/>
              </w:rPr>
            </w:pPr>
            <w:ins w:id="5974"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341116" w14:textId="77777777" w:rsidR="00377508" w:rsidRPr="00EA33BA" w:rsidRDefault="00377508" w:rsidP="00F1272A">
            <w:pPr>
              <w:pStyle w:val="tabletext11"/>
              <w:tabs>
                <w:tab w:val="decimal" w:pos="280"/>
              </w:tabs>
              <w:rPr>
                <w:ins w:id="5975" w:author="Author"/>
              </w:rPr>
            </w:pPr>
            <w:ins w:id="5976"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804079" w14:textId="77777777" w:rsidR="00377508" w:rsidRPr="00EA33BA" w:rsidRDefault="00377508" w:rsidP="00F1272A">
            <w:pPr>
              <w:pStyle w:val="tabletext11"/>
              <w:tabs>
                <w:tab w:val="decimal" w:pos="280"/>
              </w:tabs>
              <w:rPr>
                <w:ins w:id="5977" w:author="Author"/>
              </w:rPr>
            </w:pPr>
            <w:ins w:id="5978" w:author="Author">
              <w:r w:rsidRPr="00EA33BA">
                <w:t>0.85</w:t>
              </w:r>
            </w:ins>
          </w:p>
        </w:tc>
      </w:tr>
      <w:tr w:rsidR="00377508" w:rsidRPr="00EA33BA" w14:paraId="73DC7F11" w14:textId="77777777" w:rsidTr="00F1272A">
        <w:trPr>
          <w:cantSplit/>
          <w:trHeight w:val="190"/>
          <w:ins w:id="5979" w:author="Author"/>
        </w:trPr>
        <w:tc>
          <w:tcPr>
            <w:tcW w:w="200" w:type="dxa"/>
            <w:tcBorders>
              <w:right w:val="single" w:sz="6" w:space="0" w:color="auto"/>
            </w:tcBorders>
            <w:shd w:val="clear" w:color="auto" w:fill="auto"/>
          </w:tcPr>
          <w:p w14:paraId="42447FFA" w14:textId="77777777" w:rsidR="00377508" w:rsidRPr="00EA33BA" w:rsidRDefault="00377508" w:rsidP="00F1272A">
            <w:pPr>
              <w:pStyle w:val="tabletext11"/>
              <w:rPr>
                <w:ins w:id="5980"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8EE5FF4" w14:textId="77777777" w:rsidR="00377508" w:rsidRPr="00EA33BA" w:rsidRDefault="00377508" w:rsidP="00F1272A">
            <w:pPr>
              <w:pStyle w:val="tabletext11"/>
              <w:jc w:val="center"/>
              <w:rPr>
                <w:ins w:id="5981" w:author="Author"/>
              </w:rPr>
            </w:pPr>
            <w:ins w:id="5982" w:author="Author">
              <w:r w:rsidRPr="00EA33BA">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E3EE14" w14:textId="77777777" w:rsidR="00377508" w:rsidRPr="00EA33BA" w:rsidRDefault="00377508" w:rsidP="00F1272A">
            <w:pPr>
              <w:pStyle w:val="tabletext11"/>
              <w:tabs>
                <w:tab w:val="decimal" w:pos="280"/>
              </w:tabs>
              <w:rPr>
                <w:ins w:id="5983" w:author="Author"/>
              </w:rPr>
            </w:pPr>
            <w:ins w:id="5984"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2315853" w14:textId="77777777" w:rsidR="00377508" w:rsidRPr="00EA33BA" w:rsidRDefault="00377508" w:rsidP="00F1272A">
            <w:pPr>
              <w:pStyle w:val="tabletext11"/>
              <w:tabs>
                <w:tab w:val="decimal" w:pos="280"/>
              </w:tabs>
              <w:rPr>
                <w:ins w:id="5985" w:author="Author"/>
              </w:rPr>
            </w:pPr>
            <w:ins w:id="5986"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A162093" w14:textId="77777777" w:rsidR="00377508" w:rsidRPr="00EA33BA" w:rsidRDefault="00377508" w:rsidP="00F1272A">
            <w:pPr>
              <w:pStyle w:val="tabletext11"/>
              <w:tabs>
                <w:tab w:val="decimal" w:pos="280"/>
              </w:tabs>
              <w:rPr>
                <w:ins w:id="5987" w:author="Author"/>
              </w:rPr>
            </w:pPr>
            <w:ins w:id="5988"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EC78A0" w14:textId="77777777" w:rsidR="00377508" w:rsidRPr="00EA33BA" w:rsidRDefault="00377508" w:rsidP="00F1272A">
            <w:pPr>
              <w:pStyle w:val="tabletext11"/>
              <w:tabs>
                <w:tab w:val="decimal" w:pos="280"/>
              </w:tabs>
              <w:rPr>
                <w:ins w:id="5989" w:author="Author"/>
              </w:rPr>
            </w:pPr>
            <w:ins w:id="5990" w:author="Author">
              <w:r w:rsidRPr="00EA33BA">
                <w:t>0.85</w:t>
              </w:r>
            </w:ins>
          </w:p>
        </w:tc>
      </w:tr>
      <w:tr w:rsidR="00377508" w:rsidRPr="00EA33BA" w14:paraId="74A41BA4" w14:textId="77777777" w:rsidTr="00F1272A">
        <w:trPr>
          <w:cantSplit/>
          <w:trHeight w:val="190"/>
          <w:ins w:id="5991" w:author="Author"/>
        </w:trPr>
        <w:tc>
          <w:tcPr>
            <w:tcW w:w="200" w:type="dxa"/>
            <w:tcBorders>
              <w:right w:val="single" w:sz="6" w:space="0" w:color="auto"/>
            </w:tcBorders>
            <w:shd w:val="clear" w:color="auto" w:fill="auto"/>
          </w:tcPr>
          <w:p w14:paraId="6D03B392" w14:textId="77777777" w:rsidR="00377508" w:rsidRPr="00EA33BA" w:rsidRDefault="00377508" w:rsidP="00F1272A">
            <w:pPr>
              <w:pStyle w:val="tabletext11"/>
              <w:rPr>
                <w:ins w:id="5992"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20CE6BE" w14:textId="77777777" w:rsidR="00377508" w:rsidRPr="00EA33BA" w:rsidRDefault="00377508" w:rsidP="00F1272A">
            <w:pPr>
              <w:pStyle w:val="tabletext11"/>
              <w:jc w:val="center"/>
              <w:rPr>
                <w:ins w:id="5993" w:author="Author"/>
              </w:rPr>
            </w:pPr>
            <w:ins w:id="5994" w:author="Author">
              <w:r w:rsidRPr="00EA33BA">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3FCE6DC" w14:textId="77777777" w:rsidR="00377508" w:rsidRPr="00EA33BA" w:rsidRDefault="00377508" w:rsidP="00F1272A">
            <w:pPr>
              <w:pStyle w:val="tabletext11"/>
              <w:tabs>
                <w:tab w:val="decimal" w:pos="280"/>
              </w:tabs>
              <w:rPr>
                <w:ins w:id="5995" w:author="Author"/>
              </w:rPr>
            </w:pPr>
            <w:ins w:id="5996"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831459D" w14:textId="77777777" w:rsidR="00377508" w:rsidRPr="00EA33BA" w:rsidRDefault="00377508" w:rsidP="00F1272A">
            <w:pPr>
              <w:pStyle w:val="tabletext11"/>
              <w:tabs>
                <w:tab w:val="decimal" w:pos="280"/>
              </w:tabs>
              <w:rPr>
                <w:ins w:id="5997" w:author="Author"/>
              </w:rPr>
            </w:pPr>
            <w:ins w:id="5998"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5485AA6" w14:textId="77777777" w:rsidR="00377508" w:rsidRPr="00EA33BA" w:rsidRDefault="00377508" w:rsidP="00F1272A">
            <w:pPr>
              <w:pStyle w:val="tabletext11"/>
              <w:tabs>
                <w:tab w:val="decimal" w:pos="280"/>
              </w:tabs>
              <w:rPr>
                <w:ins w:id="5999" w:author="Author"/>
              </w:rPr>
            </w:pPr>
            <w:ins w:id="6000"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CA5824" w14:textId="77777777" w:rsidR="00377508" w:rsidRPr="00EA33BA" w:rsidRDefault="00377508" w:rsidP="00F1272A">
            <w:pPr>
              <w:pStyle w:val="tabletext11"/>
              <w:tabs>
                <w:tab w:val="decimal" w:pos="280"/>
              </w:tabs>
              <w:rPr>
                <w:ins w:id="6001" w:author="Author"/>
              </w:rPr>
            </w:pPr>
            <w:ins w:id="6002" w:author="Author">
              <w:r w:rsidRPr="00EA33BA">
                <w:t>0.85</w:t>
              </w:r>
            </w:ins>
          </w:p>
        </w:tc>
      </w:tr>
      <w:tr w:rsidR="00377508" w:rsidRPr="00EA33BA" w14:paraId="7C3CE3C7" w14:textId="77777777" w:rsidTr="00F1272A">
        <w:trPr>
          <w:cantSplit/>
          <w:trHeight w:val="190"/>
          <w:ins w:id="6003" w:author="Author"/>
        </w:trPr>
        <w:tc>
          <w:tcPr>
            <w:tcW w:w="200" w:type="dxa"/>
            <w:tcBorders>
              <w:right w:val="single" w:sz="6" w:space="0" w:color="auto"/>
            </w:tcBorders>
            <w:shd w:val="clear" w:color="auto" w:fill="auto"/>
          </w:tcPr>
          <w:p w14:paraId="56C5561E" w14:textId="77777777" w:rsidR="00377508" w:rsidRPr="00EA33BA" w:rsidRDefault="00377508" w:rsidP="00F1272A">
            <w:pPr>
              <w:pStyle w:val="tabletext11"/>
              <w:rPr>
                <w:ins w:id="600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B859A55" w14:textId="77777777" w:rsidR="00377508" w:rsidRPr="00EA33BA" w:rsidRDefault="00377508" w:rsidP="00F1272A">
            <w:pPr>
              <w:pStyle w:val="tabletext11"/>
              <w:jc w:val="center"/>
              <w:rPr>
                <w:ins w:id="6005" w:author="Author"/>
              </w:rPr>
            </w:pPr>
            <w:ins w:id="6006" w:author="Author">
              <w:r w:rsidRPr="00EA33BA">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F7E9C1F" w14:textId="77777777" w:rsidR="00377508" w:rsidRPr="00EA33BA" w:rsidRDefault="00377508" w:rsidP="00F1272A">
            <w:pPr>
              <w:pStyle w:val="tabletext11"/>
              <w:tabs>
                <w:tab w:val="decimal" w:pos="280"/>
              </w:tabs>
              <w:rPr>
                <w:ins w:id="6007" w:author="Author"/>
              </w:rPr>
            </w:pPr>
            <w:ins w:id="6008"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7384B2C" w14:textId="77777777" w:rsidR="00377508" w:rsidRPr="00EA33BA" w:rsidRDefault="00377508" w:rsidP="00F1272A">
            <w:pPr>
              <w:pStyle w:val="tabletext11"/>
              <w:tabs>
                <w:tab w:val="decimal" w:pos="280"/>
              </w:tabs>
              <w:rPr>
                <w:ins w:id="6009" w:author="Author"/>
              </w:rPr>
            </w:pPr>
            <w:ins w:id="6010"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5A89ED8" w14:textId="77777777" w:rsidR="00377508" w:rsidRPr="00EA33BA" w:rsidRDefault="00377508" w:rsidP="00F1272A">
            <w:pPr>
              <w:pStyle w:val="tabletext11"/>
              <w:tabs>
                <w:tab w:val="decimal" w:pos="280"/>
              </w:tabs>
              <w:rPr>
                <w:ins w:id="6011" w:author="Author"/>
              </w:rPr>
            </w:pPr>
            <w:ins w:id="6012"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0E27F5D" w14:textId="77777777" w:rsidR="00377508" w:rsidRPr="00EA33BA" w:rsidRDefault="00377508" w:rsidP="00F1272A">
            <w:pPr>
              <w:pStyle w:val="tabletext11"/>
              <w:tabs>
                <w:tab w:val="decimal" w:pos="280"/>
              </w:tabs>
              <w:rPr>
                <w:ins w:id="6013" w:author="Author"/>
              </w:rPr>
            </w:pPr>
            <w:ins w:id="6014" w:author="Author">
              <w:r w:rsidRPr="00EA33BA">
                <w:t>0.85</w:t>
              </w:r>
            </w:ins>
          </w:p>
        </w:tc>
      </w:tr>
      <w:tr w:rsidR="00377508" w:rsidRPr="00EA33BA" w14:paraId="2EBB419B" w14:textId="77777777" w:rsidTr="00F1272A">
        <w:trPr>
          <w:cantSplit/>
          <w:trHeight w:val="190"/>
          <w:ins w:id="6015" w:author="Author"/>
        </w:trPr>
        <w:tc>
          <w:tcPr>
            <w:tcW w:w="200" w:type="dxa"/>
            <w:tcBorders>
              <w:right w:val="single" w:sz="6" w:space="0" w:color="auto"/>
            </w:tcBorders>
            <w:shd w:val="clear" w:color="auto" w:fill="auto"/>
          </w:tcPr>
          <w:p w14:paraId="46FB570F" w14:textId="77777777" w:rsidR="00377508" w:rsidRPr="00EA33BA" w:rsidRDefault="00377508" w:rsidP="00F1272A">
            <w:pPr>
              <w:pStyle w:val="tabletext11"/>
              <w:rPr>
                <w:ins w:id="6016"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347A767" w14:textId="77777777" w:rsidR="00377508" w:rsidRPr="00EA33BA" w:rsidRDefault="00377508" w:rsidP="00F1272A">
            <w:pPr>
              <w:pStyle w:val="tabletext11"/>
              <w:jc w:val="center"/>
              <w:rPr>
                <w:ins w:id="6017" w:author="Author"/>
              </w:rPr>
            </w:pPr>
            <w:ins w:id="6018" w:author="Author">
              <w:r w:rsidRPr="00EA33BA">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EEDE2CC" w14:textId="77777777" w:rsidR="00377508" w:rsidRPr="00EA33BA" w:rsidRDefault="00377508" w:rsidP="00F1272A">
            <w:pPr>
              <w:pStyle w:val="tabletext11"/>
              <w:tabs>
                <w:tab w:val="decimal" w:pos="280"/>
              </w:tabs>
              <w:rPr>
                <w:ins w:id="6019" w:author="Author"/>
              </w:rPr>
            </w:pPr>
            <w:ins w:id="6020"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72297C7" w14:textId="77777777" w:rsidR="00377508" w:rsidRPr="00EA33BA" w:rsidRDefault="00377508" w:rsidP="00F1272A">
            <w:pPr>
              <w:pStyle w:val="tabletext11"/>
              <w:tabs>
                <w:tab w:val="decimal" w:pos="280"/>
              </w:tabs>
              <w:rPr>
                <w:ins w:id="6021" w:author="Author"/>
              </w:rPr>
            </w:pPr>
            <w:ins w:id="6022"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525AE2C" w14:textId="77777777" w:rsidR="00377508" w:rsidRPr="00EA33BA" w:rsidRDefault="00377508" w:rsidP="00F1272A">
            <w:pPr>
              <w:pStyle w:val="tabletext11"/>
              <w:tabs>
                <w:tab w:val="decimal" w:pos="280"/>
              </w:tabs>
              <w:rPr>
                <w:ins w:id="6023" w:author="Author"/>
              </w:rPr>
            </w:pPr>
            <w:ins w:id="6024"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19791A6" w14:textId="77777777" w:rsidR="00377508" w:rsidRPr="00EA33BA" w:rsidRDefault="00377508" w:rsidP="00F1272A">
            <w:pPr>
              <w:pStyle w:val="tabletext11"/>
              <w:tabs>
                <w:tab w:val="decimal" w:pos="280"/>
              </w:tabs>
              <w:rPr>
                <w:ins w:id="6025" w:author="Author"/>
              </w:rPr>
            </w:pPr>
            <w:ins w:id="6026" w:author="Author">
              <w:r w:rsidRPr="00EA33BA">
                <w:t>0.85</w:t>
              </w:r>
            </w:ins>
          </w:p>
        </w:tc>
      </w:tr>
      <w:tr w:rsidR="00377508" w:rsidRPr="00EA33BA" w14:paraId="723DC04F" w14:textId="77777777" w:rsidTr="00F1272A">
        <w:trPr>
          <w:cantSplit/>
          <w:trHeight w:val="190"/>
          <w:ins w:id="6027" w:author="Author"/>
        </w:trPr>
        <w:tc>
          <w:tcPr>
            <w:tcW w:w="200" w:type="dxa"/>
            <w:tcBorders>
              <w:right w:val="single" w:sz="6" w:space="0" w:color="auto"/>
            </w:tcBorders>
            <w:shd w:val="clear" w:color="auto" w:fill="auto"/>
          </w:tcPr>
          <w:p w14:paraId="60D0A8E8" w14:textId="77777777" w:rsidR="00377508" w:rsidRPr="00EA33BA" w:rsidRDefault="00377508" w:rsidP="00F1272A">
            <w:pPr>
              <w:pStyle w:val="tabletext11"/>
              <w:rPr>
                <w:ins w:id="6028"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FECAA34" w14:textId="77777777" w:rsidR="00377508" w:rsidRPr="00EA33BA" w:rsidRDefault="00377508" w:rsidP="00F1272A">
            <w:pPr>
              <w:pStyle w:val="tabletext11"/>
              <w:jc w:val="center"/>
              <w:rPr>
                <w:ins w:id="6029" w:author="Author"/>
              </w:rPr>
            </w:pPr>
            <w:ins w:id="6030" w:author="Author">
              <w:r w:rsidRPr="00EA33BA">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4A6DD8" w14:textId="77777777" w:rsidR="00377508" w:rsidRPr="00EA33BA" w:rsidRDefault="00377508" w:rsidP="00F1272A">
            <w:pPr>
              <w:pStyle w:val="tabletext11"/>
              <w:tabs>
                <w:tab w:val="decimal" w:pos="280"/>
              </w:tabs>
              <w:rPr>
                <w:ins w:id="6031" w:author="Author"/>
              </w:rPr>
            </w:pPr>
            <w:ins w:id="6032"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364F952" w14:textId="77777777" w:rsidR="00377508" w:rsidRPr="00EA33BA" w:rsidRDefault="00377508" w:rsidP="00F1272A">
            <w:pPr>
              <w:pStyle w:val="tabletext11"/>
              <w:tabs>
                <w:tab w:val="decimal" w:pos="280"/>
              </w:tabs>
              <w:rPr>
                <w:ins w:id="6033" w:author="Author"/>
              </w:rPr>
            </w:pPr>
            <w:ins w:id="6034"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3BD9064" w14:textId="77777777" w:rsidR="00377508" w:rsidRPr="00EA33BA" w:rsidRDefault="00377508" w:rsidP="00F1272A">
            <w:pPr>
              <w:pStyle w:val="tabletext11"/>
              <w:tabs>
                <w:tab w:val="decimal" w:pos="280"/>
              </w:tabs>
              <w:rPr>
                <w:ins w:id="6035" w:author="Author"/>
              </w:rPr>
            </w:pPr>
            <w:ins w:id="6036"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58F862" w14:textId="77777777" w:rsidR="00377508" w:rsidRPr="00EA33BA" w:rsidRDefault="00377508" w:rsidP="00F1272A">
            <w:pPr>
              <w:pStyle w:val="tabletext11"/>
              <w:tabs>
                <w:tab w:val="decimal" w:pos="280"/>
              </w:tabs>
              <w:rPr>
                <w:ins w:id="6037" w:author="Author"/>
              </w:rPr>
            </w:pPr>
            <w:ins w:id="6038" w:author="Author">
              <w:r w:rsidRPr="00EA33BA">
                <w:t>0.85</w:t>
              </w:r>
            </w:ins>
          </w:p>
        </w:tc>
      </w:tr>
      <w:tr w:rsidR="00377508" w:rsidRPr="00EA33BA" w14:paraId="6D571CCE" w14:textId="77777777" w:rsidTr="00F1272A">
        <w:trPr>
          <w:cantSplit/>
          <w:trHeight w:val="190"/>
          <w:ins w:id="6039" w:author="Author"/>
        </w:trPr>
        <w:tc>
          <w:tcPr>
            <w:tcW w:w="200" w:type="dxa"/>
            <w:tcBorders>
              <w:right w:val="single" w:sz="6" w:space="0" w:color="auto"/>
            </w:tcBorders>
            <w:shd w:val="clear" w:color="auto" w:fill="auto"/>
          </w:tcPr>
          <w:p w14:paraId="46078871" w14:textId="77777777" w:rsidR="00377508" w:rsidRPr="00EA33BA" w:rsidRDefault="00377508" w:rsidP="00F1272A">
            <w:pPr>
              <w:pStyle w:val="tabletext11"/>
              <w:rPr>
                <w:ins w:id="6040"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A0A26B4" w14:textId="77777777" w:rsidR="00377508" w:rsidRPr="00EA33BA" w:rsidRDefault="00377508" w:rsidP="00F1272A">
            <w:pPr>
              <w:pStyle w:val="tabletext11"/>
              <w:jc w:val="center"/>
              <w:rPr>
                <w:ins w:id="6041" w:author="Author"/>
              </w:rPr>
            </w:pPr>
            <w:ins w:id="6042" w:author="Author">
              <w:r w:rsidRPr="00EA33BA">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27B7E16" w14:textId="77777777" w:rsidR="00377508" w:rsidRPr="00EA33BA" w:rsidRDefault="00377508" w:rsidP="00F1272A">
            <w:pPr>
              <w:pStyle w:val="tabletext11"/>
              <w:tabs>
                <w:tab w:val="decimal" w:pos="280"/>
              </w:tabs>
              <w:rPr>
                <w:ins w:id="6043" w:author="Author"/>
              </w:rPr>
            </w:pPr>
            <w:ins w:id="6044"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6A102C3" w14:textId="77777777" w:rsidR="00377508" w:rsidRPr="00EA33BA" w:rsidRDefault="00377508" w:rsidP="00F1272A">
            <w:pPr>
              <w:pStyle w:val="tabletext11"/>
              <w:tabs>
                <w:tab w:val="decimal" w:pos="280"/>
              </w:tabs>
              <w:rPr>
                <w:ins w:id="6045" w:author="Author"/>
              </w:rPr>
            </w:pPr>
            <w:ins w:id="6046"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9F3B47A" w14:textId="77777777" w:rsidR="00377508" w:rsidRPr="00EA33BA" w:rsidRDefault="00377508" w:rsidP="00F1272A">
            <w:pPr>
              <w:pStyle w:val="tabletext11"/>
              <w:tabs>
                <w:tab w:val="decimal" w:pos="280"/>
              </w:tabs>
              <w:rPr>
                <w:ins w:id="6047" w:author="Author"/>
              </w:rPr>
            </w:pPr>
            <w:ins w:id="6048"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5F8AA7" w14:textId="77777777" w:rsidR="00377508" w:rsidRPr="00EA33BA" w:rsidRDefault="00377508" w:rsidP="00F1272A">
            <w:pPr>
              <w:pStyle w:val="tabletext11"/>
              <w:tabs>
                <w:tab w:val="decimal" w:pos="280"/>
              </w:tabs>
              <w:rPr>
                <w:ins w:id="6049" w:author="Author"/>
              </w:rPr>
            </w:pPr>
            <w:ins w:id="6050" w:author="Author">
              <w:r w:rsidRPr="00EA33BA">
                <w:t>0.85</w:t>
              </w:r>
            </w:ins>
          </w:p>
        </w:tc>
      </w:tr>
      <w:tr w:rsidR="00377508" w:rsidRPr="00EA33BA" w14:paraId="562DC52F" w14:textId="77777777" w:rsidTr="00F1272A">
        <w:trPr>
          <w:cantSplit/>
          <w:trHeight w:val="190"/>
          <w:ins w:id="6051" w:author="Author"/>
        </w:trPr>
        <w:tc>
          <w:tcPr>
            <w:tcW w:w="200" w:type="dxa"/>
            <w:tcBorders>
              <w:right w:val="single" w:sz="6" w:space="0" w:color="auto"/>
            </w:tcBorders>
            <w:shd w:val="clear" w:color="auto" w:fill="auto"/>
          </w:tcPr>
          <w:p w14:paraId="41F8F9A8" w14:textId="77777777" w:rsidR="00377508" w:rsidRPr="00EA33BA" w:rsidRDefault="00377508" w:rsidP="00F1272A">
            <w:pPr>
              <w:pStyle w:val="tabletext11"/>
              <w:rPr>
                <w:ins w:id="6052"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78E6E63" w14:textId="77777777" w:rsidR="00377508" w:rsidRPr="00EA33BA" w:rsidRDefault="00377508" w:rsidP="00F1272A">
            <w:pPr>
              <w:pStyle w:val="tabletext11"/>
              <w:jc w:val="center"/>
              <w:rPr>
                <w:ins w:id="6053" w:author="Author"/>
              </w:rPr>
            </w:pPr>
            <w:ins w:id="6054" w:author="Author">
              <w:r w:rsidRPr="00EA33BA">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E2D82F5" w14:textId="77777777" w:rsidR="00377508" w:rsidRPr="00EA33BA" w:rsidRDefault="00377508" w:rsidP="00F1272A">
            <w:pPr>
              <w:pStyle w:val="tabletext11"/>
              <w:tabs>
                <w:tab w:val="decimal" w:pos="280"/>
              </w:tabs>
              <w:rPr>
                <w:ins w:id="6055" w:author="Author"/>
              </w:rPr>
            </w:pPr>
            <w:ins w:id="6056" w:author="Author">
              <w:r w:rsidRPr="00EA33B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05FDA5" w14:textId="77777777" w:rsidR="00377508" w:rsidRPr="00EA33BA" w:rsidRDefault="00377508" w:rsidP="00F1272A">
            <w:pPr>
              <w:pStyle w:val="tabletext11"/>
              <w:tabs>
                <w:tab w:val="decimal" w:pos="280"/>
              </w:tabs>
              <w:rPr>
                <w:ins w:id="6057" w:author="Author"/>
              </w:rPr>
            </w:pPr>
            <w:ins w:id="6058"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E07A89" w14:textId="77777777" w:rsidR="00377508" w:rsidRPr="00EA33BA" w:rsidRDefault="00377508" w:rsidP="00F1272A">
            <w:pPr>
              <w:pStyle w:val="tabletext11"/>
              <w:tabs>
                <w:tab w:val="decimal" w:pos="280"/>
              </w:tabs>
              <w:rPr>
                <w:ins w:id="6059" w:author="Author"/>
              </w:rPr>
            </w:pPr>
            <w:ins w:id="6060" w:author="Author">
              <w:r w:rsidRPr="00EA33B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C99A35" w14:textId="77777777" w:rsidR="00377508" w:rsidRPr="00EA33BA" w:rsidRDefault="00377508" w:rsidP="00F1272A">
            <w:pPr>
              <w:pStyle w:val="tabletext11"/>
              <w:tabs>
                <w:tab w:val="decimal" w:pos="280"/>
              </w:tabs>
              <w:rPr>
                <w:ins w:id="6061" w:author="Author"/>
              </w:rPr>
            </w:pPr>
            <w:ins w:id="6062" w:author="Author">
              <w:r w:rsidRPr="00EA33BA">
                <w:t>0.85</w:t>
              </w:r>
            </w:ins>
          </w:p>
        </w:tc>
      </w:tr>
    </w:tbl>
    <w:p w14:paraId="34F2856D" w14:textId="77777777" w:rsidR="00377508" w:rsidRPr="00EA33BA" w:rsidRDefault="00377508" w:rsidP="00377508">
      <w:pPr>
        <w:pStyle w:val="tablecaption"/>
        <w:rPr>
          <w:ins w:id="6063" w:author="Author"/>
        </w:rPr>
      </w:pPr>
      <w:bookmarkStart w:id="6064" w:name="_Hlk101169518"/>
      <w:ins w:id="6065" w:author="Author">
        <w:r w:rsidRPr="00EA33BA">
          <w:t>Table 239.B.2.c. Fleet Size Factors For Other Than Collision</w:t>
        </w:r>
      </w:ins>
    </w:p>
    <w:bookmarkEnd w:id="6064"/>
    <w:p w14:paraId="56F568E8" w14:textId="77777777" w:rsidR="00377508" w:rsidRPr="00EA33BA" w:rsidRDefault="00377508" w:rsidP="00377508">
      <w:pPr>
        <w:pStyle w:val="isonormal"/>
        <w:rPr>
          <w:ins w:id="6066" w:author="Author"/>
        </w:rPr>
      </w:pPr>
    </w:p>
    <w:bookmarkEnd w:id="5285"/>
    <w:p w14:paraId="1FC682F8" w14:textId="77777777" w:rsidR="00377508" w:rsidRPr="00EA33BA" w:rsidRDefault="00377508" w:rsidP="00377508">
      <w:pPr>
        <w:pStyle w:val="blocktext1"/>
        <w:rPr>
          <w:ins w:id="6067" w:author="Author"/>
        </w:rPr>
      </w:pPr>
      <w:ins w:id="6068" w:author="Author">
        <w:r w:rsidRPr="00EA33BA">
          <w:t xml:space="preserve">Paragraph </w:t>
        </w:r>
        <w:r w:rsidRPr="00EA33BA">
          <w:rPr>
            <w:b/>
            <w:bCs/>
          </w:rPr>
          <w:t>C.3.</w:t>
        </w:r>
        <w:r w:rsidRPr="00EA33BA">
          <w:t xml:space="preserve"> is replaced by the following:</w:t>
        </w:r>
      </w:ins>
    </w:p>
    <w:p w14:paraId="1D9B3325" w14:textId="77777777" w:rsidR="00377508" w:rsidRPr="00EA33BA" w:rsidRDefault="00377508" w:rsidP="00377508">
      <w:pPr>
        <w:pStyle w:val="outlinehd2"/>
        <w:rPr>
          <w:ins w:id="6069" w:author="Author"/>
        </w:rPr>
        <w:pPrChange w:id="6070" w:author="Author">
          <w:pPr>
            <w:pStyle w:val="blocktext1"/>
          </w:pPr>
        </w:pPrChange>
      </w:pPr>
      <w:ins w:id="6071" w:author="Author">
        <w:r w:rsidRPr="00EA33BA">
          <w:tab/>
          <w:t>C.</w:t>
        </w:r>
        <w:r w:rsidRPr="00EA33BA">
          <w:tab/>
          <w:t>Premium Computation</w:t>
        </w:r>
      </w:ins>
    </w:p>
    <w:p w14:paraId="6605DE1E" w14:textId="77777777" w:rsidR="00377508" w:rsidRPr="00EA33BA" w:rsidRDefault="00377508" w:rsidP="00377508">
      <w:pPr>
        <w:pStyle w:val="outlinehd3"/>
        <w:rPr>
          <w:ins w:id="6072" w:author="Author"/>
          <w:color w:val="000000"/>
        </w:rPr>
      </w:pPr>
      <w:ins w:id="6073" w:author="Author">
        <w:r w:rsidRPr="00EA33BA">
          <w:rPr>
            <w:bCs/>
            <w:color w:val="000000"/>
          </w:rPr>
          <w:tab/>
          <w:t>3.</w:t>
        </w:r>
        <w:r w:rsidRPr="00EA33BA">
          <w:rPr>
            <w:bCs/>
            <w:color w:val="000000"/>
          </w:rPr>
          <w:tab/>
        </w:r>
        <w:r w:rsidRPr="00EA33BA">
          <w:t>No-fault</w:t>
        </w:r>
      </w:ins>
    </w:p>
    <w:p w14:paraId="0A271046" w14:textId="77777777" w:rsidR="00377508" w:rsidRPr="00EA33BA" w:rsidRDefault="00377508" w:rsidP="00377508">
      <w:pPr>
        <w:pStyle w:val="blocktext4"/>
        <w:rPr>
          <w:ins w:id="6074" w:author="Author"/>
        </w:rPr>
      </w:pPr>
      <w:ins w:id="6075" w:author="Author">
        <w:r w:rsidRPr="00EA33BA">
          <w:t>For higher limits, refer to company.</w:t>
        </w:r>
      </w:ins>
    </w:p>
    <w:p w14:paraId="17A80C13" w14:textId="77777777" w:rsidR="00377508" w:rsidRPr="00EA33BA" w:rsidRDefault="00377508" w:rsidP="00377508">
      <w:pPr>
        <w:pStyle w:val="space4"/>
        <w:rPr>
          <w:ins w:id="607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77508" w:rsidRPr="00EA33BA" w14:paraId="3577BE16" w14:textId="77777777" w:rsidTr="00F1272A">
        <w:trPr>
          <w:cantSplit/>
          <w:trHeight w:val="190"/>
          <w:ins w:id="6077" w:author="Author"/>
        </w:trPr>
        <w:tc>
          <w:tcPr>
            <w:tcW w:w="200" w:type="dxa"/>
          </w:tcPr>
          <w:p w14:paraId="24E3E2AF" w14:textId="77777777" w:rsidR="00377508" w:rsidRPr="00EA33BA" w:rsidRDefault="00377508" w:rsidP="00F1272A">
            <w:pPr>
              <w:pStyle w:val="tabletext11"/>
              <w:rPr>
                <w:ins w:id="6078" w:author="Author"/>
              </w:rPr>
            </w:pPr>
          </w:p>
        </w:tc>
        <w:tc>
          <w:tcPr>
            <w:tcW w:w="860" w:type="dxa"/>
            <w:vAlign w:val="bottom"/>
            <w:hideMark/>
          </w:tcPr>
          <w:p w14:paraId="557C2CBD" w14:textId="77777777" w:rsidR="00377508" w:rsidRPr="00EA33BA" w:rsidRDefault="00377508" w:rsidP="00F1272A">
            <w:pPr>
              <w:pStyle w:val="tabletext11"/>
              <w:spacing w:before="120" w:after="0"/>
              <w:rPr>
                <w:ins w:id="6079" w:author="Author"/>
                <w:szCs w:val="44"/>
              </w:rPr>
            </w:pPr>
            <w:ins w:id="6080" w:author="Author">
              <w:r w:rsidRPr="00EA33BA">
                <w:rPr>
                  <w:szCs w:val="44"/>
                </w:rPr>
                <w:sym w:font="Wingdings 2" w:char="F03F"/>
              </w:r>
            </w:ins>
          </w:p>
        </w:tc>
        <w:tc>
          <w:tcPr>
            <w:tcW w:w="9220" w:type="dxa"/>
            <w:hideMark/>
          </w:tcPr>
          <w:p w14:paraId="17CD2E59" w14:textId="77777777" w:rsidR="00377508" w:rsidRPr="00EA33BA" w:rsidRDefault="00377508" w:rsidP="00377508">
            <w:pPr>
              <w:pStyle w:val="tabletext11"/>
              <w:rPr>
                <w:ins w:id="6081" w:author="Author"/>
              </w:rPr>
              <w:pPrChange w:id="6082" w:author="Author">
                <w:pPr>
                  <w:pStyle w:val="blocktext1"/>
                </w:pPr>
              </w:pPrChange>
            </w:pPr>
            <w:ins w:id="6083" w:author="Author">
              <w:r w:rsidRPr="00EA33BA">
                <w:t>Premium</w:t>
              </w:r>
              <w:r w:rsidRPr="00EA33BA">
                <w:rPr>
                  <w:bCs/>
                  <w:color w:val="000000"/>
                </w:rPr>
                <w:t xml:space="preserve"> = </w:t>
              </w:r>
              <w:r w:rsidRPr="00EA33BA">
                <w:t xml:space="preserve">Loss Cost </w:t>
              </w:r>
              <w:r w:rsidRPr="00EA33BA">
                <w:rPr>
                  <w:rFonts w:ascii="Symbol" w:hAnsi="Symbol"/>
                </w:rPr>
                <w:sym w:font="Symbol" w:char="F02A"/>
              </w:r>
              <w:r w:rsidRPr="00EA33BA">
                <w:t xml:space="preserve"> (Primary Factor + Secondary Factor) </w:t>
              </w:r>
              <w:r w:rsidRPr="00EA33BA">
                <w:rPr>
                  <w:rFonts w:ascii="Symbol" w:hAnsi="Symbol"/>
                </w:rPr>
                <w:sym w:font="Symbol" w:char="F02A"/>
              </w:r>
              <w:r w:rsidRPr="00EA33BA">
                <w:t xml:space="preserve"> Fleet Size Factor </w:t>
              </w:r>
              <w:r w:rsidRPr="00EA33BA">
                <w:rPr>
                  <w:rFonts w:ascii="Symbol" w:hAnsi="Symbol"/>
                </w:rPr>
                <w:sym w:font="Symbol" w:char="F02A"/>
              </w:r>
              <w:r w:rsidRPr="00EA33BA">
                <w:t xml:space="preserve"> Mechanical Lift Factor</w:t>
              </w:r>
            </w:ins>
          </w:p>
        </w:tc>
      </w:tr>
    </w:tbl>
    <w:p w14:paraId="4DC41CD8" w14:textId="77777777" w:rsidR="00377508" w:rsidRPr="00EA33BA" w:rsidRDefault="00377508" w:rsidP="00377508">
      <w:pPr>
        <w:pStyle w:val="outlinetxt4"/>
        <w:rPr>
          <w:ins w:id="6084" w:author="Author"/>
        </w:rPr>
      </w:pPr>
      <w:ins w:id="6085" w:author="Author">
        <w:r w:rsidRPr="00EA33BA">
          <w:rPr>
            <w:b/>
          </w:rPr>
          <w:tab/>
          <w:t>a.</w:t>
        </w:r>
        <w:r w:rsidRPr="00EA33BA">
          <w:rPr>
            <w:b/>
          </w:rPr>
          <w:tab/>
        </w:r>
        <w:r w:rsidRPr="00EA33BA">
          <w:t>Refer to the territory loss costs/rates for the Loss Cost.</w:t>
        </w:r>
      </w:ins>
    </w:p>
    <w:p w14:paraId="779375EA" w14:textId="77777777" w:rsidR="00377508" w:rsidRPr="00EA33BA" w:rsidRDefault="00377508" w:rsidP="00377508">
      <w:pPr>
        <w:pStyle w:val="outlinetxt4"/>
        <w:rPr>
          <w:ins w:id="6086" w:author="Author"/>
          <w:rFonts w:cs="Arial"/>
          <w:szCs w:val="18"/>
        </w:rPr>
      </w:pPr>
      <w:ins w:id="6087" w:author="Author">
        <w:r w:rsidRPr="00EA33BA">
          <w:rPr>
            <w:b/>
          </w:rPr>
          <w:tab/>
          <w:t>b.</w:t>
        </w:r>
        <w:r w:rsidRPr="00EA33BA">
          <w:rPr>
            <w:b/>
          </w:rPr>
          <w:tab/>
        </w:r>
        <w:r w:rsidRPr="00EA33BA">
          <w:t xml:space="preserve">Refer to Rule </w:t>
        </w:r>
        <w:r w:rsidRPr="00EA33BA">
          <w:rPr>
            <w:b/>
          </w:rPr>
          <w:t>240.C.</w:t>
        </w:r>
        <w:r w:rsidRPr="00EA33BA">
          <w:t xml:space="preserve"> for the Primary Factor.</w:t>
        </w:r>
      </w:ins>
    </w:p>
    <w:p w14:paraId="6F1F7DFA" w14:textId="77777777" w:rsidR="00377508" w:rsidRPr="00EA33BA" w:rsidRDefault="00377508" w:rsidP="00377508">
      <w:pPr>
        <w:pStyle w:val="outlinetxt4"/>
        <w:rPr>
          <w:ins w:id="6088" w:author="Author"/>
        </w:rPr>
      </w:pPr>
      <w:ins w:id="6089" w:author="Author">
        <w:r w:rsidRPr="00EA33BA">
          <w:rPr>
            <w:b/>
          </w:rPr>
          <w:tab/>
          <w:t>c.</w:t>
        </w:r>
        <w:r w:rsidRPr="00EA33BA">
          <w:rPr>
            <w:b/>
          </w:rPr>
          <w:tab/>
        </w:r>
        <w:r w:rsidRPr="00EA33BA">
          <w:t xml:space="preserve">Refer to Rule </w:t>
        </w:r>
        <w:r w:rsidRPr="00EA33BA">
          <w:rPr>
            <w:b/>
          </w:rPr>
          <w:t>240.D.</w:t>
        </w:r>
        <w:r w:rsidRPr="00EA33BA">
          <w:t xml:space="preserve"> for the Secondary Factor.</w:t>
        </w:r>
      </w:ins>
    </w:p>
    <w:p w14:paraId="2630D649" w14:textId="77777777" w:rsidR="00377508" w:rsidRPr="00EA33BA" w:rsidRDefault="00377508" w:rsidP="00377508">
      <w:pPr>
        <w:pStyle w:val="outlinetxt4"/>
        <w:rPr>
          <w:ins w:id="6090" w:author="Author"/>
        </w:rPr>
      </w:pPr>
      <w:ins w:id="6091" w:author="Author">
        <w:r w:rsidRPr="00EA33BA">
          <w:rPr>
            <w:b/>
          </w:rPr>
          <w:tab/>
          <w:t>d.</w:t>
        </w:r>
        <w:r w:rsidRPr="00EA33BA">
          <w:rPr>
            <w:b/>
          </w:rPr>
          <w:tab/>
        </w:r>
        <w:r w:rsidRPr="00EA33BA">
          <w:t xml:space="preserve">Refer to Paragraph </w:t>
        </w:r>
        <w:r w:rsidRPr="00EA33BA">
          <w:rPr>
            <w:b/>
          </w:rPr>
          <w:t>B.2.</w:t>
        </w:r>
        <w:r w:rsidRPr="00EA33BA">
          <w:t xml:space="preserve"> for the Fleet Size Factor.</w:t>
        </w:r>
      </w:ins>
    </w:p>
    <w:p w14:paraId="65504D72" w14:textId="6E685D87" w:rsidR="00377508" w:rsidRDefault="00377508" w:rsidP="00377508">
      <w:pPr>
        <w:pStyle w:val="outlinetxt4"/>
      </w:pPr>
      <w:ins w:id="6092" w:author="Author">
        <w:r w:rsidRPr="00EA33BA">
          <w:rPr>
            <w:b/>
          </w:rPr>
          <w:tab/>
          <w:t>e.</w:t>
        </w:r>
        <w:r w:rsidRPr="00EA33BA">
          <w:rPr>
            <w:b/>
          </w:rPr>
          <w:tab/>
        </w:r>
        <w:r w:rsidRPr="00EA33BA">
          <w:t xml:space="preserve">Refer to Paragraph </w:t>
        </w:r>
        <w:r w:rsidRPr="00EA33BA">
          <w:rPr>
            <w:b/>
          </w:rPr>
          <w:t>C.8.</w:t>
        </w:r>
        <w:r w:rsidRPr="00EA33BA">
          <w:t xml:space="preserve"> for the Mechanical Lift Factor.</w:t>
        </w:r>
      </w:ins>
    </w:p>
    <w:p w14:paraId="34D8F5D3" w14:textId="025B5F92" w:rsidR="00377508" w:rsidRDefault="00377508" w:rsidP="00377508">
      <w:pPr>
        <w:pStyle w:val="isonormal"/>
        <w:jc w:val="left"/>
      </w:pPr>
    </w:p>
    <w:p w14:paraId="6E96BBE5"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27B3372E" w14:textId="77777777" w:rsidR="00377508" w:rsidRPr="001F3A56" w:rsidRDefault="00377508" w:rsidP="00377508">
      <w:pPr>
        <w:pStyle w:val="boxrule"/>
        <w:rPr>
          <w:ins w:id="6093" w:author="Author"/>
        </w:rPr>
      </w:pPr>
      <w:bookmarkStart w:id="6094" w:name="_Hlk116386230"/>
      <w:ins w:id="6095" w:author="Author">
        <w:r w:rsidRPr="001F3A56">
          <w:lastRenderedPageBreak/>
          <w:t>240.  PUBLIC AUTO CLASSIFICATIONS</w:t>
        </w:r>
      </w:ins>
    </w:p>
    <w:p w14:paraId="2158A446" w14:textId="77777777" w:rsidR="00377508" w:rsidRPr="001F3A56" w:rsidRDefault="00377508" w:rsidP="00377508">
      <w:pPr>
        <w:pStyle w:val="blocktext1"/>
        <w:rPr>
          <w:ins w:id="6096" w:author="Author"/>
        </w:rPr>
      </w:pPr>
      <w:ins w:id="6097" w:author="Author">
        <w:r w:rsidRPr="001F3A56">
          <w:t xml:space="preserve">Paragraph </w:t>
        </w:r>
        <w:r w:rsidRPr="001F3A56">
          <w:rPr>
            <w:b/>
          </w:rPr>
          <w:t>C.2.a.</w:t>
        </w:r>
        <w:r w:rsidRPr="001F3A56">
          <w:t xml:space="preserve"> is replaced by the following:</w:t>
        </w:r>
      </w:ins>
    </w:p>
    <w:p w14:paraId="60A2CC9F" w14:textId="77777777" w:rsidR="00377508" w:rsidRPr="001F3A56" w:rsidRDefault="00377508" w:rsidP="00377508">
      <w:pPr>
        <w:pStyle w:val="outlinehd2"/>
        <w:rPr>
          <w:ins w:id="6098" w:author="Author"/>
        </w:rPr>
      </w:pPr>
      <w:ins w:id="6099" w:author="Author">
        <w:r w:rsidRPr="001F3A56">
          <w:tab/>
          <w:t>C.</w:t>
        </w:r>
        <w:r w:rsidRPr="001F3A56">
          <w:tab/>
          <w:t>Primary Classifications</w:t>
        </w:r>
      </w:ins>
    </w:p>
    <w:p w14:paraId="6090DCA2" w14:textId="77777777" w:rsidR="00377508" w:rsidRPr="001F3A56" w:rsidRDefault="00377508" w:rsidP="00377508">
      <w:pPr>
        <w:pStyle w:val="outlinehd3"/>
        <w:rPr>
          <w:ins w:id="6100" w:author="Author"/>
        </w:rPr>
      </w:pPr>
      <w:ins w:id="6101" w:author="Author">
        <w:r w:rsidRPr="001F3A56">
          <w:tab/>
          <w:t>2.</w:t>
        </w:r>
        <w:r w:rsidRPr="001F3A56">
          <w:tab/>
          <w:t>Use Class</w:t>
        </w:r>
      </w:ins>
    </w:p>
    <w:p w14:paraId="306D09C5" w14:textId="77777777" w:rsidR="00377508" w:rsidRPr="001F3A56" w:rsidRDefault="00377508" w:rsidP="00377508">
      <w:pPr>
        <w:pStyle w:val="outlinehd4"/>
        <w:rPr>
          <w:ins w:id="6102" w:author="Author"/>
        </w:rPr>
      </w:pPr>
      <w:ins w:id="6103" w:author="Author">
        <w:r w:rsidRPr="001F3A56">
          <w:tab/>
          <w:t>a.</w:t>
        </w:r>
        <w:r w:rsidRPr="001F3A56">
          <w:tab/>
          <w:t>Taxicab</w:t>
        </w:r>
      </w:ins>
    </w:p>
    <w:p w14:paraId="621C9904" w14:textId="77777777" w:rsidR="00377508" w:rsidRPr="001F3A56" w:rsidRDefault="00377508" w:rsidP="00377508">
      <w:pPr>
        <w:pStyle w:val="outlinetxt5"/>
        <w:rPr>
          <w:ins w:id="6104" w:author="Author"/>
        </w:rPr>
      </w:pPr>
      <w:ins w:id="6105" w:author="Author">
        <w:r w:rsidRPr="001F3A56">
          <w:tab/>
        </w:r>
        <w:r w:rsidRPr="001F3A56">
          <w:rPr>
            <w:b/>
            <w:bCs/>
          </w:rPr>
          <w:t>(1)</w:t>
        </w:r>
        <w:r w:rsidRPr="001F3A56">
          <w:tab/>
          <w:t>A metered or unmetered auto, other than a car service or limousine, with a seating capacity of eight or less that is operated for hire by the named insured or an employee, but does not pick up, transport or discharge passengers along a route. The auto must be licensed by the appropriate licensing authority, as required by law, based on the territory of operation. A Taxicab – Owner-driver means an individual owner of a single taxicab operated by the individual owner or spouse.</w:t>
        </w:r>
        <w:r w:rsidRPr="001F3A56">
          <w:rPr>
            <w:u w:val="single"/>
          </w:rPr>
          <w:t xml:space="preserve"> </w:t>
        </w:r>
      </w:ins>
    </w:p>
    <w:p w14:paraId="7E270F1B" w14:textId="77777777" w:rsidR="00377508" w:rsidRPr="001F3A56" w:rsidRDefault="00377508" w:rsidP="00377508">
      <w:pPr>
        <w:pStyle w:val="outlinetxt5"/>
        <w:rPr>
          <w:ins w:id="6106" w:author="Author"/>
        </w:rPr>
      </w:pPr>
      <w:ins w:id="6107" w:author="Author">
        <w:r w:rsidRPr="001F3A56">
          <w:tab/>
        </w:r>
        <w:r w:rsidRPr="001F3A56">
          <w:rPr>
            <w:b/>
            <w:bCs/>
          </w:rPr>
          <w:t>(2)</w:t>
        </w:r>
        <w:r w:rsidRPr="001F3A56">
          <w:tab/>
          <w:t>The rating factors for liability do not apply. Refer to company for rating.</w:t>
        </w:r>
        <w:r w:rsidRPr="001F3A56">
          <w:rPr>
            <w:u w:val="single"/>
          </w:rPr>
          <w:t xml:space="preserve"> </w:t>
        </w:r>
      </w:ins>
    </w:p>
    <w:p w14:paraId="3B7B8B26" w14:textId="77777777" w:rsidR="00377508" w:rsidRPr="001F3A56" w:rsidRDefault="00377508" w:rsidP="00377508">
      <w:pPr>
        <w:pStyle w:val="outlinetxt5"/>
        <w:rPr>
          <w:ins w:id="6108" w:author="Author"/>
          <w:bCs/>
        </w:rPr>
      </w:pPr>
      <w:ins w:id="6109" w:author="Author">
        <w:r w:rsidRPr="001F3A56">
          <w:tab/>
        </w:r>
        <w:r w:rsidRPr="001F3A56">
          <w:rPr>
            <w:b/>
            <w:bCs/>
          </w:rPr>
          <w:t>(3)</w:t>
        </w:r>
        <w:r w:rsidRPr="001F3A56">
          <w:tab/>
          <w:t>Personal Injury Protection is not required to be offered for taxicabs.</w:t>
        </w:r>
      </w:ins>
    </w:p>
    <w:p w14:paraId="0D9612E4" w14:textId="77777777" w:rsidR="00377508" w:rsidRPr="001F3A56" w:rsidRDefault="00377508" w:rsidP="00377508">
      <w:pPr>
        <w:pStyle w:val="blocktext1"/>
        <w:rPr>
          <w:ins w:id="6110" w:author="Author"/>
        </w:rPr>
      </w:pPr>
      <w:ins w:id="6111" w:author="Author">
        <w:r w:rsidRPr="001F3A56">
          <w:t xml:space="preserve">Paragraph </w:t>
        </w:r>
        <w:r w:rsidRPr="001F3A56">
          <w:rPr>
            <w:b/>
          </w:rPr>
          <w:t>C.3.</w:t>
        </w:r>
        <w:r w:rsidRPr="001F3A56">
          <w:t xml:space="preserve"> is replaced by the following:</w:t>
        </w:r>
      </w:ins>
    </w:p>
    <w:p w14:paraId="515F5F63" w14:textId="77777777" w:rsidR="00377508" w:rsidRPr="001F3A56" w:rsidRDefault="00377508" w:rsidP="00377508">
      <w:pPr>
        <w:pStyle w:val="outlinehd3"/>
        <w:rPr>
          <w:ins w:id="6112" w:author="Author"/>
        </w:rPr>
      </w:pPr>
      <w:ins w:id="6113" w:author="Author">
        <w:r w:rsidRPr="001F3A56">
          <w:rPr>
            <w:b w:val="0"/>
          </w:rPr>
          <w:tab/>
        </w:r>
        <w:r w:rsidRPr="001F3A56">
          <w:t>3.</w:t>
        </w:r>
        <w:r w:rsidRPr="001F3A56">
          <w:rPr>
            <w:b w:val="0"/>
          </w:rPr>
          <w:tab/>
        </w:r>
        <w:r w:rsidRPr="001F3A56">
          <w:t>Primary Classifications – Rating Factors And Statistical Codes</w:t>
        </w:r>
      </w:ins>
    </w:p>
    <w:p w14:paraId="52DB3966" w14:textId="77777777" w:rsidR="00377508" w:rsidRPr="001F3A56" w:rsidRDefault="00377508" w:rsidP="00377508">
      <w:pPr>
        <w:pStyle w:val="outlinehd4"/>
        <w:rPr>
          <w:ins w:id="6114" w:author="Author"/>
        </w:rPr>
      </w:pPr>
      <w:ins w:id="6115" w:author="Author">
        <w:r w:rsidRPr="001F3A56">
          <w:tab/>
          <w:t>a.</w:t>
        </w:r>
        <w:r w:rsidRPr="001F3A56">
          <w:tab/>
          <w:t xml:space="preserve">Public Auto Use Classes (Except Van Pools) </w:t>
        </w:r>
      </w:ins>
    </w:p>
    <w:p w14:paraId="3F35CF21" w14:textId="77777777" w:rsidR="00377508" w:rsidRPr="001F3A56" w:rsidRDefault="00377508" w:rsidP="00377508">
      <w:pPr>
        <w:pStyle w:val="space4"/>
        <w:rPr>
          <w:ins w:id="6116" w:author="Author"/>
        </w:rPr>
      </w:pPr>
    </w:p>
    <w:tbl>
      <w:tblPr>
        <w:tblW w:w="10279" w:type="dxa"/>
        <w:tblInd w:w="-161" w:type="dxa"/>
        <w:tblLayout w:type="fixed"/>
        <w:tblCellMar>
          <w:left w:w="50" w:type="dxa"/>
          <w:right w:w="50" w:type="dxa"/>
        </w:tblCellMar>
        <w:tblLook w:val="04A0" w:firstRow="1" w:lastRow="0" w:firstColumn="1" w:lastColumn="0" w:noHBand="0" w:noVBand="1"/>
        <w:tblPrChange w:id="6117" w:author="Author">
          <w:tblPr>
            <w:tblW w:w="10279" w:type="dxa"/>
            <w:tblInd w:w="-161" w:type="dxa"/>
            <w:tblLayout w:type="fixed"/>
            <w:tblCellMar>
              <w:left w:w="50" w:type="dxa"/>
              <w:right w:w="50" w:type="dxa"/>
            </w:tblCellMar>
            <w:tblLook w:val="04A0" w:firstRow="1" w:lastRow="0" w:firstColumn="1" w:lastColumn="0" w:noHBand="0" w:noVBand="1"/>
          </w:tblPr>
        </w:tblPrChange>
      </w:tblPr>
      <w:tblGrid>
        <w:gridCol w:w="198"/>
        <w:gridCol w:w="199"/>
        <w:gridCol w:w="917"/>
        <w:gridCol w:w="1398"/>
        <w:gridCol w:w="630"/>
        <w:gridCol w:w="630"/>
        <w:gridCol w:w="630"/>
        <w:gridCol w:w="630"/>
        <w:gridCol w:w="630"/>
        <w:gridCol w:w="630"/>
        <w:gridCol w:w="630"/>
        <w:gridCol w:w="630"/>
        <w:gridCol w:w="631"/>
        <w:gridCol w:w="631"/>
        <w:gridCol w:w="631"/>
        <w:gridCol w:w="634"/>
        <w:tblGridChange w:id="6118">
          <w:tblGrid>
            <w:gridCol w:w="198"/>
            <w:gridCol w:w="199"/>
            <w:gridCol w:w="408"/>
            <w:gridCol w:w="360"/>
            <w:gridCol w:w="149"/>
            <w:gridCol w:w="571"/>
            <w:gridCol w:w="360"/>
            <w:gridCol w:w="360"/>
            <w:gridCol w:w="107"/>
            <w:gridCol w:w="253"/>
            <w:gridCol w:w="360"/>
            <w:gridCol w:w="17"/>
            <w:gridCol w:w="630"/>
            <w:gridCol w:w="630"/>
            <w:gridCol w:w="630"/>
            <w:gridCol w:w="630"/>
            <w:gridCol w:w="630"/>
            <w:gridCol w:w="630"/>
            <w:gridCol w:w="630"/>
            <w:gridCol w:w="631"/>
            <w:gridCol w:w="631"/>
            <w:gridCol w:w="631"/>
            <w:gridCol w:w="634"/>
          </w:tblGrid>
        </w:tblGridChange>
      </w:tblGrid>
      <w:tr w:rsidR="00377508" w:rsidRPr="001F3A56" w14:paraId="7850862F" w14:textId="77777777" w:rsidTr="00377508">
        <w:trPr>
          <w:cantSplit/>
          <w:trHeight w:val="190"/>
          <w:ins w:id="6119" w:author="Author"/>
          <w:trPrChange w:id="6120" w:author="Author">
            <w:trPr>
              <w:gridBefore w:val="3"/>
              <w:gridAfter w:val="0"/>
            </w:trPr>
          </w:trPrChange>
        </w:trPr>
        <w:tc>
          <w:tcPr>
            <w:tcW w:w="198" w:type="dxa"/>
            <w:hideMark/>
            <w:tcPrChange w:id="6121" w:author="Author">
              <w:tcPr>
                <w:tcW w:w="0" w:type="auto"/>
                <w:hideMark/>
              </w:tcPr>
            </w:tcPrChange>
          </w:tcPr>
          <w:p w14:paraId="0E57ECFF" w14:textId="77777777" w:rsidR="00377508" w:rsidRPr="001F3A56" w:rsidRDefault="00377508" w:rsidP="00F1272A">
            <w:pPr>
              <w:pStyle w:val="tablehead"/>
              <w:rPr>
                <w:ins w:id="6122" w:author="Author"/>
              </w:rPr>
            </w:pPr>
            <w:ins w:id="6123" w:author="Author">
              <w:r w:rsidRPr="001F3A56">
                <w:br/>
              </w:r>
            </w:ins>
          </w:p>
        </w:tc>
        <w:tc>
          <w:tcPr>
            <w:tcW w:w="1116" w:type="dxa"/>
            <w:gridSpan w:val="2"/>
            <w:vMerge w:val="restart"/>
            <w:tcBorders>
              <w:top w:val="single" w:sz="6" w:space="0" w:color="auto"/>
              <w:left w:val="single" w:sz="6" w:space="0" w:color="auto"/>
              <w:bottom w:val="single" w:sz="6" w:space="0" w:color="auto"/>
              <w:right w:val="single" w:sz="6" w:space="0" w:color="auto"/>
            </w:tcBorders>
            <w:vAlign w:val="bottom"/>
            <w:hideMark/>
            <w:tcPrChange w:id="6124" w:author="Author">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tcPrChange>
          </w:tcPr>
          <w:p w14:paraId="5E2BBB77" w14:textId="77777777" w:rsidR="00377508" w:rsidRPr="001F3A56" w:rsidRDefault="00377508" w:rsidP="00F1272A">
            <w:pPr>
              <w:pStyle w:val="tablehead"/>
              <w:rPr>
                <w:ins w:id="6125" w:author="Author"/>
              </w:rPr>
            </w:pPr>
            <w:ins w:id="6126" w:author="Author">
              <w:r w:rsidRPr="001F3A56">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Change w:id="6127" w:author="Author">
              <w:tcPr>
                <w:tcW w:w="0" w:type="auto"/>
                <w:vMerge w:val="restart"/>
                <w:hideMark/>
              </w:tcPr>
            </w:tcPrChange>
          </w:tcPr>
          <w:p w14:paraId="4EC3B359" w14:textId="77777777" w:rsidR="00377508" w:rsidRPr="001F3A56" w:rsidRDefault="00377508" w:rsidP="00F1272A">
            <w:pPr>
              <w:pStyle w:val="tablehead"/>
              <w:rPr>
                <w:ins w:id="6128" w:author="Author"/>
              </w:rPr>
            </w:pPr>
            <w:ins w:id="6129" w:author="Author">
              <w:r w:rsidRPr="001F3A56">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Change w:id="6130" w:author="Author">
              <w:tcPr>
                <w:tcW w:w="0" w:type="auto"/>
                <w:hideMark/>
              </w:tcPr>
            </w:tcPrChange>
          </w:tcPr>
          <w:p w14:paraId="44C4457B" w14:textId="77777777" w:rsidR="00377508" w:rsidRPr="001F3A56" w:rsidRDefault="00377508" w:rsidP="00F1272A">
            <w:pPr>
              <w:pStyle w:val="tablehead"/>
              <w:rPr>
                <w:ins w:id="6131" w:author="Author"/>
              </w:rPr>
            </w:pPr>
            <w:ins w:id="6132" w:author="Author">
              <w:r w:rsidRPr="001F3A56">
                <w:t>Local</w:t>
              </w:r>
              <w:r w:rsidRPr="001F3A56">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Change w:id="6133" w:author="Author">
              <w:tcPr>
                <w:tcW w:w="0" w:type="auto"/>
                <w:gridSpan w:val="2"/>
                <w:hideMark/>
              </w:tcPr>
            </w:tcPrChange>
          </w:tcPr>
          <w:p w14:paraId="38AA6BF5" w14:textId="77777777" w:rsidR="00377508" w:rsidRPr="001F3A56" w:rsidRDefault="00377508" w:rsidP="00F1272A">
            <w:pPr>
              <w:pStyle w:val="tablehead"/>
              <w:rPr>
                <w:ins w:id="6134" w:author="Author"/>
              </w:rPr>
            </w:pPr>
            <w:ins w:id="6135" w:author="Author">
              <w:r w:rsidRPr="001F3A56">
                <w:t>Intermediate</w:t>
              </w:r>
              <w:r w:rsidRPr="001F3A56">
                <w:br/>
                <w:t>(51 To 200 Miles)</w:t>
              </w:r>
            </w:ins>
          </w:p>
        </w:tc>
        <w:tc>
          <w:tcPr>
            <w:tcW w:w="2527" w:type="dxa"/>
            <w:gridSpan w:val="4"/>
            <w:tcBorders>
              <w:top w:val="single" w:sz="6" w:space="0" w:color="auto"/>
              <w:left w:val="single" w:sz="6" w:space="0" w:color="auto"/>
              <w:bottom w:val="single" w:sz="6" w:space="0" w:color="auto"/>
              <w:right w:val="single" w:sz="6" w:space="0" w:color="auto"/>
            </w:tcBorders>
            <w:hideMark/>
            <w:tcPrChange w:id="6136" w:author="Author">
              <w:tcPr>
                <w:tcW w:w="0" w:type="auto"/>
                <w:hideMark/>
              </w:tcPr>
            </w:tcPrChange>
          </w:tcPr>
          <w:p w14:paraId="7CFC5B89" w14:textId="77777777" w:rsidR="00377508" w:rsidRPr="001F3A56" w:rsidRDefault="00377508" w:rsidP="00F1272A">
            <w:pPr>
              <w:pStyle w:val="tablehead"/>
              <w:rPr>
                <w:ins w:id="6137" w:author="Author"/>
              </w:rPr>
            </w:pPr>
            <w:ins w:id="6138" w:author="Author">
              <w:r w:rsidRPr="001F3A56">
                <w:t>Long Distance</w:t>
              </w:r>
              <w:r w:rsidRPr="001F3A56">
                <w:br/>
                <w:t>(Over 200 Miles)</w:t>
              </w:r>
            </w:ins>
          </w:p>
        </w:tc>
      </w:tr>
      <w:tr w:rsidR="00377508" w:rsidRPr="001F3A56" w14:paraId="4A6EB311" w14:textId="77777777" w:rsidTr="00F1272A">
        <w:trPr>
          <w:cantSplit/>
          <w:trHeight w:val="190"/>
          <w:ins w:id="6139" w:author="Author"/>
        </w:trPr>
        <w:tc>
          <w:tcPr>
            <w:tcW w:w="198" w:type="dxa"/>
          </w:tcPr>
          <w:p w14:paraId="4438BD2C" w14:textId="77777777" w:rsidR="00377508" w:rsidRPr="001F3A56" w:rsidRDefault="00377508" w:rsidP="00F1272A">
            <w:pPr>
              <w:pStyle w:val="tablehead"/>
              <w:rPr>
                <w:ins w:id="6140"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4FBE23D0" w14:textId="77777777" w:rsidR="00377508" w:rsidRPr="001F3A56" w:rsidRDefault="00377508" w:rsidP="00F1272A">
            <w:pPr>
              <w:overflowPunct/>
              <w:autoSpaceDE/>
              <w:autoSpaceDN/>
              <w:adjustRightInd/>
              <w:spacing w:before="0" w:line="240" w:lineRule="auto"/>
              <w:jc w:val="left"/>
              <w:rPr>
                <w:ins w:id="6141"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C70D2CE" w14:textId="77777777" w:rsidR="00377508" w:rsidRPr="001F3A56" w:rsidRDefault="00377508" w:rsidP="00F1272A">
            <w:pPr>
              <w:overflowPunct/>
              <w:autoSpaceDE/>
              <w:autoSpaceDN/>
              <w:adjustRightInd/>
              <w:spacing w:before="0" w:line="240" w:lineRule="auto"/>
              <w:jc w:val="left"/>
              <w:rPr>
                <w:ins w:id="6142"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1F54066C" w14:textId="77777777" w:rsidR="00377508" w:rsidRPr="001F3A56" w:rsidRDefault="00377508" w:rsidP="00F1272A">
            <w:pPr>
              <w:pStyle w:val="tablehead"/>
              <w:rPr>
                <w:ins w:id="6143" w:author="Author"/>
              </w:rPr>
            </w:pPr>
            <w:ins w:id="6144" w:author="Author">
              <w:r w:rsidRPr="001F3A56">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587320D" w14:textId="77777777" w:rsidR="00377508" w:rsidRPr="001F3A56" w:rsidRDefault="00377508" w:rsidP="00F1272A">
            <w:pPr>
              <w:pStyle w:val="tablehead"/>
              <w:rPr>
                <w:ins w:id="6145" w:author="Author"/>
              </w:rPr>
            </w:pPr>
            <w:ins w:id="6146" w:author="Author">
              <w:r w:rsidRPr="001F3A56">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5E980E3D" w14:textId="77777777" w:rsidR="00377508" w:rsidRPr="001F3A56" w:rsidRDefault="00377508" w:rsidP="00F1272A">
            <w:pPr>
              <w:pStyle w:val="tablehead"/>
              <w:rPr>
                <w:ins w:id="6147" w:author="Author"/>
              </w:rPr>
            </w:pPr>
            <w:ins w:id="6148" w:author="Author">
              <w:r w:rsidRPr="001F3A56">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0A671B32" w14:textId="77777777" w:rsidR="00377508" w:rsidRPr="001F3A56" w:rsidRDefault="00377508" w:rsidP="00F1272A">
            <w:pPr>
              <w:pStyle w:val="tablehead"/>
              <w:rPr>
                <w:ins w:id="6149" w:author="Author"/>
              </w:rPr>
            </w:pPr>
            <w:ins w:id="6150" w:author="Author">
              <w:r w:rsidRPr="001F3A56">
                <w:t>Factor</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308B0942" w14:textId="77777777" w:rsidR="00377508" w:rsidRPr="001F3A56" w:rsidRDefault="00377508" w:rsidP="00F1272A">
            <w:pPr>
              <w:pStyle w:val="tablehead"/>
              <w:rPr>
                <w:ins w:id="6151" w:author="Author"/>
              </w:rPr>
            </w:pPr>
            <w:ins w:id="6152" w:author="Author">
              <w:r w:rsidRPr="001F3A56">
                <w:t>Code</w:t>
              </w:r>
            </w:ins>
          </w:p>
        </w:tc>
        <w:tc>
          <w:tcPr>
            <w:tcW w:w="1265" w:type="dxa"/>
            <w:gridSpan w:val="2"/>
            <w:tcBorders>
              <w:top w:val="single" w:sz="6" w:space="0" w:color="auto"/>
              <w:left w:val="single" w:sz="6" w:space="0" w:color="auto"/>
              <w:bottom w:val="single" w:sz="6" w:space="0" w:color="auto"/>
              <w:right w:val="single" w:sz="6" w:space="0" w:color="auto"/>
            </w:tcBorders>
            <w:hideMark/>
          </w:tcPr>
          <w:p w14:paraId="60EEF660" w14:textId="77777777" w:rsidR="00377508" w:rsidRPr="001F3A56" w:rsidRDefault="00377508" w:rsidP="00F1272A">
            <w:pPr>
              <w:pStyle w:val="tablehead"/>
              <w:rPr>
                <w:ins w:id="6153" w:author="Author"/>
              </w:rPr>
            </w:pPr>
            <w:ins w:id="6154" w:author="Author">
              <w:r w:rsidRPr="001F3A56">
                <w:t>Factor</w:t>
              </w:r>
            </w:ins>
          </w:p>
        </w:tc>
      </w:tr>
      <w:tr w:rsidR="00377508" w:rsidRPr="001F3A56" w14:paraId="391828E2" w14:textId="77777777" w:rsidTr="00F1272A">
        <w:trPr>
          <w:cantSplit/>
          <w:trHeight w:val="190"/>
          <w:ins w:id="6155" w:author="Author"/>
        </w:trPr>
        <w:tc>
          <w:tcPr>
            <w:tcW w:w="198" w:type="dxa"/>
            <w:hideMark/>
          </w:tcPr>
          <w:p w14:paraId="13D86620" w14:textId="77777777" w:rsidR="00377508" w:rsidRPr="001F3A56" w:rsidRDefault="00377508" w:rsidP="00F1272A">
            <w:pPr>
              <w:pStyle w:val="tablehead"/>
              <w:rPr>
                <w:ins w:id="6156" w:author="Author"/>
              </w:rPr>
            </w:pPr>
            <w:ins w:id="6157" w:author="Author">
              <w:r w:rsidRPr="001F3A56">
                <w:br/>
              </w:r>
            </w:ins>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6FD29005" w14:textId="77777777" w:rsidR="00377508" w:rsidRPr="001F3A56" w:rsidRDefault="00377508" w:rsidP="00F1272A">
            <w:pPr>
              <w:overflowPunct/>
              <w:autoSpaceDE/>
              <w:autoSpaceDN/>
              <w:adjustRightInd/>
              <w:spacing w:before="0" w:line="240" w:lineRule="auto"/>
              <w:jc w:val="left"/>
              <w:rPr>
                <w:ins w:id="6158"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BEC0B12" w14:textId="77777777" w:rsidR="00377508" w:rsidRPr="001F3A56" w:rsidRDefault="00377508" w:rsidP="00F1272A">
            <w:pPr>
              <w:overflowPunct/>
              <w:autoSpaceDE/>
              <w:autoSpaceDN/>
              <w:adjustRightInd/>
              <w:spacing w:before="0" w:line="240" w:lineRule="auto"/>
              <w:jc w:val="left"/>
              <w:rPr>
                <w:ins w:id="6159"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2971AA1A" w14:textId="77777777" w:rsidR="00377508" w:rsidRPr="001F3A56" w:rsidRDefault="00377508" w:rsidP="00F1272A">
            <w:pPr>
              <w:pStyle w:val="tablehead"/>
              <w:rPr>
                <w:ins w:id="6160" w:author="Author"/>
              </w:rPr>
            </w:pPr>
            <w:ins w:id="6161" w:author="Author">
              <w:r w:rsidRPr="001F3A56">
                <w:t>Non-fleet</w:t>
              </w:r>
            </w:ins>
          </w:p>
        </w:tc>
        <w:tc>
          <w:tcPr>
            <w:tcW w:w="630" w:type="dxa"/>
            <w:tcBorders>
              <w:top w:val="single" w:sz="6" w:space="0" w:color="auto"/>
              <w:left w:val="single" w:sz="6" w:space="0" w:color="auto"/>
              <w:bottom w:val="nil"/>
              <w:right w:val="single" w:sz="6" w:space="0" w:color="auto"/>
            </w:tcBorders>
            <w:hideMark/>
          </w:tcPr>
          <w:p w14:paraId="089764F7" w14:textId="77777777" w:rsidR="00377508" w:rsidRPr="001F3A56" w:rsidRDefault="00377508" w:rsidP="00F1272A">
            <w:pPr>
              <w:pStyle w:val="tablehead"/>
              <w:rPr>
                <w:ins w:id="6162" w:author="Author"/>
              </w:rPr>
            </w:pPr>
            <w:ins w:id="6163" w:author="Author">
              <w:r w:rsidRPr="001F3A56">
                <w:br/>
                <w:t>Fleet</w:t>
              </w:r>
            </w:ins>
          </w:p>
        </w:tc>
        <w:tc>
          <w:tcPr>
            <w:tcW w:w="630" w:type="dxa"/>
            <w:tcBorders>
              <w:top w:val="single" w:sz="6" w:space="0" w:color="auto"/>
              <w:left w:val="single" w:sz="6" w:space="0" w:color="auto"/>
              <w:bottom w:val="single" w:sz="6" w:space="0" w:color="auto"/>
              <w:right w:val="single" w:sz="6" w:space="0" w:color="auto"/>
            </w:tcBorders>
            <w:hideMark/>
          </w:tcPr>
          <w:p w14:paraId="33091014" w14:textId="77777777" w:rsidR="00377508" w:rsidRPr="001F3A56" w:rsidRDefault="00377508" w:rsidP="00F1272A">
            <w:pPr>
              <w:pStyle w:val="tablehead"/>
              <w:rPr>
                <w:ins w:id="6164" w:author="Author"/>
              </w:rPr>
            </w:pPr>
            <w:ins w:id="6165" w:author="Author">
              <w:r w:rsidRPr="001F3A56">
                <w:br/>
                <w:t>Liab.</w:t>
              </w:r>
              <w:r w:rsidRPr="001F3A56">
                <w:rPr>
                  <w:rFonts w:ascii="Symbol" w:hAnsi="Symbol"/>
                </w:rPr>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7DBA9984" w14:textId="77777777" w:rsidR="00377508" w:rsidRPr="001F3A56" w:rsidRDefault="00377508" w:rsidP="00F1272A">
            <w:pPr>
              <w:pStyle w:val="tablehead"/>
              <w:rPr>
                <w:ins w:id="6166" w:author="Author"/>
              </w:rPr>
            </w:pPr>
            <w:ins w:id="6167" w:author="Author">
              <w:r w:rsidRPr="001F3A56">
                <w:t>Phys.</w:t>
              </w:r>
              <w:r w:rsidRPr="001F3A56">
                <w:br/>
                <w:t>Dam.</w:t>
              </w:r>
            </w:ins>
          </w:p>
        </w:tc>
        <w:tc>
          <w:tcPr>
            <w:tcW w:w="630" w:type="dxa"/>
            <w:tcBorders>
              <w:top w:val="single" w:sz="6" w:space="0" w:color="auto"/>
              <w:left w:val="nil"/>
              <w:bottom w:val="nil"/>
              <w:right w:val="single" w:sz="6" w:space="0" w:color="auto"/>
            </w:tcBorders>
            <w:hideMark/>
          </w:tcPr>
          <w:p w14:paraId="7AA05D61" w14:textId="77777777" w:rsidR="00377508" w:rsidRPr="001F3A56" w:rsidRDefault="00377508" w:rsidP="00F1272A">
            <w:pPr>
              <w:pStyle w:val="tablehead"/>
              <w:rPr>
                <w:ins w:id="6168" w:author="Author"/>
              </w:rPr>
            </w:pPr>
            <w:ins w:id="6169" w:author="Author">
              <w:r w:rsidRPr="001F3A56">
                <w:t>Non-fleet</w:t>
              </w:r>
            </w:ins>
          </w:p>
        </w:tc>
        <w:tc>
          <w:tcPr>
            <w:tcW w:w="630" w:type="dxa"/>
            <w:tcBorders>
              <w:top w:val="single" w:sz="6" w:space="0" w:color="auto"/>
              <w:left w:val="single" w:sz="6" w:space="0" w:color="auto"/>
              <w:bottom w:val="nil"/>
              <w:right w:val="single" w:sz="6" w:space="0" w:color="auto"/>
            </w:tcBorders>
            <w:hideMark/>
          </w:tcPr>
          <w:p w14:paraId="752B38F6" w14:textId="77777777" w:rsidR="00377508" w:rsidRPr="001F3A56" w:rsidRDefault="00377508" w:rsidP="00F1272A">
            <w:pPr>
              <w:pStyle w:val="tablehead"/>
              <w:rPr>
                <w:ins w:id="6170" w:author="Author"/>
              </w:rPr>
            </w:pPr>
            <w:ins w:id="6171" w:author="Author">
              <w:r w:rsidRPr="001F3A56">
                <w:br/>
                <w:t>Fleet</w:t>
              </w:r>
            </w:ins>
          </w:p>
        </w:tc>
        <w:tc>
          <w:tcPr>
            <w:tcW w:w="630" w:type="dxa"/>
            <w:tcBorders>
              <w:top w:val="single" w:sz="6" w:space="0" w:color="auto"/>
              <w:left w:val="single" w:sz="6" w:space="0" w:color="auto"/>
              <w:bottom w:val="nil"/>
              <w:right w:val="single" w:sz="6" w:space="0" w:color="auto"/>
            </w:tcBorders>
            <w:hideMark/>
          </w:tcPr>
          <w:p w14:paraId="163536C5" w14:textId="77777777" w:rsidR="00377508" w:rsidRPr="001F3A56" w:rsidRDefault="00377508" w:rsidP="00F1272A">
            <w:pPr>
              <w:pStyle w:val="tablehead"/>
              <w:rPr>
                <w:ins w:id="6172" w:author="Author"/>
              </w:rPr>
            </w:pPr>
            <w:ins w:id="6173" w:author="Author">
              <w:r w:rsidRPr="001F3A56">
                <w:br/>
                <w:t>Liab.</w:t>
              </w:r>
              <w:r w:rsidRPr="001F3A56">
                <w:rPr>
                  <w:rFonts w:ascii="Symbol" w:hAnsi="Symbol"/>
                </w:rPr>
                <w:sym w:font="Symbol" w:char="F02A"/>
              </w:r>
            </w:ins>
          </w:p>
        </w:tc>
        <w:tc>
          <w:tcPr>
            <w:tcW w:w="630" w:type="dxa"/>
            <w:tcBorders>
              <w:top w:val="single" w:sz="6" w:space="0" w:color="auto"/>
              <w:left w:val="single" w:sz="6" w:space="0" w:color="auto"/>
              <w:bottom w:val="single" w:sz="6" w:space="0" w:color="auto"/>
              <w:right w:val="nil"/>
            </w:tcBorders>
            <w:hideMark/>
          </w:tcPr>
          <w:p w14:paraId="1282F1B8" w14:textId="77777777" w:rsidR="00377508" w:rsidRPr="001F3A56" w:rsidRDefault="00377508" w:rsidP="00F1272A">
            <w:pPr>
              <w:pStyle w:val="tablehead"/>
              <w:rPr>
                <w:ins w:id="6174" w:author="Author"/>
              </w:rPr>
            </w:pPr>
            <w:ins w:id="6175" w:author="Author">
              <w:r w:rsidRPr="001F3A56">
                <w:t>Phys.</w:t>
              </w:r>
              <w:r w:rsidRPr="001F3A56">
                <w:br/>
                <w:t>Dam.</w:t>
              </w:r>
            </w:ins>
          </w:p>
        </w:tc>
        <w:tc>
          <w:tcPr>
            <w:tcW w:w="631" w:type="dxa"/>
            <w:tcBorders>
              <w:top w:val="single" w:sz="6" w:space="0" w:color="auto"/>
              <w:left w:val="single" w:sz="6" w:space="0" w:color="auto"/>
              <w:bottom w:val="single" w:sz="6" w:space="0" w:color="auto"/>
              <w:right w:val="single" w:sz="6" w:space="0" w:color="auto"/>
            </w:tcBorders>
            <w:hideMark/>
          </w:tcPr>
          <w:p w14:paraId="447FE4A1" w14:textId="77777777" w:rsidR="00377508" w:rsidRPr="001F3A56" w:rsidRDefault="00377508" w:rsidP="00F1272A">
            <w:pPr>
              <w:pStyle w:val="tablehead"/>
              <w:rPr>
                <w:ins w:id="6176" w:author="Author"/>
              </w:rPr>
            </w:pPr>
            <w:ins w:id="6177" w:author="Author">
              <w:r w:rsidRPr="001F3A56">
                <w:t>Non-fleet</w:t>
              </w:r>
            </w:ins>
          </w:p>
        </w:tc>
        <w:tc>
          <w:tcPr>
            <w:tcW w:w="631" w:type="dxa"/>
            <w:tcBorders>
              <w:top w:val="single" w:sz="6" w:space="0" w:color="auto"/>
              <w:left w:val="single" w:sz="6" w:space="0" w:color="auto"/>
              <w:bottom w:val="single" w:sz="6" w:space="0" w:color="auto"/>
              <w:right w:val="single" w:sz="6" w:space="0" w:color="auto"/>
            </w:tcBorders>
            <w:hideMark/>
          </w:tcPr>
          <w:p w14:paraId="7972C495" w14:textId="77777777" w:rsidR="00377508" w:rsidRPr="001F3A56" w:rsidRDefault="00377508" w:rsidP="00F1272A">
            <w:pPr>
              <w:pStyle w:val="tablehead"/>
              <w:rPr>
                <w:ins w:id="6178" w:author="Author"/>
              </w:rPr>
            </w:pPr>
            <w:ins w:id="6179" w:author="Author">
              <w:r w:rsidRPr="001F3A56">
                <w:br/>
                <w:t>Fleet</w:t>
              </w:r>
            </w:ins>
          </w:p>
        </w:tc>
        <w:tc>
          <w:tcPr>
            <w:tcW w:w="631" w:type="dxa"/>
            <w:tcBorders>
              <w:top w:val="single" w:sz="6" w:space="0" w:color="auto"/>
              <w:left w:val="single" w:sz="6" w:space="0" w:color="auto"/>
              <w:bottom w:val="nil"/>
              <w:right w:val="single" w:sz="6" w:space="0" w:color="auto"/>
            </w:tcBorders>
            <w:hideMark/>
          </w:tcPr>
          <w:p w14:paraId="42EC8F00" w14:textId="77777777" w:rsidR="00377508" w:rsidRPr="001F3A56" w:rsidRDefault="00377508" w:rsidP="00F1272A">
            <w:pPr>
              <w:pStyle w:val="tablehead"/>
              <w:rPr>
                <w:ins w:id="6180" w:author="Author"/>
              </w:rPr>
            </w:pPr>
            <w:ins w:id="6181" w:author="Author">
              <w:r w:rsidRPr="001F3A56">
                <w:br/>
                <w:t>Liab.</w:t>
              </w:r>
              <w:r w:rsidRPr="001F3A56">
                <w:rPr>
                  <w:rFonts w:ascii="Symbol" w:hAnsi="Symbol"/>
                </w:rPr>
                <w:sym w:font="Symbol" w:char="F02A"/>
              </w:r>
            </w:ins>
          </w:p>
        </w:tc>
        <w:tc>
          <w:tcPr>
            <w:tcW w:w="634" w:type="dxa"/>
            <w:tcBorders>
              <w:top w:val="single" w:sz="6" w:space="0" w:color="auto"/>
              <w:left w:val="single" w:sz="6" w:space="0" w:color="auto"/>
              <w:bottom w:val="single" w:sz="6" w:space="0" w:color="auto"/>
              <w:right w:val="single" w:sz="6" w:space="0" w:color="auto"/>
            </w:tcBorders>
            <w:hideMark/>
          </w:tcPr>
          <w:p w14:paraId="0836CB0B" w14:textId="77777777" w:rsidR="00377508" w:rsidRPr="001F3A56" w:rsidRDefault="00377508" w:rsidP="00F1272A">
            <w:pPr>
              <w:pStyle w:val="tablehead"/>
              <w:rPr>
                <w:ins w:id="6182" w:author="Author"/>
              </w:rPr>
            </w:pPr>
            <w:ins w:id="6183" w:author="Author">
              <w:r w:rsidRPr="001F3A56">
                <w:t>Phys.</w:t>
              </w:r>
              <w:r w:rsidRPr="001F3A56">
                <w:br/>
                <w:t>Dam.</w:t>
              </w:r>
            </w:ins>
          </w:p>
        </w:tc>
      </w:tr>
      <w:tr w:rsidR="00377508" w:rsidRPr="001F3A56" w14:paraId="710551F4" w14:textId="77777777" w:rsidTr="00F1272A">
        <w:trPr>
          <w:cantSplit/>
          <w:trHeight w:val="190"/>
          <w:ins w:id="6184" w:author="Author"/>
        </w:trPr>
        <w:tc>
          <w:tcPr>
            <w:tcW w:w="198" w:type="dxa"/>
          </w:tcPr>
          <w:p w14:paraId="6EE52F4E" w14:textId="77777777" w:rsidR="00377508" w:rsidRPr="001F3A56" w:rsidRDefault="00377508" w:rsidP="00F1272A">
            <w:pPr>
              <w:pStyle w:val="tabletext11"/>
              <w:rPr>
                <w:ins w:id="6185" w:author="Author"/>
                <w:lang w:val="fr-FR"/>
              </w:rPr>
            </w:pPr>
          </w:p>
        </w:tc>
        <w:tc>
          <w:tcPr>
            <w:tcW w:w="1116" w:type="dxa"/>
            <w:gridSpan w:val="2"/>
            <w:vMerge w:val="restart"/>
            <w:tcBorders>
              <w:top w:val="nil"/>
              <w:left w:val="single" w:sz="6" w:space="0" w:color="auto"/>
              <w:bottom w:val="single" w:sz="6" w:space="0" w:color="auto"/>
              <w:right w:val="single" w:sz="6" w:space="0" w:color="auto"/>
            </w:tcBorders>
            <w:vAlign w:val="center"/>
            <w:hideMark/>
          </w:tcPr>
          <w:p w14:paraId="6954AEEE" w14:textId="77777777" w:rsidR="00377508" w:rsidRPr="001F3A56" w:rsidRDefault="00377508" w:rsidP="00F1272A">
            <w:pPr>
              <w:pStyle w:val="tabletext11"/>
              <w:rPr>
                <w:ins w:id="6186" w:author="Author"/>
              </w:rPr>
            </w:pPr>
            <w:ins w:id="6187" w:author="Author">
              <w:r w:rsidRPr="001F3A56">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70C7DA5E" w14:textId="77777777" w:rsidR="00377508" w:rsidRPr="001F3A56" w:rsidRDefault="00377508" w:rsidP="00F1272A">
            <w:pPr>
              <w:pStyle w:val="tabletext11"/>
              <w:rPr>
                <w:ins w:id="6188" w:author="Author"/>
              </w:rPr>
            </w:pPr>
            <w:ins w:id="6189" w:author="Author">
              <w:r w:rsidRPr="001F3A56">
                <w:t>Taxicab – Owner-driver</w:t>
              </w:r>
            </w:ins>
          </w:p>
        </w:tc>
        <w:tc>
          <w:tcPr>
            <w:tcW w:w="630" w:type="dxa"/>
            <w:tcBorders>
              <w:top w:val="single" w:sz="6" w:space="0" w:color="auto"/>
              <w:left w:val="single" w:sz="6" w:space="0" w:color="auto"/>
              <w:bottom w:val="single" w:sz="6" w:space="0" w:color="auto"/>
              <w:right w:val="nil"/>
            </w:tcBorders>
            <w:vAlign w:val="bottom"/>
            <w:hideMark/>
          </w:tcPr>
          <w:p w14:paraId="3E11364B" w14:textId="77777777" w:rsidR="00377508" w:rsidRPr="001F3A56" w:rsidRDefault="00377508" w:rsidP="00F1272A">
            <w:pPr>
              <w:pStyle w:val="tabletext11"/>
              <w:jc w:val="center"/>
              <w:rPr>
                <w:ins w:id="6190" w:author="Author"/>
              </w:rPr>
            </w:pPr>
            <w:ins w:id="6191" w:author="Author">
              <w:r w:rsidRPr="001F3A56">
                <w:t>5718</w:t>
              </w:r>
            </w:ins>
          </w:p>
        </w:tc>
        <w:tc>
          <w:tcPr>
            <w:tcW w:w="630" w:type="dxa"/>
            <w:tcBorders>
              <w:top w:val="single" w:sz="6" w:space="0" w:color="auto"/>
              <w:left w:val="nil"/>
              <w:bottom w:val="single" w:sz="6" w:space="0" w:color="auto"/>
              <w:right w:val="nil"/>
            </w:tcBorders>
            <w:vAlign w:val="bottom"/>
            <w:hideMark/>
          </w:tcPr>
          <w:p w14:paraId="355CB5AF" w14:textId="77777777" w:rsidR="00377508" w:rsidRPr="001F3A56" w:rsidRDefault="00377508" w:rsidP="00F1272A">
            <w:pPr>
              <w:pStyle w:val="tabletext11"/>
              <w:jc w:val="center"/>
              <w:rPr>
                <w:ins w:id="6192" w:author="Author"/>
              </w:rPr>
            </w:pPr>
            <w:ins w:id="6193" w:author="Author">
              <w:r w:rsidRPr="001F3A56">
                <w:t>5748</w:t>
              </w:r>
            </w:ins>
          </w:p>
        </w:tc>
        <w:tc>
          <w:tcPr>
            <w:tcW w:w="630" w:type="dxa"/>
            <w:tcBorders>
              <w:top w:val="single" w:sz="6" w:space="0" w:color="auto"/>
              <w:left w:val="nil"/>
              <w:bottom w:val="single" w:sz="6" w:space="0" w:color="auto"/>
              <w:right w:val="nil"/>
            </w:tcBorders>
            <w:vAlign w:val="bottom"/>
            <w:hideMark/>
          </w:tcPr>
          <w:p w14:paraId="40B2DDA1" w14:textId="77777777" w:rsidR="00377508" w:rsidRPr="001F3A56" w:rsidRDefault="00377508" w:rsidP="00F1272A">
            <w:pPr>
              <w:pStyle w:val="tabletext11"/>
              <w:jc w:val="center"/>
              <w:rPr>
                <w:ins w:id="6194" w:author="Author"/>
                <w:b/>
                <w:bCs/>
              </w:rPr>
            </w:pPr>
            <w:ins w:id="6195" w:author="Author">
              <w:r w:rsidRPr="001F3A56">
                <w:rPr>
                  <w:b/>
                  <w:bCs/>
                </w:rPr>
                <w:t>0.75</w:t>
              </w:r>
            </w:ins>
          </w:p>
        </w:tc>
        <w:tc>
          <w:tcPr>
            <w:tcW w:w="630" w:type="dxa"/>
            <w:tcBorders>
              <w:top w:val="single" w:sz="6" w:space="0" w:color="auto"/>
              <w:left w:val="nil"/>
              <w:bottom w:val="single" w:sz="6" w:space="0" w:color="auto"/>
              <w:right w:val="single" w:sz="6" w:space="0" w:color="auto"/>
            </w:tcBorders>
            <w:vAlign w:val="bottom"/>
            <w:hideMark/>
          </w:tcPr>
          <w:p w14:paraId="28ED4846" w14:textId="77777777" w:rsidR="00377508" w:rsidRPr="001F3A56" w:rsidRDefault="00377508" w:rsidP="00F1272A">
            <w:pPr>
              <w:pStyle w:val="tabletext11"/>
              <w:jc w:val="center"/>
              <w:rPr>
                <w:ins w:id="6196" w:author="Author"/>
                <w:b/>
                <w:bCs/>
              </w:rPr>
            </w:pPr>
            <w:ins w:id="6197" w:author="Author">
              <w:r w:rsidRPr="001F3A56">
                <w:rPr>
                  <w:b/>
                  <w:bCs/>
                </w:rPr>
                <w:t>2.30</w:t>
              </w:r>
            </w:ins>
          </w:p>
        </w:tc>
        <w:tc>
          <w:tcPr>
            <w:tcW w:w="630" w:type="dxa"/>
            <w:tcBorders>
              <w:top w:val="single" w:sz="6" w:space="0" w:color="auto"/>
              <w:left w:val="nil"/>
              <w:bottom w:val="single" w:sz="6" w:space="0" w:color="auto"/>
              <w:right w:val="nil"/>
            </w:tcBorders>
            <w:vAlign w:val="bottom"/>
            <w:hideMark/>
          </w:tcPr>
          <w:p w14:paraId="31FA76A7" w14:textId="77777777" w:rsidR="00377508" w:rsidRPr="001F3A56" w:rsidRDefault="00377508" w:rsidP="00F1272A">
            <w:pPr>
              <w:pStyle w:val="tabletext11"/>
              <w:jc w:val="center"/>
              <w:rPr>
                <w:ins w:id="6198" w:author="Author"/>
              </w:rPr>
            </w:pPr>
            <w:ins w:id="6199" w:author="Author">
              <w:r w:rsidRPr="001F3A56">
                <w:t>5728</w:t>
              </w:r>
            </w:ins>
          </w:p>
        </w:tc>
        <w:tc>
          <w:tcPr>
            <w:tcW w:w="630" w:type="dxa"/>
            <w:tcBorders>
              <w:top w:val="single" w:sz="6" w:space="0" w:color="auto"/>
              <w:left w:val="nil"/>
              <w:bottom w:val="single" w:sz="6" w:space="0" w:color="auto"/>
              <w:right w:val="nil"/>
            </w:tcBorders>
            <w:vAlign w:val="bottom"/>
            <w:hideMark/>
          </w:tcPr>
          <w:p w14:paraId="70A6BA9C" w14:textId="77777777" w:rsidR="00377508" w:rsidRPr="001F3A56" w:rsidRDefault="00377508" w:rsidP="00F1272A">
            <w:pPr>
              <w:pStyle w:val="tabletext11"/>
              <w:jc w:val="center"/>
              <w:rPr>
                <w:ins w:id="6200" w:author="Author"/>
              </w:rPr>
            </w:pPr>
            <w:ins w:id="6201" w:author="Author">
              <w:r w:rsidRPr="001F3A56">
                <w:t>5758</w:t>
              </w:r>
            </w:ins>
          </w:p>
        </w:tc>
        <w:tc>
          <w:tcPr>
            <w:tcW w:w="630" w:type="dxa"/>
            <w:tcBorders>
              <w:top w:val="single" w:sz="6" w:space="0" w:color="auto"/>
              <w:left w:val="nil"/>
              <w:bottom w:val="single" w:sz="6" w:space="0" w:color="auto"/>
              <w:right w:val="nil"/>
            </w:tcBorders>
            <w:vAlign w:val="bottom"/>
            <w:hideMark/>
          </w:tcPr>
          <w:p w14:paraId="4751D9A0" w14:textId="77777777" w:rsidR="00377508" w:rsidRPr="001F3A56" w:rsidRDefault="00377508" w:rsidP="00F1272A">
            <w:pPr>
              <w:pStyle w:val="tabletext11"/>
              <w:jc w:val="center"/>
              <w:rPr>
                <w:ins w:id="6202" w:author="Author"/>
                <w:b/>
                <w:bCs/>
              </w:rPr>
            </w:pPr>
            <w:ins w:id="6203" w:author="Author">
              <w:r w:rsidRPr="001F3A56">
                <w:rPr>
                  <w:b/>
                  <w:bCs/>
                </w:rPr>
                <w:t>0.85</w:t>
              </w:r>
            </w:ins>
          </w:p>
        </w:tc>
        <w:tc>
          <w:tcPr>
            <w:tcW w:w="630" w:type="dxa"/>
            <w:tcBorders>
              <w:top w:val="single" w:sz="6" w:space="0" w:color="auto"/>
              <w:left w:val="nil"/>
              <w:bottom w:val="single" w:sz="6" w:space="0" w:color="auto"/>
              <w:right w:val="nil"/>
            </w:tcBorders>
            <w:vAlign w:val="bottom"/>
            <w:hideMark/>
          </w:tcPr>
          <w:p w14:paraId="2A1698C8" w14:textId="77777777" w:rsidR="00377508" w:rsidRPr="001F3A56" w:rsidRDefault="00377508" w:rsidP="00F1272A">
            <w:pPr>
              <w:pStyle w:val="tabletext11"/>
              <w:jc w:val="center"/>
              <w:rPr>
                <w:ins w:id="6204" w:author="Author"/>
                <w:b/>
                <w:bCs/>
              </w:rPr>
            </w:pPr>
            <w:ins w:id="6205" w:author="Author">
              <w:r w:rsidRPr="001F3A56">
                <w:rPr>
                  <w:b/>
                  <w:bCs/>
                </w:rPr>
                <w:t>2.65</w:t>
              </w:r>
            </w:ins>
          </w:p>
        </w:tc>
        <w:tc>
          <w:tcPr>
            <w:tcW w:w="631" w:type="dxa"/>
            <w:tcBorders>
              <w:top w:val="single" w:sz="6" w:space="0" w:color="auto"/>
              <w:left w:val="single" w:sz="6" w:space="0" w:color="auto"/>
              <w:bottom w:val="single" w:sz="6" w:space="0" w:color="auto"/>
              <w:right w:val="nil"/>
            </w:tcBorders>
            <w:vAlign w:val="bottom"/>
            <w:hideMark/>
          </w:tcPr>
          <w:p w14:paraId="3FEFF956" w14:textId="77777777" w:rsidR="00377508" w:rsidRPr="001F3A56" w:rsidRDefault="00377508" w:rsidP="00F1272A">
            <w:pPr>
              <w:pStyle w:val="tabletext11"/>
              <w:jc w:val="center"/>
              <w:rPr>
                <w:ins w:id="6206" w:author="Author"/>
              </w:rPr>
            </w:pPr>
            <w:ins w:id="6207" w:author="Author">
              <w:r w:rsidRPr="001F3A56">
                <w:t>5738</w:t>
              </w:r>
            </w:ins>
          </w:p>
        </w:tc>
        <w:tc>
          <w:tcPr>
            <w:tcW w:w="631" w:type="dxa"/>
            <w:tcBorders>
              <w:top w:val="single" w:sz="6" w:space="0" w:color="auto"/>
              <w:left w:val="nil"/>
              <w:bottom w:val="single" w:sz="6" w:space="0" w:color="auto"/>
              <w:right w:val="nil"/>
            </w:tcBorders>
            <w:vAlign w:val="bottom"/>
            <w:hideMark/>
          </w:tcPr>
          <w:p w14:paraId="743D396C" w14:textId="77777777" w:rsidR="00377508" w:rsidRPr="001F3A56" w:rsidRDefault="00377508" w:rsidP="00F1272A">
            <w:pPr>
              <w:pStyle w:val="tabletext11"/>
              <w:jc w:val="center"/>
              <w:rPr>
                <w:ins w:id="6208" w:author="Author"/>
              </w:rPr>
            </w:pPr>
            <w:ins w:id="6209" w:author="Author">
              <w:r w:rsidRPr="001F3A56">
                <w:t>5768</w:t>
              </w:r>
            </w:ins>
          </w:p>
        </w:tc>
        <w:tc>
          <w:tcPr>
            <w:tcW w:w="631" w:type="dxa"/>
            <w:tcBorders>
              <w:top w:val="single" w:sz="6" w:space="0" w:color="auto"/>
              <w:left w:val="nil"/>
              <w:bottom w:val="single" w:sz="6" w:space="0" w:color="auto"/>
              <w:right w:val="nil"/>
            </w:tcBorders>
            <w:vAlign w:val="bottom"/>
            <w:hideMark/>
          </w:tcPr>
          <w:p w14:paraId="6BD0D4A0" w14:textId="77777777" w:rsidR="00377508" w:rsidRPr="001F3A56" w:rsidRDefault="00377508" w:rsidP="00F1272A">
            <w:pPr>
              <w:pStyle w:val="tabletext11"/>
              <w:jc w:val="center"/>
              <w:rPr>
                <w:ins w:id="6210" w:author="Author"/>
                <w:b/>
                <w:bCs/>
              </w:rPr>
            </w:pPr>
            <w:ins w:id="6211" w:author="Author">
              <w:r w:rsidRPr="001F3A56">
                <w:rPr>
                  <w:b/>
                  <w:bCs/>
                </w:rPr>
                <w:t>0.95</w:t>
              </w:r>
            </w:ins>
          </w:p>
        </w:tc>
        <w:tc>
          <w:tcPr>
            <w:tcW w:w="634" w:type="dxa"/>
            <w:tcBorders>
              <w:top w:val="single" w:sz="6" w:space="0" w:color="auto"/>
              <w:left w:val="nil"/>
              <w:bottom w:val="single" w:sz="6" w:space="0" w:color="auto"/>
              <w:right w:val="single" w:sz="6" w:space="0" w:color="auto"/>
            </w:tcBorders>
            <w:vAlign w:val="bottom"/>
            <w:hideMark/>
          </w:tcPr>
          <w:p w14:paraId="4579E9A6" w14:textId="77777777" w:rsidR="00377508" w:rsidRPr="001F3A56" w:rsidRDefault="00377508" w:rsidP="00F1272A">
            <w:pPr>
              <w:pStyle w:val="tabletext11"/>
              <w:jc w:val="center"/>
              <w:rPr>
                <w:ins w:id="6212" w:author="Author"/>
                <w:b/>
                <w:bCs/>
              </w:rPr>
            </w:pPr>
            <w:ins w:id="6213" w:author="Author">
              <w:r w:rsidRPr="001F3A56">
                <w:rPr>
                  <w:b/>
                  <w:bCs/>
                </w:rPr>
                <w:t>2.75</w:t>
              </w:r>
            </w:ins>
          </w:p>
        </w:tc>
      </w:tr>
      <w:tr w:rsidR="00377508" w:rsidRPr="001F3A56" w14:paraId="18C457DA" w14:textId="77777777" w:rsidTr="00F1272A">
        <w:trPr>
          <w:cantSplit/>
          <w:trHeight w:val="190"/>
          <w:ins w:id="6214" w:author="Author"/>
        </w:trPr>
        <w:tc>
          <w:tcPr>
            <w:tcW w:w="198" w:type="dxa"/>
          </w:tcPr>
          <w:p w14:paraId="7425F6DF" w14:textId="77777777" w:rsidR="00377508" w:rsidRPr="001F3A56" w:rsidRDefault="00377508" w:rsidP="00F1272A">
            <w:pPr>
              <w:pStyle w:val="tabletext11"/>
              <w:rPr>
                <w:ins w:id="6215" w:author="Author"/>
                <w:lang w:val="fr-FR"/>
              </w:rPr>
            </w:pPr>
          </w:p>
        </w:tc>
        <w:tc>
          <w:tcPr>
            <w:tcW w:w="1116" w:type="dxa"/>
            <w:gridSpan w:val="2"/>
            <w:vMerge/>
            <w:tcBorders>
              <w:top w:val="nil"/>
              <w:left w:val="single" w:sz="6" w:space="0" w:color="auto"/>
              <w:bottom w:val="single" w:sz="6" w:space="0" w:color="auto"/>
              <w:right w:val="single" w:sz="6" w:space="0" w:color="auto"/>
            </w:tcBorders>
            <w:vAlign w:val="center"/>
            <w:hideMark/>
          </w:tcPr>
          <w:p w14:paraId="6F7CC551" w14:textId="77777777" w:rsidR="00377508" w:rsidRPr="001F3A56" w:rsidRDefault="00377508" w:rsidP="00F1272A">
            <w:pPr>
              <w:overflowPunct/>
              <w:autoSpaceDE/>
              <w:autoSpaceDN/>
              <w:adjustRightInd/>
              <w:spacing w:before="0" w:line="240" w:lineRule="auto"/>
              <w:jc w:val="left"/>
              <w:rPr>
                <w:ins w:id="621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0AA9B74" w14:textId="77777777" w:rsidR="00377508" w:rsidRPr="001F3A56" w:rsidRDefault="00377508" w:rsidP="00F1272A">
            <w:pPr>
              <w:pStyle w:val="tabletext11"/>
              <w:rPr>
                <w:ins w:id="6217" w:author="Author"/>
              </w:rPr>
            </w:pPr>
            <w:ins w:id="6218" w:author="Author">
              <w:r w:rsidRPr="001F3A56">
                <w:t>Taxicab – All Other</w:t>
              </w:r>
            </w:ins>
          </w:p>
        </w:tc>
        <w:tc>
          <w:tcPr>
            <w:tcW w:w="630" w:type="dxa"/>
            <w:tcBorders>
              <w:top w:val="single" w:sz="6" w:space="0" w:color="auto"/>
              <w:left w:val="single" w:sz="6" w:space="0" w:color="auto"/>
              <w:bottom w:val="single" w:sz="6" w:space="0" w:color="auto"/>
              <w:right w:val="nil"/>
            </w:tcBorders>
            <w:vAlign w:val="bottom"/>
            <w:hideMark/>
          </w:tcPr>
          <w:p w14:paraId="4C1A81B0" w14:textId="77777777" w:rsidR="00377508" w:rsidRPr="001F3A56" w:rsidRDefault="00377508" w:rsidP="00F1272A">
            <w:pPr>
              <w:pStyle w:val="tabletext11"/>
              <w:jc w:val="center"/>
              <w:rPr>
                <w:ins w:id="6219" w:author="Author"/>
              </w:rPr>
            </w:pPr>
            <w:ins w:id="6220" w:author="Author">
              <w:r w:rsidRPr="001F3A56">
                <w:t>5719</w:t>
              </w:r>
            </w:ins>
          </w:p>
        </w:tc>
        <w:tc>
          <w:tcPr>
            <w:tcW w:w="630" w:type="dxa"/>
            <w:tcBorders>
              <w:top w:val="single" w:sz="6" w:space="0" w:color="auto"/>
              <w:left w:val="nil"/>
              <w:bottom w:val="single" w:sz="6" w:space="0" w:color="auto"/>
              <w:right w:val="nil"/>
            </w:tcBorders>
            <w:vAlign w:val="bottom"/>
            <w:hideMark/>
          </w:tcPr>
          <w:p w14:paraId="2FEE20E5" w14:textId="77777777" w:rsidR="00377508" w:rsidRPr="001F3A56" w:rsidRDefault="00377508" w:rsidP="00F1272A">
            <w:pPr>
              <w:pStyle w:val="tabletext11"/>
              <w:jc w:val="center"/>
              <w:rPr>
                <w:ins w:id="6221" w:author="Author"/>
              </w:rPr>
            </w:pPr>
            <w:ins w:id="6222" w:author="Author">
              <w:r w:rsidRPr="001F3A56">
                <w:t>5749</w:t>
              </w:r>
            </w:ins>
          </w:p>
        </w:tc>
        <w:tc>
          <w:tcPr>
            <w:tcW w:w="630" w:type="dxa"/>
            <w:tcBorders>
              <w:top w:val="single" w:sz="6" w:space="0" w:color="auto"/>
              <w:left w:val="nil"/>
              <w:bottom w:val="single" w:sz="6" w:space="0" w:color="auto"/>
              <w:right w:val="nil"/>
            </w:tcBorders>
            <w:vAlign w:val="bottom"/>
            <w:hideMark/>
          </w:tcPr>
          <w:p w14:paraId="5D70B081" w14:textId="77777777" w:rsidR="00377508" w:rsidRPr="001F3A56" w:rsidRDefault="00377508" w:rsidP="00F1272A">
            <w:pPr>
              <w:pStyle w:val="tabletext11"/>
              <w:jc w:val="center"/>
              <w:rPr>
                <w:ins w:id="6223" w:author="Author"/>
                <w:b/>
                <w:bCs/>
              </w:rPr>
            </w:pPr>
            <w:ins w:id="6224" w:author="Author">
              <w:r w:rsidRPr="001F3A56">
                <w:rPr>
                  <w:b/>
                  <w:bCs/>
                </w:rPr>
                <w:t>1.00</w:t>
              </w:r>
            </w:ins>
          </w:p>
        </w:tc>
        <w:tc>
          <w:tcPr>
            <w:tcW w:w="630" w:type="dxa"/>
            <w:tcBorders>
              <w:top w:val="single" w:sz="6" w:space="0" w:color="auto"/>
              <w:left w:val="nil"/>
              <w:bottom w:val="single" w:sz="6" w:space="0" w:color="auto"/>
              <w:right w:val="single" w:sz="6" w:space="0" w:color="auto"/>
            </w:tcBorders>
            <w:vAlign w:val="bottom"/>
            <w:hideMark/>
          </w:tcPr>
          <w:p w14:paraId="4730315C" w14:textId="77777777" w:rsidR="00377508" w:rsidRPr="001F3A56" w:rsidRDefault="00377508" w:rsidP="00F1272A">
            <w:pPr>
              <w:pStyle w:val="tabletext11"/>
              <w:jc w:val="center"/>
              <w:rPr>
                <w:ins w:id="6225" w:author="Author"/>
                <w:b/>
                <w:bCs/>
              </w:rPr>
            </w:pPr>
            <w:ins w:id="6226" w:author="Author">
              <w:r w:rsidRPr="001F3A56">
                <w:rPr>
                  <w:b/>
                  <w:bCs/>
                </w:rPr>
                <w:t>2.70</w:t>
              </w:r>
            </w:ins>
          </w:p>
        </w:tc>
        <w:tc>
          <w:tcPr>
            <w:tcW w:w="630" w:type="dxa"/>
            <w:tcBorders>
              <w:top w:val="single" w:sz="6" w:space="0" w:color="auto"/>
              <w:left w:val="nil"/>
              <w:bottom w:val="single" w:sz="6" w:space="0" w:color="auto"/>
              <w:right w:val="nil"/>
            </w:tcBorders>
            <w:vAlign w:val="bottom"/>
            <w:hideMark/>
          </w:tcPr>
          <w:p w14:paraId="1EE270DD" w14:textId="77777777" w:rsidR="00377508" w:rsidRPr="001F3A56" w:rsidRDefault="00377508" w:rsidP="00F1272A">
            <w:pPr>
              <w:pStyle w:val="tabletext11"/>
              <w:jc w:val="center"/>
              <w:rPr>
                <w:ins w:id="6227" w:author="Author"/>
              </w:rPr>
            </w:pPr>
            <w:ins w:id="6228" w:author="Author">
              <w:r w:rsidRPr="001F3A56">
                <w:t>5729</w:t>
              </w:r>
            </w:ins>
          </w:p>
        </w:tc>
        <w:tc>
          <w:tcPr>
            <w:tcW w:w="630" w:type="dxa"/>
            <w:tcBorders>
              <w:top w:val="single" w:sz="6" w:space="0" w:color="auto"/>
              <w:left w:val="nil"/>
              <w:bottom w:val="single" w:sz="6" w:space="0" w:color="auto"/>
              <w:right w:val="nil"/>
            </w:tcBorders>
            <w:vAlign w:val="bottom"/>
            <w:hideMark/>
          </w:tcPr>
          <w:p w14:paraId="70108AF9" w14:textId="77777777" w:rsidR="00377508" w:rsidRPr="001F3A56" w:rsidRDefault="00377508" w:rsidP="00F1272A">
            <w:pPr>
              <w:pStyle w:val="tabletext11"/>
              <w:jc w:val="center"/>
              <w:rPr>
                <w:ins w:id="6229" w:author="Author"/>
              </w:rPr>
            </w:pPr>
            <w:ins w:id="6230" w:author="Author">
              <w:r w:rsidRPr="001F3A56">
                <w:t>5759</w:t>
              </w:r>
            </w:ins>
          </w:p>
        </w:tc>
        <w:tc>
          <w:tcPr>
            <w:tcW w:w="630" w:type="dxa"/>
            <w:tcBorders>
              <w:top w:val="single" w:sz="6" w:space="0" w:color="auto"/>
              <w:left w:val="nil"/>
              <w:bottom w:val="single" w:sz="6" w:space="0" w:color="auto"/>
              <w:right w:val="nil"/>
            </w:tcBorders>
            <w:vAlign w:val="bottom"/>
            <w:hideMark/>
          </w:tcPr>
          <w:p w14:paraId="45B0779B" w14:textId="77777777" w:rsidR="00377508" w:rsidRPr="001F3A56" w:rsidRDefault="00377508" w:rsidP="00F1272A">
            <w:pPr>
              <w:pStyle w:val="tabletext11"/>
              <w:jc w:val="center"/>
              <w:rPr>
                <w:ins w:id="6231" w:author="Author"/>
                <w:b/>
                <w:bCs/>
              </w:rPr>
            </w:pPr>
            <w:ins w:id="6232" w:author="Author">
              <w:r w:rsidRPr="001F3A56">
                <w:rPr>
                  <w:b/>
                  <w:bCs/>
                </w:rPr>
                <w:t>1.15</w:t>
              </w:r>
            </w:ins>
          </w:p>
        </w:tc>
        <w:tc>
          <w:tcPr>
            <w:tcW w:w="630" w:type="dxa"/>
            <w:tcBorders>
              <w:top w:val="single" w:sz="6" w:space="0" w:color="auto"/>
              <w:left w:val="nil"/>
              <w:bottom w:val="single" w:sz="6" w:space="0" w:color="auto"/>
              <w:right w:val="nil"/>
            </w:tcBorders>
            <w:vAlign w:val="bottom"/>
            <w:hideMark/>
          </w:tcPr>
          <w:p w14:paraId="1DE9469C" w14:textId="77777777" w:rsidR="00377508" w:rsidRPr="001F3A56" w:rsidRDefault="00377508" w:rsidP="00F1272A">
            <w:pPr>
              <w:pStyle w:val="tabletext11"/>
              <w:jc w:val="center"/>
              <w:rPr>
                <w:ins w:id="6233" w:author="Author"/>
                <w:b/>
                <w:bCs/>
              </w:rPr>
            </w:pPr>
            <w:ins w:id="6234" w:author="Author">
              <w:r w:rsidRPr="001F3A56">
                <w:rPr>
                  <w:b/>
                  <w:bCs/>
                </w:rPr>
                <w:t>3.10</w:t>
              </w:r>
            </w:ins>
          </w:p>
        </w:tc>
        <w:tc>
          <w:tcPr>
            <w:tcW w:w="631" w:type="dxa"/>
            <w:tcBorders>
              <w:top w:val="single" w:sz="6" w:space="0" w:color="auto"/>
              <w:left w:val="single" w:sz="6" w:space="0" w:color="auto"/>
              <w:bottom w:val="single" w:sz="6" w:space="0" w:color="auto"/>
              <w:right w:val="nil"/>
            </w:tcBorders>
            <w:vAlign w:val="bottom"/>
            <w:hideMark/>
          </w:tcPr>
          <w:p w14:paraId="19468539" w14:textId="77777777" w:rsidR="00377508" w:rsidRPr="001F3A56" w:rsidRDefault="00377508" w:rsidP="00F1272A">
            <w:pPr>
              <w:pStyle w:val="tabletext11"/>
              <w:jc w:val="center"/>
              <w:rPr>
                <w:ins w:id="6235" w:author="Author"/>
              </w:rPr>
            </w:pPr>
            <w:ins w:id="6236" w:author="Author">
              <w:r w:rsidRPr="001F3A56">
                <w:t>5739</w:t>
              </w:r>
            </w:ins>
          </w:p>
        </w:tc>
        <w:tc>
          <w:tcPr>
            <w:tcW w:w="631" w:type="dxa"/>
            <w:tcBorders>
              <w:top w:val="single" w:sz="6" w:space="0" w:color="auto"/>
              <w:left w:val="nil"/>
              <w:bottom w:val="single" w:sz="6" w:space="0" w:color="auto"/>
              <w:right w:val="nil"/>
            </w:tcBorders>
            <w:vAlign w:val="bottom"/>
            <w:hideMark/>
          </w:tcPr>
          <w:p w14:paraId="4171982D" w14:textId="77777777" w:rsidR="00377508" w:rsidRPr="001F3A56" w:rsidRDefault="00377508" w:rsidP="00F1272A">
            <w:pPr>
              <w:pStyle w:val="tabletext11"/>
              <w:jc w:val="center"/>
              <w:rPr>
                <w:ins w:id="6237" w:author="Author"/>
              </w:rPr>
            </w:pPr>
            <w:ins w:id="6238" w:author="Author">
              <w:r w:rsidRPr="001F3A56">
                <w:t>5769</w:t>
              </w:r>
            </w:ins>
          </w:p>
        </w:tc>
        <w:tc>
          <w:tcPr>
            <w:tcW w:w="631" w:type="dxa"/>
            <w:tcBorders>
              <w:top w:val="single" w:sz="6" w:space="0" w:color="auto"/>
              <w:left w:val="nil"/>
              <w:bottom w:val="single" w:sz="6" w:space="0" w:color="auto"/>
              <w:right w:val="nil"/>
            </w:tcBorders>
            <w:vAlign w:val="bottom"/>
            <w:hideMark/>
          </w:tcPr>
          <w:p w14:paraId="3DE7C03A" w14:textId="77777777" w:rsidR="00377508" w:rsidRPr="001F3A56" w:rsidRDefault="00377508" w:rsidP="00F1272A">
            <w:pPr>
              <w:pStyle w:val="tabletext11"/>
              <w:jc w:val="center"/>
              <w:rPr>
                <w:ins w:id="6239" w:author="Author"/>
                <w:b/>
                <w:bCs/>
              </w:rPr>
            </w:pPr>
            <w:ins w:id="6240" w:author="Author">
              <w:r w:rsidRPr="001F3A56">
                <w:rPr>
                  <w:b/>
                  <w:bCs/>
                </w:rPr>
                <w:t>1.25</w:t>
              </w:r>
            </w:ins>
          </w:p>
        </w:tc>
        <w:tc>
          <w:tcPr>
            <w:tcW w:w="634" w:type="dxa"/>
            <w:tcBorders>
              <w:top w:val="single" w:sz="6" w:space="0" w:color="auto"/>
              <w:left w:val="nil"/>
              <w:bottom w:val="single" w:sz="6" w:space="0" w:color="auto"/>
              <w:right w:val="single" w:sz="6" w:space="0" w:color="auto"/>
            </w:tcBorders>
            <w:vAlign w:val="bottom"/>
            <w:hideMark/>
          </w:tcPr>
          <w:p w14:paraId="7EC64EA7" w14:textId="77777777" w:rsidR="00377508" w:rsidRPr="001F3A56" w:rsidRDefault="00377508" w:rsidP="00F1272A">
            <w:pPr>
              <w:pStyle w:val="tabletext11"/>
              <w:jc w:val="center"/>
              <w:rPr>
                <w:ins w:id="6241" w:author="Author"/>
                <w:b/>
                <w:bCs/>
              </w:rPr>
            </w:pPr>
            <w:ins w:id="6242" w:author="Author">
              <w:r w:rsidRPr="001F3A56">
                <w:rPr>
                  <w:b/>
                  <w:bCs/>
                </w:rPr>
                <w:t>3.25</w:t>
              </w:r>
            </w:ins>
          </w:p>
        </w:tc>
      </w:tr>
      <w:tr w:rsidR="00377508" w:rsidRPr="001F3A56" w14:paraId="32150A3F" w14:textId="77777777" w:rsidTr="00F1272A">
        <w:trPr>
          <w:cantSplit/>
          <w:trHeight w:val="190"/>
          <w:ins w:id="6243" w:author="Author"/>
        </w:trPr>
        <w:tc>
          <w:tcPr>
            <w:tcW w:w="198" w:type="dxa"/>
            <w:hideMark/>
          </w:tcPr>
          <w:p w14:paraId="3F6B1159" w14:textId="77777777" w:rsidR="00377508" w:rsidRPr="001F3A56" w:rsidRDefault="00377508" w:rsidP="00F1272A">
            <w:pPr>
              <w:pStyle w:val="tabletext11"/>
              <w:rPr>
                <w:ins w:id="6244" w:author="Author"/>
              </w:rPr>
            </w:pPr>
            <w:ins w:id="6245" w:author="Author">
              <w:r w:rsidRPr="001F3A56">
                <w:br/>
              </w:r>
            </w:ins>
          </w:p>
        </w:tc>
        <w:tc>
          <w:tcPr>
            <w:tcW w:w="1116" w:type="dxa"/>
            <w:gridSpan w:val="2"/>
            <w:vMerge/>
            <w:tcBorders>
              <w:top w:val="nil"/>
              <w:left w:val="single" w:sz="6" w:space="0" w:color="auto"/>
              <w:bottom w:val="single" w:sz="6" w:space="0" w:color="auto"/>
              <w:right w:val="single" w:sz="6" w:space="0" w:color="auto"/>
            </w:tcBorders>
            <w:vAlign w:val="center"/>
            <w:hideMark/>
          </w:tcPr>
          <w:p w14:paraId="0985644B" w14:textId="77777777" w:rsidR="00377508" w:rsidRPr="001F3A56" w:rsidRDefault="00377508" w:rsidP="00F1272A">
            <w:pPr>
              <w:overflowPunct/>
              <w:autoSpaceDE/>
              <w:autoSpaceDN/>
              <w:adjustRightInd/>
              <w:spacing w:before="0" w:line="240" w:lineRule="auto"/>
              <w:jc w:val="left"/>
              <w:rPr>
                <w:ins w:id="624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D65465E" w14:textId="77777777" w:rsidR="00377508" w:rsidRPr="001F3A56" w:rsidRDefault="00377508" w:rsidP="00F1272A">
            <w:pPr>
              <w:pStyle w:val="tabletext11"/>
              <w:rPr>
                <w:ins w:id="6247" w:author="Author"/>
              </w:rPr>
            </w:pPr>
            <w:ins w:id="6248" w:author="Author">
              <w:r w:rsidRPr="001F3A56">
                <w:t>Limousine – Seating Eight Or Fewer</w:t>
              </w:r>
            </w:ins>
          </w:p>
        </w:tc>
        <w:tc>
          <w:tcPr>
            <w:tcW w:w="630" w:type="dxa"/>
            <w:tcBorders>
              <w:top w:val="single" w:sz="6" w:space="0" w:color="auto"/>
              <w:left w:val="single" w:sz="6" w:space="0" w:color="auto"/>
              <w:bottom w:val="single" w:sz="6" w:space="0" w:color="auto"/>
              <w:right w:val="nil"/>
            </w:tcBorders>
            <w:vAlign w:val="bottom"/>
            <w:hideMark/>
          </w:tcPr>
          <w:p w14:paraId="11497C09" w14:textId="77777777" w:rsidR="00377508" w:rsidRPr="001F3A56" w:rsidRDefault="00377508" w:rsidP="00F1272A">
            <w:pPr>
              <w:pStyle w:val="tabletext11"/>
              <w:jc w:val="center"/>
              <w:rPr>
                <w:ins w:id="6249" w:author="Author"/>
              </w:rPr>
            </w:pPr>
            <w:ins w:id="6250" w:author="Author">
              <w:r w:rsidRPr="001F3A56">
                <w:t>4118</w:t>
              </w:r>
            </w:ins>
          </w:p>
        </w:tc>
        <w:tc>
          <w:tcPr>
            <w:tcW w:w="630" w:type="dxa"/>
            <w:tcBorders>
              <w:top w:val="single" w:sz="6" w:space="0" w:color="auto"/>
              <w:left w:val="nil"/>
              <w:bottom w:val="single" w:sz="6" w:space="0" w:color="auto"/>
              <w:right w:val="nil"/>
            </w:tcBorders>
            <w:vAlign w:val="bottom"/>
            <w:hideMark/>
          </w:tcPr>
          <w:p w14:paraId="4B2830B9" w14:textId="77777777" w:rsidR="00377508" w:rsidRPr="001F3A56" w:rsidRDefault="00377508" w:rsidP="00F1272A">
            <w:pPr>
              <w:pStyle w:val="tabletext11"/>
              <w:jc w:val="center"/>
              <w:rPr>
                <w:ins w:id="6251" w:author="Author"/>
              </w:rPr>
            </w:pPr>
            <w:ins w:id="6252" w:author="Author">
              <w:r w:rsidRPr="001F3A56">
                <w:t>4218</w:t>
              </w:r>
            </w:ins>
          </w:p>
        </w:tc>
        <w:tc>
          <w:tcPr>
            <w:tcW w:w="630" w:type="dxa"/>
            <w:tcBorders>
              <w:top w:val="single" w:sz="6" w:space="0" w:color="auto"/>
              <w:left w:val="nil"/>
              <w:bottom w:val="single" w:sz="6" w:space="0" w:color="auto"/>
              <w:right w:val="nil"/>
            </w:tcBorders>
            <w:vAlign w:val="bottom"/>
            <w:hideMark/>
          </w:tcPr>
          <w:p w14:paraId="5FE1FFAC" w14:textId="77777777" w:rsidR="00377508" w:rsidRPr="001F3A56" w:rsidRDefault="00377508" w:rsidP="00F1272A">
            <w:pPr>
              <w:pStyle w:val="tabletext11"/>
              <w:jc w:val="center"/>
              <w:rPr>
                <w:ins w:id="6253" w:author="Author"/>
                <w:b/>
                <w:bCs/>
              </w:rPr>
            </w:pPr>
            <w:ins w:id="6254" w:author="Author">
              <w:r w:rsidRPr="001F3A56">
                <w:rPr>
                  <w:b/>
                  <w:bCs/>
                </w:rPr>
                <w:t>0.40</w:t>
              </w:r>
            </w:ins>
          </w:p>
        </w:tc>
        <w:tc>
          <w:tcPr>
            <w:tcW w:w="630" w:type="dxa"/>
            <w:tcBorders>
              <w:top w:val="single" w:sz="6" w:space="0" w:color="auto"/>
              <w:left w:val="nil"/>
              <w:bottom w:val="single" w:sz="6" w:space="0" w:color="auto"/>
              <w:right w:val="single" w:sz="6" w:space="0" w:color="auto"/>
            </w:tcBorders>
            <w:vAlign w:val="bottom"/>
            <w:hideMark/>
          </w:tcPr>
          <w:p w14:paraId="7C1A5AD9" w14:textId="77777777" w:rsidR="00377508" w:rsidRPr="001F3A56" w:rsidRDefault="00377508" w:rsidP="00F1272A">
            <w:pPr>
              <w:pStyle w:val="tabletext11"/>
              <w:jc w:val="center"/>
              <w:rPr>
                <w:ins w:id="6255" w:author="Author"/>
                <w:b/>
                <w:bCs/>
              </w:rPr>
            </w:pPr>
            <w:ins w:id="6256" w:author="Author">
              <w:r w:rsidRPr="001F3A56">
                <w:rPr>
                  <w:b/>
                  <w:bCs/>
                </w:rPr>
                <w:t>1.35</w:t>
              </w:r>
            </w:ins>
          </w:p>
        </w:tc>
        <w:tc>
          <w:tcPr>
            <w:tcW w:w="630" w:type="dxa"/>
            <w:tcBorders>
              <w:top w:val="single" w:sz="6" w:space="0" w:color="auto"/>
              <w:left w:val="nil"/>
              <w:bottom w:val="nil"/>
              <w:right w:val="nil"/>
            </w:tcBorders>
            <w:vAlign w:val="bottom"/>
            <w:hideMark/>
          </w:tcPr>
          <w:p w14:paraId="1A1C3038" w14:textId="77777777" w:rsidR="00377508" w:rsidRPr="001F3A56" w:rsidRDefault="00377508" w:rsidP="00F1272A">
            <w:pPr>
              <w:pStyle w:val="tabletext11"/>
              <w:jc w:val="center"/>
              <w:rPr>
                <w:ins w:id="6257" w:author="Author"/>
              </w:rPr>
            </w:pPr>
            <w:ins w:id="6258" w:author="Author">
              <w:r w:rsidRPr="001F3A56">
                <w:t>4128</w:t>
              </w:r>
            </w:ins>
          </w:p>
        </w:tc>
        <w:tc>
          <w:tcPr>
            <w:tcW w:w="630" w:type="dxa"/>
            <w:tcBorders>
              <w:top w:val="single" w:sz="6" w:space="0" w:color="auto"/>
              <w:left w:val="nil"/>
              <w:bottom w:val="single" w:sz="6" w:space="0" w:color="auto"/>
              <w:right w:val="nil"/>
            </w:tcBorders>
            <w:vAlign w:val="bottom"/>
            <w:hideMark/>
          </w:tcPr>
          <w:p w14:paraId="467291B6" w14:textId="77777777" w:rsidR="00377508" w:rsidRPr="001F3A56" w:rsidRDefault="00377508" w:rsidP="00F1272A">
            <w:pPr>
              <w:pStyle w:val="tabletext11"/>
              <w:jc w:val="center"/>
              <w:rPr>
                <w:ins w:id="6259" w:author="Author"/>
              </w:rPr>
            </w:pPr>
            <w:ins w:id="6260" w:author="Author">
              <w:r w:rsidRPr="001F3A56">
                <w:t>4228</w:t>
              </w:r>
            </w:ins>
          </w:p>
        </w:tc>
        <w:tc>
          <w:tcPr>
            <w:tcW w:w="630" w:type="dxa"/>
            <w:tcBorders>
              <w:top w:val="single" w:sz="6" w:space="0" w:color="auto"/>
              <w:left w:val="nil"/>
              <w:bottom w:val="single" w:sz="6" w:space="0" w:color="auto"/>
              <w:right w:val="nil"/>
            </w:tcBorders>
            <w:vAlign w:val="bottom"/>
            <w:hideMark/>
          </w:tcPr>
          <w:p w14:paraId="344CC3E4" w14:textId="77777777" w:rsidR="00377508" w:rsidRPr="001F3A56" w:rsidRDefault="00377508" w:rsidP="00F1272A">
            <w:pPr>
              <w:pStyle w:val="tabletext11"/>
              <w:jc w:val="center"/>
              <w:rPr>
                <w:ins w:id="6261" w:author="Author"/>
                <w:b/>
                <w:bCs/>
              </w:rPr>
            </w:pPr>
            <w:ins w:id="6262" w:author="Author">
              <w:r w:rsidRPr="001F3A56">
                <w:rPr>
                  <w:b/>
                  <w:bCs/>
                </w:rPr>
                <w:t>0.45</w:t>
              </w:r>
            </w:ins>
          </w:p>
        </w:tc>
        <w:tc>
          <w:tcPr>
            <w:tcW w:w="630" w:type="dxa"/>
            <w:tcBorders>
              <w:top w:val="single" w:sz="6" w:space="0" w:color="auto"/>
              <w:left w:val="nil"/>
              <w:bottom w:val="single" w:sz="6" w:space="0" w:color="auto"/>
              <w:right w:val="nil"/>
            </w:tcBorders>
            <w:vAlign w:val="bottom"/>
            <w:hideMark/>
          </w:tcPr>
          <w:p w14:paraId="0003D454" w14:textId="77777777" w:rsidR="00377508" w:rsidRPr="001F3A56" w:rsidRDefault="00377508" w:rsidP="00F1272A">
            <w:pPr>
              <w:pStyle w:val="tabletext11"/>
              <w:jc w:val="center"/>
              <w:rPr>
                <w:ins w:id="6263" w:author="Author"/>
                <w:b/>
                <w:bCs/>
              </w:rPr>
            </w:pPr>
            <w:ins w:id="6264" w:author="Author">
              <w:r w:rsidRPr="001F3A56">
                <w:rPr>
                  <w:b/>
                  <w:bCs/>
                </w:rPr>
                <w:t>1.55</w:t>
              </w:r>
            </w:ins>
          </w:p>
        </w:tc>
        <w:tc>
          <w:tcPr>
            <w:tcW w:w="631" w:type="dxa"/>
            <w:tcBorders>
              <w:top w:val="single" w:sz="6" w:space="0" w:color="auto"/>
              <w:left w:val="single" w:sz="6" w:space="0" w:color="auto"/>
              <w:bottom w:val="single" w:sz="6" w:space="0" w:color="auto"/>
              <w:right w:val="nil"/>
            </w:tcBorders>
            <w:vAlign w:val="bottom"/>
            <w:hideMark/>
          </w:tcPr>
          <w:p w14:paraId="2DF54D78" w14:textId="77777777" w:rsidR="00377508" w:rsidRPr="001F3A56" w:rsidRDefault="00377508" w:rsidP="00F1272A">
            <w:pPr>
              <w:pStyle w:val="tabletext11"/>
              <w:jc w:val="center"/>
              <w:rPr>
                <w:ins w:id="6265" w:author="Author"/>
              </w:rPr>
            </w:pPr>
            <w:ins w:id="6266" w:author="Author">
              <w:r w:rsidRPr="001F3A56">
                <w:t>4138</w:t>
              </w:r>
            </w:ins>
          </w:p>
        </w:tc>
        <w:tc>
          <w:tcPr>
            <w:tcW w:w="631" w:type="dxa"/>
            <w:tcBorders>
              <w:top w:val="single" w:sz="6" w:space="0" w:color="auto"/>
              <w:left w:val="nil"/>
              <w:bottom w:val="single" w:sz="6" w:space="0" w:color="auto"/>
              <w:right w:val="nil"/>
            </w:tcBorders>
            <w:vAlign w:val="bottom"/>
            <w:hideMark/>
          </w:tcPr>
          <w:p w14:paraId="36A9BBDA" w14:textId="77777777" w:rsidR="00377508" w:rsidRPr="001F3A56" w:rsidRDefault="00377508" w:rsidP="00F1272A">
            <w:pPr>
              <w:pStyle w:val="tabletext11"/>
              <w:jc w:val="center"/>
              <w:rPr>
                <w:ins w:id="6267" w:author="Author"/>
              </w:rPr>
            </w:pPr>
            <w:ins w:id="6268" w:author="Author">
              <w:r w:rsidRPr="001F3A56">
                <w:t>4238</w:t>
              </w:r>
            </w:ins>
          </w:p>
        </w:tc>
        <w:tc>
          <w:tcPr>
            <w:tcW w:w="631" w:type="dxa"/>
            <w:tcBorders>
              <w:top w:val="single" w:sz="6" w:space="0" w:color="auto"/>
              <w:left w:val="nil"/>
              <w:bottom w:val="single" w:sz="6" w:space="0" w:color="auto"/>
              <w:right w:val="nil"/>
            </w:tcBorders>
            <w:vAlign w:val="bottom"/>
            <w:hideMark/>
          </w:tcPr>
          <w:p w14:paraId="289877E5" w14:textId="77777777" w:rsidR="00377508" w:rsidRPr="001F3A56" w:rsidRDefault="00377508" w:rsidP="00F1272A">
            <w:pPr>
              <w:pStyle w:val="tabletext11"/>
              <w:jc w:val="center"/>
              <w:rPr>
                <w:ins w:id="6269" w:author="Author"/>
                <w:b/>
                <w:bCs/>
              </w:rPr>
            </w:pPr>
            <w:ins w:id="6270" w:author="Author">
              <w:r w:rsidRPr="001F3A56">
                <w:rPr>
                  <w:b/>
                  <w:bCs/>
                </w:rPr>
                <w:t>0.50</w:t>
              </w:r>
            </w:ins>
          </w:p>
        </w:tc>
        <w:tc>
          <w:tcPr>
            <w:tcW w:w="634" w:type="dxa"/>
            <w:tcBorders>
              <w:top w:val="single" w:sz="6" w:space="0" w:color="auto"/>
              <w:left w:val="nil"/>
              <w:bottom w:val="single" w:sz="6" w:space="0" w:color="auto"/>
              <w:right w:val="single" w:sz="6" w:space="0" w:color="auto"/>
            </w:tcBorders>
            <w:vAlign w:val="bottom"/>
            <w:hideMark/>
          </w:tcPr>
          <w:p w14:paraId="7C3C5851" w14:textId="77777777" w:rsidR="00377508" w:rsidRPr="001F3A56" w:rsidRDefault="00377508" w:rsidP="00F1272A">
            <w:pPr>
              <w:pStyle w:val="tabletext11"/>
              <w:jc w:val="center"/>
              <w:rPr>
                <w:ins w:id="6271" w:author="Author"/>
                <w:b/>
                <w:bCs/>
              </w:rPr>
            </w:pPr>
            <w:ins w:id="6272" w:author="Author">
              <w:r w:rsidRPr="001F3A56">
                <w:rPr>
                  <w:b/>
                  <w:bCs/>
                </w:rPr>
                <w:t>1.65</w:t>
              </w:r>
            </w:ins>
          </w:p>
        </w:tc>
      </w:tr>
      <w:tr w:rsidR="00377508" w:rsidRPr="001F3A56" w14:paraId="1455C6A7" w14:textId="77777777" w:rsidTr="00F1272A">
        <w:trPr>
          <w:cantSplit/>
          <w:trHeight w:val="190"/>
          <w:ins w:id="6273" w:author="Author"/>
        </w:trPr>
        <w:tc>
          <w:tcPr>
            <w:tcW w:w="198" w:type="dxa"/>
            <w:hideMark/>
          </w:tcPr>
          <w:p w14:paraId="6C36DF3C" w14:textId="77777777" w:rsidR="00377508" w:rsidRPr="001F3A56" w:rsidRDefault="00377508" w:rsidP="00F1272A">
            <w:pPr>
              <w:pStyle w:val="tabletext11"/>
              <w:rPr>
                <w:ins w:id="6274" w:author="Author"/>
              </w:rPr>
            </w:pPr>
            <w:ins w:id="6275" w:author="Author">
              <w:r w:rsidRPr="001F3A56">
                <w:br/>
              </w:r>
            </w:ins>
          </w:p>
        </w:tc>
        <w:tc>
          <w:tcPr>
            <w:tcW w:w="1116" w:type="dxa"/>
            <w:gridSpan w:val="2"/>
            <w:vMerge/>
            <w:tcBorders>
              <w:top w:val="nil"/>
              <w:left w:val="single" w:sz="6" w:space="0" w:color="auto"/>
              <w:bottom w:val="single" w:sz="6" w:space="0" w:color="auto"/>
              <w:right w:val="single" w:sz="6" w:space="0" w:color="auto"/>
            </w:tcBorders>
            <w:vAlign w:val="center"/>
            <w:hideMark/>
          </w:tcPr>
          <w:p w14:paraId="101F0486" w14:textId="77777777" w:rsidR="00377508" w:rsidRPr="001F3A56" w:rsidRDefault="00377508" w:rsidP="00F1272A">
            <w:pPr>
              <w:overflowPunct/>
              <w:autoSpaceDE/>
              <w:autoSpaceDN/>
              <w:adjustRightInd/>
              <w:spacing w:before="0" w:line="240" w:lineRule="auto"/>
              <w:jc w:val="left"/>
              <w:rPr>
                <w:ins w:id="627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0FD48BF" w14:textId="77777777" w:rsidR="00377508" w:rsidRPr="001F3A56" w:rsidRDefault="00377508" w:rsidP="00F1272A">
            <w:pPr>
              <w:pStyle w:val="tabletext11"/>
              <w:rPr>
                <w:ins w:id="6277" w:author="Author"/>
              </w:rPr>
            </w:pPr>
            <w:ins w:id="6278" w:author="Author">
              <w:r w:rsidRPr="001F3A56">
                <w:t>Limousine – Seating More Than Eight</w:t>
              </w:r>
            </w:ins>
          </w:p>
        </w:tc>
        <w:tc>
          <w:tcPr>
            <w:tcW w:w="630" w:type="dxa"/>
            <w:tcBorders>
              <w:top w:val="single" w:sz="6" w:space="0" w:color="auto"/>
              <w:left w:val="single" w:sz="6" w:space="0" w:color="auto"/>
              <w:bottom w:val="single" w:sz="6" w:space="0" w:color="auto"/>
              <w:right w:val="nil"/>
            </w:tcBorders>
            <w:vAlign w:val="bottom"/>
            <w:hideMark/>
          </w:tcPr>
          <w:p w14:paraId="5FDC867A" w14:textId="77777777" w:rsidR="00377508" w:rsidRPr="001F3A56" w:rsidRDefault="00377508" w:rsidP="00F1272A">
            <w:pPr>
              <w:pStyle w:val="tabletext11"/>
              <w:jc w:val="center"/>
              <w:rPr>
                <w:ins w:id="6279" w:author="Author"/>
              </w:rPr>
            </w:pPr>
            <w:ins w:id="6280" w:author="Author">
              <w:r w:rsidRPr="001F3A56">
                <w:t>4119</w:t>
              </w:r>
            </w:ins>
          </w:p>
        </w:tc>
        <w:tc>
          <w:tcPr>
            <w:tcW w:w="630" w:type="dxa"/>
            <w:tcBorders>
              <w:top w:val="single" w:sz="6" w:space="0" w:color="auto"/>
              <w:left w:val="nil"/>
              <w:bottom w:val="single" w:sz="6" w:space="0" w:color="auto"/>
              <w:right w:val="nil"/>
            </w:tcBorders>
            <w:vAlign w:val="bottom"/>
            <w:hideMark/>
          </w:tcPr>
          <w:p w14:paraId="2A1FCDEA" w14:textId="77777777" w:rsidR="00377508" w:rsidRPr="001F3A56" w:rsidRDefault="00377508" w:rsidP="00F1272A">
            <w:pPr>
              <w:pStyle w:val="tabletext11"/>
              <w:jc w:val="center"/>
              <w:rPr>
                <w:ins w:id="6281" w:author="Author"/>
              </w:rPr>
            </w:pPr>
            <w:ins w:id="6282" w:author="Author">
              <w:r w:rsidRPr="001F3A56">
                <w:t>4219</w:t>
              </w:r>
            </w:ins>
          </w:p>
        </w:tc>
        <w:tc>
          <w:tcPr>
            <w:tcW w:w="630" w:type="dxa"/>
            <w:tcBorders>
              <w:top w:val="single" w:sz="6" w:space="0" w:color="auto"/>
              <w:left w:val="nil"/>
              <w:bottom w:val="single" w:sz="6" w:space="0" w:color="auto"/>
              <w:right w:val="nil"/>
            </w:tcBorders>
            <w:vAlign w:val="bottom"/>
            <w:hideMark/>
          </w:tcPr>
          <w:p w14:paraId="212B4A73" w14:textId="77777777" w:rsidR="00377508" w:rsidRPr="001F3A56" w:rsidRDefault="00377508" w:rsidP="00F1272A">
            <w:pPr>
              <w:pStyle w:val="tabletext11"/>
              <w:jc w:val="center"/>
              <w:rPr>
                <w:ins w:id="6283" w:author="Author"/>
                <w:b/>
                <w:bCs/>
              </w:rPr>
            </w:pPr>
            <w:ins w:id="6284" w:author="Author">
              <w:r w:rsidRPr="001F3A56">
                <w:rPr>
                  <w:b/>
                  <w:bCs/>
                </w:rPr>
                <w:t>0.45</w:t>
              </w:r>
            </w:ins>
          </w:p>
        </w:tc>
        <w:tc>
          <w:tcPr>
            <w:tcW w:w="630" w:type="dxa"/>
            <w:tcBorders>
              <w:top w:val="single" w:sz="6" w:space="0" w:color="auto"/>
              <w:left w:val="nil"/>
              <w:bottom w:val="single" w:sz="6" w:space="0" w:color="auto"/>
              <w:right w:val="single" w:sz="6" w:space="0" w:color="auto"/>
            </w:tcBorders>
            <w:vAlign w:val="bottom"/>
            <w:hideMark/>
          </w:tcPr>
          <w:p w14:paraId="14D3D959" w14:textId="77777777" w:rsidR="00377508" w:rsidRPr="001F3A56" w:rsidRDefault="00377508" w:rsidP="00F1272A">
            <w:pPr>
              <w:pStyle w:val="tabletext11"/>
              <w:jc w:val="center"/>
              <w:rPr>
                <w:ins w:id="6285" w:author="Author"/>
                <w:b/>
                <w:bCs/>
              </w:rPr>
            </w:pPr>
            <w:ins w:id="6286" w:author="Author">
              <w:r w:rsidRPr="001F3A56">
                <w:rPr>
                  <w:b/>
                  <w:bCs/>
                </w:rPr>
                <w:t>1.40</w:t>
              </w:r>
            </w:ins>
          </w:p>
        </w:tc>
        <w:tc>
          <w:tcPr>
            <w:tcW w:w="630" w:type="dxa"/>
            <w:tcBorders>
              <w:top w:val="single" w:sz="6" w:space="0" w:color="auto"/>
              <w:left w:val="nil"/>
              <w:bottom w:val="nil"/>
              <w:right w:val="nil"/>
            </w:tcBorders>
            <w:vAlign w:val="bottom"/>
            <w:hideMark/>
          </w:tcPr>
          <w:p w14:paraId="1E45EE52" w14:textId="77777777" w:rsidR="00377508" w:rsidRPr="001F3A56" w:rsidRDefault="00377508" w:rsidP="00F1272A">
            <w:pPr>
              <w:pStyle w:val="tabletext11"/>
              <w:jc w:val="center"/>
              <w:rPr>
                <w:ins w:id="6287" w:author="Author"/>
              </w:rPr>
            </w:pPr>
            <w:ins w:id="6288" w:author="Author">
              <w:r w:rsidRPr="001F3A56">
                <w:t>4129</w:t>
              </w:r>
            </w:ins>
          </w:p>
        </w:tc>
        <w:tc>
          <w:tcPr>
            <w:tcW w:w="630" w:type="dxa"/>
            <w:tcBorders>
              <w:top w:val="single" w:sz="6" w:space="0" w:color="auto"/>
              <w:left w:val="nil"/>
              <w:bottom w:val="single" w:sz="6" w:space="0" w:color="auto"/>
              <w:right w:val="nil"/>
            </w:tcBorders>
            <w:vAlign w:val="bottom"/>
            <w:hideMark/>
          </w:tcPr>
          <w:p w14:paraId="7BD48219" w14:textId="77777777" w:rsidR="00377508" w:rsidRPr="001F3A56" w:rsidRDefault="00377508" w:rsidP="00F1272A">
            <w:pPr>
              <w:pStyle w:val="tabletext11"/>
              <w:jc w:val="center"/>
              <w:rPr>
                <w:ins w:id="6289" w:author="Author"/>
              </w:rPr>
            </w:pPr>
            <w:ins w:id="6290" w:author="Author">
              <w:r w:rsidRPr="001F3A56">
                <w:t>4229</w:t>
              </w:r>
            </w:ins>
          </w:p>
        </w:tc>
        <w:tc>
          <w:tcPr>
            <w:tcW w:w="630" w:type="dxa"/>
            <w:tcBorders>
              <w:top w:val="single" w:sz="6" w:space="0" w:color="auto"/>
              <w:left w:val="nil"/>
              <w:bottom w:val="single" w:sz="6" w:space="0" w:color="auto"/>
              <w:right w:val="nil"/>
            </w:tcBorders>
            <w:vAlign w:val="bottom"/>
            <w:hideMark/>
          </w:tcPr>
          <w:p w14:paraId="228FEFC5" w14:textId="77777777" w:rsidR="00377508" w:rsidRPr="001F3A56" w:rsidRDefault="00377508" w:rsidP="00F1272A">
            <w:pPr>
              <w:pStyle w:val="tabletext11"/>
              <w:jc w:val="center"/>
              <w:rPr>
                <w:ins w:id="6291" w:author="Author"/>
                <w:b/>
                <w:bCs/>
              </w:rPr>
            </w:pPr>
            <w:ins w:id="6292" w:author="Author">
              <w:r w:rsidRPr="001F3A56">
                <w:rPr>
                  <w:b/>
                  <w:bCs/>
                </w:rPr>
                <w:t>0.50</w:t>
              </w:r>
            </w:ins>
          </w:p>
        </w:tc>
        <w:tc>
          <w:tcPr>
            <w:tcW w:w="630" w:type="dxa"/>
            <w:tcBorders>
              <w:top w:val="single" w:sz="6" w:space="0" w:color="auto"/>
              <w:left w:val="nil"/>
              <w:bottom w:val="single" w:sz="6" w:space="0" w:color="auto"/>
              <w:right w:val="nil"/>
            </w:tcBorders>
            <w:vAlign w:val="bottom"/>
            <w:hideMark/>
          </w:tcPr>
          <w:p w14:paraId="06EE279F" w14:textId="77777777" w:rsidR="00377508" w:rsidRPr="001F3A56" w:rsidRDefault="00377508" w:rsidP="00F1272A">
            <w:pPr>
              <w:pStyle w:val="tabletext11"/>
              <w:jc w:val="center"/>
              <w:rPr>
                <w:ins w:id="6293" w:author="Author"/>
                <w:b/>
                <w:bCs/>
              </w:rPr>
            </w:pPr>
            <w:ins w:id="6294" w:author="Author">
              <w:r w:rsidRPr="001F3A56">
                <w:rPr>
                  <w:b/>
                  <w:bCs/>
                </w:rPr>
                <w:t>1.65</w:t>
              </w:r>
            </w:ins>
          </w:p>
        </w:tc>
        <w:tc>
          <w:tcPr>
            <w:tcW w:w="631" w:type="dxa"/>
            <w:tcBorders>
              <w:top w:val="single" w:sz="6" w:space="0" w:color="auto"/>
              <w:left w:val="single" w:sz="6" w:space="0" w:color="auto"/>
              <w:bottom w:val="single" w:sz="6" w:space="0" w:color="auto"/>
              <w:right w:val="nil"/>
            </w:tcBorders>
            <w:vAlign w:val="bottom"/>
            <w:hideMark/>
          </w:tcPr>
          <w:p w14:paraId="7972A413" w14:textId="77777777" w:rsidR="00377508" w:rsidRPr="001F3A56" w:rsidRDefault="00377508" w:rsidP="00F1272A">
            <w:pPr>
              <w:pStyle w:val="tabletext11"/>
              <w:jc w:val="center"/>
              <w:rPr>
                <w:ins w:id="6295" w:author="Author"/>
              </w:rPr>
            </w:pPr>
            <w:ins w:id="6296" w:author="Author">
              <w:r w:rsidRPr="001F3A56">
                <w:t>4139</w:t>
              </w:r>
            </w:ins>
          </w:p>
        </w:tc>
        <w:tc>
          <w:tcPr>
            <w:tcW w:w="631" w:type="dxa"/>
            <w:tcBorders>
              <w:top w:val="single" w:sz="6" w:space="0" w:color="auto"/>
              <w:left w:val="nil"/>
              <w:bottom w:val="single" w:sz="6" w:space="0" w:color="auto"/>
              <w:right w:val="nil"/>
            </w:tcBorders>
            <w:vAlign w:val="bottom"/>
            <w:hideMark/>
          </w:tcPr>
          <w:p w14:paraId="3E0D5846" w14:textId="77777777" w:rsidR="00377508" w:rsidRPr="001F3A56" w:rsidRDefault="00377508" w:rsidP="00F1272A">
            <w:pPr>
              <w:pStyle w:val="tabletext11"/>
              <w:jc w:val="center"/>
              <w:rPr>
                <w:ins w:id="6297" w:author="Author"/>
              </w:rPr>
            </w:pPr>
            <w:ins w:id="6298" w:author="Author">
              <w:r w:rsidRPr="001F3A56">
                <w:t>4239</w:t>
              </w:r>
            </w:ins>
          </w:p>
        </w:tc>
        <w:tc>
          <w:tcPr>
            <w:tcW w:w="631" w:type="dxa"/>
            <w:tcBorders>
              <w:top w:val="single" w:sz="6" w:space="0" w:color="auto"/>
              <w:left w:val="nil"/>
              <w:bottom w:val="single" w:sz="6" w:space="0" w:color="auto"/>
              <w:right w:val="nil"/>
            </w:tcBorders>
            <w:vAlign w:val="bottom"/>
            <w:hideMark/>
          </w:tcPr>
          <w:p w14:paraId="21005A83" w14:textId="77777777" w:rsidR="00377508" w:rsidRPr="001F3A56" w:rsidRDefault="00377508" w:rsidP="00F1272A">
            <w:pPr>
              <w:pStyle w:val="tabletext11"/>
              <w:jc w:val="center"/>
              <w:rPr>
                <w:ins w:id="6299" w:author="Author"/>
                <w:b/>
                <w:bCs/>
              </w:rPr>
            </w:pPr>
            <w:ins w:id="6300" w:author="Author">
              <w:r w:rsidRPr="001F3A56">
                <w:rPr>
                  <w:b/>
                  <w:bCs/>
                </w:rPr>
                <w:t>0.55</w:t>
              </w:r>
            </w:ins>
          </w:p>
        </w:tc>
        <w:tc>
          <w:tcPr>
            <w:tcW w:w="634" w:type="dxa"/>
            <w:tcBorders>
              <w:top w:val="single" w:sz="6" w:space="0" w:color="auto"/>
              <w:left w:val="nil"/>
              <w:bottom w:val="single" w:sz="6" w:space="0" w:color="auto"/>
              <w:right w:val="single" w:sz="6" w:space="0" w:color="auto"/>
            </w:tcBorders>
            <w:vAlign w:val="bottom"/>
            <w:hideMark/>
          </w:tcPr>
          <w:p w14:paraId="259D0857" w14:textId="77777777" w:rsidR="00377508" w:rsidRPr="001F3A56" w:rsidRDefault="00377508" w:rsidP="00F1272A">
            <w:pPr>
              <w:pStyle w:val="tabletext11"/>
              <w:jc w:val="center"/>
              <w:rPr>
                <w:ins w:id="6301" w:author="Author"/>
                <w:b/>
                <w:bCs/>
              </w:rPr>
            </w:pPr>
            <w:ins w:id="6302" w:author="Author">
              <w:r w:rsidRPr="001F3A56">
                <w:rPr>
                  <w:b/>
                  <w:bCs/>
                </w:rPr>
                <w:t>1.75</w:t>
              </w:r>
            </w:ins>
          </w:p>
        </w:tc>
      </w:tr>
      <w:tr w:rsidR="00377508" w:rsidRPr="001F3A56" w14:paraId="1DC516B5" w14:textId="77777777" w:rsidTr="00F1272A">
        <w:trPr>
          <w:cantSplit/>
          <w:trHeight w:val="190"/>
          <w:ins w:id="6303" w:author="Author"/>
        </w:trPr>
        <w:tc>
          <w:tcPr>
            <w:tcW w:w="198" w:type="dxa"/>
          </w:tcPr>
          <w:p w14:paraId="39B2AE5D" w14:textId="77777777" w:rsidR="00377508" w:rsidRPr="001F3A56" w:rsidRDefault="00377508" w:rsidP="00F1272A">
            <w:pPr>
              <w:pStyle w:val="tabletext11"/>
              <w:rPr>
                <w:ins w:id="6304" w:author="Author"/>
              </w:rPr>
            </w:pPr>
          </w:p>
        </w:tc>
        <w:tc>
          <w:tcPr>
            <w:tcW w:w="1116" w:type="dxa"/>
            <w:gridSpan w:val="2"/>
            <w:vMerge/>
            <w:tcBorders>
              <w:top w:val="nil"/>
              <w:left w:val="single" w:sz="6" w:space="0" w:color="auto"/>
              <w:bottom w:val="single" w:sz="6" w:space="0" w:color="auto"/>
              <w:right w:val="single" w:sz="6" w:space="0" w:color="auto"/>
            </w:tcBorders>
            <w:vAlign w:val="center"/>
            <w:hideMark/>
          </w:tcPr>
          <w:p w14:paraId="16D7FA62" w14:textId="77777777" w:rsidR="00377508" w:rsidRPr="001F3A56" w:rsidRDefault="00377508" w:rsidP="00F1272A">
            <w:pPr>
              <w:overflowPunct/>
              <w:autoSpaceDE/>
              <w:autoSpaceDN/>
              <w:adjustRightInd/>
              <w:spacing w:before="0" w:line="240" w:lineRule="auto"/>
              <w:jc w:val="left"/>
              <w:rPr>
                <w:ins w:id="630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6AD37D9" w14:textId="77777777" w:rsidR="00377508" w:rsidRPr="001F3A56" w:rsidRDefault="00377508" w:rsidP="00F1272A">
            <w:pPr>
              <w:pStyle w:val="tabletext11"/>
              <w:rPr>
                <w:ins w:id="6306" w:author="Author"/>
              </w:rPr>
            </w:pPr>
            <w:ins w:id="6307" w:author="Author">
              <w:r w:rsidRPr="001F3A56">
                <w:t>Car Service</w:t>
              </w:r>
            </w:ins>
          </w:p>
        </w:tc>
        <w:tc>
          <w:tcPr>
            <w:tcW w:w="630" w:type="dxa"/>
            <w:tcBorders>
              <w:top w:val="single" w:sz="6" w:space="0" w:color="auto"/>
              <w:left w:val="single" w:sz="6" w:space="0" w:color="auto"/>
              <w:bottom w:val="single" w:sz="6" w:space="0" w:color="auto"/>
              <w:right w:val="nil"/>
            </w:tcBorders>
            <w:vAlign w:val="bottom"/>
            <w:hideMark/>
          </w:tcPr>
          <w:p w14:paraId="6E446D26" w14:textId="77777777" w:rsidR="00377508" w:rsidRPr="001F3A56" w:rsidRDefault="00377508" w:rsidP="00F1272A">
            <w:pPr>
              <w:pStyle w:val="tabletext11"/>
              <w:jc w:val="center"/>
              <w:rPr>
                <w:ins w:id="6308" w:author="Author"/>
              </w:rPr>
            </w:pPr>
            <w:ins w:id="6309" w:author="Author">
              <w:r w:rsidRPr="001F3A56">
                <w:t>5178</w:t>
              </w:r>
            </w:ins>
          </w:p>
        </w:tc>
        <w:tc>
          <w:tcPr>
            <w:tcW w:w="630" w:type="dxa"/>
            <w:tcBorders>
              <w:top w:val="single" w:sz="6" w:space="0" w:color="auto"/>
              <w:left w:val="nil"/>
              <w:bottom w:val="single" w:sz="6" w:space="0" w:color="auto"/>
              <w:right w:val="nil"/>
            </w:tcBorders>
            <w:vAlign w:val="bottom"/>
            <w:hideMark/>
          </w:tcPr>
          <w:p w14:paraId="521C4B9B" w14:textId="77777777" w:rsidR="00377508" w:rsidRPr="001F3A56" w:rsidRDefault="00377508" w:rsidP="00F1272A">
            <w:pPr>
              <w:pStyle w:val="tabletext11"/>
              <w:jc w:val="center"/>
              <w:rPr>
                <w:ins w:id="6310" w:author="Author"/>
              </w:rPr>
            </w:pPr>
            <w:ins w:id="6311" w:author="Author">
              <w:r w:rsidRPr="001F3A56">
                <w:t>5478</w:t>
              </w:r>
            </w:ins>
          </w:p>
        </w:tc>
        <w:tc>
          <w:tcPr>
            <w:tcW w:w="630" w:type="dxa"/>
            <w:tcBorders>
              <w:top w:val="single" w:sz="6" w:space="0" w:color="auto"/>
              <w:left w:val="nil"/>
              <w:bottom w:val="single" w:sz="6" w:space="0" w:color="auto"/>
              <w:right w:val="nil"/>
            </w:tcBorders>
            <w:vAlign w:val="bottom"/>
            <w:hideMark/>
          </w:tcPr>
          <w:p w14:paraId="228D5C71" w14:textId="77777777" w:rsidR="00377508" w:rsidRPr="001F3A56" w:rsidRDefault="00377508" w:rsidP="00F1272A">
            <w:pPr>
              <w:pStyle w:val="tabletext11"/>
              <w:jc w:val="center"/>
              <w:rPr>
                <w:ins w:id="6312" w:author="Author"/>
                <w:b/>
                <w:bCs/>
              </w:rPr>
            </w:pPr>
            <w:ins w:id="6313" w:author="Author">
              <w:r w:rsidRPr="001F3A56">
                <w:rPr>
                  <w:b/>
                  <w:bCs/>
                </w:rPr>
                <w:t>0.90</w:t>
              </w:r>
            </w:ins>
          </w:p>
        </w:tc>
        <w:tc>
          <w:tcPr>
            <w:tcW w:w="630" w:type="dxa"/>
            <w:tcBorders>
              <w:top w:val="single" w:sz="6" w:space="0" w:color="auto"/>
              <w:left w:val="nil"/>
              <w:bottom w:val="single" w:sz="6" w:space="0" w:color="auto"/>
              <w:right w:val="single" w:sz="6" w:space="0" w:color="auto"/>
            </w:tcBorders>
            <w:vAlign w:val="bottom"/>
            <w:hideMark/>
          </w:tcPr>
          <w:p w14:paraId="24201A71" w14:textId="77777777" w:rsidR="00377508" w:rsidRPr="001F3A56" w:rsidRDefault="00377508" w:rsidP="00F1272A">
            <w:pPr>
              <w:pStyle w:val="tabletext11"/>
              <w:jc w:val="center"/>
              <w:rPr>
                <w:ins w:id="6314" w:author="Author"/>
                <w:b/>
                <w:bCs/>
              </w:rPr>
            </w:pPr>
            <w:ins w:id="6315" w:author="Author">
              <w:r w:rsidRPr="001F3A56">
                <w:rPr>
                  <w:b/>
                  <w:bCs/>
                </w:rPr>
                <w:t>2.55</w:t>
              </w:r>
            </w:ins>
          </w:p>
        </w:tc>
        <w:tc>
          <w:tcPr>
            <w:tcW w:w="630" w:type="dxa"/>
            <w:tcBorders>
              <w:top w:val="single" w:sz="6" w:space="0" w:color="auto"/>
              <w:left w:val="nil"/>
              <w:bottom w:val="nil"/>
              <w:right w:val="nil"/>
            </w:tcBorders>
            <w:vAlign w:val="bottom"/>
            <w:hideMark/>
          </w:tcPr>
          <w:p w14:paraId="7EA32E26" w14:textId="77777777" w:rsidR="00377508" w:rsidRPr="001F3A56" w:rsidRDefault="00377508" w:rsidP="00F1272A">
            <w:pPr>
              <w:pStyle w:val="tabletext11"/>
              <w:jc w:val="center"/>
              <w:rPr>
                <w:ins w:id="6316" w:author="Author"/>
              </w:rPr>
            </w:pPr>
            <w:ins w:id="6317" w:author="Author">
              <w:r w:rsidRPr="001F3A56">
                <w:t>5278</w:t>
              </w:r>
            </w:ins>
          </w:p>
        </w:tc>
        <w:tc>
          <w:tcPr>
            <w:tcW w:w="630" w:type="dxa"/>
            <w:tcBorders>
              <w:top w:val="single" w:sz="6" w:space="0" w:color="auto"/>
              <w:left w:val="nil"/>
              <w:bottom w:val="single" w:sz="6" w:space="0" w:color="auto"/>
              <w:right w:val="nil"/>
            </w:tcBorders>
            <w:vAlign w:val="bottom"/>
            <w:hideMark/>
          </w:tcPr>
          <w:p w14:paraId="552E647C" w14:textId="77777777" w:rsidR="00377508" w:rsidRPr="001F3A56" w:rsidRDefault="00377508" w:rsidP="00F1272A">
            <w:pPr>
              <w:pStyle w:val="tabletext11"/>
              <w:jc w:val="center"/>
              <w:rPr>
                <w:ins w:id="6318" w:author="Author"/>
              </w:rPr>
            </w:pPr>
            <w:ins w:id="6319" w:author="Author">
              <w:r w:rsidRPr="001F3A56">
                <w:t>5578</w:t>
              </w:r>
            </w:ins>
          </w:p>
        </w:tc>
        <w:tc>
          <w:tcPr>
            <w:tcW w:w="630" w:type="dxa"/>
            <w:tcBorders>
              <w:top w:val="single" w:sz="6" w:space="0" w:color="auto"/>
              <w:left w:val="nil"/>
              <w:bottom w:val="single" w:sz="6" w:space="0" w:color="auto"/>
              <w:right w:val="nil"/>
            </w:tcBorders>
            <w:vAlign w:val="bottom"/>
            <w:hideMark/>
          </w:tcPr>
          <w:p w14:paraId="6FD1CC79" w14:textId="77777777" w:rsidR="00377508" w:rsidRPr="001F3A56" w:rsidRDefault="00377508" w:rsidP="00F1272A">
            <w:pPr>
              <w:pStyle w:val="tabletext11"/>
              <w:jc w:val="center"/>
              <w:rPr>
                <w:ins w:id="6320" w:author="Author"/>
                <w:b/>
                <w:bCs/>
              </w:rPr>
            </w:pPr>
            <w:ins w:id="6321" w:author="Author">
              <w:r w:rsidRPr="001F3A56">
                <w:rPr>
                  <w:b/>
                  <w:bCs/>
                </w:rPr>
                <w:t>1.05</w:t>
              </w:r>
            </w:ins>
          </w:p>
        </w:tc>
        <w:tc>
          <w:tcPr>
            <w:tcW w:w="630" w:type="dxa"/>
            <w:tcBorders>
              <w:top w:val="single" w:sz="6" w:space="0" w:color="auto"/>
              <w:left w:val="nil"/>
              <w:bottom w:val="single" w:sz="6" w:space="0" w:color="auto"/>
              <w:right w:val="nil"/>
            </w:tcBorders>
            <w:vAlign w:val="bottom"/>
            <w:hideMark/>
          </w:tcPr>
          <w:p w14:paraId="5E9E3F95" w14:textId="77777777" w:rsidR="00377508" w:rsidRPr="001F3A56" w:rsidRDefault="00377508" w:rsidP="00F1272A">
            <w:pPr>
              <w:pStyle w:val="tabletext11"/>
              <w:jc w:val="center"/>
              <w:rPr>
                <w:ins w:id="6322" w:author="Author"/>
                <w:b/>
                <w:bCs/>
              </w:rPr>
            </w:pPr>
            <w:ins w:id="6323" w:author="Author">
              <w:r w:rsidRPr="001F3A56">
                <w:rPr>
                  <w:b/>
                  <w:bCs/>
                </w:rPr>
                <w:t>2.95</w:t>
              </w:r>
            </w:ins>
          </w:p>
        </w:tc>
        <w:tc>
          <w:tcPr>
            <w:tcW w:w="631" w:type="dxa"/>
            <w:tcBorders>
              <w:top w:val="single" w:sz="6" w:space="0" w:color="auto"/>
              <w:left w:val="single" w:sz="6" w:space="0" w:color="auto"/>
              <w:bottom w:val="single" w:sz="6" w:space="0" w:color="auto"/>
              <w:right w:val="nil"/>
            </w:tcBorders>
            <w:vAlign w:val="bottom"/>
            <w:hideMark/>
          </w:tcPr>
          <w:p w14:paraId="77FA1A42" w14:textId="77777777" w:rsidR="00377508" w:rsidRPr="001F3A56" w:rsidRDefault="00377508" w:rsidP="00F1272A">
            <w:pPr>
              <w:pStyle w:val="tabletext11"/>
              <w:jc w:val="center"/>
              <w:rPr>
                <w:ins w:id="6324" w:author="Author"/>
              </w:rPr>
            </w:pPr>
            <w:ins w:id="6325" w:author="Author">
              <w:r w:rsidRPr="001F3A56">
                <w:t>5378</w:t>
              </w:r>
            </w:ins>
          </w:p>
        </w:tc>
        <w:tc>
          <w:tcPr>
            <w:tcW w:w="631" w:type="dxa"/>
            <w:tcBorders>
              <w:top w:val="single" w:sz="6" w:space="0" w:color="auto"/>
              <w:left w:val="nil"/>
              <w:bottom w:val="single" w:sz="6" w:space="0" w:color="auto"/>
              <w:right w:val="nil"/>
            </w:tcBorders>
            <w:vAlign w:val="bottom"/>
            <w:hideMark/>
          </w:tcPr>
          <w:p w14:paraId="50CE3BBA" w14:textId="77777777" w:rsidR="00377508" w:rsidRPr="001F3A56" w:rsidRDefault="00377508" w:rsidP="00F1272A">
            <w:pPr>
              <w:pStyle w:val="tabletext11"/>
              <w:jc w:val="center"/>
              <w:rPr>
                <w:ins w:id="6326" w:author="Author"/>
              </w:rPr>
            </w:pPr>
            <w:ins w:id="6327" w:author="Author">
              <w:r w:rsidRPr="001F3A56">
                <w:t>5678</w:t>
              </w:r>
            </w:ins>
          </w:p>
        </w:tc>
        <w:tc>
          <w:tcPr>
            <w:tcW w:w="631" w:type="dxa"/>
            <w:tcBorders>
              <w:top w:val="single" w:sz="6" w:space="0" w:color="auto"/>
              <w:left w:val="nil"/>
              <w:bottom w:val="single" w:sz="6" w:space="0" w:color="auto"/>
              <w:right w:val="nil"/>
            </w:tcBorders>
            <w:vAlign w:val="bottom"/>
            <w:hideMark/>
          </w:tcPr>
          <w:p w14:paraId="12D64230" w14:textId="77777777" w:rsidR="00377508" w:rsidRPr="001F3A56" w:rsidRDefault="00377508" w:rsidP="00F1272A">
            <w:pPr>
              <w:pStyle w:val="tabletext11"/>
              <w:jc w:val="center"/>
              <w:rPr>
                <w:ins w:id="6328" w:author="Author"/>
                <w:b/>
                <w:bCs/>
              </w:rPr>
            </w:pPr>
            <w:ins w:id="6329" w:author="Author">
              <w:r w:rsidRPr="001F3A56">
                <w:rPr>
                  <w:b/>
                  <w:bCs/>
                </w:rPr>
                <w:t>1.15</w:t>
              </w:r>
            </w:ins>
          </w:p>
        </w:tc>
        <w:tc>
          <w:tcPr>
            <w:tcW w:w="634" w:type="dxa"/>
            <w:tcBorders>
              <w:top w:val="single" w:sz="6" w:space="0" w:color="auto"/>
              <w:left w:val="nil"/>
              <w:bottom w:val="single" w:sz="6" w:space="0" w:color="auto"/>
              <w:right w:val="single" w:sz="6" w:space="0" w:color="auto"/>
            </w:tcBorders>
            <w:vAlign w:val="bottom"/>
            <w:hideMark/>
          </w:tcPr>
          <w:p w14:paraId="40B5E954" w14:textId="77777777" w:rsidR="00377508" w:rsidRPr="001F3A56" w:rsidRDefault="00377508" w:rsidP="00F1272A">
            <w:pPr>
              <w:pStyle w:val="tabletext11"/>
              <w:jc w:val="center"/>
              <w:rPr>
                <w:ins w:id="6330" w:author="Author"/>
                <w:b/>
                <w:bCs/>
              </w:rPr>
            </w:pPr>
            <w:ins w:id="6331" w:author="Author">
              <w:r w:rsidRPr="001F3A56">
                <w:rPr>
                  <w:b/>
                  <w:bCs/>
                </w:rPr>
                <w:t>3.10</w:t>
              </w:r>
            </w:ins>
          </w:p>
        </w:tc>
      </w:tr>
      <w:tr w:rsidR="00377508" w:rsidRPr="001F3A56" w14:paraId="2BF8E532" w14:textId="77777777" w:rsidTr="00F1272A">
        <w:trPr>
          <w:cantSplit/>
          <w:trHeight w:val="190"/>
          <w:ins w:id="6332" w:author="Author"/>
        </w:trPr>
        <w:tc>
          <w:tcPr>
            <w:tcW w:w="198" w:type="dxa"/>
            <w:hideMark/>
          </w:tcPr>
          <w:p w14:paraId="2D04D367" w14:textId="77777777" w:rsidR="00377508" w:rsidRPr="001F3A56" w:rsidRDefault="00377508" w:rsidP="00F1272A">
            <w:pPr>
              <w:pStyle w:val="tabletext11"/>
              <w:rPr>
                <w:ins w:id="6333" w:author="Author"/>
              </w:rPr>
            </w:pPr>
            <w:ins w:id="6334" w:author="Author">
              <w:r w:rsidRPr="001F3A56">
                <w:br/>
              </w:r>
              <w:r w:rsidRPr="001F3A56">
                <w:br/>
              </w:r>
            </w:ins>
          </w:p>
        </w:tc>
        <w:tc>
          <w:tcPr>
            <w:tcW w:w="1116" w:type="dxa"/>
            <w:gridSpan w:val="2"/>
            <w:vMerge w:val="restart"/>
            <w:tcBorders>
              <w:top w:val="single" w:sz="6" w:space="0" w:color="auto"/>
              <w:left w:val="single" w:sz="6" w:space="0" w:color="auto"/>
              <w:bottom w:val="nil"/>
              <w:right w:val="single" w:sz="6" w:space="0" w:color="auto"/>
            </w:tcBorders>
            <w:vAlign w:val="center"/>
            <w:hideMark/>
          </w:tcPr>
          <w:p w14:paraId="2D2EF25B" w14:textId="77777777" w:rsidR="00377508" w:rsidRPr="001F3A56" w:rsidRDefault="00377508" w:rsidP="00F1272A">
            <w:pPr>
              <w:pStyle w:val="tabletext11"/>
              <w:rPr>
                <w:ins w:id="6335" w:author="Author"/>
              </w:rPr>
            </w:pPr>
            <w:ins w:id="6336" w:author="Author">
              <w:r w:rsidRPr="001F3A56">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7D146206" w14:textId="77777777" w:rsidR="00377508" w:rsidRPr="001F3A56" w:rsidRDefault="00377508" w:rsidP="00F1272A">
            <w:pPr>
              <w:pStyle w:val="tabletext11"/>
              <w:rPr>
                <w:ins w:id="6337" w:author="Author"/>
              </w:rPr>
            </w:pPr>
            <w:ins w:id="6338" w:author="Author">
              <w:r w:rsidRPr="001F3A56">
                <w:t xml:space="preserve">School Bus Owned By </w:t>
              </w:r>
              <w:r w:rsidRPr="001F3A56">
                <w:br/>
                <w:t xml:space="preserve">Political Subdivision </w:t>
              </w:r>
              <w:r w:rsidRPr="001F3A56">
                <w:br/>
                <w:t>Or School District</w:t>
              </w:r>
            </w:ins>
          </w:p>
        </w:tc>
        <w:tc>
          <w:tcPr>
            <w:tcW w:w="630" w:type="dxa"/>
            <w:tcBorders>
              <w:top w:val="single" w:sz="6" w:space="0" w:color="auto"/>
              <w:left w:val="single" w:sz="6" w:space="0" w:color="auto"/>
              <w:bottom w:val="single" w:sz="6" w:space="0" w:color="auto"/>
              <w:right w:val="nil"/>
            </w:tcBorders>
            <w:vAlign w:val="bottom"/>
            <w:hideMark/>
          </w:tcPr>
          <w:p w14:paraId="12017FA3" w14:textId="77777777" w:rsidR="00377508" w:rsidRPr="001F3A56" w:rsidRDefault="00377508" w:rsidP="00F1272A">
            <w:pPr>
              <w:pStyle w:val="tabletext11"/>
              <w:jc w:val="center"/>
              <w:rPr>
                <w:ins w:id="6339" w:author="Author"/>
              </w:rPr>
            </w:pPr>
            <w:ins w:id="6340" w:author="Author">
              <w:r w:rsidRPr="001F3A56">
                <w:t>615 –</w:t>
              </w:r>
            </w:ins>
          </w:p>
        </w:tc>
        <w:tc>
          <w:tcPr>
            <w:tcW w:w="630" w:type="dxa"/>
            <w:tcBorders>
              <w:top w:val="single" w:sz="6" w:space="0" w:color="auto"/>
              <w:left w:val="nil"/>
              <w:bottom w:val="single" w:sz="6" w:space="0" w:color="auto"/>
              <w:right w:val="nil"/>
            </w:tcBorders>
            <w:vAlign w:val="bottom"/>
            <w:hideMark/>
          </w:tcPr>
          <w:p w14:paraId="5E8A42A4" w14:textId="77777777" w:rsidR="00377508" w:rsidRPr="001F3A56" w:rsidRDefault="00377508" w:rsidP="00F1272A">
            <w:pPr>
              <w:pStyle w:val="tabletext11"/>
              <w:jc w:val="center"/>
              <w:rPr>
                <w:ins w:id="6341" w:author="Author"/>
              </w:rPr>
            </w:pPr>
            <w:ins w:id="6342" w:author="Author">
              <w:r w:rsidRPr="001F3A56">
                <w:t>618 –</w:t>
              </w:r>
            </w:ins>
          </w:p>
        </w:tc>
        <w:tc>
          <w:tcPr>
            <w:tcW w:w="630" w:type="dxa"/>
            <w:tcBorders>
              <w:top w:val="single" w:sz="6" w:space="0" w:color="auto"/>
              <w:left w:val="nil"/>
              <w:bottom w:val="single" w:sz="6" w:space="0" w:color="auto"/>
              <w:right w:val="nil"/>
            </w:tcBorders>
            <w:vAlign w:val="bottom"/>
            <w:hideMark/>
          </w:tcPr>
          <w:p w14:paraId="792B70C8" w14:textId="77777777" w:rsidR="00377508" w:rsidRPr="001F3A56" w:rsidRDefault="00377508" w:rsidP="00F1272A">
            <w:pPr>
              <w:pStyle w:val="tabletext11"/>
              <w:jc w:val="center"/>
              <w:rPr>
                <w:ins w:id="6343" w:author="Author"/>
                <w:b/>
                <w:bCs/>
              </w:rPr>
            </w:pPr>
            <w:ins w:id="6344" w:author="Author">
              <w:r w:rsidRPr="001F3A56">
                <w:rPr>
                  <w:b/>
                  <w:bCs/>
                </w:rPr>
                <w:t>1.20</w:t>
              </w:r>
            </w:ins>
          </w:p>
        </w:tc>
        <w:tc>
          <w:tcPr>
            <w:tcW w:w="630" w:type="dxa"/>
            <w:tcBorders>
              <w:top w:val="single" w:sz="6" w:space="0" w:color="auto"/>
              <w:left w:val="nil"/>
              <w:bottom w:val="single" w:sz="6" w:space="0" w:color="auto"/>
              <w:right w:val="single" w:sz="6" w:space="0" w:color="auto"/>
            </w:tcBorders>
            <w:vAlign w:val="bottom"/>
            <w:hideMark/>
          </w:tcPr>
          <w:p w14:paraId="12929561" w14:textId="77777777" w:rsidR="00377508" w:rsidRPr="001F3A56" w:rsidRDefault="00377508" w:rsidP="00F1272A">
            <w:pPr>
              <w:pStyle w:val="tabletext11"/>
              <w:jc w:val="center"/>
              <w:rPr>
                <w:ins w:id="6345" w:author="Author"/>
                <w:b/>
                <w:bCs/>
              </w:rPr>
            </w:pPr>
            <w:ins w:id="6346" w:author="Author">
              <w:r w:rsidRPr="001F3A56">
                <w:rPr>
                  <w:b/>
                  <w:bCs/>
                </w:rPr>
                <w:t>0.50</w:t>
              </w:r>
            </w:ins>
          </w:p>
        </w:tc>
        <w:tc>
          <w:tcPr>
            <w:tcW w:w="630" w:type="dxa"/>
            <w:tcBorders>
              <w:top w:val="single" w:sz="6" w:space="0" w:color="auto"/>
              <w:left w:val="nil"/>
              <w:bottom w:val="single" w:sz="6" w:space="0" w:color="auto"/>
              <w:right w:val="nil"/>
            </w:tcBorders>
            <w:vAlign w:val="bottom"/>
            <w:hideMark/>
          </w:tcPr>
          <w:p w14:paraId="1C79734C" w14:textId="77777777" w:rsidR="00377508" w:rsidRPr="001F3A56" w:rsidRDefault="00377508" w:rsidP="00F1272A">
            <w:pPr>
              <w:pStyle w:val="tabletext11"/>
              <w:jc w:val="center"/>
              <w:rPr>
                <w:ins w:id="6347" w:author="Author"/>
              </w:rPr>
            </w:pPr>
            <w:ins w:id="6348" w:author="Author">
              <w:r w:rsidRPr="001F3A56">
                <w:t>616 –</w:t>
              </w:r>
            </w:ins>
          </w:p>
        </w:tc>
        <w:tc>
          <w:tcPr>
            <w:tcW w:w="630" w:type="dxa"/>
            <w:tcBorders>
              <w:top w:val="single" w:sz="6" w:space="0" w:color="auto"/>
              <w:left w:val="nil"/>
              <w:bottom w:val="single" w:sz="6" w:space="0" w:color="auto"/>
              <w:right w:val="nil"/>
            </w:tcBorders>
            <w:vAlign w:val="bottom"/>
            <w:hideMark/>
          </w:tcPr>
          <w:p w14:paraId="7A48E1E7" w14:textId="77777777" w:rsidR="00377508" w:rsidRPr="001F3A56" w:rsidRDefault="00377508" w:rsidP="00F1272A">
            <w:pPr>
              <w:pStyle w:val="tabletext11"/>
              <w:jc w:val="center"/>
              <w:rPr>
                <w:ins w:id="6349" w:author="Author"/>
              </w:rPr>
            </w:pPr>
            <w:ins w:id="6350" w:author="Author">
              <w:r w:rsidRPr="001F3A56">
                <w:t>619 –</w:t>
              </w:r>
            </w:ins>
          </w:p>
        </w:tc>
        <w:tc>
          <w:tcPr>
            <w:tcW w:w="630" w:type="dxa"/>
            <w:tcBorders>
              <w:top w:val="single" w:sz="6" w:space="0" w:color="auto"/>
              <w:left w:val="nil"/>
              <w:bottom w:val="single" w:sz="6" w:space="0" w:color="auto"/>
              <w:right w:val="nil"/>
            </w:tcBorders>
            <w:vAlign w:val="bottom"/>
            <w:hideMark/>
          </w:tcPr>
          <w:p w14:paraId="590F5D11" w14:textId="77777777" w:rsidR="00377508" w:rsidRPr="001F3A56" w:rsidRDefault="00377508" w:rsidP="00F1272A">
            <w:pPr>
              <w:pStyle w:val="tabletext11"/>
              <w:jc w:val="center"/>
              <w:rPr>
                <w:ins w:id="6351" w:author="Author"/>
                <w:b/>
                <w:bCs/>
              </w:rPr>
            </w:pPr>
            <w:ins w:id="6352" w:author="Author">
              <w:r w:rsidRPr="001F3A56">
                <w:rPr>
                  <w:b/>
                  <w:bCs/>
                </w:rPr>
                <w:t>1.40</w:t>
              </w:r>
            </w:ins>
          </w:p>
        </w:tc>
        <w:tc>
          <w:tcPr>
            <w:tcW w:w="630" w:type="dxa"/>
            <w:tcBorders>
              <w:top w:val="single" w:sz="6" w:space="0" w:color="auto"/>
              <w:left w:val="nil"/>
              <w:bottom w:val="single" w:sz="6" w:space="0" w:color="auto"/>
              <w:right w:val="nil"/>
            </w:tcBorders>
            <w:vAlign w:val="bottom"/>
            <w:hideMark/>
          </w:tcPr>
          <w:p w14:paraId="3D7242A6" w14:textId="77777777" w:rsidR="00377508" w:rsidRPr="001F3A56" w:rsidRDefault="00377508" w:rsidP="00F1272A">
            <w:pPr>
              <w:pStyle w:val="tabletext11"/>
              <w:jc w:val="center"/>
              <w:rPr>
                <w:ins w:id="6353" w:author="Author"/>
                <w:b/>
                <w:bCs/>
              </w:rPr>
            </w:pPr>
            <w:ins w:id="6354" w:author="Author">
              <w:r w:rsidRPr="001F3A56">
                <w:rPr>
                  <w:b/>
                  <w:bCs/>
                </w:rPr>
                <w:t>0.55</w:t>
              </w:r>
            </w:ins>
          </w:p>
        </w:tc>
        <w:tc>
          <w:tcPr>
            <w:tcW w:w="631" w:type="dxa"/>
            <w:tcBorders>
              <w:top w:val="single" w:sz="6" w:space="0" w:color="auto"/>
              <w:left w:val="single" w:sz="6" w:space="0" w:color="auto"/>
              <w:bottom w:val="single" w:sz="6" w:space="0" w:color="auto"/>
              <w:right w:val="nil"/>
            </w:tcBorders>
            <w:vAlign w:val="bottom"/>
            <w:hideMark/>
          </w:tcPr>
          <w:p w14:paraId="63739C3D" w14:textId="77777777" w:rsidR="00377508" w:rsidRPr="001F3A56" w:rsidRDefault="00377508" w:rsidP="00F1272A">
            <w:pPr>
              <w:pStyle w:val="tabletext11"/>
              <w:jc w:val="center"/>
              <w:rPr>
                <w:ins w:id="6355" w:author="Author"/>
              </w:rPr>
            </w:pPr>
            <w:ins w:id="6356" w:author="Author">
              <w:r w:rsidRPr="001F3A56">
                <w:t>617 –</w:t>
              </w:r>
            </w:ins>
          </w:p>
        </w:tc>
        <w:tc>
          <w:tcPr>
            <w:tcW w:w="631" w:type="dxa"/>
            <w:tcBorders>
              <w:top w:val="single" w:sz="6" w:space="0" w:color="auto"/>
              <w:left w:val="nil"/>
              <w:bottom w:val="single" w:sz="6" w:space="0" w:color="auto"/>
              <w:right w:val="nil"/>
            </w:tcBorders>
            <w:vAlign w:val="bottom"/>
            <w:hideMark/>
          </w:tcPr>
          <w:p w14:paraId="653DCA5E" w14:textId="77777777" w:rsidR="00377508" w:rsidRPr="001F3A56" w:rsidRDefault="00377508" w:rsidP="00F1272A">
            <w:pPr>
              <w:pStyle w:val="tabletext11"/>
              <w:jc w:val="center"/>
              <w:rPr>
                <w:ins w:id="6357" w:author="Author"/>
              </w:rPr>
            </w:pPr>
            <w:ins w:id="6358" w:author="Author">
              <w:r w:rsidRPr="001F3A56">
                <w:t>610 –</w:t>
              </w:r>
            </w:ins>
          </w:p>
        </w:tc>
        <w:tc>
          <w:tcPr>
            <w:tcW w:w="631" w:type="dxa"/>
            <w:tcBorders>
              <w:top w:val="single" w:sz="6" w:space="0" w:color="auto"/>
              <w:left w:val="nil"/>
              <w:bottom w:val="single" w:sz="6" w:space="0" w:color="auto"/>
              <w:right w:val="nil"/>
            </w:tcBorders>
            <w:vAlign w:val="bottom"/>
            <w:hideMark/>
          </w:tcPr>
          <w:p w14:paraId="0E895BCE" w14:textId="77777777" w:rsidR="00377508" w:rsidRPr="001F3A56" w:rsidRDefault="00377508" w:rsidP="00F1272A">
            <w:pPr>
              <w:pStyle w:val="tabletext11"/>
              <w:jc w:val="center"/>
              <w:rPr>
                <w:ins w:id="6359" w:author="Author"/>
                <w:b/>
                <w:bCs/>
              </w:rPr>
            </w:pPr>
            <w:ins w:id="6360" w:author="Author">
              <w:r w:rsidRPr="001F3A56">
                <w:rPr>
                  <w:b/>
                  <w:bCs/>
                </w:rPr>
                <w:t>1.50</w:t>
              </w:r>
            </w:ins>
          </w:p>
        </w:tc>
        <w:tc>
          <w:tcPr>
            <w:tcW w:w="634" w:type="dxa"/>
            <w:tcBorders>
              <w:top w:val="single" w:sz="6" w:space="0" w:color="auto"/>
              <w:left w:val="nil"/>
              <w:bottom w:val="single" w:sz="6" w:space="0" w:color="auto"/>
              <w:right w:val="single" w:sz="6" w:space="0" w:color="auto"/>
            </w:tcBorders>
            <w:vAlign w:val="bottom"/>
            <w:hideMark/>
          </w:tcPr>
          <w:p w14:paraId="4693B7A4" w14:textId="77777777" w:rsidR="00377508" w:rsidRPr="001F3A56" w:rsidRDefault="00377508" w:rsidP="00F1272A">
            <w:pPr>
              <w:pStyle w:val="tabletext11"/>
              <w:jc w:val="center"/>
              <w:rPr>
                <w:ins w:id="6361" w:author="Author"/>
                <w:b/>
                <w:bCs/>
              </w:rPr>
            </w:pPr>
            <w:ins w:id="6362" w:author="Author">
              <w:r w:rsidRPr="001F3A56">
                <w:rPr>
                  <w:b/>
                  <w:bCs/>
                </w:rPr>
                <w:t>0.60</w:t>
              </w:r>
            </w:ins>
          </w:p>
        </w:tc>
      </w:tr>
      <w:tr w:rsidR="00377508" w:rsidRPr="001F3A56" w14:paraId="2F0D4DFA" w14:textId="77777777" w:rsidTr="00F1272A">
        <w:trPr>
          <w:cantSplit/>
          <w:trHeight w:val="190"/>
          <w:ins w:id="6363" w:author="Author"/>
        </w:trPr>
        <w:tc>
          <w:tcPr>
            <w:tcW w:w="198" w:type="dxa"/>
          </w:tcPr>
          <w:p w14:paraId="067D881C" w14:textId="77777777" w:rsidR="00377508" w:rsidRPr="001F3A56" w:rsidRDefault="00377508" w:rsidP="00F1272A">
            <w:pPr>
              <w:pStyle w:val="tabletext11"/>
              <w:rPr>
                <w:ins w:id="6364" w:author="Author"/>
              </w:rPr>
            </w:pPr>
          </w:p>
        </w:tc>
        <w:tc>
          <w:tcPr>
            <w:tcW w:w="1116" w:type="dxa"/>
            <w:gridSpan w:val="2"/>
            <w:vMerge/>
            <w:tcBorders>
              <w:top w:val="single" w:sz="6" w:space="0" w:color="auto"/>
              <w:left w:val="single" w:sz="6" w:space="0" w:color="auto"/>
              <w:bottom w:val="nil"/>
              <w:right w:val="single" w:sz="6" w:space="0" w:color="auto"/>
            </w:tcBorders>
            <w:vAlign w:val="center"/>
            <w:hideMark/>
          </w:tcPr>
          <w:p w14:paraId="18DB3E97" w14:textId="77777777" w:rsidR="00377508" w:rsidRPr="001F3A56" w:rsidRDefault="00377508" w:rsidP="00F1272A">
            <w:pPr>
              <w:overflowPunct/>
              <w:autoSpaceDE/>
              <w:autoSpaceDN/>
              <w:adjustRightInd/>
              <w:spacing w:before="0" w:line="240" w:lineRule="auto"/>
              <w:jc w:val="left"/>
              <w:rPr>
                <w:ins w:id="636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DFCE4F9" w14:textId="77777777" w:rsidR="00377508" w:rsidRPr="001F3A56" w:rsidRDefault="00377508" w:rsidP="00F1272A">
            <w:pPr>
              <w:pStyle w:val="tabletext11"/>
              <w:rPr>
                <w:ins w:id="6366" w:author="Author"/>
              </w:rPr>
            </w:pPr>
            <w:ins w:id="6367" w:author="Author">
              <w:r w:rsidRPr="001F3A56">
                <w:t>Other School Bus</w:t>
              </w:r>
            </w:ins>
          </w:p>
        </w:tc>
        <w:tc>
          <w:tcPr>
            <w:tcW w:w="630" w:type="dxa"/>
            <w:tcBorders>
              <w:top w:val="single" w:sz="6" w:space="0" w:color="auto"/>
              <w:left w:val="single" w:sz="6" w:space="0" w:color="auto"/>
              <w:bottom w:val="single" w:sz="6" w:space="0" w:color="auto"/>
              <w:right w:val="nil"/>
            </w:tcBorders>
            <w:vAlign w:val="bottom"/>
            <w:hideMark/>
          </w:tcPr>
          <w:p w14:paraId="59E8EE2F" w14:textId="77777777" w:rsidR="00377508" w:rsidRPr="001F3A56" w:rsidRDefault="00377508" w:rsidP="00F1272A">
            <w:pPr>
              <w:pStyle w:val="tabletext11"/>
              <w:jc w:val="center"/>
              <w:rPr>
                <w:ins w:id="6368" w:author="Author"/>
              </w:rPr>
            </w:pPr>
            <w:ins w:id="6369" w:author="Author">
              <w:r w:rsidRPr="001F3A56">
                <w:t>625 –</w:t>
              </w:r>
            </w:ins>
          </w:p>
        </w:tc>
        <w:tc>
          <w:tcPr>
            <w:tcW w:w="630" w:type="dxa"/>
            <w:tcBorders>
              <w:top w:val="single" w:sz="6" w:space="0" w:color="auto"/>
              <w:left w:val="nil"/>
              <w:bottom w:val="single" w:sz="6" w:space="0" w:color="auto"/>
              <w:right w:val="nil"/>
            </w:tcBorders>
            <w:vAlign w:val="bottom"/>
            <w:hideMark/>
          </w:tcPr>
          <w:p w14:paraId="58067716" w14:textId="77777777" w:rsidR="00377508" w:rsidRPr="001F3A56" w:rsidRDefault="00377508" w:rsidP="00F1272A">
            <w:pPr>
              <w:pStyle w:val="tabletext11"/>
              <w:jc w:val="center"/>
              <w:rPr>
                <w:ins w:id="6370" w:author="Author"/>
              </w:rPr>
            </w:pPr>
            <w:ins w:id="6371" w:author="Author">
              <w:r w:rsidRPr="001F3A56">
                <w:t>628 –</w:t>
              </w:r>
            </w:ins>
          </w:p>
        </w:tc>
        <w:tc>
          <w:tcPr>
            <w:tcW w:w="630" w:type="dxa"/>
            <w:tcBorders>
              <w:top w:val="single" w:sz="6" w:space="0" w:color="auto"/>
              <w:left w:val="nil"/>
              <w:bottom w:val="single" w:sz="6" w:space="0" w:color="auto"/>
              <w:right w:val="nil"/>
            </w:tcBorders>
            <w:vAlign w:val="bottom"/>
            <w:hideMark/>
          </w:tcPr>
          <w:p w14:paraId="0B13640F" w14:textId="77777777" w:rsidR="00377508" w:rsidRPr="001F3A56" w:rsidRDefault="00377508" w:rsidP="00F1272A">
            <w:pPr>
              <w:pStyle w:val="tabletext11"/>
              <w:jc w:val="center"/>
              <w:rPr>
                <w:ins w:id="6372" w:author="Author"/>
                <w:b/>
                <w:bCs/>
              </w:rPr>
            </w:pPr>
            <w:ins w:id="6373" w:author="Author">
              <w:r w:rsidRPr="001F3A56">
                <w:rPr>
                  <w:b/>
                  <w:bCs/>
                </w:rPr>
                <w:t>1.50</w:t>
              </w:r>
            </w:ins>
          </w:p>
        </w:tc>
        <w:tc>
          <w:tcPr>
            <w:tcW w:w="630" w:type="dxa"/>
            <w:tcBorders>
              <w:top w:val="single" w:sz="6" w:space="0" w:color="auto"/>
              <w:left w:val="nil"/>
              <w:bottom w:val="single" w:sz="6" w:space="0" w:color="auto"/>
              <w:right w:val="single" w:sz="6" w:space="0" w:color="auto"/>
            </w:tcBorders>
            <w:vAlign w:val="bottom"/>
            <w:hideMark/>
          </w:tcPr>
          <w:p w14:paraId="01F2377E" w14:textId="77777777" w:rsidR="00377508" w:rsidRPr="001F3A56" w:rsidRDefault="00377508" w:rsidP="00F1272A">
            <w:pPr>
              <w:pStyle w:val="tabletext11"/>
              <w:jc w:val="center"/>
              <w:rPr>
                <w:ins w:id="6374" w:author="Author"/>
                <w:b/>
                <w:bCs/>
              </w:rPr>
            </w:pPr>
            <w:ins w:id="6375" w:author="Author">
              <w:r w:rsidRPr="001F3A56">
                <w:rPr>
                  <w:b/>
                  <w:bCs/>
                </w:rPr>
                <w:t>0.50</w:t>
              </w:r>
            </w:ins>
          </w:p>
        </w:tc>
        <w:tc>
          <w:tcPr>
            <w:tcW w:w="630" w:type="dxa"/>
            <w:tcBorders>
              <w:top w:val="single" w:sz="6" w:space="0" w:color="auto"/>
              <w:left w:val="nil"/>
              <w:bottom w:val="single" w:sz="6" w:space="0" w:color="auto"/>
              <w:right w:val="nil"/>
            </w:tcBorders>
            <w:vAlign w:val="bottom"/>
            <w:hideMark/>
          </w:tcPr>
          <w:p w14:paraId="44479E69" w14:textId="77777777" w:rsidR="00377508" w:rsidRPr="001F3A56" w:rsidRDefault="00377508" w:rsidP="00F1272A">
            <w:pPr>
              <w:pStyle w:val="tabletext11"/>
              <w:jc w:val="center"/>
              <w:rPr>
                <w:ins w:id="6376" w:author="Author"/>
              </w:rPr>
            </w:pPr>
            <w:ins w:id="6377" w:author="Author">
              <w:r w:rsidRPr="001F3A56">
                <w:t>626 –</w:t>
              </w:r>
            </w:ins>
          </w:p>
        </w:tc>
        <w:tc>
          <w:tcPr>
            <w:tcW w:w="630" w:type="dxa"/>
            <w:tcBorders>
              <w:top w:val="single" w:sz="6" w:space="0" w:color="auto"/>
              <w:left w:val="nil"/>
              <w:bottom w:val="single" w:sz="6" w:space="0" w:color="auto"/>
              <w:right w:val="nil"/>
            </w:tcBorders>
            <w:vAlign w:val="bottom"/>
            <w:hideMark/>
          </w:tcPr>
          <w:p w14:paraId="0A95007C" w14:textId="77777777" w:rsidR="00377508" w:rsidRPr="001F3A56" w:rsidRDefault="00377508" w:rsidP="00F1272A">
            <w:pPr>
              <w:pStyle w:val="tabletext11"/>
              <w:jc w:val="center"/>
              <w:rPr>
                <w:ins w:id="6378" w:author="Author"/>
              </w:rPr>
            </w:pPr>
            <w:ins w:id="6379" w:author="Author">
              <w:r w:rsidRPr="001F3A56">
                <w:t>629 –</w:t>
              </w:r>
            </w:ins>
          </w:p>
        </w:tc>
        <w:tc>
          <w:tcPr>
            <w:tcW w:w="630" w:type="dxa"/>
            <w:tcBorders>
              <w:top w:val="single" w:sz="6" w:space="0" w:color="auto"/>
              <w:left w:val="nil"/>
              <w:bottom w:val="single" w:sz="6" w:space="0" w:color="auto"/>
              <w:right w:val="nil"/>
            </w:tcBorders>
            <w:vAlign w:val="bottom"/>
            <w:hideMark/>
          </w:tcPr>
          <w:p w14:paraId="11405377" w14:textId="77777777" w:rsidR="00377508" w:rsidRPr="001F3A56" w:rsidRDefault="00377508" w:rsidP="00F1272A">
            <w:pPr>
              <w:pStyle w:val="tabletext11"/>
              <w:jc w:val="center"/>
              <w:rPr>
                <w:ins w:id="6380" w:author="Author"/>
                <w:b/>
                <w:bCs/>
              </w:rPr>
            </w:pPr>
            <w:ins w:id="6381" w:author="Author">
              <w:r w:rsidRPr="001F3A56">
                <w:rPr>
                  <w:b/>
                  <w:bCs/>
                </w:rPr>
                <w:t>1.75</w:t>
              </w:r>
            </w:ins>
          </w:p>
        </w:tc>
        <w:tc>
          <w:tcPr>
            <w:tcW w:w="630" w:type="dxa"/>
            <w:tcBorders>
              <w:top w:val="single" w:sz="6" w:space="0" w:color="auto"/>
              <w:left w:val="nil"/>
              <w:bottom w:val="single" w:sz="6" w:space="0" w:color="auto"/>
              <w:right w:val="nil"/>
            </w:tcBorders>
            <w:vAlign w:val="bottom"/>
            <w:hideMark/>
          </w:tcPr>
          <w:p w14:paraId="6BCEBB78" w14:textId="77777777" w:rsidR="00377508" w:rsidRPr="001F3A56" w:rsidRDefault="00377508" w:rsidP="00F1272A">
            <w:pPr>
              <w:pStyle w:val="tabletext11"/>
              <w:jc w:val="center"/>
              <w:rPr>
                <w:ins w:id="6382" w:author="Author"/>
                <w:b/>
                <w:bCs/>
              </w:rPr>
            </w:pPr>
            <w:ins w:id="6383" w:author="Author">
              <w:r w:rsidRPr="001F3A56">
                <w:rPr>
                  <w:b/>
                  <w:bCs/>
                </w:rPr>
                <w:t>0.55</w:t>
              </w:r>
            </w:ins>
          </w:p>
        </w:tc>
        <w:tc>
          <w:tcPr>
            <w:tcW w:w="631" w:type="dxa"/>
            <w:tcBorders>
              <w:top w:val="single" w:sz="6" w:space="0" w:color="auto"/>
              <w:left w:val="single" w:sz="6" w:space="0" w:color="auto"/>
              <w:bottom w:val="single" w:sz="6" w:space="0" w:color="auto"/>
              <w:right w:val="nil"/>
            </w:tcBorders>
            <w:vAlign w:val="bottom"/>
            <w:hideMark/>
          </w:tcPr>
          <w:p w14:paraId="74FAD01E" w14:textId="77777777" w:rsidR="00377508" w:rsidRPr="001F3A56" w:rsidRDefault="00377508" w:rsidP="00F1272A">
            <w:pPr>
              <w:pStyle w:val="tabletext11"/>
              <w:jc w:val="center"/>
              <w:rPr>
                <w:ins w:id="6384" w:author="Author"/>
              </w:rPr>
            </w:pPr>
            <w:ins w:id="6385" w:author="Author">
              <w:r w:rsidRPr="001F3A56">
                <w:t>627 –</w:t>
              </w:r>
            </w:ins>
          </w:p>
        </w:tc>
        <w:tc>
          <w:tcPr>
            <w:tcW w:w="631" w:type="dxa"/>
            <w:tcBorders>
              <w:top w:val="single" w:sz="6" w:space="0" w:color="auto"/>
              <w:left w:val="nil"/>
              <w:bottom w:val="single" w:sz="6" w:space="0" w:color="auto"/>
              <w:right w:val="nil"/>
            </w:tcBorders>
            <w:vAlign w:val="bottom"/>
            <w:hideMark/>
          </w:tcPr>
          <w:p w14:paraId="550F13E5" w14:textId="77777777" w:rsidR="00377508" w:rsidRPr="001F3A56" w:rsidRDefault="00377508" w:rsidP="00F1272A">
            <w:pPr>
              <w:pStyle w:val="tabletext11"/>
              <w:jc w:val="center"/>
              <w:rPr>
                <w:ins w:id="6386" w:author="Author"/>
              </w:rPr>
            </w:pPr>
            <w:ins w:id="6387" w:author="Author">
              <w:r w:rsidRPr="001F3A56">
                <w:t>620 –</w:t>
              </w:r>
            </w:ins>
          </w:p>
        </w:tc>
        <w:tc>
          <w:tcPr>
            <w:tcW w:w="631" w:type="dxa"/>
            <w:tcBorders>
              <w:top w:val="single" w:sz="6" w:space="0" w:color="auto"/>
              <w:left w:val="nil"/>
              <w:bottom w:val="single" w:sz="6" w:space="0" w:color="auto"/>
              <w:right w:val="nil"/>
            </w:tcBorders>
            <w:vAlign w:val="bottom"/>
            <w:hideMark/>
          </w:tcPr>
          <w:p w14:paraId="3E7B21EA" w14:textId="77777777" w:rsidR="00377508" w:rsidRPr="001F3A56" w:rsidRDefault="00377508" w:rsidP="00F1272A">
            <w:pPr>
              <w:pStyle w:val="tabletext11"/>
              <w:jc w:val="center"/>
              <w:rPr>
                <w:ins w:id="6388" w:author="Author"/>
                <w:b/>
                <w:bCs/>
              </w:rPr>
            </w:pPr>
            <w:ins w:id="6389" w:author="Author">
              <w:r w:rsidRPr="001F3A56">
                <w:rPr>
                  <w:b/>
                  <w:bCs/>
                </w:rPr>
                <w:t>1.90</w:t>
              </w:r>
            </w:ins>
          </w:p>
        </w:tc>
        <w:tc>
          <w:tcPr>
            <w:tcW w:w="634" w:type="dxa"/>
            <w:tcBorders>
              <w:top w:val="single" w:sz="6" w:space="0" w:color="auto"/>
              <w:left w:val="nil"/>
              <w:bottom w:val="single" w:sz="6" w:space="0" w:color="auto"/>
              <w:right w:val="single" w:sz="6" w:space="0" w:color="auto"/>
            </w:tcBorders>
            <w:vAlign w:val="bottom"/>
            <w:hideMark/>
          </w:tcPr>
          <w:p w14:paraId="14D0F32A" w14:textId="77777777" w:rsidR="00377508" w:rsidRPr="001F3A56" w:rsidRDefault="00377508" w:rsidP="00F1272A">
            <w:pPr>
              <w:pStyle w:val="tabletext11"/>
              <w:jc w:val="center"/>
              <w:rPr>
                <w:ins w:id="6390" w:author="Author"/>
                <w:b/>
                <w:bCs/>
              </w:rPr>
            </w:pPr>
            <w:ins w:id="6391" w:author="Author">
              <w:r w:rsidRPr="001F3A56">
                <w:rPr>
                  <w:b/>
                  <w:bCs/>
                </w:rPr>
                <w:t>0.60</w:t>
              </w:r>
            </w:ins>
          </w:p>
        </w:tc>
      </w:tr>
      <w:tr w:rsidR="00377508" w:rsidRPr="001F3A56" w14:paraId="6657A366" w14:textId="77777777" w:rsidTr="00F1272A">
        <w:trPr>
          <w:cantSplit/>
          <w:trHeight w:val="190"/>
          <w:ins w:id="6392" w:author="Author"/>
        </w:trPr>
        <w:tc>
          <w:tcPr>
            <w:tcW w:w="198" w:type="dxa"/>
          </w:tcPr>
          <w:p w14:paraId="2C7540BF" w14:textId="77777777" w:rsidR="00377508" w:rsidRPr="001F3A56" w:rsidRDefault="00377508" w:rsidP="00F1272A">
            <w:pPr>
              <w:pStyle w:val="tabletext11"/>
              <w:rPr>
                <w:ins w:id="6393"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29419975" w14:textId="77777777" w:rsidR="00377508" w:rsidRPr="001F3A56" w:rsidRDefault="00377508" w:rsidP="00F1272A">
            <w:pPr>
              <w:overflowPunct/>
              <w:autoSpaceDE/>
              <w:autoSpaceDN/>
              <w:adjustRightInd/>
              <w:spacing w:before="0" w:line="240" w:lineRule="auto"/>
              <w:jc w:val="left"/>
              <w:rPr>
                <w:ins w:id="639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4A8EE93" w14:textId="77777777" w:rsidR="00377508" w:rsidRPr="001F3A56" w:rsidRDefault="00377508" w:rsidP="00F1272A">
            <w:pPr>
              <w:pStyle w:val="tabletext11"/>
              <w:rPr>
                <w:ins w:id="6395" w:author="Author"/>
              </w:rPr>
            </w:pPr>
            <w:ins w:id="6396" w:author="Author">
              <w:r w:rsidRPr="001F3A56">
                <w:t>Church Bus</w:t>
              </w:r>
            </w:ins>
          </w:p>
        </w:tc>
        <w:tc>
          <w:tcPr>
            <w:tcW w:w="630" w:type="dxa"/>
            <w:tcBorders>
              <w:top w:val="single" w:sz="6" w:space="0" w:color="auto"/>
              <w:left w:val="single" w:sz="6" w:space="0" w:color="auto"/>
              <w:bottom w:val="single" w:sz="6" w:space="0" w:color="auto"/>
              <w:right w:val="nil"/>
            </w:tcBorders>
            <w:vAlign w:val="bottom"/>
            <w:hideMark/>
          </w:tcPr>
          <w:p w14:paraId="6FD56BC5" w14:textId="77777777" w:rsidR="00377508" w:rsidRPr="001F3A56" w:rsidRDefault="00377508" w:rsidP="00F1272A">
            <w:pPr>
              <w:pStyle w:val="tabletext11"/>
              <w:jc w:val="center"/>
              <w:rPr>
                <w:ins w:id="6397" w:author="Author"/>
              </w:rPr>
            </w:pPr>
            <w:ins w:id="6398" w:author="Author">
              <w:r w:rsidRPr="001F3A56">
                <w:t>635 –</w:t>
              </w:r>
            </w:ins>
          </w:p>
        </w:tc>
        <w:tc>
          <w:tcPr>
            <w:tcW w:w="630" w:type="dxa"/>
            <w:tcBorders>
              <w:top w:val="single" w:sz="6" w:space="0" w:color="auto"/>
              <w:left w:val="nil"/>
              <w:bottom w:val="single" w:sz="6" w:space="0" w:color="auto"/>
              <w:right w:val="nil"/>
            </w:tcBorders>
            <w:vAlign w:val="bottom"/>
            <w:hideMark/>
          </w:tcPr>
          <w:p w14:paraId="699453C2" w14:textId="77777777" w:rsidR="00377508" w:rsidRPr="001F3A56" w:rsidRDefault="00377508" w:rsidP="00F1272A">
            <w:pPr>
              <w:pStyle w:val="tabletext11"/>
              <w:jc w:val="center"/>
              <w:rPr>
                <w:ins w:id="6399" w:author="Author"/>
              </w:rPr>
            </w:pPr>
            <w:ins w:id="6400" w:author="Author">
              <w:r w:rsidRPr="001F3A56">
                <w:t>638 –</w:t>
              </w:r>
            </w:ins>
          </w:p>
        </w:tc>
        <w:tc>
          <w:tcPr>
            <w:tcW w:w="630" w:type="dxa"/>
            <w:tcBorders>
              <w:top w:val="single" w:sz="6" w:space="0" w:color="auto"/>
              <w:left w:val="nil"/>
              <w:bottom w:val="single" w:sz="6" w:space="0" w:color="auto"/>
              <w:right w:val="nil"/>
            </w:tcBorders>
            <w:vAlign w:val="bottom"/>
            <w:hideMark/>
          </w:tcPr>
          <w:p w14:paraId="7A5E2898" w14:textId="77777777" w:rsidR="00377508" w:rsidRPr="001F3A56" w:rsidRDefault="00377508" w:rsidP="00F1272A">
            <w:pPr>
              <w:pStyle w:val="tabletext11"/>
              <w:jc w:val="center"/>
              <w:rPr>
                <w:ins w:id="6401" w:author="Author"/>
                <w:b/>
                <w:bCs/>
              </w:rPr>
            </w:pPr>
            <w:ins w:id="6402" w:author="Author">
              <w:r w:rsidRPr="001F3A56">
                <w:rPr>
                  <w:b/>
                  <w:bCs/>
                </w:rPr>
                <w:t>1.00</w:t>
              </w:r>
            </w:ins>
          </w:p>
        </w:tc>
        <w:tc>
          <w:tcPr>
            <w:tcW w:w="630" w:type="dxa"/>
            <w:tcBorders>
              <w:top w:val="single" w:sz="6" w:space="0" w:color="auto"/>
              <w:left w:val="nil"/>
              <w:bottom w:val="single" w:sz="6" w:space="0" w:color="auto"/>
              <w:right w:val="single" w:sz="6" w:space="0" w:color="auto"/>
            </w:tcBorders>
            <w:vAlign w:val="bottom"/>
            <w:hideMark/>
          </w:tcPr>
          <w:p w14:paraId="0948375F" w14:textId="77777777" w:rsidR="00377508" w:rsidRPr="001F3A56" w:rsidRDefault="00377508" w:rsidP="00F1272A">
            <w:pPr>
              <w:pStyle w:val="tabletext11"/>
              <w:jc w:val="center"/>
              <w:rPr>
                <w:ins w:id="6403" w:author="Author"/>
                <w:b/>
                <w:bCs/>
              </w:rPr>
            </w:pPr>
            <w:ins w:id="6404" w:author="Author">
              <w:r w:rsidRPr="001F3A56">
                <w:rPr>
                  <w:b/>
                  <w:bCs/>
                </w:rPr>
                <w:t>1.00</w:t>
              </w:r>
            </w:ins>
          </w:p>
        </w:tc>
        <w:tc>
          <w:tcPr>
            <w:tcW w:w="630" w:type="dxa"/>
            <w:tcBorders>
              <w:top w:val="single" w:sz="6" w:space="0" w:color="auto"/>
              <w:left w:val="nil"/>
              <w:bottom w:val="single" w:sz="6" w:space="0" w:color="auto"/>
              <w:right w:val="nil"/>
            </w:tcBorders>
            <w:vAlign w:val="bottom"/>
            <w:hideMark/>
          </w:tcPr>
          <w:p w14:paraId="3280FD92" w14:textId="77777777" w:rsidR="00377508" w:rsidRPr="001F3A56" w:rsidRDefault="00377508" w:rsidP="00F1272A">
            <w:pPr>
              <w:pStyle w:val="tabletext11"/>
              <w:jc w:val="center"/>
              <w:rPr>
                <w:ins w:id="6405" w:author="Author"/>
              </w:rPr>
            </w:pPr>
            <w:ins w:id="6406" w:author="Author">
              <w:r w:rsidRPr="001F3A56">
                <w:t>636 –</w:t>
              </w:r>
            </w:ins>
          </w:p>
        </w:tc>
        <w:tc>
          <w:tcPr>
            <w:tcW w:w="630" w:type="dxa"/>
            <w:tcBorders>
              <w:top w:val="single" w:sz="6" w:space="0" w:color="auto"/>
              <w:left w:val="nil"/>
              <w:bottom w:val="single" w:sz="6" w:space="0" w:color="auto"/>
              <w:right w:val="nil"/>
            </w:tcBorders>
            <w:vAlign w:val="bottom"/>
            <w:hideMark/>
          </w:tcPr>
          <w:p w14:paraId="198C9D83" w14:textId="77777777" w:rsidR="00377508" w:rsidRPr="001F3A56" w:rsidRDefault="00377508" w:rsidP="00F1272A">
            <w:pPr>
              <w:pStyle w:val="tabletext11"/>
              <w:jc w:val="center"/>
              <w:rPr>
                <w:ins w:id="6407" w:author="Author"/>
              </w:rPr>
            </w:pPr>
            <w:ins w:id="6408" w:author="Author">
              <w:r w:rsidRPr="001F3A56">
                <w:t>639 –</w:t>
              </w:r>
            </w:ins>
          </w:p>
        </w:tc>
        <w:tc>
          <w:tcPr>
            <w:tcW w:w="630" w:type="dxa"/>
            <w:tcBorders>
              <w:top w:val="single" w:sz="6" w:space="0" w:color="auto"/>
              <w:left w:val="nil"/>
              <w:bottom w:val="single" w:sz="6" w:space="0" w:color="auto"/>
              <w:right w:val="nil"/>
            </w:tcBorders>
            <w:vAlign w:val="bottom"/>
            <w:hideMark/>
          </w:tcPr>
          <w:p w14:paraId="42836B67" w14:textId="77777777" w:rsidR="00377508" w:rsidRPr="001F3A56" w:rsidRDefault="00377508" w:rsidP="00F1272A">
            <w:pPr>
              <w:pStyle w:val="tabletext11"/>
              <w:jc w:val="center"/>
              <w:rPr>
                <w:ins w:id="6409" w:author="Author"/>
                <w:b/>
                <w:bCs/>
              </w:rPr>
            </w:pPr>
            <w:ins w:id="6410" w:author="Author">
              <w:r w:rsidRPr="001F3A56">
                <w:rPr>
                  <w:b/>
                  <w:bCs/>
                </w:rPr>
                <w:t>1.15</w:t>
              </w:r>
            </w:ins>
          </w:p>
        </w:tc>
        <w:tc>
          <w:tcPr>
            <w:tcW w:w="630" w:type="dxa"/>
            <w:tcBorders>
              <w:top w:val="single" w:sz="6" w:space="0" w:color="auto"/>
              <w:left w:val="nil"/>
              <w:bottom w:val="single" w:sz="6" w:space="0" w:color="auto"/>
              <w:right w:val="nil"/>
            </w:tcBorders>
            <w:vAlign w:val="bottom"/>
            <w:hideMark/>
          </w:tcPr>
          <w:p w14:paraId="46BC2CD4" w14:textId="77777777" w:rsidR="00377508" w:rsidRPr="001F3A56" w:rsidRDefault="00377508" w:rsidP="00F1272A">
            <w:pPr>
              <w:pStyle w:val="tabletext11"/>
              <w:jc w:val="center"/>
              <w:rPr>
                <w:ins w:id="6411" w:author="Author"/>
                <w:b/>
                <w:bCs/>
              </w:rPr>
            </w:pPr>
            <w:ins w:id="6412" w:author="Author">
              <w:r w:rsidRPr="001F3A56">
                <w:rPr>
                  <w:b/>
                  <w:bCs/>
                </w:rPr>
                <w:t>1.15</w:t>
              </w:r>
            </w:ins>
          </w:p>
        </w:tc>
        <w:tc>
          <w:tcPr>
            <w:tcW w:w="631" w:type="dxa"/>
            <w:tcBorders>
              <w:top w:val="single" w:sz="6" w:space="0" w:color="auto"/>
              <w:left w:val="single" w:sz="6" w:space="0" w:color="auto"/>
              <w:bottom w:val="single" w:sz="6" w:space="0" w:color="auto"/>
              <w:right w:val="nil"/>
            </w:tcBorders>
            <w:vAlign w:val="bottom"/>
            <w:hideMark/>
          </w:tcPr>
          <w:p w14:paraId="3C1095C3" w14:textId="77777777" w:rsidR="00377508" w:rsidRPr="001F3A56" w:rsidRDefault="00377508" w:rsidP="00F1272A">
            <w:pPr>
              <w:pStyle w:val="tabletext11"/>
              <w:jc w:val="center"/>
              <w:rPr>
                <w:ins w:id="6413" w:author="Author"/>
              </w:rPr>
            </w:pPr>
            <w:ins w:id="6414" w:author="Author">
              <w:r w:rsidRPr="001F3A56">
                <w:t>637 –</w:t>
              </w:r>
            </w:ins>
          </w:p>
        </w:tc>
        <w:tc>
          <w:tcPr>
            <w:tcW w:w="631" w:type="dxa"/>
            <w:tcBorders>
              <w:top w:val="single" w:sz="6" w:space="0" w:color="auto"/>
              <w:left w:val="nil"/>
              <w:bottom w:val="single" w:sz="6" w:space="0" w:color="auto"/>
              <w:right w:val="nil"/>
            </w:tcBorders>
            <w:vAlign w:val="bottom"/>
            <w:hideMark/>
          </w:tcPr>
          <w:p w14:paraId="634E1E06" w14:textId="77777777" w:rsidR="00377508" w:rsidRPr="001F3A56" w:rsidRDefault="00377508" w:rsidP="00F1272A">
            <w:pPr>
              <w:pStyle w:val="tabletext11"/>
              <w:jc w:val="center"/>
              <w:rPr>
                <w:ins w:id="6415" w:author="Author"/>
              </w:rPr>
            </w:pPr>
            <w:ins w:id="6416" w:author="Author">
              <w:r w:rsidRPr="001F3A56">
                <w:t>630 –</w:t>
              </w:r>
            </w:ins>
          </w:p>
        </w:tc>
        <w:tc>
          <w:tcPr>
            <w:tcW w:w="631" w:type="dxa"/>
            <w:tcBorders>
              <w:top w:val="single" w:sz="6" w:space="0" w:color="auto"/>
              <w:left w:val="nil"/>
              <w:bottom w:val="single" w:sz="6" w:space="0" w:color="auto"/>
              <w:right w:val="nil"/>
            </w:tcBorders>
            <w:vAlign w:val="bottom"/>
            <w:hideMark/>
          </w:tcPr>
          <w:p w14:paraId="46E2B142" w14:textId="77777777" w:rsidR="00377508" w:rsidRPr="001F3A56" w:rsidRDefault="00377508" w:rsidP="00F1272A">
            <w:pPr>
              <w:pStyle w:val="tabletext11"/>
              <w:jc w:val="center"/>
              <w:rPr>
                <w:ins w:id="6417" w:author="Author"/>
                <w:b/>
                <w:bCs/>
              </w:rPr>
            </w:pPr>
            <w:ins w:id="6418" w:author="Author">
              <w:r w:rsidRPr="001F3A56">
                <w:rPr>
                  <w:b/>
                  <w:bCs/>
                </w:rPr>
                <w:t>1.25</w:t>
              </w:r>
            </w:ins>
          </w:p>
        </w:tc>
        <w:tc>
          <w:tcPr>
            <w:tcW w:w="634" w:type="dxa"/>
            <w:tcBorders>
              <w:top w:val="single" w:sz="6" w:space="0" w:color="auto"/>
              <w:left w:val="nil"/>
              <w:bottom w:val="single" w:sz="6" w:space="0" w:color="auto"/>
              <w:right w:val="single" w:sz="6" w:space="0" w:color="auto"/>
            </w:tcBorders>
            <w:vAlign w:val="bottom"/>
            <w:hideMark/>
          </w:tcPr>
          <w:p w14:paraId="01B70C18" w14:textId="77777777" w:rsidR="00377508" w:rsidRPr="001F3A56" w:rsidRDefault="00377508" w:rsidP="00F1272A">
            <w:pPr>
              <w:pStyle w:val="tabletext11"/>
              <w:jc w:val="center"/>
              <w:rPr>
                <w:ins w:id="6419" w:author="Author"/>
                <w:b/>
                <w:bCs/>
              </w:rPr>
            </w:pPr>
            <w:ins w:id="6420" w:author="Author">
              <w:r w:rsidRPr="001F3A56">
                <w:rPr>
                  <w:b/>
                  <w:bCs/>
                </w:rPr>
                <w:t>1.20</w:t>
              </w:r>
            </w:ins>
          </w:p>
        </w:tc>
      </w:tr>
      <w:tr w:rsidR="00377508" w:rsidRPr="001F3A56" w14:paraId="5B3972AB" w14:textId="77777777" w:rsidTr="00F1272A">
        <w:trPr>
          <w:cantSplit/>
          <w:trHeight w:val="190"/>
          <w:ins w:id="6421" w:author="Author"/>
        </w:trPr>
        <w:tc>
          <w:tcPr>
            <w:tcW w:w="198" w:type="dxa"/>
            <w:tcBorders>
              <w:right w:val="single" w:sz="6" w:space="0" w:color="auto"/>
            </w:tcBorders>
          </w:tcPr>
          <w:p w14:paraId="4B24601D" w14:textId="77777777" w:rsidR="00377508" w:rsidRPr="001F3A56" w:rsidRDefault="00377508" w:rsidP="00F1272A">
            <w:pPr>
              <w:pStyle w:val="tabletext11"/>
              <w:rPr>
                <w:ins w:id="6422" w:author="Author"/>
              </w:rPr>
            </w:pPr>
          </w:p>
        </w:tc>
        <w:tc>
          <w:tcPr>
            <w:tcW w:w="1116" w:type="dxa"/>
            <w:gridSpan w:val="2"/>
            <w:vMerge w:val="restart"/>
            <w:tcBorders>
              <w:top w:val="single" w:sz="6" w:space="0" w:color="auto"/>
              <w:left w:val="single" w:sz="6" w:space="0" w:color="auto"/>
              <w:right w:val="single" w:sz="6" w:space="0" w:color="auto"/>
            </w:tcBorders>
            <w:vAlign w:val="center"/>
            <w:hideMark/>
          </w:tcPr>
          <w:p w14:paraId="4D882422" w14:textId="77777777" w:rsidR="00377508" w:rsidRPr="001F3A56" w:rsidRDefault="00377508" w:rsidP="00F1272A">
            <w:pPr>
              <w:pStyle w:val="tabletext11"/>
              <w:rPr>
                <w:ins w:id="6423" w:author="Author"/>
              </w:rPr>
            </w:pPr>
            <w:ins w:id="6424" w:author="Author">
              <w:r w:rsidRPr="001F3A56">
                <w:t>Other Buses</w:t>
              </w:r>
            </w:ins>
          </w:p>
        </w:tc>
        <w:tc>
          <w:tcPr>
            <w:tcW w:w="1398" w:type="dxa"/>
            <w:tcBorders>
              <w:top w:val="single" w:sz="6" w:space="0" w:color="auto"/>
              <w:left w:val="single" w:sz="6" w:space="0" w:color="auto"/>
              <w:bottom w:val="single" w:sz="6" w:space="0" w:color="auto"/>
              <w:right w:val="single" w:sz="4" w:space="0" w:color="auto"/>
            </w:tcBorders>
            <w:hideMark/>
          </w:tcPr>
          <w:p w14:paraId="7ADEFFE5" w14:textId="77777777" w:rsidR="00377508" w:rsidRPr="001F3A56" w:rsidRDefault="00377508" w:rsidP="00F1272A">
            <w:pPr>
              <w:pStyle w:val="tabletext11"/>
              <w:rPr>
                <w:ins w:id="6425" w:author="Author"/>
              </w:rPr>
            </w:pPr>
            <w:ins w:id="6426" w:author="Author">
              <w:r w:rsidRPr="001F3A56">
                <w:t>Urban Bus</w:t>
              </w:r>
            </w:ins>
          </w:p>
        </w:tc>
        <w:tc>
          <w:tcPr>
            <w:tcW w:w="630" w:type="dxa"/>
            <w:tcBorders>
              <w:top w:val="single" w:sz="6" w:space="0" w:color="auto"/>
              <w:left w:val="single" w:sz="4" w:space="0" w:color="auto"/>
              <w:bottom w:val="single" w:sz="6" w:space="0" w:color="auto"/>
              <w:right w:val="nil"/>
            </w:tcBorders>
            <w:vAlign w:val="bottom"/>
            <w:hideMark/>
          </w:tcPr>
          <w:p w14:paraId="580BE256" w14:textId="77777777" w:rsidR="00377508" w:rsidRPr="001F3A56" w:rsidRDefault="00377508" w:rsidP="00F1272A">
            <w:pPr>
              <w:pStyle w:val="tabletext11"/>
              <w:jc w:val="center"/>
              <w:rPr>
                <w:ins w:id="6427" w:author="Author"/>
              </w:rPr>
            </w:pPr>
            <w:ins w:id="6428" w:author="Author">
              <w:r w:rsidRPr="001F3A56">
                <w:t>515 –</w:t>
              </w:r>
            </w:ins>
          </w:p>
        </w:tc>
        <w:tc>
          <w:tcPr>
            <w:tcW w:w="630" w:type="dxa"/>
            <w:tcBorders>
              <w:top w:val="single" w:sz="6" w:space="0" w:color="auto"/>
              <w:left w:val="nil"/>
              <w:bottom w:val="single" w:sz="6" w:space="0" w:color="auto"/>
              <w:right w:val="nil"/>
            </w:tcBorders>
            <w:vAlign w:val="bottom"/>
            <w:hideMark/>
          </w:tcPr>
          <w:p w14:paraId="5AF6D7AE" w14:textId="77777777" w:rsidR="00377508" w:rsidRPr="001F3A56" w:rsidRDefault="00377508" w:rsidP="00F1272A">
            <w:pPr>
              <w:pStyle w:val="tabletext11"/>
              <w:jc w:val="center"/>
              <w:rPr>
                <w:ins w:id="6429" w:author="Author"/>
              </w:rPr>
            </w:pPr>
            <w:ins w:id="6430" w:author="Author">
              <w:r w:rsidRPr="001F3A56">
                <w:t>518 –</w:t>
              </w:r>
            </w:ins>
          </w:p>
        </w:tc>
        <w:tc>
          <w:tcPr>
            <w:tcW w:w="630" w:type="dxa"/>
            <w:tcBorders>
              <w:top w:val="single" w:sz="6" w:space="0" w:color="auto"/>
              <w:left w:val="nil"/>
              <w:bottom w:val="single" w:sz="6" w:space="0" w:color="auto"/>
              <w:right w:val="nil"/>
            </w:tcBorders>
            <w:vAlign w:val="bottom"/>
            <w:hideMark/>
          </w:tcPr>
          <w:p w14:paraId="4ABD1144" w14:textId="77777777" w:rsidR="00377508" w:rsidRPr="001F3A56" w:rsidRDefault="00377508" w:rsidP="00F1272A">
            <w:pPr>
              <w:pStyle w:val="tabletext11"/>
              <w:jc w:val="center"/>
              <w:rPr>
                <w:ins w:id="6431" w:author="Author"/>
                <w:b/>
                <w:bCs/>
              </w:rPr>
            </w:pPr>
            <w:ins w:id="6432" w:author="Author">
              <w:r w:rsidRPr="001F3A56">
                <w:rPr>
                  <w:b/>
                  <w:bCs/>
                </w:rPr>
                <w:t>0.80</w:t>
              </w:r>
            </w:ins>
          </w:p>
        </w:tc>
        <w:tc>
          <w:tcPr>
            <w:tcW w:w="630" w:type="dxa"/>
            <w:tcBorders>
              <w:top w:val="single" w:sz="6" w:space="0" w:color="auto"/>
              <w:left w:val="nil"/>
              <w:bottom w:val="single" w:sz="6" w:space="0" w:color="auto"/>
              <w:right w:val="single" w:sz="4" w:space="0" w:color="auto"/>
            </w:tcBorders>
            <w:vAlign w:val="bottom"/>
            <w:hideMark/>
          </w:tcPr>
          <w:p w14:paraId="524C3C7D" w14:textId="77777777" w:rsidR="00377508" w:rsidRPr="001F3A56" w:rsidRDefault="00377508" w:rsidP="00F1272A">
            <w:pPr>
              <w:pStyle w:val="tabletext11"/>
              <w:jc w:val="center"/>
              <w:rPr>
                <w:ins w:id="6433" w:author="Author"/>
                <w:b/>
                <w:bCs/>
              </w:rPr>
            </w:pPr>
            <w:ins w:id="6434" w:author="Author">
              <w:r w:rsidRPr="001F3A56">
                <w:rPr>
                  <w:b/>
                  <w:bCs/>
                </w:rPr>
                <w:t>1.45</w:t>
              </w:r>
            </w:ins>
          </w:p>
        </w:tc>
        <w:tc>
          <w:tcPr>
            <w:tcW w:w="630" w:type="dxa"/>
            <w:tcBorders>
              <w:top w:val="single" w:sz="6" w:space="0" w:color="auto"/>
              <w:left w:val="single" w:sz="4" w:space="0" w:color="auto"/>
              <w:bottom w:val="single" w:sz="6" w:space="0" w:color="auto"/>
              <w:right w:val="nil"/>
            </w:tcBorders>
            <w:vAlign w:val="bottom"/>
            <w:hideMark/>
          </w:tcPr>
          <w:p w14:paraId="51B958A2" w14:textId="77777777" w:rsidR="00377508" w:rsidRPr="001F3A56" w:rsidRDefault="00377508" w:rsidP="00F1272A">
            <w:pPr>
              <w:pStyle w:val="tabletext11"/>
              <w:jc w:val="center"/>
              <w:rPr>
                <w:ins w:id="6435" w:author="Author"/>
              </w:rPr>
            </w:pPr>
            <w:ins w:id="6436" w:author="Author">
              <w:r w:rsidRPr="001F3A56">
                <w:t>516 –</w:t>
              </w:r>
            </w:ins>
          </w:p>
        </w:tc>
        <w:tc>
          <w:tcPr>
            <w:tcW w:w="630" w:type="dxa"/>
            <w:tcBorders>
              <w:top w:val="single" w:sz="6" w:space="0" w:color="auto"/>
              <w:left w:val="nil"/>
              <w:bottom w:val="single" w:sz="6" w:space="0" w:color="auto"/>
              <w:right w:val="nil"/>
            </w:tcBorders>
            <w:vAlign w:val="bottom"/>
            <w:hideMark/>
          </w:tcPr>
          <w:p w14:paraId="4E8A14CB" w14:textId="77777777" w:rsidR="00377508" w:rsidRPr="001F3A56" w:rsidRDefault="00377508" w:rsidP="00F1272A">
            <w:pPr>
              <w:pStyle w:val="tabletext11"/>
              <w:jc w:val="center"/>
              <w:rPr>
                <w:ins w:id="6437" w:author="Author"/>
              </w:rPr>
            </w:pPr>
            <w:ins w:id="6438" w:author="Author">
              <w:r w:rsidRPr="001F3A56">
                <w:t>519 –</w:t>
              </w:r>
            </w:ins>
          </w:p>
        </w:tc>
        <w:tc>
          <w:tcPr>
            <w:tcW w:w="630" w:type="dxa"/>
            <w:tcBorders>
              <w:top w:val="single" w:sz="6" w:space="0" w:color="auto"/>
              <w:left w:val="nil"/>
              <w:bottom w:val="single" w:sz="6" w:space="0" w:color="auto"/>
              <w:right w:val="nil"/>
            </w:tcBorders>
            <w:vAlign w:val="bottom"/>
            <w:hideMark/>
          </w:tcPr>
          <w:p w14:paraId="224C96B3" w14:textId="77777777" w:rsidR="00377508" w:rsidRPr="001F3A56" w:rsidRDefault="00377508" w:rsidP="00F1272A">
            <w:pPr>
              <w:pStyle w:val="tabletext11"/>
              <w:jc w:val="center"/>
              <w:rPr>
                <w:ins w:id="6439" w:author="Author"/>
                <w:b/>
                <w:bCs/>
              </w:rPr>
            </w:pPr>
            <w:ins w:id="6440" w:author="Author">
              <w:r w:rsidRPr="001F3A56">
                <w:rPr>
                  <w:b/>
                  <w:bCs/>
                </w:rPr>
                <w:t>0.90</w:t>
              </w:r>
            </w:ins>
          </w:p>
        </w:tc>
        <w:tc>
          <w:tcPr>
            <w:tcW w:w="630" w:type="dxa"/>
            <w:tcBorders>
              <w:top w:val="single" w:sz="6" w:space="0" w:color="auto"/>
              <w:left w:val="nil"/>
              <w:bottom w:val="single" w:sz="6" w:space="0" w:color="auto"/>
              <w:right w:val="nil"/>
            </w:tcBorders>
            <w:vAlign w:val="bottom"/>
            <w:hideMark/>
          </w:tcPr>
          <w:p w14:paraId="6F3E1A88" w14:textId="77777777" w:rsidR="00377508" w:rsidRPr="001F3A56" w:rsidRDefault="00377508" w:rsidP="00F1272A">
            <w:pPr>
              <w:pStyle w:val="tabletext11"/>
              <w:jc w:val="center"/>
              <w:rPr>
                <w:ins w:id="6441" w:author="Author"/>
                <w:b/>
                <w:bCs/>
              </w:rPr>
            </w:pPr>
            <w:ins w:id="6442" w:author="Author">
              <w:r w:rsidRPr="001F3A56">
                <w:rPr>
                  <w:b/>
                  <w:bCs/>
                </w:rPr>
                <w:t>1.65</w:t>
              </w:r>
            </w:ins>
          </w:p>
        </w:tc>
        <w:tc>
          <w:tcPr>
            <w:tcW w:w="631" w:type="dxa"/>
            <w:tcBorders>
              <w:top w:val="single" w:sz="6" w:space="0" w:color="auto"/>
              <w:left w:val="single" w:sz="6" w:space="0" w:color="auto"/>
              <w:bottom w:val="single" w:sz="6" w:space="0" w:color="auto"/>
            </w:tcBorders>
          </w:tcPr>
          <w:p w14:paraId="3C8CB484" w14:textId="77777777" w:rsidR="00377508" w:rsidRPr="001F3A56" w:rsidRDefault="00377508" w:rsidP="00F1272A">
            <w:pPr>
              <w:pStyle w:val="tabletext11"/>
              <w:jc w:val="center"/>
              <w:rPr>
                <w:ins w:id="6443" w:author="Author"/>
                <w:b/>
                <w:bCs/>
              </w:rPr>
            </w:pPr>
            <w:ins w:id="6444" w:author="Author">
              <w:r w:rsidRPr="001F3A56">
                <w:t>N/A</w:t>
              </w:r>
            </w:ins>
          </w:p>
        </w:tc>
        <w:tc>
          <w:tcPr>
            <w:tcW w:w="631" w:type="dxa"/>
            <w:tcBorders>
              <w:top w:val="single" w:sz="6" w:space="0" w:color="auto"/>
              <w:left w:val="nil"/>
              <w:bottom w:val="single" w:sz="6" w:space="0" w:color="auto"/>
            </w:tcBorders>
          </w:tcPr>
          <w:p w14:paraId="7CF5EF03" w14:textId="77777777" w:rsidR="00377508" w:rsidRPr="001F3A56" w:rsidRDefault="00377508" w:rsidP="00F1272A">
            <w:pPr>
              <w:pStyle w:val="tabletext11"/>
              <w:jc w:val="center"/>
              <w:rPr>
                <w:ins w:id="6445" w:author="Author"/>
                <w:b/>
                <w:bCs/>
              </w:rPr>
            </w:pPr>
            <w:ins w:id="6446" w:author="Author">
              <w:r w:rsidRPr="001F3A56">
                <w:t>N/A</w:t>
              </w:r>
            </w:ins>
          </w:p>
        </w:tc>
        <w:tc>
          <w:tcPr>
            <w:tcW w:w="631" w:type="dxa"/>
            <w:tcBorders>
              <w:top w:val="single" w:sz="6" w:space="0" w:color="auto"/>
              <w:left w:val="nil"/>
              <w:bottom w:val="single" w:sz="6" w:space="0" w:color="auto"/>
            </w:tcBorders>
          </w:tcPr>
          <w:p w14:paraId="01DF35BD" w14:textId="77777777" w:rsidR="00377508" w:rsidRPr="001F3A56" w:rsidRDefault="00377508" w:rsidP="00F1272A">
            <w:pPr>
              <w:pStyle w:val="tabletext11"/>
              <w:jc w:val="center"/>
              <w:rPr>
                <w:ins w:id="6447" w:author="Author"/>
                <w:b/>
                <w:bCs/>
              </w:rPr>
            </w:pPr>
            <w:ins w:id="6448" w:author="Author">
              <w:r w:rsidRPr="001F3A56">
                <w:t>N/A</w:t>
              </w:r>
            </w:ins>
          </w:p>
        </w:tc>
        <w:tc>
          <w:tcPr>
            <w:tcW w:w="634" w:type="dxa"/>
            <w:tcBorders>
              <w:top w:val="single" w:sz="6" w:space="0" w:color="auto"/>
              <w:left w:val="nil"/>
              <w:bottom w:val="single" w:sz="6" w:space="0" w:color="auto"/>
              <w:right w:val="single" w:sz="6" w:space="0" w:color="auto"/>
            </w:tcBorders>
          </w:tcPr>
          <w:p w14:paraId="6B1D39A6" w14:textId="77777777" w:rsidR="00377508" w:rsidRPr="001F3A56" w:rsidRDefault="00377508" w:rsidP="00F1272A">
            <w:pPr>
              <w:pStyle w:val="tabletext11"/>
              <w:jc w:val="center"/>
              <w:rPr>
                <w:ins w:id="6449" w:author="Author"/>
                <w:b/>
                <w:bCs/>
              </w:rPr>
            </w:pPr>
            <w:ins w:id="6450" w:author="Author">
              <w:r w:rsidRPr="001F3A56">
                <w:t>N/A</w:t>
              </w:r>
            </w:ins>
          </w:p>
        </w:tc>
      </w:tr>
      <w:tr w:rsidR="00377508" w:rsidRPr="001F3A56" w14:paraId="3934BD3F" w14:textId="77777777" w:rsidTr="00F1272A">
        <w:trPr>
          <w:cantSplit/>
          <w:trHeight w:val="190"/>
          <w:ins w:id="6451" w:author="Author"/>
        </w:trPr>
        <w:tc>
          <w:tcPr>
            <w:tcW w:w="198" w:type="dxa"/>
            <w:tcBorders>
              <w:right w:val="single" w:sz="6" w:space="0" w:color="auto"/>
            </w:tcBorders>
          </w:tcPr>
          <w:p w14:paraId="45F0E11D" w14:textId="77777777" w:rsidR="00377508" w:rsidRPr="001F3A56" w:rsidRDefault="00377508" w:rsidP="00F1272A">
            <w:pPr>
              <w:pStyle w:val="tabletext11"/>
              <w:rPr>
                <w:ins w:id="6452" w:author="Author"/>
              </w:rPr>
            </w:pPr>
          </w:p>
        </w:tc>
        <w:tc>
          <w:tcPr>
            <w:tcW w:w="1116" w:type="dxa"/>
            <w:gridSpan w:val="2"/>
            <w:vMerge/>
            <w:tcBorders>
              <w:left w:val="single" w:sz="6" w:space="0" w:color="auto"/>
              <w:right w:val="single" w:sz="6" w:space="0" w:color="auto"/>
            </w:tcBorders>
            <w:vAlign w:val="center"/>
            <w:hideMark/>
          </w:tcPr>
          <w:p w14:paraId="44F8EAF4" w14:textId="77777777" w:rsidR="00377508" w:rsidRPr="001F3A56" w:rsidRDefault="00377508" w:rsidP="00F1272A">
            <w:pPr>
              <w:overflowPunct/>
              <w:autoSpaceDE/>
              <w:autoSpaceDN/>
              <w:adjustRightInd/>
              <w:spacing w:before="0" w:line="240" w:lineRule="auto"/>
              <w:jc w:val="left"/>
              <w:rPr>
                <w:ins w:id="6453" w:author="Author"/>
              </w:rPr>
            </w:pPr>
          </w:p>
        </w:tc>
        <w:tc>
          <w:tcPr>
            <w:tcW w:w="1398" w:type="dxa"/>
            <w:tcBorders>
              <w:top w:val="single" w:sz="6" w:space="0" w:color="auto"/>
              <w:left w:val="single" w:sz="6" w:space="0" w:color="auto"/>
              <w:bottom w:val="single" w:sz="6" w:space="0" w:color="auto"/>
              <w:right w:val="nil"/>
            </w:tcBorders>
          </w:tcPr>
          <w:p w14:paraId="1C5A6F2E" w14:textId="77777777" w:rsidR="00377508" w:rsidRPr="001F3A56" w:rsidRDefault="00377508" w:rsidP="00F1272A">
            <w:pPr>
              <w:pStyle w:val="tabletext11"/>
              <w:rPr>
                <w:ins w:id="6454" w:author="Author"/>
              </w:rPr>
            </w:pPr>
          </w:p>
        </w:tc>
        <w:tc>
          <w:tcPr>
            <w:tcW w:w="630" w:type="dxa"/>
            <w:tcBorders>
              <w:top w:val="single" w:sz="6" w:space="0" w:color="auto"/>
              <w:left w:val="nil"/>
              <w:bottom w:val="single" w:sz="6" w:space="0" w:color="auto"/>
              <w:right w:val="nil"/>
            </w:tcBorders>
          </w:tcPr>
          <w:p w14:paraId="5467F7B3" w14:textId="77777777" w:rsidR="00377508" w:rsidRPr="001F3A56" w:rsidRDefault="00377508" w:rsidP="00F1272A">
            <w:pPr>
              <w:pStyle w:val="tabletext11"/>
              <w:rPr>
                <w:ins w:id="6455" w:author="Author"/>
              </w:rPr>
            </w:pPr>
          </w:p>
        </w:tc>
        <w:tc>
          <w:tcPr>
            <w:tcW w:w="630" w:type="dxa"/>
            <w:tcBorders>
              <w:top w:val="single" w:sz="6" w:space="0" w:color="auto"/>
              <w:left w:val="nil"/>
              <w:bottom w:val="single" w:sz="6" w:space="0" w:color="auto"/>
              <w:right w:val="nil"/>
            </w:tcBorders>
          </w:tcPr>
          <w:p w14:paraId="33966C83" w14:textId="77777777" w:rsidR="00377508" w:rsidRPr="001F3A56" w:rsidRDefault="00377508" w:rsidP="00F1272A">
            <w:pPr>
              <w:pStyle w:val="tabletext11"/>
              <w:rPr>
                <w:ins w:id="6456" w:author="Author"/>
              </w:rPr>
            </w:pPr>
          </w:p>
        </w:tc>
        <w:tc>
          <w:tcPr>
            <w:tcW w:w="630" w:type="dxa"/>
            <w:tcBorders>
              <w:top w:val="single" w:sz="6" w:space="0" w:color="auto"/>
              <w:left w:val="nil"/>
              <w:bottom w:val="single" w:sz="6" w:space="0" w:color="auto"/>
              <w:right w:val="nil"/>
            </w:tcBorders>
          </w:tcPr>
          <w:p w14:paraId="2CCDB94E" w14:textId="77777777" w:rsidR="00377508" w:rsidRPr="001F3A56" w:rsidRDefault="00377508" w:rsidP="00F1272A">
            <w:pPr>
              <w:pStyle w:val="tabletext11"/>
              <w:jc w:val="center"/>
              <w:rPr>
                <w:ins w:id="6457" w:author="Author"/>
                <w:b/>
                <w:bCs/>
              </w:rPr>
            </w:pPr>
          </w:p>
        </w:tc>
        <w:tc>
          <w:tcPr>
            <w:tcW w:w="630" w:type="dxa"/>
            <w:tcBorders>
              <w:top w:val="single" w:sz="6" w:space="0" w:color="auto"/>
              <w:left w:val="nil"/>
              <w:bottom w:val="single" w:sz="6" w:space="0" w:color="auto"/>
              <w:right w:val="nil"/>
            </w:tcBorders>
          </w:tcPr>
          <w:p w14:paraId="6B4AA566" w14:textId="77777777" w:rsidR="00377508" w:rsidRPr="001F3A56" w:rsidRDefault="00377508" w:rsidP="00F1272A">
            <w:pPr>
              <w:pStyle w:val="tabletext11"/>
              <w:jc w:val="center"/>
              <w:rPr>
                <w:ins w:id="6458" w:author="Author"/>
                <w:b/>
                <w:bCs/>
              </w:rPr>
            </w:pPr>
          </w:p>
        </w:tc>
        <w:tc>
          <w:tcPr>
            <w:tcW w:w="630" w:type="dxa"/>
            <w:tcBorders>
              <w:top w:val="single" w:sz="6" w:space="0" w:color="auto"/>
              <w:left w:val="nil"/>
              <w:bottom w:val="single" w:sz="6" w:space="0" w:color="auto"/>
              <w:right w:val="nil"/>
            </w:tcBorders>
          </w:tcPr>
          <w:p w14:paraId="29B81F82" w14:textId="77777777" w:rsidR="00377508" w:rsidRPr="001F3A56" w:rsidRDefault="00377508" w:rsidP="00F1272A">
            <w:pPr>
              <w:pStyle w:val="tabletext11"/>
              <w:rPr>
                <w:ins w:id="6459" w:author="Author"/>
              </w:rPr>
            </w:pPr>
          </w:p>
        </w:tc>
        <w:tc>
          <w:tcPr>
            <w:tcW w:w="630" w:type="dxa"/>
            <w:tcBorders>
              <w:top w:val="single" w:sz="6" w:space="0" w:color="auto"/>
              <w:left w:val="nil"/>
              <w:bottom w:val="single" w:sz="6" w:space="0" w:color="auto"/>
              <w:right w:val="nil"/>
            </w:tcBorders>
          </w:tcPr>
          <w:p w14:paraId="179D95F8" w14:textId="77777777" w:rsidR="00377508" w:rsidRPr="001F3A56" w:rsidRDefault="00377508" w:rsidP="00F1272A">
            <w:pPr>
              <w:pStyle w:val="tabletext11"/>
              <w:rPr>
                <w:ins w:id="6460" w:author="Author"/>
              </w:rPr>
            </w:pPr>
          </w:p>
        </w:tc>
        <w:tc>
          <w:tcPr>
            <w:tcW w:w="630" w:type="dxa"/>
            <w:tcBorders>
              <w:top w:val="single" w:sz="6" w:space="0" w:color="auto"/>
              <w:left w:val="nil"/>
              <w:bottom w:val="single" w:sz="6" w:space="0" w:color="auto"/>
              <w:right w:val="nil"/>
            </w:tcBorders>
          </w:tcPr>
          <w:p w14:paraId="138F1979" w14:textId="77777777" w:rsidR="00377508" w:rsidRPr="001F3A56" w:rsidRDefault="00377508" w:rsidP="00F1272A">
            <w:pPr>
              <w:pStyle w:val="tabletext11"/>
              <w:jc w:val="center"/>
              <w:rPr>
                <w:ins w:id="6461" w:author="Author"/>
                <w:b/>
                <w:bCs/>
              </w:rPr>
            </w:pPr>
          </w:p>
        </w:tc>
        <w:tc>
          <w:tcPr>
            <w:tcW w:w="630" w:type="dxa"/>
            <w:tcBorders>
              <w:top w:val="single" w:sz="6" w:space="0" w:color="auto"/>
              <w:left w:val="nil"/>
              <w:bottom w:val="single" w:sz="6" w:space="0" w:color="auto"/>
              <w:right w:val="nil"/>
            </w:tcBorders>
          </w:tcPr>
          <w:p w14:paraId="73D0EA48" w14:textId="77777777" w:rsidR="00377508" w:rsidRPr="001F3A56" w:rsidRDefault="00377508" w:rsidP="00F1272A">
            <w:pPr>
              <w:pStyle w:val="tabletext11"/>
              <w:jc w:val="center"/>
              <w:rPr>
                <w:ins w:id="6462" w:author="Author"/>
                <w:b/>
                <w:bCs/>
              </w:rPr>
            </w:pPr>
          </w:p>
        </w:tc>
        <w:tc>
          <w:tcPr>
            <w:tcW w:w="2527" w:type="dxa"/>
            <w:gridSpan w:val="4"/>
            <w:tcBorders>
              <w:top w:val="single" w:sz="6" w:space="0" w:color="auto"/>
              <w:left w:val="single" w:sz="6" w:space="0" w:color="auto"/>
              <w:bottom w:val="single" w:sz="6" w:space="0" w:color="auto"/>
              <w:right w:val="single" w:sz="6" w:space="0" w:color="auto"/>
            </w:tcBorders>
            <w:hideMark/>
          </w:tcPr>
          <w:p w14:paraId="30B8B642" w14:textId="77777777" w:rsidR="00377508" w:rsidRPr="001F3A56" w:rsidRDefault="00377508" w:rsidP="00F1272A">
            <w:pPr>
              <w:pStyle w:val="tablehead"/>
              <w:rPr>
                <w:ins w:id="6463" w:author="Author"/>
                <w:bCs/>
              </w:rPr>
            </w:pPr>
            <w:ins w:id="6464" w:author="Author">
              <w:r w:rsidRPr="001F3A56">
                <w:rPr>
                  <w:bCs/>
                </w:rPr>
                <w:t>Zone Rated</w:t>
              </w:r>
            </w:ins>
          </w:p>
        </w:tc>
      </w:tr>
      <w:tr w:rsidR="00377508" w:rsidRPr="001F3A56" w14:paraId="5C84BC0B" w14:textId="77777777" w:rsidTr="00F1272A">
        <w:trPr>
          <w:cantSplit/>
          <w:trHeight w:val="190"/>
          <w:ins w:id="6465" w:author="Author"/>
        </w:trPr>
        <w:tc>
          <w:tcPr>
            <w:tcW w:w="198" w:type="dxa"/>
            <w:tcBorders>
              <w:right w:val="single" w:sz="6" w:space="0" w:color="auto"/>
            </w:tcBorders>
            <w:hideMark/>
          </w:tcPr>
          <w:p w14:paraId="374CE75D" w14:textId="77777777" w:rsidR="00377508" w:rsidRPr="001F3A56" w:rsidRDefault="00377508" w:rsidP="00F1272A">
            <w:pPr>
              <w:pStyle w:val="tabletext11"/>
              <w:rPr>
                <w:ins w:id="6466" w:author="Author"/>
              </w:rPr>
            </w:pPr>
            <w:ins w:id="6467" w:author="Author">
              <w:r w:rsidRPr="001F3A56">
                <w:br/>
              </w:r>
            </w:ins>
          </w:p>
        </w:tc>
        <w:tc>
          <w:tcPr>
            <w:tcW w:w="1116" w:type="dxa"/>
            <w:gridSpan w:val="2"/>
            <w:vMerge/>
            <w:tcBorders>
              <w:left w:val="single" w:sz="6" w:space="0" w:color="auto"/>
              <w:right w:val="single" w:sz="6" w:space="0" w:color="auto"/>
            </w:tcBorders>
            <w:vAlign w:val="center"/>
            <w:hideMark/>
          </w:tcPr>
          <w:p w14:paraId="1C54AD95" w14:textId="77777777" w:rsidR="00377508" w:rsidRPr="001F3A56" w:rsidRDefault="00377508" w:rsidP="00F1272A">
            <w:pPr>
              <w:overflowPunct/>
              <w:autoSpaceDE/>
              <w:autoSpaceDN/>
              <w:adjustRightInd/>
              <w:spacing w:before="0" w:line="240" w:lineRule="auto"/>
              <w:jc w:val="left"/>
              <w:rPr>
                <w:ins w:id="646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793FBF3" w14:textId="77777777" w:rsidR="00377508" w:rsidRPr="001F3A56" w:rsidRDefault="00377508" w:rsidP="00F1272A">
            <w:pPr>
              <w:pStyle w:val="tabletext11"/>
              <w:rPr>
                <w:ins w:id="6469" w:author="Author"/>
              </w:rPr>
            </w:pPr>
            <w:ins w:id="6470" w:author="Author">
              <w:r w:rsidRPr="001F3A56">
                <w:t xml:space="preserve">Airport Bus Or </w:t>
              </w:r>
              <w:r w:rsidRPr="001F3A56">
                <w:br/>
                <w:t>Airport Limousine</w:t>
              </w:r>
            </w:ins>
          </w:p>
        </w:tc>
        <w:tc>
          <w:tcPr>
            <w:tcW w:w="630" w:type="dxa"/>
            <w:tcBorders>
              <w:top w:val="single" w:sz="6" w:space="0" w:color="auto"/>
              <w:left w:val="single" w:sz="6" w:space="0" w:color="auto"/>
              <w:bottom w:val="single" w:sz="6" w:space="0" w:color="auto"/>
              <w:right w:val="nil"/>
            </w:tcBorders>
            <w:vAlign w:val="bottom"/>
            <w:hideMark/>
          </w:tcPr>
          <w:p w14:paraId="03359CC8" w14:textId="77777777" w:rsidR="00377508" w:rsidRPr="001F3A56" w:rsidRDefault="00377508" w:rsidP="00F1272A">
            <w:pPr>
              <w:pStyle w:val="tabletext11"/>
              <w:jc w:val="center"/>
              <w:rPr>
                <w:ins w:id="6471" w:author="Author"/>
              </w:rPr>
            </w:pPr>
            <w:ins w:id="6472" w:author="Author">
              <w:r w:rsidRPr="001F3A56">
                <w:t>525 –</w:t>
              </w:r>
            </w:ins>
          </w:p>
        </w:tc>
        <w:tc>
          <w:tcPr>
            <w:tcW w:w="630" w:type="dxa"/>
            <w:tcBorders>
              <w:top w:val="single" w:sz="6" w:space="0" w:color="auto"/>
              <w:left w:val="nil"/>
              <w:bottom w:val="single" w:sz="6" w:space="0" w:color="auto"/>
              <w:right w:val="nil"/>
            </w:tcBorders>
            <w:vAlign w:val="bottom"/>
            <w:hideMark/>
          </w:tcPr>
          <w:p w14:paraId="3ACC4FBE" w14:textId="77777777" w:rsidR="00377508" w:rsidRPr="001F3A56" w:rsidRDefault="00377508" w:rsidP="00F1272A">
            <w:pPr>
              <w:pStyle w:val="tabletext11"/>
              <w:jc w:val="center"/>
              <w:rPr>
                <w:ins w:id="6473" w:author="Author"/>
              </w:rPr>
            </w:pPr>
            <w:ins w:id="6474" w:author="Author">
              <w:r w:rsidRPr="001F3A56">
                <w:t>528 –</w:t>
              </w:r>
            </w:ins>
          </w:p>
        </w:tc>
        <w:tc>
          <w:tcPr>
            <w:tcW w:w="630" w:type="dxa"/>
            <w:tcBorders>
              <w:top w:val="single" w:sz="6" w:space="0" w:color="auto"/>
              <w:left w:val="nil"/>
              <w:bottom w:val="single" w:sz="6" w:space="0" w:color="auto"/>
              <w:right w:val="nil"/>
            </w:tcBorders>
            <w:vAlign w:val="bottom"/>
            <w:hideMark/>
          </w:tcPr>
          <w:p w14:paraId="4B1BF083" w14:textId="77777777" w:rsidR="00377508" w:rsidRPr="001F3A56" w:rsidRDefault="00377508" w:rsidP="00F1272A">
            <w:pPr>
              <w:pStyle w:val="tabletext11"/>
              <w:jc w:val="center"/>
              <w:rPr>
                <w:ins w:id="6475" w:author="Author"/>
                <w:b/>
                <w:bCs/>
              </w:rPr>
            </w:pPr>
            <w:ins w:id="6476" w:author="Author">
              <w:r w:rsidRPr="001F3A56">
                <w:rPr>
                  <w:b/>
                  <w:bCs/>
                </w:rPr>
                <w:t>0.70</w:t>
              </w:r>
            </w:ins>
          </w:p>
        </w:tc>
        <w:tc>
          <w:tcPr>
            <w:tcW w:w="630" w:type="dxa"/>
            <w:tcBorders>
              <w:top w:val="single" w:sz="6" w:space="0" w:color="auto"/>
              <w:left w:val="nil"/>
              <w:bottom w:val="single" w:sz="6" w:space="0" w:color="auto"/>
              <w:right w:val="single" w:sz="6" w:space="0" w:color="auto"/>
            </w:tcBorders>
            <w:vAlign w:val="bottom"/>
            <w:hideMark/>
          </w:tcPr>
          <w:p w14:paraId="09E69CD2" w14:textId="77777777" w:rsidR="00377508" w:rsidRPr="001F3A56" w:rsidRDefault="00377508" w:rsidP="00F1272A">
            <w:pPr>
              <w:pStyle w:val="tabletext11"/>
              <w:jc w:val="center"/>
              <w:rPr>
                <w:ins w:id="6477" w:author="Author"/>
                <w:b/>
                <w:bCs/>
              </w:rPr>
            </w:pPr>
            <w:ins w:id="6478" w:author="Author">
              <w:r w:rsidRPr="001F3A56">
                <w:rPr>
                  <w:b/>
                  <w:bCs/>
                </w:rPr>
                <w:t>1.55</w:t>
              </w:r>
            </w:ins>
          </w:p>
        </w:tc>
        <w:tc>
          <w:tcPr>
            <w:tcW w:w="630" w:type="dxa"/>
            <w:tcBorders>
              <w:top w:val="single" w:sz="6" w:space="0" w:color="auto"/>
              <w:left w:val="nil"/>
              <w:bottom w:val="single" w:sz="6" w:space="0" w:color="auto"/>
              <w:right w:val="nil"/>
            </w:tcBorders>
            <w:vAlign w:val="bottom"/>
            <w:hideMark/>
          </w:tcPr>
          <w:p w14:paraId="6F1AE5D9" w14:textId="77777777" w:rsidR="00377508" w:rsidRPr="001F3A56" w:rsidRDefault="00377508" w:rsidP="00F1272A">
            <w:pPr>
              <w:pStyle w:val="tabletext11"/>
              <w:jc w:val="center"/>
              <w:rPr>
                <w:ins w:id="6479" w:author="Author"/>
              </w:rPr>
            </w:pPr>
            <w:ins w:id="6480" w:author="Author">
              <w:r w:rsidRPr="001F3A56">
                <w:t>526 –</w:t>
              </w:r>
            </w:ins>
          </w:p>
        </w:tc>
        <w:tc>
          <w:tcPr>
            <w:tcW w:w="630" w:type="dxa"/>
            <w:tcBorders>
              <w:top w:val="single" w:sz="6" w:space="0" w:color="auto"/>
              <w:left w:val="nil"/>
              <w:bottom w:val="single" w:sz="6" w:space="0" w:color="auto"/>
              <w:right w:val="nil"/>
            </w:tcBorders>
            <w:vAlign w:val="bottom"/>
            <w:hideMark/>
          </w:tcPr>
          <w:p w14:paraId="75F0B38F" w14:textId="77777777" w:rsidR="00377508" w:rsidRPr="001F3A56" w:rsidRDefault="00377508" w:rsidP="00F1272A">
            <w:pPr>
              <w:pStyle w:val="tabletext11"/>
              <w:jc w:val="center"/>
              <w:rPr>
                <w:ins w:id="6481" w:author="Author"/>
              </w:rPr>
            </w:pPr>
            <w:ins w:id="6482" w:author="Author">
              <w:r w:rsidRPr="001F3A56">
                <w:t>529 –</w:t>
              </w:r>
            </w:ins>
          </w:p>
        </w:tc>
        <w:tc>
          <w:tcPr>
            <w:tcW w:w="630" w:type="dxa"/>
            <w:tcBorders>
              <w:top w:val="single" w:sz="6" w:space="0" w:color="auto"/>
              <w:left w:val="nil"/>
              <w:bottom w:val="single" w:sz="6" w:space="0" w:color="auto"/>
              <w:right w:val="nil"/>
            </w:tcBorders>
            <w:vAlign w:val="bottom"/>
            <w:hideMark/>
          </w:tcPr>
          <w:p w14:paraId="2E256D5C" w14:textId="77777777" w:rsidR="00377508" w:rsidRPr="001F3A56" w:rsidRDefault="00377508" w:rsidP="00F1272A">
            <w:pPr>
              <w:pStyle w:val="tabletext11"/>
              <w:jc w:val="center"/>
              <w:rPr>
                <w:ins w:id="6483" w:author="Author"/>
                <w:b/>
                <w:bCs/>
              </w:rPr>
            </w:pPr>
            <w:ins w:id="6484" w:author="Author">
              <w:r w:rsidRPr="001F3A56">
                <w:rPr>
                  <w:b/>
                  <w:bCs/>
                </w:rPr>
                <w:t>0.80</w:t>
              </w:r>
            </w:ins>
          </w:p>
        </w:tc>
        <w:tc>
          <w:tcPr>
            <w:tcW w:w="630" w:type="dxa"/>
            <w:tcBorders>
              <w:top w:val="single" w:sz="6" w:space="0" w:color="auto"/>
              <w:left w:val="nil"/>
              <w:bottom w:val="single" w:sz="6" w:space="0" w:color="auto"/>
              <w:right w:val="nil"/>
            </w:tcBorders>
            <w:vAlign w:val="bottom"/>
            <w:hideMark/>
          </w:tcPr>
          <w:p w14:paraId="6CE1385D" w14:textId="77777777" w:rsidR="00377508" w:rsidRPr="001F3A56" w:rsidRDefault="00377508" w:rsidP="00F1272A">
            <w:pPr>
              <w:pStyle w:val="tabletext11"/>
              <w:jc w:val="center"/>
              <w:rPr>
                <w:ins w:id="6485" w:author="Author"/>
                <w:b/>
                <w:bCs/>
              </w:rPr>
            </w:pPr>
            <w:ins w:id="6486" w:author="Author">
              <w:r w:rsidRPr="001F3A56">
                <w:rPr>
                  <w:b/>
                  <w:bCs/>
                </w:rPr>
                <w:t>1.80</w:t>
              </w:r>
            </w:ins>
          </w:p>
        </w:tc>
        <w:tc>
          <w:tcPr>
            <w:tcW w:w="631" w:type="dxa"/>
            <w:tcBorders>
              <w:top w:val="single" w:sz="6" w:space="0" w:color="auto"/>
              <w:left w:val="single" w:sz="6" w:space="0" w:color="auto"/>
              <w:bottom w:val="single" w:sz="6" w:space="0" w:color="auto"/>
              <w:right w:val="nil"/>
            </w:tcBorders>
            <w:vAlign w:val="bottom"/>
            <w:hideMark/>
          </w:tcPr>
          <w:p w14:paraId="173C2EBD" w14:textId="77777777" w:rsidR="00377508" w:rsidRPr="001F3A56" w:rsidRDefault="00377508" w:rsidP="00F1272A">
            <w:pPr>
              <w:pStyle w:val="tabletext11"/>
              <w:jc w:val="center"/>
              <w:rPr>
                <w:ins w:id="6487" w:author="Author"/>
              </w:rPr>
            </w:pPr>
            <w:ins w:id="6488" w:author="Author">
              <w:r w:rsidRPr="001F3A56">
                <w:t>5279</w:t>
              </w:r>
            </w:ins>
          </w:p>
        </w:tc>
        <w:tc>
          <w:tcPr>
            <w:tcW w:w="631" w:type="dxa"/>
            <w:tcBorders>
              <w:top w:val="single" w:sz="6" w:space="0" w:color="auto"/>
              <w:left w:val="nil"/>
              <w:bottom w:val="single" w:sz="6" w:space="0" w:color="auto"/>
              <w:right w:val="nil"/>
            </w:tcBorders>
            <w:vAlign w:val="bottom"/>
            <w:hideMark/>
          </w:tcPr>
          <w:p w14:paraId="7AD9D250" w14:textId="77777777" w:rsidR="00377508" w:rsidRPr="001F3A56" w:rsidRDefault="00377508" w:rsidP="00F1272A">
            <w:pPr>
              <w:pStyle w:val="tabletext11"/>
              <w:jc w:val="center"/>
              <w:rPr>
                <w:ins w:id="6489" w:author="Author"/>
              </w:rPr>
            </w:pPr>
            <w:ins w:id="6490" w:author="Author">
              <w:r w:rsidRPr="001F3A56">
                <w:t>5209</w:t>
              </w:r>
            </w:ins>
          </w:p>
        </w:tc>
        <w:tc>
          <w:tcPr>
            <w:tcW w:w="631" w:type="dxa"/>
            <w:tcBorders>
              <w:top w:val="single" w:sz="6" w:space="0" w:color="auto"/>
              <w:left w:val="nil"/>
              <w:bottom w:val="single" w:sz="6" w:space="0" w:color="auto"/>
              <w:right w:val="nil"/>
            </w:tcBorders>
            <w:vAlign w:val="bottom"/>
            <w:hideMark/>
          </w:tcPr>
          <w:p w14:paraId="1166361C" w14:textId="77777777" w:rsidR="00377508" w:rsidRPr="001F3A56" w:rsidRDefault="00377508" w:rsidP="00F1272A">
            <w:pPr>
              <w:pStyle w:val="tabletext11"/>
              <w:jc w:val="center"/>
              <w:rPr>
                <w:ins w:id="6491" w:author="Author"/>
                <w:b/>
                <w:bCs/>
              </w:rPr>
            </w:pPr>
            <w:ins w:id="6492" w:author="Author">
              <w:r w:rsidRPr="001F3A56">
                <w:rPr>
                  <w:b/>
                  <w:bCs/>
                </w:rPr>
                <w:t>1.10</w:t>
              </w:r>
            </w:ins>
          </w:p>
        </w:tc>
        <w:tc>
          <w:tcPr>
            <w:tcW w:w="634" w:type="dxa"/>
            <w:tcBorders>
              <w:top w:val="single" w:sz="6" w:space="0" w:color="auto"/>
              <w:left w:val="nil"/>
              <w:bottom w:val="single" w:sz="6" w:space="0" w:color="auto"/>
              <w:right w:val="single" w:sz="6" w:space="0" w:color="auto"/>
            </w:tcBorders>
            <w:vAlign w:val="bottom"/>
            <w:hideMark/>
          </w:tcPr>
          <w:p w14:paraId="19368B25" w14:textId="77777777" w:rsidR="00377508" w:rsidRPr="001F3A56" w:rsidRDefault="00377508" w:rsidP="00F1272A">
            <w:pPr>
              <w:pStyle w:val="tabletext11"/>
              <w:jc w:val="center"/>
              <w:rPr>
                <w:ins w:id="6493" w:author="Author"/>
                <w:b/>
                <w:bCs/>
              </w:rPr>
            </w:pPr>
            <w:ins w:id="6494" w:author="Author">
              <w:r w:rsidRPr="001F3A56">
                <w:rPr>
                  <w:b/>
                  <w:bCs/>
                </w:rPr>
                <w:t>1.00</w:t>
              </w:r>
            </w:ins>
          </w:p>
        </w:tc>
      </w:tr>
      <w:tr w:rsidR="00377508" w:rsidRPr="001F3A56" w14:paraId="2EB6272F" w14:textId="77777777" w:rsidTr="00F1272A">
        <w:trPr>
          <w:cantSplit/>
          <w:trHeight w:val="190"/>
          <w:ins w:id="6495" w:author="Author"/>
        </w:trPr>
        <w:tc>
          <w:tcPr>
            <w:tcW w:w="198" w:type="dxa"/>
            <w:tcBorders>
              <w:right w:val="single" w:sz="6" w:space="0" w:color="auto"/>
            </w:tcBorders>
          </w:tcPr>
          <w:p w14:paraId="6B2ED546" w14:textId="77777777" w:rsidR="00377508" w:rsidRPr="001F3A56" w:rsidRDefault="00377508" w:rsidP="00F1272A">
            <w:pPr>
              <w:pStyle w:val="tabletext11"/>
              <w:rPr>
                <w:ins w:id="6496" w:author="Author"/>
              </w:rPr>
            </w:pPr>
          </w:p>
        </w:tc>
        <w:tc>
          <w:tcPr>
            <w:tcW w:w="1116" w:type="dxa"/>
            <w:gridSpan w:val="2"/>
            <w:vMerge/>
            <w:tcBorders>
              <w:left w:val="single" w:sz="6" w:space="0" w:color="auto"/>
              <w:right w:val="single" w:sz="6" w:space="0" w:color="auto"/>
            </w:tcBorders>
            <w:vAlign w:val="center"/>
            <w:hideMark/>
          </w:tcPr>
          <w:p w14:paraId="7EB8D21E" w14:textId="77777777" w:rsidR="00377508" w:rsidRPr="001F3A56" w:rsidRDefault="00377508" w:rsidP="00F1272A">
            <w:pPr>
              <w:overflowPunct/>
              <w:autoSpaceDE/>
              <w:autoSpaceDN/>
              <w:adjustRightInd/>
              <w:spacing w:before="0" w:line="240" w:lineRule="auto"/>
              <w:jc w:val="left"/>
              <w:rPr>
                <w:ins w:id="649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361B420" w14:textId="77777777" w:rsidR="00377508" w:rsidRPr="001F3A56" w:rsidRDefault="00377508" w:rsidP="00F1272A">
            <w:pPr>
              <w:pStyle w:val="tabletext11"/>
              <w:rPr>
                <w:ins w:id="6498" w:author="Author"/>
              </w:rPr>
            </w:pPr>
            <w:ins w:id="6499" w:author="Author">
              <w:r w:rsidRPr="001F3A56">
                <w:t>Inter-city Bus</w:t>
              </w:r>
            </w:ins>
          </w:p>
        </w:tc>
        <w:tc>
          <w:tcPr>
            <w:tcW w:w="630" w:type="dxa"/>
            <w:tcBorders>
              <w:top w:val="single" w:sz="6" w:space="0" w:color="auto"/>
              <w:left w:val="single" w:sz="6" w:space="0" w:color="auto"/>
              <w:bottom w:val="single" w:sz="6" w:space="0" w:color="auto"/>
              <w:right w:val="nil"/>
            </w:tcBorders>
            <w:vAlign w:val="bottom"/>
            <w:hideMark/>
          </w:tcPr>
          <w:p w14:paraId="2647E068" w14:textId="77777777" w:rsidR="00377508" w:rsidRPr="001F3A56" w:rsidRDefault="00377508" w:rsidP="00F1272A">
            <w:pPr>
              <w:pStyle w:val="tabletext11"/>
              <w:jc w:val="center"/>
              <w:rPr>
                <w:ins w:id="6500" w:author="Author"/>
              </w:rPr>
            </w:pPr>
            <w:ins w:id="6501" w:author="Author">
              <w:r w:rsidRPr="001F3A56">
                <w:t>535 –</w:t>
              </w:r>
            </w:ins>
          </w:p>
        </w:tc>
        <w:tc>
          <w:tcPr>
            <w:tcW w:w="630" w:type="dxa"/>
            <w:tcBorders>
              <w:top w:val="single" w:sz="6" w:space="0" w:color="auto"/>
              <w:left w:val="nil"/>
              <w:bottom w:val="single" w:sz="6" w:space="0" w:color="auto"/>
              <w:right w:val="nil"/>
            </w:tcBorders>
            <w:vAlign w:val="bottom"/>
            <w:hideMark/>
          </w:tcPr>
          <w:p w14:paraId="2E78B2C6" w14:textId="77777777" w:rsidR="00377508" w:rsidRPr="001F3A56" w:rsidRDefault="00377508" w:rsidP="00F1272A">
            <w:pPr>
              <w:pStyle w:val="tabletext11"/>
              <w:jc w:val="center"/>
              <w:rPr>
                <w:ins w:id="6502" w:author="Author"/>
              </w:rPr>
            </w:pPr>
            <w:ins w:id="6503" w:author="Author">
              <w:r w:rsidRPr="001F3A56">
                <w:t>538 –</w:t>
              </w:r>
            </w:ins>
          </w:p>
        </w:tc>
        <w:tc>
          <w:tcPr>
            <w:tcW w:w="630" w:type="dxa"/>
            <w:tcBorders>
              <w:top w:val="single" w:sz="6" w:space="0" w:color="auto"/>
              <w:left w:val="nil"/>
              <w:bottom w:val="single" w:sz="6" w:space="0" w:color="auto"/>
              <w:right w:val="nil"/>
            </w:tcBorders>
            <w:vAlign w:val="bottom"/>
            <w:hideMark/>
          </w:tcPr>
          <w:p w14:paraId="676F2A39" w14:textId="77777777" w:rsidR="00377508" w:rsidRPr="001F3A56" w:rsidRDefault="00377508" w:rsidP="00F1272A">
            <w:pPr>
              <w:pStyle w:val="tabletext11"/>
              <w:jc w:val="center"/>
              <w:rPr>
                <w:ins w:id="6504" w:author="Author"/>
                <w:b/>
                <w:bCs/>
              </w:rPr>
            </w:pPr>
            <w:ins w:id="6505" w:author="Author">
              <w:r w:rsidRPr="001F3A56">
                <w:rPr>
                  <w:b/>
                  <w:bCs/>
                </w:rPr>
                <w:t>1.05</w:t>
              </w:r>
            </w:ins>
          </w:p>
        </w:tc>
        <w:tc>
          <w:tcPr>
            <w:tcW w:w="630" w:type="dxa"/>
            <w:tcBorders>
              <w:top w:val="single" w:sz="6" w:space="0" w:color="auto"/>
              <w:left w:val="nil"/>
              <w:bottom w:val="single" w:sz="6" w:space="0" w:color="auto"/>
              <w:right w:val="single" w:sz="6" w:space="0" w:color="auto"/>
            </w:tcBorders>
            <w:vAlign w:val="bottom"/>
            <w:hideMark/>
          </w:tcPr>
          <w:p w14:paraId="2EB3B3CF" w14:textId="77777777" w:rsidR="00377508" w:rsidRPr="001F3A56" w:rsidRDefault="00377508" w:rsidP="00F1272A">
            <w:pPr>
              <w:pStyle w:val="tabletext11"/>
              <w:jc w:val="center"/>
              <w:rPr>
                <w:ins w:id="6506" w:author="Author"/>
                <w:b/>
                <w:bCs/>
              </w:rPr>
            </w:pPr>
            <w:ins w:id="6507" w:author="Author">
              <w:r w:rsidRPr="001F3A56">
                <w:rPr>
                  <w:b/>
                  <w:bCs/>
                </w:rPr>
                <w:t>0.95</w:t>
              </w:r>
            </w:ins>
          </w:p>
        </w:tc>
        <w:tc>
          <w:tcPr>
            <w:tcW w:w="630" w:type="dxa"/>
            <w:tcBorders>
              <w:top w:val="single" w:sz="6" w:space="0" w:color="auto"/>
              <w:left w:val="nil"/>
              <w:bottom w:val="single" w:sz="6" w:space="0" w:color="auto"/>
              <w:right w:val="nil"/>
            </w:tcBorders>
            <w:vAlign w:val="bottom"/>
            <w:hideMark/>
          </w:tcPr>
          <w:p w14:paraId="3F05E3A4" w14:textId="77777777" w:rsidR="00377508" w:rsidRPr="001F3A56" w:rsidRDefault="00377508" w:rsidP="00F1272A">
            <w:pPr>
              <w:pStyle w:val="tabletext11"/>
              <w:jc w:val="center"/>
              <w:rPr>
                <w:ins w:id="6508" w:author="Author"/>
              </w:rPr>
            </w:pPr>
            <w:ins w:id="6509" w:author="Author">
              <w:r w:rsidRPr="001F3A56">
                <w:t>536 –</w:t>
              </w:r>
            </w:ins>
          </w:p>
        </w:tc>
        <w:tc>
          <w:tcPr>
            <w:tcW w:w="630" w:type="dxa"/>
            <w:tcBorders>
              <w:top w:val="single" w:sz="6" w:space="0" w:color="auto"/>
              <w:left w:val="nil"/>
              <w:bottom w:val="single" w:sz="6" w:space="0" w:color="auto"/>
              <w:right w:val="nil"/>
            </w:tcBorders>
            <w:vAlign w:val="bottom"/>
            <w:hideMark/>
          </w:tcPr>
          <w:p w14:paraId="5FFAE371" w14:textId="77777777" w:rsidR="00377508" w:rsidRPr="001F3A56" w:rsidRDefault="00377508" w:rsidP="00F1272A">
            <w:pPr>
              <w:pStyle w:val="tabletext11"/>
              <w:jc w:val="center"/>
              <w:rPr>
                <w:ins w:id="6510" w:author="Author"/>
              </w:rPr>
            </w:pPr>
            <w:ins w:id="6511" w:author="Author">
              <w:r w:rsidRPr="001F3A56">
                <w:t>539 –</w:t>
              </w:r>
            </w:ins>
          </w:p>
        </w:tc>
        <w:tc>
          <w:tcPr>
            <w:tcW w:w="630" w:type="dxa"/>
            <w:tcBorders>
              <w:top w:val="single" w:sz="6" w:space="0" w:color="auto"/>
              <w:left w:val="nil"/>
              <w:bottom w:val="single" w:sz="6" w:space="0" w:color="auto"/>
              <w:right w:val="nil"/>
            </w:tcBorders>
            <w:vAlign w:val="bottom"/>
            <w:hideMark/>
          </w:tcPr>
          <w:p w14:paraId="36F4503A" w14:textId="77777777" w:rsidR="00377508" w:rsidRPr="001F3A56" w:rsidRDefault="00377508" w:rsidP="00F1272A">
            <w:pPr>
              <w:pStyle w:val="tabletext11"/>
              <w:jc w:val="center"/>
              <w:rPr>
                <w:ins w:id="6512" w:author="Author"/>
                <w:b/>
                <w:bCs/>
              </w:rPr>
            </w:pPr>
            <w:ins w:id="6513" w:author="Author">
              <w:r w:rsidRPr="001F3A56">
                <w:rPr>
                  <w:b/>
                  <w:bCs/>
                </w:rPr>
                <w:t>1.20</w:t>
              </w:r>
            </w:ins>
          </w:p>
        </w:tc>
        <w:tc>
          <w:tcPr>
            <w:tcW w:w="630" w:type="dxa"/>
            <w:tcBorders>
              <w:top w:val="single" w:sz="6" w:space="0" w:color="auto"/>
              <w:left w:val="nil"/>
              <w:bottom w:val="single" w:sz="6" w:space="0" w:color="auto"/>
              <w:right w:val="nil"/>
            </w:tcBorders>
            <w:vAlign w:val="bottom"/>
            <w:hideMark/>
          </w:tcPr>
          <w:p w14:paraId="55B6834E" w14:textId="77777777" w:rsidR="00377508" w:rsidRPr="001F3A56" w:rsidRDefault="00377508" w:rsidP="00F1272A">
            <w:pPr>
              <w:pStyle w:val="tabletext11"/>
              <w:jc w:val="center"/>
              <w:rPr>
                <w:ins w:id="6514" w:author="Author"/>
                <w:b/>
                <w:bCs/>
              </w:rPr>
            </w:pPr>
            <w:ins w:id="6515" w:author="Author">
              <w:r w:rsidRPr="001F3A56">
                <w:rPr>
                  <w:b/>
                  <w:bCs/>
                </w:rPr>
                <w:t>1.10</w:t>
              </w:r>
            </w:ins>
          </w:p>
        </w:tc>
        <w:tc>
          <w:tcPr>
            <w:tcW w:w="631" w:type="dxa"/>
            <w:tcBorders>
              <w:top w:val="single" w:sz="6" w:space="0" w:color="auto"/>
              <w:left w:val="single" w:sz="6" w:space="0" w:color="auto"/>
              <w:bottom w:val="single" w:sz="6" w:space="0" w:color="auto"/>
              <w:right w:val="nil"/>
            </w:tcBorders>
            <w:vAlign w:val="bottom"/>
            <w:hideMark/>
          </w:tcPr>
          <w:p w14:paraId="55D8370E" w14:textId="77777777" w:rsidR="00377508" w:rsidRPr="001F3A56" w:rsidRDefault="00377508" w:rsidP="00F1272A">
            <w:pPr>
              <w:pStyle w:val="tabletext11"/>
              <w:jc w:val="center"/>
              <w:rPr>
                <w:ins w:id="6516" w:author="Author"/>
              </w:rPr>
            </w:pPr>
            <w:ins w:id="6517" w:author="Author">
              <w:r w:rsidRPr="001F3A56">
                <w:t>5379</w:t>
              </w:r>
            </w:ins>
          </w:p>
        </w:tc>
        <w:tc>
          <w:tcPr>
            <w:tcW w:w="631" w:type="dxa"/>
            <w:tcBorders>
              <w:top w:val="single" w:sz="6" w:space="0" w:color="auto"/>
              <w:left w:val="nil"/>
              <w:bottom w:val="single" w:sz="6" w:space="0" w:color="auto"/>
              <w:right w:val="nil"/>
            </w:tcBorders>
            <w:vAlign w:val="bottom"/>
            <w:hideMark/>
          </w:tcPr>
          <w:p w14:paraId="62C4E741" w14:textId="77777777" w:rsidR="00377508" w:rsidRPr="001F3A56" w:rsidRDefault="00377508" w:rsidP="00F1272A">
            <w:pPr>
              <w:pStyle w:val="tabletext11"/>
              <w:jc w:val="center"/>
              <w:rPr>
                <w:ins w:id="6518" w:author="Author"/>
              </w:rPr>
            </w:pPr>
            <w:ins w:id="6519" w:author="Author">
              <w:r w:rsidRPr="001F3A56">
                <w:t>5309</w:t>
              </w:r>
            </w:ins>
          </w:p>
        </w:tc>
        <w:tc>
          <w:tcPr>
            <w:tcW w:w="631" w:type="dxa"/>
            <w:tcBorders>
              <w:top w:val="single" w:sz="6" w:space="0" w:color="auto"/>
              <w:left w:val="nil"/>
              <w:bottom w:val="single" w:sz="6" w:space="0" w:color="auto"/>
              <w:right w:val="nil"/>
            </w:tcBorders>
            <w:vAlign w:val="bottom"/>
            <w:hideMark/>
          </w:tcPr>
          <w:p w14:paraId="36E89A48" w14:textId="77777777" w:rsidR="00377508" w:rsidRPr="001F3A56" w:rsidRDefault="00377508" w:rsidP="00F1272A">
            <w:pPr>
              <w:pStyle w:val="tabletext11"/>
              <w:jc w:val="center"/>
              <w:rPr>
                <w:ins w:id="6520" w:author="Author"/>
                <w:b/>
                <w:bCs/>
              </w:rPr>
            </w:pPr>
            <w:ins w:id="6521" w:author="Author">
              <w:r w:rsidRPr="001F3A56">
                <w:rPr>
                  <w:b/>
                  <w:bCs/>
                </w:rPr>
                <w:t>1.85</w:t>
              </w:r>
            </w:ins>
          </w:p>
        </w:tc>
        <w:tc>
          <w:tcPr>
            <w:tcW w:w="634" w:type="dxa"/>
            <w:tcBorders>
              <w:top w:val="single" w:sz="6" w:space="0" w:color="auto"/>
              <w:left w:val="nil"/>
              <w:bottom w:val="single" w:sz="6" w:space="0" w:color="auto"/>
              <w:right w:val="single" w:sz="6" w:space="0" w:color="auto"/>
            </w:tcBorders>
            <w:vAlign w:val="bottom"/>
            <w:hideMark/>
          </w:tcPr>
          <w:p w14:paraId="147384B1" w14:textId="77777777" w:rsidR="00377508" w:rsidRPr="001F3A56" w:rsidRDefault="00377508" w:rsidP="00F1272A">
            <w:pPr>
              <w:pStyle w:val="tabletext11"/>
              <w:jc w:val="center"/>
              <w:rPr>
                <w:ins w:id="6522" w:author="Author"/>
                <w:b/>
                <w:bCs/>
              </w:rPr>
            </w:pPr>
            <w:ins w:id="6523" w:author="Author">
              <w:r w:rsidRPr="001F3A56">
                <w:rPr>
                  <w:b/>
                  <w:bCs/>
                </w:rPr>
                <w:t>1.00</w:t>
              </w:r>
            </w:ins>
          </w:p>
        </w:tc>
      </w:tr>
      <w:tr w:rsidR="00377508" w:rsidRPr="001F3A56" w14:paraId="5A3DFAE8" w14:textId="77777777" w:rsidTr="00F1272A">
        <w:trPr>
          <w:cantSplit/>
          <w:trHeight w:val="190"/>
          <w:ins w:id="6524" w:author="Author"/>
        </w:trPr>
        <w:tc>
          <w:tcPr>
            <w:tcW w:w="198" w:type="dxa"/>
            <w:tcBorders>
              <w:right w:val="single" w:sz="6" w:space="0" w:color="auto"/>
            </w:tcBorders>
          </w:tcPr>
          <w:p w14:paraId="1D0A0859" w14:textId="77777777" w:rsidR="00377508" w:rsidRPr="001F3A56" w:rsidRDefault="00377508" w:rsidP="00F1272A">
            <w:pPr>
              <w:pStyle w:val="tabletext11"/>
              <w:rPr>
                <w:ins w:id="6525" w:author="Author"/>
              </w:rPr>
            </w:pPr>
          </w:p>
        </w:tc>
        <w:tc>
          <w:tcPr>
            <w:tcW w:w="1116" w:type="dxa"/>
            <w:gridSpan w:val="2"/>
            <w:vMerge/>
            <w:tcBorders>
              <w:left w:val="single" w:sz="6" w:space="0" w:color="auto"/>
              <w:right w:val="single" w:sz="6" w:space="0" w:color="auto"/>
            </w:tcBorders>
            <w:vAlign w:val="center"/>
            <w:hideMark/>
          </w:tcPr>
          <w:p w14:paraId="24EF02BE" w14:textId="77777777" w:rsidR="00377508" w:rsidRPr="001F3A56" w:rsidRDefault="00377508" w:rsidP="00F1272A">
            <w:pPr>
              <w:overflowPunct/>
              <w:autoSpaceDE/>
              <w:autoSpaceDN/>
              <w:adjustRightInd/>
              <w:spacing w:before="0" w:line="240" w:lineRule="auto"/>
              <w:jc w:val="left"/>
              <w:rPr>
                <w:ins w:id="652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04906A6" w14:textId="77777777" w:rsidR="00377508" w:rsidRPr="001F3A56" w:rsidRDefault="00377508" w:rsidP="00F1272A">
            <w:pPr>
              <w:pStyle w:val="tabletext11"/>
              <w:rPr>
                <w:ins w:id="6527" w:author="Author"/>
              </w:rPr>
            </w:pPr>
            <w:ins w:id="6528" w:author="Author">
              <w:r w:rsidRPr="001F3A56">
                <w:t>Charter Bus</w:t>
              </w:r>
            </w:ins>
          </w:p>
        </w:tc>
        <w:tc>
          <w:tcPr>
            <w:tcW w:w="630" w:type="dxa"/>
            <w:tcBorders>
              <w:top w:val="single" w:sz="6" w:space="0" w:color="auto"/>
              <w:left w:val="single" w:sz="6" w:space="0" w:color="auto"/>
              <w:bottom w:val="single" w:sz="6" w:space="0" w:color="auto"/>
              <w:right w:val="nil"/>
            </w:tcBorders>
            <w:vAlign w:val="bottom"/>
            <w:hideMark/>
          </w:tcPr>
          <w:p w14:paraId="0C90B6B2" w14:textId="77777777" w:rsidR="00377508" w:rsidRPr="001F3A56" w:rsidRDefault="00377508" w:rsidP="00F1272A">
            <w:pPr>
              <w:pStyle w:val="tabletext11"/>
              <w:jc w:val="center"/>
              <w:rPr>
                <w:ins w:id="6529" w:author="Author"/>
              </w:rPr>
            </w:pPr>
            <w:ins w:id="6530" w:author="Author">
              <w:r w:rsidRPr="001F3A56">
                <w:t>545 –</w:t>
              </w:r>
            </w:ins>
          </w:p>
        </w:tc>
        <w:tc>
          <w:tcPr>
            <w:tcW w:w="630" w:type="dxa"/>
            <w:tcBorders>
              <w:top w:val="single" w:sz="6" w:space="0" w:color="auto"/>
              <w:left w:val="nil"/>
              <w:bottom w:val="single" w:sz="6" w:space="0" w:color="auto"/>
              <w:right w:val="nil"/>
            </w:tcBorders>
            <w:vAlign w:val="bottom"/>
            <w:hideMark/>
          </w:tcPr>
          <w:p w14:paraId="26BD7A79" w14:textId="77777777" w:rsidR="00377508" w:rsidRPr="001F3A56" w:rsidRDefault="00377508" w:rsidP="00F1272A">
            <w:pPr>
              <w:pStyle w:val="tabletext11"/>
              <w:jc w:val="center"/>
              <w:rPr>
                <w:ins w:id="6531" w:author="Author"/>
              </w:rPr>
            </w:pPr>
            <w:ins w:id="6532" w:author="Author">
              <w:r w:rsidRPr="001F3A56">
                <w:t>548 –</w:t>
              </w:r>
            </w:ins>
          </w:p>
        </w:tc>
        <w:tc>
          <w:tcPr>
            <w:tcW w:w="630" w:type="dxa"/>
            <w:tcBorders>
              <w:top w:val="single" w:sz="6" w:space="0" w:color="auto"/>
              <w:left w:val="nil"/>
              <w:bottom w:val="single" w:sz="6" w:space="0" w:color="auto"/>
              <w:right w:val="nil"/>
            </w:tcBorders>
            <w:vAlign w:val="bottom"/>
            <w:hideMark/>
          </w:tcPr>
          <w:p w14:paraId="4E103177" w14:textId="77777777" w:rsidR="00377508" w:rsidRPr="001F3A56" w:rsidRDefault="00377508" w:rsidP="00F1272A">
            <w:pPr>
              <w:pStyle w:val="tabletext11"/>
              <w:jc w:val="center"/>
              <w:rPr>
                <w:ins w:id="6533" w:author="Author"/>
                <w:b/>
                <w:bCs/>
              </w:rPr>
            </w:pPr>
            <w:ins w:id="6534" w:author="Author">
              <w:r w:rsidRPr="001F3A56">
                <w:rPr>
                  <w:b/>
                  <w:bCs/>
                </w:rPr>
                <w:t>1.00</w:t>
              </w:r>
            </w:ins>
          </w:p>
        </w:tc>
        <w:tc>
          <w:tcPr>
            <w:tcW w:w="630" w:type="dxa"/>
            <w:tcBorders>
              <w:top w:val="single" w:sz="6" w:space="0" w:color="auto"/>
              <w:left w:val="nil"/>
              <w:bottom w:val="single" w:sz="6" w:space="0" w:color="auto"/>
              <w:right w:val="single" w:sz="6" w:space="0" w:color="auto"/>
            </w:tcBorders>
            <w:vAlign w:val="bottom"/>
            <w:hideMark/>
          </w:tcPr>
          <w:p w14:paraId="5E4671B1" w14:textId="77777777" w:rsidR="00377508" w:rsidRPr="001F3A56" w:rsidRDefault="00377508" w:rsidP="00F1272A">
            <w:pPr>
              <w:pStyle w:val="tabletext11"/>
              <w:jc w:val="center"/>
              <w:rPr>
                <w:ins w:id="6535" w:author="Author"/>
                <w:b/>
                <w:bCs/>
              </w:rPr>
            </w:pPr>
            <w:ins w:id="6536" w:author="Author">
              <w:r w:rsidRPr="001F3A56">
                <w:rPr>
                  <w:b/>
                  <w:bCs/>
                </w:rPr>
                <w:t>1.55</w:t>
              </w:r>
            </w:ins>
          </w:p>
        </w:tc>
        <w:tc>
          <w:tcPr>
            <w:tcW w:w="630" w:type="dxa"/>
            <w:tcBorders>
              <w:top w:val="single" w:sz="6" w:space="0" w:color="auto"/>
              <w:left w:val="nil"/>
              <w:bottom w:val="single" w:sz="6" w:space="0" w:color="auto"/>
              <w:right w:val="nil"/>
            </w:tcBorders>
            <w:vAlign w:val="bottom"/>
            <w:hideMark/>
          </w:tcPr>
          <w:p w14:paraId="4F847229" w14:textId="77777777" w:rsidR="00377508" w:rsidRPr="001F3A56" w:rsidRDefault="00377508" w:rsidP="00F1272A">
            <w:pPr>
              <w:pStyle w:val="tabletext11"/>
              <w:jc w:val="center"/>
              <w:rPr>
                <w:ins w:id="6537" w:author="Author"/>
              </w:rPr>
            </w:pPr>
            <w:ins w:id="6538" w:author="Author">
              <w:r w:rsidRPr="001F3A56">
                <w:t>546 –</w:t>
              </w:r>
            </w:ins>
          </w:p>
        </w:tc>
        <w:tc>
          <w:tcPr>
            <w:tcW w:w="630" w:type="dxa"/>
            <w:tcBorders>
              <w:top w:val="single" w:sz="6" w:space="0" w:color="auto"/>
              <w:left w:val="nil"/>
              <w:bottom w:val="single" w:sz="6" w:space="0" w:color="auto"/>
              <w:right w:val="nil"/>
            </w:tcBorders>
            <w:vAlign w:val="bottom"/>
            <w:hideMark/>
          </w:tcPr>
          <w:p w14:paraId="271C6716" w14:textId="77777777" w:rsidR="00377508" w:rsidRPr="001F3A56" w:rsidRDefault="00377508" w:rsidP="00F1272A">
            <w:pPr>
              <w:pStyle w:val="tabletext11"/>
              <w:jc w:val="center"/>
              <w:rPr>
                <w:ins w:id="6539" w:author="Author"/>
              </w:rPr>
            </w:pPr>
            <w:ins w:id="6540" w:author="Author">
              <w:r w:rsidRPr="001F3A56">
                <w:t>549 –</w:t>
              </w:r>
            </w:ins>
          </w:p>
        </w:tc>
        <w:tc>
          <w:tcPr>
            <w:tcW w:w="630" w:type="dxa"/>
            <w:tcBorders>
              <w:top w:val="single" w:sz="6" w:space="0" w:color="auto"/>
              <w:left w:val="nil"/>
              <w:bottom w:val="single" w:sz="6" w:space="0" w:color="auto"/>
              <w:right w:val="nil"/>
            </w:tcBorders>
            <w:vAlign w:val="bottom"/>
            <w:hideMark/>
          </w:tcPr>
          <w:p w14:paraId="07AB88D1" w14:textId="77777777" w:rsidR="00377508" w:rsidRPr="001F3A56" w:rsidRDefault="00377508" w:rsidP="00F1272A">
            <w:pPr>
              <w:pStyle w:val="tabletext11"/>
              <w:jc w:val="center"/>
              <w:rPr>
                <w:ins w:id="6541" w:author="Author"/>
                <w:b/>
                <w:bCs/>
              </w:rPr>
            </w:pPr>
            <w:ins w:id="6542" w:author="Author">
              <w:r w:rsidRPr="001F3A56">
                <w:rPr>
                  <w:b/>
                  <w:bCs/>
                </w:rPr>
                <w:t>1.15</w:t>
              </w:r>
            </w:ins>
          </w:p>
        </w:tc>
        <w:tc>
          <w:tcPr>
            <w:tcW w:w="630" w:type="dxa"/>
            <w:tcBorders>
              <w:top w:val="single" w:sz="6" w:space="0" w:color="auto"/>
              <w:left w:val="nil"/>
              <w:bottom w:val="single" w:sz="6" w:space="0" w:color="auto"/>
              <w:right w:val="nil"/>
            </w:tcBorders>
            <w:vAlign w:val="bottom"/>
            <w:hideMark/>
          </w:tcPr>
          <w:p w14:paraId="5AAC7AE3" w14:textId="77777777" w:rsidR="00377508" w:rsidRPr="001F3A56" w:rsidRDefault="00377508" w:rsidP="00F1272A">
            <w:pPr>
              <w:pStyle w:val="tabletext11"/>
              <w:jc w:val="center"/>
              <w:rPr>
                <w:ins w:id="6543" w:author="Author"/>
                <w:b/>
                <w:bCs/>
              </w:rPr>
            </w:pPr>
            <w:ins w:id="6544" w:author="Author">
              <w:r w:rsidRPr="001F3A56">
                <w:rPr>
                  <w:b/>
                  <w:bCs/>
                </w:rPr>
                <w:t>1.80</w:t>
              </w:r>
            </w:ins>
          </w:p>
        </w:tc>
        <w:tc>
          <w:tcPr>
            <w:tcW w:w="631" w:type="dxa"/>
            <w:tcBorders>
              <w:top w:val="single" w:sz="6" w:space="0" w:color="auto"/>
              <w:left w:val="single" w:sz="6" w:space="0" w:color="auto"/>
              <w:bottom w:val="single" w:sz="6" w:space="0" w:color="auto"/>
              <w:right w:val="nil"/>
            </w:tcBorders>
            <w:vAlign w:val="bottom"/>
            <w:hideMark/>
          </w:tcPr>
          <w:p w14:paraId="25F342D0" w14:textId="77777777" w:rsidR="00377508" w:rsidRPr="001F3A56" w:rsidRDefault="00377508" w:rsidP="00F1272A">
            <w:pPr>
              <w:pStyle w:val="tabletext11"/>
              <w:jc w:val="center"/>
              <w:rPr>
                <w:ins w:id="6545" w:author="Author"/>
              </w:rPr>
            </w:pPr>
            <w:ins w:id="6546" w:author="Author">
              <w:r w:rsidRPr="001F3A56">
                <w:t>5479</w:t>
              </w:r>
            </w:ins>
          </w:p>
        </w:tc>
        <w:tc>
          <w:tcPr>
            <w:tcW w:w="631" w:type="dxa"/>
            <w:tcBorders>
              <w:top w:val="single" w:sz="6" w:space="0" w:color="auto"/>
              <w:left w:val="nil"/>
              <w:bottom w:val="single" w:sz="6" w:space="0" w:color="auto"/>
              <w:right w:val="nil"/>
            </w:tcBorders>
            <w:vAlign w:val="bottom"/>
            <w:hideMark/>
          </w:tcPr>
          <w:p w14:paraId="0056F212" w14:textId="77777777" w:rsidR="00377508" w:rsidRPr="001F3A56" w:rsidRDefault="00377508" w:rsidP="00F1272A">
            <w:pPr>
              <w:pStyle w:val="tabletext11"/>
              <w:jc w:val="center"/>
              <w:rPr>
                <w:ins w:id="6547" w:author="Author"/>
              </w:rPr>
            </w:pPr>
            <w:ins w:id="6548" w:author="Author">
              <w:r w:rsidRPr="001F3A56">
                <w:t>5409</w:t>
              </w:r>
            </w:ins>
          </w:p>
        </w:tc>
        <w:tc>
          <w:tcPr>
            <w:tcW w:w="631" w:type="dxa"/>
            <w:tcBorders>
              <w:top w:val="single" w:sz="6" w:space="0" w:color="auto"/>
              <w:left w:val="nil"/>
              <w:bottom w:val="single" w:sz="6" w:space="0" w:color="auto"/>
              <w:right w:val="nil"/>
            </w:tcBorders>
            <w:vAlign w:val="bottom"/>
            <w:hideMark/>
          </w:tcPr>
          <w:p w14:paraId="22913B1D" w14:textId="77777777" w:rsidR="00377508" w:rsidRPr="001F3A56" w:rsidRDefault="00377508" w:rsidP="00F1272A">
            <w:pPr>
              <w:pStyle w:val="tabletext11"/>
              <w:jc w:val="center"/>
              <w:rPr>
                <w:ins w:id="6549" w:author="Author"/>
                <w:b/>
                <w:bCs/>
              </w:rPr>
            </w:pPr>
            <w:ins w:id="6550" w:author="Author">
              <w:r w:rsidRPr="001F3A56">
                <w:rPr>
                  <w:b/>
                  <w:bCs/>
                </w:rPr>
                <w:t>1.85</w:t>
              </w:r>
            </w:ins>
          </w:p>
        </w:tc>
        <w:tc>
          <w:tcPr>
            <w:tcW w:w="634" w:type="dxa"/>
            <w:tcBorders>
              <w:top w:val="single" w:sz="6" w:space="0" w:color="auto"/>
              <w:left w:val="nil"/>
              <w:bottom w:val="single" w:sz="6" w:space="0" w:color="auto"/>
              <w:right w:val="single" w:sz="6" w:space="0" w:color="auto"/>
            </w:tcBorders>
            <w:vAlign w:val="bottom"/>
            <w:hideMark/>
          </w:tcPr>
          <w:p w14:paraId="38957F36" w14:textId="77777777" w:rsidR="00377508" w:rsidRPr="001F3A56" w:rsidRDefault="00377508" w:rsidP="00F1272A">
            <w:pPr>
              <w:pStyle w:val="tabletext11"/>
              <w:jc w:val="center"/>
              <w:rPr>
                <w:ins w:id="6551" w:author="Author"/>
                <w:b/>
                <w:bCs/>
              </w:rPr>
            </w:pPr>
            <w:ins w:id="6552" w:author="Author">
              <w:r w:rsidRPr="001F3A56">
                <w:rPr>
                  <w:b/>
                  <w:bCs/>
                </w:rPr>
                <w:t>1.00</w:t>
              </w:r>
            </w:ins>
          </w:p>
        </w:tc>
      </w:tr>
      <w:tr w:rsidR="00377508" w:rsidRPr="001F3A56" w14:paraId="7ED910EE" w14:textId="77777777" w:rsidTr="00F1272A">
        <w:trPr>
          <w:cantSplit/>
          <w:trHeight w:val="190"/>
          <w:ins w:id="6553" w:author="Author"/>
        </w:trPr>
        <w:tc>
          <w:tcPr>
            <w:tcW w:w="198" w:type="dxa"/>
            <w:tcBorders>
              <w:right w:val="single" w:sz="6" w:space="0" w:color="auto"/>
            </w:tcBorders>
          </w:tcPr>
          <w:p w14:paraId="16CF6A47" w14:textId="77777777" w:rsidR="00377508" w:rsidRPr="001F3A56" w:rsidRDefault="00377508" w:rsidP="00F1272A">
            <w:pPr>
              <w:pStyle w:val="tabletext11"/>
              <w:rPr>
                <w:ins w:id="6554" w:author="Author"/>
              </w:rPr>
            </w:pPr>
          </w:p>
        </w:tc>
        <w:tc>
          <w:tcPr>
            <w:tcW w:w="1116" w:type="dxa"/>
            <w:gridSpan w:val="2"/>
            <w:vMerge/>
            <w:tcBorders>
              <w:left w:val="single" w:sz="6" w:space="0" w:color="auto"/>
              <w:bottom w:val="single" w:sz="6" w:space="0" w:color="auto"/>
              <w:right w:val="single" w:sz="6" w:space="0" w:color="auto"/>
            </w:tcBorders>
            <w:vAlign w:val="center"/>
            <w:hideMark/>
          </w:tcPr>
          <w:p w14:paraId="2E2CF106" w14:textId="77777777" w:rsidR="00377508" w:rsidRPr="001F3A56" w:rsidRDefault="00377508" w:rsidP="00F1272A">
            <w:pPr>
              <w:overflowPunct/>
              <w:autoSpaceDE/>
              <w:autoSpaceDN/>
              <w:adjustRightInd/>
              <w:spacing w:before="0" w:line="240" w:lineRule="auto"/>
              <w:jc w:val="left"/>
              <w:rPr>
                <w:ins w:id="655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D2734BF" w14:textId="77777777" w:rsidR="00377508" w:rsidRPr="001F3A56" w:rsidRDefault="00377508" w:rsidP="00F1272A">
            <w:pPr>
              <w:pStyle w:val="tabletext11"/>
              <w:rPr>
                <w:ins w:id="6556" w:author="Author"/>
              </w:rPr>
            </w:pPr>
            <w:ins w:id="6557" w:author="Author">
              <w:r w:rsidRPr="001F3A56">
                <w:t>Sightseeing Bus</w:t>
              </w:r>
            </w:ins>
          </w:p>
        </w:tc>
        <w:tc>
          <w:tcPr>
            <w:tcW w:w="630" w:type="dxa"/>
            <w:tcBorders>
              <w:top w:val="single" w:sz="6" w:space="0" w:color="auto"/>
              <w:left w:val="single" w:sz="6" w:space="0" w:color="auto"/>
              <w:bottom w:val="single" w:sz="6" w:space="0" w:color="auto"/>
              <w:right w:val="nil"/>
            </w:tcBorders>
            <w:vAlign w:val="bottom"/>
            <w:hideMark/>
          </w:tcPr>
          <w:p w14:paraId="341F3464" w14:textId="77777777" w:rsidR="00377508" w:rsidRPr="001F3A56" w:rsidRDefault="00377508" w:rsidP="00F1272A">
            <w:pPr>
              <w:pStyle w:val="tabletext11"/>
              <w:jc w:val="center"/>
              <w:rPr>
                <w:ins w:id="6558" w:author="Author"/>
              </w:rPr>
            </w:pPr>
            <w:ins w:id="6559" w:author="Author">
              <w:r w:rsidRPr="001F3A56">
                <w:t>555 –</w:t>
              </w:r>
            </w:ins>
          </w:p>
        </w:tc>
        <w:tc>
          <w:tcPr>
            <w:tcW w:w="630" w:type="dxa"/>
            <w:tcBorders>
              <w:top w:val="single" w:sz="6" w:space="0" w:color="auto"/>
              <w:left w:val="nil"/>
              <w:bottom w:val="single" w:sz="6" w:space="0" w:color="auto"/>
              <w:right w:val="nil"/>
            </w:tcBorders>
            <w:vAlign w:val="bottom"/>
            <w:hideMark/>
          </w:tcPr>
          <w:p w14:paraId="2C29B23A" w14:textId="77777777" w:rsidR="00377508" w:rsidRPr="001F3A56" w:rsidRDefault="00377508" w:rsidP="00F1272A">
            <w:pPr>
              <w:pStyle w:val="tabletext11"/>
              <w:jc w:val="center"/>
              <w:rPr>
                <w:ins w:id="6560" w:author="Author"/>
              </w:rPr>
            </w:pPr>
            <w:ins w:id="6561" w:author="Author">
              <w:r w:rsidRPr="001F3A56">
                <w:t>558 –</w:t>
              </w:r>
            </w:ins>
          </w:p>
        </w:tc>
        <w:tc>
          <w:tcPr>
            <w:tcW w:w="630" w:type="dxa"/>
            <w:tcBorders>
              <w:top w:val="single" w:sz="6" w:space="0" w:color="auto"/>
              <w:left w:val="nil"/>
              <w:bottom w:val="single" w:sz="6" w:space="0" w:color="auto"/>
              <w:right w:val="nil"/>
            </w:tcBorders>
            <w:vAlign w:val="bottom"/>
            <w:hideMark/>
          </w:tcPr>
          <w:p w14:paraId="56A72300" w14:textId="77777777" w:rsidR="00377508" w:rsidRPr="001F3A56" w:rsidRDefault="00377508" w:rsidP="00F1272A">
            <w:pPr>
              <w:pStyle w:val="tabletext11"/>
              <w:jc w:val="center"/>
              <w:rPr>
                <w:ins w:id="6562" w:author="Author"/>
                <w:b/>
                <w:bCs/>
              </w:rPr>
            </w:pPr>
            <w:ins w:id="6563" w:author="Author">
              <w:r w:rsidRPr="001F3A56">
                <w:rPr>
                  <w:b/>
                  <w:bCs/>
                </w:rPr>
                <w:t>0.75</w:t>
              </w:r>
            </w:ins>
          </w:p>
        </w:tc>
        <w:tc>
          <w:tcPr>
            <w:tcW w:w="630" w:type="dxa"/>
            <w:tcBorders>
              <w:top w:val="single" w:sz="6" w:space="0" w:color="auto"/>
              <w:left w:val="nil"/>
              <w:bottom w:val="single" w:sz="6" w:space="0" w:color="auto"/>
              <w:right w:val="single" w:sz="6" w:space="0" w:color="auto"/>
            </w:tcBorders>
            <w:vAlign w:val="bottom"/>
            <w:hideMark/>
          </w:tcPr>
          <w:p w14:paraId="64F69F39" w14:textId="77777777" w:rsidR="00377508" w:rsidRPr="001F3A56" w:rsidRDefault="00377508" w:rsidP="00F1272A">
            <w:pPr>
              <w:pStyle w:val="tabletext11"/>
              <w:jc w:val="center"/>
              <w:rPr>
                <w:ins w:id="6564" w:author="Author"/>
                <w:b/>
                <w:bCs/>
              </w:rPr>
            </w:pPr>
            <w:ins w:id="6565" w:author="Author">
              <w:r w:rsidRPr="001F3A56">
                <w:rPr>
                  <w:b/>
                  <w:bCs/>
                </w:rPr>
                <w:t>0.90</w:t>
              </w:r>
            </w:ins>
          </w:p>
        </w:tc>
        <w:tc>
          <w:tcPr>
            <w:tcW w:w="630" w:type="dxa"/>
            <w:tcBorders>
              <w:top w:val="single" w:sz="6" w:space="0" w:color="auto"/>
              <w:left w:val="nil"/>
              <w:bottom w:val="single" w:sz="6" w:space="0" w:color="auto"/>
              <w:right w:val="nil"/>
            </w:tcBorders>
            <w:vAlign w:val="bottom"/>
            <w:hideMark/>
          </w:tcPr>
          <w:p w14:paraId="644740F2" w14:textId="77777777" w:rsidR="00377508" w:rsidRPr="001F3A56" w:rsidRDefault="00377508" w:rsidP="00F1272A">
            <w:pPr>
              <w:pStyle w:val="tabletext11"/>
              <w:jc w:val="center"/>
              <w:rPr>
                <w:ins w:id="6566" w:author="Author"/>
              </w:rPr>
            </w:pPr>
            <w:ins w:id="6567" w:author="Author">
              <w:r w:rsidRPr="001F3A56">
                <w:t>556 –</w:t>
              </w:r>
            </w:ins>
          </w:p>
        </w:tc>
        <w:tc>
          <w:tcPr>
            <w:tcW w:w="630" w:type="dxa"/>
            <w:tcBorders>
              <w:top w:val="single" w:sz="6" w:space="0" w:color="auto"/>
              <w:left w:val="nil"/>
              <w:bottom w:val="single" w:sz="6" w:space="0" w:color="auto"/>
              <w:right w:val="nil"/>
            </w:tcBorders>
            <w:vAlign w:val="bottom"/>
            <w:hideMark/>
          </w:tcPr>
          <w:p w14:paraId="1C936BB1" w14:textId="77777777" w:rsidR="00377508" w:rsidRPr="001F3A56" w:rsidRDefault="00377508" w:rsidP="00F1272A">
            <w:pPr>
              <w:pStyle w:val="tabletext11"/>
              <w:jc w:val="center"/>
              <w:rPr>
                <w:ins w:id="6568" w:author="Author"/>
              </w:rPr>
            </w:pPr>
            <w:ins w:id="6569" w:author="Author">
              <w:r w:rsidRPr="001F3A56">
                <w:t>559 –</w:t>
              </w:r>
            </w:ins>
          </w:p>
        </w:tc>
        <w:tc>
          <w:tcPr>
            <w:tcW w:w="630" w:type="dxa"/>
            <w:tcBorders>
              <w:top w:val="single" w:sz="6" w:space="0" w:color="auto"/>
              <w:left w:val="nil"/>
              <w:bottom w:val="single" w:sz="6" w:space="0" w:color="auto"/>
              <w:right w:val="nil"/>
            </w:tcBorders>
            <w:vAlign w:val="bottom"/>
            <w:hideMark/>
          </w:tcPr>
          <w:p w14:paraId="5E972EBB" w14:textId="77777777" w:rsidR="00377508" w:rsidRPr="001F3A56" w:rsidRDefault="00377508" w:rsidP="00F1272A">
            <w:pPr>
              <w:pStyle w:val="tabletext11"/>
              <w:jc w:val="center"/>
              <w:rPr>
                <w:ins w:id="6570" w:author="Author"/>
                <w:b/>
                <w:bCs/>
              </w:rPr>
            </w:pPr>
            <w:ins w:id="6571" w:author="Author">
              <w:r w:rsidRPr="001F3A56">
                <w:rPr>
                  <w:b/>
                  <w:bCs/>
                </w:rPr>
                <w:t>0.85</w:t>
              </w:r>
            </w:ins>
          </w:p>
        </w:tc>
        <w:tc>
          <w:tcPr>
            <w:tcW w:w="630" w:type="dxa"/>
            <w:tcBorders>
              <w:top w:val="single" w:sz="6" w:space="0" w:color="auto"/>
              <w:left w:val="nil"/>
              <w:bottom w:val="single" w:sz="6" w:space="0" w:color="auto"/>
              <w:right w:val="nil"/>
            </w:tcBorders>
            <w:vAlign w:val="bottom"/>
            <w:hideMark/>
          </w:tcPr>
          <w:p w14:paraId="68E89612" w14:textId="77777777" w:rsidR="00377508" w:rsidRPr="001F3A56" w:rsidRDefault="00377508" w:rsidP="00F1272A">
            <w:pPr>
              <w:pStyle w:val="tabletext11"/>
              <w:jc w:val="center"/>
              <w:rPr>
                <w:ins w:id="6572" w:author="Author"/>
                <w:b/>
                <w:bCs/>
              </w:rPr>
            </w:pPr>
            <w:ins w:id="6573" w:author="Author">
              <w:r w:rsidRPr="001F3A56">
                <w:rPr>
                  <w:b/>
                  <w:bCs/>
                </w:rPr>
                <w:t>1.05</w:t>
              </w:r>
            </w:ins>
          </w:p>
        </w:tc>
        <w:tc>
          <w:tcPr>
            <w:tcW w:w="631" w:type="dxa"/>
            <w:tcBorders>
              <w:top w:val="single" w:sz="6" w:space="0" w:color="auto"/>
              <w:left w:val="single" w:sz="6" w:space="0" w:color="auto"/>
              <w:bottom w:val="single" w:sz="6" w:space="0" w:color="auto"/>
              <w:right w:val="nil"/>
            </w:tcBorders>
            <w:vAlign w:val="bottom"/>
            <w:hideMark/>
          </w:tcPr>
          <w:p w14:paraId="3DD21E16" w14:textId="77777777" w:rsidR="00377508" w:rsidRPr="001F3A56" w:rsidRDefault="00377508" w:rsidP="00F1272A">
            <w:pPr>
              <w:pStyle w:val="tabletext11"/>
              <w:jc w:val="center"/>
              <w:rPr>
                <w:ins w:id="6574" w:author="Author"/>
              </w:rPr>
            </w:pPr>
            <w:ins w:id="6575" w:author="Author">
              <w:r w:rsidRPr="001F3A56">
                <w:t>5579</w:t>
              </w:r>
            </w:ins>
          </w:p>
        </w:tc>
        <w:tc>
          <w:tcPr>
            <w:tcW w:w="631" w:type="dxa"/>
            <w:tcBorders>
              <w:top w:val="single" w:sz="6" w:space="0" w:color="auto"/>
              <w:left w:val="nil"/>
              <w:bottom w:val="single" w:sz="6" w:space="0" w:color="auto"/>
              <w:right w:val="nil"/>
            </w:tcBorders>
            <w:vAlign w:val="bottom"/>
            <w:hideMark/>
          </w:tcPr>
          <w:p w14:paraId="40D8FAE6" w14:textId="77777777" w:rsidR="00377508" w:rsidRPr="001F3A56" w:rsidRDefault="00377508" w:rsidP="00F1272A">
            <w:pPr>
              <w:pStyle w:val="tabletext11"/>
              <w:jc w:val="center"/>
              <w:rPr>
                <w:ins w:id="6576" w:author="Author"/>
              </w:rPr>
            </w:pPr>
            <w:ins w:id="6577" w:author="Author">
              <w:r w:rsidRPr="001F3A56">
                <w:t>5509</w:t>
              </w:r>
            </w:ins>
          </w:p>
        </w:tc>
        <w:tc>
          <w:tcPr>
            <w:tcW w:w="631" w:type="dxa"/>
            <w:tcBorders>
              <w:top w:val="single" w:sz="6" w:space="0" w:color="auto"/>
              <w:left w:val="nil"/>
              <w:bottom w:val="single" w:sz="6" w:space="0" w:color="auto"/>
              <w:right w:val="nil"/>
            </w:tcBorders>
            <w:vAlign w:val="bottom"/>
            <w:hideMark/>
          </w:tcPr>
          <w:p w14:paraId="5F1E1947" w14:textId="77777777" w:rsidR="00377508" w:rsidRPr="001F3A56" w:rsidRDefault="00377508" w:rsidP="00F1272A">
            <w:pPr>
              <w:pStyle w:val="tabletext11"/>
              <w:jc w:val="center"/>
              <w:rPr>
                <w:ins w:id="6578" w:author="Author"/>
                <w:b/>
                <w:bCs/>
              </w:rPr>
            </w:pPr>
            <w:ins w:id="6579" w:author="Author">
              <w:r w:rsidRPr="001F3A56">
                <w:rPr>
                  <w:b/>
                  <w:bCs/>
                </w:rPr>
                <w:t>1.65</w:t>
              </w:r>
            </w:ins>
          </w:p>
        </w:tc>
        <w:tc>
          <w:tcPr>
            <w:tcW w:w="634" w:type="dxa"/>
            <w:tcBorders>
              <w:top w:val="single" w:sz="6" w:space="0" w:color="auto"/>
              <w:left w:val="nil"/>
              <w:bottom w:val="single" w:sz="6" w:space="0" w:color="auto"/>
              <w:right w:val="single" w:sz="6" w:space="0" w:color="auto"/>
            </w:tcBorders>
            <w:vAlign w:val="bottom"/>
            <w:hideMark/>
          </w:tcPr>
          <w:p w14:paraId="20BC9CD3" w14:textId="77777777" w:rsidR="00377508" w:rsidRPr="001F3A56" w:rsidRDefault="00377508" w:rsidP="00F1272A">
            <w:pPr>
              <w:pStyle w:val="tabletext11"/>
              <w:jc w:val="center"/>
              <w:rPr>
                <w:ins w:id="6580" w:author="Author"/>
                <w:b/>
                <w:bCs/>
              </w:rPr>
            </w:pPr>
            <w:ins w:id="6581" w:author="Author">
              <w:r w:rsidRPr="001F3A56">
                <w:rPr>
                  <w:b/>
                  <w:bCs/>
                </w:rPr>
                <w:t>1.00</w:t>
              </w:r>
            </w:ins>
          </w:p>
        </w:tc>
      </w:tr>
      <w:tr w:rsidR="00377508" w:rsidRPr="001F3A56" w14:paraId="7B5B92D1" w14:textId="77777777" w:rsidTr="00F1272A">
        <w:trPr>
          <w:cantSplit/>
          <w:trHeight w:val="190"/>
          <w:ins w:id="6582" w:author="Author"/>
        </w:trPr>
        <w:tc>
          <w:tcPr>
            <w:tcW w:w="198" w:type="dxa"/>
            <w:tcBorders>
              <w:right w:val="single" w:sz="6" w:space="0" w:color="auto"/>
            </w:tcBorders>
            <w:hideMark/>
          </w:tcPr>
          <w:p w14:paraId="686B8932" w14:textId="77777777" w:rsidR="00377508" w:rsidRPr="001F3A56" w:rsidRDefault="00377508" w:rsidP="00F1272A">
            <w:pPr>
              <w:pStyle w:val="tabletext11"/>
              <w:rPr>
                <w:ins w:id="6583" w:author="Author"/>
              </w:rPr>
            </w:pPr>
            <w:ins w:id="6584" w:author="Author">
              <w:r w:rsidRPr="001F3A56">
                <w:br/>
              </w:r>
            </w:ins>
          </w:p>
        </w:tc>
        <w:tc>
          <w:tcPr>
            <w:tcW w:w="1116" w:type="dxa"/>
            <w:gridSpan w:val="2"/>
            <w:vMerge/>
            <w:tcBorders>
              <w:top w:val="single" w:sz="6" w:space="0" w:color="auto"/>
              <w:left w:val="single" w:sz="6" w:space="0" w:color="auto"/>
              <w:right w:val="single" w:sz="6" w:space="0" w:color="auto"/>
            </w:tcBorders>
            <w:vAlign w:val="center"/>
            <w:hideMark/>
          </w:tcPr>
          <w:p w14:paraId="007B446B" w14:textId="77777777" w:rsidR="00377508" w:rsidRPr="001F3A56" w:rsidRDefault="00377508" w:rsidP="00F1272A">
            <w:pPr>
              <w:overflowPunct/>
              <w:autoSpaceDE/>
              <w:autoSpaceDN/>
              <w:adjustRightInd/>
              <w:spacing w:before="0" w:line="240" w:lineRule="auto"/>
              <w:jc w:val="left"/>
              <w:rPr>
                <w:ins w:id="658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3FC7D03" w14:textId="77777777" w:rsidR="00377508" w:rsidRPr="001F3A56" w:rsidRDefault="00377508" w:rsidP="00F1272A">
            <w:pPr>
              <w:pStyle w:val="tabletext11"/>
              <w:rPr>
                <w:ins w:id="6586" w:author="Author"/>
              </w:rPr>
            </w:pPr>
            <w:ins w:id="6587" w:author="Author">
              <w:r w:rsidRPr="001F3A56">
                <w:t>Transportation Of Athletes And Entertainers</w:t>
              </w:r>
            </w:ins>
          </w:p>
        </w:tc>
        <w:tc>
          <w:tcPr>
            <w:tcW w:w="630" w:type="dxa"/>
            <w:tcBorders>
              <w:top w:val="single" w:sz="6" w:space="0" w:color="auto"/>
              <w:left w:val="single" w:sz="6" w:space="0" w:color="auto"/>
              <w:bottom w:val="single" w:sz="6" w:space="0" w:color="auto"/>
              <w:right w:val="nil"/>
            </w:tcBorders>
            <w:vAlign w:val="bottom"/>
            <w:hideMark/>
          </w:tcPr>
          <w:p w14:paraId="5854A226" w14:textId="77777777" w:rsidR="00377508" w:rsidRPr="001F3A56" w:rsidRDefault="00377508" w:rsidP="00F1272A">
            <w:pPr>
              <w:pStyle w:val="tabletext11"/>
              <w:jc w:val="center"/>
              <w:rPr>
                <w:ins w:id="6588" w:author="Author"/>
              </w:rPr>
            </w:pPr>
            <w:ins w:id="6589" w:author="Author">
              <w:r w:rsidRPr="001F3A56">
                <w:t>565 –</w:t>
              </w:r>
            </w:ins>
          </w:p>
        </w:tc>
        <w:tc>
          <w:tcPr>
            <w:tcW w:w="630" w:type="dxa"/>
            <w:tcBorders>
              <w:top w:val="single" w:sz="6" w:space="0" w:color="auto"/>
              <w:left w:val="nil"/>
              <w:bottom w:val="single" w:sz="6" w:space="0" w:color="auto"/>
              <w:right w:val="nil"/>
            </w:tcBorders>
            <w:vAlign w:val="bottom"/>
            <w:hideMark/>
          </w:tcPr>
          <w:p w14:paraId="41DD6AC7" w14:textId="77777777" w:rsidR="00377508" w:rsidRPr="001F3A56" w:rsidRDefault="00377508" w:rsidP="00F1272A">
            <w:pPr>
              <w:pStyle w:val="tabletext11"/>
              <w:jc w:val="center"/>
              <w:rPr>
                <w:ins w:id="6590" w:author="Author"/>
              </w:rPr>
            </w:pPr>
            <w:ins w:id="6591" w:author="Author">
              <w:r w:rsidRPr="001F3A56">
                <w:t>568 –</w:t>
              </w:r>
            </w:ins>
          </w:p>
        </w:tc>
        <w:tc>
          <w:tcPr>
            <w:tcW w:w="630" w:type="dxa"/>
            <w:tcBorders>
              <w:top w:val="single" w:sz="6" w:space="0" w:color="auto"/>
              <w:left w:val="nil"/>
              <w:bottom w:val="single" w:sz="6" w:space="0" w:color="auto"/>
              <w:right w:val="nil"/>
            </w:tcBorders>
            <w:vAlign w:val="bottom"/>
            <w:hideMark/>
          </w:tcPr>
          <w:p w14:paraId="665623B7" w14:textId="77777777" w:rsidR="00377508" w:rsidRPr="001F3A56" w:rsidRDefault="00377508" w:rsidP="00F1272A">
            <w:pPr>
              <w:pStyle w:val="tabletext11"/>
              <w:jc w:val="center"/>
              <w:rPr>
                <w:ins w:id="6592" w:author="Author"/>
                <w:b/>
                <w:bCs/>
              </w:rPr>
            </w:pPr>
            <w:ins w:id="6593" w:author="Author">
              <w:r w:rsidRPr="001F3A56">
                <w:rPr>
                  <w:b/>
                  <w:bCs/>
                </w:rPr>
                <w:t>0.45</w:t>
              </w:r>
            </w:ins>
          </w:p>
        </w:tc>
        <w:tc>
          <w:tcPr>
            <w:tcW w:w="630" w:type="dxa"/>
            <w:tcBorders>
              <w:top w:val="single" w:sz="6" w:space="0" w:color="auto"/>
              <w:left w:val="nil"/>
              <w:bottom w:val="single" w:sz="6" w:space="0" w:color="auto"/>
              <w:right w:val="single" w:sz="6" w:space="0" w:color="auto"/>
            </w:tcBorders>
            <w:vAlign w:val="bottom"/>
            <w:hideMark/>
          </w:tcPr>
          <w:p w14:paraId="11A51201" w14:textId="77777777" w:rsidR="00377508" w:rsidRPr="001F3A56" w:rsidRDefault="00377508" w:rsidP="00F1272A">
            <w:pPr>
              <w:pStyle w:val="tabletext11"/>
              <w:jc w:val="center"/>
              <w:rPr>
                <w:ins w:id="6594" w:author="Author"/>
                <w:b/>
                <w:bCs/>
              </w:rPr>
            </w:pPr>
            <w:ins w:id="6595" w:author="Author">
              <w:r w:rsidRPr="001F3A56">
                <w:rPr>
                  <w:b/>
                  <w:bCs/>
                </w:rPr>
                <w:t>1.40</w:t>
              </w:r>
            </w:ins>
          </w:p>
        </w:tc>
        <w:tc>
          <w:tcPr>
            <w:tcW w:w="630" w:type="dxa"/>
            <w:tcBorders>
              <w:top w:val="single" w:sz="6" w:space="0" w:color="auto"/>
              <w:left w:val="nil"/>
              <w:bottom w:val="single" w:sz="6" w:space="0" w:color="auto"/>
              <w:right w:val="nil"/>
            </w:tcBorders>
            <w:vAlign w:val="bottom"/>
            <w:hideMark/>
          </w:tcPr>
          <w:p w14:paraId="04B060C5" w14:textId="77777777" w:rsidR="00377508" w:rsidRPr="001F3A56" w:rsidRDefault="00377508" w:rsidP="00F1272A">
            <w:pPr>
              <w:pStyle w:val="tabletext11"/>
              <w:jc w:val="center"/>
              <w:rPr>
                <w:ins w:id="6596" w:author="Author"/>
              </w:rPr>
            </w:pPr>
            <w:ins w:id="6597" w:author="Author">
              <w:r w:rsidRPr="001F3A56">
                <w:t>566 –</w:t>
              </w:r>
            </w:ins>
          </w:p>
        </w:tc>
        <w:tc>
          <w:tcPr>
            <w:tcW w:w="630" w:type="dxa"/>
            <w:tcBorders>
              <w:top w:val="single" w:sz="6" w:space="0" w:color="auto"/>
              <w:left w:val="nil"/>
              <w:bottom w:val="single" w:sz="6" w:space="0" w:color="auto"/>
              <w:right w:val="nil"/>
            </w:tcBorders>
            <w:vAlign w:val="bottom"/>
            <w:hideMark/>
          </w:tcPr>
          <w:p w14:paraId="7D7D2614" w14:textId="77777777" w:rsidR="00377508" w:rsidRPr="001F3A56" w:rsidRDefault="00377508" w:rsidP="00F1272A">
            <w:pPr>
              <w:pStyle w:val="tabletext11"/>
              <w:jc w:val="center"/>
              <w:rPr>
                <w:ins w:id="6598" w:author="Author"/>
              </w:rPr>
            </w:pPr>
            <w:ins w:id="6599" w:author="Author">
              <w:r w:rsidRPr="001F3A56">
                <w:t>569 –</w:t>
              </w:r>
            </w:ins>
          </w:p>
        </w:tc>
        <w:tc>
          <w:tcPr>
            <w:tcW w:w="630" w:type="dxa"/>
            <w:tcBorders>
              <w:top w:val="single" w:sz="6" w:space="0" w:color="auto"/>
              <w:left w:val="nil"/>
              <w:bottom w:val="single" w:sz="6" w:space="0" w:color="auto"/>
              <w:right w:val="nil"/>
            </w:tcBorders>
            <w:vAlign w:val="bottom"/>
            <w:hideMark/>
          </w:tcPr>
          <w:p w14:paraId="452AB62A" w14:textId="77777777" w:rsidR="00377508" w:rsidRPr="001F3A56" w:rsidRDefault="00377508" w:rsidP="00F1272A">
            <w:pPr>
              <w:pStyle w:val="tabletext11"/>
              <w:jc w:val="center"/>
              <w:rPr>
                <w:ins w:id="6600" w:author="Author"/>
                <w:b/>
                <w:bCs/>
              </w:rPr>
            </w:pPr>
            <w:ins w:id="6601" w:author="Author">
              <w:r w:rsidRPr="001F3A56">
                <w:rPr>
                  <w:b/>
                  <w:bCs/>
                </w:rPr>
                <w:t>0.50</w:t>
              </w:r>
            </w:ins>
          </w:p>
        </w:tc>
        <w:tc>
          <w:tcPr>
            <w:tcW w:w="630" w:type="dxa"/>
            <w:tcBorders>
              <w:top w:val="single" w:sz="6" w:space="0" w:color="auto"/>
              <w:left w:val="nil"/>
              <w:bottom w:val="single" w:sz="6" w:space="0" w:color="auto"/>
              <w:right w:val="nil"/>
            </w:tcBorders>
            <w:vAlign w:val="bottom"/>
            <w:hideMark/>
          </w:tcPr>
          <w:p w14:paraId="129B4E7D" w14:textId="77777777" w:rsidR="00377508" w:rsidRPr="001F3A56" w:rsidRDefault="00377508" w:rsidP="00F1272A">
            <w:pPr>
              <w:pStyle w:val="tabletext11"/>
              <w:jc w:val="center"/>
              <w:rPr>
                <w:ins w:id="6602" w:author="Author"/>
                <w:b/>
                <w:bCs/>
              </w:rPr>
            </w:pPr>
            <w:ins w:id="6603" w:author="Author">
              <w:r w:rsidRPr="001F3A56">
                <w:rPr>
                  <w:b/>
                  <w:bCs/>
                </w:rPr>
                <w:t>1.60</w:t>
              </w:r>
            </w:ins>
          </w:p>
        </w:tc>
        <w:tc>
          <w:tcPr>
            <w:tcW w:w="631" w:type="dxa"/>
            <w:tcBorders>
              <w:top w:val="single" w:sz="6" w:space="0" w:color="auto"/>
              <w:left w:val="single" w:sz="6" w:space="0" w:color="auto"/>
              <w:bottom w:val="single" w:sz="6" w:space="0" w:color="auto"/>
              <w:right w:val="nil"/>
            </w:tcBorders>
            <w:vAlign w:val="bottom"/>
            <w:hideMark/>
          </w:tcPr>
          <w:p w14:paraId="6B1ED418" w14:textId="77777777" w:rsidR="00377508" w:rsidRPr="001F3A56" w:rsidRDefault="00377508" w:rsidP="00F1272A">
            <w:pPr>
              <w:pStyle w:val="tabletext11"/>
              <w:jc w:val="center"/>
              <w:rPr>
                <w:ins w:id="6604" w:author="Author"/>
              </w:rPr>
            </w:pPr>
            <w:ins w:id="6605" w:author="Author">
              <w:r w:rsidRPr="001F3A56">
                <w:t>5679</w:t>
              </w:r>
            </w:ins>
          </w:p>
        </w:tc>
        <w:tc>
          <w:tcPr>
            <w:tcW w:w="631" w:type="dxa"/>
            <w:tcBorders>
              <w:top w:val="single" w:sz="6" w:space="0" w:color="auto"/>
              <w:left w:val="nil"/>
              <w:bottom w:val="single" w:sz="6" w:space="0" w:color="auto"/>
              <w:right w:val="nil"/>
            </w:tcBorders>
            <w:vAlign w:val="bottom"/>
            <w:hideMark/>
          </w:tcPr>
          <w:p w14:paraId="18BB8FE3" w14:textId="77777777" w:rsidR="00377508" w:rsidRPr="001F3A56" w:rsidRDefault="00377508" w:rsidP="00F1272A">
            <w:pPr>
              <w:pStyle w:val="tabletext11"/>
              <w:jc w:val="center"/>
              <w:rPr>
                <w:ins w:id="6606" w:author="Author"/>
              </w:rPr>
            </w:pPr>
            <w:ins w:id="6607" w:author="Author">
              <w:r w:rsidRPr="001F3A56">
                <w:t>5609</w:t>
              </w:r>
            </w:ins>
          </w:p>
        </w:tc>
        <w:tc>
          <w:tcPr>
            <w:tcW w:w="631" w:type="dxa"/>
            <w:tcBorders>
              <w:top w:val="single" w:sz="6" w:space="0" w:color="auto"/>
              <w:left w:val="nil"/>
              <w:bottom w:val="single" w:sz="6" w:space="0" w:color="auto"/>
              <w:right w:val="nil"/>
            </w:tcBorders>
            <w:vAlign w:val="bottom"/>
            <w:hideMark/>
          </w:tcPr>
          <w:p w14:paraId="6E8BB1FB" w14:textId="77777777" w:rsidR="00377508" w:rsidRPr="001F3A56" w:rsidRDefault="00377508" w:rsidP="00F1272A">
            <w:pPr>
              <w:pStyle w:val="tabletext11"/>
              <w:jc w:val="center"/>
              <w:rPr>
                <w:ins w:id="6608" w:author="Author"/>
                <w:b/>
                <w:bCs/>
              </w:rPr>
            </w:pPr>
            <w:ins w:id="6609" w:author="Author">
              <w:r w:rsidRPr="001F3A56">
                <w:rPr>
                  <w:b/>
                  <w:bCs/>
                </w:rPr>
                <w:t>1.00</w:t>
              </w:r>
            </w:ins>
          </w:p>
        </w:tc>
        <w:tc>
          <w:tcPr>
            <w:tcW w:w="634" w:type="dxa"/>
            <w:tcBorders>
              <w:top w:val="single" w:sz="6" w:space="0" w:color="auto"/>
              <w:left w:val="nil"/>
              <w:bottom w:val="single" w:sz="6" w:space="0" w:color="auto"/>
              <w:right w:val="single" w:sz="6" w:space="0" w:color="auto"/>
            </w:tcBorders>
            <w:vAlign w:val="bottom"/>
            <w:hideMark/>
          </w:tcPr>
          <w:p w14:paraId="0037E512" w14:textId="77777777" w:rsidR="00377508" w:rsidRPr="001F3A56" w:rsidRDefault="00377508" w:rsidP="00F1272A">
            <w:pPr>
              <w:pStyle w:val="tabletext11"/>
              <w:jc w:val="center"/>
              <w:rPr>
                <w:ins w:id="6610" w:author="Author"/>
                <w:b/>
                <w:bCs/>
              </w:rPr>
            </w:pPr>
            <w:ins w:id="6611" w:author="Author">
              <w:r w:rsidRPr="001F3A56">
                <w:rPr>
                  <w:b/>
                  <w:bCs/>
                </w:rPr>
                <w:t>1.00</w:t>
              </w:r>
            </w:ins>
          </w:p>
        </w:tc>
      </w:tr>
      <w:tr w:rsidR="00377508" w:rsidRPr="001F3A56" w14:paraId="0C340C14" w14:textId="77777777" w:rsidTr="00F1272A">
        <w:trPr>
          <w:cantSplit/>
          <w:trHeight w:val="190"/>
          <w:ins w:id="6612" w:author="Author"/>
        </w:trPr>
        <w:tc>
          <w:tcPr>
            <w:tcW w:w="198" w:type="dxa"/>
            <w:tcBorders>
              <w:right w:val="single" w:sz="6" w:space="0" w:color="auto"/>
            </w:tcBorders>
            <w:hideMark/>
          </w:tcPr>
          <w:p w14:paraId="031C4D5F" w14:textId="77777777" w:rsidR="00377508" w:rsidRPr="001F3A56" w:rsidRDefault="00377508" w:rsidP="00F1272A">
            <w:pPr>
              <w:pStyle w:val="tabletext11"/>
              <w:rPr>
                <w:ins w:id="6613" w:author="Author"/>
              </w:rPr>
            </w:pPr>
            <w:ins w:id="6614" w:author="Author">
              <w:r w:rsidRPr="001F3A56">
                <w:lastRenderedPageBreak/>
                <w:br/>
              </w:r>
            </w:ins>
          </w:p>
        </w:tc>
        <w:tc>
          <w:tcPr>
            <w:tcW w:w="1116" w:type="dxa"/>
            <w:gridSpan w:val="2"/>
            <w:vMerge/>
            <w:tcBorders>
              <w:left w:val="single" w:sz="6" w:space="0" w:color="auto"/>
              <w:right w:val="single" w:sz="6" w:space="0" w:color="auto"/>
            </w:tcBorders>
            <w:vAlign w:val="center"/>
            <w:hideMark/>
          </w:tcPr>
          <w:p w14:paraId="6FD0F785" w14:textId="77777777" w:rsidR="00377508" w:rsidRPr="001F3A56" w:rsidRDefault="00377508" w:rsidP="00F1272A">
            <w:pPr>
              <w:overflowPunct/>
              <w:autoSpaceDE/>
              <w:autoSpaceDN/>
              <w:adjustRightInd/>
              <w:spacing w:before="0" w:line="240" w:lineRule="auto"/>
              <w:jc w:val="left"/>
              <w:rPr>
                <w:ins w:id="661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EB4AA7F" w14:textId="77777777" w:rsidR="00377508" w:rsidRPr="001F3A56" w:rsidRDefault="00377508" w:rsidP="00F1272A">
            <w:pPr>
              <w:pStyle w:val="tabletext11"/>
              <w:rPr>
                <w:ins w:id="6616" w:author="Author"/>
              </w:rPr>
            </w:pPr>
            <w:ins w:id="6617" w:author="Author">
              <w:r w:rsidRPr="001F3A56">
                <w:t xml:space="preserve">Social Service Agency Auto </w:t>
              </w:r>
              <w:r w:rsidRPr="001F3A56">
                <w:br/>
                <w:t>Employee-operated</w:t>
              </w:r>
            </w:ins>
          </w:p>
        </w:tc>
        <w:tc>
          <w:tcPr>
            <w:tcW w:w="630" w:type="dxa"/>
            <w:tcBorders>
              <w:top w:val="single" w:sz="6" w:space="0" w:color="auto"/>
              <w:left w:val="single" w:sz="6" w:space="0" w:color="auto"/>
              <w:bottom w:val="single" w:sz="6" w:space="0" w:color="auto"/>
              <w:right w:val="nil"/>
            </w:tcBorders>
            <w:vAlign w:val="bottom"/>
            <w:hideMark/>
          </w:tcPr>
          <w:p w14:paraId="33FD9A63" w14:textId="77777777" w:rsidR="00377508" w:rsidRPr="001F3A56" w:rsidRDefault="00377508" w:rsidP="00F1272A">
            <w:pPr>
              <w:pStyle w:val="tabletext11"/>
              <w:jc w:val="center"/>
              <w:rPr>
                <w:ins w:id="6618" w:author="Author"/>
              </w:rPr>
            </w:pPr>
            <w:ins w:id="6619" w:author="Author">
              <w:r w:rsidRPr="001F3A56">
                <w:t>645 –</w:t>
              </w:r>
            </w:ins>
          </w:p>
        </w:tc>
        <w:tc>
          <w:tcPr>
            <w:tcW w:w="630" w:type="dxa"/>
            <w:tcBorders>
              <w:top w:val="single" w:sz="6" w:space="0" w:color="auto"/>
              <w:left w:val="nil"/>
              <w:bottom w:val="single" w:sz="6" w:space="0" w:color="auto"/>
              <w:right w:val="nil"/>
            </w:tcBorders>
            <w:vAlign w:val="bottom"/>
            <w:hideMark/>
          </w:tcPr>
          <w:p w14:paraId="2318900C" w14:textId="77777777" w:rsidR="00377508" w:rsidRPr="001F3A56" w:rsidRDefault="00377508" w:rsidP="00F1272A">
            <w:pPr>
              <w:pStyle w:val="tabletext11"/>
              <w:jc w:val="center"/>
              <w:rPr>
                <w:ins w:id="6620" w:author="Author"/>
              </w:rPr>
            </w:pPr>
            <w:ins w:id="6621" w:author="Author">
              <w:r w:rsidRPr="001F3A56">
                <w:t>648 –</w:t>
              </w:r>
            </w:ins>
          </w:p>
        </w:tc>
        <w:tc>
          <w:tcPr>
            <w:tcW w:w="630" w:type="dxa"/>
            <w:tcBorders>
              <w:top w:val="single" w:sz="6" w:space="0" w:color="auto"/>
              <w:left w:val="nil"/>
              <w:bottom w:val="single" w:sz="6" w:space="0" w:color="auto"/>
              <w:right w:val="nil"/>
            </w:tcBorders>
            <w:vAlign w:val="bottom"/>
            <w:hideMark/>
          </w:tcPr>
          <w:p w14:paraId="005AEC2A" w14:textId="77777777" w:rsidR="00377508" w:rsidRPr="001F3A56" w:rsidRDefault="00377508" w:rsidP="00F1272A">
            <w:pPr>
              <w:pStyle w:val="tabletext11"/>
              <w:jc w:val="center"/>
              <w:rPr>
                <w:ins w:id="6622" w:author="Author"/>
                <w:b/>
                <w:bCs/>
              </w:rPr>
            </w:pPr>
            <w:ins w:id="6623" w:author="Author">
              <w:r w:rsidRPr="001F3A56">
                <w:rPr>
                  <w:b/>
                  <w:bCs/>
                </w:rPr>
                <w:t>0.55</w:t>
              </w:r>
            </w:ins>
          </w:p>
        </w:tc>
        <w:tc>
          <w:tcPr>
            <w:tcW w:w="630" w:type="dxa"/>
            <w:tcBorders>
              <w:top w:val="single" w:sz="6" w:space="0" w:color="auto"/>
              <w:left w:val="nil"/>
              <w:bottom w:val="single" w:sz="6" w:space="0" w:color="auto"/>
              <w:right w:val="single" w:sz="6" w:space="0" w:color="auto"/>
            </w:tcBorders>
            <w:vAlign w:val="bottom"/>
            <w:hideMark/>
          </w:tcPr>
          <w:p w14:paraId="3B22A588" w14:textId="77777777" w:rsidR="00377508" w:rsidRPr="001F3A56" w:rsidRDefault="00377508" w:rsidP="00F1272A">
            <w:pPr>
              <w:pStyle w:val="tabletext11"/>
              <w:jc w:val="center"/>
              <w:rPr>
                <w:ins w:id="6624" w:author="Author"/>
                <w:b/>
                <w:bCs/>
              </w:rPr>
            </w:pPr>
            <w:ins w:id="6625" w:author="Author">
              <w:r w:rsidRPr="001F3A56">
                <w:rPr>
                  <w:b/>
                  <w:bCs/>
                </w:rPr>
                <w:t>1.20</w:t>
              </w:r>
            </w:ins>
          </w:p>
        </w:tc>
        <w:tc>
          <w:tcPr>
            <w:tcW w:w="630" w:type="dxa"/>
            <w:tcBorders>
              <w:top w:val="single" w:sz="6" w:space="0" w:color="auto"/>
              <w:left w:val="nil"/>
              <w:bottom w:val="single" w:sz="6" w:space="0" w:color="auto"/>
              <w:right w:val="nil"/>
            </w:tcBorders>
            <w:vAlign w:val="bottom"/>
            <w:hideMark/>
          </w:tcPr>
          <w:p w14:paraId="3B351492" w14:textId="77777777" w:rsidR="00377508" w:rsidRPr="001F3A56" w:rsidRDefault="00377508" w:rsidP="00F1272A">
            <w:pPr>
              <w:pStyle w:val="tabletext11"/>
              <w:jc w:val="center"/>
              <w:rPr>
                <w:ins w:id="6626" w:author="Author"/>
              </w:rPr>
            </w:pPr>
            <w:ins w:id="6627" w:author="Author">
              <w:r w:rsidRPr="001F3A56">
                <w:t>646 –</w:t>
              </w:r>
            </w:ins>
          </w:p>
        </w:tc>
        <w:tc>
          <w:tcPr>
            <w:tcW w:w="630" w:type="dxa"/>
            <w:tcBorders>
              <w:top w:val="single" w:sz="6" w:space="0" w:color="auto"/>
              <w:left w:val="nil"/>
              <w:bottom w:val="single" w:sz="6" w:space="0" w:color="auto"/>
              <w:right w:val="nil"/>
            </w:tcBorders>
            <w:vAlign w:val="bottom"/>
            <w:hideMark/>
          </w:tcPr>
          <w:p w14:paraId="7E62F5CF" w14:textId="77777777" w:rsidR="00377508" w:rsidRPr="001F3A56" w:rsidRDefault="00377508" w:rsidP="00F1272A">
            <w:pPr>
              <w:pStyle w:val="tabletext11"/>
              <w:jc w:val="center"/>
              <w:rPr>
                <w:ins w:id="6628" w:author="Author"/>
              </w:rPr>
            </w:pPr>
            <w:ins w:id="6629" w:author="Author">
              <w:r w:rsidRPr="001F3A56">
                <w:t>649 –</w:t>
              </w:r>
            </w:ins>
          </w:p>
        </w:tc>
        <w:tc>
          <w:tcPr>
            <w:tcW w:w="630" w:type="dxa"/>
            <w:tcBorders>
              <w:top w:val="single" w:sz="6" w:space="0" w:color="auto"/>
              <w:left w:val="nil"/>
              <w:bottom w:val="single" w:sz="6" w:space="0" w:color="auto"/>
              <w:right w:val="nil"/>
            </w:tcBorders>
            <w:vAlign w:val="bottom"/>
            <w:hideMark/>
          </w:tcPr>
          <w:p w14:paraId="357CFF0F" w14:textId="77777777" w:rsidR="00377508" w:rsidRPr="001F3A56" w:rsidRDefault="00377508" w:rsidP="00F1272A">
            <w:pPr>
              <w:pStyle w:val="tabletext11"/>
              <w:jc w:val="center"/>
              <w:rPr>
                <w:ins w:id="6630" w:author="Author"/>
                <w:b/>
                <w:bCs/>
              </w:rPr>
            </w:pPr>
            <w:ins w:id="6631" w:author="Author">
              <w:r w:rsidRPr="001F3A56">
                <w:rPr>
                  <w:b/>
                  <w:bCs/>
                </w:rPr>
                <w:t>0.65</w:t>
              </w:r>
            </w:ins>
          </w:p>
        </w:tc>
        <w:tc>
          <w:tcPr>
            <w:tcW w:w="630" w:type="dxa"/>
            <w:tcBorders>
              <w:top w:val="single" w:sz="6" w:space="0" w:color="auto"/>
              <w:left w:val="nil"/>
              <w:bottom w:val="single" w:sz="6" w:space="0" w:color="auto"/>
              <w:right w:val="nil"/>
            </w:tcBorders>
            <w:vAlign w:val="bottom"/>
            <w:hideMark/>
          </w:tcPr>
          <w:p w14:paraId="1751BBD7" w14:textId="77777777" w:rsidR="00377508" w:rsidRPr="001F3A56" w:rsidRDefault="00377508" w:rsidP="00F1272A">
            <w:pPr>
              <w:pStyle w:val="tabletext11"/>
              <w:jc w:val="center"/>
              <w:rPr>
                <w:ins w:id="6632" w:author="Author"/>
                <w:b/>
                <w:bCs/>
              </w:rPr>
            </w:pPr>
            <w:ins w:id="6633" w:author="Author">
              <w:r w:rsidRPr="001F3A56">
                <w:rPr>
                  <w:b/>
                  <w:bCs/>
                </w:rPr>
                <w:t>1.40</w:t>
              </w:r>
            </w:ins>
          </w:p>
        </w:tc>
        <w:tc>
          <w:tcPr>
            <w:tcW w:w="631" w:type="dxa"/>
            <w:tcBorders>
              <w:top w:val="single" w:sz="6" w:space="0" w:color="auto"/>
              <w:left w:val="single" w:sz="6" w:space="0" w:color="auto"/>
              <w:bottom w:val="single" w:sz="6" w:space="0" w:color="auto"/>
              <w:right w:val="nil"/>
            </w:tcBorders>
            <w:vAlign w:val="bottom"/>
            <w:hideMark/>
          </w:tcPr>
          <w:p w14:paraId="359FF555" w14:textId="77777777" w:rsidR="00377508" w:rsidRPr="001F3A56" w:rsidRDefault="00377508" w:rsidP="00F1272A">
            <w:pPr>
              <w:pStyle w:val="tabletext11"/>
              <w:jc w:val="center"/>
              <w:rPr>
                <w:ins w:id="6634" w:author="Author"/>
              </w:rPr>
            </w:pPr>
            <w:ins w:id="6635" w:author="Author">
              <w:r w:rsidRPr="001F3A56">
                <w:t>6479</w:t>
              </w:r>
            </w:ins>
          </w:p>
        </w:tc>
        <w:tc>
          <w:tcPr>
            <w:tcW w:w="631" w:type="dxa"/>
            <w:tcBorders>
              <w:top w:val="single" w:sz="6" w:space="0" w:color="auto"/>
              <w:left w:val="nil"/>
              <w:bottom w:val="single" w:sz="6" w:space="0" w:color="auto"/>
              <w:right w:val="nil"/>
            </w:tcBorders>
            <w:vAlign w:val="bottom"/>
            <w:hideMark/>
          </w:tcPr>
          <w:p w14:paraId="549389A1" w14:textId="77777777" w:rsidR="00377508" w:rsidRPr="001F3A56" w:rsidRDefault="00377508" w:rsidP="00F1272A">
            <w:pPr>
              <w:pStyle w:val="tabletext11"/>
              <w:jc w:val="center"/>
              <w:rPr>
                <w:ins w:id="6636" w:author="Author"/>
              </w:rPr>
            </w:pPr>
            <w:ins w:id="6637" w:author="Author">
              <w:r w:rsidRPr="001F3A56">
                <w:t>6409</w:t>
              </w:r>
            </w:ins>
          </w:p>
        </w:tc>
        <w:tc>
          <w:tcPr>
            <w:tcW w:w="631" w:type="dxa"/>
            <w:tcBorders>
              <w:top w:val="single" w:sz="6" w:space="0" w:color="auto"/>
              <w:left w:val="nil"/>
              <w:bottom w:val="single" w:sz="6" w:space="0" w:color="auto"/>
              <w:right w:val="nil"/>
            </w:tcBorders>
            <w:vAlign w:val="bottom"/>
            <w:hideMark/>
          </w:tcPr>
          <w:p w14:paraId="3B13D7D4" w14:textId="77777777" w:rsidR="00377508" w:rsidRPr="001F3A56" w:rsidRDefault="00377508" w:rsidP="00F1272A">
            <w:pPr>
              <w:pStyle w:val="tabletext11"/>
              <w:jc w:val="center"/>
              <w:rPr>
                <w:ins w:id="6638" w:author="Author"/>
                <w:b/>
                <w:bCs/>
              </w:rPr>
            </w:pPr>
            <w:ins w:id="6639" w:author="Author">
              <w:r w:rsidRPr="001F3A56">
                <w:rPr>
                  <w:b/>
                  <w:bCs/>
                </w:rPr>
                <w:t>0.95</w:t>
              </w:r>
            </w:ins>
          </w:p>
        </w:tc>
        <w:tc>
          <w:tcPr>
            <w:tcW w:w="634" w:type="dxa"/>
            <w:tcBorders>
              <w:top w:val="single" w:sz="6" w:space="0" w:color="auto"/>
              <w:left w:val="nil"/>
              <w:bottom w:val="single" w:sz="6" w:space="0" w:color="auto"/>
              <w:right w:val="single" w:sz="6" w:space="0" w:color="auto"/>
            </w:tcBorders>
            <w:vAlign w:val="bottom"/>
            <w:hideMark/>
          </w:tcPr>
          <w:p w14:paraId="034BC0E7" w14:textId="77777777" w:rsidR="00377508" w:rsidRPr="001F3A56" w:rsidRDefault="00377508" w:rsidP="00F1272A">
            <w:pPr>
              <w:pStyle w:val="tabletext11"/>
              <w:jc w:val="center"/>
              <w:rPr>
                <w:ins w:id="6640" w:author="Author"/>
                <w:b/>
                <w:bCs/>
              </w:rPr>
            </w:pPr>
            <w:ins w:id="6641" w:author="Author">
              <w:r w:rsidRPr="001F3A56">
                <w:rPr>
                  <w:b/>
                  <w:bCs/>
                </w:rPr>
                <w:t>1.00</w:t>
              </w:r>
            </w:ins>
          </w:p>
        </w:tc>
      </w:tr>
      <w:tr w:rsidR="00377508" w:rsidRPr="001F3A56" w14:paraId="430C1F82" w14:textId="77777777" w:rsidTr="00F1272A">
        <w:trPr>
          <w:cantSplit/>
          <w:trHeight w:val="190"/>
          <w:ins w:id="6642" w:author="Author"/>
        </w:trPr>
        <w:tc>
          <w:tcPr>
            <w:tcW w:w="198" w:type="dxa"/>
            <w:tcBorders>
              <w:right w:val="single" w:sz="6" w:space="0" w:color="auto"/>
            </w:tcBorders>
            <w:hideMark/>
          </w:tcPr>
          <w:p w14:paraId="43C00A8C" w14:textId="77777777" w:rsidR="00377508" w:rsidRPr="001F3A56" w:rsidRDefault="00377508" w:rsidP="00F1272A">
            <w:pPr>
              <w:pStyle w:val="tabletext11"/>
              <w:rPr>
                <w:ins w:id="6643" w:author="Author"/>
              </w:rPr>
            </w:pPr>
            <w:ins w:id="6644" w:author="Author">
              <w:r w:rsidRPr="001F3A56">
                <w:br/>
              </w:r>
            </w:ins>
          </w:p>
        </w:tc>
        <w:tc>
          <w:tcPr>
            <w:tcW w:w="1116" w:type="dxa"/>
            <w:gridSpan w:val="2"/>
            <w:vMerge/>
            <w:tcBorders>
              <w:left w:val="single" w:sz="6" w:space="0" w:color="auto"/>
              <w:right w:val="single" w:sz="6" w:space="0" w:color="auto"/>
            </w:tcBorders>
            <w:vAlign w:val="center"/>
            <w:hideMark/>
          </w:tcPr>
          <w:p w14:paraId="39617EEF" w14:textId="77777777" w:rsidR="00377508" w:rsidRPr="001F3A56" w:rsidRDefault="00377508" w:rsidP="00F1272A">
            <w:pPr>
              <w:overflowPunct/>
              <w:autoSpaceDE/>
              <w:autoSpaceDN/>
              <w:adjustRightInd/>
              <w:spacing w:before="0" w:line="240" w:lineRule="auto"/>
              <w:jc w:val="left"/>
              <w:rPr>
                <w:ins w:id="664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C4F5876" w14:textId="77777777" w:rsidR="00377508" w:rsidRPr="001F3A56" w:rsidRDefault="00377508" w:rsidP="00F1272A">
            <w:pPr>
              <w:pStyle w:val="tabletext11"/>
              <w:rPr>
                <w:ins w:id="6646" w:author="Author"/>
              </w:rPr>
            </w:pPr>
            <w:ins w:id="6647" w:author="Author">
              <w:r w:rsidRPr="001F3A56">
                <w:t xml:space="preserve">Social Service Agency Auto </w:t>
              </w:r>
              <w:r w:rsidRPr="001F3A56">
                <w:br/>
                <w:t>All Other</w:t>
              </w:r>
            </w:ins>
          </w:p>
        </w:tc>
        <w:tc>
          <w:tcPr>
            <w:tcW w:w="630" w:type="dxa"/>
            <w:tcBorders>
              <w:top w:val="single" w:sz="6" w:space="0" w:color="auto"/>
              <w:left w:val="single" w:sz="6" w:space="0" w:color="auto"/>
              <w:bottom w:val="single" w:sz="6" w:space="0" w:color="auto"/>
              <w:right w:val="nil"/>
            </w:tcBorders>
            <w:vAlign w:val="bottom"/>
            <w:hideMark/>
          </w:tcPr>
          <w:p w14:paraId="3B018534" w14:textId="77777777" w:rsidR="00377508" w:rsidRPr="001F3A56" w:rsidRDefault="00377508" w:rsidP="00F1272A">
            <w:pPr>
              <w:pStyle w:val="tabletext11"/>
              <w:jc w:val="center"/>
              <w:rPr>
                <w:ins w:id="6648" w:author="Author"/>
              </w:rPr>
            </w:pPr>
            <w:ins w:id="6649" w:author="Author">
              <w:r w:rsidRPr="001F3A56">
                <w:t>655 –</w:t>
              </w:r>
            </w:ins>
          </w:p>
        </w:tc>
        <w:tc>
          <w:tcPr>
            <w:tcW w:w="630" w:type="dxa"/>
            <w:tcBorders>
              <w:top w:val="single" w:sz="6" w:space="0" w:color="auto"/>
              <w:left w:val="nil"/>
              <w:bottom w:val="single" w:sz="6" w:space="0" w:color="auto"/>
              <w:right w:val="nil"/>
            </w:tcBorders>
            <w:vAlign w:val="bottom"/>
            <w:hideMark/>
          </w:tcPr>
          <w:p w14:paraId="445FE9BE" w14:textId="77777777" w:rsidR="00377508" w:rsidRPr="001F3A56" w:rsidRDefault="00377508" w:rsidP="00F1272A">
            <w:pPr>
              <w:pStyle w:val="tabletext11"/>
              <w:jc w:val="center"/>
              <w:rPr>
                <w:ins w:id="6650" w:author="Author"/>
              </w:rPr>
            </w:pPr>
            <w:ins w:id="6651" w:author="Author">
              <w:r w:rsidRPr="001F3A56">
                <w:t>658 –</w:t>
              </w:r>
            </w:ins>
          </w:p>
        </w:tc>
        <w:tc>
          <w:tcPr>
            <w:tcW w:w="630" w:type="dxa"/>
            <w:tcBorders>
              <w:top w:val="single" w:sz="6" w:space="0" w:color="auto"/>
              <w:left w:val="nil"/>
              <w:bottom w:val="single" w:sz="6" w:space="0" w:color="auto"/>
              <w:right w:val="nil"/>
            </w:tcBorders>
            <w:vAlign w:val="bottom"/>
            <w:hideMark/>
          </w:tcPr>
          <w:p w14:paraId="2E96ED4D" w14:textId="77777777" w:rsidR="00377508" w:rsidRPr="001F3A56" w:rsidRDefault="00377508" w:rsidP="00F1272A">
            <w:pPr>
              <w:pStyle w:val="tabletext11"/>
              <w:jc w:val="center"/>
              <w:rPr>
                <w:ins w:id="6652" w:author="Author"/>
                <w:b/>
                <w:bCs/>
              </w:rPr>
            </w:pPr>
            <w:ins w:id="6653" w:author="Author">
              <w:r w:rsidRPr="001F3A56">
                <w:rPr>
                  <w:b/>
                  <w:bCs/>
                </w:rPr>
                <w:t>0.50</w:t>
              </w:r>
            </w:ins>
          </w:p>
        </w:tc>
        <w:tc>
          <w:tcPr>
            <w:tcW w:w="630" w:type="dxa"/>
            <w:tcBorders>
              <w:top w:val="single" w:sz="6" w:space="0" w:color="auto"/>
              <w:left w:val="nil"/>
              <w:bottom w:val="single" w:sz="6" w:space="0" w:color="auto"/>
              <w:right w:val="single" w:sz="6" w:space="0" w:color="auto"/>
            </w:tcBorders>
            <w:vAlign w:val="bottom"/>
            <w:hideMark/>
          </w:tcPr>
          <w:p w14:paraId="6F1A5D30" w14:textId="77777777" w:rsidR="00377508" w:rsidRPr="001F3A56" w:rsidRDefault="00377508" w:rsidP="00F1272A">
            <w:pPr>
              <w:pStyle w:val="tabletext11"/>
              <w:jc w:val="center"/>
              <w:rPr>
                <w:ins w:id="6654" w:author="Author"/>
                <w:b/>
                <w:bCs/>
              </w:rPr>
            </w:pPr>
            <w:ins w:id="6655" w:author="Author">
              <w:r w:rsidRPr="001F3A56">
                <w:rPr>
                  <w:b/>
                  <w:bCs/>
                </w:rPr>
                <w:t>1.20</w:t>
              </w:r>
            </w:ins>
          </w:p>
        </w:tc>
        <w:tc>
          <w:tcPr>
            <w:tcW w:w="630" w:type="dxa"/>
            <w:tcBorders>
              <w:top w:val="single" w:sz="6" w:space="0" w:color="auto"/>
              <w:left w:val="nil"/>
              <w:bottom w:val="single" w:sz="6" w:space="0" w:color="auto"/>
              <w:right w:val="nil"/>
            </w:tcBorders>
            <w:vAlign w:val="bottom"/>
            <w:hideMark/>
          </w:tcPr>
          <w:p w14:paraId="6175FFCF" w14:textId="77777777" w:rsidR="00377508" w:rsidRPr="001F3A56" w:rsidRDefault="00377508" w:rsidP="00F1272A">
            <w:pPr>
              <w:pStyle w:val="tabletext11"/>
              <w:jc w:val="center"/>
              <w:rPr>
                <w:ins w:id="6656" w:author="Author"/>
              </w:rPr>
            </w:pPr>
            <w:ins w:id="6657" w:author="Author">
              <w:r w:rsidRPr="001F3A56">
                <w:t>656 –</w:t>
              </w:r>
            </w:ins>
          </w:p>
        </w:tc>
        <w:tc>
          <w:tcPr>
            <w:tcW w:w="630" w:type="dxa"/>
            <w:tcBorders>
              <w:top w:val="single" w:sz="6" w:space="0" w:color="auto"/>
              <w:left w:val="nil"/>
              <w:bottom w:val="single" w:sz="6" w:space="0" w:color="auto"/>
              <w:right w:val="nil"/>
            </w:tcBorders>
            <w:vAlign w:val="bottom"/>
            <w:hideMark/>
          </w:tcPr>
          <w:p w14:paraId="06E38E55" w14:textId="77777777" w:rsidR="00377508" w:rsidRPr="001F3A56" w:rsidRDefault="00377508" w:rsidP="00F1272A">
            <w:pPr>
              <w:pStyle w:val="tabletext11"/>
              <w:jc w:val="center"/>
              <w:rPr>
                <w:ins w:id="6658" w:author="Author"/>
              </w:rPr>
            </w:pPr>
            <w:ins w:id="6659" w:author="Author">
              <w:r w:rsidRPr="001F3A56">
                <w:t>659 –</w:t>
              </w:r>
            </w:ins>
          </w:p>
        </w:tc>
        <w:tc>
          <w:tcPr>
            <w:tcW w:w="630" w:type="dxa"/>
            <w:tcBorders>
              <w:top w:val="single" w:sz="6" w:space="0" w:color="auto"/>
              <w:left w:val="nil"/>
              <w:bottom w:val="single" w:sz="6" w:space="0" w:color="auto"/>
              <w:right w:val="nil"/>
            </w:tcBorders>
            <w:vAlign w:val="bottom"/>
            <w:hideMark/>
          </w:tcPr>
          <w:p w14:paraId="62D7F618" w14:textId="77777777" w:rsidR="00377508" w:rsidRPr="001F3A56" w:rsidRDefault="00377508" w:rsidP="00F1272A">
            <w:pPr>
              <w:pStyle w:val="tabletext11"/>
              <w:jc w:val="center"/>
              <w:rPr>
                <w:ins w:id="6660" w:author="Author"/>
                <w:b/>
                <w:bCs/>
              </w:rPr>
            </w:pPr>
            <w:ins w:id="6661" w:author="Author">
              <w:r w:rsidRPr="001F3A56">
                <w:rPr>
                  <w:b/>
                  <w:bCs/>
                </w:rPr>
                <w:t>0.60</w:t>
              </w:r>
            </w:ins>
          </w:p>
        </w:tc>
        <w:tc>
          <w:tcPr>
            <w:tcW w:w="630" w:type="dxa"/>
            <w:tcBorders>
              <w:top w:val="single" w:sz="6" w:space="0" w:color="auto"/>
              <w:left w:val="nil"/>
              <w:bottom w:val="single" w:sz="6" w:space="0" w:color="auto"/>
              <w:right w:val="nil"/>
            </w:tcBorders>
            <w:vAlign w:val="bottom"/>
            <w:hideMark/>
          </w:tcPr>
          <w:p w14:paraId="1208DECC" w14:textId="77777777" w:rsidR="00377508" w:rsidRPr="001F3A56" w:rsidRDefault="00377508" w:rsidP="00F1272A">
            <w:pPr>
              <w:pStyle w:val="tabletext11"/>
              <w:jc w:val="center"/>
              <w:rPr>
                <w:ins w:id="6662" w:author="Author"/>
                <w:b/>
                <w:bCs/>
              </w:rPr>
            </w:pPr>
            <w:ins w:id="6663" w:author="Author">
              <w:r w:rsidRPr="001F3A56">
                <w:rPr>
                  <w:b/>
                  <w:bCs/>
                </w:rPr>
                <w:t>1.40</w:t>
              </w:r>
            </w:ins>
          </w:p>
        </w:tc>
        <w:tc>
          <w:tcPr>
            <w:tcW w:w="631" w:type="dxa"/>
            <w:tcBorders>
              <w:top w:val="single" w:sz="6" w:space="0" w:color="auto"/>
              <w:left w:val="single" w:sz="6" w:space="0" w:color="auto"/>
              <w:bottom w:val="nil"/>
              <w:right w:val="nil"/>
            </w:tcBorders>
            <w:vAlign w:val="bottom"/>
            <w:hideMark/>
          </w:tcPr>
          <w:p w14:paraId="7957F70C" w14:textId="77777777" w:rsidR="00377508" w:rsidRPr="001F3A56" w:rsidRDefault="00377508" w:rsidP="00F1272A">
            <w:pPr>
              <w:pStyle w:val="tabletext11"/>
              <w:jc w:val="center"/>
              <w:rPr>
                <w:ins w:id="6664" w:author="Author"/>
              </w:rPr>
            </w:pPr>
            <w:ins w:id="6665" w:author="Author">
              <w:r w:rsidRPr="001F3A56">
                <w:t>6579</w:t>
              </w:r>
            </w:ins>
          </w:p>
        </w:tc>
        <w:tc>
          <w:tcPr>
            <w:tcW w:w="631" w:type="dxa"/>
            <w:tcBorders>
              <w:top w:val="single" w:sz="6" w:space="0" w:color="auto"/>
              <w:left w:val="nil"/>
              <w:bottom w:val="single" w:sz="6" w:space="0" w:color="auto"/>
              <w:right w:val="nil"/>
            </w:tcBorders>
            <w:vAlign w:val="bottom"/>
            <w:hideMark/>
          </w:tcPr>
          <w:p w14:paraId="3EAD7761" w14:textId="77777777" w:rsidR="00377508" w:rsidRPr="001F3A56" w:rsidRDefault="00377508" w:rsidP="00F1272A">
            <w:pPr>
              <w:pStyle w:val="tabletext11"/>
              <w:jc w:val="center"/>
              <w:rPr>
                <w:ins w:id="6666" w:author="Author"/>
              </w:rPr>
            </w:pPr>
            <w:ins w:id="6667" w:author="Author">
              <w:r w:rsidRPr="001F3A56">
                <w:t>6509</w:t>
              </w:r>
            </w:ins>
          </w:p>
        </w:tc>
        <w:tc>
          <w:tcPr>
            <w:tcW w:w="631" w:type="dxa"/>
            <w:tcBorders>
              <w:top w:val="single" w:sz="6" w:space="0" w:color="auto"/>
              <w:left w:val="nil"/>
              <w:bottom w:val="single" w:sz="6" w:space="0" w:color="auto"/>
              <w:right w:val="nil"/>
            </w:tcBorders>
            <w:vAlign w:val="bottom"/>
            <w:hideMark/>
          </w:tcPr>
          <w:p w14:paraId="1FC98CFF" w14:textId="77777777" w:rsidR="00377508" w:rsidRPr="001F3A56" w:rsidRDefault="00377508" w:rsidP="00F1272A">
            <w:pPr>
              <w:pStyle w:val="tabletext11"/>
              <w:jc w:val="center"/>
              <w:rPr>
                <w:ins w:id="6668" w:author="Author"/>
                <w:b/>
                <w:bCs/>
              </w:rPr>
            </w:pPr>
            <w:ins w:id="6669" w:author="Author">
              <w:r w:rsidRPr="001F3A56">
                <w:rPr>
                  <w:b/>
                  <w:bCs/>
                </w:rPr>
                <w:t>0.95</w:t>
              </w:r>
            </w:ins>
          </w:p>
        </w:tc>
        <w:tc>
          <w:tcPr>
            <w:tcW w:w="634" w:type="dxa"/>
            <w:tcBorders>
              <w:top w:val="single" w:sz="6" w:space="0" w:color="auto"/>
              <w:left w:val="nil"/>
              <w:bottom w:val="single" w:sz="6" w:space="0" w:color="auto"/>
              <w:right w:val="single" w:sz="6" w:space="0" w:color="auto"/>
            </w:tcBorders>
            <w:vAlign w:val="bottom"/>
            <w:hideMark/>
          </w:tcPr>
          <w:p w14:paraId="1232D46D" w14:textId="77777777" w:rsidR="00377508" w:rsidRPr="001F3A56" w:rsidRDefault="00377508" w:rsidP="00F1272A">
            <w:pPr>
              <w:pStyle w:val="tabletext11"/>
              <w:jc w:val="center"/>
              <w:rPr>
                <w:ins w:id="6670" w:author="Author"/>
                <w:b/>
                <w:bCs/>
              </w:rPr>
            </w:pPr>
            <w:ins w:id="6671" w:author="Author">
              <w:r w:rsidRPr="001F3A56">
                <w:rPr>
                  <w:b/>
                  <w:bCs/>
                </w:rPr>
                <w:t>1.00</w:t>
              </w:r>
            </w:ins>
          </w:p>
        </w:tc>
      </w:tr>
      <w:tr w:rsidR="00377508" w:rsidRPr="001F3A56" w14:paraId="1CF0FA77" w14:textId="77777777" w:rsidTr="00F1272A">
        <w:trPr>
          <w:cantSplit/>
          <w:trHeight w:val="190"/>
          <w:ins w:id="6672" w:author="Author"/>
        </w:trPr>
        <w:tc>
          <w:tcPr>
            <w:tcW w:w="198" w:type="dxa"/>
            <w:tcBorders>
              <w:right w:val="single" w:sz="6" w:space="0" w:color="auto"/>
            </w:tcBorders>
          </w:tcPr>
          <w:p w14:paraId="432183C3" w14:textId="77777777" w:rsidR="00377508" w:rsidRPr="001F3A56" w:rsidRDefault="00377508" w:rsidP="00F1272A">
            <w:pPr>
              <w:pStyle w:val="tabletext11"/>
              <w:rPr>
                <w:ins w:id="6673" w:author="Author"/>
              </w:rPr>
            </w:pPr>
          </w:p>
        </w:tc>
        <w:tc>
          <w:tcPr>
            <w:tcW w:w="1116" w:type="dxa"/>
            <w:gridSpan w:val="2"/>
            <w:vMerge/>
            <w:tcBorders>
              <w:left w:val="single" w:sz="6" w:space="0" w:color="auto"/>
              <w:right w:val="single" w:sz="6" w:space="0" w:color="auto"/>
            </w:tcBorders>
            <w:vAlign w:val="center"/>
            <w:hideMark/>
          </w:tcPr>
          <w:p w14:paraId="77C898E4" w14:textId="77777777" w:rsidR="00377508" w:rsidRPr="001F3A56" w:rsidRDefault="00377508" w:rsidP="00F1272A">
            <w:pPr>
              <w:overflowPunct/>
              <w:autoSpaceDE/>
              <w:autoSpaceDN/>
              <w:adjustRightInd/>
              <w:spacing w:before="0" w:line="240" w:lineRule="auto"/>
              <w:jc w:val="left"/>
              <w:rPr>
                <w:ins w:id="667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59E66DA" w14:textId="77777777" w:rsidR="00377508" w:rsidRPr="001F3A56" w:rsidRDefault="00377508" w:rsidP="00F1272A">
            <w:pPr>
              <w:pStyle w:val="tabletext11"/>
              <w:rPr>
                <w:ins w:id="6675" w:author="Author"/>
              </w:rPr>
            </w:pPr>
            <w:ins w:id="6676" w:author="Author">
              <w:r w:rsidRPr="001F3A56">
                <w:t>Paratransit</w:t>
              </w:r>
            </w:ins>
          </w:p>
        </w:tc>
        <w:tc>
          <w:tcPr>
            <w:tcW w:w="630" w:type="dxa"/>
            <w:tcBorders>
              <w:top w:val="single" w:sz="6" w:space="0" w:color="auto"/>
              <w:left w:val="single" w:sz="6" w:space="0" w:color="auto"/>
              <w:bottom w:val="single" w:sz="6" w:space="0" w:color="auto"/>
              <w:right w:val="nil"/>
            </w:tcBorders>
            <w:vAlign w:val="bottom"/>
            <w:hideMark/>
          </w:tcPr>
          <w:p w14:paraId="08DC9523" w14:textId="77777777" w:rsidR="00377508" w:rsidRPr="001F3A56" w:rsidRDefault="00377508" w:rsidP="00F1272A">
            <w:pPr>
              <w:pStyle w:val="tabletext11"/>
              <w:jc w:val="center"/>
              <w:rPr>
                <w:ins w:id="6677" w:author="Author"/>
              </w:rPr>
            </w:pPr>
            <w:ins w:id="6678" w:author="Author">
              <w:r w:rsidRPr="001F3A56">
                <w:t>4398</w:t>
              </w:r>
            </w:ins>
          </w:p>
        </w:tc>
        <w:tc>
          <w:tcPr>
            <w:tcW w:w="630" w:type="dxa"/>
            <w:tcBorders>
              <w:top w:val="single" w:sz="6" w:space="0" w:color="auto"/>
              <w:left w:val="nil"/>
              <w:bottom w:val="single" w:sz="6" w:space="0" w:color="auto"/>
              <w:right w:val="nil"/>
            </w:tcBorders>
            <w:vAlign w:val="bottom"/>
            <w:hideMark/>
          </w:tcPr>
          <w:p w14:paraId="11520E53" w14:textId="77777777" w:rsidR="00377508" w:rsidRPr="001F3A56" w:rsidRDefault="00377508" w:rsidP="00F1272A">
            <w:pPr>
              <w:pStyle w:val="tabletext11"/>
              <w:jc w:val="center"/>
              <w:rPr>
                <w:ins w:id="6679" w:author="Author"/>
              </w:rPr>
            </w:pPr>
            <w:ins w:id="6680" w:author="Author">
              <w:r w:rsidRPr="001F3A56">
                <w:t>4338</w:t>
              </w:r>
            </w:ins>
          </w:p>
        </w:tc>
        <w:tc>
          <w:tcPr>
            <w:tcW w:w="630" w:type="dxa"/>
            <w:tcBorders>
              <w:top w:val="single" w:sz="6" w:space="0" w:color="auto"/>
              <w:left w:val="nil"/>
              <w:bottom w:val="single" w:sz="6" w:space="0" w:color="auto"/>
              <w:right w:val="nil"/>
            </w:tcBorders>
            <w:vAlign w:val="bottom"/>
            <w:hideMark/>
          </w:tcPr>
          <w:p w14:paraId="13FC38E2" w14:textId="77777777" w:rsidR="00377508" w:rsidRPr="001F3A56" w:rsidRDefault="00377508" w:rsidP="00F1272A">
            <w:pPr>
              <w:pStyle w:val="tabletext11"/>
              <w:jc w:val="center"/>
              <w:rPr>
                <w:ins w:id="6681" w:author="Author"/>
                <w:b/>
                <w:bCs/>
              </w:rPr>
            </w:pPr>
            <w:ins w:id="6682" w:author="Author">
              <w:r w:rsidRPr="001F3A56">
                <w:rPr>
                  <w:b/>
                  <w:bCs/>
                </w:rPr>
                <w:t>0.55</w:t>
              </w:r>
            </w:ins>
          </w:p>
        </w:tc>
        <w:tc>
          <w:tcPr>
            <w:tcW w:w="630" w:type="dxa"/>
            <w:tcBorders>
              <w:top w:val="single" w:sz="6" w:space="0" w:color="auto"/>
              <w:left w:val="nil"/>
              <w:bottom w:val="single" w:sz="6" w:space="0" w:color="auto"/>
              <w:right w:val="single" w:sz="6" w:space="0" w:color="auto"/>
            </w:tcBorders>
            <w:vAlign w:val="bottom"/>
            <w:hideMark/>
          </w:tcPr>
          <w:p w14:paraId="4E1EE874" w14:textId="77777777" w:rsidR="00377508" w:rsidRPr="001F3A56" w:rsidRDefault="00377508" w:rsidP="00F1272A">
            <w:pPr>
              <w:pStyle w:val="tabletext11"/>
              <w:jc w:val="center"/>
              <w:rPr>
                <w:ins w:id="6683" w:author="Author"/>
                <w:b/>
                <w:bCs/>
              </w:rPr>
            </w:pPr>
            <w:ins w:id="6684" w:author="Author">
              <w:r w:rsidRPr="001F3A56">
                <w:rPr>
                  <w:b/>
                  <w:bCs/>
                </w:rPr>
                <w:t>1.20</w:t>
              </w:r>
            </w:ins>
          </w:p>
        </w:tc>
        <w:tc>
          <w:tcPr>
            <w:tcW w:w="630" w:type="dxa"/>
            <w:tcBorders>
              <w:top w:val="single" w:sz="6" w:space="0" w:color="auto"/>
              <w:left w:val="nil"/>
              <w:bottom w:val="nil"/>
              <w:right w:val="nil"/>
            </w:tcBorders>
            <w:vAlign w:val="bottom"/>
            <w:hideMark/>
          </w:tcPr>
          <w:p w14:paraId="12C88661" w14:textId="77777777" w:rsidR="00377508" w:rsidRPr="001F3A56" w:rsidRDefault="00377508" w:rsidP="00F1272A">
            <w:pPr>
              <w:pStyle w:val="tabletext11"/>
              <w:jc w:val="center"/>
              <w:rPr>
                <w:ins w:id="6685" w:author="Author"/>
              </w:rPr>
            </w:pPr>
            <w:ins w:id="6686" w:author="Author">
              <w:r w:rsidRPr="001F3A56">
                <w:t>4498</w:t>
              </w:r>
            </w:ins>
          </w:p>
        </w:tc>
        <w:tc>
          <w:tcPr>
            <w:tcW w:w="630" w:type="dxa"/>
            <w:tcBorders>
              <w:top w:val="single" w:sz="6" w:space="0" w:color="auto"/>
              <w:left w:val="nil"/>
              <w:bottom w:val="single" w:sz="6" w:space="0" w:color="auto"/>
              <w:right w:val="nil"/>
            </w:tcBorders>
            <w:vAlign w:val="bottom"/>
            <w:hideMark/>
          </w:tcPr>
          <w:p w14:paraId="31D801B8" w14:textId="77777777" w:rsidR="00377508" w:rsidRPr="001F3A56" w:rsidRDefault="00377508" w:rsidP="00F1272A">
            <w:pPr>
              <w:pStyle w:val="tabletext11"/>
              <w:jc w:val="center"/>
              <w:rPr>
                <w:ins w:id="6687" w:author="Author"/>
              </w:rPr>
            </w:pPr>
            <w:ins w:id="6688" w:author="Author">
              <w:r w:rsidRPr="001F3A56">
                <w:t>4438</w:t>
              </w:r>
            </w:ins>
          </w:p>
        </w:tc>
        <w:tc>
          <w:tcPr>
            <w:tcW w:w="630" w:type="dxa"/>
            <w:tcBorders>
              <w:top w:val="single" w:sz="6" w:space="0" w:color="auto"/>
              <w:left w:val="nil"/>
              <w:bottom w:val="single" w:sz="6" w:space="0" w:color="auto"/>
              <w:right w:val="nil"/>
            </w:tcBorders>
            <w:vAlign w:val="bottom"/>
            <w:hideMark/>
          </w:tcPr>
          <w:p w14:paraId="46C6B873" w14:textId="77777777" w:rsidR="00377508" w:rsidRPr="001F3A56" w:rsidRDefault="00377508" w:rsidP="00F1272A">
            <w:pPr>
              <w:pStyle w:val="tabletext11"/>
              <w:jc w:val="center"/>
              <w:rPr>
                <w:ins w:id="6689" w:author="Author"/>
                <w:b/>
                <w:bCs/>
              </w:rPr>
            </w:pPr>
            <w:ins w:id="6690" w:author="Author">
              <w:r w:rsidRPr="001F3A56">
                <w:rPr>
                  <w:b/>
                  <w:bCs/>
                </w:rPr>
                <w:t>0.65</w:t>
              </w:r>
            </w:ins>
          </w:p>
        </w:tc>
        <w:tc>
          <w:tcPr>
            <w:tcW w:w="630" w:type="dxa"/>
            <w:tcBorders>
              <w:top w:val="single" w:sz="6" w:space="0" w:color="auto"/>
              <w:left w:val="nil"/>
              <w:bottom w:val="single" w:sz="6" w:space="0" w:color="auto"/>
              <w:right w:val="nil"/>
            </w:tcBorders>
            <w:vAlign w:val="bottom"/>
            <w:hideMark/>
          </w:tcPr>
          <w:p w14:paraId="509EEDFE" w14:textId="77777777" w:rsidR="00377508" w:rsidRPr="001F3A56" w:rsidRDefault="00377508" w:rsidP="00F1272A">
            <w:pPr>
              <w:pStyle w:val="tabletext11"/>
              <w:jc w:val="center"/>
              <w:rPr>
                <w:ins w:id="6691" w:author="Author"/>
                <w:b/>
                <w:bCs/>
              </w:rPr>
            </w:pPr>
            <w:ins w:id="6692" w:author="Author">
              <w:r w:rsidRPr="001F3A56">
                <w:rPr>
                  <w:b/>
                  <w:bCs/>
                </w:rPr>
                <w:t>1.40</w:t>
              </w:r>
            </w:ins>
          </w:p>
        </w:tc>
        <w:tc>
          <w:tcPr>
            <w:tcW w:w="631" w:type="dxa"/>
            <w:tcBorders>
              <w:top w:val="single" w:sz="6" w:space="0" w:color="auto"/>
              <w:left w:val="single" w:sz="6" w:space="0" w:color="auto"/>
              <w:bottom w:val="single" w:sz="6" w:space="0" w:color="auto"/>
              <w:right w:val="nil"/>
            </w:tcBorders>
          </w:tcPr>
          <w:p w14:paraId="7C1CF76C" w14:textId="77777777" w:rsidR="00377508" w:rsidRPr="001F3A56" w:rsidRDefault="00377508" w:rsidP="00F1272A">
            <w:pPr>
              <w:pStyle w:val="tabletext11"/>
              <w:jc w:val="center"/>
              <w:rPr>
                <w:ins w:id="6693" w:author="Author"/>
              </w:rPr>
            </w:pPr>
            <w:ins w:id="6694" w:author="Author">
              <w:r w:rsidRPr="001F3A56">
                <w:t>N/A</w:t>
              </w:r>
            </w:ins>
          </w:p>
        </w:tc>
        <w:tc>
          <w:tcPr>
            <w:tcW w:w="631" w:type="dxa"/>
            <w:tcBorders>
              <w:top w:val="single" w:sz="6" w:space="0" w:color="auto"/>
              <w:left w:val="nil"/>
              <w:bottom w:val="single" w:sz="6" w:space="0" w:color="auto"/>
              <w:right w:val="nil"/>
            </w:tcBorders>
          </w:tcPr>
          <w:p w14:paraId="7E4CD561" w14:textId="77777777" w:rsidR="00377508" w:rsidRPr="001F3A56" w:rsidRDefault="00377508" w:rsidP="00F1272A">
            <w:pPr>
              <w:pStyle w:val="tabletext11"/>
              <w:jc w:val="center"/>
              <w:rPr>
                <w:ins w:id="6695" w:author="Author"/>
              </w:rPr>
            </w:pPr>
            <w:ins w:id="6696" w:author="Author">
              <w:r w:rsidRPr="001F3A56">
                <w:t>N/A</w:t>
              </w:r>
            </w:ins>
          </w:p>
        </w:tc>
        <w:tc>
          <w:tcPr>
            <w:tcW w:w="631" w:type="dxa"/>
            <w:tcBorders>
              <w:top w:val="single" w:sz="6" w:space="0" w:color="auto"/>
              <w:left w:val="nil"/>
              <w:bottom w:val="single" w:sz="6" w:space="0" w:color="auto"/>
              <w:right w:val="nil"/>
            </w:tcBorders>
          </w:tcPr>
          <w:p w14:paraId="64A2E0D9" w14:textId="77777777" w:rsidR="00377508" w:rsidRPr="001F3A56" w:rsidRDefault="00377508" w:rsidP="00F1272A">
            <w:pPr>
              <w:pStyle w:val="tabletext11"/>
              <w:jc w:val="center"/>
              <w:rPr>
                <w:ins w:id="6697" w:author="Author"/>
                <w:b/>
                <w:bCs/>
              </w:rPr>
            </w:pPr>
            <w:ins w:id="6698" w:author="Author">
              <w:r w:rsidRPr="001F3A56">
                <w:t>N/A</w:t>
              </w:r>
            </w:ins>
          </w:p>
        </w:tc>
        <w:tc>
          <w:tcPr>
            <w:tcW w:w="634" w:type="dxa"/>
            <w:tcBorders>
              <w:top w:val="single" w:sz="6" w:space="0" w:color="auto"/>
              <w:left w:val="nil"/>
              <w:bottom w:val="single" w:sz="6" w:space="0" w:color="auto"/>
              <w:right w:val="single" w:sz="6" w:space="0" w:color="auto"/>
            </w:tcBorders>
          </w:tcPr>
          <w:p w14:paraId="5798D35A" w14:textId="77777777" w:rsidR="00377508" w:rsidRPr="001F3A56" w:rsidRDefault="00377508" w:rsidP="00F1272A">
            <w:pPr>
              <w:pStyle w:val="tabletext11"/>
              <w:jc w:val="center"/>
              <w:rPr>
                <w:ins w:id="6699" w:author="Author"/>
                <w:b/>
                <w:bCs/>
              </w:rPr>
            </w:pPr>
            <w:ins w:id="6700" w:author="Author">
              <w:r w:rsidRPr="001F3A56">
                <w:t>N/A</w:t>
              </w:r>
            </w:ins>
          </w:p>
        </w:tc>
      </w:tr>
      <w:tr w:rsidR="00377508" w:rsidRPr="001F3A56" w14:paraId="210B5954" w14:textId="77777777" w:rsidTr="00F1272A">
        <w:trPr>
          <w:cantSplit/>
          <w:trHeight w:val="190"/>
          <w:ins w:id="6701" w:author="Author"/>
        </w:trPr>
        <w:tc>
          <w:tcPr>
            <w:tcW w:w="198" w:type="dxa"/>
            <w:tcBorders>
              <w:right w:val="single" w:sz="6" w:space="0" w:color="auto"/>
            </w:tcBorders>
            <w:hideMark/>
          </w:tcPr>
          <w:p w14:paraId="63C567BE" w14:textId="77777777" w:rsidR="00377508" w:rsidRPr="001F3A56" w:rsidRDefault="00377508" w:rsidP="00F1272A">
            <w:pPr>
              <w:pStyle w:val="tabletext11"/>
              <w:rPr>
                <w:ins w:id="6702" w:author="Author"/>
              </w:rPr>
            </w:pPr>
            <w:ins w:id="6703" w:author="Author">
              <w:r w:rsidRPr="001F3A56">
                <w:br/>
              </w:r>
            </w:ins>
          </w:p>
        </w:tc>
        <w:tc>
          <w:tcPr>
            <w:tcW w:w="1116" w:type="dxa"/>
            <w:gridSpan w:val="2"/>
            <w:vMerge/>
            <w:tcBorders>
              <w:left w:val="single" w:sz="6" w:space="0" w:color="auto"/>
              <w:right w:val="single" w:sz="6" w:space="0" w:color="auto"/>
            </w:tcBorders>
            <w:vAlign w:val="center"/>
            <w:hideMark/>
          </w:tcPr>
          <w:p w14:paraId="2729CCED" w14:textId="77777777" w:rsidR="00377508" w:rsidRPr="001F3A56" w:rsidRDefault="00377508" w:rsidP="00F1272A">
            <w:pPr>
              <w:pStyle w:val="tabletext11"/>
              <w:rPr>
                <w:ins w:id="670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9A75EF7" w14:textId="77777777" w:rsidR="00377508" w:rsidRPr="001F3A56" w:rsidRDefault="00377508" w:rsidP="00F1272A">
            <w:pPr>
              <w:pStyle w:val="tabletext11"/>
              <w:rPr>
                <w:ins w:id="6705" w:author="Author"/>
              </w:rPr>
            </w:pPr>
            <w:ins w:id="6706" w:author="Author">
              <w:r w:rsidRPr="001F3A56">
                <w:t>Public Auto Not Otherwise Classified</w:t>
              </w:r>
            </w:ins>
          </w:p>
        </w:tc>
        <w:tc>
          <w:tcPr>
            <w:tcW w:w="630" w:type="dxa"/>
            <w:tcBorders>
              <w:top w:val="single" w:sz="6" w:space="0" w:color="auto"/>
              <w:left w:val="single" w:sz="6" w:space="0" w:color="auto"/>
              <w:bottom w:val="single" w:sz="6" w:space="0" w:color="auto"/>
              <w:right w:val="nil"/>
            </w:tcBorders>
            <w:vAlign w:val="bottom"/>
            <w:hideMark/>
          </w:tcPr>
          <w:p w14:paraId="74F2EC6A" w14:textId="77777777" w:rsidR="00377508" w:rsidRPr="001F3A56" w:rsidRDefault="00377508" w:rsidP="00F1272A">
            <w:pPr>
              <w:pStyle w:val="tabletext11"/>
              <w:jc w:val="center"/>
              <w:rPr>
                <w:ins w:id="6707" w:author="Author"/>
              </w:rPr>
            </w:pPr>
            <w:ins w:id="6708" w:author="Author">
              <w:r w:rsidRPr="001F3A56">
                <w:t>585 –</w:t>
              </w:r>
            </w:ins>
          </w:p>
        </w:tc>
        <w:tc>
          <w:tcPr>
            <w:tcW w:w="630" w:type="dxa"/>
            <w:tcBorders>
              <w:top w:val="single" w:sz="6" w:space="0" w:color="auto"/>
              <w:left w:val="nil"/>
              <w:bottom w:val="single" w:sz="6" w:space="0" w:color="auto"/>
              <w:right w:val="nil"/>
            </w:tcBorders>
            <w:vAlign w:val="bottom"/>
            <w:hideMark/>
          </w:tcPr>
          <w:p w14:paraId="266491AD" w14:textId="77777777" w:rsidR="00377508" w:rsidRPr="001F3A56" w:rsidRDefault="00377508" w:rsidP="00F1272A">
            <w:pPr>
              <w:pStyle w:val="tabletext11"/>
              <w:jc w:val="center"/>
              <w:rPr>
                <w:ins w:id="6709" w:author="Author"/>
              </w:rPr>
            </w:pPr>
            <w:ins w:id="6710" w:author="Author">
              <w:r w:rsidRPr="001F3A56">
                <w:t>588 –</w:t>
              </w:r>
            </w:ins>
          </w:p>
        </w:tc>
        <w:tc>
          <w:tcPr>
            <w:tcW w:w="630" w:type="dxa"/>
            <w:tcBorders>
              <w:top w:val="single" w:sz="6" w:space="0" w:color="auto"/>
              <w:left w:val="nil"/>
              <w:bottom w:val="single" w:sz="6" w:space="0" w:color="auto"/>
              <w:right w:val="nil"/>
            </w:tcBorders>
            <w:vAlign w:val="bottom"/>
            <w:hideMark/>
          </w:tcPr>
          <w:p w14:paraId="7B35545D" w14:textId="77777777" w:rsidR="00377508" w:rsidRPr="001F3A56" w:rsidRDefault="00377508" w:rsidP="00F1272A">
            <w:pPr>
              <w:pStyle w:val="tabletext11"/>
              <w:jc w:val="center"/>
              <w:rPr>
                <w:ins w:id="6711" w:author="Author"/>
                <w:b/>
                <w:bCs/>
              </w:rPr>
            </w:pPr>
            <w:ins w:id="6712" w:author="Author">
              <w:r w:rsidRPr="001F3A56">
                <w:rPr>
                  <w:b/>
                  <w:bCs/>
                </w:rPr>
                <w:t>0.55</w:t>
              </w:r>
            </w:ins>
          </w:p>
        </w:tc>
        <w:tc>
          <w:tcPr>
            <w:tcW w:w="630" w:type="dxa"/>
            <w:tcBorders>
              <w:top w:val="single" w:sz="6" w:space="0" w:color="auto"/>
              <w:left w:val="nil"/>
              <w:bottom w:val="single" w:sz="6" w:space="0" w:color="auto"/>
              <w:right w:val="single" w:sz="6" w:space="0" w:color="auto"/>
            </w:tcBorders>
            <w:vAlign w:val="bottom"/>
            <w:hideMark/>
          </w:tcPr>
          <w:p w14:paraId="47F26EAB" w14:textId="77777777" w:rsidR="00377508" w:rsidRPr="001F3A56" w:rsidRDefault="00377508" w:rsidP="00F1272A">
            <w:pPr>
              <w:pStyle w:val="tabletext11"/>
              <w:jc w:val="center"/>
              <w:rPr>
                <w:ins w:id="6713" w:author="Author"/>
                <w:b/>
                <w:bCs/>
              </w:rPr>
            </w:pPr>
            <w:ins w:id="6714" w:author="Author">
              <w:r w:rsidRPr="001F3A56">
                <w:rPr>
                  <w:b/>
                  <w:bCs/>
                </w:rPr>
                <w:t>1.25</w:t>
              </w:r>
            </w:ins>
          </w:p>
        </w:tc>
        <w:tc>
          <w:tcPr>
            <w:tcW w:w="630" w:type="dxa"/>
            <w:tcBorders>
              <w:top w:val="single" w:sz="6" w:space="0" w:color="auto"/>
              <w:left w:val="nil"/>
              <w:bottom w:val="single" w:sz="6" w:space="0" w:color="auto"/>
              <w:right w:val="nil"/>
            </w:tcBorders>
            <w:vAlign w:val="bottom"/>
            <w:hideMark/>
          </w:tcPr>
          <w:p w14:paraId="3A8C6BC4" w14:textId="77777777" w:rsidR="00377508" w:rsidRPr="001F3A56" w:rsidRDefault="00377508" w:rsidP="00F1272A">
            <w:pPr>
              <w:pStyle w:val="tabletext11"/>
              <w:jc w:val="center"/>
              <w:rPr>
                <w:ins w:id="6715" w:author="Author"/>
              </w:rPr>
            </w:pPr>
            <w:ins w:id="6716" w:author="Author">
              <w:r w:rsidRPr="001F3A56">
                <w:t>586 –</w:t>
              </w:r>
            </w:ins>
          </w:p>
        </w:tc>
        <w:tc>
          <w:tcPr>
            <w:tcW w:w="630" w:type="dxa"/>
            <w:tcBorders>
              <w:top w:val="single" w:sz="6" w:space="0" w:color="auto"/>
              <w:left w:val="nil"/>
              <w:bottom w:val="single" w:sz="6" w:space="0" w:color="auto"/>
              <w:right w:val="nil"/>
            </w:tcBorders>
            <w:vAlign w:val="bottom"/>
            <w:hideMark/>
          </w:tcPr>
          <w:p w14:paraId="380F0948" w14:textId="77777777" w:rsidR="00377508" w:rsidRPr="001F3A56" w:rsidRDefault="00377508" w:rsidP="00F1272A">
            <w:pPr>
              <w:pStyle w:val="tabletext11"/>
              <w:jc w:val="center"/>
              <w:rPr>
                <w:ins w:id="6717" w:author="Author"/>
              </w:rPr>
            </w:pPr>
            <w:ins w:id="6718" w:author="Author">
              <w:r w:rsidRPr="001F3A56">
                <w:t>589 –</w:t>
              </w:r>
            </w:ins>
          </w:p>
        </w:tc>
        <w:tc>
          <w:tcPr>
            <w:tcW w:w="630" w:type="dxa"/>
            <w:tcBorders>
              <w:top w:val="single" w:sz="6" w:space="0" w:color="auto"/>
              <w:left w:val="nil"/>
              <w:bottom w:val="single" w:sz="6" w:space="0" w:color="auto"/>
              <w:right w:val="nil"/>
            </w:tcBorders>
            <w:vAlign w:val="bottom"/>
            <w:hideMark/>
          </w:tcPr>
          <w:p w14:paraId="33E3E925" w14:textId="77777777" w:rsidR="00377508" w:rsidRPr="001F3A56" w:rsidRDefault="00377508" w:rsidP="00F1272A">
            <w:pPr>
              <w:pStyle w:val="tabletext11"/>
              <w:jc w:val="center"/>
              <w:rPr>
                <w:ins w:id="6719" w:author="Author"/>
                <w:b/>
                <w:bCs/>
              </w:rPr>
            </w:pPr>
            <w:ins w:id="6720" w:author="Author">
              <w:r w:rsidRPr="001F3A56">
                <w:rPr>
                  <w:b/>
                  <w:bCs/>
                </w:rPr>
                <w:t>0.65</w:t>
              </w:r>
            </w:ins>
          </w:p>
        </w:tc>
        <w:tc>
          <w:tcPr>
            <w:tcW w:w="630" w:type="dxa"/>
            <w:tcBorders>
              <w:top w:val="single" w:sz="6" w:space="0" w:color="auto"/>
              <w:left w:val="nil"/>
              <w:bottom w:val="single" w:sz="6" w:space="0" w:color="auto"/>
              <w:right w:val="nil"/>
            </w:tcBorders>
            <w:vAlign w:val="bottom"/>
            <w:hideMark/>
          </w:tcPr>
          <w:p w14:paraId="4974100D" w14:textId="77777777" w:rsidR="00377508" w:rsidRPr="001F3A56" w:rsidRDefault="00377508" w:rsidP="00F1272A">
            <w:pPr>
              <w:pStyle w:val="tabletext11"/>
              <w:jc w:val="center"/>
              <w:rPr>
                <w:ins w:id="6721" w:author="Author"/>
                <w:b/>
                <w:bCs/>
              </w:rPr>
            </w:pPr>
            <w:ins w:id="6722" w:author="Author">
              <w:r w:rsidRPr="001F3A56">
                <w:rPr>
                  <w:b/>
                  <w:bCs/>
                </w:rPr>
                <w:t>1.45</w:t>
              </w:r>
            </w:ins>
          </w:p>
        </w:tc>
        <w:tc>
          <w:tcPr>
            <w:tcW w:w="631" w:type="dxa"/>
            <w:tcBorders>
              <w:top w:val="single" w:sz="6" w:space="0" w:color="auto"/>
              <w:left w:val="single" w:sz="6" w:space="0" w:color="auto"/>
              <w:bottom w:val="single" w:sz="6" w:space="0" w:color="auto"/>
              <w:right w:val="nil"/>
            </w:tcBorders>
            <w:vAlign w:val="bottom"/>
            <w:hideMark/>
          </w:tcPr>
          <w:p w14:paraId="049893E0" w14:textId="77777777" w:rsidR="00377508" w:rsidRPr="001F3A56" w:rsidRDefault="00377508" w:rsidP="00F1272A">
            <w:pPr>
              <w:pStyle w:val="tabletext11"/>
              <w:jc w:val="center"/>
              <w:rPr>
                <w:ins w:id="6723" w:author="Author"/>
              </w:rPr>
            </w:pPr>
            <w:ins w:id="6724" w:author="Author">
              <w:r w:rsidRPr="001F3A56">
                <w:t>5879</w:t>
              </w:r>
            </w:ins>
          </w:p>
        </w:tc>
        <w:tc>
          <w:tcPr>
            <w:tcW w:w="631" w:type="dxa"/>
            <w:tcBorders>
              <w:top w:val="single" w:sz="6" w:space="0" w:color="auto"/>
              <w:left w:val="nil"/>
              <w:bottom w:val="single" w:sz="6" w:space="0" w:color="auto"/>
              <w:right w:val="nil"/>
            </w:tcBorders>
            <w:vAlign w:val="bottom"/>
            <w:hideMark/>
          </w:tcPr>
          <w:p w14:paraId="6C6DA0FC" w14:textId="77777777" w:rsidR="00377508" w:rsidRPr="001F3A56" w:rsidRDefault="00377508" w:rsidP="00F1272A">
            <w:pPr>
              <w:pStyle w:val="tabletext11"/>
              <w:jc w:val="center"/>
              <w:rPr>
                <w:ins w:id="6725" w:author="Author"/>
              </w:rPr>
            </w:pPr>
            <w:ins w:id="6726" w:author="Author">
              <w:r w:rsidRPr="001F3A56">
                <w:t>5809</w:t>
              </w:r>
            </w:ins>
          </w:p>
        </w:tc>
        <w:tc>
          <w:tcPr>
            <w:tcW w:w="631" w:type="dxa"/>
            <w:tcBorders>
              <w:top w:val="single" w:sz="6" w:space="0" w:color="auto"/>
              <w:left w:val="nil"/>
              <w:bottom w:val="single" w:sz="6" w:space="0" w:color="auto"/>
              <w:right w:val="nil"/>
            </w:tcBorders>
            <w:vAlign w:val="bottom"/>
            <w:hideMark/>
          </w:tcPr>
          <w:p w14:paraId="44C5CE9F" w14:textId="77777777" w:rsidR="00377508" w:rsidRPr="001F3A56" w:rsidRDefault="00377508" w:rsidP="00F1272A">
            <w:pPr>
              <w:pStyle w:val="tabletext11"/>
              <w:jc w:val="center"/>
              <w:rPr>
                <w:ins w:id="6727" w:author="Author"/>
                <w:b/>
                <w:bCs/>
              </w:rPr>
            </w:pPr>
            <w:ins w:id="6728" w:author="Author">
              <w:r w:rsidRPr="001F3A56">
                <w:rPr>
                  <w:b/>
                  <w:bCs/>
                </w:rPr>
                <w:t>0.95</w:t>
              </w:r>
            </w:ins>
          </w:p>
        </w:tc>
        <w:tc>
          <w:tcPr>
            <w:tcW w:w="634" w:type="dxa"/>
            <w:tcBorders>
              <w:top w:val="single" w:sz="6" w:space="0" w:color="auto"/>
              <w:left w:val="nil"/>
              <w:bottom w:val="single" w:sz="6" w:space="0" w:color="auto"/>
              <w:right w:val="single" w:sz="6" w:space="0" w:color="auto"/>
            </w:tcBorders>
            <w:vAlign w:val="bottom"/>
            <w:hideMark/>
          </w:tcPr>
          <w:p w14:paraId="739472F7" w14:textId="77777777" w:rsidR="00377508" w:rsidRPr="001F3A56" w:rsidRDefault="00377508" w:rsidP="00F1272A">
            <w:pPr>
              <w:pStyle w:val="tabletext11"/>
              <w:jc w:val="center"/>
              <w:rPr>
                <w:ins w:id="6729" w:author="Author"/>
                <w:b/>
                <w:bCs/>
              </w:rPr>
            </w:pPr>
            <w:ins w:id="6730" w:author="Author">
              <w:r w:rsidRPr="001F3A56">
                <w:rPr>
                  <w:b/>
                  <w:bCs/>
                </w:rPr>
                <w:t>1.00</w:t>
              </w:r>
            </w:ins>
          </w:p>
        </w:tc>
      </w:tr>
      <w:tr w:rsidR="00377508" w:rsidRPr="001F3A56" w14:paraId="327CDD6C" w14:textId="77777777" w:rsidTr="00F1272A">
        <w:trPr>
          <w:cantSplit/>
          <w:trHeight w:val="190"/>
          <w:ins w:id="6731" w:author="Author"/>
        </w:trPr>
        <w:tc>
          <w:tcPr>
            <w:tcW w:w="198" w:type="dxa"/>
          </w:tcPr>
          <w:p w14:paraId="4B6EBF0F" w14:textId="77777777" w:rsidR="00377508" w:rsidRPr="001F3A56" w:rsidRDefault="00377508" w:rsidP="00F1272A">
            <w:pPr>
              <w:pStyle w:val="tabletext11"/>
              <w:rPr>
                <w:ins w:id="6732" w:author="Author"/>
              </w:rPr>
            </w:pPr>
          </w:p>
        </w:tc>
        <w:tc>
          <w:tcPr>
            <w:tcW w:w="199" w:type="dxa"/>
            <w:tcBorders>
              <w:top w:val="single" w:sz="6" w:space="0" w:color="auto"/>
              <w:left w:val="single" w:sz="6" w:space="0" w:color="auto"/>
              <w:bottom w:val="single" w:sz="6" w:space="0" w:color="auto"/>
            </w:tcBorders>
            <w:vAlign w:val="center"/>
          </w:tcPr>
          <w:p w14:paraId="72A49097" w14:textId="77777777" w:rsidR="00377508" w:rsidRPr="001F3A56" w:rsidRDefault="00377508" w:rsidP="00F1272A">
            <w:pPr>
              <w:pStyle w:val="tabletext11"/>
              <w:rPr>
                <w:ins w:id="6733" w:author="Author"/>
              </w:rPr>
            </w:pPr>
            <w:ins w:id="6734" w:author="Author">
              <w:r w:rsidRPr="001F3A56">
                <w:rPr>
                  <w:rFonts w:ascii="Symbol" w:hAnsi="Symbol"/>
                </w:rPr>
                <w:sym w:font="Symbol" w:char="F02A"/>
              </w:r>
            </w:ins>
          </w:p>
        </w:tc>
        <w:tc>
          <w:tcPr>
            <w:tcW w:w="9882" w:type="dxa"/>
            <w:gridSpan w:val="14"/>
            <w:tcBorders>
              <w:top w:val="single" w:sz="6" w:space="0" w:color="auto"/>
              <w:bottom w:val="single" w:sz="6" w:space="0" w:color="auto"/>
              <w:right w:val="single" w:sz="6" w:space="0" w:color="auto"/>
            </w:tcBorders>
          </w:tcPr>
          <w:p w14:paraId="2E4BF182" w14:textId="77777777" w:rsidR="00377508" w:rsidRPr="001F3A56" w:rsidRDefault="00377508" w:rsidP="00F1272A">
            <w:pPr>
              <w:pStyle w:val="tabletext11"/>
              <w:rPr>
                <w:ins w:id="6735" w:author="Author"/>
              </w:rPr>
            </w:pPr>
            <w:ins w:id="6736" w:author="Author">
              <w:r w:rsidRPr="001F3A56">
                <w:t>Liability Primary Factors apply to Liability, Medical Payments and No-fault.</w:t>
              </w:r>
            </w:ins>
          </w:p>
        </w:tc>
      </w:tr>
    </w:tbl>
    <w:p w14:paraId="7B473FDD" w14:textId="77777777" w:rsidR="00377508" w:rsidRPr="001F3A56" w:rsidRDefault="00377508" w:rsidP="00377508">
      <w:pPr>
        <w:pStyle w:val="tablecaption"/>
        <w:rPr>
          <w:ins w:id="6737" w:author="Author"/>
        </w:rPr>
      </w:pPr>
      <w:ins w:id="6738" w:author="Author">
        <w:r w:rsidRPr="001F3A56">
          <w:t>Table 240.C.3.a. Public Auto Use Classes (Except Van Pools)</w:t>
        </w:r>
      </w:ins>
    </w:p>
    <w:p w14:paraId="7769F3FF" w14:textId="77777777" w:rsidR="00377508" w:rsidRPr="001F3A56" w:rsidRDefault="00377508" w:rsidP="00377508">
      <w:pPr>
        <w:pStyle w:val="isonormal"/>
        <w:rPr>
          <w:ins w:id="6739" w:author="Author"/>
        </w:rPr>
      </w:pPr>
    </w:p>
    <w:p w14:paraId="36C28170" w14:textId="77777777" w:rsidR="00377508" w:rsidRPr="001F3A56" w:rsidRDefault="00377508" w:rsidP="00377508">
      <w:pPr>
        <w:pStyle w:val="outlinehd4"/>
        <w:rPr>
          <w:ins w:id="6740" w:author="Author"/>
        </w:rPr>
      </w:pPr>
      <w:ins w:id="6741" w:author="Author">
        <w:r w:rsidRPr="001F3A56">
          <w:tab/>
          <w:t>b.</w:t>
        </w:r>
        <w:r w:rsidRPr="001F3A56">
          <w:tab/>
          <w:t>Van Pools</w:t>
        </w:r>
      </w:ins>
    </w:p>
    <w:p w14:paraId="5EEC6CA5" w14:textId="77777777" w:rsidR="00377508" w:rsidRPr="001F3A56" w:rsidRDefault="00377508" w:rsidP="00377508">
      <w:pPr>
        <w:pStyle w:val="space4"/>
        <w:rPr>
          <w:ins w:id="67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377508" w:rsidRPr="001F3A56" w14:paraId="453F0582" w14:textId="77777777" w:rsidTr="00F1272A">
        <w:trPr>
          <w:cantSplit/>
          <w:trHeight w:val="190"/>
          <w:ins w:id="6743" w:author="Author"/>
        </w:trPr>
        <w:tc>
          <w:tcPr>
            <w:tcW w:w="200" w:type="dxa"/>
          </w:tcPr>
          <w:p w14:paraId="2F10D04E" w14:textId="77777777" w:rsidR="00377508" w:rsidRPr="001F3A56" w:rsidRDefault="00377508" w:rsidP="00F1272A">
            <w:pPr>
              <w:pStyle w:val="tablehead"/>
              <w:rPr>
                <w:ins w:id="6744" w:author="Author"/>
              </w:rPr>
            </w:pPr>
          </w:p>
        </w:tc>
        <w:tc>
          <w:tcPr>
            <w:tcW w:w="1810" w:type="dxa"/>
            <w:tcBorders>
              <w:top w:val="single" w:sz="6" w:space="0" w:color="auto"/>
              <w:left w:val="single" w:sz="6" w:space="0" w:color="auto"/>
              <w:right w:val="single" w:sz="6" w:space="0" w:color="auto"/>
            </w:tcBorders>
          </w:tcPr>
          <w:p w14:paraId="33141C6D" w14:textId="77777777" w:rsidR="00377508" w:rsidRPr="001F3A56" w:rsidRDefault="00377508" w:rsidP="00F1272A">
            <w:pPr>
              <w:pStyle w:val="tablehead"/>
              <w:rPr>
                <w:ins w:id="6745" w:author="Author"/>
              </w:rPr>
            </w:pPr>
          </w:p>
        </w:tc>
        <w:tc>
          <w:tcPr>
            <w:tcW w:w="700" w:type="dxa"/>
            <w:tcBorders>
              <w:top w:val="single" w:sz="6" w:space="0" w:color="auto"/>
              <w:left w:val="single" w:sz="6" w:space="0" w:color="auto"/>
              <w:right w:val="single" w:sz="6" w:space="0" w:color="auto"/>
            </w:tcBorders>
          </w:tcPr>
          <w:p w14:paraId="25933E24" w14:textId="77777777" w:rsidR="00377508" w:rsidRPr="001F3A56" w:rsidRDefault="00377508" w:rsidP="00F1272A">
            <w:pPr>
              <w:pStyle w:val="tablehead"/>
              <w:rPr>
                <w:ins w:id="674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CC3BBEE" w14:textId="77777777" w:rsidR="00377508" w:rsidRPr="001F3A56" w:rsidRDefault="00377508" w:rsidP="00F1272A">
            <w:pPr>
              <w:pStyle w:val="tablehead"/>
              <w:rPr>
                <w:ins w:id="6747" w:author="Author"/>
              </w:rPr>
            </w:pPr>
            <w:ins w:id="6748" w:author="Author">
              <w:r w:rsidRPr="001F3A56">
                <w:t>Liability, Medical Payments And No-fault</w:t>
              </w:r>
            </w:ins>
          </w:p>
        </w:tc>
        <w:tc>
          <w:tcPr>
            <w:tcW w:w="3786" w:type="dxa"/>
            <w:gridSpan w:val="4"/>
            <w:tcBorders>
              <w:top w:val="single" w:sz="6" w:space="0" w:color="auto"/>
              <w:left w:val="single" w:sz="6" w:space="0" w:color="auto"/>
              <w:right w:val="single" w:sz="6" w:space="0" w:color="auto"/>
            </w:tcBorders>
          </w:tcPr>
          <w:p w14:paraId="1C0D4C91" w14:textId="77777777" w:rsidR="00377508" w:rsidRPr="001F3A56" w:rsidRDefault="00377508" w:rsidP="00F1272A">
            <w:pPr>
              <w:pStyle w:val="tablehead"/>
              <w:rPr>
                <w:ins w:id="6749" w:author="Author"/>
              </w:rPr>
            </w:pPr>
            <w:ins w:id="6750" w:author="Author">
              <w:r w:rsidRPr="001F3A56">
                <w:t>Physical Damage</w:t>
              </w:r>
            </w:ins>
          </w:p>
        </w:tc>
      </w:tr>
      <w:tr w:rsidR="00377508" w:rsidRPr="001F3A56" w14:paraId="32772C7B" w14:textId="77777777" w:rsidTr="00F1272A">
        <w:trPr>
          <w:cantSplit/>
          <w:trHeight w:val="190"/>
          <w:ins w:id="6751" w:author="Author"/>
        </w:trPr>
        <w:tc>
          <w:tcPr>
            <w:tcW w:w="200" w:type="dxa"/>
          </w:tcPr>
          <w:p w14:paraId="1DC313DC" w14:textId="77777777" w:rsidR="00377508" w:rsidRPr="001F3A56" w:rsidRDefault="00377508" w:rsidP="00F1272A">
            <w:pPr>
              <w:pStyle w:val="tablehead"/>
              <w:rPr>
                <w:ins w:id="6752" w:author="Author"/>
              </w:rPr>
            </w:pPr>
          </w:p>
        </w:tc>
        <w:tc>
          <w:tcPr>
            <w:tcW w:w="1810" w:type="dxa"/>
            <w:tcBorders>
              <w:left w:val="single" w:sz="6" w:space="0" w:color="auto"/>
              <w:right w:val="single" w:sz="6" w:space="0" w:color="auto"/>
            </w:tcBorders>
          </w:tcPr>
          <w:p w14:paraId="5FDDAB46" w14:textId="77777777" w:rsidR="00377508" w:rsidRPr="001F3A56" w:rsidRDefault="00377508" w:rsidP="00F1272A">
            <w:pPr>
              <w:pStyle w:val="tablehead"/>
              <w:rPr>
                <w:ins w:id="6753" w:author="Author"/>
              </w:rPr>
            </w:pPr>
          </w:p>
        </w:tc>
        <w:tc>
          <w:tcPr>
            <w:tcW w:w="700" w:type="dxa"/>
            <w:tcBorders>
              <w:left w:val="single" w:sz="6" w:space="0" w:color="auto"/>
              <w:right w:val="single" w:sz="6" w:space="0" w:color="auto"/>
            </w:tcBorders>
          </w:tcPr>
          <w:p w14:paraId="560079CA" w14:textId="77777777" w:rsidR="00377508" w:rsidRPr="001F3A56" w:rsidRDefault="00377508" w:rsidP="00F1272A">
            <w:pPr>
              <w:pStyle w:val="tablehead"/>
              <w:rPr>
                <w:ins w:id="675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B4D20A8" w14:textId="77777777" w:rsidR="00377508" w:rsidRPr="001F3A56" w:rsidRDefault="00377508" w:rsidP="00F1272A">
            <w:pPr>
              <w:pStyle w:val="tablehead"/>
              <w:rPr>
                <w:ins w:id="6755" w:author="Author"/>
              </w:rPr>
            </w:pPr>
            <w:ins w:id="6756" w:author="Author">
              <w:r w:rsidRPr="001F3A56">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08EACAEA" w14:textId="77777777" w:rsidR="00377508" w:rsidRPr="001F3A56" w:rsidRDefault="00377508" w:rsidP="00F1272A">
            <w:pPr>
              <w:pStyle w:val="tablehead"/>
              <w:rPr>
                <w:ins w:id="6757" w:author="Author"/>
              </w:rPr>
            </w:pPr>
            <w:ins w:id="6758" w:author="Author">
              <w:r w:rsidRPr="001F3A56">
                <w:t>Seating Capacity</w:t>
              </w:r>
            </w:ins>
          </w:p>
        </w:tc>
      </w:tr>
      <w:tr w:rsidR="00377508" w:rsidRPr="001F3A56" w14:paraId="537E9DA8" w14:textId="77777777" w:rsidTr="00F1272A">
        <w:trPr>
          <w:cantSplit/>
          <w:trHeight w:val="190"/>
          <w:ins w:id="6759" w:author="Author"/>
        </w:trPr>
        <w:tc>
          <w:tcPr>
            <w:tcW w:w="200" w:type="dxa"/>
          </w:tcPr>
          <w:p w14:paraId="20F22A60" w14:textId="77777777" w:rsidR="00377508" w:rsidRPr="001F3A56" w:rsidRDefault="00377508" w:rsidP="00F1272A">
            <w:pPr>
              <w:pStyle w:val="tablehead"/>
              <w:rPr>
                <w:ins w:id="6760" w:author="Author"/>
              </w:rPr>
            </w:pPr>
          </w:p>
        </w:tc>
        <w:tc>
          <w:tcPr>
            <w:tcW w:w="1810" w:type="dxa"/>
            <w:tcBorders>
              <w:left w:val="single" w:sz="6" w:space="0" w:color="auto"/>
              <w:bottom w:val="single" w:sz="6" w:space="0" w:color="auto"/>
              <w:right w:val="single" w:sz="6" w:space="0" w:color="auto"/>
            </w:tcBorders>
          </w:tcPr>
          <w:p w14:paraId="0550677D" w14:textId="77777777" w:rsidR="00377508" w:rsidRPr="001F3A56" w:rsidRDefault="00377508" w:rsidP="00F1272A">
            <w:pPr>
              <w:pStyle w:val="tablehead"/>
              <w:rPr>
                <w:ins w:id="6761" w:author="Author"/>
              </w:rPr>
            </w:pPr>
            <w:ins w:id="6762" w:author="Author">
              <w:r w:rsidRPr="001F3A56">
                <w:t>Category</w:t>
              </w:r>
            </w:ins>
          </w:p>
        </w:tc>
        <w:tc>
          <w:tcPr>
            <w:tcW w:w="700" w:type="dxa"/>
            <w:tcBorders>
              <w:left w:val="single" w:sz="6" w:space="0" w:color="auto"/>
              <w:bottom w:val="single" w:sz="6" w:space="0" w:color="auto"/>
              <w:right w:val="single" w:sz="6" w:space="0" w:color="auto"/>
            </w:tcBorders>
          </w:tcPr>
          <w:p w14:paraId="789EEC3D" w14:textId="77777777" w:rsidR="00377508" w:rsidRPr="001F3A56" w:rsidRDefault="00377508" w:rsidP="00F1272A">
            <w:pPr>
              <w:pStyle w:val="tablehead"/>
              <w:rPr>
                <w:ins w:id="6763" w:author="Author"/>
              </w:rPr>
            </w:pPr>
          </w:p>
        </w:tc>
        <w:tc>
          <w:tcPr>
            <w:tcW w:w="946" w:type="dxa"/>
            <w:tcBorders>
              <w:top w:val="single" w:sz="6" w:space="0" w:color="auto"/>
              <w:left w:val="single" w:sz="6" w:space="0" w:color="auto"/>
              <w:bottom w:val="single" w:sz="6" w:space="0" w:color="auto"/>
              <w:right w:val="single" w:sz="6" w:space="0" w:color="auto"/>
            </w:tcBorders>
          </w:tcPr>
          <w:p w14:paraId="03D9EB75" w14:textId="77777777" w:rsidR="00377508" w:rsidRPr="001F3A56" w:rsidRDefault="00377508" w:rsidP="00F1272A">
            <w:pPr>
              <w:pStyle w:val="tablehead"/>
              <w:rPr>
                <w:ins w:id="6764" w:author="Author"/>
              </w:rPr>
            </w:pPr>
            <w:ins w:id="6765" w:author="Author">
              <w:r w:rsidRPr="001F3A56">
                <w:t>1 – 8</w:t>
              </w:r>
            </w:ins>
          </w:p>
        </w:tc>
        <w:tc>
          <w:tcPr>
            <w:tcW w:w="946" w:type="dxa"/>
            <w:tcBorders>
              <w:top w:val="single" w:sz="6" w:space="0" w:color="auto"/>
              <w:left w:val="single" w:sz="6" w:space="0" w:color="auto"/>
              <w:bottom w:val="single" w:sz="6" w:space="0" w:color="auto"/>
              <w:right w:val="single" w:sz="6" w:space="0" w:color="auto"/>
            </w:tcBorders>
          </w:tcPr>
          <w:p w14:paraId="5A2A8E64" w14:textId="77777777" w:rsidR="00377508" w:rsidRPr="001F3A56" w:rsidRDefault="00377508" w:rsidP="00F1272A">
            <w:pPr>
              <w:pStyle w:val="tablehead"/>
              <w:rPr>
                <w:ins w:id="6766" w:author="Author"/>
              </w:rPr>
            </w:pPr>
            <w:ins w:id="6767" w:author="Author">
              <w:r w:rsidRPr="001F3A56">
                <w:t>9 – 20</w:t>
              </w:r>
            </w:ins>
          </w:p>
        </w:tc>
        <w:tc>
          <w:tcPr>
            <w:tcW w:w="946" w:type="dxa"/>
            <w:tcBorders>
              <w:top w:val="single" w:sz="6" w:space="0" w:color="auto"/>
              <w:left w:val="single" w:sz="6" w:space="0" w:color="auto"/>
              <w:bottom w:val="single" w:sz="6" w:space="0" w:color="auto"/>
              <w:right w:val="single" w:sz="6" w:space="0" w:color="auto"/>
            </w:tcBorders>
          </w:tcPr>
          <w:p w14:paraId="2DA57695" w14:textId="77777777" w:rsidR="00377508" w:rsidRPr="001F3A56" w:rsidRDefault="00377508" w:rsidP="00F1272A">
            <w:pPr>
              <w:pStyle w:val="tablehead"/>
              <w:rPr>
                <w:ins w:id="6768" w:author="Author"/>
              </w:rPr>
            </w:pPr>
            <w:ins w:id="6769" w:author="Author">
              <w:r w:rsidRPr="001F3A56">
                <w:t>21 – 60</w:t>
              </w:r>
            </w:ins>
          </w:p>
        </w:tc>
        <w:tc>
          <w:tcPr>
            <w:tcW w:w="948" w:type="dxa"/>
            <w:tcBorders>
              <w:top w:val="single" w:sz="6" w:space="0" w:color="auto"/>
              <w:left w:val="single" w:sz="6" w:space="0" w:color="auto"/>
              <w:bottom w:val="single" w:sz="6" w:space="0" w:color="auto"/>
              <w:right w:val="single" w:sz="6" w:space="0" w:color="auto"/>
            </w:tcBorders>
          </w:tcPr>
          <w:p w14:paraId="3FC30D51" w14:textId="77777777" w:rsidR="00377508" w:rsidRPr="001F3A56" w:rsidRDefault="00377508" w:rsidP="00F1272A">
            <w:pPr>
              <w:pStyle w:val="tablehead"/>
              <w:rPr>
                <w:ins w:id="6770" w:author="Author"/>
              </w:rPr>
            </w:pPr>
            <w:ins w:id="6771" w:author="Author">
              <w:r w:rsidRPr="001F3A56">
                <w:t>Over 60</w:t>
              </w:r>
            </w:ins>
          </w:p>
        </w:tc>
        <w:tc>
          <w:tcPr>
            <w:tcW w:w="946" w:type="dxa"/>
            <w:tcBorders>
              <w:top w:val="single" w:sz="6" w:space="0" w:color="auto"/>
              <w:left w:val="single" w:sz="6" w:space="0" w:color="auto"/>
              <w:bottom w:val="single" w:sz="6" w:space="0" w:color="auto"/>
              <w:right w:val="single" w:sz="6" w:space="0" w:color="auto"/>
            </w:tcBorders>
          </w:tcPr>
          <w:p w14:paraId="38E2B870" w14:textId="77777777" w:rsidR="00377508" w:rsidRPr="001F3A56" w:rsidRDefault="00377508" w:rsidP="00F1272A">
            <w:pPr>
              <w:pStyle w:val="tablehead"/>
              <w:rPr>
                <w:ins w:id="6772" w:author="Author"/>
              </w:rPr>
            </w:pPr>
            <w:ins w:id="6773" w:author="Author">
              <w:r w:rsidRPr="001F3A56">
                <w:t>1 – 8</w:t>
              </w:r>
            </w:ins>
          </w:p>
        </w:tc>
        <w:tc>
          <w:tcPr>
            <w:tcW w:w="946" w:type="dxa"/>
            <w:tcBorders>
              <w:top w:val="single" w:sz="6" w:space="0" w:color="auto"/>
              <w:left w:val="single" w:sz="6" w:space="0" w:color="auto"/>
              <w:bottom w:val="single" w:sz="6" w:space="0" w:color="auto"/>
              <w:right w:val="single" w:sz="6" w:space="0" w:color="auto"/>
            </w:tcBorders>
          </w:tcPr>
          <w:p w14:paraId="6CCA7C9F" w14:textId="77777777" w:rsidR="00377508" w:rsidRPr="001F3A56" w:rsidRDefault="00377508" w:rsidP="00F1272A">
            <w:pPr>
              <w:pStyle w:val="tablehead"/>
              <w:rPr>
                <w:ins w:id="6774" w:author="Author"/>
              </w:rPr>
            </w:pPr>
            <w:ins w:id="6775" w:author="Author">
              <w:r w:rsidRPr="001F3A56">
                <w:t>9 – 20</w:t>
              </w:r>
            </w:ins>
          </w:p>
        </w:tc>
        <w:tc>
          <w:tcPr>
            <w:tcW w:w="946" w:type="dxa"/>
            <w:tcBorders>
              <w:top w:val="single" w:sz="6" w:space="0" w:color="auto"/>
              <w:left w:val="single" w:sz="6" w:space="0" w:color="auto"/>
              <w:bottom w:val="single" w:sz="6" w:space="0" w:color="auto"/>
              <w:right w:val="single" w:sz="6" w:space="0" w:color="auto"/>
            </w:tcBorders>
          </w:tcPr>
          <w:p w14:paraId="2F1BDB18" w14:textId="77777777" w:rsidR="00377508" w:rsidRPr="001F3A56" w:rsidRDefault="00377508" w:rsidP="00F1272A">
            <w:pPr>
              <w:pStyle w:val="tablehead"/>
              <w:rPr>
                <w:ins w:id="6776" w:author="Author"/>
              </w:rPr>
            </w:pPr>
            <w:ins w:id="6777" w:author="Author">
              <w:r w:rsidRPr="001F3A56">
                <w:t>21 – 60</w:t>
              </w:r>
            </w:ins>
          </w:p>
        </w:tc>
        <w:tc>
          <w:tcPr>
            <w:tcW w:w="948" w:type="dxa"/>
            <w:tcBorders>
              <w:top w:val="single" w:sz="6" w:space="0" w:color="auto"/>
              <w:left w:val="single" w:sz="6" w:space="0" w:color="auto"/>
              <w:bottom w:val="single" w:sz="6" w:space="0" w:color="auto"/>
              <w:right w:val="single" w:sz="6" w:space="0" w:color="auto"/>
            </w:tcBorders>
          </w:tcPr>
          <w:p w14:paraId="5AB100F5" w14:textId="77777777" w:rsidR="00377508" w:rsidRPr="001F3A56" w:rsidRDefault="00377508" w:rsidP="00F1272A">
            <w:pPr>
              <w:pStyle w:val="tablehead"/>
              <w:rPr>
                <w:ins w:id="6778" w:author="Author"/>
              </w:rPr>
            </w:pPr>
            <w:ins w:id="6779" w:author="Author">
              <w:r w:rsidRPr="001F3A56">
                <w:t>Over 60</w:t>
              </w:r>
            </w:ins>
          </w:p>
        </w:tc>
      </w:tr>
      <w:tr w:rsidR="00377508" w:rsidRPr="001F3A56" w14:paraId="5F791FC5" w14:textId="77777777" w:rsidTr="00F1272A">
        <w:trPr>
          <w:cantSplit/>
          <w:trHeight w:val="190"/>
          <w:ins w:id="6780" w:author="Author"/>
        </w:trPr>
        <w:tc>
          <w:tcPr>
            <w:tcW w:w="200" w:type="dxa"/>
          </w:tcPr>
          <w:p w14:paraId="3B730A07" w14:textId="77777777" w:rsidR="00377508" w:rsidRPr="001F3A56" w:rsidRDefault="00377508" w:rsidP="00F1272A">
            <w:pPr>
              <w:pStyle w:val="tabletext11"/>
              <w:rPr>
                <w:ins w:id="6781" w:author="Author"/>
              </w:rPr>
            </w:pPr>
            <w:ins w:id="6782" w:author="Author">
              <w:r w:rsidRPr="001F3A56">
                <w:br/>
              </w:r>
            </w:ins>
          </w:p>
        </w:tc>
        <w:tc>
          <w:tcPr>
            <w:tcW w:w="1810" w:type="dxa"/>
            <w:tcBorders>
              <w:left w:val="single" w:sz="6" w:space="0" w:color="auto"/>
              <w:right w:val="single" w:sz="6" w:space="0" w:color="auto"/>
            </w:tcBorders>
          </w:tcPr>
          <w:p w14:paraId="475479C5" w14:textId="77777777" w:rsidR="00377508" w:rsidRPr="001F3A56" w:rsidRDefault="00377508" w:rsidP="00F1272A">
            <w:pPr>
              <w:pStyle w:val="tabletext11"/>
              <w:rPr>
                <w:ins w:id="6783" w:author="Author"/>
              </w:rPr>
            </w:pPr>
            <w:ins w:id="6784" w:author="Author">
              <w:r w:rsidRPr="001F3A56">
                <w:t>Employer Furnished</w:t>
              </w:r>
            </w:ins>
          </w:p>
        </w:tc>
        <w:tc>
          <w:tcPr>
            <w:tcW w:w="700" w:type="dxa"/>
            <w:tcBorders>
              <w:top w:val="single" w:sz="6" w:space="0" w:color="auto"/>
              <w:left w:val="single" w:sz="6" w:space="0" w:color="auto"/>
              <w:bottom w:val="single" w:sz="6" w:space="0" w:color="auto"/>
              <w:right w:val="single" w:sz="6" w:space="0" w:color="auto"/>
            </w:tcBorders>
          </w:tcPr>
          <w:p w14:paraId="0ED0627F" w14:textId="77777777" w:rsidR="00377508" w:rsidRPr="001F3A56" w:rsidRDefault="00377508" w:rsidP="00F1272A">
            <w:pPr>
              <w:pStyle w:val="tabletext11"/>
              <w:jc w:val="center"/>
              <w:rPr>
                <w:ins w:id="6785" w:author="Author"/>
                <w:bCs/>
              </w:rPr>
            </w:pPr>
            <w:ins w:id="6786" w:author="Author">
              <w:r w:rsidRPr="001F3A56">
                <w:rPr>
                  <w:b/>
                </w:rPr>
                <w:t>Factor</w:t>
              </w:r>
              <w:r w:rsidRPr="001F3A56">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6B5F5323" w14:textId="77777777" w:rsidR="00377508" w:rsidRPr="001F3A56" w:rsidRDefault="00377508" w:rsidP="00F1272A">
            <w:pPr>
              <w:pStyle w:val="tabletext11"/>
              <w:jc w:val="center"/>
              <w:rPr>
                <w:ins w:id="6787" w:author="Author"/>
                <w:bCs/>
              </w:rPr>
            </w:pPr>
            <w:ins w:id="6788" w:author="Author">
              <w:r w:rsidRPr="001F3A56">
                <w:rPr>
                  <w:b/>
                </w:rPr>
                <w:t>1.00</w:t>
              </w:r>
              <w:r w:rsidRPr="001F3A56">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43055DFA" w14:textId="77777777" w:rsidR="00377508" w:rsidRPr="001F3A56" w:rsidRDefault="00377508" w:rsidP="00F1272A">
            <w:pPr>
              <w:pStyle w:val="tabletext11"/>
              <w:jc w:val="center"/>
              <w:rPr>
                <w:ins w:id="6789" w:author="Author"/>
                <w:bCs/>
              </w:rPr>
            </w:pPr>
            <w:ins w:id="6790" w:author="Author">
              <w:r w:rsidRPr="001F3A56">
                <w:rPr>
                  <w:b/>
                </w:rPr>
                <w:t>1.05</w:t>
              </w:r>
              <w:r w:rsidRPr="001F3A56">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3FF307D4" w14:textId="77777777" w:rsidR="00377508" w:rsidRPr="001F3A56" w:rsidRDefault="00377508" w:rsidP="00F1272A">
            <w:pPr>
              <w:pStyle w:val="tabletext11"/>
              <w:jc w:val="center"/>
              <w:rPr>
                <w:ins w:id="6791" w:author="Author"/>
                <w:bCs/>
              </w:rPr>
            </w:pPr>
            <w:ins w:id="6792" w:author="Author">
              <w:r w:rsidRPr="001F3A56">
                <w:rPr>
                  <w:b/>
                </w:rPr>
                <w:t>1.10</w:t>
              </w:r>
              <w:r w:rsidRPr="001F3A56">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698018D8" w14:textId="77777777" w:rsidR="00377508" w:rsidRPr="001F3A56" w:rsidRDefault="00377508" w:rsidP="00F1272A">
            <w:pPr>
              <w:pStyle w:val="tabletext11"/>
              <w:jc w:val="center"/>
              <w:rPr>
                <w:ins w:id="6793" w:author="Author"/>
                <w:bCs/>
              </w:rPr>
            </w:pPr>
            <w:ins w:id="6794" w:author="Author">
              <w:r w:rsidRPr="001F3A56">
                <w:rPr>
                  <w:b/>
                </w:rPr>
                <w:t>1.50</w:t>
              </w:r>
              <w:r w:rsidRPr="001F3A56">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72460596" w14:textId="77777777" w:rsidR="00377508" w:rsidRPr="001F3A56" w:rsidRDefault="00377508" w:rsidP="00F1272A">
            <w:pPr>
              <w:pStyle w:val="tabletext11"/>
              <w:jc w:val="center"/>
              <w:rPr>
                <w:ins w:id="6795" w:author="Author"/>
                <w:bCs/>
              </w:rPr>
            </w:pPr>
            <w:ins w:id="6796" w:author="Author">
              <w:r w:rsidRPr="001F3A56">
                <w:rPr>
                  <w:b/>
                </w:rPr>
                <w:t>0.50</w:t>
              </w:r>
              <w:r w:rsidRPr="001F3A56">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035133A6" w14:textId="77777777" w:rsidR="00377508" w:rsidRPr="001F3A56" w:rsidRDefault="00377508" w:rsidP="00F1272A">
            <w:pPr>
              <w:pStyle w:val="tabletext11"/>
              <w:jc w:val="center"/>
              <w:rPr>
                <w:ins w:id="6797" w:author="Author"/>
                <w:bCs/>
              </w:rPr>
            </w:pPr>
            <w:ins w:id="6798" w:author="Author">
              <w:r w:rsidRPr="001F3A56">
                <w:rPr>
                  <w:b/>
                </w:rPr>
                <w:t>0.45</w:t>
              </w:r>
              <w:r w:rsidRPr="001F3A56">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5D3706FF" w14:textId="77777777" w:rsidR="00377508" w:rsidRPr="001F3A56" w:rsidRDefault="00377508" w:rsidP="00F1272A">
            <w:pPr>
              <w:pStyle w:val="tabletext11"/>
              <w:jc w:val="center"/>
              <w:rPr>
                <w:ins w:id="6799" w:author="Author"/>
                <w:bCs/>
              </w:rPr>
            </w:pPr>
            <w:ins w:id="6800" w:author="Author">
              <w:r w:rsidRPr="001F3A56">
                <w:rPr>
                  <w:b/>
                </w:rPr>
                <w:t>0.40</w:t>
              </w:r>
              <w:r w:rsidRPr="001F3A56">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23145E79" w14:textId="77777777" w:rsidR="00377508" w:rsidRPr="001F3A56" w:rsidRDefault="00377508" w:rsidP="00F1272A">
            <w:pPr>
              <w:pStyle w:val="tabletext11"/>
              <w:jc w:val="center"/>
              <w:rPr>
                <w:ins w:id="6801" w:author="Author"/>
                <w:bCs/>
              </w:rPr>
            </w:pPr>
            <w:ins w:id="6802" w:author="Author">
              <w:r w:rsidRPr="001F3A56">
                <w:rPr>
                  <w:b/>
                </w:rPr>
                <w:t>0.35</w:t>
              </w:r>
              <w:r w:rsidRPr="001F3A56">
                <w:rPr>
                  <w:bCs/>
                </w:rPr>
                <w:br/>
                <w:t>4114</w:t>
              </w:r>
            </w:ins>
          </w:p>
        </w:tc>
      </w:tr>
      <w:tr w:rsidR="00377508" w:rsidRPr="001F3A56" w14:paraId="115217CA" w14:textId="77777777" w:rsidTr="00F1272A">
        <w:trPr>
          <w:cantSplit/>
          <w:trHeight w:val="190"/>
          <w:ins w:id="6803" w:author="Author"/>
        </w:trPr>
        <w:tc>
          <w:tcPr>
            <w:tcW w:w="200" w:type="dxa"/>
          </w:tcPr>
          <w:p w14:paraId="44C4C446" w14:textId="77777777" w:rsidR="00377508" w:rsidRPr="001F3A56" w:rsidRDefault="00377508" w:rsidP="00F1272A">
            <w:pPr>
              <w:pStyle w:val="tabletext11"/>
              <w:rPr>
                <w:ins w:id="6804" w:author="Author"/>
              </w:rPr>
            </w:pPr>
            <w:ins w:id="6805" w:author="Author">
              <w:r w:rsidRPr="001F3A56">
                <w:br/>
              </w:r>
            </w:ins>
          </w:p>
        </w:tc>
        <w:tc>
          <w:tcPr>
            <w:tcW w:w="1810" w:type="dxa"/>
            <w:tcBorders>
              <w:top w:val="single" w:sz="6" w:space="0" w:color="auto"/>
              <w:left w:val="single" w:sz="6" w:space="0" w:color="auto"/>
              <w:bottom w:val="single" w:sz="6" w:space="0" w:color="auto"/>
              <w:right w:val="single" w:sz="6" w:space="0" w:color="auto"/>
            </w:tcBorders>
          </w:tcPr>
          <w:p w14:paraId="4BAA86FF" w14:textId="77777777" w:rsidR="00377508" w:rsidRPr="001F3A56" w:rsidRDefault="00377508" w:rsidP="00F1272A">
            <w:pPr>
              <w:pStyle w:val="tabletext11"/>
              <w:rPr>
                <w:ins w:id="6806" w:author="Author"/>
              </w:rPr>
            </w:pPr>
            <w:ins w:id="6807" w:author="Author">
              <w:r w:rsidRPr="001F3A56">
                <w:t>All Other</w:t>
              </w:r>
            </w:ins>
          </w:p>
        </w:tc>
        <w:tc>
          <w:tcPr>
            <w:tcW w:w="700" w:type="dxa"/>
            <w:tcBorders>
              <w:top w:val="single" w:sz="6" w:space="0" w:color="auto"/>
              <w:left w:val="single" w:sz="6" w:space="0" w:color="auto"/>
              <w:bottom w:val="single" w:sz="6" w:space="0" w:color="auto"/>
              <w:right w:val="single" w:sz="6" w:space="0" w:color="auto"/>
            </w:tcBorders>
          </w:tcPr>
          <w:p w14:paraId="6809CF1C" w14:textId="77777777" w:rsidR="00377508" w:rsidRPr="001F3A56" w:rsidRDefault="00377508" w:rsidP="00F1272A">
            <w:pPr>
              <w:pStyle w:val="tabletext11"/>
              <w:jc w:val="center"/>
              <w:rPr>
                <w:ins w:id="6808" w:author="Author"/>
                <w:bCs/>
              </w:rPr>
            </w:pPr>
            <w:ins w:id="6809" w:author="Author">
              <w:r w:rsidRPr="001F3A56">
                <w:rPr>
                  <w:b/>
                </w:rPr>
                <w:t>Factor</w:t>
              </w:r>
              <w:r w:rsidRPr="001F3A56">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5B5B4348" w14:textId="77777777" w:rsidR="00377508" w:rsidRPr="001F3A56" w:rsidRDefault="00377508" w:rsidP="00F1272A">
            <w:pPr>
              <w:pStyle w:val="tabletext11"/>
              <w:jc w:val="center"/>
              <w:rPr>
                <w:ins w:id="6810" w:author="Author"/>
                <w:bCs/>
              </w:rPr>
            </w:pPr>
            <w:ins w:id="6811" w:author="Author">
              <w:r w:rsidRPr="001F3A56">
                <w:rPr>
                  <w:b/>
                </w:rPr>
                <w:t>1.10</w:t>
              </w:r>
              <w:r w:rsidRPr="001F3A56">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57310064" w14:textId="77777777" w:rsidR="00377508" w:rsidRPr="001F3A56" w:rsidRDefault="00377508" w:rsidP="00F1272A">
            <w:pPr>
              <w:pStyle w:val="tabletext11"/>
              <w:jc w:val="center"/>
              <w:rPr>
                <w:ins w:id="6812" w:author="Author"/>
                <w:bCs/>
              </w:rPr>
            </w:pPr>
            <w:ins w:id="6813" w:author="Author">
              <w:r w:rsidRPr="001F3A56">
                <w:rPr>
                  <w:b/>
                </w:rPr>
                <w:t>1.15</w:t>
              </w:r>
              <w:r w:rsidRPr="001F3A56">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0DE8D100" w14:textId="77777777" w:rsidR="00377508" w:rsidRPr="001F3A56" w:rsidRDefault="00377508" w:rsidP="00F1272A">
            <w:pPr>
              <w:pStyle w:val="tabletext11"/>
              <w:jc w:val="center"/>
              <w:rPr>
                <w:ins w:id="6814" w:author="Author"/>
                <w:bCs/>
              </w:rPr>
            </w:pPr>
            <w:ins w:id="6815" w:author="Author">
              <w:r w:rsidRPr="001F3A56">
                <w:rPr>
                  <w:b/>
                </w:rPr>
                <w:t>1.35</w:t>
              </w:r>
              <w:r w:rsidRPr="001F3A56">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37A6AA38" w14:textId="77777777" w:rsidR="00377508" w:rsidRPr="001F3A56" w:rsidRDefault="00377508" w:rsidP="00F1272A">
            <w:pPr>
              <w:pStyle w:val="tabletext11"/>
              <w:jc w:val="center"/>
              <w:rPr>
                <w:ins w:id="6816" w:author="Author"/>
                <w:bCs/>
              </w:rPr>
            </w:pPr>
            <w:ins w:id="6817" w:author="Author">
              <w:r w:rsidRPr="001F3A56">
                <w:rPr>
                  <w:b/>
                </w:rPr>
                <w:t>1.75</w:t>
              </w:r>
              <w:r w:rsidRPr="001F3A56">
                <w:rPr>
                  <w:bCs/>
                </w:rPr>
                <w:t xml:space="preserve"> </w:t>
              </w:r>
              <w:r w:rsidRPr="001F3A56">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0FDCE92F" w14:textId="77777777" w:rsidR="00377508" w:rsidRPr="001F3A56" w:rsidRDefault="00377508" w:rsidP="00F1272A">
            <w:pPr>
              <w:pStyle w:val="tabletext11"/>
              <w:jc w:val="center"/>
              <w:rPr>
                <w:ins w:id="6818" w:author="Author"/>
                <w:bCs/>
              </w:rPr>
            </w:pPr>
            <w:ins w:id="6819" w:author="Author">
              <w:r w:rsidRPr="001F3A56">
                <w:rPr>
                  <w:b/>
                </w:rPr>
                <w:t>0.65</w:t>
              </w:r>
              <w:r w:rsidRPr="001F3A56">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28EA6473" w14:textId="77777777" w:rsidR="00377508" w:rsidRPr="001F3A56" w:rsidRDefault="00377508" w:rsidP="00F1272A">
            <w:pPr>
              <w:pStyle w:val="tabletext11"/>
              <w:jc w:val="center"/>
              <w:rPr>
                <w:ins w:id="6820" w:author="Author"/>
                <w:bCs/>
              </w:rPr>
            </w:pPr>
            <w:ins w:id="6821" w:author="Author">
              <w:r w:rsidRPr="001F3A56">
                <w:rPr>
                  <w:b/>
                </w:rPr>
                <w:t>0.55</w:t>
              </w:r>
              <w:r w:rsidRPr="001F3A56">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431C6858" w14:textId="77777777" w:rsidR="00377508" w:rsidRPr="001F3A56" w:rsidRDefault="00377508" w:rsidP="00F1272A">
            <w:pPr>
              <w:pStyle w:val="tabletext11"/>
              <w:jc w:val="center"/>
              <w:rPr>
                <w:ins w:id="6822" w:author="Author"/>
                <w:bCs/>
              </w:rPr>
            </w:pPr>
            <w:ins w:id="6823" w:author="Author">
              <w:r w:rsidRPr="001F3A56">
                <w:rPr>
                  <w:b/>
                </w:rPr>
                <w:t>0.50</w:t>
              </w:r>
              <w:r w:rsidRPr="001F3A56">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33DBC645" w14:textId="77777777" w:rsidR="00377508" w:rsidRPr="001F3A56" w:rsidRDefault="00377508" w:rsidP="00F1272A">
            <w:pPr>
              <w:pStyle w:val="tabletext11"/>
              <w:jc w:val="center"/>
              <w:rPr>
                <w:ins w:id="6824" w:author="Author"/>
                <w:bCs/>
              </w:rPr>
            </w:pPr>
            <w:ins w:id="6825" w:author="Author">
              <w:r w:rsidRPr="001F3A56">
                <w:rPr>
                  <w:b/>
                </w:rPr>
                <w:t>0.45</w:t>
              </w:r>
              <w:r w:rsidRPr="001F3A56">
                <w:rPr>
                  <w:bCs/>
                </w:rPr>
                <w:br/>
                <w:t>4124</w:t>
              </w:r>
            </w:ins>
          </w:p>
        </w:tc>
      </w:tr>
    </w:tbl>
    <w:p w14:paraId="1567683E" w14:textId="77777777" w:rsidR="00377508" w:rsidRPr="001F3A56" w:rsidRDefault="00377508" w:rsidP="00377508">
      <w:pPr>
        <w:pStyle w:val="tablecaption"/>
        <w:rPr>
          <w:ins w:id="6826" w:author="Author"/>
        </w:rPr>
      </w:pPr>
      <w:ins w:id="6827" w:author="Author">
        <w:r w:rsidRPr="001F3A56">
          <w:t>Table 240.C.3.b. Van Pools</w:t>
        </w:r>
      </w:ins>
    </w:p>
    <w:p w14:paraId="3B16CD6B" w14:textId="77777777" w:rsidR="00377508" w:rsidRPr="001F3A56" w:rsidRDefault="00377508" w:rsidP="00377508">
      <w:pPr>
        <w:pStyle w:val="isonormal"/>
        <w:rPr>
          <w:ins w:id="6828" w:author="Author"/>
        </w:rPr>
      </w:pPr>
    </w:p>
    <w:p w14:paraId="74D352DE" w14:textId="77777777" w:rsidR="00377508" w:rsidRPr="001F3A56" w:rsidRDefault="00377508" w:rsidP="00377508">
      <w:pPr>
        <w:pStyle w:val="blocktext1"/>
        <w:rPr>
          <w:ins w:id="6829" w:author="Author"/>
        </w:rPr>
      </w:pPr>
      <w:ins w:id="6830" w:author="Author">
        <w:r w:rsidRPr="001F3A56">
          <w:t xml:space="preserve">Paragraph </w:t>
        </w:r>
        <w:r w:rsidRPr="001F3A56">
          <w:rPr>
            <w:b/>
            <w:color w:val="000000"/>
          </w:rPr>
          <w:t>D.</w:t>
        </w:r>
        <w:r w:rsidRPr="001F3A56">
          <w:t xml:space="preserve"> is replaced by the following:</w:t>
        </w:r>
      </w:ins>
    </w:p>
    <w:p w14:paraId="6A1EF60C" w14:textId="77777777" w:rsidR="00377508" w:rsidRPr="001F3A56" w:rsidRDefault="00377508" w:rsidP="00377508">
      <w:pPr>
        <w:pStyle w:val="outlinehd2"/>
        <w:rPr>
          <w:ins w:id="6831" w:author="Author"/>
        </w:rPr>
      </w:pPr>
      <w:ins w:id="6832" w:author="Author">
        <w:r w:rsidRPr="001F3A56">
          <w:tab/>
          <w:t>D.</w:t>
        </w:r>
        <w:r w:rsidRPr="001F3A56">
          <w:tab/>
          <w:t>Secondary Classifications</w:t>
        </w:r>
      </w:ins>
    </w:p>
    <w:p w14:paraId="40D21DAD" w14:textId="77777777" w:rsidR="00377508" w:rsidRPr="001F3A56" w:rsidRDefault="00377508" w:rsidP="00377508">
      <w:pPr>
        <w:pStyle w:val="blocktext3"/>
        <w:rPr>
          <w:ins w:id="6833" w:author="Author"/>
        </w:rPr>
      </w:pPr>
      <w:ins w:id="6834" w:author="Author">
        <w:r w:rsidRPr="001F3A56">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57C93E3A" w14:textId="77777777" w:rsidR="00377508" w:rsidRPr="001F3A56" w:rsidRDefault="00377508" w:rsidP="00377508">
      <w:pPr>
        <w:pStyle w:val="space4"/>
        <w:rPr>
          <w:ins w:id="68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377508" w:rsidRPr="001F3A56" w14:paraId="6FC7EC71" w14:textId="77777777" w:rsidTr="00F1272A">
        <w:trPr>
          <w:cantSplit/>
          <w:trHeight w:val="190"/>
          <w:ins w:id="6836" w:author="Author"/>
        </w:trPr>
        <w:tc>
          <w:tcPr>
            <w:tcW w:w="200" w:type="dxa"/>
          </w:tcPr>
          <w:p w14:paraId="5E6522BE" w14:textId="77777777" w:rsidR="00377508" w:rsidRPr="001F3A56" w:rsidRDefault="00377508" w:rsidP="00F1272A">
            <w:pPr>
              <w:pStyle w:val="tablehead"/>
              <w:rPr>
                <w:ins w:id="6837" w:author="Author"/>
              </w:rPr>
            </w:pPr>
          </w:p>
        </w:tc>
        <w:tc>
          <w:tcPr>
            <w:tcW w:w="1810" w:type="dxa"/>
            <w:gridSpan w:val="2"/>
            <w:tcBorders>
              <w:top w:val="single" w:sz="6" w:space="0" w:color="auto"/>
              <w:left w:val="single" w:sz="6" w:space="0" w:color="auto"/>
              <w:right w:val="single" w:sz="6" w:space="0" w:color="auto"/>
            </w:tcBorders>
          </w:tcPr>
          <w:p w14:paraId="68F2AD89" w14:textId="77777777" w:rsidR="00377508" w:rsidRPr="001F3A56" w:rsidRDefault="00377508" w:rsidP="00F1272A">
            <w:pPr>
              <w:pStyle w:val="tablehead"/>
              <w:rPr>
                <w:ins w:id="6838" w:author="Author"/>
              </w:rPr>
            </w:pPr>
          </w:p>
        </w:tc>
        <w:tc>
          <w:tcPr>
            <w:tcW w:w="700" w:type="dxa"/>
            <w:tcBorders>
              <w:top w:val="single" w:sz="6" w:space="0" w:color="auto"/>
              <w:left w:val="single" w:sz="6" w:space="0" w:color="auto"/>
              <w:right w:val="single" w:sz="6" w:space="0" w:color="auto"/>
            </w:tcBorders>
          </w:tcPr>
          <w:p w14:paraId="40F84ACB" w14:textId="77777777" w:rsidR="00377508" w:rsidRPr="001F3A56" w:rsidRDefault="00377508" w:rsidP="00F1272A">
            <w:pPr>
              <w:pStyle w:val="tablehead"/>
              <w:rPr>
                <w:ins w:id="683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05A286A" w14:textId="77777777" w:rsidR="00377508" w:rsidRPr="001F3A56" w:rsidRDefault="00377508" w:rsidP="00F1272A">
            <w:pPr>
              <w:pStyle w:val="tablehead"/>
              <w:rPr>
                <w:ins w:id="6840" w:author="Author"/>
              </w:rPr>
            </w:pPr>
            <w:ins w:id="6841" w:author="Author">
              <w:r w:rsidRPr="001F3A56">
                <w:t>Liability, Medical Payments And No-fault</w:t>
              </w:r>
            </w:ins>
          </w:p>
        </w:tc>
        <w:tc>
          <w:tcPr>
            <w:tcW w:w="3786" w:type="dxa"/>
            <w:gridSpan w:val="4"/>
            <w:tcBorders>
              <w:top w:val="single" w:sz="6" w:space="0" w:color="auto"/>
              <w:left w:val="single" w:sz="6" w:space="0" w:color="auto"/>
              <w:right w:val="single" w:sz="6" w:space="0" w:color="auto"/>
            </w:tcBorders>
          </w:tcPr>
          <w:p w14:paraId="6DCD15BD" w14:textId="77777777" w:rsidR="00377508" w:rsidRPr="001F3A56" w:rsidRDefault="00377508" w:rsidP="00F1272A">
            <w:pPr>
              <w:pStyle w:val="tablehead"/>
              <w:rPr>
                <w:ins w:id="6842" w:author="Author"/>
              </w:rPr>
            </w:pPr>
            <w:ins w:id="6843" w:author="Author">
              <w:r w:rsidRPr="001F3A56">
                <w:t>Physical Damage</w:t>
              </w:r>
            </w:ins>
          </w:p>
        </w:tc>
      </w:tr>
      <w:tr w:rsidR="00377508" w:rsidRPr="001F3A56" w14:paraId="47E8F0E8" w14:textId="77777777" w:rsidTr="00F1272A">
        <w:trPr>
          <w:cantSplit/>
          <w:trHeight w:val="190"/>
          <w:ins w:id="6844" w:author="Author"/>
        </w:trPr>
        <w:tc>
          <w:tcPr>
            <w:tcW w:w="200" w:type="dxa"/>
          </w:tcPr>
          <w:p w14:paraId="63C6A3C2" w14:textId="77777777" w:rsidR="00377508" w:rsidRPr="001F3A56" w:rsidRDefault="00377508" w:rsidP="00F1272A">
            <w:pPr>
              <w:pStyle w:val="tablehead"/>
              <w:rPr>
                <w:ins w:id="6845" w:author="Author"/>
              </w:rPr>
            </w:pPr>
          </w:p>
        </w:tc>
        <w:tc>
          <w:tcPr>
            <w:tcW w:w="1810" w:type="dxa"/>
            <w:gridSpan w:val="2"/>
            <w:tcBorders>
              <w:left w:val="single" w:sz="6" w:space="0" w:color="auto"/>
              <w:right w:val="single" w:sz="6" w:space="0" w:color="auto"/>
            </w:tcBorders>
          </w:tcPr>
          <w:p w14:paraId="56853B4B" w14:textId="77777777" w:rsidR="00377508" w:rsidRPr="001F3A56" w:rsidRDefault="00377508" w:rsidP="00F1272A">
            <w:pPr>
              <w:pStyle w:val="tablehead"/>
              <w:rPr>
                <w:ins w:id="6846" w:author="Author"/>
              </w:rPr>
            </w:pPr>
          </w:p>
        </w:tc>
        <w:tc>
          <w:tcPr>
            <w:tcW w:w="700" w:type="dxa"/>
            <w:tcBorders>
              <w:left w:val="single" w:sz="6" w:space="0" w:color="auto"/>
              <w:right w:val="single" w:sz="6" w:space="0" w:color="auto"/>
            </w:tcBorders>
          </w:tcPr>
          <w:p w14:paraId="504082B6" w14:textId="77777777" w:rsidR="00377508" w:rsidRPr="001F3A56" w:rsidRDefault="00377508" w:rsidP="00F1272A">
            <w:pPr>
              <w:pStyle w:val="tablehead"/>
              <w:rPr>
                <w:ins w:id="684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5E3717C" w14:textId="77777777" w:rsidR="00377508" w:rsidRPr="001F3A56" w:rsidRDefault="00377508" w:rsidP="00F1272A">
            <w:pPr>
              <w:pStyle w:val="tablehead"/>
              <w:rPr>
                <w:ins w:id="6848" w:author="Author"/>
              </w:rPr>
            </w:pPr>
            <w:ins w:id="6849" w:author="Author">
              <w:r w:rsidRPr="001F3A56">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11857512" w14:textId="77777777" w:rsidR="00377508" w:rsidRPr="001F3A56" w:rsidRDefault="00377508" w:rsidP="00F1272A">
            <w:pPr>
              <w:pStyle w:val="tablehead"/>
              <w:rPr>
                <w:ins w:id="6850" w:author="Author"/>
              </w:rPr>
            </w:pPr>
            <w:ins w:id="6851" w:author="Author">
              <w:r w:rsidRPr="001F3A56">
                <w:t>Seating Capacity</w:t>
              </w:r>
            </w:ins>
          </w:p>
        </w:tc>
      </w:tr>
      <w:tr w:rsidR="00377508" w:rsidRPr="001F3A56" w14:paraId="33CCF871" w14:textId="77777777" w:rsidTr="00F1272A">
        <w:trPr>
          <w:cantSplit/>
          <w:trHeight w:val="190"/>
          <w:ins w:id="6852" w:author="Author"/>
        </w:trPr>
        <w:tc>
          <w:tcPr>
            <w:tcW w:w="200" w:type="dxa"/>
          </w:tcPr>
          <w:p w14:paraId="4E6EC50E" w14:textId="77777777" w:rsidR="00377508" w:rsidRPr="001F3A56" w:rsidRDefault="00377508" w:rsidP="00F1272A">
            <w:pPr>
              <w:pStyle w:val="tablehead"/>
              <w:rPr>
                <w:ins w:id="6853" w:author="Author"/>
              </w:rPr>
            </w:pPr>
          </w:p>
        </w:tc>
        <w:tc>
          <w:tcPr>
            <w:tcW w:w="1810" w:type="dxa"/>
            <w:gridSpan w:val="2"/>
            <w:tcBorders>
              <w:left w:val="single" w:sz="6" w:space="0" w:color="auto"/>
              <w:bottom w:val="single" w:sz="6" w:space="0" w:color="auto"/>
              <w:right w:val="single" w:sz="6" w:space="0" w:color="auto"/>
            </w:tcBorders>
          </w:tcPr>
          <w:p w14:paraId="0A8A7C96" w14:textId="77777777" w:rsidR="00377508" w:rsidRPr="001F3A56" w:rsidRDefault="00377508" w:rsidP="00F1272A">
            <w:pPr>
              <w:pStyle w:val="tablehead"/>
              <w:rPr>
                <w:ins w:id="6854" w:author="Author"/>
              </w:rPr>
            </w:pPr>
            <w:ins w:id="6855" w:author="Author">
              <w:r w:rsidRPr="001F3A56">
                <w:t>Category</w:t>
              </w:r>
            </w:ins>
          </w:p>
        </w:tc>
        <w:tc>
          <w:tcPr>
            <w:tcW w:w="700" w:type="dxa"/>
            <w:tcBorders>
              <w:left w:val="single" w:sz="6" w:space="0" w:color="auto"/>
              <w:bottom w:val="single" w:sz="6" w:space="0" w:color="auto"/>
              <w:right w:val="single" w:sz="6" w:space="0" w:color="auto"/>
            </w:tcBorders>
          </w:tcPr>
          <w:p w14:paraId="7DDA3971" w14:textId="77777777" w:rsidR="00377508" w:rsidRPr="001F3A56" w:rsidRDefault="00377508" w:rsidP="00F1272A">
            <w:pPr>
              <w:pStyle w:val="tablehead"/>
              <w:rPr>
                <w:ins w:id="6856" w:author="Author"/>
              </w:rPr>
            </w:pPr>
          </w:p>
        </w:tc>
        <w:tc>
          <w:tcPr>
            <w:tcW w:w="946" w:type="dxa"/>
            <w:tcBorders>
              <w:top w:val="single" w:sz="6" w:space="0" w:color="auto"/>
              <w:left w:val="single" w:sz="6" w:space="0" w:color="auto"/>
              <w:bottom w:val="single" w:sz="6" w:space="0" w:color="auto"/>
              <w:right w:val="single" w:sz="6" w:space="0" w:color="auto"/>
            </w:tcBorders>
          </w:tcPr>
          <w:p w14:paraId="37DA91AC" w14:textId="77777777" w:rsidR="00377508" w:rsidRPr="001F3A56" w:rsidRDefault="00377508" w:rsidP="00F1272A">
            <w:pPr>
              <w:pStyle w:val="tablehead"/>
              <w:rPr>
                <w:ins w:id="6857" w:author="Author"/>
              </w:rPr>
            </w:pPr>
            <w:ins w:id="6858" w:author="Author">
              <w:r w:rsidRPr="001F3A56">
                <w:t>1 – 8</w:t>
              </w:r>
            </w:ins>
          </w:p>
        </w:tc>
        <w:tc>
          <w:tcPr>
            <w:tcW w:w="946" w:type="dxa"/>
            <w:tcBorders>
              <w:top w:val="single" w:sz="6" w:space="0" w:color="auto"/>
              <w:left w:val="single" w:sz="6" w:space="0" w:color="auto"/>
              <w:bottom w:val="single" w:sz="6" w:space="0" w:color="auto"/>
              <w:right w:val="single" w:sz="6" w:space="0" w:color="auto"/>
            </w:tcBorders>
          </w:tcPr>
          <w:p w14:paraId="5713436F" w14:textId="77777777" w:rsidR="00377508" w:rsidRPr="001F3A56" w:rsidRDefault="00377508" w:rsidP="00F1272A">
            <w:pPr>
              <w:pStyle w:val="tablehead"/>
              <w:rPr>
                <w:ins w:id="6859" w:author="Author"/>
              </w:rPr>
            </w:pPr>
            <w:ins w:id="6860" w:author="Author">
              <w:r w:rsidRPr="001F3A56">
                <w:t>9 – 20</w:t>
              </w:r>
            </w:ins>
          </w:p>
        </w:tc>
        <w:tc>
          <w:tcPr>
            <w:tcW w:w="946" w:type="dxa"/>
            <w:tcBorders>
              <w:top w:val="single" w:sz="6" w:space="0" w:color="auto"/>
              <w:left w:val="single" w:sz="6" w:space="0" w:color="auto"/>
              <w:bottom w:val="single" w:sz="6" w:space="0" w:color="auto"/>
              <w:right w:val="single" w:sz="6" w:space="0" w:color="auto"/>
            </w:tcBorders>
          </w:tcPr>
          <w:p w14:paraId="190ECBE6" w14:textId="77777777" w:rsidR="00377508" w:rsidRPr="001F3A56" w:rsidRDefault="00377508" w:rsidP="00F1272A">
            <w:pPr>
              <w:pStyle w:val="tablehead"/>
              <w:rPr>
                <w:ins w:id="6861" w:author="Author"/>
              </w:rPr>
            </w:pPr>
            <w:ins w:id="6862" w:author="Author">
              <w:r w:rsidRPr="001F3A56">
                <w:t>21 – 60</w:t>
              </w:r>
            </w:ins>
          </w:p>
        </w:tc>
        <w:tc>
          <w:tcPr>
            <w:tcW w:w="948" w:type="dxa"/>
            <w:tcBorders>
              <w:top w:val="single" w:sz="6" w:space="0" w:color="auto"/>
              <w:left w:val="single" w:sz="6" w:space="0" w:color="auto"/>
              <w:bottom w:val="single" w:sz="6" w:space="0" w:color="auto"/>
              <w:right w:val="single" w:sz="6" w:space="0" w:color="auto"/>
            </w:tcBorders>
          </w:tcPr>
          <w:p w14:paraId="67B0F079" w14:textId="77777777" w:rsidR="00377508" w:rsidRPr="001F3A56" w:rsidRDefault="00377508" w:rsidP="00F1272A">
            <w:pPr>
              <w:pStyle w:val="tablehead"/>
              <w:rPr>
                <w:ins w:id="6863" w:author="Author"/>
              </w:rPr>
            </w:pPr>
            <w:ins w:id="6864" w:author="Author">
              <w:r w:rsidRPr="001F3A56">
                <w:t>Over 60</w:t>
              </w:r>
            </w:ins>
          </w:p>
        </w:tc>
        <w:tc>
          <w:tcPr>
            <w:tcW w:w="946" w:type="dxa"/>
            <w:tcBorders>
              <w:top w:val="single" w:sz="6" w:space="0" w:color="auto"/>
              <w:left w:val="single" w:sz="6" w:space="0" w:color="auto"/>
              <w:bottom w:val="single" w:sz="6" w:space="0" w:color="auto"/>
              <w:right w:val="single" w:sz="6" w:space="0" w:color="auto"/>
            </w:tcBorders>
          </w:tcPr>
          <w:p w14:paraId="0A063B76" w14:textId="77777777" w:rsidR="00377508" w:rsidRPr="001F3A56" w:rsidRDefault="00377508" w:rsidP="00F1272A">
            <w:pPr>
              <w:pStyle w:val="tablehead"/>
              <w:rPr>
                <w:ins w:id="6865" w:author="Author"/>
              </w:rPr>
            </w:pPr>
            <w:ins w:id="6866" w:author="Author">
              <w:r w:rsidRPr="001F3A56">
                <w:t>1 – 8</w:t>
              </w:r>
            </w:ins>
          </w:p>
        </w:tc>
        <w:tc>
          <w:tcPr>
            <w:tcW w:w="946" w:type="dxa"/>
            <w:tcBorders>
              <w:top w:val="single" w:sz="6" w:space="0" w:color="auto"/>
              <w:left w:val="single" w:sz="6" w:space="0" w:color="auto"/>
              <w:bottom w:val="single" w:sz="6" w:space="0" w:color="auto"/>
              <w:right w:val="single" w:sz="6" w:space="0" w:color="auto"/>
            </w:tcBorders>
          </w:tcPr>
          <w:p w14:paraId="2C23C7C1" w14:textId="77777777" w:rsidR="00377508" w:rsidRPr="001F3A56" w:rsidRDefault="00377508" w:rsidP="00F1272A">
            <w:pPr>
              <w:pStyle w:val="tablehead"/>
              <w:rPr>
                <w:ins w:id="6867" w:author="Author"/>
              </w:rPr>
            </w:pPr>
            <w:ins w:id="6868" w:author="Author">
              <w:r w:rsidRPr="001F3A56">
                <w:t>9 – 20</w:t>
              </w:r>
            </w:ins>
          </w:p>
        </w:tc>
        <w:tc>
          <w:tcPr>
            <w:tcW w:w="946" w:type="dxa"/>
            <w:tcBorders>
              <w:top w:val="single" w:sz="6" w:space="0" w:color="auto"/>
              <w:left w:val="single" w:sz="6" w:space="0" w:color="auto"/>
              <w:bottom w:val="single" w:sz="6" w:space="0" w:color="auto"/>
              <w:right w:val="single" w:sz="6" w:space="0" w:color="auto"/>
            </w:tcBorders>
          </w:tcPr>
          <w:p w14:paraId="73B2FF31" w14:textId="77777777" w:rsidR="00377508" w:rsidRPr="001F3A56" w:rsidRDefault="00377508" w:rsidP="00F1272A">
            <w:pPr>
              <w:pStyle w:val="tablehead"/>
              <w:rPr>
                <w:ins w:id="6869" w:author="Author"/>
              </w:rPr>
            </w:pPr>
            <w:ins w:id="6870" w:author="Author">
              <w:r w:rsidRPr="001F3A56">
                <w:t>21 – 60</w:t>
              </w:r>
            </w:ins>
          </w:p>
        </w:tc>
        <w:tc>
          <w:tcPr>
            <w:tcW w:w="948" w:type="dxa"/>
            <w:tcBorders>
              <w:top w:val="single" w:sz="6" w:space="0" w:color="auto"/>
              <w:left w:val="single" w:sz="6" w:space="0" w:color="auto"/>
              <w:bottom w:val="single" w:sz="6" w:space="0" w:color="auto"/>
              <w:right w:val="single" w:sz="6" w:space="0" w:color="auto"/>
            </w:tcBorders>
          </w:tcPr>
          <w:p w14:paraId="34F4F0F7" w14:textId="77777777" w:rsidR="00377508" w:rsidRPr="001F3A56" w:rsidRDefault="00377508" w:rsidP="00F1272A">
            <w:pPr>
              <w:pStyle w:val="tablehead"/>
              <w:rPr>
                <w:ins w:id="6871" w:author="Author"/>
              </w:rPr>
            </w:pPr>
            <w:ins w:id="6872" w:author="Author">
              <w:r w:rsidRPr="001F3A56">
                <w:t>Over 60</w:t>
              </w:r>
            </w:ins>
          </w:p>
        </w:tc>
      </w:tr>
      <w:tr w:rsidR="00377508" w:rsidRPr="001F3A56" w14:paraId="3323177A" w14:textId="77777777" w:rsidTr="00F1272A">
        <w:trPr>
          <w:cantSplit/>
          <w:trHeight w:val="190"/>
          <w:ins w:id="6873" w:author="Author"/>
        </w:trPr>
        <w:tc>
          <w:tcPr>
            <w:tcW w:w="200" w:type="dxa"/>
          </w:tcPr>
          <w:p w14:paraId="5963D02E" w14:textId="77777777" w:rsidR="00377508" w:rsidRPr="001F3A56" w:rsidRDefault="00377508" w:rsidP="00F1272A">
            <w:pPr>
              <w:pStyle w:val="tabletext11"/>
              <w:rPr>
                <w:ins w:id="6874" w:author="Author"/>
              </w:rPr>
            </w:pPr>
            <w:ins w:id="6875" w:author="Author">
              <w:r w:rsidRPr="001F3A56">
                <w:br/>
              </w:r>
            </w:ins>
          </w:p>
        </w:tc>
        <w:tc>
          <w:tcPr>
            <w:tcW w:w="1810" w:type="dxa"/>
            <w:gridSpan w:val="2"/>
            <w:tcBorders>
              <w:left w:val="single" w:sz="6" w:space="0" w:color="auto"/>
              <w:right w:val="single" w:sz="6" w:space="0" w:color="auto"/>
            </w:tcBorders>
          </w:tcPr>
          <w:p w14:paraId="65365956" w14:textId="77777777" w:rsidR="00377508" w:rsidRPr="001F3A56" w:rsidRDefault="00377508" w:rsidP="00F1272A">
            <w:pPr>
              <w:pStyle w:val="tabletext11"/>
              <w:rPr>
                <w:ins w:id="6876" w:author="Author"/>
              </w:rPr>
            </w:pPr>
            <w:ins w:id="6877" w:author="Author">
              <w:r w:rsidRPr="001F3A56">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710E3645" w14:textId="77777777" w:rsidR="00377508" w:rsidRPr="001F3A56" w:rsidRDefault="00377508" w:rsidP="00F1272A">
            <w:pPr>
              <w:pStyle w:val="tabletext11"/>
              <w:jc w:val="center"/>
              <w:rPr>
                <w:ins w:id="6878" w:author="Author"/>
              </w:rPr>
            </w:pPr>
            <w:ins w:id="6879" w:author="Author">
              <w:r w:rsidRPr="001F3A56">
                <w:rPr>
                  <w:b/>
                  <w:bCs/>
                </w:rPr>
                <w:t>Factor</w:t>
              </w:r>
              <w:r w:rsidRPr="001F3A56">
                <w:br/>
                <w:t>Code</w:t>
              </w:r>
              <w:r w:rsidRPr="001F3A56">
                <w:rPr>
                  <w:rFonts w:ascii="Symbol" w:hAnsi="Symbol"/>
                </w:rPr>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944E2D6" w14:textId="77777777" w:rsidR="00377508" w:rsidRPr="001F3A56" w:rsidRDefault="00377508" w:rsidP="00F1272A">
            <w:pPr>
              <w:pStyle w:val="tabletext11"/>
              <w:jc w:val="center"/>
              <w:rPr>
                <w:ins w:id="6880" w:author="Author"/>
              </w:rPr>
            </w:pPr>
            <w:ins w:id="6881" w:author="Author">
              <w:r w:rsidRPr="001F3A56">
                <w:rPr>
                  <w:b/>
                  <w:bCs/>
                </w:rPr>
                <w:t>0.00</w:t>
              </w:r>
              <w:r w:rsidRPr="001F3A56">
                <w:br/>
                <w:t>---1</w:t>
              </w:r>
            </w:ins>
          </w:p>
        </w:tc>
        <w:tc>
          <w:tcPr>
            <w:tcW w:w="946" w:type="dxa"/>
            <w:tcBorders>
              <w:top w:val="single" w:sz="6" w:space="0" w:color="auto"/>
              <w:left w:val="single" w:sz="6" w:space="0" w:color="auto"/>
              <w:bottom w:val="single" w:sz="6" w:space="0" w:color="auto"/>
              <w:right w:val="single" w:sz="6" w:space="0" w:color="auto"/>
            </w:tcBorders>
          </w:tcPr>
          <w:p w14:paraId="72BF09A0" w14:textId="77777777" w:rsidR="00377508" w:rsidRPr="001F3A56" w:rsidRDefault="00377508" w:rsidP="00F1272A">
            <w:pPr>
              <w:pStyle w:val="tabletext11"/>
              <w:jc w:val="center"/>
              <w:rPr>
                <w:ins w:id="6882" w:author="Author"/>
              </w:rPr>
            </w:pPr>
            <w:ins w:id="6883" w:author="Author">
              <w:r w:rsidRPr="001F3A56">
                <w:rPr>
                  <w:b/>
                  <w:bCs/>
                </w:rPr>
                <w:t>+0.10</w:t>
              </w:r>
              <w:r w:rsidRPr="001F3A56">
                <w:br/>
                <w:t>---2</w:t>
              </w:r>
            </w:ins>
          </w:p>
        </w:tc>
        <w:tc>
          <w:tcPr>
            <w:tcW w:w="946" w:type="dxa"/>
            <w:tcBorders>
              <w:top w:val="single" w:sz="6" w:space="0" w:color="auto"/>
              <w:left w:val="single" w:sz="6" w:space="0" w:color="auto"/>
              <w:bottom w:val="single" w:sz="6" w:space="0" w:color="auto"/>
              <w:right w:val="single" w:sz="6" w:space="0" w:color="auto"/>
            </w:tcBorders>
          </w:tcPr>
          <w:p w14:paraId="25E12FD2" w14:textId="77777777" w:rsidR="00377508" w:rsidRPr="001F3A56" w:rsidRDefault="00377508" w:rsidP="00F1272A">
            <w:pPr>
              <w:pStyle w:val="tabletext11"/>
              <w:jc w:val="center"/>
              <w:rPr>
                <w:ins w:id="6884" w:author="Author"/>
              </w:rPr>
            </w:pPr>
            <w:ins w:id="6885" w:author="Author">
              <w:r w:rsidRPr="001F3A56">
                <w:rPr>
                  <w:b/>
                  <w:bCs/>
                </w:rPr>
                <w:t>+0.25</w:t>
              </w:r>
              <w:r w:rsidRPr="001F3A56">
                <w:br/>
                <w:t>---3</w:t>
              </w:r>
            </w:ins>
          </w:p>
        </w:tc>
        <w:tc>
          <w:tcPr>
            <w:tcW w:w="948" w:type="dxa"/>
            <w:tcBorders>
              <w:top w:val="single" w:sz="6" w:space="0" w:color="auto"/>
              <w:left w:val="single" w:sz="6" w:space="0" w:color="auto"/>
              <w:bottom w:val="single" w:sz="6" w:space="0" w:color="auto"/>
              <w:right w:val="single" w:sz="6" w:space="0" w:color="auto"/>
            </w:tcBorders>
          </w:tcPr>
          <w:p w14:paraId="4AF445F5" w14:textId="77777777" w:rsidR="00377508" w:rsidRPr="001F3A56" w:rsidRDefault="00377508" w:rsidP="00F1272A">
            <w:pPr>
              <w:pStyle w:val="tabletext11"/>
              <w:jc w:val="center"/>
              <w:rPr>
                <w:ins w:id="6886" w:author="Author"/>
              </w:rPr>
            </w:pPr>
            <w:ins w:id="6887" w:author="Author">
              <w:r w:rsidRPr="001F3A56">
                <w:rPr>
                  <w:b/>
                  <w:bCs/>
                </w:rPr>
                <w:t>+0.50</w:t>
              </w:r>
              <w:r w:rsidRPr="001F3A56">
                <w:br/>
                <w:t>---4</w:t>
              </w:r>
            </w:ins>
          </w:p>
        </w:tc>
        <w:tc>
          <w:tcPr>
            <w:tcW w:w="946" w:type="dxa"/>
            <w:tcBorders>
              <w:top w:val="single" w:sz="6" w:space="0" w:color="auto"/>
              <w:left w:val="single" w:sz="6" w:space="0" w:color="auto"/>
              <w:bottom w:val="single" w:sz="6" w:space="0" w:color="auto"/>
              <w:right w:val="single" w:sz="6" w:space="0" w:color="auto"/>
            </w:tcBorders>
          </w:tcPr>
          <w:p w14:paraId="182CAA76" w14:textId="77777777" w:rsidR="00377508" w:rsidRPr="001F3A56" w:rsidRDefault="00377508" w:rsidP="00F1272A">
            <w:pPr>
              <w:pStyle w:val="tabletext11"/>
              <w:jc w:val="center"/>
              <w:rPr>
                <w:ins w:id="6888" w:author="Author"/>
              </w:rPr>
            </w:pPr>
            <w:ins w:id="6889" w:author="Author">
              <w:r w:rsidRPr="001F3A56">
                <w:rPr>
                  <w:b/>
                  <w:bCs/>
                </w:rPr>
                <w:t>0.00</w:t>
              </w:r>
              <w:r w:rsidRPr="001F3A56">
                <w:br/>
                <w:t>---1</w:t>
              </w:r>
            </w:ins>
          </w:p>
        </w:tc>
        <w:tc>
          <w:tcPr>
            <w:tcW w:w="946" w:type="dxa"/>
            <w:tcBorders>
              <w:top w:val="single" w:sz="6" w:space="0" w:color="auto"/>
              <w:left w:val="single" w:sz="6" w:space="0" w:color="auto"/>
              <w:bottom w:val="single" w:sz="6" w:space="0" w:color="auto"/>
              <w:right w:val="single" w:sz="6" w:space="0" w:color="auto"/>
            </w:tcBorders>
          </w:tcPr>
          <w:p w14:paraId="04943E46" w14:textId="77777777" w:rsidR="00377508" w:rsidRPr="001F3A56" w:rsidRDefault="00377508" w:rsidP="00F1272A">
            <w:pPr>
              <w:pStyle w:val="tabletext11"/>
              <w:jc w:val="center"/>
              <w:rPr>
                <w:ins w:id="6890" w:author="Author"/>
              </w:rPr>
            </w:pPr>
            <w:ins w:id="6891" w:author="Author">
              <w:r w:rsidRPr="001F3A56">
                <w:rPr>
                  <w:b/>
                  <w:bCs/>
                </w:rPr>
                <w:t>0.00</w:t>
              </w:r>
              <w:r w:rsidRPr="001F3A56">
                <w:br/>
                <w:t>---2</w:t>
              </w:r>
            </w:ins>
          </w:p>
        </w:tc>
        <w:tc>
          <w:tcPr>
            <w:tcW w:w="946" w:type="dxa"/>
            <w:tcBorders>
              <w:top w:val="single" w:sz="6" w:space="0" w:color="auto"/>
              <w:left w:val="single" w:sz="6" w:space="0" w:color="auto"/>
              <w:bottom w:val="single" w:sz="6" w:space="0" w:color="auto"/>
              <w:right w:val="single" w:sz="6" w:space="0" w:color="auto"/>
            </w:tcBorders>
          </w:tcPr>
          <w:p w14:paraId="4625A8E5" w14:textId="77777777" w:rsidR="00377508" w:rsidRPr="001F3A56" w:rsidRDefault="00377508" w:rsidP="00F1272A">
            <w:pPr>
              <w:pStyle w:val="tabletext11"/>
              <w:jc w:val="center"/>
              <w:rPr>
                <w:ins w:id="6892" w:author="Author"/>
              </w:rPr>
            </w:pPr>
            <w:ins w:id="6893" w:author="Author">
              <w:r w:rsidRPr="001F3A56">
                <w:rPr>
                  <w:b/>
                  <w:bCs/>
                </w:rPr>
                <w:t>0.00</w:t>
              </w:r>
              <w:r w:rsidRPr="001F3A56">
                <w:br/>
                <w:t>---3</w:t>
              </w:r>
            </w:ins>
          </w:p>
        </w:tc>
        <w:tc>
          <w:tcPr>
            <w:tcW w:w="948" w:type="dxa"/>
            <w:tcBorders>
              <w:top w:val="single" w:sz="6" w:space="0" w:color="auto"/>
              <w:left w:val="single" w:sz="6" w:space="0" w:color="auto"/>
              <w:bottom w:val="single" w:sz="6" w:space="0" w:color="auto"/>
              <w:right w:val="single" w:sz="6" w:space="0" w:color="auto"/>
            </w:tcBorders>
          </w:tcPr>
          <w:p w14:paraId="2DCD2C23" w14:textId="77777777" w:rsidR="00377508" w:rsidRPr="001F3A56" w:rsidRDefault="00377508" w:rsidP="00F1272A">
            <w:pPr>
              <w:pStyle w:val="tabletext11"/>
              <w:jc w:val="center"/>
              <w:rPr>
                <w:ins w:id="6894" w:author="Author"/>
              </w:rPr>
            </w:pPr>
            <w:ins w:id="6895" w:author="Author">
              <w:r w:rsidRPr="001F3A56">
                <w:rPr>
                  <w:b/>
                  <w:bCs/>
                </w:rPr>
                <w:t>0.00</w:t>
              </w:r>
              <w:r w:rsidRPr="001F3A56">
                <w:br/>
                <w:t>---4</w:t>
              </w:r>
            </w:ins>
          </w:p>
        </w:tc>
      </w:tr>
      <w:tr w:rsidR="00377508" w:rsidRPr="001F3A56" w14:paraId="42CEEE56" w14:textId="77777777" w:rsidTr="00F1272A">
        <w:trPr>
          <w:cantSplit/>
          <w:trHeight w:val="190"/>
          <w:ins w:id="6896" w:author="Author"/>
        </w:trPr>
        <w:tc>
          <w:tcPr>
            <w:tcW w:w="200" w:type="dxa"/>
          </w:tcPr>
          <w:p w14:paraId="64487836" w14:textId="77777777" w:rsidR="00377508" w:rsidRPr="001F3A56" w:rsidRDefault="00377508" w:rsidP="00F1272A">
            <w:pPr>
              <w:pStyle w:val="tabletext11"/>
              <w:rPr>
                <w:ins w:id="6897" w:author="Author"/>
              </w:rPr>
            </w:pPr>
            <w:ins w:id="6898" w:author="Author">
              <w:r w:rsidRPr="001F3A56">
                <w:br/>
              </w:r>
            </w:ins>
          </w:p>
        </w:tc>
        <w:tc>
          <w:tcPr>
            <w:tcW w:w="1810" w:type="dxa"/>
            <w:gridSpan w:val="2"/>
            <w:tcBorders>
              <w:top w:val="single" w:sz="6" w:space="0" w:color="auto"/>
              <w:left w:val="single" w:sz="6" w:space="0" w:color="auto"/>
              <w:bottom w:val="single" w:sz="6" w:space="0" w:color="auto"/>
              <w:right w:val="single" w:sz="6" w:space="0" w:color="auto"/>
            </w:tcBorders>
          </w:tcPr>
          <w:p w14:paraId="4B38A81A" w14:textId="77777777" w:rsidR="00377508" w:rsidRPr="001F3A56" w:rsidRDefault="00377508" w:rsidP="00F1272A">
            <w:pPr>
              <w:pStyle w:val="tabletext11"/>
              <w:rPr>
                <w:ins w:id="6899" w:author="Author"/>
              </w:rPr>
            </w:pPr>
            <w:ins w:id="6900" w:author="Author">
              <w:r w:rsidRPr="001F3A56">
                <w:t>Other Buses</w:t>
              </w:r>
            </w:ins>
          </w:p>
        </w:tc>
        <w:tc>
          <w:tcPr>
            <w:tcW w:w="700" w:type="dxa"/>
            <w:tcBorders>
              <w:top w:val="single" w:sz="6" w:space="0" w:color="auto"/>
              <w:left w:val="single" w:sz="6" w:space="0" w:color="auto"/>
              <w:bottom w:val="single" w:sz="6" w:space="0" w:color="auto"/>
              <w:right w:val="single" w:sz="6" w:space="0" w:color="auto"/>
            </w:tcBorders>
          </w:tcPr>
          <w:p w14:paraId="5795CA48" w14:textId="77777777" w:rsidR="00377508" w:rsidRPr="001F3A56" w:rsidRDefault="00377508" w:rsidP="00F1272A">
            <w:pPr>
              <w:pStyle w:val="tabletext11"/>
              <w:jc w:val="center"/>
              <w:rPr>
                <w:ins w:id="6901" w:author="Author"/>
              </w:rPr>
            </w:pPr>
            <w:ins w:id="6902" w:author="Author">
              <w:r w:rsidRPr="001F3A56">
                <w:rPr>
                  <w:b/>
                  <w:bCs/>
                </w:rPr>
                <w:t>Factor</w:t>
              </w:r>
              <w:r w:rsidRPr="001F3A56">
                <w:br/>
                <w:t>Code</w:t>
              </w:r>
              <w:r w:rsidRPr="001F3A56">
                <w:rPr>
                  <w:rFonts w:ascii="Symbol" w:hAnsi="Symbol"/>
                </w:rPr>
                <w:sym w:font="Symbol" w:char="F02A"/>
              </w:r>
            </w:ins>
          </w:p>
        </w:tc>
        <w:tc>
          <w:tcPr>
            <w:tcW w:w="946" w:type="dxa"/>
            <w:tcBorders>
              <w:top w:val="single" w:sz="6" w:space="0" w:color="auto"/>
              <w:left w:val="single" w:sz="6" w:space="0" w:color="auto"/>
              <w:bottom w:val="single" w:sz="6" w:space="0" w:color="auto"/>
              <w:right w:val="single" w:sz="6" w:space="0" w:color="auto"/>
            </w:tcBorders>
          </w:tcPr>
          <w:p w14:paraId="287E0805" w14:textId="77777777" w:rsidR="00377508" w:rsidRPr="001F3A56" w:rsidRDefault="00377508" w:rsidP="00F1272A">
            <w:pPr>
              <w:pStyle w:val="tabletext11"/>
              <w:jc w:val="center"/>
              <w:rPr>
                <w:ins w:id="6903" w:author="Author"/>
              </w:rPr>
            </w:pPr>
            <w:ins w:id="6904" w:author="Author">
              <w:r w:rsidRPr="001F3A56">
                <w:rPr>
                  <w:b/>
                  <w:bCs/>
                </w:rPr>
                <w:t>-0.20</w:t>
              </w:r>
              <w:r w:rsidRPr="001F3A56">
                <w:br/>
                <w:t>---1</w:t>
              </w:r>
            </w:ins>
          </w:p>
        </w:tc>
        <w:tc>
          <w:tcPr>
            <w:tcW w:w="946" w:type="dxa"/>
            <w:tcBorders>
              <w:top w:val="single" w:sz="6" w:space="0" w:color="auto"/>
              <w:left w:val="single" w:sz="6" w:space="0" w:color="auto"/>
              <w:bottom w:val="single" w:sz="6" w:space="0" w:color="auto"/>
              <w:right w:val="single" w:sz="6" w:space="0" w:color="auto"/>
            </w:tcBorders>
          </w:tcPr>
          <w:p w14:paraId="060675D2" w14:textId="77777777" w:rsidR="00377508" w:rsidRPr="001F3A56" w:rsidRDefault="00377508" w:rsidP="00F1272A">
            <w:pPr>
              <w:pStyle w:val="tabletext11"/>
              <w:jc w:val="center"/>
              <w:rPr>
                <w:ins w:id="6905" w:author="Author"/>
              </w:rPr>
            </w:pPr>
            <w:ins w:id="6906" w:author="Author">
              <w:r w:rsidRPr="001F3A56">
                <w:rPr>
                  <w:b/>
                  <w:bCs/>
                </w:rPr>
                <w:t>-0.15</w:t>
              </w:r>
              <w:r w:rsidRPr="001F3A56">
                <w:br/>
                <w:t>---2</w:t>
              </w:r>
            </w:ins>
          </w:p>
        </w:tc>
        <w:tc>
          <w:tcPr>
            <w:tcW w:w="946" w:type="dxa"/>
            <w:tcBorders>
              <w:top w:val="single" w:sz="6" w:space="0" w:color="auto"/>
              <w:left w:val="single" w:sz="6" w:space="0" w:color="auto"/>
              <w:bottom w:val="single" w:sz="6" w:space="0" w:color="auto"/>
              <w:right w:val="single" w:sz="6" w:space="0" w:color="auto"/>
            </w:tcBorders>
          </w:tcPr>
          <w:p w14:paraId="40E2B023" w14:textId="77777777" w:rsidR="00377508" w:rsidRPr="001F3A56" w:rsidRDefault="00377508" w:rsidP="00F1272A">
            <w:pPr>
              <w:pStyle w:val="tabletext11"/>
              <w:jc w:val="center"/>
              <w:rPr>
                <w:ins w:id="6907" w:author="Author"/>
              </w:rPr>
            </w:pPr>
            <w:ins w:id="6908" w:author="Author">
              <w:r w:rsidRPr="001F3A56">
                <w:rPr>
                  <w:b/>
                  <w:bCs/>
                </w:rPr>
                <w:t>+0.15</w:t>
              </w:r>
              <w:r w:rsidRPr="001F3A56">
                <w:br/>
                <w:t>---3</w:t>
              </w:r>
            </w:ins>
          </w:p>
        </w:tc>
        <w:tc>
          <w:tcPr>
            <w:tcW w:w="948" w:type="dxa"/>
            <w:tcBorders>
              <w:top w:val="single" w:sz="6" w:space="0" w:color="auto"/>
              <w:left w:val="single" w:sz="6" w:space="0" w:color="auto"/>
              <w:bottom w:val="single" w:sz="6" w:space="0" w:color="auto"/>
              <w:right w:val="single" w:sz="6" w:space="0" w:color="auto"/>
            </w:tcBorders>
          </w:tcPr>
          <w:p w14:paraId="538C070E" w14:textId="77777777" w:rsidR="00377508" w:rsidRPr="001F3A56" w:rsidRDefault="00377508" w:rsidP="00F1272A">
            <w:pPr>
              <w:pStyle w:val="tabletext11"/>
              <w:jc w:val="center"/>
              <w:rPr>
                <w:ins w:id="6909" w:author="Author"/>
              </w:rPr>
            </w:pPr>
            <w:ins w:id="6910" w:author="Author">
              <w:r w:rsidRPr="001F3A56">
                <w:rPr>
                  <w:b/>
                  <w:bCs/>
                </w:rPr>
                <w:t>+0.40</w:t>
              </w:r>
              <w:r w:rsidRPr="001F3A56">
                <w:br/>
                <w:t>---4</w:t>
              </w:r>
            </w:ins>
          </w:p>
        </w:tc>
        <w:tc>
          <w:tcPr>
            <w:tcW w:w="946" w:type="dxa"/>
            <w:tcBorders>
              <w:top w:val="single" w:sz="6" w:space="0" w:color="auto"/>
              <w:left w:val="single" w:sz="6" w:space="0" w:color="auto"/>
              <w:bottom w:val="single" w:sz="6" w:space="0" w:color="auto"/>
              <w:right w:val="single" w:sz="6" w:space="0" w:color="auto"/>
            </w:tcBorders>
          </w:tcPr>
          <w:p w14:paraId="3DF783D8" w14:textId="77777777" w:rsidR="00377508" w:rsidRPr="001F3A56" w:rsidRDefault="00377508" w:rsidP="00F1272A">
            <w:pPr>
              <w:pStyle w:val="tabletext11"/>
              <w:jc w:val="center"/>
              <w:rPr>
                <w:ins w:id="6911" w:author="Author"/>
              </w:rPr>
            </w:pPr>
            <w:ins w:id="6912" w:author="Author">
              <w:r w:rsidRPr="001F3A56">
                <w:rPr>
                  <w:b/>
                  <w:bCs/>
                </w:rPr>
                <w:t>0.00</w:t>
              </w:r>
              <w:r w:rsidRPr="001F3A56">
                <w:br/>
                <w:t>---1</w:t>
              </w:r>
            </w:ins>
          </w:p>
        </w:tc>
        <w:tc>
          <w:tcPr>
            <w:tcW w:w="946" w:type="dxa"/>
            <w:tcBorders>
              <w:top w:val="single" w:sz="6" w:space="0" w:color="auto"/>
              <w:left w:val="single" w:sz="6" w:space="0" w:color="auto"/>
              <w:bottom w:val="single" w:sz="6" w:space="0" w:color="auto"/>
              <w:right w:val="single" w:sz="6" w:space="0" w:color="auto"/>
            </w:tcBorders>
          </w:tcPr>
          <w:p w14:paraId="5B89D48D" w14:textId="77777777" w:rsidR="00377508" w:rsidRPr="001F3A56" w:rsidRDefault="00377508" w:rsidP="00F1272A">
            <w:pPr>
              <w:pStyle w:val="tabletext11"/>
              <w:jc w:val="center"/>
              <w:rPr>
                <w:ins w:id="6913" w:author="Author"/>
              </w:rPr>
            </w:pPr>
            <w:ins w:id="6914" w:author="Author">
              <w:r w:rsidRPr="001F3A56">
                <w:rPr>
                  <w:b/>
                  <w:bCs/>
                </w:rPr>
                <w:t>0.00</w:t>
              </w:r>
              <w:r w:rsidRPr="001F3A56">
                <w:br/>
                <w:t>---2</w:t>
              </w:r>
            </w:ins>
          </w:p>
        </w:tc>
        <w:tc>
          <w:tcPr>
            <w:tcW w:w="946" w:type="dxa"/>
            <w:tcBorders>
              <w:top w:val="single" w:sz="6" w:space="0" w:color="auto"/>
              <w:left w:val="single" w:sz="6" w:space="0" w:color="auto"/>
              <w:bottom w:val="single" w:sz="6" w:space="0" w:color="auto"/>
              <w:right w:val="single" w:sz="6" w:space="0" w:color="auto"/>
            </w:tcBorders>
          </w:tcPr>
          <w:p w14:paraId="51AC1251" w14:textId="77777777" w:rsidR="00377508" w:rsidRPr="001F3A56" w:rsidRDefault="00377508" w:rsidP="00F1272A">
            <w:pPr>
              <w:pStyle w:val="tabletext11"/>
              <w:jc w:val="center"/>
              <w:rPr>
                <w:ins w:id="6915" w:author="Author"/>
              </w:rPr>
            </w:pPr>
            <w:ins w:id="6916" w:author="Author">
              <w:r w:rsidRPr="001F3A56">
                <w:rPr>
                  <w:b/>
                  <w:bCs/>
                </w:rPr>
                <w:t>0.00</w:t>
              </w:r>
              <w:r w:rsidRPr="001F3A56">
                <w:br/>
                <w:t>---3</w:t>
              </w:r>
            </w:ins>
          </w:p>
        </w:tc>
        <w:tc>
          <w:tcPr>
            <w:tcW w:w="948" w:type="dxa"/>
            <w:tcBorders>
              <w:top w:val="single" w:sz="6" w:space="0" w:color="auto"/>
              <w:left w:val="single" w:sz="6" w:space="0" w:color="auto"/>
              <w:bottom w:val="single" w:sz="6" w:space="0" w:color="auto"/>
              <w:right w:val="single" w:sz="6" w:space="0" w:color="auto"/>
            </w:tcBorders>
          </w:tcPr>
          <w:p w14:paraId="5147993F" w14:textId="77777777" w:rsidR="00377508" w:rsidRPr="001F3A56" w:rsidRDefault="00377508" w:rsidP="00F1272A">
            <w:pPr>
              <w:pStyle w:val="tabletext11"/>
              <w:jc w:val="center"/>
              <w:rPr>
                <w:ins w:id="6917" w:author="Author"/>
              </w:rPr>
            </w:pPr>
            <w:ins w:id="6918" w:author="Author">
              <w:r w:rsidRPr="001F3A56">
                <w:rPr>
                  <w:b/>
                  <w:bCs/>
                </w:rPr>
                <w:t>0.00</w:t>
              </w:r>
              <w:r w:rsidRPr="001F3A56">
                <w:br/>
                <w:t>---4</w:t>
              </w:r>
            </w:ins>
          </w:p>
        </w:tc>
      </w:tr>
      <w:tr w:rsidR="00377508" w:rsidRPr="001F3A56" w14:paraId="7C3E5F87" w14:textId="77777777" w:rsidTr="00F1272A">
        <w:trPr>
          <w:cantSplit/>
          <w:trHeight w:val="190"/>
          <w:ins w:id="6919" w:author="Author"/>
        </w:trPr>
        <w:tc>
          <w:tcPr>
            <w:tcW w:w="200" w:type="dxa"/>
          </w:tcPr>
          <w:p w14:paraId="179A3B07" w14:textId="77777777" w:rsidR="00377508" w:rsidRPr="001F3A56" w:rsidRDefault="00377508" w:rsidP="00F1272A">
            <w:pPr>
              <w:pStyle w:val="tabletext11"/>
              <w:rPr>
                <w:ins w:id="6920"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12D73098" w14:textId="77777777" w:rsidR="00377508" w:rsidRPr="001F3A56" w:rsidRDefault="00377508" w:rsidP="00F1272A">
            <w:pPr>
              <w:pStyle w:val="tabletext11"/>
              <w:rPr>
                <w:ins w:id="6921" w:author="Author"/>
              </w:rPr>
            </w:pPr>
            <w:ins w:id="6922" w:author="Author">
              <w:r w:rsidRPr="001F3A56">
                <w:t>All Other Public Autos</w:t>
              </w:r>
            </w:ins>
          </w:p>
        </w:tc>
        <w:tc>
          <w:tcPr>
            <w:tcW w:w="700" w:type="dxa"/>
            <w:tcBorders>
              <w:top w:val="single" w:sz="6" w:space="0" w:color="auto"/>
              <w:left w:val="single" w:sz="6" w:space="0" w:color="auto"/>
              <w:bottom w:val="single" w:sz="6" w:space="0" w:color="auto"/>
              <w:right w:val="single" w:sz="6" w:space="0" w:color="auto"/>
            </w:tcBorders>
          </w:tcPr>
          <w:p w14:paraId="647001C5" w14:textId="77777777" w:rsidR="00377508" w:rsidRPr="001F3A56" w:rsidRDefault="00377508" w:rsidP="00F1272A">
            <w:pPr>
              <w:pStyle w:val="tabletext11"/>
              <w:jc w:val="center"/>
              <w:rPr>
                <w:ins w:id="6923" w:author="Author"/>
                <w:b/>
                <w:bCs/>
              </w:rPr>
            </w:pPr>
            <w:ins w:id="6924" w:author="Author">
              <w:r w:rsidRPr="001F3A56">
                <w:rPr>
                  <w:b/>
                  <w:bCs/>
                </w:rPr>
                <w:t>Factor</w:t>
              </w:r>
              <w:r w:rsidRPr="001F3A56">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3800D881" w14:textId="77777777" w:rsidR="00377508" w:rsidRPr="001F3A56" w:rsidRDefault="00377508" w:rsidP="00F1272A">
            <w:pPr>
              <w:pStyle w:val="tabletext11"/>
              <w:jc w:val="center"/>
              <w:rPr>
                <w:ins w:id="6925" w:author="Author"/>
                <w:b/>
                <w:bCs/>
              </w:rPr>
            </w:pPr>
            <w:ins w:id="6926" w:author="Author">
              <w:r w:rsidRPr="001F3A56">
                <w:rPr>
                  <w:b/>
                  <w:bCs/>
                </w:rPr>
                <w:t>0.00</w:t>
              </w:r>
              <w:r w:rsidRPr="001F3A56">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137EA2F5" w14:textId="77777777" w:rsidR="00377508" w:rsidRPr="001F3A56" w:rsidRDefault="00377508" w:rsidP="00F1272A">
            <w:pPr>
              <w:pStyle w:val="tabletext11"/>
              <w:jc w:val="center"/>
              <w:rPr>
                <w:ins w:id="6927" w:author="Author"/>
                <w:b/>
                <w:bCs/>
              </w:rPr>
            </w:pPr>
            <w:ins w:id="6928" w:author="Author">
              <w:r w:rsidRPr="001F3A56">
                <w:rPr>
                  <w:b/>
                  <w:bCs/>
                </w:rPr>
                <w:t>0.00</w:t>
              </w:r>
            </w:ins>
          </w:p>
        </w:tc>
      </w:tr>
      <w:tr w:rsidR="00377508" w:rsidRPr="001F3A56" w14:paraId="38B0B216" w14:textId="77777777" w:rsidTr="00F1272A">
        <w:trPr>
          <w:cantSplit/>
          <w:trHeight w:val="190"/>
          <w:ins w:id="6929" w:author="Author"/>
        </w:trPr>
        <w:tc>
          <w:tcPr>
            <w:tcW w:w="200" w:type="dxa"/>
          </w:tcPr>
          <w:p w14:paraId="7FE3A5AA" w14:textId="77777777" w:rsidR="00377508" w:rsidRPr="001F3A56" w:rsidRDefault="00377508" w:rsidP="00F1272A">
            <w:pPr>
              <w:pStyle w:val="tabletext11"/>
              <w:rPr>
                <w:ins w:id="6930" w:author="Author"/>
              </w:rPr>
            </w:pPr>
          </w:p>
        </w:tc>
        <w:tc>
          <w:tcPr>
            <w:tcW w:w="200" w:type="dxa"/>
            <w:tcBorders>
              <w:top w:val="single" w:sz="6" w:space="0" w:color="auto"/>
              <w:left w:val="single" w:sz="6" w:space="0" w:color="auto"/>
              <w:bottom w:val="single" w:sz="6" w:space="0" w:color="auto"/>
            </w:tcBorders>
          </w:tcPr>
          <w:p w14:paraId="5B57730D" w14:textId="77777777" w:rsidR="00377508" w:rsidRPr="001F3A56" w:rsidRDefault="00377508" w:rsidP="00F1272A">
            <w:pPr>
              <w:pStyle w:val="tabletext11"/>
              <w:rPr>
                <w:ins w:id="6931" w:author="Author"/>
              </w:rPr>
            </w:pPr>
            <w:ins w:id="6932" w:author="Author">
              <w:r w:rsidRPr="001F3A56">
                <w:rPr>
                  <w:rFonts w:ascii="Symbol" w:hAnsi="Symbol"/>
                </w:rPr>
                <w:sym w:font="Symbol" w:char="F02A"/>
              </w:r>
            </w:ins>
          </w:p>
        </w:tc>
        <w:tc>
          <w:tcPr>
            <w:tcW w:w="9880" w:type="dxa"/>
            <w:gridSpan w:val="10"/>
            <w:tcBorders>
              <w:top w:val="single" w:sz="6" w:space="0" w:color="auto"/>
              <w:bottom w:val="single" w:sz="6" w:space="0" w:color="auto"/>
              <w:right w:val="single" w:sz="6" w:space="0" w:color="auto"/>
            </w:tcBorders>
          </w:tcPr>
          <w:p w14:paraId="44E5A326" w14:textId="77777777" w:rsidR="00377508" w:rsidRPr="001F3A56" w:rsidRDefault="00377508" w:rsidP="00F1272A">
            <w:pPr>
              <w:pStyle w:val="tabletext11"/>
              <w:rPr>
                <w:ins w:id="6933" w:author="Author"/>
              </w:rPr>
            </w:pPr>
            <w:ins w:id="6934" w:author="Author">
              <w:r w:rsidRPr="001F3A56">
                <w:t>For buses not secondary rated, use Code ---9.</w:t>
              </w:r>
            </w:ins>
          </w:p>
        </w:tc>
      </w:tr>
    </w:tbl>
    <w:p w14:paraId="066E1532" w14:textId="0838B79F" w:rsidR="00377508" w:rsidRDefault="00377508" w:rsidP="00377508">
      <w:pPr>
        <w:pStyle w:val="tablecaption"/>
      </w:pPr>
      <w:ins w:id="6935" w:author="Author">
        <w:r w:rsidRPr="001F3A56">
          <w:t>Table 240.D. Secondary Classifications</w:t>
        </w:r>
      </w:ins>
      <w:bookmarkEnd w:id="6094"/>
    </w:p>
    <w:p w14:paraId="02E902C4" w14:textId="106E0962" w:rsidR="00377508" w:rsidRDefault="00377508" w:rsidP="00377508">
      <w:pPr>
        <w:pStyle w:val="isonormal"/>
        <w:jc w:val="left"/>
      </w:pPr>
    </w:p>
    <w:p w14:paraId="628E3027"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03DA29A7" w14:textId="77777777" w:rsidR="00377508" w:rsidRPr="00E432E0" w:rsidRDefault="00377508" w:rsidP="00377508">
      <w:pPr>
        <w:pStyle w:val="boxrule"/>
        <w:rPr>
          <w:ins w:id="6936" w:author="Author"/>
        </w:rPr>
      </w:pPr>
      <w:ins w:id="6937" w:author="Author">
        <w:r w:rsidRPr="00E432E0">
          <w:lastRenderedPageBreak/>
          <w:t>241.  PREMIUM DEVELOPMENT – ZONE-RATED AUTOS</w:t>
        </w:r>
      </w:ins>
    </w:p>
    <w:p w14:paraId="637CAB35" w14:textId="77777777" w:rsidR="00377508" w:rsidRPr="00E432E0" w:rsidRDefault="00377508" w:rsidP="00377508">
      <w:pPr>
        <w:pStyle w:val="blocktext1"/>
        <w:rPr>
          <w:ins w:id="6938" w:author="Author"/>
        </w:rPr>
      </w:pPr>
      <w:ins w:id="6939" w:author="Author">
        <w:r w:rsidRPr="00E432E0">
          <w:t xml:space="preserve">Paragraph </w:t>
        </w:r>
        <w:r w:rsidRPr="00E432E0">
          <w:rPr>
            <w:b/>
            <w:bCs/>
          </w:rPr>
          <w:t>D.3.</w:t>
        </w:r>
        <w:r w:rsidRPr="00E432E0">
          <w:t xml:space="preserve"> is replaced by the following:</w:t>
        </w:r>
      </w:ins>
    </w:p>
    <w:p w14:paraId="40C0EB4B" w14:textId="77777777" w:rsidR="00377508" w:rsidRPr="00E432E0" w:rsidRDefault="00377508" w:rsidP="00377508">
      <w:pPr>
        <w:pStyle w:val="outlinehd2"/>
        <w:rPr>
          <w:ins w:id="6940" w:author="Author"/>
        </w:rPr>
      </w:pPr>
      <w:ins w:id="6941" w:author="Author">
        <w:r w:rsidRPr="00E432E0">
          <w:tab/>
          <w:t>D.</w:t>
        </w:r>
        <w:r w:rsidRPr="00E432E0">
          <w:tab/>
          <w:t>Premium Computation</w:t>
        </w:r>
      </w:ins>
    </w:p>
    <w:p w14:paraId="440F6A52" w14:textId="77777777" w:rsidR="00377508" w:rsidRPr="00E432E0" w:rsidRDefault="00377508" w:rsidP="00377508">
      <w:pPr>
        <w:pStyle w:val="outlinehd3"/>
        <w:rPr>
          <w:ins w:id="6942" w:author="Author"/>
        </w:rPr>
      </w:pPr>
      <w:ins w:id="6943" w:author="Author">
        <w:r w:rsidRPr="00E432E0">
          <w:tab/>
          <w:t>3.</w:t>
        </w:r>
        <w:r w:rsidRPr="00E432E0">
          <w:tab/>
          <w:t>No-fault</w:t>
        </w:r>
      </w:ins>
    </w:p>
    <w:p w14:paraId="1E6EAFF8" w14:textId="77777777" w:rsidR="00377508" w:rsidRPr="00E432E0" w:rsidRDefault="00377508" w:rsidP="00377508">
      <w:pPr>
        <w:pStyle w:val="blocktext4"/>
        <w:rPr>
          <w:ins w:id="6944" w:author="Author"/>
        </w:rPr>
      </w:pPr>
      <w:ins w:id="6945" w:author="Author">
        <w:r w:rsidRPr="00E432E0">
          <w:t>For higher limits, refer to company.</w:t>
        </w:r>
      </w:ins>
    </w:p>
    <w:p w14:paraId="17619151" w14:textId="77777777" w:rsidR="00377508" w:rsidRPr="00E432E0" w:rsidRDefault="00377508" w:rsidP="00377508">
      <w:pPr>
        <w:pStyle w:val="space4"/>
        <w:rPr>
          <w:ins w:id="69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77508" w:rsidRPr="00E432E0" w14:paraId="46FB9825" w14:textId="77777777" w:rsidTr="00F1272A">
        <w:trPr>
          <w:cantSplit/>
          <w:trHeight w:val="190"/>
          <w:ins w:id="6947" w:author="Author"/>
        </w:trPr>
        <w:tc>
          <w:tcPr>
            <w:tcW w:w="200" w:type="dxa"/>
          </w:tcPr>
          <w:p w14:paraId="15108A33" w14:textId="77777777" w:rsidR="00377508" w:rsidRPr="00E432E0" w:rsidRDefault="00377508" w:rsidP="00F1272A">
            <w:pPr>
              <w:pStyle w:val="tabletext11"/>
              <w:rPr>
                <w:ins w:id="6948" w:author="Author"/>
              </w:rPr>
            </w:pPr>
          </w:p>
        </w:tc>
        <w:tc>
          <w:tcPr>
            <w:tcW w:w="860" w:type="dxa"/>
            <w:vAlign w:val="bottom"/>
          </w:tcPr>
          <w:p w14:paraId="36927BBA" w14:textId="77777777" w:rsidR="00377508" w:rsidRPr="00E432E0" w:rsidRDefault="00377508" w:rsidP="00F1272A">
            <w:pPr>
              <w:pStyle w:val="tabletext11"/>
              <w:spacing w:before="120" w:after="0"/>
              <w:rPr>
                <w:ins w:id="6949" w:author="Author"/>
                <w:szCs w:val="44"/>
              </w:rPr>
            </w:pPr>
            <w:ins w:id="6950" w:author="Author">
              <w:r w:rsidRPr="00E432E0">
                <w:rPr>
                  <w:rFonts w:ascii="Wingdings 2" w:hAnsi="Wingdings 2"/>
                  <w:szCs w:val="44"/>
                </w:rPr>
                <w:sym w:font="Wingdings 2" w:char="F03F"/>
              </w:r>
            </w:ins>
          </w:p>
        </w:tc>
        <w:tc>
          <w:tcPr>
            <w:tcW w:w="9220" w:type="dxa"/>
          </w:tcPr>
          <w:p w14:paraId="2CA16710" w14:textId="77777777" w:rsidR="00377508" w:rsidRPr="00E432E0" w:rsidRDefault="00377508" w:rsidP="00F1272A">
            <w:pPr>
              <w:pStyle w:val="tabletext11"/>
              <w:rPr>
                <w:ins w:id="6951" w:author="Author"/>
              </w:rPr>
            </w:pPr>
            <w:ins w:id="6952" w:author="Author">
              <w:r w:rsidRPr="00E432E0">
                <w:rPr>
                  <w:rFonts w:cs="Arial"/>
                  <w:color w:val="000000"/>
                  <w:szCs w:val="18"/>
                </w:rPr>
                <w:t xml:space="preserve">Premium = Loss Cost </w:t>
              </w:r>
              <w:r w:rsidRPr="00E432E0">
                <w:rPr>
                  <w:rFonts w:ascii="Symbol" w:hAnsi="Symbol" w:cs="Arial"/>
                  <w:color w:val="000000"/>
                  <w:szCs w:val="18"/>
                </w:rPr>
                <w:sym w:font="Symbol" w:char="F02A"/>
              </w:r>
              <w:r w:rsidRPr="00E432E0">
                <w:rPr>
                  <w:rFonts w:cs="Arial"/>
                  <w:color w:val="000000"/>
                  <w:szCs w:val="18"/>
                </w:rPr>
                <w:t xml:space="preserve"> Primary Factor </w:t>
              </w:r>
              <w:r w:rsidRPr="00E432E0">
                <w:rPr>
                  <w:rFonts w:ascii="Symbol" w:hAnsi="Symbol" w:cs="Arial"/>
                  <w:color w:val="000000"/>
                  <w:szCs w:val="18"/>
                </w:rPr>
                <w:sym w:font="Symbol" w:char="F02A"/>
              </w:r>
              <w:r w:rsidRPr="00E432E0">
                <w:rPr>
                  <w:rFonts w:cs="Arial"/>
                  <w:color w:val="000000"/>
                  <w:szCs w:val="18"/>
                </w:rPr>
                <w:t xml:space="preserve"> Mechanical Lift Factor </w:t>
              </w:r>
              <w:r w:rsidRPr="00E432E0">
                <w:rPr>
                  <w:rFonts w:ascii="Symbol" w:hAnsi="Symbol" w:cs="Arial"/>
                  <w:color w:val="000000"/>
                  <w:szCs w:val="18"/>
                </w:rPr>
                <w:sym w:font="Symbol" w:char="F02A"/>
              </w:r>
              <w:r w:rsidRPr="00E432E0">
                <w:rPr>
                  <w:rFonts w:cs="Arial"/>
                  <w:color w:val="000000"/>
                  <w:szCs w:val="18"/>
                </w:rPr>
                <w:t xml:space="preserve"> No-fault Coverage Factor</w:t>
              </w:r>
            </w:ins>
          </w:p>
        </w:tc>
      </w:tr>
    </w:tbl>
    <w:p w14:paraId="3D089A49" w14:textId="77777777" w:rsidR="00377508" w:rsidRPr="00E432E0" w:rsidRDefault="00377508" w:rsidP="00377508">
      <w:pPr>
        <w:pStyle w:val="outlinetxt4"/>
        <w:rPr>
          <w:ins w:id="6953" w:author="Author"/>
        </w:rPr>
      </w:pPr>
      <w:ins w:id="6954" w:author="Author">
        <w:r w:rsidRPr="00E432E0">
          <w:rPr>
            <w:b/>
          </w:rPr>
          <w:tab/>
          <w:t>a.</w:t>
        </w:r>
        <w:r w:rsidRPr="00E432E0">
          <w:rPr>
            <w:b/>
          </w:rPr>
          <w:tab/>
        </w:r>
        <w:r w:rsidRPr="00E432E0">
          <w:t xml:space="preserve">Refer to state Table </w:t>
        </w:r>
        <w:r w:rsidRPr="00E432E0">
          <w:rPr>
            <w:b/>
          </w:rPr>
          <w:t>225.F.</w:t>
        </w:r>
        <w:r w:rsidRPr="00E432E0">
          <w:t xml:space="preserve"> for the Loss Cost. Use the Liability Loss Cost.</w:t>
        </w:r>
      </w:ins>
    </w:p>
    <w:p w14:paraId="0E13AA01" w14:textId="77777777" w:rsidR="00377508" w:rsidRPr="00E432E0" w:rsidRDefault="00377508" w:rsidP="00377508">
      <w:pPr>
        <w:pStyle w:val="outlinetxt4"/>
        <w:rPr>
          <w:ins w:id="6955" w:author="Author"/>
        </w:rPr>
      </w:pPr>
      <w:ins w:id="6956" w:author="Author">
        <w:r w:rsidRPr="00E432E0">
          <w:rPr>
            <w:b/>
          </w:rPr>
          <w:tab/>
          <w:t>b.</w:t>
        </w:r>
        <w:r w:rsidRPr="00E432E0">
          <w:rPr>
            <w:b/>
          </w:rPr>
          <w:tab/>
        </w:r>
        <w:r w:rsidRPr="00E432E0">
          <w:t xml:space="preserve">Refer to Rule </w:t>
        </w:r>
        <w:r w:rsidRPr="00E432E0">
          <w:rPr>
            <w:b/>
            <w:bCs/>
          </w:rPr>
          <w:t>240.C.</w:t>
        </w:r>
        <w:r w:rsidRPr="00E432E0">
          <w:t xml:space="preserve"> for the Primary Factor. Use the Liability Factor.</w:t>
        </w:r>
      </w:ins>
    </w:p>
    <w:p w14:paraId="236DA6C8" w14:textId="77777777" w:rsidR="00377508" w:rsidRPr="00E432E0" w:rsidRDefault="00377508" w:rsidP="00377508">
      <w:pPr>
        <w:pStyle w:val="outlinetxt4"/>
        <w:rPr>
          <w:ins w:id="6957" w:author="Author"/>
        </w:rPr>
      </w:pPr>
      <w:ins w:id="6958" w:author="Author">
        <w:r w:rsidRPr="00E432E0">
          <w:rPr>
            <w:b/>
          </w:rPr>
          <w:tab/>
          <w:t>c.</w:t>
        </w:r>
        <w:r w:rsidRPr="00E432E0">
          <w:rPr>
            <w:b/>
          </w:rPr>
          <w:tab/>
        </w:r>
        <w:r w:rsidRPr="00E432E0">
          <w:t xml:space="preserve">Refer to </w:t>
        </w:r>
        <w:r w:rsidRPr="00E432E0">
          <w:rPr>
            <w:bCs/>
            <w:color w:val="000000"/>
          </w:rPr>
          <w:t xml:space="preserve">Rule </w:t>
        </w:r>
        <w:r w:rsidRPr="00E432E0">
          <w:rPr>
            <w:b/>
            <w:bCs/>
            <w:color w:val="000000"/>
          </w:rPr>
          <w:t>239.C.8.</w:t>
        </w:r>
        <w:r w:rsidRPr="00E432E0">
          <w:rPr>
            <w:bCs/>
            <w:color w:val="000000"/>
          </w:rPr>
          <w:t xml:space="preserve"> for the Mechanical Lift </w:t>
        </w:r>
        <w:r w:rsidRPr="00E432E0">
          <w:t>Factor.</w:t>
        </w:r>
      </w:ins>
    </w:p>
    <w:p w14:paraId="686AA441" w14:textId="2922E917" w:rsidR="00377508" w:rsidRDefault="00377508" w:rsidP="00377508">
      <w:pPr>
        <w:pStyle w:val="outlinetxt4"/>
      </w:pPr>
      <w:ins w:id="6959" w:author="Author">
        <w:r w:rsidRPr="00E432E0">
          <w:rPr>
            <w:b/>
          </w:rPr>
          <w:tab/>
          <w:t>d.</w:t>
        </w:r>
        <w:r w:rsidRPr="00E432E0">
          <w:rPr>
            <w:b/>
          </w:rPr>
          <w:tab/>
        </w:r>
        <w:r w:rsidRPr="00E432E0">
          <w:t xml:space="preserve">Refer to Rule </w:t>
        </w:r>
        <w:r w:rsidRPr="00E432E0">
          <w:rPr>
            <w:b/>
            <w:bCs/>
          </w:rPr>
          <w:t>293.B.</w:t>
        </w:r>
        <w:r w:rsidRPr="00E432E0">
          <w:t xml:space="preserve"> for the No-fault Coverage Factor.</w:t>
        </w:r>
      </w:ins>
    </w:p>
    <w:p w14:paraId="3B54DBFE" w14:textId="4188616F" w:rsidR="00377508" w:rsidRDefault="00377508" w:rsidP="00377508">
      <w:pPr>
        <w:pStyle w:val="isonormal"/>
        <w:jc w:val="left"/>
      </w:pPr>
    </w:p>
    <w:p w14:paraId="592A4117"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280EC813" w14:textId="74AAD889" w:rsidR="00377508" w:rsidRDefault="00377508" w:rsidP="00377508">
      <w:pPr>
        <w:pStyle w:val="subcap"/>
      </w:pPr>
      <w:bookmarkStart w:id="6960" w:name="_Hlk117672463"/>
      <w:r w:rsidRPr="0015706D">
        <w:lastRenderedPageBreak/>
        <w:t xml:space="preserve">SECTION V – </w:t>
      </w:r>
      <w:ins w:id="6961" w:author="Author">
        <w:r w:rsidRPr="0015706D">
          <w:t>AUTO DEALERS</w:t>
        </w:r>
      </w:ins>
      <w:del w:id="6962" w:author="Author">
        <w:r w:rsidRPr="0015706D" w:rsidDel="004D7DCC">
          <w:delText>GARAGES</w:delText>
        </w:r>
      </w:del>
      <w:bookmarkEnd w:id="6960"/>
    </w:p>
    <w:p w14:paraId="59420391" w14:textId="224829E6" w:rsidR="00377508" w:rsidRDefault="00377508" w:rsidP="00377508">
      <w:pPr>
        <w:pStyle w:val="isonormal"/>
        <w:jc w:val="left"/>
      </w:pPr>
    </w:p>
    <w:p w14:paraId="75DD304B"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41929B3E" w14:textId="77777777" w:rsidR="00377508" w:rsidRPr="00D80981" w:rsidRDefault="00377508" w:rsidP="00377508">
      <w:pPr>
        <w:pStyle w:val="boxrule"/>
        <w:rPr>
          <w:ins w:id="6963" w:author="Author"/>
        </w:rPr>
      </w:pPr>
      <w:ins w:id="6964" w:author="Author">
        <w:r w:rsidRPr="00D80981">
          <w:lastRenderedPageBreak/>
          <w:t>249.  AUTO DEALERS – PREMIUM DEVELOPMENT FOR COMMON COVERAGES</w:t>
        </w:r>
      </w:ins>
    </w:p>
    <w:p w14:paraId="305A65E0" w14:textId="77777777" w:rsidR="00377508" w:rsidRPr="00D80981" w:rsidRDefault="00377508" w:rsidP="00377508">
      <w:pPr>
        <w:pStyle w:val="blocktext1"/>
        <w:rPr>
          <w:ins w:id="6965" w:author="Author"/>
        </w:rPr>
      </w:pPr>
      <w:ins w:id="6966" w:author="Author">
        <w:r w:rsidRPr="00D80981">
          <w:t xml:space="preserve">Paragraph </w:t>
        </w:r>
        <w:r w:rsidRPr="00D80981">
          <w:rPr>
            <w:b/>
          </w:rPr>
          <w:t>H.1.b.</w:t>
        </w:r>
        <w:r w:rsidRPr="00D80981">
          <w:t xml:space="preserve"> does not apply.</w:t>
        </w:r>
      </w:ins>
    </w:p>
    <w:p w14:paraId="17031FBD" w14:textId="77777777" w:rsidR="00377508" w:rsidRPr="00D80981" w:rsidRDefault="00377508" w:rsidP="00377508">
      <w:pPr>
        <w:pStyle w:val="blocktext1"/>
        <w:rPr>
          <w:ins w:id="6967" w:author="Author"/>
        </w:rPr>
      </w:pPr>
      <w:ins w:id="6968" w:author="Author">
        <w:r w:rsidRPr="00D80981">
          <w:t xml:space="preserve">Table </w:t>
        </w:r>
        <w:r w:rsidRPr="00D80981">
          <w:rPr>
            <w:b/>
            <w:bCs/>
          </w:rPr>
          <w:t>2</w:t>
        </w:r>
        <w:r w:rsidRPr="00D80981">
          <w:rPr>
            <w:b/>
          </w:rPr>
          <w:t>49.H.2.a.(4)</w:t>
        </w:r>
        <w:r w:rsidRPr="00D80981">
          <w:t xml:space="preserve"> is replaced by the following:</w:t>
        </w:r>
      </w:ins>
    </w:p>
    <w:p w14:paraId="6DE55592" w14:textId="77777777" w:rsidR="00377508" w:rsidRPr="00D80981" w:rsidRDefault="00377508" w:rsidP="00377508">
      <w:pPr>
        <w:pStyle w:val="space4"/>
        <w:rPr>
          <w:ins w:id="6969"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377508" w:rsidRPr="00D80981" w14:paraId="631DC086" w14:textId="77777777" w:rsidTr="00F1272A">
        <w:trPr>
          <w:ins w:id="6970" w:author="Author"/>
        </w:trPr>
        <w:tc>
          <w:tcPr>
            <w:tcW w:w="200" w:type="dxa"/>
            <w:tcBorders>
              <w:right w:val="single" w:sz="6" w:space="0" w:color="auto"/>
            </w:tcBorders>
            <w:tcMar>
              <w:top w:w="0" w:type="dxa"/>
              <w:left w:w="50" w:type="dxa"/>
              <w:bottom w:w="0" w:type="dxa"/>
              <w:right w:w="50" w:type="dxa"/>
            </w:tcMar>
            <w:hideMark/>
          </w:tcPr>
          <w:p w14:paraId="1210BFEC" w14:textId="77777777" w:rsidR="00377508" w:rsidRPr="00D80981" w:rsidRDefault="00377508" w:rsidP="00F1272A">
            <w:pPr>
              <w:pStyle w:val="tablehead"/>
              <w:rPr>
                <w:ins w:id="6971"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79F7A35" w14:textId="77777777" w:rsidR="00377508" w:rsidRPr="00D80981" w:rsidRDefault="00377508" w:rsidP="00F1272A">
            <w:pPr>
              <w:pStyle w:val="tablehead"/>
              <w:rPr>
                <w:ins w:id="6972" w:author="Author"/>
              </w:rPr>
            </w:pPr>
            <w:ins w:id="6973" w:author="Author">
              <w:r w:rsidRPr="00D80981">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C2002F2" w14:textId="77777777" w:rsidR="00377508" w:rsidRPr="00D80981" w:rsidRDefault="00377508" w:rsidP="00F1272A">
            <w:pPr>
              <w:pStyle w:val="tablehead"/>
              <w:rPr>
                <w:ins w:id="6974" w:author="Author"/>
              </w:rPr>
            </w:pPr>
            <w:ins w:id="6975" w:author="Author">
              <w:r w:rsidRPr="00D80981">
                <w:t>Factor</w:t>
              </w:r>
            </w:ins>
          </w:p>
        </w:tc>
      </w:tr>
      <w:tr w:rsidR="00377508" w:rsidRPr="00D80981" w14:paraId="775B4DDF" w14:textId="77777777" w:rsidTr="00F1272A">
        <w:trPr>
          <w:ins w:id="6976" w:author="Author"/>
        </w:trPr>
        <w:tc>
          <w:tcPr>
            <w:tcW w:w="200" w:type="dxa"/>
            <w:tcBorders>
              <w:right w:val="single" w:sz="6" w:space="0" w:color="auto"/>
            </w:tcBorders>
            <w:tcMar>
              <w:top w:w="0" w:type="dxa"/>
              <w:left w:w="50" w:type="dxa"/>
              <w:bottom w:w="0" w:type="dxa"/>
              <w:right w:w="50" w:type="dxa"/>
            </w:tcMar>
            <w:hideMark/>
          </w:tcPr>
          <w:p w14:paraId="076FC0E1" w14:textId="77777777" w:rsidR="00377508" w:rsidRPr="00D80981" w:rsidRDefault="00377508" w:rsidP="00F1272A">
            <w:pPr>
              <w:pStyle w:val="tabletext11"/>
              <w:rPr>
                <w:ins w:id="6977" w:author="Author"/>
              </w:rP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hideMark/>
          </w:tcPr>
          <w:p w14:paraId="6547364D" w14:textId="77777777" w:rsidR="00377508" w:rsidRPr="00D80981" w:rsidRDefault="00377508" w:rsidP="00F1272A">
            <w:pPr>
              <w:pStyle w:val="tabletext11"/>
              <w:rPr>
                <w:ins w:id="6978" w:author="Author"/>
              </w:rPr>
            </w:pPr>
            <w:ins w:id="6979" w:author="Author">
              <w:r w:rsidRPr="00D80981">
                <w:t>Locations And Operations</w:t>
              </w:r>
            </w:ins>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hideMark/>
          </w:tcPr>
          <w:p w14:paraId="77FB1B82" w14:textId="77777777" w:rsidR="00377508" w:rsidRPr="00D80981" w:rsidRDefault="00377508" w:rsidP="00F1272A">
            <w:pPr>
              <w:pStyle w:val="tabletext11"/>
              <w:jc w:val="center"/>
              <w:rPr>
                <w:ins w:id="6980" w:author="Author"/>
              </w:rPr>
            </w:pPr>
            <w:ins w:id="6981" w:author="Author">
              <w:r w:rsidRPr="00D80981">
                <w:t>0.20</w:t>
              </w:r>
            </w:ins>
          </w:p>
        </w:tc>
      </w:tr>
    </w:tbl>
    <w:p w14:paraId="457C2D67" w14:textId="705133A6" w:rsidR="00377508" w:rsidRDefault="00377508" w:rsidP="00377508">
      <w:pPr>
        <w:pStyle w:val="tablecaption"/>
      </w:pPr>
      <w:ins w:id="6982" w:author="Author">
        <w:r w:rsidRPr="00D80981">
          <w:t>Table 249.H.2.a.(4) Auto Dealers Medical Payments Coverage Factor</w:t>
        </w:r>
      </w:ins>
    </w:p>
    <w:p w14:paraId="76376315" w14:textId="45E11F87" w:rsidR="00377508" w:rsidRDefault="00377508" w:rsidP="00377508">
      <w:pPr>
        <w:pStyle w:val="isonormal"/>
        <w:jc w:val="left"/>
      </w:pPr>
    </w:p>
    <w:p w14:paraId="36A9E4F4"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68836478" w14:textId="54A2274B" w:rsidR="00377508" w:rsidRDefault="00377508" w:rsidP="00377508">
      <w:pPr>
        <w:pStyle w:val="subcap"/>
      </w:pPr>
      <w:r w:rsidRPr="0084693B">
        <w:lastRenderedPageBreak/>
        <w:t>SECTION VI</w:t>
      </w:r>
      <w:del w:id="6983" w:author="Author">
        <w:r w:rsidRPr="0084693B" w:rsidDel="00BB12B9">
          <w:delText>-</w:delText>
        </w:r>
      </w:del>
      <w:ins w:id="6984" w:author="Author">
        <w:r w:rsidRPr="0084693B">
          <w:t xml:space="preserve"> </w:t>
        </w:r>
        <w:r w:rsidRPr="0084693B">
          <w:rPr>
            <w:rFonts w:cs="Arial"/>
          </w:rPr>
          <w:t>–</w:t>
        </w:r>
        <w:r w:rsidRPr="0084693B">
          <w:t xml:space="preserve"> </w:t>
        </w:r>
      </w:ins>
      <w:r w:rsidRPr="0084693B">
        <w:t>SPECIAL TYPES</w:t>
      </w:r>
    </w:p>
    <w:p w14:paraId="6BCA4BE6" w14:textId="4ACEA6B9" w:rsidR="00377508" w:rsidRDefault="00377508" w:rsidP="00377508">
      <w:pPr>
        <w:pStyle w:val="isonormal"/>
        <w:jc w:val="left"/>
      </w:pPr>
    </w:p>
    <w:p w14:paraId="315FBBE4"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40B7D852" w14:textId="77777777" w:rsidR="00377508" w:rsidRPr="00C65A68" w:rsidRDefault="00377508" w:rsidP="00377508">
      <w:pPr>
        <w:pStyle w:val="boxrule"/>
        <w:rPr>
          <w:ins w:id="6985" w:author="Author"/>
        </w:rPr>
      </w:pPr>
      <w:bookmarkStart w:id="6986" w:name="_Hlk121918212"/>
      <w:ins w:id="6987" w:author="Author">
        <w:r w:rsidRPr="00C65A68">
          <w:lastRenderedPageBreak/>
          <w:t>264.  AMBULANCE SERVICES</w:t>
        </w:r>
      </w:ins>
    </w:p>
    <w:p w14:paraId="67F287FF" w14:textId="77777777" w:rsidR="00377508" w:rsidRPr="00C65A68" w:rsidRDefault="00377508" w:rsidP="00377508">
      <w:pPr>
        <w:pStyle w:val="blocktext1"/>
        <w:rPr>
          <w:ins w:id="6988" w:author="Author"/>
          <w:bCs/>
        </w:rPr>
      </w:pPr>
      <w:ins w:id="6989" w:author="Author">
        <w:r w:rsidRPr="00C65A68">
          <w:t xml:space="preserve">Paragraph </w:t>
        </w:r>
        <w:r w:rsidRPr="00C65A68">
          <w:rPr>
            <w:b/>
          </w:rPr>
          <w:t>B.3.</w:t>
        </w:r>
        <w:r w:rsidRPr="00C65A68">
          <w:t xml:space="preserve"> is replaced by the following:</w:t>
        </w:r>
      </w:ins>
    </w:p>
    <w:p w14:paraId="5E58230B" w14:textId="77777777" w:rsidR="00377508" w:rsidRPr="00C65A68" w:rsidRDefault="00377508" w:rsidP="00377508">
      <w:pPr>
        <w:pStyle w:val="outlinehd3"/>
        <w:rPr>
          <w:ins w:id="6990" w:author="Author"/>
          <w:color w:val="000000"/>
        </w:rPr>
      </w:pPr>
      <w:ins w:id="6991" w:author="Author">
        <w:r w:rsidRPr="00C65A68">
          <w:rPr>
            <w:bCs/>
            <w:color w:val="000000"/>
          </w:rPr>
          <w:tab/>
          <w:t>3.</w:t>
        </w:r>
        <w:r w:rsidRPr="00C65A68">
          <w:rPr>
            <w:bCs/>
            <w:color w:val="000000"/>
          </w:rPr>
          <w:tab/>
        </w:r>
        <w:r w:rsidRPr="00C65A68">
          <w:t>No-fault</w:t>
        </w:r>
      </w:ins>
    </w:p>
    <w:p w14:paraId="76453BED" w14:textId="77777777" w:rsidR="00377508" w:rsidRPr="00C65A68" w:rsidRDefault="00377508" w:rsidP="00377508">
      <w:pPr>
        <w:pStyle w:val="blocktext4"/>
      </w:pPr>
      <w:ins w:id="6992" w:author="Author">
        <w:r w:rsidRPr="00C65A68">
          <w:t>For higher limits, refer to company.</w:t>
        </w:r>
      </w:ins>
    </w:p>
    <w:p w14:paraId="5918F89E" w14:textId="77777777" w:rsidR="00377508" w:rsidRPr="00C65A68" w:rsidRDefault="00377508" w:rsidP="00377508">
      <w:pPr>
        <w:pStyle w:val="space4"/>
        <w:rPr>
          <w:ins w:id="699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77508" w:rsidRPr="00C65A68" w14:paraId="0CEB472B" w14:textId="77777777" w:rsidTr="00F1272A">
        <w:trPr>
          <w:cantSplit/>
          <w:trHeight w:val="190"/>
          <w:ins w:id="6994" w:author="Author"/>
        </w:trPr>
        <w:tc>
          <w:tcPr>
            <w:tcW w:w="200" w:type="dxa"/>
          </w:tcPr>
          <w:p w14:paraId="2E06B99D" w14:textId="77777777" w:rsidR="00377508" w:rsidRPr="00C65A68" w:rsidRDefault="00377508" w:rsidP="00F1272A">
            <w:pPr>
              <w:pStyle w:val="tabletext11"/>
              <w:rPr>
                <w:ins w:id="6995" w:author="Author"/>
              </w:rPr>
            </w:pPr>
          </w:p>
        </w:tc>
        <w:tc>
          <w:tcPr>
            <w:tcW w:w="860" w:type="dxa"/>
            <w:vAlign w:val="bottom"/>
            <w:hideMark/>
          </w:tcPr>
          <w:p w14:paraId="530B8B4F" w14:textId="77777777" w:rsidR="00377508" w:rsidRPr="00C65A68" w:rsidRDefault="00377508" w:rsidP="00F1272A">
            <w:pPr>
              <w:pStyle w:val="tabletext11"/>
              <w:spacing w:before="120" w:after="0"/>
              <w:rPr>
                <w:ins w:id="6996" w:author="Author"/>
                <w:szCs w:val="44"/>
              </w:rPr>
            </w:pPr>
            <w:ins w:id="6997" w:author="Author">
              <w:r w:rsidRPr="00C65A68">
                <w:rPr>
                  <w:szCs w:val="44"/>
                </w:rPr>
                <w:sym w:font="Wingdings 2" w:char="F03F"/>
              </w:r>
            </w:ins>
          </w:p>
        </w:tc>
        <w:tc>
          <w:tcPr>
            <w:tcW w:w="9220" w:type="dxa"/>
            <w:hideMark/>
          </w:tcPr>
          <w:p w14:paraId="7CEC3647" w14:textId="77777777" w:rsidR="00377508" w:rsidRPr="00C65A68" w:rsidRDefault="00377508" w:rsidP="00F1272A">
            <w:pPr>
              <w:pStyle w:val="tabletext11"/>
              <w:rPr>
                <w:ins w:id="6998" w:author="Author"/>
              </w:rPr>
            </w:pPr>
            <w:ins w:id="6999" w:author="Author">
              <w:r w:rsidRPr="00C65A68">
                <w:rPr>
                  <w:bCs/>
                  <w:color w:val="000000"/>
                </w:rPr>
                <w:t xml:space="preserve">Premium = </w:t>
              </w:r>
              <w:r w:rsidRPr="00C65A68">
                <w:t xml:space="preserve">Loss Cost </w:t>
              </w:r>
              <w:r w:rsidRPr="00C65A68">
                <w:sym w:font="Symbol" w:char="F02A"/>
              </w:r>
              <w:r w:rsidRPr="00C65A68">
                <w:t xml:space="preserve"> Ambulance Services Factor </w:t>
              </w:r>
            </w:ins>
          </w:p>
        </w:tc>
      </w:tr>
    </w:tbl>
    <w:p w14:paraId="3915FC63" w14:textId="77777777" w:rsidR="00377508" w:rsidRPr="00C65A68" w:rsidRDefault="00377508" w:rsidP="00377508">
      <w:pPr>
        <w:pStyle w:val="outlinetxt4"/>
        <w:rPr>
          <w:ins w:id="7000" w:author="Author"/>
        </w:rPr>
      </w:pPr>
      <w:ins w:id="7001" w:author="Author">
        <w:r w:rsidRPr="00C65A68">
          <w:rPr>
            <w:b/>
          </w:rPr>
          <w:tab/>
          <w:t>a.</w:t>
        </w:r>
        <w:r w:rsidRPr="00C65A68">
          <w:rPr>
            <w:b/>
          </w:rPr>
          <w:tab/>
        </w:r>
        <w:r w:rsidRPr="00C65A68">
          <w:t>Refer to the territory loss costs/rates for the Loss Cost. Use the Trucks, Tractors and Trailers Loss Cost.</w:t>
        </w:r>
      </w:ins>
    </w:p>
    <w:p w14:paraId="74DEDDE5" w14:textId="0CF04D97" w:rsidR="00377508" w:rsidRDefault="00377508" w:rsidP="00377508">
      <w:pPr>
        <w:pStyle w:val="outlinetxt4"/>
      </w:pPr>
      <w:ins w:id="7002" w:author="Author">
        <w:r w:rsidRPr="00C65A68">
          <w:rPr>
            <w:b/>
          </w:rPr>
          <w:tab/>
          <w:t>b.</w:t>
        </w:r>
        <w:r w:rsidRPr="00C65A68">
          <w:rPr>
            <w:b/>
          </w:rPr>
          <w:tab/>
        </w:r>
        <w:r w:rsidRPr="00C65A68">
          <w:t xml:space="preserve">Refer to Paragraph </w:t>
        </w:r>
        <w:r w:rsidRPr="00C65A68">
          <w:rPr>
            <w:b/>
          </w:rPr>
          <w:t>B.8.</w:t>
        </w:r>
        <w:r w:rsidRPr="00C65A68">
          <w:t xml:space="preserve"> for the Ambulance Services Factor.</w:t>
        </w:r>
      </w:ins>
      <w:bookmarkEnd w:id="6986"/>
    </w:p>
    <w:p w14:paraId="79DD465C" w14:textId="7B15D0AA" w:rsidR="00377508" w:rsidRDefault="00377508" w:rsidP="00377508">
      <w:pPr>
        <w:pStyle w:val="isonormal"/>
        <w:jc w:val="left"/>
      </w:pPr>
    </w:p>
    <w:p w14:paraId="6F2EF12D"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76E7379E" w14:textId="77777777" w:rsidR="00377508" w:rsidRPr="00492112" w:rsidRDefault="00377508" w:rsidP="00377508">
      <w:pPr>
        <w:pStyle w:val="boxrule"/>
        <w:rPr>
          <w:ins w:id="7003" w:author="Author"/>
        </w:rPr>
      </w:pPr>
      <w:bookmarkStart w:id="7004" w:name="_Hlk119052112"/>
      <w:ins w:id="7005" w:author="Author">
        <w:r w:rsidRPr="00492112">
          <w:lastRenderedPageBreak/>
          <w:t>266.  ANTIQUE AUTOS</w:t>
        </w:r>
      </w:ins>
    </w:p>
    <w:p w14:paraId="1F4D945F" w14:textId="77777777" w:rsidR="00377508" w:rsidRPr="00492112" w:rsidRDefault="00377508" w:rsidP="00377508">
      <w:pPr>
        <w:pStyle w:val="blocktext1"/>
        <w:rPr>
          <w:ins w:id="7006" w:author="Author"/>
          <w:bCs/>
        </w:rPr>
      </w:pPr>
      <w:ins w:id="7007" w:author="Author">
        <w:r w:rsidRPr="00492112">
          <w:t xml:space="preserve">Paragraph </w:t>
        </w:r>
        <w:r w:rsidRPr="00492112">
          <w:rPr>
            <w:b/>
          </w:rPr>
          <w:t>B.3.</w:t>
        </w:r>
        <w:r w:rsidRPr="00492112">
          <w:t xml:space="preserve"> is replaced by the following:</w:t>
        </w:r>
      </w:ins>
    </w:p>
    <w:p w14:paraId="7E41D09B" w14:textId="77777777" w:rsidR="00377508" w:rsidRPr="00492112" w:rsidRDefault="00377508" w:rsidP="00377508">
      <w:pPr>
        <w:pStyle w:val="outlinehd2"/>
        <w:rPr>
          <w:ins w:id="7008" w:author="Author"/>
        </w:rPr>
      </w:pPr>
      <w:ins w:id="7009" w:author="Author">
        <w:r w:rsidRPr="00492112">
          <w:tab/>
          <w:t>B.</w:t>
        </w:r>
        <w:r w:rsidRPr="00492112">
          <w:tab/>
          <w:t>Premium Computation</w:t>
        </w:r>
      </w:ins>
    </w:p>
    <w:p w14:paraId="3DECD12E" w14:textId="77777777" w:rsidR="00377508" w:rsidRPr="00492112" w:rsidRDefault="00377508" w:rsidP="00377508">
      <w:pPr>
        <w:pStyle w:val="outlinehd3"/>
        <w:rPr>
          <w:ins w:id="7010" w:author="Author"/>
        </w:rPr>
      </w:pPr>
      <w:ins w:id="7011" w:author="Author">
        <w:r w:rsidRPr="00492112">
          <w:tab/>
          <w:t>3.</w:t>
        </w:r>
        <w:r w:rsidRPr="00492112">
          <w:tab/>
          <w:t>No-fault</w:t>
        </w:r>
      </w:ins>
    </w:p>
    <w:p w14:paraId="4121A9C0" w14:textId="77777777" w:rsidR="00377508" w:rsidRPr="00492112" w:rsidRDefault="00377508" w:rsidP="00377508">
      <w:pPr>
        <w:pStyle w:val="blocktext4"/>
        <w:rPr>
          <w:ins w:id="7012" w:author="Author"/>
        </w:rPr>
      </w:pPr>
      <w:ins w:id="7013" w:author="Author">
        <w:r w:rsidRPr="00492112">
          <w:t>For higher limits, refer to company.</w:t>
        </w:r>
      </w:ins>
    </w:p>
    <w:p w14:paraId="437A1500" w14:textId="77777777" w:rsidR="00377508" w:rsidRPr="00492112" w:rsidRDefault="00377508" w:rsidP="00377508">
      <w:pPr>
        <w:pStyle w:val="space4"/>
        <w:rPr>
          <w:ins w:id="701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77508" w:rsidRPr="00492112" w14:paraId="00C30CCA" w14:textId="77777777" w:rsidTr="00F1272A">
        <w:trPr>
          <w:cantSplit/>
          <w:trHeight w:val="190"/>
          <w:ins w:id="7015" w:author="Author"/>
        </w:trPr>
        <w:tc>
          <w:tcPr>
            <w:tcW w:w="200" w:type="dxa"/>
          </w:tcPr>
          <w:p w14:paraId="3D846A35" w14:textId="77777777" w:rsidR="00377508" w:rsidRPr="00492112" w:rsidRDefault="00377508" w:rsidP="00F1272A">
            <w:pPr>
              <w:pStyle w:val="tabletext11"/>
              <w:rPr>
                <w:ins w:id="7016" w:author="Author"/>
              </w:rPr>
            </w:pPr>
          </w:p>
        </w:tc>
        <w:tc>
          <w:tcPr>
            <w:tcW w:w="860" w:type="dxa"/>
            <w:vAlign w:val="bottom"/>
            <w:hideMark/>
          </w:tcPr>
          <w:p w14:paraId="1BEB387D" w14:textId="77777777" w:rsidR="00377508" w:rsidRPr="00492112" w:rsidRDefault="00377508" w:rsidP="00F1272A">
            <w:pPr>
              <w:pStyle w:val="tabletext11"/>
              <w:spacing w:before="120" w:after="0"/>
              <w:rPr>
                <w:ins w:id="7017" w:author="Author"/>
                <w:szCs w:val="44"/>
              </w:rPr>
            </w:pPr>
            <w:ins w:id="7018" w:author="Author">
              <w:r w:rsidRPr="00492112">
                <w:rPr>
                  <w:rFonts w:ascii="Wingdings 2" w:hAnsi="Wingdings 2"/>
                  <w:szCs w:val="44"/>
                </w:rPr>
                <w:sym w:font="Wingdings 2" w:char="F03F"/>
              </w:r>
            </w:ins>
          </w:p>
        </w:tc>
        <w:tc>
          <w:tcPr>
            <w:tcW w:w="9220" w:type="dxa"/>
            <w:hideMark/>
          </w:tcPr>
          <w:p w14:paraId="29E2E6F5" w14:textId="77777777" w:rsidR="00377508" w:rsidRPr="00492112" w:rsidRDefault="00377508" w:rsidP="00F1272A">
            <w:pPr>
              <w:pStyle w:val="tabletext11"/>
              <w:rPr>
                <w:ins w:id="7019" w:author="Author"/>
              </w:rPr>
            </w:pPr>
            <w:ins w:id="7020" w:author="Author">
              <w:r w:rsidRPr="00492112">
                <w:rPr>
                  <w:bCs/>
                  <w:color w:val="000000"/>
                </w:rPr>
                <w:t xml:space="preserve">Premium = </w:t>
              </w:r>
              <w:r w:rsidRPr="00492112">
                <w:t xml:space="preserve">Loss Cost </w:t>
              </w:r>
              <w:r w:rsidRPr="00492112">
                <w:rPr>
                  <w:rFonts w:ascii="Symbol" w:hAnsi="Symbol"/>
                </w:rPr>
                <w:sym w:font="Symbol" w:char="F02A"/>
              </w:r>
              <w:r w:rsidRPr="00492112">
                <w:t xml:space="preserve"> Antique Autos Coverage Factor</w:t>
              </w:r>
            </w:ins>
          </w:p>
        </w:tc>
      </w:tr>
    </w:tbl>
    <w:p w14:paraId="55CE554F" w14:textId="77777777" w:rsidR="00377508" w:rsidRPr="00492112" w:rsidRDefault="00377508" w:rsidP="00377508">
      <w:pPr>
        <w:pStyle w:val="outlinetxt4"/>
        <w:rPr>
          <w:ins w:id="7021" w:author="Author"/>
        </w:rPr>
      </w:pPr>
      <w:ins w:id="7022" w:author="Author">
        <w:r w:rsidRPr="00492112">
          <w:rPr>
            <w:b/>
          </w:rPr>
          <w:tab/>
          <w:t>a.</w:t>
        </w:r>
        <w:r w:rsidRPr="00492112">
          <w:rPr>
            <w:b/>
          </w:rPr>
          <w:tab/>
        </w:r>
        <w:r w:rsidRPr="00492112">
          <w:t xml:space="preserve">Refer to the </w:t>
        </w:r>
        <w:r w:rsidRPr="00492112">
          <w:rPr>
            <w:rFonts w:cs="Arial"/>
            <w:szCs w:val="18"/>
          </w:rPr>
          <w:t xml:space="preserve">territory loss costs/rates </w:t>
        </w:r>
        <w:r w:rsidRPr="00492112">
          <w:t>for the Loss Cost. Use the Private Passenger Types Loss Cost.</w:t>
        </w:r>
      </w:ins>
    </w:p>
    <w:p w14:paraId="0EF2FA9A" w14:textId="0506E9DF" w:rsidR="00377508" w:rsidRDefault="00377508" w:rsidP="00377508">
      <w:pPr>
        <w:pStyle w:val="outlinetxt4"/>
      </w:pPr>
      <w:ins w:id="7023" w:author="Author">
        <w:r w:rsidRPr="00492112">
          <w:rPr>
            <w:b/>
          </w:rPr>
          <w:tab/>
          <w:t>b.</w:t>
        </w:r>
        <w:r w:rsidRPr="00492112">
          <w:rPr>
            <w:b/>
          </w:rPr>
          <w:tab/>
        </w:r>
        <w:r w:rsidRPr="00492112">
          <w:t xml:space="preserve">Refer to Paragraph </w:t>
        </w:r>
        <w:r w:rsidRPr="00492112">
          <w:rPr>
            <w:b/>
          </w:rPr>
          <w:t>B.8.</w:t>
        </w:r>
        <w:r w:rsidRPr="00492112">
          <w:t xml:space="preserve"> for the Antique Autos Coverage Factor.</w:t>
        </w:r>
      </w:ins>
      <w:bookmarkEnd w:id="7004"/>
    </w:p>
    <w:p w14:paraId="7546B732" w14:textId="5B640E03" w:rsidR="00377508" w:rsidRDefault="00377508" w:rsidP="00377508">
      <w:pPr>
        <w:pStyle w:val="isonormal"/>
        <w:jc w:val="left"/>
      </w:pPr>
    </w:p>
    <w:p w14:paraId="0D538816"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589877A7" w14:textId="77777777" w:rsidR="00377508" w:rsidRPr="00797594" w:rsidRDefault="00377508" w:rsidP="00377508">
      <w:pPr>
        <w:pStyle w:val="boxrule"/>
        <w:rPr>
          <w:ins w:id="7024" w:author="Author"/>
        </w:rPr>
      </w:pPr>
      <w:ins w:id="7025" w:author="Author">
        <w:r w:rsidRPr="00797594">
          <w:lastRenderedPageBreak/>
          <w:t>268.  DRIVER TRAINING PROGRAMS (EDUCATIONAL INSTITUTIONS AND COMMERCIAL DRIVING SCHOOLS) AND AUTO REPAIR TRAINING</w:t>
        </w:r>
      </w:ins>
    </w:p>
    <w:p w14:paraId="6C331C54" w14:textId="77777777" w:rsidR="00377508" w:rsidRPr="00797594" w:rsidRDefault="00377508" w:rsidP="00377508">
      <w:pPr>
        <w:pStyle w:val="blocktext1"/>
        <w:rPr>
          <w:ins w:id="7026" w:author="Author"/>
          <w:bCs/>
        </w:rPr>
      </w:pPr>
      <w:ins w:id="7027" w:author="Author">
        <w:r w:rsidRPr="00797594">
          <w:t xml:space="preserve">Paragraph </w:t>
        </w:r>
        <w:r w:rsidRPr="00797594">
          <w:rPr>
            <w:b/>
          </w:rPr>
          <w:t>A.3.c.</w:t>
        </w:r>
        <w:r w:rsidRPr="00797594">
          <w:t xml:space="preserve"> is replaced by the following:</w:t>
        </w:r>
      </w:ins>
    </w:p>
    <w:p w14:paraId="7FD2BA79" w14:textId="77777777" w:rsidR="00377508" w:rsidRPr="00797594" w:rsidRDefault="00377508" w:rsidP="00377508">
      <w:pPr>
        <w:pStyle w:val="outlinehd2"/>
        <w:rPr>
          <w:ins w:id="7028" w:author="Author"/>
        </w:rPr>
      </w:pPr>
      <w:ins w:id="7029" w:author="Author">
        <w:r w:rsidRPr="00797594">
          <w:tab/>
          <w:t>A.</w:t>
        </w:r>
        <w:r w:rsidRPr="00797594">
          <w:tab/>
          <w:t>Educational Institutions</w:t>
        </w:r>
      </w:ins>
    </w:p>
    <w:p w14:paraId="5248ACD1" w14:textId="77777777" w:rsidR="00377508" w:rsidRPr="00797594" w:rsidRDefault="00377508" w:rsidP="00377508">
      <w:pPr>
        <w:pStyle w:val="outlinehd3"/>
        <w:rPr>
          <w:ins w:id="7030" w:author="Author"/>
        </w:rPr>
      </w:pPr>
      <w:ins w:id="7031" w:author="Author">
        <w:r w:rsidRPr="00797594">
          <w:tab/>
          <w:t>3.</w:t>
        </w:r>
        <w:r w:rsidRPr="00797594">
          <w:tab/>
          <w:t>Premium Computation</w:t>
        </w:r>
      </w:ins>
    </w:p>
    <w:p w14:paraId="491AA751" w14:textId="77777777" w:rsidR="00377508" w:rsidRPr="00797594" w:rsidRDefault="00377508" w:rsidP="00377508">
      <w:pPr>
        <w:pStyle w:val="outlinehd4"/>
        <w:rPr>
          <w:ins w:id="7032" w:author="Author"/>
          <w:color w:val="000000"/>
        </w:rPr>
      </w:pPr>
      <w:ins w:id="7033" w:author="Author">
        <w:r w:rsidRPr="00797594">
          <w:rPr>
            <w:color w:val="000000"/>
          </w:rPr>
          <w:tab/>
          <w:t>c.</w:t>
        </w:r>
        <w:r w:rsidRPr="00797594">
          <w:rPr>
            <w:color w:val="000000"/>
          </w:rPr>
          <w:tab/>
        </w:r>
        <w:r w:rsidRPr="00797594">
          <w:t>No-fault</w:t>
        </w:r>
      </w:ins>
    </w:p>
    <w:p w14:paraId="1E919CA7" w14:textId="77777777" w:rsidR="00377508" w:rsidRPr="00797594" w:rsidRDefault="00377508" w:rsidP="00377508">
      <w:pPr>
        <w:pStyle w:val="blocktext5"/>
        <w:rPr>
          <w:ins w:id="7034" w:author="Author"/>
        </w:rPr>
      </w:pPr>
      <w:ins w:id="7035" w:author="Author">
        <w:r w:rsidRPr="00797594">
          <w:t>For higher limits, refer to company.</w:t>
        </w:r>
      </w:ins>
    </w:p>
    <w:p w14:paraId="53337E6B" w14:textId="77777777" w:rsidR="00377508" w:rsidRPr="00797594" w:rsidRDefault="00377508" w:rsidP="00377508">
      <w:pPr>
        <w:pStyle w:val="space4"/>
        <w:rPr>
          <w:ins w:id="7036"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77508" w:rsidRPr="00797594" w14:paraId="6E170954" w14:textId="77777777" w:rsidTr="00F1272A">
        <w:trPr>
          <w:cantSplit/>
          <w:trHeight w:val="190"/>
          <w:ins w:id="7037" w:author="Author"/>
        </w:trPr>
        <w:tc>
          <w:tcPr>
            <w:tcW w:w="200" w:type="dxa"/>
          </w:tcPr>
          <w:p w14:paraId="7985C135" w14:textId="77777777" w:rsidR="00377508" w:rsidRPr="00797594" w:rsidRDefault="00377508" w:rsidP="00F1272A">
            <w:pPr>
              <w:pStyle w:val="tabletext11"/>
              <w:rPr>
                <w:ins w:id="7038" w:author="Author"/>
              </w:rPr>
            </w:pPr>
          </w:p>
        </w:tc>
        <w:tc>
          <w:tcPr>
            <w:tcW w:w="1160" w:type="dxa"/>
            <w:vAlign w:val="bottom"/>
            <w:hideMark/>
          </w:tcPr>
          <w:p w14:paraId="1B521581" w14:textId="77777777" w:rsidR="00377508" w:rsidRPr="00797594" w:rsidRDefault="00377508" w:rsidP="00F1272A">
            <w:pPr>
              <w:pStyle w:val="tabletext11"/>
              <w:spacing w:before="120" w:after="0"/>
              <w:rPr>
                <w:ins w:id="7039" w:author="Author"/>
                <w:szCs w:val="44"/>
              </w:rPr>
            </w:pPr>
            <w:ins w:id="7040" w:author="Author">
              <w:r w:rsidRPr="00797594">
                <w:rPr>
                  <w:rFonts w:ascii="Wingdings 2" w:hAnsi="Wingdings 2"/>
                  <w:szCs w:val="44"/>
                </w:rPr>
                <w:sym w:font="Wingdings 2" w:char="F03F"/>
              </w:r>
            </w:ins>
          </w:p>
        </w:tc>
        <w:tc>
          <w:tcPr>
            <w:tcW w:w="8920" w:type="dxa"/>
            <w:hideMark/>
          </w:tcPr>
          <w:p w14:paraId="370FA418" w14:textId="77777777" w:rsidR="00377508" w:rsidRPr="00797594" w:rsidRDefault="00377508" w:rsidP="00F1272A">
            <w:pPr>
              <w:pStyle w:val="tabletext11"/>
              <w:rPr>
                <w:ins w:id="7041" w:author="Author"/>
              </w:rPr>
            </w:pPr>
            <w:ins w:id="7042" w:author="Author">
              <w:r w:rsidRPr="00797594">
                <w:t xml:space="preserve">Premium = Loss Cost </w:t>
              </w:r>
              <w:r w:rsidRPr="00797594">
                <w:rPr>
                  <w:rFonts w:ascii="Symbol" w:hAnsi="Symbol"/>
                </w:rPr>
                <w:sym w:font="Symbol" w:char="F02A"/>
              </w:r>
              <w:r w:rsidRPr="00797594">
                <w:t xml:space="preserve"> Driver Training Owned Autos Factor</w:t>
              </w:r>
            </w:ins>
          </w:p>
        </w:tc>
      </w:tr>
    </w:tbl>
    <w:p w14:paraId="04CDC8D7" w14:textId="77777777" w:rsidR="00377508" w:rsidRPr="00797594" w:rsidRDefault="00377508" w:rsidP="00377508">
      <w:pPr>
        <w:pStyle w:val="outlinetxt5"/>
        <w:rPr>
          <w:ins w:id="7043" w:author="Author"/>
        </w:rPr>
      </w:pPr>
      <w:ins w:id="7044" w:author="Author">
        <w:r w:rsidRPr="00797594">
          <w:rPr>
            <w:b/>
          </w:rPr>
          <w:tab/>
          <w:t>(1)</w:t>
        </w:r>
        <w:r w:rsidRPr="00797594">
          <w:rPr>
            <w:b/>
          </w:rPr>
          <w:tab/>
        </w:r>
        <w:r w:rsidRPr="00797594">
          <w:t>Refer to the territory loss costs/rates for the Loss Cost. Use the Private Passenger Types Loss Cost.</w:t>
        </w:r>
      </w:ins>
    </w:p>
    <w:p w14:paraId="659E942E" w14:textId="77777777" w:rsidR="00377508" w:rsidRPr="00797594" w:rsidRDefault="00377508" w:rsidP="00377508">
      <w:pPr>
        <w:pStyle w:val="outlinetxt5"/>
        <w:rPr>
          <w:ins w:id="7045" w:author="Author"/>
        </w:rPr>
      </w:pPr>
      <w:ins w:id="7046" w:author="Author">
        <w:r w:rsidRPr="00797594">
          <w:rPr>
            <w:b/>
          </w:rPr>
          <w:tab/>
          <w:t>(2)</w:t>
        </w:r>
        <w:r w:rsidRPr="00797594">
          <w:rPr>
            <w:b/>
          </w:rPr>
          <w:tab/>
        </w:r>
        <w:r w:rsidRPr="00797594">
          <w:t xml:space="preserve">Refer to Paragraph </w:t>
        </w:r>
        <w:r w:rsidRPr="00797594">
          <w:rPr>
            <w:b/>
            <w:bCs/>
          </w:rPr>
          <w:t>C.</w:t>
        </w:r>
        <w:r w:rsidRPr="00797594">
          <w:t xml:space="preserve"> for the Driver Training Owned Autos Factor.</w:t>
        </w:r>
      </w:ins>
    </w:p>
    <w:p w14:paraId="0FA78BC5" w14:textId="77777777" w:rsidR="00377508" w:rsidRPr="00797594" w:rsidRDefault="00377508" w:rsidP="00377508">
      <w:pPr>
        <w:pStyle w:val="blocktext1"/>
        <w:rPr>
          <w:ins w:id="7047" w:author="Author"/>
        </w:rPr>
      </w:pPr>
      <w:ins w:id="7048" w:author="Author">
        <w:r w:rsidRPr="00797594">
          <w:t xml:space="preserve">Paragraph </w:t>
        </w:r>
        <w:r w:rsidRPr="00797594">
          <w:rPr>
            <w:b/>
          </w:rPr>
          <w:t>B.2.c.</w:t>
        </w:r>
        <w:r w:rsidRPr="00797594">
          <w:t xml:space="preserve"> is replaced by the following:</w:t>
        </w:r>
      </w:ins>
    </w:p>
    <w:p w14:paraId="29A9BCFD" w14:textId="77777777" w:rsidR="00377508" w:rsidRPr="00797594" w:rsidRDefault="00377508" w:rsidP="00377508">
      <w:pPr>
        <w:pStyle w:val="outlinehd2"/>
        <w:rPr>
          <w:ins w:id="7049" w:author="Author"/>
        </w:rPr>
      </w:pPr>
      <w:ins w:id="7050" w:author="Author">
        <w:r w:rsidRPr="00797594">
          <w:tab/>
          <w:t>B.</w:t>
        </w:r>
        <w:r w:rsidRPr="00797594">
          <w:tab/>
          <w:t>Commercial Driving Schools</w:t>
        </w:r>
      </w:ins>
    </w:p>
    <w:p w14:paraId="6FC40721" w14:textId="77777777" w:rsidR="00377508" w:rsidRPr="00797594" w:rsidRDefault="00377508" w:rsidP="00377508">
      <w:pPr>
        <w:pStyle w:val="outlinehd3"/>
        <w:rPr>
          <w:ins w:id="7051" w:author="Author"/>
        </w:rPr>
      </w:pPr>
      <w:ins w:id="7052" w:author="Author">
        <w:r w:rsidRPr="00797594">
          <w:tab/>
          <w:t>2.</w:t>
        </w:r>
        <w:r w:rsidRPr="00797594">
          <w:tab/>
          <w:t>Premium Computation</w:t>
        </w:r>
      </w:ins>
    </w:p>
    <w:p w14:paraId="4E52794B" w14:textId="77777777" w:rsidR="00377508" w:rsidRPr="00797594" w:rsidRDefault="00377508" w:rsidP="00377508">
      <w:pPr>
        <w:pStyle w:val="outlinehd4"/>
        <w:rPr>
          <w:ins w:id="7053" w:author="Author"/>
          <w:color w:val="000000"/>
        </w:rPr>
      </w:pPr>
      <w:ins w:id="7054" w:author="Author">
        <w:r w:rsidRPr="00797594">
          <w:rPr>
            <w:color w:val="000000"/>
          </w:rPr>
          <w:tab/>
          <w:t>c.</w:t>
        </w:r>
        <w:r w:rsidRPr="00797594">
          <w:rPr>
            <w:color w:val="000000"/>
          </w:rPr>
          <w:tab/>
        </w:r>
        <w:r w:rsidRPr="00797594">
          <w:t>No-fault</w:t>
        </w:r>
      </w:ins>
    </w:p>
    <w:p w14:paraId="4D041946" w14:textId="77777777" w:rsidR="00377508" w:rsidRPr="00797594" w:rsidRDefault="00377508" w:rsidP="00377508">
      <w:pPr>
        <w:pStyle w:val="blocktext5"/>
        <w:rPr>
          <w:ins w:id="7055" w:author="Author"/>
        </w:rPr>
      </w:pPr>
      <w:ins w:id="7056" w:author="Author">
        <w:r w:rsidRPr="00797594">
          <w:t>For higher limits, refer to company.</w:t>
        </w:r>
      </w:ins>
    </w:p>
    <w:p w14:paraId="314A62E7" w14:textId="77777777" w:rsidR="00377508" w:rsidRPr="00797594" w:rsidRDefault="00377508" w:rsidP="00377508">
      <w:pPr>
        <w:pStyle w:val="space4"/>
        <w:rPr>
          <w:ins w:id="705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77508" w:rsidRPr="00797594" w14:paraId="363D4CE8" w14:textId="77777777" w:rsidTr="00F1272A">
        <w:trPr>
          <w:cantSplit/>
          <w:trHeight w:val="190"/>
          <w:ins w:id="7058" w:author="Author"/>
        </w:trPr>
        <w:tc>
          <w:tcPr>
            <w:tcW w:w="200" w:type="dxa"/>
          </w:tcPr>
          <w:p w14:paraId="0DC114E8" w14:textId="77777777" w:rsidR="00377508" w:rsidRPr="00797594" w:rsidRDefault="00377508" w:rsidP="00F1272A">
            <w:pPr>
              <w:pStyle w:val="tabletext11"/>
              <w:rPr>
                <w:ins w:id="7059" w:author="Author"/>
              </w:rPr>
            </w:pPr>
          </w:p>
        </w:tc>
        <w:tc>
          <w:tcPr>
            <w:tcW w:w="1160" w:type="dxa"/>
            <w:vAlign w:val="bottom"/>
            <w:hideMark/>
          </w:tcPr>
          <w:p w14:paraId="434BCBB8" w14:textId="77777777" w:rsidR="00377508" w:rsidRPr="00797594" w:rsidRDefault="00377508" w:rsidP="00F1272A">
            <w:pPr>
              <w:pStyle w:val="tabletext11"/>
              <w:spacing w:before="120" w:after="0"/>
              <w:rPr>
                <w:ins w:id="7060" w:author="Author"/>
                <w:szCs w:val="44"/>
              </w:rPr>
            </w:pPr>
            <w:ins w:id="7061" w:author="Author">
              <w:r w:rsidRPr="00797594">
                <w:rPr>
                  <w:rFonts w:ascii="Wingdings 2" w:hAnsi="Wingdings 2"/>
                  <w:szCs w:val="44"/>
                </w:rPr>
                <w:sym w:font="Wingdings 2" w:char="F03F"/>
              </w:r>
            </w:ins>
          </w:p>
        </w:tc>
        <w:tc>
          <w:tcPr>
            <w:tcW w:w="8920" w:type="dxa"/>
            <w:hideMark/>
          </w:tcPr>
          <w:p w14:paraId="4DD3179A" w14:textId="77777777" w:rsidR="00377508" w:rsidRPr="00797594" w:rsidRDefault="00377508" w:rsidP="00F1272A">
            <w:pPr>
              <w:pStyle w:val="tabletext11"/>
              <w:rPr>
                <w:ins w:id="7062" w:author="Author"/>
              </w:rPr>
            </w:pPr>
            <w:ins w:id="7063" w:author="Author">
              <w:r w:rsidRPr="00797594">
                <w:t xml:space="preserve">Premium = Loss Cost </w:t>
              </w:r>
              <w:r w:rsidRPr="00797594">
                <w:rPr>
                  <w:rFonts w:ascii="Symbol" w:hAnsi="Symbol"/>
                </w:rPr>
                <w:sym w:font="Symbol" w:char="F02A"/>
              </w:r>
              <w:r w:rsidRPr="00797594">
                <w:t xml:space="preserve"> Driver Training Owned Autos Factor</w:t>
              </w:r>
            </w:ins>
          </w:p>
        </w:tc>
      </w:tr>
    </w:tbl>
    <w:p w14:paraId="68BC3194" w14:textId="77777777" w:rsidR="00377508" w:rsidRPr="00797594" w:rsidRDefault="00377508" w:rsidP="00377508">
      <w:pPr>
        <w:pStyle w:val="outlinetxt5"/>
        <w:rPr>
          <w:ins w:id="7064" w:author="Author"/>
        </w:rPr>
      </w:pPr>
      <w:ins w:id="7065" w:author="Author">
        <w:r w:rsidRPr="00797594">
          <w:rPr>
            <w:b/>
          </w:rPr>
          <w:tab/>
          <w:t>(1)</w:t>
        </w:r>
        <w:r w:rsidRPr="00797594">
          <w:rPr>
            <w:b/>
          </w:rPr>
          <w:tab/>
        </w:r>
        <w:r w:rsidRPr="00797594">
          <w:t>Refer to the territory loss costs/rates for the Loss Cost. Use the Private Passenger Types Loss Cost.</w:t>
        </w:r>
      </w:ins>
    </w:p>
    <w:p w14:paraId="287A7F7A" w14:textId="2ED85232" w:rsidR="00377508" w:rsidRDefault="00377508" w:rsidP="00377508">
      <w:pPr>
        <w:pStyle w:val="outlinetxt5"/>
      </w:pPr>
      <w:ins w:id="7066" w:author="Author">
        <w:r w:rsidRPr="00797594">
          <w:rPr>
            <w:b/>
          </w:rPr>
          <w:tab/>
          <w:t>(2)</w:t>
        </w:r>
        <w:r w:rsidRPr="00797594">
          <w:rPr>
            <w:b/>
          </w:rPr>
          <w:tab/>
        </w:r>
        <w:r w:rsidRPr="00797594">
          <w:t xml:space="preserve">Refer to Paragraph </w:t>
        </w:r>
        <w:r w:rsidRPr="00797594">
          <w:rPr>
            <w:b/>
            <w:bCs/>
          </w:rPr>
          <w:t>C.</w:t>
        </w:r>
        <w:r w:rsidRPr="00797594">
          <w:t xml:space="preserve"> for the Driver Training Owned Autos Factor.</w:t>
        </w:r>
      </w:ins>
    </w:p>
    <w:p w14:paraId="3BD60D8C" w14:textId="1DD29558" w:rsidR="00377508" w:rsidRDefault="00377508" w:rsidP="00377508">
      <w:pPr>
        <w:pStyle w:val="isonormal"/>
        <w:jc w:val="left"/>
      </w:pPr>
    </w:p>
    <w:p w14:paraId="68EECCC7"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2C32D279" w14:textId="77777777" w:rsidR="00377508" w:rsidRPr="009D7FFC" w:rsidRDefault="00377508" w:rsidP="00377508">
      <w:pPr>
        <w:pStyle w:val="boxrule"/>
        <w:rPr>
          <w:ins w:id="7067" w:author="Author"/>
        </w:rPr>
      </w:pPr>
      <w:ins w:id="7068" w:author="Author">
        <w:r w:rsidRPr="009D7FFC">
          <w:lastRenderedPageBreak/>
          <w:t>270.  FINANCED AUTOS</w:t>
        </w:r>
      </w:ins>
    </w:p>
    <w:p w14:paraId="34C1402D" w14:textId="77777777" w:rsidR="00377508" w:rsidRPr="009D7FFC" w:rsidRDefault="00377508" w:rsidP="00377508">
      <w:pPr>
        <w:pStyle w:val="blocktext1"/>
        <w:rPr>
          <w:ins w:id="7069" w:author="Author"/>
        </w:rPr>
      </w:pPr>
      <w:ins w:id="7070" w:author="Author">
        <w:r w:rsidRPr="009D7FFC">
          <w:t xml:space="preserve">Paragraph </w:t>
        </w:r>
        <w:r w:rsidRPr="009D7FFC">
          <w:rPr>
            <w:b/>
          </w:rPr>
          <w:t>A.</w:t>
        </w:r>
        <w:r w:rsidRPr="009D7FFC">
          <w:t xml:space="preserve"> is replaced by the following:</w:t>
        </w:r>
      </w:ins>
    </w:p>
    <w:p w14:paraId="74C7DE7A" w14:textId="77777777" w:rsidR="00377508" w:rsidRPr="009D7FFC" w:rsidRDefault="00377508" w:rsidP="00377508">
      <w:pPr>
        <w:pStyle w:val="outlinehd2"/>
        <w:rPr>
          <w:ins w:id="7071" w:author="Author"/>
        </w:rPr>
      </w:pPr>
      <w:ins w:id="7072" w:author="Author">
        <w:r w:rsidRPr="009D7FFC">
          <w:tab/>
          <w:t>A.</w:t>
        </w:r>
        <w:r w:rsidRPr="009D7FFC">
          <w:tab/>
          <w:t>Application</w:t>
        </w:r>
      </w:ins>
    </w:p>
    <w:p w14:paraId="32B81082" w14:textId="46B810FD" w:rsidR="00377508" w:rsidRDefault="00377508" w:rsidP="00377508">
      <w:pPr>
        <w:pStyle w:val="blocktext3"/>
      </w:pPr>
      <w:ins w:id="7073" w:author="Author">
        <w:r w:rsidRPr="009D7FFC">
          <w:t xml:space="preserve">Write financed autos at manual rates and minimum charges, except for single interest coverage. Use Single Interest Automobile Physical Damage Insurance Policy (Individual Policy Form) </w:t>
        </w:r>
        <w:r w:rsidRPr="009D7FFC">
          <w:rPr>
            <w:rStyle w:val="formlink"/>
          </w:rPr>
          <w:t>CA 26 01</w:t>
        </w:r>
        <w:r w:rsidRPr="009D7FFC">
          <w:t xml:space="preserve"> and mandatory District Of Columbia Amendment Of Single Interest Policy Provisions </w:t>
        </w:r>
        <w:r w:rsidRPr="009D7FFC">
          <w:rPr>
            <w:rFonts w:cs="Arial"/>
          </w:rPr>
          <w:t>–</w:t>
        </w:r>
        <w:r w:rsidRPr="009D7FFC">
          <w:t xml:space="preserve"> Cancellation And Nonrenewal Endorsement </w:t>
        </w:r>
        <w:r w:rsidRPr="009D7FFC">
          <w:rPr>
            <w:rStyle w:val="formlink"/>
          </w:rPr>
          <w:t>CA 26 39</w:t>
        </w:r>
        <w:r w:rsidRPr="009D7FFC">
          <w:t xml:space="preserve"> to provide single interest coverages.</w:t>
        </w:r>
      </w:ins>
    </w:p>
    <w:p w14:paraId="1E708178" w14:textId="5D239DFA" w:rsidR="00377508" w:rsidRDefault="00377508" w:rsidP="00377508">
      <w:pPr>
        <w:pStyle w:val="isonormal"/>
        <w:jc w:val="left"/>
      </w:pPr>
    </w:p>
    <w:p w14:paraId="4C61E86A"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631DF895" w14:textId="77777777" w:rsidR="00377508" w:rsidRPr="00117CD7" w:rsidRDefault="00377508" w:rsidP="00377508">
      <w:pPr>
        <w:pStyle w:val="boxrule"/>
        <w:rPr>
          <w:ins w:id="7074" w:author="Author"/>
        </w:rPr>
      </w:pPr>
      <w:bookmarkStart w:id="7075" w:name="_Hlk121920168"/>
      <w:ins w:id="7076" w:author="Author">
        <w:r w:rsidRPr="00117CD7">
          <w:lastRenderedPageBreak/>
          <w:t>271.  FIRE DEPARTMENTS</w:t>
        </w:r>
      </w:ins>
    </w:p>
    <w:p w14:paraId="0FD65050" w14:textId="77777777" w:rsidR="00377508" w:rsidRPr="00117CD7" w:rsidRDefault="00377508" w:rsidP="00377508">
      <w:pPr>
        <w:pStyle w:val="blocktext1"/>
        <w:rPr>
          <w:ins w:id="7077" w:author="Author"/>
        </w:rPr>
      </w:pPr>
      <w:bookmarkStart w:id="7078" w:name="_Hlk55822118"/>
      <w:ins w:id="7079" w:author="Author">
        <w:r w:rsidRPr="00117CD7">
          <w:t xml:space="preserve">Paragraphs </w:t>
        </w:r>
        <w:r w:rsidRPr="00117CD7">
          <w:rPr>
            <w:b/>
          </w:rPr>
          <w:t>B.1.c.</w:t>
        </w:r>
        <w:r w:rsidRPr="00117CD7">
          <w:rPr>
            <w:bCs/>
          </w:rPr>
          <w:t xml:space="preserve"> and </w:t>
        </w:r>
        <w:r w:rsidRPr="00117CD7">
          <w:rPr>
            <w:b/>
          </w:rPr>
          <w:t>B.3.c.</w:t>
        </w:r>
        <w:r w:rsidRPr="00117CD7">
          <w:rPr>
            <w:bCs/>
          </w:rPr>
          <w:t xml:space="preserve"> are</w:t>
        </w:r>
        <w:r w:rsidRPr="00117CD7">
          <w:t xml:space="preserve"> replaced by the following:</w:t>
        </w:r>
      </w:ins>
    </w:p>
    <w:p w14:paraId="2BD3BAEC" w14:textId="77777777" w:rsidR="00377508" w:rsidRPr="00117CD7" w:rsidRDefault="00377508" w:rsidP="00377508">
      <w:pPr>
        <w:pStyle w:val="outlinehd2"/>
        <w:rPr>
          <w:ins w:id="7080" w:author="Author"/>
        </w:rPr>
      </w:pPr>
      <w:ins w:id="7081" w:author="Author">
        <w:r w:rsidRPr="00117CD7">
          <w:tab/>
          <w:t>B.</w:t>
        </w:r>
        <w:r w:rsidRPr="00117CD7">
          <w:tab/>
          <w:t xml:space="preserve">Premium Computation </w:t>
        </w:r>
      </w:ins>
    </w:p>
    <w:p w14:paraId="74B6A980" w14:textId="77777777" w:rsidR="00377508" w:rsidRPr="00117CD7" w:rsidRDefault="00377508" w:rsidP="00377508">
      <w:pPr>
        <w:pStyle w:val="outlinehd3"/>
        <w:rPr>
          <w:ins w:id="7082" w:author="Author"/>
        </w:rPr>
      </w:pPr>
      <w:ins w:id="7083" w:author="Author">
        <w:r w:rsidRPr="00117CD7">
          <w:tab/>
          <w:t>1.</w:t>
        </w:r>
        <w:r w:rsidRPr="00117CD7">
          <w:tab/>
          <w:t>Private Passenger Types (Class Code 7908)</w:t>
        </w:r>
      </w:ins>
    </w:p>
    <w:p w14:paraId="1E91956E" w14:textId="77777777" w:rsidR="00377508" w:rsidRPr="00117CD7" w:rsidRDefault="00377508" w:rsidP="00377508">
      <w:pPr>
        <w:pStyle w:val="outlinehd4"/>
        <w:rPr>
          <w:ins w:id="7084" w:author="Author"/>
          <w:color w:val="000000"/>
        </w:rPr>
      </w:pPr>
      <w:ins w:id="7085" w:author="Author">
        <w:r w:rsidRPr="00117CD7">
          <w:rPr>
            <w:color w:val="000000"/>
          </w:rPr>
          <w:tab/>
          <w:t>c.</w:t>
        </w:r>
        <w:r w:rsidRPr="00117CD7">
          <w:rPr>
            <w:color w:val="000000"/>
          </w:rPr>
          <w:tab/>
        </w:r>
        <w:r w:rsidRPr="00117CD7">
          <w:t>No-fault</w:t>
        </w:r>
      </w:ins>
    </w:p>
    <w:p w14:paraId="521E4F3D" w14:textId="77777777" w:rsidR="00377508" w:rsidRPr="00117CD7" w:rsidRDefault="00377508" w:rsidP="00377508">
      <w:pPr>
        <w:pStyle w:val="blocktext5"/>
        <w:rPr>
          <w:ins w:id="7086" w:author="Author"/>
        </w:rPr>
      </w:pPr>
      <w:ins w:id="7087" w:author="Author">
        <w:r w:rsidRPr="00117CD7">
          <w:t>For higher limits, refer to company.</w:t>
        </w:r>
      </w:ins>
    </w:p>
    <w:p w14:paraId="6FD2AC6D" w14:textId="77777777" w:rsidR="00377508" w:rsidRPr="00117CD7" w:rsidRDefault="00377508" w:rsidP="00377508">
      <w:pPr>
        <w:pStyle w:val="space4"/>
        <w:rPr>
          <w:ins w:id="7088"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77508" w:rsidRPr="00117CD7" w14:paraId="2A80F678" w14:textId="77777777" w:rsidTr="00F1272A">
        <w:trPr>
          <w:cantSplit/>
          <w:trHeight w:val="190"/>
          <w:ins w:id="7089" w:author="Author"/>
        </w:trPr>
        <w:tc>
          <w:tcPr>
            <w:tcW w:w="200" w:type="dxa"/>
          </w:tcPr>
          <w:p w14:paraId="002DC691" w14:textId="77777777" w:rsidR="00377508" w:rsidRPr="00117CD7" w:rsidRDefault="00377508" w:rsidP="00F1272A">
            <w:pPr>
              <w:pStyle w:val="tabletext11"/>
              <w:rPr>
                <w:ins w:id="7090" w:author="Author"/>
              </w:rPr>
            </w:pPr>
          </w:p>
        </w:tc>
        <w:tc>
          <w:tcPr>
            <w:tcW w:w="1160" w:type="dxa"/>
            <w:vAlign w:val="bottom"/>
            <w:hideMark/>
          </w:tcPr>
          <w:p w14:paraId="77274A9E" w14:textId="77777777" w:rsidR="00377508" w:rsidRPr="00117CD7" w:rsidRDefault="00377508" w:rsidP="00F1272A">
            <w:pPr>
              <w:pStyle w:val="tabletext11"/>
              <w:spacing w:before="120" w:after="0"/>
              <w:rPr>
                <w:ins w:id="7091" w:author="Author"/>
                <w:szCs w:val="44"/>
              </w:rPr>
            </w:pPr>
            <w:ins w:id="7092" w:author="Author">
              <w:r w:rsidRPr="00117CD7">
                <w:rPr>
                  <w:rFonts w:ascii="Wingdings 2" w:hAnsi="Wingdings 2"/>
                  <w:szCs w:val="44"/>
                </w:rPr>
                <w:sym w:font="Wingdings 2" w:char="F03F"/>
              </w:r>
            </w:ins>
          </w:p>
        </w:tc>
        <w:tc>
          <w:tcPr>
            <w:tcW w:w="8920" w:type="dxa"/>
            <w:hideMark/>
          </w:tcPr>
          <w:p w14:paraId="3966741B" w14:textId="77777777" w:rsidR="00377508" w:rsidRPr="00117CD7" w:rsidRDefault="00377508" w:rsidP="00F1272A">
            <w:pPr>
              <w:pStyle w:val="tabletext11"/>
              <w:rPr>
                <w:ins w:id="7093" w:author="Author"/>
              </w:rPr>
            </w:pPr>
            <w:ins w:id="7094" w:author="Author">
              <w:r w:rsidRPr="00117CD7">
                <w:rPr>
                  <w:bCs/>
                  <w:color w:val="000000"/>
                </w:rPr>
                <w:t xml:space="preserve">Premium = </w:t>
              </w:r>
              <w:r w:rsidRPr="00117CD7">
                <w:t xml:space="preserve">Loss Cost </w:t>
              </w:r>
              <w:r w:rsidRPr="00117CD7">
                <w:rPr>
                  <w:rFonts w:ascii="Symbol" w:hAnsi="Symbol"/>
                </w:rPr>
                <w:sym w:font="Symbol" w:char="F02A"/>
              </w:r>
              <w:r w:rsidRPr="00117CD7">
                <w:t xml:space="preserve"> Private Passenger Types Fire Department Factor</w:t>
              </w:r>
            </w:ins>
          </w:p>
        </w:tc>
      </w:tr>
    </w:tbl>
    <w:p w14:paraId="307C1816" w14:textId="77777777" w:rsidR="00377508" w:rsidRPr="00117CD7" w:rsidRDefault="00377508" w:rsidP="00377508">
      <w:pPr>
        <w:pStyle w:val="outlinetxt5"/>
        <w:rPr>
          <w:ins w:id="7095" w:author="Author"/>
        </w:rPr>
      </w:pPr>
      <w:ins w:id="7096" w:author="Author">
        <w:r w:rsidRPr="00117CD7">
          <w:rPr>
            <w:b/>
          </w:rPr>
          <w:tab/>
          <w:t>(1)</w:t>
        </w:r>
        <w:r w:rsidRPr="00117CD7">
          <w:rPr>
            <w:b/>
          </w:rPr>
          <w:tab/>
        </w:r>
        <w:r w:rsidRPr="00117CD7">
          <w:t>Refer to the territory loss costs/rates for the Loss Cost. Use the Private Passenger Types Loss Cost.</w:t>
        </w:r>
      </w:ins>
    </w:p>
    <w:bookmarkEnd w:id="7078"/>
    <w:p w14:paraId="23B4CA34" w14:textId="77777777" w:rsidR="00377508" w:rsidRPr="00117CD7" w:rsidRDefault="00377508" w:rsidP="00377508">
      <w:pPr>
        <w:pStyle w:val="outlinetxt5"/>
        <w:rPr>
          <w:ins w:id="7097" w:author="Author"/>
        </w:rPr>
      </w:pPr>
      <w:ins w:id="7098" w:author="Author">
        <w:r w:rsidRPr="00117CD7">
          <w:rPr>
            <w:b/>
          </w:rPr>
          <w:tab/>
          <w:t>(2)</w:t>
        </w:r>
        <w:r w:rsidRPr="00117CD7">
          <w:rPr>
            <w:b/>
          </w:rPr>
          <w:tab/>
        </w:r>
        <w:r w:rsidRPr="00117CD7">
          <w:t xml:space="preserve">Refer to Paragraph </w:t>
        </w:r>
        <w:r w:rsidRPr="00377508">
          <w:rPr>
            <w:b/>
            <w:bCs/>
            <w:rPrChange w:id="7099" w:author="Author">
              <w:rPr/>
            </w:rPrChange>
          </w:rPr>
          <w:t>B.1.</w:t>
        </w:r>
        <w:r w:rsidRPr="00117CD7">
          <w:rPr>
            <w:b/>
            <w:bCs/>
          </w:rPr>
          <w:t>h.</w:t>
        </w:r>
        <w:r w:rsidRPr="00117CD7">
          <w:t xml:space="preserve"> for the Private Passenger Types Fire Department Factor.</w:t>
        </w:r>
      </w:ins>
    </w:p>
    <w:p w14:paraId="69BDE7EF" w14:textId="77777777" w:rsidR="00377508" w:rsidRPr="00117CD7" w:rsidRDefault="00377508" w:rsidP="00377508">
      <w:pPr>
        <w:pStyle w:val="outlinehd3"/>
        <w:rPr>
          <w:ins w:id="7100" w:author="Author"/>
        </w:rPr>
      </w:pPr>
      <w:ins w:id="7101" w:author="Author">
        <w:r w:rsidRPr="00117CD7">
          <w:tab/>
          <w:t>3.</w:t>
        </w:r>
        <w:r w:rsidRPr="00117CD7">
          <w:tab/>
          <w:t>All Other Types (Class Code 7909)</w:t>
        </w:r>
      </w:ins>
    </w:p>
    <w:p w14:paraId="35779AC2" w14:textId="77777777" w:rsidR="00377508" w:rsidRPr="00117CD7" w:rsidRDefault="00377508" w:rsidP="00377508">
      <w:pPr>
        <w:pStyle w:val="outlinehd4"/>
        <w:rPr>
          <w:ins w:id="7102" w:author="Author"/>
          <w:color w:val="000000"/>
        </w:rPr>
      </w:pPr>
      <w:ins w:id="7103" w:author="Author">
        <w:r w:rsidRPr="00117CD7">
          <w:rPr>
            <w:color w:val="000000"/>
          </w:rPr>
          <w:tab/>
          <w:t>c.</w:t>
        </w:r>
        <w:r w:rsidRPr="00117CD7">
          <w:rPr>
            <w:color w:val="000000"/>
          </w:rPr>
          <w:tab/>
        </w:r>
        <w:r w:rsidRPr="00117CD7">
          <w:t>No-fault</w:t>
        </w:r>
      </w:ins>
    </w:p>
    <w:p w14:paraId="4878E3A3" w14:textId="77777777" w:rsidR="00377508" w:rsidRPr="00117CD7" w:rsidRDefault="00377508" w:rsidP="00377508">
      <w:pPr>
        <w:pStyle w:val="blocktext5"/>
        <w:rPr>
          <w:ins w:id="7104" w:author="Author"/>
        </w:rPr>
      </w:pPr>
      <w:ins w:id="7105" w:author="Author">
        <w:r w:rsidRPr="00117CD7">
          <w:t>For higher limits, refer to company.</w:t>
        </w:r>
      </w:ins>
    </w:p>
    <w:p w14:paraId="60C1B1EA" w14:textId="77777777" w:rsidR="00377508" w:rsidRPr="00377508" w:rsidRDefault="00377508" w:rsidP="00377508">
      <w:pPr>
        <w:pStyle w:val="space4"/>
        <w:rPr>
          <w:ins w:id="7106" w:author="Author"/>
          <w:b/>
          <w:bCs/>
          <w:rPrChange w:id="7107" w:author="Author">
            <w:rPr>
              <w:ins w:id="7108" w:author="Author"/>
            </w:rPr>
          </w:rPrChange>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77508" w:rsidRPr="00117CD7" w14:paraId="78EFE75A" w14:textId="77777777" w:rsidTr="00F1272A">
        <w:trPr>
          <w:cantSplit/>
          <w:trHeight w:val="190"/>
          <w:ins w:id="7109" w:author="Author"/>
        </w:trPr>
        <w:tc>
          <w:tcPr>
            <w:tcW w:w="200" w:type="dxa"/>
          </w:tcPr>
          <w:p w14:paraId="01D345B6" w14:textId="77777777" w:rsidR="00377508" w:rsidRPr="00117CD7" w:rsidRDefault="00377508" w:rsidP="00F1272A">
            <w:pPr>
              <w:pStyle w:val="tabletext11"/>
              <w:rPr>
                <w:ins w:id="7110" w:author="Author"/>
              </w:rPr>
            </w:pPr>
          </w:p>
        </w:tc>
        <w:tc>
          <w:tcPr>
            <w:tcW w:w="1160" w:type="dxa"/>
            <w:vAlign w:val="bottom"/>
            <w:hideMark/>
          </w:tcPr>
          <w:p w14:paraId="21261995" w14:textId="77777777" w:rsidR="00377508" w:rsidRPr="00117CD7" w:rsidRDefault="00377508" w:rsidP="00F1272A">
            <w:pPr>
              <w:pStyle w:val="tabletext11"/>
              <w:spacing w:before="120" w:after="0"/>
              <w:rPr>
                <w:ins w:id="7111" w:author="Author"/>
                <w:szCs w:val="44"/>
              </w:rPr>
            </w:pPr>
            <w:ins w:id="7112" w:author="Author">
              <w:r w:rsidRPr="00117CD7">
                <w:rPr>
                  <w:rFonts w:ascii="Wingdings 2" w:hAnsi="Wingdings 2"/>
                  <w:szCs w:val="44"/>
                </w:rPr>
                <w:sym w:font="Wingdings 2" w:char="F03F"/>
              </w:r>
            </w:ins>
          </w:p>
        </w:tc>
        <w:tc>
          <w:tcPr>
            <w:tcW w:w="8920" w:type="dxa"/>
            <w:hideMark/>
          </w:tcPr>
          <w:p w14:paraId="4DB02107" w14:textId="77777777" w:rsidR="00377508" w:rsidRPr="00377508" w:rsidRDefault="00377508" w:rsidP="00F1272A">
            <w:pPr>
              <w:pStyle w:val="tabletext11"/>
              <w:rPr>
                <w:ins w:id="7113" w:author="Author"/>
                <w:b/>
                <w:bCs/>
                <w:rPrChange w:id="7114" w:author="Author">
                  <w:rPr>
                    <w:ins w:id="7115" w:author="Author"/>
                  </w:rPr>
                </w:rPrChange>
              </w:rPr>
            </w:pPr>
            <w:ins w:id="7116" w:author="Author">
              <w:r w:rsidRPr="00117CD7">
                <w:rPr>
                  <w:bCs/>
                </w:rPr>
                <w:t xml:space="preserve">Premium = </w:t>
              </w:r>
              <w:r w:rsidRPr="00117CD7">
                <w:t xml:space="preserve">Loss Cost </w:t>
              </w:r>
              <w:r w:rsidRPr="00117CD7">
                <w:rPr>
                  <w:rFonts w:ascii="Symbol" w:hAnsi="Symbol"/>
                </w:rPr>
                <w:sym w:font="Symbol" w:char="F02A"/>
              </w:r>
              <w:r w:rsidRPr="00117CD7">
                <w:t xml:space="preserve"> All Other Types Fire Department Factor</w:t>
              </w:r>
            </w:ins>
          </w:p>
        </w:tc>
      </w:tr>
    </w:tbl>
    <w:p w14:paraId="268B516C" w14:textId="77777777" w:rsidR="00377508" w:rsidRPr="00117CD7" w:rsidRDefault="00377508" w:rsidP="00377508">
      <w:pPr>
        <w:pStyle w:val="outlinetxt5"/>
        <w:rPr>
          <w:ins w:id="7117" w:author="Author"/>
        </w:rPr>
      </w:pPr>
      <w:ins w:id="7118" w:author="Author">
        <w:r w:rsidRPr="00117CD7">
          <w:rPr>
            <w:b/>
          </w:rPr>
          <w:tab/>
          <w:t>(1)</w:t>
        </w:r>
        <w:r w:rsidRPr="00117CD7">
          <w:rPr>
            <w:b/>
          </w:rPr>
          <w:tab/>
        </w:r>
        <w:r w:rsidRPr="00117CD7">
          <w:t>Refer to the territory loss costs/rates for the Loss Cost. Use the Trucks, Tractors and Trailers Loss Cost.</w:t>
        </w:r>
      </w:ins>
    </w:p>
    <w:p w14:paraId="3A70614D" w14:textId="15FE103F" w:rsidR="00377508" w:rsidRDefault="00377508" w:rsidP="00377508">
      <w:pPr>
        <w:pStyle w:val="outlinetxt5"/>
      </w:pPr>
      <w:ins w:id="7119" w:author="Author">
        <w:r w:rsidRPr="00117CD7">
          <w:rPr>
            <w:b/>
          </w:rPr>
          <w:tab/>
          <w:t>(2)</w:t>
        </w:r>
        <w:r w:rsidRPr="00117CD7">
          <w:rPr>
            <w:b/>
          </w:rPr>
          <w:tab/>
        </w:r>
        <w:r w:rsidRPr="00117CD7">
          <w:t xml:space="preserve">Refer to Paragraph </w:t>
        </w:r>
        <w:r w:rsidRPr="00117CD7">
          <w:rPr>
            <w:b/>
            <w:bCs/>
          </w:rPr>
          <w:t>B.3.</w:t>
        </w:r>
        <w:r w:rsidRPr="00117CD7">
          <w:rPr>
            <w:b/>
          </w:rPr>
          <w:t>h.</w:t>
        </w:r>
        <w:r w:rsidRPr="00117CD7">
          <w:t xml:space="preserve"> for the All Other Types Fire Department Factor.</w:t>
        </w:r>
      </w:ins>
      <w:bookmarkEnd w:id="7075"/>
    </w:p>
    <w:p w14:paraId="4EC1EDEB" w14:textId="2E15EB6E" w:rsidR="00377508" w:rsidRDefault="00377508" w:rsidP="00377508">
      <w:pPr>
        <w:pStyle w:val="isonormal"/>
        <w:jc w:val="left"/>
      </w:pPr>
    </w:p>
    <w:p w14:paraId="026613E1"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21154721" w14:textId="77777777" w:rsidR="00377508" w:rsidRPr="00ED4099" w:rsidRDefault="00377508" w:rsidP="00377508">
      <w:pPr>
        <w:pStyle w:val="boxrule"/>
        <w:rPr>
          <w:ins w:id="7120" w:author="Author"/>
        </w:rPr>
      </w:pPr>
      <w:ins w:id="7121" w:author="Author">
        <w:r w:rsidRPr="00ED4099">
          <w:lastRenderedPageBreak/>
          <w:t>272.  FUNERAL DIRECTORS</w:t>
        </w:r>
      </w:ins>
    </w:p>
    <w:p w14:paraId="4856784B" w14:textId="77777777" w:rsidR="00377508" w:rsidRPr="00ED4099" w:rsidRDefault="00377508" w:rsidP="00377508">
      <w:pPr>
        <w:pStyle w:val="blocktext1"/>
        <w:rPr>
          <w:ins w:id="7122" w:author="Author"/>
        </w:rPr>
      </w:pPr>
      <w:ins w:id="7123" w:author="Author">
        <w:r w:rsidRPr="00ED4099">
          <w:t xml:space="preserve">Paragraphs </w:t>
        </w:r>
        <w:r w:rsidRPr="00ED4099">
          <w:rPr>
            <w:b/>
          </w:rPr>
          <w:t>B.1.c.</w:t>
        </w:r>
        <w:r w:rsidRPr="00ED4099">
          <w:t xml:space="preserve"> and </w:t>
        </w:r>
        <w:r w:rsidRPr="00ED4099">
          <w:rPr>
            <w:b/>
            <w:bCs/>
          </w:rPr>
          <w:t>B.2.c.</w:t>
        </w:r>
        <w:r w:rsidRPr="00ED4099">
          <w:t xml:space="preserve"> are replaced by the following:</w:t>
        </w:r>
      </w:ins>
    </w:p>
    <w:p w14:paraId="3851A263" w14:textId="77777777" w:rsidR="00377508" w:rsidRPr="00ED4099" w:rsidRDefault="00377508" w:rsidP="00377508">
      <w:pPr>
        <w:pStyle w:val="outlinehd2"/>
        <w:spacing w:line="190" w:lineRule="atLeast"/>
        <w:rPr>
          <w:ins w:id="7124" w:author="Author"/>
        </w:rPr>
      </w:pPr>
      <w:ins w:id="7125" w:author="Author">
        <w:r w:rsidRPr="00ED4099">
          <w:tab/>
          <w:t>B.</w:t>
        </w:r>
        <w:r w:rsidRPr="00ED4099">
          <w:tab/>
          <w:t>Premium Computation</w:t>
        </w:r>
      </w:ins>
    </w:p>
    <w:p w14:paraId="2ECF768C" w14:textId="77777777" w:rsidR="00377508" w:rsidRPr="00ED4099" w:rsidRDefault="00377508" w:rsidP="00377508">
      <w:pPr>
        <w:pStyle w:val="outlinehd3"/>
        <w:spacing w:line="190" w:lineRule="atLeast"/>
        <w:rPr>
          <w:ins w:id="7126" w:author="Author"/>
        </w:rPr>
      </w:pPr>
      <w:ins w:id="7127" w:author="Author">
        <w:r w:rsidRPr="00ED4099">
          <w:tab/>
          <w:t>1.</w:t>
        </w:r>
        <w:r w:rsidRPr="00ED4099">
          <w:tab/>
          <w:t>Limousines (Class Code 7915)</w:t>
        </w:r>
      </w:ins>
    </w:p>
    <w:p w14:paraId="6803B6BE" w14:textId="77777777" w:rsidR="00377508" w:rsidRPr="00ED4099" w:rsidRDefault="00377508" w:rsidP="00377508">
      <w:pPr>
        <w:pStyle w:val="outlinehd4"/>
        <w:rPr>
          <w:ins w:id="7128" w:author="Author"/>
          <w:color w:val="000000"/>
        </w:rPr>
      </w:pPr>
      <w:ins w:id="7129" w:author="Author">
        <w:r w:rsidRPr="00ED4099">
          <w:rPr>
            <w:color w:val="000000"/>
          </w:rPr>
          <w:tab/>
          <w:t>c.</w:t>
        </w:r>
        <w:r w:rsidRPr="00ED4099">
          <w:rPr>
            <w:color w:val="000000"/>
          </w:rPr>
          <w:tab/>
        </w:r>
        <w:r w:rsidRPr="00ED4099">
          <w:t>No-fault</w:t>
        </w:r>
      </w:ins>
    </w:p>
    <w:p w14:paraId="718687B6" w14:textId="77777777" w:rsidR="00377508" w:rsidRPr="00ED4099" w:rsidRDefault="00377508" w:rsidP="00377508">
      <w:pPr>
        <w:pStyle w:val="blocktext5"/>
        <w:rPr>
          <w:ins w:id="7130" w:author="Author"/>
        </w:rPr>
      </w:pPr>
      <w:ins w:id="7131" w:author="Author">
        <w:r w:rsidRPr="00ED4099">
          <w:t>For higher limits, refer to company.</w:t>
        </w:r>
      </w:ins>
    </w:p>
    <w:p w14:paraId="51115883" w14:textId="77777777" w:rsidR="00377508" w:rsidRPr="00ED4099" w:rsidRDefault="00377508" w:rsidP="00377508">
      <w:pPr>
        <w:pStyle w:val="space4"/>
        <w:rPr>
          <w:ins w:id="713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77508" w:rsidRPr="00ED4099" w14:paraId="4A0CC445" w14:textId="77777777" w:rsidTr="00F1272A">
        <w:trPr>
          <w:cantSplit/>
          <w:trHeight w:val="190"/>
          <w:ins w:id="7133" w:author="Author"/>
        </w:trPr>
        <w:tc>
          <w:tcPr>
            <w:tcW w:w="200" w:type="dxa"/>
          </w:tcPr>
          <w:p w14:paraId="217D7C1F" w14:textId="77777777" w:rsidR="00377508" w:rsidRPr="00ED4099" w:rsidRDefault="00377508" w:rsidP="00F1272A">
            <w:pPr>
              <w:pStyle w:val="tabletext11"/>
              <w:rPr>
                <w:ins w:id="7134" w:author="Author"/>
              </w:rPr>
            </w:pPr>
          </w:p>
        </w:tc>
        <w:tc>
          <w:tcPr>
            <w:tcW w:w="1160" w:type="dxa"/>
            <w:vAlign w:val="bottom"/>
            <w:hideMark/>
          </w:tcPr>
          <w:p w14:paraId="660F85A1" w14:textId="77777777" w:rsidR="00377508" w:rsidRPr="00ED4099" w:rsidRDefault="00377508" w:rsidP="00F1272A">
            <w:pPr>
              <w:pStyle w:val="tabletext11"/>
              <w:spacing w:before="120" w:after="0"/>
              <w:rPr>
                <w:ins w:id="7135" w:author="Author"/>
                <w:szCs w:val="44"/>
              </w:rPr>
            </w:pPr>
            <w:ins w:id="7136" w:author="Author">
              <w:r w:rsidRPr="00ED4099">
                <w:rPr>
                  <w:rFonts w:ascii="Wingdings 2" w:hAnsi="Wingdings 2"/>
                  <w:szCs w:val="44"/>
                </w:rPr>
                <w:sym w:font="Wingdings 2" w:char="F03F"/>
              </w:r>
            </w:ins>
          </w:p>
        </w:tc>
        <w:tc>
          <w:tcPr>
            <w:tcW w:w="8920" w:type="dxa"/>
            <w:hideMark/>
          </w:tcPr>
          <w:p w14:paraId="7C865F8E" w14:textId="77777777" w:rsidR="00377508" w:rsidRPr="00ED4099" w:rsidRDefault="00377508" w:rsidP="00F1272A">
            <w:pPr>
              <w:pStyle w:val="tabletext11"/>
              <w:rPr>
                <w:ins w:id="7137" w:author="Author"/>
              </w:rPr>
            </w:pPr>
            <w:ins w:id="7138" w:author="Author">
              <w:r w:rsidRPr="00ED4099">
                <w:t xml:space="preserve">Premium = Loss Cost </w:t>
              </w:r>
              <w:r w:rsidRPr="00377508">
                <w:rPr>
                  <w:rFonts w:ascii="Symbol" w:hAnsi="Symbol"/>
                  <w:rPrChange w:id="7139" w:author="Author">
                    <w:rPr>
                      <w:rFonts w:ascii="Symbol" w:hAnsi="Symbol"/>
                    </w:rPr>
                  </w:rPrChange>
                </w:rPr>
                <w:sym w:font="Symbol" w:char="F02A"/>
              </w:r>
              <w:r w:rsidRPr="00ED4099">
                <w:t xml:space="preserve"> Funeral Director Limousines Coverage Factor</w:t>
              </w:r>
            </w:ins>
          </w:p>
        </w:tc>
      </w:tr>
    </w:tbl>
    <w:p w14:paraId="66D2644E" w14:textId="77777777" w:rsidR="00377508" w:rsidRPr="00ED4099" w:rsidRDefault="00377508" w:rsidP="00377508">
      <w:pPr>
        <w:pStyle w:val="outlinetxt5"/>
        <w:rPr>
          <w:ins w:id="7140" w:author="Author"/>
        </w:rPr>
      </w:pPr>
      <w:ins w:id="7141" w:author="Author">
        <w:r w:rsidRPr="00ED4099">
          <w:rPr>
            <w:b/>
          </w:rPr>
          <w:tab/>
          <w:t>(1)</w:t>
        </w:r>
        <w:r w:rsidRPr="00ED4099">
          <w:rPr>
            <w:b/>
          </w:rPr>
          <w:tab/>
        </w:r>
        <w:r w:rsidRPr="00ED4099">
          <w:t>Refer to the territory loss costs/rates for the Loss Cost. Use the Private Passenger Types Loss Cost.</w:t>
        </w:r>
      </w:ins>
    </w:p>
    <w:p w14:paraId="305EEAFD" w14:textId="77777777" w:rsidR="00377508" w:rsidRPr="00ED4099" w:rsidRDefault="00377508" w:rsidP="00377508">
      <w:pPr>
        <w:pStyle w:val="outlinetxt5"/>
        <w:rPr>
          <w:ins w:id="7142" w:author="Author"/>
        </w:rPr>
      </w:pPr>
      <w:ins w:id="7143" w:author="Author">
        <w:r w:rsidRPr="00ED4099">
          <w:rPr>
            <w:b/>
          </w:rPr>
          <w:tab/>
          <w:t>(2)</w:t>
        </w:r>
        <w:r w:rsidRPr="00ED4099">
          <w:rPr>
            <w:b/>
          </w:rPr>
          <w:tab/>
        </w:r>
        <w:r w:rsidRPr="00ED4099">
          <w:t xml:space="preserve">Refer to Paragraph </w:t>
        </w:r>
        <w:r w:rsidRPr="00377508">
          <w:rPr>
            <w:b/>
            <w:bCs/>
            <w:rPrChange w:id="7144" w:author="Author">
              <w:rPr/>
            </w:rPrChange>
          </w:rPr>
          <w:t>B.1.</w:t>
        </w:r>
        <w:r w:rsidRPr="00ED4099">
          <w:rPr>
            <w:b/>
            <w:bCs/>
          </w:rPr>
          <w:t>h.</w:t>
        </w:r>
        <w:r w:rsidRPr="00ED4099">
          <w:t xml:space="preserve"> for the Funeral Director Limousines Coverage Factor.</w:t>
        </w:r>
      </w:ins>
    </w:p>
    <w:p w14:paraId="4469BFE8" w14:textId="77777777" w:rsidR="00377508" w:rsidRPr="00ED4099" w:rsidRDefault="00377508" w:rsidP="00377508">
      <w:pPr>
        <w:pStyle w:val="outlinehd3"/>
        <w:spacing w:line="190" w:lineRule="atLeast"/>
        <w:rPr>
          <w:ins w:id="7145" w:author="Author"/>
        </w:rPr>
      </w:pPr>
      <w:ins w:id="7146" w:author="Author">
        <w:r w:rsidRPr="00ED4099">
          <w:tab/>
          <w:t>2.</w:t>
        </w:r>
        <w:r w:rsidRPr="00ED4099">
          <w:tab/>
          <w:t>Hearses And Flower Cars (Class Code 7922)</w:t>
        </w:r>
      </w:ins>
    </w:p>
    <w:p w14:paraId="27F3F283" w14:textId="77777777" w:rsidR="00377508" w:rsidRPr="00ED4099" w:rsidRDefault="00377508" w:rsidP="00377508">
      <w:pPr>
        <w:pStyle w:val="outlinehd4"/>
        <w:rPr>
          <w:ins w:id="7147" w:author="Author"/>
          <w:color w:val="000000"/>
        </w:rPr>
      </w:pPr>
      <w:ins w:id="7148" w:author="Author">
        <w:r w:rsidRPr="00ED4099">
          <w:rPr>
            <w:color w:val="000000"/>
          </w:rPr>
          <w:tab/>
          <w:t>c.</w:t>
        </w:r>
        <w:r w:rsidRPr="00ED4099">
          <w:rPr>
            <w:color w:val="000000"/>
          </w:rPr>
          <w:tab/>
        </w:r>
        <w:r w:rsidRPr="00ED4099">
          <w:t>No-fault</w:t>
        </w:r>
      </w:ins>
    </w:p>
    <w:p w14:paraId="54AB4D27" w14:textId="77777777" w:rsidR="00377508" w:rsidRPr="00ED4099" w:rsidRDefault="00377508" w:rsidP="00377508">
      <w:pPr>
        <w:pStyle w:val="blocktext5"/>
        <w:rPr>
          <w:ins w:id="7149" w:author="Author"/>
        </w:rPr>
      </w:pPr>
      <w:ins w:id="7150" w:author="Author">
        <w:r w:rsidRPr="00ED4099">
          <w:t>For higher limits, refer to company.</w:t>
        </w:r>
      </w:ins>
    </w:p>
    <w:p w14:paraId="4ABBA889" w14:textId="77777777" w:rsidR="00377508" w:rsidRPr="00ED4099" w:rsidRDefault="00377508" w:rsidP="00377508">
      <w:pPr>
        <w:pStyle w:val="space4"/>
        <w:rPr>
          <w:ins w:id="715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77508" w:rsidRPr="00ED4099" w14:paraId="5BDCF63A" w14:textId="77777777" w:rsidTr="00F1272A">
        <w:trPr>
          <w:cantSplit/>
          <w:trHeight w:val="190"/>
          <w:ins w:id="7152" w:author="Author"/>
        </w:trPr>
        <w:tc>
          <w:tcPr>
            <w:tcW w:w="200" w:type="dxa"/>
          </w:tcPr>
          <w:p w14:paraId="1C3D61AB" w14:textId="77777777" w:rsidR="00377508" w:rsidRPr="00ED4099" w:rsidRDefault="00377508" w:rsidP="00F1272A">
            <w:pPr>
              <w:pStyle w:val="tabletext11"/>
              <w:rPr>
                <w:ins w:id="7153" w:author="Author"/>
              </w:rPr>
            </w:pPr>
          </w:p>
        </w:tc>
        <w:tc>
          <w:tcPr>
            <w:tcW w:w="1160" w:type="dxa"/>
            <w:vAlign w:val="bottom"/>
            <w:hideMark/>
          </w:tcPr>
          <w:p w14:paraId="79D8A50D" w14:textId="77777777" w:rsidR="00377508" w:rsidRPr="00ED4099" w:rsidRDefault="00377508" w:rsidP="00F1272A">
            <w:pPr>
              <w:pStyle w:val="tabletext11"/>
              <w:spacing w:before="120" w:after="0"/>
              <w:rPr>
                <w:ins w:id="7154" w:author="Author"/>
                <w:szCs w:val="44"/>
              </w:rPr>
            </w:pPr>
            <w:ins w:id="7155" w:author="Author">
              <w:r w:rsidRPr="00ED4099">
                <w:rPr>
                  <w:rFonts w:ascii="Wingdings 2" w:hAnsi="Wingdings 2"/>
                  <w:szCs w:val="44"/>
                </w:rPr>
                <w:sym w:font="Wingdings 2" w:char="F03F"/>
              </w:r>
            </w:ins>
          </w:p>
        </w:tc>
        <w:tc>
          <w:tcPr>
            <w:tcW w:w="8920" w:type="dxa"/>
            <w:hideMark/>
          </w:tcPr>
          <w:p w14:paraId="0740CBF4" w14:textId="77777777" w:rsidR="00377508" w:rsidRPr="00ED4099" w:rsidRDefault="00377508" w:rsidP="00F1272A">
            <w:pPr>
              <w:pStyle w:val="tabletext11"/>
              <w:rPr>
                <w:ins w:id="7156" w:author="Author"/>
              </w:rPr>
            </w:pPr>
            <w:ins w:id="7157" w:author="Author">
              <w:r w:rsidRPr="00ED4099">
                <w:t xml:space="preserve">Premium = Loss Cost </w:t>
              </w:r>
              <w:r w:rsidRPr="00377508">
                <w:rPr>
                  <w:rFonts w:ascii="Symbol" w:hAnsi="Symbol"/>
                  <w:rPrChange w:id="7158" w:author="Author">
                    <w:rPr>
                      <w:rFonts w:ascii="Symbol" w:hAnsi="Symbol"/>
                    </w:rPr>
                  </w:rPrChange>
                </w:rPr>
                <w:sym w:font="Symbol" w:char="F02A"/>
              </w:r>
              <w:r w:rsidRPr="00ED4099">
                <w:t xml:space="preserve"> Funeral Directors Hearses And Flower Cars Coverage Factor</w:t>
              </w:r>
            </w:ins>
          </w:p>
        </w:tc>
      </w:tr>
    </w:tbl>
    <w:p w14:paraId="46DEFDD0" w14:textId="77777777" w:rsidR="00377508" w:rsidRPr="00ED4099" w:rsidRDefault="00377508" w:rsidP="00377508">
      <w:pPr>
        <w:pStyle w:val="outlinetxt5"/>
        <w:rPr>
          <w:ins w:id="7159" w:author="Author"/>
        </w:rPr>
      </w:pPr>
      <w:ins w:id="7160" w:author="Author">
        <w:r w:rsidRPr="00ED4099">
          <w:rPr>
            <w:b/>
          </w:rPr>
          <w:tab/>
          <w:t>(1)</w:t>
        </w:r>
        <w:r w:rsidRPr="00ED4099">
          <w:rPr>
            <w:b/>
          </w:rPr>
          <w:tab/>
        </w:r>
        <w:r w:rsidRPr="00ED4099">
          <w:t>Refer to the territory loss costs/rates for the Loss Cost. Use the Trucks, Tractors and Trailers Loss Cost.</w:t>
        </w:r>
      </w:ins>
    </w:p>
    <w:p w14:paraId="73BC003B" w14:textId="77777777" w:rsidR="00377508" w:rsidRPr="00ED4099" w:rsidRDefault="00377508" w:rsidP="00377508">
      <w:pPr>
        <w:pStyle w:val="outlinetxt5"/>
        <w:rPr>
          <w:ins w:id="7161" w:author="Author"/>
          <w:bCs/>
        </w:rPr>
      </w:pPr>
      <w:ins w:id="7162" w:author="Author">
        <w:r w:rsidRPr="00ED4099">
          <w:rPr>
            <w:b/>
          </w:rPr>
          <w:tab/>
          <w:t>(2)</w:t>
        </w:r>
        <w:r w:rsidRPr="00ED4099">
          <w:rPr>
            <w:b/>
          </w:rPr>
          <w:tab/>
        </w:r>
        <w:r w:rsidRPr="00ED4099">
          <w:t xml:space="preserve">Refer to Paragraph </w:t>
        </w:r>
        <w:r w:rsidRPr="00377508">
          <w:rPr>
            <w:b/>
            <w:bCs/>
            <w:rPrChange w:id="7163" w:author="Author">
              <w:rPr/>
            </w:rPrChange>
          </w:rPr>
          <w:t>B.2.</w:t>
        </w:r>
        <w:r w:rsidRPr="00ED4099">
          <w:rPr>
            <w:b/>
          </w:rPr>
          <w:t>h.</w:t>
        </w:r>
        <w:r w:rsidRPr="00ED4099">
          <w:t xml:space="preserve"> for the Funeral Directors Hearses And Flower Cars Coverage Factor.</w:t>
        </w:r>
      </w:ins>
    </w:p>
    <w:p w14:paraId="19F5AD3C" w14:textId="1016A12D" w:rsidR="00377508" w:rsidRDefault="00377508" w:rsidP="00377508">
      <w:pPr>
        <w:pStyle w:val="blocktext1"/>
      </w:pPr>
      <w:ins w:id="7164" w:author="Author">
        <w:r w:rsidRPr="00ED4099">
          <w:t xml:space="preserve">Paragraph </w:t>
        </w:r>
        <w:r w:rsidRPr="00ED4099">
          <w:rPr>
            <w:b/>
          </w:rPr>
          <w:t>C.</w:t>
        </w:r>
        <w:r w:rsidRPr="00ED4099">
          <w:t xml:space="preserve"> does not apply.</w:t>
        </w:r>
      </w:ins>
    </w:p>
    <w:p w14:paraId="4F31EC0D" w14:textId="49398B1C" w:rsidR="00377508" w:rsidRDefault="00377508" w:rsidP="00377508">
      <w:pPr>
        <w:pStyle w:val="isonormal"/>
        <w:jc w:val="left"/>
      </w:pPr>
    </w:p>
    <w:p w14:paraId="75D00D4E"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499B56CE" w14:textId="77777777" w:rsidR="00377508" w:rsidRPr="00CE4616" w:rsidRDefault="00377508" w:rsidP="00377508">
      <w:pPr>
        <w:pStyle w:val="boxrule"/>
        <w:rPr>
          <w:ins w:id="7165" w:author="Author"/>
        </w:rPr>
      </w:pPr>
      <w:bookmarkStart w:id="7166" w:name="_Hlk117581647"/>
      <w:ins w:id="7167" w:author="Author">
        <w:r w:rsidRPr="00CE4616">
          <w:lastRenderedPageBreak/>
          <w:t>273.  GOLF CARTS AND LOW-SPEED VEHICLES</w:t>
        </w:r>
      </w:ins>
    </w:p>
    <w:p w14:paraId="675E0535" w14:textId="77777777" w:rsidR="00377508" w:rsidRPr="00CE4616" w:rsidRDefault="00377508" w:rsidP="00377508">
      <w:pPr>
        <w:pStyle w:val="blocktext1"/>
        <w:rPr>
          <w:ins w:id="7168" w:author="Author"/>
        </w:rPr>
      </w:pPr>
      <w:ins w:id="7169" w:author="Author">
        <w:r w:rsidRPr="00CE4616">
          <w:t xml:space="preserve">Paragraph </w:t>
        </w:r>
        <w:r w:rsidRPr="00CE4616">
          <w:rPr>
            <w:b/>
          </w:rPr>
          <w:t>C.3.</w:t>
        </w:r>
        <w:r w:rsidRPr="00CE4616">
          <w:t xml:space="preserve"> is replaced by the following:</w:t>
        </w:r>
      </w:ins>
    </w:p>
    <w:p w14:paraId="1CFAC36F" w14:textId="77777777" w:rsidR="00377508" w:rsidRPr="00CE4616" w:rsidRDefault="00377508" w:rsidP="00377508">
      <w:pPr>
        <w:pStyle w:val="outlinehd2"/>
        <w:rPr>
          <w:ins w:id="7170" w:author="Author"/>
          <w:bCs/>
        </w:rPr>
        <w:pPrChange w:id="7171" w:author="Author">
          <w:pPr>
            <w:pStyle w:val="blocktext1"/>
          </w:pPr>
        </w:pPrChange>
      </w:pPr>
      <w:ins w:id="7172" w:author="Author">
        <w:r w:rsidRPr="00CE4616">
          <w:tab/>
          <w:t>C.</w:t>
        </w:r>
        <w:r w:rsidRPr="00CE4616">
          <w:tab/>
          <w:t>Premium Computation</w:t>
        </w:r>
      </w:ins>
    </w:p>
    <w:p w14:paraId="5B28327E" w14:textId="77777777" w:rsidR="00377508" w:rsidRPr="00CE4616" w:rsidRDefault="00377508" w:rsidP="00377508">
      <w:pPr>
        <w:pStyle w:val="outlinehd3"/>
        <w:rPr>
          <w:ins w:id="7173" w:author="Author"/>
          <w:color w:val="000000"/>
        </w:rPr>
      </w:pPr>
      <w:ins w:id="7174" w:author="Author">
        <w:r w:rsidRPr="00CE4616">
          <w:rPr>
            <w:bCs/>
            <w:color w:val="000000"/>
          </w:rPr>
          <w:tab/>
        </w:r>
        <w:r w:rsidRPr="00CE4616">
          <w:rPr>
            <w:color w:val="000000"/>
          </w:rPr>
          <w:t>3.</w:t>
        </w:r>
        <w:r w:rsidRPr="00CE4616">
          <w:rPr>
            <w:bCs/>
            <w:color w:val="000000"/>
          </w:rPr>
          <w:tab/>
        </w:r>
        <w:r w:rsidRPr="00CE4616">
          <w:t>No-fault</w:t>
        </w:r>
      </w:ins>
    </w:p>
    <w:p w14:paraId="3025FC51" w14:textId="77777777" w:rsidR="00377508" w:rsidRPr="00CE4616" w:rsidRDefault="00377508" w:rsidP="00377508">
      <w:pPr>
        <w:pStyle w:val="blocktext4"/>
        <w:rPr>
          <w:ins w:id="7175" w:author="Author"/>
        </w:rPr>
      </w:pPr>
      <w:ins w:id="7176" w:author="Author">
        <w:r w:rsidRPr="00CE4616">
          <w:t>For higher limits, refer to company.</w:t>
        </w:r>
      </w:ins>
    </w:p>
    <w:p w14:paraId="3C4D8286" w14:textId="77777777" w:rsidR="00377508" w:rsidRPr="00CE4616" w:rsidRDefault="00377508" w:rsidP="00377508">
      <w:pPr>
        <w:pStyle w:val="space4"/>
        <w:rPr>
          <w:ins w:id="717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77508" w:rsidRPr="00CE4616" w14:paraId="63D00401" w14:textId="77777777" w:rsidTr="00F1272A">
        <w:trPr>
          <w:cantSplit/>
          <w:trHeight w:val="190"/>
          <w:ins w:id="7178" w:author="Author"/>
        </w:trPr>
        <w:tc>
          <w:tcPr>
            <w:tcW w:w="200" w:type="dxa"/>
          </w:tcPr>
          <w:p w14:paraId="04951305" w14:textId="77777777" w:rsidR="00377508" w:rsidRPr="00CE4616" w:rsidRDefault="00377508" w:rsidP="00F1272A">
            <w:pPr>
              <w:pStyle w:val="tabletext11"/>
              <w:rPr>
                <w:ins w:id="7179" w:author="Author"/>
              </w:rPr>
            </w:pPr>
          </w:p>
        </w:tc>
        <w:tc>
          <w:tcPr>
            <w:tcW w:w="860" w:type="dxa"/>
            <w:vAlign w:val="bottom"/>
            <w:hideMark/>
          </w:tcPr>
          <w:p w14:paraId="66074D1A" w14:textId="77777777" w:rsidR="00377508" w:rsidRPr="00CE4616" w:rsidRDefault="00377508" w:rsidP="00F1272A">
            <w:pPr>
              <w:pStyle w:val="tabletext11"/>
              <w:spacing w:before="120" w:after="0"/>
              <w:rPr>
                <w:ins w:id="7180" w:author="Author"/>
                <w:szCs w:val="44"/>
              </w:rPr>
            </w:pPr>
            <w:ins w:id="7181" w:author="Author">
              <w:r w:rsidRPr="00CE4616">
                <w:rPr>
                  <w:rFonts w:ascii="Wingdings 2" w:hAnsi="Wingdings 2"/>
                  <w:szCs w:val="44"/>
                </w:rPr>
                <w:sym w:font="Wingdings 2" w:char="F03F"/>
              </w:r>
            </w:ins>
          </w:p>
        </w:tc>
        <w:tc>
          <w:tcPr>
            <w:tcW w:w="9220" w:type="dxa"/>
            <w:hideMark/>
          </w:tcPr>
          <w:p w14:paraId="4125D7AE" w14:textId="77777777" w:rsidR="00377508" w:rsidRPr="00CE4616" w:rsidRDefault="00377508" w:rsidP="00F1272A">
            <w:pPr>
              <w:pStyle w:val="tabletext11"/>
              <w:rPr>
                <w:ins w:id="7182" w:author="Author"/>
              </w:rPr>
            </w:pPr>
            <w:ins w:id="7183" w:author="Author">
              <w:r w:rsidRPr="00CE4616">
                <w:t xml:space="preserve">Premium = Loss Cost </w:t>
              </w:r>
              <w:r w:rsidRPr="00377508">
                <w:rPr>
                  <w:rFonts w:ascii="Symbol" w:hAnsi="Symbol"/>
                  <w:rPrChange w:id="7184" w:author="Author">
                    <w:rPr>
                      <w:rFonts w:ascii="Symbol" w:hAnsi="Symbol"/>
                    </w:rPr>
                  </w:rPrChange>
                </w:rPr>
                <w:sym w:font="Symbol" w:char="F02A"/>
              </w:r>
              <w:r w:rsidRPr="00CE4616">
                <w:t xml:space="preserve"> Low-speed Vehicles Factor</w:t>
              </w:r>
            </w:ins>
          </w:p>
        </w:tc>
      </w:tr>
    </w:tbl>
    <w:p w14:paraId="3E367361" w14:textId="77777777" w:rsidR="00377508" w:rsidRPr="00CE4616" w:rsidRDefault="00377508" w:rsidP="00377508">
      <w:pPr>
        <w:pStyle w:val="outlinetxt4"/>
        <w:rPr>
          <w:ins w:id="7185" w:author="Author"/>
        </w:rPr>
      </w:pPr>
      <w:ins w:id="7186" w:author="Author">
        <w:r w:rsidRPr="00CE4616">
          <w:rPr>
            <w:b/>
          </w:rPr>
          <w:tab/>
          <w:t>a.</w:t>
        </w:r>
        <w:r w:rsidRPr="00CE4616">
          <w:rPr>
            <w:b/>
          </w:rPr>
          <w:tab/>
        </w:r>
        <w:r w:rsidRPr="00CE4616">
          <w:t>Refer to the territory loss costs/rates for the Loss Cost. Use the Trucks, Tractors and Trailers Loss Cost.</w:t>
        </w:r>
      </w:ins>
    </w:p>
    <w:p w14:paraId="3F9A8996" w14:textId="4A527CF5" w:rsidR="00377508" w:rsidRDefault="00377508" w:rsidP="00377508">
      <w:pPr>
        <w:pStyle w:val="outlinetxt4"/>
      </w:pPr>
      <w:ins w:id="7187" w:author="Author">
        <w:r w:rsidRPr="00CE4616">
          <w:rPr>
            <w:b/>
          </w:rPr>
          <w:tab/>
          <w:t>b.</w:t>
        </w:r>
        <w:r w:rsidRPr="00CE4616">
          <w:rPr>
            <w:b/>
          </w:rPr>
          <w:tab/>
        </w:r>
        <w:r w:rsidRPr="00CE4616">
          <w:t xml:space="preserve">Refer to Paragraph </w:t>
        </w:r>
        <w:r w:rsidRPr="00CE4616">
          <w:rPr>
            <w:b/>
          </w:rPr>
          <w:t>C.8.</w:t>
        </w:r>
        <w:r w:rsidRPr="00CE4616">
          <w:rPr>
            <w:bCs/>
          </w:rPr>
          <w:t xml:space="preserve"> </w:t>
        </w:r>
        <w:r w:rsidRPr="00CE4616">
          <w:t>for the Low-speed Vehicles Factor.</w:t>
        </w:r>
      </w:ins>
      <w:bookmarkEnd w:id="7166"/>
    </w:p>
    <w:p w14:paraId="59908DB5" w14:textId="7A955280" w:rsidR="00377508" w:rsidRDefault="00377508" w:rsidP="00377508">
      <w:pPr>
        <w:pStyle w:val="isonormal"/>
        <w:jc w:val="left"/>
      </w:pPr>
    </w:p>
    <w:p w14:paraId="1CD540A9"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3C1E551B" w14:textId="77777777" w:rsidR="00377508" w:rsidRPr="002834B5" w:rsidRDefault="00377508" w:rsidP="00377508">
      <w:pPr>
        <w:pStyle w:val="boxrule"/>
        <w:rPr>
          <w:ins w:id="7188" w:author="Author"/>
        </w:rPr>
      </w:pPr>
      <w:ins w:id="7189" w:author="Author">
        <w:r w:rsidRPr="002834B5">
          <w:lastRenderedPageBreak/>
          <w:t>274.  LAW ENFORCEMENT AGENCIES</w:t>
        </w:r>
      </w:ins>
    </w:p>
    <w:p w14:paraId="72B3D21C" w14:textId="77777777" w:rsidR="00377508" w:rsidRPr="002834B5" w:rsidRDefault="00377508" w:rsidP="00377508">
      <w:pPr>
        <w:pStyle w:val="blocktext1"/>
        <w:rPr>
          <w:ins w:id="7190" w:author="Author"/>
        </w:rPr>
      </w:pPr>
      <w:ins w:id="7191" w:author="Author">
        <w:r w:rsidRPr="002834B5">
          <w:t xml:space="preserve">Paragraphs </w:t>
        </w:r>
        <w:r w:rsidRPr="002834B5">
          <w:rPr>
            <w:b/>
            <w:bCs/>
          </w:rPr>
          <w:t>B.1.c.</w:t>
        </w:r>
        <w:r w:rsidRPr="002834B5">
          <w:t xml:space="preserve"> and </w:t>
        </w:r>
        <w:r w:rsidRPr="002834B5">
          <w:rPr>
            <w:b/>
            <w:bCs/>
          </w:rPr>
          <w:t>B.4.c.</w:t>
        </w:r>
        <w:r w:rsidRPr="002834B5">
          <w:t xml:space="preserve"> are replaced by the following:</w:t>
        </w:r>
      </w:ins>
    </w:p>
    <w:p w14:paraId="77906C30" w14:textId="77777777" w:rsidR="00377508" w:rsidRPr="002834B5" w:rsidRDefault="00377508" w:rsidP="00377508">
      <w:pPr>
        <w:pStyle w:val="outlinehd2"/>
        <w:rPr>
          <w:ins w:id="7192" w:author="Author"/>
        </w:rPr>
      </w:pPr>
      <w:ins w:id="7193" w:author="Author">
        <w:r w:rsidRPr="002834B5">
          <w:tab/>
          <w:t>B.</w:t>
        </w:r>
        <w:r w:rsidRPr="002834B5">
          <w:tab/>
          <w:t>Premium Computation</w:t>
        </w:r>
      </w:ins>
    </w:p>
    <w:p w14:paraId="7A935C8E" w14:textId="77777777" w:rsidR="00377508" w:rsidRPr="002834B5" w:rsidRDefault="00377508" w:rsidP="00377508">
      <w:pPr>
        <w:pStyle w:val="outlinehd3"/>
        <w:rPr>
          <w:ins w:id="7194" w:author="Author"/>
        </w:rPr>
      </w:pPr>
      <w:ins w:id="7195" w:author="Author">
        <w:r w:rsidRPr="002834B5">
          <w:tab/>
          <w:t>1.</w:t>
        </w:r>
        <w:r w:rsidRPr="002834B5">
          <w:tab/>
          <w:t>Private Passenger Types (Class Code 7911)</w:t>
        </w:r>
      </w:ins>
    </w:p>
    <w:p w14:paraId="02529BD1" w14:textId="77777777" w:rsidR="00377508" w:rsidRPr="002834B5" w:rsidRDefault="00377508" w:rsidP="00377508">
      <w:pPr>
        <w:pStyle w:val="outlinehd4"/>
        <w:rPr>
          <w:ins w:id="7196" w:author="Author"/>
        </w:rPr>
      </w:pPr>
      <w:ins w:id="7197" w:author="Author">
        <w:r w:rsidRPr="002834B5">
          <w:tab/>
          <w:t>c.</w:t>
        </w:r>
        <w:r w:rsidRPr="002834B5">
          <w:tab/>
          <w:t>No-fault</w:t>
        </w:r>
      </w:ins>
    </w:p>
    <w:p w14:paraId="36304784" w14:textId="77777777" w:rsidR="00377508" w:rsidRPr="002834B5" w:rsidRDefault="00377508" w:rsidP="00377508">
      <w:pPr>
        <w:pStyle w:val="blocktext5"/>
        <w:rPr>
          <w:ins w:id="7198" w:author="Author"/>
        </w:rPr>
      </w:pPr>
      <w:ins w:id="7199" w:author="Author">
        <w:r w:rsidRPr="002834B5">
          <w:t>For higher limits, refer to company.</w:t>
        </w:r>
      </w:ins>
    </w:p>
    <w:p w14:paraId="75345B55" w14:textId="77777777" w:rsidR="00377508" w:rsidRPr="002834B5" w:rsidRDefault="00377508" w:rsidP="00377508">
      <w:pPr>
        <w:pStyle w:val="space4"/>
        <w:rPr>
          <w:ins w:id="720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77508" w:rsidRPr="002834B5" w14:paraId="5AE9D692" w14:textId="77777777" w:rsidTr="00F1272A">
        <w:trPr>
          <w:cantSplit/>
          <w:trHeight w:val="190"/>
          <w:ins w:id="7201" w:author="Author"/>
        </w:trPr>
        <w:tc>
          <w:tcPr>
            <w:tcW w:w="200" w:type="dxa"/>
          </w:tcPr>
          <w:p w14:paraId="74A0CE8D" w14:textId="77777777" w:rsidR="00377508" w:rsidRPr="002834B5" w:rsidRDefault="00377508" w:rsidP="00F1272A">
            <w:pPr>
              <w:pStyle w:val="tabletext11"/>
              <w:rPr>
                <w:ins w:id="7202" w:author="Author"/>
              </w:rPr>
            </w:pPr>
          </w:p>
        </w:tc>
        <w:tc>
          <w:tcPr>
            <w:tcW w:w="1160" w:type="dxa"/>
            <w:vAlign w:val="bottom"/>
            <w:hideMark/>
          </w:tcPr>
          <w:p w14:paraId="5820EF08" w14:textId="77777777" w:rsidR="00377508" w:rsidRPr="002834B5" w:rsidRDefault="00377508" w:rsidP="00F1272A">
            <w:pPr>
              <w:pStyle w:val="tabletext11"/>
              <w:spacing w:before="120" w:after="0"/>
              <w:rPr>
                <w:ins w:id="7203" w:author="Author"/>
                <w:szCs w:val="44"/>
              </w:rPr>
            </w:pPr>
            <w:ins w:id="7204" w:author="Author">
              <w:r w:rsidRPr="002834B5">
                <w:rPr>
                  <w:szCs w:val="44"/>
                </w:rPr>
                <w:sym w:font="Wingdings 2" w:char="F03F"/>
              </w:r>
            </w:ins>
          </w:p>
        </w:tc>
        <w:tc>
          <w:tcPr>
            <w:tcW w:w="8920" w:type="dxa"/>
            <w:hideMark/>
          </w:tcPr>
          <w:p w14:paraId="027EF0D5" w14:textId="77777777" w:rsidR="00377508" w:rsidRPr="002834B5" w:rsidRDefault="00377508" w:rsidP="00F1272A">
            <w:pPr>
              <w:pStyle w:val="tabletext11"/>
              <w:rPr>
                <w:ins w:id="7205" w:author="Author"/>
              </w:rPr>
            </w:pPr>
            <w:ins w:id="7206" w:author="Author">
              <w:r w:rsidRPr="002834B5">
                <w:rPr>
                  <w:rFonts w:cs="Arial"/>
                  <w:color w:val="000000"/>
                  <w:szCs w:val="18"/>
                </w:rPr>
                <w:t xml:space="preserve">Premium = Loss Cost </w:t>
              </w:r>
              <w:r w:rsidRPr="002834B5">
                <w:rPr>
                  <w:rFonts w:cs="Arial"/>
                  <w:color w:val="000000"/>
                  <w:szCs w:val="18"/>
                </w:rPr>
                <w:sym w:font="Symbol" w:char="F02A"/>
              </w:r>
              <w:r w:rsidRPr="002834B5">
                <w:rPr>
                  <w:rFonts w:cs="Arial"/>
                  <w:szCs w:val="18"/>
                </w:rPr>
                <w:t xml:space="preserve"> Law Enforcement Coverage Factor</w:t>
              </w:r>
            </w:ins>
          </w:p>
        </w:tc>
      </w:tr>
    </w:tbl>
    <w:p w14:paraId="57D98BE9" w14:textId="77777777" w:rsidR="00377508" w:rsidRPr="002834B5" w:rsidRDefault="00377508" w:rsidP="00377508">
      <w:pPr>
        <w:pStyle w:val="outlinetxt5"/>
        <w:rPr>
          <w:ins w:id="7207" w:author="Author"/>
        </w:rPr>
      </w:pPr>
      <w:ins w:id="7208" w:author="Author">
        <w:r w:rsidRPr="002834B5">
          <w:rPr>
            <w:b/>
          </w:rPr>
          <w:tab/>
          <w:t>(1)</w:t>
        </w:r>
        <w:r w:rsidRPr="002834B5">
          <w:rPr>
            <w:b/>
          </w:rPr>
          <w:tab/>
        </w:r>
        <w:r w:rsidRPr="002834B5">
          <w:t>Refer to the territory loss costs/rates for the Loss Cost. Use the Private Passenger Types Loss Cost.</w:t>
        </w:r>
      </w:ins>
    </w:p>
    <w:p w14:paraId="4FD95790" w14:textId="77777777" w:rsidR="00377508" w:rsidRPr="002834B5" w:rsidRDefault="00377508" w:rsidP="00377508">
      <w:pPr>
        <w:pStyle w:val="outlinetxt5"/>
        <w:rPr>
          <w:ins w:id="7209" w:author="Author"/>
        </w:rPr>
      </w:pPr>
      <w:ins w:id="7210" w:author="Author">
        <w:r w:rsidRPr="002834B5">
          <w:rPr>
            <w:b/>
          </w:rPr>
          <w:tab/>
          <w:t>(2)</w:t>
        </w:r>
        <w:r w:rsidRPr="002834B5">
          <w:rPr>
            <w:b/>
          </w:rPr>
          <w:tab/>
        </w:r>
        <w:r w:rsidRPr="002834B5">
          <w:t xml:space="preserve">Refer to Paragraph </w:t>
        </w:r>
        <w:r w:rsidRPr="002834B5">
          <w:rPr>
            <w:b/>
            <w:bCs/>
          </w:rPr>
          <w:t>B.</w:t>
        </w:r>
        <w:r w:rsidRPr="002834B5">
          <w:rPr>
            <w:b/>
          </w:rPr>
          <w:t>5.</w:t>
        </w:r>
        <w:r w:rsidRPr="002834B5">
          <w:t xml:space="preserve"> for the Law Enforcement Coverage Factor.</w:t>
        </w:r>
      </w:ins>
    </w:p>
    <w:p w14:paraId="60011B0F" w14:textId="77777777" w:rsidR="00377508" w:rsidRPr="002834B5" w:rsidRDefault="00377508" w:rsidP="00377508">
      <w:pPr>
        <w:pStyle w:val="outlinehd3"/>
        <w:rPr>
          <w:ins w:id="7211" w:author="Author"/>
        </w:rPr>
      </w:pPr>
      <w:ins w:id="7212" w:author="Author">
        <w:r w:rsidRPr="002834B5">
          <w:tab/>
          <w:t>4.</w:t>
        </w:r>
        <w:r w:rsidRPr="002834B5">
          <w:tab/>
          <w:t>All Other Types (Class Code 7912)</w:t>
        </w:r>
      </w:ins>
    </w:p>
    <w:p w14:paraId="2577EFEF" w14:textId="77777777" w:rsidR="00377508" w:rsidRPr="002834B5" w:rsidRDefault="00377508" w:rsidP="00377508">
      <w:pPr>
        <w:pStyle w:val="outlinehd4"/>
        <w:rPr>
          <w:ins w:id="7213" w:author="Author"/>
        </w:rPr>
      </w:pPr>
      <w:ins w:id="7214" w:author="Author">
        <w:r w:rsidRPr="002834B5">
          <w:tab/>
          <w:t>c.</w:t>
        </w:r>
        <w:r w:rsidRPr="002834B5">
          <w:tab/>
          <w:t>No-fault</w:t>
        </w:r>
      </w:ins>
    </w:p>
    <w:p w14:paraId="053C635E" w14:textId="77777777" w:rsidR="00377508" w:rsidRPr="002834B5" w:rsidRDefault="00377508" w:rsidP="00377508">
      <w:pPr>
        <w:pStyle w:val="blocktext5"/>
        <w:rPr>
          <w:ins w:id="7215" w:author="Author"/>
        </w:rPr>
      </w:pPr>
      <w:ins w:id="7216" w:author="Author">
        <w:r w:rsidRPr="002834B5">
          <w:t>For higher limits, refer to company.</w:t>
        </w:r>
      </w:ins>
    </w:p>
    <w:p w14:paraId="78BCC1D2" w14:textId="77777777" w:rsidR="00377508" w:rsidRPr="002834B5" w:rsidRDefault="00377508" w:rsidP="00377508">
      <w:pPr>
        <w:pStyle w:val="space4"/>
        <w:rPr>
          <w:ins w:id="721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77508" w:rsidRPr="002834B5" w14:paraId="4E8B1AE1" w14:textId="77777777" w:rsidTr="00F1272A">
        <w:trPr>
          <w:cantSplit/>
          <w:trHeight w:val="190"/>
          <w:ins w:id="7218" w:author="Author"/>
        </w:trPr>
        <w:tc>
          <w:tcPr>
            <w:tcW w:w="200" w:type="dxa"/>
          </w:tcPr>
          <w:p w14:paraId="7C6489B9" w14:textId="77777777" w:rsidR="00377508" w:rsidRPr="002834B5" w:rsidRDefault="00377508" w:rsidP="00F1272A">
            <w:pPr>
              <w:pStyle w:val="tabletext11"/>
              <w:rPr>
                <w:ins w:id="7219" w:author="Author"/>
              </w:rPr>
            </w:pPr>
          </w:p>
        </w:tc>
        <w:tc>
          <w:tcPr>
            <w:tcW w:w="1160" w:type="dxa"/>
            <w:vAlign w:val="bottom"/>
            <w:hideMark/>
          </w:tcPr>
          <w:p w14:paraId="380488E6" w14:textId="77777777" w:rsidR="00377508" w:rsidRPr="002834B5" w:rsidRDefault="00377508" w:rsidP="00F1272A">
            <w:pPr>
              <w:pStyle w:val="tabletext11"/>
              <w:spacing w:before="120" w:after="0"/>
              <w:rPr>
                <w:ins w:id="7220" w:author="Author"/>
                <w:szCs w:val="44"/>
              </w:rPr>
            </w:pPr>
            <w:ins w:id="7221" w:author="Author">
              <w:r w:rsidRPr="002834B5">
                <w:rPr>
                  <w:szCs w:val="44"/>
                </w:rPr>
                <w:sym w:font="Wingdings 2" w:char="F03F"/>
              </w:r>
            </w:ins>
          </w:p>
        </w:tc>
        <w:tc>
          <w:tcPr>
            <w:tcW w:w="8920" w:type="dxa"/>
            <w:hideMark/>
          </w:tcPr>
          <w:p w14:paraId="2104C1CA" w14:textId="77777777" w:rsidR="00377508" w:rsidRPr="002834B5" w:rsidRDefault="00377508" w:rsidP="00F1272A">
            <w:pPr>
              <w:pStyle w:val="tabletext11"/>
              <w:rPr>
                <w:ins w:id="7222" w:author="Author"/>
              </w:rPr>
            </w:pPr>
            <w:ins w:id="7223" w:author="Author">
              <w:r w:rsidRPr="002834B5">
                <w:rPr>
                  <w:rFonts w:cs="Arial"/>
                  <w:color w:val="000000"/>
                  <w:szCs w:val="18"/>
                </w:rPr>
                <w:t xml:space="preserve">Premium = Loss Cost </w:t>
              </w:r>
              <w:r w:rsidRPr="002834B5">
                <w:rPr>
                  <w:rFonts w:cs="Arial"/>
                  <w:color w:val="000000"/>
                  <w:szCs w:val="18"/>
                </w:rPr>
                <w:sym w:font="Symbol" w:char="F02A"/>
              </w:r>
              <w:r w:rsidRPr="002834B5">
                <w:rPr>
                  <w:rFonts w:cs="Arial"/>
                  <w:szCs w:val="18"/>
                </w:rPr>
                <w:t xml:space="preserve"> Law Enforcement Coverage Factor</w:t>
              </w:r>
            </w:ins>
          </w:p>
        </w:tc>
      </w:tr>
    </w:tbl>
    <w:p w14:paraId="499301EE" w14:textId="77777777" w:rsidR="00377508" w:rsidRPr="002834B5" w:rsidRDefault="00377508" w:rsidP="00377508">
      <w:pPr>
        <w:pStyle w:val="outlinetxt5"/>
        <w:rPr>
          <w:ins w:id="7224" w:author="Author"/>
        </w:rPr>
      </w:pPr>
      <w:ins w:id="7225" w:author="Author">
        <w:r w:rsidRPr="002834B5">
          <w:rPr>
            <w:b/>
          </w:rPr>
          <w:tab/>
          <w:t>(1)</w:t>
        </w:r>
        <w:r w:rsidRPr="002834B5">
          <w:rPr>
            <w:b/>
          </w:rPr>
          <w:tab/>
        </w:r>
        <w:r w:rsidRPr="002834B5">
          <w:t>Refer to the territory loss costs/rates for the Loss Cost. Use the Truck, Tractors And Trailers Loss Cost.</w:t>
        </w:r>
      </w:ins>
    </w:p>
    <w:p w14:paraId="4D8AFDDF" w14:textId="4C1305E0" w:rsidR="00377508" w:rsidRDefault="00377508" w:rsidP="00377508">
      <w:pPr>
        <w:pStyle w:val="outlinetxt5"/>
      </w:pPr>
      <w:ins w:id="7226" w:author="Author">
        <w:r w:rsidRPr="002834B5">
          <w:rPr>
            <w:b/>
          </w:rPr>
          <w:tab/>
          <w:t>(2)</w:t>
        </w:r>
        <w:r w:rsidRPr="002834B5">
          <w:rPr>
            <w:b/>
          </w:rPr>
          <w:tab/>
        </w:r>
        <w:r w:rsidRPr="002834B5">
          <w:t xml:space="preserve">Refer to Paragraph </w:t>
        </w:r>
        <w:r w:rsidRPr="002834B5">
          <w:rPr>
            <w:b/>
            <w:bCs/>
          </w:rPr>
          <w:t>B.</w:t>
        </w:r>
        <w:r w:rsidRPr="002834B5">
          <w:rPr>
            <w:b/>
          </w:rPr>
          <w:t>5.</w:t>
        </w:r>
        <w:r w:rsidRPr="002834B5">
          <w:t xml:space="preserve"> for the Law Enforcement Coverage Factor.</w:t>
        </w:r>
      </w:ins>
    </w:p>
    <w:p w14:paraId="10D55026" w14:textId="62707940" w:rsidR="00377508" w:rsidRDefault="00377508" w:rsidP="00377508">
      <w:pPr>
        <w:pStyle w:val="isonormal"/>
        <w:jc w:val="left"/>
      </w:pPr>
    </w:p>
    <w:p w14:paraId="572460C0"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29A09D0A" w14:textId="77777777" w:rsidR="00377508" w:rsidRPr="002F70DB" w:rsidRDefault="00377508" w:rsidP="00377508">
      <w:pPr>
        <w:pStyle w:val="boxrule"/>
        <w:rPr>
          <w:ins w:id="7227" w:author="Author"/>
        </w:rPr>
      </w:pPr>
      <w:bookmarkStart w:id="7228" w:name="_Hlk117588146"/>
      <w:ins w:id="7229" w:author="Author">
        <w:r w:rsidRPr="002F70DB">
          <w:lastRenderedPageBreak/>
          <w:t>276.  MOBILE HOMES</w:t>
        </w:r>
      </w:ins>
    </w:p>
    <w:p w14:paraId="11B542B5" w14:textId="77777777" w:rsidR="00377508" w:rsidRPr="002F70DB" w:rsidRDefault="00377508" w:rsidP="00377508">
      <w:pPr>
        <w:pStyle w:val="blocktext1"/>
        <w:rPr>
          <w:ins w:id="7230" w:author="Author"/>
        </w:rPr>
      </w:pPr>
      <w:ins w:id="7231" w:author="Author">
        <w:r w:rsidRPr="002F70DB">
          <w:t xml:space="preserve">Paragraph </w:t>
        </w:r>
        <w:r w:rsidRPr="002F70DB">
          <w:rPr>
            <w:b/>
            <w:bCs/>
          </w:rPr>
          <w:t>B.3.</w:t>
        </w:r>
        <w:r w:rsidRPr="002F70DB">
          <w:t xml:space="preserve"> is replaced by the following:</w:t>
        </w:r>
      </w:ins>
    </w:p>
    <w:p w14:paraId="71CCC476" w14:textId="77777777" w:rsidR="00377508" w:rsidRPr="002F70DB" w:rsidRDefault="00377508" w:rsidP="00377508">
      <w:pPr>
        <w:pStyle w:val="outlinehd2"/>
        <w:rPr>
          <w:ins w:id="7232" w:author="Author"/>
        </w:rPr>
      </w:pPr>
      <w:ins w:id="7233" w:author="Author">
        <w:r w:rsidRPr="002F70DB">
          <w:tab/>
          <w:t>B.</w:t>
        </w:r>
        <w:r w:rsidRPr="002F70DB">
          <w:tab/>
          <w:t>Premium Computation – Trailers, Pickup Trucks And Motor Homes</w:t>
        </w:r>
      </w:ins>
    </w:p>
    <w:p w14:paraId="5799D13C" w14:textId="77777777" w:rsidR="00377508" w:rsidRPr="002F70DB" w:rsidRDefault="00377508" w:rsidP="00377508">
      <w:pPr>
        <w:pStyle w:val="outlinehd3"/>
        <w:rPr>
          <w:ins w:id="7234" w:author="Author"/>
        </w:rPr>
      </w:pPr>
      <w:ins w:id="7235" w:author="Author">
        <w:r w:rsidRPr="002F70DB">
          <w:tab/>
          <w:t>3.</w:t>
        </w:r>
        <w:r w:rsidRPr="002F70DB">
          <w:tab/>
          <w:t>No-fault</w:t>
        </w:r>
      </w:ins>
    </w:p>
    <w:p w14:paraId="42FCDA11" w14:textId="77777777" w:rsidR="00377508" w:rsidRPr="002F70DB" w:rsidRDefault="00377508" w:rsidP="00377508">
      <w:pPr>
        <w:pStyle w:val="blocktext4"/>
      </w:pPr>
      <w:ins w:id="7236" w:author="Author">
        <w:r w:rsidRPr="002F70DB">
          <w:t>For higher limits, refer to company.</w:t>
        </w:r>
      </w:ins>
    </w:p>
    <w:p w14:paraId="79468DE5" w14:textId="77777777" w:rsidR="00377508" w:rsidRPr="002F70DB" w:rsidRDefault="00377508" w:rsidP="00377508">
      <w:pPr>
        <w:pStyle w:val="space4"/>
        <w:rPr>
          <w:ins w:id="723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77508" w:rsidRPr="002F70DB" w14:paraId="5C14DD0A" w14:textId="77777777" w:rsidTr="00F1272A">
        <w:trPr>
          <w:cantSplit/>
          <w:trHeight w:val="190"/>
          <w:ins w:id="7238" w:author="Author"/>
        </w:trPr>
        <w:tc>
          <w:tcPr>
            <w:tcW w:w="200" w:type="dxa"/>
          </w:tcPr>
          <w:p w14:paraId="22BE9496" w14:textId="77777777" w:rsidR="00377508" w:rsidRPr="002F70DB" w:rsidRDefault="00377508" w:rsidP="00F1272A">
            <w:pPr>
              <w:pStyle w:val="tabletext11"/>
              <w:rPr>
                <w:ins w:id="7239" w:author="Author"/>
              </w:rPr>
            </w:pPr>
          </w:p>
        </w:tc>
        <w:tc>
          <w:tcPr>
            <w:tcW w:w="860" w:type="dxa"/>
            <w:vAlign w:val="bottom"/>
          </w:tcPr>
          <w:p w14:paraId="045704DB" w14:textId="77777777" w:rsidR="00377508" w:rsidRPr="002F70DB" w:rsidRDefault="00377508" w:rsidP="00F1272A">
            <w:pPr>
              <w:pStyle w:val="tabletext11"/>
              <w:spacing w:before="120" w:after="0"/>
              <w:rPr>
                <w:ins w:id="7240" w:author="Author"/>
                <w:szCs w:val="44"/>
              </w:rPr>
            </w:pPr>
            <w:ins w:id="7241" w:author="Author">
              <w:r w:rsidRPr="002F70DB">
                <w:rPr>
                  <w:rFonts w:ascii="Wingdings 2" w:hAnsi="Wingdings 2"/>
                  <w:szCs w:val="44"/>
                </w:rPr>
                <w:sym w:font="Wingdings 2" w:char="F03F"/>
              </w:r>
            </w:ins>
          </w:p>
        </w:tc>
        <w:tc>
          <w:tcPr>
            <w:tcW w:w="9220" w:type="dxa"/>
          </w:tcPr>
          <w:p w14:paraId="1961E82E" w14:textId="77777777" w:rsidR="00377508" w:rsidRPr="002F70DB" w:rsidRDefault="00377508" w:rsidP="00F1272A">
            <w:pPr>
              <w:pStyle w:val="tabletext11"/>
              <w:rPr>
                <w:ins w:id="7242" w:author="Author"/>
              </w:rPr>
            </w:pPr>
            <w:ins w:id="7243" w:author="Author">
              <w:r w:rsidRPr="002F70DB">
                <w:t xml:space="preserve">Premium = Loss Cost </w:t>
              </w:r>
              <w:r w:rsidRPr="002F70DB">
                <w:rPr>
                  <w:rFonts w:ascii="Symbol" w:hAnsi="Symbol"/>
                </w:rPr>
                <w:sym w:font="Symbol" w:char="F02A"/>
              </w:r>
              <w:r w:rsidRPr="002F70DB">
                <w:t xml:space="preserve"> Mobile Homes Coverage Factor</w:t>
              </w:r>
            </w:ins>
          </w:p>
        </w:tc>
      </w:tr>
    </w:tbl>
    <w:p w14:paraId="2770A88B" w14:textId="77777777" w:rsidR="00377508" w:rsidRPr="002F70DB" w:rsidRDefault="00377508" w:rsidP="00377508">
      <w:pPr>
        <w:pStyle w:val="outlinetxt4"/>
        <w:rPr>
          <w:ins w:id="7244" w:author="Author"/>
        </w:rPr>
      </w:pPr>
      <w:ins w:id="7245" w:author="Author">
        <w:r w:rsidRPr="002F70DB">
          <w:rPr>
            <w:b/>
          </w:rPr>
          <w:tab/>
          <w:t>a.</w:t>
        </w:r>
        <w:r w:rsidRPr="002F70DB">
          <w:rPr>
            <w:b/>
          </w:rPr>
          <w:tab/>
        </w:r>
        <w:r w:rsidRPr="002F70DB">
          <w:t>Refer to the territory loss costs/rates for the Loss Cost. Use the Trucks, Tractors And Trailers Loss Cost.</w:t>
        </w:r>
      </w:ins>
    </w:p>
    <w:p w14:paraId="0FE875FA" w14:textId="418B7E35" w:rsidR="00377508" w:rsidRDefault="00377508" w:rsidP="00377508">
      <w:pPr>
        <w:pStyle w:val="outlinetxt4"/>
      </w:pPr>
      <w:ins w:id="7246" w:author="Author">
        <w:r w:rsidRPr="002F70DB">
          <w:rPr>
            <w:b/>
          </w:rPr>
          <w:tab/>
          <w:t>b.</w:t>
        </w:r>
        <w:r w:rsidRPr="002F70DB">
          <w:rPr>
            <w:b/>
          </w:rPr>
          <w:tab/>
        </w:r>
        <w:r w:rsidRPr="002F70DB">
          <w:t xml:space="preserve">Refer to Paragraph </w:t>
        </w:r>
        <w:r w:rsidRPr="002F70DB">
          <w:rPr>
            <w:b/>
            <w:bCs/>
          </w:rPr>
          <w:t>B.</w:t>
        </w:r>
        <w:r w:rsidRPr="002F70DB">
          <w:rPr>
            <w:b/>
          </w:rPr>
          <w:t>9.</w:t>
        </w:r>
        <w:r w:rsidRPr="002F70DB">
          <w:t xml:space="preserve"> for the Mobile Homes Coverage Factor.</w:t>
        </w:r>
      </w:ins>
      <w:bookmarkEnd w:id="7228"/>
    </w:p>
    <w:p w14:paraId="1F7595BE" w14:textId="26A7740B" w:rsidR="00377508" w:rsidRDefault="00377508" w:rsidP="00377508">
      <w:pPr>
        <w:pStyle w:val="isonormal"/>
        <w:jc w:val="left"/>
      </w:pPr>
    </w:p>
    <w:p w14:paraId="4EC834FA"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71A53A63" w14:textId="77777777" w:rsidR="00377508" w:rsidRPr="004B3E57" w:rsidRDefault="00377508" w:rsidP="00377508">
      <w:pPr>
        <w:pStyle w:val="boxrule"/>
        <w:rPr>
          <w:ins w:id="7247" w:author="Author"/>
        </w:rPr>
      </w:pPr>
      <w:ins w:id="7248" w:author="Author">
        <w:r w:rsidRPr="004B3E57">
          <w:lastRenderedPageBreak/>
          <w:t>277.  MOTORCYCLES</w:t>
        </w:r>
      </w:ins>
    </w:p>
    <w:p w14:paraId="6ABDEF22" w14:textId="77777777" w:rsidR="00377508" w:rsidRPr="004B3E57" w:rsidRDefault="00377508" w:rsidP="00377508">
      <w:pPr>
        <w:pStyle w:val="blocktext1"/>
        <w:rPr>
          <w:ins w:id="7249" w:author="Author"/>
        </w:rPr>
      </w:pPr>
      <w:ins w:id="7250" w:author="Author">
        <w:r w:rsidRPr="004B3E57">
          <w:t xml:space="preserve">Paragraphs </w:t>
        </w:r>
        <w:r w:rsidRPr="004B3E57">
          <w:rPr>
            <w:b/>
          </w:rPr>
          <w:t>B.3.</w:t>
        </w:r>
        <w:r w:rsidRPr="004B3E57">
          <w:t xml:space="preserve"> and </w:t>
        </w:r>
        <w:r w:rsidRPr="004B3E57">
          <w:rPr>
            <w:b/>
          </w:rPr>
          <w:t>B.7.</w:t>
        </w:r>
        <w:r w:rsidRPr="004B3E57">
          <w:t xml:space="preserve"> are replaced by the following:</w:t>
        </w:r>
      </w:ins>
    </w:p>
    <w:p w14:paraId="138BDF45" w14:textId="77777777" w:rsidR="00377508" w:rsidRPr="004B3E57" w:rsidRDefault="00377508" w:rsidP="00377508">
      <w:pPr>
        <w:pStyle w:val="outlinehd2"/>
        <w:rPr>
          <w:ins w:id="7251" w:author="Author"/>
        </w:rPr>
      </w:pPr>
      <w:ins w:id="7252" w:author="Author">
        <w:r w:rsidRPr="004B3E57">
          <w:tab/>
          <w:t>B.</w:t>
        </w:r>
        <w:r w:rsidRPr="004B3E57">
          <w:tab/>
          <w:t>Premium Computation</w:t>
        </w:r>
      </w:ins>
    </w:p>
    <w:p w14:paraId="78010D77" w14:textId="77777777" w:rsidR="00377508" w:rsidRPr="004B3E57" w:rsidRDefault="00377508" w:rsidP="00377508">
      <w:pPr>
        <w:pStyle w:val="outlinehd3"/>
        <w:rPr>
          <w:ins w:id="7253" w:author="Author"/>
        </w:rPr>
      </w:pPr>
      <w:ins w:id="7254" w:author="Author">
        <w:r w:rsidRPr="004B3E57">
          <w:tab/>
          <w:t>3.</w:t>
        </w:r>
        <w:r w:rsidRPr="004B3E57">
          <w:tab/>
          <w:t>No-fault</w:t>
        </w:r>
      </w:ins>
    </w:p>
    <w:p w14:paraId="5B6E7F4C" w14:textId="77777777" w:rsidR="00377508" w:rsidRPr="004B3E57" w:rsidRDefault="00377508" w:rsidP="00377508">
      <w:pPr>
        <w:pStyle w:val="blocktext4"/>
        <w:rPr>
          <w:ins w:id="7255" w:author="Author"/>
        </w:rPr>
      </w:pPr>
      <w:ins w:id="7256" w:author="Author">
        <w:r w:rsidRPr="004B3E57">
          <w:t>For higher limits, refer to company.</w:t>
        </w:r>
      </w:ins>
    </w:p>
    <w:p w14:paraId="39166432" w14:textId="77777777" w:rsidR="00377508" w:rsidRPr="004B3E57" w:rsidRDefault="00377508" w:rsidP="00377508">
      <w:pPr>
        <w:pStyle w:val="space4"/>
        <w:rPr>
          <w:ins w:id="725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77508" w:rsidRPr="004B3E57" w14:paraId="17B16230" w14:textId="77777777" w:rsidTr="00F1272A">
        <w:trPr>
          <w:cantSplit/>
          <w:trHeight w:val="190"/>
          <w:ins w:id="7258" w:author="Author"/>
        </w:trPr>
        <w:tc>
          <w:tcPr>
            <w:tcW w:w="200" w:type="dxa"/>
          </w:tcPr>
          <w:p w14:paraId="2B0EA6FC" w14:textId="77777777" w:rsidR="00377508" w:rsidRPr="004B3E57" w:rsidRDefault="00377508" w:rsidP="00F1272A">
            <w:pPr>
              <w:pStyle w:val="tabletext11"/>
              <w:rPr>
                <w:ins w:id="7259" w:author="Author"/>
              </w:rPr>
            </w:pPr>
          </w:p>
        </w:tc>
        <w:tc>
          <w:tcPr>
            <w:tcW w:w="860" w:type="dxa"/>
            <w:vAlign w:val="bottom"/>
          </w:tcPr>
          <w:p w14:paraId="6C28DCB3" w14:textId="77777777" w:rsidR="00377508" w:rsidRPr="004B3E57" w:rsidRDefault="00377508" w:rsidP="00F1272A">
            <w:pPr>
              <w:pStyle w:val="tabletext11"/>
              <w:spacing w:before="120" w:after="0"/>
              <w:rPr>
                <w:ins w:id="7260" w:author="Author"/>
                <w:szCs w:val="44"/>
              </w:rPr>
            </w:pPr>
            <w:ins w:id="7261" w:author="Author">
              <w:r w:rsidRPr="004B3E57">
                <w:rPr>
                  <w:rFonts w:ascii="Wingdings 2" w:hAnsi="Wingdings 2"/>
                  <w:szCs w:val="44"/>
                </w:rPr>
                <w:sym w:font="Wingdings 2" w:char="F03F"/>
              </w:r>
            </w:ins>
          </w:p>
        </w:tc>
        <w:tc>
          <w:tcPr>
            <w:tcW w:w="9220" w:type="dxa"/>
          </w:tcPr>
          <w:p w14:paraId="76A79FFB" w14:textId="77777777" w:rsidR="00377508" w:rsidRPr="004B3E57" w:rsidRDefault="00377508" w:rsidP="00F1272A">
            <w:pPr>
              <w:pStyle w:val="tabletext11"/>
              <w:rPr>
                <w:ins w:id="7262" w:author="Author"/>
              </w:rPr>
            </w:pPr>
            <w:ins w:id="7263" w:author="Author">
              <w:r w:rsidRPr="004B3E57">
                <w:rPr>
                  <w:rFonts w:cs="Arial"/>
                  <w:szCs w:val="18"/>
                </w:rPr>
                <w:t xml:space="preserve">Premium = Loss Cost </w:t>
              </w:r>
              <w:r w:rsidRPr="004B3E57">
                <w:rPr>
                  <w:rFonts w:ascii="Symbol" w:hAnsi="Symbol" w:cs="Arial"/>
                  <w:szCs w:val="18"/>
                </w:rPr>
                <w:sym w:font="Symbol" w:char="F02A"/>
              </w:r>
              <w:r w:rsidRPr="004B3E57">
                <w:rPr>
                  <w:rFonts w:cs="Arial"/>
                  <w:szCs w:val="18"/>
                </w:rPr>
                <w:t xml:space="preserve"> Motorcycle Personal Injury Protection Factor</w:t>
              </w:r>
            </w:ins>
          </w:p>
        </w:tc>
      </w:tr>
    </w:tbl>
    <w:p w14:paraId="0B10849D" w14:textId="77777777" w:rsidR="00377508" w:rsidRPr="004B3E57" w:rsidRDefault="00377508" w:rsidP="00377508">
      <w:pPr>
        <w:pStyle w:val="outlinetxt4"/>
        <w:rPr>
          <w:ins w:id="7264" w:author="Author"/>
        </w:rPr>
      </w:pPr>
      <w:ins w:id="7265" w:author="Author">
        <w:r w:rsidRPr="004B3E57">
          <w:rPr>
            <w:b/>
          </w:rPr>
          <w:tab/>
          <w:t>a.</w:t>
        </w:r>
        <w:r w:rsidRPr="004B3E57">
          <w:rPr>
            <w:b/>
          </w:rPr>
          <w:tab/>
        </w:r>
        <w:r w:rsidRPr="004B3E57">
          <w:t>Refer to the territory loss costs/rates for the Loss Cost. Use the Private Passenger Types Loss Cost.</w:t>
        </w:r>
      </w:ins>
    </w:p>
    <w:p w14:paraId="13BC1EDB" w14:textId="77777777" w:rsidR="00377508" w:rsidRPr="004B3E57" w:rsidRDefault="00377508" w:rsidP="00377508">
      <w:pPr>
        <w:pStyle w:val="outlinetxt4"/>
        <w:rPr>
          <w:ins w:id="7266" w:author="Author"/>
        </w:rPr>
      </w:pPr>
      <w:ins w:id="7267" w:author="Author">
        <w:r w:rsidRPr="004B3E57">
          <w:tab/>
        </w:r>
        <w:r w:rsidRPr="004B3E57">
          <w:rPr>
            <w:b/>
            <w:bCs/>
          </w:rPr>
          <w:t>b.</w:t>
        </w:r>
        <w:r w:rsidRPr="004B3E57">
          <w:tab/>
          <w:t>Motorcycle Personal Injury Protection Factors</w:t>
        </w:r>
      </w:ins>
    </w:p>
    <w:p w14:paraId="32F8644B" w14:textId="77777777" w:rsidR="00377508" w:rsidRPr="004B3E57" w:rsidRDefault="00377508" w:rsidP="00377508">
      <w:pPr>
        <w:pStyle w:val="space4"/>
        <w:rPr>
          <w:ins w:id="72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00"/>
        <w:gridCol w:w="180"/>
        <w:gridCol w:w="20"/>
        <w:gridCol w:w="1100"/>
        <w:gridCol w:w="2400"/>
      </w:tblGrid>
      <w:tr w:rsidR="00377508" w:rsidRPr="004B3E57" w14:paraId="194B78B6" w14:textId="77777777" w:rsidTr="00F1272A">
        <w:trPr>
          <w:cantSplit/>
          <w:trHeight w:val="190"/>
          <w:ins w:id="7269" w:author="Author"/>
        </w:trPr>
        <w:tc>
          <w:tcPr>
            <w:tcW w:w="200" w:type="dxa"/>
          </w:tcPr>
          <w:p w14:paraId="7E2C5594" w14:textId="77777777" w:rsidR="00377508" w:rsidRPr="004B3E57" w:rsidRDefault="00377508" w:rsidP="00F1272A">
            <w:pPr>
              <w:pStyle w:val="tablehead"/>
              <w:rPr>
                <w:ins w:id="7270" w:author="Author"/>
              </w:rPr>
            </w:pPr>
            <w:ins w:id="7271" w:author="Author">
              <w:r w:rsidRPr="004B3E57">
                <w:br/>
              </w:r>
            </w:ins>
          </w:p>
        </w:tc>
        <w:tc>
          <w:tcPr>
            <w:tcW w:w="2400" w:type="dxa"/>
            <w:gridSpan w:val="4"/>
            <w:tcBorders>
              <w:top w:val="single" w:sz="6" w:space="0" w:color="auto"/>
              <w:left w:val="single" w:sz="6" w:space="0" w:color="auto"/>
              <w:bottom w:val="single" w:sz="6" w:space="0" w:color="auto"/>
              <w:right w:val="single" w:sz="6" w:space="0" w:color="auto"/>
            </w:tcBorders>
          </w:tcPr>
          <w:p w14:paraId="05DC01C9" w14:textId="77777777" w:rsidR="00377508" w:rsidRPr="004B3E57" w:rsidRDefault="00377508" w:rsidP="00F1272A">
            <w:pPr>
              <w:pStyle w:val="tablehead"/>
              <w:rPr>
                <w:ins w:id="7272" w:author="Author"/>
              </w:rPr>
            </w:pPr>
            <w:ins w:id="7273" w:author="Author">
              <w:r w:rsidRPr="004B3E57">
                <w:t xml:space="preserve">Size Of Engine In </w:t>
              </w:r>
              <w:r w:rsidRPr="004B3E57">
                <w:br/>
                <w:t>Cubic Centimeters</w:t>
              </w:r>
            </w:ins>
          </w:p>
        </w:tc>
        <w:tc>
          <w:tcPr>
            <w:tcW w:w="2400" w:type="dxa"/>
            <w:tcBorders>
              <w:top w:val="single" w:sz="6" w:space="0" w:color="auto"/>
              <w:left w:val="single" w:sz="6" w:space="0" w:color="auto"/>
              <w:bottom w:val="single" w:sz="6" w:space="0" w:color="auto"/>
              <w:right w:val="single" w:sz="6" w:space="0" w:color="auto"/>
            </w:tcBorders>
          </w:tcPr>
          <w:p w14:paraId="643D289A" w14:textId="77777777" w:rsidR="00377508" w:rsidRPr="004B3E57" w:rsidRDefault="00377508" w:rsidP="00F1272A">
            <w:pPr>
              <w:pStyle w:val="tablehead"/>
              <w:rPr>
                <w:ins w:id="7274" w:author="Author"/>
              </w:rPr>
            </w:pPr>
            <w:ins w:id="7275" w:author="Author">
              <w:r w:rsidRPr="004B3E57">
                <w:br/>
                <w:t>Factor</w:t>
              </w:r>
            </w:ins>
          </w:p>
        </w:tc>
      </w:tr>
      <w:tr w:rsidR="00377508" w:rsidRPr="004B3E57" w14:paraId="14ED9733" w14:textId="77777777" w:rsidTr="00F1272A">
        <w:trPr>
          <w:cantSplit/>
          <w:trHeight w:val="190"/>
          <w:ins w:id="7276" w:author="Author"/>
        </w:trPr>
        <w:tc>
          <w:tcPr>
            <w:tcW w:w="200" w:type="dxa"/>
            <w:tcBorders>
              <w:right w:val="single" w:sz="6" w:space="0" w:color="auto"/>
            </w:tcBorders>
          </w:tcPr>
          <w:p w14:paraId="7F628CA5" w14:textId="77777777" w:rsidR="00377508" w:rsidRPr="004B3E57" w:rsidRDefault="00377508" w:rsidP="00F1272A">
            <w:pPr>
              <w:pStyle w:val="tabletext11"/>
              <w:rPr>
                <w:ins w:id="7277" w:author="Author"/>
              </w:rPr>
            </w:pPr>
          </w:p>
        </w:tc>
        <w:tc>
          <w:tcPr>
            <w:tcW w:w="1100" w:type="dxa"/>
            <w:tcBorders>
              <w:left w:val="single" w:sz="6" w:space="0" w:color="auto"/>
            </w:tcBorders>
            <w:shd w:val="clear" w:color="auto" w:fill="auto"/>
          </w:tcPr>
          <w:p w14:paraId="02BA8E6E" w14:textId="77777777" w:rsidR="00377508" w:rsidRPr="004B3E57" w:rsidRDefault="00377508" w:rsidP="00F1272A">
            <w:pPr>
              <w:pStyle w:val="tabletext11"/>
              <w:jc w:val="right"/>
              <w:rPr>
                <w:ins w:id="7278" w:author="Author"/>
              </w:rPr>
            </w:pPr>
            <w:ins w:id="7279" w:author="Author">
              <w:r w:rsidRPr="004B3E57">
                <w:t>0</w:t>
              </w:r>
            </w:ins>
          </w:p>
        </w:tc>
        <w:tc>
          <w:tcPr>
            <w:tcW w:w="200" w:type="dxa"/>
            <w:gridSpan w:val="2"/>
            <w:tcBorders>
              <w:left w:val="nil"/>
            </w:tcBorders>
            <w:shd w:val="clear" w:color="auto" w:fill="auto"/>
          </w:tcPr>
          <w:p w14:paraId="49F6C86F" w14:textId="77777777" w:rsidR="00377508" w:rsidRPr="004B3E57" w:rsidRDefault="00377508" w:rsidP="00F1272A">
            <w:pPr>
              <w:pStyle w:val="tabletext11"/>
              <w:rPr>
                <w:ins w:id="7280" w:author="Author"/>
              </w:rPr>
            </w:pPr>
            <w:ins w:id="7281" w:author="Author">
              <w:r w:rsidRPr="004B3E57">
                <w:t>–</w:t>
              </w:r>
            </w:ins>
          </w:p>
        </w:tc>
        <w:tc>
          <w:tcPr>
            <w:tcW w:w="1100" w:type="dxa"/>
            <w:tcBorders>
              <w:left w:val="nil"/>
              <w:right w:val="single" w:sz="6" w:space="0" w:color="auto"/>
            </w:tcBorders>
          </w:tcPr>
          <w:p w14:paraId="1B742631" w14:textId="77777777" w:rsidR="00377508" w:rsidRPr="004B3E57" w:rsidRDefault="00377508" w:rsidP="00F1272A">
            <w:pPr>
              <w:pStyle w:val="tabletext11"/>
              <w:jc w:val="both"/>
              <w:rPr>
                <w:ins w:id="7282" w:author="Author"/>
              </w:rPr>
            </w:pPr>
            <w:ins w:id="7283" w:author="Author">
              <w:r w:rsidRPr="004B3E57">
                <w:t>100cc</w:t>
              </w:r>
            </w:ins>
          </w:p>
        </w:tc>
        <w:tc>
          <w:tcPr>
            <w:tcW w:w="2400" w:type="dxa"/>
            <w:tcBorders>
              <w:left w:val="single" w:sz="6" w:space="0" w:color="auto"/>
              <w:right w:val="single" w:sz="6" w:space="0" w:color="auto"/>
            </w:tcBorders>
          </w:tcPr>
          <w:p w14:paraId="51E9E471" w14:textId="77777777" w:rsidR="00377508" w:rsidRPr="004B3E57" w:rsidRDefault="00377508" w:rsidP="00F1272A">
            <w:pPr>
              <w:pStyle w:val="tabletext11"/>
              <w:tabs>
                <w:tab w:val="decimal" w:pos="1040"/>
              </w:tabs>
              <w:rPr>
                <w:ins w:id="7284" w:author="Author"/>
              </w:rPr>
            </w:pPr>
            <w:ins w:id="7285" w:author="Author">
              <w:r w:rsidRPr="004B3E57">
                <w:t>3.25</w:t>
              </w:r>
            </w:ins>
          </w:p>
        </w:tc>
      </w:tr>
      <w:tr w:rsidR="00377508" w:rsidRPr="004B3E57" w14:paraId="605E48DD" w14:textId="77777777" w:rsidTr="00F1272A">
        <w:trPr>
          <w:cantSplit/>
          <w:trHeight w:val="190"/>
          <w:ins w:id="7286" w:author="Author"/>
        </w:trPr>
        <w:tc>
          <w:tcPr>
            <w:tcW w:w="200" w:type="dxa"/>
            <w:tcBorders>
              <w:right w:val="single" w:sz="6" w:space="0" w:color="auto"/>
            </w:tcBorders>
          </w:tcPr>
          <w:p w14:paraId="79CE3253" w14:textId="77777777" w:rsidR="00377508" w:rsidRPr="004B3E57" w:rsidRDefault="00377508" w:rsidP="00F1272A">
            <w:pPr>
              <w:pStyle w:val="tabletext11"/>
              <w:rPr>
                <w:ins w:id="7287" w:author="Author"/>
              </w:rPr>
            </w:pPr>
          </w:p>
        </w:tc>
        <w:tc>
          <w:tcPr>
            <w:tcW w:w="1100" w:type="dxa"/>
            <w:tcBorders>
              <w:left w:val="single" w:sz="6" w:space="0" w:color="auto"/>
            </w:tcBorders>
            <w:shd w:val="clear" w:color="auto" w:fill="auto"/>
          </w:tcPr>
          <w:p w14:paraId="766DA032" w14:textId="77777777" w:rsidR="00377508" w:rsidRPr="004B3E57" w:rsidRDefault="00377508" w:rsidP="00F1272A">
            <w:pPr>
              <w:pStyle w:val="tabletext11"/>
              <w:jc w:val="right"/>
              <w:rPr>
                <w:ins w:id="7288" w:author="Author"/>
              </w:rPr>
            </w:pPr>
            <w:ins w:id="7289" w:author="Author">
              <w:r w:rsidRPr="004B3E57">
                <w:t>101</w:t>
              </w:r>
            </w:ins>
          </w:p>
        </w:tc>
        <w:tc>
          <w:tcPr>
            <w:tcW w:w="200" w:type="dxa"/>
            <w:gridSpan w:val="2"/>
            <w:tcBorders>
              <w:left w:val="nil"/>
            </w:tcBorders>
            <w:shd w:val="clear" w:color="auto" w:fill="auto"/>
          </w:tcPr>
          <w:p w14:paraId="66A79CB7" w14:textId="77777777" w:rsidR="00377508" w:rsidRPr="004B3E57" w:rsidRDefault="00377508" w:rsidP="00F1272A">
            <w:pPr>
              <w:pStyle w:val="tabletext11"/>
              <w:rPr>
                <w:ins w:id="7290" w:author="Author"/>
              </w:rPr>
            </w:pPr>
            <w:ins w:id="7291" w:author="Author">
              <w:r w:rsidRPr="004B3E57">
                <w:t>–</w:t>
              </w:r>
            </w:ins>
          </w:p>
        </w:tc>
        <w:tc>
          <w:tcPr>
            <w:tcW w:w="1100" w:type="dxa"/>
            <w:tcBorders>
              <w:left w:val="nil"/>
              <w:right w:val="single" w:sz="6" w:space="0" w:color="auto"/>
            </w:tcBorders>
          </w:tcPr>
          <w:p w14:paraId="473410BE" w14:textId="77777777" w:rsidR="00377508" w:rsidRPr="004B3E57" w:rsidRDefault="00377508" w:rsidP="00F1272A">
            <w:pPr>
              <w:pStyle w:val="tabletext11"/>
              <w:jc w:val="both"/>
              <w:rPr>
                <w:ins w:id="7292" w:author="Author"/>
              </w:rPr>
            </w:pPr>
            <w:ins w:id="7293" w:author="Author">
              <w:r w:rsidRPr="004B3E57">
                <w:t>200</w:t>
              </w:r>
            </w:ins>
          </w:p>
        </w:tc>
        <w:tc>
          <w:tcPr>
            <w:tcW w:w="2400" w:type="dxa"/>
            <w:tcBorders>
              <w:left w:val="single" w:sz="6" w:space="0" w:color="auto"/>
              <w:right w:val="single" w:sz="6" w:space="0" w:color="auto"/>
            </w:tcBorders>
          </w:tcPr>
          <w:p w14:paraId="337310F5" w14:textId="77777777" w:rsidR="00377508" w:rsidRPr="004B3E57" w:rsidRDefault="00377508" w:rsidP="00F1272A">
            <w:pPr>
              <w:pStyle w:val="tabletext11"/>
              <w:tabs>
                <w:tab w:val="decimal" w:pos="1040"/>
              </w:tabs>
              <w:rPr>
                <w:ins w:id="7294" w:author="Author"/>
              </w:rPr>
            </w:pPr>
            <w:ins w:id="7295" w:author="Author">
              <w:r w:rsidRPr="004B3E57">
                <w:t>3.50</w:t>
              </w:r>
            </w:ins>
          </w:p>
        </w:tc>
      </w:tr>
      <w:tr w:rsidR="00377508" w:rsidRPr="004B3E57" w14:paraId="5A01CBE9" w14:textId="77777777" w:rsidTr="00F1272A">
        <w:trPr>
          <w:cantSplit/>
          <w:trHeight w:val="190"/>
          <w:ins w:id="7296" w:author="Author"/>
        </w:trPr>
        <w:tc>
          <w:tcPr>
            <w:tcW w:w="200" w:type="dxa"/>
            <w:tcBorders>
              <w:right w:val="single" w:sz="6" w:space="0" w:color="auto"/>
            </w:tcBorders>
          </w:tcPr>
          <w:p w14:paraId="1C1E3987" w14:textId="77777777" w:rsidR="00377508" w:rsidRPr="004B3E57" w:rsidRDefault="00377508" w:rsidP="00F1272A">
            <w:pPr>
              <w:pStyle w:val="tabletext11"/>
              <w:rPr>
                <w:ins w:id="7297" w:author="Author"/>
              </w:rPr>
            </w:pPr>
          </w:p>
        </w:tc>
        <w:tc>
          <w:tcPr>
            <w:tcW w:w="1100" w:type="dxa"/>
            <w:tcBorders>
              <w:left w:val="single" w:sz="6" w:space="0" w:color="auto"/>
            </w:tcBorders>
            <w:shd w:val="clear" w:color="auto" w:fill="auto"/>
          </w:tcPr>
          <w:p w14:paraId="4E91B174" w14:textId="77777777" w:rsidR="00377508" w:rsidRPr="004B3E57" w:rsidRDefault="00377508" w:rsidP="00F1272A">
            <w:pPr>
              <w:pStyle w:val="tabletext11"/>
              <w:jc w:val="right"/>
              <w:rPr>
                <w:ins w:id="7298" w:author="Author"/>
              </w:rPr>
            </w:pPr>
            <w:ins w:id="7299" w:author="Author">
              <w:r w:rsidRPr="004B3E57">
                <w:t>201</w:t>
              </w:r>
            </w:ins>
          </w:p>
        </w:tc>
        <w:tc>
          <w:tcPr>
            <w:tcW w:w="200" w:type="dxa"/>
            <w:gridSpan w:val="2"/>
            <w:tcBorders>
              <w:left w:val="nil"/>
            </w:tcBorders>
            <w:shd w:val="clear" w:color="auto" w:fill="auto"/>
          </w:tcPr>
          <w:p w14:paraId="46519EEF" w14:textId="77777777" w:rsidR="00377508" w:rsidRPr="004B3E57" w:rsidRDefault="00377508" w:rsidP="00F1272A">
            <w:pPr>
              <w:pStyle w:val="tabletext11"/>
              <w:rPr>
                <w:ins w:id="7300" w:author="Author"/>
              </w:rPr>
            </w:pPr>
            <w:ins w:id="7301" w:author="Author">
              <w:r w:rsidRPr="004B3E57">
                <w:t>–</w:t>
              </w:r>
            </w:ins>
          </w:p>
        </w:tc>
        <w:tc>
          <w:tcPr>
            <w:tcW w:w="1100" w:type="dxa"/>
            <w:tcBorders>
              <w:left w:val="nil"/>
              <w:right w:val="single" w:sz="6" w:space="0" w:color="auto"/>
            </w:tcBorders>
          </w:tcPr>
          <w:p w14:paraId="444B10F7" w14:textId="77777777" w:rsidR="00377508" w:rsidRPr="004B3E57" w:rsidRDefault="00377508" w:rsidP="00F1272A">
            <w:pPr>
              <w:pStyle w:val="tabletext11"/>
              <w:jc w:val="both"/>
              <w:rPr>
                <w:ins w:id="7302" w:author="Author"/>
              </w:rPr>
            </w:pPr>
            <w:ins w:id="7303" w:author="Author">
              <w:r w:rsidRPr="004B3E57">
                <w:t>360</w:t>
              </w:r>
            </w:ins>
          </w:p>
        </w:tc>
        <w:tc>
          <w:tcPr>
            <w:tcW w:w="2400" w:type="dxa"/>
            <w:tcBorders>
              <w:left w:val="single" w:sz="6" w:space="0" w:color="auto"/>
              <w:right w:val="single" w:sz="6" w:space="0" w:color="auto"/>
            </w:tcBorders>
          </w:tcPr>
          <w:p w14:paraId="0ED69AEA" w14:textId="77777777" w:rsidR="00377508" w:rsidRPr="004B3E57" w:rsidRDefault="00377508" w:rsidP="00F1272A">
            <w:pPr>
              <w:pStyle w:val="tabletext11"/>
              <w:tabs>
                <w:tab w:val="decimal" w:pos="1040"/>
              </w:tabs>
              <w:rPr>
                <w:ins w:id="7304" w:author="Author"/>
              </w:rPr>
            </w:pPr>
            <w:ins w:id="7305" w:author="Author">
              <w:r w:rsidRPr="004B3E57">
                <w:t>3.75</w:t>
              </w:r>
            </w:ins>
          </w:p>
        </w:tc>
      </w:tr>
      <w:tr w:rsidR="00377508" w:rsidRPr="004B3E57" w14:paraId="79DD4687" w14:textId="77777777" w:rsidTr="00F1272A">
        <w:trPr>
          <w:cantSplit/>
          <w:trHeight w:val="190"/>
          <w:ins w:id="7306" w:author="Author"/>
        </w:trPr>
        <w:tc>
          <w:tcPr>
            <w:tcW w:w="200" w:type="dxa"/>
            <w:tcBorders>
              <w:right w:val="single" w:sz="6" w:space="0" w:color="auto"/>
            </w:tcBorders>
          </w:tcPr>
          <w:p w14:paraId="11F89FBC" w14:textId="77777777" w:rsidR="00377508" w:rsidRPr="004B3E57" w:rsidRDefault="00377508" w:rsidP="00F1272A">
            <w:pPr>
              <w:pStyle w:val="tabletext11"/>
              <w:rPr>
                <w:ins w:id="7307" w:author="Author"/>
              </w:rPr>
            </w:pPr>
          </w:p>
        </w:tc>
        <w:tc>
          <w:tcPr>
            <w:tcW w:w="1100" w:type="dxa"/>
            <w:tcBorders>
              <w:left w:val="single" w:sz="6" w:space="0" w:color="auto"/>
            </w:tcBorders>
            <w:shd w:val="clear" w:color="auto" w:fill="auto"/>
          </w:tcPr>
          <w:p w14:paraId="0A14ACF7" w14:textId="77777777" w:rsidR="00377508" w:rsidRPr="004B3E57" w:rsidRDefault="00377508" w:rsidP="00F1272A">
            <w:pPr>
              <w:pStyle w:val="tabletext11"/>
              <w:jc w:val="right"/>
              <w:rPr>
                <w:ins w:id="7308" w:author="Author"/>
              </w:rPr>
            </w:pPr>
            <w:ins w:id="7309" w:author="Author">
              <w:r w:rsidRPr="004B3E57">
                <w:t>361</w:t>
              </w:r>
            </w:ins>
          </w:p>
        </w:tc>
        <w:tc>
          <w:tcPr>
            <w:tcW w:w="200" w:type="dxa"/>
            <w:gridSpan w:val="2"/>
            <w:tcBorders>
              <w:left w:val="nil"/>
            </w:tcBorders>
            <w:shd w:val="clear" w:color="auto" w:fill="auto"/>
          </w:tcPr>
          <w:p w14:paraId="563C4603" w14:textId="77777777" w:rsidR="00377508" w:rsidRPr="004B3E57" w:rsidRDefault="00377508" w:rsidP="00F1272A">
            <w:pPr>
              <w:pStyle w:val="tabletext11"/>
              <w:rPr>
                <w:ins w:id="7310" w:author="Author"/>
              </w:rPr>
            </w:pPr>
            <w:ins w:id="7311" w:author="Author">
              <w:r w:rsidRPr="004B3E57">
                <w:t>–</w:t>
              </w:r>
            </w:ins>
          </w:p>
        </w:tc>
        <w:tc>
          <w:tcPr>
            <w:tcW w:w="1100" w:type="dxa"/>
            <w:tcBorders>
              <w:left w:val="nil"/>
              <w:right w:val="single" w:sz="6" w:space="0" w:color="auto"/>
            </w:tcBorders>
          </w:tcPr>
          <w:p w14:paraId="6156C977" w14:textId="77777777" w:rsidR="00377508" w:rsidRPr="004B3E57" w:rsidRDefault="00377508" w:rsidP="00F1272A">
            <w:pPr>
              <w:pStyle w:val="tabletext11"/>
              <w:jc w:val="both"/>
              <w:rPr>
                <w:ins w:id="7312" w:author="Author"/>
              </w:rPr>
            </w:pPr>
            <w:ins w:id="7313" w:author="Author">
              <w:r w:rsidRPr="004B3E57">
                <w:t>500</w:t>
              </w:r>
            </w:ins>
          </w:p>
        </w:tc>
        <w:tc>
          <w:tcPr>
            <w:tcW w:w="2400" w:type="dxa"/>
            <w:tcBorders>
              <w:left w:val="single" w:sz="6" w:space="0" w:color="auto"/>
              <w:right w:val="single" w:sz="6" w:space="0" w:color="auto"/>
            </w:tcBorders>
          </w:tcPr>
          <w:p w14:paraId="597BB50B" w14:textId="77777777" w:rsidR="00377508" w:rsidRPr="004B3E57" w:rsidRDefault="00377508" w:rsidP="00F1272A">
            <w:pPr>
              <w:pStyle w:val="tabletext11"/>
              <w:tabs>
                <w:tab w:val="decimal" w:pos="1040"/>
              </w:tabs>
              <w:rPr>
                <w:ins w:id="7314" w:author="Author"/>
              </w:rPr>
            </w:pPr>
            <w:ins w:id="7315" w:author="Author">
              <w:r w:rsidRPr="004B3E57">
                <w:t>4.00</w:t>
              </w:r>
            </w:ins>
          </w:p>
        </w:tc>
      </w:tr>
      <w:tr w:rsidR="00377508" w:rsidRPr="004B3E57" w14:paraId="25B4F79F" w14:textId="77777777" w:rsidTr="00F1272A">
        <w:trPr>
          <w:cantSplit/>
          <w:trHeight w:val="190"/>
          <w:ins w:id="7316" w:author="Author"/>
        </w:trPr>
        <w:tc>
          <w:tcPr>
            <w:tcW w:w="200" w:type="dxa"/>
            <w:tcBorders>
              <w:right w:val="single" w:sz="6" w:space="0" w:color="auto"/>
            </w:tcBorders>
          </w:tcPr>
          <w:p w14:paraId="38E79996" w14:textId="77777777" w:rsidR="00377508" w:rsidRPr="004B3E57" w:rsidRDefault="00377508" w:rsidP="00F1272A">
            <w:pPr>
              <w:pStyle w:val="tabletext11"/>
              <w:rPr>
                <w:ins w:id="7317" w:author="Author"/>
              </w:rPr>
            </w:pPr>
          </w:p>
        </w:tc>
        <w:tc>
          <w:tcPr>
            <w:tcW w:w="1100" w:type="dxa"/>
            <w:tcBorders>
              <w:left w:val="single" w:sz="6" w:space="0" w:color="auto"/>
            </w:tcBorders>
            <w:shd w:val="clear" w:color="auto" w:fill="auto"/>
          </w:tcPr>
          <w:p w14:paraId="27FBE2BD" w14:textId="77777777" w:rsidR="00377508" w:rsidRPr="004B3E57" w:rsidRDefault="00377508" w:rsidP="00F1272A">
            <w:pPr>
              <w:pStyle w:val="tabletext11"/>
              <w:jc w:val="right"/>
              <w:rPr>
                <w:ins w:id="7318" w:author="Author"/>
              </w:rPr>
            </w:pPr>
            <w:ins w:id="7319" w:author="Author">
              <w:r w:rsidRPr="004B3E57">
                <w:t>501</w:t>
              </w:r>
            </w:ins>
          </w:p>
        </w:tc>
        <w:tc>
          <w:tcPr>
            <w:tcW w:w="200" w:type="dxa"/>
            <w:gridSpan w:val="2"/>
            <w:tcBorders>
              <w:left w:val="nil"/>
            </w:tcBorders>
            <w:shd w:val="clear" w:color="auto" w:fill="auto"/>
          </w:tcPr>
          <w:p w14:paraId="05363EEF" w14:textId="77777777" w:rsidR="00377508" w:rsidRPr="004B3E57" w:rsidRDefault="00377508" w:rsidP="00F1272A">
            <w:pPr>
              <w:pStyle w:val="tabletext11"/>
              <w:rPr>
                <w:ins w:id="7320" w:author="Author"/>
              </w:rPr>
            </w:pPr>
            <w:ins w:id="7321" w:author="Author">
              <w:r w:rsidRPr="004B3E57">
                <w:t>–</w:t>
              </w:r>
            </w:ins>
          </w:p>
        </w:tc>
        <w:tc>
          <w:tcPr>
            <w:tcW w:w="1100" w:type="dxa"/>
            <w:tcBorders>
              <w:left w:val="nil"/>
              <w:right w:val="single" w:sz="6" w:space="0" w:color="auto"/>
            </w:tcBorders>
          </w:tcPr>
          <w:p w14:paraId="0D191B3D" w14:textId="77777777" w:rsidR="00377508" w:rsidRPr="004B3E57" w:rsidRDefault="00377508" w:rsidP="00F1272A">
            <w:pPr>
              <w:pStyle w:val="tabletext11"/>
              <w:jc w:val="both"/>
              <w:rPr>
                <w:ins w:id="7322" w:author="Author"/>
              </w:rPr>
            </w:pPr>
            <w:ins w:id="7323" w:author="Author">
              <w:r w:rsidRPr="004B3E57">
                <w:t>800</w:t>
              </w:r>
            </w:ins>
          </w:p>
        </w:tc>
        <w:tc>
          <w:tcPr>
            <w:tcW w:w="2400" w:type="dxa"/>
            <w:tcBorders>
              <w:left w:val="single" w:sz="6" w:space="0" w:color="auto"/>
              <w:right w:val="single" w:sz="6" w:space="0" w:color="auto"/>
            </w:tcBorders>
          </w:tcPr>
          <w:p w14:paraId="1736A06B" w14:textId="77777777" w:rsidR="00377508" w:rsidRPr="004B3E57" w:rsidRDefault="00377508" w:rsidP="00F1272A">
            <w:pPr>
              <w:pStyle w:val="tabletext11"/>
              <w:tabs>
                <w:tab w:val="decimal" w:pos="1040"/>
              </w:tabs>
              <w:rPr>
                <w:ins w:id="7324" w:author="Author"/>
              </w:rPr>
            </w:pPr>
            <w:ins w:id="7325" w:author="Author">
              <w:r w:rsidRPr="004B3E57">
                <w:t>4.25</w:t>
              </w:r>
            </w:ins>
          </w:p>
        </w:tc>
      </w:tr>
      <w:tr w:rsidR="00377508" w:rsidRPr="004B3E57" w14:paraId="66827157" w14:textId="77777777" w:rsidTr="00F1272A">
        <w:trPr>
          <w:cantSplit/>
          <w:trHeight w:val="190"/>
          <w:ins w:id="7326" w:author="Author"/>
        </w:trPr>
        <w:tc>
          <w:tcPr>
            <w:tcW w:w="200" w:type="dxa"/>
            <w:tcBorders>
              <w:right w:val="single" w:sz="6" w:space="0" w:color="auto"/>
            </w:tcBorders>
          </w:tcPr>
          <w:p w14:paraId="2A8C64EE" w14:textId="77777777" w:rsidR="00377508" w:rsidRPr="004B3E57" w:rsidRDefault="00377508" w:rsidP="00F1272A">
            <w:pPr>
              <w:pStyle w:val="tabletext11"/>
              <w:rPr>
                <w:ins w:id="7327" w:author="Author"/>
              </w:rPr>
            </w:pPr>
          </w:p>
        </w:tc>
        <w:tc>
          <w:tcPr>
            <w:tcW w:w="1280" w:type="dxa"/>
            <w:gridSpan w:val="2"/>
            <w:tcBorders>
              <w:left w:val="single" w:sz="6" w:space="0" w:color="auto"/>
              <w:bottom w:val="single" w:sz="6" w:space="0" w:color="auto"/>
            </w:tcBorders>
          </w:tcPr>
          <w:p w14:paraId="6708D3F4" w14:textId="77777777" w:rsidR="00377508" w:rsidRPr="004B3E57" w:rsidRDefault="00377508" w:rsidP="00F1272A">
            <w:pPr>
              <w:pStyle w:val="tabletext11"/>
              <w:jc w:val="right"/>
              <w:rPr>
                <w:ins w:id="7328" w:author="Author"/>
              </w:rPr>
            </w:pPr>
            <w:ins w:id="7329" w:author="Author">
              <w:r w:rsidRPr="004B3E57">
                <w:t>Over</w:t>
              </w:r>
            </w:ins>
          </w:p>
        </w:tc>
        <w:tc>
          <w:tcPr>
            <w:tcW w:w="1120" w:type="dxa"/>
            <w:gridSpan w:val="2"/>
            <w:tcBorders>
              <w:left w:val="nil"/>
              <w:bottom w:val="single" w:sz="6" w:space="0" w:color="auto"/>
              <w:right w:val="single" w:sz="6" w:space="0" w:color="auto"/>
            </w:tcBorders>
          </w:tcPr>
          <w:p w14:paraId="58B81B25" w14:textId="77777777" w:rsidR="00377508" w:rsidRPr="004B3E57" w:rsidRDefault="00377508" w:rsidP="00F1272A">
            <w:pPr>
              <w:pStyle w:val="tabletext11"/>
              <w:tabs>
                <w:tab w:val="decimal" w:pos="320"/>
              </w:tabs>
              <w:rPr>
                <w:ins w:id="7330" w:author="Author"/>
              </w:rPr>
            </w:pPr>
            <w:ins w:id="7331" w:author="Author">
              <w:r w:rsidRPr="004B3E57">
                <w:t>800cc</w:t>
              </w:r>
            </w:ins>
          </w:p>
        </w:tc>
        <w:tc>
          <w:tcPr>
            <w:tcW w:w="2400" w:type="dxa"/>
            <w:tcBorders>
              <w:left w:val="single" w:sz="6" w:space="0" w:color="auto"/>
              <w:bottom w:val="single" w:sz="6" w:space="0" w:color="auto"/>
              <w:right w:val="single" w:sz="6" w:space="0" w:color="auto"/>
            </w:tcBorders>
          </w:tcPr>
          <w:p w14:paraId="29F63CAD" w14:textId="77777777" w:rsidR="00377508" w:rsidRPr="004B3E57" w:rsidRDefault="00377508" w:rsidP="00F1272A">
            <w:pPr>
              <w:pStyle w:val="tabletext11"/>
              <w:tabs>
                <w:tab w:val="decimal" w:pos="1040"/>
              </w:tabs>
              <w:rPr>
                <w:ins w:id="7332" w:author="Author"/>
              </w:rPr>
            </w:pPr>
            <w:ins w:id="7333" w:author="Author">
              <w:r w:rsidRPr="004B3E57">
                <w:t>4.50</w:t>
              </w:r>
            </w:ins>
          </w:p>
        </w:tc>
      </w:tr>
    </w:tbl>
    <w:p w14:paraId="35431529" w14:textId="77777777" w:rsidR="00377508" w:rsidRPr="004B3E57" w:rsidRDefault="00377508" w:rsidP="00377508">
      <w:pPr>
        <w:pStyle w:val="tablecaption"/>
        <w:rPr>
          <w:ins w:id="7334" w:author="Author"/>
        </w:rPr>
      </w:pPr>
      <w:ins w:id="7335" w:author="Author">
        <w:r w:rsidRPr="004B3E57">
          <w:t>Table 277.B.3.b. Motorcycle Personal Injury Protection Factors</w:t>
        </w:r>
      </w:ins>
    </w:p>
    <w:p w14:paraId="698F97B7" w14:textId="77777777" w:rsidR="00377508" w:rsidRPr="004B3E57" w:rsidRDefault="00377508" w:rsidP="00377508">
      <w:pPr>
        <w:pStyle w:val="isonormal"/>
        <w:rPr>
          <w:ins w:id="7336" w:author="Author"/>
        </w:rPr>
      </w:pPr>
    </w:p>
    <w:p w14:paraId="44BC2ECE" w14:textId="77777777" w:rsidR="00377508" w:rsidRPr="004B3E57" w:rsidRDefault="00377508" w:rsidP="00377508">
      <w:pPr>
        <w:pStyle w:val="outlinehd3"/>
        <w:rPr>
          <w:ins w:id="7337" w:author="Author"/>
        </w:rPr>
      </w:pPr>
      <w:ins w:id="7338" w:author="Author">
        <w:r w:rsidRPr="004B3E57">
          <w:tab/>
          <w:t>7.</w:t>
        </w:r>
        <w:r w:rsidRPr="004B3E57">
          <w:tab/>
          <w:t xml:space="preserve">Uninsured Motorists </w:t>
        </w:r>
      </w:ins>
    </w:p>
    <w:p w14:paraId="025C8130" w14:textId="77777777" w:rsidR="00377508" w:rsidRPr="004B3E57" w:rsidRDefault="00377508" w:rsidP="00377508">
      <w:pPr>
        <w:pStyle w:val="space4"/>
        <w:rPr>
          <w:ins w:id="733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77508" w:rsidRPr="004B3E57" w14:paraId="0B148961" w14:textId="77777777" w:rsidTr="00F1272A">
        <w:trPr>
          <w:cantSplit/>
          <w:trHeight w:val="190"/>
          <w:ins w:id="7340" w:author="Author"/>
        </w:trPr>
        <w:tc>
          <w:tcPr>
            <w:tcW w:w="200" w:type="dxa"/>
          </w:tcPr>
          <w:p w14:paraId="31D4B494" w14:textId="77777777" w:rsidR="00377508" w:rsidRPr="004B3E57" w:rsidRDefault="00377508" w:rsidP="00F1272A">
            <w:pPr>
              <w:pStyle w:val="tabletext11"/>
              <w:rPr>
                <w:ins w:id="7341" w:author="Author"/>
              </w:rPr>
            </w:pPr>
          </w:p>
        </w:tc>
        <w:tc>
          <w:tcPr>
            <w:tcW w:w="860" w:type="dxa"/>
            <w:vAlign w:val="bottom"/>
          </w:tcPr>
          <w:p w14:paraId="482056B4" w14:textId="77777777" w:rsidR="00377508" w:rsidRPr="004B3E57" w:rsidRDefault="00377508" w:rsidP="00F1272A">
            <w:pPr>
              <w:pStyle w:val="tabletext11"/>
              <w:spacing w:before="120" w:after="0"/>
              <w:rPr>
                <w:ins w:id="7342" w:author="Author"/>
                <w:szCs w:val="44"/>
              </w:rPr>
            </w:pPr>
            <w:ins w:id="7343" w:author="Author">
              <w:r w:rsidRPr="004B3E57">
                <w:rPr>
                  <w:rFonts w:ascii="Wingdings 2" w:hAnsi="Wingdings 2"/>
                  <w:szCs w:val="44"/>
                </w:rPr>
                <w:sym w:font="Wingdings 2" w:char="F03F"/>
              </w:r>
            </w:ins>
          </w:p>
        </w:tc>
        <w:tc>
          <w:tcPr>
            <w:tcW w:w="9220" w:type="dxa"/>
          </w:tcPr>
          <w:p w14:paraId="1BAB0611" w14:textId="77777777" w:rsidR="00377508" w:rsidRPr="004B3E57" w:rsidRDefault="00377508" w:rsidP="00F1272A">
            <w:pPr>
              <w:pStyle w:val="tabletext11"/>
              <w:rPr>
                <w:ins w:id="7344" w:author="Author"/>
              </w:rPr>
            </w:pPr>
            <w:ins w:id="7345" w:author="Author">
              <w:r w:rsidRPr="004B3E57">
                <w:rPr>
                  <w:rFonts w:cs="Arial"/>
                  <w:szCs w:val="18"/>
                </w:rPr>
                <w:t xml:space="preserve">Premium = Loss Cost </w:t>
              </w:r>
              <w:r w:rsidRPr="004B3E57">
                <w:rPr>
                  <w:rFonts w:ascii="Symbol" w:hAnsi="Symbol" w:cs="Arial"/>
                  <w:szCs w:val="18"/>
                </w:rPr>
                <w:sym w:font="Symbol" w:char="F02A"/>
              </w:r>
              <w:r w:rsidRPr="004B3E57">
                <w:rPr>
                  <w:rFonts w:cs="Arial"/>
                  <w:szCs w:val="18"/>
                </w:rPr>
                <w:t xml:space="preserve"> Uninsured Motorists Coverage Factor</w:t>
              </w:r>
            </w:ins>
          </w:p>
        </w:tc>
      </w:tr>
    </w:tbl>
    <w:p w14:paraId="2DE7017E" w14:textId="77777777" w:rsidR="00377508" w:rsidRPr="004B3E57" w:rsidRDefault="00377508" w:rsidP="00377508">
      <w:pPr>
        <w:pStyle w:val="outlinetxt4"/>
        <w:rPr>
          <w:ins w:id="7346" w:author="Author"/>
        </w:rPr>
      </w:pPr>
      <w:ins w:id="7347" w:author="Author">
        <w:r w:rsidRPr="004B3E57">
          <w:rPr>
            <w:b/>
          </w:rPr>
          <w:tab/>
          <w:t>a.</w:t>
        </w:r>
        <w:r w:rsidRPr="004B3E57">
          <w:rPr>
            <w:b/>
          </w:rPr>
          <w:tab/>
        </w:r>
        <w:r w:rsidRPr="004B3E57">
          <w:t xml:space="preserve">Refer to Rule </w:t>
        </w:r>
        <w:r w:rsidRPr="004B3E57">
          <w:rPr>
            <w:b/>
            <w:bCs/>
          </w:rPr>
          <w:t>297.B.</w:t>
        </w:r>
        <w:r w:rsidRPr="004B3E57">
          <w:t xml:space="preserve"> for the Loss Cost. Use the Private Passenger Types Loss Cost.</w:t>
        </w:r>
      </w:ins>
    </w:p>
    <w:p w14:paraId="1230FB8B" w14:textId="77777777" w:rsidR="00377508" w:rsidRPr="004B3E57" w:rsidRDefault="00377508" w:rsidP="00377508">
      <w:pPr>
        <w:pStyle w:val="outlinetxt4"/>
        <w:rPr>
          <w:ins w:id="7348" w:author="Author"/>
          <w:rFonts w:cs="Arial"/>
          <w:szCs w:val="18"/>
        </w:rPr>
      </w:pPr>
      <w:ins w:id="7349" w:author="Author">
        <w:r w:rsidRPr="004B3E57">
          <w:tab/>
        </w:r>
        <w:r w:rsidRPr="004B3E57">
          <w:rPr>
            <w:b/>
            <w:bCs/>
          </w:rPr>
          <w:t>b.</w:t>
        </w:r>
        <w:r w:rsidRPr="004B3E57">
          <w:tab/>
        </w:r>
        <w:r w:rsidRPr="004B3E57">
          <w:rPr>
            <w:rFonts w:cs="Arial"/>
            <w:szCs w:val="18"/>
          </w:rPr>
          <w:t>Uninsured Motorists Coverage Factor</w:t>
        </w:r>
      </w:ins>
    </w:p>
    <w:p w14:paraId="7C2EC2E2" w14:textId="77777777" w:rsidR="00377508" w:rsidRPr="004B3E57" w:rsidRDefault="00377508" w:rsidP="00377508">
      <w:pPr>
        <w:pStyle w:val="space4"/>
        <w:rPr>
          <w:ins w:id="7350" w:author="Author"/>
        </w:rPr>
      </w:pPr>
    </w:p>
    <w:tbl>
      <w:tblPr>
        <w:tblW w:w="0" w:type="auto"/>
        <w:tblInd w:w="-160" w:type="dxa"/>
        <w:tblCellMar>
          <w:left w:w="0" w:type="dxa"/>
          <w:right w:w="0" w:type="dxa"/>
        </w:tblCellMar>
        <w:tblLook w:val="04A0" w:firstRow="1" w:lastRow="0" w:firstColumn="1" w:lastColumn="0" w:noHBand="0" w:noVBand="1"/>
      </w:tblPr>
      <w:tblGrid>
        <w:gridCol w:w="200"/>
        <w:gridCol w:w="2640"/>
        <w:gridCol w:w="2160"/>
      </w:tblGrid>
      <w:tr w:rsidR="00377508" w:rsidRPr="004B3E57" w14:paraId="49AD0693" w14:textId="77777777" w:rsidTr="00F1272A">
        <w:trPr>
          <w:trHeight w:val="190"/>
          <w:ins w:id="7351" w:author="Author"/>
        </w:trPr>
        <w:tc>
          <w:tcPr>
            <w:tcW w:w="200" w:type="dxa"/>
            <w:tcBorders>
              <w:right w:val="single" w:sz="6" w:space="0" w:color="auto"/>
            </w:tcBorders>
            <w:tcMar>
              <w:top w:w="0" w:type="dxa"/>
              <w:left w:w="50" w:type="dxa"/>
              <w:bottom w:w="0" w:type="dxa"/>
              <w:right w:w="50" w:type="dxa"/>
            </w:tcMar>
            <w:hideMark/>
          </w:tcPr>
          <w:p w14:paraId="28F74B91" w14:textId="77777777" w:rsidR="00377508" w:rsidRPr="004B3E57" w:rsidRDefault="00377508" w:rsidP="00F1272A">
            <w:pPr>
              <w:pStyle w:val="tablehead"/>
              <w:rPr>
                <w:ins w:id="7352" w:author="Author"/>
              </w:rPr>
            </w:pPr>
          </w:p>
        </w:tc>
        <w:tc>
          <w:tcPr>
            <w:tcW w:w="480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21AD012" w14:textId="77777777" w:rsidR="00377508" w:rsidRPr="004B3E57" w:rsidRDefault="00377508" w:rsidP="00F1272A">
            <w:pPr>
              <w:pStyle w:val="tablehead"/>
              <w:rPr>
                <w:ins w:id="7353" w:author="Author"/>
              </w:rPr>
            </w:pPr>
            <w:ins w:id="7354" w:author="Author">
              <w:r w:rsidRPr="004B3E57">
                <w:t>Factor</w:t>
              </w:r>
            </w:ins>
          </w:p>
        </w:tc>
      </w:tr>
      <w:tr w:rsidR="00377508" w:rsidRPr="004B3E57" w14:paraId="38DEB083" w14:textId="77777777" w:rsidTr="00F1272A">
        <w:trPr>
          <w:trHeight w:val="190"/>
          <w:ins w:id="7355" w:author="Author"/>
        </w:trPr>
        <w:tc>
          <w:tcPr>
            <w:tcW w:w="200" w:type="dxa"/>
            <w:tcBorders>
              <w:right w:val="single" w:sz="6" w:space="0" w:color="auto"/>
            </w:tcBorders>
            <w:tcMar>
              <w:top w:w="0" w:type="dxa"/>
              <w:left w:w="50" w:type="dxa"/>
              <w:bottom w:w="0" w:type="dxa"/>
              <w:right w:w="50" w:type="dxa"/>
            </w:tcMar>
            <w:hideMark/>
          </w:tcPr>
          <w:p w14:paraId="0DE20C8C" w14:textId="77777777" w:rsidR="00377508" w:rsidRPr="004B3E57" w:rsidRDefault="00377508" w:rsidP="00F1272A">
            <w:pPr>
              <w:pStyle w:val="tabletext11"/>
              <w:rPr>
                <w:ins w:id="7356" w:author="Author"/>
              </w:rPr>
            </w:pPr>
          </w:p>
        </w:tc>
        <w:tc>
          <w:tcPr>
            <w:tcW w:w="2640" w:type="dxa"/>
            <w:tcBorders>
              <w:top w:val="single" w:sz="6" w:space="0" w:color="auto"/>
              <w:left w:val="single" w:sz="6" w:space="0" w:color="auto"/>
              <w:bottom w:val="single" w:sz="6" w:space="0" w:color="auto"/>
            </w:tcBorders>
            <w:tcMar>
              <w:top w:w="0" w:type="dxa"/>
              <w:left w:w="50" w:type="dxa"/>
              <w:bottom w:w="0" w:type="dxa"/>
              <w:right w:w="50" w:type="dxa"/>
            </w:tcMar>
            <w:hideMark/>
          </w:tcPr>
          <w:p w14:paraId="340813DA" w14:textId="77777777" w:rsidR="00377508" w:rsidRPr="004B3E57" w:rsidRDefault="00377508" w:rsidP="00F1272A">
            <w:pPr>
              <w:pStyle w:val="tabletext11"/>
              <w:jc w:val="right"/>
              <w:rPr>
                <w:ins w:id="7357" w:author="Author"/>
              </w:rPr>
            </w:pPr>
            <w:ins w:id="7358" w:author="Author">
              <w:r w:rsidRPr="004B3E57">
                <w:t>2.00</w:t>
              </w:r>
            </w:ins>
          </w:p>
        </w:tc>
        <w:tc>
          <w:tcPr>
            <w:tcW w:w="2160" w:type="dxa"/>
            <w:tcBorders>
              <w:top w:val="single" w:sz="6" w:space="0" w:color="auto"/>
              <w:left w:val="nil"/>
              <w:bottom w:val="single" w:sz="6" w:space="0" w:color="auto"/>
              <w:right w:val="single" w:sz="6" w:space="0" w:color="auto"/>
            </w:tcBorders>
          </w:tcPr>
          <w:p w14:paraId="34EE667E" w14:textId="77777777" w:rsidR="00377508" w:rsidRPr="004B3E57" w:rsidRDefault="00377508" w:rsidP="00F1272A">
            <w:pPr>
              <w:pStyle w:val="tabletext11"/>
              <w:rPr>
                <w:ins w:id="7359" w:author="Author"/>
              </w:rPr>
            </w:pPr>
          </w:p>
        </w:tc>
      </w:tr>
    </w:tbl>
    <w:p w14:paraId="011B8651" w14:textId="18A24FB3" w:rsidR="00377508" w:rsidRDefault="00377508" w:rsidP="00377508">
      <w:pPr>
        <w:pStyle w:val="tablecaption"/>
        <w:rPr>
          <w:rFonts w:cs="Arial"/>
          <w:szCs w:val="18"/>
        </w:rPr>
      </w:pPr>
      <w:ins w:id="7360" w:author="Author">
        <w:r w:rsidRPr="004B3E57">
          <w:t xml:space="preserve">Table 277.B.7.b. </w:t>
        </w:r>
        <w:r w:rsidRPr="004B3E57">
          <w:rPr>
            <w:rFonts w:cs="Arial"/>
            <w:szCs w:val="18"/>
          </w:rPr>
          <w:t>Uninsured Motorists Coverage Factor</w:t>
        </w:r>
      </w:ins>
    </w:p>
    <w:p w14:paraId="25D84B30" w14:textId="75C93D03" w:rsidR="00377508" w:rsidRDefault="00377508" w:rsidP="00377508">
      <w:pPr>
        <w:pStyle w:val="isonormal"/>
        <w:jc w:val="left"/>
      </w:pPr>
    </w:p>
    <w:p w14:paraId="29E792F8"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33FE053E" w14:textId="77777777" w:rsidR="00377508" w:rsidRPr="006C719B" w:rsidRDefault="00377508" w:rsidP="00377508">
      <w:pPr>
        <w:pStyle w:val="boxrule"/>
        <w:rPr>
          <w:ins w:id="7361" w:author="Author"/>
        </w:rPr>
      </w:pPr>
      <w:ins w:id="7362" w:author="Author">
        <w:r w:rsidRPr="006C719B">
          <w:lastRenderedPageBreak/>
          <w:t xml:space="preserve">279.  REPOSSESSED AUTOS </w:t>
        </w:r>
      </w:ins>
    </w:p>
    <w:p w14:paraId="331BEA80" w14:textId="77777777" w:rsidR="00377508" w:rsidRPr="006C719B" w:rsidRDefault="00377508" w:rsidP="00377508">
      <w:pPr>
        <w:pStyle w:val="blocktext1"/>
        <w:rPr>
          <w:ins w:id="7363" w:author="Author"/>
        </w:rPr>
      </w:pPr>
      <w:ins w:id="7364" w:author="Author">
        <w:r w:rsidRPr="006C719B">
          <w:t xml:space="preserve">The following is added to Paragraph </w:t>
        </w:r>
        <w:r w:rsidRPr="006C719B">
          <w:rPr>
            <w:b/>
            <w:bCs/>
          </w:rPr>
          <w:t>B.:</w:t>
        </w:r>
      </w:ins>
    </w:p>
    <w:p w14:paraId="50FFF535" w14:textId="77777777" w:rsidR="00377508" w:rsidRPr="006C719B" w:rsidRDefault="00377508" w:rsidP="00377508">
      <w:pPr>
        <w:pStyle w:val="outlinehd2"/>
        <w:rPr>
          <w:ins w:id="7365" w:author="Author"/>
        </w:rPr>
      </w:pPr>
      <w:ins w:id="7366" w:author="Author">
        <w:r w:rsidRPr="006C719B">
          <w:tab/>
          <w:t>B.</w:t>
        </w:r>
        <w:r w:rsidRPr="006C719B">
          <w:tab/>
          <w:t>Premium Computation</w:t>
        </w:r>
      </w:ins>
    </w:p>
    <w:p w14:paraId="066EE1C0" w14:textId="77777777" w:rsidR="00377508" w:rsidRPr="006C719B" w:rsidRDefault="00377508" w:rsidP="00377508">
      <w:pPr>
        <w:pStyle w:val="outlinehd3"/>
        <w:rPr>
          <w:ins w:id="7367" w:author="Author"/>
        </w:rPr>
      </w:pPr>
      <w:ins w:id="7368" w:author="Author">
        <w:r w:rsidRPr="006C719B">
          <w:tab/>
          <w:t>3.</w:t>
        </w:r>
        <w:r w:rsidRPr="006C719B">
          <w:tab/>
          <w:t>No-fault</w:t>
        </w:r>
      </w:ins>
    </w:p>
    <w:p w14:paraId="66D74103" w14:textId="77777777" w:rsidR="00377508" w:rsidRPr="006C719B" w:rsidRDefault="00377508" w:rsidP="00377508">
      <w:pPr>
        <w:pStyle w:val="blocktext4"/>
        <w:rPr>
          <w:ins w:id="7369" w:author="Author"/>
        </w:rPr>
      </w:pPr>
      <w:ins w:id="7370" w:author="Author">
        <w:r w:rsidRPr="006C719B">
          <w:t>For higher limits, refer to company.</w:t>
        </w:r>
      </w:ins>
    </w:p>
    <w:p w14:paraId="6AE60E1E" w14:textId="77777777" w:rsidR="00377508" w:rsidRPr="006C719B" w:rsidRDefault="00377508" w:rsidP="00377508">
      <w:pPr>
        <w:pStyle w:val="space4"/>
        <w:rPr>
          <w:ins w:id="737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77508" w:rsidRPr="006C719B" w14:paraId="5BA3CD1E" w14:textId="77777777" w:rsidTr="00F1272A">
        <w:trPr>
          <w:cantSplit/>
          <w:trHeight w:val="190"/>
          <w:ins w:id="7372" w:author="Author"/>
        </w:trPr>
        <w:tc>
          <w:tcPr>
            <w:tcW w:w="200" w:type="dxa"/>
          </w:tcPr>
          <w:p w14:paraId="16B882AC" w14:textId="77777777" w:rsidR="00377508" w:rsidRPr="006C719B" w:rsidRDefault="00377508" w:rsidP="00F1272A">
            <w:pPr>
              <w:pStyle w:val="tabletext11"/>
              <w:rPr>
                <w:ins w:id="7373" w:author="Author"/>
              </w:rPr>
            </w:pPr>
          </w:p>
        </w:tc>
        <w:tc>
          <w:tcPr>
            <w:tcW w:w="860" w:type="dxa"/>
            <w:vAlign w:val="bottom"/>
          </w:tcPr>
          <w:p w14:paraId="3F79B802" w14:textId="77777777" w:rsidR="00377508" w:rsidRPr="006C719B" w:rsidRDefault="00377508" w:rsidP="00F1272A">
            <w:pPr>
              <w:pStyle w:val="tabletext11"/>
              <w:spacing w:before="120" w:after="0"/>
              <w:rPr>
                <w:ins w:id="7374" w:author="Author"/>
                <w:szCs w:val="44"/>
              </w:rPr>
            </w:pPr>
            <w:ins w:id="7375" w:author="Author">
              <w:r w:rsidRPr="006C719B">
                <w:rPr>
                  <w:rFonts w:ascii="Wingdings 2" w:hAnsi="Wingdings 2"/>
                  <w:szCs w:val="44"/>
                </w:rPr>
                <w:sym w:font="Wingdings 2" w:char="F03F"/>
              </w:r>
            </w:ins>
          </w:p>
        </w:tc>
        <w:tc>
          <w:tcPr>
            <w:tcW w:w="9220" w:type="dxa"/>
          </w:tcPr>
          <w:p w14:paraId="3B94EF0E" w14:textId="77777777" w:rsidR="00377508" w:rsidRPr="006C719B" w:rsidRDefault="00377508" w:rsidP="00F1272A">
            <w:pPr>
              <w:pStyle w:val="tabletext11"/>
              <w:rPr>
                <w:ins w:id="7376" w:author="Author"/>
              </w:rPr>
            </w:pPr>
            <w:ins w:id="7377" w:author="Author">
              <w:r w:rsidRPr="006C719B">
                <w:rPr>
                  <w:rFonts w:cs="Arial"/>
                  <w:szCs w:val="18"/>
                </w:rPr>
                <w:t xml:space="preserve">Premium = Loss Cost </w:t>
              </w:r>
              <w:r w:rsidRPr="006C719B">
                <w:rPr>
                  <w:rFonts w:ascii="Symbol" w:hAnsi="Symbol" w:cs="Arial"/>
                  <w:szCs w:val="18"/>
                </w:rPr>
                <w:sym w:font="Symbol" w:char="F02A"/>
              </w:r>
              <w:r w:rsidRPr="006C719B">
                <w:rPr>
                  <w:rFonts w:cs="Arial"/>
                  <w:szCs w:val="18"/>
                </w:rPr>
                <w:t xml:space="preserve"> Number Of Autos </w:t>
              </w:r>
              <w:r w:rsidRPr="006C719B">
                <w:rPr>
                  <w:rFonts w:ascii="Symbol" w:hAnsi="Symbol" w:cs="Arial"/>
                  <w:szCs w:val="18"/>
                </w:rPr>
                <w:sym w:font="Symbol" w:char="F02A"/>
              </w:r>
              <w:r w:rsidRPr="006C719B">
                <w:rPr>
                  <w:rFonts w:cs="Arial"/>
                  <w:szCs w:val="18"/>
                </w:rPr>
                <w:t xml:space="preserve"> No-fault Coverage Factor</w:t>
              </w:r>
            </w:ins>
          </w:p>
        </w:tc>
      </w:tr>
    </w:tbl>
    <w:p w14:paraId="3600DA5B" w14:textId="77777777" w:rsidR="00377508" w:rsidRPr="006C719B" w:rsidRDefault="00377508" w:rsidP="00377508">
      <w:pPr>
        <w:pStyle w:val="outlinetxt4"/>
        <w:rPr>
          <w:ins w:id="7378" w:author="Author"/>
        </w:rPr>
      </w:pPr>
      <w:ins w:id="7379" w:author="Author">
        <w:r w:rsidRPr="006C719B">
          <w:rPr>
            <w:b/>
          </w:rPr>
          <w:tab/>
          <w:t>a.</w:t>
        </w:r>
        <w:r w:rsidRPr="006C719B">
          <w:rPr>
            <w:b/>
          </w:rPr>
          <w:tab/>
        </w:r>
        <w:r w:rsidRPr="006C719B">
          <w:t xml:space="preserve">Refer to Table </w:t>
        </w:r>
        <w:r w:rsidRPr="006C719B">
          <w:rPr>
            <w:b/>
          </w:rPr>
          <w:t>279.B.1.a.(LC)</w:t>
        </w:r>
        <w:r w:rsidRPr="006C719B">
          <w:t xml:space="preserve"> for the Loss Cost. Use the Liability Loss Cost.</w:t>
        </w:r>
      </w:ins>
    </w:p>
    <w:p w14:paraId="59C5A275" w14:textId="77777777" w:rsidR="00377508" w:rsidRPr="006C719B" w:rsidRDefault="00377508" w:rsidP="00377508">
      <w:pPr>
        <w:pStyle w:val="outlinetxt4"/>
        <w:rPr>
          <w:ins w:id="7380" w:author="Author"/>
          <w:color w:val="000000"/>
        </w:rPr>
      </w:pPr>
      <w:ins w:id="7381" w:author="Author">
        <w:r w:rsidRPr="006C719B">
          <w:rPr>
            <w:b/>
          </w:rPr>
          <w:tab/>
          <w:t>b.</w:t>
        </w:r>
        <w:r w:rsidRPr="006C719B">
          <w:rPr>
            <w:b/>
          </w:rPr>
          <w:tab/>
        </w:r>
        <w:r w:rsidRPr="006C719B">
          <w:rPr>
            <w:bCs/>
            <w:color w:val="000000"/>
          </w:rPr>
          <w:t>Estimate</w:t>
        </w:r>
        <w:r w:rsidRPr="006C719B">
          <w:rPr>
            <w:b/>
            <w:bCs/>
            <w:color w:val="000000"/>
          </w:rPr>
          <w:t xml:space="preserve"> </w:t>
        </w:r>
        <w:r w:rsidRPr="006C719B">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0DF654B3" w14:textId="77777777" w:rsidR="00377508" w:rsidRPr="006C719B" w:rsidRDefault="00377508" w:rsidP="00377508">
      <w:pPr>
        <w:pStyle w:val="outlinetxt4"/>
        <w:rPr>
          <w:ins w:id="7382" w:author="Author"/>
          <w:bCs/>
        </w:rPr>
      </w:pPr>
      <w:ins w:id="7383" w:author="Author">
        <w:r w:rsidRPr="006C719B">
          <w:rPr>
            <w:b/>
          </w:rPr>
          <w:tab/>
          <w:t>c.</w:t>
        </w:r>
        <w:r w:rsidRPr="006C719B">
          <w:rPr>
            <w:b/>
          </w:rPr>
          <w:tab/>
        </w:r>
        <w:r w:rsidRPr="006C719B">
          <w:t xml:space="preserve">Refer to Rule </w:t>
        </w:r>
        <w:r w:rsidRPr="006C719B">
          <w:rPr>
            <w:b/>
            <w:bCs/>
          </w:rPr>
          <w:t>293.B.</w:t>
        </w:r>
        <w:r w:rsidRPr="006C719B">
          <w:t xml:space="preserve"> for the No-fault Coverage Factor.</w:t>
        </w:r>
      </w:ins>
    </w:p>
    <w:p w14:paraId="44368E5B" w14:textId="6E10C401" w:rsidR="00377508" w:rsidRDefault="00377508" w:rsidP="00377508">
      <w:pPr>
        <w:pStyle w:val="outlinetxt4"/>
        <w:rPr>
          <w:b/>
          <w:bCs/>
          <w:color w:val="000000"/>
        </w:rPr>
      </w:pPr>
      <w:ins w:id="7384" w:author="Author">
        <w:r w:rsidRPr="006C719B">
          <w:rPr>
            <w:b/>
            <w:bCs/>
            <w:color w:val="000000"/>
          </w:rPr>
          <w:tab/>
          <w:t>d.</w:t>
        </w:r>
        <w:r w:rsidRPr="006C719B">
          <w:rPr>
            <w:b/>
            <w:bCs/>
            <w:color w:val="000000"/>
          </w:rPr>
          <w:tab/>
        </w:r>
        <w:r w:rsidRPr="006C719B">
          <w:rPr>
            <w:color w:val="000000"/>
          </w:rPr>
          <w:t xml:space="preserve">For minimum premium, refer to Table </w:t>
        </w:r>
        <w:r w:rsidRPr="006C719B">
          <w:rPr>
            <w:b/>
            <w:color w:val="000000"/>
          </w:rPr>
          <w:t>2</w:t>
        </w:r>
        <w:r w:rsidRPr="006C719B">
          <w:rPr>
            <w:b/>
            <w:bCs/>
            <w:color w:val="000000"/>
          </w:rPr>
          <w:t>79.B.1.e.(LC).</w:t>
        </w:r>
      </w:ins>
    </w:p>
    <w:p w14:paraId="143C3CBF" w14:textId="65F331E4" w:rsidR="00377508" w:rsidRDefault="00377508" w:rsidP="00377508">
      <w:pPr>
        <w:pStyle w:val="isonormal"/>
        <w:jc w:val="left"/>
      </w:pPr>
    </w:p>
    <w:p w14:paraId="55E8116B"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42F11BD9" w14:textId="77777777" w:rsidR="00377508" w:rsidRPr="00332FB4" w:rsidRDefault="00377508" w:rsidP="00377508">
      <w:pPr>
        <w:pStyle w:val="boxrule"/>
        <w:rPr>
          <w:ins w:id="7385" w:author="Author"/>
        </w:rPr>
      </w:pPr>
      <w:ins w:id="7386" w:author="Author">
        <w:r w:rsidRPr="00332FB4">
          <w:lastRenderedPageBreak/>
          <w:t>280.  SNOWMOBILES</w:t>
        </w:r>
      </w:ins>
    </w:p>
    <w:p w14:paraId="36C635D7" w14:textId="77777777" w:rsidR="00377508" w:rsidRPr="00332FB4" w:rsidRDefault="00377508" w:rsidP="00377508">
      <w:pPr>
        <w:pStyle w:val="blocktext1"/>
        <w:rPr>
          <w:ins w:id="7387" w:author="Author"/>
        </w:rPr>
      </w:pPr>
      <w:ins w:id="7388" w:author="Author">
        <w:r w:rsidRPr="00332FB4">
          <w:t xml:space="preserve">Paragraph </w:t>
        </w:r>
        <w:r w:rsidRPr="00332FB4">
          <w:rPr>
            <w:b/>
          </w:rPr>
          <w:t>B.3.</w:t>
        </w:r>
        <w:r w:rsidRPr="00332FB4">
          <w:t xml:space="preserve"> is replaced by the following:</w:t>
        </w:r>
      </w:ins>
    </w:p>
    <w:p w14:paraId="6D0C430F" w14:textId="77777777" w:rsidR="00377508" w:rsidRPr="00332FB4" w:rsidRDefault="00377508" w:rsidP="00377508">
      <w:pPr>
        <w:pStyle w:val="outlinehd3"/>
        <w:rPr>
          <w:ins w:id="7389" w:author="Author"/>
        </w:rPr>
      </w:pPr>
      <w:ins w:id="7390" w:author="Author">
        <w:r w:rsidRPr="00332FB4">
          <w:tab/>
          <w:t>3.</w:t>
        </w:r>
        <w:r w:rsidRPr="00332FB4">
          <w:tab/>
          <w:t>No-fault</w:t>
        </w:r>
      </w:ins>
    </w:p>
    <w:p w14:paraId="0A757B02" w14:textId="77777777" w:rsidR="00377508" w:rsidRPr="00332FB4" w:rsidRDefault="00377508" w:rsidP="00377508">
      <w:pPr>
        <w:pStyle w:val="blocktext4"/>
        <w:rPr>
          <w:ins w:id="7391" w:author="Author"/>
        </w:rPr>
      </w:pPr>
      <w:ins w:id="7392" w:author="Author">
        <w:r w:rsidRPr="00332FB4">
          <w:t>For higher limits, refer to company.</w:t>
        </w:r>
      </w:ins>
    </w:p>
    <w:p w14:paraId="57FCA636" w14:textId="77777777" w:rsidR="00377508" w:rsidRPr="00332FB4" w:rsidRDefault="00377508" w:rsidP="00377508">
      <w:pPr>
        <w:pStyle w:val="space4"/>
        <w:rPr>
          <w:ins w:id="739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77508" w:rsidRPr="00332FB4" w14:paraId="65384FDF" w14:textId="77777777" w:rsidTr="00F1272A">
        <w:trPr>
          <w:cantSplit/>
          <w:trHeight w:val="190"/>
          <w:ins w:id="7394" w:author="Author"/>
        </w:trPr>
        <w:tc>
          <w:tcPr>
            <w:tcW w:w="200" w:type="dxa"/>
          </w:tcPr>
          <w:p w14:paraId="12813F16" w14:textId="77777777" w:rsidR="00377508" w:rsidRPr="00332FB4" w:rsidRDefault="00377508" w:rsidP="00F1272A">
            <w:pPr>
              <w:pStyle w:val="tabletext11"/>
              <w:rPr>
                <w:ins w:id="7395" w:author="Author"/>
              </w:rPr>
            </w:pPr>
          </w:p>
        </w:tc>
        <w:tc>
          <w:tcPr>
            <w:tcW w:w="860" w:type="dxa"/>
            <w:vAlign w:val="bottom"/>
            <w:hideMark/>
          </w:tcPr>
          <w:p w14:paraId="035DDDD4" w14:textId="77777777" w:rsidR="00377508" w:rsidRPr="00332FB4" w:rsidRDefault="00377508" w:rsidP="00F1272A">
            <w:pPr>
              <w:pStyle w:val="tabletext11"/>
              <w:spacing w:before="120" w:after="0"/>
              <w:rPr>
                <w:ins w:id="7396" w:author="Author"/>
                <w:szCs w:val="44"/>
              </w:rPr>
            </w:pPr>
            <w:ins w:id="7397" w:author="Author">
              <w:r w:rsidRPr="00332FB4">
                <w:rPr>
                  <w:rFonts w:ascii="Wingdings 2" w:hAnsi="Wingdings 2"/>
                  <w:szCs w:val="44"/>
                </w:rPr>
                <w:sym w:font="Wingdings 2" w:char="F03F"/>
              </w:r>
            </w:ins>
          </w:p>
        </w:tc>
        <w:tc>
          <w:tcPr>
            <w:tcW w:w="9220" w:type="dxa"/>
            <w:hideMark/>
          </w:tcPr>
          <w:p w14:paraId="4313AF49" w14:textId="77777777" w:rsidR="00377508" w:rsidRPr="00332FB4" w:rsidRDefault="00377508" w:rsidP="00F1272A">
            <w:pPr>
              <w:pStyle w:val="tabletext11"/>
              <w:rPr>
                <w:ins w:id="7398" w:author="Author"/>
              </w:rPr>
            </w:pPr>
            <w:ins w:id="7399" w:author="Author">
              <w:r w:rsidRPr="00332FB4">
                <w:rPr>
                  <w:rFonts w:cs="Arial"/>
                  <w:szCs w:val="18"/>
                </w:rPr>
                <w:t xml:space="preserve">Premium = Loss Cost </w:t>
              </w:r>
              <w:r w:rsidRPr="00332FB4">
                <w:rPr>
                  <w:rFonts w:ascii="Symbol" w:hAnsi="Symbol" w:cs="Arial"/>
                  <w:color w:val="000000"/>
                  <w:szCs w:val="18"/>
                </w:rPr>
                <w:sym w:font="Symbol" w:char="F02A"/>
              </w:r>
              <w:r w:rsidRPr="00332FB4">
                <w:rPr>
                  <w:rFonts w:cs="Arial"/>
                  <w:color w:val="000000"/>
                  <w:szCs w:val="18"/>
                </w:rPr>
                <w:t xml:space="preserve"> No-fault Coverage Factor</w:t>
              </w:r>
            </w:ins>
          </w:p>
        </w:tc>
      </w:tr>
    </w:tbl>
    <w:p w14:paraId="3C5CFB5F" w14:textId="77777777" w:rsidR="00377508" w:rsidRPr="00332FB4" w:rsidRDefault="00377508" w:rsidP="00377508">
      <w:pPr>
        <w:pStyle w:val="outlinetxt4"/>
        <w:rPr>
          <w:ins w:id="7400" w:author="Author"/>
        </w:rPr>
      </w:pPr>
      <w:ins w:id="7401" w:author="Author">
        <w:r w:rsidRPr="00332FB4">
          <w:rPr>
            <w:b/>
          </w:rPr>
          <w:tab/>
          <w:t>a.</w:t>
        </w:r>
        <w:r w:rsidRPr="00332FB4">
          <w:rPr>
            <w:b/>
          </w:rPr>
          <w:tab/>
        </w:r>
        <w:r w:rsidRPr="00332FB4">
          <w:t xml:space="preserve">Refer to state Table </w:t>
        </w:r>
        <w:r w:rsidRPr="00332FB4">
          <w:rPr>
            <w:b/>
          </w:rPr>
          <w:t>280.B.1.a.(LC)</w:t>
        </w:r>
        <w:r w:rsidRPr="00332FB4">
          <w:t xml:space="preserve"> for the Loss Cost.</w:t>
        </w:r>
      </w:ins>
    </w:p>
    <w:p w14:paraId="3DCDF51C" w14:textId="527D3585" w:rsidR="00377508" w:rsidRDefault="00377508" w:rsidP="00377508">
      <w:pPr>
        <w:pStyle w:val="outlinetxt4"/>
      </w:pPr>
      <w:ins w:id="7402" w:author="Author">
        <w:r w:rsidRPr="00332FB4">
          <w:rPr>
            <w:b/>
          </w:rPr>
          <w:tab/>
          <w:t>b.</w:t>
        </w:r>
        <w:r w:rsidRPr="00332FB4">
          <w:rPr>
            <w:b/>
          </w:rPr>
          <w:tab/>
        </w:r>
        <w:r w:rsidRPr="00332FB4">
          <w:t xml:space="preserve">Refer to Rule </w:t>
        </w:r>
        <w:r w:rsidRPr="00332FB4">
          <w:rPr>
            <w:b/>
          </w:rPr>
          <w:t>293.B.</w:t>
        </w:r>
        <w:r w:rsidRPr="00332FB4">
          <w:t xml:space="preserve"> for the No-fault Coverage Factor.</w:t>
        </w:r>
      </w:ins>
    </w:p>
    <w:p w14:paraId="287B1166" w14:textId="145746FB" w:rsidR="00377508" w:rsidRDefault="00377508" w:rsidP="00377508">
      <w:pPr>
        <w:pStyle w:val="isonormal"/>
        <w:jc w:val="left"/>
      </w:pPr>
    </w:p>
    <w:p w14:paraId="7F926B17"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2F234E7D" w14:textId="77777777" w:rsidR="00377508" w:rsidRPr="007A312F" w:rsidRDefault="00377508" w:rsidP="00377508">
      <w:pPr>
        <w:pStyle w:val="boxrule"/>
        <w:rPr>
          <w:ins w:id="7403" w:author="Author"/>
        </w:rPr>
      </w:pPr>
      <w:bookmarkStart w:id="7404" w:name="_Hlk117591480"/>
      <w:ins w:id="7405" w:author="Author">
        <w:r w:rsidRPr="007A312F">
          <w:lastRenderedPageBreak/>
          <w:t>281.  MOBILE OR FARM EQUIPMENT</w:t>
        </w:r>
      </w:ins>
    </w:p>
    <w:p w14:paraId="7886D212" w14:textId="77777777" w:rsidR="00377508" w:rsidRPr="007A312F" w:rsidRDefault="00377508" w:rsidP="00377508">
      <w:pPr>
        <w:pStyle w:val="blocktext1"/>
        <w:rPr>
          <w:ins w:id="7406" w:author="Author"/>
        </w:rPr>
      </w:pPr>
      <w:ins w:id="7407" w:author="Author">
        <w:r w:rsidRPr="007A312F">
          <w:t xml:space="preserve">Paragraph </w:t>
        </w:r>
        <w:r w:rsidRPr="007A312F">
          <w:rPr>
            <w:b/>
            <w:bCs/>
          </w:rPr>
          <w:t>C.2.c.</w:t>
        </w:r>
        <w:r w:rsidRPr="007A312F">
          <w:t xml:space="preserve"> is replaced by the following:</w:t>
        </w:r>
      </w:ins>
    </w:p>
    <w:p w14:paraId="6735F360" w14:textId="77777777" w:rsidR="00377508" w:rsidRPr="007A312F" w:rsidRDefault="00377508" w:rsidP="00377508">
      <w:pPr>
        <w:pStyle w:val="outlinehd2"/>
        <w:rPr>
          <w:ins w:id="7408" w:author="Author"/>
        </w:rPr>
      </w:pPr>
      <w:ins w:id="7409" w:author="Author">
        <w:r w:rsidRPr="007A312F">
          <w:tab/>
          <w:t>C.</w:t>
        </w:r>
        <w:r w:rsidRPr="007A312F">
          <w:tab/>
          <w:t>Specified Auto Basis</w:t>
        </w:r>
      </w:ins>
    </w:p>
    <w:p w14:paraId="1BC68703" w14:textId="77777777" w:rsidR="00377508" w:rsidRPr="007A312F" w:rsidRDefault="00377508" w:rsidP="00377508">
      <w:pPr>
        <w:pStyle w:val="outlinehd3"/>
        <w:rPr>
          <w:ins w:id="7410" w:author="Author"/>
        </w:rPr>
      </w:pPr>
      <w:ins w:id="7411" w:author="Author">
        <w:r w:rsidRPr="007A312F">
          <w:tab/>
          <w:t>2.</w:t>
        </w:r>
        <w:r w:rsidRPr="007A312F">
          <w:tab/>
          <w:t>Premium Computation</w:t>
        </w:r>
      </w:ins>
    </w:p>
    <w:p w14:paraId="2A364F77" w14:textId="77777777" w:rsidR="00377508" w:rsidRPr="007A312F" w:rsidRDefault="00377508" w:rsidP="00377508">
      <w:pPr>
        <w:pStyle w:val="outlinehd4"/>
        <w:rPr>
          <w:ins w:id="7412" w:author="Author"/>
        </w:rPr>
      </w:pPr>
      <w:ins w:id="7413" w:author="Author">
        <w:r w:rsidRPr="007A312F">
          <w:tab/>
          <w:t>c.</w:t>
        </w:r>
        <w:r w:rsidRPr="007A312F">
          <w:tab/>
          <w:t>No-fault</w:t>
        </w:r>
      </w:ins>
    </w:p>
    <w:p w14:paraId="009345C0" w14:textId="77777777" w:rsidR="00377508" w:rsidRPr="007A312F" w:rsidRDefault="00377508" w:rsidP="00377508">
      <w:pPr>
        <w:pStyle w:val="blocktext5"/>
        <w:rPr>
          <w:ins w:id="7414" w:author="Author"/>
        </w:rPr>
      </w:pPr>
      <w:ins w:id="7415" w:author="Author">
        <w:r w:rsidRPr="007A312F">
          <w:rPr>
            <w:rFonts w:cs="Arial"/>
            <w:szCs w:val="18"/>
          </w:rPr>
          <w:t>For higher limits, refer to company.</w:t>
        </w:r>
      </w:ins>
    </w:p>
    <w:p w14:paraId="2CE78F19" w14:textId="77777777" w:rsidR="00377508" w:rsidRPr="007A312F" w:rsidRDefault="00377508" w:rsidP="00377508">
      <w:pPr>
        <w:pStyle w:val="space4"/>
        <w:rPr>
          <w:ins w:id="7416"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377508" w:rsidRPr="007A312F" w14:paraId="14473B52" w14:textId="77777777" w:rsidTr="00F1272A">
        <w:trPr>
          <w:cantSplit/>
          <w:trHeight w:val="190"/>
          <w:ins w:id="7417" w:author="Author"/>
        </w:trPr>
        <w:tc>
          <w:tcPr>
            <w:tcW w:w="200" w:type="dxa"/>
          </w:tcPr>
          <w:p w14:paraId="4A697C56" w14:textId="77777777" w:rsidR="00377508" w:rsidRPr="007A312F" w:rsidRDefault="00377508" w:rsidP="00F1272A">
            <w:pPr>
              <w:pStyle w:val="tabletext11"/>
              <w:rPr>
                <w:ins w:id="7418" w:author="Author"/>
              </w:rPr>
            </w:pPr>
          </w:p>
        </w:tc>
        <w:tc>
          <w:tcPr>
            <w:tcW w:w="1160" w:type="dxa"/>
            <w:vAlign w:val="bottom"/>
          </w:tcPr>
          <w:p w14:paraId="4BD3D4CF" w14:textId="77777777" w:rsidR="00377508" w:rsidRPr="007A312F" w:rsidRDefault="00377508" w:rsidP="00F1272A">
            <w:pPr>
              <w:pStyle w:val="tabletext11"/>
              <w:spacing w:before="120" w:after="0"/>
              <w:rPr>
                <w:ins w:id="7419" w:author="Author"/>
                <w:szCs w:val="44"/>
              </w:rPr>
            </w:pPr>
            <w:ins w:id="7420" w:author="Author">
              <w:r w:rsidRPr="007A312F">
                <w:rPr>
                  <w:rFonts w:ascii="Wingdings 2" w:hAnsi="Wingdings 2"/>
                  <w:szCs w:val="44"/>
                </w:rPr>
                <w:sym w:font="Wingdings 2" w:char="F03F"/>
              </w:r>
            </w:ins>
          </w:p>
        </w:tc>
        <w:tc>
          <w:tcPr>
            <w:tcW w:w="8920" w:type="dxa"/>
          </w:tcPr>
          <w:p w14:paraId="1897D807" w14:textId="77777777" w:rsidR="00377508" w:rsidRPr="007A312F" w:rsidRDefault="00377508" w:rsidP="00F1272A">
            <w:pPr>
              <w:pStyle w:val="tabletext11"/>
              <w:rPr>
                <w:ins w:id="7421" w:author="Author"/>
              </w:rPr>
            </w:pPr>
            <w:ins w:id="7422" w:author="Author">
              <w:r w:rsidRPr="007A312F">
                <w:rPr>
                  <w:rFonts w:cs="Arial"/>
                  <w:szCs w:val="18"/>
                </w:rPr>
                <w:t xml:space="preserve">Premium = Loss Cost </w:t>
              </w:r>
              <w:r w:rsidRPr="007A312F">
                <w:rPr>
                  <w:rFonts w:ascii="Symbol" w:hAnsi="Symbol" w:cs="Arial"/>
                  <w:szCs w:val="18"/>
                </w:rPr>
                <w:sym w:font="Symbol" w:char="F02A"/>
              </w:r>
              <w:r w:rsidRPr="007A312F">
                <w:rPr>
                  <w:rFonts w:cs="Arial"/>
                  <w:szCs w:val="18"/>
                </w:rPr>
                <w:t xml:space="preserve"> Mobile Or Farm Equipment Coverage Factor </w:t>
              </w:r>
            </w:ins>
          </w:p>
        </w:tc>
      </w:tr>
    </w:tbl>
    <w:p w14:paraId="0BBB63CD" w14:textId="77777777" w:rsidR="00377508" w:rsidRPr="007A312F" w:rsidRDefault="00377508" w:rsidP="00377508">
      <w:pPr>
        <w:pStyle w:val="outlinetxt5"/>
        <w:rPr>
          <w:ins w:id="7423" w:author="Author"/>
        </w:rPr>
      </w:pPr>
      <w:ins w:id="7424" w:author="Author">
        <w:r w:rsidRPr="007A312F">
          <w:rPr>
            <w:b/>
          </w:rPr>
          <w:tab/>
          <w:t>(1)</w:t>
        </w:r>
        <w:r w:rsidRPr="007A312F">
          <w:rPr>
            <w:b/>
          </w:rPr>
          <w:tab/>
        </w:r>
        <w:r w:rsidRPr="007A312F">
          <w:t>Refer to the territory loss costs/rates for the Loss Cost. Use the Trucks, Tractors And Trailers Loss Cost.</w:t>
        </w:r>
      </w:ins>
    </w:p>
    <w:p w14:paraId="2EF06CFD" w14:textId="77777777" w:rsidR="00377508" w:rsidRPr="007A312F" w:rsidRDefault="00377508" w:rsidP="00377508">
      <w:pPr>
        <w:pStyle w:val="outlinetxt5"/>
        <w:rPr>
          <w:ins w:id="7425" w:author="Author"/>
        </w:rPr>
      </w:pPr>
      <w:ins w:id="7426" w:author="Author">
        <w:r w:rsidRPr="007A312F">
          <w:rPr>
            <w:b/>
          </w:rPr>
          <w:tab/>
          <w:t>(2)</w:t>
        </w:r>
        <w:r w:rsidRPr="007A312F">
          <w:rPr>
            <w:b/>
          </w:rPr>
          <w:tab/>
        </w:r>
        <w:r w:rsidRPr="007A312F">
          <w:t xml:space="preserve">Refer to Paragraph </w:t>
        </w:r>
        <w:r w:rsidRPr="007A312F">
          <w:rPr>
            <w:b/>
            <w:bCs/>
          </w:rPr>
          <w:t>C.2.</w:t>
        </w:r>
        <w:r w:rsidRPr="007A312F">
          <w:rPr>
            <w:b/>
          </w:rPr>
          <w:t>h.</w:t>
        </w:r>
        <w:r w:rsidRPr="007A312F">
          <w:t xml:space="preserve"> for the Mobile Or Farm Equipment Coverage Factor.</w:t>
        </w:r>
      </w:ins>
    </w:p>
    <w:p w14:paraId="5892049E" w14:textId="77777777" w:rsidR="00377508" w:rsidRPr="007A312F" w:rsidRDefault="00377508" w:rsidP="00377508">
      <w:pPr>
        <w:pStyle w:val="blocktext1"/>
        <w:rPr>
          <w:ins w:id="7427" w:author="Author"/>
        </w:rPr>
      </w:pPr>
      <w:ins w:id="7428" w:author="Author">
        <w:r w:rsidRPr="007A312F">
          <w:t xml:space="preserve">Paragraph </w:t>
        </w:r>
        <w:r w:rsidRPr="007A312F">
          <w:rPr>
            <w:b/>
            <w:bCs/>
          </w:rPr>
          <w:t>D.1.c.(3)</w:t>
        </w:r>
        <w:r w:rsidRPr="007A312F">
          <w:t xml:space="preserve"> is replaced by the following:</w:t>
        </w:r>
      </w:ins>
    </w:p>
    <w:p w14:paraId="74C81203" w14:textId="77777777" w:rsidR="00377508" w:rsidRPr="007A312F" w:rsidRDefault="00377508" w:rsidP="00377508">
      <w:pPr>
        <w:pStyle w:val="outlinehd5"/>
        <w:rPr>
          <w:ins w:id="7429" w:author="Author"/>
        </w:rPr>
      </w:pPr>
      <w:ins w:id="7430" w:author="Author">
        <w:r w:rsidRPr="007A312F">
          <w:rPr>
            <w:bCs/>
          </w:rPr>
          <w:tab/>
          <w:t>(3)</w:t>
        </w:r>
        <w:r w:rsidRPr="007A312F">
          <w:rPr>
            <w:bCs/>
          </w:rPr>
          <w:tab/>
        </w:r>
        <w:r w:rsidRPr="007A312F">
          <w:t>No-fault</w:t>
        </w:r>
      </w:ins>
    </w:p>
    <w:p w14:paraId="3A67FD85" w14:textId="77777777" w:rsidR="00377508" w:rsidRPr="007A312F" w:rsidRDefault="00377508" w:rsidP="00377508">
      <w:pPr>
        <w:pStyle w:val="blocktext6"/>
        <w:rPr>
          <w:ins w:id="7431" w:author="Author"/>
        </w:rPr>
      </w:pPr>
      <w:ins w:id="7432" w:author="Author">
        <w:r w:rsidRPr="007A312F">
          <w:rPr>
            <w:rFonts w:cs="Arial"/>
            <w:szCs w:val="18"/>
          </w:rPr>
          <w:t>For higher limits, refer to company.</w:t>
        </w:r>
      </w:ins>
    </w:p>
    <w:p w14:paraId="427597AE" w14:textId="77777777" w:rsidR="00377508" w:rsidRPr="007A312F" w:rsidRDefault="00377508" w:rsidP="00377508">
      <w:pPr>
        <w:pStyle w:val="space4"/>
        <w:rPr>
          <w:ins w:id="7433"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40"/>
        <w:gridCol w:w="8640"/>
      </w:tblGrid>
      <w:tr w:rsidR="00377508" w:rsidRPr="007A312F" w14:paraId="6812FEE5" w14:textId="77777777" w:rsidTr="00F1272A">
        <w:trPr>
          <w:cantSplit/>
          <w:trHeight w:val="190"/>
          <w:ins w:id="7434" w:author="Author"/>
        </w:trPr>
        <w:tc>
          <w:tcPr>
            <w:tcW w:w="200" w:type="dxa"/>
          </w:tcPr>
          <w:p w14:paraId="3448C92D" w14:textId="77777777" w:rsidR="00377508" w:rsidRPr="007A312F" w:rsidRDefault="00377508" w:rsidP="00F1272A">
            <w:pPr>
              <w:pStyle w:val="tabletext11"/>
              <w:rPr>
                <w:ins w:id="7435" w:author="Author"/>
              </w:rPr>
            </w:pPr>
          </w:p>
        </w:tc>
        <w:tc>
          <w:tcPr>
            <w:tcW w:w="1440" w:type="dxa"/>
            <w:vAlign w:val="bottom"/>
          </w:tcPr>
          <w:p w14:paraId="675A8A74" w14:textId="77777777" w:rsidR="00377508" w:rsidRPr="007A312F" w:rsidRDefault="00377508" w:rsidP="00F1272A">
            <w:pPr>
              <w:pStyle w:val="tabletext11"/>
              <w:spacing w:before="120" w:after="0"/>
              <w:rPr>
                <w:ins w:id="7436" w:author="Author"/>
                <w:szCs w:val="44"/>
              </w:rPr>
            </w:pPr>
            <w:ins w:id="7437" w:author="Author">
              <w:r w:rsidRPr="007A312F">
                <w:rPr>
                  <w:rFonts w:ascii="Wingdings 2" w:hAnsi="Wingdings 2"/>
                  <w:szCs w:val="44"/>
                </w:rPr>
                <w:sym w:font="Wingdings 2" w:char="F03F"/>
              </w:r>
            </w:ins>
          </w:p>
        </w:tc>
        <w:tc>
          <w:tcPr>
            <w:tcW w:w="8640" w:type="dxa"/>
          </w:tcPr>
          <w:p w14:paraId="177E6C72" w14:textId="77777777" w:rsidR="00377508" w:rsidRPr="007A312F" w:rsidRDefault="00377508" w:rsidP="00F1272A">
            <w:pPr>
              <w:pStyle w:val="tabletext11"/>
              <w:rPr>
                <w:ins w:id="7438" w:author="Author"/>
              </w:rPr>
            </w:pPr>
            <w:ins w:id="7439" w:author="Author">
              <w:r w:rsidRPr="007A312F">
                <w:rPr>
                  <w:rFonts w:cs="Arial"/>
                  <w:bCs/>
                  <w:color w:val="000000"/>
                  <w:szCs w:val="18"/>
                </w:rPr>
                <w:t xml:space="preserve">Premium = Cost Of Hire </w:t>
              </w:r>
              <w:r w:rsidRPr="007A312F">
                <w:rPr>
                  <w:rFonts w:ascii="Symbol" w:hAnsi="Symbol" w:cs="Arial"/>
                  <w:bCs/>
                  <w:color w:val="000000"/>
                  <w:szCs w:val="18"/>
                </w:rPr>
                <w:sym w:font="Symbol" w:char="F02A"/>
              </w:r>
              <w:r w:rsidRPr="007A312F">
                <w:rPr>
                  <w:rFonts w:cs="Arial"/>
                  <w:bCs/>
                  <w:color w:val="000000"/>
                  <w:szCs w:val="18"/>
                </w:rPr>
                <w:t xml:space="preserve"> Loss Cost </w:t>
              </w:r>
              <w:r w:rsidRPr="007A312F">
                <w:rPr>
                  <w:rFonts w:ascii="Symbol" w:hAnsi="Symbol" w:cs="Arial"/>
                  <w:bCs/>
                  <w:color w:val="000000"/>
                  <w:szCs w:val="18"/>
                </w:rPr>
                <w:sym w:font="Symbol" w:char="F02A"/>
              </w:r>
              <w:r w:rsidRPr="007A312F">
                <w:rPr>
                  <w:rFonts w:cs="Arial"/>
                  <w:bCs/>
                  <w:color w:val="000000"/>
                  <w:szCs w:val="18"/>
                </w:rPr>
                <w:t xml:space="preserve"> Cost Of Hire Basis Liability And Basic No-fault Coverage Factor </w:t>
              </w:r>
              <w:r w:rsidRPr="007A312F">
                <w:rPr>
                  <w:rFonts w:ascii="Symbol" w:hAnsi="Symbol" w:cs="Arial"/>
                  <w:bCs/>
                  <w:color w:val="000000"/>
                  <w:szCs w:val="18"/>
                </w:rPr>
                <w:sym w:font="Symbol" w:char="F02A"/>
              </w:r>
              <w:r w:rsidRPr="007A312F">
                <w:rPr>
                  <w:rFonts w:cs="Arial"/>
                  <w:bCs/>
                  <w:color w:val="000000"/>
                  <w:szCs w:val="18"/>
                </w:rPr>
                <w:t xml:space="preserve"> No-fault Factor / 100</w:t>
              </w:r>
            </w:ins>
          </w:p>
        </w:tc>
      </w:tr>
    </w:tbl>
    <w:p w14:paraId="3BC97AD9" w14:textId="77777777" w:rsidR="00377508" w:rsidRPr="007A312F" w:rsidRDefault="00377508" w:rsidP="00377508">
      <w:pPr>
        <w:pStyle w:val="outlinetxt6"/>
        <w:rPr>
          <w:ins w:id="7440" w:author="Author"/>
        </w:rPr>
      </w:pPr>
      <w:ins w:id="7441" w:author="Author">
        <w:r w:rsidRPr="007A312F">
          <w:rPr>
            <w:b/>
            <w:bCs/>
          </w:rPr>
          <w:tab/>
          <w:t>(a)</w:t>
        </w:r>
        <w:r w:rsidRPr="007A312F">
          <w:rPr>
            <w:b/>
            <w:bCs/>
          </w:rPr>
          <w:tab/>
        </w:r>
        <w:r w:rsidRPr="007A312F">
          <w:t xml:space="preserve">Refer to Paragraph </w:t>
        </w:r>
        <w:r w:rsidRPr="007A312F">
          <w:rPr>
            <w:b/>
          </w:rPr>
          <w:t>D.1.b.</w:t>
        </w:r>
        <w:r w:rsidRPr="007A312F">
          <w:t xml:space="preserve"> for instructions on calculating the cost of hire.</w:t>
        </w:r>
      </w:ins>
    </w:p>
    <w:p w14:paraId="3B7AA0A3" w14:textId="77777777" w:rsidR="00377508" w:rsidRPr="007A312F" w:rsidRDefault="00377508" w:rsidP="00377508">
      <w:pPr>
        <w:pStyle w:val="outlinetxt6"/>
        <w:rPr>
          <w:ins w:id="7442" w:author="Author"/>
        </w:rPr>
      </w:pPr>
      <w:ins w:id="7443" w:author="Author">
        <w:r w:rsidRPr="007A312F">
          <w:rPr>
            <w:b/>
            <w:bCs/>
          </w:rPr>
          <w:tab/>
          <w:t>(b)</w:t>
        </w:r>
        <w:r w:rsidRPr="007A312F">
          <w:rPr>
            <w:b/>
            <w:bCs/>
          </w:rPr>
          <w:tab/>
        </w:r>
        <w:r w:rsidRPr="007A312F">
          <w:t xml:space="preserve">Refer to state Table </w:t>
        </w:r>
        <w:r w:rsidRPr="007A312F">
          <w:rPr>
            <w:b/>
          </w:rPr>
          <w:t>2</w:t>
        </w:r>
        <w:r w:rsidRPr="007A312F">
          <w:rPr>
            <w:b/>
            <w:bCs/>
          </w:rPr>
          <w:t>90.B.3.a.(1)(LC)</w:t>
        </w:r>
        <w:r w:rsidRPr="007A312F">
          <w:t xml:space="preserve"> for the loss cost. Use the Liability Loss Cost.</w:t>
        </w:r>
      </w:ins>
    </w:p>
    <w:p w14:paraId="6A7163D4" w14:textId="77777777" w:rsidR="00377508" w:rsidRPr="007A312F" w:rsidRDefault="00377508" w:rsidP="00377508">
      <w:pPr>
        <w:pStyle w:val="outlinetxt6"/>
        <w:rPr>
          <w:ins w:id="7444" w:author="Author"/>
        </w:rPr>
      </w:pPr>
      <w:ins w:id="7445" w:author="Author">
        <w:r w:rsidRPr="007A312F">
          <w:rPr>
            <w:b/>
            <w:bCs/>
          </w:rPr>
          <w:tab/>
          <w:t>(c)</w:t>
        </w:r>
        <w:r w:rsidRPr="007A312F">
          <w:rPr>
            <w:b/>
            <w:bCs/>
          </w:rPr>
          <w:tab/>
        </w:r>
        <w:r w:rsidRPr="007A312F">
          <w:t xml:space="preserve">Refer to Paragraph </w:t>
        </w:r>
        <w:r w:rsidRPr="007A312F">
          <w:rPr>
            <w:b/>
            <w:bCs/>
          </w:rPr>
          <w:t>D.1.c.(</w:t>
        </w:r>
        <w:r w:rsidRPr="007A312F">
          <w:rPr>
            <w:b/>
          </w:rPr>
          <w:t>4)</w:t>
        </w:r>
        <w:r w:rsidRPr="007A312F">
          <w:t xml:space="preserve"> for the Cost Of Hire Basis Liability And Basic No-fault Coverage Factor.</w:t>
        </w:r>
      </w:ins>
    </w:p>
    <w:p w14:paraId="1B0FBB52" w14:textId="77777777" w:rsidR="00377508" w:rsidRPr="007A312F" w:rsidRDefault="00377508" w:rsidP="00377508">
      <w:pPr>
        <w:pStyle w:val="outlinetxt6"/>
        <w:rPr>
          <w:ins w:id="7446" w:author="Author"/>
        </w:rPr>
      </w:pPr>
      <w:ins w:id="7447" w:author="Author">
        <w:r w:rsidRPr="007A312F">
          <w:rPr>
            <w:b/>
            <w:bCs/>
          </w:rPr>
          <w:tab/>
          <w:t>(d)</w:t>
        </w:r>
        <w:r w:rsidRPr="007A312F">
          <w:rPr>
            <w:b/>
            <w:bCs/>
          </w:rPr>
          <w:tab/>
        </w:r>
        <w:r w:rsidRPr="007A312F">
          <w:t xml:space="preserve">Refer to Rule </w:t>
        </w:r>
        <w:r w:rsidRPr="007A312F">
          <w:rPr>
            <w:b/>
          </w:rPr>
          <w:t>293.B.</w:t>
        </w:r>
        <w:r w:rsidRPr="007A312F">
          <w:t xml:space="preserve"> for the No-fault Factor.</w:t>
        </w:r>
      </w:ins>
    </w:p>
    <w:p w14:paraId="45920391" w14:textId="77777777" w:rsidR="00377508" w:rsidRPr="007A312F" w:rsidRDefault="00377508" w:rsidP="00377508">
      <w:pPr>
        <w:pStyle w:val="blocktext1"/>
        <w:rPr>
          <w:ins w:id="7448" w:author="Author"/>
        </w:rPr>
      </w:pPr>
      <w:ins w:id="7449" w:author="Author">
        <w:r w:rsidRPr="007A312F">
          <w:t xml:space="preserve">Paragraph </w:t>
        </w:r>
        <w:r w:rsidRPr="007A312F">
          <w:rPr>
            <w:b/>
            <w:bCs/>
          </w:rPr>
          <w:t>E.2.c.</w:t>
        </w:r>
        <w:r w:rsidRPr="007A312F">
          <w:t xml:space="preserve"> is replaced by the following:</w:t>
        </w:r>
      </w:ins>
    </w:p>
    <w:p w14:paraId="0D9FB628" w14:textId="77777777" w:rsidR="00377508" w:rsidRPr="007A312F" w:rsidRDefault="00377508" w:rsidP="00377508">
      <w:pPr>
        <w:pStyle w:val="outlinehd4"/>
        <w:rPr>
          <w:ins w:id="7450" w:author="Author"/>
        </w:rPr>
      </w:pPr>
      <w:ins w:id="7451" w:author="Author">
        <w:r w:rsidRPr="007A312F">
          <w:tab/>
          <w:t>c.</w:t>
        </w:r>
        <w:r w:rsidRPr="007A312F">
          <w:tab/>
          <w:t>No-fault</w:t>
        </w:r>
      </w:ins>
    </w:p>
    <w:p w14:paraId="431BE643" w14:textId="77777777" w:rsidR="00377508" w:rsidRPr="007A312F" w:rsidRDefault="00377508" w:rsidP="00377508">
      <w:pPr>
        <w:pStyle w:val="blocktext5"/>
        <w:rPr>
          <w:ins w:id="7452" w:author="Author"/>
        </w:rPr>
      </w:pPr>
      <w:ins w:id="7453" w:author="Author">
        <w:r w:rsidRPr="007A312F">
          <w:rPr>
            <w:rFonts w:cs="Arial"/>
            <w:szCs w:val="18"/>
          </w:rPr>
          <w:t>For higher limits, refer to company.</w:t>
        </w:r>
      </w:ins>
    </w:p>
    <w:p w14:paraId="205D67FE" w14:textId="77777777" w:rsidR="00377508" w:rsidRPr="007A312F" w:rsidRDefault="00377508" w:rsidP="00377508">
      <w:pPr>
        <w:pStyle w:val="space4"/>
        <w:rPr>
          <w:ins w:id="7454"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377508" w:rsidRPr="007A312F" w14:paraId="4CDC9E12" w14:textId="77777777" w:rsidTr="00F1272A">
        <w:trPr>
          <w:cantSplit/>
          <w:trHeight w:val="190"/>
          <w:ins w:id="7455" w:author="Author"/>
        </w:trPr>
        <w:tc>
          <w:tcPr>
            <w:tcW w:w="200" w:type="dxa"/>
          </w:tcPr>
          <w:p w14:paraId="3A6B31F9" w14:textId="77777777" w:rsidR="00377508" w:rsidRPr="007A312F" w:rsidRDefault="00377508" w:rsidP="00F1272A">
            <w:pPr>
              <w:pStyle w:val="tabletext11"/>
              <w:rPr>
                <w:ins w:id="7456" w:author="Author"/>
              </w:rPr>
            </w:pPr>
          </w:p>
        </w:tc>
        <w:tc>
          <w:tcPr>
            <w:tcW w:w="1160" w:type="dxa"/>
            <w:vAlign w:val="bottom"/>
          </w:tcPr>
          <w:p w14:paraId="3D68E7DC" w14:textId="77777777" w:rsidR="00377508" w:rsidRPr="007A312F" w:rsidRDefault="00377508" w:rsidP="00F1272A">
            <w:pPr>
              <w:pStyle w:val="tabletext11"/>
              <w:spacing w:before="120" w:after="0"/>
              <w:rPr>
                <w:ins w:id="7457" w:author="Author"/>
                <w:szCs w:val="44"/>
              </w:rPr>
            </w:pPr>
            <w:ins w:id="7458" w:author="Author">
              <w:r w:rsidRPr="007A312F">
                <w:rPr>
                  <w:rFonts w:ascii="Wingdings 2" w:hAnsi="Wingdings 2"/>
                  <w:szCs w:val="44"/>
                </w:rPr>
                <w:sym w:font="Wingdings 2" w:char="F03F"/>
              </w:r>
            </w:ins>
          </w:p>
        </w:tc>
        <w:tc>
          <w:tcPr>
            <w:tcW w:w="8920" w:type="dxa"/>
          </w:tcPr>
          <w:p w14:paraId="7C93CAEB" w14:textId="77777777" w:rsidR="00377508" w:rsidRPr="007A312F" w:rsidRDefault="00377508" w:rsidP="00F1272A">
            <w:pPr>
              <w:pStyle w:val="tabletext11"/>
              <w:rPr>
                <w:ins w:id="7459" w:author="Author"/>
              </w:rPr>
            </w:pPr>
            <w:ins w:id="7460" w:author="Author">
              <w:r w:rsidRPr="007A312F">
                <w:rPr>
                  <w:rFonts w:cs="Arial"/>
                  <w:szCs w:val="18"/>
                </w:rPr>
                <w:t xml:space="preserve">Premium = Loss Cost </w:t>
              </w:r>
              <w:r w:rsidRPr="007A312F">
                <w:rPr>
                  <w:rFonts w:ascii="Symbol" w:hAnsi="Symbol" w:cs="Arial"/>
                  <w:szCs w:val="18"/>
                </w:rPr>
                <w:sym w:font="Symbol" w:char="F02A"/>
              </w:r>
              <w:r w:rsidRPr="007A312F">
                <w:rPr>
                  <w:rFonts w:cs="Arial"/>
                  <w:szCs w:val="18"/>
                </w:rPr>
                <w:t xml:space="preserve"> Rental Period Basis Factor </w:t>
              </w:r>
              <w:r w:rsidRPr="007A312F">
                <w:rPr>
                  <w:rFonts w:ascii="Symbol" w:hAnsi="Symbol" w:cs="Arial"/>
                  <w:bCs/>
                  <w:color w:val="000000"/>
                  <w:szCs w:val="18"/>
                </w:rPr>
                <w:sym w:font="Symbol" w:char="F02A"/>
              </w:r>
              <w:r w:rsidRPr="007A312F">
                <w:rPr>
                  <w:rFonts w:cs="Arial"/>
                  <w:bCs/>
                  <w:color w:val="000000"/>
                  <w:szCs w:val="18"/>
                </w:rPr>
                <w:t xml:space="preserve"> </w:t>
              </w:r>
              <w:r w:rsidRPr="007A312F">
                <w:rPr>
                  <w:rFonts w:cs="Arial"/>
                  <w:szCs w:val="18"/>
                </w:rPr>
                <w:t>Number Of Days / 365</w:t>
              </w:r>
            </w:ins>
          </w:p>
        </w:tc>
      </w:tr>
    </w:tbl>
    <w:p w14:paraId="46A8E664" w14:textId="77777777" w:rsidR="00377508" w:rsidRPr="007A312F" w:rsidRDefault="00377508" w:rsidP="00377508">
      <w:pPr>
        <w:pStyle w:val="outlinetxt5"/>
        <w:rPr>
          <w:ins w:id="7461" w:author="Author"/>
        </w:rPr>
      </w:pPr>
      <w:ins w:id="7462" w:author="Author">
        <w:r w:rsidRPr="007A312F">
          <w:tab/>
        </w:r>
        <w:r w:rsidRPr="007A312F">
          <w:rPr>
            <w:b/>
            <w:bCs/>
          </w:rPr>
          <w:t>(1)</w:t>
        </w:r>
        <w:r w:rsidRPr="007A312F">
          <w:tab/>
          <w:t>Refer to the territory loss costs/rates for the Loss Cost. Use the Trucks, Tractors And Trailers Loss Cost from the territory of the job site where the leased vehicle will operate.</w:t>
        </w:r>
      </w:ins>
    </w:p>
    <w:p w14:paraId="589B599A" w14:textId="77777777" w:rsidR="00377508" w:rsidRPr="007A312F" w:rsidRDefault="00377508" w:rsidP="00377508">
      <w:pPr>
        <w:pStyle w:val="outlinetxt5"/>
        <w:rPr>
          <w:ins w:id="7463" w:author="Author"/>
        </w:rPr>
      </w:pPr>
      <w:ins w:id="7464" w:author="Author">
        <w:r w:rsidRPr="007A312F">
          <w:rPr>
            <w:b/>
          </w:rPr>
          <w:tab/>
          <w:t>(2)</w:t>
        </w:r>
        <w:r w:rsidRPr="007A312F">
          <w:rPr>
            <w:b/>
          </w:rPr>
          <w:tab/>
        </w:r>
        <w:r w:rsidRPr="007A312F">
          <w:t xml:space="preserve">Refer to Paragraph </w:t>
        </w:r>
        <w:r w:rsidRPr="007A312F">
          <w:rPr>
            <w:b/>
            <w:bCs/>
          </w:rPr>
          <w:t>E.2.</w:t>
        </w:r>
        <w:r w:rsidRPr="007A312F">
          <w:rPr>
            <w:b/>
          </w:rPr>
          <w:t>d.</w:t>
        </w:r>
        <w:r w:rsidRPr="007A312F">
          <w:t xml:space="preserve"> for the Rental Period Basis Factors.</w:t>
        </w:r>
      </w:ins>
    </w:p>
    <w:p w14:paraId="734AC540" w14:textId="5BA8A98A" w:rsidR="00377508" w:rsidRDefault="00377508" w:rsidP="00377508">
      <w:pPr>
        <w:pStyle w:val="outlinetxt5"/>
      </w:pPr>
      <w:ins w:id="7465" w:author="Author">
        <w:r w:rsidRPr="007A312F">
          <w:rPr>
            <w:b/>
          </w:rPr>
          <w:tab/>
          <w:t>(3)</w:t>
        </w:r>
        <w:r w:rsidRPr="007A312F">
          <w:rPr>
            <w:b/>
          </w:rPr>
          <w:tab/>
        </w:r>
        <w:r w:rsidRPr="007A312F">
          <w:t>Estimate the number of days the vehicle will be leased.</w:t>
        </w:r>
      </w:ins>
      <w:bookmarkEnd w:id="7404"/>
    </w:p>
    <w:p w14:paraId="707CEACC" w14:textId="5B58102D" w:rsidR="00377508" w:rsidRDefault="00377508" w:rsidP="00377508">
      <w:pPr>
        <w:pStyle w:val="isonormal"/>
        <w:jc w:val="left"/>
      </w:pPr>
    </w:p>
    <w:p w14:paraId="3AF44F38"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498FE352" w14:textId="77777777" w:rsidR="00377508" w:rsidRPr="002603F0" w:rsidRDefault="00377508" w:rsidP="00377508">
      <w:pPr>
        <w:pStyle w:val="boxrule"/>
        <w:tabs>
          <w:tab w:val="left" w:pos="720"/>
          <w:tab w:val="left" w:pos="1440"/>
        </w:tabs>
        <w:rPr>
          <w:ins w:id="7466" w:author="Author"/>
        </w:rPr>
      </w:pPr>
      <w:bookmarkStart w:id="7467" w:name="_Hlk117595034"/>
      <w:ins w:id="7468" w:author="Author">
        <w:r w:rsidRPr="002603F0">
          <w:lastRenderedPageBreak/>
          <w:t>284.  ALL-TERRAIN VEHICLES AND UTILITY TASK VEHICLES</w:t>
        </w:r>
      </w:ins>
    </w:p>
    <w:p w14:paraId="3010A1AC" w14:textId="77777777" w:rsidR="00377508" w:rsidRPr="002603F0" w:rsidRDefault="00377508" w:rsidP="00377508">
      <w:pPr>
        <w:pStyle w:val="blocktext1"/>
        <w:rPr>
          <w:ins w:id="7469" w:author="Author"/>
        </w:rPr>
        <w:pPrChange w:id="7470" w:author="Author">
          <w:pPr>
            <w:pStyle w:val="outlinetxt3"/>
            <w:tabs>
              <w:tab w:val="left" w:pos="1440"/>
            </w:tabs>
          </w:pPr>
        </w:pPrChange>
      </w:pPr>
      <w:ins w:id="7471" w:author="Author">
        <w:r w:rsidRPr="002603F0">
          <w:t xml:space="preserve">Paragraph </w:t>
        </w:r>
        <w:r w:rsidRPr="002603F0">
          <w:rPr>
            <w:b/>
            <w:bCs/>
          </w:rPr>
          <w:t>C.3.</w:t>
        </w:r>
        <w:r w:rsidRPr="002603F0">
          <w:t xml:space="preserve"> is replaced by the following:</w:t>
        </w:r>
      </w:ins>
    </w:p>
    <w:p w14:paraId="09171802" w14:textId="77777777" w:rsidR="00377508" w:rsidRPr="002603F0" w:rsidRDefault="00377508" w:rsidP="00377508">
      <w:pPr>
        <w:pStyle w:val="outlinehd2"/>
        <w:tabs>
          <w:tab w:val="left" w:pos="720"/>
        </w:tabs>
        <w:rPr>
          <w:ins w:id="7472" w:author="Author"/>
        </w:rPr>
      </w:pPr>
      <w:ins w:id="7473" w:author="Author">
        <w:r w:rsidRPr="002603F0">
          <w:tab/>
          <w:t>C.</w:t>
        </w:r>
        <w:r w:rsidRPr="002603F0">
          <w:tab/>
          <w:t>Premium Computation</w:t>
        </w:r>
      </w:ins>
    </w:p>
    <w:p w14:paraId="5600B401" w14:textId="77777777" w:rsidR="00377508" w:rsidRPr="002603F0" w:rsidRDefault="00377508" w:rsidP="00377508">
      <w:pPr>
        <w:pStyle w:val="outlinehd3"/>
        <w:rPr>
          <w:ins w:id="7474" w:author="Author"/>
        </w:rPr>
      </w:pPr>
      <w:ins w:id="7475" w:author="Author">
        <w:r w:rsidRPr="002603F0">
          <w:tab/>
          <w:t>3.</w:t>
        </w:r>
        <w:r w:rsidRPr="002603F0">
          <w:tab/>
          <w:t>No-fault</w:t>
        </w:r>
      </w:ins>
    </w:p>
    <w:p w14:paraId="74067BCD" w14:textId="77777777" w:rsidR="00377508" w:rsidRPr="002603F0" w:rsidRDefault="00377508" w:rsidP="00377508">
      <w:pPr>
        <w:pStyle w:val="blocktext4"/>
        <w:rPr>
          <w:ins w:id="7476" w:author="Author"/>
        </w:rPr>
      </w:pPr>
      <w:ins w:id="7477" w:author="Author">
        <w:r w:rsidRPr="002603F0">
          <w:t>For higher limits, refer to company.</w:t>
        </w:r>
      </w:ins>
    </w:p>
    <w:p w14:paraId="37C867D3" w14:textId="77777777" w:rsidR="00377508" w:rsidRPr="002603F0" w:rsidRDefault="00377508" w:rsidP="00377508">
      <w:pPr>
        <w:pStyle w:val="space4"/>
        <w:rPr>
          <w:ins w:id="747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77508" w:rsidRPr="002603F0" w14:paraId="61558CE0" w14:textId="77777777" w:rsidTr="00F1272A">
        <w:trPr>
          <w:cantSplit/>
          <w:trHeight w:val="190"/>
          <w:ins w:id="7479" w:author="Author"/>
        </w:trPr>
        <w:tc>
          <w:tcPr>
            <w:tcW w:w="200" w:type="dxa"/>
          </w:tcPr>
          <w:p w14:paraId="1E43E957" w14:textId="77777777" w:rsidR="00377508" w:rsidRPr="002603F0" w:rsidRDefault="00377508" w:rsidP="00F1272A">
            <w:pPr>
              <w:pStyle w:val="tabletext11"/>
              <w:rPr>
                <w:ins w:id="7480" w:author="Author"/>
              </w:rPr>
            </w:pPr>
          </w:p>
        </w:tc>
        <w:tc>
          <w:tcPr>
            <w:tcW w:w="860" w:type="dxa"/>
            <w:vAlign w:val="bottom"/>
          </w:tcPr>
          <w:p w14:paraId="2E5B605C" w14:textId="77777777" w:rsidR="00377508" w:rsidRPr="002603F0" w:rsidRDefault="00377508" w:rsidP="00F1272A">
            <w:pPr>
              <w:pStyle w:val="tabletext11"/>
              <w:spacing w:before="120" w:after="0"/>
              <w:rPr>
                <w:ins w:id="7481" w:author="Author"/>
                <w:szCs w:val="44"/>
              </w:rPr>
            </w:pPr>
            <w:ins w:id="7482" w:author="Author">
              <w:r w:rsidRPr="002603F0">
                <w:rPr>
                  <w:szCs w:val="44"/>
                </w:rPr>
                <w:sym w:font="Wingdings 2" w:char="F03F"/>
              </w:r>
            </w:ins>
          </w:p>
        </w:tc>
        <w:tc>
          <w:tcPr>
            <w:tcW w:w="9220" w:type="dxa"/>
          </w:tcPr>
          <w:p w14:paraId="028C7448" w14:textId="77777777" w:rsidR="00377508" w:rsidRPr="002603F0" w:rsidRDefault="00377508" w:rsidP="00F1272A">
            <w:pPr>
              <w:pStyle w:val="tabletext11"/>
              <w:rPr>
                <w:ins w:id="7483" w:author="Author"/>
              </w:rPr>
            </w:pPr>
            <w:ins w:id="7484" w:author="Author">
              <w:r w:rsidRPr="002603F0">
                <w:t xml:space="preserve">Premium = Loss Cost </w:t>
              </w:r>
              <w:r w:rsidRPr="002603F0">
                <w:sym w:font="Symbol" w:char="F02A"/>
              </w:r>
              <w:r w:rsidRPr="002603F0">
                <w:t xml:space="preserve"> All-terrain Vehicles And Utility Vehicles Factor</w:t>
              </w:r>
            </w:ins>
          </w:p>
        </w:tc>
      </w:tr>
    </w:tbl>
    <w:p w14:paraId="2A0A595A" w14:textId="77777777" w:rsidR="00377508" w:rsidRPr="002603F0" w:rsidRDefault="00377508" w:rsidP="00377508">
      <w:pPr>
        <w:pStyle w:val="outlinetxt4"/>
        <w:rPr>
          <w:ins w:id="7485" w:author="Author"/>
        </w:rPr>
      </w:pPr>
      <w:ins w:id="7486" w:author="Author">
        <w:r w:rsidRPr="002603F0">
          <w:rPr>
            <w:b/>
          </w:rPr>
          <w:tab/>
          <w:t>a.</w:t>
        </w:r>
        <w:r w:rsidRPr="002603F0">
          <w:rPr>
            <w:b/>
          </w:rPr>
          <w:tab/>
        </w:r>
        <w:r w:rsidRPr="002603F0">
          <w:t>Refer to the territory loss costs/rates for the Loss Cost. Use the Trucks, Tractors And Trailers Loss Cost.</w:t>
        </w:r>
      </w:ins>
    </w:p>
    <w:p w14:paraId="5C7167BC" w14:textId="5F89A7B5" w:rsidR="00377508" w:rsidRDefault="00377508" w:rsidP="00377508">
      <w:pPr>
        <w:pStyle w:val="outlinetxt4"/>
      </w:pPr>
      <w:ins w:id="7487" w:author="Author">
        <w:r w:rsidRPr="002603F0">
          <w:rPr>
            <w:b/>
          </w:rPr>
          <w:tab/>
          <w:t>b.</w:t>
        </w:r>
        <w:r w:rsidRPr="002603F0">
          <w:rPr>
            <w:b/>
          </w:rPr>
          <w:tab/>
        </w:r>
        <w:r w:rsidRPr="002603F0">
          <w:t xml:space="preserve">Refer to Paragraph </w:t>
        </w:r>
        <w:r w:rsidRPr="002603F0">
          <w:rPr>
            <w:b/>
            <w:bCs/>
          </w:rPr>
          <w:t>C.</w:t>
        </w:r>
        <w:r w:rsidRPr="002603F0">
          <w:rPr>
            <w:b/>
          </w:rPr>
          <w:t>8.</w:t>
        </w:r>
        <w:r w:rsidRPr="002603F0">
          <w:t xml:space="preserve"> for the All-terrain Vehicles And Utility Vehicles Factor.</w:t>
        </w:r>
      </w:ins>
      <w:bookmarkEnd w:id="7467"/>
    </w:p>
    <w:p w14:paraId="3EF3B215" w14:textId="548E4536" w:rsidR="00377508" w:rsidRDefault="00377508" w:rsidP="00377508">
      <w:pPr>
        <w:pStyle w:val="isonormal"/>
        <w:jc w:val="left"/>
      </w:pPr>
    </w:p>
    <w:p w14:paraId="1EBD2C1C"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710200E1" w14:textId="131D4AE2" w:rsidR="00377508" w:rsidRDefault="00377508" w:rsidP="00377508">
      <w:pPr>
        <w:pStyle w:val="subcap"/>
      </w:pPr>
      <w:r w:rsidRPr="00833893">
        <w:lastRenderedPageBreak/>
        <w:t>SECTION VII</w:t>
      </w:r>
      <w:del w:id="7488" w:author="Author">
        <w:r w:rsidRPr="00833893" w:rsidDel="00C247C2">
          <w:delText>-</w:delText>
        </w:r>
      </w:del>
      <w:ins w:id="7489" w:author="Author">
        <w:r w:rsidRPr="00833893">
          <w:t xml:space="preserve"> </w:t>
        </w:r>
        <w:r w:rsidRPr="00833893">
          <w:rPr>
            <w:rFonts w:cs="Arial"/>
          </w:rPr>
          <w:t>–</w:t>
        </w:r>
        <w:r w:rsidRPr="00833893">
          <w:t xml:space="preserve"> </w:t>
        </w:r>
      </w:ins>
      <w:r w:rsidRPr="00833893">
        <w:t>COMMON COVERAGES AND RATING PROCEDURES</w:t>
      </w:r>
    </w:p>
    <w:p w14:paraId="65CE7260" w14:textId="3C06C882" w:rsidR="00377508" w:rsidRDefault="00377508" w:rsidP="00377508">
      <w:pPr>
        <w:pStyle w:val="isonormal"/>
        <w:jc w:val="left"/>
      </w:pPr>
    </w:p>
    <w:p w14:paraId="00D3C0A0" w14:textId="77777777" w:rsidR="00377508" w:rsidRDefault="00377508" w:rsidP="00377508">
      <w:pPr>
        <w:pStyle w:val="isonormal"/>
        <w:sectPr w:rsidR="00377508" w:rsidSect="00377508">
          <w:pgSz w:w="12240" w:h="15840" w:code="1"/>
          <w:pgMar w:top="1735" w:right="960" w:bottom="1560" w:left="1200" w:header="575" w:footer="480" w:gutter="0"/>
          <w:cols w:space="480"/>
          <w:docGrid w:linePitch="326"/>
        </w:sectPr>
      </w:pPr>
    </w:p>
    <w:p w14:paraId="56917684" w14:textId="77777777" w:rsidR="00377508" w:rsidRPr="002849DF" w:rsidRDefault="00377508" w:rsidP="00377508">
      <w:pPr>
        <w:pStyle w:val="boxrule"/>
        <w:rPr>
          <w:ins w:id="7490" w:author="Author"/>
        </w:rPr>
      </w:pPr>
      <w:bookmarkStart w:id="7491" w:name="_Hlk113540228"/>
      <w:ins w:id="7492" w:author="Author">
        <w:r w:rsidRPr="002849DF">
          <w:lastRenderedPageBreak/>
          <w:t>292.  MEDICAL PAYMENTS</w:t>
        </w:r>
      </w:ins>
    </w:p>
    <w:p w14:paraId="257C8F3B" w14:textId="77777777" w:rsidR="00377508" w:rsidRPr="002849DF" w:rsidRDefault="00377508" w:rsidP="00377508">
      <w:pPr>
        <w:pStyle w:val="blocktext1"/>
        <w:rPr>
          <w:ins w:id="7493" w:author="Author"/>
        </w:rPr>
      </w:pPr>
      <w:ins w:id="7494" w:author="Author">
        <w:r w:rsidRPr="002849DF">
          <w:t xml:space="preserve">Rule </w:t>
        </w:r>
        <w:r w:rsidRPr="00377508">
          <w:rPr>
            <w:b/>
            <w:bCs/>
            <w:rPrChange w:id="7495" w:author="Author">
              <w:rPr/>
            </w:rPrChange>
          </w:rPr>
          <w:t>292.</w:t>
        </w:r>
        <w:r w:rsidRPr="002849DF">
          <w:t xml:space="preserve"> does not apply to autos subject to no-fault.</w:t>
        </w:r>
      </w:ins>
    </w:p>
    <w:p w14:paraId="368F913E" w14:textId="77777777" w:rsidR="00377508" w:rsidRPr="002849DF" w:rsidRDefault="00377508" w:rsidP="00377508">
      <w:pPr>
        <w:pStyle w:val="blocktext1"/>
        <w:rPr>
          <w:ins w:id="7496" w:author="Author"/>
        </w:rPr>
      </w:pPr>
      <w:ins w:id="7497" w:author="Author">
        <w:r w:rsidRPr="002849DF">
          <w:t xml:space="preserve">Paragraph </w:t>
        </w:r>
        <w:r w:rsidRPr="002849DF">
          <w:rPr>
            <w:b/>
          </w:rPr>
          <w:t>B.</w:t>
        </w:r>
        <w:r w:rsidRPr="002849DF">
          <w:t xml:space="preserve"> is replaced by the following:</w:t>
        </w:r>
      </w:ins>
    </w:p>
    <w:p w14:paraId="3CC3C3F3" w14:textId="77777777" w:rsidR="00377508" w:rsidRPr="002849DF" w:rsidRDefault="00377508" w:rsidP="00377508">
      <w:pPr>
        <w:pStyle w:val="outlinehd2"/>
        <w:rPr>
          <w:ins w:id="7498" w:author="Author"/>
        </w:rPr>
      </w:pPr>
      <w:ins w:id="7499" w:author="Author">
        <w:r w:rsidRPr="002849DF">
          <w:tab/>
          <w:t>B.</w:t>
        </w:r>
        <w:r w:rsidRPr="002849DF">
          <w:tab/>
          <w:t>Medical Payments Liability Factors</w:t>
        </w:r>
      </w:ins>
    </w:p>
    <w:p w14:paraId="3D41259B" w14:textId="77777777" w:rsidR="00377508" w:rsidRPr="002849DF" w:rsidRDefault="00377508" w:rsidP="00377508">
      <w:pPr>
        <w:pStyle w:val="blocktext3"/>
        <w:rPr>
          <w:ins w:id="7500" w:author="Author"/>
        </w:rPr>
      </w:pPr>
      <w:ins w:id="7501" w:author="Author">
        <w:r w:rsidRPr="002849DF">
          <w:t>For autos not subject to no-fault, this factor is used to convert Liability Loss Costs to Medical Payments $5,000 Limit Loss Costs for certain vehicles.</w:t>
        </w:r>
      </w:ins>
    </w:p>
    <w:p w14:paraId="074C8D78" w14:textId="77777777" w:rsidR="00377508" w:rsidRPr="002849DF" w:rsidRDefault="00377508" w:rsidP="00377508">
      <w:pPr>
        <w:pStyle w:val="space4"/>
        <w:rPr>
          <w:ins w:id="7502" w:author="Author"/>
        </w:rPr>
      </w:pPr>
    </w:p>
    <w:tbl>
      <w:tblPr>
        <w:tblW w:w="0" w:type="auto"/>
        <w:tblInd w:w="-160" w:type="dxa"/>
        <w:tblCellMar>
          <w:left w:w="0" w:type="dxa"/>
          <w:right w:w="0" w:type="dxa"/>
        </w:tblCellMar>
        <w:tblLook w:val="04A0" w:firstRow="1" w:lastRow="0" w:firstColumn="1" w:lastColumn="0" w:noHBand="0" w:noVBand="1"/>
      </w:tblPr>
      <w:tblGrid>
        <w:gridCol w:w="200"/>
        <w:gridCol w:w="3840"/>
        <w:gridCol w:w="960"/>
      </w:tblGrid>
      <w:tr w:rsidR="00377508" w:rsidRPr="002849DF" w14:paraId="06DCAEC2" w14:textId="77777777" w:rsidTr="00F1272A">
        <w:trPr>
          <w:trHeight w:val="190"/>
          <w:ins w:id="7503"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1EDBE620" w14:textId="77777777" w:rsidR="00377508" w:rsidRPr="002849DF" w:rsidRDefault="00377508" w:rsidP="00F1272A">
            <w:pPr>
              <w:pStyle w:val="tablehead"/>
              <w:rPr>
                <w:ins w:id="7504" w:author="Author"/>
              </w:rPr>
            </w:pPr>
          </w:p>
        </w:tc>
        <w:tc>
          <w:tcPr>
            <w:tcW w:w="3840" w:type="dxa"/>
            <w:tcBorders>
              <w:top w:val="single" w:sz="6" w:space="0" w:color="auto"/>
              <w:left w:val="single" w:sz="6" w:space="0" w:color="auto"/>
              <w:bottom w:val="single" w:sz="6" w:space="0" w:color="auto"/>
              <w:right w:val="single" w:sz="6" w:space="0" w:color="auto"/>
            </w:tcBorders>
            <w:hideMark/>
          </w:tcPr>
          <w:p w14:paraId="75180F92" w14:textId="77777777" w:rsidR="00377508" w:rsidRPr="002849DF" w:rsidRDefault="00377508" w:rsidP="00F1272A">
            <w:pPr>
              <w:pStyle w:val="tablehead"/>
              <w:rPr>
                <w:ins w:id="7505" w:author="Author"/>
              </w:rPr>
            </w:pPr>
            <w:ins w:id="7506" w:author="Author">
              <w:r w:rsidRPr="002849DF">
                <w:t>Vehicle Type</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71A4BDA" w14:textId="77777777" w:rsidR="00377508" w:rsidRPr="002849DF" w:rsidRDefault="00377508" w:rsidP="00F1272A">
            <w:pPr>
              <w:pStyle w:val="tablehead"/>
              <w:rPr>
                <w:ins w:id="7507" w:author="Author"/>
              </w:rPr>
            </w:pPr>
            <w:ins w:id="7508" w:author="Author">
              <w:r w:rsidRPr="002849DF">
                <w:t>Factor</w:t>
              </w:r>
            </w:ins>
          </w:p>
        </w:tc>
      </w:tr>
      <w:tr w:rsidR="00377508" w:rsidRPr="002849DF" w14:paraId="10A10C41" w14:textId="77777777" w:rsidTr="00F1272A">
        <w:trPr>
          <w:cantSplit/>
          <w:trHeight w:val="190"/>
          <w:ins w:id="7509" w:author="Author"/>
        </w:trPr>
        <w:tc>
          <w:tcPr>
            <w:tcW w:w="200" w:type="dxa"/>
          </w:tcPr>
          <w:p w14:paraId="5B2903AB" w14:textId="77777777" w:rsidR="00377508" w:rsidRPr="002849DF" w:rsidRDefault="00377508" w:rsidP="00F1272A">
            <w:pPr>
              <w:pStyle w:val="tabletext11"/>
              <w:rPr>
                <w:ins w:id="7510" w:author="Author"/>
              </w:rPr>
            </w:pPr>
          </w:p>
        </w:tc>
        <w:tc>
          <w:tcPr>
            <w:tcW w:w="38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F7EA3FE" w14:textId="77777777" w:rsidR="00377508" w:rsidRPr="002849DF" w:rsidRDefault="00377508" w:rsidP="00F1272A">
            <w:pPr>
              <w:pStyle w:val="tabletext11"/>
              <w:rPr>
                <w:ins w:id="7511" w:author="Author"/>
              </w:rPr>
            </w:pPr>
            <w:ins w:id="7512" w:author="Author">
              <w:r w:rsidRPr="002849DF">
                <w:rPr>
                  <w:rFonts w:cs="Arial"/>
                  <w:szCs w:val="18"/>
                </w:rPr>
                <w:t>Trucks, Tractors and Trailers</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8661E31" w14:textId="77777777" w:rsidR="00377508" w:rsidRPr="002849DF" w:rsidRDefault="00377508" w:rsidP="00F1272A">
            <w:pPr>
              <w:pStyle w:val="tabletext11"/>
              <w:jc w:val="center"/>
              <w:rPr>
                <w:ins w:id="7513" w:author="Author"/>
              </w:rPr>
            </w:pPr>
            <w:ins w:id="7514" w:author="Author">
              <w:r w:rsidRPr="002849DF">
                <w:rPr>
                  <w:rFonts w:cs="Arial"/>
                  <w:szCs w:val="18"/>
                </w:rPr>
                <w:t>0.0173</w:t>
              </w:r>
            </w:ins>
          </w:p>
        </w:tc>
      </w:tr>
      <w:tr w:rsidR="00377508" w:rsidRPr="002849DF" w14:paraId="3B5BB780" w14:textId="77777777" w:rsidTr="00F1272A">
        <w:trPr>
          <w:cantSplit/>
          <w:trHeight w:val="190"/>
          <w:ins w:id="7515" w:author="Author"/>
        </w:trPr>
        <w:tc>
          <w:tcPr>
            <w:tcW w:w="200" w:type="dxa"/>
          </w:tcPr>
          <w:p w14:paraId="0D5FD3E9" w14:textId="77777777" w:rsidR="00377508" w:rsidRPr="002849DF" w:rsidRDefault="00377508" w:rsidP="00F1272A">
            <w:pPr>
              <w:pStyle w:val="tabletext11"/>
              <w:rPr>
                <w:ins w:id="7516" w:author="Author"/>
              </w:rPr>
            </w:pPr>
          </w:p>
        </w:tc>
        <w:tc>
          <w:tcPr>
            <w:tcW w:w="38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0515143" w14:textId="77777777" w:rsidR="00377508" w:rsidRPr="002849DF" w:rsidRDefault="00377508" w:rsidP="00F1272A">
            <w:pPr>
              <w:pStyle w:val="tabletext11"/>
              <w:rPr>
                <w:ins w:id="7517" w:author="Author"/>
              </w:rPr>
            </w:pPr>
            <w:ins w:id="7518" w:author="Author">
              <w:r w:rsidRPr="002849DF">
                <w:rPr>
                  <w:rFonts w:cs="Arial"/>
                  <w:szCs w:val="18"/>
                </w:rPr>
                <w:t>Zone Rated</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AA732FC" w14:textId="77777777" w:rsidR="00377508" w:rsidRPr="002849DF" w:rsidRDefault="00377508" w:rsidP="00F1272A">
            <w:pPr>
              <w:pStyle w:val="tabletext11"/>
              <w:jc w:val="center"/>
              <w:rPr>
                <w:ins w:id="7519" w:author="Author"/>
              </w:rPr>
            </w:pPr>
            <w:ins w:id="7520" w:author="Author">
              <w:r w:rsidRPr="002849DF">
                <w:rPr>
                  <w:rFonts w:cs="Arial"/>
                  <w:szCs w:val="18"/>
                </w:rPr>
                <w:t>0.0173</w:t>
              </w:r>
            </w:ins>
          </w:p>
        </w:tc>
      </w:tr>
      <w:tr w:rsidR="00377508" w:rsidRPr="002849DF" w14:paraId="6C28914B" w14:textId="77777777" w:rsidTr="00F1272A">
        <w:trPr>
          <w:cantSplit/>
          <w:trHeight w:val="190"/>
          <w:ins w:id="7521" w:author="Author"/>
        </w:trPr>
        <w:tc>
          <w:tcPr>
            <w:tcW w:w="200" w:type="dxa"/>
          </w:tcPr>
          <w:p w14:paraId="489B8E0E" w14:textId="77777777" w:rsidR="00377508" w:rsidRPr="002849DF" w:rsidRDefault="00377508" w:rsidP="00F1272A">
            <w:pPr>
              <w:pStyle w:val="tabletext11"/>
              <w:rPr>
                <w:ins w:id="7522" w:author="Author"/>
              </w:rPr>
            </w:pPr>
          </w:p>
        </w:tc>
        <w:tc>
          <w:tcPr>
            <w:tcW w:w="38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2A57FC9" w14:textId="77777777" w:rsidR="00377508" w:rsidRPr="002849DF" w:rsidRDefault="00377508" w:rsidP="00F1272A">
            <w:pPr>
              <w:pStyle w:val="tabletext11"/>
              <w:rPr>
                <w:ins w:id="7523" w:author="Author"/>
              </w:rPr>
            </w:pPr>
            <w:ins w:id="7524" w:author="Author">
              <w:r w:rsidRPr="002849DF">
                <w:rPr>
                  <w:rFonts w:cs="Arial"/>
                  <w:szCs w:val="18"/>
                </w:rPr>
                <w:t>Private Passenger Types</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2240D8B" w14:textId="77777777" w:rsidR="00377508" w:rsidRPr="002849DF" w:rsidRDefault="00377508" w:rsidP="00F1272A">
            <w:pPr>
              <w:pStyle w:val="tabletext11"/>
              <w:jc w:val="center"/>
              <w:rPr>
                <w:ins w:id="7525" w:author="Author"/>
              </w:rPr>
            </w:pPr>
            <w:ins w:id="7526" w:author="Author">
              <w:r w:rsidRPr="002849DF">
                <w:rPr>
                  <w:rFonts w:cs="Arial"/>
                  <w:szCs w:val="18"/>
                </w:rPr>
                <w:t>0.0318</w:t>
              </w:r>
            </w:ins>
          </w:p>
        </w:tc>
      </w:tr>
      <w:tr w:rsidR="00377508" w:rsidRPr="002849DF" w14:paraId="4610FE83" w14:textId="77777777" w:rsidTr="00F1272A">
        <w:trPr>
          <w:cantSplit/>
          <w:trHeight w:val="190"/>
          <w:ins w:id="7527" w:author="Author"/>
        </w:trPr>
        <w:tc>
          <w:tcPr>
            <w:tcW w:w="200" w:type="dxa"/>
          </w:tcPr>
          <w:p w14:paraId="6B5AD790" w14:textId="77777777" w:rsidR="00377508" w:rsidRPr="002849DF" w:rsidRDefault="00377508" w:rsidP="00F1272A">
            <w:pPr>
              <w:pStyle w:val="tabletext11"/>
              <w:rPr>
                <w:ins w:id="7528" w:author="Author"/>
              </w:rPr>
            </w:pPr>
          </w:p>
        </w:tc>
        <w:tc>
          <w:tcPr>
            <w:tcW w:w="38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70CB01E" w14:textId="77777777" w:rsidR="00377508" w:rsidRPr="002849DF" w:rsidRDefault="00377508" w:rsidP="00F1272A">
            <w:pPr>
              <w:pStyle w:val="tabletext11"/>
              <w:rPr>
                <w:ins w:id="7529" w:author="Author"/>
              </w:rPr>
            </w:pPr>
            <w:ins w:id="7530" w:author="Author">
              <w:r w:rsidRPr="002849DF">
                <w:rPr>
                  <w:rFonts w:cs="Arial"/>
                  <w:szCs w:val="18"/>
                </w:rPr>
                <w:t>Van Pools</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CCD2BAA" w14:textId="77777777" w:rsidR="00377508" w:rsidRPr="002849DF" w:rsidRDefault="00377508" w:rsidP="00F1272A">
            <w:pPr>
              <w:pStyle w:val="tabletext11"/>
              <w:jc w:val="center"/>
              <w:rPr>
                <w:ins w:id="7531" w:author="Author"/>
              </w:rPr>
            </w:pPr>
            <w:ins w:id="7532" w:author="Author">
              <w:r w:rsidRPr="002849DF">
                <w:rPr>
                  <w:rFonts w:cs="Arial"/>
                  <w:szCs w:val="18"/>
                </w:rPr>
                <w:t>0.0321</w:t>
              </w:r>
            </w:ins>
          </w:p>
        </w:tc>
      </w:tr>
      <w:tr w:rsidR="00377508" w:rsidRPr="002849DF" w14:paraId="3B4BB047" w14:textId="77777777" w:rsidTr="00F1272A">
        <w:trPr>
          <w:cantSplit/>
          <w:trHeight w:val="190"/>
          <w:ins w:id="7533" w:author="Author"/>
        </w:trPr>
        <w:tc>
          <w:tcPr>
            <w:tcW w:w="200" w:type="dxa"/>
          </w:tcPr>
          <w:p w14:paraId="1500B4B2" w14:textId="77777777" w:rsidR="00377508" w:rsidRPr="002849DF" w:rsidRDefault="00377508" w:rsidP="00F1272A">
            <w:pPr>
              <w:pStyle w:val="tabletext11"/>
              <w:rPr>
                <w:ins w:id="7534" w:author="Author"/>
              </w:rPr>
            </w:pPr>
          </w:p>
        </w:tc>
        <w:tc>
          <w:tcPr>
            <w:tcW w:w="38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720C09E" w14:textId="77777777" w:rsidR="00377508" w:rsidRPr="002849DF" w:rsidRDefault="00377508" w:rsidP="00F1272A">
            <w:pPr>
              <w:pStyle w:val="tabletext11"/>
              <w:rPr>
                <w:ins w:id="7535" w:author="Author"/>
              </w:rPr>
            </w:pPr>
            <w:ins w:id="7536" w:author="Author">
              <w:r w:rsidRPr="002849DF">
                <w:rPr>
                  <w:rFonts w:cs="Arial"/>
                  <w:szCs w:val="18"/>
                </w:rPr>
                <w:t>Limousines</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E8A50D5" w14:textId="77777777" w:rsidR="00377508" w:rsidRPr="002849DF" w:rsidRDefault="00377508" w:rsidP="00F1272A">
            <w:pPr>
              <w:pStyle w:val="tabletext11"/>
              <w:jc w:val="center"/>
              <w:rPr>
                <w:ins w:id="7537" w:author="Author"/>
              </w:rPr>
            </w:pPr>
            <w:ins w:id="7538" w:author="Author">
              <w:r w:rsidRPr="002849DF">
                <w:rPr>
                  <w:rFonts w:cs="Arial"/>
                  <w:szCs w:val="18"/>
                </w:rPr>
                <w:t>0.0416</w:t>
              </w:r>
            </w:ins>
          </w:p>
        </w:tc>
      </w:tr>
      <w:tr w:rsidR="00377508" w:rsidRPr="002849DF" w14:paraId="4B482880" w14:textId="77777777" w:rsidTr="00F1272A">
        <w:trPr>
          <w:cantSplit/>
          <w:trHeight w:val="190"/>
          <w:ins w:id="7539" w:author="Author"/>
        </w:trPr>
        <w:tc>
          <w:tcPr>
            <w:tcW w:w="200" w:type="dxa"/>
          </w:tcPr>
          <w:p w14:paraId="61B676C6" w14:textId="77777777" w:rsidR="00377508" w:rsidRPr="002849DF" w:rsidRDefault="00377508" w:rsidP="00F1272A">
            <w:pPr>
              <w:pStyle w:val="tabletext11"/>
              <w:rPr>
                <w:ins w:id="7540" w:author="Author"/>
              </w:rPr>
            </w:pPr>
          </w:p>
        </w:tc>
        <w:tc>
          <w:tcPr>
            <w:tcW w:w="38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FF761BF" w14:textId="77777777" w:rsidR="00377508" w:rsidRPr="002849DF" w:rsidRDefault="00377508" w:rsidP="00F1272A">
            <w:pPr>
              <w:pStyle w:val="tabletext11"/>
              <w:rPr>
                <w:ins w:id="7541" w:author="Author"/>
              </w:rPr>
            </w:pPr>
            <w:ins w:id="7542" w:author="Author">
              <w:r w:rsidRPr="002849DF">
                <w:rPr>
                  <w:rFonts w:cs="Arial"/>
                  <w:szCs w:val="18"/>
                </w:rPr>
                <w:t>School and Church Buses</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06DB1BB" w14:textId="77777777" w:rsidR="00377508" w:rsidRPr="002849DF" w:rsidRDefault="00377508" w:rsidP="00F1272A">
            <w:pPr>
              <w:pStyle w:val="tabletext11"/>
              <w:jc w:val="center"/>
              <w:rPr>
                <w:ins w:id="7543" w:author="Author"/>
              </w:rPr>
            </w:pPr>
            <w:ins w:id="7544" w:author="Author">
              <w:r w:rsidRPr="002849DF">
                <w:rPr>
                  <w:rFonts w:cs="Arial"/>
                  <w:szCs w:val="18"/>
                </w:rPr>
                <w:t>0.0575</w:t>
              </w:r>
            </w:ins>
          </w:p>
        </w:tc>
      </w:tr>
      <w:tr w:rsidR="00377508" w:rsidRPr="002849DF" w14:paraId="32349264" w14:textId="77777777" w:rsidTr="00F1272A">
        <w:trPr>
          <w:cantSplit/>
          <w:trHeight w:val="190"/>
          <w:ins w:id="7545" w:author="Author"/>
        </w:trPr>
        <w:tc>
          <w:tcPr>
            <w:tcW w:w="200" w:type="dxa"/>
          </w:tcPr>
          <w:p w14:paraId="2A46A0FA" w14:textId="77777777" w:rsidR="00377508" w:rsidRPr="002849DF" w:rsidRDefault="00377508" w:rsidP="00F1272A">
            <w:pPr>
              <w:pStyle w:val="tabletext11"/>
              <w:rPr>
                <w:ins w:id="7546" w:author="Author"/>
              </w:rPr>
            </w:pPr>
          </w:p>
        </w:tc>
        <w:tc>
          <w:tcPr>
            <w:tcW w:w="38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729A4E90" w14:textId="77777777" w:rsidR="00377508" w:rsidRPr="002849DF" w:rsidRDefault="00377508" w:rsidP="00F1272A">
            <w:pPr>
              <w:pStyle w:val="tabletext11"/>
              <w:rPr>
                <w:ins w:id="7547" w:author="Author"/>
              </w:rPr>
            </w:pPr>
            <w:ins w:id="7548" w:author="Author">
              <w:r w:rsidRPr="002849DF">
                <w:rPr>
                  <w:rFonts w:cs="Arial"/>
                  <w:szCs w:val="18"/>
                </w:rPr>
                <w:t>All Other Buses</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4C4EFE9" w14:textId="77777777" w:rsidR="00377508" w:rsidRPr="002849DF" w:rsidRDefault="00377508" w:rsidP="00F1272A">
            <w:pPr>
              <w:pStyle w:val="tabletext11"/>
              <w:jc w:val="center"/>
              <w:rPr>
                <w:ins w:id="7549" w:author="Author"/>
              </w:rPr>
            </w:pPr>
            <w:ins w:id="7550" w:author="Author">
              <w:r w:rsidRPr="002849DF">
                <w:rPr>
                  <w:rFonts w:cs="Arial"/>
                  <w:szCs w:val="18"/>
                </w:rPr>
                <w:t>0.0400</w:t>
              </w:r>
            </w:ins>
          </w:p>
        </w:tc>
      </w:tr>
      <w:tr w:rsidR="00377508" w:rsidRPr="002849DF" w14:paraId="50FDA9D7" w14:textId="77777777" w:rsidTr="00F1272A">
        <w:trPr>
          <w:cantSplit/>
          <w:trHeight w:val="190"/>
          <w:ins w:id="7551" w:author="Author"/>
        </w:trPr>
        <w:tc>
          <w:tcPr>
            <w:tcW w:w="200" w:type="dxa"/>
          </w:tcPr>
          <w:p w14:paraId="25E0CA84" w14:textId="77777777" w:rsidR="00377508" w:rsidRPr="002849DF" w:rsidRDefault="00377508" w:rsidP="00F1272A">
            <w:pPr>
              <w:pStyle w:val="tabletext11"/>
              <w:rPr>
                <w:ins w:id="7552" w:author="Author"/>
              </w:rPr>
            </w:pPr>
          </w:p>
        </w:tc>
        <w:tc>
          <w:tcPr>
            <w:tcW w:w="38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BC5E8AB" w14:textId="77777777" w:rsidR="00377508" w:rsidRPr="002849DF" w:rsidRDefault="00377508" w:rsidP="00F1272A">
            <w:pPr>
              <w:pStyle w:val="tabletext11"/>
              <w:rPr>
                <w:ins w:id="7553" w:author="Author"/>
              </w:rPr>
            </w:pPr>
            <w:ins w:id="7554" w:author="Author">
              <w:r w:rsidRPr="002849DF">
                <w:rPr>
                  <w:rFonts w:cs="Arial"/>
                  <w:szCs w:val="18"/>
                </w:rPr>
                <w:t>Auto Dealers</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27BC33C" w14:textId="77777777" w:rsidR="00377508" w:rsidRPr="002849DF" w:rsidRDefault="00377508" w:rsidP="00F1272A">
            <w:pPr>
              <w:pStyle w:val="tabletext11"/>
              <w:jc w:val="center"/>
              <w:rPr>
                <w:ins w:id="7555" w:author="Author"/>
              </w:rPr>
            </w:pPr>
            <w:ins w:id="7556" w:author="Author">
              <w:r w:rsidRPr="002849DF">
                <w:rPr>
                  <w:rFonts w:cs="Arial"/>
                  <w:szCs w:val="18"/>
                </w:rPr>
                <w:t>0.0700</w:t>
              </w:r>
            </w:ins>
          </w:p>
        </w:tc>
      </w:tr>
      <w:tr w:rsidR="00377508" w:rsidRPr="002849DF" w14:paraId="165D9F29" w14:textId="77777777" w:rsidTr="00F1272A">
        <w:trPr>
          <w:cantSplit/>
          <w:trHeight w:val="190"/>
          <w:ins w:id="7557" w:author="Author"/>
        </w:trPr>
        <w:tc>
          <w:tcPr>
            <w:tcW w:w="200" w:type="dxa"/>
          </w:tcPr>
          <w:p w14:paraId="2E697D2A" w14:textId="77777777" w:rsidR="00377508" w:rsidRPr="002849DF" w:rsidRDefault="00377508" w:rsidP="00F1272A">
            <w:pPr>
              <w:pStyle w:val="tabletext11"/>
              <w:rPr>
                <w:ins w:id="7558" w:author="Author"/>
              </w:rPr>
            </w:pPr>
          </w:p>
        </w:tc>
        <w:tc>
          <w:tcPr>
            <w:tcW w:w="38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FF388DB" w14:textId="77777777" w:rsidR="00377508" w:rsidRPr="002849DF" w:rsidRDefault="00377508" w:rsidP="00F1272A">
            <w:pPr>
              <w:pStyle w:val="tabletext11"/>
              <w:rPr>
                <w:ins w:id="7559" w:author="Author"/>
              </w:rPr>
            </w:pPr>
            <w:ins w:id="7560" w:author="Author">
              <w:r w:rsidRPr="002849DF">
                <w:rPr>
                  <w:rFonts w:cs="Arial"/>
                  <w:szCs w:val="18"/>
                </w:rPr>
                <w:t>Driving Schools Non-owned Vehicles</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5CD5EFCE" w14:textId="77777777" w:rsidR="00377508" w:rsidRPr="002849DF" w:rsidRDefault="00377508" w:rsidP="00F1272A">
            <w:pPr>
              <w:pStyle w:val="tabletext11"/>
              <w:jc w:val="center"/>
              <w:rPr>
                <w:ins w:id="7561" w:author="Author"/>
              </w:rPr>
            </w:pPr>
            <w:ins w:id="7562" w:author="Author">
              <w:r w:rsidRPr="002849DF">
                <w:rPr>
                  <w:rFonts w:cs="Arial"/>
                  <w:szCs w:val="18"/>
                </w:rPr>
                <w:t>0.0318</w:t>
              </w:r>
            </w:ins>
          </w:p>
        </w:tc>
      </w:tr>
      <w:tr w:rsidR="00377508" w:rsidRPr="002849DF" w14:paraId="4560ADE0" w14:textId="77777777" w:rsidTr="00F1272A">
        <w:trPr>
          <w:cantSplit/>
          <w:trHeight w:val="190"/>
          <w:ins w:id="7563" w:author="Author"/>
        </w:trPr>
        <w:tc>
          <w:tcPr>
            <w:tcW w:w="200" w:type="dxa"/>
          </w:tcPr>
          <w:p w14:paraId="20AF9BE6" w14:textId="77777777" w:rsidR="00377508" w:rsidRPr="002849DF" w:rsidRDefault="00377508" w:rsidP="00F1272A">
            <w:pPr>
              <w:pStyle w:val="tabletext11"/>
              <w:rPr>
                <w:ins w:id="7564" w:author="Author"/>
              </w:rPr>
            </w:pPr>
          </w:p>
        </w:tc>
        <w:tc>
          <w:tcPr>
            <w:tcW w:w="38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BFC7C48" w14:textId="77777777" w:rsidR="00377508" w:rsidRPr="002849DF" w:rsidRDefault="00377508" w:rsidP="00F1272A">
            <w:pPr>
              <w:pStyle w:val="tabletext11"/>
              <w:rPr>
                <w:ins w:id="7565" w:author="Author"/>
              </w:rPr>
            </w:pPr>
            <w:ins w:id="7566" w:author="Author">
              <w:r w:rsidRPr="002849DF">
                <w:rPr>
                  <w:rFonts w:cs="Arial"/>
                  <w:szCs w:val="18"/>
                </w:rPr>
                <w:t>Hired Mobile Equipment and Farm Equipment</w:t>
              </w:r>
            </w:ins>
          </w:p>
        </w:tc>
        <w:tc>
          <w:tcPr>
            <w:tcW w:w="9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703892B2" w14:textId="77777777" w:rsidR="00377508" w:rsidRPr="002849DF" w:rsidRDefault="00377508" w:rsidP="00F1272A">
            <w:pPr>
              <w:pStyle w:val="tabletext11"/>
              <w:jc w:val="center"/>
              <w:rPr>
                <w:ins w:id="7567" w:author="Author"/>
              </w:rPr>
            </w:pPr>
            <w:ins w:id="7568" w:author="Author">
              <w:r w:rsidRPr="002849DF">
                <w:rPr>
                  <w:rFonts w:cs="Arial"/>
                  <w:szCs w:val="18"/>
                </w:rPr>
                <w:t>0.0173</w:t>
              </w:r>
            </w:ins>
          </w:p>
        </w:tc>
      </w:tr>
    </w:tbl>
    <w:p w14:paraId="28FB43EB" w14:textId="77777777" w:rsidR="00377508" w:rsidRPr="002849DF" w:rsidRDefault="00377508" w:rsidP="00377508">
      <w:pPr>
        <w:pStyle w:val="tablecaption"/>
        <w:rPr>
          <w:ins w:id="7569" w:author="Author"/>
        </w:rPr>
      </w:pPr>
      <w:ins w:id="7570" w:author="Author">
        <w:r w:rsidRPr="002849DF">
          <w:t>Table 292.B. Medical Payments Liability Factors</w:t>
        </w:r>
      </w:ins>
    </w:p>
    <w:p w14:paraId="4A69442B" w14:textId="77777777" w:rsidR="00377508" w:rsidRPr="002849DF" w:rsidRDefault="00377508" w:rsidP="00377508">
      <w:pPr>
        <w:pStyle w:val="isonormal"/>
        <w:rPr>
          <w:ins w:id="7571" w:author="Author"/>
        </w:rPr>
      </w:pPr>
    </w:p>
    <w:p w14:paraId="43690F7F" w14:textId="77777777" w:rsidR="00377508" w:rsidRPr="002849DF" w:rsidRDefault="00377508" w:rsidP="00377508">
      <w:pPr>
        <w:pStyle w:val="isonormal"/>
        <w:rPr>
          <w:ins w:id="7572" w:author="Author"/>
        </w:rPr>
      </w:pPr>
      <w:ins w:id="7573" w:author="Author">
        <w:r w:rsidRPr="002849DF">
          <w:t xml:space="preserve">The following is added to Rule </w:t>
        </w:r>
        <w:r w:rsidRPr="002849DF">
          <w:rPr>
            <w:b/>
            <w:bCs/>
          </w:rPr>
          <w:t>292.:</w:t>
        </w:r>
      </w:ins>
    </w:p>
    <w:p w14:paraId="308447DD" w14:textId="77777777" w:rsidR="00377508" w:rsidRPr="002849DF" w:rsidRDefault="00377508" w:rsidP="00377508">
      <w:pPr>
        <w:pStyle w:val="outlinehd2"/>
        <w:rPr>
          <w:ins w:id="7574" w:author="Author"/>
        </w:rPr>
      </w:pPr>
      <w:ins w:id="7575" w:author="Author">
        <w:r w:rsidRPr="002849DF">
          <w:tab/>
          <w:t>D.</w:t>
        </w:r>
        <w:r w:rsidRPr="002849DF">
          <w:tab/>
          <w:t>Determining The Medical Payments Loss Cost</w:t>
        </w:r>
      </w:ins>
    </w:p>
    <w:p w14:paraId="5DC5C31F" w14:textId="77777777" w:rsidR="00377508" w:rsidRPr="002849DF" w:rsidRDefault="00377508" w:rsidP="00377508">
      <w:pPr>
        <w:pStyle w:val="blocktext3"/>
        <w:rPr>
          <w:ins w:id="7576" w:author="Author"/>
        </w:rPr>
      </w:pPr>
      <w:ins w:id="7577" w:author="Author">
        <w:r w:rsidRPr="002849DF">
          <w:t>Use this formula to compute the Medical Payments Base Loss Cost for autos not subject to no-fault:</w:t>
        </w:r>
      </w:ins>
    </w:p>
    <w:p w14:paraId="06DB744D" w14:textId="77777777" w:rsidR="00377508" w:rsidRPr="002849DF" w:rsidRDefault="00377508" w:rsidP="00377508">
      <w:pPr>
        <w:pStyle w:val="space4"/>
        <w:rPr>
          <w:ins w:id="757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560"/>
        <w:gridCol w:w="9200"/>
      </w:tblGrid>
      <w:tr w:rsidR="00377508" w:rsidRPr="002849DF" w14:paraId="287D19B5" w14:textId="77777777" w:rsidTr="00F1272A">
        <w:trPr>
          <w:cantSplit/>
          <w:trHeight w:val="190"/>
          <w:ins w:id="7579" w:author="Author"/>
        </w:trPr>
        <w:tc>
          <w:tcPr>
            <w:tcW w:w="200" w:type="dxa"/>
          </w:tcPr>
          <w:p w14:paraId="2C096100" w14:textId="77777777" w:rsidR="00377508" w:rsidRPr="002849DF" w:rsidRDefault="00377508" w:rsidP="00F1272A">
            <w:pPr>
              <w:pStyle w:val="tabletext11"/>
              <w:rPr>
                <w:ins w:id="7580" w:author="Author"/>
              </w:rPr>
            </w:pPr>
          </w:p>
        </w:tc>
        <w:tc>
          <w:tcPr>
            <w:tcW w:w="560" w:type="dxa"/>
            <w:vAlign w:val="bottom"/>
            <w:hideMark/>
          </w:tcPr>
          <w:p w14:paraId="7EDB0B39" w14:textId="77777777" w:rsidR="00377508" w:rsidRPr="002849DF" w:rsidRDefault="00377508" w:rsidP="00F1272A">
            <w:pPr>
              <w:pStyle w:val="tabletext11"/>
              <w:spacing w:before="120" w:after="0"/>
              <w:rPr>
                <w:ins w:id="7581" w:author="Author"/>
                <w:szCs w:val="44"/>
              </w:rPr>
            </w:pPr>
            <w:ins w:id="7582" w:author="Author">
              <w:r w:rsidRPr="002849DF">
                <w:rPr>
                  <w:szCs w:val="44"/>
                </w:rPr>
                <w:sym w:font="Wingdings 2" w:char="F03F"/>
              </w:r>
            </w:ins>
          </w:p>
        </w:tc>
        <w:tc>
          <w:tcPr>
            <w:tcW w:w="9200" w:type="dxa"/>
            <w:hideMark/>
          </w:tcPr>
          <w:p w14:paraId="344A7BD3" w14:textId="77777777" w:rsidR="00377508" w:rsidRPr="002849DF" w:rsidRDefault="00377508" w:rsidP="00F1272A">
            <w:pPr>
              <w:pStyle w:val="tabletext11"/>
              <w:rPr>
                <w:ins w:id="7583" w:author="Author"/>
              </w:rPr>
            </w:pPr>
            <w:ins w:id="7584" w:author="Author">
              <w:r w:rsidRPr="002849DF">
                <w:t>Medical Payments Base Loss Cost = Liability Loss Cost</w:t>
              </w:r>
              <w:r w:rsidRPr="002849DF">
                <w:rPr>
                  <w:rFonts w:cs="Arial"/>
                  <w:szCs w:val="18"/>
                </w:rPr>
                <w:t xml:space="preserve"> </w:t>
              </w:r>
              <w:r w:rsidRPr="00377508">
                <w:rPr>
                  <w:rPrChange w:id="7585" w:author="Author">
                    <w:rPr/>
                  </w:rPrChange>
                </w:rPr>
                <w:sym w:font="Symbol" w:char="F02A"/>
              </w:r>
              <w:r w:rsidRPr="002849DF">
                <w:t xml:space="preserve"> Medical Payments Liability Factor</w:t>
              </w:r>
            </w:ins>
          </w:p>
        </w:tc>
      </w:tr>
    </w:tbl>
    <w:p w14:paraId="624FF63D" w14:textId="77777777" w:rsidR="00377508" w:rsidRPr="002849DF" w:rsidRDefault="00377508" w:rsidP="00377508">
      <w:pPr>
        <w:pStyle w:val="outlinetxt3"/>
        <w:rPr>
          <w:ins w:id="7586" w:author="Author"/>
        </w:rPr>
      </w:pPr>
      <w:ins w:id="7587" w:author="Author">
        <w:r w:rsidRPr="002849DF">
          <w:rPr>
            <w:b/>
          </w:rPr>
          <w:tab/>
          <w:t>1.</w:t>
        </w:r>
        <w:r w:rsidRPr="002849DF">
          <w:rPr>
            <w:b/>
          </w:rPr>
          <w:tab/>
        </w:r>
        <w:r w:rsidRPr="002849DF">
          <w:t>Refer to the territory loss costs/rates for the Liability Loss Cost.</w:t>
        </w:r>
      </w:ins>
    </w:p>
    <w:p w14:paraId="6B46F1D3" w14:textId="3C41C734" w:rsidR="00377508" w:rsidRDefault="00377508" w:rsidP="00377508">
      <w:pPr>
        <w:pStyle w:val="outlinetxt3"/>
      </w:pPr>
      <w:ins w:id="7588" w:author="Author">
        <w:r w:rsidRPr="002849DF">
          <w:rPr>
            <w:b/>
          </w:rPr>
          <w:tab/>
          <w:t>2.</w:t>
        </w:r>
        <w:r w:rsidRPr="002849DF">
          <w:rPr>
            <w:b/>
          </w:rPr>
          <w:tab/>
        </w:r>
        <w:r w:rsidRPr="002849DF">
          <w:t xml:space="preserve">Refer to Paragraph </w:t>
        </w:r>
        <w:r w:rsidRPr="002849DF">
          <w:rPr>
            <w:b/>
          </w:rPr>
          <w:t>B</w:t>
        </w:r>
        <w:r w:rsidRPr="002849DF">
          <w:rPr>
            <w:b/>
            <w:bCs/>
          </w:rPr>
          <w:t>.</w:t>
        </w:r>
        <w:r w:rsidRPr="002849DF">
          <w:t xml:space="preserve"> for the Medical Payments Liability Factor.</w:t>
        </w:r>
      </w:ins>
      <w:bookmarkEnd w:id="7491"/>
    </w:p>
    <w:p w14:paraId="4283E6AA" w14:textId="3E5977B8" w:rsidR="00377508" w:rsidRDefault="00377508" w:rsidP="00377508">
      <w:pPr>
        <w:pStyle w:val="isonormal"/>
        <w:jc w:val="left"/>
      </w:pPr>
    </w:p>
    <w:p w14:paraId="5F474958"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4CD5AFED" w14:textId="77777777" w:rsidR="00377508" w:rsidRPr="007D471F" w:rsidRDefault="00377508" w:rsidP="00377508">
      <w:pPr>
        <w:pStyle w:val="boxrule"/>
        <w:rPr>
          <w:ins w:id="7589" w:author="Author"/>
        </w:rPr>
      </w:pPr>
      <w:bookmarkStart w:id="7590" w:name="_Hlk117596883"/>
      <w:ins w:id="7591" w:author="Author">
        <w:r w:rsidRPr="007D471F">
          <w:lastRenderedPageBreak/>
          <w:t>293.  NO-FAULT COVERAGES</w:t>
        </w:r>
      </w:ins>
    </w:p>
    <w:p w14:paraId="3CCAF3B6" w14:textId="77777777" w:rsidR="00377508" w:rsidRPr="007D471F" w:rsidRDefault="00377508" w:rsidP="00377508">
      <w:pPr>
        <w:pStyle w:val="blocktext1"/>
        <w:rPr>
          <w:ins w:id="7592" w:author="Author"/>
        </w:rPr>
      </w:pPr>
      <w:ins w:id="7593" w:author="Author">
        <w:r w:rsidRPr="007D471F">
          <w:t xml:space="preserve">Rule </w:t>
        </w:r>
        <w:r w:rsidRPr="007D471F">
          <w:rPr>
            <w:b/>
          </w:rPr>
          <w:t>293.</w:t>
        </w:r>
        <w:r w:rsidRPr="007D471F">
          <w:t xml:space="preserve"> is replaced by the following:</w:t>
        </w:r>
      </w:ins>
    </w:p>
    <w:p w14:paraId="50F45413" w14:textId="77777777" w:rsidR="00377508" w:rsidRPr="007D471F" w:rsidRDefault="00377508" w:rsidP="00377508">
      <w:pPr>
        <w:pStyle w:val="outlinehd2"/>
        <w:rPr>
          <w:ins w:id="7594" w:author="Author"/>
        </w:rPr>
      </w:pPr>
      <w:ins w:id="7595" w:author="Author">
        <w:r w:rsidRPr="007D471F">
          <w:tab/>
          <w:t>A.</w:t>
        </w:r>
        <w:r w:rsidRPr="007D471F">
          <w:tab/>
          <w:t>Personal Injury Protection</w:t>
        </w:r>
      </w:ins>
    </w:p>
    <w:p w14:paraId="484A3744" w14:textId="77777777" w:rsidR="00377508" w:rsidRPr="007D471F" w:rsidRDefault="00377508" w:rsidP="00377508">
      <w:pPr>
        <w:pStyle w:val="outlinetxt3"/>
        <w:rPr>
          <w:ins w:id="7596" w:author="Author"/>
        </w:rPr>
      </w:pPr>
      <w:ins w:id="7597" w:author="Author">
        <w:r w:rsidRPr="007D471F">
          <w:rPr>
            <w:b/>
          </w:rPr>
          <w:tab/>
          <w:t>1.</w:t>
        </w:r>
        <w:r w:rsidRPr="007D471F">
          <w:rPr>
            <w:b/>
          </w:rPr>
          <w:tab/>
        </w:r>
        <w:r w:rsidRPr="007D471F">
          <w:t xml:space="preserve">This coverage must be offered on every motor vehicle required to be registered or to have a reciprocity sticker in the District Of Columbia Personal Injury Protection Coverage Endorsement </w:t>
        </w:r>
        <w:r w:rsidRPr="007D471F">
          <w:rPr>
            <w:rStyle w:val="formlink"/>
          </w:rPr>
          <w:t>CA 22 51</w:t>
        </w:r>
        <w:r w:rsidRPr="007D471F">
          <w:rPr>
            <w:b/>
          </w:rPr>
          <w:t>.</w:t>
        </w:r>
      </w:ins>
    </w:p>
    <w:p w14:paraId="623707CA" w14:textId="77777777" w:rsidR="00377508" w:rsidRPr="007D471F" w:rsidRDefault="00377508" w:rsidP="00377508">
      <w:pPr>
        <w:pStyle w:val="outlinetxt3"/>
        <w:rPr>
          <w:ins w:id="7598" w:author="Author"/>
        </w:rPr>
      </w:pPr>
      <w:ins w:id="7599" w:author="Author">
        <w:r w:rsidRPr="007D471F">
          <w:rPr>
            <w:b/>
          </w:rPr>
          <w:tab/>
          <w:t>2.</w:t>
        </w:r>
        <w:r w:rsidRPr="007D471F">
          <w:rPr>
            <w:b/>
          </w:rPr>
          <w:tab/>
        </w:r>
        <w:r w:rsidRPr="007D471F">
          <w:t>This requirement does not apply to:</w:t>
        </w:r>
      </w:ins>
    </w:p>
    <w:p w14:paraId="7432B349" w14:textId="77777777" w:rsidR="00377508" w:rsidRPr="007D471F" w:rsidRDefault="00377508" w:rsidP="00377508">
      <w:pPr>
        <w:pStyle w:val="outlinetxt4"/>
        <w:rPr>
          <w:ins w:id="7600" w:author="Author"/>
        </w:rPr>
      </w:pPr>
      <w:ins w:id="7601" w:author="Author">
        <w:r w:rsidRPr="007D471F">
          <w:rPr>
            <w:b/>
          </w:rPr>
          <w:tab/>
          <w:t>a.</w:t>
        </w:r>
        <w:r w:rsidRPr="007D471F">
          <w:rPr>
            <w:b/>
          </w:rPr>
          <w:tab/>
        </w:r>
        <w:r w:rsidRPr="007D471F">
          <w:t>Traction engines used exclusively for drawing vehicles in fields;</w:t>
        </w:r>
      </w:ins>
    </w:p>
    <w:p w14:paraId="5814EEBB" w14:textId="77777777" w:rsidR="00377508" w:rsidRPr="007D471F" w:rsidRDefault="00377508" w:rsidP="00377508">
      <w:pPr>
        <w:pStyle w:val="outlinetxt4"/>
        <w:rPr>
          <w:ins w:id="7602" w:author="Author"/>
        </w:rPr>
      </w:pPr>
      <w:ins w:id="7603" w:author="Author">
        <w:r w:rsidRPr="007D471F">
          <w:rPr>
            <w:b/>
          </w:rPr>
          <w:tab/>
          <w:t>b.</w:t>
        </w:r>
        <w:r w:rsidRPr="007D471F">
          <w:rPr>
            <w:b/>
          </w:rPr>
          <w:tab/>
        </w:r>
        <w:r w:rsidRPr="007D471F">
          <w:t>Road rollers;</w:t>
        </w:r>
      </w:ins>
    </w:p>
    <w:p w14:paraId="36175579" w14:textId="77777777" w:rsidR="00377508" w:rsidRPr="007D471F" w:rsidRDefault="00377508" w:rsidP="00377508">
      <w:pPr>
        <w:pStyle w:val="outlinetxt4"/>
        <w:rPr>
          <w:ins w:id="7604" w:author="Author"/>
        </w:rPr>
      </w:pPr>
      <w:ins w:id="7605" w:author="Author">
        <w:r w:rsidRPr="007D471F">
          <w:rPr>
            <w:b/>
          </w:rPr>
          <w:tab/>
          <w:t>c.</w:t>
        </w:r>
        <w:r w:rsidRPr="007D471F">
          <w:rPr>
            <w:b/>
          </w:rPr>
          <w:tab/>
        </w:r>
        <w:r w:rsidRPr="007D471F">
          <w:t>Vehicles propelled only upon rails and tracks;</w:t>
        </w:r>
      </w:ins>
    </w:p>
    <w:p w14:paraId="3836DF1F" w14:textId="77777777" w:rsidR="00377508" w:rsidRPr="007D471F" w:rsidRDefault="00377508" w:rsidP="00377508">
      <w:pPr>
        <w:pStyle w:val="outlinetxt4"/>
        <w:rPr>
          <w:ins w:id="7606" w:author="Author"/>
        </w:rPr>
      </w:pPr>
      <w:ins w:id="7607" w:author="Author">
        <w:r w:rsidRPr="007D471F">
          <w:rPr>
            <w:b/>
          </w:rPr>
          <w:tab/>
          <w:t>d.</w:t>
        </w:r>
        <w:r w:rsidRPr="007D471F">
          <w:rPr>
            <w:b/>
          </w:rPr>
          <w:tab/>
        </w:r>
        <w:r w:rsidRPr="007D471F">
          <w:t>Trailers or semitrailers; or</w:t>
        </w:r>
      </w:ins>
    </w:p>
    <w:p w14:paraId="2C1A6BC6" w14:textId="77777777" w:rsidR="00377508" w:rsidRPr="007D471F" w:rsidRDefault="00377508" w:rsidP="00377508">
      <w:pPr>
        <w:pStyle w:val="outlinetxt4"/>
        <w:rPr>
          <w:ins w:id="7608" w:author="Author"/>
        </w:rPr>
      </w:pPr>
      <w:ins w:id="7609" w:author="Author">
        <w:r w:rsidRPr="007D471F">
          <w:rPr>
            <w:b/>
          </w:rPr>
          <w:tab/>
          <w:t>e.</w:t>
        </w:r>
        <w:r w:rsidRPr="007D471F">
          <w:rPr>
            <w:b/>
          </w:rPr>
          <w:tab/>
        </w:r>
        <w:r w:rsidRPr="007D471F">
          <w:t>Taxicabs.</w:t>
        </w:r>
      </w:ins>
    </w:p>
    <w:p w14:paraId="0CA557A9" w14:textId="77777777" w:rsidR="00377508" w:rsidRPr="007D471F" w:rsidRDefault="00377508" w:rsidP="00377508">
      <w:pPr>
        <w:pStyle w:val="outlinehd2"/>
        <w:rPr>
          <w:ins w:id="7610" w:author="Author"/>
        </w:rPr>
      </w:pPr>
      <w:ins w:id="7611" w:author="Author">
        <w:r w:rsidRPr="007D471F">
          <w:tab/>
          <w:t>B.</w:t>
        </w:r>
        <w:r w:rsidRPr="007D471F">
          <w:tab/>
          <w:t>Premium Development – Full Coverage</w:t>
        </w:r>
      </w:ins>
    </w:p>
    <w:p w14:paraId="3E20A1DF" w14:textId="77777777" w:rsidR="00377508" w:rsidRPr="007D471F" w:rsidRDefault="00377508" w:rsidP="00377508">
      <w:pPr>
        <w:pStyle w:val="blocktext3"/>
        <w:rPr>
          <w:ins w:id="7612" w:author="Author"/>
        </w:rPr>
      </w:pPr>
      <w:ins w:id="7613" w:author="Author">
        <w:r w:rsidRPr="007D471F">
          <w:t>If a Liability loss cost is provided and a Personal Injury Protection loss cost is not provided, calculate the Personal Injury Protection and Liability subject to no-fault loss costs by multiplying the $100,000 liability state company rates/ISO loss costs by the following factors:</w:t>
        </w:r>
      </w:ins>
    </w:p>
    <w:p w14:paraId="04EEB9B0" w14:textId="77777777" w:rsidR="00377508" w:rsidRPr="007D471F" w:rsidRDefault="00377508" w:rsidP="00377508">
      <w:pPr>
        <w:pStyle w:val="space4"/>
        <w:rPr>
          <w:ins w:id="76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2280"/>
        <w:gridCol w:w="1160"/>
        <w:gridCol w:w="1160"/>
      </w:tblGrid>
      <w:tr w:rsidR="00377508" w:rsidRPr="007D471F" w14:paraId="0D630707" w14:textId="77777777" w:rsidTr="00F1272A">
        <w:trPr>
          <w:ins w:id="7615" w:author="Author"/>
        </w:trPr>
        <w:tc>
          <w:tcPr>
            <w:tcW w:w="200" w:type="dxa"/>
            <w:tcBorders>
              <w:top w:val="nil"/>
              <w:left w:val="nil"/>
              <w:bottom w:val="nil"/>
              <w:right w:val="nil"/>
            </w:tcBorders>
          </w:tcPr>
          <w:p w14:paraId="555647F6" w14:textId="77777777" w:rsidR="00377508" w:rsidRPr="007D471F" w:rsidRDefault="00377508" w:rsidP="00F1272A">
            <w:pPr>
              <w:pStyle w:val="tablehead"/>
              <w:rPr>
                <w:ins w:id="7616" w:author="Author"/>
              </w:rPr>
            </w:pPr>
          </w:p>
        </w:tc>
        <w:tc>
          <w:tcPr>
            <w:tcW w:w="2480" w:type="dxa"/>
            <w:gridSpan w:val="2"/>
            <w:tcBorders>
              <w:top w:val="single" w:sz="6" w:space="0" w:color="auto"/>
              <w:left w:val="single" w:sz="6" w:space="0" w:color="auto"/>
              <w:bottom w:val="nil"/>
              <w:right w:val="single" w:sz="6" w:space="0" w:color="auto"/>
            </w:tcBorders>
          </w:tcPr>
          <w:p w14:paraId="6A139CF4" w14:textId="77777777" w:rsidR="00377508" w:rsidRPr="007D471F" w:rsidRDefault="00377508" w:rsidP="00F1272A">
            <w:pPr>
              <w:pStyle w:val="tablehead"/>
              <w:rPr>
                <w:ins w:id="7617" w:author="Author"/>
              </w:rPr>
            </w:pPr>
            <w:ins w:id="7618" w:author="Author">
              <w:r w:rsidRPr="007D471F">
                <w:t>Coverages</w:t>
              </w:r>
            </w:ins>
          </w:p>
        </w:tc>
        <w:tc>
          <w:tcPr>
            <w:tcW w:w="1160" w:type="dxa"/>
            <w:tcBorders>
              <w:top w:val="single" w:sz="6" w:space="0" w:color="auto"/>
              <w:left w:val="single" w:sz="6" w:space="0" w:color="auto"/>
              <w:bottom w:val="nil"/>
              <w:right w:val="single" w:sz="6" w:space="0" w:color="auto"/>
            </w:tcBorders>
          </w:tcPr>
          <w:p w14:paraId="0D792EC3" w14:textId="77777777" w:rsidR="00377508" w:rsidRPr="007D471F" w:rsidRDefault="00377508" w:rsidP="00F1272A">
            <w:pPr>
              <w:pStyle w:val="tablehead"/>
              <w:rPr>
                <w:ins w:id="7619" w:author="Author"/>
              </w:rPr>
            </w:pPr>
            <w:ins w:id="7620" w:author="Author">
              <w:r w:rsidRPr="007D471F">
                <w:t>Zone Rated</w:t>
              </w:r>
            </w:ins>
          </w:p>
        </w:tc>
        <w:tc>
          <w:tcPr>
            <w:tcW w:w="1160" w:type="dxa"/>
            <w:tcBorders>
              <w:top w:val="single" w:sz="6" w:space="0" w:color="auto"/>
              <w:left w:val="single" w:sz="6" w:space="0" w:color="auto"/>
              <w:bottom w:val="nil"/>
              <w:right w:val="single" w:sz="6" w:space="0" w:color="auto"/>
            </w:tcBorders>
          </w:tcPr>
          <w:p w14:paraId="7D039473" w14:textId="77777777" w:rsidR="00377508" w:rsidRPr="007D471F" w:rsidRDefault="00377508" w:rsidP="00F1272A">
            <w:pPr>
              <w:pStyle w:val="tablehead"/>
              <w:rPr>
                <w:ins w:id="7621" w:author="Author"/>
              </w:rPr>
            </w:pPr>
            <w:ins w:id="7622" w:author="Author">
              <w:r w:rsidRPr="007D471F">
                <w:t>All Other</w:t>
              </w:r>
            </w:ins>
          </w:p>
        </w:tc>
      </w:tr>
      <w:tr w:rsidR="00377508" w:rsidRPr="007D471F" w14:paraId="65E5C92E" w14:textId="77777777" w:rsidTr="00F1272A">
        <w:trPr>
          <w:ins w:id="7623" w:author="Author"/>
        </w:trPr>
        <w:tc>
          <w:tcPr>
            <w:tcW w:w="200" w:type="dxa"/>
            <w:tcBorders>
              <w:top w:val="nil"/>
              <w:left w:val="nil"/>
              <w:bottom w:val="nil"/>
              <w:right w:val="nil"/>
            </w:tcBorders>
          </w:tcPr>
          <w:p w14:paraId="2B1145C6" w14:textId="77777777" w:rsidR="00377508" w:rsidRPr="007D471F" w:rsidRDefault="00377508" w:rsidP="00F1272A">
            <w:pPr>
              <w:pStyle w:val="tabletext11"/>
              <w:rPr>
                <w:ins w:id="7624" w:author="Author"/>
              </w:rPr>
            </w:pPr>
          </w:p>
        </w:tc>
        <w:tc>
          <w:tcPr>
            <w:tcW w:w="200" w:type="dxa"/>
            <w:tcBorders>
              <w:top w:val="single" w:sz="6" w:space="0" w:color="auto"/>
              <w:left w:val="single" w:sz="6" w:space="0" w:color="auto"/>
              <w:bottom w:val="nil"/>
              <w:right w:val="nil"/>
            </w:tcBorders>
          </w:tcPr>
          <w:p w14:paraId="50AE998A" w14:textId="77777777" w:rsidR="00377508" w:rsidRPr="007D471F" w:rsidRDefault="00377508" w:rsidP="00F1272A">
            <w:pPr>
              <w:pStyle w:val="tabletext11"/>
              <w:rPr>
                <w:ins w:id="7625" w:author="Author"/>
              </w:rPr>
            </w:pPr>
            <w:ins w:id="7626" w:author="Author">
              <w:r w:rsidRPr="007D471F">
                <w:t>$</w:t>
              </w:r>
            </w:ins>
          </w:p>
        </w:tc>
        <w:tc>
          <w:tcPr>
            <w:tcW w:w="2280" w:type="dxa"/>
            <w:tcBorders>
              <w:top w:val="single" w:sz="6" w:space="0" w:color="auto"/>
              <w:left w:val="nil"/>
              <w:bottom w:val="nil"/>
              <w:right w:val="single" w:sz="6" w:space="0" w:color="auto"/>
            </w:tcBorders>
          </w:tcPr>
          <w:p w14:paraId="55453074" w14:textId="77777777" w:rsidR="00377508" w:rsidRPr="007D471F" w:rsidRDefault="00377508" w:rsidP="00F1272A">
            <w:pPr>
              <w:pStyle w:val="tabletext11"/>
              <w:tabs>
                <w:tab w:val="decimal" w:pos="640"/>
              </w:tabs>
              <w:rPr>
                <w:ins w:id="7627" w:author="Author"/>
              </w:rPr>
            </w:pPr>
            <w:ins w:id="7628" w:author="Author">
              <w:r w:rsidRPr="007D471F">
                <w:t>50,000 Medical Expense</w:t>
              </w:r>
            </w:ins>
          </w:p>
        </w:tc>
        <w:tc>
          <w:tcPr>
            <w:tcW w:w="1160" w:type="dxa"/>
            <w:tcBorders>
              <w:top w:val="single" w:sz="6" w:space="0" w:color="auto"/>
              <w:left w:val="single" w:sz="6" w:space="0" w:color="auto"/>
              <w:bottom w:val="nil"/>
              <w:right w:val="single" w:sz="6" w:space="0" w:color="auto"/>
            </w:tcBorders>
          </w:tcPr>
          <w:p w14:paraId="5A60AC81" w14:textId="77777777" w:rsidR="00377508" w:rsidRPr="007D471F" w:rsidRDefault="00377508" w:rsidP="00F1272A">
            <w:pPr>
              <w:pStyle w:val="tabletext11"/>
              <w:jc w:val="center"/>
              <w:rPr>
                <w:ins w:id="7629" w:author="Author"/>
              </w:rPr>
            </w:pPr>
            <w:ins w:id="7630" w:author="Author">
              <w:r w:rsidRPr="007D471F">
                <w:t>0.011</w:t>
              </w:r>
            </w:ins>
          </w:p>
        </w:tc>
        <w:tc>
          <w:tcPr>
            <w:tcW w:w="1160" w:type="dxa"/>
            <w:tcBorders>
              <w:top w:val="single" w:sz="6" w:space="0" w:color="auto"/>
              <w:left w:val="single" w:sz="6" w:space="0" w:color="auto"/>
              <w:bottom w:val="nil"/>
              <w:right w:val="single" w:sz="6" w:space="0" w:color="auto"/>
            </w:tcBorders>
          </w:tcPr>
          <w:p w14:paraId="49C6ACF3" w14:textId="77777777" w:rsidR="00377508" w:rsidRPr="007D471F" w:rsidRDefault="00377508" w:rsidP="00F1272A">
            <w:pPr>
              <w:pStyle w:val="tabletext11"/>
              <w:jc w:val="center"/>
              <w:rPr>
                <w:ins w:id="7631" w:author="Author"/>
              </w:rPr>
            </w:pPr>
            <w:ins w:id="7632" w:author="Author">
              <w:r w:rsidRPr="007D471F">
                <w:t>0.036</w:t>
              </w:r>
            </w:ins>
          </w:p>
        </w:tc>
      </w:tr>
      <w:tr w:rsidR="00377508" w:rsidRPr="007D471F" w14:paraId="3332762A" w14:textId="77777777" w:rsidTr="00F1272A">
        <w:trPr>
          <w:ins w:id="7633" w:author="Author"/>
        </w:trPr>
        <w:tc>
          <w:tcPr>
            <w:tcW w:w="200" w:type="dxa"/>
            <w:tcBorders>
              <w:top w:val="nil"/>
              <w:left w:val="nil"/>
              <w:bottom w:val="nil"/>
              <w:right w:val="nil"/>
            </w:tcBorders>
          </w:tcPr>
          <w:p w14:paraId="3B63E0EC" w14:textId="77777777" w:rsidR="00377508" w:rsidRPr="007D471F" w:rsidRDefault="00377508" w:rsidP="00F1272A">
            <w:pPr>
              <w:pStyle w:val="tabletext11"/>
              <w:rPr>
                <w:ins w:id="7634" w:author="Author"/>
              </w:rPr>
            </w:pPr>
          </w:p>
        </w:tc>
        <w:tc>
          <w:tcPr>
            <w:tcW w:w="200" w:type="dxa"/>
            <w:tcBorders>
              <w:top w:val="nil"/>
              <w:left w:val="single" w:sz="6" w:space="0" w:color="auto"/>
              <w:bottom w:val="nil"/>
              <w:right w:val="nil"/>
            </w:tcBorders>
          </w:tcPr>
          <w:p w14:paraId="01B89734" w14:textId="77777777" w:rsidR="00377508" w:rsidRPr="007D471F" w:rsidRDefault="00377508" w:rsidP="00F1272A">
            <w:pPr>
              <w:pStyle w:val="tabletext11"/>
              <w:rPr>
                <w:ins w:id="7635" w:author="Author"/>
              </w:rPr>
            </w:pPr>
          </w:p>
        </w:tc>
        <w:tc>
          <w:tcPr>
            <w:tcW w:w="2280" w:type="dxa"/>
            <w:tcBorders>
              <w:top w:val="nil"/>
              <w:left w:val="nil"/>
              <w:bottom w:val="nil"/>
              <w:right w:val="single" w:sz="6" w:space="0" w:color="auto"/>
            </w:tcBorders>
          </w:tcPr>
          <w:p w14:paraId="218D54B9" w14:textId="77777777" w:rsidR="00377508" w:rsidRPr="007D471F" w:rsidRDefault="00377508" w:rsidP="00F1272A">
            <w:pPr>
              <w:pStyle w:val="tabletext11"/>
              <w:tabs>
                <w:tab w:val="decimal" w:pos="200"/>
              </w:tabs>
              <w:rPr>
                <w:ins w:id="7636" w:author="Author"/>
              </w:rPr>
            </w:pPr>
          </w:p>
        </w:tc>
        <w:tc>
          <w:tcPr>
            <w:tcW w:w="1160" w:type="dxa"/>
            <w:tcBorders>
              <w:top w:val="nil"/>
              <w:left w:val="single" w:sz="6" w:space="0" w:color="auto"/>
              <w:bottom w:val="nil"/>
              <w:right w:val="single" w:sz="6" w:space="0" w:color="auto"/>
            </w:tcBorders>
          </w:tcPr>
          <w:p w14:paraId="45F804D7" w14:textId="77777777" w:rsidR="00377508" w:rsidRPr="007D471F" w:rsidRDefault="00377508" w:rsidP="00F1272A">
            <w:pPr>
              <w:pStyle w:val="tabletext11"/>
              <w:jc w:val="center"/>
              <w:rPr>
                <w:ins w:id="7637" w:author="Author"/>
              </w:rPr>
            </w:pPr>
          </w:p>
        </w:tc>
        <w:tc>
          <w:tcPr>
            <w:tcW w:w="1160" w:type="dxa"/>
            <w:tcBorders>
              <w:top w:val="nil"/>
              <w:left w:val="single" w:sz="6" w:space="0" w:color="auto"/>
              <w:bottom w:val="nil"/>
              <w:right w:val="single" w:sz="6" w:space="0" w:color="auto"/>
            </w:tcBorders>
          </w:tcPr>
          <w:p w14:paraId="56DE8F76" w14:textId="77777777" w:rsidR="00377508" w:rsidRPr="007D471F" w:rsidRDefault="00377508" w:rsidP="00F1272A">
            <w:pPr>
              <w:pStyle w:val="tabletext11"/>
              <w:jc w:val="center"/>
              <w:rPr>
                <w:ins w:id="7638" w:author="Author"/>
              </w:rPr>
            </w:pPr>
          </w:p>
        </w:tc>
      </w:tr>
      <w:tr w:rsidR="00377508" w:rsidRPr="007D471F" w14:paraId="1D4DA17E" w14:textId="77777777" w:rsidTr="00F1272A">
        <w:trPr>
          <w:ins w:id="7639" w:author="Author"/>
        </w:trPr>
        <w:tc>
          <w:tcPr>
            <w:tcW w:w="200" w:type="dxa"/>
            <w:tcBorders>
              <w:top w:val="nil"/>
              <w:left w:val="nil"/>
              <w:bottom w:val="nil"/>
              <w:right w:val="nil"/>
            </w:tcBorders>
          </w:tcPr>
          <w:p w14:paraId="31EBE9FF" w14:textId="77777777" w:rsidR="00377508" w:rsidRPr="007D471F" w:rsidRDefault="00377508" w:rsidP="00F1272A">
            <w:pPr>
              <w:pStyle w:val="tabletext11"/>
              <w:rPr>
                <w:ins w:id="7640" w:author="Author"/>
              </w:rPr>
            </w:pPr>
          </w:p>
        </w:tc>
        <w:tc>
          <w:tcPr>
            <w:tcW w:w="200" w:type="dxa"/>
            <w:tcBorders>
              <w:top w:val="nil"/>
              <w:left w:val="single" w:sz="6" w:space="0" w:color="auto"/>
              <w:bottom w:val="nil"/>
              <w:right w:val="nil"/>
            </w:tcBorders>
          </w:tcPr>
          <w:p w14:paraId="427CB314" w14:textId="77777777" w:rsidR="00377508" w:rsidRPr="007D471F" w:rsidRDefault="00377508" w:rsidP="00F1272A">
            <w:pPr>
              <w:pStyle w:val="tabletext11"/>
              <w:rPr>
                <w:ins w:id="7641" w:author="Author"/>
              </w:rPr>
            </w:pPr>
          </w:p>
        </w:tc>
        <w:tc>
          <w:tcPr>
            <w:tcW w:w="2280" w:type="dxa"/>
            <w:tcBorders>
              <w:top w:val="nil"/>
              <w:left w:val="nil"/>
              <w:bottom w:val="nil"/>
              <w:right w:val="single" w:sz="6" w:space="0" w:color="auto"/>
            </w:tcBorders>
          </w:tcPr>
          <w:p w14:paraId="44EEDF21" w14:textId="77777777" w:rsidR="00377508" w:rsidRPr="007D471F" w:rsidRDefault="00377508" w:rsidP="00F1272A">
            <w:pPr>
              <w:pStyle w:val="tabletext11"/>
              <w:tabs>
                <w:tab w:val="decimal" w:pos="200"/>
              </w:tabs>
              <w:rPr>
                <w:ins w:id="7642" w:author="Author"/>
              </w:rPr>
            </w:pPr>
            <w:ins w:id="7643" w:author="Author">
              <w:r w:rsidRPr="007D471F">
                <w:t>100,000 Medical Expense</w:t>
              </w:r>
            </w:ins>
          </w:p>
        </w:tc>
        <w:tc>
          <w:tcPr>
            <w:tcW w:w="1160" w:type="dxa"/>
            <w:tcBorders>
              <w:top w:val="nil"/>
              <w:left w:val="single" w:sz="6" w:space="0" w:color="auto"/>
              <w:bottom w:val="nil"/>
              <w:right w:val="single" w:sz="6" w:space="0" w:color="auto"/>
            </w:tcBorders>
          </w:tcPr>
          <w:p w14:paraId="1AF2DF2A" w14:textId="77777777" w:rsidR="00377508" w:rsidRPr="007D471F" w:rsidRDefault="00377508" w:rsidP="00F1272A">
            <w:pPr>
              <w:pStyle w:val="tabletext11"/>
              <w:jc w:val="center"/>
              <w:rPr>
                <w:ins w:id="7644" w:author="Author"/>
              </w:rPr>
            </w:pPr>
            <w:ins w:id="7645" w:author="Author">
              <w:r w:rsidRPr="007D471F">
                <w:t>0.013</w:t>
              </w:r>
            </w:ins>
          </w:p>
        </w:tc>
        <w:tc>
          <w:tcPr>
            <w:tcW w:w="1160" w:type="dxa"/>
            <w:tcBorders>
              <w:top w:val="nil"/>
              <w:left w:val="single" w:sz="6" w:space="0" w:color="auto"/>
              <w:bottom w:val="nil"/>
              <w:right w:val="single" w:sz="6" w:space="0" w:color="auto"/>
            </w:tcBorders>
          </w:tcPr>
          <w:p w14:paraId="7268107E" w14:textId="77777777" w:rsidR="00377508" w:rsidRPr="007D471F" w:rsidRDefault="00377508" w:rsidP="00F1272A">
            <w:pPr>
              <w:pStyle w:val="tabletext11"/>
              <w:jc w:val="center"/>
              <w:rPr>
                <w:ins w:id="7646" w:author="Author"/>
              </w:rPr>
            </w:pPr>
            <w:ins w:id="7647" w:author="Author">
              <w:r w:rsidRPr="007D471F">
                <w:t>0.043</w:t>
              </w:r>
            </w:ins>
          </w:p>
        </w:tc>
      </w:tr>
      <w:tr w:rsidR="00377508" w:rsidRPr="007D471F" w14:paraId="5A77AA96" w14:textId="77777777" w:rsidTr="00F1272A">
        <w:trPr>
          <w:ins w:id="7648" w:author="Author"/>
        </w:trPr>
        <w:tc>
          <w:tcPr>
            <w:tcW w:w="200" w:type="dxa"/>
            <w:tcBorders>
              <w:top w:val="nil"/>
              <w:left w:val="nil"/>
              <w:bottom w:val="nil"/>
              <w:right w:val="nil"/>
            </w:tcBorders>
          </w:tcPr>
          <w:p w14:paraId="46393205" w14:textId="77777777" w:rsidR="00377508" w:rsidRPr="007D471F" w:rsidRDefault="00377508" w:rsidP="00F1272A">
            <w:pPr>
              <w:pStyle w:val="tabletext11"/>
              <w:rPr>
                <w:ins w:id="7649" w:author="Author"/>
              </w:rPr>
            </w:pPr>
          </w:p>
        </w:tc>
        <w:tc>
          <w:tcPr>
            <w:tcW w:w="200" w:type="dxa"/>
            <w:tcBorders>
              <w:top w:val="nil"/>
              <w:left w:val="single" w:sz="6" w:space="0" w:color="auto"/>
              <w:bottom w:val="nil"/>
              <w:right w:val="nil"/>
            </w:tcBorders>
          </w:tcPr>
          <w:p w14:paraId="1B40BC17" w14:textId="77777777" w:rsidR="00377508" w:rsidRPr="007D471F" w:rsidRDefault="00377508" w:rsidP="00F1272A">
            <w:pPr>
              <w:pStyle w:val="tabletext11"/>
              <w:rPr>
                <w:ins w:id="7650" w:author="Author"/>
              </w:rPr>
            </w:pPr>
          </w:p>
        </w:tc>
        <w:tc>
          <w:tcPr>
            <w:tcW w:w="2280" w:type="dxa"/>
            <w:tcBorders>
              <w:top w:val="nil"/>
              <w:left w:val="nil"/>
              <w:bottom w:val="nil"/>
              <w:right w:val="single" w:sz="6" w:space="0" w:color="auto"/>
            </w:tcBorders>
          </w:tcPr>
          <w:p w14:paraId="1D7C82C4" w14:textId="77777777" w:rsidR="00377508" w:rsidRPr="007D471F" w:rsidRDefault="00377508" w:rsidP="00F1272A">
            <w:pPr>
              <w:pStyle w:val="tabletext11"/>
              <w:tabs>
                <w:tab w:val="decimal" w:pos="200"/>
              </w:tabs>
              <w:rPr>
                <w:ins w:id="7651" w:author="Author"/>
              </w:rPr>
            </w:pPr>
          </w:p>
        </w:tc>
        <w:tc>
          <w:tcPr>
            <w:tcW w:w="1160" w:type="dxa"/>
            <w:tcBorders>
              <w:top w:val="nil"/>
              <w:left w:val="single" w:sz="6" w:space="0" w:color="auto"/>
              <w:bottom w:val="nil"/>
              <w:right w:val="single" w:sz="6" w:space="0" w:color="auto"/>
            </w:tcBorders>
          </w:tcPr>
          <w:p w14:paraId="4CB16CD3" w14:textId="77777777" w:rsidR="00377508" w:rsidRPr="007D471F" w:rsidRDefault="00377508" w:rsidP="00F1272A">
            <w:pPr>
              <w:pStyle w:val="tabletext11"/>
              <w:jc w:val="center"/>
              <w:rPr>
                <w:ins w:id="7652" w:author="Author"/>
              </w:rPr>
            </w:pPr>
          </w:p>
        </w:tc>
        <w:tc>
          <w:tcPr>
            <w:tcW w:w="1160" w:type="dxa"/>
            <w:tcBorders>
              <w:top w:val="nil"/>
              <w:left w:val="single" w:sz="6" w:space="0" w:color="auto"/>
              <w:bottom w:val="nil"/>
              <w:right w:val="single" w:sz="6" w:space="0" w:color="auto"/>
            </w:tcBorders>
          </w:tcPr>
          <w:p w14:paraId="4DA8A967" w14:textId="77777777" w:rsidR="00377508" w:rsidRPr="007D471F" w:rsidRDefault="00377508" w:rsidP="00F1272A">
            <w:pPr>
              <w:pStyle w:val="tabletext11"/>
              <w:jc w:val="center"/>
              <w:rPr>
                <w:ins w:id="7653" w:author="Author"/>
              </w:rPr>
            </w:pPr>
          </w:p>
        </w:tc>
      </w:tr>
      <w:tr w:rsidR="00377508" w:rsidRPr="007D471F" w14:paraId="3EB04F2A" w14:textId="77777777" w:rsidTr="00F1272A">
        <w:trPr>
          <w:ins w:id="7654" w:author="Author"/>
        </w:trPr>
        <w:tc>
          <w:tcPr>
            <w:tcW w:w="200" w:type="dxa"/>
            <w:tcBorders>
              <w:top w:val="nil"/>
              <w:left w:val="nil"/>
              <w:bottom w:val="nil"/>
              <w:right w:val="nil"/>
            </w:tcBorders>
          </w:tcPr>
          <w:p w14:paraId="3BD811FC" w14:textId="77777777" w:rsidR="00377508" w:rsidRPr="007D471F" w:rsidRDefault="00377508" w:rsidP="00F1272A">
            <w:pPr>
              <w:pStyle w:val="tabletext11"/>
              <w:rPr>
                <w:ins w:id="7655" w:author="Author"/>
              </w:rPr>
            </w:pPr>
          </w:p>
        </w:tc>
        <w:tc>
          <w:tcPr>
            <w:tcW w:w="200" w:type="dxa"/>
            <w:tcBorders>
              <w:top w:val="nil"/>
              <w:left w:val="single" w:sz="6" w:space="0" w:color="auto"/>
              <w:bottom w:val="nil"/>
              <w:right w:val="nil"/>
            </w:tcBorders>
          </w:tcPr>
          <w:p w14:paraId="6B36D40D" w14:textId="77777777" w:rsidR="00377508" w:rsidRPr="007D471F" w:rsidRDefault="00377508" w:rsidP="00F1272A">
            <w:pPr>
              <w:pStyle w:val="tabletext11"/>
              <w:rPr>
                <w:ins w:id="7656" w:author="Author"/>
              </w:rPr>
            </w:pPr>
          </w:p>
        </w:tc>
        <w:tc>
          <w:tcPr>
            <w:tcW w:w="2280" w:type="dxa"/>
            <w:tcBorders>
              <w:top w:val="nil"/>
              <w:left w:val="nil"/>
              <w:bottom w:val="nil"/>
              <w:right w:val="single" w:sz="6" w:space="0" w:color="auto"/>
            </w:tcBorders>
          </w:tcPr>
          <w:p w14:paraId="3171D8F4" w14:textId="77777777" w:rsidR="00377508" w:rsidRPr="007D471F" w:rsidRDefault="00377508" w:rsidP="00F1272A">
            <w:pPr>
              <w:pStyle w:val="tabletext11"/>
              <w:tabs>
                <w:tab w:val="decimal" w:pos="640"/>
              </w:tabs>
              <w:rPr>
                <w:ins w:id="7657" w:author="Author"/>
              </w:rPr>
            </w:pPr>
            <w:ins w:id="7658" w:author="Author">
              <w:r w:rsidRPr="007D471F">
                <w:t>12,000 Wage Loss</w:t>
              </w:r>
            </w:ins>
          </w:p>
        </w:tc>
        <w:tc>
          <w:tcPr>
            <w:tcW w:w="1160" w:type="dxa"/>
            <w:tcBorders>
              <w:top w:val="nil"/>
              <w:left w:val="single" w:sz="6" w:space="0" w:color="auto"/>
              <w:bottom w:val="nil"/>
              <w:right w:val="single" w:sz="6" w:space="0" w:color="auto"/>
            </w:tcBorders>
          </w:tcPr>
          <w:p w14:paraId="779CE792" w14:textId="77777777" w:rsidR="00377508" w:rsidRPr="007D471F" w:rsidRDefault="00377508" w:rsidP="00F1272A">
            <w:pPr>
              <w:pStyle w:val="tabletext11"/>
              <w:jc w:val="center"/>
              <w:rPr>
                <w:ins w:id="7659" w:author="Author"/>
              </w:rPr>
            </w:pPr>
            <w:ins w:id="7660" w:author="Author">
              <w:r w:rsidRPr="007D471F">
                <w:t>0.006</w:t>
              </w:r>
            </w:ins>
          </w:p>
        </w:tc>
        <w:tc>
          <w:tcPr>
            <w:tcW w:w="1160" w:type="dxa"/>
            <w:tcBorders>
              <w:top w:val="nil"/>
              <w:left w:val="single" w:sz="6" w:space="0" w:color="auto"/>
              <w:bottom w:val="nil"/>
              <w:right w:val="single" w:sz="6" w:space="0" w:color="auto"/>
            </w:tcBorders>
          </w:tcPr>
          <w:p w14:paraId="596CD18F" w14:textId="77777777" w:rsidR="00377508" w:rsidRPr="007D471F" w:rsidRDefault="00377508" w:rsidP="00F1272A">
            <w:pPr>
              <w:pStyle w:val="tabletext11"/>
              <w:jc w:val="center"/>
              <w:rPr>
                <w:ins w:id="7661" w:author="Author"/>
              </w:rPr>
            </w:pPr>
            <w:ins w:id="7662" w:author="Author">
              <w:r w:rsidRPr="007D471F">
                <w:t>0.018</w:t>
              </w:r>
            </w:ins>
          </w:p>
        </w:tc>
      </w:tr>
      <w:tr w:rsidR="00377508" w:rsidRPr="007D471F" w14:paraId="17668658" w14:textId="77777777" w:rsidTr="00F1272A">
        <w:trPr>
          <w:ins w:id="7663" w:author="Author"/>
        </w:trPr>
        <w:tc>
          <w:tcPr>
            <w:tcW w:w="200" w:type="dxa"/>
            <w:tcBorders>
              <w:top w:val="nil"/>
              <w:left w:val="nil"/>
              <w:bottom w:val="nil"/>
              <w:right w:val="nil"/>
            </w:tcBorders>
          </w:tcPr>
          <w:p w14:paraId="0CD9CD89" w14:textId="77777777" w:rsidR="00377508" w:rsidRPr="007D471F" w:rsidRDefault="00377508" w:rsidP="00F1272A">
            <w:pPr>
              <w:pStyle w:val="tabletext11"/>
              <w:rPr>
                <w:ins w:id="7664" w:author="Author"/>
              </w:rPr>
            </w:pPr>
          </w:p>
        </w:tc>
        <w:tc>
          <w:tcPr>
            <w:tcW w:w="200" w:type="dxa"/>
            <w:tcBorders>
              <w:top w:val="nil"/>
              <w:left w:val="single" w:sz="6" w:space="0" w:color="auto"/>
              <w:bottom w:val="nil"/>
              <w:right w:val="nil"/>
            </w:tcBorders>
          </w:tcPr>
          <w:p w14:paraId="1AAEBAFE" w14:textId="77777777" w:rsidR="00377508" w:rsidRPr="007D471F" w:rsidRDefault="00377508" w:rsidP="00F1272A">
            <w:pPr>
              <w:pStyle w:val="tabletext11"/>
              <w:rPr>
                <w:ins w:id="7665" w:author="Author"/>
              </w:rPr>
            </w:pPr>
          </w:p>
        </w:tc>
        <w:tc>
          <w:tcPr>
            <w:tcW w:w="2280" w:type="dxa"/>
            <w:tcBorders>
              <w:top w:val="nil"/>
              <w:left w:val="nil"/>
              <w:bottom w:val="nil"/>
              <w:right w:val="single" w:sz="6" w:space="0" w:color="auto"/>
            </w:tcBorders>
          </w:tcPr>
          <w:p w14:paraId="3C485AEB" w14:textId="77777777" w:rsidR="00377508" w:rsidRPr="007D471F" w:rsidRDefault="00377508" w:rsidP="00F1272A">
            <w:pPr>
              <w:pStyle w:val="tabletext11"/>
              <w:tabs>
                <w:tab w:val="decimal" w:pos="640"/>
              </w:tabs>
              <w:rPr>
                <w:ins w:id="7666" w:author="Author"/>
              </w:rPr>
            </w:pPr>
          </w:p>
        </w:tc>
        <w:tc>
          <w:tcPr>
            <w:tcW w:w="1160" w:type="dxa"/>
            <w:tcBorders>
              <w:top w:val="nil"/>
              <w:left w:val="single" w:sz="6" w:space="0" w:color="auto"/>
              <w:bottom w:val="nil"/>
              <w:right w:val="single" w:sz="6" w:space="0" w:color="auto"/>
            </w:tcBorders>
          </w:tcPr>
          <w:p w14:paraId="3ED4CF80" w14:textId="77777777" w:rsidR="00377508" w:rsidRPr="007D471F" w:rsidRDefault="00377508" w:rsidP="00F1272A">
            <w:pPr>
              <w:pStyle w:val="tabletext11"/>
              <w:jc w:val="center"/>
              <w:rPr>
                <w:ins w:id="7667" w:author="Author"/>
              </w:rPr>
            </w:pPr>
          </w:p>
        </w:tc>
        <w:tc>
          <w:tcPr>
            <w:tcW w:w="1160" w:type="dxa"/>
            <w:tcBorders>
              <w:top w:val="nil"/>
              <w:left w:val="single" w:sz="6" w:space="0" w:color="auto"/>
              <w:bottom w:val="nil"/>
              <w:right w:val="single" w:sz="6" w:space="0" w:color="auto"/>
            </w:tcBorders>
          </w:tcPr>
          <w:p w14:paraId="05292B15" w14:textId="77777777" w:rsidR="00377508" w:rsidRPr="007D471F" w:rsidRDefault="00377508" w:rsidP="00F1272A">
            <w:pPr>
              <w:pStyle w:val="tabletext11"/>
              <w:jc w:val="center"/>
              <w:rPr>
                <w:ins w:id="7668" w:author="Author"/>
              </w:rPr>
            </w:pPr>
          </w:p>
        </w:tc>
      </w:tr>
      <w:tr w:rsidR="00377508" w:rsidRPr="007D471F" w14:paraId="79D8503A" w14:textId="77777777" w:rsidTr="00F1272A">
        <w:trPr>
          <w:ins w:id="7669" w:author="Author"/>
        </w:trPr>
        <w:tc>
          <w:tcPr>
            <w:tcW w:w="200" w:type="dxa"/>
            <w:tcBorders>
              <w:top w:val="nil"/>
              <w:left w:val="nil"/>
              <w:bottom w:val="nil"/>
              <w:right w:val="nil"/>
            </w:tcBorders>
          </w:tcPr>
          <w:p w14:paraId="533C9CE8" w14:textId="77777777" w:rsidR="00377508" w:rsidRPr="007D471F" w:rsidRDefault="00377508" w:rsidP="00F1272A">
            <w:pPr>
              <w:pStyle w:val="tabletext11"/>
              <w:rPr>
                <w:ins w:id="7670" w:author="Author"/>
              </w:rPr>
            </w:pPr>
          </w:p>
        </w:tc>
        <w:tc>
          <w:tcPr>
            <w:tcW w:w="200" w:type="dxa"/>
            <w:tcBorders>
              <w:top w:val="nil"/>
              <w:left w:val="single" w:sz="6" w:space="0" w:color="auto"/>
              <w:bottom w:val="nil"/>
              <w:right w:val="nil"/>
            </w:tcBorders>
          </w:tcPr>
          <w:p w14:paraId="575C604C" w14:textId="77777777" w:rsidR="00377508" w:rsidRPr="007D471F" w:rsidRDefault="00377508" w:rsidP="00F1272A">
            <w:pPr>
              <w:pStyle w:val="tabletext11"/>
              <w:rPr>
                <w:ins w:id="7671" w:author="Author"/>
              </w:rPr>
            </w:pPr>
          </w:p>
        </w:tc>
        <w:tc>
          <w:tcPr>
            <w:tcW w:w="2280" w:type="dxa"/>
            <w:tcBorders>
              <w:top w:val="nil"/>
              <w:left w:val="nil"/>
              <w:bottom w:val="nil"/>
              <w:right w:val="single" w:sz="6" w:space="0" w:color="auto"/>
            </w:tcBorders>
          </w:tcPr>
          <w:p w14:paraId="0DE732A8" w14:textId="77777777" w:rsidR="00377508" w:rsidRPr="007D471F" w:rsidRDefault="00377508" w:rsidP="00F1272A">
            <w:pPr>
              <w:pStyle w:val="tabletext11"/>
              <w:tabs>
                <w:tab w:val="decimal" w:pos="640"/>
              </w:tabs>
              <w:rPr>
                <w:ins w:id="7672" w:author="Author"/>
              </w:rPr>
            </w:pPr>
            <w:ins w:id="7673" w:author="Author">
              <w:r w:rsidRPr="007D471F">
                <w:t>24,000 Wage Loss</w:t>
              </w:r>
            </w:ins>
          </w:p>
        </w:tc>
        <w:tc>
          <w:tcPr>
            <w:tcW w:w="1160" w:type="dxa"/>
            <w:tcBorders>
              <w:top w:val="nil"/>
              <w:left w:val="single" w:sz="6" w:space="0" w:color="auto"/>
              <w:bottom w:val="nil"/>
              <w:right w:val="single" w:sz="6" w:space="0" w:color="auto"/>
            </w:tcBorders>
          </w:tcPr>
          <w:p w14:paraId="798F11D9" w14:textId="77777777" w:rsidR="00377508" w:rsidRPr="007D471F" w:rsidRDefault="00377508" w:rsidP="00F1272A">
            <w:pPr>
              <w:pStyle w:val="tabletext11"/>
              <w:jc w:val="center"/>
              <w:rPr>
                <w:ins w:id="7674" w:author="Author"/>
              </w:rPr>
            </w:pPr>
            <w:ins w:id="7675" w:author="Author">
              <w:r w:rsidRPr="007D471F">
                <w:t>0.011</w:t>
              </w:r>
            </w:ins>
          </w:p>
        </w:tc>
        <w:tc>
          <w:tcPr>
            <w:tcW w:w="1160" w:type="dxa"/>
            <w:tcBorders>
              <w:top w:val="nil"/>
              <w:left w:val="single" w:sz="6" w:space="0" w:color="auto"/>
              <w:bottom w:val="nil"/>
              <w:right w:val="single" w:sz="6" w:space="0" w:color="auto"/>
            </w:tcBorders>
          </w:tcPr>
          <w:p w14:paraId="00ACA23B" w14:textId="77777777" w:rsidR="00377508" w:rsidRPr="007D471F" w:rsidRDefault="00377508" w:rsidP="00F1272A">
            <w:pPr>
              <w:pStyle w:val="tabletext11"/>
              <w:jc w:val="center"/>
              <w:rPr>
                <w:ins w:id="7676" w:author="Author"/>
              </w:rPr>
            </w:pPr>
            <w:ins w:id="7677" w:author="Author">
              <w:r w:rsidRPr="007D471F">
                <w:t>0.036</w:t>
              </w:r>
            </w:ins>
          </w:p>
        </w:tc>
      </w:tr>
      <w:tr w:rsidR="00377508" w:rsidRPr="007D471F" w14:paraId="4AADE766" w14:textId="77777777" w:rsidTr="00F1272A">
        <w:trPr>
          <w:ins w:id="7678" w:author="Author"/>
        </w:trPr>
        <w:tc>
          <w:tcPr>
            <w:tcW w:w="200" w:type="dxa"/>
            <w:tcBorders>
              <w:top w:val="nil"/>
              <w:left w:val="nil"/>
              <w:bottom w:val="nil"/>
              <w:right w:val="nil"/>
            </w:tcBorders>
          </w:tcPr>
          <w:p w14:paraId="7A8AB402" w14:textId="77777777" w:rsidR="00377508" w:rsidRPr="007D471F" w:rsidRDefault="00377508" w:rsidP="00F1272A">
            <w:pPr>
              <w:pStyle w:val="tabletext11"/>
              <w:rPr>
                <w:ins w:id="7679" w:author="Author"/>
              </w:rPr>
            </w:pPr>
          </w:p>
        </w:tc>
        <w:tc>
          <w:tcPr>
            <w:tcW w:w="200" w:type="dxa"/>
            <w:tcBorders>
              <w:top w:val="nil"/>
              <w:left w:val="single" w:sz="6" w:space="0" w:color="auto"/>
              <w:bottom w:val="nil"/>
              <w:right w:val="nil"/>
            </w:tcBorders>
          </w:tcPr>
          <w:p w14:paraId="3628AE88" w14:textId="77777777" w:rsidR="00377508" w:rsidRPr="007D471F" w:rsidRDefault="00377508" w:rsidP="00F1272A">
            <w:pPr>
              <w:pStyle w:val="tabletext11"/>
              <w:rPr>
                <w:ins w:id="7680" w:author="Author"/>
              </w:rPr>
            </w:pPr>
          </w:p>
        </w:tc>
        <w:tc>
          <w:tcPr>
            <w:tcW w:w="2280" w:type="dxa"/>
            <w:tcBorders>
              <w:top w:val="nil"/>
              <w:left w:val="nil"/>
              <w:bottom w:val="nil"/>
              <w:right w:val="single" w:sz="6" w:space="0" w:color="auto"/>
            </w:tcBorders>
          </w:tcPr>
          <w:p w14:paraId="51BC7058" w14:textId="77777777" w:rsidR="00377508" w:rsidRPr="007D471F" w:rsidRDefault="00377508" w:rsidP="00F1272A">
            <w:pPr>
              <w:pStyle w:val="tabletext11"/>
              <w:tabs>
                <w:tab w:val="decimal" w:pos="640"/>
              </w:tabs>
              <w:rPr>
                <w:ins w:id="7681" w:author="Author"/>
              </w:rPr>
            </w:pPr>
          </w:p>
        </w:tc>
        <w:tc>
          <w:tcPr>
            <w:tcW w:w="1160" w:type="dxa"/>
            <w:tcBorders>
              <w:top w:val="nil"/>
              <w:left w:val="single" w:sz="6" w:space="0" w:color="auto"/>
              <w:bottom w:val="nil"/>
              <w:right w:val="single" w:sz="6" w:space="0" w:color="auto"/>
            </w:tcBorders>
          </w:tcPr>
          <w:p w14:paraId="452ED11C" w14:textId="77777777" w:rsidR="00377508" w:rsidRPr="007D471F" w:rsidRDefault="00377508" w:rsidP="00F1272A">
            <w:pPr>
              <w:pStyle w:val="tabletext11"/>
              <w:jc w:val="center"/>
              <w:rPr>
                <w:ins w:id="7682" w:author="Author"/>
              </w:rPr>
            </w:pPr>
          </w:p>
        </w:tc>
        <w:tc>
          <w:tcPr>
            <w:tcW w:w="1160" w:type="dxa"/>
            <w:tcBorders>
              <w:top w:val="nil"/>
              <w:left w:val="single" w:sz="6" w:space="0" w:color="auto"/>
              <w:bottom w:val="nil"/>
              <w:right w:val="single" w:sz="6" w:space="0" w:color="auto"/>
            </w:tcBorders>
          </w:tcPr>
          <w:p w14:paraId="301903A7" w14:textId="77777777" w:rsidR="00377508" w:rsidRPr="007D471F" w:rsidRDefault="00377508" w:rsidP="00F1272A">
            <w:pPr>
              <w:pStyle w:val="tabletext11"/>
              <w:jc w:val="center"/>
              <w:rPr>
                <w:ins w:id="7683" w:author="Author"/>
              </w:rPr>
            </w:pPr>
          </w:p>
        </w:tc>
      </w:tr>
      <w:tr w:rsidR="00377508" w:rsidRPr="007D471F" w14:paraId="0E4CDCA0" w14:textId="77777777" w:rsidTr="00F1272A">
        <w:trPr>
          <w:ins w:id="7684" w:author="Author"/>
        </w:trPr>
        <w:tc>
          <w:tcPr>
            <w:tcW w:w="200" w:type="dxa"/>
            <w:tcBorders>
              <w:top w:val="nil"/>
              <w:left w:val="nil"/>
              <w:bottom w:val="nil"/>
              <w:right w:val="nil"/>
            </w:tcBorders>
          </w:tcPr>
          <w:p w14:paraId="0C9303B5" w14:textId="77777777" w:rsidR="00377508" w:rsidRPr="007D471F" w:rsidRDefault="00377508" w:rsidP="00F1272A">
            <w:pPr>
              <w:pStyle w:val="tabletext11"/>
              <w:rPr>
                <w:ins w:id="7685" w:author="Author"/>
              </w:rPr>
            </w:pPr>
          </w:p>
        </w:tc>
        <w:tc>
          <w:tcPr>
            <w:tcW w:w="200" w:type="dxa"/>
            <w:tcBorders>
              <w:top w:val="nil"/>
              <w:left w:val="single" w:sz="6" w:space="0" w:color="auto"/>
              <w:bottom w:val="single" w:sz="6" w:space="0" w:color="auto"/>
              <w:right w:val="nil"/>
            </w:tcBorders>
          </w:tcPr>
          <w:p w14:paraId="7F01ED73" w14:textId="77777777" w:rsidR="00377508" w:rsidRPr="007D471F" w:rsidRDefault="00377508" w:rsidP="00F1272A">
            <w:pPr>
              <w:pStyle w:val="tabletext11"/>
              <w:rPr>
                <w:ins w:id="7686" w:author="Author"/>
              </w:rPr>
            </w:pPr>
          </w:p>
        </w:tc>
        <w:tc>
          <w:tcPr>
            <w:tcW w:w="2280" w:type="dxa"/>
            <w:tcBorders>
              <w:top w:val="nil"/>
              <w:left w:val="nil"/>
              <w:bottom w:val="single" w:sz="6" w:space="0" w:color="auto"/>
              <w:right w:val="single" w:sz="6" w:space="0" w:color="auto"/>
            </w:tcBorders>
          </w:tcPr>
          <w:p w14:paraId="07FF458C" w14:textId="77777777" w:rsidR="00377508" w:rsidRPr="007D471F" w:rsidRDefault="00377508" w:rsidP="00F1272A">
            <w:pPr>
              <w:pStyle w:val="tabletext11"/>
              <w:tabs>
                <w:tab w:val="decimal" w:pos="640"/>
              </w:tabs>
              <w:rPr>
                <w:ins w:id="7687" w:author="Author"/>
              </w:rPr>
            </w:pPr>
            <w:ins w:id="7688" w:author="Author">
              <w:r w:rsidRPr="007D471F">
                <w:t>4,000 Funeral Expense</w:t>
              </w:r>
            </w:ins>
          </w:p>
        </w:tc>
        <w:tc>
          <w:tcPr>
            <w:tcW w:w="1160" w:type="dxa"/>
            <w:tcBorders>
              <w:top w:val="nil"/>
              <w:left w:val="single" w:sz="6" w:space="0" w:color="auto"/>
              <w:bottom w:val="single" w:sz="6" w:space="0" w:color="auto"/>
              <w:right w:val="single" w:sz="6" w:space="0" w:color="auto"/>
            </w:tcBorders>
          </w:tcPr>
          <w:p w14:paraId="671BCD92" w14:textId="77777777" w:rsidR="00377508" w:rsidRPr="007D471F" w:rsidRDefault="00377508" w:rsidP="00F1272A">
            <w:pPr>
              <w:pStyle w:val="tabletext11"/>
              <w:jc w:val="center"/>
              <w:rPr>
                <w:ins w:id="7689" w:author="Author"/>
              </w:rPr>
            </w:pPr>
            <w:ins w:id="7690" w:author="Author">
              <w:r w:rsidRPr="007D471F">
                <w:t>0.001</w:t>
              </w:r>
            </w:ins>
          </w:p>
        </w:tc>
        <w:tc>
          <w:tcPr>
            <w:tcW w:w="1160" w:type="dxa"/>
            <w:tcBorders>
              <w:top w:val="nil"/>
              <w:left w:val="single" w:sz="6" w:space="0" w:color="auto"/>
              <w:bottom w:val="single" w:sz="6" w:space="0" w:color="auto"/>
              <w:right w:val="single" w:sz="6" w:space="0" w:color="auto"/>
            </w:tcBorders>
          </w:tcPr>
          <w:p w14:paraId="30AA3F58" w14:textId="77777777" w:rsidR="00377508" w:rsidRPr="007D471F" w:rsidRDefault="00377508" w:rsidP="00F1272A">
            <w:pPr>
              <w:pStyle w:val="tabletext11"/>
              <w:jc w:val="center"/>
              <w:rPr>
                <w:ins w:id="7691" w:author="Author"/>
              </w:rPr>
            </w:pPr>
            <w:ins w:id="7692" w:author="Author">
              <w:r w:rsidRPr="007D471F">
                <w:t>0.004</w:t>
              </w:r>
            </w:ins>
          </w:p>
        </w:tc>
      </w:tr>
    </w:tbl>
    <w:p w14:paraId="09529974" w14:textId="22D3BCA6" w:rsidR="00377508" w:rsidRDefault="00377508" w:rsidP="00377508">
      <w:pPr>
        <w:pStyle w:val="tablecaption"/>
      </w:pPr>
      <w:ins w:id="7693" w:author="Author">
        <w:r w:rsidRPr="007D471F">
          <w:t>Table 293.B. No-fault Coverage Factors</w:t>
        </w:r>
      </w:ins>
      <w:bookmarkEnd w:id="7590"/>
    </w:p>
    <w:p w14:paraId="2FF8FAAE" w14:textId="551A7E73" w:rsidR="00377508" w:rsidRDefault="00377508" w:rsidP="00377508">
      <w:pPr>
        <w:pStyle w:val="isonormal"/>
        <w:jc w:val="left"/>
      </w:pPr>
    </w:p>
    <w:p w14:paraId="4564C035"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452E82A0" w14:textId="77777777" w:rsidR="00377508" w:rsidRPr="006068A2" w:rsidRDefault="00377508" w:rsidP="00377508">
      <w:pPr>
        <w:pStyle w:val="boxrule"/>
        <w:rPr>
          <w:ins w:id="7694" w:author="Author"/>
        </w:rPr>
      </w:pPr>
      <w:bookmarkStart w:id="7695" w:name="_Hlk117597998"/>
      <w:bookmarkStart w:id="7696" w:name="_Hlk121921694"/>
      <w:ins w:id="7697" w:author="Author">
        <w:r w:rsidRPr="006068A2">
          <w:lastRenderedPageBreak/>
          <w:t>297.  UNINSURED MOTORISTS INSURANCE</w:t>
        </w:r>
      </w:ins>
    </w:p>
    <w:p w14:paraId="24561802" w14:textId="77777777" w:rsidR="00377508" w:rsidRPr="006068A2" w:rsidRDefault="00377508" w:rsidP="00377508">
      <w:pPr>
        <w:pStyle w:val="blocktext1"/>
        <w:rPr>
          <w:ins w:id="7698" w:author="Author"/>
        </w:rPr>
      </w:pPr>
      <w:ins w:id="7699" w:author="Author">
        <w:r w:rsidRPr="006068A2">
          <w:t xml:space="preserve">The following is added to Rule </w:t>
        </w:r>
        <w:r w:rsidRPr="006068A2">
          <w:rPr>
            <w:b/>
          </w:rPr>
          <w:t>297.:</w:t>
        </w:r>
      </w:ins>
    </w:p>
    <w:p w14:paraId="15E3BD13" w14:textId="77777777" w:rsidR="00377508" w:rsidRPr="006068A2" w:rsidRDefault="00377508" w:rsidP="00377508">
      <w:pPr>
        <w:pStyle w:val="outlinehd2"/>
        <w:rPr>
          <w:ins w:id="7700" w:author="Author"/>
        </w:rPr>
      </w:pPr>
      <w:ins w:id="7701" w:author="Author">
        <w:r w:rsidRPr="006068A2">
          <w:tab/>
          <w:t>A.</w:t>
        </w:r>
        <w:r w:rsidRPr="006068A2">
          <w:tab/>
          <w:t>Application</w:t>
        </w:r>
      </w:ins>
    </w:p>
    <w:p w14:paraId="5CD94C28" w14:textId="77777777" w:rsidR="00377508" w:rsidRPr="006068A2" w:rsidRDefault="00377508" w:rsidP="00377508">
      <w:pPr>
        <w:pStyle w:val="outlinehd3"/>
        <w:rPr>
          <w:ins w:id="7702" w:author="Author"/>
        </w:rPr>
      </w:pPr>
      <w:ins w:id="7703" w:author="Author">
        <w:r w:rsidRPr="006068A2">
          <w:tab/>
          <w:t>1.</w:t>
        </w:r>
        <w:r w:rsidRPr="006068A2">
          <w:tab/>
          <w:t>Uninsured Motorists Coverage</w:t>
        </w:r>
      </w:ins>
    </w:p>
    <w:p w14:paraId="174B7499" w14:textId="77777777" w:rsidR="00377508" w:rsidRPr="006068A2" w:rsidRDefault="00377508" w:rsidP="00377508">
      <w:pPr>
        <w:pStyle w:val="outlinetxt4"/>
        <w:rPr>
          <w:ins w:id="7704" w:author="Author"/>
        </w:rPr>
      </w:pPr>
      <w:ins w:id="7705" w:author="Author">
        <w:r w:rsidRPr="006068A2">
          <w:tab/>
        </w:r>
        <w:r w:rsidRPr="006068A2">
          <w:rPr>
            <w:b/>
          </w:rPr>
          <w:t>a.</w:t>
        </w:r>
        <w:r w:rsidRPr="006068A2">
          <w:tab/>
          <w:t xml:space="preserve">Uninsured Motorists Bodily Injury and Property Damage Coverage must be provided with respect to any motor vehicle registered or principally garaged in the District of Columbia. Taxicabs are exempt from this requirement. </w:t>
        </w:r>
      </w:ins>
    </w:p>
    <w:p w14:paraId="44C4D1CC" w14:textId="77777777" w:rsidR="00377508" w:rsidRPr="006068A2" w:rsidRDefault="00377508" w:rsidP="00377508">
      <w:pPr>
        <w:pStyle w:val="outlinetxt4"/>
        <w:rPr>
          <w:ins w:id="7706" w:author="Author"/>
          <w:color w:val="000000"/>
        </w:rPr>
      </w:pPr>
      <w:ins w:id="7707" w:author="Author">
        <w:r w:rsidRPr="006068A2">
          <w:tab/>
        </w:r>
        <w:r w:rsidRPr="006068A2">
          <w:rPr>
            <w:b/>
          </w:rPr>
          <w:t>b.</w:t>
        </w:r>
        <w:r w:rsidRPr="006068A2">
          <w:tab/>
          <w:t>At the request of the named insured, higher limits up to a combined single limit of $325,000 may be provided for bodily injury and property damage.</w:t>
        </w:r>
      </w:ins>
    </w:p>
    <w:p w14:paraId="4DB14C23" w14:textId="77777777" w:rsidR="00377508" w:rsidRPr="006068A2" w:rsidRDefault="00377508" w:rsidP="00377508">
      <w:pPr>
        <w:pStyle w:val="outlinetxt4"/>
        <w:rPr>
          <w:ins w:id="7708" w:author="Author"/>
        </w:rPr>
      </w:pPr>
      <w:ins w:id="7709" w:author="Author">
        <w:r w:rsidRPr="006068A2">
          <w:rPr>
            <w:b/>
            <w:color w:val="000000"/>
          </w:rPr>
          <w:tab/>
          <w:t>c.</w:t>
        </w:r>
        <w:r w:rsidRPr="006068A2">
          <w:rPr>
            <w:b/>
            <w:color w:val="000000"/>
          </w:rPr>
          <w:tab/>
        </w:r>
        <w:r w:rsidRPr="006068A2">
          <w:rPr>
            <w:color w:val="000000"/>
          </w:rPr>
          <w:t xml:space="preserve">Uninsured Motorists </w:t>
        </w:r>
        <w:r w:rsidRPr="006068A2">
          <w:t xml:space="preserve">Property Damage </w:t>
        </w:r>
        <w:r w:rsidRPr="006068A2">
          <w:rPr>
            <w:color w:val="000000"/>
          </w:rPr>
          <w:t xml:space="preserve">Coverage </w:t>
        </w:r>
        <w:r w:rsidRPr="006068A2">
          <w:t>is subject to a $200 deductible.</w:t>
        </w:r>
      </w:ins>
    </w:p>
    <w:p w14:paraId="25C2AA11" w14:textId="77777777" w:rsidR="00377508" w:rsidRPr="006068A2" w:rsidRDefault="00377508" w:rsidP="00377508">
      <w:pPr>
        <w:pStyle w:val="outlinehd3"/>
        <w:rPr>
          <w:ins w:id="7710" w:author="Author"/>
        </w:rPr>
      </w:pPr>
      <w:ins w:id="7711" w:author="Author">
        <w:r w:rsidRPr="006068A2">
          <w:tab/>
          <w:t>2.</w:t>
        </w:r>
        <w:r w:rsidRPr="006068A2">
          <w:tab/>
          <w:t>Underinsured Motorists Coverage</w:t>
        </w:r>
      </w:ins>
    </w:p>
    <w:p w14:paraId="38030F5D" w14:textId="77777777" w:rsidR="00377508" w:rsidRPr="006068A2" w:rsidRDefault="00377508" w:rsidP="00377508">
      <w:pPr>
        <w:pStyle w:val="outlinetxt4"/>
        <w:rPr>
          <w:ins w:id="7712" w:author="Author"/>
        </w:rPr>
      </w:pPr>
      <w:ins w:id="7713" w:author="Author">
        <w:r w:rsidRPr="006068A2">
          <w:rPr>
            <w:b/>
          </w:rPr>
          <w:tab/>
          <w:t>a.</w:t>
        </w:r>
        <w:r w:rsidRPr="006068A2">
          <w:rPr>
            <w:b/>
          </w:rPr>
          <w:tab/>
        </w:r>
        <w:r w:rsidRPr="006068A2">
          <w:t>Underinsured Motorists Bodily Injury and Property Damage Coverage must be offered at limits equal to the Uninsured Motorists Bodily Injury and Property Damage Coverage limits.</w:t>
        </w:r>
      </w:ins>
    </w:p>
    <w:p w14:paraId="68713DAC" w14:textId="77777777" w:rsidR="00377508" w:rsidRPr="006068A2" w:rsidRDefault="00377508" w:rsidP="00377508">
      <w:pPr>
        <w:pStyle w:val="outlinetxt4"/>
        <w:rPr>
          <w:ins w:id="7714" w:author="Author"/>
        </w:rPr>
      </w:pPr>
      <w:ins w:id="7715" w:author="Author">
        <w:r w:rsidRPr="006068A2">
          <w:rPr>
            <w:b/>
          </w:rPr>
          <w:tab/>
          <w:t>b.</w:t>
        </w:r>
        <w:r w:rsidRPr="006068A2">
          <w:rPr>
            <w:b/>
          </w:rPr>
          <w:tab/>
        </w:r>
        <w:r w:rsidRPr="006068A2">
          <w:t>The insured must purchase Underinsured Motorists Coverage at the same limits as Uninsured Motorists Coverage.</w:t>
        </w:r>
      </w:ins>
    </w:p>
    <w:p w14:paraId="5B57D5FC" w14:textId="77777777" w:rsidR="00377508" w:rsidRPr="006068A2" w:rsidRDefault="00377508" w:rsidP="00377508">
      <w:pPr>
        <w:pStyle w:val="outlinetxt4"/>
        <w:rPr>
          <w:ins w:id="7716" w:author="Author"/>
        </w:rPr>
      </w:pPr>
      <w:ins w:id="7717" w:author="Author">
        <w:r w:rsidRPr="006068A2">
          <w:rPr>
            <w:b/>
          </w:rPr>
          <w:tab/>
          <w:t>c.</w:t>
        </w:r>
        <w:r w:rsidRPr="006068A2">
          <w:rPr>
            <w:b/>
          </w:rPr>
          <w:tab/>
        </w:r>
        <w:r w:rsidRPr="006068A2">
          <w:t>This coverage does not apply to motorcycles.</w:t>
        </w:r>
      </w:ins>
    </w:p>
    <w:p w14:paraId="53B910F8" w14:textId="77777777" w:rsidR="00377508" w:rsidRPr="006068A2" w:rsidRDefault="00377508" w:rsidP="00377508">
      <w:pPr>
        <w:pStyle w:val="outlinetxt4"/>
        <w:rPr>
          <w:ins w:id="7718" w:author="Author"/>
        </w:rPr>
      </w:pPr>
      <w:ins w:id="7719" w:author="Author">
        <w:r w:rsidRPr="006068A2">
          <w:rPr>
            <w:b/>
          </w:rPr>
          <w:tab/>
          <w:t>d.</w:t>
        </w:r>
        <w:r w:rsidRPr="006068A2">
          <w:rPr>
            <w:b/>
          </w:rPr>
          <w:tab/>
        </w:r>
        <w:r w:rsidRPr="006068A2">
          <w:t>The insured has the right to reject this coverage.</w:t>
        </w:r>
      </w:ins>
    </w:p>
    <w:p w14:paraId="7DCCCD8F" w14:textId="77777777" w:rsidR="00377508" w:rsidRPr="006068A2" w:rsidRDefault="00377508" w:rsidP="00377508">
      <w:pPr>
        <w:pStyle w:val="outlinetxt4"/>
        <w:rPr>
          <w:ins w:id="7720" w:author="Author"/>
        </w:rPr>
      </w:pPr>
      <w:ins w:id="7721" w:author="Author">
        <w:r w:rsidRPr="006068A2">
          <w:rPr>
            <w:b/>
          </w:rPr>
          <w:tab/>
          <w:t>e.</w:t>
        </w:r>
        <w:r w:rsidRPr="006068A2">
          <w:rPr>
            <w:b/>
          </w:rPr>
          <w:tab/>
        </w:r>
        <w:r w:rsidRPr="006068A2">
          <w:t>Unless the insured requests such coverage in writing, the insurer does not have to provide Underinsured Motorists Coverage on renewal policies when the insured has rejected the coverage on the policy previously issued by the insurer.</w:t>
        </w:r>
      </w:ins>
    </w:p>
    <w:p w14:paraId="34F6F47D" w14:textId="77777777" w:rsidR="00377508" w:rsidRPr="006068A2" w:rsidRDefault="00377508" w:rsidP="00377508">
      <w:pPr>
        <w:pStyle w:val="outlinehd3"/>
        <w:rPr>
          <w:ins w:id="7722" w:author="Author"/>
        </w:rPr>
      </w:pPr>
      <w:ins w:id="7723" w:author="Author">
        <w:r w:rsidRPr="006068A2">
          <w:tab/>
          <w:t>3.</w:t>
        </w:r>
        <w:r w:rsidRPr="006068A2">
          <w:tab/>
          <w:t>Endorsements</w:t>
        </w:r>
      </w:ins>
    </w:p>
    <w:p w14:paraId="010E3DE6" w14:textId="77777777" w:rsidR="00377508" w:rsidRPr="006068A2" w:rsidRDefault="00377508" w:rsidP="00377508">
      <w:pPr>
        <w:pStyle w:val="blocktext4"/>
        <w:rPr>
          <w:ins w:id="7724" w:author="Author"/>
        </w:rPr>
      </w:pPr>
      <w:ins w:id="7725" w:author="Author">
        <w:r w:rsidRPr="006068A2">
          <w:t xml:space="preserve">Uninsured and Underinsured Motorists Coverage may be provided by attaching District Of Columbia Uninsured Motorists Coverage Endorsement </w:t>
        </w:r>
        <w:r w:rsidRPr="006068A2">
          <w:rPr>
            <w:rStyle w:val="formlink"/>
          </w:rPr>
          <w:t>CA 21 49</w:t>
        </w:r>
        <w:r w:rsidRPr="006068A2">
          <w:rPr>
            <w:b/>
          </w:rPr>
          <w:t>.</w:t>
        </w:r>
        <w:r w:rsidRPr="006068A2">
          <w:t xml:space="preserve"> Underinsured Motorists Coverage may be rejected in Endorsement </w:t>
        </w:r>
        <w:r w:rsidRPr="006068A2">
          <w:rPr>
            <w:rStyle w:val="formlink"/>
          </w:rPr>
          <w:t>CA 21 49</w:t>
        </w:r>
        <w:r w:rsidRPr="006068A2">
          <w:t xml:space="preserve"> by marking the box that indicates </w:t>
        </w:r>
        <w:r w:rsidRPr="006068A2">
          <w:rPr>
            <w:bCs/>
          </w:rPr>
          <w:t xml:space="preserve">that Paragraph </w:t>
        </w:r>
        <w:r w:rsidRPr="006068A2">
          <w:rPr>
            <w:b/>
          </w:rPr>
          <w:t>b.</w:t>
        </w:r>
        <w:r w:rsidRPr="006068A2">
          <w:rPr>
            <w:bCs/>
          </w:rPr>
          <w:t xml:space="preserve"> of the definition of uninsured motor vehicle does not apply. </w:t>
        </w:r>
        <w:r w:rsidRPr="006068A2">
          <w:t xml:space="preserve">For split limits, also use Split Uninsured Motorists Coverage Limits Endorsement </w:t>
        </w:r>
        <w:r w:rsidRPr="006068A2">
          <w:rPr>
            <w:rStyle w:val="formlink"/>
          </w:rPr>
          <w:t>CA 21 07</w:t>
        </w:r>
        <w:r w:rsidRPr="006068A2">
          <w:rPr>
            <w:b/>
          </w:rPr>
          <w:t>.</w:t>
        </w:r>
      </w:ins>
    </w:p>
    <w:p w14:paraId="1A6955E8" w14:textId="77777777" w:rsidR="00377508" w:rsidRPr="006068A2" w:rsidRDefault="00377508" w:rsidP="00377508">
      <w:pPr>
        <w:pStyle w:val="outlinehd2"/>
        <w:rPr>
          <w:ins w:id="7726" w:author="Author"/>
        </w:rPr>
      </w:pPr>
      <w:ins w:id="7727" w:author="Author">
        <w:r w:rsidRPr="006068A2">
          <w:tab/>
          <w:t>B.</w:t>
        </w:r>
        <w:r w:rsidRPr="006068A2">
          <w:tab/>
          <w:t>Premium Computation</w:t>
        </w:r>
      </w:ins>
    </w:p>
    <w:p w14:paraId="56116558" w14:textId="77777777" w:rsidR="00377508" w:rsidRPr="006068A2" w:rsidRDefault="00377508" w:rsidP="00377508">
      <w:pPr>
        <w:pStyle w:val="outlinetxt3"/>
        <w:rPr>
          <w:ins w:id="7728" w:author="Author"/>
        </w:rPr>
      </w:pPr>
      <w:ins w:id="7729" w:author="Author">
        <w:r w:rsidRPr="006068A2">
          <w:tab/>
        </w:r>
        <w:r w:rsidRPr="006068A2">
          <w:rPr>
            <w:b/>
          </w:rPr>
          <w:t>1.</w:t>
        </w:r>
        <w:r w:rsidRPr="006068A2">
          <w:tab/>
          <w:t>Identify the exposures in this jurisdiction for which coverage applies and a premium will be charged. Exposures include owned self-propelled vehicles and</w:t>
        </w:r>
        <w:r w:rsidRPr="006068A2">
          <w:rPr>
            <w:szCs w:val="18"/>
          </w:rPr>
          <w:t xml:space="preserve"> sets of registration plates not issued to a specific auto (including dealer and transporter plates)</w:t>
        </w:r>
        <w:r w:rsidRPr="006068A2">
          <w:t xml:space="preserve">. </w:t>
        </w:r>
      </w:ins>
    </w:p>
    <w:p w14:paraId="7469D1EC" w14:textId="77777777" w:rsidR="00377508" w:rsidRPr="006068A2" w:rsidRDefault="00377508" w:rsidP="00377508">
      <w:pPr>
        <w:pStyle w:val="blocktext4"/>
        <w:rPr>
          <w:ins w:id="7730" w:author="Author"/>
        </w:rPr>
      </w:pPr>
      <w:ins w:id="7731" w:author="Author">
        <w:r w:rsidRPr="006068A2">
          <w:t>Do not charge a premium for the following:</w:t>
        </w:r>
      </w:ins>
    </w:p>
    <w:p w14:paraId="1AA730F0" w14:textId="77777777" w:rsidR="00377508" w:rsidRPr="006068A2" w:rsidRDefault="00377508" w:rsidP="00377508">
      <w:pPr>
        <w:pStyle w:val="outlinetxt4"/>
        <w:rPr>
          <w:ins w:id="7732" w:author="Author"/>
        </w:rPr>
      </w:pPr>
      <w:ins w:id="7733" w:author="Author">
        <w:r w:rsidRPr="006068A2">
          <w:tab/>
        </w:r>
        <w:r w:rsidRPr="006068A2">
          <w:rPr>
            <w:b/>
          </w:rPr>
          <w:t>a.</w:t>
        </w:r>
        <w:r w:rsidRPr="006068A2">
          <w:tab/>
          <w:t>Trailers;</w:t>
        </w:r>
      </w:ins>
    </w:p>
    <w:p w14:paraId="1B0D37BD" w14:textId="77777777" w:rsidR="00377508" w:rsidRPr="006068A2" w:rsidRDefault="00377508" w:rsidP="00377508">
      <w:pPr>
        <w:pStyle w:val="outlinetxt4"/>
        <w:rPr>
          <w:ins w:id="7734" w:author="Author"/>
        </w:rPr>
      </w:pPr>
      <w:ins w:id="7735" w:author="Author">
        <w:r w:rsidRPr="006068A2">
          <w:tab/>
        </w:r>
        <w:r w:rsidRPr="006068A2">
          <w:rPr>
            <w:b/>
          </w:rPr>
          <w:t>b.</w:t>
        </w:r>
        <w:r w:rsidRPr="006068A2">
          <w:rPr>
            <w:b/>
          </w:rPr>
          <w:tab/>
        </w:r>
        <w:r w:rsidRPr="006068A2">
          <w:t>Hired and non-owned autos;</w:t>
        </w:r>
      </w:ins>
    </w:p>
    <w:p w14:paraId="65200B40" w14:textId="77777777" w:rsidR="00377508" w:rsidRPr="006068A2" w:rsidRDefault="00377508" w:rsidP="00377508">
      <w:pPr>
        <w:pStyle w:val="outlinetxt4"/>
        <w:rPr>
          <w:ins w:id="7736" w:author="Author"/>
        </w:rPr>
      </w:pPr>
      <w:ins w:id="7737" w:author="Author">
        <w:r w:rsidRPr="006068A2">
          <w:tab/>
        </w:r>
        <w:r w:rsidRPr="006068A2">
          <w:rPr>
            <w:b/>
          </w:rPr>
          <w:t>c.</w:t>
        </w:r>
        <w:r w:rsidRPr="006068A2">
          <w:rPr>
            <w:b/>
          </w:rPr>
          <w:tab/>
        </w:r>
        <w:r w:rsidRPr="006068A2">
          <w:t>Owned vehicles which have not been assigned registration plates (such as Auto Dealers' inventory); or</w:t>
        </w:r>
      </w:ins>
    </w:p>
    <w:p w14:paraId="195C7BEE" w14:textId="77777777" w:rsidR="00377508" w:rsidRPr="006068A2" w:rsidRDefault="00377508" w:rsidP="00377508">
      <w:pPr>
        <w:pStyle w:val="outlinetxt4"/>
        <w:rPr>
          <w:ins w:id="7738" w:author="Author"/>
        </w:rPr>
      </w:pPr>
      <w:ins w:id="7739" w:author="Author">
        <w:r w:rsidRPr="006068A2">
          <w:rPr>
            <w:b/>
          </w:rPr>
          <w:tab/>
          <w:t>d.</w:t>
        </w:r>
        <w:r w:rsidRPr="006068A2">
          <w:rPr>
            <w:b/>
          </w:rPr>
          <w:tab/>
        </w:r>
        <w:r w:rsidRPr="006068A2">
          <w:t xml:space="preserve">Registration plates used to transport non-owned autos (such as drive-away contractors rated under Rule </w:t>
        </w:r>
        <w:r w:rsidRPr="006068A2">
          <w:rPr>
            <w:b/>
            <w:bCs/>
          </w:rPr>
          <w:t>2</w:t>
        </w:r>
        <w:r w:rsidRPr="006068A2">
          <w:rPr>
            <w:b/>
          </w:rPr>
          <w:t>69.</w:t>
        </w:r>
        <w:r w:rsidRPr="006068A2">
          <w:t>).</w:t>
        </w:r>
      </w:ins>
    </w:p>
    <w:p w14:paraId="0C0B1F99" w14:textId="77777777" w:rsidR="00377508" w:rsidRPr="006068A2" w:rsidRDefault="00377508" w:rsidP="00377508">
      <w:pPr>
        <w:pStyle w:val="outlinetxt3"/>
        <w:rPr>
          <w:ins w:id="7740" w:author="Author"/>
        </w:rPr>
      </w:pPr>
      <w:ins w:id="7741" w:author="Author">
        <w:r w:rsidRPr="006068A2">
          <w:rPr>
            <w:b/>
          </w:rPr>
          <w:tab/>
          <w:t>2.</w:t>
        </w:r>
        <w:r w:rsidRPr="006068A2">
          <w:rPr>
            <w:b/>
          </w:rPr>
          <w:tab/>
        </w:r>
        <w:r w:rsidRPr="006068A2">
          <w:t xml:space="preserve">Determine the exposure type (Private Passenger Type or Other Than Private Passenger Type). For the purposes of this premium development, </w:t>
        </w:r>
        <w:r w:rsidRPr="006068A2">
          <w:rPr>
            <w:rFonts w:cs="Arial"/>
          </w:rPr>
          <w:t xml:space="preserve">Private Passenger Types include exposures which are classified under Section </w:t>
        </w:r>
        <w:r w:rsidRPr="006068A2">
          <w:rPr>
            <w:rFonts w:cs="Arial"/>
            <w:b/>
          </w:rPr>
          <w:t>III</w:t>
        </w:r>
        <w:r w:rsidRPr="006068A2">
          <w:rPr>
            <w:rFonts w:cs="Arial"/>
          </w:rPr>
          <w:t xml:space="preserve"> of Division One or are explicitly described as Private Passenger Types elsewhere in this division. Unless instructed otherwise, all other exposures are considered to be Other Than Private Passenger Types, even when rating for other coverages is based on Private Passenger Types.</w:t>
        </w:r>
      </w:ins>
    </w:p>
    <w:p w14:paraId="21C7E4A9" w14:textId="77777777" w:rsidR="00377508" w:rsidRPr="006068A2" w:rsidRDefault="00377508" w:rsidP="00377508">
      <w:pPr>
        <w:pStyle w:val="outlinetxt3"/>
        <w:rPr>
          <w:ins w:id="7742" w:author="Author"/>
        </w:rPr>
      </w:pPr>
      <w:ins w:id="7743" w:author="Author">
        <w:r w:rsidRPr="006068A2">
          <w:rPr>
            <w:rFonts w:cs="Arial"/>
          </w:rPr>
          <w:tab/>
        </w:r>
        <w:r w:rsidRPr="006068A2">
          <w:rPr>
            <w:rFonts w:cs="Arial"/>
            <w:b/>
          </w:rPr>
          <w:t>3.</w:t>
        </w:r>
        <w:r w:rsidRPr="006068A2">
          <w:rPr>
            <w:rFonts w:cs="Arial"/>
          </w:rPr>
          <w:tab/>
        </w:r>
        <w:r w:rsidRPr="006068A2">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6068A2">
          <w:rPr>
            <w:b/>
          </w:rPr>
          <w:t>B.4.a.</w:t>
        </w:r>
        <w:r w:rsidRPr="006068A2">
          <w:t xml:space="preserve"> may apply in either case.</w:t>
        </w:r>
      </w:ins>
    </w:p>
    <w:p w14:paraId="0C9BE417" w14:textId="77777777" w:rsidR="00377508" w:rsidRPr="006068A2" w:rsidRDefault="00377508" w:rsidP="00377508">
      <w:pPr>
        <w:pStyle w:val="space4"/>
        <w:rPr>
          <w:ins w:id="774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77508" w:rsidRPr="006068A2" w14:paraId="03493239" w14:textId="77777777" w:rsidTr="00F1272A">
        <w:trPr>
          <w:cantSplit/>
          <w:trHeight w:val="190"/>
          <w:ins w:id="7745" w:author="Author"/>
        </w:trPr>
        <w:tc>
          <w:tcPr>
            <w:tcW w:w="200" w:type="dxa"/>
            <w:shd w:val="clear" w:color="auto" w:fill="auto"/>
          </w:tcPr>
          <w:p w14:paraId="5389FEC7" w14:textId="77777777" w:rsidR="00377508" w:rsidRPr="006068A2" w:rsidRDefault="00377508" w:rsidP="00F1272A">
            <w:pPr>
              <w:pStyle w:val="tabletext11"/>
              <w:rPr>
                <w:ins w:id="7746" w:author="Author"/>
              </w:rPr>
            </w:pPr>
          </w:p>
        </w:tc>
        <w:tc>
          <w:tcPr>
            <w:tcW w:w="860" w:type="dxa"/>
            <w:vAlign w:val="bottom"/>
            <w:hideMark/>
          </w:tcPr>
          <w:p w14:paraId="6FFFE983" w14:textId="77777777" w:rsidR="00377508" w:rsidRPr="006068A2" w:rsidRDefault="00377508" w:rsidP="00F1272A">
            <w:pPr>
              <w:pStyle w:val="tabletext11"/>
              <w:spacing w:before="120" w:after="0"/>
              <w:rPr>
                <w:ins w:id="7747" w:author="Author"/>
                <w:szCs w:val="44"/>
              </w:rPr>
            </w:pPr>
            <w:ins w:id="7748" w:author="Author">
              <w:r w:rsidRPr="006068A2">
                <w:rPr>
                  <w:rFonts w:ascii="Wingdings 2" w:hAnsi="Wingdings 2"/>
                  <w:szCs w:val="44"/>
                </w:rPr>
                <w:sym w:font="Wingdings 2" w:char="F03F"/>
              </w:r>
            </w:ins>
          </w:p>
        </w:tc>
        <w:tc>
          <w:tcPr>
            <w:tcW w:w="9220" w:type="dxa"/>
            <w:hideMark/>
          </w:tcPr>
          <w:p w14:paraId="47AE42E5" w14:textId="77777777" w:rsidR="00377508" w:rsidRPr="006068A2" w:rsidRDefault="00377508" w:rsidP="00F1272A">
            <w:pPr>
              <w:pStyle w:val="tabletext11"/>
              <w:rPr>
                <w:ins w:id="7749" w:author="Author"/>
              </w:rPr>
            </w:pPr>
            <w:ins w:id="7750" w:author="Author">
              <w:r w:rsidRPr="006068A2">
                <w:t>Premium = Loss Cost</w:t>
              </w:r>
            </w:ins>
          </w:p>
        </w:tc>
      </w:tr>
    </w:tbl>
    <w:p w14:paraId="2A185ED2" w14:textId="77777777" w:rsidR="00377508" w:rsidRPr="006068A2" w:rsidRDefault="00377508" w:rsidP="00377508">
      <w:pPr>
        <w:pStyle w:val="outlinetxt4"/>
        <w:rPr>
          <w:ins w:id="7751" w:author="Author"/>
        </w:rPr>
      </w:pPr>
      <w:ins w:id="7752" w:author="Author">
        <w:r w:rsidRPr="006068A2">
          <w:tab/>
        </w:r>
        <w:r w:rsidRPr="006068A2">
          <w:rPr>
            <w:b/>
          </w:rPr>
          <w:t>a.</w:t>
        </w:r>
        <w:r w:rsidRPr="006068A2">
          <w:rPr>
            <w:b/>
          </w:rPr>
          <w:tab/>
        </w:r>
        <w:r w:rsidRPr="006068A2">
          <w:t xml:space="preserve">Select the appropriate loss costs table as follows: </w:t>
        </w:r>
      </w:ins>
    </w:p>
    <w:p w14:paraId="03FA54EB" w14:textId="77777777" w:rsidR="00377508" w:rsidRPr="006068A2" w:rsidRDefault="00377508" w:rsidP="00377508">
      <w:pPr>
        <w:pStyle w:val="outlinetxt5"/>
        <w:rPr>
          <w:ins w:id="7753" w:author="Author"/>
          <w:bCs/>
        </w:rPr>
      </w:pPr>
      <w:ins w:id="7754" w:author="Author">
        <w:r w:rsidRPr="006068A2">
          <w:tab/>
        </w:r>
        <w:r w:rsidRPr="006068A2">
          <w:rPr>
            <w:b/>
          </w:rPr>
          <w:t>(1)</w:t>
        </w:r>
        <w:r w:rsidRPr="006068A2">
          <w:rPr>
            <w:b/>
          </w:rPr>
          <w:tab/>
        </w:r>
        <w:r w:rsidRPr="006068A2">
          <w:t xml:space="preserve">For Single Limits Uninsured and Underinsured Motorists Bodily Injury and Property Damage Coverage, refer to state loss costs Table </w:t>
        </w:r>
        <w:r w:rsidRPr="006068A2">
          <w:rPr>
            <w:b/>
          </w:rPr>
          <w:t>297.B.3.a.(1)(LC).</w:t>
        </w:r>
      </w:ins>
    </w:p>
    <w:p w14:paraId="35986F72" w14:textId="77777777" w:rsidR="00377508" w:rsidRPr="006068A2" w:rsidRDefault="00377508" w:rsidP="00377508">
      <w:pPr>
        <w:pStyle w:val="outlinetxt5"/>
        <w:rPr>
          <w:ins w:id="7755" w:author="Author"/>
          <w:bCs/>
        </w:rPr>
      </w:pPr>
      <w:ins w:id="7756" w:author="Author">
        <w:r w:rsidRPr="006068A2">
          <w:tab/>
        </w:r>
        <w:r w:rsidRPr="006068A2">
          <w:rPr>
            <w:b/>
          </w:rPr>
          <w:t>(2)</w:t>
        </w:r>
        <w:r w:rsidRPr="006068A2">
          <w:rPr>
            <w:b/>
          </w:rPr>
          <w:tab/>
        </w:r>
        <w:r w:rsidRPr="006068A2">
          <w:t xml:space="preserve">For Single Limits Uninsured Motorists Bodily Injury and Property Damage Coverage, refer to state loss costs Table </w:t>
        </w:r>
        <w:r w:rsidRPr="006068A2">
          <w:rPr>
            <w:b/>
          </w:rPr>
          <w:t>297.B.3.a.(2)(LC).</w:t>
        </w:r>
      </w:ins>
    </w:p>
    <w:p w14:paraId="33F84B78" w14:textId="77777777" w:rsidR="00377508" w:rsidRPr="006068A2" w:rsidRDefault="00377508" w:rsidP="00377508">
      <w:pPr>
        <w:pStyle w:val="outlinetxt5"/>
        <w:rPr>
          <w:ins w:id="7757" w:author="Author"/>
        </w:rPr>
      </w:pPr>
      <w:ins w:id="7758" w:author="Author">
        <w:r w:rsidRPr="006068A2">
          <w:tab/>
        </w:r>
        <w:r w:rsidRPr="006068A2">
          <w:rPr>
            <w:b/>
          </w:rPr>
          <w:t>(3)</w:t>
        </w:r>
        <w:r w:rsidRPr="006068A2">
          <w:rPr>
            <w:b/>
          </w:rPr>
          <w:tab/>
        </w:r>
        <w:r w:rsidRPr="006068A2">
          <w:t xml:space="preserve">For Split Limits Uninsured and Underinsured Motorists Bodily Injury Coverage, refer to state loss costs Table </w:t>
        </w:r>
        <w:r w:rsidRPr="006068A2">
          <w:rPr>
            <w:b/>
          </w:rPr>
          <w:t>297.B.3.a.(3)(LC).</w:t>
        </w:r>
        <w:r w:rsidRPr="006068A2">
          <w:t xml:space="preserve"> The initial limits provided are the minimum financial responsibility limits required in the District of Columbia.</w:t>
        </w:r>
      </w:ins>
    </w:p>
    <w:p w14:paraId="57741960" w14:textId="77777777" w:rsidR="00377508" w:rsidRPr="006068A2" w:rsidRDefault="00377508" w:rsidP="00377508">
      <w:pPr>
        <w:pStyle w:val="outlinetxt5"/>
        <w:rPr>
          <w:ins w:id="7759" w:author="Author"/>
        </w:rPr>
      </w:pPr>
      <w:ins w:id="7760" w:author="Author">
        <w:r w:rsidRPr="006068A2">
          <w:lastRenderedPageBreak/>
          <w:tab/>
        </w:r>
        <w:r w:rsidRPr="006068A2">
          <w:rPr>
            <w:b/>
          </w:rPr>
          <w:t>(4)</w:t>
        </w:r>
        <w:r w:rsidRPr="006068A2">
          <w:rPr>
            <w:b/>
          </w:rPr>
          <w:tab/>
        </w:r>
        <w:r w:rsidRPr="006068A2">
          <w:t xml:space="preserve">For Split Limits Uninsured Motorists Bodily Injury Coverage, refer to state loss costs Table </w:t>
        </w:r>
        <w:r w:rsidRPr="006068A2">
          <w:rPr>
            <w:b/>
          </w:rPr>
          <w:t>297.B.3.a.(4)(LC).</w:t>
        </w:r>
        <w:r w:rsidRPr="006068A2">
          <w:t xml:space="preserve"> The initial limits provided are the minimum financial responsibility limits required in the District of Columbia.</w:t>
        </w:r>
      </w:ins>
    </w:p>
    <w:p w14:paraId="1BFE6F77" w14:textId="77777777" w:rsidR="00377508" w:rsidRPr="006068A2" w:rsidRDefault="00377508" w:rsidP="00377508">
      <w:pPr>
        <w:pStyle w:val="outlinetxt5"/>
        <w:rPr>
          <w:ins w:id="7761" w:author="Author"/>
        </w:rPr>
      </w:pPr>
      <w:ins w:id="7762" w:author="Author">
        <w:r w:rsidRPr="006068A2">
          <w:tab/>
        </w:r>
        <w:r w:rsidRPr="006068A2">
          <w:rPr>
            <w:b/>
          </w:rPr>
          <w:t>(5)</w:t>
        </w:r>
        <w:r w:rsidRPr="006068A2">
          <w:tab/>
          <w:t xml:space="preserve">For Split Limits Uninsured and Underinsured Motorists Property Damage Coverage, refer to state loss costs Table </w:t>
        </w:r>
        <w:r w:rsidRPr="006068A2">
          <w:rPr>
            <w:b/>
          </w:rPr>
          <w:t>297.B.3.a.(5)(LC).</w:t>
        </w:r>
        <w:r w:rsidRPr="006068A2">
          <w:t xml:space="preserve"> The initial limit provided is the minimum limit required in the District of Columbia.</w:t>
        </w:r>
      </w:ins>
    </w:p>
    <w:p w14:paraId="0B06D7D0" w14:textId="77777777" w:rsidR="00377508" w:rsidRPr="006068A2" w:rsidRDefault="00377508" w:rsidP="00377508">
      <w:pPr>
        <w:pStyle w:val="outlinetxt5"/>
        <w:rPr>
          <w:ins w:id="7763" w:author="Author"/>
        </w:rPr>
      </w:pPr>
      <w:ins w:id="7764" w:author="Author">
        <w:r w:rsidRPr="006068A2">
          <w:rPr>
            <w:b/>
          </w:rPr>
          <w:tab/>
          <w:t>(6)</w:t>
        </w:r>
        <w:r w:rsidRPr="006068A2">
          <w:tab/>
          <w:t xml:space="preserve">For Split Limits Uninsured Motorists Property Damage Coverage, refer to state loss costs Table </w:t>
        </w:r>
        <w:r w:rsidRPr="006068A2">
          <w:rPr>
            <w:b/>
          </w:rPr>
          <w:t>297.B.3.a.(6)(LC).</w:t>
        </w:r>
        <w:r w:rsidRPr="006068A2">
          <w:t xml:space="preserve"> The initial limit provided is the minimum limit required in the District of Columbia.</w:t>
        </w:r>
      </w:ins>
    </w:p>
    <w:p w14:paraId="20920727" w14:textId="77777777" w:rsidR="00377508" w:rsidRPr="006068A2" w:rsidRDefault="00377508" w:rsidP="00377508">
      <w:pPr>
        <w:pStyle w:val="outlinetxt3"/>
        <w:rPr>
          <w:ins w:id="7765" w:author="Author"/>
        </w:rPr>
      </w:pPr>
      <w:ins w:id="7766" w:author="Author">
        <w:r w:rsidRPr="006068A2">
          <w:rPr>
            <w:b/>
          </w:rPr>
          <w:tab/>
          <w:t>4.</w:t>
        </w:r>
        <w:r w:rsidRPr="006068A2">
          <w:tab/>
          <w:t>For policies (other than Auto Dealers) issued to individual named insureds, charge an additional premium once for each exposure. If split limits are provided, do not charge the additional premium a second time for Property Damage Coverage.</w:t>
        </w:r>
      </w:ins>
    </w:p>
    <w:bookmarkEnd w:id="7695"/>
    <w:p w14:paraId="1D292CAD" w14:textId="77777777" w:rsidR="00377508" w:rsidRPr="006068A2" w:rsidRDefault="00377508" w:rsidP="00377508">
      <w:pPr>
        <w:pStyle w:val="space4"/>
        <w:rPr>
          <w:ins w:id="776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77508" w:rsidRPr="006068A2" w14:paraId="32D384E4" w14:textId="77777777" w:rsidTr="00F1272A">
        <w:trPr>
          <w:cantSplit/>
          <w:trHeight w:val="190"/>
          <w:ins w:id="7768" w:author="Author"/>
        </w:trPr>
        <w:tc>
          <w:tcPr>
            <w:tcW w:w="200" w:type="dxa"/>
          </w:tcPr>
          <w:p w14:paraId="4FA3A397" w14:textId="77777777" w:rsidR="00377508" w:rsidRPr="006068A2" w:rsidRDefault="00377508" w:rsidP="00F1272A">
            <w:pPr>
              <w:pStyle w:val="tabletext11"/>
              <w:rPr>
                <w:ins w:id="7769" w:author="Author"/>
              </w:rPr>
            </w:pPr>
          </w:p>
        </w:tc>
        <w:tc>
          <w:tcPr>
            <w:tcW w:w="860" w:type="dxa"/>
            <w:vAlign w:val="bottom"/>
            <w:hideMark/>
          </w:tcPr>
          <w:p w14:paraId="53C7C147" w14:textId="77777777" w:rsidR="00377508" w:rsidRPr="006068A2" w:rsidRDefault="00377508" w:rsidP="00F1272A">
            <w:pPr>
              <w:pStyle w:val="tabletext11"/>
              <w:spacing w:before="120" w:after="0"/>
              <w:rPr>
                <w:ins w:id="7770" w:author="Author"/>
                <w:szCs w:val="44"/>
              </w:rPr>
            </w:pPr>
            <w:ins w:id="7771" w:author="Author">
              <w:r w:rsidRPr="006068A2">
                <w:rPr>
                  <w:rFonts w:ascii="Wingdings 2" w:hAnsi="Wingdings 2"/>
                  <w:szCs w:val="44"/>
                </w:rPr>
                <w:sym w:font="Wingdings 2" w:char="F03F"/>
              </w:r>
            </w:ins>
          </w:p>
        </w:tc>
        <w:tc>
          <w:tcPr>
            <w:tcW w:w="9220" w:type="dxa"/>
            <w:hideMark/>
          </w:tcPr>
          <w:p w14:paraId="314EB070" w14:textId="77777777" w:rsidR="00377508" w:rsidRPr="006068A2" w:rsidRDefault="00377508" w:rsidP="00F1272A">
            <w:pPr>
              <w:pStyle w:val="tabletext11"/>
              <w:rPr>
                <w:ins w:id="7772" w:author="Author"/>
              </w:rPr>
            </w:pPr>
            <w:ins w:id="7773" w:author="Author">
              <w:r w:rsidRPr="006068A2">
                <w:t>Additional Premium = Loss Cost</w:t>
              </w:r>
            </w:ins>
          </w:p>
        </w:tc>
      </w:tr>
    </w:tbl>
    <w:p w14:paraId="7471D492" w14:textId="77FFAFE0" w:rsidR="00377508" w:rsidRDefault="00377508" w:rsidP="00377508">
      <w:pPr>
        <w:pStyle w:val="outlinetxt4"/>
        <w:rPr>
          <w:b/>
        </w:rPr>
      </w:pPr>
      <w:ins w:id="7774" w:author="Author">
        <w:r w:rsidRPr="006068A2">
          <w:tab/>
        </w:r>
        <w:r w:rsidRPr="006068A2">
          <w:rPr>
            <w:b/>
          </w:rPr>
          <w:t>a.</w:t>
        </w:r>
        <w:r w:rsidRPr="006068A2">
          <w:rPr>
            <w:b/>
          </w:rPr>
          <w:tab/>
        </w:r>
        <w:r w:rsidRPr="006068A2">
          <w:t xml:space="preserve">Loss Cost in state loss costs Table </w:t>
        </w:r>
        <w:r w:rsidRPr="006068A2">
          <w:rPr>
            <w:b/>
          </w:rPr>
          <w:t>297.B.4.a.(LC).</w:t>
        </w:r>
      </w:ins>
      <w:bookmarkEnd w:id="7696"/>
    </w:p>
    <w:p w14:paraId="270B24BB" w14:textId="4932B677" w:rsidR="00377508" w:rsidRDefault="00377508" w:rsidP="00377508">
      <w:pPr>
        <w:pStyle w:val="isonormal"/>
        <w:jc w:val="left"/>
      </w:pPr>
    </w:p>
    <w:p w14:paraId="0D57F38D"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02271E06" w14:textId="77777777" w:rsidR="00377508" w:rsidRPr="00EB3BD3" w:rsidRDefault="00377508" w:rsidP="00377508">
      <w:pPr>
        <w:pStyle w:val="boxrule"/>
        <w:rPr>
          <w:ins w:id="7775" w:author="Author"/>
        </w:rPr>
      </w:pPr>
      <w:bookmarkStart w:id="7776" w:name="_Hlk117599727"/>
      <w:ins w:id="7777" w:author="Author">
        <w:r w:rsidRPr="00EB3BD3">
          <w:lastRenderedPageBreak/>
          <w:t>298.  DEDUCTIBLE INSURANCE</w:t>
        </w:r>
      </w:ins>
    </w:p>
    <w:p w14:paraId="31B78FB1" w14:textId="77777777" w:rsidR="00377508" w:rsidRPr="00EB3BD3" w:rsidRDefault="00377508" w:rsidP="00377508">
      <w:pPr>
        <w:pStyle w:val="blocktext1"/>
        <w:rPr>
          <w:ins w:id="7778" w:author="Author"/>
        </w:rPr>
      </w:pPr>
      <w:ins w:id="7779" w:author="Author">
        <w:r w:rsidRPr="00EB3BD3">
          <w:t xml:space="preserve">The following is added to Paragraph </w:t>
        </w:r>
        <w:r w:rsidRPr="00EB3BD3">
          <w:rPr>
            <w:b/>
          </w:rPr>
          <w:t>A.2.:</w:t>
        </w:r>
      </w:ins>
    </w:p>
    <w:p w14:paraId="6A104607" w14:textId="77777777" w:rsidR="00377508" w:rsidRPr="00EB3BD3" w:rsidRDefault="00377508" w:rsidP="00377508">
      <w:pPr>
        <w:pStyle w:val="space4"/>
        <w:rPr>
          <w:ins w:id="77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377508" w:rsidRPr="00EB3BD3" w14:paraId="26F9E6FD" w14:textId="77777777" w:rsidTr="00F1272A">
        <w:trPr>
          <w:trHeight w:val="190"/>
          <w:ins w:id="7781" w:author="Author"/>
        </w:trPr>
        <w:tc>
          <w:tcPr>
            <w:tcW w:w="200" w:type="dxa"/>
            <w:tcBorders>
              <w:top w:val="nil"/>
              <w:left w:val="nil"/>
              <w:bottom w:val="nil"/>
              <w:right w:val="nil"/>
            </w:tcBorders>
          </w:tcPr>
          <w:p w14:paraId="0D5B6B63" w14:textId="77777777" w:rsidR="00377508" w:rsidRPr="00EB3BD3" w:rsidRDefault="00377508" w:rsidP="00F1272A">
            <w:pPr>
              <w:pStyle w:val="tablehead"/>
              <w:rPr>
                <w:ins w:id="7782" w:author="Author"/>
              </w:rPr>
            </w:pPr>
            <w:ins w:id="7783" w:author="Author">
              <w:r w:rsidRPr="00EB3BD3">
                <w:br/>
              </w:r>
            </w:ins>
          </w:p>
        </w:tc>
        <w:tc>
          <w:tcPr>
            <w:tcW w:w="1110" w:type="dxa"/>
            <w:gridSpan w:val="2"/>
            <w:tcBorders>
              <w:top w:val="single" w:sz="6" w:space="0" w:color="auto"/>
              <w:left w:val="single" w:sz="6" w:space="0" w:color="auto"/>
              <w:bottom w:val="nil"/>
              <w:right w:val="nil"/>
            </w:tcBorders>
          </w:tcPr>
          <w:p w14:paraId="07337D93" w14:textId="77777777" w:rsidR="00377508" w:rsidRPr="00EB3BD3" w:rsidRDefault="00377508" w:rsidP="00F1272A">
            <w:pPr>
              <w:pStyle w:val="tablehead"/>
              <w:rPr>
                <w:ins w:id="7784"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5D652440" w14:textId="77777777" w:rsidR="00377508" w:rsidRPr="00EB3BD3" w:rsidRDefault="00377508" w:rsidP="00F1272A">
            <w:pPr>
              <w:pStyle w:val="tablehead"/>
              <w:rPr>
                <w:ins w:id="7785" w:author="Author"/>
              </w:rPr>
            </w:pPr>
            <w:ins w:id="7786" w:author="Author">
              <w:r w:rsidRPr="00EB3BD3">
                <w:t xml:space="preserve">Combined </w:t>
              </w:r>
              <w:r w:rsidRPr="00EB3BD3">
                <w:br/>
                <w:t>Single Limit</w:t>
              </w:r>
            </w:ins>
          </w:p>
        </w:tc>
        <w:tc>
          <w:tcPr>
            <w:tcW w:w="1845" w:type="dxa"/>
            <w:gridSpan w:val="2"/>
            <w:tcBorders>
              <w:top w:val="single" w:sz="6" w:space="0" w:color="auto"/>
              <w:left w:val="nil"/>
              <w:bottom w:val="single" w:sz="6" w:space="0" w:color="auto"/>
              <w:right w:val="single" w:sz="6" w:space="0" w:color="auto"/>
            </w:tcBorders>
          </w:tcPr>
          <w:p w14:paraId="0C2C9FC4" w14:textId="77777777" w:rsidR="00377508" w:rsidRPr="00EB3BD3" w:rsidRDefault="00377508" w:rsidP="00F1272A">
            <w:pPr>
              <w:pStyle w:val="tablehead"/>
              <w:rPr>
                <w:ins w:id="7787" w:author="Author"/>
              </w:rPr>
            </w:pPr>
            <w:ins w:id="7788" w:author="Author">
              <w:r w:rsidRPr="00EB3BD3">
                <w:t>Property Damage</w:t>
              </w:r>
              <w:r w:rsidRPr="00EB3BD3">
                <w:br/>
                <w:t>Per Accident</w:t>
              </w:r>
            </w:ins>
          </w:p>
        </w:tc>
      </w:tr>
      <w:tr w:rsidR="00377508" w:rsidRPr="00EB3BD3" w14:paraId="15846FEB" w14:textId="77777777" w:rsidTr="00F1272A">
        <w:trPr>
          <w:trHeight w:val="190"/>
          <w:ins w:id="7789" w:author="Author"/>
        </w:trPr>
        <w:tc>
          <w:tcPr>
            <w:tcW w:w="200" w:type="dxa"/>
            <w:tcBorders>
              <w:top w:val="nil"/>
              <w:left w:val="nil"/>
              <w:bottom w:val="nil"/>
              <w:right w:val="nil"/>
            </w:tcBorders>
          </w:tcPr>
          <w:p w14:paraId="5C1F4802" w14:textId="77777777" w:rsidR="00377508" w:rsidRPr="00EB3BD3" w:rsidRDefault="00377508" w:rsidP="00F1272A">
            <w:pPr>
              <w:pStyle w:val="tabletext11"/>
              <w:rPr>
                <w:ins w:id="7790" w:author="Author"/>
              </w:rPr>
            </w:pPr>
            <w:ins w:id="7791" w:author="Author">
              <w:r w:rsidRPr="00EB3BD3">
                <w:br/>
              </w:r>
            </w:ins>
          </w:p>
        </w:tc>
        <w:tc>
          <w:tcPr>
            <w:tcW w:w="1110" w:type="dxa"/>
            <w:gridSpan w:val="2"/>
            <w:tcBorders>
              <w:top w:val="nil"/>
              <w:left w:val="single" w:sz="6" w:space="0" w:color="auto"/>
              <w:bottom w:val="single" w:sz="6" w:space="0" w:color="auto"/>
              <w:right w:val="nil"/>
            </w:tcBorders>
          </w:tcPr>
          <w:p w14:paraId="371A553C" w14:textId="77777777" w:rsidR="00377508" w:rsidRPr="00EB3BD3" w:rsidRDefault="00377508" w:rsidP="00F1272A">
            <w:pPr>
              <w:pStyle w:val="tablehead"/>
              <w:rPr>
                <w:ins w:id="7792" w:author="Author"/>
              </w:rPr>
            </w:pPr>
            <w:ins w:id="7793" w:author="Author">
              <w:r w:rsidRPr="00EB3BD3">
                <w:t>Deductible</w:t>
              </w:r>
              <w:r w:rsidRPr="00EB3BD3">
                <w:br/>
                <w:t>Amount</w:t>
              </w:r>
            </w:ins>
          </w:p>
        </w:tc>
        <w:tc>
          <w:tcPr>
            <w:tcW w:w="922" w:type="dxa"/>
            <w:tcBorders>
              <w:top w:val="nil"/>
              <w:left w:val="single" w:sz="6" w:space="0" w:color="auto"/>
              <w:bottom w:val="single" w:sz="6" w:space="0" w:color="auto"/>
              <w:right w:val="single" w:sz="6" w:space="0" w:color="auto"/>
            </w:tcBorders>
          </w:tcPr>
          <w:p w14:paraId="0844B6D7" w14:textId="77777777" w:rsidR="00377508" w:rsidRPr="00EB3BD3" w:rsidRDefault="00377508" w:rsidP="00F1272A">
            <w:pPr>
              <w:pStyle w:val="tablehead"/>
              <w:rPr>
                <w:ins w:id="7794" w:author="Author"/>
              </w:rPr>
            </w:pPr>
            <w:ins w:id="7795" w:author="Author">
              <w:r w:rsidRPr="00EB3BD3">
                <w:t>Non-zone Rated</w:t>
              </w:r>
            </w:ins>
          </w:p>
        </w:tc>
        <w:tc>
          <w:tcPr>
            <w:tcW w:w="923" w:type="dxa"/>
            <w:tcBorders>
              <w:top w:val="nil"/>
              <w:left w:val="single" w:sz="6" w:space="0" w:color="auto"/>
              <w:bottom w:val="single" w:sz="6" w:space="0" w:color="auto"/>
              <w:right w:val="single" w:sz="6" w:space="0" w:color="auto"/>
            </w:tcBorders>
          </w:tcPr>
          <w:p w14:paraId="4F2719FD" w14:textId="77777777" w:rsidR="00377508" w:rsidRPr="00EB3BD3" w:rsidRDefault="00377508" w:rsidP="00F1272A">
            <w:pPr>
              <w:pStyle w:val="tablehead"/>
              <w:rPr>
                <w:ins w:id="7796" w:author="Author"/>
              </w:rPr>
            </w:pPr>
            <w:ins w:id="7797" w:author="Author">
              <w:r w:rsidRPr="00EB3BD3">
                <w:t>Zone Rated</w:t>
              </w:r>
            </w:ins>
          </w:p>
        </w:tc>
        <w:tc>
          <w:tcPr>
            <w:tcW w:w="922" w:type="dxa"/>
            <w:tcBorders>
              <w:top w:val="nil"/>
              <w:left w:val="nil"/>
              <w:bottom w:val="single" w:sz="6" w:space="0" w:color="auto"/>
              <w:right w:val="single" w:sz="6" w:space="0" w:color="auto"/>
            </w:tcBorders>
          </w:tcPr>
          <w:p w14:paraId="2A1CEE7B" w14:textId="77777777" w:rsidR="00377508" w:rsidRPr="00EB3BD3" w:rsidRDefault="00377508" w:rsidP="00F1272A">
            <w:pPr>
              <w:pStyle w:val="tablehead"/>
              <w:rPr>
                <w:ins w:id="7798" w:author="Author"/>
              </w:rPr>
            </w:pPr>
            <w:ins w:id="7799" w:author="Author">
              <w:r w:rsidRPr="00EB3BD3">
                <w:t>Non-zone Rated</w:t>
              </w:r>
            </w:ins>
          </w:p>
        </w:tc>
        <w:tc>
          <w:tcPr>
            <w:tcW w:w="923" w:type="dxa"/>
            <w:tcBorders>
              <w:top w:val="nil"/>
              <w:left w:val="nil"/>
              <w:bottom w:val="single" w:sz="6" w:space="0" w:color="auto"/>
              <w:right w:val="single" w:sz="6" w:space="0" w:color="auto"/>
            </w:tcBorders>
          </w:tcPr>
          <w:p w14:paraId="32F5A9EB" w14:textId="77777777" w:rsidR="00377508" w:rsidRPr="00EB3BD3" w:rsidRDefault="00377508" w:rsidP="00F1272A">
            <w:pPr>
              <w:pStyle w:val="tablehead"/>
              <w:rPr>
                <w:ins w:id="7800" w:author="Author"/>
              </w:rPr>
            </w:pPr>
            <w:ins w:id="7801" w:author="Author">
              <w:r w:rsidRPr="00EB3BD3">
                <w:t>Zone Rated</w:t>
              </w:r>
            </w:ins>
          </w:p>
        </w:tc>
      </w:tr>
      <w:tr w:rsidR="00377508" w:rsidRPr="00EB3BD3" w14:paraId="5E61455E" w14:textId="77777777" w:rsidTr="00F1272A">
        <w:trPr>
          <w:trHeight w:val="190"/>
          <w:ins w:id="7802" w:author="Author"/>
        </w:trPr>
        <w:tc>
          <w:tcPr>
            <w:tcW w:w="200" w:type="dxa"/>
            <w:tcBorders>
              <w:top w:val="nil"/>
              <w:left w:val="nil"/>
              <w:bottom w:val="nil"/>
              <w:right w:val="nil"/>
            </w:tcBorders>
          </w:tcPr>
          <w:p w14:paraId="14C65228" w14:textId="77777777" w:rsidR="00377508" w:rsidRPr="00EB3BD3" w:rsidRDefault="00377508" w:rsidP="00F1272A">
            <w:pPr>
              <w:pStyle w:val="tabletext11"/>
              <w:rPr>
                <w:ins w:id="7803" w:author="Author"/>
              </w:rPr>
            </w:pPr>
          </w:p>
        </w:tc>
        <w:tc>
          <w:tcPr>
            <w:tcW w:w="210" w:type="dxa"/>
            <w:tcBorders>
              <w:top w:val="nil"/>
              <w:left w:val="single" w:sz="6" w:space="0" w:color="auto"/>
              <w:bottom w:val="nil"/>
              <w:right w:val="nil"/>
            </w:tcBorders>
          </w:tcPr>
          <w:p w14:paraId="174A7C76" w14:textId="77777777" w:rsidR="00377508" w:rsidRPr="00EB3BD3" w:rsidRDefault="00377508" w:rsidP="00F1272A">
            <w:pPr>
              <w:pStyle w:val="tabletext11"/>
              <w:jc w:val="right"/>
              <w:rPr>
                <w:ins w:id="7804" w:author="Author"/>
              </w:rPr>
            </w:pPr>
          </w:p>
        </w:tc>
        <w:tc>
          <w:tcPr>
            <w:tcW w:w="900" w:type="dxa"/>
            <w:tcBorders>
              <w:top w:val="nil"/>
              <w:left w:val="nil"/>
              <w:bottom w:val="nil"/>
              <w:right w:val="nil"/>
            </w:tcBorders>
            <w:vAlign w:val="bottom"/>
          </w:tcPr>
          <w:p w14:paraId="1F9569A0" w14:textId="77777777" w:rsidR="00377508" w:rsidRPr="00EB3BD3" w:rsidRDefault="00377508" w:rsidP="00F1272A">
            <w:pPr>
              <w:pStyle w:val="tabletext11"/>
              <w:tabs>
                <w:tab w:val="decimal" w:pos="660"/>
              </w:tabs>
              <w:rPr>
                <w:ins w:id="7805" w:author="Author"/>
              </w:rPr>
            </w:pPr>
            <w:ins w:id="7806" w:author="Author">
              <w:r w:rsidRPr="00EB3BD3">
                <w:t>None</w:t>
              </w:r>
            </w:ins>
          </w:p>
        </w:tc>
        <w:tc>
          <w:tcPr>
            <w:tcW w:w="922" w:type="dxa"/>
            <w:tcBorders>
              <w:top w:val="nil"/>
              <w:left w:val="single" w:sz="6" w:space="0" w:color="auto"/>
              <w:bottom w:val="nil"/>
              <w:right w:val="single" w:sz="6" w:space="0" w:color="auto"/>
            </w:tcBorders>
            <w:vAlign w:val="bottom"/>
          </w:tcPr>
          <w:p w14:paraId="4201DFCA" w14:textId="77777777" w:rsidR="00377508" w:rsidRPr="00EB3BD3" w:rsidRDefault="00377508" w:rsidP="00F1272A">
            <w:pPr>
              <w:pStyle w:val="tabletext11"/>
              <w:jc w:val="center"/>
              <w:rPr>
                <w:ins w:id="7807" w:author="Author"/>
              </w:rPr>
            </w:pPr>
            <w:ins w:id="7808" w:author="Author">
              <w:r w:rsidRPr="00EB3BD3">
                <w:t>0.000</w:t>
              </w:r>
            </w:ins>
          </w:p>
        </w:tc>
        <w:tc>
          <w:tcPr>
            <w:tcW w:w="923" w:type="dxa"/>
            <w:tcBorders>
              <w:top w:val="nil"/>
              <w:left w:val="single" w:sz="6" w:space="0" w:color="auto"/>
              <w:bottom w:val="nil"/>
              <w:right w:val="single" w:sz="6" w:space="0" w:color="auto"/>
            </w:tcBorders>
            <w:vAlign w:val="bottom"/>
          </w:tcPr>
          <w:p w14:paraId="5CF318DB" w14:textId="77777777" w:rsidR="00377508" w:rsidRPr="00EB3BD3" w:rsidRDefault="00377508" w:rsidP="00F1272A">
            <w:pPr>
              <w:pStyle w:val="tabletext11"/>
              <w:jc w:val="center"/>
              <w:rPr>
                <w:ins w:id="7809" w:author="Author"/>
              </w:rPr>
            </w:pPr>
            <w:ins w:id="7810" w:author="Author">
              <w:r w:rsidRPr="00EB3BD3">
                <w:t>0.000</w:t>
              </w:r>
            </w:ins>
          </w:p>
        </w:tc>
        <w:tc>
          <w:tcPr>
            <w:tcW w:w="922" w:type="dxa"/>
            <w:tcBorders>
              <w:top w:val="nil"/>
              <w:left w:val="nil"/>
              <w:bottom w:val="nil"/>
              <w:right w:val="single" w:sz="6" w:space="0" w:color="auto"/>
            </w:tcBorders>
            <w:vAlign w:val="bottom"/>
          </w:tcPr>
          <w:p w14:paraId="750D668B" w14:textId="77777777" w:rsidR="00377508" w:rsidRPr="00EB3BD3" w:rsidRDefault="00377508" w:rsidP="00F1272A">
            <w:pPr>
              <w:pStyle w:val="tabletext11"/>
              <w:jc w:val="center"/>
              <w:rPr>
                <w:ins w:id="7811" w:author="Author"/>
              </w:rPr>
            </w:pPr>
            <w:ins w:id="7812" w:author="Author">
              <w:r w:rsidRPr="00EB3BD3">
                <w:t>0.000</w:t>
              </w:r>
            </w:ins>
          </w:p>
        </w:tc>
        <w:tc>
          <w:tcPr>
            <w:tcW w:w="923" w:type="dxa"/>
            <w:tcBorders>
              <w:top w:val="nil"/>
              <w:left w:val="nil"/>
              <w:bottom w:val="nil"/>
              <w:right w:val="single" w:sz="6" w:space="0" w:color="auto"/>
            </w:tcBorders>
            <w:vAlign w:val="bottom"/>
          </w:tcPr>
          <w:p w14:paraId="1E23CC4C" w14:textId="77777777" w:rsidR="00377508" w:rsidRPr="00EB3BD3" w:rsidRDefault="00377508" w:rsidP="00F1272A">
            <w:pPr>
              <w:pStyle w:val="tabletext11"/>
              <w:jc w:val="center"/>
              <w:rPr>
                <w:ins w:id="7813" w:author="Author"/>
              </w:rPr>
            </w:pPr>
            <w:ins w:id="7814" w:author="Author">
              <w:r w:rsidRPr="00EB3BD3">
                <w:t>0.000</w:t>
              </w:r>
            </w:ins>
          </w:p>
        </w:tc>
      </w:tr>
      <w:tr w:rsidR="00377508" w:rsidRPr="00EB3BD3" w14:paraId="717A5BCC" w14:textId="77777777" w:rsidTr="00F1272A">
        <w:trPr>
          <w:trHeight w:val="190"/>
          <w:ins w:id="7815" w:author="Author"/>
        </w:trPr>
        <w:tc>
          <w:tcPr>
            <w:tcW w:w="200" w:type="dxa"/>
            <w:tcBorders>
              <w:top w:val="nil"/>
              <w:left w:val="nil"/>
              <w:bottom w:val="nil"/>
              <w:right w:val="nil"/>
            </w:tcBorders>
          </w:tcPr>
          <w:p w14:paraId="54AF051C" w14:textId="77777777" w:rsidR="00377508" w:rsidRPr="00EB3BD3" w:rsidRDefault="00377508" w:rsidP="00F1272A">
            <w:pPr>
              <w:pStyle w:val="tabletext11"/>
              <w:rPr>
                <w:ins w:id="7816" w:author="Author"/>
              </w:rPr>
            </w:pPr>
          </w:p>
        </w:tc>
        <w:tc>
          <w:tcPr>
            <w:tcW w:w="210" w:type="dxa"/>
            <w:tcBorders>
              <w:top w:val="nil"/>
              <w:left w:val="single" w:sz="6" w:space="0" w:color="auto"/>
              <w:bottom w:val="nil"/>
              <w:right w:val="nil"/>
            </w:tcBorders>
          </w:tcPr>
          <w:p w14:paraId="5963D478" w14:textId="77777777" w:rsidR="00377508" w:rsidRPr="00EB3BD3" w:rsidRDefault="00377508" w:rsidP="00F1272A">
            <w:pPr>
              <w:pStyle w:val="tabletext11"/>
              <w:jc w:val="right"/>
              <w:rPr>
                <w:ins w:id="7817" w:author="Author"/>
              </w:rPr>
            </w:pPr>
            <w:ins w:id="7818" w:author="Author">
              <w:r w:rsidRPr="00EB3BD3">
                <w:t>$</w:t>
              </w:r>
            </w:ins>
          </w:p>
        </w:tc>
        <w:tc>
          <w:tcPr>
            <w:tcW w:w="900" w:type="dxa"/>
            <w:tcBorders>
              <w:top w:val="nil"/>
              <w:left w:val="nil"/>
              <w:bottom w:val="nil"/>
              <w:right w:val="nil"/>
            </w:tcBorders>
            <w:vAlign w:val="bottom"/>
          </w:tcPr>
          <w:p w14:paraId="65DADC81" w14:textId="77777777" w:rsidR="00377508" w:rsidRPr="00EB3BD3" w:rsidRDefault="00377508" w:rsidP="00F1272A">
            <w:pPr>
              <w:pStyle w:val="tabletext11"/>
              <w:tabs>
                <w:tab w:val="decimal" w:pos="660"/>
              </w:tabs>
              <w:rPr>
                <w:ins w:id="7819" w:author="Author"/>
              </w:rPr>
            </w:pPr>
            <w:ins w:id="7820" w:author="Author">
              <w:r w:rsidRPr="00EB3BD3">
                <w:t>250</w:t>
              </w:r>
            </w:ins>
          </w:p>
        </w:tc>
        <w:tc>
          <w:tcPr>
            <w:tcW w:w="922" w:type="dxa"/>
            <w:tcBorders>
              <w:top w:val="nil"/>
              <w:left w:val="single" w:sz="6" w:space="0" w:color="auto"/>
              <w:bottom w:val="nil"/>
              <w:right w:val="single" w:sz="6" w:space="0" w:color="auto"/>
            </w:tcBorders>
            <w:vAlign w:val="bottom"/>
          </w:tcPr>
          <w:p w14:paraId="184A23B2" w14:textId="77777777" w:rsidR="00377508" w:rsidRPr="00EB3BD3" w:rsidRDefault="00377508" w:rsidP="00F1272A">
            <w:pPr>
              <w:pStyle w:val="tabletext11"/>
              <w:jc w:val="center"/>
              <w:rPr>
                <w:ins w:id="7821" w:author="Author"/>
              </w:rPr>
            </w:pPr>
            <w:ins w:id="7822" w:author="Author">
              <w:r w:rsidRPr="00EB3BD3">
                <w:t>0.018</w:t>
              </w:r>
            </w:ins>
          </w:p>
        </w:tc>
        <w:tc>
          <w:tcPr>
            <w:tcW w:w="923" w:type="dxa"/>
            <w:tcBorders>
              <w:top w:val="nil"/>
              <w:left w:val="single" w:sz="6" w:space="0" w:color="auto"/>
              <w:bottom w:val="nil"/>
              <w:right w:val="single" w:sz="6" w:space="0" w:color="auto"/>
            </w:tcBorders>
            <w:vAlign w:val="bottom"/>
          </w:tcPr>
          <w:p w14:paraId="6F482D8A" w14:textId="77777777" w:rsidR="00377508" w:rsidRPr="00EB3BD3" w:rsidRDefault="00377508" w:rsidP="00F1272A">
            <w:pPr>
              <w:pStyle w:val="tabletext11"/>
              <w:jc w:val="center"/>
              <w:rPr>
                <w:ins w:id="7823" w:author="Author"/>
              </w:rPr>
            </w:pPr>
            <w:ins w:id="7824" w:author="Author">
              <w:r w:rsidRPr="00EB3BD3">
                <w:t>0.010</w:t>
              </w:r>
            </w:ins>
          </w:p>
        </w:tc>
        <w:tc>
          <w:tcPr>
            <w:tcW w:w="922" w:type="dxa"/>
            <w:tcBorders>
              <w:top w:val="nil"/>
              <w:left w:val="nil"/>
              <w:bottom w:val="nil"/>
              <w:right w:val="single" w:sz="6" w:space="0" w:color="auto"/>
            </w:tcBorders>
            <w:vAlign w:val="bottom"/>
          </w:tcPr>
          <w:p w14:paraId="3F080B15" w14:textId="77777777" w:rsidR="00377508" w:rsidRPr="00EB3BD3" w:rsidRDefault="00377508" w:rsidP="00F1272A">
            <w:pPr>
              <w:pStyle w:val="tabletext11"/>
              <w:jc w:val="center"/>
              <w:rPr>
                <w:ins w:id="7825" w:author="Author"/>
              </w:rPr>
            </w:pPr>
            <w:ins w:id="7826" w:author="Author">
              <w:r w:rsidRPr="00EB3BD3">
                <w:t>0.017</w:t>
              </w:r>
            </w:ins>
          </w:p>
        </w:tc>
        <w:tc>
          <w:tcPr>
            <w:tcW w:w="923" w:type="dxa"/>
            <w:tcBorders>
              <w:top w:val="nil"/>
              <w:left w:val="nil"/>
              <w:bottom w:val="nil"/>
              <w:right w:val="single" w:sz="6" w:space="0" w:color="auto"/>
            </w:tcBorders>
            <w:vAlign w:val="bottom"/>
          </w:tcPr>
          <w:p w14:paraId="329DF986" w14:textId="77777777" w:rsidR="00377508" w:rsidRPr="00EB3BD3" w:rsidRDefault="00377508" w:rsidP="00F1272A">
            <w:pPr>
              <w:pStyle w:val="tabletext11"/>
              <w:jc w:val="center"/>
              <w:rPr>
                <w:ins w:id="7827" w:author="Author"/>
              </w:rPr>
            </w:pPr>
            <w:ins w:id="7828" w:author="Author">
              <w:r w:rsidRPr="00EB3BD3">
                <w:t>0.009</w:t>
              </w:r>
            </w:ins>
          </w:p>
        </w:tc>
      </w:tr>
      <w:tr w:rsidR="00377508" w:rsidRPr="00EB3BD3" w14:paraId="28998AD9" w14:textId="77777777" w:rsidTr="00F1272A">
        <w:trPr>
          <w:trHeight w:val="190"/>
          <w:ins w:id="7829" w:author="Author"/>
        </w:trPr>
        <w:tc>
          <w:tcPr>
            <w:tcW w:w="200" w:type="dxa"/>
            <w:tcBorders>
              <w:top w:val="nil"/>
              <w:left w:val="nil"/>
              <w:bottom w:val="nil"/>
              <w:right w:val="nil"/>
            </w:tcBorders>
          </w:tcPr>
          <w:p w14:paraId="7E20A44E" w14:textId="77777777" w:rsidR="00377508" w:rsidRPr="00EB3BD3" w:rsidRDefault="00377508" w:rsidP="00F1272A">
            <w:pPr>
              <w:pStyle w:val="tabletext11"/>
              <w:rPr>
                <w:ins w:id="7830" w:author="Author"/>
              </w:rPr>
            </w:pPr>
          </w:p>
        </w:tc>
        <w:tc>
          <w:tcPr>
            <w:tcW w:w="210" w:type="dxa"/>
            <w:tcBorders>
              <w:top w:val="nil"/>
              <w:left w:val="single" w:sz="6" w:space="0" w:color="auto"/>
              <w:bottom w:val="nil"/>
              <w:right w:val="nil"/>
            </w:tcBorders>
          </w:tcPr>
          <w:p w14:paraId="454C46A3" w14:textId="77777777" w:rsidR="00377508" w:rsidRPr="00EB3BD3" w:rsidRDefault="00377508" w:rsidP="00F1272A">
            <w:pPr>
              <w:pStyle w:val="tabletext11"/>
              <w:rPr>
                <w:ins w:id="7831" w:author="Author"/>
              </w:rPr>
            </w:pPr>
          </w:p>
        </w:tc>
        <w:tc>
          <w:tcPr>
            <w:tcW w:w="900" w:type="dxa"/>
            <w:tcBorders>
              <w:top w:val="nil"/>
              <w:left w:val="nil"/>
              <w:bottom w:val="nil"/>
              <w:right w:val="nil"/>
            </w:tcBorders>
            <w:vAlign w:val="bottom"/>
          </w:tcPr>
          <w:p w14:paraId="1A3EB043" w14:textId="77777777" w:rsidR="00377508" w:rsidRPr="00EB3BD3" w:rsidRDefault="00377508" w:rsidP="00F1272A">
            <w:pPr>
              <w:pStyle w:val="tabletext11"/>
              <w:tabs>
                <w:tab w:val="decimal" w:pos="660"/>
              </w:tabs>
              <w:rPr>
                <w:ins w:id="7832" w:author="Author"/>
              </w:rPr>
            </w:pPr>
            <w:ins w:id="7833" w:author="Author">
              <w:r w:rsidRPr="00EB3BD3">
                <w:t>500</w:t>
              </w:r>
            </w:ins>
          </w:p>
        </w:tc>
        <w:tc>
          <w:tcPr>
            <w:tcW w:w="922" w:type="dxa"/>
            <w:tcBorders>
              <w:top w:val="nil"/>
              <w:left w:val="single" w:sz="6" w:space="0" w:color="auto"/>
              <w:bottom w:val="nil"/>
              <w:right w:val="single" w:sz="6" w:space="0" w:color="auto"/>
            </w:tcBorders>
            <w:vAlign w:val="bottom"/>
          </w:tcPr>
          <w:p w14:paraId="71FCB408" w14:textId="77777777" w:rsidR="00377508" w:rsidRPr="00EB3BD3" w:rsidRDefault="00377508" w:rsidP="00F1272A">
            <w:pPr>
              <w:pStyle w:val="tabletext11"/>
              <w:jc w:val="center"/>
              <w:rPr>
                <w:ins w:id="7834" w:author="Author"/>
              </w:rPr>
            </w:pPr>
            <w:ins w:id="7835" w:author="Author">
              <w:r w:rsidRPr="00EB3BD3">
                <w:t>0.035</w:t>
              </w:r>
            </w:ins>
          </w:p>
        </w:tc>
        <w:tc>
          <w:tcPr>
            <w:tcW w:w="923" w:type="dxa"/>
            <w:tcBorders>
              <w:top w:val="nil"/>
              <w:left w:val="single" w:sz="6" w:space="0" w:color="auto"/>
              <w:bottom w:val="nil"/>
              <w:right w:val="single" w:sz="6" w:space="0" w:color="auto"/>
            </w:tcBorders>
            <w:vAlign w:val="bottom"/>
          </w:tcPr>
          <w:p w14:paraId="069391DE" w14:textId="77777777" w:rsidR="00377508" w:rsidRPr="00EB3BD3" w:rsidRDefault="00377508" w:rsidP="00F1272A">
            <w:pPr>
              <w:pStyle w:val="tabletext11"/>
              <w:jc w:val="center"/>
              <w:rPr>
                <w:ins w:id="7836" w:author="Author"/>
              </w:rPr>
            </w:pPr>
            <w:ins w:id="7837" w:author="Author">
              <w:r w:rsidRPr="00EB3BD3">
                <w:t>0.019</w:t>
              </w:r>
            </w:ins>
          </w:p>
        </w:tc>
        <w:tc>
          <w:tcPr>
            <w:tcW w:w="922" w:type="dxa"/>
            <w:tcBorders>
              <w:top w:val="nil"/>
              <w:left w:val="nil"/>
              <w:bottom w:val="nil"/>
              <w:right w:val="single" w:sz="6" w:space="0" w:color="auto"/>
            </w:tcBorders>
            <w:vAlign w:val="bottom"/>
          </w:tcPr>
          <w:p w14:paraId="664FA7F8" w14:textId="77777777" w:rsidR="00377508" w:rsidRPr="00EB3BD3" w:rsidRDefault="00377508" w:rsidP="00F1272A">
            <w:pPr>
              <w:pStyle w:val="tabletext11"/>
              <w:jc w:val="center"/>
              <w:rPr>
                <w:ins w:id="7838" w:author="Author"/>
              </w:rPr>
            </w:pPr>
            <w:ins w:id="7839" w:author="Author">
              <w:r w:rsidRPr="00EB3BD3">
                <w:t>0.033</w:t>
              </w:r>
            </w:ins>
          </w:p>
        </w:tc>
        <w:tc>
          <w:tcPr>
            <w:tcW w:w="923" w:type="dxa"/>
            <w:tcBorders>
              <w:top w:val="nil"/>
              <w:left w:val="nil"/>
              <w:bottom w:val="nil"/>
              <w:right w:val="single" w:sz="6" w:space="0" w:color="auto"/>
            </w:tcBorders>
            <w:vAlign w:val="bottom"/>
          </w:tcPr>
          <w:p w14:paraId="18EBC963" w14:textId="77777777" w:rsidR="00377508" w:rsidRPr="00EB3BD3" w:rsidRDefault="00377508" w:rsidP="00F1272A">
            <w:pPr>
              <w:pStyle w:val="tabletext11"/>
              <w:jc w:val="center"/>
              <w:rPr>
                <w:ins w:id="7840" w:author="Author"/>
              </w:rPr>
            </w:pPr>
            <w:ins w:id="7841" w:author="Author">
              <w:r w:rsidRPr="00EB3BD3">
                <w:t>0.018</w:t>
              </w:r>
            </w:ins>
          </w:p>
        </w:tc>
      </w:tr>
      <w:tr w:rsidR="00377508" w:rsidRPr="00EB3BD3" w14:paraId="06376EFB" w14:textId="77777777" w:rsidTr="00F1272A">
        <w:trPr>
          <w:trHeight w:val="190"/>
          <w:ins w:id="7842" w:author="Author"/>
        </w:trPr>
        <w:tc>
          <w:tcPr>
            <w:tcW w:w="200" w:type="dxa"/>
            <w:tcBorders>
              <w:top w:val="nil"/>
              <w:left w:val="nil"/>
              <w:bottom w:val="nil"/>
              <w:right w:val="nil"/>
            </w:tcBorders>
          </w:tcPr>
          <w:p w14:paraId="25705CEF" w14:textId="77777777" w:rsidR="00377508" w:rsidRPr="00EB3BD3" w:rsidRDefault="00377508" w:rsidP="00F1272A">
            <w:pPr>
              <w:pStyle w:val="tabletext11"/>
              <w:rPr>
                <w:ins w:id="7843" w:author="Author"/>
              </w:rPr>
            </w:pPr>
          </w:p>
        </w:tc>
        <w:tc>
          <w:tcPr>
            <w:tcW w:w="210" w:type="dxa"/>
            <w:tcBorders>
              <w:top w:val="nil"/>
              <w:left w:val="single" w:sz="6" w:space="0" w:color="auto"/>
              <w:bottom w:val="nil"/>
              <w:right w:val="nil"/>
            </w:tcBorders>
          </w:tcPr>
          <w:p w14:paraId="62A9F5D8" w14:textId="77777777" w:rsidR="00377508" w:rsidRPr="00EB3BD3" w:rsidRDefault="00377508" w:rsidP="00F1272A">
            <w:pPr>
              <w:pStyle w:val="tabletext11"/>
              <w:rPr>
                <w:ins w:id="7844" w:author="Author"/>
              </w:rPr>
            </w:pPr>
          </w:p>
        </w:tc>
        <w:tc>
          <w:tcPr>
            <w:tcW w:w="900" w:type="dxa"/>
            <w:tcBorders>
              <w:top w:val="nil"/>
              <w:left w:val="nil"/>
              <w:bottom w:val="nil"/>
              <w:right w:val="nil"/>
            </w:tcBorders>
            <w:vAlign w:val="bottom"/>
          </w:tcPr>
          <w:p w14:paraId="2D494213" w14:textId="77777777" w:rsidR="00377508" w:rsidRPr="00EB3BD3" w:rsidRDefault="00377508" w:rsidP="00F1272A">
            <w:pPr>
              <w:pStyle w:val="tabletext11"/>
              <w:tabs>
                <w:tab w:val="decimal" w:pos="660"/>
              </w:tabs>
              <w:rPr>
                <w:ins w:id="7845" w:author="Author"/>
              </w:rPr>
            </w:pPr>
            <w:ins w:id="7846" w:author="Author">
              <w:r w:rsidRPr="00EB3BD3">
                <w:t>1,000</w:t>
              </w:r>
            </w:ins>
          </w:p>
        </w:tc>
        <w:tc>
          <w:tcPr>
            <w:tcW w:w="922" w:type="dxa"/>
            <w:tcBorders>
              <w:top w:val="nil"/>
              <w:left w:val="single" w:sz="6" w:space="0" w:color="auto"/>
              <w:bottom w:val="nil"/>
              <w:right w:val="single" w:sz="6" w:space="0" w:color="auto"/>
            </w:tcBorders>
            <w:vAlign w:val="bottom"/>
          </w:tcPr>
          <w:p w14:paraId="6E78AE3D" w14:textId="77777777" w:rsidR="00377508" w:rsidRPr="00EB3BD3" w:rsidRDefault="00377508" w:rsidP="00F1272A">
            <w:pPr>
              <w:pStyle w:val="tabletext11"/>
              <w:jc w:val="center"/>
              <w:rPr>
                <w:ins w:id="7847" w:author="Author"/>
              </w:rPr>
            </w:pPr>
            <w:ins w:id="7848" w:author="Author">
              <w:r w:rsidRPr="00EB3BD3">
                <w:t>0.067</w:t>
              </w:r>
            </w:ins>
          </w:p>
        </w:tc>
        <w:tc>
          <w:tcPr>
            <w:tcW w:w="923" w:type="dxa"/>
            <w:tcBorders>
              <w:top w:val="nil"/>
              <w:left w:val="single" w:sz="6" w:space="0" w:color="auto"/>
              <w:bottom w:val="nil"/>
              <w:right w:val="single" w:sz="6" w:space="0" w:color="auto"/>
            </w:tcBorders>
            <w:vAlign w:val="bottom"/>
          </w:tcPr>
          <w:p w14:paraId="26C1441C" w14:textId="77777777" w:rsidR="00377508" w:rsidRPr="00EB3BD3" w:rsidRDefault="00377508" w:rsidP="00F1272A">
            <w:pPr>
              <w:pStyle w:val="tabletext11"/>
              <w:jc w:val="center"/>
              <w:rPr>
                <w:ins w:id="7849" w:author="Author"/>
              </w:rPr>
            </w:pPr>
            <w:ins w:id="7850" w:author="Author">
              <w:r w:rsidRPr="00EB3BD3">
                <w:t>0.037</w:t>
              </w:r>
            </w:ins>
          </w:p>
        </w:tc>
        <w:tc>
          <w:tcPr>
            <w:tcW w:w="922" w:type="dxa"/>
            <w:tcBorders>
              <w:top w:val="nil"/>
              <w:left w:val="nil"/>
              <w:bottom w:val="nil"/>
              <w:right w:val="single" w:sz="6" w:space="0" w:color="auto"/>
            </w:tcBorders>
            <w:vAlign w:val="bottom"/>
          </w:tcPr>
          <w:p w14:paraId="5F5EBA04" w14:textId="77777777" w:rsidR="00377508" w:rsidRPr="00EB3BD3" w:rsidRDefault="00377508" w:rsidP="00F1272A">
            <w:pPr>
              <w:pStyle w:val="tabletext11"/>
              <w:jc w:val="center"/>
              <w:rPr>
                <w:ins w:id="7851" w:author="Author"/>
              </w:rPr>
            </w:pPr>
            <w:ins w:id="7852" w:author="Author">
              <w:r w:rsidRPr="00EB3BD3">
                <w:t>0.063</w:t>
              </w:r>
            </w:ins>
          </w:p>
        </w:tc>
        <w:tc>
          <w:tcPr>
            <w:tcW w:w="923" w:type="dxa"/>
            <w:tcBorders>
              <w:top w:val="nil"/>
              <w:left w:val="nil"/>
              <w:bottom w:val="nil"/>
              <w:right w:val="single" w:sz="6" w:space="0" w:color="auto"/>
            </w:tcBorders>
            <w:vAlign w:val="bottom"/>
          </w:tcPr>
          <w:p w14:paraId="50130F1B" w14:textId="77777777" w:rsidR="00377508" w:rsidRPr="00EB3BD3" w:rsidRDefault="00377508" w:rsidP="00F1272A">
            <w:pPr>
              <w:pStyle w:val="tabletext11"/>
              <w:jc w:val="center"/>
              <w:rPr>
                <w:ins w:id="7853" w:author="Author"/>
              </w:rPr>
            </w:pPr>
            <w:ins w:id="7854" w:author="Author">
              <w:r w:rsidRPr="00EB3BD3">
                <w:t>0.034</w:t>
              </w:r>
            </w:ins>
          </w:p>
        </w:tc>
      </w:tr>
      <w:tr w:rsidR="00377508" w:rsidRPr="00EB3BD3" w14:paraId="5181F472" w14:textId="77777777" w:rsidTr="00F1272A">
        <w:trPr>
          <w:trHeight w:val="190"/>
          <w:ins w:id="7855" w:author="Author"/>
        </w:trPr>
        <w:tc>
          <w:tcPr>
            <w:tcW w:w="200" w:type="dxa"/>
            <w:tcBorders>
              <w:top w:val="nil"/>
              <w:left w:val="nil"/>
              <w:bottom w:val="nil"/>
              <w:right w:val="nil"/>
            </w:tcBorders>
          </w:tcPr>
          <w:p w14:paraId="17A94371" w14:textId="77777777" w:rsidR="00377508" w:rsidRPr="00EB3BD3" w:rsidRDefault="00377508" w:rsidP="00F1272A">
            <w:pPr>
              <w:pStyle w:val="tabletext11"/>
              <w:rPr>
                <w:ins w:id="7856" w:author="Author"/>
              </w:rPr>
            </w:pPr>
          </w:p>
        </w:tc>
        <w:tc>
          <w:tcPr>
            <w:tcW w:w="210" w:type="dxa"/>
            <w:tcBorders>
              <w:top w:val="nil"/>
              <w:left w:val="single" w:sz="6" w:space="0" w:color="auto"/>
              <w:bottom w:val="nil"/>
              <w:right w:val="nil"/>
            </w:tcBorders>
          </w:tcPr>
          <w:p w14:paraId="538CF8A0" w14:textId="77777777" w:rsidR="00377508" w:rsidRPr="00EB3BD3" w:rsidRDefault="00377508" w:rsidP="00F1272A">
            <w:pPr>
              <w:pStyle w:val="tabletext11"/>
              <w:rPr>
                <w:ins w:id="7857" w:author="Author"/>
              </w:rPr>
            </w:pPr>
          </w:p>
        </w:tc>
        <w:tc>
          <w:tcPr>
            <w:tcW w:w="900" w:type="dxa"/>
            <w:tcBorders>
              <w:top w:val="nil"/>
              <w:left w:val="nil"/>
              <w:bottom w:val="nil"/>
              <w:right w:val="nil"/>
            </w:tcBorders>
            <w:vAlign w:val="bottom"/>
          </w:tcPr>
          <w:p w14:paraId="622B0344" w14:textId="77777777" w:rsidR="00377508" w:rsidRPr="00EB3BD3" w:rsidRDefault="00377508" w:rsidP="00F1272A">
            <w:pPr>
              <w:pStyle w:val="tabletext11"/>
              <w:tabs>
                <w:tab w:val="decimal" w:pos="660"/>
              </w:tabs>
              <w:rPr>
                <w:ins w:id="7858" w:author="Author"/>
              </w:rPr>
            </w:pPr>
            <w:ins w:id="7859" w:author="Author">
              <w:r w:rsidRPr="00EB3BD3">
                <w:t>2,500</w:t>
              </w:r>
            </w:ins>
          </w:p>
        </w:tc>
        <w:tc>
          <w:tcPr>
            <w:tcW w:w="922" w:type="dxa"/>
            <w:tcBorders>
              <w:top w:val="nil"/>
              <w:left w:val="single" w:sz="6" w:space="0" w:color="auto"/>
              <w:bottom w:val="nil"/>
              <w:right w:val="single" w:sz="6" w:space="0" w:color="auto"/>
            </w:tcBorders>
            <w:vAlign w:val="bottom"/>
          </w:tcPr>
          <w:p w14:paraId="27292C2F" w14:textId="77777777" w:rsidR="00377508" w:rsidRPr="00EB3BD3" w:rsidRDefault="00377508" w:rsidP="00F1272A">
            <w:pPr>
              <w:pStyle w:val="tabletext11"/>
              <w:jc w:val="center"/>
              <w:rPr>
                <w:ins w:id="7860" w:author="Author"/>
              </w:rPr>
            </w:pPr>
            <w:ins w:id="7861" w:author="Author">
              <w:r w:rsidRPr="00EB3BD3">
                <w:t>0.143</w:t>
              </w:r>
            </w:ins>
          </w:p>
        </w:tc>
        <w:tc>
          <w:tcPr>
            <w:tcW w:w="923" w:type="dxa"/>
            <w:tcBorders>
              <w:top w:val="nil"/>
              <w:left w:val="single" w:sz="6" w:space="0" w:color="auto"/>
              <w:bottom w:val="nil"/>
              <w:right w:val="single" w:sz="6" w:space="0" w:color="auto"/>
            </w:tcBorders>
            <w:vAlign w:val="bottom"/>
          </w:tcPr>
          <w:p w14:paraId="7190D0CD" w14:textId="77777777" w:rsidR="00377508" w:rsidRPr="00EB3BD3" w:rsidRDefault="00377508" w:rsidP="00F1272A">
            <w:pPr>
              <w:pStyle w:val="tabletext11"/>
              <w:jc w:val="center"/>
              <w:rPr>
                <w:ins w:id="7862" w:author="Author"/>
              </w:rPr>
            </w:pPr>
            <w:ins w:id="7863" w:author="Author">
              <w:r w:rsidRPr="00EB3BD3">
                <w:t>0.083</w:t>
              </w:r>
            </w:ins>
          </w:p>
        </w:tc>
        <w:tc>
          <w:tcPr>
            <w:tcW w:w="922" w:type="dxa"/>
            <w:tcBorders>
              <w:top w:val="nil"/>
              <w:left w:val="nil"/>
              <w:bottom w:val="nil"/>
              <w:right w:val="single" w:sz="6" w:space="0" w:color="auto"/>
            </w:tcBorders>
            <w:vAlign w:val="bottom"/>
          </w:tcPr>
          <w:p w14:paraId="5BA73E7C" w14:textId="77777777" w:rsidR="00377508" w:rsidRPr="00EB3BD3" w:rsidRDefault="00377508" w:rsidP="00F1272A">
            <w:pPr>
              <w:pStyle w:val="tabletext11"/>
              <w:jc w:val="center"/>
              <w:rPr>
                <w:ins w:id="7864" w:author="Author"/>
              </w:rPr>
            </w:pPr>
            <w:ins w:id="7865" w:author="Author">
              <w:r w:rsidRPr="00EB3BD3">
                <w:t>0.130</w:t>
              </w:r>
            </w:ins>
          </w:p>
        </w:tc>
        <w:tc>
          <w:tcPr>
            <w:tcW w:w="923" w:type="dxa"/>
            <w:tcBorders>
              <w:top w:val="nil"/>
              <w:left w:val="nil"/>
              <w:bottom w:val="nil"/>
              <w:right w:val="single" w:sz="6" w:space="0" w:color="auto"/>
            </w:tcBorders>
            <w:vAlign w:val="bottom"/>
          </w:tcPr>
          <w:p w14:paraId="3A14F82F" w14:textId="77777777" w:rsidR="00377508" w:rsidRPr="00EB3BD3" w:rsidRDefault="00377508" w:rsidP="00F1272A">
            <w:pPr>
              <w:pStyle w:val="tabletext11"/>
              <w:jc w:val="center"/>
              <w:rPr>
                <w:ins w:id="7866" w:author="Author"/>
              </w:rPr>
            </w:pPr>
            <w:ins w:id="7867" w:author="Author">
              <w:r w:rsidRPr="00EB3BD3">
                <w:t>0.075</w:t>
              </w:r>
            </w:ins>
          </w:p>
        </w:tc>
      </w:tr>
      <w:tr w:rsidR="00377508" w:rsidRPr="00EB3BD3" w14:paraId="59F5DC17" w14:textId="77777777" w:rsidTr="00F1272A">
        <w:trPr>
          <w:trHeight w:val="190"/>
          <w:ins w:id="7868" w:author="Author"/>
        </w:trPr>
        <w:tc>
          <w:tcPr>
            <w:tcW w:w="200" w:type="dxa"/>
            <w:tcBorders>
              <w:top w:val="nil"/>
              <w:left w:val="nil"/>
              <w:bottom w:val="nil"/>
              <w:right w:val="nil"/>
            </w:tcBorders>
          </w:tcPr>
          <w:p w14:paraId="018B9D4C" w14:textId="77777777" w:rsidR="00377508" w:rsidRPr="00EB3BD3" w:rsidRDefault="00377508" w:rsidP="00F1272A">
            <w:pPr>
              <w:pStyle w:val="tabletext11"/>
              <w:rPr>
                <w:ins w:id="7869" w:author="Author"/>
              </w:rPr>
            </w:pPr>
          </w:p>
        </w:tc>
        <w:tc>
          <w:tcPr>
            <w:tcW w:w="210" w:type="dxa"/>
            <w:tcBorders>
              <w:top w:val="nil"/>
              <w:left w:val="single" w:sz="6" w:space="0" w:color="auto"/>
              <w:bottom w:val="nil"/>
              <w:right w:val="nil"/>
            </w:tcBorders>
          </w:tcPr>
          <w:p w14:paraId="641E24F4" w14:textId="77777777" w:rsidR="00377508" w:rsidRPr="00EB3BD3" w:rsidRDefault="00377508" w:rsidP="00F1272A">
            <w:pPr>
              <w:pStyle w:val="tabletext11"/>
              <w:rPr>
                <w:ins w:id="7870" w:author="Author"/>
              </w:rPr>
            </w:pPr>
          </w:p>
        </w:tc>
        <w:tc>
          <w:tcPr>
            <w:tcW w:w="900" w:type="dxa"/>
            <w:tcBorders>
              <w:top w:val="nil"/>
              <w:left w:val="nil"/>
              <w:bottom w:val="nil"/>
              <w:right w:val="nil"/>
            </w:tcBorders>
            <w:vAlign w:val="bottom"/>
          </w:tcPr>
          <w:p w14:paraId="737C9542" w14:textId="77777777" w:rsidR="00377508" w:rsidRPr="00EB3BD3" w:rsidRDefault="00377508" w:rsidP="00F1272A">
            <w:pPr>
              <w:pStyle w:val="tabletext11"/>
              <w:tabs>
                <w:tab w:val="decimal" w:pos="660"/>
              </w:tabs>
              <w:rPr>
                <w:ins w:id="7871" w:author="Author"/>
              </w:rPr>
            </w:pPr>
            <w:ins w:id="7872" w:author="Author">
              <w:r w:rsidRPr="00EB3BD3">
                <w:t>5,000</w:t>
              </w:r>
            </w:ins>
          </w:p>
        </w:tc>
        <w:tc>
          <w:tcPr>
            <w:tcW w:w="922" w:type="dxa"/>
            <w:tcBorders>
              <w:top w:val="nil"/>
              <w:left w:val="single" w:sz="6" w:space="0" w:color="auto"/>
              <w:bottom w:val="nil"/>
              <w:right w:val="single" w:sz="6" w:space="0" w:color="auto"/>
            </w:tcBorders>
            <w:vAlign w:val="bottom"/>
          </w:tcPr>
          <w:p w14:paraId="0D76EA82" w14:textId="77777777" w:rsidR="00377508" w:rsidRPr="00EB3BD3" w:rsidRDefault="00377508" w:rsidP="00F1272A">
            <w:pPr>
              <w:pStyle w:val="tabletext11"/>
              <w:jc w:val="center"/>
              <w:rPr>
                <w:ins w:id="7873" w:author="Author"/>
              </w:rPr>
            </w:pPr>
            <w:ins w:id="7874" w:author="Author">
              <w:r w:rsidRPr="00EB3BD3">
                <w:t>0.228</w:t>
              </w:r>
            </w:ins>
          </w:p>
        </w:tc>
        <w:tc>
          <w:tcPr>
            <w:tcW w:w="923" w:type="dxa"/>
            <w:tcBorders>
              <w:top w:val="nil"/>
              <w:left w:val="single" w:sz="6" w:space="0" w:color="auto"/>
              <w:bottom w:val="nil"/>
              <w:right w:val="single" w:sz="6" w:space="0" w:color="auto"/>
            </w:tcBorders>
            <w:vAlign w:val="bottom"/>
          </w:tcPr>
          <w:p w14:paraId="260F3580" w14:textId="77777777" w:rsidR="00377508" w:rsidRPr="00EB3BD3" w:rsidRDefault="00377508" w:rsidP="00F1272A">
            <w:pPr>
              <w:pStyle w:val="tabletext11"/>
              <w:jc w:val="center"/>
              <w:rPr>
                <w:ins w:id="7875" w:author="Author"/>
              </w:rPr>
            </w:pPr>
            <w:ins w:id="7876" w:author="Author">
              <w:r w:rsidRPr="00EB3BD3">
                <w:t>0.143</w:t>
              </w:r>
            </w:ins>
          </w:p>
        </w:tc>
        <w:tc>
          <w:tcPr>
            <w:tcW w:w="922" w:type="dxa"/>
            <w:tcBorders>
              <w:top w:val="nil"/>
              <w:left w:val="nil"/>
              <w:bottom w:val="nil"/>
              <w:right w:val="single" w:sz="6" w:space="0" w:color="auto"/>
            </w:tcBorders>
            <w:vAlign w:val="bottom"/>
          </w:tcPr>
          <w:p w14:paraId="308432C9" w14:textId="77777777" w:rsidR="00377508" w:rsidRPr="00EB3BD3" w:rsidRDefault="00377508" w:rsidP="00F1272A">
            <w:pPr>
              <w:pStyle w:val="tabletext11"/>
              <w:jc w:val="center"/>
              <w:rPr>
                <w:ins w:id="7877" w:author="Author"/>
              </w:rPr>
            </w:pPr>
            <w:ins w:id="7878" w:author="Author">
              <w:r w:rsidRPr="00EB3BD3">
                <w:t>0.199</w:t>
              </w:r>
            </w:ins>
          </w:p>
        </w:tc>
        <w:tc>
          <w:tcPr>
            <w:tcW w:w="923" w:type="dxa"/>
            <w:tcBorders>
              <w:top w:val="nil"/>
              <w:left w:val="nil"/>
              <w:bottom w:val="nil"/>
              <w:right w:val="single" w:sz="6" w:space="0" w:color="auto"/>
            </w:tcBorders>
            <w:vAlign w:val="bottom"/>
          </w:tcPr>
          <w:p w14:paraId="5A9D2734" w14:textId="77777777" w:rsidR="00377508" w:rsidRPr="00EB3BD3" w:rsidRDefault="00377508" w:rsidP="00F1272A">
            <w:pPr>
              <w:pStyle w:val="tabletext11"/>
              <w:jc w:val="center"/>
              <w:rPr>
                <w:ins w:id="7879" w:author="Author"/>
              </w:rPr>
            </w:pPr>
            <w:ins w:id="7880" w:author="Author">
              <w:r w:rsidRPr="00EB3BD3">
                <w:t>0.125</w:t>
              </w:r>
            </w:ins>
          </w:p>
        </w:tc>
      </w:tr>
      <w:tr w:rsidR="00377508" w:rsidRPr="00EB3BD3" w14:paraId="79CB5948" w14:textId="77777777" w:rsidTr="00F1272A">
        <w:trPr>
          <w:trHeight w:val="190"/>
          <w:ins w:id="7881" w:author="Author"/>
        </w:trPr>
        <w:tc>
          <w:tcPr>
            <w:tcW w:w="200" w:type="dxa"/>
            <w:tcBorders>
              <w:top w:val="nil"/>
              <w:left w:val="nil"/>
              <w:bottom w:val="nil"/>
              <w:right w:val="nil"/>
            </w:tcBorders>
          </w:tcPr>
          <w:p w14:paraId="48095544" w14:textId="77777777" w:rsidR="00377508" w:rsidRPr="00EB3BD3" w:rsidRDefault="00377508" w:rsidP="00F1272A">
            <w:pPr>
              <w:pStyle w:val="tabletext11"/>
              <w:rPr>
                <w:ins w:id="7882" w:author="Author"/>
              </w:rPr>
            </w:pPr>
          </w:p>
        </w:tc>
        <w:tc>
          <w:tcPr>
            <w:tcW w:w="210" w:type="dxa"/>
            <w:tcBorders>
              <w:top w:val="nil"/>
              <w:left w:val="single" w:sz="6" w:space="0" w:color="auto"/>
              <w:bottom w:val="nil"/>
              <w:right w:val="nil"/>
            </w:tcBorders>
          </w:tcPr>
          <w:p w14:paraId="2918F5A9" w14:textId="77777777" w:rsidR="00377508" w:rsidRPr="00EB3BD3" w:rsidRDefault="00377508" w:rsidP="00F1272A">
            <w:pPr>
              <w:pStyle w:val="tabletext11"/>
              <w:rPr>
                <w:ins w:id="7883" w:author="Author"/>
              </w:rPr>
            </w:pPr>
          </w:p>
        </w:tc>
        <w:tc>
          <w:tcPr>
            <w:tcW w:w="900" w:type="dxa"/>
            <w:tcBorders>
              <w:top w:val="nil"/>
              <w:left w:val="nil"/>
              <w:bottom w:val="nil"/>
              <w:right w:val="nil"/>
            </w:tcBorders>
            <w:vAlign w:val="bottom"/>
          </w:tcPr>
          <w:p w14:paraId="3D9513B6" w14:textId="77777777" w:rsidR="00377508" w:rsidRPr="00EB3BD3" w:rsidRDefault="00377508" w:rsidP="00F1272A">
            <w:pPr>
              <w:pStyle w:val="tabletext11"/>
              <w:tabs>
                <w:tab w:val="decimal" w:pos="660"/>
              </w:tabs>
              <w:rPr>
                <w:ins w:id="7884" w:author="Author"/>
              </w:rPr>
            </w:pPr>
            <w:ins w:id="7885" w:author="Author">
              <w:r w:rsidRPr="00EB3BD3">
                <w:t>10,000</w:t>
              </w:r>
            </w:ins>
          </w:p>
        </w:tc>
        <w:tc>
          <w:tcPr>
            <w:tcW w:w="922" w:type="dxa"/>
            <w:tcBorders>
              <w:top w:val="nil"/>
              <w:left w:val="single" w:sz="6" w:space="0" w:color="auto"/>
              <w:bottom w:val="nil"/>
              <w:right w:val="single" w:sz="6" w:space="0" w:color="auto"/>
            </w:tcBorders>
            <w:vAlign w:val="bottom"/>
          </w:tcPr>
          <w:p w14:paraId="1B21F341" w14:textId="77777777" w:rsidR="00377508" w:rsidRPr="00EB3BD3" w:rsidRDefault="00377508" w:rsidP="00F1272A">
            <w:pPr>
              <w:pStyle w:val="tabletext11"/>
              <w:jc w:val="center"/>
              <w:rPr>
                <w:ins w:id="7886" w:author="Author"/>
              </w:rPr>
            </w:pPr>
            <w:ins w:id="7887" w:author="Author">
              <w:r w:rsidRPr="00EB3BD3">
                <w:t>0.327</w:t>
              </w:r>
            </w:ins>
          </w:p>
        </w:tc>
        <w:tc>
          <w:tcPr>
            <w:tcW w:w="923" w:type="dxa"/>
            <w:tcBorders>
              <w:top w:val="nil"/>
              <w:left w:val="single" w:sz="6" w:space="0" w:color="auto"/>
              <w:bottom w:val="nil"/>
              <w:right w:val="single" w:sz="6" w:space="0" w:color="auto"/>
            </w:tcBorders>
            <w:vAlign w:val="bottom"/>
          </w:tcPr>
          <w:p w14:paraId="007DB8B1" w14:textId="77777777" w:rsidR="00377508" w:rsidRPr="00EB3BD3" w:rsidRDefault="00377508" w:rsidP="00F1272A">
            <w:pPr>
              <w:pStyle w:val="tabletext11"/>
              <w:jc w:val="center"/>
              <w:rPr>
                <w:ins w:id="7888" w:author="Author"/>
              </w:rPr>
            </w:pPr>
            <w:ins w:id="7889" w:author="Author">
              <w:r w:rsidRPr="00EB3BD3">
                <w:t>0.223</w:t>
              </w:r>
            </w:ins>
          </w:p>
        </w:tc>
        <w:tc>
          <w:tcPr>
            <w:tcW w:w="922" w:type="dxa"/>
            <w:tcBorders>
              <w:top w:val="nil"/>
              <w:left w:val="nil"/>
              <w:bottom w:val="nil"/>
              <w:right w:val="single" w:sz="6" w:space="0" w:color="auto"/>
            </w:tcBorders>
            <w:vAlign w:val="bottom"/>
          </w:tcPr>
          <w:p w14:paraId="72231AFD" w14:textId="77777777" w:rsidR="00377508" w:rsidRPr="00EB3BD3" w:rsidRDefault="00377508" w:rsidP="00F1272A">
            <w:pPr>
              <w:pStyle w:val="tabletext11"/>
              <w:jc w:val="center"/>
              <w:rPr>
                <w:ins w:id="7890" w:author="Author"/>
              </w:rPr>
            </w:pPr>
            <w:ins w:id="7891" w:author="Author">
              <w:r w:rsidRPr="00EB3BD3">
                <w:t>0.264</w:t>
              </w:r>
            </w:ins>
          </w:p>
        </w:tc>
        <w:tc>
          <w:tcPr>
            <w:tcW w:w="923" w:type="dxa"/>
            <w:tcBorders>
              <w:top w:val="nil"/>
              <w:left w:val="nil"/>
              <w:bottom w:val="nil"/>
              <w:right w:val="single" w:sz="6" w:space="0" w:color="auto"/>
            </w:tcBorders>
            <w:vAlign w:val="bottom"/>
          </w:tcPr>
          <w:p w14:paraId="47CF610F" w14:textId="77777777" w:rsidR="00377508" w:rsidRPr="00EB3BD3" w:rsidRDefault="00377508" w:rsidP="00F1272A">
            <w:pPr>
              <w:pStyle w:val="tabletext11"/>
              <w:jc w:val="center"/>
              <w:rPr>
                <w:ins w:id="7892" w:author="Author"/>
              </w:rPr>
            </w:pPr>
            <w:ins w:id="7893" w:author="Author">
              <w:r w:rsidRPr="00EB3BD3">
                <w:t>0.182</w:t>
              </w:r>
            </w:ins>
          </w:p>
        </w:tc>
      </w:tr>
      <w:tr w:rsidR="00377508" w:rsidRPr="00EB3BD3" w14:paraId="5221E12F" w14:textId="77777777" w:rsidTr="00F1272A">
        <w:trPr>
          <w:trHeight w:val="190"/>
          <w:ins w:id="7894" w:author="Author"/>
        </w:trPr>
        <w:tc>
          <w:tcPr>
            <w:tcW w:w="200" w:type="dxa"/>
            <w:tcBorders>
              <w:top w:val="nil"/>
              <w:left w:val="nil"/>
              <w:bottom w:val="nil"/>
              <w:right w:val="nil"/>
            </w:tcBorders>
          </w:tcPr>
          <w:p w14:paraId="092D2163" w14:textId="77777777" w:rsidR="00377508" w:rsidRPr="00EB3BD3" w:rsidRDefault="00377508" w:rsidP="00F1272A">
            <w:pPr>
              <w:pStyle w:val="tabletext11"/>
              <w:rPr>
                <w:ins w:id="7895" w:author="Author"/>
              </w:rPr>
            </w:pPr>
          </w:p>
        </w:tc>
        <w:tc>
          <w:tcPr>
            <w:tcW w:w="210" w:type="dxa"/>
            <w:tcBorders>
              <w:top w:val="nil"/>
              <w:left w:val="single" w:sz="6" w:space="0" w:color="auto"/>
              <w:bottom w:val="nil"/>
              <w:right w:val="nil"/>
            </w:tcBorders>
          </w:tcPr>
          <w:p w14:paraId="23667AC1" w14:textId="77777777" w:rsidR="00377508" w:rsidRPr="00EB3BD3" w:rsidRDefault="00377508" w:rsidP="00F1272A">
            <w:pPr>
              <w:pStyle w:val="tabletext11"/>
              <w:rPr>
                <w:ins w:id="7896" w:author="Author"/>
              </w:rPr>
            </w:pPr>
          </w:p>
        </w:tc>
        <w:tc>
          <w:tcPr>
            <w:tcW w:w="900" w:type="dxa"/>
            <w:tcBorders>
              <w:top w:val="nil"/>
              <w:left w:val="nil"/>
              <w:bottom w:val="nil"/>
              <w:right w:val="nil"/>
            </w:tcBorders>
            <w:vAlign w:val="bottom"/>
          </w:tcPr>
          <w:p w14:paraId="2D8002E6" w14:textId="77777777" w:rsidR="00377508" w:rsidRPr="00EB3BD3" w:rsidRDefault="00377508" w:rsidP="00F1272A">
            <w:pPr>
              <w:pStyle w:val="tabletext11"/>
              <w:tabs>
                <w:tab w:val="decimal" w:pos="660"/>
              </w:tabs>
              <w:rPr>
                <w:ins w:id="7897" w:author="Author"/>
              </w:rPr>
            </w:pPr>
            <w:ins w:id="7898" w:author="Author">
              <w:r w:rsidRPr="00EB3BD3">
                <w:t>20,000</w:t>
              </w:r>
            </w:ins>
          </w:p>
        </w:tc>
        <w:tc>
          <w:tcPr>
            <w:tcW w:w="922" w:type="dxa"/>
            <w:tcBorders>
              <w:top w:val="nil"/>
              <w:left w:val="single" w:sz="6" w:space="0" w:color="auto"/>
              <w:bottom w:val="nil"/>
              <w:right w:val="single" w:sz="6" w:space="0" w:color="auto"/>
            </w:tcBorders>
            <w:vAlign w:val="bottom"/>
          </w:tcPr>
          <w:p w14:paraId="22FC01A8" w14:textId="77777777" w:rsidR="00377508" w:rsidRPr="00EB3BD3" w:rsidRDefault="00377508" w:rsidP="00F1272A">
            <w:pPr>
              <w:pStyle w:val="tabletext11"/>
              <w:jc w:val="center"/>
              <w:rPr>
                <w:ins w:id="7899" w:author="Author"/>
              </w:rPr>
            </w:pPr>
            <w:ins w:id="7900" w:author="Author">
              <w:r w:rsidRPr="00EB3BD3">
                <w:t>0.428</w:t>
              </w:r>
            </w:ins>
          </w:p>
        </w:tc>
        <w:tc>
          <w:tcPr>
            <w:tcW w:w="923" w:type="dxa"/>
            <w:tcBorders>
              <w:top w:val="nil"/>
              <w:left w:val="single" w:sz="6" w:space="0" w:color="auto"/>
              <w:bottom w:val="nil"/>
              <w:right w:val="single" w:sz="6" w:space="0" w:color="auto"/>
            </w:tcBorders>
            <w:vAlign w:val="bottom"/>
          </w:tcPr>
          <w:p w14:paraId="38D8442D" w14:textId="77777777" w:rsidR="00377508" w:rsidRPr="00EB3BD3" w:rsidRDefault="00377508" w:rsidP="00F1272A">
            <w:pPr>
              <w:pStyle w:val="tabletext11"/>
              <w:jc w:val="center"/>
              <w:rPr>
                <w:ins w:id="7901" w:author="Author"/>
              </w:rPr>
            </w:pPr>
            <w:ins w:id="7902" w:author="Author">
              <w:r w:rsidRPr="00EB3BD3">
                <w:t>0.313</w:t>
              </w:r>
            </w:ins>
          </w:p>
        </w:tc>
        <w:tc>
          <w:tcPr>
            <w:tcW w:w="922" w:type="dxa"/>
            <w:tcBorders>
              <w:top w:val="nil"/>
              <w:left w:val="nil"/>
              <w:bottom w:val="nil"/>
              <w:right w:val="single" w:sz="6" w:space="0" w:color="auto"/>
            </w:tcBorders>
            <w:vAlign w:val="bottom"/>
          </w:tcPr>
          <w:p w14:paraId="5BBC4A63" w14:textId="77777777" w:rsidR="00377508" w:rsidRPr="00EB3BD3" w:rsidRDefault="00377508" w:rsidP="00F1272A">
            <w:pPr>
              <w:pStyle w:val="tabletext11"/>
              <w:jc w:val="center"/>
              <w:rPr>
                <w:ins w:id="7903" w:author="Author"/>
              </w:rPr>
            </w:pPr>
            <w:ins w:id="7904" w:author="Author">
              <w:r w:rsidRPr="00EB3BD3">
                <w:t>0.308</w:t>
              </w:r>
            </w:ins>
          </w:p>
        </w:tc>
        <w:tc>
          <w:tcPr>
            <w:tcW w:w="923" w:type="dxa"/>
            <w:tcBorders>
              <w:top w:val="nil"/>
              <w:left w:val="nil"/>
              <w:bottom w:val="nil"/>
              <w:right w:val="single" w:sz="6" w:space="0" w:color="auto"/>
            </w:tcBorders>
            <w:vAlign w:val="bottom"/>
          </w:tcPr>
          <w:p w14:paraId="617EA236" w14:textId="77777777" w:rsidR="00377508" w:rsidRPr="00EB3BD3" w:rsidRDefault="00377508" w:rsidP="00F1272A">
            <w:pPr>
              <w:pStyle w:val="tabletext11"/>
              <w:jc w:val="center"/>
              <w:rPr>
                <w:ins w:id="7905" w:author="Author"/>
              </w:rPr>
            </w:pPr>
            <w:ins w:id="7906" w:author="Author">
              <w:r w:rsidRPr="00EB3BD3">
                <w:t>0.230</w:t>
              </w:r>
            </w:ins>
          </w:p>
        </w:tc>
      </w:tr>
      <w:tr w:rsidR="00377508" w:rsidRPr="00EB3BD3" w14:paraId="61460548" w14:textId="77777777" w:rsidTr="00F1272A">
        <w:trPr>
          <w:trHeight w:val="190"/>
          <w:ins w:id="7907" w:author="Author"/>
        </w:trPr>
        <w:tc>
          <w:tcPr>
            <w:tcW w:w="200" w:type="dxa"/>
            <w:tcBorders>
              <w:top w:val="nil"/>
              <w:left w:val="nil"/>
              <w:bottom w:val="nil"/>
              <w:right w:val="nil"/>
            </w:tcBorders>
          </w:tcPr>
          <w:p w14:paraId="78C8B3AB" w14:textId="77777777" w:rsidR="00377508" w:rsidRPr="00EB3BD3" w:rsidRDefault="00377508" w:rsidP="00F1272A">
            <w:pPr>
              <w:pStyle w:val="tabletext11"/>
              <w:rPr>
                <w:ins w:id="7908" w:author="Author"/>
              </w:rPr>
            </w:pPr>
          </w:p>
        </w:tc>
        <w:tc>
          <w:tcPr>
            <w:tcW w:w="210" w:type="dxa"/>
            <w:tcBorders>
              <w:top w:val="nil"/>
              <w:left w:val="single" w:sz="6" w:space="0" w:color="auto"/>
              <w:bottom w:val="nil"/>
              <w:right w:val="nil"/>
            </w:tcBorders>
          </w:tcPr>
          <w:p w14:paraId="46A1A108" w14:textId="77777777" w:rsidR="00377508" w:rsidRPr="00EB3BD3" w:rsidRDefault="00377508" w:rsidP="00F1272A">
            <w:pPr>
              <w:pStyle w:val="tabletext11"/>
              <w:rPr>
                <w:ins w:id="7909" w:author="Author"/>
              </w:rPr>
            </w:pPr>
          </w:p>
        </w:tc>
        <w:tc>
          <w:tcPr>
            <w:tcW w:w="900" w:type="dxa"/>
            <w:tcBorders>
              <w:top w:val="nil"/>
              <w:left w:val="nil"/>
              <w:bottom w:val="nil"/>
              <w:right w:val="nil"/>
            </w:tcBorders>
            <w:vAlign w:val="bottom"/>
          </w:tcPr>
          <w:p w14:paraId="41AB77C3" w14:textId="77777777" w:rsidR="00377508" w:rsidRPr="00EB3BD3" w:rsidRDefault="00377508" w:rsidP="00F1272A">
            <w:pPr>
              <w:pStyle w:val="tabletext11"/>
              <w:tabs>
                <w:tab w:val="decimal" w:pos="660"/>
              </w:tabs>
              <w:rPr>
                <w:ins w:id="7910" w:author="Author"/>
              </w:rPr>
            </w:pPr>
            <w:ins w:id="7911" w:author="Author">
              <w:r w:rsidRPr="00EB3BD3">
                <w:t>25,000</w:t>
              </w:r>
            </w:ins>
          </w:p>
        </w:tc>
        <w:tc>
          <w:tcPr>
            <w:tcW w:w="922" w:type="dxa"/>
            <w:tcBorders>
              <w:top w:val="nil"/>
              <w:left w:val="single" w:sz="6" w:space="0" w:color="auto"/>
              <w:bottom w:val="nil"/>
              <w:right w:val="single" w:sz="6" w:space="0" w:color="auto"/>
            </w:tcBorders>
            <w:vAlign w:val="bottom"/>
          </w:tcPr>
          <w:p w14:paraId="6A1E5518" w14:textId="77777777" w:rsidR="00377508" w:rsidRPr="00EB3BD3" w:rsidRDefault="00377508" w:rsidP="00F1272A">
            <w:pPr>
              <w:pStyle w:val="tabletext11"/>
              <w:jc w:val="center"/>
              <w:rPr>
                <w:ins w:id="7912" w:author="Author"/>
              </w:rPr>
            </w:pPr>
            <w:ins w:id="7913" w:author="Author">
              <w:r w:rsidRPr="00EB3BD3">
                <w:t>0.461</w:t>
              </w:r>
            </w:ins>
          </w:p>
        </w:tc>
        <w:tc>
          <w:tcPr>
            <w:tcW w:w="923" w:type="dxa"/>
            <w:tcBorders>
              <w:top w:val="nil"/>
              <w:left w:val="single" w:sz="6" w:space="0" w:color="auto"/>
              <w:bottom w:val="nil"/>
              <w:right w:val="single" w:sz="6" w:space="0" w:color="auto"/>
            </w:tcBorders>
            <w:vAlign w:val="bottom"/>
          </w:tcPr>
          <w:p w14:paraId="28B37115" w14:textId="77777777" w:rsidR="00377508" w:rsidRPr="00EB3BD3" w:rsidRDefault="00377508" w:rsidP="00F1272A">
            <w:pPr>
              <w:pStyle w:val="tabletext11"/>
              <w:jc w:val="center"/>
              <w:rPr>
                <w:ins w:id="7914" w:author="Author"/>
              </w:rPr>
            </w:pPr>
            <w:ins w:id="7915" w:author="Author">
              <w:r w:rsidRPr="00EB3BD3">
                <w:t>0.344</w:t>
              </w:r>
            </w:ins>
          </w:p>
        </w:tc>
        <w:tc>
          <w:tcPr>
            <w:tcW w:w="922" w:type="dxa"/>
            <w:tcBorders>
              <w:top w:val="nil"/>
              <w:left w:val="nil"/>
              <w:bottom w:val="nil"/>
              <w:right w:val="single" w:sz="6" w:space="0" w:color="auto"/>
            </w:tcBorders>
            <w:vAlign w:val="bottom"/>
          </w:tcPr>
          <w:p w14:paraId="0705F3AC" w14:textId="77777777" w:rsidR="00377508" w:rsidRPr="00EB3BD3" w:rsidRDefault="00377508" w:rsidP="00F1272A">
            <w:pPr>
              <w:pStyle w:val="tabletext11"/>
              <w:jc w:val="center"/>
              <w:rPr>
                <w:ins w:id="7916" w:author="Author"/>
              </w:rPr>
            </w:pPr>
            <w:ins w:id="7917" w:author="Author">
              <w:r w:rsidRPr="00EB3BD3">
                <w:t>0.317</w:t>
              </w:r>
            </w:ins>
          </w:p>
        </w:tc>
        <w:tc>
          <w:tcPr>
            <w:tcW w:w="923" w:type="dxa"/>
            <w:tcBorders>
              <w:top w:val="nil"/>
              <w:left w:val="nil"/>
              <w:bottom w:val="nil"/>
              <w:right w:val="single" w:sz="6" w:space="0" w:color="auto"/>
            </w:tcBorders>
            <w:vAlign w:val="bottom"/>
          </w:tcPr>
          <w:p w14:paraId="0A61B413" w14:textId="77777777" w:rsidR="00377508" w:rsidRPr="00EB3BD3" w:rsidRDefault="00377508" w:rsidP="00F1272A">
            <w:pPr>
              <w:pStyle w:val="tabletext11"/>
              <w:jc w:val="center"/>
              <w:rPr>
                <w:ins w:id="7918" w:author="Author"/>
              </w:rPr>
            </w:pPr>
            <w:ins w:id="7919" w:author="Author">
              <w:r w:rsidRPr="00EB3BD3">
                <w:t>0.242</w:t>
              </w:r>
            </w:ins>
          </w:p>
        </w:tc>
      </w:tr>
      <w:tr w:rsidR="00377508" w:rsidRPr="00EB3BD3" w14:paraId="7BD03B05" w14:textId="77777777" w:rsidTr="00F1272A">
        <w:trPr>
          <w:trHeight w:val="190"/>
          <w:ins w:id="7920" w:author="Author"/>
        </w:trPr>
        <w:tc>
          <w:tcPr>
            <w:tcW w:w="200" w:type="dxa"/>
            <w:tcBorders>
              <w:top w:val="nil"/>
              <w:left w:val="nil"/>
              <w:bottom w:val="nil"/>
              <w:right w:val="nil"/>
            </w:tcBorders>
          </w:tcPr>
          <w:p w14:paraId="564586D4" w14:textId="77777777" w:rsidR="00377508" w:rsidRPr="00EB3BD3" w:rsidRDefault="00377508" w:rsidP="00F1272A">
            <w:pPr>
              <w:pStyle w:val="tabletext11"/>
              <w:rPr>
                <w:ins w:id="7921" w:author="Author"/>
              </w:rPr>
            </w:pPr>
          </w:p>
        </w:tc>
        <w:tc>
          <w:tcPr>
            <w:tcW w:w="210" w:type="dxa"/>
            <w:tcBorders>
              <w:top w:val="nil"/>
              <w:left w:val="single" w:sz="6" w:space="0" w:color="auto"/>
              <w:bottom w:val="nil"/>
              <w:right w:val="nil"/>
            </w:tcBorders>
          </w:tcPr>
          <w:p w14:paraId="44524D87" w14:textId="77777777" w:rsidR="00377508" w:rsidRPr="00EB3BD3" w:rsidRDefault="00377508" w:rsidP="00F1272A">
            <w:pPr>
              <w:pStyle w:val="tabletext11"/>
              <w:rPr>
                <w:ins w:id="7922" w:author="Author"/>
              </w:rPr>
            </w:pPr>
          </w:p>
        </w:tc>
        <w:tc>
          <w:tcPr>
            <w:tcW w:w="900" w:type="dxa"/>
            <w:tcBorders>
              <w:top w:val="nil"/>
              <w:left w:val="nil"/>
              <w:bottom w:val="nil"/>
              <w:right w:val="nil"/>
            </w:tcBorders>
            <w:vAlign w:val="bottom"/>
          </w:tcPr>
          <w:p w14:paraId="24751E12" w14:textId="77777777" w:rsidR="00377508" w:rsidRPr="00EB3BD3" w:rsidRDefault="00377508" w:rsidP="00F1272A">
            <w:pPr>
              <w:pStyle w:val="tabletext11"/>
              <w:tabs>
                <w:tab w:val="decimal" w:pos="660"/>
              </w:tabs>
              <w:rPr>
                <w:ins w:id="7923" w:author="Author"/>
              </w:rPr>
            </w:pPr>
            <w:ins w:id="7924" w:author="Author">
              <w:r w:rsidRPr="00EB3BD3">
                <w:t>50,000</w:t>
              </w:r>
            </w:ins>
          </w:p>
        </w:tc>
        <w:tc>
          <w:tcPr>
            <w:tcW w:w="922" w:type="dxa"/>
            <w:tcBorders>
              <w:top w:val="nil"/>
              <w:left w:val="single" w:sz="6" w:space="0" w:color="auto"/>
              <w:bottom w:val="nil"/>
              <w:right w:val="single" w:sz="6" w:space="0" w:color="auto"/>
            </w:tcBorders>
            <w:vAlign w:val="bottom"/>
          </w:tcPr>
          <w:p w14:paraId="3C0F4CD7" w14:textId="77777777" w:rsidR="00377508" w:rsidRPr="00EB3BD3" w:rsidRDefault="00377508" w:rsidP="00F1272A">
            <w:pPr>
              <w:pStyle w:val="tabletext11"/>
              <w:jc w:val="center"/>
              <w:rPr>
                <w:ins w:id="7925" w:author="Author"/>
              </w:rPr>
            </w:pPr>
            <w:ins w:id="7926" w:author="Author">
              <w:r w:rsidRPr="00EB3BD3">
                <w:t>0.559</w:t>
              </w:r>
            </w:ins>
          </w:p>
        </w:tc>
        <w:tc>
          <w:tcPr>
            <w:tcW w:w="923" w:type="dxa"/>
            <w:tcBorders>
              <w:top w:val="nil"/>
              <w:left w:val="single" w:sz="6" w:space="0" w:color="auto"/>
              <w:bottom w:val="nil"/>
              <w:right w:val="single" w:sz="6" w:space="0" w:color="auto"/>
            </w:tcBorders>
            <w:vAlign w:val="bottom"/>
          </w:tcPr>
          <w:p w14:paraId="3203A5B4" w14:textId="77777777" w:rsidR="00377508" w:rsidRPr="00EB3BD3" w:rsidRDefault="00377508" w:rsidP="00F1272A">
            <w:pPr>
              <w:pStyle w:val="tabletext11"/>
              <w:jc w:val="center"/>
              <w:rPr>
                <w:ins w:id="7927" w:author="Author"/>
              </w:rPr>
            </w:pPr>
            <w:ins w:id="7928" w:author="Author">
              <w:r w:rsidRPr="00EB3BD3">
                <w:t>0.451</w:t>
              </w:r>
            </w:ins>
          </w:p>
        </w:tc>
        <w:tc>
          <w:tcPr>
            <w:tcW w:w="922" w:type="dxa"/>
            <w:tcBorders>
              <w:top w:val="nil"/>
              <w:left w:val="nil"/>
              <w:bottom w:val="nil"/>
              <w:right w:val="single" w:sz="6" w:space="0" w:color="auto"/>
            </w:tcBorders>
            <w:vAlign w:val="bottom"/>
          </w:tcPr>
          <w:p w14:paraId="50F8BCD0" w14:textId="77777777" w:rsidR="00377508" w:rsidRPr="00EB3BD3" w:rsidRDefault="00377508" w:rsidP="00F1272A">
            <w:pPr>
              <w:pStyle w:val="tabletext11"/>
              <w:jc w:val="center"/>
              <w:rPr>
                <w:ins w:id="7929" w:author="Author"/>
              </w:rPr>
            </w:pPr>
            <w:ins w:id="7930" w:author="Author">
              <w:r w:rsidRPr="00EB3BD3">
                <w:t>0.335</w:t>
              </w:r>
            </w:ins>
          </w:p>
        </w:tc>
        <w:tc>
          <w:tcPr>
            <w:tcW w:w="923" w:type="dxa"/>
            <w:tcBorders>
              <w:top w:val="nil"/>
              <w:left w:val="nil"/>
              <w:bottom w:val="nil"/>
              <w:right w:val="single" w:sz="6" w:space="0" w:color="auto"/>
            </w:tcBorders>
            <w:vAlign w:val="bottom"/>
          </w:tcPr>
          <w:p w14:paraId="717049E8" w14:textId="77777777" w:rsidR="00377508" w:rsidRPr="00EB3BD3" w:rsidRDefault="00377508" w:rsidP="00F1272A">
            <w:pPr>
              <w:pStyle w:val="tabletext11"/>
              <w:jc w:val="center"/>
              <w:rPr>
                <w:ins w:id="7931" w:author="Author"/>
              </w:rPr>
            </w:pPr>
            <w:ins w:id="7932" w:author="Author">
              <w:r w:rsidRPr="00EB3BD3">
                <w:t>0.269</w:t>
              </w:r>
            </w:ins>
          </w:p>
        </w:tc>
      </w:tr>
      <w:tr w:rsidR="00377508" w:rsidRPr="00EB3BD3" w14:paraId="1C5790B5" w14:textId="77777777" w:rsidTr="00F1272A">
        <w:trPr>
          <w:trHeight w:val="190"/>
          <w:ins w:id="7933" w:author="Author"/>
        </w:trPr>
        <w:tc>
          <w:tcPr>
            <w:tcW w:w="200" w:type="dxa"/>
            <w:tcBorders>
              <w:top w:val="nil"/>
              <w:left w:val="nil"/>
              <w:bottom w:val="nil"/>
              <w:right w:val="nil"/>
            </w:tcBorders>
          </w:tcPr>
          <w:p w14:paraId="7E7524D3" w14:textId="77777777" w:rsidR="00377508" w:rsidRPr="00EB3BD3" w:rsidRDefault="00377508" w:rsidP="00F1272A">
            <w:pPr>
              <w:pStyle w:val="tabletext11"/>
              <w:rPr>
                <w:ins w:id="7934" w:author="Author"/>
              </w:rPr>
            </w:pPr>
          </w:p>
        </w:tc>
        <w:tc>
          <w:tcPr>
            <w:tcW w:w="210" w:type="dxa"/>
            <w:tcBorders>
              <w:top w:val="nil"/>
              <w:left w:val="single" w:sz="6" w:space="0" w:color="auto"/>
              <w:bottom w:val="nil"/>
              <w:right w:val="nil"/>
            </w:tcBorders>
          </w:tcPr>
          <w:p w14:paraId="6F12B626" w14:textId="77777777" w:rsidR="00377508" w:rsidRPr="00EB3BD3" w:rsidRDefault="00377508" w:rsidP="00F1272A">
            <w:pPr>
              <w:pStyle w:val="tabletext11"/>
              <w:rPr>
                <w:ins w:id="7935" w:author="Author"/>
              </w:rPr>
            </w:pPr>
          </w:p>
        </w:tc>
        <w:tc>
          <w:tcPr>
            <w:tcW w:w="900" w:type="dxa"/>
            <w:tcBorders>
              <w:top w:val="nil"/>
              <w:left w:val="nil"/>
              <w:bottom w:val="nil"/>
              <w:right w:val="nil"/>
            </w:tcBorders>
            <w:vAlign w:val="bottom"/>
          </w:tcPr>
          <w:p w14:paraId="3BE2C79E" w14:textId="77777777" w:rsidR="00377508" w:rsidRPr="00EB3BD3" w:rsidRDefault="00377508" w:rsidP="00F1272A">
            <w:pPr>
              <w:pStyle w:val="tabletext11"/>
              <w:tabs>
                <w:tab w:val="decimal" w:pos="660"/>
              </w:tabs>
              <w:rPr>
                <w:ins w:id="7936" w:author="Author"/>
              </w:rPr>
            </w:pPr>
            <w:ins w:id="7937" w:author="Author">
              <w:r w:rsidRPr="00EB3BD3">
                <w:t>75,000</w:t>
              </w:r>
            </w:ins>
          </w:p>
        </w:tc>
        <w:tc>
          <w:tcPr>
            <w:tcW w:w="922" w:type="dxa"/>
            <w:tcBorders>
              <w:top w:val="nil"/>
              <w:left w:val="single" w:sz="6" w:space="0" w:color="auto"/>
              <w:bottom w:val="nil"/>
              <w:right w:val="single" w:sz="6" w:space="0" w:color="auto"/>
            </w:tcBorders>
            <w:vAlign w:val="bottom"/>
          </w:tcPr>
          <w:p w14:paraId="0610BCF6" w14:textId="77777777" w:rsidR="00377508" w:rsidRPr="00EB3BD3" w:rsidRDefault="00377508" w:rsidP="00F1272A">
            <w:pPr>
              <w:pStyle w:val="tabletext11"/>
              <w:jc w:val="center"/>
              <w:rPr>
                <w:ins w:id="7938" w:author="Author"/>
              </w:rPr>
            </w:pPr>
            <w:ins w:id="7939" w:author="Author">
              <w:r w:rsidRPr="00EB3BD3">
                <w:t>0.612</w:t>
              </w:r>
            </w:ins>
          </w:p>
        </w:tc>
        <w:tc>
          <w:tcPr>
            <w:tcW w:w="923" w:type="dxa"/>
            <w:tcBorders>
              <w:top w:val="nil"/>
              <w:left w:val="single" w:sz="6" w:space="0" w:color="auto"/>
              <w:bottom w:val="nil"/>
              <w:right w:val="single" w:sz="6" w:space="0" w:color="auto"/>
            </w:tcBorders>
            <w:vAlign w:val="bottom"/>
          </w:tcPr>
          <w:p w14:paraId="4B2DE48F" w14:textId="77777777" w:rsidR="00377508" w:rsidRPr="00EB3BD3" w:rsidRDefault="00377508" w:rsidP="00F1272A">
            <w:pPr>
              <w:pStyle w:val="tabletext11"/>
              <w:jc w:val="center"/>
              <w:rPr>
                <w:ins w:id="7940" w:author="Author"/>
              </w:rPr>
            </w:pPr>
            <w:ins w:id="7941" w:author="Author">
              <w:r w:rsidRPr="00EB3BD3">
                <w:t>0.520</w:t>
              </w:r>
            </w:ins>
          </w:p>
        </w:tc>
        <w:tc>
          <w:tcPr>
            <w:tcW w:w="922" w:type="dxa"/>
            <w:tcBorders>
              <w:top w:val="nil"/>
              <w:left w:val="nil"/>
              <w:bottom w:val="nil"/>
              <w:right w:val="single" w:sz="6" w:space="0" w:color="auto"/>
            </w:tcBorders>
            <w:vAlign w:val="bottom"/>
          </w:tcPr>
          <w:p w14:paraId="3AA62ED2" w14:textId="77777777" w:rsidR="00377508" w:rsidRPr="00EB3BD3" w:rsidRDefault="00377508" w:rsidP="00F1272A">
            <w:pPr>
              <w:pStyle w:val="tabletext11"/>
              <w:jc w:val="center"/>
              <w:rPr>
                <w:ins w:id="7942" w:author="Author"/>
              </w:rPr>
            </w:pPr>
            <w:ins w:id="7943" w:author="Author">
              <w:r w:rsidRPr="00EB3BD3">
                <w:t>0.341</w:t>
              </w:r>
            </w:ins>
          </w:p>
        </w:tc>
        <w:tc>
          <w:tcPr>
            <w:tcW w:w="923" w:type="dxa"/>
            <w:tcBorders>
              <w:top w:val="nil"/>
              <w:left w:val="nil"/>
              <w:bottom w:val="nil"/>
              <w:right w:val="single" w:sz="6" w:space="0" w:color="auto"/>
            </w:tcBorders>
            <w:vAlign w:val="bottom"/>
          </w:tcPr>
          <w:p w14:paraId="145F0535" w14:textId="77777777" w:rsidR="00377508" w:rsidRPr="00EB3BD3" w:rsidRDefault="00377508" w:rsidP="00F1272A">
            <w:pPr>
              <w:pStyle w:val="tabletext11"/>
              <w:jc w:val="center"/>
              <w:rPr>
                <w:ins w:id="7944" w:author="Author"/>
              </w:rPr>
            </w:pPr>
            <w:ins w:id="7945" w:author="Author">
              <w:r w:rsidRPr="00EB3BD3">
                <w:t>0.279</w:t>
              </w:r>
            </w:ins>
          </w:p>
        </w:tc>
      </w:tr>
      <w:tr w:rsidR="00377508" w:rsidRPr="00EB3BD3" w14:paraId="6207BE3F" w14:textId="77777777" w:rsidTr="00F1272A">
        <w:trPr>
          <w:trHeight w:val="190"/>
          <w:ins w:id="7946" w:author="Author"/>
        </w:trPr>
        <w:tc>
          <w:tcPr>
            <w:tcW w:w="200" w:type="dxa"/>
            <w:tcBorders>
              <w:top w:val="nil"/>
              <w:left w:val="nil"/>
              <w:bottom w:val="nil"/>
              <w:right w:val="nil"/>
            </w:tcBorders>
          </w:tcPr>
          <w:p w14:paraId="66572A0C" w14:textId="77777777" w:rsidR="00377508" w:rsidRPr="00EB3BD3" w:rsidRDefault="00377508" w:rsidP="00F1272A">
            <w:pPr>
              <w:pStyle w:val="tabletext11"/>
              <w:rPr>
                <w:ins w:id="7947" w:author="Author"/>
              </w:rPr>
            </w:pPr>
          </w:p>
        </w:tc>
        <w:tc>
          <w:tcPr>
            <w:tcW w:w="210" w:type="dxa"/>
            <w:tcBorders>
              <w:top w:val="nil"/>
              <w:left w:val="single" w:sz="6" w:space="0" w:color="auto"/>
              <w:bottom w:val="single" w:sz="6" w:space="0" w:color="auto"/>
              <w:right w:val="nil"/>
            </w:tcBorders>
          </w:tcPr>
          <w:p w14:paraId="38F4F456" w14:textId="77777777" w:rsidR="00377508" w:rsidRPr="00EB3BD3" w:rsidRDefault="00377508" w:rsidP="00F1272A">
            <w:pPr>
              <w:pStyle w:val="tabletext11"/>
              <w:rPr>
                <w:ins w:id="7948" w:author="Author"/>
              </w:rPr>
            </w:pPr>
          </w:p>
        </w:tc>
        <w:tc>
          <w:tcPr>
            <w:tcW w:w="900" w:type="dxa"/>
            <w:tcBorders>
              <w:top w:val="nil"/>
              <w:left w:val="nil"/>
              <w:bottom w:val="single" w:sz="6" w:space="0" w:color="auto"/>
              <w:right w:val="nil"/>
            </w:tcBorders>
            <w:vAlign w:val="bottom"/>
          </w:tcPr>
          <w:p w14:paraId="284E6940" w14:textId="77777777" w:rsidR="00377508" w:rsidRPr="00EB3BD3" w:rsidRDefault="00377508" w:rsidP="00F1272A">
            <w:pPr>
              <w:pStyle w:val="tabletext11"/>
              <w:tabs>
                <w:tab w:val="decimal" w:pos="540"/>
              </w:tabs>
              <w:rPr>
                <w:ins w:id="7949" w:author="Author"/>
              </w:rPr>
            </w:pPr>
            <w:ins w:id="7950" w:author="Author">
              <w:r w:rsidRPr="00EB3BD3">
                <w:t>100,000</w:t>
              </w:r>
            </w:ins>
          </w:p>
        </w:tc>
        <w:tc>
          <w:tcPr>
            <w:tcW w:w="922" w:type="dxa"/>
            <w:tcBorders>
              <w:top w:val="nil"/>
              <w:left w:val="single" w:sz="6" w:space="0" w:color="auto"/>
              <w:bottom w:val="single" w:sz="6" w:space="0" w:color="auto"/>
              <w:right w:val="single" w:sz="6" w:space="0" w:color="auto"/>
            </w:tcBorders>
            <w:vAlign w:val="bottom"/>
          </w:tcPr>
          <w:p w14:paraId="63288634" w14:textId="77777777" w:rsidR="00377508" w:rsidRPr="00EB3BD3" w:rsidRDefault="00377508" w:rsidP="00F1272A">
            <w:pPr>
              <w:pStyle w:val="tabletext11"/>
              <w:jc w:val="center"/>
              <w:rPr>
                <w:ins w:id="7951" w:author="Author"/>
              </w:rPr>
            </w:pPr>
            <w:ins w:id="7952" w:author="Author">
              <w:r w:rsidRPr="00EB3BD3">
                <w:t>0.649</w:t>
              </w:r>
            </w:ins>
          </w:p>
        </w:tc>
        <w:tc>
          <w:tcPr>
            <w:tcW w:w="923" w:type="dxa"/>
            <w:tcBorders>
              <w:top w:val="nil"/>
              <w:left w:val="single" w:sz="6" w:space="0" w:color="auto"/>
              <w:bottom w:val="single" w:sz="6" w:space="0" w:color="auto"/>
              <w:right w:val="single" w:sz="6" w:space="0" w:color="auto"/>
            </w:tcBorders>
            <w:vAlign w:val="bottom"/>
          </w:tcPr>
          <w:p w14:paraId="24B15D72" w14:textId="77777777" w:rsidR="00377508" w:rsidRPr="00EB3BD3" w:rsidRDefault="00377508" w:rsidP="00F1272A">
            <w:pPr>
              <w:pStyle w:val="tabletext11"/>
              <w:jc w:val="center"/>
              <w:rPr>
                <w:ins w:id="7953" w:author="Author"/>
              </w:rPr>
            </w:pPr>
            <w:ins w:id="7954" w:author="Author">
              <w:r w:rsidRPr="00EB3BD3">
                <w:t>0.571</w:t>
              </w:r>
            </w:ins>
          </w:p>
        </w:tc>
        <w:tc>
          <w:tcPr>
            <w:tcW w:w="922" w:type="dxa"/>
            <w:tcBorders>
              <w:top w:val="nil"/>
              <w:left w:val="nil"/>
              <w:bottom w:val="single" w:sz="6" w:space="0" w:color="auto"/>
              <w:right w:val="single" w:sz="6" w:space="0" w:color="auto"/>
            </w:tcBorders>
            <w:vAlign w:val="bottom"/>
          </w:tcPr>
          <w:p w14:paraId="435AAF1D" w14:textId="77777777" w:rsidR="00377508" w:rsidRPr="00EB3BD3" w:rsidRDefault="00377508" w:rsidP="00F1272A">
            <w:pPr>
              <w:pStyle w:val="tabletext11"/>
              <w:jc w:val="center"/>
              <w:rPr>
                <w:ins w:id="7955" w:author="Author"/>
              </w:rPr>
            </w:pPr>
            <w:ins w:id="7956" w:author="Author">
              <w:r w:rsidRPr="00EB3BD3">
                <w:t>0.343</w:t>
              </w:r>
            </w:ins>
          </w:p>
        </w:tc>
        <w:tc>
          <w:tcPr>
            <w:tcW w:w="923" w:type="dxa"/>
            <w:tcBorders>
              <w:top w:val="nil"/>
              <w:left w:val="nil"/>
              <w:bottom w:val="single" w:sz="6" w:space="0" w:color="auto"/>
              <w:right w:val="single" w:sz="6" w:space="0" w:color="auto"/>
            </w:tcBorders>
            <w:vAlign w:val="bottom"/>
          </w:tcPr>
          <w:p w14:paraId="08FCB711" w14:textId="77777777" w:rsidR="00377508" w:rsidRPr="00EB3BD3" w:rsidRDefault="00377508" w:rsidP="00F1272A">
            <w:pPr>
              <w:pStyle w:val="tabletext11"/>
              <w:jc w:val="center"/>
              <w:rPr>
                <w:ins w:id="7957" w:author="Author"/>
              </w:rPr>
            </w:pPr>
            <w:ins w:id="7958" w:author="Author">
              <w:r w:rsidRPr="00EB3BD3">
                <w:t>0.284</w:t>
              </w:r>
            </w:ins>
          </w:p>
        </w:tc>
      </w:tr>
    </w:tbl>
    <w:p w14:paraId="5E1A6421" w14:textId="77777777" w:rsidR="00377508" w:rsidRPr="00EB3BD3" w:rsidRDefault="00377508" w:rsidP="00377508">
      <w:pPr>
        <w:pStyle w:val="tablecaption"/>
        <w:rPr>
          <w:ins w:id="7959" w:author="Author"/>
        </w:rPr>
      </w:pPr>
      <w:ins w:id="7960" w:author="Author">
        <w:r w:rsidRPr="00EB3BD3">
          <w:t>Table 298.A.2. Liability Deductible Discount Factors</w:t>
        </w:r>
      </w:ins>
    </w:p>
    <w:p w14:paraId="35803FBF" w14:textId="77777777" w:rsidR="00377508" w:rsidRPr="00EB3BD3" w:rsidRDefault="00377508" w:rsidP="00377508">
      <w:pPr>
        <w:pStyle w:val="isonormal"/>
        <w:rPr>
          <w:ins w:id="7961" w:author="Author"/>
        </w:rPr>
      </w:pPr>
    </w:p>
    <w:p w14:paraId="141A6299" w14:textId="77777777" w:rsidR="00377508" w:rsidRPr="00EB3BD3" w:rsidRDefault="00377508" w:rsidP="00377508">
      <w:pPr>
        <w:pStyle w:val="blocktext1"/>
        <w:rPr>
          <w:ins w:id="7962" w:author="Author"/>
        </w:rPr>
      </w:pPr>
      <w:ins w:id="7963" w:author="Author">
        <w:r w:rsidRPr="00EB3BD3">
          <w:t xml:space="preserve">Paragraph </w:t>
        </w:r>
        <w:r w:rsidRPr="00EB3BD3">
          <w:rPr>
            <w:b/>
          </w:rPr>
          <w:t>B.</w:t>
        </w:r>
        <w:r w:rsidRPr="00EB3BD3">
          <w:t xml:space="preserve"> is replaced by the following:</w:t>
        </w:r>
      </w:ins>
    </w:p>
    <w:p w14:paraId="534543C0" w14:textId="77777777" w:rsidR="00377508" w:rsidRPr="00EB3BD3" w:rsidRDefault="00377508" w:rsidP="00377508">
      <w:pPr>
        <w:pStyle w:val="outlinehd2"/>
        <w:rPr>
          <w:ins w:id="7964" w:author="Author"/>
        </w:rPr>
      </w:pPr>
      <w:ins w:id="7965" w:author="Author">
        <w:r w:rsidRPr="00EB3BD3">
          <w:tab/>
          <w:t>B.</w:t>
        </w:r>
        <w:r w:rsidRPr="00EB3BD3">
          <w:tab/>
          <w:t>Physical Damage Coverages</w:t>
        </w:r>
      </w:ins>
    </w:p>
    <w:p w14:paraId="2344F11F" w14:textId="77777777" w:rsidR="00377508" w:rsidRPr="00EB3BD3" w:rsidRDefault="00377508" w:rsidP="00377508">
      <w:pPr>
        <w:pStyle w:val="outlinehd3"/>
        <w:rPr>
          <w:ins w:id="7966" w:author="Author"/>
        </w:rPr>
      </w:pPr>
      <w:ins w:id="7967" w:author="Author">
        <w:r w:rsidRPr="00EB3BD3">
          <w:tab/>
          <w:t>1.</w:t>
        </w:r>
        <w:r w:rsidRPr="00EB3BD3">
          <w:tab/>
          <w:t>Special Provisions</w:t>
        </w:r>
      </w:ins>
    </w:p>
    <w:p w14:paraId="26E2F9F8" w14:textId="77777777" w:rsidR="00377508" w:rsidRPr="00EB3BD3" w:rsidRDefault="00377508" w:rsidP="00377508">
      <w:pPr>
        <w:pStyle w:val="outlinetxt4"/>
        <w:rPr>
          <w:ins w:id="7968" w:author="Author"/>
          <w:b/>
          <w:bCs/>
        </w:rPr>
      </w:pPr>
      <w:ins w:id="7969" w:author="Author">
        <w:r w:rsidRPr="00EB3BD3">
          <w:rPr>
            <w:b/>
          </w:rPr>
          <w:tab/>
          <w:t>a.</w:t>
        </w:r>
        <w:r w:rsidRPr="00EB3BD3">
          <w:rPr>
            <w:b/>
          </w:rPr>
          <w:tab/>
        </w:r>
        <w:r w:rsidRPr="00EB3BD3">
          <w:t xml:space="preserve">At the option of the insured, the Comprehensive deductible provisions may be made inapplicable to safety glass breakage. Use Full Safety Glass Coverage Endorsement </w:t>
        </w:r>
        <w:r w:rsidRPr="00EB3BD3">
          <w:rPr>
            <w:rStyle w:val="formlink"/>
          </w:rPr>
          <w:t>CA 04 21</w:t>
        </w:r>
        <w:r w:rsidRPr="00EB3BD3">
          <w:rPr>
            <w:b/>
            <w:bCs/>
          </w:rPr>
          <w:t>.</w:t>
        </w:r>
      </w:ins>
    </w:p>
    <w:p w14:paraId="6C9C7269" w14:textId="77777777" w:rsidR="00377508" w:rsidRPr="00EB3BD3" w:rsidRDefault="00377508" w:rsidP="00377508">
      <w:pPr>
        <w:pStyle w:val="outlinetxt4"/>
        <w:rPr>
          <w:ins w:id="7970" w:author="Author"/>
          <w:b/>
        </w:rPr>
      </w:pPr>
      <w:ins w:id="7971" w:author="Author">
        <w:r w:rsidRPr="00EB3BD3">
          <w:rPr>
            <w:b/>
          </w:rPr>
          <w:tab/>
          <w:t>b.</w:t>
        </w:r>
        <w:r w:rsidRPr="00EB3BD3">
          <w:rPr>
            <w:b/>
          </w:rPr>
          <w:tab/>
        </w:r>
        <w:r w:rsidRPr="00EB3BD3">
          <w:t>For Specified Causes of Loss deductibles that apply to Theft, Mischief And Vandalism, refer to company. For Limited Other Than Collision coverages without a deductible, the Deductible Discount Factor is 0.000.</w:t>
        </w:r>
      </w:ins>
    </w:p>
    <w:p w14:paraId="48DE25BF" w14:textId="77777777" w:rsidR="00377508" w:rsidRPr="00EB3BD3" w:rsidRDefault="00377508" w:rsidP="00377508">
      <w:pPr>
        <w:pStyle w:val="outlinetxt4"/>
        <w:rPr>
          <w:ins w:id="7972" w:author="Author"/>
          <w:b/>
        </w:rPr>
      </w:pPr>
      <w:ins w:id="7973" w:author="Author">
        <w:r w:rsidRPr="00EB3BD3">
          <w:rPr>
            <w:b/>
          </w:rPr>
          <w:tab/>
          <w:t>c.</w:t>
        </w:r>
        <w:r w:rsidRPr="00EB3BD3">
          <w:rPr>
            <w:b/>
          </w:rPr>
          <w:tab/>
        </w:r>
        <w:r w:rsidRPr="00EB3BD3">
          <w:t xml:space="preserve">For the Physical Damage premium computations, when the Deductible Discount Factor is subtracted from the Vehicle Value Factor, the resulting value (Vehicle Value Factor </w:t>
        </w:r>
        <w:r w:rsidRPr="00EB3BD3">
          <w:rPr>
            <w:rFonts w:cs="Arial"/>
          </w:rPr>
          <w:t>–</w:t>
        </w:r>
        <w:r w:rsidRPr="00EB3BD3">
          <w:t xml:space="preserve"> Deductible Discount Factor) is subject to a minimum value of 0.10. If the subtraction yields a value less than the minimum, substitute 0.10 in its place.</w:t>
        </w:r>
      </w:ins>
    </w:p>
    <w:p w14:paraId="0D5AF71E" w14:textId="77777777" w:rsidR="00377508" w:rsidRPr="00EB3BD3" w:rsidRDefault="00377508" w:rsidP="00377508">
      <w:pPr>
        <w:pStyle w:val="outlinehd3"/>
        <w:rPr>
          <w:ins w:id="7974" w:author="Author"/>
        </w:rPr>
      </w:pPr>
      <w:ins w:id="7975" w:author="Author">
        <w:r w:rsidRPr="00EB3BD3">
          <w:tab/>
          <w:t>2.</w:t>
        </w:r>
        <w:r w:rsidRPr="00EB3BD3">
          <w:tab/>
          <w:t>Non-zone-rated Vehicles</w:t>
        </w:r>
      </w:ins>
    </w:p>
    <w:p w14:paraId="75C6EE7F" w14:textId="77777777" w:rsidR="00377508" w:rsidRPr="00EB3BD3" w:rsidRDefault="00377508" w:rsidP="00377508">
      <w:pPr>
        <w:pStyle w:val="outlinehd4"/>
        <w:rPr>
          <w:ins w:id="7976" w:author="Author"/>
        </w:rPr>
      </w:pPr>
      <w:ins w:id="7977" w:author="Author">
        <w:r w:rsidRPr="00EB3BD3">
          <w:rPr>
            <w:rFonts w:cs="Arial"/>
            <w:bCs/>
            <w:color w:val="000000"/>
            <w:szCs w:val="18"/>
          </w:rPr>
          <w:tab/>
          <w:t>a.</w:t>
        </w:r>
        <w:r w:rsidRPr="00EB3BD3">
          <w:rPr>
            <w:rFonts w:cs="Arial"/>
            <w:bCs/>
            <w:color w:val="000000"/>
            <w:szCs w:val="18"/>
          </w:rPr>
          <w:tab/>
        </w:r>
        <w:r w:rsidRPr="00EB3BD3">
          <w:t>Private Passenger Types Deductible Discount Factors</w:t>
        </w:r>
      </w:ins>
    </w:p>
    <w:p w14:paraId="6BB86B9B" w14:textId="77777777" w:rsidR="00377508" w:rsidRPr="00EB3BD3" w:rsidRDefault="00377508" w:rsidP="00377508">
      <w:pPr>
        <w:pStyle w:val="space4"/>
        <w:rPr>
          <w:ins w:id="797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377508" w:rsidRPr="00EB3BD3" w14:paraId="459C6865" w14:textId="77777777" w:rsidTr="00F1272A">
        <w:trPr>
          <w:cantSplit/>
          <w:trHeight w:val="190"/>
          <w:ins w:id="7979" w:author="Author"/>
        </w:trPr>
        <w:tc>
          <w:tcPr>
            <w:tcW w:w="194" w:type="dxa"/>
            <w:vAlign w:val="bottom"/>
            <w:hideMark/>
          </w:tcPr>
          <w:p w14:paraId="1D0501B0" w14:textId="77777777" w:rsidR="00377508" w:rsidRPr="00EB3BD3" w:rsidRDefault="00377508" w:rsidP="00F1272A">
            <w:pPr>
              <w:pStyle w:val="tablehead"/>
              <w:rPr>
                <w:ins w:id="7980" w:author="Author"/>
              </w:rPr>
            </w:pPr>
            <w:ins w:id="7981" w:author="Author">
              <w:r w:rsidRPr="00EB3BD3">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641E7176" w14:textId="77777777" w:rsidR="00377508" w:rsidRPr="00EB3BD3" w:rsidRDefault="00377508" w:rsidP="00F1272A">
            <w:pPr>
              <w:pStyle w:val="tablehead"/>
              <w:rPr>
                <w:ins w:id="7982" w:author="Author"/>
              </w:rPr>
            </w:pPr>
            <w:ins w:id="7983" w:author="Author">
              <w:r w:rsidRPr="00EB3BD3">
                <w:br/>
              </w:r>
              <w:r w:rsidRPr="00EB3BD3">
                <w:br/>
                <w:t>Deductible</w:t>
              </w:r>
              <w:r w:rsidRPr="00EB3BD3">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7EF3A25E" w14:textId="77777777" w:rsidR="00377508" w:rsidRPr="00EB3BD3" w:rsidRDefault="00377508" w:rsidP="00F1272A">
            <w:pPr>
              <w:pStyle w:val="tablehead"/>
              <w:rPr>
                <w:ins w:id="7984" w:author="Author"/>
              </w:rPr>
            </w:pPr>
            <w:ins w:id="7985" w:author="Author">
              <w:r w:rsidRPr="00EB3BD3">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63A8DC91" w14:textId="77777777" w:rsidR="00377508" w:rsidRPr="00EB3BD3" w:rsidRDefault="00377508" w:rsidP="00F1272A">
            <w:pPr>
              <w:pStyle w:val="tablehead"/>
              <w:rPr>
                <w:ins w:id="7986" w:author="Author"/>
              </w:rPr>
            </w:pPr>
            <w:ins w:id="7987" w:author="Author">
              <w:r w:rsidRPr="00EB3BD3">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6022A095" w14:textId="77777777" w:rsidR="00377508" w:rsidRPr="00EB3BD3" w:rsidRDefault="00377508" w:rsidP="00F1272A">
            <w:pPr>
              <w:pStyle w:val="tablehead"/>
              <w:rPr>
                <w:ins w:id="7988" w:author="Author"/>
              </w:rPr>
            </w:pPr>
            <w:ins w:id="7989" w:author="Author">
              <w:r w:rsidRPr="00EB3BD3">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2B776246" w14:textId="77777777" w:rsidR="00377508" w:rsidRPr="00EB3BD3" w:rsidRDefault="00377508" w:rsidP="00F1272A">
            <w:pPr>
              <w:pStyle w:val="tablehead"/>
              <w:rPr>
                <w:ins w:id="7990" w:author="Author"/>
              </w:rPr>
            </w:pPr>
            <w:ins w:id="7991" w:author="Author">
              <w:r w:rsidRPr="00EB3BD3">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1E01F1B8" w14:textId="77777777" w:rsidR="00377508" w:rsidRPr="00EB3BD3" w:rsidRDefault="00377508" w:rsidP="00F1272A">
            <w:pPr>
              <w:pStyle w:val="tablehead"/>
              <w:rPr>
                <w:ins w:id="7992" w:author="Author"/>
              </w:rPr>
            </w:pPr>
            <w:ins w:id="7993" w:author="Author">
              <w:r w:rsidRPr="00EB3BD3">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4BA2F4F6" w14:textId="77777777" w:rsidR="00377508" w:rsidRPr="00EB3BD3" w:rsidRDefault="00377508" w:rsidP="00F1272A">
            <w:pPr>
              <w:pStyle w:val="tablehead"/>
              <w:rPr>
                <w:ins w:id="7994" w:author="Author"/>
              </w:rPr>
            </w:pPr>
            <w:ins w:id="7995" w:author="Author">
              <w:r w:rsidRPr="00EB3BD3">
                <w:t>Specified Causes Of Loss All Perils Deductible</w:t>
              </w:r>
            </w:ins>
          </w:p>
        </w:tc>
      </w:tr>
      <w:tr w:rsidR="00377508" w:rsidRPr="00EB3BD3" w14:paraId="48C5D324" w14:textId="77777777" w:rsidTr="00F1272A">
        <w:trPr>
          <w:cantSplit/>
          <w:trHeight w:val="196"/>
          <w:ins w:id="7996" w:author="Author"/>
        </w:trPr>
        <w:tc>
          <w:tcPr>
            <w:tcW w:w="194" w:type="dxa"/>
          </w:tcPr>
          <w:p w14:paraId="1C5DBB2B" w14:textId="77777777" w:rsidR="00377508" w:rsidRPr="00EB3BD3" w:rsidRDefault="00377508" w:rsidP="00F1272A">
            <w:pPr>
              <w:pStyle w:val="tabletext11"/>
              <w:rPr>
                <w:ins w:id="7997" w:author="Author"/>
              </w:rPr>
            </w:pPr>
          </w:p>
        </w:tc>
        <w:tc>
          <w:tcPr>
            <w:tcW w:w="240" w:type="dxa"/>
            <w:tcBorders>
              <w:top w:val="single" w:sz="6" w:space="0" w:color="auto"/>
              <w:left w:val="single" w:sz="6" w:space="0" w:color="auto"/>
              <w:bottom w:val="nil"/>
              <w:right w:val="nil"/>
            </w:tcBorders>
            <w:hideMark/>
          </w:tcPr>
          <w:p w14:paraId="52E2173E" w14:textId="77777777" w:rsidR="00377508" w:rsidRPr="00EB3BD3" w:rsidRDefault="00377508" w:rsidP="00F1272A">
            <w:pPr>
              <w:pStyle w:val="tabletext11"/>
              <w:jc w:val="right"/>
              <w:rPr>
                <w:ins w:id="7998" w:author="Author"/>
              </w:rPr>
            </w:pPr>
            <w:ins w:id="7999" w:author="Author">
              <w:r w:rsidRPr="00EB3BD3">
                <w:t>$</w:t>
              </w:r>
            </w:ins>
          </w:p>
        </w:tc>
        <w:tc>
          <w:tcPr>
            <w:tcW w:w="736" w:type="dxa"/>
            <w:tcBorders>
              <w:top w:val="single" w:sz="6" w:space="0" w:color="auto"/>
              <w:left w:val="nil"/>
              <w:bottom w:val="nil"/>
            </w:tcBorders>
            <w:hideMark/>
          </w:tcPr>
          <w:p w14:paraId="46A28F52" w14:textId="77777777" w:rsidR="00377508" w:rsidRPr="00EB3BD3" w:rsidRDefault="00377508" w:rsidP="00F1272A">
            <w:pPr>
              <w:pStyle w:val="tabletext11"/>
              <w:jc w:val="right"/>
              <w:rPr>
                <w:ins w:id="8000" w:author="Author"/>
              </w:rPr>
            </w:pPr>
            <w:ins w:id="8001" w:author="Author">
              <w:r w:rsidRPr="00EB3BD3">
                <w:t>0</w:t>
              </w:r>
            </w:ins>
          </w:p>
        </w:tc>
        <w:tc>
          <w:tcPr>
            <w:tcW w:w="121" w:type="dxa"/>
            <w:tcBorders>
              <w:top w:val="single" w:sz="6" w:space="0" w:color="auto"/>
              <w:bottom w:val="nil"/>
              <w:right w:val="nil"/>
            </w:tcBorders>
          </w:tcPr>
          <w:p w14:paraId="656128E9" w14:textId="77777777" w:rsidR="00377508" w:rsidRPr="00EB3BD3" w:rsidRDefault="00377508" w:rsidP="00F1272A">
            <w:pPr>
              <w:pStyle w:val="tabletext11"/>
              <w:rPr>
                <w:ins w:id="8002" w:author="Author"/>
              </w:rPr>
            </w:pPr>
          </w:p>
        </w:tc>
        <w:tc>
          <w:tcPr>
            <w:tcW w:w="1131" w:type="dxa"/>
            <w:tcBorders>
              <w:top w:val="single" w:sz="6" w:space="0" w:color="auto"/>
              <w:left w:val="single" w:sz="6" w:space="0" w:color="auto"/>
              <w:bottom w:val="nil"/>
              <w:right w:val="single" w:sz="6" w:space="0" w:color="auto"/>
            </w:tcBorders>
            <w:vAlign w:val="bottom"/>
            <w:hideMark/>
          </w:tcPr>
          <w:p w14:paraId="5B6B509A" w14:textId="77777777" w:rsidR="00377508" w:rsidRPr="00EB3BD3" w:rsidRDefault="00377508" w:rsidP="00F1272A">
            <w:pPr>
              <w:pStyle w:val="tabletext11"/>
              <w:jc w:val="center"/>
              <w:rPr>
                <w:ins w:id="8003" w:author="Author"/>
              </w:rPr>
            </w:pPr>
            <w:ins w:id="8004" w:author="Author">
              <w:r w:rsidRPr="00EB3BD3">
                <w:t>N/A</w:t>
              </w:r>
            </w:ins>
          </w:p>
        </w:tc>
        <w:tc>
          <w:tcPr>
            <w:tcW w:w="1667" w:type="dxa"/>
            <w:tcBorders>
              <w:top w:val="single" w:sz="6" w:space="0" w:color="auto"/>
              <w:left w:val="nil"/>
              <w:bottom w:val="nil"/>
              <w:right w:val="single" w:sz="6" w:space="0" w:color="auto"/>
            </w:tcBorders>
            <w:vAlign w:val="bottom"/>
          </w:tcPr>
          <w:p w14:paraId="3F001B9B" w14:textId="77777777" w:rsidR="00377508" w:rsidRPr="00EB3BD3" w:rsidRDefault="00377508" w:rsidP="00F1272A">
            <w:pPr>
              <w:pStyle w:val="tabletext11"/>
              <w:tabs>
                <w:tab w:val="decimal" w:pos="680"/>
              </w:tabs>
              <w:rPr>
                <w:ins w:id="8005" w:author="Author"/>
              </w:rPr>
            </w:pPr>
            <w:ins w:id="8006" w:author="Author">
              <w:r w:rsidRPr="00EB3BD3">
                <w:t>-0.172</w:t>
              </w:r>
            </w:ins>
          </w:p>
        </w:tc>
        <w:tc>
          <w:tcPr>
            <w:tcW w:w="1667" w:type="dxa"/>
            <w:tcBorders>
              <w:top w:val="single" w:sz="6" w:space="0" w:color="auto"/>
              <w:left w:val="nil"/>
              <w:bottom w:val="nil"/>
              <w:right w:val="single" w:sz="6" w:space="0" w:color="auto"/>
            </w:tcBorders>
            <w:vAlign w:val="bottom"/>
          </w:tcPr>
          <w:p w14:paraId="022FE639" w14:textId="77777777" w:rsidR="00377508" w:rsidRPr="00EB3BD3" w:rsidRDefault="00377508" w:rsidP="00F1272A">
            <w:pPr>
              <w:pStyle w:val="tabletext11"/>
              <w:tabs>
                <w:tab w:val="decimal" w:pos="680"/>
              </w:tabs>
              <w:rPr>
                <w:ins w:id="8007" w:author="Author"/>
              </w:rPr>
            </w:pPr>
            <w:ins w:id="8008" w:author="Author">
              <w:r w:rsidRPr="00EB3BD3">
                <w:t>-0.172</w:t>
              </w:r>
            </w:ins>
          </w:p>
        </w:tc>
        <w:tc>
          <w:tcPr>
            <w:tcW w:w="1667" w:type="dxa"/>
            <w:tcBorders>
              <w:top w:val="single" w:sz="6" w:space="0" w:color="auto"/>
              <w:left w:val="nil"/>
              <w:bottom w:val="nil"/>
              <w:right w:val="single" w:sz="6" w:space="0" w:color="auto"/>
            </w:tcBorders>
            <w:vAlign w:val="bottom"/>
          </w:tcPr>
          <w:p w14:paraId="029FD52E" w14:textId="77777777" w:rsidR="00377508" w:rsidRPr="00EB3BD3" w:rsidRDefault="00377508" w:rsidP="00F1272A">
            <w:pPr>
              <w:pStyle w:val="tabletext11"/>
              <w:tabs>
                <w:tab w:val="decimal" w:pos="680"/>
              </w:tabs>
              <w:rPr>
                <w:ins w:id="8009" w:author="Author"/>
              </w:rPr>
            </w:pPr>
            <w:ins w:id="8010" w:author="Author">
              <w:r w:rsidRPr="00EB3BD3">
                <w:t>-0.172</w:t>
              </w:r>
            </w:ins>
          </w:p>
        </w:tc>
        <w:tc>
          <w:tcPr>
            <w:tcW w:w="1667" w:type="dxa"/>
            <w:tcBorders>
              <w:top w:val="single" w:sz="6" w:space="0" w:color="auto"/>
              <w:left w:val="nil"/>
              <w:bottom w:val="nil"/>
              <w:right w:val="single" w:sz="6" w:space="0" w:color="auto"/>
            </w:tcBorders>
            <w:vAlign w:val="bottom"/>
          </w:tcPr>
          <w:p w14:paraId="48C1E93B" w14:textId="77777777" w:rsidR="00377508" w:rsidRPr="00EB3BD3" w:rsidRDefault="00377508" w:rsidP="00F1272A">
            <w:pPr>
              <w:pStyle w:val="tabletext11"/>
              <w:tabs>
                <w:tab w:val="decimal" w:pos="680"/>
              </w:tabs>
              <w:rPr>
                <w:ins w:id="8011" w:author="Author"/>
              </w:rPr>
            </w:pPr>
            <w:ins w:id="8012" w:author="Author">
              <w:r w:rsidRPr="00EB3BD3">
                <w:t>-0.172</w:t>
              </w:r>
            </w:ins>
          </w:p>
        </w:tc>
        <w:tc>
          <w:tcPr>
            <w:tcW w:w="1190" w:type="dxa"/>
            <w:tcBorders>
              <w:top w:val="single" w:sz="6" w:space="0" w:color="auto"/>
              <w:left w:val="nil"/>
              <w:bottom w:val="nil"/>
              <w:right w:val="single" w:sz="6" w:space="0" w:color="auto"/>
            </w:tcBorders>
            <w:vAlign w:val="bottom"/>
          </w:tcPr>
          <w:p w14:paraId="521D4AA7" w14:textId="77777777" w:rsidR="00377508" w:rsidRPr="00EB3BD3" w:rsidRDefault="00377508" w:rsidP="00F1272A">
            <w:pPr>
              <w:pStyle w:val="tabletext11"/>
              <w:tabs>
                <w:tab w:val="decimal" w:pos="420"/>
              </w:tabs>
              <w:rPr>
                <w:ins w:id="8013" w:author="Author"/>
              </w:rPr>
            </w:pPr>
            <w:ins w:id="8014" w:author="Author">
              <w:r w:rsidRPr="00EB3BD3">
                <w:t>0.000</w:t>
              </w:r>
            </w:ins>
          </w:p>
        </w:tc>
      </w:tr>
      <w:tr w:rsidR="00377508" w:rsidRPr="00EB3BD3" w14:paraId="6E8051F1" w14:textId="77777777" w:rsidTr="00F1272A">
        <w:trPr>
          <w:cantSplit/>
          <w:trHeight w:val="196"/>
          <w:ins w:id="8015" w:author="Author"/>
        </w:trPr>
        <w:tc>
          <w:tcPr>
            <w:tcW w:w="194" w:type="dxa"/>
          </w:tcPr>
          <w:p w14:paraId="6841EA30" w14:textId="77777777" w:rsidR="00377508" w:rsidRPr="00EB3BD3" w:rsidRDefault="00377508" w:rsidP="00F1272A">
            <w:pPr>
              <w:pStyle w:val="tabletext11"/>
              <w:rPr>
                <w:ins w:id="8016" w:author="Author"/>
              </w:rPr>
            </w:pPr>
          </w:p>
        </w:tc>
        <w:tc>
          <w:tcPr>
            <w:tcW w:w="240" w:type="dxa"/>
            <w:tcBorders>
              <w:top w:val="nil"/>
              <w:left w:val="single" w:sz="6" w:space="0" w:color="auto"/>
              <w:bottom w:val="nil"/>
              <w:right w:val="nil"/>
            </w:tcBorders>
          </w:tcPr>
          <w:p w14:paraId="43C212AC" w14:textId="77777777" w:rsidR="00377508" w:rsidRPr="00EB3BD3" w:rsidRDefault="00377508" w:rsidP="00F1272A">
            <w:pPr>
              <w:pStyle w:val="tabletext11"/>
              <w:jc w:val="right"/>
              <w:rPr>
                <w:ins w:id="8017" w:author="Author"/>
              </w:rPr>
            </w:pPr>
          </w:p>
        </w:tc>
        <w:tc>
          <w:tcPr>
            <w:tcW w:w="736" w:type="dxa"/>
            <w:hideMark/>
          </w:tcPr>
          <w:p w14:paraId="07532528" w14:textId="77777777" w:rsidR="00377508" w:rsidRPr="00EB3BD3" w:rsidRDefault="00377508" w:rsidP="00F1272A">
            <w:pPr>
              <w:pStyle w:val="tabletext11"/>
              <w:jc w:val="right"/>
              <w:rPr>
                <w:ins w:id="8018" w:author="Author"/>
              </w:rPr>
            </w:pPr>
            <w:ins w:id="8019" w:author="Author">
              <w:r w:rsidRPr="00EB3BD3">
                <w:t>50</w:t>
              </w:r>
            </w:ins>
          </w:p>
        </w:tc>
        <w:tc>
          <w:tcPr>
            <w:tcW w:w="121" w:type="dxa"/>
          </w:tcPr>
          <w:p w14:paraId="1BC52CC0" w14:textId="77777777" w:rsidR="00377508" w:rsidRPr="00EB3BD3" w:rsidRDefault="00377508" w:rsidP="00F1272A">
            <w:pPr>
              <w:pStyle w:val="tabletext11"/>
              <w:rPr>
                <w:ins w:id="8020" w:author="Author"/>
              </w:rPr>
            </w:pPr>
          </w:p>
        </w:tc>
        <w:tc>
          <w:tcPr>
            <w:tcW w:w="1131" w:type="dxa"/>
            <w:tcBorders>
              <w:top w:val="nil"/>
              <w:left w:val="single" w:sz="6" w:space="0" w:color="auto"/>
              <w:bottom w:val="nil"/>
              <w:right w:val="single" w:sz="6" w:space="0" w:color="auto"/>
            </w:tcBorders>
            <w:vAlign w:val="bottom"/>
            <w:hideMark/>
          </w:tcPr>
          <w:p w14:paraId="76528495" w14:textId="77777777" w:rsidR="00377508" w:rsidRPr="00EB3BD3" w:rsidRDefault="00377508" w:rsidP="00F1272A">
            <w:pPr>
              <w:pStyle w:val="tabletext11"/>
              <w:tabs>
                <w:tab w:val="decimal" w:pos="440"/>
              </w:tabs>
              <w:rPr>
                <w:ins w:id="8021" w:author="Author"/>
              </w:rPr>
            </w:pPr>
            <w:ins w:id="8022" w:author="Author">
              <w:r w:rsidRPr="00EB3BD3">
                <w:t>-0.16</w:t>
              </w:r>
            </w:ins>
          </w:p>
        </w:tc>
        <w:tc>
          <w:tcPr>
            <w:tcW w:w="1667" w:type="dxa"/>
            <w:tcBorders>
              <w:top w:val="nil"/>
              <w:left w:val="nil"/>
              <w:bottom w:val="nil"/>
              <w:right w:val="single" w:sz="6" w:space="0" w:color="auto"/>
            </w:tcBorders>
            <w:vAlign w:val="bottom"/>
          </w:tcPr>
          <w:p w14:paraId="56B5493B" w14:textId="77777777" w:rsidR="00377508" w:rsidRPr="00EB3BD3" w:rsidRDefault="00377508" w:rsidP="00F1272A">
            <w:pPr>
              <w:pStyle w:val="tabletext11"/>
              <w:tabs>
                <w:tab w:val="decimal" w:pos="680"/>
              </w:tabs>
              <w:rPr>
                <w:ins w:id="8023" w:author="Author"/>
              </w:rPr>
            </w:pPr>
            <w:ins w:id="8024" w:author="Author">
              <w:r w:rsidRPr="00EB3BD3">
                <w:t>-0.171</w:t>
              </w:r>
            </w:ins>
          </w:p>
        </w:tc>
        <w:tc>
          <w:tcPr>
            <w:tcW w:w="1667" w:type="dxa"/>
            <w:tcBorders>
              <w:top w:val="nil"/>
              <w:left w:val="nil"/>
              <w:bottom w:val="nil"/>
              <w:right w:val="single" w:sz="6" w:space="0" w:color="auto"/>
            </w:tcBorders>
            <w:vAlign w:val="bottom"/>
          </w:tcPr>
          <w:p w14:paraId="03C73514" w14:textId="77777777" w:rsidR="00377508" w:rsidRPr="00EB3BD3" w:rsidRDefault="00377508" w:rsidP="00F1272A">
            <w:pPr>
              <w:pStyle w:val="tabletext11"/>
              <w:tabs>
                <w:tab w:val="decimal" w:pos="680"/>
              </w:tabs>
              <w:rPr>
                <w:ins w:id="8025" w:author="Author"/>
              </w:rPr>
            </w:pPr>
            <w:ins w:id="8026" w:author="Author">
              <w:r w:rsidRPr="00EB3BD3">
                <w:t>-0.159</w:t>
              </w:r>
            </w:ins>
          </w:p>
        </w:tc>
        <w:tc>
          <w:tcPr>
            <w:tcW w:w="1667" w:type="dxa"/>
            <w:tcBorders>
              <w:top w:val="nil"/>
              <w:left w:val="nil"/>
              <w:bottom w:val="nil"/>
              <w:right w:val="single" w:sz="6" w:space="0" w:color="auto"/>
            </w:tcBorders>
            <w:vAlign w:val="bottom"/>
          </w:tcPr>
          <w:p w14:paraId="0C4BEF2D" w14:textId="77777777" w:rsidR="00377508" w:rsidRPr="00EB3BD3" w:rsidRDefault="00377508" w:rsidP="00F1272A">
            <w:pPr>
              <w:pStyle w:val="tabletext11"/>
              <w:tabs>
                <w:tab w:val="decimal" w:pos="680"/>
              </w:tabs>
              <w:rPr>
                <w:ins w:id="8027" w:author="Author"/>
              </w:rPr>
            </w:pPr>
            <w:ins w:id="8028" w:author="Author">
              <w:r w:rsidRPr="00EB3BD3">
                <w:t>-0.171</w:t>
              </w:r>
            </w:ins>
          </w:p>
        </w:tc>
        <w:tc>
          <w:tcPr>
            <w:tcW w:w="1667" w:type="dxa"/>
            <w:tcBorders>
              <w:top w:val="nil"/>
              <w:left w:val="nil"/>
              <w:bottom w:val="nil"/>
              <w:right w:val="single" w:sz="6" w:space="0" w:color="auto"/>
            </w:tcBorders>
            <w:vAlign w:val="bottom"/>
          </w:tcPr>
          <w:p w14:paraId="58233995" w14:textId="77777777" w:rsidR="00377508" w:rsidRPr="00EB3BD3" w:rsidRDefault="00377508" w:rsidP="00F1272A">
            <w:pPr>
              <w:pStyle w:val="tabletext11"/>
              <w:tabs>
                <w:tab w:val="decimal" w:pos="680"/>
              </w:tabs>
              <w:rPr>
                <w:ins w:id="8029" w:author="Author"/>
              </w:rPr>
            </w:pPr>
            <w:ins w:id="8030" w:author="Author">
              <w:r w:rsidRPr="00EB3BD3">
                <w:t>-0.163</w:t>
              </w:r>
            </w:ins>
          </w:p>
        </w:tc>
        <w:tc>
          <w:tcPr>
            <w:tcW w:w="1190" w:type="dxa"/>
            <w:tcBorders>
              <w:top w:val="nil"/>
              <w:left w:val="nil"/>
              <w:bottom w:val="nil"/>
              <w:right w:val="single" w:sz="6" w:space="0" w:color="auto"/>
            </w:tcBorders>
            <w:vAlign w:val="bottom"/>
          </w:tcPr>
          <w:p w14:paraId="5A64F7B9" w14:textId="77777777" w:rsidR="00377508" w:rsidRPr="00EB3BD3" w:rsidRDefault="00377508" w:rsidP="00F1272A">
            <w:pPr>
              <w:pStyle w:val="tabletext11"/>
              <w:tabs>
                <w:tab w:val="decimal" w:pos="420"/>
              </w:tabs>
              <w:rPr>
                <w:ins w:id="8031" w:author="Author"/>
              </w:rPr>
            </w:pPr>
            <w:ins w:id="8032" w:author="Author">
              <w:r w:rsidRPr="00EB3BD3">
                <w:t>0.004</w:t>
              </w:r>
            </w:ins>
          </w:p>
        </w:tc>
      </w:tr>
      <w:tr w:rsidR="00377508" w:rsidRPr="00EB3BD3" w14:paraId="2A015C89" w14:textId="77777777" w:rsidTr="00F1272A">
        <w:trPr>
          <w:cantSplit/>
          <w:trHeight w:val="196"/>
          <w:ins w:id="8033" w:author="Author"/>
        </w:trPr>
        <w:tc>
          <w:tcPr>
            <w:tcW w:w="194" w:type="dxa"/>
          </w:tcPr>
          <w:p w14:paraId="4BD46D4E" w14:textId="77777777" w:rsidR="00377508" w:rsidRPr="00EB3BD3" w:rsidRDefault="00377508" w:rsidP="00F1272A">
            <w:pPr>
              <w:pStyle w:val="tabletext11"/>
              <w:rPr>
                <w:ins w:id="8034" w:author="Author"/>
              </w:rPr>
            </w:pPr>
          </w:p>
        </w:tc>
        <w:tc>
          <w:tcPr>
            <w:tcW w:w="240" w:type="dxa"/>
            <w:tcBorders>
              <w:top w:val="nil"/>
              <w:left w:val="single" w:sz="6" w:space="0" w:color="auto"/>
              <w:bottom w:val="nil"/>
              <w:right w:val="nil"/>
            </w:tcBorders>
          </w:tcPr>
          <w:p w14:paraId="2F7232C3" w14:textId="77777777" w:rsidR="00377508" w:rsidRPr="00EB3BD3" w:rsidRDefault="00377508" w:rsidP="00F1272A">
            <w:pPr>
              <w:pStyle w:val="tabletext11"/>
              <w:jc w:val="right"/>
              <w:rPr>
                <w:ins w:id="8035" w:author="Author"/>
              </w:rPr>
            </w:pPr>
          </w:p>
        </w:tc>
        <w:tc>
          <w:tcPr>
            <w:tcW w:w="736" w:type="dxa"/>
            <w:hideMark/>
          </w:tcPr>
          <w:p w14:paraId="4B122C1F" w14:textId="77777777" w:rsidR="00377508" w:rsidRPr="00EB3BD3" w:rsidRDefault="00377508" w:rsidP="00F1272A">
            <w:pPr>
              <w:pStyle w:val="tabletext11"/>
              <w:jc w:val="right"/>
              <w:rPr>
                <w:ins w:id="8036" w:author="Author"/>
              </w:rPr>
            </w:pPr>
            <w:ins w:id="8037" w:author="Author">
              <w:r w:rsidRPr="00EB3BD3">
                <w:t>100</w:t>
              </w:r>
            </w:ins>
          </w:p>
        </w:tc>
        <w:tc>
          <w:tcPr>
            <w:tcW w:w="121" w:type="dxa"/>
          </w:tcPr>
          <w:p w14:paraId="13336D78" w14:textId="77777777" w:rsidR="00377508" w:rsidRPr="00EB3BD3" w:rsidRDefault="00377508" w:rsidP="00F1272A">
            <w:pPr>
              <w:pStyle w:val="tabletext11"/>
              <w:rPr>
                <w:ins w:id="8038" w:author="Author"/>
              </w:rPr>
            </w:pPr>
          </w:p>
        </w:tc>
        <w:tc>
          <w:tcPr>
            <w:tcW w:w="1131" w:type="dxa"/>
            <w:tcBorders>
              <w:top w:val="nil"/>
              <w:left w:val="single" w:sz="6" w:space="0" w:color="auto"/>
              <w:bottom w:val="nil"/>
              <w:right w:val="single" w:sz="6" w:space="0" w:color="auto"/>
            </w:tcBorders>
            <w:vAlign w:val="bottom"/>
            <w:hideMark/>
          </w:tcPr>
          <w:p w14:paraId="36FB3DA8" w14:textId="77777777" w:rsidR="00377508" w:rsidRPr="00EB3BD3" w:rsidRDefault="00377508" w:rsidP="00F1272A">
            <w:pPr>
              <w:pStyle w:val="tabletext11"/>
              <w:tabs>
                <w:tab w:val="decimal" w:pos="440"/>
              </w:tabs>
              <w:rPr>
                <w:ins w:id="8039" w:author="Author"/>
              </w:rPr>
            </w:pPr>
            <w:ins w:id="8040" w:author="Author">
              <w:r w:rsidRPr="00EB3BD3">
                <w:t>-0.15</w:t>
              </w:r>
            </w:ins>
          </w:p>
        </w:tc>
        <w:tc>
          <w:tcPr>
            <w:tcW w:w="1667" w:type="dxa"/>
            <w:tcBorders>
              <w:top w:val="nil"/>
              <w:left w:val="nil"/>
              <w:bottom w:val="nil"/>
              <w:right w:val="single" w:sz="6" w:space="0" w:color="auto"/>
            </w:tcBorders>
            <w:vAlign w:val="bottom"/>
          </w:tcPr>
          <w:p w14:paraId="5F791E30" w14:textId="77777777" w:rsidR="00377508" w:rsidRPr="00EB3BD3" w:rsidRDefault="00377508" w:rsidP="00F1272A">
            <w:pPr>
              <w:pStyle w:val="tabletext11"/>
              <w:tabs>
                <w:tab w:val="decimal" w:pos="680"/>
              </w:tabs>
              <w:rPr>
                <w:ins w:id="8041" w:author="Author"/>
              </w:rPr>
            </w:pPr>
            <w:ins w:id="8042" w:author="Author">
              <w:r w:rsidRPr="00EB3BD3">
                <w:t>-0.170</w:t>
              </w:r>
            </w:ins>
          </w:p>
        </w:tc>
        <w:tc>
          <w:tcPr>
            <w:tcW w:w="1667" w:type="dxa"/>
            <w:tcBorders>
              <w:top w:val="nil"/>
              <w:left w:val="nil"/>
              <w:bottom w:val="nil"/>
              <w:right w:val="single" w:sz="6" w:space="0" w:color="auto"/>
            </w:tcBorders>
            <w:vAlign w:val="bottom"/>
          </w:tcPr>
          <w:p w14:paraId="4487EE34" w14:textId="77777777" w:rsidR="00377508" w:rsidRPr="00EB3BD3" w:rsidRDefault="00377508" w:rsidP="00F1272A">
            <w:pPr>
              <w:pStyle w:val="tabletext11"/>
              <w:tabs>
                <w:tab w:val="decimal" w:pos="680"/>
              </w:tabs>
              <w:rPr>
                <w:ins w:id="8043" w:author="Author"/>
              </w:rPr>
            </w:pPr>
            <w:ins w:id="8044" w:author="Author">
              <w:r w:rsidRPr="00EB3BD3">
                <w:t>-0.146</w:t>
              </w:r>
            </w:ins>
          </w:p>
        </w:tc>
        <w:tc>
          <w:tcPr>
            <w:tcW w:w="1667" w:type="dxa"/>
            <w:tcBorders>
              <w:top w:val="nil"/>
              <w:left w:val="nil"/>
              <w:bottom w:val="nil"/>
              <w:right w:val="single" w:sz="6" w:space="0" w:color="auto"/>
            </w:tcBorders>
            <w:vAlign w:val="bottom"/>
          </w:tcPr>
          <w:p w14:paraId="2DCA27C5" w14:textId="77777777" w:rsidR="00377508" w:rsidRPr="00EB3BD3" w:rsidRDefault="00377508" w:rsidP="00F1272A">
            <w:pPr>
              <w:pStyle w:val="tabletext11"/>
              <w:tabs>
                <w:tab w:val="decimal" w:pos="680"/>
              </w:tabs>
              <w:rPr>
                <w:ins w:id="8045" w:author="Author"/>
              </w:rPr>
            </w:pPr>
            <w:ins w:id="8046" w:author="Author">
              <w:r w:rsidRPr="00EB3BD3">
                <w:t>-0.170</w:t>
              </w:r>
            </w:ins>
          </w:p>
        </w:tc>
        <w:tc>
          <w:tcPr>
            <w:tcW w:w="1667" w:type="dxa"/>
            <w:tcBorders>
              <w:top w:val="nil"/>
              <w:left w:val="nil"/>
              <w:bottom w:val="nil"/>
              <w:right w:val="single" w:sz="6" w:space="0" w:color="auto"/>
            </w:tcBorders>
            <w:vAlign w:val="bottom"/>
          </w:tcPr>
          <w:p w14:paraId="3F64731A" w14:textId="77777777" w:rsidR="00377508" w:rsidRPr="00EB3BD3" w:rsidRDefault="00377508" w:rsidP="00F1272A">
            <w:pPr>
              <w:pStyle w:val="tabletext11"/>
              <w:tabs>
                <w:tab w:val="decimal" w:pos="680"/>
              </w:tabs>
              <w:rPr>
                <w:ins w:id="8047" w:author="Author"/>
              </w:rPr>
            </w:pPr>
            <w:ins w:id="8048" w:author="Author">
              <w:r w:rsidRPr="00EB3BD3">
                <w:t>-0.156</w:t>
              </w:r>
            </w:ins>
          </w:p>
        </w:tc>
        <w:tc>
          <w:tcPr>
            <w:tcW w:w="1190" w:type="dxa"/>
            <w:tcBorders>
              <w:top w:val="nil"/>
              <w:left w:val="nil"/>
              <w:bottom w:val="nil"/>
              <w:right w:val="single" w:sz="6" w:space="0" w:color="auto"/>
            </w:tcBorders>
            <w:vAlign w:val="bottom"/>
          </w:tcPr>
          <w:p w14:paraId="0BA091AD" w14:textId="77777777" w:rsidR="00377508" w:rsidRPr="00EB3BD3" w:rsidRDefault="00377508" w:rsidP="00F1272A">
            <w:pPr>
              <w:pStyle w:val="tabletext11"/>
              <w:tabs>
                <w:tab w:val="decimal" w:pos="420"/>
              </w:tabs>
              <w:rPr>
                <w:ins w:id="8049" w:author="Author"/>
              </w:rPr>
            </w:pPr>
            <w:ins w:id="8050" w:author="Author">
              <w:r w:rsidRPr="00EB3BD3">
                <w:t>0.009</w:t>
              </w:r>
            </w:ins>
          </w:p>
        </w:tc>
      </w:tr>
      <w:tr w:rsidR="00377508" w:rsidRPr="00EB3BD3" w14:paraId="0EFB34C1" w14:textId="77777777" w:rsidTr="00F1272A">
        <w:trPr>
          <w:cantSplit/>
          <w:trHeight w:val="196"/>
          <w:ins w:id="8051" w:author="Author"/>
        </w:trPr>
        <w:tc>
          <w:tcPr>
            <w:tcW w:w="194" w:type="dxa"/>
          </w:tcPr>
          <w:p w14:paraId="1147C093" w14:textId="77777777" w:rsidR="00377508" w:rsidRPr="00EB3BD3" w:rsidRDefault="00377508" w:rsidP="00F1272A">
            <w:pPr>
              <w:pStyle w:val="tabletext11"/>
              <w:rPr>
                <w:ins w:id="8052" w:author="Author"/>
              </w:rPr>
            </w:pPr>
          </w:p>
        </w:tc>
        <w:tc>
          <w:tcPr>
            <w:tcW w:w="240" w:type="dxa"/>
            <w:tcBorders>
              <w:top w:val="nil"/>
              <w:left w:val="single" w:sz="6" w:space="0" w:color="auto"/>
              <w:bottom w:val="nil"/>
              <w:right w:val="nil"/>
            </w:tcBorders>
          </w:tcPr>
          <w:p w14:paraId="08B381DA" w14:textId="77777777" w:rsidR="00377508" w:rsidRPr="00EB3BD3" w:rsidRDefault="00377508" w:rsidP="00F1272A">
            <w:pPr>
              <w:pStyle w:val="tabletext11"/>
              <w:jc w:val="right"/>
              <w:rPr>
                <w:ins w:id="8053" w:author="Author"/>
              </w:rPr>
            </w:pPr>
          </w:p>
        </w:tc>
        <w:tc>
          <w:tcPr>
            <w:tcW w:w="736" w:type="dxa"/>
            <w:hideMark/>
          </w:tcPr>
          <w:p w14:paraId="69892F61" w14:textId="77777777" w:rsidR="00377508" w:rsidRPr="00EB3BD3" w:rsidRDefault="00377508" w:rsidP="00F1272A">
            <w:pPr>
              <w:pStyle w:val="tabletext11"/>
              <w:jc w:val="right"/>
              <w:rPr>
                <w:ins w:id="8054" w:author="Author"/>
              </w:rPr>
            </w:pPr>
            <w:ins w:id="8055" w:author="Author">
              <w:r w:rsidRPr="00EB3BD3">
                <w:t>200</w:t>
              </w:r>
            </w:ins>
          </w:p>
        </w:tc>
        <w:tc>
          <w:tcPr>
            <w:tcW w:w="121" w:type="dxa"/>
          </w:tcPr>
          <w:p w14:paraId="4EEB9C5D" w14:textId="77777777" w:rsidR="00377508" w:rsidRPr="00EB3BD3" w:rsidRDefault="00377508" w:rsidP="00F1272A">
            <w:pPr>
              <w:pStyle w:val="tabletext11"/>
              <w:rPr>
                <w:ins w:id="8056" w:author="Author"/>
              </w:rPr>
            </w:pPr>
          </w:p>
        </w:tc>
        <w:tc>
          <w:tcPr>
            <w:tcW w:w="1131" w:type="dxa"/>
            <w:tcBorders>
              <w:top w:val="nil"/>
              <w:left w:val="single" w:sz="6" w:space="0" w:color="auto"/>
              <w:bottom w:val="nil"/>
              <w:right w:val="single" w:sz="6" w:space="0" w:color="auto"/>
            </w:tcBorders>
            <w:vAlign w:val="bottom"/>
            <w:hideMark/>
          </w:tcPr>
          <w:p w14:paraId="3FDA8CDA" w14:textId="77777777" w:rsidR="00377508" w:rsidRPr="00EB3BD3" w:rsidRDefault="00377508" w:rsidP="00F1272A">
            <w:pPr>
              <w:pStyle w:val="tabletext11"/>
              <w:tabs>
                <w:tab w:val="decimal" w:pos="440"/>
              </w:tabs>
              <w:rPr>
                <w:ins w:id="8057" w:author="Author"/>
              </w:rPr>
            </w:pPr>
            <w:ins w:id="8058" w:author="Author">
              <w:r w:rsidRPr="00EB3BD3">
                <w:t>-0.10</w:t>
              </w:r>
            </w:ins>
          </w:p>
        </w:tc>
        <w:tc>
          <w:tcPr>
            <w:tcW w:w="1667" w:type="dxa"/>
            <w:tcBorders>
              <w:top w:val="nil"/>
              <w:left w:val="nil"/>
              <w:bottom w:val="nil"/>
              <w:right w:val="single" w:sz="6" w:space="0" w:color="auto"/>
            </w:tcBorders>
            <w:vAlign w:val="bottom"/>
          </w:tcPr>
          <w:p w14:paraId="3E5A64B5" w14:textId="77777777" w:rsidR="00377508" w:rsidRPr="00EB3BD3" w:rsidRDefault="00377508" w:rsidP="00F1272A">
            <w:pPr>
              <w:pStyle w:val="tabletext11"/>
              <w:tabs>
                <w:tab w:val="decimal" w:pos="680"/>
              </w:tabs>
              <w:rPr>
                <w:ins w:id="8059" w:author="Author"/>
              </w:rPr>
            </w:pPr>
            <w:ins w:id="8060" w:author="Author">
              <w:r w:rsidRPr="00EB3BD3">
                <w:t>-0.169</w:t>
              </w:r>
            </w:ins>
          </w:p>
        </w:tc>
        <w:tc>
          <w:tcPr>
            <w:tcW w:w="1667" w:type="dxa"/>
            <w:tcBorders>
              <w:top w:val="nil"/>
              <w:left w:val="nil"/>
              <w:bottom w:val="nil"/>
              <w:right w:val="single" w:sz="6" w:space="0" w:color="auto"/>
            </w:tcBorders>
            <w:vAlign w:val="bottom"/>
          </w:tcPr>
          <w:p w14:paraId="2CD6419B" w14:textId="77777777" w:rsidR="00377508" w:rsidRPr="00EB3BD3" w:rsidRDefault="00377508" w:rsidP="00F1272A">
            <w:pPr>
              <w:pStyle w:val="tabletext11"/>
              <w:tabs>
                <w:tab w:val="decimal" w:pos="680"/>
              </w:tabs>
              <w:rPr>
                <w:ins w:id="8061" w:author="Author"/>
              </w:rPr>
            </w:pPr>
            <w:ins w:id="8062" w:author="Author">
              <w:r w:rsidRPr="00EB3BD3">
                <w:t>-0.102</w:t>
              </w:r>
            </w:ins>
          </w:p>
        </w:tc>
        <w:tc>
          <w:tcPr>
            <w:tcW w:w="1667" w:type="dxa"/>
            <w:tcBorders>
              <w:top w:val="nil"/>
              <w:left w:val="nil"/>
              <w:bottom w:val="nil"/>
              <w:right w:val="single" w:sz="6" w:space="0" w:color="auto"/>
            </w:tcBorders>
            <w:vAlign w:val="bottom"/>
          </w:tcPr>
          <w:p w14:paraId="329FA695" w14:textId="77777777" w:rsidR="00377508" w:rsidRPr="00EB3BD3" w:rsidRDefault="00377508" w:rsidP="00F1272A">
            <w:pPr>
              <w:pStyle w:val="tabletext11"/>
              <w:tabs>
                <w:tab w:val="decimal" w:pos="680"/>
              </w:tabs>
              <w:rPr>
                <w:ins w:id="8063" w:author="Author"/>
              </w:rPr>
            </w:pPr>
            <w:ins w:id="8064" w:author="Author">
              <w:r w:rsidRPr="00EB3BD3">
                <w:t>-0.169</w:t>
              </w:r>
            </w:ins>
          </w:p>
        </w:tc>
        <w:tc>
          <w:tcPr>
            <w:tcW w:w="1667" w:type="dxa"/>
            <w:tcBorders>
              <w:top w:val="nil"/>
              <w:left w:val="nil"/>
              <w:bottom w:val="nil"/>
              <w:right w:val="single" w:sz="6" w:space="0" w:color="auto"/>
            </w:tcBorders>
            <w:vAlign w:val="bottom"/>
          </w:tcPr>
          <w:p w14:paraId="31C682B6" w14:textId="77777777" w:rsidR="00377508" w:rsidRPr="00EB3BD3" w:rsidRDefault="00377508" w:rsidP="00F1272A">
            <w:pPr>
              <w:pStyle w:val="tabletext11"/>
              <w:tabs>
                <w:tab w:val="decimal" w:pos="680"/>
              </w:tabs>
              <w:rPr>
                <w:ins w:id="8065" w:author="Author"/>
              </w:rPr>
            </w:pPr>
            <w:ins w:id="8066" w:author="Author">
              <w:r w:rsidRPr="00EB3BD3">
                <w:t>-0.133</w:t>
              </w:r>
            </w:ins>
          </w:p>
        </w:tc>
        <w:tc>
          <w:tcPr>
            <w:tcW w:w="1190" w:type="dxa"/>
            <w:tcBorders>
              <w:top w:val="nil"/>
              <w:left w:val="nil"/>
              <w:bottom w:val="nil"/>
              <w:right w:val="single" w:sz="6" w:space="0" w:color="auto"/>
            </w:tcBorders>
            <w:vAlign w:val="bottom"/>
          </w:tcPr>
          <w:p w14:paraId="27915F21" w14:textId="77777777" w:rsidR="00377508" w:rsidRPr="00EB3BD3" w:rsidRDefault="00377508" w:rsidP="00F1272A">
            <w:pPr>
              <w:pStyle w:val="tabletext11"/>
              <w:tabs>
                <w:tab w:val="decimal" w:pos="420"/>
              </w:tabs>
              <w:rPr>
                <w:ins w:id="8067" w:author="Author"/>
              </w:rPr>
            </w:pPr>
            <w:ins w:id="8068" w:author="Author">
              <w:r w:rsidRPr="00EB3BD3">
                <w:t>0.018</w:t>
              </w:r>
            </w:ins>
          </w:p>
        </w:tc>
      </w:tr>
      <w:tr w:rsidR="00377508" w:rsidRPr="00EB3BD3" w14:paraId="1436937A" w14:textId="77777777" w:rsidTr="00F1272A">
        <w:trPr>
          <w:cantSplit/>
          <w:trHeight w:val="196"/>
          <w:ins w:id="8069" w:author="Author"/>
        </w:trPr>
        <w:tc>
          <w:tcPr>
            <w:tcW w:w="194" w:type="dxa"/>
          </w:tcPr>
          <w:p w14:paraId="562399B1" w14:textId="77777777" w:rsidR="00377508" w:rsidRPr="00EB3BD3" w:rsidRDefault="00377508" w:rsidP="00F1272A">
            <w:pPr>
              <w:pStyle w:val="tabletext11"/>
              <w:rPr>
                <w:ins w:id="8070" w:author="Author"/>
              </w:rPr>
            </w:pPr>
          </w:p>
        </w:tc>
        <w:tc>
          <w:tcPr>
            <w:tcW w:w="240" w:type="dxa"/>
            <w:tcBorders>
              <w:top w:val="nil"/>
              <w:left w:val="single" w:sz="6" w:space="0" w:color="auto"/>
              <w:bottom w:val="nil"/>
              <w:right w:val="nil"/>
            </w:tcBorders>
          </w:tcPr>
          <w:p w14:paraId="2ECC0361" w14:textId="77777777" w:rsidR="00377508" w:rsidRPr="00EB3BD3" w:rsidRDefault="00377508" w:rsidP="00F1272A">
            <w:pPr>
              <w:pStyle w:val="tabletext11"/>
              <w:jc w:val="right"/>
              <w:rPr>
                <w:ins w:id="8071" w:author="Author"/>
              </w:rPr>
            </w:pPr>
          </w:p>
        </w:tc>
        <w:tc>
          <w:tcPr>
            <w:tcW w:w="736" w:type="dxa"/>
            <w:hideMark/>
          </w:tcPr>
          <w:p w14:paraId="63AA5F2D" w14:textId="77777777" w:rsidR="00377508" w:rsidRPr="00EB3BD3" w:rsidRDefault="00377508" w:rsidP="00F1272A">
            <w:pPr>
              <w:pStyle w:val="tabletext11"/>
              <w:jc w:val="right"/>
              <w:rPr>
                <w:ins w:id="8072" w:author="Author"/>
              </w:rPr>
            </w:pPr>
            <w:ins w:id="8073" w:author="Author">
              <w:r w:rsidRPr="00EB3BD3">
                <w:t>250</w:t>
              </w:r>
            </w:ins>
          </w:p>
        </w:tc>
        <w:tc>
          <w:tcPr>
            <w:tcW w:w="121" w:type="dxa"/>
          </w:tcPr>
          <w:p w14:paraId="1A12315E" w14:textId="77777777" w:rsidR="00377508" w:rsidRPr="00EB3BD3" w:rsidRDefault="00377508" w:rsidP="00F1272A">
            <w:pPr>
              <w:pStyle w:val="tabletext11"/>
              <w:rPr>
                <w:ins w:id="8074" w:author="Author"/>
              </w:rPr>
            </w:pPr>
          </w:p>
        </w:tc>
        <w:tc>
          <w:tcPr>
            <w:tcW w:w="1131" w:type="dxa"/>
            <w:tcBorders>
              <w:top w:val="nil"/>
              <w:left w:val="single" w:sz="6" w:space="0" w:color="auto"/>
              <w:bottom w:val="nil"/>
              <w:right w:val="single" w:sz="6" w:space="0" w:color="auto"/>
            </w:tcBorders>
            <w:vAlign w:val="bottom"/>
            <w:hideMark/>
          </w:tcPr>
          <w:p w14:paraId="46FCABD4" w14:textId="77777777" w:rsidR="00377508" w:rsidRPr="00EB3BD3" w:rsidRDefault="00377508" w:rsidP="00F1272A">
            <w:pPr>
              <w:pStyle w:val="tabletext11"/>
              <w:tabs>
                <w:tab w:val="decimal" w:pos="440"/>
              </w:tabs>
              <w:rPr>
                <w:ins w:id="8075" w:author="Author"/>
              </w:rPr>
            </w:pPr>
            <w:ins w:id="8076" w:author="Author">
              <w:r w:rsidRPr="00EB3BD3">
                <w:t>-0.08</w:t>
              </w:r>
            </w:ins>
          </w:p>
        </w:tc>
        <w:tc>
          <w:tcPr>
            <w:tcW w:w="1667" w:type="dxa"/>
            <w:tcBorders>
              <w:top w:val="nil"/>
              <w:left w:val="nil"/>
              <w:bottom w:val="nil"/>
              <w:right w:val="single" w:sz="6" w:space="0" w:color="auto"/>
            </w:tcBorders>
            <w:vAlign w:val="bottom"/>
          </w:tcPr>
          <w:p w14:paraId="6658C532" w14:textId="77777777" w:rsidR="00377508" w:rsidRPr="00EB3BD3" w:rsidRDefault="00377508" w:rsidP="00F1272A">
            <w:pPr>
              <w:pStyle w:val="tabletext11"/>
              <w:tabs>
                <w:tab w:val="decimal" w:pos="680"/>
              </w:tabs>
              <w:rPr>
                <w:ins w:id="8077" w:author="Author"/>
              </w:rPr>
            </w:pPr>
            <w:ins w:id="8078" w:author="Author">
              <w:r w:rsidRPr="00EB3BD3">
                <w:t>-0.168</w:t>
              </w:r>
            </w:ins>
          </w:p>
        </w:tc>
        <w:tc>
          <w:tcPr>
            <w:tcW w:w="1667" w:type="dxa"/>
            <w:tcBorders>
              <w:top w:val="nil"/>
              <w:left w:val="nil"/>
              <w:bottom w:val="nil"/>
              <w:right w:val="single" w:sz="6" w:space="0" w:color="auto"/>
            </w:tcBorders>
            <w:vAlign w:val="bottom"/>
          </w:tcPr>
          <w:p w14:paraId="7691FF8E" w14:textId="77777777" w:rsidR="00377508" w:rsidRPr="00EB3BD3" w:rsidRDefault="00377508" w:rsidP="00F1272A">
            <w:pPr>
              <w:pStyle w:val="tabletext11"/>
              <w:tabs>
                <w:tab w:val="decimal" w:pos="680"/>
              </w:tabs>
              <w:rPr>
                <w:ins w:id="8079" w:author="Author"/>
              </w:rPr>
            </w:pPr>
            <w:ins w:id="8080" w:author="Author">
              <w:r w:rsidRPr="00EB3BD3">
                <w:t>-0.081</w:t>
              </w:r>
            </w:ins>
          </w:p>
        </w:tc>
        <w:tc>
          <w:tcPr>
            <w:tcW w:w="1667" w:type="dxa"/>
            <w:tcBorders>
              <w:top w:val="nil"/>
              <w:left w:val="nil"/>
              <w:bottom w:val="nil"/>
              <w:right w:val="single" w:sz="6" w:space="0" w:color="auto"/>
            </w:tcBorders>
            <w:vAlign w:val="bottom"/>
          </w:tcPr>
          <w:p w14:paraId="5A05D61B" w14:textId="77777777" w:rsidR="00377508" w:rsidRPr="00EB3BD3" w:rsidRDefault="00377508" w:rsidP="00F1272A">
            <w:pPr>
              <w:pStyle w:val="tabletext11"/>
              <w:tabs>
                <w:tab w:val="decimal" w:pos="680"/>
              </w:tabs>
              <w:rPr>
                <w:ins w:id="8081" w:author="Author"/>
              </w:rPr>
            </w:pPr>
            <w:ins w:id="8082" w:author="Author">
              <w:r w:rsidRPr="00EB3BD3">
                <w:t>-0.168</w:t>
              </w:r>
            </w:ins>
          </w:p>
        </w:tc>
        <w:tc>
          <w:tcPr>
            <w:tcW w:w="1667" w:type="dxa"/>
            <w:tcBorders>
              <w:top w:val="nil"/>
              <w:left w:val="nil"/>
              <w:bottom w:val="nil"/>
              <w:right w:val="single" w:sz="6" w:space="0" w:color="auto"/>
            </w:tcBorders>
            <w:vAlign w:val="bottom"/>
          </w:tcPr>
          <w:p w14:paraId="2CF3BCD3" w14:textId="77777777" w:rsidR="00377508" w:rsidRPr="00EB3BD3" w:rsidRDefault="00377508" w:rsidP="00F1272A">
            <w:pPr>
              <w:pStyle w:val="tabletext11"/>
              <w:tabs>
                <w:tab w:val="decimal" w:pos="680"/>
              </w:tabs>
              <w:rPr>
                <w:ins w:id="8083" w:author="Author"/>
              </w:rPr>
            </w:pPr>
            <w:ins w:id="8084" w:author="Author">
              <w:r w:rsidRPr="00EB3BD3">
                <w:t>-0.122</w:t>
              </w:r>
            </w:ins>
          </w:p>
        </w:tc>
        <w:tc>
          <w:tcPr>
            <w:tcW w:w="1190" w:type="dxa"/>
            <w:tcBorders>
              <w:top w:val="nil"/>
              <w:left w:val="nil"/>
              <w:bottom w:val="nil"/>
              <w:right w:val="single" w:sz="6" w:space="0" w:color="auto"/>
            </w:tcBorders>
            <w:vAlign w:val="bottom"/>
          </w:tcPr>
          <w:p w14:paraId="1D9FBD87" w14:textId="77777777" w:rsidR="00377508" w:rsidRPr="00EB3BD3" w:rsidRDefault="00377508" w:rsidP="00F1272A">
            <w:pPr>
              <w:pStyle w:val="tabletext11"/>
              <w:tabs>
                <w:tab w:val="decimal" w:pos="420"/>
              </w:tabs>
              <w:rPr>
                <w:ins w:id="8085" w:author="Author"/>
              </w:rPr>
            </w:pPr>
            <w:ins w:id="8086" w:author="Author">
              <w:r w:rsidRPr="00EB3BD3">
                <w:t>0.023</w:t>
              </w:r>
            </w:ins>
          </w:p>
        </w:tc>
      </w:tr>
      <w:tr w:rsidR="00377508" w:rsidRPr="00EB3BD3" w14:paraId="50E2A171" w14:textId="77777777" w:rsidTr="00F1272A">
        <w:trPr>
          <w:cantSplit/>
          <w:trHeight w:val="196"/>
          <w:ins w:id="8087" w:author="Author"/>
        </w:trPr>
        <w:tc>
          <w:tcPr>
            <w:tcW w:w="194" w:type="dxa"/>
          </w:tcPr>
          <w:p w14:paraId="0CC461FA" w14:textId="77777777" w:rsidR="00377508" w:rsidRPr="00EB3BD3" w:rsidRDefault="00377508" w:rsidP="00F1272A">
            <w:pPr>
              <w:pStyle w:val="tabletext11"/>
              <w:rPr>
                <w:ins w:id="8088" w:author="Author"/>
              </w:rPr>
            </w:pPr>
          </w:p>
        </w:tc>
        <w:tc>
          <w:tcPr>
            <w:tcW w:w="240" w:type="dxa"/>
            <w:tcBorders>
              <w:top w:val="nil"/>
              <w:left w:val="single" w:sz="6" w:space="0" w:color="auto"/>
              <w:bottom w:val="nil"/>
              <w:right w:val="nil"/>
            </w:tcBorders>
          </w:tcPr>
          <w:p w14:paraId="64EF5F34" w14:textId="77777777" w:rsidR="00377508" w:rsidRPr="00EB3BD3" w:rsidRDefault="00377508" w:rsidP="00F1272A">
            <w:pPr>
              <w:pStyle w:val="tabletext11"/>
              <w:jc w:val="right"/>
              <w:rPr>
                <w:ins w:id="8089" w:author="Author"/>
              </w:rPr>
            </w:pPr>
          </w:p>
        </w:tc>
        <w:tc>
          <w:tcPr>
            <w:tcW w:w="736" w:type="dxa"/>
            <w:hideMark/>
          </w:tcPr>
          <w:p w14:paraId="4E242E3F" w14:textId="77777777" w:rsidR="00377508" w:rsidRPr="00EB3BD3" w:rsidRDefault="00377508" w:rsidP="00F1272A">
            <w:pPr>
              <w:pStyle w:val="tabletext11"/>
              <w:jc w:val="right"/>
              <w:rPr>
                <w:ins w:id="8090" w:author="Author"/>
              </w:rPr>
            </w:pPr>
            <w:ins w:id="8091" w:author="Author">
              <w:r w:rsidRPr="00EB3BD3">
                <w:t>500</w:t>
              </w:r>
            </w:ins>
          </w:p>
        </w:tc>
        <w:tc>
          <w:tcPr>
            <w:tcW w:w="121" w:type="dxa"/>
          </w:tcPr>
          <w:p w14:paraId="5D0F175A" w14:textId="77777777" w:rsidR="00377508" w:rsidRPr="00EB3BD3" w:rsidRDefault="00377508" w:rsidP="00F1272A">
            <w:pPr>
              <w:pStyle w:val="tabletext11"/>
              <w:rPr>
                <w:ins w:id="8092" w:author="Author"/>
              </w:rPr>
            </w:pPr>
          </w:p>
        </w:tc>
        <w:tc>
          <w:tcPr>
            <w:tcW w:w="1131" w:type="dxa"/>
            <w:tcBorders>
              <w:top w:val="nil"/>
              <w:left w:val="single" w:sz="6" w:space="0" w:color="auto"/>
              <w:bottom w:val="nil"/>
              <w:right w:val="single" w:sz="6" w:space="0" w:color="auto"/>
            </w:tcBorders>
            <w:vAlign w:val="bottom"/>
            <w:hideMark/>
          </w:tcPr>
          <w:p w14:paraId="26FFCA30" w14:textId="77777777" w:rsidR="00377508" w:rsidRPr="00EB3BD3" w:rsidRDefault="00377508" w:rsidP="00F1272A">
            <w:pPr>
              <w:pStyle w:val="tabletext11"/>
              <w:tabs>
                <w:tab w:val="decimal" w:pos="440"/>
              </w:tabs>
              <w:rPr>
                <w:ins w:id="8093" w:author="Author"/>
              </w:rPr>
            </w:pPr>
            <w:ins w:id="8094" w:author="Author">
              <w:r w:rsidRPr="00EB3BD3">
                <w:t>0.00</w:t>
              </w:r>
            </w:ins>
          </w:p>
        </w:tc>
        <w:tc>
          <w:tcPr>
            <w:tcW w:w="1667" w:type="dxa"/>
            <w:tcBorders>
              <w:top w:val="nil"/>
              <w:left w:val="nil"/>
              <w:bottom w:val="nil"/>
              <w:right w:val="single" w:sz="6" w:space="0" w:color="auto"/>
            </w:tcBorders>
            <w:vAlign w:val="bottom"/>
          </w:tcPr>
          <w:p w14:paraId="3DFC5BE5" w14:textId="77777777" w:rsidR="00377508" w:rsidRPr="00EB3BD3" w:rsidRDefault="00377508" w:rsidP="00F1272A">
            <w:pPr>
              <w:pStyle w:val="tabletext11"/>
              <w:tabs>
                <w:tab w:val="decimal" w:pos="680"/>
              </w:tabs>
              <w:rPr>
                <w:ins w:id="8095" w:author="Author"/>
              </w:rPr>
            </w:pPr>
            <w:ins w:id="8096" w:author="Author">
              <w:r w:rsidRPr="00EB3BD3">
                <w:t>-0.167</w:t>
              </w:r>
            </w:ins>
          </w:p>
        </w:tc>
        <w:tc>
          <w:tcPr>
            <w:tcW w:w="1667" w:type="dxa"/>
            <w:tcBorders>
              <w:top w:val="nil"/>
              <w:left w:val="nil"/>
              <w:bottom w:val="nil"/>
              <w:right w:val="single" w:sz="6" w:space="0" w:color="auto"/>
            </w:tcBorders>
            <w:vAlign w:val="bottom"/>
          </w:tcPr>
          <w:p w14:paraId="155E2C79" w14:textId="77777777" w:rsidR="00377508" w:rsidRPr="00EB3BD3" w:rsidRDefault="00377508" w:rsidP="00F1272A">
            <w:pPr>
              <w:pStyle w:val="tabletext11"/>
              <w:tabs>
                <w:tab w:val="decimal" w:pos="680"/>
              </w:tabs>
              <w:rPr>
                <w:ins w:id="8097" w:author="Author"/>
              </w:rPr>
            </w:pPr>
            <w:ins w:id="8098" w:author="Author">
              <w:r w:rsidRPr="00EB3BD3">
                <w:t>0.004</w:t>
              </w:r>
            </w:ins>
          </w:p>
        </w:tc>
        <w:tc>
          <w:tcPr>
            <w:tcW w:w="1667" w:type="dxa"/>
            <w:tcBorders>
              <w:top w:val="nil"/>
              <w:left w:val="nil"/>
              <w:bottom w:val="nil"/>
              <w:right w:val="single" w:sz="6" w:space="0" w:color="auto"/>
            </w:tcBorders>
            <w:vAlign w:val="bottom"/>
          </w:tcPr>
          <w:p w14:paraId="58DCCDFC" w14:textId="77777777" w:rsidR="00377508" w:rsidRPr="00EB3BD3" w:rsidRDefault="00377508" w:rsidP="00F1272A">
            <w:pPr>
              <w:pStyle w:val="tabletext11"/>
              <w:tabs>
                <w:tab w:val="decimal" w:pos="680"/>
              </w:tabs>
              <w:rPr>
                <w:ins w:id="8099" w:author="Author"/>
              </w:rPr>
            </w:pPr>
            <w:ins w:id="8100" w:author="Author">
              <w:r w:rsidRPr="00EB3BD3">
                <w:t>-0.167</w:t>
              </w:r>
            </w:ins>
          </w:p>
        </w:tc>
        <w:tc>
          <w:tcPr>
            <w:tcW w:w="1667" w:type="dxa"/>
            <w:tcBorders>
              <w:top w:val="nil"/>
              <w:left w:val="nil"/>
              <w:bottom w:val="nil"/>
              <w:right w:val="single" w:sz="6" w:space="0" w:color="auto"/>
            </w:tcBorders>
            <w:vAlign w:val="bottom"/>
          </w:tcPr>
          <w:p w14:paraId="29D726F2" w14:textId="77777777" w:rsidR="00377508" w:rsidRPr="00EB3BD3" w:rsidRDefault="00377508" w:rsidP="00F1272A">
            <w:pPr>
              <w:pStyle w:val="tabletext11"/>
              <w:tabs>
                <w:tab w:val="decimal" w:pos="680"/>
              </w:tabs>
              <w:rPr>
                <w:ins w:id="8101" w:author="Author"/>
              </w:rPr>
            </w:pPr>
            <w:ins w:id="8102" w:author="Author">
              <w:r w:rsidRPr="00EB3BD3">
                <w:t>-0.078</w:t>
              </w:r>
            </w:ins>
          </w:p>
        </w:tc>
        <w:tc>
          <w:tcPr>
            <w:tcW w:w="1190" w:type="dxa"/>
            <w:tcBorders>
              <w:top w:val="nil"/>
              <w:left w:val="nil"/>
              <w:bottom w:val="nil"/>
              <w:right w:val="single" w:sz="6" w:space="0" w:color="auto"/>
            </w:tcBorders>
            <w:vAlign w:val="bottom"/>
          </w:tcPr>
          <w:p w14:paraId="3DFDE90E" w14:textId="77777777" w:rsidR="00377508" w:rsidRPr="00EB3BD3" w:rsidRDefault="00377508" w:rsidP="00F1272A">
            <w:pPr>
              <w:pStyle w:val="tabletext11"/>
              <w:tabs>
                <w:tab w:val="decimal" w:pos="420"/>
              </w:tabs>
              <w:rPr>
                <w:ins w:id="8103" w:author="Author"/>
              </w:rPr>
            </w:pPr>
            <w:ins w:id="8104" w:author="Author">
              <w:r w:rsidRPr="00EB3BD3">
                <w:t>0.044</w:t>
              </w:r>
            </w:ins>
          </w:p>
        </w:tc>
      </w:tr>
      <w:tr w:rsidR="00377508" w:rsidRPr="00EB3BD3" w14:paraId="34F9BDFC" w14:textId="77777777" w:rsidTr="00F1272A">
        <w:trPr>
          <w:cantSplit/>
          <w:trHeight w:val="196"/>
          <w:ins w:id="8105" w:author="Author"/>
        </w:trPr>
        <w:tc>
          <w:tcPr>
            <w:tcW w:w="194" w:type="dxa"/>
          </w:tcPr>
          <w:p w14:paraId="21584059" w14:textId="77777777" w:rsidR="00377508" w:rsidRPr="00EB3BD3" w:rsidRDefault="00377508" w:rsidP="00F1272A">
            <w:pPr>
              <w:pStyle w:val="tabletext11"/>
              <w:rPr>
                <w:ins w:id="8106" w:author="Author"/>
              </w:rPr>
            </w:pPr>
          </w:p>
        </w:tc>
        <w:tc>
          <w:tcPr>
            <w:tcW w:w="240" w:type="dxa"/>
            <w:tcBorders>
              <w:top w:val="nil"/>
              <w:left w:val="single" w:sz="6" w:space="0" w:color="auto"/>
              <w:bottom w:val="nil"/>
              <w:right w:val="nil"/>
            </w:tcBorders>
          </w:tcPr>
          <w:p w14:paraId="51A95712" w14:textId="77777777" w:rsidR="00377508" w:rsidRPr="00EB3BD3" w:rsidRDefault="00377508" w:rsidP="00F1272A">
            <w:pPr>
              <w:pStyle w:val="tabletext11"/>
              <w:jc w:val="right"/>
              <w:rPr>
                <w:ins w:id="8107" w:author="Author"/>
              </w:rPr>
            </w:pPr>
          </w:p>
        </w:tc>
        <w:tc>
          <w:tcPr>
            <w:tcW w:w="736" w:type="dxa"/>
            <w:hideMark/>
          </w:tcPr>
          <w:p w14:paraId="687E24FA" w14:textId="77777777" w:rsidR="00377508" w:rsidRPr="00EB3BD3" w:rsidRDefault="00377508" w:rsidP="00F1272A">
            <w:pPr>
              <w:pStyle w:val="tabletext11"/>
              <w:jc w:val="right"/>
              <w:rPr>
                <w:ins w:id="8108" w:author="Author"/>
              </w:rPr>
            </w:pPr>
            <w:ins w:id="8109" w:author="Author">
              <w:r w:rsidRPr="00EB3BD3">
                <w:t>1,000</w:t>
              </w:r>
            </w:ins>
          </w:p>
        </w:tc>
        <w:tc>
          <w:tcPr>
            <w:tcW w:w="121" w:type="dxa"/>
          </w:tcPr>
          <w:p w14:paraId="4A5D8A0C" w14:textId="77777777" w:rsidR="00377508" w:rsidRPr="00EB3BD3" w:rsidRDefault="00377508" w:rsidP="00F1272A">
            <w:pPr>
              <w:pStyle w:val="tabletext11"/>
              <w:rPr>
                <w:ins w:id="8110" w:author="Author"/>
              </w:rPr>
            </w:pPr>
          </w:p>
        </w:tc>
        <w:tc>
          <w:tcPr>
            <w:tcW w:w="1131" w:type="dxa"/>
            <w:tcBorders>
              <w:top w:val="nil"/>
              <w:left w:val="single" w:sz="6" w:space="0" w:color="auto"/>
              <w:bottom w:val="nil"/>
              <w:right w:val="single" w:sz="6" w:space="0" w:color="auto"/>
            </w:tcBorders>
            <w:vAlign w:val="bottom"/>
            <w:hideMark/>
          </w:tcPr>
          <w:p w14:paraId="0185D889" w14:textId="77777777" w:rsidR="00377508" w:rsidRPr="00EB3BD3" w:rsidRDefault="00377508" w:rsidP="00F1272A">
            <w:pPr>
              <w:pStyle w:val="tabletext11"/>
              <w:tabs>
                <w:tab w:val="decimal" w:pos="440"/>
              </w:tabs>
              <w:rPr>
                <w:ins w:id="8111" w:author="Author"/>
              </w:rPr>
            </w:pPr>
            <w:ins w:id="8112" w:author="Author">
              <w:r w:rsidRPr="00EB3BD3">
                <w:t>0.14</w:t>
              </w:r>
            </w:ins>
          </w:p>
        </w:tc>
        <w:tc>
          <w:tcPr>
            <w:tcW w:w="1667" w:type="dxa"/>
            <w:tcBorders>
              <w:top w:val="nil"/>
              <w:left w:val="nil"/>
              <w:bottom w:val="nil"/>
              <w:right w:val="single" w:sz="6" w:space="0" w:color="auto"/>
            </w:tcBorders>
            <w:vAlign w:val="bottom"/>
          </w:tcPr>
          <w:p w14:paraId="06D0C203" w14:textId="77777777" w:rsidR="00377508" w:rsidRPr="00EB3BD3" w:rsidRDefault="00377508" w:rsidP="00F1272A">
            <w:pPr>
              <w:pStyle w:val="tabletext11"/>
              <w:tabs>
                <w:tab w:val="decimal" w:pos="680"/>
              </w:tabs>
              <w:rPr>
                <w:ins w:id="8113" w:author="Author"/>
              </w:rPr>
            </w:pPr>
            <w:ins w:id="8114" w:author="Author">
              <w:r w:rsidRPr="00EB3BD3">
                <w:t>-0.166</w:t>
              </w:r>
            </w:ins>
          </w:p>
        </w:tc>
        <w:tc>
          <w:tcPr>
            <w:tcW w:w="1667" w:type="dxa"/>
            <w:tcBorders>
              <w:top w:val="nil"/>
              <w:left w:val="nil"/>
              <w:bottom w:val="nil"/>
              <w:right w:val="single" w:sz="6" w:space="0" w:color="auto"/>
            </w:tcBorders>
            <w:vAlign w:val="bottom"/>
          </w:tcPr>
          <w:p w14:paraId="11AF9016" w14:textId="77777777" w:rsidR="00377508" w:rsidRPr="00EB3BD3" w:rsidRDefault="00377508" w:rsidP="00F1272A">
            <w:pPr>
              <w:pStyle w:val="tabletext11"/>
              <w:tabs>
                <w:tab w:val="decimal" w:pos="680"/>
              </w:tabs>
              <w:rPr>
                <w:ins w:id="8115" w:author="Author"/>
              </w:rPr>
            </w:pPr>
            <w:ins w:id="8116" w:author="Author">
              <w:r w:rsidRPr="00EB3BD3">
                <w:t>0.122</w:t>
              </w:r>
            </w:ins>
          </w:p>
        </w:tc>
        <w:tc>
          <w:tcPr>
            <w:tcW w:w="1667" w:type="dxa"/>
            <w:tcBorders>
              <w:top w:val="nil"/>
              <w:left w:val="nil"/>
              <w:bottom w:val="nil"/>
              <w:right w:val="single" w:sz="6" w:space="0" w:color="auto"/>
            </w:tcBorders>
            <w:vAlign w:val="bottom"/>
          </w:tcPr>
          <w:p w14:paraId="1737544E" w14:textId="77777777" w:rsidR="00377508" w:rsidRPr="00EB3BD3" w:rsidRDefault="00377508" w:rsidP="00F1272A">
            <w:pPr>
              <w:pStyle w:val="tabletext11"/>
              <w:tabs>
                <w:tab w:val="decimal" w:pos="680"/>
              </w:tabs>
              <w:rPr>
                <w:ins w:id="8117" w:author="Author"/>
              </w:rPr>
            </w:pPr>
            <w:ins w:id="8118" w:author="Author">
              <w:r w:rsidRPr="00EB3BD3">
                <w:t>-0.166</w:t>
              </w:r>
            </w:ins>
          </w:p>
        </w:tc>
        <w:tc>
          <w:tcPr>
            <w:tcW w:w="1667" w:type="dxa"/>
            <w:tcBorders>
              <w:top w:val="nil"/>
              <w:left w:val="nil"/>
              <w:bottom w:val="nil"/>
              <w:right w:val="single" w:sz="6" w:space="0" w:color="auto"/>
            </w:tcBorders>
            <w:vAlign w:val="bottom"/>
          </w:tcPr>
          <w:p w14:paraId="40A9E7ED" w14:textId="77777777" w:rsidR="00377508" w:rsidRPr="00EB3BD3" w:rsidRDefault="00377508" w:rsidP="00F1272A">
            <w:pPr>
              <w:pStyle w:val="tabletext11"/>
              <w:tabs>
                <w:tab w:val="decimal" w:pos="680"/>
              </w:tabs>
              <w:rPr>
                <w:ins w:id="8119" w:author="Author"/>
              </w:rPr>
            </w:pPr>
            <w:ins w:id="8120" w:author="Author">
              <w:r w:rsidRPr="00EB3BD3">
                <w:t>-0.002</w:t>
              </w:r>
            </w:ins>
          </w:p>
        </w:tc>
        <w:tc>
          <w:tcPr>
            <w:tcW w:w="1190" w:type="dxa"/>
            <w:tcBorders>
              <w:top w:val="nil"/>
              <w:left w:val="nil"/>
              <w:bottom w:val="nil"/>
              <w:right w:val="single" w:sz="6" w:space="0" w:color="auto"/>
            </w:tcBorders>
            <w:vAlign w:val="bottom"/>
          </w:tcPr>
          <w:p w14:paraId="5133380A" w14:textId="77777777" w:rsidR="00377508" w:rsidRPr="00EB3BD3" w:rsidRDefault="00377508" w:rsidP="00F1272A">
            <w:pPr>
              <w:pStyle w:val="tabletext11"/>
              <w:tabs>
                <w:tab w:val="decimal" w:pos="420"/>
              </w:tabs>
              <w:rPr>
                <w:ins w:id="8121" w:author="Author"/>
              </w:rPr>
            </w:pPr>
            <w:ins w:id="8122" w:author="Author">
              <w:r w:rsidRPr="00EB3BD3">
                <w:t>0.090</w:t>
              </w:r>
            </w:ins>
          </w:p>
        </w:tc>
      </w:tr>
      <w:tr w:rsidR="00377508" w:rsidRPr="00EB3BD3" w14:paraId="212DE390" w14:textId="77777777" w:rsidTr="00F1272A">
        <w:trPr>
          <w:cantSplit/>
          <w:trHeight w:val="196"/>
          <w:ins w:id="8123" w:author="Author"/>
        </w:trPr>
        <w:tc>
          <w:tcPr>
            <w:tcW w:w="194" w:type="dxa"/>
          </w:tcPr>
          <w:p w14:paraId="6BFA4B07" w14:textId="77777777" w:rsidR="00377508" w:rsidRPr="00EB3BD3" w:rsidRDefault="00377508" w:rsidP="00F1272A">
            <w:pPr>
              <w:pStyle w:val="tabletext11"/>
              <w:rPr>
                <w:ins w:id="8124" w:author="Author"/>
              </w:rPr>
            </w:pPr>
          </w:p>
        </w:tc>
        <w:tc>
          <w:tcPr>
            <w:tcW w:w="240" w:type="dxa"/>
            <w:tcBorders>
              <w:top w:val="nil"/>
              <w:left w:val="single" w:sz="6" w:space="0" w:color="auto"/>
              <w:bottom w:val="nil"/>
              <w:right w:val="nil"/>
            </w:tcBorders>
          </w:tcPr>
          <w:p w14:paraId="7C1D4D9D" w14:textId="77777777" w:rsidR="00377508" w:rsidRPr="00EB3BD3" w:rsidRDefault="00377508" w:rsidP="00F1272A">
            <w:pPr>
              <w:pStyle w:val="tabletext11"/>
              <w:jc w:val="right"/>
              <w:rPr>
                <w:ins w:id="8125" w:author="Author"/>
              </w:rPr>
            </w:pPr>
          </w:p>
        </w:tc>
        <w:tc>
          <w:tcPr>
            <w:tcW w:w="736" w:type="dxa"/>
            <w:hideMark/>
          </w:tcPr>
          <w:p w14:paraId="0B378CD4" w14:textId="77777777" w:rsidR="00377508" w:rsidRPr="00EB3BD3" w:rsidRDefault="00377508" w:rsidP="00F1272A">
            <w:pPr>
              <w:pStyle w:val="tabletext11"/>
              <w:jc w:val="right"/>
              <w:rPr>
                <w:ins w:id="8126" w:author="Author"/>
              </w:rPr>
            </w:pPr>
            <w:ins w:id="8127" w:author="Author">
              <w:r w:rsidRPr="00EB3BD3">
                <w:t>2,000</w:t>
              </w:r>
            </w:ins>
          </w:p>
        </w:tc>
        <w:tc>
          <w:tcPr>
            <w:tcW w:w="121" w:type="dxa"/>
          </w:tcPr>
          <w:p w14:paraId="6D22602E" w14:textId="77777777" w:rsidR="00377508" w:rsidRPr="00EB3BD3" w:rsidRDefault="00377508" w:rsidP="00F1272A">
            <w:pPr>
              <w:pStyle w:val="tabletext11"/>
              <w:rPr>
                <w:ins w:id="8128" w:author="Author"/>
              </w:rPr>
            </w:pPr>
          </w:p>
        </w:tc>
        <w:tc>
          <w:tcPr>
            <w:tcW w:w="1131" w:type="dxa"/>
            <w:tcBorders>
              <w:top w:val="nil"/>
              <w:left w:val="single" w:sz="6" w:space="0" w:color="auto"/>
              <w:bottom w:val="nil"/>
              <w:right w:val="single" w:sz="6" w:space="0" w:color="auto"/>
            </w:tcBorders>
            <w:vAlign w:val="bottom"/>
            <w:hideMark/>
          </w:tcPr>
          <w:p w14:paraId="5AD0A345" w14:textId="77777777" w:rsidR="00377508" w:rsidRPr="00EB3BD3" w:rsidRDefault="00377508" w:rsidP="00F1272A">
            <w:pPr>
              <w:pStyle w:val="tabletext11"/>
              <w:tabs>
                <w:tab w:val="decimal" w:pos="440"/>
              </w:tabs>
              <w:rPr>
                <w:ins w:id="8129" w:author="Author"/>
              </w:rPr>
            </w:pPr>
            <w:ins w:id="8130" w:author="Author">
              <w:r w:rsidRPr="00EB3BD3">
                <w:t>0.39</w:t>
              </w:r>
            </w:ins>
          </w:p>
        </w:tc>
        <w:tc>
          <w:tcPr>
            <w:tcW w:w="1667" w:type="dxa"/>
            <w:tcBorders>
              <w:top w:val="nil"/>
              <w:left w:val="nil"/>
              <w:bottom w:val="nil"/>
              <w:right w:val="single" w:sz="6" w:space="0" w:color="auto"/>
            </w:tcBorders>
            <w:vAlign w:val="bottom"/>
          </w:tcPr>
          <w:p w14:paraId="111470E6" w14:textId="77777777" w:rsidR="00377508" w:rsidRPr="00EB3BD3" w:rsidRDefault="00377508" w:rsidP="00F1272A">
            <w:pPr>
              <w:pStyle w:val="tabletext11"/>
              <w:tabs>
                <w:tab w:val="decimal" w:pos="680"/>
              </w:tabs>
              <w:rPr>
                <w:ins w:id="8131" w:author="Author"/>
              </w:rPr>
            </w:pPr>
            <w:ins w:id="8132" w:author="Author">
              <w:r w:rsidRPr="00EB3BD3">
                <w:t>-0.165</w:t>
              </w:r>
            </w:ins>
          </w:p>
        </w:tc>
        <w:tc>
          <w:tcPr>
            <w:tcW w:w="1667" w:type="dxa"/>
            <w:tcBorders>
              <w:top w:val="nil"/>
              <w:left w:val="nil"/>
              <w:bottom w:val="nil"/>
              <w:right w:val="single" w:sz="6" w:space="0" w:color="auto"/>
            </w:tcBorders>
            <w:vAlign w:val="bottom"/>
          </w:tcPr>
          <w:p w14:paraId="583BF16F" w14:textId="77777777" w:rsidR="00377508" w:rsidRPr="00EB3BD3" w:rsidRDefault="00377508" w:rsidP="00F1272A">
            <w:pPr>
              <w:pStyle w:val="tabletext11"/>
              <w:tabs>
                <w:tab w:val="decimal" w:pos="680"/>
              </w:tabs>
              <w:rPr>
                <w:ins w:id="8133" w:author="Author"/>
              </w:rPr>
            </w:pPr>
            <w:ins w:id="8134" w:author="Author">
              <w:r w:rsidRPr="00EB3BD3">
                <w:t>0.285</w:t>
              </w:r>
            </w:ins>
          </w:p>
        </w:tc>
        <w:tc>
          <w:tcPr>
            <w:tcW w:w="1667" w:type="dxa"/>
            <w:tcBorders>
              <w:top w:val="nil"/>
              <w:left w:val="nil"/>
              <w:bottom w:val="nil"/>
              <w:right w:val="single" w:sz="6" w:space="0" w:color="auto"/>
            </w:tcBorders>
            <w:vAlign w:val="bottom"/>
          </w:tcPr>
          <w:p w14:paraId="0EAA0CEA" w14:textId="77777777" w:rsidR="00377508" w:rsidRPr="00EB3BD3" w:rsidRDefault="00377508" w:rsidP="00F1272A">
            <w:pPr>
              <w:pStyle w:val="tabletext11"/>
              <w:tabs>
                <w:tab w:val="decimal" w:pos="680"/>
              </w:tabs>
              <w:rPr>
                <w:ins w:id="8135" w:author="Author"/>
              </w:rPr>
            </w:pPr>
            <w:ins w:id="8136" w:author="Author">
              <w:r w:rsidRPr="00EB3BD3">
                <w:t>-0.165</w:t>
              </w:r>
            </w:ins>
          </w:p>
        </w:tc>
        <w:tc>
          <w:tcPr>
            <w:tcW w:w="1667" w:type="dxa"/>
            <w:tcBorders>
              <w:top w:val="nil"/>
              <w:left w:val="nil"/>
              <w:bottom w:val="nil"/>
              <w:right w:val="single" w:sz="6" w:space="0" w:color="auto"/>
            </w:tcBorders>
            <w:vAlign w:val="bottom"/>
          </w:tcPr>
          <w:p w14:paraId="2CBE1B77" w14:textId="77777777" w:rsidR="00377508" w:rsidRPr="00EB3BD3" w:rsidRDefault="00377508" w:rsidP="00F1272A">
            <w:pPr>
              <w:pStyle w:val="tabletext11"/>
              <w:tabs>
                <w:tab w:val="decimal" w:pos="680"/>
              </w:tabs>
              <w:rPr>
                <w:ins w:id="8137" w:author="Author"/>
              </w:rPr>
            </w:pPr>
            <w:ins w:id="8138" w:author="Author">
              <w:r w:rsidRPr="00EB3BD3">
                <w:t>0.131</w:t>
              </w:r>
            </w:ins>
          </w:p>
        </w:tc>
        <w:tc>
          <w:tcPr>
            <w:tcW w:w="1190" w:type="dxa"/>
            <w:tcBorders>
              <w:top w:val="nil"/>
              <w:left w:val="nil"/>
              <w:bottom w:val="nil"/>
              <w:right w:val="single" w:sz="6" w:space="0" w:color="auto"/>
            </w:tcBorders>
            <w:vAlign w:val="bottom"/>
          </w:tcPr>
          <w:p w14:paraId="14306F63" w14:textId="77777777" w:rsidR="00377508" w:rsidRPr="00EB3BD3" w:rsidRDefault="00377508" w:rsidP="00F1272A">
            <w:pPr>
              <w:pStyle w:val="tabletext11"/>
              <w:tabs>
                <w:tab w:val="decimal" w:pos="420"/>
              </w:tabs>
              <w:rPr>
                <w:ins w:id="8139" w:author="Author"/>
              </w:rPr>
            </w:pPr>
            <w:ins w:id="8140" w:author="Author">
              <w:r w:rsidRPr="00EB3BD3">
                <w:t>0.177</w:t>
              </w:r>
            </w:ins>
          </w:p>
        </w:tc>
      </w:tr>
      <w:tr w:rsidR="00377508" w:rsidRPr="00EB3BD3" w14:paraId="5FE232BA" w14:textId="77777777" w:rsidTr="00F1272A">
        <w:trPr>
          <w:cantSplit/>
          <w:trHeight w:val="196"/>
          <w:ins w:id="8141" w:author="Author"/>
        </w:trPr>
        <w:tc>
          <w:tcPr>
            <w:tcW w:w="194" w:type="dxa"/>
          </w:tcPr>
          <w:p w14:paraId="787FC06F" w14:textId="77777777" w:rsidR="00377508" w:rsidRPr="00EB3BD3" w:rsidRDefault="00377508" w:rsidP="00F1272A">
            <w:pPr>
              <w:pStyle w:val="tabletext11"/>
              <w:rPr>
                <w:ins w:id="8142" w:author="Author"/>
              </w:rPr>
            </w:pPr>
          </w:p>
        </w:tc>
        <w:tc>
          <w:tcPr>
            <w:tcW w:w="240" w:type="dxa"/>
            <w:tcBorders>
              <w:top w:val="nil"/>
              <w:left w:val="single" w:sz="6" w:space="0" w:color="auto"/>
              <w:bottom w:val="nil"/>
              <w:right w:val="nil"/>
            </w:tcBorders>
          </w:tcPr>
          <w:p w14:paraId="58065A35" w14:textId="77777777" w:rsidR="00377508" w:rsidRPr="00EB3BD3" w:rsidRDefault="00377508" w:rsidP="00F1272A">
            <w:pPr>
              <w:pStyle w:val="tabletext11"/>
              <w:jc w:val="right"/>
              <w:rPr>
                <w:ins w:id="8143" w:author="Author"/>
              </w:rPr>
            </w:pPr>
          </w:p>
        </w:tc>
        <w:tc>
          <w:tcPr>
            <w:tcW w:w="736" w:type="dxa"/>
            <w:hideMark/>
          </w:tcPr>
          <w:p w14:paraId="06BF9513" w14:textId="77777777" w:rsidR="00377508" w:rsidRPr="00EB3BD3" w:rsidRDefault="00377508" w:rsidP="00F1272A">
            <w:pPr>
              <w:pStyle w:val="tabletext11"/>
              <w:jc w:val="right"/>
              <w:rPr>
                <w:ins w:id="8144" w:author="Author"/>
              </w:rPr>
            </w:pPr>
            <w:ins w:id="8145" w:author="Author">
              <w:r w:rsidRPr="00EB3BD3">
                <w:t>3,000</w:t>
              </w:r>
            </w:ins>
          </w:p>
        </w:tc>
        <w:tc>
          <w:tcPr>
            <w:tcW w:w="121" w:type="dxa"/>
          </w:tcPr>
          <w:p w14:paraId="7EC6AA01" w14:textId="77777777" w:rsidR="00377508" w:rsidRPr="00EB3BD3" w:rsidRDefault="00377508" w:rsidP="00F1272A">
            <w:pPr>
              <w:pStyle w:val="tabletext11"/>
              <w:rPr>
                <w:ins w:id="8146" w:author="Author"/>
              </w:rPr>
            </w:pPr>
          </w:p>
        </w:tc>
        <w:tc>
          <w:tcPr>
            <w:tcW w:w="1131" w:type="dxa"/>
            <w:tcBorders>
              <w:top w:val="nil"/>
              <w:left w:val="single" w:sz="6" w:space="0" w:color="auto"/>
              <w:bottom w:val="nil"/>
              <w:right w:val="single" w:sz="6" w:space="0" w:color="auto"/>
            </w:tcBorders>
            <w:vAlign w:val="bottom"/>
            <w:hideMark/>
          </w:tcPr>
          <w:p w14:paraId="2674D9BB" w14:textId="77777777" w:rsidR="00377508" w:rsidRPr="00EB3BD3" w:rsidRDefault="00377508" w:rsidP="00F1272A">
            <w:pPr>
              <w:pStyle w:val="tabletext11"/>
              <w:tabs>
                <w:tab w:val="decimal" w:pos="440"/>
              </w:tabs>
              <w:rPr>
                <w:ins w:id="8147" w:author="Author"/>
              </w:rPr>
            </w:pPr>
            <w:ins w:id="8148" w:author="Author">
              <w:r w:rsidRPr="00EB3BD3">
                <w:t>0.61</w:t>
              </w:r>
            </w:ins>
          </w:p>
        </w:tc>
        <w:tc>
          <w:tcPr>
            <w:tcW w:w="1667" w:type="dxa"/>
            <w:tcBorders>
              <w:top w:val="nil"/>
              <w:left w:val="nil"/>
              <w:bottom w:val="nil"/>
              <w:right w:val="single" w:sz="6" w:space="0" w:color="auto"/>
            </w:tcBorders>
            <w:vAlign w:val="bottom"/>
          </w:tcPr>
          <w:p w14:paraId="6BD1AE07" w14:textId="77777777" w:rsidR="00377508" w:rsidRPr="00EB3BD3" w:rsidRDefault="00377508" w:rsidP="00F1272A">
            <w:pPr>
              <w:pStyle w:val="tabletext11"/>
              <w:tabs>
                <w:tab w:val="decimal" w:pos="680"/>
              </w:tabs>
              <w:rPr>
                <w:ins w:id="8149" w:author="Author"/>
              </w:rPr>
            </w:pPr>
            <w:ins w:id="8150" w:author="Author">
              <w:r w:rsidRPr="00EB3BD3">
                <w:t>-0.164</w:t>
              </w:r>
            </w:ins>
          </w:p>
        </w:tc>
        <w:tc>
          <w:tcPr>
            <w:tcW w:w="1667" w:type="dxa"/>
            <w:tcBorders>
              <w:top w:val="nil"/>
              <w:left w:val="nil"/>
              <w:bottom w:val="nil"/>
              <w:right w:val="single" w:sz="6" w:space="0" w:color="auto"/>
            </w:tcBorders>
            <w:vAlign w:val="bottom"/>
          </w:tcPr>
          <w:p w14:paraId="660E2D3D" w14:textId="77777777" w:rsidR="00377508" w:rsidRPr="00EB3BD3" w:rsidRDefault="00377508" w:rsidP="00F1272A">
            <w:pPr>
              <w:pStyle w:val="tabletext11"/>
              <w:tabs>
                <w:tab w:val="decimal" w:pos="680"/>
              </w:tabs>
              <w:rPr>
                <w:ins w:id="8151" w:author="Author"/>
              </w:rPr>
            </w:pPr>
            <w:ins w:id="8152" w:author="Author">
              <w:r w:rsidRPr="00EB3BD3">
                <w:t>0.441</w:t>
              </w:r>
            </w:ins>
          </w:p>
        </w:tc>
        <w:tc>
          <w:tcPr>
            <w:tcW w:w="1667" w:type="dxa"/>
            <w:tcBorders>
              <w:top w:val="nil"/>
              <w:left w:val="nil"/>
              <w:bottom w:val="nil"/>
              <w:right w:val="single" w:sz="6" w:space="0" w:color="auto"/>
            </w:tcBorders>
            <w:vAlign w:val="bottom"/>
          </w:tcPr>
          <w:p w14:paraId="48EA702D" w14:textId="77777777" w:rsidR="00377508" w:rsidRPr="00EB3BD3" w:rsidRDefault="00377508" w:rsidP="00F1272A">
            <w:pPr>
              <w:pStyle w:val="tabletext11"/>
              <w:tabs>
                <w:tab w:val="decimal" w:pos="680"/>
              </w:tabs>
              <w:rPr>
                <w:ins w:id="8153" w:author="Author"/>
              </w:rPr>
            </w:pPr>
            <w:ins w:id="8154" w:author="Author">
              <w:r w:rsidRPr="00EB3BD3">
                <w:t>-0.164</w:t>
              </w:r>
            </w:ins>
          </w:p>
        </w:tc>
        <w:tc>
          <w:tcPr>
            <w:tcW w:w="1667" w:type="dxa"/>
            <w:tcBorders>
              <w:top w:val="nil"/>
              <w:left w:val="nil"/>
              <w:bottom w:val="nil"/>
              <w:right w:val="single" w:sz="6" w:space="0" w:color="auto"/>
            </w:tcBorders>
            <w:vAlign w:val="bottom"/>
          </w:tcPr>
          <w:p w14:paraId="64DE4137" w14:textId="77777777" w:rsidR="00377508" w:rsidRPr="00EB3BD3" w:rsidRDefault="00377508" w:rsidP="00F1272A">
            <w:pPr>
              <w:pStyle w:val="tabletext11"/>
              <w:tabs>
                <w:tab w:val="decimal" w:pos="680"/>
              </w:tabs>
              <w:rPr>
                <w:ins w:id="8155" w:author="Author"/>
              </w:rPr>
            </w:pPr>
            <w:ins w:id="8156" w:author="Author">
              <w:r w:rsidRPr="00EB3BD3">
                <w:t>0.265</w:t>
              </w:r>
            </w:ins>
          </w:p>
        </w:tc>
        <w:tc>
          <w:tcPr>
            <w:tcW w:w="1190" w:type="dxa"/>
            <w:tcBorders>
              <w:top w:val="nil"/>
              <w:left w:val="nil"/>
              <w:bottom w:val="nil"/>
              <w:right w:val="single" w:sz="6" w:space="0" w:color="auto"/>
            </w:tcBorders>
            <w:vAlign w:val="bottom"/>
          </w:tcPr>
          <w:p w14:paraId="3D78D723" w14:textId="77777777" w:rsidR="00377508" w:rsidRPr="00EB3BD3" w:rsidRDefault="00377508" w:rsidP="00F1272A">
            <w:pPr>
              <w:pStyle w:val="tabletext11"/>
              <w:tabs>
                <w:tab w:val="decimal" w:pos="420"/>
              </w:tabs>
              <w:rPr>
                <w:ins w:id="8157" w:author="Author"/>
              </w:rPr>
            </w:pPr>
            <w:ins w:id="8158" w:author="Author">
              <w:r w:rsidRPr="00EB3BD3">
                <w:t>0.275</w:t>
              </w:r>
            </w:ins>
          </w:p>
        </w:tc>
      </w:tr>
      <w:tr w:rsidR="00377508" w:rsidRPr="00EB3BD3" w14:paraId="744A0296" w14:textId="77777777" w:rsidTr="00F1272A">
        <w:trPr>
          <w:cantSplit/>
          <w:trHeight w:val="196"/>
          <w:ins w:id="8159" w:author="Author"/>
        </w:trPr>
        <w:tc>
          <w:tcPr>
            <w:tcW w:w="194" w:type="dxa"/>
          </w:tcPr>
          <w:p w14:paraId="03C101AF" w14:textId="77777777" w:rsidR="00377508" w:rsidRPr="00EB3BD3" w:rsidRDefault="00377508" w:rsidP="00F1272A">
            <w:pPr>
              <w:pStyle w:val="tabletext11"/>
              <w:rPr>
                <w:ins w:id="8160" w:author="Author"/>
              </w:rPr>
            </w:pPr>
          </w:p>
        </w:tc>
        <w:tc>
          <w:tcPr>
            <w:tcW w:w="240" w:type="dxa"/>
            <w:tcBorders>
              <w:top w:val="nil"/>
              <w:left w:val="single" w:sz="6" w:space="0" w:color="auto"/>
              <w:bottom w:val="nil"/>
              <w:right w:val="nil"/>
            </w:tcBorders>
          </w:tcPr>
          <w:p w14:paraId="1E6A5092" w14:textId="77777777" w:rsidR="00377508" w:rsidRPr="00EB3BD3" w:rsidRDefault="00377508" w:rsidP="00F1272A">
            <w:pPr>
              <w:pStyle w:val="tabletext11"/>
              <w:jc w:val="right"/>
              <w:rPr>
                <w:ins w:id="8161" w:author="Author"/>
              </w:rPr>
            </w:pPr>
          </w:p>
        </w:tc>
        <w:tc>
          <w:tcPr>
            <w:tcW w:w="736" w:type="dxa"/>
            <w:tcBorders>
              <w:top w:val="nil"/>
              <w:left w:val="nil"/>
              <w:bottom w:val="nil"/>
            </w:tcBorders>
            <w:hideMark/>
          </w:tcPr>
          <w:p w14:paraId="6FA1BB24" w14:textId="77777777" w:rsidR="00377508" w:rsidRPr="00EB3BD3" w:rsidRDefault="00377508" w:rsidP="00F1272A">
            <w:pPr>
              <w:pStyle w:val="tabletext11"/>
              <w:jc w:val="right"/>
              <w:rPr>
                <w:ins w:id="8162" w:author="Author"/>
              </w:rPr>
            </w:pPr>
            <w:ins w:id="8163" w:author="Author">
              <w:r w:rsidRPr="00EB3BD3">
                <w:t>5,000</w:t>
              </w:r>
            </w:ins>
          </w:p>
        </w:tc>
        <w:tc>
          <w:tcPr>
            <w:tcW w:w="121" w:type="dxa"/>
            <w:tcBorders>
              <w:top w:val="nil"/>
              <w:bottom w:val="nil"/>
              <w:right w:val="nil"/>
            </w:tcBorders>
          </w:tcPr>
          <w:p w14:paraId="2A954692" w14:textId="77777777" w:rsidR="00377508" w:rsidRPr="00EB3BD3" w:rsidRDefault="00377508" w:rsidP="00F1272A">
            <w:pPr>
              <w:pStyle w:val="tabletext11"/>
              <w:rPr>
                <w:ins w:id="8164" w:author="Author"/>
              </w:rPr>
            </w:pPr>
          </w:p>
        </w:tc>
        <w:tc>
          <w:tcPr>
            <w:tcW w:w="1131" w:type="dxa"/>
            <w:tcBorders>
              <w:top w:val="nil"/>
              <w:left w:val="single" w:sz="6" w:space="0" w:color="auto"/>
              <w:bottom w:val="nil"/>
              <w:right w:val="single" w:sz="6" w:space="0" w:color="auto"/>
            </w:tcBorders>
            <w:vAlign w:val="bottom"/>
            <w:hideMark/>
          </w:tcPr>
          <w:p w14:paraId="3BC1177F" w14:textId="77777777" w:rsidR="00377508" w:rsidRPr="00EB3BD3" w:rsidRDefault="00377508" w:rsidP="00F1272A">
            <w:pPr>
              <w:pStyle w:val="tabletext11"/>
              <w:tabs>
                <w:tab w:val="decimal" w:pos="440"/>
              </w:tabs>
              <w:rPr>
                <w:ins w:id="8165" w:author="Author"/>
              </w:rPr>
            </w:pPr>
            <w:ins w:id="8166" w:author="Author">
              <w:r w:rsidRPr="00EB3BD3">
                <w:t>1.05</w:t>
              </w:r>
            </w:ins>
          </w:p>
        </w:tc>
        <w:tc>
          <w:tcPr>
            <w:tcW w:w="1667" w:type="dxa"/>
            <w:tcBorders>
              <w:top w:val="nil"/>
              <w:left w:val="nil"/>
              <w:bottom w:val="nil"/>
              <w:right w:val="single" w:sz="6" w:space="0" w:color="auto"/>
            </w:tcBorders>
            <w:vAlign w:val="bottom"/>
          </w:tcPr>
          <w:p w14:paraId="79AF2F69" w14:textId="77777777" w:rsidR="00377508" w:rsidRPr="00EB3BD3" w:rsidRDefault="00377508" w:rsidP="00F1272A">
            <w:pPr>
              <w:pStyle w:val="tabletext11"/>
              <w:tabs>
                <w:tab w:val="decimal" w:pos="680"/>
              </w:tabs>
              <w:rPr>
                <w:ins w:id="8167" w:author="Author"/>
              </w:rPr>
            </w:pPr>
            <w:ins w:id="8168" w:author="Author">
              <w:r w:rsidRPr="00EB3BD3">
                <w:t>-0.163</w:t>
              </w:r>
            </w:ins>
          </w:p>
        </w:tc>
        <w:tc>
          <w:tcPr>
            <w:tcW w:w="1667" w:type="dxa"/>
            <w:tcBorders>
              <w:top w:val="nil"/>
              <w:left w:val="nil"/>
              <w:bottom w:val="nil"/>
              <w:right w:val="single" w:sz="6" w:space="0" w:color="auto"/>
            </w:tcBorders>
            <w:vAlign w:val="bottom"/>
          </w:tcPr>
          <w:p w14:paraId="50BACBE6" w14:textId="77777777" w:rsidR="00377508" w:rsidRPr="00EB3BD3" w:rsidRDefault="00377508" w:rsidP="00F1272A">
            <w:pPr>
              <w:pStyle w:val="tabletext11"/>
              <w:tabs>
                <w:tab w:val="decimal" w:pos="680"/>
              </w:tabs>
              <w:rPr>
                <w:ins w:id="8169" w:author="Author"/>
              </w:rPr>
            </w:pPr>
            <w:ins w:id="8170" w:author="Author">
              <w:r w:rsidRPr="00EB3BD3">
                <w:t>0.645</w:t>
              </w:r>
            </w:ins>
          </w:p>
        </w:tc>
        <w:tc>
          <w:tcPr>
            <w:tcW w:w="1667" w:type="dxa"/>
            <w:tcBorders>
              <w:top w:val="nil"/>
              <w:left w:val="nil"/>
              <w:bottom w:val="nil"/>
              <w:right w:val="single" w:sz="6" w:space="0" w:color="auto"/>
            </w:tcBorders>
            <w:vAlign w:val="bottom"/>
          </w:tcPr>
          <w:p w14:paraId="292D2108" w14:textId="77777777" w:rsidR="00377508" w:rsidRPr="00EB3BD3" w:rsidRDefault="00377508" w:rsidP="00F1272A">
            <w:pPr>
              <w:pStyle w:val="tabletext11"/>
              <w:tabs>
                <w:tab w:val="decimal" w:pos="680"/>
              </w:tabs>
              <w:rPr>
                <w:ins w:id="8171" w:author="Author"/>
              </w:rPr>
            </w:pPr>
            <w:ins w:id="8172" w:author="Author">
              <w:r w:rsidRPr="00EB3BD3">
                <w:t>-0.163</w:t>
              </w:r>
            </w:ins>
          </w:p>
        </w:tc>
        <w:tc>
          <w:tcPr>
            <w:tcW w:w="1667" w:type="dxa"/>
            <w:tcBorders>
              <w:top w:val="nil"/>
              <w:left w:val="nil"/>
              <w:bottom w:val="nil"/>
              <w:right w:val="single" w:sz="6" w:space="0" w:color="auto"/>
            </w:tcBorders>
            <w:vAlign w:val="bottom"/>
          </w:tcPr>
          <w:p w14:paraId="4358E7A7" w14:textId="77777777" w:rsidR="00377508" w:rsidRPr="00EB3BD3" w:rsidRDefault="00377508" w:rsidP="00F1272A">
            <w:pPr>
              <w:pStyle w:val="tabletext11"/>
              <w:tabs>
                <w:tab w:val="decimal" w:pos="680"/>
              </w:tabs>
              <w:rPr>
                <w:ins w:id="8173" w:author="Author"/>
              </w:rPr>
            </w:pPr>
            <w:ins w:id="8174" w:author="Author">
              <w:r w:rsidRPr="00EB3BD3">
                <w:t>0.463</w:t>
              </w:r>
            </w:ins>
          </w:p>
        </w:tc>
        <w:tc>
          <w:tcPr>
            <w:tcW w:w="1190" w:type="dxa"/>
            <w:tcBorders>
              <w:top w:val="nil"/>
              <w:left w:val="nil"/>
              <w:bottom w:val="nil"/>
              <w:right w:val="single" w:sz="6" w:space="0" w:color="auto"/>
            </w:tcBorders>
            <w:vAlign w:val="bottom"/>
          </w:tcPr>
          <w:p w14:paraId="44BBD0E7" w14:textId="77777777" w:rsidR="00377508" w:rsidRPr="00EB3BD3" w:rsidRDefault="00377508" w:rsidP="00F1272A">
            <w:pPr>
              <w:pStyle w:val="tabletext11"/>
              <w:tabs>
                <w:tab w:val="decimal" w:pos="420"/>
              </w:tabs>
              <w:rPr>
                <w:ins w:id="8175" w:author="Author"/>
              </w:rPr>
            </w:pPr>
            <w:ins w:id="8176" w:author="Author">
              <w:r w:rsidRPr="00EB3BD3">
                <w:t>0.419</w:t>
              </w:r>
            </w:ins>
          </w:p>
        </w:tc>
      </w:tr>
      <w:tr w:rsidR="00377508" w:rsidRPr="00EB3BD3" w14:paraId="7FEDB157" w14:textId="77777777" w:rsidTr="00F1272A">
        <w:trPr>
          <w:cantSplit/>
          <w:trHeight w:val="196"/>
          <w:ins w:id="8177" w:author="Author"/>
        </w:trPr>
        <w:tc>
          <w:tcPr>
            <w:tcW w:w="194" w:type="dxa"/>
          </w:tcPr>
          <w:p w14:paraId="56521812" w14:textId="77777777" w:rsidR="00377508" w:rsidRPr="00EB3BD3" w:rsidRDefault="00377508" w:rsidP="00F1272A">
            <w:pPr>
              <w:pStyle w:val="tabletext11"/>
              <w:rPr>
                <w:ins w:id="8178" w:author="Author"/>
              </w:rPr>
            </w:pPr>
          </w:p>
        </w:tc>
        <w:tc>
          <w:tcPr>
            <w:tcW w:w="240" w:type="dxa"/>
            <w:tcBorders>
              <w:top w:val="nil"/>
              <w:left w:val="single" w:sz="6" w:space="0" w:color="auto"/>
              <w:bottom w:val="nil"/>
              <w:right w:val="nil"/>
            </w:tcBorders>
          </w:tcPr>
          <w:p w14:paraId="267253D1" w14:textId="77777777" w:rsidR="00377508" w:rsidRPr="00EB3BD3" w:rsidRDefault="00377508" w:rsidP="00F1272A">
            <w:pPr>
              <w:pStyle w:val="tabletext11"/>
              <w:jc w:val="right"/>
              <w:rPr>
                <w:ins w:id="8179" w:author="Author"/>
              </w:rPr>
            </w:pPr>
          </w:p>
        </w:tc>
        <w:tc>
          <w:tcPr>
            <w:tcW w:w="736" w:type="dxa"/>
            <w:tcBorders>
              <w:top w:val="nil"/>
              <w:left w:val="nil"/>
              <w:bottom w:val="nil"/>
            </w:tcBorders>
          </w:tcPr>
          <w:p w14:paraId="0B063446" w14:textId="77777777" w:rsidR="00377508" w:rsidRPr="00EB3BD3" w:rsidRDefault="00377508" w:rsidP="00F1272A">
            <w:pPr>
              <w:pStyle w:val="tabletext11"/>
              <w:jc w:val="right"/>
              <w:rPr>
                <w:ins w:id="8180" w:author="Author"/>
              </w:rPr>
            </w:pPr>
            <w:ins w:id="8181" w:author="Author">
              <w:r w:rsidRPr="00EB3BD3">
                <w:t>10,000</w:t>
              </w:r>
            </w:ins>
          </w:p>
        </w:tc>
        <w:tc>
          <w:tcPr>
            <w:tcW w:w="121" w:type="dxa"/>
            <w:tcBorders>
              <w:top w:val="nil"/>
              <w:bottom w:val="nil"/>
              <w:right w:val="nil"/>
            </w:tcBorders>
          </w:tcPr>
          <w:p w14:paraId="08100F84" w14:textId="77777777" w:rsidR="00377508" w:rsidRPr="00EB3BD3" w:rsidRDefault="00377508" w:rsidP="00F1272A">
            <w:pPr>
              <w:pStyle w:val="tabletext11"/>
              <w:rPr>
                <w:ins w:id="8182" w:author="Author"/>
              </w:rPr>
            </w:pPr>
          </w:p>
        </w:tc>
        <w:tc>
          <w:tcPr>
            <w:tcW w:w="1131" w:type="dxa"/>
            <w:tcBorders>
              <w:top w:val="nil"/>
              <w:left w:val="single" w:sz="6" w:space="0" w:color="auto"/>
              <w:bottom w:val="nil"/>
              <w:right w:val="single" w:sz="6" w:space="0" w:color="auto"/>
            </w:tcBorders>
            <w:vAlign w:val="bottom"/>
          </w:tcPr>
          <w:p w14:paraId="6B2FE343" w14:textId="77777777" w:rsidR="00377508" w:rsidRPr="00EB3BD3" w:rsidRDefault="00377508" w:rsidP="00F1272A">
            <w:pPr>
              <w:pStyle w:val="tabletext11"/>
              <w:jc w:val="center"/>
              <w:rPr>
                <w:ins w:id="8183" w:author="Author"/>
              </w:rPr>
            </w:pPr>
            <w:ins w:id="8184" w:author="Author">
              <w:r w:rsidRPr="00EB3BD3">
                <w:t>N/A</w:t>
              </w:r>
            </w:ins>
          </w:p>
        </w:tc>
        <w:tc>
          <w:tcPr>
            <w:tcW w:w="1667" w:type="dxa"/>
            <w:tcBorders>
              <w:top w:val="nil"/>
              <w:left w:val="nil"/>
              <w:bottom w:val="nil"/>
              <w:right w:val="single" w:sz="6" w:space="0" w:color="auto"/>
            </w:tcBorders>
            <w:vAlign w:val="bottom"/>
          </w:tcPr>
          <w:p w14:paraId="272E76E7" w14:textId="77777777" w:rsidR="00377508" w:rsidRPr="00EB3BD3" w:rsidRDefault="00377508" w:rsidP="00F1272A">
            <w:pPr>
              <w:pStyle w:val="tabletext11"/>
              <w:tabs>
                <w:tab w:val="decimal" w:pos="680"/>
              </w:tabs>
              <w:rPr>
                <w:ins w:id="8185" w:author="Author"/>
              </w:rPr>
            </w:pPr>
            <w:ins w:id="8186" w:author="Author">
              <w:r w:rsidRPr="00EB3BD3">
                <w:rPr>
                  <w:rFonts w:cs="Arial"/>
                  <w:color w:val="000000"/>
                  <w:szCs w:val="18"/>
                </w:rPr>
                <w:t>-0.156</w:t>
              </w:r>
            </w:ins>
          </w:p>
        </w:tc>
        <w:tc>
          <w:tcPr>
            <w:tcW w:w="1667" w:type="dxa"/>
            <w:tcBorders>
              <w:top w:val="nil"/>
              <w:left w:val="nil"/>
              <w:bottom w:val="nil"/>
              <w:right w:val="single" w:sz="6" w:space="0" w:color="auto"/>
            </w:tcBorders>
            <w:vAlign w:val="bottom"/>
          </w:tcPr>
          <w:p w14:paraId="3C94559C" w14:textId="77777777" w:rsidR="00377508" w:rsidRPr="00EB3BD3" w:rsidRDefault="00377508" w:rsidP="00F1272A">
            <w:pPr>
              <w:pStyle w:val="tabletext11"/>
              <w:tabs>
                <w:tab w:val="decimal" w:pos="680"/>
              </w:tabs>
              <w:rPr>
                <w:ins w:id="8187" w:author="Author"/>
              </w:rPr>
            </w:pPr>
            <w:ins w:id="8188" w:author="Author">
              <w:r w:rsidRPr="00EB3BD3">
                <w:rPr>
                  <w:rFonts w:cs="Arial"/>
                  <w:color w:val="000000"/>
                  <w:szCs w:val="18"/>
                </w:rPr>
                <w:t>0.901</w:t>
              </w:r>
            </w:ins>
          </w:p>
        </w:tc>
        <w:tc>
          <w:tcPr>
            <w:tcW w:w="1667" w:type="dxa"/>
            <w:tcBorders>
              <w:top w:val="nil"/>
              <w:left w:val="nil"/>
              <w:bottom w:val="nil"/>
              <w:right w:val="single" w:sz="6" w:space="0" w:color="auto"/>
            </w:tcBorders>
            <w:vAlign w:val="bottom"/>
          </w:tcPr>
          <w:p w14:paraId="21A50569" w14:textId="77777777" w:rsidR="00377508" w:rsidRPr="00EB3BD3" w:rsidRDefault="00377508" w:rsidP="00F1272A">
            <w:pPr>
              <w:pStyle w:val="tabletext11"/>
              <w:tabs>
                <w:tab w:val="decimal" w:pos="680"/>
              </w:tabs>
              <w:rPr>
                <w:ins w:id="8189" w:author="Author"/>
              </w:rPr>
            </w:pPr>
            <w:ins w:id="8190" w:author="Author">
              <w:r w:rsidRPr="00EB3BD3">
                <w:rPr>
                  <w:rFonts w:cs="Arial"/>
                  <w:color w:val="000000"/>
                  <w:szCs w:val="18"/>
                </w:rPr>
                <w:t>-0.162</w:t>
              </w:r>
            </w:ins>
          </w:p>
        </w:tc>
        <w:tc>
          <w:tcPr>
            <w:tcW w:w="1667" w:type="dxa"/>
            <w:tcBorders>
              <w:top w:val="nil"/>
              <w:left w:val="nil"/>
              <w:bottom w:val="nil"/>
              <w:right w:val="single" w:sz="6" w:space="0" w:color="auto"/>
            </w:tcBorders>
            <w:vAlign w:val="bottom"/>
          </w:tcPr>
          <w:p w14:paraId="52CD4869" w14:textId="77777777" w:rsidR="00377508" w:rsidRPr="00EB3BD3" w:rsidRDefault="00377508" w:rsidP="00F1272A">
            <w:pPr>
              <w:pStyle w:val="tabletext11"/>
              <w:tabs>
                <w:tab w:val="decimal" w:pos="680"/>
              </w:tabs>
              <w:rPr>
                <w:ins w:id="8191" w:author="Author"/>
              </w:rPr>
            </w:pPr>
            <w:ins w:id="8192" w:author="Author">
              <w:r w:rsidRPr="00EB3BD3">
                <w:rPr>
                  <w:rFonts w:cs="Arial"/>
                  <w:color w:val="000000"/>
                  <w:szCs w:val="18"/>
                </w:rPr>
                <w:t>0.722</w:t>
              </w:r>
            </w:ins>
          </w:p>
        </w:tc>
        <w:tc>
          <w:tcPr>
            <w:tcW w:w="1190" w:type="dxa"/>
            <w:tcBorders>
              <w:top w:val="nil"/>
              <w:left w:val="nil"/>
              <w:bottom w:val="nil"/>
              <w:right w:val="single" w:sz="6" w:space="0" w:color="auto"/>
            </w:tcBorders>
            <w:vAlign w:val="bottom"/>
          </w:tcPr>
          <w:p w14:paraId="285FD7FC" w14:textId="77777777" w:rsidR="00377508" w:rsidRPr="00EB3BD3" w:rsidRDefault="00377508" w:rsidP="00F1272A">
            <w:pPr>
              <w:pStyle w:val="tabletext11"/>
              <w:jc w:val="center"/>
              <w:rPr>
                <w:ins w:id="8193" w:author="Author"/>
              </w:rPr>
            </w:pPr>
            <w:ins w:id="8194" w:author="Author">
              <w:r w:rsidRPr="00EB3BD3">
                <w:rPr>
                  <w:rFonts w:cs="Arial"/>
                  <w:color w:val="000000"/>
                  <w:szCs w:val="18"/>
                </w:rPr>
                <w:t>0.63</w:t>
              </w:r>
            </w:ins>
          </w:p>
        </w:tc>
      </w:tr>
      <w:tr w:rsidR="00377508" w:rsidRPr="00EB3BD3" w14:paraId="4E8F06FD" w14:textId="77777777" w:rsidTr="00F1272A">
        <w:trPr>
          <w:cantSplit/>
          <w:trHeight w:val="196"/>
          <w:ins w:id="8195" w:author="Author"/>
        </w:trPr>
        <w:tc>
          <w:tcPr>
            <w:tcW w:w="194" w:type="dxa"/>
          </w:tcPr>
          <w:p w14:paraId="5CB94BCB" w14:textId="77777777" w:rsidR="00377508" w:rsidRPr="00EB3BD3" w:rsidRDefault="00377508" w:rsidP="00F1272A">
            <w:pPr>
              <w:pStyle w:val="tabletext11"/>
              <w:rPr>
                <w:ins w:id="8196" w:author="Author"/>
              </w:rPr>
            </w:pPr>
          </w:p>
        </w:tc>
        <w:tc>
          <w:tcPr>
            <w:tcW w:w="240" w:type="dxa"/>
            <w:tcBorders>
              <w:top w:val="nil"/>
              <w:left w:val="single" w:sz="6" w:space="0" w:color="auto"/>
              <w:bottom w:val="nil"/>
              <w:right w:val="nil"/>
            </w:tcBorders>
          </w:tcPr>
          <w:p w14:paraId="4B9D87E2" w14:textId="77777777" w:rsidR="00377508" w:rsidRPr="00EB3BD3" w:rsidRDefault="00377508" w:rsidP="00F1272A">
            <w:pPr>
              <w:pStyle w:val="tabletext11"/>
              <w:jc w:val="right"/>
              <w:rPr>
                <w:ins w:id="8197" w:author="Author"/>
              </w:rPr>
            </w:pPr>
          </w:p>
        </w:tc>
        <w:tc>
          <w:tcPr>
            <w:tcW w:w="736" w:type="dxa"/>
            <w:tcBorders>
              <w:top w:val="nil"/>
              <w:left w:val="nil"/>
              <w:bottom w:val="nil"/>
            </w:tcBorders>
          </w:tcPr>
          <w:p w14:paraId="7572BA79" w14:textId="77777777" w:rsidR="00377508" w:rsidRPr="00EB3BD3" w:rsidRDefault="00377508" w:rsidP="00F1272A">
            <w:pPr>
              <w:pStyle w:val="tabletext11"/>
              <w:jc w:val="right"/>
              <w:rPr>
                <w:ins w:id="8198" w:author="Author"/>
              </w:rPr>
            </w:pPr>
            <w:ins w:id="8199" w:author="Author">
              <w:r w:rsidRPr="00EB3BD3">
                <w:t>15,000</w:t>
              </w:r>
            </w:ins>
          </w:p>
        </w:tc>
        <w:tc>
          <w:tcPr>
            <w:tcW w:w="121" w:type="dxa"/>
            <w:tcBorders>
              <w:top w:val="nil"/>
              <w:bottom w:val="nil"/>
              <w:right w:val="nil"/>
            </w:tcBorders>
          </w:tcPr>
          <w:p w14:paraId="4D6897D6" w14:textId="77777777" w:rsidR="00377508" w:rsidRPr="00EB3BD3" w:rsidRDefault="00377508" w:rsidP="00F1272A">
            <w:pPr>
              <w:pStyle w:val="tabletext11"/>
              <w:rPr>
                <w:ins w:id="8200" w:author="Author"/>
              </w:rPr>
            </w:pPr>
          </w:p>
        </w:tc>
        <w:tc>
          <w:tcPr>
            <w:tcW w:w="1131" w:type="dxa"/>
            <w:tcBorders>
              <w:top w:val="nil"/>
              <w:left w:val="single" w:sz="6" w:space="0" w:color="auto"/>
              <w:bottom w:val="nil"/>
              <w:right w:val="single" w:sz="6" w:space="0" w:color="auto"/>
            </w:tcBorders>
            <w:vAlign w:val="bottom"/>
          </w:tcPr>
          <w:p w14:paraId="4095CB87" w14:textId="77777777" w:rsidR="00377508" w:rsidRPr="00EB3BD3" w:rsidRDefault="00377508" w:rsidP="00F1272A">
            <w:pPr>
              <w:pStyle w:val="tabletext11"/>
              <w:jc w:val="center"/>
              <w:rPr>
                <w:ins w:id="8201" w:author="Author"/>
              </w:rPr>
            </w:pPr>
            <w:ins w:id="8202" w:author="Author">
              <w:r w:rsidRPr="00EB3BD3">
                <w:t>N/A</w:t>
              </w:r>
            </w:ins>
          </w:p>
        </w:tc>
        <w:tc>
          <w:tcPr>
            <w:tcW w:w="1667" w:type="dxa"/>
            <w:tcBorders>
              <w:top w:val="nil"/>
              <w:left w:val="nil"/>
              <w:bottom w:val="nil"/>
              <w:right w:val="single" w:sz="6" w:space="0" w:color="auto"/>
            </w:tcBorders>
            <w:vAlign w:val="bottom"/>
          </w:tcPr>
          <w:p w14:paraId="4DADCB44" w14:textId="77777777" w:rsidR="00377508" w:rsidRPr="00EB3BD3" w:rsidRDefault="00377508" w:rsidP="00F1272A">
            <w:pPr>
              <w:pStyle w:val="tabletext11"/>
              <w:tabs>
                <w:tab w:val="decimal" w:pos="680"/>
              </w:tabs>
              <w:rPr>
                <w:ins w:id="8203" w:author="Author"/>
              </w:rPr>
            </w:pPr>
            <w:ins w:id="8204" w:author="Author">
              <w:r w:rsidRPr="00EB3BD3">
                <w:rPr>
                  <w:rFonts w:cs="Arial"/>
                  <w:color w:val="000000"/>
                  <w:szCs w:val="18"/>
                </w:rPr>
                <w:t>-0.141</w:t>
              </w:r>
            </w:ins>
          </w:p>
        </w:tc>
        <w:tc>
          <w:tcPr>
            <w:tcW w:w="1667" w:type="dxa"/>
            <w:tcBorders>
              <w:top w:val="nil"/>
              <w:left w:val="nil"/>
              <w:bottom w:val="nil"/>
              <w:right w:val="single" w:sz="6" w:space="0" w:color="auto"/>
            </w:tcBorders>
            <w:vAlign w:val="bottom"/>
          </w:tcPr>
          <w:p w14:paraId="1F5BC5A6" w14:textId="77777777" w:rsidR="00377508" w:rsidRPr="00EB3BD3" w:rsidRDefault="00377508" w:rsidP="00F1272A">
            <w:pPr>
              <w:pStyle w:val="tabletext11"/>
              <w:tabs>
                <w:tab w:val="decimal" w:pos="680"/>
              </w:tabs>
              <w:rPr>
                <w:ins w:id="8205" w:author="Author"/>
              </w:rPr>
            </w:pPr>
            <w:ins w:id="8206" w:author="Author">
              <w:r w:rsidRPr="00EB3BD3">
                <w:rPr>
                  <w:rFonts w:cs="Arial"/>
                  <w:color w:val="000000"/>
                  <w:szCs w:val="18"/>
                </w:rPr>
                <w:t>1.012</w:t>
              </w:r>
            </w:ins>
          </w:p>
        </w:tc>
        <w:tc>
          <w:tcPr>
            <w:tcW w:w="1667" w:type="dxa"/>
            <w:tcBorders>
              <w:top w:val="nil"/>
              <w:left w:val="nil"/>
              <w:bottom w:val="nil"/>
              <w:right w:val="single" w:sz="6" w:space="0" w:color="auto"/>
            </w:tcBorders>
            <w:vAlign w:val="bottom"/>
          </w:tcPr>
          <w:p w14:paraId="1EBA31E5" w14:textId="77777777" w:rsidR="00377508" w:rsidRPr="00EB3BD3" w:rsidRDefault="00377508" w:rsidP="00F1272A">
            <w:pPr>
              <w:pStyle w:val="tabletext11"/>
              <w:tabs>
                <w:tab w:val="decimal" w:pos="680"/>
              </w:tabs>
              <w:rPr>
                <w:ins w:id="8207" w:author="Author"/>
              </w:rPr>
            </w:pPr>
            <w:ins w:id="8208" w:author="Author">
              <w:r w:rsidRPr="00EB3BD3">
                <w:rPr>
                  <w:rFonts w:cs="Arial"/>
                  <w:color w:val="000000"/>
                  <w:szCs w:val="18"/>
                </w:rPr>
                <w:t>-0.161</w:t>
              </w:r>
            </w:ins>
          </w:p>
        </w:tc>
        <w:tc>
          <w:tcPr>
            <w:tcW w:w="1667" w:type="dxa"/>
            <w:tcBorders>
              <w:top w:val="nil"/>
              <w:left w:val="nil"/>
              <w:bottom w:val="nil"/>
              <w:right w:val="single" w:sz="6" w:space="0" w:color="auto"/>
            </w:tcBorders>
            <w:vAlign w:val="bottom"/>
          </w:tcPr>
          <w:p w14:paraId="6818E7B2" w14:textId="77777777" w:rsidR="00377508" w:rsidRPr="00EB3BD3" w:rsidRDefault="00377508" w:rsidP="00F1272A">
            <w:pPr>
              <w:pStyle w:val="tabletext11"/>
              <w:tabs>
                <w:tab w:val="decimal" w:pos="680"/>
              </w:tabs>
              <w:rPr>
                <w:ins w:id="8209" w:author="Author"/>
              </w:rPr>
            </w:pPr>
            <w:ins w:id="8210" w:author="Author">
              <w:r w:rsidRPr="00EB3BD3">
                <w:rPr>
                  <w:rFonts w:cs="Arial"/>
                  <w:color w:val="000000"/>
                  <w:szCs w:val="18"/>
                </w:rPr>
                <w:t>0.835</w:t>
              </w:r>
            </w:ins>
          </w:p>
        </w:tc>
        <w:tc>
          <w:tcPr>
            <w:tcW w:w="1190" w:type="dxa"/>
            <w:tcBorders>
              <w:top w:val="nil"/>
              <w:left w:val="nil"/>
              <w:bottom w:val="nil"/>
              <w:right w:val="single" w:sz="6" w:space="0" w:color="auto"/>
            </w:tcBorders>
            <w:vAlign w:val="bottom"/>
          </w:tcPr>
          <w:p w14:paraId="1E7D78C6" w14:textId="77777777" w:rsidR="00377508" w:rsidRPr="00EB3BD3" w:rsidRDefault="00377508" w:rsidP="00F1272A">
            <w:pPr>
              <w:pStyle w:val="tabletext11"/>
              <w:jc w:val="center"/>
              <w:rPr>
                <w:ins w:id="8211" w:author="Author"/>
              </w:rPr>
            </w:pPr>
            <w:ins w:id="8212" w:author="Author">
              <w:r w:rsidRPr="00EB3BD3">
                <w:rPr>
                  <w:rFonts w:cs="Arial"/>
                  <w:color w:val="000000"/>
                  <w:szCs w:val="18"/>
                </w:rPr>
                <w:t>0.752</w:t>
              </w:r>
            </w:ins>
          </w:p>
        </w:tc>
      </w:tr>
      <w:tr w:rsidR="00377508" w:rsidRPr="00EB3BD3" w14:paraId="7801B6BD" w14:textId="77777777" w:rsidTr="00F1272A">
        <w:trPr>
          <w:cantSplit/>
          <w:trHeight w:val="196"/>
          <w:ins w:id="8213" w:author="Author"/>
        </w:trPr>
        <w:tc>
          <w:tcPr>
            <w:tcW w:w="194" w:type="dxa"/>
          </w:tcPr>
          <w:p w14:paraId="600C078D" w14:textId="77777777" w:rsidR="00377508" w:rsidRPr="00EB3BD3" w:rsidRDefault="00377508" w:rsidP="00F1272A">
            <w:pPr>
              <w:pStyle w:val="tabletext11"/>
              <w:rPr>
                <w:ins w:id="8214" w:author="Author"/>
              </w:rPr>
            </w:pPr>
          </w:p>
        </w:tc>
        <w:tc>
          <w:tcPr>
            <w:tcW w:w="240" w:type="dxa"/>
            <w:tcBorders>
              <w:top w:val="nil"/>
              <w:left w:val="single" w:sz="6" w:space="0" w:color="auto"/>
              <w:bottom w:val="single" w:sz="6" w:space="0" w:color="auto"/>
              <w:right w:val="nil"/>
            </w:tcBorders>
          </w:tcPr>
          <w:p w14:paraId="488A9ECA" w14:textId="77777777" w:rsidR="00377508" w:rsidRPr="00EB3BD3" w:rsidRDefault="00377508" w:rsidP="00F1272A">
            <w:pPr>
              <w:pStyle w:val="tabletext11"/>
              <w:jc w:val="right"/>
              <w:rPr>
                <w:ins w:id="8215" w:author="Author"/>
              </w:rPr>
            </w:pPr>
          </w:p>
        </w:tc>
        <w:tc>
          <w:tcPr>
            <w:tcW w:w="736" w:type="dxa"/>
            <w:tcBorders>
              <w:top w:val="nil"/>
              <w:left w:val="nil"/>
              <w:bottom w:val="single" w:sz="6" w:space="0" w:color="auto"/>
            </w:tcBorders>
          </w:tcPr>
          <w:p w14:paraId="08FA7ACF" w14:textId="77777777" w:rsidR="00377508" w:rsidRPr="00EB3BD3" w:rsidRDefault="00377508" w:rsidP="00F1272A">
            <w:pPr>
              <w:pStyle w:val="tabletext11"/>
              <w:jc w:val="right"/>
              <w:rPr>
                <w:ins w:id="8216" w:author="Author"/>
              </w:rPr>
            </w:pPr>
            <w:ins w:id="8217" w:author="Author">
              <w:r w:rsidRPr="00EB3BD3">
                <w:t>20,000</w:t>
              </w:r>
            </w:ins>
          </w:p>
        </w:tc>
        <w:tc>
          <w:tcPr>
            <w:tcW w:w="121" w:type="dxa"/>
            <w:tcBorders>
              <w:top w:val="nil"/>
              <w:bottom w:val="single" w:sz="6" w:space="0" w:color="auto"/>
              <w:right w:val="nil"/>
            </w:tcBorders>
          </w:tcPr>
          <w:p w14:paraId="0C461F5C" w14:textId="77777777" w:rsidR="00377508" w:rsidRPr="00EB3BD3" w:rsidRDefault="00377508" w:rsidP="00F1272A">
            <w:pPr>
              <w:pStyle w:val="tabletext11"/>
              <w:rPr>
                <w:ins w:id="8218" w:author="Author"/>
              </w:rPr>
            </w:pPr>
          </w:p>
        </w:tc>
        <w:tc>
          <w:tcPr>
            <w:tcW w:w="1131" w:type="dxa"/>
            <w:tcBorders>
              <w:top w:val="nil"/>
              <w:left w:val="single" w:sz="6" w:space="0" w:color="auto"/>
              <w:bottom w:val="single" w:sz="6" w:space="0" w:color="auto"/>
              <w:right w:val="single" w:sz="6" w:space="0" w:color="auto"/>
            </w:tcBorders>
            <w:vAlign w:val="bottom"/>
          </w:tcPr>
          <w:p w14:paraId="792DBCD3" w14:textId="77777777" w:rsidR="00377508" w:rsidRPr="00EB3BD3" w:rsidRDefault="00377508" w:rsidP="00F1272A">
            <w:pPr>
              <w:pStyle w:val="tabletext11"/>
              <w:jc w:val="center"/>
              <w:rPr>
                <w:ins w:id="8219" w:author="Author"/>
              </w:rPr>
            </w:pPr>
            <w:ins w:id="8220" w:author="Author">
              <w:r w:rsidRPr="00EB3BD3">
                <w:t>N/A</w:t>
              </w:r>
            </w:ins>
          </w:p>
        </w:tc>
        <w:tc>
          <w:tcPr>
            <w:tcW w:w="1667" w:type="dxa"/>
            <w:tcBorders>
              <w:top w:val="nil"/>
              <w:left w:val="nil"/>
              <w:bottom w:val="single" w:sz="6" w:space="0" w:color="auto"/>
              <w:right w:val="single" w:sz="6" w:space="0" w:color="auto"/>
            </w:tcBorders>
            <w:vAlign w:val="bottom"/>
          </w:tcPr>
          <w:p w14:paraId="6AB1D187" w14:textId="77777777" w:rsidR="00377508" w:rsidRPr="00EB3BD3" w:rsidRDefault="00377508" w:rsidP="00F1272A">
            <w:pPr>
              <w:pStyle w:val="tabletext11"/>
              <w:tabs>
                <w:tab w:val="decimal" w:pos="680"/>
              </w:tabs>
              <w:rPr>
                <w:ins w:id="8221" w:author="Author"/>
              </w:rPr>
            </w:pPr>
            <w:ins w:id="8222" w:author="Author">
              <w:r w:rsidRPr="00EB3BD3">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42C01105" w14:textId="77777777" w:rsidR="00377508" w:rsidRPr="00EB3BD3" w:rsidRDefault="00377508" w:rsidP="00F1272A">
            <w:pPr>
              <w:pStyle w:val="tabletext11"/>
              <w:tabs>
                <w:tab w:val="decimal" w:pos="680"/>
              </w:tabs>
              <w:rPr>
                <w:ins w:id="8223" w:author="Author"/>
              </w:rPr>
            </w:pPr>
            <w:ins w:id="8224" w:author="Author">
              <w:r w:rsidRPr="00EB3BD3">
                <w:rPr>
                  <w:rFonts w:cs="Arial"/>
                  <w:color w:val="000000"/>
                  <w:szCs w:val="18"/>
                </w:rPr>
                <w:t>1.069</w:t>
              </w:r>
            </w:ins>
          </w:p>
        </w:tc>
        <w:tc>
          <w:tcPr>
            <w:tcW w:w="1667" w:type="dxa"/>
            <w:tcBorders>
              <w:top w:val="nil"/>
              <w:left w:val="nil"/>
              <w:bottom w:val="single" w:sz="6" w:space="0" w:color="auto"/>
              <w:right w:val="single" w:sz="6" w:space="0" w:color="auto"/>
            </w:tcBorders>
            <w:vAlign w:val="bottom"/>
          </w:tcPr>
          <w:p w14:paraId="5D59B2A6" w14:textId="77777777" w:rsidR="00377508" w:rsidRPr="00EB3BD3" w:rsidRDefault="00377508" w:rsidP="00F1272A">
            <w:pPr>
              <w:pStyle w:val="tabletext11"/>
              <w:tabs>
                <w:tab w:val="decimal" w:pos="680"/>
              </w:tabs>
              <w:rPr>
                <w:ins w:id="8225" w:author="Author"/>
              </w:rPr>
            </w:pPr>
            <w:ins w:id="8226" w:author="Author">
              <w:r w:rsidRPr="00EB3BD3">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55276F3B" w14:textId="77777777" w:rsidR="00377508" w:rsidRPr="00EB3BD3" w:rsidRDefault="00377508" w:rsidP="00F1272A">
            <w:pPr>
              <w:pStyle w:val="tabletext11"/>
              <w:tabs>
                <w:tab w:val="decimal" w:pos="680"/>
              </w:tabs>
              <w:rPr>
                <w:ins w:id="8227" w:author="Author"/>
              </w:rPr>
            </w:pPr>
            <w:ins w:id="8228" w:author="Author">
              <w:r w:rsidRPr="00EB3BD3">
                <w:rPr>
                  <w:rFonts w:cs="Arial"/>
                  <w:color w:val="000000"/>
                  <w:szCs w:val="18"/>
                </w:rPr>
                <w:t>0.894</w:t>
              </w:r>
            </w:ins>
          </w:p>
        </w:tc>
        <w:tc>
          <w:tcPr>
            <w:tcW w:w="1190" w:type="dxa"/>
            <w:tcBorders>
              <w:top w:val="nil"/>
              <w:left w:val="nil"/>
              <w:bottom w:val="single" w:sz="6" w:space="0" w:color="auto"/>
              <w:right w:val="single" w:sz="6" w:space="0" w:color="auto"/>
            </w:tcBorders>
            <w:vAlign w:val="bottom"/>
          </w:tcPr>
          <w:p w14:paraId="64E31DF9" w14:textId="77777777" w:rsidR="00377508" w:rsidRPr="00EB3BD3" w:rsidRDefault="00377508" w:rsidP="00F1272A">
            <w:pPr>
              <w:pStyle w:val="tabletext11"/>
              <w:jc w:val="center"/>
              <w:rPr>
                <w:ins w:id="8229" w:author="Author"/>
              </w:rPr>
            </w:pPr>
            <w:ins w:id="8230" w:author="Author">
              <w:r w:rsidRPr="00EB3BD3">
                <w:rPr>
                  <w:rFonts w:cs="Arial"/>
                  <w:color w:val="000000"/>
                  <w:szCs w:val="18"/>
                </w:rPr>
                <w:t>0.839</w:t>
              </w:r>
            </w:ins>
          </w:p>
        </w:tc>
      </w:tr>
    </w:tbl>
    <w:p w14:paraId="74CC7654" w14:textId="77777777" w:rsidR="00377508" w:rsidRPr="00EB3BD3" w:rsidRDefault="00377508" w:rsidP="00377508">
      <w:pPr>
        <w:pStyle w:val="tablecaption"/>
        <w:rPr>
          <w:ins w:id="8231" w:author="Author"/>
        </w:rPr>
      </w:pPr>
      <w:ins w:id="8232" w:author="Author">
        <w:r w:rsidRPr="00EB3BD3">
          <w:t>Table 298.B.2.a. Private Passenger Types Deductible Discount Factors</w:t>
        </w:r>
      </w:ins>
    </w:p>
    <w:p w14:paraId="62E47684" w14:textId="77777777" w:rsidR="00377508" w:rsidRPr="00EB3BD3" w:rsidRDefault="00377508" w:rsidP="00377508">
      <w:pPr>
        <w:pStyle w:val="isonormal"/>
        <w:rPr>
          <w:ins w:id="8233" w:author="Author"/>
        </w:rPr>
      </w:pPr>
    </w:p>
    <w:p w14:paraId="71A3857C" w14:textId="77777777" w:rsidR="00377508" w:rsidRPr="00EB3BD3" w:rsidRDefault="00377508" w:rsidP="00377508">
      <w:pPr>
        <w:pStyle w:val="outlinehd4"/>
        <w:rPr>
          <w:ins w:id="8234" w:author="Author"/>
        </w:rPr>
      </w:pPr>
      <w:ins w:id="8235" w:author="Author">
        <w:r w:rsidRPr="00EB3BD3">
          <w:tab/>
          <w:t>b.</w:t>
        </w:r>
        <w:r w:rsidRPr="00EB3BD3">
          <w:tab/>
          <w:t>Trucks, Tractors And Trailers And All Autos Except Zone-rated Risks Deductible Discount Factors</w:t>
        </w:r>
      </w:ins>
    </w:p>
    <w:p w14:paraId="2944D697" w14:textId="77777777" w:rsidR="00377508" w:rsidRPr="00EB3BD3" w:rsidRDefault="00377508" w:rsidP="00377508">
      <w:pPr>
        <w:pStyle w:val="space4"/>
        <w:rPr>
          <w:ins w:id="8236"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377508" w:rsidRPr="00EB3BD3" w14:paraId="6D4069C1" w14:textId="77777777" w:rsidTr="00F1272A">
        <w:trPr>
          <w:cantSplit/>
          <w:trHeight w:val="190"/>
          <w:ins w:id="8237" w:author="Author"/>
        </w:trPr>
        <w:tc>
          <w:tcPr>
            <w:tcW w:w="189" w:type="dxa"/>
            <w:hideMark/>
          </w:tcPr>
          <w:p w14:paraId="50E9321A" w14:textId="77777777" w:rsidR="00377508" w:rsidRPr="00EB3BD3" w:rsidRDefault="00377508" w:rsidP="00F1272A">
            <w:pPr>
              <w:pStyle w:val="tablehead"/>
              <w:rPr>
                <w:ins w:id="8238" w:author="Author"/>
              </w:rPr>
            </w:pPr>
            <w:ins w:id="8239" w:author="Author">
              <w:r w:rsidRPr="00EB3BD3">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1D33E1B8" w14:textId="77777777" w:rsidR="00377508" w:rsidRPr="00EB3BD3" w:rsidRDefault="00377508" w:rsidP="00F1272A">
            <w:pPr>
              <w:pStyle w:val="tablehead"/>
              <w:rPr>
                <w:ins w:id="8240" w:author="Author"/>
              </w:rPr>
            </w:pPr>
            <w:ins w:id="8241" w:author="Author">
              <w:r w:rsidRPr="00EB3BD3">
                <w:br/>
              </w:r>
              <w:r w:rsidRPr="00EB3BD3">
                <w:br/>
                <w:t>Deductible</w:t>
              </w:r>
              <w:r w:rsidRPr="00EB3BD3">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6A671440" w14:textId="77777777" w:rsidR="00377508" w:rsidRPr="00EB3BD3" w:rsidRDefault="00377508" w:rsidP="00F1272A">
            <w:pPr>
              <w:pStyle w:val="tablehead"/>
              <w:rPr>
                <w:ins w:id="8242" w:author="Author"/>
              </w:rPr>
            </w:pPr>
            <w:ins w:id="8243" w:author="Author">
              <w:r w:rsidRPr="00EB3BD3">
                <w:br/>
                <w:t>Trucks And</w:t>
              </w:r>
              <w:r w:rsidRPr="00EB3BD3">
                <w:br/>
                <w:t>Truck-tractors</w:t>
              </w:r>
              <w:r w:rsidRPr="00EB3BD3">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0F80D53D" w14:textId="77777777" w:rsidR="00377508" w:rsidRPr="00EB3BD3" w:rsidRDefault="00377508" w:rsidP="00F1272A">
            <w:pPr>
              <w:pStyle w:val="tablehead"/>
              <w:rPr>
                <w:ins w:id="8244" w:author="Author"/>
              </w:rPr>
            </w:pPr>
            <w:ins w:id="8245" w:author="Author">
              <w:r w:rsidRPr="00EB3BD3">
                <w:br/>
                <w:t>Trailer</w:t>
              </w:r>
              <w:r w:rsidRPr="00EB3BD3">
                <w:br/>
                <w:t>Types</w:t>
              </w:r>
              <w:r w:rsidRPr="00EB3BD3">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5C812D8C" w14:textId="77777777" w:rsidR="00377508" w:rsidRPr="00EB3BD3" w:rsidRDefault="00377508" w:rsidP="00F1272A">
            <w:pPr>
              <w:pStyle w:val="tablehead"/>
              <w:rPr>
                <w:ins w:id="8246" w:author="Author"/>
              </w:rPr>
            </w:pPr>
            <w:ins w:id="8247" w:author="Author">
              <w:r w:rsidRPr="00EB3BD3">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62BD2A06" w14:textId="77777777" w:rsidR="00377508" w:rsidRPr="00EB3BD3" w:rsidRDefault="00377508" w:rsidP="00F1272A">
            <w:pPr>
              <w:pStyle w:val="tablehead"/>
              <w:rPr>
                <w:ins w:id="8248" w:author="Author"/>
              </w:rPr>
            </w:pPr>
            <w:ins w:id="8249" w:author="Author">
              <w:r w:rsidRPr="00EB3BD3">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0E02240A" w14:textId="77777777" w:rsidR="00377508" w:rsidRPr="00EB3BD3" w:rsidRDefault="00377508" w:rsidP="00F1272A">
            <w:pPr>
              <w:pStyle w:val="tablehead"/>
              <w:rPr>
                <w:ins w:id="8250" w:author="Author"/>
              </w:rPr>
            </w:pPr>
            <w:ins w:id="8251" w:author="Author">
              <w:r w:rsidRPr="00EB3BD3">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32D50C7" w14:textId="77777777" w:rsidR="00377508" w:rsidRPr="00EB3BD3" w:rsidRDefault="00377508" w:rsidP="00F1272A">
            <w:pPr>
              <w:pStyle w:val="tablehead"/>
              <w:rPr>
                <w:ins w:id="8252" w:author="Author"/>
              </w:rPr>
            </w:pPr>
            <w:ins w:id="8253" w:author="Author">
              <w:r w:rsidRPr="00EB3BD3">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7C809E28" w14:textId="77777777" w:rsidR="00377508" w:rsidRPr="00EB3BD3" w:rsidRDefault="00377508" w:rsidP="00F1272A">
            <w:pPr>
              <w:pStyle w:val="tablehead"/>
              <w:rPr>
                <w:ins w:id="8254" w:author="Author"/>
              </w:rPr>
            </w:pPr>
            <w:ins w:id="8255" w:author="Author">
              <w:r w:rsidRPr="00EB3BD3">
                <w:t>Specified Causes Of Loss All Perils Deductible</w:t>
              </w:r>
            </w:ins>
          </w:p>
        </w:tc>
      </w:tr>
      <w:tr w:rsidR="00377508" w:rsidRPr="00EB3BD3" w14:paraId="58AA1993" w14:textId="77777777" w:rsidTr="00F1272A">
        <w:trPr>
          <w:cantSplit/>
          <w:trHeight w:val="196"/>
          <w:ins w:id="8256" w:author="Author"/>
        </w:trPr>
        <w:tc>
          <w:tcPr>
            <w:tcW w:w="189" w:type="dxa"/>
          </w:tcPr>
          <w:p w14:paraId="5B260061" w14:textId="77777777" w:rsidR="00377508" w:rsidRPr="00EB3BD3" w:rsidRDefault="00377508" w:rsidP="00F1272A">
            <w:pPr>
              <w:pStyle w:val="tabletext11"/>
              <w:rPr>
                <w:ins w:id="8257" w:author="Author"/>
              </w:rPr>
            </w:pPr>
          </w:p>
        </w:tc>
        <w:tc>
          <w:tcPr>
            <w:tcW w:w="200" w:type="dxa"/>
            <w:tcBorders>
              <w:top w:val="single" w:sz="6" w:space="0" w:color="auto"/>
              <w:left w:val="single" w:sz="6" w:space="0" w:color="auto"/>
              <w:bottom w:val="nil"/>
              <w:right w:val="nil"/>
            </w:tcBorders>
            <w:hideMark/>
          </w:tcPr>
          <w:p w14:paraId="5BE97F66" w14:textId="77777777" w:rsidR="00377508" w:rsidRPr="00EB3BD3" w:rsidRDefault="00377508" w:rsidP="00F1272A">
            <w:pPr>
              <w:pStyle w:val="tabletext11"/>
              <w:jc w:val="right"/>
              <w:rPr>
                <w:ins w:id="8258" w:author="Author"/>
              </w:rPr>
            </w:pPr>
            <w:ins w:id="8259" w:author="Author">
              <w:r w:rsidRPr="00EB3BD3">
                <w:t>$</w:t>
              </w:r>
            </w:ins>
          </w:p>
        </w:tc>
        <w:tc>
          <w:tcPr>
            <w:tcW w:w="791" w:type="dxa"/>
            <w:tcBorders>
              <w:top w:val="single" w:sz="6" w:space="0" w:color="auto"/>
              <w:left w:val="nil"/>
              <w:bottom w:val="nil"/>
            </w:tcBorders>
            <w:hideMark/>
          </w:tcPr>
          <w:p w14:paraId="27C9570E" w14:textId="77777777" w:rsidR="00377508" w:rsidRPr="00EB3BD3" w:rsidRDefault="00377508" w:rsidP="00F1272A">
            <w:pPr>
              <w:pStyle w:val="tabletext11"/>
              <w:jc w:val="right"/>
              <w:rPr>
                <w:ins w:id="8260" w:author="Author"/>
              </w:rPr>
            </w:pPr>
            <w:ins w:id="8261" w:author="Author">
              <w:r w:rsidRPr="00EB3BD3">
                <w:t>0</w:t>
              </w:r>
            </w:ins>
          </w:p>
        </w:tc>
        <w:tc>
          <w:tcPr>
            <w:tcW w:w="125" w:type="dxa"/>
            <w:tcBorders>
              <w:top w:val="single" w:sz="6" w:space="0" w:color="auto"/>
              <w:bottom w:val="nil"/>
              <w:right w:val="nil"/>
            </w:tcBorders>
          </w:tcPr>
          <w:p w14:paraId="721D763F" w14:textId="77777777" w:rsidR="00377508" w:rsidRPr="00EB3BD3" w:rsidRDefault="00377508" w:rsidP="00F1272A">
            <w:pPr>
              <w:pStyle w:val="tabletext11"/>
              <w:rPr>
                <w:ins w:id="8262" w:author="Author"/>
              </w:rPr>
            </w:pPr>
          </w:p>
        </w:tc>
        <w:tc>
          <w:tcPr>
            <w:tcW w:w="1052" w:type="dxa"/>
            <w:tcBorders>
              <w:top w:val="single" w:sz="6" w:space="0" w:color="auto"/>
              <w:left w:val="single" w:sz="6" w:space="0" w:color="auto"/>
              <w:bottom w:val="nil"/>
              <w:right w:val="single" w:sz="6" w:space="0" w:color="auto"/>
            </w:tcBorders>
            <w:vAlign w:val="bottom"/>
            <w:hideMark/>
          </w:tcPr>
          <w:p w14:paraId="6F4E37A2" w14:textId="77777777" w:rsidR="00377508" w:rsidRPr="00EB3BD3" w:rsidRDefault="00377508" w:rsidP="00F1272A">
            <w:pPr>
              <w:pStyle w:val="tabletext11"/>
              <w:jc w:val="center"/>
              <w:rPr>
                <w:ins w:id="8263" w:author="Author"/>
              </w:rPr>
            </w:pPr>
            <w:ins w:id="8264" w:author="Author">
              <w:r w:rsidRPr="00EB3BD3">
                <w:t>N/A</w:t>
              </w:r>
            </w:ins>
          </w:p>
        </w:tc>
        <w:tc>
          <w:tcPr>
            <w:tcW w:w="947" w:type="dxa"/>
            <w:tcBorders>
              <w:top w:val="single" w:sz="6" w:space="0" w:color="auto"/>
              <w:left w:val="nil"/>
              <w:bottom w:val="nil"/>
              <w:right w:val="single" w:sz="6" w:space="0" w:color="auto"/>
            </w:tcBorders>
            <w:vAlign w:val="bottom"/>
            <w:hideMark/>
          </w:tcPr>
          <w:p w14:paraId="26B93FA8" w14:textId="77777777" w:rsidR="00377508" w:rsidRPr="00EB3BD3" w:rsidRDefault="00377508" w:rsidP="00F1272A">
            <w:pPr>
              <w:pStyle w:val="tabletext11"/>
              <w:jc w:val="center"/>
              <w:rPr>
                <w:ins w:id="8265" w:author="Author"/>
              </w:rPr>
            </w:pPr>
            <w:ins w:id="8266" w:author="Author">
              <w:r w:rsidRPr="00EB3BD3">
                <w:t>N/A</w:t>
              </w:r>
            </w:ins>
          </w:p>
        </w:tc>
        <w:tc>
          <w:tcPr>
            <w:tcW w:w="1476" w:type="dxa"/>
            <w:tcBorders>
              <w:top w:val="single" w:sz="6" w:space="0" w:color="auto"/>
              <w:left w:val="nil"/>
              <w:bottom w:val="nil"/>
              <w:right w:val="single" w:sz="6" w:space="0" w:color="auto"/>
            </w:tcBorders>
            <w:vAlign w:val="bottom"/>
          </w:tcPr>
          <w:p w14:paraId="2BCBE8F9" w14:textId="77777777" w:rsidR="00377508" w:rsidRPr="00EB3BD3" w:rsidRDefault="00377508" w:rsidP="00F1272A">
            <w:pPr>
              <w:pStyle w:val="tabletext11"/>
              <w:tabs>
                <w:tab w:val="decimal" w:pos="600"/>
              </w:tabs>
              <w:rPr>
                <w:ins w:id="8267" w:author="Author"/>
              </w:rPr>
            </w:pPr>
            <w:ins w:id="8268" w:author="Author">
              <w:r w:rsidRPr="00EB3BD3">
                <w:t>-0.143</w:t>
              </w:r>
            </w:ins>
          </w:p>
        </w:tc>
        <w:tc>
          <w:tcPr>
            <w:tcW w:w="1476" w:type="dxa"/>
            <w:tcBorders>
              <w:top w:val="single" w:sz="6" w:space="0" w:color="auto"/>
              <w:left w:val="nil"/>
              <w:bottom w:val="nil"/>
              <w:right w:val="single" w:sz="6" w:space="0" w:color="auto"/>
            </w:tcBorders>
            <w:vAlign w:val="bottom"/>
          </w:tcPr>
          <w:p w14:paraId="48B5633C" w14:textId="77777777" w:rsidR="00377508" w:rsidRPr="00EB3BD3" w:rsidRDefault="00377508" w:rsidP="00F1272A">
            <w:pPr>
              <w:pStyle w:val="tabletext11"/>
              <w:tabs>
                <w:tab w:val="decimal" w:pos="600"/>
              </w:tabs>
              <w:rPr>
                <w:ins w:id="8269" w:author="Author"/>
              </w:rPr>
            </w:pPr>
            <w:ins w:id="8270" w:author="Author">
              <w:r w:rsidRPr="00EB3BD3">
                <w:t>-0.143</w:t>
              </w:r>
            </w:ins>
          </w:p>
        </w:tc>
        <w:tc>
          <w:tcPr>
            <w:tcW w:w="1476" w:type="dxa"/>
            <w:tcBorders>
              <w:top w:val="single" w:sz="6" w:space="0" w:color="auto"/>
              <w:left w:val="nil"/>
              <w:bottom w:val="nil"/>
              <w:right w:val="single" w:sz="6" w:space="0" w:color="auto"/>
            </w:tcBorders>
            <w:vAlign w:val="bottom"/>
          </w:tcPr>
          <w:p w14:paraId="71ACD946" w14:textId="77777777" w:rsidR="00377508" w:rsidRPr="00EB3BD3" w:rsidRDefault="00377508" w:rsidP="00F1272A">
            <w:pPr>
              <w:pStyle w:val="tabletext11"/>
              <w:tabs>
                <w:tab w:val="decimal" w:pos="600"/>
              </w:tabs>
              <w:rPr>
                <w:ins w:id="8271" w:author="Author"/>
              </w:rPr>
            </w:pPr>
            <w:ins w:id="8272" w:author="Author">
              <w:r w:rsidRPr="00EB3BD3">
                <w:t>-0.143</w:t>
              </w:r>
            </w:ins>
          </w:p>
        </w:tc>
        <w:tc>
          <w:tcPr>
            <w:tcW w:w="1476" w:type="dxa"/>
            <w:tcBorders>
              <w:top w:val="single" w:sz="6" w:space="0" w:color="auto"/>
              <w:left w:val="nil"/>
              <w:bottom w:val="nil"/>
              <w:right w:val="single" w:sz="6" w:space="0" w:color="auto"/>
            </w:tcBorders>
            <w:vAlign w:val="bottom"/>
          </w:tcPr>
          <w:p w14:paraId="0F184287" w14:textId="77777777" w:rsidR="00377508" w:rsidRPr="00EB3BD3" w:rsidRDefault="00377508" w:rsidP="00F1272A">
            <w:pPr>
              <w:pStyle w:val="tabletext11"/>
              <w:tabs>
                <w:tab w:val="decimal" w:pos="600"/>
              </w:tabs>
              <w:rPr>
                <w:ins w:id="8273" w:author="Author"/>
              </w:rPr>
            </w:pPr>
            <w:ins w:id="8274" w:author="Author">
              <w:r w:rsidRPr="00EB3BD3">
                <w:t>-0.143</w:t>
              </w:r>
            </w:ins>
          </w:p>
        </w:tc>
        <w:tc>
          <w:tcPr>
            <w:tcW w:w="1072" w:type="dxa"/>
            <w:tcBorders>
              <w:top w:val="single" w:sz="6" w:space="0" w:color="auto"/>
              <w:left w:val="nil"/>
              <w:bottom w:val="nil"/>
              <w:right w:val="single" w:sz="6" w:space="0" w:color="auto"/>
            </w:tcBorders>
            <w:vAlign w:val="bottom"/>
          </w:tcPr>
          <w:p w14:paraId="30BCDE54" w14:textId="77777777" w:rsidR="00377508" w:rsidRPr="00EB3BD3" w:rsidRDefault="00377508" w:rsidP="00F1272A">
            <w:pPr>
              <w:pStyle w:val="tabletext11"/>
              <w:tabs>
                <w:tab w:val="decimal" w:pos="360"/>
              </w:tabs>
              <w:rPr>
                <w:ins w:id="8275" w:author="Author"/>
              </w:rPr>
            </w:pPr>
            <w:ins w:id="8276" w:author="Author">
              <w:r w:rsidRPr="00EB3BD3">
                <w:t>0.000</w:t>
              </w:r>
            </w:ins>
          </w:p>
        </w:tc>
      </w:tr>
      <w:tr w:rsidR="00377508" w:rsidRPr="00EB3BD3" w14:paraId="5CB6E5A3" w14:textId="77777777" w:rsidTr="00F1272A">
        <w:trPr>
          <w:cantSplit/>
          <w:trHeight w:val="196"/>
          <w:ins w:id="8277" w:author="Author"/>
        </w:trPr>
        <w:tc>
          <w:tcPr>
            <w:tcW w:w="189" w:type="dxa"/>
          </w:tcPr>
          <w:p w14:paraId="10A40D2C" w14:textId="77777777" w:rsidR="00377508" w:rsidRPr="00EB3BD3" w:rsidRDefault="00377508" w:rsidP="00F1272A">
            <w:pPr>
              <w:pStyle w:val="tabletext11"/>
              <w:rPr>
                <w:ins w:id="8278" w:author="Author"/>
              </w:rPr>
            </w:pPr>
          </w:p>
        </w:tc>
        <w:tc>
          <w:tcPr>
            <w:tcW w:w="200" w:type="dxa"/>
            <w:tcBorders>
              <w:top w:val="nil"/>
              <w:left w:val="single" w:sz="6" w:space="0" w:color="auto"/>
              <w:bottom w:val="nil"/>
              <w:right w:val="nil"/>
            </w:tcBorders>
          </w:tcPr>
          <w:p w14:paraId="009A12A0" w14:textId="77777777" w:rsidR="00377508" w:rsidRPr="00EB3BD3" w:rsidRDefault="00377508" w:rsidP="00F1272A">
            <w:pPr>
              <w:pStyle w:val="tabletext11"/>
              <w:jc w:val="right"/>
              <w:rPr>
                <w:ins w:id="8279" w:author="Author"/>
              </w:rPr>
            </w:pPr>
          </w:p>
        </w:tc>
        <w:tc>
          <w:tcPr>
            <w:tcW w:w="791" w:type="dxa"/>
            <w:hideMark/>
          </w:tcPr>
          <w:p w14:paraId="31C93C19" w14:textId="77777777" w:rsidR="00377508" w:rsidRPr="00EB3BD3" w:rsidRDefault="00377508" w:rsidP="00F1272A">
            <w:pPr>
              <w:pStyle w:val="tabletext11"/>
              <w:jc w:val="right"/>
              <w:rPr>
                <w:ins w:id="8280" w:author="Author"/>
              </w:rPr>
            </w:pPr>
            <w:ins w:id="8281" w:author="Author">
              <w:r w:rsidRPr="00EB3BD3">
                <w:t>50</w:t>
              </w:r>
            </w:ins>
          </w:p>
        </w:tc>
        <w:tc>
          <w:tcPr>
            <w:tcW w:w="125" w:type="dxa"/>
          </w:tcPr>
          <w:p w14:paraId="101358DD" w14:textId="77777777" w:rsidR="00377508" w:rsidRPr="00EB3BD3" w:rsidRDefault="00377508" w:rsidP="00F1272A">
            <w:pPr>
              <w:pStyle w:val="tabletext11"/>
              <w:rPr>
                <w:ins w:id="8282" w:author="Author"/>
              </w:rPr>
            </w:pPr>
          </w:p>
        </w:tc>
        <w:tc>
          <w:tcPr>
            <w:tcW w:w="1052" w:type="dxa"/>
            <w:tcBorders>
              <w:top w:val="nil"/>
              <w:left w:val="single" w:sz="6" w:space="0" w:color="auto"/>
              <w:bottom w:val="nil"/>
              <w:right w:val="single" w:sz="6" w:space="0" w:color="auto"/>
            </w:tcBorders>
            <w:vAlign w:val="bottom"/>
            <w:hideMark/>
          </w:tcPr>
          <w:p w14:paraId="5144C3BA" w14:textId="77777777" w:rsidR="00377508" w:rsidRPr="00EB3BD3" w:rsidRDefault="00377508" w:rsidP="00F1272A">
            <w:pPr>
              <w:pStyle w:val="tabletext11"/>
              <w:tabs>
                <w:tab w:val="decimal" w:pos="440"/>
              </w:tabs>
              <w:rPr>
                <w:ins w:id="8283" w:author="Author"/>
              </w:rPr>
            </w:pPr>
            <w:ins w:id="8284" w:author="Author">
              <w:r w:rsidRPr="00EB3BD3">
                <w:t>-0.09</w:t>
              </w:r>
            </w:ins>
          </w:p>
        </w:tc>
        <w:tc>
          <w:tcPr>
            <w:tcW w:w="947" w:type="dxa"/>
            <w:tcBorders>
              <w:top w:val="nil"/>
              <w:left w:val="nil"/>
              <w:bottom w:val="nil"/>
              <w:right w:val="single" w:sz="6" w:space="0" w:color="auto"/>
            </w:tcBorders>
            <w:vAlign w:val="bottom"/>
            <w:hideMark/>
          </w:tcPr>
          <w:p w14:paraId="5615A9EC" w14:textId="77777777" w:rsidR="00377508" w:rsidRPr="00EB3BD3" w:rsidRDefault="00377508" w:rsidP="00F1272A">
            <w:pPr>
              <w:pStyle w:val="tabletext11"/>
              <w:tabs>
                <w:tab w:val="decimal" w:pos="380"/>
              </w:tabs>
              <w:rPr>
                <w:ins w:id="8285" w:author="Author"/>
              </w:rPr>
            </w:pPr>
            <w:ins w:id="8286" w:author="Author">
              <w:r w:rsidRPr="00EB3BD3">
                <w:t>-0.06</w:t>
              </w:r>
            </w:ins>
          </w:p>
        </w:tc>
        <w:tc>
          <w:tcPr>
            <w:tcW w:w="1476" w:type="dxa"/>
            <w:tcBorders>
              <w:top w:val="nil"/>
              <w:left w:val="nil"/>
              <w:bottom w:val="nil"/>
              <w:right w:val="single" w:sz="6" w:space="0" w:color="auto"/>
            </w:tcBorders>
            <w:vAlign w:val="bottom"/>
          </w:tcPr>
          <w:p w14:paraId="1824A1BF" w14:textId="77777777" w:rsidR="00377508" w:rsidRPr="00EB3BD3" w:rsidRDefault="00377508" w:rsidP="00F1272A">
            <w:pPr>
              <w:pStyle w:val="tabletext11"/>
              <w:tabs>
                <w:tab w:val="decimal" w:pos="600"/>
              </w:tabs>
              <w:rPr>
                <w:ins w:id="8287" w:author="Author"/>
              </w:rPr>
            </w:pPr>
            <w:ins w:id="8288" w:author="Author">
              <w:r w:rsidRPr="00EB3BD3">
                <w:t>-0.134</w:t>
              </w:r>
            </w:ins>
          </w:p>
        </w:tc>
        <w:tc>
          <w:tcPr>
            <w:tcW w:w="1476" w:type="dxa"/>
            <w:tcBorders>
              <w:top w:val="nil"/>
              <w:left w:val="nil"/>
              <w:bottom w:val="nil"/>
              <w:right w:val="single" w:sz="6" w:space="0" w:color="auto"/>
            </w:tcBorders>
            <w:vAlign w:val="bottom"/>
          </w:tcPr>
          <w:p w14:paraId="505DDC26" w14:textId="77777777" w:rsidR="00377508" w:rsidRPr="00EB3BD3" w:rsidRDefault="00377508" w:rsidP="00F1272A">
            <w:pPr>
              <w:pStyle w:val="tabletext11"/>
              <w:tabs>
                <w:tab w:val="decimal" w:pos="600"/>
              </w:tabs>
              <w:rPr>
                <w:ins w:id="8289" w:author="Author"/>
              </w:rPr>
            </w:pPr>
            <w:ins w:id="8290" w:author="Author">
              <w:r w:rsidRPr="00EB3BD3">
                <w:t>-0.122</w:t>
              </w:r>
            </w:ins>
          </w:p>
        </w:tc>
        <w:tc>
          <w:tcPr>
            <w:tcW w:w="1476" w:type="dxa"/>
            <w:tcBorders>
              <w:top w:val="nil"/>
              <w:left w:val="nil"/>
              <w:bottom w:val="nil"/>
              <w:right w:val="single" w:sz="6" w:space="0" w:color="auto"/>
            </w:tcBorders>
            <w:vAlign w:val="bottom"/>
          </w:tcPr>
          <w:p w14:paraId="3BD38DC0" w14:textId="77777777" w:rsidR="00377508" w:rsidRPr="00EB3BD3" w:rsidRDefault="00377508" w:rsidP="00F1272A">
            <w:pPr>
              <w:pStyle w:val="tabletext11"/>
              <w:tabs>
                <w:tab w:val="decimal" w:pos="600"/>
              </w:tabs>
              <w:rPr>
                <w:ins w:id="8291" w:author="Author"/>
              </w:rPr>
            </w:pPr>
            <w:ins w:id="8292" w:author="Author">
              <w:r w:rsidRPr="00EB3BD3">
                <w:t>-0.142</w:t>
              </w:r>
            </w:ins>
          </w:p>
        </w:tc>
        <w:tc>
          <w:tcPr>
            <w:tcW w:w="1476" w:type="dxa"/>
            <w:tcBorders>
              <w:top w:val="nil"/>
              <w:left w:val="nil"/>
              <w:bottom w:val="nil"/>
              <w:right w:val="single" w:sz="6" w:space="0" w:color="auto"/>
            </w:tcBorders>
            <w:vAlign w:val="bottom"/>
          </w:tcPr>
          <w:p w14:paraId="3DF1C076" w14:textId="77777777" w:rsidR="00377508" w:rsidRPr="00EB3BD3" w:rsidRDefault="00377508" w:rsidP="00F1272A">
            <w:pPr>
              <w:pStyle w:val="tabletext11"/>
              <w:tabs>
                <w:tab w:val="decimal" w:pos="600"/>
              </w:tabs>
              <w:rPr>
                <w:ins w:id="8293" w:author="Author"/>
              </w:rPr>
            </w:pPr>
            <w:ins w:id="8294" w:author="Author">
              <w:r w:rsidRPr="00EB3BD3">
                <w:t>-0.125</w:t>
              </w:r>
            </w:ins>
          </w:p>
        </w:tc>
        <w:tc>
          <w:tcPr>
            <w:tcW w:w="1072" w:type="dxa"/>
            <w:tcBorders>
              <w:top w:val="nil"/>
              <w:left w:val="nil"/>
              <w:bottom w:val="nil"/>
              <w:right w:val="single" w:sz="6" w:space="0" w:color="auto"/>
            </w:tcBorders>
            <w:vAlign w:val="bottom"/>
          </w:tcPr>
          <w:p w14:paraId="7E71542B" w14:textId="77777777" w:rsidR="00377508" w:rsidRPr="00EB3BD3" w:rsidRDefault="00377508" w:rsidP="00F1272A">
            <w:pPr>
              <w:pStyle w:val="tabletext11"/>
              <w:tabs>
                <w:tab w:val="decimal" w:pos="360"/>
              </w:tabs>
              <w:rPr>
                <w:ins w:id="8295" w:author="Author"/>
              </w:rPr>
            </w:pPr>
            <w:ins w:id="8296" w:author="Author">
              <w:r w:rsidRPr="00EB3BD3">
                <w:t>0.004</w:t>
              </w:r>
            </w:ins>
          </w:p>
        </w:tc>
      </w:tr>
      <w:tr w:rsidR="00377508" w:rsidRPr="00EB3BD3" w14:paraId="26DF9052" w14:textId="77777777" w:rsidTr="00F1272A">
        <w:trPr>
          <w:cantSplit/>
          <w:trHeight w:val="196"/>
          <w:ins w:id="8297" w:author="Author"/>
        </w:trPr>
        <w:tc>
          <w:tcPr>
            <w:tcW w:w="189" w:type="dxa"/>
          </w:tcPr>
          <w:p w14:paraId="6F948D55" w14:textId="77777777" w:rsidR="00377508" w:rsidRPr="00EB3BD3" w:rsidRDefault="00377508" w:rsidP="00F1272A">
            <w:pPr>
              <w:pStyle w:val="tabletext11"/>
              <w:rPr>
                <w:ins w:id="8298" w:author="Author"/>
              </w:rPr>
            </w:pPr>
          </w:p>
        </w:tc>
        <w:tc>
          <w:tcPr>
            <w:tcW w:w="200" w:type="dxa"/>
            <w:tcBorders>
              <w:top w:val="nil"/>
              <w:left w:val="single" w:sz="6" w:space="0" w:color="auto"/>
              <w:bottom w:val="nil"/>
              <w:right w:val="nil"/>
            </w:tcBorders>
          </w:tcPr>
          <w:p w14:paraId="30FEDE08" w14:textId="77777777" w:rsidR="00377508" w:rsidRPr="00EB3BD3" w:rsidRDefault="00377508" w:rsidP="00F1272A">
            <w:pPr>
              <w:pStyle w:val="tabletext11"/>
              <w:jc w:val="right"/>
              <w:rPr>
                <w:ins w:id="8299" w:author="Author"/>
              </w:rPr>
            </w:pPr>
          </w:p>
        </w:tc>
        <w:tc>
          <w:tcPr>
            <w:tcW w:w="791" w:type="dxa"/>
            <w:hideMark/>
          </w:tcPr>
          <w:p w14:paraId="3C989EF7" w14:textId="77777777" w:rsidR="00377508" w:rsidRPr="00EB3BD3" w:rsidRDefault="00377508" w:rsidP="00F1272A">
            <w:pPr>
              <w:pStyle w:val="tabletext11"/>
              <w:jc w:val="right"/>
              <w:rPr>
                <w:ins w:id="8300" w:author="Author"/>
              </w:rPr>
            </w:pPr>
            <w:ins w:id="8301" w:author="Author">
              <w:r w:rsidRPr="00EB3BD3">
                <w:t>100</w:t>
              </w:r>
            </w:ins>
          </w:p>
        </w:tc>
        <w:tc>
          <w:tcPr>
            <w:tcW w:w="125" w:type="dxa"/>
          </w:tcPr>
          <w:p w14:paraId="46173D33" w14:textId="77777777" w:rsidR="00377508" w:rsidRPr="00EB3BD3" w:rsidRDefault="00377508" w:rsidP="00F1272A">
            <w:pPr>
              <w:pStyle w:val="tabletext11"/>
              <w:rPr>
                <w:ins w:id="8302" w:author="Author"/>
              </w:rPr>
            </w:pPr>
          </w:p>
        </w:tc>
        <w:tc>
          <w:tcPr>
            <w:tcW w:w="1052" w:type="dxa"/>
            <w:tcBorders>
              <w:top w:val="nil"/>
              <w:left w:val="single" w:sz="6" w:space="0" w:color="auto"/>
              <w:bottom w:val="nil"/>
              <w:right w:val="single" w:sz="6" w:space="0" w:color="auto"/>
            </w:tcBorders>
            <w:vAlign w:val="bottom"/>
            <w:hideMark/>
          </w:tcPr>
          <w:p w14:paraId="0493B4B5" w14:textId="77777777" w:rsidR="00377508" w:rsidRPr="00EB3BD3" w:rsidRDefault="00377508" w:rsidP="00F1272A">
            <w:pPr>
              <w:pStyle w:val="tabletext11"/>
              <w:tabs>
                <w:tab w:val="decimal" w:pos="440"/>
              </w:tabs>
              <w:rPr>
                <w:ins w:id="8303" w:author="Author"/>
              </w:rPr>
            </w:pPr>
            <w:ins w:id="8304" w:author="Author">
              <w:r w:rsidRPr="00EB3BD3">
                <w:t>-0.08</w:t>
              </w:r>
            </w:ins>
          </w:p>
        </w:tc>
        <w:tc>
          <w:tcPr>
            <w:tcW w:w="947" w:type="dxa"/>
            <w:tcBorders>
              <w:top w:val="nil"/>
              <w:left w:val="nil"/>
              <w:bottom w:val="nil"/>
              <w:right w:val="single" w:sz="6" w:space="0" w:color="auto"/>
            </w:tcBorders>
            <w:vAlign w:val="bottom"/>
            <w:hideMark/>
          </w:tcPr>
          <w:p w14:paraId="31883BCD" w14:textId="77777777" w:rsidR="00377508" w:rsidRPr="00EB3BD3" w:rsidRDefault="00377508" w:rsidP="00F1272A">
            <w:pPr>
              <w:pStyle w:val="tabletext11"/>
              <w:tabs>
                <w:tab w:val="decimal" w:pos="380"/>
              </w:tabs>
              <w:rPr>
                <w:ins w:id="8305" w:author="Author"/>
              </w:rPr>
            </w:pPr>
            <w:ins w:id="8306" w:author="Author">
              <w:r w:rsidRPr="00EB3BD3">
                <w:t>-0.05</w:t>
              </w:r>
            </w:ins>
          </w:p>
        </w:tc>
        <w:tc>
          <w:tcPr>
            <w:tcW w:w="1476" w:type="dxa"/>
            <w:tcBorders>
              <w:top w:val="nil"/>
              <w:left w:val="nil"/>
              <w:bottom w:val="nil"/>
              <w:right w:val="single" w:sz="6" w:space="0" w:color="auto"/>
            </w:tcBorders>
            <w:vAlign w:val="bottom"/>
          </w:tcPr>
          <w:p w14:paraId="526AFC37" w14:textId="77777777" w:rsidR="00377508" w:rsidRPr="00EB3BD3" w:rsidRDefault="00377508" w:rsidP="00F1272A">
            <w:pPr>
              <w:pStyle w:val="tabletext11"/>
              <w:tabs>
                <w:tab w:val="decimal" w:pos="600"/>
              </w:tabs>
              <w:rPr>
                <w:ins w:id="8307" w:author="Author"/>
              </w:rPr>
            </w:pPr>
            <w:ins w:id="8308" w:author="Author">
              <w:r w:rsidRPr="00EB3BD3">
                <w:t>-0.133</w:t>
              </w:r>
            </w:ins>
          </w:p>
        </w:tc>
        <w:tc>
          <w:tcPr>
            <w:tcW w:w="1476" w:type="dxa"/>
            <w:tcBorders>
              <w:top w:val="nil"/>
              <w:left w:val="nil"/>
              <w:bottom w:val="nil"/>
              <w:right w:val="single" w:sz="6" w:space="0" w:color="auto"/>
            </w:tcBorders>
            <w:vAlign w:val="bottom"/>
          </w:tcPr>
          <w:p w14:paraId="6D5AB487" w14:textId="77777777" w:rsidR="00377508" w:rsidRPr="00EB3BD3" w:rsidRDefault="00377508" w:rsidP="00F1272A">
            <w:pPr>
              <w:pStyle w:val="tabletext11"/>
              <w:tabs>
                <w:tab w:val="decimal" w:pos="600"/>
              </w:tabs>
              <w:rPr>
                <w:ins w:id="8309" w:author="Author"/>
              </w:rPr>
            </w:pPr>
            <w:ins w:id="8310" w:author="Author">
              <w:r w:rsidRPr="00EB3BD3">
                <w:t>-0.106</w:t>
              </w:r>
            </w:ins>
          </w:p>
        </w:tc>
        <w:tc>
          <w:tcPr>
            <w:tcW w:w="1476" w:type="dxa"/>
            <w:tcBorders>
              <w:top w:val="nil"/>
              <w:left w:val="nil"/>
              <w:bottom w:val="nil"/>
              <w:right w:val="single" w:sz="6" w:space="0" w:color="auto"/>
            </w:tcBorders>
            <w:vAlign w:val="bottom"/>
          </w:tcPr>
          <w:p w14:paraId="4BCC841F" w14:textId="77777777" w:rsidR="00377508" w:rsidRPr="00EB3BD3" w:rsidRDefault="00377508" w:rsidP="00F1272A">
            <w:pPr>
              <w:pStyle w:val="tabletext11"/>
              <w:tabs>
                <w:tab w:val="decimal" w:pos="600"/>
              </w:tabs>
              <w:rPr>
                <w:ins w:id="8311" w:author="Author"/>
              </w:rPr>
            </w:pPr>
            <w:ins w:id="8312" w:author="Author">
              <w:r w:rsidRPr="00EB3BD3">
                <w:t>-0.141</w:t>
              </w:r>
            </w:ins>
          </w:p>
        </w:tc>
        <w:tc>
          <w:tcPr>
            <w:tcW w:w="1476" w:type="dxa"/>
            <w:tcBorders>
              <w:top w:val="nil"/>
              <w:left w:val="nil"/>
              <w:bottom w:val="nil"/>
              <w:right w:val="single" w:sz="6" w:space="0" w:color="auto"/>
            </w:tcBorders>
            <w:vAlign w:val="bottom"/>
          </w:tcPr>
          <w:p w14:paraId="7FF57472" w14:textId="77777777" w:rsidR="00377508" w:rsidRPr="00EB3BD3" w:rsidRDefault="00377508" w:rsidP="00F1272A">
            <w:pPr>
              <w:pStyle w:val="tabletext11"/>
              <w:tabs>
                <w:tab w:val="decimal" w:pos="600"/>
              </w:tabs>
              <w:rPr>
                <w:ins w:id="8313" w:author="Author"/>
              </w:rPr>
            </w:pPr>
            <w:ins w:id="8314" w:author="Author">
              <w:r w:rsidRPr="00EB3BD3">
                <w:t>-0.115</w:t>
              </w:r>
            </w:ins>
          </w:p>
        </w:tc>
        <w:tc>
          <w:tcPr>
            <w:tcW w:w="1072" w:type="dxa"/>
            <w:tcBorders>
              <w:top w:val="nil"/>
              <w:left w:val="nil"/>
              <w:bottom w:val="nil"/>
              <w:right w:val="single" w:sz="6" w:space="0" w:color="auto"/>
            </w:tcBorders>
            <w:vAlign w:val="bottom"/>
          </w:tcPr>
          <w:p w14:paraId="06813BCB" w14:textId="77777777" w:rsidR="00377508" w:rsidRPr="00EB3BD3" w:rsidRDefault="00377508" w:rsidP="00F1272A">
            <w:pPr>
              <w:pStyle w:val="tabletext11"/>
              <w:tabs>
                <w:tab w:val="decimal" w:pos="360"/>
              </w:tabs>
              <w:rPr>
                <w:ins w:id="8315" w:author="Author"/>
              </w:rPr>
            </w:pPr>
            <w:ins w:id="8316" w:author="Author">
              <w:r w:rsidRPr="00EB3BD3">
                <w:t>0.007</w:t>
              </w:r>
            </w:ins>
          </w:p>
        </w:tc>
      </w:tr>
      <w:tr w:rsidR="00377508" w:rsidRPr="00EB3BD3" w14:paraId="4CB3C8AB" w14:textId="77777777" w:rsidTr="00F1272A">
        <w:trPr>
          <w:cantSplit/>
          <w:trHeight w:val="196"/>
          <w:ins w:id="8317" w:author="Author"/>
        </w:trPr>
        <w:tc>
          <w:tcPr>
            <w:tcW w:w="189" w:type="dxa"/>
          </w:tcPr>
          <w:p w14:paraId="69B06EC1" w14:textId="77777777" w:rsidR="00377508" w:rsidRPr="00EB3BD3" w:rsidRDefault="00377508" w:rsidP="00F1272A">
            <w:pPr>
              <w:pStyle w:val="tabletext11"/>
              <w:rPr>
                <w:ins w:id="8318" w:author="Author"/>
              </w:rPr>
            </w:pPr>
          </w:p>
        </w:tc>
        <w:tc>
          <w:tcPr>
            <w:tcW w:w="200" w:type="dxa"/>
            <w:tcBorders>
              <w:top w:val="nil"/>
              <w:left w:val="single" w:sz="6" w:space="0" w:color="auto"/>
              <w:bottom w:val="nil"/>
              <w:right w:val="nil"/>
            </w:tcBorders>
          </w:tcPr>
          <w:p w14:paraId="3095E191" w14:textId="77777777" w:rsidR="00377508" w:rsidRPr="00EB3BD3" w:rsidRDefault="00377508" w:rsidP="00F1272A">
            <w:pPr>
              <w:pStyle w:val="tabletext11"/>
              <w:jc w:val="right"/>
              <w:rPr>
                <w:ins w:id="8319" w:author="Author"/>
              </w:rPr>
            </w:pPr>
          </w:p>
        </w:tc>
        <w:tc>
          <w:tcPr>
            <w:tcW w:w="791" w:type="dxa"/>
            <w:hideMark/>
          </w:tcPr>
          <w:p w14:paraId="00FB5065" w14:textId="77777777" w:rsidR="00377508" w:rsidRPr="00EB3BD3" w:rsidRDefault="00377508" w:rsidP="00F1272A">
            <w:pPr>
              <w:pStyle w:val="tabletext11"/>
              <w:jc w:val="right"/>
              <w:rPr>
                <w:ins w:id="8320" w:author="Author"/>
              </w:rPr>
            </w:pPr>
            <w:ins w:id="8321" w:author="Author">
              <w:r w:rsidRPr="00EB3BD3">
                <w:t>200</w:t>
              </w:r>
            </w:ins>
          </w:p>
        </w:tc>
        <w:tc>
          <w:tcPr>
            <w:tcW w:w="125" w:type="dxa"/>
          </w:tcPr>
          <w:p w14:paraId="4447E891" w14:textId="77777777" w:rsidR="00377508" w:rsidRPr="00EB3BD3" w:rsidRDefault="00377508" w:rsidP="00F1272A">
            <w:pPr>
              <w:pStyle w:val="tabletext11"/>
              <w:rPr>
                <w:ins w:id="8322" w:author="Author"/>
              </w:rPr>
            </w:pPr>
          </w:p>
        </w:tc>
        <w:tc>
          <w:tcPr>
            <w:tcW w:w="1052" w:type="dxa"/>
            <w:tcBorders>
              <w:top w:val="nil"/>
              <w:left w:val="single" w:sz="6" w:space="0" w:color="auto"/>
              <w:bottom w:val="nil"/>
              <w:right w:val="single" w:sz="6" w:space="0" w:color="auto"/>
            </w:tcBorders>
            <w:vAlign w:val="bottom"/>
            <w:hideMark/>
          </w:tcPr>
          <w:p w14:paraId="15B1CD29" w14:textId="77777777" w:rsidR="00377508" w:rsidRPr="00EB3BD3" w:rsidRDefault="00377508" w:rsidP="00F1272A">
            <w:pPr>
              <w:pStyle w:val="tabletext11"/>
              <w:jc w:val="center"/>
              <w:rPr>
                <w:ins w:id="8323" w:author="Author"/>
              </w:rPr>
            </w:pPr>
            <w:ins w:id="8324" w:author="Author">
              <w:r w:rsidRPr="00EB3BD3">
                <w:t>N/A</w:t>
              </w:r>
            </w:ins>
          </w:p>
        </w:tc>
        <w:tc>
          <w:tcPr>
            <w:tcW w:w="947" w:type="dxa"/>
            <w:tcBorders>
              <w:top w:val="nil"/>
              <w:left w:val="nil"/>
              <w:bottom w:val="nil"/>
              <w:right w:val="single" w:sz="6" w:space="0" w:color="auto"/>
            </w:tcBorders>
            <w:vAlign w:val="bottom"/>
            <w:hideMark/>
          </w:tcPr>
          <w:p w14:paraId="61184B99" w14:textId="77777777" w:rsidR="00377508" w:rsidRPr="00EB3BD3" w:rsidRDefault="00377508" w:rsidP="00F1272A">
            <w:pPr>
              <w:pStyle w:val="tabletext11"/>
              <w:jc w:val="center"/>
              <w:rPr>
                <w:ins w:id="8325" w:author="Author"/>
              </w:rPr>
            </w:pPr>
            <w:ins w:id="8326" w:author="Author">
              <w:r w:rsidRPr="00EB3BD3">
                <w:t>N/A</w:t>
              </w:r>
            </w:ins>
          </w:p>
        </w:tc>
        <w:tc>
          <w:tcPr>
            <w:tcW w:w="1476" w:type="dxa"/>
            <w:tcBorders>
              <w:top w:val="nil"/>
              <w:left w:val="nil"/>
              <w:bottom w:val="nil"/>
              <w:right w:val="single" w:sz="6" w:space="0" w:color="auto"/>
            </w:tcBorders>
            <w:vAlign w:val="bottom"/>
          </w:tcPr>
          <w:p w14:paraId="7C192523" w14:textId="77777777" w:rsidR="00377508" w:rsidRPr="00EB3BD3" w:rsidRDefault="00377508" w:rsidP="00F1272A">
            <w:pPr>
              <w:pStyle w:val="tabletext11"/>
              <w:tabs>
                <w:tab w:val="decimal" w:pos="600"/>
              </w:tabs>
              <w:rPr>
                <w:ins w:id="8327" w:author="Author"/>
              </w:rPr>
            </w:pPr>
            <w:ins w:id="8328" w:author="Author">
              <w:r w:rsidRPr="00EB3BD3">
                <w:t>-0.132</w:t>
              </w:r>
            </w:ins>
          </w:p>
        </w:tc>
        <w:tc>
          <w:tcPr>
            <w:tcW w:w="1476" w:type="dxa"/>
            <w:tcBorders>
              <w:top w:val="nil"/>
              <w:left w:val="nil"/>
              <w:bottom w:val="nil"/>
              <w:right w:val="single" w:sz="6" w:space="0" w:color="auto"/>
            </w:tcBorders>
            <w:vAlign w:val="bottom"/>
          </w:tcPr>
          <w:p w14:paraId="6BB2B9E1" w14:textId="77777777" w:rsidR="00377508" w:rsidRPr="00EB3BD3" w:rsidRDefault="00377508" w:rsidP="00F1272A">
            <w:pPr>
              <w:pStyle w:val="tabletext11"/>
              <w:tabs>
                <w:tab w:val="decimal" w:pos="600"/>
              </w:tabs>
              <w:rPr>
                <w:ins w:id="8329" w:author="Author"/>
              </w:rPr>
            </w:pPr>
            <w:ins w:id="8330" w:author="Author">
              <w:r w:rsidRPr="00EB3BD3">
                <w:t>-0.073</w:t>
              </w:r>
            </w:ins>
          </w:p>
        </w:tc>
        <w:tc>
          <w:tcPr>
            <w:tcW w:w="1476" w:type="dxa"/>
            <w:tcBorders>
              <w:top w:val="nil"/>
              <w:left w:val="nil"/>
              <w:bottom w:val="nil"/>
              <w:right w:val="single" w:sz="6" w:space="0" w:color="auto"/>
            </w:tcBorders>
            <w:vAlign w:val="bottom"/>
          </w:tcPr>
          <w:p w14:paraId="4291EAD8" w14:textId="77777777" w:rsidR="00377508" w:rsidRPr="00EB3BD3" w:rsidRDefault="00377508" w:rsidP="00F1272A">
            <w:pPr>
              <w:pStyle w:val="tabletext11"/>
              <w:tabs>
                <w:tab w:val="decimal" w:pos="600"/>
              </w:tabs>
              <w:rPr>
                <w:ins w:id="8331" w:author="Author"/>
              </w:rPr>
            </w:pPr>
            <w:ins w:id="8332" w:author="Author">
              <w:r w:rsidRPr="00EB3BD3">
                <w:t>-0.140</w:t>
              </w:r>
            </w:ins>
          </w:p>
        </w:tc>
        <w:tc>
          <w:tcPr>
            <w:tcW w:w="1476" w:type="dxa"/>
            <w:tcBorders>
              <w:top w:val="nil"/>
              <w:left w:val="nil"/>
              <w:bottom w:val="nil"/>
              <w:right w:val="single" w:sz="6" w:space="0" w:color="auto"/>
            </w:tcBorders>
            <w:vAlign w:val="bottom"/>
          </w:tcPr>
          <w:p w14:paraId="72EB2EEA" w14:textId="77777777" w:rsidR="00377508" w:rsidRPr="00EB3BD3" w:rsidRDefault="00377508" w:rsidP="00F1272A">
            <w:pPr>
              <w:pStyle w:val="tabletext11"/>
              <w:tabs>
                <w:tab w:val="decimal" w:pos="600"/>
              </w:tabs>
              <w:rPr>
                <w:ins w:id="8333" w:author="Author"/>
              </w:rPr>
            </w:pPr>
            <w:ins w:id="8334" w:author="Author">
              <w:r w:rsidRPr="00EB3BD3">
                <w:t>-0.098</w:t>
              </w:r>
            </w:ins>
          </w:p>
        </w:tc>
        <w:tc>
          <w:tcPr>
            <w:tcW w:w="1072" w:type="dxa"/>
            <w:tcBorders>
              <w:top w:val="nil"/>
              <w:left w:val="nil"/>
              <w:bottom w:val="nil"/>
              <w:right w:val="single" w:sz="6" w:space="0" w:color="auto"/>
            </w:tcBorders>
            <w:vAlign w:val="bottom"/>
          </w:tcPr>
          <w:p w14:paraId="4373CE07" w14:textId="77777777" w:rsidR="00377508" w:rsidRPr="00EB3BD3" w:rsidRDefault="00377508" w:rsidP="00F1272A">
            <w:pPr>
              <w:pStyle w:val="tabletext11"/>
              <w:tabs>
                <w:tab w:val="decimal" w:pos="360"/>
              </w:tabs>
              <w:rPr>
                <w:ins w:id="8335" w:author="Author"/>
              </w:rPr>
            </w:pPr>
            <w:ins w:id="8336" w:author="Author">
              <w:r w:rsidRPr="00EB3BD3">
                <w:t>0.015</w:t>
              </w:r>
            </w:ins>
          </w:p>
        </w:tc>
      </w:tr>
      <w:tr w:rsidR="00377508" w:rsidRPr="00EB3BD3" w14:paraId="584640D3" w14:textId="77777777" w:rsidTr="00F1272A">
        <w:trPr>
          <w:cantSplit/>
          <w:trHeight w:val="196"/>
          <w:ins w:id="8337" w:author="Author"/>
        </w:trPr>
        <w:tc>
          <w:tcPr>
            <w:tcW w:w="189" w:type="dxa"/>
          </w:tcPr>
          <w:p w14:paraId="28263811" w14:textId="77777777" w:rsidR="00377508" w:rsidRPr="00EB3BD3" w:rsidRDefault="00377508" w:rsidP="00F1272A">
            <w:pPr>
              <w:pStyle w:val="tabletext11"/>
              <w:rPr>
                <w:ins w:id="8338" w:author="Author"/>
              </w:rPr>
            </w:pPr>
          </w:p>
        </w:tc>
        <w:tc>
          <w:tcPr>
            <w:tcW w:w="200" w:type="dxa"/>
            <w:tcBorders>
              <w:top w:val="nil"/>
              <w:left w:val="single" w:sz="6" w:space="0" w:color="auto"/>
              <w:bottom w:val="nil"/>
              <w:right w:val="nil"/>
            </w:tcBorders>
          </w:tcPr>
          <w:p w14:paraId="5D41A5E3" w14:textId="77777777" w:rsidR="00377508" w:rsidRPr="00EB3BD3" w:rsidRDefault="00377508" w:rsidP="00F1272A">
            <w:pPr>
              <w:pStyle w:val="tabletext11"/>
              <w:jc w:val="right"/>
              <w:rPr>
                <w:ins w:id="8339" w:author="Author"/>
              </w:rPr>
            </w:pPr>
          </w:p>
        </w:tc>
        <w:tc>
          <w:tcPr>
            <w:tcW w:w="791" w:type="dxa"/>
            <w:hideMark/>
          </w:tcPr>
          <w:p w14:paraId="3A85DAC5" w14:textId="77777777" w:rsidR="00377508" w:rsidRPr="00EB3BD3" w:rsidRDefault="00377508" w:rsidP="00F1272A">
            <w:pPr>
              <w:pStyle w:val="tabletext11"/>
              <w:jc w:val="right"/>
              <w:rPr>
                <w:ins w:id="8340" w:author="Author"/>
              </w:rPr>
            </w:pPr>
            <w:ins w:id="8341" w:author="Author">
              <w:r w:rsidRPr="00EB3BD3">
                <w:t>250</w:t>
              </w:r>
            </w:ins>
          </w:p>
        </w:tc>
        <w:tc>
          <w:tcPr>
            <w:tcW w:w="125" w:type="dxa"/>
          </w:tcPr>
          <w:p w14:paraId="3C268139" w14:textId="77777777" w:rsidR="00377508" w:rsidRPr="00EB3BD3" w:rsidRDefault="00377508" w:rsidP="00F1272A">
            <w:pPr>
              <w:pStyle w:val="tabletext11"/>
              <w:rPr>
                <w:ins w:id="8342" w:author="Author"/>
              </w:rPr>
            </w:pPr>
          </w:p>
        </w:tc>
        <w:tc>
          <w:tcPr>
            <w:tcW w:w="1052" w:type="dxa"/>
            <w:tcBorders>
              <w:top w:val="nil"/>
              <w:left w:val="single" w:sz="6" w:space="0" w:color="auto"/>
              <w:bottom w:val="nil"/>
              <w:right w:val="single" w:sz="6" w:space="0" w:color="auto"/>
            </w:tcBorders>
            <w:vAlign w:val="bottom"/>
            <w:hideMark/>
          </w:tcPr>
          <w:p w14:paraId="2C383064" w14:textId="77777777" w:rsidR="00377508" w:rsidRPr="00EB3BD3" w:rsidRDefault="00377508" w:rsidP="00F1272A">
            <w:pPr>
              <w:pStyle w:val="tabletext11"/>
              <w:tabs>
                <w:tab w:val="decimal" w:pos="440"/>
              </w:tabs>
              <w:rPr>
                <w:ins w:id="8343" w:author="Author"/>
              </w:rPr>
            </w:pPr>
            <w:ins w:id="8344" w:author="Author">
              <w:r w:rsidRPr="00EB3BD3">
                <w:t>-0.06</w:t>
              </w:r>
            </w:ins>
          </w:p>
        </w:tc>
        <w:tc>
          <w:tcPr>
            <w:tcW w:w="947" w:type="dxa"/>
            <w:tcBorders>
              <w:top w:val="nil"/>
              <w:left w:val="nil"/>
              <w:bottom w:val="nil"/>
              <w:right w:val="single" w:sz="6" w:space="0" w:color="auto"/>
            </w:tcBorders>
            <w:vAlign w:val="bottom"/>
            <w:hideMark/>
          </w:tcPr>
          <w:p w14:paraId="02A52727" w14:textId="77777777" w:rsidR="00377508" w:rsidRPr="00EB3BD3" w:rsidRDefault="00377508" w:rsidP="00F1272A">
            <w:pPr>
              <w:pStyle w:val="tabletext11"/>
              <w:tabs>
                <w:tab w:val="decimal" w:pos="380"/>
              </w:tabs>
              <w:rPr>
                <w:ins w:id="8345" w:author="Author"/>
              </w:rPr>
            </w:pPr>
            <w:ins w:id="8346" w:author="Author">
              <w:r w:rsidRPr="00EB3BD3">
                <w:t>-0.04</w:t>
              </w:r>
            </w:ins>
          </w:p>
        </w:tc>
        <w:tc>
          <w:tcPr>
            <w:tcW w:w="1476" w:type="dxa"/>
            <w:tcBorders>
              <w:top w:val="nil"/>
              <w:left w:val="nil"/>
              <w:bottom w:val="nil"/>
              <w:right w:val="single" w:sz="6" w:space="0" w:color="auto"/>
            </w:tcBorders>
            <w:vAlign w:val="bottom"/>
          </w:tcPr>
          <w:p w14:paraId="14DBA6D6" w14:textId="77777777" w:rsidR="00377508" w:rsidRPr="00EB3BD3" w:rsidRDefault="00377508" w:rsidP="00F1272A">
            <w:pPr>
              <w:pStyle w:val="tabletext11"/>
              <w:tabs>
                <w:tab w:val="decimal" w:pos="600"/>
              </w:tabs>
              <w:rPr>
                <w:ins w:id="8347" w:author="Author"/>
              </w:rPr>
            </w:pPr>
            <w:ins w:id="8348" w:author="Author">
              <w:r w:rsidRPr="00EB3BD3">
                <w:t>-0.131</w:t>
              </w:r>
            </w:ins>
          </w:p>
        </w:tc>
        <w:tc>
          <w:tcPr>
            <w:tcW w:w="1476" w:type="dxa"/>
            <w:tcBorders>
              <w:top w:val="nil"/>
              <w:left w:val="nil"/>
              <w:bottom w:val="nil"/>
              <w:right w:val="single" w:sz="6" w:space="0" w:color="auto"/>
            </w:tcBorders>
            <w:vAlign w:val="bottom"/>
          </w:tcPr>
          <w:p w14:paraId="499C24E7" w14:textId="77777777" w:rsidR="00377508" w:rsidRPr="00EB3BD3" w:rsidRDefault="00377508" w:rsidP="00F1272A">
            <w:pPr>
              <w:pStyle w:val="tabletext11"/>
              <w:tabs>
                <w:tab w:val="decimal" w:pos="600"/>
              </w:tabs>
              <w:rPr>
                <w:ins w:id="8349" w:author="Author"/>
              </w:rPr>
            </w:pPr>
            <w:ins w:id="8350" w:author="Author">
              <w:r w:rsidRPr="00EB3BD3">
                <w:t>-0.056</w:t>
              </w:r>
            </w:ins>
          </w:p>
        </w:tc>
        <w:tc>
          <w:tcPr>
            <w:tcW w:w="1476" w:type="dxa"/>
            <w:tcBorders>
              <w:top w:val="nil"/>
              <w:left w:val="nil"/>
              <w:bottom w:val="nil"/>
              <w:right w:val="single" w:sz="6" w:space="0" w:color="auto"/>
            </w:tcBorders>
            <w:vAlign w:val="bottom"/>
          </w:tcPr>
          <w:p w14:paraId="06409580" w14:textId="77777777" w:rsidR="00377508" w:rsidRPr="00EB3BD3" w:rsidRDefault="00377508" w:rsidP="00F1272A">
            <w:pPr>
              <w:pStyle w:val="tabletext11"/>
              <w:tabs>
                <w:tab w:val="decimal" w:pos="600"/>
              </w:tabs>
              <w:rPr>
                <w:ins w:id="8351" w:author="Author"/>
              </w:rPr>
            </w:pPr>
            <w:ins w:id="8352" w:author="Author">
              <w:r w:rsidRPr="00EB3BD3">
                <w:t>-0.139</w:t>
              </w:r>
            </w:ins>
          </w:p>
        </w:tc>
        <w:tc>
          <w:tcPr>
            <w:tcW w:w="1476" w:type="dxa"/>
            <w:tcBorders>
              <w:top w:val="nil"/>
              <w:left w:val="nil"/>
              <w:bottom w:val="nil"/>
              <w:right w:val="single" w:sz="6" w:space="0" w:color="auto"/>
            </w:tcBorders>
            <w:vAlign w:val="bottom"/>
          </w:tcPr>
          <w:p w14:paraId="76B41255" w14:textId="77777777" w:rsidR="00377508" w:rsidRPr="00EB3BD3" w:rsidRDefault="00377508" w:rsidP="00F1272A">
            <w:pPr>
              <w:pStyle w:val="tabletext11"/>
              <w:tabs>
                <w:tab w:val="decimal" w:pos="600"/>
              </w:tabs>
              <w:rPr>
                <w:ins w:id="8353" w:author="Author"/>
              </w:rPr>
            </w:pPr>
            <w:ins w:id="8354" w:author="Author">
              <w:r w:rsidRPr="00EB3BD3">
                <w:t>-0.089</w:t>
              </w:r>
            </w:ins>
          </w:p>
        </w:tc>
        <w:tc>
          <w:tcPr>
            <w:tcW w:w="1072" w:type="dxa"/>
            <w:tcBorders>
              <w:top w:val="nil"/>
              <w:left w:val="nil"/>
              <w:bottom w:val="nil"/>
              <w:right w:val="single" w:sz="6" w:space="0" w:color="auto"/>
            </w:tcBorders>
            <w:vAlign w:val="bottom"/>
          </w:tcPr>
          <w:p w14:paraId="753047FA" w14:textId="77777777" w:rsidR="00377508" w:rsidRPr="00EB3BD3" w:rsidRDefault="00377508" w:rsidP="00F1272A">
            <w:pPr>
              <w:pStyle w:val="tabletext11"/>
              <w:tabs>
                <w:tab w:val="decimal" w:pos="360"/>
              </w:tabs>
              <w:rPr>
                <w:ins w:id="8355" w:author="Author"/>
              </w:rPr>
            </w:pPr>
            <w:ins w:id="8356" w:author="Author">
              <w:r w:rsidRPr="00EB3BD3">
                <w:t>0.018</w:t>
              </w:r>
            </w:ins>
          </w:p>
        </w:tc>
      </w:tr>
      <w:tr w:rsidR="00377508" w:rsidRPr="00EB3BD3" w14:paraId="3B207D10" w14:textId="77777777" w:rsidTr="00F1272A">
        <w:trPr>
          <w:cantSplit/>
          <w:trHeight w:val="196"/>
          <w:ins w:id="8357" w:author="Author"/>
        </w:trPr>
        <w:tc>
          <w:tcPr>
            <w:tcW w:w="189" w:type="dxa"/>
          </w:tcPr>
          <w:p w14:paraId="1A31B400" w14:textId="77777777" w:rsidR="00377508" w:rsidRPr="00EB3BD3" w:rsidRDefault="00377508" w:rsidP="00F1272A">
            <w:pPr>
              <w:pStyle w:val="tabletext11"/>
              <w:rPr>
                <w:ins w:id="8358" w:author="Author"/>
              </w:rPr>
            </w:pPr>
          </w:p>
        </w:tc>
        <w:tc>
          <w:tcPr>
            <w:tcW w:w="200" w:type="dxa"/>
            <w:tcBorders>
              <w:top w:val="nil"/>
              <w:left w:val="single" w:sz="6" w:space="0" w:color="auto"/>
              <w:bottom w:val="nil"/>
              <w:right w:val="nil"/>
            </w:tcBorders>
          </w:tcPr>
          <w:p w14:paraId="7FD31334" w14:textId="77777777" w:rsidR="00377508" w:rsidRPr="00EB3BD3" w:rsidRDefault="00377508" w:rsidP="00F1272A">
            <w:pPr>
              <w:pStyle w:val="tabletext11"/>
              <w:jc w:val="right"/>
              <w:rPr>
                <w:ins w:id="8359" w:author="Author"/>
              </w:rPr>
            </w:pPr>
          </w:p>
        </w:tc>
        <w:tc>
          <w:tcPr>
            <w:tcW w:w="791" w:type="dxa"/>
            <w:hideMark/>
          </w:tcPr>
          <w:p w14:paraId="5F949C5D" w14:textId="77777777" w:rsidR="00377508" w:rsidRPr="00EB3BD3" w:rsidRDefault="00377508" w:rsidP="00F1272A">
            <w:pPr>
              <w:pStyle w:val="tabletext11"/>
              <w:jc w:val="right"/>
              <w:rPr>
                <w:ins w:id="8360" w:author="Author"/>
              </w:rPr>
            </w:pPr>
            <w:ins w:id="8361" w:author="Author">
              <w:r w:rsidRPr="00EB3BD3">
                <w:t>500</w:t>
              </w:r>
            </w:ins>
          </w:p>
        </w:tc>
        <w:tc>
          <w:tcPr>
            <w:tcW w:w="125" w:type="dxa"/>
          </w:tcPr>
          <w:p w14:paraId="633F79F8" w14:textId="77777777" w:rsidR="00377508" w:rsidRPr="00EB3BD3" w:rsidRDefault="00377508" w:rsidP="00F1272A">
            <w:pPr>
              <w:pStyle w:val="tabletext11"/>
              <w:rPr>
                <w:ins w:id="8362" w:author="Author"/>
              </w:rPr>
            </w:pPr>
          </w:p>
        </w:tc>
        <w:tc>
          <w:tcPr>
            <w:tcW w:w="1052" w:type="dxa"/>
            <w:tcBorders>
              <w:top w:val="nil"/>
              <w:left w:val="single" w:sz="6" w:space="0" w:color="auto"/>
              <w:bottom w:val="nil"/>
              <w:right w:val="single" w:sz="6" w:space="0" w:color="auto"/>
            </w:tcBorders>
            <w:vAlign w:val="bottom"/>
            <w:hideMark/>
          </w:tcPr>
          <w:p w14:paraId="1537054D" w14:textId="77777777" w:rsidR="00377508" w:rsidRPr="00EB3BD3" w:rsidRDefault="00377508" w:rsidP="00F1272A">
            <w:pPr>
              <w:pStyle w:val="tabletext11"/>
              <w:tabs>
                <w:tab w:val="decimal" w:pos="440"/>
              </w:tabs>
              <w:rPr>
                <w:ins w:id="8363" w:author="Author"/>
              </w:rPr>
            </w:pPr>
            <w:ins w:id="8364" w:author="Author">
              <w:r w:rsidRPr="00EB3BD3">
                <w:t>0.00</w:t>
              </w:r>
            </w:ins>
          </w:p>
        </w:tc>
        <w:tc>
          <w:tcPr>
            <w:tcW w:w="947" w:type="dxa"/>
            <w:tcBorders>
              <w:top w:val="nil"/>
              <w:left w:val="nil"/>
              <w:bottom w:val="nil"/>
              <w:right w:val="single" w:sz="6" w:space="0" w:color="auto"/>
            </w:tcBorders>
            <w:vAlign w:val="bottom"/>
            <w:hideMark/>
          </w:tcPr>
          <w:p w14:paraId="7AD30527" w14:textId="77777777" w:rsidR="00377508" w:rsidRPr="00EB3BD3" w:rsidRDefault="00377508" w:rsidP="00F1272A">
            <w:pPr>
              <w:pStyle w:val="tabletext11"/>
              <w:tabs>
                <w:tab w:val="decimal" w:pos="380"/>
              </w:tabs>
              <w:rPr>
                <w:ins w:id="8365" w:author="Author"/>
              </w:rPr>
            </w:pPr>
            <w:ins w:id="8366" w:author="Author">
              <w:r w:rsidRPr="00EB3BD3">
                <w:t>0.00</w:t>
              </w:r>
            </w:ins>
          </w:p>
        </w:tc>
        <w:tc>
          <w:tcPr>
            <w:tcW w:w="1476" w:type="dxa"/>
            <w:tcBorders>
              <w:top w:val="nil"/>
              <w:left w:val="nil"/>
              <w:bottom w:val="nil"/>
              <w:right w:val="single" w:sz="6" w:space="0" w:color="auto"/>
            </w:tcBorders>
            <w:vAlign w:val="bottom"/>
          </w:tcPr>
          <w:p w14:paraId="0C79B37D" w14:textId="77777777" w:rsidR="00377508" w:rsidRPr="00EB3BD3" w:rsidRDefault="00377508" w:rsidP="00F1272A">
            <w:pPr>
              <w:pStyle w:val="tabletext11"/>
              <w:tabs>
                <w:tab w:val="decimal" w:pos="600"/>
              </w:tabs>
              <w:rPr>
                <w:ins w:id="8367" w:author="Author"/>
              </w:rPr>
            </w:pPr>
            <w:ins w:id="8368" w:author="Author">
              <w:r w:rsidRPr="00EB3BD3">
                <w:t>-0.130</w:t>
              </w:r>
            </w:ins>
          </w:p>
        </w:tc>
        <w:tc>
          <w:tcPr>
            <w:tcW w:w="1476" w:type="dxa"/>
            <w:tcBorders>
              <w:top w:val="nil"/>
              <w:left w:val="nil"/>
              <w:bottom w:val="nil"/>
              <w:right w:val="single" w:sz="6" w:space="0" w:color="auto"/>
            </w:tcBorders>
            <w:vAlign w:val="bottom"/>
          </w:tcPr>
          <w:p w14:paraId="33E781E0" w14:textId="77777777" w:rsidR="00377508" w:rsidRPr="00EB3BD3" w:rsidRDefault="00377508" w:rsidP="00F1272A">
            <w:pPr>
              <w:pStyle w:val="tabletext11"/>
              <w:tabs>
                <w:tab w:val="decimal" w:pos="600"/>
              </w:tabs>
              <w:rPr>
                <w:ins w:id="8369" w:author="Author"/>
              </w:rPr>
            </w:pPr>
            <w:ins w:id="8370" w:author="Author">
              <w:r w:rsidRPr="00EB3BD3">
                <w:t>0.004</w:t>
              </w:r>
            </w:ins>
          </w:p>
        </w:tc>
        <w:tc>
          <w:tcPr>
            <w:tcW w:w="1476" w:type="dxa"/>
            <w:tcBorders>
              <w:top w:val="nil"/>
              <w:left w:val="nil"/>
              <w:bottom w:val="nil"/>
              <w:right w:val="single" w:sz="6" w:space="0" w:color="auto"/>
            </w:tcBorders>
            <w:vAlign w:val="bottom"/>
          </w:tcPr>
          <w:p w14:paraId="536E4272" w14:textId="77777777" w:rsidR="00377508" w:rsidRPr="00EB3BD3" w:rsidRDefault="00377508" w:rsidP="00F1272A">
            <w:pPr>
              <w:pStyle w:val="tabletext11"/>
              <w:tabs>
                <w:tab w:val="decimal" w:pos="600"/>
              </w:tabs>
              <w:rPr>
                <w:ins w:id="8371" w:author="Author"/>
              </w:rPr>
            </w:pPr>
            <w:ins w:id="8372" w:author="Author">
              <w:r w:rsidRPr="00EB3BD3">
                <w:t>-0.138</w:t>
              </w:r>
            </w:ins>
          </w:p>
        </w:tc>
        <w:tc>
          <w:tcPr>
            <w:tcW w:w="1476" w:type="dxa"/>
            <w:tcBorders>
              <w:top w:val="nil"/>
              <w:left w:val="nil"/>
              <w:bottom w:val="nil"/>
              <w:right w:val="single" w:sz="6" w:space="0" w:color="auto"/>
            </w:tcBorders>
            <w:vAlign w:val="bottom"/>
          </w:tcPr>
          <w:p w14:paraId="47F7E19C" w14:textId="77777777" w:rsidR="00377508" w:rsidRPr="00EB3BD3" w:rsidRDefault="00377508" w:rsidP="00F1272A">
            <w:pPr>
              <w:pStyle w:val="tabletext11"/>
              <w:tabs>
                <w:tab w:val="decimal" w:pos="600"/>
              </w:tabs>
              <w:rPr>
                <w:ins w:id="8373" w:author="Author"/>
              </w:rPr>
            </w:pPr>
            <w:ins w:id="8374" w:author="Author">
              <w:r w:rsidRPr="00EB3BD3">
                <w:t>-0.057</w:t>
              </w:r>
            </w:ins>
          </w:p>
        </w:tc>
        <w:tc>
          <w:tcPr>
            <w:tcW w:w="1072" w:type="dxa"/>
            <w:tcBorders>
              <w:top w:val="nil"/>
              <w:left w:val="nil"/>
              <w:bottom w:val="nil"/>
              <w:right w:val="single" w:sz="6" w:space="0" w:color="auto"/>
            </w:tcBorders>
            <w:vAlign w:val="bottom"/>
          </w:tcPr>
          <w:p w14:paraId="0B97017B" w14:textId="77777777" w:rsidR="00377508" w:rsidRPr="00EB3BD3" w:rsidRDefault="00377508" w:rsidP="00F1272A">
            <w:pPr>
              <w:pStyle w:val="tabletext11"/>
              <w:tabs>
                <w:tab w:val="decimal" w:pos="360"/>
              </w:tabs>
              <w:rPr>
                <w:ins w:id="8375" w:author="Author"/>
              </w:rPr>
            </w:pPr>
            <w:ins w:id="8376" w:author="Author">
              <w:r w:rsidRPr="00EB3BD3">
                <w:t>0.036</w:t>
              </w:r>
            </w:ins>
          </w:p>
        </w:tc>
      </w:tr>
      <w:tr w:rsidR="00377508" w:rsidRPr="00EB3BD3" w14:paraId="24914EF3" w14:textId="77777777" w:rsidTr="00F1272A">
        <w:trPr>
          <w:cantSplit/>
          <w:trHeight w:val="196"/>
          <w:ins w:id="8377" w:author="Author"/>
        </w:trPr>
        <w:tc>
          <w:tcPr>
            <w:tcW w:w="189" w:type="dxa"/>
          </w:tcPr>
          <w:p w14:paraId="686A9D2F" w14:textId="77777777" w:rsidR="00377508" w:rsidRPr="00EB3BD3" w:rsidRDefault="00377508" w:rsidP="00F1272A">
            <w:pPr>
              <w:pStyle w:val="tabletext11"/>
              <w:rPr>
                <w:ins w:id="8378" w:author="Author"/>
              </w:rPr>
            </w:pPr>
          </w:p>
        </w:tc>
        <w:tc>
          <w:tcPr>
            <w:tcW w:w="200" w:type="dxa"/>
            <w:tcBorders>
              <w:top w:val="nil"/>
              <w:left w:val="single" w:sz="6" w:space="0" w:color="auto"/>
              <w:bottom w:val="nil"/>
              <w:right w:val="nil"/>
            </w:tcBorders>
          </w:tcPr>
          <w:p w14:paraId="5D1D1420" w14:textId="77777777" w:rsidR="00377508" w:rsidRPr="00EB3BD3" w:rsidRDefault="00377508" w:rsidP="00F1272A">
            <w:pPr>
              <w:pStyle w:val="tabletext11"/>
              <w:jc w:val="right"/>
              <w:rPr>
                <w:ins w:id="8379" w:author="Author"/>
              </w:rPr>
            </w:pPr>
          </w:p>
        </w:tc>
        <w:tc>
          <w:tcPr>
            <w:tcW w:w="791" w:type="dxa"/>
            <w:hideMark/>
          </w:tcPr>
          <w:p w14:paraId="3F99F9B9" w14:textId="77777777" w:rsidR="00377508" w:rsidRPr="00EB3BD3" w:rsidRDefault="00377508" w:rsidP="00F1272A">
            <w:pPr>
              <w:pStyle w:val="tabletext11"/>
              <w:jc w:val="right"/>
              <w:rPr>
                <w:ins w:id="8380" w:author="Author"/>
              </w:rPr>
            </w:pPr>
            <w:ins w:id="8381" w:author="Author">
              <w:r w:rsidRPr="00EB3BD3">
                <w:t>1,000</w:t>
              </w:r>
            </w:ins>
          </w:p>
        </w:tc>
        <w:tc>
          <w:tcPr>
            <w:tcW w:w="125" w:type="dxa"/>
          </w:tcPr>
          <w:p w14:paraId="110E0FD7" w14:textId="77777777" w:rsidR="00377508" w:rsidRPr="00EB3BD3" w:rsidRDefault="00377508" w:rsidP="00F1272A">
            <w:pPr>
              <w:pStyle w:val="tabletext11"/>
              <w:rPr>
                <w:ins w:id="8382" w:author="Author"/>
              </w:rPr>
            </w:pPr>
          </w:p>
        </w:tc>
        <w:tc>
          <w:tcPr>
            <w:tcW w:w="1052" w:type="dxa"/>
            <w:tcBorders>
              <w:top w:val="nil"/>
              <w:left w:val="single" w:sz="6" w:space="0" w:color="auto"/>
              <w:bottom w:val="nil"/>
              <w:right w:val="single" w:sz="6" w:space="0" w:color="auto"/>
            </w:tcBorders>
            <w:vAlign w:val="bottom"/>
            <w:hideMark/>
          </w:tcPr>
          <w:p w14:paraId="63827894" w14:textId="77777777" w:rsidR="00377508" w:rsidRPr="00EB3BD3" w:rsidRDefault="00377508" w:rsidP="00F1272A">
            <w:pPr>
              <w:pStyle w:val="tabletext11"/>
              <w:tabs>
                <w:tab w:val="decimal" w:pos="440"/>
              </w:tabs>
              <w:rPr>
                <w:ins w:id="8383" w:author="Author"/>
              </w:rPr>
            </w:pPr>
            <w:ins w:id="8384" w:author="Author">
              <w:r w:rsidRPr="00EB3BD3">
                <w:t>0.10</w:t>
              </w:r>
            </w:ins>
          </w:p>
        </w:tc>
        <w:tc>
          <w:tcPr>
            <w:tcW w:w="947" w:type="dxa"/>
            <w:tcBorders>
              <w:top w:val="nil"/>
              <w:left w:val="nil"/>
              <w:bottom w:val="nil"/>
              <w:right w:val="single" w:sz="6" w:space="0" w:color="auto"/>
            </w:tcBorders>
            <w:vAlign w:val="bottom"/>
            <w:hideMark/>
          </w:tcPr>
          <w:p w14:paraId="1F58BEED" w14:textId="77777777" w:rsidR="00377508" w:rsidRPr="00EB3BD3" w:rsidRDefault="00377508" w:rsidP="00F1272A">
            <w:pPr>
              <w:pStyle w:val="tabletext11"/>
              <w:tabs>
                <w:tab w:val="decimal" w:pos="380"/>
              </w:tabs>
              <w:rPr>
                <w:ins w:id="8385" w:author="Author"/>
              </w:rPr>
            </w:pPr>
            <w:ins w:id="8386" w:author="Author">
              <w:r w:rsidRPr="00EB3BD3">
                <w:t>0.09</w:t>
              </w:r>
            </w:ins>
          </w:p>
        </w:tc>
        <w:tc>
          <w:tcPr>
            <w:tcW w:w="1476" w:type="dxa"/>
            <w:tcBorders>
              <w:top w:val="nil"/>
              <w:left w:val="nil"/>
              <w:bottom w:val="nil"/>
              <w:right w:val="single" w:sz="6" w:space="0" w:color="auto"/>
            </w:tcBorders>
            <w:vAlign w:val="bottom"/>
          </w:tcPr>
          <w:p w14:paraId="2AA158ED" w14:textId="77777777" w:rsidR="00377508" w:rsidRPr="00EB3BD3" w:rsidRDefault="00377508" w:rsidP="00F1272A">
            <w:pPr>
              <w:pStyle w:val="tabletext11"/>
              <w:tabs>
                <w:tab w:val="decimal" w:pos="600"/>
              </w:tabs>
              <w:rPr>
                <w:ins w:id="8387" w:author="Author"/>
              </w:rPr>
            </w:pPr>
            <w:ins w:id="8388" w:author="Author">
              <w:r w:rsidRPr="00EB3BD3">
                <w:t>-0.129</w:t>
              </w:r>
            </w:ins>
          </w:p>
        </w:tc>
        <w:tc>
          <w:tcPr>
            <w:tcW w:w="1476" w:type="dxa"/>
            <w:tcBorders>
              <w:top w:val="nil"/>
              <w:left w:val="nil"/>
              <w:bottom w:val="nil"/>
              <w:right w:val="single" w:sz="6" w:space="0" w:color="auto"/>
            </w:tcBorders>
            <w:vAlign w:val="bottom"/>
          </w:tcPr>
          <w:p w14:paraId="0ADD32E0" w14:textId="77777777" w:rsidR="00377508" w:rsidRPr="00EB3BD3" w:rsidRDefault="00377508" w:rsidP="00F1272A">
            <w:pPr>
              <w:pStyle w:val="tabletext11"/>
              <w:tabs>
                <w:tab w:val="decimal" w:pos="600"/>
              </w:tabs>
              <w:rPr>
                <w:ins w:id="8389" w:author="Author"/>
              </w:rPr>
            </w:pPr>
            <w:ins w:id="8390" w:author="Author">
              <w:r w:rsidRPr="00EB3BD3">
                <w:t>0.086</w:t>
              </w:r>
            </w:ins>
          </w:p>
        </w:tc>
        <w:tc>
          <w:tcPr>
            <w:tcW w:w="1476" w:type="dxa"/>
            <w:tcBorders>
              <w:top w:val="nil"/>
              <w:left w:val="nil"/>
              <w:bottom w:val="nil"/>
              <w:right w:val="single" w:sz="6" w:space="0" w:color="auto"/>
            </w:tcBorders>
            <w:vAlign w:val="bottom"/>
          </w:tcPr>
          <w:p w14:paraId="62F56662" w14:textId="77777777" w:rsidR="00377508" w:rsidRPr="00EB3BD3" w:rsidRDefault="00377508" w:rsidP="00F1272A">
            <w:pPr>
              <w:pStyle w:val="tabletext11"/>
              <w:tabs>
                <w:tab w:val="decimal" w:pos="600"/>
              </w:tabs>
              <w:rPr>
                <w:ins w:id="8391" w:author="Author"/>
              </w:rPr>
            </w:pPr>
            <w:ins w:id="8392" w:author="Author">
              <w:r w:rsidRPr="00EB3BD3">
                <w:t>-0.137</w:t>
              </w:r>
            </w:ins>
          </w:p>
        </w:tc>
        <w:tc>
          <w:tcPr>
            <w:tcW w:w="1476" w:type="dxa"/>
            <w:tcBorders>
              <w:top w:val="nil"/>
              <w:left w:val="nil"/>
              <w:bottom w:val="nil"/>
              <w:right w:val="single" w:sz="6" w:space="0" w:color="auto"/>
            </w:tcBorders>
            <w:vAlign w:val="bottom"/>
          </w:tcPr>
          <w:p w14:paraId="7B65A17A" w14:textId="77777777" w:rsidR="00377508" w:rsidRPr="00EB3BD3" w:rsidRDefault="00377508" w:rsidP="00F1272A">
            <w:pPr>
              <w:pStyle w:val="tabletext11"/>
              <w:tabs>
                <w:tab w:val="decimal" w:pos="600"/>
              </w:tabs>
              <w:rPr>
                <w:ins w:id="8393" w:author="Author"/>
              </w:rPr>
            </w:pPr>
            <w:ins w:id="8394" w:author="Author">
              <w:r w:rsidRPr="00EB3BD3">
                <w:t>0.001</w:t>
              </w:r>
            </w:ins>
          </w:p>
        </w:tc>
        <w:tc>
          <w:tcPr>
            <w:tcW w:w="1072" w:type="dxa"/>
            <w:tcBorders>
              <w:top w:val="nil"/>
              <w:left w:val="nil"/>
              <w:bottom w:val="nil"/>
              <w:right w:val="single" w:sz="6" w:space="0" w:color="auto"/>
            </w:tcBorders>
            <w:vAlign w:val="bottom"/>
          </w:tcPr>
          <w:p w14:paraId="04F0CA66" w14:textId="77777777" w:rsidR="00377508" w:rsidRPr="00EB3BD3" w:rsidRDefault="00377508" w:rsidP="00F1272A">
            <w:pPr>
              <w:pStyle w:val="tabletext11"/>
              <w:tabs>
                <w:tab w:val="decimal" w:pos="360"/>
              </w:tabs>
              <w:rPr>
                <w:ins w:id="8395" w:author="Author"/>
              </w:rPr>
            </w:pPr>
            <w:ins w:id="8396" w:author="Author">
              <w:r w:rsidRPr="00EB3BD3">
                <w:t>0.079</w:t>
              </w:r>
            </w:ins>
          </w:p>
        </w:tc>
      </w:tr>
      <w:tr w:rsidR="00377508" w:rsidRPr="00EB3BD3" w14:paraId="5D703778" w14:textId="77777777" w:rsidTr="00F1272A">
        <w:trPr>
          <w:cantSplit/>
          <w:trHeight w:val="196"/>
          <w:ins w:id="8397" w:author="Author"/>
        </w:trPr>
        <w:tc>
          <w:tcPr>
            <w:tcW w:w="189" w:type="dxa"/>
          </w:tcPr>
          <w:p w14:paraId="758E73FA" w14:textId="77777777" w:rsidR="00377508" w:rsidRPr="00EB3BD3" w:rsidRDefault="00377508" w:rsidP="00F1272A">
            <w:pPr>
              <w:pStyle w:val="tabletext11"/>
              <w:rPr>
                <w:ins w:id="8398" w:author="Author"/>
              </w:rPr>
            </w:pPr>
          </w:p>
        </w:tc>
        <w:tc>
          <w:tcPr>
            <w:tcW w:w="200" w:type="dxa"/>
            <w:tcBorders>
              <w:top w:val="nil"/>
              <w:left w:val="single" w:sz="6" w:space="0" w:color="auto"/>
              <w:bottom w:val="nil"/>
              <w:right w:val="nil"/>
            </w:tcBorders>
          </w:tcPr>
          <w:p w14:paraId="75042465" w14:textId="77777777" w:rsidR="00377508" w:rsidRPr="00EB3BD3" w:rsidRDefault="00377508" w:rsidP="00F1272A">
            <w:pPr>
              <w:pStyle w:val="tabletext11"/>
              <w:jc w:val="right"/>
              <w:rPr>
                <w:ins w:id="8399" w:author="Author"/>
              </w:rPr>
            </w:pPr>
          </w:p>
        </w:tc>
        <w:tc>
          <w:tcPr>
            <w:tcW w:w="791" w:type="dxa"/>
            <w:hideMark/>
          </w:tcPr>
          <w:p w14:paraId="3AF52A28" w14:textId="77777777" w:rsidR="00377508" w:rsidRPr="00EB3BD3" w:rsidRDefault="00377508" w:rsidP="00F1272A">
            <w:pPr>
              <w:pStyle w:val="tabletext11"/>
              <w:jc w:val="right"/>
              <w:rPr>
                <w:ins w:id="8400" w:author="Author"/>
              </w:rPr>
            </w:pPr>
            <w:ins w:id="8401" w:author="Author">
              <w:r w:rsidRPr="00EB3BD3">
                <w:t>2,000</w:t>
              </w:r>
            </w:ins>
          </w:p>
        </w:tc>
        <w:tc>
          <w:tcPr>
            <w:tcW w:w="125" w:type="dxa"/>
          </w:tcPr>
          <w:p w14:paraId="6A5F16EC" w14:textId="77777777" w:rsidR="00377508" w:rsidRPr="00EB3BD3" w:rsidRDefault="00377508" w:rsidP="00F1272A">
            <w:pPr>
              <w:pStyle w:val="tabletext11"/>
              <w:rPr>
                <w:ins w:id="8402" w:author="Author"/>
              </w:rPr>
            </w:pPr>
          </w:p>
        </w:tc>
        <w:tc>
          <w:tcPr>
            <w:tcW w:w="1052" w:type="dxa"/>
            <w:tcBorders>
              <w:top w:val="nil"/>
              <w:left w:val="single" w:sz="6" w:space="0" w:color="auto"/>
              <w:bottom w:val="nil"/>
              <w:right w:val="single" w:sz="6" w:space="0" w:color="auto"/>
            </w:tcBorders>
            <w:vAlign w:val="bottom"/>
            <w:hideMark/>
          </w:tcPr>
          <w:p w14:paraId="5CFF4622" w14:textId="77777777" w:rsidR="00377508" w:rsidRPr="00EB3BD3" w:rsidRDefault="00377508" w:rsidP="00F1272A">
            <w:pPr>
              <w:pStyle w:val="tabletext11"/>
              <w:tabs>
                <w:tab w:val="decimal" w:pos="440"/>
              </w:tabs>
              <w:rPr>
                <w:ins w:id="8403" w:author="Author"/>
              </w:rPr>
            </w:pPr>
            <w:ins w:id="8404" w:author="Author">
              <w:r w:rsidRPr="00EB3BD3">
                <w:t>0.26</w:t>
              </w:r>
            </w:ins>
          </w:p>
        </w:tc>
        <w:tc>
          <w:tcPr>
            <w:tcW w:w="947" w:type="dxa"/>
            <w:tcBorders>
              <w:top w:val="nil"/>
              <w:left w:val="nil"/>
              <w:bottom w:val="nil"/>
              <w:right w:val="single" w:sz="6" w:space="0" w:color="auto"/>
            </w:tcBorders>
            <w:vAlign w:val="bottom"/>
            <w:hideMark/>
          </w:tcPr>
          <w:p w14:paraId="48325D7E" w14:textId="77777777" w:rsidR="00377508" w:rsidRPr="00EB3BD3" w:rsidRDefault="00377508" w:rsidP="00F1272A">
            <w:pPr>
              <w:pStyle w:val="tabletext11"/>
              <w:tabs>
                <w:tab w:val="decimal" w:pos="380"/>
              </w:tabs>
              <w:rPr>
                <w:ins w:id="8405" w:author="Author"/>
              </w:rPr>
            </w:pPr>
            <w:ins w:id="8406" w:author="Author">
              <w:r w:rsidRPr="00EB3BD3">
                <w:t>0.24</w:t>
              </w:r>
            </w:ins>
          </w:p>
        </w:tc>
        <w:tc>
          <w:tcPr>
            <w:tcW w:w="1476" w:type="dxa"/>
            <w:tcBorders>
              <w:top w:val="nil"/>
              <w:left w:val="nil"/>
              <w:bottom w:val="nil"/>
              <w:right w:val="single" w:sz="6" w:space="0" w:color="auto"/>
            </w:tcBorders>
            <w:vAlign w:val="bottom"/>
          </w:tcPr>
          <w:p w14:paraId="4F398E21" w14:textId="77777777" w:rsidR="00377508" w:rsidRPr="00EB3BD3" w:rsidRDefault="00377508" w:rsidP="00F1272A">
            <w:pPr>
              <w:pStyle w:val="tabletext11"/>
              <w:tabs>
                <w:tab w:val="decimal" w:pos="600"/>
              </w:tabs>
              <w:rPr>
                <w:ins w:id="8407" w:author="Author"/>
              </w:rPr>
            </w:pPr>
            <w:ins w:id="8408" w:author="Author">
              <w:r w:rsidRPr="00EB3BD3">
                <w:t>-0.128</w:t>
              </w:r>
            </w:ins>
          </w:p>
        </w:tc>
        <w:tc>
          <w:tcPr>
            <w:tcW w:w="1476" w:type="dxa"/>
            <w:tcBorders>
              <w:top w:val="nil"/>
              <w:left w:val="nil"/>
              <w:bottom w:val="nil"/>
              <w:right w:val="single" w:sz="6" w:space="0" w:color="auto"/>
            </w:tcBorders>
            <w:vAlign w:val="bottom"/>
          </w:tcPr>
          <w:p w14:paraId="6E0E5C48" w14:textId="77777777" w:rsidR="00377508" w:rsidRPr="00EB3BD3" w:rsidRDefault="00377508" w:rsidP="00F1272A">
            <w:pPr>
              <w:pStyle w:val="tabletext11"/>
              <w:tabs>
                <w:tab w:val="decimal" w:pos="600"/>
              </w:tabs>
              <w:rPr>
                <w:ins w:id="8409" w:author="Author"/>
              </w:rPr>
            </w:pPr>
            <w:ins w:id="8410" w:author="Author">
              <w:r w:rsidRPr="00EB3BD3">
                <w:t>0.218</w:t>
              </w:r>
            </w:ins>
          </w:p>
        </w:tc>
        <w:tc>
          <w:tcPr>
            <w:tcW w:w="1476" w:type="dxa"/>
            <w:tcBorders>
              <w:top w:val="nil"/>
              <w:left w:val="nil"/>
              <w:bottom w:val="nil"/>
              <w:right w:val="single" w:sz="6" w:space="0" w:color="auto"/>
            </w:tcBorders>
            <w:vAlign w:val="bottom"/>
          </w:tcPr>
          <w:p w14:paraId="37F71D42" w14:textId="77777777" w:rsidR="00377508" w:rsidRPr="00EB3BD3" w:rsidRDefault="00377508" w:rsidP="00F1272A">
            <w:pPr>
              <w:pStyle w:val="tabletext11"/>
              <w:tabs>
                <w:tab w:val="decimal" w:pos="600"/>
              </w:tabs>
              <w:rPr>
                <w:ins w:id="8411" w:author="Author"/>
              </w:rPr>
            </w:pPr>
            <w:ins w:id="8412" w:author="Author">
              <w:r w:rsidRPr="00EB3BD3">
                <w:t>-0.136</w:t>
              </w:r>
            </w:ins>
          </w:p>
        </w:tc>
        <w:tc>
          <w:tcPr>
            <w:tcW w:w="1476" w:type="dxa"/>
            <w:tcBorders>
              <w:top w:val="nil"/>
              <w:left w:val="nil"/>
              <w:bottom w:val="nil"/>
              <w:right w:val="single" w:sz="6" w:space="0" w:color="auto"/>
            </w:tcBorders>
            <w:vAlign w:val="bottom"/>
          </w:tcPr>
          <w:p w14:paraId="1E2A446C" w14:textId="77777777" w:rsidR="00377508" w:rsidRPr="00EB3BD3" w:rsidRDefault="00377508" w:rsidP="00F1272A">
            <w:pPr>
              <w:pStyle w:val="tabletext11"/>
              <w:tabs>
                <w:tab w:val="decimal" w:pos="600"/>
              </w:tabs>
              <w:rPr>
                <w:ins w:id="8413" w:author="Author"/>
              </w:rPr>
            </w:pPr>
            <w:ins w:id="8414" w:author="Author">
              <w:r w:rsidRPr="00EB3BD3">
                <w:t>0.113</w:t>
              </w:r>
            </w:ins>
          </w:p>
        </w:tc>
        <w:tc>
          <w:tcPr>
            <w:tcW w:w="1072" w:type="dxa"/>
            <w:tcBorders>
              <w:top w:val="nil"/>
              <w:left w:val="nil"/>
              <w:bottom w:val="nil"/>
              <w:right w:val="single" w:sz="6" w:space="0" w:color="auto"/>
            </w:tcBorders>
            <w:vAlign w:val="bottom"/>
          </w:tcPr>
          <w:p w14:paraId="568F95BC" w14:textId="77777777" w:rsidR="00377508" w:rsidRPr="00EB3BD3" w:rsidRDefault="00377508" w:rsidP="00F1272A">
            <w:pPr>
              <w:pStyle w:val="tabletext11"/>
              <w:tabs>
                <w:tab w:val="decimal" w:pos="360"/>
              </w:tabs>
              <w:rPr>
                <w:ins w:id="8415" w:author="Author"/>
              </w:rPr>
            </w:pPr>
            <w:ins w:id="8416" w:author="Author">
              <w:r w:rsidRPr="00EB3BD3">
                <w:t>0.171</w:t>
              </w:r>
            </w:ins>
          </w:p>
        </w:tc>
      </w:tr>
      <w:tr w:rsidR="00377508" w:rsidRPr="00EB3BD3" w14:paraId="349980F9" w14:textId="77777777" w:rsidTr="00F1272A">
        <w:trPr>
          <w:cantSplit/>
          <w:trHeight w:val="196"/>
          <w:ins w:id="8417" w:author="Author"/>
        </w:trPr>
        <w:tc>
          <w:tcPr>
            <w:tcW w:w="189" w:type="dxa"/>
          </w:tcPr>
          <w:p w14:paraId="350CDF32" w14:textId="77777777" w:rsidR="00377508" w:rsidRPr="00EB3BD3" w:rsidRDefault="00377508" w:rsidP="00F1272A">
            <w:pPr>
              <w:pStyle w:val="tabletext11"/>
              <w:rPr>
                <w:ins w:id="8418" w:author="Author"/>
              </w:rPr>
            </w:pPr>
          </w:p>
        </w:tc>
        <w:tc>
          <w:tcPr>
            <w:tcW w:w="200" w:type="dxa"/>
            <w:tcBorders>
              <w:top w:val="nil"/>
              <w:left w:val="single" w:sz="6" w:space="0" w:color="auto"/>
              <w:bottom w:val="nil"/>
              <w:right w:val="nil"/>
            </w:tcBorders>
          </w:tcPr>
          <w:p w14:paraId="49DB4A85" w14:textId="77777777" w:rsidR="00377508" w:rsidRPr="00EB3BD3" w:rsidRDefault="00377508" w:rsidP="00F1272A">
            <w:pPr>
              <w:pStyle w:val="tabletext11"/>
              <w:jc w:val="right"/>
              <w:rPr>
                <w:ins w:id="8419" w:author="Author"/>
              </w:rPr>
            </w:pPr>
          </w:p>
        </w:tc>
        <w:tc>
          <w:tcPr>
            <w:tcW w:w="791" w:type="dxa"/>
            <w:hideMark/>
          </w:tcPr>
          <w:p w14:paraId="7CC6A37C" w14:textId="77777777" w:rsidR="00377508" w:rsidRPr="00EB3BD3" w:rsidRDefault="00377508" w:rsidP="00F1272A">
            <w:pPr>
              <w:pStyle w:val="tabletext11"/>
              <w:jc w:val="right"/>
              <w:rPr>
                <w:ins w:id="8420" w:author="Author"/>
              </w:rPr>
            </w:pPr>
            <w:ins w:id="8421" w:author="Author">
              <w:r w:rsidRPr="00EB3BD3">
                <w:t>3,000</w:t>
              </w:r>
            </w:ins>
          </w:p>
        </w:tc>
        <w:tc>
          <w:tcPr>
            <w:tcW w:w="125" w:type="dxa"/>
          </w:tcPr>
          <w:p w14:paraId="6B7ABDB6" w14:textId="77777777" w:rsidR="00377508" w:rsidRPr="00EB3BD3" w:rsidRDefault="00377508" w:rsidP="00F1272A">
            <w:pPr>
              <w:pStyle w:val="tabletext11"/>
              <w:rPr>
                <w:ins w:id="8422" w:author="Author"/>
              </w:rPr>
            </w:pPr>
          </w:p>
        </w:tc>
        <w:tc>
          <w:tcPr>
            <w:tcW w:w="1052" w:type="dxa"/>
            <w:tcBorders>
              <w:top w:val="nil"/>
              <w:left w:val="single" w:sz="6" w:space="0" w:color="auto"/>
              <w:bottom w:val="nil"/>
              <w:right w:val="single" w:sz="6" w:space="0" w:color="auto"/>
            </w:tcBorders>
            <w:vAlign w:val="bottom"/>
            <w:hideMark/>
          </w:tcPr>
          <w:p w14:paraId="5ECCDE16" w14:textId="77777777" w:rsidR="00377508" w:rsidRPr="00EB3BD3" w:rsidRDefault="00377508" w:rsidP="00F1272A">
            <w:pPr>
              <w:pStyle w:val="tabletext11"/>
              <w:tabs>
                <w:tab w:val="decimal" w:pos="440"/>
              </w:tabs>
              <w:rPr>
                <w:ins w:id="8423" w:author="Author"/>
              </w:rPr>
            </w:pPr>
            <w:ins w:id="8424" w:author="Author">
              <w:r w:rsidRPr="00EB3BD3">
                <w:t>0.36</w:t>
              </w:r>
            </w:ins>
          </w:p>
        </w:tc>
        <w:tc>
          <w:tcPr>
            <w:tcW w:w="947" w:type="dxa"/>
            <w:tcBorders>
              <w:top w:val="nil"/>
              <w:left w:val="nil"/>
              <w:bottom w:val="nil"/>
              <w:right w:val="single" w:sz="6" w:space="0" w:color="auto"/>
            </w:tcBorders>
            <w:vAlign w:val="bottom"/>
            <w:hideMark/>
          </w:tcPr>
          <w:p w14:paraId="7470CC47" w14:textId="77777777" w:rsidR="00377508" w:rsidRPr="00EB3BD3" w:rsidRDefault="00377508" w:rsidP="00F1272A">
            <w:pPr>
              <w:pStyle w:val="tabletext11"/>
              <w:tabs>
                <w:tab w:val="decimal" w:pos="380"/>
              </w:tabs>
              <w:rPr>
                <w:ins w:id="8425" w:author="Author"/>
              </w:rPr>
            </w:pPr>
            <w:ins w:id="8426" w:author="Author">
              <w:r w:rsidRPr="00EB3BD3">
                <w:t>0.31</w:t>
              </w:r>
            </w:ins>
          </w:p>
        </w:tc>
        <w:tc>
          <w:tcPr>
            <w:tcW w:w="1476" w:type="dxa"/>
            <w:tcBorders>
              <w:top w:val="nil"/>
              <w:left w:val="nil"/>
              <w:bottom w:val="nil"/>
              <w:right w:val="single" w:sz="6" w:space="0" w:color="auto"/>
            </w:tcBorders>
            <w:vAlign w:val="bottom"/>
          </w:tcPr>
          <w:p w14:paraId="2659BB47" w14:textId="77777777" w:rsidR="00377508" w:rsidRPr="00EB3BD3" w:rsidRDefault="00377508" w:rsidP="00F1272A">
            <w:pPr>
              <w:pStyle w:val="tabletext11"/>
              <w:tabs>
                <w:tab w:val="decimal" w:pos="600"/>
              </w:tabs>
              <w:rPr>
                <w:ins w:id="8427" w:author="Author"/>
              </w:rPr>
            </w:pPr>
            <w:ins w:id="8428" w:author="Author">
              <w:r w:rsidRPr="00EB3BD3">
                <w:t>-0.127</w:t>
              </w:r>
            </w:ins>
          </w:p>
        </w:tc>
        <w:tc>
          <w:tcPr>
            <w:tcW w:w="1476" w:type="dxa"/>
            <w:tcBorders>
              <w:top w:val="nil"/>
              <w:left w:val="nil"/>
              <w:bottom w:val="nil"/>
              <w:right w:val="single" w:sz="6" w:space="0" w:color="auto"/>
            </w:tcBorders>
            <w:vAlign w:val="bottom"/>
          </w:tcPr>
          <w:p w14:paraId="5B725374" w14:textId="77777777" w:rsidR="00377508" w:rsidRPr="00EB3BD3" w:rsidRDefault="00377508" w:rsidP="00F1272A">
            <w:pPr>
              <w:pStyle w:val="tabletext11"/>
              <w:tabs>
                <w:tab w:val="decimal" w:pos="600"/>
              </w:tabs>
              <w:rPr>
                <w:ins w:id="8429" w:author="Author"/>
              </w:rPr>
            </w:pPr>
            <w:ins w:id="8430" w:author="Author">
              <w:r w:rsidRPr="00EB3BD3">
                <w:t>0.335</w:t>
              </w:r>
            </w:ins>
          </w:p>
        </w:tc>
        <w:tc>
          <w:tcPr>
            <w:tcW w:w="1476" w:type="dxa"/>
            <w:tcBorders>
              <w:top w:val="nil"/>
              <w:left w:val="nil"/>
              <w:bottom w:val="nil"/>
              <w:right w:val="single" w:sz="6" w:space="0" w:color="auto"/>
            </w:tcBorders>
            <w:vAlign w:val="bottom"/>
          </w:tcPr>
          <w:p w14:paraId="4BF87FFA" w14:textId="77777777" w:rsidR="00377508" w:rsidRPr="00EB3BD3" w:rsidRDefault="00377508" w:rsidP="00F1272A">
            <w:pPr>
              <w:pStyle w:val="tabletext11"/>
              <w:tabs>
                <w:tab w:val="decimal" w:pos="600"/>
              </w:tabs>
              <w:rPr>
                <w:ins w:id="8431" w:author="Author"/>
              </w:rPr>
            </w:pPr>
            <w:ins w:id="8432" w:author="Author">
              <w:r w:rsidRPr="00EB3BD3">
                <w:t>-0.135</w:t>
              </w:r>
            </w:ins>
          </w:p>
        </w:tc>
        <w:tc>
          <w:tcPr>
            <w:tcW w:w="1476" w:type="dxa"/>
            <w:tcBorders>
              <w:top w:val="nil"/>
              <w:left w:val="nil"/>
              <w:bottom w:val="nil"/>
              <w:right w:val="single" w:sz="6" w:space="0" w:color="auto"/>
            </w:tcBorders>
            <w:vAlign w:val="bottom"/>
          </w:tcPr>
          <w:p w14:paraId="175276CF" w14:textId="77777777" w:rsidR="00377508" w:rsidRPr="00EB3BD3" w:rsidRDefault="00377508" w:rsidP="00F1272A">
            <w:pPr>
              <w:pStyle w:val="tabletext11"/>
              <w:tabs>
                <w:tab w:val="decimal" w:pos="600"/>
              </w:tabs>
              <w:rPr>
                <w:ins w:id="8433" w:author="Author"/>
              </w:rPr>
            </w:pPr>
            <w:ins w:id="8434" w:author="Author">
              <w:r w:rsidRPr="00EB3BD3">
                <w:t>0.223</w:t>
              </w:r>
            </w:ins>
          </w:p>
        </w:tc>
        <w:tc>
          <w:tcPr>
            <w:tcW w:w="1072" w:type="dxa"/>
            <w:tcBorders>
              <w:top w:val="nil"/>
              <w:left w:val="nil"/>
              <w:bottom w:val="nil"/>
              <w:right w:val="single" w:sz="6" w:space="0" w:color="auto"/>
            </w:tcBorders>
            <w:vAlign w:val="bottom"/>
          </w:tcPr>
          <w:p w14:paraId="51A4A6A2" w14:textId="77777777" w:rsidR="00377508" w:rsidRPr="00EB3BD3" w:rsidRDefault="00377508" w:rsidP="00F1272A">
            <w:pPr>
              <w:pStyle w:val="tabletext11"/>
              <w:tabs>
                <w:tab w:val="decimal" w:pos="360"/>
              </w:tabs>
              <w:rPr>
                <w:ins w:id="8435" w:author="Author"/>
              </w:rPr>
            </w:pPr>
            <w:ins w:id="8436" w:author="Author">
              <w:r w:rsidRPr="00EB3BD3">
                <w:t>0.261</w:t>
              </w:r>
            </w:ins>
          </w:p>
        </w:tc>
      </w:tr>
      <w:tr w:rsidR="00377508" w:rsidRPr="00EB3BD3" w14:paraId="27495956" w14:textId="77777777" w:rsidTr="00F1272A">
        <w:trPr>
          <w:cantSplit/>
          <w:trHeight w:val="196"/>
          <w:ins w:id="8437" w:author="Author"/>
        </w:trPr>
        <w:tc>
          <w:tcPr>
            <w:tcW w:w="189" w:type="dxa"/>
          </w:tcPr>
          <w:p w14:paraId="7FF5AE6A" w14:textId="77777777" w:rsidR="00377508" w:rsidRPr="00EB3BD3" w:rsidRDefault="00377508" w:rsidP="00F1272A">
            <w:pPr>
              <w:pStyle w:val="tabletext11"/>
              <w:rPr>
                <w:ins w:id="8438" w:author="Author"/>
              </w:rPr>
            </w:pPr>
          </w:p>
        </w:tc>
        <w:tc>
          <w:tcPr>
            <w:tcW w:w="200" w:type="dxa"/>
            <w:tcBorders>
              <w:top w:val="nil"/>
              <w:left w:val="single" w:sz="6" w:space="0" w:color="auto"/>
              <w:bottom w:val="nil"/>
              <w:right w:val="nil"/>
            </w:tcBorders>
          </w:tcPr>
          <w:p w14:paraId="0F31102C" w14:textId="77777777" w:rsidR="00377508" w:rsidRPr="00EB3BD3" w:rsidRDefault="00377508" w:rsidP="00F1272A">
            <w:pPr>
              <w:pStyle w:val="tabletext11"/>
              <w:jc w:val="right"/>
              <w:rPr>
                <w:ins w:id="8439" w:author="Author"/>
              </w:rPr>
            </w:pPr>
          </w:p>
        </w:tc>
        <w:tc>
          <w:tcPr>
            <w:tcW w:w="791" w:type="dxa"/>
            <w:tcBorders>
              <w:top w:val="nil"/>
              <w:left w:val="nil"/>
              <w:bottom w:val="nil"/>
            </w:tcBorders>
            <w:hideMark/>
          </w:tcPr>
          <w:p w14:paraId="68461E9B" w14:textId="77777777" w:rsidR="00377508" w:rsidRPr="00EB3BD3" w:rsidRDefault="00377508" w:rsidP="00F1272A">
            <w:pPr>
              <w:pStyle w:val="tabletext11"/>
              <w:jc w:val="right"/>
              <w:rPr>
                <w:ins w:id="8440" w:author="Author"/>
              </w:rPr>
            </w:pPr>
            <w:ins w:id="8441" w:author="Author">
              <w:r w:rsidRPr="00EB3BD3">
                <w:t>5,000</w:t>
              </w:r>
            </w:ins>
          </w:p>
        </w:tc>
        <w:tc>
          <w:tcPr>
            <w:tcW w:w="125" w:type="dxa"/>
            <w:tcBorders>
              <w:top w:val="nil"/>
              <w:bottom w:val="nil"/>
              <w:right w:val="nil"/>
            </w:tcBorders>
          </w:tcPr>
          <w:p w14:paraId="65110A1B" w14:textId="77777777" w:rsidR="00377508" w:rsidRPr="00EB3BD3" w:rsidRDefault="00377508" w:rsidP="00F1272A">
            <w:pPr>
              <w:pStyle w:val="tabletext11"/>
              <w:rPr>
                <w:ins w:id="8442" w:author="Author"/>
              </w:rPr>
            </w:pPr>
          </w:p>
        </w:tc>
        <w:tc>
          <w:tcPr>
            <w:tcW w:w="1052" w:type="dxa"/>
            <w:tcBorders>
              <w:top w:val="nil"/>
              <w:left w:val="single" w:sz="6" w:space="0" w:color="auto"/>
              <w:bottom w:val="nil"/>
              <w:right w:val="single" w:sz="6" w:space="0" w:color="auto"/>
            </w:tcBorders>
            <w:vAlign w:val="bottom"/>
            <w:hideMark/>
          </w:tcPr>
          <w:p w14:paraId="59BD99EE" w14:textId="77777777" w:rsidR="00377508" w:rsidRPr="00EB3BD3" w:rsidRDefault="00377508" w:rsidP="00F1272A">
            <w:pPr>
              <w:pStyle w:val="tabletext11"/>
              <w:tabs>
                <w:tab w:val="decimal" w:pos="440"/>
              </w:tabs>
              <w:rPr>
                <w:ins w:id="8443" w:author="Author"/>
              </w:rPr>
            </w:pPr>
            <w:ins w:id="8444" w:author="Author">
              <w:r w:rsidRPr="00EB3BD3">
                <w:t>0.46</w:t>
              </w:r>
            </w:ins>
          </w:p>
        </w:tc>
        <w:tc>
          <w:tcPr>
            <w:tcW w:w="947" w:type="dxa"/>
            <w:tcBorders>
              <w:top w:val="nil"/>
              <w:left w:val="nil"/>
              <w:bottom w:val="nil"/>
              <w:right w:val="single" w:sz="6" w:space="0" w:color="auto"/>
            </w:tcBorders>
            <w:vAlign w:val="bottom"/>
            <w:hideMark/>
          </w:tcPr>
          <w:p w14:paraId="59C71D6B" w14:textId="77777777" w:rsidR="00377508" w:rsidRPr="00EB3BD3" w:rsidRDefault="00377508" w:rsidP="00F1272A">
            <w:pPr>
              <w:pStyle w:val="tabletext11"/>
              <w:tabs>
                <w:tab w:val="decimal" w:pos="380"/>
              </w:tabs>
              <w:rPr>
                <w:ins w:id="8445" w:author="Author"/>
              </w:rPr>
            </w:pPr>
            <w:ins w:id="8446" w:author="Author">
              <w:r w:rsidRPr="00EB3BD3">
                <w:t>0.41</w:t>
              </w:r>
            </w:ins>
          </w:p>
        </w:tc>
        <w:tc>
          <w:tcPr>
            <w:tcW w:w="1476" w:type="dxa"/>
            <w:tcBorders>
              <w:top w:val="nil"/>
              <w:left w:val="nil"/>
              <w:bottom w:val="nil"/>
              <w:right w:val="single" w:sz="6" w:space="0" w:color="auto"/>
            </w:tcBorders>
            <w:vAlign w:val="bottom"/>
          </w:tcPr>
          <w:p w14:paraId="46C08988" w14:textId="77777777" w:rsidR="00377508" w:rsidRPr="00EB3BD3" w:rsidRDefault="00377508" w:rsidP="00F1272A">
            <w:pPr>
              <w:pStyle w:val="tabletext11"/>
              <w:tabs>
                <w:tab w:val="decimal" w:pos="600"/>
              </w:tabs>
              <w:rPr>
                <w:ins w:id="8447" w:author="Author"/>
              </w:rPr>
            </w:pPr>
            <w:ins w:id="8448" w:author="Author">
              <w:r w:rsidRPr="00EB3BD3">
                <w:t>-0.109</w:t>
              </w:r>
            </w:ins>
          </w:p>
        </w:tc>
        <w:tc>
          <w:tcPr>
            <w:tcW w:w="1476" w:type="dxa"/>
            <w:tcBorders>
              <w:top w:val="nil"/>
              <w:left w:val="nil"/>
              <w:bottom w:val="nil"/>
              <w:right w:val="single" w:sz="6" w:space="0" w:color="auto"/>
            </w:tcBorders>
            <w:vAlign w:val="bottom"/>
          </w:tcPr>
          <w:p w14:paraId="63690351" w14:textId="77777777" w:rsidR="00377508" w:rsidRPr="00EB3BD3" w:rsidRDefault="00377508" w:rsidP="00F1272A">
            <w:pPr>
              <w:pStyle w:val="tabletext11"/>
              <w:tabs>
                <w:tab w:val="decimal" w:pos="600"/>
              </w:tabs>
              <w:rPr>
                <w:ins w:id="8449" w:author="Author"/>
              </w:rPr>
            </w:pPr>
            <w:ins w:id="8450" w:author="Author">
              <w:r w:rsidRPr="00EB3BD3">
                <w:t>0.497</w:t>
              </w:r>
            </w:ins>
          </w:p>
        </w:tc>
        <w:tc>
          <w:tcPr>
            <w:tcW w:w="1476" w:type="dxa"/>
            <w:tcBorders>
              <w:top w:val="nil"/>
              <w:left w:val="nil"/>
              <w:bottom w:val="nil"/>
              <w:right w:val="single" w:sz="6" w:space="0" w:color="auto"/>
            </w:tcBorders>
            <w:vAlign w:val="bottom"/>
          </w:tcPr>
          <w:p w14:paraId="4EB11D41" w14:textId="77777777" w:rsidR="00377508" w:rsidRPr="00EB3BD3" w:rsidRDefault="00377508" w:rsidP="00F1272A">
            <w:pPr>
              <w:pStyle w:val="tabletext11"/>
              <w:tabs>
                <w:tab w:val="decimal" w:pos="600"/>
              </w:tabs>
              <w:rPr>
                <w:ins w:id="8451" w:author="Author"/>
              </w:rPr>
            </w:pPr>
            <w:ins w:id="8452" w:author="Author">
              <w:r w:rsidRPr="00EB3BD3">
                <w:t>-0.134</w:t>
              </w:r>
            </w:ins>
          </w:p>
        </w:tc>
        <w:tc>
          <w:tcPr>
            <w:tcW w:w="1476" w:type="dxa"/>
            <w:tcBorders>
              <w:top w:val="nil"/>
              <w:left w:val="nil"/>
              <w:bottom w:val="nil"/>
              <w:right w:val="single" w:sz="6" w:space="0" w:color="auto"/>
            </w:tcBorders>
            <w:vAlign w:val="bottom"/>
          </w:tcPr>
          <w:p w14:paraId="7BBC36DA" w14:textId="77777777" w:rsidR="00377508" w:rsidRPr="00EB3BD3" w:rsidRDefault="00377508" w:rsidP="00F1272A">
            <w:pPr>
              <w:pStyle w:val="tabletext11"/>
              <w:tabs>
                <w:tab w:val="decimal" w:pos="600"/>
              </w:tabs>
              <w:rPr>
                <w:ins w:id="8453" w:author="Author"/>
              </w:rPr>
            </w:pPr>
            <w:ins w:id="8454" w:author="Author">
              <w:r w:rsidRPr="00EB3BD3">
                <w:t>0.385</w:t>
              </w:r>
            </w:ins>
          </w:p>
        </w:tc>
        <w:tc>
          <w:tcPr>
            <w:tcW w:w="1072" w:type="dxa"/>
            <w:tcBorders>
              <w:top w:val="nil"/>
              <w:left w:val="nil"/>
              <w:bottom w:val="nil"/>
              <w:right w:val="single" w:sz="6" w:space="0" w:color="auto"/>
            </w:tcBorders>
            <w:vAlign w:val="bottom"/>
          </w:tcPr>
          <w:p w14:paraId="7E914D24" w14:textId="77777777" w:rsidR="00377508" w:rsidRPr="00EB3BD3" w:rsidRDefault="00377508" w:rsidP="00F1272A">
            <w:pPr>
              <w:pStyle w:val="tabletext11"/>
              <w:tabs>
                <w:tab w:val="decimal" w:pos="360"/>
              </w:tabs>
              <w:rPr>
                <w:ins w:id="8455" w:author="Author"/>
              </w:rPr>
            </w:pPr>
            <w:ins w:id="8456" w:author="Author">
              <w:r w:rsidRPr="00EB3BD3">
                <w:t>0.392</w:t>
              </w:r>
            </w:ins>
          </w:p>
        </w:tc>
      </w:tr>
      <w:tr w:rsidR="00377508" w:rsidRPr="00EB3BD3" w14:paraId="216EC907" w14:textId="77777777" w:rsidTr="00F1272A">
        <w:trPr>
          <w:cantSplit/>
          <w:trHeight w:val="196"/>
          <w:ins w:id="8457" w:author="Author"/>
        </w:trPr>
        <w:tc>
          <w:tcPr>
            <w:tcW w:w="189" w:type="dxa"/>
          </w:tcPr>
          <w:p w14:paraId="43F50A70" w14:textId="77777777" w:rsidR="00377508" w:rsidRPr="00EB3BD3" w:rsidRDefault="00377508" w:rsidP="00F1272A">
            <w:pPr>
              <w:pStyle w:val="tabletext11"/>
              <w:rPr>
                <w:ins w:id="8458" w:author="Author"/>
              </w:rPr>
            </w:pPr>
          </w:p>
        </w:tc>
        <w:tc>
          <w:tcPr>
            <w:tcW w:w="200" w:type="dxa"/>
            <w:tcBorders>
              <w:top w:val="nil"/>
              <w:left w:val="single" w:sz="6" w:space="0" w:color="auto"/>
              <w:bottom w:val="nil"/>
              <w:right w:val="nil"/>
            </w:tcBorders>
          </w:tcPr>
          <w:p w14:paraId="2A9E4E7E" w14:textId="77777777" w:rsidR="00377508" w:rsidRPr="00EB3BD3" w:rsidRDefault="00377508" w:rsidP="00F1272A">
            <w:pPr>
              <w:pStyle w:val="tabletext11"/>
              <w:jc w:val="right"/>
              <w:rPr>
                <w:ins w:id="8459" w:author="Author"/>
              </w:rPr>
            </w:pPr>
          </w:p>
        </w:tc>
        <w:tc>
          <w:tcPr>
            <w:tcW w:w="791" w:type="dxa"/>
            <w:tcBorders>
              <w:top w:val="nil"/>
              <w:left w:val="nil"/>
              <w:bottom w:val="nil"/>
            </w:tcBorders>
          </w:tcPr>
          <w:p w14:paraId="16360F84" w14:textId="77777777" w:rsidR="00377508" w:rsidRPr="00EB3BD3" w:rsidRDefault="00377508" w:rsidP="00F1272A">
            <w:pPr>
              <w:pStyle w:val="tabletext11"/>
              <w:jc w:val="right"/>
              <w:rPr>
                <w:ins w:id="8460" w:author="Author"/>
              </w:rPr>
            </w:pPr>
            <w:ins w:id="8461" w:author="Author">
              <w:r w:rsidRPr="00EB3BD3">
                <w:t>10,000</w:t>
              </w:r>
            </w:ins>
          </w:p>
        </w:tc>
        <w:tc>
          <w:tcPr>
            <w:tcW w:w="125" w:type="dxa"/>
            <w:tcBorders>
              <w:top w:val="nil"/>
              <w:bottom w:val="nil"/>
              <w:right w:val="nil"/>
            </w:tcBorders>
          </w:tcPr>
          <w:p w14:paraId="32FE0954" w14:textId="77777777" w:rsidR="00377508" w:rsidRPr="00EB3BD3" w:rsidRDefault="00377508" w:rsidP="00F1272A">
            <w:pPr>
              <w:pStyle w:val="tabletext11"/>
              <w:rPr>
                <w:ins w:id="8462" w:author="Author"/>
              </w:rPr>
            </w:pPr>
          </w:p>
        </w:tc>
        <w:tc>
          <w:tcPr>
            <w:tcW w:w="1052" w:type="dxa"/>
            <w:tcBorders>
              <w:top w:val="nil"/>
              <w:left w:val="single" w:sz="6" w:space="0" w:color="auto"/>
              <w:bottom w:val="nil"/>
              <w:right w:val="single" w:sz="6" w:space="0" w:color="auto"/>
            </w:tcBorders>
            <w:vAlign w:val="bottom"/>
          </w:tcPr>
          <w:p w14:paraId="56B8B534" w14:textId="77777777" w:rsidR="00377508" w:rsidRPr="00EB3BD3" w:rsidRDefault="00377508" w:rsidP="00F1272A">
            <w:pPr>
              <w:pStyle w:val="tabletext11"/>
              <w:jc w:val="center"/>
              <w:rPr>
                <w:ins w:id="8463" w:author="Author"/>
              </w:rPr>
            </w:pPr>
            <w:ins w:id="8464" w:author="Author">
              <w:r w:rsidRPr="00EB3BD3">
                <w:t>N/A</w:t>
              </w:r>
            </w:ins>
          </w:p>
        </w:tc>
        <w:tc>
          <w:tcPr>
            <w:tcW w:w="947" w:type="dxa"/>
            <w:tcBorders>
              <w:top w:val="nil"/>
              <w:left w:val="nil"/>
              <w:bottom w:val="nil"/>
              <w:right w:val="single" w:sz="6" w:space="0" w:color="auto"/>
            </w:tcBorders>
            <w:vAlign w:val="bottom"/>
          </w:tcPr>
          <w:p w14:paraId="070C75FE" w14:textId="77777777" w:rsidR="00377508" w:rsidRPr="00EB3BD3" w:rsidRDefault="00377508" w:rsidP="00F1272A">
            <w:pPr>
              <w:pStyle w:val="tabletext11"/>
              <w:jc w:val="center"/>
              <w:rPr>
                <w:ins w:id="8465" w:author="Author"/>
              </w:rPr>
            </w:pPr>
            <w:ins w:id="8466" w:author="Author">
              <w:r w:rsidRPr="00EB3BD3">
                <w:t>N/A</w:t>
              </w:r>
            </w:ins>
          </w:p>
        </w:tc>
        <w:tc>
          <w:tcPr>
            <w:tcW w:w="1476" w:type="dxa"/>
            <w:tcBorders>
              <w:top w:val="nil"/>
              <w:left w:val="nil"/>
              <w:bottom w:val="nil"/>
              <w:right w:val="single" w:sz="6" w:space="0" w:color="auto"/>
            </w:tcBorders>
            <w:vAlign w:val="bottom"/>
          </w:tcPr>
          <w:p w14:paraId="04174C8C" w14:textId="77777777" w:rsidR="00377508" w:rsidRPr="00EB3BD3" w:rsidRDefault="00377508" w:rsidP="00F1272A">
            <w:pPr>
              <w:pStyle w:val="tabletext11"/>
              <w:tabs>
                <w:tab w:val="decimal" w:pos="600"/>
              </w:tabs>
              <w:rPr>
                <w:ins w:id="8467" w:author="Author"/>
              </w:rPr>
            </w:pPr>
            <w:ins w:id="8468" w:author="Author">
              <w:r w:rsidRPr="00EB3BD3">
                <w:rPr>
                  <w:rFonts w:cs="Arial"/>
                  <w:color w:val="000000"/>
                  <w:szCs w:val="18"/>
                </w:rPr>
                <w:t>-0.063</w:t>
              </w:r>
            </w:ins>
          </w:p>
        </w:tc>
        <w:tc>
          <w:tcPr>
            <w:tcW w:w="1476" w:type="dxa"/>
            <w:tcBorders>
              <w:top w:val="nil"/>
              <w:left w:val="nil"/>
              <w:bottom w:val="nil"/>
              <w:right w:val="single" w:sz="6" w:space="0" w:color="auto"/>
            </w:tcBorders>
            <w:vAlign w:val="bottom"/>
          </w:tcPr>
          <w:p w14:paraId="0CE03DFA" w14:textId="77777777" w:rsidR="00377508" w:rsidRPr="00EB3BD3" w:rsidRDefault="00377508" w:rsidP="00F1272A">
            <w:pPr>
              <w:pStyle w:val="tabletext11"/>
              <w:tabs>
                <w:tab w:val="decimal" w:pos="600"/>
              </w:tabs>
              <w:rPr>
                <w:ins w:id="8469" w:author="Author"/>
              </w:rPr>
            </w:pPr>
            <w:ins w:id="8470" w:author="Author">
              <w:r w:rsidRPr="00EB3BD3">
                <w:rPr>
                  <w:rFonts w:cs="Arial"/>
                  <w:color w:val="000000"/>
                  <w:szCs w:val="18"/>
                </w:rPr>
                <w:t>0.715</w:t>
              </w:r>
            </w:ins>
          </w:p>
        </w:tc>
        <w:tc>
          <w:tcPr>
            <w:tcW w:w="1476" w:type="dxa"/>
            <w:tcBorders>
              <w:top w:val="nil"/>
              <w:left w:val="nil"/>
              <w:bottom w:val="nil"/>
              <w:right w:val="single" w:sz="6" w:space="0" w:color="auto"/>
            </w:tcBorders>
            <w:vAlign w:val="bottom"/>
          </w:tcPr>
          <w:p w14:paraId="11B64C42" w14:textId="77777777" w:rsidR="00377508" w:rsidRPr="00EB3BD3" w:rsidRDefault="00377508" w:rsidP="00F1272A">
            <w:pPr>
              <w:pStyle w:val="tabletext11"/>
              <w:tabs>
                <w:tab w:val="decimal" w:pos="600"/>
              </w:tabs>
              <w:rPr>
                <w:ins w:id="8471" w:author="Author"/>
              </w:rPr>
            </w:pPr>
            <w:ins w:id="8472" w:author="Author">
              <w:r w:rsidRPr="00EB3BD3">
                <w:rPr>
                  <w:rFonts w:cs="Arial"/>
                  <w:color w:val="000000"/>
                  <w:szCs w:val="18"/>
                </w:rPr>
                <w:t>-0.133</w:t>
              </w:r>
            </w:ins>
          </w:p>
        </w:tc>
        <w:tc>
          <w:tcPr>
            <w:tcW w:w="1476" w:type="dxa"/>
            <w:tcBorders>
              <w:top w:val="nil"/>
              <w:left w:val="nil"/>
              <w:bottom w:val="nil"/>
              <w:right w:val="single" w:sz="6" w:space="0" w:color="auto"/>
            </w:tcBorders>
            <w:vAlign w:val="bottom"/>
          </w:tcPr>
          <w:p w14:paraId="19982871" w14:textId="77777777" w:rsidR="00377508" w:rsidRPr="00EB3BD3" w:rsidRDefault="00377508" w:rsidP="00F1272A">
            <w:pPr>
              <w:pStyle w:val="tabletext11"/>
              <w:tabs>
                <w:tab w:val="decimal" w:pos="600"/>
              </w:tabs>
              <w:rPr>
                <w:ins w:id="8473" w:author="Author"/>
              </w:rPr>
            </w:pPr>
            <w:ins w:id="8474" w:author="Author">
              <w:r w:rsidRPr="00EB3BD3">
                <w:rPr>
                  <w:rFonts w:cs="Arial"/>
                  <w:color w:val="000000"/>
                  <w:szCs w:val="18"/>
                </w:rPr>
                <w:t>0.609</w:t>
              </w:r>
            </w:ins>
          </w:p>
        </w:tc>
        <w:tc>
          <w:tcPr>
            <w:tcW w:w="1072" w:type="dxa"/>
            <w:tcBorders>
              <w:top w:val="nil"/>
              <w:left w:val="nil"/>
              <w:bottom w:val="nil"/>
              <w:right w:val="single" w:sz="6" w:space="0" w:color="auto"/>
            </w:tcBorders>
            <w:vAlign w:val="bottom"/>
          </w:tcPr>
          <w:p w14:paraId="7D542DD2" w14:textId="77777777" w:rsidR="00377508" w:rsidRPr="00EB3BD3" w:rsidRDefault="00377508" w:rsidP="00F1272A">
            <w:pPr>
              <w:pStyle w:val="tabletext11"/>
              <w:tabs>
                <w:tab w:val="decimal" w:pos="360"/>
              </w:tabs>
              <w:rPr>
                <w:ins w:id="8475" w:author="Author"/>
              </w:rPr>
            </w:pPr>
            <w:ins w:id="8476" w:author="Author">
              <w:r w:rsidRPr="00EB3BD3">
                <w:rPr>
                  <w:rFonts w:cs="Arial"/>
                  <w:color w:val="000000"/>
                  <w:szCs w:val="18"/>
                </w:rPr>
                <w:t>0.589</w:t>
              </w:r>
            </w:ins>
          </w:p>
        </w:tc>
      </w:tr>
      <w:tr w:rsidR="00377508" w:rsidRPr="00EB3BD3" w14:paraId="105C7506" w14:textId="77777777" w:rsidTr="00F1272A">
        <w:trPr>
          <w:cantSplit/>
          <w:trHeight w:val="196"/>
          <w:ins w:id="8477" w:author="Author"/>
        </w:trPr>
        <w:tc>
          <w:tcPr>
            <w:tcW w:w="189" w:type="dxa"/>
          </w:tcPr>
          <w:p w14:paraId="3222CF36" w14:textId="77777777" w:rsidR="00377508" w:rsidRPr="00EB3BD3" w:rsidRDefault="00377508" w:rsidP="00F1272A">
            <w:pPr>
              <w:pStyle w:val="tabletext11"/>
              <w:rPr>
                <w:ins w:id="8478" w:author="Author"/>
              </w:rPr>
            </w:pPr>
          </w:p>
        </w:tc>
        <w:tc>
          <w:tcPr>
            <w:tcW w:w="200" w:type="dxa"/>
            <w:tcBorders>
              <w:top w:val="nil"/>
              <w:left w:val="single" w:sz="6" w:space="0" w:color="auto"/>
              <w:bottom w:val="nil"/>
              <w:right w:val="nil"/>
            </w:tcBorders>
          </w:tcPr>
          <w:p w14:paraId="7C7410E6" w14:textId="77777777" w:rsidR="00377508" w:rsidRPr="00EB3BD3" w:rsidRDefault="00377508" w:rsidP="00F1272A">
            <w:pPr>
              <w:pStyle w:val="tabletext11"/>
              <w:jc w:val="right"/>
              <w:rPr>
                <w:ins w:id="8479" w:author="Author"/>
              </w:rPr>
            </w:pPr>
          </w:p>
        </w:tc>
        <w:tc>
          <w:tcPr>
            <w:tcW w:w="791" w:type="dxa"/>
            <w:tcBorders>
              <w:top w:val="nil"/>
              <w:left w:val="nil"/>
              <w:bottom w:val="nil"/>
            </w:tcBorders>
          </w:tcPr>
          <w:p w14:paraId="0BB92FEF" w14:textId="77777777" w:rsidR="00377508" w:rsidRPr="00EB3BD3" w:rsidRDefault="00377508" w:rsidP="00F1272A">
            <w:pPr>
              <w:pStyle w:val="tabletext11"/>
              <w:jc w:val="right"/>
              <w:rPr>
                <w:ins w:id="8480" w:author="Author"/>
              </w:rPr>
            </w:pPr>
            <w:ins w:id="8481" w:author="Author">
              <w:r w:rsidRPr="00EB3BD3">
                <w:t>15,000</w:t>
              </w:r>
            </w:ins>
          </w:p>
        </w:tc>
        <w:tc>
          <w:tcPr>
            <w:tcW w:w="125" w:type="dxa"/>
            <w:tcBorders>
              <w:top w:val="nil"/>
              <w:bottom w:val="nil"/>
              <w:right w:val="nil"/>
            </w:tcBorders>
          </w:tcPr>
          <w:p w14:paraId="5A709859" w14:textId="77777777" w:rsidR="00377508" w:rsidRPr="00EB3BD3" w:rsidRDefault="00377508" w:rsidP="00F1272A">
            <w:pPr>
              <w:pStyle w:val="tabletext11"/>
              <w:rPr>
                <w:ins w:id="8482" w:author="Author"/>
              </w:rPr>
            </w:pPr>
          </w:p>
        </w:tc>
        <w:tc>
          <w:tcPr>
            <w:tcW w:w="1052" w:type="dxa"/>
            <w:tcBorders>
              <w:top w:val="nil"/>
              <w:left w:val="single" w:sz="6" w:space="0" w:color="auto"/>
              <w:bottom w:val="nil"/>
              <w:right w:val="single" w:sz="6" w:space="0" w:color="auto"/>
            </w:tcBorders>
            <w:vAlign w:val="bottom"/>
          </w:tcPr>
          <w:p w14:paraId="2C9174D6" w14:textId="77777777" w:rsidR="00377508" w:rsidRPr="00EB3BD3" w:rsidRDefault="00377508" w:rsidP="00F1272A">
            <w:pPr>
              <w:pStyle w:val="tabletext11"/>
              <w:jc w:val="center"/>
              <w:rPr>
                <w:ins w:id="8483" w:author="Author"/>
              </w:rPr>
            </w:pPr>
            <w:ins w:id="8484" w:author="Author">
              <w:r w:rsidRPr="00EB3BD3">
                <w:t>N/A</w:t>
              </w:r>
            </w:ins>
          </w:p>
        </w:tc>
        <w:tc>
          <w:tcPr>
            <w:tcW w:w="947" w:type="dxa"/>
            <w:tcBorders>
              <w:top w:val="nil"/>
              <w:left w:val="nil"/>
              <w:bottom w:val="nil"/>
              <w:right w:val="single" w:sz="6" w:space="0" w:color="auto"/>
            </w:tcBorders>
            <w:vAlign w:val="bottom"/>
          </w:tcPr>
          <w:p w14:paraId="633BFBCC" w14:textId="77777777" w:rsidR="00377508" w:rsidRPr="00EB3BD3" w:rsidRDefault="00377508" w:rsidP="00F1272A">
            <w:pPr>
              <w:pStyle w:val="tabletext11"/>
              <w:jc w:val="center"/>
              <w:rPr>
                <w:ins w:id="8485" w:author="Author"/>
              </w:rPr>
            </w:pPr>
            <w:ins w:id="8486" w:author="Author">
              <w:r w:rsidRPr="00EB3BD3">
                <w:t>N/A</w:t>
              </w:r>
            </w:ins>
          </w:p>
        </w:tc>
        <w:tc>
          <w:tcPr>
            <w:tcW w:w="1476" w:type="dxa"/>
            <w:tcBorders>
              <w:top w:val="nil"/>
              <w:left w:val="nil"/>
              <w:bottom w:val="nil"/>
              <w:right w:val="single" w:sz="6" w:space="0" w:color="auto"/>
            </w:tcBorders>
            <w:vAlign w:val="bottom"/>
          </w:tcPr>
          <w:p w14:paraId="0F37BAF2" w14:textId="77777777" w:rsidR="00377508" w:rsidRPr="00EB3BD3" w:rsidRDefault="00377508" w:rsidP="00F1272A">
            <w:pPr>
              <w:pStyle w:val="tabletext11"/>
              <w:tabs>
                <w:tab w:val="decimal" w:pos="600"/>
              </w:tabs>
              <w:rPr>
                <w:ins w:id="8487" w:author="Author"/>
              </w:rPr>
            </w:pPr>
            <w:ins w:id="8488" w:author="Author">
              <w:r w:rsidRPr="00EB3BD3">
                <w:rPr>
                  <w:rFonts w:cs="Arial"/>
                  <w:color w:val="000000"/>
                  <w:szCs w:val="18"/>
                </w:rPr>
                <w:t>-0.035</w:t>
              </w:r>
            </w:ins>
          </w:p>
        </w:tc>
        <w:tc>
          <w:tcPr>
            <w:tcW w:w="1476" w:type="dxa"/>
            <w:tcBorders>
              <w:top w:val="nil"/>
              <w:left w:val="nil"/>
              <w:bottom w:val="nil"/>
              <w:right w:val="single" w:sz="6" w:space="0" w:color="auto"/>
            </w:tcBorders>
            <w:vAlign w:val="bottom"/>
          </w:tcPr>
          <w:p w14:paraId="680B96BA" w14:textId="77777777" w:rsidR="00377508" w:rsidRPr="00EB3BD3" w:rsidRDefault="00377508" w:rsidP="00F1272A">
            <w:pPr>
              <w:pStyle w:val="tabletext11"/>
              <w:tabs>
                <w:tab w:val="decimal" w:pos="600"/>
              </w:tabs>
              <w:rPr>
                <w:ins w:id="8489" w:author="Author"/>
              </w:rPr>
            </w:pPr>
            <w:ins w:id="8490" w:author="Author">
              <w:r w:rsidRPr="00EB3BD3">
                <w:rPr>
                  <w:rFonts w:cs="Arial"/>
                  <w:color w:val="000000"/>
                  <w:szCs w:val="18"/>
                </w:rPr>
                <w:t>0.824</w:t>
              </w:r>
            </w:ins>
          </w:p>
        </w:tc>
        <w:tc>
          <w:tcPr>
            <w:tcW w:w="1476" w:type="dxa"/>
            <w:tcBorders>
              <w:top w:val="nil"/>
              <w:left w:val="nil"/>
              <w:bottom w:val="nil"/>
              <w:right w:val="single" w:sz="6" w:space="0" w:color="auto"/>
            </w:tcBorders>
            <w:vAlign w:val="bottom"/>
          </w:tcPr>
          <w:p w14:paraId="1FA23BFB" w14:textId="77777777" w:rsidR="00377508" w:rsidRPr="00EB3BD3" w:rsidRDefault="00377508" w:rsidP="00F1272A">
            <w:pPr>
              <w:pStyle w:val="tabletext11"/>
              <w:tabs>
                <w:tab w:val="decimal" w:pos="600"/>
              </w:tabs>
              <w:rPr>
                <w:ins w:id="8491" w:author="Author"/>
              </w:rPr>
            </w:pPr>
            <w:ins w:id="8492" w:author="Author">
              <w:r w:rsidRPr="00EB3BD3">
                <w:rPr>
                  <w:rFonts w:cs="Arial"/>
                  <w:color w:val="000000"/>
                  <w:szCs w:val="18"/>
                </w:rPr>
                <w:t>-0.132</w:t>
              </w:r>
            </w:ins>
          </w:p>
        </w:tc>
        <w:tc>
          <w:tcPr>
            <w:tcW w:w="1476" w:type="dxa"/>
            <w:tcBorders>
              <w:top w:val="nil"/>
              <w:left w:val="nil"/>
              <w:bottom w:val="nil"/>
              <w:right w:val="single" w:sz="6" w:space="0" w:color="auto"/>
            </w:tcBorders>
            <w:vAlign w:val="bottom"/>
          </w:tcPr>
          <w:p w14:paraId="2DE3E0EE" w14:textId="77777777" w:rsidR="00377508" w:rsidRPr="00EB3BD3" w:rsidRDefault="00377508" w:rsidP="00F1272A">
            <w:pPr>
              <w:pStyle w:val="tabletext11"/>
              <w:tabs>
                <w:tab w:val="decimal" w:pos="600"/>
              </w:tabs>
              <w:rPr>
                <w:ins w:id="8493" w:author="Author"/>
              </w:rPr>
            </w:pPr>
            <w:ins w:id="8494" w:author="Author">
              <w:r w:rsidRPr="00EB3BD3">
                <w:rPr>
                  <w:rFonts w:cs="Arial"/>
                  <w:color w:val="000000"/>
                  <w:szCs w:val="18"/>
                </w:rPr>
                <w:t>0.722</w:t>
              </w:r>
            </w:ins>
          </w:p>
        </w:tc>
        <w:tc>
          <w:tcPr>
            <w:tcW w:w="1072" w:type="dxa"/>
            <w:tcBorders>
              <w:top w:val="nil"/>
              <w:left w:val="nil"/>
              <w:bottom w:val="nil"/>
              <w:right w:val="single" w:sz="6" w:space="0" w:color="auto"/>
            </w:tcBorders>
            <w:vAlign w:val="bottom"/>
          </w:tcPr>
          <w:p w14:paraId="1A38CEA6" w14:textId="77777777" w:rsidR="00377508" w:rsidRPr="00EB3BD3" w:rsidRDefault="00377508" w:rsidP="00F1272A">
            <w:pPr>
              <w:pStyle w:val="tabletext11"/>
              <w:tabs>
                <w:tab w:val="decimal" w:pos="360"/>
              </w:tabs>
              <w:rPr>
                <w:ins w:id="8495" w:author="Author"/>
              </w:rPr>
            </w:pPr>
            <w:ins w:id="8496" w:author="Author">
              <w:r w:rsidRPr="00EB3BD3">
                <w:rPr>
                  <w:rFonts w:cs="Arial"/>
                  <w:color w:val="000000"/>
                  <w:szCs w:val="18"/>
                </w:rPr>
                <w:t>0.703</w:t>
              </w:r>
            </w:ins>
          </w:p>
        </w:tc>
      </w:tr>
      <w:tr w:rsidR="00377508" w:rsidRPr="00EB3BD3" w14:paraId="7E4BF8D2" w14:textId="77777777" w:rsidTr="00F1272A">
        <w:trPr>
          <w:cantSplit/>
          <w:trHeight w:val="196"/>
          <w:ins w:id="8497" w:author="Author"/>
        </w:trPr>
        <w:tc>
          <w:tcPr>
            <w:tcW w:w="189" w:type="dxa"/>
          </w:tcPr>
          <w:p w14:paraId="46021BEE" w14:textId="77777777" w:rsidR="00377508" w:rsidRPr="00EB3BD3" w:rsidRDefault="00377508" w:rsidP="00F1272A">
            <w:pPr>
              <w:pStyle w:val="tabletext11"/>
              <w:rPr>
                <w:ins w:id="8498" w:author="Author"/>
              </w:rPr>
            </w:pPr>
          </w:p>
        </w:tc>
        <w:tc>
          <w:tcPr>
            <w:tcW w:w="200" w:type="dxa"/>
            <w:tcBorders>
              <w:top w:val="nil"/>
              <w:left w:val="single" w:sz="6" w:space="0" w:color="auto"/>
              <w:bottom w:val="single" w:sz="6" w:space="0" w:color="auto"/>
              <w:right w:val="nil"/>
            </w:tcBorders>
          </w:tcPr>
          <w:p w14:paraId="59F64E81" w14:textId="77777777" w:rsidR="00377508" w:rsidRPr="00EB3BD3" w:rsidRDefault="00377508" w:rsidP="00F1272A">
            <w:pPr>
              <w:pStyle w:val="tabletext11"/>
              <w:jc w:val="right"/>
              <w:rPr>
                <w:ins w:id="8499" w:author="Author"/>
              </w:rPr>
            </w:pPr>
          </w:p>
        </w:tc>
        <w:tc>
          <w:tcPr>
            <w:tcW w:w="791" w:type="dxa"/>
            <w:tcBorders>
              <w:top w:val="nil"/>
              <w:left w:val="nil"/>
              <w:bottom w:val="single" w:sz="6" w:space="0" w:color="auto"/>
            </w:tcBorders>
          </w:tcPr>
          <w:p w14:paraId="592E8AEC" w14:textId="77777777" w:rsidR="00377508" w:rsidRPr="00EB3BD3" w:rsidRDefault="00377508" w:rsidP="00F1272A">
            <w:pPr>
              <w:pStyle w:val="tabletext11"/>
              <w:jc w:val="right"/>
              <w:rPr>
                <w:ins w:id="8500" w:author="Author"/>
              </w:rPr>
            </w:pPr>
            <w:ins w:id="8501" w:author="Author">
              <w:r w:rsidRPr="00EB3BD3">
                <w:t>20,000</w:t>
              </w:r>
            </w:ins>
          </w:p>
        </w:tc>
        <w:tc>
          <w:tcPr>
            <w:tcW w:w="125" w:type="dxa"/>
            <w:tcBorders>
              <w:top w:val="nil"/>
              <w:bottom w:val="single" w:sz="6" w:space="0" w:color="auto"/>
              <w:right w:val="nil"/>
            </w:tcBorders>
          </w:tcPr>
          <w:p w14:paraId="69945454" w14:textId="77777777" w:rsidR="00377508" w:rsidRPr="00EB3BD3" w:rsidRDefault="00377508" w:rsidP="00F1272A">
            <w:pPr>
              <w:pStyle w:val="tabletext11"/>
              <w:rPr>
                <w:ins w:id="8502" w:author="Author"/>
              </w:rPr>
            </w:pPr>
          </w:p>
        </w:tc>
        <w:tc>
          <w:tcPr>
            <w:tcW w:w="1052" w:type="dxa"/>
            <w:tcBorders>
              <w:top w:val="nil"/>
              <w:left w:val="single" w:sz="6" w:space="0" w:color="auto"/>
              <w:bottom w:val="single" w:sz="6" w:space="0" w:color="auto"/>
              <w:right w:val="single" w:sz="6" w:space="0" w:color="auto"/>
            </w:tcBorders>
            <w:vAlign w:val="bottom"/>
          </w:tcPr>
          <w:p w14:paraId="7A73F720" w14:textId="77777777" w:rsidR="00377508" w:rsidRPr="00EB3BD3" w:rsidRDefault="00377508" w:rsidP="00F1272A">
            <w:pPr>
              <w:pStyle w:val="tabletext11"/>
              <w:jc w:val="center"/>
              <w:rPr>
                <w:ins w:id="8503" w:author="Author"/>
              </w:rPr>
            </w:pPr>
            <w:ins w:id="8504" w:author="Author">
              <w:r w:rsidRPr="00EB3BD3">
                <w:t>N/A</w:t>
              </w:r>
            </w:ins>
          </w:p>
        </w:tc>
        <w:tc>
          <w:tcPr>
            <w:tcW w:w="947" w:type="dxa"/>
            <w:tcBorders>
              <w:top w:val="nil"/>
              <w:left w:val="nil"/>
              <w:bottom w:val="single" w:sz="6" w:space="0" w:color="auto"/>
              <w:right w:val="single" w:sz="6" w:space="0" w:color="auto"/>
            </w:tcBorders>
            <w:vAlign w:val="bottom"/>
          </w:tcPr>
          <w:p w14:paraId="4DDC73F2" w14:textId="77777777" w:rsidR="00377508" w:rsidRPr="00EB3BD3" w:rsidRDefault="00377508" w:rsidP="00F1272A">
            <w:pPr>
              <w:pStyle w:val="tabletext11"/>
              <w:jc w:val="center"/>
              <w:rPr>
                <w:ins w:id="8505" w:author="Author"/>
              </w:rPr>
            </w:pPr>
            <w:ins w:id="8506" w:author="Author">
              <w:r w:rsidRPr="00EB3BD3">
                <w:t>N/A</w:t>
              </w:r>
            </w:ins>
          </w:p>
        </w:tc>
        <w:tc>
          <w:tcPr>
            <w:tcW w:w="1476" w:type="dxa"/>
            <w:tcBorders>
              <w:top w:val="nil"/>
              <w:left w:val="nil"/>
              <w:bottom w:val="single" w:sz="6" w:space="0" w:color="auto"/>
              <w:right w:val="single" w:sz="6" w:space="0" w:color="auto"/>
            </w:tcBorders>
            <w:vAlign w:val="bottom"/>
          </w:tcPr>
          <w:p w14:paraId="1D58E55B" w14:textId="77777777" w:rsidR="00377508" w:rsidRPr="00EB3BD3" w:rsidRDefault="00377508" w:rsidP="00F1272A">
            <w:pPr>
              <w:pStyle w:val="tabletext11"/>
              <w:tabs>
                <w:tab w:val="decimal" w:pos="600"/>
              </w:tabs>
              <w:rPr>
                <w:ins w:id="8507" w:author="Author"/>
              </w:rPr>
            </w:pPr>
            <w:ins w:id="8508" w:author="Author">
              <w:r w:rsidRPr="00EB3BD3">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766390BF" w14:textId="77777777" w:rsidR="00377508" w:rsidRPr="00EB3BD3" w:rsidRDefault="00377508" w:rsidP="00F1272A">
            <w:pPr>
              <w:pStyle w:val="tabletext11"/>
              <w:tabs>
                <w:tab w:val="decimal" w:pos="600"/>
              </w:tabs>
              <w:rPr>
                <w:ins w:id="8509" w:author="Author"/>
              </w:rPr>
            </w:pPr>
            <w:ins w:id="8510" w:author="Author">
              <w:r w:rsidRPr="00EB3BD3">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64B4F488" w14:textId="77777777" w:rsidR="00377508" w:rsidRPr="00EB3BD3" w:rsidRDefault="00377508" w:rsidP="00F1272A">
            <w:pPr>
              <w:pStyle w:val="tabletext11"/>
              <w:tabs>
                <w:tab w:val="decimal" w:pos="600"/>
              </w:tabs>
              <w:rPr>
                <w:ins w:id="8511" w:author="Author"/>
              </w:rPr>
            </w:pPr>
            <w:ins w:id="8512" w:author="Author">
              <w:r w:rsidRPr="00EB3BD3">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0D15FD12" w14:textId="77777777" w:rsidR="00377508" w:rsidRPr="00EB3BD3" w:rsidRDefault="00377508" w:rsidP="00F1272A">
            <w:pPr>
              <w:pStyle w:val="tabletext11"/>
              <w:tabs>
                <w:tab w:val="decimal" w:pos="600"/>
              </w:tabs>
              <w:rPr>
                <w:ins w:id="8513" w:author="Author"/>
              </w:rPr>
            </w:pPr>
            <w:ins w:id="8514" w:author="Author">
              <w:r w:rsidRPr="00EB3BD3">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1F9A5217" w14:textId="77777777" w:rsidR="00377508" w:rsidRPr="00EB3BD3" w:rsidRDefault="00377508" w:rsidP="00F1272A">
            <w:pPr>
              <w:pStyle w:val="tabletext11"/>
              <w:tabs>
                <w:tab w:val="decimal" w:pos="360"/>
              </w:tabs>
              <w:rPr>
                <w:ins w:id="8515" w:author="Author"/>
              </w:rPr>
            </w:pPr>
            <w:ins w:id="8516" w:author="Author">
              <w:r w:rsidRPr="00EB3BD3">
                <w:rPr>
                  <w:rFonts w:cs="Arial"/>
                  <w:color w:val="000000"/>
                  <w:szCs w:val="18"/>
                </w:rPr>
                <w:t>0.784</w:t>
              </w:r>
            </w:ins>
          </w:p>
        </w:tc>
      </w:tr>
    </w:tbl>
    <w:p w14:paraId="43958088" w14:textId="77777777" w:rsidR="00377508" w:rsidRPr="00EB3BD3" w:rsidRDefault="00377508" w:rsidP="00377508">
      <w:pPr>
        <w:pStyle w:val="tablecaption"/>
        <w:rPr>
          <w:ins w:id="8517" w:author="Author"/>
          <w:rFonts w:cs="Arial"/>
          <w:bCs/>
          <w:color w:val="000000"/>
          <w:szCs w:val="18"/>
        </w:rPr>
      </w:pPr>
      <w:ins w:id="8518" w:author="Author">
        <w:r w:rsidRPr="00EB3BD3">
          <w:t xml:space="preserve">Table 298.B.2.b. </w:t>
        </w:r>
        <w:r w:rsidRPr="00EB3BD3">
          <w:rPr>
            <w:rFonts w:cs="Arial"/>
            <w:bCs/>
            <w:color w:val="000000"/>
            <w:szCs w:val="18"/>
          </w:rPr>
          <w:t>Trucks, Tractors And Trailers And All Autos Except Zone-rated Risks Deductible Discount Factors</w:t>
        </w:r>
      </w:ins>
    </w:p>
    <w:p w14:paraId="5970BF24" w14:textId="77777777" w:rsidR="00377508" w:rsidRPr="00EB3BD3" w:rsidRDefault="00377508" w:rsidP="00377508">
      <w:pPr>
        <w:pStyle w:val="isonormal"/>
        <w:rPr>
          <w:ins w:id="8519" w:author="Author"/>
        </w:rPr>
      </w:pPr>
    </w:p>
    <w:p w14:paraId="5561AAD5" w14:textId="77777777" w:rsidR="00377508" w:rsidRPr="00EB3BD3" w:rsidRDefault="00377508" w:rsidP="00377508">
      <w:pPr>
        <w:pStyle w:val="outlinehd3"/>
        <w:rPr>
          <w:ins w:id="8520" w:author="Author"/>
        </w:rPr>
      </w:pPr>
      <w:ins w:id="8521" w:author="Author">
        <w:r w:rsidRPr="00EB3BD3">
          <w:tab/>
          <w:t>3.</w:t>
        </w:r>
        <w:r w:rsidRPr="00EB3BD3">
          <w:tab/>
          <w:t>Zone-rated Vehicles Deductible Discount Factors</w:t>
        </w:r>
      </w:ins>
    </w:p>
    <w:p w14:paraId="1EE396A8" w14:textId="77777777" w:rsidR="00377508" w:rsidRPr="00EB3BD3" w:rsidRDefault="00377508" w:rsidP="00377508">
      <w:pPr>
        <w:pStyle w:val="space4"/>
        <w:rPr>
          <w:ins w:id="852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377508" w:rsidRPr="00EB3BD3" w14:paraId="1E7B7372" w14:textId="77777777" w:rsidTr="00F1272A">
        <w:trPr>
          <w:cantSplit/>
          <w:trHeight w:val="190"/>
          <w:ins w:id="8523" w:author="Author"/>
        </w:trPr>
        <w:tc>
          <w:tcPr>
            <w:tcW w:w="189" w:type="dxa"/>
            <w:hideMark/>
          </w:tcPr>
          <w:p w14:paraId="1C176661" w14:textId="77777777" w:rsidR="00377508" w:rsidRPr="00EB3BD3" w:rsidRDefault="00377508" w:rsidP="00F1272A">
            <w:pPr>
              <w:pStyle w:val="tablehead"/>
              <w:rPr>
                <w:ins w:id="8524" w:author="Author"/>
              </w:rPr>
            </w:pPr>
            <w:ins w:id="8525" w:author="Author">
              <w:r w:rsidRPr="00EB3BD3">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48BF4552" w14:textId="77777777" w:rsidR="00377508" w:rsidRPr="00EB3BD3" w:rsidRDefault="00377508" w:rsidP="00F1272A">
            <w:pPr>
              <w:pStyle w:val="tablehead"/>
              <w:rPr>
                <w:ins w:id="8526" w:author="Author"/>
              </w:rPr>
            </w:pPr>
            <w:ins w:id="8527" w:author="Author">
              <w:r w:rsidRPr="00EB3BD3">
                <w:br/>
              </w:r>
              <w:r w:rsidRPr="00EB3BD3">
                <w:br/>
                <w:t>Deductible</w:t>
              </w:r>
              <w:r w:rsidRPr="00EB3BD3">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6CD32976" w14:textId="77777777" w:rsidR="00377508" w:rsidRPr="00EB3BD3" w:rsidRDefault="00377508" w:rsidP="00F1272A">
            <w:pPr>
              <w:pStyle w:val="tablehead"/>
              <w:rPr>
                <w:ins w:id="8528" w:author="Author"/>
              </w:rPr>
            </w:pPr>
            <w:ins w:id="8529" w:author="Author">
              <w:r w:rsidRPr="00EB3BD3">
                <w:br/>
                <w:t>Trucks And</w:t>
              </w:r>
              <w:r w:rsidRPr="00EB3BD3">
                <w:br/>
                <w:t>Truck-tractors</w:t>
              </w:r>
              <w:r w:rsidRPr="00EB3BD3">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7BEA896D" w14:textId="77777777" w:rsidR="00377508" w:rsidRPr="00EB3BD3" w:rsidRDefault="00377508" w:rsidP="00F1272A">
            <w:pPr>
              <w:pStyle w:val="tablehead"/>
              <w:rPr>
                <w:ins w:id="8530" w:author="Author"/>
              </w:rPr>
            </w:pPr>
            <w:ins w:id="8531" w:author="Author">
              <w:r w:rsidRPr="00EB3BD3">
                <w:br/>
                <w:t>Trailer</w:t>
              </w:r>
              <w:r w:rsidRPr="00EB3BD3">
                <w:br/>
                <w:t>Types</w:t>
              </w:r>
              <w:r w:rsidRPr="00EB3BD3">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6FA71AA6" w14:textId="77777777" w:rsidR="00377508" w:rsidRPr="00EB3BD3" w:rsidRDefault="00377508" w:rsidP="00F1272A">
            <w:pPr>
              <w:pStyle w:val="tablehead"/>
              <w:rPr>
                <w:ins w:id="8532" w:author="Author"/>
              </w:rPr>
            </w:pPr>
            <w:ins w:id="8533" w:author="Author">
              <w:r w:rsidRPr="00EB3BD3">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78B63C7A" w14:textId="77777777" w:rsidR="00377508" w:rsidRPr="00EB3BD3" w:rsidRDefault="00377508" w:rsidP="00F1272A">
            <w:pPr>
              <w:pStyle w:val="tablehead"/>
              <w:rPr>
                <w:ins w:id="8534" w:author="Author"/>
              </w:rPr>
            </w:pPr>
            <w:ins w:id="8535" w:author="Author">
              <w:r w:rsidRPr="00EB3BD3">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023AFD00" w14:textId="77777777" w:rsidR="00377508" w:rsidRPr="00EB3BD3" w:rsidRDefault="00377508" w:rsidP="00F1272A">
            <w:pPr>
              <w:pStyle w:val="tablehead"/>
              <w:rPr>
                <w:ins w:id="8536" w:author="Author"/>
              </w:rPr>
            </w:pPr>
            <w:ins w:id="8537" w:author="Author">
              <w:r w:rsidRPr="00EB3BD3">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2C089309" w14:textId="77777777" w:rsidR="00377508" w:rsidRPr="00EB3BD3" w:rsidRDefault="00377508" w:rsidP="00F1272A">
            <w:pPr>
              <w:pStyle w:val="tablehead"/>
              <w:rPr>
                <w:ins w:id="8538" w:author="Author"/>
              </w:rPr>
            </w:pPr>
            <w:ins w:id="8539" w:author="Author">
              <w:r w:rsidRPr="00EB3BD3">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5FFD964A" w14:textId="77777777" w:rsidR="00377508" w:rsidRPr="00EB3BD3" w:rsidRDefault="00377508" w:rsidP="00F1272A">
            <w:pPr>
              <w:pStyle w:val="tablehead"/>
              <w:rPr>
                <w:ins w:id="8540" w:author="Author"/>
              </w:rPr>
            </w:pPr>
            <w:ins w:id="8541" w:author="Author">
              <w:r w:rsidRPr="00EB3BD3">
                <w:t>Specified Causes Of Loss All Perils Deductible</w:t>
              </w:r>
            </w:ins>
          </w:p>
        </w:tc>
      </w:tr>
      <w:tr w:rsidR="00377508" w:rsidRPr="00EB3BD3" w14:paraId="01987DAF" w14:textId="77777777" w:rsidTr="00F1272A">
        <w:trPr>
          <w:cantSplit/>
          <w:trHeight w:val="196"/>
          <w:ins w:id="8542" w:author="Author"/>
        </w:trPr>
        <w:tc>
          <w:tcPr>
            <w:tcW w:w="189" w:type="dxa"/>
          </w:tcPr>
          <w:p w14:paraId="010898BC" w14:textId="77777777" w:rsidR="00377508" w:rsidRPr="00EB3BD3" w:rsidRDefault="00377508" w:rsidP="00F1272A">
            <w:pPr>
              <w:pStyle w:val="tabletext11"/>
              <w:rPr>
                <w:ins w:id="8543" w:author="Author"/>
              </w:rPr>
            </w:pPr>
          </w:p>
        </w:tc>
        <w:tc>
          <w:tcPr>
            <w:tcW w:w="200" w:type="dxa"/>
            <w:tcBorders>
              <w:top w:val="single" w:sz="6" w:space="0" w:color="auto"/>
              <w:left w:val="single" w:sz="6" w:space="0" w:color="auto"/>
              <w:bottom w:val="nil"/>
              <w:right w:val="nil"/>
            </w:tcBorders>
            <w:hideMark/>
          </w:tcPr>
          <w:p w14:paraId="41D8203D" w14:textId="77777777" w:rsidR="00377508" w:rsidRPr="00EB3BD3" w:rsidRDefault="00377508" w:rsidP="00F1272A">
            <w:pPr>
              <w:pStyle w:val="tabletext11"/>
              <w:jc w:val="right"/>
              <w:rPr>
                <w:ins w:id="8544" w:author="Author"/>
              </w:rPr>
            </w:pPr>
            <w:ins w:id="8545" w:author="Author">
              <w:r w:rsidRPr="00EB3BD3">
                <w:t>$</w:t>
              </w:r>
            </w:ins>
          </w:p>
        </w:tc>
        <w:tc>
          <w:tcPr>
            <w:tcW w:w="791" w:type="dxa"/>
            <w:tcBorders>
              <w:top w:val="single" w:sz="6" w:space="0" w:color="auto"/>
              <w:left w:val="nil"/>
              <w:bottom w:val="nil"/>
            </w:tcBorders>
            <w:hideMark/>
          </w:tcPr>
          <w:p w14:paraId="1B59A9FE" w14:textId="77777777" w:rsidR="00377508" w:rsidRPr="00EB3BD3" w:rsidRDefault="00377508" w:rsidP="00F1272A">
            <w:pPr>
              <w:pStyle w:val="tabletext11"/>
              <w:jc w:val="right"/>
              <w:rPr>
                <w:ins w:id="8546" w:author="Author"/>
              </w:rPr>
            </w:pPr>
            <w:ins w:id="8547" w:author="Author">
              <w:r w:rsidRPr="00EB3BD3">
                <w:t>0</w:t>
              </w:r>
            </w:ins>
          </w:p>
        </w:tc>
        <w:tc>
          <w:tcPr>
            <w:tcW w:w="125" w:type="dxa"/>
            <w:tcBorders>
              <w:top w:val="single" w:sz="6" w:space="0" w:color="auto"/>
              <w:bottom w:val="nil"/>
              <w:right w:val="nil"/>
            </w:tcBorders>
          </w:tcPr>
          <w:p w14:paraId="59DB2E71" w14:textId="77777777" w:rsidR="00377508" w:rsidRPr="00EB3BD3" w:rsidRDefault="00377508" w:rsidP="00F1272A">
            <w:pPr>
              <w:pStyle w:val="tabletext11"/>
              <w:rPr>
                <w:ins w:id="8548" w:author="Author"/>
              </w:rPr>
            </w:pPr>
          </w:p>
        </w:tc>
        <w:tc>
          <w:tcPr>
            <w:tcW w:w="1052" w:type="dxa"/>
            <w:tcBorders>
              <w:top w:val="single" w:sz="6" w:space="0" w:color="auto"/>
              <w:left w:val="single" w:sz="6" w:space="0" w:color="auto"/>
              <w:bottom w:val="nil"/>
              <w:right w:val="single" w:sz="6" w:space="0" w:color="auto"/>
            </w:tcBorders>
            <w:vAlign w:val="bottom"/>
            <w:hideMark/>
          </w:tcPr>
          <w:p w14:paraId="48919598" w14:textId="77777777" w:rsidR="00377508" w:rsidRPr="00EB3BD3" w:rsidRDefault="00377508" w:rsidP="00F1272A">
            <w:pPr>
              <w:pStyle w:val="tabletext11"/>
              <w:jc w:val="center"/>
              <w:rPr>
                <w:ins w:id="8549" w:author="Author"/>
              </w:rPr>
            </w:pPr>
            <w:ins w:id="8550" w:author="Author">
              <w:r w:rsidRPr="00EB3BD3">
                <w:t>N/A</w:t>
              </w:r>
            </w:ins>
          </w:p>
        </w:tc>
        <w:tc>
          <w:tcPr>
            <w:tcW w:w="947" w:type="dxa"/>
            <w:tcBorders>
              <w:top w:val="single" w:sz="6" w:space="0" w:color="auto"/>
              <w:left w:val="nil"/>
              <w:bottom w:val="nil"/>
              <w:right w:val="single" w:sz="6" w:space="0" w:color="auto"/>
            </w:tcBorders>
            <w:vAlign w:val="bottom"/>
            <w:hideMark/>
          </w:tcPr>
          <w:p w14:paraId="1424BB51" w14:textId="77777777" w:rsidR="00377508" w:rsidRPr="00EB3BD3" w:rsidRDefault="00377508" w:rsidP="00F1272A">
            <w:pPr>
              <w:pStyle w:val="tabletext11"/>
              <w:jc w:val="center"/>
              <w:rPr>
                <w:ins w:id="8551" w:author="Author"/>
              </w:rPr>
            </w:pPr>
            <w:ins w:id="8552" w:author="Author">
              <w:r w:rsidRPr="00EB3BD3">
                <w:t>N/A</w:t>
              </w:r>
            </w:ins>
          </w:p>
        </w:tc>
        <w:tc>
          <w:tcPr>
            <w:tcW w:w="1476" w:type="dxa"/>
            <w:tcBorders>
              <w:top w:val="single" w:sz="6" w:space="0" w:color="auto"/>
              <w:left w:val="nil"/>
              <w:bottom w:val="nil"/>
              <w:right w:val="single" w:sz="6" w:space="0" w:color="auto"/>
            </w:tcBorders>
            <w:vAlign w:val="bottom"/>
          </w:tcPr>
          <w:p w14:paraId="6032D6C2" w14:textId="77777777" w:rsidR="00377508" w:rsidRPr="00EB3BD3" w:rsidRDefault="00377508" w:rsidP="00F1272A">
            <w:pPr>
              <w:pStyle w:val="tabletext11"/>
              <w:tabs>
                <w:tab w:val="decimal" w:pos="600"/>
              </w:tabs>
              <w:rPr>
                <w:ins w:id="8553" w:author="Author"/>
              </w:rPr>
            </w:pPr>
            <w:ins w:id="8554" w:author="Author">
              <w:r w:rsidRPr="00EB3BD3">
                <w:t>-0.143</w:t>
              </w:r>
            </w:ins>
          </w:p>
        </w:tc>
        <w:tc>
          <w:tcPr>
            <w:tcW w:w="1476" w:type="dxa"/>
            <w:tcBorders>
              <w:top w:val="single" w:sz="6" w:space="0" w:color="auto"/>
              <w:left w:val="nil"/>
              <w:bottom w:val="nil"/>
              <w:right w:val="single" w:sz="6" w:space="0" w:color="auto"/>
            </w:tcBorders>
            <w:vAlign w:val="bottom"/>
          </w:tcPr>
          <w:p w14:paraId="1965C37F" w14:textId="77777777" w:rsidR="00377508" w:rsidRPr="00EB3BD3" w:rsidRDefault="00377508" w:rsidP="00F1272A">
            <w:pPr>
              <w:pStyle w:val="tabletext11"/>
              <w:tabs>
                <w:tab w:val="decimal" w:pos="600"/>
              </w:tabs>
              <w:rPr>
                <w:ins w:id="8555" w:author="Author"/>
              </w:rPr>
            </w:pPr>
            <w:ins w:id="8556" w:author="Author">
              <w:r w:rsidRPr="00EB3BD3">
                <w:t>-0.143</w:t>
              </w:r>
            </w:ins>
          </w:p>
        </w:tc>
        <w:tc>
          <w:tcPr>
            <w:tcW w:w="1476" w:type="dxa"/>
            <w:tcBorders>
              <w:top w:val="single" w:sz="6" w:space="0" w:color="auto"/>
              <w:left w:val="nil"/>
              <w:bottom w:val="nil"/>
              <w:right w:val="single" w:sz="6" w:space="0" w:color="auto"/>
            </w:tcBorders>
            <w:vAlign w:val="bottom"/>
          </w:tcPr>
          <w:p w14:paraId="70098BA4" w14:textId="77777777" w:rsidR="00377508" w:rsidRPr="00EB3BD3" w:rsidRDefault="00377508" w:rsidP="00F1272A">
            <w:pPr>
              <w:pStyle w:val="tabletext11"/>
              <w:tabs>
                <w:tab w:val="decimal" w:pos="600"/>
              </w:tabs>
              <w:rPr>
                <w:ins w:id="8557" w:author="Author"/>
              </w:rPr>
            </w:pPr>
            <w:ins w:id="8558" w:author="Author">
              <w:r w:rsidRPr="00EB3BD3">
                <w:t>-0.143</w:t>
              </w:r>
            </w:ins>
          </w:p>
        </w:tc>
        <w:tc>
          <w:tcPr>
            <w:tcW w:w="1476" w:type="dxa"/>
            <w:tcBorders>
              <w:top w:val="single" w:sz="6" w:space="0" w:color="auto"/>
              <w:left w:val="nil"/>
              <w:bottom w:val="nil"/>
              <w:right w:val="single" w:sz="6" w:space="0" w:color="auto"/>
            </w:tcBorders>
            <w:vAlign w:val="bottom"/>
          </w:tcPr>
          <w:p w14:paraId="393F0EBC" w14:textId="77777777" w:rsidR="00377508" w:rsidRPr="00EB3BD3" w:rsidRDefault="00377508" w:rsidP="00F1272A">
            <w:pPr>
              <w:pStyle w:val="tabletext11"/>
              <w:tabs>
                <w:tab w:val="decimal" w:pos="600"/>
              </w:tabs>
              <w:rPr>
                <w:ins w:id="8559" w:author="Author"/>
              </w:rPr>
            </w:pPr>
            <w:ins w:id="8560" w:author="Author">
              <w:r w:rsidRPr="00EB3BD3">
                <w:t>-0.143</w:t>
              </w:r>
            </w:ins>
          </w:p>
        </w:tc>
        <w:tc>
          <w:tcPr>
            <w:tcW w:w="1072" w:type="dxa"/>
            <w:tcBorders>
              <w:top w:val="single" w:sz="6" w:space="0" w:color="auto"/>
              <w:left w:val="nil"/>
              <w:bottom w:val="nil"/>
              <w:right w:val="single" w:sz="6" w:space="0" w:color="auto"/>
            </w:tcBorders>
            <w:vAlign w:val="bottom"/>
          </w:tcPr>
          <w:p w14:paraId="43251B63" w14:textId="77777777" w:rsidR="00377508" w:rsidRPr="00EB3BD3" w:rsidRDefault="00377508" w:rsidP="00F1272A">
            <w:pPr>
              <w:pStyle w:val="tabletext11"/>
              <w:tabs>
                <w:tab w:val="decimal" w:pos="360"/>
              </w:tabs>
              <w:rPr>
                <w:ins w:id="8561" w:author="Author"/>
              </w:rPr>
            </w:pPr>
            <w:ins w:id="8562" w:author="Author">
              <w:r w:rsidRPr="00EB3BD3">
                <w:t>0.000</w:t>
              </w:r>
            </w:ins>
          </w:p>
        </w:tc>
      </w:tr>
      <w:tr w:rsidR="00377508" w:rsidRPr="00EB3BD3" w14:paraId="3635E2FF" w14:textId="77777777" w:rsidTr="00F1272A">
        <w:trPr>
          <w:cantSplit/>
          <w:trHeight w:val="196"/>
          <w:ins w:id="8563" w:author="Author"/>
        </w:trPr>
        <w:tc>
          <w:tcPr>
            <w:tcW w:w="189" w:type="dxa"/>
          </w:tcPr>
          <w:p w14:paraId="521A5872" w14:textId="77777777" w:rsidR="00377508" w:rsidRPr="00EB3BD3" w:rsidRDefault="00377508" w:rsidP="00F1272A">
            <w:pPr>
              <w:pStyle w:val="tabletext11"/>
              <w:rPr>
                <w:ins w:id="8564" w:author="Author"/>
              </w:rPr>
            </w:pPr>
          </w:p>
        </w:tc>
        <w:tc>
          <w:tcPr>
            <w:tcW w:w="200" w:type="dxa"/>
            <w:tcBorders>
              <w:top w:val="nil"/>
              <w:left w:val="single" w:sz="6" w:space="0" w:color="auto"/>
              <w:bottom w:val="nil"/>
              <w:right w:val="nil"/>
            </w:tcBorders>
          </w:tcPr>
          <w:p w14:paraId="57BFFE42" w14:textId="77777777" w:rsidR="00377508" w:rsidRPr="00EB3BD3" w:rsidRDefault="00377508" w:rsidP="00F1272A">
            <w:pPr>
              <w:pStyle w:val="tabletext11"/>
              <w:jc w:val="right"/>
              <w:rPr>
                <w:ins w:id="8565" w:author="Author"/>
              </w:rPr>
            </w:pPr>
          </w:p>
        </w:tc>
        <w:tc>
          <w:tcPr>
            <w:tcW w:w="791" w:type="dxa"/>
            <w:hideMark/>
          </w:tcPr>
          <w:p w14:paraId="7B89FE0B" w14:textId="77777777" w:rsidR="00377508" w:rsidRPr="00EB3BD3" w:rsidRDefault="00377508" w:rsidP="00F1272A">
            <w:pPr>
              <w:pStyle w:val="tabletext11"/>
              <w:jc w:val="right"/>
              <w:rPr>
                <w:ins w:id="8566" w:author="Author"/>
              </w:rPr>
            </w:pPr>
            <w:ins w:id="8567" w:author="Author">
              <w:r w:rsidRPr="00EB3BD3">
                <w:t>50</w:t>
              </w:r>
            </w:ins>
          </w:p>
        </w:tc>
        <w:tc>
          <w:tcPr>
            <w:tcW w:w="125" w:type="dxa"/>
          </w:tcPr>
          <w:p w14:paraId="77E3E48D" w14:textId="77777777" w:rsidR="00377508" w:rsidRPr="00EB3BD3" w:rsidRDefault="00377508" w:rsidP="00F1272A">
            <w:pPr>
              <w:pStyle w:val="tabletext11"/>
              <w:rPr>
                <w:ins w:id="8568" w:author="Author"/>
              </w:rPr>
            </w:pPr>
          </w:p>
        </w:tc>
        <w:tc>
          <w:tcPr>
            <w:tcW w:w="1052" w:type="dxa"/>
            <w:tcBorders>
              <w:top w:val="nil"/>
              <w:left w:val="single" w:sz="6" w:space="0" w:color="auto"/>
              <w:bottom w:val="nil"/>
              <w:right w:val="single" w:sz="6" w:space="0" w:color="auto"/>
            </w:tcBorders>
            <w:vAlign w:val="bottom"/>
            <w:hideMark/>
          </w:tcPr>
          <w:p w14:paraId="7CC3FF76" w14:textId="77777777" w:rsidR="00377508" w:rsidRPr="00EB3BD3" w:rsidRDefault="00377508" w:rsidP="00F1272A">
            <w:pPr>
              <w:pStyle w:val="tabletext11"/>
              <w:tabs>
                <w:tab w:val="decimal" w:pos="440"/>
              </w:tabs>
              <w:rPr>
                <w:ins w:id="8569" w:author="Author"/>
              </w:rPr>
            </w:pPr>
            <w:ins w:id="8570" w:author="Author">
              <w:r w:rsidRPr="00EB3BD3">
                <w:t>-0.09</w:t>
              </w:r>
            </w:ins>
          </w:p>
        </w:tc>
        <w:tc>
          <w:tcPr>
            <w:tcW w:w="947" w:type="dxa"/>
            <w:tcBorders>
              <w:top w:val="nil"/>
              <w:left w:val="nil"/>
              <w:bottom w:val="nil"/>
              <w:right w:val="single" w:sz="6" w:space="0" w:color="auto"/>
            </w:tcBorders>
            <w:vAlign w:val="bottom"/>
            <w:hideMark/>
          </w:tcPr>
          <w:p w14:paraId="062C5705" w14:textId="77777777" w:rsidR="00377508" w:rsidRPr="00EB3BD3" w:rsidRDefault="00377508" w:rsidP="00F1272A">
            <w:pPr>
              <w:pStyle w:val="tabletext11"/>
              <w:tabs>
                <w:tab w:val="decimal" w:pos="380"/>
              </w:tabs>
              <w:rPr>
                <w:ins w:id="8571" w:author="Author"/>
              </w:rPr>
            </w:pPr>
            <w:ins w:id="8572" w:author="Author">
              <w:r w:rsidRPr="00EB3BD3">
                <w:t>-0.06</w:t>
              </w:r>
            </w:ins>
          </w:p>
        </w:tc>
        <w:tc>
          <w:tcPr>
            <w:tcW w:w="1476" w:type="dxa"/>
            <w:tcBorders>
              <w:top w:val="nil"/>
              <w:left w:val="nil"/>
              <w:bottom w:val="nil"/>
              <w:right w:val="single" w:sz="6" w:space="0" w:color="auto"/>
            </w:tcBorders>
            <w:vAlign w:val="bottom"/>
          </w:tcPr>
          <w:p w14:paraId="6E1305BF" w14:textId="77777777" w:rsidR="00377508" w:rsidRPr="00EB3BD3" w:rsidRDefault="00377508" w:rsidP="00F1272A">
            <w:pPr>
              <w:pStyle w:val="tabletext11"/>
              <w:tabs>
                <w:tab w:val="decimal" w:pos="600"/>
              </w:tabs>
              <w:rPr>
                <w:ins w:id="8573" w:author="Author"/>
              </w:rPr>
            </w:pPr>
            <w:ins w:id="8574" w:author="Author">
              <w:r w:rsidRPr="00EB3BD3">
                <w:t>-0.134</w:t>
              </w:r>
            </w:ins>
          </w:p>
        </w:tc>
        <w:tc>
          <w:tcPr>
            <w:tcW w:w="1476" w:type="dxa"/>
            <w:tcBorders>
              <w:top w:val="nil"/>
              <w:left w:val="nil"/>
              <w:bottom w:val="nil"/>
              <w:right w:val="single" w:sz="6" w:space="0" w:color="auto"/>
            </w:tcBorders>
            <w:vAlign w:val="bottom"/>
          </w:tcPr>
          <w:p w14:paraId="6AD073A9" w14:textId="77777777" w:rsidR="00377508" w:rsidRPr="00EB3BD3" w:rsidRDefault="00377508" w:rsidP="00F1272A">
            <w:pPr>
              <w:pStyle w:val="tabletext11"/>
              <w:tabs>
                <w:tab w:val="decimal" w:pos="600"/>
              </w:tabs>
              <w:rPr>
                <w:ins w:id="8575" w:author="Author"/>
              </w:rPr>
            </w:pPr>
            <w:ins w:id="8576" w:author="Author">
              <w:r w:rsidRPr="00EB3BD3">
                <w:t>-0.122</w:t>
              </w:r>
            </w:ins>
          </w:p>
        </w:tc>
        <w:tc>
          <w:tcPr>
            <w:tcW w:w="1476" w:type="dxa"/>
            <w:tcBorders>
              <w:top w:val="nil"/>
              <w:left w:val="nil"/>
              <w:bottom w:val="nil"/>
              <w:right w:val="single" w:sz="6" w:space="0" w:color="auto"/>
            </w:tcBorders>
            <w:vAlign w:val="bottom"/>
          </w:tcPr>
          <w:p w14:paraId="59F1FD39" w14:textId="77777777" w:rsidR="00377508" w:rsidRPr="00EB3BD3" w:rsidRDefault="00377508" w:rsidP="00F1272A">
            <w:pPr>
              <w:pStyle w:val="tabletext11"/>
              <w:tabs>
                <w:tab w:val="decimal" w:pos="600"/>
              </w:tabs>
              <w:rPr>
                <w:ins w:id="8577" w:author="Author"/>
              </w:rPr>
            </w:pPr>
            <w:ins w:id="8578" w:author="Author">
              <w:r w:rsidRPr="00EB3BD3">
                <w:t>-0.142</w:t>
              </w:r>
            </w:ins>
          </w:p>
        </w:tc>
        <w:tc>
          <w:tcPr>
            <w:tcW w:w="1476" w:type="dxa"/>
            <w:tcBorders>
              <w:top w:val="nil"/>
              <w:left w:val="nil"/>
              <w:bottom w:val="nil"/>
              <w:right w:val="single" w:sz="6" w:space="0" w:color="auto"/>
            </w:tcBorders>
            <w:vAlign w:val="bottom"/>
          </w:tcPr>
          <w:p w14:paraId="338C6407" w14:textId="77777777" w:rsidR="00377508" w:rsidRPr="00EB3BD3" w:rsidRDefault="00377508" w:rsidP="00F1272A">
            <w:pPr>
              <w:pStyle w:val="tabletext11"/>
              <w:tabs>
                <w:tab w:val="decimal" w:pos="600"/>
              </w:tabs>
              <w:rPr>
                <w:ins w:id="8579" w:author="Author"/>
              </w:rPr>
            </w:pPr>
            <w:ins w:id="8580" w:author="Author">
              <w:r w:rsidRPr="00EB3BD3">
                <w:t>-0.125</w:t>
              </w:r>
            </w:ins>
          </w:p>
        </w:tc>
        <w:tc>
          <w:tcPr>
            <w:tcW w:w="1072" w:type="dxa"/>
            <w:tcBorders>
              <w:top w:val="nil"/>
              <w:left w:val="nil"/>
              <w:bottom w:val="nil"/>
              <w:right w:val="single" w:sz="6" w:space="0" w:color="auto"/>
            </w:tcBorders>
            <w:vAlign w:val="bottom"/>
          </w:tcPr>
          <w:p w14:paraId="2BE61EBC" w14:textId="77777777" w:rsidR="00377508" w:rsidRPr="00EB3BD3" w:rsidRDefault="00377508" w:rsidP="00F1272A">
            <w:pPr>
              <w:pStyle w:val="tabletext11"/>
              <w:tabs>
                <w:tab w:val="decimal" w:pos="360"/>
              </w:tabs>
              <w:rPr>
                <w:ins w:id="8581" w:author="Author"/>
              </w:rPr>
            </w:pPr>
            <w:ins w:id="8582" w:author="Author">
              <w:r w:rsidRPr="00EB3BD3">
                <w:t>0.004</w:t>
              </w:r>
            </w:ins>
          </w:p>
        </w:tc>
      </w:tr>
      <w:tr w:rsidR="00377508" w:rsidRPr="00EB3BD3" w14:paraId="595EF962" w14:textId="77777777" w:rsidTr="00F1272A">
        <w:trPr>
          <w:cantSplit/>
          <w:trHeight w:val="196"/>
          <w:ins w:id="8583" w:author="Author"/>
        </w:trPr>
        <w:tc>
          <w:tcPr>
            <w:tcW w:w="189" w:type="dxa"/>
          </w:tcPr>
          <w:p w14:paraId="4C521C2A" w14:textId="77777777" w:rsidR="00377508" w:rsidRPr="00EB3BD3" w:rsidRDefault="00377508" w:rsidP="00F1272A">
            <w:pPr>
              <w:pStyle w:val="tabletext11"/>
              <w:rPr>
                <w:ins w:id="8584" w:author="Author"/>
              </w:rPr>
            </w:pPr>
          </w:p>
        </w:tc>
        <w:tc>
          <w:tcPr>
            <w:tcW w:w="200" w:type="dxa"/>
            <w:tcBorders>
              <w:top w:val="nil"/>
              <w:left w:val="single" w:sz="6" w:space="0" w:color="auto"/>
              <w:bottom w:val="nil"/>
              <w:right w:val="nil"/>
            </w:tcBorders>
          </w:tcPr>
          <w:p w14:paraId="050F54B3" w14:textId="77777777" w:rsidR="00377508" w:rsidRPr="00EB3BD3" w:rsidRDefault="00377508" w:rsidP="00F1272A">
            <w:pPr>
              <w:pStyle w:val="tabletext11"/>
              <w:jc w:val="right"/>
              <w:rPr>
                <w:ins w:id="8585" w:author="Author"/>
              </w:rPr>
            </w:pPr>
          </w:p>
        </w:tc>
        <w:tc>
          <w:tcPr>
            <w:tcW w:w="791" w:type="dxa"/>
            <w:hideMark/>
          </w:tcPr>
          <w:p w14:paraId="3830F78C" w14:textId="77777777" w:rsidR="00377508" w:rsidRPr="00EB3BD3" w:rsidRDefault="00377508" w:rsidP="00F1272A">
            <w:pPr>
              <w:pStyle w:val="tabletext11"/>
              <w:jc w:val="right"/>
              <w:rPr>
                <w:ins w:id="8586" w:author="Author"/>
              </w:rPr>
            </w:pPr>
            <w:ins w:id="8587" w:author="Author">
              <w:r w:rsidRPr="00EB3BD3">
                <w:t>100</w:t>
              </w:r>
            </w:ins>
          </w:p>
        </w:tc>
        <w:tc>
          <w:tcPr>
            <w:tcW w:w="125" w:type="dxa"/>
          </w:tcPr>
          <w:p w14:paraId="49958941" w14:textId="77777777" w:rsidR="00377508" w:rsidRPr="00EB3BD3" w:rsidRDefault="00377508" w:rsidP="00F1272A">
            <w:pPr>
              <w:pStyle w:val="tabletext11"/>
              <w:rPr>
                <w:ins w:id="8588" w:author="Author"/>
              </w:rPr>
            </w:pPr>
          </w:p>
        </w:tc>
        <w:tc>
          <w:tcPr>
            <w:tcW w:w="1052" w:type="dxa"/>
            <w:tcBorders>
              <w:top w:val="nil"/>
              <w:left w:val="single" w:sz="6" w:space="0" w:color="auto"/>
              <w:bottom w:val="nil"/>
              <w:right w:val="single" w:sz="6" w:space="0" w:color="auto"/>
            </w:tcBorders>
            <w:vAlign w:val="bottom"/>
            <w:hideMark/>
          </w:tcPr>
          <w:p w14:paraId="08BF62D3" w14:textId="77777777" w:rsidR="00377508" w:rsidRPr="00EB3BD3" w:rsidRDefault="00377508" w:rsidP="00F1272A">
            <w:pPr>
              <w:pStyle w:val="tabletext11"/>
              <w:tabs>
                <w:tab w:val="decimal" w:pos="440"/>
              </w:tabs>
              <w:rPr>
                <w:ins w:id="8589" w:author="Author"/>
              </w:rPr>
            </w:pPr>
            <w:ins w:id="8590" w:author="Author">
              <w:r w:rsidRPr="00EB3BD3">
                <w:t>-0.08</w:t>
              </w:r>
            </w:ins>
          </w:p>
        </w:tc>
        <w:tc>
          <w:tcPr>
            <w:tcW w:w="947" w:type="dxa"/>
            <w:tcBorders>
              <w:top w:val="nil"/>
              <w:left w:val="nil"/>
              <w:bottom w:val="nil"/>
              <w:right w:val="single" w:sz="6" w:space="0" w:color="auto"/>
            </w:tcBorders>
            <w:vAlign w:val="bottom"/>
            <w:hideMark/>
          </w:tcPr>
          <w:p w14:paraId="313EF4D2" w14:textId="77777777" w:rsidR="00377508" w:rsidRPr="00EB3BD3" w:rsidRDefault="00377508" w:rsidP="00F1272A">
            <w:pPr>
              <w:pStyle w:val="tabletext11"/>
              <w:tabs>
                <w:tab w:val="decimal" w:pos="380"/>
              </w:tabs>
              <w:rPr>
                <w:ins w:id="8591" w:author="Author"/>
              </w:rPr>
            </w:pPr>
            <w:ins w:id="8592" w:author="Author">
              <w:r w:rsidRPr="00EB3BD3">
                <w:t>-0.05</w:t>
              </w:r>
            </w:ins>
          </w:p>
        </w:tc>
        <w:tc>
          <w:tcPr>
            <w:tcW w:w="1476" w:type="dxa"/>
            <w:tcBorders>
              <w:top w:val="nil"/>
              <w:left w:val="nil"/>
              <w:bottom w:val="nil"/>
              <w:right w:val="single" w:sz="6" w:space="0" w:color="auto"/>
            </w:tcBorders>
            <w:vAlign w:val="bottom"/>
          </w:tcPr>
          <w:p w14:paraId="5742F0A8" w14:textId="77777777" w:rsidR="00377508" w:rsidRPr="00EB3BD3" w:rsidRDefault="00377508" w:rsidP="00F1272A">
            <w:pPr>
              <w:pStyle w:val="tabletext11"/>
              <w:tabs>
                <w:tab w:val="decimal" w:pos="600"/>
              </w:tabs>
              <w:rPr>
                <w:ins w:id="8593" w:author="Author"/>
              </w:rPr>
            </w:pPr>
            <w:ins w:id="8594" w:author="Author">
              <w:r w:rsidRPr="00EB3BD3">
                <w:t>-0.133</w:t>
              </w:r>
            </w:ins>
          </w:p>
        </w:tc>
        <w:tc>
          <w:tcPr>
            <w:tcW w:w="1476" w:type="dxa"/>
            <w:tcBorders>
              <w:top w:val="nil"/>
              <w:left w:val="nil"/>
              <w:bottom w:val="nil"/>
              <w:right w:val="single" w:sz="6" w:space="0" w:color="auto"/>
            </w:tcBorders>
            <w:vAlign w:val="bottom"/>
          </w:tcPr>
          <w:p w14:paraId="3E174B1A" w14:textId="77777777" w:rsidR="00377508" w:rsidRPr="00EB3BD3" w:rsidRDefault="00377508" w:rsidP="00F1272A">
            <w:pPr>
              <w:pStyle w:val="tabletext11"/>
              <w:tabs>
                <w:tab w:val="decimal" w:pos="600"/>
              </w:tabs>
              <w:rPr>
                <w:ins w:id="8595" w:author="Author"/>
              </w:rPr>
            </w:pPr>
            <w:ins w:id="8596" w:author="Author">
              <w:r w:rsidRPr="00EB3BD3">
                <w:t>-0.106</w:t>
              </w:r>
            </w:ins>
          </w:p>
        </w:tc>
        <w:tc>
          <w:tcPr>
            <w:tcW w:w="1476" w:type="dxa"/>
            <w:tcBorders>
              <w:top w:val="nil"/>
              <w:left w:val="nil"/>
              <w:bottom w:val="nil"/>
              <w:right w:val="single" w:sz="6" w:space="0" w:color="auto"/>
            </w:tcBorders>
            <w:vAlign w:val="bottom"/>
          </w:tcPr>
          <w:p w14:paraId="1EA8F7C5" w14:textId="77777777" w:rsidR="00377508" w:rsidRPr="00EB3BD3" w:rsidRDefault="00377508" w:rsidP="00F1272A">
            <w:pPr>
              <w:pStyle w:val="tabletext11"/>
              <w:tabs>
                <w:tab w:val="decimal" w:pos="600"/>
              </w:tabs>
              <w:rPr>
                <w:ins w:id="8597" w:author="Author"/>
              </w:rPr>
            </w:pPr>
            <w:ins w:id="8598" w:author="Author">
              <w:r w:rsidRPr="00EB3BD3">
                <w:t>-0.141</w:t>
              </w:r>
            </w:ins>
          </w:p>
        </w:tc>
        <w:tc>
          <w:tcPr>
            <w:tcW w:w="1476" w:type="dxa"/>
            <w:tcBorders>
              <w:top w:val="nil"/>
              <w:left w:val="nil"/>
              <w:bottom w:val="nil"/>
              <w:right w:val="single" w:sz="6" w:space="0" w:color="auto"/>
            </w:tcBorders>
            <w:vAlign w:val="bottom"/>
          </w:tcPr>
          <w:p w14:paraId="5335F371" w14:textId="77777777" w:rsidR="00377508" w:rsidRPr="00EB3BD3" w:rsidRDefault="00377508" w:rsidP="00F1272A">
            <w:pPr>
              <w:pStyle w:val="tabletext11"/>
              <w:tabs>
                <w:tab w:val="decimal" w:pos="600"/>
              </w:tabs>
              <w:rPr>
                <w:ins w:id="8599" w:author="Author"/>
              </w:rPr>
            </w:pPr>
            <w:ins w:id="8600" w:author="Author">
              <w:r w:rsidRPr="00EB3BD3">
                <w:t>-0.115</w:t>
              </w:r>
            </w:ins>
          </w:p>
        </w:tc>
        <w:tc>
          <w:tcPr>
            <w:tcW w:w="1072" w:type="dxa"/>
            <w:tcBorders>
              <w:top w:val="nil"/>
              <w:left w:val="nil"/>
              <w:bottom w:val="nil"/>
              <w:right w:val="single" w:sz="6" w:space="0" w:color="auto"/>
            </w:tcBorders>
            <w:vAlign w:val="bottom"/>
          </w:tcPr>
          <w:p w14:paraId="57C91CB4" w14:textId="77777777" w:rsidR="00377508" w:rsidRPr="00EB3BD3" w:rsidRDefault="00377508" w:rsidP="00F1272A">
            <w:pPr>
              <w:pStyle w:val="tabletext11"/>
              <w:tabs>
                <w:tab w:val="decimal" w:pos="360"/>
              </w:tabs>
              <w:rPr>
                <w:ins w:id="8601" w:author="Author"/>
              </w:rPr>
            </w:pPr>
            <w:ins w:id="8602" w:author="Author">
              <w:r w:rsidRPr="00EB3BD3">
                <w:t>0.007</w:t>
              </w:r>
            </w:ins>
          </w:p>
        </w:tc>
      </w:tr>
      <w:tr w:rsidR="00377508" w:rsidRPr="00EB3BD3" w14:paraId="3B8E8B2E" w14:textId="77777777" w:rsidTr="00F1272A">
        <w:trPr>
          <w:cantSplit/>
          <w:trHeight w:val="196"/>
          <w:ins w:id="8603" w:author="Author"/>
        </w:trPr>
        <w:tc>
          <w:tcPr>
            <w:tcW w:w="189" w:type="dxa"/>
          </w:tcPr>
          <w:p w14:paraId="2B921632" w14:textId="77777777" w:rsidR="00377508" w:rsidRPr="00EB3BD3" w:rsidRDefault="00377508" w:rsidP="00F1272A">
            <w:pPr>
              <w:pStyle w:val="tabletext11"/>
              <w:rPr>
                <w:ins w:id="8604" w:author="Author"/>
              </w:rPr>
            </w:pPr>
          </w:p>
        </w:tc>
        <w:tc>
          <w:tcPr>
            <w:tcW w:w="200" w:type="dxa"/>
            <w:tcBorders>
              <w:top w:val="nil"/>
              <w:left w:val="single" w:sz="6" w:space="0" w:color="auto"/>
              <w:bottom w:val="nil"/>
              <w:right w:val="nil"/>
            </w:tcBorders>
          </w:tcPr>
          <w:p w14:paraId="1E6A3DBB" w14:textId="77777777" w:rsidR="00377508" w:rsidRPr="00EB3BD3" w:rsidRDefault="00377508" w:rsidP="00F1272A">
            <w:pPr>
              <w:pStyle w:val="tabletext11"/>
              <w:jc w:val="right"/>
              <w:rPr>
                <w:ins w:id="8605" w:author="Author"/>
              </w:rPr>
            </w:pPr>
          </w:p>
        </w:tc>
        <w:tc>
          <w:tcPr>
            <w:tcW w:w="791" w:type="dxa"/>
            <w:hideMark/>
          </w:tcPr>
          <w:p w14:paraId="6CCEDFEF" w14:textId="77777777" w:rsidR="00377508" w:rsidRPr="00EB3BD3" w:rsidRDefault="00377508" w:rsidP="00F1272A">
            <w:pPr>
              <w:pStyle w:val="tabletext11"/>
              <w:jc w:val="right"/>
              <w:rPr>
                <w:ins w:id="8606" w:author="Author"/>
              </w:rPr>
            </w:pPr>
            <w:ins w:id="8607" w:author="Author">
              <w:r w:rsidRPr="00EB3BD3">
                <w:t>200</w:t>
              </w:r>
            </w:ins>
          </w:p>
        </w:tc>
        <w:tc>
          <w:tcPr>
            <w:tcW w:w="125" w:type="dxa"/>
          </w:tcPr>
          <w:p w14:paraId="5771CC15" w14:textId="77777777" w:rsidR="00377508" w:rsidRPr="00EB3BD3" w:rsidRDefault="00377508" w:rsidP="00F1272A">
            <w:pPr>
              <w:pStyle w:val="tabletext11"/>
              <w:rPr>
                <w:ins w:id="8608" w:author="Author"/>
              </w:rPr>
            </w:pPr>
          </w:p>
        </w:tc>
        <w:tc>
          <w:tcPr>
            <w:tcW w:w="1052" w:type="dxa"/>
            <w:tcBorders>
              <w:top w:val="nil"/>
              <w:left w:val="single" w:sz="6" w:space="0" w:color="auto"/>
              <w:bottom w:val="nil"/>
              <w:right w:val="single" w:sz="6" w:space="0" w:color="auto"/>
            </w:tcBorders>
            <w:vAlign w:val="bottom"/>
            <w:hideMark/>
          </w:tcPr>
          <w:p w14:paraId="43AF3000" w14:textId="77777777" w:rsidR="00377508" w:rsidRPr="00EB3BD3" w:rsidRDefault="00377508" w:rsidP="00F1272A">
            <w:pPr>
              <w:pStyle w:val="tabletext11"/>
              <w:jc w:val="center"/>
              <w:rPr>
                <w:ins w:id="8609" w:author="Author"/>
              </w:rPr>
            </w:pPr>
            <w:ins w:id="8610" w:author="Author">
              <w:r w:rsidRPr="00EB3BD3">
                <w:t>N/A</w:t>
              </w:r>
            </w:ins>
          </w:p>
        </w:tc>
        <w:tc>
          <w:tcPr>
            <w:tcW w:w="947" w:type="dxa"/>
            <w:tcBorders>
              <w:top w:val="nil"/>
              <w:left w:val="nil"/>
              <w:bottom w:val="nil"/>
              <w:right w:val="single" w:sz="6" w:space="0" w:color="auto"/>
            </w:tcBorders>
            <w:vAlign w:val="bottom"/>
            <w:hideMark/>
          </w:tcPr>
          <w:p w14:paraId="32D138D5" w14:textId="77777777" w:rsidR="00377508" w:rsidRPr="00EB3BD3" w:rsidRDefault="00377508" w:rsidP="00F1272A">
            <w:pPr>
              <w:pStyle w:val="tabletext11"/>
              <w:jc w:val="center"/>
              <w:rPr>
                <w:ins w:id="8611" w:author="Author"/>
              </w:rPr>
            </w:pPr>
            <w:ins w:id="8612" w:author="Author">
              <w:r w:rsidRPr="00EB3BD3">
                <w:t>N/A</w:t>
              </w:r>
            </w:ins>
          </w:p>
        </w:tc>
        <w:tc>
          <w:tcPr>
            <w:tcW w:w="1476" w:type="dxa"/>
            <w:tcBorders>
              <w:top w:val="nil"/>
              <w:left w:val="nil"/>
              <w:bottom w:val="nil"/>
              <w:right w:val="single" w:sz="6" w:space="0" w:color="auto"/>
            </w:tcBorders>
            <w:vAlign w:val="bottom"/>
          </w:tcPr>
          <w:p w14:paraId="1F7E0C23" w14:textId="77777777" w:rsidR="00377508" w:rsidRPr="00EB3BD3" w:rsidRDefault="00377508" w:rsidP="00F1272A">
            <w:pPr>
              <w:pStyle w:val="tabletext11"/>
              <w:tabs>
                <w:tab w:val="decimal" w:pos="600"/>
              </w:tabs>
              <w:rPr>
                <w:ins w:id="8613" w:author="Author"/>
              </w:rPr>
            </w:pPr>
            <w:ins w:id="8614" w:author="Author">
              <w:r w:rsidRPr="00EB3BD3">
                <w:t>-0.132</w:t>
              </w:r>
            </w:ins>
          </w:p>
        </w:tc>
        <w:tc>
          <w:tcPr>
            <w:tcW w:w="1476" w:type="dxa"/>
            <w:tcBorders>
              <w:top w:val="nil"/>
              <w:left w:val="nil"/>
              <w:bottom w:val="nil"/>
              <w:right w:val="single" w:sz="6" w:space="0" w:color="auto"/>
            </w:tcBorders>
            <w:vAlign w:val="bottom"/>
          </w:tcPr>
          <w:p w14:paraId="41A45C81" w14:textId="77777777" w:rsidR="00377508" w:rsidRPr="00EB3BD3" w:rsidRDefault="00377508" w:rsidP="00F1272A">
            <w:pPr>
              <w:pStyle w:val="tabletext11"/>
              <w:tabs>
                <w:tab w:val="decimal" w:pos="600"/>
              </w:tabs>
              <w:rPr>
                <w:ins w:id="8615" w:author="Author"/>
              </w:rPr>
            </w:pPr>
            <w:ins w:id="8616" w:author="Author">
              <w:r w:rsidRPr="00EB3BD3">
                <w:t>-0.073</w:t>
              </w:r>
            </w:ins>
          </w:p>
        </w:tc>
        <w:tc>
          <w:tcPr>
            <w:tcW w:w="1476" w:type="dxa"/>
            <w:tcBorders>
              <w:top w:val="nil"/>
              <w:left w:val="nil"/>
              <w:bottom w:val="nil"/>
              <w:right w:val="single" w:sz="6" w:space="0" w:color="auto"/>
            </w:tcBorders>
            <w:vAlign w:val="bottom"/>
          </w:tcPr>
          <w:p w14:paraId="597D86C5" w14:textId="77777777" w:rsidR="00377508" w:rsidRPr="00EB3BD3" w:rsidRDefault="00377508" w:rsidP="00F1272A">
            <w:pPr>
              <w:pStyle w:val="tabletext11"/>
              <w:tabs>
                <w:tab w:val="decimal" w:pos="600"/>
              </w:tabs>
              <w:rPr>
                <w:ins w:id="8617" w:author="Author"/>
              </w:rPr>
            </w:pPr>
            <w:ins w:id="8618" w:author="Author">
              <w:r w:rsidRPr="00EB3BD3">
                <w:t>-0.140</w:t>
              </w:r>
            </w:ins>
          </w:p>
        </w:tc>
        <w:tc>
          <w:tcPr>
            <w:tcW w:w="1476" w:type="dxa"/>
            <w:tcBorders>
              <w:top w:val="nil"/>
              <w:left w:val="nil"/>
              <w:bottom w:val="nil"/>
              <w:right w:val="single" w:sz="6" w:space="0" w:color="auto"/>
            </w:tcBorders>
            <w:vAlign w:val="bottom"/>
          </w:tcPr>
          <w:p w14:paraId="3FA81F77" w14:textId="77777777" w:rsidR="00377508" w:rsidRPr="00EB3BD3" w:rsidRDefault="00377508" w:rsidP="00F1272A">
            <w:pPr>
              <w:pStyle w:val="tabletext11"/>
              <w:tabs>
                <w:tab w:val="decimal" w:pos="600"/>
              </w:tabs>
              <w:rPr>
                <w:ins w:id="8619" w:author="Author"/>
              </w:rPr>
            </w:pPr>
            <w:ins w:id="8620" w:author="Author">
              <w:r w:rsidRPr="00EB3BD3">
                <w:t>-0.098</w:t>
              </w:r>
            </w:ins>
          </w:p>
        </w:tc>
        <w:tc>
          <w:tcPr>
            <w:tcW w:w="1072" w:type="dxa"/>
            <w:tcBorders>
              <w:top w:val="nil"/>
              <w:left w:val="nil"/>
              <w:bottom w:val="nil"/>
              <w:right w:val="single" w:sz="6" w:space="0" w:color="auto"/>
            </w:tcBorders>
            <w:vAlign w:val="bottom"/>
          </w:tcPr>
          <w:p w14:paraId="2FCBE149" w14:textId="77777777" w:rsidR="00377508" w:rsidRPr="00EB3BD3" w:rsidRDefault="00377508" w:rsidP="00F1272A">
            <w:pPr>
              <w:pStyle w:val="tabletext11"/>
              <w:tabs>
                <w:tab w:val="decimal" w:pos="360"/>
              </w:tabs>
              <w:rPr>
                <w:ins w:id="8621" w:author="Author"/>
              </w:rPr>
            </w:pPr>
            <w:ins w:id="8622" w:author="Author">
              <w:r w:rsidRPr="00EB3BD3">
                <w:t>0.015</w:t>
              </w:r>
            </w:ins>
          </w:p>
        </w:tc>
      </w:tr>
      <w:tr w:rsidR="00377508" w:rsidRPr="00EB3BD3" w14:paraId="399DF959" w14:textId="77777777" w:rsidTr="00F1272A">
        <w:trPr>
          <w:cantSplit/>
          <w:trHeight w:val="196"/>
          <w:ins w:id="8623" w:author="Author"/>
        </w:trPr>
        <w:tc>
          <w:tcPr>
            <w:tcW w:w="189" w:type="dxa"/>
          </w:tcPr>
          <w:p w14:paraId="667E3F7F" w14:textId="77777777" w:rsidR="00377508" w:rsidRPr="00EB3BD3" w:rsidRDefault="00377508" w:rsidP="00F1272A">
            <w:pPr>
              <w:pStyle w:val="tabletext11"/>
              <w:rPr>
                <w:ins w:id="8624" w:author="Author"/>
              </w:rPr>
            </w:pPr>
          </w:p>
        </w:tc>
        <w:tc>
          <w:tcPr>
            <w:tcW w:w="200" w:type="dxa"/>
            <w:tcBorders>
              <w:top w:val="nil"/>
              <w:left w:val="single" w:sz="6" w:space="0" w:color="auto"/>
              <w:bottom w:val="nil"/>
              <w:right w:val="nil"/>
            </w:tcBorders>
          </w:tcPr>
          <w:p w14:paraId="1456D889" w14:textId="77777777" w:rsidR="00377508" w:rsidRPr="00EB3BD3" w:rsidRDefault="00377508" w:rsidP="00F1272A">
            <w:pPr>
              <w:pStyle w:val="tabletext11"/>
              <w:jc w:val="right"/>
              <w:rPr>
                <w:ins w:id="8625" w:author="Author"/>
              </w:rPr>
            </w:pPr>
          </w:p>
        </w:tc>
        <w:tc>
          <w:tcPr>
            <w:tcW w:w="791" w:type="dxa"/>
            <w:hideMark/>
          </w:tcPr>
          <w:p w14:paraId="62BDBABC" w14:textId="77777777" w:rsidR="00377508" w:rsidRPr="00EB3BD3" w:rsidRDefault="00377508" w:rsidP="00F1272A">
            <w:pPr>
              <w:pStyle w:val="tabletext11"/>
              <w:jc w:val="right"/>
              <w:rPr>
                <w:ins w:id="8626" w:author="Author"/>
              </w:rPr>
            </w:pPr>
            <w:ins w:id="8627" w:author="Author">
              <w:r w:rsidRPr="00EB3BD3">
                <w:t>250</w:t>
              </w:r>
            </w:ins>
          </w:p>
        </w:tc>
        <w:tc>
          <w:tcPr>
            <w:tcW w:w="125" w:type="dxa"/>
          </w:tcPr>
          <w:p w14:paraId="23B1BCA1" w14:textId="77777777" w:rsidR="00377508" w:rsidRPr="00EB3BD3" w:rsidRDefault="00377508" w:rsidP="00F1272A">
            <w:pPr>
              <w:pStyle w:val="tabletext11"/>
              <w:rPr>
                <w:ins w:id="8628" w:author="Author"/>
              </w:rPr>
            </w:pPr>
          </w:p>
        </w:tc>
        <w:tc>
          <w:tcPr>
            <w:tcW w:w="1052" w:type="dxa"/>
            <w:tcBorders>
              <w:top w:val="nil"/>
              <w:left w:val="single" w:sz="6" w:space="0" w:color="auto"/>
              <w:bottom w:val="nil"/>
              <w:right w:val="single" w:sz="6" w:space="0" w:color="auto"/>
            </w:tcBorders>
            <w:vAlign w:val="bottom"/>
            <w:hideMark/>
          </w:tcPr>
          <w:p w14:paraId="749E2967" w14:textId="77777777" w:rsidR="00377508" w:rsidRPr="00EB3BD3" w:rsidRDefault="00377508" w:rsidP="00F1272A">
            <w:pPr>
              <w:pStyle w:val="tabletext11"/>
              <w:tabs>
                <w:tab w:val="decimal" w:pos="440"/>
              </w:tabs>
              <w:rPr>
                <w:ins w:id="8629" w:author="Author"/>
              </w:rPr>
            </w:pPr>
            <w:ins w:id="8630" w:author="Author">
              <w:r w:rsidRPr="00EB3BD3">
                <w:t>-0.06</w:t>
              </w:r>
            </w:ins>
          </w:p>
        </w:tc>
        <w:tc>
          <w:tcPr>
            <w:tcW w:w="947" w:type="dxa"/>
            <w:tcBorders>
              <w:top w:val="nil"/>
              <w:left w:val="nil"/>
              <w:bottom w:val="nil"/>
              <w:right w:val="single" w:sz="6" w:space="0" w:color="auto"/>
            </w:tcBorders>
            <w:vAlign w:val="bottom"/>
            <w:hideMark/>
          </w:tcPr>
          <w:p w14:paraId="72A7481B" w14:textId="77777777" w:rsidR="00377508" w:rsidRPr="00EB3BD3" w:rsidRDefault="00377508" w:rsidP="00F1272A">
            <w:pPr>
              <w:pStyle w:val="tabletext11"/>
              <w:tabs>
                <w:tab w:val="decimal" w:pos="380"/>
              </w:tabs>
              <w:rPr>
                <w:ins w:id="8631" w:author="Author"/>
              </w:rPr>
            </w:pPr>
            <w:ins w:id="8632" w:author="Author">
              <w:r w:rsidRPr="00EB3BD3">
                <w:t>-0.04</w:t>
              </w:r>
            </w:ins>
          </w:p>
        </w:tc>
        <w:tc>
          <w:tcPr>
            <w:tcW w:w="1476" w:type="dxa"/>
            <w:tcBorders>
              <w:top w:val="nil"/>
              <w:left w:val="nil"/>
              <w:bottom w:val="nil"/>
              <w:right w:val="single" w:sz="6" w:space="0" w:color="auto"/>
            </w:tcBorders>
            <w:vAlign w:val="bottom"/>
          </w:tcPr>
          <w:p w14:paraId="16861F09" w14:textId="77777777" w:rsidR="00377508" w:rsidRPr="00EB3BD3" w:rsidRDefault="00377508" w:rsidP="00F1272A">
            <w:pPr>
              <w:pStyle w:val="tabletext11"/>
              <w:tabs>
                <w:tab w:val="decimal" w:pos="600"/>
              </w:tabs>
              <w:rPr>
                <w:ins w:id="8633" w:author="Author"/>
              </w:rPr>
            </w:pPr>
            <w:ins w:id="8634" w:author="Author">
              <w:r w:rsidRPr="00EB3BD3">
                <w:t>-0.131</w:t>
              </w:r>
            </w:ins>
          </w:p>
        </w:tc>
        <w:tc>
          <w:tcPr>
            <w:tcW w:w="1476" w:type="dxa"/>
            <w:tcBorders>
              <w:top w:val="nil"/>
              <w:left w:val="nil"/>
              <w:bottom w:val="nil"/>
              <w:right w:val="single" w:sz="6" w:space="0" w:color="auto"/>
            </w:tcBorders>
            <w:vAlign w:val="bottom"/>
          </w:tcPr>
          <w:p w14:paraId="32614D0D" w14:textId="77777777" w:rsidR="00377508" w:rsidRPr="00EB3BD3" w:rsidRDefault="00377508" w:rsidP="00F1272A">
            <w:pPr>
              <w:pStyle w:val="tabletext11"/>
              <w:tabs>
                <w:tab w:val="decimal" w:pos="600"/>
              </w:tabs>
              <w:rPr>
                <w:ins w:id="8635" w:author="Author"/>
              </w:rPr>
            </w:pPr>
            <w:ins w:id="8636" w:author="Author">
              <w:r w:rsidRPr="00EB3BD3">
                <w:t>-0.056</w:t>
              </w:r>
            </w:ins>
          </w:p>
        </w:tc>
        <w:tc>
          <w:tcPr>
            <w:tcW w:w="1476" w:type="dxa"/>
            <w:tcBorders>
              <w:top w:val="nil"/>
              <w:left w:val="nil"/>
              <w:bottom w:val="nil"/>
              <w:right w:val="single" w:sz="6" w:space="0" w:color="auto"/>
            </w:tcBorders>
            <w:vAlign w:val="bottom"/>
          </w:tcPr>
          <w:p w14:paraId="59D5A8B7" w14:textId="77777777" w:rsidR="00377508" w:rsidRPr="00EB3BD3" w:rsidRDefault="00377508" w:rsidP="00F1272A">
            <w:pPr>
              <w:pStyle w:val="tabletext11"/>
              <w:tabs>
                <w:tab w:val="decimal" w:pos="600"/>
              </w:tabs>
              <w:rPr>
                <w:ins w:id="8637" w:author="Author"/>
              </w:rPr>
            </w:pPr>
            <w:ins w:id="8638" w:author="Author">
              <w:r w:rsidRPr="00EB3BD3">
                <w:t>-0.139</w:t>
              </w:r>
            </w:ins>
          </w:p>
        </w:tc>
        <w:tc>
          <w:tcPr>
            <w:tcW w:w="1476" w:type="dxa"/>
            <w:tcBorders>
              <w:top w:val="nil"/>
              <w:left w:val="nil"/>
              <w:bottom w:val="nil"/>
              <w:right w:val="single" w:sz="6" w:space="0" w:color="auto"/>
            </w:tcBorders>
            <w:vAlign w:val="bottom"/>
          </w:tcPr>
          <w:p w14:paraId="74B648C6" w14:textId="77777777" w:rsidR="00377508" w:rsidRPr="00EB3BD3" w:rsidRDefault="00377508" w:rsidP="00F1272A">
            <w:pPr>
              <w:pStyle w:val="tabletext11"/>
              <w:tabs>
                <w:tab w:val="decimal" w:pos="600"/>
              </w:tabs>
              <w:rPr>
                <w:ins w:id="8639" w:author="Author"/>
              </w:rPr>
            </w:pPr>
            <w:ins w:id="8640" w:author="Author">
              <w:r w:rsidRPr="00EB3BD3">
                <w:t>-0.089</w:t>
              </w:r>
            </w:ins>
          </w:p>
        </w:tc>
        <w:tc>
          <w:tcPr>
            <w:tcW w:w="1072" w:type="dxa"/>
            <w:tcBorders>
              <w:top w:val="nil"/>
              <w:left w:val="nil"/>
              <w:bottom w:val="nil"/>
              <w:right w:val="single" w:sz="6" w:space="0" w:color="auto"/>
            </w:tcBorders>
            <w:vAlign w:val="bottom"/>
          </w:tcPr>
          <w:p w14:paraId="1012BB09" w14:textId="77777777" w:rsidR="00377508" w:rsidRPr="00EB3BD3" w:rsidRDefault="00377508" w:rsidP="00F1272A">
            <w:pPr>
              <w:pStyle w:val="tabletext11"/>
              <w:tabs>
                <w:tab w:val="decimal" w:pos="360"/>
              </w:tabs>
              <w:rPr>
                <w:ins w:id="8641" w:author="Author"/>
              </w:rPr>
            </w:pPr>
            <w:ins w:id="8642" w:author="Author">
              <w:r w:rsidRPr="00EB3BD3">
                <w:t>0.018</w:t>
              </w:r>
            </w:ins>
          </w:p>
        </w:tc>
      </w:tr>
      <w:tr w:rsidR="00377508" w:rsidRPr="00EB3BD3" w14:paraId="07C134C9" w14:textId="77777777" w:rsidTr="00F1272A">
        <w:trPr>
          <w:cantSplit/>
          <w:trHeight w:val="196"/>
          <w:ins w:id="8643" w:author="Author"/>
        </w:trPr>
        <w:tc>
          <w:tcPr>
            <w:tcW w:w="189" w:type="dxa"/>
          </w:tcPr>
          <w:p w14:paraId="7C73A432" w14:textId="77777777" w:rsidR="00377508" w:rsidRPr="00EB3BD3" w:rsidRDefault="00377508" w:rsidP="00F1272A">
            <w:pPr>
              <w:pStyle w:val="tabletext11"/>
              <w:rPr>
                <w:ins w:id="8644" w:author="Author"/>
              </w:rPr>
            </w:pPr>
          </w:p>
        </w:tc>
        <w:tc>
          <w:tcPr>
            <w:tcW w:w="200" w:type="dxa"/>
            <w:tcBorders>
              <w:top w:val="nil"/>
              <w:left w:val="single" w:sz="6" w:space="0" w:color="auto"/>
              <w:bottom w:val="nil"/>
              <w:right w:val="nil"/>
            </w:tcBorders>
          </w:tcPr>
          <w:p w14:paraId="7B6EFC56" w14:textId="77777777" w:rsidR="00377508" w:rsidRPr="00EB3BD3" w:rsidRDefault="00377508" w:rsidP="00F1272A">
            <w:pPr>
              <w:pStyle w:val="tabletext11"/>
              <w:jc w:val="right"/>
              <w:rPr>
                <w:ins w:id="8645" w:author="Author"/>
              </w:rPr>
            </w:pPr>
          </w:p>
        </w:tc>
        <w:tc>
          <w:tcPr>
            <w:tcW w:w="791" w:type="dxa"/>
            <w:hideMark/>
          </w:tcPr>
          <w:p w14:paraId="6BD357EA" w14:textId="77777777" w:rsidR="00377508" w:rsidRPr="00EB3BD3" w:rsidRDefault="00377508" w:rsidP="00F1272A">
            <w:pPr>
              <w:pStyle w:val="tabletext11"/>
              <w:jc w:val="right"/>
              <w:rPr>
                <w:ins w:id="8646" w:author="Author"/>
              </w:rPr>
            </w:pPr>
            <w:ins w:id="8647" w:author="Author">
              <w:r w:rsidRPr="00EB3BD3">
                <w:t>500</w:t>
              </w:r>
            </w:ins>
          </w:p>
        </w:tc>
        <w:tc>
          <w:tcPr>
            <w:tcW w:w="125" w:type="dxa"/>
          </w:tcPr>
          <w:p w14:paraId="25E0A2C5" w14:textId="77777777" w:rsidR="00377508" w:rsidRPr="00EB3BD3" w:rsidRDefault="00377508" w:rsidP="00F1272A">
            <w:pPr>
              <w:pStyle w:val="tabletext11"/>
              <w:rPr>
                <w:ins w:id="8648" w:author="Author"/>
              </w:rPr>
            </w:pPr>
          </w:p>
        </w:tc>
        <w:tc>
          <w:tcPr>
            <w:tcW w:w="1052" w:type="dxa"/>
            <w:tcBorders>
              <w:top w:val="nil"/>
              <w:left w:val="single" w:sz="6" w:space="0" w:color="auto"/>
              <w:bottom w:val="nil"/>
              <w:right w:val="single" w:sz="6" w:space="0" w:color="auto"/>
            </w:tcBorders>
            <w:vAlign w:val="bottom"/>
            <w:hideMark/>
          </w:tcPr>
          <w:p w14:paraId="35D135A9" w14:textId="77777777" w:rsidR="00377508" w:rsidRPr="00EB3BD3" w:rsidRDefault="00377508" w:rsidP="00F1272A">
            <w:pPr>
              <w:pStyle w:val="tabletext11"/>
              <w:tabs>
                <w:tab w:val="decimal" w:pos="440"/>
              </w:tabs>
              <w:rPr>
                <w:ins w:id="8649" w:author="Author"/>
              </w:rPr>
            </w:pPr>
            <w:ins w:id="8650" w:author="Author">
              <w:r w:rsidRPr="00EB3BD3">
                <w:t>0.00</w:t>
              </w:r>
            </w:ins>
          </w:p>
        </w:tc>
        <w:tc>
          <w:tcPr>
            <w:tcW w:w="947" w:type="dxa"/>
            <w:tcBorders>
              <w:top w:val="nil"/>
              <w:left w:val="nil"/>
              <w:bottom w:val="nil"/>
              <w:right w:val="single" w:sz="6" w:space="0" w:color="auto"/>
            </w:tcBorders>
            <w:vAlign w:val="bottom"/>
            <w:hideMark/>
          </w:tcPr>
          <w:p w14:paraId="360462EC" w14:textId="77777777" w:rsidR="00377508" w:rsidRPr="00EB3BD3" w:rsidRDefault="00377508" w:rsidP="00F1272A">
            <w:pPr>
              <w:pStyle w:val="tabletext11"/>
              <w:tabs>
                <w:tab w:val="decimal" w:pos="380"/>
              </w:tabs>
              <w:rPr>
                <w:ins w:id="8651" w:author="Author"/>
              </w:rPr>
            </w:pPr>
            <w:ins w:id="8652" w:author="Author">
              <w:r w:rsidRPr="00EB3BD3">
                <w:t>0.00</w:t>
              </w:r>
            </w:ins>
          </w:p>
        </w:tc>
        <w:tc>
          <w:tcPr>
            <w:tcW w:w="1476" w:type="dxa"/>
            <w:tcBorders>
              <w:top w:val="nil"/>
              <w:left w:val="nil"/>
              <w:bottom w:val="nil"/>
              <w:right w:val="single" w:sz="6" w:space="0" w:color="auto"/>
            </w:tcBorders>
            <w:vAlign w:val="bottom"/>
          </w:tcPr>
          <w:p w14:paraId="6153B8FF" w14:textId="77777777" w:rsidR="00377508" w:rsidRPr="00EB3BD3" w:rsidRDefault="00377508" w:rsidP="00F1272A">
            <w:pPr>
              <w:pStyle w:val="tabletext11"/>
              <w:tabs>
                <w:tab w:val="decimal" w:pos="600"/>
              </w:tabs>
              <w:rPr>
                <w:ins w:id="8653" w:author="Author"/>
              </w:rPr>
            </w:pPr>
            <w:ins w:id="8654" w:author="Author">
              <w:r w:rsidRPr="00EB3BD3">
                <w:t>-0.130</w:t>
              </w:r>
            </w:ins>
          </w:p>
        </w:tc>
        <w:tc>
          <w:tcPr>
            <w:tcW w:w="1476" w:type="dxa"/>
            <w:tcBorders>
              <w:top w:val="nil"/>
              <w:left w:val="nil"/>
              <w:bottom w:val="nil"/>
              <w:right w:val="single" w:sz="6" w:space="0" w:color="auto"/>
            </w:tcBorders>
            <w:vAlign w:val="bottom"/>
          </w:tcPr>
          <w:p w14:paraId="63ECF07E" w14:textId="77777777" w:rsidR="00377508" w:rsidRPr="00EB3BD3" w:rsidRDefault="00377508" w:rsidP="00F1272A">
            <w:pPr>
              <w:pStyle w:val="tabletext11"/>
              <w:tabs>
                <w:tab w:val="decimal" w:pos="600"/>
              </w:tabs>
              <w:rPr>
                <w:ins w:id="8655" w:author="Author"/>
              </w:rPr>
            </w:pPr>
            <w:ins w:id="8656" w:author="Author">
              <w:r w:rsidRPr="00EB3BD3">
                <w:t>0.004</w:t>
              </w:r>
            </w:ins>
          </w:p>
        </w:tc>
        <w:tc>
          <w:tcPr>
            <w:tcW w:w="1476" w:type="dxa"/>
            <w:tcBorders>
              <w:top w:val="nil"/>
              <w:left w:val="nil"/>
              <w:bottom w:val="nil"/>
              <w:right w:val="single" w:sz="6" w:space="0" w:color="auto"/>
            </w:tcBorders>
            <w:vAlign w:val="bottom"/>
          </w:tcPr>
          <w:p w14:paraId="13D2F428" w14:textId="77777777" w:rsidR="00377508" w:rsidRPr="00EB3BD3" w:rsidRDefault="00377508" w:rsidP="00F1272A">
            <w:pPr>
              <w:pStyle w:val="tabletext11"/>
              <w:tabs>
                <w:tab w:val="decimal" w:pos="600"/>
              </w:tabs>
              <w:rPr>
                <w:ins w:id="8657" w:author="Author"/>
              </w:rPr>
            </w:pPr>
            <w:ins w:id="8658" w:author="Author">
              <w:r w:rsidRPr="00EB3BD3">
                <w:t>-0.138</w:t>
              </w:r>
            </w:ins>
          </w:p>
        </w:tc>
        <w:tc>
          <w:tcPr>
            <w:tcW w:w="1476" w:type="dxa"/>
            <w:tcBorders>
              <w:top w:val="nil"/>
              <w:left w:val="nil"/>
              <w:bottom w:val="nil"/>
              <w:right w:val="single" w:sz="6" w:space="0" w:color="auto"/>
            </w:tcBorders>
            <w:vAlign w:val="bottom"/>
          </w:tcPr>
          <w:p w14:paraId="1EED68F7" w14:textId="77777777" w:rsidR="00377508" w:rsidRPr="00EB3BD3" w:rsidRDefault="00377508" w:rsidP="00F1272A">
            <w:pPr>
              <w:pStyle w:val="tabletext11"/>
              <w:tabs>
                <w:tab w:val="decimal" w:pos="600"/>
              </w:tabs>
              <w:rPr>
                <w:ins w:id="8659" w:author="Author"/>
              </w:rPr>
            </w:pPr>
            <w:ins w:id="8660" w:author="Author">
              <w:r w:rsidRPr="00EB3BD3">
                <w:t>-0.057</w:t>
              </w:r>
            </w:ins>
          </w:p>
        </w:tc>
        <w:tc>
          <w:tcPr>
            <w:tcW w:w="1072" w:type="dxa"/>
            <w:tcBorders>
              <w:top w:val="nil"/>
              <w:left w:val="nil"/>
              <w:bottom w:val="nil"/>
              <w:right w:val="single" w:sz="6" w:space="0" w:color="auto"/>
            </w:tcBorders>
            <w:vAlign w:val="bottom"/>
          </w:tcPr>
          <w:p w14:paraId="14E09BAF" w14:textId="77777777" w:rsidR="00377508" w:rsidRPr="00EB3BD3" w:rsidRDefault="00377508" w:rsidP="00F1272A">
            <w:pPr>
              <w:pStyle w:val="tabletext11"/>
              <w:tabs>
                <w:tab w:val="decimal" w:pos="360"/>
              </w:tabs>
              <w:rPr>
                <w:ins w:id="8661" w:author="Author"/>
              </w:rPr>
            </w:pPr>
            <w:ins w:id="8662" w:author="Author">
              <w:r w:rsidRPr="00EB3BD3">
                <w:t>0.036</w:t>
              </w:r>
            </w:ins>
          </w:p>
        </w:tc>
      </w:tr>
      <w:tr w:rsidR="00377508" w:rsidRPr="00EB3BD3" w14:paraId="04B115EE" w14:textId="77777777" w:rsidTr="00F1272A">
        <w:trPr>
          <w:cantSplit/>
          <w:trHeight w:val="196"/>
          <w:ins w:id="8663" w:author="Author"/>
        </w:trPr>
        <w:tc>
          <w:tcPr>
            <w:tcW w:w="189" w:type="dxa"/>
          </w:tcPr>
          <w:p w14:paraId="1A12BCF1" w14:textId="77777777" w:rsidR="00377508" w:rsidRPr="00EB3BD3" w:rsidRDefault="00377508" w:rsidP="00F1272A">
            <w:pPr>
              <w:pStyle w:val="tabletext11"/>
              <w:rPr>
                <w:ins w:id="8664" w:author="Author"/>
              </w:rPr>
            </w:pPr>
          </w:p>
        </w:tc>
        <w:tc>
          <w:tcPr>
            <w:tcW w:w="200" w:type="dxa"/>
            <w:tcBorders>
              <w:top w:val="nil"/>
              <w:left w:val="single" w:sz="6" w:space="0" w:color="auto"/>
              <w:bottom w:val="nil"/>
              <w:right w:val="nil"/>
            </w:tcBorders>
          </w:tcPr>
          <w:p w14:paraId="5BE72CAF" w14:textId="77777777" w:rsidR="00377508" w:rsidRPr="00EB3BD3" w:rsidRDefault="00377508" w:rsidP="00F1272A">
            <w:pPr>
              <w:pStyle w:val="tabletext11"/>
              <w:jc w:val="right"/>
              <w:rPr>
                <w:ins w:id="8665" w:author="Author"/>
              </w:rPr>
            </w:pPr>
          </w:p>
        </w:tc>
        <w:tc>
          <w:tcPr>
            <w:tcW w:w="791" w:type="dxa"/>
            <w:hideMark/>
          </w:tcPr>
          <w:p w14:paraId="4EAA2C2F" w14:textId="77777777" w:rsidR="00377508" w:rsidRPr="00EB3BD3" w:rsidRDefault="00377508" w:rsidP="00F1272A">
            <w:pPr>
              <w:pStyle w:val="tabletext11"/>
              <w:jc w:val="right"/>
              <w:rPr>
                <w:ins w:id="8666" w:author="Author"/>
              </w:rPr>
            </w:pPr>
            <w:ins w:id="8667" w:author="Author">
              <w:r w:rsidRPr="00EB3BD3">
                <w:t>1,000</w:t>
              </w:r>
            </w:ins>
          </w:p>
        </w:tc>
        <w:tc>
          <w:tcPr>
            <w:tcW w:w="125" w:type="dxa"/>
          </w:tcPr>
          <w:p w14:paraId="716DF584" w14:textId="77777777" w:rsidR="00377508" w:rsidRPr="00EB3BD3" w:rsidRDefault="00377508" w:rsidP="00F1272A">
            <w:pPr>
              <w:pStyle w:val="tabletext11"/>
              <w:rPr>
                <w:ins w:id="8668" w:author="Author"/>
              </w:rPr>
            </w:pPr>
          </w:p>
        </w:tc>
        <w:tc>
          <w:tcPr>
            <w:tcW w:w="1052" w:type="dxa"/>
            <w:tcBorders>
              <w:top w:val="nil"/>
              <w:left w:val="single" w:sz="6" w:space="0" w:color="auto"/>
              <w:bottom w:val="nil"/>
              <w:right w:val="single" w:sz="6" w:space="0" w:color="auto"/>
            </w:tcBorders>
            <w:vAlign w:val="bottom"/>
            <w:hideMark/>
          </w:tcPr>
          <w:p w14:paraId="2270BF1E" w14:textId="77777777" w:rsidR="00377508" w:rsidRPr="00EB3BD3" w:rsidRDefault="00377508" w:rsidP="00F1272A">
            <w:pPr>
              <w:pStyle w:val="tabletext11"/>
              <w:tabs>
                <w:tab w:val="decimal" w:pos="440"/>
              </w:tabs>
              <w:rPr>
                <w:ins w:id="8669" w:author="Author"/>
              </w:rPr>
            </w:pPr>
            <w:ins w:id="8670" w:author="Author">
              <w:r w:rsidRPr="00EB3BD3">
                <w:t>0.10</w:t>
              </w:r>
            </w:ins>
          </w:p>
        </w:tc>
        <w:tc>
          <w:tcPr>
            <w:tcW w:w="947" w:type="dxa"/>
            <w:tcBorders>
              <w:top w:val="nil"/>
              <w:left w:val="nil"/>
              <w:bottom w:val="nil"/>
              <w:right w:val="single" w:sz="6" w:space="0" w:color="auto"/>
            </w:tcBorders>
            <w:vAlign w:val="bottom"/>
            <w:hideMark/>
          </w:tcPr>
          <w:p w14:paraId="5A60A69B" w14:textId="77777777" w:rsidR="00377508" w:rsidRPr="00EB3BD3" w:rsidRDefault="00377508" w:rsidP="00F1272A">
            <w:pPr>
              <w:pStyle w:val="tabletext11"/>
              <w:tabs>
                <w:tab w:val="decimal" w:pos="380"/>
              </w:tabs>
              <w:rPr>
                <w:ins w:id="8671" w:author="Author"/>
              </w:rPr>
            </w:pPr>
            <w:ins w:id="8672" w:author="Author">
              <w:r w:rsidRPr="00EB3BD3">
                <w:t>0.09</w:t>
              </w:r>
            </w:ins>
          </w:p>
        </w:tc>
        <w:tc>
          <w:tcPr>
            <w:tcW w:w="1476" w:type="dxa"/>
            <w:tcBorders>
              <w:top w:val="nil"/>
              <w:left w:val="nil"/>
              <w:bottom w:val="nil"/>
              <w:right w:val="single" w:sz="6" w:space="0" w:color="auto"/>
            </w:tcBorders>
            <w:vAlign w:val="bottom"/>
          </w:tcPr>
          <w:p w14:paraId="48E477CD" w14:textId="77777777" w:rsidR="00377508" w:rsidRPr="00EB3BD3" w:rsidRDefault="00377508" w:rsidP="00F1272A">
            <w:pPr>
              <w:pStyle w:val="tabletext11"/>
              <w:tabs>
                <w:tab w:val="decimal" w:pos="600"/>
              </w:tabs>
              <w:rPr>
                <w:ins w:id="8673" w:author="Author"/>
              </w:rPr>
            </w:pPr>
            <w:ins w:id="8674" w:author="Author">
              <w:r w:rsidRPr="00EB3BD3">
                <w:t>-0.129</w:t>
              </w:r>
            </w:ins>
          </w:p>
        </w:tc>
        <w:tc>
          <w:tcPr>
            <w:tcW w:w="1476" w:type="dxa"/>
            <w:tcBorders>
              <w:top w:val="nil"/>
              <w:left w:val="nil"/>
              <w:bottom w:val="nil"/>
              <w:right w:val="single" w:sz="6" w:space="0" w:color="auto"/>
            </w:tcBorders>
            <w:vAlign w:val="bottom"/>
          </w:tcPr>
          <w:p w14:paraId="7FD4D819" w14:textId="77777777" w:rsidR="00377508" w:rsidRPr="00EB3BD3" w:rsidRDefault="00377508" w:rsidP="00F1272A">
            <w:pPr>
              <w:pStyle w:val="tabletext11"/>
              <w:tabs>
                <w:tab w:val="decimal" w:pos="600"/>
              </w:tabs>
              <w:rPr>
                <w:ins w:id="8675" w:author="Author"/>
              </w:rPr>
            </w:pPr>
            <w:ins w:id="8676" w:author="Author">
              <w:r w:rsidRPr="00EB3BD3">
                <w:t>0.086</w:t>
              </w:r>
            </w:ins>
          </w:p>
        </w:tc>
        <w:tc>
          <w:tcPr>
            <w:tcW w:w="1476" w:type="dxa"/>
            <w:tcBorders>
              <w:top w:val="nil"/>
              <w:left w:val="nil"/>
              <w:bottom w:val="nil"/>
              <w:right w:val="single" w:sz="6" w:space="0" w:color="auto"/>
            </w:tcBorders>
            <w:vAlign w:val="bottom"/>
          </w:tcPr>
          <w:p w14:paraId="2373351D" w14:textId="77777777" w:rsidR="00377508" w:rsidRPr="00EB3BD3" w:rsidRDefault="00377508" w:rsidP="00F1272A">
            <w:pPr>
              <w:pStyle w:val="tabletext11"/>
              <w:tabs>
                <w:tab w:val="decimal" w:pos="600"/>
              </w:tabs>
              <w:rPr>
                <w:ins w:id="8677" w:author="Author"/>
              </w:rPr>
            </w:pPr>
            <w:ins w:id="8678" w:author="Author">
              <w:r w:rsidRPr="00EB3BD3">
                <w:t>-0.137</w:t>
              </w:r>
            </w:ins>
          </w:p>
        </w:tc>
        <w:tc>
          <w:tcPr>
            <w:tcW w:w="1476" w:type="dxa"/>
            <w:tcBorders>
              <w:top w:val="nil"/>
              <w:left w:val="nil"/>
              <w:bottom w:val="nil"/>
              <w:right w:val="single" w:sz="6" w:space="0" w:color="auto"/>
            </w:tcBorders>
            <w:vAlign w:val="bottom"/>
          </w:tcPr>
          <w:p w14:paraId="15C96118" w14:textId="77777777" w:rsidR="00377508" w:rsidRPr="00EB3BD3" w:rsidRDefault="00377508" w:rsidP="00F1272A">
            <w:pPr>
              <w:pStyle w:val="tabletext11"/>
              <w:tabs>
                <w:tab w:val="decimal" w:pos="600"/>
              </w:tabs>
              <w:rPr>
                <w:ins w:id="8679" w:author="Author"/>
              </w:rPr>
            </w:pPr>
            <w:ins w:id="8680" w:author="Author">
              <w:r w:rsidRPr="00EB3BD3">
                <w:t>0.001</w:t>
              </w:r>
            </w:ins>
          </w:p>
        </w:tc>
        <w:tc>
          <w:tcPr>
            <w:tcW w:w="1072" w:type="dxa"/>
            <w:tcBorders>
              <w:top w:val="nil"/>
              <w:left w:val="nil"/>
              <w:bottom w:val="nil"/>
              <w:right w:val="single" w:sz="6" w:space="0" w:color="auto"/>
            </w:tcBorders>
            <w:vAlign w:val="bottom"/>
          </w:tcPr>
          <w:p w14:paraId="699E9B1A" w14:textId="77777777" w:rsidR="00377508" w:rsidRPr="00EB3BD3" w:rsidRDefault="00377508" w:rsidP="00F1272A">
            <w:pPr>
              <w:pStyle w:val="tabletext11"/>
              <w:tabs>
                <w:tab w:val="decimal" w:pos="360"/>
              </w:tabs>
              <w:rPr>
                <w:ins w:id="8681" w:author="Author"/>
              </w:rPr>
            </w:pPr>
            <w:ins w:id="8682" w:author="Author">
              <w:r w:rsidRPr="00EB3BD3">
                <w:t>0.079</w:t>
              </w:r>
            </w:ins>
          </w:p>
        </w:tc>
      </w:tr>
      <w:tr w:rsidR="00377508" w:rsidRPr="00EB3BD3" w14:paraId="4241BFFD" w14:textId="77777777" w:rsidTr="00F1272A">
        <w:trPr>
          <w:cantSplit/>
          <w:trHeight w:val="196"/>
          <w:ins w:id="8683" w:author="Author"/>
        </w:trPr>
        <w:tc>
          <w:tcPr>
            <w:tcW w:w="189" w:type="dxa"/>
          </w:tcPr>
          <w:p w14:paraId="18A30B01" w14:textId="77777777" w:rsidR="00377508" w:rsidRPr="00EB3BD3" w:rsidRDefault="00377508" w:rsidP="00F1272A">
            <w:pPr>
              <w:pStyle w:val="tabletext11"/>
              <w:rPr>
                <w:ins w:id="8684" w:author="Author"/>
              </w:rPr>
            </w:pPr>
          </w:p>
        </w:tc>
        <w:tc>
          <w:tcPr>
            <w:tcW w:w="200" w:type="dxa"/>
            <w:tcBorders>
              <w:top w:val="nil"/>
              <w:left w:val="single" w:sz="6" w:space="0" w:color="auto"/>
              <w:bottom w:val="nil"/>
              <w:right w:val="nil"/>
            </w:tcBorders>
          </w:tcPr>
          <w:p w14:paraId="41E9DA0A" w14:textId="77777777" w:rsidR="00377508" w:rsidRPr="00EB3BD3" w:rsidRDefault="00377508" w:rsidP="00F1272A">
            <w:pPr>
              <w:pStyle w:val="tabletext11"/>
              <w:jc w:val="right"/>
              <w:rPr>
                <w:ins w:id="8685" w:author="Author"/>
              </w:rPr>
            </w:pPr>
          </w:p>
        </w:tc>
        <w:tc>
          <w:tcPr>
            <w:tcW w:w="791" w:type="dxa"/>
            <w:hideMark/>
          </w:tcPr>
          <w:p w14:paraId="435E7FB5" w14:textId="77777777" w:rsidR="00377508" w:rsidRPr="00EB3BD3" w:rsidRDefault="00377508" w:rsidP="00F1272A">
            <w:pPr>
              <w:pStyle w:val="tabletext11"/>
              <w:jc w:val="right"/>
              <w:rPr>
                <w:ins w:id="8686" w:author="Author"/>
              </w:rPr>
            </w:pPr>
            <w:ins w:id="8687" w:author="Author">
              <w:r w:rsidRPr="00EB3BD3">
                <w:t>2,000</w:t>
              </w:r>
            </w:ins>
          </w:p>
        </w:tc>
        <w:tc>
          <w:tcPr>
            <w:tcW w:w="125" w:type="dxa"/>
          </w:tcPr>
          <w:p w14:paraId="1B5626F0" w14:textId="77777777" w:rsidR="00377508" w:rsidRPr="00EB3BD3" w:rsidRDefault="00377508" w:rsidP="00F1272A">
            <w:pPr>
              <w:pStyle w:val="tabletext11"/>
              <w:rPr>
                <w:ins w:id="8688" w:author="Author"/>
              </w:rPr>
            </w:pPr>
          </w:p>
        </w:tc>
        <w:tc>
          <w:tcPr>
            <w:tcW w:w="1052" w:type="dxa"/>
            <w:tcBorders>
              <w:top w:val="nil"/>
              <w:left w:val="single" w:sz="6" w:space="0" w:color="auto"/>
              <w:bottom w:val="nil"/>
              <w:right w:val="single" w:sz="6" w:space="0" w:color="auto"/>
            </w:tcBorders>
            <w:vAlign w:val="bottom"/>
            <w:hideMark/>
          </w:tcPr>
          <w:p w14:paraId="5320730B" w14:textId="77777777" w:rsidR="00377508" w:rsidRPr="00EB3BD3" w:rsidRDefault="00377508" w:rsidP="00F1272A">
            <w:pPr>
              <w:pStyle w:val="tabletext11"/>
              <w:tabs>
                <w:tab w:val="decimal" w:pos="440"/>
              </w:tabs>
              <w:rPr>
                <w:ins w:id="8689" w:author="Author"/>
              </w:rPr>
            </w:pPr>
            <w:ins w:id="8690" w:author="Author">
              <w:r w:rsidRPr="00EB3BD3">
                <w:t>0.26</w:t>
              </w:r>
            </w:ins>
          </w:p>
        </w:tc>
        <w:tc>
          <w:tcPr>
            <w:tcW w:w="947" w:type="dxa"/>
            <w:tcBorders>
              <w:top w:val="nil"/>
              <w:left w:val="nil"/>
              <w:bottom w:val="nil"/>
              <w:right w:val="single" w:sz="6" w:space="0" w:color="auto"/>
            </w:tcBorders>
            <w:vAlign w:val="bottom"/>
            <w:hideMark/>
          </w:tcPr>
          <w:p w14:paraId="1EEA4D22" w14:textId="77777777" w:rsidR="00377508" w:rsidRPr="00EB3BD3" w:rsidRDefault="00377508" w:rsidP="00F1272A">
            <w:pPr>
              <w:pStyle w:val="tabletext11"/>
              <w:tabs>
                <w:tab w:val="decimal" w:pos="380"/>
              </w:tabs>
              <w:rPr>
                <w:ins w:id="8691" w:author="Author"/>
              </w:rPr>
            </w:pPr>
            <w:ins w:id="8692" w:author="Author">
              <w:r w:rsidRPr="00EB3BD3">
                <w:t>0.24</w:t>
              </w:r>
            </w:ins>
          </w:p>
        </w:tc>
        <w:tc>
          <w:tcPr>
            <w:tcW w:w="1476" w:type="dxa"/>
            <w:tcBorders>
              <w:top w:val="nil"/>
              <w:left w:val="nil"/>
              <w:bottom w:val="nil"/>
              <w:right w:val="single" w:sz="6" w:space="0" w:color="auto"/>
            </w:tcBorders>
            <w:vAlign w:val="bottom"/>
          </w:tcPr>
          <w:p w14:paraId="1D9DC68E" w14:textId="77777777" w:rsidR="00377508" w:rsidRPr="00EB3BD3" w:rsidRDefault="00377508" w:rsidP="00F1272A">
            <w:pPr>
              <w:pStyle w:val="tabletext11"/>
              <w:tabs>
                <w:tab w:val="decimal" w:pos="600"/>
              </w:tabs>
              <w:rPr>
                <w:ins w:id="8693" w:author="Author"/>
              </w:rPr>
            </w:pPr>
            <w:ins w:id="8694" w:author="Author">
              <w:r w:rsidRPr="00EB3BD3">
                <w:t>-0.128</w:t>
              </w:r>
            </w:ins>
          </w:p>
        </w:tc>
        <w:tc>
          <w:tcPr>
            <w:tcW w:w="1476" w:type="dxa"/>
            <w:tcBorders>
              <w:top w:val="nil"/>
              <w:left w:val="nil"/>
              <w:bottom w:val="nil"/>
              <w:right w:val="single" w:sz="6" w:space="0" w:color="auto"/>
            </w:tcBorders>
            <w:vAlign w:val="bottom"/>
          </w:tcPr>
          <w:p w14:paraId="48D6E7B6" w14:textId="77777777" w:rsidR="00377508" w:rsidRPr="00EB3BD3" w:rsidRDefault="00377508" w:rsidP="00F1272A">
            <w:pPr>
              <w:pStyle w:val="tabletext11"/>
              <w:tabs>
                <w:tab w:val="decimal" w:pos="600"/>
              </w:tabs>
              <w:rPr>
                <w:ins w:id="8695" w:author="Author"/>
              </w:rPr>
            </w:pPr>
            <w:ins w:id="8696" w:author="Author">
              <w:r w:rsidRPr="00EB3BD3">
                <w:t>0.218</w:t>
              </w:r>
            </w:ins>
          </w:p>
        </w:tc>
        <w:tc>
          <w:tcPr>
            <w:tcW w:w="1476" w:type="dxa"/>
            <w:tcBorders>
              <w:top w:val="nil"/>
              <w:left w:val="nil"/>
              <w:bottom w:val="nil"/>
              <w:right w:val="single" w:sz="6" w:space="0" w:color="auto"/>
            </w:tcBorders>
            <w:vAlign w:val="bottom"/>
          </w:tcPr>
          <w:p w14:paraId="77841ECF" w14:textId="77777777" w:rsidR="00377508" w:rsidRPr="00EB3BD3" w:rsidRDefault="00377508" w:rsidP="00F1272A">
            <w:pPr>
              <w:pStyle w:val="tabletext11"/>
              <w:tabs>
                <w:tab w:val="decimal" w:pos="600"/>
              </w:tabs>
              <w:rPr>
                <w:ins w:id="8697" w:author="Author"/>
              </w:rPr>
            </w:pPr>
            <w:ins w:id="8698" w:author="Author">
              <w:r w:rsidRPr="00EB3BD3">
                <w:t>-0.136</w:t>
              </w:r>
            </w:ins>
          </w:p>
        </w:tc>
        <w:tc>
          <w:tcPr>
            <w:tcW w:w="1476" w:type="dxa"/>
            <w:tcBorders>
              <w:top w:val="nil"/>
              <w:left w:val="nil"/>
              <w:bottom w:val="nil"/>
              <w:right w:val="single" w:sz="6" w:space="0" w:color="auto"/>
            </w:tcBorders>
            <w:vAlign w:val="bottom"/>
          </w:tcPr>
          <w:p w14:paraId="229EE868" w14:textId="77777777" w:rsidR="00377508" w:rsidRPr="00EB3BD3" w:rsidRDefault="00377508" w:rsidP="00F1272A">
            <w:pPr>
              <w:pStyle w:val="tabletext11"/>
              <w:tabs>
                <w:tab w:val="decimal" w:pos="600"/>
              </w:tabs>
              <w:rPr>
                <w:ins w:id="8699" w:author="Author"/>
              </w:rPr>
            </w:pPr>
            <w:ins w:id="8700" w:author="Author">
              <w:r w:rsidRPr="00EB3BD3">
                <w:t>0.113</w:t>
              </w:r>
            </w:ins>
          </w:p>
        </w:tc>
        <w:tc>
          <w:tcPr>
            <w:tcW w:w="1072" w:type="dxa"/>
            <w:tcBorders>
              <w:top w:val="nil"/>
              <w:left w:val="nil"/>
              <w:bottom w:val="nil"/>
              <w:right w:val="single" w:sz="6" w:space="0" w:color="auto"/>
            </w:tcBorders>
            <w:vAlign w:val="bottom"/>
          </w:tcPr>
          <w:p w14:paraId="4546A556" w14:textId="77777777" w:rsidR="00377508" w:rsidRPr="00EB3BD3" w:rsidRDefault="00377508" w:rsidP="00F1272A">
            <w:pPr>
              <w:pStyle w:val="tabletext11"/>
              <w:tabs>
                <w:tab w:val="decimal" w:pos="360"/>
              </w:tabs>
              <w:rPr>
                <w:ins w:id="8701" w:author="Author"/>
              </w:rPr>
            </w:pPr>
            <w:ins w:id="8702" w:author="Author">
              <w:r w:rsidRPr="00EB3BD3">
                <w:t>0.171</w:t>
              </w:r>
            </w:ins>
          </w:p>
        </w:tc>
      </w:tr>
      <w:tr w:rsidR="00377508" w:rsidRPr="00EB3BD3" w14:paraId="6FE6ED61" w14:textId="77777777" w:rsidTr="00F1272A">
        <w:trPr>
          <w:cantSplit/>
          <w:trHeight w:val="196"/>
          <w:ins w:id="8703" w:author="Author"/>
        </w:trPr>
        <w:tc>
          <w:tcPr>
            <w:tcW w:w="189" w:type="dxa"/>
          </w:tcPr>
          <w:p w14:paraId="6F6F2E64" w14:textId="77777777" w:rsidR="00377508" w:rsidRPr="00EB3BD3" w:rsidRDefault="00377508" w:rsidP="00F1272A">
            <w:pPr>
              <w:pStyle w:val="tabletext11"/>
              <w:rPr>
                <w:ins w:id="8704" w:author="Author"/>
              </w:rPr>
            </w:pPr>
          </w:p>
        </w:tc>
        <w:tc>
          <w:tcPr>
            <w:tcW w:w="200" w:type="dxa"/>
            <w:tcBorders>
              <w:top w:val="nil"/>
              <w:left w:val="single" w:sz="6" w:space="0" w:color="auto"/>
              <w:bottom w:val="nil"/>
              <w:right w:val="nil"/>
            </w:tcBorders>
          </w:tcPr>
          <w:p w14:paraId="1753983C" w14:textId="77777777" w:rsidR="00377508" w:rsidRPr="00EB3BD3" w:rsidRDefault="00377508" w:rsidP="00F1272A">
            <w:pPr>
              <w:pStyle w:val="tabletext11"/>
              <w:jc w:val="right"/>
              <w:rPr>
                <w:ins w:id="8705" w:author="Author"/>
              </w:rPr>
            </w:pPr>
          </w:p>
        </w:tc>
        <w:tc>
          <w:tcPr>
            <w:tcW w:w="791" w:type="dxa"/>
            <w:hideMark/>
          </w:tcPr>
          <w:p w14:paraId="7D03EA78" w14:textId="77777777" w:rsidR="00377508" w:rsidRPr="00EB3BD3" w:rsidRDefault="00377508" w:rsidP="00F1272A">
            <w:pPr>
              <w:pStyle w:val="tabletext11"/>
              <w:jc w:val="right"/>
              <w:rPr>
                <w:ins w:id="8706" w:author="Author"/>
              </w:rPr>
            </w:pPr>
            <w:ins w:id="8707" w:author="Author">
              <w:r w:rsidRPr="00EB3BD3">
                <w:t>3,000</w:t>
              </w:r>
            </w:ins>
          </w:p>
        </w:tc>
        <w:tc>
          <w:tcPr>
            <w:tcW w:w="125" w:type="dxa"/>
          </w:tcPr>
          <w:p w14:paraId="1A46F209" w14:textId="77777777" w:rsidR="00377508" w:rsidRPr="00EB3BD3" w:rsidRDefault="00377508" w:rsidP="00F1272A">
            <w:pPr>
              <w:pStyle w:val="tabletext11"/>
              <w:rPr>
                <w:ins w:id="8708" w:author="Author"/>
              </w:rPr>
            </w:pPr>
          </w:p>
        </w:tc>
        <w:tc>
          <w:tcPr>
            <w:tcW w:w="1052" w:type="dxa"/>
            <w:tcBorders>
              <w:top w:val="nil"/>
              <w:left w:val="single" w:sz="6" w:space="0" w:color="auto"/>
              <w:bottom w:val="nil"/>
              <w:right w:val="single" w:sz="6" w:space="0" w:color="auto"/>
            </w:tcBorders>
            <w:vAlign w:val="bottom"/>
            <w:hideMark/>
          </w:tcPr>
          <w:p w14:paraId="2EC0013D" w14:textId="77777777" w:rsidR="00377508" w:rsidRPr="00EB3BD3" w:rsidRDefault="00377508" w:rsidP="00F1272A">
            <w:pPr>
              <w:pStyle w:val="tabletext11"/>
              <w:tabs>
                <w:tab w:val="decimal" w:pos="440"/>
              </w:tabs>
              <w:rPr>
                <w:ins w:id="8709" w:author="Author"/>
              </w:rPr>
            </w:pPr>
            <w:ins w:id="8710" w:author="Author">
              <w:r w:rsidRPr="00EB3BD3">
                <w:t>0.36</w:t>
              </w:r>
            </w:ins>
          </w:p>
        </w:tc>
        <w:tc>
          <w:tcPr>
            <w:tcW w:w="947" w:type="dxa"/>
            <w:tcBorders>
              <w:top w:val="nil"/>
              <w:left w:val="nil"/>
              <w:bottom w:val="nil"/>
              <w:right w:val="single" w:sz="6" w:space="0" w:color="auto"/>
            </w:tcBorders>
            <w:vAlign w:val="bottom"/>
            <w:hideMark/>
          </w:tcPr>
          <w:p w14:paraId="16FC3CF5" w14:textId="77777777" w:rsidR="00377508" w:rsidRPr="00EB3BD3" w:rsidRDefault="00377508" w:rsidP="00F1272A">
            <w:pPr>
              <w:pStyle w:val="tabletext11"/>
              <w:tabs>
                <w:tab w:val="decimal" w:pos="380"/>
              </w:tabs>
              <w:rPr>
                <w:ins w:id="8711" w:author="Author"/>
              </w:rPr>
            </w:pPr>
            <w:ins w:id="8712" w:author="Author">
              <w:r w:rsidRPr="00EB3BD3">
                <w:t>0.31</w:t>
              </w:r>
            </w:ins>
          </w:p>
        </w:tc>
        <w:tc>
          <w:tcPr>
            <w:tcW w:w="1476" w:type="dxa"/>
            <w:tcBorders>
              <w:top w:val="nil"/>
              <w:left w:val="nil"/>
              <w:bottom w:val="nil"/>
              <w:right w:val="single" w:sz="6" w:space="0" w:color="auto"/>
            </w:tcBorders>
            <w:vAlign w:val="bottom"/>
          </w:tcPr>
          <w:p w14:paraId="65BB3488" w14:textId="77777777" w:rsidR="00377508" w:rsidRPr="00EB3BD3" w:rsidRDefault="00377508" w:rsidP="00F1272A">
            <w:pPr>
              <w:pStyle w:val="tabletext11"/>
              <w:tabs>
                <w:tab w:val="decimal" w:pos="600"/>
              </w:tabs>
              <w:rPr>
                <w:ins w:id="8713" w:author="Author"/>
              </w:rPr>
            </w:pPr>
            <w:ins w:id="8714" w:author="Author">
              <w:r w:rsidRPr="00EB3BD3">
                <w:t>-0.127</w:t>
              </w:r>
            </w:ins>
          </w:p>
        </w:tc>
        <w:tc>
          <w:tcPr>
            <w:tcW w:w="1476" w:type="dxa"/>
            <w:tcBorders>
              <w:top w:val="nil"/>
              <w:left w:val="nil"/>
              <w:bottom w:val="nil"/>
              <w:right w:val="single" w:sz="6" w:space="0" w:color="auto"/>
            </w:tcBorders>
            <w:vAlign w:val="bottom"/>
          </w:tcPr>
          <w:p w14:paraId="59DB21B7" w14:textId="77777777" w:rsidR="00377508" w:rsidRPr="00EB3BD3" w:rsidRDefault="00377508" w:rsidP="00F1272A">
            <w:pPr>
              <w:pStyle w:val="tabletext11"/>
              <w:tabs>
                <w:tab w:val="decimal" w:pos="600"/>
              </w:tabs>
              <w:rPr>
                <w:ins w:id="8715" w:author="Author"/>
              </w:rPr>
            </w:pPr>
            <w:ins w:id="8716" w:author="Author">
              <w:r w:rsidRPr="00EB3BD3">
                <w:t>0.335</w:t>
              </w:r>
            </w:ins>
          </w:p>
        </w:tc>
        <w:tc>
          <w:tcPr>
            <w:tcW w:w="1476" w:type="dxa"/>
            <w:tcBorders>
              <w:top w:val="nil"/>
              <w:left w:val="nil"/>
              <w:bottom w:val="nil"/>
              <w:right w:val="single" w:sz="6" w:space="0" w:color="auto"/>
            </w:tcBorders>
            <w:vAlign w:val="bottom"/>
          </w:tcPr>
          <w:p w14:paraId="46A9614A" w14:textId="77777777" w:rsidR="00377508" w:rsidRPr="00EB3BD3" w:rsidRDefault="00377508" w:rsidP="00F1272A">
            <w:pPr>
              <w:pStyle w:val="tabletext11"/>
              <w:tabs>
                <w:tab w:val="decimal" w:pos="600"/>
              </w:tabs>
              <w:rPr>
                <w:ins w:id="8717" w:author="Author"/>
              </w:rPr>
            </w:pPr>
            <w:ins w:id="8718" w:author="Author">
              <w:r w:rsidRPr="00EB3BD3">
                <w:t>-0.135</w:t>
              </w:r>
            </w:ins>
          </w:p>
        </w:tc>
        <w:tc>
          <w:tcPr>
            <w:tcW w:w="1476" w:type="dxa"/>
            <w:tcBorders>
              <w:top w:val="nil"/>
              <w:left w:val="nil"/>
              <w:bottom w:val="nil"/>
              <w:right w:val="single" w:sz="6" w:space="0" w:color="auto"/>
            </w:tcBorders>
            <w:vAlign w:val="bottom"/>
          </w:tcPr>
          <w:p w14:paraId="6B063EBA" w14:textId="77777777" w:rsidR="00377508" w:rsidRPr="00EB3BD3" w:rsidRDefault="00377508" w:rsidP="00F1272A">
            <w:pPr>
              <w:pStyle w:val="tabletext11"/>
              <w:tabs>
                <w:tab w:val="decimal" w:pos="600"/>
              </w:tabs>
              <w:rPr>
                <w:ins w:id="8719" w:author="Author"/>
              </w:rPr>
            </w:pPr>
            <w:ins w:id="8720" w:author="Author">
              <w:r w:rsidRPr="00EB3BD3">
                <w:t>0.223</w:t>
              </w:r>
            </w:ins>
          </w:p>
        </w:tc>
        <w:tc>
          <w:tcPr>
            <w:tcW w:w="1072" w:type="dxa"/>
            <w:tcBorders>
              <w:top w:val="nil"/>
              <w:left w:val="nil"/>
              <w:bottom w:val="nil"/>
              <w:right w:val="single" w:sz="6" w:space="0" w:color="auto"/>
            </w:tcBorders>
            <w:vAlign w:val="bottom"/>
          </w:tcPr>
          <w:p w14:paraId="69A16685" w14:textId="77777777" w:rsidR="00377508" w:rsidRPr="00EB3BD3" w:rsidRDefault="00377508" w:rsidP="00F1272A">
            <w:pPr>
              <w:pStyle w:val="tabletext11"/>
              <w:tabs>
                <w:tab w:val="decimal" w:pos="360"/>
              </w:tabs>
              <w:rPr>
                <w:ins w:id="8721" w:author="Author"/>
              </w:rPr>
            </w:pPr>
            <w:ins w:id="8722" w:author="Author">
              <w:r w:rsidRPr="00EB3BD3">
                <w:t>0.261</w:t>
              </w:r>
            </w:ins>
          </w:p>
        </w:tc>
      </w:tr>
      <w:tr w:rsidR="00377508" w:rsidRPr="00EB3BD3" w14:paraId="1AF5713B" w14:textId="77777777" w:rsidTr="00F1272A">
        <w:trPr>
          <w:cantSplit/>
          <w:trHeight w:val="196"/>
          <w:ins w:id="8723" w:author="Author"/>
        </w:trPr>
        <w:tc>
          <w:tcPr>
            <w:tcW w:w="189" w:type="dxa"/>
          </w:tcPr>
          <w:p w14:paraId="092DA61E" w14:textId="77777777" w:rsidR="00377508" w:rsidRPr="00EB3BD3" w:rsidRDefault="00377508" w:rsidP="00F1272A">
            <w:pPr>
              <w:pStyle w:val="tabletext11"/>
              <w:rPr>
                <w:ins w:id="8724" w:author="Author"/>
              </w:rPr>
            </w:pPr>
          </w:p>
        </w:tc>
        <w:tc>
          <w:tcPr>
            <w:tcW w:w="200" w:type="dxa"/>
            <w:tcBorders>
              <w:top w:val="nil"/>
              <w:left w:val="single" w:sz="6" w:space="0" w:color="auto"/>
              <w:bottom w:val="nil"/>
              <w:right w:val="nil"/>
            </w:tcBorders>
          </w:tcPr>
          <w:p w14:paraId="374A7463" w14:textId="77777777" w:rsidR="00377508" w:rsidRPr="00EB3BD3" w:rsidRDefault="00377508" w:rsidP="00F1272A">
            <w:pPr>
              <w:pStyle w:val="tabletext11"/>
              <w:jc w:val="right"/>
              <w:rPr>
                <w:ins w:id="8725" w:author="Author"/>
              </w:rPr>
            </w:pPr>
          </w:p>
        </w:tc>
        <w:tc>
          <w:tcPr>
            <w:tcW w:w="791" w:type="dxa"/>
            <w:tcBorders>
              <w:top w:val="nil"/>
              <w:left w:val="nil"/>
              <w:bottom w:val="nil"/>
            </w:tcBorders>
            <w:hideMark/>
          </w:tcPr>
          <w:p w14:paraId="3E5FC93D" w14:textId="77777777" w:rsidR="00377508" w:rsidRPr="00EB3BD3" w:rsidRDefault="00377508" w:rsidP="00F1272A">
            <w:pPr>
              <w:pStyle w:val="tabletext11"/>
              <w:jc w:val="right"/>
              <w:rPr>
                <w:ins w:id="8726" w:author="Author"/>
              </w:rPr>
            </w:pPr>
            <w:ins w:id="8727" w:author="Author">
              <w:r w:rsidRPr="00EB3BD3">
                <w:t>5,000</w:t>
              </w:r>
            </w:ins>
          </w:p>
        </w:tc>
        <w:tc>
          <w:tcPr>
            <w:tcW w:w="125" w:type="dxa"/>
            <w:tcBorders>
              <w:top w:val="nil"/>
              <w:bottom w:val="nil"/>
              <w:right w:val="nil"/>
            </w:tcBorders>
          </w:tcPr>
          <w:p w14:paraId="7BB809BD" w14:textId="77777777" w:rsidR="00377508" w:rsidRPr="00EB3BD3" w:rsidRDefault="00377508" w:rsidP="00F1272A">
            <w:pPr>
              <w:pStyle w:val="tabletext11"/>
              <w:rPr>
                <w:ins w:id="8728" w:author="Author"/>
              </w:rPr>
            </w:pPr>
          </w:p>
        </w:tc>
        <w:tc>
          <w:tcPr>
            <w:tcW w:w="1052" w:type="dxa"/>
            <w:tcBorders>
              <w:top w:val="nil"/>
              <w:left w:val="single" w:sz="6" w:space="0" w:color="auto"/>
              <w:bottom w:val="nil"/>
              <w:right w:val="single" w:sz="6" w:space="0" w:color="auto"/>
            </w:tcBorders>
            <w:vAlign w:val="bottom"/>
            <w:hideMark/>
          </w:tcPr>
          <w:p w14:paraId="5E5A9D08" w14:textId="77777777" w:rsidR="00377508" w:rsidRPr="00EB3BD3" w:rsidRDefault="00377508" w:rsidP="00F1272A">
            <w:pPr>
              <w:pStyle w:val="tabletext11"/>
              <w:tabs>
                <w:tab w:val="decimal" w:pos="440"/>
              </w:tabs>
              <w:rPr>
                <w:ins w:id="8729" w:author="Author"/>
              </w:rPr>
            </w:pPr>
            <w:ins w:id="8730" w:author="Author">
              <w:r w:rsidRPr="00EB3BD3">
                <w:t>0.46</w:t>
              </w:r>
            </w:ins>
          </w:p>
        </w:tc>
        <w:tc>
          <w:tcPr>
            <w:tcW w:w="947" w:type="dxa"/>
            <w:tcBorders>
              <w:top w:val="nil"/>
              <w:left w:val="nil"/>
              <w:bottom w:val="nil"/>
              <w:right w:val="single" w:sz="6" w:space="0" w:color="auto"/>
            </w:tcBorders>
            <w:vAlign w:val="bottom"/>
            <w:hideMark/>
          </w:tcPr>
          <w:p w14:paraId="55472208" w14:textId="77777777" w:rsidR="00377508" w:rsidRPr="00EB3BD3" w:rsidRDefault="00377508" w:rsidP="00F1272A">
            <w:pPr>
              <w:pStyle w:val="tabletext11"/>
              <w:tabs>
                <w:tab w:val="decimal" w:pos="380"/>
              </w:tabs>
              <w:rPr>
                <w:ins w:id="8731" w:author="Author"/>
              </w:rPr>
            </w:pPr>
            <w:ins w:id="8732" w:author="Author">
              <w:r w:rsidRPr="00EB3BD3">
                <w:t>0.41</w:t>
              </w:r>
            </w:ins>
          </w:p>
        </w:tc>
        <w:tc>
          <w:tcPr>
            <w:tcW w:w="1476" w:type="dxa"/>
            <w:tcBorders>
              <w:top w:val="nil"/>
              <w:left w:val="nil"/>
              <w:bottom w:val="nil"/>
              <w:right w:val="single" w:sz="6" w:space="0" w:color="auto"/>
            </w:tcBorders>
            <w:vAlign w:val="bottom"/>
          </w:tcPr>
          <w:p w14:paraId="24F17CDA" w14:textId="77777777" w:rsidR="00377508" w:rsidRPr="00EB3BD3" w:rsidRDefault="00377508" w:rsidP="00F1272A">
            <w:pPr>
              <w:pStyle w:val="tabletext11"/>
              <w:tabs>
                <w:tab w:val="decimal" w:pos="600"/>
              </w:tabs>
              <w:rPr>
                <w:ins w:id="8733" w:author="Author"/>
              </w:rPr>
            </w:pPr>
            <w:ins w:id="8734" w:author="Author">
              <w:r w:rsidRPr="00EB3BD3">
                <w:t>-0.109</w:t>
              </w:r>
            </w:ins>
          </w:p>
        </w:tc>
        <w:tc>
          <w:tcPr>
            <w:tcW w:w="1476" w:type="dxa"/>
            <w:tcBorders>
              <w:top w:val="nil"/>
              <w:left w:val="nil"/>
              <w:bottom w:val="nil"/>
              <w:right w:val="single" w:sz="6" w:space="0" w:color="auto"/>
            </w:tcBorders>
            <w:vAlign w:val="bottom"/>
          </w:tcPr>
          <w:p w14:paraId="5F4F78E8" w14:textId="77777777" w:rsidR="00377508" w:rsidRPr="00EB3BD3" w:rsidRDefault="00377508" w:rsidP="00F1272A">
            <w:pPr>
              <w:pStyle w:val="tabletext11"/>
              <w:tabs>
                <w:tab w:val="decimal" w:pos="600"/>
              </w:tabs>
              <w:rPr>
                <w:ins w:id="8735" w:author="Author"/>
              </w:rPr>
            </w:pPr>
            <w:ins w:id="8736" w:author="Author">
              <w:r w:rsidRPr="00EB3BD3">
                <w:t>0.497</w:t>
              </w:r>
            </w:ins>
          </w:p>
        </w:tc>
        <w:tc>
          <w:tcPr>
            <w:tcW w:w="1476" w:type="dxa"/>
            <w:tcBorders>
              <w:top w:val="nil"/>
              <w:left w:val="nil"/>
              <w:bottom w:val="nil"/>
              <w:right w:val="single" w:sz="6" w:space="0" w:color="auto"/>
            </w:tcBorders>
            <w:vAlign w:val="bottom"/>
          </w:tcPr>
          <w:p w14:paraId="06DE4197" w14:textId="77777777" w:rsidR="00377508" w:rsidRPr="00EB3BD3" w:rsidRDefault="00377508" w:rsidP="00F1272A">
            <w:pPr>
              <w:pStyle w:val="tabletext11"/>
              <w:tabs>
                <w:tab w:val="decimal" w:pos="600"/>
              </w:tabs>
              <w:rPr>
                <w:ins w:id="8737" w:author="Author"/>
              </w:rPr>
            </w:pPr>
            <w:ins w:id="8738" w:author="Author">
              <w:r w:rsidRPr="00EB3BD3">
                <w:t>-0.134</w:t>
              </w:r>
            </w:ins>
          </w:p>
        </w:tc>
        <w:tc>
          <w:tcPr>
            <w:tcW w:w="1476" w:type="dxa"/>
            <w:tcBorders>
              <w:top w:val="nil"/>
              <w:left w:val="nil"/>
              <w:bottom w:val="nil"/>
              <w:right w:val="single" w:sz="6" w:space="0" w:color="auto"/>
            </w:tcBorders>
            <w:vAlign w:val="bottom"/>
          </w:tcPr>
          <w:p w14:paraId="1786E126" w14:textId="77777777" w:rsidR="00377508" w:rsidRPr="00EB3BD3" w:rsidRDefault="00377508" w:rsidP="00F1272A">
            <w:pPr>
              <w:pStyle w:val="tabletext11"/>
              <w:tabs>
                <w:tab w:val="decimal" w:pos="600"/>
              </w:tabs>
              <w:rPr>
                <w:ins w:id="8739" w:author="Author"/>
              </w:rPr>
            </w:pPr>
            <w:ins w:id="8740" w:author="Author">
              <w:r w:rsidRPr="00EB3BD3">
                <w:t>0.385</w:t>
              </w:r>
            </w:ins>
          </w:p>
        </w:tc>
        <w:tc>
          <w:tcPr>
            <w:tcW w:w="1072" w:type="dxa"/>
            <w:tcBorders>
              <w:top w:val="nil"/>
              <w:left w:val="nil"/>
              <w:bottom w:val="nil"/>
              <w:right w:val="single" w:sz="6" w:space="0" w:color="auto"/>
            </w:tcBorders>
            <w:vAlign w:val="bottom"/>
          </w:tcPr>
          <w:p w14:paraId="2C78377D" w14:textId="77777777" w:rsidR="00377508" w:rsidRPr="00EB3BD3" w:rsidRDefault="00377508" w:rsidP="00F1272A">
            <w:pPr>
              <w:pStyle w:val="tabletext11"/>
              <w:tabs>
                <w:tab w:val="decimal" w:pos="360"/>
              </w:tabs>
              <w:rPr>
                <w:ins w:id="8741" w:author="Author"/>
              </w:rPr>
            </w:pPr>
            <w:ins w:id="8742" w:author="Author">
              <w:r w:rsidRPr="00EB3BD3">
                <w:t>0.392</w:t>
              </w:r>
            </w:ins>
          </w:p>
        </w:tc>
      </w:tr>
      <w:tr w:rsidR="00377508" w:rsidRPr="00EB3BD3" w14:paraId="00975F87" w14:textId="77777777" w:rsidTr="00F1272A">
        <w:trPr>
          <w:cantSplit/>
          <w:trHeight w:val="196"/>
          <w:ins w:id="8743" w:author="Author"/>
        </w:trPr>
        <w:tc>
          <w:tcPr>
            <w:tcW w:w="189" w:type="dxa"/>
          </w:tcPr>
          <w:p w14:paraId="5505AE76" w14:textId="77777777" w:rsidR="00377508" w:rsidRPr="00EB3BD3" w:rsidRDefault="00377508" w:rsidP="00F1272A">
            <w:pPr>
              <w:pStyle w:val="tabletext11"/>
              <w:rPr>
                <w:ins w:id="8744" w:author="Author"/>
              </w:rPr>
            </w:pPr>
          </w:p>
        </w:tc>
        <w:tc>
          <w:tcPr>
            <w:tcW w:w="200" w:type="dxa"/>
            <w:tcBorders>
              <w:top w:val="nil"/>
              <w:left w:val="single" w:sz="6" w:space="0" w:color="auto"/>
              <w:bottom w:val="nil"/>
              <w:right w:val="nil"/>
            </w:tcBorders>
          </w:tcPr>
          <w:p w14:paraId="5602D063" w14:textId="77777777" w:rsidR="00377508" w:rsidRPr="00EB3BD3" w:rsidRDefault="00377508" w:rsidP="00F1272A">
            <w:pPr>
              <w:pStyle w:val="tabletext11"/>
              <w:jc w:val="right"/>
              <w:rPr>
                <w:ins w:id="8745" w:author="Author"/>
              </w:rPr>
            </w:pPr>
          </w:p>
        </w:tc>
        <w:tc>
          <w:tcPr>
            <w:tcW w:w="791" w:type="dxa"/>
            <w:tcBorders>
              <w:top w:val="nil"/>
              <w:left w:val="nil"/>
              <w:bottom w:val="nil"/>
            </w:tcBorders>
          </w:tcPr>
          <w:p w14:paraId="450158E8" w14:textId="77777777" w:rsidR="00377508" w:rsidRPr="00EB3BD3" w:rsidRDefault="00377508" w:rsidP="00F1272A">
            <w:pPr>
              <w:pStyle w:val="tabletext11"/>
              <w:jc w:val="right"/>
              <w:rPr>
                <w:ins w:id="8746" w:author="Author"/>
              </w:rPr>
            </w:pPr>
            <w:ins w:id="8747" w:author="Author">
              <w:r w:rsidRPr="00EB3BD3">
                <w:t>10,000</w:t>
              </w:r>
            </w:ins>
          </w:p>
        </w:tc>
        <w:tc>
          <w:tcPr>
            <w:tcW w:w="125" w:type="dxa"/>
            <w:tcBorders>
              <w:top w:val="nil"/>
              <w:bottom w:val="nil"/>
              <w:right w:val="nil"/>
            </w:tcBorders>
          </w:tcPr>
          <w:p w14:paraId="5FBC882F" w14:textId="77777777" w:rsidR="00377508" w:rsidRPr="00EB3BD3" w:rsidRDefault="00377508" w:rsidP="00F1272A">
            <w:pPr>
              <w:pStyle w:val="tabletext11"/>
              <w:rPr>
                <w:ins w:id="8748" w:author="Author"/>
              </w:rPr>
            </w:pPr>
          </w:p>
        </w:tc>
        <w:tc>
          <w:tcPr>
            <w:tcW w:w="1052" w:type="dxa"/>
            <w:tcBorders>
              <w:top w:val="nil"/>
              <w:left w:val="single" w:sz="6" w:space="0" w:color="auto"/>
              <w:bottom w:val="nil"/>
              <w:right w:val="single" w:sz="6" w:space="0" w:color="auto"/>
            </w:tcBorders>
            <w:vAlign w:val="bottom"/>
          </w:tcPr>
          <w:p w14:paraId="5EC14CFD" w14:textId="77777777" w:rsidR="00377508" w:rsidRPr="00EB3BD3" w:rsidRDefault="00377508" w:rsidP="00F1272A">
            <w:pPr>
              <w:pStyle w:val="tabletext11"/>
              <w:jc w:val="center"/>
              <w:rPr>
                <w:ins w:id="8749" w:author="Author"/>
              </w:rPr>
            </w:pPr>
            <w:ins w:id="8750" w:author="Author">
              <w:r w:rsidRPr="00EB3BD3">
                <w:t>N/A</w:t>
              </w:r>
            </w:ins>
          </w:p>
        </w:tc>
        <w:tc>
          <w:tcPr>
            <w:tcW w:w="947" w:type="dxa"/>
            <w:tcBorders>
              <w:top w:val="nil"/>
              <w:left w:val="nil"/>
              <w:bottom w:val="nil"/>
              <w:right w:val="single" w:sz="6" w:space="0" w:color="auto"/>
            </w:tcBorders>
            <w:vAlign w:val="bottom"/>
          </w:tcPr>
          <w:p w14:paraId="38B35E8D" w14:textId="77777777" w:rsidR="00377508" w:rsidRPr="00EB3BD3" w:rsidRDefault="00377508" w:rsidP="00F1272A">
            <w:pPr>
              <w:pStyle w:val="tabletext11"/>
              <w:jc w:val="center"/>
              <w:rPr>
                <w:ins w:id="8751" w:author="Author"/>
              </w:rPr>
            </w:pPr>
            <w:ins w:id="8752" w:author="Author">
              <w:r w:rsidRPr="00EB3BD3">
                <w:t>N/A</w:t>
              </w:r>
            </w:ins>
          </w:p>
        </w:tc>
        <w:tc>
          <w:tcPr>
            <w:tcW w:w="1476" w:type="dxa"/>
            <w:tcBorders>
              <w:top w:val="nil"/>
              <w:left w:val="nil"/>
              <w:bottom w:val="nil"/>
              <w:right w:val="single" w:sz="6" w:space="0" w:color="auto"/>
            </w:tcBorders>
            <w:vAlign w:val="bottom"/>
          </w:tcPr>
          <w:p w14:paraId="543F1C7D" w14:textId="77777777" w:rsidR="00377508" w:rsidRPr="00EB3BD3" w:rsidRDefault="00377508" w:rsidP="00F1272A">
            <w:pPr>
              <w:pStyle w:val="tabletext11"/>
              <w:tabs>
                <w:tab w:val="decimal" w:pos="600"/>
              </w:tabs>
              <w:rPr>
                <w:ins w:id="8753" w:author="Author"/>
              </w:rPr>
            </w:pPr>
            <w:ins w:id="8754" w:author="Author">
              <w:r w:rsidRPr="00EB3BD3">
                <w:rPr>
                  <w:rFonts w:cs="Arial"/>
                  <w:color w:val="000000"/>
                  <w:szCs w:val="18"/>
                </w:rPr>
                <w:t>-0.063</w:t>
              </w:r>
            </w:ins>
          </w:p>
        </w:tc>
        <w:tc>
          <w:tcPr>
            <w:tcW w:w="1476" w:type="dxa"/>
            <w:tcBorders>
              <w:top w:val="nil"/>
              <w:left w:val="nil"/>
              <w:bottom w:val="nil"/>
              <w:right w:val="single" w:sz="6" w:space="0" w:color="auto"/>
            </w:tcBorders>
            <w:vAlign w:val="bottom"/>
          </w:tcPr>
          <w:p w14:paraId="1434DC60" w14:textId="77777777" w:rsidR="00377508" w:rsidRPr="00EB3BD3" w:rsidRDefault="00377508" w:rsidP="00F1272A">
            <w:pPr>
              <w:pStyle w:val="tabletext11"/>
              <w:tabs>
                <w:tab w:val="decimal" w:pos="600"/>
              </w:tabs>
              <w:rPr>
                <w:ins w:id="8755" w:author="Author"/>
              </w:rPr>
            </w:pPr>
            <w:ins w:id="8756" w:author="Author">
              <w:r w:rsidRPr="00EB3BD3">
                <w:rPr>
                  <w:rFonts w:cs="Arial"/>
                  <w:color w:val="000000"/>
                  <w:szCs w:val="18"/>
                </w:rPr>
                <w:t>0.715</w:t>
              </w:r>
            </w:ins>
          </w:p>
        </w:tc>
        <w:tc>
          <w:tcPr>
            <w:tcW w:w="1476" w:type="dxa"/>
            <w:tcBorders>
              <w:top w:val="nil"/>
              <w:left w:val="nil"/>
              <w:bottom w:val="nil"/>
              <w:right w:val="single" w:sz="6" w:space="0" w:color="auto"/>
            </w:tcBorders>
            <w:vAlign w:val="bottom"/>
          </w:tcPr>
          <w:p w14:paraId="4AF7171B" w14:textId="77777777" w:rsidR="00377508" w:rsidRPr="00EB3BD3" w:rsidRDefault="00377508" w:rsidP="00F1272A">
            <w:pPr>
              <w:pStyle w:val="tabletext11"/>
              <w:tabs>
                <w:tab w:val="decimal" w:pos="600"/>
              </w:tabs>
              <w:rPr>
                <w:ins w:id="8757" w:author="Author"/>
              </w:rPr>
            </w:pPr>
            <w:ins w:id="8758" w:author="Author">
              <w:r w:rsidRPr="00EB3BD3">
                <w:rPr>
                  <w:rFonts w:cs="Arial"/>
                  <w:color w:val="000000"/>
                  <w:szCs w:val="18"/>
                </w:rPr>
                <w:t>-0.133</w:t>
              </w:r>
            </w:ins>
          </w:p>
        </w:tc>
        <w:tc>
          <w:tcPr>
            <w:tcW w:w="1476" w:type="dxa"/>
            <w:tcBorders>
              <w:top w:val="nil"/>
              <w:left w:val="nil"/>
              <w:bottom w:val="nil"/>
              <w:right w:val="single" w:sz="6" w:space="0" w:color="auto"/>
            </w:tcBorders>
            <w:vAlign w:val="bottom"/>
          </w:tcPr>
          <w:p w14:paraId="043E448C" w14:textId="77777777" w:rsidR="00377508" w:rsidRPr="00EB3BD3" w:rsidRDefault="00377508" w:rsidP="00F1272A">
            <w:pPr>
              <w:pStyle w:val="tabletext11"/>
              <w:tabs>
                <w:tab w:val="decimal" w:pos="600"/>
              </w:tabs>
              <w:rPr>
                <w:ins w:id="8759" w:author="Author"/>
              </w:rPr>
            </w:pPr>
            <w:ins w:id="8760" w:author="Author">
              <w:r w:rsidRPr="00EB3BD3">
                <w:rPr>
                  <w:rFonts w:cs="Arial"/>
                  <w:color w:val="000000"/>
                  <w:szCs w:val="18"/>
                </w:rPr>
                <w:t>0.609</w:t>
              </w:r>
            </w:ins>
          </w:p>
        </w:tc>
        <w:tc>
          <w:tcPr>
            <w:tcW w:w="1072" w:type="dxa"/>
            <w:tcBorders>
              <w:top w:val="nil"/>
              <w:left w:val="nil"/>
              <w:bottom w:val="nil"/>
              <w:right w:val="single" w:sz="6" w:space="0" w:color="auto"/>
            </w:tcBorders>
            <w:vAlign w:val="bottom"/>
          </w:tcPr>
          <w:p w14:paraId="63D86B40" w14:textId="77777777" w:rsidR="00377508" w:rsidRPr="00EB3BD3" w:rsidRDefault="00377508" w:rsidP="00F1272A">
            <w:pPr>
              <w:pStyle w:val="tabletext11"/>
              <w:tabs>
                <w:tab w:val="decimal" w:pos="360"/>
              </w:tabs>
              <w:rPr>
                <w:ins w:id="8761" w:author="Author"/>
              </w:rPr>
            </w:pPr>
            <w:ins w:id="8762" w:author="Author">
              <w:r w:rsidRPr="00EB3BD3">
                <w:rPr>
                  <w:rFonts w:cs="Arial"/>
                  <w:color w:val="000000"/>
                  <w:szCs w:val="18"/>
                </w:rPr>
                <w:t>0.589</w:t>
              </w:r>
            </w:ins>
          </w:p>
        </w:tc>
      </w:tr>
      <w:tr w:rsidR="00377508" w:rsidRPr="00EB3BD3" w14:paraId="3799F18D" w14:textId="77777777" w:rsidTr="00F1272A">
        <w:trPr>
          <w:cantSplit/>
          <w:trHeight w:val="196"/>
          <w:ins w:id="8763" w:author="Author"/>
        </w:trPr>
        <w:tc>
          <w:tcPr>
            <w:tcW w:w="189" w:type="dxa"/>
          </w:tcPr>
          <w:p w14:paraId="4A387963" w14:textId="77777777" w:rsidR="00377508" w:rsidRPr="00EB3BD3" w:rsidRDefault="00377508" w:rsidP="00F1272A">
            <w:pPr>
              <w:pStyle w:val="tabletext11"/>
              <w:rPr>
                <w:ins w:id="8764" w:author="Author"/>
              </w:rPr>
            </w:pPr>
          </w:p>
        </w:tc>
        <w:tc>
          <w:tcPr>
            <w:tcW w:w="200" w:type="dxa"/>
            <w:tcBorders>
              <w:top w:val="nil"/>
              <w:left w:val="single" w:sz="6" w:space="0" w:color="auto"/>
              <w:bottom w:val="nil"/>
              <w:right w:val="nil"/>
            </w:tcBorders>
          </w:tcPr>
          <w:p w14:paraId="73959F68" w14:textId="77777777" w:rsidR="00377508" w:rsidRPr="00EB3BD3" w:rsidRDefault="00377508" w:rsidP="00F1272A">
            <w:pPr>
              <w:pStyle w:val="tabletext11"/>
              <w:jc w:val="right"/>
              <w:rPr>
                <w:ins w:id="8765" w:author="Author"/>
              </w:rPr>
            </w:pPr>
          </w:p>
        </w:tc>
        <w:tc>
          <w:tcPr>
            <w:tcW w:w="791" w:type="dxa"/>
            <w:tcBorders>
              <w:top w:val="nil"/>
              <w:left w:val="nil"/>
              <w:bottom w:val="nil"/>
            </w:tcBorders>
          </w:tcPr>
          <w:p w14:paraId="4E115948" w14:textId="77777777" w:rsidR="00377508" w:rsidRPr="00EB3BD3" w:rsidRDefault="00377508" w:rsidP="00F1272A">
            <w:pPr>
              <w:pStyle w:val="tabletext11"/>
              <w:jc w:val="right"/>
              <w:rPr>
                <w:ins w:id="8766" w:author="Author"/>
              </w:rPr>
            </w:pPr>
            <w:ins w:id="8767" w:author="Author">
              <w:r w:rsidRPr="00EB3BD3">
                <w:t>15,000</w:t>
              </w:r>
            </w:ins>
          </w:p>
        </w:tc>
        <w:tc>
          <w:tcPr>
            <w:tcW w:w="125" w:type="dxa"/>
            <w:tcBorders>
              <w:top w:val="nil"/>
              <w:bottom w:val="nil"/>
              <w:right w:val="nil"/>
            </w:tcBorders>
          </w:tcPr>
          <w:p w14:paraId="0A9B0CC8" w14:textId="77777777" w:rsidR="00377508" w:rsidRPr="00EB3BD3" w:rsidRDefault="00377508" w:rsidP="00F1272A">
            <w:pPr>
              <w:pStyle w:val="tabletext11"/>
              <w:rPr>
                <w:ins w:id="8768" w:author="Author"/>
              </w:rPr>
            </w:pPr>
          </w:p>
        </w:tc>
        <w:tc>
          <w:tcPr>
            <w:tcW w:w="1052" w:type="dxa"/>
            <w:tcBorders>
              <w:top w:val="nil"/>
              <w:left w:val="single" w:sz="6" w:space="0" w:color="auto"/>
              <w:bottom w:val="nil"/>
              <w:right w:val="single" w:sz="6" w:space="0" w:color="auto"/>
            </w:tcBorders>
            <w:vAlign w:val="bottom"/>
          </w:tcPr>
          <w:p w14:paraId="7945FE2A" w14:textId="77777777" w:rsidR="00377508" w:rsidRPr="00EB3BD3" w:rsidRDefault="00377508" w:rsidP="00F1272A">
            <w:pPr>
              <w:pStyle w:val="tabletext11"/>
              <w:jc w:val="center"/>
              <w:rPr>
                <w:ins w:id="8769" w:author="Author"/>
              </w:rPr>
            </w:pPr>
            <w:ins w:id="8770" w:author="Author">
              <w:r w:rsidRPr="00EB3BD3">
                <w:t>N/A</w:t>
              </w:r>
            </w:ins>
          </w:p>
        </w:tc>
        <w:tc>
          <w:tcPr>
            <w:tcW w:w="947" w:type="dxa"/>
            <w:tcBorders>
              <w:top w:val="nil"/>
              <w:left w:val="nil"/>
              <w:bottom w:val="nil"/>
              <w:right w:val="single" w:sz="6" w:space="0" w:color="auto"/>
            </w:tcBorders>
            <w:vAlign w:val="bottom"/>
          </w:tcPr>
          <w:p w14:paraId="0D34833A" w14:textId="77777777" w:rsidR="00377508" w:rsidRPr="00EB3BD3" w:rsidRDefault="00377508" w:rsidP="00F1272A">
            <w:pPr>
              <w:pStyle w:val="tabletext11"/>
              <w:jc w:val="center"/>
              <w:rPr>
                <w:ins w:id="8771" w:author="Author"/>
              </w:rPr>
            </w:pPr>
            <w:ins w:id="8772" w:author="Author">
              <w:r w:rsidRPr="00EB3BD3">
                <w:t>N/A</w:t>
              </w:r>
            </w:ins>
          </w:p>
        </w:tc>
        <w:tc>
          <w:tcPr>
            <w:tcW w:w="1476" w:type="dxa"/>
            <w:tcBorders>
              <w:top w:val="nil"/>
              <w:left w:val="nil"/>
              <w:bottom w:val="nil"/>
              <w:right w:val="single" w:sz="6" w:space="0" w:color="auto"/>
            </w:tcBorders>
            <w:vAlign w:val="bottom"/>
          </w:tcPr>
          <w:p w14:paraId="329B0630" w14:textId="77777777" w:rsidR="00377508" w:rsidRPr="00EB3BD3" w:rsidRDefault="00377508" w:rsidP="00F1272A">
            <w:pPr>
              <w:pStyle w:val="tabletext11"/>
              <w:tabs>
                <w:tab w:val="decimal" w:pos="600"/>
              </w:tabs>
              <w:rPr>
                <w:ins w:id="8773" w:author="Author"/>
              </w:rPr>
            </w:pPr>
            <w:ins w:id="8774" w:author="Author">
              <w:r w:rsidRPr="00EB3BD3">
                <w:rPr>
                  <w:rFonts w:cs="Arial"/>
                  <w:color w:val="000000"/>
                  <w:szCs w:val="18"/>
                </w:rPr>
                <w:t>-0.035</w:t>
              </w:r>
            </w:ins>
          </w:p>
        </w:tc>
        <w:tc>
          <w:tcPr>
            <w:tcW w:w="1476" w:type="dxa"/>
            <w:tcBorders>
              <w:top w:val="nil"/>
              <w:left w:val="nil"/>
              <w:bottom w:val="nil"/>
              <w:right w:val="single" w:sz="6" w:space="0" w:color="auto"/>
            </w:tcBorders>
            <w:vAlign w:val="bottom"/>
          </w:tcPr>
          <w:p w14:paraId="0049292C" w14:textId="77777777" w:rsidR="00377508" w:rsidRPr="00EB3BD3" w:rsidRDefault="00377508" w:rsidP="00F1272A">
            <w:pPr>
              <w:pStyle w:val="tabletext11"/>
              <w:tabs>
                <w:tab w:val="decimal" w:pos="600"/>
              </w:tabs>
              <w:rPr>
                <w:ins w:id="8775" w:author="Author"/>
              </w:rPr>
            </w:pPr>
            <w:ins w:id="8776" w:author="Author">
              <w:r w:rsidRPr="00EB3BD3">
                <w:rPr>
                  <w:rFonts w:cs="Arial"/>
                  <w:color w:val="000000"/>
                  <w:szCs w:val="18"/>
                </w:rPr>
                <w:t>0.824</w:t>
              </w:r>
            </w:ins>
          </w:p>
        </w:tc>
        <w:tc>
          <w:tcPr>
            <w:tcW w:w="1476" w:type="dxa"/>
            <w:tcBorders>
              <w:top w:val="nil"/>
              <w:left w:val="nil"/>
              <w:bottom w:val="nil"/>
              <w:right w:val="single" w:sz="6" w:space="0" w:color="auto"/>
            </w:tcBorders>
            <w:vAlign w:val="bottom"/>
          </w:tcPr>
          <w:p w14:paraId="11BD2646" w14:textId="77777777" w:rsidR="00377508" w:rsidRPr="00EB3BD3" w:rsidRDefault="00377508" w:rsidP="00F1272A">
            <w:pPr>
              <w:pStyle w:val="tabletext11"/>
              <w:tabs>
                <w:tab w:val="decimal" w:pos="600"/>
              </w:tabs>
              <w:rPr>
                <w:ins w:id="8777" w:author="Author"/>
              </w:rPr>
            </w:pPr>
            <w:ins w:id="8778" w:author="Author">
              <w:r w:rsidRPr="00EB3BD3">
                <w:rPr>
                  <w:rFonts w:cs="Arial"/>
                  <w:color w:val="000000"/>
                  <w:szCs w:val="18"/>
                </w:rPr>
                <w:t>-0.132</w:t>
              </w:r>
            </w:ins>
          </w:p>
        </w:tc>
        <w:tc>
          <w:tcPr>
            <w:tcW w:w="1476" w:type="dxa"/>
            <w:tcBorders>
              <w:top w:val="nil"/>
              <w:left w:val="nil"/>
              <w:bottom w:val="nil"/>
              <w:right w:val="single" w:sz="6" w:space="0" w:color="auto"/>
            </w:tcBorders>
            <w:vAlign w:val="bottom"/>
          </w:tcPr>
          <w:p w14:paraId="20720222" w14:textId="77777777" w:rsidR="00377508" w:rsidRPr="00EB3BD3" w:rsidRDefault="00377508" w:rsidP="00F1272A">
            <w:pPr>
              <w:pStyle w:val="tabletext11"/>
              <w:tabs>
                <w:tab w:val="decimal" w:pos="600"/>
              </w:tabs>
              <w:rPr>
                <w:ins w:id="8779" w:author="Author"/>
              </w:rPr>
            </w:pPr>
            <w:ins w:id="8780" w:author="Author">
              <w:r w:rsidRPr="00EB3BD3">
                <w:rPr>
                  <w:rFonts w:cs="Arial"/>
                  <w:color w:val="000000"/>
                  <w:szCs w:val="18"/>
                </w:rPr>
                <w:t>0.722</w:t>
              </w:r>
            </w:ins>
          </w:p>
        </w:tc>
        <w:tc>
          <w:tcPr>
            <w:tcW w:w="1072" w:type="dxa"/>
            <w:tcBorders>
              <w:top w:val="nil"/>
              <w:left w:val="nil"/>
              <w:bottom w:val="nil"/>
              <w:right w:val="single" w:sz="6" w:space="0" w:color="auto"/>
            </w:tcBorders>
            <w:vAlign w:val="bottom"/>
          </w:tcPr>
          <w:p w14:paraId="50C884C2" w14:textId="77777777" w:rsidR="00377508" w:rsidRPr="00EB3BD3" w:rsidRDefault="00377508" w:rsidP="00F1272A">
            <w:pPr>
              <w:pStyle w:val="tabletext11"/>
              <w:tabs>
                <w:tab w:val="decimal" w:pos="360"/>
              </w:tabs>
              <w:rPr>
                <w:ins w:id="8781" w:author="Author"/>
              </w:rPr>
            </w:pPr>
            <w:ins w:id="8782" w:author="Author">
              <w:r w:rsidRPr="00EB3BD3">
                <w:rPr>
                  <w:rFonts w:cs="Arial"/>
                  <w:color w:val="000000"/>
                  <w:szCs w:val="18"/>
                </w:rPr>
                <w:t>0.703</w:t>
              </w:r>
            </w:ins>
          </w:p>
        </w:tc>
      </w:tr>
      <w:tr w:rsidR="00377508" w:rsidRPr="00EB3BD3" w14:paraId="23E7FB3A" w14:textId="77777777" w:rsidTr="00F1272A">
        <w:trPr>
          <w:cantSplit/>
          <w:trHeight w:val="196"/>
          <w:ins w:id="8783" w:author="Author"/>
        </w:trPr>
        <w:tc>
          <w:tcPr>
            <w:tcW w:w="189" w:type="dxa"/>
          </w:tcPr>
          <w:p w14:paraId="27D4775B" w14:textId="77777777" w:rsidR="00377508" w:rsidRPr="00EB3BD3" w:rsidRDefault="00377508" w:rsidP="00F1272A">
            <w:pPr>
              <w:pStyle w:val="tabletext11"/>
              <w:rPr>
                <w:ins w:id="8784" w:author="Author"/>
              </w:rPr>
            </w:pPr>
          </w:p>
        </w:tc>
        <w:tc>
          <w:tcPr>
            <w:tcW w:w="200" w:type="dxa"/>
            <w:tcBorders>
              <w:top w:val="nil"/>
              <w:left w:val="single" w:sz="6" w:space="0" w:color="auto"/>
              <w:bottom w:val="single" w:sz="6" w:space="0" w:color="auto"/>
              <w:right w:val="nil"/>
            </w:tcBorders>
          </w:tcPr>
          <w:p w14:paraId="1CF39C54" w14:textId="77777777" w:rsidR="00377508" w:rsidRPr="00EB3BD3" w:rsidRDefault="00377508" w:rsidP="00F1272A">
            <w:pPr>
              <w:pStyle w:val="tabletext11"/>
              <w:jc w:val="right"/>
              <w:rPr>
                <w:ins w:id="8785" w:author="Author"/>
              </w:rPr>
            </w:pPr>
          </w:p>
        </w:tc>
        <w:tc>
          <w:tcPr>
            <w:tcW w:w="791" w:type="dxa"/>
            <w:tcBorders>
              <w:top w:val="nil"/>
              <w:left w:val="nil"/>
              <w:bottom w:val="single" w:sz="6" w:space="0" w:color="auto"/>
            </w:tcBorders>
          </w:tcPr>
          <w:p w14:paraId="48C0F3D1" w14:textId="77777777" w:rsidR="00377508" w:rsidRPr="00EB3BD3" w:rsidRDefault="00377508" w:rsidP="00F1272A">
            <w:pPr>
              <w:pStyle w:val="tabletext11"/>
              <w:jc w:val="right"/>
              <w:rPr>
                <w:ins w:id="8786" w:author="Author"/>
              </w:rPr>
            </w:pPr>
            <w:ins w:id="8787" w:author="Author">
              <w:r w:rsidRPr="00EB3BD3">
                <w:t>20,000</w:t>
              </w:r>
            </w:ins>
          </w:p>
        </w:tc>
        <w:tc>
          <w:tcPr>
            <w:tcW w:w="125" w:type="dxa"/>
            <w:tcBorders>
              <w:top w:val="nil"/>
              <w:bottom w:val="single" w:sz="6" w:space="0" w:color="auto"/>
              <w:right w:val="nil"/>
            </w:tcBorders>
          </w:tcPr>
          <w:p w14:paraId="2D5686B2" w14:textId="77777777" w:rsidR="00377508" w:rsidRPr="00EB3BD3" w:rsidRDefault="00377508" w:rsidP="00F1272A">
            <w:pPr>
              <w:pStyle w:val="tabletext11"/>
              <w:rPr>
                <w:ins w:id="8788" w:author="Author"/>
              </w:rPr>
            </w:pPr>
          </w:p>
        </w:tc>
        <w:tc>
          <w:tcPr>
            <w:tcW w:w="1052" w:type="dxa"/>
            <w:tcBorders>
              <w:top w:val="nil"/>
              <w:left w:val="single" w:sz="6" w:space="0" w:color="auto"/>
              <w:bottom w:val="single" w:sz="6" w:space="0" w:color="auto"/>
              <w:right w:val="single" w:sz="6" w:space="0" w:color="auto"/>
            </w:tcBorders>
            <w:vAlign w:val="bottom"/>
          </w:tcPr>
          <w:p w14:paraId="6B7A3879" w14:textId="77777777" w:rsidR="00377508" w:rsidRPr="00EB3BD3" w:rsidRDefault="00377508" w:rsidP="00F1272A">
            <w:pPr>
              <w:pStyle w:val="tabletext11"/>
              <w:jc w:val="center"/>
              <w:rPr>
                <w:ins w:id="8789" w:author="Author"/>
              </w:rPr>
            </w:pPr>
            <w:ins w:id="8790" w:author="Author">
              <w:r w:rsidRPr="00EB3BD3">
                <w:t>N/A</w:t>
              </w:r>
            </w:ins>
          </w:p>
        </w:tc>
        <w:tc>
          <w:tcPr>
            <w:tcW w:w="947" w:type="dxa"/>
            <w:tcBorders>
              <w:top w:val="nil"/>
              <w:left w:val="nil"/>
              <w:bottom w:val="single" w:sz="6" w:space="0" w:color="auto"/>
              <w:right w:val="single" w:sz="6" w:space="0" w:color="auto"/>
            </w:tcBorders>
            <w:vAlign w:val="bottom"/>
          </w:tcPr>
          <w:p w14:paraId="4AD563AE" w14:textId="77777777" w:rsidR="00377508" w:rsidRPr="00EB3BD3" w:rsidRDefault="00377508" w:rsidP="00F1272A">
            <w:pPr>
              <w:pStyle w:val="tabletext11"/>
              <w:jc w:val="center"/>
              <w:rPr>
                <w:ins w:id="8791" w:author="Author"/>
              </w:rPr>
            </w:pPr>
            <w:ins w:id="8792" w:author="Author">
              <w:r w:rsidRPr="00EB3BD3">
                <w:t>N/A</w:t>
              </w:r>
            </w:ins>
          </w:p>
        </w:tc>
        <w:tc>
          <w:tcPr>
            <w:tcW w:w="1476" w:type="dxa"/>
            <w:tcBorders>
              <w:top w:val="nil"/>
              <w:left w:val="nil"/>
              <w:bottom w:val="single" w:sz="6" w:space="0" w:color="auto"/>
              <w:right w:val="single" w:sz="6" w:space="0" w:color="auto"/>
            </w:tcBorders>
            <w:vAlign w:val="bottom"/>
          </w:tcPr>
          <w:p w14:paraId="775DEF70" w14:textId="77777777" w:rsidR="00377508" w:rsidRPr="00EB3BD3" w:rsidRDefault="00377508" w:rsidP="00F1272A">
            <w:pPr>
              <w:pStyle w:val="tabletext11"/>
              <w:tabs>
                <w:tab w:val="decimal" w:pos="600"/>
              </w:tabs>
              <w:rPr>
                <w:ins w:id="8793" w:author="Author"/>
              </w:rPr>
            </w:pPr>
            <w:ins w:id="8794" w:author="Author">
              <w:r w:rsidRPr="00EB3BD3">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69B784BC" w14:textId="77777777" w:rsidR="00377508" w:rsidRPr="00EB3BD3" w:rsidRDefault="00377508" w:rsidP="00F1272A">
            <w:pPr>
              <w:pStyle w:val="tabletext11"/>
              <w:tabs>
                <w:tab w:val="decimal" w:pos="600"/>
              </w:tabs>
              <w:rPr>
                <w:ins w:id="8795" w:author="Author"/>
              </w:rPr>
            </w:pPr>
            <w:ins w:id="8796" w:author="Author">
              <w:r w:rsidRPr="00EB3BD3">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406C139D" w14:textId="77777777" w:rsidR="00377508" w:rsidRPr="00EB3BD3" w:rsidRDefault="00377508" w:rsidP="00F1272A">
            <w:pPr>
              <w:pStyle w:val="tabletext11"/>
              <w:tabs>
                <w:tab w:val="decimal" w:pos="600"/>
              </w:tabs>
              <w:rPr>
                <w:ins w:id="8797" w:author="Author"/>
              </w:rPr>
            </w:pPr>
            <w:ins w:id="8798" w:author="Author">
              <w:r w:rsidRPr="00EB3BD3">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0D39366B" w14:textId="77777777" w:rsidR="00377508" w:rsidRPr="00EB3BD3" w:rsidRDefault="00377508" w:rsidP="00F1272A">
            <w:pPr>
              <w:pStyle w:val="tabletext11"/>
              <w:tabs>
                <w:tab w:val="decimal" w:pos="600"/>
              </w:tabs>
              <w:rPr>
                <w:ins w:id="8799" w:author="Author"/>
              </w:rPr>
            </w:pPr>
            <w:ins w:id="8800" w:author="Author">
              <w:r w:rsidRPr="00EB3BD3">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66E96C2D" w14:textId="77777777" w:rsidR="00377508" w:rsidRPr="00EB3BD3" w:rsidRDefault="00377508" w:rsidP="00F1272A">
            <w:pPr>
              <w:pStyle w:val="tabletext11"/>
              <w:tabs>
                <w:tab w:val="decimal" w:pos="360"/>
              </w:tabs>
              <w:rPr>
                <w:ins w:id="8801" w:author="Author"/>
              </w:rPr>
            </w:pPr>
            <w:ins w:id="8802" w:author="Author">
              <w:r w:rsidRPr="00EB3BD3">
                <w:rPr>
                  <w:rFonts w:cs="Arial"/>
                  <w:color w:val="000000"/>
                  <w:szCs w:val="18"/>
                </w:rPr>
                <w:t>0.784</w:t>
              </w:r>
            </w:ins>
          </w:p>
        </w:tc>
      </w:tr>
    </w:tbl>
    <w:p w14:paraId="159DA3BC" w14:textId="77777777" w:rsidR="00377508" w:rsidRPr="00EB3BD3" w:rsidRDefault="00377508" w:rsidP="00377508">
      <w:pPr>
        <w:pStyle w:val="tablecaption"/>
        <w:rPr>
          <w:ins w:id="8803" w:author="Author"/>
        </w:rPr>
      </w:pPr>
      <w:ins w:id="8804" w:author="Author">
        <w:r w:rsidRPr="00EB3BD3">
          <w:t>Table 298.B.3. Zone-rated Vehicles Deductible Discount Factors</w:t>
        </w:r>
      </w:ins>
    </w:p>
    <w:p w14:paraId="5B9F1798" w14:textId="77777777" w:rsidR="00377508" w:rsidRPr="00EB3BD3" w:rsidRDefault="00377508" w:rsidP="00377508">
      <w:pPr>
        <w:pStyle w:val="isonormal"/>
        <w:rPr>
          <w:ins w:id="8805" w:author="Author"/>
        </w:rPr>
      </w:pPr>
    </w:p>
    <w:p w14:paraId="01591A2F" w14:textId="77777777" w:rsidR="00377508" w:rsidRPr="00EB3BD3" w:rsidRDefault="00377508" w:rsidP="00377508">
      <w:pPr>
        <w:pStyle w:val="outlinehd3"/>
        <w:rPr>
          <w:ins w:id="8806" w:author="Author"/>
        </w:rPr>
      </w:pPr>
      <w:ins w:id="8807" w:author="Author">
        <w:r w:rsidRPr="00EB3BD3">
          <w:tab/>
          <w:t>4.</w:t>
        </w:r>
        <w:r w:rsidRPr="00EB3BD3">
          <w:tab/>
          <w:t>Auto Dealers And Garagekeepers</w:t>
        </w:r>
      </w:ins>
    </w:p>
    <w:p w14:paraId="524E2922" w14:textId="77777777" w:rsidR="00377508" w:rsidRPr="00EB3BD3" w:rsidRDefault="00377508" w:rsidP="00377508">
      <w:pPr>
        <w:pStyle w:val="outlinehd4"/>
        <w:rPr>
          <w:ins w:id="8808" w:author="Author"/>
        </w:rPr>
      </w:pPr>
      <w:ins w:id="8809" w:author="Author">
        <w:r w:rsidRPr="00EB3BD3">
          <w:tab/>
          <w:t>a.</w:t>
        </w:r>
        <w:r w:rsidRPr="00EB3BD3">
          <w:tab/>
          <w:t>Auto Dealers Blanket Collision Deductible Factors</w:t>
        </w:r>
      </w:ins>
    </w:p>
    <w:p w14:paraId="1B8CCFB4" w14:textId="77777777" w:rsidR="00377508" w:rsidRPr="00EB3BD3" w:rsidRDefault="00377508" w:rsidP="00377508">
      <w:pPr>
        <w:pStyle w:val="space4"/>
        <w:rPr>
          <w:ins w:id="8810"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377508" w:rsidRPr="00EB3BD3" w14:paraId="414C82D3" w14:textId="77777777" w:rsidTr="00F1272A">
        <w:trPr>
          <w:trHeight w:val="190"/>
          <w:ins w:id="8811" w:author="Author"/>
        </w:trPr>
        <w:tc>
          <w:tcPr>
            <w:tcW w:w="200" w:type="dxa"/>
            <w:tcBorders>
              <w:right w:val="single" w:sz="6" w:space="0" w:color="auto"/>
            </w:tcBorders>
            <w:tcMar>
              <w:top w:w="0" w:type="dxa"/>
              <w:left w:w="50" w:type="dxa"/>
              <w:bottom w:w="0" w:type="dxa"/>
              <w:right w:w="50" w:type="dxa"/>
            </w:tcMar>
            <w:hideMark/>
          </w:tcPr>
          <w:p w14:paraId="0408DCE0" w14:textId="77777777" w:rsidR="00377508" w:rsidRPr="00EB3BD3" w:rsidRDefault="00377508" w:rsidP="00F1272A">
            <w:pPr>
              <w:pStyle w:val="tabletext11"/>
              <w:rPr>
                <w:ins w:id="881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30E1E7E" w14:textId="77777777" w:rsidR="00377508" w:rsidRPr="00EB3BD3" w:rsidRDefault="00377508" w:rsidP="00F1272A">
            <w:pPr>
              <w:pStyle w:val="tablehead"/>
              <w:rPr>
                <w:ins w:id="8813" w:author="Author"/>
              </w:rPr>
            </w:pPr>
            <w:ins w:id="8814" w:author="Author">
              <w:r w:rsidRPr="00EB3BD3">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FB4AC8E" w14:textId="77777777" w:rsidR="00377508" w:rsidRPr="00EB3BD3" w:rsidRDefault="00377508" w:rsidP="00F1272A">
            <w:pPr>
              <w:pStyle w:val="tablehead"/>
              <w:rPr>
                <w:ins w:id="8815" w:author="Author"/>
              </w:rPr>
            </w:pPr>
            <w:ins w:id="8816" w:author="Author">
              <w:r w:rsidRPr="00EB3BD3">
                <w:t>Factor</w:t>
              </w:r>
            </w:ins>
          </w:p>
        </w:tc>
      </w:tr>
      <w:tr w:rsidR="00377508" w:rsidRPr="00EB3BD3" w14:paraId="4411810F" w14:textId="77777777" w:rsidTr="00F1272A">
        <w:trPr>
          <w:trHeight w:val="190"/>
          <w:ins w:id="8817" w:author="Author"/>
        </w:trPr>
        <w:tc>
          <w:tcPr>
            <w:tcW w:w="200" w:type="dxa"/>
            <w:tcBorders>
              <w:right w:val="single" w:sz="6" w:space="0" w:color="auto"/>
            </w:tcBorders>
            <w:tcMar>
              <w:top w:w="0" w:type="dxa"/>
              <w:left w:w="50" w:type="dxa"/>
              <w:bottom w:w="0" w:type="dxa"/>
              <w:right w:w="50" w:type="dxa"/>
            </w:tcMar>
          </w:tcPr>
          <w:p w14:paraId="2F43BE2E" w14:textId="77777777" w:rsidR="00377508" w:rsidRPr="00EB3BD3" w:rsidRDefault="00377508" w:rsidP="00F1272A">
            <w:pPr>
              <w:pStyle w:val="tabletext11"/>
              <w:rPr>
                <w:ins w:id="8818" w:author="Author"/>
              </w:rPr>
            </w:pPr>
          </w:p>
        </w:tc>
        <w:tc>
          <w:tcPr>
            <w:tcW w:w="200" w:type="dxa"/>
            <w:tcBorders>
              <w:top w:val="single" w:sz="6" w:space="0" w:color="auto"/>
              <w:left w:val="single" w:sz="6" w:space="0" w:color="auto"/>
            </w:tcBorders>
          </w:tcPr>
          <w:p w14:paraId="54E3C945" w14:textId="77777777" w:rsidR="00377508" w:rsidRPr="00EB3BD3" w:rsidRDefault="00377508" w:rsidP="00F1272A">
            <w:pPr>
              <w:pStyle w:val="tabletext11"/>
              <w:jc w:val="right"/>
              <w:rPr>
                <w:ins w:id="8819" w:author="Author"/>
              </w:rPr>
            </w:pPr>
            <w:ins w:id="8820" w:author="Author">
              <w:r w:rsidRPr="00EB3BD3">
                <w:t>$</w:t>
              </w:r>
            </w:ins>
          </w:p>
        </w:tc>
        <w:tc>
          <w:tcPr>
            <w:tcW w:w="1250" w:type="dxa"/>
            <w:tcBorders>
              <w:top w:val="single" w:sz="6" w:space="0" w:color="auto"/>
              <w:left w:val="nil"/>
            </w:tcBorders>
          </w:tcPr>
          <w:p w14:paraId="41AD3EBF" w14:textId="77777777" w:rsidR="00377508" w:rsidRPr="00EB3BD3" w:rsidRDefault="00377508" w:rsidP="00F1272A">
            <w:pPr>
              <w:pStyle w:val="tabletext11"/>
              <w:tabs>
                <w:tab w:val="decimal" w:pos="200"/>
              </w:tabs>
              <w:jc w:val="right"/>
              <w:rPr>
                <w:ins w:id="8821" w:author="Author"/>
              </w:rPr>
            </w:pPr>
            <w:ins w:id="8822" w:author="Author">
              <w:r w:rsidRPr="00EB3BD3">
                <w:t>250</w:t>
              </w:r>
            </w:ins>
          </w:p>
        </w:tc>
        <w:tc>
          <w:tcPr>
            <w:tcW w:w="950" w:type="dxa"/>
            <w:tcBorders>
              <w:top w:val="single" w:sz="6" w:space="0" w:color="auto"/>
              <w:right w:val="single" w:sz="6" w:space="0" w:color="auto"/>
            </w:tcBorders>
          </w:tcPr>
          <w:p w14:paraId="2E4D07B2" w14:textId="77777777" w:rsidR="00377508" w:rsidRPr="00EB3BD3" w:rsidRDefault="00377508" w:rsidP="00F1272A">
            <w:pPr>
              <w:pStyle w:val="tabletext11"/>
              <w:tabs>
                <w:tab w:val="decimal" w:pos="200"/>
              </w:tabs>
              <w:jc w:val="center"/>
              <w:rPr>
                <w:ins w:id="8823" w:author="Author"/>
              </w:rP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5C2CF720" w14:textId="77777777" w:rsidR="00377508" w:rsidRPr="00EB3BD3" w:rsidRDefault="00377508" w:rsidP="00F1272A">
            <w:pPr>
              <w:pStyle w:val="tabletext11"/>
              <w:jc w:val="center"/>
              <w:rPr>
                <w:ins w:id="8824" w:author="Author"/>
              </w:rPr>
            </w:pPr>
            <w:ins w:id="8825" w:author="Author">
              <w:r w:rsidRPr="00EB3BD3">
                <w:t>1.00</w:t>
              </w:r>
            </w:ins>
          </w:p>
        </w:tc>
      </w:tr>
      <w:tr w:rsidR="00377508" w:rsidRPr="00EB3BD3" w14:paraId="060166CD" w14:textId="77777777" w:rsidTr="00F1272A">
        <w:trPr>
          <w:trHeight w:val="190"/>
          <w:ins w:id="8826" w:author="Author"/>
        </w:trPr>
        <w:tc>
          <w:tcPr>
            <w:tcW w:w="200" w:type="dxa"/>
            <w:tcBorders>
              <w:right w:val="single" w:sz="6" w:space="0" w:color="auto"/>
            </w:tcBorders>
            <w:tcMar>
              <w:top w:w="0" w:type="dxa"/>
              <w:left w:w="50" w:type="dxa"/>
              <w:bottom w:w="0" w:type="dxa"/>
              <w:right w:w="50" w:type="dxa"/>
            </w:tcMar>
            <w:hideMark/>
          </w:tcPr>
          <w:p w14:paraId="6E90EEA5" w14:textId="77777777" w:rsidR="00377508" w:rsidRPr="00EB3BD3" w:rsidRDefault="00377508" w:rsidP="00F1272A">
            <w:pPr>
              <w:pStyle w:val="tabletext11"/>
              <w:rPr>
                <w:ins w:id="8827" w:author="Author"/>
              </w:rPr>
            </w:pPr>
          </w:p>
        </w:tc>
        <w:tc>
          <w:tcPr>
            <w:tcW w:w="200" w:type="dxa"/>
            <w:tcBorders>
              <w:left w:val="single" w:sz="6" w:space="0" w:color="auto"/>
            </w:tcBorders>
          </w:tcPr>
          <w:p w14:paraId="492013BF" w14:textId="77777777" w:rsidR="00377508" w:rsidRPr="00EB3BD3" w:rsidRDefault="00377508" w:rsidP="00F1272A">
            <w:pPr>
              <w:pStyle w:val="tabletext11"/>
              <w:jc w:val="right"/>
              <w:rPr>
                <w:ins w:id="8828" w:author="Author"/>
              </w:rPr>
            </w:pPr>
          </w:p>
        </w:tc>
        <w:tc>
          <w:tcPr>
            <w:tcW w:w="1250" w:type="dxa"/>
            <w:tcBorders>
              <w:left w:val="nil"/>
            </w:tcBorders>
          </w:tcPr>
          <w:p w14:paraId="6EA25E20" w14:textId="77777777" w:rsidR="00377508" w:rsidRPr="00EB3BD3" w:rsidRDefault="00377508" w:rsidP="00F1272A">
            <w:pPr>
              <w:pStyle w:val="tabletext11"/>
              <w:tabs>
                <w:tab w:val="decimal" w:pos="200"/>
              </w:tabs>
              <w:jc w:val="right"/>
              <w:rPr>
                <w:ins w:id="8829" w:author="Author"/>
              </w:rPr>
            </w:pPr>
            <w:ins w:id="8830" w:author="Author">
              <w:r w:rsidRPr="00EB3BD3">
                <w:t>500</w:t>
              </w:r>
            </w:ins>
          </w:p>
        </w:tc>
        <w:tc>
          <w:tcPr>
            <w:tcW w:w="950" w:type="dxa"/>
            <w:tcBorders>
              <w:right w:val="single" w:sz="6" w:space="0" w:color="auto"/>
            </w:tcBorders>
          </w:tcPr>
          <w:p w14:paraId="6601E65C" w14:textId="77777777" w:rsidR="00377508" w:rsidRPr="00EB3BD3" w:rsidRDefault="00377508" w:rsidP="00F1272A">
            <w:pPr>
              <w:pStyle w:val="tabletext11"/>
              <w:tabs>
                <w:tab w:val="decimal" w:pos="200"/>
              </w:tabs>
              <w:jc w:val="center"/>
              <w:rPr>
                <w:ins w:id="8831" w:author="Author"/>
              </w:rPr>
            </w:pPr>
          </w:p>
        </w:tc>
        <w:tc>
          <w:tcPr>
            <w:tcW w:w="2400" w:type="dxa"/>
            <w:tcBorders>
              <w:left w:val="single" w:sz="6" w:space="0" w:color="auto"/>
              <w:right w:val="single" w:sz="6" w:space="0" w:color="auto"/>
            </w:tcBorders>
            <w:tcMar>
              <w:top w:w="0" w:type="dxa"/>
              <w:left w:w="50" w:type="dxa"/>
              <w:bottom w:w="0" w:type="dxa"/>
              <w:right w:w="50" w:type="dxa"/>
            </w:tcMar>
            <w:hideMark/>
          </w:tcPr>
          <w:p w14:paraId="71EF579F" w14:textId="77777777" w:rsidR="00377508" w:rsidRPr="00EB3BD3" w:rsidRDefault="00377508" w:rsidP="00F1272A">
            <w:pPr>
              <w:pStyle w:val="tabletext11"/>
              <w:jc w:val="center"/>
              <w:rPr>
                <w:ins w:id="8832" w:author="Author"/>
              </w:rPr>
            </w:pPr>
            <w:ins w:id="8833" w:author="Author">
              <w:r w:rsidRPr="00EB3BD3">
                <w:t>0.65</w:t>
              </w:r>
            </w:ins>
          </w:p>
        </w:tc>
      </w:tr>
      <w:tr w:rsidR="00377508" w:rsidRPr="00EB3BD3" w14:paraId="1601E3C1" w14:textId="77777777" w:rsidTr="00F1272A">
        <w:trPr>
          <w:trHeight w:val="190"/>
          <w:ins w:id="8834" w:author="Author"/>
        </w:trPr>
        <w:tc>
          <w:tcPr>
            <w:tcW w:w="200" w:type="dxa"/>
            <w:tcBorders>
              <w:right w:val="single" w:sz="6" w:space="0" w:color="auto"/>
            </w:tcBorders>
            <w:tcMar>
              <w:top w:w="0" w:type="dxa"/>
              <w:left w:w="50" w:type="dxa"/>
              <w:bottom w:w="0" w:type="dxa"/>
              <w:right w:w="50" w:type="dxa"/>
            </w:tcMar>
          </w:tcPr>
          <w:p w14:paraId="7ED179A5" w14:textId="77777777" w:rsidR="00377508" w:rsidRPr="00EB3BD3" w:rsidRDefault="00377508" w:rsidP="00F1272A">
            <w:pPr>
              <w:pStyle w:val="tabletext11"/>
              <w:rPr>
                <w:ins w:id="8835" w:author="Author"/>
              </w:rPr>
            </w:pPr>
          </w:p>
        </w:tc>
        <w:tc>
          <w:tcPr>
            <w:tcW w:w="200" w:type="dxa"/>
            <w:tcBorders>
              <w:left w:val="single" w:sz="6" w:space="0" w:color="auto"/>
              <w:bottom w:val="single" w:sz="6" w:space="0" w:color="auto"/>
            </w:tcBorders>
          </w:tcPr>
          <w:p w14:paraId="4534B177" w14:textId="77777777" w:rsidR="00377508" w:rsidRPr="00EB3BD3" w:rsidRDefault="00377508" w:rsidP="00F1272A">
            <w:pPr>
              <w:pStyle w:val="tabletext11"/>
              <w:jc w:val="right"/>
              <w:rPr>
                <w:ins w:id="8836" w:author="Author"/>
              </w:rPr>
            </w:pPr>
          </w:p>
        </w:tc>
        <w:tc>
          <w:tcPr>
            <w:tcW w:w="1250" w:type="dxa"/>
            <w:tcBorders>
              <w:left w:val="nil"/>
              <w:bottom w:val="single" w:sz="6" w:space="0" w:color="auto"/>
            </w:tcBorders>
          </w:tcPr>
          <w:p w14:paraId="11890C42" w14:textId="77777777" w:rsidR="00377508" w:rsidRPr="00EB3BD3" w:rsidRDefault="00377508" w:rsidP="00F1272A">
            <w:pPr>
              <w:pStyle w:val="tabletext11"/>
              <w:tabs>
                <w:tab w:val="decimal" w:pos="200"/>
              </w:tabs>
              <w:jc w:val="right"/>
              <w:rPr>
                <w:ins w:id="8837" w:author="Author"/>
              </w:rPr>
            </w:pPr>
            <w:ins w:id="8838" w:author="Author">
              <w:r w:rsidRPr="00EB3BD3">
                <w:t>1,000</w:t>
              </w:r>
            </w:ins>
          </w:p>
        </w:tc>
        <w:tc>
          <w:tcPr>
            <w:tcW w:w="950" w:type="dxa"/>
            <w:tcBorders>
              <w:bottom w:val="single" w:sz="6" w:space="0" w:color="auto"/>
              <w:right w:val="single" w:sz="6" w:space="0" w:color="auto"/>
            </w:tcBorders>
          </w:tcPr>
          <w:p w14:paraId="51A7F447" w14:textId="77777777" w:rsidR="00377508" w:rsidRPr="00EB3BD3" w:rsidRDefault="00377508" w:rsidP="00F1272A">
            <w:pPr>
              <w:pStyle w:val="tabletext11"/>
              <w:tabs>
                <w:tab w:val="decimal" w:pos="200"/>
              </w:tabs>
              <w:jc w:val="center"/>
              <w:rPr>
                <w:ins w:id="8839" w:author="Author"/>
              </w:rP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
          <w:p w14:paraId="33531964" w14:textId="77777777" w:rsidR="00377508" w:rsidRPr="00EB3BD3" w:rsidRDefault="00377508" w:rsidP="00F1272A">
            <w:pPr>
              <w:pStyle w:val="tabletext11"/>
              <w:jc w:val="center"/>
              <w:rPr>
                <w:ins w:id="8840" w:author="Author"/>
              </w:rPr>
            </w:pPr>
            <w:ins w:id="8841" w:author="Author">
              <w:r w:rsidRPr="00EB3BD3">
                <w:t>0.35</w:t>
              </w:r>
            </w:ins>
          </w:p>
        </w:tc>
      </w:tr>
    </w:tbl>
    <w:p w14:paraId="618B0F18" w14:textId="77777777" w:rsidR="00377508" w:rsidRPr="00EB3BD3" w:rsidRDefault="00377508" w:rsidP="00377508">
      <w:pPr>
        <w:pStyle w:val="tablecaption"/>
        <w:rPr>
          <w:ins w:id="8842" w:author="Author"/>
        </w:rPr>
      </w:pPr>
      <w:ins w:id="8843" w:author="Author">
        <w:r w:rsidRPr="00EB3BD3">
          <w:t>Table 298.B.4.a. Auto Dealers Blanket Collision Deductible Factors</w:t>
        </w:r>
      </w:ins>
    </w:p>
    <w:p w14:paraId="2ECEFD76" w14:textId="77777777" w:rsidR="00377508" w:rsidRPr="00EB3BD3" w:rsidRDefault="00377508" w:rsidP="00377508">
      <w:pPr>
        <w:pStyle w:val="isonormal"/>
        <w:rPr>
          <w:ins w:id="8844" w:author="Author"/>
        </w:rPr>
      </w:pPr>
    </w:p>
    <w:p w14:paraId="55DE675D" w14:textId="77777777" w:rsidR="00377508" w:rsidRPr="00EB3BD3" w:rsidRDefault="00377508" w:rsidP="00377508">
      <w:pPr>
        <w:pStyle w:val="outlinehd4"/>
        <w:rPr>
          <w:ins w:id="8845" w:author="Author"/>
        </w:rPr>
      </w:pPr>
      <w:ins w:id="8846" w:author="Author">
        <w:r w:rsidRPr="00EB3BD3">
          <w:rPr>
            <w:bCs/>
          </w:rPr>
          <w:tab/>
          <w:t>b.</w:t>
        </w:r>
        <w:r w:rsidRPr="00EB3BD3">
          <w:tab/>
          <w:t>Auto Dealers And Garagekeepers Other Than Collision Deductible Factors</w:t>
        </w:r>
      </w:ins>
    </w:p>
    <w:p w14:paraId="50305046" w14:textId="77777777" w:rsidR="00377508" w:rsidRPr="00EB3BD3" w:rsidRDefault="00377508" w:rsidP="00377508">
      <w:pPr>
        <w:pStyle w:val="space4"/>
        <w:rPr>
          <w:ins w:id="8847" w:author="Author"/>
        </w:rPr>
      </w:pPr>
    </w:p>
    <w:tbl>
      <w:tblPr>
        <w:tblW w:w="0" w:type="auto"/>
        <w:tblInd w:w="-161" w:type="dxa"/>
        <w:tblCellMar>
          <w:left w:w="0" w:type="dxa"/>
          <w:right w:w="0" w:type="dxa"/>
        </w:tblCellMar>
        <w:tblLook w:val="04A0" w:firstRow="1" w:lastRow="0" w:firstColumn="1" w:lastColumn="0" w:noHBand="0" w:noVBand="1"/>
      </w:tblPr>
      <w:tblGrid>
        <w:gridCol w:w="188"/>
        <w:gridCol w:w="2734"/>
        <w:gridCol w:w="1130"/>
        <w:gridCol w:w="1228"/>
        <w:gridCol w:w="1149"/>
        <w:gridCol w:w="1278"/>
        <w:gridCol w:w="1296"/>
        <w:gridCol w:w="1296"/>
      </w:tblGrid>
      <w:tr w:rsidR="00377508" w:rsidRPr="00EB3BD3" w14:paraId="40C89D9B" w14:textId="77777777" w:rsidTr="00F1272A">
        <w:trPr>
          <w:trHeight w:val="190"/>
          <w:ins w:id="8848" w:author="Author"/>
        </w:trPr>
        <w:tc>
          <w:tcPr>
            <w:tcW w:w="189" w:type="dxa"/>
            <w:tcBorders>
              <w:right w:val="single" w:sz="6" w:space="0" w:color="auto"/>
            </w:tcBorders>
            <w:tcMar>
              <w:top w:w="0" w:type="dxa"/>
              <w:left w:w="50" w:type="dxa"/>
              <w:bottom w:w="0" w:type="dxa"/>
              <w:right w:w="50" w:type="dxa"/>
            </w:tcMar>
            <w:hideMark/>
          </w:tcPr>
          <w:p w14:paraId="68846013" w14:textId="77777777" w:rsidR="00377508" w:rsidRPr="00EB3BD3" w:rsidRDefault="00377508" w:rsidP="00F1272A">
            <w:pPr>
              <w:pStyle w:val="tablehead"/>
              <w:rPr>
                <w:ins w:id="8849" w:author="Author"/>
              </w:rPr>
            </w:pPr>
          </w:p>
        </w:tc>
        <w:tc>
          <w:tcPr>
            <w:tcW w:w="2735"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966A027" w14:textId="77777777" w:rsidR="00377508" w:rsidRPr="00EB3BD3" w:rsidRDefault="00377508" w:rsidP="00F1272A">
            <w:pPr>
              <w:pStyle w:val="tablehead"/>
              <w:rPr>
                <w:ins w:id="8850" w:author="Author"/>
              </w:rPr>
            </w:pPr>
            <w:ins w:id="8851" w:author="Author">
              <w:r w:rsidRPr="00EB3BD3">
                <w:br/>
              </w:r>
              <w:r w:rsidRPr="00EB3BD3">
                <w:br/>
                <w:t>Coverage</w:t>
              </w:r>
            </w:ins>
          </w:p>
        </w:tc>
        <w:tc>
          <w:tcPr>
            <w:tcW w:w="3507"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11ADD8C" w14:textId="77777777" w:rsidR="00377508" w:rsidRPr="00EB3BD3" w:rsidRDefault="00377508" w:rsidP="00F1272A">
            <w:pPr>
              <w:pStyle w:val="tablehead"/>
              <w:rPr>
                <w:ins w:id="8852" w:author="Author"/>
              </w:rPr>
            </w:pPr>
            <w:ins w:id="8853" w:author="Author">
              <w:r w:rsidRPr="00EB3BD3">
                <w:t>Per Auto And Per Occurrence</w:t>
              </w:r>
              <w:r w:rsidRPr="00EB3BD3">
                <w:br/>
                <w:t>Deductible – Applicable To Theft, Mischief And Vandalism</w:t>
              </w:r>
            </w:ins>
          </w:p>
        </w:tc>
        <w:tc>
          <w:tcPr>
            <w:tcW w:w="3870" w:type="dxa"/>
            <w:gridSpan w:val="3"/>
            <w:tcBorders>
              <w:top w:val="single" w:sz="6" w:space="0" w:color="auto"/>
              <w:left w:val="single" w:sz="6" w:space="0" w:color="auto"/>
              <w:bottom w:val="single" w:sz="6" w:space="0" w:color="auto"/>
              <w:right w:val="single" w:sz="6" w:space="0" w:color="auto"/>
            </w:tcBorders>
            <w:vAlign w:val="bottom"/>
          </w:tcPr>
          <w:p w14:paraId="6EB2147B" w14:textId="77777777" w:rsidR="00377508" w:rsidRPr="00EB3BD3" w:rsidRDefault="00377508" w:rsidP="00F1272A">
            <w:pPr>
              <w:pStyle w:val="tablehead"/>
              <w:rPr>
                <w:ins w:id="8854" w:author="Author"/>
              </w:rPr>
            </w:pPr>
            <w:ins w:id="8855" w:author="Author">
              <w:r w:rsidRPr="00EB3BD3">
                <w:t>Per Auto And Per Occurrence</w:t>
              </w:r>
              <w:r w:rsidRPr="00EB3BD3">
                <w:br/>
                <w:t>Deductible – Applicable To All Perils</w:t>
              </w:r>
            </w:ins>
          </w:p>
        </w:tc>
      </w:tr>
      <w:tr w:rsidR="00377508" w:rsidRPr="00EB3BD3" w14:paraId="1F13D2B2" w14:textId="77777777" w:rsidTr="00F1272A">
        <w:trPr>
          <w:trHeight w:val="190"/>
          <w:ins w:id="8856" w:author="Author"/>
        </w:trPr>
        <w:tc>
          <w:tcPr>
            <w:tcW w:w="189" w:type="dxa"/>
            <w:tcBorders>
              <w:right w:val="single" w:sz="6" w:space="0" w:color="auto"/>
            </w:tcBorders>
            <w:tcMar>
              <w:top w:w="0" w:type="dxa"/>
              <w:left w:w="50" w:type="dxa"/>
              <w:bottom w:w="0" w:type="dxa"/>
              <w:right w:w="50" w:type="dxa"/>
            </w:tcMar>
            <w:hideMark/>
          </w:tcPr>
          <w:p w14:paraId="6B5324F0" w14:textId="77777777" w:rsidR="00377508" w:rsidRPr="00EB3BD3" w:rsidRDefault="00377508" w:rsidP="00F1272A">
            <w:pPr>
              <w:pStyle w:val="tablehead"/>
              <w:rPr>
                <w:ins w:id="8857" w:author="Author"/>
                <w:szCs w:val="24"/>
              </w:rPr>
            </w:pPr>
          </w:p>
        </w:tc>
        <w:tc>
          <w:tcPr>
            <w:tcW w:w="2735" w:type="dxa"/>
            <w:vMerge/>
            <w:tcBorders>
              <w:top w:val="single" w:sz="6" w:space="0" w:color="auto"/>
              <w:left w:val="single" w:sz="6" w:space="0" w:color="auto"/>
              <w:bottom w:val="single" w:sz="6" w:space="0" w:color="auto"/>
              <w:right w:val="single" w:sz="6" w:space="0" w:color="auto"/>
            </w:tcBorders>
            <w:vAlign w:val="center"/>
            <w:hideMark/>
          </w:tcPr>
          <w:p w14:paraId="6FBCFF06" w14:textId="77777777" w:rsidR="00377508" w:rsidRPr="00EB3BD3" w:rsidRDefault="00377508" w:rsidP="00F1272A">
            <w:pPr>
              <w:pStyle w:val="tablehead"/>
              <w:rPr>
                <w:ins w:id="8858" w:author="Author"/>
              </w:rPr>
            </w:pPr>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090827D" w14:textId="77777777" w:rsidR="00377508" w:rsidRPr="00EB3BD3" w:rsidRDefault="00377508" w:rsidP="00F1272A">
            <w:pPr>
              <w:pStyle w:val="tablehead"/>
              <w:rPr>
                <w:ins w:id="8859" w:author="Author"/>
              </w:rPr>
            </w:pPr>
            <w:ins w:id="8860" w:author="Author">
              <w:r w:rsidRPr="00EB3BD3">
                <w:t>$100/500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2EAD240" w14:textId="77777777" w:rsidR="00377508" w:rsidRPr="00EB3BD3" w:rsidRDefault="00377508" w:rsidP="00F1272A">
            <w:pPr>
              <w:pStyle w:val="tablehead"/>
              <w:rPr>
                <w:ins w:id="8861" w:author="Author"/>
              </w:rPr>
            </w:pPr>
            <w:ins w:id="8862" w:author="Author">
              <w:r w:rsidRPr="00EB3BD3">
                <w:t>$250/1,000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59096C1" w14:textId="77777777" w:rsidR="00377508" w:rsidRPr="00EB3BD3" w:rsidRDefault="00377508" w:rsidP="00F1272A">
            <w:pPr>
              <w:pStyle w:val="tablehead"/>
              <w:rPr>
                <w:ins w:id="8863" w:author="Author"/>
              </w:rPr>
            </w:pPr>
            <w:ins w:id="8864" w:author="Author">
              <w:r w:rsidRPr="00EB3BD3">
                <w:t>$500/2,500</w:t>
              </w:r>
            </w:ins>
          </w:p>
        </w:tc>
        <w:tc>
          <w:tcPr>
            <w:tcW w:w="1278" w:type="dxa"/>
            <w:tcBorders>
              <w:top w:val="single" w:sz="6" w:space="0" w:color="auto"/>
              <w:left w:val="single" w:sz="6" w:space="0" w:color="auto"/>
              <w:bottom w:val="single" w:sz="6" w:space="0" w:color="auto"/>
              <w:right w:val="single" w:sz="6" w:space="0" w:color="auto"/>
            </w:tcBorders>
          </w:tcPr>
          <w:p w14:paraId="16F411C1" w14:textId="77777777" w:rsidR="00377508" w:rsidRPr="00EB3BD3" w:rsidRDefault="00377508" w:rsidP="00F1272A">
            <w:pPr>
              <w:pStyle w:val="tablehead"/>
              <w:rPr>
                <w:ins w:id="8865" w:author="Author"/>
              </w:rPr>
            </w:pPr>
            <w:ins w:id="8866" w:author="Author">
              <w:r w:rsidRPr="00EB3BD3">
                <w:t>$100/500</w:t>
              </w:r>
            </w:ins>
          </w:p>
        </w:tc>
        <w:tc>
          <w:tcPr>
            <w:tcW w:w="1296" w:type="dxa"/>
            <w:tcBorders>
              <w:top w:val="single" w:sz="6" w:space="0" w:color="auto"/>
              <w:left w:val="single" w:sz="6" w:space="0" w:color="auto"/>
              <w:bottom w:val="single" w:sz="6" w:space="0" w:color="auto"/>
              <w:right w:val="single" w:sz="6" w:space="0" w:color="auto"/>
            </w:tcBorders>
          </w:tcPr>
          <w:p w14:paraId="2C59E6F5" w14:textId="77777777" w:rsidR="00377508" w:rsidRPr="00EB3BD3" w:rsidRDefault="00377508" w:rsidP="00F1272A">
            <w:pPr>
              <w:pStyle w:val="tablehead"/>
              <w:rPr>
                <w:ins w:id="8867" w:author="Author"/>
              </w:rPr>
            </w:pPr>
            <w:ins w:id="8868" w:author="Author">
              <w:r w:rsidRPr="00EB3BD3">
                <w:t>$250/1,000</w:t>
              </w:r>
            </w:ins>
          </w:p>
        </w:tc>
        <w:tc>
          <w:tcPr>
            <w:tcW w:w="1296" w:type="dxa"/>
            <w:tcBorders>
              <w:top w:val="single" w:sz="6" w:space="0" w:color="auto"/>
              <w:left w:val="single" w:sz="6" w:space="0" w:color="auto"/>
              <w:bottom w:val="single" w:sz="6" w:space="0" w:color="auto"/>
              <w:right w:val="single" w:sz="6" w:space="0" w:color="auto"/>
            </w:tcBorders>
          </w:tcPr>
          <w:p w14:paraId="0FFE0509" w14:textId="77777777" w:rsidR="00377508" w:rsidRPr="00EB3BD3" w:rsidRDefault="00377508" w:rsidP="00F1272A">
            <w:pPr>
              <w:pStyle w:val="tablehead"/>
              <w:rPr>
                <w:ins w:id="8869" w:author="Author"/>
              </w:rPr>
            </w:pPr>
            <w:ins w:id="8870" w:author="Author">
              <w:r w:rsidRPr="00EB3BD3">
                <w:t>$500/2,500</w:t>
              </w:r>
            </w:ins>
          </w:p>
        </w:tc>
      </w:tr>
      <w:tr w:rsidR="00377508" w:rsidRPr="00EB3BD3" w14:paraId="60B3CB08" w14:textId="77777777" w:rsidTr="00F1272A">
        <w:trPr>
          <w:trHeight w:val="190"/>
          <w:ins w:id="8871" w:author="Author"/>
        </w:trPr>
        <w:tc>
          <w:tcPr>
            <w:tcW w:w="189" w:type="dxa"/>
            <w:tcBorders>
              <w:right w:val="single" w:sz="6" w:space="0" w:color="auto"/>
            </w:tcBorders>
            <w:tcMar>
              <w:top w:w="0" w:type="dxa"/>
              <w:left w:w="50" w:type="dxa"/>
              <w:bottom w:w="0" w:type="dxa"/>
              <w:right w:w="50" w:type="dxa"/>
            </w:tcMar>
            <w:hideMark/>
          </w:tcPr>
          <w:p w14:paraId="5686BD22" w14:textId="77777777" w:rsidR="00377508" w:rsidRPr="00EB3BD3" w:rsidRDefault="00377508" w:rsidP="00F1272A">
            <w:pPr>
              <w:pStyle w:val="tabletext11"/>
              <w:rPr>
                <w:ins w:id="8872"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A12A7F8" w14:textId="77777777" w:rsidR="00377508" w:rsidRPr="00EB3BD3" w:rsidRDefault="00377508" w:rsidP="00F1272A">
            <w:pPr>
              <w:pStyle w:val="tabletext11"/>
              <w:rPr>
                <w:ins w:id="8873" w:author="Author"/>
              </w:rPr>
            </w:pPr>
            <w:ins w:id="8874" w:author="Author">
              <w:r w:rsidRPr="00EB3BD3">
                <w:t>Fire Only</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8C29264" w14:textId="77777777" w:rsidR="00377508" w:rsidRPr="00EB3BD3" w:rsidRDefault="00377508" w:rsidP="00F1272A">
            <w:pPr>
              <w:pStyle w:val="tabletext11"/>
              <w:jc w:val="center"/>
              <w:rPr>
                <w:ins w:id="8875" w:author="Author"/>
              </w:rPr>
            </w:pPr>
            <w:ins w:id="8876" w:author="Author">
              <w:r w:rsidRPr="00EB3BD3">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B76A9C5" w14:textId="77777777" w:rsidR="00377508" w:rsidRPr="00EB3BD3" w:rsidRDefault="00377508" w:rsidP="00F1272A">
            <w:pPr>
              <w:pStyle w:val="tabletext11"/>
              <w:jc w:val="center"/>
              <w:rPr>
                <w:ins w:id="8877" w:author="Author"/>
              </w:rPr>
            </w:pPr>
            <w:ins w:id="8878" w:author="Author">
              <w:r w:rsidRPr="00EB3BD3">
                <w:t>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25BC130" w14:textId="77777777" w:rsidR="00377508" w:rsidRPr="00EB3BD3" w:rsidRDefault="00377508" w:rsidP="00F1272A">
            <w:pPr>
              <w:pStyle w:val="tabletext11"/>
              <w:jc w:val="center"/>
              <w:rPr>
                <w:ins w:id="8879" w:author="Author"/>
              </w:rPr>
            </w:pPr>
            <w:ins w:id="8880" w:author="Author">
              <w:r w:rsidRPr="00EB3BD3">
                <w:t>1.000</w:t>
              </w:r>
            </w:ins>
          </w:p>
        </w:tc>
        <w:tc>
          <w:tcPr>
            <w:tcW w:w="1278" w:type="dxa"/>
            <w:tcBorders>
              <w:top w:val="single" w:sz="6" w:space="0" w:color="auto"/>
              <w:left w:val="single" w:sz="6" w:space="0" w:color="auto"/>
              <w:bottom w:val="single" w:sz="6" w:space="0" w:color="auto"/>
              <w:right w:val="single" w:sz="6" w:space="0" w:color="auto"/>
            </w:tcBorders>
          </w:tcPr>
          <w:p w14:paraId="150F0104" w14:textId="77777777" w:rsidR="00377508" w:rsidRPr="00EB3BD3" w:rsidRDefault="00377508" w:rsidP="00F1272A">
            <w:pPr>
              <w:pStyle w:val="tabletext11"/>
              <w:jc w:val="center"/>
              <w:rPr>
                <w:ins w:id="8881" w:author="Author"/>
              </w:rPr>
            </w:pPr>
            <w:ins w:id="8882" w:author="Author">
              <w:r w:rsidRPr="00EB3BD3">
                <w:t>1.000</w:t>
              </w:r>
            </w:ins>
          </w:p>
        </w:tc>
        <w:tc>
          <w:tcPr>
            <w:tcW w:w="1296" w:type="dxa"/>
            <w:tcBorders>
              <w:top w:val="single" w:sz="6" w:space="0" w:color="auto"/>
              <w:left w:val="single" w:sz="6" w:space="0" w:color="auto"/>
              <w:bottom w:val="single" w:sz="6" w:space="0" w:color="auto"/>
              <w:right w:val="single" w:sz="6" w:space="0" w:color="auto"/>
            </w:tcBorders>
          </w:tcPr>
          <w:p w14:paraId="7BA6C13B" w14:textId="77777777" w:rsidR="00377508" w:rsidRPr="00EB3BD3" w:rsidRDefault="00377508" w:rsidP="00F1272A">
            <w:pPr>
              <w:pStyle w:val="tabletext11"/>
              <w:jc w:val="center"/>
              <w:rPr>
                <w:ins w:id="8883" w:author="Author"/>
              </w:rPr>
            </w:pPr>
            <w:ins w:id="8884" w:author="Author">
              <w:r w:rsidRPr="00EB3BD3">
                <w:t>1.000</w:t>
              </w:r>
            </w:ins>
          </w:p>
        </w:tc>
        <w:tc>
          <w:tcPr>
            <w:tcW w:w="1296" w:type="dxa"/>
            <w:tcBorders>
              <w:top w:val="single" w:sz="6" w:space="0" w:color="auto"/>
              <w:left w:val="single" w:sz="6" w:space="0" w:color="auto"/>
              <w:bottom w:val="single" w:sz="6" w:space="0" w:color="auto"/>
              <w:right w:val="single" w:sz="6" w:space="0" w:color="auto"/>
            </w:tcBorders>
          </w:tcPr>
          <w:p w14:paraId="474FEFEA" w14:textId="77777777" w:rsidR="00377508" w:rsidRPr="00EB3BD3" w:rsidRDefault="00377508" w:rsidP="00F1272A">
            <w:pPr>
              <w:pStyle w:val="tabletext11"/>
              <w:jc w:val="center"/>
              <w:rPr>
                <w:ins w:id="8885" w:author="Author"/>
              </w:rPr>
            </w:pPr>
            <w:ins w:id="8886" w:author="Author">
              <w:r w:rsidRPr="00EB3BD3">
                <w:t>1.000</w:t>
              </w:r>
            </w:ins>
          </w:p>
        </w:tc>
      </w:tr>
      <w:tr w:rsidR="00377508" w:rsidRPr="00EB3BD3" w14:paraId="202B83AA" w14:textId="77777777" w:rsidTr="00F1272A">
        <w:trPr>
          <w:trHeight w:val="190"/>
          <w:ins w:id="8887" w:author="Author"/>
        </w:trPr>
        <w:tc>
          <w:tcPr>
            <w:tcW w:w="189" w:type="dxa"/>
            <w:tcBorders>
              <w:right w:val="single" w:sz="6" w:space="0" w:color="auto"/>
            </w:tcBorders>
            <w:tcMar>
              <w:top w:w="0" w:type="dxa"/>
              <w:left w:w="50" w:type="dxa"/>
              <w:bottom w:w="0" w:type="dxa"/>
              <w:right w:w="50" w:type="dxa"/>
            </w:tcMar>
            <w:hideMark/>
          </w:tcPr>
          <w:p w14:paraId="6C80E8BD" w14:textId="77777777" w:rsidR="00377508" w:rsidRPr="00EB3BD3" w:rsidRDefault="00377508" w:rsidP="00F1272A">
            <w:pPr>
              <w:pStyle w:val="tabletext11"/>
              <w:rPr>
                <w:ins w:id="8888"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86D9E03" w14:textId="77777777" w:rsidR="00377508" w:rsidRPr="00EB3BD3" w:rsidRDefault="00377508" w:rsidP="00F1272A">
            <w:pPr>
              <w:pStyle w:val="tabletext11"/>
              <w:rPr>
                <w:ins w:id="8889" w:author="Author"/>
              </w:rPr>
            </w:pPr>
            <w:ins w:id="8890" w:author="Author">
              <w:r w:rsidRPr="00EB3BD3">
                <w:t>Fire And Theft Only</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0539C9A" w14:textId="77777777" w:rsidR="00377508" w:rsidRPr="00EB3BD3" w:rsidRDefault="00377508" w:rsidP="00F1272A">
            <w:pPr>
              <w:pStyle w:val="tabletext11"/>
              <w:jc w:val="center"/>
              <w:rPr>
                <w:ins w:id="8891" w:author="Author"/>
              </w:rPr>
            </w:pPr>
            <w:ins w:id="8892" w:author="Author">
              <w:r w:rsidRPr="00EB3BD3">
                <w:rPr>
                  <w:rFonts w:cs="Arial"/>
                  <w:szCs w:val="18"/>
                </w:rPr>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2AB8CAB" w14:textId="77777777" w:rsidR="00377508" w:rsidRPr="00EB3BD3" w:rsidRDefault="00377508" w:rsidP="00F1272A">
            <w:pPr>
              <w:pStyle w:val="tabletext11"/>
              <w:jc w:val="center"/>
              <w:rPr>
                <w:ins w:id="8893" w:author="Author"/>
              </w:rPr>
            </w:pPr>
            <w:ins w:id="8894" w:author="Author">
              <w:r w:rsidRPr="00EB3BD3">
                <w:rPr>
                  <w:rFonts w:cs="Arial"/>
                  <w:szCs w:val="18"/>
                </w:rPr>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A407C53" w14:textId="77777777" w:rsidR="00377508" w:rsidRPr="00EB3BD3" w:rsidRDefault="00377508" w:rsidP="00F1272A">
            <w:pPr>
              <w:pStyle w:val="tabletext11"/>
              <w:jc w:val="center"/>
              <w:rPr>
                <w:ins w:id="8895" w:author="Author"/>
              </w:rPr>
            </w:pPr>
            <w:ins w:id="8896" w:author="Author">
              <w:r w:rsidRPr="00EB3BD3">
                <w:rPr>
                  <w:rFonts w:cs="Arial"/>
                  <w:szCs w:val="18"/>
                </w:rPr>
                <w:t>0.750</w:t>
              </w:r>
            </w:ins>
          </w:p>
        </w:tc>
        <w:tc>
          <w:tcPr>
            <w:tcW w:w="1278" w:type="dxa"/>
            <w:tcBorders>
              <w:top w:val="single" w:sz="6" w:space="0" w:color="auto"/>
              <w:left w:val="single" w:sz="6" w:space="0" w:color="auto"/>
              <w:bottom w:val="single" w:sz="6" w:space="0" w:color="auto"/>
              <w:right w:val="single" w:sz="6" w:space="0" w:color="auto"/>
            </w:tcBorders>
          </w:tcPr>
          <w:p w14:paraId="56EE4DE6" w14:textId="77777777" w:rsidR="00377508" w:rsidRPr="00EB3BD3" w:rsidRDefault="00377508" w:rsidP="00F1272A">
            <w:pPr>
              <w:pStyle w:val="tabletext11"/>
              <w:jc w:val="center"/>
              <w:rPr>
                <w:ins w:id="8897" w:author="Author"/>
              </w:rPr>
            </w:pPr>
            <w:ins w:id="8898" w:author="Author">
              <w:r w:rsidRPr="00EB3BD3">
                <w:rPr>
                  <w:rFonts w:cs="Arial"/>
                  <w:szCs w:val="18"/>
                </w:rPr>
                <w:t>0.950</w:t>
              </w:r>
            </w:ins>
          </w:p>
        </w:tc>
        <w:tc>
          <w:tcPr>
            <w:tcW w:w="1296" w:type="dxa"/>
            <w:tcBorders>
              <w:top w:val="single" w:sz="6" w:space="0" w:color="auto"/>
              <w:left w:val="single" w:sz="6" w:space="0" w:color="auto"/>
              <w:bottom w:val="single" w:sz="6" w:space="0" w:color="auto"/>
              <w:right w:val="single" w:sz="6" w:space="0" w:color="auto"/>
            </w:tcBorders>
          </w:tcPr>
          <w:p w14:paraId="0F2F50EA" w14:textId="77777777" w:rsidR="00377508" w:rsidRPr="00EB3BD3" w:rsidRDefault="00377508" w:rsidP="00F1272A">
            <w:pPr>
              <w:pStyle w:val="tabletext11"/>
              <w:jc w:val="center"/>
              <w:rPr>
                <w:ins w:id="8899" w:author="Author"/>
              </w:rPr>
            </w:pPr>
            <w:ins w:id="8900" w:author="Author">
              <w:r w:rsidRPr="00EB3BD3">
                <w:rPr>
                  <w:rFonts w:cs="Arial"/>
                  <w:szCs w:val="18"/>
                </w:rPr>
                <w:t>0.855</w:t>
              </w:r>
            </w:ins>
          </w:p>
        </w:tc>
        <w:tc>
          <w:tcPr>
            <w:tcW w:w="1296" w:type="dxa"/>
            <w:tcBorders>
              <w:top w:val="single" w:sz="6" w:space="0" w:color="auto"/>
              <w:left w:val="single" w:sz="6" w:space="0" w:color="auto"/>
              <w:bottom w:val="single" w:sz="6" w:space="0" w:color="auto"/>
              <w:right w:val="single" w:sz="6" w:space="0" w:color="auto"/>
            </w:tcBorders>
          </w:tcPr>
          <w:p w14:paraId="253FEB1D" w14:textId="77777777" w:rsidR="00377508" w:rsidRPr="00EB3BD3" w:rsidRDefault="00377508" w:rsidP="00F1272A">
            <w:pPr>
              <w:pStyle w:val="tabletext11"/>
              <w:jc w:val="center"/>
              <w:rPr>
                <w:ins w:id="8901" w:author="Author"/>
              </w:rPr>
            </w:pPr>
            <w:ins w:id="8902" w:author="Author">
              <w:r w:rsidRPr="00EB3BD3">
                <w:rPr>
                  <w:rFonts w:cs="Arial"/>
                  <w:szCs w:val="18"/>
                </w:rPr>
                <w:t>0.713</w:t>
              </w:r>
            </w:ins>
          </w:p>
        </w:tc>
      </w:tr>
      <w:tr w:rsidR="00377508" w:rsidRPr="00EB3BD3" w14:paraId="46B6258D" w14:textId="77777777" w:rsidTr="00F1272A">
        <w:trPr>
          <w:trHeight w:val="190"/>
          <w:ins w:id="8903" w:author="Author"/>
        </w:trPr>
        <w:tc>
          <w:tcPr>
            <w:tcW w:w="189" w:type="dxa"/>
            <w:tcBorders>
              <w:right w:val="single" w:sz="6" w:space="0" w:color="auto"/>
            </w:tcBorders>
            <w:tcMar>
              <w:top w:w="0" w:type="dxa"/>
              <w:left w:w="50" w:type="dxa"/>
              <w:bottom w:w="0" w:type="dxa"/>
              <w:right w:w="50" w:type="dxa"/>
            </w:tcMar>
            <w:hideMark/>
          </w:tcPr>
          <w:p w14:paraId="4066D937" w14:textId="77777777" w:rsidR="00377508" w:rsidRPr="00EB3BD3" w:rsidRDefault="00377508" w:rsidP="00F1272A">
            <w:pPr>
              <w:pStyle w:val="tabletext11"/>
              <w:rPr>
                <w:ins w:id="8904"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4A7DF42" w14:textId="77777777" w:rsidR="00377508" w:rsidRPr="00EB3BD3" w:rsidRDefault="00377508" w:rsidP="00F1272A">
            <w:pPr>
              <w:pStyle w:val="tabletext11"/>
              <w:rPr>
                <w:ins w:id="8905" w:author="Author"/>
              </w:rPr>
            </w:pPr>
            <w:ins w:id="8906" w:author="Author">
              <w:r w:rsidRPr="00EB3BD3">
                <w:t>Limited Specified Causes Of Loss</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72CBD5E" w14:textId="77777777" w:rsidR="00377508" w:rsidRPr="00EB3BD3" w:rsidRDefault="00377508" w:rsidP="00F1272A">
            <w:pPr>
              <w:pStyle w:val="tabletext11"/>
              <w:jc w:val="center"/>
              <w:rPr>
                <w:ins w:id="8907" w:author="Author"/>
              </w:rPr>
            </w:pPr>
            <w:ins w:id="8908" w:author="Author">
              <w:r w:rsidRPr="00EB3BD3">
                <w:rPr>
                  <w:rFonts w:cs="Arial"/>
                  <w:szCs w:val="18"/>
                </w:rPr>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A69A98D" w14:textId="77777777" w:rsidR="00377508" w:rsidRPr="00EB3BD3" w:rsidRDefault="00377508" w:rsidP="00F1272A">
            <w:pPr>
              <w:pStyle w:val="tabletext11"/>
              <w:jc w:val="center"/>
              <w:rPr>
                <w:ins w:id="8909" w:author="Author"/>
              </w:rPr>
            </w:pPr>
            <w:ins w:id="8910" w:author="Author">
              <w:r w:rsidRPr="00EB3BD3">
                <w:rPr>
                  <w:rFonts w:cs="Arial"/>
                  <w:szCs w:val="18"/>
                </w:rPr>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29A3701" w14:textId="77777777" w:rsidR="00377508" w:rsidRPr="00EB3BD3" w:rsidRDefault="00377508" w:rsidP="00F1272A">
            <w:pPr>
              <w:pStyle w:val="tabletext11"/>
              <w:jc w:val="center"/>
              <w:rPr>
                <w:ins w:id="8911" w:author="Author"/>
              </w:rPr>
            </w:pPr>
            <w:ins w:id="8912" w:author="Author">
              <w:r w:rsidRPr="00EB3BD3">
                <w:rPr>
                  <w:rFonts w:cs="Arial"/>
                  <w:szCs w:val="18"/>
                </w:rPr>
                <w:t>0.750</w:t>
              </w:r>
            </w:ins>
          </w:p>
        </w:tc>
        <w:tc>
          <w:tcPr>
            <w:tcW w:w="1278" w:type="dxa"/>
            <w:tcBorders>
              <w:top w:val="single" w:sz="6" w:space="0" w:color="auto"/>
              <w:left w:val="single" w:sz="6" w:space="0" w:color="auto"/>
              <w:bottom w:val="single" w:sz="6" w:space="0" w:color="auto"/>
              <w:right w:val="single" w:sz="6" w:space="0" w:color="auto"/>
            </w:tcBorders>
            <w:vAlign w:val="bottom"/>
          </w:tcPr>
          <w:p w14:paraId="413CDE5B" w14:textId="77777777" w:rsidR="00377508" w:rsidRPr="00EB3BD3" w:rsidRDefault="00377508" w:rsidP="00F1272A">
            <w:pPr>
              <w:pStyle w:val="tabletext11"/>
              <w:jc w:val="center"/>
              <w:rPr>
                <w:ins w:id="8913" w:author="Author"/>
              </w:rPr>
            </w:pPr>
            <w:ins w:id="8914" w:author="Author">
              <w:r w:rsidRPr="00EB3BD3">
                <w:rPr>
                  <w:rFonts w:cs="Arial"/>
                  <w:szCs w:val="18"/>
                </w:rPr>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572B1D5A" w14:textId="77777777" w:rsidR="00377508" w:rsidRPr="00EB3BD3" w:rsidRDefault="00377508" w:rsidP="00F1272A">
            <w:pPr>
              <w:pStyle w:val="tabletext11"/>
              <w:jc w:val="center"/>
              <w:rPr>
                <w:ins w:id="8915" w:author="Author"/>
              </w:rPr>
            </w:pPr>
            <w:ins w:id="8916" w:author="Author">
              <w:r w:rsidRPr="00EB3BD3">
                <w:rPr>
                  <w:rFonts w:cs="Arial"/>
                  <w:szCs w:val="18"/>
                </w:rPr>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2C11ECCC" w14:textId="77777777" w:rsidR="00377508" w:rsidRPr="00EB3BD3" w:rsidRDefault="00377508" w:rsidP="00F1272A">
            <w:pPr>
              <w:pStyle w:val="tabletext11"/>
              <w:jc w:val="center"/>
              <w:rPr>
                <w:ins w:id="8917" w:author="Author"/>
              </w:rPr>
            </w:pPr>
            <w:ins w:id="8918" w:author="Author">
              <w:r w:rsidRPr="00EB3BD3">
                <w:rPr>
                  <w:rFonts w:cs="Arial"/>
                  <w:szCs w:val="18"/>
                </w:rPr>
                <w:t>0.713</w:t>
              </w:r>
            </w:ins>
          </w:p>
        </w:tc>
      </w:tr>
      <w:tr w:rsidR="00377508" w:rsidRPr="00EB3BD3" w14:paraId="30A0667C" w14:textId="77777777" w:rsidTr="00F1272A">
        <w:trPr>
          <w:trHeight w:val="190"/>
          <w:ins w:id="8919" w:author="Author"/>
        </w:trPr>
        <w:tc>
          <w:tcPr>
            <w:tcW w:w="189" w:type="dxa"/>
            <w:tcBorders>
              <w:right w:val="single" w:sz="6" w:space="0" w:color="auto"/>
            </w:tcBorders>
            <w:tcMar>
              <w:top w:w="0" w:type="dxa"/>
              <w:left w:w="50" w:type="dxa"/>
              <w:bottom w:w="0" w:type="dxa"/>
              <w:right w:w="50" w:type="dxa"/>
            </w:tcMar>
            <w:hideMark/>
          </w:tcPr>
          <w:p w14:paraId="54CB6B16" w14:textId="77777777" w:rsidR="00377508" w:rsidRPr="00EB3BD3" w:rsidRDefault="00377508" w:rsidP="00F1272A">
            <w:pPr>
              <w:pStyle w:val="tabletext11"/>
              <w:rPr>
                <w:ins w:id="8920"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AD8152B" w14:textId="77777777" w:rsidR="00377508" w:rsidRPr="00EB3BD3" w:rsidRDefault="00377508" w:rsidP="00F1272A">
            <w:pPr>
              <w:pStyle w:val="tabletext11"/>
              <w:rPr>
                <w:ins w:id="8921" w:author="Author"/>
              </w:rPr>
            </w:pPr>
            <w:ins w:id="8922" w:author="Author">
              <w:r w:rsidRPr="00EB3BD3">
                <w:t>Specified Causes Of Loss</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EB0D4DB" w14:textId="77777777" w:rsidR="00377508" w:rsidRPr="00EB3BD3" w:rsidRDefault="00377508" w:rsidP="00F1272A">
            <w:pPr>
              <w:pStyle w:val="tabletext11"/>
              <w:jc w:val="center"/>
              <w:rPr>
                <w:ins w:id="8923" w:author="Author"/>
              </w:rPr>
            </w:pPr>
            <w:ins w:id="8924" w:author="Author">
              <w:r w:rsidRPr="00EB3BD3">
                <w:rPr>
                  <w:rFonts w:cs="Arial"/>
                  <w:szCs w:val="18"/>
                </w:rPr>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0E2C548" w14:textId="77777777" w:rsidR="00377508" w:rsidRPr="00EB3BD3" w:rsidRDefault="00377508" w:rsidP="00F1272A">
            <w:pPr>
              <w:pStyle w:val="tabletext11"/>
              <w:jc w:val="center"/>
              <w:rPr>
                <w:ins w:id="8925" w:author="Author"/>
              </w:rPr>
            </w:pPr>
            <w:ins w:id="8926" w:author="Author">
              <w:r w:rsidRPr="00EB3BD3">
                <w:rPr>
                  <w:rFonts w:cs="Arial"/>
                  <w:szCs w:val="18"/>
                </w:rPr>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6B70809" w14:textId="77777777" w:rsidR="00377508" w:rsidRPr="00EB3BD3" w:rsidRDefault="00377508" w:rsidP="00F1272A">
            <w:pPr>
              <w:pStyle w:val="tabletext11"/>
              <w:jc w:val="center"/>
              <w:rPr>
                <w:ins w:id="8927" w:author="Author"/>
              </w:rPr>
            </w:pPr>
            <w:ins w:id="8928" w:author="Author">
              <w:r w:rsidRPr="00EB3BD3">
                <w:rPr>
                  <w:rFonts w:cs="Arial"/>
                  <w:szCs w:val="18"/>
                </w:rPr>
                <w:t>0.750</w:t>
              </w:r>
            </w:ins>
          </w:p>
        </w:tc>
        <w:tc>
          <w:tcPr>
            <w:tcW w:w="1278" w:type="dxa"/>
            <w:tcBorders>
              <w:top w:val="single" w:sz="6" w:space="0" w:color="auto"/>
              <w:left w:val="single" w:sz="6" w:space="0" w:color="auto"/>
              <w:bottom w:val="single" w:sz="6" w:space="0" w:color="auto"/>
              <w:right w:val="single" w:sz="6" w:space="0" w:color="auto"/>
            </w:tcBorders>
          </w:tcPr>
          <w:p w14:paraId="16BC39E8" w14:textId="77777777" w:rsidR="00377508" w:rsidRPr="00EB3BD3" w:rsidRDefault="00377508" w:rsidP="00F1272A">
            <w:pPr>
              <w:pStyle w:val="tabletext11"/>
              <w:jc w:val="center"/>
              <w:rPr>
                <w:ins w:id="8929" w:author="Author"/>
              </w:rPr>
            </w:pPr>
            <w:ins w:id="8930" w:author="Author">
              <w:r w:rsidRPr="00EB3BD3">
                <w:rPr>
                  <w:rFonts w:cs="Arial"/>
                  <w:szCs w:val="18"/>
                </w:rPr>
                <w:t>0.950</w:t>
              </w:r>
            </w:ins>
          </w:p>
        </w:tc>
        <w:tc>
          <w:tcPr>
            <w:tcW w:w="1296" w:type="dxa"/>
            <w:tcBorders>
              <w:top w:val="single" w:sz="6" w:space="0" w:color="auto"/>
              <w:left w:val="single" w:sz="6" w:space="0" w:color="auto"/>
              <w:bottom w:val="single" w:sz="6" w:space="0" w:color="auto"/>
              <w:right w:val="single" w:sz="6" w:space="0" w:color="auto"/>
            </w:tcBorders>
          </w:tcPr>
          <w:p w14:paraId="4E063DB1" w14:textId="77777777" w:rsidR="00377508" w:rsidRPr="00EB3BD3" w:rsidRDefault="00377508" w:rsidP="00F1272A">
            <w:pPr>
              <w:pStyle w:val="tabletext11"/>
              <w:jc w:val="center"/>
              <w:rPr>
                <w:ins w:id="8931" w:author="Author"/>
              </w:rPr>
            </w:pPr>
            <w:ins w:id="8932" w:author="Author">
              <w:r w:rsidRPr="00EB3BD3">
                <w:rPr>
                  <w:rFonts w:cs="Arial"/>
                  <w:szCs w:val="18"/>
                </w:rPr>
                <w:t>0.855</w:t>
              </w:r>
            </w:ins>
          </w:p>
        </w:tc>
        <w:tc>
          <w:tcPr>
            <w:tcW w:w="1296" w:type="dxa"/>
            <w:tcBorders>
              <w:top w:val="single" w:sz="6" w:space="0" w:color="auto"/>
              <w:left w:val="single" w:sz="6" w:space="0" w:color="auto"/>
              <w:bottom w:val="single" w:sz="6" w:space="0" w:color="auto"/>
              <w:right w:val="single" w:sz="6" w:space="0" w:color="auto"/>
            </w:tcBorders>
          </w:tcPr>
          <w:p w14:paraId="607982EB" w14:textId="77777777" w:rsidR="00377508" w:rsidRPr="00EB3BD3" w:rsidRDefault="00377508" w:rsidP="00F1272A">
            <w:pPr>
              <w:pStyle w:val="tabletext11"/>
              <w:jc w:val="center"/>
              <w:rPr>
                <w:ins w:id="8933" w:author="Author"/>
              </w:rPr>
            </w:pPr>
            <w:ins w:id="8934" w:author="Author">
              <w:r w:rsidRPr="00EB3BD3">
                <w:rPr>
                  <w:rFonts w:cs="Arial"/>
                  <w:szCs w:val="18"/>
                </w:rPr>
                <w:t>0.713</w:t>
              </w:r>
            </w:ins>
          </w:p>
        </w:tc>
      </w:tr>
      <w:tr w:rsidR="00377508" w:rsidRPr="00EB3BD3" w14:paraId="3F63DB18" w14:textId="77777777" w:rsidTr="00F1272A">
        <w:trPr>
          <w:trHeight w:val="190"/>
          <w:ins w:id="8935" w:author="Author"/>
        </w:trPr>
        <w:tc>
          <w:tcPr>
            <w:tcW w:w="189" w:type="dxa"/>
            <w:tcBorders>
              <w:right w:val="single" w:sz="6" w:space="0" w:color="auto"/>
            </w:tcBorders>
            <w:tcMar>
              <w:top w:w="0" w:type="dxa"/>
              <w:left w:w="50" w:type="dxa"/>
              <w:bottom w:w="0" w:type="dxa"/>
              <w:right w:w="50" w:type="dxa"/>
            </w:tcMar>
            <w:hideMark/>
          </w:tcPr>
          <w:p w14:paraId="14887938" w14:textId="77777777" w:rsidR="00377508" w:rsidRPr="00EB3BD3" w:rsidRDefault="00377508" w:rsidP="00F1272A">
            <w:pPr>
              <w:pStyle w:val="tabletext11"/>
              <w:rPr>
                <w:ins w:id="8936"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29F0879" w14:textId="77777777" w:rsidR="00377508" w:rsidRPr="00EB3BD3" w:rsidRDefault="00377508" w:rsidP="00F1272A">
            <w:pPr>
              <w:pStyle w:val="tabletext11"/>
              <w:rPr>
                <w:ins w:id="8937" w:author="Author"/>
              </w:rPr>
            </w:pPr>
            <w:ins w:id="8938" w:author="Author">
              <w:r w:rsidRPr="00EB3BD3">
                <w:t>Comprehensive</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A14ED76" w14:textId="77777777" w:rsidR="00377508" w:rsidRPr="00EB3BD3" w:rsidRDefault="00377508" w:rsidP="00F1272A">
            <w:pPr>
              <w:pStyle w:val="tabletext11"/>
              <w:jc w:val="center"/>
              <w:rPr>
                <w:ins w:id="8939" w:author="Author"/>
              </w:rPr>
            </w:pPr>
            <w:ins w:id="8940" w:author="Author">
              <w:r w:rsidRPr="00EB3BD3">
                <w:rPr>
                  <w:rFonts w:cs="Arial"/>
                  <w:szCs w:val="18"/>
                </w:rPr>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FE6AA19" w14:textId="77777777" w:rsidR="00377508" w:rsidRPr="00EB3BD3" w:rsidRDefault="00377508" w:rsidP="00F1272A">
            <w:pPr>
              <w:pStyle w:val="tabletext11"/>
              <w:jc w:val="center"/>
              <w:rPr>
                <w:ins w:id="8941" w:author="Author"/>
              </w:rPr>
            </w:pPr>
            <w:ins w:id="8942" w:author="Author">
              <w:r w:rsidRPr="00EB3BD3">
                <w:rPr>
                  <w:rFonts w:cs="Arial"/>
                  <w:szCs w:val="18"/>
                </w:rPr>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F185FF1" w14:textId="77777777" w:rsidR="00377508" w:rsidRPr="00EB3BD3" w:rsidRDefault="00377508" w:rsidP="00F1272A">
            <w:pPr>
              <w:pStyle w:val="tabletext11"/>
              <w:jc w:val="center"/>
              <w:rPr>
                <w:ins w:id="8943" w:author="Author"/>
              </w:rPr>
            </w:pPr>
            <w:ins w:id="8944" w:author="Author">
              <w:r w:rsidRPr="00EB3BD3">
                <w:rPr>
                  <w:rFonts w:cs="Arial"/>
                  <w:szCs w:val="18"/>
                </w:rPr>
                <w:t>0.750</w:t>
              </w:r>
            </w:ins>
          </w:p>
        </w:tc>
        <w:tc>
          <w:tcPr>
            <w:tcW w:w="1278" w:type="dxa"/>
            <w:tcBorders>
              <w:top w:val="single" w:sz="6" w:space="0" w:color="auto"/>
              <w:left w:val="single" w:sz="6" w:space="0" w:color="auto"/>
              <w:bottom w:val="single" w:sz="6" w:space="0" w:color="auto"/>
              <w:right w:val="single" w:sz="6" w:space="0" w:color="auto"/>
            </w:tcBorders>
          </w:tcPr>
          <w:p w14:paraId="452578BE" w14:textId="77777777" w:rsidR="00377508" w:rsidRPr="00EB3BD3" w:rsidRDefault="00377508" w:rsidP="00F1272A">
            <w:pPr>
              <w:pStyle w:val="tabletext11"/>
              <w:jc w:val="center"/>
              <w:rPr>
                <w:ins w:id="8945" w:author="Author"/>
              </w:rPr>
            </w:pPr>
            <w:ins w:id="8946" w:author="Author">
              <w:r w:rsidRPr="00EB3BD3">
                <w:rPr>
                  <w:rFonts w:cs="Arial"/>
                  <w:szCs w:val="18"/>
                </w:rPr>
                <w:t>0.950</w:t>
              </w:r>
            </w:ins>
          </w:p>
        </w:tc>
        <w:tc>
          <w:tcPr>
            <w:tcW w:w="1296" w:type="dxa"/>
            <w:tcBorders>
              <w:top w:val="single" w:sz="6" w:space="0" w:color="auto"/>
              <w:left w:val="single" w:sz="6" w:space="0" w:color="auto"/>
              <w:bottom w:val="single" w:sz="6" w:space="0" w:color="auto"/>
              <w:right w:val="single" w:sz="6" w:space="0" w:color="auto"/>
            </w:tcBorders>
          </w:tcPr>
          <w:p w14:paraId="4995E2D8" w14:textId="77777777" w:rsidR="00377508" w:rsidRPr="00EB3BD3" w:rsidRDefault="00377508" w:rsidP="00F1272A">
            <w:pPr>
              <w:pStyle w:val="tabletext11"/>
              <w:jc w:val="center"/>
              <w:rPr>
                <w:ins w:id="8947" w:author="Author"/>
              </w:rPr>
            </w:pPr>
            <w:ins w:id="8948" w:author="Author">
              <w:r w:rsidRPr="00EB3BD3">
                <w:rPr>
                  <w:rFonts w:cs="Arial"/>
                  <w:szCs w:val="18"/>
                </w:rPr>
                <w:t>0.855</w:t>
              </w:r>
            </w:ins>
          </w:p>
        </w:tc>
        <w:tc>
          <w:tcPr>
            <w:tcW w:w="1296" w:type="dxa"/>
            <w:tcBorders>
              <w:top w:val="single" w:sz="6" w:space="0" w:color="auto"/>
              <w:left w:val="single" w:sz="6" w:space="0" w:color="auto"/>
              <w:bottom w:val="single" w:sz="6" w:space="0" w:color="auto"/>
              <w:right w:val="single" w:sz="6" w:space="0" w:color="auto"/>
            </w:tcBorders>
          </w:tcPr>
          <w:p w14:paraId="162C5FCC" w14:textId="77777777" w:rsidR="00377508" w:rsidRPr="00EB3BD3" w:rsidRDefault="00377508" w:rsidP="00F1272A">
            <w:pPr>
              <w:pStyle w:val="tabletext11"/>
              <w:jc w:val="center"/>
              <w:rPr>
                <w:ins w:id="8949" w:author="Author"/>
              </w:rPr>
            </w:pPr>
            <w:ins w:id="8950" w:author="Author">
              <w:r w:rsidRPr="00EB3BD3">
                <w:rPr>
                  <w:rFonts w:cs="Arial"/>
                  <w:szCs w:val="18"/>
                </w:rPr>
                <w:t>0.713</w:t>
              </w:r>
            </w:ins>
          </w:p>
        </w:tc>
      </w:tr>
    </w:tbl>
    <w:p w14:paraId="398EDF34" w14:textId="6206F045" w:rsidR="00377508" w:rsidRDefault="00377508" w:rsidP="00377508">
      <w:pPr>
        <w:pStyle w:val="tablecaption"/>
      </w:pPr>
      <w:ins w:id="8951" w:author="Author">
        <w:r w:rsidRPr="00EB3BD3">
          <w:t>Table 298.B.4.b. Auto Dealers And Garagekeepers Other Than Collision Deductible Factors</w:t>
        </w:r>
      </w:ins>
      <w:bookmarkEnd w:id="7776"/>
    </w:p>
    <w:p w14:paraId="3F3C7570" w14:textId="74C3475B" w:rsidR="00377508" w:rsidRDefault="00377508" w:rsidP="00377508">
      <w:pPr>
        <w:pStyle w:val="isonormal"/>
        <w:jc w:val="left"/>
      </w:pPr>
    </w:p>
    <w:p w14:paraId="25312D85" w14:textId="77777777" w:rsidR="00377508" w:rsidRDefault="00377508" w:rsidP="00377508">
      <w:pPr>
        <w:pStyle w:val="isonormal"/>
        <w:sectPr w:rsidR="00377508" w:rsidSect="00377508">
          <w:pgSz w:w="12240" w:h="15840"/>
          <w:pgMar w:top="1735" w:right="960" w:bottom="1560" w:left="1200" w:header="575" w:footer="480" w:gutter="0"/>
          <w:cols w:space="480"/>
          <w:noEndnote/>
          <w:docGrid w:linePitch="326"/>
        </w:sectPr>
      </w:pPr>
    </w:p>
    <w:p w14:paraId="6AAC0475" w14:textId="77777777" w:rsidR="00377508" w:rsidRPr="005026DA" w:rsidRDefault="00377508" w:rsidP="00377508">
      <w:pPr>
        <w:pStyle w:val="boxrule"/>
        <w:rPr>
          <w:ins w:id="8952" w:author="Author"/>
        </w:rPr>
      </w:pPr>
      <w:ins w:id="8953" w:author="Author">
        <w:r w:rsidRPr="005026DA">
          <w:lastRenderedPageBreak/>
          <w:t>300.  INCREASED LIABILITY LIMITS</w:t>
        </w:r>
      </w:ins>
    </w:p>
    <w:p w14:paraId="6433DEBC" w14:textId="77777777" w:rsidR="00377508" w:rsidRPr="005026DA" w:rsidRDefault="00377508" w:rsidP="00377508">
      <w:pPr>
        <w:pStyle w:val="blocktext1"/>
        <w:rPr>
          <w:ins w:id="8954" w:author="Author"/>
        </w:rPr>
      </w:pPr>
      <w:ins w:id="8955" w:author="Author">
        <w:r w:rsidRPr="005026DA">
          <w:t xml:space="preserve">The following is added to Paragraph </w:t>
        </w:r>
        <w:r w:rsidRPr="005026DA">
          <w:rPr>
            <w:b/>
            <w:bCs/>
          </w:rPr>
          <w:t>B.:</w:t>
        </w:r>
      </w:ins>
    </w:p>
    <w:p w14:paraId="34F4B128" w14:textId="77777777" w:rsidR="00377508" w:rsidRPr="005026DA" w:rsidRDefault="00377508" w:rsidP="00377508">
      <w:pPr>
        <w:pStyle w:val="space4"/>
        <w:rPr>
          <w:ins w:id="895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580"/>
        <w:gridCol w:w="1100"/>
        <w:gridCol w:w="580"/>
        <w:gridCol w:w="1100"/>
        <w:gridCol w:w="580"/>
        <w:gridCol w:w="1100"/>
        <w:gridCol w:w="580"/>
        <w:gridCol w:w="1100"/>
        <w:gridCol w:w="611"/>
        <w:gridCol w:w="1069"/>
      </w:tblGrid>
      <w:tr w:rsidR="00377508" w:rsidRPr="005026DA" w14:paraId="22A3B2E5" w14:textId="77777777" w:rsidTr="00F1272A">
        <w:trPr>
          <w:cantSplit/>
          <w:trHeight w:val="190"/>
          <w:ins w:id="8957" w:author="Author"/>
        </w:trPr>
        <w:tc>
          <w:tcPr>
            <w:tcW w:w="200" w:type="dxa"/>
          </w:tcPr>
          <w:p w14:paraId="2A3D23B9" w14:textId="77777777" w:rsidR="00377508" w:rsidRPr="005026DA" w:rsidRDefault="00377508" w:rsidP="00F1272A">
            <w:pPr>
              <w:pStyle w:val="tablehead"/>
              <w:rPr>
                <w:ins w:id="8958" w:author="Author"/>
              </w:rPr>
            </w:pPr>
            <w:ins w:id="8959" w:author="Author">
              <w:r w:rsidRPr="005026DA">
                <w:br/>
              </w:r>
              <w:r w:rsidRPr="005026DA">
                <w:br/>
              </w:r>
              <w:r w:rsidRPr="005026DA">
                <w:br/>
              </w:r>
              <w:r w:rsidRPr="005026DA">
                <w:br/>
              </w:r>
              <w:r w:rsidRPr="005026DA">
                <w:br/>
              </w:r>
              <w:r w:rsidRPr="005026DA">
                <w:br/>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06904208" w14:textId="77777777" w:rsidR="00377508" w:rsidRPr="005026DA" w:rsidRDefault="00377508" w:rsidP="00F1272A">
            <w:pPr>
              <w:pStyle w:val="tablehead"/>
              <w:rPr>
                <w:ins w:id="8960" w:author="Author"/>
              </w:rPr>
            </w:pPr>
            <w:ins w:id="8961" w:author="Author">
              <w:r w:rsidRPr="005026DA">
                <w:br/>
              </w:r>
              <w:r w:rsidRPr="005026DA">
                <w:br/>
                <w:t>Combined</w:t>
              </w:r>
              <w:r w:rsidRPr="005026DA">
                <w:br/>
                <w:t>Single</w:t>
              </w:r>
              <w:r w:rsidRPr="005026DA">
                <w:br/>
                <w:t>Limit Of</w:t>
              </w:r>
              <w:r w:rsidRPr="005026DA">
                <w:br/>
                <w:t>Liability</w:t>
              </w:r>
              <w:r w:rsidRPr="005026DA">
                <w:br/>
                <w:t>(000's)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6741EDDE" w14:textId="77777777" w:rsidR="00377508" w:rsidRPr="005026DA" w:rsidRDefault="00377508" w:rsidP="00F1272A">
            <w:pPr>
              <w:pStyle w:val="tablehead"/>
              <w:rPr>
                <w:ins w:id="8962" w:author="Author"/>
              </w:rPr>
            </w:pPr>
            <w:ins w:id="8963" w:author="Author">
              <w:r w:rsidRPr="005026DA">
                <w:t>1.</w:t>
              </w:r>
              <w:r w:rsidRPr="005026DA">
                <w:br/>
              </w:r>
              <w:r w:rsidRPr="005026DA">
                <w:br/>
              </w:r>
              <w:r w:rsidRPr="005026DA">
                <w:br/>
                <w:t>Light</w:t>
              </w:r>
              <w:r w:rsidRPr="005026DA">
                <w:br/>
                <w:t>And</w:t>
              </w:r>
              <w:r w:rsidRPr="005026DA">
                <w:br/>
                <w:t>Medium</w:t>
              </w:r>
              <w:r w:rsidRPr="005026DA">
                <w:br/>
                <w:t>Trucks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674F49FE" w14:textId="77777777" w:rsidR="00377508" w:rsidRPr="005026DA" w:rsidRDefault="00377508" w:rsidP="00F1272A">
            <w:pPr>
              <w:pStyle w:val="tablehead"/>
              <w:rPr>
                <w:ins w:id="8964" w:author="Author"/>
              </w:rPr>
            </w:pPr>
            <w:ins w:id="8965" w:author="Author">
              <w:r w:rsidRPr="005026DA">
                <w:t>2.</w:t>
              </w:r>
              <w:r w:rsidRPr="005026DA">
                <w:br/>
              </w:r>
              <w:r w:rsidRPr="005026DA">
                <w:br/>
                <w:t>Heavy</w:t>
              </w:r>
              <w:r w:rsidRPr="005026DA">
                <w:br/>
                <w:t>Trucks</w:t>
              </w:r>
              <w:r w:rsidRPr="005026DA">
                <w:br/>
                <w:t>And</w:t>
              </w:r>
              <w:r w:rsidRPr="005026DA">
                <w:br/>
                <w:t>Truck-</w:t>
              </w:r>
              <w:r w:rsidRPr="005026DA">
                <w:br/>
                <w:t>tractors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67D68823" w14:textId="77777777" w:rsidR="00377508" w:rsidRPr="005026DA" w:rsidRDefault="00377508" w:rsidP="00F1272A">
            <w:pPr>
              <w:pStyle w:val="tablehead"/>
              <w:rPr>
                <w:ins w:id="8966" w:author="Author"/>
              </w:rPr>
            </w:pPr>
            <w:ins w:id="8967" w:author="Author">
              <w:r w:rsidRPr="005026DA">
                <w:t>3.</w:t>
              </w:r>
              <w:r w:rsidRPr="005026DA">
                <w:br/>
                <w:t>Extra-</w:t>
              </w:r>
              <w:r w:rsidRPr="005026DA">
                <w:br/>
                <w:t>heavy</w:t>
              </w:r>
              <w:r w:rsidRPr="005026DA">
                <w:br/>
                <w:t>Trucks</w:t>
              </w:r>
              <w:r w:rsidRPr="005026DA">
                <w:br/>
                <w:t>And</w:t>
              </w:r>
              <w:r w:rsidRPr="005026DA">
                <w:br/>
                <w:t>Truck-</w:t>
              </w:r>
              <w:r w:rsidRPr="005026DA">
                <w:br/>
                <w:t>tractors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2C319204" w14:textId="77777777" w:rsidR="00377508" w:rsidRPr="005026DA" w:rsidRDefault="00377508" w:rsidP="00F1272A">
            <w:pPr>
              <w:pStyle w:val="tablehead"/>
              <w:rPr>
                <w:ins w:id="8968" w:author="Author"/>
              </w:rPr>
            </w:pPr>
            <w:ins w:id="8969" w:author="Author">
              <w:r w:rsidRPr="005026DA">
                <w:t>4.</w:t>
              </w:r>
              <w:r w:rsidRPr="005026DA">
                <w:br/>
              </w:r>
              <w:r w:rsidRPr="005026DA">
                <w:br/>
                <w:t>Trucks,</w:t>
              </w:r>
              <w:r w:rsidRPr="005026DA">
                <w:br/>
                <w:t>Tractors</w:t>
              </w:r>
              <w:r w:rsidRPr="005026DA">
                <w:br/>
                <w:t>And</w:t>
              </w:r>
              <w:r w:rsidRPr="005026DA">
                <w:br/>
                <w:t>Trailers</w:t>
              </w:r>
              <w:r w:rsidRPr="005026DA">
                <w:br/>
                <w:t>Zone-rated</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04BB5B21" w14:textId="77777777" w:rsidR="00377508" w:rsidRPr="005026DA" w:rsidRDefault="00377508" w:rsidP="00F1272A">
            <w:pPr>
              <w:pStyle w:val="tablehead"/>
              <w:rPr>
                <w:ins w:id="8970" w:author="Author"/>
              </w:rPr>
            </w:pPr>
            <w:ins w:id="8971" w:author="Author">
              <w:r w:rsidRPr="005026DA">
                <w:t>5.</w:t>
              </w:r>
              <w:r w:rsidRPr="005026DA">
                <w:br/>
              </w:r>
              <w:r w:rsidRPr="005026DA">
                <w:br/>
              </w:r>
              <w:r w:rsidRPr="005026DA">
                <w:br/>
              </w:r>
              <w:r w:rsidRPr="005026DA">
                <w:br/>
                <w:t>All</w:t>
              </w:r>
              <w:r w:rsidRPr="005026DA">
                <w:br/>
                <w:t>Other</w:t>
              </w:r>
              <w:r w:rsidRPr="005026DA">
                <w:br/>
                <w:t>Risks</w:t>
              </w:r>
            </w:ins>
          </w:p>
        </w:tc>
      </w:tr>
      <w:tr w:rsidR="00377508" w:rsidRPr="005026DA" w14:paraId="734E088E" w14:textId="77777777" w:rsidTr="00F1272A">
        <w:trPr>
          <w:cantSplit/>
          <w:trHeight w:val="190"/>
          <w:ins w:id="8972" w:author="Author"/>
        </w:trPr>
        <w:tc>
          <w:tcPr>
            <w:tcW w:w="200" w:type="dxa"/>
          </w:tcPr>
          <w:p w14:paraId="7D12AD9D" w14:textId="77777777" w:rsidR="00377508" w:rsidRPr="005026DA" w:rsidRDefault="00377508" w:rsidP="00F1272A">
            <w:pPr>
              <w:pStyle w:val="tabletext11"/>
              <w:rPr>
                <w:ins w:id="8973" w:author="Author"/>
              </w:rPr>
            </w:pPr>
          </w:p>
        </w:tc>
        <w:tc>
          <w:tcPr>
            <w:tcW w:w="1091" w:type="dxa"/>
            <w:tcBorders>
              <w:top w:val="single" w:sz="6" w:space="0" w:color="auto"/>
              <w:left w:val="single" w:sz="6" w:space="0" w:color="auto"/>
            </w:tcBorders>
            <w:shd w:val="clear" w:color="auto" w:fill="auto"/>
          </w:tcPr>
          <w:p w14:paraId="509B699A" w14:textId="77777777" w:rsidR="00377508" w:rsidRPr="005026DA" w:rsidRDefault="00377508" w:rsidP="00F1272A">
            <w:pPr>
              <w:pStyle w:val="tabletext11"/>
              <w:jc w:val="right"/>
              <w:rPr>
                <w:ins w:id="8974" w:author="Author"/>
              </w:rPr>
            </w:pPr>
            <w:ins w:id="8975" w:author="Author">
              <w:r w:rsidRPr="005026DA">
                <w:t>25</w:t>
              </w:r>
            </w:ins>
          </w:p>
        </w:tc>
        <w:tc>
          <w:tcPr>
            <w:tcW w:w="589" w:type="dxa"/>
            <w:tcBorders>
              <w:top w:val="single" w:sz="6" w:space="0" w:color="auto"/>
              <w:left w:val="nil"/>
              <w:right w:val="single" w:sz="6" w:space="0" w:color="auto"/>
            </w:tcBorders>
            <w:shd w:val="clear" w:color="auto" w:fill="auto"/>
          </w:tcPr>
          <w:p w14:paraId="752F25AA" w14:textId="77777777" w:rsidR="00377508" w:rsidRPr="005026DA" w:rsidRDefault="00377508" w:rsidP="00F1272A">
            <w:pPr>
              <w:pStyle w:val="tabletext11"/>
              <w:rPr>
                <w:ins w:id="8976" w:author="Author"/>
              </w:rPr>
            </w:pPr>
          </w:p>
        </w:tc>
        <w:tc>
          <w:tcPr>
            <w:tcW w:w="580" w:type="dxa"/>
            <w:tcBorders>
              <w:top w:val="single" w:sz="6" w:space="0" w:color="auto"/>
              <w:left w:val="single" w:sz="6" w:space="0" w:color="auto"/>
            </w:tcBorders>
            <w:shd w:val="clear" w:color="auto" w:fill="auto"/>
          </w:tcPr>
          <w:p w14:paraId="2CC4DA1A" w14:textId="77777777" w:rsidR="00377508" w:rsidRPr="005026DA" w:rsidRDefault="00377508" w:rsidP="00F1272A">
            <w:pPr>
              <w:pStyle w:val="tabletext11"/>
              <w:jc w:val="center"/>
              <w:rPr>
                <w:ins w:id="8977" w:author="Author"/>
              </w:rPr>
            </w:pPr>
          </w:p>
        </w:tc>
        <w:tc>
          <w:tcPr>
            <w:tcW w:w="1100" w:type="dxa"/>
            <w:tcBorders>
              <w:top w:val="single" w:sz="6" w:space="0" w:color="auto"/>
              <w:right w:val="single" w:sz="6" w:space="0" w:color="auto"/>
            </w:tcBorders>
            <w:shd w:val="clear" w:color="auto" w:fill="auto"/>
          </w:tcPr>
          <w:p w14:paraId="16EFEE4A" w14:textId="77777777" w:rsidR="00377508" w:rsidRPr="005026DA" w:rsidRDefault="00377508" w:rsidP="00F1272A">
            <w:pPr>
              <w:pStyle w:val="tabletext11"/>
              <w:rPr>
                <w:ins w:id="8978" w:author="Author"/>
              </w:rPr>
            </w:pPr>
            <w:ins w:id="8979" w:author="Author">
              <w:r w:rsidRPr="005026DA">
                <w:t>0.73</w:t>
              </w:r>
            </w:ins>
          </w:p>
        </w:tc>
        <w:tc>
          <w:tcPr>
            <w:tcW w:w="580" w:type="dxa"/>
            <w:tcBorders>
              <w:top w:val="single" w:sz="6" w:space="0" w:color="auto"/>
              <w:left w:val="single" w:sz="6" w:space="0" w:color="auto"/>
            </w:tcBorders>
            <w:shd w:val="clear" w:color="auto" w:fill="auto"/>
          </w:tcPr>
          <w:p w14:paraId="0D95545E" w14:textId="77777777" w:rsidR="00377508" w:rsidRPr="005026DA" w:rsidRDefault="00377508" w:rsidP="00F1272A">
            <w:pPr>
              <w:pStyle w:val="tabletext11"/>
              <w:jc w:val="center"/>
              <w:rPr>
                <w:ins w:id="8980" w:author="Author"/>
              </w:rPr>
            </w:pPr>
          </w:p>
        </w:tc>
        <w:tc>
          <w:tcPr>
            <w:tcW w:w="1100" w:type="dxa"/>
            <w:tcBorders>
              <w:top w:val="single" w:sz="6" w:space="0" w:color="auto"/>
              <w:right w:val="single" w:sz="6" w:space="0" w:color="auto"/>
            </w:tcBorders>
            <w:shd w:val="clear" w:color="auto" w:fill="auto"/>
          </w:tcPr>
          <w:p w14:paraId="34D25891" w14:textId="77777777" w:rsidR="00377508" w:rsidRPr="005026DA" w:rsidRDefault="00377508" w:rsidP="00F1272A">
            <w:pPr>
              <w:pStyle w:val="tabletext11"/>
              <w:rPr>
                <w:ins w:id="8981" w:author="Author"/>
              </w:rPr>
            </w:pPr>
            <w:ins w:id="8982" w:author="Author">
              <w:r w:rsidRPr="005026DA">
                <w:t>0.72</w:t>
              </w:r>
            </w:ins>
          </w:p>
        </w:tc>
        <w:tc>
          <w:tcPr>
            <w:tcW w:w="580" w:type="dxa"/>
            <w:tcBorders>
              <w:top w:val="single" w:sz="6" w:space="0" w:color="auto"/>
              <w:left w:val="single" w:sz="6" w:space="0" w:color="auto"/>
            </w:tcBorders>
            <w:shd w:val="clear" w:color="auto" w:fill="auto"/>
          </w:tcPr>
          <w:p w14:paraId="049C71EB" w14:textId="77777777" w:rsidR="00377508" w:rsidRPr="005026DA" w:rsidRDefault="00377508" w:rsidP="00F1272A">
            <w:pPr>
              <w:pStyle w:val="tabletext11"/>
              <w:jc w:val="center"/>
              <w:rPr>
                <w:ins w:id="8983" w:author="Author"/>
              </w:rPr>
            </w:pPr>
          </w:p>
        </w:tc>
        <w:tc>
          <w:tcPr>
            <w:tcW w:w="1100" w:type="dxa"/>
            <w:tcBorders>
              <w:top w:val="single" w:sz="6" w:space="0" w:color="auto"/>
              <w:right w:val="single" w:sz="6" w:space="0" w:color="auto"/>
            </w:tcBorders>
            <w:shd w:val="clear" w:color="auto" w:fill="auto"/>
          </w:tcPr>
          <w:p w14:paraId="00CB038A" w14:textId="77777777" w:rsidR="00377508" w:rsidRPr="005026DA" w:rsidRDefault="00377508" w:rsidP="00F1272A">
            <w:pPr>
              <w:pStyle w:val="tabletext11"/>
              <w:rPr>
                <w:ins w:id="8984" w:author="Author"/>
              </w:rPr>
            </w:pPr>
            <w:ins w:id="8985" w:author="Author">
              <w:r w:rsidRPr="005026DA">
                <w:t>0.68</w:t>
              </w:r>
            </w:ins>
          </w:p>
        </w:tc>
        <w:tc>
          <w:tcPr>
            <w:tcW w:w="580" w:type="dxa"/>
            <w:tcBorders>
              <w:top w:val="single" w:sz="6" w:space="0" w:color="auto"/>
              <w:left w:val="single" w:sz="6" w:space="0" w:color="auto"/>
            </w:tcBorders>
            <w:shd w:val="clear" w:color="auto" w:fill="auto"/>
          </w:tcPr>
          <w:p w14:paraId="07537D55" w14:textId="77777777" w:rsidR="00377508" w:rsidRPr="005026DA" w:rsidRDefault="00377508" w:rsidP="00F1272A">
            <w:pPr>
              <w:pStyle w:val="tabletext11"/>
              <w:jc w:val="center"/>
              <w:rPr>
                <w:ins w:id="8986" w:author="Author"/>
              </w:rPr>
            </w:pPr>
          </w:p>
        </w:tc>
        <w:tc>
          <w:tcPr>
            <w:tcW w:w="1100" w:type="dxa"/>
            <w:tcBorders>
              <w:top w:val="single" w:sz="6" w:space="0" w:color="auto"/>
              <w:right w:val="single" w:sz="6" w:space="0" w:color="auto"/>
            </w:tcBorders>
            <w:shd w:val="clear" w:color="auto" w:fill="auto"/>
          </w:tcPr>
          <w:p w14:paraId="28FBE233" w14:textId="77777777" w:rsidR="00377508" w:rsidRPr="005026DA" w:rsidRDefault="00377508" w:rsidP="00F1272A">
            <w:pPr>
              <w:pStyle w:val="tabletext11"/>
              <w:rPr>
                <w:ins w:id="8987" w:author="Author"/>
              </w:rPr>
            </w:pPr>
            <w:ins w:id="8988" w:author="Author">
              <w:r w:rsidRPr="005026DA">
                <w:t>0.66</w:t>
              </w:r>
            </w:ins>
          </w:p>
        </w:tc>
        <w:tc>
          <w:tcPr>
            <w:tcW w:w="611" w:type="dxa"/>
            <w:tcBorders>
              <w:top w:val="single" w:sz="6" w:space="0" w:color="auto"/>
              <w:left w:val="single" w:sz="6" w:space="0" w:color="auto"/>
            </w:tcBorders>
            <w:shd w:val="clear" w:color="auto" w:fill="auto"/>
          </w:tcPr>
          <w:p w14:paraId="622185F8" w14:textId="77777777" w:rsidR="00377508" w:rsidRPr="005026DA" w:rsidRDefault="00377508" w:rsidP="00F1272A">
            <w:pPr>
              <w:pStyle w:val="tabletext11"/>
              <w:jc w:val="center"/>
              <w:rPr>
                <w:ins w:id="8989" w:author="Author"/>
              </w:rPr>
            </w:pPr>
          </w:p>
        </w:tc>
        <w:tc>
          <w:tcPr>
            <w:tcW w:w="1069" w:type="dxa"/>
            <w:tcBorders>
              <w:top w:val="single" w:sz="6" w:space="0" w:color="auto"/>
              <w:right w:val="single" w:sz="6" w:space="0" w:color="auto"/>
            </w:tcBorders>
            <w:shd w:val="clear" w:color="auto" w:fill="auto"/>
          </w:tcPr>
          <w:p w14:paraId="3B1D6F92" w14:textId="77777777" w:rsidR="00377508" w:rsidRPr="005026DA" w:rsidRDefault="00377508" w:rsidP="00F1272A">
            <w:pPr>
              <w:pStyle w:val="tabletext11"/>
              <w:rPr>
                <w:ins w:id="8990" w:author="Author"/>
              </w:rPr>
            </w:pPr>
            <w:ins w:id="8991" w:author="Author">
              <w:r w:rsidRPr="005026DA">
                <w:t>0.73</w:t>
              </w:r>
            </w:ins>
          </w:p>
        </w:tc>
      </w:tr>
      <w:tr w:rsidR="00377508" w:rsidRPr="005026DA" w14:paraId="6410576C" w14:textId="77777777" w:rsidTr="00F1272A">
        <w:trPr>
          <w:cantSplit/>
          <w:trHeight w:val="190"/>
          <w:ins w:id="8992" w:author="Author"/>
        </w:trPr>
        <w:tc>
          <w:tcPr>
            <w:tcW w:w="200" w:type="dxa"/>
          </w:tcPr>
          <w:p w14:paraId="13AB2B98" w14:textId="77777777" w:rsidR="00377508" w:rsidRPr="005026DA" w:rsidRDefault="00377508" w:rsidP="00F1272A">
            <w:pPr>
              <w:pStyle w:val="tabletext11"/>
              <w:rPr>
                <w:ins w:id="8993" w:author="Author"/>
              </w:rPr>
            </w:pPr>
          </w:p>
        </w:tc>
        <w:tc>
          <w:tcPr>
            <w:tcW w:w="1091" w:type="dxa"/>
            <w:tcBorders>
              <w:left w:val="single" w:sz="6" w:space="0" w:color="auto"/>
            </w:tcBorders>
            <w:shd w:val="clear" w:color="auto" w:fill="auto"/>
          </w:tcPr>
          <w:p w14:paraId="28B43160" w14:textId="77777777" w:rsidR="00377508" w:rsidRPr="005026DA" w:rsidRDefault="00377508" w:rsidP="00F1272A">
            <w:pPr>
              <w:pStyle w:val="tabletext11"/>
              <w:jc w:val="right"/>
              <w:rPr>
                <w:ins w:id="8994" w:author="Author"/>
              </w:rPr>
            </w:pPr>
            <w:ins w:id="8995" w:author="Author">
              <w:r w:rsidRPr="005026DA">
                <w:t>60</w:t>
              </w:r>
            </w:ins>
          </w:p>
        </w:tc>
        <w:tc>
          <w:tcPr>
            <w:tcW w:w="589" w:type="dxa"/>
            <w:tcBorders>
              <w:left w:val="nil"/>
              <w:right w:val="single" w:sz="6" w:space="0" w:color="auto"/>
            </w:tcBorders>
            <w:shd w:val="clear" w:color="auto" w:fill="auto"/>
          </w:tcPr>
          <w:p w14:paraId="23D6EA79" w14:textId="77777777" w:rsidR="00377508" w:rsidRPr="005026DA" w:rsidRDefault="00377508" w:rsidP="00F1272A">
            <w:pPr>
              <w:pStyle w:val="tabletext11"/>
              <w:rPr>
                <w:ins w:id="8996" w:author="Author"/>
              </w:rPr>
            </w:pPr>
          </w:p>
        </w:tc>
        <w:tc>
          <w:tcPr>
            <w:tcW w:w="580" w:type="dxa"/>
            <w:tcBorders>
              <w:left w:val="single" w:sz="6" w:space="0" w:color="auto"/>
            </w:tcBorders>
            <w:shd w:val="clear" w:color="auto" w:fill="auto"/>
          </w:tcPr>
          <w:p w14:paraId="06EDD916" w14:textId="77777777" w:rsidR="00377508" w:rsidRPr="005026DA" w:rsidRDefault="00377508" w:rsidP="00F1272A">
            <w:pPr>
              <w:pStyle w:val="tabletext11"/>
              <w:jc w:val="center"/>
              <w:rPr>
                <w:ins w:id="8997" w:author="Author"/>
              </w:rPr>
            </w:pPr>
          </w:p>
        </w:tc>
        <w:tc>
          <w:tcPr>
            <w:tcW w:w="1100" w:type="dxa"/>
            <w:tcBorders>
              <w:right w:val="single" w:sz="6" w:space="0" w:color="auto"/>
            </w:tcBorders>
            <w:shd w:val="clear" w:color="auto" w:fill="auto"/>
          </w:tcPr>
          <w:p w14:paraId="6DADCC26" w14:textId="77777777" w:rsidR="00377508" w:rsidRPr="005026DA" w:rsidRDefault="00377508" w:rsidP="00F1272A">
            <w:pPr>
              <w:pStyle w:val="tabletext11"/>
              <w:rPr>
                <w:ins w:id="8998" w:author="Author"/>
              </w:rPr>
            </w:pPr>
            <w:ins w:id="8999" w:author="Author">
              <w:r w:rsidRPr="005026DA">
                <w:t>0.90</w:t>
              </w:r>
            </w:ins>
          </w:p>
        </w:tc>
        <w:tc>
          <w:tcPr>
            <w:tcW w:w="580" w:type="dxa"/>
            <w:tcBorders>
              <w:left w:val="single" w:sz="6" w:space="0" w:color="auto"/>
            </w:tcBorders>
            <w:shd w:val="clear" w:color="auto" w:fill="auto"/>
          </w:tcPr>
          <w:p w14:paraId="3F7DBF9F" w14:textId="77777777" w:rsidR="00377508" w:rsidRPr="005026DA" w:rsidRDefault="00377508" w:rsidP="00F1272A">
            <w:pPr>
              <w:pStyle w:val="tabletext11"/>
              <w:jc w:val="center"/>
              <w:rPr>
                <w:ins w:id="9000" w:author="Author"/>
              </w:rPr>
            </w:pPr>
          </w:p>
        </w:tc>
        <w:tc>
          <w:tcPr>
            <w:tcW w:w="1100" w:type="dxa"/>
            <w:tcBorders>
              <w:right w:val="single" w:sz="6" w:space="0" w:color="auto"/>
            </w:tcBorders>
            <w:shd w:val="clear" w:color="auto" w:fill="auto"/>
          </w:tcPr>
          <w:p w14:paraId="562D0D4E" w14:textId="77777777" w:rsidR="00377508" w:rsidRPr="005026DA" w:rsidRDefault="00377508" w:rsidP="00F1272A">
            <w:pPr>
              <w:pStyle w:val="tabletext11"/>
              <w:rPr>
                <w:ins w:id="9001" w:author="Author"/>
              </w:rPr>
            </w:pPr>
            <w:ins w:id="9002" w:author="Author">
              <w:r w:rsidRPr="005026DA">
                <w:t>0.90</w:t>
              </w:r>
            </w:ins>
          </w:p>
        </w:tc>
        <w:tc>
          <w:tcPr>
            <w:tcW w:w="580" w:type="dxa"/>
            <w:tcBorders>
              <w:left w:val="single" w:sz="6" w:space="0" w:color="auto"/>
            </w:tcBorders>
            <w:shd w:val="clear" w:color="auto" w:fill="auto"/>
          </w:tcPr>
          <w:p w14:paraId="19643B4F" w14:textId="77777777" w:rsidR="00377508" w:rsidRPr="005026DA" w:rsidRDefault="00377508" w:rsidP="00F1272A">
            <w:pPr>
              <w:pStyle w:val="tabletext11"/>
              <w:jc w:val="center"/>
              <w:rPr>
                <w:ins w:id="9003" w:author="Author"/>
              </w:rPr>
            </w:pPr>
          </w:p>
        </w:tc>
        <w:tc>
          <w:tcPr>
            <w:tcW w:w="1100" w:type="dxa"/>
            <w:tcBorders>
              <w:right w:val="single" w:sz="6" w:space="0" w:color="auto"/>
            </w:tcBorders>
            <w:shd w:val="clear" w:color="auto" w:fill="auto"/>
          </w:tcPr>
          <w:p w14:paraId="3544149A" w14:textId="77777777" w:rsidR="00377508" w:rsidRPr="005026DA" w:rsidRDefault="00377508" w:rsidP="00F1272A">
            <w:pPr>
              <w:pStyle w:val="tabletext11"/>
              <w:rPr>
                <w:ins w:id="9004" w:author="Author"/>
              </w:rPr>
            </w:pPr>
            <w:ins w:id="9005" w:author="Author">
              <w:r w:rsidRPr="005026DA">
                <w:t>0.88</w:t>
              </w:r>
            </w:ins>
          </w:p>
        </w:tc>
        <w:tc>
          <w:tcPr>
            <w:tcW w:w="580" w:type="dxa"/>
            <w:tcBorders>
              <w:left w:val="single" w:sz="6" w:space="0" w:color="auto"/>
            </w:tcBorders>
            <w:shd w:val="clear" w:color="auto" w:fill="auto"/>
          </w:tcPr>
          <w:p w14:paraId="0FD715B1" w14:textId="77777777" w:rsidR="00377508" w:rsidRPr="005026DA" w:rsidRDefault="00377508" w:rsidP="00F1272A">
            <w:pPr>
              <w:pStyle w:val="tabletext11"/>
              <w:jc w:val="center"/>
              <w:rPr>
                <w:ins w:id="9006" w:author="Author"/>
              </w:rPr>
            </w:pPr>
          </w:p>
        </w:tc>
        <w:tc>
          <w:tcPr>
            <w:tcW w:w="1100" w:type="dxa"/>
            <w:tcBorders>
              <w:right w:val="single" w:sz="6" w:space="0" w:color="auto"/>
            </w:tcBorders>
            <w:shd w:val="clear" w:color="auto" w:fill="auto"/>
          </w:tcPr>
          <w:p w14:paraId="4967CE30" w14:textId="77777777" w:rsidR="00377508" w:rsidRPr="005026DA" w:rsidRDefault="00377508" w:rsidP="00F1272A">
            <w:pPr>
              <w:pStyle w:val="tabletext11"/>
              <w:rPr>
                <w:ins w:id="9007" w:author="Author"/>
              </w:rPr>
            </w:pPr>
            <w:ins w:id="9008" w:author="Author">
              <w:r w:rsidRPr="005026DA">
                <w:t>0.86</w:t>
              </w:r>
            </w:ins>
          </w:p>
        </w:tc>
        <w:tc>
          <w:tcPr>
            <w:tcW w:w="611" w:type="dxa"/>
            <w:tcBorders>
              <w:left w:val="single" w:sz="6" w:space="0" w:color="auto"/>
            </w:tcBorders>
            <w:shd w:val="clear" w:color="auto" w:fill="auto"/>
          </w:tcPr>
          <w:p w14:paraId="2E5DEBB1" w14:textId="77777777" w:rsidR="00377508" w:rsidRPr="005026DA" w:rsidRDefault="00377508" w:rsidP="00F1272A">
            <w:pPr>
              <w:pStyle w:val="tabletext11"/>
              <w:jc w:val="center"/>
              <w:rPr>
                <w:ins w:id="9009" w:author="Author"/>
              </w:rPr>
            </w:pPr>
          </w:p>
        </w:tc>
        <w:tc>
          <w:tcPr>
            <w:tcW w:w="1069" w:type="dxa"/>
            <w:tcBorders>
              <w:right w:val="single" w:sz="6" w:space="0" w:color="auto"/>
            </w:tcBorders>
            <w:shd w:val="clear" w:color="auto" w:fill="auto"/>
          </w:tcPr>
          <w:p w14:paraId="6427C07D" w14:textId="77777777" w:rsidR="00377508" w:rsidRPr="005026DA" w:rsidRDefault="00377508" w:rsidP="00F1272A">
            <w:pPr>
              <w:pStyle w:val="tabletext11"/>
              <w:rPr>
                <w:ins w:id="9010" w:author="Author"/>
              </w:rPr>
            </w:pPr>
            <w:ins w:id="9011" w:author="Author">
              <w:r w:rsidRPr="005026DA">
                <w:t>0.90</w:t>
              </w:r>
            </w:ins>
          </w:p>
        </w:tc>
      </w:tr>
      <w:tr w:rsidR="00377508" w:rsidRPr="005026DA" w14:paraId="4170BDF8" w14:textId="77777777" w:rsidTr="00F1272A">
        <w:trPr>
          <w:cantSplit/>
          <w:trHeight w:val="190"/>
          <w:ins w:id="9012" w:author="Author"/>
        </w:trPr>
        <w:tc>
          <w:tcPr>
            <w:tcW w:w="200" w:type="dxa"/>
          </w:tcPr>
          <w:p w14:paraId="61F6A62B" w14:textId="77777777" w:rsidR="00377508" w:rsidRPr="005026DA" w:rsidRDefault="00377508" w:rsidP="00F1272A">
            <w:pPr>
              <w:pStyle w:val="tabletext11"/>
              <w:rPr>
                <w:ins w:id="9013" w:author="Author"/>
              </w:rPr>
            </w:pPr>
          </w:p>
        </w:tc>
        <w:tc>
          <w:tcPr>
            <w:tcW w:w="1091" w:type="dxa"/>
            <w:tcBorders>
              <w:left w:val="single" w:sz="6" w:space="0" w:color="auto"/>
            </w:tcBorders>
            <w:shd w:val="clear" w:color="auto" w:fill="auto"/>
          </w:tcPr>
          <w:p w14:paraId="4E51BAF4" w14:textId="77777777" w:rsidR="00377508" w:rsidRPr="005026DA" w:rsidRDefault="00377508" w:rsidP="00F1272A">
            <w:pPr>
              <w:pStyle w:val="tabletext11"/>
              <w:jc w:val="right"/>
              <w:rPr>
                <w:ins w:id="9014" w:author="Author"/>
              </w:rPr>
            </w:pPr>
            <w:ins w:id="9015" w:author="Author">
              <w:r w:rsidRPr="005026DA">
                <w:t>100</w:t>
              </w:r>
            </w:ins>
          </w:p>
        </w:tc>
        <w:tc>
          <w:tcPr>
            <w:tcW w:w="589" w:type="dxa"/>
            <w:tcBorders>
              <w:left w:val="nil"/>
              <w:right w:val="single" w:sz="6" w:space="0" w:color="auto"/>
            </w:tcBorders>
            <w:shd w:val="clear" w:color="auto" w:fill="auto"/>
          </w:tcPr>
          <w:p w14:paraId="307DFBBB" w14:textId="77777777" w:rsidR="00377508" w:rsidRPr="005026DA" w:rsidRDefault="00377508" w:rsidP="00F1272A">
            <w:pPr>
              <w:pStyle w:val="tabletext11"/>
              <w:rPr>
                <w:ins w:id="9016" w:author="Author"/>
              </w:rPr>
            </w:pPr>
          </w:p>
        </w:tc>
        <w:tc>
          <w:tcPr>
            <w:tcW w:w="580" w:type="dxa"/>
            <w:tcBorders>
              <w:left w:val="single" w:sz="6" w:space="0" w:color="auto"/>
            </w:tcBorders>
            <w:shd w:val="clear" w:color="auto" w:fill="auto"/>
          </w:tcPr>
          <w:p w14:paraId="6C2F0DA5" w14:textId="77777777" w:rsidR="00377508" w:rsidRPr="005026DA" w:rsidRDefault="00377508" w:rsidP="00F1272A">
            <w:pPr>
              <w:pStyle w:val="tabletext11"/>
              <w:jc w:val="center"/>
              <w:rPr>
                <w:ins w:id="9017" w:author="Author"/>
              </w:rPr>
            </w:pPr>
          </w:p>
        </w:tc>
        <w:tc>
          <w:tcPr>
            <w:tcW w:w="1100" w:type="dxa"/>
            <w:tcBorders>
              <w:right w:val="single" w:sz="6" w:space="0" w:color="auto"/>
            </w:tcBorders>
            <w:shd w:val="clear" w:color="auto" w:fill="auto"/>
          </w:tcPr>
          <w:p w14:paraId="642B758A" w14:textId="77777777" w:rsidR="00377508" w:rsidRPr="005026DA" w:rsidRDefault="00377508" w:rsidP="00F1272A">
            <w:pPr>
              <w:pStyle w:val="tabletext11"/>
              <w:rPr>
                <w:ins w:id="9018" w:author="Author"/>
              </w:rPr>
            </w:pPr>
            <w:ins w:id="9019" w:author="Author">
              <w:r w:rsidRPr="005026DA">
                <w:t>1.00</w:t>
              </w:r>
            </w:ins>
          </w:p>
        </w:tc>
        <w:tc>
          <w:tcPr>
            <w:tcW w:w="580" w:type="dxa"/>
            <w:tcBorders>
              <w:left w:val="single" w:sz="6" w:space="0" w:color="auto"/>
            </w:tcBorders>
            <w:shd w:val="clear" w:color="auto" w:fill="auto"/>
          </w:tcPr>
          <w:p w14:paraId="7249200C" w14:textId="77777777" w:rsidR="00377508" w:rsidRPr="005026DA" w:rsidRDefault="00377508" w:rsidP="00F1272A">
            <w:pPr>
              <w:pStyle w:val="tabletext11"/>
              <w:jc w:val="center"/>
              <w:rPr>
                <w:ins w:id="9020" w:author="Author"/>
              </w:rPr>
            </w:pPr>
          </w:p>
        </w:tc>
        <w:tc>
          <w:tcPr>
            <w:tcW w:w="1100" w:type="dxa"/>
            <w:tcBorders>
              <w:right w:val="single" w:sz="6" w:space="0" w:color="auto"/>
            </w:tcBorders>
            <w:shd w:val="clear" w:color="auto" w:fill="auto"/>
          </w:tcPr>
          <w:p w14:paraId="7A5F624B" w14:textId="77777777" w:rsidR="00377508" w:rsidRPr="005026DA" w:rsidRDefault="00377508" w:rsidP="00F1272A">
            <w:pPr>
              <w:pStyle w:val="tabletext11"/>
              <w:rPr>
                <w:ins w:id="9021" w:author="Author"/>
              </w:rPr>
            </w:pPr>
            <w:ins w:id="9022" w:author="Author">
              <w:r w:rsidRPr="005026DA">
                <w:t>1.00</w:t>
              </w:r>
            </w:ins>
          </w:p>
        </w:tc>
        <w:tc>
          <w:tcPr>
            <w:tcW w:w="580" w:type="dxa"/>
            <w:tcBorders>
              <w:left w:val="single" w:sz="6" w:space="0" w:color="auto"/>
            </w:tcBorders>
            <w:shd w:val="clear" w:color="auto" w:fill="auto"/>
          </w:tcPr>
          <w:p w14:paraId="384AD3DA" w14:textId="77777777" w:rsidR="00377508" w:rsidRPr="005026DA" w:rsidRDefault="00377508" w:rsidP="00F1272A">
            <w:pPr>
              <w:pStyle w:val="tabletext11"/>
              <w:jc w:val="center"/>
              <w:rPr>
                <w:ins w:id="9023" w:author="Author"/>
              </w:rPr>
            </w:pPr>
          </w:p>
        </w:tc>
        <w:tc>
          <w:tcPr>
            <w:tcW w:w="1100" w:type="dxa"/>
            <w:tcBorders>
              <w:right w:val="single" w:sz="6" w:space="0" w:color="auto"/>
            </w:tcBorders>
            <w:shd w:val="clear" w:color="auto" w:fill="auto"/>
          </w:tcPr>
          <w:p w14:paraId="29AE2EBC" w14:textId="77777777" w:rsidR="00377508" w:rsidRPr="005026DA" w:rsidRDefault="00377508" w:rsidP="00F1272A">
            <w:pPr>
              <w:pStyle w:val="tabletext11"/>
              <w:rPr>
                <w:ins w:id="9024" w:author="Author"/>
              </w:rPr>
            </w:pPr>
            <w:ins w:id="9025" w:author="Author">
              <w:r w:rsidRPr="005026DA">
                <w:t>1.00</w:t>
              </w:r>
            </w:ins>
          </w:p>
        </w:tc>
        <w:tc>
          <w:tcPr>
            <w:tcW w:w="580" w:type="dxa"/>
            <w:tcBorders>
              <w:left w:val="single" w:sz="6" w:space="0" w:color="auto"/>
            </w:tcBorders>
            <w:shd w:val="clear" w:color="auto" w:fill="auto"/>
          </w:tcPr>
          <w:p w14:paraId="1A43A24A" w14:textId="77777777" w:rsidR="00377508" w:rsidRPr="005026DA" w:rsidRDefault="00377508" w:rsidP="00F1272A">
            <w:pPr>
              <w:pStyle w:val="tabletext11"/>
              <w:jc w:val="center"/>
              <w:rPr>
                <w:ins w:id="9026" w:author="Author"/>
              </w:rPr>
            </w:pPr>
          </w:p>
        </w:tc>
        <w:tc>
          <w:tcPr>
            <w:tcW w:w="1100" w:type="dxa"/>
            <w:tcBorders>
              <w:right w:val="single" w:sz="6" w:space="0" w:color="auto"/>
            </w:tcBorders>
            <w:shd w:val="clear" w:color="auto" w:fill="auto"/>
          </w:tcPr>
          <w:p w14:paraId="2FB5A901" w14:textId="77777777" w:rsidR="00377508" w:rsidRPr="005026DA" w:rsidRDefault="00377508" w:rsidP="00F1272A">
            <w:pPr>
              <w:pStyle w:val="tabletext11"/>
              <w:rPr>
                <w:ins w:id="9027" w:author="Author"/>
              </w:rPr>
            </w:pPr>
            <w:ins w:id="9028" w:author="Author">
              <w:r w:rsidRPr="005026DA">
                <w:t>1.00</w:t>
              </w:r>
            </w:ins>
          </w:p>
        </w:tc>
        <w:tc>
          <w:tcPr>
            <w:tcW w:w="611" w:type="dxa"/>
            <w:tcBorders>
              <w:left w:val="single" w:sz="6" w:space="0" w:color="auto"/>
            </w:tcBorders>
            <w:shd w:val="clear" w:color="auto" w:fill="auto"/>
          </w:tcPr>
          <w:p w14:paraId="67216713" w14:textId="77777777" w:rsidR="00377508" w:rsidRPr="005026DA" w:rsidRDefault="00377508" w:rsidP="00F1272A">
            <w:pPr>
              <w:pStyle w:val="tabletext11"/>
              <w:jc w:val="center"/>
              <w:rPr>
                <w:ins w:id="9029" w:author="Author"/>
              </w:rPr>
            </w:pPr>
          </w:p>
        </w:tc>
        <w:tc>
          <w:tcPr>
            <w:tcW w:w="1069" w:type="dxa"/>
            <w:tcBorders>
              <w:right w:val="single" w:sz="6" w:space="0" w:color="auto"/>
            </w:tcBorders>
            <w:shd w:val="clear" w:color="auto" w:fill="auto"/>
          </w:tcPr>
          <w:p w14:paraId="077C2A55" w14:textId="77777777" w:rsidR="00377508" w:rsidRPr="005026DA" w:rsidRDefault="00377508" w:rsidP="00F1272A">
            <w:pPr>
              <w:pStyle w:val="tabletext11"/>
              <w:rPr>
                <w:ins w:id="9030" w:author="Author"/>
              </w:rPr>
            </w:pPr>
            <w:ins w:id="9031" w:author="Author">
              <w:r w:rsidRPr="005026DA">
                <w:t>1.00</w:t>
              </w:r>
            </w:ins>
          </w:p>
        </w:tc>
      </w:tr>
      <w:tr w:rsidR="00377508" w:rsidRPr="005026DA" w14:paraId="0D37F2B3" w14:textId="77777777" w:rsidTr="00F1272A">
        <w:trPr>
          <w:cantSplit/>
          <w:trHeight w:val="190"/>
          <w:ins w:id="9032" w:author="Author"/>
        </w:trPr>
        <w:tc>
          <w:tcPr>
            <w:tcW w:w="200" w:type="dxa"/>
          </w:tcPr>
          <w:p w14:paraId="1D34AAB0" w14:textId="77777777" w:rsidR="00377508" w:rsidRPr="005026DA" w:rsidRDefault="00377508" w:rsidP="00F1272A">
            <w:pPr>
              <w:pStyle w:val="tabletext11"/>
              <w:rPr>
                <w:ins w:id="9033" w:author="Author"/>
              </w:rPr>
            </w:pPr>
          </w:p>
        </w:tc>
        <w:tc>
          <w:tcPr>
            <w:tcW w:w="1091" w:type="dxa"/>
            <w:tcBorders>
              <w:left w:val="single" w:sz="6" w:space="0" w:color="auto"/>
            </w:tcBorders>
            <w:shd w:val="clear" w:color="auto" w:fill="auto"/>
          </w:tcPr>
          <w:p w14:paraId="0884E261" w14:textId="77777777" w:rsidR="00377508" w:rsidRPr="005026DA" w:rsidRDefault="00377508" w:rsidP="00F1272A">
            <w:pPr>
              <w:pStyle w:val="tabletext11"/>
              <w:jc w:val="right"/>
              <w:rPr>
                <w:ins w:id="9034" w:author="Author"/>
              </w:rPr>
            </w:pPr>
            <w:ins w:id="9035" w:author="Author">
              <w:r w:rsidRPr="005026DA">
                <w:t>125</w:t>
              </w:r>
            </w:ins>
          </w:p>
        </w:tc>
        <w:tc>
          <w:tcPr>
            <w:tcW w:w="589" w:type="dxa"/>
            <w:tcBorders>
              <w:left w:val="nil"/>
              <w:right w:val="single" w:sz="6" w:space="0" w:color="auto"/>
            </w:tcBorders>
            <w:shd w:val="clear" w:color="auto" w:fill="auto"/>
          </w:tcPr>
          <w:p w14:paraId="6CED5ECE" w14:textId="77777777" w:rsidR="00377508" w:rsidRPr="005026DA" w:rsidRDefault="00377508" w:rsidP="00F1272A">
            <w:pPr>
              <w:pStyle w:val="tabletext11"/>
              <w:rPr>
                <w:ins w:id="9036" w:author="Author"/>
              </w:rPr>
            </w:pPr>
          </w:p>
        </w:tc>
        <w:tc>
          <w:tcPr>
            <w:tcW w:w="580" w:type="dxa"/>
            <w:tcBorders>
              <w:left w:val="single" w:sz="6" w:space="0" w:color="auto"/>
            </w:tcBorders>
            <w:shd w:val="clear" w:color="auto" w:fill="auto"/>
          </w:tcPr>
          <w:p w14:paraId="695AEE2F" w14:textId="77777777" w:rsidR="00377508" w:rsidRPr="005026DA" w:rsidRDefault="00377508" w:rsidP="00F1272A">
            <w:pPr>
              <w:pStyle w:val="tabletext11"/>
              <w:jc w:val="center"/>
              <w:rPr>
                <w:ins w:id="9037" w:author="Author"/>
              </w:rPr>
            </w:pPr>
          </w:p>
        </w:tc>
        <w:tc>
          <w:tcPr>
            <w:tcW w:w="1100" w:type="dxa"/>
            <w:tcBorders>
              <w:right w:val="single" w:sz="6" w:space="0" w:color="auto"/>
            </w:tcBorders>
            <w:shd w:val="clear" w:color="auto" w:fill="auto"/>
          </w:tcPr>
          <w:p w14:paraId="607069E6" w14:textId="77777777" w:rsidR="00377508" w:rsidRPr="005026DA" w:rsidRDefault="00377508" w:rsidP="00F1272A">
            <w:pPr>
              <w:pStyle w:val="tabletext11"/>
              <w:rPr>
                <w:ins w:id="9038" w:author="Author"/>
              </w:rPr>
            </w:pPr>
            <w:ins w:id="9039" w:author="Author">
              <w:r w:rsidRPr="005026DA">
                <w:t>1.04</w:t>
              </w:r>
            </w:ins>
          </w:p>
        </w:tc>
        <w:tc>
          <w:tcPr>
            <w:tcW w:w="580" w:type="dxa"/>
            <w:tcBorders>
              <w:left w:val="single" w:sz="6" w:space="0" w:color="auto"/>
            </w:tcBorders>
            <w:shd w:val="clear" w:color="auto" w:fill="auto"/>
          </w:tcPr>
          <w:p w14:paraId="539B7AD0" w14:textId="77777777" w:rsidR="00377508" w:rsidRPr="005026DA" w:rsidRDefault="00377508" w:rsidP="00F1272A">
            <w:pPr>
              <w:pStyle w:val="tabletext11"/>
              <w:jc w:val="center"/>
              <w:rPr>
                <w:ins w:id="9040" w:author="Author"/>
              </w:rPr>
            </w:pPr>
          </w:p>
        </w:tc>
        <w:tc>
          <w:tcPr>
            <w:tcW w:w="1100" w:type="dxa"/>
            <w:tcBorders>
              <w:right w:val="single" w:sz="6" w:space="0" w:color="auto"/>
            </w:tcBorders>
            <w:shd w:val="clear" w:color="auto" w:fill="auto"/>
          </w:tcPr>
          <w:p w14:paraId="0EC36ABD" w14:textId="77777777" w:rsidR="00377508" w:rsidRPr="005026DA" w:rsidRDefault="00377508" w:rsidP="00F1272A">
            <w:pPr>
              <w:pStyle w:val="tabletext11"/>
              <w:rPr>
                <w:ins w:id="9041" w:author="Author"/>
              </w:rPr>
            </w:pPr>
            <w:ins w:id="9042" w:author="Author">
              <w:r w:rsidRPr="005026DA">
                <w:t>1.05</w:t>
              </w:r>
            </w:ins>
          </w:p>
        </w:tc>
        <w:tc>
          <w:tcPr>
            <w:tcW w:w="580" w:type="dxa"/>
            <w:tcBorders>
              <w:left w:val="single" w:sz="6" w:space="0" w:color="auto"/>
            </w:tcBorders>
            <w:shd w:val="clear" w:color="auto" w:fill="auto"/>
          </w:tcPr>
          <w:p w14:paraId="79E27AB8" w14:textId="77777777" w:rsidR="00377508" w:rsidRPr="005026DA" w:rsidRDefault="00377508" w:rsidP="00F1272A">
            <w:pPr>
              <w:pStyle w:val="tabletext11"/>
              <w:jc w:val="center"/>
              <w:rPr>
                <w:ins w:id="9043" w:author="Author"/>
              </w:rPr>
            </w:pPr>
          </w:p>
        </w:tc>
        <w:tc>
          <w:tcPr>
            <w:tcW w:w="1100" w:type="dxa"/>
            <w:tcBorders>
              <w:right w:val="single" w:sz="6" w:space="0" w:color="auto"/>
            </w:tcBorders>
            <w:shd w:val="clear" w:color="auto" w:fill="auto"/>
          </w:tcPr>
          <w:p w14:paraId="008AEF8A" w14:textId="77777777" w:rsidR="00377508" w:rsidRPr="005026DA" w:rsidRDefault="00377508" w:rsidP="00F1272A">
            <w:pPr>
              <w:pStyle w:val="tabletext11"/>
              <w:rPr>
                <w:ins w:id="9044" w:author="Author"/>
              </w:rPr>
            </w:pPr>
            <w:ins w:id="9045" w:author="Author">
              <w:r w:rsidRPr="005026DA">
                <w:t>1.06</w:t>
              </w:r>
            </w:ins>
          </w:p>
        </w:tc>
        <w:tc>
          <w:tcPr>
            <w:tcW w:w="580" w:type="dxa"/>
            <w:tcBorders>
              <w:left w:val="single" w:sz="6" w:space="0" w:color="auto"/>
            </w:tcBorders>
            <w:shd w:val="clear" w:color="auto" w:fill="auto"/>
          </w:tcPr>
          <w:p w14:paraId="6D143D00" w14:textId="77777777" w:rsidR="00377508" w:rsidRPr="005026DA" w:rsidRDefault="00377508" w:rsidP="00F1272A">
            <w:pPr>
              <w:pStyle w:val="tabletext11"/>
              <w:jc w:val="center"/>
              <w:rPr>
                <w:ins w:id="9046" w:author="Author"/>
              </w:rPr>
            </w:pPr>
          </w:p>
        </w:tc>
        <w:tc>
          <w:tcPr>
            <w:tcW w:w="1100" w:type="dxa"/>
            <w:tcBorders>
              <w:right w:val="single" w:sz="6" w:space="0" w:color="auto"/>
            </w:tcBorders>
            <w:shd w:val="clear" w:color="auto" w:fill="auto"/>
          </w:tcPr>
          <w:p w14:paraId="3C7507DC" w14:textId="77777777" w:rsidR="00377508" w:rsidRPr="005026DA" w:rsidRDefault="00377508" w:rsidP="00F1272A">
            <w:pPr>
              <w:pStyle w:val="tabletext11"/>
              <w:rPr>
                <w:ins w:id="9047" w:author="Author"/>
              </w:rPr>
            </w:pPr>
            <w:ins w:id="9048" w:author="Author">
              <w:r w:rsidRPr="005026DA">
                <w:t>1.07</w:t>
              </w:r>
            </w:ins>
          </w:p>
        </w:tc>
        <w:tc>
          <w:tcPr>
            <w:tcW w:w="611" w:type="dxa"/>
            <w:tcBorders>
              <w:left w:val="single" w:sz="6" w:space="0" w:color="auto"/>
            </w:tcBorders>
            <w:shd w:val="clear" w:color="auto" w:fill="auto"/>
          </w:tcPr>
          <w:p w14:paraId="70BB66A6" w14:textId="77777777" w:rsidR="00377508" w:rsidRPr="005026DA" w:rsidRDefault="00377508" w:rsidP="00F1272A">
            <w:pPr>
              <w:pStyle w:val="tabletext11"/>
              <w:jc w:val="center"/>
              <w:rPr>
                <w:ins w:id="9049" w:author="Author"/>
              </w:rPr>
            </w:pPr>
          </w:p>
        </w:tc>
        <w:tc>
          <w:tcPr>
            <w:tcW w:w="1069" w:type="dxa"/>
            <w:tcBorders>
              <w:right w:val="single" w:sz="6" w:space="0" w:color="auto"/>
            </w:tcBorders>
            <w:shd w:val="clear" w:color="auto" w:fill="auto"/>
          </w:tcPr>
          <w:p w14:paraId="605DE570" w14:textId="77777777" w:rsidR="00377508" w:rsidRPr="005026DA" w:rsidRDefault="00377508" w:rsidP="00F1272A">
            <w:pPr>
              <w:pStyle w:val="tabletext11"/>
              <w:rPr>
                <w:ins w:id="9050" w:author="Author"/>
              </w:rPr>
            </w:pPr>
            <w:ins w:id="9051" w:author="Author">
              <w:r w:rsidRPr="005026DA">
                <w:t>1.04</w:t>
              </w:r>
            </w:ins>
          </w:p>
        </w:tc>
      </w:tr>
      <w:tr w:rsidR="00377508" w:rsidRPr="005026DA" w14:paraId="224F2292" w14:textId="77777777" w:rsidTr="00F1272A">
        <w:trPr>
          <w:cantSplit/>
          <w:trHeight w:val="190"/>
          <w:ins w:id="9052" w:author="Author"/>
        </w:trPr>
        <w:tc>
          <w:tcPr>
            <w:tcW w:w="200" w:type="dxa"/>
          </w:tcPr>
          <w:p w14:paraId="36667DEB" w14:textId="77777777" w:rsidR="00377508" w:rsidRPr="005026DA" w:rsidRDefault="00377508" w:rsidP="00F1272A">
            <w:pPr>
              <w:pStyle w:val="tabletext11"/>
              <w:rPr>
                <w:ins w:id="9053" w:author="Author"/>
              </w:rPr>
            </w:pPr>
          </w:p>
        </w:tc>
        <w:tc>
          <w:tcPr>
            <w:tcW w:w="1091" w:type="dxa"/>
            <w:tcBorders>
              <w:left w:val="single" w:sz="6" w:space="0" w:color="auto"/>
            </w:tcBorders>
            <w:shd w:val="clear" w:color="auto" w:fill="auto"/>
          </w:tcPr>
          <w:p w14:paraId="14F95F64" w14:textId="77777777" w:rsidR="00377508" w:rsidRPr="005026DA" w:rsidRDefault="00377508" w:rsidP="00F1272A">
            <w:pPr>
              <w:pStyle w:val="tabletext11"/>
              <w:jc w:val="right"/>
              <w:rPr>
                <w:ins w:id="9054" w:author="Author"/>
              </w:rPr>
            </w:pPr>
            <w:ins w:id="9055" w:author="Author">
              <w:r w:rsidRPr="005026DA">
                <w:t>150</w:t>
              </w:r>
            </w:ins>
          </w:p>
        </w:tc>
        <w:tc>
          <w:tcPr>
            <w:tcW w:w="589" w:type="dxa"/>
            <w:tcBorders>
              <w:left w:val="nil"/>
              <w:right w:val="single" w:sz="6" w:space="0" w:color="auto"/>
            </w:tcBorders>
            <w:shd w:val="clear" w:color="auto" w:fill="auto"/>
          </w:tcPr>
          <w:p w14:paraId="3DCD2997" w14:textId="77777777" w:rsidR="00377508" w:rsidRPr="005026DA" w:rsidRDefault="00377508" w:rsidP="00F1272A">
            <w:pPr>
              <w:pStyle w:val="tabletext11"/>
              <w:rPr>
                <w:ins w:id="9056" w:author="Author"/>
              </w:rPr>
            </w:pPr>
          </w:p>
        </w:tc>
        <w:tc>
          <w:tcPr>
            <w:tcW w:w="580" w:type="dxa"/>
            <w:tcBorders>
              <w:left w:val="single" w:sz="6" w:space="0" w:color="auto"/>
            </w:tcBorders>
            <w:shd w:val="clear" w:color="auto" w:fill="auto"/>
          </w:tcPr>
          <w:p w14:paraId="02C14A6B" w14:textId="77777777" w:rsidR="00377508" w:rsidRPr="005026DA" w:rsidRDefault="00377508" w:rsidP="00F1272A">
            <w:pPr>
              <w:pStyle w:val="tabletext11"/>
              <w:jc w:val="center"/>
              <w:rPr>
                <w:ins w:id="9057" w:author="Author"/>
              </w:rPr>
            </w:pPr>
          </w:p>
        </w:tc>
        <w:tc>
          <w:tcPr>
            <w:tcW w:w="1100" w:type="dxa"/>
            <w:tcBorders>
              <w:right w:val="single" w:sz="6" w:space="0" w:color="auto"/>
            </w:tcBorders>
            <w:shd w:val="clear" w:color="auto" w:fill="auto"/>
          </w:tcPr>
          <w:p w14:paraId="4C50A610" w14:textId="77777777" w:rsidR="00377508" w:rsidRPr="005026DA" w:rsidRDefault="00377508" w:rsidP="00F1272A">
            <w:pPr>
              <w:pStyle w:val="tabletext11"/>
              <w:rPr>
                <w:ins w:id="9058" w:author="Author"/>
              </w:rPr>
            </w:pPr>
            <w:ins w:id="9059" w:author="Author">
              <w:r w:rsidRPr="005026DA">
                <w:t>1.08</w:t>
              </w:r>
            </w:ins>
          </w:p>
        </w:tc>
        <w:tc>
          <w:tcPr>
            <w:tcW w:w="580" w:type="dxa"/>
            <w:tcBorders>
              <w:left w:val="single" w:sz="6" w:space="0" w:color="auto"/>
            </w:tcBorders>
            <w:shd w:val="clear" w:color="auto" w:fill="auto"/>
          </w:tcPr>
          <w:p w14:paraId="4CFFA0AF" w14:textId="77777777" w:rsidR="00377508" w:rsidRPr="005026DA" w:rsidRDefault="00377508" w:rsidP="00F1272A">
            <w:pPr>
              <w:pStyle w:val="tabletext11"/>
              <w:jc w:val="center"/>
              <w:rPr>
                <w:ins w:id="9060" w:author="Author"/>
              </w:rPr>
            </w:pPr>
          </w:p>
        </w:tc>
        <w:tc>
          <w:tcPr>
            <w:tcW w:w="1100" w:type="dxa"/>
            <w:tcBorders>
              <w:right w:val="single" w:sz="6" w:space="0" w:color="auto"/>
            </w:tcBorders>
            <w:shd w:val="clear" w:color="auto" w:fill="auto"/>
          </w:tcPr>
          <w:p w14:paraId="05C4477F" w14:textId="77777777" w:rsidR="00377508" w:rsidRPr="005026DA" w:rsidRDefault="00377508" w:rsidP="00F1272A">
            <w:pPr>
              <w:pStyle w:val="tabletext11"/>
              <w:rPr>
                <w:ins w:id="9061" w:author="Author"/>
              </w:rPr>
            </w:pPr>
            <w:ins w:id="9062" w:author="Author">
              <w:r w:rsidRPr="005026DA">
                <w:t>1.09</w:t>
              </w:r>
            </w:ins>
          </w:p>
        </w:tc>
        <w:tc>
          <w:tcPr>
            <w:tcW w:w="580" w:type="dxa"/>
            <w:tcBorders>
              <w:left w:val="single" w:sz="6" w:space="0" w:color="auto"/>
            </w:tcBorders>
            <w:shd w:val="clear" w:color="auto" w:fill="auto"/>
          </w:tcPr>
          <w:p w14:paraId="55F79885" w14:textId="77777777" w:rsidR="00377508" w:rsidRPr="005026DA" w:rsidRDefault="00377508" w:rsidP="00F1272A">
            <w:pPr>
              <w:pStyle w:val="tabletext11"/>
              <w:jc w:val="center"/>
              <w:rPr>
                <w:ins w:id="9063" w:author="Author"/>
              </w:rPr>
            </w:pPr>
          </w:p>
        </w:tc>
        <w:tc>
          <w:tcPr>
            <w:tcW w:w="1100" w:type="dxa"/>
            <w:tcBorders>
              <w:right w:val="single" w:sz="6" w:space="0" w:color="auto"/>
            </w:tcBorders>
            <w:shd w:val="clear" w:color="auto" w:fill="auto"/>
          </w:tcPr>
          <w:p w14:paraId="16A307CD" w14:textId="77777777" w:rsidR="00377508" w:rsidRPr="005026DA" w:rsidRDefault="00377508" w:rsidP="00F1272A">
            <w:pPr>
              <w:pStyle w:val="tabletext11"/>
              <w:rPr>
                <w:ins w:id="9064" w:author="Author"/>
              </w:rPr>
            </w:pPr>
            <w:ins w:id="9065" w:author="Author">
              <w:r w:rsidRPr="005026DA">
                <w:t>1.10</w:t>
              </w:r>
            </w:ins>
          </w:p>
        </w:tc>
        <w:tc>
          <w:tcPr>
            <w:tcW w:w="580" w:type="dxa"/>
            <w:tcBorders>
              <w:left w:val="single" w:sz="6" w:space="0" w:color="auto"/>
            </w:tcBorders>
            <w:shd w:val="clear" w:color="auto" w:fill="auto"/>
          </w:tcPr>
          <w:p w14:paraId="076F0304" w14:textId="77777777" w:rsidR="00377508" w:rsidRPr="005026DA" w:rsidRDefault="00377508" w:rsidP="00F1272A">
            <w:pPr>
              <w:pStyle w:val="tabletext11"/>
              <w:jc w:val="center"/>
              <w:rPr>
                <w:ins w:id="9066" w:author="Author"/>
              </w:rPr>
            </w:pPr>
          </w:p>
        </w:tc>
        <w:tc>
          <w:tcPr>
            <w:tcW w:w="1100" w:type="dxa"/>
            <w:tcBorders>
              <w:right w:val="single" w:sz="6" w:space="0" w:color="auto"/>
            </w:tcBorders>
            <w:shd w:val="clear" w:color="auto" w:fill="auto"/>
          </w:tcPr>
          <w:p w14:paraId="48D36521" w14:textId="77777777" w:rsidR="00377508" w:rsidRPr="005026DA" w:rsidRDefault="00377508" w:rsidP="00F1272A">
            <w:pPr>
              <w:pStyle w:val="tabletext11"/>
              <w:rPr>
                <w:ins w:id="9067" w:author="Author"/>
              </w:rPr>
            </w:pPr>
            <w:ins w:id="9068" w:author="Author">
              <w:r w:rsidRPr="005026DA">
                <w:t>1.12</w:t>
              </w:r>
            </w:ins>
          </w:p>
        </w:tc>
        <w:tc>
          <w:tcPr>
            <w:tcW w:w="611" w:type="dxa"/>
            <w:tcBorders>
              <w:left w:val="single" w:sz="6" w:space="0" w:color="auto"/>
            </w:tcBorders>
            <w:shd w:val="clear" w:color="auto" w:fill="auto"/>
          </w:tcPr>
          <w:p w14:paraId="70DB7110" w14:textId="77777777" w:rsidR="00377508" w:rsidRPr="005026DA" w:rsidRDefault="00377508" w:rsidP="00F1272A">
            <w:pPr>
              <w:pStyle w:val="tabletext11"/>
              <w:jc w:val="center"/>
              <w:rPr>
                <w:ins w:id="9069" w:author="Author"/>
              </w:rPr>
            </w:pPr>
          </w:p>
        </w:tc>
        <w:tc>
          <w:tcPr>
            <w:tcW w:w="1069" w:type="dxa"/>
            <w:tcBorders>
              <w:right w:val="single" w:sz="6" w:space="0" w:color="auto"/>
            </w:tcBorders>
            <w:shd w:val="clear" w:color="auto" w:fill="auto"/>
          </w:tcPr>
          <w:p w14:paraId="2D8D56FE" w14:textId="77777777" w:rsidR="00377508" w:rsidRPr="005026DA" w:rsidRDefault="00377508" w:rsidP="00F1272A">
            <w:pPr>
              <w:pStyle w:val="tabletext11"/>
              <w:rPr>
                <w:ins w:id="9070" w:author="Author"/>
              </w:rPr>
            </w:pPr>
            <w:ins w:id="9071" w:author="Author">
              <w:r w:rsidRPr="005026DA">
                <w:t>1.08</w:t>
              </w:r>
            </w:ins>
          </w:p>
        </w:tc>
      </w:tr>
      <w:tr w:rsidR="00377508" w:rsidRPr="005026DA" w14:paraId="218FDA37" w14:textId="77777777" w:rsidTr="00F1272A">
        <w:trPr>
          <w:cantSplit/>
          <w:trHeight w:val="190"/>
          <w:ins w:id="9072" w:author="Author"/>
        </w:trPr>
        <w:tc>
          <w:tcPr>
            <w:tcW w:w="200" w:type="dxa"/>
          </w:tcPr>
          <w:p w14:paraId="50EDFBC7" w14:textId="77777777" w:rsidR="00377508" w:rsidRPr="005026DA" w:rsidRDefault="00377508" w:rsidP="00F1272A">
            <w:pPr>
              <w:pStyle w:val="tabletext11"/>
              <w:rPr>
                <w:ins w:id="9073" w:author="Author"/>
              </w:rPr>
            </w:pPr>
          </w:p>
        </w:tc>
        <w:tc>
          <w:tcPr>
            <w:tcW w:w="1091" w:type="dxa"/>
            <w:tcBorders>
              <w:left w:val="single" w:sz="6" w:space="0" w:color="auto"/>
            </w:tcBorders>
            <w:shd w:val="clear" w:color="auto" w:fill="auto"/>
          </w:tcPr>
          <w:p w14:paraId="54E0D8BC" w14:textId="77777777" w:rsidR="00377508" w:rsidRPr="005026DA" w:rsidRDefault="00377508" w:rsidP="00F1272A">
            <w:pPr>
              <w:pStyle w:val="tabletext11"/>
              <w:jc w:val="right"/>
              <w:rPr>
                <w:ins w:id="9074" w:author="Author"/>
              </w:rPr>
            </w:pPr>
            <w:ins w:id="9075" w:author="Author">
              <w:r w:rsidRPr="005026DA">
                <w:t>200</w:t>
              </w:r>
            </w:ins>
          </w:p>
        </w:tc>
        <w:tc>
          <w:tcPr>
            <w:tcW w:w="589" w:type="dxa"/>
            <w:tcBorders>
              <w:left w:val="nil"/>
              <w:right w:val="single" w:sz="6" w:space="0" w:color="auto"/>
            </w:tcBorders>
            <w:shd w:val="clear" w:color="auto" w:fill="auto"/>
          </w:tcPr>
          <w:p w14:paraId="50E77D29" w14:textId="77777777" w:rsidR="00377508" w:rsidRPr="005026DA" w:rsidRDefault="00377508" w:rsidP="00F1272A">
            <w:pPr>
              <w:pStyle w:val="tabletext11"/>
              <w:rPr>
                <w:ins w:id="9076" w:author="Author"/>
              </w:rPr>
            </w:pPr>
          </w:p>
        </w:tc>
        <w:tc>
          <w:tcPr>
            <w:tcW w:w="580" w:type="dxa"/>
            <w:tcBorders>
              <w:left w:val="single" w:sz="6" w:space="0" w:color="auto"/>
            </w:tcBorders>
            <w:shd w:val="clear" w:color="auto" w:fill="auto"/>
          </w:tcPr>
          <w:p w14:paraId="5BB97811" w14:textId="77777777" w:rsidR="00377508" w:rsidRPr="005026DA" w:rsidRDefault="00377508" w:rsidP="00F1272A">
            <w:pPr>
              <w:pStyle w:val="tabletext11"/>
              <w:jc w:val="center"/>
              <w:rPr>
                <w:ins w:id="9077" w:author="Author"/>
              </w:rPr>
            </w:pPr>
          </w:p>
        </w:tc>
        <w:tc>
          <w:tcPr>
            <w:tcW w:w="1100" w:type="dxa"/>
            <w:tcBorders>
              <w:right w:val="single" w:sz="6" w:space="0" w:color="auto"/>
            </w:tcBorders>
            <w:shd w:val="clear" w:color="auto" w:fill="auto"/>
          </w:tcPr>
          <w:p w14:paraId="75400CC6" w14:textId="77777777" w:rsidR="00377508" w:rsidRPr="005026DA" w:rsidRDefault="00377508" w:rsidP="00F1272A">
            <w:pPr>
              <w:pStyle w:val="tabletext11"/>
              <w:rPr>
                <w:ins w:id="9078" w:author="Author"/>
              </w:rPr>
            </w:pPr>
            <w:ins w:id="9079" w:author="Author">
              <w:r w:rsidRPr="005026DA">
                <w:t>1.15</w:t>
              </w:r>
            </w:ins>
          </w:p>
        </w:tc>
        <w:tc>
          <w:tcPr>
            <w:tcW w:w="580" w:type="dxa"/>
            <w:tcBorders>
              <w:left w:val="single" w:sz="6" w:space="0" w:color="auto"/>
            </w:tcBorders>
            <w:shd w:val="clear" w:color="auto" w:fill="auto"/>
          </w:tcPr>
          <w:p w14:paraId="3536F7A6" w14:textId="77777777" w:rsidR="00377508" w:rsidRPr="005026DA" w:rsidRDefault="00377508" w:rsidP="00F1272A">
            <w:pPr>
              <w:pStyle w:val="tabletext11"/>
              <w:jc w:val="center"/>
              <w:rPr>
                <w:ins w:id="9080" w:author="Author"/>
              </w:rPr>
            </w:pPr>
          </w:p>
        </w:tc>
        <w:tc>
          <w:tcPr>
            <w:tcW w:w="1100" w:type="dxa"/>
            <w:tcBorders>
              <w:right w:val="single" w:sz="6" w:space="0" w:color="auto"/>
            </w:tcBorders>
            <w:shd w:val="clear" w:color="auto" w:fill="auto"/>
          </w:tcPr>
          <w:p w14:paraId="18C76E8E" w14:textId="77777777" w:rsidR="00377508" w:rsidRPr="005026DA" w:rsidRDefault="00377508" w:rsidP="00F1272A">
            <w:pPr>
              <w:pStyle w:val="tabletext11"/>
              <w:rPr>
                <w:ins w:id="9081" w:author="Author"/>
              </w:rPr>
            </w:pPr>
            <w:ins w:id="9082" w:author="Author">
              <w:r w:rsidRPr="005026DA">
                <w:t>1.15</w:t>
              </w:r>
            </w:ins>
          </w:p>
        </w:tc>
        <w:tc>
          <w:tcPr>
            <w:tcW w:w="580" w:type="dxa"/>
            <w:tcBorders>
              <w:left w:val="single" w:sz="6" w:space="0" w:color="auto"/>
            </w:tcBorders>
            <w:shd w:val="clear" w:color="auto" w:fill="auto"/>
          </w:tcPr>
          <w:p w14:paraId="35E8E97F" w14:textId="77777777" w:rsidR="00377508" w:rsidRPr="005026DA" w:rsidRDefault="00377508" w:rsidP="00F1272A">
            <w:pPr>
              <w:pStyle w:val="tabletext11"/>
              <w:jc w:val="center"/>
              <w:rPr>
                <w:ins w:id="9083" w:author="Author"/>
              </w:rPr>
            </w:pPr>
          </w:p>
        </w:tc>
        <w:tc>
          <w:tcPr>
            <w:tcW w:w="1100" w:type="dxa"/>
            <w:tcBorders>
              <w:right w:val="single" w:sz="6" w:space="0" w:color="auto"/>
            </w:tcBorders>
            <w:shd w:val="clear" w:color="auto" w:fill="auto"/>
          </w:tcPr>
          <w:p w14:paraId="4352718C" w14:textId="77777777" w:rsidR="00377508" w:rsidRPr="005026DA" w:rsidRDefault="00377508" w:rsidP="00F1272A">
            <w:pPr>
              <w:pStyle w:val="tabletext11"/>
              <w:rPr>
                <w:ins w:id="9084" w:author="Author"/>
              </w:rPr>
            </w:pPr>
            <w:ins w:id="9085" w:author="Author">
              <w:r w:rsidRPr="005026DA">
                <w:t>1.18</w:t>
              </w:r>
            </w:ins>
          </w:p>
        </w:tc>
        <w:tc>
          <w:tcPr>
            <w:tcW w:w="580" w:type="dxa"/>
            <w:tcBorders>
              <w:left w:val="single" w:sz="6" w:space="0" w:color="auto"/>
            </w:tcBorders>
            <w:shd w:val="clear" w:color="auto" w:fill="auto"/>
          </w:tcPr>
          <w:p w14:paraId="4CDADB7B" w14:textId="77777777" w:rsidR="00377508" w:rsidRPr="005026DA" w:rsidRDefault="00377508" w:rsidP="00F1272A">
            <w:pPr>
              <w:pStyle w:val="tabletext11"/>
              <w:jc w:val="center"/>
              <w:rPr>
                <w:ins w:id="9086" w:author="Author"/>
              </w:rPr>
            </w:pPr>
          </w:p>
        </w:tc>
        <w:tc>
          <w:tcPr>
            <w:tcW w:w="1100" w:type="dxa"/>
            <w:tcBorders>
              <w:right w:val="single" w:sz="6" w:space="0" w:color="auto"/>
            </w:tcBorders>
            <w:shd w:val="clear" w:color="auto" w:fill="auto"/>
          </w:tcPr>
          <w:p w14:paraId="0322CC70" w14:textId="77777777" w:rsidR="00377508" w:rsidRPr="005026DA" w:rsidRDefault="00377508" w:rsidP="00F1272A">
            <w:pPr>
              <w:pStyle w:val="tabletext11"/>
              <w:rPr>
                <w:ins w:id="9087" w:author="Author"/>
              </w:rPr>
            </w:pPr>
            <w:ins w:id="9088" w:author="Author">
              <w:r w:rsidRPr="005026DA">
                <w:t>1.22</w:t>
              </w:r>
            </w:ins>
          </w:p>
        </w:tc>
        <w:tc>
          <w:tcPr>
            <w:tcW w:w="611" w:type="dxa"/>
            <w:tcBorders>
              <w:left w:val="single" w:sz="6" w:space="0" w:color="auto"/>
            </w:tcBorders>
            <w:shd w:val="clear" w:color="auto" w:fill="auto"/>
          </w:tcPr>
          <w:p w14:paraId="6909947D" w14:textId="77777777" w:rsidR="00377508" w:rsidRPr="005026DA" w:rsidRDefault="00377508" w:rsidP="00F1272A">
            <w:pPr>
              <w:pStyle w:val="tabletext11"/>
              <w:jc w:val="center"/>
              <w:rPr>
                <w:ins w:id="9089" w:author="Author"/>
              </w:rPr>
            </w:pPr>
          </w:p>
        </w:tc>
        <w:tc>
          <w:tcPr>
            <w:tcW w:w="1069" w:type="dxa"/>
            <w:tcBorders>
              <w:right w:val="single" w:sz="6" w:space="0" w:color="auto"/>
            </w:tcBorders>
            <w:shd w:val="clear" w:color="auto" w:fill="auto"/>
          </w:tcPr>
          <w:p w14:paraId="2F927B45" w14:textId="77777777" w:rsidR="00377508" w:rsidRPr="005026DA" w:rsidRDefault="00377508" w:rsidP="00F1272A">
            <w:pPr>
              <w:pStyle w:val="tabletext11"/>
              <w:rPr>
                <w:ins w:id="9090" w:author="Author"/>
              </w:rPr>
            </w:pPr>
            <w:ins w:id="9091" w:author="Author">
              <w:r w:rsidRPr="005026DA">
                <w:t>1.14</w:t>
              </w:r>
            </w:ins>
          </w:p>
        </w:tc>
      </w:tr>
      <w:tr w:rsidR="00377508" w:rsidRPr="005026DA" w14:paraId="2D4548CF" w14:textId="77777777" w:rsidTr="00F1272A">
        <w:trPr>
          <w:cantSplit/>
          <w:trHeight w:val="190"/>
          <w:ins w:id="9092" w:author="Author"/>
        </w:trPr>
        <w:tc>
          <w:tcPr>
            <w:tcW w:w="200" w:type="dxa"/>
          </w:tcPr>
          <w:p w14:paraId="26B322C9" w14:textId="77777777" w:rsidR="00377508" w:rsidRPr="005026DA" w:rsidRDefault="00377508" w:rsidP="00F1272A">
            <w:pPr>
              <w:pStyle w:val="tabletext11"/>
              <w:rPr>
                <w:ins w:id="9093" w:author="Author"/>
              </w:rPr>
            </w:pPr>
          </w:p>
        </w:tc>
        <w:tc>
          <w:tcPr>
            <w:tcW w:w="1091" w:type="dxa"/>
            <w:tcBorders>
              <w:left w:val="single" w:sz="6" w:space="0" w:color="auto"/>
            </w:tcBorders>
            <w:shd w:val="clear" w:color="auto" w:fill="auto"/>
          </w:tcPr>
          <w:p w14:paraId="414A3257" w14:textId="77777777" w:rsidR="00377508" w:rsidRPr="005026DA" w:rsidRDefault="00377508" w:rsidP="00F1272A">
            <w:pPr>
              <w:pStyle w:val="tabletext11"/>
              <w:jc w:val="right"/>
              <w:rPr>
                <w:ins w:id="9094" w:author="Author"/>
              </w:rPr>
            </w:pPr>
          </w:p>
        </w:tc>
        <w:tc>
          <w:tcPr>
            <w:tcW w:w="589" w:type="dxa"/>
            <w:tcBorders>
              <w:left w:val="nil"/>
              <w:right w:val="single" w:sz="6" w:space="0" w:color="auto"/>
            </w:tcBorders>
            <w:shd w:val="clear" w:color="auto" w:fill="auto"/>
          </w:tcPr>
          <w:p w14:paraId="567A0BB8" w14:textId="77777777" w:rsidR="00377508" w:rsidRPr="005026DA" w:rsidRDefault="00377508" w:rsidP="00F1272A">
            <w:pPr>
              <w:pStyle w:val="tabletext11"/>
              <w:rPr>
                <w:ins w:id="9095" w:author="Author"/>
              </w:rPr>
            </w:pPr>
          </w:p>
        </w:tc>
        <w:tc>
          <w:tcPr>
            <w:tcW w:w="580" w:type="dxa"/>
            <w:tcBorders>
              <w:left w:val="single" w:sz="6" w:space="0" w:color="auto"/>
            </w:tcBorders>
            <w:shd w:val="clear" w:color="auto" w:fill="auto"/>
          </w:tcPr>
          <w:p w14:paraId="23208310" w14:textId="77777777" w:rsidR="00377508" w:rsidRPr="005026DA" w:rsidRDefault="00377508" w:rsidP="00F1272A">
            <w:pPr>
              <w:pStyle w:val="tabletext11"/>
              <w:jc w:val="center"/>
              <w:rPr>
                <w:ins w:id="9096" w:author="Author"/>
              </w:rPr>
            </w:pPr>
          </w:p>
        </w:tc>
        <w:tc>
          <w:tcPr>
            <w:tcW w:w="1100" w:type="dxa"/>
            <w:tcBorders>
              <w:right w:val="single" w:sz="6" w:space="0" w:color="auto"/>
            </w:tcBorders>
            <w:shd w:val="clear" w:color="auto" w:fill="auto"/>
          </w:tcPr>
          <w:p w14:paraId="3150C1E6" w14:textId="77777777" w:rsidR="00377508" w:rsidRPr="005026DA" w:rsidRDefault="00377508" w:rsidP="00F1272A">
            <w:pPr>
              <w:pStyle w:val="tabletext11"/>
              <w:rPr>
                <w:ins w:id="9097" w:author="Author"/>
              </w:rPr>
            </w:pPr>
          </w:p>
        </w:tc>
        <w:tc>
          <w:tcPr>
            <w:tcW w:w="580" w:type="dxa"/>
            <w:tcBorders>
              <w:left w:val="single" w:sz="6" w:space="0" w:color="auto"/>
            </w:tcBorders>
            <w:shd w:val="clear" w:color="auto" w:fill="auto"/>
          </w:tcPr>
          <w:p w14:paraId="022B5A2B" w14:textId="77777777" w:rsidR="00377508" w:rsidRPr="005026DA" w:rsidRDefault="00377508" w:rsidP="00F1272A">
            <w:pPr>
              <w:pStyle w:val="tabletext11"/>
              <w:jc w:val="center"/>
              <w:rPr>
                <w:ins w:id="9098" w:author="Author"/>
              </w:rPr>
            </w:pPr>
          </w:p>
        </w:tc>
        <w:tc>
          <w:tcPr>
            <w:tcW w:w="1100" w:type="dxa"/>
            <w:tcBorders>
              <w:right w:val="single" w:sz="6" w:space="0" w:color="auto"/>
            </w:tcBorders>
            <w:shd w:val="clear" w:color="auto" w:fill="auto"/>
          </w:tcPr>
          <w:p w14:paraId="542ECD48" w14:textId="77777777" w:rsidR="00377508" w:rsidRPr="005026DA" w:rsidRDefault="00377508" w:rsidP="00F1272A">
            <w:pPr>
              <w:pStyle w:val="tabletext11"/>
              <w:rPr>
                <w:ins w:id="9099" w:author="Author"/>
              </w:rPr>
            </w:pPr>
          </w:p>
        </w:tc>
        <w:tc>
          <w:tcPr>
            <w:tcW w:w="580" w:type="dxa"/>
            <w:tcBorders>
              <w:left w:val="single" w:sz="6" w:space="0" w:color="auto"/>
            </w:tcBorders>
            <w:shd w:val="clear" w:color="auto" w:fill="auto"/>
          </w:tcPr>
          <w:p w14:paraId="22861CB3" w14:textId="77777777" w:rsidR="00377508" w:rsidRPr="005026DA" w:rsidRDefault="00377508" w:rsidP="00F1272A">
            <w:pPr>
              <w:pStyle w:val="tabletext11"/>
              <w:jc w:val="center"/>
              <w:rPr>
                <w:ins w:id="9100" w:author="Author"/>
              </w:rPr>
            </w:pPr>
          </w:p>
        </w:tc>
        <w:tc>
          <w:tcPr>
            <w:tcW w:w="1100" w:type="dxa"/>
            <w:tcBorders>
              <w:right w:val="single" w:sz="6" w:space="0" w:color="auto"/>
            </w:tcBorders>
            <w:shd w:val="clear" w:color="auto" w:fill="auto"/>
          </w:tcPr>
          <w:p w14:paraId="0E07CBD5" w14:textId="77777777" w:rsidR="00377508" w:rsidRPr="005026DA" w:rsidRDefault="00377508" w:rsidP="00F1272A">
            <w:pPr>
              <w:pStyle w:val="tabletext11"/>
              <w:rPr>
                <w:ins w:id="9101" w:author="Author"/>
              </w:rPr>
            </w:pPr>
          </w:p>
        </w:tc>
        <w:tc>
          <w:tcPr>
            <w:tcW w:w="580" w:type="dxa"/>
            <w:tcBorders>
              <w:left w:val="single" w:sz="6" w:space="0" w:color="auto"/>
            </w:tcBorders>
            <w:shd w:val="clear" w:color="auto" w:fill="auto"/>
          </w:tcPr>
          <w:p w14:paraId="5C2364D2" w14:textId="77777777" w:rsidR="00377508" w:rsidRPr="005026DA" w:rsidRDefault="00377508" w:rsidP="00F1272A">
            <w:pPr>
              <w:pStyle w:val="tabletext11"/>
              <w:jc w:val="center"/>
              <w:rPr>
                <w:ins w:id="9102" w:author="Author"/>
              </w:rPr>
            </w:pPr>
          </w:p>
        </w:tc>
        <w:tc>
          <w:tcPr>
            <w:tcW w:w="1100" w:type="dxa"/>
            <w:tcBorders>
              <w:right w:val="single" w:sz="6" w:space="0" w:color="auto"/>
            </w:tcBorders>
            <w:shd w:val="clear" w:color="auto" w:fill="auto"/>
          </w:tcPr>
          <w:p w14:paraId="54DFC034" w14:textId="77777777" w:rsidR="00377508" w:rsidRPr="005026DA" w:rsidRDefault="00377508" w:rsidP="00F1272A">
            <w:pPr>
              <w:pStyle w:val="tabletext11"/>
              <w:rPr>
                <w:ins w:id="9103" w:author="Author"/>
              </w:rPr>
            </w:pPr>
          </w:p>
        </w:tc>
        <w:tc>
          <w:tcPr>
            <w:tcW w:w="611" w:type="dxa"/>
            <w:tcBorders>
              <w:left w:val="single" w:sz="6" w:space="0" w:color="auto"/>
            </w:tcBorders>
            <w:shd w:val="clear" w:color="auto" w:fill="auto"/>
          </w:tcPr>
          <w:p w14:paraId="26DD64A8" w14:textId="77777777" w:rsidR="00377508" w:rsidRPr="005026DA" w:rsidRDefault="00377508" w:rsidP="00F1272A">
            <w:pPr>
              <w:pStyle w:val="tabletext11"/>
              <w:jc w:val="center"/>
              <w:rPr>
                <w:ins w:id="9104" w:author="Author"/>
              </w:rPr>
            </w:pPr>
          </w:p>
        </w:tc>
        <w:tc>
          <w:tcPr>
            <w:tcW w:w="1069" w:type="dxa"/>
            <w:tcBorders>
              <w:right w:val="single" w:sz="6" w:space="0" w:color="auto"/>
            </w:tcBorders>
            <w:shd w:val="clear" w:color="auto" w:fill="auto"/>
          </w:tcPr>
          <w:p w14:paraId="166B4BBD" w14:textId="77777777" w:rsidR="00377508" w:rsidRPr="005026DA" w:rsidRDefault="00377508" w:rsidP="00F1272A">
            <w:pPr>
              <w:pStyle w:val="tabletext11"/>
              <w:rPr>
                <w:ins w:id="9105" w:author="Author"/>
              </w:rPr>
            </w:pPr>
          </w:p>
        </w:tc>
      </w:tr>
      <w:tr w:rsidR="00377508" w:rsidRPr="005026DA" w14:paraId="0BD9A98B" w14:textId="77777777" w:rsidTr="00F1272A">
        <w:trPr>
          <w:cantSplit/>
          <w:trHeight w:val="190"/>
          <w:ins w:id="9106" w:author="Author"/>
        </w:trPr>
        <w:tc>
          <w:tcPr>
            <w:tcW w:w="200" w:type="dxa"/>
          </w:tcPr>
          <w:p w14:paraId="5606FB0C" w14:textId="77777777" w:rsidR="00377508" w:rsidRPr="005026DA" w:rsidRDefault="00377508" w:rsidP="00F1272A">
            <w:pPr>
              <w:pStyle w:val="tabletext11"/>
              <w:rPr>
                <w:ins w:id="9107" w:author="Author"/>
              </w:rPr>
            </w:pPr>
          </w:p>
        </w:tc>
        <w:tc>
          <w:tcPr>
            <w:tcW w:w="1091" w:type="dxa"/>
            <w:tcBorders>
              <w:left w:val="single" w:sz="6" w:space="0" w:color="auto"/>
            </w:tcBorders>
            <w:shd w:val="clear" w:color="auto" w:fill="auto"/>
          </w:tcPr>
          <w:p w14:paraId="64D9F0FF" w14:textId="77777777" w:rsidR="00377508" w:rsidRPr="005026DA" w:rsidRDefault="00377508" w:rsidP="00F1272A">
            <w:pPr>
              <w:pStyle w:val="tabletext11"/>
              <w:jc w:val="right"/>
              <w:rPr>
                <w:ins w:id="9108" w:author="Author"/>
              </w:rPr>
            </w:pPr>
            <w:ins w:id="9109" w:author="Author">
              <w:r w:rsidRPr="005026DA">
                <w:t>250</w:t>
              </w:r>
            </w:ins>
          </w:p>
        </w:tc>
        <w:tc>
          <w:tcPr>
            <w:tcW w:w="589" w:type="dxa"/>
            <w:tcBorders>
              <w:left w:val="nil"/>
              <w:right w:val="single" w:sz="6" w:space="0" w:color="auto"/>
            </w:tcBorders>
            <w:shd w:val="clear" w:color="auto" w:fill="auto"/>
          </w:tcPr>
          <w:p w14:paraId="17FF4739" w14:textId="77777777" w:rsidR="00377508" w:rsidRPr="005026DA" w:rsidRDefault="00377508" w:rsidP="00F1272A">
            <w:pPr>
              <w:pStyle w:val="tabletext11"/>
              <w:rPr>
                <w:ins w:id="9110" w:author="Author"/>
              </w:rPr>
            </w:pPr>
          </w:p>
        </w:tc>
        <w:tc>
          <w:tcPr>
            <w:tcW w:w="580" w:type="dxa"/>
            <w:tcBorders>
              <w:left w:val="single" w:sz="6" w:space="0" w:color="auto"/>
            </w:tcBorders>
            <w:shd w:val="clear" w:color="auto" w:fill="auto"/>
          </w:tcPr>
          <w:p w14:paraId="375C0E5B" w14:textId="77777777" w:rsidR="00377508" w:rsidRPr="005026DA" w:rsidRDefault="00377508" w:rsidP="00F1272A">
            <w:pPr>
              <w:pStyle w:val="tabletext11"/>
              <w:jc w:val="center"/>
              <w:rPr>
                <w:ins w:id="9111" w:author="Author"/>
              </w:rPr>
            </w:pPr>
          </w:p>
        </w:tc>
        <w:tc>
          <w:tcPr>
            <w:tcW w:w="1100" w:type="dxa"/>
            <w:tcBorders>
              <w:right w:val="single" w:sz="6" w:space="0" w:color="auto"/>
            </w:tcBorders>
            <w:shd w:val="clear" w:color="auto" w:fill="auto"/>
          </w:tcPr>
          <w:p w14:paraId="619F78D2" w14:textId="77777777" w:rsidR="00377508" w:rsidRPr="005026DA" w:rsidRDefault="00377508" w:rsidP="00F1272A">
            <w:pPr>
              <w:pStyle w:val="tabletext11"/>
              <w:rPr>
                <w:ins w:id="9112" w:author="Author"/>
              </w:rPr>
            </w:pPr>
            <w:ins w:id="9113" w:author="Author">
              <w:r w:rsidRPr="005026DA">
                <w:t>1.20</w:t>
              </w:r>
            </w:ins>
          </w:p>
        </w:tc>
        <w:tc>
          <w:tcPr>
            <w:tcW w:w="580" w:type="dxa"/>
            <w:tcBorders>
              <w:left w:val="single" w:sz="6" w:space="0" w:color="auto"/>
            </w:tcBorders>
            <w:shd w:val="clear" w:color="auto" w:fill="auto"/>
          </w:tcPr>
          <w:p w14:paraId="3DEB003B" w14:textId="77777777" w:rsidR="00377508" w:rsidRPr="005026DA" w:rsidRDefault="00377508" w:rsidP="00F1272A">
            <w:pPr>
              <w:pStyle w:val="tabletext11"/>
              <w:jc w:val="center"/>
              <w:rPr>
                <w:ins w:id="9114" w:author="Author"/>
              </w:rPr>
            </w:pPr>
          </w:p>
        </w:tc>
        <w:tc>
          <w:tcPr>
            <w:tcW w:w="1100" w:type="dxa"/>
            <w:tcBorders>
              <w:right w:val="single" w:sz="6" w:space="0" w:color="auto"/>
            </w:tcBorders>
            <w:shd w:val="clear" w:color="auto" w:fill="auto"/>
          </w:tcPr>
          <w:p w14:paraId="7B74BF81" w14:textId="77777777" w:rsidR="00377508" w:rsidRPr="005026DA" w:rsidRDefault="00377508" w:rsidP="00F1272A">
            <w:pPr>
              <w:pStyle w:val="tabletext11"/>
              <w:rPr>
                <w:ins w:id="9115" w:author="Author"/>
              </w:rPr>
            </w:pPr>
            <w:ins w:id="9116" w:author="Author">
              <w:r w:rsidRPr="005026DA">
                <w:t>1.21</w:t>
              </w:r>
            </w:ins>
          </w:p>
        </w:tc>
        <w:tc>
          <w:tcPr>
            <w:tcW w:w="580" w:type="dxa"/>
            <w:tcBorders>
              <w:left w:val="single" w:sz="6" w:space="0" w:color="auto"/>
            </w:tcBorders>
            <w:shd w:val="clear" w:color="auto" w:fill="auto"/>
          </w:tcPr>
          <w:p w14:paraId="48E3C388" w14:textId="77777777" w:rsidR="00377508" w:rsidRPr="005026DA" w:rsidRDefault="00377508" w:rsidP="00F1272A">
            <w:pPr>
              <w:pStyle w:val="tabletext11"/>
              <w:jc w:val="center"/>
              <w:rPr>
                <w:ins w:id="9117" w:author="Author"/>
              </w:rPr>
            </w:pPr>
          </w:p>
        </w:tc>
        <w:tc>
          <w:tcPr>
            <w:tcW w:w="1100" w:type="dxa"/>
            <w:tcBorders>
              <w:right w:val="single" w:sz="6" w:space="0" w:color="auto"/>
            </w:tcBorders>
            <w:shd w:val="clear" w:color="auto" w:fill="auto"/>
          </w:tcPr>
          <w:p w14:paraId="64D1020F" w14:textId="77777777" w:rsidR="00377508" w:rsidRPr="005026DA" w:rsidRDefault="00377508" w:rsidP="00F1272A">
            <w:pPr>
              <w:pStyle w:val="tabletext11"/>
              <w:rPr>
                <w:ins w:id="9118" w:author="Author"/>
              </w:rPr>
            </w:pPr>
            <w:ins w:id="9119" w:author="Author">
              <w:r w:rsidRPr="005026DA">
                <w:t>1.24</w:t>
              </w:r>
            </w:ins>
          </w:p>
        </w:tc>
        <w:tc>
          <w:tcPr>
            <w:tcW w:w="580" w:type="dxa"/>
            <w:tcBorders>
              <w:left w:val="single" w:sz="6" w:space="0" w:color="auto"/>
            </w:tcBorders>
            <w:shd w:val="clear" w:color="auto" w:fill="auto"/>
          </w:tcPr>
          <w:p w14:paraId="4148E87E" w14:textId="77777777" w:rsidR="00377508" w:rsidRPr="005026DA" w:rsidRDefault="00377508" w:rsidP="00F1272A">
            <w:pPr>
              <w:pStyle w:val="tabletext11"/>
              <w:jc w:val="center"/>
              <w:rPr>
                <w:ins w:id="9120" w:author="Author"/>
              </w:rPr>
            </w:pPr>
          </w:p>
        </w:tc>
        <w:tc>
          <w:tcPr>
            <w:tcW w:w="1100" w:type="dxa"/>
            <w:tcBorders>
              <w:right w:val="single" w:sz="6" w:space="0" w:color="auto"/>
            </w:tcBorders>
            <w:shd w:val="clear" w:color="auto" w:fill="auto"/>
          </w:tcPr>
          <w:p w14:paraId="250C0AF5" w14:textId="77777777" w:rsidR="00377508" w:rsidRPr="005026DA" w:rsidRDefault="00377508" w:rsidP="00F1272A">
            <w:pPr>
              <w:pStyle w:val="tabletext11"/>
              <w:rPr>
                <w:ins w:id="9121" w:author="Author"/>
              </w:rPr>
            </w:pPr>
            <w:ins w:id="9122" w:author="Author">
              <w:r w:rsidRPr="005026DA">
                <w:t>1.30</w:t>
              </w:r>
            </w:ins>
          </w:p>
        </w:tc>
        <w:tc>
          <w:tcPr>
            <w:tcW w:w="611" w:type="dxa"/>
            <w:tcBorders>
              <w:left w:val="single" w:sz="6" w:space="0" w:color="auto"/>
            </w:tcBorders>
            <w:shd w:val="clear" w:color="auto" w:fill="auto"/>
          </w:tcPr>
          <w:p w14:paraId="5A0D2308" w14:textId="77777777" w:rsidR="00377508" w:rsidRPr="005026DA" w:rsidRDefault="00377508" w:rsidP="00F1272A">
            <w:pPr>
              <w:pStyle w:val="tabletext11"/>
              <w:jc w:val="center"/>
              <w:rPr>
                <w:ins w:id="9123" w:author="Author"/>
              </w:rPr>
            </w:pPr>
          </w:p>
        </w:tc>
        <w:tc>
          <w:tcPr>
            <w:tcW w:w="1069" w:type="dxa"/>
            <w:tcBorders>
              <w:right w:val="single" w:sz="6" w:space="0" w:color="auto"/>
            </w:tcBorders>
            <w:shd w:val="clear" w:color="auto" w:fill="auto"/>
          </w:tcPr>
          <w:p w14:paraId="4505D56E" w14:textId="77777777" w:rsidR="00377508" w:rsidRPr="005026DA" w:rsidRDefault="00377508" w:rsidP="00F1272A">
            <w:pPr>
              <w:pStyle w:val="tabletext11"/>
              <w:rPr>
                <w:ins w:id="9124" w:author="Author"/>
              </w:rPr>
            </w:pPr>
            <w:ins w:id="9125" w:author="Author">
              <w:r w:rsidRPr="005026DA">
                <w:t>1.19</w:t>
              </w:r>
            </w:ins>
          </w:p>
        </w:tc>
      </w:tr>
      <w:tr w:rsidR="00377508" w:rsidRPr="005026DA" w14:paraId="775B283F" w14:textId="77777777" w:rsidTr="00F1272A">
        <w:trPr>
          <w:cantSplit/>
          <w:trHeight w:val="190"/>
          <w:ins w:id="9126" w:author="Author"/>
        </w:trPr>
        <w:tc>
          <w:tcPr>
            <w:tcW w:w="200" w:type="dxa"/>
          </w:tcPr>
          <w:p w14:paraId="3849DF09" w14:textId="77777777" w:rsidR="00377508" w:rsidRPr="005026DA" w:rsidRDefault="00377508" w:rsidP="00F1272A">
            <w:pPr>
              <w:pStyle w:val="tabletext11"/>
              <w:rPr>
                <w:ins w:id="9127" w:author="Author"/>
              </w:rPr>
            </w:pPr>
          </w:p>
        </w:tc>
        <w:tc>
          <w:tcPr>
            <w:tcW w:w="1091" w:type="dxa"/>
            <w:tcBorders>
              <w:left w:val="single" w:sz="6" w:space="0" w:color="auto"/>
            </w:tcBorders>
            <w:shd w:val="clear" w:color="auto" w:fill="auto"/>
          </w:tcPr>
          <w:p w14:paraId="04FE3630" w14:textId="77777777" w:rsidR="00377508" w:rsidRPr="005026DA" w:rsidRDefault="00377508" w:rsidP="00F1272A">
            <w:pPr>
              <w:pStyle w:val="tabletext11"/>
              <w:jc w:val="right"/>
              <w:rPr>
                <w:ins w:id="9128" w:author="Author"/>
              </w:rPr>
            </w:pPr>
            <w:ins w:id="9129" w:author="Author">
              <w:r w:rsidRPr="005026DA">
                <w:t>300</w:t>
              </w:r>
            </w:ins>
          </w:p>
        </w:tc>
        <w:tc>
          <w:tcPr>
            <w:tcW w:w="589" w:type="dxa"/>
            <w:tcBorders>
              <w:left w:val="nil"/>
              <w:right w:val="single" w:sz="6" w:space="0" w:color="auto"/>
            </w:tcBorders>
            <w:shd w:val="clear" w:color="auto" w:fill="auto"/>
          </w:tcPr>
          <w:p w14:paraId="277181B7" w14:textId="77777777" w:rsidR="00377508" w:rsidRPr="005026DA" w:rsidRDefault="00377508" w:rsidP="00F1272A">
            <w:pPr>
              <w:pStyle w:val="tabletext11"/>
              <w:rPr>
                <w:ins w:id="9130" w:author="Author"/>
              </w:rPr>
            </w:pPr>
          </w:p>
        </w:tc>
        <w:tc>
          <w:tcPr>
            <w:tcW w:w="580" w:type="dxa"/>
            <w:tcBorders>
              <w:left w:val="single" w:sz="6" w:space="0" w:color="auto"/>
            </w:tcBorders>
            <w:shd w:val="clear" w:color="auto" w:fill="auto"/>
          </w:tcPr>
          <w:p w14:paraId="488A1EC0" w14:textId="77777777" w:rsidR="00377508" w:rsidRPr="005026DA" w:rsidRDefault="00377508" w:rsidP="00F1272A">
            <w:pPr>
              <w:pStyle w:val="tabletext11"/>
              <w:jc w:val="center"/>
              <w:rPr>
                <w:ins w:id="9131" w:author="Author"/>
              </w:rPr>
            </w:pPr>
          </w:p>
        </w:tc>
        <w:tc>
          <w:tcPr>
            <w:tcW w:w="1100" w:type="dxa"/>
            <w:tcBorders>
              <w:right w:val="single" w:sz="6" w:space="0" w:color="auto"/>
            </w:tcBorders>
            <w:shd w:val="clear" w:color="auto" w:fill="auto"/>
          </w:tcPr>
          <w:p w14:paraId="75CA7A59" w14:textId="77777777" w:rsidR="00377508" w:rsidRPr="005026DA" w:rsidRDefault="00377508" w:rsidP="00F1272A">
            <w:pPr>
              <w:pStyle w:val="tabletext11"/>
              <w:rPr>
                <w:ins w:id="9132" w:author="Author"/>
              </w:rPr>
            </w:pPr>
            <w:ins w:id="9133" w:author="Author">
              <w:r w:rsidRPr="005026DA">
                <w:t>1.24</w:t>
              </w:r>
            </w:ins>
          </w:p>
        </w:tc>
        <w:tc>
          <w:tcPr>
            <w:tcW w:w="580" w:type="dxa"/>
            <w:tcBorders>
              <w:left w:val="single" w:sz="6" w:space="0" w:color="auto"/>
            </w:tcBorders>
            <w:shd w:val="clear" w:color="auto" w:fill="auto"/>
          </w:tcPr>
          <w:p w14:paraId="73C496EC" w14:textId="77777777" w:rsidR="00377508" w:rsidRPr="005026DA" w:rsidRDefault="00377508" w:rsidP="00F1272A">
            <w:pPr>
              <w:pStyle w:val="tabletext11"/>
              <w:jc w:val="center"/>
              <w:rPr>
                <w:ins w:id="9134" w:author="Author"/>
              </w:rPr>
            </w:pPr>
          </w:p>
        </w:tc>
        <w:tc>
          <w:tcPr>
            <w:tcW w:w="1100" w:type="dxa"/>
            <w:tcBorders>
              <w:right w:val="single" w:sz="6" w:space="0" w:color="auto"/>
            </w:tcBorders>
            <w:shd w:val="clear" w:color="auto" w:fill="auto"/>
          </w:tcPr>
          <w:p w14:paraId="57DEDFD5" w14:textId="77777777" w:rsidR="00377508" w:rsidRPr="005026DA" w:rsidRDefault="00377508" w:rsidP="00F1272A">
            <w:pPr>
              <w:pStyle w:val="tabletext11"/>
              <w:rPr>
                <w:ins w:id="9135" w:author="Author"/>
              </w:rPr>
            </w:pPr>
            <w:ins w:id="9136" w:author="Author">
              <w:r w:rsidRPr="005026DA">
                <w:t>1.26</w:t>
              </w:r>
            </w:ins>
          </w:p>
        </w:tc>
        <w:tc>
          <w:tcPr>
            <w:tcW w:w="580" w:type="dxa"/>
            <w:tcBorders>
              <w:left w:val="single" w:sz="6" w:space="0" w:color="auto"/>
            </w:tcBorders>
            <w:shd w:val="clear" w:color="auto" w:fill="auto"/>
          </w:tcPr>
          <w:p w14:paraId="1C3DD136" w14:textId="77777777" w:rsidR="00377508" w:rsidRPr="005026DA" w:rsidRDefault="00377508" w:rsidP="00F1272A">
            <w:pPr>
              <w:pStyle w:val="tabletext11"/>
              <w:jc w:val="center"/>
              <w:rPr>
                <w:ins w:id="9137" w:author="Author"/>
              </w:rPr>
            </w:pPr>
          </w:p>
        </w:tc>
        <w:tc>
          <w:tcPr>
            <w:tcW w:w="1100" w:type="dxa"/>
            <w:tcBorders>
              <w:right w:val="single" w:sz="6" w:space="0" w:color="auto"/>
            </w:tcBorders>
            <w:shd w:val="clear" w:color="auto" w:fill="auto"/>
          </w:tcPr>
          <w:p w14:paraId="0A8FCE80" w14:textId="77777777" w:rsidR="00377508" w:rsidRPr="005026DA" w:rsidRDefault="00377508" w:rsidP="00F1272A">
            <w:pPr>
              <w:pStyle w:val="tabletext11"/>
              <w:rPr>
                <w:ins w:id="9138" w:author="Author"/>
              </w:rPr>
            </w:pPr>
            <w:ins w:id="9139" w:author="Author">
              <w:r w:rsidRPr="005026DA">
                <w:t>1.29</w:t>
              </w:r>
            </w:ins>
          </w:p>
        </w:tc>
        <w:tc>
          <w:tcPr>
            <w:tcW w:w="580" w:type="dxa"/>
            <w:tcBorders>
              <w:left w:val="single" w:sz="6" w:space="0" w:color="auto"/>
            </w:tcBorders>
            <w:shd w:val="clear" w:color="auto" w:fill="auto"/>
          </w:tcPr>
          <w:p w14:paraId="49F1BBB9" w14:textId="77777777" w:rsidR="00377508" w:rsidRPr="005026DA" w:rsidRDefault="00377508" w:rsidP="00F1272A">
            <w:pPr>
              <w:pStyle w:val="tabletext11"/>
              <w:jc w:val="center"/>
              <w:rPr>
                <w:ins w:id="9140" w:author="Author"/>
              </w:rPr>
            </w:pPr>
          </w:p>
        </w:tc>
        <w:tc>
          <w:tcPr>
            <w:tcW w:w="1100" w:type="dxa"/>
            <w:tcBorders>
              <w:right w:val="single" w:sz="6" w:space="0" w:color="auto"/>
            </w:tcBorders>
            <w:shd w:val="clear" w:color="auto" w:fill="auto"/>
          </w:tcPr>
          <w:p w14:paraId="59BB7D06" w14:textId="77777777" w:rsidR="00377508" w:rsidRPr="005026DA" w:rsidRDefault="00377508" w:rsidP="00F1272A">
            <w:pPr>
              <w:pStyle w:val="tabletext11"/>
              <w:rPr>
                <w:ins w:id="9141" w:author="Author"/>
              </w:rPr>
            </w:pPr>
            <w:ins w:id="9142" w:author="Author">
              <w:r w:rsidRPr="005026DA">
                <w:t>1.37</w:t>
              </w:r>
            </w:ins>
          </w:p>
        </w:tc>
        <w:tc>
          <w:tcPr>
            <w:tcW w:w="611" w:type="dxa"/>
            <w:tcBorders>
              <w:left w:val="single" w:sz="6" w:space="0" w:color="auto"/>
            </w:tcBorders>
            <w:shd w:val="clear" w:color="auto" w:fill="auto"/>
          </w:tcPr>
          <w:p w14:paraId="08B840B3" w14:textId="77777777" w:rsidR="00377508" w:rsidRPr="005026DA" w:rsidRDefault="00377508" w:rsidP="00F1272A">
            <w:pPr>
              <w:pStyle w:val="tabletext11"/>
              <w:jc w:val="center"/>
              <w:rPr>
                <w:ins w:id="9143" w:author="Author"/>
              </w:rPr>
            </w:pPr>
          </w:p>
        </w:tc>
        <w:tc>
          <w:tcPr>
            <w:tcW w:w="1069" w:type="dxa"/>
            <w:tcBorders>
              <w:right w:val="single" w:sz="6" w:space="0" w:color="auto"/>
            </w:tcBorders>
            <w:shd w:val="clear" w:color="auto" w:fill="auto"/>
          </w:tcPr>
          <w:p w14:paraId="1F96CDA0" w14:textId="77777777" w:rsidR="00377508" w:rsidRPr="005026DA" w:rsidRDefault="00377508" w:rsidP="00F1272A">
            <w:pPr>
              <w:pStyle w:val="tabletext11"/>
              <w:rPr>
                <w:ins w:id="9144" w:author="Author"/>
              </w:rPr>
            </w:pPr>
            <w:ins w:id="9145" w:author="Author">
              <w:r w:rsidRPr="005026DA">
                <w:t>1.23</w:t>
              </w:r>
            </w:ins>
          </w:p>
        </w:tc>
      </w:tr>
      <w:tr w:rsidR="00377508" w:rsidRPr="005026DA" w14:paraId="2697FCE0" w14:textId="77777777" w:rsidTr="00F1272A">
        <w:trPr>
          <w:cantSplit/>
          <w:trHeight w:val="190"/>
          <w:ins w:id="9146" w:author="Author"/>
        </w:trPr>
        <w:tc>
          <w:tcPr>
            <w:tcW w:w="200" w:type="dxa"/>
          </w:tcPr>
          <w:p w14:paraId="7F23F0C5" w14:textId="77777777" w:rsidR="00377508" w:rsidRPr="005026DA" w:rsidRDefault="00377508" w:rsidP="00F1272A">
            <w:pPr>
              <w:pStyle w:val="tabletext11"/>
              <w:rPr>
                <w:ins w:id="9147" w:author="Author"/>
              </w:rPr>
            </w:pPr>
          </w:p>
        </w:tc>
        <w:tc>
          <w:tcPr>
            <w:tcW w:w="1091" w:type="dxa"/>
            <w:tcBorders>
              <w:left w:val="single" w:sz="6" w:space="0" w:color="auto"/>
            </w:tcBorders>
            <w:shd w:val="clear" w:color="auto" w:fill="auto"/>
          </w:tcPr>
          <w:p w14:paraId="20D8A762" w14:textId="77777777" w:rsidR="00377508" w:rsidRPr="005026DA" w:rsidRDefault="00377508" w:rsidP="00F1272A">
            <w:pPr>
              <w:pStyle w:val="tabletext11"/>
              <w:jc w:val="right"/>
              <w:rPr>
                <w:ins w:id="9148" w:author="Author"/>
              </w:rPr>
            </w:pPr>
            <w:ins w:id="9149" w:author="Author">
              <w:r w:rsidRPr="005026DA">
                <w:t>350</w:t>
              </w:r>
            </w:ins>
          </w:p>
        </w:tc>
        <w:tc>
          <w:tcPr>
            <w:tcW w:w="589" w:type="dxa"/>
            <w:tcBorders>
              <w:left w:val="nil"/>
              <w:right w:val="single" w:sz="6" w:space="0" w:color="auto"/>
            </w:tcBorders>
            <w:shd w:val="clear" w:color="auto" w:fill="auto"/>
          </w:tcPr>
          <w:p w14:paraId="329A3125" w14:textId="77777777" w:rsidR="00377508" w:rsidRPr="005026DA" w:rsidRDefault="00377508" w:rsidP="00F1272A">
            <w:pPr>
              <w:pStyle w:val="tabletext11"/>
              <w:rPr>
                <w:ins w:id="9150" w:author="Author"/>
              </w:rPr>
            </w:pPr>
          </w:p>
        </w:tc>
        <w:tc>
          <w:tcPr>
            <w:tcW w:w="580" w:type="dxa"/>
            <w:tcBorders>
              <w:left w:val="single" w:sz="6" w:space="0" w:color="auto"/>
            </w:tcBorders>
            <w:shd w:val="clear" w:color="auto" w:fill="auto"/>
          </w:tcPr>
          <w:p w14:paraId="605C2A69" w14:textId="77777777" w:rsidR="00377508" w:rsidRPr="005026DA" w:rsidRDefault="00377508" w:rsidP="00F1272A">
            <w:pPr>
              <w:pStyle w:val="tabletext11"/>
              <w:jc w:val="center"/>
              <w:rPr>
                <w:ins w:id="9151" w:author="Author"/>
              </w:rPr>
            </w:pPr>
          </w:p>
        </w:tc>
        <w:tc>
          <w:tcPr>
            <w:tcW w:w="1100" w:type="dxa"/>
            <w:tcBorders>
              <w:right w:val="single" w:sz="6" w:space="0" w:color="auto"/>
            </w:tcBorders>
            <w:shd w:val="clear" w:color="auto" w:fill="auto"/>
          </w:tcPr>
          <w:p w14:paraId="4AD3F368" w14:textId="77777777" w:rsidR="00377508" w:rsidRPr="005026DA" w:rsidRDefault="00377508" w:rsidP="00F1272A">
            <w:pPr>
              <w:pStyle w:val="tabletext11"/>
              <w:rPr>
                <w:ins w:id="9152" w:author="Author"/>
              </w:rPr>
            </w:pPr>
            <w:ins w:id="9153" w:author="Author">
              <w:r w:rsidRPr="005026DA">
                <w:t>1.28</w:t>
              </w:r>
            </w:ins>
          </w:p>
        </w:tc>
        <w:tc>
          <w:tcPr>
            <w:tcW w:w="580" w:type="dxa"/>
            <w:tcBorders>
              <w:left w:val="single" w:sz="6" w:space="0" w:color="auto"/>
            </w:tcBorders>
            <w:shd w:val="clear" w:color="auto" w:fill="auto"/>
          </w:tcPr>
          <w:p w14:paraId="402DC0E3" w14:textId="77777777" w:rsidR="00377508" w:rsidRPr="005026DA" w:rsidRDefault="00377508" w:rsidP="00F1272A">
            <w:pPr>
              <w:pStyle w:val="tabletext11"/>
              <w:jc w:val="center"/>
              <w:rPr>
                <w:ins w:id="9154" w:author="Author"/>
              </w:rPr>
            </w:pPr>
          </w:p>
        </w:tc>
        <w:tc>
          <w:tcPr>
            <w:tcW w:w="1100" w:type="dxa"/>
            <w:tcBorders>
              <w:right w:val="single" w:sz="6" w:space="0" w:color="auto"/>
            </w:tcBorders>
            <w:shd w:val="clear" w:color="auto" w:fill="auto"/>
          </w:tcPr>
          <w:p w14:paraId="364D91B8" w14:textId="77777777" w:rsidR="00377508" w:rsidRPr="005026DA" w:rsidRDefault="00377508" w:rsidP="00F1272A">
            <w:pPr>
              <w:pStyle w:val="tabletext11"/>
              <w:rPr>
                <w:ins w:id="9155" w:author="Author"/>
              </w:rPr>
            </w:pPr>
            <w:ins w:id="9156" w:author="Author">
              <w:r w:rsidRPr="005026DA">
                <w:t>1.30</w:t>
              </w:r>
            </w:ins>
          </w:p>
        </w:tc>
        <w:tc>
          <w:tcPr>
            <w:tcW w:w="580" w:type="dxa"/>
            <w:tcBorders>
              <w:left w:val="single" w:sz="6" w:space="0" w:color="auto"/>
            </w:tcBorders>
            <w:shd w:val="clear" w:color="auto" w:fill="auto"/>
          </w:tcPr>
          <w:p w14:paraId="58DBFDBC" w14:textId="77777777" w:rsidR="00377508" w:rsidRPr="005026DA" w:rsidRDefault="00377508" w:rsidP="00F1272A">
            <w:pPr>
              <w:pStyle w:val="tabletext11"/>
              <w:jc w:val="center"/>
              <w:rPr>
                <w:ins w:id="9157" w:author="Author"/>
              </w:rPr>
            </w:pPr>
          </w:p>
        </w:tc>
        <w:tc>
          <w:tcPr>
            <w:tcW w:w="1100" w:type="dxa"/>
            <w:tcBorders>
              <w:right w:val="single" w:sz="6" w:space="0" w:color="auto"/>
            </w:tcBorders>
            <w:shd w:val="clear" w:color="auto" w:fill="auto"/>
          </w:tcPr>
          <w:p w14:paraId="0AA1F07D" w14:textId="77777777" w:rsidR="00377508" w:rsidRPr="005026DA" w:rsidRDefault="00377508" w:rsidP="00F1272A">
            <w:pPr>
              <w:pStyle w:val="tabletext11"/>
              <w:rPr>
                <w:ins w:id="9158" w:author="Author"/>
              </w:rPr>
            </w:pPr>
            <w:ins w:id="9159" w:author="Author">
              <w:r w:rsidRPr="005026DA">
                <w:t>1.34</w:t>
              </w:r>
            </w:ins>
          </w:p>
        </w:tc>
        <w:tc>
          <w:tcPr>
            <w:tcW w:w="580" w:type="dxa"/>
            <w:tcBorders>
              <w:left w:val="single" w:sz="6" w:space="0" w:color="auto"/>
            </w:tcBorders>
            <w:shd w:val="clear" w:color="auto" w:fill="auto"/>
          </w:tcPr>
          <w:p w14:paraId="0193A110" w14:textId="77777777" w:rsidR="00377508" w:rsidRPr="005026DA" w:rsidRDefault="00377508" w:rsidP="00F1272A">
            <w:pPr>
              <w:pStyle w:val="tabletext11"/>
              <w:jc w:val="center"/>
              <w:rPr>
                <w:ins w:id="9160" w:author="Author"/>
              </w:rPr>
            </w:pPr>
          </w:p>
        </w:tc>
        <w:tc>
          <w:tcPr>
            <w:tcW w:w="1100" w:type="dxa"/>
            <w:tcBorders>
              <w:right w:val="single" w:sz="6" w:space="0" w:color="auto"/>
            </w:tcBorders>
            <w:shd w:val="clear" w:color="auto" w:fill="auto"/>
          </w:tcPr>
          <w:p w14:paraId="17969864" w14:textId="77777777" w:rsidR="00377508" w:rsidRPr="005026DA" w:rsidRDefault="00377508" w:rsidP="00F1272A">
            <w:pPr>
              <w:pStyle w:val="tabletext11"/>
              <w:rPr>
                <w:ins w:id="9161" w:author="Author"/>
              </w:rPr>
            </w:pPr>
            <w:ins w:id="9162" w:author="Author">
              <w:r w:rsidRPr="005026DA">
                <w:t>1.43</w:t>
              </w:r>
            </w:ins>
          </w:p>
        </w:tc>
        <w:tc>
          <w:tcPr>
            <w:tcW w:w="611" w:type="dxa"/>
            <w:tcBorders>
              <w:left w:val="single" w:sz="6" w:space="0" w:color="auto"/>
            </w:tcBorders>
            <w:shd w:val="clear" w:color="auto" w:fill="auto"/>
          </w:tcPr>
          <w:p w14:paraId="0760E2F0" w14:textId="77777777" w:rsidR="00377508" w:rsidRPr="005026DA" w:rsidRDefault="00377508" w:rsidP="00F1272A">
            <w:pPr>
              <w:pStyle w:val="tabletext11"/>
              <w:jc w:val="center"/>
              <w:rPr>
                <w:ins w:id="9163" w:author="Author"/>
              </w:rPr>
            </w:pPr>
          </w:p>
        </w:tc>
        <w:tc>
          <w:tcPr>
            <w:tcW w:w="1069" w:type="dxa"/>
            <w:tcBorders>
              <w:right w:val="single" w:sz="6" w:space="0" w:color="auto"/>
            </w:tcBorders>
            <w:shd w:val="clear" w:color="auto" w:fill="auto"/>
          </w:tcPr>
          <w:p w14:paraId="2AEECF6B" w14:textId="77777777" w:rsidR="00377508" w:rsidRPr="005026DA" w:rsidRDefault="00377508" w:rsidP="00F1272A">
            <w:pPr>
              <w:pStyle w:val="tabletext11"/>
              <w:rPr>
                <w:ins w:id="9164" w:author="Author"/>
              </w:rPr>
            </w:pPr>
            <w:ins w:id="9165" w:author="Author">
              <w:r w:rsidRPr="005026DA">
                <w:t>1.27</w:t>
              </w:r>
            </w:ins>
          </w:p>
        </w:tc>
      </w:tr>
      <w:tr w:rsidR="00377508" w:rsidRPr="005026DA" w14:paraId="3F67EAC2" w14:textId="77777777" w:rsidTr="00F1272A">
        <w:trPr>
          <w:cantSplit/>
          <w:trHeight w:val="190"/>
          <w:ins w:id="9166" w:author="Author"/>
        </w:trPr>
        <w:tc>
          <w:tcPr>
            <w:tcW w:w="200" w:type="dxa"/>
          </w:tcPr>
          <w:p w14:paraId="2FCCD3A9" w14:textId="77777777" w:rsidR="00377508" w:rsidRPr="005026DA" w:rsidRDefault="00377508" w:rsidP="00F1272A">
            <w:pPr>
              <w:pStyle w:val="tabletext11"/>
              <w:rPr>
                <w:ins w:id="9167" w:author="Author"/>
              </w:rPr>
            </w:pPr>
          </w:p>
        </w:tc>
        <w:tc>
          <w:tcPr>
            <w:tcW w:w="1091" w:type="dxa"/>
            <w:tcBorders>
              <w:left w:val="single" w:sz="6" w:space="0" w:color="auto"/>
            </w:tcBorders>
            <w:shd w:val="clear" w:color="auto" w:fill="auto"/>
          </w:tcPr>
          <w:p w14:paraId="5FE0D804" w14:textId="77777777" w:rsidR="00377508" w:rsidRPr="005026DA" w:rsidRDefault="00377508" w:rsidP="00F1272A">
            <w:pPr>
              <w:pStyle w:val="tabletext11"/>
              <w:jc w:val="right"/>
              <w:rPr>
                <w:ins w:id="9168" w:author="Author"/>
              </w:rPr>
            </w:pPr>
            <w:ins w:id="9169" w:author="Author">
              <w:r w:rsidRPr="005026DA">
                <w:t>400</w:t>
              </w:r>
            </w:ins>
          </w:p>
        </w:tc>
        <w:tc>
          <w:tcPr>
            <w:tcW w:w="589" w:type="dxa"/>
            <w:tcBorders>
              <w:left w:val="nil"/>
              <w:right w:val="single" w:sz="6" w:space="0" w:color="auto"/>
            </w:tcBorders>
            <w:shd w:val="clear" w:color="auto" w:fill="auto"/>
          </w:tcPr>
          <w:p w14:paraId="4FCBFCF0" w14:textId="77777777" w:rsidR="00377508" w:rsidRPr="005026DA" w:rsidRDefault="00377508" w:rsidP="00F1272A">
            <w:pPr>
              <w:pStyle w:val="tabletext11"/>
              <w:rPr>
                <w:ins w:id="9170" w:author="Author"/>
              </w:rPr>
            </w:pPr>
          </w:p>
        </w:tc>
        <w:tc>
          <w:tcPr>
            <w:tcW w:w="580" w:type="dxa"/>
            <w:tcBorders>
              <w:left w:val="single" w:sz="6" w:space="0" w:color="auto"/>
            </w:tcBorders>
            <w:shd w:val="clear" w:color="auto" w:fill="auto"/>
          </w:tcPr>
          <w:p w14:paraId="5FB35F7F" w14:textId="77777777" w:rsidR="00377508" w:rsidRPr="005026DA" w:rsidRDefault="00377508" w:rsidP="00F1272A">
            <w:pPr>
              <w:pStyle w:val="tabletext11"/>
              <w:jc w:val="center"/>
              <w:rPr>
                <w:ins w:id="9171" w:author="Author"/>
              </w:rPr>
            </w:pPr>
          </w:p>
        </w:tc>
        <w:tc>
          <w:tcPr>
            <w:tcW w:w="1100" w:type="dxa"/>
            <w:tcBorders>
              <w:right w:val="single" w:sz="6" w:space="0" w:color="auto"/>
            </w:tcBorders>
            <w:shd w:val="clear" w:color="auto" w:fill="auto"/>
          </w:tcPr>
          <w:p w14:paraId="7F6382F2" w14:textId="77777777" w:rsidR="00377508" w:rsidRPr="005026DA" w:rsidRDefault="00377508" w:rsidP="00F1272A">
            <w:pPr>
              <w:pStyle w:val="tabletext11"/>
              <w:rPr>
                <w:ins w:id="9172" w:author="Author"/>
              </w:rPr>
            </w:pPr>
            <w:ins w:id="9173" w:author="Author">
              <w:r w:rsidRPr="005026DA">
                <w:t>1.31</w:t>
              </w:r>
            </w:ins>
          </w:p>
        </w:tc>
        <w:tc>
          <w:tcPr>
            <w:tcW w:w="580" w:type="dxa"/>
            <w:tcBorders>
              <w:left w:val="single" w:sz="6" w:space="0" w:color="auto"/>
            </w:tcBorders>
            <w:shd w:val="clear" w:color="auto" w:fill="auto"/>
          </w:tcPr>
          <w:p w14:paraId="27A368C3" w14:textId="77777777" w:rsidR="00377508" w:rsidRPr="005026DA" w:rsidRDefault="00377508" w:rsidP="00F1272A">
            <w:pPr>
              <w:pStyle w:val="tabletext11"/>
              <w:jc w:val="center"/>
              <w:rPr>
                <w:ins w:id="9174" w:author="Author"/>
              </w:rPr>
            </w:pPr>
          </w:p>
        </w:tc>
        <w:tc>
          <w:tcPr>
            <w:tcW w:w="1100" w:type="dxa"/>
            <w:tcBorders>
              <w:right w:val="single" w:sz="6" w:space="0" w:color="auto"/>
            </w:tcBorders>
            <w:shd w:val="clear" w:color="auto" w:fill="auto"/>
          </w:tcPr>
          <w:p w14:paraId="42F6DB94" w14:textId="77777777" w:rsidR="00377508" w:rsidRPr="005026DA" w:rsidRDefault="00377508" w:rsidP="00F1272A">
            <w:pPr>
              <w:pStyle w:val="tabletext11"/>
              <w:rPr>
                <w:ins w:id="9175" w:author="Author"/>
              </w:rPr>
            </w:pPr>
            <w:ins w:id="9176" w:author="Author">
              <w:r w:rsidRPr="005026DA">
                <w:t>1.34</w:t>
              </w:r>
            </w:ins>
          </w:p>
        </w:tc>
        <w:tc>
          <w:tcPr>
            <w:tcW w:w="580" w:type="dxa"/>
            <w:tcBorders>
              <w:left w:val="single" w:sz="6" w:space="0" w:color="auto"/>
            </w:tcBorders>
            <w:shd w:val="clear" w:color="auto" w:fill="auto"/>
          </w:tcPr>
          <w:p w14:paraId="13529555" w14:textId="77777777" w:rsidR="00377508" w:rsidRPr="005026DA" w:rsidRDefault="00377508" w:rsidP="00F1272A">
            <w:pPr>
              <w:pStyle w:val="tabletext11"/>
              <w:jc w:val="center"/>
              <w:rPr>
                <w:ins w:id="9177" w:author="Author"/>
              </w:rPr>
            </w:pPr>
          </w:p>
        </w:tc>
        <w:tc>
          <w:tcPr>
            <w:tcW w:w="1100" w:type="dxa"/>
            <w:tcBorders>
              <w:right w:val="single" w:sz="6" w:space="0" w:color="auto"/>
            </w:tcBorders>
            <w:shd w:val="clear" w:color="auto" w:fill="auto"/>
          </w:tcPr>
          <w:p w14:paraId="6237AC2D" w14:textId="77777777" w:rsidR="00377508" w:rsidRPr="005026DA" w:rsidRDefault="00377508" w:rsidP="00F1272A">
            <w:pPr>
              <w:pStyle w:val="tabletext11"/>
              <w:rPr>
                <w:ins w:id="9178" w:author="Author"/>
              </w:rPr>
            </w:pPr>
            <w:ins w:id="9179" w:author="Author">
              <w:r w:rsidRPr="005026DA">
                <w:t>1.38</w:t>
              </w:r>
            </w:ins>
          </w:p>
        </w:tc>
        <w:tc>
          <w:tcPr>
            <w:tcW w:w="580" w:type="dxa"/>
            <w:tcBorders>
              <w:left w:val="single" w:sz="6" w:space="0" w:color="auto"/>
            </w:tcBorders>
            <w:shd w:val="clear" w:color="auto" w:fill="auto"/>
          </w:tcPr>
          <w:p w14:paraId="0CD5336F" w14:textId="77777777" w:rsidR="00377508" w:rsidRPr="005026DA" w:rsidRDefault="00377508" w:rsidP="00F1272A">
            <w:pPr>
              <w:pStyle w:val="tabletext11"/>
              <w:jc w:val="center"/>
              <w:rPr>
                <w:ins w:id="9180" w:author="Author"/>
              </w:rPr>
            </w:pPr>
          </w:p>
        </w:tc>
        <w:tc>
          <w:tcPr>
            <w:tcW w:w="1100" w:type="dxa"/>
            <w:tcBorders>
              <w:right w:val="single" w:sz="6" w:space="0" w:color="auto"/>
            </w:tcBorders>
            <w:shd w:val="clear" w:color="auto" w:fill="auto"/>
          </w:tcPr>
          <w:p w14:paraId="6A22F12E" w14:textId="77777777" w:rsidR="00377508" w:rsidRPr="005026DA" w:rsidRDefault="00377508" w:rsidP="00F1272A">
            <w:pPr>
              <w:pStyle w:val="tabletext11"/>
              <w:rPr>
                <w:ins w:id="9181" w:author="Author"/>
              </w:rPr>
            </w:pPr>
            <w:ins w:id="9182" w:author="Author">
              <w:r w:rsidRPr="005026DA">
                <w:t>1.49</w:t>
              </w:r>
            </w:ins>
          </w:p>
        </w:tc>
        <w:tc>
          <w:tcPr>
            <w:tcW w:w="611" w:type="dxa"/>
            <w:tcBorders>
              <w:left w:val="single" w:sz="6" w:space="0" w:color="auto"/>
            </w:tcBorders>
            <w:shd w:val="clear" w:color="auto" w:fill="auto"/>
          </w:tcPr>
          <w:p w14:paraId="598B52F7" w14:textId="77777777" w:rsidR="00377508" w:rsidRPr="005026DA" w:rsidRDefault="00377508" w:rsidP="00F1272A">
            <w:pPr>
              <w:pStyle w:val="tabletext11"/>
              <w:jc w:val="center"/>
              <w:rPr>
                <w:ins w:id="9183" w:author="Author"/>
              </w:rPr>
            </w:pPr>
          </w:p>
        </w:tc>
        <w:tc>
          <w:tcPr>
            <w:tcW w:w="1069" w:type="dxa"/>
            <w:tcBorders>
              <w:right w:val="single" w:sz="6" w:space="0" w:color="auto"/>
            </w:tcBorders>
            <w:shd w:val="clear" w:color="auto" w:fill="auto"/>
          </w:tcPr>
          <w:p w14:paraId="50FAC517" w14:textId="77777777" w:rsidR="00377508" w:rsidRPr="005026DA" w:rsidRDefault="00377508" w:rsidP="00F1272A">
            <w:pPr>
              <w:pStyle w:val="tabletext11"/>
              <w:rPr>
                <w:ins w:id="9184" w:author="Author"/>
              </w:rPr>
            </w:pPr>
            <w:ins w:id="9185" w:author="Author">
              <w:r w:rsidRPr="005026DA">
                <w:t>1.30</w:t>
              </w:r>
            </w:ins>
          </w:p>
        </w:tc>
      </w:tr>
      <w:tr w:rsidR="00377508" w:rsidRPr="005026DA" w14:paraId="4B2C9369" w14:textId="77777777" w:rsidTr="00F1272A">
        <w:trPr>
          <w:cantSplit/>
          <w:trHeight w:val="190"/>
          <w:ins w:id="9186" w:author="Author"/>
        </w:trPr>
        <w:tc>
          <w:tcPr>
            <w:tcW w:w="200" w:type="dxa"/>
          </w:tcPr>
          <w:p w14:paraId="10A5E16E" w14:textId="77777777" w:rsidR="00377508" w:rsidRPr="005026DA" w:rsidRDefault="00377508" w:rsidP="00F1272A">
            <w:pPr>
              <w:pStyle w:val="tabletext11"/>
              <w:rPr>
                <w:ins w:id="9187" w:author="Author"/>
              </w:rPr>
            </w:pPr>
          </w:p>
        </w:tc>
        <w:tc>
          <w:tcPr>
            <w:tcW w:w="1091" w:type="dxa"/>
            <w:tcBorders>
              <w:left w:val="single" w:sz="6" w:space="0" w:color="auto"/>
            </w:tcBorders>
            <w:shd w:val="clear" w:color="auto" w:fill="auto"/>
          </w:tcPr>
          <w:p w14:paraId="46C60157" w14:textId="77777777" w:rsidR="00377508" w:rsidRPr="005026DA" w:rsidRDefault="00377508" w:rsidP="00F1272A">
            <w:pPr>
              <w:pStyle w:val="tabletext11"/>
              <w:jc w:val="right"/>
              <w:rPr>
                <w:ins w:id="9188" w:author="Author"/>
              </w:rPr>
            </w:pPr>
            <w:ins w:id="9189" w:author="Author">
              <w:r w:rsidRPr="005026DA">
                <w:t>500</w:t>
              </w:r>
            </w:ins>
          </w:p>
        </w:tc>
        <w:tc>
          <w:tcPr>
            <w:tcW w:w="589" w:type="dxa"/>
            <w:tcBorders>
              <w:left w:val="nil"/>
              <w:right w:val="single" w:sz="6" w:space="0" w:color="auto"/>
            </w:tcBorders>
            <w:shd w:val="clear" w:color="auto" w:fill="auto"/>
          </w:tcPr>
          <w:p w14:paraId="352E5247" w14:textId="77777777" w:rsidR="00377508" w:rsidRPr="005026DA" w:rsidRDefault="00377508" w:rsidP="00F1272A">
            <w:pPr>
              <w:pStyle w:val="tabletext11"/>
              <w:rPr>
                <w:ins w:id="9190" w:author="Author"/>
              </w:rPr>
            </w:pPr>
          </w:p>
        </w:tc>
        <w:tc>
          <w:tcPr>
            <w:tcW w:w="580" w:type="dxa"/>
            <w:tcBorders>
              <w:left w:val="single" w:sz="6" w:space="0" w:color="auto"/>
            </w:tcBorders>
            <w:shd w:val="clear" w:color="auto" w:fill="auto"/>
          </w:tcPr>
          <w:p w14:paraId="4D17484E" w14:textId="77777777" w:rsidR="00377508" w:rsidRPr="005026DA" w:rsidRDefault="00377508" w:rsidP="00F1272A">
            <w:pPr>
              <w:pStyle w:val="tabletext11"/>
              <w:jc w:val="center"/>
              <w:rPr>
                <w:ins w:id="9191" w:author="Author"/>
              </w:rPr>
            </w:pPr>
          </w:p>
        </w:tc>
        <w:tc>
          <w:tcPr>
            <w:tcW w:w="1100" w:type="dxa"/>
            <w:tcBorders>
              <w:right w:val="single" w:sz="6" w:space="0" w:color="auto"/>
            </w:tcBorders>
            <w:shd w:val="clear" w:color="auto" w:fill="auto"/>
          </w:tcPr>
          <w:p w14:paraId="113DC25D" w14:textId="77777777" w:rsidR="00377508" w:rsidRPr="005026DA" w:rsidRDefault="00377508" w:rsidP="00F1272A">
            <w:pPr>
              <w:pStyle w:val="tabletext11"/>
              <w:rPr>
                <w:ins w:id="9192" w:author="Author"/>
              </w:rPr>
            </w:pPr>
            <w:ins w:id="9193" w:author="Author">
              <w:r w:rsidRPr="005026DA">
                <w:t>1.37</w:t>
              </w:r>
            </w:ins>
          </w:p>
        </w:tc>
        <w:tc>
          <w:tcPr>
            <w:tcW w:w="580" w:type="dxa"/>
            <w:tcBorders>
              <w:left w:val="single" w:sz="6" w:space="0" w:color="auto"/>
            </w:tcBorders>
            <w:shd w:val="clear" w:color="auto" w:fill="auto"/>
          </w:tcPr>
          <w:p w14:paraId="09561E17" w14:textId="77777777" w:rsidR="00377508" w:rsidRPr="005026DA" w:rsidRDefault="00377508" w:rsidP="00F1272A">
            <w:pPr>
              <w:pStyle w:val="tabletext11"/>
              <w:jc w:val="center"/>
              <w:rPr>
                <w:ins w:id="9194" w:author="Author"/>
              </w:rPr>
            </w:pPr>
          </w:p>
        </w:tc>
        <w:tc>
          <w:tcPr>
            <w:tcW w:w="1100" w:type="dxa"/>
            <w:tcBorders>
              <w:right w:val="single" w:sz="6" w:space="0" w:color="auto"/>
            </w:tcBorders>
            <w:shd w:val="clear" w:color="auto" w:fill="auto"/>
          </w:tcPr>
          <w:p w14:paraId="47CD0397" w14:textId="77777777" w:rsidR="00377508" w:rsidRPr="005026DA" w:rsidRDefault="00377508" w:rsidP="00F1272A">
            <w:pPr>
              <w:pStyle w:val="tabletext11"/>
              <w:rPr>
                <w:ins w:id="9195" w:author="Author"/>
              </w:rPr>
            </w:pPr>
            <w:ins w:id="9196" w:author="Author">
              <w:r w:rsidRPr="005026DA">
                <w:t>1.41</w:t>
              </w:r>
            </w:ins>
          </w:p>
        </w:tc>
        <w:tc>
          <w:tcPr>
            <w:tcW w:w="580" w:type="dxa"/>
            <w:tcBorders>
              <w:left w:val="single" w:sz="6" w:space="0" w:color="auto"/>
            </w:tcBorders>
            <w:shd w:val="clear" w:color="auto" w:fill="auto"/>
          </w:tcPr>
          <w:p w14:paraId="1F0F8A47" w14:textId="77777777" w:rsidR="00377508" w:rsidRPr="005026DA" w:rsidRDefault="00377508" w:rsidP="00F1272A">
            <w:pPr>
              <w:pStyle w:val="tabletext11"/>
              <w:jc w:val="center"/>
              <w:rPr>
                <w:ins w:id="9197" w:author="Author"/>
              </w:rPr>
            </w:pPr>
          </w:p>
        </w:tc>
        <w:tc>
          <w:tcPr>
            <w:tcW w:w="1100" w:type="dxa"/>
            <w:tcBorders>
              <w:right w:val="single" w:sz="6" w:space="0" w:color="auto"/>
            </w:tcBorders>
            <w:shd w:val="clear" w:color="auto" w:fill="auto"/>
          </w:tcPr>
          <w:p w14:paraId="32389824" w14:textId="77777777" w:rsidR="00377508" w:rsidRPr="005026DA" w:rsidRDefault="00377508" w:rsidP="00F1272A">
            <w:pPr>
              <w:pStyle w:val="tabletext11"/>
              <w:rPr>
                <w:ins w:id="9198" w:author="Author"/>
              </w:rPr>
            </w:pPr>
            <w:ins w:id="9199" w:author="Author">
              <w:r w:rsidRPr="005026DA">
                <w:t>1.46</w:t>
              </w:r>
            </w:ins>
          </w:p>
        </w:tc>
        <w:tc>
          <w:tcPr>
            <w:tcW w:w="580" w:type="dxa"/>
            <w:tcBorders>
              <w:left w:val="single" w:sz="6" w:space="0" w:color="auto"/>
            </w:tcBorders>
            <w:shd w:val="clear" w:color="auto" w:fill="auto"/>
          </w:tcPr>
          <w:p w14:paraId="40316875" w14:textId="77777777" w:rsidR="00377508" w:rsidRPr="005026DA" w:rsidRDefault="00377508" w:rsidP="00F1272A">
            <w:pPr>
              <w:pStyle w:val="tabletext11"/>
              <w:jc w:val="center"/>
              <w:rPr>
                <w:ins w:id="9200" w:author="Author"/>
              </w:rPr>
            </w:pPr>
          </w:p>
        </w:tc>
        <w:tc>
          <w:tcPr>
            <w:tcW w:w="1100" w:type="dxa"/>
            <w:tcBorders>
              <w:right w:val="single" w:sz="6" w:space="0" w:color="auto"/>
            </w:tcBorders>
            <w:shd w:val="clear" w:color="auto" w:fill="auto"/>
          </w:tcPr>
          <w:p w14:paraId="42812001" w14:textId="77777777" w:rsidR="00377508" w:rsidRPr="005026DA" w:rsidRDefault="00377508" w:rsidP="00F1272A">
            <w:pPr>
              <w:pStyle w:val="tabletext11"/>
              <w:rPr>
                <w:ins w:id="9201" w:author="Author"/>
              </w:rPr>
            </w:pPr>
            <w:ins w:id="9202" w:author="Author">
              <w:r w:rsidRPr="005026DA">
                <w:t>1.59</w:t>
              </w:r>
            </w:ins>
          </w:p>
        </w:tc>
        <w:tc>
          <w:tcPr>
            <w:tcW w:w="611" w:type="dxa"/>
            <w:tcBorders>
              <w:left w:val="single" w:sz="6" w:space="0" w:color="auto"/>
            </w:tcBorders>
            <w:shd w:val="clear" w:color="auto" w:fill="auto"/>
          </w:tcPr>
          <w:p w14:paraId="6EB5957C" w14:textId="77777777" w:rsidR="00377508" w:rsidRPr="005026DA" w:rsidRDefault="00377508" w:rsidP="00F1272A">
            <w:pPr>
              <w:pStyle w:val="tabletext11"/>
              <w:jc w:val="center"/>
              <w:rPr>
                <w:ins w:id="9203" w:author="Author"/>
              </w:rPr>
            </w:pPr>
          </w:p>
        </w:tc>
        <w:tc>
          <w:tcPr>
            <w:tcW w:w="1069" w:type="dxa"/>
            <w:tcBorders>
              <w:right w:val="single" w:sz="6" w:space="0" w:color="auto"/>
            </w:tcBorders>
            <w:shd w:val="clear" w:color="auto" w:fill="auto"/>
          </w:tcPr>
          <w:p w14:paraId="4734AF0E" w14:textId="77777777" w:rsidR="00377508" w:rsidRPr="005026DA" w:rsidRDefault="00377508" w:rsidP="00F1272A">
            <w:pPr>
              <w:pStyle w:val="tabletext11"/>
              <w:rPr>
                <w:ins w:id="9204" w:author="Author"/>
              </w:rPr>
            </w:pPr>
            <w:ins w:id="9205" w:author="Author">
              <w:r w:rsidRPr="005026DA">
                <w:t>1.35</w:t>
              </w:r>
            </w:ins>
          </w:p>
        </w:tc>
      </w:tr>
      <w:tr w:rsidR="00377508" w:rsidRPr="005026DA" w14:paraId="73959A0B" w14:textId="77777777" w:rsidTr="00F1272A">
        <w:trPr>
          <w:cantSplit/>
          <w:trHeight w:val="190"/>
          <w:ins w:id="9206" w:author="Author"/>
        </w:trPr>
        <w:tc>
          <w:tcPr>
            <w:tcW w:w="200" w:type="dxa"/>
          </w:tcPr>
          <w:p w14:paraId="08200F7F" w14:textId="77777777" w:rsidR="00377508" w:rsidRPr="005026DA" w:rsidRDefault="00377508" w:rsidP="00F1272A">
            <w:pPr>
              <w:pStyle w:val="tabletext11"/>
              <w:rPr>
                <w:ins w:id="9207" w:author="Author"/>
              </w:rPr>
            </w:pPr>
          </w:p>
        </w:tc>
        <w:tc>
          <w:tcPr>
            <w:tcW w:w="1091" w:type="dxa"/>
            <w:tcBorders>
              <w:left w:val="single" w:sz="6" w:space="0" w:color="auto"/>
            </w:tcBorders>
            <w:shd w:val="clear" w:color="auto" w:fill="auto"/>
          </w:tcPr>
          <w:p w14:paraId="50FF2146" w14:textId="77777777" w:rsidR="00377508" w:rsidRPr="005026DA" w:rsidRDefault="00377508" w:rsidP="00F1272A">
            <w:pPr>
              <w:pStyle w:val="tabletext11"/>
              <w:jc w:val="right"/>
              <w:rPr>
                <w:ins w:id="9208" w:author="Author"/>
              </w:rPr>
            </w:pPr>
          </w:p>
        </w:tc>
        <w:tc>
          <w:tcPr>
            <w:tcW w:w="589" w:type="dxa"/>
            <w:tcBorders>
              <w:left w:val="nil"/>
              <w:right w:val="single" w:sz="6" w:space="0" w:color="auto"/>
            </w:tcBorders>
            <w:shd w:val="clear" w:color="auto" w:fill="auto"/>
          </w:tcPr>
          <w:p w14:paraId="66AC65BA" w14:textId="77777777" w:rsidR="00377508" w:rsidRPr="005026DA" w:rsidRDefault="00377508" w:rsidP="00F1272A">
            <w:pPr>
              <w:pStyle w:val="tabletext11"/>
              <w:rPr>
                <w:ins w:id="9209" w:author="Author"/>
              </w:rPr>
            </w:pPr>
          </w:p>
        </w:tc>
        <w:tc>
          <w:tcPr>
            <w:tcW w:w="580" w:type="dxa"/>
            <w:tcBorders>
              <w:left w:val="single" w:sz="6" w:space="0" w:color="auto"/>
            </w:tcBorders>
            <w:shd w:val="clear" w:color="auto" w:fill="auto"/>
          </w:tcPr>
          <w:p w14:paraId="7EC76E9A" w14:textId="77777777" w:rsidR="00377508" w:rsidRPr="005026DA" w:rsidRDefault="00377508" w:rsidP="00F1272A">
            <w:pPr>
              <w:pStyle w:val="tabletext11"/>
              <w:jc w:val="center"/>
              <w:rPr>
                <w:ins w:id="9210" w:author="Author"/>
              </w:rPr>
            </w:pPr>
          </w:p>
        </w:tc>
        <w:tc>
          <w:tcPr>
            <w:tcW w:w="1100" w:type="dxa"/>
            <w:tcBorders>
              <w:right w:val="single" w:sz="6" w:space="0" w:color="auto"/>
            </w:tcBorders>
            <w:shd w:val="clear" w:color="auto" w:fill="auto"/>
          </w:tcPr>
          <w:p w14:paraId="43EB0893" w14:textId="77777777" w:rsidR="00377508" w:rsidRPr="005026DA" w:rsidRDefault="00377508" w:rsidP="00F1272A">
            <w:pPr>
              <w:pStyle w:val="tabletext11"/>
              <w:rPr>
                <w:ins w:id="9211" w:author="Author"/>
              </w:rPr>
            </w:pPr>
          </w:p>
        </w:tc>
        <w:tc>
          <w:tcPr>
            <w:tcW w:w="580" w:type="dxa"/>
            <w:tcBorders>
              <w:left w:val="single" w:sz="6" w:space="0" w:color="auto"/>
            </w:tcBorders>
            <w:shd w:val="clear" w:color="auto" w:fill="auto"/>
          </w:tcPr>
          <w:p w14:paraId="2AB4C858" w14:textId="77777777" w:rsidR="00377508" w:rsidRPr="005026DA" w:rsidRDefault="00377508" w:rsidP="00F1272A">
            <w:pPr>
              <w:pStyle w:val="tabletext11"/>
              <w:jc w:val="center"/>
              <w:rPr>
                <w:ins w:id="9212" w:author="Author"/>
              </w:rPr>
            </w:pPr>
          </w:p>
        </w:tc>
        <w:tc>
          <w:tcPr>
            <w:tcW w:w="1100" w:type="dxa"/>
            <w:tcBorders>
              <w:right w:val="single" w:sz="6" w:space="0" w:color="auto"/>
            </w:tcBorders>
            <w:shd w:val="clear" w:color="auto" w:fill="auto"/>
          </w:tcPr>
          <w:p w14:paraId="7476A2BF" w14:textId="77777777" w:rsidR="00377508" w:rsidRPr="005026DA" w:rsidRDefault="00377508" w:rsidP="00F1272A">
            <w:pPr>
              <w:pStyle w:val="tabletext11"/>
              <w:rPr>
                <w:ins w:id="9213" w:author="Author"/>
              </w:rPr>
            </w:pPr>
          </w:p>
        </w:tc>
        <w:tc>
          <w:tcPr>
            <w:tcW w:w="580" w:type="dxa"/>
            <w:tcBorders>
              <w:left w:val="single" w:sz="6" w:space="0" w:color="auto"/>
            </w:tcBorders>
            <w:shd w:val="clear" w:color="auto" w:fill="auto"/>
          </w:tcPr>
          <w:p w14:paraId="064E5DDF" w14:textId="77777777" w:rsidR="00377508" w:rsidRPr="005026DA" w:rsidRDefault="00377508" w:rsidP="00F1272A">
            <w:pPr>
              <w:pStyle w:val="tabletext11"/>
              <w:jc w:val="center"/>
              <w:rPr>
                <w:ins w:id="9214" w:author="Author"/>
              </w:rPr>
            </w:pPr>
          </w:p>
        </w:tc>
        <w:tc>
          <w:tcPr>
            <w:tcW w:w="1100" w:type="dxa"/>
            <w:tcBorders>
              <w:right w:val="single" w:sz="6" w:space="0" w:color="auto"/>
            </w:tcBorders>
            <w:shd w:val="clear" w:color="auto" w:fill="auto"/>
          </w:tcPr>
          <w:p w14:paraId="0773D775" w14:textId="77777777" w:rsidR="00377508" w:rsidRPr="005026DA" w:rsidRDefault="00377508" w:rsidP="00F1272A">
            <w:pPr>
              <w:pStyle w:val="tabletext11"/>
              <w:rPr>
                <w:ins w:id="9215" w:author="Author"/>
              </w:rPr>
            </w:pPr>
          </w:p>
        </w:tc>
        <w:tc>
          <w:tcPr>
            <w:tcW w:w="580" w:type="dxa"/>
            <w:tcBorders>
              <w:left w:val="single" w:sz="6" w:space="0" w:color="auto"/>
            </w:tcBorders>
            <w:shd w:val="clear" w:color="auto" w:fill="auto"/>
          </w:tcPr>
          <w:p w14:paraId="021D53C3" w14:textId="77777777" w:rsidR="00377508" w:rsidRPr="005026DA" w:rsidRDefault="00377508" w:rsidP="00F1272A">
            <w:pPr>
              <w:pStyle w:val="tabletext11"/>
              <w:jc w:val="center"/>
              <w:rPr>
                <w:ins w:id="9216" w:author="Author"/>
              </w:rPr>
            </w:pPr>
          </w:p>
        </w:tc>
        <w:tc>
          <w:tcPr>
            <w:tcW w:w="1100" w:type="dxa"/>
            <w:tcBorders>
              <w:right w:val="single" w:sz="6" w:space="0" w:color="auto"/>
            </w:tcBorders>
            <w:shd w:val="clear" w:color="auto" w:fill="auto"/>
          </w:tcPr>
          <w:p w14:paraId="3A23126B" w14:textId="77777777" w:rsidR="00377508" w:rsidRPr="005026DA" w:rsidRDefault="00377508" w:rsidP="00F1272A">
            <w:pPr>
              <w:pStyle w:val="tabletext11"/>
              <w:rPr>
                <w:ins w:id="9217" w:author="Author"/>
              </w:rPr>
            </w:pPr>
          </w:p>
        </w:tc>
        <w:tc>
          <w:tcPr>
            <w:tcW w:w="611" w:type="dxa"/>
            <w:tcBorders>
              <w:left w:val="single" w:sz="6" w:space="0" w:color="auto"/>
            </w:tcBorders>
            <w:shd w:val="clear" w:color="auto" w:fill="auto"/>
          </w:tcPr>
          <w:p w14:paraId="6E865DA6" w14:textId="77777777" w:rsidR="00377508" w:rsidRPr="005026DA" w:rsidRDefault="00377508" w:rsidP="00F1272A">
            <w:pPr>
              <w:pStyle w:val="tabletext11"/>
              <w:jc w:val="center"/>
              <w:rPr>
                <w:ins w:id="9218" w:author="Author"/>
              </w:rPr>
            </w:pPr>
          </w:p>
        </w:tc>
        <w:tc>
          <w:tcPr>
            <w:tcW w:w="1069" w:type="dxa"/>
            <w:tcBorders>
              <w:right w:val="single" w:sz="6" w:space="0" w:color="auto"/>
            </w:tcBorders>
            <w:shd w:val="clear" w:color="auto" w:fill="auto"/>
          </w:tcPr>
          <w:p w14:paraId="33C3A4CA" w14:textId="77777777" w:rsidR="00377508" w:rsidRPr="005026DA" w:rsidRDefault="00377508" w:rsidP="00F1272A">
            <w:pPr>
              <w:pStyle w:val="tabletext11"/>
              <w:rPr>
                <w:ins w:id="9219" w:author="Author"/>
              </w:rPr>
            </w:pPr>
          </w:p>
        </w:tc>
      </w:tr>
      <w:tr w:rsidR="00377508" w:rsidRPr="005026DA" w14:paraId="3AB0EFD7" w14:textId="77777777" w:rsidTr="00F1272A">
        <w:trPr>
          <w:cantSplit/>
          <w:trHeight w:val="190"/>
          <w:ins w:id="9220" w:author="Author"/>
        </w:trPr>
        <w:tc>
          <w:tcPr>
            <w:tcW w:w="200" w:type="dxa"/>
          </w:tcPr>
          <w:p w14:paraId="4D438ED5" w14:textId="77777777" w:rsidR="00377508" w:rsidRPr="005026DA" w:rsidRDefault="00377508" w:rsidP="00F1272A">
            <w:pPr>
              <w:pStyle w:val="tabletext11"/>
              <w:rPr>
                <w:ins w:id="9221" w:author="Author"/>
              </w:rPr>
            </w:pPr>
          </w:p>
        </w:tc>
        <w:tc>
          <w:tcPr>
            <w:tcW w:w="1091" w:type="dxa"/>
            <w:tcBorders>
              <w:left w:val="single" w:sz="6" w:space="0" w:color="auto"/>
            </w:tcBorders>
            <w:shd w:val="clear" w:color="auto" w:fill="auto"/>
          </w:tcPr>
          <w:p w14:paraId="33CB5E84" w14:textId="77777777" w:rsidR="00377508" w:rsidRPr="005026DA" w:rsidRDefault="00377508" w:rsidP="00F1272A">
            <w:pPr>
              <w:pStyle w:val="tabletext11"/>
              <w:jc w:val="right"/>
              <w:rPr>
                <w:ins w:id="9222" w:author="Author"/>
              </w:rPr>
            </w:pPr>
            <w:ins w:id="9223" w:author="Author">
              <w:r w:rsidRPr="005026DA">
                <w:t>600</w:t>
              </w:r>
            </w:ins>
          </w:p>
        </w:tc>
        <w:tc>
          <w:tcPr>
            <w:tcW w:w="589" w:type="dxa"/>
            <w:tcBorders>
              <w:left w:val="nil"/>
              <w:right w:val="single" w:sz="6" w:space="0" w:color="auto"/>
            </w:tcBorders>
            <w:shd w:val="clear" w:color="auto" w:fill="auto"/>
          </w:tcPr>
          <w:p w14:paraId="1BF5BF54" w14:textId="77777777" w:rsidR="00377508" w:rsidRPr="005026DA" w:rsidRDefault="00377508" w:rsidP="00F1272A">
            <w:pPr>
              <w:pStyle w:val="tabletext11"/>
              <w:rPr>
                <w:ins w:id="9224" w:author="Author"/>
              </w:rPr>
            </w:pPr>
          </w:p>
        </w:tc>
        <w:tc>
          <w:tcPr>
            <w:tcW w:w="580" w:type="dxa"/>
            <w:tcBorders>
              <w:left w:val="single" w:sz="6" w:space="0" w:color="auto"/>
            </w:tcBorders>
            <w:shd w:val="clear" w:color="auto" w:fill="auto"/>
          </w:tcPr>
          <w:p w14:paraId="3DB9B708" w14:textId="77777777" w:rsidR="00377508" w:rsidRPr="005026DA" w:rsidRDefault="00377508" w:rsidP="00F1272A">
            <w:pPr>
              <w:pStyle w:val="tabletext11"/>
              <w:jc w:val="center"/>
              <w:rPr>
                <w:ins w:id="9225" w:author="Author"/>
              </w:rPr>
            </w:pPr>
          </w:p>
        </w:tc>
        <w:tc>
          <w:tcPr>
            <w:tcW w:w="1100" w:type="dxa"/>
            <w:tcBorders>
              <w:right w:val="single" w:sz="6" w:space="0" w:color="auto"/>
            </w:tcBorders>
            <w:shd w:val="clear" w:color="auto" w:fill="auto"/>
          </w:tcPr>
          <w:p w14:paraId="18AF8C9E" w14:textId="77777777" w:rsidR="00377508" w:rsidRPr="005026DA" w:rsidRDefault="00377508" w:rsidP="00F1272A">
            <w:pPr>
              <w:pStyle w:val="tabletext11"/>
              <w:rPr>
                <w:ins w:id="9226" w:author="Author"/>
              </w:rPr>
            </w:pPr>
            <w:ins w:id="9227" w:author="Author">
              <w:r w:rsidRPr="005026DA">
                <w:t>1.42</w:t>
              </w:r>
            </w:ins>
          </w:p>
        </w:tc>
        <w:tc>
          <w:tcPr>
            <w:tcW w:w="580" w:type="dxa"/>
            <w:tcBorders>
              <w:left w:val="single" w:sz="6" w:space="0" w:color="auto"/>
            </w:tcBorders>
            <w:shd w:val="clear" w:color="auto" w:fill="auto"/>
          </w:tcPr>
          <w:p w14:paraId="21B253A8" w14:textId="77777777" w:rsidR="00377508" w:rsidRPr="005026DA" w:rsidRDefault="00377508" w:rsidP="00F1272A">
            <w:pPr>
              <w:pStyle w:val="tabletext11"/>
              <w:jc w:val="center"/>
              <w:rPr>
                <w:ins w:id="9228" w:author="Author"/>
              </w:rPr>
            </w:pPr>
          </w:p>
        </w:tc>
        <w:tc>
          <w:tcPr>
            <w:tcW w:w="1100" w:type="dxa"/>
            <w:tcBorders>
              <w:right w:val="single" w:sz="6" w:space="0" w:color="auto"/>
            </w:tcBorders>
            <w:shd w:val="clear" w:color="auto" w:fill="auto"/>
          </w:tcPr>
          <w:p w14:paraId="514007BB" w14:textId="77777777" w:rsidR="00377508" w:rsidRPr="005026DA" w:rsidRDefault="00377508" w:rsidP="00F1272A">
            <w:pPr>
              <w:pStyle w:val="tabletext11"/>
              <w:rPr>
                <w:ins w:id="9229" w:author="Author"/>
              </w:rPr>
            </w:pPr>
            <w:ins w:id="9230" w:author="Author">
              <w:r w:rsidRPr="005026DA">
                <w:t>1.47</w:t>
              </w:r>
            </w:ins>
          </w:p>
        </w:tc>
        <w:tc>
          <w:tcPr>
            <w:tcW w:w="580" w:type="dxa"/>
            <w:tcBorders>
              <w:left w:val="single" w:sz="6" w:space="0" w:color="auto"/>
            </w:tcBorders>
            <w:shd w:val="clear" w:color="auto" w:fill="auto"/>
          </w:tcPr>
          <w:p w14:paraId="20757783" w14:textId="77777777" w:rsidR="00377508" w:rsidRPr="005026DA" w:rsidRDefault="00377508" w:rsidP="00F1272A">
            <w:pPr>
              <w:pStyle w:val="tabletext11"/>
              <w:jc w:val="center"/>
              <w:rPr>
                <w:ins w:id="9231" w:author="Author"/>
              </w:rPr>
            </w:pPr>
          </w:p>
        </w:tc>
        <w:tc>
          <w:tcPr>
            <w:tcW w:w="1100" w:type="dxa"/>
            <w:tcBorders>
              <w:right w:val="single" w:sz="6" w:space="0" w:color="auto"/>
            </w:tcBorders>
            <w:shd w:val="clear" w:color="auto" w:fill="auto"/>
          </w:tcPr>
          <w:p w14:paraId="5576A99D" w14:textId="77777777" w:rsidR="00377508" w:rsidRPr="005026DA" w:rsidRDefault="00377508" w:rsidP="00F1272A">
            <w:pPr>
              <w:pStyle w:val="tabletext11"/>
              <w:rPr>
                <w:ins w:id="9232" w:author="Author"/>
              </w:rPr>
            </w:pPr>
            <w:ins w:id="9233" w:author="Author">
              <w:r w:rsidRPr="005026DA">
                <w:t>1.52</w:t>
              </w:r>
            </w:ins>
          </w:p>
        </w:tc>
        <w:tc>
          <w:tcPr>
            <w:tcW w:w="580" w:type="dxa"/>
            <w:tcBorders>
              <w:left w:val="single" w:sz="6" w:space="0" w:color="auto"/>
            </w:tcBorders>
            <w:shd w:val="clear" w:color="auto" w:fill="auto"/>
          </w:tcPr>
          <w:p w14:paraId="4455E1BF" w14:textId="77777777" w:rsidR="00377508" w:rsidRPr="005026DA" w:rsidRDefault="00377508" w:rsidP="00F1272A">
            <w:pPr>
              <w:pStyle w:val="tabletext11"/>
              <w:jc w:val="center"/>
              <w:rPr>
                <w:ins w:id="9234" w:author="Author"/>
              </w:rPr>
            </w:pPr>
          </w:p>
        </w:tc>
        <w:tc>
          <w:tcPr>
            <w:tcW w:w="1100" w:type="dxa"/>
            <w:tcBorders>
              <w:right w:val="single" w:sz="6" w:space="0" w:color="auto"/>
            </w:tcBorders>
            <w:shd w:val="clear" w:color="auto" w:fill="auto"/>
          </w:tcPr>
          <w:p w14:paraId="2DC243F0" w14:textId="77777777" w:rsidR="00377508" w:rsidRPr="005026DA" w:rsidRDefault="00377508" w:rsidP="00F1272A">
            <w:pPr>
              <w:pStyle w:val="tabletext11"/>
              <w:rPr>
                <w:ins w:id="9235" w:author="Author"/>
              </w:rPr>
            </w:pPr>
            <w:ins w:id="9236" w:author="Author">
              <w:r w:rsidRPr="005026DA">
                <w:t>1.67</w:t>
              </w:r>
            </w:ins>
          </w:p>
        </w:tc>
        <w:tc>
          <w:tcPr>
            <w:tcW w:w="611" w:type="dxa"/>
            <w:tcBorders>
              <w:left w:val="single" w:sz="6" w:space="0" w:color="auto"/>
            </w:tcBorders>
            <w:shd w:val="clear" w:color="auto" w:fill="auto"/>
          </w:tcPr>
          <w:p w14:paraId="10B52914" w14:textId="77777777" w:rsidR="00377508" w:rsidRPr="005026DA" w:rsidRDefault="00377508" w:rsidP="00F1272A">
            <w:pPr>
              <w:pStyle w:val="tabletext11"/>
              <w:jc w:val="center"/>
              <w:rPr>
                <w:ins w:id="9237" w:author="Author"/>
              </w:rPr>
            </w:pPr>
          </w:p>
        </w:tc>
        <w:tc>
          <w:tcPr>
            <w:tcW w:w="1069" w:type="dxa"/>
            <w:tcBorders>
              <w:right w:val="single" w:sz="6" w:space="0" w:color="auto"/>
            </w:tcBorders>
            <w:shd w:val="clear" w:color="auto" w:fill="auto"/>
          </w:tcPr>
          <w:p w14:paraId="10F5A468" w14:textId="77777777" w:rsidR="00377508" w:rsidRPr="005026DA" w:rsidRDefault="00377508" w:rsidP="00F1272A">
            <w:pPr>
              <w:pStyle w:val="tabletext11"/>
              <w:rPr>
                <w:ins w:id="9238" w:author="Author"/>
              </w:rPr>
            </w:pPr>
            <w:ins w:id="9239" w:author="Author">
              <w:r w:rsidRPr="005026DA">
                <w:t>1.39</w:t>
              </w:r>
            </w:ins>
          </w:p>
        </w:tc>
      </w:tr>
      <w:tr w:rsidR="00377508" w:rsidRPr="005026DA" w14:paraId="6F9CB21B" w14:textId="77777777" w:rsidTr="00F1272A">
        <w:trPr>
          <w:cantSplit/>
          <w:trHeight w:val="190"/>
          <w:ins w:id="9240" w:author="Author"/>
        </w:trPr>
        <w:tc>
          <w:tcPr>
            <w:tcW w:w="200" w:type="dxa"/>
          </w:tcPr>
          <w:p w14:paraId="30EDDE94" w14:textId="77777777" w:rsidR="00377508" w:rsidRPr="005026DA" w:rsidRDefault="00377508" w:rsidP="00F1272A">
            <w:pPr>
              <w:pStyle w:val="tabletext11"/>
              <w:rPr>
                <w:ins w:id="9241" w:author="Author"/>
              </w:rPr>
            </w:pPr>
          </w:p>
        </w:tc>
        <w:tc>
          <w:tcPr>
            <w:tcW w:w="1091" w:type="dxa"/>
            <w:tcBorders>
              <w:left w:val="single" w:sz="6" w:space="0" w:color="auto"/>
            </w:tcBorders>
            <w:shd w:val="clear" w:color="auto" w:fill="auto"/>
          </w:tcPr>
          <w:p w14:paraId="30809494" w14:textId="77777777" w:rsidR="00377508" w:rsidRPr="005026DA" w:rsidRDefault="00377508" w:rsidP="00F1272A">
            <w:pPr>
              <w:pStyle w:val="tabletext11"/>
              <w:jc w:val="right"/>
              <w:rPr>
                <w:ins w:id="9242" w:author="Author"/>
              </w:rPr>
            </w:pPr>
            <w:ins w:id="9243" w:author="Author">
              <w:r w:rsidRPr="005026DA">
                <w:t>750</w:t>
              </w:r>
            </w:ins>
          </w:p>
        </w:tc>
        <w:tc>
          <w:tcPr>
            <w:tcW w:w="589" w:type="dxa"/>
            <w:tcBorders>
              <w:left w:val="nil"/>
              <w:right w:val="single" w:sz="6" w:space="0" w:color="auto"/>
            </w:tcBorders>
            <w:shd w:val="clear" w:color="auto" w:fill="auto"/>
          </w:tcPr>
          <w:p w14:paraId="4FD0D02D" w14:textId="77777777" w:rsidR="00377508" w:rsidRPr="005026DA" w:rsidRDefault="00377508" w:rsidP="00F1272A">
            <w:pPr>
              <w:pStyle w:val="tabletext11"/>
              <w:rPr>
                <w:ins w:id="9244" w:author="Author"/>
              </w:rPr>
            </w:pPr>
          </w:p>
        </w:tc>
        <w:tc>
          <w:tcPr>
            <w:tcW w:w="580" w:type="dxa"/>
            <w:tcBorders>
              <w:left w:val="single" w:sz="6" w:space="0" w:color="auto"/>
            </w:tcBorders>
            <w:shd w:val="clear" w:color="auto" w:fill="auto"/>
          </w:tcPr>
          <w:p w14:paraId="18CF2318" w14:textId="77777777" w:rsidR="00377508" w:rsidRPr="005026DA" w:rsidRDefault="00377508" w:rsidP="00F1272A">
            <w:pPr>
              <w:pStyle w:val="tabletext11"/>
              <w:jc w:val="center"/>
              <w:rPr>
                <w:ins w:id="9245" w:author="Author"/>
              </w:rPr>
            </w:pPr>
          </w:p>
        </w:tc>
        <w:tc>
          <w:tcPr>
            <w:tcW w:w="1100" w:type="dxa"/>
            <w:tcBorders>
              <w:right w:val="single" w:sz="6" w:space="0" w:color="auto"/>
            </w:tcBorders>
            <w:shd w:val="clear" w:color="auto" w:fill="auto"/>
          </w:tcPr>
          <w:p w14:paraId="5D8213E7" w14:textId="77777777" w:rsidR="00377508" w:rsidRPr="005026DA" w:rsidRDefault="00377508" w:rsidP="00F1272A">
            <w:pPr>
              <w:pStyle w:val="tabletext11"/>
              <w:rPr>
                <w:ins w:id="9246" w:author="Author"/>
              </w:rPr>
            </w:pPr>
            <w:ins w:id="9247" w:author="Author">
              <w:r w:rsidRPr="005026DA">
                <w:t>1.48</w:t>
              </w:r>
            </w:ins>
          </w:p>
        </w:tc>
        <w:tc>
          <w:tcPr>
            <w:tcW w:w="580" w:type="dxa"/>
            <w:tcBorders>
              <w:left w:val="single" w:sz="6" w:space="0" w:color="auto"/>
            </w:tcBorders>
            <w:shd w:val="clear" w:color="auto" w:fill="auto"/>
          </w:tcPr>
          <w:p w14:paraId="624269FF" w14:textId="77777777" w:rsidR="00377508" w:rsidRPr="005026DA" w:rsidRDefault="00377508" w:rsidP="00F1272A">
            <w:pPr>
              <w:pStyle w:val="tabletext11"/>
              <w:jc w:val="center"/>
              <w:rPr>
                <w:ins w:id="9248" w:author="Author"/>
              </w:rPr>
            </w:pPr>
          </w:p>
        </w:tc>
        <w:tc>
          <w:tcPr>
            <w:tcW w:w="1100" w:type="dxa"/>
            <w:tcBorders>
              <w:right w:val="single" w:sz="6" w:space="0" w:color="auto"/>
            </w:tcBorders>
            <w:shd w:val="clear" w:color="auto" w:fill="auto"/>
          </w:tcPr>
          <w:p w14:paraId="28E936C0" w14:textId="77777777" w:rsidR="00377508" w:rsidRPr="005026DA" w:rsidRDefault="00377508" w:rsidP="00F1272A">
            <w:pPr>
              <w:pStyle w:val="tabletext11"/>
              <w:rPr>
                <w:ins w:id="9249" w:author="Author"/>
              </w:rPr>
            </w:pPr>
            <w:ins w:id="9250" w:author="Author">
              <w:r w:rsidRPr="005026DA">
                <w:t>1.55</w:t>
              </w:r>
            </w:ins>
          </w:p>
        </w:tc>
        <w:tc>
          <w:tcPr>
            <w:tcW w:w="580" w:type="dxa"/>
            <w:tcBorders>
              <w:left w:val="single" w:sz="6" w:space="0" w:color="auto"/>
            </w:tcBorders>
            <w:shd w:val="clear" w:color="auto" w:fill="auto"/>
          </w:tcPr>
          <w:p w14:paraId="15E638CC" w14:textId="77777777" w:rsidR="00377508" w:rsidRPr="005026DA" w:rsidRDefault="00377508" w:rsidP="00F1272A">
            <w:pPr>
              <w:pStyle w:val="tabletext11"/>
              <w:jc w:val="center"/>
              <w:rPr>
                <w:ins w:id="9251" w:author="Author"/>
              </w:rPr>
            </w:pPr>
          </w:p>
        </w:tc>
        <w:tc>
          <w:tcPr>
            <w:tcW w:w="1100" w:type="dxa"/>
            <w:tcBorders>
              <w:right w:val="single" w:sz="6" w:space="0" w:color="auto"/>
            </w:tcBorders>
            <w:shd w:val="clear" w:color="auto" w:fill="auto"/>
          </w:tcPr>
          <w:p w14:paraId="3C1DA3CE" w14:textId="77777777" w:rsidR="00377508" w:rsidRPr="005026DA" w:rsidRDefault="00377508" w:rsidP="00F1272A">
            <w:pPr>
              <w:pStyle w:val="tabletext11"/>
              <w:rPr>
                <w:ins w:id="9252" w:author="Author"/>
              </w:rPr>
            </w:pPr>
            <w:ins w:id="9253" w:author="Author">
              <w:r w:rsidRPr="005026DA">
                <w:t>1.60</w:t>
              </w:r>
            </w:ins>
          </w:p>
        </w:tc>
        <w:tc>
          <w:tcPr>
            <w:tcW w:w="580" w:type="dxa"/>
            <w:tcBorders>
              <w:left w:val="single" w:sz="6" w:space="0" w:color="auto"/>
            </w:tcBorders>
            <w:shd w:val="clear" w:color="auto" w:fill="auto"/>
          </w:tcPr>
          <w:p w14:paraId="5821EA6E" w14:textId="77777777" w:rsidR="00377508" w:rsidRPr="005026DA" w:rsidRDefault="00377508" w:rsidP="00F1272A">
            <w:pPr>
              <w:pStyle w:val="tabletext11"/>
              <w:jc w:val="center"/>
              <w:rPr>
                <w:ins w:id="9254" w:author="Author"/>
              </w:rPr>
            </w:pPr>
          </w:p>
        </w:tc>
        <w:tc>
          <w:tcPr>
            <w:tcW w:w="1100" w:type="dxa"/>
            <w:tcBorders>
              <w:right w:val="single" w:sz="6" w:space="0" w:color="auto"/>
            </w:tcBorders>
            <w:shd w:val="clear" w:color="auto" w:fill="auto"/>
          </w:tcPr>
          <w:p w14:paraId="282B5A93" w14:textId="77777777" w:rsidR="00377508" w:rsidRPr="005026DA" w:rsidRDefault="00377508" w:rsidP="00F1272A">
            <w:pPr>
              <w:pStyle w:val="tabletext11"/>
              <w:rPr>
                <w:ins w:id="9255" w:author="Author"/>
              </w:rPr>
            </w:pPr>
            <w:ins w:id="9256" w:author="Author">
              <w:r w:rsidRPr="005026DA">
                <w:t>1.78</w:t>
              </w:r>
            </w:ins>
          </w:p>
        </w:tc>
        <w:tc>
          <w:tcPr>
            <w:tcW w:w="611" w:type="dxa"/>
            <w:tcBorders>
              <w:left w:val="single" w:sz="6" w:space="0" w:color="auto"/>
            </w:tcBorders>
            <w:shd w:val="clear" w:color="auto" w:fill="auto"/>
          </w:tcPr>
          <w:p w14:paraId="223E805D" w14:textId="77777777" w:rsidR="00377508" w:rsidRPr="005026DA" w:rsidRDefault="00377508" w:rsidP="00F1272A">
            <w:pPr>
              <w:pStyle w:val="tabletext11"/>
              <w:jc w:val="center"/>
              <w:rPr>
                <w:ins w:id="9257" w:author="Author"/>
              </w:rPr>
            </w:pPr>
          </w:p>
        </w:tc>
        <w:tc>
          <w:tcPr>
            <w:tcW w:w="1069" w:type="dxa"/>
            <w:tcBorders>
              <w:right w:val="single" w:sz="6" w:space="0" w:color="auto"/>
            </w:tcBorders>
            <w:shd w:val="clear" w:color="auto" w:fill="auto"/>
          </w:tcPr>
          <w:p w14:paraId="52CF23C9" w14:textId="77777777" w:rsidR="00377508" w:rsidRPr="005026DA" w:rsidRDefault="00377508" w:rsidP="00F1272A">
            <w:pPr>
              <w:pStyle w:val="tabletext11"/>
              <w:rPr>
                <w:ins w:id="9258" w:author="Author"/>
              </w:rPr>
            </w:pPr>
            <w:ins w:id="9259" w:author="Author">
              <w:r w:rsidRPr="005026DA">
                <w:t>1.45</w:t>
              </w:r>
            </w:ins>
          </w:p>
        </w:tc>
      </w:tr>
      <w:tr w:rsidR="00377508" w:rsidRPr="005026DA" w14:paraId="365A9743" w14:textId="77777777" w:rsidTr="00F1272A">
        <w:trPr>
          <w:cantSplit/>
          <w:trHeight w:val="190"/>
          <w:ins w:id="9260" w:author="Author"/>
        </w:trPr>
        <w:tc>
          <w:tcPr>
            <w:tcW w:w="200" w:type="dxa"/>
          </w:tcPr>
          <w:p w14:paraId="696998B6" w14:textId="77777777" w:rsidR="00377508" w:rsidRPr="005026DA" w:rsidRDefault="00377508" w:rsidP="00F1272A">
            <w:pPr>
              <w:pStyle w:val="tabletext11"/>
              <w:rPr>
                <w:ins w:id="9261" w:author="Author"/>
              </w:rPr>
            </w:pPr>
          </w:p>
        </w:tc>
        <w:tc>
          <w:tcPr>
            <w:tcW w:w="1091" w:type="dxa"/>
            <w:tcBorders>
              <w:left w:val="single" w:sz="6" w:space="0" w:color="auto"/>
            </w:tcBorders>
            <w:shd w:val="clear" w:color="auto" w:fill="auto"/>
          </w:tcPr>
          <w:p w14:paraId="13147555" w14:textId="77777777" w:rsidR="00377508" w:rsidRPr="005026DA" w:rsidRDefault="00377508" w:rsidP="00F1272A">
            <w:pPr>
              <w:pStyle w:val="tabletext11"/>
              <w:jc w:val="right"/>
              <w:rPr>
                <w:ins w:id="9262" w:author="Author"/>
              </w:rPr>
            </w:pPr>
            <w:ins w:id="9263" w:author="Author">
              <w:r w:rsidRPr="005026DA">
                <w:t>1,000</w:t>
              </w:r>
            </w:ins>
          </w:p>
        </w:tc>
        <w:tc>
          <w:tcPr>
            <w:tcW w:w="589" w:type="dxa"/>
            <w:tcBorders>
              <w:left w:val="nil"/>
              <w:right w:val="single" w:sz="6" w:space="0" w:color="auto"/>
            </w:tcBorders>
            <w:shd w:val="clear" w:color="auto" w:fill="auto"/>
          </w:tcPr>
          <w:p w14:paraId="12E5F0FC" w14:textId="77777777" w:rsidR="00377508" w:rsidRPr="005026DA" w:rsidRDefault="00377508" w:rsidP="00F1272A">
            <w:pPr>
              <w:pStyle w:val="tabletext11"/>
              <w:rPr>
                <w:ins w:id="9264" w:author="Author"/>
              </w:rPr>
            </w:pPr>
          </w:p>
        </w:tc>
        <w:tc>
          <w:tcPr>
            <w:tcW w:w="580" w:type="dxa"/>
            <w:tcBorders>
              <w:left w:val="single" w:sz="6" w:space="0" w:color="auto"/>
            </w:tcBorders>
            <w:shd w:val="clear" w:color="auto" w:fill="auto"/>
          </w:tcPr>
          <w:p w14:paraId="1A5AA261" w14:textId="77777777" w:rsidR="00377508" w:rsidRPr="005026DA" w:rsidRDefault="00377508" w:rsidP="00F1272A">
            <w:pPr>
              <w:pStyle w:val="tabletext11"/>
              <w:jc w:val="center"/>
              <w:rPr>
                <w:ins w:id="9265" w:author="Author"/>
              </w:rPr>
            </w:pPr>
          </w:p>
        </w:tc>
        <w:tc>
          <w:tcPr>
            <w:tcW w:w="1100" w:type="dxa"/>
            <w:tcBorders>
              <w:right w:val="single" w:sz="6" w:space="0" w:color="auto"/>
            </w:tcBorders>
            <w:shd w:val="clear" w:color="auto" w:fill="auto"/>
          </w:tcPr>
          <w:p w14:paraId="22142ADF" w14:textId="77777777" w:rsidR="00377508" w:rsidRPr="005026DA" w:rsidRDefault="00377508" w:rsidP="00F1272A">
            <w:pPr>
              <w:pStyle w:val="tabletext11"/>
              <w:rPr>
                <w:ins w:id="9266" w:author="Author"/>
              </w:rPr>
            </w:pPr>
            <w:ins w:id="9267" w:author="Author">
              <w:r w:rsidRPr="005026DA">
                <w:t>1.56</w:t>
              </w:r>
            </w:ins>
          </w:p>
        </w:tc>
        <w:tc>
          <w:tcPr>
            <w:tcW w:w="580" w:type="dxa"/>
            <w:tcBorders>
              <w:left w:val="single" w:sz="6" w:space="0" w:color="auto"/>
            </w:tcBorders>
            <w:shd w:val="clear" w:color="auto" w:fill="auto"/>
          </w:tcPr>
          <w:p w14:paraId="7ABD795C" w14:textId="77777777" w:rsidR="00377508" w:rsidRPr="005026DA" w:rsidRDefault="00377508" w:rsidP="00F1272A">
            <w:pPr>
              <w:pStyle w:val="tabletext11"/>
              <w:jc w:val="center"/>
              <w:rPr>
                <w:ins w:id="9268" w:author="Author"/>
              </w:rPr>
            </w:pPr>
          </w:p>
        </w:tc>
        <w:tc>
          <w:tcPr>
            <w:tcW w:w="1100" w:type="dxa"/>
            <w:tcBorders>
              <w:right w:val="single" w:sz="6" w:space="0" w:color="auto"/>
            </w:tcBorders>
            <w:shd w:val="clear" w:color="auto" w:fill="auto"/>
          </w:tcPr>
          <w:p w14:paraId="51E5C225" w14:textId="77777777" w:rsidR="00377508" w:rsidRPr="005026DA" w:rsidRDefault="00377508" w:rsidP="00F1272A">
            <w:pPr>
              <w:pStyle w:val="tabletext11"/>
              <w:rPr>
                <w:ins w:id="9269" w:author="Author"/>
              </w:rPr>
            </w:pPr>
            <w:ins w:id="9270" w:author="Author">
              <w:r w:rsidRPr="005026DA">
                <w:t>1.66</w:t>
              </w:r>
            </w:ins>
          </w:p>
        </w:tc>
        <w:tc>
          <w:tcPr>
            <w:tcW w:w="580" w:type="dxa"/>
            <w:tcBorders>
              <w:left w:val="single" w:sz="6" w:space="0" w:color="auto"/>
            </w:tcBorders>
            <w:shd w:val="clear" w:color="auto" w:fill="auto"/>
          </w:tcPr>
          <w:p w14:paraId="7655EBDE" w14:textId="77777777" w:rsidR="00377508" w:rsidRPr="005026DA" w:rsidRDefault="00377508" w:rsidP="00F1272A">
            <w:pPr>
              <w:pStyle w:val="tabletext11"/>
              <w:jc w:val="center"/>
              <w:rPr>
                <w:ins w:id="9271" w:author="Author"/>
              </w:rPr>
            </w:pPr>
          </w:p>
        </w:tc>
        <w:tc>
          <w:tcPr>
            <w:tcW w:w="1100" w:type="dxa"/>
            <w:tcBorders>
              <w:right w:val="single" w:sz="6" w:space="0" w:color="auto"/>
            </w:tcBorders>
            <w:shd w:val="clear" w:color="auto" w:fill="auto"/>
          </w:tcPr>
          <w:p w14:paraId="5946891A" w14:textId="77777777" w:rsidR="00377508" w:rsidRPr="005026DA" w:rsidRDefault="00377508" w:rsidP="00F1272A">
            <w:pPr>
              <w:pStyle w:val="tabletext11"/>
              <w:rPr>
                <w:ins w:id="9272" w:author="Author"/>
              </w:rPr>
            </w:pPr>
            <w:ins w:id="9273" w:author="Author">
              <w:r w:rsidRPr="005026DA">
                <w:t>1.71</w:t>
              </w:r>
            </w:ins>
          </w:p>
        </w:tc>
        <w:tc>
          <w:tcPr>
            <w:tcW w:w="580" w:type="dxa"/>
            <w:tcBorders>
              <w:left w:val="single" w:sz="6" w:space="0" w:color="auto"/>
            </w:tcBorders>
            <w:shd w:val="clear" w:color="auto" w:fill="auto"/>
          </w:tcPr>
          <w:p w14:paraId="02068231" w14:textId="77777777" w:rsidR="00377508" w:rsidRPr="005026DA" w:rsidRDefault="00377508" w:rsidP="00F1272A">
            <w:pPr>
              <w:pStyle w:val="tabletext11"/>
              <w:jc w:val="center"/>
              <w:rPr>
                <w:ins w:id="9274" w:author="Author"/>
              </w:rPr>
            </w:pPr>
          </w:p>
        </w:tc>
        <w:tc>
          <w:tcPr>
            <w:tcW w:w="1100" w:type="dxa"/>
            <w:tcBorders>
              <w:right w:val="single" w:sz="6" w:space="0" w:color="auto"/>
            </w:tcBorders>
            <w:shd w:val="clear" w:color="auto" w:fill="auto"/>
          </w:tcPr>
          <w:p w14:paraId="4EBD39D0" w14:textId="77777777" w:rsidR="00377508" w:rsidRPr="005026DA" w:rsidRDefault="00377508" w:rsidP="00F1272A">
            <w:pPr>
              <w:pStyle w:val="tabletext11"/>
              <w:rPr>
                <w:ins w:id="9275" w:author="Author"/>
              </w:rPr>
            </w:pPr>
            <w:ins w:id="9276" w:author="Author">
              <w:r w:rsidRPr="005026DA">
                <w:t>1.92</w:t>
              </w:r>
            </w:ins>
          </w:p>
        </w:tc>
        <w:tc>
          <w:tcPr>
            <w:tcW w:w="611" w:type="dxa"/>
            <w:tcBorders>
              <w:left w:val="single" w:sz="6" w:space="0" w:color="auto"/>
            </w:tcBorders>
            <w:shd w:val="clear" w:color="auto" w:fill="auto"/>
          </w:tcPr>
          <w:p w14:paraId="4C5FBA41" w14:textId="77777777" w:rsidR="00377508" w:rsidRPr="005026DA" w:rsidRDefault="00377508" w:rsidP="00F1272A">
            <w:pPr>
              <w:pStyle w:val="tabletext11"/>
              <w:jc w:val="center"/>
              <w:rPr>
                <w:ins w:id="9277" w:author="Author"/>
              </w:rPr>
            </w:pPr>
          </w:p>
        </w:tc>
        <w:tc>
          <w:tcPr>
            <w:tcW w:w="1069" w:type="dxa"/>
            <w:tcBorders>
              <w:right w:val="single" w:sz="6" w:space="0" w:color="auto"/>
            </w:tcBorders>
            <w:shd w:val="clear" w:color="auto" w:fill="auto"/>
          </w:tcPr>
          <w:p w14:paraId="0F792A5B" w14:textId="77777777" w:rsidR="00377508" w:rsidRPr="005026DA" w:rsidRDefault="00377508" w:rsidP="00F1272A">
            <w:pPr>
              <w:pStyle w:val="tabletext11"/>
              <w:rPr>
                <w:ins w:id="9278" w:author="Author"/>
              </w:rPr>
            </w:pPr>
            <w:ins w:id="9279" w:author="Author">
              <w:r w:rsidRPr="005026DA">
                <w:t>1.52</w:t>
              </w:r>
            </w:ins>
          </w:p>
        </w:tc>
      </w:tr>
      <w:tr w:rsidR="00377508" w:rsidRPr="005026DA" w14:paraId="4ED81715" w14:textId="77777777" w:rsidTr="00F1272A">
        <w:trPr>
          <w:cantSplit/>
          <w:trHeight w:val="190"/>
          <w:ins w:id="9280" w:author="Author"/>
        </w:trPr>
        <w:tc>
          <w:tcPr>
            <w:tcW w:w="200" w:type="dxa"/>
          </w:tcPr>
          <w:p w14:paraId="4C69B3A4" w14:textId="77777777" w:rsidR="00377508" w:rsidRPr="005026DA" w:rsidRDefault="00377508" w:rsidP="00F1272A">
            <w:pPr>
              <w:pStyle w:val="tabletext11"/>
              <w:rPr>
                <w:ins w:id="9281" w:author="Author"/>
              </w:rPr>
            </w:pPr>
          </w:p>
        </w:tc>
        <w:tc>
          <w:tcPr>
            <w:tcW w:w="1091" w:type="dxa"/>
            <w:tcBorders>
              <w:left w:val="single" w:sz="6" w:space="0" w:color="auto"/>
            </w:tcBorders>
            <w:shd w:val="clear" w:color="auto" w:fill="auto"/>
          </w:tcPr>
          <w:p w14:paraId="0E1D6D4D" w14:textId="77777777" w:rsidR="00377508" w:rsidRPr="005026DA" w:rsidRDefault="00377508" w:rsidP="00F1272A">
            <w:pPr>
              <w:pStyle w:val="tabletext11"/>
              <w:jc w:val="right"/>
              <w:rPr>
                <w:ins w:id="9282" w:author="Author"/>
              </w:rPr>
            </w:pPr>
            <w:ins w:id="9283" w:author="Author">
              <w:r w:rsidRPr="005026DA">
                <w:t>1,500</w:t>
              </w:r>
            </w:ins>
          </w:p>
        </w:tc>
        <w:tc>
          <w:tcPr>
            <w:tcW w:w="589" w:type="dxa"/>
            <w:tcBorders>
              <w:left w:val="nil"/>
              <w:right w:val="single" w:sz="6" w:space="0" w:color="auto"/>
            </w:tcBorders>
            <w:shd w:val="clear" w:color="auto" w:fill="auto"/>
          </w:tcPr>
          <w:p w14:paraId="19F6EAD5" w14:textId="77777777" w:rsidR="00377508" w:rsidRPr="005026DA" w:rsidRDefault="00377508" w:rsidP="00F1272A">
            <w:pPr>
              <w:pStyle w:val="tabletext11"/>
              <w:rPr>
                <w:ins w:id="9284" w:author="Author"/>
              </w:rPr>
            </w:pPr>
          </w:p>
        </w:tc>
        <w:tc>
          <w:tcPr>
            <w:tcW w:w="580" w:type="dxa"/>
            <w:tcBorders>
              <w:left w:val="single" w:sz="6" w:space="0" w:color="auto"/>
            </w:tcBorders>
            <w:shd w:val="clear" w:color="auto" w:fill="auto"/>
          </w:tcPr>
          <w:p w14:paraId="309BA846" w14:textId="77777777" w:rsidR="00377508" w:rsidRPr="005026DA" w:rsidRDefault="00377508" w:rsidP="00F1272A">
            <w:pPr>
              <w:pStyle w:val="tabletext11"/>
              <w:jc w:val="center"/>
              <w:rPr>
                <w:ins w:id="9285" w:author="Author"/>
              </w:rPr>
            </w:pPr>
          </w:p>
        </w:tc>
        <w:tc>
          <w:tcPr>
            <w:tcW w:w="1100" w:type="dxa"/>
            <w:tcBorders>
              <w:right w:val="single" w:sz="6" w:space="0" w:color="auto"/>
            </w:tcBorders>
            <w:shd w:val="clear" w:color="auto" w:fill="auto"/>
          </w:tcPr>
          <w:p w14:paraId="5E93566D" w14:textId="77777777" w:rsidR="00377508" w:rsidRPr="005026DA" w:rsidRDefault="00377508" w:rsidP="00F1272A">
            <w:pPr>
              <w:pStyle w:val="tabletext11"/>
              <w:rPr>
                <w:ins w:id="9286" w:author="Author"/>
              </w:rPr>
            </w:pPr>
            <w:ins w:id="9287" w:author="Author">
              <w:r w:rsidRPr="005026DA">
                <w:t>1.68</w:t>
              </w:r>
            </w:ins>
          </w:p>
        </w:tc>
        <w:tc>
          <w:tcPr>
            <w:tcW w:w="580" w:type="dxa"/>
            <w:tcBorders>
              <w:left w:val="single" w:sz="6" w:space="0" w:color="auto"/>
            </w:tcBorders>
            <w:shd w:val="clear" w:color="auto" w:fill="auto"/>
          </w:tcPr>
          <w:p w14:paraId="55677AFF" w14:textId="77777777" w:rsidR="00377508" w:rsidRPr="005026DA" w:rsidRDefault="00377508" w:rsidP="00F1272A">
            <w:pPr>
              <w:pStyle w:val="tabletext11"/>
              <w:jc w:val="center"/>
              <w:rPr>
                <w:ins w:id="9288" w:author="Author"/>
              </w:rPr>
            </w:pPr>
          </w:p>
        </w:tc>
        <w:tc>
          <w:tcPr>
            <w:tcW w:w="1100" w:type="dxa"/>
            <w:tcBorders>
              <w:right w:val="single" w:sz="6" w:space="0" w:color="auto"/>
            </w:tcBorders>
            <w:shd w:val="clear" w:color="auto" w:fill="auto"/>
          </w:tcPr>
          <w:p w14:paraId="7DE67BF3" w14:textId="77777777" w:rsidR="00377508" w:rsidRPr="005026DA" w:rsidRDefault="00377508" w:rsidP="00F1272A">
            <w:pPr>
              <w:pStyle w:val="tabletext11"/>
              <w:rPr>
                <w:ins w:id="9289" w:author="Author"/>
              </w:rPr>
            </w:pPr>
            <w:ins w:id="9290" w:author="Author">
              <w:r w:rsidRPr="005026DA">
                <w:t>1.82</w:t>
              </w:r>
            </w:ins>
          </w:p>
        </w:tc>
        <w:tc>
          <w:tcPr>
            <w:tcW w:w="580" w:type="dxa"/>
            <w:tcBorders>
              <w:left w:val="single" w:sz="6" w:space="0" w:color="auto"/>
            </w:tcBorders>
            <w:shd w:val="clear" w:color="auto" w:fill="auto"/>
          </w:tcPr>
          <w:p w14:paraId="0E2E0806" w14:textId="77777777" w:rsidR="00377508" w:rsidRPr="005026DA" w:rsidRDefault="00377508" w:rsidP="00F1272A">
            <w:pPr>
              <w:pStyle w:val="tabletext11"/>
              <w:jc w:val="center"/>
              <w:rPr>
                <w:ins w:id="9291" w:author="Author"/>
              </w:rPr>
            </w:pPr>
          </w:p>
        </w:tc>
        <w:tc>
          <w:tcPr>
            <w:tcW w:w="1100" w:type="dxa"/>
            <w:tcBorders>
              <w:right w:val="single" w:sz="6" w:space="0" w:color="auto"/>
            </w:tcBorders>
            <w:shd w:val="clear" w:color="auto" w:fill="auto"/>
          </w:tcPr>
          <w:p w14:paraId="16F693A4" w14:textId="77777777" w:rsidR="00377508" w:rsidRPr="005026DA" w:rsidRDefault="00377508" w:rsidP="00F1272A">
            <w:pPr>
              <w:pStyle w:val="tabletext11"/>
              <w:rPr>
                <w:ins w:id="9292" w:author="Author"/>
              </w:rPr>
            </w:pPr>
            <w:ins w:id="9293" w:author="Author">
              <w:r w:rsidRPr="005026DA">
                <w:t>1.86</w:t>
              </w:r>
            </w:ins>
          </w:p>
        </w:tc>
        <w:tc>
          <w:tcPr>
            <w:tcW w:w="580" w:type="dxa"/>
            <w:tcBorders>
              <w:left w:val="single" w:sz="6" w:space="0" w:color="auto"/>
            </w:tcBorders>
            <w:shd w:val="clear" w:color="auto" w:fill="auto"/>
          </w:tcPr>
          <w:p w14:paraId="0C8ABCAB" w14:textId="77777777" w:rsidR="00377508" w:rsidRPr="005026DA" w:rsidRDefault="00377508" w:rsidP="00F1272A">
            <w:pPr>
              <w:pStyle w:val="tabletext11"/>
              <w:jc w:val="center"/>
              <w:rPr>
                <w:ins w:id="9294" w:author="Author"/>
              </w:rPr>
            </w:pPr>
          </w:p>
        </w:tc>
        <w:tc>
          <w:tcPr>
            <w:tcW w:w="1100" w:type="dxa"/>
            <w:tcBorders>
              <w:right w:val="single" w:sz="6" w:space="0" w:color="auto"/>
            </w:tcBorders>
            <w:shd w:val="clear" w:color="auto" w:fill="auto"/>
          </w:tcPr>
          <w:p w14:paraId="4174A78A" w14:textId="77777777" w:rsidR="00377508" w:rsidRPr="005026DA" w:rsidRDefault="00377508" w:rsidP="00F1272A">
            <w:pPr>
              <w:pStyle w:val="tabletext11"/>
              <w:rPr>
                <w:ins w:id="9295" w:author="Author"/>
              </w:rPr>
            </w:pPr>
            <w:ins w:id="9296" w:author="Author">
              <w:r w:rsidRPr="005026DA">
                <w:t>2.11</w:t>
              </w:r>
            </w:ins>
          </w:p>
        </w:tc>
        <w:tc>
          <w:tcPr>
            <w:tcW w:w="611" w:type="dxa"/>
            <w:tcBorders>
              <w:left w:val="single" w:sz="6" w:space="0" w:color="auto"/>
            </w:tcBorders>
            <w:shd w:val="clear" w:color="auto" w:fill="auto"/>
          </w:tcPr>
          <w:p w14:paraId="334C348C" w14:textId="77777777" w:rsidR="00377508" w:rsidRPr="005026DA" w:rsidRDefault="00377508" w:rsidP="00F1272A">
            <w:pPr>
              <w:pStyle w:val="tabletext11"/>
              <w:jc w:val="center"/>
              <w:rPr>
                <w:ins w:id="9297" w:author="Author"/>
              </w:rPr>
            </w:pPr>
          </w:p>
        </w:tc>
        <w:tc>
          <w:tcPr>
            <w:tcW w:w="1069" w:type="dxa"/>
            <w:tcBorders>
              <w:right w:val="single" w:sz="6" w:space="0" w:color="auto"/>
            </w:tcBorders>
            <w:shd w:val="clear" w:color="auto" w:fill="auto"/>
          </w:tcPr>
          <w:p w14:paraId="0D88A96B" w14:textId="77777777" w:rsidR="00377508" w:rsidRPr="005026DA" w:rsidRDefault="00377508" w:rsidP="00F1272A">
            <w:pPr>
              <w:pStyle w:val="tabletext11"/>
              <w:rPr>
                <w:ins w:id="9298" w:author="Author"/>
              </w:rPr>
            </w:pPr>
            <w:ins w:id="9299" w:author="Author">
              <w:r w:rsidRPr="005026DA">
                <w:t>1.63</w:t>
              </w:r>
            </w:ins>
          </w:p>
        </w:tc>
      </w:tr>
      <w:tr w:rsidR="00377508" w:rsidRPr="005026DA" w14:paraId="6C7CE458" w14:textId="77777777" w:rsidTr="00F1272A">
        <w:trPr>
          <w:cantSplit/>
          <w:trHeight w:val="190"/>
          <w:ins w:id="9300" w:author="Author"/>
        </w:trPr>
        <w:tc>
          <w:tcPr>
            <w:tcW w:w="200" w:type="dxa"/>
          </w:tcPr>
          <w:p w14:paraId="52FA56B8" w14:textId="77777777" w:rsidR="00377508" w:rsidRPr="005026DA" w:rsidRDefault="00377508" w:rsidP="00F1272A">
            <w:pPr>
              <w:pStyle w:val="tabletext11"/>
              <w:rPr>
                <w:ins w:id="9301" w:author="Author"/>
              </w:rPr>
            </w:pPr>
          </w:p>
        </w:tc>
        <w:tc>
          <w:tcPr>
            <w:tcW w:w="1091" w:type="dxa"/>
            <w:tcBorders>
              <w:left w:val="single" w:sz="6" w:space="0" w:color="auto"/>
            </w:tcBorders>
            <w:shd w:val="clear" w:color="auto" w:fill="auto"/>
          </w:tcPr>
          <w:p w14:paraId="68DDC5BB" w14:textId="77777777" w:rsidR="00377508" w:rsidRPr="005026DA" w:rsidRDefault="00377508" w:rsidP="00F1272A">
            <w:pPr>
              <w:pStyle w:val="tabletext11"/>
              <w:jc w:val="right"/>
              <w:rPr>
                <w:ins w:id="9302" w:author="Author"/>
              </w:rPr>
            </w:pPr>
            <w:ins w:id="9303" w:author="Author">
              <w:r w:rsidRPr="005026DA">
                <w:t>2,000</w:t>
              </w:r>
            </w:ins>
          </w:p>
        </w:tc>
        <w:tc>
          <w:tcPr>
            <w:tcW w:w="589" w:type="dxa"/>
            <w:tcBorders>
              <w:left w:val="nil"/>
              <w:right w:val="single" w:sz="6" w:space="0" w:color="auto"/>
            </w:tcBorders>
            <w:shd w:val="clear" w:color="auto" w:fill="auto"/>
          </w:tcPr>
          <w:p w14:paraId="1EF77E90" w14:textId="77777777" w:rsidR="00377508" w:rsidRPr="005026DA" w:rsidRDefault="00377508" w:rsidP="00F1272A">
            <w:pPr>
              <w:pStyle w:val="tabletext11"/>
              <w:rPr>
                <w:ins w:id="9304" w:author="Author"/>
              </w:rPr>
            </w:pPr>
          </w:p>
        </w:tc>
        <w:tc>
          <w:tcPr>
            <w:tcW w:w="580" w:type="dxa"/>
            <w:tcBorders>
              <w:left w:val="single" w:sz="6" w:space="0" w:color="auto"/>
            </w:tcBorders>
            <w:shd w:val="clear" w:color="auto" w:fill="auto"/>
          </w:tcPr>
          <w:p w14:paraId="17BF15CF" w14:textId="77777777" w:rsidR="00377508" w:rsidRPr="005026DA" w:rsidRDefault="00377508" w:rsidP="00F1272A">
            <w:pPr>
              <w:pStyle w:val="tabletext11"/>
              <w:jc w:val="center"/>
              <w:rPr>
                <w:ins w:id="9305" w:author="Author"/>
              </w:rPr>
            </w:pPr>
          </w:p>
        </w:tc>
        <w:tc>
          <w:tcPr>
            <w:tcW w:w="1100" w:type="dxa"/>
            <w:tcBorders>
              <w:right w:val="single" w:sz="6" w:space="0" w:color="auto"/>
            </w:tcBorders>
            <w:shd w:val="clear" w:color="auto" w:fill="auto"/>
          </w:tcPr>
          <w:p w14:paraId="18B46238" w14:textId="77777777" w:rsidR="00377508" w:rsidRPr="005026DA" w:rsidRDefault="00377508" w:rsidP="00F1272A">
            <w:pPr>
              <w:pStyle w:val="tabletext11"/>
              <w:rPr>
                <w:ins w:id="9306" w:author="Author"/>
              </w:rPr>
            </w:pPr>
            <w:ins w:id="9307" w:author="Author">
              <w:r w:rsidRPr="005026DA">
                <w:t>1.76</w:t>
              </w:r>
            </w:ins>
          </w:p>
        </w:tc>
        <w:tc>
          <w:tcPr>
            <w:tcW w:w="580" w:type="dxa"/>
            <w:tcBorders>
              <w:left w:val="single" w:sz="6" w:space="0" w:color="auto"/>
            </w:tcBorders>
            <w:shd w:val="clear" w:color="auto" w:fill="auto"/>
          </w:tcPr>
          <w:p w14:paraId="5B28C4C6" w14:textId="77777777" w:rsidR="00377508" w:rsidRPr="005026DA" w:rsidRDefault="00377508" w:rsidP="00F1272A">
            <w:pPr>
              <w:pStyle w:val="tabletext11"/>
              <w:jc w:val="center"/>
              <w:rPr>
                <w:ins w:id="9308" w:author="Author"/>
              </w:rPr>
            </w:pPr>
          </w:p>
        </w:tc>
        <w:tc>
          <w:tcPr>
            <w:tcW w:w="1100" w:type="dxa"/>
            <w:tcBorders>
              <w:right w:val="single" w:sz="6" w:space="0" w:color="auto"/>
            </w:tcBorders>
            <w:shd w:val="clear" w:color="auto" w:fill="auto"/>
          </w:tcPr>
          <w:p w14:paraId="4611D63E" w14:textId="77777777" w:rsidR="00377508" w:rsidRPr="005026DA" w:rsidRDefault="00377508" w:rsidP="00F1272A">
            <w:pPr>
              <w:pStyle w:val="tabletext11"/>
              <w:rPr>
                <w:ins w:id="9309" w:author="Author"/>
              </w:rPr>
            </w:pPr>
            <w:ins w:id="9310" w:author="Author">
              <w:r w:rsidRPr="005026DA">
                <w:t>1.94</w:t>
              </w:r>
            </w:ins>
          </w:p>
        </w:tc>
        <w:tc>
          <w:tcPr>
            <w:tcW w:w="580" w:type="dxa"/>
            <w:tcBorders>
              <w:left w:val="single" w:sz="6" w:space="0" w:color="auto"/>
            </w:tcBorders>
            <w:shd w:val="clear" w:color="auto" w:fill="auto"/>
          </w:tcPr>
          <w:p w14:paraId="3554DB18" w14:textId="77777777" w:rsidR="00377508" w:rsidRPr="005026DA" w:rsidRDefault="00377508" w:rsidP="00F1272A">
            <w:pPr>
              <w:pStyle w:val="tabletext11"/>
              <w:jc w:val="center"/>
              <w:rPr>
                <w:ins w:id="9311" w:author="Author"/>
              </w:rPr>
            </w:pPr>
          </w:p>
        </w:tc>
        <w:tc>
          <w:tcPr>
            <w:tcW w:w="1100" w:type="dxa"/>
            <w:tcBorders>
              <w:right w:val="single" w:sz="6" w:space="0" w:color="auto"/>
            </w:tcBorders>
            <w:shd w:val="clear" w:color="auto" w:fill="auto"/>
          </w:tcPr>
          <w:p w14:paraId="13660801" w14:textId="77777777" w:rsidR="00377508" w:rsidRPr="005026DA" w:rsidRDefault="00377508" w:rsidP="00F1272A">
            <w:pPr>
              <w:pStyle w:val="tabletext11"/>
              <w:rPr>
                <w:ins w:id="9312" w:author="Author"/>
              </w:rPr>
            </w:pPr>
            <w:ins w:id="9313" w:author="Author">
              <w:r w:rsidRPr="005026DA">
                <w:t>1.98</w:t>
              </w:r>
            </w:ins>
          </w:p>
        </w:tc>
        <w:tc>
          <w:tcPr>
            <w:tcW w:w="580" w:type="dxa"/>
            <w:tcBorders>
              <w:left w:val="single" w:sz="6" w:space="0" w:color="auto"/>
            </w:tcBorders>
            <w:shd w:val="clear" w:color="auto" w:fill="auto"/>
          </w:tcPr>
          <w:p w14:paraId="4C4DD180" w14:textId="77777777" w:rsidR="00377508" w:rsidRPr="005026DA" w:rsidRDefault="00377508" w:rsidP="00F1272A">
            <w:pPr>
              <w:pStyle w:val="tabletext11"/>
              <w:jc w:val="center"/>
              <w:rPr>
                <w:ins w:id="9314" w:author="Author"/>
              </w:rPr>
            </w:pPr>
          </w:p>
        </w:tc>
        <w:tc>
          <w:tcPr>
            <w:tcW w:w="1100" w:type="dxa"/>
            <w:tcBorders>
              <w:right w:val="single" w:sz="6" w:space="0" w:color="auto"/>
            </w:tcBorders>
            <w:shd w:val="clear" w:color="auto" w:fill="auto"/>
          </w:tcPr>
          <w:p w14:paraId="606AEBBF" w14:textId="77777777" w:rsidR="00377508" w:rsidRPr="005026DA" w:rsidRDefault="00377508" w:rsidP="00F1272A">
            <w:pPr>
              <w:pStyle w:val="tabletext11"/>
              <w:rPr>
                <w:ins w:id="9315" w:author="Author"/>
              </w:rPr>
            </w:pPr>
            <w:ins w:id="9316" w:author="Author">
              <w:r w:rsidRPr="005026DA">
                <w:t>2.25</w:t>
              </w:r>
            </w:ins>
          </w:p>
        </w:tc>
        <w:tc>
          <w:tcPr>
            <w:tcW w:w="611" w:type="dxa"/>
            <w:tcBorders>
              <w:left w:val="single" w:sz="6" w:space="0" w:color="auto"/>
            </w:tcBorders>
            <w:shd w:val="clear" w:color="auto" w:fill="auto"/>
          </w:tcPr>
          <w:p w14:paraId="00E2ECD6" w14:textId="77777777" w:rsidR="00377508" w:rsidRPr="005026DA" w:rsidRDefault="00377508" w:rsidP="00F1272A">
            <w:pPr>
              <w:pStyle w:val="tabletext11"/>
              <w:jc w:val="center"/>
              <w:rPr>
                <w:ins w:id="9317" w:author="Author"/>
              </w:rPr>
            </w:pPr>
          </w:p>
        </w:tc>
        <w:tc>
          <w:tcPr>
            <w:tcW w:w="1069" w:type="dxa"/>
            <w:tcBorders>
              <w:right w:val="single" w:sz="6" w:space="0" w:color="auto"/>
            </w:tcBorders>
            <w:shd w:val="clear" w:color="auto" w:fill="auto"/>
          </w:tcPr>
          <w:p w14:paraId="1CA4772E" w14:textId="77777777" w:rsidR="00377508" w:rsidRPr="005026DA" w:rsidRDefault="00377508" w:rsidP="00F1272A">
            <w:pPr>
              <w:pStyle w:val="tabletext11"/>
              <w:rPr>
                <w:ins w:id="9318" w:author="Author"/>
              </w:rPr>
            </w:pPr>
            <w:ins w:id="9319" w:author="Author">
              <w:r w:rsidRPr="005026DA">
                <w:t>1.71</w:t>
              </w:r>
            </w:ins>
          </w:p>
        </w:tc>
      </w:tr>
      <w:tr w:rsidR="00377508" w:rsidRPr="005026DA" w14:paraId="248D44CB" w14:textId="77777777" w:rsidTr="00F1272A">
        <w:trPr>
          <w:cantSplit/>
          <w:trHeight w:val="190"/>
          <w:ins w:id="9320" w:author="Author"/>
        </w:trPr>
        <w:tc>
          <w:tcPr>
            <w:tcW w:w="200" w:type="dxa"/>
          </w:tcPr>
          <w:p w14:paraId="0E50F800" w14:textId="77777777" w:rsidR="00377508" w:rsidRPr="005026DA" w:rsidRDefault="00377508" w:rsidP="00F1272A">
            <w:pPr>
              <w:pStyle w:val="tabletext11"/>
              <w:rPr>
                <w:ins w:id="9321" w:author="Author"/>
              </w:rPr>
            </w:pPr>
          </w:p>
        </w:tc>
        <w:tc>
          <w:tcPr>
            <w:tcW w:w="1091" w:type="dxa"/>
            <w:tcBorders>
              <w:left w:val="single" w:sz="6" w:space="0" w:color="auto"/>
            </w:tcBorders>
            <w:shd w:val="clear" w:color="auto" w:fill="auto"/>
          </w:tcPr>
          <w:p w14:paraId="5346C2C9" w14:textId="77777777" w:rsidR="00377508" w:rsidRPr="005026DA" w:rsidRDefault="00377508" w:rsidP="00F1272A">
            <w:pPr>
              <w:pStyle w:val="tabletext11"/>
              <w:jc w:val="right"/>
              <w:rPr>
                <w:ins w:id="9322" w:author="Author"/>
              </w:rPr>
            </w:pPr>
          </w:p>
        </w:tc>
        <w:tc>
          <w:tcPr>
            <w:tcW w:w="589" w:type="dxa"/>
            <w:tcBorders>
              <w:left w:val="nil"/>
              <w:right w:val="single" w:sz="6" w:space="0" w:color="auto"/>
            </w:tcBorders>
            <w:shd w:val="clear" w:color="auto" w:fill="auto"/>
          </w:tcPr>
          <w:p w14:paraId="5CAB67FE" w14:textId="77777777" w:rsidR="00377508" w:rsidRPr="005026DA" w:rsidRDefault="00377508" w:rsidP="00F1272A">
            <w:pPr>
              <w:pStyle w:val="tabletext11"/>
              <w:rPr>
                <w:ins w:id="9323" w:author="Author"/>
              </w:rPr>
            </w:pPr>
          </w:p>
        </w:tc>
        <w:tc>
          <w:tcPr>
            <w:tcW w:w="580" w:type="dxa"/>
            <w:tcBorders>
              <w:left w:val="single" w:sz="6" w:space="0" w:color="auto"/>
            </w:tcBorders>
            <w:shd w:val="clear" w:color="auto" w:fill="auto"/>
          </w:tcPr>
          <w:p w14:paraId="36C16659" w14:textId="77777777" w:rsidR="00377508" w:rsidRPr="005026DA" w:rsidRDefault="00377508" w:rsidP="00F1272A">
            <w:pPr>
              <w:pStyle w:val="tabletext11"/>
              <w:jc w:val="center"/>
              <w:rPr>
                <w:ins w:id="9324" w:author="Author"/>
              </w:rPr>
            </w:pPr>
          </w:p>
        </w:tc>
        <w:tc>
          <w:tcPr>
            <w:tcW w:w="1100" w:type="dxa"/>
            <w:tcBorders>
              <w:right w:val="single" w:sz="6" w:space="0" w:color="auto"/>
            </w:tcBorders>
            <w:shd w:val="clear" w:color="auto" w:fill="auto"/>
          </w:tcPr>
          <w:p w14:paraId="34802D77" w14:textId="77777777" w:rsidR="00377508" w:rsidRPr="005026DA" w:rsidRDefault="00377508" w:rsidP="00F1272A">
            <w:pPr>
              <w:pStyle w:val="tabletext11"/>
              <w:rPr>
                <w:ins w:id="9325" w:author="Author"/>
              </w:rPr>
            </w:pPr>
          </w:p>
        </w:tc>
        <w:tc>
          <w:tcPr>
            <w:tcW w:w="580" w:type="dxa"/>
            <w:tcBorders>
              <w:left w:val="single" w:sz="6" w:space="0" w:color="auto"/>
            </w:tcBorders>
            <w:shd w:val="clear" w:color="auto" w:fill="auto"/>
          </w:tcPr>
          <w:p w14:paraId="345CEC7F" w14:textId="77777777" w:rsidR="00377508" w:rsidRPr="005026DA" w:rsidRDefault="00377508" w:rsidP="00F1272A">
            <w:pPr>
              <w:pStyle w:val="tabletext11"/>
              <w:jc w:val="center"/>
              <w:rPr>
                <w:ins w:id="9326" w:author="Author"/>
              </w:rPr>
            </w:pPr>
          </w:p>
        </w:tc>
        <w:tc>
          <w:tcPr>
            <w:tcW w:w="1100" w:type="dxa"/>
            <w:tcBorders>
              <w:right w:val="single" w:sz="6" w:space="0" w:color="auto"/>
            </w:tcBorders>
            <w:shd w:val="clear" w:color="auto" w:fill="auto"/>
          </w:tcPr>
          <w:p w14:paraId="6BE99BCD" w14:textId="77777777" w:rsidR="00377508" w:rsidRPr="005026DA" w:rsidRDefault="00377508" w:rsidP="00F1272A">
            <w:pPr>
              <w:pStyle w:val="tabletext11"/>
              <w:rPr>
                <w:ins w:id="9327" w:author="Author"/>
              </w:rPr>
            </w:pPr>
          </w:p>
        </w:tc>
        <w:tc>
          <w:tcPr>
            <w:tcW w:w="580" w:type="dxa"/>
            <w:tcBorders>
              <w:left w:val="single" w:sz="6" w:space="0" w:color="auto"/>
            </w:tcBorders>
            <w:shd w:val="clear" w:color="auto" w:fill="auto"/>
          </w:tcPr>
          <w:p w14:paraId="7C0AF53D" w14:textId="77777777" w:rsidR="00377508" w:rsidRPr="005026DA" w:rsidRDefault="00377508" w:rsidP="00F1272A">
            <w:pPr>
              <w:pStyle w:val="tabletext11"/>
              <w:jc w:val="center"/>
              <w:rPr>
                <w:ins w:id="9328" w:author="Author"/>
              </w:rPr>
            </w:pPr>
          </w:p>
        </w:tc>
        <w:tc>
          <w:tcPr>
            <w:tcW w:w="1100" w:type="dxa"/>
            <w:tcBorders>
              <w:right w:val="single" w:sz="6" w:space="0" w:color="auto"/>
            </w:tcBorders>
            <w:shd w:val="clear" w:color="auto" w:fill="auto"/>
          </w:tcPr>
          <w:p w14:paraId="4B6F2969" w14:textId="77777777" w:rsidR="00377508" w:rsidRPr="005026DA" w:rsidRDefault="00377508" w:rsidP="00F1272A">
            <w:pPr>
              <w:pStyle w:val="tabletext11"/>
              <w:rPr>
                <w:ins w:id="9329" w:author="Author"/>
              </w:rPr>
            </w:pPr>
          </w:p>
        </w:tc>
        <w:tc>
          <w:tcPr>
            <w:tcW w:w="580" w:type="dxa"/>
            <w:tcBorders>
              <w:left w:val="single" w:sz="6" w:space="0" w:color="auto"/>
            </w:tcBorders>
            <w:shd w:val="clear" w:color="auto" w:fill="auto"/>
          </w:tcPr>
          <w:p w14:paraId="02946B8D" w14:textId="77777777" w:rsidR="00377508" w:rsidRPr="005026DA" w:rsidRDefault="00377508" w:rsidP="00F1272A">
            <w:pPr>
              <w:pStyle w:val="tabletext11"/>
              <w:jc w:val="center"/>
              <w:rPr>
                <w:ins w:id="9330" w:author="Author"/>
              </w:rPr>
            </w:pPr>
          </w:p>
        </w:tc>
        <w:tc>
          <w:tcPr>
            <w:tcW w:w="1100" w:type="dxa"/>
            <w:tcBorders>
              <w:right w:val="single" w:sz="6" w:space="0" w:color="auto"/>
            </w:tcBorders>
            <w:shd w:val="clear" w:color="auto" w:fill="auto"/>
          </w:tcPr>
          <w:p w14:paraId="12EEC1DD" w14:textId="77777777" w:rsidR="00377508" w:rsidRPr="005026DA" w:rsidRDefault="00377508" w:rsidP="00F1272A">
            <w:pPr>
              <w:pStyle w:val="tabletext11"/>
              <w:rPr>
                <w:ins w:id="9331" w:author="Author"/>
              </w:rPr>
            </w:pPr>
          </w:p>
        </w:tc>
        <w:tc>
          <w:tcPr>
            <w:tcW w:w="611" w:type="dxa"/>
            <w:tcBorders>
              <w:left w:val="single" w:sz="6" w:space="0" w:color="auto"/>
            </w:tcBorders>
            <w:shd w:val="clear" w:color="auto" w:fill="auto"/>
          </w:tcPr>
          <w:p w14:paraId="6C8FF342" w14:textId="77777777" w:rsidR="00377508" w:rsidRPr="005026DA" w:rsidRDefault="00377508" w:rsidP="00F1272A">
            <w:pPr>
              <w:pStyle w:val="tabletext11"/>
              <w:jc w:val="center"/>
              <w:rPr>
                <w:ins w:id="9332" w:author="Author"/>
              </w:rPr>
            </w:pPr>
          </w:p>
        </w:tc>
        <w:tc>
          <w:tcPr>
            <w:tcW w:w="1069" w:type="dxa"/>
            <w:tcBorders>
              <w:right w:val="single" w:sz="6" w:space="0" w:color="auto"/>
            </w:tcBorders>
            <w:shd w:val="clear" w:color="auto" w:fill="auto"/>
          </w:tcPr>
          <w:p w14:paraId="69740FC1" w14:textId="77777777" w:rsidR="00377508" w:rsidRPr="005026DA" w:rsidRDefault="00377508" w:rsidP="00F1272A">
            <w:pPr>
              <w:pStyle w:val="tabletext11"/>
              <w:rPr>
                <w:ins w:id="9333" w:author="Author"/>
              </w:rPr>
            </w:pPr>
          </w:p>
        </w:tc>
      </w:tr>
      <w:tr w:rsidR="00377508" w:rsidRPr="005026DA" w14:paraId="4FB6BE76" w14:textId="77777777" w:rsidTr="00F1272A">
        <w:trPr>
          <w:cantSplit/>
          <w:trHeight w:val="190"/>
          <w:ins w:id="9334" w:author="Author"/>
        </w:trPr>
        <w:tc>
          <w:tcPr>
            <w:tcW w:w="200" w:type="dxa"/>
          </w:tcPr>
          <w:p w14:paraId="5A94E5E1" w14:textId="77777777" w:rsidR="00377508" w:rsidRPr="005026DA" w:rsidRDefault="00377508" w:rsidP="00F1272A">
            <w:pPr>
              <w:pStyle w:val="tabletext11"/>
              <w:rPr>
                <w:ins w:id="9335" w:author="Author"/>
              </w:rPr>
            </w:pPr>
          </w:p>
        </w:tc>
        <w:tc>
          <w:tcPr>
            <w:tcW w:w="1091" w:type="dxa"/>
            <w:tcBorders>
              <w:left w:val="single" w:sz="6" w:space="0" w:color="auto"/>
            </w:tcBorders>
            <w:shd w:val="clear" w:color="auto" w:fill="auto"/>
          </w:tcPr>
          <w:p w14:paraId="1D43C32E" w14:textId="77777777" w:rsidR="00377508" w:rsidRPr="005026DA" w:rsidRDefault="00377508" w:rsidP="00F1272A">
            <w:pPr>
              <w:pStyle w:val="tabletext11"/>
              <w:jc w:val="right"/>
              <w:rPr>
                <w:ins w:id="9336" w:author="Author"/>
              </w:rPr>
            </w:pPr>
            <w:ins w:id="9337" w:author="Author">
              <w:r w:rsidRPr="005026DA">
                <w:t>2,500</w:t>
              </w:r>
            </w:ins>
          </w:p>
        </w:tc>
        <w:tc>
          <w:tcPr>
            <w:tcW w:w="589" w:type="dxa"/>
            <w:tcBorders>
              <w:left w:val="nil"/>
              <w:right w:val="single" w:sz="6" w:space="0" w:color="auto"/>
            </w:tcBorders>
            <w:shd w:val="clear" w:color="auto" w:fill="auto"/>
          </w:tcPr>
          <w:p w14:paraId="4BA37867" w14:textId="77777777" w:rsidR="00377508" w:rsidRPr="005026DA" w:rsidRDefault="00377508" w:rsidP="00F1272A">
            <w:pPr>
              <w:pStyle w:val="tabletext11"/>
              <w:rPr>
                <w:ins w:id="9338" w:author="Author"/>
              </w:rPr>
            </w:pPr>
          </w:p>
        </w:tc>
        <w:tc>
          <w:tcPr>
            <w:tcW w:w="580" w:type="dxa"/>
            <w:tcBorders>
              <w:left w:val="single" w:sz="6" w:space="0" w:color="auto"/>
            </w:tcBorders>
            <w:shd w:val="clear" w:color="auto" w:fill="auto"/>
          </w:tcPr>
          <w:p w14:paraId="594EE633" w14:textId="77777777" w:rsidR="00377508" w:rsidRPr="005026DA" w:rsidRDefault="00377508" w:rsidP="00F1272A">
            <w:pPr>
              <w:pStyle w:val="tabletext11"/>
              <w:jc w:val="center"/>
              <w:rPr>
                <w:ins w:id="9339" w:author="Author"/>
              </w:rPr>
            </w:pPr>
          </w:p>
        </w:tc>
        <w:tc>
          <w:tcPr>
            <w:tcW w:w="1100" w:type="dxa"/>
            <w:tcBorders>
              <w:right w:val="single" w:sz="6" w:space="0" w:color="auto"/>
            </w:tcBorders>
            <w:shd w:val="clear" w:color="auto" w:fill="auto"/>
          </w:tcPr>
          <w:p w14:paraId="42E22A1D" w14:textId="77777777" w:rsidR="00377508" w:rsidRPr="005026DA" w:rsidRDefault="00377508" w:rsidP="00F1272A">
            <w:pPr>
              <w:pStyle w:val="tabletext11"/>
              <w:rPr>
                <w:ins w:id="9340" w:author="Author"/>
              </w:rPr>
            </w:pPr>
            <w:ins w:id="9341" w:author="Author">
              <w:r w:rsidRPr="005026DA">
                <w:t>1.83</w:t>
              </w:r>
            </w:ins>
          </w:p>
        </w:tc>
        <w:tc>
          <w:tcPr>
            <w:tcW w:w="580" w:type="dxa"/>
            <w:tcBorders>
              <w:left w:val="single" w:sz="6" w:space="0" w:color="auto"/>
            </w:tcBorders>
            <w:shd w:val="clear" w:color="auto" w:fill="auto"/>
          </w:tcPr>
          <w:p w14:paraId="7976707A" w14:textId="77777777" w:rsidR="00377508" w:rsidRPr="005026DA" w:rsidRDefault="00377508" w:rsidP="00F1272A">
            <w:pPr>
              <w:pStyle w:val="tabletext11"/>
              <w:jc w:val="center"/>
              <w:rPr>
                <w:ins w:id="9342" w:author="Author"/>
              </w:rPr>
            </w:pPr>
          </w:p>
        </w:tc>
        <w:tc>
          <w:tcPr>
            <w:tcW w:w="1100" w:type="dxa"/>
            <w:tcBorders>
              <w:right w:val="single" w:sz="6" w:space="0" w:color="auto"/>
            </w:tcBorders>
            <w:shd w:val="clear" w:color="auto" w:fill="auto"/>
          </w:tcPr>
          <w:p w14:paraId="4FC5DF45" w14:textId="77777777" w:rsidR="00377508" w:rsidRPr="005026DA" w:rsidRDefault="00377508" w:rsidP="00F1272A">
            <w:pPr>
              <w:pStyle w:val="tabletext11"/>
              <w:rPr>
                <w:ins w:id="9343" w:author="Author"/>
              </w:rPr>
            </w:pPr>
            <w:ins w:id="9344" w:author="Author">
              <w:r w:rsidRPr="005026DA">
                <w:t>2.03</w:t>
              </w:r>
            </w:ins>
          </w:p>
        </w:tc>
        <w:tc>
          <w:tcPr>
            <w:tcW w:w="580" w:type="dxa"/>
            <w:tcBorders>
              <w:left w:val="single" w:sz="6" w:space="0" w:color="auto"/>
            </w:tcBorders>
            <w:shd w:val="clear" w:color="auto" w:fill="auto"/>
          </w:tcPr>
          <w:p w14:paraId="75134A15" w14:textId="77777777" w:rsidR="00377508" w:rsidRPr="005026DA" w:rsidRDefault="00377508" w:rsidP="00F1272A">
            <w:pPr>
              <w:pStyle w:val="tabletext11"/>
              <w:jc w:val="center"/>
              <w:rPr>
                <w:ins w:id="9345" w:author="Author"/>
              </w:rPr>
            </w:pPr>
          </w:p>
        </w:tc>
        <w:tc>
          <w:tcPr>
            <w:tcW w:w="1100" w:type="dxa"/>
            <w:tcBorders>
              <w:right w:val="single" w:sz="6" w:space="0" w:color="auto"/>
            </w:tcBorders>
            <w:shd w:val="clear" w:color="auto" w:fill="auto"/>
          </w:tcPr>
          <w:p w14:paraId="000DF6AD" w14:textId="77777777" w:rsidR="00377508" w:rsidRPr="005026DA" w:rsidRDefault="00377508" w:rsidP="00F1272A">
            <w:pPr>
              <w:pStyle w:val="tabletext11"/>
              <w:rPr>
                <w:ins w:id="9346" w:author="Author"/>
              </w:rPr>
            </w:pPr>
            <w:ins w:id="9347" w:author="Author">
              <w:r w:rsidRPr="005026DA">
                <w:t>2.07</w:t>
              </w:r>
            </w:ins>
          </w:p>
        </w:tc>
        <w:tc>
          <w:tcPr>
            <w:tcW w:w="580" w:type="dxa"/>
            <w:tcBorders>
              <w:left w:val="single" w:sz="6" w:space="0" w:color="auto"/>
            </w:tcBorders>
            <w:shd w:val="clear" w:color="auto" w:fill="auto"/>
          </w:tcPr>
          <w:p w14:paraId="32BD05D1" w14:textId="77777777" w:rsidR="00377508" w:rsidRPr="005026DA" w:rsidRDefault="00377508" w:rsidP="00F1272A">
            <w:pPr>
              <w:pStyle w:val="tabletext11"/>
              <w:jc w:val="center"/>
              <w:rPr>
                <w:ins w:id="9348" w:author="Author"/>
              </w:rPr>
            </w:pPr>
          </w:p>
        </w:tc>
        <w:tc>
          <w:tcPr>
            <w:tcW w:w="1100" w:type="dxa"/>
            <w:tcBorders>
              <w:right w:val="single" w:sz="6" w:space="0" w:color="auto"/>
            </w:tcBorders>
            <w:shd w:val="clear" w:color="auto" w:fill="auto"/>
          </w:tcPr>
          <w:p w14:paraId="1894FAE5" w14:textId="77777777" w:rsidR="00377508" w:rsidRPr="005026DA" w:rsidRDefault="00377508" w:rsidP="00F1272A">
            <w:pPr>
              <w:pStyle w:val="tabletext11"/>
              <w:rPr>
                <w:ins w:id="9349" w:author="Author"/>
              </w:rPr>
            </w:pPr>
            <w:ins w:id="9350" w:author="Author">
              <w:r w:rsidRPr="005026DA">
                <w:t>2.36</w:t>
              </w:r>
            </w:ins>
          </w:p>
        </w:tc>
        <w:tc>
          <w:tcPr>
            <w:tcW w:w="611" w:type="dxa"/>
            <w:tcBorders>
              <w:left w:val="single" w:sz="6" w:space="0" w:color="auto"/>
            </w:tcBorders>
            <w:shd w:val="clear" w:color="auto" w:fill="auto"/>
          </w:tcPr>
          <w:p w14:paraId="2669EDBF" w14:textId="77777777" w:rsidR="00377508" w:rsidRPr="005026DA" w:rsidRDefault="00377508" w:rsidP="00F1272A">
            <w:pPr>
              <w:pStyle w:val="tabletext11"/>
              <w:jc w:val="center"/>
              <w:rPr>
                <w:ins w:id="9351" w:author="Author"/>
              </w:rPr>
            </w:pPr>
          </w:p>
        </w:tc>
        <w:tc>
          <w:tcPr>
            <w:tcW w:w="1069" w:type="dxa"/>
            <w:tcBorders>
              <w:right w:val="single" w:sz="6" w:space="0" w:color="auto"/>
            </w:tcBorders>
            <w:shd w:val="clear" w:color="auto" w:fill="auto"/>
          </w:tcPr>
          <w:p w14:paraId="48D287F6" w14:textId="77777777" w:rsidR="00377508" w:rsidRPr="005026DA" w:rsidRDefault="00377508" w:rsidP="00F1272A">
            <w:pPr>
              <w:pStyle w:val="tabletext11"/>
              <w:rPr>
                <w:ins w:id="9352" w:author="Author"/>
              </w:rPr>
            </w:pPr>
            <w:ins w:id="9353" w:author="Author">
              <w:r w:rsidRPr="005026DA">
                <w:t>1.77</w:t>
              </w:r>
            </w:ins>
          </w:p>
        </w:tc>
      </w:tr>
      <w:tr w:rsidR="00377508" w:rsidRPr="005026DA" w14:paraId="31083F14" w14:textId="77777777" w:rsidTr="00F1272A">
        <w:trPr>
          <w:cantSplit/>
          <w:trHeight w:val="190"/>
          <w:ins w:id="9354" w:author="Author"/>
        </w:trPr>
        <w:tc>
          <w:tcPr>
            <w:tcW w:w="200" w:type="dxa"/>
          </w:tcPr>
          <w:p w14:paraId="30B58365" w14:textId="77777777" w:rsidR="00377508" w:rsidRPr="005026DA" w:rsidRDefault="00377508" w:rsidP="00F1272A">
            <w:pPr>
              <w:pStyle w:val="tabletext11"/>
              <w:rPr>
                <w:ins w:id="9355" w:author="Author"/>
              </w:rPr>
            </w:pPr>
          </w:p>
        </w:tc>
        <w:tc>
          <w:tcPr>
            <w:tcW w:w="1091" w:type="dxa"/>
            <w:tcBorders>
              <w:left w:val="single" w:sz="6" w:space="0" w:color="auto"/>
            </w:tcBorders>
            <w:shd w:val="clear" w:color="auto" w:fill="auto"/>
          </w:tcPr>
          <w:p w14:paraId="3E7E7AF4" w14:textId="77777777" w:rsidR="00377508" w:rsidRPr="005026DA" w:rsidRDefault="00377508" w:rsidP="00F1272A">
            <w:pPr>
              <w:pStyle w:val="tabletext11"/>
              <w:jc w:val="right"/>
              <w:rPr>
                <w:ins w:id="9356" w:author="Author"/>
              </w:rPr>
            </w:pPr>
            <w:ins w:id="9357" w:author="Author">
              <w:r w:rsidRPr="005026DA">
                <w:t>3,000</w:t>
              </w:r>
            </w:ins>
          </w:p>
        </w:tc>
        <w:tc>
          <w:tcPr>
            <w:tcW w:w="589" w:type="dxa"/>
            <w:tcBorders>
              <w:left w:val="nil"/>
              <w:right w:val="single" w:sz="6" w:space="0" w:color="auto"/>
            </w:tcBorders>
            <w:shd w:val="clear" w:color="auto" w:fill="auto"/>
          </w:tcPr>
          <w:p w14:paraId="153FC480" w14:textId="77777777" w:rsidR="00377508" w:rsidRPr="005026DA" w:rsidRDefault="00377508" w:rsidP="00F1272A">
            <w:pPr>
              <w:pStyle w:val="tabletext11"/>
              <w:rPr>
                <w:ins w:id="9358" w:author="Author"/>
              </w:rPr>
            </w:pPr>
          </w:p>
        </w:tc>
        <w:tc>
          <w:tcPr>
            <w:tcW w:w="580" w:type="dxa"/>
            <w:tcBorders>
              <w:left w:val="single" w:sz="6" w:space="0" w:color="auto"/>
            </w:tcBorders>
            <w:shd w:val="clear" w:color="auto" w:fill="auto"/>
          </w:tcPr>
          <w:p w14:paraId="4A621E84" w14:textId="77777777" w:rsidR="00377508" w:rsidRPr="005026DA" w:rsidRDefault="00377508" w:rsidP="00F1272A">
            <w:pPr>
              <w:pStyle w:val="tabletext11"/>
              <w:jc w:val="center"/>
              <w:rPr>
                <w:ins w:id="9359" w:author="Author"/>
              </w:rPr>
            </w:pPr>
          </w:p>
        </w:tc>
        <w:tc>
          <w:tcPr>
            <w:tcW w:w="1100" w:type="dxa"/>
            <w:tcBorders>
              <w:right w:val="single" w:sz="6" w:space="0" w:color="auto"/>
            </w:tcBorders>
            <w:shd w:val="clear" w:color="auto" w:fill="auto"/>
          </w:tcPr>
          <w:p w14:paraId="31399AC0" w14:textId="77777777" w:rsidR="00377508" w:rsidRPr="005026DA" w:rsidRDefault="00377508" w:rsidP="00F1272A">
            <w:pPr>
              <w:pStyle w:val="tabletext11"/>
              <w:rPr>
                <w:ins w:id="9360" w:author="Author"/>
              </w:rPr>
            </w:pPr>
            <w:ins w:id="9361" w:author="Author">
              <w:r w:rsidRPr="005026DA">
                <w:t>1.89</w:t>
              </w:r>
            </w:ins>
          </w:p>
        </w:tc>
        <w:tc>
          <w:tcPr>
            <w:tcW w:w="580" w:type="dxa"/>
            <w:tcBorders>
              <w:left w:val="single" w:sz="6" w:space="0" w:color="auto"/>
            </w:tcBorders>
            <w:shd w:val="clear" w:color="auto" w:fill="auto"/>
          </w:tcPr>
          <w:p w14:paraId="09F287B4" w14:textId="77777777" w:rsidR="00377508" w:rsidRPr="005026DA" w:rsidRDefault="00377508" w:rsidP="00F1272A">
            <w:pPr>
              <w:pStyle w:val="tabletext11"/>
              <w:jc w:val="center"/>
              <w:rPr>
                <w:ins w:id="9362" w:author="Author"/>
              </w:rPr>
            </w:pPr>
          </w:p>
        </w:tc>
        <w:tc>
          <w:tcPr>
            <w:tcW w:w="1100" w:type="dxa"/>
            <w:tcBorders>
              <w:right w:val="single" w:sz="6" w:space="0" w:color="auto"/>
            </w:tcBorders>
            <w:shd w:val="clear" w:color="auto" w:fill="auto"/>
          </w:tcPr>
          <w:p w14:paraId="384CB099" w14:textId="77777777" w:rsidR="00377508" w:rsidRPr="005026DA" w:rsidRDefault="00377508" w:rsidP="00F1272A">
            <w:pPr>
              <w:pStyle w:val="tabletext11"/>
              <w:rPr>
                <w:ins w:id="9363" w:author="Author"/>
              </w:rPr>
            </w:pPr>
            <w:ins w:id="9364" w:author="Author">
              <w:r w:rsidRPr="005026DA">
                <w:t>2.11</w:t>
              </w:r>
            </w:ins>
          </w:p>
        </w:tc>
        <w:tc>
          <w:tcPr>
            <w:tcW w:w="580" w:type="dxa"/>
            <w:tcBorders>
              <w:left w:val="single" w:sz="6" w:space="0" w:color="auto"/>
            </w:tcBorders>
            <w:shd w:val="clear" w:color="auto" w:fill="auto"/>
          </w:tcPr>
          <w:p w14:paraId="711FBDDD" w14:textId="77777777" w:rsidR="00377508" w:rsidRPr="005026DA" w:rsidRDefault="00377508" w:rsidP="00F1272A">
            <w:pPr>
              <w:pStyle w:val="tabletext11"/>
              <w:jc w:val="center"/>
              <w:rPr>
                <w:ins w:id="9365" w:author="Author"/>
              </w:rPr>
            </w:pPr>
          </w:p>
        </w:tc>
        <w:tc>
          <w:tcPr>
            <w:tcW w:w="1100" w:type="dxa"/>
            <w:tcBorders>
              <w:right w:val="single" w:sz="6" w:space="0" w:color="auto"/>
            </w:tcBorders>
            <w:shd w:val="clear" w:color="auto" w:fill="auto"/>
          </w:tcPr>
          <w:p w14:paraId="69C3B0C8" w14:textId="77777777" w:rsidR="00377508" w:rsidRPr="005026DA" w:rsidRDefault="00377508" w:rsidP="00F1272A">
            <w:pPr>
              <w:pStyle w:val="tabletext11"/>
              <w:rPr>
                <w:ins w:id="9366" w:author="Author"/>
              </w:rPr>
            </w:pPr>
            <w:ins w:id="9367" w:author="Author">
              <w:r w:rsidRPr="005026DA">
                <w:t>2.15</w:t>
              </w:r>
            </w:ins>
          </w:p>
        </w:tc>
        <w:tc>
          <w:tcPr>
            <w:tcW w:w="580" w:type="dxa"/>
            <w:tcBorders>
              <w:left w:val="single" w:sz="6" w:space="0" w:color="auto"/>
            </w:tcBorders>
            <w:shd w:val="clear" w:color="auto" w:fill="auto"/>
          </w:tcPr>
          <w:p w14:paraId="1361DF45" w14:textId="77777777" w:rsidR="00377508" w:rsidRPr="005026DA" w:rsidRDefault="00377508" w:rsidP="00F1272A">
            <w:pPr>
              <w:pStyle w:val="tabletext11"/>
              <w:jc w:val="center"/>
              <w:rPr>
                <w:ins w:id="9368" w:author="Author"/>
              </w:rPr>
            </w:pPr>
          </w:p>
        </w:tc>
        <w:tc>
          <w:tcPr>
            <w:tcW w:w="1100" w:type="dxa"/>
            <w:tcBorders>
              <w:right w:val="single" w:sz="6" w:space="0" w:color="auto"/>
            </w:tcBorders>
            <w:shd w:val="clear" w:color="auto" w:fill="auto"/>
          </w:tcPr>
          <w:p w14:paraId="2CBF2226" w14:textId="77777777" w:rsidR="00377508" w:rsidRPr="005026DA" w:rsidRDefault="00377508" w:rsidP="00F1272A">
            <w:pPr>
              <w:pStyle w:val="tabletext11"/>
              <w:rPr>
                <w:ins w:id="9369" w:author="Author"/>
              </w:rPr>
            </w:pPr>
            <w:ins w:id="9370" w:author="Author">
              <w:r w:rsidRPr="005026DA">
                <w:t>2.46</w:t>
              </w:r>
            </w:ins>
          </w:p>
        </w:tc>
        <w:tc>
          <w:tcPr>
            <w:tcW w:w="611" w:type="dxa"/>
            <w:tcBorders>
              <w:left w:val="single" w:sz="6" w:space="0" w:color="auto"/>
            </w:tcBorders>
            <w:shd w:val="clear" w:color="auto" w:fill="auto"/>
          </w:tcPr>
          <w:p w14:paraId="3B8DDB9B" w14:textId="77777777" w:rsidR="00377508" w:rsidRPr="005026DA" w:rsidRDefault="00377508" w:rsidP="00F1272A">
            <w:pPr>
              <w:pStyle w:val="tabletext11"/>
              <w:jc w:val="center"/>
              <w:rPr>
                <w:ins w:id="9371" w:author="Author"/>
              </w:rPr>
            </w:pPr>
          </w:p>
        </w:tc>
        <w:tc>
          <w:tcPr>
            <w:tcW w:w="1069" w:type="dxa"/>
            <w:tcBorders>
              <w:right w:val="single" w:sz="6" w:space="0" w:color="auto"/>
            </w:tcBorders>
            <w:shd w:val="clear" w:color="auto" w:fill="auto"/>
          </w:tcPr>
          <w:p w14:paraId="4C2E8DF1" w14:textId="77777777" w:rsidR="00377508" w:rsidRPr="005026DA" w:rsidRDefault="00377508" w:rsidP="00F1272A">
            <w:pPr>
              <w:pStyle w:val="tabletext11"/>
              <w:rPr>
                <w:ins w:id="9372" w:author="Author"/>
              </w:rPr>
            </w:pPr>
            <w:ins w:id="9373" w:author="Author">
              <w:r w:rsidRPr="005026DA">
                <w:t>1.82</w:t>
              </w:r>
            </w:ins>
          </w:p>
        </w:tc>
      </w:tr>
      <w:tr w:rsidR="00377508" w:rsidRPr="005026DA" w14:paraId="0E93813C" w14:textId="77777777" w:rsidTr="00F1272A">
        <w:trPr>
          <w:cantSplit/>
          <w:trHeight w:val="190"/>
          <w:ins w:id="9374" w:author="Author"/>
        </w:trPr>
        <w:tc>
          <w:tcPr>
            <w:tcW w:w="200" w:type="dxa"/>
          </w:tcPr>
          <w:p w14:paraId="2468A4A7" w14:textId="77777777" w:rsidR="00377508" w:rsidRPr="005026DA" w:rsidRDefault="00377508" w:rsidP="00F1272A">
            <w:pPr>
              <w:pStyle w:val="tabletext11"/>
              <w:rPr>
                <w:ins w:id="9375" w:author="Author"/>
              </w:rPr>
            </w:pPr>
          </w:p>
        </w:tc>
        <w:tc>
          <w:tcPr>
            <w:tcW w:w="1091" w:type="dxa"/>
            <w:tcBorders>
              <w:left w:val="single" w:sz="6" w:space="0" w:color="auto"/>
            </w:tcBorders>
            <w:shd w:val="clear" w:color="auto" w:fill="auto"/>
          </w:tcPr>
          <w:p w14:paraId="5D8171F5" w14:textId="77777777" w:rsidR="00377508" w:rsidRPr="005026DA" w:rsidRDefault="00377508" w:rsidP="00F1272A">
            <w:pPr>
              <w:pStyle w:val="tabletext11"/>
              <w:jc w:val="right"/>
              <w:rPr>
                <w:ins w:id="9376" w:author="Author"/>
              </w:rPr>
            </w:pPr>
            <w:ins w:id="9377" w:author="Author">
              <w:r w:rsidRPr="005026DA">
                <w:t>5,000</w:t>
              </w:r>
            </w:ins>
          </w:p>
        </w:tc>
        <w:tc>
          <w:tcPr>
            <w:tcW w:w="589" w:type="dxa"/>
            <w:tcBorders>
              <w:left w:val="nil"/>
              <w:right w:val="single" w:sz="6" w:space="0" w:color="auto"/>
            </w:tcBorders>
            <w:shd w:val="clear" w:color="auto" w:fill="auto"/>
          </w:tcPr>
          <w:p w14:paraId="49FDB54C" w14:textId="77777777" w:rsidR="00377508" w:rsidRPr="005026DA" w:rsidRDefault="00377508" w:rsidP="00F1272A">
            <w:pPr>
              <w:pStyle w:val="tabletext11"/>
              <w:rPr>
                <w:ins w:id="9378" w:author="Author"/>
              </w:rPr>
            </w:pPr>
          </w:p>
        </w:tc>
        <w:tc>
          <w:tcPr>
            <w:tcW w:w="580" w:type="dxa"/>
            <w:tcBorders>
              <w:left w:val="single" w:sz="6" w:space="0" w:color="auto"/>
            </w:tcBorders>
            <w:shd w:val="clear" w:color="auto" w:fill="auto"/>
          </w:tcPr>
          <w:p w14:paraId="2520F0AA" w14:textId="77777777" w:rsidR="00377508" w:rsidRPr="005026DA" w:rsidRDefault="00377508" w:rsidP="00F1272A">
            <w:pPr>
              <w:pStyle w:val="tabletext11"/>
              <w:jc w:val="center"/>
              <w:rPr>
                <w:ins w:id="9379" w:author="Author"/>
              </w:rPr>
            </w:pPr>
          </w:p>
        </w:tc>
        <w:tc>
          <w:tcPr>
            <w:tcW w:w="1100" w:type="dxa"/>
            <w:tcBorders>
              <w:right w:val="single" w:sz="6" w:space="0" w:color="auto"/>
            </w:tcBorders>
            <w:shd w:val="clear" w:color="auto" w:fill="auto"/>
          </w:tcPr>
          <w:p w14:paraId="7BBD6B3E" w14:textId="77777777" w:rsidR="00377508" w:rsidRPr="005026DA" w:rsidRDefault="00377508" w:rsidP="00F1272A">
            <w:pPr>
              <w:pStyle w:val="tabletext11"/>
              <w:rPr>
                <w:ins w:id="9380" w:author="Author"/>
              </w:rPr>
            </w:pPr>
            <w:ins w:id="9381" w:author="Author">
              <w:r w:rsidRPr="005026DA">
                <w:t>2.06</w:t>
              </w:r>
            </w:ins>
          </w:p>
        </w:tc>
        <w:tc>
          <w:tcPr>
            <w:tcW w:w="580" w:type="dxa"/>
            <w:tcBorders>
              <w:left w:val="single" w:sz="6" w:space="0" w:color="auto"/>
            </w:tcBorders>
            <w:shd w:val="clear" w:color="auto" w:fill="auto"/>
          </w:tcPr>
          <w:p w14:paraId="2CC82049" w14:textId="77777777" w:rsidR="00377508" w:rsidRPr="005026DA" w:rsidRDefault="00377508" w:rsidP="00F1272A">
            <w:pPr>
              <w:pStyle w:val="tabletext11"/>
              <w:jc w:val="center"/>
              <w:rPr>
                <w:ins w:id="9382" w:author="Author"/>
              </w:rPr>
            </w:pPr>
          </w:p>
        </w:tc>
        <w:tc>
          <w:tcPr>
            <w:tcW w:w="1100" w:type="dxa"/>
            <w:tcBorders>
              <w:right w:val="single" w:sz="6" w:space="0" w:color="auto"/>
            </w:tcBorders>
            <w:shd w:val="clear" w:color="auto" w:fill="auto"/>
          </w:tcPr>
          <w:p w14:paraId="148B669D" w14:textId="77777777" w:rsidR="00377508" w:rsidRPr="005026DA" w:rsidRDefault="00377508" w:rsidP="00F1272A">
            <w:pPr>
              <w:pStyle w:val="tabletext11"/>
              <w:rPr>
                <w:ins w:id="9383" w:author="Author"/>
              </w:rPr>
            </w:pPr>
            <w:ins w:id="9384" w:author="Author">
              <w:r w:rsidRPr="005026DA">
                <w:t>2.35</w:t>
              </w:r>
            </w:ins>
          </w:p>
        </w:tc>
        <w:tc>
          <w:tcPr>
            <w:tcW w:w="580" w:type="dxa"/>
            <w:tcBorders>
              <w:left w:val="single" w:sz="6" w:space="0" w:color="auto"/>
            </w:tcBorders>
            <w:shd w:val="clear" w:color="auto" w:fill="auto"/>
          </w:tcPr>
          <w:p w14:paraId="42EC638F" w14:textId="77777777" w:rsidR="00377508" w:rsidRPr="005026DA" w:rsidRDefault="00377508" w:rsidP="00F1272A">
            <w:pPr>
              <w:pStyle w:val="tabletext11"/>
              <w:jc w:val="center"/>
              <w:rPr>
                <w:ins w:id="9385" w:author="Author"/>
              </w:rPr>
            </w:pPr>
          </w:p>
        </w:tc>
        <w:tc>
          <w:tcPr>
            <w:tcW w:w="1100" w:type="dxa"/>
            <w:tcBorders>
              <w:right w:val="single" w:sz="6" w:space="0" w:color="auto"/>
            </w:tcBorders>
            <w:shd w:val="clear" w:color="auto" w:fill="auto"/>
          </w:tcPr>
          <w:p w14:paraId="01B44C94" w14:textId="77777777" w:rsidR="00377508" w:rsidRPr="005026DA" w:rsidRDefault="00377508" w:rsidP="00F1272A">
            <w:pPr>
              <w:pStyle w:val="tabletext11"/>
              <w:rPr>
                <w:ins w:id="9386" w:author="Author"/>
              </w:rPr>
            </w:pPr>
            <w:ins w:id="9387" w:author="Author">
              <w:r w:rsidRPr="005026DA">
                <w:t>2.40</w:t>
              </w:r>
            </w:ins>
          </w:p>
        </w:tc>
        <w:tc>
          <w:tcPr>
            <w:tcW w:w="580" w:type="dxa"/>
            <w:tcBorders>
              <w:left w:val="single" w:sz="6" w:space="0" w:color="auto"/>
            </w:tcBorders>
            <w:shd w:val="clear" w:color="auto" w:fill="auto"/>
          </w:tcPr>
          <w:p w14:paraId="7CEA8541" w14:textId="77777777" w:rsidR="00377508" w:rsidRPr="005026DA" w:rsidRDefault="00377508" w:rsidP="00F1272A">
            <w:pPr>
              <w:pStyle w:val="tabletext11"/>
              <w:jc w:val="center"/>
              <w:rPr>
                <w:ins w:id="9388" w:author="Author"/>
              </w:rPr>
            </w:pPr>
          </w:p>
        </w:tc>
        <w:tc>
          <w:tcPr>
            <w:tcW w:w="1100" w:type="dxa"/>
            <w:tcBorders>
              <w:right w:val="single" w:sz="6" w:space="0" w:color="auto"/>
            </w:tcBorders>
            <w:shd w:val="clear" w:color="auto" w:fill="auto"/>
          </w:tcPr>
          <w:p w14:paraId="4C07175C" w14:textId="77777777" w:rsidR="00377508" w:rsidRPr="005026DA" w:rsidRDefault="00377508" w:rsidP="00F1272A">
            <w:pPr>
              <w:pStyle w:val="tabletext11"/>
              <w:rPr>
                <w:ins w:id="9389" w:author="Author"/>
              </w:rPr>
            </w:pPr>
            <w:ins w:id="9390" w:author="Author">
              <w:r w:rsidRPr="005026DA">
                <w:t>2.75</w:t>
              </w:r>
            </w:ins>
          </w:p>
        </w:tc>
        <w:tc>
          <w:tcPr>
            <w:tcW w:w="611" w:type="dxa"/>
            <w:tcBorders>
              <w:left w:val="single" w:sz="6" w:space="0" w:color="auto"/>
            </w:tcBorders>
            <w:shd w:val="clear" w:color="auto" w:fill="auto"/>
          </w:tcPr>
          <w:p w14:paraId="471801DB" w14:textId="77777777" w:rsidR="00377508" w:rsidRPr="005026DA" w:rsidRDefault="00377508" w:rsidP="00F1272A">
            <w:pPr>
              <w:pStyle w:val="tabletext11"/>
              <w:jc w:val="center"/>
              <w:rPr>
                <w:ins w:id="9391" w:author="Author"/>
              </w:rPr>
            </w:pPr>
          </w:p>
        </w:tc>
        <w:tc>
          <w:tcPr>
            <w:tcW w:w="1069" w:type="dxa"/>
            <w:tcBorders>
              <w:right w:val="single" w:sz="6" w:space="0" w:color="auto"/>
            </w:tcBorders>
            <w:shd w:val="clear" w:color="auto" w:fill="auto"/>
          </w:tcPr>
          <w:p w14:paraId="7F0C1BCD" w14:textId="77777777" w:rsidR="00377508" w:rsidRPr="005026DA" w:rsidRDefault="00377508" w:rsidP="00F1272A">
            <w:pPr>
              <w:pStyle w:val="tabletext11"/>
              <w:rPr>
                <w:ins w:id="9392" w:author="Author"/>
              </w:rPr>
            </w:pPr>
            <w:ins w:id="9393" w:author="Author">
              <w:r w:rsidRPr="005026DA">
                <w:t>1.98</w:t>
              </w:r>
            </w:ins>
          </w:p>
        </w:tc>
      </w:tr>
      <w:tr w:rsidR="00377508" w:rsidRPr="005026DA" w14:paraId="43FE79AF" w14:textId="77777777" w:rsidTr="00F1272A">
        <w:trPr>
          <w:cantSplit/>
          <w:trHeight w:val="190"/>
          <w:ins w:id="9394" w:author="Author"/>
        </w:trPr>
        <w:tc>
          <w:tcPr>
            <w:tcW w:w="200" w:type="dxa"/>
          </w:tcPr>
          <w:p w14:paraId="4BD194B7" w14:textId="77777777" w:rsidR="00377508" w:rsidRPr="005026DA" w:rsidRDefault="00377508" w:rsidP="00F1272A">
            <w:pPr>
              <w:pStyle w:val="tabletext11"/>
              <w:rPr>
                <w:ins w:id="9395" w:author="Author"/>
              </w:rPr>
            </w:pPr>
          </w:p>
        </w:tc>
        <w:tc>
          <w:tcPr>
            <w:tcW w:w="1091" w:type="dxa"/>
            <w:tcBorders>
              <w:left w:val="single" w:sz="6" w:space="0" w:color="auto"/>
            </w:tcBorders>
            <w:shd w:val="clear" w:color="auto" w:fill="auto"/>
          </w:tcPr>
          <w:p w14:paraId="424319FB" w14:textId="77777777" w:rsidR="00377508" w:rsidRPr="005026DA" w:rsidRDefault="00377508" w:rsidP="00F1272A">
            <w:pPr>
              <w:pStyle w:val="tabletext11"/>
              <w:jc w:val="right"/>
              <w:rPr>
                <w:ins w:id="9396" w:author="Author"/>
              </w:rPr>
            </w:pPr>
            <w:ins w:id="9397" w:author="Author">
              <w:r w:rsidRPr="005026DA">
                <w:t>7,500</w:t>
              </w:r>
            </w:ins>
          </w:p>
        </w:tc>
        <w:tc>
          <w:tcPr>
            <w:tcW w:w="589" w:type="dxa"/>
            <w:tcBorders>
              <w:left w:val="nil"/>
              <w:right w:val="single" w:sz="6" w:space="0" w:color="auto"/>
            </w:tcBorders>
            <w:shd w:val="clear" w:color="auto" w:fill="auto"/>
          </w:tcPr>
          <w:p w14:paraId="2348826F" w14:textId="77777777" w:rsidR="00377508" w:rsidRPr="005026DA" w:rsidRDefault="00377508" w:rsidP="00F1272A">
            <w:pPr>
              <w:pStyle w:val="tabletext11"/>
              <w:rPr>
                <w:ins w:id="9398" w:author="Author"/>
              </w:rPr>
            </w:pPr>
          </w:p>
        </w:tc>
        <w:tc>
          <w:tcPr>
            <w:tcW w:w="580" w:type="dxa"/>
            <w:tcBorders>
              <w:left w:val="single" w:sz="6" w:space="0" w:color="auto"/>
            </w:tcBorders>
            <w:shd w:val="clear" w:color="auto" w:fill="auto"/>
          </w:tcPr>
          <w:p w14:paraId="2FC0A468" w14:textId="77777777" w:rsidR="00377508" w:rsidRPr="005026DA" w:rsidRDefault="00377508" w:rsidP="00F1272A">
            <w:pPr>
              <w:pStyle w:val="tabletext11"/>
              <w:jc w:val="center"/>
              <w:rPr>
                <w:ins w:id="9399" w:author="Author"/>
              </w:rPr>
            </w:pPr>
          </w:p>
        </w:tc>
        <w:tc>
          <w:tcPr>
            <w:tcW w:w="1100" w:type="dxa"/>
            <w:tcBorders>
              <w:right w:val="single" w:sz="6" w:space="0" w:color="auto"/>
            </w:tcBorders>
            <w:shd w:val="clear" w:color="auto" w:fill="auto"/>
          </w:tcPr>
          <w:p w14:paraId="0C6FF995" w14:textId="77777777" w:rsidR="00377508" w:rsidRPr="005026DA" w:rsidRDefault="00377508" w:rsidP="00F1272A">
            <w:pPr>
              <w:pStyle w:val="tabletext11"/>
              <w:rPr>
                <w:ins w:id="9400" w:author="Author"/>
              </w:rPr>
            </w:pPr>
            <w:ins w:id="9401" w:author="Author">
              <w:r w:rsidRPr="005026DA">
                <w:t>2.22</w:t>
              </w:r>
            </w:ins>
          </w:p>
        </w:tc>
        <w:tc>
          <w:tcPr>
            <w:tcW w:w="580" w:type="dxa"/>
            <w:tcBorders>
              <w:left w:val="single" w:sz="6" w:space="0" w:color="auto"/>
            </w:tcBorders>
            <w:shd w:val="clear" w:color="auto" w:fill="auto"/>
          </w:tcPr>
          <w:p w14:paraId="3EC68DC3" w14:textId="77777777" w:rsidR="00377508" w:rsidRPr="005026DA" w:rsidRDefault="00377508" w:rsidP="00F1272A">
            <w:pPr>
              <w:pStyle w:val="tabletext11"/>
              <w:jc w:val="center"/>
              <w:rPr>
                <w:ins w:id="9402" w:author="Author"/>
              </w:rPr>
            </w:pPr>
          </w:p>
        </w:tc>
        <w:tc>
          <w:tcPr>
            <w:tcW w:w="1100" w:type="dxa"/>
            <w:tcBorders>
              <w:right w:val="single" w:sz="6" w:space="0" w:color="auto"/>
            </w:tcBorders>
            <w:shd w:val="clear" w:color="auto" w:fill="auto"/>
          </w:tcPr>
          <w:p w14:paraId="62395A5D" w14:textId="77777777" w:rsidR="00377508" w:rsidRPr="005026DA" w:rsidRDefault="00377508" w:rsidP="00F1272A">
            <w:pPr>
              <w:pStyle w:val="tabletext11"/>
              <w:rPr>
                <w:ins w:id="9403" w:author="Author"/>
              </w:rPr>
            </w:pPr>
            <w:ins w:id="9404" w:author="Author">
              <w:r w:rsidRPr="005026DA">
                <w:t>2.58</w:t>
              </w:r>
            </w:ins>
          </w:p>
        </w:tc>
        <w:tc>
          <w:tcPr>
            <w:tcW w:w="580" w:type="dxa"/>
            <w:tcBorders>
              <w:left w:val="single" w:sz="6" w:space="0" w:color="auto"/>
            </w:tcBorders>
            <w:shd w:val="clear" w:color="auto" w:fill="auto"/>
          </w:tcPr>
          <w:p w14:paraId="4D4C8A89" w14:textId="77777777" w:rsidR="00377508" w:rsidRPr="005026DA" w:rsidRDefault="00377508" w:rsidP="00F1272A">
            <w:pPr>
              <w:pStyle w:val="tabletext11"/>
              <w:jc w:val="center"/>
              <w:rPr>
                <w:ins w:id="9405" w:author="Author"/>
              </w:rPr>
            </w:pPr>
          </w:p>
        </w:tc>
        <w:tc>
          <w:tcPr>
            <w:tcW w:w="1100" w:type="dxa"/>
            <w:tcBorders>
              <w:right w:val="single" w:sz="6" w:space="0" w:color="auto"/>
            </w:tcBorders>
            <w:shd w:val="clear" w:color="auto" w:fill="auto"/>
          </w:tcPr>
          <w:p w14:paraId="0C6B8111" w14:textId="77777777" w:rsidR="00377508" w:rsidRPr="005026DA" w:rsidRDefault="00377508" w:rsidP="00F1272A">
            <w:pPr>
              <w:pStyle w:val="tabletext11"/>
              <w:rPr>
                <w:ins w:id="9406" w:author="Author"/>
              </w:rPr>
            </w:pPr>
            <w:ins w:id="9407" w:author="Author">
              <w:r w:rsidRPr="005026DA">
                <w:t>2.65</w:t>
              </w:r>
            </w:ins>
          </w:p>
        </w:tc>
        <w:tc>
          <w:tcPr>
            <w:tcW w:w="580" w:type="dxa"/>
            <w:tcBorders>
              <w:left w:val="single" w:sz="6" w:space="0" w:color="auto"/>
            </w:tcBorders>
            <w:shd w:val="clear" w:color="auto" w:fill="auto"/>
          </w:tcPr>
          <w:p w14:paraId="13430DBE" w14:textId="77777777" w:rsidR="00377508" w:rsidRPr="005026DA" w:rsidRDefault="00377508" w:rsidP="00F1272A">
            <w:pPr>
              <w:pStyle w:val="tabletext11"/>
              <w:jc w:val="center"/>
              <w:rPr>
                <w:ins w:id="9408" w:author="Author"/>
              </w:rPr>
            </w:pPr>
          </w:p>
        </w:tc>
        <w:tc>
          <w:tcPr>
            <w:tcW w:w="1100" w:type="dxa"/>
            <w:tcBorders>
              <w:right w:val="single" w:sz="6" w:space="0" w:color="auto"/>
            </w:tcBorders>
            <w:shd w:val="clear" w:color="auto" w:fill="auto"/>
          </w:tcPr>
          <w:p w14:paraId="0E72FE14" w14:textId="77777777" w:rsidR="00377508" w:rsidRPr="005026DA" w:rsidRDefault="00377508" w:rsidP="00F1272A">
            <w:pPr>
              <w:pStyle w:val="tabletext11"/>
              <w:rPr>
                <w:ins w:id="9409" w:author="Author"/>
              </w:rPr>
            </w:pPr>
            <w:ins w:id="9410" w:author="Author">
              <w:r w:rsidRPr="005026DA">
                <w:t>3.02</w:t>
              </w:r>
            </w:ins>
          </w:p>
        </w:tc>
        <w:tc>
          <w:tcPr>
            <w:tcW w:w="611" w:type="dxa"/>
            <w:tcBorders>
              <w:left w:val="single" w:sz="6" w:space="0" w:color="auto"/>
            </w:tcBorders>
            <w:shd w:val="clear" w:color="auto" w:fill="auto"/>
          </w:tcPr>
          <w:p w14:paraId="6C8A06C0" w14:textId="77777777" w:rsidR="00377508" w:rsidRPr="005026DA" w:rsidRDefault="00377508" w:rsidP="00F1272A">
            <w:pPr>
              <w:pStyle w:val="tabletext11"/>
              <w:jc w:val="center"/>
              <w:rPr>
                <w:ins w:id="9411" w:author="Author"/>
              </w:rPr>
            </w:pPr>
          </w:p>
        </w:tc>
        <w:tc>
          <w:tcPr>
            <w:tcW w:w="1069" w:type="dxa"/>
            <w:tcBorders>
              <w:right w:val="single" w:sz="6" w:space="0" w:color="auto"/>
            </w:tcBorders>
            <w:shd w:val="clear" w:color="auto" w:fill="auto"/>
          </w:tcPr>
          <w:p w14:paraId="0631EA84" w14:textId="77777777" w:rsidR="00377508" w:rsidRPr="005026DA" w:rsidRDefault="00377508" w:rsidP="00F1272A">
            <w:pPr>
              <w:pStyle w:val="tabletext11"/>
              <w:rPr>
                <w:ins w:id="9412" w:author="Author"/>
              </w:rPr>
            </w:pPr>
            <w:ins w:id="9413" w:author="Author">
              <w:r w:rsidRPr="005026DA">
                <w:t>2.12</w:t>
              </w:r>
            </w:ins>
          </w:p>
        </w:tc>
      </w:tr>
      <w:tr w:rsidR="00377508" w:rsidRPr="005026DA" w14:paraId="1813DA8C" w14:textId="77777777" w:rsidTr="00F1272A">
        <w:trPr>
          <w:cantSplit/>
          <w:trHeight w:val="190"/>
          <w:ins w:id="9414" w:author="Author"/>
        </w:trPr>
        <w:tc>
          <w:tcPr>
            <w:tcW w:w="200" w:type="dxa"/>
          </w:tcPr>
          <w:p w14:paraId="148EFD1A" w14:textId="77777777" w:rsidR="00377508" w:rsidRPr="005026DA" w:rsidRDefault="00377508" w:rsidP="00F1272A">
            <w:pPr>
              <w:pStyle w:val="tabletext11"/>
              <w:rPr>
                <w:ins w:id="9415" w:author="Author"/>
              </w:rPr>
            </w:pPr>
          </w:p>
        </w:tc>
        <w:tc>
          <w:tcPr>
            <w:tcW w:w="1091" w:type="dxa"/>
            <w:tcBorders>
              <w:left w:val="single" w:sz="6" w:space="0" w:color="auto"/>
              <w:bottom w:val="single" w:sz="6" w:space="0" w:color="auto"/>
            </w:tcBorders>
            <w:shd w:val="clear" w:color="auto" w:fill="auto"/>
          </w:tcPr>
          <w:p w14:paraId="4C908FB5" w14:textId="77777777" w:rsidR="00377508" w:rsidRPr="005026DA" w:rsidRDefault="00377508" w:rsidP="00F1272A">
            <w:pPr>
              <w:pStyle w:val="tabletext11"/>
              <w:jc w:val="right"/>
              <w:rPr>
                <w:ins w:id="9416" w:author="Author"/>
              </w:rPr>
            </w:pPr>
            <w:ins w:id="9417" w:author="Author">
              <w:r w:rsidRPr="005026DA">
                <w:t>10,000</w:t>
              </w:r>
            </w:ins>
          </w:p>
        </w:tc>
        <w:tc>
          <w:tcPr>
            <w:tcW w:w="589" w:type="dxa"/>
            <w:tcBorders>
              <w:left w:val="nil"/>
              <w:bottom w:val="single" w:sz="6" w:space="0" w:color="auto"/>
              <w:right w:val="single" w:sz="6" w:space="0" w:color="auto"/>
            </w:tcBorders>
            <w:shd w:val="clear" w:color="auto" w:fill="auto"/>
          </w:tcPr>
          <w:p w14:paraId="60E5F49C" w14:textId="77777777" w:rsidR="00377508" w:rsidRPr="005026DA" w:rsidRDefault="00377508" w:rsidP="00F1272A">
            <w:pPr>
              <w:pStyle w:val="tabletext11"/>
              <w:rPr>
                <w:ins w:id="9418" w:author="Author"/>
              </w:rPr>
            </w:pPr>
          </w:p>
        </w:tc>
        <w:tc>
          <w:tcPr>
            <w:tcW w:w="580" w:type="dxa"/>
            <w:tcBorders>
              <w:left w:val="single" w:sz="6" w:space="0" w:color="auto"/>
              <w:bottom w:val="single" w:sz="6" w:space="0" w:color="auto"/>
            </w:tcBorders>
            <w:shd w:val="clear" w:color="auto" w:fill="auto"/>
          </w:tcPr>
          <w:p w14:paraId="70E5E70D" w14:textId="77777777" w:rsidR="00377508" w:rsidRPr="005026DA" w:rsidRDefault="00377508" w:rsidP="00F1272A">
            <w:pPr>
              <w:pStyle w:val="tabletext11"/>
              <w:jc w:val="center"/>
              <w:rPr>
                <w:ins w:id="9419" w:author="Author"/>
              </w:rPr>
            </w:pPr>
          </w:p>
        </w:tc>
        <w:tc>
          <w:tcPr>
            <w:tcW w:w="1100" w:type="dxa"/>
            <w:tcBorders>
              <w:bottom w:val="single" w:sz="6" w:space="0" w:color="auto"/>
              <w:right w:val="single" w:sz="6" w:space="0" w:color="auto"/>
            </w:tcBorders>
            <w:shd w:val="clear" w:color="auto" w:fill="auto"/>
          </w:tcPr>
          <w:p w14:paraId="3EDDCA85" w14:textId="77777777" w:rsidR="00377508" w:rsidRPr="005026DA" w:rsidRDefault="00377508" w:rsidP="00F1272A">
            <w:pPr>
              <w:pStyle w:val="tabletext11"/>
              <w:rPr>
                <w:ins w:id="9420" w:author="Author"/>
              </w:rPr>
            </w:pPr>
            <w:ins w:id="9421" w:author="Author">
              <w:r w:rsidRPr="005026DA">
                <w:t>2.36</w:t>
              </w:r>
            </w:ins>
          </w:p>
        </w:tc>
        <w:tc>
          <w:tcPr>
            <w:tcW w:w="580" w:type="dxa"/>
            <w:tcBorders>
              <w:left w:val="single" w:sz="6" w:space="0" w:color="auto"/>
              <w:bottom w:val="single" w:sz="6" w:space="0" w:color="auto"/>
            </w:tcBorders>
            <w:shd w:val="clear" w:color="auto" w:fill="auto"/>
          </w:tcPr>
          <w:p w14:paraId="5DAF2043" w14:textId="77777777" w:rsidR="00377508" w:rsidRPr="005026DA" w:rsidRDefault="00377508" w:rsidP="00F1272A">
            <w:pPr>
              <w:pStyle w:val="tabletext11"/>
              <w:jc w:val="center"/>
              <w:rPr>
                <w:ins w:id="9422" w:author="Author"/>
              </w:rPr>
            </w:pPr>
          </w:p>
        </w:tc>
        <w:tc>
          <w:tcPr>
            <w:tcW w:w="1100" w:type="dxa"/>
            <w:tcBorders>
              <w:bottom w:val="single" w:sz="6" w:space="0" w:color="auto"/>
              <w:right w:val="single" w:sz="6" w:space="0" w:color="auto"/>
            </w:tcBorders>
            <w:shd w:val="clear" w:color="auto" w:fill="auto"/>
          </w:tcPr>
          <w:p w14:paraId="2275A347" w14:textId="77777777" w:rsidR="00377508" w:rsidRPr="005026DA" w:rsidRDefault="00377508" w:rsidP="00F1272A">
            <w:pPr>
              <w:pStyle w:val="tabletext11"/>
              <w:rPr>
                <w:ins w:id="9423" w:author="Author"/>
              </w:rPr>
            </w:pPr>
            <w:ins w:id="9424" w:author="Author">
              <w:r w:rsidRPr="005026DA">
                <w:t>2.78</w:t>
              </w:r>
            </w:ins>
          </w:p>
        </w:tc>
        <w:tc>
          <w:tcPr>
            <w:tcW w:w="580" w:type="dxa"/>
            <w:tcBorders>
              <w:left w:val="single" w:sz="6" w:space="0" w:color="auto"/>
              <w:bottom w:val="single" w:sz="6" w:space="0" w:color="auto"/>
            </w:tcBorders>
            <w:shd w:val="clear" w:color="auto" w:fill="auto"/>
          </w:tcPr>
          <w:p w14:paraId="160594B7" w14:textId="77777777" w:rsidR="00377508" w:rsidRPr="005026DA" w:rsidRDefault="00377508" w:rsidP="00F1272A">
            <w:pPr>
              <w:pStyle w:val="tabletext11"/>
              <w:jc w:val="center"/>
              <w:rPr>
                <w:ins w:id="9425" w:author="Author"/>
              </w:rPr>
            </w:pPr>
          </w:p>
        </w:tc>
        <w:tc>
          <w:tcPr>
            <w:tcW w:w="1100" w:type="dxa"/>
            <w:tcBorders>
              <w:bottom w:val="single" w:sz="6" w:space="0" w:color="auto"/>
              <w:right w:val="single" w:sz="6" w:space="0" w:color="auto"/>
            </w:tcBorders>
            <w:shd w:val="clear" w:color="auto" w:fill="auto"/>
          </w:tcPr>
          <w:p w14:paraId="6F26F39D" w14:textId="77777777" w:rsidR="00377508" w:rsidRPr="005026DA" w:rsidRDefault="00377508" w:rsidP="00F1272A">
            <w:pPr>
              <w:pStyle w:val="tabletext11"/>
              <w:rPr>
                <w:ins w:id="9426" w:author="Author"/>
              </w:rPr>
            </w:pPr>
            <w:ins w:id="9427" w:author="Author">
              <w:r w:rsidRPr="005026DA">
                <w:t>2.85</w:t>
              </w:r>
            </w:ins>
          </w:p>
        </w:tc>
        <w:tc>
          <w:tcPr>
            <w:tcW w:w="580" w:type="dxa"/>
            <w:tcBorders>
              <w:left w:val="single" w:sz="6" w:space="0" w:color="auto"/>
              <w:bottom w:val="single" w:sz="6" w:space="0" w:color="auto"/>
            </w:tcBorders>
            <w:shd w:val="clear" w:color="auto" w:fill="auto"/>
          </w:tcPr>
          <w:p w14:paraId="445CC4A6" w14:textId="77777777" w:rsidR="00377508" w:rsidRPr="005026DA" w:rsidRDefault="00377508" w:rsidP="00F1272A">
            <w:pPr>
              <w:pStyle w:val="tabletext11"/>
              <w:jc w:val="center"/>
              <w:rPr>
                <w:ins w:id="9428" w:author="Author"/>
              </w:rPr>
            </w:pPr>
          </w:p>
        </w:tc>
        <w:tc>
          <w:tcPr>
            <w:tcW w:w="1100" w:type="dxa"/>
            <w:tcBorders>
              <w:bottom w:val="single" w:sz="6" w:space="0" w:color="auto"/>
              <w:right w:val="single" w:sz="6" w:space="0" w:color="auto"/>
            </w:tcBorders>
            <w:shd w:val="clear" w:color="auto" w:fill="auto"/>
          </w:tcPr>
          <w:p w14:paraId="35F0DC76" w14:textId="77777777" w:rsidR="00377508" w:rsidRPr="005026DA" w:rsidRDefault="00377508" w:rsidP="00F1272A">
            <w:pPr>
              <w:pStyle w:val="tabletext11"/>
              <w:rPr>
                <w:ins w:id="9429" w:author="Author"/>
              </w:rPr>
            </w:pPr>
            <w:ins w:id="9430" w:author="Author">
              <w:r w:rsidRPr="005026DA">
                <w:t>3.25</w:t>
              </w:r>
            </w:ins>
          </w:p>
        </w:tc>
        <w:tc>
          <w:tcPr>
            <w:tcW w:w="611" w:type="dxa"/>
            <w:tcBorders>
              <w:left w:val="single" w:sz="6" w:space="0" w:color="auto"/>
              <w:bottom w:val="single" w:sz="6" w:space="0" w:color="auto"/>
            </w:tcBorders>
            <w:shd w:val="clear" w:color="auto" w:fill="auto"/>
          </w:tcPr>
          <w:p w14:paraId="744671A2" w14:textId="77777777" w:rsidR="00377508" w:rsidRPr="005026DA" w:rsidRDefault="00377508" w:rsidP="00F1272A">
            <w:pPr>
              <w:pStyle w:val="tabletext11"/>
              <w:jc w:val="center"/>
              <w:rPr>
                <w:ins w:id="9431" w:author="Author"/>
              </w:rPr>
            </w:pPr>
          </w:p>
        </w:tc>
        <w:tc>
          <w:tcPr>
            <w:tcW w:w="1069" w:type="dxa"/>
            <w:tcBorders>
              <w:bottom w:val="single" w:sz="6" w:space="0" w:color="auto"/>
              <w:right w:val="single" w:sz="6" w:space="0" w:color="auto"/>
            </w:tcBorders>
            <w:shd w:val="clear" w:color="auto" w:fill="auto"/>
          </w:tcPr>
          <w:p w14:paraId="4D823ABA" w14:textId="77777777" w:rsidR="00377508" w:rsidRPr="005026DA" w:rsidRDefault="00377508" w:rsidP="00F1272A">
            <w:pPr>
              <w:pStyle w:val="tabletext11"/>
              <w:rPr>
                <w:ins w:id="9432" w:author="Author"/>
              </w:rPr>
            </w:pPr>
            <w:ins w:id="9433" w:author="Author">
              <w:r w:rsidRPr="005026DA">
                <w:t>2.23</w:t>
              </w:r>
            </w:ins>
          </w:p>
        </w:tc>
      </w:tr>
    </w:tbl>
    <w:p w14:paraId="029567E5" w14:textId="5B89D732" w:rsidR="00377508" w:rsidRDefault="00377508" w:rsidP="00377508">
      <w:pPr>
        <w:pStyle w:val="tablecaption"/>
      </w:pPr>
      <w:ins w:id="9434" w:author="Author">
        <w:r w:rsidRPr="005026DA">
          <w:t>Table 300.B. Increased Liability Limits</w:t>
        </w:r>
      </w:ins>
    </w:p>
    <w:p w14:paraId="52119146" w14:textId="06FF0ACB" w:rsidR="00377508" w:rsidRDefault="00377508" w:rsidP="00377508">
      <w:pPr>
        <w:pStyle w:val="isonormal"/>
        <w:jc w:val="left"/>
      </w:pPr>
    </w:p>
    <w:p w14:paraId="144C7A98" w14:textId="77777777" w:rsidR="00377508" w:rsidRDefault="00377508" w:rsidP="00377508">
      <w:pPr>
        <w:pStyle w:val="isonormal"/>
        <w:sectPr w:rsidR="00377508" w:rsidSect="00377508">
          <w:pgSz w:w="12240" w:h="15840"/>
          <w:pgMar w:top="1735" w:right="960" w:bottom="1560" w:left="1200" w:header="575" w:footer="480" w:gutter="0"/>
          <w:cols w:space="0"/>
          <w:noEndnote/>
          <w:docGrid w:linePitch="326"/>
        </w:sectPr>
      </w:pPr>
    </w:p>
    <w:p w14:paraId="5507CAA2" w14:textId="77777777" w:rsidR="00377508" w:rsidRPr="004F3F1E" w:rsidRDefault="00377508" w:rsidP="00377508">
      <w:pPr>
        <w:pStyle w:val="boxrule"/>
        <w:rPr>
          <w:ins w:id="9435" w:author="Author"/>
        </w:rPr>
      </w:pPr>
      <w:bookmarkStart w:id="9436" w:name="_Hlk117663682"/>
      <w:ins w:id="9437" w:author="Author">
        <w:r w:rsidRPr="004F3F1E">
          <w:lastRenderedPageBreak/>
          <w:t>301.  VEHICLE AGE AND PRICE BRACKET</w:t>
        </w:r>
      </w:ins>
    </w:p>
    <w:p w14:paraId="26F58DE5" w14:textId="77777777" w:rsidR="00377508" w:rsidRPr="004F3F1E" w:rsidRDefault="00377508" w:rsidP="00377508">
      <w:pPr>
        <w:pStyle w:val="blocktext1"/>
        <w:rPr>
          <w:ins w:id="9438" w:author="Author"/>
          <w:bCs/>
        </w:rPr>
      </w:pPr>
      <w:ins w:id="9439" w:author="Author">
        <w:r w:rsidRPr="004F3F1E">
          <w:t xml:space="preserve">Paragraph </w:t>
        </w:r>
        <w:r w:rsidRPr="004F3F1E">
          <w:rPr>
            <w:b/>
          </w:rPr>
          <w:t xml:space="preserve">C.1. </w:t>
        </w:r>
        <w:r w:rsidRPr="004F3F1E">
          <w:rPr>
            <w:bCs/>
          </w:rPr>
          <w:t>is replaced by the following:</w:t>
        </w:r>
      </w:ins>
    </w:p>
    <w:p w14:paraId="35514EAD" w14:textId="77777777" w:rsidR="00377508" w:rsidRPr="004F3F1E" w:rsidRDefault="00377508" w:rsidP="00377508">
      <w:pPr>
        <w:pStyle w:val="outlinehd3"/>
        <w:rPr>
          <w:ins w:id="9440" w:author="Author"/>
        </w:rPr>
      </w:pPr>
      <w:ins w:id="9441" w:author="Author">
        <w:r w:rsidRPr="004F3F1E">
          <w:tab/>
          <w:t>1.</w:t>
        </w:r>
        <w:r w:rsidRPr="004F3F1E">
          <w:tab/>
          <w:t>Vehicle Value Factors For Use With The Stated Amount Insurance Endorsement</w:t>
        </w:r>
      </w:ins>
    </w:p>
    <w:p w14:paraId="0B441D71" w14:textId="77777777" w:rsidR="00377508" w:rsidRPr="004F3F1E" w:rsidRDefault="00377508" w:rsidP="00377508">
      <w:pPr>
        <w:pStyle w:val="outlinehd4"/>
        <w:rPr>
          <w:ins w:id="9442" w:author="Author"/>
        </w:rPr>
      </w:pPr>
      <w:ins w:id="9443" w:author="Author">
        <w:r w:rsidRPr="004F3F1E">
          <w:tab/>
          <w:t>a.</w:t>
        </w:r>
        <w:r w:rsidRPr="004F3F1E">
          <w:tab/>
          <w:t>Collision</w:t>
        </w:r>
      </w:ins>
    </w:p>
    <w:p w14:paraId="4F2A1C51" w14:textId="77777777" w:rsidR="00377508" w:rsidRPr="004F3F1E" w:rsidRDefault="00377508" w:rsidP="00377508">
      <w:pPr>
        <w:pStyle w:val="outlinehd5"/>
        <w:rPr>
          <w:ins w:id="9444" w:author="Author"/>
        </w:rPr>
      </w:pPr>
      <w:ins w:id="9445" w:author="Author">
        <w:r w:rsidRPr="004F3F1E">
          <w:tab/>
          <w:t>(1)</w:t>
        </w:r>
        <w:r w:rsidRPr="004F3F1E">
          <w:tab/>
          <w:t xml:space="preserve">Zone-rated Trailers Vehicle Value Factors </w:t>
        </w:r>
        <w:r w:rsidRPr="004F3F1E">
          <w:rPr>
            <w:rFonts w:cs="Arial"/>
          </w:rPr>
          <w:t>–</w:t>
        </w:r>
        <w:r w:rsidRPr="004F3F1E">
          <w:t xml:space="preserve"> Collision With Stated Amount Rating</w:t>
        </w:r>
      </w:ins>
    </w:p>
    <w:p w14:paraId="1D8D25F8" w14:textId="77777777" w:rsidR="00377508" w:rsidRPr="004F3F1E" w:rsidRDefault="00377508" w:rsidP="00377508">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77508" w:rsidRPr="004F3F1E" w14:paraId="130856FB" w14:textId="77777777" w:rsidTr="00F1272A">
        <w:trPr>
          <w:trHeight w:val="190"/>
          <w:ins w:id="9446" w:author="Author"/>
        </w:trPr>
        <w:tc>
          <w:tcPr>
            <w:tcW w:w="200" w:type="dxa"/>
            <w:hideMark/>
          </w:tcPr>
          <w:p w14:paraId="4AF66D11" w14:textId="77777777" w:rsidR="00377508" w:rsidRPr="004F3F1E" w:rsidRDefault="00377508" w:rsidP="00F1272A">
            <w:pPr>
              <w:pStyle w:val="tablehead"/>
              <w:rPr>
                <w:ins w:id="944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AC2F413" w14:textId="77777777" w:rsidR="00377508" w:rsidRPr="004F3F1E" w:rsidRDefault="00377508" w:rsidP="00F1272A">
            <w:pPr>
              <w:pStyle w:val="tablehead"/>
              <w:rPr>
                <w:ins w:id="9448" w:author="Author"/>
              </w:rPr>
            </w:pPr>
            <w:ins w:id="9449" w:author="Author">
              <w:r w:rsidRPr="004F3F1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41A6101" w14:textId="77777777" w:rsidR="00377508" w:rsidRPr="004F3F1E" w:rsidRDefault="00377508" w:rsidP="00F1272A">
            <w:pPr>
              <w:pStyle w:val="tablehead"/>
              <w:rPr>
                <w:ins w:id="9450" w:author="Author"/>
              </w:rPr>
            </w:pPr>
            <w:ins w:id="9451" w:author="Author">
              <w:r w:rsidRPr="004F3F1E">
                <w:t>Vehicle Value Factor</w:t>
              </w:r>
            </w:ins>
          </w:p>
        </w:tc>
      </w:tr>
      <w:tr w:rsidR="00377508" w:rsidRPr="004F3F1E" w14:paraId="59445754" w14:textId="77777777" w:rsidTr="00F1272A">
        <w:trPr>
          <w:cantSplit/>
          <w:trHeight w:val="190"/>
          <w:ins w:id="9452" w:author="Author"/>
        </w:trPr>
        <w:tc>
          <w:tcPr>
            <w:tcW w:w="200" w:type="dxa"/>
          </w:tcPr>
          <w:p w14:paraId="41FD9913" w14:textId="77777777" w:rsidR="00377508" w:rsidRPr="004F3F1E" w:rsidRDefault="00377508" w:rsidP="00F1272A">
            <w:pPr>
              <w:pStyle w:val="tabletext11"/>
              <w:rPr>
                <w:ins w:id="9453" w:author="Author"/>
              </w:rPr>
            </w:pPr>
          </w:p>
        </w:tc>
        <w:tc>
          <w:tcPr>
            <w:tcW w:w="360" w:type="dxa"/>
            <w:tcBorders>
              <w:top w:val="single" w:sz="6" w:space="0" w:color="auto"/>
              <w:left w:val="single" w:sz="6" w:space="0" w:color="auto"/>
              <w:bottom w:val="nil"/>
              <w:right w:val="nil"/>
            </w:tcBorders>
            <w:hideMark/>
          </w:tcPr>
          <w:p w14:paraId="38E64917" w14:textId="77777777" w:rsidR="00377508" w:rsidRPr="004F3F1E" w:rsidRDefault="00377508" w:rsidP="00F1272A">
            <w:pPr>
              <w:pStyle w:val="tabletext11"/>
              <w:jc w:val="right"/>
              <w:rPr>
                <w:ins w:id="9454" w:author="Author"/>
              </w:rPr>
            </w:pPr>
            <w:ins w:id="9455" w:author="Author">
              <w:r w:rsidRPr="004F3F1E">
                <w:t>$</w:t>
              </w:r>
            </w:ins>
          </w:p>
        </w:tc>
        <w:tc>
          <w:tcPr>
            <w:tcW w:w="2040" w:type="dxa"/>
            <w:tcBorders>
              <w:top w:val="single" w:sz="6" w:space="0" w:color="auto"/>
              <w:left w:val="nil"/>
              <w:bottom w:val="nil"/>
              <w:right w:val="single" w:sz="6" w:space="0" w:color="auto"/>
            </w:tcBorders>
            <w:vAlign w:val="bottom"/>
            <w:hideMark/>
          </w:tcPr>
          <w:p w14:paraId="758ED35D" w14:textId="77777777" w:rsidR="00377508" w:rsidRPr="004F3F1E" w:rsidRDefault="00377508" w:rsidP="00F1272A">
            <w:pPr>
              <w:pStyle w:val="tabletext11"/>
              <w:tabs>
                <w:tab w:val="decimal" w:pos="850"/>
              </w:tabs>
              <w:rPr>
                <w:ins w:id="9456" w:author="Author"/>
              </w:rPr>
            </w:pPr>
            <w:ins w:id="9457" w:author="Author">
              <w:r w:rsidRPr="004F3F1E">
                <w:t>0 to 999</w:t>
              </w:r>
            </w:ins>
          </w:p>
        </w:tc>
        <w:tc>
          <w:tcPr>
            <w:tcW w:w="360" w:type="dxa"/>
            <w:tcBorders>
              <w:top w:val="single" w:sz="6" w:space="0" w:color="auto"/>
              <w:left w:val="nil"/>
              <w:bottom w:val="nil"/>
              <w:right w:val="nil"/>
            </w:tcBorders>
            <w:hideMark/>
          </w:tcPr>
          <w:p w14:paraId="034F9917" w14:textId="77777777" w:rsidR="00377508" w:rsidRPr="004F3F1E" w:rsidRDefault="00377508" w:rsidP="00F1272A">
            <w:pPr>
              <w:pStyle w:val="tabletext11"/>
              <w:jc w:val="right"/>
              <w:rPr>
                <w:ins w:id="9458" w:author="Author"/>
              </w:rPr>
            </w:pPr>
          </w:p>
        </w:tc>
        <w:tc>
          <w:tcPr>
            <w:tcW w:w="2040" w:type="dxa"/>
            <w:tcBorders>
              <w:top w:val="single" w:sz="6" w:space="0" w:color="auto"/>
              <w:left w:val="nil"/>
              <w:bottom w:val="nil"/>
              <w:right w:val="single" w:sz="6" w:space="0" w:color="auto"/>
            </w:tcBorders>
            <w:vAlign w:val="bottom"/>
            <w:hideMark/>
          </w:tcPr>
          <w:p w14:paraId="1FB0B60A" w14:textId="77777777" w:rsidR="00377508" w:rsidRPr="004F3F1E" w:rsidRDefault="00377508" w:rsidP="00F1272A">
            <w:pPr>
              <w:pStyle w:val="tabletext11"/>
              <w:tabs>
                <w:tab w:val="decimal" w:pos="668"/>
              </w:tabs>
              <w:rPr>
                <w:ins w:id="9459" w:author="Author"/>
              </w:rPr>
            </w:pPr>
            <w:ins w:id="9460" w:author="Author">
              <w:r w:rsidRPr="004F3F1E">
                <w:t>0.04</w:t>
              </w:r>
            </w:ins>
          </w:p>
        </w:tc>
      </w:tr>
      <w:tr w:rsidR="00377508" w:rsidRPr="004F3F1E" w14:paraId="13511CF3" w14:textId="77777777" w:rsidTr="00F1272A">
        <w:trPr>
          <w:trHeight w:val="190"/>
          <w:ins w:id="9461" w:author="Author"/>
        </w:trPr>
        <w:tc>
          <w:tcPr>
            <w:tcW w:w="200" w:type="dxa"/>
          </w:tcPr>
          <w:p w14:paraId="2DD71D1D" w14:textId="77777777" w:rsidR="00377508" w:rsidRPr="004F3F1E" w:rsidRDefault="00377508" w:rsidP="00F1272A">
            <w:pPr>
              <w:pStyle w:val="tabletext11"/>
              <w:rPr>
                <w:ins w:id="9462" w:author="Author"/>
              </w:rPr>
            </w:pPr>
          </w:p>
        </w:tc>
        <w:tc>
          <w:tcPr>
            <w:tcW w:w="360" w:type="dxa"/>
            <w:tcBorders>
              <w:top w:val="nil"/>
              <w:left w:val="single" w:sz="6" w:space="0" w:color="auto"/>
              <w:bottom w:val="nil"/>
              <w:right w:val="nil"/>
            </w:tcBorders>
          </w:tcPr>
          <w:p w14:paraId="3084B515" w14:textId="77777777" w:rsidR="00377508" w:rsidRPr="004F3F1E" w:rsidRDefault="00377508" w:rsidP="00F1272A">
            <w:pPr>
              <w:pStyle w:val="tabletext11"/>
              <w:jc w:val="right"/>
              <w:rPr>
                <w:ins w:id="9463" w:author="Author"/>
              </w:rPr>
            </w:pPr>
          </w:p>
        </w:tc>
        <w:tc>
          <w:tcPr>
            <w:tcW w:w="2040" w:type="dxa"/>
            <w:tcBorders>
              <w:top w:val="nil"/>
              <w:left w:val="nil"/>
              <w:bottom w:val="nil"/>
              <w:right w:val="single" w:sz="6" w:space="0" w:color="auto"/>
            </w:tcBorders>
            <w:hideMark/>
          </w:tcPr>
          <w:p w14:paraId="6E23AE68" w14:textId="77777777" w:rsidR="00377508" w:rsidRPr="004F3F1E" w:rsidRDefault="00377508" w:rsidP="00F1272A">
            <w:pPr>
              <w:pStyle w:val="tabletext11"/>
              <w:tabs>
                <w:tab w:val="decimal" w:pos="850"/>
              </w:tabs>
              <w:rPr>
                <w:ins w:id="9464" w:author="Author"/>
              </w:rPr>
            </w:pPr>
            <w:ins w:id="9465" w:author="Author">
              <w:r w:rsidRPr="004F3F1E">
                <w:t>1,000 to 1,999</w:t>
              </w:r>
            </w:ins>
          </w:p>
        </w:tc>
        <w:tc>
          <w:tcPr>
            <w:tcW w:w="360" w:type="dxa"/>
          </w:tcPr>
          <w:p w14:paraId="69E6CC6E" w14:textId="77777777" w:rsidR="00377508" w:rsidRPr="004F3F1E" w:rsidRDefault="00377508" w:rsidP="00F1272A">
            <w:pPr>
              <w:pStyle w:val="tabletext11"/>
              <w:jc w:val="right"/>
              <w:rPr>
                <w:ins w:id="9466" w:author="Author"/>
              </w:rPr>
            </w:pPr>
          </w:p>
        </w:tc>
        <w:tc>
          <w:tcPr>
            <w:tcW w:w="2040" w:type="dxa"/>
            <w:tcBorders>
              <w:top w:val="nil"/>
              <w:left w:val="nil"/>
              <w:bottom w:val="nil"/>
              <w:right w:val="single" w:sz="6" w:space="0" w:color="auto"/>
            </w:tcBorders>
            <w:vAlign w:val="bottom"/>
            <w:hideMark/>
          </w:tcPr>
          <w:p w14:paraId="563D9384" w14:textId="77777777" w:rsidR="00377508" w:rsidRPr="004F3F1E" w:rsidRDefault="00377508" w:rsidP="00F1272A">
            <w:pPr>
              <w:pStyle w:val="tabletext11"/>
              <w:tabs>
                <w:tab w:val="decimal" w:pos="668"/>
              </w:tabs>
              <w:rPr>
                <w:ins w:id="9467" w:author="Author"/>
              </w:rPr>
            </w:pPr>
            <w:ins w:id="9468" w:author="Author">
              <w:r w:rsidRPr="004F3F1E">
                <w:t>0.06</w:t>
              </w:r>
            </w:ins>
          </w:p>
        </w:tc>
      </w:tr>
      <w:tr w:rsidR="00377508" w:rsidRPr="004F3F1E" w14:paraId="1026BDB2" w14:textId="77777777" w:rsidTr="00F1272A">
        <w:trPr>
          <w:trHeight w:val="190"/>
          <w:ins w:id="9469" w:author="Author"/>
        </w:trPr>
        <w:tc>
          <w:tcPr>
            <w:tcW w:w="200" w:type="dxa"/>
          </w:tcPr>
          <w:p w14:paraId="29D062A2" w14:textId="77777777" w:rsidR="00377508" w:rsidRPr="004F3F1E" w:rsidRDefault="00377508" w:rsidP="00F1272A">
            <w:pPr>
              <w:pStyle w:val="tabletext11"/>
              <w:rPr>
                <w:ins w:id="9470" w:author="Author"/>
              </w:rPr>
            </w:pPr>
          </w:p>
        </w:tc>
        <w:tc>
          <w:tcPr>
            <w:tcW w:w="360" w:type="dxa"/>
            <w:tcBorders>
              <w:top w:val="nil"/>
              <w:left w:val="single" w:sz="6" w:space="0" w:color="auto"/>
              <w:bottom w:val="nil"/>
              <w:right w:val="nil"/>
            </w:tcBorders>
          </w:tcPr>
          <w:p w14:paraId="3A6497D9" w14:textId="77777777" w:rsidR="00377508" w:rsidRPr="004F3F1E" w:rsidRDefault="00377508" w:rsidP="00F1272A">
            <w:pPr>
              <w:pStyle w:val="tabletext11"/>
              <w:jc w:val="right"/>
              <w:rPr>
                <w:ins w:id="9471" w:author="Author"/>
              </w:rPr>
            </w:pPr>
          </w:p>
        </w:tc>
        <w:tc>
          <w:tcPr>
            <w:tcW w:w="2040" w:type="dxa"/>
            <w:tcBorders>
              <w:top w:val="nil"/>
              <w:left w:val="nil"/>
              <w:bottom w:val="nil"/>
              <w:right w:val="single" w:sz="6" w:space="0" w:color="auto"/>
            </w:tcBorders>
            <w:hideMark/>
          </w:tcPr>
          <w:p w14:paraId="4022461C" w14:textId="77777777" w:rsidR="00377508" w:rsidRPr="004F3F1E" w:rsidRDefault="00377508" w:rsidP="00F1272A">
            <w:pPr>
              <w:pStyle w:val="tabletext11"/>
              <w:tabs>
                <w:tab w:val="decimal" w:pos="850"/>
              </w:tabs>
              <w:rPr>
                <w:ins w:id="9472" w:author="Author"/>
              </w:rPr>
            </w:pPr>
            <w:ins w:id="9473" w:author="Author">
              <w:r w:rsidRPr="004F3F1E">
                <w:t>2,000 to 2,999</w:t>
              </w:r>
            </w:ins>
          </w:p>
        </w:tc>
        <w:tc>
          <w:tcPr>
            <w:tcW w:w="360" w:type="dxa"/>
          </w:tcPr>
          <w:p w14:paraId="7DE877AF" w14:textId="77777777" w:rsidR="00377508" w:rsidRPr="004F3F1E" w:rsidRDefault="00377508" w:rsidP="00F1272A">
            <w:pPr>
              <w:pStyle w:val="tabletext11"/>
              <w:jc w:val="right"/>
              <w:rPr>
                <w:ins w:id="9474" w:author="Author"/>
              </w:rPr>
            </w:pPr>
          </w:p>
        </w:tc>
        <w:tc>
          <w:tcPr>
            <w:tcW w:w="2040" w:type="dxa"/>
            <w:tcBorders>
              <w:top w:val="nil"/>
              <w:left w:val="nil"/>
              <w:bottom w:val="nil"/>
              <w:right w:val="single" w:sz="6" w:space="0" w:color="auto"/>
            </w:tcBorders>
            <w:vAlign w:val="bottom"/>
            <w:hideMark/>
          </w:tcPr>
          <w:p w14:paraId="5A447AC5" w14:textId="77777777" w:rsidR="00377508" w:rsidRPr="004F3F1E" w:rsidRDefault="00377508" w:rsidP="00F1272A">
            <w:pPr>
              <w:pStyle w:val="tabletext11"/>
              <w:tabs>
                <w:tab w:val="decimal" w:pos="668"/>
              </w:tabs>
              <w:rPr>
                <w:ins w:id="9475" w:author="Author"/>
              </w:rPr>
            </w:pPr>
            <w:ins w:id="9476" w:author="Author">
              <w:r w:rsidRPr="004F3F1E">
                <w:t>0.09</w:t>
              </w:r>
            </w:ins>
          </w:p>
        </w:tc>
      </w:tr>
      <w:tr w:rsidR="00377508" w:rsidRPr="004F3F1E" w14:paraId="1411F4BC" w14:textId="77777777" w:rsidTr="00F1272A">
        <w:trPr>
          <w:trHeight w:val="190"/>
          <w:ins w:id="9477" w:author="Author"/>
        </w:trPr>
        <w:tc>
          <w:tcPr>
            <w:tcW w:w="200" w:type="dxa"/>
          </w:tcPr>
          <w:p w14:paraId="39481F3F" w14:textId="77777777" w:rsidR="00377508" w:rsidRPr="004F3F1E" w:rsidRDefault="00377508" w:rsidP="00F1272A">
            <w:pPr>
              <w:pStyle w:val="tabletext11"/>
              <w:rPr>
                <w:ins w:id="9478" w:author="Author"/>
              </w:rPr>
            </w:pPr>
          </w:p>
        </w:tc>
        <w:tc>
          <w:tcPr>
            <w:tcW w:w="360" w:type="dxa"/>
            <w:tcBorders>
              <w:top w:val="nil"/>
              <w:left w:val="single" w:sz="6" w:space="0" w:color="auto"/>
              <w:bottom w:val="nil"/>
              <w:right w:val="nil"/>
            </w:tcBorders>
          </w:tcPr>
          <w:p w14:paraId="1EE3759A" w14:textId="77777777" w:rsidR="00377508" w:rsidRPr="004F3F1E" w:rsidRDefault="00377508" w:rsidP="00F1272A">
            <w:pPr>
              <w:pStyle w:val="tabletext11"/>
              <w:jc w:val="right"/>
              <w:rPr>
                <w:ins w:id="9479" w:author="Author"/>
              </w:rPr>
            </w:pPr>
          </w:p>
        </w:tc>
        <w:tc>
          <w:tcPr>
            <w:tcW w:w="2040" w:type="dxa"/>
            <w:tcBorders>
              <w:top w:val="nil"/>
              <w:left w:val="nil"/>
              <w:bottom w:val="nil"/>
              <w:right w:val="single" w:sz="6" w:space="0" w:color="auto"/>
            </w:tcBorders>
            <w:hideMark/>
          </w:tcPr>
          <w:p w14:paraId="172353E3" w14:textId="77777777" w:rsidR="00377508" w:rsidRPr="004F3F1E" w:rsidRDefault="00377508" w:rsidP="00F1272A">
            <w:pPr>
              <w:pStyle w:val="tabletext11"/>
              <w:tabs>
                <w:tab w:val="decimal" w:pos="850"/>
              </w:tabs>
              <w:rPr>
                <w:ins w:id="9480" w:author="Author"/>
              </w:rPr>
            </w:pPr>
            <w:ins w:id="9481" w:author="Author">
              <w:r w:rsidRPr="004F3F1E">
                <w:t>3,000 to 3,999</w:t>
              </w:r>
            </w:ins>
          </w:p>
        </w:tc>
        <w:tc>
          <w:tcPr>
            <w:tcW w:w="360" w:type="dxa"/>
          </w:tcPr>
          <w:p w14:paraId="4155F51F" w14:textId="77777777" w:rsidR="00377508" w:rsidRPr="004F3F1E" w:rsidRDefault="00377508" w:rsidP="00F1272A">
            <w:pPr>
              <w:pStyle w:val="tabletext11"/>
              <w:jc w:val="right"/>
              <w:rPr>
                <w:ins w:id="9482" w:author="Author"/>
              </w:rPr>
            </w:pPr>
          </w:p>
        </w:tc>
        <w:tc>
          <w:tcPr>
            <w:tcW w:w="2040" w:type="dxa"/>
            <w:tcBorders>
              <w:top w:val="nil"/>
              <w:left w:val="nil"/>
              <w:bottom w:val="nil"/>
              <w:right w:val="single" w:sz="6" w:space="0" w:color="auto"/>
            </w:tcBorders>
            <w:vAlign w:val="bottom"/>
            <w:hideMark/>
          </w:tcPr>
          <w:p w14:paraId="19A96EF2" w14:textId="77777777" w:rsidR="00377508" w:rsidRPr="004F3F1E" w:rsidRDefault="00377508" w:rsidP="00F1272A">
            <w:pPr>
              <w:pStyle w:val="tabletext11"/>
              <w:tabs>
                <w:tab w:val="decimal" w:pos="668"/>
              </w:tabs>
              <w:rPr>
                <w:ins w:id="9483" w:author="Author"/>
              </w:rPr>
            </w:pPr>
            <w:ins w:id="9484" w:author="Author">
              <w:r w:rsidRPr="004F3F1E">
                <w:t>0.12</w:t>
              </w:r>
            </w:ins>
          </w:p>
        </w:tc>
      </w:tr>
      <w:tr w:rsidR="00377508" w:rsidRPr="004F3F1E" w14:paraId="555A0626" w14:textId="77777777" w:rsidTr="00F1272A">
        <w:trPr>
          <w:trHeight w:val="190"/>
          <w:ins w:id="9485" w:author="Author"/>
        </w:trPr>
        <w:tc>
          <w:tcPr>
            <w:tcW w:w="200" w:type="dxa"/>
          </w:tcPr>
          <w:p w14:paraId="0FE69A54" w14:textId="77777777" w:rsidR="00377508" w:rsidRPr="004F3F1E" w:rsidRDefault="00377508" w:rsidP="00F1272A">
            <w:pPr>
              <w:pStyle w:val="tabletext11"/>
              <w:rPr>
                <w:ins w:id="9486" w:author="Author"/>
              </w:rPr>
            </w:pPr>
          </w:p>
        </w:tc>
        <w:tc>
          <w:tcPr>
            <w:tcW w:w="360" w:type="dxa"/>
            <w:tcBorders>
              <w:top w:val="nil"/>
              <w:left w:val="single" w:sz="6" w:space="0" w:color="auto"/>
              <w:bottom w:val="nil"/>
              <w:right w:val="nil"/>
            </w:tcBorders>
          </w:tcPr>
          <w:p w14:paraId="1CBB4DAD" w14:textId="77777777" w:rsidR="00377508" w:rsidRPr="004F3F1E" w:rsidRDefault="00377508" w:rsidP="00F1272A">
            <w:pPr>
              <w:pStyle w:val="tabletext11"/>
              <w:jc w:val="right"/>
              <w:rPr>
                <w:ins w:id="9487" w:author="Author"/>
              </w:rPr>
            </w:pPr>
          </w:p>
        </w:tc>
        <w:tc>
          <w:tcPr>
            <w:tcW w:w="2040" w:type="dxa"/>
            <w:tcBorders>
              <w:top w:val="nil"/>
              <w:left w:val="nil"/>
              <w:bottom w:val="nil"/>
              <w:right w:val="single" w:sz="6" w:space="0" w:color="auto"/>
            </w:tcBorders>
            <w:hideMark/>
          </w:tcPr>
          <w:p w14:paraId="589FB26C" w14:textId="77777777" w:rsidR="00377508" w:rsidRPr="004F3F1E" w:rsidRDefault="00377508" w:rsidP="00F1272A">
            <w:pPr>
              <w:pStyle w:val="tabletext11"/>
              <w:tabs>
                <w:tab w:val="decimal" w:pos="850"/>
              </w:tabs>
              <w:rPr>
                <w:ins w:id="9488" w:author="Author"/>
              </w:rPr>
            </w:pPr>
            <w:ins w:id="9489" w:author="Author">
              <w:r w:rsidRPr="004F3F1E">
                <w:t>4,000 to 4,999</w:t>
              </w:r>
            </w:ins>
          </w:p>
        </w:tc>
        <w:tc>
          <w:tcPr>
            <w:tcW w:w="360" w:type="dxa"/>
          </w:tcPr>
          <w:p w14:paraId="018CCB81" w14:textId="77777777" w:rsidR="00377508" w:rsidRPr="004F3F1E" w:rsidRDefault="00377508" w:rsidP="00F1272A">
            <w:pPr>
              <w:pStyle w:val="tabletext11"/>
              <w:jc w:val="right"/>
              <w:rPr>
                <w:ins w:id="9490" w:author="Author"/>
              </w:rPr>
            </w:pPr>
          </w:p>
        </w:tc>
        <w:tc>
          <w:tcPr>
            <w:tcW w:w="2040" w:type="dxa"/>
            <w:tcBorders>
              <w:top w:val="nil"/>
              <w:left w:val="nil"/>
              <w:bottom w:val="nil"/>
              <w:right w:val="single" w:sz="6" w:space="0" w:color="auto"/>
            </w:tcBorders>
            <w:vAlign w:val="bottom"/>
            <w:hideMark/>
          </w:tcPr>
          <w:p w14:paraId="1167C76B" w14:textId="77777777" w:rsidR="00377508" w:rsidRPr="004F3F1E" w:rsidRDefault="00377508" w:rsidP="00F1272A">
            <w:pPr>
              <w:pStyle w:val="tabletext11"/>
              <w:tabs>
                <w:tab w:val="decimal" w:pos="668"/>
              </w:tabs>
              <w:rPr>
                <w:ins w:id="9491" w:author="Author"/>
              </w:rPr>
            </w:pPr>
            <w:ins w:id="9492" w:author="Author">
              <w:r w:rsidRPr="004F3F1E">
                <w:t>0.14</w:t>
              </w:r>
            </w:ins>
          </w:p>
        </w:tc>
      </w:tr>
      <w:tr w:rsidR="00377508" w:rsidRPr="004F3F1E" w14:paraId="198D7FAA" w14:textId="77777777" w:rsidTr="00F1272A">
        <w:trPr>
          <w:trHeight w:val="190"/>
          <w:ins w:id="9493" w:author="Author"/>
        </w:trPr>
        <w:tc>
          <w:tcPr>
            <w:tcW w:w="200" w:type="dxa"/>
          </w:tcPr>
          <w:p w14:paraId="79AAC092" w14:textId="77777777" w:rsidR="00377508" w:rsidRPr="004F3F1E" w:rsidRDefault="00377508" w:rsidP="00F1272A">
            <w:pPr>
              <w:pStyle w:val="tabletext11"/>
              <w:rPr>
                <w:ins w:id="9494" w:author="Author"/>
              </w:rPr>
            </w:pPr>
          </w:p>
        </w:tc>
        <w:tc>
          <w:tcPr>
            <w:tcW w:w="360" w:type="dxa"/>
            <w:tcBorders>
              <w:top w:val="nil"/>
              <w:left w:val="single" w:sz="6" w:space="0" w:color="auto"/>
              <w:bottom w:val="nil"/>
              <w:right w:val="nil"/>
            </w:tcBorders>
          </w:tcPr>
          <w:p w14:paraId="26AAA49D" w14:textId="77777777" w:rsidR="00377508" w:rsidRPr="004F3F1E" w:rsidRDefault="00377508" w:rsidP="00F1272A">
            <w:pPr>
              <w:pStyle w:val="tabletext11"/>
              <w:jc w:val="right"/>
              <w:rPr>
                <w:ins w:id="9495" w:author="Author"/>
              </w:rPr>
            </w:pPr>
          </w:p>
        </w:tc>
        <w:tc>
          <w:tcPr>
            <w:tcW w:w="2040" w:type="dxa"/>
            <w:tcBorders>
              <w:top w:val="nil"/>
              <w:left w:val="nil"/>
              <w:bottom w:val="nil"/>
              <w:right w:val="single" w:sz="6" w:space="0" w:color="auto"/>
            </w:tcBorders>
            <w:hideMark/>
          </w:tcPr>
          <w:p w14:paraId="7B79F35F" w14:textId="77777777" w:rsidR="00377508" w:rsidRPr="004F3F1E" w:rsidRDefault="00377508" w:rsidP="00F1272A">
            <w:pPr>
              <w:pStyle w:val="tabletext11"/>
              <w:tabs>
                <w:tab w:val="decimal" w:pos="850"/>
              </w:tabs>
              <w:rPr>
                <w:ins w:id="9496" w:author="Author"/>
              </w:rPr>
            </w:pPr>
            <w:ins w:id="9497" w:author="Author">
              <w:r w:rsidRPr="004F3F1E">
                <w:t>5,000 to 5,999</w:t>
              </w:r>
            </w:ins>
          </w:p>
        </w:tc>
        <w:tc>
          <w:tcPr>
            <w:tcW w:w="360" w:type="dxa"/>
          </w:tcPr>
          <w:p w14:paraId="107A89A3" w14:textId="77777777" w:rsidR="00377508" w:rsidRPr="004F3F1E" w:rsidRDefault="00377508" w:rsidP="00F1272A">
            <w:pPr>
              <w:pStyle w:val="tabletext11"/>
              <w:jc w:val="right"/>
              <w:rPr>
                <w:ins w:id="9498" w:author="Author"/>
              </w:rPr>
            </w:pPr>
          </w:p>
        </w:tc>
        <w:tc>
          <w:tcPr>
            <w:tcW w:w="2040" w:type="dxa"/>
            <w:tcBorders>
              <w:top w:val="nil"/>
              <w:left w:val="nil"/>
              <w:bottom w:val="nil"/>
              <w:right w:val="single" w:sz="6" w:space="0" w:color="auto"/>
            </w:tcBorders>
            <w:vAlign w:val="bottom"/>
            <w:hideMark/>
          </w:tcPr>
          <w:p w14:paraId="47FEEB16" w14:textId="77777777" w:rsidR="00377508" w:rsidRPr="004F3F1E" w:rsidRDefault="00377508" w:rsidP="00F1272A">
            <w:pPr>
              <w:pStyle w:val="tabletext11"/>
              <w:tabs>
                <w:tab w:val="decimal" w:pos="668"/>
              </w:tabs>
              <w:rPr>
                <w:ins w:id="9499" w:author="Author"/>
              </w:rPr>
            </w:pPr>
            <w:ins w:id="9500" w:author="Author">
              <w:r w:rsidRPr="004F3F1E">
                <w:t>0.16</w:t>
              </w:r>
            </w:ins>
          </w:p>
        </w:tc>
      </w:tr>
      <w:tr w:rsidR="00377508" w:rsidRPr="004F3F1E" w14:paraId="26EC9027" w14:textId="77777777" w:rsidTr="00F1272A">
        <w:trPr>
          <w:trHeight w:val="190"/>
          <w:ins w:id="9501" w:author="Author"/>
        </w:trPr>
        <w:tc>
          <w:tcPr>
            <w:tcW w:w="200" w:type="dxa"/>
          </w:tcPr>
          <w:p w14:paraId="646759F9" w14:textId="77777777" w:rsidR="00377508" w:rsidRPr="004F3F1E" w:rsidRDefault="00377508" w:rsidP="00F1272A">
            <w:pPr>
              <w:pStyle w:val="tabletext11"/>
              <w:rPr>
                <w:ins w:id="9502" w:author="Author"/>
              </w:rPr>
            </w:pPr>
          </w:p>
        </w:tc>
        <w:tc>
          <w:tcPr>
            <w:tcW w:w="360" w:type="dxa"/>
            <w:tcBorders>
              <w:top w:val="nil"/>
              <w:left w:val="single" w:sz="6" w:space="0" w:color="auto"/>
              <w:bottom w:val="nil"/>
              <w:right w:val="nil"/>
            </w:tcBorders>
          </w:tcPr>
          <w:p w14:paraId="6BF38EA7" w14:textId="77777777" w:rsidR="00377508" w:rsidRPr="004F3F1E" w:rsidRDefault="00377508" w:rsidP="00F1272A">
            <w:pPr>
              <w:pStyle w:val="tabletext11"/>
              <w:jc w:val="right"/>
              <w:rPr>
                <w:ins w:id="9503" w:author="Author"/>
              </w:rPr>
            </w:pPr>
          </w:p>
        </w:tc>
        <w:tc>
          <w:tcPr>
            <w:tcW w:w="2040" w:type="dxa"/>
            <w:tcBorders>
              <w:top w:val="nil"/>
              <w:left w:val="nil"/>
              <w:bottom w:val="nil"/>
              <w:right w:val="single" w:sz="6" w:space="0" w:color="auto"/>
            </w:tcBorders>
            <w:hideMark/>
          </w:tcPr>
          <w:p w14:paraId="79B49DC4" w14:textId="77777777" w:rsidR="00377508" w:rsidRPr="004F3F1E" w:rsidRDefault="00377508" w:rsidP="00F1272A">
            <w:pPr>
              <w:pStyle w:val="tabletext11"/>
              <w:tabs>
                <w:tab w:val="decimal" w:pos="850"/>
              </w:tabs>
              <w:rPr>
                <w:ins w:id="9504" w:author="Author"/>
              </w:rPr>
            </w:pPr>
            <w:ins w:id="9505" w:author="Author">
              <w:r w:rsidRPr="004F3F1E">
                <w:t>6,000 to 7,999</w:t>
              </w:r>
            </w:ins>
          </w:p>
        </w:tc>
        <w:tc>
          <w:tcPr>
            <w:tcW w:w="360" w:type="dxa"/>
          </w:tcPr>
          <w:p w14:paraId="21156735" w14:textId="77777777" w:rsidR="00377508" w:rsidRPr="004F3F1E" w:rsidRDefault="00377508" w:rsidP="00F1272A">
            <w:pPr>
              <w:pStyle w:val="tabletext11"/>
              <w:jc w:val="right"/>
              <w:rPr>
                <w:ins w:id="9506" w:author="Author"/>
              </w:rPr>
            </w:pPr>
          </w:p>
        </w:tc>
        <w:tc>
          <w:tcPr>
            <w:tcW w:w="2040" w:type="dxa"/>
            <w:tcBorders>
              <w:top w:val="nil"/>
              <w:left w:val="nil"/>
              <w:bottom w:val="nil"/>
              <w:right w:val="single" w:sz="6" w:space="0" w:color="auto"/>
            </w:tcBorders>
            <w:vAlign w:val="bottom"/>
            <w:hideMark/>
          </w:tcPr>
          <w:p w14:paraId="4D253199" w14:textId="77777777" w:rsidR="00377508" w:rsidRPr="004F3F1E" w:rsidRDefault="00377508" w:rsidP="00F1272A">
            <w:pPr>
              <w:pStyle w:val="tabletext11"/>
              <w:tabs>
                <w:tab w:val="decimal" w:pos="668"/>
              </w:tabs>
              <w:rPr>
                <w:ins w:id="9507" w:author="Author"/>
              </w:rPr>
            </w:pPr>
            <w:ins w:id="9508" w:author="Author">
              <w:r w:rsidRPr="004F3F1E">
                <w:t>0.18</w:t>
              </w:r>
            </w:ins>
          </w:p>
        </w:tc>
      </w:tr>
      <w:tr w:rsidR="00377508" w:rsidRPr="004F3F1E" w14:paraId="76027DFD" w14:textId="77777777" w:rsidTr="00F1272A">
        <w:trPr>
          <w:trHeight w:val="190"/>
          <w:ins w:id="9509" w:author="Author"/>
        </w:trPr>
        <w:tc>
          <w:tcPr>
            <w:tcW w:w="200" w:type="dxa"/>
          </w:tcPr>
          <w:p w14:paraId="5C62EC47" w14:textId="77777777" w:rsidR="00377508" w:rsidRPr="004F3F1E" w:rsidRDefault="00377508" w:rsidP="00F1272A">
            <w:pPr>
              <w:pStyle w:val="tabletext11"/>
              <w:rPr>
                <w:ins w:id="9510" w:author="Author"/>
              </w:rPr>
            </w:pPr>
          </w:p>
        </w:tc>
        <w:tc>
          <w:tcPr>
            <w:tcW w:w="360" w:type="dxa"/>
            <w:tcBorders>
              <w:top w:val="nil"/>
              <w:left w:val="single" w:sz="6" w:space="0" w:color="auto"/>
              <w:bottom w:val="nil"/>
              <w:right w:val="nil"/>
            </w:tcBorders>
          </w:tcPr>
          <w:p w14:paraId="5A0F3DE7" w14:textId="77777777" w:rsidR="00377508" w:rsidRPr="004F3F1E" w:rsidRDefault="00377508" w:rsidP="00F1272A">
            <w:pPr>
              <w:pStyle w:val="tabletext11"/>
              <w:jc w:val="right"/>
              <w:rPr>
                <w:ins w:id="9511" w:author="Author"/>
              </w:rPr>
            </w:pPr>
          </w:p>
        </w:tc>
        <w:tc>
          <w:tcPr>
            <w:tcW w:w="2040" w:type="dxa"/>
            <w:tcBorders>
              <w:top w:val="nil"/>
              <w:left w:val="nil"/>
              <w:bottom w:val="nil"/>
              <w:right w:val="single" w:sz="6" w:space="0" w:color="auto"/>
            </w:tcBorders>
            <w:hideMark/>
          </w:tcPr>
          <w:p w14:paraId="15C6A628" w14:textId="77777777" w:rsidR="00377508" w:rsidRPr="004F3F1E" w:rsidRDefault="00377508" w:rsidP="00F1272A">
            <w:pPr>
              <w:pStyle w:val="tabletext11"/>
              <w:tabs>
                <w:tab w:val="decimal" w:pos="850"/>
              </w:tabs>
              <w:rPr>
                <w:ins w:id="9512" w:author="Author"/>
              </w:rPr>
            </w:pPr>
            <w:ins w:id="9513" w:author="Author">
              <w:r w:rsidRPr="004F3F1E">
                <w:t>8,000 to 9,999</w:t>
              </w:r>
            </w:ins>
          </w:p>
        </w:tc>
        <w:tc>
          <w:tcPr>
            <w:tcW w:w="360" w:type="dxa"/>
          </w:tcPr>
          <w:p w14:paraId="00E0FAD7" w14:textId="77777777" w:rsidR="00377508" w:rsidRPr="004F3F1E" w:rsidRDefault="00377508" w:rsidP="00F1272A">
            <w:pPr>
              <w:pStyle w:val="tabletext11"/>
              <w:jc w:val="right"/>
              <w:rPr>
                <w:ins w:id="9514" w:author="Author"/>
              </w:rPr>
            </w:pPr>
          </w:p>
        </w:tc>
        <w:tc>
          <w:tcPr>
            <w:tcW w:w="2040" w:type="dxa"/>
            <w:tcBorders>
              <w:top w:val="nil"/>
              <w:left w:val="nil"/>
              <w:bottom w:val="nil"/>
              <w:right w:val="single" w:sz="6" w:space="0" w:color="auto"/>
            </w:tcBorders>
            <w:vAlign w:val="bottom"/>
            <w:hideMark/>
          </w:tcPr>
          <w:p w14:paraId="5203C752" w14:textId="77777777" w:rsidR="00377508" w:rsidRPr="004F3F1E" w:rsidRDefault="00377508" w:rsidP="00F1272A">
            <w:pPr>
              <w:pStyle w:val="tabletext11"/>
              <w:tabs>
                <w:tab w:val="decimal" w:pos="668"/>
              </w:tabs>
              <w:rPr>
                <w:ins w:id="9515" w:author="Author"/>
              </w:rPr>
            </w:pPr>
            <w:ins w:id="9516" w:author="Author">
              <w:r w:rsidRPr="004F3F1E">
                <w:t>0.21</w:t>
              </w:r>
            </w:ins>
          </w:p>
        </w:tc>
      </w:tr>
      <w:tr w:rsidR="00377508" w:rsidRPr="004F3F1E" w14:paraId="46538251" w14:textId="77777777" w:rsidTr="00F1272A">
        <w:trPr>
          <w:trHeight w:val="190"/>
          <w:ins w:id="9517" w:author="Author"/>
        </w:trPr>
        <w:tc>
          <w:tcPr>
            <w:tcW w:w="200" w:type="dxa"/>
          </w:tcPr>
          <w:p w14:paraId="58A8391C" w14:textId="77777777" w:rsidR="00377508" w:rsidRPr="004F3F1E" w:rsidRDefault="00377508" w:rsidP="00F1272A">
            <w:pPr>
              <w:pStyle w:val="tabletext11"/>
              <w:rPr>
                <w:ins w:id="9518" w:author="Author"/>
              </w:rPr>
            </w:pPr>
          </w:p>
        </w:tc>
        <w:tc>
          <w:tcPr>
            <w:tcW w:w="360" w:type="dxa"/>
            <w:tcBorders>
              <w:top w:val="nil"/>
              <w:left w:val="single" w:sz="6" w:space="0" w:color="auto"/>
              <w:bottom w:val="nil"/>
              <w:right w:val="nil"/>
            </w:tcBorders>
          </w:tcPr>
          <w:p w14:paraId="48A3DE15" w14:textId="77777777" w:rsidR="00377508" w:rsidRPr="004F3F1E" w:rsidRDefault="00377508" w:rsidP="00F1272A">
            <w:pPr>
              <w:pStyle w:val="tabletext11"/>
              <w:jc w:val="right"/>
              <w:rPr>
                <w:ins w:id="9519" w:author="Author"/>
              </w:rPr>
            </w:pPr>
          </w:p>
        </w:tc>
        <w:tc>
          <w:tcPr>
            <w:tcW w:w="2040" w:type="dxa"/>
            <w:tcBorders>
              <w:top w:val="nil"/>
              <w:left w:val="nil"/>
              <w:bottom w:val="nil"/>
              <w:right w:val="single" w:sz="6" w:space="0" w:color="auto"/>
            </w:tcBorders>
            <w:hideMark/>
          </w:tcPr>
          <w:p w14:paraId="518BAF95" w14:textId="77777777" w:rsidR="00377508" w:rsidRPr="004F3F1E" w:rsidRDefault="00377508" w:rsidP="00F1272A">
            <w:pPr>
              <w:pStyle w:val="tabletext11"/>
              <w:tabs>
                <w:tab w:val="decimal" w:pos="850"/>
              </w:tabs>
              <w:rPr>
                <w:ins w:id="9520" w:author="Author"/>
              </w:rPr>
            </w:pPr>
            <w:ins w:id="9521" w:author="Author">
              <w:r w:rsidRPr="004F3F1E">
                <w:t>10,000 to 11,999</w:t>
              </w:r>
            </w:ins>
          </w:p>
        </w:tc>
        <w:tc>
          <w:tcPr>
            <w:tcW w:w="360" w:type="dxa"/>
          </w:tcPr>
          <w:p w14:paraId="76DBCCCE" w14:textId="77777777" w:rsidR="00377508" w:rsidRPr="004F3F1E" w:rsidRDefault="00377508" w:rsidP="00F1272A">
            <w:pPr>
              <w:pStyle w:val="tabletext11"/>
              <w:jc w:val="right"/>
              <w:rPr>
                <w:ins w:id="9522" w:author="Author"/>
              </w:rPr>
            </w:pPr>
          </w:p>
        </w:tc>
        <w:tc>
          <w:tcPr>
            <w:tcW w:w="2040" w:type="dxa"/>
            <w:tcBorders>
              <w:top w:val="nil"/>
              <w:left w:val="nil"/>
              <w:bottom w:val="nil"/>
              <w:right w:val="single" w:sz="6" w:space="0" w:color="auto"/>
            </w:tcBorders>
            <w:vAlign w:val="bottom"/>
            <w:hideMark/>
          </w:tcPr>
          <w:p w14:paraId="694CE754" w14:textId="77777777" w:rsidR="00377508" w:rsidRPr="004F3F1E" w:rsidRDefault="00377508" w:rsidP="00F1272A">
            <w:pPr>
              <w:pStyle w:val="tabletext11"/>
              <w:tabs>
                <w:tab w:val="decimal" w:pos="668"/>
              </w:tabs>
              <w:rPr>
                <w:ins w:id="9523" w:author="Author"/>
              </w:rPr>
            </w:pPr>
            <w:ins w:id="9524" w:author="Author">
              <w:r w:rsidRPr="004F3F1E">
                <w:t>0.26</w:t>
              </w:r>
            </w:ins>
          </w:p>
        </w:tc>
      </w:tr>
      <w:tr w:rsidR="00377508" w:rsidRPr="004F3F1E" w14:paraId="409E3473" w14:textId="77777777" w:rsidTr="00F1272A">
        <w:trPr>
          <w:trHeight w:val="190"/>
          <w:ins w:id="9525" w:author="Author"/>
        </w:trPr>
        <w:tc>
          <w:tcPr>
            <w:tcW w:w="200" w:type="dxa"/>
          </w:tcPr>
          <w:p w14:paraId="0CBB407C" w14:textId="77777777" w:rsidR="00377508" w:rsidRPr="004F3F1E" w:rsidRDefault="00377508" w:rsidP="00F1272A">
            <w:pPr>
              <w:pStyle w:val="tabletext11"/>
              <w:rPr>
                <w:ins w:id="9526" w:author="Author"/>
              </w:rPr>
            </w:pPr>
          </w:p>
        </w:tc>
        <w:tc>
          <w:tcPr>
            <w:tcW w:w="360" w:type="dxa"/>
            <w:tcBorders>
              <w:top w:val="nil"/>
              <w:left w:val="single" w:sz="6" w:space="0" w:color="auto"/>
              <w:bottom w:val="nil"/>
              <w:right w:val="nil"/>
            </w:tcBorders>
          </w:tcPr>
          <w:p w14:paraId="06A58D79" w14:textId="77777777" w:rsidR="00377508" w:rsidRPr="004F3F1E" w:rsidRDefault="00377508" w:rsidP="00F1272A">
            <w:pPr>
              <w:pStyle w:val="tabletext11"/>
              <w:jc w:val="right"/>
              <w:rPr>
                <w:ins w:id="9527" w:author="Author"/>
              </w:rPr>
            </w:pPr>
          </w:p>
        </w:tc>
        <w:tc>
          <w:tcPr>
            <w:tcW w:w="2040" w:type="dxa"/>
            <w:tcBorders>
              <w:top w:val="nil"/>
              <w:left w:val="nil"/>
              <w:bottom w:val="nil"/>
              <w:right w:val="single" w:sz="6" w:space="0" w:color="auto"/>
            </w:tcBorders>
            <w:hideMark/>
          </w:tcPr>
          <w:p w14:paraId="183105D2" w14:textId="77777777" w:rsidR="00377508" w:rsidRPr="004F3F1E" w:rsidRDefault="00377508" w:rsidP="00F1272A">
            <w:pPr>
              <w:pStyle w:val="tabletext11"/>
              <w:tabs>
                <w:tab w:val="decimal" w:pos="850"/>
              </w:tabs>
              <w:rPr>
                <w:ins w:id="9528" w:author="Author"/>
              </w:rPr>
            </w:pPr>
            <w:ins w:id="9529" w:author="Author">
              <w:r w:rsidRPr="004F3F1E">
                <w:t>12,000 to 13,999</w:t>
              </w:r>
            </w:ins>
          </w:p>
        </w:tc>
        <w:tc>
          <w:tcPr>
            <w:tcW w:w="360" w:type="dxa"/>
          </w:tcPr>
          <w:p w14:paraId="2BB8F8DF" w14:textId="77777777" w:rsidR="00377508" w:rsidRPr="004F3F1E" w:rsidRDefault="00377508" w:rsidP="00F1272A">
            <w:pPr>
              <w:pStyle w:val="tabletext11"/>
              <w:jc w:val="right"/>
              <w:rPr>
                <w:ins w:id="9530" w:author="Author"/>
              </w:rPr>
            </w:pPr>
          </w:p>
        </w:tc>
        <w:tc>
          <w:tcPr>
            <w:tcW w:w="2040" w:type="dxa"/>
            <w:tcBorders>
              <w:top w:val="nil"/>
              <w:left w:val="nil"/>
              <w:bottom w:val="nil"/>
              <w:right w:val="single" w:sz="6" w:space="0" w:color="auto"/>
            </w:tcBorders>
            <w:vAlign w:val="bottom"/>
            <w:hideMark/>
          </w:tcPr>
          <w:p w14:paraId="72304399" w14:textId="77777777" w:rsidR="00377508" w:rsidRPr="004F3F1E" w:rsidRDefault="00377508" w:rsidP="00F1272A">
            <w:pPr>
              <w:pStyle w:val="tabletext11"/>
              <w:tabs>
                <w:tab w:val="decimal" w:pos="668"/>
              </w:tabs>
              <w:rPr>
                <w:ins w:id="9531" w:author="Author"/>
              </w:rPr>
            </w:pPr>
            <w:ins w:id="9532" w:author="Author">
              <w:r w:rsidRPr="004F3F1E">
                <w:t>0.31</w:t>
              </w:r>
            </w:ins>
          </w:p>
        </w:tc>
      </w:tr>
      <w:tr w:rsidR="00377508" w:rsidRPr="004F3F1E" w14:paraId="745870D9" w14:textId="77777777" w:rsidTr="00F1272A">
        <w:trPr>
          <w:trHeight w:val="190"/>
          <w:ins w:id="9533" w:author="Author"/>
        </w:trPr>
        <w:tc>
          <w:tcPr>
            <w:tcW w:w="200" w:type="dxa"/>
          </w:tcPr>
          <w:p w14:paraId="104F00F6" w14:textId="77777777" w:rsidR="00377508" w:rsidRPr="004F3F1E" w:rsidRDefault="00377508" w:rsidP="00F1272A">
            <w:pPr>
              <w:pStyle w:val="tabletext11"/>
              <w:rPr>
                <w:ins w:id="9534" w:author="Author"/>
              </w:rPr>
            </w:pPr>
          </w:p>
        </w:tc>
        <w:tc>
          <w:tcPr>
            <w:tcW w:w="360" w:type="dxa"/>
            <w:tcBorders>
              <w:top w:val="nil"/>
              <w:left w:val="single" w:sz="6" w:space="0" w:color="auto"/>
              <w:bottom w:val="nil"/>
              <w:right w:val="nil"/>
            </w:tcBorders>
          </w:tcPr>
          <w:p w14:paraId="41E4A766" w14:textId="77777777" w:rsidR="00377508" w:rsidRPr="004F3F1E" w:rsidRDefault="00377508" w:rsidP="00F1272A">
            <w:pPr>
              <w:pStyle w:val="tabletext11"/>
              <w:jc w:val="right"/>
              <w:rPr>
                <w:ins w:id="9535" w:author="Author"/>
              </w:rPr>
            </w:pPr>
          </w:p>
        </w:tc>
        <w:tc>
          <w:tcPr>
            <w:tcW w:w="2040" w:type="dxa"/>
            <w:tcBorders>
              <w:top w:val="nil"/>
              <w:left w:val="nil"/>
              <w:bottom w:val="nil"/>
              <w:right w:val="single" w:sz="6" w:space="0" w:color="auto"/>
            </w:tcBorders>
            <w:hideMark/>
          </w:tcPr>
          <w:p w14:paraId="7BF6B936" w14:textId="77777777" w:rsidR="00377508" w:rsidRPr="004F3F1E" w:rsidRDefault="00377508" w:rsidP="00F1272A">
            <w:pPr>
              <w:pStyle w:val="tabletext11"/>
              <w:tabs>
                <w:tab w:val="decimal" w:pos="850"/>
              </w:tabs>
              <w:rPr>
                <w:ins w:id="9536" w:author="Author"/>
              </w:rPr>
            </w:pPr>
            <w:ins w:id="9537" w:author="Author">
              <w:r w:rsidRPr="004F3F1E">
                <w:t>14,000 to 15,999</w:t>
              </w:r>
            </w:ins>
          </w:p>
        </w:tc>
        <w:tc>
          <w:tcPr>
            <w:tcW w:w="360" w:type="dxa"/>
          </w:tcPr>
          <w:p w14:paraId="432C3F8F" w14:textId="77777777" w:rsidR="00377508" w:rsidRPr="004F3F1E" w:rsidRDefault="00377508" w:rsidP="00F1272A">
            <w:pPr>
              <w:pStyle w:val="tabletext11"/>
              <w:jc w:val="right"/>
              <w:rPr>
                <w:ins w:id="9538" w:author="Author"/>
              </w:rPr>
            </w:pPr>
          </w:p>
        </w:tc>
        <w:tc>
          <w:tcPr>
            <w:tcW w:w="2040" w:type="dxa"/>
            <w:tcBorders>
              <w:top w:val="nil"/>
              <w:left w:val="nil"/>
              <w:bottom w:val="nil"/>
              <w:right w:val="single" w:sz="6" w:space="0" w:color="auto"/>
            </w:tcBorders>
            <w:vAlign w:val="bottom"/>
            <w:hideMark/>
          </w:tcPr>
          <w:p w14:paraId="138F1D01" w14:textId="77777777" w:rsidR="00377508" w:rsidRPr="004F3F1E" w:rsidRDefault="00377508" w:rsidP="00F1272A">
            <w:pPr>
              <w:pStyle w:val="tabletext11"/>
              <w:tabs>
                <w:tab w:val="decimal" w:pos="668"/>
              </w:tabs>
              <w:rPr>
                <w:ins w:id="9539" w:author="Author"/>
              </w:rPr>
            </w:pPr>
            <w:ins w:id="9540" w:author="Author">
              <w:r w:rsidRPr="004F3F1E">
                <w:t>0.37</w:t>
              </w:r>
            </w:ins>
          </w:p>
        </w:tc>
      </w:tr>
      <w:tr w:rsidR="00377508" w:rsidRPr="004F3F1E" w14:paraId="66D24D96" w14:textId="77777777" w:rsidTr="00F1272A">
        <w:trPr>
          <w:trHeight w:val="190"/>
          <w:ins w:id="9541" w:author="Author"/>
        </w:trPr>
        <w:tc>
          <w:tcPr>
            <w:tcW w:w="200" w:type="dxa"/>
          </w:tcPr>
          <w:p w14:paraId="7FEE2B97" w14:textId="77777777" w:rsidR="00377508" w:rsidRPr="004F3F1E" w:rsidRDefault="00377508" w:rsidP="00F1272A">
            <w:pPr>
              <w:pStyle w:val="tabletext11"/>
              <w:rPr>
                <w:ins w:id="9542" w:author="Author"/>
              </w:rPr>
            </w:pPr>
          </w:p>
        </w:tc>
        <w:tc>
          <w:tcPr>
            <w:tcW w:w="360" w:type="dxa"/>
            <w:tcBorders>
              <w:top w:val="nil"/>
              <w:left w:val="single" w:sz="6" w:space="0" w:color="auto"/>
              <w:bottom w:val="nil"/>
              <w:right w:val="nil"/>
            </w:tcBorders>
          </w:tcPr>
          <w:p w14:paraId="6F0B3C4F" w14:textId="77777777" w:rsidR="00377508" w:rsidRPr="004F3F1E" w:rsidRDefault="00377508" w:rsidP="00F1272A">
            <w:pPr>
              <w:pStyle w:val="tabletext11"/>
              <w:jc w:val="right"/>
              <w:rPr>
                <w:ins w:id="9543" w:author="Author"/>
              </w:rPr>
            </w:pPr>
          </w:p>
        </w:tc>
        <w:tc>
          <w:tcPr>
            <w:tcW w:w="2040" w:type="dxa"/>
            <w:tcBorders>
              <w:top w:val="nil"/>
              <w:left w:val="nil"/>
              <w:bottom w:val="nil"/>
              <w:right w:val="single" w:sz="6" w:space="0" w:color="auto"/>
            </w:tcBorders>
            <w:hideMark/>
          </w:tcPr>
          <w:p w14:paraId="1D1597AA" w14:textId="77777777" w:rsidR="00377508" w:rsidRPr="004F3F1E" w:rsidRDefault="00377508" w:rsidP="00F1272A">
            <w:pPr>
              <w:pStyle w:val="tabletext11"/>
              <w:tabs>
                <w:tab w:val="decimal" w:pos="850"/>
              </w:tabs>
              <w:rPr>
                <w:ins w:id="9544" w:author="Author"/>
              </w:rPr>
            </w:pPr>
            <w:ins w:id="9545" w:author="Author">
              <w:r w:rsidRPr="004F3F1E">
                <w:t>16,000 to 17,999</w:t>
              </w:r>
            </w:ins>
          </w:p>
        </w:tc>
        <w:tc>
          <w:tcPr>
            <w:tcW w:w="360" w:type="dxa"/>
          </w:tcPr>
          <w:p w14:paraId="60681D10" w14:textId="77777777" w:rsidR="00377508" w:rsidRPr="004F3F1E" w:rsidRDefault="00377508" w:rsidP="00F1272A">
            <w:pPr>
              <w:pStyle w:val="tabletext11"/>
              <w:jc w:val="right"/>
              <w:rPr>
                <w:ins w:id="9546" w:author="Author"/>
              </w:rPr>
            </w:pPr>
          </w:p>
        </w:tc>
        <w:tc>
          <w:tcPr>
            <w:tcW w:w="2040" w:type="dxa"/>
            <w:tcBorders>
              <w:top w:val="nil"/>
              <w:left w:val="nil"/>
              <w:bottom w:val="nil"/>
              <w:right w:val="single" w:sz="6" w:space="0" w:color="auto"/>
            </w:tcBorders>
            <w:vAlign w:val="bottom"/>
            <w:hideMark/>
          </w:tcPr>
          <w:p w14:paraId="152FD385" w14:textId="77777777" w:rsidR="00377508" w:rsidRPr="004F3F1E" w:rsidRDefault="00377508" w:rsidP="00F1272A">
            <w:pPr>
              <w:pStyle w:val="tabletext11"/>
              <w:tabs>
                <w:tab w:val="decimal" w:pos="668"/>
              </w:tabs>
              <w:rPr>
                <w:ins w:id="9547" w:author="Author"/>
              </w:rPr>
            </w:pPr>
            <w:ins w:id="9548" w:author="Author">
              <w:r w:rsidRPr="004F3F1E">
                <w:t>0.42</w:t>
              </w:r>
            </w:ins>
          </w:p>
        </w:tc>
      </w:tr>
      <w:tr w:rsidR="00377508" w:rsidRPr="004F3F1E" w14:paraId="6C2AFDD3" w14:textId="77777777" w:rsidTr="00F1272A">
        <w:trPr>
          <w:trHeight w:val="190"/>
          <w:ins w:id="9549" w:author="Author"/>
        </w:trPr>
        <w:tc>
          <w:tcPr>
            <w:tcW w:w="200" w:type="dxa"/>
          </w:tcPr>
          <w:p w14:paraId="2CF75D24" w14:textId="77777777" w:rsidR="00377508" w:rsidRPr="004F3F1E" w:rsidRDefault="00377508" w:rsidP="00F1272A">
            <w:pPr>
              <w:pStyle w:val="tabletext11"/>
              <w:rPr>
                <w:ins w:id="9550" w:author="Author"/>
              </w:rPr>
            </w:pPr>
          </w:p>
        </w:tc>
        <w:tc>
          <w:tcPr>
            <w:tcW w:w="360" w:type="dxa"/>
            <w:tcBorders>
              <w:top w:val="nil"/>
              <w:left w:val="single" w:sz="6" w:space="0" w:color="auto"/>
              <w:bottom w:val="nil"/>
              <w:right w:val="nil"/>
            </w:tcBorders>
          </w:tcPr>
          <w:p w14:paraId="28BD0C44" w14:textId="77777777" w:rsidR="00377508" w:rsidRPr="004F3F1E" w:rsidRDefault="00377508" w:rsidP="00F1272A">
            <w:pPr>
              <w:pStyle w:val="tabletext11"/>
              <w:jc w:val="right"/>
              <w:rPr>
                <w:ins w:id="9551" w:author="Author"/>
              </w:rPr>
            </w:pPr>
          </w:p>
        </w:tc>
        <w:tc>
          <w:tcPr>
            <w:tcW w:w="2040" w:type="dxa"/>
            <w:tcBorders>
              <w:top w:val="nil"/>
              <w:left w:val="nil"/>
              <w:bottom w:val="nil"/>
              <w:right w:val="single" w:sz="6" w:space="0" w:color="auto"/>
            </w:tcBorders>
            <w:hideMark/>
          </w:tcPr>
          <w:p w14:paraId="778C4C8A" w14:textId="77777777" w:rsidR="00377508" w:rsidRPr="004F3F1E" w:rsidRDefault="00377508" w:rsidP="00F1272A">
            <w:pPr>
              <w:pStyle w:val="tabletext11"/>
              <w:tabs>
                <w:tab w:val="decimal" w:pos="850"/>
              </w:tabs>
              <w:rPr>
                <w:ins w:id="9552" w:author="Author"/>
              </w:rPr>
            </w:pPr>
            <w:ins w:id="9553" w:author="Author">
              <w:r w:rsidRPr="004F3F1E">
                <w:t>18,000 to 19,999</w:t>
              </w:r>
            </w:ins>
          </w:p>
        </w:tc>
        <w:tc>
          <w:tcPr>
            <w:tcW w:w="360" w:type="dxa"/>
          </w:tcPr>
          <w:p w14:paraId="5C61410B" w14:textId="77777777" w:rsidR="00377508" w:rsidRPr="004F3F1E" w:rsidRDefault="00377508" w:rsidP="00F1272A">
            <w:pPr>
              <w:pStyle w:val="tabletext11"/>
              <w:jc w:val="right"/>
              <w:rPr>
                <w:ins w:id="9554" w:author="Author"/>
              </w:rPr>
            </w:pPr>
          </w:p>
        </w:tc>
        <w:tc>
          <w:tcPr>
            <w:tcW w:w="2040" w:type="dxa"/>
            <w:tcBorders>
              <w:top w:val="nil"/>
              <w:left w:val="nil"/>
              <w:bottom w:val="nil"/>
              <w:right w:val="single" w:sz="6" w:space="0" w:color="auto"/>
            </w:tcBorders>
            <w:vAlign w:val="bottom"/>
            <w:hideMark/>
          </w:tcPr>
          <w:p w14:paraId="1A092707" w14:textId="77777777" w:rsidR="00377508" w:rsidRPr="004F3F1E" w:rsidRDefault="00377508" w:rsidP="00F1272A">
            <w:pPr>
              <w:pStyle w:val="tabletext11"/>
              <w:tabs>
                <w:tab w:val="decimal" w:pos="668"/>
              </w:tabs>
              <w:rPr>
                <w:ins w:id="9555" w:author="Author"/>
              </w:rPr>
            </w:pPr>
            <w:ins w:id="9556" w:author="Author">
              <w:r w:rsidRPr="004F3F1E">
                <w:t>0.48</w:t>
              </w:r>
            </w:ins>
          </w:p>
        </w:tc>
      </w:tr>
      <w:tr w:rsidR="00377508" w:rsidRPr="004F3F1E" w14:paraId="648A4A05" w14:textId="77777777" w:rsidTr="00F1272A">
        <w:trPr>
          <w:trHeight w:val="190"/>
          <w:ins w:id="9557" w:author="Author"/>
        </w:trPr>
        <w:tc>
          <w:tcPr>
            <w:tcW w:w="200" w:type="dxa"/>
          </w:tcPr>
          <w:p w14:paraId="48587007" w14:textId="77777777" w:rsidR="00377508" w:rsidRPr="004F3F1E" w:rsidRDefault="00377508" w:rsidP="00F1272A">
            <w:pPr>
              <w:pStyle w:val="tabletext11"/>
              <w:rPr>
                <w:ins w:id="9558" w:author="Author"/>
              </w:rPr>
            </w:pPr>
          </w:p>
        </w:tc>
        <w:tc>
          <w:tcPr>
            <w:tcW w:w="360" w:type="dxa"/>
            <w:tcBorders>
              <w:top w:val="nil"/>
              <w:left w:val="single" w:sz="6" w:space="0" w:color="auto"/>
              <w:bottom w:val="nil"/>
              <w:right w:val="nil"/>
            </w:tcBorders>
          </w:tcPr>
          <w:p w14:paraId="03CE976F" w14:textId="77777777" w:rsidR="00377508" w:rsidRPr="004F3F1E" w:rsidRDefault="00377508" w:rsidP="00F1272A">
            <w:pPr>
              <w:pStyle w:val="tabletext11"/>
              <w:jc w:val="right"/>
              <w:rPr>
                <w:ins w:id="9559" w:author="Author"/>
              </w:rPr>
            </w:pPr>
          </w:p>
        </w:tc>
        <w:tc>
          <w:tcPr>
            <w:tcW w:w="2040" w:type="dxa"/>
            <w:tcBorders>
              <w:top w:val="nil"/>
              <w:left w:val="nil"/>
              <w:bottom w:val="nil"/>
              <w:right w:val="single" w:sz="6" w:space="0" w:color="auto"/>
            </w:tcBorders>
            <w:hideMark/>
          </w:tcPr>
          <w:p w14:paraId="27943D77" w14:textId="77777777" w:rsidR="00377508" w:rsidRPr="004F3F1E" w:rsidRDefault="00377508" w:rsidP="00F1272A">
            <w:pPr>
              <w:pStyle w:val="tabletext11"/>
              <w:tabs>
                <w:tab w:val="decimal" w:pos="850"/>
              </w:tabs>
              <w:rPr>
                <w:ins w:id="9560" w:author="Author"/>
              </w:rPr>
            </w:pPr>
            <w:ins w:id="9561" w:author="Author">
              <w:r w:rsidRPr="004F3F1E">
                <w:t>20,000 to 24,999</w:t>
              </w:r>
            </w:ins>
          </w:p>
        </w:tc>
        <w:tc>
          <w:tcPr>
            <w:tcW w:w="360" w:type="dxa"/>
          </w:tcPr>
          <w:p w14:paraId="7D06C449" w14:textId="77777777" w:rsidR="00377508" w:rsidRPr="004F3F1E" w:rsidRDefault="00377508" w:rsidP="00F1272A">
            <w:pPr>
              <w:pStyle w:val="tabletext11"/>
              <w:jc w:val="right"/>
              <w:rPr>
                <w:ins w:id="9562" w:author="Author"/>
              </w:rPr>
            </w:pPr>
          </w:p>
        </w:tc>
        <w:tc>
          <w:tcPr>
            <w:tcW w:w="2040" w:type="dxa"/>
            <w:tcBorders>
              <w:top w:val="nil"/>
              <w:left w:val="nil"/>
              <w:bottom w:val="nil"/>
              <w:right w:val="single" w:sz="6" w:space="0" w:color="auto"/>
            </w:tcBorders>
            <w:vAlign w:val="bottom"/>
            <w:hideMark/>
          </w:tcPr>
          <w:p w14:paraId="07A51E5B" w14:textId="77777777" w:rsidR="00377508" w:rsidRPr="004F3F1E" w:rsidRDefault="00377508" w:rsidP="00F1272A">
            <w:pPr>
              <w:pStyle w:val="tabletext11"/>
              <w:tabs>
                <w:tab w:val="decimal" w:pos="668"/>
              </w:tabs>
              <w:rPr>
                <w:ins w:id="9563" w:author="Author"/>
              </w:rPr>
            </w:pPr>
            <w:ins w:id="9564" w:author="Author">
              <w:r w:rsidRPr="004F3F1E">
                <w:t>0.56</w:t>
              </w:r>
            </w:ins>
          </w:p>
        </w:tc>
      </w:tr>
      <w:tr w:rsidR="00377508" w:rsidRPr="004F3F1E" w14:paraId="78493D4B" w14:textId="77777777" w:rsidTr="00F1272A">
        <w:trPr>
          <w:trHeight w:val="190"/>
          <w:ins w:id="9565" w:author="Author"/>
        </w:trPr>
        <w:tc>
          <w:tcPr>
            <w:tcW w:w="200" w:type="dxa"/>
          </w:tcPr>
          <w:p w14:paraId="28468E2A" w14:textId="77777777" w:rsidR="00377508" w:rsidRPr="004F3F1E" w:rsidRDefault="00377508" w:rsidP="00F1272A">
            <w:pPr>
              <w:pStyle w:val="tabletext11"/>
              <w:rPr>
                <w:ins w:id="9566" w:author="Author"/>
              </w:rPr>
            </w:pPr>
          </w:p>
        </w:tc>
        <w:tc>
          <w:tcPr>
            <w:tcW w:w="360" w:type="dxa"/>
            <w:tcBorders>
              <w:top w:val="nil"/>
              <w:left w:val="single" w:sz="6" w:space="0" w:color="auto"/>
              <w:bottom w:val="nil"/>
              <w:right w:val="nil"/>
            </w:tcBorders>
          </w:tcPr>
          <w:p w14:paraId="35C8ADC3" w14:textId="77777777" w:rsidR="00377508" w:rsidRPr="004F3F1E" w:rsidRDefault="00377508" w:rsidP="00F1272A">
            <w:pPr>
              <w:pStyle w:val="tabletext11"/>
              <w:jc w:val="right"/>
              <w:rPr>
                <w:ins w:id="9567" w:author="Author"/>
              </w:rPr>
            </w:pPr>
          </w:p>
        </w:tc>
        <w:tc>
          <w:tcPr>
            <w:tcW w:w="2040" w:type="dxa"/>
            <w:tcBorders>
              <w:top w:val="nil"/>
              <w:left w:val="nil"/>
              <w:bottom w:val="nil"/>
              <w:right w:val="single" w:sz="6" w:space="0" w:color="auto"/>
            </w:tcBorders>
            <w:hideMark/>
          </w:tcPr>
          <w:p w14:paraId="6EBED6C5" w14:textId="77777777" w:rsidR="00377508" w:rsidRPr="004F3F1E" w:rsidRDefault="00377508" w:rsidP="00F1272A">
            <w:pPr>
              <w:pStyle w:val="tabletext11"/>
              <w:tabs>
                <w:tab w:val="decimal" w:pos="850"/>
              </w:tabs>
              <w:rPr>
                <w:ins w:id="9568" w:author="Author"/>
              </w:rPr>
            </w:pPr>
            <w:ins w:id="9569" w:author="Author">
              <w:r w:rsidRPr="004F3F1E">
                <w:t>25,000 to 29,999</w:t>
              </w:r>
            </w:ins>
          </w:p>
        </w:tc>
        <w:tc>
          <w:tcPr>
            <w:tcW w:w="360" w:type="dxa"/>
          </w:tcPr>
          <w:p w14:paraId="2A4247F7" w14:textId="77777777" w:rsidR="00377508" w:rsidRPr="004F3F1E" w:rsidRDefault="00377508" w:rsidP="00F1272A">
            <w:pPr>
              <w:pStyle w:val="tabletext11"/>
              <w:jc w:val="right"/>
              <w:rPr>
                <w:ins w:id="9570" w:author="Author"/>
              </w:rPr>
            </w:pPr>
          </w:p>
        </w:tc>
        <w:tc>
          <w:tcPr>
            <w:tcW w:w="2040" w:type="dxa"/>
            <w:tcBorders>
              <w:top w:val="nil"/>
              <w:left w:val="nil"/>
              <w:bottom w:val="nil"/>
              <w:right w:val="single" w:sz="6" w:space="0" w:color="auto"/>
            </w:tcBorders>
            <w:vAlign w:val="bottom"/>
            <w:hideMark/>
          </w:tcPr>
          <w:p w14:paraId="4BCFA712" w14:textId="77777777" w:rsidR="00377508" w:rsidRPr="004F3F1E" w:rsidRDefault="00377508" w:rsidP="00F1272A">
            <w:pPr>
              <w:pStyle w:val="tabletext11"/>
              <w:tabs>
                <w:tab w:val="decimal" w:pos="668"/>
              </w:tabs>
              <w:rPr>
                <w:ins w:id="9571" w:author="Author"/>
              </w:rPr>
            </w:pPr>
            <w:ins w:id="9572" w:author="Author">
              <w:r w:rsidRPr="004F3F1E">
                <w:t>0.70</w:t>
              </w:r>
            </w:ins>
          </w:p>
        </w:tc>
      </w:tr>
      <w:tr w:rsidR="00377508" w:rsidRPr="004F3F1E" w14:paraId="7B656470" w14:textId="77777777" w:rsidTr="00F1272A">
        <w:trPr>
          <w:trHeight w:val="190"/>
          <w:ins w:id="9573" w:author="Author"/>
        </w:trPr>
        <w:tc>
          <w:tcPr>
            <w:tcW w:w="200" w:type="dxa"/>
          </w:tcPr>
          <w:p w14:paraId="2CC16BB2" w14:textId="77777777" w:rsidR="00377508" w:rsidRPr="004F3F1E" w:rsidRDefault="00377508" w:rsidP="00F1272A">
            <w:pPr>
              <w:pStyle w:val="tabletext11"/>
              <w:rPr>
                <w:ins w:id="9574" w:author="Author"/>
              </w:rPr>
            </w:pPr>
          </w:p>
        </w:tc>
        <w:tc>
          <w:tcPr>
            <w:tcW w:w="360" w:type="dxa"/>
            <w:tcBorders>
              <w:top w:val="nil"/>
              <w:left w:val="single" w:sz="6" w:space="0" w:color="auto"/>
              <w:bottom w:val="nil"/>
              <w:right w:val="nil"/>
            </w:tcBorders>
          </w:tcPr>
          <w:p w14:paraId="134D5279" w14:textId="77777777" w:rsidR="00377508" w:rsidRPr="004F3F1E" w:rsidRDefault="00377508" w:rsidP="00F1272A">
            <w:pPr>
              <w:pStyle w:val="tabletext11"/>
              <w:jc w:val="right"/>
              <w:rPr>
                <w:ins w:id="9575" w:author="Author"/>
              </w:rPr>
            </w:pPr>
          </w:p>
        </w:tc>
        <w:tc>
          <w:tcPr>
            <w:tcW w:w="2040" w:type="dxa"/>
            <w:tcBorders>
              <w:top w:val="nil"/>
              <w:left w:val="nil"/>
              <w:bottom w:val="nil"/>
              <w:right w:val="single" w:sz="6" w:space="0" w:color="auto"/>
            </w:tcBorders>
            <w:hideMark/>
          </w:tcPr>
          <w:p w14:paraId="1861B863" w14:textId="77777777" w:rsidR="00377508" w:rsidRPr="004F3F1E" w:rsidRDefault="00377508" w:rsidP="00F1272A">
            <w:pPr>
              <w:pStyle w:val="tabletext11"/>
              <w:tabs>
                <w:tab w:val="decimal" w:pos="850"/>
              </w:tabs>
              <w:rPr>
                <w:ins w:id="9576" w:author="Author"/>
              </w:rPr>
            </w:pPr>
            <w:ins w:id="9577" w:author="Author">
              <w:r w:rsidRPr="004F3F1E">
                <w:t>30,000 to 34,999</w:t>
              </w:r>
            </w:ins>
          </w:p>
        </w:tc>
        <w:tc>
          <w:tcPr>
            <w:tcW w:w="360" w:type="dxa"/>
          </w:tcPr>
          <w:p w14:paraId="77EB6BED" w14:textId="77777777" w:rsidR="00377508" w:rsidRPr="004F3F1E" w:rsidRDefault="00377508" w:rsidP="00F1272A">
            <w:pPr>
              <w:pStyle w:val="tabletext11"/>
              <w:jc w:val="right"/>
              <w:rPr>
                <w:ins w:id="9578" w:author="Author"/>
              </w:rPr>
            </w:pPr>
          </w:p>
        </w:tc>
        <w:tc>
          <w:tcPr>
            <w:tcW w:w="2040" w:type="dxa"/>
            <w:tcBorders>
              <w:top w:val="nil"/>
              <w:left w:val="nil"/>
              <w:bottom w:val="nil"/>
              <w:right w:val="single" w:sz="6" w:space="0" w:color="auto"/>
            </w:tcBorders>
            <w:vAlign w:val="bottom"/>
            <w:hideMark/>
          </w:tcPr>
          <w:p w14:paraId="1D986B9F" w14:textId="77777777" w:rsidR="00377508" w:rsidRPr="004F3F1E" w:rsidRDefault="00377508" w:rsidP="00F1272A">
            <w:pPr>
              <w:pStyle w:val="tabletext11"/>
              <w:tabs>
                <w:tab w:val="decimal" w:pos="668"/>
              </w:tabs>
              <w:rPr>
                <w:ins w:id="9579" w:author="Author"/>
              </w:rPr>
            </w:pPr>
            <w:ins w:id="9580" w:author="Author">
              <w:r w:rsidRPr="004F3F1E">
                <w:t>0.84</w:t>
              </w:r>
            </w:ins>
          </w:p>
        </w:tc>
      </w:tr>
      <w:tr w:rsidR="00377508" w:rsidRPr="004F3F1E" w14:paraId="5C188F6F" w14:textId="77777777" w:rsidTr="00F1272A">
        <w:trPr>
          <w:trHeight w:val="190"/>
          <w:ins w:id="9581" w:author="Author"/>
        </w:trPr>
        <w:tc>
          <w:tcPr>
            <w:tcW w:w="200" w:type="dxa"/>
          </w:tcPr>
          <w:p w14:paraId="7BCB06EF" w14:textId="77777777" w:rsidR="00377508" w:rsidRPr="004F3F1E" w:rsidRDefault="00377508" w:rsidP="00F1272A">
            <w:pPr>
              <w:pStyle w:val="tabletext11"/>
              <w:rPr>
                <w:ins w:id="9582" w:author="Author"/>
              </w:rPr>
            </w:pPr>
          </w:p>
        </w:tc>
        <w:tc>
          <w:tcPr>
            <w:tcW w:w="360" w:type="dxa"/>
            <w:tcBorders>
              <w:top w:val="nil"/>
              <w:left w:val="single" w:sz="6" w:space="0" w:color="auto"/>
              <w:bottom w:val="nil"/>
              <w:right w:val="nil"/>
            </w:tcBorders>
          </w:tcPr>
          <w:p w14:paraId="36D5EE8B" w14:textId="77777777" w:rsidR="00377508" w:rsidRPr="004F3F1E" w:rsidRDefault="00377508" w:rsidP="00F1272A">
            <w:pPr>
              <w:pStyle w:val="tabletext11"/>
              <w:jc w:val="right"/>
              <w:rPr>
                <w:ins w:id="9583" w:author="Author"/>
              </w:rPr>
            </w:pPr>
          </w:p>
        </w:tc>
        <w:tc>
          <w:tcPr>
            <w:tcW w:w="2040" w:type="dxa"/>
            <w:tcBorders>
              <w:top w:val="nil"/>
              <w:left w:val="nil"/>
              <w:bottom w:val="nil"/>
              <w:right w:val="single" w:sz="6" w:space="0" w:color="auto"/>
            </w:tcBorders>
            <w:hideMark/>
          </w:tcPr>
          <w:p w14:paraId="482D1DBE" w14:textId="77777777" w:rsidR="00377508" w:rsidRPr="004F3F1E" w:rsidRDefault="00377508" w:rsidP="00F1272A">
            <w:pPr>
              <w:pStyle w:val="tabletext11"/>
              <w:tabs>
                <w:tab w:val="decimal" w:pos="850"/>
              </w:tabs>
              <w:rPr>
                <w:ins w:id="9584" w:author="Author"/>
              </w:rPr>
            </w:pPr>
            <w:ins w:id="9585" w:author="Author">
              <w:r w:rsidRPr="004F3F1E">
                <w:t>35,000 to 39,999</w:t>
              </w:r>
            </w:ins>
          </w:p>
        </w:tc>
        <w:tc>
          <w:tcPr>
            <w:tcW w:w="360" w:type="dxa"/>
          </w:tcPr>
          <w:p w14:paraId="05DAD44C" w14:textId="77777777" w:rsidR="00377508" w:rsidRPr="004F3F1E" w:rsidRDefault="00377508" w:rsidP="00F1272A">
            <w:pPr>
              <w:pStyle w:val="tabletext11"/>
              <w:jc w:val="right"/>
              <w:rPr>
                <w:ins w:id="9586" w:author="Author"/>
              </w:rPr>
            </w:pPr>
          </w:p>
        </w:tc>
        <w:tc>
          <w:tcPr>
            <w:tcW w:w="2040" w:type="dxa"/>
            <w:tcBorders>
              <w:top w:val="nil"/>
              <w:left w:val="nil"/>
              <w:bottom w:val="nil"/>
              <w:right w:val="single" w:sz="6" w:space="0" w:color="auto"/>
            </w:tcBorders>
            <w:vAlign w:val="bottom"/>
            <w:hideMark/>
          </w:tcPr>
          <w:p w14:paraId="370F2C05" w14:textId="77777777" w:rsidR="00377508" w:rsidRPr="004F3F1E" w:rsidRDefault="00377508" w:rsidP="00F1272A">
            <w:pPr>
              <w:pStyle w:val="tabletext11"/>
              <w:tabs>
                <w:tab w:val="decimal" w:pos="668"/>
              </w:tabs>
              <w:rPr>
                <w:ins w:id="9587" w:author="Author"/>
              </w:rPr>
            </w:pPr>
            <w:ins w:id="9588" w:author="Author">
              <w:r w:rsidRPr="004F3F1E">
                <w:t>0.98</w:t>
              </w:r>
            </w:ins>
          </w:p>
        </w:tc>
      </w:tr>
      <w:tr w:rsidR="00377508" w:rsidRPr="004F3F1E" w14:paraId="4AA92298" w14:textId="77777777" w:rsidTr="00F1272A">
        <w:trPr>
          <w:trHeight w:val="190"/>
          <w:ins w:id="9589" w:author="Author"/>
        </w:trPr>
        <w:tc>
          <w:tcPr>
            <w:tcW w:w="200" w:type="dxa"/>
          </w:tcPr>
          <w:p w14:paraId="35438A70" w14:textId="77777777" w:rsidR="00377508" w:rsidRPr="004F3F1E" w:rsidRDefault="00377508" w:rsidP="00F1272A">
            <w:pPr>
              <w:pStyle w:val="tabletext11"/>
              <w:rPr>
                <w:ins w:id="9590" w:author="Author"/>
              </w:rPr>
            </w:pPr>
          </w:p>
        </w:tc>
        <w:tc>
          <w:tcPr>
            <w:tcW w:w="360" w:type="dxa"/>
            <w:tcBorders>
              <w:top w:val="nil"/>
              <w:left w:val="single" w:sz="6" w:space="0" w:color="auto"/>
              <w:bottom w:val="nil"/>
              <w:right w:val="nil"/>
            </w:tcBorders>
          </w:tcPr>
          <w:p w14:paraId="7B22C0DA" w14:textId="77777777" w:rsidR="00377508" w:rsidRPr="004F3F1E" w:rsidRDefault="00377508" w:rsidP="00F1272A">
            <w:pPr>
              <w:pStyle w:val="tabletext11"/>
              <w:jc w:val="right"/>
              <w:rPr>
                <w:ins w:id="9591" w:author="Author"/>
              </w:rPr>
            </w:pPr>
          </w:p>
        </w:tc>
        <w:tc>
          <w:tcPr>
            <w:tcW w:w="2040" w:type="dxa"/>
            <w:tcBorders>
              <w:top w:val="nil"/>
              <w:left w:val="nil"/>
              <w:bottom w:val="nil"/>
              <w:right w:val="single" w:sz="6" w:space="0" w:color="auto"/>
            </w:tcBorders>
            <w:hideMark/>
          </w:tcPr>
          <w:p w14:paraId="7F4D670C" w14:textId="77777777" w:rsidR="00377508" w:rsidRPr="004F3F1E" w:rsidRDefault="00377508" w:rsidP="00F1272A">
            <w:pPr>
              <w:pStyle w:val="tabletext11"/>
              <w:tabs>
                <w:tab w:val="decimal" w:pos="850"/>
              </w:tabs>
              <w:rPr>
                <w:ins w:id="9592" w:author="Author"/>
              </w:rPr>
            </w:pPr>
            <w:ins w:id="9593" w:author="Author">
              <w:r w:rsidRPr="004F3F1E">
                <w:t>40,000 to 44,999</w:t>
              </w:r>
            </w:ins>
          </w:p>
        </w:tc>
        <w:tc>
          <w:tcPr>
            <w:tcW w:w="360" w:type="dxa"/>
          </w:tcPr>
          <w:p w14:paraId="5777414D" w14:textId="77777777" w:rsidR="00377508" w:rsidRPr="004F3F1E" w:rsidRDefault="00377508" w:rsidP="00F1272A">
            <w:pPr>
              <w:pStyle w:val="tabletext11"/>
              <w:jc w:val="right"/>
              <w:rPr>
                <w:ins w:id="9594" w:author="Author"/>
              </w:rPr>
            </w:pPr>
          </w:p>
        </w:tc>
        <w:tc>
          <w:tcPr>
            <w:tcW w:w="2040" w:type="dxa"/>
            <w:tcBorders>
              <w:top w:val="nil"/>
              <w:left w:val="nil"/>
              <w:bottom w:val="nil"/>
              <w:right w:val="single" w:sz="6" w:space="0" w:color="auto"/>
            </w:tcBorders>
            <w:vAlign w:val="bottom"/>
            <w:hideMark/>
          </w:tcPr>
          <w:p w14:paraId="15111040" w14:textId="77777777" w:rsidR="00377508" w:rsidRPr="004F3F1E" w:rsidRDefault="00377508" w:rsidP="00F1272A">
            <w:pPr>
              <w:pStyle w:val="tabletext11"/>
              <w:tabs>
                <w:tab w:val="decimal" w:pos="668"/>
              </w:tabs>
              <w:rPr>
                <w:ins w:id="9595" w:author="Author"/>
              </w:rPr>
            </w:pPr>
            <w:ins w:id="9596" w:author="Author">
              <w:r w:rsidRPr="004F3F1E">
                <w:t>1.09</w:t>
              </w:r>
            </w:ins>
          </w:p>
        </w:tc>
      </w:tr>
      <w:tr w:rsidR="00377508" w:rsidRPr="004F3F1E" w14:paraId="7232ABA1" w14:textId="77777777" w:rsidTr="00F1272A">
        <w:trPr>
          <w:trHeight w:val="190"/>
          <w:ins w:id="9597" w:author="Author"/>
        </w:trPr>
        <w:tc>
          <w:tcPr>
            <w:tcW w:w="200" w:type="dxa"/>
          </w:tcPr>
          <w:p w14:paraId="55A0F5A9" w14:textId="77777777" w:rsidR="00377508" w:rsidRPr="004F3F1E" w:rsidRDefault="00377508" w:rsidP="00F1272A">
            <w:pPr>
              <w:pStyle w:val="tabletext11"/>
              <w:rPr>
                <w:ins w:id="9598" w:author="Author"/>
              </w:rPr>
            </w:pPr>
          </w:p>
        </w:tc>
        <w:tc>
          <w:tcPr>
            <w:tcW w:w="360" w:type="dxa"/>
            <w:tcBorders>
              <w:top w:val="nil"/>
              <w:left w:val="single" w:sz="6" w:space="0" w:color="auto"/>
              <w:bottom w:val="nil"/>
              <w:right w:val="nil"/>
            </w:tcBorders>
          </w:tcPr>
          <w:p w14:paraId="1AFD496F" w14:textId="77777777" w:rsidR="00377508" w:rsidRPr="004F3F1E" w:rsidRDefault="00377508" w:rsidP="00F1272A">
            <w:pPr>
              <w:pStyle w:val="tabletext11"/>
              <w:jc w:val="right"/>
              <w:rPr>
                <w:ins w:id="9599" w:author="Author"/>
              </w:rPr>
            </w:pPr>
          </w:p>
        </w:tc>
        <w:tc>
          <w:tcPr>
            <w:tcW w:w="2040" w:type="dxa"/>
            <w:tcBorders>
              <w:top w:val="nil"/>
              <w:left w:val="nil"/>
              <w:bottom w:val="nil"/>
              <w:right w:val="single" w:sz="6" w:space="0" w:color="auto"/>
            </w:tcBorders>
            <w:hideMark/>
          </w:tcPr>
          <w:p w14:paraId="01F6F687" w14:textId="77777777" w:rsidR="00377508" w:rsidRPr="004F3F1E" w:rsidRDefault="00377508" w:rsidP="00F1272A">
            <w:pPr>
              <w:pStyle w:val="tabletext11"/>
              <w:tabs>
                <w:tab w:val="decimal" w:pos="850"/>
              </w:tabs>
              <w:rPr>
                <w:ins w:id="9600" w:author="Author"/>
              </w:rPr>
            </w:pPr>
            <w:ins w:id="9601" w:author="Author">
              <w:r w:rsidRPr="004F3F1E">
                <w:t>45,000 to 49,999</w:t>
              </w:r>
            </w:ins>
          </w:p>
        </w:tc>
        <w:tc>
          <w:tcPr>
            <w:tcW w:w="360" w:type="dxa"/>
          </w:tcPr>
          <w:p w14:paraId="7A5C4C4A" w14:textId="77777777" w:rsidR="00377508" w:rsidRPr="004F3F1E" w:rsidRDefault="00377508" w:rsidP="00F1272A">
            <w:pPr>
              <w:pStyle w:val="tabletext11"/>
              <w:jc w:val="right"/>
              <w:rPr>
                <w:ins w:id="9602" w:author="Author"/>
              </w:rPr>
            </w:pPr>
          </w:p>
        </w:tc>
        <w:tc>
          <w:tcPr>
            <w:tcW w:w="2040" w:type="dxa"/>
            <w:tcBorders>
              <w:top w:val="nil"/>
              <w:left w:val="nil"/>
              <w:bottom w:val="nil"/>
              <w:right w:val="single" w:sz="6" w:space="0" w:color="auto"/>
            </w:tcBorders>
            <w:vAlign w:val="bottom"/>
            <w:hideMark/>
          </w:tcPr>
          <w:p w14:paraId="41E7BC61" w14:textId="77777777" w:rsidR="00377508" w:rsidRPr="004F3F1E" w:rsidRDefault="00377508" w:rsidP="00F1272A">
            <w:pPr>
              <w:pStyle w:val="tabletext11"/>
              <w:tabs>
                <w:tab w:val="decimal" w:pos="668"/>
              </w:tabs>
              <w:rPr>
                <w:ins w:id="9603" w:author="Author"/>
              </w:rPr>
            </w:pPr>
            <w:ins w:id="9604" w:author="Author">
              <w:r w:rsidRPr="004F3F1E">
                <w:t>1.14</w:t>
              </w:r>
            </w:ins>
          </w:p>
        </w:tc>
      </w:tr>
      <w:tr w:rsidR="00377508" w:rsidRPr="004F3F1E" w14:paraId="48AFDA18" w14:textId="77777777" w:rsidTr="00F1272A">
        <w:trPr>
          <w:trHeight w:val="190"/>
          <w:ins w:id="9605" w:author="Author"/>
        </w:trPr>
        <w:tc>
          <w:tcPr>
            <w:tcW w:w="200" w:type="dxa"/>
          </w:tcPr>
          <w:p w14:paraId="1CEF29E4" w14:textId="77777777" w:rsidR="00377508" w:rsidRPr="004F3F1E" w:rsidRDefault="00377508" w:rsidP="00F1272A">
            <w:pPr>
              <w:pStyle w:val="tabletext11"/>
              <w:rPr>
                <w:ins w:id="9606" w:author="Author"/>
              </w:rPr>
            </w:pPr>
          </w:p>
        </w:tc>
        <w:tc>
          <w:tcPr>
            <w:tcW w:w="360" w:type="dxa"/>
            <w:tcBorders>
              <w:top w:val="nil"/>
              <w:left w:val="single" w:sz="6" w:space="0" w:color="auto"/>
              <w:bottom w:val="nil"/>
              <w:right w:val="nil"/>
            </w:tcBorders>
          </w:tcPr>
          <w:p w14:paraId="1E26C09C" w14:textId="77777777" w:rsidR="00377508" w:rsidRPr="004F3F1E" w:rsidRDefault="00377508" w:rsidP="00F1272A">
            <w:pPr>
              <w:pStyle w:val="tabletext11"/>
              <w:jc w:val="right"/>
              <w:rPr>
                <w:ins w:id="9607" w:author="Author"/>
              </w:rPr>
            </w:pPr>
          </w:p>
        </w:tc>
        <w:tc>
          <w:tcPr>
            <w:tcW w:w="2040" w:type="dxa"/>
            <w:tcBorders>
              <w:top w:val="nil"/>
              <w:left w:val="nil"/>
              <w:bottom w:val="nil"/>
              <w:right w:val="single" w:sz="6" w:space="0" w:color="auto"/>
            </w:tcBorders>
            <w:hideMark/>
          </w:tcPr>
          <w:p w14:paraId="4FB7DDAA" w14:textId="77777777" w:rsidR="00377508" w:rsidRPr="004F3F1E" w:rsidRDefault="00377508" w:rsidP="00F1272A">
            <w:pPr>
              <w:pStyle w:val="tabletext11"/>
              <w:tabs>
                <w:tab w:val="decimal" w:pos="850"/>
              </w:tabs>
              <w:rPr>
                <w:ins w:id="9608" w:author="Author"/>
              </w:rPr>
            </w:pPr>
            <w:ins w:id="9609" w:author="Author">
              <w:r w:rsidRPr="004F3F1E">
                <w:t>50,000 to 54,999</w:t>
              </w:r>
            </w:ins>
          </w:p>
        </w:tc>
        <w:tc>
          <w:tcPr>
            <w:tcW w:w="360" w:type="dxa"/>
          </w:tcPr>
          <w:p w14:paraId="5BBF970D" w14:textId="77777777" w:rsidR="00377508" w:rsidRPr="004F3F1E" w:rsidRDefault="00377508" w:rsidP="00F1272A">
            <w:pPr>
              <w:pStyle w:val="tabletext11"/>
              <w:jc w:val="right"/>
              <w:rPr>
                <w:ins w:id="9610" w:author="Author"/>
              </w:rPr>
            </w:pPr>
          </w:p>
        </w:tc>
        <w:tc>
          <w:tcPr>
            <w:tcW w:w="2040" w:type="dxa"/>
            <w:tcBorders>
              <w:top w:val="nil"/>
              <w:left w:val="nil"/>
              <w:bottom w:val="nil"/>
              <w:right w:val="single" w:sz="6" w:space="0" w:color="auto"/>
            </w:tcBorders>
            <w:vAlign w:val="bottom"/>
            <w:hideMark/>
          </w:tcPr>
          <w:p w14:paraId="6012B4D3" w14:textId="77777777" w:rsidR="00377508" w:rsidRPr="004F3F1E" w:rsidRDefault="00377508" w:rsidP="00F1272A">
            <w:pPr>
              <w:pStyle w:val="tabletext11"/>
              <w:tabs>
                <w:tab w:val="decimal" w:pos="668"/>
              </w:tabs>
              <w:rPr>
                <w:ins w:id="9611" w:author="Author"/>
              </w:rPr>
            </w:pPr>
            <w:ins w:id="9612" w:author="Author">
              <w:r w:rsidRPr="004F3F1E">
                <w:t>1.18</w:t>
              </w:r>
            </w:ins>
          </w:p>
        </w:tc>
      </w:tr>
      <w:tr w:rsidR="00377508" w:rsidRPr="004F3F1E" w14:paraId="3B03EB9C" w14:textId="77777777" w:rsidTr="00F1272A">
        <w:trPr>
          <w:trHeight w:val="190"/>
          <w:ins w:id="9613" w:author="Author"/>
        </w:trPr>
        <w:tc>
          <w:tcPr>
            <w:tcW w:w="200" w:type="dxa"/>
          </w:tcPr>
          <w:p w14:paraId="1D4EA396" w14:textId="77777777" w:rsidR="00377508" w:rsidRPr="004F3F1E" w:rsidRDefault="00377508" w:rsidP="00F1272A">
            <w:pPr>
              <w:pStyle w:val="tabletext11"/>
              <w:rPr>
                <w:ins w:id="9614" w:author="Author"/>
              </w:rPr>
            </w:pPr>
          </w:p>
        </w:tc>
        <w:tc>
          <w:tcPr>
            <w:tcW w:w="360" w:type="dxa"/>
            <w:tcBorders>
              <w:top w:val="nil"/>
              <w:left w:val="single" w:sz="6" w:space="0" w:color="auto"/>
              <w:bottom w:val="nil"/>
              <w:right w:val="nil"/>
            </w:tcBorders>
          </w:tcPr>
          <w:p w14:paraId="6CE6754D" w14:textId="77777777" w:rsidR="00377508" w:rsidRPr="004F3F1E" w:rsidRDefault="00377508" w:rsidP="00F1272A">
            <w:pPr>
              <w:pStyle w:val="tabletext11"/>
              <w:jc w:val="right"/>
              <w:rPr>
                <w:ins w:id="9615" w:author="Author"/>
              </w:rPr>
            </w:pPr>
          </w:p>
        </w:tc>
        <w:tc>
          <w:tcPr>
            <w:tcW w:w="2040" w:type="dxa"/>
            <w:tcBorders>
              <w:top w:val="nil"/>
              <w:left w:val="nil"/>
              <w:bottom w:val="nil"/>
              <w:right w:val="single" w:sz="6" w:space="0" w:color="auto"/>
            </w:tcBorders>
            <w:hideMark/>
          </w:tcPr>
          <w:p w14:paraId="602EF392" w14:textId="77777777" w:rsidR="00377508" w:rsidRPr="004F3F1E" w:rsidRDefault="00377508" w:rsidP="00F1272A">
            <w:pPr>
              <w:pStyle w:val="tabletext11"/>
              <w:tabs>
                <w:tab w:val="decimal" w:pos="850"/>
              </w:tabs>
              <w:rPr>
                <w:ins w:id="9616" w:author="Author"/>
              </w:rPr>
            </w:pPr>
            <w:ins w:id="9617" w:author="Author">
              <w:r w:rsidRPr="004F3F1E">
                <w:t>55,000 to 64,999</w:t>
              </w:r>
            </w:ins>
          </w:p>
        </w:tc>
        <w:tc>
          <w:tcPr>
            <w:tcW w:w="360" w:type="dxa"/>
          </w:tcPr>
          <w:p w14:paraId="044317C3" w14:textId="77777777" w:rsidR="00377508" w:rsidRPr="004F3F1E" w:rsidRDefault="00377508" w:rsidP="00F1272A">
            <w:pPr>
              <w:pStyle w:val="tabletext11"/>
              <w:jc w:val="right"/>
              <w:rPr>
                <w:ins w:id="9618" w:author="Author"/>
              </w:rPr>
            </w:pPr>
          </w:p>
        </w:tc>
        <w:tc>
          <w:tcPr>
            <w:tcW w:w="2040" w:type="dxa"/>
            <w:tcBorders>
              <w:top w:val="nil"/>
              <w:left w:val="nil"/>
              <w:bottom w:val="nil"/>
              <w:right w:val="single" w:sz="6" w:space="0" w:color="auto"/>
            </w:tcBorders>
            <w:vAlign w:val="bottom"/>
            <w:hideMark/>
          </w:tcPr>
          <w:p w14:paraId="1CF340A6" w14:textId="77777777" w:rsidR="00377508" w:rsidRPr="004F3F1E" w:rsidRDefault="00377508" w:rsidP="00F1272A">
            <w:pPr>
              <w:pStyle w:val="tabletext11"/>
              <w:tabs>
                <w:tab w:val="decimal" w:pos="668"/>
              </w:tabs>
              <w:rPr>
                <w:ins w:id="9619" w:author="Author"/>
              </w:rPr>
            </w:pPr>
            <w:ins w:id="9620" w:author="Author">
              <w:r w:rsidRPr="004F3F1E">
                <w:t>1.25</w:t>
              </w:r>
            </w:ins>
          </w:p>
        </w:tc>
      </w:tr>
      <w:tr w:rsidR="00377508" w:rsidRPr="004F3F1E" w14:paraId="55F3F365" w14:textId="77777777" w:rsidTr="00F1272A">
        <w:trPr>
          <w:trHeight w:val="190"/>
          <w:ins w:id="9621" w:author="Author"/>
        </w:trPr>
        <w:tc>
          <w:tcPr>
            <w:tcW w:w="200" w:type="dxa"/>
          </w:tcPr>
          <w:p w14:paraId="20728834" w14:textId="77777777" w:rsidR="00377508" w:rsidRPr="004F3F1E" w:rsidRDefault="00377508" w:rsidP="00F1272A">
            <w:pPr>
              <w:pStyle w:val="tabletext11"/>
              <w:rPr>
                <w:ins w:id="9622" w:author="Author"/>
              </w:rPr>
            </w:pPr>
          </w:p>
        </w:tc>
        <w:tc>
          <w:tcPr>
            <w:tcW w:w="360" w:type="dxa"/>
            <w:tcBorders>
              <w:top w:val="nil"/>
              <w:left w:val="single" w:sz="6" w:space="0" w:color="auto"/>
              <w:bottom w:val="nil"/>
              <w:right w:val="nil"/>
            </w:tcBorders>
          </w:tcPr>
          <w:p w14:paraId="64E00622" w14:textId="77777777" w:rsidR="00377508" w:rsidRPr="004F3F1E" w:rsidRDefault="00377508" w:rsidP="00F1272A">
            <w:pPr>
              <w:pStyle w:val="tabletext11"/>
              <w:jc w:val="right"/>
              <w:rPr>
                <w:ins w:id="9623" w:author="Author"/>
              </w:rPr>
            </w:pPr>
          </w:p>
        </w:tc>
        <w:tc>
          <w:tcPr>
            <w:tcW w:w="2040" w:type="dxa"/>
            <w:tcBorders>
              <w:top w:val="nil"/>
              <w:left w:val="nil"/>
              <w:bottom w:val="nil"/>
              <w:right w:val="single" w:sz="6" w:space="0" w:color="auto"/>
            </w:tcBorders>
            <w:hideMark/>
          </w:tcPr>
          <w:p w14:paraId="01583EFE" w14:textId="77777777" w:rsidR="00377508" w:rsidRPr="004F3F1E" w:rsidRDefault="00377508" w:rsidP="00F1272A">
            <w:pPr>
              <w:pStyle w:val="tabletext11"/>
              <w:tabs>
                <w:tab w:val="decimal" w:pos="850"/>
              </w:tabs>
              <w:rPr>
                <w:ins w:id="9624" w:author="Author"/>
              </w:rPr>
            </w:pPr>
            <w:ins w:id="9625" w:author="Author">
              <w:r w:rsidRPr="004F3F1E">
                <w:t>65,000 to 74,999</w:t>
              </w:r>
            </w:ins>
          </w:p>
        </w:tc>
        <w:tc>
          <w:tcPr>
            <w:tcW w:w="360" w:type="dxa"/>
          </w:tcPr>
          <w:p w14:paraId="31753452" w14:textId="77777777" w:rsidR="00377508" w:rsidRPr="004F3F1E" w:rsidRDefault="00377508" w:rsidP="00F1272A">
            <w:pPr>
              <w:pStyle w:val="tabletext11"/>
              <w:jc w:val="right"/>
              <w:rPr>
                <w:ins w:id="9626" w:author="Author"/>
              </w:rPr>
            </w:pPr>
          </w:p>
        </w:tc>
        <w:tc>
          <w:tcPr>
            <w:tcW w:w="2040" w:type="dxa"/>
            <w:tcBorders>
              <w:top w:val="nil"/>
              <w:left w:val="nil"/>
              <w:bottom w:val="nil"/>
              <w:right w:val="single" w:sz="6" w:space="0" w:color="auto"/>
            </w:tcBorders>
            <w:vAlign w:val="bottom"/>
            <w:hideMark/>
          </w:tcPr>
          <w:p w14:paraId="78650168" w14:textId="77777777" w:rsidR="00377508" w:rsidRPr="004F3F1E" w:rsidRDefault="00377508" w:rsidP="00F1272A">
            <w:pPr>
              <w:pStyle w:val="tabletext11"/>
              <w:tabs>
                <w:tab w:val="decimal" w:pos="668"/>
              </w:tabs>
              <w:rPr>
                <w:ins w:id="9627" w:author="Author"/>
              </w:rPr>
            </w:pPr>
            <w:ins w:id="9628" w:author="Author">
              <w:r w:rsidRPr="004F3F1E">
                <w:t>1.32</w:t>
              </w:r>
            </w:ins>
          </w:p>
        </w:tc>
      </w:tr>
      <w:tr w:rsidR="00377508" w:rsidRPr="004F3F1E" w14:paraId="6643443F" w14:textId="77777777" w:rsidTr="00F1272A">
        <w:trPr>
          <w:trHeight w:val="190"/>
          <w:ins w:id="9629" w:author="Author"/>
        </w:trPr>
        <w:tc>
          <w:tcPr>
            <w:tcW w:w="200" w:type="dxa"/>
          </w:tcPr>
          <w:p w14:paraId="0ACD4EA0" w14:textId="77777777" w:rsidR="00377508" w:rsidRPr="004F3F1E" w:rsidRDefault="00377508" w:rsidP="00F1272A">
            <w:pPr>
              <w:pStyle w:val="tabletext11"/>
              <w:rPr>
                <w:ins w:id="9630" w:author="Author"/>
              </w:rPr>
            </w:pPr>
          </w:p>
        </w:tc>
        <w:tc>
          <w:tcPr>
            <w:tcW w:w="360" w:type="dxa"/>
            <w:tcBorders>
              <w:top w:val="nil"/>
              <w:left w:val="single" w:sz="6" w:space="0" w:color="auto"/>
              <w:bottom w:val="nil"/>
              <w:right w:val="nil"/>
            </w:tcBorders>
          </w:tcPr>
          <w:p w14:paraId="014DF6F1" w14:textId="77777777" w:rsidR="00377508" w:rsidRPr="004F3F1E" w:rsidRDefault="00377508" w:rsidP="00F1272A">
            <w:pPr>
              <w:pStyle w:val="tabletext11"/>
              <w:jc w:val="right"/>
              <w:rPr>
                <w:ins w:id="9631" w:author="Author"/>
              </w:rPr>
            </w:pPr>
          </w:p>
        </w:tc>
        <w:tc>
          <w:tcPr>
            <w:tcW w:w="2040" w:type="dxa"/>
            <w:tcBorders>
              <w:top w:val="nil"/>
              <w:left w:val="nil"/>
              <w:bottom w:val="nil"/>
              <w:right w:val="single" w:sz="6" w:space="0" w:color="auto"/>
            </w:tcBorders>
            <w:hideMark/>
          </w:tcPr>
          <w:p w14:paraId="2707327A" w14:textId="77777777" w:rsidR="00377508" w:rsidRPr="004F3F1E" w:rsidRDefault="00377508" w:rsidP="00F1272A">
            <w:pPr>
              <w:pStyle w:val="tabletext11"/>
              <w:tabs>
                <w:tab w:val="decimal" w:pos="850"/>
              </w:tabs>
              <w:rPr>
                <w:ins w:id="9632" w:author="Author"/>
              </w:rPr>
            </w:pPr>
            <w:ins w:id="9633" w:author="Author">
              <w:r w:rsidRPr="004F3F1E">
                <w:t>75,000 to 84,999</w:t>
              </w:r>
            </w:ins>
          </w:p>
        </w:tc>
        <w:tc>
          <w:tcPr>
            <w:tcW w:w="360" w:type="dxa"/>
          </w:tcPr>
          <w:p w14:paraId="5A282B44" w14:textId="77777777" w:rsidR="00377508" w:rsidRPr="004F3F1E" w:rsidRDefault="00377508" w:rsidP="00F1272A">
            <w:pPr>
              <w:pStyle w:val="tabletext11"/>
              <w:jc w:val="right"/>
              <w:rPr>
                <w:ins w:id="9634" w:author="Author"/>
              </w:rPr>
            </w:pPr>
          </w:p>
        </w:tc>
        <w:tc>
          <w:tcPr>
            <w:tcW w:w="2040" w:type="dxa"/>
            <w:tcBorders>
              <w:top w:val="nil"/>
              <w:left w:val="nil"/>
              <w:bottom w:val="nil"/>
              <w:right w:val="single" w:sz="6" w:space="0" w:color="auto"/>
            </w:tcBorders>
            <w:vAlign w:val="bottom"/>
            <w:hideMark/>
          </w:tcPr>
          <w:p w14:paraId="5210B6D7" w14:textId="77777777" w:rsidR="00377508" w:rsidRPr="004F3F1E" w:rsidRDefault="00377508" w:rsidP="00F1272A">
            <w:pPr>
              <w:pStyle w:val="tabletext11"/>
              <w:tabs>
                <w:tab w:val="decimal" w:pos="668"/>
              </w:tabs>
              <w:rPr>
                <w:ins w:id="9635" w:author="Author"/>
              </w:rPr>
            </w:pPr>
            <w:ins w:id="9636" w:author="Author">
              <w:r w:rsidRPr="004F3F1E">
                <w:t>1.40</w:t>
              </w:r>
            </w:ins>
          </w:p>
        </w:tc>
      </w:tr>
      <w:tr w:rsidR="00377508" w:rsidRPr="004F3F1E" w14:paraId="394F2AA1" w14:textId="77777777" w:rsidTr="00F1272A">
        <w:trPr>
          <w:trHeight w:val="190"/>
          <w:ins w:id="9637" w:author="Author"/>
        </w:trPr>
        <w:tc>
          <w:tcPr>
            <w:tcW w:w="200" w:type="dxa"/>
          </w:tcPr>
          <w:p w14:paraId="3D9E258A" w14:textId="77777777" w:rsidR="00377508" w:rsidRPr="004F3F1E" w:rsidRDefault="00377508" w:rsidP="00F1272A">
            <w:pPr>
              <w:pStyle w:val="tabletext11"/>
              <w:rPr>
                <w:ins w:id="9638" w:author="Author"/>
              </w:rPr>
            </w:pPr>
          </w:p>
        </w:tc>
        <w:tc>
          <w:tcPr>
            <w:tcW w:w="360" w:type="dxa"/>
            <w:tcBorders>
              <w:top w:val="nil"/>
              <w:left w:val="single" w:sz="6" w:space="0" w:color="auto"/>
              <w:bottom w:val="nil"/>
              <w:right w:val="nil"/>
            </w:tcBorders>
          </w:tcPr>
          <w:p w14:paraId="7712F440" w14:textId="77777777" w:rsidR="00377508" w:rsidRPr="004F3F1E" w:rsidRDefault="00377508" w:rsidP="00F1272A">
            <w:pPr>
              <w:pStyle w:val="tabletext11"/>
              <w:jc w:val="right"/>
              <w:rPr>
                <w:ins w:id="9639" w:author="Author"/>
              </w:rPr>
            </w:pPr>
          </w:p>
        </w:tc>
        <w:tc>
          <w:tcPr>
            <w:tcW w:w="2040" w:type="dxa"/>
            <w:tcBorders>
              <w:top w:val="nil"/>
              <w:left w:val="nil"/>
              <w:bottom w:val="nil"/>
              <w:right w:val="single" w:sz="6" w:space="0" w:color="auto"/>
            </w:tcBorders>
            <w:hideMark/>
          </w:tcPr>
          <w:p w14:paraId="2D312247" w14:textId="77777777" w:rsidR="00377508" w:rsidRPr="004F3F1E" w:rsidRDefault="00377508" w:rsidP="00F1272A">
            <w:pPr>
              <w:pStyle w:val="tabletext11"/>
              <w:tabs>
                <w:tab w:val="decimal" w:pos="850"/>
              </w:tabs>
              <w:rPr>
                <w:ins w:id="9640" w:author="Author"/>
              </w:rPr>
            </w:pPr>
            <w:ins w:id="9641" w:author="Author">
              <w:r w:rsidRPr="004F3F1E">
                <w:t>85,000 to 99,999</w:t>
              </w:r>
            </w:ins>
          </w:p>
        </w:tc>
        <w:tc>
          <w:tcPr>
            <w:tcW w:w="360" w:type="dxa"/>
          </w:tcPr>
          <w:p w14:paraId="50FCCE57" w14:textId="77777777" w:rsidR="00377508" w:rsidRPr="004F3F1E" w:rsidRDefault="00377508" w:rsidP="00F1272A">
            <w:pPr>
              <w:pStyle w:val="tabletext11"/>
              <w:jc w:val="right"/>
              <w:rPr>
                <w:ins w:id="9642" w:author="Author"/>
              </w:rPr>
            </w:pPr>
          </w:p>
        </w:tc>
        <w:tc>
          <w:tcPr>
            <w:tcW w:w="2040" w:type="dxa"/>
            <w:tcBorders>
              <w:top w:val="nil"/>
              <w:left w:val="nil"/>
              <w:bottom w:val="nil"/>
              <w:right w:val="single" w:sz="6" w:space="0" w:color="auto"/>
            </w:tcBorders>
            <w:vAlign w:val="bottom"/>
            <w:hideMark/>
          </w:tcPr>
          <w:p w14:paraId="0D84C390" w14:textId="77777777" w:rsidR="00377508" w:rsidRPr="004F3F1E" w:rsidRDefault="00377508" w:rsidP="00F1272A">
            <w:pPr>
              <w:pStyle w:val="tabletext11"/>
              <w:tabs>
                <w:tab w:val="decimal" w:pos="668"/>
              </w:tabs>
              <w:rPr>
                <w:ins w:id="9643" w:author="Author"/>
              </w:rPr>
            </w:pPr>
            <w:ins w:id="9644" w:author="Author">
              <w:r w:rsidRPr="004F3F1E">
                <w:t>1.47</w:t>
              </w:r>
            </w:ins>
          </w:p>
        </w:tc>
      </w:tr>
      <w:tr w:rsidR="00377508" w:rsidRPr="004F3F1E" w14:paraId="7B51C260" w14:textId="77777777" w:rsidTr="00F1272A">
        <w:trPr>
          <w:trHeight w:val="190"/>
          <w:ins w:id="9645" w:author="Author"/>
        </w:trPr>
        <w:tc>
          <w:tcPr>
            <w:tcW w:w="200" w:type="dxa"/>
          </w:tcPr>
          <w:p w14:paraId="2D23289F" w14:textId="77777777" w:rsidR="00377508" w:rsidRPr="004F3F1E" w:rsidRDefault="00377508" w:rsidP="00F1272A">
            <w:pPr>
              <w:pStyle w:val="tabletext11"/>
              <w:rPr>
                <w:ins w:id="9646" w:author="Author"/>
              </w:rPr>
            </w:pPr>
          </w:p>
        </w:tc>
        <w:tc>
          <w:tcPr>
            <w:tcW w:w="360" w:type="dxa"/>
            <w:tcBorders>
              <w:top w:val="nil"/>
              <w:left w:val="single" w:sz="6" w:space="0" w:color="auto"/>
              <w:bottom w:val="nil"/>
              <w:right w:val="nil"/>
            </w:tcBorders>
          </w:tcPr>
          <w:p w14:paraId="38DA3633" w14:textId="77777777" w:rsidR="00377508" w:rsidRPr="004F3F1E" w:rsidRDefault="00377508" w:rsidP="00F1272A">
            <w:pPr>
              <w:pStyle w:val="tabletext11"/>
              <w:jc w:val="right"/>
              <w:rPr>
                <w:ins w:id="9647" w:author="Author"/>
              </w:rPr>
            </w:pPr>
          </w:p>
        </w:tc>
        <w:tc>
          <w:tcPr>
            <w:tcW w:w="2040" w:type="dxa"/>
            <w:tcBorders>
              <w:top w:val="nil"/>
              <w:left w:val="nil"/>
              <w:bottom w:val="nil"/>
              <w:right w:val="single" w:sz="6" w:space="0" w:color="auto"/>
            </w:tcBorders>
            <w:hideMark/>
          </w:tcPr>
          <w:p w14:paraId="265E2596" w14:textId="77777777" w:rsidR="00377508" w:rsidRPr="004F3F1E" w:rsidRDefault="00377508" w:rsidP="00F1272A">
            <w:pPr>
              <w:pStyle w:val="tabletext11"/>
              <w:tabs>
                <w:tab w:val="decimal" w:pos="850"/>
              </w:tabs>
              <w:rPr>
                <w:ins w:id="9648" w:author="Author"/>
              </w:rPr>
            </w:pPr>
            <w:ins w:id="9649" w:author="Author">
              <w:r w:rsidRPr="004F3F1E">
                <w:t>100,000 to 114,999</w:t>
              </w:r>
            </w:ins>
          </w:p>
        </w:tc>
        <w:tc>
          <w:tcPr>
            <w:tcW w:w="360" w:type="dxa"/>
          </w:tcPr>
          <w:p w14:paraId="04D4A3EB" w14:textId="77777777" w:rsidR="00377508" w:rsidRPr="004F3F1E" w:rsidRDefault="00377508" w:rsidP="00F1272A">
            <w:pPr>
              <w:pStyle w:val="tabletext11"/>
              <w:jc w:val="right"/>
              <w:rPr>
                <w:ins w:id="9650" w:author="Author"/>
              </w:rPr>
            </w:pPr>
          </w:p>
        </w:tc>
        <w:tc>
          <w:tcPr>
            <w:tcW w:w="2040" w:type="dxa"/>
            <w:tcBorders>
              <w:top w:val="nil"/>
              <w:left w:val="nil"/>
              <w:bottom w:val="nil"/>
              <w:right w:val="single" w:sz="6" w:space="0" w:color="auto"/>
            </w:tcBorders>
            <w:vAlign w:val="bottom"/>
            <w:hideMark/>
          </w:tcPr>
          <w:p w14:paraId="6CA1193A" w14:textId="77777777" w:rsidR="00377508" w:rsidRPr="004F3F1E" w:rsidRDefault="00377508" w:rsidP="00F1272A">
            <w:pPr>
              <w:pStyle w:val="tabletext11"/>
              <w:tabs>
                <w:tab w:val="decimal" w:pos="668"/>
              </w:tabs>
              <w:rPr>
                <w:ins w:id="9651" w:author="Author"/>
              </w:rPr>
            </w:pPr>
            <w:ins w:id="9652" w:author="Author">
              <w:r w:rsidRPr="004F3F1E">
                <w:t>1.56</w:t>
              </w:r>
            </w:ins>
          </w:p>
        </w:tc>
      </w:tr>
      <w:tr w:rsidR="00377508" w:rsidRPr="004F3F1E" w14:paraId="1DA32B1C" w14:textId="77777777" w:rsidTr="00F1272A">
        <w:trPr>
          <w:trHeight w:val="190"/>
          <w:ins w:id="9653" w:author="Author"/>
        </w:trPr>
        <w:tc>
          <w:tcPr>
            <w:tcW w:w="200" w:type="dxa"/>
          </w:tcPr>
          <w:p w14:paraId="0A9AC3E8" w14:textId="77777777" w:rsidR="00377508" w:rsidRPr="004F3F1E" w:rsidRDefault="00377508" w:rsidP="00F1272A">
            <w:pPr>
              <w:pStyle w:val="tabletext11"/>
              <w:rPr>
                <w:ins w:id="9654" w:author="Author"/>
              </w:rPr>
            </w:pPr>
          </w:p>
        </w:tc>
        <w:tc>
          <w:tcPr>
            <w:tcW w:w="360" w:type="dxa"/>
            <w:tcBorders>
              <w:top w:val="nil"/>
              <w:left w:val="single" w:sz="6" w:space="0" w:color="auto"/>
              <w:bottom w:val="nil"/>
              <w:right w:val="nil"/>
            </w:tcBorders>
          </w:tcPr>
          <w:p w14:paraId="6E5A4577" w14:textId="77777777" w:rsidR="00377508" w:rsidRPr="004F3F1E" w:rsidRDefault="00377508" w:rsidP="00F1272A">
            <w:pPr>
              <w:pStyle w:val="tabletext11"/>
              <w:jc w:val="right"/>
              <w:rPr>
                <w:ins w:id="9655" w:author="Author"/>
              </w:rPr>
            </w:pPr>
          </w:p>
        </w:tc>
        <w:tc>
          <w:tcPr>
            <w:tcW w:w="2040" w:type="dxa"/>
            <w:tcBorders>
              <w:top w:val="nil"/>
              <w:left w:val="nil"/>
              <w:bottom w:val="nil"/>
              <w:right w:val="single" w:sz="6" w:space="0" w:color="auto"/>
            </w:tcBorders>
            <w:hideMark/>
          </w:tcPr>
          <w:p w14:paraId="1827CA30" w14:textId="77777777" w:rsidR="00377508" w:rsidRPr="004F3F1E" w:rsidRDefault="00377508" w:rsidP="00F1272A">
            <w:pPr>
              <w:pStyle w:val="tabletext11"/>
              <w:tabs>
                <w:tab w:val="decimal" w:pos="850"/>
              </w:tabs>
              <w:rPr>
                <w:ins w:id="9656" w:author="Author"/>
              </w:rPr>
            </w:pPr>
            <w:ins w:id="9657" w:author="Author">
              <w:r w:rsidRPr="004F3F1E">
                <w:t>115,000 to 129,999</w:t>
              </w:r>
            </w:ins>
          </w:p>
        </w:tc>
        <w:tc>
          <w:tcPr>
            <w:tcW w:w="360" w:type="dxa"/>
          </w:tcPr>
          <w:p w14:paraId="498452E7" w14:textId="77777777" w:rsidR="00377508" w:rsidRPr="004F3F1E" w:rsidRDefault="00377508" w:rsidP="00F1272A">
            <w:pPr>
              <w:pStyle w:val="tabletext11"/>
              <w:jc w:val="right"/>
              <w:rPr>
                <w:ins w:id="9658" w:author="Author"/>
              </w:rPr>
            </w:pPr>
          </w:p>
        </w:tc>
        <w:tc>
          <w:tcPr>
            <w:tcW w:w="2040" w:type="dxa"/>
            <w:tcBorders>
              <w:top w:val="nil"/>
              <w:left w:val="nil"/>
              <w:bottom w:val="nil"/>
              <w:right w:val="single" w:sz="6" w:space="0" w:color="auto"/>
            </w:tcBorders>
            <w:vAlign w:val="bottom"/>
            <w:hideMark/>
          </w:tcPr>
          <w:p w14:paraId="746D3BFC" w14:textId="77777777" w:rsidR="00377508" w:rsidRPr="004F3F1E" w:rsidRDefault="00377508" w:rsidP="00F1272A">
            <w:pPr>
              <w:pStyle w:val="tabletext11"/>
              <w:tabs>
                <w:tab w:val="decimal" w:pos="668"/>
              </w:tabs>
              <w:rPr>
                <w:ins w:id="9659" w:author="Author"/>
              </w:rPr>
            </w:pPr>
            <w:ins w:id="9660" w:author="Author">
              <w:r w:rsidRPr="004F3F1E">
                <w:t>1.64</w:t>
              </w:r>
            </w:ins>
          </w:p>
        </w:tc>
      </w:tr>
      <w:tr w:rsidR="00377508" w:rsidRPr="004F3F1E" w14:paraId="45E0B026" w14:textId="77777777" w:rsidTr="00F1272A">
        <w:trPr>
          <w:trHeight w:val="190"/>
          <w:ins w:id="9661" w:author="Author"/>
        </w:trPr>
        <w:tc>
          <w:tcPr>
            <w:tcW w:w="200" w:type="dxa"/>
          </w:tcPr>
          <w:p w14:paraId="17B98EB1" w14:textId="77777777" w:rsidR="00377508" w:rsidRPr="004F3F1E" w:rsidRDefault="00377508" w:rsidP="00F1272A">
            <w:pPr>
              <w:pStyle w:val="tabletext11"/>
              <w:rPr>
                <w:ins w:id="9662" w:author="Author"/>
              </w:rPr>
            </w:pPr>
          </w:p>
        </w:tc>
        <w:tc>
          <w:tcPr>
            <w:tcW w:w="360" w:type="dxa"/>
            <w:tcBorders>
              <w:top w:val="nil"/>
              <w:left w:val="single" w:sz="6" w:space="0" w:color="auto"/>
              <w:bottom w:val="nil"/>
              <w:right w:val="nil"/>
            </w:tcBorders>
          </w:tcPr>
          <w:p w14:paraId="44A3D4A6" w14:textId="77777777" w:rsidR="00377508" w:rsidRPr="004F3F1E" w:rsidRDefault="00377508" w:rsidP="00F1272A">
            <w:pPr>
              <w:pStyle w:val="tabletext11"/>
              <w:jc w:val="right"/>
              <w:rPr>
                <w:ins w:id="9663" w:author="Author"/>
              </w:rPr>
            </w:pPr>
          </w:p>
        </w:tc>
        <w:tc>
          <w:tcPr>
            <w:tcW w:w="2040" w:type="dxa"/>
            <w:tcBorders>
              <w:top w:val="nil"/>
              <w:left w:val="nil"/>
              <w:bottom w:val="nil"/>
              <w:right w:val="single" w:sz="6" w:space="0" w:color="auto"/>
            </w:tcBorders>
            <w:hideMark/>
          </w:tcPr>
          <w:p w14:paraId="5C21AE8F" w14:textId="77777777" w:rsidR="00377508" w:rsidRPr="004F3F1E" w:rsidRDefault="00377508" w:rsidP="00F1272A">
            <w:pPr>
              <w:pStyle w:val="tabletext11"/>
              <w:tabs>
                <w:tab w:val="decimal" w:pos="850"/>
              </w:tabs>
              <w:rPr>
                <w:ins w:id="9664" w:author="Author"/>
              </w:rPr>
            </w:pPr>
            <w:ins w:id="9665" w:author="Author">
              <w:r w:rsidRPr="004F3F1E">
                <w:t>130,000 to 149,999</w:t>
              </w:r>
            </w:ins>
          </w:p>
        </w:tc>
        <w:tc>
          <w:tcPr>
            <w:tcW w:w="360" w:type="dxa"/>
          </w:tcPr>
          <w:p w14:paraId="13327E04" w14:textId="77777777" w:rsidR="00377508" w:rsidRPr="004F3F1E" w:rsidRDefault="00377508" w:rsidP="00F1272A">
            <w:pPr>
              <w:pStyle w:val="tabletext11"/>
              <w:jc w:val="right"/>
              <w:rPr>
                <w:ins w:id="9666" w:author="Author"/>
              </w:rPr>
            </w:pPr>
          </w:p>
        </w:tc>
        <w:tc>
          <w:tcPr>
            <w:tcW w:w="2040" w:type="dxa"/>
            <w:tcBorders>
              <w:top w:val="nil"/>
              <w:left w:val="nil"/>
              <w:bottom w:val="nil"/>
              <w:right w:val="single" w:sz="6" w:space="0" w:color="auto"/>
            </w:tcBorders>
            <w:vAlign w:val="bottom"/>
            <w:hideMark/>
          </w:tcPr>
          <w:p w14:paraId="13191FAB" w14:textId="77777777" w:rsidR="00377508" w:rsidRPr="004F3F1E" w:rsidRDefault="00377508" w:rsidP="00F1272A">
            <w:pPr>
              <w:pStyle w:val="tabletext11"/>
              <w:tabs>
                <w:tab w:val="decimal" w:pos="668"/>
              </w:tabs>
              <w:rPr>
                <w:ins w:id="9667" w:author="Author"/>
              </w:rPr>
            </w:pPr>
            <w:ins w:id="9668" w:author="Author">
              <w:r w:rsidRPr="004F3F1E">
                <w:t>1.73</w:t>
              </w:r>
            </w:ins>
          </w:p>
        </w:tc>
      </w:tr>
      <w:tr w:rsidR="00377508" w:rsidRPr="004F3F1E" w14:paraId="153F01DC" w14:textId="77777777" w:rsidTr="00F1272A">
        <w:trPr>
          <w:trHeight w:val="190"/>
          <w:ins w:id="9669" w:author="Author"/>
        </w:trPr>
        <w:tc>
          <w:tcPr>
            <w:tcW w:w="200" w:type="dxa"/>
          </w:tcPr>
          <w:p w14:paraId="57D27127" w14:textId="77777777" w:rsidR="00377508" w:rsidRPr="004F3F1E" w:rsidRDefault="00377508" w:rsidP="00F1272A">
            <w:pPr>
              <w:pStyle w:val="tabletext11"/>
              <w:rPr>
                <w:ins w:id="9670" w:author="Author"/>
              </w:rPr>
            </w:pPr>
          </w:p>
        </w:tc>
        <w:tc>
          <w:tcPr>
            <w:tcW w:w="360" w:type="dxa"/>
            <w:tcBorders>
              <w:top w:val="nil"/>
              <w:left w:val="single" w:sz="6" w:space="0" w:color="auto"/>
              <w:bottom w:val="nil"/>
              <w:right w:val="nil"/>
            </w:tcBorders>
          </w:tcPr>
          <w:p w14:paraId="3F4BCCB8" w14:textId="77777777" w:rsidR="00377508" w:rsidRPr="004F3F1E" w:rsidRDefault="00377508" w:rsidP="00F1272A">
            <w:pPr>
              <w:pStyle w:val="tabletext11"/>
              <w:jc w:val="right"/>
              <w:rPr>
                <w:ins w:id="9671" w:author="Author"/>
              </w:rPr>
            </w:pPr>
          </w:p>
        </w:tc>
        <w:tc>
          <w:tcPr>
            <w:tcW w:w="2040" w:type="dxa"/>
            <w:tcBorders>
              <w:top w:val="nil"/>
              <w:left w:val="nil"/>
              <w:bottom w:val="nil"/>
              <w:right w:val="single" w:sz="6" w:space="0" w:color="auto"/>
            </w:tcBorders>
            <w:hideMark/>
          </w:tcPr>
          <w:p w14:paraId="59F989BB" w14:textId="77777777" w:rsidR="00377508" w:rsidRPr="004F3F1E" w:rsidRDefault="00377508" w:rsidP="00F1272A">
            <w:pPr>
              <w:pStyle w:val="tabletext11"/>
              <w:tabs>
                <w:tab w:val="decimal" w:pos="850"/>
              </w:tabs>
              <w:rPr>
                <w:ins w:id="9672" w:author="Author"/>
              </w:rPr>
            </w:pPr>
            <w:ins w:id="9673" w:author="Author">
              <w:r w:rsidRPr="004F3F1E">
                <w:t>150,000 to 174,999</w:t>
              </w:r>
            </w:ins>
          </w:p>
        </w:tc>
        <w:tc>
          <w:tcPr>
            <w:tcW w:w="360" w:type="dxa"/>
          </w:tcPr>
          <w:p w14:paraId="5525B16F" w14:textId="77777777" w:rsidR="00377508" w:rsidRPr="004F3F1E" w:rsidRDefault="00377508" w:rsidP="00F1272A">
            <w:pPr>
              <w:pStyle w:val="tabletext11"/>
              <w:jc w:val="right"/>
              <w:rPr>
                <w:ins w:id="9674" w:author="Author"/>
              </w:rPr>
            </w:pPr>
          </w:p>
        </w:tc>
        <w:tc>
          <w:tcPr>
            <w:tcW w:w="2040" w:type="dxa"/>
            <w:tcBorders>
              <w:top w:val="nil"/>
              <w:left w:val="nil"/>
              <w:bottom w:val="nil"/>
              <w:right w:val="single" w:sz="6" w:space="0" w:color="auto"/>
            </w:tcBorders>
            <w:vAlign w:val="bottom"/>
            <w:hideMark/>
          </w:tcPr>
          <w:p w14:paraId="2214DBBF" w14:textId="77777777" w:rsidR="00377508" w:rsidRPr="004F3F1E" w:rsidRDefault="00377508" w:rsidP="00F1272A">
            <w:pPr>
              <w:pStyle w:val="tabletext11"/>
              <w:tabs>
                <w:tab w:val="decimal" w:pos="668"/>
              </w:tabs>
              <w:rPr>
                <w:ins w:id="9675" w:author="Author"/>
              </w:rPr>
            </w:pPr>
            <w:ins w:id="9676" w:author="Author">
              <w:r w:rsidRPr="004F3F1E">
                <w:t>1.83</w:t>
              </w:r>
            </w:ins>
          </w:p>
        </w:tc>
      </w:tr>
      <w:tr w:rsidR="00377508" w:rsidRPr="004F3F1E" w14:paraId="15E828C9" w14:textId="77777777" w:rsidTr="00F1272A">
        <w:trPr>
          <w:trHeight w:val="190"/>
          <w:ins w:id="9677" w:author="Author"/>
        </w:trPr>
        <w:tc>
          <w:tcPr>
            <w:tcW w:w="200" w:type="dxa"/>
          </w:tcPr>
          <w:p w14:paraId="2D3715BC" w14:textId="77777777" w:rsidR="00377508" w:rsidRPr="004F3F1E" w:rsidRDefault="00377508" w:rsidP="00F1272A">
            <w:pPr>
              <w:pStyle w:val="tabletext11"/>
              <w:rPr>
                <w:ins w:id="9678" w:author="Author"/>
              </w:rPr>
            </w:pPr>
          </w:p>
        </w:tc>
        <w:tc>
          <w:tcPr>
            <w:tcW w:w="360" w:type="dxa"/>
            <w:tcBorders>
              <w:top w:val="nil"/>
              <w:left w:val="single" w:sz="6" w:space="0" w:color="auto"/>
              <w:bottom w:val="nil"/>
              <w:right w:val="nil"/>
            </w:tcBorders>
          </w:tcPr>
          <w:p w14:paraId="3549ABB5" w14:textId="77777777" w:rsidR="00377508" w:rsidRPr="004F3F1E" w:rsidRDefault="00377508" w:rsidP="00F1272A">
            <w:pPr>
              <w:pStyle w:val="tabletext11"/>
              <w:jc w:val="right"/>
              <w:rPr>
                <w:ins w:id="9679" w:author="Author"/>
              </w:rPr>
            </w:pPr>
          </w:p>
        </w:tc>
        <w:tc>
          <w:tcPr>
            <w:tcW w:w="2040" w:type="dxa"/>
            <w:tcBorders>
              <w:top w:val="nil"/>
              <w:left w:val="nil"/>
              <w:bottom w:val="nil"/>
              <w:right w:val="single" w:sz="6" w:space="0" w:color="auto"/>
            </w:tcBorders>
            <w:hideMark/>
          </w:tcPr>
          <w:p w14:paraId="664D137F" w14:textId="77777777" w:rsidR="00377508" w:rsidRPr="004F3F1E" w:rsidRDefault="00377508" w:rsidP="00F1272A">
            <w:pPr>
              <w:pStyle w:val="tabletext11"/>
              <w:tabs>
                <w:tab w:val="decimal" w:pos="850"/>
              </w:tabs>
              <w:rPr>
                <w:ins w:id="9680" w:author="Author"/>
              </w:rPr>
            </w:pPr>
            <w:ins w:id="9681" w:author="Author">
              <w:r w:rsidRPr="004F3F1E">
                <w:t>175,000 to 199,999</w:t>
              </w:r>
            </w:ins>
          </w:p>
        </w:tc>
        <w:tc>
          <w:tcPr>
            <w:tcW w:w="360" w:type="dxa"/>
          </w:tcPr>
          <w:p w14:paraId="35F1D9B0" w14:textId="77777777" w:rsidR="00377508" w:rsidRPr="004F3F1E" w:rsidRDefault="00377508" w:rsidP="00F1272A">
            <w:pPr>
              <w:pStyle w:val="tabletext11"/>
              <w:jc w:val="right"/>
              <w:rPr>
                <w:ins w:id="9682" w:author="Author"/>
              </w:rPr>
            </w:pPr>
          </w:p>
        </w:tc>
        <w:tc>
          <w:tcPr>
            <w:tcW w:w="2040" w:type="dxa"/>
            <w:tcBorders>
              <w:top w:val="nil"/>
              <w:left w:val="nil"/>
              <w:bottom w:val="nil"/>
              <w:right w:val="single" w:sz="6" w:space="0" w:color="auto"/>
            </w:tcBorders>
            <w:vAlign w:val="bottom"/>
            <w:hideMark/>
          </w:tcPr>
          <w:p w14:paraId="1A38F3A8" w14:textId="77777777" w:rsidR="00377508" w:rsidRPr="004F3F1E" w:rsidRDefault="00377508" w:rsidP="00F1272A">
            <w:pPr>
              <w:pStyle w:val="tabletext11"/>
              <w:tabs>
                <w:tab w:val="decimal" w:pos="668"/>
              </w:tabs>
              <w:rPr>
                <w:ins w:id="9683" w:author="Author"/>
              </w:rPr>
            </w:pPr>
            <w:ins w:id="9684" w:author="Author">
              <w:r w:rsidRPr="004F3F1E">
                <w:t>1.94</w:t>
              </w:r>
            </w:ins>
          </w:p>
        </w:tc>
      </w:tr>
      <w:tr w:rsidR="00377508" w:rsidRPr="004F3F1E" w14:paraId="3A835D92" w14:textId="77777777" w:rsidTr="00F1272A">
        <w:trPr>
          <w:trHeight w:val="190"/>
          <w:ins w:id="9685" w:author="Author"/>
        </w:trPr>
        <w:tc>
          <w:tcPr>
            <w:tcW w:w="200" w:type="dxa"/>
          </w:tcPr>
          <w:p w14:paraId="067155B4" w14:textId="77777777" w:rsidR="00377508" w:rsidRPr="004F3F1E" w:rsidRDefault="00377508" w:rsidP="00F1272A">
            <w:pPr>
              <w:pStyle w:val="tabletext11"/>
              <w:rPr>
                <w:ins w:id="9686" w:author="Author"/>
              </w:rPr>
            </w:pPr>
          </w:p>
        </w:tc>
        <w:tc>
          <w:tcPr>
            <w:tcW w:w="360" w:type="dxa"/>
            <w:tcBorders>
              <w:top w:val="nil"/>
              <w:left w:val="single" w:sz="6" w:space="0" w:color="auto"/>
              <w:bottom w:val="nil"/>
              <w:right w:val="nil"/>
            </w:tcBorders>
          </w:tcPr>
          <w:p w14:paraId="44F19416" w14:textId="77777777" w:rsidR="00377508" w:rsidRPr="004F3F1E" w:rsidRDefault="00377508" w:rsidP="00F1272A">
            <w:pPr>
              <w:pStyle w:val="tabletext11"/>
              <w:jc w:val="right"/>
              <w:rPr>
                <w:ins w:id="9687" w:author="Author"/>
              </w:rPr>
            </w:pPr>
          </w:p>
        </w:tc>
        <w:tc>
          <w:tcPr>
            <w:tcW w:w="2040" w:type="dxa"/>
            <w:tcBorders>
              <w:top w:val="nil"/>
              <w:left w:val="nil"/>
              <w:bottom w:val="nil"/>
              <w:right w:val="single" w:sz="6" w:space="0" w:color="auto"/>
            </w:tcBorders>
            <w:hideMark/>
          </w:tcPr>
          <w:p w14:paraId="02CAE497" w14:textId="77777777" w:rsidR="00377508" w:rsidRPr="004F3F1E" w:rsidRDefault="00377508" w:rsidP="00F1272A">
            <w:pPr>
              <w:pStyle w:val="tabletext11"/>
              <w:tabs>
                <w:tab w:val="decimal" w:pos="850"/>
              </w:tabs>
              <w:rPr>
                <w:ins w:id="9688" w:author="Author"/>
              </w:rPr>
            </w:pPr>
            <w:ins w:id="9689" w:author="Author">
              <w:r w:rsidRPr="004F3F1E">
                <w:t>200,000 to 229,999</w:t>
              </w:r>
            </w:ins>
          </w:p>
        </w:tc>
        <w:tc>
          <w:tcPr>
            <w:tcW w:w="360" w:type="dxa"/>
          </w:tcPr>
          <w:p w14:paraId="3CB02B1B" w14:textId="77777777" w:rsidR="00377508" w:rsidRPr="004F3F1E" w:rsidRDefault="00377508" w:rsidP="00F1272A">
            <w:pPr>
              <w:pStyle w:val="tabletext11"/>
              <w:jc w:val="right"/>
              <w:rPr>
                <w:ins w:id="9690" w:author="Author"/>
              </w:rPr>
            </w:pPr>
          </w:p>
        </w:tc>
        <w:tc>
          <w:tcPr>
            <w:tcW w:w="2040" w:type="dxa"/>
            <w:tcBorders>
              <w:top w:val="nil"/>
              <w:left w:val="nil"/>
              <w:bottom w:val="nil"/>
              <w:right w:val="single" w:sz="6" w:space="0" w:color="auto"/>
            </w:tcBorders>
            <w:vAlign w:val="bottom"/>
            <w:hideMark/>
          </w:tcPr>
          <w:p w14:paraId="4D7271C4" w14:textId="77777777" w:rsidR="00377508" w:rsidRPr="004F3F1E" w:rsidRDefault="00377508" w:rsidP="00F1272A">
            <w:pPr>
              <w:pStyle w:val="tabletext11"/>
              <w:tabs>
                <w:tab w:val="decimal" w:pos="668"/>
              </w:tabs>
              <w:rPr>
                <w:ins w:id="9691" w:author="Author"/>
              </w:rPr>
            </w:pPr>
            <w:ins w:id="9692" w:author="Author">
              <w:r w:rsidRPr="004F3F1E">
                <w:t>2.04</w:t>
              </w:r>
            </w:ins>
          </w:p>
        </w:tc>
      </w:tr>
      <w:tr w:rsidR="00377508" w:rsidRPr="004F3F1E" w14:paraId="0745539B" w14:textId="77777777" w:rsidTr="00F1272A">
        <w:trPr>
          <w:trHeight w:val="190"/>
          <w:ins w:id="9693" w:author="Author"/>
        </w:trPr>
        <w:tc>
          <w:tcPr>
            <w:tcW w:w="200" w:type="dxa"/>
          </w:tcPr>
          <w:p w14:paraId="5CA97D0F" w14:textId="77777777" w:rsidR="00377508" w:rsidRPr="004F3F1E" w:rsidRDefault="00377508" w:rsidP="00F1272A">
            <w:pPr>
              <w:pStyle w:val="tabletext11"/>
              <w:rPr>
                <w:ins w:id="9694" w:author="Author"/>
              </w:rPr>
            </w:pPr>
          </w:p>
        </w:tc>
        <w:tc>
          <w:tcPr>
            <w:tcW w:w="360" w:type="dxa"/>
            <w:tcBorders>
              <w:top w:val="nil"/>
              <w:left w:val="single" w:sz="6" w:space="0" w:color="auto"/>
              <w:bottom w:val="nil"/>
              <w:right w:val="nil"/>
            </w:tcBorders>
          </w:tcPr>
          <w:p w14:paraId="6D2F8C2D" w14:textId="77777777" w:rsidR="00377508" w:rsidRPr="004F3F1E" w:rsidRDefault="00377508" w:rsidP="00F1272A">
            <w:pPr>
              <w:pStyle w:val="tabletext11"/>
              <w:jc w:val="right"/>
              <w:rPr>
                <w:ins w:id="9695" w:author="Author"/>
              </w:rPr>
            </w:pPr>
          </w:p>
        </w:tc>
        <w:tc>
          <w:tcPr>
            <w:tcW w:w="2040" w:type="dxa"/>
            <w:tcBorders>
              <w:top w:val="nil"/>
              <w:left w:val="nil"/>
              <w:bottom w:val="nil"/>
              <w:right w:val="single" w:sz="6" w:space="0" w:color="auto"/>
            </w:tcBorders>
            <w:hideMark/>
          </w:tcPr>
          <w:p w14:paraId="5421917C" w14:textId="77777777" w:rsidR="00377508" w:rsidRPr="004F3F1E" w:rsidRDefault="00377508" w:rsidP="00F1272A">
            <w:pPr>
              <w:pStyle w:val="tabletext11"/>
              <w:tabs>
                <w:tab w:val="decimal" w:pos="850"/>
              </w:tabs>
              <w:rPr>
                <w:ins w:id="9696" w:author="Author"/>
              </w:rPr>
            </w:pPr>
            <w:ins w:id="9697" w:author="Author">
              <w:r w:rsidRPr="004F3F1E">
                <w:t>230,000 to 259,999</w:t>
              </w:r>
            </w:ins>
          </w:p>
        </w:tc>
        <w:tc>
          <w:tcPr>
            <w:tcW w:w="360" w:type="dxa"/>
          </w:tcPr>
          <w:p w14:paraId="26D714B2" w14:textId="77777777" w:rsidR="00377508" w:rsidRPr="004F3F1E" w:rsidRDefault="00377508" w:rsidP="00F1272A">
            <w:pPr>
              <w:pStyle w:val="tabletext11"/>
              <w:jc w:val="right"/>
              <w:rPr>
                <w:ins w:id="9698" w:author="Author"/>
              </w:rPr>
            </w:pPr>
          </w:p>
        </w:tc>
        <w:tc>
          <w:tcPr>
            <w:tcW w:w="2040" w:type="dxa"/>
            <w:tcBorders>
              <w:top w:val="nil"/>
              <w:left w:val="nil"/>
              <w:bottom w:val="nil"/>
              <w:right w:val="single" w:sz="6" w:space="0" w:color="auto"/>
            </w:tcBorders>
            <w:vAlign w:val="bottom"/>
            <w:hideMark/>
          </w:tcPr>
          <w:p w14:paraId="2441B18E" w14:textId="77777777" w:rsidR="00377508" w:rsidRPr="004F3F1E" w:rsidRDefault="00377508" w:rsidP="00F1272A">
            <w:pPr>
              <w:pStyle w:val="tabletext11"/>
              <w:tabs>
                <w:tab w:val="decimal" w:pos="668"/>
              </w:tabs>
              <w:rPr>
                <w:ins w:id="9699" w:author="Author"/>
              </w:rPr>
            </w:pPr>
            <w:ins w:id="9700" w:author="Author">
              <w:r w:rsidRPr="004F3F1E">
                <w:t>2.14</w:t>
              </w:r>
            </w:ins>
          </w:p>
        </w:tc>
      </w:tr>
      <w:tr w:rsidR="00377508" w:rsidRPr="004F3F1E" w14:paraId="66EFA998" w14:textId="77777777" w:rsidTr="00F1272A">
        <w:trPr>
          <w:trHeight w:val="190"/>
          <w:ins w:id="9701" w:author="Author"/>
        </w:trPr>
        <w:tc>
          <w:tcPr>
            <w:tcW w:w="200" w:type="dxa"/>
          </w:tcPr>
          <w:p w14:paraId="09A50B92" w14:textId="77777777" w:rsidR="00377508" w:rsidRPr="004F3F1E" w:rsidRDefault="00377508" w:rsidP="00F1272A">
            <w:pPr>
              <w:pStyle w:val="tabletext11"/>
              <w:rPr>
                <w:ins w:id="9702" w:author="Author"/>
              </w:rPr>
            </w:pPr>
          </w:p>
        </w:tc>
        <w:tc>
          <w:tcPr>
            <w:tcW w:w="360" w:type="dxa"/>
            <w:tcBorders>
              <w:top w:val="nil"/>
              <w:left w:val="single" w:sz="6" w:space="0" w:color="auto"/>
              <w:bottom w:val="nil"/>
              <w:right w:val="nil"/>
            </w:tcBorders>
          </w:tcPr>
          <w:p w14:paraId="1BB9A49A" w14:textId="77777777" w:rsidR="00377508" w:rsidRPr="004F3F1E" w:rsidRDefault="00377508" w:rsidP="00F1272A">
            <w:pPr>
              <w:pStyle w:val="tabletext11"/>
              <w:jc w:val="right"/>
              <w:rPr>
                <w:ins w:id="9703" w:author="Author"/>
              </w:rPr>
            </w:pPr>
          </w:p>
        </w:tc>
        <w:tc>
          <w:tcPr>
            <w:tcW w:w="2040" w:type="dxa"/>
            <w:tcBorders>
              <w:top w:val="nil"/>
              <w:left w:val="nil"/>
              <w:bottom w:val="nil"/>
              <w:right w:val="single" w:sz="6" w:space="0" w:color="auto"/>
            </w:tcBorders>
            <w:hideMark/>
          </w:tcPr>
          <w:p w14:paraId="3BEC6324" w14:textId="77777777" w:rsidR="00377508" w:rsidRPr="004F3F1E" w:rsidRDefault="00377508" w:rsidP="00F1272A">
            <w:pPr>
              <w:pStyle w:val="tabletext11"/>
              <w:tabs>
                <w:tab w:val="decimal" w:pos="850"/>
              </w:tabs>
              <w:rPr>
                <w:ins w:id="9704" w:author="Author"/>
              </w:rPr>
            </w:pPr>
            <w:ins w:id="9705" w:author="Author">
              <w:r w:rsidRPr="004F3F1E">
                <w:t>260,000 to 299,999</w:t>
              </w:r>
            </w:ins>
          </w:p>
        </w:tc>
        <w:tc>
          <w:tcPr>
            <w:tcW w:w="360" w:type="dxa"/>
          </w:tcPr>
          <w:p w14:paraId="76A42295" w14:textId="77777777" w:rsidR="00377508" w:rsidRPr="004F3F1E" w:rsidRDefault="00377508" w:rsidP="00F1272A">
            <w:pPr>
              <w:pStyle w:val="tabletext11"/>
              <w:jc w:val="right"/>
              <w:rPr>
                <w:ins w:id="9706" w:author="Author"/>
              </w:rPr>
            </w:pPr>
          </w:p>
        </w:tc>
        <w:tc>
          <w:tcPr>
            <w:tcW w:w="2040" w:type="dxa"/>
            <w:tcBorders>
              <w:top w:val="nil"/>
              <w:left w:val="nil"/>
              <w:bottom w:val="nil"/>
              <w:right w:val="single" w:sz="6" w:space="0" w:color="auto"/>
            </w:tcBorders>
            <w:vAlign w:val="bottom"/>
            <w:hideMark/>
          </w:tcPr>
          <w:p w14:paraId="11CFAB6A" w14:textId="77777777" w:rsidR="00377508" w:rsidRPr="004F3F1E" w:rsidRDefault="00377508" w:rsidP="00F1272A">
            <w:pPr>
              <w:pStyle w:val="tabletext11"/>
              <w:tabs>
                <w:tab w:val="decimal" w:pos="668"/>
              </w:tabs>
              <w:rPr>
                <w:ins w:id="9707" w:author="Author"/>
              </w:rPr>
            </w:pPr>
            <w:ins w:id="9708" w:author="Author">
              <w:r w:rsidRPr="004F3F1E">
                <w:t>2.25</w:t>
              </w:r>
            </w:ins>
          </w:p>
        </w:tc>
      </w:tr>
      <w:tr w:rsidR="00377508" w:rsidRPr="004F3F1E" w14:paraId="3EE25D61" w14:textId="77777777" w:rsidTr="00F1272A">
        <w:trPr>
          <w:trHeight w:val="190"/>
          <w:ins w:id="9709" w:author="Author"/>
        </w:trPr>
        <w:tc>
          <w:tcPr>
            <w:tcW w:w="200" w:type="dxa"/>
          </w:tcPr>
          <w:p w14:paraId="134A0CE1" w14:textId="77777777" w:rsidR="00377508" w:rsidRPr="004F3F1E" w:rsidRDefault="00377508" w:rsidP="00F1272A">
            <w:pPr>
              <w:pStyle w:val="tabletext11"/>
              <w:rPr>
                <w:ins w:id="9710" w:author="Author"/>
              </w:rPr>
            </w:pPr>
          </w:p>
        </w:tc>
        <w:tc>
          <w:tcPr>
            <w:tcW w:w="360" w:type="dxa"/>
            <w:tcBorders>
              <w:top w:val="nil"/>
              <w:left w:val="single" w:sz="6" w:space="0" w:color="auto"/>
              <w:bottom w:val="nil"/>
              <w:right w:val="nil"/>
            </w:tcBorders>
          </w:tcPr>
          <w:p w14:paraId="1ADCD35B" w14:textId="77777777" w:rsidR="00377508" w:rsidRPr="004F3F1E" w:rsidRDefault="00377508" w:rsidP="00F1272A">
            <w:pPr>
              <w:pStyle w:val="tabletext11"/>
              <w:jc w:val="right"/>
              <w:rPr>
                <w:ins w:id="9711" w:author="Author"/>
              </w:rPr>
            </w:pPr>
          </w:p>
        </w:tc>
        <w:tc>
          <w:tcPr>
            <w:tcW w:w="2040" w:type="dxa"/>
            <w:tcBorders>
              <w:top w:val="nil"/>
              <w:left w:val="nil"/>
              <w:bottom w:val="nil"/>
              <w:right w:val="single" w:sz="6" w:space="0" w:color="auto"/>
            </w:tcBorders>
            <w:hideMark/>
          </w:tcPr>
          <w:p w14:paraId="24A505B4" w14:textId="77777777" w:rsidR="00377508" w:rsidRPr="004F3F1E" w:rsidRDefault="00377508" w:rsidP="00F1272A">
            <w:pPr>
              <w:pStyle w:val="tabletext11"/>
              <w:tabs>
                <w:tab w:val="decimal" w:pos="850"/>
              </w:tabs>
              <w:rPr>
                <w:ins w:id="9712" w:author="Author"/>
              </w:rPr>
            </w:pPr>
            <w:ins w:id="9713" w:author="Author">
              <w:r w:rsidRPr="004F3F1E">
                <w:t>300,000 to 349,999</w:t>
              </w:r>
            </w:ins>
          </w:p>
        </w:tc>
        <w:tc>
          <w:tcPr>
            <w:tcW w:w="360" w:type="dxa"/>
          </w:tcPr>
          <w:p w14:paraId="69D89458" w14:textId="77777777" w:rsidR="00377508" w:rsidRPr="004F3F1E" w:rsidRDefault="00377508" w:rsidP="00F1272A">
            <w:pPr>
              <w:pStyle w:val="tabletext11"/>
              <w:jc w:val="right"/>
              <w:rPr>
                <w:ins w:id="9714" w:author="Author"/>
              </w:rPr>
            </w:pPr>
          </w:p>
        </w:tc>
        <w:tc>
          <w:tcPr>
            <w:tcW w:w="2040" w:type="dxa"/>
            <w:tcBorders>
              <w:top w:val="nil"/>
              <w:left w:val="nil"/>
              <w:bottom w:val="nil"/>
              <w:right w:val="single" w:sz="6" w:space="0" w:color="auto"/>
            </w:tcBorders>
            <w:vAlign w:val="bottom"/>
            <w:hideMark/>
          </w:tcPr>
          <w:p w14:paraId="34BFD886" w14:textId="77777777" w:rsidR="00377508" w:rsidRPr="004F3F1E" w:rsidRDefault="00377508" w:rsidP="00F1272A">
            <w:pPr>
              <w:pStyle w:val="tabletext11"/>
              <w:tabs>
                <w:tab w:val="decimal" w:pos="668"/>
              </w:tabs>
              <w:rPr>
                <w:ins w:id="9715" w:author="Author"/>
              </w:rPr>
            </w:pPr>
            <w:ins w:id="9716" w:author="Author">
              <w:r w:rsidRPr="004F3F1E">
                <w:t>2.38</w:t>
              </w:r>
            </w:ins>
          </w:p>
        </w:tc>
      </w:tr>
      <w:tr w:rsidR="00377508" w:rsidRPr="004F3F1E" w14:paraId="5A708864" w14:textId="77777777" w:rsidTr="00F1272A">
        <w:trPr>
          <w:trHeight w:val="190"/>
          <w:ins w:id="9717" w:author="Author"/>
        </w:trPr>
        <w:tc>
          <w:tcPr>
            <w:tcW w:w="200" w:type="dxa"/>
          </w:tcPr>
          <w:p w14:paraId="0D251DC5" w14:textId="77777777" w:rsidR="00377508" w:rsidRPr="004F3F1E" w:rsidRDefault="00377508" w:rsidP="00F1272A">
            <w:pPr>
              <w:pStyle w:val="tabletext11"/>
              <w:rPr>
                <w:ins w:id="9718" w:author="Author"/>
              </w:rPr>
            </w:pPr>
          </w:p>
        </w:tc>
        <w:tc>
          <w:tcPr>
            <w:tcW w:w="360" w:type="dxa"/>
            <w:tcBorders>
              <w:top w:val="nil"/>
              <w:left w:val="single" w:sz="6" w:space="0" w:color="auto"/>
              <w:bottom w:val="nil"/>
              <w:right w:val="nil"/>
            </w:tcBorders>
          </w:tcPr>
          <w:p w14:paraId="63F3C5A3" w14:textId="77777777" w:rsidR="00377508" w:rsidRPr="004F3F1E" w:rsidRDefault="00377508" w:rsidP="00F1272A">
            <w:pPr>
              <w:pStyle w:val="tabletext11"/>
              <w:jc w:val="right"/>
              <w:rPr>
                <w:ins w:id="9719" w:author="Author"/>
              </w:rPr>
            </w:pPr>
          </w:p>
        </w:tc>
        <w:tc>
          <w:tcPr>
            <w:tcW w:w="2040" w:type="dxa"/>
            <w:tcBorders>
              <w:top w:val="nil"/>
              <w:left w:val="nil"/>
              <w:bottom w:val="nil"/>
              <w:right w:val="single" w:sz="6" w:space="0" w:color="auto"/>
            </w:tcBorders>
            <w:hideMark/>
          </w:tcPr>
          <w:p w14:paraId="19F1EB77" w14:textId="77777777" w:rsidR="00377508" w:rsidRPr="004F3F1E" w:rsidRDefault="00377508" w:rsidP="00F1272A">
            <w:pPr>
              <w:pStyle w:val="tabletext11"/>
              <w:tabs>
                <w:tab w:val="decimal" w:pos="850"/>
              </w:tabs>
              <w:rPr>
                <w:ins w:id="9720" w:author="Author"/>
              </w:rPr>
            </w:pPr>
            <w:ins w:id="9721" w:author="Author">
              <w:r w:rsidRPr="004F3F1E">
                <w:t>350,000 to 399,999</w:t>
              </w:r>
            </w:ins>
          </w:p>
        </w:tc>
        <w:tc>
          <w:tcPr>
            <w:tcW w:w="360" w:type="dxa"/>
          </w:tcPr>
          <w:p w14:paraId="70E2E142" w14:textId="77777777" w:rsidR="00377508" w:rsidRPr="004F3F1E" w:rsidRDefault="00377508" w:rsidP="00F1272A">
            <w:pPr>
              <w:pStyle w:val="tabletext11"/>
              <w:jc w:val="right"/>
              <w:rPr>
                <w:ins w:id="9722" w:author="Author"/>
              </w:rPr>
            </w:pPr>
          </w:p>
        </w:tc>
        <w:tc>
          <w:tcPr>
            <w:tcW w:w="2040" w:type="dxa"/>
            <w:tcBorders>
              <w:top w:val="nil"/>
              <w:left w:val="nil"/>
              <w:bottom w:val="nil"/>
              <w:right w:val="single" w:sz="6" w:space="0" w:color="auto"/>
            </w:tcBorders>
            <w:vAlign w:val="bottom"/>
            <w:hideMark/>
          </w:tcPr>
          <w:p w14:paraId="4AE8A78C" w14:textId="77777777" w:rsidR="00377508" w:rsidRPr="004F3F1E" w:rsidRDefault="00377508" w:rsidP="00F1272A">
            <w:pPr>
              <w:pStyle w:val="tabletext11"/>
              <w:tabs>
                <w:tab w:val="decimal" w:pos="668"/>
              </w:tabs>
              <w:rPr>
                <w:ins w:id="9723" w:author="Author"/>
              </w:rPr>
            </w:pPr>
            <w:ins w:id="9724" w:author="Author">
              <w:r w:rsidRPr="004F3F1E">
                <w:t>2.52</w:t>
              </w:r>
            </w:ins>
          </w:p>
        </w:tc>
      </w:tr>
      <w:tr w:rsidR="00377508" w:rsidRPr="004F3F1E" w14:paraId="29F702A5" w14:textId="77777777" w:rsidTr="00F1272A">
        <w:trPr>
          <w:trHeight w:val="190"/>
          <w:ins w:id="9725" w:author="Author"/>
        </w:trPr>
        <w:tc>
          <w:tcPr>
            <w:tcW w:w="200" w:type="dxa"/>
          </w:tcPr>
          <w:p w14:paraId="2A2D38B3" w14:textId="77777777" w:rsidR="00377508" w:rsidRPr="004F3F1E" w:rsidRDefault="00377508" w:rsidP="00F1272A">
            <w:pPr>
              <w:pStyle w:val="tabletext11"/>
              <w:rPr>
                <w:ins w:id="9726" w:author="Author"/>
              </w:rPr>
            </w:pPr>
          </w:p>
        </w:tc>
        <w:tc>
          <w:tcPr>
            <w:tcW w:w="360" w:type="dxa"/>
            <w:tcBorders>
              <w:top w:val="nil"/>
              <w:left w:val="single" w:sz="6" w:space="0" w:color="auto"/>
              <w:bottom w:val="nil"/>
              <w:right w:val="nil"/>
            </w:tcBorders>
          </w:tcPr>
          <w:p w14:paraId="23E4F2BC" w14:textId="77777777" w:rsidR="00377508" w:rsidRPr="004F3F1E" w:rsidRDefault="00377508" w:rsidP="00F1272A">
            <w:pPr>
              <w:pStyle w:val="tabletext11"/>
              <w:jc w:val="right"/>
              <w:rPr>
                <w:ins w:id="9727" w:author="Author"/>
              </w:rPr>
            </w:pPr>
          </w:p>
        </w:tc>
        <w:tc>
          <w:tcPr>
            <w:tcW w:w="2040" w:type="dxa"/>
            <w:tcBorders>
              <w:top w:val="nil"/>
              <w:left w:val="nil"/>
              <w:bottom w:val="nil"/>
              <w:right w:val="single" w:sz="6" w:space="0" w:color="auto"/>
            </w:tcBorders>
            <w:hideMark/>
          </w:tcPr>
          <w:p w14:paraId="2140E99F" w14:textId="77777777" w:rsidR="00377508" w:rsidRPr="004F3F1E" w:rsidRDefault="00377508" w:rsidP="00F1272A">
            <w:pPr>
              <w:pStyle w:val="tabletext11"/>
              <w:tabs>
                <w:tab w:val="decimal" w:pos="850"/>
              </w:tabs>
              <w:rPr>
                <w:ins w:id="9728" w:author="Author"/>
              </w:rPr>
            </w:pPr>
            <w:ins w:id="9729" w:author="Author">
              <w:r w:rsidRPr="004F3F1E">
                <w:t>400,000 to 449,999</w:t>
              </w:r>
            </w:ins>
          </w:p>
        </w:tc>
        <w:tc>
          <w:tcPr>
            <w:tcW w:w="360" w:type="dxa"/>
          </w:tcPr>
          <w:p w14:paraId="524F2BA3" w14:textId="77777777" w:rsidR="00377508" w:rsidRPr="004F3F1E" w:rsidRDefault="00377508" w:rsidP="00F1272A">
            <w:pPr>
              <w:pStyle w:val="tabletext11"/>
              <w:jc w:val="right"/>
              <w:rPr>
                <w:ins w:id="9730" w:author="Author"/>
              </w:rPr>
            </w:pPr>
          </w:p>
        </w:tc>
        <w:tc>
          <w:tcPr>
            <w:tcW w:w="2040" w:type="dxa"/>
            <w:tcBorders>
              <w:top w:val="nil"/>
              <w:left w:val="nil"/>
              <w:bottom w:val="nil"/>
              <w:right w:val="single" w:sz="6" w:space="0" w:color="auto"/>
            </w:tcBorders>
            <w:vAlign w:val="bottom"/>
            <w:hideMark/>
          </w:tcPr>
          <w:p w14:paraId="4249F2DE" w14:textId="77777777" w:rsidR="00377508" w:rsidRPr="004F3F1E" w:rsidRDefault="00377508" w:rsidP="00F1272A">
            <w:pPr>
              <w:pStyle w:val="tabletext11"/>
              <w:tabs>
                <w:tab w:val="decimal" w:pos="668"/>
              </w:tabs>
              <w:rPr>
                <w:ins w:id="9731" w:author="Author"/>
              </w:rPr>
            </w:pPr>
            <w:ins w:id="9732" w:author="Author">
              <w:r w:rsidRPr="004F3F1E">
                <w:t>2.65</w:t>
              </w:r>
            </w:ins>
          </w:p>
        </w:tc>
      </w:tr>
      <w:tr w:rsidR="00377508" w:rsidRPr="004F3F1E" w14:paraId="0076EECC" w14:textId="77777777" w:rsidTr="00F1272A">
        <w:trPr>
          <w:trHeight w:val="190"/>
          <w:ins w:id="9733" w:author="Author"/>
        </w:trPr>
        <w:tc>
          <w:tcPr>
            <w:tcW w:w="200" w:type="dxa"/>
          </w:tcPr>
          <w:p w14:paraId="042D3F2C" w14:textId="77777777" w:rsidR="00377508" w:rsidRPr="004F3F1E" w:rsidRDefault="00377508" w:rsidP="00F1272A">
            <w:pPr>
              <w:pStyle w:val="tabletext11"/>
              <w:rPr>
                <w:ins w:id="9734" w:author="Author"/>
              </w:rPr>
            </w:pPr>
          </w:p>
        </w:tc>
        <w:tc>
          <w:tcPr>
            <w:tcW w:w="360" w:type="dxa"/>
            <w:tcBorders>
              <w:top w:val="nil"/>
              <w:left w:val="single" w:sz="6" w:space="0" w:color="auto"/>
              <w:bottom w:val="nil"/>
              <w:right w:val="nil"/>
            </w:tcBorders>
          </w:tcPr>
          <w:p w14:paraId="56DD3C8C" w14:textId="77777777" w:rsidR="00377508" w:rsidRPr="004F3F1E" w:rsidRDefault="00377508" w:rsidP="00F1272A">
            <w:pPr>
              <w:pStyle w:val="tabletext11"/>
              <w:jc w:val="right"/>
              <w:rPr>
                <w:ins w:id="9735" w:author="Author"/>
              </w:rPr>
            </w:pPr>
          </w:p>
        </w:tc>
        <w:tc>
          <w:tcPr>
            <w:tcW w:w="2040" w:type="dxa"/>
            <w:tcBorders>
              <w:top w:val="nil"/>
              <w:left w:val="nil"/>
              <w:bottom w:val="nil"/>
              <w:right w:val="single" w:sz="6" w:space="0" w:color="auto"/>
            </w:tcBorders>
            <w:hideMark/>
          </w:tcPr>
          <w:p w14:paraId="00689E3B" w14:textId="77777777" w:rsidR="00377508" w:rsidRPr="004F3F1E" w:rsidRDefault="00377508" w:rsidP="00F1272A">
            <w:pPr>
              <w:pStyle w:val="tabletext11"/>
              <w:tabs>
                <w:tab w:val="decimal" w:pos="850"/>
              </w:tabs>
              <w:rPr>
                <w:ins w:id="9736" w:author="Author"/>
              </w:rPr>
            </w:pPr>
            <w:ins w:id="9737" w:author="Author">
              <w:r w:rsidRPr="004F3F1E">
                <w:t>450,000 to 499,999</w:t>
              </w:r>
            </w:ins>
          </w:p>
        </w:tc>
        <w:tc>
          <w:tcPr>
            <w:tcW w:w="360" w:type="dxa"/>
          </w:tcPr>
          <w:p w14:paraId="488AE8F7" w14:textId="77777777" w:rsidR="00377508" w:rsidRPr="004F3F1E" w:rsidRDefault="00377508" w:rsidP="00F1272A">
            <w:pPr>
              <w:pStyle w:val="tabletext11"/>
              <w:jc w:val="right"/>
              <w:rPr>
                <w:ins w:id="9738" w:author="Author"/>
              </w:rPr>
            </w:pPr>
          </w:p>
        </w:tc>
        <w:tc>
          <w:tcPr>
            <w:tcW w:w="2040" w:type="dxa"/>
            <w:tcBorders>
              <w:top w:val="nil"/>
              <w:left w:val="nil"/>
              <w:bottom w:val="nil"/>
              <w:right w:val="single" w:sz="6" w:space="0" w:color="auto"/>
            </w:tcBorders>
            <w:vAlign w:val="bottom"/>
            <w:hideMark/>
          </w:tcPr>
          <w:p w14:paraId="14183A08" w14:textId="77777777" w:rsidR="00377508" w:rsidRPr="004F3F1E" w:rsidRDefault="00377508" w:rsidP="00F1272A">
            <w:pPr>
              <w:pStyle w:val="tabletext11"/>
              <w:tabs>
                <w:tab w:val="decimal" w:pos="668"/>
              </w:tabs>
              <w:rPr>
                <w:ins w:id="9739" w:author="Author"/>
              </w:rPr>
            </w:pPr>
            <w:ins w:id="9740" w:author="Author">
              <w:r w:rsidRPr="004F3F1E">
                <w:t>2.77</w:t>
              </w:r>
            </w:ins>
          </w:p>
        </w:tc>
      </w:tr>
      <w:tr w:rsidR="00377508" w:rsidRPr="004F3F1E" w14:paraId="7905254A" w14:textId="77777777" w:rsidTr="00F1272A">
        <w:trPr>
          <w:trHeight w:val="190"/>
          <w:ins w:id="9741" w:author="Author"/>
        </w:trPr>
        <w:tc>
          <w:tcPr>
            <w:tcW w:w="200" w:type="dxa"/>
          </w:tcPr>
          <w:p w14:paraId="6DB3A9D3" w14:textId="77777777" w:rsidR="00377508" w:rsidRPr="004F3F1E" w:rsidRDefault="00377508" w:rsidP="00F1272A">
            <w:pPr>
              <w:pStyle w:val="tabletext11"/>
              <w:rPr>
                <w:ins w:id="9742" w:author="Author"/>
              </w:rPr>
            </w:pPr>
          </w:p>
        </w:tc>
        <w:tc>
          <w:tcPr>
            <w:tcW w:w="360" w:type="dxa"/>
            <w:tcBorders>
              <w:top w:val="nil"/>
              <w:left w:val="single" w:sz="6" w:space="0" w:color="auto"/>
              <w:bottom w:val="nil"/>
              <w:right w:val="nil"/>
            </w:tcBorders>
          </w:tcPr>
          <w:p w14:paraId="2086F9D1" w14:textId="77777777" w:rsidR="00377508" w:rsidRPr="004F3F1E" w:rsidRDefault="00377508" w:rsidP="00F1272A">
            <w:pPr>
              <w:pStyle w:val="tabletext11"/>
              <w:jc w:val="right"/>
              <w:rPr>
                <w:ins w:id="9743" w:author="Author"/>
              </w:rPr>
            </w:pPr>
          </w:p>
        </w:tc>
        <w:tc>
          <w:tcPr>
            <w:tcW w:w="2040" w:type="dxa"/>
            <w:tcBorders>
              <w:top w:val="nil"/>
              <w:left w:val="nil"/>
              <w:bottom w:val="nil"/>
              <w:right w:val="single" w:sz="6" w:space="0" w:color="auto"/>
            </w:tcBorders>
            <w:hideMark/>
          </w:tcPr>
          <w:p w14:paraId="752A972C" w14:textId="77777777" w:rsidR="00377508" w:rsidRPr="004F3F1E" w:rsidRDefault="00377508" w:rsidP="00F1272A">
            <w:pPr>
              <w:pStyle w:val="tabletext11"/>
              <w:tabs>
                <w:tab w:val="decimal" w:pos="850"/>
              </w:tabs>
              <w:rPr>
                <w:ins w:id="9744" w:author="Author"/>
              </w:rPr>
            </w:pPr>
            <w:ins w:id="9745" w:author="Author">
              <w:r w:rsidRPr="004F3F1E">
                <w:t>500,000 to 599,999</w:t>
              </w:r>
            </w:ins>
          </w:p>
        </w:tc>
        <w:tc>
          <w:tcPr>
            <w:tcW w:w="360" w:type="dxa"/>
          </w:tcPr>
          <w:p w14:paraId="7DF6616D" w14:textId="77777777" w:rsidR="00377508" w:rsidRPr="004F3F1E" w:rsidRDefault="00377508" w:rsidP="00F1272A">
            <w:pPr>
              <w:pStyle w:val="tabletext11"/>
              <w:jc w:val="right"/>
              <w:rPr>
                <w:ins w:id="9746" w:author="Author"/>
              </w:rPr>
            </w:pPr>
          </w:p>
        </w:tc>
        <w:tc>
          <w:tcPr>
            <w:tcW w:w="2040" w:type="dxa"/>
            <w:tcBorders>
              <w:top w:val="nil"/>
              <w:left w:val="nil"/>
              <w:bottom w:val="nil"/>
              <w:right w:val="single" w:sz="6" w:space="0" w:color="auto"/>
            </w:tcBorders>
            <w:vAlign w:val="bottom"/>
            <w:hideMark/>
          </w:tcPr>
          <w:p w14:paraId="700488E8" w14:textId="77777777" w:rsidR="00377508" w:rsidRPr="004F3F1E" w:rsidRDefault="00377508" w:rsidP="00F1272A">
            <w:pPr>
              <w:pStyle w:val="tabletext11"/>
              <w:tabs>
                <w:tab w:val="decimal" w:pos="668"/>
              </w:tabs>
              <w:rPr>
                <w:ins w:id="9747" w:author="Author"/>
              </w:rPr>
            </w:pPr>
            <w:ins w:id="9748" w:author="Author">
              <w:r w:rsidRPr="004F3F1E">
                <w:t>2.90</w:t>
              </w:r>
            </w:ins>
          </w:p>
        </w:tc>
      </w:tr>
      <w:tr w:rsidR="00377508" w:rsidRPr="004F3F1E" w14:paraId="21B0FF96" w14:textId="77777777" w:rsidTr="00F1272A">
        <w:trPr>
          <w:trHeight w:val="190"/>
          <w:ins w:id="9749" w:author="Author"/>
        </w:trPr>
        <w:tc>
          <w:tcPr>
            <w:tcW w:w="200" w:type="dxa"/>
          </w:tcPr>
          <w:p w14:paraId="55746F35" w14:textId="77777777" w:rsidR="00377508" w:rsidRPr="004F3F1E" w:rsidRDefault="00377508" w:rsidP="00F1272A">
            <w:pPr>
              <w:pStyle w:val="tabletext11"/>
              <w:rPr>
                <w:ins w:id="9750" w:author="Author"/>
              </w:rPr>
            </w:pPr>
          </w:p>
        </w:tc>
        <w:tc>
          <w:tcPr>
            <w:tcW w:w="360" w:type="dxa"/>
            <w:tcBorders>
              <w:top w:val="nil"/>
              <w:left w:val="single" w:sz="6" w:space="0" w:color="auto"/>
              <w:bottom w:val="nil"/>
              <w:right w:val="nil"/>
            </w:tcBorders>
          </w:tcPr>
          <w:p w14:paraId="6EDB30AC" w14:textId="77777777" w:rsidR="00377508" w:rsidRPr="004F3F1E" w:rsidRDefault="00377508" w:rsidP="00F1272A">
            <w:pPr>
              <w:pStyle w:val="tabletext11"/>
              <w:jc w:val="right"/>
              <w:rPr>
                <w:ins w:id="9751" w:author="Author"/>
              </w:rPr>
            </w:pPr>
          </w:p>
        </w:tc>
        <w:tc>
          <w:tcPr>
            <w:tcW w:w="2040" w:type="dxa"/>
            <w:tcBorders>
              <w:top w:val="nil"/>
              <w:left w:val="nil"/>
              <w:bottom w:val="nil"/>
              <w:right w:val="single" w:sz="6" w:space="0" w:color="auto"/>
            </w:tcBorders>
            <w:hideMark/>
          </w:tcPr>
          <w:p w14:paraId="69E73051" w14:textId="77777777" w:rsidR="00377508" w:rsidRPr="004F3F1E" w:rsidRDefault="00377508" w:rsidP="00F1272A">
            <w:pPr>
              <w:pStyle w:val="tabletext11"/>
              <w:tabs>
                <w:tab w:val="decimal" w:pos="850"/>
              </w:tabs>
              <w:rPr>
                <w:ins w:id="9752" w:author="Author"/>
              </w:rPr>
            </w:pPr>
            <w:ins w:id="9753" w:author="Author">
              <w:r w:rsidRPr="004F3F1E">
                <w:t>600,000 to 699,999</w:t>
              </w:r>
            </w:ins>
          </w:p>
        </w:tc>
        <w:tc>
          <w:tcPr>
            <w:tcW w:w="360" w:type="dxa"/>
          </w:tcPr>
          <w:p w14:paraId="65357AC0" w14:textId="77777777" w:rsidR="00377508" w:rsidRPr="004F3F1E" w:rsidRDefault="00377508" w:rsidP="00F1272A">
            <w:pPr>
              <w:pStyle w:val="tabletext11"/>
              <w:jc w:val="right"/>
              <w:rPr>
                <w:ins w:id="9754" w:author="Author"/>
              </w:rPr>
            </w:pPr>
          </w:p>
        </w:tc>
        <w:tc>
          <w:tcPr>
            <w:tcW w:w="2040" w:type="dxa"/>
            <w:tcBorders>
              <w:top w:val="nil"/>
              <w:left w:val="nil"/>
              <w:bottom w:val="nil"/>
              <w:right w:val="single" w:sz="6" w:space="0" w:color="auto"/>
            </w:tcBorders>
            <w:vAlign w:val="bottom"/>
            <w:hideMark/>
          </w:tcPr>
          <w:p w14:paraId="4FB30418" w14:textId="77777777" w:rsidR="00377508" w:rsidRPr="004F3F1E" w:rsidRDefault="00377508" w:rsidP="00F1272A">
            <w:pPr>
              <w:pStyle w:val="tabletext11"/>
              <w:tabs>
                <w:tab w:val="decimal" w:pos="668"/>
              </w:tabs>
              <w:rPr>
                <w:ins w:id="9755" w:author="Author"/>
              </w:rPr>
            </w:pPr>
            <w:ins w:id="9756" w:author="Author">
              <w:r w:rsidRPr="004F3F1E">
                <w:t>3.11</w:t>
              </w:r>
            </w:ins>
          </w:p>
        </w:tc>
      </w:tr>
      <w:tr w:rsidR="00377508" w:rsidRPr="004F3F1E" w14:paraId="02CB6FCE" w14:textId="77777777" w:rsidTr="00F1272A">
        <w:trPr>
          <w:trHeight w:val="190"/>
          <w:ins w:id="9757" w:author="Author"/>
        </w:trPr>
        <w:tc>
          <w:tcPr>
            <w:tcW w:w="200" w:type="dxa"/>
          </w:tcPr>
          <w:p w14:paraId="1E49E26E" w14:textId="77777777" w:rsidR="00377508" w:rsidRPr="004F3F1E" w:rsidRDefault="00377508" w:rsidP="00F1272A">
            <w:pPr>
              <w:pStyle w:val="tabletext11"/>
              <w:rPr>
                <w:ins w:id="9758" w:author="Author"/>
              </w:rPr>
            </w:pPr>
          </w:p>
        </w:tc>
        <w:tc>
          <w:tcPr>
            <w:tcW w:w="360" w:type="dxa"/>
            <w:tcBorders>
              <w:top w:val="nil"/>
              <w:left w:val="single" w:sz="6" w:space="0" w:color="auto"/>
              <w:bottom w:val="nil"/>
              <w:right w:val="nil"/>
            </w:tcBorders>
          </w:tcPr>
          <w:p w14:paraId="13804DA3" w14:textId="77777777" w:rsidR="00377508" w:rsidRPr="004F3F1E" w:rsidRDefault="00377508" w:rsidP="00F1272A">
            <w:pPr>
              <w:pStyle w:val="tabletext11"/>
              <w:jc w:val="right"/>
              <w:rPr>
                <w:ins w:id="9759" w:author="Author"/>
              </w:rPr>
            </w:pPr>
          </w:p>
        </w:tc>
        <w:tc>
          <w:tcPr>
            <w:tcW w:w="2040" w:type="dxa"/>
            <w:tcBorders>
              <w:top w:val="nil"/>
              <w:left w:val="nil"/>
              <w:bottom w:val="nil"/>
              <w:right w:val="single" w:sz="6" w:space="0" w:color="auto"/>
            </w:tcBorders>
            <w:hideMark/>
          </w:tcPr>
          <w:p w14:paraId="3C2F181E" w14:textId="77777777" w:rsidR="00377508" w:rsidRPr="004F3F1E" w:rsidRDefault="00377508" w:rsidP="00F1272A">
            <w:pPr>
              <w:pStyle w:val="tabletext11"/>
              <w:tabs>
                <w:tab w:val="decimal" w:pos="850"/>
              </w:tabs>
              <w:rPr>
                <w:ins w:id="9760" w:author="Author"/>
              </w:rPr>
            </w:pPr>
            <w:ins w:id="9761" w:author="Author">
              <w:r w:rsidRPr="004F3F1E">
                <w:t>700,000 to 799,999</w:t>
              </w:r>
            </w:ins>
          </w:p>
        </w:tc>
        <w:tc>
          <w:tcPr>
            <w:tcW w:w="360" w:type="dxa"/>
          </w:tcPr>
          <w:p w14:paraId="75BD0FAF" w14:textId="77777777" w:rsidR="00377508" w:rsidRPr="004F3F1E" w:rsidRDefault="00377508" w:rsidP="00F1272A">
            <w:pPr>
              <w:pStyle w:val="tabletext11"/>
              <w:jc w:val="right"/>
              <w:rPr>
                <w:ins w:id="9762" w:author="Author"/>
              </w:rPr>
            </w:pPr>
          </w:p>
        </w:tc>
        <w:tc>
          <w:tcPr>
            <w:tcW w:w="2040" w:type="dxa"/>
            <w:tcBorders>
              <w:top w:val="nil"/>
              <w:left w:val="nil"/>
              <w:bottom w:val="nil"/>
              <w:right w:val="single" w:sz="6" w:space="0" w:color="auto"/>
            </w:tcBorders>
            <w:vAlign w:val="bottom"/>
            <w:hideMark/>
          </w:tcPr>
          <w:p w14:paraId="710FB624" w14:textId="77777777" w:rsidR="00377508" w:rsidRPr="004F3F1E" w:rsidRDefault="00377508" w:rsidP="00F1272A">
            <w:pPr>
              <w:pStyle w:val="tabletext11"/>
              <w:tabs>
                <w:tab w:val="decimal" w:pos="668"/>
              </w:tabs>
              <w:rPr>
                <w:ins w:id="9763" w:author="Author"/>
              </w:rPr>
            </w:pPr>
            <w:ins w:id="9764" w:author="Author">
              <w:r w:rsidRPr="004F3F1E">
                <w:t>3.29</w:t>
              </w:r>
            </w:ins>
          </w:p>
        </w:tc>
      </w:tr>
      <w:tr w:rsidR="00377508" w:rsidRPr="004F3F1E" w14:paraId="1C9CA347" w14:textId="77777777" w:rsidTr="00F1272A">
        <w:trPr>
          <w:trHeight w:val="190"/>
          <w:ins w:id="9765" w:author="Author"/>
        </w:trPr>
        <w:tc>
          <w:tcPr>
            <w:tcW w:w="200" w:type="dxa"/>
          </w:tcPr>
          <w:p w14:paraId="518CD487" w14:textId="77777777" w:rsidR="00377508" w:rsidRPr="004F3F1E" w:rsidRDefault="00377508" w:rsidP="00F1272A">
            <w:pPr>
              <w:pStyle w:val="tabletext11"/>
              <w:rPr>
                <w:ins w:id="9766" w:author="Author"/>
              </w:rPr>
            </w:pPr>
          </w:p>
        </w:tc>
        <w:tc>
          <w:tcPr>
            <w:tcW w:w="360" w:type="dxa"/>
            <w:tcBorders>
              <w:top w:val="nil"/>
              <w:left w:val="single" w:sz="6" w:space="0" w:color="auto"/>
              <w:bottom w:val="nil"/>
              <w:right w:val="nil"/>
            </w:tcBorders>
          </w:tcPr>
          <w:p w14:paraId="22C21CB5" w14:textId="77777777" w:rsidR="00377508" w:rsidRPr="004F3F1E" w:rsidRDefault="00377508" w:rsidP="00F1272A">
            <w:pPr>
              <w:pStyle w:val="tabletext11"/>
              <w:jc w:val="right"/>
              <w:rPr>
                <w:ins w:id="9767" w:author="Author"/>
              </w:rPr>
            </w:pPr>
          </w:p>
        </w:tc>
        <w:tc>
          <w:tcPr>
            <w:tcW w:w="2040" w:type="dxa"/>
            <w:tcBorders>
              <w:top w:val="nil"/>
              <w:left w:val="nil"/>
              <w:bottom w:val="nil"/>
              <w:right w:val="single" w:sz="6" w:space="0" w:color="auto"/>
            </w:tcBorders>
            <w:hideMark/>
          </w:tcPr>
          <w:p w14:paraId="0BD4182F" w14:textId="77777777" w:rsidR="00377508" w:rsidRPr="004F3F1E" w:rsidRDefault="00377508" w:rsidP="00F1272A">
            <w:pPr>
              <w:pStyle w:val="tabletext11"/>
              <w:tabs>
                <w:tab w:val="decimal" w:pos="850"/>
              </w:tabs>
              <w:rPr>
                <w:ins w:id="9768" w:author="Author"/>
              </w:rPr>
            </w:pPr>
            <w:ins w:id="9769" w:author="Author">
              <w:r w:rsidRPr="004F3F1E">
                <w:t>800,000 to 899,999</w:t>
              </w:r>
            </w:ins>
          </w:p>
        </w:tc>
        <w:tc>
          <w:tcPr>
            <w:tcW w:w="360" w:type="dxa"/>
          </w:tcPr>
          <w:p w14:paraId="62B0810A" w14:textId="77777777" w:rsidR="00377508" w:rsidRPr="004F3F1E" w:rsidRDefault="00377508" w:rsidP="00F1272A">
            <w:pPr>
              <w:pStyle w:val="tabletext11"/>
              <w:jc w:val="right"/>
              <w:rPr>
                <w:ins w:id="9770" w:author="Author"/>
              </w:rPr>
            </w:pPr>
          </w:p>
        </w:tc>
        <w:tc>
          <w:tcPr>
            <w:tcW w:w="2040" w:type="dxa"/>
            <w:tcBorders>
              <w:top w:val="nil"/>
              <w:left w:val="nil"/>
              <w:bottom w:val="nil"/>
              <w:right w:val="single" w:sz="6" w:space="0" w:color="auto"/>
            </w:tcBorders>
            <w:vAlign w:val="bottom"/>
            <w:hideMark/>
          </w:tcPr>
          <w:p w14:paraId="28533ECA" w14:textId="77777777" w:rsidR="00377508" w:rsidRPr="004F3F1E" w:rsidRDefault="00377508" w:rsidP="00F1272A">
            <w:pPr>
              <w:pStyle w:val="tabletext11"/>
              <w:tabs>
                <w:tab w:val="decimal" w:pos="668"/>
              </w:tabs>
              <w:rPr>
                <w:ins w:id="9771" w:author="Author"/>
              </w:rPr>
            </w:pPr>
            <w:ins w:id="9772" w:author="Author">
              <w:r w:rsidRPr="004F3F1E">
                <w:t>3.46</w:t>
              </w:r>
            </w:ins>
          </w:p>
        </w:tc>
      </w:tr>
      <w:tr w:rsidR="00377508" w:rsidRPr="004F3F1E" w14:paraId="7FDEF6CB" w14:textId="77777777" w:rsidTr="00F1272A">
        <w:trPr>
          <w:trHeight w:val="190"/>
          <w:ins w:id="9773" w:author="Author"/>
        </w:trPr>
        <w:tc>
          <w:tcPr>
            <w:tcW w:w="200" w:type="dxa"/>
          </w:tcPr>
          <w:p w14:paraId="403090BE" w14:textId="77777777" w:rsidR="00377508" w:rsidRPr="004F3F1E" w:rsidRDefault="00377508" w:rsidP="00F1272A">
            <w:pPr>
              <w:pStyle w:val="tabletext11"/>
              <w:rPr>
                <w:ins w:id="9774" w:author="Author"/>
              </w:rPr>
            </w:pPr>
          </w:p>
        </w:tc>
        <w:tc>
          <w:tcPr>
            <w:tcW w:w="360" w:type="dxa"/>
            <w:tcBorders>
              <w:top w:val="nil"/>
              <w:left w:val="single" w:sz="6" w:space="0" w:color="auto"/>
              <w:bottom w:val="single" w:sz="6" w:space="0" w:color="auto"/>
              <w:right w:val="nil"/>
            </w:tcBorders>
          </w:tcPr>
          <w:p w14:paraId="222D9A79" w14:textId="77777777" w:rsidR="00377508" w:rsidRPr="004F3F1E" w:rsidRDefault="00377508" w:rsidP="00F1272A">
            <w:pPr>
              <w:pStyle w:val="tabletext11"/>
              <w:jc w:val="right"/>
              <w:rPr>
                <w:ins w:id="9775" w:author="Author"/>
              </w:rPr>
            </w:pPr>
          </w:p>
        </w:tc>
        <w:tc>
          <w:tcPr>
            <w:tcW w:w="2040" w:type="dxa"/>
            <w:tcBorders>
              <w:top w:val="nil"/>
              <w:left w:val="nil"/>
              <w:bottom w:val="single" w:sz="6" w:space="0" w:color="auto"/>
              <w:right w:val="single" w:sz="6" w:space="0" w:color="auto"/>
            </w:tcBorders>
            <w:vAlign w:val="bottom"/>
            <w:hideMark/>
          </w:tcPr>
          <w:p w14:paraId="4A8BD871" w14:textId="77777777" w:rsidR="00377508" w:rsidRPr="004F3F1E" w:rsidRDefault="00377508" w:rsidP="00F1272A">
            <w:pPr>
              <w:pStyle w:val="tabletext11"/>
              <w:tabs>
                <w:tab w:val="decimal" w:pos="850"/>
              </w:tabs>
              <w:rPr>
                <w:ins w:id="9776" w:author="Author"/>
              </w:rPr>
            </w:pPr>
            <w:ins w:id="9777" w:author="Author">
              <w:r w:rsidRPr="004F3F1E">
                <w:t>900,000 or greater</w:t>
              </w:r>
            </w:ins>
          </w:p>
        </w:tc>
        <w:tc>
          <w:tcPr>
            <w:tcW w:w="360" w:type="dxa"/>
            <w:tcBorders>
              <w:top w:val="nil"/>
              <w:left w:val="nil"/>
              <w:bottom w:val="single" w:sz="6" w:space="0" w:color="auto"/>
              <w:right w:val="nil"/>
            </w:tcBorders>
          </w:tcPr>
          <w:p w14:paraId="71FB41A3" w14:textId="77777777" w:rsidR="00377508" w:rsidRPr="004F3F1E" w:rsidRDefault="00377508" w:rsidP="00F1272A">
            <w:pPr>
              <w:pStyle w:val="tabletext11"/>
              <w:jc w:val="right"/>
              <w:rPr>
                <w:ins w:id="9778" w:author="Author"/>
              </w:rPr>
            </w:pPr>
          </w:p>
        </w:tc>
        <w:tc>
          <w:tcPr>
            <w:tcW w:w="2040" w:type="dxa"/>
            <w:tcBorders>
              <w:top w:val="nil"/>
              <w:left w:val="nil"/>
              <w:bottom w:val="single" w:sz="6" w:space="0" w:color="auto"/>
              <w:right w:val="single" w:sz="6" w:space="0" w:color="auto"/>
            </w:tcBorders>
            <w:vAlign w:val="bottom"/>
            <w:hideMark/>
          </w:tcPr>
          <w:p w14:paraId="4F11FB35" w14:textId="77777777" w:rsidR="00377508" w:rsidRPr="004F3F1E" w:rsidRDefault="00377508" w:rsidP="00F1272A">
            <w:pPr>
              <w:pStyle w:val="tabletext11"/>
              <w:tabs>
                <w:tab w:val="decimal" w:pos="668"/>
              </w:tabs>
              <w:rPr>
                <w:ins w:id="9779" w:author="Author"/>
              </w:rPr>
            </w:pPr>
            <w:ins w:id="9780" w:author="Author">
              <w:r w:rsidRPr="004F3F1E">
                <w:t>3.61</w:t>
              </w:r>
            </w:ins>
          </w:p>
        </w:tc>
      </w:tr>
    </w:tbl>
    <w:p w14:paraId="27AEC215" w14:textId="77777777" w:rsidR="00377508" w:rsidRPr="004F3F1E" w:rsidRDefault="00377508" w:rsidP="00377508">
      <w:pPr>
        <w:pStyle w:val="tablecaption"/>
        <w:rPr>
          <w:ins w:id="9781" w:author="Author"/>
        </w:rPr>
      </w:pPr>
      <w:ins w:id="9782" w:author="Author">
        <w:r w:rsidRPr="004F3F1E">
          <w:t>Table 301.C.1.a.(1) Zone-rated Trailers Vehicle Value Factors – Collision With Stated Amount Rating</w:t>
        </w:r>
      </w:ins>
    </w:p>
    <w:p w14:paraId="76586EAD" w14:textId="77777777" w:rsidR="00377508" w:rsidRPr="004F3F1E" w:rsidRDefault="00377508" w:rsidP="00377508">
      <w:pPr>
        <w:pStyle w:val="isonormal"/>
        <w:rPr>
          <w:ins w:id="9783" w:author="Author"/>
        </w:rPr>
      </w:pPr>
    </w:p>
    <w:p w14:paraId="399AD4E4" w14:textId="77777777" w:rsidR="00377508" w:rsidRPr="004F3F1E" w:rsidRDefault="00377508" w:rsidP="00377508">
      <w:pPr>
        <w:pStyle w:val="outlinehd5"/>
        <w:rPr>
          <w:ins w:id="9784" w:author="Author"/>
        </w:rPr>
      </w:pPr>
      <w:ins w:id="9785" w:author="Author">
        <w:r w:rsidRPr="004F3F1E">
          <w:tab/>
          <w:t>(2)</w:t>
        </w:r>
        <w:r w:rsidRPr="004F3F1E">
          <w:tab/>
          <w:t>Zone-rated Non-trailers Vehicle Value Factors – Collision With Stated Amount Rating</w:t>
        </w:r>
      </w:ins>
    </w:p>
    <w:p w14:paraId="03E5F3FE" w14:textId="77777777" w:rsidR="00377508" w:rsidRPr="004F3F1E" w:rsidRDefault="00377508" w:rsidP="00377508">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77508" w:rsidRPr="004F3F1E" w14:paraId="2A15FD76" w14:textId="77777777" w:rsidTr="00F1272A">
        <w:trPr>
          <w:trHeight w:val="190"/>
          <w:ins w:id="9786" w:author="Author"/>
        </w:trPr>
        <w:tc>
          <w:tcPr>
            <w:tcW w:w="200" w:type="dxa"/>
            <w:hideMark/>
          </w:tcPr>
          <w:p w14:paraId="27CDFD7D" w14:textId="77777777" w:rsidR="00377508" w:rsidRPr="004F3F1E" w:rsidRDefault="00377508" w:rsidP="00F1272A">
            <w:pPr>
              <w:pStyle w:val="tablehead"/>
              <w:rPr>
                <w:ins w:id="978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4827051" w14:textId="77777777" w:rsidR="00377508" w:rsidRPr="004F3F1E" w:rsidRDefault="00377508" w:rsidP="00F1272A">
            <w:pPr>
              <w:pStyle w:val="tablehead"/>
              <w:rPr>
                <w:ins w:id="9788" w:author="Author"/>
              </w:rPr>
            </w:pPr>
            <w:ins w:id="9789" w:author="Author">
              <w:r w:rsidRPr="004F3F1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B1B86FA" w14:textId="77777777" w:rsidR="00377508" w:rsidRPr="004F3F1E" w:rsidRDefault="00377508" w:rsidP="00F1272A">
            <w:pPr>
              <w:pStyle w:val="tablehead"/>
              <w:rPr>
                <w:ins w:id="9790" w:author="Author"/>
              </w:rPr>
            </w:pPr>
            <w:ins w:id="9791" w:author="Author">
              <w:r w:rsidRPr="004F3F1E">
                <w:t>Vehicle Value Factor</w:t>
              </w:r>
            </w:ins>
          </w:p>
        </w:tc>
      </w:tr>
      <w:tr w:rsidR="00377508" w:rsidRPr="004F3F1E" w14:paraId="6F661439" w14:textId="77777777" w:rsidTr="00F1272A">
        <w:trPr>
          <w:cantSplit/>
          <w:trHeight w:val="190"/>
          <w:ins w:id="9792" w:author="Author"/>
        </w:trPr>
        <w:tc>
          <w:tcPr>
            <w:tcW w:w="200" w:type="dxa"/>
          </w:tcPr>
          <w:p w14:paraId="28A96D23" w14:textId="77777777" w:rsidR="00377508" w:rsidRPr="004F3F1E" w:rsidRDefault="00377508" w:rsidP="00F1272A">
            <w:pPr>
              <w:pStyle w:val="tabletext11"/>
              <w:rPr>
                <w:ins w:id="9793" w:author="Author"/>
              </w:rPr>
            </w:pPr>
          </w:p>
        </w:tc>
        <w:tc>
          <w:tcPr>
            <w:tcW w:w="360" w:type="dxa"/>
            <w:tcBorders>
              <w:top w:val="single" w:sz="6" w:space="0" w:color="auto"/>
              <w:left w:val="single" w:sz="6" w:space="0" w:color="auto"/>
              <w:bottom w:val="nil"/>
              <w:right w:val="nil"/>
            </w:tcBorders>
            <w:hideMark/>
          </w:tcPr>
          <w:p w14:paraId="06CCA652" w14:textId="77777777" w:rsidR="00377508" w:rsidRPr="004F3F1E" w:rsidRDefault="00377508" w:rsidP="00F1272A">
            <w:pPr>
              <w:pStyle w:val="tabletext11"/>
              <w:jc w:val="right"/>
              <w:rPr>
                <w:ins w:id="9794" w:author="Author"/>
              </w:rPr>
            </w:pPr>
            <w:ins w:id="9795" w:author="Author">
              <w:r w:rsidRPr="004F3F1E">
                <w:t>$</w:t>
              </w:r>
            </w:ins>
          </w:p>
        </w:tc>
        <w:tc>
          <w:tcPr>
            <w:tcW w:w="2040" w:type="dxa"/>
            <w:tcBorders>
              <w:top w:val="single" w:sz="6" w:space="0" w:color="auto"/>
              <w:left w:val="nil"/>
              <w:bottom w:val="nil"/>
              <w:right w:val="single" w:sz="6" w:space="0" w:color="auto"/>
            </w:tcBorders>
            <w:vAlign w:val="bottom"/>
            <w:hideMark/>
          </w:tcPr>
          <w:p w14:paraId="741539A7" w14:textId="77777777" w:rsidR="00377508" w:rsidRPr="004F3F1E" w:rsidRDefault="00377508" w:rsidP="00F1272A">
            <w:pPr>
              <w:pStyle w:val="tabletext11"/>
              <w:tabs>
                <w:tab w:val="decimal" w:pos="850"/>
              </w:tabs>
              <w:rPr>
                <w:ins w:id="9796" w:author="Author"/>
              </w:rPr>
            </w:pPr>
            <w:ins w:id="9797" w:author="Author">
              <w:r w:rsidRPr="004F3F1E">
                <w:t>0 to 999</w:t>
              </w:r>
            </w:ins>
          </w:p>
        </w:tc>
        <w:tc>
          <w:tcPr>
            <w:tcW w:w="360" w:type="dxa"/>
            <w:tcBorders>
              <w:top w:val="single" w:sz="6" w:space="0" w:color="auto"/>
              <w:left w:val="nil"/>
              <w:bottom w:val="nil"/>
              <w:right w:val="nil"/>
            </w:tcBorders>
            <w:hideMark/>
          </w:tcPr>
          <w:p w14:paraId="6D51BFC4" w14:textId="77777777" w:rsidR="00377508" w:rsidRPr="004F3F1E" w:rsidRDefault="00377508" w:rsidP="00F1272A">
            <w:pPr>
              <w:pStyle w:val="tabletext11"/>
              <w:jc w:val="right"/>
              <w:rPr>
                <w:ins w:id="9798" w:author="Author"/>
              </w:rPr>
            </w:pPr>
          </w:p>
        </w:tc>
        <w:tc>
          <w:tcPr>
            <w:tcW w:w="2040" w:type="dxa"/>
            <w:tcBorders>
              <w:top w:val="single" w:sz="6" w:space="0" w:color="auto"/>
              <w:left w:val="nil"/>
              <w:bottom w:val="nil"/>
              <w:right w:val="single" w:sz="6" w:space="0" w:color="auto"/>
            </w:tcBorders>
            <w:vAlign w:val="bottom"/>
            <w:hideMark/>
          </w:tcPr>
          <w:p w14:paraId="7436A508" w14:textId="77777777" w:rsidR="00377508" w:rsidRPr="004F3F1E" w:rsidRDefault="00377508" w:rsidP="00F1272A">
            <w:pPr>
              <w:pStyle w:val="tabletext11"/>
              <w:tabs>
                <w:tab w:val="decimal" w:pos="801"/>
              </w:tabs>
              <w:rPr>
                <w:ins w:id="9799" w:author="Author"/>
              </w:rPr>
            </w:pPr>
            <w:ins w:id="9800" w:author="Author">
              <w:r w:rsidRPr="004F3F1E">
                <w:t>0.67</w:t>
              </w:r>
            </w:ins>
          </w:p>
        </w:tc>
      </w:tr>
      <w:tr w:rsidR="00377508" w:rsidRPr="004F3F1E" w14:paraId="7E874882" w14:textId="77777777" w:rsidTr="00F1272A">
        <w:trPr>
          <w:trHeight w:val="190"/>
          <w:ins w:id="9801" w:author="Author"/>
        </w:trPr>
        <w:tc>
          <w:tcPr>
            <w:tcW w:w="200" w:type="dxa"/>
          </w:tcPr>
          <w:p w14:paraId="3A22B356" w14:textId="77777777" w:rsidR="00377508" w:rsidRPr="004F3F1E" w:rsidRDefault="00377508" w:rsidP="00F1272A">
            <w:pPr>
              <w:pStyle w:val="tabletext11"/>
              <w:rPr>
                <w:ins w:id="9802" w:author="Author"/>
              </w:rPr>
            </w:pPr>
          </w:p>
        </w:tc>
        <w:tc>
          <w:tcPr>
            <w:tcW w:w="360" w:type="dxa"/>
            <w:tcBorders>
              <w:top w:val="nil"/>
              <w:left w:val="single" w:sz="6" w:space="0" w:color="auto"/>
              <w:bottom w:val="nil"/>
              <w:right w:val="nil"/>
            </w:tcBorders>
          </w:tcPr>
          <w:p w14:paraId="6046C1FB" w14:textId="77777777" w:rsidR="00377508" w:rsidRPr="004F3F1E" w:rsidRDefault="00377508" w:rsidP="00F1272A">
            <w:pPr>
              <w:pStyle w:val="tabletext11"/>
              <w:jc w:val="right"/>
              <w:rPr>
                <w:ins w:id="9803" w:author="Author"/>
              </w:rPr>
            </w:pPr>
          </w:p>
        </w:tc>
        <w:tc>
          <w:tcPr>
            <w:tcW w:w="2040" w:type="dxa"/>
            <w:tcBorders>
              <w:top w:val="nil"/>
              <w:left w:val="nil"/>
              <w:bottom w:val="nil"/>
              <w:right w:val="single" w:sz="6" w:space="0" w:color="auto"/>
            </w:tcBorders>
            <w:hideMark/>
          </w:tcPr>
          <w:p w14:paraId="158CAEED" w14:textId="77777777" w:rsidR="00377508" w:rsidRPr="004F3F1E" w:rsidRDefault="00377508" w:rsidP="00F1272A">
            <w:pPr>
              <w:pStyle w:val="tabletext11"/>
              <w:tabs>
                <w:tab w:val="decimal" w:pos="850"/>
              </w:tabs>
              <w:rPr>
                <w:ins w:id="9804" w:author="Author"/>
              </w:rPr>
            </w:pPr>
            <w:ins w:id="9805" w:author="Author">
              <w:r w:rsidRPr="004F3F1E">
                <w:t>1,000 to 1,999</w:t>
              </w:r>
            </w:ins>
          </w:p>
        </w:tc>
        <w:tc>
          <w:tcPr>
            <w:tcW w:w="360" w:type="dxa"/>
          </w:tcPr>
          <w:p w14:paraId="511F6D6C" w14:textId="77777777" w:rsidR="00377508" w:rsidRPr="004F3F1E" w:rsidRDefault="00377508" w:rsidP="00F1272A">
            <w:pPr>
              <w:pStyle w:val="tabletext11"/>
              <w:jc w:val="right"/>
              <w:rPr>
                <w:ins w:id="9806" w:author="Author"/>
              </w:rPr>
            </w:pPr>
          </w:p>
        </w:tc>
        <w:tc>
          <w:tcPr>
            <w:tcW w:w="2040" w:type="dxa"/>
            <w:tcBorders>
              <w:top w:val="nil"/>
              <w:left w:val="nil"/>
              <w:bottom w:val="nil"/>
              <w:right w:val="single" w:sz="6" w:space="0" w:color="auto"/>
            </w:tcBorders>
            <w:vAlign w:val="bottom"/>
            <w:hideMark/>
          </w:tcPr>
          <w:p w14:paraId="3DB5B255" w14:textId="77777777" w:rsidR="00377508" w:rsidRPr="004F3F1E" w:rsidRDefault="00377508" w:rsidP="00F1272A">
            <w:pPr>
              <w:pStyle w:val="tabletext11"/>
              <w:tabs>
                <w:tab w:val="decimal" w:pos="801"/>
              </w:tabs>
              <w:rPr>
                <w:ins w:id="9807" w:author="Author"/>
              </w:rPr>
            </w:pPr>
            <w:ins w:id="9808" w:author="Author">
              <w:r w:rsidRPr="004F3F1E">
                <w:t>0.67</w:t>
              </w:r>
            </w:ins>
          </w:p>
        </w:tc>
      </w:tr>
      <w:tr w:rsidR="00377508" w:rsidRPr="004F3F1E" w14:paraId="38E59904" w14:textId="77777777" w:rsidTr="00F1272A">
        <w:trPr>
          <w:trHeight w:val="190"/>
          <w:ins w:id="9809" w:author="Author"/>
        </w:trPr>
        <w:tc>
          <w:tcPr>
            <w:tcW w:w="200" w:type="dxa"/>
          </w:tcPr>
          <w:p w14:paraId="26F59711" w14:textId="77777777" w:rsidR="00377508" w:rsidRPr="004F3F1E" w:rsidRDefault="00377508" w:rsidP="00F1272A">
            <w:pPr>
              <w:pStyle w:val="tabletext11"/>
              <w:rPr>
                <w:ins w:id="9810" w:author="Author"/>
              </w:rPr>
            </w:pPr>
          </w:p>
        </w:tc>
        <w:tc>
          <w:tcPr>
            <w:tcW w:w="360" w:type="dxa"/>
            <w:tcBorders>
              <w:top w:val="nil"/>
              <w:left w:val="single" w:sz="6" w:space="0" w:color="auto"/>
              <w:bottom w:val="nil"/>
              <w:right w:val="nil"/>
            </w:tcBorders>
          </w:tcPr>
          <w:p w14:paraId="36B13A1F" w14:textId="77777777" w:rsidR="00377508" w:rsidRPr="004F3F1E" w:rsidRDefault="00377508" w:rsidP="00F1272A">
            <w:pPr>
              <w:pStyle w:val="tabletext11"/>
              <w:jc w:val="right"/>
              <w:rPr>
                <w:ins w:id="9811" w:author="Author"/>
              </w:rPr>
            </w:pPr>
          </w:p>
        </w:tc>
        <w:tc>
          <w:tcPr>
            <w:tcW w:w="2040" w:type="dxa"/>
            <w:tcBorders>
              <w:top w:val="nil"/>
              <w:left w:val="nil"/>
              <w:bottom w:val="nil"/>
              <w:right w:val="single" w:sz="6" w:space="0" w:color="auto"/>
            </w:tcBorders>
            <w:hideMark/>
          </w:tcPr>
          <w:p w14:paraId="480F9406" w14:textId="77777777" w:rsidR="00377508" w:rsidRPr="004F3F1E" w:rsidRDefault="00377508" w:rsidP="00F1272A">
            <w:pPr>
              <w:pStyle w:val="tabletext11"/>
              <w:tabs>
                <w:tab w:val="decimal" w:pos="850"/>
              </w:tabs>
              <w:rPr>
                <w:ins w:id="9812" w:author="Author"/>
              </w:rPr>
            </w:pPr>
            <w:ins w:id="9813" w:author="Author">
              <w:r w:rsidRPr="004F3F1E">
                <w:t>2,000 to 2,999</w:t>
              </w:r>
            </w:ins>
          </w:p>
        </w:tc>
        <w:tc>
          <w:tcPr>
            <w:tcW w:w="360" w:type="dxa"/>
          </w:tcPr>
          <w:p w14:paraId="18AE7F13" w14:textId="77777777" w:rsidR="00377508" w:rsidRPr="004F3F1E" w:rsidRDefault="00377508" w:rsidP="00F1272A">
            <w:pPr>
              <w:pStyle w:val="tabletext11"/>
              <w:jc w:val="right"/>
              <w:rPr>
                <w:ins w:id="9814" w:author="Author"/>
              </w:rPr>
            </w:pPr>
          </w:p>
        </w:tc>
        <w:tc>
          <w:tcPr>
            <w:tcW w:w="2040" w:type="dxa"/>
            <w:tcBorders>
              <w:top w:val="nil"/>
              <w:left w:val="nil"/>
              <w:bottom w:val="nil"/>
              <w:right w:val="single" w:sz="6" w:space="0" w:color="auto"/>
            </w:tcBorders>
            <w:vAlign w:val="bottom"/>
            <w:hideMark/>
          </w:tcPr>
          <w:p w14:paraId="794DCE05" w14:textId="77777777" w:rsidR="00377508" w:rsidRPr="004F3F1E" w:rsidRDefault="00377508" w:rsidP="00F1272A">
            <w:pPr>
              <w:pStyle w:val="tabletext11"/>
              <w:tabs>
                <w:tab w:val="decimal" w:pos="801"/>
              </w:tabs>
              <w:rPr>
                <w:ins w:id="9815" w:author="Author"/>
              </w:rPr>
            </w:pPr>
            <w:ins w:id="9816" w:author="Author">
              <w:r w:rsidRPr="004F3F1E">
                <w:t>0.67</w:t>
              </w:r>
            </w:ins>
          </w:p>
        </w:tc>
      </w:tr>
      <w:tr w:rsidR="00377508" w:rsidRPr="004F3F1E" w14:paraId="346007D2" w14:textId="77777777" w:rsidTr="00F1272A">
        <w:trPr>
          <w:trHeight w:val="190"/>
          <w:ins w:id="9817" w:author="Author"/>
        </w:trPr>
        <w:tc>
          <w:tcPr>
            <w:tcW w:w="200" w:type="dxa"/>
          </w:tcPr>
          <w:p w14:paraId="5B2C0A64" w14:textId="77777777" w:rsidR="00377508" w:rsidRPr="004F3F1E" w:rsidRDefault="00377508" w:rsidP="00F1272A">
            <w:pPr>
              <w:pStyle w:val="tabletext11"/>
              <w:rPr>
                <w:ins w:id="9818" w:author="Author"/>
              </w:rPr>
            </w:pPr>
          </w:p>
        </w:tc>
        <w:tc>
          <w:tcPr>
            <w:tcW w:w="360" w:type="dxa"/>
            <w:tcBorders>
              <w:top w:val="nil"/>
              <w:left w:val="single" w:sz="6" w:space="0" w:color="auto"/>
              <w:bottom w:val="nil"/>
              <w:right w:val="nil"/>
            </w:tcBorders>
          </w:tcPr>
          <w:p w14:paraId="4397734C" w14:textId="77777777" w:rsidR="00377508" w:rsidRPr="004F3F1E" w:rsidRDefault="00377508" w:rsidP="00F1272A">
            <w:pPr>
              <w:pStyle w:val="tabletext11"/>
              <w:jc w:val="right"/>
              <w:rPr>
                <w:ins w:id="9819" w:author="Author"/>
              </w:rPr>
            </w:pPr>
          </w:p>
        </w:tc>
        <w:tc>
          <w:tcPr>
            <w:tcW w:w="2040" w:type="dxa"/>
            <w:tcBorders>
              <w:top w:val="nil"/>
              <w:left w:val="nil"/>
              <w:bottom w:val="nil"/>
              <w:right w:val="single" w:sz="6" w:space="0" w:color="auto"/>
            </w:tcBorders>
            <w:hideMark/>
          </w:tcPr>
          <w:p w14:paraId="242F03B3" w14:textId="77777777" w:rsidR="00377508" w:rsidRPr="004F3F1E" w:rsidRDefault="00377508" w:rsidP="00F1272A">
            <w:pPr>
              <w:pStyle w:val="tabletext11"/>
              <w:tabs>
                <w:tab w:val="decimal" w:pos="850"/>
              </w:tabs>
              <w:rPr>
                <w:ins w:id="9820" w:author="Author"/>
              </w:rPr>
            </w:pPr>
            <w:ins w:id="9821" w:author="Author">
              <w:r w:rsidRPr="004F3F1E">
                <w:t>3,000 to 3,999</w:t>
              </w:r>
            </w:ins>
          </w:p>
        </w:tc>
        <w:tc>
          <w:tcPr>
            <w:tcW w:w="360" w:type="dxa"/>
          </w:tcPr>
          <w:p w14:paraId="3AADC2BE" w14:textId="77777777" w:rsidR="00377508" w:rsidRPr="004F3F1E" w:rsidRDefault="00377508" w:rsidP="00F1272A">
            <w:pPr>
              <w:pStyle w:val="tabletext11"/>
              <w:jc w:val="right"/>
              <w:rPr>
                <w:ins w:id="9822" w:author="Author"/>
              </w:rPr>
            </w:pPr>
          </w:p>
        </w:tc>
        <w:tc>
          <w:tcPr>
            <w:tcW w:w="2040" w:type="dxa"/>
            <w:tcBorders>
              <w:top w:val="nil"/>
              <w:left w:val="nil"/>
              <w:bottom w:val="nil"/>
              <w:right w:val="single" w:sz="6" w:space="0" w:color="auto"/>
            </w:tcBorders>
            <w:vAlign w:val="bottom"/>
            <w:hideMark/>
          </w:tcPr>
          <w:p w14:paraId="3714CF43" w14:textId="77777777" w:rsidR="00377508" w:rsidRPr="004F3F1E" w:rsidRDefault="00377508" w:rsidP="00F1272A">
            <w:pPr>
              <w:pStyle w:val="tabletext11"/>
              <w:tabs>
                <w:tab w:val="decimal" w:pos="801"/>
              </w:tabs>
              <w:rPr>
                <w:ins w:id="9823" w:author="Author"/>
              </w:rPr>
            </w:pPr>
            <w:ins w:id="9824" w:author="Author">
              <w:r w:rsidRPr="004F3F1E">
                <w:t>0.67</w:t>
              </w:r>
            </w:ins>
          </w:p>
        </w:tc>
      </w:tr>
      <w:tr w:rsidR="00377508" w:rsidRPr="004F3F1E" w14:paraId="7F52CC12" w14:textId="77777777" w:rsidTr="00F1272A">
        <w:trPr>
          <w:trHeight w:val="190"/>
          <w:ins w:id="9825" w:author="Author"/>
        </w:trPr>
        <w:tc>
          <w:tcPr>
            <w:tcW w:w="200" w:type="dxa"/>
          </w:tcPr>
          <w:p w14:paraId="6318CBE5" w14:textId="77777777" w:rsidR="00377508" w:rsidRPr="004F3F1E" w:rsidRDefault="00377508" w:rsidP="00F1272A">
            <w:pPr>
              <w:pStyle w:val="tabletext11"/>
              <w:rPr>
                <w:ins w:id="9826" w:author="Author"/>
              </w:rPr>
            </w:pPr>
          </w:p>
        </w:tc>
        <w:tc>
          <w:tcPr>
            <w:tcW w:w="360" w:type="dxa"/>
            <w:tcBorders>
              <w:top w:val="nil"/>
              <w:left w:val="single" w:sz="6" w:space="0" w:color="auto"/>
              <w:bottom w:val="nil"/>
              <w:right w:val="nil"/>
            </w:tcBorders>
          </w:tcPr>
          <w:p w14:paraId="4952EA68" w14:textId="77777777" w:rsidR="00377508" w:rsidRPr="004F3F1E" w:rsidRDefault="00377508" w:rsidP="00F1272A">
            <w:pPr>
              <w:pStyle w:val="tabletext11"/>
              <w:jc w:val="right"/>
              <w:rPr>
                <w:ins w:id="9827" w:author="Author"/>
              </w:rPr>
            </w:pPr>
          </w:p>
        </w:tc>
        <w:tc>
          <w:tcPr>
            <w:tcW w:w="2040" w:type="dxa"/>
            <w:tcBorders>
              <w:top w:val="nil"/>
              <w:left w:val="nil"/>
              <w:bottom w:val="nil"/>
              <w:right w:val="single" w:sz="6" w:space="0" w:color="auto"/>
            </w:tcBorders>
            <w:hideMark/>
          </w:tcPr>
          <w:p w14:paraId="0CF765EF" w14:textId="77777777" w:rsidR="00377508" w:rsidRPr="004F3F1E" w:rsidRDefault="00377508" w:rsidP="00F1272A">
            <w:pPr>
              <w:pStyle w:val="tabletext11"/>
              <w:tabs>
                <w:tab w:val="decimal" w:pos="850"/>
              </w:tabs>
              <w:rPr>
                <w:ins w:id="9828" w:author="Author"/>
              </w:rPr>
            </w:pPr>
            <w:ins w:id="9829" w:author="Author">
              <w:r w:rsidRPr="004F3F1E">
                <w:t>4,000 to 4,999</w:t>
              </w:r>
            </w:ins>
          </w:p>
        </w:tc>
        <w:tc>
          <w:tcPr>
            <w:tcW w:w="360" w:type="dxa"/>
          </w:tcPr>
          <w:p w14:paraId="0A0E469D" w14:textId="77777777" w:rsidR="00377508" w:rsidRPr="004F3F1E" w:rsidRDefault="00377508" w:rsidP="00F1272A">
            <w:pPr>
              <w:pStyle w:val="tabletext11"/>
              <w:jc w:val="right"/>
              <w:rPr>
                <w:ins w:id="9830" w:author="Author"/>
              </w:rPr>
            </w:pPr>
          </w:p>
        </w:tc>
        <w:tc>
          <w:tcPr>
            <w:tcW w:w="2040" w:type="dxa"/>
            <w:tcBorders>
              <w:top w:val="nil"/>
              <w:left w:val="nil"/>
              <w:bottom w:val="nil"/>
              <w:right w:val="single" w:sz="6" w:space="0" w:color="auto"/>
            </w:tcBorders>
            <w:vAlign w:val="bottom"/>
            <w:hideMark/>
          </w:tcPr>
          <w:p w14:paraId="60B79EC5" w14:textId="77777777" w:rsidR="00377508" w:rsidRPr="004F3F1E" w:rsidRDefault="00377508" w:rsidP="00F1272A">
            <w:pPr>
              <w:pStyle w:val="tabletext11"/>
              <w:tabs>
                <w:tab w:val="decimal" w:pos="801"/>
              </w:tabs>
              <w:rPr>
                <w:ins w:id="9831" w:author="Author"/>
              </w:rPr>
            </w:pPr>
            <w:ins w:id="9832" w:author="Author">
              <w:r w:rsidRPr="004F3F1E">
                <w:t>0.67</w:t>
              </w:r>
            </w:ins>
          </w:p>
        </w:tc>
      </w:tr>
      <w:tr w:rsidR="00377508" w:rsidRPr="004F3F1E" w14:paraId="1B2C7485" w14:textId="77777777" w:rsidTr="00F1272A">
        <w:trPr>
          <w:trHeight w:val="190"/>
          <w:ins w:id="9833" w:author="Author"/>
        </w:trPr>
        <w:tc>
          <w:tcPr>
            <w:tcW w:w="200" w:type="dxa"/>
          </w:tcPr>
          <w:p w14:paraId="266BCCF2" w14:textId="77777777" w:rsidR="00377508" w:rsidRPr="004F3F1E" w:rsidRDefault="00377508" w:rsidP="00F1272A">
            <w:pPr>
              <w:pStyle w:val="tabletext11"/>
              <w:rPr>
                <w:ins w:id="9834" w:author="Author"/>
              </w:rPr>
            </w:pPr>
          </w:p>
        </w:tc>
        <w:tc>
          <w:tcPr>
            <w:tcW w:w="360" w:type="dxa"/>
            <w:tcBorders>
              <w:top w:val="nil"/>
              <w:left w:val="single" w:sz="6" w:space="0" w:color="auto"/>
              <w:bottom w:val="nil"/>
              <w:right w:val="nil"/>
            </w:tcBorders>
          </w:tcPr>
          <w:p w14:paraId="10A223E1" w14:textId="77777777" w:rsidR="00377508" w:rsidRPr="004F3F1E" w:rsidRDefault="00377508" w:rsidP="00F1272A">
            <w:pPr>
              <w:pStyle w:val="tabletext11"/>
              <w:jc w:val="right"/>
              <w:rPr>
                <w:ins w:id="9835" w:author="Author"/>
              </w:rPr>
            </w:pPr>
          </w:p>
        </w:tc>
        <w:tc>
          <w:tcPr>
            <w:tcW w:w="2040" w:type="dxa"/>
            <w:tcBorders>
              <w:top w:val="nil"/>
              <w:left w:val="nil"/>
              <w:bottom w:val="nil"/>
              <w:right w:val="single" w:sz="6" w:space="0" w:color="auto"/>
            </w:tcBorders>
            <w:hideMark/>
          </w:tcPr>
          <w:p w14:paraId="3747188D" w14:textId="77777777" w:rsidR="00377508" w:rsidRPr="004F3F1E" w:rsidRDefault="00377508" w:rsidP="00F1272A">
            <w:pPr>
              <w:pStyle w:val="tabletext11"/>
              <w:tabs>
                <w:tab w:val="decimal" w:pos="850"/>
              </w:tabs>
              <w:rPr>
                <w:ins w:id="9836" w:author="Author"/>
              </w:rPr>
            </w:pPr>
            <w:ins w:id="9837" w:author="Author">
              <w:r w:rsidRPr="004F3F1E">
                <w:t>5,000 to 5,999</w:t>
              </w:r>
            </w:ins>
          </w:p>
        </w:tc>
        <w:tc>
          <w:tcPr>
            <w:tcW w:w="360" w:type="dxa"/>
          </w:tcPr>
          <w:p w14:paraId="3D859A56" w14:textId="77777777" w:rsidR="00377508" w:rsidRPr="004F3F1E" w:rsidRDefault="00377508" w:rsidP="00F1272A">
            <w:pPr>
              <w:pStyle w:val="tabletext11"/>
              <w:jc w:val="right"/>
              <w:rPr>
                <w:ins w:id="9838" w:author="Author"/>
              </w:rPr>
            </w:pPr>
          </w:p>
        </w:tc>
        <w:tc>
          <w:tcPr>
            <w:tcW w:w="2040" w:type="dxa"/>
            <w:tcBorders>
              <w:top w:val="nil"/>
              <w:left w:val="nil"/>
              <w:bottom w:val="nil"/>
              <w:right w:val="single" w:sz="6" w:space="0" w:color="auto"/>
            </w:tcBorders>
            <w:vAlign w:val="bottom"/>
            <w:hideMark/>
          </w:tcPr>
          <w:p w14:paraId="497EA929" w14:textId="77777777" w:rsidR="00377508" w:rsidRPr="004F3F1E" w:rsidRDefault="00377508" w:rsidP="00F1272A">
            <w:pPr>
              <w:pStyle w:val="tabletext11"/>
              <w:tabs>
                <w:tab w:val="decimal" w:pos="801"/>
              </w:tabs>
              <w:rPr>
                <w:ins w:id="9839" w:author="Author"/>
              </w:rPr>
            </w:pPr>
            <w:ins w:id="9840" w:author="Author">
              <w:r w:rsidRPr="004F3F1E">
                <w:t>0.67</w:t>
              </w:r>
            </w:ins>
          </w:p>
        </w:tc>
      </w:tr>
      <w:tr w:rsidR="00377508" w:rsidRPr="004F3F1E" w14:paraId="37088826" w14:textId="77777777" w:rsidTr="00F1272A">
        <w:trPr>
          <w:trHeight w:val="190"/>
          <w:ins w:id="9841" w:author="Author"/>
        </w:trPr>
        <w:tc>
          <w:tcPr>
            <w:tcW w:w="200" w:type="dxa"/>
          </w:tcPr>
          <w:p w14:paraId="137ED801" w14:textId="77777777" w:rsidR="00377508" w:rsidRPr="004F3F1E" w:rsidRDefault="00377508" w:rsidP="00F1272A">
            <w:pPr>
              <w:pStyle w:val="tabletext11"/>
              <w:rPr>
                <w:ins w:id="9842" w:author="Author"/>
              </w:rPr>
            </w:pPr>
          </w:p>
        </w:tc>
        <w:tc>
          <w:tcPr>
            <w:tcW w:w="360" w:type="dxa"/>
            <w:tcBorders>
              <w:top w:val="nil"/>
              <w:left w:val="single" w:sz="6" w:space="0" w:color="auto"/>
              <w:bottom w:val="nil"/>
              <w:right w:val="nil"/>
            </w:tcBorders>
          </w:tcPr>
          <w:p w14:paraId="04314EFF" w14:textId="77777777" w:rsidR="00377508" w:rsidRPr="004F3F1E" w:rsidRDefault="00377508" w:rsidP="00F1272A">
            <w:pPr>
              <w:pStyle w:val="tabletext11"/>
              <w:jc w:val="right"/>
              <w:rPr>
                <w:ins w:id="9843" w:author="Author"/>
              </w:rPr>
            </w:pPr>
          </w:p>
        </w:tc>
        <w:tc>
          <w:tcPr>
            <w:tcW w:w="2040" w:type="dxa"/>
            <w:tcBorders>
              <w:top w:val="nil"/>
              <w:left w:val="nil"/>
              <w:bottom w:val="nil"/>
              <w:right w:val="single" w:sz="6" w:space="0" w:color="auto"/>
            </w:tcBorders>
            <w:hideMark/>
          </w:tcPr>
          <w:p w14:paraId="72B03BB0" w14:textId="77777777" w:rsidR="00377508" w:rsidRPr="004F3F1E" w:rsidRDefault="00377508" w:rsidP="00F1272A">
            <w:pPr>
              <w:pStyle w:val="tabletext11"/>
              <w:tabs>
                <w:tab w:val="decimal" w:pos="850"/>
              </w:tabs>
              <w:rPr>
                <w:ins w:id="9844" w:author="Author"/>
              </w:rPr>
            </w:pPr>
            <w:ins w:id="9845" w:author="Author">
              <w:r w:rsidRPr="004F3F1E">
                <w:t>6,000 to 7,999</w:t>
              </w:r>
            </w:ins>
          </w:p>
        </w:tc>
        <w:tc>
          <w:tcPr>
            <w:tcW w:w="360" w:type="dxa"/>
          </w:tcPr>
          <w:p w14:paraId="6DEED1D6" w14:textId="77777777" w:rsidR="00377508" w:rsidRPr="004F3F1E" w:rsidRDefault="00377508" w:rsidP="00F1272A">
            <w:pPr>
              <w:pStyle w:val="tabletext11"/>
              <w:jc w:val="right"/>
              <w:rPr>
                <w:ins w:id="9846" w:author="Author"/>
              </w:rPr>
            </w:pPr>
          </w:p>
        </w:tc>
        <w:tc>
          <w:tcPr>
            <w:tcW w:w="2040" w:type="dxa"/>
            <w:tcBorders>
              <w:top w:val="nil"/>
              <w:left w:val="nil"/>
              <w:bottom w:val="nil"/>
              <w:right w:val="single" w:sz="6" w:space="0" w:color="auto"/>
            </w:tcBorders>
            <w:vAlign w:val="bottom"/>
            <w:hideMark/>
          </w:tcPr>
          <w:p w14:paraId="7DF4E52A" w14:textId="77777777" w:rsidR="00377508" w:rsidRPr="004F3F1E" w:rsidRDefault="00377508" w:rsidP="00F1272A">
            <w:pPr>
              <w:pStyle w:val="tabletext11"/>
              <w:tabs>
                <w:tab w:val="decimal" w:pos="801"/>
              </w:tabs>
              <w:rPr>
                <w:ins w:id="9847" w:author="Author"/>
              </w:rPr>
            </w:pPr>
            <w:ins w:id="9848" w:author="Author">
              <w:r w:rsidRPr="004F3F1E">
                <w:t>0.67</w:t>
              </w:r>
            </w:ins>
          </w:p>
        </w:tc>
      </w:tr>
      <w:tr w:rsidR="00377508" w:rsidRPr="004F3F1E" w14:paraId="6B206AC5" w14:textId="77777777" w:rsidTr="00F1272A">
        <w:trPr>
          <w:trHeight w:val="190"/>
          <w:ins w:id="9849" w:author="Author"/>
        </w:trPr>
        <w:tc>
          <w:tcPr>
            <w:tcW w:w="200" w:type="dxa"/>
          </w:tcPr>
          <w:p w14:paraId="5D5BF870" w14:textId="77777777" w:rsidR="00377508" w:rsidRPr="004F3F1E" w:rsidRDefault="00377508" w:rsidP="00F1272A">
            <w:pPr>
              <w:pStyle w:val="tabletext11"/>
              <w:rPr>
                <w:ins w:id="9850" w:author="Author"/>
              </w:rPr>
            </w:pPr>
          </w:p>
        </w:tc>
        <w:tc>
          <w:tcPr>
            <w:tcW w:w="360" w:type="dxa"/>
            <w:tcBorders>
              <w:top w:val="nil"/>
              <w:left w:val="single" w:sz="6" w:space="0" w:color="auto"/>
              <w:bottom w:val="nil"/>
              <w:right w:val="nil"/>
            </w:tcBorders>
          </w:tcPr>
          <w:p w14:paraId="2C56CA57" w14:textId="77777777" w:rsidR="00377508" w:rsidRPr="004F3F1E" w:rsidRDefault="00377508" w:rsidP="00F1272A">
            <w:pPr>
              <w:pStyle w:val="tabletext11"/>
              <w:jc w:val="right"/>
              <w:rPr>
                <w:ins w:id="9851" w:author="Author"/>
              </w:rPr>
            </w:pPr>
          </w:p>
        </w:tc>
        <w:tc>
          <w:tcPr>
            <w:tcW w:w="2040" w:type="dxa"/>
            <w:tcBorders>
              <w:top w:val="nil"/>
              <w:left w:val="nil"/>
              <w:bottom w:val="nil"/>
              <w:right w:val="single" w:sz="6" w:space="0" w:color="auto"/>
            </w:tcBorders>
            <w:hideMark/>
          </w:tcPr>
          <w:p w14:paraId="189D236E" w14:textId="77777777" w:rsidR="00377508" w:rsidRPr="004F3F1E" w:rsidRDefault="00377508" w:rsidP="00F1272A">
            <w:pPr>
              <w:pStyle w:val="tabletext11"/>
              <w:tabs>
                <w:tab w:val="decimal" w:pos="850"/>
              </w:tabs>
              <w:rPr>
                <w:ins w:id="9852" w:author="Author"/>
              </w:rPr>
            </w:pPr>
            <w:ins w:id="9853" w:author="Author">
              <w:r w:rsidRPr="004F3F1E">
                <w:t>8,000 to 9,999</w:t>
              </w:r>
            </w:ins>
          </w:p>
        </w:tc>
        <w:tc>
          <w:tcPr>
            <w:tcW w:w="360" w:type="dxa"/>
          </w:tcPr>
          <w:p w14:paraId="5F64F2CC" w14:textId="77777777" w:rsidR="00377508" w:rsidRPr="004F3F1E" w:rsidRDefault="00377508" w:rsidP="00F1272A">
            <w:pPr>
              <w:pStyle w:val="tabletext11"/>
              <w:jc w:val="right"/>
              <w:rPr>
                <w:ins w:id="9854" w:author="Author"/>
              </w:rPr>
            </w:pPr>
          </w:p>
        </w:tc>
        <w:tc>
          <w:tcPr>
            <w:tcW w:w="2040" w:type="dxa"/>
            <w:tcBorders>
              <w:top w:val="nil"/>
              <w:left w:val="nil"/>
              <w:bottom w:val="nil"/>
              <w:right w:val="single" w:sz="6" w:space="0" w:color="auto"/>
            </w:tcBorders>
            <w:vAlign w:val="bottom"/>
            <w:hideMark/>
          </w:tcPr>
          <w:p w14:paraId="3EC37305" w14:textId="77777777" w:rsidR="00377508" w:rsidRPr="004F3F1E" w:rsidRDefault="00377508" w:rsidP="00F1272A">
            <w:pPr>
              <w:pStyle w:val="tabletext11"/>
              <w:tabs>
                <w:tab w:val="decimal" w:pos="801"/>
              </w:tabs>
              <w:rPr>
                <w:ins w:id="9855" w:author="Author"/>
              </w:rPr>
            </w:pPr>
            <w:ins w:id="9856" w:author="Author">
              <w:r w:rsidRPr="004F3F1E">
                <w:t>0.67</w:t>
              </w:r>
            </w:ins>
          </w:p>
        </w:tc>
      </w:tr>
      <w:tr w:rsidR="00377508" w:rsidRPr="004F3F1E" w14:paraId="765F305F" w14:textId="77777777" w:rsidTr="00F1272A">
        <w:trPr>
          <w:trHeight w:val="190"/>
          <w:ins w:id="9857" w:author="Author"/>
        </w:trPr>
        <w:tc>
          <w:tcPr>
            <w:tcW w:w="200" w:type="dxa"/>
          </w:tcPr>
          <w:p w14:paraId="55ACED3E" w14:textId="77777777" w:rsidR="00377508" w:rsidRPr="004F3F1E" w:rsidRDefault="00377508" w:rsidP="00F1272A">
            <w:pPr>
              <w:pStyle w:val="tabletext11"/>
              <w:rPr>
                <w:ins w:id="9858" w:author="Author"/>
              </w:rPr>
            </w:pPr>
          </w:p>
        </w:tc>
        <w:tc>
          <w:tcPr>
            <w:tcW w:w="360" w:type="dxa"/>
            <w:tcBorders>
              <w:top w:val="nil"/>
              <w:left w:val="single" w:sz="6" w:space="0" w:color="auto"/>
              <w:bottom w:val="nil"/>
              <w:right w:val="nil"/>
            </w:tcBorders>
          </w:tcPr>
          <w:p w14:paraId="66165018" w14:textId="77777777" w:rsidR="00377508" w:rsidRPr="004F3F1E" w:rsidRDefault="00377508" w:rsidP="00F1272A">
            <w:pPr>
              <w:pStyle w:val="tabletext11"/>
              <w:jc w:val="right"/>
              <w:rPr>
                <w:ins w:id="9859" w:author="Author"/>
              </w:rPr>
            </w:pPr>
          </w:p>
        </w:tc>
        <w:tc>
          <w:tcPr>
            <w:tcW w:w="2040" w:type="dxa"/>
            <w:tcBorders>
              <w:top w:val="nil"/>
              <w:left w:val="nil"/>
              <w:bottom w:val="nil"/>
              <w:right w:val="single" w:sz="6" w:space="0" w:color="auto"/>
            </w:tcBorders>
            <w:hideMark/>
          </w:tcPr>
          <w:p w14:paraId="010B8A21" w14:textId="77777777" w:rsidR="00377508" w:rsidRPr="004F3F1E" w:rsidRDefault="00377508" w:rsidP="00F1272A">
            <w:pPr>
              <w:pStyle w:val="tabletext11"/>
              <w:tabs>
                <w:tab w:val="decimal" w:pos="850"/>
              </w:tabs>
              <w:rPr>
                <w:ins w:id="9860" w:author="Author"/>
              </w:rPr>
            </w:pPr>
            <w:ins w:id="9861" w:author="Author">
              <w:r w:rsidRPr="004F3F1E">
                <w:t>10,000 to 11,999</w:t>
              </w:r>
            </w:ins>
          </w:p>
        </w:tc>
        <w:tc>
          <w:tcPr>
            <w:tcW w:w="360" w:type="dxa"/>
          </w:tcPr>
          <w:p w14:paraId="32BECC8F" w14:textId="77777777" w:rsidR="00377508" w:rsidRPr="004F3F1E" w:rsidRDefault="00377508" w:rsidP="00F1272A">
            <w:pPr>
              <w:pStyle w:val="tabletext11"/>
              <w:jc w:val="right"/>
              <w:rPr>
                <w:ins w:id="9862" w:author="Author"/>
              </w:rPr>
            </w:pPr>
          </w:p>
        </w:tc>
        <w:tc>
          <w:tcPr>
            <w:tcW w:w="2040" w:type="dxa"/>
            <w:tcBorders>
              <w:top w:val="nil"/>
              <w:left w:val="nil"/>
              <w:bottom w:val="nil"/>
              <w:right w:val="single" w:sz="6" w:space="0" w:color="auto"/>
            </w:tcBorders>
            <w:vAlign w:val="bottom"/>
            <w:hideMark/>
          </w:tcPr>
          <w:p w14:paraId="5CBA691C" w14:textId="77777777" w:rsidR="00377508" w:rsidRPr="004F3F1E" w:rsidRDefault="00377508" w:rsidP="00F1272A">
            <w:pPr>
              <w:pStyle w:val="tabletext11"/>
              <w:tabs>
                <w:tab w:val="decimal" w:pos="801"/>
              </w:tabs>
              <w:rPr>
                <w:ins w:id="9863" w:author="Author"/>
              </w:rPr>
            </w:pPr>
            <w:ins w:id="9864" w:author="Author">
              <w:r w:rsidRPr="004F3F1E">
                <w:t>0.67</w:t>
              </w:r>
            </w:ins>
          </w:p>
        </w:tc>
      </w:tr>
      <w:tr w:rsidR="00377508" w:rsidRPr="004F3F1E" w14:paraId="7B8301AD" w14:textId="77777777" w:rsidTr="00F1272A">
        <w:trPr>
          <w:trHeight w:val="190"/>
          <w:ins w:id="9865" w:author="Author"/>
        </w:trPr>
        <w:tc>
          <w:tcPr>
            <w:tcW w:w="200" w:type="dxa"/>
          </w:tcPr>
          <w:p w14:paraId="3CCFA2E6" w14:textId="77777777" w:rsidR="00377508" w:rsidRPr="004F3F1E" w:rsidRDefault="00377508" w:rsidP="00F1272A">
            <w:pPr>
              <w:pStyle w:val="tabletext11"/>
              <w:rPr>
                <w:ins w:id="9866" w:author="Author"/>
              </w:rPr>
            </w:pPr>
          </w:p>
        </w:tc>
        <w:tc>
          <w:tcPr>
            <w:tcW w:w="360" w:type="dxa"/>
            <w:tcBorders>
              <w:top w:val="nil"/>
              <w:left w:val="single" w:sz="6" w:space="0" w:color="auto"/>
              <w:bottom w:val="nil"/>
              <w:right w:val="nil"/>
            </w:tcBorders>
          </w:tcPr>
          <w:p w14:paraId="04A92B19" w14:textId="77777777" w:rsidR="00377508" w:rsidRPr="004F3F1E" w:rsidRDefault="00377508" w:rsidP="00F1272A">
            <w:pPr>
              <w:pStyle w:val="tabletext11"/>
              <w:jc w:val="right"/>
              <w:rPr>
                <w:ins w:id="9867" w:author="Author"/>
              </w:rPr>
            </w:pPr>
          </w:p>
        </w:tc>
        <w:tc>
          <w:tcPr>
            <w:tcW w:w="2040" w:type="dxa"/>
            <w:tcBorders>
              <w:top w:val="nil"/>
              <w:left w:val="nil"/>
              <w:bottom w:val="nil"/>
              <w:right w:val="single" w:sz="6" w:space="0" w:color="auto"/>
            </w:tcBorders>
            <w:hideMark/>
          </w:tcPr>
          <w:p w14:paraId="68E713E1" w14:textId="77777777" w:rsidR="00377508" w:rsidRPr="004F3F1E" w:rsidRDefault="00377508" w:rsidP="00F1272A">
            <w:pPr>
              <w:pStyle w:val="tabletext11"/>
              <w:tabs>
                <w:tab w:val="decimal" w:pos="850"/>
              </w:tabs>
              <w:rPr>
                <w:ins w:id="9868" w:author="Author"/>
              </w:rPr>
            </w:pPr>
            <w:ins w:id="9869" w:author="Author">
              <w:r w:rsidRPr="004F3F1E">
                <w:t>12,000 to 13,999</w:t>
              </w:r>
            </w:ins>
          </w:p>
        </w:tc>
        <w:tc>
          <w:tcPr>
            <w:tcW w:w="360" w:type="dxa"/>
          </w:tcPr>
          <w:p w14:paraId="03F2889E" w14:textId="77777777" w:rsidR="00377508" w:rsidRPr="004F3F1E" w:rsidRDefault="00377508" w:rsidP="00F1272A">
            <w:pPr>
              <w:pStyle w:val="tabletext11"/>
              <w:jc w:val="right"/>
              <w:rPr>
                <w:ins w:id="9870" w:author="Author"/>
              </w:rPr>
            </w:pPr>
          </w:p>
        </w:tc>
        <w:tc>
          <w:tcPr>
            <w:tcW w:w="2040" w:type="dxa"/>
            <w:tcBorders>
              <w:top w:val="nil"/>
              <w:left w:val="nil"/>
              <w:bottom w:val="nil"/>
              <w:right w:val="single" w:sz="6" w:space="0" w:color="auto"/>
            </w:tcBorders>
            <w:vAlign w:val="bottom"/>
            <w:hideMark/>
          </w:tcPr>
          <w:p w14:paraId="0A6FBBC4" w14:textId="77777777" w:rsidR="00377508" w:rsidRPr="004F3F1E" w:rsidRDefault="00377508" w:rsidP="00F1272A">
            <w:pPr>
              <w:pStyle w:val="tabletext11"/>
              <w:tabs>
                <w:tab w:val="decimal" w:pos="801"/>
              </w:tabs>
              <w:rPr>
                <w:ins w:id="9871" w:author="Author"/>
              </w:rPr>
            </w:pPr>
            <w:ins w:id="9872" w:author="Author">
              <w:r w:rsidRPr="004F3F1E">
                <w:t>0.67</w:t>
              </w:r>
            </w:ins>
          </w:p>
        </w:tc>
      </w:tr>
      <w:tr w:rsidR="00377508" w:rsidRPr="004F3F1E" w14:paraId="44EF912E" w14:textId="77777777" w:rsidTr="00F1272A">
        <w:trPr>
          <w:trHeight w:val="190"/>
          <w:ins w:id="9873" w:author="Author"/>
        </w:trPr>
        <w:tc>
          <w:tcPr>
            <w:tcW w:w="200" w:type="dxa"/>
          </w:tcPr>
          <w:p w14:paraId="6BE441E1" w14:textId="77777777" w:rsidR="00377508" w:rsidRPr="004F3F1E" w:rsidRDefault="00377508" w:rsidP="00F1272A">
            <w:pPr>
              <w:pStyle w:val="tabletext11"/>
              <w:rPr>
                <w:ins w:id="9874" w:author="Author"/>
              </w:rPr>
            </w:pPr>
          </w:p>
        </w:tc>
        <w:tc>
          <w:tcPr>
            <w:tcW w:w="360" w:type="dxa"/>
            <w:tcBorders>
              <w:top w:val="nil"/>
              <w:left w:val="single" w:sz="6" w:space="0" w:color="auto"/>
              <w:bottom w:val="nil"/>
              <w:right w:val="nil"/>
            </w:tcBorders>
          </w:tcPr>
          <w:p w14:paraId="2EC054A4" w14:textId="77777777" w:rsidR="00377508" w:rsidRPr="004F3F1E" w:rsidRDefault="00377508" w:rsidP="00F1272A">
            <w:pPr>
              <w:pStyle w:val="tabletext11"/>
              <w:jc w:val="right"/>
              <w:rPr>
                <w:ins w:id="9875" w:author="Author"/>
              </w:rPr>
            </w:pPr>
          </w:p>
        </w:tc>
        <w:tc>
          <w:tcPr>
            <w:tcW w:w="2040" w:type="dxa"/>
            <w:tcBorders>
              <w:top w:val="nil"/>
              <w:left w:val="nil"/>
              <w:bottom w:val="nil"/>
              <w:right w:val="single" w:sz="6" w:space="0" w:color="auto"/>
            </w:tcBorders>
            <w:hideMark/>
          </w:tcPr>
          <w:p w14:paraId="237BF3D1" w14:textId="77777777" w:rsidR="00377508" w:rsidRPr="004F3F1E" w:rsidRDefault="00377508" w:rsidP="00F1272A">
            <w:pPr>
              <w:pStyle w:val="tabletext11"/>
              <w:tabs>
                <w:tab w:val="decimal" w:pos="850"/>
              </w:tabs>
              <w:rPr>
                <w:ins w:id="9876" w:author="Author"/>
              </w:rPr>
            </w:pPr>
            <w:ins w:id="9877" w:author="Author">
              <w:r w:rsidRPr="004F3F1E">
                <w:t>14,000 to 15,999</w:t>
              </w:r>
            </w:ins>
          </w:p>
        </w:tc>
        <w:tc>
          <w:tcPr>
            <w:tcW w:w="360" w:type="dxa"/>
          </w:tcPr>
          <w:p w14:paraId="65456367" w14:textId="77777777" w:rsidR="00377508" w:rsidRPr="004F3F1E" w:rsidRDefault="00377508" w:rsidP="00F1272A">
            <w:pPr>
              <w:pStyle w:val="tabletext11"/>
              <w:jc w:val="right"/>
              <w:rPr>
                <w:ins w:id="9878" w:author="Author"/>
              </w:rPr>
            </w:pPr>
          </w:p>
        </w:tc>
        <w:tc>
          <w:tcPr>
            <w:tcW w:w="2040" w:type="dxa"/>
            <w:tcBorders>
              <w:top w:val="nil"/>
              <w:left w:val="nil"/>
              <w:bottom w:val="nil"/>
              <w:right w:val="single" w:sz="6" w:space="0" w:color="auto"/>
            </w:tcBorders>
            <w:vAlign w:val="bottom"/>
            <w:hideMark/>
          </w:tcPr>
          <w:p w14:paraId="32035563" w14:textId="77777777" w:rsidR="00377508" w:rsidRPr="004F3F1E" w:rsidRDefault="00377508" w:rsidP="00F1272A">
            <w:pPr>
              <w:pStyle w:val="tabletext11"/>
              <w:tabs>
                <w:tab w:val="decimal" w:pos="801"/>
              </w:tabs>
              <w:rPr>
                <w:ins w:id="9879" w:author="Author"/>
              </w:rPr>
            </w:pPr>
            <w:ins w:id="9880" w:author="Author">
              <w:r w:rsidRPr="004F3F1E">
                <w:t>0.65</w:t>
              </w:r>
            </w:ins>
          </w:p>
        </w:tc>
      </w:tr>
      <w:tr w:rsidR="00377508" w:rsidRPr="004F3F1E" w14:paraId="574D4D22" w14:textId="77777777" w:rsidTr="00F1272A">
        <w:trPr>
          <w:trHeight w:val="190"/>
          <w:ins w:id="9881" w:author="Author"/>
        </w:trPr>
        <w:tc>
          <w:tcPr>
            <w:tcW w:w="200" w:type="dxa"/>
          </w:tcPr>
          <w:p w14:paraId="35A15FDD" w14:textId="77777777" w:rsidR="00377508" w:rsidRPr="004F3F1E" w:rsidRDefault="00377508" w:rsidP="00F1272A">
            <w:pPr>
              <w:pStyle w:val="tabletext11"/>
              <w:rPr>
                <w:ins w:id="9882" w:author="Author"/>
              </w:rPr>
            </w:pPr>
          </w:p>
        </w:tc>
        <w:tc>
          <w:tcPr>
            <w:tcW w:w="360" w:type="dxa"/>
            <w:tcBorders>
              <w:top w:val="nil"/>
              <w:left w:val="single" w:sz="6" w:space="0" w:color="auto"/>
              <w:bottom w:val="nil"/>
              <w:right w:val="nil"/>
            </w:tcBorders>
          </w:tcPr>
          <w:p w14:paraId="0AE76613" w14:textId="77777777" w:rsidR="00377508" w:rsidRPr="004F3F1E" w:rsidRDefault="00377508" w:rsidP="00F1272A">
            <w:pPr>
              <w:pStyle w:val="tabletext11"/>
              <w:jc w:val="right"/>
              <w:rPr>
                <w:ins w:id="9883" w:author="Author"/>
              </w:rPr>
            </w:pPr>
          </w:p>
        </w:tc>
        <w:tc>
          <w:tcPr>
            <w:tcW w:w="2040" w:type="dxa"/>
            <w:tcBorders>
              <w:top w:val="nil"/>
              <w:left w:val="nil"/>
              <w:bottom w:val="nil"/>
              <w:right w:val="single" w:sz="6" w:space="0" w:color="auto"/>
            </w:tcBorders>
            <w:hideMark/>
          </w:tcPr>
          <w:p w14:paraId="6A4390A3" w14:textId="77777777" w:rsidR="00377508" w:rsidRPr="004F3F1E" w:rsidRDefault="00377508" w:rsidP="00F1272A">
            <w:pPr>
              <w:pStyle w:val="tabletext11"/>
              <w:tabs>
                <w:tab w:val="decimal" w:pos="850"/>
              </w:tabs>
              <w:rPr>
                <w:ins w:id="9884" w:author="Author"/>
              </w:rPr>
            </w:pPr>
            <w:ins w:id="9885" w:author="Author">
              <w:r w:rsidRPr="004F3F1E">
                <w:t>16,000 to 17,999</w:t>
              </w:r>
            </w:ins>
          </w:p>
        </w:tc>
        <w:tc>
          <w:tcPr>
            <w:tcW w:w="360" w:type="dxa"/>
          </w:tcPr>
          <w:p w14:paraId="3D109DB9" w14:textId="77777777" w:rsidR="00377508" w:rsidRPr="004F3F1E" w:rsidRDefault="00377508" w:rsidP="00F1272A">
            <w:pPr>
              <w:pStyle w:val="tabletext11"/>
              <w:jc w:val="right"/>
              <w:rPr>
                <w:ins w:id="9886" w:author="Author"/>
              </w:rPr>
            </w:pPr>
          </w:p>
        </w:tc>
        <w:tc>
          <w:tcPr>
            <w:tcW w:w="2040" w:type="dxa"/>
            <w:tcBorders>
              <w:top w:val="nil"/>
              <w:left w:val="nil"/>
              <w:bottom w:val="nil"/>
              <w:right w:val="single" w:sz="6" w:space="0" w:color="auto"/>
            </w:tcBorders>
            <w:vAlign w:val="bottom"/>
            <w:hideMark/>
          </w:tcPr>
          <w:p w14:paraId="417F9A3F" w14:textId="77777777" w:rsidR="00377508" w:rsidRPr="004F3F1E" w:rsidRDefault="00377508" w:rsidP="00F1272A">
            <w:pPr>
              <w:pStyle w:val="tabletext11"/>
              <w:tabs>
                <w:tab w:val="decimal" w:pos="801"/>
              </w:tabs>
              <w:rPr>
                <w:ins w:id="9887" w:author="Author"/>
              </w:rPr>
            </w:pPr>
            <w:ins w:id="9888" w:author="Author">
              <w:r w:rsidRPr="004F3F1E">
                <w:t>0.64</w:t>
              </w:r>
            </w:ins>
          </w:p>
        </w:tc>
      </w:tr>
      <w:tr w:rsidR="00377508" w:rsidRPr="004F3F1E" w14:paraId="031D37FB" w14:textId="77777777" w:rsidTr="00F1272A">
        <w:trPr>
          <w:trHeight w:val="190"/>
          <w:ins w:id="9889" w:author="Author"/>
        </w:trPr>
        <w:tc>
          <w:tcPr>
            <w:tcW w:w="200" w:type="dxa"/>
          </w:tcPr>
          <w:p w14:paraId="4B9500EB" w14:textId="77777777" w:rsidR="00377508" w:rsidRPr="004F3F1E" w:rsidRDefault="00377508" w:rsidP="00F1272A">
            <w:pPr>
              <w:pStyle w:val="tabletext11"/>
              <w:rPr>
                <w:ins w:id="9890" w:author="Author"/>
              </w:rPr>
            </w:pPr>
          </w:p>
        </w:tc>
        <w:tc>
          <w:tcPr>
            <w:tcW w:w="360" w:type="dxa"/>
            <w:tcBorders>
              <w:top w:val="nil"/>
              <w:left w:val="single" w:sz="6" w:space="0" w:color="auto"/>
              <w:bottom w:val="nil"/>
              <w:right w:val="nil"/>
            </w:tcBorders>
          </w:tcPr>
          <w:p w14:paraId="2E5122F8" w14:textId="77777777" w:rsidR="00377508" w:rsidRPr="004F3F1E" w:rsidRDefault="00377508" w:rsidP="00F1272A">
            <w:pPr>
              <w:pStyle w:val="tabletext11"/>
              <w:jc w:val="right"/>
              <w:rPr>
                <w:ins w:id="9891" w:author="Author"/>
              </w:rPr>
            </w:pPr>
          </w:p>
        </w:tc>
        <w:tc>
          <w:tcPr>
            <w:tcW w:w="2040" w:type="dxa"/>
            <w:tcBorders>
              <w:top w:val="nil"/>
              <w:left w:val="nil"/>
              <w:bottom w:val="nil"/>
              <w:right w:val="single" w:sz="6" w:space="0" w:color="auto"/>
            </w:tcBorders>
            <w:hideMark/>
          </w:tcPr>
          <w:p w14:paraId="79B757A3" w14:textId="77777777" w:rsidR="00377508" w:rsidRPr="004F3F1E" w:rsidRDefault="00377508" w:rsidP="00F1272A">
            <w:pPr>
              <w:pStyle w:val="tabletext11"/>
              <w:tabs>
                <w:tab w:val="decimal" w:pos="850"/>
              </w:tabs>
              <w:rPr>
                <w:ins w:id="9892" w:author="Author"/>
              </w:rPr>
            </w:pPr>
            <w:ins w:id="9893" w:author="Author">
              <w:r w:rsidRPr="004F3F1E">
                <w:t>18,000 to 19,999</w:t>
              </w:r>
            </w:ins>
          </w:p>
        </w:tc>
        <w:tc>
          <w:tcPr>
            <w:tcW w:w="360" w:type="dxa"/>
          </w:tcPr>
          <w:p w14:paraId="09A9F65D" w14:textId="77777777" w:rsidR="00377508" w:rsidRPr="004F3F1E" w:rsidRDefault="00377508" w:rsidP="00F1272A">
            <w:pPr>
              <w:pStyle w:val="tabletext11"/>
              <w:jc w:val="right"/>
              <w:rPr>
                <w:ins w:id="9894" w:author="Author"/>
              </w:rPr>
            </w:pPr>
          </w:p>
        </w:tc>
        <w:tc>
          <w:tcPr>
            <w:tcW w:w="2040" w:type="dxa"/>
            <w:tcBorders>
              <w:top w:val="nil"/>
              <w:left w:val="nil"/>
              <w:bottom w:val="nil"/>
              <w:right w:val="single" w:sz="6" w:space="0" w:color="auto"/>
            </w:tcBorders>
            <w:vAlign w:val="bottom"/>
            <w:hideMark/>
          </w:tcPr>
          <w:p w14:paraId="585D01DC" w14:textId="77777777" w:rsidR="00377508" w:rsidRPr="004F3F1E" w:rsidRDefault="00377508" w:rsidP="00F1272A">
            <w:pPr>
              <w:pStyle w:val="tabletext11"/>
              <w:tabs>
                <w:tab w:val="decimal" w:pos="801"/>
              </w:tabs>
              <w:rPr>
                <w:ins w:id="9895" w:author="Author"/>
              </w:rPr>
            </w:pPr>
            <w:ins w:id="9896" w:author="Author">
              <w:r w:rsidRPr="004F3F1E">
                <w:t>0.63</w:t>
              </w:r>
            </w:ins>
          </w:p>
        </w:tc>
      </w:tr>
      <w:tr w:rsidR="00377508" w:rsidRPr="004F3F1E" w14:paraId="7834167D" w14:textId="77777777" w:rsidTr="00F1272A">
        <w:trPr>
          <w:trHeight w:val="190"/>
          <w:ins w:id="9897" w:author="Author"/>
        </w:trPr>
        <w:tc>
          <w:tcPr>
            <w:tcW w:w="200" w:type="dxa"/>
          </w:tcPr>
          <w:p w14:paraId="12F9509C" w14:textId="77777777" w:rsidR="00377508" w:rsidRPr="004F3F1E" w:rsidRDefault="00377508" w:rsidP="00F1272A">
            <w:pPr>
              <w:pStyle w:val="tabletext11"/>
              <w:rPr>
                <w:ins w:id="9898" w:author="Author"/>
              </w:rPr>
            </w:pPr>
          </w:p>
        </w:tc>
        <w:tc>
          <w:tcPr>
            <w:tcW w:w="360" w:type="dxa"/>
            <w:tcBorders>
              <w:top w:val="nil"/>
              <w:left w:val="single" w:sz="6" w:space="0" w:color="auto"/>
              <w:bottom w:val="nil"/>
              <w:right w:val="nil"/>
            </w:tcBorders>
          </w:tcPr>
          <w:p w14:paraId="01961B8A" w14:textId="77777777" w:rsidR="00377508" w:rsidRPr="004F3F1E" w:rsidRDefault="00377508" w:rsidP="00F1272A">
            <w:pPr>
              <w:pStyle w:val="tabletext11"/>
              <w:jc w:val="right"/>
              <w:rPr>
                <w:ins w:id="9899" w:author="Author"/>
              </w:rPr>
            </w:pPr>
          </w:p>
        </w:tc>
        <w:tc>
          <w:tcPr>
            <w:tcW w:w="2040" w:type="dxa"/>
            <w:tcBorders>
              <w:top w:val="nil"/>
              <w:left w:val="nil"/>
              <w:bottom w:val="nil"/>
              <w:right w:val="single" w:sz="6" w:space="0" w:color="auto"/>
            </w:tcBorders>
            <w:hideMark/>
          </w:tcPr>
          <w:p w14:paraId="76AB1D59" w14:textId="77777777" w:rsidR="00377508" w:rsidRPr="004F3F1E" w:rsidRDefault="00377508" w:rsidP="00F1272A">
            <w:pPr>
              <w:pStyle w:val="tabletext11"/>
              <w:tabs>
                <w:tab w:val="decimal" w:pos="850"/>
              </w:tabs>
              <w:rPr>
                <w:ins w:id="9900" w:author="Author"/>
              </w:rPr>
            </w:pPr>
            <w:ins w:id="9901" w:author="Author">
              <w:r w:rsidRPr="004F3F1E">
                <w:t>20,000 to 24,999</w:t>
              </w:r>
            </w:ins>
          </w:p>
        </w:tc>
        <w:tc>
          <w:tcPr>
            <w:tcW w:w="360" w:type="dxa"/>
          </w:tcPr>
          <w:p w14:paraId="1D91E396" w14:textId="77777777" w:rsidR="00377508" w:rsidRPr="004F3F1E" w:rsidRDefault="00377508" w:rsidP="00F1272A">
            <w:pPr>
              <w:pStyle w:val="tabletext11"/>
              <w:jc w:val="right"/>
              <w:rPr>
                <w:ins w:id="9902" w:author="Author"/>
              </w:rPr>
            </w:pPr>
          </w:p>
        </w:tc>
        <w:tc>
          <w:tcPr>
            <w:tcW w:w="2040" w:type="dxa"/>
            <w:tcBorders>
              <w:top w:val="nil"/>
              <w:left w:val="nil"/>
              <w:bottom w:val="nil"/>
              <w:right w:val="single" w:sz="6" w:space="0" w:color="auto"/>
            </w:tcBorders>
            <w:vAlign w:val="bottom"/>
            <w:hideMark/>
          </w:tcPr>
          <w:p w14:paraId="00D4A113" w14:textId="77777777" w:rsidR="00377508" w:rsidRPr="004F3F1E" w:rsidRDefault="00377508" w:rsidP="00F1272A">
            <w:pPr>
              <w:pStyle w:val="tabletext11"/>
              <w:tabs>
                <w:tab w:val="decimal" w:pos="801"/>
              </w:tabs>
              <w:rPr>
                <w:ins w:id="9903" w:author="Author"/>
              </w:rPr>
            </w:pPr>
            <w:ins w:id="9904" w:author="Author">
              <w:r w:rsidRPr="004F3F1E">
                <w:t>0.63</w:t>
              </w:r>
            </w:ins>
          </w:p>
        </w:tc>
      </w:tr>
      <w:tr w:rsidR="00377508" w:rsidRPr="004F3F1E" w14:paraId="6A92CD49" w14:textId="77777777" w:rsidTr="00F1272A">
        <w:trPr>
          <w:trHeight w:val="190"/>
          <w:ins w:id="9905" w:author="Author"/>
        </w:trPr>
        <w:tc>
          <w:tcPr>
            <w:tcW w:w="200" w:type="dxa"/>
          </w:tcPr>
          <w:p w14:paraId="014FA949" w14:textId="77777777" w:rsidR="00377508" w:rsidRPr="004F3F1E" w:rsidRDefault="00377508" w:rsidP="00F1272A">
            <w:pPr>
              <w:pStyle w:val="tabletext11"/>
              <w:rPr>
                <w:ins w:id="9906" w:author="Author"/>
              </w:rPr>
            </w:pPr>
          </w:p>
        </w:tc>
        <w:tc>
          <w:tcPr>
            <w:tcW w:w="360" w:type="dxa"/>
            <w:tcBorders>
              <w:top w:val="nil"/>
              <w:left w:val="single" w:sz="6" w:space="0" w:color="auto"/>
              <w:bottom w:val="nil"/>
              <w:right w:val="nil"/>
            </w:tcBorders>
          </w:tcPr>
          <w:p w14:paraId="681DF583" w14:textId="77777777" w:rsidR="00377508" w:rsidRPr="004F3F1E" w:rsidRDefault="00377508" w:rsidP="00F1272A">
            <w:pPr>
              <w:pStyle w:val="tabletext11"/>
              <w:jc w:val="right"/>
              <w:rPr>
                <w:ins w:id="9907" w:author="Author"/>
              </w:rPr>
            </w:pPr>
          </w:p>
        </w:tc>
        <w:tc>
          <w:tcPr>
            <w:tcW w:w="2040" w:type="dxa"/>
            <w:tcBorders>
              <w:top w:val="nil"/>
              <w:left w:val="nil"/>
              <w:bottom w:val="nil"/>
              <w:right w:val="single" w:sz="6" w:space="0" w:color="auto"/>
            </w:tcBorders>
            <w:hideMark/>
          </w:tcPr>
          <w:p w14:paraId="606091EF" w14:textId="77777777" w:rsidR="00377508" w:rsidRPr="004F3F1E" w:rsidRDefault="00377508" w:rsidP="00F1272A">
            <w:pPr>
              <w:pStyle w:val="tabletext11"/>
              <w:tabs>
                <w:tab w:val="decimal" w:pos="850"/>
              </w:tabs>
              <w:rPr>
                <w:ins w:id="9908" w:author="Author"/>
              </w:rPr>
            </w:pPr>
            <w:ins w:id="9909" w:author="Author">
              <w:r w:rsidRPr="004F3F1E">
                <w:t>25,000 to 29,999</w:t>
              </w:r>
            </w:ins>
          </w:p>
        </w:tc>
        <w:tc>
          <w:tcPr>
            <w:tcW w:w="360" w:type="dxa"/>
          </w:tcPr>
          <w:p w14:paraId="73CB5FFA" w14:textId="77777777" w:rsidR="00377508" w:rsidRPr="004F3F1E" w:rsidRDefault="00377508" w:rsidP="00F1272A">
            <w:pPr>
              <w:pStyle w:val="tabletext11"/>
              <w:jc w:val="right"/>
              <w:rPr>
                <w:ins w:id="9910" w:author="Author"/>
              </w:rPr>
            </w:pPr>
          </w:p>
        </w:tc>
        <w:tc>
          <w:tcPr>
            <w:tcW w:w="2040" w:type="dxa"/>
            <w:tcBorders>
              <w:top w:val="nil"/>
              <w:left w:val="nil"/>
              <w:bottom w:val="nil"/>
              <w:right w:val="single" w:sz="6" w:space="0" w:color="auto"/>
            </w:tcBorders>
            <w:vAlign w:val="bottom"/>
            <w:hideMark/>
          </w:tcPr>
          <w:p w14:paraId="5C2DF813" w14:textId="77777777" w:rsidR="00377508" w:rsidRPr="004F3F1E" w:rsidRDefault="00377508" w:rsidP="00F1272A">
            <w:pPr>
              <w:pStyle w:val="tabletext11"/>
              <w:tabs>
                <w:tab w:val="decimal" w:pos="801"/>
              </w:tabs>
              <w:rPr>
                <w:ins w:id="9911" w:author="Author"/>
              </w:rPr>
            </w:pPr>
            <w:ins w:id="9912" w:author="Author">
              <w:r w:rsidRPr="004F3F1E">
                <w:t>0.70</w:t>
              </w:r>
            </w:ins>
          </w:p>
        </w:tc>
      </w:tr>
      <w:tr w:rsidR="00377508" w:rsidRPr="004F3F1E" w14:paraId="71CCD65F" w14:textId="77777777" w:rsidTr="00F1272A">
        <w:trPr>
          <w:trHeight w:val="190"/>
          <w:ins w:id="9913" w:author="Author"/>
        </w:trPr>
        <w:tc>
          <w:tcPr>
            <w:tcW w:w="200" w:type="dxa"/>
          </w:tcPr>
          <w:p w14:paraId="1CDA684D" w14:textId="77777777" w:rsidR="00377508" w:rsidRPr="004F3F1E" w:rsidRDefault="00377508" w:rsidP="00F1272A">
            <w:pPr>
              <w:pStyle w:val="tabletext11"/>
              <w:rPr>
                <w:ins w:id="9914" w:author="Author"/>
              </w:rPr>
            </w:pPr>
          </w:p>
        </w:tc>
        <w:tc>
          <w:tcPr>
            <w:tcW w:w="360" w:type="dxa"/>
            <w:tcBorders>
              <w:top w:val="nil"/>
              <w:left w:val="single" w:sz="6" w:space="0" w:color="auto"/>
              <w:bottom w:val="nil"/>
              <w:right w:val="nil"/>
            </w:tcBorders>
          </w:tcPr>
          <w:p w14:paraId="01E01257" w14:textId="77777777" w:rsidR="00377508" w:rsidRPr="004F3F1E" w:rsidRDefault="00377508" w:rsidP="00F1272A">
            <w:pPr>
              <w:pStyle w:val="tabletext11"/>
              <w:jc w:val="right"/>
              <w:rPr>
                <w:ins w:id="9915" w:author="Author"/>
              </w:rPr>
            </w:pPr>
          </w:p>
        </w:tc>
        <w:tc>
          <w:tcPr>
            <w:tcW w:w="2040" w:type="dxa"/>
            <w:tcBorders>
              <w:top w:val="nil"/>
              <w:left w:val="nil"/>
              <w:bottom w:val="nil"/>
              <w:right w:val="single" w:sz="6" w:space="0" w:color="auto"/>
            </w:tcBorders>
            <w:hideMark/>
          </w:tcPr>
          <w:p w14:paraId="0C2C4835" w14:textId="77777777" w:rsidR="00377508" w:rsidRPr="004F3F1E" w:rsidRDefault="00377508" w:rsidP="00F1272A">
            <w:pPr>
              <w:pStyle w:val="tabletext11"/>
              <w:tabs>
                <w:tab w:val="decimal" w:pos="850"/>
              </w:tabs>
              <w:rPr>
                <w:ins w:id="9916" w:author="Author"/>
              </w:rPr>
            </w:pPr>
            <w:ins w:id="9917" w:author="Author">
              <w:r w:rsidRPr="004F3F1E">
                <w:t>30,000 to 34,999</w:t>
              </w:r>
            </w:ins>
          </w:p>
        </w:tc>
        <w:tc>
          <w:tcPr>
            <w:tcW w:w="360" w:type="dxa"/>
          </w:tcPr>
          <w:p w14:paraId="19DAE05E" w14:textId="77777777" w:rsidR="00377508" w:rsidRPr="004F3F1E" w:rsidRDefault="00377508" w:rsidP="00F1272A">
            <w:pPr>
              <w:pStyle w:val="tabletext11"/>
              <w:jc w:val="right"/>
              <w:rPr>
                <w:ins w:id="9918" w:author="Author"/>
              </w:rPr>
            </w:pPr>
          </w:p>
        </w:tc>
        <w:tc>
          <w:tcPr>
            <w:tcW w:w="2040" w:type="dxa"/>
            <w:tcBorders>
              <w:top w:val="nil"/>
              <w:left w:val="nil"/>
              <w:bottom w:val="nil"/>
              <w:right w:val="single" w:sz="6" w:space="0" w:color="auto"/>
            </w:tcBorders>
            <w:vAlign w:val="bottom"/>
            <w:hideMark/>
          </w:tcPr>
          <w:p w14:paraId="7CDE28B6" w14:textId="77777777" w:rsidR="00377508" w:rsidRPr="004F3F1E" w:rsidRDefault="00377508" w:rsidP="00F1272A">
            <w:pPr>
              <w:pStyle w:val="tabletext11"/>
              <w:tabs>
                <w:tab w:val="decimal" w:pos="801"/>
              </w:tabs>
              <w:rPr>
                <w:ins w:id="9919" w:author="Author"/>
              </w:rPr>
            </w:pPr>
            <w:ins w:id="9920" w:author="Author">
              <w:r w:rsidRPr="004F3F1E">
                <w:t>0.77</w:t>
              </w:r>
            </w:ins>
          </w:p>
        </w:tc>
      </w:tr>
      <w:tr w:rsidR="00377508" w:rsidRPr="004F3F1E" w14:paraId="5B80BA96" w14:textId="77777777" w:rsidTr="00F1272A">
        <w:trPr>
          <w:trHeight w:val="190"/>
          <w:ins w:id="9921" w:author="Author"/>
        </w:trPr>
        <w:tc>
          <w:tcPr>
            <w:tcW w:w="200" w:type="dxa"/>
          </w:tcPr>
          <w:p w14:paraId="5A48F3AB" w14:textId="77777777" w:rsidR="00377508" w:rsidRPr="004F3F1E" w:rsidRDefault="00377508" w:rsidP="00F1272A">
            <w:pPr>
              <w:pStyle w:val="tabletext11"/>
              <w:rPr>
                <w:ins w:id="9922" w:author="Author"/>
              </w:rPr>
            </w:pPr>
          </w:p>
        </w:tc>
        <w:tc>
          <w:tcPr>
            <w:tcW w:w="360" w:type="dxa"/>
            <w:tcBorders>
              <w:top w:val="nil"/>
              <w:left w:val="single" w:sz="6" w:space="0" w:color="auto"/>
              <w:bottom w:val="nil"/>
              <w:right w:val="nil"/>
            </w:tcBorders>
          </w:tcPr>
          <w:p w14:paraId="3BB8DC62" w14:textId="77777777" w:rsidR="00377508" w:rsidRPr="004F3F1E" w:rsidRDefault="00377508" w:rsidP="00F1272A">
            <w:pPr>
              <w:pStyle w:val="tabletext11"/>
              <w:jc w:val="right"/>
              <w:rPr>
                <w:ins w:id="9923" w:author="Author"/>
              </w:rPr>
            </w:pPr>
          </w:p>
        </w:tc>
        <w:tc>
          <w:tcPr>
            <w:tcW w:w="2040" w:type="dxa"/>
            <w:tcBorders>
              <w:top w:val="nil"/>
              <w:left w:val="nil"/>
              <w:bottom w:val="nil"/>
              <w:right w:val="single" w:sz="6" w:space="0" w:color="auto"/>
            </w:tcBorders>
            <w:hideMark/>
          </w:tcPr>
          <w:p w14:paraId="3DEB7FB5" w14:textId="77777777" w:rsidR="00377508" w:rsidRPr="004F3F1E" w:rsidRDefault="00377508" w:rsidP="00F1272A">
            <w:pPr>
              <w:pStyle w:val="tabletext11"/>
              <w:tabs>
                <w:tab w:val="decimal" w:pos="850"/>
              </w:tabs>
              <w:rPr>
                <w:ins w:id="9924" w:author="Author"/>
              </w:rPr>
            </w:pPr>
            <w:ins w:id="9925" w:author="Author">
              <w:r w:rsidRPr="004F3F1E">
                <w:t>35,000 to 39,999</w:t>
              </w:r>
            </w:ins>
          </w:p>
        </w:tc>
        <w:tc>
          <w:tcPr>
            <w:tcW w:w="360" w:type="dxa"/>
          </w:tcPr>
          <w:p w14:paraId="0E8F1002" w14:textId="77777777" w:rsidR="00377508" w:rsidRPr="004F3F1E" w:rsidRDefault="00377508" w:rsidP="00F1272A">
            <w:pPr>
              <w:pStyle w:val="tabletext11"/>
              <w:jc w:val="right"/>
              <w:rPr>
                <w:ins w:id="9926" w:author="Author"/>
              </w:rPr>
            </w:pPr>
          </w:p>
        </w:tc>
        <w:tc>
          <w:tcPr>
            <w:tcW w:w="2040" w:type="dxa"/>
            <w:tcBorders>
              <w:top w:val="nil"/>
              <w:left w:val="nil"/>
              <w:bottom w:val="nil"/>
              <w:right w:val="single" w:sz="6" w:space="0" w:color="auto"/>
            </w:tcBorders>
            <w:vAlign w:val="bottom"/>
            <w:hideMark/>
          </w:tcPr>
          <w:p w14:paraId="2165DA9F" w14:textId="77777777" w:rsidR="00377508" w:rsidRPr="004F3F1E" w:rsidRDefault="00377508" w:rsidP="00F1272A">
            <w:pPr>
              <w:pStyle w:val="tabletext11"/>
              <w:tabs>
                <w:tab w:val="decimal" w:pos="801"/>
              </w:tabs>
              <w:rPr>
                <w:ins w:id="9927" w:author="Author"/>
              </w:rPr>
            </w:pPr>
            <w:ins w:id="9928" w:author="Author">
              <w:r w:rsidRPr="004F3F1E">
                <w:t>0.81</w:t>
              </w:r>
            </w:ins>
          </w:p>
        </w:tc>
      </w:tr>
      <w:tr w:rsidR="00377508" w:rsidRPr="004F3F1E" w14:paraId="355F41EE" w14:textId="77777777" w:rsidTr="00F1272A">
        <w:trPr>
          <w:trHeight w:val="190"/>
          <w:ins w:id="9929" w:author="Author"/>
        </w:trPr>
        <w:tc>
          <w:tcPr>
            <w:tcW w:w="200" w:type="dxa"/>
          </w:tcPr>
          <w:p w14:paraId="7482E880" w14:textId="77777777" w:rsidR="00377508" w:rsidRPr="004F3F1E" w:rsidRDefault="00377508" w:rsidP="00F1272A">
            <w:pPr>
              <w:pStyle w:val="tabletext11"/>
              <w:rPr>
                <w:ins w:id="9930" w:author="Author"/>
              </w:rPr>
            </w:pPr>
          </w:p>
        </w:tc>
        <w:tc>
          <w:tcPr>
            <w:tcW w:w="360" w:type="dxa"/>
            <w:tcBorders>
              <w:top w:val="nil"/>
              <w:left w:val="single" w:sz="6" w:space="0" w:color="auto"/>
              <w:bottom w:val="nil"/>
              <w:right w:val="nil"/>
            </w:tcBorders>
          </w:tcPr>
          <w:p w14:paraId="5D1E78CD" w14:textId="77777777" w:rsidR="00377508" w:rsidRPr="004F3F1E" w:rsidRDefault="00377508" w:rsidP="00F1272A">
            <w:pPr>
              <w:pStyle w:val="tabletext11"/>
              <w:jc w:val="right"/>
              <w:rPr>
                <w:ins w:id="9931" w:author="Author"/>
              </w:rPr>
            </w:pPr>
          </w:p>
        </w:tc>
        <w:tc>
          <w:tcPr>
            <w:tcW w:w="2040" w:type="dxa"/>
            <w:tcBorders>
              <w:top w:val="nil"/>
              <w:left w:val="nil"/>
              <w:bottom w:val="nil"/>
              <w:right w:val="single" w:sz="6" w:space="0" w:color="auto"/>
            </w:tcBorders>
            <w:hideMark/>
          </w:tcPr>
          <w:p w14:paraId="750D2583" w14:textId="77777777" w:rsidR="00377508" w:rsidRPr="004F3F1E" w:rsidRDefault="00377508" w:rsidP="00F1272A">
            <w:pPr>
              <w:pStyle w:val="tabletext11"/>
              <w:tabs>
                <w:tab w:val="decimal" w:pos="850"/>
              </w:tabs>
              <w:rPr>
                <w:ins w:id="9932" w:author="Author"/>
              </w:rPr>
            </w:pPr>
            <w:ins w:id="9933" w:author="Author">
              <w:r w:rsidRPr="004F3F1E">
                <w:t>40,000 to 44,999</w:t>
              </w:r>
            </w:ins>
          </w:p>
        </w:tc>
        <w:tc>
          <w:tcPr>
            <w:tcW w:w="360" w:type="dxa"/>
          </w:tcPr>
          <w:p w14:paraId="14651904" w14:textId="77777777" w:rsidR="00377508" w:rsidRPr="004F3F1E" w:rsidRDefault="00377508" w:rsidP="00F1272A">
            <w:pPr>
              <w:pStyle w:val="tabletext11"/>
              <w:jc w:val="right"/>
              <w:rPr>
                <w:ins w:id="9934" w:author="Author"/>
              </w:rPr>
            </w:pPr>
          </w:p>
        </w:tc>
        <w:tc>
          <w:tcPr>
            <w:tcW w:w="2040" w:type="dxa"/>
            <w:tcBorders>
              <w:top w:val="nil"/>
              <w:left w:val="nil"/>
              <w:bottom w:val="nil"/>
              <w:right w:val="single" w:sz="6" w:space="0" w:color="auto"/>
            </w:tcBorders>
            <w:vAlign w:val="bottom"/>
            <w:hideMark/>
          </w:tcPr>
          <w:p w14:paraId="057D5CD6" w14:textId="77777777" w:rsidR="00377508" w:rsidRPr="004F3F1E" w:rsidRDefault="00377508" w:rsidP="00F1272A">
            <w:pPr>
              <w:pStyle w:val="tabletext11"/>
              <w:tabs>
                <w:tab w:val="decimal" w:pos="801"/>
              </w:tabs>
              <w:rPr>
                <w:ins w:id="9935" w:author="Author"/>
              </w:rPr>
            </w:pPr>
            <w:ins w:id="9936" w:author="Author">
              <w:r w:rsidRPr="004F3F1E">
                <w:t>0.83</w:t>
              </w:r>
            </w:ins>
          </w:p>
        </w:tc>
      </w:tr>
      <w:tr w:rsidR="00377508" w:rsidRPr="004F3F1E" w14:paraId="2347B929" w14:textId="77777777" w:rsidTr="00F1272A">
        <w:trPr>
          <w:trHeight w:val="190"/>
          <w:ins w:id="9937" w:author="Author"/>
        </w:trPr>
        <w:tc>
          <w:tcPr>
            <w:tcW w:w="200" w:type="dxa"/>
          </w:tcPr>
          <w:p w14:paraId="2271062E" w14:textId="77777777" w:rsidR="00377508" w:rsidRPr="004F3F1E" w:rsidRDefault="00377508" w:rsidP="00F1272A">
            <w:pPr>
              <w:pStyle w:val="tabletext11"/>
              <w:rPr>
                <w:ins w:id="9938" w:author="Author"/>
              </w:rPr>
            </w:pPr>
          </w:p>
        </w:tc>
        <w:tc>
          <w:tcPr>
            <w:tcW w:w="360" w:type="dxa"/>
            <w:tcBorders>
              <w:top w:val="nil"/>
              <w:left w:val="single" w:sz="6" w:space="0" w:color="auto"/>
              <w:bottom w:val="nil"/>
              <w:right w:val="nil"/>
            </w:tcBorders>
          </w:tcPr>
          <w:p w14:paraId="6506C775" w14:textId="77777777" w:rsidR="00377508" w:rsidRPr="004F3F1E" w:rsidRDefault="00377508" w:rsidP="00F1272A">
            <w:pPr>
              <w:pStyle w:val="tabletext11"/>
              <w:jc w:val="right"/>
              <w:rPr>
                <w:ins w:id="9939" w:author="Author"/>
              </w:rPr>
            </w:pPr>
          </w:p>
        </w:tc>
        <w:tc>
          <w:tcPr>
            <w:tcW w:w="2040" w:type="dxa"/>
            <w:tcBorders>
              <w:top w:val="nil"/>
              <w:left w:val="nil"/>
              <w:bottom w:val="nil"/>
              <w:right w:val="single" w:sz="6" w:space="0" w:color="auto"/>
            </w:tcBorders>
            <w:hideMark/>
          </w:tcPr>
          <w:p w14:paraId="501ECEE9" w14:textId="77777777" w:rsidR="00377508" w:rsidRPr="004F3F1E" w:rsidRDefault="00377508" w:rsidP="00F1272A">
            <w:pPr>
              <w:pStyle w:val="tabletext11"/>
              <w:tabs>
                <w:tab w:val="decimal" w:pos="850"/>
              </w:tabs>
              <w:rPr>
                <w:ins w:id="9940" w:author="Author"/>
              </w:rPr>
            </w:pPr>
            <w:ins w:id="9941" w:author="Author">
              <w:r w:rsidRPr="004F3F1E">
                <w:t>45,000 to 49,999</w:t>
              </w:r>
            </w:ins>
          </w:p>
        </w:tc>
        <w:tc>
          <w:tcPr>
            <w:tcW w:w="360" w:type="dxa"/>
          </w:tcPr>
          <w:p w14:paraId="48F4A0B4" w14:textId="77777777" w:rsidR="00377508" w:rsidRPr="004F3F1E" w:rsidRDefault="00377508" w:rsidP="00F1272A">
            <w:pPr>
              <w:pStyle w:val="tabletext11"/>
              <w:jc w:val="right"/>
              <w:rPr>
                <w:ins w:id="9942" w:author="Author"/>
              </w:rPr>
            </w:pPr>
          </w:p>
        </w:tc>
        <w:tc>
          <w:tcPr>
            <w:tcW w:w="2040" w:type="dxa"/>
            <w:tcBorders>
              <w:top w:val="nil"/>
              <w:left w:val="nil"/>
              <w:bottom w:val="nil"/>
              <w:right w:val="single" w:sz="6" w:space="0" w:color="auto"/>
            </w:tcBorders>
            <w:vAlign w:val="bottom"/>
            <w:hideMark/>
          </w:tcPr>
          <w:p w14:paraId="6BC5EDFB" w14:textId="77777777" w:rsidR="00377508" w:rsidRPr="004F3F1E" w:rsidRDefault="00377508" w:rsidP="00F1272A">
            <w:pPr>
              <w:pStyle w:val="tabletext11"/>
              <w:tabs>
                <w:tab w:val="decimal" w:pos="801"/>
              </w:tabs>
              <w:rPr>
                <w:ins w:id="9943" w:author="Author"/>
              </w:rPr>
            </w:pPr>
            <w:ins w:id="9944" w:author="Author">
              <w:r w:rsidRPr="004F3F1E">
                <w:t>0.86</w:t>
              </w:r>
            </w:ins>
          </w:p>
        </w:tc>
      </w:tr>
      <w:tr w:rsidR="00377508" w:rsidRPr="004F3F1E" w14:paraId="3FBC5764" w14:textId="77777777" w:rsidTr="00F1272A">
        <w:trPr>
          <w:trHeight w:val="190"/>
          <w:ins w:id="9945" w:author="Author"/>
        </w:trPr>
        <w:tc>
          <w:tcPr>
            <w:tcW w:w="200" w:type="dxa"/>
          </w:tcPr>
          <w:p w14:paraId="119720DB" w14:textId="77777777" w:rsidR="00377508" w:rsidRPr="004F3F1E" w:rsidRDefault="00377508" w:rsidP="00F1272A">
            <w:pPr>
              <w:pStyle w:val="tabletext11"/>
              <w:rPr>
                <w:ins w:id="9946" w:author="Author"/>
              </w:rPr>
            </w:pPr>
          </w:p>
        </w:tc>
        <w:tc>
          <w:tcPr>
            <w:tcW w:w="360" w:type="dxa"/>
            <w:tcBorders>
              <w:top w:val="nil"/>
              <w:left w:val="single" w:sz="6" w:space="0" w:color="auto"/>
              <w:bottom w:val="nil"/>
              <w:right w:val="nil"/>
            </w:tcBorders>
          </w:tcPr>
          <w:p w14:paraId="6DD4258E" w14:textId="77777777" w:rsidR="00377508" w:rsidRPr="004F3F1E" w:rsidRDefault="00377508" w:rsidP="00F1272A">
            <w:pPr>
              <w:pStyle w:val="tabletext11"/>
              <w:jc w:val="right"/>
              <w:rPr>
                <w:ins w:id="9947" w:author="Author"/>
              </w:rPr>
            </w:pPr>
          </w:p>
        </w:tc>
        <w:tc>
          <w:tcPr>
            <w:tcW w:w="2040" w:type="dxa"/>
            <w:tcBorders>
              <w:top w:val="nil"/>
              <w:left w:val="nil"/>
              <w:bottom w:val="nil"/>
              <w:right w:val="single" w:sz="6" w:space="0" w:color="auto"/>
            </w:tcBorders>
            <w:hideMark/>
          </w:tcPr>
          <w:p w14:paraId="7EB1BB08" w14:textId="77777777" w:rsidR="00377508" w:rsidRPr="004F3F1E" w:rsidRDefault="00377508" w:rsidP="00F1272A">
            <w:pPr>
              <w:pStyle w:val="tabletext11"/>
              <w:tabs>
                <w:tab w:val="decimal" w:pos="850"/>
              </w:tabs>
              <w:rPr>
                <w:ins w:id="9948" w:author="Author"/>
              </w:rPr>
            </w:pPr>
            <w:ins w:id="9949" w:author="Author">
              <w:r w:rsidRPr="004F3F1E">
                <w:t>50,000 to 54,999</w:t>
              </w:r>
            </w:ins>
          </w:p>
        </w:tc>
        <w:tc>
          <w:tcPr>
            <w:tcW w:w="360" w:type="dxa"/>
          </w:tcPr>
          <w:p w14:paraId="03612B41" w14:textId="77777777" w:rsidR="00377508" w:rsidRPr="004F3F1E" w:rsidRDefault="00377508" w:rsidP="00F1272A">
            <w:pPr>
              <w:pStyle w:val="tabletext11"/>
              <w:jc w:val="right"/>
              <w:rPr>
                <w:ins w:id="9950" w:author="Author"/>
              </w:rPr>
            </w:pPr>
          </w:p>
        </w:tc>
        <w:tc>
          <w:tcPr>
            <w:tcW w:w="2040" w:type="dxa"/>
            <w:tcBorders>
              <w:top w:val="nil"/>
              <w:left w:val="nil"/>
              <w:bottom w:val="nil"/>
              <w:right w:val="single" w:sz="6" w:space="0" w:color="auto"/>
            </w:tcBorders>
            <w:vAlign w:val="bottom"/>
            <w:hideMark/>
          </w:tcPr>
          <w:p w14:paraId="41C50E24" w14:textId="77777777" w:rsidR="00377508" w:rsidRPr="004F3F1E" w:rsidRDefault="00377508" w:rsidP="00F1272A">
            <w:pPr>
              <w:pStyle w:val="tabletext11"/>
              <w:tabs>
                <w:tab w:val="decimal" w:pos="801"/>
              </w:tabs>
              <w:rPr>
                <w:ins w:id="9951" w:author="Author"/>
              </w:rPr>
            </w:pPr>
            <w:ins w:id="9952" w:author="Author">
              <w:r w:rsidRPr="004F3F1E">
                <w:t>0.88</w:t>
              </w:r>
            </w:ins>
          </w:p>
        </w:tc>
      </w:tr>
      <w:tr w:rsidR="00377508" w:rsidRPr="004F3F1E" w14:paraId="29FA084B" w14:textId="77777777" w:rsidTr="00F1272A">
        <w:trPr>
          <w:trHeight w:val="190"/>
          <w:ins w:id="9953" w:author="Author"/>
        </w:trPr>
        <w:tc>
          <w:tcPr>
            <w:tcW w:w="200" w:type="dxa"/>
          </w:tcPr>
          <w:p w14:paraId="377168C7" w14:textId="77777777" w:rsidR="00377508" w:rsidRPr="004F3F1E" w:rsidRDefault="00377508" w:rsidP="00F1272A">
            <w:pPr>
              <w:pStyle w:val="tabletext11"/>
              <w:rPr>
                <w:ins w:id="9954" w:author="Author"/>
              </w:rPr>
            </w:pPr>
          </w:p>
        </w:tc>
        <w:tc>
          <w:tcPr>
            <w:tcW w:w="360" w:type="dxa"/>
            <w:tcBorders>
              <w:top w:val="nil"/>
              <w:left w:val="single" w:sz="6" w:space="0" w:color="auto"/>
              <w:bottom w:val="nil"/>
              <w:right w:val="nil"/>
            </w:tcBorders>
          </w:tcPr>
          <w:p w14:paraId="14CD5EC8" w14:textId="77777777" w:rsidR="00377508" w:rsidRPr="004F3F1E" w:rsidRDefault="00377508" w:rsidP="00F1272A">
            <w:pPr>
              <w:pStyle w:val="tabletext11"/>
              <w:jc w:val="right"/>
              <w:rPr>
                <w:ins w:id="9955" w:author="Author"/>
              </w:rPr>
            </w:pPr>
          </w:p>
        </w:tc>
        <w:tc>
          <w:tcPr>
            <w:tcW w:w="2040" w:type="dxa"/>
            <w:tcBorders>
              <w:top w:val="nil"/>
              <w:left w:val="nil"/>
              <w:bottom w:val="nil"/>
              <w:right w:val="single" w:sz="6" w:space="0" w:color="auto"/>
            </w:tcBorders>
            <w:hideMark/>
          </w:tcPr>
          <w:p w14:paraId="25B9D2E2" w14:textId="77777777" w:rsidR="00377508" w:rsidRPr="004F3F1E" w:rsidRDefault="00377508" w:rsidP="00F1272A">
            <w:pPr>
              <w:pStyle w:val="tabletext11"/>
              <w:tabs>
                <w:tab w:val="decimal" w:pos="850"/>
              </w:tabs>
              <w:rPr>
                <w:ins w:id="9956" w:author="Author"/>
              </w:rPr>
            </w:pPr>
            <w:ins w:id="9957" w:author="Author">
              <w:r w:rsidRPr="004F3F1E">
                <w:t>55,000 to 64,999</w:t>
              </w:r>
            </w:ins>
          </w:p>
        </w:tc>
        <w:tc>
          <w:tcPr>
            <w:tcW w:w="360" w:type="dxa"/>
          </w:tcPr>
          <w:p w14:paraId="64DBF2BA" w14:textId="77777777" w:rsidR="00377508" w:rsidRPr="004F3F1E" w:rsidRDefault="00377508" w:rsidP="00F1272A">
            <w:pPr>
              <w:pStyle w:val="tabletext11"/>
              <w:jc w:val="right"/>
              <w:rPr>
                <w:ins w:id="9958" w:author="Author"/>
              </w:rPr>
            </w:pPr>
          </w:p>
        </w:tc>
        <w:tc>
          <w:tcPr>
            <w:tcW w:w="2040" w:type="dxa"/>
            <w:tcBorders>
              <w:top w:val="nil"/>
              <w:left w:val="nil"/>
              <w:bottom w:val="nil"/>
              <w:right w:val="single" w:sz="6" w:space="0" w:color="auto"/>
            </w:tcBorders>
            <w:vAlign w:val="bottom"/>
            <w:hideMark/>
          </w:tcPr>
          <w:p w14:paraId="64FBC679" w14:textId="77777777" w:rsidR="00377508" w:rsidRPr="004F3F1E" w:rsidRDefault="00377508" w:rsidP="00F1272A">
            <w:pPr>
              <w:pStyle w:val="tabletext11"/>
              <w:tabs>
                <w:tab w:val="decimal" w:pos="801"/>
              </w:tabs>
              <w:rPr>
                <w:ins w:id="9959" w:author="Author"/>
              </w:rPr>
            </w:pPr>
            <w:ins w:id="9960" w:author="Author">
              <w:r w:rsidRPr="004F3F1E">
                <w:t>0.91</w:t>
              </w:r>
            </w:ins>
          </w:p>
        </w:tc>
      </w:tr>
      <w:tr w:rsidR="00377508" w:rsidRPr="004F3F1E" w14:paraId="082A1C09" w14:textId="77777777" w:rsidTr="00F1272A">
        <w:trPr>
          <w:trHeight w:val="190"/>
          <w:ins w:id="9961" w:author="Author"/>
        </w:trPr>
        <w:tc>
          <w:tcPr>
            <w:tcW w:w="200" w:type="dxa"/>
          </w:tcPr>
          <w:p w14:paraId="781CF424" w14:textId="77777777" w:rsidR="00377508" w:rsidRPr="004F3F1E" w:rsidRDefault="00377508" w:rsidP="00F1272A">
            <w:pPr>
              <w:pStyle w:val="tabletext11"/>
              <w:rPr>
                <w:ins w:id="9962" w:author="Author"/>
              </w:rPr>
            </w:pPr>
          </w:p>
        </w:tc>
        <w:tc>
          <w:tcPr>
            <w:tcW w:w="360" w:type="dxa"/>
            <w:tcBorders>
              <w:top w:val="nil"/>
              <w:left w:val="single" w:sz="6" w:space="0" w:color="auto"/>
              <w:bottom w:val="nil"/>
              <w:right w:val="nil"/>
            </w:tcBorders>
          </w:tcPr>
          <w:p w14:paraId="09CF138D" w14:textId="77777777" w:rsidR="00377508" w:rsidRPr="004F3F1E" w:rsidRDefault="00377508" w:rsidP="00F1272A">
            <w:pPr>
              <w:pStyle w:val="tabletext11"/>
              <w:jc w:val="right"/>
              <w:rPr>
                <w:ins w:id="9963" w:author="Author"/>
              </w:rPr>
            </w:pPr>
          </w:p>
        </w:tc>
        <w:tc>
          <w:tcPr>
            <w:tcW w:w="2040" w:type="dxa"/>
            <w:tcBorders>
              <w:top w:val="nil"/>
              <w:left w:val="nil"/>
              <w:bottom w:val="nil"/>
              <w:right w:val="single" w:sz="6" w:space="0" w:color="auto"/>
            </w:tcBorders>
            <w:hideMark/>
          </w:tcPr>
          <w:p w14:paraId="682DAF1C" w14:textId="77777777" w:rsidR="00377508" w:rsidRPr="004F3F1E" w:rsidRDefault="00377508" w:rsidP="00F1272A">
            <w:pPr>
              <w:pStyle w:val="tabletext11"/>
              <w:tabs>
                <w:tab w:val="decimal" w:pos="850"/>
              </w:tabs>
              <w:rPr>
                <w:ins w:id="9964" w:author="Author"/>
              </w:rPr>
            </w:pPr>
            <w:ins w:id="9965" w:author="Author">
              <w:r w:rsidRPr="004F3F1E">
                <w:t>65,000 to 74,999</w:t>
              </w:r>
            </w:ins>
          </w:p>
        </w:tc>
        <w:tc>
          <w:tcPr>
            <w:tcW w:w="360" w:type="dxa"/>
          </w:tcPr>
          <w:p w14:paraId="3BA3A96D" w14:textId="77777777" w:rsidR="00377508" w:rsidRPr="004F3F1E" w:rsidRDefault="00377508" w:rsidP="00F1272A">
            <w:pPr>
              <w:pStyle w:val="tabletext11"/>
              <w:jc w:val="right"/>
              <w:rPr>
                <w:ins w:id="9966" w:author="Author"/>
              </w:rPr>
            </w:pPr>
          </w:p>
        </w:tc>
        <w:tc>
          <w:tcPr>
            <w:tcW w:w="2040" w:type="dxa"/>
            <w:tcBorders>
              <w:top w:val="nil"/>
              <w:left w:val="nil"/>
              <w:bottom w:val="nil"/>
              <w:right w:val="single" w:sz="6" w:space="0" w:color="auto"/>
            </w:tcBorders>
            <w:vAlign w:val="bottom"/>
            <w:hideMark/>
          </w:tcPr>
          <w:p w14:paraId="10A795CA" w14:textId="77777777" w:rsidR="00377508" w:rsidRPr="004F3F1E" w:rsidRDefault="00377508" w:rsidP="00F1272A">
            <w:pPr>
              <w:pStyle w:val="tabletext11"/>
              <w:tabs>
                <w:tab w:val="decimal" w:pos="801"/>
              </w:tabs>
              <w:rPr>
                <w:ins w:id="9967" w:author="Author"/>
              </w:rPr>
            </w:pPr>
            <w:ins w:id="9968" w:author="Author">
              <w:r w:rsidRPr="004F3F1E">
                <w:t>0.95</w:t>
              </w:r>
            </w:ins>
          </w:p>
        </w:tc>
      </w:tr>
      <w:tr w:rsidR="00377508" w:rsidRPr="004F3F1E" w14:paraId="5D981335" w14:textId="77777777" w:rsidTr="00F1272A">
        <w:trPr>
          <w:trHeight w:val="190"/>
          <w:ins w:id="9969" w:author="Author"/>
        </w:trPr>
        <w:tc>
          <w:tcPr>
            <w:tcW w:w="200" w:type="dxa"/>
          </w:tcPr>
          <w:p w14:paraId="52823AD8" w14:textId="77777777" w:rsidR="00377508" w:rsidRPr="004F3F1E" w:rsidRDefault="00377508" w:rsidP="00F1272A">
            <w:pPr>
              <w:pStyle w:val="tabletext11"/>
              <w:rPr>
                <w:ins w:id="9970" w:author="Author"/>
              </w:rPr>
            </w:pPr>
          </w:p>
        </w:tc>
        <w:tc>
          <w:tcPr>
            <w:tcW w:w="360" w:type="dxa"/>
            <w:tcBorders>
              <w:top w:val="nil"/>
              <w:left w:val="single" w:sz="6" w:space="0" w:color="auto"/>
              <w:bottom w:val="nil"/>
              <w:right w:val="nil"/>
            </w:tcBorders>
          </w:tcPr>
          <w:p w14:paraId="6918456F" w14:textId="77777777" w:rsidR="00377508" w:rsidRPr="004F3F1E" w:rsidRDefault="00377508" w:rsidP="00F1272A">
            <w:pPr>
              <w:pStyle w:val="tabletext11"/>
              <w:jc w:val="right"/>
              <w:rPr>
                <w:ins w:id="9971" w:author="Author"/>
              </w:rPr>
            </w:pPr>
          </w:p>
        </w:tc>
        <w:tc>
          <w:tcPr>
            <w:tcW w:w="2040" w:type="dxa"/>
            <w:tcBorders>
              <w:top w:val="nil"/>
              <w:left w:val="nil"/>
              <w:bottom w:val="nil"/>
              <w:right w:val="single" w:sz="6" w:space="0" w:color="auto"/>
            </w:tcBorders>
            <w:hideMark/>
          </w:tcPr>
          <w:p w14:paraId="632CB2C7" w14:textId="77777777" w:rsidR="00377508" w:rsidRPr="004F3F1E" w:rsidRDefault="00377508" w:rsidP="00F1272A">
            <w:pPr>
              <w:pStyle w:val="tabletext11"/>
              <w:tabs>
                <w:tab w:val="decimal" w:pos="850"/>
              </w:tabs>
              <w:rPr>
                <w:ins w:id="9972" w:author="Author"/>
              </w:rPr>
            </w:pPr>
            <w:ins w:id="9973" w:author="Author">
              <w:r w:rsidRPr="004F3F1E">
                <w:t>75,000 to 84,999</w:t>
              </w:r>
            </w:ins>
          </w:p>
        </w:tc>
        <w:tc>
          <w:tcPr>
            <w:tcW w:w="360" w:type="dxa"/>
          </w:tcPr>
          <w:p w14:paraId="44D35502" w14:textId="77777777" w:rsidR="00377508" w:rsidRPr="004F3F1E" w:rsidRDefault="00377508" w:rsidP="00F1272A">
            <w:pPr>
              <w:pStyle w:val="tabletext11"/>
              <w:jc w:val="right"/>
              <w:rPr>
                <w:ins w:id="9974" w:author="Author"/>
              </w:rPr>
            </w:pPr>
          </w:p>
        </w:tc>
        <w:tc>
          <w:tcPr>
            <w:tcW w:w="2040" w:type="dxa"/>
            <w:tcBorders>
              <w:top w:val="nil"/>
              <w:left w:val="nil"/>
              <w:bottom w:val="nil"/>
              <w:right w:val="single" w:sz="6" w:space="0" w:color="auto"/>
            </w:tcBorders>
            <w:vAlign w:val="bottom"/>
            <w:hideMark/>
          </w:tcPr>
          <w:p w14:paraId="7A7109F6" w14:textId="77777777" w:rsidR="00377508" w:rsidRPr="004F3F1E" w:rsidRDefault="00377508" w:rsidP="00F1272A">
            <w:pPr>
              <w:pStyle w:val="tabletext11"/>
              <w:tabs>
                <w:tab w:val="decimal" w:pos="801"/>
              </w:tabs>
              <w:rPr>
                <w:ins w:id="9975" w:author="Author"/>
              </w:rPr>
            </w:pPr>
            <w:ins w:id="9976" w:author="Author">
              <w:r w:rsidRPr="004F3F1E">
                <w:t>0.99</w:t>
              </w:r>
            </w:ins>
          </w:p>
        </w:tc>
      </w:tr>
      <w:tr w:rsidR="00377508" w:rsidRPr="004F3F1E" w14:paraId="2914188C" w14:textId="77777777" w:rsidTr="00F1272A">
        <w:trPr>
          <w:trHeight w:val="190"/>
          <w:ins w:id="9977" w:author="Author"/>
        </w:trPr>
        <w:tc>
          <w:tcPr>
            <w:tcW w:w="200" w:type="dxa"/>
          </w:tcPr>
          <w:p w14:paraId="2E25C760" w14:textId="77777777" w:rsidR="00377508" w:rsidRPr="004F3F1E" w:rsidRDefault="00377508" w:rsidP="00F1272A">
            <w:pPr>
              <w:pStyle w:val="tabletext11"/>
              <w:rPr>
                <w:ins w:id="9978" w:author="Author"/>
              </w:rPr>
            </w:pPr>
          </w:p>
        </w:tc>
        <w:tc>
          <w:tcPr>
            <w:tcW w:w="360" w:type="dxa"/>
            <w:tcBorders>
              <w:top w:val="nil"/>
              <w:left w:val="single" w:sz="6" w:space="0" w:color="auto"/>
              <w:bottom w:val="nil"/>
              <w:right w:val="nil"/>
            </w:tcBorders>
          </w:tcPr>
          <w:p w14:paraId="7A5E6FA9" w14:textId="77777777" w:rsidR="00377508" w:rsidRPr="004F3F1E" w:rsidRDefault="00377508" w:rsidP="00F1272A">
            <w:pPr>
              <w:pStyle w:val="tabletext11"/>
              <w:jc w:val="right"/>
              <w:rPr>
                <w:ins w:id="9979" w:author="Author"/>
              </w:rPr>
            </w:pPr>
          </w:p>
        </w:tc>
        <w:tc>
          <w:tcPr>
            <w:tcW w:w="2040" w:type="dxa"/>
            <w:tcBorders>
              <w:top w:val="nil"/>
              <w:left w:val="nil"/>
              <w:bottom w:val="nil"/>
              <w:right w:val="single" w:sz="6" w:space="0" w:color="auto"/>
            </w:tcBorders>
            <w:hideMark/>
          </w:tcPr>
          <w:p w14:paraId="13EE92AB" w14:textId="77777777" w:rsidR="00377508" w:rsidRPr="004F3F1E" w:rsidRDefault="00377508" w:rsidP="00F1272A">
            <w:pPr>
              <w:pStyle w:val="tabletext11"/>
              <w:tabs>
                <w:tab w:val="decimal" w:pos="850"/>
              </w:tabs>
              <w:rPr>
                <w:ins w:id="9980" w:author="Author"/>
              </w:rPr>
            </w:pPr>
            <w:ins w:id="9981" w:author="Author">
              <w:r w:rsidRPr="004F3F1E">
                <w:t>85,000 to 99,999</w:t>
              </w:r>
            </w:ins>
          </w:p>
        </w:tc>
        <w:tc>
          <w:tcPr>
            <w:tcW w:w="360" w:type="dxa"/>
          </w:tcPr>
          <w:p w14:paraId="427D6FBB" w14:textId="77777777" w:rsidR="00377508" w:rsidRPr="004F3F1E" w:rsidRDefault="00377508" w:rsidP="00F1272A">
            <w:pPr>
              <w:pStyle w:val="tabletext11"/>
              <w:jc w:val="right"/>
              <w:rPr>
                <w:ins w:id="9982" w:author="Author"/>
              </w:rPr>
            </w:pPr>
          </w:p>
        </w:tc>
        <w:tc>
          <w:tcPr>
            <w:tcW w:w="2040" w:type="dxa"/>
            <w:tcBorders>
              <w:top w:val="nil"/>
              <w:left w:val="nil"/>
              <w:bottom w:val="nil"/>
              <w:right w:val="single" w:sz="6" w:space="0" w:color="auto"/>
            </w:tcBorders>
            <w:vAlign w:val="bottom"/>
            <w:hideMark/>
          </w:tcPr>
          <w:p w14:paraId="613428F5" w14:textId="77777777" w:rsidR="00377508" w:rsidRPr="004F3F1E" w:rsidRDefault="00377508" w:rsidP="00F1272A">
            <w:pPr>
              <w:pStyle w:val="tabletext11"/>
              <w:tabs>
                <w:tab w:val="decimal" w:pos="801"/>
              </w:tabs>
              <w:rPr>
                <w:ins w:id="9983" w:author="Author"/>
              </w:rPr>
            </w:pPr>
            <w:ins w:id="9984" w:author="Author">
              <w:r w:rsidRPr="004F3F1E">
                <w:t>1.03</w:t>
              </w:r>
            </w:ins>
          </w:p>
        </w:tc>
      </w:tr>
      <w:tr w:rsidR="00377508" w:rsidRPr="004F3F1E" w14:paraId="4B955B32" w14:textId="77777777" w:rsidTr="00F1272A">
        <w:trPr>
          <w:trHeight w:val="190"/>
          <w:ins w:id="9985" w:author="Author"/>
        </w:trPr>
        <w:tc>
          <w:tcPr>
            <w:tcW w:w="200" w:type="dxa"/>
          </w:tcPr>
          <w:p w14:paraId="02FE68A9" w14:textId="77777777" w:rsidR="00377508" w:rsidRPr="004F3F1E" w:rsidRDefault="00377508" w:rsidP="00F1272A">
            <w:pPr>
              <w:pStyle w:val="tabletext11"/>
              <w:rPr>
                <w:ins w:id="9986" w:author="Author"/>
              </w:rPr>
            </w:pPr>
          </w:p>
        </w:tc>
        <w:tc>
          <w:tcPr>
            <w:tcW w:w="360" w:type="dxa"/>
            <w:tcBorders>
              <w:top w:val="nil"/>
              <w:left w:val="single" w:sz="6" w:space="0" w:color="auto"/>
              <w:bottom w:val="nil"/>
              <w:right w:val="nil"/>
            </w:tcBorders>
          </w:tcPr>
          <w:p w14:paraId="7501DEE7" w14:textId="77777777" w:rsidR="00377508" w:rsidRPr="004F3F1E" w:rsidRDefault="00377508" w:rsidP="00F1272A">
            <w:pPr>
              <w:pStyle w:val="tabletext11"/>
              <w:jc w:val="right"/>
              <w:rPr>
                <w:ins w:id="9987" w:author="Author"/>
              </w:rPr>
            </w:pPr>
          </w:p>
        </w:tc>
        <w:tc>
          <w:tcPr>
            <w:tcW w:w="2040" w:type="dxa"/>
            <w:tcBorders>
              <w:top w:val="nil"/>
              <w:left w:val="nil"/>
              <w:bottom w:val="nil"/>
              <w:right w:val="single" w:sz="6" w:space="0" w:color="auto"/>
            </w:tcBorders>
            <w:hideMark/>
          </w:tcPr>
          <w:p w14:paraId="63D13702" w14:textId="77777777" w:rsidR="00377508" w:rsidRPr="004F3F1E" w:rsidRDefault="00377508" w:rsidP="00F1272A">
            <w:pPr>
              <w:pStyle w:val="tabletext11"/>
              <w:tabs>
                <w:tab w:val="decimal" w:pos="850"/>
              </w:tabs>
              <w:rPr>
                <w:ins w:id="9988" w:author="Author"/>
              </w:rPr>
            </w:pPr>
            <w:ins w:id="9989" w:author="Author">
              <w:r w:rsidRPr="004F3F1E">
                <w:t>100,000 to 114,999</w:t>
              </w:r>
            </w:ins>
          </w:p>
        </w:tc>
        <w:tc>
          <w:tcPr>
            <w:tcW w:w="360" w:type="dxa"/>
          </w:tcPr>
          <w:p w14:paraId="6C3838A4" w14:textId="77777777" w:rsidR="00377508" w:rsidRPr="004F3F1E" w:rsidRDefault="00377508" w:rsidP="00F1272A">
            <w:pPr>
              <w:pStyle w:val="tabletext11"/>
              <w:jc w:val="right"/>
              <w:rPr>
                <w:ins w:id="9990" w:author="Author"/>
              </w:rPr>
            </w:pPr>
          </w:p>
        </w:tc>
        <w:tc>
          <w:tcPr>
            <w:tcW w:w="2040" w:type="dxa"/>
            <w:tcBorders>
              <w:top w:val="nil"/>
              <w:left w:val="nil"/>
              <w:bottom w:val="nil"/>
              <w:right w:val="single" w:sz="6" w:space="0" w:color="auto"/>
            </w:tcBorders>
            <w:vAlign w:val="bottom"/>
            <w:hideMark/>
          </w:tcPr>
          <w:p w14:paraId="43E1E184" w14:textId="77777777" w:rsidR="00377508" w:rsidRPr="004F3F1E" w:rsidRDefault="00377508" w:rsidP="00F1272A">
            <w:pPr>
              <w:pStyle w:val="tabletext11"/>
              <w:tabs>
                <w:tab w:val="decimal" w:pos="801"/>
              </w:tabs>
              <w:rPr>
                <w:ins w:id="9991" w:author="Author"/>
              </w:rPr>
            </w:pPr>
            <w:ins w:id="9992" w:author="Author">
              <w:r w:rsidRPr="004F3F1E">
                <w:t>1.07</w:t>
              </w:r>
            </w:ins>
          </w:p>
        </w:tc>
      </w:tr>
      <w:tr w:rsidR="00377508" w:rsidRPr="004F3F1E" w14:paraId="5A0132CE" w14:textId="77777777" w:rsidTr="00F1272A">
        <w:trPr>
          <w:trHeight w:val="190"/>
          <w:ins w:id="9993" w:author="Author"/>
        </w:trPr>
        <w:tc>
          <w:tcPr>
            <w:tcW w:w="200" w:type="dxa"/>
          </w:tcPr>
          <w:p w14:paraId="3BD869A0" w14:textId="77777777" w:rsidR="00377508" w:rsidRPr="004F3F1E" w:rsidRDefault="00377508" w:rsidP="00F1272A">
            <w:pPr>
              <w:pStyle w:val="tabletext11"/>
              <w:rPr>
                <w:ins w:id="9994" w:author="Author"/>
              </w:rPr>
            </w:pPr>
          </w:p>
        </w:tc>
        <w:tc>
          <w:tcPr>
            <w:tcW w:w="360" w:type="dxa"/>
            <w:tcBorders>
              <w:top w:val="nil"/>
              <w:left w:val="single" w:sz="6" w:space="0" w:color="auto"/>
              <w:bottom w:val="nil"/>
              <w:right w:val="nil"/>
            </w:tcBorders>
          </w:tcPr>
          <w:p w14:paraId="7858FE81" w14:textId="77777777" w:rsidR="00377508" w:rsidRPr="004F3F1E" w:rsidRDefault="00377508" w:rsidP="00F1272A">
            <w:pPr>
              <w:pStyle w:val="tabletext11"/>
              <w:jc w:val="right"/>
              <w:rPr>
                <w:ins w:id="9995" w:author="Author"/>
              </w:rPr>
            </w:pPr>
          </w:p>
        </w:tc>
        <w:tc>
          <w:tcPr>
            <w:tcW w:w="2040" w:type="dxa"/>
            <w:tcBorders>
              <w:top w:val="nil"/>
              <w:left w:val="nil"/>
              <w:bottom w:val="nil"/>
              <w:right w:val="single" w:sz="6" w:space="0" w:color="auto"/>
            </w:tcBorders>
            <w:hideMark/>
          </w:tcPr>
          <w:p w14:paraId="0928A3D6" w14:textId="77777777" w:rsidR="00377508" w:rsidRPr="004F3F1E" w:rsidRDefault="00377508" w:rsidP="00F1272A">
            <w:pPr>
              <w:pStyle w:val="tabletext11"/>
              <w:tabs>
                <w:tab w:val="decimal" w:pos="850"/>
              </w:tabs>
              <w:rPr>
                <w:ins w:id="9996" w:author="Author"/>
              </w:rPr>
            </w:pPr>
            <w:ins w:id="9997" w:author="Author">
              <w:r w:rsidRPr="004F3F1E">
                <w:t>115,000 to 129,999</w:t>
              </w:r>
            </w:ins>
          </w:p>
        </w:tc>
        <w:tc>
          <w:tcPr>
            <w:tcW w:w="360" w:type="dxa"/>
          </w:tcPr>
          <w:p w14:paraId="7721FDB7" w14:textId="77777777" w:rsidR="00377508" w:rsidRPr="004F3F1E" w:rsidRDefault="00377508" w:rsidP="00F1272A">
            <w:pPr>
              <w:pStyle w:val="tabletext11"/>
              <w:jc w:val="right"/>
              <w:rPr>
                <w:ins w:id="9998" w:author="Author"/>
              </w:rPr>
            </w:pPr>
          </w:p>
        </w:tc>
        <w:tc>
          <w:tcPr>
            <w:tcW w:w="2040" w:type="dxa"/>
            <w:tcBorders>
              <w:top w:val="nil"/>
              <w:left w:val="nil"/>
              <w:bottom w:val="nil"/>
              <w:right w:val="single" w:sz="6" w:space="0" w:color="auto"/>
            </w:tcBorders>
            <w:vAlign w:val="bottom"/>
            <w:hideMark/>
          </w:tcPr>
          <w:p w14:paraId="6E0F3F6D" w14:textId="77777777" w:rsidR="00377508" w:rsidRPr="004F3F1E" w:rsidRDefault="00377508" w:rsidP="00F1272A">
            <w:pPr>
              <w:pStyle w:val="tabletext11"/>
              <w:tabs>
                <w:tab w:val="decimal" w:pos="801"/>
              </w:tabs>
              <w:rPr>
                <w:ins w:id="9999" w:author="Author"/>
              </w:rPr>
            </w:pPr>
            <w:ins w:id="10000" w:author="Author">
              <w:r w:rsidRPr="004F3F1E">
                <w:t>1.11</w:t>
              </w:r>
            </w:ins>
          </w:p>
        </w:tc>
      </w:tr>
      <w:tr w:rsidR="00377508" w:rsidRPr="004F3F1E" w14:paraId="2B1BFB39" w14:textId="77777777" w:rsidTr="00F1272A">
        <w:trPr>
          <w:trHeight w:val="190"/>
          <w:ins w:id="10001" w:author="Author"/>
        </w:trPr>
        <w:tc>
          <w:tcPr>
            <w:tcW w:w="200" w:type="dxa"/>
          </w:tcPr>
          <w:p w14:paraId="7B06EC90" w14:textId="77777777" w:rsidR="00377508" w:rsidRPr="004F3F1E" w:rsidRDefault="00377508" w:rsidP="00F1272A">
            <w:pPr>
              <w:pStyle w:val="tabletext11"/>
              <w:rPr>
                <w:ins w:id="10002" w:author="Author"/>
              </w:rPr>
            </w:pPr>
          </w:p>
        </w:tc>
        <w:tc>
          <w:tcPr>
            <w:tcW w:w="360" w:type="dxa"/>
            <w:tcBorders>
              <w:top w:val="nil"/>
              <w:left w:val="single" w:sz="6" w:space="0" w:color="auto"/>
              <w:bottom w:val="nil"/>
              <w:right w:val="nil"/>
            </w:tcBorders>
          </w:tcPr>
          <w:p w14:paraId="53AE4773" w14:textId="77777777" w:rsidR="00377508" w:rsidRPr="004F3F1E" w:rsidRDefault="00377508" w:rsidP="00F1272A">
            <w:pPr>
              <w:pStyle w:val="tabletext11"/>
              <w:jc w:val="right"/>
              <w:rPr>
                <w:ins w:id="10003" w:author="Author"/>
              </w:rPr>
            </w:pPr>
          </w:p>
        </w:tc>
        <w:tc>
          <w:tcPr>
            <w:tcW w:w="2040" w:type="dxa"/>
            <w:tcBorders>
              <w:top w:val="nil"/>
              <w:left w:val="nil"/>
              <w:bottom w:val="nil"/>
              <w:right w:val="single" w:sz="6" w:space="0" w:color="auto"/>
            </w:tcBorders>
            <w:hideMark/>
          </w:tcPr>
          <w:p w14:paraId="5FF7D96C" w14:textId="77777777" w:rsidR="00377508" w:rsidRPr="004F3F1E" w:rsidRDefault="00377508" w:rsidP="00F1272A">
            <w:pPr>
              <w:pStyle w:val="tabletext11"/>
              <w:tabs>
                <w:tab w:val="decimal" w:pos="850"/>
              </w:tabs>
              <w:rPr>
                <w:ins w:id="10004" w:author="Author"/>
              </w:rPr>
            </w:pPr>
            <w:ins w:id="10005" w:author="Author">
              <w:r w:rsidRPr="004F3F1E">
                <w:t>130,000 to 149,999</w:t>
              </w:r>
            </w:ins>
          </w:p>
        </w:tc>
        <w:tc>
          <w:tcPr>
            <w:tcW w:w="360" w:type="dxa"/>
          </w:tcPr>
          <w:p w14:paraId="425CEB7C" w14:textId="77777777" w:rsidR="00377508" w:rsidRPr="004F3F1E" w:rsidRDefault="00377508" w:rsidP="00F1272A">
            <w:pPr>
              <w:pStyle w:val="tabletext11"/>
              <w:jc w:val="right"/>
              <w:rPr>
                <w:ins w:id="10006" w:author="Author"/>
              </w:rPr>
            </w:pPr>
          </w:p>
        </w:tc>
        <w:tc>
          <w:tcPr>
            <w:tcW w:w="2040" w:type="dxa"/>
            <w:tcBorders>
              <w:top w:val="nil"/>
              <w:left w:val="nil"/>
              <w:bottom w:val="nil"/>
              <w:right w:val="single" w:sz="6" w:space="0" w:color="auto"/>
            </w:tcBorders>
            <w:vAlign w:val="bottom"/>
            <w:hideMark/>
          </w:tcPr>
          <w:p w14:paraId="01C2D96E" w14:textId="77777777" w:rsidR="00377508" w:rsidRPr="004F3F1E" w:rsidRDefault="00377508" w:rsidP="00F1272A">
            <w:pPr>
              <w:pStyle w:val="tabletext11"/>
              <w:tabs>
                <w:tab w:val="decimal" w:pos="801"/>
              </w:tabs>
              <w:rPr>
                <w:ins w:id="10007" w:author="Author"/>
              </w:rPr>
            </w:pPr>
            <w:ins w:id="10008" w:author="Author">
              <w:r w:rsidRPr="004F3F1E">
                <w:t>1.15</w:t>
              </w:r>
            </w:ins>
          </w:p>
        </w:tc>
      </w:tr>
      <w:tr w:rsidR="00377508" w:rsidRPr="004F3F1E" w14:paraId="0690BABF" w14:textId="77777777" w:rsidTr="00F1272A">
        <w:trPr>
          <w:trHeight w:val="190"/>
          <w:ins w:id="10009" w:author="Author"/>
        </w:trPr>
        <w:tc>
          <w:tcPr>
            <w:tcW w:w="200" w:type="dxa"/>
          </w:tcPr>
          <w:p w14:paraId="6B817E44" w14:textId="77777777" w:rsidR="00377508" w:rsidRPr="004F3F1E" w:rsidRDefault="00377508" w:rsidP="00F1272A">
            <w:pPr>
              <w:pStyle w:val="tabletext11"/>
              <w:rPr>
                <w:ins w:id="10010" w:author="Author"/>
              </w:rPr>
            </w:pPr>
          </w:p>
        </w:tc>
        <w:tc>
          <w:tcPr>
            <w:tcW w:w="360" w:type="dxa"/>
            <w:tcBorders>
              <w:top w:val="nil"/>
              <w:left w:val="single" w:sz="6" w:space="0" w:color="auto"/>
              <w:bottom w:val="nil"/>
              <w:right w:val="nil"/>
            </w:tcBorders>
          </w:tcPr>
          <w:p w14:paraId="61D5EF43" w14:textId="77777777" w:rsidR="00377508" w:rsidRPr="004F3F1E" w:rsidRDefault="00377508" w:rsidP="00F1272A">
            <w:pPr>
              <w:pStyle w:val="tabletext11"/>
              <w:jc w:val="right"/>
              <w:rPr>
                <w:ins w:id="10011" w:author="Author"/>
              </w:rPr>
            </w:pPr>
          </w:p>
        </w:tc>
        <w:tc>
          <w:tcPr>
            <w:tcW w:w="2040" w:type="dxa"/>
            <w:tcBorders>
              <w:top w:val="nil"/>
              <w:left w:val="nil"/>
              <w:bottom w:val="nil"/>
              <w:right w:val="single" w:sz="6" w:space="0" w:color="auto"/>
            </w:tcBorders>
            <w:hideMark/>
          </w:tcPr>
          <w:p w14:paraId="6748C138" w14:textId="77777777" w:rsidR="00377508" w:rsidRPr="004F3F1E" w:rsidRDefault="00377508" w:rsidP="00F1272A">
            <w:pPr>
              <w:pStyle w:val="tabletext11"/>
              <w:tabs>
                <w:tab w:val="decimal" w:pos="850"/>
              </w:tabs>
              <w:rPr>
                <w:ins w:id="10012" w:author="Author"/>
              </w:rPr>
            </w:pPr>
            <w:ins w:id="10013" w:author="Author">
              <w:r w:rsidRPr="004F3F1E">
                <w:t>150,000 to 174,999</w:t>
              </w:r>
            </w:ins>
          </w:p>
        </w:tc>
        <w:tc>
          <w:tcPr>
            <w:tcW w:w="360" w:type="dxa"/>
          </w:tcPr>
          <w:p w14:paraId="6D29600D" w14:textId="77777777" w:rsidR="00377508" w:rsidRPr="004F3F1E" w:rsidRDefault="00377508" w:rsidP="00F1272A">
            <w:pPr>
              <w:pStyle w:val="tabletext11"/>
              <w:jc w:val="right"/>
              <w:rPr>
                <w:ins w:id="10014" w:author="Author"/>
              </w:rPr>
            </w:pPr>
          </w:p>
        </w:tc>
        <w:tc>
          <w:tcPr>
            <w:tcW w:w="2040" w:type="dxa"/>
            <w:tcBorders>
              <w:top w:val="nil"/>
              <w:left w:val="nil"/>
              <w:bottom w:val="nil"/>
              <w:right w:val="single" w:sz="6" w:space="0" w:color="auto"/>
            </w:tcBorders>
            <w:vAlign w:val="bottom"/>
            <w:hideMark/>
          </w:tcPr>
          <w:p w14:paraId="6756C356" w14:textId="77777777" w:rsidR="00377508" w:rsidRPr="004F3F1E" w:rsidRDefault="00377508" w:rsidP="00F1272A">
            <w:pPr>
              <w:pStyle w:val="tabletext11"/>
              <w:tabs>
                <w:tab w:val="decimal" w:pos="801"/>
              </w:tabs>
              <w:rPr>
                <w:ins w:id="10015" w:author="Author"/>
              </w:rPr>
            </w:pPr>
            <w:ins w:id="10016" w:author="Author">
              <w:r w:rsidRPr="004F3F1E">
                <w:t>1.19</w:t>
              </w:r>
            </w:ins>
          </w:p>
        </w:tc>
      </w:tr>
      <w:tr w:rsidR="00377508" w:rsidRPr="004F3F1E" w14:paraId="0C4B2E34" w14:textId="77777777" w:rsidTr="00F1272A">
        <w:trPr>
          <w:trHeight w:val="190"/>
          <w:ins w:id="10017" w:author="Author"/>
        </w:trPr>
        <w:tc>
          <w:tcPr>
            <w:tcW w:w="200" w:type="dxa"/>
          </w:tcPr>
          <w:p w14:paraId="7958F891" w14:textId="77777777" w:rsidR="00377508" w:rsidRPr="004F3F1E" w:rsidRDefault="00377508" w:rsidP="00F1272A">
            <w:pPr>
              <w:pStyle w:val="tabletext11"/>
              <w:rPr>
                <w:ins w:id="10018" w:author="Author"/>
              </w:rPr>
            </w:pPr>
          </w:p>
        </w:tc>
        <w:tc>
          <w:tcPr>
            <w:tcW w:w="360" w:type="dxa"/>
            <w:tcBorders>
              <w:top w:val="nil"/>
              <w:left w:val="single" w:sz="6" w:space="0" w:color="auto"/>
              <w:bottom w:val="nil"/>
              <w:right w:val="nil"/>
            </w:tcBorders>
          </w:tcPr>
          <w:p w14:paraId="6544C1F1" w14:textId="77777777" w:rsidR="00377508" w:rsidRPr="004F3F1E" w:rsidRDefault="00377508" w:rsidP="00F1272A">
            <w:pPr>
              <w:pStyle w:val="tabletext11"/>
              <w:jc w:val="right"/>
              <w:rPr>
                <w:ins w:id="10019" w:author="Author"/>
              </w:rPr>
            </w:pPr>
          </w:p>
        </w:tc>
        <w:tc>
          <w:tcPr>
            <w:tcW w:w="2040" w:type="dxa"/>
            <w:tcBorders>
              <w:top w:val="nil"/>
              <w:left w:val="nil"/>
              <w:bottom w:val="nil"/>
              <w:right w:val="single" w:sz="6" w:space="0" w:color="auto"/>
            </w:tcBorders>
            <w:hideMark/>
          </w:tcPr>
          <w:p w14:paraId="19D130B7" w14:textId="77777777" w:rsidR="00377508" w:rsidRPr="004F3F1E" w:rsidRDefault="00377508" w:rsidP="00F1272A">
            <w:pPr>
              <w:pStyle w:val="tabletext11"/>
              <w:tabs>
                <w:tab w:val="decimal" w:pos="850"/>
              </w:tabs>
              <w:rPr>
                <w:ins w:id="10020" w:author="Author"/>
              </w:rPr>
            </w:pPr>
            <w:ins w:id="10021" w:author="Author">
              <w:r w:rsidRPr="004F3F1E">
                <w:t>175,000 to 199,999</w:t>
              </w:r>
            </w:ins>
          </w:p>
        </w:tc>
        <w:tc>
          <w:tcPr>
            <w:tcW w:w="360" w:type="dxa"/>
          </w:tcPr>
          <w:p w14:paraId="0946A11E" w14:textId="77777777" w:rsidR="00377508" w:rsidRPr="004F3F1E" w:rsidRDefault="00377508" w:rsidP="00F1272A">
            <w:pPr>
              <w:pStyle w:val="tabletext11"/>
              <w:jc w:val="right"/>
              <w:rPr>
                <w:ins w:id="10022" w:author="Author"/>
              </w:rPr>
            </w:pPr>
          </w:p>
        </w:tc>
        <w:tc>
          <w:tcPr>
            <w:tcW w:w="2040" w:type="dxa"/>
            <w:tcBorders>
              <w:top w:val="nil"/>
              <w:left w:val="nil"/>
              <w:bottom w:val="nil"/>
              <w:right w:val="single" w:sz="6" w:space="0" w:color="auto"/>
            </w:tcBorders>
            <w:vAlign w:val="bottom"/>
            <w:hideMark/>
          </w:tcPr>
          <w:p w14:paraId="759FBE0F" w14:textId="77777777" w:rsidR="00377508" w:rsidRPr="004F3F1E" w:rsidRDefault="00377508" w:rsidP="00F1272A">
            <w:pPr>
              <w:pStyle w:val="tabletext11"/>
              <w:tabs>
                <w:tab w:val="decimal" w:pos="801"/>
              </w:tabs>
              <w:rPr>
                <w:ins w:id="10023" w:author="Author"/>
              </w:rPr>
            </w:pPr>
            <w:ins w:id="10024" w:author="Author">
              <w:r w:rsidRPr="004F3F1E">
                <w:t>1.24</w:t>
              </w:r>
            </w:ins>
          </w:p>
        </w:tc>
      </w:tr>
      <w:tr w:rsidR="00377508" w:rsidRPr="004F3F1E" w14:paraId="4E3E64C8" w14:textId="77777777" w:rsidTr="00F1272A">
        <w:trPr>
          <w:trHeight w:val="190"/>
          <w:ins w:id="10025" w:author="Author"/>
        </w:trPr>
        <w:tc>
          <w:tcPr>
            <w:tcW w:w="200" w:type="dxa"/>
          </w:tcPr>
          <w:p w14:paraId="3B3831F8" w14:textId="77777777" w:rsidR="00377508" w:rsidRPr="004F3F1E" w:rsidRDefault="00377508" w:rsidP="00F1272A">
            <w:pPr>
              <w:pStyle w:val="tabletext11"/>
              <w:rPr>
                <w:ins w:id="10026" w:author="Author"/>
              </w:rPr>
            </w:pPr>
          </w:p>
        </w:tc>
        <w:tc>
          <w:tcPr>
            <w:tcW w:w="360" w:type="dxa"/>
            <w:tcBorders>
              <w:top w:val="nil"/>
              <w:left w:val="single" w:sz="6" w:space="0" w:color="auto"/>
              <w:bottom w:val="nil"/>
              <w:right w:val="nil"/>
            </w:tcBorders>
          </w:tcPr>
          <w:p w14:paraId="75E1CFF5" w14:textId="77777777" w:rsidR="00377508" w:rsidRPr="004F3F1E" w:rsidRDefault="00377508" w:rsidP="00F1272A">
            <w:pPr>
              <w:pStyle w:val="tabletext11"/>
              <w:jc w:val="right"/>
              <w:rPr>
                <w:ins w:id="10027" w:author="Author"/>
              </w:rPr>
            </w:pPr>
          </w:p>
        </w:tc>
        <w:tc>
          <w:tcPr>
            <w:tcW w:w="2040" w:type="dxa"/>
            <w:tcBorders>
              <w:top w:val="nil"/>
              <w:left w:val="nil"/>
              <w:bottom w:val="nil"/>
              <w:right w:val="single" w:sz="6" w:space="0" w:color="auto"/>
            </w:tcBorders>
            <w:hideMark/>
          </w:tcPr>
          <w:p w14:paraId="72F3D42D" w14:textId="77777777" w:rsidR="00377508" w:rsidRPr="004F3F1E" w:rsidRDefault="00377508" w:rsidP="00F1272A">
            <w:pPr>
              <w:pStyle w:val="tabletext11"/>
              <w:tabs>
                <w:tab w:val="decimal" w:pos="850"/>
              </w:tabs>
              <w:rPr>
                <w:ins w:id="10028" w:author="Author"/>
              </w:rPr>
            </w:pPr>
            <w:ins w:id="10029" w:author="Author">
              <w:r w:rsidRPr="004F3F1E">
                <w:t>200,000 to 229,999</w:t>
              </w:r>
            </w:ins>
          </w:p>
        </w:tc>
        <w:tc>
          <w:tcPr>
            <w:tcW w:w="360" w:type="dxa"/>
          </w:tcPr>
          <w:p w14:paraId="0F1FAB07" w14:textId="77777777" w:rsidR="00377508" w:rsidRPr="004F3F1E" w:rsidRDefault="00377508" w:rsidP="00F1272A">
            <w:pPr>
              <w:pStyle w:val="tabletext11"/>
              <w:jc w:val="right"/>
              <w:rPr>
                <w:ins w:id="10030" w:author="Author"/>
              </w:rPr>
            </w:pPr>
          </w:p>
        </w:tc>
        <w:tc>
          <w:tcPr>
            <w:tcW w:w="2040" w:type="dxa"/>
            <w:tcBorders>
              <w:top w:val="nil"/>
              <w:left w:val="nil"/>
              <w:bottom w:val="nil"/>
              <w:right w:val="single" w:sz="6" w:space="0" w:color="auto"/>
            </w:tcBorders>
            <w:vAlign w:val="bottom"/>
            <w:hideMark/>
          </w:tcPr>
          <w:p w14:paraId="4CF0D594" w14:textId="77777777" w:rsidR="00377508" w:rsidRPr="004F3F1E" w:rsidRDefault="00377508" w:rsidP="00F1272A">
            <w:pPr>
              <w:pStyle w:val="tabletext11"/>
              <w:tabs>
                <w:tab w:val="decimal" w:pos="801"/>
              </w:tabs>
              <w:rPr>
                <w:ins w:id="10031" w:author="Author"/>
              </w:rPr>
            </w:pPr>
            <w:ins w:id="10032" w:author="Author">
              <w:r w:rsidRPr="004F3F1E">
                <w:t>1.29</w:t>
              </w:r>
            </w:ins>
          </w:p>
        </w:tc>
      </w:tr>
      <w:tr w:rsidR="00377508" w:rsidRPr="004F3F1E" w14:paraId="4A973144" w14:textId="77777777" w:rsidTr="00F1272A">
        <w:trPr>
          <w:trHeight w:val="190"/>
          <w:ins w:id="10033" w:author="Author"/>
        </w:trPr>
        <w:tc>
          <w:tcPr>
            <w:tcW w:w="200" w:type="dxa"/>
          </w:tcPr>
          <w:p w14:paraId="4AAD3A93" w14:textId="77777777" w:rsidR="00377508" w:rsidRPr="004F3F1E" w:rsidRDefault="00377508" w:rsidP="00F1272A">
            <w:pPr>
              <w:pStyle w:val="tabletext11"/>
              <w:rPr>
                <w:ins w:id="10034" w:author="Author"/>
              </w:rPr>
            </w:pPr>
          </w:p>
        </w:tc>
        <w:tc>
          <w:tcPr>
            <w:tcW w:w="360" w:type="dxa"/>
            <w:tcBorders>
              <w:top w:val="nil"/>
              <w:left w:val="single" w:sz="6" w:space="0" w:color="auto"/>
              <w:bottom w:val="nil"/>
              <w:right w:val="nil"/>
            </w:tcBorders>
          </w:tcPr>
          <w:p w14:paraId="72AD0525" w14:textId="77777777" w:rsidR="00377508" w:rsidRPr="004F3F1E" w:rsidRDefault="00377508" w:rsidP="00F1272A">
            <w:pPr>
              <w:pStyle w:val="tabletext11"/>
              <w:jc w:val="right"/>
              <w:rPr>
                <w:ins w:id="10035" w:author="Author"/>
              </w:rPr>
            </w:pPr>
          </w:p>
        </w:tc>
        <w:tc>
          <w:tcPr>
            <w:tcW w:w="2040" w:type="dxa"/>
            <w:tcBorders>
              <w:top w:val="nil"/>
              <w:left w:val="nil"/>
              <w:bottom w:val="nil"/>
              <w:right w:val="single" w:sz="6" w:space="0" w:color="auto"/>
            </w:tcBorders>
            <w:hideMark/>
          </w:tcPr>
          <w:p w14:paraId="72AB6449" w14:textId="77777777" w:rsidR="00377508" w:rsidRPr="004F3F1E" w:rsidRDefault="00377508" w:rsidP="00F1272A">
            <w:pPr>
              <w:pStyle w:val="tabletext11"/>
              <w:tabs>
                <w:tab w:val="decimal" w:pos="850"/>
              </w:tabs>
              <w:rPr>
                <w:ins w:id="10036" w:author="Author"/>
              </w:rPr>
            </w:pPr>
            <w:ins w:id="10037" w:author="Author">
              <w:r w:rsidRPr="004F3F1E">
                <w:t>230,000 to 259,999</w:t>
              </w:r>
            </w:ins>
          </w:p>
        </w:tc>
        <w:tc>
          <w:tcPr>
            <w:tcW w:w="360" w:type="dxa"/>
          </w:tcPr>
          <w:p w14:paraId="34332A7F" w14:textId="77777777" w:rsidR="00377508" w:rsidRPr="004F3F1E" w:rsidRDefault="00377508" w:rsidP="00F1272A">
            <w:pPr>
              <w:pStyle w:val="tabletext11"/>
              <w:jc w:val="right"/>
              <w:rPr>
                <w:ins w:id="10038" w:author="Author"/>
              </w:rPr>
            </w:pPr>
          </w:p>
        </w:tc>
        <w:tc>
          <w:tcPr>
            <w:tcW w:w="2040" w:type="dxa"/>
            <w:tcBorders>
              <w:top w:val="nil"/>
              <w:left w:val="nil"/>
              <w:bottom w:val="nil"/>
              <w:right w:val="single" w:sz="6" w:space="0" w:color="auto"/>
            </w:tcBorders>
            <w:vAlign w:val="bottom"/>
            <w:hideMark/>
          </w:tcPr>
          <w:p w14:paraId="29F22C38" w14:textId="77777777" w:rsidR="00377508" w:rsidRPr="004F3F1E" w:rsidRDefault="00377508" w:rsidP="00F1272A">
            <w:pPr>
              <w:pStyle w:val="tabletext11"/>
              <w:tabs>
                <w:tab w:val="decimal" w:pos="801"/>
              </w:tabs>
              <w:rPr>
                <w:ins w:id="10039" w:author="Author"/>
              </w:rPr>
            </w:pPr>
            <w:ins w:id="10040" w:author="Author">
              <w:r w:rsidRPr="004F3F1E">
                <w:t>1.34</w:t>
              </w:r>
            </w:ins>
          </w:p>
        </w:tc>
      </w:tr>
      <w:tr w:rsidR="00377508" w:rsidRPr="004F3F1E" w14:paraId="4BA39474" w14:textId="77777777" w:rsidTr="00F1272A">
        <w:trPr>
          <w:trHeight w:val="190"/>
          <w:ins w:id="10041" w:author="Author"/>
        </w:trPr>
        <w:tc>
          <w:tcPr>
            <w:tcW w:w="200" w:type="dxa"/>
          </w:tcPr>
          <w:p w14:paraId="2549DE23" w14:textId="77777777" w:rsidR="00377508" w:rsidRPr="004F3F1E" w:rsidRDefault="00377508" w:rsidP="00F1272A">
            <w:pPr>
              <w:pStyle w:val="tabletext11"/>
              <w:rPr>
                <w:ins w:id="10042" w:author="Author"/>
              </w:rPr>
            </w:pPr>
          </w:p>
        </w:tc>
        <w:tc>
          <w:tcPr>
            <w:tcW w:w="360" w:type="dxa"/>
            <w:tcBorders>
              <w:top w:val="nil"/>
              <w:left w:val="single" w:sz="6" w:space="0" w:color="auto"/>
              <w:bottom w:val="nil"/>
              <w:right w:val="nil"/>
            </w:tcBorders>
          </w:tcPr>
          <w:p w14:paraId="1DDBB5CA" w14:textId="77777777" w:rsidR="00377508" w:rsidRPr="004F3F1E" w:rsidRDefault="00377508" w:rsidP="00F1272A">
            <w:pPr>
              <w:pStyle w:val="tabletext11"/>
              <w:jc w:val="right"/>
              <w:rPr>
                <w:ins w:id="10043" w:author="Author"/>
              </w:rPr>
            </w:pPr>
          </w:p>
        </w:tc>
        <w:tc>
          <w:tcPr>
            <w:tcW w:w="2040" w:type="dxa"/>
            <w:tcBorders>
              <w:top w:val="nil"/>
              <w:left w:val="nil"/>
              <w:bottom w:val="nil"/>
              <w:right w:val="single" w:sz="6" w:space="0" w:color="auto"/>
            </w:tcBorders>
            <w:hideMark/>
          </w:tcPr>
          <w:p w14:paraId="10D9CE64" w14:textId="77777777" w:rsidR="00377508" w:rsidRPr="004F3F1E" w:rsidRDefault="00377508" w:rsidP="00F1272A">
            <w:pPr>
              <w:pStyle w:val="tabletext11"/>
              <w:tabs>
                <w:tab w:val="decimal" w:pos="850"/>
              </w:tabs>
              <w:rPr>
                <w:ins w:id="10044" w:author="Author"/>
              </w:rPr>
            </w:pPr>
            <w:ins w:id="10045" w:author="Author">
              <w:r w:rsidRPr="004F3F1E">
                <w:t>260,000 to 299,999</w:t>
              </w:r>
            </w:ins>
          </w:p>
        </w:tc>
        <w:tc>
          <w:tcPr>
            <w:tcW w:w="360" w:type="dxa"/>
          </w:tcPr>
          <w:p w14:paraId="0ECF9B29" w14:textId="77777777" w:rsidR="00377508" w:rsidRPr="004F3F1E" w:rsidRDefault="00377508" w:rsidP="00F1272A">
            <w:pPr>
              <w:pStyle w:val="tabletext11"/>
              <w:jc w:val="right"/>
              <w:rPr>
                <w:ins w:id="10046" w:author="Author"/>
              </w:rPr>
            </w:pPr>
          </w:p>
        </w:tc>
        <w:tc>
          <w:tcPr>
            <w:tcW w:w="2040" w:type="dxa"/>
            <w:tcBorders>
              <w:top w:val="nil"/>
              <w:left w:val="nil"/>
              <w:bottom w:val="nil"/>
              <w:right w:val="single" w:sz="6" w:space="0" w:color="auto"/>
            </w:tcBorders>
            <w:vAlign w:val="bottom"/>
            <w:hideMark/>
          </w:tcPr>
          <w:p w14:paraId="4D803CA6" w14:textId="77777777" w:rsidR="00377508" w:rsidRPr="004F3F1E" w:rsidRDefault="00377508" w:rsidP="00F1272A">
            <w:pPr>
              <w:pStyle w:val="tabletext11"/>
              <w:tabs>
                <w:tab w:val="decimal" w:pos="801"/>
              </w:tabs>
              <w:rPr>
                <w:ins w:id="10047" w:author="Author"/>
              </w:rPr>
            </w:pPr>
            <w:ins w:id="10048" w:author="Author">
              <w:r w:rsidRPr="004F3F1E">
                <w:t>1.39</w:t>
              </w:r>
            </w:ins>
          </w:p>
        </w:tc>
      </w:tr>
      <w:tr w:rsidR="00377508" w:rsidRPr="004F3F1E" w14:paraId="6D7D8F6F" w14:textId="77777777" w:rsidTr="00F1272A">
        <w:trPr>
          <w:trHeight w:val="190"/>
          <w:ins w:id="10049" w:author="Author"/>
        </w:trPr>
        <w:tc>
          <w:tcPr>
            <w:tcW w:w="200" w:type="dxa"/>
          </w:tcPr>
          <w:p w14:paraId="5D831269" w14:textId="77777777" w:rsidR="00377508" w:rsidRPr="004F3F1E" w:rsidRDefault="00377508" w:rsidP="00F1272A">
            <w:pPr>
              <w:pStyle w:val="tabletext11"/>
              <w:rPr>
                <w:ins w:id="10050" w:author="Author"/>
              </w:rPr>
            </w:pPr>
          </w:p>
        </w:tc>
        <w:tc>
          <w:tcPr>
            <w:tcW w:w="360" w:type="dxa"/>
            <w:tcBorders>
              <w:top w:val="nil"/>
              <w:left w:val="single" w:sz="6" w:space="0" w:color="auto"/>
              <w:bottom w:val="nil"/>
              <w:right w:val="nil"/>
            </w:tcBorders>
          </w:tcPr>
          <w:p w14:paraId="0866320C" w14:textId="77777777" w:rsidR="00377508" w:rsidRPr="004F3F1E" w:rsidRDefault="00377508" w:rsidP="00F1272A">
            <w:pPr>
              <w:pStyle w:val="tabletext11"/>
              <w:jc w:val="right"/>
              <w:rPr>
                <w:ins w:id="10051" w:author="Author"/>
              </w:rPr>
            </w:pPr>
          </w:p>
        </w:tc>
        <w:tc>
          <w:tcPr>
            <w:tcW w:w="2040" w:type="dxa"/>
            <w:tcBorders>
              <w:top w:val="nil"/>
              <w:left w:val="nil"/>
              <w:bottom w:val="nil"/>
              <w:right w:val="single" w:sz="6" w:space="0" w:color="auto"/>
            </w:tcBorders>
            <w:hideMark/>
          </w:tcPr>
          <w:p w14:paraId="539A990D" w14:textId="77777777" w:rsidR="00377508" w:rsidRPr="004F3F1E" w:rsidRDefault="00377508" w:rsidP="00F1272A">
            <w:pPr>
              <w:pStyle w:val="tabletext11"/>
              <w:tabs>
                <w:tab w:val="decimal" w:pos="850"/>
              </w:tabs>
              <w:rPr>
                <w:ins w:id="10052" w:author="Author"/>
              </w:rPr>
            </w:pPr>
            <w:ins w:id="10053" w:author="Author">
              <w:r w:rsidRPr="004F3F1E">
                <w:t>300,000 to 349,999</w:t>
              </w:r>
            </w:ins>
          </w:p>
        </w:tc>
        <w:tc>
          <w:tcPr>
            <w:tcW w:w="360" w:type="dxa"/>
          </w:tcPr>
          <w:p w14:paraId="6CEE6561" w14:textId="77777777" w:rsidR="00377508" w:rsidRPr="004F3F1E" w:rsidRDefault="00377508" w:rsidP="00F1272A">
            <w:pPr>
              <w:pStyle w:val="tabletext11"/>
              <w:jc w:val="right"/>
              <w:rPr>
                <w:ins w:id="10054" w:author="Author"/>
              </w:rPr>
            </w:pPr>
          </w:p>
        </w:tc>
        <w:tc>
          <w:tcPr>
            <w:tcW w:w="2040" w:type="dxa"/>
            <w:tcBorders>
              <w:top w:val="nil"/>
              <w:left w:val="nil"/>
              <w:bottom w:val="nil"/>
              <w:right w:val="single" w:sz="6" w:space="0" w:color="auto"/>
            </w:tcBorders>
            <w:vAlign w:val="bottom"/>
            <w:hideMark/>
          </w:tcPr>
          <w:p w14:paraId="10B43C64" w14:textId="77777777" w:rsidR="00377508" w:rsidRPr="004F3F1E" w:rsidRDefault="00377508" w:rsidP="00F1272A">
            <w:pPr>
              <w:pStyle w:val="tabletext11"/>
              <w:tabs>
                <w:tab w:val="decimal" w:pos="801"/>
              </w:tabs>
              <w:rPr>
                <w:ins w:id="10055" w:author="Author"/>
              </w:rPr>
            </w:pPr>
            <w:ins w:id="10056" w:author="Author">
              <w:r w:rsidRPr="004F3F1E">
                <w:t>1.44</w:t>
              </w:r>
            </w:ins>
          </w:p>
        </w:tc>
      </w:tr>
      <w:tr w:rsidR="00377508" w:rsidRPr="004F3F1E" w14:paraId="42EE27D5" w14:textId="77777777" w:rsidTr="00F1272A">
        <w:trPr>
          <w:trHeight w:val="190"/>
          <w:ins w:id="10057" w:author="Author"/>
        </w:trPr>
        <w:tc>
          <w:tcPr>
            <w:tcW w:w="200" w:type="dxa"/>
          </w:tcPr>
          <w:p w14:paraId="04F47DA1" w14:textId="77777777" w:rsidR="00377508" w:rsidRPr="004F3F1E" w:rsidRDefault="00377508" w:rsidP="00F1272A">
            <w:pPr>
              <w:pStyle w:val="tabletext11"/>
              <w:rPr>
                <w:ins w:id="10058" w:author="Author"/>
              </w:rPr>
            </w:pPr>
          </w:p>
        </w:tc>
        <w:tc>
          <w:tcPr>
            <w:tcW w:w="360" w:type="dxa"/>
            <w:tcBorders>
              <w:top w:val="nil"/>
              <w:left w:val="single" w:sz="6" w:space="0" w:color="auto"/>
              <w:bottom w:val="nil"/>
              <w:right w:val="nil"/>
            </w:tcBorders>
          </w:tcPr>
          <w:p w14:paraId="328436F9" w14:textId="77777777" w:rsidR="00377508" w:rsidRPr="004F3F1E" w:rsidRDefault="00377508" w:rsidP="00F1272A">
            <w:pPr>
              <w:pStyle w:val="tabletext11"/>
              <w:jc w:val="right"/>
              <w:rPr>
                <w:ins w:id="10059" w:author="Author"/>
              </w:rPr>
            </w:pPr>
          </w:p>
        </w:tc>
        <w:tc>
          <w:tcPr>
            <w:tcW w:w="2040" w:type="dxa"/>
            <w:tcBorders>
              <w:top w:val="nil"/>
              <w:left w:val="nil"/>
              <w:bottom w:val="nil"/>
              <w:right w:val="single" w:sz="6" w:space="0" w:color="auto"/>
            </w:tcBorders>
            <w:hideMark/>
          </w:tcPr>
          <w:p w14:paraId="153DABC0" w14:textId="77777777" w:rsidR="00377508" w:rsidRPr="004F3F1E" w:rsidRDefault="00377508" w:rsidP="00F1272A">
            <w:pPr>
              <w:pStyle w:val="tabletext11"/>
              <w:tabs>
                <w:tab w:val="decimal" w:pos="850"/>
              </w:tabs>
              <w:rPr>
                <w:ins w:id="10060" w:author="Author"/>
              </w:rPr>
            </w:pPr>
            <w:ins w:id="10061" w:author="Author">
              <w:r w:rsidRPr="004F3F1E">
                <w:t>350,000 to 399,999</w:t>
              </w:r>
            </w:ins>
          </w:p>
        </w:tc>
        <w:tc>
          <w:tcPr>
            <w:tcW w:w="360" w:type="dxa"/>
          </w:tcPr>
          <w:p w14:paraId="79F2AE8D" w14:textId="77777777" w:rsidR="00377508" w:rsidRPr="004F3F1E" w:rsidRDefault="00377508" w:rsidP="00F1272A">
            <w:pPr>
              <w:pStyle w:val="tabletext11"/>
              <w:jc w:val="right"/>
              <w:rPr>
                <w:ins w:id="10062" w:author="Author"/>
              </w:rPr>
            </w:pPr>
          </w:p>
        </w:tc>
        <w:tc>
          <w:tcPr>
            <w:tcW w:w="2040" w:type="dxa"/>
            <w:tcBorders>
              <w:top w:val="nil"/>
              <w:left w:val="nil"/>
              <w:bottom w:val="nil"/>
              <w:right w:val="single" w:sz="6" w:space="0" w:color="auto"/>
            </w:tcBorders>
            <w:vAlign w:val="bottom"/>
            <w:hideMark/>
          </w:tcPr>
          <w:p w14:paraId="6E1F5433" w14:textId="77777777" w:rsidR="00377508" w:rsidRPr="004F3F1E" w:rsidRDefault="00377508" w:rsidP="00F1272A">
            <w:pPr>
              <w:pStyle w:val="tabletext11"/>
              <w:tabs>
                <w:tab w:val="decimal" w:pos="801"/>
              </w:tabs>
              <w:rPr>
                <w:ins w:id="10063" w:author="Author"/>
              </w:rPr>
            </w:pPr>
            <w:ins w:id="10064" w:author="Author">
              <w:r w:rsidRPr="004F3F1E">
                <w:t>1.50</w:t>
              </w:r>
            </w:ins>
          </w:p>
        </w:tc>
      </w:tr>
      <w:tr w:rsidR="00377508" w:rsidRPr="004F3F1E" w14:paraId="66C1338F" w14:textId="77777777" w:rsidTr="00F1272A">
        <w:trPr>
          <w:trHeight w:val="190"/>
          <w:ins w:id="10065" w:author="Author"/>
        </w:trPr>
        <w:tc>
          <w:tcPr>
            <w:tcW w:w="200" w:type="dxa"/>
          </w:tcPr>
          <w:p w14:paraId="457AE13B" w14:textId="77777777" w:rsidR="00377508" w:rsidRPr="004F3F1E" w:rsidRDefault="00377508" w:rsidP="00F1272A">
            <w:pPr>
              <w:pStyle w:val="tabletext11"/>
              <w:rPr>
                <w:ins w:id="10066" w:author="Author"/>
              </w:rPr>
            </w:pPr>
          </w:p>
        </w:tc>
        <w:tc>
          <w:tcPr>
            <w:tcW w:w="360" w:type="dxa"/>
            <w:tcBorders>
              <w:top w:val="nil"/>
              <w:left w:val="single" w:sz="6" w:space="0" w:color="auto"/>
              <w:bottom w:val="nil"/>
              <w:right w:val="nil"/>
            </w:tcBorders>
          </w:tcPr>
          <w:p w14:paraId="161F7FE2" w14:textId="77777777" w:rsidR="00377508" w:rsidRPr="004F3F1E" w:rsidRDefault="00377508" w:rsidP="00F1272A">
            <w:pPr>
              <w:pStyle w:val="tabletext11"/>
              <w:jc w:val="right"/>
              <w:rPr>
                <w:ins w:id="10067" w:author="Author"/>
              </w:rPr>
            </w:pPr>
          </w:p>
        </w:tc>
        <w:tc>
          <w:tcPr>
            <w:tcW w:w="2040" w:type="dxa"/>
            <w:tcBorders>
              <w:top w:val="nil"/>
              <w:left w:val="nil"/>
              <w:bottom w:val="nil"/>
              <w:right w:val="single" w:sz="6" w:space="0" w:color="auto"/>
            </w:tcBorders>
            <w:hideMark/>
          </w:tcPr>
          <w:p w14:paraId="5179C6B6" w14:textId="77777777" w:rsidR="00377508" w:rsidRPr="004F3F1E" w:rsidRDefault="00377508" w:rsidP="00F1272A">
            <w:pPr>
              <w:pStyle w:val="tabletext11"/>
              <w:tabs>
                <w:tab w:val="decimal" w:pos="850"/>
              </w:tabs>
              <w:rPr>
                <w:ins w:id="10068" w:author="Author"/>
              </w:rPr>
            </w:pPr>
            <w:ins w:id="10069" w:author="Author">
              <w:r w:rsidRPr="004F3F1E">
                <w:t>400,000 to 449,999</w:t>
              </w:r>
            </w:ins>
          </w:p>
        </w:tc>
        <w:tc>
          <w:tcPr>
            <w:tcW w:w="360" w:type="dxa"/>
          </w:tcPr>
          <w:p w14:paraId="47C90424" w14:textId="77777777" w:rsidR="00377508" w:rsidRPr="004F3F1E" w:rsidRDefault="00377508" w:rsidP="00F1272A">
            <w:pPr>
              <w:pStyle w:val="tabletext11"/>
              <w:jc w:val="right"/>
              <w:rPr>
                <w:ins w:id="10070" w:author="Author"/>
              </w:rPr>
            </w:pPr>
          </w:p>
        </w:tc>
        <w:tc>
          <w:tcPr>
            <w:tcW w:w="2040" w:type="dxa"/>
            <w:tcBorders>
              <w:top w:val="nil"/>
              <w:left w:val="nil"/>
              <w:bottom w:val="nil"/>
              <w:right w:val="single" w:sz="6" w:space="0" w:color="auto"/>
            </w:tcBorders>
            <w:vAlign w:val="bottom"/>
            <w:hideMark/>
          </w:tcPr>
          <w:p w14:paraId="05B0B29F" w14:textId="77777777" w:rsidR="00377508" w:rsidRPr="004F3F1E" w:rsidRDefault="00377508" w:rsidP="00F1272A">
            <w:pPr>
              <w:pStyle w:val="tabletext11"/>
              <w:tabs>
                <w:tab w:val="decimal" w:pos="801"/>
              </w:tabs>
              <w:rPr>
                <w:ins w:id="10071" w:author="Author"/>
              </w:rPr>
            </w:pPr>
            <w:ins w:id="10072" w:author="Author">
              <w:r w:rsidRPr="004F3F1E">
                <w:t>1.55</w:t>
              </w:r>
            </w:ins>
          </w:p>
        </w:tc>
      </w:tr>
      <w:tr w:rsidR="00377508" w:rsidRPr="004F3F1E" w14:paraId="332D15E2" w14:textId="77777777" w:rsidTr="00F1272A">
        <w:trPr>
          <w:trHeight w:val="190"/>
          <w:ins w:id="10073" w:author="Author"/>
        </w:trPr>
        <w:tc>
          <w:tcPr>
            <w:tcW w:w="200" w:type="dxa"/>
          </w:tcPr>
          <w:p w14:paraId="1CE3DED3" w14:textId="77777777" w:rsidR="00377508" w:rsidRPr="004F3F1E" w:rsidRDefault="00377508" w:rsidP="00F1272A">
            <w:pPr>
              <w:pStyle w:val="tabletext11"/>
              <w:rPr>
                <w:ins w:id="10074" w:author="Author"/>
              </w:rPr>
            </w:pPr>
          </w:p>
        </w:tc>
        <w:tc>
          <w:tcPr>
            <w:tcW w:w="360" w:type="dxa"/>
            <w:tcBorders>
              <w:top w:val="nil"/>
              <w:left w:val="single" w:sz="6" w:space="0" w:color="auto"/>
              <w:bottom w:val="nil"/>
              <w:right w:val="nil"/>
            </w:tcBorders>
          </w:tcPr>
          <w:p w14:paraId="6CE81160" w14:textId="77777777" w:rsidR="00377508" w:rsidRPr="004F3F1E" w:rsidRDefault="00377508" w:rsidP="00F1272A">
            <w:pPr>
              <w:pStyle w:val="tabletext11"/>
              <w:jc w:val="right"/>
              <w:rPr>
                <w:ins w:id="10075" w:author="Author"/>
              </w:rPr>
            </w:pPr>
          </w:p>
        </w:tc>
        <w:tc>
          <w:tcPr>
            <w:tcW w:w="2040" w:type="dxa"/>
            <w:tcBorders>
              <w:top w:val="nil"/>
              <w:left w:val="nil"/>
              <w:bottom w:val="nil"/>
              <w:right w:val="single" w:sz="6" w:space="0" w:color="auto"/>
            </w:tcBorders>
            <w:hideMark/>
          </w:tcPr>
          <w:p w14:paraId="1DEF9014" w14:textId="77777777" w:rsidR="00377508" w:rsidRPr="004F3F1E" w:rsidRDefault="00377508" w:rsidP="00F1272A">
            <w:pPr>
              <w:pStyle w:val="tabletext11"/>
              <w:tabs>
                <w:tab w:val="decimal" w:pos="850"/>
              </w:tabs>
              <w:rPr>
                <w:ins w:id="10076" w:author="Author"/>
              </w:rPr>
            </w:pPr>
            <w:ins w:id="10077" w:author="Author">
              <w:r w:rsidRPr="004F3F1E">
                <w:t>450,000 to 499,999</w:t>
              </w:r>
            </w:ins>
          </w:p>
        </w:tc>
        <w:tc>
          <w:tcPr>
            <w:tcW w:w="360" w:type="dxa"/>
          </w:tcPr>
          <w:p w14:paraId="0A772104" w14:textId="77777777" w:rsidR="00377508" w:rsidRPr="004F3F1E" w:rsidRDefault="00377508" w:rsidP="00F1272A">
            <w:pPr>
              <w:pStyle w:val="tabletext11"/>
              <w:jc w:val="right"/>
              <w:rPr>
                <w:ins w:id="10078" w:author="Author"/>
              </w:rPr>
            </w:pPr>
          </w:p>
        </w:tc>
        <w:tc>
          <w:tcPr>
            <w:tcW w:w="2040" w:type="dxa"/>
            <w:tcBorders>
              <w:top w:val="nil"/>
              <w:left w:val="nil"/>
              <w:bottom w:val="nil"/>
              <w:right w:val="single" w:sz="6" w:space="0" w:color="auto"/>
            </w:tcBorders>
            <w:vAlign w:val="bottom"/>
            <w:hideMark/>
          </w:tcPr>
          <w:p w14:paraId="173A5073" w14:textId="77777777" w:rsidR="00377508" w:rsidRPr="004F3F1E" w:rsidRDefault="00377508" w:rsidP="00F1272A">
            <w:pPr>
              <w:pStyle w:val="tabletext11"/>
              <w:tabs>
                <w:tab w:val="decimal" w:pos="801"/>
              </w:tabs>
              <w:rPr>
                <w:ins w:id="10079" w:author="Author"/>
              </w:rPr>
            </w:pPr>
            <w:ins w:id="10080" w:author="Author">
              <w:r w:rsidRPr="004F3F1E">
                <w:t>1.60</w:t>
              </w:r>
            </w:ins>
          </w:p>
        </w:tc>
      </w:tr>
      <w:tr w:rsidR="00377508" w:rsidRPr="004F3F1E" w14:paraId="55DC743D" w14:textId="77777777" w:rsidTr="00F1272A">
        <w:trPr>
          <w:trHeight w:val="190"/>
          <w:ins w:id="10081" w:author="Author"/>
        </w:trPr>
        <w:tc>
          <w:tcPr>
            <w:tcW w:w="200" w:type="dxa"/>
          </w:tcPr>
          <w:p w14:paraId="63AD4B3A" w14:textId="77777777" w:rsidR="00377508" w:rsidRPr="004F3F1E" w:rsidRDefault="00377508" w:rsidP="00F1272A">
            <w:pPr>
              <w:pStyle w:val="tabletext11"/>
              <w:rPr>
                <w:ins w:id="10082" w:author="Author"/>
              </w:rPr>
            </w:pPr>
          </w:p>
        </w:tc>
        <w:tc>
          <w:tcPr>
            <w:tcW w:w="360" w:type="dxa"/>
            <w:tcBorders>
              <w:top w:val="nil"/>
              <w:left w:val="single" w:sz="6" w:space="0" w:color="auto"/>
              <w:bottom w:val="nil"/>
              <w:right w:val="nil"/>
            </w:tcBorders>
          </w:tcPr>
          <w:p w14:paraId="0A2BDEE5" w14:textId="77777777" w:rsidR="00377508" w:rsidRPr="004F3F1E" w:rsidRDefault="00377508" w:rsidP="00F1272A">
            <w:pPr>
              <w:pStyle w:val="tabletext11"/>
              <w:jc w:val="right"/>
              <w:rPr>
                <w:ins w:id="10083" w:author="Author"/>
              </w:rPr>
            </w:pPr>
          </w:p>
        </w:tc>
        <w:tc>
          <w:tcPr>
            <w:tcW w:w="2040" w:type="dxa"/>
            <w:tcBorders>
              <w:top w:val="nil"/>
              <w:left w:val="nil"/>
              <w:bottom w:val="nil"/>
              <w:right w:val="single" w:sz="6" w:space="0" w:color="auto"/>
            </w:tcBorders>
            <w:hideMark/>
          </w:tcPr>
          <w:p w14:paraId="50129D1B" w14:textId="77777777" w:rsidR="00377508" w:rsidRPr="004F3F1E" w:rsidRDefault="00377508" w:rsidP="00F1272A">
            <w:pPr>
              <w:pStyle w:val="tabletext11"/>
              <w:tabs>
                <w:tab w:val="decimal" w:pos="850"/>
              </w:tabs>
              <w:rPr>
                <w:ins w:id="10084" w:author="Author"/>
              </w:rPr>
            </w:pPr>
            <w:ins w:id="10085" w:author="Author">
              <w:r w:rsidRPr="004F3F1E">
                <w:t>500,000 to 599,999</w:t>
              </w:r>
            </w:ins>
          </w:p>
        </w:tc>
        <w:tc>
          <w:tcPr>
            <w:tcW w:w="360" w:type="dxa"/>
          </w:tcPr>
          <w:p w14:paraId="7521EB33" w14:textId="77777777" w:rsidR="00377508" w:rsidRPr="004F3F1E" w:rsidRDefault="00377508" w:rsidP="00F1272A">
            <w:pPr>
              <w:pStyle w:val="tabletext11"/>
              <w:jc w:val="right"/>
              <w:rPr>
                <w:ins w:id="10086" w:author="Author"/>
              </w:rPr>
            </w:pPr>
          </w:p>
        </w:tc>
        <w:tc>
          <w:tcPr>
            <w:tcW w:w="2040" w:type="dxa"/>
            <w:tcBorders>
              <w:top w:val="nil"/>
              <w:left w:val="nil"/>
              <w:bottom w:val="nil"/>
              <w:right w:val="single" w:sz="6" w:space="0" w:color="auto"/>
            </w:tcBorders>
            <w:vAlign w:val="bottom"/>
            <w:hideMark/>
          </w:tcPr>
          <w:p w14:paraId="3148EDED" w14:textId="77777777" w:rsidR="00377508" w:rsidRPr="004F3F1E" w:rsidRDefault="00377508" w:rsidP="00F1272A">
            <w:pPr>
              <w:pStyle w:val="tabletext11"/>
              <w:tabs>
                <w:tab w:val="decimal" w:pos="801"/>
              </w:tabs>
              <w:rPr>
                <w:ins w:id="10087" w:author="Author"/>
              </w:rPr>
            </w:pPr>
            <w:ins w:id="10088" w:author="Author">
              <w:r w:rsidRPr="004F3F1E">
                <w:t>1.66</w:t>
              </w:r>
            </w:ins>
          </w:p>
        </w:tc>
      </w:tr>
      <w:tr w:rsidR="00377508" w:rsidRPr="004F3F1E" w14:paraId="6AC2A01F" w14:textId="77777777" w:rsidTr="00F1272A">
        <w:trPr>
          <w:trHeight w:val="190"/>
          <w:ins w:id="10089" w:author="Author"/>
        </w:trPr>
        <w:tc>
          <w:tcPr>
            <w:tcW w:w="200" w:type="dxa"/>
          </w:tcPr>
          <w:p w14:paraId="05642B85" w14:textId="77777777" w:rsidR="00377508" w:rsidRPr="004F3F1E" w:rsidRDefault="00377508" w:rsidP="00F1272A">
            <w:pPr>
              <w:pStyle w:val="tabletext11"/>
              <w:rPr>
                <w:ins w:id="10090" w:author="Author"/>
              </w:rPr>
            </w:pPr>
          </w:p>
        </w:tc>
        <w:tc>
          <w:tcPr>
            <w:tcW w:w="360" w:type="dxa"/>
            <w:tcBorders>
              <w:top w:val="nil"/>
              <w:left w:val="single" w:sz="6" w:space="0" w:color="auto"/>
              <w:bottom w:val="nil"/>
              <w:right w:val="nil"/>
            </w:tcBorders>
          </w:tcPr>
          <w:p w14:paraId="6EE63B3F" w14:textId="77777777" w:rsidR="00377508" w:rsidRPr="004F3F1E" w:rsidRDefault="00377508" w:rsidP="00F1272A">
            <w:pPr>
              <w:pStyle w:val="tabletext11"/>
              <w:jc w:val="right"/>
              <w:rPr>
                <w:ins w:id="10091" w:author="Author"/>
              </w:rPr>
            </w:pPr>
          </w:p>
        </w:tc>
        <w:tc>
          <w:tcPr>
            <w:tcW w:w="2040" w:type="dxa"/>
            <w:tcBorders>
              <w:top w:val="nil"/>
              <w:left w:val="nil"/>
              <w:bottom w:val="nil"/>
              <w:right w:val="single" w:sz="6" w:space="0" w:color="auto"/>
            </w:tcBorders>
            <w:hideMark/>
          </w:tcPr>
          <w:p w14:paraId="117BC6FE" w14:textId="77777777" w:rsidR="00377508" w:rsidRPr="004F3F1E" w:rsidRDefault="00377508" w:rsidP="00F1272A">
            <w:pPr>
              <w:pStyle w:val="tabletext11"/>
              <w:tabs>
                <w:tab w:val="decimal" w:pos="850"/>
              </w:tabs>
              <w:rPr>
                <w:ins w:id="10092" w:author="Author"/>
              </w:rPr>
            </w:pPr>
            <w:ins w:id="10093" w:author="Author">
              <w:r w:rsidRPr="004F3F1E">
                <w:t>600,000 to 699,999</w:t>
              </w:r>
            </w:ins>
          </w:p>
        </w:tc>
        <w:tc>
          <w:tcPr>
            <w:tcW w:w="360" w:type="dxa"/>
          </w:tcPr>
          <w:p w14:paraId="548DAF5A" w14:textId="77777777" w:rsidR="00377508" w:rsidRPr="004F3F1E" w:rsidRDefault="00377508" w:rsidP="00F1272A">
            <w:pPr>
              <w:pStyle w:val="tabletext11"/>
              <w:jc w:val="right"/>
              <w:rPr>
                <w:ins w:id="10094" w:author="Author"/>
              </w:rPr>
            </w:pPr>
          </w:p>
        </w:tc>
        <w:tc>
          <w:tcPr>
            <w:tcW w:w="2040" w:type="dxa"/>
            <w:tcBorders>
              <w:top w:val="nil"/>
              <w:left w:val="nil"/>
              <w:bottom w:val="nil"/>
              <w:right w:val="single" w:sz="6" w:space="0" w:color="auto"/>
            </w:tcBorders>
            <w:vAlign w:val="bottom"/>
            <w:hideMark/>
          </w:tcPr>
          <w:p w14:paraId="5A8CE88F" w14:textId="77777777" w:rsidR="00377508" w:rsidRPr="004F3F1E" w:rsidRDefault="00377508" w:rsidP="00F1272A">
            <w:pPr>
              <w:pStyle w:val="tabletext11"/>
              <w:tabs>
                <w:tab w:val="decimal" w:pos="801"/>
              </w:tabs>
              <w:rPr>
                <w:ins w:id="10095" w:author="Author"/>
              </w:rPr>
            </w:pPr>
            <w:ins w:id="10096" w:author="Author">
              <w:r w:rsidRPr="004F3F1E">
                <w:t>1.74</w:t>
              </w:r>
            </w:ins>
          </w:p>
        </w:tc>
      </w:tr>
      <w:tr w:rsidR="00377508" w:rsidRPr="004F3F1E" w14:paraId="05D1A86E" w14:textId="77777777" w:rsidTr="00F1272A">
        <w:trPr>
          <w:trHeight w:val="190"/>
          <w:ins w:id="10097" w:author="Author"/>
        </w:trPr>
        <w:tc>
          <w:tcPr>
            <w:tcW w:w="200" w:type="dxa"/>
          </w:tcPr>
          <w:p w14:paraId="4785ADDD" w14:textId="77777777" w:rsidR="00377508" w:rsidRPr="004F3F1E" w:rsidRDefault="00377508" w:rsidP="00F1272A">
            <w:pPr>
              <w:pStyle w:val="tabletext11"/>
              <w:rPr>
                <w:ins w:id="10098" w:author="Author"/>
              </w:rPr>
            </w:pPr>
          </w:p>
        </w:tc>
        <w:tc>
          <w:tcPr>
            <w:tcW w:w="360" w:type="dxa"/>
            <w:tcBorders>
              <w:top w:val="nil"/>
              <w:left w:val="single" w:sz="6" w:space="0" w:color="auto"/>
              <w:bottom w:val="nil"/>
              <w:right w:val="nil"/>
            </w:tcBorders>
          </w:tcPr>
          <w:p w14:paraId="6E6BC0A3" w14:textId="77777777" w:rsidR="00377508" w:rsidRPr="004F3F1E" w:rsidRDefault="00377508" w:rsidP="00F1272A">
            <w:pPr>
              <w:pStyle w:val="tabletext11"/>
              <w:jc w:val="right"/>
              <w:rPr>
                <w:ins w:id="10099" w:author="Author"/>
              </w:rPr>
            </w:pPr>
          </w:p>
        </w:tc>
        <w:tc>
          <w:tcPr>
            <w:tcW w:w="2040" w:type="dxa"/>
            <w:tcBorders>
              <w:top w:val="nil"/>
              <w:left w:val="nil"/>
              <w:bottom w:val="nil"/>
              <w:right w:val="single" w:sz="6" w:space="0" w:color="auto"/>
            </w:tcBorders>
            <w:hideMark/>
          </w:tcPr>
          <w:p w14:paraId="36CA26C0" w14:textId="77777777" w:rsidR="00377508" w:rsidRPr="004F3F1E" w:rsidRDefault="00377508" w:rsidP="00F1272A">
            <w:pPr>
              <w:pStyle w:val="tabletext11"/>
              <w:tabs>
                <w:tab w:val="decimal" w:pos="850"/>
              </w:tabs>
              <w:rPr>
                <w:ins w:id="10100" w:author="Author"/>
              </w:rPr>
            </w:pPr>
            <w:ins w:id="10101" w:author="Author">
              <w:r w:rsidRPr="004F3F1E">
                <w:t>700,000 to 799,999</w:t>
              </w:r>
            </w:ins>
          </w:p>
        </w:tc>
        <w:tc>
          <w:tcPr>
            <w:tcW w:w="360" w:type="dxa"/>
          </w:tcPr>
          <w:p w14:paraId="043D5F35" w14:textId="77777777" w:rsidR="00377508" w:rsidRPr="004F3F1E" w:rsidRDefault="00377508" w:rsidP="00F1272A">
            <w:pPr>
              <w:pStyle w:val="tabletext11"/>
              <w:jc w:val="right"/>
              <w:rPr>
                <w:ins w:id="10102" w:author="Author"/>
              </w:rPr>
            </w:pPr>
          </w:p>
        </w:tc>
        <w:tc>
          <w:tcPr>
            <w:tcW w:w="2040" w:type="dxa"/>
            <w:tcBorders>
              <w:top w:val="nil"/>
              <w:left w:val="nil"/>
              <w:bottom w:val="nil"/>
              <w:right w:val="single" w:sz="6" w:space="0" w:color="auto"/>
            </w:tcBorders>
            <w:vAlign w:val="bottom"/>
            <w:hideMark/>
          </w:tcPr>
          <w:p w14:paraId="417A245C" w14:textId="77777777" w:rsidR="00377508" w:rsidRPr="004F3F1E" w:rsidRDefault="00377508" w:rsidP="00F1272A">
            <w:pPr>
              <w:pStyle w:val="tabletext11"/>
              <w:tabs>
                <w:tab w:val="decimal" w:pos="801"/>
              </w:tabs>
              <w:rPr>
                <w:ins w:id="10103" w:author="Author"/>
              </w:rPr>
            </w:pPr>
            <w:ins w:id="10104" w:author="Author">
              <w:r w:rsidRPr="004F3F1E">
                <w:t>1.81</w:t>
              </w:r>
            </w:ins>
          </w:p>
        </w:tc>
      </w:tr>
      <w:tr w:rsidR="00377508" w:rsidRPr="004F3F1E" w14:paraId="668672EE" w14:textId="77777777" w:rsidTr="00F1272A">
        <w:trPr>
          <w:trHeight w:val="190"/>
          <w:ins w:id="10105" w:author="Author"/>
        </w:trPr>
        <w:tc>
          <w:tcPr>
            <w:tcW w:w="200" w:type="dxa"/>
          </w:tcPr>
          <w:p w14:paraId="5737309E" w14:textId="77777777" w:rsidR="00377508" w:rsidRPr="004F3F1E" w:rsidRDefault="00377508" w:rsidP="00F1272A">
            <w:pPr>
              <w:pStyle w:val="tabletext11"/>
              <w:rPr>
                <w:ins w:id="10106" w:author="Author"/>
              </w:rPr>
            </w:pPr>
          </w:p>
        </w:tc>
        <w:tc>
          <w:tcPr>
            <w:tcW w:w="360" w:type="dxa"/>
            <w:tcBorders>
              <w:top w:val="nil"/>
              <w:left w:val="single" w:sz="6" w:space="0" w:color="auto"/>
              <w:bottom w:val="nil"/>
              <w:right w:val="nil"/>
            </w:tcBorders>
          </w:tcPr>
          <w:p w14:paraId="7B510120" w14:textId="77777777" w:rsidR="00377508" w:rsidRPr="004F3F1E" w:rsidRDefault="00377508" w:rsidP="00F1272A">
            <w:pPr>
              <w:pStyle w:val="tabletext11"/>
              <w:jc w:val="right"/>
              <w:rPr>
                <w:ins w:id="10107" w:author="Author"/>
              </w:rPr>
            </w:pPr>
          </w:p>
        </w:tc>
        <w:tc>
          <w:tcPr>
            <w:tcW w:w="2040" w:type="dxa"/>
            <w:tcBorders>
              <w:top w:val="nil"/>
              <w:left w:val="nil"/>
              <w:bottom w:val="nil"/>
              <w:right w:val="single" w:sz="6" w:space="0" w:color="auto"/>
            </w:tcBorders>
            <w:hideMark/>
          </w:tcPr>
          <w:p w14:paraId="6DA51FC2" w14:textId="77777777" w:rsidR="00377508" w:rsidRPr="004F3F1E" w:rsidRDefault="00377508" w:rsidP="00F1272A">
            <w:pPr>
              <w:pStyle w:val="tabletext11"/>
              <w:tabs>
                <w:tab w:val="decimal" w:pos="850"/>
              </w:tabs>
              <w:rPr>
                <w:ins w:id="10108" w:author="Author"/>
              </w:rPr>
            </w:pPr>
            <w:ins w:id="10109" w:author="Author">
              <w:r w:rsidRPr="004F3F1E">
                <w:t>800,000 to 899,999</w:t>
              </w:r>
            </w:ins>
          </w:p>
        </w:tc>
        <w:tc>
          <w:tcPr>
            <w:tcW w:w="360" w:type="dxa"/>
          </w:tcPr>
          <w:p w14:paraId="72C04E7C" w14:textId="77777777" w:rsidR="00377508" w:rsidRPr="004F3F1E" w:rsidRDefault="00377508" w:rsidP="00F1272A">
            <w:pPr>
              <w:pStyle w:val="tabletext11"/>
              <w:jc w:val="right"/>
              <w:rPr>
                <w:ins w:id="10110" w:author="Author"/>
              </w:rPr>
            </w:pPr>
          </w:p>
        </w:tc>
        <w:tc>
          <w:tcPr>
            <w:tcW w:w="2040" w:type="dxa"/>
            <w:tcBorders>
              <w:top w:val="nil"/>
              <w:left w:val="nil"/>
              <w:bottom w:val="nil"/>
              <w:right w:val="single" w:sz="6" w:space="0" w:color="auto"/>
            </w:tcBorders>
            <w:vAlign w:val="bottom"/>
            <w:hideMark/>
          </w:tcPr>
          <w:p w14:paraId="568FD25F" w14:textId="77777777" w:rsidR="00377508" w:rsidRPr="004F3F1E" w:rsidRDefault="00377508" w:rsidP="00F1272A">
            <w:pPr>
              <w:pStyle w:val="tabletext11"/>
              <w:tabs>
                <w:tab w:val="decimal" w:pos="801"/>
              </w:tabs>
              <w:rPr>
                <w:ins w:id="10111" w:author="Author"/>
              </w:rPr>
            </w:pPr>
            <w:ins w:id="10112" w:author="Author">
              <w:r w:rsidRPr="004F3F1E">
                <w:t>1.87</w:t>
              </w:r>
            </w:ins>
          </w:p>
        </w:tc>
      </w:tr>
      <w:tr w:rsidR="00377508" w:rsidRPr="004F3F1E" w14:paraId="6017B77D" w14:textId="77777777" w:rsidTr="00F1272A">
        <w:trPr>
          <w:trHeight w:val="190"/>
          <w:ins w:id="10113" w:author="Author"/>
        </w:trPr>
        <w:tc>
          <w:tcPr>
            <w:tcW w:w="200" w:type="dxa"/>
          </w:tcPr>
          <w:p w14:paraId="4EF40E4B" w14:textId="77777777" w:rsidR="00377508" w:rsidRPr="004F3F1E" w:rsidRDefault="00377508" w:rsidP="00F1272A">
            <w:pPr>
              <w:pStyle w:val="tabletext11"/>
              <w:rPr>
                <w:ins w:id="10114" w:author="Author"/>
              </w:rPr>
            </w:pPr>
          </w:p>
        </w:tc>
        <w:tc>
          <w:tcPr>
            <w:tcW w:w="360" w:type="dxa"/>
            <w:tcBorders>
              <w:top w:val="nil"/>
              <w:left w:val="single" w:sz="6" w:space="0" w:color="auto"/>
              <w:bottom w:val="single" w:sz="6" w:space="0" w:color="auto"/>
              <w:right w:val="nil"/>
            </w:tcBorders>
          </w:tcPr>
          <w:p w14:paraId="03D53A6D" w14:textId="77777777" w:rsidR="00377508" w:rsidRPr="004F3F1E" w:rsidRDefault="00377508" w:rsidP="00F1272A">
            <w:pPr>
              <w:pStyle w:val="tabletext11"/>
              <w:jc w:val="right"/>
              <w:rPr>
                <w:ins w:id="10115" w:author="Author"/>
              </w:rPr>
            </w:pPr>
          </w:p>
        </w:tc>
        <w:tc>
          <w:tcPr>
            <w:tcW w:w="2040" w:type="dxa"/>
            <w:tcBorders>
              <w:top w:val="nil"/>
              <w:left w:val="nil"/>
              <w:bottom w:val="single" w:sz="6" w:space="0" w:color="auto"/>
              <w:right w:val="single" w:sz="6" w:space="0" w:color="auto"/>
            </w:tcBorders>
            <w:vAlign w:val="bottom"/>
            <w:hideMark/>
          </w:tcPr>
          <w:p w14:paraId="262F1FA5" w14:textId="77777777" w:rsidR="00377508" w:rsidRPr="004F3F1E" w:rsidRDefault="00377508" w:rsidP="00F1272A">
            <w:pPr>
              <w:pStyle w:val="tabletext11"/>
              <w:tabs>
                <w:tab w:val="decimal" w:pos="850"/>
              </w:tabs>
              <w:rPr>
                <w:ins w:id="10116" w:author="Author"/>
              </w:rPr>
            </w:pPr>
            <w:ins w:id="10117" w:author="Author">
              <w:r w:rsidRPr="004F3F1E">
                <w:t>900,000 or greater</w:t>
              </w:r>
            </w:ins>
          </w:p>
        </w:tc>
        <w:tc>
          <w:tcPr>
            <w:tcW w:w="360" w:type="dxa"/>
            <w:tcBorders>
              <w:top w:val="nil"/>
              <w:left w:val="nil"/>
              <w:bottom w:val="single" w:sz="6" w:space="0" w:color="auto"/>
              <w:right w:val="nil"/>
            </w:tcBorders>
          </w:tcPr>
          <w:p w14:paraId="78DDD1AF" w14:textId="77777777" w:rsidR="00377508" w:rsidRPr="004F3F1E" w:rsidRDefault="00377508" w:rsidP="00F1272A">
            <w:pPr>
              <w:pStyle w:val="tabletext11"/>
              <w:jc w:val="right"/>
              <w:rPr>
                <w:ins w:id="10118" w:author="Author"/>
              </w:rPr>
            </w:pPr>
          </w:p>
        </w:tc>
        <w:tc>
          <w:tcPr>
            <w:tcW w:w="2040" w:type="dxa"/>
            <w:tcBorders>
              <w:top w:val="nil"/>
              <w:left w:val="nil"/>
              <w:bottom w:val="single" w:sz="6" w:space="0" w:color="auto"/>
              <w:right w:val="single" w:sz="6" w:space="0" w:color="auto"/>
            </w:tcBorders>
            <w:vAlign w:val="bottom"/>
            <w:hideMark/>
          </w:tcPr>
          <w:p w14:paraId="70C2111F" w14:textId="77777777" w:rsidR="00377508" w:rsidRPr="004F3F1E" w:rsidRDefault="00377508" w:rsidP="00F1272A">
            <w:pPr>
              <w:pStyle w:val="tabletext11"/>
              <w:tabs>
                <w:tab w:val="decimal" w:pos="801"/>
              </w:tabs>
              <w:rPr>
                <w:ins w:id="10119" w:author="Author"/>
              </w:rPr>
            </w:pPr>
            <w:ins w:id="10120" w:author="Author">
              <w:r w:rsidRPr="004F3F1E">
                <w:t>1.93</w:t>
              </w:r>
            </w:ins>
          </w:p>
        </w:tc>
      </w:tr>
    </w:tbl>
    <w:p w14:paraId="08E71F8A" w14:textId="77777777" w:rsidR="00377508" w:rsidRPr="004F3F1E" w:rsidRDefault="00377508" w:rsidP="00377508">
      <w:pPr>
        <w:pStyle w:val="tablecaption"/>
        <w:rPr>
          <w:ins w:id="10121" w:author="Author"/>
        </w:rPr>
      </w:pPr>
      <w:ins w:id="10122" w:author="Author">
        <w:r w:rsidRPr="004F3F1E">
          <w:t>Table 301.C.1.a.(2) Zone-rated Non-trailers Vehicle Value Factors – Collision With Stated Amount Rating</w:t>
        </w:r>
      </w:ins>
    </w:p>
    <w:p w14:paraId="25B19E8B" w14:textId="77777777" w:rsidR="00377508" w:rsidRPr="004F3F1E" w:rsidRDefault="00377508" w:rsidP="00377508">
      <w:pPr>
        <w:pStyle w:val="isonormal"/>
        <w:rPr>
          <w:ins w:id="10123" w:author="Author"/>
        </w:rPr>
      </w:pPr>
    </w:p>
    <w:p w14:paraId="2A1BF0D2" w14:textId="77777777" w:rsidR="00377508" w:rsidRPr="004F3F1E" w:rsidRDefault="00377508" w:rsidP="00377508">
      <w:pPr>
        <w:pStyle w:val="outlinehd5"/>
        <w:rPr>
          <w:ins w:id="10124" w:author="Author"/>
        </w:rPr>
      </w:pPr>
      <w:ins w:id="10125" w:author="Author">
        <w:r w:rsidRPr="004F3F1E">
          <w:tab/>
          <w:t>(3)</w:t>
        </w:r>
        <w:r w:rsidRPr="004F3F1E">
          <w:tab/>
          <w:t>Private Passenger Types Vehicle Value Factors – Collision With Stated Amount Rating</w:t>
        </w:r>
      </w:ins>
    </w:p>
    <w:p w14:paraId="0CF27638" w14:textId="77777777" w:rsidR="00377508" w:rsidRPr="004F3F1E" w:rsidRDefault="00377508" w:rsidP="00377508">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377508" w:rsidRPr="004F3F1E" w14:paraId="13660EF9" w14:textId="77777777" w:rsidTr="00F1272A">
        <w:trPr>
          <w:trHeight w:val="190"/>
          <w:ins w:id="10126" w:author="Author"/>
        </w:trPr>
        <w:tc>
          <w:tcPr>
            <w:tcW w:w="200" w:type="dxa"/>
            <w:hideMark/>
          </w:tcPr>
          <w:p w14:paraId="4CADF239" w14:textId="77777777" w:rsidR="00377508" w:rsidRPr="004F3F1E" w:rsidRDefault="00377508" w:rsidP="00F1272A">
            <w:pPr>
              <w:pStyle w:val="tablehead"/>
              <w:rPr>
                <w:ins w:id="1012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832512B" w14:textId="77777777" w:rsidR="00377508" w:rsidRPr="004F3F1E" w:rsidRDefault="00377508" w:rsidP="00F1272A">
            <w:pPr>
              <w:pStyle w:val="tablehead"/>
              <w:rPr>
                <w:ins w:id="10128" w:author="Author"/>
              </w:rPr>
            </w:pPr>
            <w:ins w:id="10129" w:author="Author">
              <w:r w:rsidRPr="004F3F1E">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4D60BE01" w14:textId="77777777" w:rsidR="00377508" w:rsidRPr="004F3F1E" w:rsidRDefault="00377508" w:rsidP="00F1272A">
            <w:pPr>
              <w:pStyle w:val="tablehead"/>
              <w:rPr>
                <w:ins w:id="10130" w:author="Author"/>
              </w:rPr>
            </w:pPr>
            <w:ins w:id="10131" w:author="Author">
              <w:r w:rsidRPr="004F3F1E">
                <w:t>Vehicle Value Factor</w:t>
              </w:r>
            </w:ins>
          </w:p>
        </w:tc>
      </w:tr>
      <w:tr w:rsidR="00377508" w:rsidRPr="004F3F1E" w14:paraId="4D9CFF28" w14:textId="77777777" w:rsidTr="00F1272A">
        <w:trPr>
          <w:trHeight w:val="190"/>
          <w:ins w:id="10132" w:author="Author"/>
        </w:trPr>
        <w:tc>
          <w:tcPr>
            <w:tcW w:w="200" w:type="dxa"/>
          </w:tcPr>
          <w:p w14:paraId="4D591B6E" w14:textId="77777777" w:rsidR="00377508" w:rsidRPr="004F3F1E" w:rsidRDefault="00377508" w:rsidP="00F1272A">
            <w:pPr>
              <w:pStyle w:val="tabletext11"/>
              <w:rPr>
                <w:ins w:id="10133" w:author="Author"/>
              </w:rPr>
            </w:pPr>
          </w:p>
        </w:tc>
        <w:tc>
          <w:tcPr>
            <w:tcW w:w="360" w:type="dxa"/>
            <w:tcBorders>
              <w:top w:val="nil"/>
              <w:left w:val="single" w:sz="6" w:space="0" w:color="auto"/>
              <w:bottom w:val="nil"/>
              <w:right w:val="nil"/>
            </w:tcBorders>
          </w:tcPr>
          <w:p w14:paraId="6E7E34E8" w14:textId="77777777" w:rsidR="00377508" w:rsidRPr="004F3F1E" w:rsidRDefault="00377508" w:rsidP="00F1272A">
            <w:pPr>
              <w:pStyle w:val="tabletext11"/>
              <w:jc w:val="right"/>
              <w:rPr>
                <w:ins w:id="10134" w:author="Author"/>
              </w:rPr>
            </w:pPr>
            <w:ins w:id="10135" w:author="Author">
              <w:r w:rsidRPr="004F3F1E">
                <w:t>$</w:t>
              </w:r>
            </w:ins>
          </w:p>
        </w:tc>
        <w:tc>
          <w:tcPr>
            <w:tcW w:w="2040" w:type="dxa"/>
            <w:tcBorders>
              <w:top w:val="nil"/>
              <w:left w:val="nil"/>
              <w:bottom w:val="nil"/>
              <w:right w:val="single" w:sz="6" w:space="0" w:color="auto"/>
            </w:tcBorders>
            <w:hideMark/>
          </w:tcPr>
          <w:p w14:paraId="7AC0A256" w14:textId="77777777" w:rsidR="00377508" w:rsidRPr="004F3F1E" w:rsidRDefault="00377508" w:rsidP="00F1272A">
            <w:pPr>
              <w:pStyle w:val="tabletext11"/>
              <w:tabs>
                <w:tab w:val="decimal" w:pos="850"/>
              </w:tabs>
              <w:rPr>
                <w:ins w:id="10136" w:author="Author"/>
              </w:rPr>
            </w:pPr>
            <w:ins w:id="10137" w:author="Author">
              <w:r w:rsidRPr="004F3F1E">
                <w:t>0 to 999</w:t>
              </w:r>
            </w:ins>
          </w:p>
        </w:tc>
        <w:tc>
          <w:tcPr>
            <w:tcW w:w="360" w:type="dxa"/>
          </w:tcPr>
          <w:p w14:paraId="4B20B966" w14:textId="77777777" w:rsidR="00377508" w:rsidRPr="004F3F1E" w:rsidRDefault="00377508" w:rsidP="00F1272A">
            <w:pPr>
              <w:pStyle w:val="tabletext11"/>
              <w:jc w:val="right"/>
              <w:rPr>
                <w:ins w:id="10138" w:author="Author"/>
              </w:rPr>
            </w:pPr>
          </w:p>
        </w:tc>
        <w:tc>
          <w:tcPr>
            <w:tcW w:w="2043" w:type="dxa"/>
            <w:tcBorders>
              <w:top w:val="nil"/>
              <w:left w:val="nil"/>
              <w:bottom w:val="nil"/>
              <w:right w:val="single" w:sz="6" w:space="0" w:color="auto"/>
            </w:tcBorders>
            <w:vAlign w:val="bottom"/>
            <w:hideMark/>
          </w:tcPr>
          <w:p w14:paraId="41755725" w14:textId="77777777" w:rsidR="00377508" w:rsidRPr="004F3F1E" w:rsidRDefault="00377508" w:rsidP="00F1272A">
            <w:pPr>
              <w:pStyle w:val="tabletext11"/>
              <w:tabs>
                <w:tab w:val="decimal" w:pos="801"/>
              </w:tabs>
              <w:rPr>
                <w:ins w:id="10139" w:author="Author"/>
              </w:rPr>
            </w:pPr>
            <w:ins w:id="10140" w:author="Author">
              <w:r w:rsidRPr="004F3F1E">
                <w:t>0.72</w:t>
              </w:r>
            </w:ins>
          </w:p>
        </w:tc>
      </w:tr>
      <w:tr w:rsidR="00377508" w:rsidRPr="004F3F1E" w14:paraId="1F934CF6" w14:textId="77777777" w:rsidTr="00F1272A">
        <w:trPr>
          <w:trHeight w:val="190"/>
          <w:ins w:id="10141" w:author="Author"/>
        </w:trPr>
        <w:tc>
          <w:tcPr>
            <w:tcW w:w="200" w:type="dxa"/>
          </w:tcPr>
          <w:p w14:paraId="1AF57DC5" w14:textId="77777777" w:rsidR="00377508" w:rsidRPr="004F3F1E" w:rsidRDefault="00377508" w:rsidP="00F1272A">
            <w:pPr>
              <w:pStyle w:val="tabletext11"/>
              <w:rPr>
                <w:ins w:id="10142" w:author="Author"/>
              </w:rPr>
            </w:pPr>
          </w:p>
        </w:tc>
        <w:tc>
          <w:tcPr>
            <w:tcW w:w="360" w:type="dxa"/>
            <w:tcBorders>
              <w:top w:val="nil"/>
              <w:left w:val="single" w:sz="6" w:space="0" w:color="auto"/>
              <w:bottom w:val="nil"/>
              <w:right w:val="nil"/>
            </w:tcBorders>
          </w:tcPr>
          <w:p w14:paraId="56E6B90B" w14:textId="77777777" w:rsidR="00377508" w:rsidRPr="004F3F1E" w:rsidRDefault="00377508" w:rsidP="00F1272A">
            <w:pPr>
              <w:pStyle w:val="tabletext11"/>
              <w:jc w:val="right"/>
              <w:rPr>
                <w:ins w:id="10143" w:author="Author"/>
              </w:rPr>
            </w:pPr>
          </w:p>
        </w:tc>
        <w:tc>
          <w:tcPr>
            <w:tcW w:w="2040" w:type="dxa"/>
            <w:tcBorders>
              <w:top w:val="nil"/>
              <w:left w:val="nil"/>
              <w:bottom w:val="nil"/>
              <w:right w:val="single" w:sz="6" w:space="0" w:color="auto"/>
            </w:tcBorders>
            <w:hideMark/>
          </w:tcPr>
          <w:p w14:paraId="6C55C9F6" w14:textId="77777777" w:rsidR="00377508" w:rsidRPr="004F3F1E" w:rsidRDefault="00377508" w:rsidP="00F1272A">
            <w:pPr>
              <w:pStyle w:val="tabletext11"/>
              <w:tabs>
                <w:tab w:val="decimal" w:pos="850"/>
              </w:tabs>
              <w:rPr>
                <w:ins w:id="10144" w:author="Author"/>
              </w:rPr>
            </w:pPr>
            <w:ins w:id="10145" w:author="Author">
              <w:r w:rsidRPr="004F3F1E">
                <w:t>1,000 to 1,999</w:t>
              </w:r>
            </w:ins>
          </w:p>
        </w:tc>
        <w:tc>
          <w:tcPr>
            <w:tcW w:w="360" w:type="dxa"/>
          </w:tcPr>
          <w:p w14:paraId="3231E2F2" w14:textId="77777777" w:rsidR="00377508" w:rsidRPr="004F3F1E" w:rsidRDefault="00377508" w:rsidP="00F1272A">
            <w:pPr>
              <w:pStyle w:val="tabletext11"/>
              <w:jc w:val="right"/>
              <w:rPr>
                <w:ins w:id="10146" w:author="Author"/>
              </w:rPr>
            </w:pPr>
          </w:p>
        </w:tc>
        <w:tc>
          <w:tcPr>
            <w:tcW w:w="2043" w:type="dxa"/>
            <w:tcBorders>
              <w:top w:val="nil"/>
              <w:left w:val="nil"/>
              <w:bottom w:val="nil"/>
              <w:right w:val="single" w:sz="6" w:space="0" w:color="auto"/>
            </w:tcBorders>
            <w:vAlign w:val="bottom"/>
            <w:hideMark/>
          </w:tcPr>
          <w:p w14:paraId="3EDC2C11" w14:textId="77777777" w:rsidR="00377508" w:rsidRPr="004F3F1E" w:rsidRDefault="00377508" w:rsidP="00F1272A">
            <w:pPr>
              <w:pStyle w:val="tabletext11"/>
              <w:tabs>
                <w:tab w:val="decimal" w:pos="801"/>
              </w:tabs>
              <w:rPr>
                <w:ins w:id="10147" w:author="Author"/>
              </w:rPr>
            </w:pPr>
            <w:ins w:id="10148" w:author="Author">
              <w:r w:rsidRPr="004F3F1E">
                <w:t>0.74</w:t>
              </w:r>
            </w:ins>
          </w:p>
        </w:tc>
      </w:tr>
      <w:tr w:rsidR="00377508" w:rsidRPr="004F3F1E" w14:paraId="032DAEFB" w14:textId="77777777" w:rsidTr="00F1272A">
        <w:trPr>
          <w:trHeight w:val="190"/>
          <w:ins w:id="10149" w:author="Author"/>
        </w:trPr>
        <w:tc>
          <w:tcPr>
            <w:tcW w:w="200" w:type="dxa"/>
          </w:tcPr>
          <w:p w14:paraId="70FC4976" w14:textId="77777777" w:rsidR="00377508" w:rsidRPr="004F3F1E" w:rsidRDefault="00377508" w:rsidP="00F1272A">
            <w:pPr>
              <w:pStyle w:val="tabletext11"/>
              <w:rPr>
                <w:ins w:id="10150" w:author="Author"/>
              </w:rPr>
            </w:pPr>
          </w:p>
        </w:tc>
        <w:tc>
          <w:tcPr>
            <w:tcW w:w="360" w:type="dxa"/>
            <w:tcBorders>
              <w:top w:val="nil"/>
              <w:left w:val="single" w:sz="6" w:space="0" w:color="auto"/>
              <w:bottom w:val="nil"/>
              <w:right w:val="nil"/>
            </w:tcBorders>
          </w:tcPr>
          <w:p w14:paraId="199B3ABE" w14:textId="77777777" w:rsidR="00377508" w:rsidRPr="004F3F1E" w:rsidRDefault="00377508" w:rsidP="00F1272A">
            <w:pPr>
              <w:pStyle w:val="tabletext11"/>
              <w:jc w:val="right"/>
              <w:rPr>
                <w:ins w:id="10151" w:author="Author"/>
              </w:rPr>
            </w:pPr>
          </w:p>
        </w:tc>
        <w:tc>
          <w:tcPr>
            <w:tcW w:w="2040" w:type="dxa"/>
            <w:tcBorders>
              <w:top w:val="nil"/>
              <w:left w:val="nil"/>
              <w:bottom w:val="nil"/>
              <w:right w:val="single" w:sz="6" w:space="0" w:color="auto"/>
            </w:tcBorders>
            <w:hideMark/>
          </w:tcPr>
          <w:p w14:paraId="73293CB3" w14:textId="77777777" w:rsidR="00377508" w:rsidRPr="004F3F1E" w:rsidRDefault="00377508" w:rsidP="00F1272A">
            <w:pPr>
              <w:pStyle w:val="tabletext11"/>
              <w:tabs>
                <w:tab w:val="decimal" w:pos="850"/>
              </w:tabs>
              <w:rPr>
                <w:ins w:id="10152" w:author="Author"/>
              </w:rPr>
            </w:pPr>
            <w:ins w:id="10153" w:author="Author">
              <w:r w:rsidRPr="004F3F1E">
                <w:t>2,000 to 2,999</w:t>
              </w:r>
            </w:ins>
          </w:p>
        </w:tc>
        <w:tc>
          <w:tcPr>
            <w:tcW w:w="360" w:type="dxa"/>
          </w:tcPr>
          <w:p w14:paraId="100A8947" w14:textId="77777777" w:rsidR="00377508" w:rsidRPr="004F3F1E" w:rsidRDefault="00377508" w:rsidP="00F1272A">
            <w:pPr>
              <w:pStyle w:val="tabletext11"/>
              <w:jc w:val="right"/>
              <w:rPr>
                <w:ins w:id="10154" w:author="Author"/>
              </w:rPr>
            </w:pPr>
          </w:p>
        </w:tc>
        <w:tc>
          <w:tcPr>
            <w:tcW w:w="2043" w:type="dxa"/>
            <w:tcBorders>
              <w:top w:val="nil"/>
              <w:left w:val="nil"/>
              <w:bottom w:val="nil"/>
              <w:right w:val="single" w:sz="6" w:space="0" w:color="auto"/>
            </w:tcBorders>
            <w:vAlign w:val="bottom"/>
            <w:hideMark/>
          </w:tcPr>
          <w:p w14:paraId="7F413225" w14:textId="77777777" w:rsidR="00377508" w:rsidRPr="004F3F1E" w:rsidRDefault="00377508" w:rsidP="00F1272A">
            <w:pPr>
              <w:pStyle w:val="tabletext11"/>
              <w:tabs>
                <w:tab w:val="decimal" w:pos="801"/>
              </w:tabs>
              <w:rPr>
                <w:ins w:id="10155" w:author="Author"/>
              </w:rPr>
            </w:pPr>
            <w:ins w:id="10156" w:author="Author">
              <w:r w:rsidRPr="004F3F1E">
                <w:t>0.75</w:t>
              </w:r>
            </w:ins>
          </w:p>
        </w:tc>
      </w:tr>
      <w:tr w:rsidR="00377508" w:rsidRPr="004F3F1E" w14:paraId="177B9DB9" w14:textId="77777777" w:rsidTr="00F1272A">
        <w:trPr>
          <w:trHeight w:val="190"/>
          <w:ins w:id="10157" w:author="Author"/>
        </w:trPr>
        <w:tc>
          <w:tcPr>
            <w:tcW w:w="200" w:type="dxa"/>
          </w:tcPr>
          <w:p w14:paraId="0A9E7847" w14:textId="77777777" w:rsidR="00377508" w:rsidRPr="004F3F1E" w:rsidRDefault="00377508" w:rsidP="00F1272A">
            <w:pPr>
              <w:pStyle w:val="tabletext11"/>
              <w:rPr>
                <w:ins w:id="10158" w:author="Author"/>
              </w:rPr>
            </w:pPr>
          </w:p>
        </w:tc>
        <w:tc>
          <w:tcPr>
            <w:tcW w:w="360" w:type="dxa"/>
            <w:tcBorders>
              <w:top w:val="nil"/>
              <w:left w:val="single" w:sz="6" w:space="0" w:color="auto"/>
              <w:bottom w:val="nil"/>
              <w:right w:val="nil"/>
            </w:tcBorders>
          </w:tcPr>
          <w:p w14:paraId="7C78EBE5" w14:textId="77777777" w:rsidR="00377508" w:rsidRPr="004F3F1E" w:rsidRDefault="00377508" w:rsidP="00F1272A">
            <w:pPr>
              <w:pStyle w:val="tabletext11"/>
              <w:jc w:val="right"/>
              <w:rPr>
                <w:ins w:id="10159" w:author="Author"/>
              </w:rPr>
            </w:pPr>
          </w:p>
        </w:tc>
        <w:tc>
          <w:tcPr>
            <w:tcW w:w="2040" w:type="dxa"/>
            <w:tcBorders>
              <w:top w:val="nil"/>
              <w:left w:val="nil"/>
              <w:bottom w:val="nil"/>
              <w:right w:val="single" w:sz="6" w:space="0" w:color="auto"/>
            </w:tcBorders>
            <w:hideMark/>
          </w:tcPr>
          <w:p w14:paraId="45FEB88D" w14:textId="77777777" w:rsidR="00377508" w:rsidRPr="004F3F1E" w:rsidRDefault="00377508" w:rsidP="00F1272A">
            <w:pPr>
              <w:pStyle w:val="tabletext11"/>
              <w:tabs>
                <w:tab w:val="decimal" w:pos="850"/>
              </w:tabs>
              <w:rPr>
                <w:ins w:id="10160" w:author="Author"/>
              </w:rPr>
            </w:pPr>
            <w:ins w:id="10161" w:author="Author">
              <w:r w:rsidRPr="004F3F1E">
                <w:t>3,000 to 3,999</w:t>
              </w:r>
            </w:ins>
          </w:p>
        </w:tc>
        <w:tc>
          <w:tcPr>
            <w:tcW w:w="360" w:type="dxa"/>
          </w:tcPr>
          <w:p w14:paraId="57FADA67" w14:textId="77777777" w:rsidR="00377508" w:rsidRPr="004F3F1E" w:rsidRDefault="00377508" w:rsidP="00F1272A">
            <w:pPr>
              <w:pStyle w:val="tabletext11"/>
              <w:jc w:val="right"/>
              <w:rPr>
                <w:ins w:id="10162" w:author="Author"/>
              </w:rPr>
            </w:pPr>
          </w:p>
        </w:tc>
        <w:tc>
          <w:tcPr>
            <w:tcW w:w="2043" w:type="dxa"/>
            <w:tcBorders>
              <w:top w:val="nil"/>
              <w:left w:val="nil"/>
              <w:bottom w:val="nil"/>
              <w:right w:val="single" w:sz="6" w:space="0" w:color="auto"/>
            </w:tcBorders>
            <w:vAlign w:val="bottom"/>
            <w:hideMark/>
          </w:tcPr>
          <w:p w14:paraId="4D9991CF" w14:textId="77777777" w:rsidR="00377508" w:rsidRPr="004F3F1E" w:rsidRDefault="00377508" w:rsidP="00F1272A">
            <w:pPr>
              <w:pStyle w:val="tabletext11"/>
              <w:tabs>
                <w:tab w:val="decimal" w:pos="801"/>
              </w:tabs>
              <w:rPr>
                <w:ins w:id="10163" w:author="Author"/>
              </w:rPr>
            </w:pPr>
            <w:ins w:id="10164" w:author="Author">
              <w:r w:rsidRPr="004F3F1E">
                <w:t>0.75</w:t>
              </w:r>
            </w:ins>
          </w:p>
        </w:tc>
      </w:tr>
      <w:tr w:rsidR="00377508" w:rsidRPr="004F3F1E" w14:paraId="0C4B49E1" w14:textId="77777777" w:rsidTr="00F1272A">
        <w:trPr>
          <w:trHeight w:val="190"/>
          <w:ins w:id="10165" w:author="Author"/>
        </w:trPr>
        <w:tc>
          <w:tcPr>
            <w:tcW w:w="200" w:type="dxa"/>
          </w:tcPr>
          <w:p w14:paraId="7C5E8EC8" w14:textId="77777777" w:rsidR="00377508" w:rsidRPr="004F3F1E" w:rsidRDefault="00377508" w:rsidP="00F1272A">
            <w:pPr>
              <w:pStyle w:val="tabletext11"/>
              <w:rPr>
                <w:ins w:id="10166" w:author="Author"/>
              </w:rPr>
            </w:pPr>
          </w:p>
        </w:tc>
        <w:tc>
          <w:tcPr>
            <w:tcW w:w="360" w:type="dxa"/>
            <w:tcBorders>
              <w:top w:val="nil"/>
              <w:left w:val="single" w:sz="6" w:space="0" w:color="auto"/>
              <w:bottom w:val="nil"/>
              <w:right w:val="nil"/>
            </w:tcBorders>
          </w:tcPr>
          <w:p w14:paraId="529880EC" w14:textId="77777777" w:rsidR="00377508" w:rsidRPr="004F3F1E" w:rsidRDefault="00377508" w:rsidP="00F1272A">
            <w:pPr>
              <w:pStyle w:val="tabletext11"/>
              <w:jc w:val="right"/>
              <w:rPr>
                <w:ins w:id="10167" w:author="Author"/>
              </w:rPr>
            </w:pPr>
          </w:p>
        </w:tc>
        <w:tc>
          <w:tcPr>
            <w:tcW w:w="2040" w:type="dxa"/>
            <w:tcBorders>
              <w:top w:val="nil"/>
              <w:left w:val="nil"/>
              <w:bottom w:val="nil"/>
              <w:right w:val="single" w:sz="6" w:space="0" w:color="auto"/>
            </w:tcBorders>
            <w:hideMark/>
          </w:tcPr>
          <w:p w14:paraId="3F96B7B9" w14:textId="77777777" w:rsidR="00377508" w:rsidRPr="004F3F1E" w:rsidRDefault="00377508" w:rsidP="00F1272A">
            <w:pPr>
              <w:pStyle w:val="tabletext11"/>
              <w:tabs>
                <w:tab w:val="decimal" w:pos="850"/>
              </w:tabs>
              <w:rPr>
                <w:ins w:id="10168" w:author="Author"/>
              </w:rPr>
            </w:pPr>
            <w:ins w:id="10169" w:author="Author">
              <w:r w:rsidRPr="004F3F1E">
                <w:t>4,000 to 4,999</w:t>
              </w:r>
            </w:ins>
          </w:p>
        </w:tc>
        <w:tc>
          <w:tcPr>
            <w:tcW w:w="360" w:type="dxa"/>
          </w:tcPr>
          <w:p w14:paraId="141313D2" w14:textId="77777777" w:rsidR="00377508" w:rsidRPr="004F3F1E" w:rsidRDefault="00377508" w:rsidP="00F1272A">
            <w:pPr>
              <w:pStyle w:val="tabletext11"/>
              <w:jc w:val="right"/>
              <w:rPr>
                <w:ins w:id="10170" w:author="Author"/>
              </w:rPr>
            </w:pPr>
          </w:p>
        </w:tc>
        <w:tc>
          <w:tcPr>
            <w:tcW w:w="2043" w:type="dxa"/>
            <w:tcBorders>
              <w:top w:val="nil"/>
              <w:left w:val="nil"/>
              <w:bottom w:val="nil"/>
              <w:right w:val="single" w:sz="6" w:space="0" w:color="auto"/>
            </w:tcBorders>
            <w:vAlign w:val="bottom"/>
            <w:hideMark/>
          </w:tcPr>
          <w:p w14:paraId="3AEC0A13" w14:textId="77777777" w:rsidR="00377508" w:rsidRPr="004F3F1E" w:rsidRDefault="00377508" w:rsidP="00F1272A">
            <w:pPr>
              <w:pStyle w:val="tabletext11"/>
              <w:tabs>
                <w:tab w:val="decimal" w:pos="801"/>
              </w:tabs>
              <w:rPr>
                <w:ins w:id="10171" w:author="Author"/>
              </w:rPr>
            </w:pPr>
            <w:ins w:id="10172" w:author="Author">
              <w:r w:rsidRPr="004F3F1E">
                <w:t>0.76</w:t>
              </w:r>
            </w:ins>
          </w:p>
        </w:tc>
      </w:tr>
      <w:tr w:rsidR="00377508" w:rsidRPr="004F3F1E" w14:paraId="4BFDD87A" w14:textId="77777777" w:rsidTr="00F1272A">
        <w:trPr>
          <w:trHeight w:val="190"/>
          <w:ins w:id="10173" w:author="Author"/>
        </w:trPr>
        <w:tc>
          <w:tcPr>
            <w:tcW w:w="200" w:type="dxa"/>
          </w:tcPr>
          <w:p w14:paraId="3F5E0173" w14:textId="77777777" w:rsidR="00377508" w:rsidRPr="004F3F1E" w:rsidRDefault="00377508" w:rsidP="00F1272A">
            <w:pPr>
              <w:pStyle w:val="tabletext11"/>
              <w:rPr>
                <w:ins w:id="10174" w:author="Author"/>
              </w:rPr>
            </w:pPr>
          </w:p>
        </w:tc>
        <w:tc>
          <w:tcPr>
            <w:tcW w:w="360" w:type="dxa"/>
            <w:tcBorders>
              <w:top w:val="nil"/>
              <w:left w:val="single" w:sz="6" w:space="0" w:color="auto"/>
              <w:bottom w:val="nil"/>
              <w:right w:val="nil"/>
            </w:tcBorders>
          </w:tcPr>
          <w:p w14:paraId="146A61E9" w14:textId="77777777" w:rsidR="00377508" w:rsidRPr="004F3F1E" w:rsidRDefault="00377508" w:rsidP="00F1272A">
            <w:pPr>
              <w:pStyle w:val="tabletext11"/>
              <w:jc w:val="right"/>
              <w:rPr>
                <w:ins w:id="10175" w:author="Author"/>
              </w:rPr>
            </w:pPr>
          </w:p>
        </w:tc>
        <w:tc>
          <w:tcPr>
            <w:tcW w:w="2040" w:type="dxa"/>
            <w:tcBorders>
              <w:top w:val="nil"/>
              <w:left w:val="nil"/>
              <w:bottom w:val="nil"/>
              <w:right w:val="single" w:sz="6" w:space="0" w:color="auto"/>
            </w:tcBorders>
            <w:hideMark/>
          </w:tcPr>
          <w:p w14:paraId="503AE5E9" w14:textId="77777777" w:rsidR="00377508" w:rsidRPr="004F3F1E" w:rsidRDefault="00377508" w:rsidP="00F1272A">
            <w:pPr>
              <w:pStyle w:val="tabletext11"/>
              <w:tabs>
                <w:tab w:val="decimal" w:pos="850"/>
              </w:tabs>
              <w:rPr>
                <w:ins w:id="10176" w:author="Author"/>
              </w:rPr>
            </w:pPr>
            <w:ins w:id="10177" w:author="Author">
              <w:r w:rsidRPr="004F3F1E">
                <w:t>5,000 to 5,999</w:t>
              </w:r>
            </w:ins>
          </w:p>
        </w:tc>
        <w:tc>
          <w:tcPr>
            <w:tcW w:w="360" w:type="dxa"/>
          </w:tcPr>
          <w:p w14:paraId="7E92F34F" w14:textId="77777777" w:rsidR="00377508" w:rsidRPr="004F3F1E" w:rsidRDefault="00377508" w:rsidP="00F1272A">
            <w:pPr>
              <w:pStyle w:val="tabletext11"/>
              <w:jc w:val="right"/>
              <w:rPr>
                <w:ins w:id="10178" w:author="Author"/>
              </w:rPr>
            </w:pPr>
          </w:p>
        </w:tc>
        <w:tc>
          <w:tcPr>
            <w:tcW w:w="2043" w:type="dxa"/>
            <w:tcBorders>
              <w:top w:val="nil"/>
              <w:left w:val="nil"/>
              <w:bottom w:val="nil"/>
              <w:right w:val="single" w:sz="6" w:space="0" w:color="auto"/>
            </w:tcBorders>
            <w:vAlign w:val="bottom"/>
            <w:hideMark/>
          </w:tcPr>
          <w:p w14:paraId="668D0B78" w14:textId="77777777" w:rsidR="00377508" w:rsidRPr="004F3F1E" w:rsidRDefault="00377508" w:rsidP="00F1272A">
            <w:pPr>
              <w:pStyle w:val="tabletext11"/>
              <w:tabs>
                <w:tab w:val="decimal" w:pos="801"/>
              </w:tabs>
              <w:rPr>
                <w:ins w:id="10179" w:author="Author"/>
              </w:rPr>
            </w:pPr>
            <w:ins w:id="10180" w:author="Author">
              <w:r w:rsidRPr="004F3F1E">
                <w:t>0.76</w:t>
              </w:r>
            </w:ins>
          </w:p>
        </w:tc>
      </w:tr>
      <w:tr w:rsidR="00377508" w:rsidRPr="004F3F1E" w14:paraId="1C427F6E" w14:textId="77777777" w:rsidTr="00F1272A">
        <w:trPr>
          <w:trHeight w:val="190"/>
          <w:ins w:id="10181" w:author="Author"/>
        </w:trPr>
        <w:tc>
          <w:tcPr>
            <w:tcW w:w="200" w:type="dxa"/>
          </w:tcPr>
          <w:p w14:paraId="6466B103" w14:textId="77777777" w:rsidR="00377508" w:rsidRPr="004F3F1E" w:rsidRDefault="00377508" w:rsidP="00F1272A">
            <w:pPr>
              <w:pStyle w:val="tabletext11"/>
              <w:rPr>
                <w:ins w:id="10182" w:author="Author"/>
              </w:rPr>
            </w:pPr>
          </w:p>
        </w:tc>
        <w:tc>
          <w:tcPr>
            <w:tcW w:w="360" w:type="dxa"/>
            <w:tcBorders>
              <w:top w:val="nil"/>
              <w:left w:val="single" w:sz="6" w:space="0" w:color="auto"/>
              <w:bottom w:val="nil"/>
              <w:right w:val="nil"/>
            </w:tcBorders>
          </w:tcPr>
          <w:p w14:paraId="52A1A11F" w14:textId="77777777" w:rsidR="00377508" w:rsidRPr="004F3F1E" w:rsidRDefault="00377508" w:rsidP="00F1272A">
            <w:pPr>
              <w:pStyle w:val="tabletext11"/>
              <w:jc w:val="right"/>
              <w:rPr>
                <w:ins w:id="10183" w:author="Author"/>
              </w:rPr>
            </w:pPr>
          </w:p>
        </w:tc>
        <w:tc>
          <w:tcPr>
            <w:tcW w:w="2040" w:type="dxa"/>
            <w:tcBorders>
              <w:top w:val="nil"/>
              <w:left w:val="nil"/>
              <w:bottom w:val="nil"/>
              <w:right w:val="single" w:sz="6" w:space="0" w:color="auto"/>
            </w:tcBorders>
            <w:hideMark/>
          </w:tcPr>
          <w:p w14:paraId="1DAF04B8" w14:textId="77777777" w:rsidR="00377508" w:rsidRPr="004F3F1E" w:rsidRDefault="00377508" w:rsidP="00F1272A">
            <w:pPr>
              <w:pStyle w:val="tabletext11"/>
              <w:tabs>
                <w:tab w:val="decimal" w:pos="850"/>
              </w:tabs>
              <w:rPr>
                <w:ins w:id="10184" w:author="Author"/>
              </w:rPr>
            </w:pPr>
            <w:ins w:id="10185" w:author="Author">
              <w:r w:rsidRPr="004F3F1E">
                <w:t>6,000 to 7,999</w:t>
              </w:r>
            </w:ins>
          </w:p>
        </w:tc>
        <w:tc>
          <w:tcPr>
            <w:tcW w:w="360" w:type="dxa"/>
          </w:tcPr>
          <w:p w14:paraId="5E54D43E" w14:textId="77777777" w:rsidR="00377508" w:rsidRPr="004F3F1E" w:rsidRDefault="00377508" w:rsidP="00F1272A">
            <w:pPr>
              <w:pStyle w:val="tabletext11"/>
              <w:jc w:val="right"/>
              <w:rPr>
                <w:ins w:id="10186" w:author="Author"/>
              </w:rPr>
            </w:pPr>
          </w:p>
        </w:tc>
        <w:tc>
          <w:tcPr>
            <w:tcW w:w="2043" w:type="dxa"/>
            <w:tcBorders>
              <w:top w:val="nil"/>
              <w:left w:val="nil"/>
              <w:bottom w:val="nil"/>
              <w:right w:val="single" w:sz="6" w:space="0" w:color="auto"/>
            </w:tcBorders>
            <w:vAlign w:val="bottom"/>
            <w:hideMark/>
          </w:tcPr>
          <w:p w14:paraId="775F40B6" w14:textId="77777777" w:rsidR="00377508" w:rsidRPr="004F3F1E" w:rsidRDefault="00377508" w:rsidP="00F1272A">
            <w:pPr>
              <w:pStyle w:val="tabletext11"/>
              <w:tabs>
                <w:tab w:val="decimal" w:pos="801"/>
              </w:tabs>
              <w:rPr>
                <w:ins w:id="10187" w:author="Author"/>
              </w:rPr>
            </w:pPr>
            <w:ins w:id="10188" w:author="Author">
              <w:r w:rsidRPr="004F3F1E">
                <w:t>0.77</w:t>
              </w:r>
            </w:ins>
          </w:p>
        </w:tc>
      </w:tr>
      <w:tr w:rsidR="00377508" w:rsidRPr="004F3F1E" w14:paraId="28FFFAF4" w14:textId="77777777" w:rsidTr="00F1272A">
        <w:trPr>
          <w:trHeight w:val="190"/>
          <w:ins w:id="10189" w:author="Author"/>
        </w:trPr>
        <w:tc>
          <w:tcPr>
            <w:tcW w:w="200" w:type="dxa"/>
          </w:tcPr>
          <w:p w14:paraId="3E1F556F" w14:textId="77777777" w:rsidR="00377508" w:rsidRPr="004F3F1E" w:rsidRDefault="00377508" w:rsidP="00F1272A">
            <w:pPr>
              <w:pStyle w:val="tabletext11"/>
              <w:rPr>
                <w:ins w:id="10190" w:author="Author"/>
              </w:rPr>
            </w:pPr>
          </w:p>
        </w:tc>
        <w:tc>
          <w:tcPr>
            <w:tcW w:w="360" w:type="dxa"/>
            <w:tcBorders>
              <w:top w:val="nil"/>
              <w:left w:val="single" w:sz="6" w:space="0" w:color="auto"/>
              <w:bottom w:val="nil"/>
              <w:right w:val="nil"/>
            </w:tcBorders>
          </w:tcPr>
          <w:p w14:paraId="531D5F2F" w14:textId="77777777" w:rsidR="00377508" w:rsidRPr="004F3F1E" w:rsidRDefault="00377508" w:rsidP="00F1272A">
            <w:pPr>
              <w:pStyle w:val="tabletext11"/>
              <w:jc w:val="right"/>
              <w:rPr>
                <w:ins w:id="10191" w:author="Author"/>
              </w:rPr>
            </w:pPr>
          </w:p>
        </w:tc>
        <w:tc>
          <w:tcPr>
            <w:tcW w:w="2040" w:type="dxa"/>
            <w:tcBorders>
              <w:top w:val="nil"/>
              <w:left w:val="nil"/>
              <w:bottom w:val="nil"/>
              <w:right w:val="single" w:sz="6" w:space="0" w:color="auto"/>
            </w:tcBorders>
            <w:hideMark/>
          </w:tcPr>
          <w:p w14:paraId="28D98271" w14:textId="77777777" w:rsidR="00377508" w:rsidRPr="004F3F1E" w:rsidRDefault="00377508" w:rsidP="00F1272A">
            <w:pPr>
              <w:pStyle w:val="tabletext11"/>
              <w:tabs>
                <w:tab w:val="decimal" w:pos="850"/>
              </w:tabs>
              <w:rPr>
                <w:ins w:id="10192" w:author="Author"/>
              </w:rPr>
            </w:pPr>
            <w:ins w:id="10193" w:author="Author">
              <w:r w:rsidRPr="004F3F1E">
                <w:t>8,000 to 9,999</w:t>
              </w:r>
            </w:ins>
          </w:p>
        </w:tc>
        <w:tc>
          <w:tcPr>
            <w:tcW w:w="360" w:type="dxa"/>
          </w:tcPr>
          <w:p w14:paraId="3B6DDFE6" w14:textId="77777777" w:rsidR="00377508" w:rsidRPr="004F3F1E" w:rsidRDefault="00377508" w:rsidP="00F1272A">
            <w:pPr>
              <w:pStyle w:val="tabletext11"/>
              <w:jc w:val="right"/>
              <w:rPr>
                <w:ins w:id="10194" w:author="Author"/>
              </w:rPr>
            </w:pPr>
          </w:p>
        </w:tc>
        <w:tc>
          <w:tcPr>
            <w:tcW w:w="2043" w:type="dxa"/>
            <w:tcBorders>
              <w:top w:val="nil"/>
              <w:left w:val="nil"/>
              <w:bottom w:val="nil"/>
              <w:right w:val="single" w:sz="6" w:space="0" w:color="auto"/>
            </w:tcBorders>
            <w:vAlign w:val="bottom"/>
            <w:hideMark/>
          </w:tcPr>
          <w:p w14:paraId="013352E6" w14:textId="77777777" w:rsidR="00377508" w:rsidRPr="004F3F1E" w:rsidRDefault="00377508" w:rsidP="00F1272A">
            <w:pPr>
              <w:pStyle w:val="tabletext11"/>
              <w:tabs>
                <w:tab w:val="decimal" w:pos="801"/>
              </w:tabs>
              <w:rPr>
                <w:ins w:id="10195" w:author="Author"/>
              </w:rPr>
            </w:pPr>
            <w:ins w:id="10196" w:author="Author">
              <w:r w:rsidRPr="004F3F1E">
                <w:t>0.77</w:t>
              </w:r>
            </w:ins>
          </w:p>
        </w:tc>
      </w:tr>
      <w:tr w:rsidR="00377508" w:rsidRPr="004F3F1E" w14:paraId="75D8573B" w14:textId="77777777" w:rsidTr="00F1272A">
        <w:trPr>
          <w:trHeight w:val="190"/>
          <w:ins w:id="10197" w:author="Author"/>
        </w:trPr>
        <w:tc>
          <w:tcPr>
            <w:tcW w:w="200" w:type="dxa"/>
          </w:tcPr>
          <w:p w14:paraId="7F4B1B5C" w14:textId="77777777" w:rsidR="00377508" w:rsidRPr="004F3F1E" w:rsidRDefault="00377508" w:rsidP="00F1272A">
            <w:pPr>
              <w:pStyle w:val="tabletext11"/>
              <w:rPr>
                <w:ins w:id="10198" w:author="Author"/>
              </w:rPr>
            </w:pPr>
          </w:p>
        </w:tc>
        <w:tc>
          <w:tcPr>
            <w:tcW w:w="360" w:type="dxa"/>
            <w:tcBorders>
              <w:top w:val="nil"/>
              <w:left w:val="single" w:sz="6" w:space="0" w:color="auto"/>
              <w:bottom w:val="nil"/>
              <w:right w:val="nil"/>
            </w:tcBorders>
          </w:tcPr>
          <w:p w14:paraId="7F659104" w14:textId="77777777" w:rsidR="00377508" w:rsidRPr="004F3F1E" w:rsidRDefault="00377508" w:rsidP="00F1272A">
            <w:pPr>
              <w:pStyle w:val="tabletext11"/>
              <w:jc w:val="right"/>
              <w:rPr>
                <w:ins w:id="10199" w:author="Author"/>
              </w:rPr>
            </w:pPr>
          </w:p>
        </w:tc>
        <w:tc>
          <w:tcPr>
            <w:tcW w:w="2040" w:type="dxa"/>
            <w:tcBorders>
              <w:top w:val="nil"/>
              <w:left w:val="nil"/>
              <w:bottom w:val="nil"/>
              <w:right w:val="single" w:sz="6" w:space="0" w:color="auto"/>
            </w:tcBorders>
            <w:hideMark/>
          </w:tcPr>
          <w:p w14:paraId="767940F5" w14:textId="77777777" w:rsidR="00377508" w:rsidRPr="004F3F1E" w:rsidRDefault="00377508" w:rsidP="00F1272A">
            <w:pPr>
              <w:pStyle w:val="tabletext11"/>
              <w:tabs>
                <w:tab w:val="decimal" w:pos="850"/>
              </w:tabs>
              <w:rPr>
                <w:ins w:id="10200" w:author="Author"/>
              </w:rPr>
            </w:pPr>
            <w:ins w:id="10201" w:author="Author">
              <w:r w:rsidRPr="004F3F1E">
                <w:t>10,000 to 11,999</w:t>
              </w:r>
            </w:ins>
          </w:p>
        </w:tc>
        <w:tc>
          <w:tcPr>
            <w:tcW w:w="360" w:type="dxa"/>
          </w:tcPr>
          <w:p w14:paraId="24BDF69C" w14:textId="77777777" w:rsidR="00377508" w:rsidRPr="004F3F1E" w:rsidRDefault="00377508" w:rsidP="00F1272A">
            <w:pPr>
              <w:pStyle w:val="tabletext11"/>
              <w:jc w:val="right"/>
              <w:rPr>
                <w:ins w:id="10202" w:author="Author"/>
              </w:rPr>
            </w:pPr>
          </w:p>
        </w:tc>
        <w:tc>
          <w:tcPr>
            <w:tcW w:w="2043" w:type="dxa"/>
            <w:tcBorders>
              <w:top w:val="nil"/>
              <w:left w:val="nil"/>
              <w:bottom w:val="nil"/>
              <w:right w:val="single" w:sz="6" w:space="0" w:color="auto"/>
            </w:tcBorders>
            <w:vAlign w:val="bottom"/>
            <w:hideMark/>
          </w:tcPr>
          <w:p w14:paraId="26AA7F0A" w14:textId="77777777" w:rsidR="00377508" w:rsidRPr="004F3F1E" w:rsidRDefault="00377508" w:rsidP="00F1272A">
            <w:pPr>
              <w:pStyle w:val="tabletext11"/>
              <w:tabs>
                <w:tab w:val="decimal" w:pos="801"/>
              </w:tabs>
              <w:rPr>
                <w:ins w:id="10203" w:author="Author"/>
              </w:rPr>
            </w:pPr>
            <w:ins w:id="10204" w:author="Author">
              <w:r w:rsidRPr="004F3F1E">
                <w:t>0.77</w:t>
              </w:r>
            </w:ins>
          </w:p>
        </w:tc>
      </w:tr>
      <w:tr w:rsidR="00377508" w:rsidRPr="004F3F1E" w14:paraId="3D4E4AAB" w14:textId="77777777" w:rsidTr="00F1272A">
        <w:trPr>
          <w:trHeight w:val="190"/>
          <w:ins w:id="10205" w:author="Author"/>
        </w:trPr>
        <w:tc>
          <w:tcPr>
            <w:tcW w:w="200" w:type="dxa"/>
          </w:tcPr>
          <w:p w14:paraId="07975FE8" w14:textId="77777777" w:rsidR="00377508" w:rsidRPr="004F3F1E" w:rsidRDefault="00377508" w:rsidP="00F1272A">
            <w:pPr>
              <w:pStyle w:val="tabletext11"/>
              <w:rPr>
                <w:ins w:id="10206" w:author="Author"/>
              </w:rPr>
            </w:pPr>
          </w:p>
        </w:tc>
        <w:tc>
          <w:tcPr>
            <w:tcW w:w="360" w:type="dxa"/>
            <w:tcBorders>
              <w:top w:val="nil"/>
              <w:left w:val="single" w:sz="6" w:space="0" w:color="auto"/>
              <w:bottom w:val="nil"/>
              <w:right w:val="nil"/>
            </w:tcBorders>
          </w:tcPr>
          <w:p w14:paraId="5547094B" w14:textId="77777777" w:rsidR="00377508" w:rsidRPr="004F3F1E" w:rsidRDefault="00377508" w:rsidP="00F1272A">
            <w:pPr>
              <w:pStyle w:val="tabletext11"/>
              <w:jc w:val="right"/>
              <w:rPr>
                <w:ins w:id="10207" w:author="Author"/>
              </w:rPr>
            </w:pPr>
          </w:p>
        </w:tc>
        <w:tc>
          <w:tcPr>
            <w:tcW w:w="2040" w:type="dxa"/>
            <w:tcBorders>
              <w:top w:val="nil"/>
              <w:left w:val="nil"/>
              <w:bottom w:val="nil"/>
              <w:right w:val="single" w:sz="6" w:space="0" w:color="auto"/>
            </w:tcBorders>
            <w:hideMark/>
          </w:tcPr>
          <w:p w14:paraId="213C5D10" w14:textId="77777777" w:rsidR="00377508" w:rsidRPr="004F3F1E" w:rsidRDefault="00377508" w:rsidP="00F1272A">
            <w:pPr>
              <w:pStyle w:val="tabletext11"/>
              <w:tabs>
                <w:tab w:val="decimal" w:pos="850"/>
              </w:tabs>
              <w:rPr>
                <w:ins w:id="10208" w:author="Author"/>
              </w:rPr>
            </w:pPr>
            <w:ins w:id="10209" w:author="Author">
              <w:r w:rsidRPr="004F3F1E">
                <w:t>12,000 to 13,999</w:t>
              </w:r>
            </w:ins>
          </w:p>
        </w:tc>
        <w:tc>
          <w:tcPr>
            <w:tcW w:w="360" w:type="dxa"/>
          </w:tcPr>
          <w:p w14:paraId="23CAE7FC" w14:textId="77777777" w:rsidR="00377508" w:rsidRPr="004F3F1E" w:rsidRDefault="00377508" w:rsidP="00F1272A">
            <w:pPr>
              <w:pStyle w:val="tabletext11"/>
              <w:jc w:val="right"/>
              <w:rPr>
                <w:ins w:id="10210" w:author="Author"/>
              </w:rPr>
            </w:pPr>
          </w:p>
        </w:tc>
        <w:tc>
          <w:tcPr>
            <w:tcW w:w="2043" w:type="dxa"/>
            <w:tcBorders>
              <w:top w:val="nil"/>
              <w:left w:val="nil"/>
              <w:bottom w:val="nil"/>
              <w:right w:val="single" w:sz="6" w:space="0" w:color="auto"/>
            </w:tcBorders>
            <w:vAlign w:val="bottom"/>
            <w:hideMark/>
          </w:tcPr>
          <w:p w14:paraId="3A3278BA" w14:textId="77777777" w:rsidR="00377508" w:rsidRPr="004F3F1E" w:rsidRDefault="00377508" w:rsidP="00F1272A">
            <w:pPr>
              <w:pStyle w:val="tabletext11"/>
              <w:tabs>
                <w:tab w:val="decimal" w:pos="801"/>
              </w:tabs>
              <w:rPr>
                <w:ins w:id="10211" w:author="Author"/>
              </w:rPr>
            </w:pPr>
            <w:ins w:id="10212" w:author="Author">
              <w:r w:rsidRPr="004F3F1E">
                <w:t>0.78</w:t>
              </w:r>
            </w:ins>
          </w:p>
        </w:tc>
      </w:tr>
      <w:tr w:rsidR="00377508" w:rsidRPr="004F3F1E" w14:paraId="002C0DCE" w14:textId="77777777" w:rsidTr="00F1272A">
        <w:trPr>
          <w:trHeight w:val="190"/>
          <w:ins w:id="10213" w:author="Author"/>
        </w:trPr>
        <w:tc>
          <w:tcPr>
            <w:tcW w:w="200" w:type="dxa"/>
          </w:tcPr>
          <w:p w14:paraId="7F934674" w14:textId="77777777" w:rsidR="00377508" w:rsidRPr="004F3F1E" w:rsidRDefault="00377508" w:rsidP="00F1272A">
            <w:pPr>
              <w:pStyle w:val="tabletext11"/>
              <w:rPr>
                <w:ins w:id="10214" w:author="Author"/>
              </w:rPr>
            </w:pPr>
          </w:p>
        </w:tc>
        <w:tc>
          <w:tcPr>
            <w:tcW w:w="360" w:type="dxa"/>
            <w:tcBorders>
              <w:top w:val="nil"/>
              <w:left w:val="single" w:sz="6" w:space="0" w:color="auto"/>
              <w:bottom w:val="nil"/>
              <w:right w:val="nil"/>
            </w:tcBorders>
          </w:tcPr>
          <w:p w14:paraId="5002C328" w14:textId="77777777" w:rsidR="00377508" w:rsidRPr="004F3F1E" w:rsidRDefault="00377508" w:rsidP="00F1272A">
            <w:pPr>
              <w:pStyle w:val="tabletext11"/>
              <w:jc w:val="right"/>
              <w:rPr>
                <w:ins w:id="10215" w:author="Author"/>
              </w:rPr>
            </w:pPr>
          </w:p>
        </w:tc>
        <w:tc>
          <w:tcPr>
            <w:tcW w:w="2040" w:type="dxa"/>
            <w:tcBorders>
              <w:top w:val="nil"/>
              <w:left w:val="nil"/>
              <w:bottom w:val="nil"/>
              <w:right w:val="single" w:sz="6" w:space="0" w:color="auto"/>
            </w:tcBorders>
            <w:hideMark/>
          </w:tcPr>
          <w:p w14:paraId="1505A87B" w14:textId="77777777" w:rsidR="00377508" w:rsidRPr="004F3F1E" w:rsidRDefault="00377508" w:rsidP="00F1272A">
            <w:pPr>
              <w:pStyle w:val="tabletext11"/>
              <w:tabs>
                <w:tab w:val="decimal" w:pos="850"/>
              </w:tabs>
              <w:rPr>
                <w:ins w:id="10216" w:author="Author"/>
              </w:rPr>
            </w:pPr>
            <w:ins w:id="10217" w:author="Author">
              <w:r w:rsidRPr="004F3F1E">
                <w:t>14,000 to 15,999</w:t>
              </w:r>
            </w:ins>
          </w:p>
        </w:tc>
        <w:tc>
          <w:tcPr>
            <w:tcW w:w="360" w:type="dxa"/>
          </w:tcPr>
          <w:p w14:paraId="151D2D16" w14:textId="77777777" w:rsidR="00377508" w:rsidRPr="004F3F1E" w:rsidRDefault="00377508" w:rsidP="00F1272A">
            <w:pPr>
              <w:pStyle w:val="tabletext11"/>
              <w:jc w:val="right"/>
              <w:rPr>
                <w:ins w:id="10218" w:author="Author"/>
              </w:rPr>
            </w:pPr>
          </w:p>
        </w:tc>
        <w:tc>
          <w:tcPr>
            <w:tcW w:w="2043" w:type="dxa"/>
            <w:tcBorders>
              <w:top w:val="nil"/>
              <w:left w:val="nil"/>
              <w:bottom w:val="nil"/>
              <w:right w:val="single" w:sz="6" w:space="0" w:color="auto"/>
            </w:tcBorders>
            <w:vAlign w:val="bottom"/>
            <w:hideMark/>
          </w:tcPr>
          <w:p w14:paraId="1B575386" w14:textId="77777777" w:rsidR="00377508" w:rsidRPr="004F3F1E" w:rsidRDefault="00377508" w:rsidP="00F1272A">
            <w:pPr>
              <w:pStyle w:val="tabletext11"/>
              <w:tabs>
                <w:tab w:val="decimal" w:pos="801"/>
              </w:tabs>
              <w:rPr>
                <w:ins w:id="10219" w:author="Author"/>
              </w:rPr>
            </w:pPr>
            <w:ins w:id="10220" w:author="Author">
              <w:r w:rsidRPr="004F3F1E">
                <w:t>0.78</w:t>
              </w:r>
            </w:ins>
          </w:p>
        </w:tc>
      </w:tr>
      <w:tr w:rsidR="00377508" w:rsidRPr="004F3F1E" w14:paraId="1F990942" w14:textId="77777777" w:rsidTr="00F1272A">
        <w:trPr>
          <w:trHeight w:val="190"/>
          <w:ins w:id="10221" w:author="Author"/>
        </w:trPr>
        <w:tc>
          <w:tcPr>
            <w:tcW w:w="200" w:type="dxa"/>
          </w:tcPr>
          <w:p w14:paraId="351A4E4F" w14:textId="77777777" w:rsidR="00377508" w:rsidRPr="004F3F1E" w:rsidRDefault="00377508" w:rsidP="00F1272A">
            <w:pPr>
              <w:pStyle w:val="tabletext11"/>
              <w:rPr>
                <w:ins w:id="10222" w:author="Author"/>
              </w:rPr>
            </w:pPr>
          </w:p>
        </w:tc>
        <w:tc>
          <w:tcPr>
            <w:tcW w:w="360" w:type="dxa"/>
            <w:tcBorders>
              <w:top w:val="nil"/>
              <w:left w:val="single" w:sz="6" w:space="0" w:color="auto"/>
              <w:bottom w:val="nil"/>
              <w:right w:val="nil"/>
            </w:tcBorders>
          </w:tcPr>
          <w:p w14:paraId="4D3B0890" w14:textId="77777777" w:rsidR="00377508" w:rsidRPr="004F3F1E" w:rsidRDefault="00377508" w:rsidP="00F1272A">
            <w:pPr>
              <w:pStyle w:val="tabletext11"/>
              <w:jc w:val="right"/>
              <w:rPr>
                <w:ins w:id="10223" w:author="Author"/>
              </w:rPr>
            </w:pPr>
          </w:p>
        </w:tc>
        <w:tc>
          <w:tcPr>
            <w:tcW w:w="2040" w:type="dxa"/>
            <w:tcBorders>
              <w:top w:val="nil"/>
              <w:left w:val="nil"/>
              <w:bottom w:val="nil"/>
              <w:right w:val="single" w:sz="6" w:space="0" w:color="auto"/>
            </w:tcBorders>
            <w:hideMark/>
          </w:tcPr>
          <w:p w14:paraId="6CC458B2" w14:textId="77777777" w:rsidR="00377508" w:rsidRPr="004F3F1E" w:rsidRDefault="00377508" w:rsidP="00F1272A">
            <w:pPr>
              <w:pStyle w:val="tabletext11"/>
              <w:tabs>
                <w:tab w:val="decimal" w:pos="850"/>
              </w:tabs>
              <w:rPr>
                <w:ins w:id="10224" w:author="Author"/>
              </w:rPr>
            </w:pPr>
            <w:ins w:id="10225" w:author="Author">
              <w:r w:rsidRPr="004F3F1E">
                <w:t>16,000 to 17,999</w:t>
              </w:r>
            </w:ins>
          </w:p>
        </w:tc>
        <w:tc>
          <w:tcPr>
            <w:tcW w:w="360" w:type="dxa"/>
          </w:tcPr>
          <w:p w14:paraId="438BA371" w14:textId="77777777" w:rsidR="00377508" w:rsidRPr="004F3F1E" w:rsidRDefault="00377508" w:rsidP="00F1272A">
            <w:pPr>
              <w:pStyle w:val="tabletext11"/>
              <w:jc w:val="right"/>
              <w:rPr>
                <w:ins w:id="10226" w:author="Author"/>
              </w:rPr>
            </w:pPr>
          </w:p>
        </w:tc>
        <w:tc>
          <w:tcPr>
            <w:tcW w:w="2043" w:type="dxa"/>
            <w:tcBorders>
              <w:top w:val="nil"/>
              <w:left w:val="nil"/>
              <w:bottom w:val="nil"/>
              <w:right w:val="single" w:sz="6" w:space="0" w:color="auto"/>
            </w:tcBorders>
            <w:vAlign w:val="bottom"/>
            <w:hideMark/>
          </w:tcPr>
          <w:p w14:paraId="5F0A0CC7" w14:textId="77777777" w:rsidR="00377508" w:rsidRPr="004F3F1E" w:rsidRDefault="00377508" w:rsidP="00F1272A">
            <w:pPr>
              <w:pStyle w:val="tabletext11"/>
              <w:tabs>
                <w:tab w:val="decimal" w:pos="801"/>
              </w:tabs>
              <w:rPr>
                <w:ins w:id="10227" w:author="Author"/>
              </w:rPr>
            </w:pPr>
            <w:ins w:id="10228" w:author="Author">
              <w:r w:rsidRPr="004F3F1E">
                <w:t>0.77</w:t>
              </w:r>
            </w:ins>
          </w:p>
        </w:tc>
      </w:tr>
      <w:tr w:rsidR="00377508" w:rsidRPr="004F3F1E" w14:paraId="2041C3B6" w14:textId="77777777" w:rsidTr="00F1272A">
        <w:trPr>
          <w:trHeight w:val="190"/>
          <w:ins w:id="10229" w:author="Author"/>
        </w:trPr>
        <w:tc>
          <w:tcPr>
            <w:tcW w:w="200" w:type="dxa"/>
          </w:tcPr>
          <w:p w14:paraId="4D04F015" w14:textId="77777777" w:rsidR="00377508" w:rsidRPr="004F3F1E" w:rsidRDefault="00377508" w:rsidP="00F1272A">
            <w:pPr>
              <w:pStyle w:val="tabletext11"/>
              <w:rPr>
                <w:ins w:id="10230" w:author="Author"/>
              </w:rPr>
            </w:pPr>
          </w:p>
        </w:tc>
        <w:tc>
          <w:tcPr>
            <w:tcW w:w="360" w:type="dxa"/>
            <w:tcBorders>
              <w:top w:val="nil"/>
              <w:left w:val="single" w:sz="6" w:space="0" w:color="auto"/>
              <w:bottom w:val="nil"/>
              <w:right w:val="nil"/>
            </w:tcBorders>
          </w:tcPr>
          <w:p w14:paraId="517B3DEE" w14:textId="77777777" w:rsidR="00377508" w:rsidRPr="004F3F1E" w:rsidRDefault="00377508" w:rsidP="00F1272A">
            <w:pPr>
              <w:pStyle w:val="tabletext11"/>
              <w:jc w:val="right"/>
              <w:rPr>
                <w:ins w:id="10231" w:author="Author"/>
              </w:rPr>
            </w:pPr>
          </w:p>
        </w:tc>
        <w:tc>
          <w:tcPr>
            <w:tcW w:w="2040" w:type="dxa"/>
            <w:tcBorders>
              <w:top w:val="nil"/>
              <w:left w:val="nil"/>
              <w:bottom w:val="nil"/>
              <w:right w:val="single" w:sz="6" w:space="0" w:color="auto"/>
            </w:tcBorders>
            <w:hideMark/>
          </w:tcPr>
          <w:p w14:paraId="0003A74F" w14:textId="77777777" w:rsidR="00377508" w:rsidRPr="004F3F1E" w:rsidRDefault="00377508" w:rsidP="00F1272A">
            <w:pPr>
              <w:pStyle w:val="tabletext11"/>
              <w:tabs>
                <w:tab w:val="decimal" w:pos="850"/>
              </w:tabs>
              <w:rPr>
                <w:ins w:id="10232" w:author="Author"/>
              </w:rPr>
            </w:pPr>
            <w:ins w:id="10233" w:author="Author">
              <w:r w:rsidRPr="004F3F1E">
                <w:t>18,000 to 19,999</w:t>
              </w:r>
            </w:ins>
          </w:p>
        </w:tc>
        <w:tc>
          <w:tcPr>
            <w:tcW w:w="360" w:type="dxa"/>
          </w:tcPr>
          <w:p w14:paraId="27363EFE" w14:textId="77777777" w:rsidR="00377508" w:rsidRPr="004F3F1E" w:rsidRDefault="00377508" w:rsidP="00F1272A">
            <w:pPr>
              <w:pStyle w:val="tabletext11"/>
              <w:jc w:val="right"/>
              <w:rPr>
                <w:ins w:id="10234" w:author="Author"/>
              </w:rPr>
            </w:pPr>
          </w:p>
        </w:tc>
        <w:tc>
          <w:tcPr>
            <w:tcW w:w="2043" w:type="dxa"/>
            <w:tcBorders>
              <w:top w:val="nil"/>
              <w:left w:val="nil"/>
              <w:bottom w:val="nil"/>
              <w:right w:val="single" w:sz="6" w:space="0" w:color="auto"/>
            </w:tcBorders>
            <w:vAlign w:val="bottom"/>
            <w:hideMark/>
          </w:tcPr>
          <w:p w14:paraId="671B6014" w14:textId="77777777" w:rsidR="00377508" w:rsidRPr="004F3F1E" w:rsidRDefault="00377508" w:rsidP="00F1272A">
            <w:pPr>
              <w:pStyle w:val="tabletext11"/>
              <w:tabs>
                <w:tab w:val="decimal" w:pos="801"/>
              </w:tabs>
              <w:rPr>
                <w:ins w:id="10235" w:author="Author"/>
              </w:rPr>
            </w:pPr>
            <w:ins w:id="10236" w:author="Author">
              <w:r w:rsidRPr="004F3F1E">
                <w:t>0.75</w:t>
              </w:r>
            </w:ins>
          </w:p>
        </w:tc>
      </w:tr>
      <w:tr w:rsidR="00377508" w:rsidRPr="004F3F1E" w14:paraId="13D94311" w14:textId="77777777" w:rsidTr="00F1272A">
        <w:trPr>
          <w:trHeight w:val="190"/>
          <w:ins w:id="10237" w:author="Author"/>
        </w:trPr>
        <w:tc>
          <w:tcPr>
            <w:tcW w:w="200" w:type="dxa"/>
          </w:tcPr>
          <w:p w14:paraId="15FDD039" w14:textId="77777777" w:rsidR="00377508" w:rsidRPr="004F3F1E" w:rsidRDefault="00377508" w:rsidP="00F1272A">
            <w:pPr>
              <w:pStyle w:val="tabletext11"/>
              <w:rPr>
                <w:ins w:id="10238" w:author="Author"/>
              </w:rPr>
            </w:pPr>
          </w:p>
        </w:tc>
        <w:tc>
          <w:tcPr>
            <w:tcW w:w="360" w:type="dxa"/>
            <w:tcBorders>
              <w:top w:val="nil"/>
              <w:left w:val="single" w:sz="6" w:space="0" w:color="auto"/>
              <w:bottom w:val="nil"/>
              <w:right w:val="nil"/>
            </w:tcBorders>
          </w:tcPr>
          <w:p w14:paraId="4529C98A" w14:textId="77777777" w:rsidR="00377508" w:rsidRPr="004F3F1E" w:rsidRDefault="00377508" w:rsidP="00F1272A">
            <w:pPr>
              <w:pStyle w:val="tabletext11"/>
              <w:jc w:val="right"/>
              <w:rPr>
                <w:ins w:id="10239" w:author="Author"/>
              </w:rPr>
            </w:pPr>
          </w:p>
        </w:tc>
        <w:tc>
          <w:tcPr>
            <w:tcW w:w="2040" w:type="dxa"/>
            <w:tcBorders>
              <w:top w:val="nil"/>
              <w:left w:val="nil"/>
              <w:bottom w:val="nil"/>
              <w:right w:val="single" w:sz="6" w:space="0" w:color="auto"/>
            </w:tcBorders>
            <w:hideMark/>
          </w:tcPr>
          <w:p w14:paraId="6F257AC3" w14:textId="77777777" w:rsidR="00377508" w:rsidRPr="004F3F1E" w:rsidRDefault="00377508" w:rsidP="00F1272A">
            <w:pPr>
              <w:pStyle w:val="tabletext11"/>
              <w:tabs>
                <w:tab w:val="decimal" w:pos="850"/>
              </w:tabs>
              <w:rPr>
                <w:ins w:id="10240" w:author="Author"/>
              </w:rPr>
            </w:pPr>
            <w:ins w:id="10241" w:author="Author">
              <w:r w:rsidRPr="004F3F1E">
                <w:t>20,000 to 24,999</w:t>
              </w:r>
            </w:ins>
          </w:p>
        </w:tc>
        <w:tc>
          <w:tcPr>
            <w:tcW w:w="360" w:type="dxa"/>
          </w:tcPr>
          <w:p w14:paraId="0BE37D8F" w14:textId="77777777" w:rsidR="00377508" w:rsidRPr="004F3F1E" w:rsidRDefault="00377508" w:rsidP="00F1272A">
            <w:pPr>
              <w:pStyle w:val="tabletext11"/>
              <w:jc w:val="right"/>
              <w:rPr>
                <w:ins w:id="10242" w:author="Author"/>
              </w:rPr>
            </w:pPr>
          </w:p>
        </w:tc>
        <w:tc>
          <w:tcPr>
            <w:tcW w:w="2043" w:type="dxa"/>
            <w:tcBorders>
              <w:top w:val="nil"/>
              <w:left w:val="nil"/>
              <w:bottom w:val="nil"/>
              <w:right w:val="single" w:sz="6" w:space="0" w:color="auto"/>
            </w:tcBorders>
            <w:vAlign w:val="bottom"/>
            <w:hideMark/>
          </w:tcPr>
          <w:p w14:paraId="31548E06" w14:textId="77777777" w:rsidR="00377508" w:rsidRPr="004F3F1E" w:rsidRDefault="00377508" w:rsidP="00F1272A">
            <w:pPr>
              <w:pStyle w:val="tabletext11"/>
              <w:tabs>
                <w:tab w:val="decimal" w:pos="801"/>
              </w:tabs>
              <w:rPr>
                <w:ins w:id="10243" w:author="Author"/>
              </w:rPr>
            </w:pPr>
            <w:ins w:id="10244" w:author="Author">
              <w:r w:rsidRPr="004F3F1E">
                <w:t>0.71</w:t>
              </w:r>
            </w:ins>
          </w:p>
        </w:tc>
      </w:tr>
      <w:tr w:rsidR="00377508" w:rsidRPr="004F3F1E" w14:paraId="3B0797BB" w14:textId="77777777" w:rsidTr="00F1272A">
        <w:trPr>
          <w:trHeight w:val="190"/>
          <w:ins w:id="10245" w:author="Author"/>
        </w:trPr>
        <w:tc>
          <w:tcPr>
            <w:tcW w:w="200" w:type="dxa"/>
          </w:tcPr>
          <w:p w14:paraId="10EE9036" w14:textId="77777777" w:rsidR="00377508" w:rsidRPr="004F3F1E" w:rsidRDefault="00377508" w:rsidP="00F1272A">
            <w:pPr>
              <w:pStyle w:val="tabletext11"/>
              <w:rPr>
                <w:ins w:id="10246" w:author="Author"/>
              </w:rPr>
            </w:pPr>
          </w:p>
        </w:tc>
        <w:tc>
          <w:tcPr>
            <w:tcW w:w="360" w:type="dxa"/>
            <w:tcBorders>
              <w:top w:val="nil"/>
              <w:left w:val="single" w:sz="6" w:space="0" w:color="auto"/>
              <w:bottom w:val="nil"/>
              <w:right w:val="nil"/>
            </w:tcBorders>
          </w:tcPr>
          <w:p w14:paraId="2B1F2177" w14:textId="77777777" w:rsidR="00377508" w:rsidRPr="004F3F1E" w:rsidRDefault="00377508" w:rsidP="00F1272A">
            <w:pPr>
              <w:pStyle w:val="tabletext11"/>
              <w:jc w:val="right"/>
              <w:rPr>
                <w:ins w:id="10247" w:author="Author"/>
              </w:rPr>
            </w:pPr>
          </w:p>
        </w:tc>
        <w:tc>
          <w:tcPr>
            <w:tcW w:w="2040" w:type="dxa"/>
            <w:tcBorders>
              <w:top w:val="nil"/>
              <w:left w:val="nil"/>
              <w:bottom w:val="nil"/>
              <w:right w:val="single" w:sz="6" w:space="0" w:color="auto"/>
            </w:tcBorders>
            <w:hideMark/>
          </w:tcPr>
          <w:p w14:paraId="64538E65" w14:textId="77777777" w:rsidR="00377508" w:rsidRPr="004F3F1E" w:rsidRDefault="00377508" w:rsidP="00F1272A">
            <w:pPr>
              <w:pStyle w:val="tabletext11"/>
              <w:tabs>
                <w:tab w:val="decimal" w:pos="850"/>
              </w:tabs>
              <w:rPr>
                <w:ins w:id="10248" w:author="Author"/>
              </w:rPr>
            </w:pPr>
            <w:ins w:id="10249" w:author="Author">
              <w:r w:rsidRPr="004F3F1E">
                <w:t>25,000 to 29,999</w:t>
              </w:r>
            </w:ins>
          </w:p>
        </w:tc>
        <w:tc>
          <w:tcPr>
            <w:tcW w:w="360" w:type="dxa"/>
          </w:tcPr>
          <w:p w14:paraId="748AB36C" w14:textId="77777777" w:rsidR="00377508" w:rsidRPr="004F3F1E" w:rsidRDefault="00377508" w:rsidP="00F1272A">
            <w:pPr>
              <w:pStyle w:val="tabletext11"/>
              <w:jc w:val="right"/>
              <w:rPr>
                <w:ins w:id="10250" w:author="Author"/>
              </w:rPr>
            </w:pPr>
          </w:p>
        </w:tc>
        <w:tc>
          <w:tcPr>
            <w:tcW w:w="2043" w:type="dxa"/>
            <w:tcBorders>
              <w:top w:val="nil"/>
              <w:left w:val="nil"/>
              <w:bottom w:val="nil"/>
              <w:right w:val="single" w:sz="6" w:space="0" w:color="auto"/>
            </w:tcBorders>
            <w:vAlign w:val="bottom"/>
            <w:hideMark/>
          </w:tcPr>
          <w:p w14:paraId="0812244F" w14:textId="77777777" w:rsidR="00377508" w:rsidRPr="004F3F1E" w:rsidRDefault="00377508" w:rsidP="00F1272A">
            <w:pPr>
              <w:pStyle w:val="tabletext11"/>
              <w:tabs>
                <w:tab w:val="decimal" w:pos="801"/>
              </w:tabs>
              <w:rPr>
                <w:ins w:id="10251" w:author="Author"/>
              </w:rPr>
            </w:pPr>
            <w:ins w:id="10252" w:author="Author">
              <w:r w:rsidRPr="004F3F1E">
                <w:t>0.70</w:t>
              </w:r>
            </w:ins>
          </w:p>
        </w:tc>
      </w:tr>
      <w:tr w:rsidR="00377508" w:rsidRPr="004F3F1E" w14:paraId="507E7D5B" w14:textId="77777777" w:rsidTr="00F1272A">
        <w:trPr>
          <w:trHeight w:val="190"/>
          <w:ins w:id="10253" w:author="Author"/>
        </w:trPr>
        <w:tc>
          <w:tcPr>
            <w:tcW w:w="200" w:type="dxa"/>
          </w:tcPr>
          <w:p w14:paraId="2D54C125" w14:textId="77777777" w:rsidR="00377508" w:rsidRPr="004F3F1E" w:rsidRDefault="00377508" w:rsidP="00F1272A">
            <w:pPr>
              <w:pStyle w:val="tabletext11"/>
              <w:rPr>
                <w:ins w:id="10254" w:author="Author"/>
              </w:rPr>
            </w:pPr>
          </w:p>
        </w:tc>
        <w:tc>
          <w:tcPr>
            <w:tcW w:w="360" w:type="dxa"/>
            <w:tcBorders>
              <w:top w:val="nil"/>
              <w:left w:val="single" w:sz="6" w:space="0" w:color="auto"/>
              <w:bottom w:val="nil"/>
              <w:right w:val="nil"/>
            </w:tcBorders>
          </w:tcPr>
          <w:p w14:paraId="2782649C" w14:textId="77777777" w:rsidR="00377508" w:rsidRPr="004F3F1E" w:rsidRDefault="00377508" w:rsidP="00F1272A">
            <w:pPr>
              <w:pStyle w:val="tabletext11"/>
              <w:jc w:val="right"/>
              <w:rPr>
                <w:ins w:id="10255" w:author="Author"/>
              </w:rPr>
            </w:pPr>
          </w:p>
        </w:tc>
        <w:tc>
          <w:tcPr>
            <w:tcW w:w="2040" w:type="dxa"/>
            <w:tcBorders>
              <w:top w:val="nil"/>
              <w:left w:val="nil"/>
              <w:bottom w:val="nil"/>
              <w:right w:val="single" w:sz="6" w:space="0" w:color="auto"/>
            </w:tcBorders>
            <w:hideMark/>
          </w:tcPr>
          <w:p w14:paraId="505A890A" w14:textId="77777777" w:rsidR="00377508" w:rsidRPr="004F3F1E" w:rsidRDefault="00377508" w:rsidP="00F1272A">
            <w:pPr>
              <w:pStyle w:val="tabletext11"/>
              <w:tabs>
                <w:tab w:val="decimal" w:pos="850"/>
              </w:tabs>
              <w:rPr>
                <w:ins w:id="10256" w:author="Author"/>
              </w:rPr>
            </w:pPr>
            <w:ins w:id="10257" w:author="Author">
              <w:r w:rsidRPr="004F3F1E">
                <w:t>30,000 to 34,999</w:t>
              </w:r>
            </w:ins>
          </w:p>
        </w:tc>
        <w:tc>
          <w:tcPr>
            <w:tcW w:w="360" w:type="dxa"/>
          </w:tcPr>
          <w:p w14:paraId="3C4832B4" w14:textId="77777777" w:rsidR="00377508" w:rsidRPr="004F3F1E" w:rsidRDefault="00377508" w:rsidP="00F1272A">
            <w:pPr>
              <w:pStyle w:val="tabletext11"/>
              <w:jc w:val="right"/>
              <w:rPr>
                <w:ins w:id="10258" w:author="Author"/>
              </w:rPr>
            </w:pPr>
          </w:p>
        </w:tc>
        <w:tc>
          <w:tcPr>
            <w:tcW w:w="2043" w:type="dxa"/>
            <w:tcBorders>
              <w:top w:val="nil"/>
              <w:left w:val="nil"/>
              <w:bottom w:val="nil"/>
              <w:right w:val="single" w:sz="6" w:space="0" w:color="auto"/>
            </w:tcBorders>
            <w:vAlign w:val="bottom"/>
            <w:hideMark/>
          </w:tcPr>
          <w:p w14:paraId="38CDF6B6" w14:textId="77777777" w:rsidR="00377508" w:rsidRPr="004F3F1E" w:rsidRDefault="00377508" w:rsidP="00F1272A">
            <w:pPr>
              <w:pStyle w:val="tabletext11"/>
              <w:tabs>
                <w:tab w:val="decimal" w:pos="801"/>
              </w:tabs>
              <w:rPr>
                <w:ins w:id="10259" w:author="Author"/>
              </w:rPr>
            </w:pPr>
            <w:ins w:id="10260" w:author="Author">
              <w:r w:rsidRPr="004F3F1E">
                <w:t>0.75</w:t>
              </w:r>
            </w:ins>
          </w:p>
        </w:tc>
      </w:tr>
      <w:tr w:rsidR="00377508" w:rsidRPr="004F3F1E" w14:paraId="222A43CF" w14:textId="77777777" w:rsidTr="00F1272A">
        <w:trPr>
          <w:trHeight w:val="190"/>
          <w:ins w:id="10261" w:author="Author"/>
        </w:trPr>
        <w:tc>
          <w:tcPr>
            <w:tcW w:w="200" w:type="dxa"/>
          </w:tcPr>
          <w:p w14:paraId="1F9BF2B6" w14:textId="77777777" w:rsidR="00377508" w:rsidRPr="004F3F1E" w:rsidRDefault="00377508" w:rsidP="00F1272A">
            <w:pPr>
              <w:pStyle w:val="tabletext11"/>
              <w:rPr>
                <w:ins w:id="10262" w:author="Author"/>
              </w:rPr>
            </w:pPr>
          </w:p>
        </w:tc>
        <w:tc>
          <w:tcPr>
            <w:tcW w:w="360" w:type="dxa"/>
            <w:tcBorders>
              <w:top w:val="nil"/>
              <w:left w:val="single" w:sz="6" w:space="0" w:color="auto"/>
              <w:bottom w:val="nil"/>
              <w:right w:val="nil"/>
            </w:tcBorders>
          </w:tcPr>
          <w:p w14:paraId="3CBB041D" w14:textId="77777777" w:rsidR="00377508" w:rsidRPr="004F3F1E" w:rsidRDefault="00377508" w:rsidP="00F1272A">
            <w:pPr>
              <w:pStyle w:val="tabletext11"/>
              <w:jc w:val="right"/>
              <w:rPr>
                <w:ins w:id="10263" w:author="Author"/>
              </w:rPr>
            </w:pPr>
          </w:p>
        </w:tc>
        <w:tc>
          <w:tcPr>
            <w:tcW w:w="2040" w:type="dxa"/>
            <w:tcBorders>
              <w:top w:val="nil"/>
              <w:left w:val="nil"/>
              <w:bottom w:val="nil"/>
              <w:right w:val="single" w:sz="6" w:space="0" w:color="auto"/>
            </w:tcBorders>
            <w:hideMark/>
          </w:tcPr>
          <w:p w14:paraId="6D9997C3" w14:textId="77777777" w:rsidR="00377508" w:rsidRPr="004F3F1E" w:rsidRDefault="00377508" w:rsidP="00F1272A">
            <w:pPr>
              <w:pStyle w:val="tabletext11"/>
              <w:tabs>
                <w:tab w:val="decimal" w:pos="850"/>
              </w:tabs>
              <w:rPr>
                <w:ins w:id="10264" w:author="Author"/>
              </w:rPr>
            </w:pPr>
            <w:ins w:id="10265" w:author="Author">
              <w:r w:rsidRPr="004F3F1E">
                <w:t>35,000 to 39,999</w:t>
              </w:r>
            </w:ins>
          </w:p>
        </w:tc>
        <w:tc>
          <w:tcPr>
            <w:tcW w:w="360" w:type="dxa"/>
          </w:tcPr>
          <w:p w14:paraId="385FFBC4" w14:textId="77777777" w:rsidR="00377508" w:rsidRPr="004F3F1E" w:rsidRDefault="00377508" w:rsidP="00F1272A">
            <w:pPr>
              <w:pStyle w:val="tabletext11"/>
              <w:jc w:val="right"/>
              <w:rPr>
                <w:ins w:id="10266" w:author="Author"/>
              </w:rPr>
            </w:pPr>
          </w:p>
        </w:tc>
        <w:tc>
          <w:tcPr>
            <w:tcW w:w="2043" w:type="dxa"/>
            <w:tcBorders>
              <w:top w:val="nil"/>
              <w:left w:val="nil"/>
              <w:bottom w:val="nil"/>
              <w:right w:val="single" w:sz="6" w:space="0" w:color="auto"/>
            </w:tcBorders>
            <w:vAlign w:val="bottom"/>
            <w:hideMark/>
          </w:tcPr>
          <w:p w14:paraId="554A65A5" w14:textId="77777777" w:rsidR="00377508" w:rsidRPr="004F3F1E" w:rsidRDefault="00377508" w:rsidP="00F1272A">
            <w:pPr>
              <w:pStyle w:val="tabletext11"/>
              <w:tabs>
                <w:tab w:val="decimal" w:pos="801"/>
              </w:tabs>
              <w:rPr>
                <w:ins w:id="10267" w:author="Author"/>
              </w:rPr>
            </w:pPr>
            <w:ins w:id="10268" w:author="Author">
              <w:r w:rsidRPr="004F3F1E">
                <w:t>0.80</w:t>
              </w:r>
            </w:ins>
          </w:p>
        </w:tc>
      </w:tr>
      <w:tr w:rsidR="00377508" w:rsidRPr="004F3F1E" w14:paraId="23F9C79B" w14:textId="77777777" w:rsidTr="00F1272A">
        <w:trPr>
          <w:trHeight w:val="190"/>
          <w:ins w:id="10269" w:author="Author"/>
        </w:trPr>
        <w:tc>
          <w:tcPr>
            <w:tcW w:w="200" w:type="dxa"/>
          </w:tcPr>
          <w:p w14:paraId="4A782002" w14:textId="77777777" w:rsidR="00377508" w:rsidRPr="004F3F1E" w:rsidRDefault="00377508" w:rsidP="00F1272A">
            <w:pPr>
              <w:pStyle w:val="tabletext11"/>
              <w:rPr>
                <w:ins w:id="10270" w:author="Author"/>
              </w:rPr>
            </w:pPr>
          </w:p>
        </w:tc>
        <w:tc>
          <w:tcPr>
            <w:tcW w:w="360" w:type="dxa"/>
            <w:tcBorders>
              <w:top w:val="nil"/>
              <w:left w:val="single" w:sz="6" w:space="0" w:color="auto"/>
              <w:bottom w:val="nil"/>
              <w:right w:val="nil"/>
            </w:tcBorders>
          </w:tcPr>
          <w:p w14:paraId="7D70D553" w14:textId="77777777" w:rsidR="00377508" w:rsidRPr="004F3F1E" w:rsidRDefault="00377508" w:rsidP="00F1272A">
            <w:pPr>
              <w:pStyle w:val="tabletext11"/>
              <w:jc w:val="right"/>
              <w:rPr>
                <w:ins w:id="10271" w:author="Author"/>
              </w:rPr>
            </w:pPr>
          </w:p>
        </w:tc>
        <w:tc>
          <w:tcPr>
            <w:tcW w:w="2040" w:type="dxa"/>
            <w:tcBorders>
              <w:top w:val="nil"/>
              <w:left w:val="nil"/>
              <w:bottom w:val="nil"/>
              <w:right w:val="single" w:sz="6" w:space="0" w:color="auto"/>
            </w:tcBorders>
            <w:hideMark/>
          </w:tcPr>
          <w:p w14:paraId="6CB4C0DE" w14:textId="77777777" w:rsidR="00377508" w:rsidRPr="004F3F1E" w:rsidRDefault="00377508" w:rsidP="00F1272A">
            <w:pPr>
              <w:pStyle w:val="tabletext11"/>
              <w:tabs>
                <w:tab w:val="decimal" w:pos="850"/>
              </w:tabs>
              <w:rPr>
                <w:ins w:id="10272" w:author="Author"/>
              </w:rPr>
            </w:pPr>
            <w:ins w:id="10273" w:author="Author">
              <w:r w:rsidRPr="004F3F1E">
                <w:t>40,000 to 44,999</w:t>
              </w:r>
            </w:ins>
          </w:p>
        </w:tc>
        <w:tc>
          <w:tcPr>
            <w:tcW w:w="360" w:type="dxa"/>
          </w:tcPr>
          <w:p w14:paraId="6D57FE41" w14:textId="77777777" w:rsidR="00377508" w:rsidRPr="004F3F1E" w:rsidRDefault="00377508" w:rsidP="00F1272A">
            <w:pPr>
              <w:pStyle w:val="tabletext11"/>
              <w:jc w:val="right"/>
              <w:rPr>
                <w:ins w:id="10274" w:author="Author"/>
              </w:rPr>
            </w:pPr>
          </w:p>
        </w:tc>
        <w:tc>
          <w:tcPr>
            <w:tcW w:w="2043" w:type="dxa"/>
            <w:tcBorders>
              <w:top w:val="nil"/>
              <w:left w:val="nil"/>
              <w:bottom w:val="nil"/>
              <w:right w:val="single" w:sz="6" w:space="0" w:color="auto"/>
            </w:tcBorders>
            <w:vAlign w:val="bottom"/>
            <w:hideMark/>
          </w:tcPr>
          <w:p w14:paraId="63C1FC52" w14:textId="77777777" w:rsidR="00377508" w:rsidRPr="004F3F1E" w:rsidRDefault="00377508" w:rsidP="00F1272A">
            <w:pPr>
              <w:pStyle w:val="tabletext11"/>
              <w:tabs>
                <w:tab w:val="decimal" w:pos="801"/>
              </w:tabs>
              <w:rPr>
                <w:ins w:id="10275" w:author="Author"/>
              </w:rPr>
            </w:pPr>
            <w:ins w:id="10276" w:author="Author">
              <w:r w:rsidRPr="004F3F1E">
                <w:t>0.85</w:t>
              </w:r>
            </w:ins>
          </w:p>
        </w:tc>
      </w:tr>
      <w:tr w:rsidR="00377508" w:rsidRPr="004F3F1E" w14:paraId="727D3064" w14:textId="77777777" w:rsidTr="00F1272A">
        <w:trPr>
          <w:trHeight w:val="190"/>
          <w:ins w:id="10277" w:author="Author"/>
        </w:trPr>
        <w:tc>
          <w:tcPr>
            <w:tcW w:w="200" w:type="dxa"/>
          </w:tcPr>
          <w:p w14:paraId="406B5BC7" w14:textId="77777777" w:rsidR="00377508" w:rsidRPr="004F3F1E" w:rsidRDefault="00377508" w:rsidP="00F1272A">
            <w:pPr>
              <w:pStyle w:val="tabletext11"/>
              <w:rPr>
                <w:ins w:id="10278" w:author="Author"/>
              </w:rPr>
            </w:pPr>
          </w:p>
        </w:tc>
        <w:tc>
          <w:tcPr>
            <w:tcW w:w="360" w:type="dxa"/>
            <w:tcBorders>
              <w:top w:val="nil"/>
              <w:left w:val="single" w:sz="6" w:space="0" w:color="auto"/>
              <w:bottom w:val="nil"/>
              <w:right w:val="nil"/>
            </w:tcBorders>
          </w:tcPr>
          <w:p w14:paraId="71ACAC4B" w14:textId="77777777" w:rsidR="00377508" w:rsidRPr="004F3F1E" w:rsidRDefault="00377508" w:rsidP="00F1272A">
            <w:pPr>
              <w:pStyle w:val="tabletext11"/>
              <w:jc w:val="right"/>
              <w:rPr>
                <w:ins w:id="10279" w:author="Author"/>
              </w:rPr>
            </w:pPr>
          </w:p>
        </w:tc>
        <w:tc>
          <w:tcPr>
            <w:tcW w:w="2040" w:type="dxa"/>
            <w:tcBorders>
              <w:top w:val="nil"/>
              <w:left w:val="nil"/>
              <w:bottom w:val="nil"/>
              <w:right w:val="single" w:sz="6" w:space="0" w:color="auto"/>
            </w:tcBorders>
            <w:hideMark/>
          </w:tcPr>
          <w:p w14:paraId="085AB2A2" w14:textId="77777777" w:rsidR="00377508" w:rsidRPr="004F3F1E" w:rsidRDefault="00377508" w:rsidP="00F1272A">
            <w:pPr>
              <w:pStyle w:val="tabletext11"/>
              <w:tabs>
                <w:tab w:val="decimal" w:pos="850"/>
              </w:tabs>
              <w:rPr>
                <w:ins w:id="10280" w:author="Author"/>
              </w:rPr>
            </w:pPr>
            <w:ins w:id="10281" w:author="Author">
              <w:r w:rsidRPr="004F3F1E">
                <w:t>45,000 to 49,999</w:t>
              </w:r>
            </w:ins>
          </w:p>
        </w:tc>
        <w:tc>
          <w:tcPr>
            <w:tcW w:w="360" w:type="dxa"/>
          </w:tcPr>
          <w:p w14:paraId="1A83AE38" w14:textId="77777777" w:rsidR="00377508" w:rsidRPr="004F3F1E" w:rsidRDefault="00377508" w:rsidP="00F1272A">
            <w:pPr>
              <w:pStyle w:val="tabletext11"/>
              <w:jc w:val="right"/>
              <w:rPr>
                <w:ins w:id="10282" w:author="Author"/>
              </w:rPr>
            </w:pPr>
          </w:p>
        </w:tc>
        <w:tc>
          <w:tcPr>
            <w:tcW w:w="2043" w:type="dxa"/>
            <w:tcBorders>
              <w:top w:val="nil"/>
              <w:left w:val="nil"/>
              <w:bottom w:val="nil"/>
              <w:right w:val="single" w:sz="6" w:space="0" w:color="auto"/>
            </w:tcBorders>
            <w:vAlign w:val="bottom"/>
            <w:hideMark/>
          </w:tcPr>
          <w:p w14:paraId="48BF6B1E" w14:textId="77777777" w:rsidR="00377508" w:rsidRPr="004F3F1E" w:rsidRDefault="00377508" w:rsidP="00F1272A">
            <w:pPr>
              <w:pStyle w:val="tabletext11"/>
              <w:tabs>
                <w:tab w:val="decimal" w:pos="801"/>
              </w:tabs>
              <w:rPr>
                <w:ins w:id="10283" w:author="Author"/>
              </w:rPr>
            </w:pPr>
            <w:ins w:id="10284" w:author="Author">
              <w:r w:rsidRPr="004F3F1E">
                <w:t>0.89</w:t>
              </w:r>
            </w:ins>
          </w:p>
        </w:tc>
      </w:tr>
      <w:tr w:rsidR="00377508" w:rsidRPr="004F3F1E" w14:paraId="0A995A84" w14:textId="77777777" w:rsidTr="00F1272A">
        <w:trPr>
          <w:trHeight w:val="190"/>
          <w:ins w:id="10285" w:author="Author"/>
        </w:trPr>
        <w:tc>
          <w:tcPr>
            <w:tcW w:w="200" w:type="dxa"/>
          </w:tcPr>
          <w:p w14:paraId="47B66C01" w14:textId="77777777" w:rsidR="00377508" w:rsidRPr="004F3F1E" w:rsidRDefault="00377508" w:rsidP="00F1272A">
            <w:pPr>
              <w:pStyle w:val="tabletext11"/>
              <w:rPr>
                <w:ins w:id="10286" w:author="Author"/>
              </w:rPr>
            </w:pPr>
          </w:p>
        </w:tc>
        <w:tc>
          <w:tcPr>
            <w:tcW w:w="360" w:type="dxa"/>
            <w:tcBorders>
              <w:top w:val="nil"/>
              <w:left w:val="single" w:sz="6" w:space="0" w:color="auto"/>
              <w:bottom w:val="nil"/>
              <w:right w:val="nil"/>
            </w:tcBorders>
          </w:tcPr>
          <w:p w14:paraId="3C5A4FFC" w14:textId="77777777" w:rsidR="00377508" w:rsidRPr="004F3F1E" w:rsidRDefault="00377508" w:rsidP="00F1272A">
            <w:pPr>
              <w:pStyle w:val="tabletext11"/>
              <w:jc w:val="right"/>
              <w:rPr>
                <w:ins w:id="10287" w:author="Author"/>
              </w:rPr>
            </w:pPr>
          </w:p>
        </w:tc>
        <w:tc>
          <w:tcPr>
            <w:tcW w:w="2040" w:type="dxa"/>
            <w:tcBorders>
              <w:top w:val="nil"/>
              <w:left w:val="nil"/>
              <w:bottom w:val="nil"/>
              <w:right w:val="single" w:sz="6" w:space="0" w:color="auto"/>
            </w:tcBorders>
            <w:hideMark/>
          </w:tcPr>
          <w:p w14:paraId="6FBB466B" w14:textId="77777777" w:rsidR="00377508" w:rsidRPr="004F3F1E" w:rsidRDefault="00377508" w:rsidP="00F1272A">
            <w:pPr>
              <w:pStyle w:val="tabletext11"/>
              <w:tabs>
                <w:tab w:val="decimal" w:pos="850"/>
              </w:tabs>
              <w:rPr>
                <w:ins w:id="10288" w:author="Author"/>
              </w:rPr>
            </w:pPr>
            <w:ins w:id="10289" w:author="Author">
              <w:r w:rsidRPr="004F3F1E">
                <w:t>50,000 to 54,999</w:t>
              </w:r>
            </w:ins>
          </w:p>
        </w:tc>
        <w:tc>
          <w:tcPr>
            <w:tcW w:w="360" w:type="dxa"/>
          </w:tcPr>
          <w:p w14:paraId="7E8968D5" w14:textId="77777777" w:rsidR="00377508" w:rsidRPr="004F3F1E" w:rsidRDefault="00377508" w:rsidP="00F1272A">
            <w:pPr>
              <w:pStyle w:val="tabletext11"/>
              <w:jc w:val="right"/>
              <w:rPr>
                <w:ins w:id="10290" w:author="Author"/>
              </w:rPr>
            </w:pPr>
          </w:p>
        </w:tc>
        <w:tc>
          <w:tcPr>
            <w:tcW w:w="2043" w:type="dxa"/>
            <w:tcBorders>
              <w:top w:val="nil"/>
              <w:left w:val="nil"/>
              <w:bottom w:val="nil"/>
              <w:right w:val="single" w:sz="6" w:space="0" w:color="auto"/>
            </w:tcBorders>
            <w:vAlign w:val="bottom"/>
            <w:hideMark/>
          </w:tcPr>
          <w:p w14:paraId="7887BE38" w14:textId="77777777" w:rsidR="00377508" w:rsidRPr="004F3F1E" w:rsidRDefault="00377508" w:rsidP="00F1272A">
            <w:pPr>
              <w:pStyle w:val="tabletext11"/>
              <w:tabs>
                <w:tab w:val="decimal" w:pos="801"/>
              </w:tabs>
              <w:rPr>
                <w:ins w:id="10291" w:author="Author"/>
              </w:rPr>
            </w:pPr>
            <w:ins w:id="10292" w:author="Author">
              <w:r w:rsidRPr="004F3F1E">
                <w:t>0.94</w:t>
              </w:r>
            </w:ins>
          </w:p>
        </w:tc>
      </w:tr>
      <w:tr w:rsidR="00377508" w:rsidRPr="004F3F1E" w14:paraId="19731B89" w14:textId="77777777" w:rsidTr="00F1272A">
        <w:trPr>
          <w:trHeight w:val="190"/>
          <w:ins w:id="10293" w:author="Author"/>
        </w:trPr>
        <w:tc>
          <w:tcPr>
            <w:tcW w:w="200" w:type="dxa"/>
          </w:tcPr>
          <w:p w14:paraId="38322A48" w14:textId="77777777" w:rsidR="00377508" w:rsidRPr="004F3F1E" w:rsidRDefault="00377508" w:rsidP="00F1272A">
            <w:pPr>
              <w:pStyle w:val="tabletext11"/>
              <w:rPr>
                <w:ins w:id="10294" w:author="Author"/>
              </w:rPr>
            </w:pPr>
          </w:p>
        </w:tc>
        <w:tc>
          <w:tcPr>
            <w:tcW w:w="360" w:type="dxa"/>
            <w:tcBorders>
              <w:top w:val="nil"/>
              <w:left w:val="single" w:sz="6" w:space="0" w:color="auto"/>
              <w:bottom w:val="nil"/>
              <w:right w:val="nil"/>
            </w:tcBorders>
          </w:tcPr>
          <w:p w14:paraId="778CEC10" w14:textId="77777777" w:rsidR="00377508" w:rsidRPr="004F3F1E" w:rsidRDefault="00377508" w:rsidP="00F1272A">
            <w:pPr>
              <w:pStyle w:val="tabletext11"/>
              <w:jc w:val="right"/>
              <w:rPr>
                <w:ins w:id="10295" w:author="Author"/>
              </w:rPr>
            </w:pPr>
          </w:p>
        </w:tc>
        <w:tc>
          <w:tcPr>
            <w:tcW w:w="2040" w:type="dxa"/>
            <w:tcBorders>
              <w:top w:val="nil"/>
              <w:left w:val="nil"/>
              <w:bottom w:val="nil"/>
              <w:right w:val="single" w:sz="6" w:space="0" w:color="auto"/>
            </w:tcBorders>
            <w:hideMark/>
          </w:tcPr>
          <w:p w14:paraId="74490ED5" w14:textId="77777777" w:rsidR="00377508" w:rsidRPr="004F3F1E" w:rsidRDefault="00377508" w:rsidP="00F1272A">
            <w:pPr>
              <w:pStyle w:val="tabletext11"/>
              <w:tabs>
                <w:tab w:val="decimal" w:pos="850"/>
              </w:tabs>
              <w:rPr>
                <w:ins w:id="10296" w:author="Author"/>
              </w:rPr>
            </w:pPr>
            <w:ins w:id="10297" w:author="Author">
              <w:r w:rsidRPr="004F3F1E">
                <w:t>55,000 to 64,999</w:t>
              </w:r>
            </w:ins>
          </w:p>
        </w:tc>
        <w:tc>
          <w:tcPr>
            <w:tcW w:w="360" w:type="dxa"/>
          </w:tcPr>
          <w:p w14:paraId="31CAE64F" w14:textId="77777777" w:rsidR="00377508" w:rsidRPr="004F3F1E" w:rsidRDefault="00377508" w:rsidP="00F1272A">
            <w:pPr>
              <w:pStyle w:val="tabletext11"/>
              <w:jc w:val="right"/>
              <w:rPr>
                <w:ins w:id="10298" w:author="Author"/>
              </w:rPr>
            </w:pPr>
          </w:p>
        </w:tc>
        <w:tc>
          <w:tcPr>
            <w:tcW w:w="2043" w:type="dxa"/>
            <w:tcBorders>
              <w:top w:val="nil"/>
              <w:left w:val="nil"/>
              <w:bottom w:val="nil"/>
              <w:right w:val="single" w:sz="6" w:space="0" w:color="auto"/>
            </w:tcBorders>
            <w:vAlign w:val="bottom"/>
            <w:hideMark/>
          </w:tcPr>
          <w:p w14:paraId="4FF231F3" w14:textId="77777777" w:rsidR="00377508" w:rsidRPr="004F3F1E" w:rsidRDefault="00377508" w:rsidP="00F1272A">
            <w:pPr>
              <w:pStyle w:val="tabletext11"/>
              <w:tabs>
                <w:tab w:val="decimal" w:pos="801"/>
              </w:tabs>
              <w:rPr>
                <w:ins w:id="10299" w:author="Author"/>
              </w:rPr>
            </w:pPr>
            <w:ins w:id="10300" w:author="Author">
              <w:r w:rsidRPr="004F3F1E">
                <w:t>1.03</w:t>
              </w:r>
            </w:ins>
          </w:p>
        </w:tc>
      </w:tr>
      <w:tr w:rsidR="00377508" w:rsidRPr="004F3F1E" w14:paraId="488BA5D5" w14:textId="77777777" w:rsidTr="00F1272A">
        <w:trPr>
          <w:trHeight w:val="190"/>
          <w:ins w:id="10301" w:author="Author"/>
        </w:trPr>
        <w:tc>
          <w:tcPr>
            <w:tcW w:w="200" w:type="dxa"/>
          </w:tcPr>
          <w:p w14:paraId="6FF40B97" w14:textId="77777777" w:rsidR="00377508" w:rsidRPr="004F3F1E" w:rsidRDefault="00377508" w:rsidP="00F1272A">
            <w:pPr>
              <w:pStyle w:val="tabletext11"/>
              <w:rPr>
                <w:ins w:id="10302" w:author="Author"/>
              </w:rPr>
            </w:pPr>
          </w:p>
        </w:tc>
        <w:tc>
          <w:tcPr>
            <w:tcW w:w="360" w:type="dxa"/>
            <w:tcBorders>
              <w:top w:val="nil"/>
              <w:left w:val="single" w:sz="6" w:space="0" w:color="auto"/>
              <w:bottom w:val="nil"/>
              <w:right w:val="nil"/>
            </w:tcBorders>
          </w:tcPr>
          <w:p w14:paraId="006DA23C" w14:textId="77777777" w:rsidR="00377508" w:rsidRPr="004F3F1E" w:rsidRDefault="00377508" w:rsidP="00F1272A">
            <w:pPr>
              <w:pStyle w:val="tabletext11"/>
              <w:jc w:val="right"/>
              <w:rPr>
                <w:ins w:id="10303" w:author="Author"/>
              </w:rPr>
            </w:pPr>
          </w:p>
        </w:tc>
        <w:tc>
          <w:tcPr>
            <w:tcW w:w="2040" w:type="dxa"/>
            <w:tcBorders>
              <w:top w:val="nil"/>
              <w:left w:val="nil"/>
              <w:bottom w:val="nil"/>
              <w:right w:val="single" w:sz="6" w:space="0" w:color="auto"/>
            </w:tcBorders>
            <w:hideMark/>
          </w:tcPr>
          <w:p w14:paraId="08F58D60" w14:textId="77777777" w:rsidR="00377508" w:rsidRPr="004F3F1E" w:rsidRDefault="00377508" w:rsidP="00F1272A">
            <w:pPr>
              <w:pStyle w:val="tabletext11"/>
              <w:tabs>
                <w:tab w:val="decimal" w:pos="850"/>
              </w:tabs>
              <w:rPr>
                <w:ins w:id="10304" w:author="Author"/>
              </w:rPr>
            </w:pPr>
            <w:ins w:id="10305" w:author="Author">
              <w:r w:rsidRPr="004F3F1E">
                <w:t>65,000 to 74,999</w:t>
              </w:r>
            </w:ins>
          </w:p>
        </w:tc>
        <w:tc>
          <w:tcPr>
            <w:tcW w:w="360" w:type="dxa"/>
          </w:tcPr>
          <w:p w14:paraId="4F3D4A7B" w14:textId="77777777" w:rsidR="00377508" w:rsidRPr="004F3F1E" w:rsidRDefault="00377508" w:rsidP="00F1272A">
            <w:pPr>
              <w:pStyle w:val="tabletext11"/>
              <w:jc w:val="right"/>
              <w:rPr>
                <w:ins w:id="10306" w:author="Author"/>
              </w:rPr>
            </w:pPr>
          </w:p>
        </w:tc>
        <w:tc>
          <w:tcPr>
            <w:tcW w:w="2043" w:type="dxa"/>
            <w:tcBorders>
              <w:top w:val="nil"/>
              <w:left w:val="nil"/>
              <w:bottom w:val="nil"/>
              <w:right w:val="single" w:sz="6" w:space="0" w:color="auto"/>
            </w:tcBorders>
            <w:vAlign w:val="bottom"/>
            <w:hideMark/>
          </w:tcPr>
          <w:p w14:paraId="7D5F3545" w14:textId="77777777" w:rsidR="00377508" w:rsidRPr="004F3F1E" w:rsidRDefault="00377508" w:rsidP="00F1272A">
            <w:pPr>
              <w:pStyle w:val="tabletext11"/>
              <w:tabs>
                <w:tab w:val="decimal" w:pos="801"/>
              </w:tabs>
              <w:rPr>
                <w:ins w:id="10307" w:author="Author"/>
              </w:rPr>
            </w:pPr>
            <w:ins w:id="10308" w:author="Author">
              <w:r w:rsidRPr="004F3F1E">
                <w:t>1.15</w:t>
              </w:r>
            </w:ins>
          </w:p>
        </w:tc>
      </w:tr>
      <w:tr w:rsidR="00377508" w:rsidRPr="004F3F1E" w14:paraId="4AB1D2F1" w14:textId="77777777" w:rsidTr="00F1272A">
        <w:trPr>
          <w:trHeight w:val="190"/>
          <w:ins w:id="10309" w:author="Author"/>
        </w:trPr>
        <w:tc>
          <w:tcPr>
            <w:tcW w:w="200" w:type="dxa"/>
          </w:tcPr>
          <w:p w14:paraId="3065A955" w14:textId="77777777" w:rsidR="00377508" w:rsidRPr="004F3F1E" w:rsidRDefault="00377508" w:rsidP="00F1272A">
            <w:pPr>
              <w:pStyle w:val="tabletext11"/>
              <w:rPr>
                <w:ins w:id="10310" w:author="Author"/>
              </w:rPr>
            </w:pPr>
          </w:p>
        </w:tc>
        <w:tc>
          <w:tcPr>
            <w:tcW w:w="360" w:type="dxa"/>
            <w:tcBorders>
              <w:top w:val="nil"/>
              <w:left w:val="single" w:sz="6" w:space="0" w:color="auto"/>
              <w:bottom w:val="nil"/>
              <w:right w:val="nil"/>
            </w:tcBorders>
          </w:tcPr>
          <w:p w14:paraId="471DEA42" w14:textId="77777777" w:rsidR="00377508" w:rsidRPr="004F3F1E" w:rsidRDefault="00377508" w:rsidP="00F1272A">
            <w:pPr>
              <w:pStyle w:val="tabletext11"/>
              <w:jc w:val="right"/>
              <w:rPr>
                <w:ins w:id="10311" w:author="Author"/>
              </w:rPr>
            </w:pPr>
          </w:p>
        </w:tc>
        <w:tc>
          <w:tcPr>
            <w:tcW w:w="2040" w:type="dxa"/>
            <w:tcBorders>
              <w:top w:val="nil"/>
              <w:left w:val="nil"/>
              <w:bottom w:val="nil"/>
              <w:right w:val="single" w:sz="6" w:space="0" w:color="auto"/>
            </w:tcBorders>
            <w:hideMark/>
          </w:tcPr>
          <w:p w14:paraId="61B0D1A6" w14:textId="77777777" w:rsidR="00377508" w:rsidRPr="004F3F1E" w:rsidRDefault="00377508" w:rsidP="00F1272A">
            <w:pPr>
              <w:pStyle w:val="tabletext11"/>
              <w:tabs>
                <w:tab w:val="decimal" w:pos="850"/>
              </w:tabs>
              <w:rPr>
                <w:ins w:id="10312" w:author="Author"/>
              </w:rPr>
            </w:pPr>
            <w:ins w:id="10313" w:author="Author">
              <w:r w:rsidRPr="004F3F1E">
                <w:t>75,000 to 84,999</w:t>
              </w:r>
            </w:ins>
          </w:p>
        </w:tc>
        <w:tc>
          <w:tcPr>
            <w:tcW w:w="360" w:type="dxa"/>
          </w:tcPr>
          <w:p w14:paraId="5767A7D1" w14:textId="77777777" w:rsidR="00377508" w:rsidRPr="004F3F1E" w:rsidRDefault="00377508" w:rsidP="00F1272A">
            <w:pPr>
              <w:pStyle w:val="tabletext11"/>
              <w:jc w:val="right"/>
              <w:rPr>
                <w:ins w:id="10314" w:author="Author"/>
              </w:rPr>
            </w:pPr>
          </w:p>
        </w:tc>
        <w:tc>
          <w:tcPr>
            <w:tcW w:w="2043" w:type="dxa"/>
            <w:tcBorders>
              <w:top w:val="nil"/>
              <w:left w:val="nil"/>
              <w:bottom w:val="nil"/>
              <w:right w:val="single" w:sz="6" w:space="0" w:color="auto"/>
            </w:tcBorders>
            <w:vAlign w:val="bottom"/>
            <w:hideMark/>
          </w:tcPr>
          <w:p w14:paraId="3E9DE6F3" w14:textId="77777777" w:rsidR="00377508" w:rsidRPr="004F3F1E" w:rsidRDefault="00377508" w:rsidP="00F1272A">
            <w:pPr>
              <w:pStyle w:val="tabletext11"/>
              <w:tabs>
                <w:tab w:val="decimal" w:pos="801"/>
              </w:tabs>
              <w:rPr>
                <w:ins w:id="10315" w:author="Author"/>
              </w:rPr>
            </w:pPr>
            <w:ins w:id="10316" w:author="Author">
              <w:r w:rsidRPr="004F3F1E">
                <w:t>1.26</w:t>
              </w:r>
            </w:ins>
          </w:p>
        </w:tc>
      </w:tr>
      <w:tr w:rsidR="00377508" w:rsidRPr="004F3F1E" w14:paraId="4D68EE9D" w14:textId="77777777" w:rsidTr="00F1272A">
        <w:trPr>
          <w:trHeight w:val="190"/>
          <w:ins w:id="10317" w:author="Author"/>
        </w:trPr>
        <w:tc>
          <w:tcPr>
            <w:tcW w:w="200" w:type="dxa"/>
          </w:tcPr>
          <w:p w14:paraId="22F63926" w14:textId="77777777" w:rsidR="00377508" w:rsidRPr="004F3F1E" w:rsidRDefault="00377508" w:rsidP="00F1272A">
            <w:pPr>
              <w:pStyle w:val="tabletext11"/>
              <w:rPr>
                <w:ins w:id="10318" w:author="Author"/>
              </w:rPr>
            </w:pPr>
          </w:p>
        </w:tc>
        <w:tc>
          <w:tcPr>
            <w:tcW w:w="360" w:type="dxa"/>
            <w:tcBorders>
              <w:top w:val="nil"/>
              <w:left w:val="single" w:sz="6" w:space="0" w:color="auto"/>
              <w:bottom w:val="nil"/>
              <w:right w:val="nil"/>
            </w:tcBorders>
          </w:tcPr>
          <w:p w14:paraId="5AFB3939" w14:textId="77777777" w:rsidR="00377508" w:rsidRPr="004F3F1E" w:rsidRDefault="00377508" w:rsidP="00F1272A">
            <w:pPr>
              <w:pStyle w:val="tabletext11"/>
              <w:jc w:val="right"/>
              <w:rPr>
                <w:ins w:id="10319" w:author="Author"/>
              </w:rPr>
            </w:pPr>
          </w:p>
        </w:tc>
        <w:tc>
          <w:tcPr>
            <w:tcW w:w="2040" w:type="dxa"/>
            <w:tcBorders>
              <w:top w:val="nil"/>
              <w:left w:val="nil"/>
              <w:bottom w:val="nil"/>
              <w:right w:val="single" w:sz="6" w:space="0" w:color="auto"/>
            </w:tcBorders>
            <w:hideMark/>
          </w:tcPr>
          <w:p w14:paraId="72CF386A" w14:textId="77777777" w:rsidR="00377508" w:rsidRPr="004F3F1E" w:rsidRDefault="00377508" w:rsidP="00F1272A">
            <w:pPr>
              <w:pStyle w:val="tabletext11"/>
              <w:tabs>
                <w:tab w:val="decimal" w:pos="850"/>
              </w:tabs>
              <w:rPr>
                <w:ins w:id="10320" w:author="Author"/>
              </w:rPr>
            </w:pPr>
            <w:ins w:id="10321" w:author="Author">
              <w:r w:rsidRPr="004F3F1E">
                <w:t>85,000 to 99,999</w:t>
              </w:r>
            </w:ins>
          </w:p>
        </w:tc>
        <w:tc>
          <w:tcPr>
            <w:tcW w:w="360" w:type="dxa"/>
          </w:tcPr>
          <w:p w14:paraId="12B42C41" w14:textId="77777777" w:rsidR="00377508" w:rsidRPr="004F3F1E" w:rsidRDefault="00377508" w:rsidP="00F1272A">
            <w:pPr>
              <w:pStyle w:val="tabletext11"/>
              <w:jc w:val="right"/>
              <w:rPr>
                <w:ins w:id="10322" w:author="Author"/>
              </w:rPr>
            </w:pPr>
          </w:p>
        </w:tc>
        <w:tc>
          <w:tcPr>
            <w:tcW w:w="2043" w:type="dxa"/>
            <w:tcBorders>
              <w:top w:val="nil"/>
              <w:left w:val="nil"/>
              <w:bottom w:val="nil"/>
              <w:right w:val="single" w:sz="6" w:space="0" w:color="auto"/>
            </w:tcBorders>
            <w:vAlign w:val="bottom"/>
            <w:hideMark/>
          </w:tcPr>
          <w:p w14:paraId="251262E7" w14:textId="77777777" w:rsidR="00377508" w:rsidRPr="004F3F1E" w:rsidRDefault="00377508" w:rsidP="00F1272A">
            <w:pPr>
              <w:pStyle w:val="tabletext11"/>
              <w:tabs>
                <w:tab w:val="decimal" w:pos="801"/>
              </w:tabs>
              <w:rPr>
                <w:ins w:id="10323" w:author="Author"/>
              </w:rPr>
            </w:pPr>
            <w:ins w:id="10324" w:author="Author">
              <w:r w:rsidRPr="004F3F1E">
                <w:t>1.40</w:t>
              </w:r>
            </w:ins>
          </w:p>
        </w:tc>
      </w:tr>
      <w:tr w:rsidR="00377508" w:rsidRPr="004F3F1E" w14:paraId="6E495BBF" w14:textId="77777777" w:rsidTr="00F1272A">
        <w:trPr>
          <w:trHeight w:val="190"/>
          <w:ins w:id="10325" w:author="Author"/>
        </w:trPr>
        <w:tc>
          <w:tcPr>
            <w:tcW w:w="200" w:type="dxa"/>
          </w:tcPr>
          <w:p w14:paraId="4D96EDCD" w14:textId="77777777" w:rsidR="00377508" w:rsidRPr="004F3F1E" w:rsidRDefault="00377508" w:rsidP="00F1272A">
            <w:pPr>
              <w:pStyle w:val="tabletext11"/>
              <w:rPr>
                <w:ins w:id="10326" w:author="Author"/>
              </w:rPr>
            </w:pPr>
          </w:p>
        </w:tc>
        <w:tc>
          <w:tcPr>
            <w:tcW w:w="360" w:type="dxa"/>
            <w:tcBorders>
              <w:top w:val="nil"/>
              <w:left w:val="single" w:sz="6" w:space="0" w:color="auto"/>
              <w:bottom w:val="nil"/>
              <w:right w:val="nil"/>
            </w:tcBorders>
          </w:tcPr>
          <w:p w14:paraId="322DB979" w14:textId="77777777" w:rsidR="00377508" w:rsidRPr="004F3F1E" w:rsidRDefault="00377508" w:rsidP="00F1272A">
            <w:pPr>
              <w:pStyle w:val="tabletext11"/>
              <w:jc w:val="right"/>
              <w:rPr>
                <w:ins w:id="10327" w:author="Author"/>
              </w:rPr>
            </w:pPr>
          </w:p>
        </w:tc>
        <w:tc>
          <w:tcPr>
            <w:tcW w:w="2040" w:type="dxa"/>
            <w:tcBorders>
              <w:top w:val="nil"/>
              <w:left w:val="nil"/>
              <w:bottom w:val="nil"/>
              <w:right w:val="single" w:sz="6" w:space="0" w:color="auto"/>
            </w:tcBorders>
            <w:hideMark/>
          </w:tcPr>
          <w:p w14:paraId="1F31354B" w14:textId="77777777" w:rsidR="00377508" w:rsidRPr="004F3F1E" w:rsidRDefault="00377508" w:rsidP="00F1272A">
            <w:pPr>
              <w:pStyle w:val="tabletext11"/>
              <w:tabs>
                <w:tab w:val="decimal" w:pos="850"/>
              </w:tabs>
              <w:rPr>
                <w:ins w:id="10328" w:author="Author"/>
              </w:rPr>
            </w:pPr>
            <w:ins w:id="10329" w:author="Author">
              <w:r w:rsidRPr="004F3F1E">
                <w:t>100,000 to 114,999</w:t>
              </w:r>
            </w:ins>
          </w:p>
        </w:tc>
        <w:tc>
          <w:tcPr>
            <w:tcW w:w="360" w:type="dxa"/>
          </w:tcPr>
          <w:p w14:paraId="3DD64C06" w14:textId="77777777" w:rsidR="00377508" w:rsidRPr="004F3F1E" w:rsidRDefault="00377508" w:rsidP="00F1272A">
            <w:pPr>
              <w:pStyle w:val="tabletext11"/>
              <w:jc w:val="right"/>
              <w:rPr>
                <w:ins w:id="10330" w:author="Author"/>
              </w:rPr>
            </w:pPr>
          </w:p>
        </w:tc>
        <w:tc>
          <w:tcPr>
            <w:tcW w:w="2043" w:type="dxa"/>
            <w:tcBorders>
              <w:top w:val="nil"/>
              <w:left w:val="nil"/>
              <w:bottom w:val="nil"/>
              <w:right w:val="single" w:sz="6" w:space="0" w:color="auto"/>
            </w:tcBorders>
            <w:vAlign w:val="bottom"/>
            <w:hideMark/>
          </w:tcPr>
          <w:p w14:paraId="612F4A7C" w14:textId="77777777" w:rsidR="00377508" w:rsidRPr="004F3F1E" w:rsidRDefault="00377508" w:rsidP="00F1272A">
            <w:pPr>
              <w:pStyle w:val="tabletext11"/>
              <w:tabs>
                <w:tab w:val="decimal" w:pos="801"/>
              </w:tabs>
              <w:rPr>
                <w:ins w:id="10331" w:author="Author"/>
              </w:rPr>
            </w:pPr>
            <w:ins w:id="10332" w:author="Author">
              <w:r w:rsidRPr="004F3F1E">
                <w:t>1.55</w:t>
              </w:r>
            </w:ins>
          </w:p>
        </w:tc>
      </w:tr>
      <w:tr w:rsidR="00377508" w:rsidRPr="004F3F1E" w14:paraId="2A07EC0D" w14:textId="77777777" w:rsidTr="00F1272A">
        <w:trPr>
          <w:trHeight w:val="190"/>
          <w:ins w:id="10333" w:author="Author"/>
        </w:trPr>
        <w:tc>
          <w:tcPr>
            <w:tcW w:w="200" w:type="dxa"/>
          </w:tcPr>
          <w:p w14:paraId="0F51B363" w14:textId="77777777" w:rsidR="00377508" w:rsidRPr="004F3F1E" w:rsidRDefault="00377508" w:rsidP="00F1272A">
            <w:pPr>
              <w:pStyle w:val="tabletext11"/>
              <w:rPr>
                <w:ins w:id="10334" w:author="Author"/>
              </w:rPr>
            </w:pPr>
          </w:p>
        </w:tc>
        <w:tc>
          <w:tcPr>
            <w:tcW w:w="360" w:type="dxa"/>
            <w:tcBorders>
              <w:top w:val="nil"/>
              <w:left w:val="single" w:sz="6" w:space="0" w:color="auto"/>
              <w:bottom w:val="nil"/>
              <w:right w:val="nil"/>
            </w:tcBorders>
          </w:tcPr>
          <w:p w14:paraId="4C5BA053" w14:textId="77777777" w:rsidR="00377508" w:rsidRPr="004F3F1E" w:rsidRDefault="00377508" w:rsidP="00F1272A">
            <w:pPr>
              <w:pStyle w:val="tabletext11"/>
              <w:jc w:val="right"/>
              <w:rPr>
                <w:ins w:id="10335" w:author="Author"/>
              </w:rPr>
            </w:pPr>
          </w:p>
        </w:tc>
        <w:tc>
          <w:tcPr>
            <w:tcW w:w="2040" w:type="dxa"/>
            <w:tcBorders>
              <w:top w:val="nil"/>
              <w:left w:val="nil"/>
              <w:bottom w:val="nil"/>
              <w:right w:val="single" w:sz="6" w:space="0" w:color="auto"/>
            </w:tcBorders>
            <w:hideMark/>
          </w:tcPr>
          <w:p w14:paraId="7222754E" w14:textId="77777777" w:rsidR="00377508" w:rsidRPr="004F3F1E" w:rsidRDefault="00377508" w:rsidP="00F1272A">
            <w:pPr>
              <w:pStyle w:val="tabletext11"/>
              <w:tabs>
                <w:tab w:val="decimal" w:pos="850"/>
              </w:tabs>
              <w:rPr>
                <w:ins w:id="10336" w:author="Author"/>
              </w:rPr>
            </w:pPr>
            <w:ins w:id="10337" w:author="Author">
              <w:r w:rsidRPr="004F3F1E">
                <w:t>115,000 to 129,999</w:t>
              </w:r>
            </w:ins>
          </w:p>
        </w:tc>
        <w:tc>
          <w:tcPr>
            <w:tcW w:w="360" w:type="dxa"/>
          </w:tcPr>
          <w:p w14:paraId="2EFB136B" w14:textId="77777777" w:rsidR="00377508" w:rsidRPr="004F3F1E" w:rsidRDefault="00377508" w:rsidP="00F1272A">
            <w:pPr>
              <w:pStyle w:val="tabletext11"/>
              <w:jc w:val="right"/>
              <w:rPr>
                <w:ins w:id="10338" w:author="Author"/>
              </w:rPr>
            </w:pPr>
          </w:p>
        </w:tc>
        <w:tc>
          <w:tcPr>
            <w:tcW w:w="2043" w:type="dxa"/>
            <w:tcBorders>
              <w:top w:val="nil"/>
              <w:left w:val="nil"/>
              <w:bottom w:val="nil"/>
              <w:right w:val="single" w:sz="6" w:space="0" w:color="auto"/>
            </w:tcBorders>
            <w:vAlign w:val="bottom"/>
            <w:hideMark/>
          </w:tcPr>
          <w:p w14:paraId="7124C0DE" w14:textId="77777777" w:rsidR="00377508" w:rsidRPr="004F3F1E" w:rsidRDefault="00377508" w:rsidP="00F1272A">
            <w:pPr>
              <w:pStyle w:val="tabletext11"/>
              <w:tabs>
                <w:tab w:val="decimal" w:pos="801"/>
              </w:tabs>
              <w:rPr>
                <w:ins w:id="10339" w:author="Author"/>
              </w:rPr>
            </w:pPr>
            <w:ins w:id="10340" w:author="Author">
              <w:r w:rsidRPr="004F3F1E">
                <w:t>1.70</w:t>
              </w:r>
            </w:ins>
          </w:p>
        </w:tc>
      </w:tr>
      <w:tr w:rsidR="00377508" w:rsidRPr="004F3F1E" w14:paraId="63FA2E68" w14:textId="77777777" w:rsidTr="00F1272A">
        <w:trPr>
          <w:trHeight w:val="190"/>
          <w:ins w:id="10341" w:author="Author"/>
        </w:trPr>
        <w:tc>
          <w:tcPr>
            <w:tcW w:w="200" w:type="dxa"/>
          </w:tcPr>
          <w:p w14:paraId="0CF77BAD" w14:textId="77777777" w:rsidR="00377508" w:rsidRPr="004F3F1E" w:rsidRDefault="00377508" w:rsidP="00F1272A">
            <w:pPr>
              <w:pStyle w:val="tabletext11"/>
              <w:rPr>
                <w:ins w:id="10342" w:author="Author"/>
              </w:rPr>
            </w:pPr>
          </w:p>
        </w:tc>
        <w:tc>
          <w:tcPr>
            <w:tcW w:w="360" w:type="dxa"/>
            <w:tcBorders>
              <w:top w:val="nil"/>
              <w:left w:val="single" w:sz="6" w:space="0" w:color="auto"/>
              <w:bottom w:val="nil"/>
              <w:right w:val="nil"/>
            </w:tcBorders>
          </w:tcPr>
          <w:p w14:paraId="0D50643B" w14:textId="77777777" w:rsidR="00377508" w:rsidRPr="004F3F1E" w:rsidRDefault="00377508" w:rsidP="00F1272A">
            <w:pPr>
              <w:pStyle w:val="tabletext11"/>
              <w:jc w:val="right"/>
              <w:rPr>
                <w:ins w:id="10343" w:author="Author"/>
              </w:rPr>
            </w:pPr>
          </w:p>
        </w:tc>
        <w:tc>
          <w:tcPr>
            <w:tcW w:w="2040" w:type="dxa"/>
            <w:tcBorders>
              <w:top w:val="nil"/>
              <w:left w:val="nil"/>
              <w:bottom w:val="nil"/>
              <w:right w:val="single" w:sz="6" w:space="0" w:color="auto"/>
            </w:tcBorders>
            <w:hideMark/>
          </w:tcPr>
          <w:p w14:paraId="6021F0BE" w14:textId="77777777" w:rsidR="00377508" w:rsidRPr="004F3F1E" w:rsidRDefault="00377508" w:rsidP="00F1272A">
            <w:pPr>
              <w:pStyle w:val="tabletext11"/>
              <w:tabs>
                <w:tab w:val="decimal" w:pos="850"/>
              </w:tabs>
              <w:rPr>
                <w:ins w:id="10344" w:author="Author"/>
              </w:rPr>
            </w:pPr>
            <w:ins w:id="10345" w:author="Author">
              <w:r w:rsidRPr="004F3F1E">
                <w:t>130,000 to 149,999</w:t>
              </w:r>
            </w:ins>
          </w:p>
        </w:tc>
        <w:tc>
          <w:tcPr>
            <w:tcW w:w="360" w:type="dxa"/>
          </w:tcPr>
          <w:p w14:paraId="111D838A" w14:textId="77777777" w:rsidR="00377508" w:rsidRPr="004F3F1E" w:rsidRDefault="00377508" w:rsidP="00F1272A">
            <w:pPr>
              <w:pStyle w:val="tabletext11"/>
              <w:jc w:val="right"/>
              <w:rPr>
                <w:ins w:id="10346" w:author="Author"/>
              </w:rPr>
            </w:pPr>
          </w:p>
        </w:tc>
        <w:tc>
          <w:tcPr>
            <w:tcW w:w="2043" w:type="dxa"/>
            <w:tcBorders>
              <w:top w:val="nil"/>
              <w:left w:val="nil"/>
              <w:bottom w:val="nil"/>
              <w:right w:val="single" w:sz="6" w:space="0" w:color="auto"/>
            </w:tcBorders>
            <w:vAlign w:val="bottom"/>
            <w:hideMark/>
          </w:tcPr>
          <w:p w14:paraId="344C08CB" w14:textId="77777777" w:rsidR="00377508" w:rsidRPr="004F3F1E" w:rsidRDefault="00377508" w:rsidP="00F1272A">
            <w:pPr>
              <w:pStyle w:val="tabletext11"/>
              <w:tabs>
                <w:tab w:val="decimal" w:pos="801"/>
              </w:tabs>
              <w:rPr>
                <w:ins w:id="10347" w:author="Author"/>
              </w:rPr>
            </w:pPr>
            <w:ins w:id="10348" w:author="Author">
              <w:r w:rsidRPr="004F3F1E">
                <w:t>1.86</w:t>
              </w:r>
            </w:ins>
          </w:p>
        </w:tc>
      </w:tr>
      <w:tr w:rsidR="00377508" w:rsidRPr="004F3F1E" w14:paraId="35235D56" w14:textId="77777777" w:rsidTr="00F1272A">
        <w:trPr>
          <w:trHeight w:val="190"/>
          <w:ins w:id="10349" w:author="Author"/>
        </w:trPr>
        <w:tc>
          <w:tcPr>
            <w:tcW w:w="200" w:type="dxa"/>
          </w:tcPr>
          <w:p w14:paraId="0FD343BF" w14:textId="77777777" w:rsidR="00377508" w:rsidRPr="004F3F1E" w:rsidRDefault="00377508" w:rsidP="00F1272A">
            <w:pPr>
              <w:pStyle w:val="tabletext11"/>
              <w:rPr>
                <w:ins w:id="10350" w:author="Author"/>
              </w:rPr>
            </w:pPr>
          </w:p>
        </w:tc>
        <w:tc>
          <w:tcPr>
            <w:tcW w:w="360" w:type="dxa"/>
            <w:tcBorders>
              <w:top w:val="nil"/>
              <w:left w:val="single" w:sz="6" w:space="0" w:color="auto"/>
              <w:bottom w:val="nil"/>
              <w:right w:val="nil"/>
            </w:tcBorders>
          </w:tcPr>
          <w:p w14:paraId="36DAA272" w14:textId="77777777" w:rsidR="00377508" w:rsidRPr="004F3F1E" w:rsidRDefault="00377508" w:rsidP="00F1272A">
            <w:pPr>
              <w:pStyle w:val="tabletext11"/>
              <w:jc w:val="right"/>
              <w:rPr>
                <w:ins w:id="10351" w:author="Author"/>
              </w:rPr>
            </w:pPr>
          </w:p>
        </w:tc>
        <w:tc>
          <w:tcPr>
            <w:tcW w:w="2040" w:type="dxa"/>
            <w:tcBorders>
              <w:top w:val="nil"/>
              <w:left w:val="nil"/>
              <w:bottom w:val="nil"/>
              <w:right w:val="single" w:sz="6" w:space="0" w:color="auto"/>
            </w:tcBorders>
            <w:hideMark/>
          </w:tcPr>
          <w:p w14:paraId="7C96C1C2" w14:textId="77777777" w:rsidR="00377508" w:rsidRPr="004F3F1E" w:rsidRDefault="00377508" w:rsidP="00F1272A">
            <w:pPr>
              <w:pStyle w:val="tabletext11"/>
              <w:tabs>
                <w:tab w:val="decimal" w:pos="850"/>
              </w:tabs>
              <w:rPr>
                <w:ins w:id="10352" w:author="Author"/>
              </w:rPr>
            </w:pPr>
            <w:ins w:id="10353" w:author="Author">
              <w:r w:rsidRPr="004F3F1E">
                <w:t>150,000 to 174,999</w:t>
              </w:r>
            </w:ins>
          </w:p>
        </w:tc>
        <w:tc>
          <w:tcPr>
            <w:tcW w:w="360" w:type="dxa"/>
          </w:tcPr>
          <w:p w14:paraId="3E942138" w14:textId="77777777" w:rsidR="00377508" w:rsidRPr="004F3F1E" w:rsidRDefault="00377508" w:rsidP="00F1272A">
            <w:pPr>
              <w:pStyle w:val="tabletext11"/>
              <w:jc w:val="right"/>
              <w:rPr>
                <w:ins w:id="10354" w:author="Author"/>
              </w:rPr>
            </w:pPr>
          </w:p>
        </w:tc>
        <w:tc>
          <w:tcPr>
            <w:tcW w:w="2043" w:type="dxa"/>
            <w:tcBorders>
              <w:top w:val="nil"/>
              <w:left w:val="nil"/>
              <w:bottom w:val="nil"/>
              <w:right w:val="single" w:sz="6" w:space="0" w:color="auto"/>
            </w:tcBorders>
            <w:vAlign w:val="bottom"/>
            <w:hideMark/>
          </w:tcPr>
          <w:p w14:paraId="53CB30FE" w14:textId="77777777" w:rsidR="00377508" w:rsidRPr="004F3F1E" w:rsidRDefault="00377508" w:rsidP="00F1272A">
            <w:pPr>
              <w:pStyle w:val="tabletext11"/>
              <w:tabs>
                <w:tab w:val="decimal" w:pos="801"/>
              </w:tabs>
              <w:rPr>
                <w:ins w:id="10355" w:author="Author"/>
              </w:rPr>
            </w:pPr>
            <w:ins w:id="10356" w:author="Author">
              <w:r w:rsidRPr="004F3F1E">
                <w:t>2.06</w:t>
              </w:r>
            </w:ins>
          </w:p>
        </w:tc>
      </w:tr>
      <w:tr w:rsidR="00377508" w:rsidRPr="004F3F1E" w14:paraId="1D52159D" w14:textId="77777777" w:rsidTr="00F1272A">
        <w:trPr>
          <w:trHeight w:val="190"/>
          <w:ins w:id="10357" w:author="Author"/>
        </w:trPr>
        <w:tc>
          <w:tcPr>
            <w:tcW w:w="200" w:type="dxa"/>
          </w:tcPr>
          <w:p w14:paraId="28C076A6" w14:textId="77777777" w:rsidR="00377508" w:rsidRPr="004F3F1E" w:rsidRDefault="00377508" w:rsidP="00F1272A">
            <w:pPr>
              <w:pStyle w:val="tabletext11"/>
              <w:rPr>
                <w:ins w:id="10358" w:author="Author"/>
              </w:rPr>
            </w:pPr>
          </w:p>
        </w:tc>
        <w:tc>
          <w:tcPr>
            <w:tcW w:w="360" w:type="dxa"/>
            <w:tcBorders>
              <w:top w:val="nil"/>
              <w:left w:val="single" w:sz="6" w:space="0" w:color="auto"/>
              <w:bottom w:val="nil"/>
              <w:right w:val="nil"/>
            </w:tcBorders>
          </w:tcPr>
          <w:p w14:paraId="7A947FF0" w14:textId="77777777" w:rsidR="00377508" w:rsidRPr="004F3F1E" w:rsidRDefault="00377508" w:rsidP="00F1272A">
            <w:pPr>
              <w:pStyle w:val="tabletext11"/>
              <w:jc w:val="right"/>
              <w:rPr>
                <w:ins w:id="10359" w:author="Author"/>
              </w:rPr>
            </w:pPr>
          </w:p>
        </w:tc>
        <w:tc>
          <w:tcPr>
            <w:tcW w:w="2040" w:type="dxa"/>
            <w:tcBorders>
              <w:top w:val="nil"/>
              <w:left w:val="nil"/>
              <w:bottom w:val="nil"/>
              <w:right w:val="single" w:sz="6" w:space="0" w:color="auto"/>
            </w:tcBorders>
            <w:hideMark/>
          </w:tcPr>
          <w:p w14:paraId="2DFD1EE3" w14:textId="77777777" w:rsidR="00377508" w:rsidRPr="004F3F1E" w:rsidRDefault="00377508" w:rsidP="00F1272A">
            <w:pPr>
              <w:pStyle w:val="tabletext11"/>
              <w:tabs>
                <w:tab w:val="decimal" w:pos="850"/>
              </w:tabs>
              <w:rPr>
                <w:ins w:id="10360" w:author="Author"/>
              </w:rPr>
            </w:pPr>
            <w:ins w:id="10361" w:author="Author">
              <w:r w:rsidRPr="004F3F1E">
                <w:t>175,000 to 199,999</w:t>
              </w:r>
            </w:ins>
          </w:p>
        </w:tc>
        <w:tc>
          <w:tcPr>
            <w:tcW w:w="360" w:type="dxa"/>
          </w:tcPr>
          <w:p w14:paraId="6296B850" w14:textId="77777777" w:rsidR="00377508" w:rsidRPr="004F3F1E" w:rsidRDefault="00377508" w:rsidP="00F1272A">
            <w:pPr>
              <w:pStyle w:val="tabletext11"/>
              <w:jc w:val="right"/>
              <w:rPr>
                <w:ins w:id="10362" w:author="Author"/>
              </w:rPr>
            </w:pPr>
          </w:p>
        </w:tc>
        <w:tc>
          <w:tcPr>
            <w:tcW w:w="2043" w:type="dxa"/>
            <w:tcBorders>
              <w:top w:val="nil"/>
              <w:left w:val="nil"/>
              <w:bottom w:val="nil"/>
              <w:right w:val="single" w:sz="6" w:space="0" w:color="auto"/>
            </w:tcBorders>
            <w:vAlign w:val="bottom"/>
            <w:hideMark/>
          </w:tcPr>
          <w:p w14:paraId="4B29CAB3" w14:textId="77777777" w:rsidR="00377508" w:rsidRPr="004F3F1E" w:rsidRDefault="00377508" w:rsidP="00F1272A">
            <w:pPr>
              <w:pStyle w:val="tabletext11"/>
              <w:tabs>
                <w:tab w:val="decimal" w:pos="801"/>
              </w:tabs>
              <w:rPr>
                <w:ins w:id="10363" w:author="Author"/>
              </w:rPr>
            </w:pPr>
            <w:ins w:id="10364" w:author="Author">
              <w:r w:rsidRPr="004F3F1E">
                <w:t>2.28</w:t>
              </w:r>
            </w:ins>
          </w:p>
        </w:tc>
      </w:tr>
      <w:tr w:rsidR="00377508" w:rsidRPr="004F3F1E" w14:paraId="1ED8BA08" w14:textId="77777777" w:rsidTr="00F1272A">
        <w:trPr>
          <w:trHeight w:val="190"/>
          <w:ins w:id="10365" w:author="Author"/>
        </w:trPr>
        <w:tc>
          <w:tcPr>
            <w:tcW w:w="200" w:type="dxa"/>
          </w:tcPr>
          <w:p w14:paraId="7113E0AE" w14:textId="77777777" w:rsidR="00377508" w:rsidRPr="004F3F1E" w:rsidRDefault="00377508" w:rsidP="00F1272A">
            <w:pPr>
              <w:pStyle w:val="tabletext11"/>
              <w:rPr>
                <w:ins w:id="10366" w:author="Author"/>
              </w:rPr>
            </w:pPr>
          </w:p>
        </w:tc>
        <w:tc>
          <w:tcPr>
            <w:tcW w:w="360" w:type="dxa"/>
            <w:tcBorders>
              <w:top w:val="nil"/>
              <w:left w:val="single" w:sz="6" w:space="0" w:color="auto"/>
              <w:bottom w:val="nil"/>
              <w:right w:val="nil"/>
            </w:tcBorders>
          </w:tcPr>
          <w:p w14:paraId="229F5957" w14:textId="77777777" w:rsidR="00377508" w:rsidRPr="004F3F1E" w:rsidRDefault="00377508" w:rsidP="00F1272A">
            <w:pPr>
              <w:pStyle w:val="tabletext11"/>
              <w:jc w:val="right"/>
              <w:rPr>
                <w:ins w:id="10367" w:author="Author"/>
              </w:rPr>
            </w:pPr>
          </w:p>
        </w:tc>
        <w:tc>
          <w:tcPr>
            <w:tcW w:w="2040" w:type="dxa"/>
            <w:tcBorders>
              <w:top w:val="nil"/>
              <w:left w:val="nil"/>
              <w:bottom w:val="nil"/>
              <w:right w:val="single" w:sz="6" w:space="0" w:color="auto"/>
            </w:tcBorders>
            <w:hideMark/>
          </w:tcPr>
          <w:p w14:paraId="56332842" w14:textId="77777777" w:rsidR="00377508" w:rsidRPr="004F3F1E" w:rsidRDefault="00377508" w:rsidP="00F1272A">
            <w:pPr>
              <w:pStyle w:val="tabletext11"/>
              <w:tabs>
                <w:tab w:val="decimal" w:pos="850"/>
              </w:tabs>
              <w:rPr>
                <w:ins w:id="10368" w:author="Author"/>
              </w:rPr>
            </w:pPr>
            <w:ins w:id="10369" w:author="Author">
              <w:r w:rsidRPr="004F3F1E">
                <w:t>200,000 to 229,999</w:t>
              </w:r>
            </w:ins>
          </w:p>
        </w:tc>
        <w:tc>
          <w:tcPr>
            <w:tcW w:w="360" w:type="dxa"/>
          </w:tcPr>
          <w:p w14:paraId="039C5B06" w14:textId="77777777" w:rsidR="00377508" w:rsidRPr="004F3F1E" w:rsidRDefault="00377508" w:rsidP="00F1272A">
            <w:pPr>
              <w:pStyle w:val="tabletext11"/>
              <w:jc w:val="right"/>
              <w:rPr>
                <w:ins w:id="10370" w:author="Author"/>
              </w:rPr>
            </w:pPr>
          </w:p>
        </w:tc>
        <w:tc>
          <w:tcPr>
            <w:tcW w:w="2043" w:type="dxa"/>
            <w:tcBorders>
              <w:top w:val="nil"/>
              <w:left w:val="nil"/>
              <w:bottom w:val="nil"/>
              <w:right w:val="single" w:sz="6" w:space="0" w:color="auto"/>
            </w:tcBorders>
            <w:vAlign w:val="bottom"/>
            <w:hideMark/>
          </w:tcPr>
          <w:p w14:paraId="205CB000" w14:textId="77777777" w:rsidR="00377508" w:rsidRPr="004F3F1E" w:rsidRDefault="00377508" w:rsidP="00F1272A">
            <w:pPr>
              <w:pStyle w:val="tabletext11"/>
              <w:tabs>
                <w:tab w:val="decimal" w:pos="801"/>
              </w:tabs>
              <w:rPr>
                <w:ins w:id="10371" w:author="Author"/>
              </w:rPr>
            </w:pPr>
            <w:ins w:id="10372" w:author="Author">
              <w:r w:rsidRPr="004F3F1E">
                <w:t>2.50</w:t>
              </w:r>
            </w:ins>
          </w:p>
        </w:tc>
      </w:tr>
      <w:tr w:rsidR="00377508" w:rsidRPr="004F3F1E" w14:paraId="19E7BC3D" w14:textId="77777777" w:rsidTr="00F1272A">
        <w:trPr>
          <w:trHeight w:val="190"/>
          <w:ins w:id="10373" w:author="Author"/>
        </w:trPr>
        <w:tc>
          <w:tcPr>
            <w:tcW w:w="200" w:type="dxa"/>
          </w:tcPr>
          <w:p w14:paraId="7B658A10" w14:textId="77777777" w:rsidR="00377508" w:rsidRPr="004F3F1E" w:rsidRDefault="00377508" w:rsidP="00F1272A">
            <w:pPr>
              <w:pStyle w:val="tabletext11"/>
              <w:rPr>
                <w:ins w:id="10374" w:author="Author"/>
              </w:rPr>
            </w:pPr>
          </w:p>
        </w:tc>
        <w:tc>
          <w:tcPr>
            <w:tcW w:w="360" w:type="dxa"/>
            <w:tcBorders>
              <w:top w:val="nil"/>
              <w:left w:val="single" w:sz="6" w:space="0" w:color="auto"/>
              <w:bottom w:val="nil"/>
              <w:right w:val="nil"/>
            </w:tcBorders>
          </w:tcPr>
          <w:p w14:paraId="016E7AC2" w14:textId="77777777" w:rsidR="00377508" w:rsidRPr="004F3F1E" w:rsidRDefault="00377508" w:rsidP="00F1272A">
            <w:pPr>
              <w:pStyle w:val="tabletext11"/>
              <w:jc w:val="right"/>
              <w:rPr>
                <w:ins w:id="10375" w:author="Author"/>
              </w:rPr>
            </w:pPr>
          </w:p>
        </w:tc>
        <w:tc>
          <w:tcPr>
            <w:tcW w:w="2040" w:type="dxa"/>
            <w:tcBorders>
              <w:top w:val="nil"/>
              <w:left w:val="nil"/>
              <w:bottom w:val="nil"/>
              <w:right w:val="single" w:sz="6" w:space="0" w:color="auto"/>
            </w:tcBorders>
            <w:hideMark/>
          </w:tcPr>
          <w:p w14:paraId="06680A2B" w14:textId="77777777" w:rsidR="00377508" w:rsidRPr="004F3F1E" w:rsidRDefault="00377508" w:rsidP="00F1272A">
            <w:pPr>
              <w:pStyle w:val="tabletext11"/>
              <w:tabs>
                <w:tab w:val="decimal" w:pos="850"/>
              </w:tabs>
              <w:rPr>
                <w:ins w:id="10376" w:author="Author"/>
              </w:rPr>
            </w:pPr>
            <w:ins w:id="10377" w:author="Author">
              <w:r w:rsidRPr="004F3F1E">
                <w:t>230,000 to 259,999</w:t>
              </w:r>
            </w:ins>
          </w:p>
        </w:tc>
        <w:tc>
          <w:tcPr>
            <w:tcW w:w="360" w:type="dxa"/>
          </w:tcPr>
          <w:p w14:paraId="605AD51C" w14:textId="77777777" w:rsidR="00377508" w:rsidRPr="004F3F1E" w:rsidRDefault="00377508" w:rsidP="00F1272A">
            <w:pPr>
              <w:pStyle w:val="tabletext11"/>
              <w:jc w:val="right"/>
              <w:rPr>
                <w:ins w:id="10378" w:author="Author"/>
              </w:rPr>
            </w:pPr>
          </w:p>
        </w:tc>
        <w:tc>
          <w:tcPr>
            <w:tcW w:w="2043" w:type="dxa"/>
            <w:tcBorders>
              <w:top w:val="nil"/>
              <w:left w:val="nil"/>
              <w:bottom w:val="nil"/>
              <w:right w:val="single" w:sz="6" w:space="0" w:color="auto"/>
            </w:tcBorders>
            <w:vAlign w:val="bottom"/>
            <w:hideMark/>
          </w:tcPr>
          <w:p w14:paraId="17AE6F12" w14:textId="77777777" w:rsidR="00377508" w:rsidRPr="004F3F1E" w:rsidRDefault="00377508" w:rsidP="00F1272A">
            <w:pPr>
              <w:pStyle w:val="tabletext11"/>
              <w:tabs>
                <w:tab w:val="decimal" w:pos="801"/>
              </w:tabs>
              <w:rPr>
                <w:ins w:id="10379" w:author="Author"/>
              </w:rPr>
            </w:pPr>
            <w:ins w:id="10380" w:author="Author">
              <w:r w:rsidRPr="004F3F1E">
                <w:t>2.74</w:t>
              </w:r>
            </w:ins>
          </w:p>
        </w:tc>
      </w:tr>
      <w:tr w:rsidR="00377508" w:rsidRPr="004F3F1E" w14:paraId="7557A046" w14:textId="77777777" w:rsidTr="00F1272A">
        <w:trPr>
          <w:trHeight w:val="190"/>
          <w:ins w:id="10381" w:author="Author"/>
        </w:trPr>
        <w:tc>
          <w:tcPr>
            <w:tcW w:w="200" w:type="dxa"/>
          </w:tcPr>
          <w:p w14:paraId="6A2D3A90" w14:textId="77777777" w:rsidR="00377508" w:rsidRPr="004F3F1E" w:rsidRDefault="00377508" w:rsidP="00F1272A">
            <w:pPr>
              <w:pStyle w:val="tabletext11"/>
              <w:rPr>
                <w:ins w:id="10382" w:author="Author"/>
              </w:rPr>
            </w:pPr>
          </w:p>
        </w:tc>
        <w:tc>
          <w:tcPr>
            <w:tcW w:w="360" w:type="dxa"/>
            <w:tcBorders>
              <w:top w:val="nil"/>
              <w:left w:val="single" w:sz="6" w:space="0" w:color="auto"/>
              <w:bottom w:val="nil"/>
              <w:right w:val="nil"/>
            </w:tcBorders>
          </w:tcPr>
          <w:p w14:paraId="642C8E50" w14:textId="77777777" w:rsidR="00377508" w:rsidRPr="004F3F1E" w:rsidRDefault="00377508" w:rsidP="00F1272A">
            <w:pPr>
              <w:pStyle w:val="tabletext11"/>
              <w:jc w:val="right"/>
              <w:rPr>
                <w:ins w:id="10383" w:author="Author"/>
              </w:rPr>
            </w:pPr>
          </w:p>
        </w:tc>
        <w:tc>
          <w:tcPr>
            <w:tcW w:w="2040" w:type="dxa"/>
            <w:tcBorders>
              <w:top w:val="nil"/>
              <w:left w:val="nil"/>
              <w:bottom w:val="nil"/>
              <w:right w:val="single" w:sz="6" w:space="0" w:color="auto"/>
            </w:tcBorders>
            <w:hideMark/>
          </w:tcPr>
          <w:p w14:paraId="1C5C7166" w14:textId="77777777" w:rsidR="00377508" w:rsidRPr="004F3F1E" w:rsidRDefault="00377508" w:rsidP="00F1272A">
            <w:pPr>
              <w:pStyle w:val="tabletext11"/>
              <w:tabs>
                <w:tab w:val="decimal" w:pos="850"/>
              </w:tabs>
              <w:rPr>
                <w:ins w:id="10384" w:author="Author"/>
              </w:rPr>
            </w:pPr>
            <w:ins w:id="10385" w:author="Author">
              <w:r w:rsidRPr="004F3F1E">
                <w:t>260,000 to 299,999</w:t>
              </w:r>
            </w:ins>
          </w:p>
        </w:tc>
        <w:tc>
          <w:tcPr>
            <w:tcW w:w="360" w:type="dxa"/>
          </w:tcPr>
          <w:p w14:paraId="217723D5" w14:textId="77777777" w:rsidR="00377508" w:rsidRPr="004F3F1E" w:rsidRDefault="00377508" w:rsidP="00F1272A">
            <w:pPr>
              <w:pStyle w:val="tabletext11"/>
              <w:jc w:val="right"/>
              <w:rPr>
                <w:ins w:id="10386" w:author="Author"/>
              </w:rPr>
            </w:pPr>
          </w:p>
        </w:tc>
        <w:tc>
          <w:tcPr>
            <w:tcW w:w="2043" w:type="dxa"/>
            <w:tcBorders>
              <w:top w:val="nil"/>
              <w:left w:val="nil"/>
              <w:bottom w:val="nil"/>
              <w:right w:val="single" w:sz="6" w:space="0" w:color="auto"/>
            </w:tcBorders>
            <w:vAlign w:val="bottom"/>
            <w:hideMark/>
          </w:tcPr>
          <w:p w14:paraId="72A66AAF" w14:textId="77777777" w:rsidR="00377508" w:rsidRPr="004F3F1E" w:rsidRDefault="00377508" w:rsidP="00F1272A">
            <w:pPr>
              <w:pStyle w:val="tabletext11"/>
              <w:tabs>
                <w:tab w:val="decimal" w:pos="801"/>
              </w:tabs>
              <w:rPr>
                <w:ins w:id="10387" w:author="Author"/>
              </w:rPr>
            </w:pPr>
            <w:ins w:id="10388" w:author="Author">
              <w:r w:rsidRPr="004F3F1E">
                <w:t>3.00</w:t>
              </w:r>
            </w:ins>
          </w:p>
        </w:tc>
      </w:tr>
      <w:tr w:rsidR="00377508" w:rsidRPr="004F3F1E" w14:paraId="203A6D5D" w14:textId="77777777" w:rsidTr="00F1272A">
        <w:trPr>
          <w:trHeight w:val="190"/>
          <w:ins w:id="10389" w:author="Author"/>
        </w:trPr>
        <w:tc>
          <w:tcPr>
            <w:tcW w:w="200" w:type="dxa"/>
          </w:tcPr>
          <w:p w14:paraId="3DACA26E" w14:textId="77777777" w:rsidR="00377508" w:rsidRPr="004F3F1E" w:rsidRDefault="00377508" w:rsidP="00F1272A">
            <w:pPr>
              <w:pStyle w:val="tabletext11"/>
              <w:rPr>
                <w:ins w:id="10390" w:author="Author"/>
              </w:rPr>
            </w:pPr>
          </w:p>
        </w:tc>
        <w:tc>
          <w:tcPr>
            <w:tcW w:w="360" w:type="dxa"/>
            <w:tcBorders>
              <w:top w:val="nil"/>
              <w:left w:val="single" w:sz="6" w:space="0" w:color="auto"/>
              <w:bottom w:val="nil"/>
              <w:right w:val="nil"/>
            </w:tcBorders>
          </w:tcPr>
          <w:p w14:paraId="22E01953" w14:textId="77777777" w:rsidR="00377508" w:rsidRPr="004F3F1E" w:rsidRDefault="00377508" w:rsidP="00F1272A">
            <w:pPr>
              <w:pStyle w:val="tabletext11"/>
              <w:jc w:val="right"/>
              <w:rPr>
                <w:ins w:id="10391" w:author="Author"/>
              </w:rPr>
            </w:pPr>
          </w:p>
        </w:tc>
        <w:tc>
          <w:tcPr>
            <w:tcW w:w="2040" w:type="dxa"/>
            <w:tcBorders>
              <w:top w:val="nil"/>
              <w:left w:val="nil"/>
              <w:bottom w:val="nil"/>
              <w:right w:val="single" w:sz="6" w:space="0" w:color="auto"/>
            </w:tcBorders>
            <w:hideMark/>
          </w:tcPr>
          <w:p w14:paraId="0A3843F2" w14:textId="77777777" w:rsidR="00377508" w:rsidRPr="004F3F1E" w:rsidRDefault="00377508" w:rsidP="00F1272A">
            <w:pPr>
              <w:pStyle w:val="tabletext11"/>
              <w:tabs>
                <w:tab w:val="decimal" w:pos="850"/>
              </w:tabs>
              <w:rPr>
                <w:ins w:id="10392" w:author="Author"/>
              </w:rPr>
            </w:pPr>
            <w:ins w:id="10393" w:author="Author">
              <w:r w:rsidRPr="004F3F1E">
                <w:t>300,000 to 349,999</w:t>
              </w:r>
            </w:ins>
          </w:p>
        </w:tc>
        <w:tc>
          <w:tcPr>
            <w:tcW w:w="360" w:type="dxa"/>
          </w:tcPr>
          <w:p w14:paraId="2B9356A2" w14:textId="77777777" w:rsidR="00377508" w:rsidRPr="004F3F1E" w:rsidRDefault="00377508" w:rsidP="00F1272A">
            <w:pPr>
              <w:pStyle w:val="tabletext11"/>
              <w:jc w:val="right"/>
              <w:rPr>
                <w:ins w:id="10394" w:author="Author"/>
              </w:rPr>
            </w:pPr>
          </w:p>
        </w:tc>
        <w:tc>
          <w:tcPr>
            <w:tcW w:w="2043" w:type="dxa"/>
            <w:tcBorders>
              <w:top w:val="nil"/>
              <w:left w:val="nil"/>
              <w:bottom w:val="nil"/>
              <w:right w:val="single" w:sz="6" w:space="0" w:color="auto"/>
            </w:tcBorders>
            <w:vAlign w:val="bottom"/>
            <w:hideMark/>
          </w:tcPr>
          <w:p w14:paraId="4E6F55C6" w14:textId="77777777" w:rsidR="00377508" w:rsidRPr="004F3F1E" w:rsidRDefault="00377508" w:rsidP="00F1272A">
            <w:pPr>
              <w:pStyle w:val="tabletext11"/>
              <w:tabs>
                <w:tab w:val="decimal" w:pos="801"/>
              </w:tabs>
              <w:rPr>
                <w:ins w:id="10395" w:author="Author"/>
              </w:rPr>
            </w:pPr>
            <w:ins w:id="10396" w:author="Author">
              <w:r w:rsidRPr="004F3F1E">
                <w:t>3.31</w:t>
              </w:r>
            </w:ins>
          </w:p>
        </w:tc>
      </w:tr>
      <w:tr w:rsidR="00377508" w:rsidRPr="004F3F1E" w14:paraId="77CE7F47" w14:textId="77777777" w:rsidTr="00F1272A">
        <w:trPr>
          <w:trHeight w:val="190"/>
          <w:ins w:id="10397" w:author="Author"/>
        </w:trPr>
        <w:tc>
          <w:tcPr>
            <w:tcW w:w="200" w:type="dxa"/>
          </w:tcPr>
          <w:p w14:paraId="7C8259DB" w14:textId="77777777" w:rsidR="00377508" w:rsidRPr="004F3F1E" w:rsidRDefault="00377508" w:rsidP="00F1272A">
            <w:pPr>
              <w:pStyle w:val="tabletext11"/>
              <w:rPr>
                <w:ins w:id="10398" w:author="Author"/>
              </w:rPr>
            </w:pPr>
          </w:p>
        </w:tc>
        <w:tc>
          <w:tcPr>
            <w:tcW w:w="360" w:type="dxa"/>
            <w:tcBorders>
              <w:top w:val="nil"/>
              <w:left w:val="single" w:sz="6" w:space="0" w:color="auto"/>
              <w:bottom w:val="nil"/>
              <w:right w:val="nil"/>
            </w:tcBorders>
          </w:tcPr>
          <w:p w14:paraId="2FBE14EE" w14:textId="77777777" w:rsidR="00377508" w:rsidRPr="004F3F1E" w:rsidRDefault="00377508" w:rsidP="00F1272A">
            <w:pPr>
              <w:pStyle w:val="tabletext11"/>
              <w:jc w:val="right"/>
              <w:rPr>
                <w:ins w:id="10399" w:author="Author"/>
              </w:rPr>
            </w:pPr>
          </w:p>
        </w:tc>
        <w:tc>
          <w:tcPr>
            <w:tcW w:w="2040" w:type="dxa"/>
            <w:tcBorders>
              <w:top w:val="nil"/>
              <w:left w:val="nil"/>
              <w:bottom w:val="nil"/>
              <w:right w:val="single" w:sz="6" w:space="0" w:color="auto"/>
            </w:tcBorders>
            <w:hideMark/>
          </w:tcPr>
          <w:p w14:paraId="2A35B75E" w14:textId="77777777" w:rsidR="00377508" w:rsidRPr="004F3F1E" w:rsidRDefault="00377508" w:rsidP="00F1272A">
            <w:pPr>
              <w:pStyle w:val="tabletext11"/>
              <w:tabs>
                <w:tab w:val="decimal" w:pos="850"/>
              </w:tabs>
              <w:rPr>
                <w:ins w:id="10400" w:author="Author"/>
              </w:rPr>
            </w:pPr>
            <w:ins w:id="10401" w:author="Author">
              <w:r w:rsidRPr="004F3F1E">
                <w:t>350,000 to 399,999</w:t>
              </w:r>
            </w:ins>
          </w:p>
        </w:tc>
        <w:tc>
          <w:tcPr>
            <w:tcW w:w="360" w:type="dxa"/>
          </w:tcPr>
          <w:p w14:paraId="69C860DF" w14:textId="77777777" w:rsidR="00377508" w:rsidRPr="004F3F1E" w:rsidRDefault="00377508" w:rsidP="00F1272A">
            <w:pPr>
              <w:pStyle w:val="tabletext11"/>
              <w:jc w:val="right"/>
              <w:rPr>
                <w:ins w:id="10402" w:author="Author"/>
              </w:rPr>
            </w:pPr>
          </w:p>
        </w:tc>
        <w:tc>
          <w:tcPr>
            <w:tcW w:w="2043" w:type="dxa"/>
            <w:tcBorders>
              <w:top w:val="nil"/>
              <w:left w:val="nil"/>
              <w:bottom w:val="nil"/>
              <w:right w:val="single" w:sz="6" w:space="0" w:color="auto"/>
            </w:tcBorders>
            <w:vAlign w:val="bottom"/>
            <w:hideMark/>
          </w:tcPr>
          <w:p w14:paraId="47392F0A" w14:textId="77777777" w:rsidR="00377508" w:rsidRPr="004F3F1E" w:rsidRDefault="00377508" w:rsidP="00F1272A">
            <w:pPr>
              <w:pStyle w:val="tabletext11"/>
              <w:tabs>
                <w:tab w:val="decimal" w:pos="801"/>
              </w:tabs>
              <w:rPr>
                <w:ins w:id="10403" w:author="Author"/>
              </w:rPr>
            </w:pPr>
            <w:ins w:id="10404" w:author="Author">
              <w:r w:rsidRPr="004F3F1E">
                <w:t>3.66</w:t>
              </w:r>
            </w:ins>
          </w:p>
        </w:tc>
      </w:tr>
      <w:tr w:rsidR="00377508" w:rsidRPr="004F3F1E" w14:paraId="11F42E34" w14:textId="77777777" w:rsidTr="00F1272A">
        <w:trPr>
          <w:trHeight w:val="190"/>
          <w:ins w:id="10405" w:author="Author"/>
        </w:trPr>
        <w:tc>
          <w:tcPr>
            <w:tcW w:w="200" w:type="dxa"/>
          </w:tcPr>
          <w:p w14:paraId="47F5AF2B" w14:textId="77777777" w:rsidR="00377508" w:rsidRPr="004F3F1E" w:rsidRDefault="00377508" w:rsidP="00F1272A">
            <w:pPr>
              <w:pStyle w:val="tabletext11"/>
              <w:rPr>
                <w:ins w:id="10406" w:author="Author"/>
              </w:rPr>
            </w:pPr>
          </w:p>
        </w:tc>
        <w:tc>
          <w:tcPr>
            <w:tcW w:w="360" w:type="dxa"/>
            <w:tcBorders>
              <w:top w:val="nil"/>
              <w:left w:val="single" w:sz="6" w:space="0" w:color="auto"/>
              <w:bottom w:val="nil"/>
              <w:right w:val="nil"/>
            </w:tcBorders>
          </w:tcPr>
          <w:p w14:paraId="374DDF83" w14:textId="77777777" w:rsidR="00377508" w:rsidRPr="004F3F1E" w:rsidRDefault="00377508" w:rsidP="00F1272A">
            <w:pPr>
              <w:pStyle w:val="tabletext11"/>
              <w:jc w:val="right"/>
              <w:rPr>
                <w:ins w:id="10407" w:author="Author"/>
              </w:rPr>
            </w:pPr>
          </w:p>
        </w:tc>
        <w:tc>
          <w:tcPr>
            <w:tcW w:w="2040" w:type="dxa"/>
            <w:tcBorders>
              <w:top w:val="nil"/>
              <w:left w:val="nil"/>
              <w:bottom w:val="nil"/>
              <w:right w:val="single" w:sz="6" w:space="0" w:color="auto"/>
            </w:tcBorders>
            <w:hideMark/>
          </w:tcPr>
          <w:p w14:paraId="418464BB" w14:textId="77777777" w:rsidR="00377508" w:rsidRPr="004F3F1E" w:rsidRDefault="00377508" w:rsidP="00F1272A">
            <w:pPr>
              <w:pStyle w:val="tabletext11"/>
              <w:tabs>
                <w:tab w:val="decimal" w:pos="850"/>
              </w:tabs>
              <w:rPr>
                <w:ins w:id="10408" w:author="Author"/>
              </w:rPr>
            </w:pPr>
            <w:ins w:id="10409" w:author="Author">
              <w:r w:rsidRPr="004F3F1E">
                <w:t>400,000 to 449,999</w:t>
              </w:r>
            </w:ins>
          </w:p>
        </w:tc>
        <w:tc>
          <w:tcPr>
            <w:tcW w:w="360" w:type="dxa"/>
          </w:tcPr>
          <w:p w14:paraId="0F191FFF" w14:textId="77777777" w:rsidR="00377508" w:rsidRPr="004F3F1E" w:rsidRDefault="00377508" w:rsidP="00F1272A">
            <w:pPr>
              <w:pStyle w:val="tabletext11"/>
              <w:jc w:val="right"/>
              <w:rPr>
                <w:ins w:id="10410" w:author="Author"/>
              </w:rPr>
            </w:pPr>
          </w:p>
        </w:tc>
        <w:tc>
          <w:tcPr>
            <w:tcW w:w="2043" w:type="dxa"/>
            <w:tcBorders>
              <w:top w:val="nil"/>
              <w:left w:val="nil"/>
              <w:bottom w:val="nil"/>
              <w:right w:val="single" w:sz="6" w:space="0" w:color="auto"/>
            </w:tcBorders>
            <w:vAlign w:val="bottom"/>
            <w:hideMark/>
          </w:tcPr>
          <w:p w14:paraId="51ED26BE" w14:textId="77777777" w:rsidR="00377508" w:rsidRPr="004F3F1E" w:rsidRDefault="00377508" w:rsidP="00F1272A">
            <w:pPr>
              <w:pStyle w:val="tabletext11"/>
              <w:tabs>
                <w:tab w:val="decimal" w:pos="801"/>
              </w:tabs>
              <w:rPr>
                <w:ins w:id="10411" w:author="Author"/>
              </w:rPr>
            </w:pPr>
            <w:ins w:id="10412" w:author="Author">
              <w:r w:rsidRPr="004F3F1E">
                <w:t>3.99</w:t>
              </w:r>
            </w:ins>
          </w:p>
        </w:tc>
      </w:tr>
      <w:tr w:rsidR="00377508" w:rsidRPr="004F3F1E" w14:paraId="0A9C6953" w14:textId="77777777" w:rsidTr="00F1272A">
        <w:trPr>
          <w:trHeight w:val="190"/>
          <w:ins w:id="10413" w:author="Author"/>
        </w:trPr>
        <w:tc>
          <w:tcPr>
            <w:tcW w:w="200" w:type="dxa"/>
          </w:tcPr>
          <w:p w14:paraId="5F9D38EF" w14:textId="77777777" w:rsidR="00377508" w:rsidRPr="004F3F1E" w:rsidRDefault="00377508" w:rsidP="00F1272A">
            <w:pPr>
              <w:pStyle w:val="tabletext11"/>
              <w:rPr>
                <w:ins w:id="10414" w:author="Author"/>
              </w:rPr>
            </w:pPr>
          </w:p>
        </w:tc>
        <w:tc>
          <w:tcPr>
            <w:tcW w:w="360" w:type="dxa"/>
            <w:tcBorders>
              <w:top w:val="nil"/>
              <w:left w:val="single" w:sz="6" w:space="0" w:color="auto"/>
              <w:bottom w:val="nil"/>
              <w:right w:val="nil"/>
            </w:tcBorders>
          </w:tcPr>
          <w:p w14:paraId="2D9E23EF" w14:textId="77777777" w:rsidR="00377508" w:rsidRPr="004F3F1E" w:rsidRDefault="00377508" w:rsidP="00F1272A">
            <w:pPr>
              <w:pStyle w:val="tabletext11"/>
              <w:jc w:val="right"/>
              <w:rPr>
                <w:ins w:id="10415" w:author="Author"/>
              </w:rPr>
            </w:pPr>
          </w:p>
        </w:tc>
        <w:tc>
          <w:tcPr>
            <w:tcW w:w="2040" w:type="dxa"/>
            <w:tcBorders>
              <w:top w:val="nil"/>
              <w:left w:val="nil"/>
              <w:bottom w:val="nil"/>
              <w:right w:val="single" w:sz="6" w:space="0" w:color="auto"/>
            </w:tcBorders>
            <w:hideMark/>
          </w:tcPr>
          <w:p w14:paraId="26D54C03" w14:textId="77777777" w:rsidR="00377508" w:rsidRPr="004F3F1E" w:rsidRDefault="00377508" w:rsidP="00F1272A">
            <w:pPr>
              <w:pStyle w:val="tabletext11"/>
              <w:tabs>
                <w:tab w:val="decimal" w:pos="850"/>
              </w:tabs>
              <w:rPr>
                <w:ins w:id="10416" w:author="Author"/>
              </w:rPr>
            </w:pPr>
            <w:ins w:id="10417" w:author="Author">
              <w:r w:rsidRPr="004F3F1E">
                <w:t>450,000 to 499,999</w:t>
              </w:r>
            </w:ins>
          </w:p>
        </w:tc>
        <w:tc>
          <w:tcPr>
            <w:tcW w:w="360" w:type="dxa"/>
          </w:tcPr>
          <w:p w14:paraId="5FD1CDCE" w14:textId="77777777" w:rsidR="00377508" w:rsidRPr="004F3F1E" w:rsidRDefault="00377508" w:rsidP="00F1272A">
            <w:pPr>
              <w:pStyle w:val="tabletext11"/>
              <w:jc w:val="right"/>
              <w:rPr>
                <w:ins w:id="10418" w:author="Author"/>
              </w:rPr>
            </w:pPr>
          </w:p>
        </w:tc>
        <w:tc>
          <w:tcPr>
            <w:tcW w:w="2043" w:type="dxa"/>
            <w:tcBorders>
              <w:top w:val="nil"/>
              <w:left w:val="nil"/>
              <w:bottom w:val="nil"/>
              <w:right w:val="single" w:sz="6" w:space="0" w:color="auto"/>
            </w:tcBorders>
            <w:vAlign w:val="bottom"/>
            <w:hideMark/>
          </w:tcPr>
          <w:p w14:paraId="0ED132F4" w14:textId="77777777" w:rsidR="00377508" w:rsidRPr="004F3F1E" w:rsidRDefault="00377508" w:rsidP="00F1272A">
            <w:pPr>
              <w:pStyle w:val="tabletext11"/>
              <w:tabs>
                <w:tab w:val="decimal" w:pos="801"/>
              </w:tabs>
              <w:rPr>
                <w:ins w:id="10419" w:author="Author"/>
              </w:rPr>
            </w:pPr>
            <w:ins w:id="10420" w:author="Author">
              <w:r w:rsidRPr="004F3F1E">
                <w:t>4.31</w:t>
              </w:r>
            </w:ins>
          </w:p>
        </w:tc>
      </w:tr>
      <w:tr w:rsidR="00377508" w:rsidRPr="004F3F1E" w14:paraId="26F81F4B" w14:textId="77777777" w:rsidTr="00F1272A">
        <w:trPr>
          <w:trHeight w:val="190"/>
          <w:ins w:id="10421" w:author="Author"/>
        </w:trPr>
        <w:tc>
          <w:tcPr>
            <w:tcW w:w="200" w:type="dxa"/>
          </w:tcPr>
          <w:p w14:paraId="2D814ED9" w14:textId="77777777" w:rsidR="00377508" w:rsidRPr="004F3F1E" w:rsidRDefault="00377508" w:rsidP="00F1272A">
            <w:pPr>
              <w:pStyle w:val="tabletext11"/>
              <w:rPr>
                <w:ins w:id="10422" w:author="Author"/>
              </w:rPr>
            </w:pPr>
          </w:p>
        </w:tc>
        <w:tc>
          <w:tcPr>
            <w:tcW w:w="360" w:type="dxa"/>
            <w:tcBorders>
              <w:top w:val="nil"/>
              <w:left w:val="single" w:sz="6" w:space="0" w:color="auto"/>
              <w:bottom w:val="nil"/>
              <w:right w:val="nil"/>
            </w:tcBorders>
          </w:tcPr>
          <w:p w14:paraId="54BAAF6D" w14:textId="77777777" w:rsidR="00377508" w:rsidRPr="004F3F1E" w:rsidRDefault="00377508" w:rsidP="00F1272A">
            <w:pPr>
              <w:pStyle w:val="tabletext11"/>
              <w:jc w:val="right"/>
              <w:rPr>
                <w:ins w:id="10423" w:author="Author"/>
              </w:rPr>
            </w:pPr>
          </w:p>
        </w:tc>
        <w:tc>
          <w:tcPr>
            <w:tcW w:w="2040" w:type="dxa"/>
            <w:tcBorders>
              <w:top w:val="nil"/>
              <w:left w:val="nil"/>
              <w:bottom w:val="nil"/>
              <w:right w:val="single" w:sz="6" w:space="0" w:color="auto"/>
            </w:tcBorders>
            <w:hideMark/>
          </w:tcPr>
          <w:p w14:paraId="18E8C536" w14:textId="77777777" w:rsidR="00377508" w:rsidRPr="004F3F1E" w:rsidRDefault="00377508" w:rsidP="00F1272A">
            <w:pPr>
              <w:pStyle w:val="tabletext11"/>
              <w:tabs>
                <w:tab w:val="decimal" w:pos="850"/>
              </w:tabs>
              <w:rPr>
                <w:ins w:id="10424" w:author="Author"/>
              </w:rPr>
            </w:pPr>
            <w:ins w:id="10425" w:author="Author">
              <w:r w:rsidRPr="004F3F1E">
                <w:t>500,000 to 599,999</w:t>
              </w:r>
            </w:ins>
          </w:p>
        </w:tc>
        <w:tc>
          <w:tcPr>
            <w:tcW w:w="360" w:type="dxa"/>
          </w:tcPr>
          <w:p w14:paraId="34E26F93" w14:textId="77777777" w:rsidR="00377508" w:rsidRPr="004F3F1E" w:rsidRDefault="00377508" w:rsidP="00F1272A">
            <w:pPr>
              <w:pStyle w:val="tabletext11"/>
              <w:jc w:val="right"/>
              <w:rPr>
                <w:ins w:id="10426" w:author="Author"/>
              </w:rPr>
            </w:pPr>
          </w:p>
        </w:tc>
        <w:tc>
          <w:tcPr>
            <w:tcW w:w="2043" w:type="dxa"/>
            <w:tcBorders>
              <w:top w:val="nil"/>
              <w:left w:val="nil"/>
              <w:bottom w:val="nil"/>
              <w:right w:val="single" w:sz="6" w:space="0" w:color="auto"/>
            </w:tcBorders>
            <w:vAlign w:val="bottom"/>
            <w:hideMark/>
          </w:tcPr>
          <w:p w14:paraId="6DDF34C3" w14:textId="77777777" w:rsidR="00377508" w:rsidRPr="004F3F1E" w:rsidRDefault="00377508" w:rsidP="00F1272A">
            <w:pPr>
              <w:pStyle w:val="tabletext11"/>
              <w:tabs>
                <w:tab w:val="decimal" w:pos="801"/>
              </w:tabs>
              <w:rPr>
                <w:ins w:id="10427" w:author="Author"/>
              </w:rPr>
            </w:pPr>
            <w:ins w:id="10428" w:author="Author">
              <w:r w:rsidRPr="004F3F1E">
                <w:t>4.71</w:t>
              </w:r>
            </w:ins>
          </w:p>
        </w:tc>
      </w:tr>
      <w:tr w:rsidR="00377508" w:rsidRPr="004F3F1E" w14:paraId="213295DD" w14:textId="77777777" w:rsidTr="00F1272A">
        <w:trPr>
          <w:trHeight w:val="190"/>
          <w:ins w:id="10429" w:author="Author"/>
        </w:trPr>
        <w:tc>
          <w:tcPr>
            <w:tcW w:w="200" w:type="dxa"/>
          </w:tcPr>
          <w:p w14:paraId="17D53CDE" w14:textId="77777777" w:rsidR="00377508" w:rsidRPr="004F3F1E" w:rsidRDefault="00377508" w:rsidP="00F1272A">
            <w:pPr>
              <w:pStyle w:val="tabletext11"/>
              <w:rPr>
                <w:ins w:id="10430" w:author="Author"/>
              </w:rPr>
            </w:pPr>
          </w:p>
        </w:tc>
        <w:tc>
          <w:tcPr>
            <w:tcW w:w="360" w:type="dxa"/>
            <w:tcBorders>
              <w:top w:val="nil"/>
              <w:left w:val="single" w:sz="6" w:space="0" w:color="auto"/>
              <w:bottom w:val="nil"/>
              <w:right w:val="nil"/>
            </w:tcBorders>
          </w:tcPr>
          <w:p w14:paraId="6A8CC219" w14:textId="77777777" w:rsidR="00377508" w:rsidRPr="004F3F1E" w:rsidRDefault="00377508" w:rsidP="00F1272A">
            <w:pPr>
              <w:pStyle w:val="tabletext11"/>
              <w:jc w:val="right"/>
              <w:rPr>
                <w:ins w:id="10431" w:author="Author"/>
              </w:rPr>
            </w:pPr>
          </w:p>
        </w:tc>
        <w:tc>
          <w:tcPr>
            <w:tcW w:w="2040" w:type="dxa"/>
            <w:tcBorders>
              <w:top w:val="nil"/>
              <w:left w:val="nil"/>
              <w:bottom w:val="nil"/>
              <w:right w:val="single" w:sz="6" w:space="0" w:color="auto"/>
            </w:tcBorders>
            <w:hideMark/>
          </w:tcPr>
          <w:p w14:paraId="34FF34CA" w14:textId="77777777" w:rsidR="00377508" w:rsidRPr="004F3F1E" w:rsidRDefault="00377508" w:rsidP="00F1272A">
            <w:pPr>
              <w:pStyle w:val="tabletext11"/>
              <w:tabs>
                <w:tab w:val="decimal" w:pos="850"/>
              </w:tabs>
              <w:rPr>
                <w:ins w:id="10432" w:author="Author"/>
              </w:rPr>
            </w:pPr>
            <w:ins w:id="10433" w:author="Author">
              <w:r w:rsidRPr="004F3F1E">
                <w:t>600,000 to 699,999</w:t>
              </w:r>
            </w:ins>
          </w:p>
        </w:tc>
        <w:tc>
          <w:tcPr>
            <w:tcW w:w="360" w:type="dxa"/>
          </w:tcPr>
          <w:p w14:paraId="3D98FEF4" w14:textId="77777777" w:rsidR="00377508" w:rsidRPr="004F3F1E" w:rsidRDefault="00377508" w:rsidP="00F1272A">
            <w:pPr>
              <w:pStyle w:val="tabletext11"/>
              <w:jc w:val="right"/>
              <w:rPr>
                <w:ins w:id="10434" w:author="Author"/>
              </w:rPr>
            </w:pPr>
          </w:p>
        </w:tc>
        <w:tc>
          <w:tcPr>
            <w:tcW w:w="2043" w:type="dxa"/>
            <w:tcBorders>
              <w:top w:val="nil"/>
              <w:left w:val="nil"/>
              <w:bottom w:val="nil"/>
              <w:right w:val="single" w:sz="6" w:space="0" w:color="auto"/>
            </w:tcBorders>
            <w:vAlign w:val="bottom"/>
            <w:hideMark/>
          </w:tcPr>
          <w:p w14:paraId="31799AC0" w14:textId="77777777" w:rsidR="00377508" w:rsidRPr="004F3F1E" w:rsidRDefault="00377508" w:rsidP="00F1272A">
            <w:pPr>
              <w:pStyle w:val="tabletext11"/>
              <w:tabs>
                <w:tab w:val="decimal" w:pos="801"/>
              </w:tabs>
              <w:rPr>
                <w:ins w:id="10435" w:author="Author"/>
              </w:rPr>
            </w:pPr>
            <w:ins w:id="10436" w:author="Author">
              <w:r w:rsidRPr="004F3F1E">
                <w:t>5.32</w:t>
              </w:r>
            </w:ins>
          </w:p>
        </w:tc>
      </w:tr>
      <w:tr w:rsidR="00377508" w:rsidRPr="004F3F1E" w14:paraId="5F1FB8CB" w14:textId="77777777" w:rsidTr="00F1272A">
        <w:trPr>
          <w:trHeight w:val="190"/>
          <w:ins w:id="10437" w:author="Author"/>
        </w:trPr>
        <w:tc>
          <w:tcPr>
            <w:tcW w:w="200" w:type="dxa"/>
          </w:tcPr>
          <w:p w14:paraId="2CABF828" w14:textId="77777777" w:rsidR="00377508" w:rsidRPr="004F3F1E" w:rsidRDefault="00377508" w:rsidP="00F1272A">
            <w:pPr>
              <w:pStyle w:val="tabletext11"/>
              <w:rPr>
                <w:ins w:id="10438" w:author="Author"/>
              </w:rPr>
            </w:pPr>
          </w:p>
        </w:tc>
        <w:tc>
          <w:tcPr>
            <w:tcW w:w="360" w:type="dxa"/>
            <w:tcBorders>
              <w:top w:val="nil"/>
              <w:left w:val="single" w:sz="6" w:space="0" w:color="auto"/>
              <w:bottom w:val="nil"/>
              <w:right w:val="nil"/>
            </w:tcBorders>
          </w:tcPr>
          <w:p w14:paraId="5C5BEB33" w14:textId="77777777" w:rsidR="00377508" w:rsidRPr="004F3F1E" w:rsidRDefault="00377508" w:rsidP="00F1272A">
            <w:pPr>
              <w:pStyle w:val="tabletext11"/>
              <w:jc w:val="right"/>
              <w:rPr>
                <w:ins w:id="10439" w:author="Author"/>
              </w:rPr>
            </w:pPr>
          </w:p>
        </w:tc>
        <w:tc>
          <w:tcPr>
            <w:tcW w:w="2040" w:type="dxa"/>
            <w:tcBorders>
              <w:top w:val="nil"/>
              <w:left w:val="nil"/>
              <w:bottom w:val="nil"/>
              <w:right w:val="single" w:sz="6" w:space="0" w:color="auto"/>
            </w:tcBorders>
            <w:hideMark/>
          </w:tcPr>
          <w:p w14:paraId="4D5AE71B" w14:textId="77777777" w:rsidR="00377508" w:rsidRPr="004F3F1E" w:rsidRDefault="00377508" w:rsidP="00F1272A">
            <w:pPr>
              <w:pStyle w:val="tabletext11"/>
              <w:tabs>
                <w:tab w:val="decimal" w:pos="850"/>
              </w:tabs>
              <w:rPr>
                <w:ins w:id="10440" w:author="Author"/>
              </w:rPr>
            </w:pPr>
            <w:ins w:id="10441" w:author="Author">
              <w:r w:rsidRPr="004F3F1E">
                <w:t>700,000 to 799,999</w:t>
              </w:r>
            </w:ins>
          </w:p>
        </w:tc>
        <w:tc>
          <w:tcPr>
            <w:tcW w:w="360" w:type="dxa"/>
          </w:tcPr>
          <w:p w14:paraId="3360E002" w14:textId="77777777" w:rsidR="00377508" w:rsidRPr="004F3F1E" w:rsidRDefault="00377508" w:rsidP="00F1272A">
            <w:pPr>
              <w:pStyle w:val="tabletext11"/>
              <w:jc w:val="right"/>
              <w:rPr>
                <w:ins w:id="10442" w:author="Author"/>
              </w:rPr>
            </w:pPr>
          </w:p>
        </w:tc>
        <w:tc>
          <w:tcPr>
            <w:tcW w:w="2043" w:type="dxa"/>
            <w:tcBorders>
              <w:top w:val="nil"/>
              <w:left w:val="nil"/>
              <w:bottom w:val="nil"/>
              <w:right w:val="single" w:sz="6" w:space="0" w:color="auto"/>
            </w:tcBorders>
            <w:vAlign w:val="bottom"/>
            <w:hideMark/>
          </w:tcPr>
          <w:p w14:paraId="267E8777" w14:textId="77777777" w:rsidR="00377508" w:rsidRPr="004F3F1E" w:rsidRDefault="00377508" w:rsidP="00F1272A">
            <w:pPr>
              <w:pStyle w:val="tabletext11"/>
              <w:tabs>
                <w:tab w:val="decimal" w:pos="801"/>
              </w:tabs>
              <w:rPr>
                <w:ins w:id="10443" w:author="Author"/>
              </w:rPr>
            </w:pPr>
            <w:ins w:id="10444" w:author="Author">
              <w:r w:rsidRPr="004F3F1E">
                <w:t>5.90</w:t>
              </w:r>
            </w:ins>
          </w:p>
        </w:tc>
      </w:tr>
      <w:tr w:rsidR="00377508" w:rsidRPr="004F3F1E" w14:paraId="1419D11F" w14:textId="77777777" w:rsidTr="00F1272A">
        <w:trPr>
          <w:trHeight w:val="190"/>
          <w:ins w:id="10445" w:author="Author"/>
        </w:trPr>
        <w:tc>
          <w:tcPr>
            <w:tcW w:w="200" w:type="dxa"/>
          </w:tcPr>
          <w:p w14:paraId="5F013868" w14:textId="77777777" w:rsidR="00377508" w:rsidRPr="004F3F1E" w:rsidRDefault="00377508" w:rsidP="00F1272A">
            <w:pPr>
              <w:pStyle w:val="tabletext11"/>
              <w:rPr>
                <w:ins w:id="10446" w:author="Author"/>
              </w:rPr>
            </w:pPr>
          </w:p>
        </w:tc>
        <w:tc>
          <w:tcPr>
            <w:tcW w:w="360" w:type="dxa"/>
            <w:tcBorders>
              <w:top w:val="nil"/>
              <w:left w:val="single" w:sz="6" w:space="0" w:color="auto"/>
              <w:right w:val="nil"/>
            </w:tcBorders>
          </w:tcPr>
          <w:p w14:paraId="4CDDE6DD" w14:textId="77777777" w:rsidR="00377508" w:rsidRPr="004F3F1E" w:rsidRDefault="00377508" w:rsidP="00F1272A">
            <w:pPr>
              <w:pStyle w:val="tabletext11"/>
              <w:jc w:val="right"/>
              <w:rPr>
                <w:ins w:id="10447" w:author="Author"/>
              </w:rPr>
            </w:pPr>
          </w:p>
        </w:tc>
        <w:tc>
          <w:tcPr>
            <w:tcW w:w="2040" w:type="dxa"/>
            <w:tcBorders>
              <w:top w:val="nil"/>
              <w:left w:val="nil"/>
              <w:right w:val="single" w:sz="6" w:space="0" w:color="auto"/>
            </w:tcBorders>
            <w:hideMark/>
          </w:tcPr>
          <w:p w14:paraId="77EE9A80" w14:textId="77777777" w:rsidR="00377508" w:rsidRPr="004F3F1E" w:rsidRDefault="00377508" w:rsidP="00F1272A">
            <w:pPr>
              <w:pStyle w:val="tabletext11"/>
              <w:tabs>
                <w:tab w:val="decimal" w:pos="850"/>
              </w:tabs>
              <w:rPr>
                <w:ins w:id="10448" w:author="Author"/>
              </w:rPr>
            </w:pPr>
            <w:ins w:id="10449" w:author="Author">
              <w:r w:rsidRPr="004F3F1E">
                <w:t>800,000 to 899,999</w:t>
              </w:r>
            </w:ins>
          </w:p>
        </w:tc>
        <w:tc>
          <w:tcPr>
            <w:tcW w:w="360" w:type="dxa"/>
          </w:tcPr>
          <w:p w14:paraId="17AA281F" w14:textId="77777777" w:rsidR="00377508" w:rsidRPr="004F3F1E" w:rsidRDefault="00377508" w:rsidP="00F1272A">
            <w:pPr>
              <w:pStyle w:val="tabletext11"/>
              <w:jc w:val="right"/>
              <w:rPr>
                <w:ins w:id="10450" w:author="Author"/>
              </w:rPr>
            </w:pPr>
          </w:p>
        </w:tc>
        <w:tc>
          <w:tcPr>
            <w:tcW w:w="2043" w:type="dxa"/>
            <w:tcBorders>
              <w:top w:val="nil"/>
              <w:left w:val="nil"/>
              <w:right w:val="single" w:sz="6" w:space="0" w:color="auto"/>
            </w:tcBorders>
            <w:vAlign w:val="bottom"/>
            <w:hideMark/>
          </w:tcPr>
          <w:p w14:paraId="75D1FE68" w14:textId="77777777" w:rsidR="00377508" w:rsidRPr="004F3F1E" w:rsidRDefault="00377508" w:rsidP="00F1272A">
            <w:pPr>
              <w:pStyle w:val="tabletext11"/>
              <w:tabs>
                <w:tab w:val="decimal" w:pos="801"/>
              </w:tabs>
              <w:rPr>
                <w:ins w:id="10451" w:author="Author"/>
              </w:rPr>
            </w:pPr>
            <w:ins w:id="10452" w:author="Author">
              <w:r w:rsidRPr="004F3F1E">
                <w:t>6.60</w:t>
              </w:r>
            </w:ins>
          </w:p>
        </w:tc>
      </w:tr>
      <w:tr w:rsidR="00377508" w:rsidRPr="004F3F1E" w14:paraId="190DF346" w14:textId="77777777" w:rsidTr="00F1272A">
        <w:trPr>
          <w:trHeight w:val="190"/>
          <w:ins w:id="10453" w:author="Author"/>
        </w:trPr>
        <w:tc>
          <w:tcPr>
            <w:tcW w:w="200" w:type="dxa"/>
          </w:tcPr>
          <w:p w14:paraId="3D78571F" w14:textId="77777777" w:rsidR="00377508" w:rsidRPr="004F3F1E" w:rsidRDefault="00377508" w:rsidP="00F1272A">
            <w:pPr>
              <w:pStyle w:val="tabletext11"/>
              <w:rPr>
                <w:ins w:id="10454" w:author="Author"/>
              </w:rPr>
            </w:pPr>
          </w:p>
        </w:tc>
        <w:tc>
          <w:tcPr>
            <w:tcW w:w="360" w:type="dxa"/>
            <w:tcBorders>
              <w:top w:val="nil"/>
              <w:left w:val="single" w:sz="6" w:space="0" w:color="auto"/>
              <w:bottom w:val="single" w:sz="6" w:space="0" w:color="auto"/>
              <w:right w:val="nil"/>
            </w:tcBorders>
          </w:tcPr>
          <w:p w14:paraId="4CB31754" w14:textId="77777777" w:rsidR="00377508" w:rsidRPr="004F3F1E" w:rsidRDefault="00377508" w:rsidP="00F1272A">
            <w:pPr>
              <w:pStyle w:val="tabletext11"/>
              <w:jc w:val="right"/>
              <w:rPr>
                <w:ins w:id="10455" w:author="Author"/>
              </w:rPr>
            </w:pPr>
          </w:p>
        </w:tc>
        <w:tc>
          <w:tcPr>
            <w:tcW w:w="2040" w:type="dxa"/>
            <w:tcBorders>
              <w:top w:val="nil"/>
              <w:left w:val="nil"/>
              <w:bottom w:val="single" w:sz="6" w:space="0" w:color="auto"/>
              <w:right w:val="single" w:sz="6" w:space="0" w:color="auto"/>
            </w:tcBorders>
            <w:hideMark/>
          </w:tcPr>
          <w:p w14:paraId="0D92CDE8" w14:textId="77777777" w:rsidR="00377508" w:rsidRPr="004F3F1E" w:rsidRDefault="00377508" w:rsidP="00F1272A">
            <w:pPr>
              <w:pStyle w:val="tabletext11"/>
              <w:tabs>
                <w:tab w:val="decimal" w:pos="850"/>
              </w:tabs>
              <w:rPr>
                <w:ins w:id="10456" w:author="Author"/>
              </w:rPr>
            </w:pPr>
            <w:ins w:id="10457" w:author="Author">
              <w:r w:rsidRPr="004F3F1E">
                <w:t>900,000 or greater</w:t>
              </w:r>
            </w:ins>
          </w:p>
        </w:tc>
        <w:tc>
          <w:tcPr>
            <w:tcW w:w="360" w:type="dxa"/>
            <w:tcBorders>
              <w:bottom w:val="single" w:sz="6" w:space="0" w:color="auto"/>
            </w:tcBorders>
          </w:tcPr>
          <w:p w14:paraId="53F1EF55" w14:textId="77777777" w:rsidR="00377508" w:rsidRPr="004F3F1E" w:rsidRDefault="00377508" w:rsidP="00F1272A">
            <w:pPr>
              <w:pStyle w:val="tabletext11"/>
              <w:jc w:val="right"/>
              <w:rPr>
                <w:ins w:id="10458" w:author="Author"/>
              </w:rPr>
            </w:pPr>
          </w:p>
        </w:tc>
        <w:tc>
          <w:tcPr>
            <w:tcW w:w="2043" w:type="dxa"/>
            <w:tcBorders>
              <w:top w:val="nil"/>
              <w:left w:val="nil"/>
              <w:bottom w:val="single" w:sz="6" w:space="0" w:color="auto"/>
              <w:right w:val="single" w:sz="6" w:space="0" w:color="auto"/>
            </w:tcBorders>
            <w:vAlign w:val="bottom"/>
            <w:hideMark/>
          </w:tcPr>
          <w:p w14:paraId="0377769C" w14:textId="77777777" w:rsidR="00377508" w:rsidRPr="004F3F1E" w:rsidRDefault="00377508" w:rsidP="00F1272A">
            <w:pPr>
              <w:pStyle w:val="tabletext11"/>
              <w:tabs>
                <w:tab w:val="decimal" w:pos="801"/>
              </w:tabs>
              <w:rPr>
                <w:ins w:id="10459" w:author="Author"/>
              </w:rPr>
            </w:pPr>
            <w:ins w:id="10460" w:author="Author">
              <w:r w:rsidRPr="004F3F1E">
                <w:t>7.35</w:t>
              </w:r>
            </w:ins>
          </w:p>
        </w:tc>
      </w:tr>
    </w:tbl>
    <w:p w14:paraId="473A8B89" w14:textId="77777777" w:rsidR="00377508" w:rsidRPr="004F3F1E" w:rsidRDefault="00377508" w:rsidP="00377508">
      <w:pPr>
        <w:pStyle w:val="tablecaption"/>
        <w:rPr>
          <w:ins w:id="10461" w:author="Author"/>
        </w:rPr>
      </w:pPr>
      <w:ins w:id="10462" w:author="Author">
        <w:r w:rsidRPr="004F3F1E">
          <w:t>Table 301.C.1.a.(3) Private Passenger Types Vehicle Value Factors – Collision With Stated Amount Rating</w:t>
        </w:r>
      </w:ins>
    </w:p>
    <w:p w14:paraId="2C07EF12" w14:textId="77777777" w:rsidR="00377508" w:rsidRPr="004F3F1E" w:rsidRDefault="00377508" w:rsidP="00377508">
      <w:pPr>
        <w:pStyle w:val="isonormal"/>
        <w:rPr>
          <w:ins w:id="10463" w:author="Author"/>
        </w:rPr>
      </w:pPr>
    </w:p>
    <w:p w14:paraId="476B5962" w14:textId="77777777" w:rsidR="00377508" w:rsidRPr="004F3F1E" w:rsidRDefault="00377508" w:rsidP="00377508">
      <w:pPr>
        <w:pStyle w:val="outlinehd5"/>
        <w:rPr>
          <w:ins w:id="10464" w:author="Author"/>
        </w:rPr>
      </w:pPr>
      <w:ins w:id="10465" w:author="Author">
        <w:r w:rsidRPr="004F3F1E">
          <w:tab/>
          <w:t>(4)</w:t>
        </w:r>
        <w:r w:rsidRPr="004F3F1E">
          <w:tab/>
          <w:t>Non-zone-rated Trailers Vehicle Value Factors – Collision With Stated Amount Rating</w:t>
        </w:r>
      </w:ins>
    </w:p>
    <w:p w14:paraId="7C50E841" w14:textId="77777777" w:rsidR="00377508" w:rsidRPr="004F3F1E" w:rsidRDefault="00377508" w:rsidP="00377508">
      <w:pPr>
        <w:pStyle w:val="space4"/>
        <w:rPr>
          <w:ins w:id="1046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77508" w:rsidRPr="004F3F1E" w14:paraId="190DFF2F" w14:textId="77777777" w:rsidTr="00F1272A">
        <w:trPr>
          <w:trHeight w:val="190"/>
          <w:ins w:id="10467" w:author="Author"/>
        </w:trPr>
        <w:tc>
          <w:tcPr>
            <w:tcW w:w="200" w:type="dxa"/>
            <w:hideMark/>
          </w:tcPr>
          <w:p w14:paraId="46EAF5C8" w14:textId="77777777" w:rsidR="00377508" w:rsidRPr="004F3F1E" w:rsidRDefault="00377508" w:rsidP="00F1272A">
            <w:pPr>
              <w:pStyle w:val="tablehead"/>
              <w:rPr>
                <w:ins w:id="1046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EE3D059" w14:textId="77777777" w:rsidR="00377508" w:rsidRPr="004F3F1E" w:rsidRDefault="00377508" w:rsidP="00F1272A">
            <w:pPr>
              <w:pStyle w:val="tablehead"/>
              <w:rPr>
                <w:ins w:id="10469" w:author="Author"/>
              </w:rPr>
            </w:pPr>
            <w:ins w:id="10470" w:author="Author">
              <w:r w:rsidRPr="004F3F1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4BCC63E" w14:textId="77777777" w:rsidR="00377508" w:rsidRPr="004F3F1E" w:rsidRDefault="00377508" w:rsidP="00F1272A">
            <w:pPr>
              <w:pStyle w:val="tablehead"/>
              <w:rPr>
                <w:ins w:id="10471" w:author="Author"/>
              </w:rPr>
            </w:pPr>
            <w:ins w:id="10472" w:author="Author">
              <w:r w:rsidRPr="004F3F1E">
                <w:t>Vehicle Value Factor</w:t>
              </w:r>
            </w:ins>
          </w:p>
        </w:tc>
      </w:tr>
      <w:tr w:rsidR="00377508" w:rsidRPr="004F3F1E" w14:paraId="1EAF3BCA" w14:textId="77777777" w:rsidTr="00F1272A">
        <w:trPr>
          <w:cantSplit/>
          <w:trHeight w:val="190"/>
          <w:ins w:id="10473" w:author="Author"/>
        </w:trPr>
        <w:tc>
          <w:tcPr>
            <w:tcW w:w="200" w:type="dxa"/>
          </w:tcPr>
          <w:p w14:paraId="49036C90" w14:textId="77777777" w:rsidR="00377508" w:rsidRPr="004F3F1E" w:rsidRDefault="00377508" w:rsidP="00F1272A">
            <w:pPr>
              <w:pStyle w:val="tabletext11"/>
              <w:rPr>
                <w:ins w:id="10474" w:author="Author"/>
              </w:rPr>
            </w:pPr>
          </w:p>
        </w:tc>
        <w:tc>
          <w:tcPr>
            <w:tcW w:w="360" w:type="dxa"/>
            <w:tcBorders>
              <w:top w:val="single" w:sz="6" w:space="0" w:color="auto"/>
              <w:left w:val="single" w:sz="6" w:space="0" w:color="auto"/>
              <w:bottom w:val="nil"/>
              <w:right w:val="nil"/>
            </w:tcBorders>
            <w:hideMark/>
          </w:tcPr>
          <w:p w14:paraId="2368BCE3" w14:textId="77777777" w:rsidR="00377508" w:rsidRPr="004F3F1E" w:rsidRDefault="00377508" w:rsidP="00F1272A">
            <w:pPr>
              <w:pStyle w:val="tabletext11"/>
              <w:jc w:val="right"/>
              <w:rPr>
                <w:ins w:id="10475" w:author="Author"/>
              </w:rPr>
            </w:pPr>
            <w:ins w:id="10476" w:author="Author">
              <w:r w:rsidRPr="004F3F1E">
                <w:t>$</w:t>
              </w:r>
            </w:ins>
          </w:p>
        </w:tc>
        <w:tc>
          <w:tcPr>
            <w:tcW w:w="2040" w:type="dxa"/>
            <w:tcBorders>
              <w:top w:val="single" w:sz="6" w:space="0" w:color="auto"/>
              <w:left w:val="nil"/>
              <w:bottom w:val="nil"/>
              <w:right w:val="single" w:sz="6" w:space="0" w:color="auto"/>
            </w:tcBorders>
            <w:vAlign w:val="bottom"/>
            <w:hideMark/>
          </w:tcPr>
          <w:p w14:paraId="04230B83" w14:textId="77777777" w:rsidR="00377508" w:rsidRPr="004F3F1E" w:rsidRDefault="00377508" w:rsidP="00F1272A">
            <w:pPr>
              <w:pStyle w:val="tabletext11"/>
              <w:tabs>
                <w:tab w:val="decimal" w:pos="850"/>
              </w:tabs>
              <w:rPr>
                <w:ins w:id="10477" w:author="Author"/>
              </w:rPr>
            </w:pPr>
            <w:ins w:id="10478" w:author="Author">
              <w:r w:rsidRPr="004F3F1E">
                <w:t>0 to 999</w:t>
              </w:r>
            </w:ins>
          </w:p>
        </w:tc>
        <w:tc>
          <w:tcPr>
            <w:tcW w:w="360" w:type="dxa"/>
            <w:tcBorders>
              <w:top w:val="single" w:sz="6" w:space="0" w:color="auto"/>
              <w:left w:val="nil"/>
              <w:bottom w:val="nil"/>
              <w:right w:val="nil"/>
            </w:tcBorders>
            <w:hideMark/>
          </w:tcPr>
          <w:p w14:paraId="4F7D5929" w14:textId="77777777" w:rsidR="00377508" w:rsidRPr="004F3F1E" w:rsidRDefault="00377508" w:rsidP="00F1272A">
            <w:pPr>
              <w:pStyle w:val="tabletext11"/>
              <w:jc w:val="right"/>
              <w:rPr>
                <w:ins w:id="10479" w:author="Author"/>
              </w:rPr>
            </w:pPr>
          </w:p>
        </w:tc>
        <w:tc>
          <w:tcPr>
            <w:tcW w:w="2040" w:type="dxa"/>
            <w:tcBorders>
              <w:top w:val="single" w:sz="6" w:space="0" w:color="auto"/>
              <w:left w:val="nil"/>
              <w:bottom w:val="nil"/>
              <w:right w:val="single" w:sz="6" w:space="0" w:color="auto"/>
            </w:tcBorders>
            <w:vAlign w:val="bottom"/>
            <w:hideMark/>
          </w:tcPr>
          <w:p w14:paraId="16D2590E" w14:textId="77777777" w:rsidR="00377508" w:rsidRPr="004F3F1E" w:rsidRDefault="00377508" w:rsidP="00F1272A">
            <w:pPr>
              <w:pStyle w:val="tabletext11"/>
              <w:tabs>
                <w:tab w:val="decimal" w:pos="668"/>
              </w:tabs>
              <w:rPr>
                <w:ins w:id="10480" w:author="Author"/>
              </w:rPr>
            </w:pPr>
            <w:ins w:id="10481" w:author="Author">
              <w:r w:rsidRPr="004F3F1E">
                <w:t>0.04</w:t>
              </w:r>
            </w:ins>
          </w:p>
        </w:tc>
      </w:tr>
      <w:tr w:rsidR="00377508" w:rsidRPr="004F3F1E" w14:paraId="6C61055E" w14:textId="77777777" w:rsidTr="00F1272A">
        <w:trPr>
          <w:trHeight w:val="190"/>
          <w:ins w:id="10482" w:author="Author"/>
        </w:trPr>
        <w:tc>
          <w:tcPr>
            <w:tcW w:w="200" w:type="dxa"/>
          </w:tcPr>
          <w:p w14:paraId="439575B8" w14:textId="77777777" w:rsidR="00377508" w:rsidRPr="004F3F1E" w:rsidRDefault="00377508" w:rsidP="00F1272A">
            <w:pPr>
              <w:pStyle w:val="tabletext11"/>
              <w:rPr>
                <w:ins w:id="10483" w:author="Author"/>
              </w:rPr>
            </w:pPr>
          </w:p>
        </w:tc>
        <w:tc>
          <w:tcPr>
            <w:tcW w:w="360" w:type="dxa"/>
            <w:tcBorders>
              <w:top w:val="nil"/>
              <w:left w:val="single" w:sz="6" w:space="0" w:color="auto"/>
              <w:bottom w:val="nil"/>
              <w:right w:val="nil"/>
            </w:tcBorders>
          </w:tcPr>
          <w:p w14:paraId="57D1FCAB" w14:textId="77777777" w:rsidR="00377508" w:rsidRPr="004F3F1E" w:rsidRDefault="00377508" w:rsidP="00F1272A">
            <w:pPr>
              <w:pStyle w:val="tabletext11"/>
              <w:jc w:val="right"/>
              <w:rPr>
                <w:ins w:id="10484" w:author="Author"/>
              </w:rPr>
            </w:pPr>
          </w:p>
        </w:tc>
        <w:tc>
          <w:tcPr>
            <w:tcW w:w="2040" w:type="dxa"/>
            <w:tcBorders>
              <w:top w:val="nil"/>
              <w:left w:val="nil"/>
              <w:bottom w:val="nil"/>
              <w:right w:val="single" w:sz="6" w:space="0" w:color="auto"/>
            </w:tcBorders>
            <w:hideMark/>
          </w:tcPr>
          <w:p w14:paraId="2DD70A62" w14:textId="77777777" w:rsidR="00377508" w:rsidRPr="004F3F1E" w:rsidRDefault="00377508" w:rsidP="00F1272A">
            <w:pPr>
              <w:pStyle w:val="tabletext11"/>
              <w:tabs>
                <w:tab w:val="decimal" w:pos="850"/>
              </w:tabs>
              <w:rPr>
                <w:ins w:id="10485" w:author="Author"/>
              </w:rPr>
            </w:pPr>
            <w:ins w:id="10486" w:author="Author">
              <w:r w:rsidRPr="004F3F1E">
                <w:t>1,000 to 1,999</w:t>
              </w:r>
            </w:ins>
          </w:p>
        </w:tc>
        <w:tc>
          <w:tcPr>
            <w:tcW w:w="360" w:type="dxa"/>
          </w:tcPr>
          <w:p w14:paraId="2DB61869" w14:textId="77777777" w:rsidR="00377508" w:rsidRPr="004F3F1E" w:rsidRDefault="00377508" w:rsidP="00F1272A">
            <w:pPr>
              <w:pStyle w:val="tabletext11"/>
              <w:jc w:val="right"/>
              <w:rPr>
                <w:ins w:id="10487" w:author="Author"/>
              </w:rPr>
            </w:pPr>
          </w:p>
        </w:tc>
        <w:tc>
          <w:tcPr>
            <w:tcW w:w="2040" w:type="dxa"/>
            <w:tcBorders>
              <w:top w:val="nil"/>
              <w:left w:val="nil"/>
              <w:bottom w:val="nil"/>
              <w:right w:val="single" w:sz="6" w:space="0" w:color="auto"/>
            </w:tcBorders>
            <w:vAlign w:val="bottom"/>
            <w:hideMark/>
          </w:tcPr>
          <w:p w14:paraId="3DD34092" w14:textId="77777777" w:rsidR="00377508" w:rsidRPr="004F3F1E" w:rsidRDefault="00377508" w:rsidP="00F1272A">
            <w:pPr>
              <w:pStyle w:val="tabletext11"/>
              <w:tabs>
                <w:tab w:val="decimal" w:pos="668"/>
              </w:tabs>
              <w:rPr>
                <w:ins w:id="10488" w:author="Author"/>
              </w:rPr>
            </w:pPr>
            <w:ins w:id="10489" w:author="Author">
              <w:r w:rsidRPr="004F3F1E">
                <w:t>0.06</w:t>
              </w:r>
            </w:ins>
          </w:p>
        </w:tc>
      </w:tr>
      <w:tr w:rsidR="00377508" w:rsidRPr="004F3F1E" w14:paraId="0CA21C96" w14:textId="77777777" w:rsidTr="00F1272A">
        <w:trPr>
          <w:trHeight w:val="190"/>
          <w:ins w:id="10490" w:author="Author"/>
        </w:trPr>
        <w:tc>
          <w:tcPr>
            <w:tcW w:w="200" w:type="dxa"/>
          </w:tcPr>
          <w:p w14:paraId="6117C94E" w14:textId="77777777" w:rsidR="00377508" w:rsidRPr="004F3F1E" w:rsidRDefault="00377508" w:rsidP="00F1272A">
            <w:pPr>
              <w:pStyle w:val="tabletext11"/>
              <w:rPr>
                <w:ins w:id="10491" w:author="Author"/>
              </w:rPr>
            </w:pPr>
          </w:p>
        </w:tc>
        <w:tc>
          <w:tcPr>
            <w:tcW w:w="360" w:type="dxa"/>
            <w:tcBorders>
              <w:top w:val="nil"/>
              <w:left w:val="single" w:sz="6" w:space="0" w:color="auto"/>
              <w:bottom w:val="nil"/>
              <w:right w:val="nil"/>
            </w:tcBorders>
          </w:tcPr>
          <w:p w14:paraId="68928D60" w14:textId="77777777" w:rsidR="00377508" w:rsidRPr="004F3F1E" w:rsidRDefault="00377508" w:rsidP="00F1272A">
            <w:pPr>
              <w:pStyle w:val="tabletext11"/>
              <w:jc w:val="right"/>
              <w:rPr>
                <w:ins w:id="10492" w:author="Author"/>
              </w:rPr>
            </w:pPr>
          </w:p>
        </w:tc>
        <w:tc>
          <w:tcPr>
            <w:tcW w:w="2040" w:type="dxa"/>
            <w:tcBorders>
              <w:top w:val="nil"/>
              <w:left w:val="nil"/>
              <w:bottom w:val="nil"/>
              <w:right w:val="single" w:sz="6" w:space="0" w:color="auto"/>
            </w:tcBorders>
            <w:hideMark/>
          </w:tcPr>
          <w:p w14:paraId="5946861F" w14:textId="77777777" w:rsidR="00377508" w:rsidRPr="004F3F1E" w:rsidRDefault="00377508" w:rsidP="00F1272A">
            <w:pPr>
              <w:pStyle w:val="tabletext11"/>
              <w:tabs>
                <w:tab w:val="decimal" w:pos="850"/>
              </w:tabs>
              <w:rPr>
                <w:ins w:id="10493" w:author="Author"/>
              </w:rPr>
            </w:pPr>
            <w:ins w:id="10494" w:author="Author">
              <w:r w:rsidRPr="004F3F1E">
                <w:t>2,000 to 2,999</w:t>
              </w:r>
            </w:ins>
          </w:p>
        </w:tc>
        <w:tc>
          <w:tcPr>
            <w:tcW w:w="360" w:type="dxa"/>
          </w:tcPr>
          <w:p w14:paraId="019442D6" w14:textId="77777777" w:rsidR="00377508" w:rsidRPr="004F3F1E" w:rsidRDefault="00377508" w:rsidP="00F1272A">
            <w:pPr>
              <w:pStyle w:val="tabletext11"/>
              <w:jc w:val="right"/>
              <w:rPr>
                <w:ins w:id="10495" w:author="Author"/>
              </w:rPr>
            </w:pPr>
          </w:p>
        </w:tc>
        <w:tc>
          <w:tcPr>
            <w:tcW w:w="2040" w:type="dxa"/>
            <w:tcBorders>
              <w:top w:val="nil"/>
              <w:left w:val="nil"/>
              <w:bottom w:val="nil"/>
              <w:right w:val="single" w:sz="6" w:space="0" w:color="auto"/>
            </w:tcBorders>
            <w:vAlign w:val="bottom"/>
            <w:hideMark/>
          </w:tcPr>
          <w:p w14:paraId="2FD4AA9D" w14:textId="77777777" w:rsidR="00377508" w:rsidRPr="004F3F1E" w:rsidRDefault="00377508" w:rsidP="00F1272A">
            <w:pPr>
              <w:pStyle w:val="tabletext11"/>
              <w:tabs>
                <w:tab w:val="decimal" w:pos="668"/>
              </w:tabs>
              <w:rPr>
                <w:ins w:id="10496" w:author="Author"/>
              </w:rPr>
            </w:pPr>
            <w:ins w:id="10497" w:author="Author">
              <w:r w:rsidRPr="004F3F1E">
                <w:t>0.09</w:t>
              </w:r>
            </w:ins>
          </w:p>
        </w:tc>
      </w:tr>
      <w:tr w:rsidR="00377508" w:rsidRPr="004F3F1E" w14:paraId="0A86A964" w14:textId="77777777" w:rsidTr="00F1272A">
        <w:trPr>
          <w:trHeight w:val="190"/>
          <w:ins w:id="10498" w:author="Author"/>
        </w:trPr>
        <w:tc>
          <w:tcPr>
            <w:tcW w:w="200" w:type="dxa"/>
          </w:tcPr>
          <w:p w14:paraId="422F5369" w14:textId="77777777" w:rsidR="00377508" w:rsidRPr="004F3F1E" w:rsidRDefault="00377508" w:rsidP="00F1272A">
            <w:pPr>
              <w:pStyle w:val="tabletext11"/>
              <w:rPr>
                <w:ins w:id="10499" w:author="Author"/>
              </w:rPr>
            </w:pPr>
          </w:p>
        </w:tc>
        <w:tc>
          <w:tcPr>
            <w:tcW w:w="360" w:type="dxa"/>
            <w:tcBorders>
              <w:top w:val="nil"/>
              <w:left w:val="single" w:sz="6" w:space="0" w:color="auto"/>
              <w:bottom w:val="nil"/>
              <w:right w:val="nil"/>
            </w:tcBorders>
          </w:tcPr>
          <w:p w14:paraId="2C9FCC15" w14:textId="77777777" w:rsidR="00377508" w:rsidRPr="004F3F1E" w:rsidRDefault="00377508" w:rsidP="00F1272A">
            <w:pPr>
              <w:pStyle w:val="tabletext11"/>
              <w:jc w:val="right"/>
              <w:rPr>
                <w:ins w:id="10500" w:author="Author"/>
              </w:rPr>
            </w:pPr>
          </w:p>
        </w:tc>
        <w:tc>
          <w:tcPr>
            <w:tcW w:w="2040" w:type="dxa"/>
            <w:tcBorders>
              <w:top w:val="nil"/>
              <w:left w:val="nil"/>
              <w:bottom w:val="nil"/>
              <w:right w:val="single" w:sz="6" w:space="0" w:color="auto"/>
            </w:tcBorders>
            <w:hideMark/>
          </w:tcPr>
          <w:p w14:paraId="09651733" w14:textId="77777777" w:rsidR="00377508" w:rsidRPr="004F3F1E" w:rsidRDefault="00377508" w:rsidP="00F1272A">
            <w:pPr>
              <w:pStyle w:val="tabletext11"/>
              <w:tabs>
                <w:tab w:val="decimal" w:pos="850"/>
              </w:tabs>
              <w:rPr>
                <w:ins w:id="10501" w:author="Author"/>
              </w:rPr>
            </w:pPr>
            <w:ins w:id="10502" w:author="Author">
              <w:r w:rsidRPr="004F3F1E">
                <w:t>3,000 to 3,999</w:t>
              </w:r>
            </w:ins>
          </w:p>
        </w:tc>
        <w:tc>
          <w:tcPr>
            <w:tcW w:w="360" w:type="dxa"/>
          </w:tcPr>
          <w:p w14:paraId="0637C3A4" w14:textId="77777777" w:rsidR="00377508" w:rsidRPr="004F3F1E" w:rsidRDefault="00377508" w:rsidP="00F1272A">
            <w:pPr>
              <w:pStyle w:val="tabletext11"/>
              <w:jc w:val="right"/>
              <w:rPr>
                <w:ins w:id="10503" w:author="Author"/>
              </w:rPr>
            </w:pPr>
          </w:p>
        </w:tc>
        <w:tc>
          <w:tcPr>
            <w:tcW w:w="2040" w:type="dxa"/>
            <w:tcBorders>
              <w:top w:val="nil"/>
              <w:left w:val="nil"/>
              <w:bottom w:val="nil"/>
              <w:right w:val="single" w:sz="6" w:space="0" w:color="auto"/>
            </w:tcBorders>
            <w:vAlign w:val="bottom"/>
            <w:hideMark/>
          </w:tcPr>
          <w:p w14:paraId="24592254" w14:textId="77777777" w:rsidR="00377508" w:rsidRPr="004F3F1E" w:rsidRDefault="00377508" w:rsidP="00F1272A">
            <w:pPr>
              <w:pStyle w:val="tabletext11"/>
              <w:tabs>
                <w:tab w:val="decimal" w:pos="668"/>
              </w:tabs>
              <w:rPr>
                <w:ins w:id="10504" w:author="Author"/>
              </w:rPr>
            </w:pPr>
            <w:ins w:id="10505" w:author="Author">
              <w:r w:rsidRPr="004F3F1E">
                <w:t>0.12</w:t>
              </w:r>
            </w:ins>
          </w:p>
        </w:tc>
      </w:tr>
      <w:tr w:rsidR="00377508" w:rsidRPr="004F3F1E" w14:paraId="544FC75F" w14:textId="77777777" w:rsidTr="00F1272A">
        <w:trPr>
          <w:trHeight w:val="190"/>
          <w:ins w:id="10506" w:author="Author"/>
        </w:trPr>
        <w:tc>
          <w:tcPr>
            <w:tcW w:w="200" w:type="dxa"/>
          </w:tcPr>
          <w:p w14:paraId="6B1D0FA2" w14:textId="77777777" w:rsidR="00377508" w:rsidRPr="004F3F1E" w:rsidRDefault="00377508" w:rsidP="00F1272A">
            <w:pPr>
              <w:pStyle w:val="tabletext11"/>
              <w:rPr>
                <w:ins w:id="10507" w:author="Author"/>
              </w:rPr>
            </w:pPr>
          </w:p>
        </w:tc>
        <w:tc>
          <w:tcPr>
            <w:tcW w:w="360" w:type="dxa"/>
            <w:tcBorders>
              <w:top w:val="nil"/>
              <w:left w:val="single" w:sz="6" w:space="0" w:color="auto"/>
              <w:bottom w:val="nil"/>
              <w:right w:val="nil"/>
            </w:tcBorders>
          </w:tcPr>
          <w:p w14:paraId="54ED9D6E" w14:textId="77777777" w:rsidR="00377508" w:rsidRPr="004F3F1E" w:rsidRDefault="00377508" w:rsidP="00F1272A">
            <w:pPr>
              <w:pStyle w:val="tabletext11"/>
              <w:jc w:val="right"/>
              <w:rPr>
                <w:ins w:id="10508" w:author="Author"/>
              </w:rPr>
            </w:pPr>
          </w:p>
        </w:tc>
        <w:tc>
          <w:tcPr>
            <w:tcW w:w="2040" w:type="dxa"/>
            <w:tcBorders>
              <w:top w:val="nil"/>
              <w:left w:val="nil"/>
              <w:bottom w:val="nil"/>
              <w:right w:val="single" w:sz="6" w:space="0" w:color="auto"/>
            </w:tcBorders>
            <w:hideMark/>
          </w:tcPr>
          <w:p w14:paraId="3ABD6E3C" w14:textId="77777777" w:rsidR="00377508" w:rsidRPr="004F3F1E" w:rsidRDefault="00377508" w:rsidP="00F1272A">
            <w:pPr>
              <w:pStyle w:val="tabletext11"/>
              <w:tabs>
                <w:tab w:val="decimal" w:pos="850"/>
              </w:tabs>
              <w:rPr>
                <w:ins w:id="10509" w:author="Author"/>
              </w:rPr>
            </w:pPr>
            <w:ins w:id="10510" w:author="Author">
              <w:r w:rsidRPr="004F3F1E">
                <w:t>4,000 to 4,999</w:t>
              </w:r>
            </w:ins>
          </w:p>
        </w:tc>
        <w:tc>
          <w:tcPr>
            <w:tcW w:w="360" w:type="dxa"/>
          </w:tcPr>
          <w:p w14:paraId="103AD582" w14:textId="77777777" w:rsidR="00377508" w:rsidRPr="004F3F1E" w:rsidRDefault="00377508" w:rsidP="00F1272A">
            <w:pPr>
              <w:pStyle w:val="tabletext11"/>
              <w:jc w:val="right"/>
              <w:rPr>
                <w:ins w:id="10511" w:author="Author"/>
              </w:rPr>
            </w:pPr>
          </w:p>
        </w:tc>
        <w:tc>
          <w:tcPr>
            <w:tcW w:w="2040" w:type="dxa"/>
            <w:tcBorders>
              <w:top w:val="nil"/>
              <w:left w:val="nil"/>
              <w:bottom w:val="nil"/>
              <w:right w:val="single" w:sz="6" w:space="0" w:color="auto"/>
            </w:tcBorders>
            <w:vAlign w:val="bottom"/>
            <w:hideMark/>
          </w:tcPr>
          <w:p w14:paraId="3C1D8A4F" w14:textId="77777777" w:rsidR="00377508" w:rsidRPr="004F3F1E" w:rsidRDefault="00377508" w:rsidP="00F1272A">
            <w:pPr>
              <w:pStyle w:val="tabletext11"/>
              <w:tabs>
                <w:tab w:val="decimal" w:pos="668"/>
              </w:tabs>
              <w:rPr>
                <w:ins w:id="10512" w:author="Author"/>
              </w:rPr>
            </w:pPr>
            <w:ins w:id="10513" w:author="Author">
              <w:r w:rsidRPr="004F3F1E">
                <w:t>0.14</w:t>
              </w:r>
            </w:ins>
          </w:p>
        </w:tc>
      </w:tr>
      <w:tr w:rsidR="00377508" w:rsidRPr="004F3F1E" w14:paraId="7952A072" w14:textId="77777777" w:rsidTr="00F1272A">
        <w:trPr>
          <w:trHeight w:val="190"/>
          <w:ins w:id="10514" w:author="Author"/>
        </w:trPr>
        <w:tc>
          <w:tcPr>
            <w:tcW w:w="200" w:type="dxa"/>
          </w:tcPr>
          <w:p w14:paraId="13A07D14" w14:textId="77777777" w:rsidR="00377508" w:rsidRPr="004F3F1E" w:rsidRDefault="00377508" w:rsidP="00F1272A">
            <w:pPr>
              <w:pStyle w:val="tabletext11"/>
              <w:rPr>
                <w:ins w:id="10515" w:author="Author"/>
              </w:rPr>
            </w:pPr>
          </w:p>
        </w:tc>
        <w:tc>
          <w:tcPr>
            <w:tcW w:w="360" w:type="dxa"/>
            <w:tcBorders>
              <w:top w:val="nil"/>
              <w:left w:val="single" w:sz="6" w:space="0" w:color="auto"/>
              <w:bottom w:val="nil"/>
              <w:right w:val="nil"/>
            </w:tcBorders>
          </w:tcPr>
          <w:p w14:paraId="0EEB1B85" w14:textId="77777777" w:rsidR="00377508" w:rsidRPr="004F3F1E" w:rsidRDefault="00377508" w:rsidP="00F1272A">
            <w:pPr>
              <w:pStyle w:val="tabletext11"/>
              <w:jc w:val="right"/>
              <w:rPr>
                <w:ins w:id="10516" w:author="Author"/>
              </w:rPr>
            </w:pPr>
          </w:p>
        </w:tc>
        <w:tc>
          <w:tcPr>
            <w:tcW w:w="2040" w:type="dxa"/>
            <w:tcBorders>
              <w:top w:val="nil"/>
              <w:left w:val="nil"/>
              <w:bottom w:val="nil"/>
              <w:right w:val="single" w:sz="6" w:space="0" w:color="auto"/>
            </w:tcBorders>
            <w:hideMark/>
          </w:tcPr>
          <w:p w14:paraId="6C8B7A15" w14:textId="77777777" w:rsidR="00377508" w:rsidRPr="004F3F1E" w:rsidRDefault="00377508" w:rsidP="00F1272A">
            <w:pPr>
              <w:pStyle w:val="tabletext11"/>
              <w:tabs>
                <w:tab w:val="decimal" w:pos="850"/>
              </w:tabs>
              <w:rPr>
                <w:ins w:id="10517" w:author="Author"/>
              </w:rPr>
            </w:pPr>
            <w:ins w:id="10518" w:author="Author">
              <w:r w:rsidRPr="004F3F1E">
                <w:t>5,000 to 5,999</w:t>
              </w:r>
            </w:ins>
          </w:p>
        </w:tc>
        <w:tc>
          <w:tcPr>
            <w:tcW w:w="360" w:type="dxa"/>
          </w:tcPr>
          <w:p w14:paraId="3DD75D62" w14:textId="77777777" w:rsidR="00377508" w:rsidRPr="004F3F1E" w:rsidRDefault="00377508" w:rsidP="00F1272A">
            <w:pPr>
              <w:pStyle w:val="tabletext11"/>
              <w:jc w:val="right"/>
              <w:rPr>
                <w:ins w:id="10519" w:author="Author"/>
              </w:rPr>
            </w:pPr>
          </w:p>
        </w:tc>
        <w:tc>
          <w:tcPr>
            <w:tcW w:w="2040" w:type="dxa"/>
            <w:tcBorders>
              <w:top w:val="nil"/>
              <w:left w:val="nil"/>
              <w:bottom w:val="nil"/>
              <w:right w:val="single" w:sz="6" w:space="0" w:color="auto"/>
            </w:tcBorders>
            <w:vAlign w:val="bottom"/>
            <w:hideMark/>
          </w:tcPr>
          <w:p w14:paraId="0A2645DB" w14:textId="77777777" w:rsidR="00377508" w:rsidRPr="004F3F1E" w:rsidRDefault="00377508" w:rsidP="00F1272A">
            <w:pPr>
              <w:pStyle w:val="tabletext11"/>
              <w:tabs>
                <w:tab w:val="decimal" w:pos="668"/>
              </w:tabs>
              <w:rPr>
                <w:ins w:id="10520" w:author="Author"/>
              </w:rPr>
            </w:pPr>
            <w:ins w:id="10521" w:author="Author">
              <w:r w:rsidRPr="004F3F1E">
                <w:t>0.16</w:t>
              </w:r>
            </w:ins>
          </w:p>
        </w:tc>
      </w:tr>
      <w:tr w:rsidR="00377508" w:rsidRPr="004F3F1E" w14:paraId="1BA97C2B" w14:textId="77777777" w:rsidTr="00F1272A">
        <w:trPr>
          <w:trHeight w:val="190"/>
          <w:ins w:id="10522" w:author="Author"/>
        </w:trPr>
        <w:tc>
          <w:tcPr>
            <w:tcW w:w="200" w:type="dxa"/>
          </w:tcPr>
          <w:p w14:paraId="71E236F6" w14:textId="77777777" w:rsidR="00377508" w:rsidRPr="004F3F1E" w:rsidRDefault="00377508" w:rsidP="00F1272A">
            <w:pPr>
              <w:pStyle w:val="tabletext11"/>
              <w:rPr>
                <w:ins w:id="10523" w:author="Author"/>
              </w:rPr>
            </w:pPr>
          </w:p>
        </w:tc>
        <w:tc>
          <w:tcPr>
            <w:tcW w:w="360" w:type="dxa"/>
            <w:tcBorders>
              <w:top w:val="nil"/>
              <w:left w:val="single" w:sz="6" w:space="0" w:color="auto"/>
              <w:bottom w:val="nil"/>
              <w:right w:val="nil"/>
            </w:tcBorders>
          </w:tcPr>
          <w:p w14:paraId="0E637DD2" w14:textId="77777777" w:rsidR="00377508" w:rsidRPr="004F3F1E" w:rsidRDefault="00377508" w:rsidP="00F1272A">
            <w:pPr>
              <w:pStyle w:val="tabletext11"/>
              <w:jc w:val="right"/>
              <w:rPr>
                <w:ins w:id="10524" w:author="Author"/>
              </w:rPr>
            </w:pPr>
          </w:p>
        </w:tc>
        <w:tc>
          <w:tcPr>
            <w:tcW w:w="2040" w:type="dxa"/>
            <w:tcBorders>
              <w:top w:val="nil"/>
              <w:left w:val="nil"/>
              <w:bottom w:val="nil"/>
              <w:right w:val="single" w:sz="6" w:space="0" w:color="auto"/>
            </w:tcBorders>
            <w:hideMark/>
          </w:tcPr>
          <w:p w14:paraId="19DE9DE9" w14:textId="77777777" w:rsidR="00377508" w:rsidRPr="004F3F1E" w:rsidRDefault="00377508" w:rsidP="00F1272A">
            <w:pPr>
              <w:pStyle w:val="tabletext11"/>
              <w:tabs>
                <w:tab w:val="decimal" w:pos="850"/>
              </w:tabs>
              <w:rPr>
                <w:ins w:id="10525" w:author="Author"/>
              </w:rPr>
            </w:pPr>
            <w:ins w:id="10526" w:author="Author">
              <w:r w:rsidRPr="004F3F1E">
                <w:t>6,000 to 7,999</w:t>
              </w:r>
            </w:ins>
          </w:p>
        </w:tc>
        <w:tc>
          <w:tcPr>
            <w:tcW w:w="360" w:type="dxa"/>
          </w:tcPr>
          <w:p w14:paraId="0C5CA51A" w14:textId="77777777" w:rsidR="00377508" w:rsidRPr="004F3F1E" w:rsidRDefault="00377508" w:rsidP="00F1272A">
            <w:pPr>
              <w:pStyle w:val="tabletext11"/>
              <w:jc w:val="right"/>
              <w:rPr>
                <w:ins w:id="10527" w:author="Author"/>
              </w:rPr>
            </w:pPr>
          </w:p>
        </w:tc>
        <w:tc>
          <w:tcPr>
            <w:tcW w:w="2040" w:type="dxa"/>
            <w:tcBorders>
              <w:top w:val="nil"/>
              <w:left w:val="nil"/>
              <w:bottom w:val="nil"/>
              <w:right w:val="single" w:sz="6" w:space="0" w:color="auto"/>
            </w:tcBorders>
            <w:vAlign w:val="bottom"/>
            <w:hideMark/>
          </w:tcPr>
          <w:p w14:paraId="5936856D" w14:textId="77777777" w:rsidR="00377508" w:rsidRPr="004F3F1E" w:rsidRDefault="00377508" w:rsidP="00F1272A">
            <w:pPr>
              <w:pStyle w:val="tabletext11"/>
              <w:tabs>
                <w:tab w:val="decimal" w:pos="668"/>
              </w:tabs>
              <w:rPr>
                <w:ins w:id="10528" w:author="Author"/>
              </w:rPr>
            </w:pPr>
            <w:ins w:id="10529" w:author="Author">
              <w:r w:rsidRPr="004F3F1E">
                <w:t>0.18</w:t>
              </w:r>
            </w:ins>
          </w:p>
        </w:tc>
      </w:tr>
      <w:tr w:rsidR="00377508" w:rsidRPr="004F3F1E" w14:paraId="2A4CCA61" w14:textId="77777777" w:rsidTr="00F1272A">
        <w:trPr>
          <w:trHeight w:val="190"/>
          <w:ins w:id="10530" w:author="Author"/>
        </w:trPr>
        <w:tc>
          <w:tcPr>
            <w:tcW w:w="200" w:type="dxa"/>
          </w:tcPr>
          <w:p w14:paraId="500D41BB" w14:textId="77777777" w:rsidR="00377508" w:rsidRPr="004F3F1E" w:rsidRDefault="00377508" w:rsidP="00F1272A">
            <w:pPr>
              <w:pStyle w:val="tabletext11"/>
              <w:rPr>
                <w:ins w:id="10531" w:author="Author"/>
              </w:rPr>
            </w:pPr>
          </w:p>
        </w:tc>
        <w:tc>
          <w:tcPr>
            <w:tcW w:w="360" w:type="dxa"/>
            <w:tcBorders>
              <w:top w:val="nil"/>
              <w:left w:val="single" w:sz="6" w:space="0" w:color="auto"/>
              <w:bottom w:val="nil"/>
              <w:right w:val="nil"/>
            </w:tcBorders>
          </w:tcPr>
          <w:p w14:paraId="279F810C" w14:textId="77777777" w:rsidR="00377508" w:rsidRPr="004F3F1E" w:rsidRDefault="00377508" w:rsidP="00F1272A">
            <w:pPr>
              <w:pStyle w:val="tabletext11"/>
              <w:jc w:val="right"/>
              <w:rPr>
                <w:ins w:id="10532" w:author="Author"/>
              </w:rPr>
            </w:pPr>
          </w:p>
        </w:tc>
        <w:tc>
          <w:tcPr>
            <w:tcW w:w="2040" w:type="dxa"/>
            <w:tcBorders>
              <w:top w:val="nil"/>
              <w:left w:val="nil"/>
              <w:bottom w:val="nil"/>
              <w:right w:val="single" w:sz="6" w:space="0" w:color="auto"/>
            </w:tcBorders>
            <w:hideMark/>
          </w:tcPr>
          <w:p w14:paraId="2D26623B" w14:textId="77777777" w:rsidR="00377508" w:rsidRPr="004F3F1E" w:rsidRDefault="00377508" w:rsidP="00F1272A">
            <w:pPr>
              <w:pStyle w:val="tabletext11"/>
              <w:tabs>
                <w:tab w:val="decimal" w:pos="850"/>
              </w:tabs>
              <w:rPr>
                <w:ins w:id="10533" w:author="Author"/>
              </w:rPr>
            </w:pPr>
            <w:ins w:id="10534" w:author="Author">
              <w:r w:rsidRPr="004F3F1E">
                <w:t>8,000 to 9,999</w:t>
              </w:r>
            </w:ins>
          </w:p>
        </w:tc>
        <w:tc>
          <w:tcPr>
            <w:tcW w:w="360" w:type="dxa"/>
          </w:tcPr>
          <w:p w14:paraId="3493461B" w14:textId="77777777" w:rsidR="00377508" w:rsidRPr="004F3F1E" w:rsidRDefault="00377508" w:rsidP="00F1272A">
            <w:pPr>
              <w:pStyle w:val="tabletext11"/>
              <w:jc w:val="right"/>
              <w:rPr>
                <w:ins w:id="10535" w:author="Author"/>
              </w:rPr>
            </w:pPr>
          </w:p>
        </w:tc>
        <w:tc>
          <w:tcPr>
            <w:tcW w:w="2040" w:type="dxa"/>
            <w:tcBorders>
              <w:top w:val="nil"/>
              <w:left w:val="nil"/>
              <w:bottom w:val="nil"/>
              <w:right w:val="single" w:sz="6" w:space="0" w:color="auto"/>
            </w:tcBorders>
            <w:vAlign w:val="bottom"/>
            <w:hideMark/>
          </w:tcPr>
          <w:p w14:paraId="10F53707" w14:textId="77777777" w:rsidR="00377508" w:rsidRPr="004F3F1E" w:rsidRDefault="00377508" w:rsidP="00F1272A">
            <w:pPr>
              <w:pStyle w:val="tabletext11"/>
              <w:tabs>
                <w:tab w:val="decimal" w:pos="668"/>
              </w:tabs>
              <w:rPr>
                <w:ins w:id="10536" w:author="Author"/>
              </w:rPr>
            </w:pPr>
            <w:ins w:id="10537" w:author="Author">
              <w:r w:rsidRPr="004F3F1E">
                <w:t>0.21</w:t>
              </w:r>
            </w:ins>
          </w:p>
        </w:tc>
      </w:tr>
      <w:tr w:rsidR="00377508" w:rsidRPr="004F3F1E" w14:paraId="5A7C3B65" w14:textId="77777777" w:rsidTr="00F1272A">
        <w:trPr>
          <w:trHeight w:val="190"/>
          <w:ins w:id="10538" w:author="Author"/>
        </w:trPr>
        <w:tc>
          <w:tcPr>
            <w:tcW w:w="200" w:type="dxa"/>
          </w:tcPr>
          <w:p w14:paraId="5EFCC5FA" w14:textId="77777777" w:rsidR="00377508" w:rsidRPr="004F3F1E" w:rsidRDefault="00377508" w:rsidP="00F1272A">
            <w:pPr>
              <w:pStyle w:val="tabletext11"/>
              <w:rPr>
                <w:ins w:id="10539" w:author="Author"/>
              </w:rPr>
            </w:pPr>
          </w:p>
        </w:tc>
        <w:tc>
          <w:tcPr>
            <w:tcW w:w="360" w:type="dxa"/>
            <w:tcBorders>
              <w:top w:val="nil"/>
              <w:left w:val="single" w:sz="6" w:space="0" w:color="auto"/>
              <w:bottom w:val="nil"/>
              <w:right w:val="nil"/>
            </w:tcBorders>
          </w:tcPr>
          <w:p w14:paraId="2243E063" w14:textId="77777777" w:rsidR="00377508" w:rsidRPr="004F3F1E" w:rsidRDefault="00377508" w:rsidP="00F1272A">
            <w:pPr>
              <w:pStyle w:val="tabletext11"/>
              <w:jc w:val="right"/>
              <w:rPr>
                <w:ins w:id="10540" w:author="Author"/>
              </w:rPr>
            </w:pPr>
          </w:p>
        </w:tc>
        <w:tc>
          <w:tcPr>
            <w:tcW w:w="2040" w:type="dxa"/>
            <w:tcBorders>
              <w:top w:val="nil"/>
              <w:left w:val="nil"/>
              <w:bottom w:val="nil"/>
              <w:right w:val="single" w:sz="6" w:space="0" w:color="auto"/>
            </w:tcBorders>
            <w:hideMark/>
          </w:tcPr>
          <w:p w14:paraId="21040444" w14:textId="77777777" w:rsidR="00377508" w:rsidRPr="004F3F1E" w:rsidRDefault="00377508" w:rsidP="00F1272A">
            <w:pPr>
              <w:pStyle w:val="tabletext11"/>
              <w:tabs>
                <w:tab w:val="decimal" w:pos="850"/>
              </w:tabs>
              <w:rPr>
                <w:ins w:id="10541" w:author="Author"/>
              </w:rPr>
            </w:pPr>
            <w:ins w:id="10542" w:author="Author">
              <w:r w:rsidRPr="004F3F1E">
                <w:t>10,000 to 11,999</w:t>
              </w:r>
            </w:ins>
          </w:p>
        </w:tc>
        <w:tc>
          <w:tcPr>
            <w:tcW w:w="360" w:type="dxa"/>
          </w:tcPr>
          <w:p w14:paraId="3224776D" w14:textId="77777777" w:rsidR="00377508" w:rsidRPr="004F3F1E" w:rsidRDefault="00377508" w:rsidP="00F1272A">
            <w:pPr>
              <w:pStyle w:val="tabletext11"/>
              <w:jc w:val="right"/>
              <w:rPr>
                <w:ins w:id="10543" w:author="Author"/>
              </w:rPr>
            </w:pPr>
          </w:p>
        </w:tc>
        <w:tc>
          <w:tcPr>
            <w:tcW w:w="2040" w:type="dxa"/>
            <w:tcBorders>
              <w:top w:val="nil"/>
              <w:left w:val="nil"/>
              <w:bottom w:val="nil"/>
              <w:right w:val="single" w:sz="6" w:space="0" w:color="auto"/>
            </w:tcBorders>
            <w:vAlign w:val="bottom"/>
            <w:hideMark/>
          </w:tcPr>
          <w:p w14:paraId="3C065874" w14:textId="77777777" w:rsidR="00377508" w:rsidRPr="004F3F1E" w:rsidRDefault="00377508" w:rsidP="00F1272A">
            <w:pPr>
              <w:pStyle w:val="tabletext11"/>
              <w:tabs>
                <w:tab w:val="decimal" w:pos="668"/>
              </w:tabs>
              <w:rPr>
                <w:ins w:id="10544" w:author="Author"/>
              </w:rPr>
            </w:pPr>
            <w:ins w:id="10545" w:author="Author">
              <w:r w:rsidRPr="004F3F1E">
                <w:t>0.26</w:t>
              </w:r>
            </w:ins>
          </w:p>
        </w:tc>
      </w:tr>
      <w:tr w:rsidR="00377508" w:rsidRPr="004F3F1E" w14:paraId="0A9D5B0D" w14:textId="77777777" w:rsidTr="00F1272A">
        <w:trPr>
          <w:trHeight w:val="190"/>
          <w:ins w:id="10546" w:author="Author"/>
        </w:trPr>
        <w:tc>
          <w:tcPr>
            <w:tcW w:w="200" w:type="dxa"/>
          </w:tcPr>
          <w:p w14:paraId="6AFF890D" w14:textId="77777777" w:rsidR="00377508" w:rsidRPr="004F3F1E" w:rsidRDefault="00377508" w:rsidP="00F1272A">
            <w:pPr>
              <w:pStyle w:val="tabletext11"/>
              <w:rPr>
                <w:ins w:id="10547" w:author="Author"/>
              </w:rPr>
            </w:pPr>
          </w:p>
        </w:tc>
        <w:tc>
          <w:tcPr>
            <w:tcW w:w="360" w:type="dxa"/>
            <w:tcBorders>
              <w:top w:val="nil"/>
              <w:left w:val="single" w:sz="6" w:space="0" w:color="auto"/>
              <w:bottom w:val="nil"/>
              <w:right w:val="nil"/>
            </w:tcBorders>
          </w:tcPr>
          <w:p w14:paraId="68399F1F" w14:textId="77777777" w:rsidR="00377508" w:rsidRPr="004F3F1E" w:rsidRDefault="00377508" w:rsidP="00F1272A">
            <w:pPr>
              <w:pStyle w:val="tabletext11"/>
              <w:jc w:val="right"/>
              <w:rPr>
                <w:ins w:id="10548" w:author="Author"/>
              </w:rPr>
            </w:pPr>
          </w:p>
        </w:tc>
        <w:tc>
          <w:tcPr>
            <w:tcW w:w="2040" w:type="dxa"/>
            <w:tcBorders>
              <w:top w:val="nil"/>
              <w:left w:val="nil"/>
              <w:bottom w:val="nil"/>
              <w:right w:val="single" w:sz="6" w:space="0" w:color="auto"/>
            </w:tcBorders>
            <w:hideMark/>
          </w:tcPr>
          <w:p w14:paraId="059A5B95" w14:textId="77777777" w:rsidR="00377508" w:rsidRPr="004F3F1E" w:rsidRDefault="00377508" w:rsidP="00F1272A">
            <w:pPr>
              <w:pStyle w:val="tabletext11"/>
              <w:tabs>
                <w:tab w:val="decimal" w:pos="850"/>
              </w:tabs>
              <w:rPr>
                <w:ins w:id="10549" w:author="Author"/>
              </w:rPr>
            </w:pPr>
            <w:ins w:id="10550" w:author="Author">
              <w:r w:rsidRPr="004F3F1E">
                <w:t>12,000 to 13,999</w:t>
              </w:r>
            </w:ins>
          </w:p>
        </w:tc>
        <w:tc>
          <w:tcPr>
            <w:tcW w:w="360" w:type="dxa"/>
          </w:tcPr>
          <w:p w14:paraId="0DB80526" w14:textId="77777777" w:rsidR="00377508" w:rsidRPr="004F3F1E" w:rsidRDefault="00377508" w:rsidP="00F1272A">
            <w:pPr>
              <w:pStyle w:val="tabletext11"/>
              <w:jc w:val="right"/>
              <w:rPr>
                <w:ins w:id="10551" w:author="Author"/>
              </w:rPr>
            </w:pPr>
          </w:p>
        </w:tc>
        <w:tc>
          <w:tcPr>
            <w:tcW w:w="2040" w:type="dxa"/>
            <w:tcBorders>
              <w:top w:val="nil"/>
              <w:left w:val="nil"/>
              <w:bottom w:val="nil"/>
              <w:right w:val="single" w:sz="6" w:space="0" w:color="auto"/>
            </w:tcBorders>
            <w:vAlign w:val="bottom"/>
            <w:hideMark/>
          </w:tcPr>
          <w:p w14:paraId="67AA481C" w14:textId="77777777" w:rsidR="00377508" w:rsidRPr="004F3F1E" w:rsidRDefault="00377508" w:rsidP="00F1272A">
            <w:pPr>
              <w:pStyle w:val="tabletext11"/>
              <w:tabs>
                <w:tab w:val="decimal" w:pos="668"/>
              </w:tabs>
              <w:rPr>
                <w:ins w:id="10552" w:author="Author"/>
              </w:rPr>
            </w:pPr>
            <w:ins w:id="10553" w:author="Author">
              <w:r w:rsidRPr="004F3F1E">
                <w:t>0.31</w:t>
              </w:r>
            </w:ins>
          </w:p>
        </w:tc>
      </w:tr>
      <w:tr w:rsidR="00377508" w:rsidRPr="004F3F1E" w14:paraId="56399D02" w14:textId="77777777" w:rsidTr="00F1272A">
        <w:trPr>
          <w:trHeight w:val="190"/>
          <w:ins w:id="10554" w:author="Author"/>
        </w:trPr>
        <w:tc>
          <w:tcPr>
            <w:tcW w:w="200" w:type="dxa"/>
          </w:tcPr>
          <w:p w14:paraId="51BAC562" w14:textId="77777777" w:rsidR="00377508" w:rsidRPr="004F3F1E" w:rsidRDefault="00377508" w:rsidP="00F1272A">
            <w:pPr>
              <w:pStyle w:val="tabletext11"/>
              <w:rPr>
                <w:ins w:id="10555" w:author="Author"/>
              </w:rPr>
            </w:pPr>
          </w:p>
        </w:tc>
        <w:tc>
          <w:tcPr>
            <w:tcW w:w="360" w:type="dxa"/>
            <w:tcBorders>
              <w:top w:val="nil"/>
              <w:left w:val="single" w:sz="6" w:space="0" w:color="auto"/>
              <w:bottom w:val="nil"/>
              <w:right w:val="nil"/>
            </w:tcBorders>
          </w:tcPr>
          <w:p w14:paraId="05331B45" w14:textId="77777777" w:rsidR="00377508" w:rsidRPr="004F3F1E" w:rsidRDefault="00377508" w:rsidP="00F1272A">
            <w:pPr>
              <w:pStyle w:val="tabletext11"/>
              <w:jc w:val="right"/>
              <w:rPr>
                <w:ins w:id="10556" w:author="Author"/>
              </w:rPr>
            </w:pPr>
          </w:p>
        </w:tc>
        <w:tc>
          <w:tcPr>
            <w:tcW w:w="2040" w:type="dxa"/>
            <w:tcBorders>
              <w:top w:val="nil"/>
              <w:left w:val="nil"/>
              <w:bottom w:val="nil"/>
              <w:right w:val="single" w:sz="6" w:space="0" w:color="auto"/>
            </w:tcBorders>
            <w:hideMark/>
          </w:tcPr>
          <w:p w14:paraId="14A9D14E" w14:textId="77777777" w:rsidR="00377508" w:rsidRPr="004F3F1E" w:rsidRDefault="00377508" w:rsidP="00F1272A">
            <w:pPr>
              <w:pStyle w:val="tabletext11"/>
              <w:tabs>
                <w:tab w:val="decimal" w:pos="850"/>
              </w:tabs>
              <w:rPr>
                <w:ins w:id="10557" w:author="Author"/>
              </w:rPr>
            </w:pPr>
            <w:ins w:id="10558" w:author="Author">
              <w:r w:rsidRPr="004F3F1E">
                <w:t>14,000 to 15,999</w:t>
              </w:r>
            </w:ins>
          </w:p>
        </w:tc>
        <w:tc>
          <w:tcPr>
            <w:tcW w:w="360" w:type="dxa"/>
          </w:tcPr>
          <w:p w14:paraId="51CF4965" w14:textId="77777777" w:rsidR="00377508" w:rsidRPr="004F3F1E" w:rsidRDefault="00377508" w:rsidP="00F1272A">
            <w:pPr>
              <w:pStyle w:val="tabletext11"/>
              <w:jc w:val="right"/>
              <w:rPr>
                <w:ins w:id="10559" w:author="Author"/>
              </w:rPr>
            </w:pPr>
          </w:p>
        </w:tc>
        <w:tc>
          <w:tcPr>
            <w:tcW w:w="2040" w:type="dxa"/>
            <w:tcBorders>
              <w:top w:val="nil"/>
              <w:left w:val="nil"/>
              <w:bottom w:val="nil"/>
              <w:right w:val="single" w:sz="6" w:space="0" w:color="auto"/>
            </w:tcBorders>
            <w:vAlign w:val="bottom"/>
            <w:hideMark/>
          </w:tcPr>
          <w:p w14:paraId="183F7A0A" w14:textId="77777777" w:rsidR="00377508" w:rsidRPr="004F3F1E" w:rsidRDefault="00377508" w:rsidP="00F1272A">
            <w:pPr>
              <w:pStyle w:val="tabletext11"/>
              <w:tabs>
                <w:tab w:val="decimal" w:pos="668"/>
              </w:tabs>
              <w:rPr>
                <w:ins w:id="10560" w:author="Author"/>
              </w:rPr>
            </w:pPr>
            <w:ins w:id="10561" w:author="Author">
              <w:r w:rsidRPr="004F3F1E">
                <w:t>0.37</w:t>
              </w:r>
            </w:ins>
          </w:p>
        </w:tc>
      </w:tr>
      <w:tr w:rsidR="00377508" w:rsidRPr="004F3F1E" w14:paraId="29FF3941" w14:textId="77777777" w:rsidTr="00F1272A">
        <w:trPr>
          <w:trHeight w:val="190"/>
          <w:ins w:id="10562" w:author="Author"/>
        </w:trPr>
        <w:tc>
          <w:tcPr>
            <w:tcW w:w="200" w:type="dxa"/>
          </w:tcPr>
          <w:p w14:paraId="7B494B96" w14:textId="77777777" w:rsidR="00377508" w:rsidRPr="004F3F1E" w:rsidRDefault="00377508" w:rsidP="00F1272A">
            <w:pPr>
              <w:pStyle w:val="tabletext11"/>
              <w:rPr>
                <w:ins w:id="10563" w:author="Author"/>
              </w:rPr>
            </w:pPr>
          </w:p>
        </w:tc>
        <w:tc>
          <w:tcPr>
            <w:tcW w:w="360" w:type="dxa"/>
            <w:tcBorders>
              <w:top w:val="nil"/>
              <w:left w:val="single" w:sz="6" w:space="0" w:color="auto"/>
              <w:bottom w:val="nil"/>
              <w:right w:val="nil"/>
            </w:tcBorders>
          </w:tcPr>
          <w:p w14:paraId="45E5AEFB" w14:textId="77777777" w:rsidR="00377508" w:rsidRPr="004F3F1E" w:rsidRDefault="00377508" w:rsidP="00F1272A">
            <w:pPr>
              <w:pStyle w:val="tabletext11"/>
              <w:jc w:val="right"/>
              <w:rPr>
                <w:ins w:id="10564" w:author="Author"/>
              </w:rPr>
            </w:pPr>
          </w:p>
        </w:tc>
        <w:tc>
          <w:tcPr>
            <w:tcW w:w="2040" w:type="dxa"/>
            <w:tcBorders>
              <w:top w:val="nil"/>
              <w:left w:val="nil"/>
              <w:bottom w:val="nil"/>
              <w:right w:val="single" w:sz="6" w:space="0" w:color="auto"/>
            </w:tcBorders>
            <w:hideMark/>
          </w:tcPr>
          <w:p w14:paraId="1776A5D5" w14:textId="77777777" w:rsidR="00377508" w:rsidRPr="004F3F1E" w:rsidRDefault="00377508" w:rsidP="00F1272A">
            <w:pPr>
              <w:pStyle w:val="tabletext11"/>
              <w:tabs>
                <w:tab w:val="decimal" w:pos="850"/>
              </w:tabs>
              <w:rPr>
                <w:ins w:id="10565" w:author="Author"/>
              </w:rPr>
            </w:pPr>
            <w:ins w:id="10566" w:author="Author">
              <w:r w:rsidRPr="004F3F1E">
                <w:t>16,000 to 17,999</w:t>
              </w:r>
            </w:ins>
          </w:p>
        </w:tc>
        <w:tc>
          <w:tcPr>
            <w:tcW w:w="360" w:type="dxa"/>
          </w:tcPr>
          <w:p w14:paraId="3DC49D44" w14:textId="77777777" w:rsidR="00377508" w:rsidRPr="004F3F1E" w:rsidRDefault="00377508" w:rsidP="00F1272A">
            <w:pPr>
              <w:pStyle w:val="tabletext11"/>
              <w:jc w:val="right"/>
              <w:rPr>
                <w:ins w:id="10567" w:author="Author"/>
              </w:rPr>
            </w:pPr>
          </w:p>
        </w:tc>
        <w:tc>
          <w:tcPr>
            <w:tcW w:w="2040" w:type="dxa"/>
            <w:tcBorders>
              <w:top w:val="nil"/>
              <w:left w:val="nil"/>
              <w:bottom w:val="nil"/>
              <w:right w:val="single" w:sz="6" w:space="0" w:color="auto"/>
            </w:tcBorders>
            <w:vAlign w:val="bottom"/>
            <w:hideMark/>
          </w:tcPr>
          <w:p w14:paraId="3AD21F15" w14:textId="77777777" w:rsidR="00377508" w:rsidRPr="004F3F1E" w:rsidRDefault="00377508" w:rsidP="00F1272A">
            <w:pPr>
              <w:pStyle w:val="tabletext11"/>
              <w:tabs>
                <w:tab w:val="decimal" w:pos="668"/>
              </w:tabs>
              <w:rPr>
                <w:ins w:id="10568" w:author="Author"/>
              </w:rPr>
            </w:pPr>
            <w:ins w:id="10569" w:author="Author">
              <w:r w:rsidRPr="004F3F1E">
                <w:t>0.42</w:t>
              </w:r>
            </w:ins>
          </w:p>
        </w:tc>
      </w:tr>
      <w:tr w:rsidR="00377508" w:rsidRPr="004F3F1E" w14:paraId="3121B2F8" w14:textId="77777777" w:rsidTr="00F1272A">
        <w:trPr>
          <w:trHeight w:val="190"/>
          <w:ins w:id="10570" w:author="Author"/>
        </w:trPr>
        <w:tc>
          <w:tcPr>
            <w:tcW w:w="200" w:type="dxa"/>
          </w:tcPr>
          <w:p w14:paraId="3F44372C" w14:textId="77777777" w:rsidR="00377508" w:rsidRPr="004F3F1E" w:rsidRDefault="00377508" w:rsidP="00F1272A">
            <w:pPr>
              <w:pStyle w:val="tabletext11"/>
              <w:rPr>
                <w:ins w:id="10571" w:author="Author"/>
              </w:rPr>
            </w:pPr>
          </w:p>
        </w:tc>
        <w:tc>
          <w:tcPr>
            <w:tcW w:w="360" w:type="dxa"/>
            <w:tcBorders>
              <w:top w:val="nil"/>
              <w:left w:val="single" w:sz="6" w:space="0" w:color="auto"/>
              <w:bottom w:val="nil"/>
              <w:right w:val="nil"/>
            </w:tcBorders>
          </w:tcPr>
          <w:p w14:paraId="3705748B" w14:textId="77777777" w:rsidR="00377508" w:rsidRPr="004F3F1E" w:rsidRDefault="00377508" w:rsidP="00F1272A">
            <w:pPr>
              <w:pStyle w:val="tabletext11"/>
              <w:jc w:val="right"/>
              <w:rPr>
                <w:ins w:id="10572" w:author="Author"/>
              </w:rPr>
            </w:pPr>
          </w:p>
        </w:tc>
        <w:tc>
          <w:tcPr>
            <w:tcW w:w="2040" w:type="dxa"/>
            <w:tcBorders>
              <w:top w:val="nil"/>
              <w:left w:val="nil"/>
              <w:bottom w:val="nil"/>
              <w:right w:val="single" w:sz="6" w:space="0" w:color="auto"/>
            </w:tcBorders>
            <w:hideMark/>
          </w:tcPr>
          <w:p w14:paraId="6754BF00" w14:textId="77777777" w:rsidR="00377508" w:rsidRPr="004F3F1E" w:rsidRDefault="00377508" w:rsidP="00F1272A">
            <w:pPr>
              <w:pStyle w:val="tabletext11"/>
              <w:tabs>
                <w:tab w:val="decimal" w:pos="850"/>
              </w:tabs>
              <w:rPr>
                <w:ins w:id="10573" w:author="Author"/>
              </w:rPr>
            </w:pPr>
            <w:ins w:id="10574" w:author="Author">
              <w:r w:rsidRPr="004F3F1E">
                <w:t>18,000 to 19,999</w:t>
              </w:r>
            </w:ins>
          </w:p>
        </w:tc>
        <w:tc>
          <w:tcPr>
            <w:tcW w:w="360" w:type="dxa"/>
          </w:tcPr>
          <w:p w14:paraId="39306048" w14:textId="77777777" w:rsidR="00377508" w:rsidRPr="004F3F1E" w:rsidRDefault="00377508" w:rsidP="00F1272A">
            <w:pPr>
              <w:pStyle w:val="tabletext11"/>
              <w:jc w:val="right"/>
              <w:rPr>
                <w:ins w:id="10575" w:author="Author"/>
              </w:rPr>
            </w:pPr>
          </w:p>
        </w:tc>
        <w:tc>
          <w:tcPr>
            <w:tcW w:w="2040" w:type="dxa"/>
            <w:tcBorders>
              <w:top w:val="nil"/>
              <w:left w:val="nil"/>
              <w:bottom w:val="nil"/>
              <w:right w:val="single" w:sz="6" w:space="0" w:color="auto"/>
            </w:tcBorders>
            <w:vAlign w:val="bottom"/>
            <w:hideMark/>
          </w:tcPr>
          <w:p w14:paraId="0FEA789C" w14:textId="77777777" w:rsidR="00377508" w:rsidRPr="004F3F1E" w:rsidRDefault="00377508" w:rsidP="00F1272A">
            <w:pPr>
              <w:pStyle w:val="tabletext11"/>
              <w:tabs>
                <w:tab w:val="decimal" w:pos="668"/>
              </w:tabs>
              <w:rPr>
                <w:ins w:id="10576" w:author="Author"/>
              </w:rPr>
            </w:pPr>
            <w:ins w:id="10577" w:author="Author">
              <w:r w:rsidRPr="004F3F1E">
                <w:t>0.48</w:t>
              </w:r>
            </w:ins>
          </w:p>
        </w:tc>
      </w:tr>
      <w:tr w:rsidR="00377508" w:rsidRPr="004F3F1E" w14:paraId="4C1FC5C1" w14:textId="77777777" w:rsidTr="00F1272A">
        <w:trPr>
          <w:trHeight w:val="190"/>
          <w:ins w:id="10578" w:author="Author"/>
        </w:trPr>
        <w:tc>
          <w:tcPr>
            <w:tcW w:w="200" w:type="dxa"/>
          </w:tcPr>
          <w:p w14:paraId="74DB93B4" w14:textId="77777777" w:rsidR="00377508" w:rsidRPr="004F3F1E" w:rsidRDefault="00377508" w:rsidP="00F1272A">
            <w:pPr>
              <w:pStyle w:val="tabletext11"/>
              <w:rPr>
                <w:ins w:id="10579" w:author="Author"/>
              </w:rPr>
            </w:pPr>
          </w:p>
        </w:tc>
        <w:tc>
          <w:tcPr>
            <w:tcW w:w="360" w:type="dxa"/>
            <w:tcBorders>
              <w:top w:val="nil"/>
              <w:left w:val="single" w:sz="6" w:space="0" w:color="auto"/>
              <w:bottom w:val="nil"/>
              <w:right w:val="nil"/>
            </w:tcBorders>
          </w:tcPr>
          <w:p w14:paraId="26BE68C3" w14:textId="77777777" w:rsidR="00377508" w:rsidRPr="004F3F1E" w:rsidRDefault="00377508" w:rsidP="00F1272A">
            <w:pPr>
              <w:pStyle w:val="tabletext11"/>
              <w:jc w:val="right"/>
              <w:rPr>
                <w:ins w:id="10580" w:author="Author"/>
              </w:rPr>
            </w:pPr>
          </w:p>
        </w:tc>
        <w:tc>
          <w:tcPr>
            <w:tcW w:w="2040" w:type="dxa"/>
            <w:tcBorders>
              <w:top w:val="nil"/>
              <w:left w:val="nil"/>
              <w:bottom w:val="nil"/>
              <w:right w:val="single" w:sz="6" w:space="0" w:color="auto"/>
            </w:tcBorders>
            <w:hideMark/>
          </w:tcPr>
          <w:p w14:paraId="71C5CACB" w14:textId="77777777" w:rsidR="00377508" w:rsidRPr="004F3F1E" w:rsidRDefault="00377508" w:rsidP="00F1272A">
            <w:pPr>
              <w:pStyle w:val="tabletext11"/>
              <w:tabs>
                <w:tab w:val="decimal" w:pos="850"/>
              </w:tabs>
              <w:rPr>
                <w:ins w:id="10581" w:author="Author"/>
              </w:rPr>
            </w:pPr>
            <w:ins w:id="10582" w:author="Author">
              <w:r w:rsidRPr="004F3F1E">
                <w:t>20,000 to 24,999</w:t>
              </w:r>
            </w:ins>
          </w:p>
        </w:tc>
        <w:tc>
          <w:tcPr>
            <w:tcW w:w="360" w:type="dxa"/>
          </w:tcPr>
          <w:p w14:paraId="4C01B24D" w14:textId="77777777" w:rsidR="00377508" w:rsidRPr="004F3F1E" w:rsidRDefault="00377508" w:rsidP="00F1272A">
            <w:pPr>
              <w:pStyle w:val="tabletext11"/>
              <w:jc w:val="right"/>
              <w:rPr>
                <w:ins w:id="10583" w:author="Author"/>
              </w:rPr>
            </w:pPr>
          </w:p>
        </w:tc>
        <w:tc>
          <w:tcPr>
            <w:tcW w:w="2040" w:type="dxa"/>
            <w:tcBorders>
              <w:top w:val="nil"/>
              <w:left w:val="nil"/>
              <w:bottom w:val="nil"/>
              <w:right w:val="single" w:sz="6" w:space="0" w:color="auto"/>
            </w:tcBorders>
            <w:vAlign w:val="bottom"/>
            <w:hideMark/>
          </w:tcPr>
          <w:p w14:paraId="782204D1" w14:textId="77777777" w:rsidR="00377508" w:rsidRPr="004F3F1E" w:rsidRDefault="00377508" w:rsidP="00F1272A">
            <w:pPr>
              <w:pStyle w:val="tabletext11"/>
              <w:tabs>
                <w:tab w:val="decimal" w:pos="668"/>
              </w:tabs>
              <w:rPr>
                <w:ins w:id="10584" w:author="Author"/>
              </w:rPr>
            </w:pPr>
            <w:ins w:id="10585" w:author="Author">
              <w:r w:rsidRPr="004F3F1E">
                <w:t>0.56</w:t>
              </w:r>
            </w:ins>
          </w:p>
        </w:tc>
      </w:tr>
      <w:tr w:rsidR="00377508" w:rsidRPr="004F3F1E" w14:paraId="570A96EA" w14:textId="77777777" w:rsidTr="00F1272A">
        <w:trPr>
          <w:trHeight w:val="190"/>
          <w:ins w:id="10586" w:author="Author"/>
        </w:trPr>
        <w:tc>
          <w:tcPr>
            <w:tcW w:w="200" w:type="dxa"/>
          </w:tcPr>
          <w:p w14:paraId="79F25274" w14:textId="77777777" w:rsidR="00377508" w:rsidRPr="004F3F1E" w:rsidRDefault="00377508" w:rsidP="00F1272A">
            <w:pPr>
              <w:pStyle w:val="tabletext11"/>
              <w:rPr>
                <w:ins w:id="10587" w:author="Author"/>
              </w:rPr>
            </w:pPr>
          </w:p>
        </w:tc>
        <w:tc>
          <w:tcPr>
            <w:tcW w:w="360" w:type="dxa"/>
            <w:tcBorders>
              <w:top w:val="nil"/>
              <w:left w:val="single" w:sz="6" w:space="0" w:color="auto"/>
              <w:bottom w:val="nil"/>
              <w:right w:val="nil"/>
            </w:tcBorders>
          </w:tcPr>
          <w:p w14:paraId="60522812" w14:textId="77777777" w:rsidR="00377508" w:rsidRPr="004F3F1E" w:rsidRDefault="00377508" w:rsidP="00F1272A">
            <w:pPr>
              <w:pStyle w:val="tabletext11"/>
              <w:jc w:val="right"/>
              <w:rPr>
                <w:ins w:id="10588" w:author="Author"/>
              </w:rPr>
            </w:pPr>
          </w:p>
        </w:tc>
        <w:tc>
          <w:tcPr>
            <w:tcW w:w="2040" w:type="dxa"/>
            <w:tcBorders>
              <w:top w:val="nil"/>
              <w:left w:val="nil"/>
              <w:bottom w:val="nil"/>
              <w:right w:val="single" w:sz="6" w:space="0" w:color="auto"/>
            </w:tcBorders>
            <w:hideMark/>
          </w:tcPr>
          <w:p w14:paraId="4AD82529" w14:textId="77777777" w:rsidR="00377508" w:rsidRPr="004F3F1E" w:rsidRDefault="00377508" w:rsidP="00F1272A">
            <w:pPr>
              <w:pStyle w:val="tabletext11"/>
              <w:tabs>
                <w:tab w:val="decimal" w:pos="850"/>
              </w:tabs>
              <w:rPr>
                <w:ins w:id="10589" w:author="Author"/>
              </w:rPr>
            </w:pPr>
            <w:ins w:id="10590" w:author="Author">
              <w:r w:rsidRPr="004F3F1E">
                <w:t>25,000 to 29,999</w:t>
              </w:r>
            </w:ins>
          </w:p>
        </w:tc>
        <w:tc>
          <w:tcPr>
            <w:tcW w:w="360" w:type="dxa"/>
          </w:tcPr>
          <w:p w14:paraId="611681F0" w14:textId="77777777" w:rsidR="00377508" w:rsidRPr="004F3F1E" w:rsidRDefault="00377508" w:rsidP="00F1272A">
            <w:pPr>
              <w:pStyle w:val="tabletext11"/>
              <w:jc w:val="right"/>
              <w:rPr>
                <w:ins w:id="10591" w:author="Author"/>
              </w:rPr>
            </w:pPr>
          </w:p>
        </w:tc>
        <w:tc>
          <w:tcPr>
            <w:tcW w:w="2040" w:type="dxa"/>
            <w:tcBorders>
              <w:top w:val="nil"/>
              <w:left w:val="nil"/>
              <w:bottom w:val="nil"/>
              <w:right w:val="single" w:sz="6" w:space="0" w:color="auto"/>
            </w:tcBorders>
            <w:vAlign w:val="bottom"/>
            <w:hideMark/>
          </w:tcPr>
          <w:p w14:paraId="3783D18B" w14:textId="77777777" w:rsidR="00377508" w:rsidRPr="004F3F1E" w:rsidRDefault="00377508" w:rsidP="00F1272A">
            <w:pPr>
              <w:pStyle w:val="tabletext11"/>
              <w:tabs>
                <w:tab w:val="decimal" w:pos="668"/>
              </w:tabs>
              <w:rPr>
                <w:ins w:id="10592" w:author="Author"/>
              </w:rPr>
            </w:pPr>
            <w:ins w:id="10593" w:author="Author">
              <w:r w:rsidRPr="004F3F1E">
                <w:t>0.70</w:t>
              </w:r>
            </w:ins>
          </w:p>
        </w:tc>
      </w:tr>
      <w:tr w:rsidR="00377508" w:rsidRPr="004F3F1E" w14:paraId="27F7CA88" w14:textId="77777777" w:rsidTr="00F1272A">
        <w:trPr>
          <w:trHeight w:val="190"/>
          <w:ins w:id="10594" w:author="Author"/>
        </w:trPr>
        <w:tc>
          <w:tcPr>
            <w:tcW w:w="200" w:type="dxa"/>
          </w:tcPr>
          <w:p w14:paraId="4C4C6B8B" w14:textId="77777777" w:rsidR="00377508" w:rsidRPr="004F3F1E" w:rsidRDefault="00377508" w:rsidP="00F1272A">
            <w:pPr>
              <w:pStyle w:val="tabletext11"/>
              <w:rPr>
                <w:ins w:id="10595" w:author="Author"/>
              </w:rPr>
            </w:pPr>
          </w:p>
        </w:tc>
        <w:tc>
          <w:tcPr>
            <w:tcW w:w="360" w:type="dxa"/>
            <w:tcBorders>
              <w:top w:val="nil"/>
              <w:left w:val="single" w:sz="6" w:space="0" w:color="auto"/>
              <w:bottom w:val="nil"/>
              <w:right w:val="nil"/>
            </w:tcBorders>
          </w:tcPr>
          <w:p w14:paraId="2AC699DA" w14:textId="77777777" w:rsidR="00377508" w:rsidRPr="004F3F1E" w:rsidRDefault="00377508" w:rsidP="00F1272A">
            <w:pPr>
              <w:pStyle w:val="tabletext11"/>
              <w:jc w:val="right"/>
              <w:rPr>
                <w:ins w:id="10596" w:author="Author"/>
              </w:rPr>
            </w:pPr>
          </w:p>
        </w:tc>
        <w:tc>
          <w:tcPr>
            <w:tcW w:w="2040" w:type="dxa"/>
            <w:tcBorders>
              <w:top w:val="nil"/>
              <w:left w:val="nil"/>
              <w:bottom w:val="nil"/>
              <w:right w:val="single" w:sz="6" w:space="0" w:color="auto"/>
            </w:tcBorders>
            <w:hideMark/>
          </w:tcPr>
          <w:p w14:paraId="2008F852" w14:textId="77777777" w:rsidR="00377508" w:rsidRPr="004F3F1E" w:rsidRDefault="00377508" w:rsidP="00F1272A">
            <w:pPr>
              <w:pStyle w:val="tabletext11"/>
              <w:tabs>
                <w:tab w:val="decimal" w:pos="850"/>
              </w:tabs>
              <w:rPr>
                <w:ins w:id="10597" w:author="Author"/>
              </w:rPr>
            </w:pPr>
            <w:ins w:id="10598" w:author="Author">
              <w:r w:rsidRPr="004F3F1E">
                <w:t>30,000 to 34,999</w:t>
              </w:r>
            </w:ins>
          </w:p>
        </w:tc>
        <w:tc>
          <w:tcPr>
            <w:tcW w:w="360" w:type="dxa"/>
          </w:tcPr>
          <w:p w14:paraId="132B1724" w14:textId="77777777" w:rsidR="00377508" w:rsidRPr="004F3F1E" w:rsidRDefault="00377508" w:rsidP="00F1272A">
            <w:pPr>
              <w:pStyle w:val="tabletext11"/>
              <w:jc w:val="right"/>
              <w:rPr>
                <w:ins w:id="10599" w:author="Author"/>
              </w:rPr>
            </w:pPr>
          </w:p>
        </w:tc>
        <w:tc>
          <w:tcPr>
            <w:tcW w:w="2040" w:type="dxa"/>
            <w:tcBorders>
              <w:top w:val="nil"/>
              <w:left w:val="nil"/>
              <w:bottom w:val="nil"/>
              <w:right w:val="single" w:sz="6" w:space="0" w:color="auto"/>
            </w:tcBorders>
            <w:vAlign w:val="bottom"/>
            <w:hideMark/>
          </w:tcPr>
          <w:p w14:paraId="77238024" w14:textId="77777777" w:rsidR="00377508" w:rsidRPr="004F3F1E" w:rsidRDefault="00377508" w:rsidP="00F1272A">
            <w:pPr>
              <w:pStyle w:val="tabletext11"/>
              <w:tabs>
                <w:tab w:val="decimal" w:pos="668"/>
              </w:tabs>
              <w:rPr>
                <w:ins w:id="10600" w:author="Author"/>
              </w:rPr>
            </w:pPr>
            <w:ins w:id="10601" w:author="Author">
              <w:r w:rsidRPr="004F3F1E">
                <w:t>0.84</w:t>
              </w:r>
            </w:ins>
          </w:p>
        </w:tc>
      </w:tr>
      <w:tr w:rsidR="00377508" w:rsidRPr="004F3F1E" w14:paraId="56DDE4D7" w14:textId="77777777" w:rsidTr="00F1272A">
        <w:trPr>
          <w:trHeight w:val="190"/>
          <w:ins w:id="10602" w:author="Author"/>
        </w:trPr>
        <w:tc>
          <w:tcPr>
            <w:tcW w:w="200" w:type="dxa"/>
          </w:tcPr>
          <w:p w14:paraId="68219B25" w14:textId="77777777" w:rsidR="00377508" w:rsidRPr="004F3F1E" w:rsidRDefault="00377508" w:rsidP="00F1272A">
            <w:pPr>
              <w:pStyle w:val="tabletext11"/>
              <w:rPr>
                <w:ins w:id="10603" w:author="Author"/>
              </w:rPr>
            </w:pPr>
          </w:p>
        </w:tc>
        <w:tc>
          <w:tcPr>
            <w:tcW w:w="360" w:type="dxa"/>
            <w:tcBorders>
              <w:top w:val="nil"/>
              <w:left w:val="single" w:sz="6" w:space="0" w:color="auto"/>
              <w:bottom w:val="nil"/>
              <w:right w:val="nil"/>
            </w:tcBorders>
          </w:tcPr>
          <w:p w14:paraId="6C49CF2D" w14:textId="77777777" w:rsidR="00377508" w:rsidRPr="004F3F1E" w:rsidRDefault="00377508" w:rsidP="00F1272A">
            <w:pPr>
              <w:pStyle w:val="tabletext11"/>
              <w:jc w:val="right"/>
              <w:rPr>
                <w:ins w:id="10604" w:author="Author"/>
              </w:rPr>
            </w:pPr>
          </w:p>
        </w:tc>
        <w:tc>
          <w:tcPr>
            <w:tcW w:w="2040" w:type="dxa"/>
            <w:tcBorders>
              <w:top w:val="nil"/>
              <w:left w:val="nil"/>
              <w:bottom w:val="nil"/>
              <w:right w:val="single" w:sz="6" w:space="0" w:color="auto"/>
            </w:tcBorders>
            <w:hideMark/>
          </w:tcPr>
          <w:p w14:paraId="669DF166" w14:textId="77777777" w:rsidR="00377508" w:rsidRPr="004F3F1E" w:rsidRDefault="00377508" w:rsidP="00F1272A">
            <w:pPr>
              <w:pStyle w:val="tabletext11"/>
              <w:tabs>
                <w:tab w:val="decimal" w:pos="850"/>
              </w:tabs>
              <w:rPr>
                <w:ins w:id="10605" w:author="Author"/>
              </w:rPr>
            </w:pPr>
            <w:ins w:id="10606" w:author="Author">
              <w:r w:rsidRPr="004F3F1E">
                <w:t>35,000 to 39,999</w:t>
              </w:r>
            </w:ins>
          </w:p>
        </w:tc>
        <w:tc>
          <w:tcPr>
            <w:tcW w:w="360" w:type="dxa"/>
          </w:tcPr>
          <w:p w14:paraId="5442C03A" w14:textId="77777777" w:rsidR="00377508" w:rsidRPr="004F3F1E" w:rsidRDefault="00377508" w:rsidP="00F1272A">
            <w:pPr>
              <w:pStyle w:val="tabletext11"/>
              <w:jc w:val="right"/>
              <w:rPr>
                <w:ins w:id="10607" w:author="Author"/>
              </w:rPr>
            </w:pPr>
          </w:p>
        </w:tc>
        <w:tc>
          <w:tcPr>
            <w:tcW w:w="2040" w:type="dxa"/>
            <w:tcBorders>
              <w:top w:val="nil"/>
              <w:left w:val="nil"/>
              <w:bottom w:val="nil"/>
              <w:right w:val="single" w:sz="6" w:space="0" w:color="auto"/>
            </w:tcBorders>
            <w:vAlign w:val="bottom"/>
            <w:hideMark/>
          </w:tcPr>
          <w:p w14:paraId="1FD559AC" w14:textId="77777777" w:rsidR="00377508" w:rsidRPr="004F3F1E" w:rsidRDefault="00377508" w:rsidP="00F1272A">
            <w:pPr>
              <w:pStyle w:val="tabletext11"/>
              <w:tabs>
                <w:tab w:val="decimal" w:pos="668"/>
              </w:tabs>
              <w:rPr>
                <w:ins w:id="10608" w:author="Author"/>
              </w:rPr>
            </w:pPr>
            <w:ins w:id="10609" w:author="Author">
              <w:r w:rsidRPr="004F3F1E">
                <w:t>0.98</w:t>
              </w:r>
            </w:ins>
          </w:p>
        </w:tc>
      </w:tr>
      <w:tr w:rsidR="00377508" w:rsidRPr="004F3F1E" w14:paraId="511D4B5F" w14:textId="77777777" w:rsidTr="00F1272A">
        <w:trPr>
          <w:trHeight w:val="190"/>
          <w:ins w:id="10610" w:author="Author"/>
        </w:trPr>
        <w:tc>
          <w:tcPr>
            <w:tcW w:w="200" w:type="dxa"/>
          </w:tcPr>
          <w:p w14:paraId="19A0DF47" w14:textId="77777777" w:rsidR="00377508" w:rsidRPr="004F3F1E" w:rsidRDefault="00377508" w:rsidP="00F1272A">
            <w:pPr>
              <w:pStyle w:val="tabletext11"/>
              <w:rPr>
                <w:ins w:id="10611" w:author="Author"/>
              </w:rPr>
            </w:pPr>
          </w:p>
        </w:tc>
        <w:tc>
          <w:tcPr>
            <w:tcW w:w="360" w:type="dxa"/>
            <w:tcBorders>
              <w:top w:val="nil"/>
              <w:left w:val="single" w:sz="6" w:space="0" w:color="auto"/>
              <w:bottom w:val="nil"/>
              <w:right w:val="nil"/>
            </w:tcBorders>
          </w:tcPr>
          <w:p w14:paraId="4BA27218" w14:textId="77777777" w:rsidR="00377508" w:rsidRPr="004F3F1E" w:rsidRDefault="00377508" w:rsidP="00F1272A">
            <w:pPr>
              <w:pStyle w:val="tabletext11"/>
              <w:jc w:val="right"/>
              <w:rPr>
                <w:ins w:id="10612" w:author="Author"/>
              </w:rPr>
            </w:pPr>
          </w:p>
        </w:tc>
        <w:tc>
          <w:tcPr>
            <w:tcW w:w="2040" w:type="dxa"/>
            <w:tcBorders>
              <w:top w:val="nil"/>
              <w:left w:val="nil"/>
              <w:bottom w:val="nil"/>
              <w:right w:val="single" w:sz="6" w:space="0" w:color="auto"/>
            </w:tcBorders>
            <w:hideMark/>
          </w:tcPr>
          <w:p w14:paraId="31FFF19D" w14:textId="77777777" w:rsidR="00377508" w:rsidRPr="004F3F1E" w:rsidRDefault="00377508" w:rsidP="00F1272A">
            <w:pPr>
              <w:pStyle w:val="tabletext11"/>
              <w:tabs>
                <w:tab w:val="decimal" w:pos="850"/>
              </w:tabs>
              <w:rPr>
                <w:ins w:id="10613" w:author="Author"/>
              </w:rPr>
            </w:pPr>
            <w:ins w:id="10614" w:author="Author">
              <w:r w:rsidRPr="004F3F1E">
                <w:t>40,000 to 44,999</w:t>
              </w:r>
            </w:ins>
          </w:p>
        </w:tc>
        <w:tc>
          <w:tcPr>
            <w:tcW w:w="360" w:type="dxa"/>
          </w:tcPr>
          <w:p w14:paraId="42E4E748" w14:textId="77777777" w:rsidR="00377508" w:rsidRPr="004F3F1E" w:rsidRDefault="00377508" w:rsidP="00F1272A">
            <w:pPr>
              <w:pStyle w:val="tabletext11"/>
              <w:jc w:val="right"/>
              <w:rPr>
                <w:ins w:id="10615" w:author="Author"/>
              </w:rPr>
            </w:pPr>
          </w:p>
        </w:tc>
        <w:tc>
          <w:tcPr>
            <w:tcW w:w="2040" w:type="dxa"/>
            <w:tcBorders>
              <w:top w:val="nil"/>
              <w:left w:val="nil"/>
              <w:bottom w:val="nil"/>
              <w:right w:val="single" w:sz="6" w:space="0" w:color="auto"/>
            </w:tcBorders>
            <w:vAlign w:val="bottom"/>
            <w:hideMark/>
          </w:tcPr>
          <w:p w14:paraId="6289876D" w14:textId="77777777" w:rsidR="00377508" w:rsidRPr="004F3F1E" w:rsidRDefault="00377508" w:rsidP="00F1272A">
            <w:pPr>
              <w:pStyle w:val="tabletext11"/>
              <w:tabs>
                <w:tab w:val="decimal" w:pos="668"/>
              </w:tabs>
              <w:rPr>
                <w:ins w:id="10616" w:author="Author"/>
              </w:rPr>
            </w:pPr>
            <w:ins w:id="10617" w:author="Author">
              <w:r w:rsidRPr="004F3F1E">
                <w:t>1.09</w:t>
              </w:r>
            </w:ins>
          </w:p>
        </w:tc>
      </w:tr>
      <w:tr w:rsidR="00377508" w:rsidRPr="004F3F1E" w14:paraId="1EF6B05F" w14:textId="77777777" w:rsidTr="00F1272A">
        <w:trPr>
          <w:trHeight w:val="190"/>
          <w:ins w:id="10618" w:author="Author"/>
        </w:trPr>
        <w:tc>
          <w:tcPr>
            <w:tcW w:w="200" w:type="dxa"/>
          </w:tcPr>
          <w:p w14:paraId="6BE14F21" w14:textId="77777777" w:rsidR="00377508" w:rsidRPr="004F3F1E" w:rsidRDefault="00377508" w:rsidP="00F1272A">
            <w:pPr>
              <w:pStyle w:val="tabletext11"/>
              <w:rPr>
                <w:ins w:id="10619" w:author="Author"/>
              </w:rPr>
            </w:pPr>
          </w:p>
        </w:tc>
        <w:tc>
          <w:tcPr>
            <w:tcW w:w="360" w:type="dxa"/>
            <w:tcBorders>
              <w:top w:val="nil"/>
              <w:left w:val="single" w:sz="6" w:space="0" w:color="auto"/>
              <w:bottom w:val="nil"/>
              <w:right w:val="nil"/>
            </w:tcBorders>
          </w:tcPr>
          <w:p w14:paraId="3DA59A1A" w14:textId="77777777" w:rsidR="00377508" w:rsidRPr="004F3F1E" w:rsidRDefault="00377508" w:rsidP="00F1272A">
            <w:pPr>
              <w:pStyle w:val="tabletext11"/>
              <w:jc w:val="right"/>
              <w:rPr>
                <w:ins w:id="10620" w:author="Author"/>
              </w:rPr>
            </w:pPr>
          </w:p>
        </w:tc>
        <w:tc>
          <w:tcPr>
            <w:tcW w:w="2040" w:type="dxa"/>
            <w:tcBorders>
              <w:top w:val="nil"/>
              <w:left w:val="nil"/>
              <w:bottom w:val="nil"/>
              <w:right w:val="single" w:sz="6" w:space="0" w:color="auto"/>
            </w:tcBorders>
            <w:hideMark/>
          </w:tcPr>
          <w:p w14:paraId="1515ADB1" w14:textId="77777777" w:rsidR="00377508" w:rsidRPr="004F3F1E" w:rsidRDefault="00377508" w:rsidP="00F1272A">
            <w:pPr>
              <w:pStyle w:val="tabletext11"/>
              <w:tabs>
                <w:tab w:val="decimal" w:pos="850"/>
              </w:tabs>
              <w:rPr>
                <w:ins w:id="10621" w:author="Author"/>
              </w:rPr>
            </w:pPr>
            <w:ins w:id="10622" w:author="Author">
              <w:r w:rsidRPr="004F3F1E">
                <w:t>45,000 to 49,999</w:t>
              </w:r>
            </w:ins>
          </w:p>
        </w:tc>
        <w:tc>
          <w:tcPr>
            <w:tcW w:w="360" w:type="dxa"/>
          </w:tcPr>
          <w:p w14:paraId="7BB51565" w14:textId="77777777" w:rsidR="00377508" w:rsidRPr="004F3F1E" w:rsidRDefault="00377508" w:rsidP="00F1272A">
            <w:pPr>
              <w:pStyle w:val="tabletext11"/>
              <w:jc w:val="right"/>
              <w:rPr>
                <w:ins w:id="10623" w:author="Author"/>
              </w:rPr>
            </w:pPr>
          </w:p>
        </w:tc>
        <w:tc>
          <w:tcPr>
            <w:tcW w:w="2040" w:type="dxa"/>
            <w:tcBorders>
              <w:top w:val="nil"/>
              <w:left w:val="nil"/>
              <w:bottom w:val="nil"/>
              <w:right w:val="single" w:sz="6" w:space="0" w:color="auto"/>
            </w:tcBorders>
            <w:vAlign w:val="bottom"/>
            <w:hideMark/>
          </w:tcPr>
          <w:p w14:paraId="6D02C970" w14:textId="77777777" w:rsidR="00377508" w:rsidRPr="004F3F1E" w:rsidRDefault="00377508" w:rsidP="00F1272A">
            <w:pPr>
              <w:pStyle w:val="tabletext11"/>
              <w:tabs>
                <w:tab w:val="decimal" w:pos="668"/>
              </w:tabs>
              <w:rPr>
                <w:ins w:id="10624" w:author="Author"/>
              </w:rPr>
            </w:pPr>
            <w:ins w:id="10625" w:author="Author">
              <w:r w:rsidRPr="004F3F1E">
                <w:t>1.14</w:t>
              </w:r>
            </w:ins>
          </w:p>
        </w:tc>
      </w:tr>
      <w:tr w:rsidR="00377508" w:rsidRPr="004F3F1E" w14:paraId="3B26A94E" w14:textId="77777777" w:rsidTr="00F1272A">
        <w:trPr>
          <w:trHeight w:val="190"/>
          <w:ins w:id="10626" w:author="Author"/>
        </w:trPr>
        <w:tc>
          <w:tcPr>
            <w:tcW w:w="200" w:type="dxa"/>
          </w:tcPr>
          <w:p w14:paraId="78D8E887" w14:textId="77777777" w:rsidR="00377508" w:rsidRPr="004F3F1E" w:rsidRDefault="00377508" w:rsidP="00F1272A">
            <w:pPr>
              <w:pStyle w:val="tabletext11"/>
              <w:rPr>
                <w:ins w:id="10627" w:author="Author"/>
              </w:rPr>
            </w:pPr>
          </w:p>
        </w:tc>
        <w:tc>
          <w:tcPr>
            <w:tcW w:w="360" w:type="dxa"/>
            <w:tcBorders>
              <w:top w:val="nil"/>
              <w:left w:val="single" w:sz="6" w:space="0" w:color="auto"/>
              <w:bottom w:val="nil"/>
              <w:right w:val="nil"/>
            </w:tcBorders>
          </w:tcPr>
          <w:p w14:paraId="345D6FD7" w14:textId="77777777" w:rsidR="00377508" w:rsidRPr="004F3F1E" w:rsidRDefault="00377508" w:rsidP="00F1272A">
            <w:pPr>
              <w:pStyle w:val="tabletext11"/>
              <w:jc w:val="right"/>
              <w:rPr>
                <w:ins w:id="10628" w:author="Author"/>
              </w:rPr>
            </w:pPr>
          </w:p>
        </w:tc>
        <w:tc>
          <w:tcPr>
            <w:tcW w:w="2040" w:type="dxa"/>
            <w:tcBorders>
              <w:top w:val="nil"/>
              <w:left w:val="nil"/>
              <w:bottom w:val="nil"/>
              <w:right w:val="single" w:sz="6" w:space="0" w:color="auto"/>
            </w:tcBorders>
            <w:hideMark/>
          </w:tcPr>
          <w:p w14:paraId="7F985B0D" w14:textId="77777777" w:rsidR="00377508" w:rsidRPr="004F3F1E" w:rsidRDefault="00377508" w:rsidP="00F1272A">
            <w:pPr>
              <w:pStyle w:val="tabletext11"/>
              <w:tabs>
                <w:tab w:val="decimal" w:pos="850"/>
              </w:tabs>
              <w:rPr>
                <w:ins w:id="10629" w:author="Author"/>
              </w:rPr>
            </w:pPr>
            <w:ins w:id="10630" w:author="Author">
              <w:r w:rsidRPr="004F3F1E">
                <w:t>50,000 to 54,999</w:t>
              </w:r>
            </w:ins>
          </w:p>
        </w:tc>
        <w:tc>
          <w:tcPr>
            <w:tcW w:w="360" w:type="dxa"/>
          </w:tcPr>
          <w:p w14:paraId="12E9FAA9" w14:textId="77777777" w:rsidR="00377508" w:rsidRPr="004F3F1E" w:rsidRDefault="00377508" w:rsidP="00F1272A">
            <w:pPr>
              <w:pStyle w:val="tabletext11"/>
              <w:jc w:val="right"/>
              <w:rPr>
                <w:ins w:id="10631" w:author="Author"/>
              </w:rPr>
            </w:pPr>
          </w:p>
        </w:tc>
        <w:tc>
          <w:tcPr>
            <w:tcW w:w="2040" w:type="dxa"/>
            <w:tcBorders>
              <w:top w:val="nil"/>
              <w:left w:val="nil"/>
              <w:bottom w:val="nil"/>
              <w:right w:val="single" w:sz="6" w:space="0" w:color="auto"/>
            </w:tcBorders>
            <w:vAlign w:val="bottom"/>
            <w:hideMark/>
          </w:tcPr>
          <w:p w14:paraId="3541DF77" w14:textId="77777777" w:rsidR="00377508" w:rsidRPr="004F3F1E" w:rsidRDefault="00377508" w:rsidP="00F1272A">
            <w:pPr>
              <w:pStyle w:val="tabletext11"/>
              <w:tabs>
                <w:tab w:val="decimal" w:pos="668"/>
              </w:tabs>
              <w:rPr>
                <w:ins w:id="10632" w:author="Author"/>
              </w:rPr>
            </w:pPr>
            <w:ins w:id="10633" w:author="Author">
              <w:r w:rsidRPr="004F3F1E">
                <w:t>1.18</w:t>
              </w:r>
            </w:ins>
          </w:p>
        </w:tc>
      </w:tr>
      <w:tr w:rsidR="00377508" w:rsidRPr="004F3F1E" w14:paraId="7E273A01" w14:textId="77777777" w:rsidTr="00F1272A">
        <w:trPr>
          <w:trHeight w:val="190"/>
          <w:ins w:id="10634" w:author="Author"/>
        </w:trPr>
        <w:tc>
          <w:tcPr>
            <w:tcW w:w="200" w:type="dxa"/>
          </w:tcPr>
          <w:p w14:paraId="5539DD57" w14:textId="77777777" w:rsidR="00377508" w:rsidRPr="004F3F1E" w:rsidRDefault="00377508" w:rsidP="00F1272A">
            <w:pPr>
              <w:pStyle w:val="tabletext11"/>
              <w:rPr>
                <w:ins w:id="10635" w:author="Author"/>
              </w:rPr>
            </w:pPr>
          </w:p>
        </w:tc>
        <w:tc>
          <w:tcPr>
            <w:tcW w:w="360" w:type="dxa"/>
            <w:tcBorders>
              <w:top w:val="nil"/>
              <w:left w:val="single" w:sz="6" w:space="0" w:color="auto"/>
              <w:bottom w:val="nil"/>
              <w:right w:val="nil"/>
            </w:tcBorders>
          </w:tcPr>
          <w:p w14:paraId="27ED41CD" w14:textId="77777777" w:rsidR="00377508" w:rsidRPr="004F3F1E" w:rsidRDefault="00377508" w:rsidP="00F1272A">
            <w:pPr>
              <w:pStyle w:val="tabletext11"/>
              <w:jc w:val="right"/>
              <w:rPr>
                <w:ins w:id="10636" w:author="Author"/>
              </w:rPr>
            </w:pPr>
          </w:p>
        </w:tc>
        <w:tc>
          <w:tcPr>
            <w:tcW w:w="2040" w:type="dxa"/>
            <w:tcBorders>
              <w:top w:val="nil"/>
              <w:left w:val="nil"/>
              <w:bottom w:val="nil"/>
              <w:right w:val="single" w:sz="6" w:space="0" w:color="auto"/>
            </w:tcBorders>
            <w:hideMark/>
          </w:tcPr>
          <w:p w14:paraId="54021E3A" w14:textId="77777777" w:rsidR="00377508" w:rsidRPr="004F3F1E" w:rsidRDefault="00377508" w:rsidP="00F1272A">
            <w:pPr>
              <w:pStyle w:val="tabletext11"/>
              <w:tabs>
                <w:tab w:val="decimal" w:pos="850"/>
              </w:tabs>
              <w:rPr>
                <w:ins w:id="10637" w:author="Author"/>
              </w:rPr>
            </w:pPr>
            <w:ins w:id="10638" w:author="Author">
              <w:r w:rsidRPr="004F3F1E">
                <w:t>55,000 to 64,999</w:t>
              </w:r>
            </w:ins>
          </w:p>
        </w:tc>
        <w:tc>
          <w:tcPr>
            <w:tcW w:w="360" w:type="dxa"/>
          </w:tcPr>
          <w:p w14:paraId="704E7F38" w14:textId="77777777" w:rsidR="00377508" w:rsidRPr="004F3F1E" w:rsidRDefault="00377508" w:rsidP="00F1272A">
            <w:pPr>
              <w:pStyle w:val="tabletext11"/>
              <w:jc w:val="right"/>
              <w:rPr>
                <w:ins w:id="10639" w:author="Author"/>
              </w:rPr>
            </w:pPr>
          </w:p>
        </w:tc>
        <w:tc>
          <w:tcPr>
            <w:tcW w:w="2040" w:type="dxa"/>
            <w:tcBorders>
              <w:top w:val="nil"/>
              <w:left w:val="nil"/>
              <w:bottom w:val="nil"/>
              <w:right w:val="single" w:sz="6" w:space="0" w:color="auto"/>
            </w:tcBorders>
            <w:vAlign w:val="bottom"/>
            <w:hideMark/>
          </w:tcPr>
          <w:p w14:paraId="0E73739E" w14:textId="77777777" w:rsidR="00377508" w:rsidRPr="004F3F1E" w:rsidRDefault="00377508" w:rsidP="00F1272A">
            <w:pPr>
              <w:pStyle w:val="tabletext11"/>
              <w:tabs>
                <w:tab w:val="decimal" w:pos="668"/>
              </w:tabs>
              <w:rPr>
                <w:ins w:id="10640" w:author="Author"/>
              </w:rPr>
            </w:pPr>
            <w:ins w:id="10641" w:author="Author">
              <w:r w:rsidRPr="004F3F1E">
                <w:t>1.25</w:t>
              </w:r>
            </w:ins>
          </w:p>
        </w:tc>
      </w:tr>
      <w:tr w:rsidR="00377508" w:rsidRPr="004F3F1E" w14:paraId="5F09927F" w14:textId="77777777" w:rsidTr="00F1272A">
        <w:trPr>
          <w:trHeight w:val="190"/>
          <w:ins w:id="10642" w:author="Author"/>
        </w:trPr>
        <w:tc>
          <w:tcPr>
            <w:tcW w:w="200" w:type="dxa"/>
          </w:tcPr>
          <w:p w14:paraId="41E92EC0" w14:textId="77777777" w:rsidR="00377508" w:rsidRPr="004F3F1E" w:rsidRDefault="00377508" w:rsidP="00F1272A">
            <w:pPr>
              <w:pStyle w:val="tabletext11"/>
              <w:rPr>
                <w:ins w:id="10643" w:author="Author"/>
              </w:rPr>
            </w:pPr>
          </w:p>
        </w:tc>
        <w:tc>
          <w:tcPr>
            <w:tcW w:w="360" w:type="dxa"/>
            <w:tcBorders>
              <w:top w:val="nil"/>
              <w:left w:val="single" w:sz="6" w:space="0" w:color="auto"/>
              <w:bottom w:val="nil"/>
              <w:right w:val="nil"/>
            </w:tcBorders>
          </w:tcPr>
          <w:p w14:paraId="29B3554A" w14:textId="77777777" w:rsidR="00377508" w:rsidRPr="004F3F1E" w:rsidRDefault="00377508" w:rsidP="00F1272A">
            <w:pPr>
              <w:pStyle w:val="tabletext11"/>
              <w:jc w:val="right"/>
              <w:rPr>
                <w:ins w:id="10644" w:author="Author"/>
              </w:rPr>
            </w:pPr>
          </w:p>
        </w:tc>
        <w:tc>
          <w:tcPr>
            <w:tcW w:w="2040" w:type="dxa"/>
            <w:tcBorders>
              <w:top w:val="nil"/>
              <w:left w:val="nil"/>
              <w:bottom w:val="nil"/>
              <w:right w:val="single" w:sz="6" w:space="0" w:color="auto"/>
            </w:tcBorders>
            <w:hideMark/>
          </w:tcPr>
          <w:p w14:paraId="5FDBD40B" w14:textId="77777777" w:rsidR="00377508" w:rsidRPr="004F3F1E" w:rsidRDefault="00377508" w:rsidP="00F1272A">
            <w:pPr>
              <w:pStyle w:val="tabletext11"/>
              <w:tabs>
                <w:tab w:val="decimal" w:pos="850"/>
              </w:tabs>
              <w:rPr>
                <w:ins w:id="10645" w:author="Author"/>
              </w:rPr>
            </w:pPr>
            <w:ins w:id="10646" w:author="Author">
              <w:r w:rsidRPr="004F3F1E">
                <w:t>65,000 to 74,999</w:t>
              </w:r>
            </w:ins>
          </w:p>
        </w:tc>
        <w:tc>
          <w:tcPr>
            <w:tcW w:w="360" w:type="dxa"/>
          </w:tcPr>
          <w:p w14:paraId="0F6293E0" w14:textId="77777777" w:rsidR="00377508" w:rsidRPr="004F3F1E" w:rsidRDefault="00377508" w:rsidP="00F1272A">
            <w:pPr>
              <w:pStyle w:val="tabletext11"/>
              <w:jc w:val="right"/>
              <w:rPr>
                <w:ins w:id="10647" w:author="Author"/>
              </w:rPr>
            </w:pPr>
          </w:p>
        </w:tc>
        <w:tc>
          <w:tcPr>
            <w:tcW w:w="2040" w:type="dxa"/>
            <w:tcBorders>
              <w:top w:val="nil"/>
              <w:left w:val="nil"/>
              <w:bottom w:val="nil"/>
              <w:right w:val="single" w:sz="6" w:space="0" w:color="auto"/>
            </w:tcBorders>
            <w:vAlign w:val="bottom"/>
            <w:hideMark/>
          </w:tcPr>
          <w:p w14:paraId="53CF9EBD" w14:textId="77777777" w:rsidR="00377508" w:rsidRPr="004F3F1E" w:rsidRDefault="00377508" w:rsidP="00F1272A">
            <w:pPr>
              <w:pStyle w:val="tabletext11"/>
              <w:tabs>
                <w:tab w:val="decimal" w:pos="668"/>
              </w:tabs>
              <w:rPr>
                <w:ins w:id="10648" w:author="Author"/>
              </w:rPr>
            </w:pPr>
            <w:ins w:id="10649" w:author="Author">
              <w:r w:rsidRPr="004F3F1E">
                <w:t>1.32</w:t>
              </w:r>
            </w:ins>
          </w:p>
        </w:tc>
      </w:tr>
      <w:tr w:rsidR="00377508" w:rsidRPr="004F3F1E" w14:paraId="574D369D" w14:textId="77777777" w:rsidTr="00F1272A">
        <w:trPr>
          <w:trHeight w:val="190"/>
          <w:ins w:id="10650" w:author="Author"/>
        </w:trPr>
        <w:tc>
          <w:tcPr>
            <w:tcW w:w="200" w:type="dxa"/>
          </w:tcPr>
          <w:p w14:paraId="0D460A2D" w14:textId="77777777" w:rsidR="00377508" w:rsidRPr="004F3F1E" w:rsidRDefault="00377508" w:rsidP="00F1272A">
            <w:pPr>
              <w:pStyle w:val="tabletext11"/>
              <w:rPr>
                <w:ins w:id="10651" w:author="Author"/>
              </w:rPr>
            </w:pPr>
          </w:p>
        </w:tc>
        <w:tc>
          <w:tcPr>
            <w:tcW w:w="360" w:type="dxa"/>
            <w:tcBorders>
              <w:top w:val="nil"/>
              <w:left w:val="single" w:sz="6" w:space="0" w:color="auto"/>
              <w:bottom w:val="nil"/>
              <w:right w:val="nil"/>
            </w:tcBorders>
          </w:tcPr>
          <w:p w14:paraId="5301135F" w14:textId="77777777" w:rsidR="00377508" w:rsidRPr="004F3F1E" w:rsidRDefault="00377508" w:rsidP="00F1272A">
            <w:pPr>
              <w:pStyle w:val="tabletext11"/>
              <w:jc w:val="right"/>
              <w:rPr>
                <w:ins w:id="10652" w:author="Author"/>
              </w:rPr>
            </w:pPr>
          </w:p>
        </w:tc>
        <w:tc>
          <w:tcPr>
            <w:tcW w:w="2040" w:type="dxa"/>
            <w:tcBorders>
              <w:top w:val="nil"/>
              <w:left w:val="nil"/>
              <w:bottom w:val="nil"/>
              <w:right w:val="single" w:sz="6" w:space="0" w:color="auto"/>
            </w:tcBorders>
            <w:hideMark/>
          </w:tcPr>
          <w:p w14:paraId="6B511819" w14:textId="77777777" w:rsidR="00377508" w:rsidRPr="004F3F1E" w:rsidRDefault="00377508" w:rsidP="00F1272A">
            <w:pPr>
              <w:pStyle w:val="tabletext11"/>
              <w:tabs>
                <w:tab w:val="decimal" w:pos="850"/>
              </w:tabs>
              <w:rPr>
                <w:ins w:id="10653" w:author="Author"/>
              </w:rPr>
            </w:pPr>
            <w:ins w:id="10654" w:author="Author">
              <w:r w:rsidRPr="004F3F1E">
                <w:t>75,000 to 84,999</w:t>
              </w:r>
            </w:ins>
          </w:p>
        </w:tc>
        <w:tc>
          <w:tcPr>
            <w:tcW w:w="360" w:type="dxa"/>
          </w:tcPr>
          <w:p w14:paraId="21166933" w14:textId="77777777" w:rsidR="00377508" w:rsidRPr="004F3F1E" w:rsidRDefault="00377508" w:rsidP="00F1272A">
            <w:pPr>
              <w:pStyle w:val="tabletext11"/>
              <w:jc w:val="right"/>
              <w:rPr>
                <w:ins w:id="10655" w:author="Author"/>
              </w:rPr>
            </w:pPr>
          </w:p>
        </w:tc>
        <w:tc>
          <w:tcPr>
            <w:tcW w:w="2040" w:type="dxa"/>
            <w:tcBorders>
              <w:top w:val="nil"/>
              <w:left w:val="nil"/>
              <w:bottom w:val="nil"/>
              <w:right w:val="single" w:sz="6" w:space="0" w:color="auto"/>
            </w:tcBorders>
            <w:vAlign w:val="bottom"/>
            <w:hideMark/>
          </w:tcPr>
          <w:p w14:paraId="73CE9594" w14:textId="77777777" w:rsidR="00377508" w:rsidRPr="004F3F1E" w:rsidRDefault="00377508" w:rsidP="00F1272A">
            <w:pPr>
              <w:pStyle w:val="tabletext11"/>
              <w:tabs>
                <w:tab w:val="decimal" w:pos="668"/>
              </w:tabs>
              <w:rPr>
                <w:ins w:id="10656" w:author="Author"/>
              </w:rPr>
            </w:pPr>
            <w:ins w:id="10657" w:author="Author">
              <w:r w:rsidRPr="004F3F1E">
                <w:t>1.40</w:t>
              </w:r>
            </w:ins>
          </w:p>
        </w:tc>
      </w:tr>
      <w:tr w:rsidR="00377508" w:rsidRPr="004F3F1E" w14:paraId="78D5D213" w14:textId="77777777" w:rsidTr="00F1272A">
        <w:trPr>
          <w:trHeight w:val="190"/>
          <w:ins w:id="10658" w:author="Author"/>
        </w:trPr>
        <w:tc>
          <w:tcPr>
            <w:tcW w:w="200" w:type="dxa"/>
          </w:tcPr>
          <w:p w14:paraId="48351BF2" w14:textId="77777777" w:rsidR="00377508" w:rsidRPr="004F3F1E" w:rsidRDefault="00377508" w:rsidP="00F1272A">
            <w:pPr>
              <w:pStyle w:val="tabletext11"/>
              <w:rPr>
                <w:ins w:id="10659" w:author="Author"/>
              </w:rPr>
            </w:pPr>
          </w:p>
        </w:tc>
        <w:tc>
          <w:tcPr>
            <w:tcW w:w="360" w:type="dxa"/>
            <w:tcBorders>
              <w:top w:val="nil"/>
              <w:left w:val="single" w:sz="6" w:space="0" w:color="auto"/>
              <w:bottom w:val="nil"/>
              <w:right w:val="nil"/>
            </w:tcBorders>
          </w:tcPr>
          <w:p w14:paraId="387DF6DF" w14:textId="77777777" w:rsidR="00377508" w:rsidRPr="004F3F1E" w:rsidRDefault="00377508" w:rsidP="00F1272A">
            <w:pPr>
              <w:pStyle w:val="tabletext11"/>
              <w:jc w:val="right"/>
              <w:rPr>
                <w:ins w:id="10660" w:author="Author"/>
              </w:rPr>
            </w:pPr>
          </w:p>
        </w:tc>
        <w:tc>
          <w:tcPr>
            <w:tcW w:w="2040" w:type="dxa"/>
            <w:tcBorders>
              <w:top w:val="nil"/>
              <w:left w:val="nil"/>
              <w:bottom w:val="nil"/>
              <w:right w:val="single" w:sz="6" w:space="0" w:color="auto"/>
            </w:tcBorders>
            <w:hideMark/>
          </w:tcPr>
          <w:p w14:paraId="53748853" w14:textId="77777777" w:rsidR="00377508" w:rsidRPr="004F3F1E" w:rsidRDefault="00377508" w:rsidP="00F1272A">
            <w:pPr>
              <w:pStyle w:val="tabletext11"/>
              <w:tabs>
                <w:tab w:val="decimal" w:pos="850"/>
              </w:tabs>
              <w:rPr>
                <w:ins w:id="10661" w:author="Author"/>
              </w:rPr>
            </w:pPr>
            <w:ins w:id="10662" w:author="Author">
              <w:r w:rsidRPr="004F3F1E">
                <w:t>85,000 to 99,999</w:t>
              </w:r>
            </w:ins>
          </w:p>
        </w:tc>
        <w:tc>
          <w:tcPr>
            <w:tcW w:w="360" w:type="dxa"/>
          </w:tcPr>
          <w:p w14:paraId="389EC4A6" w14:textId="77777777" w:rsidR="00377508" w:rsidRPr="004F3F1E" w:rsidRDefault="00377508" w:rsidP="00F1272A">
            <w:pPr>
              <w:pStyle w:val="tabletext11"/>
              <w:jc w:val="right"/>
              <w:rPr>
                <w:ins w:id="10663" w:author="Author"/>
              </w:rPr>
            </w:pPr>
          </w:p>
        </w:tc>
        <w:tc>
          <w:tcPr>
            <w:tcW w:w="2040" w:type="dxa"/>
            <w:tcBorders>
              <w:top w:val="nil"/>
              <w:left w:val="nil"/>
              <w:bottom w:val="nil"/>
              <w:right w:val="single" w:sz="6" w:space="0" w:color="auto"/>
            </w:tcBorders>
            <w:vAlign w:val="bottom"/>
            <w:hideMark/>
          </w:tcPr>
          <w:p w14:paraId="3DEAEEBE" w14:textId="77777777" w:rsidR="00377508" w:rsidRPr="004F3F1E" w:rsidRDefault="00377508" w:rsidP="00F1272A">
            <w:pPr>
              <w:pStyle w:val="tabletext11"/>
              <w:tabs>
                <w:tab w:val="decimal" w:pos="668"/>
              </w:tabs>
              <w:rPr>
                <w:ins w:id="10664" w:author="Author"/>
              </w:rPr>
            </w:pPr>
            <w:ins w:id="10665" w:author="Author">
              <w:r w:rsidRPr="004F3F1E">
                <w:t>1.47</w:t>
              </w:r>
            </w:ins>
          </w:p>
        </w:tc>
      </w:tr>
      <w:tr w:rsidR="00377508" w:rsidRPr="004F3F1E" w14:paraId="4C516032" w14:textId="77777777" w:rsidTr="00F1272A">
        <w:trPr>
          <w:trHeight w:val="190"/>
          <w:ins w:id="10666" w:author="Author"/>
        </w:trPr>
        <w:tc>
          <w:tcPr>
            <w:tcW w:w="200" w:type="dxa"/>
          </w:tcPr>
          <w:p w14:paraId="3DE9280D" w14:textId="77777777" w:rsidR="00377508" w:rsidRPr="004F3F1E" w:rsidRDefault="00377508" w:rsidP="00F1272A">
            <w:pPr>
              <w:pStyle w:val="tabletext11"/>
              <w:rPr>
                <w:ins w:id="10667" w:author="Author"/>
              </w:rPr>
            </w:pPr>
          </w:p>
        </w:tc>
        <w:tc>
          <w:tcPr>
            <w:tcW w:w="360" w:type="dxa"/>
            <w:tcBorders>
              <w:top w:val="nil"/>
              <w:left w:val="single" w:sz="6" w:space="0" w:color="auto"/>
              <w:bottom w:val="nil"/>
              <w:right w:val="nil"/>
            </w:tcBorders>
          </w:tcPr>
          <w:p w14:paraId="34B24C05" w14:textId="77777777" w:rsidR="00377508" w:rsidRPr="004F3F1E" w:rsidRDefault="00377508" w:rsidP="00F1272A">
            <w:pPr>
              <w:pStyle w:val="tabletext11"/>
              <w:jc w:val="right"/>
              <w:rPr>
                <w:ins w:id="10668" w:author="Author"/>
              </w:rPr>
            </w:pPr>
          </w:p>
        </w:tc>
        <w:tc>
          <w:tcPr>
            <w:tcW w:w="2040" w:type="dxa"/>
            <w:tcBorders>
              <w:top w:val="nil"/>
              <w:left w:val="nil"/>
              <w:bottom w:val="nil"/>
              <w:right w:val="single" w:sz="6" w:space="0" w:color="auto"/>
            </w:tcBorders>
            <w:hideMark/>
          </w:tcPr>
          <w:p w14:paraId="371B38BA" w14:textId="77777777" w:rsidR="00377508" w:rsidRPr="004F3F1E" w:rsidRDefault="00377508" w:rsidP="00F1272A">
            <w:pPr>
              <w:pStyle w:val="tabletext11"/>
              <w:tabs>
                <w:tab w:val="decimal" w:pos="850"/>
              </w:tabs>
              <w:rPr>
                <w:ins w:id="10669" w:author="Author"/>
              </w:rPr>
            </w:pPr>
            <w:ins w:id="10670" w:author="Author">
              <w:r w:rsidRPr="004F3F1E">
                <w:t>100,000 to 114,999</w:t>
              </w:r>
            </w:ins>
          </w:p>
        </w:tc>
        <w:tc>
          <w:tcPr>
            <w:tcW w:w="360" w:type="dxa"/>
          </w:tcPr>
          <w:p w14:paraId="2A5C1A67" w14:textId="77777777" w:rsidR="00377508" w:rsidRPr="004F3F1E" w:rsidRDefault="00377508" w:rsidP="00F1272A">
            <w:pPr>
              <w:pStyle w:val="tabletext11"/>
              <w:jc w:val="right"/>
              <w:rPr>
                <w:ins w:id="10671" w:author="Author"/>
              </w:rPr>
            </w:pPr>
          </w:p>
        </w:tc>
        <w:tc>
          <w:tcPr>
            <w:tcW w:w="2040" w:type="dxa"/>
            <w:tcBorders>
              <w:top w:val="nil"/>
              <w:left w:val="nil"/>
              <w:bottom w:val="nil"/>
              <w:right w:val="single" w:sz="6" w:space="0" w:color="auto"/>
            </w:tcBorders>
            <w:vAlign w:val="bottom"/>
            <w:hideMark/>
          </w:tcPr>
          <w:p w14:paraId="2A6DAB4D" w14:textId="77777777" w:rsidR="00377508" w:rsidRPr="004F3F1E" w:rsidRDefault="00377508" w:rsidP="00F1272A">
            <w:pPr>
              <w:pStyle w:val="tabletext11"/>
              <w:tabs>
                <w:tab w:val="decimal" w:pos="668"/>
              </w:tabs>
              <w:rPr>
                <w:ins w:id="10672" w:author="Author"/>
              </w:rPr>
            </w:pPr>
            <w:ins w:id="10673" w:author="Author">
              <w:r w:rsidRPr="004F3F1E">
                <w:t>1.56</w:t>
              </w:r>
            </w:ins>
          </w:p>
        </w:tc>
      </w:tr>
      <w:tr w:rsidR="00377508" w:rsidRPr="004F3F1E" w14:paraId="70AF0732" w14:textId="77777777" w:rsidTr="00F1272A">
        <w:trPr>
          <w:trHeight w:val="190"/>
          <w:ins w:id="10674" w:author="Author"/>
        </w:trPr>
        <w:tc>
          <w:tcPr>
            <w:tcW w:w="200" w:type="dxa"/>
          </w:tcPr>
          <w:p w14:paraId="68E432FB" w14:textId="77777777" w:rsidR="00377508" w:rsidRPr="004F3F1E" w:rsidRDefault="00377508" w:rsidP="00F1272A">
            <w:pPr>
              <w:pStyle w:val="tabletext11"/>
              <w:rPr>
                <w:ins w:id="10675" w:author="Author"/>
              </w:rPr>
            </w:pPr>
          </w:p>
        </w:tc>
        <w:tc>
          <w:tcPr>
            <w:tcW w:w="360" w:type="dxa"/>
            <w:tcBorders>
              <w:top w:val="nil"/>
              <w:left w:val="single" w:sz="6" w:space="0" w:color="auto"/>
              <w:bottom w:val="nil"/>
              <w:right w:val="nil"/>
            </w:tcBorders>
          </w:tcPr>
          <w:p w14:paraId="1584B8B4" w14:textId="77777777" w:rsidR="00377508" w:rsidRPr="004F3F1E" w:rsidRDefault="00377508" w:rsidP="00F1272A">
            <w:pPr>
              <w:pStyle w:val="tabletext11"/>
              <w:jc w:val="right"/>
              <w:rPr>
                <w:ins w:id="10676" w:author="Author"/>
              </w:rPr>
            </w:pPr>
          </w:p>
        </w:tc>
        <w:tc>
          <w:tcPr>
            <w:tcW w:w="2040" w:type="dxa"/>
            <w:tcBorders>
              <w:top w:val="nil"/>
              <w:left w:val="nil"/>
              <w:bottom w:val="nil"/>
              <w:right w:val="single" w:sz="6" w:space="0" w:color="auto"/>
            </w:tcBorders>
            <w:hideMark/>
          </w:tcPr>
          <w:p w14:paraId="1FAE8BFD" w14:textId="77777777" w:rsidR="00377508" w:rsidRPr="004F3F1E" w:rsidRDefault="00377508" w:rsidP="00F1272A">
            <w:pPr>
              <w:pStyle w:val="tabletext11"/>
              <w:tabs>
                <w:tab w:val="decimal" w:pos="850"/>
              </w:tabs>
              <w:rPr>
                <w:ins w:id="10677" w:author="Author"/>
              </w:rPr>
            </w:pPr>
            <w:ins w:id="10678" w:author="Author">
              <w:r w:rsidRPr="004F3F1E">
                <w:t>115,000 to 129,999</w:t>
              </w:r>
            </w:ins>
          </w:p>
        </w:tc>
        <w:tc>
          <w:tcPr>
            <w:tcW w:w="360" w:type="dxa"/>
          </w:tcPr>
          <w:p w14:paraId="063D1E0A" w14:textId="77777777" w:rsidR="00377508" w:rsidRPr="004F3F1E" w:rsidRDefault="00377508" w:rsidP="00F1272A">
            <w:pPr>
              <w:pStyle w:val="tabletext11"/>
              <w:jc w:val="right"/>
              <w:rPr>
                <w:ins w:id="10679" w:author="Author"/>
              </w:rPr>
            </w:pPr>
          </w:p>
        </w:tc>
        <w:tc>
          <w:tcPr>
            <w:tcW w:w="2040" w:type="dxa"/>
            <w:tcBorders>
              <w:top w:val="nil"/>
              <w:left w:val="nil"/>
              <w:bottom w:val="nil"/>
              <w:right w:val="single" w:sz="6" w:space="0" w:color="auto"/>
            </w:tcBorders>
            <w:vAlign w:val="bottom"/>
            <w:hideMark/>
          </w:tcPr>
          <w:p w14:paraId="71B610CA" w14:textId="77777777" w:rsidR="00377508" w:rsidRPr="004F3F1E" w:rsidRDefault="00377508" w:rsidP="00F1272A">
            <w:pPr>
              <w:pStyle w:val="tabletext11"/>
              <w:tabs>
                <w:tab w:val="decimal" w:pos="668"/>
              </w:tabs>
              <w:rPr>
                <w:ins w:id="10680" w:author="Author"/>
              </w:rPr>
            </w:pPr>
            <w:ins w:id="10681" w:author="Author">
              <w:r w:rsidRPr="004F3F1E">
                <w:t>1.64</w:t>
              </w:r>
            </w:ins>
          </w:p>
        </w:tc>
      </w:tr>
      <w:tr w:rsidR="00377508" w:rsidRPr="004F3F1E" w14:paraId="2CDB0084" w14:textId="77777777" w:rsidTr="00F1272A">
        <w:trPr>
          <w:trHeight w:val="190"/>
          <w:ins w:id="10682" w:author="Author"/>
        </w:trPr>
        <w:tc>
          <w:tcPr>
            <w:tcW w:w="200" w:type="dxa"/>
          </w:tcPr>
          <w:p w14:paraId="05B40613" w14:textId="77777777" w:rsidR="00377508" w:rsidRPr="004F3F1E" w:rsidRDefault="00377508" w:rsidP="00F1272A">
            <w:pPr>
              <w:pStyle w:val="tabletext11"/>
              <w:rPr>
                <w:ins w:id="10683" w:author="Author"/>
              </w:rPr>
            </w:pPr>
          </w:p>
        </w:tc>
        <w:tc>
          <w:tcPr>
            <w:tcW w:w="360" w:type="dxa"/>
            <w:tcBorders>
              <w:top w:val="nil"/>
              <w:left w:val="single" w:sz="6" w:space="0" w:color="auto"/>
              <w:bottom w:val="nil"/>
              <w:right w:val="nil"/>
            </w:tcBorders>
          </w:tcPr>
          <w:p w14:paraId="6659B295" w14:textId="77777777" w:rsidR="00377508" w:rsidRPr="004F3F1E" w:rsidRDefault="00377508" w:rsidP="00F1272A">
            <w:pPr>
              <w:pStyle w:val="tabletext11"/>
              <w:jc w:val="right"/>
              <w:rPr>
                <w:ins w:id="10684" w:author="Author"/>
              </w:rPr>
            </w:pPr>
          </w:p>
        </w:tc>
        <w:tc>
          <w:tcPr>
            <w:tcW w:w="2040" w:type="dxa"/>
            <w:tcBorders>
              <w:top w:val="nil"/>
              <w:left w:val="nil"/>
              <w:bottom w:val="nil"/>
              <w:right w:val="single" w:sz="6" w:space="0" w:color="auto"/>
            </w:tcBorders>
            <w:hideMark/>
          </w:tcPr>
          <w:p w14:paraId="1A24FA5D" w14:textId="77777777" w:rsidR="00377508" w:rsidRPr="004F3F1E" w:rsidRDefault="00377508" w:rsidP="00F1272A">
            <w:pPr>
              <w:pStyle w:val="tabletext11"/>
              <w:tabs>
                <w:tab w:val="decimal" w:pos="850"/>
              </w:tabs>
              <w:rPr>
                <w:ins w:id="10685" w:author="Author"/>
              </w:rPr>
            </w:pPr>
            <w:ins w:id="10686" w:author="Author">
              <w:r w:rsidRPr="004F3F1E">
                <w:t>130,000 to 149,999</w:t>
              </w:r>
            </w:ins>
          </w:p>
        </w:tc>
        <w:tc>
          <w:tcPr>
            <w:tcW w:w="360" w:type="dxa"/>
          </w:tcPr>
          <w:p w14:paraId="17A57B68" w14:textId="77777777" w:rsidR="00377508" w:rsidRPr="004F3F1E" w:rsidRDefault="00377508" w:rsidP="00F1272A">
            <w:pPr>
              <w:pStyle w:val="tabletext11"/>
              <w:jc w:val="right"/>
              <w:rPr>
                <w:ins w:id="10687" w:author="Author"/>
              </w:rPr>
            </w:pPr>
          </w:p>
        </w:tc>
        <w:tc>
          <w:tcPr>
            <w:tcW w:w="2040" w:type="dxa"/>
            <w:tcBorders>
              <w:top w:val="nil"/>
              <w:left w:val="nil"/>
              <w:bottom w:val="nil"/>
              <w:right w:val="single" w:sz="6" w:space="0" w:color="auto"/>
            </w:tcBorders>
            <w:vAlign w:val="bottom"/>
            <w:hideMark/>
          </w:tcPr>
          <w:p w14:paraId="427C1268" w14:textId="77777777" w:rsidR="00377508" w:rsidRPr="004F3F1E" w:rsidRDefault="00377508" w:rsidP="00F1272A">
            <w:pPr>
              <w:pStyle w:val="tabletext11"/>
              <w:tabs>
                <w:tab w:val="decimal" w:pos="668"/>
              </w:tabs>
              <w:rPr>
                <w:ins w:id="10688" w:author="Author"/>
              </w:rPr>
            </w:pPr>
            <w:ins w:id="10689" w:author="Author">
              <w:r w:rsidRPr="004F3F1E">
                <w:t>1.73</w:t>
              </w:r>
            </w:ins>
          </w:p>
        </w:tc>
      </w:tr>
      <w:tr w:rsidR="00377508" w:rsidRPr="004F3F1E" w14:paraId="1716A6FC" w14:textId="77777777" w:rsidTr="00F1272A">
        <w:trPr>
          <w:trHeight w:val="190"/>
          <w:ins w:id="10690" w:author="Author"/>
        </w:trPr>
        <w:tc>
          <w:tcPr>
            <w:tcW w:w="200" w:type="dxa"/>
          </w:tcPr>
          <w:p w14:paraId="68AF8E89" w14:textId="77777777" w:rsidR="00377508" w:rsidRPr="004F3F1E" w:rsidRDefault="00377508" w:rsidP="00F1272A">
            <w:pPr>
              <w:pStyle w:val="tabletext11"/>
              <w:rPr>
                <w:ins w:id="10691" w:author="Author"/>
              </w:rPr>
            </w:pPr>
          </w:p>
        </w:tc>
        <w:tc>
          <w:tcPr>
            <w:tcW w:w="360" w:type="dxa"/>
            <w:tcBorders>
              <w:top w:val="nil"/>
              <w:left w:val="single" w:sz="6" w:space="0" w:color="auto"/>
              <w:bottom w:val="nil"/>
              <w:right w:val="nil"/>
            </w:tcBorders>
          </w:tcPr>
          <w:p w14:paraId="31FBFBA8" w14:textId="77777777" w:rsidR="00377508" w:rsidRPr="004F3F1E" w:rsidRDefault="00377508" w:rsidP="00F1272A">
            <w:pPr>
              <w:pStyle w:val="tabletext11"/>
              <w:jc w:val="right"/>
              <w:rPr>
                <w:ins w:id="10692" w:author="Author"/>
              </w:rPr>
            </w:pPr>
          </w:p>
        </w:tc>
        <w:tc>
          <w:tcPr>
            <w:tcW w:w="2040" w:type="dxa"/>
            <w:tcBorders>
              <w:top w:val="nil"/>
              <w:left w:val="nil"/>
              <w:bottom w:val="nil"/>
              <w:right w:val="single" w:sz="6" w:space="0" w:color="auto"/>
            </w:tcBorders>
            <w:hideMark/>
          </w:tcPr>
          <w:p w14:paraId="2AF2265D" w14:textId="77777777" w:rsidR="00377508" w:rsidRPr="004F3F1E" w:rsidRDefault="00377508" w:rsidP="00F1272A">
            <w:pPr>
              <w:pStyle w:val="tabletext11"/>
              <w:tabs>
                <w:tab w:val="decimal" w:pos="850"/>
              </w:tabs>
              <w:rPr>
                <w:ins w:id="10693" w:author="Author"/>
              </w:rPr>
            </w:pPr>
            <w:ins w:id="10694" w:author="Author">
              <w:r w:rsidRPr="004F3F1E">
                <w:t>150,000 to 174,999</w:t>
              </w:r>
            </w:ins>
          </w:p>
        </w:tc>
        <w:tc>
          <w:tcPr>
            <w:tcW w:w="360" w:type="dxa"/>
          </w:tcPr>
          <w:p w14:paraId="26B67875" w14:textId="77777777" w:rsidR="00377508" w:rsidRPr="004F3F1E" w:rsidRDefault="00377508" w:rsidP="00F1272A">
            <w:pPr>
              <w:pStyle w:val="tabletext11"/>
              <w:jc w:val="right"/>
              <w:rPr>
                <w:ins w:id="10695" w:author="Author"/>
              </w:rPr>
            </w:pPr>
          </w:p>
        </w:tc>
        <w:tc>
          <w:tcPr>
            <w:tcW w:w="2040" w:type="dxa"/>
            <w:tcBorders>
              <w:top w:val="nil"/>
              <w:left w:val="nil"/>
              <w:bottom w:val="nil"/>
              <w:right w:val="single" w:sz="6" w:space="0" w:color="auto"/>
            </w:tcBorders>
            <w:vAlign w:val="bottom"/>
            <w:hideMark/>
          </w:tcPr>
          <w:p w14:paraId="4137DC99" w14:textId="77777777" w:rsidR="00377508" w:rsidRPr="004F3F1E" w:rsidRDefault="00377508" w:rsidP="00F1272A">
            <w:pPr>
              <w:pStyle w:val="tabletext11"/>
              <w:tabs>
                <w:tab w:val="decimal" w:pos="668"/>
              </w:tabs>
              <w:rPr>
                <w:ins w:id="10696" w:author="Author"/>
              </w:rPr>
            </w:pPr>
            <w:ins w:id="10697" w:author="Author">
              <w:r w:rsidRPr="004F3F1E">
                <w:t>1.83</w:t>
              </w:r>
            </w:ins>
          </w:p>
        </w:tc>
      </w:tr>
      <w:tr w:rsidR="00377508" w:rsidRPr="004F3F1E" w14:paraId="5679B427" w14:textId="77777777" w:rsidTr="00F1272A">
        <w:trPr>
          <w:trHeight w:val="190"/>
          <w:ins w:id="10698" w:author="Author"/>
        </w:trPr>
        <w:tc>
          <w:tcPr>
            <w:tcW w:w="200" w:type="dxa"/>
          </w:tcPr>
          <w:p w14:paraId="5B10DD5F" w14:textId="77777777" w:rsidR="00377508" w:rsidRPr="004F3F1E" w:rsidRDefault="00377508" w:rsidP="00F1272A">
            <w:pPr>
              <w:pStyle w:val="tabletext11"/>
              <w:rPr>
                <w:ins w:id="10699" w:author="Author"/>
              </w:rPr>
            </w:pPr>
          </w:p>
        </w:tc>
        <w:tc>
          <w:tcPr>
            <w:tcW w:w="360" w:type="dxa"/>
            <w:tcBorders>
              <w:top w:val="nil"/>
              <w:left w:val="single" w:sz="6" w:space="0" w:color="auto"/>
              <w:bottom w:val="nil"/>
              <w:right w:val="nil"/>
            </w:tcBorders>
          </w:tcPr>
          <w:p w14:paraId="31097ED2" w14:textId="77777777" w:rsidR="00377508" w:rsidRPr="004F3F1E" w:rsidRDefault="00377508" w:rsidP="00F1272A">
            <w:pPr>
              <w:pStyle w:val="tabletext11"/>
              <w:jc w:val="right"/>
              <w:rPr>
                <w:ins w:id="10700" w:author="Author"/>
              </w:rPr>
            </w:pPr>
          </w:p>
        </w:tc>
        <w:tc>
          <w:tcPr>
            <w:tcW w:w="2040" w:type="dxa"/>
            <w:tcBorders>
              <w:top w:val="nil"/>
              <w:left w:val="nil"/>
              <w:bottom w:val="nil"/>
              <w:right w:val="single" w:sz="6" w:space="0" w:color="auto"/>
            </w:tcBorders>
            <w:hideMark/>
          </w:tcPr>
          <w:p w14:paraId="54531B0D" w14:textId="77777777" w:rsidR="00377508" w:rsidRPr="004F3F1E" w:rsidRDefault="00377508" w:rsidP="00F1272A">
            <w:pPr>
              <w:pStyle w:val="tabletext11"/>
              <w:tabs>
                <w:tab w:val="decimal" w:pos="850"/>
              </w:tabs>
              <w:rPr>
                <w:ins w:id="10701" w:author="Author"/>
              </w:rPr>
            </w:pPr>
            <w:ins w:id="10702" w:author="Author">
              <w:r w:rsidRPr="004F3F1E">
                <w:t>175,000 to 199,999</w:t>
              </w:r>
            </w:ins>
          </w:p>
        </w:tc>
        <w:tc>
          <w:tcPr>
            <w:tcW w:w="360" w:type="dxa"/>
          </w:tcPr>
          <w:p w14:paraId="1341969F" w14:textId="77777777" w:rsidR="00377508" w:rsidRPr="004F3F1E" w:rsidRDefault="00377508" w:rsidP="00F1272A">
            <w:pPr>
              <w:pStyle w:val="tabletext11"/>
              <w:jc w:val="right"/>
              <w:rPr>
                <w:ins w:id="10703" w:author="Author"/>
              </w:rPr>
            </w:pPr>
          </w:p>
        </w:tc>
        <w:tc>
          <w:tcPr>
            <w:tcW w:w="2040" w:type="dxa"/>
            <w:tcBorders>
              <w:top w:val="nil"/>
              <w:left w:val="nil"/>
              <w:bottom w:val="nil"/>
              <w:right w:val="single" w:sz="6" w:space="0" w:color="auto"/>
            </w:tcBorders>
            <w:vAlign w:val="bottom"/>
            <w:hideMark/>
          </w:tcPr>
          <w:p w14:paraId="563BFD85" w14:textId="77777777" w:rsidR="00377508" w:rsidRPr="004F3F1E" w:rsidRDefault="00377508" w:rsidP="00F1272A">
            <w:pPr>
              <w:pStyle w:val="tabletext11"/>
              <w:tabs>
                <w:tab w:val="decimal" w:pos="668"/>
              </w:tabs>
              <w:rPr>
                <w:ins w:id="10704" w:author="Author"/>
              </w:rPr>
            </w:pPr>
            <w:ins w:id="10705" w:author="Author">
              <w:r w:rsidRPr="004F3F1E">
                <w:t>1.94</w:t>
              </w:r>
            </w:ins>
          </w:p>
        </w:tc>
      </w:tr>
      <w:tr w:rsidR="00377508" w:rsidRPr="004F3F1E" w14:paraId="22ABE6D5" w14:textId="77777777" w:rsidTr="00F1272A">
        <w:trPr>
          <w:trHeight w:val="190"/>
          <w:ins w:id="10706" w:author="Author"/>
        </w:trPr>
        <w:tc>
          <w:tcPr>
            <w:tcW w:w="200" w:type="dxa"/>
          </w:tcPr>
          <w:p w14:paraId="16011808" w14:textId="77777777" w:rsidR="00377508" w:rsidRPr="004F3F1E" w:rsidRDefault="00377508" w:rsidP="00F1272A">
            <w:pPr>
              <w:pStyle w:val="tabletext11"/>
              <w:rPr>
                <w:ins w:id="10707" w:author="Author"/>
              </w:rPr>
            </w:pPr>
          </w:p>
        </w:tc>
        <w:tc>
          <w:tcPr>
            <w:tcW w:w="360" w:type="dxa"/>
            <w:tcBorders>
              <w:top w:val="nil"/>
              <w:left w:val="single" w:sz="6" w:space="0" w:color="auto"/>
              <w:bottom w:val="nil"/>
              <w:right w:val="nil"/>
            </w:tcBorders>
          </w:tcPr>
          <w:p w14:paraId="4303B8E8" w14:textId="77777777" w:rsidR="00377508" w:rsidRPr="004F3F1E" w:rsidRDefault="00377508" w:rsidP="00F1272A">
            <w:pPr>
              <w:pStyle w:val="tabletext11"/>
              <w:jc w:val="right"/>
              <w:rPr>
                <w:ins w:id="10708" w:author="Author"/>
              </w:rPr>
            </w:pPr>
          </w:p>
        </w:tc>
        <w:tc>
          <w:tcPr>
            <w:tcW w:w="2040" w:type="dxa"/>
            <w:tcBorders>
              <w:top w:val="nil"/>
              <w:left w:val="nil"/>
              <w:bottom w:val="nil"/>
              <w:right w:val="single" w:sz="6" w:space="0" w:color="auto"/>
            </w:tcBorders>
            <w:hideMark/>
          </w:tcPr>
          <w:p w14:paraId="00D9797F" w14:textId="77777777" w:rsidR="00377508" w:rsidRPr="004F3F1E" w:rsidRDefault="00377508" w:rsidP="00F1272A">
            <w:pPr>
              <w:pStyle w:val="tabletext11"/>
              <w:tabs>
                <w:tab w:val="decimal" w:pos="850"/>
              </w:tabs>
              <w:rPr>
                <w:ins w:id="10709" w:author="Author"/>
              </w:rPr>
            </w:pPr>
            <w:ins w:id="10710" w:author="Author">
              <w:r w:rsidRPr="004F3F1E">
                <w:t>200,000 to 229,999</w:t>
              </w:r>
            </w:ins>
          </w:p>
        </w:tc>
        <w:tc>
          <w:tcPr>
            <w:tcW w:w="360" w:type="dxa"/>
          </w:tcPr>
          <w:p w14:paraId="3216AF1D" w14:textId="77777777" w:rsidR="00377508" w:rsidRPr="004F3F1E" w:rsidRDefault="00377508" w:rsidP="00F1272A">
            <w:pPr>
              <w:pStyle w:val="tabletext11"/>
              <w:jc w:val="right"/>
              <w:rPr>
                <w:ins w:id="10711" w:author="Author"/>
              </w:rPr>
            </w:pPr>
          </w:p>
        </w:tc>
        <w:tc>
          <w:tcPr>
            <w:tcW w:w="2040" w:type="dxa"/>
            <w:tcBorders>
              <w:top w:val="nil"/>
              <w:left w:val="nil"/>
              <w:bottom w:val="nil"/>
              <w:right w:val="single" w:sz="6" w:space="0" w:color="auto"/>
            </w:tcBorders>
            <w:vAlign w:val="bottom"/>
            <w:hideMark/>
          </w:tcPr>
          <w:p w14:paraId="2B48CB4C" w14:textId="77777777" w:rsidR="00377508" w:rsidRPr="004F3F1E" w:rsidRDefault="00377508" w:rsidP="00F1272A">
            <w:pPr>
              <w:pStyle w:val="tabletext11"/>
              <w:tabs>
                <w:tab w:val="decimal" w:pos="668"/>
              </w:tabs>
              <w:rPr>
                <w:ins w:id="10712" w:author="Author"/>
              </w:rPr>
            </w:pPr>
            <w:ins w:id="10713" w:author="Author">
              <w:r w:rsidRPr="004F3F1E">
                <w:t>2.04</w:t>
              </w:r>
            </w:ins>
          </w:p>
        </w:tc>
      </w:tr>
      <w:tr w:rsidR="00377508" w:rsidRPr="004F3F1E" w14:paraId="243EBB05" w14:textId="77777777" w:rsidTr="00F1272A">
        <w:trPr>
          <w:trHeight w:val="190"/>
          <w:ins w:id="10714" w:author="Author"/>
        </w:trPr>
        <w:tc>
          <w:tcPr>
            <w:tcW w:w="200" w:type="dxa"/>
          </w:tcPr>
          <w:p w14:paraId="37C34EC3" w14:textId="77777777" w:rsidR="00377508" w:rsidRPr="004F3F1E" w:rsidRDefault="00377508" w:rsidP="00F1272A">
            <w:pPr>
              <w:pStyle w:val="tabletext11"/>
              <w:rPr>
                <w:ins w:id="10715" w:author="Author"/>
              </w:rPr>
            </w:pPr>
          </w:p>
        </w:tc>
        <w:tc>
          <w:tcPr>
            <w:tcW w:w="360" w:type="dxa"/>
            <w:tcBorders>
              <w:top w:val="nil"/>
              <w:left w:val="single" w:sz="6" w:space="0" w:color="auto"/>
              <w:bottom w:val="nil"/>
              <w:right w:val="nil"/>
            </w:tcBorders>
          </w:tcPr>
          <w:p w14:paraId="5AB154B6" w14:textId="77777777" w:rsidR="00377508" w:rsidRPr="004F3F1E" w:rsidRDefault="00377508" w:rsidP="00F1272A">
            <w:pPr>
              <w:pStyle w:val="tabletext11"/>
              <w:jc w:val="right"/>
              <w:rPr>
                <w:ins w:id="10716" w:author="Author"/>
              </w:rPr>
            </w:pPr>
          </w:p>
        </w:tc>
        <w:tc>
          <w:tcPr>
            <w:tcW w:w="2040" w:type="dxa"/>
            <w:tcBorders>
              <w:top w:val="nil"/>
              <w:left w:val="nil"/>
              <w:bottom w:val="nil"/>
              <w:right w:val="single" w:sz="6" w:space="0" w:color="auto"/>
            </w:tcBorders>
            <w:hideMark/>
          </w:tcPr>
          <w:p w14:paraId="600B9F62" w14:textId="77777777" w:rsidR="00377508" w:rsidRPr="004F3F1E" w:rsidRDefault="00377508" w:rsidP="00F1272A">
            <w:pPr>
              <w:pStyle w:val="tabletext11"/>
              <w:tabs>
                <w:tab w:val="decimal" w:pos="850"/>
              </w:tabs>
              <w:rPr>
                <w:ins w:id="10717" w:author="Author"/>
              </w:rPr>
            </w:pPr>
            <w:ins w:id="10718" w:author="Author">
              <w:r w:rsidRPr="004F3F1E">
                <w:t>230,000 to 259,999</w:t>
              </w:r>
            </w:ins>
          </w:p>
        </w:tc>
        <w:tc>
          <w:tcPr>
            <w:tcW w:w="360" w:type="dxa"/>
          </w:tcPr>
          <w:p w14:paraId="38EE6791" w14:textId="77777777" w:rsidR="00377508" w:rsidRPr="004F3F1E" w:rsidRDefault="00377508" w:rsidP="00F1272A">
            <w:pPr>
              <w:pStyle w:val="tabletext11"/>
              <w:jc w:val="right"/>
              <w:rPr>
                <w:ins w:id="10719" w:author="Author"/>
              </w:rPr>
            </w:pPr>
          </w:p>
        </w:tc>
        <w:tc>
          <w:tcPr>
            <w:tcW w:w="2040" w:type="dxa"/>
            <w:tcBorders>
              <w:top w:val="nil"/>
              <w:left w:val="nil"/>
              <w:bottom w:val="nil"/>
              <w:right w:val="single" w:sz="6" w:space="0" w:color="auto"/>
            </w:tcBorders>
            <w:vAlign w:val="bottom"/>
            <w:hideMark/>
          </w:tcPr>
          <w:p w14:paraId="2D07EDE8" w14:textId="77777777" w:rsidR="00377508" w:rsidRPr="004F3F1E" w:rsidRDefault="00377508" w:rsidP="00F1272A">
            <w:pPr>
              <w:pStyle w:val="tabletext11"/>
              <w:tabs>
                <w:tab w:val="decimal" w:pos="668"/>
              </w:tabs>
              <w:rPr>
                <w:ins w:id="10720" w:author="Author"/>
              </w:rPr>
            </w:pPr>
            <w:ins w:id="10721" w:author="Author">
              <w:r w:rsidRPr="004F3F1E">
                <w:t>2.14</w:t>
              </w:r>
            </w:ins>
          </w:p>
        </w:tc>
      </w:tr>
      <w:tr w:rsidR="00377508" w:rsidRPr="004F3F1E" w14:paraId="020E224F" w14:textId="77777777" w:rsidTr="00F1272A">
        <w:trPr>
          <w:trHeight w:val="190"/>
          <w:ins w:id="10722" w:author="Author"/>
        </w:trPr>
        <w:tc>
          <w:tcPr>
            <w:tcW w:w="200" w:type="dxa"/>
          </w:tcPr>
          <w:p w14:paraId="15996B36" w14:textId="77777777" w:rsidR="00377508" w:rsidRPr="004F3F1E" w:rsidRDefault="00377508" w:rsidP="00F1272A">
            <w:pPr>
              <w:pStyle w:val="tabletext11"/>
              <w:rPr>
                <w:ins w:id="10723" w:author="Author"/>
              </w:rPr>
            </w:pPr>
          </w:p>
        </w:tc>
        <w:tc>
          <w:tcPr>
            <w:tcW w:w="360" w:type="dxa"/>
            <w:tcBorders>
              <w:top w:val="nil"/>
              <w:left w:val="single" w:sz="6" w:space="0" w:color="auto"/>
              <w:bottom w:val="nil"/>
              <w:right w:val="nil"/>
            </w:tcBorders>
          </w:tcPr>
          <w:p w14:paraId="39B2B987" w14:textId="77777777" w:rsidR="00377508" w:rsidRPr="004F3F1E" w:rsidRDefault="00377508" w:rsidP="00F1272A">
            <w:pPr>
              <w:pStyle w:val="tabletext11"/>
              <w:jc w:val="right"/>
              <w:rPr>
                <w:ins w:id="10724" w:author="Author"/>
              </w:rPr>
            </w:pPr>
          </w:p>
        </w:tc>
        <w:tc>
          <w:tcPr>
            <w:tcW w:w="2040" w:type="dxa"/>
            <w:tcBorders>
              <w:top w:val="nil"/>
              <w:left w:val="nil"/>
              <w:bottom w:val="nil"/>
              <w:right w:val="single" w:sz="6" w:space="0" w:color="auto"/>
            </w:tcBorders>
            <w:hideMark/>
          </w:tcPr>
          <w:p w14:paraId="188451C1" w14:textId="77777777" w:rsidR="00377508" w:rsidRPr="004F3F1E" w:rsidRDefault="00377508" w:rsidP="00F1272A">
            <w:pPr>
              <w:pStyle w:val="tabletext11"/>
              <w:tabs>
                <w:tab w:val="decimal" w:pos="850"/>
              </w:tabs>
              <w:rPr>
                <w:ins w:id="10725" w:author="Author"/>
              </w:rPr>
            </w:pPr>
            <w:ins w:id="10726" w:author="Author">
              <w:r w:rsidRPr="004F3F1E">
                <w:t>260,000 to 299,999</w:t>
              </w:r>
            </w:ins>
          </w:p>
        </w:tc>
        <w:tc>
          <w:tcPr>
            <w:tcW w:w="360" w:type="dxa"/>
          </w:tcPr>
          <w:p w14:paraId="27410732" w14:textId="77777777" w:rsidR="00377508" w:rsidRPr="004F3F1E" w:rsidRDefault="00377508" w:rsidP="00F1272A">
            <w:pPr>
              <w:pStyle w:val="tabletext11"/>
              <w:jc w:val="right"/>
              <w:rPr>
                <w:ins w:id="10727" w:author="Author"/>
              </w:rPr>
            </w:pPr>
          </w:p>
        </w:tc>
        <w:tc>
          <w:tcPr>
            <w:tcW w:w="2040" w:type="dxa"/>
            <w:tcBorders>
              <w:top w:val="nil"/>
              <w:left w:val="nil"/>
              <w:bottom w:val="nil"/>
              <w:right w:val="single" w:sz="6" w:space="0" w:color="auto"/>
            </w:tcBorders>
            <w:vAlign w:val="bottom"/>
            <w:hideMark/>
          </w:tcPr>
          <w:p w14:paraId="04BDD7D8" w14:textId="77777777" w:rsidR="00377508" w:rsidRPr="004F3F1E" w:rsidRDefault="00377508" w:rsidP="00F1272A">
            <w:pPr>
              <w:pStyle w:val="tabletext11"/>
              <w:tabs>
                <w:tab w:val="decimal" w:pos="668"/>
              </w:tabs>
              <w:rPr>
                <w:ins w:id="10728" w:author="Author"/>
              </w:rPr>
            </w:pPr>
            <w:ins w:id="10729" w:author="Author">
              <w:r w:rsidRPr="004F3F1E">
                <w:t>2.25</w:t>
              </w:r>
            </w:ins>
          </w:p>
        </w:tc>
      </w:tr>
      <w:tr w:rsidR="00377508" w:rsidRPr="004F3F1E" w14:paraId="462EC957" w14:textId="77777777" w:rsidTr="00F1272A">
        <w:trPr>
          <w:trHeight w:val="190"/>
          <w:ins w:id="10730" w:author="Author"/>
        </w:trPr>
        <w:tc>
          <w:tcPr>
            <w:tcW w:w="200" w:type="dxa"/>
          </w:tcPr>
          <w:p w14:paraId="7346E3F3" w14:textId="77777777" w:rsidR="00377508" w:rsidRPr="004F3F1E" w:rsidRDefault="00377508" w:rsidP="00F1272A">
            <w:pPr>
              <w:pStyle w:val="tabletext11"/>
              <w:rPr>
                <w:ins w:id="10731" w:author="Author"/>
              </w:rPr>
            </w:pPr>
          </w:p>
        </w:tc>
        <w:tc>
          <w:tcPr>
            <w:tcW w:w="360" w:type="dxa"/>
            <w:tcBorders>
              <w:top w:val="nil"/>
              <w:left w:val="single" w:sz="6" w:space="0" w:color="auto"/>
              <w:bottom w:val="nil"/>
              <w:right w:val="nil"/>
            </w:tcBorders>
          </w:tcPr>
          <w:p w14:paraId="01A3C46A" w14:textId="77777777" w:rsidR="00377508" w:rsidRPr="004F3F1E" w:rsidRDefault="00377508" w:rsidP="00F1272A">
            <w:pPr>
              <w:pStyle w:val="tabletext11"/>
              <w:jc w:val="right"/>
              <w:rPr>
                <w:ins w:id="10732" w:author="Author"/>
              </w:rPr>
            </w:pPr>
          </w:p>
        </w:tc>
        <w:tc>
          <w:tcPr>
            <w:tcW w:w="2040" w:type="dxa"/>
            <w:tcBorders>
              <w:top w:val="nil"/>
              <w:left w:val="nil"/>
              <w:bottom w:val="nil"/>
              <w:right w:val="single" w:sz="6" w:space="0" w:color="auto"/>
            </w:tcBorders>
            <w:hideMark/>
          </w:tcPr>
          <w:p w14:paraId="02B2C68A" w14:textId="77777777" w:rsidR="00377508" w:rsidRPr="004F3F1E" w:rsidRDefault="00377508" w:rsidP="00F1272A">
            <w:pPr>
              <w:pStyle w:val="tabletext11"/>
              <w:tabs>
                <w:tab w:val="decimal" w:pos="850"/>
              </w:tabs>
              <w:rPr>
                <w:ins w:id="10733" w:author="Author"/>
              </w:rPr>
            </w:pPr>
            <w:ins w:id="10734" w:author="Author">
              <w:r w:rsidRPr="004F3F1E">
                <w:t>300,000 to 349,999</w:t>
              </w:r>
            </w:ins>
          </w:p>
        </w:tc>
        <w:tc>
          <w:tcPr>
            <w:tcW w:w="360" w:type="dxa"/>
          </w:tcPr>
          <w:p w14:paraId="1F77602C" w14:textId="77777777" w:rsidR="00377508" w:rsidRPr="004F3F1E" w:rsidRDefault="00377508" w:rsidP="00F1272A">
            <w:pPr>
              <w:pStyle w:val="tabletext11"/>
              <w:jc w:val="right"/>
              <w:rPr>
                <w:ins w:id="10735" w:author="Author"/>
              </w:rPr>
            </w:pPr>
          </w:p>
        </w:tc>
        <w:tc>
          <w:tcPr>
            <w:tcW w:w="2040" w:type="dxa"/>
            <w:tcBorders>
              <w:top w:val="nil"/>
              <w:left w:val="nil"/>
              <w:bottom w:val="nil"/>
              <w:right w:val="single" w:sz="6" w:space="0" w:color="auto"/>
            </w:tcBorders>
            <w:vAlign w:val="bottom"/>
            <w:hideMark/>
          </w:tcPr>
          <w:p w14:paraId="41B13443" w14:textId="77777777" w:rsidR="00377508" w:rsidRPr="004F3F1E" w:rsidRDefault="00377508" w:rsidP="00F1272A">
            <w:pPr>
              <w:pStyle w:val="tabletext11"/>
              <w:tabs>
                <w:tab w:val="decimal" w:pos="668"/>
              </w:tabs>
              <w:rPr>
                <w:ins w:id="10736" w:author="Author"/>
              </w:rPr>
            </w:pPr>
            <w:ins w:id="10737" w:author="Author">
              <w:r w:rsidRPr="004F3F1E">
                <w:t>2.38</w:t>
              </w:r>
            </w:ins>
          </w:p>
        </w:tc>
      </w:tr>
      <w:tr w:rsidR="00377508" w:rsidRPr="004F3F1E" w14:paraId="48E4B896" w14:textId="77777777" w:rsidTr="00F1272A">
        <w:trPr>
          <w:trHeight w:val="190"/>
          <w:ins w:id="10738" w:author="Author"/>
        </w:trPr>
        <w:tc>
          <w:tcPr>
            <w:tcW w:w="200" w:type="dxa"/>
          </w:tcPr>
          <w:p w14:paraId="0BEEEC6B" w14:textId="77777777" w:rsidR="00377508" w:rsidRPr="004F3F1E" w:rsidRDefault="00377508" w:rsidP="00F1272A">
            <w:pPr>
              <w:pStyle w:val="tabletext11"/>
              <w:rPr>
                <w:ins w:id="10739" w:author="Author"/>
              </w:rPr>
            </w:pPr>
          </w:p>
        </w:tc>
        <w:tc>
          <w:tcPr>
            <w:tcW w:w="360" w:type="dxa"/>
            <w:tcBorders>
              <w:top w:val="nil"/>
              <w:left w:val="single" w:sz="6" w:space="0" w:color="auto"/>
              <w:bottom w:val="nil"/>
              <w:right w:val="nil"/>
            </w:tcBorders>
          </w:tcPr>
          <w:p w14:paraId="67F0883B" w14:textId="77777777" w:rsidR="00377508" w:rsidRPr="004F3F1E" w:rsidRDefault="00377508" w:rsidP="00F1272A">
            <w:pPr>
              <w:pStyle w:val="tabletext11"/>
              <w:jc w:val="right"/>
              <w:rPr>
                <w:ins w:id="10740" w:author="Author"/>
              </w:rPr>
            </w:pPr>
          </w:p>
        </w:tc>
        <w:tc>
          <w:tcPr>
            <w:tcW w:w="2040" w:type="dxa"/>
            <w:tcBorders>
              <w:top w:val="nil"/>
              <w:left w:val="nil"/>
              <w:bottom w:val="nil"/>
              <w:right w:val="single" w:sz="6" w:space="0" w:color="auto"/>
            </w:tcBorders>
            <w:hideMark/>
          </w:tcPr>
          <w:p w14:paraId="11A72497" w14:textId="77777777" w:rsidR="00377508" w:rsidRPr="004F3F1E" w:rsidRDefault="00377508" w:rsidP="00F1272A">
            <w:pPr>
              <w:pStyle w:val="tabletext11"/>
              <w:tabs>
                <w:tab w:val="decimal" w:pos="850"/>
              </w:tabs>
              <w:rPr>
                <w:ins w:id="10741" w:author="Author"/>
              </w:rPr>
            </w:pPr>
            <w:ins w:id="10742" w:author="Author">
              <w:r w:rsidRPr="004F3F1E">
                <w:t>350,000 to 399,999</w:t>
              </w:r>
            </w:ins>
          </w:p>
        </w:tc>
        <w:tc>
          <w:tcPr>
            <w:tcW w:w="360" w:type="dxa"/>
          </w:tcPr>
          <w:p w14:paraId="54337093" w14:textId="77777777" w:rsidR="00377508" w:rsidRPr="004F3F1E" w:rsidRDefault="00377508" w:rsidP="00F1272A">
            <w:pPr>
              <w:pStyle w:val="tabletext11"/>
              <w:jc w:val="right"/>
              <w:rPr>
                <w:ins w:id="10743" w:author="Author"/>
              </w:rPr>
            </w:pPr>
          </w:p>
        </w:tc>
        <w:tc>
          <w:tcPr>
            <w:tcW w:w="2040" w:type="dxa"/>
            <w:tcBorders>
              <w:top w:val="nil"/>
              <w:left w:val="nil"/>
              <w:bottom w:val="nil"/>
              <w:right w:val="single" w:sz="6" w:space="0" w:color="auto"/>
            </w:tcBorders>
            <w:vAlign w:val="bottom"/>
            <w:hideMark/>
          </w:tcPr>
          <w:p w14:paraId="54728853" w14:textId="77777777" w:rsidR="00377508" w:rsidRPr="004F3F1E" w:rsidRDefault="00377508" w:rsidP="00F1272A">
            <w:pPr>
              <w:pStyle w:val="tabletext11"/>
              <w:tabs>
                <w:tab w:val="decimal" w:pos="668"/>
              </w:tabs>
              <w:rPr>
                <w:ins w:id="10744" w:author="Author"/>
              </w:rPr>
            </w:pPr>
            <w:ins w:id="10745" w:author="Author">
              <w:r w:rsidRPr="004F3F1E">
                <w:t>2.52</w:t>
              </w:r>
            </w:ins>
          </w:p>
        </w:tc>
      </w:tr>
      <w:tr w:rsidR="00377508" w:rsidRPr="004F3F1E" w14:paraId="4ADED7CB" w14:textId="77777777" w:rsidTr="00F1272A">
        <w:trPr>
          <w:trHeight w:val="190"/>
          <w:ins w:id="10746" w:author="Author"/>
        </w:trPr>
        <w:tc>
          <w:tcPr>
            <w:tcW w:w="200" w:type="dxa"/>
          </w:tcPr>
          <w:p w14:paraId="098A2391" w14:textId="77777777" w:rsidR="00377508" w:rsidRPr="004F3F1E" w:rsidRDefault="00377508" w:rsidP="00F1272A">
            <w:pPr>
              <w:pStyle w:val="tabletext11"/>
              <w:rPr>
                <w:ins w:id="10747" w:author="Author"/>
              </w:rPr>
            </w:pPr>
          </w:p>
        </w:tc>
        <w:tc>
          <w:tcPr>
            <w:tcW w:w="360" w:type="dxa"/>
            <w:tcBorders>
              <w:top w:val="nil"/>
              <w:left w:val="single" w:sz="6" w:space="0" w:color="auto"/>
              <w:bottom w:val="nil"/>
              <w:right w:val="nil"/>
            </w:tcBorders>
          </w:tcPr>
          <w:p w14:paraId="138339AF" w14:textId="77777777" w:rsidR="00377508" w:rsidRPr="004F3F1E" w:rsidRDefault="00377508" w:rsidP="00F1272A">
            <w:pPr>
              <w:pStyle w:val="tabletext11"/>
              <w:jc w:val="right"/>
              <w:rPr>
                <w:ins w:id="10748" w:author="Author"/>
              </w:rPr>
            </w:pPr>
          </w:p>
        </w:tc>
        <w:tc>
          <w:tcPr>
            <w:tcW w:w="2040" w:type="dxa"/>
            <w:tcBorders>
              <w:top w:val="nil"/>
              <w:left w:val="nil"/>
              <w:bottom w:val="nil"/>
              <w:right w:val="single" w:sz="6" w:space="0" w:color="auto"/>
            </w:tcBorders>
            <w:hideMark/>
          </w:tcPr>
          <w:p w14:paraId="2C48B768" w14:textId="77777777" w:rsidR="00377508" w:rsidRPr="004F3F1E" w:rsidRDefault="00377508" w:rsidP="00F1272A">
            <w:pPr>
              <w:pStyle w:val="tabletext11"/>
              <w:tabs>
                <w:tab w:val="decimal" w:pos="850"/>
              </w:tabs>
              <w:rPr>
                <w:ins w:id="10749" w:author="Author"/>
              </w:rPr>
            </w:pPr>
            <w:ins w:id="10750" w:author="Author">
              <w:r w:rsidRPr="004F3F1E">
                <w:t>400,000 to 449,999</w:t>
              </w:r>
            </w:ins>
          </w:p>
        </w:tc>
        <w:tc>
          <w:tcPr>
            <w:tcW w:w="360" w:type="dxa"/>
          </w:tcPr>
          <w:p w14:paraId="7CB0D989" w14:textId="77777777" w:rsidR="00377508" w:rsidRPr="004F3F1E" w:rsidRDefault="00377508" w:rsidP="00F1272A">
            <w:pPr>
              <w:pStyle w:val="tabletext11"/>
              <w:jc w:val="right"/>
              <w:rPr>
                <w:ins w:id="10751" w:author="Author"/>
              </w:rPr>
            </w:pPr>
          </w:p>
        </w:tc>
        <w:tc>
          <w:tcPr>
            <w:tcW w:w="2040" w:type="dxa"/>
            <w:tcBorders>
              <w:top w:val="nil"/>
              <w:left w:val="nil"/>
              <w:bottom w:val="nil"/>
              <w:right w:val="single" w:sz="6" w:space="0" w:color="auto"/>
            </w:tcBorders>
            <w:vAlign w:val="bottom"/>
            <w:hideMark/>
          </w:tcPr>
          <w:p w14:paraId="279644EC" w14:textId="77777777" w:rsidR="00377508" w:rsidRPr="004F3F1E" w:rsidRDefault="00377508" w:rsidP="00F1272A">
            <w:pPr>
              <w:pStyle w:val="tabletext11"/>
              <w:tabs>
                <w:tab w:val="decimal" w:pos="668"/>
              </w:tabs>
              <w:rPr>
                <w:ins w:id="10752" w:author="Author"/>
              </w:rPr>
            </w:pPr>
            <w:ins w:id="10753" w:author="Author">
              <w:r w:rsidRPr="004F3F1E">
                <w:t>2.65</w:t>
              </w:r>
            </w:ins>
          </w:p>
        </w:tc>
      </w:tr>
      <w:tr w:rsidR="00377508" w:rsidRPr="004F3F1E" w14:paraId="34F850D3" w14:textId="77777777" w:rsidTr="00F1272A">
        <w:trPr>
          <w:trHeight w:val="190"/>
          <w:ins w:id="10754" w:author="Author"/>
        </w:trPr>
        <w:tc>
          <w:tcPr>
            <w:tcW w:w="200" w:type="dxa"/>
          </w:tcPr>
          <w:p w14:paraId="62095A37" w14:textId="77777777" w:rsidR="00377508" w:rsidRPr="004F3F1E" w:rsidRDefault="00377508" w:rsidP="00F1272A">
            <w:pPr>
              <w:pStyle w:val="tabletext11"/>
              <w:rPr>
                <w:ins w:id="10755" w:author="Author"/>
              </w:rPr>
            </w:pPr>
          </w:p>
        </w:tc>
        <w:tc>
          <w:tcPr>
            <w:tcW w:w="360" w:type="dxa"/>
            <w:tcBorders>
              <w:top w:val="nil"/>
              <w:left w:val="single" w:sz="6" w:space="0" w:color="auto"/>
              <w:bottom w:val="nil"/>
              <w:right w:val="nil"/>
            </w:tcBorders>
          </w:tcPr>
          <w:p w14:paraId="1BD6D729" w14:textId="77777777" w:rsidR="00377508" w:rsidRPr="004F3F1E" w:rsidRDefault="00377508" w:rsidP="00F1272A">
            <w:pPr>
              <w:pStyle w:val="tabletext11"/>
              <w:jc w:val="right"/>
              <w:rPr>
                <w:ins w:id="10756" w:author="Author"/>
              </w:rPr>
            </w:pPr>
          </w:p>
        </w:tc>
        <w:tc>
          <w:tcPr>
            <w:tcW w:w="2040" w:type="dxa"/>
            <w:tcBorders>
              <w:top w:val="nil"/>
              <w:left w:val="nil"/>
              <w:bottom w:val="nil"/>
              <w:right w:val="single" w:sz="6" w:space="0" w:color="auto"/>
            </w:tcBorders>
            <w:hideMark/>
          </w:tcPr>
          <w:p w14:paraId="1C08F7F2" w14:textId="77777777" w:rsidR="00377508" w:rsidRPr="004F3F1E" w:rsidRDefault="00377508" w:rsidP="00F1272A">
            <w:pPr>
              <w:pStyle w:val="tabletext11"/>
              <w:tabs>
                <w:tab w:val="decimal" w:pos="850"/>
              </w:tabs>
              <w:rPr>
                <w:ins w:id="10757" w:author="Author"/>
              </w:rPr>
            </w:pPr>
            <w:ins w:id="10758" w:author="Author">
              <w:r w:rsidRPr="004F3F1E">
                <w:t>450,000 to 499,999</w:t>
              </w:r>
            </w:ins>
          </w:p>
        </w:tc>
        <w:tc>
          <w:tcPr>
            <w:tcW w:w="360" w:type="dxa"/>
          </w:tcPr>
          <w:p w14:paraId="1F1CAD4C" w14:textId="77777777" w:rsidR="00377508" w:rsidRPr="004F3F1E" w:rsidRDefault="00377508" w:rsidP="00F1272A">
            <w:pPr>
              <w:pStyle w:val="tabletext11"/>
              <w:jc w:val="right"/>
              <w:rPr>
                <w:ins w:id="10759" w:author="Author"/>
              </w:rPr>
            </w:pPr>
          </w:p>
        </w:tc>
        <w:tc>
          <w:tcPr>
            <w:tcW w:w="2040" w:type="dxa"/>
            <w:tcBorders>
              <w:top w:val="nil"/>
              <w:left w:val="nil"/>
              <w:bottom w:val="nil"/>
              <w:right w:val="single" w:sz="6" w:space="0" w:color="auto"/>
            </w:tcBorders>
            <w:vAlign w:val="bottom"/>
            <w:hideMark/>
          </w:tcPr>
          <w:p w14:paraId="2A3100CC" w14:textId="77777777" w:rsidR="00377508" w:rsidRPr="004F3F1E" w:rsidRDefault="00377508" w:rsidP="00F1272A">
            <w:pPr>
              <w:pStyle w:val="tabletext11"/>
              <w:tabs>
                <w:tab w:val="decimal" w:pos="668"/>
              </w:tabs>
              <w:rPr>
                <w:ins w:id="10760" w:author="Author"/>
              </w:rPr>
            </w:pPr>
            <w:ins w:id="10761" w:author="Author">
              <w:r w:rsidRPr="004F3F1E">
                <w:t>2.77</w:t>
              </w:r>
            </w:ins>
          </w:p>
        </w:tc>
      </w:tr>
      <w:tr w:rsidR="00377508" w:rsidRPr="004F3F1E" w14:paraId="5DB24B10" w14:textId="77777777" w:rsidTr="00F1272A">
        <w:trPr>
          <w:trHeight w:val="190"/>
          <w:ins w:id="10762" w:author="Author"/>
        </w:trPr>
        <w:tc>
          <w:tcPr>
            <w:tcW w:w="200" w:type="dxa"/>
          </w:tcPr>
          <w:p w14:paraId="354189C4" w14:textId="77777777" w:rsidR="00377508" w:rsidRPr="004F3F1E" w:rsidRDefault="00377508" w:rsidP="00F1272A">
            <w:pPr>
              <w:pStyle w:val="tabletext11"/>
              <w:rPr>
                <w:ins w:id="10763" w:author="Author"/>
              </w:rPr>
            </w:pPr>
          </w:p>
        </w:tc>
        <w:tc>
          <w:tcPr>
            <w:tcW w:w="360" w:type="dxa"/>
            <w:tcBorders>
              <w:top w:val="nil"/>
              <w:left w:val="single" w:sz="6" w:space="0" w:color="auto"/>
              <w:bottom w:val="nil"/>
              <w:right w:val="nil"/>
            </w:tcBorders>
          </w:tcPr>
          <w:p w14:paraId="2E4EF940" w14:textId="77777777" w:rsidR="00377508" w:rsidRPr="004F3F1E" w:rsidRDefault="00377508" w:rsidP="00F1272A">
            <w:pPr>
              <w:pStyle w:val="tabletext11"/>
              <w:jc w:val="right"/>
              <w:rPr>
                <w:ins w:id="10764" w:author="Author"/>
              </w:rPr>
            </w:pPr>
          </w:p>
        </w:tc>
        <w:tc>
          <w:tcPr>
            <w:tcW w:w="2040" w:type="dxa"/>
            <w:tcBorders>
              <w:top w:val="nil"/>
              <w:left w:val="nil"/>
              <w:bottom w:val="nil"/>
              <w:right w:val="single" w:sz="6" w:space="0" w:color="auto"/>
            </w:tcBorders>
            <w:hideMark/>
          </w:tcPr>
          <w:p w14:paraId="26BCC5F2" w14:textId="77777777" w:rsidR="00377508" w:rsidRPr="004F3F1E" w:rsidRDefault="00377508" w:rsidP="00F1272A">
            <w:pPr>
              <w:pStyle w:val="tabletext11"/>
              <w:tabs>
                <w:tab w:val="decimal" w:pos="850"/>
              </w:tabs>
              <w:rPr>
                <w:ins w:id="10765" w:author="Author"/>
              </w:rPr>
            </w:pPr>
            <w:ins w:id="10766" w:author="Author">
              <w:r w:rsidRPr="004F3F1E">
                <w:t>500,000 to 599,999</w:t>
              </w:r>
            </w:ins>
          </w:p>
        </w:tc>
        <w:tc>
          <w:tcPr>
            <w:tcW w:w="360" w:type="dxa"/>
          </w:tcPr>
          <w:p w14:paraId="3302A982" w14:textId="77777777" w:rsidR="00377508" w:rsidRPr="004F3F1E" w:rsidRDefault="00377508" w:rsidP="00F1272A">
            <w:pPr>
              <w:pStyle w:val="tabletext11"/>
              <w:jc w:val="right"/>
              <w:rPr>
                <w:ins w:id="10767" w:author="Author"/>
              </w:rPr>
            </w:pPr>
          </w:p>
        </w:tc>
        <w:tc>
          <w:tcPr>
            <w:tcW w:w="2040" w:type="dxa"/>
            <w:tcBorders>
              <w:top w:val="nil"/>
              <w:left w:val="nil"/>
              <w:bottom w:val="nil"/>
              <w:right w:val="single" w:sz="6" w:space="0" w:color="auto"/>
            </w:tcBorders>
            <w:vAlign w:val="bottom"/>
            <w:hideMark/>
          </w:tcPr>
          <w:p w14:paraId="082DBCD7" w14:textId="77777777" w:rsidR="00377508" w:rsidRPr="004F3F1E" w:rsidRDefault="00377508" w:rsidP="00F1272A">
            <w:pPr>
              <w:pStyle w:val="tabletext11"/>
              <w:tabs>
                <w:tab w:val="decimal" w:pos="668"/>
              </w:tabs>
              <w:rPr>
                <w:ins w:id="10768" w:author="Author"/>
              </w:rPr>
            </w:pPr>
            <w:ins w:id="10769" w:author="Author">
              <w:r w:rsidRPr="004F3F1E">
                <w:t>2.90</w:t>
              </w:r>
            </w:ins>
          </w:p>
        </w:tc>
      </w:tr>
      <w:tr w:rsidR="00377508" w:rsidRPr="004F3F1E" w14:paraId="3CDFADF5" w14:textId="77777777" w:rsidTr="00F1272A">
        <w:trPr>
          <w:trHeight w:val="190"/>
          <w:ins w:id="10770" w:author="Author"/>
        </w:trPr>
        <w:tc>
          <w:tcPr>
            <w:tcW w:w="200" w:type="dxa"/>
          </w:tcPr>
          <w:p w14:paraId="1BF67F2E" w14:textId="77777777" w:rsidR="00377508" w:rsidRPr="004F3F1E" w:rsidRDefault="00377508" w:rsidP="00F1272A">
            <w:pPr>
              <w:pStyle w:val="tabletext11"/>
              <w:rPr>
                <w:ins w:id="10771" w:author="Author"/>
              </w:rPr>
            </w:pPr>
          </w:p>
        </w:tc>
        <w:tc>
          <w:tcPr>
            <w:tcW w:w="360" w:type="dxa"/>
            <w:tcBorders>
              <w:top w:val="nil"/>
              <w:left w:val="single" w:sz="6" w:space="0" w:color="auto"/>
              <w:bottom w:val="nil"/>
              <w:right w:val="nil"/>
            </w:tcBorders>
          </w:tcPr>
          <w:p w14:paraId="5A79BD6F" w14:textId="77777777" w:rsidR="00377508" w:rsidRPr="004F3F1E" w:rsidRDefault="00377508" w:rsidP="00F1272A">
            <w:pPr>
              <w:pStyle w:val="tabletext11"/>
              <w:jc w:val="right"/>
              <w:rPr>
                <w:ins w:id="10772" w:author="Author"/>
              </w:rPr>
            </w:pPr>
          </w:p>
        </w:tc>
        <w:tc>
          <w:tcPr>
            <w:tcW w:w="2040" w:type="dxa"/>
            <w:tcBorders>
              <w:top w:val="nil"/>
              <w:left w:val="nil"/>
              <w:bottom w:val="nil"/>
              <w:right w:val="single" w:sz="6" w:space="0" w:color="auto"/>
            </w:tcBorders>
            <w:hideMark/>
          </w:tcPr>
          <w:p w14:paraId="0B652E3C" w14:textId="77777777" w:rsidR="00377508" w:rsidRPr="004F3F1E" w:rsidRDefault="00377508" w:rsidP="00F1272A">
            <w:pPr>
              <w:pStyle w:val="tabletext11"/>
              <w:tabs>
                <w:tab w:val="decimal" w:pos="850"/>
              </w:tabs>
              <w:rPr>
                <w:ins w:id="10773" w:author="Author"/>
              </w:rPr>
            </w:pPr>
            <w:ins w:id="10774" w:author="Author">
              <w:r w:rsidRPr="004F3F1E">
                <w:t>600,000 to 699,999</w:t>
              </w:r>
            </w:ins>
          </w:p>
        </w:tc>
        <w:tc>
          <w:tcPr>
            <w:tcW w:w="360" w:type="dxa"/>
          </w:tcPr>
          <w:p w14:paraId="43AB5E48" w14:textId="77777777" w:rsidR="00377508" w:rsidRPr="004F3F1E" w:rsidRDefault="00377508" w:rsidP="00F1272A">
            <w:pPr>
              <w:pStyle w:val="tabletext11"/>
              <w:jc w:val="right"/>
              <w:rPr>
                <w:ins w:id="10775" w:author="Author"/>
              </w:rPr>
            </w:pPr>
          </w:p>
        </w:tc>
        <w:tc>
          <w:tcPr>
            <w:tcW w:w="2040" w:type="dxa"/>
            <w:tcBorders>
              <w:top w:val="nil"/>
              <w:left w:val="nil"/>
              <w:bottom w:val="nil"/>
              <w:right w:val="single" w:sz="6" w:space="0" w:color="auto"/>
            </w:tcBorders>
            <w:vAlign w:val="bottom"/>
            <w:hideMark/>
          </w:tcPr>
          <w:p w14:paraId="204CC99F" w14:textId="77777777" w:rsidR="00377508" w:rsidRPr="004F3F1E" w:rsidRDefault="00377508" w:rsidP="00F1272A">
            <w:pPr>
              <w:pStyle w:val="tabletext11"/>
              <w:tabs>
                <w:tab w:val="decimal" w:pos="668"/>
              </w:tabs>
              <w:rPr>
                <w:ins w:id="10776" w:author="Author"/>
              </w:rPr>
            </w:pPr>
            <w:ins w:id="10777" w:author="Author">
              <w:r w:rsidRPr="004F3F1E">
                <w:t>3.11</w:t>
              </w:r>
            </w:ins>
          </w:p>
        </w:tc>
      </w:tr>
      <w:tr w:rsidR="00377508" w:rsidRPr="004F3F1E" w14:paraId="15105FEA" w14:textId="77777777" w:rsidTr="00F1272A">
        <w:trPr>
          <w:trHeight w:val="190"/>
          <w:ins w:id="10778" w:author="Author"/>
        </w:trPr>
        <w:tc>
          <w:tcPr>
            <w:tcW w:w="200" w:type="dxa"/>
          </w:tcPr>
          <w:p w14:paraId="6C2157A2" w14:textId="77777777" w:rsidR="00377508" w:rsidRPr="004F3F1E" w:rsidRDefault="00377508" w:rsidP="00F1272A">
            <w:pPr>
              <w:pStyle w:val="tabletext11"/>
              <w:rPr>
                <w:ins w:id="10779" w:author="Author"/>
              </w:rPr>
            </w:pPr>
          </w:p>
        </w:tc>
        <w:tc>
          <w:tcPr>
            <w:tcW w:w="360" w:type="dxa"/>
            <w:tcBorders>
              <w:top w:val="nil"/>
              <w:left w:val="single" w:sz="6" w:space="0" w:color="auto"/>
              <w:bottom w:val="nil"/>
              <w:right w:val="nil"/>
            </w:tcBorders>
          </w:tcPr>
          <w:p w14:paraId="562BD491" w14:textId="77777777" w:rsidR="00377508" w:rsidRPr="004F3F1E" w:rsidRDefault="00377508" w:rsidP="00F1272A">
            <w:pPr>
              <w:pStyle w:val="tabletext11"/>
              <w:jc w:val="right"/>
              <w:rPr>
                <w:ins w:id="10780" w:author="Author"/>
              </w:rPr>
            </w:pPr>
          </w:p>
        </w:tc>
        <w:tc>
          <w:tcPr>
            <w:tcW w:w="2040" w:type="dxa"/>
            <w:tcBorders>
              <w:top w:val="nil"/>
              <w:left w:val="nil"/>
              <w:bottom w:val="nil"/>
              <w:right w:val="single" w:sz="6" w:space="0" w:color="auto"/>
            </w:tcBorders>
            <w:hideMark/>
          </w:tcPr>
          <w:p w14:paraId="6A869C1C" w14:textId="77777777" w:rsidR="00377508" w:rsidRPr="004F3F1E" w:rsidRDefault="00377508" w:rsidP="00F1272A">
            <w:pPr>
              <w:pStyle w:val="tabletext11"/>
              <w:tabs>
                <w:tab w:val="decimal" w:pos="850"/>
              </w:tabs>
              <w:rPr>
                <w:ins w:id="10781" w:author="Author"/>
              </w:rPr>
            </w:pPr>
            <w:ins w:id="10782" w:author="Author">
              <w:r w:rsidRPr="004F3F1E">
                <w:t>700,000 to 799,999</w:t>
              </w:r>
            </w:ins>
          </w:p>
        </w:tc>
        <w:tc>
          <w:tcPr>
            <w:tcW w:w="360" w:type="dxa"/>
          </w:tcPr>
          <w:p w14:paraId="491FCB6B" w14:textId="77777777" w:rsidR="00377508" w:rsidRPr="004F3F1E" w:rsidRDefault="00377508" w:rsidP="00F1272A">
            <w:pPr>
              <w:pStyle w:val="tabletext11"/>
              <w:jc w:val="right"/>
              <w:rPr>
                <w:ins w:id="10783" w:author="Author"/>
              </w:rPr>
            </w:pPr>
          </w:p>
        </w:tc>
        <w:tc>
          <w:tcPr>
            <w:tcW w:w="2040" w:type="dxa"/>
            <w:tcBorders>
              <w:top w:val="nil"/>
              <w:left w:val="nil"/>
              <w:bottom w:val="nil"/>
              <w:right w:val="single" w:sz="6" w:space="0" w:color="auto"/>
            </w:tcBorders>
            <w:vAlign w:val="bottom"/>
            <w:hideMark/>
          </w:tcPr>
          <w:p w14:paraId="63CB9B44" w14:textId="77777777" w:rsidR="00377508" w:rsidRPr="004F3F1E" w:rsidRDefault="00377508" w:rsidP="00F1272A">
            <w:pPr>
              <w:pStyle w:val="tabletext11"/>
              <w:tabs>
                <w:tab w:val="decimal" w:pos="668"/>
              </w:tabs>
              <w:rPr>
                <w:ins w:id="10784" w:author="Author"/>
              </w:rPr>
            </w:pPr>
            <w:ins w:id="10785" w:author="Author">
              <w:r w:rsidRPr="004F3F1E">
                <w:t>3.29</w:t>
              </w:r>
            </w:ins>
          </w:p>
        </w:tc>
      </w:tr>
      <w:tr w:rsidR="00377508" w:rsidRPr="004F3F1E" w14:paraId="2A4783F3" w14:textId="77777777" w:rsidTr="00F1272A">
        <w:trPr>
          <w:trHeight w:val="190"/>
          <w:ins w:id="10786" w:author="Author"/>
        </w:trPr>
        <w:tc>
          <w:tcPr>
            <w:tcW w:w="200" w:type="dxa"/>
          </w:tcPr>
          <w:p w14:paraId="303C502D" w14:textId="77777777" w:rsidR="00377508" w:rsidRPr="004F3F1E" w:rsidRDefault="00377508" w:rsidP="00F1272A">
            <w:pPr>
              <w:pStyle w:val="tabletext11"/>
              <w:rPr>
                <w:ins w:id="10787" w:author="Author"/>
              </w:rPr>
            </w:pPr>
          </w:p>
        </w:tc>
        <w:tc>
          <w:tcPr>
            <w:tcW w:w="360" w:type="dxa"/>
            <w:tcBorders>
              <w:top w:val="nil"/>
              <w:left w:val="single" w:sz="6" w:space="0" w:color="auto"/>
              <w:bottom w:val="nil"/>
              <w:right w:val="nil"/>
            </w:tcBorders>
          </w:tcPr>
          <w:p w14:paraId="14DCA2B8" w14:textId="77777777" w:rsidR="00377508" w:rsidRPr="004F3F1E" w:rsidRDefault="00377508" w:rsidP="00F1272A">
            <w:pPr>
              <w:pStyle w:val="tabletext11"/>
              <w:jc w:val="right"/>
              <w:rPr>
                <w:ins w:id="10788" w:author="Author"/>
              </w:rPr>
            </w:pPr>
          </w:p>
        </w:tc>
        <w:tc>
          <w:tcPr>
            <w:tcW w:w="2040" w:type="dxa"/>
            <w:tcBorders>
              <w:top w:val="nil"/>
              <w:left w:val="nil"/>
              <w:bottom w:val="nil"/>
              <w:right w:val="single" w:sz="6" w:space="0" w:color="auto"/>
            </w:tcBorders>
            <w:hideMark/>
          </w:tcPr>
          <w:p w14:paraId="6F5B348C" w14:textId="77777777" w:rsidR="00377508" w:rsidRPr="004F3F1E" w:rsidRDefault="00377508" w:rsidP="00F1272A">
            <w:pPr>
              <w:pStyle w:val="tabletext11"/>
              <w:tabs>
                <w:tab w:val="decimal" w:pos="850"/>
              </w:tabs>
              <w:rPr>
                <w:ins w:id="10789" w:author="Author"/>
              </w:rPr>
            </w:pPr>
            <w:ins w:id="10790" w:author="Author">
              <w:r w:rsidRPr="004F3F1E">
                <w:t>800,000 to 899,999</w:t>
              </w:r>
            </w:ins>
          </w:p>
        </w:tc>
        <w:tc>
          <w:tcPr>
            <w:tcW w:w="360" w:type="dxa"/>
          </w:tcPr>
          <w:p w14:paraId="18FBD88C" w14:textId="77777777" w:rsidR="00377508" w:rsidRPr="004F3F1E" w:rsidRDefault="00377508" w:rsidP="00F1272A">
            <w:pPr>
              <w:pStyle w:val="tabletext11"/>
              <w:jc w:val="right"/>
              <w:rPr>
                <w:ins w:id="10791" w:author="Author"/>
              </w:rPr>
            </w:pPr>
          </w:p>
        </w:tc>
        <w:tc>
          <w:tcPr>
            <w:tcW w:w="2040" w:type="dxa"/>
            <w:tcBorders>
              <w:top w:val="nil"/>
              <w:left w:val="nil"/>
              <w:bottom w:val="nil"/>
              <w:right w:val="single" w:sz="6" w:space="0" w:color="auto"/>
            </w:tcBorders>
            <w:vAlign w:val="bottom"/>
            <w:hideMark/>
          </w:tcPr>
          <w:p w14:paraId="10AF25BD" w14:textId="77777777" w:rsidR="00377508" w:rsidRPr="004F3F1E" w:rsidRDefault="00377508" w:rsidP="00F1272A">
            <w:pPr>
              <w:pStyle w:val="tabletext11"/>
              <w:tabs>
                <w:tab w:val="decimal" w:pos="668"/>
              </w:tabs>
              <w:rPr>
                <w:ins w:id="10792" w:author="Author"/>
              </w:rPr>
            </w:pPr>
            <w:ins w:id="10793" w:author="Author">
              <w:r w:rsidRPr="004F3F1E">
                <w:t>3.46</w:t>
              </w:r>
            </w:ins>
          </w:p>
        </w:tc>
      </w:tr>
      <w:tr w:rsidR="00377508" w:rsidRPr="004F3F1E" w14:paraId="5DA57513" w14:textId="77777777" w:rsidTr="00F1272A">
        <w:trPr>
          <w:trHeight w:val="190"/>
          <w:ins w:id="10794" w:author="Author"/>
        </w:trPr>
        <w:tc>
          <w:tcPr>
            <w:tcW w:w="200" w:type="dxa"/>
          </w:tcPr>
          <w:p w14:paraId="149DD546" w14:textId="77777777" w:rsidR="00377508" w:rsidRPr="004F3F1E" w:rsidRDefault="00377508" w:rsidP="00F1272A">
            <w:pPr>
              <w:pStyle w:val="tabletext11"/>
              <w:rPr>
                <w:ins w:id="10795" w:author="Author"/>
              </w:rPr>
            </w:pPr>
          </w:p>
        </w:tc>
        <w:tc>
          <w:tcPr>
            <w:tcW w:w="360" w:type="dxa"/>
            <w:tcBorders>
              <w:top w:val="nil"/>
              <w:left w:val="single" w:sz="6" w:space="0" w:color="auto"/>
              <w:bottom w:val="single" w:sz="6" w:space="0" w:color="auto"/>
              <w:right w:val="nil"/>
            </w:tcBorders>
          </w:tcPr>
          <w:p w14:paraId="060BA9A9" w14:textId="77777777" w:rsidR="00377508" w:rsidRPr="004F3F1E" w:rsidRDefault="00377508" w:rsidP="00F1272A">
            <w:pPr>
              <w:pStyle w:val="tabletext11"/>
              <w:jc w:val="right"/>
              <w:rPr>
                <w:ins w:id="10796" w:author="Author"/>
              </w:rPr>
            </w:pPr>
          </w:p>
        </w:tc>
        <w:tc>
          <w:tcPr>
            <w:tcW w:w="2040" w:type="dxa"/>
            <w:tcBorders>
              <w:top w:val="nil"/>
              <w:left w:val="nil"/>
              <w:bottom w:val="single" w:sz="6" w:space="0" w:color="auto"/>
              <w:right w:val="single" w:sz="6" w:space="0" w:color="auto"/>
            </w:tcBorders>
            <w:vAlign w:val="bottom"/>
            <w:hideMark/>
          </w:tcPr>
          <w:p w14:paraId="087879F6" w14:textId="77777777" w:rsidR="00377508" w:rsidRPr="004F3F1E" w:rsidRDefault="00377508" w:rsidP="00F1272A">
            <w:pPr>
              <w:pStyle w:val="tabletext11"/>
              <w:tabs>
                <w:tab w:val="decimal" w:pos="850"/>
              </w:tabs>
              <w:rPr>
                <w:ins w:id="10797" w:author="Author"/>
              </w:rPr>
            </w:pPr>
            <w:ins w:id="10798" w:author="Author">
              <w:r w:rsidRPr="004F3F1E">
                <w:t>900,000 or greater</w:t>
              </w:r>
            </w:ins>
          </w:p>
        </w:tc>
        <w:tc>
          <w:tcPr>
            <w:tcW w:w="360" w:type="dxa"/>
            <w:tcBorders>
              <w:top w:val="nil"/>
              <w:left w:val="nil"/>
              <w:bottom w:val="single" w:sz="6" w:space="0" w:color="auto"/>
              <w:right w:val="nil"/>
            </w:tcBorders>
          </w:tcPr>
          <w:p w14:paraId="10EB8360" w14:textId="77777777" w:rsidR="00377508" w:rsidRPr="004F3F1E" w:rsidRDefault="00377508" w:rsidP="00F1272A">
            <w:pPr>
              <w:pStyle w:val="tabletext11"/>
              <w:jc w:val="right"/>
              <w:rPr>
                <w:ins w:id="10799" w:author="Author"/>
              </w:rPr>
            </w:pPr>
          </w:p>
        </w:tc>
        <w:tc>
          <w:tcPr>
            <w:tcW w:w="2040" w:type="dxa"/>
            <w:tcBorders>
              <w:top w:val="nil"/>
              <w:left w:val="nil"/>
              <w:bottom w:val="single" w:sz="6" w:space="0" w:color="auto"/>
              <w:right w:val="single" w:sz="6" w:space="0" w:color="auto"/>
            </w:tcBorders>
            <w:vAlign w:val="bottom"/>
            <w:hideMark/>
          </w:tcPr>
          <w:p w14:paraId="361BA569" w14:textId="77777777" w:rsidR="00377508" w:rsidRPr="004F3F1E" w:rsidRDefault="00377508" w:rsidP="00F1272A">
            <w:pPr>
              <w:pStyle w:val="tabletext11"/>
              <w:tabs>
                <w:tab w:val="decimal" w:pos="668"/>
              </w:tabs>
              <w:rPr>
                <w:ins w:id="10800" w:author="Author"/>
              </w:rPr>
            </w:pPr>
            <w:ins w:id="10801" w:author="Author">
              <w:r w:rsidRPr="004F3F1E">
                <w:t>3.61</w:t>
              </w:r>
            </w:ins>
          </w:p>
        </w:tc>
      </w:tr>
    </w:tbl>
    <w:p w14:paraId="2F894221" w14:textId="77777777" w:rsidR="00377508" w:rsidRPr="004F3F1E" w:rsidRDefault="00377508" w:rsidP="00377508">
      <w:pPr>
        <w:pStyle w:val="tablecaption"/>
        <w:rPr>
          <w:ins w:id="10802" w:author="Author"/>
        </w:rPr>
      </w:pPr>
      <w:ins w:id="10803" w:author="Author">
        <w:r w:rsidRPr="004F3F1E">
          <w:t>Table 301.C.1.a.(4) Non-zone-rated Trailers Vehicle Value Factors – Collision With Stated Amount Rating</w:t>
        </w:r>
      </w:ins>
    </w:p>
    <w:p w14:paraId="3FBAB8DD" w14:textId="77777777" w:rsidR="00377508" w:rsidRPr="004F3F1E" w:rsidRDefault="00377508" w:rsidP="00377508">
      <w:pPr>
        <w:pStyle w:val="isonormal"/>
        <w:rPr>
          <w:ins w:id="10804" w:author="Author"/>
        </w:rPr>
      </w:pPr>
    </w:p>
    <w:p w14:paraId="7952DE0F" w14:textId="77777777" w:rsidR="00377508" w:rsidRPr="004F3F1E" w:rsidRDefault="00377508" w:rsidP="00377508">
      <w:pPr>
        <w:pStyle w:val="outlinehd5"/>
        <w:rPr>
          <w:ins w:id="10805" w:author="Author"/>
        </w:rPr>
      </w:pPr>
      <w:ins w:id="10806" w:author="Author">
        <w:r w:rsidRPr="004F3F1E">
          <w:tab/>
          <w:t>(5)</w:t>
        </w:r>
        <w:r w:rsidRPr="004F3F1E">
          <w:tab/>
          <w:t>All Other Vehicles Vehicle Value Factors – Collision With Stated Amount Rating</w:t>
        </w:r>
      </w:ins>
    </w:p>
    <w:p w14:paraId="7B1DD53D" w14:textId="77777777" w:rsidR="00377508" w:rsidRPr="004F3F1E" w:rsidRDefault="00377508" w:rsidP="00377508">
      <w:pPr>
        <w:pStyle w:val="space4"/>
        <w:rPr>
          <w:ins w:id="1080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77508" w:rsidRPr="004F3F1E" w14:paraId="1E31291F" w14:textId="77777777" w:rsidTr="00F1272A">
        <w:trPr>
          <w:trHeight w:val="190"/>
          <w:ins w:id="10808" w:author="Author"/>
        </w:trPr>
        <w:tc>
          <w:tcPr>
            <w:tcW w:w="200" w:type="dxa"/>
            <w:hideMark/>
          </w:tcPr>
          <w:p w14:paraId="428A85AA" w14:textId="77777777" w:rsidR="00377508" w:rsidRPr="004F3F1E" w:rsidRDefault="00377508" w:rsidP="00F1272A">
            <w:pPr>
              <w:pStyle w:val="tablehead"/>
              <w:rPr>
                <w:ins w:id="1080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7369203" w14:textId="77777777" w:rsidR="00377508" w:rsidRPr="004F3F1E" w:rsidRDefault="00377508" w:rsidP="00F1272A">
            <w:pPr>
              <w:pStyle w:val="tablehead"/>
              <w:rPr>
                <w:ins w:id="10810" w:author="Author"/>
              </w:rPr>
            </w:pPr>
            <w:ins w:id="10811" w:author="Author">
              <w:r w:rsidRPr="004F3F1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38C7353" w14:textId="77777777" w:rsidR="00377508" w:rsidRPr="004F3F1E" w:rsidRDefault="00377508" w:rsidP="00F1272A">
            <w:pPr>
              <w:pStyle w:val="tablehead"/>
              <w:rPr>
                <w:ins w:id="10812" w:author="Author"/>
              </w:rPr>
            </w:pPr>
            <w:ins w:id="10813" w:author="Author">
              <w:r w:rsidRPr="004F3F1E">
                <w:t>Vehicle Value Factor</w:t>
              </w:r>
            </w:ins>
          </w:p>
        </w:tc>
      </w:tr>
      <w:tr w:rsidR="00377508" w:rsidRPr="004F3F1E" w14:paraId="087BC2CA" w14:textId="77777777" w:rsidTr="00F1272A">
        <w:trPr>
          <w:cantSplit/>
          <w:trHeight w:val="190"/>
          <w:ins w:id="10814" w:author="Author"/>
        </w:trPr>
        <w:tc>
          <w:tcPr>
            <w:tcW w:w="200" w:type="dxa"/>
          </w:tcPr>
          <w:p w14:paraId="5F03484D" w14:textId="77777777" w:rsidR="00377508" w:rsidRPr="004F3F1E" w:rsidRDefault="00377508" w:rsidP="00F1272A">
            <w:pPr>
              <w:pStyle w:val="tabletext11"/>
              <w:rPr>
                <w:ins w:id="10815" w:author="Author"/>
              </w:rPr>
            </w:pPr>
          </w:p>
        </w:tc>
        <w:tc>
          <w:tcPr>
            <w:tcW w:w="360" w:type="dxa"/>
            <w:tcBorders>
              <w:top w:val="single" w:sz="6" w:space="0" w:color="auto"/>
              <w:left w:val="single" w:sz="6" w:space="0" w:color="auto"/>
              <w:bottom w:val="nil"/>
              <w:right w:val="nil"/>
            </w:tcBorders>
            <w:hideMark/>
          </w:tcPr>
          <w:p w14:paraId="1BF99B19" w14:textId="77777777" w:rsidR="00377508" w:rsidRPr="004F3F1E" w:rsidRDefault="00377508" w:rsidP="00F1272A">
            <w:pPr>
              <w:pStyle w:val="tabletext11"/>
              <w:jc w:val="right"/>
              <w:rPr>
                <w:ins w:id="10816" w:author="Author"/>
              </w:rPr>
            </w:pPr>
            <w:ins w:id="10817" w:author="Author">
              <w:r w:rsidRPr="004F3F1E">
                <w:t>$</w:t>
              </w:r>
            </w:ins>
          </w:p>
        </w:tc>
        <w:tc>
          <w:tcPr>
            <w:tcW w:w="2040" w:type="dxa"/>
            <w:tcBorders>
              <w:top w:val="single" w:sz="6" w:space="0" w:color="auto"/>
              <w:left w:val="nil"/>
              <w:bottom w:val="nil"/>
              <w:right w:val="single" w:sz="6" w:space="0" w:color="auto"/>
            </w:tcBorders>
            <w:vAlign w:val="bottom"/>
            <w:hideMark/>
          </w:tcPr>
          <w:p w14:paraId="51BFE1DA" w14:textId="77777777" w:rsidR="00377508" w:rsidRPr="004F3F1E" w:rsidRDefault="00377508" w:rsidP="00F1272A">
            <w:pPr>
              <w:pStyle w:val="tabletext11"/>
              <w:tabs>
                <w:tab w:val="decimal" w:pos="850"/>
              </w:tabs>
              <w:rPr>
                <w:ins w:id="10818" w:author="Author"/>
              </w:rPr>
            </w:pPr>
            <w:ins w:id="10819" w:author="Author">
              <w:r w:rsidRPr="004F3F1E">
                <w:t>0 to 999</w:t>
              </w:r>
            </w:ins>
          </w:p>
        </w:tc>
        <w:tc>
          <w:tcPr>
            <w:tcW w:w="360" w:type="dxa"/>
            <w:tcBorders>
              <w:top w:val="single" w:sz="6" w:space="0" w:color="auto"/>
              <w:left w:val="nil"/>
              <w:bottom w:val="nil"/>
              <w:right w:val="nil"/>
            </w:tcBorders>
            <w:hideMark/>
          </w:tcPr>
          <w:p w14:paraId="494844E2" w14:textId="77777777" w:rsidR="00377508" w:rsidRPr="004F3F1E" w:rsidRDefault="00377508" w:rsidP="00F1272A">
            <w:pPr>
              <w:pStyle w:val="tabletext11"/>
              <w:jc w:val="right"/>
              <w:rPr>
                <w:ins w:id="10820" w:author="Author"/>
              </w:rPr>
            </w:pPr>
          </w:p>
        </w:tc>
        <w:tc>
          <w:tcPr>
            <w:tcW w:w="2040" w:type="dxa"/>
            <w:tcBorders>
              <w:top w:val="single" w:sz="6" w:space="0" w:color="auto"/>
              <w:left w:val="nil"/>
              <w:bottom w:val="nil"/>
              <w:right w:val="single" w:sz="6" w:space="0" w:color="auto"/>
            </w:tcBorders>
            <w:vAlign w:val="bottom"/>
            <w:hideMark/>
          </w:tcPr>
          <w:p w14:paraId="74876006" w14:textId="77777777" w:rsidR="00377508" w:rsidRPr="004F3F1E" w:rsidRDefault="00377508" w:rsidP="00F1272A">
            <w:pPr>
              <w:pStyle w:val="tabletext11"/>
              <w:tabs>
                <w:tab w:val="decimal" w:pos="801"/>
              </w:tabs>
              <w:rPr>
                <w:ins w:id="10821" w:author="Author"/>
              </w:rPr>
            </w:pPr>
            <w:ins w:id="10822" w:author="Author">
              <w:r w:rsidRPr="004F3F1E">
                <w:t>0.67</w:t>
              </w:r>
            </w:ins>
          </w:p>
        </w:tc>
      </w:tr>
      <w:tr w:rsidR="00377508" w:rsidRPr="004F3F1E" w14:paraId="6E85434E" w14:textId="77777777" w:rsidTr="00F1272A">
        <w:trPr>
          <w:trHeight w:val="190"/>
          <w:ins w:id="10823" w:author="Author"/>
        </w:trPr>
        <w:tc>
          <w:tcPr>
            <w:tcW w:w="200" w:type="dxa"/>
          </w:tcPr>
          <w:p w14:paraId="0EEC758F" w14:textId="77777777" w:rsidR="00377508" w:rsidRPr="004F3F1E" w:rsidRDefault="00377508" w:rsidP="00F1272A">
            <w:pPr>
              <w:pStyle w:val="tabletext11"/>
              <w:rPr>
                <w:ins w:id="10824" w:author="Author"/>
              </w:rPr>
            </w:pPr>
          </w:p>
        </w:tc>
        <w:tc>
          <w:tcPr>
            <w:tcW w:w="360" w:type="dxa"/>
            <w:tcBorders>
              <w:top w:val="nil"/>
              <w:left w:val="single" w:sz="6" w:space="0" w:color="auto"/>
              <w:bottom w:val="nil"/>
              <w:right w:val="nil"/>
            </w:tcBorders>
          </w:tcPr>
          <w:p w14:paraId="2066AEF1" w14:textId="77777777" w:rsidR="00377508" w:rsidRPr="004F3F1E" w:rsidRDefault="00377508" w:rsidP="00F1272A">
            <w:pPr>
              <w:pStyle w:val="tabletext11"/>
              <w:jc w:val="right"/>
              <w:rPr>
                <w:ins w:id="10825" w:author="Author"/>
              </w:rPr>
            </w:pPr>
          </w:p>
        </w:tc>
        <w:tc>
          <w:tcPr>
            <w:tcW w:w="2040" w:type="dxa"/>
            <w:tcBorders>
              <w:top w:val="nil"/>
              <w:left w:val="nil"/>
              <w:bottom w:val="nil"/>
              <w:right w:val="single" w:sz="6" w:space="0" w:color="auto"/>
            </w:tcBorders>
            <w:hideMark/>
          </w:tcPr>
          <w:p w14:paraId="1E520BAD" w14:textId="77777777" w:rsidR="00377508" w:rsidRPr="004F3F1E" w:rsidRDefault="00377508" w:rsidP="00F1272A">
            <w:pPr>
              <w:pStyle w:val="tabletext11"/>
              <w:tabs>
                <w:tab w:val="decimal" w:pos="850"/>
              </w:tabs>
              <w:rPr>
                <w:ins w:id="10826" w:author="Author"/>
              </w:rPr>
            </w:pPr>
            <w:ins w:id="10827" w:author="Author">
              <w:r w:rsidRPr="004F3F1E">
                <w:t>1,000 to 1,999</w:t>
              </w:r>
            </w:ins>
          </w:p>
        </w:tc>
        <w:tc>
          <w:tcPr>
            <w:tcW w:w="360" w:type="dxa"/>
          </w:tcPr>
          <w:p w14:paraId="4C96A132" w14:textId="77777777" w:rsidR="00377508" w:rsidRPr="004F3F1E" w:rsidRDefault="00377508" w:rsidP="00F1272A">
            <w:pPr>
              <w:pStyle w:val="tabletext11"/>
              <w:jc w:val="right"/>
              <w:rPr>
                <w:ins w:id="10828" w:author="Author"/>
              </w:rPr>
            </w:pPr>
          </w:p>
        </w:tc>
        <w:tc>
          <w:tcPr>
            <w:tcW w:w="2040" w:type="dxa"/>
            <w:tcBorders>
              <w:top w:val="nil"/>
              <w:left w:val="nil"/>
              <w:bottom w:val="nil"/>
              <w:right w:val="single" w:sz="6" w:space="0" w:color="auto"/>
            </w:tcBorders>
            <w:vAlign w:val="bottom"/>
            <w:hideMark/>
          </w:tcPr>
          <w:p w14:paraId="49B2E197" w14:textId="77777777" w:rsidR="00377508" w:rsidRPr="004F3F1E" w:rsidRDefault="00377508" w:rsidP="00F1272A">
            <w:pPr>
              <w:pStyle w:val="tabletext11"/>
              <w:tabs>
                <w:tab w:val="decimal" w:pos="801"/>
              </w:tabs>
              <w:rPr>
                <w:ins w:id="10829" w:author="Author"/>
              </w:rPr>
            </w:pPr>
            <w:ins w:id="10830" w:author="Author">
              <w:r w:rsidRPr="004F3F1E">
                <w:t>0.67</w:t>
              </w:r>
            </w:ins>
          </w:p>
        </w:tc>
      </w:tr>
      <w:tr w:rsidR="00377508" w:rsidRPr="004F3F1E" w14:paraId="07C147F1" w14:textId="77777777" w:rsidTr="00F1272A">
        <w:trPr>
          <w:trHeight w:val="190"/>
          <w:ins w:id="10831" w:author="Author"/>
        </w:trPr>
        <w:tc>
          <w:tcPr>
            <w:tcW w:w="200" w:type="dxa"/>
          </w:tcPr>
          <w:p w14:paraId="0974054B" w14:textId="77777777" w:rsidR="00377508" w:rsidRPr="004F3F1E" w:rsidRDefault="00377508" w:rsidP="00F1272A">
            <w:pPr>
              <w:pStyle w:val="tabletext11"/>
              <w:rPr>
                <w:ins w:id="10832" w:author="Author"/>
              </w:rPr>
            </w:pPr>
          </w:p>
        </w:tc>
        <w:tc>
          <w:tcPr>
            <w:tcW w:w="360" w:type="dxa"/>
            <w:tcBorders>
              <w:top w:val="nil"/>
              <w:left w:val="single" w:sz="6" w:space="0" w:color="auto"/>
              <w:bottom w:val="nil"/>
              <w:right w:val="nil"/>
            </w:tcBorders>
          </w:tcPr>
          <w:p w14:paraId="42FBCEC2" w14:textId="77777777" w:rsidR="00377508" w:rsidRPr="004F3F1E" w:rsidRDefault="00377508" w:rsidP="00F1272A">
            <w:pPr>
              <w:pStyle w:val="tabletext11"/>
              <w:jc w:val="right"/>
              <w:rPr>
                <w:ins w:id="10833" w:author="Author"/>
              </w:rPr>
            </w:pPr>
          </w:p>
        </w:tc>
        <w:tc>
          <w:tcPr>
            <w:tcW w:w="2040" w:type="dxa"/>
            <w:tcBorders>
              <w:top w:val="nil"/>
              <w:left w:val="nil"/>
              <w:bottom w:val="nil"/>
              <w:right w:val="single" w:sz="6" w:space="0" w:color="auto"/>
            </w:tcBorders>
            <w:hideMark/>
          </w:tcPr>
          <w:p w14:paraId="5137D160" w14:textId="77777777" w:rsidR="00377508" w:rsidRPr="004F3F1E" w:rsidRDefault="00377508" w:rsidP="00F1272A">
            <w:pPr>
              <w:pStyle w:val="tabletext11"/>
              <w:tabs>
                <w:tab w:val="decimal" w:pos="850"/>
              </w:tabs>
              <w:rPr>
                <w:ins w:id="10834" w:author="Author"/>
              </w:rPr>
            </w:pPr>
            <w:ins w:id="10835" w:author="Author">
              <w:r w:rsidRPr="004F3F1E">
                <w:t>2,000 to 2,999</w:t>
              </w:r>
            </w:ins>
          </w:p>
        </w:tc>
        <w:tc>
          <w:tcPr>
            <w:tcW w:w="360" w:type="dxa"/>
          </w:tcPr>
          <w:p w14:paraId="6568351A" w14:textId="77777777" w:rsidR="00377508" w:rsidRPr="004F3F1E" w:rsidRDefault="00377508" w:rsidP="00F1272A">
            <w:pPr>
              <w:pStyle w:val="tabletext11"/>
              <w:jc w:val="right"/>
              <w:rPr>
                <w:ins w:id="10836" w:author="Author"/>
              </w:rPr>
            </w:pPr>
          </w:p>
        </w:tc>
        <w:tc>
          <w:tcPr>
            <w:tcW w:w="2040" w:type="dxa"/>
            <w:tcBorders>
              <w:top w:val="nil"/>
              <w:left w:val="nil"/>
              <w:bottom w:val="nil"/>
              <w:right w:val="single" w:sz="6" w:space="0" w:color="auto"/>
            </w:tcBorders>
            <w:vAlign w:val="bottom"/>
            <w:hideMark/>
          </w:tcPr>
          <w:p w14:paraId="69CA0F7E" w14:textId="77777777" w:rsidR="00377508" w:rsidRPr="004F3F1E" w:rsidRDefault="00377508" w:rsidP="00F1272A">
            <w:pPr>
              <w:pStyle w:val="tabletext11"/>
              <w:tabs>
                <w:tab w:val="decimal" w:pos="801"/>
              </w:tabs>
              <w:rPr>
                <w:ins w:id="10837" w:author="Author"/>
              </w:rPr>
            </w:pPr>
            <w:ins w:id="10838" w:author="Author">
              <w:r w:rsidRPr="004F3F1E">
                <w:t>0.67</w:t>
              </w:r>
            </w:ins>
          </w:p>
        </w:tc>
      </w:tr>
      <w:tr w:rsidR="00377508" w:rsidRPr="004F3F1E" w14:paraId="1513AD92" w14:textId="77777777" w:rsidTr="00F1272A">
        <w:trPr>
          <w:trHeight w:val="190"/>
          <w:ins w:id="10839" w:author="Author"/>
        </w:trPr>
        <w:tc>
          <w:tcPr>
            <w:tcW w:w="200" w:type="dxa"/>
          </w:tcPr>
          <w:p w14:paraId="1CF1A2FF" w14:textId="77777777" w:rsidR="00377508" w:rsidRPr="004F3F1E" w:rsidRDefault="00377508" w:rsidP="00F1272A">
            <w:pPr>
              <w:pStyle w:val="tabletext11"/>
              <w:rPr>
                <w:ins w:id="10840" w:author="Author"/>
              </w:rPr>
            </w:pPr>
          </w:p>
        </w:tc>
        <w:tc>
          <w:tcPr>
            <w:tcW w:w="360" w:type="dxa"/>
            <w:tcBorders>
              <w:top w:val="nil"/>
              <w:left w:val="single" w:sz="6" w:space="0" w:color="auto"/>
              <w:bottom w:val="nil"/>
              <w:right w:val="nil"/>
            </w:tcBorders>
          </w:tcPr>
          <w:p w14:paraId="7D06DE2F" w14:textId="77777777" w:rsidR="00377508" w:rsidRPr="004F3F1E" w:rsidRDefault="00377508" w:rsidP="00F1272A">
            <w:pPr>
              <w:pStyle w:val="tabletext11"/>
              <w:jc w:val="right"/>
              <w:rPr>
                <w:ins w:id="10841" w:author="Author"/>
              </w:rPr>
            </w:pPr>
          </w:p>
        </w:tc>
        <w:tc>
          <w:tcPr>
            <w:tcW w:w="2040" w:type="dxa"/>
            <w:tcBorders>
              <w:top w:val="nil"/>
              <w:left w:val="nil"/>
              <w:bottom w:val="nil"/>
              <w:right w:val="single" w:sz="6" w:space="0" w:color="auto"/>
            </w:tcBorders>
            <w:hideMark/>
          </w:tcPr>
          <w:p w14:paraId="0B86B135" w14:textId="77777777" w:rsidR="00377508" w:rsidRPr="004F3F1E" w:rsidRDefault="00377508" w:rsidP="00F1272A">
            <w:pPr>
              <w:pStyle w:val="tabletext11"/>
              <w:tabs>
                <w:tab w:val="decimal" w:pos="850"/>
              </w:tabs>
              <w:rPr>
                <w:ins w:id="10842" w:author="Author"/>
              </w:rPr>
            </w:pPr>
            <w:ins w:id="10843" w:author="Author">
              <w:r w:rsidRPr="004F3F1E">
                <w:t>3,000 to 3,999</w:t>
              </w:r>
            </w:ins>
          </w:p>
        </w:tc>
        <w:tc>
          <w:tcPr>
            <w:tcW w:w="360" w:type="dxa"/>
          </w:tcPr>
          <w:p w14:paraId="4948E2BE" w14:textId="77777777" w:rsidR="00377508" w:rsidRPr="004F3F1E" w:rsidRDefault="00377508" w:rsidP="00F1272A">
            <w:pPr>
              <w:pStyle w:val="tabletext11"/>
              <w:jc w:val="right"/>
              <w:rPr>
                <w:ins w:id="10844" w:author="Author"/>
              </w:rPr>
            </w:pPr>
          </w:p>
        </w:tc>
        <w:tc>
          <w:tcPr>
            <w:tcW w:w="2040" w:type="dxa"/>
            <w:tcBorders>
              <w:top w:val="nil"/>
              <w:left w:val="nil"/>
              <w:bottom w:val="nil"/>
              <w:right w:val="single" w:sz="6" w:space="0" w:color="auto"/>
            </w:tcBorders>
            <w:vAlign w:val="bottom"/>
            <w:hideMark/>
          </w:tcPr>
          <w:p w14:paraId="0C2F7E79" w14:textId="77777777" w:rsidR="00377508" w:rsidRPr="004F3F1E" w:rsidRDefault="00377508" w:rsidP="00F1272A">
            <w:pPr>
              <w:pStyle w:val="tabletext11"/>
              <w:tabs>
                <w:tab w:val="decimal" w:pos="801"/>
              </w:tabs>
              <w:rPr>
                <w:ins w:id="10845" w:author="Author"/>
              </w:rPr>
            </w:pPr>
            <w:ins w:id="10846" w:author="Author">
              <w:r w:rsidRPr="004F3F1E">
                <w:t>0.67</w:t>
              </w:r>
            </w:ins>
          </w:p>
        </w:tc>
      </w:tr>
      <w:tr w:rsidR="00377508" w:rsidRPr="004F3F1E" w14:paraId="3752EB56" w14:textId="77777777" w:rsidTr="00F1272A">
        <w:trPr>
          <w:trHeight w:val="190"/>
          <w:ins w:id="10847" w:author="Author"/>
        </w:trPr>
        <w:tc>
          <w:tcPr>
            <w:tcW w:w="200" w:type="dxa"/>
          </w:tcPr>
          <w:p w14:paraId="2EF663B3" w14:textId="77777777" w:rsidR="00377508" w:rsidRPr="004F3F1E" w:rsidRDefault="00377508" w:rsidP="00F1272A">
            <w:pPr>
              <w:pStyle w:val="tabletext11"/>
              <w:rPr>
                <w:ins w:id="10848" w:author="Author"/>
              </w:rPr>
            </w:pPr>
          </w:p>
        </w:tc>
        <w:tc>
          <w:tcPr>
            <w:tcW w:w="360" w:type="dxa"/>
            <w:tcBorders>
              <w:top w:val="nil"/>
              <w:left w:val="single" w:sz="6" w:space="0" w:color="auto"/>
              <w:bottom w:val="nil"/>
              <w:right w:val="nil"/>
            </w:tcBorders>
          </w:tcPr>
          <w:p w14:paraId="3D5BA391" w14:textId="77777777" w:rsidR="00377508" w:rsidRPr="004F3F1E" w:rsidRDefault="00377508" w:rsidP="00F1272A">
            <w:pPr>
              <w:pStyle w:val="tabletext11"/>
              <w:jc w:val="right"/>
              <w:rPr>
                <w:ins w:id="10849" w:author="Author"/>
              </w:rPr>
            </w:pPr>
          </w:p>
        </w:tc>
        <w:tc>
          <w:tcPr>
            <w:tcW w:w="2040" w:type="dxa"/>
            <w:tcBorders>
              <w:top w:val="nil"/>
              <w:left w:val="nil"/>
              <w:bottom w:val="nil"/>
              <w:right w:val="single" w:sz="6" w:space="0" w:color="auto"/>
            </w:tcBorders>
            <w:hideMark/>
          </w:tcPr>
          <w:p w14:paraId="7F9ECDD6" w14:textId="77777777" w:rsidR="00377508" w:rsidRPr="004F3F1E" w:rsidRDefault="00377508" w:rsidP="00F1272A">
            <w:pPr>
              <w:pStyle w:val="tabletext11"/>
              <w:tabs>
                <w:tab w:val="decimal" w:pos="850"/>
              </w:tabs>
              <w:rPr>
                <w:ins w:id="10850" w:author="Author"/>
              </w:rPr>
            </w:pPr>
            <w:ins w:id="10851" w:author="Author">
              <w:r w:rsidRPr="004F3F1E">
                <w:t>4,000 to 4,999</w:t>
              </w:r>
            </w:ins>
          </w:p>
        </w:tc>
        <w:tc>
          <w:tcPr>
            <w:tcW w:w="360" w:type="dxa"/>
          </w:tcPr>
          <w:p w14:paraId="0A4B749F" w14:textId="77777777" w:rsidR="00377508" w:rsidRPr="004F3F1E" w:rsidRDefault="00377508" w:rsidP="00F1272A">
            <w:pPr>
              <w:pStyle w:val="tabletext11"/>
              <w:jc w:val="right"/>
              <w:rPr>
                <w:ins w:id="10852" w:author="Author"/>
              </w:rPr>
            </w:pPr>
          </w:p>
        </w:tc>
        <w:tc>
          <w:tcPr>
            <w:tcW w:w="2040" w:type="dxa"/>
            <w:tcBorders>
              <w:top w:val="nil"/>
              <w:left w:val="nil"/>
              <w:bottom w:val="nil"/>
              <w:right w:val="single" w:sz="6" w:space="0" w:color="auto"/>
            </w:tcBorders>
            <w:vAlign w:val="bottom"/>
            <w:hideMark/>
          </w:tcPr>
          <w:p w14:paraId="0BC59E34" w14:textId="77777777" w:rsidR="00377508" w:rsidRPr="004F3F1E" w:rsidRDefault="00377508" w:rsidP="00F1272A">
            <w:pPr>
              <w:pStyle w:val="tabletext11"/>
              <w:tabs>
                <w:tab w:val="decimal" w:pos="801"/>
              </w:tabs>
              <w:rPr>
                <w:ins w:id="10853" w:author="Author"/>
              </w:rPr>
            </w:pPr>
            <w:ins w:id="10854" w:author="Author">
              <w:r w:rsidRPr="004F3F1E">
                <w:t>0.67</w:t>
              </w:r>
            </w:ins>
          </w:p>
        </w:tc>
      </w:tr>
      <w:tr w:rsidR="00377508" w:rsidRPr="004F3F1E" w14:paraId="6E488BB9" w14:textId="77777777" w:rsidTr="00F1272A">
        <w:trPr>
          <w:trHeight w:val="190"/>
          <w:ins w:id="10855" w:author="Author"/>
        </w:trPr>
        <w:tc>
          <w:tcPr>
            <w:tcW w:w="200" w:type="dxa"/>
          </w:tcPr>
          <w:p w14:paraId="031B0FCC" w14:textId="77777777" w:rsidR="00377508" w:rsidRPr="004F3F1E" w:rsidRDefault="00377508" w:rsidP="00F1272A">
            <w:pPr>
              <w:pStyle w:val="tabletext11"/>
              <w:rPr>
                <w:ins w:id="10856" w:author="Author"/>
              </w:rPr>
            </w:pPr>
          </w:p>
        </w:tc>
        <w:tc>
          <w:tcPr>
            <w:tcW w:w="360" w:type="dxa"/>
            <w:tcBorders>
              <w:top w:val="nil"/>
              <w:left w:val="single" w:sz="6" w:space="0" w:color="auto"/>
              <w:bottom w:val="nil"/>
              <w:right w:val="nil"/>
            </w:tcBorders>
          </w:tcPr>
          <w:p w14:paraId="4039B883" w14:textId="77777777" w:rsidR="00377508" w:rsidRPr="004F3F1E" w:rsidRDefault="00377508" w:rsidP="00F1272A">
            <w:pPr>
              <w:pStyle w:val="tabletext11"/>
              <w:jc w:val="right"/>
              <w:rPr>
                <w:ins w:id="10857" w:author="Author"/>
              </w:rPr>
            </w:pPr>
          </w:p>
        </w:tc>
        <w:tc>
          <w:tcPr>
            <w:tcW w:w="2040" w:type="dxa"/>
            <w:tcBorders>
              <w:top w:val="nil"/>
              <w:left w:val="nil"/>
              <w:bottom w:val="nil"/>
              <w:right w:val="single" w:sz="6" w:space="0" w:color="auto"/>
            </w:tcBorders>
            <w:hideMark/>
          </w:tcPr>
          <w:p w14:paraId="0168444D" w14:textId="77777777" w:rsidR="00377508" w:rsidRPr="004F3F1E" w:rsidRDefault="00377508" w:rsidP="00F1272A">
            <w:pPr>
              <w:pStyle w:val="tabletext11"/>
              <w:tabs>
                <w:tab w:val="decimal" w:pos="850"/>
              </w:tabs>
              <w:rPr>
                <w:ins w:id="10858" w:author="Author"/>
              </w:rPr>
            </w:pPr>
            <w:ins w:id="10859" w:author="Author">
              <w:r w:rsidRPr="004F3F1E">
                <w:t>5,000 to 5,999</w:t>
              </w:r>
            </w:ins>
          </w:p>
        </w:tc>
        <w:tc>
          <w:tcPr>
            <w:tcW w:w="360" w:type="dxa"/>
          </w:tcPr>
          <w:p w14:paraId="1810E5C3" w14:textId="77777777" w:rsidR="00377508" w:rsidRPr="004F3F1E" w:rsidRDefault="00377508" w:rsidP="00F1272A">
            <w:pPr>
              <w:pStyle w:val="tabletext11"/>
              <w:jc w:val="right"/>
              <w:rPr>
                <w:ins w:id="10860" w:author="Author"/>
              </w:rPr>
            </w:pPr>
          </w:p>
        </w:tc>
        <w:tc>
          <w:tcPr>
            <w:tcW w:w="2040" w:type="dxa"/>
            <w:tcBorders>
              <w:top w:val="nil"/>
              <w:left w:val="nil"/>
              <w:bottom w:val="nil"/>
              <w:right w:val="single" w:sz="6" w:space="0" w:color="auto"/>
            </w:tcBorders>
            <w:vAlign w:val="bottom"/>
            <w:hideMark/>
          </w:tcPr>
          <w:p w14:paraId="5B4B2EA0" w14:textId="77777777" w:rsidR="00377508" w:rsidRPr="004F3F1E" w:rsidRDefault="00377508" w:rsidP="00F1272A">
            <w:pPr>
              <w:pStyle w:val="tabletext11"/>
              <w:tabs>
                <w:tab w:val="decimal" w:pos="801"/>
              </w:tabs>
              <w:rPr>
                <w:ins w:id="10861" w:author="Author"/>
              </w:rPr>
            </w:pPr>
            <w:ins w:id="10862" w:author="Author">
              <w:r w:rsidRPr="004F3F1E">
                <w:t>0.67</w:t>
              </w:r>
            </w:ins>
          </w:p>
        </w:tc>
      </w:tr>
      <w:tr w:rsidR="00377508" w:rsidRPr="004F3F1E" w14:paraId="563B46A7" w14:textId="77777777" w:rsidTr="00F1272A">
        <w:trPr>
          <w:trHeight w:val="190"/>
          <w:ins w:id="10863" w:author="Author"/>
        </w:trPr>
        <w:tc>
          <w:tcPr>
            <w:tcW w:w="200" w:type="dxa"/>
          </w:tcPr>
          <w:p w14:paraId="70252766" w14:textId="77777777" w:rsidR="00377508" w:rsidRPr="004F3F1E" w:rsidRDefault="00377508" w:rsidP="00F1272A">
            <w:pPr>
              <w:pStyle w:val="tabletext11"/>
              <w:rPr>
                <w:ins w:id="10864" w:author="Author"/>
              </w:rPr>
            </w:pPr>
          </w:p>
        </w:tc>
        <w:tc>
          <w:tcPr>
            <w:tcW w:w="360" w:type="dxa"/>
            <w:tcBorders>
              <w:top w:val="nil"/>
              <w:left w:val="single" w:sz="6" w:space="0" w:color="auto"/>
              <w:bottom w:val="nil"/>
              <w:right w:val="nil"/>
            </w:tcBorders>
          </w:tcPr>
          <w:p w14:paraId="5C65632C" w14:textId="77777777" w:rsidR="00377508" w:rsidRPr="004F3F1E" w:rsidRDefault="00377508" w:rsidP="00F1272A">
            <w:pPr>
              <w:pStyle w:val="tabletext11"/>
              <w:jc w:val="right"/>
              <w:rPr>
                <w:ins w:id="10865" w:author="Author"/>
              </w:rPr>
            </w:pPr>
          </w:p>
        </w:tc>
        <w:tc>
          <w:tcPr>
            <w:tcW w:w="2040" w:type="dxa"/>
            <w:tcBorders>
              <w:top w:val="nil"/>
              <w:left w:val="nil"/>
              <w:bottom w:val="nil"/>
              <w:right w:val="single" w:sz="6" w:space="0" w:color="auto"/>
            </w:tcBorders>
            <w:hideMark/>
          </w:tcPr>
          <w:p w14:paraId="389A7736" w14:textId="77777777" w:rsidR="00377508" w:rsidRPr="004F3F1E" w:rsidRDefault="00377508" w:rsidP="00F1272A">
            <w:pPr>
              <w:pStyle w:val="tabletext11"/>
              <w:tabs>
                <w:tab w:val="decimal" w:pos="850"/>
              </w:tabs>
              <w:rPr>
                <w:ins w:id="10866" w:author="Author"/>
              </w:rPr>
            </w:pPr>
            <w:ins w:id="10867" w:author="Author">
              <w:r w:rsidRPr="004F3F1E">
                <w:t>6,000 to 7,999</w:t>
              </w:r>
            </w:ins>
          </w:p>
        </w:tc>
        <w:tc>
          <w:tcPr>
            <w:tcW w:w="360" w:type="dxa"/>
          </w:tcPr>
          <w:p w14:paraId="18DC1F7F" w14:textId="77777777" w:rsidR="00377508" w:rsidRPr="004F3F1E" w:rsidRDefault="00377508" w:rsidP="00F1272A">
            <w:pPr>
              <w:pStyle w:val="tabletext11"/>
              <w:jc w:val="right"/>
              <w:rPr>
                <w:ins w:id="10868" w:author="Author"/>
              </w:rPr>
            </w:pPr>
          </w:p>
        </w:tc>
        <w:tc>
          <w:tcPr>
            <w:tcW w:w="2040" w:type="dxa"/>
            <w:tcBorders>
              <w:top w:val="nil"/>
              <w:left w:val="nil"/>
              <w:bottom w:val="nil"/>
              <w:right w:val="single" w:sz="6" w:space="0" w:color="auto"/>
            </w:tcBorders>
            <w:vAlign w:val="bottom"/>
            <w:hideMark/>
          </w:tcPr>
          <w:p w14:paraId="4FB10C8C" w14:textId="77777777" w:rsidR="00377508" w:rsidRPr="004F3F1E" w:rsidRDefault="00377508" w:rsidP="00F1272A">
            <w:pPr>
              <w:pStyle w:val="tabletext11"/>
              <w:tabs>
                <w:tab w:val="decimal" w:pos="801"/>
              </w:tabs>
              <w:rPr>
                <w:ins w:id="10869" w:author="Author"/>
              </w:rPr>
            </w:pPr>
            <w:ins w:id="10870" w:author="Author">
              <w:r w:rsidRPr="004F3F1E">
                <w:t>0.67</w:t>
              </w:r>
            </w:ins>
          </w:p>
        </w:tc>
      </w:tr>
      <w:tr w:rsidR="00377508" w:rsidRPr="004F3F1E" w14:paraId="7EEB26FA" w14:textId="77777777" w:rsidTr="00F1272A">
        <w:trPr>
          <w:trHeight w:val="190"/>
          <w:ins w:id="10871" w:author="Author"/>
        </w:trPr>
        <w:tc>
          <w:tcPr>
            <w:tcW w:w="200" w:type="dxa"/>
          </w:tcPr>
          <w:p w14:paraId="3B124ECF" w14:textId="77777777" w:rsidR="00377508" w:rsidRPr="004F3F1E" w:rsidRDefault="00377508" w:rsidP="00F1272A">
            <w:pPr>
              <w:pStyle w:val="tabletext11"/>
              <w:rPr>
                <w:ins w:id="10872" w:author="Author"/>
              </w:rPr>
            </w:pPr>
          </w:p>
        </w:tc>
        <w:tc>
          <w:tcPr>
            <w:tcW w:w="360" w:type="dxa"/>
            <w:tcBorders>
              <w:top w:val="nil"/>
              <w:left w:val="single" w:sz="6" w:space="0" w:color="auto"/>
              <w:bottom w:val="nil"/>
              <w:right w:val="nil"/>
            </w:tcBorders>
          </w:tcPr>
          <w:p w14:paraId="48662262" w14:textId="77777777" w:rsidR="00377508" w:rsidRPr="004F3F1E" w:rsidRDefault="00377508" w:rsidP="00F1272A">
            <w:pPr>
              <w:pStyle w:val="tabletext11"/>
              <w:jc w:val="right"/>
              <w:rPr>
                <w:ins w:id="10873" w:author="Author"/>
              </w:rPr>
            </w:pPr>
          </w:p>
        </w:tc>
        <w:tc>
          <w:tcPr>
            <w:tcW w:w="2040" w:type="dxa"/>
            <w:tcBorders>
              <w:top w:val="nil"/>
              <w:left w:val="nil"/>
              <w:bottom w:val="nil"/>
              <w:right w:val="single" w:sz="6" w:space="0" w:color="auto"/>
            </w:tcBorders>
            <w:hideMark/>
          </w:tcPr>
          <w:p w14:paraId="1141D283" w14:textId="77777777" w:rsidR="00377508" w:rsidRPr="004F3F1E" w:rsidRDefault="00377508" w:rsidP="00F1272A">
            <w:pPr>
              <w:pStyle w:val="tabletext11"/>
              <w:tabs>
                <w:tab w:val="decimal" w:pos="850"/>
              </w:tabs>
              <w:rPr>
                <w:ins w:id="10874" w:author="Author"/>
              </w:rPr>
            </w:pPr>
            <w:ins w:id="10875" w:author="Author">
              <w:r w:rsidRPr="004F3F1E">
                <w:t>8,000 to 9,999</w:t>
              </w:r>
            </w:ins>
          </w:p>
        </w:tc>
        <w:tc>
          <w:tcPr>
            <w:tcW w:w="360" w:type="dxa"/>
          </w:tcPr>
          <w:p w14:paraId="253594F4" w14:textId="77777777" w:rsidR="00377508" w:rsidRPr="004F3F1E" w:rsidRDefault="00377508" w:rsidP="00F1272A">
            <w:pPr>
              <w:pStyle w:val="tabletext11"/>
              <w:jc w:val="right"/>
              <w:rPr>
                <w:ins w:id="10876" w:author="Author"/>
              </w:rPr>
            </w:pPr>
          </w:p>
        </w:tc>
        <w:tc>
          <w:tcPr>
            <w:tcW w:w="2040" w:type="dxa"/>
            <w:tcBorders>
              <w:top w:val="nil"/>
              <w:left w:val="nil"/>
              <w:bottom w:val="nil"/>
              <w:right w:val="single" w:sz="6" w:space="0" w:color="auto"/>
            </w:tcBorders>
            <w:vAlign w:val="bottom"/>
            <w:hideMark/>
          </w:tcPr>
          <w:p w14:paraId="13A0124F" w14:textId="77777777" w:rsidR="00377508" w:rsidRPr="004F3F1E" w:rsidRDefault="00377508" w:rsidP="00F1272A">
            <w:pPr>
              <w:pStyle w:val="tabletext11"/>
              <w:tabs>
                <w:tab w:val="decimal" w:pos="801"/>
              </w:tabs>
              <w:rPr>
                <w:ins w:id="10877" w:author="Author"/>
              </w:rPr>
            </w:pPr>
            <w:ins w:id="10878" w:author="Author">
              <w:r w:rsidRPr="004F3F1E">
                <w:t>0.67</w:t>
              </w:r>
            </w:ins>
          </w:p>
        </w:tc>
      </w:tr>
      <w:tr w:rsidR="00377508" w:rsidRPr="004F3F1E" w14:paraId="1C89AEA7" w14:textId="77777777" w:rsidTr="00F1272A">
        <w:trPr>
          <w:trHeight w:val="190"/>
          <w:ins w:id="10879" w:author="Author"/>
        </w:trPr>
        <w:tc>
          <w:tcPr>
            <w:tcW w:w="200" w:type="dxa"/>
          </w:tcPr>
          <w:p w14:paraId="1E435390" w14:textId="77777777" w:rsidR="00377508" w:rsidRPr="004F3F1E" w:rsidRDefault="00377508" w:rsidP="00F1272A">
            <w:pPr>
              <w:pStyle w:val="tabletext11"/>
              <w:rPr>
                <w:ins w:id="10880" w:author="Author"/>
              </w:rPr>
            </w:pPr>
          </w:p>
        </w:tc>
        <w:tc>
          <w:tcPr>
            <w:tcW w:w="360" w:type="dxa"/>
            <w:tcBorders>
              <w:top w:val="nil"/>
              <w:left w:val="single" w:sz="6" w:space="0" w:color="auto"/>
              <w:bottom w:val="nil"/>
              <w:right w:val="nil"/>
            </w:tcBorders>
          </w:tcPr>
          <w:p w14:paraId="17E96FD7" w14:textId="77777777" w:rsidR="00377508" w:rsidRPr="004F3F1E" w:rsidRDefault="00377508" w:rsidP="00F1272A">
            <w:pPr>
              <w:pStyle w:val="tabletext11"/>
              <w:jc w:val="right"/>
              <w:rPr>
                <w:ins w:id="10881" w:author="Author"/>
              </w:rPr>
            </w:pPr>
          </w:p>
        </w:tc>
        <w:tc>
          <w:tcPr>
            <w:tcW w:w="2040" w:type="dxa"/>
            <w:tcBorders>
              <w:top w:val="nil"/>
              <w:left w:val="nil"/>
              <w:bottom w:val="nil"/>
              <w:right w:val="single" w:sz="6" w:space="0" w:color="auto"/>
            </w:tcBorders>
            <w:hideMark/>
          </w:tcPr>
          <w:p w14:paraId="71744B3E" w14:textId="77777777" w:rsidR="00377508" w:rsidRPr="004F3F1E" w:rsidRDefault="00377508" w:rsidP="00F1272A">
            <w:pPr>
              <w:pStyle w:val="tabletext11"/>
              <w:tabs>
                <w:tab w:val="decimal" w:pos="850"/>
              </w:tabs>
              <w:rPr>
                <w:ins w:id="10882" w:author="Author"/>
              </w:rPr>
            </w:pPr>
            <w:ins w:id="10883" w:author="Author">
              <w:r w:rsidRPr="004F3F1E">
                <w:t>10,000 to 11,999</w:t>
              </w:r>
            </w:ins>
          </w:p>
        </w:tc>
        <w:tc>
          <w:tcPr>
            <w:tcW w:w="360" w:type="dxa"/>
          </w:tcPr>
          <w:p w14:paraId="157775F3" w14:textId="77777777" w:rsidR="00377508" w:rsidRPr="004F3F1E" w:rsidRDefault="00377508" w:rsidP="00F1272A">
            <w:pPr>
              <w:pStyle w:val="tabletext11"/>
              <w:jc w:val="right"/>
              <w:rPr>
                <w:ins w:id="10884" w:author="Author"/>
              </w:rPr>
            </w:pPr>
          </w:p>
        </w:tc>
        <w:tc>
          <w:tcPr>
            <w:tcW w:w="2040" w:type="dxa"/>
            <w:tcBorders>
              <w:top w:val="nil"/>
              <w:left w:val="nil"/>
              <w:bottom w:val="nil"/>
              <w:right w:val="single" w:sz="6" w:space="0" w:color="auto"/>
            </w:tcBorders>
            <w:vAlign w:val="bottom"/>
            <w:hideMark/>
          </w:tcPr>
          <w:p w14:paraId="22F49876" w14:textId="77777777" w:rsidR="00377508" w:rsidRPr="004F3F1E" w:rsidRDefault="00377508" w:rsidP="00F1272A">
            <w:pPr>
              <w:pStyle w:val="tabletext11"/>
              <w:tabs>
                <w:tab w:val="decimal" w:pos="801"/>
              </w:tabs>
              <w:rPr>
                <w:ins w:id="10885" w:author="Author"/>
              </w:rPr>
            </w:pPr>
            <w:ins w:id="10886" w:author="Author">
              <w:r w:rsidRPr="004F3F1E">
                <w:t>0.67</w:t>
              </w:r>
            </w:ins>
          </w:p>
        </w:tc>
      </w:tr>
      <w:tr w:rsidR="00377508" w:rsidRPr="004F3F1E" w14:paraId="4BA06E96" w14:textId="77777777" w:rsidTr="00F1272A">
        <w:trPr>
          <w:trHeight w:val="190"/>
          <w:ins w:id="10887" w:author="Author"/>
        </w:trPr>
        <w:tc>
          <w:tcPr>
            <w:tcW w:w="200" w:type="dxa"/>
          </w:tcPr>
          <w:p w14:paraId="68FDF097" w14:textId="77777777" w:rsidR="00377508" w:rsidRPr="004F3F1E" w:rsidRDefault="00377508" w:rsidP="00F1272A">
            <w:pPr>
              <w:pStyle w:val="tabletext11"/>
              <w:rPr>
                <w:ins w:id="10888" w:author="Author"/>
              </w:rPr>
            </w:pPr>
          </w:p>
        </w:tc>
        <w:tc>
          <w:tcPr>
            <w:tcW w:w="360" w:type="dxa"/>
            <w:tcBorders>
              <w:top w:val="nil"/>
              <w:left w:val="single" w:sz="6" w:space="0" w:color="auto"/>
              <w:bottom w:val="nil"/>
              <w:right w:val="nil"/>
            </w:tcBorders>
          </w:tcPr>
          <w:p w14:paraId="7103CC56" w14:textId="77777777" w:rsidR="00377508" w:rsidRPr="004F3F1E" w:rsidRDefault="00377508" w:rsidP="00F1272A">
            <w:pPr>
              <w:pStyle w:val="tabletext11"/>
              <w:jc w:val="right"/>
              <w:rPr>
                <w:ins w:id="10889" w:author="Author"/>
              </w:rPr>
            </w:pPr>
          </w:p>
        </w:tc>
        <w:tc>
          <w:tcPr>
            <w:tcW w:w="2040" w:type="dxa"/>
            <w:tcBorders>
              <w:top w:val="nil"/>
              <w:left w:val="nil"/>
              <w:bottom w:val="nil"/>
              <w:right w:val="single" w:sz="6" w:space="0" w:color="auto"/>
            </w:tcBorders>
            <w:hideMark/>
          </w:tcPr>
          <w:p w14:paraId="39C2E645" w14:textId="77777777" w:rsidR="00377508" w:rsidRPr="004F3F1E" w:rsidRDefault="00377508" w:rsidP="00F1272A">
            <w:pPr>
              <w:pStyle w:val="tabletext11"/>
              <w:tabs>
                <w:tab w:val="decimal" w:pos="850"/>
              </w:tabs>
              <w:rPr>
                <w:ins w:id="10890" w:author="Author"/>
              </w:rPr>
            </w:pPr>
            <w:ins w:id="10891" w:author="Author">
              <w:r w:rsidRPr="004F3F1E">
                <w:t>12,000 to 13,999</w:t>
              </w:r>
            </w:ins>
          </w:p>
        </w:tc>
        <w:tc>
          <w:tcPr>
            <w:tcW w:w="360" w:type="dxa"/>
          </w:tcPr>
          <w:p w14:paraId="0508B59E" w14:textId="77777777" w:rsidR="00377508" w:rsidRPr="004F3F1E" w:rsidRDefault="00377508" w:rsidP="00F1272A">
            <w:pPr>
              <w:pStyle w:val="tabletext11"/>
              <w:jc w:val="right"/>
              <w:rPr>
                <w:ins w:id="10892" w:author="Author"/>
              </w:rPr>
            </w:pPr>
          </w:p>
        </w:tc>
        <w:tc>
          <w:tcPr>
            <w:tcW w:w="2040" w:type="dxa"/>
            <w:tcBorders>
              <w:top w:val="nil"/>
              <w:left w:val="nil"/>
              <w:bottom w:val="nil"/>
              <w:right w:val="single" w:sz="6" w:space="0" w:color="auto"/>
            </w:tcBorders>
            <w:vAlign w:val="bottom"/>
            <w:hideMark/>
          </w:tcPr>
          <w:p w14:paraId="3A2C2BFD" w14:textId="77777777" w:rsidR="00377508" w:rsidRPr="004F3F1E" w:rsidRDefault="00377508" w:rsidP="00F1272A">
            <w:pPr>
              <w:pStyle w:val="tabletext11"/>
              <w:tabs>
                <w:tab w:val="decimal" w:pos="801"/>
              </w:tabs>
              <w:rPr>
                <w:ins w:id="10893" w:author="Author"/>
              </w:rPr>
            </w:pPr>
            <w:ins w:id="10894" w:author="Author">
              <w:r w:rsidRPr="004F3F1E">
                <w:t>0.67</w:t>
              </w:r>
            </w:ins>
          </w:p>
        </w:tc>
      </w:tr>
      <w:tr w:rsidR="00377508" w:rsidRPr="004F3F1E" w14:paraId="23474567" w14:textId="77777777" w:rsidTr="00F1272A">
        <w:trPr>
          <w:trHeight w:val="190"/>
          <w:ins w:id="10895" w:author="Author"/>
        </w:trPr>
        <w:tc>
          <w:tcPr>
            <w:tcW w:w="200" w:type="dxa"/>
          </w:tcPr>
          <w:p w14:paraId="64BF5CFD" w14:textId="77777777" w:rsidR="00377508" w:rsidRPr="004F3F1E" w:rsidRDefault="00377508" w:rsidP="00F1272A">
            <w:pPr>
              <w:pStyle w:val="tabletext11"/>
              <w:rPr>
                <w:ins w:id="10896" w:author="Author"/>
              </w:rPr>
            </w:pPr>
          </w:p>
        </w:tc>
        <w:tc>
          <w:tcPr>
            <w:tcW w:w="360" w:type="dxa"/>
            <w:tcBorders>
              <w:top w:val="nil"/>
              <w:left w:val="single" w:sz="6" w:space="0" w:color="auto"/>
              <w:bottom w:val="nil"/>
              <w:right w:val="nil"/>
            </w:tcBorders>
          </w:tcPr>
          <w:p w14:paraId="1C5F305A" w14:textId="77777777" w:rsidR="00377508" w:rsidRPr="004F3F1E" w:rsidRDefault="00377508" w:rsidP="00F1272A">
            <w:pPr>
              <w:pStyle w:val="tabletext11"/>
              <w:jc w:val="right"/>
              <w:rPr>
                <w:ins w:id="10897" w:author="Author"/>
              </w:rPr>
            </w:pPr>
          </w:p>
        </w:tc>
        <w:tc>
          <w:tcPr>
            <w:tcW w:w="2040" w:type="dxa"/>
            <w:tcBorders>
              <w:top w:val="nil"/>
              <w:left w:val="nil"/>
              <w:bottom w:val="nil"/>
              <w:right w:val="single" w:sz="6" w:space="0" w:color="auto"/>
            </w:tcBorders>
            <w:hideMark/>
          </w:tcPr>
          <w:p w14:paraId="0ACEA964" w14:textId="77777777" w:rsidR="00377508" w:rsidRPr="004F3F1E" w:rsidRDefault="00377508" w:rsidP="00F1272A">
            <w:pPr>
              <w:pStyle w:val="tabletext11"/>
              <w:tabs>
                <w:tab w:val="decimal" w:pos="850"/>
              </w:tabs>
              <w:rPr>
                <w:ins w:id="10898" w:author="Author"/>
              </w:rPr>
            </w:pPr>
            <w:ins w:id="10899" w:author="Author">
              <w:r w:rsidRPr="004F3F1E">
                <w:t>14,000 to 15,999</w:t>
              </w:r>
            </w:ins>
          </w:p>
        </w:tc>
        <w:tc>
          <w:tcPr>
            <w:tcW w:w="360" w:type="dxa"/>
          </w:tcPr>
          <w:p w14:paraId="354519C0" w14:textId="77777777" w:rsidR="00377508" w:rsidRPr="004F3F1E" w:rsidRDefault="00377508" w:rsidP="00F1272A">
            <w:pPr>
              <w:pStyle w:val="tabletext11"/>
              <w:jc w:val="right"/>
              <w:rPr>
                <w:ins w:id="10900" w:author="Author"/>
              </w:rPr>
            </w:pPr>
          </w:p>
        </w:tc>
        <w:tc>
          <w:tcPr>
            <w:tcW w:w="2040" w:type="dxa"/>
            <w:tcBorders>
              <w:top w:val="nil"/>
              <w:left w:val="nil"/>
              <w:bottom w:val="nil"/>
              <w:right w:val="single" w:sz="6" w:space="0" w:color="auto"/>
            </w:tcBorders>
            <w:vAlign w:val="bottom"/>
            <w:hideMark/>
          </w:tcPr>
          <w:p w14:paraId="36F9ABF9" w14:textId="77777777" w:rsidR="00377508" w:rsidRPr="004F3F1E" w:rsidRDefault="00377508" w:rsidP="00F1272A">
            <w:pPr>
              <w:pStyle w:val="tabletext11"/>
              <w:tabs>
                <w:tab w:val="decimal" w:pos="801"/>
              </w:tabs>
              <w:rPr>
                <w:ins w:id="10901" w:author="Author"/>
              </w:rPr>
            </w:pPr>
            <w:ins w:id="10902" w:author="Author">
              <w:r w:rsidRPr="004F3F1E">
                <w:t>0.65</w:t>
              </w:r>
            </w:ins>
          </w:p>
        </w:tc>
      </w:tr>
      <w:tr w:rsidR="00377508" w:rsidRPr="004F3F1E" w14:paraId="626B53A4" w14:textId="77777777" w:rsidTr="00F1272A">
        <w:trPr>
          <w:trHeight w:val="190"/>
          <w:ins w:id="10903" w:author="Author"/>
        </w:trPr>
        <w:tc>
          <w:tcPr>
            <w:tcW w:w="200" w:type="dxa"/>
          </w:tcPr>
          <w:p w14:paraId="003E4103" w14:textId="77777777" w:rsidR="00377508" w:rsidRPr="004F3F1E" w:rsidRDefault="00377508" w:rsidP="00F1272A">
            <w:pPr>
              <w:pStyle w:val="tabletext11"/>
              <w:rPr>
                <w:ins w:id="10904" w:author="Author"/>
              </w:rPr>
            </w:pPr>
          </w:p>
        </w:tc>
        <w:tc>
          <w:tcPr>
            <w:tcW w:w="360" w:type="dxa"/>
            <w:tcBorders>
              <w:top w:val="nil"/>
              <w:left w:val="single" w:sz="6" w:space="0" w:color="auto"/>
              <w:bottom w:val="nil"/>
              <w:right w:val="nil"/>
            </w:tcBorders>
          </w:tcPr>
          <w:p w14:paraId="6F50B33B" w14:textId="77777777" w:rsidR="00377508" w:rsidRPr="004F3F1E" w:rsidRDefault="00377508" w:rsidP="00F1272A">
            <w:pPr>
              <w:pStyle w:val="tabletext11"/>
              <w:jc w:val="right"/>
              <w:rPr>
                <w:ins w:id="10905" w:author="Author"/>
              </w:rPr>
            </w:pPr>
          </w:p>
        </w:tc>
        <w:tc>
          <w:tcPr>
            <w:tcW w:w="2040" w:type="dxa"/>
            <w:tcBorders>
              <w:top w:val="nil"/>
              <w:left w:val="nil"/>
              <w:bottom w:val="nil"/>
              <w:right w:val="single" w:sz="6" w:space="0" w:color="auto"/>
            </w:tcBorders>
            <w:hideMark/>
          </w:tcPr>
          <w:p w14:paraId="05F8BF8C" w14:textId="77777777" w:rsidR="00377508" w:rsidRPr="004F3F1E" w:rsidRDefault="00377508" w:rsidP="00F1272A">
            <w:pPr>
              <w:pStyle w:val="tabletext11"/>
              <w:tabs>
                <w:tab w:val="decimal" w:pos="850"/>
              </w:tabs>
              <w:rPr>
                <w:ins w:id="10906" w:author="Author"/>
              </w:rPr>
            </w:pPr>
            <w:ins w:id="10907" w:author="Author">
              <w:r w:rsidRPr="004F3F1E">
                <w:t>16,000 to 17,999</w:t>
              </w:r>
            </w:ins>
          </w:p>
        </w:tc>
        <w:tc>
          <w:tcPr>
            <w:tcW w:w="360" w:type="dxa"/>
          </w:tcPr>
          <w:p w14:paraId="32D908F2" w14:textId="77777777" w:rsidR="00377508" w:rsidRPr="004F3F1E" w:rsidRDefault="00377508" w:rsidP="00F1272A">
            <w:pPr>
              <w:pStyle w:val="tabletext11"/>
              <w:jc w:val="right"/>
              <w:rPr>
                <w:ins w:id="10908" w:author="Author"/>
              </w:rPr>
            </w:pPr>
          </w:p>
        </w:tc>
        <w:tc>
          <w:tcPr>
            <w:tcW w:w="2040" w:type="dxa"/>
            <w:tcBorders>
              <w:top w:val="nil"/>
              <w:left w:val="nil"/>
              <w:bottom w:val="nil"/>
              <w:right w:val="single" w:sz="6" w:space="0" w:color="auto"/>
            </w:tcBorders>
            <w:vAlign w:val="bottom"/>
            <w:hideMark/>
          </w:tcPr>
          <w:p w14:paraId="4B38F066" w14:textId="77777777" w:rsidR="00377508" w:rsidRPr="004F3F1E" w:rsidRDefault="00377508" w:rsidP="00F1272A">
            <w:pPr>
              <w:pStyle w:val="tabletext11"/>
              <w:tabs>
                <w:tab w:val="decimal" w:pos="801"/>
              </w:tabs>
              <w:rPr>
                <w:ins w:id="10909" w:author="Author"/>
              </w:rPr>
            </w:pPr>
            <w:ins w:id="10910" w:author="Author">
              <w:r w:rsidRPr="004F3F1E">
                <w:t>0.64</w:t>
              </w:r>
            </w:ins>
          </w:p>
        </w:tc>
      </w:tr>
      <w:tr w:rsidR="00377508" w:rsidRPr="004F3F1E" w14:paraId="33FD85F0" w14:textId="77777777" w:rsidTr="00F1272A">
        <w:trPr>
          <w:trHeight w:val="190"/>
          <w:ins w:id="10911" w:author="Author"/>
        </w:trPr>
        <w:tc>
          <w:tcPr>
            <w:tcW w:w="200" w:type="dxa"/>
          </w:tcPr>
          <w:p w14:paraId="4A74AB92" w14:textId="77777777" w:rsidR="00377508" w:rsidRPr="004F3F1E" w:rsidRDefault="00377508" w:rsidP="00F1272A">
            <w:pPr>
              <w:pStyle w:val="tabletext11"/>
              <w:rPr>
                <w:ins w:id="10912" w:author="Author"/>
              </w:rPr>
            </w:pPr>
          </w:p>
        </w:tc>
        <w:tc>
          <w:tcPr>
            <w:tcW w:w="360" w:type="dxa"/>
            <w:tcBorders>
              <w:top w:val="nil"/>
              <w:left w:val="single" w:sz="6" w:space="0" w:color="auto"/>
              <w:bottom w:val="nil"/>
              <w:right w:val="nil"/>
            </w:tcBorders>
          </w:tcPr>
          <w:p w14:paraId="78E6D694" w14:textId="77777777" w:rsidR="00377508" w:rsidRPr="004F3F1E" w:rsidRDefault="00377508" w:rsidP="00F1272A">
            <w:pPr>
              <w:pStyle w:val="tabletext11"/>
              <w:jc w:val="right"/>
              <w:rPr>
                <w:ins w:id="10913" w:author="Author"/>
              </w:rPr>
            </w:pPr>
          </w:p>
        </w:tc>
        <w:tc>
          <w:tcPr>
            <w:tcW w:w="2040" w:type="dxa"/>
            <w:tcBorders>
              <w:top w:val="nil"/>
              <w:left w:val="nil"/>
              <w:bottom w:val="nil"/>
              <w:right w:val="single" w:sz="6" w:space="0" w:color="auto"/>
            </w:tcBorders>
            <w:hideMark/>
          </w:tcPr>
          <w:p w14:paraId="4AC2E41A" w14:textId="77777777" w:rsidR="00377508" w:rsidRPr="004F3F1E" w:rsidRDefault="00377508" w:rsidP="00F1272A">
            <w:pPr>
              <w:pStyle w:val="tabletext11"/>
              <w:tabs>
                <w:tab w:val="decimal" w:pos="850"/>
              </w:tabs>
              <w:rPr>
                <w:ins w:id="10914" w:author="Author"/>
              </w:rPr>
            </w:pPr>
            <w:ins w:id="10915" w:author="Author">
              <w:r w:rsidRPr="004F3F1E">
                <w:t>18,000 to 19,999</w:t>
              </w:r>
            </w:ins>
          </w:p>
        </w:tc>
        <w:tc>
          <w:tcPr>
            <w:tcW w:w="360" w:type="dxa"/>
          </w:tcPr>
          <w:p w14:paraId="31B5887F" w14:textId="77777777" w:rsidR="00377508" w:rsidRPr="004F3F1E" w:rsidRDefault="00377508" w:rsidP="00F1272A">
            <w:pPr>
              <w:pStyle w:val="tabletext11"/>
              <w:jc w:val="right"/>
              <w:rPr>
                <w:ins w:id="10916" w:author="Author"/>
              </w:rPr>
            </w:pPr>
          </w:p>
        </w:tc>
        <w:tc>
          <w:tcPr>
            <w:tcW w:w="2040" w:type="dxa"/>
            <w:tcBorders>
              <w:top w:val="nil"/>
              <w:left w:val="nil"/>
              <w:bottom w:val="nil"/>
              <w:right w:val="single" w:sz="6" w:space="0" w:color="auto"/>
            </w:tcBorders>
            <w:vAlign w:val="bottom"/>
            <w:hideMark/>
          </w:tcPr>
          <w:p w14:paraId="1C423BD1" w14:textId="77777777" w:rsidR="00377508" w:rsidRPr="004F3F1E" w:rsidRDefault="00377508" w:rsidP="00F1272A">
            <w:pPr>
              <w:pStyle w:val="tabletext11"/>
              <w:tabs>
                <w:tab w:val="decimal" w:pos="801"/>
              </w:tabs>
              <w:rPr>
                <w:ins w:id="10917" w:author="Author"/>
              </w:rPr>
            </w:pPr>
            <w:ins w:id="10918" w:author="Author">
              <w:r w:rsidRPr="004F3F1E">
                <w:t>0.63</w:t>
              </w:r>
            </w:ins>
          </w:p>
        </w:tc>
      </w:tr>
      <w:tr w:rsidR="00377508" w:rsidRPr="004F3F1E" w14:paraId="192E8E3B" w14:textId="77777777" w:rsidTr="00F1272A">
        <w:trPr>
          <w:trHeight w:val="190"/>
          <w:ins w:id="10919" w:author="Author"/>
        </w:trPr>
        <w:tc>
          <w:tcPr>
            <w:tcW w:w="200" w:type="dxa"/>
          </w:tcPr>
          <w:p w14:paraId="200806D4" w14:textId="77777777" w:rsidR="00377508" w:rsidRPr="004F3F1E" w:rsidRDefault="00377508" w:rsidP="00F1272A">
            <w:pPr>
              <w:pStyle w:val="tabletext11"/>
              <w:rPr>
                <w:ins w:id="10920" w:author="Author"/>
              </w:rPr>
            </w:pPr>
          </w:p>
        </w:tc>
        <w:tc>
          <w:tcPr>
            <w:tcW w:w="360" w:type="dxa"/>
            <w:tcBorders>
              <w:top w:val="nil"/>
              <w:left w:val="single" w:sz="6" w:space="0" w:color="auto"/>
              <w:bottom w:val="nil"/>
              <w:right w:val="nil"/>
            </w:tcBorders>
          </w:tcPr>
          <w:p w14:paraId="6EFAC728" w14:textId="77777777" w:rsidR="00377508" w:rsidRPr="004F3F1E" w:rsidRDefault="00377508" w:rsidP="00F1272A">
            <w:pPr>
              <w:pStyle w:val="tabletext11"/>
              <w:jc w:val="right"/>
              <w:rPr>
                <w:ins w:id="10921" w:author="Author"/>
              </w:rPr>
            </w:pPr>
          </w:p>
        </w:tc>
        <w:tc>
          <w:tcPr>
            <w:tcW w:w="2040" w:type="dxa"/>
            <w:tcBorders>
              <w:top w:val="nil"/>
              <w:left w:val="nil"/>
              <w:bottom w:val="nil"/>
              <w:right w:val="single" w:sz="6" w:space="0" w:color="auto"/>
            </w:tcBorders>
            <w:hideMark/>
          </w:tcPr>
          <w:p w14:paraId="25B74910" w14:textId="77777777" w:rsidR="00377508" w:rsidRPr="004F3F1E" w:rsidRDefault="00377508" w:rsidP="00F1272A">
            <w:pPr>
              <w:pStyle w:val="tabletext11"/>
              <w:tabs>
                <w:tab w:val="decimal" w:pos="850"/>
              </w:tabs>
              <w:rPr>
                <w:ins w:id="10922" w:author="Author"/>
              </w:rPr>
            </w:pPr>
            <w:ins w:id="10923" w:author="Author">
              <w:r w:rsidRPr="004F3F1E">
                <w:t>20,000 to 24,999</w:t>
              </w:r>
            </w:ins>
          </w:p>
        </w:tc>
        <w:tc>
          <w:tcPr>
            <w:tcW w:w="360" w:type="dxa"/>
          </w:tcPr>
          <w:p w14:paraId="037AA449" w14:textId="77777777" w:rsidR="00377508" w:rsidRPr="004F3F1E" w:rsidRDefault="00377508" w:rsidP="00F1272A">
            <w:pPr>
              <w:pStyle w:val="tabletext11"/>
              <w:jc w:val="right"/>
              <w:rPr>
                <w:ins w:id="10924" w:author="Author"/>
              </w:rPr>
            </w:pPr>
          </w:p>
        </w:tc>
        <w:tc>
          <w:tcPr>
            <w:tcW w:w="2040" w:type="dxa"/>
            <w:tcBorders>
              <w:top w:val="nil"/>
              <w:left w:val="nil"/>
              <w:bottom w:val="nil"/>
              <w:right w:val="single" w:sz="6" w:space="0" w:color="auto"/>
            </w:tcBorders>
            <w:vAlign w:val="bottom"/>
            <w:hideMark/>
          </w:tcPr>
          <w:p w14:paraId="12FD4436" w14:textId="77777777" w:rsidR="00377508" w:rsidRPr="004F3F1E" w:rsidRDefault="00377508" w:rsidP="00F1272A">
            <w:pPr>
              <w:pStyle w:val="tabletext11"/>
              <w:tabs>
                <w:tab w:val="decimal" w:pos="801"/>
              </w:tabs>
              <w:rPr>
                <w:ins w:id="10925" w:author="Author"/>
              </w:rPr>
            </w:pPr>
            <w:ins w:id="10926" w:author="Author">
              <w:r w:rsidRPr="004F3F1E">
                <w:t>0.63</w:t>
              </w:r>
            </w:ins>
          </w:p>
        </w:tc>
      </w:tr>
      <w:tr w:rsidR="00377508" w:rsidRPr="004F3F1E" w14:paraId="2E7890CB" w14:textId="77777777" w:rsidTr="00F1272A">
        <w:trPr>
          <w:trHeight w:val="190"/>
          <w:ins w:id="10927" w:author="Author"/>
        </w:trPr>
        <w:tc>
          <w:tcPr>
            <w:tcW w:w="200" w:type="dxa"/>
          </w:tcPr>
          <w:p w14:paraId="2A133345" w14:textId="77777777" w:rsidR="00377508" w:rsidRPr="004F3F1E" w:rsidRDefault="00377508" w:rsidP="00F1272A">
            <w:pPr>
              <w:pStyle w:val="tabletext11"/>
              <w:rPr>
                <w:ins w:id="10928" w:author="Author"/>
              </w:rPr>
            </w:pPr>
          </w:p>
        </w:tc>
        <w:tc>
          <w:tcPr>
            <w:tcW w:w="360" w:type="dxa"/>
            <w:tcBorders>
              <w:top w:val="nil"/>
              <w:left w:val="single" w:sz="6" w:space="0" w:color="auto"/>
              <w:bottom w:val="nil"/>
              <w:right w:val="nil"/>
            </w:tcBorders>
          </w:tcPr>
          <w:p w14:paraId="3DA29CA2" w14:textId="77777777" w:rsidR="00377508" w:rsidRPr="004F3F1E" w:rsidRDefault="00377508" w:rsidP="00F1272A">
            <w:pPr>
              <w:pStyle w:val="tabletext11"/>
              <w:jc w:val="right"/>
              <w:rPr>
                <w:ins w:id="10929" w:author="Author"/>
              </w:rPr>
            </w:pPr>
          </w:p>
        </w:tc>
        <w:tc>
          <w:tcPr>
            <w:tcW w:w="2040" w:type="dxa"/>
            <w:tcBorders>
              <w:top w:val="nil"/>
              <w:left w:val="nil"/>
              <w:bottom w:val="nil"/>
              <w:right w:val="single" w:sz="6" w:space="0" w:color="auto"/>
            </w:tcBorders>
            <w:hideMark/>
          </w:tcPr>
          <w:p w14:paraId="225FC008" w14:textId="77777777" w:rsidR="00377508" w:rsidRPr="004F3F1E" w:rsidRDefault="00377508" w:rsidP="00F1272A">
            <w:pPr>
              <w:pStyle w:val="tabletext11"/>
              <w:tabs>
                <w:tab w:val="decimal" w:pos="850"/>
              </w:tabs>
              <w:rPr>
                <w:ins w:id="10930" w:author="Author"/>
              </w:rPr>
            </w:pPr>
            <w:ins w:id="10931" w:author="Author">
              <w:r w:rsidRPr="004F3F1E">
                <w:t>25,000 to 29,999</w:t>
              </w:r>
            </w:ins>
          </w:p>
        </w:tc>
        <w:tc>
          <w:tcPr>
            <w:tcW w:w="360" w:type="dxa"/>
          </w:tcPr>
          <w:p w14:paraId="4E56A9D4" w14:textId="77777777" w:rsidR="00377508" w:rsidRPr="004F3F1E" w:rsidRDefault="00377508" w:rsidP="00F1272A">
            <w:pPr>
              <w:pStyle w:val="tabletext11"/>
              <w:jc w:val="right"/>
              <w:rPr>
                <w:ins w:id="10932" w:author="Author"/>
              </w:rPr>
            </w:pPr>
          </w:p>
        </w:tc>
        <w:tc>
          <w:tcPr>
            <w:tcW w:w="2040" w:type="dxa"/>
            <w:tcBorders>
              <w:top w:val="nil"/>
              <w:left w:val="nil"/>
              <w:bottom w:val="nil"/>
              <w:right w:val="single" w:sz="6" w:space="0" w:color="auto"/>
            </w:tcBorders>
            <w:vAlign w:val="bottom"/>
            <w:hideMark/>
          </w:tcPr>
          <w:p w14:paraId="6DBE0952" w14:textId="77777777" w:rsidR="00377508" w:rsidRPr="004F3F1E" w:rsidRDefault="00377508" w:rsidP="00F1272A">
            <w:pPr>
              <w:pStyle w:val="tabletext11"/>
              <w:tabs>
                <w:tab w:val="decimal" w:pos="801"/>
              </w:tabs>
              <w:rPr>
                <w:ins w:id="10933" w:author="Author"/>
              </w:rPr>
            </w:pPr>
            <w:ins w:id="10934" w:author="Author">
              <w:r w:rsidRPr="004F3F1E">
                <w:t>0.70</w:t>
              </w:r>
            </w:ins>
          </w:p>
        </w:tc>
      </w:tr>
      <w:tr w:rsidR="00377508" w:rsidRPr="004F3F1E" w14:paraId="2E15A5AA" w14:textId="77777777" w:rsidTr="00F1272A">
        <w:trPr>
          <w:trHeight w:val="190"/>
          <w:ins w:id="10935" w:author="Author"/>
        </w:trPr>
        <w:tc>
          <w:tcPr>
            <w:tcW w:w="200" w:type="dxa"/>
          </w:tcPr>
          <w:p w14:paraId="625774EA" w14:textId="77777777" w:rsidR="00377508" w:rsidRPr="004F3F1E" w:rsidRDefault="00377508" w:rsidP="00F1272A">
            <w:pPr>
              <w:pStyle w:val="tabletext11"/>
              <w:rPr>
                <w:ins w:id="10936" w:author="Author"/>
              </w:rPr>
            </w:pPr>
          </w:p>
        </w:tc>
        <w:tc>
          <w:tcPr>
            <w:tcW w:w="360" w:type="dxa"/>
            <w:tcBorders>
              <w:top w:val="nil"/>
              <w:left w:val="single" w:sz="6" w:space="0" w:color="auto"/>
              <w:bottom w:val="nil"/>
              <w:right w:val="nil"/>
            </w:tcBorders>
          </w:tcPr>
          <w:p w14:paraId="502D258D" w14:textId="77777777" w:rsidR="00377508" w:rsidRPr="004F3F1E" w:rsidRDefault="00377508" w:rsidP="00F1272A">
            <w:pPr>
              <w:pStyle w:val="tabletext11"/>
              <w:jc w:val="right"/>
              <w:rPr>
                <w:ins w:id="10937" w:author="Author"/>
              </w:rPr>
            </w:pPr>
          </w:p>
        </w:tc>
        <w:tc>
          <w:tcPr>
            <w:tcW w:w="2040" w:type="dxa"/>
            <w:tcBorders>
              <w:top w:val="nil"/>
              <w:left w:val="nil"/>
              <w:bottom w:val="nil"/>
              <w:right w:val="single" w:sz="6" w:space="0" w:color="auto"/>
            </w:tcBorders>
            <w:hideMark/>
          </w:tcPr>
          <w:p w14:paraId="6F066551" w14:textId="77777777" w:rsidR="00377508" w:rsidRPr="004F3F1E" w:rsidRDefault="00377508" w:rsidP="00F1272A">
            <w:pPr>
              <w:pStyle w:val="tabletext11"/>
              <w:tabs>
                <w:tab w:val="decimal" w:pos="850"/>
              </w:tabs>
              <w:rPr>
                <w:ins w:id="10938" w:author="Author"/>
              </w:rPr>
            </w:pPr>
            <w:ins w:id="10939" w:author="Author">
              <w:r w:rsidRPr="004F3F1E">
                <w:t>30,000 to 34,999</w:t>
              </w:r>
            </w:ins>
          </w:p>
        </w:tc>
        <w:tc>
          <w:tcPr>
            <w:tcW w:w="360" w:type="dxa"/>
          </w:tcPr>
          <w:p w14:paraId="6369BF1F" w14:textId="77777777" w:rsidR="00377508" w:rsidRPr="004F3F1E" w:rsidRDefault="00377508" w:rsidP="00F1272A">
            <w:pPr>
              <w:pStyle w:val="tabletext11"/>
              <w:jc w:val="right"/>
              <w:rPr>
                <w:ins w:id="10940" w:author="Author"/>
              </w:rPr>
            </w:pPr>
          </w:p>
        </w:tc>
        <w:tc>
          <w:tcPr>
            <w:tcW w:w="2040" w:type="dxa"/>
            <w:tcBorders>
              <w:top w:val="nil"/>
              <w:left w:val="nil"/>
              <w:bottom w:val="nil"/>
              <w:right w:val="single" w:sz="6" w:space="0" w:color="auto"/>
            </w:tcBorders>
            <w:vAlign w:val="bottom"/>
            <w:hideMark/>
          </w:tcPr>
          <w:p w14:paraId="6AD5FB46" w14:textId="77777777" w:rsidR="00377508" w:rsidRPr="004F3F1E" w:rsidRDefault="00377508" w:rsidP="00F1272A">
            <w:pPr>
              <w:pStyle w:val="tabletext11"/>
              <w:tabs>
                <w:tab w:val="decimal" w:pos="801"/>
              </w:tabs>
              <w:rPr>
                <w:ins w:id="10941" w:author="Author"/>
              </w:rPr>
            </w:pPr>
            <w:ins w:id="10942" w:author="Author">
              <w:r w:rsidRPr="004F3F1E">
                <w:t>0.77</w:t>
              </w:r>
            </w:ins>
          </w:p>
        </w:tc>
      </w:tr>
      <w:tr w:rsidR="00377508" w:rsidRPr="004F3F1E" w14:paraId="58E7A567" w14:textId="77777777" w:rsidTr="00F1272A">
        <w:trPr>
          <w:trHeight w:val="190"/>
          <w:ins w:id="10943" w:author="Author"/>
        </w:trPr>
        <w:tc>
          <w:tcPr>
            <w:tcW w:w="200" w:type="dxa"/>
          </w:tcPr>
          <w:p w14:paraId="0F8140B4" w14:textId="77777777" w:rsidR="00377508" w:rsidRPr="004F3F1E" w:rsidRDefault="00377508" w:rsidP="00F1272A">
            <w:pPr>
              <w:pStyle w:val="tabletext11"/>
              <w:rPr>
                <w:ins w:id="10944" w:author="Author"/>
              </w:rPr>
            </w:pPr>
          </w:p>
        </w:tc>
        <w:tc>
          <w:tcPr>
            <w:tcW w:w="360" w:type="dxa"/>
            <w:tcBorders>
              <w:top w:val="nil"/>
              <w:left w:val="single" w:sz="6" w:space="0" w:color="auto"/>
              <w:bottom w:val="nil"/>
              <w:right w:val="nil"/>
            </w:tcBorders>
          </w:tcPr>
          <w:p w14:paraId="6C9BF9FA" w14:textId="77777777" w:rsidR="00377508" w:rsidRPr="004F3F1E" w:rsidRDefault="00377508" w:rsidP="00F1272A">
            <w:pPr>
              <w:pStyle w:val="tabletext11"/>
              <w:jc w:val="right"/>
              <w:rPr>
                <w:ins w:id="10945" w:author="Author"/>
              </w:rPr>
            </w:pPr>
          </w:p>
        </w:tc>
        <w:tc>
          <w:tcPr>
            <w:tcW w:w="2040" w:type="dxa"/>
            <w:tcBorders>
              <w:top w:val="nil"/>
              <w:left w:val="nil"/>
              <w:bottom w:val="nil"/>
              <w:right w:val="single" w:sz="6" w:space="0" w:color="auto"/>
            </w:tcBorders>
            <w:hideMark/>
          </w:tcPr>
          <w:p w14:paraId="36D1DBB0" w14:textId="77777777" w:rsidR="00377508" w:rsidRPr="004F3F1E" w:rsidRDefault="00377508" w:rsidP="00F1272A">
            <w:pPr>
              <w:pStyle w:val="tabletext11"/>
              <w:tabs>
                <w:tab w:val="decimal" w:pos="850"/>
              </w:tabs>
              <w:rPr>
                <w:ins w:id="10946" w:author="Author"/>
              </w:rPr>
            </w:pPr>
            <w:ins w:id="10947" w:author="Author">
              <w:r w:rsidRPr="004F3F1E">
                <w:t>35,000 to 39,999</w:t>
              </w:r>
            </w:ins>
          </w:p>
        </w:tc>
        <w:tc>
          <w:tcPr>
            <w:tcW w:w="360" w:type="dxa"/>
          </w:tcPr>
          <w:p w14:paraId="2BE5D01F" w14:textId="77777777" w:rsidR="00377508" w:rsidRPr="004F3F1E" w:rsidRDefault="00377508" w:rsidP="00F1272A">
            <w:pPr>
              <w:pStyle w:val="tabletext11"/>
              <w:jc w:val="right"/>
              <w:rPr>
                <w:ins w:id="10948" w:author="Author"/>
              </w:rPr>
            </w:pPr>
          </w:p>
        </w:tc>
        <w:tc>
          <w:tcPr>
            <w:tcW w:w="2040" w:type="dxa"/>
            <w:tcBorders>
              <w:top w:val="nil"/>
              <w:left w:val="nil"/>
              <w:bottom w:val="nil"/>
              <w:right w:val="single" w:sz="6" w:space="0" w:color="auto"/>
            </w:tcBorders>
            <w:vAlign w:val="bottom"/>
            <w:hideMark/>
          </w:tcPr>
          <w:p w14:paraId="2A6DFF4B" w14:textId="77777777" w:rsidR="00377508" w:rsidRPr="004F3F1E" w:rsidRDefault="00377508" w:rsidP="00F1272A">
            <w:pPr>
              <w:pStyle w:val="tabletext11"/>
              <w:tabs>
                <w:tab w:val="decimal" w:pos="801"/>
              </w:tabs>
              <w:rPr>
                <w:ins w:id="10949" w:author="Author"/>
              </w:rPr>
            </w:pPr>
            <w:ins w:id="10950" w:author="Author">
              <w:r w:rsidRPr="004F3F1E">
                <w:t>0.81</w:t>
              </w:r>
            </w:ins>
          </w:p>
        </w:tc>
      </w:tr>
      <w:tr w:rsidR="00377508" w:rsidRPr="004F3F1E" w14:paraId="24B7C9A3" w14:textId="77777777" w:rsidTr="00F1272A">
        <w:trPr>
          <w:trHeight w:val="190"/>
          <w:ins w:id="10951" w:author="Author"/>
        </w:trPr>
        <w:tc>
          <w:tcPr>
            <w:tcW w:w="200" w:type="dxa"/>
          </w:tcPr>
          <w:p w14:paraId="49C1535C" w14:textId="77777777" w:rsidR="00377508" w:rsidRPr="004F3F1E" w:rsidRDefault="00377508" w:rsidP="00F1272A">
            <w:pPr>
              <w:pStyle w:val="tabletext11"/>
              <w:rPr>
                <w:ins w:id="10952" w:author="Author"/>
              </w:rPr>
            </w:pPr>
          </w:p>
        </w:tc>
        <w:tc>
          <w:tcPr>
            <w:tcW w:w="360" w:type="dxa"/>
            <w:tcBorders>
              <w:top w:val="nil"/>
              <w:left w:val="single" w:sz="6" w:space="0" w:color="auto"/>
              <w:bottom w:val="nil"/>
              <w:right w:val="nil"/>
            </w:tcBorders>
          </w:tcPr>
          <w:p w14:paraId="18A7BC54" w14:textId="77777777" w:rsidR="00377508" w:rsidRPr="004F3F1E" w:rsidRDefault="00377508" w:rsidP="00F1272A">
            <w:pPr>
              <w:pStyle w:val="tabletext11"/>
              <w:jc w:val="right"/>
              <w:rPr>
                <w:ins w:id="10953" w:author="Author"/>
              </w:rPr>
            </w:pPr>
          </w:p>
        </w:tc>
        <w:tc>
          <w:tcPr>
            <w:tcW w:w="2040" w:type="dxa"/>
            <w:tcBorders>
              <w:top w:val="nil"/>
              <w:left w:val="nil"/>
              <w:bottom w:val="nil"/>
              <w:right w:val="single" w:sz="6" w:space="0" w:color="auto"/>
            </w:tcBorders>
            <w:hideMark/>
          </w:tcPr>
          <w:p w14:paraId="75F09610" w14:textId="77777777" w:rsidR="00377508" w:rsidRPr="004F3F1E" w:rsidRDefault="00377508" w:rsidP="00F1272A">
            <w:pPr>
              <w:pStyle w:val="tabletext11"/>
              <w:tabs>
                <w:tab w:val="decimal" w:pos="850"/>
              </w:tabs>
              <w:rPr>
                <w:ins w:id="10954" w:author="Author"/>
              </w:rPr>
            </w:pPr>
            <w:ins w:id="10955" w:author="Author">
              <w:r w:rsidRPr="004F3F1E">
                <w:t>40,000 to 44,999</w:t>
              </w:r>
            </w:ins>
          </w:p>
        </w:tc>
        <w:tc>
          <w:tcPr>
            <w:tcW w:w="360" w:type="dxa"/>
          </w:tcPr>
          <w:p w14:paraId="29B9E2D1" w14:textId="77777777" w:rsidR="00377508" w:rsidRPr="004F3F1E" w:rsidRDefault="00377508" w:rsidP="00F1272A">
            <w:pPr>
              <w:pStyle w:val="tabletext11"/>
              <w:jc w:val="right"/>
              <w:rPr>
                <w:ins w:id="10956" w:author="Author"/>
              </w:rPr>
            </w:pPr>
          </w:p>
        </w:tc>
        <w:tc>
          <w:tcPr>
            <w:tcW w:w="2040" w:type="dxa"/>
            <w:tcBorders>
              <w:top w:val="nil"/>
              <w:left w:val="nil"/>
              <w:bottom w:val="nil"/>
              <w:right w:val="single" w:sz="6" w:space="0" w:color="auto"/>
            </w:tcBorders>
            <w:vAlign w:val="bottom"/>
            <w:hideMark/>
          </w:tcPr>
          <w:p w14:paraId="5B3F4145" w14:textId="77777777" w:rsidR="00377508" w:rsidRPr="004F3F1E" w:rsidRDefault="00377508" w:rsidP="00F1272A">
            <w:pPr>
              <w:pStyle w:val="tabletext11"/>
              <w:tabs>
                <w:tab w:val="decimal" w:pos="801"/>
              </w:tabs>
              <w:rPr>
                <w:ins w:id="10957" w:author="Author"/>
              </w:rPr>
            </w:pPr>
            <w:ins w:id="10958" w:author="Author">
              <w:r w:rsidRPr="004F3F1E">
                <w:t>0.83</w:t>
              </w:r>
            </w:ins>
          </w:p>
        </w:tc>
      </w:tr>
      <w:tr w:rsidR="00377508" w:rsidRPr="004F3F1E" w14:paraId="7942507B" w14:textId="77777777" w:rsidTr="00F1272A">
        <w:trPr>
          <w:trHeight w:val="190"/>
          <w:ins w:id="10959" w:author="Author"/>
        </w:trPr>
        <w:tc>
          <w:tcPr>
            <w:tcW w:w="200" w:type="dxa"/>
          </w:tcPr>
          <w:p w14:paraId="39BF3653" w14:textId="77777777" w:rsidR="00377508" w:rsidRPr="004F3F1E" w:rsidRDefault="00377508" w:rsidP="00F1272A">
            <w:pPr>
              <w:pStyle w:val="tabletext11"/>
              <w:rPr>
                <w:ins w:id="10960" w:author="Author"/>
              </w:rPr>
            </w:pPr>
          </w:p>
        </w:tc>
        <w:tc>
          <w:tcPr>
            <w:tcW w:w="360" w:type="dxa"/>
            <w:tcBorders>
              <w:top w:val="nil"/>
              <w:left w:val="single" w:sz="6" w:space="0" w:color="auto"/>
              <w:bottom w:val="nil"/>
              <w:right w:val="nil"/>
            </w:tcBorders>
          </w:tcPr>
          <w:p w14:paraId="7793EC42" w14:textId="77777777" w:rsidR="00377508" w:rsidRPr="004F3F1E" w:rsidRDefault="00377508" w:rsidP="00F1272A">
            <w:pPr>
              <w:pStyle w:val="tabletext11"/>
              <w:jc w:val="right"/>
              <w:rPr>
                <w:ins w:id="10961" w:author="Author"/>
              </w:rPr>
            </w:pPr>
          </w:p>
        </w:tc>
        <w:tc>
          <w:tcPr>
            <w:tcW w:w="2040" w:type="dxa"/>
            <w:tcBorders>
              <w:top w:val="nil"/>
              <w:left w:val="nil"/>
              <w:bottom w:val="nil"/>
              <w:right w:val="single" w:sz="6" w:space="0" w:color="auto"/>
            </w:tcBorders>
            <w:hideMark/>
          </w:tcPr>
          <w:p w14:paraId="00DBA594" w14:textId="77777777" w:rsidR="00377508" w:rsidRPr="004F3F1E" w:rsidRDefault="00377508" w:rsidP="00F1272A">
            <w:pPr>
              <w:pStyle w:val="tabletext11"/>
              <w:tabs>
                <w:tab w:val="decimal" w:pos="850"/>
              </w:tabs>
              <w:rPr>
                <w:ins w:id="10962" w:author="Author"/>
              </w:rPr>
            </w:pPr>
            <w:ins w:id="10963" w:author="Author">
              <w:r w:rsidRPr="004F3F1E">
                <w:t>45,000 to 49,999</w:t>
              </w:r>
            </w:ins>
          </w:p>
        </w:tc>
        <w:tc>
          <w:tcPr>
            <w:tcW w:w="360" w:type="dxa"/>
          </w:tcPr>
          <w:p w14:paraId="056BCD26" w14:textId="77777777" w:rsidR="00377508" w:rsidRPr="004F3F1E" w:rsidRDefault="00377508" w:rsidP="00F1272A">
            <w:pPr>
              <w:pStyle w:val="tabletext11"/>
              <w:jc w:val="right"/>
              <w:rPr>
                <w:ins w:id="10964" w:author="Author"/>
              </w:rPr>
            </w:pPr>
          </w:p>
        </w:tc>
        <w:tc>
          <w:tcPr>
            <w:tcW w:w="2040" w:type="dxa"/>
            <w:tcBorders>
              <w:top w:val="nil"/>
              <w:left w:val="nil"/>
              <w:bottom w:val="nil"/>
              <w:right w:val="single" w:sz="6" w:space="0" w:color="auto"/>
            </w:tcBorders>
            <w:vAlign w:val="bottom"/>
            <w:hideMark/>
          </w:tcPr>
          <w:p w14:paraId="13A9EEFE" w14:textId="77777777" w:rsidR="00377508" w:rsidRPr="004F3F1E" w:rsidRDefault="00377508" w:rsidP="00F1272A">
            <w:pPr>
              <w:pStyle w:val="tabletext11"/>
              <w:tabs>
                <w:tab w:val="decimal" w:pos="801"/>
              </w:tabs>
              <w:rPr>
                <w:ins w:id="10965" w:author="Author"/>
              </w:rPr>
            </w:pPr>
            <w:ins w:id="10966" w:author="Author">
              <w:r w:rsidRPr="004F3F1E">
                <w:t>0.86</w:t>
              </w:r>
            </w:ins>
          </w:p>
        </w:tc>
      </w:tr>
      <w:tr w:rsidR="00377508" w:rsidRPr="004F3F1E" w14:paraId="75CABC23" w14:textId="77777777" w:rsidTr="00F1272A">
        <w:trPr>
          <w:trHeight w:val="190"/>
          <w:ins w:id="10967" w:author="Author"/>
        </w:trPr>
        <w:tc>
          <w:tcPr>
            <w:tcW w:w="200" w:type="dxa"/>
          </w:tcPr>
          <w:p w14:paraId="00168730" w14:textId="77777777" w:rsidR="00377508" w:rsidRPr="004F3F1E" w:rsidRDefault="00377508" w:rsidP="00F1272A">
            <w:pPr>
              <w:pStyle w:val="tabletext11"/>
              <w:rPr>
                <w:ins w:id="10968" w:author="Author"/>
              </w:rPr>
            </w:pPr>
          </w:p>
        </w:tc>
        <w:tc>
          <w:tcPr>
            <w:tcW w:w="360" w:type="dxa"/>
            <w:tcBorders>
              <w:top w:val="nil"/>
              <w:left w:val="single" w:sz="6" w:space="0" w:color="auto"/>
              <w:bottom w:val="nil"/>
              <w:right w:val="nil"/>
            </w:tcBorders>
          </w:tcPr>
          <w:p w14:paraId="7B4CF5E7" w14:textId="77777777" w:rsidR="00377508" w:rsidRPr="004F3F1E" w:rsidRDefault="00377508" w:rsidP="00F1272A">
            <w:pPr>
              <w:pStyle w:val="tabletext11"/>
              <w:jc w:val="right"/>
              <w:rPr>
                <w:ins w:id="10969" w:author="Author"/>
              </w:rPr>
            </w:pPr>
          </w:p>
        </w:tc>
        <w:tc>
          <w:tcPr>
            <w:tcW w:w="2040" w:type="dxa"/>
            <w:tcBorders>
              <w:top w:val="nil"/>
              <w:left w:val="nil"/>
              <w:bottom w:val="nil"/>
              <w:right w:val="single" w:sz="6" w:space="0" w:color="auto"/>
            </w:tcBorders>
            <w:hideMark/>
          </w:tcPr>
          <w:p w14:paraId="5282AB56" w14:textId="77777777" w:rsidR="00377508" w:rsidRPr="004F3F1E" w:rsidRDefault="00377508" w:rsidP="00F1272A">
            <w:pPr>
              <w:pStyle w:val="tabletext11"/>
              <w:tabs>
                <w:tab w:val="decimal" w:pos="850"/>
              </w:tabs>
              <w:rPr>
                <w:ins w:id="10970" w:author="Author"/>
              </w:rPr>
            </w:pPr>
            <w:ins w:id="10971" w:author="Author">
              <w:r w:rsidRPr="004F3F1E">
                <w:t>50,000 to 54,999</w:t>
              </w:r>
            </w:ins>
          </w:p>
        </w:tc>
        <w:tc>
          <w:tcPr>
            <w:tcW w:w="360" w:type="dxa"/>
          </w:tcPr>
          <w:p w14:paraId="79F3D2A3" w14:textId="77777777" w:rsidR="00377508" w:rsidRPr="004F3F1E" w:rsidRDefault="00377508" w:rsidP="00F1272A">
            <w:pPr>
              <w:pStyle w:val="tabletext11"/>
              <w:jc w:val="right"/>
              <w:rPr>
                <w:ins w:id="10972" w:author="Author"/>
              </w:rPr>
            </w:pPr>
          </w:p>
        </w:tc>
        <w:tc>
          <w:tcPr>
            <w:tcW w:w="2040" w:type="dxa"/>
            <w:tcBorders>
              <w:top w:val="nil"/>
              <w:left w:val="nil"/>
              <w:bottom w:val="nil"/>
              <w:right w:val="single" w:sz="6" w:space="0" w:color="auto"/>
            </w:tcBorders>
            <w:vAlign w:val="bottom"/>
            <w:hideMark/>
          </w:tcPr>
          <w:p w14:paraId="19E4B399" w14:textId="77777777" w:rsidR="00377508" w:rsidRPr="004F3F1E" w:rsidRDefault="00377508" w:rsidP="00F1272A">
            <w:pPr>
              <w:pStyle w:val="tabletext11"/>
              <w:tabs>
                <w:tab w:val="decimal" w:pos="801"/>
              </w:tabs>
              <w:rPr>
                <w:ins w:id="10973" w:author="Author"/>
              </w:rPr>
            </w:pPr>
            <w:ins w:id="10974" w:author="Author">
              <w:r w:rsidRPr="004F3F1E">
                <w:t>0.88</w:t>
              </w:r>
            </w:ins>
          </w:p>
        </w:tc>
      </w:tr>
      <w:tr w:rsidR="00377508" w:rsidRPr="004F3F1E" w14:paraId="033BCA0D" w14:textId="77777777" w:rsidTr="00F1272A">
        <w:trPr>
          <w:trHeight w:val="190"/>
          <w:ins w:id="10975" w:author="Author"/>
        </w:trPr>
        <w:tc>
          <w:tcPr>
            <w:tcW w:w="200" w:type="dxa"/>
          </w:tcPr>
          <w:p w14:paraId="7DA07675" w14:textId="77777777" w:rsidR="00377508" w:rsidRPr="004F3F1E" w:rsidRDefault="00377508" w:rsidP="00F1272A">
            <w:pPr>
              <w:pStyle w:val="tabletext11"/>
              <w:rPr>
                <w:ins w:id="10976" w:author="Author"/>
              </w:rPr>
            </w:pPr>
          </w:p>
        </w:tc>
        <w:tc>
          <w:tcPr>
            <w:tcW w:w="360" w:type="dxa"/>
            <w:tcBorders>
              <w:top w:val="nil"/>
              <w:left w:val="single" w:sz="6" w:space="0" w:color="auto"/>
              <w:bottom w:val="nil"/>
              <w:right w:val="nil"/>
            </w:tcBorders>
          </w:tcPr>
          <w:p w14:paraId="0FED6E81" w14:textId="77777777" w:rsidR="00377508" w:rsidRPr="004F3F1E" w:rsidRDefault="00377508" w:rsidP="00F1272A">
            <w:pPr>
              <w:pStyle w:val="tabletext11"/>
              <w:jc w:val="right"/>
              <w:rPr>
                <w:ins w:id="10977" w:author="Author"/>
              </w:rPr>
            </w:pPr>
          </w:p>
        </w:tc>
        <w:tc>
          <w:tcPr>
            <w:tcW w:w="2040" w:type="dxa"/>
            <w:tcBorders>
              <w:top w:val="nil"/>
              <w:left w:val="nil"/>
              <w:bottom w:val="nil"/>
              <w:right w:val="single" w:sz="6" w:space="0" w:color="auto"/>
            </w:tcBorders>
            <w:hideMark/>
          </w:tcPr>
          <w:p w14:paraId="22B4F20E" w14:textId="77777777" w:rsidR="00377508" w:rsidRPr="004F3F1E" w:rsidRDefault="00377508" w:rsidP="00F1272A">
            <w:pPr>
              <w:pStyle w:val="tabletext11"/>
              <w:tabs>
                <w:tab w:val="decimal" w:pos="850"/>
              </w:tabs>
              <w:rPr>
                <w:ins w:id="10978" w:author="Author"/>
              </w:rPr>
            </w:pPr>
            <w:ins w:id="10979" w:author="Author">
              <w:r w:rsidRPr="004F3F1E">
                <w:t>55,000 to 64,999</w:t>
              </w:r>
            </w:ins>
          </w:p>
        </w:tc>
        <w:tc>
          <w:tcPr>
            <w:tcW w:w="360" w:type="dxa"/>
          </w:tcPr>
          <w:p w14:paraId="12B6B67D" w14:textId="77777777" w:rsidR="00377508" w:rsidRPr="004F3F1E" w:rsidRDefault="00377508" w:rsidP="00F1272A">
            <w:pPr>
              <w:pStyle w:val="tabletext11"/>
              <w:jc w:val="right"/>
              <w:rPr>
                <w:ins w:id="10980" w:author="Author"/>
              </w:rPr>
            </w:pPr>
          </w:p>
        </w:tc>
        <w:tc>
          <w:tcPr>
            <w:tcW w:w="2040" w:type="dxa"/>
            <w:tcBorders>
              <w:top w:val="nil"/>
              <w:left w:val="nil"/>
              <w:bottom w:val="nil"/>
              <w:right w:val="single" w:sz="6" w:space="0" w:color="auto"/>
            </w:tcBorders>
            <w:vAlign w:val="bottom"/>
            <w:hideMark/>
          </w:tcPr>
          <w:p w14:paraId="0683A41E" w14:textId="77777777" w:rsidR="00377508" w:rsidRPr="004F3F1E" w:rsidRDefault="00377508" w:rsidP="00F1272A">
            <w:pPr>
              <w:pStyle w:val="tabletext11"/>
              <w:tabs>
                <w:tab w:val="decimal" w:pos="801"/>
              </w:tabs>
              <w:rPr>
                <w:ins w:id="10981" w:author="Author"/>
              </w:rPr>
            </w:pPr>
            <w:ins w:id="10982" w:author="Author">
              <w:r w:rsidRPr="004F3F1E">
                <w:t>0.91</w:t>
              </w:r>
            </w:ins>
          </w:p>
        </w:tc>
      </w:tr>
      <w:tr w:rsidR="00377508" w:rsidRPr="004F3F1E" w14:paraId="21345D71" w14:textId="77777777" w:rsidTr="00F1272A">
        <w:trPr>
          <w:trHeight w:val="190"/>
          <w:ins w:id="10983" w:author="Author"/>
        </w:trPr>
        <w:tc>
          <w:tcPr>
            <w:tcW w:w="200" w:type="dxa"/>
          </w:tcPr>
          <w:p w14:paraId="27C2FC36" w14:textId="77777777" w:rsidR="00377508" w:rsidRPr="004F3F1E" w:rsidRDefault="00377508" w:rsidP="00F1272A">
            <w:pPr>
              <w:pStyle w:val="tabletext11"/>
              <w:rPr>
                <w:ins w:id="10984" w:author="Author"/>
              </w:rPr>
            </w:pPr>
          </w:p>
        </w:tc>
        <w:tc>
          <w:tcPr>
            <w:tcW w:w="360" w:type="dxa"/>
            <w:tcBorders>
              <w:top w:val="nil"/>
              <w:left w:val="single" w:sz="6" w:space="0" w:color="auto"/>
              <w:bottom w:val="nil"/>
              <w:right w:val="nil"/>
            </w:tcBorders>
          </w:tcPr>
          <w:p w14:paraId="7E5272E4" w14:textId="77777777" w:rsidR="00377508" w:rsidRPr="004F3F1E" w:rsidRDefault="00377508" w:rsidP="00F1272A">
            <w:pPr>
              <w:pStyle w:val="tabletext11"/>
              <w:jc w:val="right"/>
              <w:rPr>
                <w:ins w:id="10985" w:author="Author"/>
              </w:rPr>
            </w:pPr>
          </w:p>
        </w:tc>
        <w:tc>
          <w:tcPr>
            <w:tcW w:w="2040" w:type="dxa"/>
            <w:tcBorders>
              <w:top w:val="nil"/>
              <w:left w:val="nil"/>
              <w:bottom w:val="nil"/>
              <w:right w:val="single" w:sz="6" w:space="0" w:color="auto"/>
            </w:tcBorders>
            <w:hideMark/>
          </w:tcPr>
          <w:p w14:paraId="3C0E8C6A" w14:textId="77777777" w:rsidR="00377508" w:rsidRPr="004F3F1E" w:rsidRDefault="00377508" w:rsidP="00F1272A">
            <w:pPr>
              <w:pStyle w:val="tabletext11"/>
              <w:tabs>
                <w:tab w:val="decimal" w:pos="850"/>
              </w:tabs>
              <w:rPr>
                <w:ins w:id="10986" w:author="Author"/>
              </w:rPr>
            </w:pPr>
            <w:ins w:id="10987" w:author="Author">
              <w:r w:rsidRPr="004F3F1E">
                <w:t>65,000 to 74,999</w:t>
              </w:r>
            </w:ins>
          </w:p>
        </w:tc>
        <w:tc>
          <w:tcPr>
            <w:tcW w:w="360" w:type="dxa"/>
          </w:tcPr>
          <w:p w14:paraId="152D9474" w14:textId="77777777" w:rsidR="00377508" w:rsidRPr="004F3F1E" w:rsidRDefault="00377508" w:rsidP="00F1272A">
            <w:pPr>
              <w:pStyle w:val="tabletext11"/>
              <w:jc w:val="right"/>
              <w:rPr>
                <w:ins w:id="10988" w:author="Author"/>
              </w:rPr>
            </w:pPr>
          </w:p>
        </w:tc>
        <w:tc>
          <w:tcPr>
            <w:tcW w:w="2040" w:type="dxa"/>
            <w:tcBorders>
              <w:top w:val="nil"/>
              <w:left w:val="nil"/>
              <w:bottom w:val="nil"/>
              <w:right w:val="single" w:sz="6" w:space="0" w:color="auto"/>
            </w:tcBorders>
            <w:vAlign w:val="bottom"/>
            <w:hideMark/>
          </w:tcPr>
          <w:p w14:paraId="10A4E6BB" w14:textId="77777777" w:rsidR="00377508" w:rsidRPr="004F3F1E" w:rsidRDefault="00377508" w:rsidP="00F1272A">
            <w:pPr>
              <w:pStyle w:val="tabletext11"/>
              <w:tabs>
                <w:tab w:val="decimal" w:pos="801"/>
              </w:tabs>
              <w:rPr>
                <w:ins w:id="10989" w:author="Author"/>
              </w:rPr>
            </w:pPr>
            <w:ins w:id="10990" w:author="Author">
              <w:r w:rsidRPr="004F3F1E">
                <w:t>0.95</w:t>
              </w:r>
            </w:ins>
          </w:p>
        </w:tc>
      </w:tr>
      <w:tr w:rsidR="00377508" w:rsidRPr="004F3F1E" w14:paraId="74E7B900" w14:textId="77777777" w:rsidTr="00F1272A">
        <w:trPr>
          <w:trHeight w:val="190"/>
          <w:ins w:id="10991" w:author="Author"/>
        </w:trPr>
        <w:tc>
          <w:tcPr>
            <w:tcW w:w="200" w:type="dxa"/>
          </w:tcPr>
          <w:p w14:paraId="70F172CB" w14:textId="77777777" w:rsidR="00377508" w:rsidRPr="004F3F1E" w:rsidRDefault="00377508" w:rsidP="00F1272A">
            <w:pPr>
              <w:pStyle w:val="tabletext11"/>
              <w:rPr>
                <w:ins w:id="10992" w:author="Author"/>
              </w:rPr>
            </w:pPr>
          </w:p>
        </w:tc>
        <w:tc>
          <w:tcPr>
            <w:tcW w:w="360" w:type="dxa"/>
            <w:tcBorders>
              <w:top w:val="nil"/>
              <w:left w:val="single" w:sz="6" w:space="0" w:color="auto"/>
              <w:bottom w:val="nil"/>
              <w:right w:val="nil"/>
            </w:tcBorders>
          </w:tcPr>
          <w:p w14:paraId="79CDBF2B" w14:textId="77777777" w:rsidR="00377508" w:rsidRPr="004F3F1E" w:rsidRDefault="00377508" w:rsidP="00F1272A">
            <w:pPr>
              <w:pStyle w:val="tabletext11"/>
              <w:jc w:val="right"/>
              <w:rPr>
                <w:ins w:id="10993" w:author="Author"/>
              </w:rPr>
            </w:pPr>
          </w:p>
        </w:tc>
        <w:tc>
          <w:tcPr>
            <w:tcW w:w="2040" w:type="dxa"/>
            <w:tcBorders>
              <w:top w:val="nil"/>
              <w:left w:val="nil"/>
              <w:bottom w:val="nil"/>
              <w:right w:val="single" w:sz="6" w:space="0" w:color="auto"/>
            </w:tcBorders>
            <w:hideMark/>
          </w:tcPr>
          <w:p w14:paraId="652BC456" w14:textId="77777777" w:rsidR="00377508" w:rsidRPr="004F3F1E" w:rsidRDefault="00377508" w:rsidP="00F1272A">
            <w:pPr>
              <w:pStyle w:val="tabletext11"/>
              <w:tabs>
                <w:tab w:val="decimal" w:pos="850"/>
              </w:tabs>
              <w:rPr>
                <w:ins w:id="10994" w:author="Author"/>
              </w:rPr>
            </w:pPr>
            <w:ins w:id="10995" w:author="Author">
              <w:r w:rsidRPr="004F3F1E">
                <w:t>75,000 to 84,999</w:t>
              </w:r>
            </w:ins>
          </w:p>
        </w:tc>
        <w:tc>
          <w:tcPr>
            <w:tcW w:w="360" w:type="dxa"/>
          </w:tcPr>
          <w:p w14:paraId="5B1810D9" w14:textId="77777777" w:rsidR="00377508" w:rsidRPr="004F3F1E" w:rsidRDefault="00377508" w:rsidP="00F1272A">
            <w:pPr>
              <w:pStyle w:val="tabletext11"/>
              <w:jc w:val="right"/>
              <w:rPr>
                <w:ins w:id="10996" w:author="Author"/>
              </w:rPr>
            </w:pPr>
          </w:p>
        </w:tc>
        <w:tc>
          <w:tcPr>
            <w:tcW w:w="2040" w:type="dxa"/>
            <w:tcBorders>
              <w:top w:val="nil"/>
              <w:left w:val="nil"/>
              <w:bottom w:val="nil"/>
              <w:right w:val="single" w:sz="6" w:space="0" w:color="auto"/>
            </w:tcBorders>
            <w:vAlign w:val="bottom"/>
            <w:hideMark/>
          </w:tcPr>
          <w:p w14:paraId="454B4D77" w14:textId="77777777" w:rsidR="00377508" w:rsidRPr="004F3F1E" w:rsidRDefault="00377508" w:rsidP="00F1272A">
            <w:pPr>
              <w:pStyle w:val="tabletext11"/>
              <w:tabs>
                <w:tab w:val="decimal" w:pos="801"/>
              </w:tabs>
              <w:rPr>
                <w:ins w:id="10997" w:author="Author"/>
              </w:rPr>
            </w:pPr>
            <w:ins w:id="10998" w:author="Author">
              <w:r w:rsidRPr="004F3F1E">
                <w:t>0.99</w:t>
              </w:r>
            </w:ins>
          </w:p>
        </w:tc>
      </w:tr>
      <w:tr w:rsidR="00377508" w:rsidRPr="004F3F1E" w14:paraId="23F9051E" w14:textId="77777777" w:rsidTr="00F1272A">
        <w:trPr>
          <w:trHeight w:val="190"/>
          <w:ins w:id="10999" w:author="Author"/>
        </w:trPr>
        <w:tc>
          <w:tcPr>
            <w:tcW w:w="200" w:type="dxa"/>
          </w:tcPr>
          <w:p w14:paraId="78B12EFB" w14:textId="77777777" w:rsidR="00377508" w:rsidRPr="004F3F1E" w:rsidRDefault="00377508" w:rsidP="00F1272A">
            <w:pPr>
              <w:pStyle w:val="tabletext11"/>
              <w:rPr>
                <w:ins w:id="11000" w:author="Author"/>
              </w:rPr>
            </w:pPr>
          </w:p>
        </w:tc>
        <w:tc>
          <w:tcPr>
            <w:tcW w:w="360" w:type="dxa"/>
            <w:tcBorders>
              <w:top w:val="nil"/>
              <w:left w:val="single" w:sz="6" w:space="0" w:color="auto"/>
              <w:bottom w:val="nil"/>
              <w:right w:val="nil"/>
            </w:tcBorders>
          </w:tcPr>
          <w:p w14:paraId="4064484C" w14:textId="77777777" w:rsidR="00377508" w:rsidRPr="004F3F1E" w:rsidRDefault="00377508" w:rsidP="00F1272A">
            <w:pPr>
              <w:pStyle w:val="tabletext11"/>
              <w:jc w:val="right"/>
              <w:rPr>
                <w:ins w:id="11001" w:author="Author"/>
              </w:rPr>
            </w:pPr>
          </w:p>
        </w:tc>
        <w:tc>
          <w:tcPr>
            <w:tcW w:w="2040" w:type="dxa"/>
            <w:tcBorders>
              <w:top w:val="nil"/>
              <w:left w:val="nil"/>
              <w:bottom w:val="nil"/>
              <w:right w:val="single" w:sz="6" w:space="0" w:color="auto"/>
            </w:tcBorders>
            <w:hideMark/>
          </w:tcPr>
          <w:p w14:paraId="623661DA" w14:textId="77777777" w:rsidR="00377508" w:rsidRPr="004F3F1E" w:rsidRDefault="00377508" w:rsidP="00F1272A">
            <w:pPr>
              <w:pStyle w:val="tabletext11"/>
              <w:tabs>
                <w:tab w:val="decimal" w:pos="850"/>
              </w:tabs>
              <w:rPr>
                <w:ins w:id="11002" w:author="Author"/>
              </w:rPr>
            </w:pPr>
            <w:ins w:id="11003" w:author="Author">
              <w:r w:rsidRPr="004F3F1E">
                <w:t>85,000 to 99,999</w:t>
              </w:r>
            </w:ins>
          </w:p>
        </w:tc>
        <w:tc>
          <w:tcPr>
            <w:tcW w:w="360" w:type="dxa"/>
          </w:tcPr>
          <w:p w14:paraId="5B54C4A8" w14:textId="77777777" w:rsidR="00377508" w:rsidRPr="004F3F1E" w:rsidRDefault="00377508" w:rsidP="00F1272A">
            <w:pPr>
              <w:pStyle w:val="tabletext11"/>
              <w:jc w:val="right"/>
              <w:rPr>
                <w:ins w:id="11004" w:author="Author"/>
              </w:rPr>
            </w:pPr>
          </w:p>
        </w:tc>
        <w:tc>
          <w:tcPr>
            <w:tcW w:w="2040" w:type="dxa"/>
            <w:tcBorders>
              <w:top w:val="nil"/>
              <w:left w:val="nil"/>
              <w:bottom w:val="nil"/>
              <w:right w:val="single" w:sz="6" w:space="0" w:color="auto"/>
            </w:tcBorders>
            <w:vAlign w:val="bottom"/>
            <w:hideMark/>
          </w:tcPr>
          <w:p w14:paraId="5E09406A" w14:textId="77777777" w:rsidR="00377508" w:rsidRPr="004F3F1E" w:rsidRDefault="00377508" w:rsidP="00F1272A">
            <w:pPr>
              <w:pStyle w:val="tabletext11"/>
              <w:tabs>
                <w:tab w:val="decimal" w:pos="801"/>
              </w:tabs>
              <w:rPr>
                <w:ins w:id="11005" w:author="Author"/>
              </w:rPr>
            </w:pPr>
            <w:ins w:id="11006" w:author="Author">
              <w:r w:rsidRPr="004F3F1E">
                <w:t>1.03</w:t>
              </w:r>
            </w:ins>
          </w:p>
        </w:tc>
      </w:tr>
      <w:tr w:rsidR="00377508" w:rsidRPr="004F3F1E" w14:paraId="42E4CF02" w14:textId="77777777" w:rsidTr="00F1272A">
        <w:trPr>
          <w:trHeight w:val="190"/>
          <w:ins w:id="11007" w:author="Author"/>
        </w:trPr>
        <w:tc>
          <w:tcPr>
            <w:tcW w:w="200" w:type="dxa"/>
          </w:tcPr>
          <w:p w14:paraId="234604E0" w14:textId="77777777" w:rsidR="00377508" w:rsidRPr="004F3F1E" w:rsidRDefault="00377508" w:rsidP="00F1272A">
            <w:pPr>
              <w:pStyle w:val="tabletext11"/>
              <w:rPr>
                <w:ins w:id="11008" w:author="Author"/>
              </w:rPr>
            </w:pPr>
          </w:p>
        </w:tc>
        <w:tc>
          <w:tcPr>
            <w:tcW w:w="360" w:type="dxa"/>
            <w:tcBorders>
              <w:top w:val="nil"/>
              <w:left w:val="single" w:sz="6" w:space="0" w:color="auto"/>
              <w:bottom w:val="nil"/>
              <w:right w:val="nil"/>
            </w:tcBorders>
          </w:tcPr>
          <w:p w14:paraId="5035C8F6" w14:textId="77777777" w:rsidR="00377508" w:rsidRPr="004F3F1E" w:rsidRDefault="00377508" w:rsidP="00F1272A">
            <w:pPr>
              <w:pStyle w:val="tabletext11"/>
              <w:jc w:val="right"/>
              <w:rPr>
                <w:ins w:id="11009" w:author="Author"/>
              </w:rPr>
            </w:pPr>
          </w:p>
        </w:tc>
        <w:tc>
          <w:tcPr>
            <w:tcW w:w="2040" w:type="dxa"/>
            <w:tcBorders>
              <w:top w:val="nil"/>
              <w:left w:val="nil"/>
              <w:bottom w:val="nil"/>
              <w:right w:val="single" w:sz="6" w:space="0" w:color="auto"/>
            </w:tcBorders>
            <w:hideMark/>
          </w:tcPr>
          <w:p w14:paraId="3A6B5910" w14:textId="77777777" w:rsidR="00377508" w:rsidRPr="004F3F1E" w:rsidRDefault="00377508" w:rsidP="00F1272A">
            <w:pPr>
              <w:pStyle w:val="tabletext11"/>
              <w:tabs>
                <w:tab w:val="decimal" w:pos="850"/>
              </w:tabs>
              <w:rPr>
                <w:ins w:id="11010" w:author="Author"/>
              </w:rPr>
            </w:pPr>
            <w:ins w:id="11011" w:author="Author">
              <w:r w:rsidRPr="004F3F1E">
                <w:t>100,000 to 114,999</w:t>
              </w:r>
            </w:ins>
          </w:p>
        </w:tc>
        <w:tc>
          <w:tcPr>
            <w:tcW w:w="360" w:type="dxa"/>
          </w:tcPr>
          <w:p w14:paraId="43449088" w14:textId="77777777" w:rsidR="00377508" w:rsidRPr="004F3F1E" w:rsidRDefault="00377508" w:rsidP="00F1272A">
            <w:pPr>
              <w:pStyle w:val="tabletext11"/>
              <w:jc w:val="right"/>
              <w:rPr>
                <w:ins w:id="11012" w:author="Author"/>
              </w:rPr>
            </w:pPr>
          </w:p>
        </w:tc>
        <w:tc>
          <w:tcPr>
            <w:tcW w:w="2040" w:type="dxa"/>
            <w:tcBorders>
              <w:top w:val="nil"/>
              <w:left w:val="nil"/>
              <w:bottom w:val="nil"/>
              <w:right w:val="single" w:sz="6" w:space="0" w:color="auto"/>
            </w:tcBorders>
            <w:vAlign w:val="bottom"/>
            <w:hideMark/>
          </w:tcPr>
          <w:p w14:paraId="38698374" w14:textId="77777777" w:rsidR="00377508" w:rsidRPr="004F3F1E" w:rsidRDefault="00377508" w:rsidP="00F1272A">
            <w:pPr>
              <w:pStyle w:val="tabletext11"/>
              <w:tabs>
                <w:tab w:val="decimal" w:pos="801"/>
              </w:tabs>
              <w:rPr>
                <w:ins w:id="11013" w:author="Author"/>
              </w:rPr>
            </w:pPr>
            <w:ins w:id="11014" w:author="Author">
              <w:r w:rsidRPr="004F3F1E">
                <w:t>1.07</w:t>
              </w:r>
            </w:ins>
          </w:p>
        </w:tc>
      </w:tr>
      <w:tr w:rsidR="00377508" w:rsidRPr="004F3F1E" w14:paraId="44B2CA92" w14:textId="77777777" w:rsidTr="00F1272A">
        <w:trPr>
          <w:trHeight w:val="190"/>
          <w:ins w:id="11015" w:author="Author"/>
        </w:trPr>
        <w:tc>
          <w:tcPr>
            <w:tcW w:w="200" w:type="dxa"/>
          </w:tcPr>
          <w:p w14:paraId="5EE65FB5" w14:textId="77777777" w:rsidR="00377508" w:rsidRPr="004F3F1E" w:rsidRDefault="00377508" w:rsidP="00F1272A">
            <w:pPr>
              <w:pStyle w:val="tabletext11"/>
              <w:rPr>
                <w:ins w:id="11016" w:author="Author"/>
              </w:rPr>
            </w:pPr>
          </w:p>
        </w:tc>
        <w:tc>
          <w:tcPr>
            <w:tcW w:w="360" w:type="dxa"/>
            <w:tcBorders>
              <w:top w:val="nil"/>
              <w:left w:val="single" w:sz="6" w:space="0" w:color="auto"/>
              <w:bottom w:val="nil"/>
              <w:right w:val="nil"/>
            </w:tcBorders>
          </w:tcPr>
          <w:p w14:paraId="46F296BE" w14:textId="77777777" w:rsidR="00377508" w:rsidRPr="004F3F1E" w:rsidRDefault="00377508" w:rsidP="00F1272A">
            <w:pPr>
              <w:pStyle w:val="tabletext11"/>
              <w:jc w:val="right"/>
              <w:rPr>
                <w:ins w:id="11017" w:author="Author"/>
              </w:rPr>
            </w:pPr>
          </w:p>
        </w:tc>
        <w:tc>
          <w:tcPr>
            <w:tcW w:w="2040" w:type="dxa"/>
            <w:tcBorders>
              <w:top w:val="nil"/>
              <w:left w:val="nil"/>
              <w:bottom w:val="nil"/>
              <w:right w:val="single" w:sz="6" w:space="0" w:color="auto"/>
            </w:tcBorders>
            <w:hideMark/>
          </w:tcPr>
          <w:p w14:paraId="638DD7C1" w14:textId="77777777" w:rsidR="00377508" w:rsidRPr="004F3F1E" w:rsidRDefault="00377508" w:rsidP="00F1272A">
            <w:pPr>
              <w:pStyle w:val="tabletext11"/>
              <w:tabs>
                <w:tab w:val="decimal" w:pos="850"/>
              </w:tabs>
              <w:rPr>
                <w:ins w:id="11018" w:author="Author"/>
              </w:rPr>
            </w:pPr>
            <w:ins w:id="11019" w:author="Author">
              <w:r w:rsidRPr="004F3F1E">
                <w:t>115,000 to 129,999</w:t>
              </w:r>
            </w:ins>
          </w:p>
        </w:tc>
        <w:tc>
          <w:tcPr>
            <w:tcW w:w="360" w:type="dxa"/>
          </w:tcPr>
          <w:p w14:paraId="539AF40F" w14:textId="77777777" w:rsidR="00377508" w:rsidRPr="004F3F1E" w:rsidRDefault="00377508" w:rsidP="00F1272A">
            <w:pPr>
              <w:pStyle w:val="tabletext11"/>
              <w:jc w:val="right"/>
              <w:rPr>
                <w:ins w:id="11020" w:author="Author"/>
              </w:rPr>
            </w:pPr>
          </w:p>
        </w:tc>
        <w:tc>
          <w:tcPr>
            <w:tcW w:w="2040" w:type="dxa"/>
            <w:tcBorders>
              <w:top w:val="nil"/>
              <w:left w:val="nil"/>
              <w:bottom w:val="nil"/>
              <w:right w:val="single" w:sz="6" w:space="0" w:color="auto"/>
            </w:tcBorders>
            <w:vAlign w:val="bottom"/>
            <w:hideMark/>
          </w:tcPr>
          <w:p w14:paraId="7A91C155" w14:textId="77777777" w:rsidR="00377508" w:rsidRPr="004F3F1E" w:rsidRDefault="00377508" w:rsidP="00F1272A">
            <w:pPr>
              <w:pStyle w:val="tabletext11"/>
              <w:tabs>
                <w:tab w:val="decimal" w:pos="801"/>
              </w:tabs>
              <w:rPr>
                <w:ins w:id="11021" w:author="Author"/>
              </w:rPr>
            </w:pPr>
            <w:ins w:id="11022" w:author="Author">
              <w:r w:rsidRPr="004F3F1E">
                <w:t>1.11</w:t>
              </w:r>
            </w:ins>
          </w:p>
        </w:tc>
      </w:tr>
      <w:tr w:rsidR="00377508" w:rsidRPr="004F3F1E" w14:paraId="359D0453" w14:textId="77777777" w:rsidTr="00F1272A">
        <w:trPr>
          <w:trHeight w:val="190"/>
          <w:ins w:id="11023" w:author="Author"/>
        </w:trPr>
        <w:tc>
          <w:tcPr>
            <w:tcW w:w="200" w:type="dxa"/>
          </w:tcPr>
          <w:p w14:paraId="1A122413" w14:textId="77777777" w:rsidR="00377508" w:rsidRPr="004F3F1E" w:rsidRDefault="00377508" w:rsidP="00F1272A">
            <w:pPr>
              <w:pStyle w:val="tabletext11"/>
              <w:rPr>
                <w:ins w:id="11024" w:author="Author"/>
              </w:rPr>
            </w:pPr>
          </w:p>
        </w:tc>
        <w:tc>
          <w:tcPr>
            <w:tcW w:w="360" w:type="dxa"/>
            <w:tcBorders>
              <w:top w:val="nil"/>
              <w:left w:val="single" w:sz="6" w:space="0" w:color="auto"/>
              <w:bottom w:val="nil"/>
              <w:right w:val="nil"/>
            </w:tcBorders>
          </w:tcPr>
          <w:p w14:paraId="44FEA8FF" w14:textId="77777777" w:rsidR="00377508" w:rsidRPr="004F3F1E" w:rsidRDefault="00377508" w:rsidP="00F1272A">
            <w:pPr>
              <w:pStyle w:val="tabletext11"/>
              <w:jc w:val="right"/>
              <w:rPr>
                <w:ins w:id="11025" w:author="Author"/>
              </w:rPr>
            </w:pPr>
          </w:p>
        </w:tc>
        <w:tc>
          <w:tcPr>
            <w:tcW w:w="2040" w:type="dxa"/>
            <w:tcBorders>
              <w:top w:val="nil"/>
              <w:left w:val="nil"/>
              <w:bottom w:val="nil"/>
              <w:right w:val="single" w:sz="6" w:space="0" w:color="auto"/>
            </w:tcBorders>
            <w:hideMark/>
          </w:tcPr>
          <w:p w14:paraId="78A60C09" w14:textId="77777777" w:rsidR="00377508" w:rsidRPr="004F3F1E" w:rsidRDefault="00377508" w:rsidP="00F1272A">
            <w:pPr>
              <w:pStyle w:val="tabletext11"/>
              <w:tabs>
                <w:tab w:val="decimal" w:pos="850"/>
              </w:tabs>
              <w:rPr>
                <w:ins w:id="11026" w:author="Author"/>
              </w:rPr>
            </w:pPr>
            <w:ins w:id="11027" w:author="Author">
              <w:r w:rsidRPr="004F3F1E">
                <w:t>130,000 to 149,999</w:t>
              </w:r>
            </w:ins>
          </w:p>
        </w:tc>
        <w:tc>
          <w:tcPr>
            <w:tcW w:w="360" w:type="dxa"/>
          </w:tcPr>
          <w:p w14:paraId="1528A777" w14:textId="77777777" w:rsidR="00377508" w:rsidRPr="004F3F1E" w:rsidRDefault="00377508" w:rsidP="00F1272A">
            <w:pPr>
              <w:pStyle w:val="tabletext11"/>
              <w:jc w:val="right"/>
              <w:rPr>
                <w:ins w:id="11028" w:author="Author"/>
              </w:rPr>
            </w:pPr>
          </w:p>
        </w:tc>
        <w:tc>
          <w:tcPr>
            <w:tcW w:w="2040" w:type="dxa"/>
            <w:tcBorders>
              <w:top w:val="nil"/>
              <w:left w:val="nil"/>
              <w:bottom w:val="nil"/>
              <w:right w:val="single" w:sz="6" w:space="0" w:color="auto"/>
            </w:tcBorders>
            <w:vAlign w:val="bottom"/>
            <w:hideMark/>
          </w:tcPr>
          <w:p w14:paraId="53AD2CD0" w14:textId="77777777" w:rsidR="00377508" w:rsidRPr="004F3F1E" w:rsidRDefault="00377508" w:rsidP="00F1272A">
            <w:pPr>
              <w:pStyle w:val="tabletext11"/>
              <w:tabs>
                <w:tab w:val="decimal" w:pos="801"/>
              </w:tabs>
              <w:rPr>
                <w:ins w:id="11029" w:author="Author"/>
              </w:rPr>
            </w:pPr>
            <w:ins w:id="11030" w:author="Author">
              <w:r w:rsidRPr="004F3F1E">
                <w:t>1.15</w:t>
              </w:r>
            </w:ins>
          </w:p>
        </w:tc>
      </w:tr>
      <w:tr w:rsidR="00377508" w:rsidRPr="004F3F1E" w14:paraId="07F82155" w14:textId="77777777" w:rsidTr="00F1272A">
        <w:trPr>
          <w:trHeight w:val="190"/>
          <w:ins w:id="11031" w:author="Author"/>
        </w:trPr>
        <w:tc>
          <w:tcPr>
            <w:tcW w:w="200" w:type="dxa"/>
          </w:tcPr>
          <w:p w14:paraId="63BBB90B" w14:textId="77777777" w:rsidR="00377508" w:rsidRPr="004F3F1E" w:rsidRDefault="00377508" w:rsidP="00F1272A">
            <w:pPr>
              <w:pStyle w:val="tabletext11"/>
              <w:rPr>
                <w:ins w:id="11032" w:author="Author"/>
              </w:rPr>
            </w:pPr>
          </w:p>
        </w:tc>
        <w:tc>
          <w:tcPr>
            <w:tcW w:w="360" w:type="dxa"/>
            <w:tcBorders>
              <w:top w:val="nil"/>
              <w:left w:val="single" w:sz="6" w:space="0" w:color="auto"/>
              <w:bottom w:val="nil"/>
              <w:right w:val="nil"/>
            </w:tcBorders>
          </w:tcPr>
          <w:p w14:paraId="33B6D37B" w14:textId="77777777" w:rsidR="00377508" w:rsidRPr="004F3F1E" w:rsidRDefault="00377508" w:rsidP="00F1272A">
            <w:pPr>
              <w:pStyle w:val="tabletext11"/>
              <w:jc w:val="right"/>
              <w:rPr>
                <w:ins w:id="11033" w:author="Author"/>
              </w:rPr>
            </w:pPr>
          </w:p>
        </w:tc>
        <w:tc>
          <w:tcPr>
            <w:tcW w:w="2040" w:type="dxa"/>
            <w:tcBorders>
              <w:top w:val="nil"/>
              <w:left w:val="nil"/>
              <w:bottom w:val="nil"/>
              <w:right w:val="single" w:sz="6" w:space="0" w:color="auto"/>
            </w:tcBorders>
            <w:hideMark/>
          </w:tcPr>
          <w:p w14:paraId="07DBF286" w14:textId="77777777" w:rsidR="00377508" w:rsidRPr="004F3F1E" w:rsidRDefault="00377508" w:rsidP="00F1272A">
            <w:pPr>
              <w:pStyle w:val="tabletext11"/>
              <w:tabs>
                <w:tab w:val="decimal" w:pos="850"/>
              </w:tabs>
              <w:rPr>
                <w:ins w:id="11034" w:author="Author"/>
              </w:rPr>
            </w:pPr>
            <w:ins w:id="11035" w:author="Author">
              <w:r w:rsidRPr="004F3F1E">
                <w:t>150,000 to 174,999</w:t>
              </w:r>
            </w:ins>
          </w:p>
        </w:tc>
        <w:tc>
          <w:tcPr>
            <w:tcW w:w="360" w:type="dxa"/>
          </w:tcPr>
          <w:p w14:paraId="1BF3B42E" w14:textId="77777777" w:rsidR="00377508" w:rsidRPr="004F3F1E" w:rsidRDefault="00377508" w:rsidP="00F1272A">
            <w:pPr>
              <w:pStyle w:val="tabletext11"/>
              <w:jc w:val="right"/>
              <w:rPr>
                <w:ins w:id="11036" w:author="Author"/>
              </w:rPr>
            </w:pPr>
          </w:p>
        </w:tc>
        <w:tc>
          <w:tcPr>
            <w:tcW w:w="2040" w:type="dxa"/>
            <w:tcBorders>
              <w:top w:val="nil"/>
              <w:left w:val="nil"/>
              <w:bottom w:val="nil"/>
              <w:right w:val="single" w:sz="6" w:space="0" w:color="auto"/>
            </w:tcBorders>
            <w:vAlign w:val="bottom"/>
            <w:hideMark/>
          </w:tcPr>
          <w:p w14:paraId="6F5416B5" w14:textId="77777777" w:rsidR="00377508" w:rsidRPr="004F3F1E" w:rsidRDefault="00377508" w:rsidP="00F1272A">
            <w:pPr>
              <w:pStyle w:val="tabletext11"/>
              <w:tabs>
                <w:tab w:val="decimal" w:pos="801"/>
              </w:tabs>
              <w:rPr>
                <w:ins w:id="11037" w:author="Author"/>
              </w:rPr>
            </w:pPr>
            <w:ins w:id="11038" w:author="Author">
              <w:r w:rsidRPr="004F3F1E">
                <w:t>1.19</w:t>
              </w:r>
            </w:ins>
          </w:p>
        </w:tc>
      </w:tr>
      <w:tr w:rsidR="00377508" w:rsidRPr="004F3F1E" w14:paraId="7A53CC1E" w14:textId="77777777" w:rsidTr="00F1272A">
        <w:trPr>
          <w:trHeight w:val="190"/>
          <w:ins w:id="11039" w:author="Author"/>
        </w:trPr>
        <w:tc>
          <w:tcPr>
            <w:tcW w:w="200" w:type="dxa"/>
          </w:tcPr>
          <w:p w14:paraId="55236BDB" w14:textId="77777777" w:rsidR="00377508" w:rsidRPr="004F3F1E" w:rsidRDefault="00377508" w:rsidP="00F1272A">
            <w:pPr>
              <w:pStyle w:val="tabletext11"/>
              <w:rPr>
                <w:ins w:id="11040" w:author="Author"/>
              </w:rPr>
            </w:pPr>
          </w:p>
        </w:tc>
        <w:tc>
          <w:tcPr>
            <w:tcW w:w="360" w:type="dxa"/>
            <w:tcBorders>
              <w:top w:val="nil"/>
              <w:left w:val="single" w:sz="6" w:space="0" w:color="auto"/>
              <w:bottom w:val="nil"/>
              <w:right w:val="nil"/>
            </w:tcBorders>
          </w:tcPr>
          <w:p w14:paraId="4AED9051" w14:textId="77777777" w:rsidR="00377508" w:rsidRPr="004F3F1E" w:rsidRDefault="00377508" w:rsidP="00F1272A">
            <w:pPr>
              <w:pStyle w:val="tabletext11"/>
              <w:jc w:val="right"/>
              <w:rPr>
                <w:ins w:id="11041" w:author="Author"/>
              </w:rPr>
            </w:pPr>
          </w:p>
        </w:tc>
        <w:tc>
          <w:tcPr>
            <w:tcW w:w="2040" w:type="dxa"/>
            <w:tcBorders>
              <w:top w:val="nil"/>
              <w:left w:val="nil"/>
              <w:bottom w:val="nil"/>
              <w:right w:val="single" w:sz="6" w:space="0" w:color="auto"/>
            </w:tcBorders>
            <w:hideMark/>
          </w:tcPr>
          <w:p w14:paraId="16C65283" w14:textId="77777777" w:rsidR="00377508" w:rsidRPr="004F3F1E" w:rsidRDefault="00377508" w:rsidP="00F1272A">
            <w:pPr>
              <w:pStyle w:val="tabletext11"/>
              <w:tabs>
                <w:tab w:val="decimal" w:pos="850"/>
              </w:tabs>
              <w:rPr>
                <w:ins w:id="11042" w:author="Author"/>
              </w:rPr>
            </w:pPr>
            <w:ins w:id="11043" w:author="Author">
              <w:r w:rsidRPr="004F3F1E">
                <w:t>175,000 to 199,999</w:t>
              </w:r>
            </w:ins>
          </w:p>
        </w:tc>
        <w:tc>
          <w:tcPr>
            <w:tcW w:w="360" w:type="dxa"/>
          </w:tcPr>
          <w:p w14:paraId="51583252" w14:textId="77777777" w:rsidR="00377508" w:rsidRPr="004F3F1E" w:rsidRDefault="00377508" w:rsidP="00F1272A">
            <w:pPr>
              <w:pStyle w:val="tabletext11"/>
              <w:jc w:val="right"/>
              <w:rPr>
                <w:ins w:id="11044" w:author="Author"/>
              </w:rPr>
            </w:pPr>
          </w:p>
        </w:tc>
        <w:tc>
          <w:tcPr>
            <w:tcW w:w="2040" w:type="dxa"/>
            <w:tcBorders>
              <w:top w:val="nil"/>
              <w:left w:val="nil"/>
              <w:bottom w:val="nil"/>
              <w:right w:val="single" w:sz="6" w:space="0" w:color="auto"/>
            </w:tcBorders>
            <w:vAlign w:val="bottom"/>
            <w:hideMark/>
          </w:tcPr>
          <w:p w14:paraId="3F8F5F9C" w14:textId="77777777" w:rsidR="00377508" w:rsidRPr="004F3F1E" w:rsidRDefault="00377508" w:rsidP="00F1272A">
            <w:pPr>
              <w:pStyle w:val="tabletext11"/>
              <w:tabs>
                <w:tab w:val="decimal" w:pos="801"/>
              </w:tabs>
              <w:rPr>
                <w:ins w:id="11045" w:author="Author"/>
              </w:rPr>
            </w:pPr>
            <w:ins w:id="11046" w:author="Author">
              <w:r w:rsidRPr="004F3F1E">
                <w:t>1.24</w:t>
              </w:r>
            </w:ins>
          </w:p>
        </w:tc>
      </w:tr>
      <w:tr w:rsidR="00377508" w:rsidRPr="004F3F1E" w14:paraId="4BC57FBB" w14:textId="77777777" w:rsidTr="00F1272A">
        <w:trPr>
          <w:trHeight w:val="190"/>
          <w:ins w:id="11047" w:author="Author"/>
        </w:trPr>
        <w:tc>
          <w:tcPr>
            <w:tcW w:w="200" w:type="dxa"/>
          </w:tcPr>
          <w:p w14:paraId="7BCAA30A" w14:textId="77777777" w:rsidR="00377508" w:rsidRPr="004F3F1E" w:rsidRDefault="00377508" w:rsidP="00F1272A">
            <w:pPr>
              <w:pStyle w:val="tabletext11"/>
              <w:rPr>
                <w:ins w:id="11048" w:author="Author"/>
              </w:rPr>
            </w:pPr>
          </w:p>
        </w:tc>
        <w:tc>
          <w:tcPr>
            <w:tcW w:w="360" w:type="dxa"/>
            <w:tcBorders>
              <w:top w:val="nil"/>
              <w:left w:val="single" w:sz="6" w:space="0" w:color="auto"/>
              <w:bottom w:val="nil"/>
              <w:right w:val="nil"/>
            </w:tcBorders>
          </w:tcPr>
          <w:p w14:paraId="27DDB87C" w14:textId="77777777" w:rsidR="00377508" w:rsidRPr="004F3F1E" w:rsidRDefault="00377508" w:rsidP="00F1272A">
            <w:pPr>
              <w:pStyle w:val="tabletext11"/>
              <w:jc w:val="right"/>
              <w:rPr>
                <w:ins w:id="11049" w:author="Author"/>
              </w:rPr>
            </w:pPr>
          </w:p>
        </w:tc>
        <w:tc>
          <w:tcPr>
            <w:tcW w:w="2040" w:type="dxa"/>
            <w:tcBorders>
              <w:top w:val="nil"/>
              <w:left w:val="nil"/>
              <w:bottom w:val="nil"/>
              <w:right w:val="single" w:sz="6" w:space="0" w:color="auto"/>
            </w:tcBorders>
            <w:hideMark/>
          </w:tcPr>
          <w:p w14:paraId="7FFB3EA4" w14:textId="77777777" w:rsidR="00377508" w:rsidRPr="004F3F1E" w:rsidRDefault="00377508" w:rsidP="00F1272A">
            <w:pPr>
              <w:pStyle w:val="tabletext11"/>
              <w:tabs>
                <w:tab w:val="decimal" w:pos="850"/>
              </w:tabs>
              <w:rPr>
                <w:ins w:id="11050" w:author="Author"/>
              </w:rPr>
            </w:pPr>
            <w:ins w:id="11051" w:author="Author">
              <w:r w:rsidRPr="004F3F1E">
                <w:t>200,000 to 229,999</w:t>
              </w:r>
            </w:ins>
          </w:p>
        </w:tc>
        <w:tc>
          <w:tcPr>
            <w:tcW w:w="360" w:type="dxa"/>
          </w:tcPr>
          <w:p w14:paraId="649F125C" w14:textId="77777777" w:rsidR="00377508" w:rsidRPr="004F3F1E" w:rsidRDefault="00377508" w:rsidP="00F1272A">
            <w:pPr>
              <w:pStyle w:val="tabletext11"/>
              <w:jc w:val="right"/>
              <w:rPr>
                <w:ins w:id="11052" w:author="Author"/>
              </w:rPr>
            </w:pPr>
          </w:p>
        </w:tc>
        <w:tc>
          <w:tcPr>
            <w:tcW w:w="2040" w:type="dxa"/>
            <w:tcBorders>
              <w:top w:val="nil"/>
              <w:left w:val="nil"/>
              <w:bottom w:val="nil"/>
              <w:right w:val="single" w:sz="6" w:space="0" w:color="auto"/>
            </w:tcBorders>
            <w:vAlign w:val="bottom"/>
            <w:hideMark/>
          </w:tcPr>
          <w:p w14:paraId="45904C22" w14:textId="77777777" w:rsidR="00377508" w:rsidRPr="004F3F1E" w:rsidRDefault="00377508" w:rsidP="00F1272A">
            <w:pPr>
              <w:pStyle w:val="tabletext11"/>
              <w:tabs>
                <w:tab w:val="decimal" w:pos="801"/>
              </w:tabs>
              <w:rPr>
                <w:ins w:id="11053" w:author="Author"/>
              </w:rPr>
            </w:pPr>
            <w:ins w:id="11054" w:author="Author">
              <w:r w:rsidRPr="004F3F1E">
                <w:t>1.29</w:t>
              </w:r>
            </w:ins>
          </w:p>
        </w:tc>
      </w:tr>
      <w:tr w:rsidR="00377508" w:rsidRPr="004F3F1E" w14:paraId="3675DD4C" w14:textId="77777777" w:rsidTr="00F1272A">
        <w:trPr>
          <w:trHeight w:val="190"/>
          <w:ins w:id="11055" w:author="Author"/>
        </w:trPr>
        <w:tc>
          <w:tcPr>
            <w:tcW w:w="200" w:type="dxa"/>
          </w:tcPr>
          <w:p w14:paraId="72C1F86E" w14:textId="77777777" w:rsidR="00377508" w:rsidRPr="004F3F1E" w:rsidRDefault="00377508" w:rsidP="00F1272A">
            <w:pPr>
              <w:pStyle w:val="tabletext11"/>
              <w:rPr>
                <w:ins w:id="11056" w:author="Author"/>
              </w:rPr>
            </w:pPr>
          </w:p>
        </w:tc>
        <w:tc>
          <w:tcPr>
            <w:tcW w:w="360" w:type="dxa"/>
            <w:tcBorders>
              <w:top w:val="nil"/>
              <w:left w:val="single" w:sz="6" w:space="0" w:color="auto"/>
              <w:bottom w:val="nil"/>
              <w:right w:val="nil"/>
            </w:tcBorders>
          </w:tcPr>
          <w:p w14:paraId="16648974" w14:textId="77777777" w:rsidR="00377508" w:rsidRPr="004F3F1E" w:rsidRDefault="00377508" w:rsidP="00F1272A">
            <w:pPr>
              <w:pStyle w:val="tabletext11"/>
              <w:jc w:val="right"/>
              <w:rPr>
                <w:ins w:id="11057" w:author="Author"/>
              </w:rPr>
            </w:pPr>
          </w:p>
        </w:tc>
        <w:tc>
          <w:tcPr>
            <w:tcW w:w="2040" w:type="dxa"/>
            <w:tcBorders>
              <w:top w:val="nil"/>
              <w:left w:val="nil"/>
              <w:bottom w:val="nil"/>
              <w:right w:val="single" w:sz="6" w:space="0" w:color="auto"/>
            </w:tcBorders>
            <w:hideMark/>
          </w:tcPr>
          <w:p w14:paraId="29F9D36D" w14:textId="77777777" w:rsidR="00377508" w:rsidRPr="004F3F1E" w:rsidRDefault="00377508" w:rsidP="00F1272A">
            <w:pPr>
              <w:pStyle w:val="tabletext11"/>
              <w:tabs>
                <w:tab w:val="decimal" w:pos="850"/>
              </w:tabs>
              <w:rPr>
                <w:ins w:id="11058" w:author="Author"/>
              </w:rPr>
            </w:pPr>
            <w:ins w:id="11059" w:author="Author">
              <w:r w:rsidRPr="004F3F1E">
                <w:t>230,000 to 259,999</w:t>
              </w:r>
            </w:ins>
          </w:p>
        </w:tc>
        <w:tc>
          <w:tcPr>
            <w:tcW w:w="360" w:type="dxa"/>
          </w:tcPr>
          <w:p w14:paraId="7030BD7C" w14:textId="77777777" w:rsidR="00377508" w:rsidRPr="004F3F1E" w:rsidRDefault="00377508" w:rsidP="00F1272A">
            <w:pPr>
              <w:pStyle w:val="tabletext11"/>
              <w:jc w:val="right"/>
              <w:rPr>
                <w:ins w:id="11060" w:author="Author"/>
              </w:rPr>
            </w:pPr>
          </w:p>
        </w:tc>
        <w:tc>
          <w:tcPr>
            <w:tcW w:w="2040" w:type="dxa"/>
            <w:tcBorders>
              <w:top w:val="nil"/>
              <w:left w:val="nil"/>
              <w:bottom w:val="nil"/>
              <w:right w:val="single" w:sz="6" w:space="0" w:color="auto"/>
            </w:tcBorders>
            <w:vAlign w:val="bottom"/>
            <w:hideMark/>
          </w:tcPr>
          <w:p w14:paraId="18E2236D" w14:textId="77777777" w:rsidR="00377508" w:rsidRPr="004F3F1E" w:rsidRDefault="00377508" w:rsidP="00F1272A">
            <w:pPr>
              <w:pStyle w:val="tabletext11"/>
              <w:tabs>
                <w:tab w:val="decimal" w:pos="801"/>
              </w:tabs>
              <w:rPr>
                <w:ins w:id="11061" w:author="Author"/>
              </w:rPr>
            </w:pPr>
            <w:ins w:id="11062" w:author="Author">
              <w:r w:rsidRPr="004F3F1E">
                <w:t>1.34</w:t>
              </w:r>
            </w:ins>
          </w:p>
        </w:tc>
      </w:tr>
      <w:tr w:rsidR="00377508" w:rsidRPr="004F3F1E" w14:paraId="18DDF658" w14:textId="77777777" w:rsidTr="00F1272A">
        <w:trPr>
          <w:trHeight w:val="190"/>
          <w:ins w:id="11063" w:author="Author"/>
        </w:trPr>
        <w:tc>
          <w:tcPr>
            <w:tcW w:w="200" w:type="dxa"/>
          </w:tcPr>
          <w:p w14:paraId="62B77823" w14:textId="77777777" w:rsidR="00377508" w:rsidRPr="004F3F1E" w:rsidRDefault="00377508" w:rsidP="00F1272A">
            <w:pPr>
              <w:pStyle w:val="tabletext11"/>
              <w:rPr>
                <w:ins w:id="11064" w:author="Author"/>
              </w:rPr>
            </w:pPr>
          </w:p>
        </w:tc>
        <w:tc>
          <w:tcPr>
            <w:tcW w:w="360" w:type="dxa"/>
            <w:tcBorders>
              <w:top w:val="nil"/>
              <w:left w:val="single" w:sz="6" w:space="0" w:color="auto"/>
              <w:bottom w:val="nil"/>
              <w:right w:val="nil"/>
            </w:tcBorders>
          </w:tcPr>
          <w:p w14:paraId="3388B427" w14:textId="77777777" w:rsidR="00377508" w:rsidRPr="004F3F1E" w:rsidRDefault="00377508" w:rsidP="00F1272A">
            <w:pPr>
              <w:pStyle w:val="tabletext11"/>
              <w:jc w:val="right"/>
              <w:rPr>
                <w:ins w:id="11065" w:author="Author"/>
              </w:rPr>
            </w:pPr>
          </w:p>
        </w:tc>
        <w:tc>
          <w:tcPr>
            <w:tcW w:w="2040" w:type="dxa"/>
            <w:tcBorders>
              <w:top w:val="nil"/>
              <w:left w:val="nil"/>
              <w:bottom w:val="nil"/>
              <w:right w:val="single" w:sz="6" w:space="0" w:color="auto"/>
            </w:tcBorders>
            <w:hideMark/>
          </w:tcPr>
          <w:p w14:paraId="1E74030D" w14:textId="77777777" w:rsidR="00377508" w:rsidRPr="004F3F1E" w:rsidRDefault="00377508" w:rsidP="00F1272A">
            <w:pPr>
              <w:pStyle w:val="tabletext11"/>
              <w:tabs>
                <w:tab w:val="decimal" w:pos="850"/>
              </w:tabs>
              <w:rPr>
                <w:ins w:id="11066" w:author="Author"/>
              </w:rPr>
            </w:pPr>
            <w:ins w:id="11067" w:author="Author">
              <w:r w:rsidRPr="004F3F1E">
                <w:t>260,000 to 299,999</w:t>
              </w:r>
            </w:ins>
          </w:p>
        </w:tc>
        <w:tc>
          <w:tcPr>
            <w:tcW w:w="360" w:type="dxa"/>
          </w:tcPr>
          <w:p w14:paraId="63A5DD1E" w14:textId="77777777" w:rsidR="00377508" w:rsidRPr="004F3F1E" w:rsidRDefault="00377508" w:rsidP="00F1272A">
            <w:pPr>
              <w:pStyle w:val="tabletext11"/>
              <w:jc w:val="right"/>
              <w:rPr>
                <w:ins w:id="11068" w:author="Author"/>
              </w:rPr>
            </w:pPr>
          </w:p>
        </w:tc>
        <w:tc>
          <w:tcPr>
            <w:tcW w:w="2040" w:type="dxa"/>
            <w:tcBorders>
              <w:top w:val="nil"/>
              <w:left w:val="nil"/>
              <w:bottom w:val="nil"/>
              <w:right w:val="single" w:sz="6" w:space="0" w:color="auto"/>
            </w:tcBorders>
            <w:vAlign w:val="bottom"/>
            <w:hideMark/>
          </w:tcPr>
          <w:p w14:paraId="6D20A81B" w14:textId="77777777" w:rsidR="00377508" w:rsidRPr="004F3F1E" w:rsidRDefault="00377508" w:rsidP="00F1272A">
            <w:pPr>
              <w:pStyle w:val="tabletext11"/>
              <w:tabs>
                <w:tab w:val="decimal" w:pos="801"/>
              </w:tabs>
              <w:rPr>
                <w:ins w:id="11069" w:author="Author"/>
              </w:rPr>
            </w:pPr>
            <w:ins w:id="11070" w:author="Author">
              <w:r w:rsidRPr="004F3F1E">
                <w:t>1.39</w:t>
              </w:r>
            </w:ins>
          </w:p>
        </w:tc>
      </w:tr>
      <w:tr w:rsidR="00377508" w:rsidRPr="004F3F1E" w14:paraId="37A17248" w14:textId="77777777" w:rsidTr="00F1272A">
        <w:trPr>
          <w:trHeight w:val="190"/>
          <w:ins w:id="11071" w:author="Author"/>
        </w:trPr>
        <w:tc>
          <w:tcPr>
            <w:tcW w:w="200" w:type="dxa"/>
          </w:tcPr>
          <w:p w14:paraId="16403C0D" w14:textId="77777777" w:rsidR="00377508" w:rsidRPr="004F3F1E" w:rsidRDefault="00377508" w:rsidP="00F1272A">
            <w:pPr>
              <w:pStyle w:val="tabletext11"/>
              <w:rPr>
                <w:ins w:id="11072" w:author="Author"/>
              </w:rPr>
            </w:pPr>
          </w:p>
        </w:tc>
        <w:tc>
          <w:tcPr>
            <w:tcW w:w="360" w:type="dxa"/>
            <w:tcBorders>
              <w:top w:val="nil"/>
              <w:left w:val="single" w:sz="6" w:space="0" w:color="auto"/>
              <w:bottom w:val="nil"/>
              <w:right w:val="nil"/>
            </w:tcBorders>
          </w:tcPr>
          <w:p w14:paraId="394C8D66" w14:textId="77777777" w:rsidR="00377508" w:rsidRPr="004F3F1E" w:rsidRDefault="00377508" w:rsidP="00F1272A">
            <w:pPr>
              <w:pStyle w:val="tabletext11"/>
              <w:jc w:val="right"/>
              <w:rPr>
                <w:ins w:id="11073" w:author="Author"/>
              </w:rPr>
            </w:pPr>
          </w:p>
        </w:tc>
        <w:tc>
          <w:tcPr>
            <w:tcW w:w="2040" w:type="dxa"/>
            <w:tcBorders>
              <w:top w:val="nil"/>
              <w:left w:val="nil"/>
              <w:bottom w:val="nil"/>
              <w:right w:val="single" w:sz="6" w:space="0" w:color="auto"/>
            </w:tcBorders>
            <w:hideMark/>
          </w:tcPr>
          <w:p w14:paraId="48D95141" w14:textId="77777777" w:rsidR="00377508" w:rsidRPr="004F3F1E" w:rsidRDefault="00377508" w:rsidP="00F1272A">
            <w:pPr>
              <w:pStyle w:val="tabletext11"/>
              <w:tabs>
                <w:tab w:val="decimal" w:pos="850"/>
              </w:tabs>
              <w:rPr>
                <w:ins w:id="11074" w:author="Author"/>
              </w:rPr>
            </w:pPr>
            <w:ins w:id="11075" w:author="Author">
              <w:r w:rsidRPr="004F3F1E">
                <w:t>300,000 to 349,999</w:t>
              </w:r>
            </w:ins>
          </w:p>
        </w:tc>
        <w:tc>
          <w:tcPr>
            <w:tcW w:w="360" w:type="dxa"/>
          </w:tcPr>
          <w:p w14:paraId="540F043A" w14:textId="77777777" w:rsidR="00377508" w:rsidRPr="004F3F1E" w:rsidRDefault="00377508" w:rsidP="00F1272A">
            <w:pPr>
              <w:pStyle w:val="tabletext11"/>
              <w:jc w:val="right"/>
              <w:rPr>
                <w:ins w:id="11076" w:author="Author"/>
              </w:rPr>
            </w:pPr>
          </w:p>
        </w:tc>
        <w:tc>
          <w:tcPr>
            <w:tcW w:w="2040" w:type="dxa"/>
            <w:tcBorders>
              <w:top w:val="nil"/>
              <w:left w:val="nil"/>
              <w:bottom w:val="nil"/>
              <w:right w:val="single" w:sz="6" w:space="0" w:color="auto"/>
            </w:tcBorders>
            <w:vAlign w:val="bottom"/>
            <w:hideMark/>
          </w:tcPr>
          <w:p w14:paraId="5F220833" w14:textId="77777777" w:rsidR="00377508" w:rsidRPr="004F3F1E" w:rsidRDefault="00377508" w:rsidP="00F1272A">
            <w:pPr>
              <w:pStyle w:val="tabletext11"/>
              <w:tabs>
                <w:tab w:val="decimal" w:pos="801"/>
              </w:tabs>
              <w:rPr>
                <w:ins w:id="11077" w:author="Author"/>
              </w:rPr>
            </w:pPr>
            <w:ins w:id="11078" w:author="Author">
              <w:r w:rsidRPr="004F3F1E">
                <w:t>1.44</w:t>
              </w:r>
            </w:ins>
          </w:p>
        </w:tc>
      </w:tr>
      <w:tr w:rsidR="00377508" w:rsidRPr="004F3F1E" w14:paraId="467BBFFC" w14:textId="77777777" w:rsidTr="00F1272A">
        <w:trPr>
          <w:trHeight w:val="190"/>
          <w:ins w:id="11079" w:author="Author"/>
        </w:trPr>
        <w:tc>
          <w:tcPr>
            <w:tcW w:w="200" w:type="dxa"/>
          </w:tcPr>
          <w:p w14:paraId="47AA0142" w14:textId="77777777" w:rsidR="00377508" w:rsidRPr="004F3F1E" w:rsidRDefault="00377508" w:rsidP="00F1272A">
            <w:pPr>
              <w:pStyle w:val="tabletext11"/>
              <w:rPr>
                <w:ins w:id="11080" w:author="Author"/>
              </w:rPr>
            </w:pPr>
          </w:p>
        </w:tc>
        <w:tc>
          <w:tcPr>
            <w:tcW w:w="360" w:type="dxa"/>
            <w:tcBorders>
              <w:top w:val="nil"/>
              <w:left w:val="single" w:sz="6" w:space="0" w:color="auto"/>
              <w:bottom w:val="nil"/>
              <w:right w:val="nil"/>
            </w:tcBorders>
          </w:tcPr>
          <w:p w14:paraId="5FFF174B" w14:textId="77777777" w:rsidR="00377508" w:rsidRPr="004F3F1E" w:rsidRDefault="00377508" w:rsidP="00F1272A">
            <w:pPr>
              <w:pStyle w:val="tabletext11"/>
              <w:jc w:val="right"/>
              <w:rPr>
                <w:ins w:id="11081" w:author="Author"/>
              </w:rPr>
            </w:pPr>
          </w:p>
        </w:tc>
        <w:tc>
          <w:tcPr>
            <w:tcW w:w="2040" w:type="dxa"/>
            <w:tcBorders>
              <w:top w:val="nil"/>
              <w:left w:val="nil"/>
              <w:bottom w:val="nil"/>
              <w:right w:val="single" w:sz="6" w:space="0" w:color="auto"/>
            </w:tcBorders>
            <w:hideMark/>
          </w:tcPr>
          <w:p w14:paraId="582D7BAD" w14:textId="77777777" w:rsidR="00377508" w:rsidRPr="004F3F1E" w:rsidRDefault="00377508" w:rsidP="00F1272A">
            <w:pPr>
              <w:pStyle w:val="tabletext11"/>
              <w:tabs>
                <w:tab w:val="decimal" w:pos="850"/>
              </w:tabs>
              <w:rPr>
                <w:ins w:id="11082" w:author="Author"/>
              </w:rPr>
            </w:pPr>
            <w:ins w:id="11083" w:author="Author">
              <w:r w:rsidRPr="004F3F1E">
                <w:t>350,000 to 399,999</w:t>
              </w:r>
            </w:ins>
          </w:p>
        </w:tc>
        <w:tc>
          <w:tcPr>
            <w:tcW w:w="360" w:type="dxa"/>
          </w:tcPr>
          <w:p w14:paraId="63EE771C" w14:textId="77777777" w:rsidR="00377508" w:rsidRPr="004F3F1E" w:rsidRDefault="00377508" w:rsidP="00F1272A">
            <w:pPr>
              <w:pStyle w:val="tabletext11"/>
              <w:jc w:val="right"/>
              <w:rPr>
                <w:ins w:id="11084" w:author="Author"/>
              </w:rPr>
            </w:pPr>
          </w:p>
        </w:tc>
        <w:tc>
          <w:tcPr>
            <w:tcW w:w="2040" w:type="dxa"/>
            <w:tcBorders>
              <w:top w:val="nil"/>
              <w:left w:val="nil"/>
              <w:bottom w:val="nil"/>
              <w:right w:val="single" w:sz="6" w:space="0" w:color="auto"/>
            </w:tcBorders>
            <w:vAlign w:val="bottom"/>
            <w:hideMark/>
          </w:tcPr>
          <w:p w14:paraId="4E5C5027" w14:textId="77777777" w:rsidR="00377508" w:rsidRPr="004F3F1E" w:rsidRDefault="00377508" w:rsidP="00F1272A">
            <w:pPr>
              <w:pStyle w:val="tabletext11"/>
              <w:tabs>
                <w:tab w:val="decimal" w:pos="801"/>
              </w:tabs>
              <w:rPr>
                <w:ins w:id="11085" w:author="Author"/>
              </w:rPr>
            </w:pPr>
            <w:ins w:id="11086" w:author="Author">
              <w:r w:rsidRPr="004F3F1E">
                <w:t>1.50</w:t>
              </w:r>
            </w:ins>
          </w:p>
        </w:tc>
      </w:tr>
      <w:tr w:rsidR="00377508" w:rsidRPr="004F3F1E" w14:paraId="03645646" w14:textId="77777777" w:rsidTr="00F1272A">
        <w:trPr>
          <w:trHeight w:val="190"/>
          <w:ins w:id="11087" w:author="Author"/>
        </w:trPr>
        <w:tc>
          <w:tcPr>
            <w:tcW w:w="200" w:type="dxa"/>
          </w:tcPr>
          <w:p w14:paraId="1480FBE5" w14:textId="77777777" w:rsidR="00377508" w:rsidRPr="004F3F1E" w:rsidRDefault="00377508" w:rsidP="00F1272A">
            <w:pPr>
              <w:pStyle w:val="tabletext11"/>
              <w:rPr>
                <w:ins w:id="11088" w:author="Author"/>
              </w:rPr>
            </w:pPr>
          </w:p>
        </w:tc>
        <w:tc>
          <w:tcPr>
            <w:tcW w:w="360" w:type="dxa"/>
            <w:tcBorders>
              <w:top w:val="nil"/>
              <w:left w:val="single" w:sz="6" w:space="0" w:color="auto"/>
              <w:bottom w:val="nil"/>
              <w:right w:val="nil"/>
            </w:tcBorders>
          </w:tcPr>
          <w:p w14:paraId="334C2F66" w14:textId="77777777" w:rsidR="00377508" w:rsidRPr="004F3F1E" w:rsidRDefault="00377508" w:rsidP="00F1272A">
            <w:pPr>
              <w:pStyle w:val="tabletext11"/>
              <w:jc w:val="right"/>
              <w:rPr>
                <w:ins w:id="11089" w:author="Author"/>
              </w:rPr>
            </w:pPr>
          </w:p>
        </w:tc>
        <w:tc>
          <w:tcPr>
            <w:tcW w:w="2040" w:type="dxa"/>
            <w:tcBorders>
              <w:top w:val="nil"/>
              <w:left w:val="nil"/>
              <w:bottom w:val="nil"/>
              <w:right w:val="single" w:sz="6" w:space="0" w:color="auto"/>
            </w:tcBorders>
            <w:hideMark/>
          </w:tcPr>
          <w:p w14:paraId="0CC3202B" w14:textId="77777777" w:rsidR="00377508" w:rsidRPr="004F3F1E" w:rsidRDefault="00377508" w:rsidP="00F1272A">
            <w:pPr>
              <w:pStyle w:val="tabletext11"/>
              <w:tabs>
                <w:tab w:val="decimal" w:pos="850"/>
              </w:tabs>
              <w:rPr>
                <w:ins w:id="11090" w:author="Author"/>
              </w:rPr>
            </w:pPr>
            <w:ins w:id="11091" w:author="Author">
              <w:r w:rsidRPr="004F3F1E">
                <w:t>400,000 to 449,999</w:t>
              </w:r>
            </w:ins>
          </w:p>
        </w:tc>
        <w:tc>
          <w:tcPr>
            <w:tcW w:w="360" w:type="dxa"/>
          </w:tcPr>
          <w:p w14:paraId="34B5C95E" w14:textId="77777777" w:rsidR="00377508" w:rsidRPr="004F3F1E" w:rsidRDefault="00377508" w:rsidP="00F1272A">
            <w:pPr>
              <w:pStyle w:val="tabletext11"/>
              <w:jc w:val="right"/>
              <w:rPr>
                <w:ins w:id="11092" w:author="Author"/>
              </w:rPr>
            </w:pPr>
          </w:p>
        </w:tc>
        <w:tc>
          <w:tcPr>
            <w:tcW w:w="2040" w:type="dxa"/>
            <w:tcBorders>
              <w:top w:val="nil"/>
              <w:left w:val="nil"/>
              <w:bottom w:val="nil"/>
              <w:right w:val="single" w:sz="6" w:space="0" w:color="auto"/>
            </w:tcBorders>
            <w:vAlign w:val="bottom"/>
            <w:hideMark/>
          </w:tcPr>
          <w:p w14:paraId="3CFAFA62" w14:textId="77777777" w:rsidR="00377508" w:rsidRPr="004F3F1E" w:rsidRDefault="00377508" w:rsidP="00F1272A">
            <w:pPr>
              <w:pStyle w:val="tabletext11"/>
              <w:tabs>
                <w:tab w:val="decimal" w:pos="801"/>
              </w:tabs>
              <w:rPr>
                <w:ins w:id="11093" w:author="Author"/>
              </w:rPr>
            </w:pPr>
            <w:ins w:id="11094" w:author="Author">
              <w:r w:rsidRPr="004F3F1E">
                <w:t>1.55</w:t>
              </w:r>
            </w:ins>
          </w:p>
        </w:tc>
      </w:tr>
      <w:tr w:rsidR="00377508" w:rsidRPr="004F3F1E" w14:paraId="6C08FB9F" w14:textId="77777777" w:rsidTr="00F1272A">
        <w:trPr>
          <w:trHeight w:val="190"/>
          <w:ins w:id="11095" w:author="Author"/>
        </w:trPr>
        <w:tc>
          <w:tcPr>
            <w:tcW w:w="200" w:type="dxa"/>
          </w:tcPr>
          <w:p w14:paraId="3B4E78A6" w14:textId="77777777" w:rsidR="00377508" w:rsidRPr="004F3F1E" w:rsidRDefault="00377508" w:rsidP="00F1272A">
            <w:pPr>
              <w:pStyle w:val="tabletext11"/>
              <w:rPr>
                <w:ins w:id="11096" w:author="Author"/>
              </w:rPr>
            </w:pPr>
          </w:p>
        </w:tc>
        <w:tc>
          <w:tcPr>
            <w:tcW w:w="360" w:type="dxa"/>
            <w:tcBorders>
              <w:top w:val="nil"/>
              <w:left w:val="single" w:sz="6" w:space="0" w:color="auto"/>
              <w:bottom w:val="nil"/>
              <w:right w:val="nil"/>
            </w:tcBorders>
          </w:tcPr>
          <w:p w14:paraId="4C773B24" w14:textId="77777777" w:rsidR="00377508" w:rsidRPr="004F3F1E" w:rsidRDefault="00377508" w:rsidP="00F1272A">
            <w:pPr>
              <w:pStyle w:val="tabletext11"/>
              <w:jc w:val="right"/>
              <w:rPr>
                <w:ins w:id="11097" w:author="Author"/>
              </w:rPr>
            </w:pPr>
          </w:p>
        </w:tc>
        <w:tc>
          <w:tcPr>
            <w:tcW w:w="2040" w:type="dxa"/>
            <w:tcBorders>
              <w:top w:val="nil"/>
              <w:left w:val="nil"/>
              <w:bottom w:val="nil"/>
              <w:right w:val="single" w:sz="6" w:space="0" w:color="auto"/>
            </w:tcBorders>
            <w:hideMark/>
          </w:tcPr>
          <w:p w14:paraId="1524AED2" w14:textId="77777777" w:rsidR="00377508" w:rsidRPr="004F3F1E" w:rsidRDefault="00377508" w:rsidP="00F1272A">
            <w:pPr>
              <w:pStyle w:val="tabletext11"/>
              <w:tabs>
                <w:tab w:val="decimal" w:pos="850"/>
              </w:tabs>
              <w:rPr>
                <w:ins w:id="11098" w:author="Author"/>
              </w:rPr>
            </w:pPr>
            <w:ins w:id="11099" w:author="Author">
              <w:r w:rsidRPr="004F3F1E">
                <w:t>450,000 to 499,999</w:t>
              </w:r>
            </w:ins>
          </w:p>
        </w:tc>
        <w:tc>
          <w:tcPr>
            <w:tcW w:w="360" w:type="dxa"/>
          </w:tcPr>
          <w:p w14:paraId="3B53607E" w14:textId="77777777" w:rsidR="00377508" w:rsidRPr="004F3F1E" w:rsidRDefault="00377508" w:rsidP="00F1272A">
            <w:pPr>
              <w:pStyle w:val="tabletext11"/>
              <w:jc w:val="right"/>
              <w:rPr>
                <w:ins w:id="11100" w:author="Author"/>
              </w:rPr>
            </w:pPr>
          </w:p>
        </w:tc>
        <w:tc>
          <w:tcPr>
            <w:tcW w:w="2040" w:type="dxa"/>
            <w:tcBorders>
              <w:top w:val="nil"/>
              <w:left w:val="nil"/>
              <w:bottom w:val="nil"/>
              <w:right w:val="single" w:sz="6" w:space="0" w:color="auto"/>
            </w:tcBorders>
            <w:vAlign w:val="bottom"/>
            <w:hideMark/>
          </w:tcPr>
          <w:p w14:paraId="08A99014" w14:textId="77777777" w:rsidR="00377508" w:rsidRPr="004F3F1E" w:rsidRDefault="00377508" w:rsidP="00F1272A">
            <w:pPr>
              <w:pStyle w:val="tabletext11"/>
              <w:tabs>
                <w:tab w:val="decimal" w:pos="801"/>
              </w:tabs>
              <w:rPr>
                <w:ins w:id="11101" w:author="Author"/>
              </w:rPr>
            </w:pPr>
            <w:ins w:id="11102" w:author="Author">
              <w:r w:rsidRPr="004F3F1E">
                <w:t>1.60</w:t>
              </w:r>
            </w:ins>
          </w:p>
        </w:tc>
      </w:tr>
      <w:tr w:rsidR="00377508" w:rsidRPr="004F3F1E" w14:paraId="39951571" w14:textId="77777777" w:rsidTr="00F1272A">
        <w:trPr>
          <w:trHeight w:val="190"/>
          <w:ins w:id="11103" w:author="Author"/>
        </w:trPr>
        <w:tc>
          <w:tcPr>
            <w:tcW w:w="200" w:type="dxa"/>
          </w:tcPr>
          <w:p w14:paraId="2FA9F0FC" w14:textId="77777777" w:rsidR="00377508" w:rsidRPr="004F3F1E" w:rsidRDefault="00377508" w:rsidP="00F1272A">
            <w:pPr>
              <w:pStyle w:val="tabletext11"/>
              <w:rPr>
                <w:ins w:id="11104" w:author="Author"/>
              </w:rPr>
            </w:pPr>
          </w:p>
        </w:tc>
        <w:tc>
          <w:tcPr>
            <w:tcW w:w="360" w:type="dxa"/>
            <w:tcBorders>
              <w:top w:val="nil"/>
              <w:left w:val="single" w:sz="6" w:space="0" w:color="auto"/>
              <w:bottom w:val="nil"/>
              <w:right w:val="nil"/>
            </w:tcBorders>
          </w:tcPr>
          <w:p w14:paraId="258EAE84" w14:textId="77777777" w:rsidR="00377508" w:rsidRPr="004F3F1E" w:rsidRDefault="00377508" w:rsidP="00F1272A">
            <w:pPr>
              <w:pStyle w:val="tabletext11"/>
              <w:jc w:val="right"/>
              <w:rPr>
                <w:ins w:id="11105" w:author="Author"/>
              </w:rPr>
            </w:pPr>
          </w:p>
        </w:tc>
        <w:tc>
          <w:tcPr>
            <w:tcW w:w="2040" w:type="dxa"/>
            <w:tcBorders>
              <w:top w:val="nil"/>
              <w:left w:val="nil"/>
              <w:bottom w:val="nil"/>
              <w:right w:val="single" w:sz="6" w:space="0" w:color="auto"/>
            </w:tcBorders>
            <w:hideMark/>
          </w:tcPr>
          <w:p w14:paraId="6DC9D5EB" w14:textId="77777777" w:rsidR="00377508" w:rsidRPr="004F3F1E" w:rsidRDefault="00377508" w:rsidP="00F1272A">
            <w:pPr>
              <w:pStyle w:val="tabletext11"/>
              <w:tabs>
                <w:tab w:val="decimal" w:pos="850"/>
              </w:tabs>
              <w:rPr>
                <w:ins w:id="11106" w:author="Author"/>
              </w:rPr>
            </w:pPr>
            <w:ins w:id="11107" w:author="Author">
              <w:r w:rsidRPr="004F3F1E">
                <w:t>500,000 to 599,999</w:t>
              </w:r>
            </w:ins>
          </w:p>
        </w:tc>
        <w:tc>
          <w:tcPr>
            <w:tcW w:w="360" w:type="dxa"/>
          </w:tcPr>
          <w:p w14:paraId="73207BA6" w14:textId="77777777" w:rsidR="00377508" w:rsidRPr="004F3F1E" w:rsidRDefault="00377508" w:rsidP="00F1272A">
            <w:pPr>
              <w:pStyle w:val="tabletext11"/>
              <w:jc w:val="right"/>
              <w:rPr>
                <w:ins w:id="11108" w:author="Author"/>
              </w:rPr>
            </w:pPr>
          </w:p>
        </w:tc>
        <w:tc>
          <w:tcPr>
            <w:tcW w:w="2040" w:type="dxa"/>
            <w:tcBorders>
              <w:top w:val="nil"/>
              <w:left w:val="nil"/>
              <w:bottom w:val="nil"/>
              <w:right w:val="single" w:sz="6" w:space="0" w:color="auto"/>
            </w:tcBorders>
            <w:vAlign w:val="bottom"/>
            <w:hideMark/>
          </w:tcPr>
          <w:p w14:paraId="40348312" w14:textId="77777777" w:rsidR="00377508" w:rsidRPr="004F3F1E" w:rsidRDefault="00377508" w:rsidP="00F1272A">
            <w:pPr>
              <w:pStyle w:val="tabletext11"/>
              <w:tabs>
                <w:tab w:val="decimal" w:pos="801"/>
              </w:tabs>
              <w:rPr>
                <w:ins w:id="11109" w:author="Author"/>
              </w:rPr>
            </w:pPr>
            <w:ins w:id="11110" w:author="Author">
              <w:r w:rsidRPr="004F3F1E">
                <w:t>1.66</w:t>
              </w:r>
            </w:ins>
          </w:p>
        </w:tc>
      </w:tr>
      <w:tr w:rsidR="00377508" w:rsidRPr="004F3F1E" w14:paraId="3873AFFD" w14:textId="77777777" w:rsidTr="00F1272A">
        <w:trPr>
          <w:trHeight w:val="190"/>
          <w:ins w:id="11111" w:author="Author"/>
        </w:trPr>
        <w:tc>
          <w:tcPr>
            <w:tcW w:w="200" w:type="dxa"/>
          </w:tcPr>
          <w:p w14:paraId="276469F7" w14:textId="77777777" w:rsidR="00377508" w:rsidRPr="004F3F1E" w:rsidRDefault="00377508" w:rsidP="00F1272A">
            <w:pPr>
              <w:pStyle w:val="tabletext11"/>
              <w:rPr>
                <w:ins w:id="11112" w:author="Author"/>
              </w:rPr>
            </w:pPr>
          </w:p>
        </w:tc>
        <w:tc>
          <w:tcPr>
            <w:tcW w:w="360" w:type="dxa"/>
            <w:tcBorders>
              <w:top w:val="nil"/>
              <w:left w:val="single" w:sz="6" w:space="0" w:color="auto"/>
              <w:bottom w:val="nil"/>
              <w:right w:val="nil"/>
            </w:tcBorders>
          </w:tcPr>
          <w:p w14:paraId="5242015F" w14:textId="77777777" w:rsidR="00377508" w:rsidRPr="004F3F1E" w:rsidRDefault="00377508" w:rsidP="00F1272A">
            <w:pPr>
              <w:pStyle w:val="tabletext11"/>
              <w:jc w:val="right"/>
              <w:rPr>
                <w:ins w:id="11113" w:author="Author"/>
              </w:rPr>
            </w:pPr>
          </w:p>
        </w:tc>
        <w:tc>
          <w:tcPr>
            <w:tcW w:w="2040" w:type="dxa"/>
            <w:tcBorders>
              <w:top w:val="nil"/>
              <w:left w:val="nil"/>
              <w:bottom w:val="nil"/>
              <w:right w:val="single" w:sz="6" w:space="0" w:color="auto"/>
            </w:tcBorders>
            <w:hideMark/>
          </w:tcPr>
          <w:p w14:paraId="493B6EC8" w14:textId="77777777" w:rsidR="00377508" w:rsidRPr="004F3F1E" w:rsidRDefault="00377508" w:rsidP="00F1272A">
            <w:pPr>
              <w:pStyle w:val="tabletext11"/>
              <w:tabs>
                <w:tab w:val="decimal" w:pos="850"/>
              </w:tabs>
              <w:rPr>
                <w:ins w:id="11114" w:author="Author"/>
              </w:rPr>
            </w:pPr>
            <w:ins w:id="11115" w:author="Author">
              <w:r w:rsidRPr="004F3F1E">
                <w:t>600,000 to 699,999</w:t>
              </w:r>
            </w:ins>
          </w:p>
        </w:tc>
        <w:tc>
          <w:tcPr>
            <w:tcW w:w="360" w:type="dxa"/>
          </w:tcPr>
          <w:p w14:paraId="0815BD43" w14:textId="77777777" w:rsidR="00377508" w:rsidRPr="004F3F1E" w:rsidRDefault="00377508" w:rsidP="00F1272A">
            <w:pPr>
              <w:pStyle w:val="tabletext11"/>
              <w:jc w:val="right"/>
              <w:rPr>
                <w:ins w:id="11116" w:author="Author"/>
              </w:rPr>
            </w:pPr>
          </w:p>
        </w:tc>
        <w:tc>
          <w:tcPr>
            <w:tcW w:w="2040" w:type="dxa"/>
            <w:tcBorders>
              <w:top w:val="nil"/>
              <w:left w:val="nil"/>
              <w:bottom w:val="nil"/>
              <w:right w:val="single" w:sz="6" w:space="0" w:color="auto"/>
            </w:tcBorders>
            <w:vAlign w:val="bottom"/>
            <w:hideMark/>
          </w:tcPr>
          <w:p w14:paraId="450A5535" w14:textId="77777777" w:rsidR="00377508" w:rsidRPr="004F3F1E" w:rsidRDefault="00377508" w:rsidP="00F1272A">
            <w:pPr>
              <w:pStyle w:val="tabletext11"/>
              <w:tabs>
                <w:tab w:val="decimal" w:pos="801"/>
              </w:tabs>
              <w:rPr>
                <w:ins w:id="11117" w:author="Author"/>
              </w:rPr>
            </w:pPr>
            <w:ins w:id="11118" w:author="Author">
              <w:r w:rsidRPr="004F3F1E">
                <w:t>1.74</w:t>
              </w:r>
            </w:ins>
          </w:p>
        </w:tc>
      </w:tr>
      <w:tr w:rsidR="00377508" w:rsidRPr="004F3F1E" w14:paraId="33A43E7E" w14:textId="77777777" w:rsidTr="00F1272A">
        <w:trPr>
          <w:trHeight w:val="190"/>
          <w:ins w:id="11119" w:author="Author"/>
        </w:trPr>
        <w:tc>
          <w:tcPr>
            <w:tcW w:w="200" w:type="dxa"/>
          </w:tcPr>
          <w:p w14:paraId="49335FAA" w14:textId="77777777" w:rsidR="00377508" w:rsidRPr="004F3F1E" w:rsidRDefault="00377508" w:rsidP="00F1272A">
            <w:pPr>
              <w:pStyle w:val="tabletext11"/>
              <w:rPr>
                <w:ins w:id="11120" w:author="Author"/>
              </w:rPr>
            </w:pPr>
          </w:p>
        </w:tc>
        <w:tc>
          <w:tcPr>
            <w:tcW w:w="360" w:type="dxa"/>
            <w:tcBorders>
              <w:top w:val="nil"/>
              <w:left w:val="single" w:sz="6" w:space="0" w:color="auto"/>
              <w:bottom w:val="nil"/>
              <w:right w:val="nil"/>
            </w:tcBorders>
          </w:tcPr>
          <w:p w14:paraId="52E9E608" w14:textId="77777777" w:rsidR="00377508" w:rsidRPr="004F3F1E" w:rsidRDefault="00377508" w:rsidP="00F1272A">
            <w:pPr>
              <w:pStyle w:val="tabletext11"/>
              <w:jc w:val="right"/>
              <w:rPr>
                <w:ins w:id="11121" w:author="Author"/>
              </w:rPr>
            </w:pPr>
          </w:p>
        </w:tc>
        <w:tc>
          <w:tcPr>
            <w:tcW w:w="2040" w:type="dxa"/>
            <w:tcBorders>
              <w:top w:val="nil"/>
              <w:left w:val="nil"/>
              <w:bottom w:val="nil"/>
              <w:right w:val="single" w:sz="6" w:space="0" w:color="auto"/>
            </w:tcBorders>
            <w:hideMark/>
          </w:tcPr>
          <w:p w14:paraId="722AA29C" w14:textId="77777777" w:rsidR="00377508" w:rsidRPr="004F3F1E" w:rsidRDefault="00377508" w:rsidP="00F1272A">
            <w:pPr>
              <w:pStyle w:val="tabletext11"/>
              <w:tabs>
                <w:tab w:val="decimal" w:pos="850"/>
              </w:tabs>
              <w:rPr>
                <w:ins w:id="11122" w:author="Author"/>
              </w:rPr>
            </w:pPr>
            <w:ins w:id="11123" w:author="Author">
              <w:r w:rsidRPr="004F3F1E">
                <w:t>700,000 to 799,999</w:t>
              </w:r>
            </w:ins>
          </w:p>
        </w:tc>
        <w:tc>
          <w:tcPr>
            <w:tcW w:w="360" w:type="dxa"/>
          </w:tcPr>
          <w:p w14:paraId="68AD357A" w14:textId="77777777" w:rsidR="00377508" w:rsidRPr="004F3F1E" w:rsidRDefault="00377508" w:rsidP="00F1272A">
            <w:pPr>
              <w:pStyle w:val="tabletext11"/>
              <w:jc w:val="right"/>
              <w:rPr>
                <w:ins w:id="11124" w:author="Author"/>
              </w:rPr>
            </w:pPr>
          </w:p>
        </w:tc>
        <w:tc>
          <w:tcPr>
            <w:tcW w:w="2040" w:type="dxa"/>
            <w:tcBorders>
              <w:top w:val="nil"/>
              <w:left w:val="nil"/>
              <w:bottom w:val="nil"/>
              <w:right w:val="single" w:sz="6" w:space="0" w:color="auto"/>
            </w:tcBorders>
            <w:vAlign w:val="bottom"/>
            <w:hideMark/>
          </w:tcPr>
          <w:p w14:paraId="57E97E6F" w14:textId="77777777" w:rsidR="00377508" w:rsidRPr="004F3F1E" w:rsidRDefault="00377508" w:rsidP="00F1272A">
            <w:pPr>
              <w:pStyle w:val="tabletext11"/>
              <w:tabs>
                <w:tab w:val="decimal" w:pos="801"/>
              </w:tabs>
              <w:rPr>
                <w:ins w:id="11125" w:author="Author"/>
              </w:rPr>
            </w:pPr>
            <w:ins w:id="11126" w:author="Author">
              <w:r w:rsidRPr="004F3F1E">
                <w:t>1.81</w:t>
              </w:r>
            </w:ins>
          </w:p>
        </w:tc>
      </w:tr>
      <w:tr w:rsidR="00377508" w:rsidRPr="004F3F1E" w14:paraId="7578D6C7" w14:textId="77777777" w:rsidTr="00F1272A">
        <w:trPr>
          <w:trHeight w:val="190"/>
          <w:ins w:id="11127" w:author="Author"/>
        </w:trPr>
        <w:tc>
          <w:tcPr>
            <w:tcW w:w="200" w:type="dxa"/>
          </w:tcPr>
          <w:p w14:paraId="3EFE3D44" w14:textId="77777777" w:rsidR="00377508" w:rsidRPr="004F3F1E" w:rsidRDefault="00377508" w:rsidP="00F1272A">
            <w:pPr>
              <w:pStyle w:val="tabletext11"/>
              <w:rPr>
                <w:ins w:id="11128" w:author="Author"/>
              </w:rPr>
            </w:pPr>
          </w:p>
        </w:tc>
        <w:tc>
          <w:tcPr>
            <w:tcW w:w="360" w:type="dxa"/>
            <w:tcBorders>
              <w:top w:val="nil"/>
              <w:left w:val="single" w:sz="6" w:space="0" w:color="auto"/>
              <w:bottom w:val="nil"/>
              <w:right w:val="nil"/>
            </w:tcBorders>
          </w:tcPr>
          <w:p w14:paraId="3A813D35" w14:textId="77777777" w:rsidR="00377508" w:rsidRPr="004F3F1E" w:rsidRDefault="00377508" w:rsidP="00F1272A">
            <w:pPr>
              <w:pStyle w:val="tabletext11"/>
              <w:jc w:val="right"/>
              <w:rPr>
                <w:ins w:id="11129" w:author="Author"/>
              </w:rPr>
            </w:pPr>
          </w:p>
        </w:tc>
        <w:tc>
          <w:tcPr>
            <w:tcW w:w="2040" w:type="dxa"/>
            <w:tcBorders>
              <w:top w:val="nil"/>
              <w:left w:val="nil"/>
              <w:bottom w:val="nil"/>
              <w:right w:val="single" w:sz="6" w:space="0" w:color="auto"/>
            </w:tcBorders>
            <w:hideMark/>
          </w:tcPr>
          <w:p w14:paraId="0B15FC7D" w14:textId="77777777" w:rsidR="00377508" w:rsidRPr="004F3F1E" w:rsidRDefault="00377508" w:rsidP="00F1272A">
            <w:pPr>
              <w:pStyle w:val="tabletext11"/>
              <w:tabs>
                <w:tab w:val="decimal" w:pos="850"/>
              </w:tabs>
              <w:rPr>
                <w:ins w:id="11130" w:author="Author"/>
              </w:rPr>
            </w:pPr>
            <w:ins w:id="11131" w:author="Author">
              <w:r w:rsidRPr="004F3F1E">
                <w:t>800,000 to 899,999</w:t>
              </w:r>
            </w:ins>
          </w:p>
        </w:tc>
        <w:tc>
          <w:tcPr>
            <w:tcW w:w="360" w:type="dxa"/>
          </w:tcPr>
          <w:p w14:paraId="6583FFE7" w14:textId="77777777" w:rsidR="00377508" w:rsidRPr="004F3F1E" w:rsidRDefault="00377508" w:rsidP="00F1272A">
            <w:pPr>
              <w:pStyle w:val="tabletext11"/>
              <w:jc w:val="right"/>
              <w:rPr>
                <w:ins w:id="11132" w:author="Author"/>
              </w:rPr>
            </w:pPr>
          </w:p>
        </w:tc>
        <w:tc>
          <w:tcPr>
            <w:tcW w:w="2040" w:type="dxa"/>
            <w:tcBorders>
              <w:top w:val="nil"/>
              <w:left w:val="nil"/>
              <w:bottom w:val="nil"/>
              <w:right w:val="single" w:sz="6" w:space="0" w:color="auto"/>
            </w:tcBorders>
            <w:vAlign w:val="bottom"/>
            <w:hideMark/>
          </w:tcPr>
          <w:p w14:paraId="13FD3F7A" w14:textId="77777777" w:rsidR="00377508" w:rsidRPr="004F3F1E" w:rsidRDefault="00377508" w:rsidP="00F1272A">
            <w:pPr>
              <w:pStyle w:val="tabletext11"/>
              <w:tabs>
                <w:tab w:val="decimal" w:pos="801"/>
              </w:tabs>
              <w:rPr>
                <w:ins w:id="11133" w:author="Author"/>
              </w:rPr>
            </w:pPr>
            <w:ins w:id="11134" w:author="Author">
              <w:r w:rsidRPr="004F3F1E">
                <w:t>1.87</w:t>
              </w:r>
            </w:ins>
          </w:p>
        </w:tc>
      </w:tr>
      <w:tr w:rsidR="00377508" w:rsidRPr="004F3F1E" w14:paraId="1B23E4CB" w14:textId="77777777" w:rsidTr="00F1272A">
        <w:trPr>
          <w:trHeight w:val="190"/>
          <w:ins w:id="11135" w:author="Author"/>
        </w:trPr>
        <w:tc>
          <w:tcPr>
            <w:tcW w:w="200" w:type="dxa"/>
          </w:tcPr>
          <w:p w14:paraId="37D4779F" w14:textId="77777777" w:rsidR="00377508" w:rsidRPr="004F3F1E" w:rsidRDefault="00377508" w:rsidP="00F1272A">
            <w:pPr>
              <w:pStyle w:val="tabletext11"/>
              <w:rPr>
                <w:ins w:id="11136" w:author="Author"/>
              </w:rPr>
            </w:pPr>
          </w:p>
        </w:tc>
        <w:tc>
          <w:tcPr>
            <w:tcW w:w="360" w:type="dxa"/>
            <w:tcBorders>
              <w:top w:val="nil"/>
              <w:left w:val="single" w:sz="6" w:space="0" w:color="auto"/>
              <w:bottom w:val="single" w:sz="6" w:space="0" w:color="auto"/>
              <w:right w:val="nil"/>
            </w:tcBorders>
          </w:tcPr>
          <w:p w14:paraId="6CFDD4D1" w14:textId="77777777" w:rsidR="00377508" w:rsidRPr="004F3F1E" w:rsidRDefault="00377508" w:rsidP="00F1272A">
            <w:pPr>
              <w:pStyle w:val="tabletext11"/>
              <w:jc w:val="right"/>
              <w:rPr>
                <w:ins w:id="11137" w:author="Author"/>
              </w:rPr>
            </w:pPr>
          </w:p>
        </w:tc>
        <w:tc>
          <w:tcPr>
            <w:tcW w:w="2040" w:type="dxa"/>
            <w:tcBorders>
              <w:top w:val="nil"/>
              <w:left w:val="nil"/>
              <w:bottom w:val="single" w:sz="6" w:space="0" w:color="auto"/>
              <w:right w:val="single" w:sz="6" w:space="0" w:color="auto"/>
            </w:tcBorders>
            <w:vAlign w:val="bottom"/>
            <w:hideMark/>
          </w:tcPr>
          <w:p w14:paraId="60DA4FC2" w14:textId="77777777" w:rsidR="00377508" w:rsidRPr="004F3F1E" w:rsidRDefault="00377508" w:rsidP="00F1272A">
            <w:pPr>
              <w:pStyle w:val="tabletext11"/>
              <w:tabs>
                <w:tab w:val="decimal" w:pos="850"/>
              </w:tabs>
              <w:rPr>
                <w:ins w:id="11138" w:author="Author"/>
              </w:rPr>
            </w:pPr>
            <w:ins w:id="11139" w:author="Author">
              <w:r w:rsidRPr="004F3F1E">
                <w:t>900,000 or greater</w:t>
              </w:r>
            </w:ins>
          </w:p>
        </w:tc>
        <w:tc>
          <w:tcPr>
            <w:tcW w:w="360" w:type="dxa"/>
            <w:tcBorders>
              <w:top w:val="nil"/>
              <w:left w:val="nil"/>
              <w:bottom w:val="single" w:sz="6" w:space="0" w:color="auto"/>
              <w:right w:val="nil"/>
            </w:tcBorders>
          </w:tcPr>
          <w:p w14:paraId="3232ACCE" w14:textId="77777777" w:rsidR="00377508" w:rsidRPr="004F3F1E" w:rsidRDefault="00377508" w:rsidP="00F1272A">
            <w:pPr>
              <w:pStyle w:val="tabletext11"/>
              <w:jc w:val="right"/>
              <w:rPr>
                <w:ins w:id="11140" w:author="Author"/>
              </w:rPr>
            </w:pPr>
          </w:p>
        </w:tc>
        <w:tc>
          <w:tcPr>
            <w:tcW w:w="2040" w:type="dxa"/>
            <w:tcBorders>
              <w:top w:val="nil"/>
              <w:left w:val="nil"/>
              <w:bottom w:val="single" w:sz="6" w:space="0" w:color="auto"/>
              <w:right w:val="single" w:sz="6" w:space="0" w:color="auto"/>
            </w:tcBorders>
            <w:vAlign w:val="bottom"/>
            <w:hideMark/>
          </w:tcPr>
          <w:p w14:paraId="5D1C20D1" w14:textId="77777777" w:rsidR="00377508" w:rsidRPr="004F3F1E" w:rsidRDefault="00377508" w:rsidP="00F1272A">
            <w:pPr>
              <w:pStyle w:val="tabletext11"/>
              <w:tabs>
                <w:tab w:val="decimal" w:pos="801"/>
              </w:tabs>
              <w:rPr>
                <w:ins w:id="11141" w:author="Author"/>
              </w:rPr>
            </w:pPr>
            <w:ins w:id="11142" w:author="Author">
              <w:r w:rsidRPr="004F3F1E">
                <w:t>1.93</w:t>
              </w:r>
            </w:ins>
          </w:p>
        </w:tc>
      </w:tr>
    </w:tbl>
    <w:p w14:paraId="4B0D04AE" w14:textId="77777777" w:rsidR="00377508" w:rsidRPr="004F3F1E" w:rsidRDefault="00377508" w:rsidP="00377508">
      <w:pPr>
        <w:pStyle w:val="tablecaption"/>
        <w:rPr>
          <w:ins w:id="11143" w:author="Author"/>
        </w:rPr>
      </w:pPr>
      <w:ins w:id="11144" w:author="Author">
        <w:r w:rsidRPr="004F3F1E">
          <w:t>Table 301.C.1.a.(5) All Other Vehicles Vehicle Value Factors – Collision With Stated Amount Rating</w:t>
        </w:r>
      </w:ins>
    </w:p>
    <w:p w14:paraId="4D79653F" w14:textId="77777777" w:rsidR="00377508" w:rsidRPr="004F3F1E" w:rsidRDefault="00377508" w:rsidP="00377508">
      <w:pPr>
        <w:pStyle w:val="isonormal"/>
        <w:rPr>
          <w:ins w:id="11145" w:author="Author"/>
        </w:rPr>
      </w:pPr>
    </w:p>
    <w:p w14:paraId="452DFA27" w14:textId="77777777" w:rsidR="00377508" w:rsidRPr="004F3F1E" w:rsidRDefault="00377508" w:rsidP="00377508">
      <w:pPr>
        <w:pStyle w:val="outlinehd4"/>
        <w:rPr>
          <w:ins w:id="11146" w:author="Author"/>
        </w:rPr>
      </w:pPr>
      <w:ins w:id="11147" w:author="Author">
        <w:r w:rsidRPr="004F3F1E">
          <w:tab/>
          <w:t>b.</w:t>
        </w:r>
        <w:r w:rsidRPr="004F3F1E">
          <w:tab/>
          <w:t>Other Than Collision</w:t>
        </w:r>
      </w:ins>
    </w:p>
    <w:p w14:paraId="0FE282F6" w14:textId="77777777" w:rsidR="00377508" w:rsidRPr="004F3F1E" w:rsidRDefault="00377508" w:rsidP="00377508">
      <w:pPr>
        <w:pStyle w:val="outlinehd5"/>
        <w:rPr>
          <w:ins w:id="11148" w:author="Author"/>
        </w:rPr>
      </w:pPr>
      <w:ins w:id="11149" w:author="Author">
        <w:r w:rsidRPr="004F3F1E">
          <w:tab/>
          <w:t>(1)</w:t>
        </w:r>
        <w:r w:rsidRPr="004F3F1E">
          <w:tab/>
          <w:t>Zone-rated Vehicles Vehicle Value Factors – Other Than Collision With Stated Amount Rating</w:t>
        </w:r>
      </w:ins>
    </w:p>
    <w:p w14:paraId="7FC6D435" w14:textId="77777777" w:rsidR="00377508" w:rsidRPr="004F3F1E" w:rsidRDefault="00377508" w:rsidP="00377508">
      <w:pPr>
        <w:pStyle w:val="space4"/>
        <w:rPr>
          <w:ins w:id="1115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77508" w:rsidRPr="004F3F1E" w14:paraId="1F0C640F" w14:textId="77777777" w:rsidTr="00F1272A">
        <w:trPr>
          <w:trHeight w:val="190"/>
          <w:ins w:id="11151" w:author="Author"/>
        </w:trPr>
        <w:tc>
          <w:tcPr>
            <w:tcW w:w="200" w:type="dxa"/>
            <w:hideMark/>
          </w:tcPr>
          <w:p w14:paraId="09C7E1FA" w14:textId="77777777" w:rsidR="00377508" w:rsidRPr="004F3F1E" w:rsidRDefault="00377508" w:rsidP="00F1272A">
            <w:pPr>
              <w:pStyle w:val="tablehead"/>
              <w:rPr>
                <w:ins w:id="1115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434FCE0" w14:textId="77777777" w:rsidR="00377508" w:rsidRPr="004F3F1E" w:rsidRDefault="00377508" w:rsidP="00F1272A">
            <w:pPr>
              <w:pStyle w:val="tablehead"/>
              <w:rPr>
                <w:ins w:id="11153" w:author="Author"/>
              </w:rPr>
            </w:pPr>
            <w:ins w:id="11154" w:author="Author">
              <w:r w:rsidRPr="004F3F1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FD5FB0A" w14:textId="77777777" w:rsidR="00377508" w:rsidRPr="004F3F1E" w:rsidRDefault="00377508" w:rsidP="00F1272A">
            <w:pPr>
              <w:pStyle w:val="tablehead"/>
              <w:rPr>
                <w:ins w:id="11155" w:author="Author"/>
              </w:rPr>
            </w:pPr>
            <w:ins w:id="11156" w:author="Author">
              <w:r w:rsidRPr="004F3F1E">
                <w:t>Vehicle Value Factor</w:t>
              </w:r>
            </w:ins>
          </w:p>
        </w:tc>
      </w:tr>
      <w:tr w:rsidR="00377508" w:rsidRPr="004F3F1E" w14:paraId="0C66E100" w14:textId="77777777" w:rsidTr="00F1272A">
        <w:trPr>
          <w:cantSplit/>
          <w:trHeight w:val="190"/>
          <w:ins w:id="11157" w:author="Author"/>
        </w:trPr>
        <w:tc>
          <w:tcPr>
            <w:tcW w:w="200" w:type="dxa"/>
          </w:tcPr>
          <w:p w14:paraId="39675A7B" w14:textId="77777777" w:rsidR="00377508" w:rsidRPr="004F3F1E" w:rsidRDefault="00377508" w:rsidP="00F1272A">
            <w:pPr>
              <w:pStyle w:val="tabletext11"/>
              <w:rPr>
                <w:ins w:id="11158" w:author="Author"/>
              </w:rPr>
            </w:pPr>
          </w:p>
        </w:tc>
        <w:tc>
          <w:tcPr>
            <w:tcW w:w="360" w:type="dxa"/>
            <w:tcBorders>
              <w:top w:val="single" w:sz="6" w:space="0" w:color="auto"/>
              <w:left w:val="single" w:sz="6" w:space="0" w:color="auto"/>
              <w:bottom w:val="nil"/>
              <w:right w:val="nil"/>
            </w:tcBorders>
            <w:hideMark/>
          </w:tcPr>
          <w:p w14:paraId="4D070204" w14:textId="77777777" w:rsidR="00377508" w:rsidRPr="004F3F1E" w:rsidRDefault="00377508" w:rsidP="00F1272A">
            <w:pPr>
              <w:pStyle w:val="tabletext11"/>
              <w:jc w:val="right"/>
              <w:rPr>
                <w:ins w:id="11159" w:author="Author"/>
              </w:rPr>
            </w:pPr>
            <w:ins w:id="11160" w:author="Author">
              <w:r w:rsidRPr="004F3F1E">
                <w:t>$</w:t>
              </w:r>
            </w:ins>
          </w:p>
        </w:tc>
        <w:tc>
          <w:tcPr>
            <w:tcW w:w="2040" w:type="dxa"/>
            <w:tcBorders>
              <w:top w:val="single" w:sz="6" w:space="0" w:color="auto"/>
              <w:left w:val="nil"/>
              <w:bottom w:val="nil"/>
              <w:right w:val="single" w:sz="6" w:space="0" w:color="auto"/>
            </w:tcBorders>
            <w:vAlign w:val="bottom"/>
            <w:hideMark/>
          </w:tcPr>
          <w:p w14:paraId="20E52B6C" w14:textId="77777777" w:rsidR="00377508" w:rsidRPr="004F3F1E" w:rsidRDefault="00377508" w:rsidP="00F1272A">
            <w:pPr>
              <w:pStyle w:val="tabletext11"/>
              <w:tabs>
                <w:tab w:val="decimal" w:pos="850"/>
              </w:tabs>
              <w:rPr>
                <w:ins w:id="11161" w:author="Author"/>
              </w:rPr>
            </w:pPr>
            <w:ins w:id="11162" w:author="Author">
              <w:r w:rsidRPr="004F3F1E">
                <w:t>0 to 999</w:t>
              </w:r>
            </w:ins>
          </w:p>
        </w:tc>
        <w:tc>
          <w:tcPr>
            <w:tcW w:w="360" w:type="dxa"/>
            <w:tcBorders>
              <w:top w:val="single" w:sz="6" w:space="0" w:color="auto"/>
              <w:left w:val="nil"/>
              <w:bottom w:val="nil"/>
              <w:right w:val="nil"/>
            </w:tcBorders>
            <w:hideMark/>
          </w:tcPr>
          <w:p w14:paraId="12BF8B27" w14:textId="77777777" w:rsidR="00377508" w:rsidRPr="004F3F1E" w:rsidRDefault="00377508" w:rsidP="00F1272A">
            <w:pPr>
              <w:pStyle w:val="tabletext11"/>
              <w:jc w:val="right"/>
              <w:rPr>
                <w:ins w:id="11163" w:author="Author"/>
              </w:rPr>
            </w:pPr>
          </w:p>
        </w:tc>
        <w:tc>
          <w:tcPr>
            <w:tcW w:w="2040" w:type="dxa"/>
            <w:tcBorders>
              <w:top w:val="single" w:sz="6" w:space="0" w:color="auto"/>
              <w:left w:val="nil"/>
              <w:bottom w:val="nil"/>
              <w:right w:val="single" w:sz="6" w:space="0" w:color="auto"/>
            </w:tcBorders>
            <w:vAlign w:val="bottom"/>
            <w:hideMark/>
          </w:tcPr>
          <w:p w14:paraId="594A247E" w14:textId="77777777" w:rsidR="00377508" w:rsidRPr="004F3F1E" w:rsidRDefault="00377508" w:rsidP="00F1272A">
            <w:pPr>
              <w:pStyle w:val="tabletext11"/>
              <w:tabs>
                <w:tab w:val="decimal" w:pos="801"/>
              </w:tabs>
              <w:rPr>
                <w:ins w:id="11164" w:author="Author"/>
              </w:rPr>
            </w:pPr>
            <w:ins w:id="11165" w:author="Author">
              <w:r w:rsidRPr="004F3F1E">
                <w:t>0.17</w:t>
              </w:r>
            </w:ins>
          </w:p>
        </w:tc>
      </w:tr>
      <w:tr w:rsidR="00377508" w:rsidRPr="004F3F1E" w14:paraId="6DEC0269" w14:textId="77777777" w:rsidTr="00F1272A">
        <w:trPr>
          <w:trHeight w:val="190"/>
          <w:ins w:id="11166" w:author="Author"/>
        </w:trPr>
        <w:tc>
          <w:tcPr>
            <w:tcW w:w="200" w:type="dxa"/>
          </w:tcPr>
          <w:p w14:paraId="61D26DB4" w14:textId="77777777" w:rsidR="00377508" w:rsidRPr="004F3F1E" w:rsidRDefault="00377508" w:rsidP="00F1272A">
            <w:pPr>
              <w:pStyle w:val="tabletext11"/>
              <w:rPr>
                <w:ins w:id="11167" w:author="Author"/>
              </w:rPr>
            </w:pPr>
          </w:p>
        </w:tc>
        <w:tc>
          <w:tcPr>
            <w:tcW w:w="360" w:type="dxa"/>
            <w:tcBorders>
              <w:top w:val="nil"/>
              <w:left w:val="single" w:sz="6" w:space="0" w:color="auto"/>
              <w:bottom w:val="nil"/>
              <w:right w:val="nil"/>
            </w:tcBorders>
          </w:tcPr>
          <w:p w14:paraId="60C76EC7" w14:textId="77777777" w:rsidR="00377508" w:rsidRPr="004F3F1E" w:rsidRDefault="00377508" w:rsidP="00F1272A">
            <w:pPr>
              <w:pStyle w:val="tabletext11"/>
              <w:jc w:val="right"/>
              <w:rPr>
                <w:ins w:id="11168" w:author="Author"/>
              </w:rPr>
            </w:pPr>
          </w:p>
        </w:tc>
        <w:tc>
          <w:tcPr>
            <w:tcW w:w="2040" w:type="dxa"/>
            <w:tcBorders>
              <w:top w:val="nil"/>
              <w:left w:val="nil"/>
              <w:bottom w:val="nil"/>
              <w:right w:val="single" w:sz="6" w:space="0" w:color="auto"/>
            </w:tcBorders>
            <w:hideMark/>
          </w:tcPr>
          <w:p w14:paraId="5DF1A0B5" w14:textId="77777777" w:rsidR="00377508" w:rsidRPr="004F3F1E" w:rsidRDefault="00377508" w:rsidP="00F1272A">
            <w:pPr>
              <w:pStyle w:val="tabletext11"/>
              <w:tabs>
                <w:tab w:val="decimal" w:pos="850"/>
              </w:tabs>
              <w:rPr>
                <w:ins w:id="11169" w:author="Author"/>
              </w:rPr>
            </w:pPr>
            <w:ins w:id="11170" w:author="Author">
              <w:r w:rsidRPr="004F3F1E">
                <w:t>1,000 to 1,999</w:t>
              </w:r>
            </w:ins>
          </w:p>
        </w:tc>
        <w:tc>
          <w:tcPr>
            <w:tcW w:w="360" w:type="dxa"/>
          </w:tcPr>
          <w:p w14:paraId="19AF267C" w14:textId="77777777" w:rsidR="00377508" w:rsidRPr="004F3F1E" w:rsidRDefault="00377508" w:rsidP="00F1272A">
            <w:pPr>
              <w:pStyle w:val="tabletext11"/>
              <w:jc w:val="right"/>
              <w:rPr>
                <w:ins w:id="11171" w:author="Author"/>
              </w:rPr>
            </w:pPr>
          </w:p>
        </w:tc>
        <w:tc>
          <w:tcPr>
            <w:tcW w:w="2040" w:type="dxa"/>
            <w:tcBorders>
              <w:top w:val="nil"/>
              <w:left w:val="nil"/>
              <w:bottom w:val="nil"/>
              <w:right w:val="single" w:sz="6" w:space="0" w:color="auto"/>
            </w:tcBorders>
            <w:vAlign w:val="bottom"/>
            <w:hideMark/>
          </w:tcPr>
          <w:p w14:paraId="6F6417A5" w14:textId="77777777" w:rsidR="00377508" w:rsidRPr="004F3F1E" w:rsidRDefault="00377508" w:rsidP="00F1272A">
            <w:pPr>
              <w:pStyle w:val="tabletext11"/>
              <w:tabs>
                <w:tab w:val="decimal" w:pos="801"/>
              </w:tabs>
              <w:rPr>
                <w:ins w:id="11172" w:author="Author"/>
              </w:rPr>
            </w:pPr>
            <w:ins w:id="11173" w:author="Author">
              <w:r w:rsidRPr="004F3F1E">
                <w:t>0.20</w:t>
              </w:r>
            </w:ins>
          </w:p>
        </w:tc>
      </w:tr>
      <w:tr w:rsidR="00377508" w:rsidRPr="004F3F1E" w14:paraId="4E0B9C86" w14:textId="77777777" w:rsidTr="00F1272A">
        <w:trPr>
          <w:trHeight w:val="190"/>
          <w:ins w:id="11174" w:author="Author"/>
        </w:trPr>
        <w:tc>
          <w:tcPr>
            <w:tcW w:w="200" w:type="dxa"/>
          </w:tcPr>
          <w:p w14:paraId="12255E86" w14:textId="77777777" w:rsidR="00377508" w:rsidRPr="004F3F1E" w:rsidRDefault="00377508" w:rsidP="00F1272A">
            <w:pPr>
              <w:pStyle w:val="tabletext11"/>
              <w:rPr>
                <w:ins w:id="11175" w:author="Author"/>
              </w:rPr>
            </w:pPr>
          </w:p>
        </w:tc>
        <w:tc>
          <w:tcPr>
            <w:tcW w:w="360" w:type="dxa"/>
            <w:tcBorders>
              <w:top w:val="nil"/>
              <w:left w:val="single" w:sz="6" w:space="0" w:color="auto"/>
              <w:bottom w:val="nil"/>
              <w:right w:val="nil"/>
            </w:tcBorders>
          </w:tcPr>
          <w:p w14:paraId="3EA7EF34" w14:textId="77777777" w:rsidR="00377508" w:rsidRPr="004F3F1E" w:rsidRDefault="00377508" w:rsidP="00F1272A">
            <w:pPr>
              <w:pStyle w:val="tabletext11"/>
              <w:jc w:val="right"/>
              <w:rPr>
                <w:ins w:id="11176" w:author="Author"/>
              </w:rPr>
            </w:pPr>
          </w:p>
        </w:tc>
        <w:tc>
          <w:tcPr>
            <w:tcW w:w="2040" w:type="dxa"/>
            <w:tcBorders>
              <w:top w:val="nil"/>
              <w:left w:val="nil"/>
              <w:bottom w:val="nil"/>
              <w:right w:val="single" w:sz="6" w:space="0" w:color="auto"/>
            </w:tcBorders>
            <w:hideMark/>
          </w:tcPr>
          <w:p w14:paraId="4B908464" w14:textId="77777777" w:rsidR="00377508" w:rsidRPr="004F3F1E" w:rsidRDefault="00377508" w:rsidP="00F1272A">
            <w:pPr>
              <w:pStyle w:val="tabletext11"/>
              <w:tabs>
                <w:tab w:val="decimal" w:pos="850"/>
              </w:tabs>
              <w:rPr>
                <w:ins w:id="11177" w:author="Author"/>
              </w:rPr>
            </w:pPr>
            <w:ins w:id="11178" w:author="Author">
              <w:r w:rsidRPr="004F3F1E">
                <w:t>2,000 to 2,999</w:t>
              </w:r>
            </w:ins>
          </w:p>
        </w:tc>
        <w:tc>
          <w:tcPr>
            <w:tcW w:w="360" w:type="dxa"/>
          </w:tcPr>
          <w:p w14:paraId="0233DCC1" w14:textId="77777777" w:rsidR="00377508" w:rsidRPr="004F3F1E" w:rsidRDefault="00377508" w:rsidP="00F1272A">
            <w:pPr>
              <w:pStyle w:val="tabletext11"/>
              <w:jc w:val="right"/>
              <w:rPr>
                <w:ins w:id="11179" w:author="Author"/>
              </w:rPr>
            </w:pPr>
          </w:p>
        </w:tc>
        <w:tc>
          <w:tcPr>
            <w:tcW w:w="2040" w:type="dxa"/>
            <w:tcBorders>
              <w:top w:val="nil"/>
              <w:left w:val="nil"/>
              <w:bottom w:val="nil"/>
              <w:right w:val="single" w:sz="6" w:space="0" w:color="auto"/>
            </w:tcBorders>
            <w:vAlign w:val="bottom"/>
            <w:hideMark/>
          </w:tcPr>
          <w:p w14:paraId="1AA88539" w14:textId="77777777" w:rsidR="00377508" w:rsidRPr="004F3F1E" w:rsidRDefault="00377508" w:rsidP="00F1272A">
            <w:pPr>
              <w:pStyle w:val="tabletext11"/>
              <w:tabs>
                <w:tab w:val="decimal" w:pos="801"/>
              </w:tabs>
              <w:rPr>
                <w:ins w:id="11180" w:author="Author"/>
              </w:rPr>
            </w:pPr>
            <w:ins w:id="11181" w:author="Author">
              <w:r w:rsidRPr="004F3F1E">
                <w:t>0.25</w:t>
              </w:r>
            </w:ins>
          </w:p>
        </w:tc>
      </w:tr>
      <w:tr w:rsidR="00377508" w:rsidRPr="004F3F1E" w14:paraId="6DC50BAE" w14:textId="77777777" w:rsidTr="00F1272A">
        <w:trPr>
          <w:trHeight w:val="190"/>
          <w:ins w:id="11182" w:author="Author"/>
        </w:trPr>
        <w:tc>
          <w:tcPr>
            <w:tcW w:w="200" w:type="dxa"/>
          </w:tcPr>
          <w:p w14:paraId="2E808FBB" w14:textId="77777777" w:rsidR="00377508" w:rsidRPr="004F3F1E" w:rsidRDefault="00377508" w:rsidP="00F1272A">
            <w:pPr>
              <w:pStyle w:val="tabletext11"/>
              <w:rPr>
                <w:ins w:id="11183" w:author="Author"/>
              </w:rPr>
            </w:pPr>
          </w:p>
        </w:tc>
        <w:tc>
          <w:tcPr>
            <w:tcW w:w="360" w:type="dxa"/>
            <w:tcBorders>
              <w:top w:val="nil"/>
              <w:left w:val="single" w:sz="6" w:space="0" w:color="auto"/>
              <w:bottom w:val="nil"/>
              <w:right w:val="nil"/>
            </w:tcBorders>
          </w:tcPr>
          <w:p w14:paraId="1516C49D" w14:textId="77777777" w:rsidR="00377508" w:rsidRPr="004F3F1E" w:rsidRDefault="00377508" w:rsidP="00F1272A">
            <w:pPr>
              <w:pStyle w:val="tabletext11"/>
              <w:jc w:val="right"/>
              <w:rPr>
                <w:ins w:id="11184" w:author="Author"/>
              </w:rPr>
            </w:pPr>
          </w:p>
        </w:tc>
        <w:tc>
          <w:tcPr>
            <w:tcW w:w="2040" w:type="dxa"/>
            <w:tcBorders>
              <w:top w:val="nil"/>
              <w:left w:val="nil"/>
              <w:bottom w:val="nil"/>
              <w:right w:val="single" w:sz="6" w:space="0" w:color="auto"/>
            </w:tcBorders>
            <w:hideMark/>
          </w:tcPr>
          <w:p w14:paraId="2581800C" w14:textId="77777777" w:rsidR="00377508" w:rsidRPr="004F3F1E" w:rsidRDefault="00377508" w:rsidP="00F1272A">
            <w:pPr>
              <w:pStyle w:val="tabletext11"/>
              <w:tabs>
                <w:tab w:val="decimal" w:pos="850"/>
              </w:tabs>
              <w:rPr>
                <w:ins w:id="11185" w:author="Author"/>
              </w:rPr>
            </w:pPr>
            <w:ins w:id="11186" w:author="Author">
              <w:r w:rsidRPr="004F3F1E">
                <w:t>3,000 to 3,999</w:t>
              </w:r>
            </w:ins>
          </w:p>
        </w:tc>
        <w:tc>
          <w:tcPr>
            <w:tcW w:w="360" w:type="dxa"/>
          </w:tcPr>
          <w:p w14:paraId="741A0AFF" w14:textId="77777777" w:rsidR="00377508" w:rsidRPr="004F3F1E" w:rsidRDefault="00377508" w:rsidP="00F1272A">
            <w:pPr>
              <w:pStyle w:val="tabletext11"/>
              <w:jc w:val="right"/>
              <w:rPr>
                <w:ins w:id="11187" w:author="Author"/>
              </w:rPr>
            </w:pPr>
          </w:p>
        </w:tc>
        <w:tc>
          <w:tcPr>
            <w:tcW w:w="2040" w:type="dxa"/>
            <w:tcBorders>
              <w:top w:val="nil"/>
              <w:left w:val="nil"/>
              <w:bottom w:val="nil"/>
              <w:right w:val="single" w:sz="6" w:space="0" w:color="auto"/>
            </w:tcBorders>
            <w:vAlign w:val="bottom"/>
            <w:hideMark/>
          </w:tcPr>
          <w:p w14:paraId="2624D325" w14:textId="77777777" w:rsidR="00377508" w:rsidRPr="004F3F1E" w:rsidRDefault="00377508" w:rsidP="00F1272A">
            <w:pPr>
              <w:pStyle w:val="tabletext11"/>
              <w:tabs>
                <w:tab w:val="decimal" w:pos="801"/>
              </w:tabs>
              <w:rPr>
                <w:ins w:id="11188" w:author="Author"/>
              </w:rPr>
            </w:pPr>
            <w:ins w:id="11189" w:author="Author">
              <w:r w:rsidRPr="004F3F1E">
                <w:t>0.27</w:t>
              </w:r>
            </w:ins>
          </w:p>
        </w:tc>
      </w:tr>
      <w:tr w:rsidR="00377508" w:rsidRPr="004F3F1E" w14:paraId="740F68C7" w14:textId="77777777" w:rsidTr="00F1272A">
        <w:trPr>
          <w:trHeight w:val="190"/>
          <w:ins w:id="11190" w:author="Author"/>
        </w:trPr>
        <w:tc>
          <w:tcPr>
            <w:tcW w:w="200" w:type="dxa"/>
          </w:tcPr>
          <w:p w14:paraId="3B5DF8DD" w14:textId="77777777" w:rsidR="00377508" w:rsidRPr="004F3F1E" w:rsidRDefault="00377508" w:rsidP="00F1272A">
            <w:pPr>
              <w:pStyle w:val="tabletext11"/>
              <w:rPr>
                <w:ins w:id="11191" w:author="Author"/>
              </w:rPr>
            </w:pPr>
          </w:p>
        </w:tc>
        <w:tc>
          <w:tcPr>
            <w:tcW w:w="360" w:type="dxa"/>
            <w:tcBorders>
              <w:top w:val="nil"/>
              <w:left w:val="single" w:sz="6" w:space="0" w:color="auto"/>
              <w:bottom w:val="nil"/>
              <w:right w:val="nil"/>
            </w:tcBorders>
          </w:tcPr>
          <w:p w14:paraId="1F210A6F" w14:textId="77777777" w:rsidR="00377508" w:rsidRPr="004F3F1E" w:rsidRDefault="00377508" w:rsidP="00F1272A">
            <w:pPr>
              <w:pStyle w:val="tabletext11"/>
              <w:jc w:val="right"/>
              <w:rPr>
                <w:ins w:id="11192" w:author="Author"/>
              </w:rPr>
            </w:pPr>
          </w:p>
        </w:tc>
        <w:tc>
          <w:tcPr>
            <w:tcW w:w="2040" w:type="dxa"/>
            <w:tcBorders>
              <w:top w:val="nil"/>
              <w:left w:val="nil"/>
              <w:bottom w:val="nil"/>
              <w:right w:val="single" w:sz="6" w:space="0" w:color="auto"/>
            </w:tcBorders>
            <w:hideMark/>
          </w:tcPr>
          <w:p w14:paraId="5199F720" w14:textId="77777777" w:rsidR="00377508" w:rsidRPr="004F3F1E" w:rsidRDefault="00377508" w:rsidP="00F1272A">
            <w:pPr>
              <w:pStyle w:val="tabletext11"/>
              <w:tabs>
                <w:tab w:val="decimal" w:pos="850"/>
              </w:tabs>
              <w:rPr>
                <w:ins w:id="11193" w:author="Author"/>
              </w:rPr>
            </w:pPr>
            <w:ins w:id="11194" w:author="Author">
              <w:r w:rsidRPr="004F3F1E">
                <w:t>4,000 to 4,999</w:t>
              </w:r>
            </w:ins>
          </w:p>
        </w:tc>
        <w:tc>
          <w:tcPr>
            <w:tcW w:w="360" w:type="dxa"/>
          </w:tcPr>
          <w:p w14:paraId="1AAA6650" w14:textId="77777777" w:rsidR="00377508" w:rsidRPr="004F3F1E" w:rsidRDefault="00377508" w:rsidP="00F1272A">
            <w:pPr>
              <w:pStyle w:val="tabletext11"/>
              <w:jc w:val="right"/>
              <w:rPr>
                <w:ins w:id="11195" w:author="Author"/>
              </w:rPr>
            </w:pPr>
          </w:p>
        </w:tc>
        <w:tc>
          <w:tcPr>
            <w:tcW w:w="2040" w:type="dxa"/>
            <w:tcBorders>
              <w:top w:val="nil"/>
              <w:left w:val="nil"/>
              <w:bottom w:val="nil"/>
              <w:right w:val="single" w:sz="6" w:space="0" w:color="auto"/>
            </w:tcBorders>
            <w:vAlign w:val="bottom"/>
            <w:hideMark/>
          </w:tcPr>
          <w:p w14:paraId="1623BCD1" w14:textId="77777777" w:rsidR="00377508" w:rsidRPr="004F3F1E" w:rsidRDefault="00377508" w:rsidP="00F1272A">
            <w:pPr>
              <w:pStyle w:val="tabletext11"/>
              <w:tabs>
                <w:tab w:val="decimal" w:pos="801"/>
              </w:tabs>
              <w:rPr>
                <w:ins w:id="11196" w:author="Author"/>
              </w:rPr>
            </w:pPr>
            <w:ins w:id="11197" w:author="Author">
              <w:r w:rsidRPr="004F3F1E">
                <w:t>0.30</w:t>
              </w:r>
            </w:ins>
          </w:p>
        </w:tc>
      </w:tr>
      <w:tr w:rsidR="00377508" w:rsidRPr="004F3F1E" w14:paraId="6084A13A" w14:textId="77777777" w:rsidTr="00F1272A">
        <w:trPr>
          <w:trHeight w:val="190"/>
          <w:ins w:id="11198" w:author="Author"/>
        </w:trPr>
        <w:tc>
          <w:tcPr>
            <w:tcW w:w="200" w:type="dxa"/>
          </w:tcPr>
          <w:p w14:paraId="0E3385BE" w14:textId="77777777" w:rsidR="00377508" w:rsidRPr="004F3F1E" w:rsidRDefault="00377508" w:rsidP="00F1272A">
            <w:pPr>
              <w:pStyle w:val="tabletext11"/>
              <w:rPr>
                <w:ins w:id="11199" w:author="Author"/>
              </w:rPr>
            </w:pPr>
          </w:p>
        </w:tc>
        <w:tc>
          <w:tcPr>
            <w:tcW w:w="360" w:type="dxa"/>
            <w:tcBorders>
              <w:top w:val="nil"/>
              <w:left w:val="single" w:sz="6" w:space="0" w:color="auto"/>
              <w:bottom w:val="nil"/>
              <w:right w:val="nil"/>
            </w:tcBorders>
          </w:tcPr>
          <w:p w14:paraId="699E8FC8" w14:textId="77777777" w:rsidR="00377508" w:rsidRPr="004F3F1E" w:rsidRDefault="00377508" w:rsidP="00F1272A">
            <w:pPr>
              <w:pStyle w:val="tabletext11"/>
              <w:jc w:val="right"/>
              <w:rPr>
                <w:ins w:id="11200" w:author="Author"/>
              </w:rPr>
            </w:pPr>
          </w:p>
        </w:tc>
        <w:tc>
          <w:tcPr>
            <w:tcW w:w="2040" w:type="dxa"/>
            <w:tcBorders>
              <w:top w:val="nil"/>
              <w:left w:val="nil"/>
              <w:bottom w:val="nil"/>
              <w:right w:val="single" w:sz="6" w:space="0" w:color="auto"/>
            </w:tcBorders>
            <w:hideMark/>
          </w:tcPr>
          <w:p w14:paraId="02FEC99F" w14:textId="77777777" w:rsidR="00377508" w:rsidRPr="004F3F1E" w:rsidRDefault="00377508" w:rsidP="00F1272A">
            <w:pPr>
              <w:pStyle w:val="tabletext11"/>
              <w:tabs>
                <w:tab w:val="decimal" w:pos="850"/>
              </w:tabs>
              <w:rPr>
                <w:ins w:id="11201" w:author="Author"/>
              </w:rPr>
            </w:pPr>
            <w:ins w:id="11202" w:author="Author">
              <w:r w:rsidRPr="004F3F1E">
                <w:t>5,000 to 5,999</w:t>
              </w:r>
            </w:ins>
          </w:p>
        </w:tc>
        <w:tc>
          <w:tcPr>
            <w:tcW w:w="360" w:type="dxa"/>
          </w:tcPr>
          <w:p w14:paraId="038983B3" w14:textId="77777777" w:rsidR="00377508" w:rsidRPr="004F3F1E" w:rsidRDefault="00377508" w:rsidP="00F1272A">
            <w:pPr>
              <w:pStyle w:val="tabletext11"/>
              <w:jc w:val="right"/>
              <w:rPr>
                <w:ins w:id="11203" w:author="Author"/>
              </w:rPr>
            </w:pPr>
          </w:p>
        </w:tc>
        <w:tc>
          <w:tcPr>
            <w:tcW w:w="2040" w:type="dxa"/>
            <w:tcBorders>
              <w:top w:val="nil"/>
              <w:left w:val="nil"/>
              <w:bottom w:val="nil"/>
              <w:right w:val="single" w:sz="6" w:space="0" w:color="auto"/>
            </w:tcBorders>
            <w:vAlign w:val="bottom"/>
            <w:hideMark/>
          </w:tcPr>
          <w:p w14:paraId="4D8E2094" w14:textId="77777777" w:rsidR="00377508" w:rsidRPr="004F3F1E" w:rsidRDefault="00377508" w:rsidP="00F1272A">
            <w:pPr>
              <w:pStyle w:val="tabletext11"/>
              <w:tabs>
                <w:tab w:val="decimal" w:pos="801"/>
              </w:tabs>
              <w:rPr>
                <w:ins w:id="11204" w:author="Author"/>
              </w:rPr>
            </w:pPr>
            <w:ins w:id="11205" w:author="Author">
              <w:r w:rsidRPr="004F3F1E">
                <w:t>0.32</w:t>
              </w:r>
            </w:ins>
          </w:p>
        </w:tc>
      </w:tr>
      <w:tr w:rsidR="00377508" w:rsidRPr="004F3F1E" w14:paraId="3E560209" w14:textId="77777777" w:rsidTr="00F1272A">
        <w:trPr>
          <w:trHeight w:val="190"/>
          <w:ins w:id="11206" w:author="Author"/>
        </w:trPr>
        <w:tc>
          <w:tcPr>
            <w:tcW w:w="200" w:type="dxa"/>
          </w:tcPr>
          <w:p w14:paraId="5B2A05F6" w14:textId="77777777" w:rsidR="00377508" w:rsidRPr="004F3F1E" w:rsidRDefault="00377508" w:rsidP="00F1272A">
            <w:pPr>
              <w:pStyle w:val="tabletext11"/>
              <w:rPr>
                <w:ins w:id="11207" w:author="Author"/>
              </w:rPr>
            </w:pPr>
          </w:p>
        </w:tc>
        <w:tc>
          <w:tcPr>
            <w:tcW w:w="360" w:type="dxa"/>
            <w:tcBorders>
              <w:top w:val="nil"/>
              <w:left w:val="single" w:sz="6" w:space="0" w:color="auto"/>
              <w:bottom w:val="nil"/>
              <w:right w:val="nil"/>
            </w:tcBorders>
          </w:tcPr>
          <w:p w14:paraId="76338AAD" w14:textId="77777777" w:rsidR="00377508" w:rsidRPr="004F3F1E" w:rsidRDefault="00377508" w:rsidP="00F1272A">
            <w:pPr>
              <w:pStyle w:val="tabletext11"/>
              <w:jc w:val="right"/>
              <w:rPr>
                <w:ins w:id="11208" w:author="Author"/>
              </w:rPr>
            </w:pPr>
          </w:p>
        </w:tc>
        <w:tc>
          <w:tcPr>
            <w:tcW w:w="2040" w:type="dxa"/>
            <w:tcBorders>
              <w:top w:val="nil"/>
              <w:left w:val="nil"/>
              <w:bottom w:val="nil"/>
              <w:right w:val="single" w:sz="6" w:space="0" w:color="auto"/>
            </w:tcBorders>
            <w:hideMark/>
          </w:tcPr>
          <w:p w14:paraId="325C06A9" w14:textId="77777777" w:rsidR="00377508" w:rsidRPr="004F3F1E" w:rsidRDefault="00377508" w:rsidP="00F1272A">
            <w:pPr>
              <w:pStyle w:val="tabletext11"/>
              <w:tabs>
                <w:tab w:val="decimal" w:pos="850"/>
              </w:tabs>
              <w:rPr>
                <w:ins w:id="11209" w:author="Author"/>
              </w:rPr>
            </w:pPr>
            <w:ins w:id="11210" w:author="Author">
              <w:r w:rsidRPr="004F3F1E">
                <w:t>6,000 to 7,999</w:t>
              </w:r>
            </w:ins>
          </w:p>
        </w:tc>
        <w:tc>
          <w:tcPr>
            <w:tcW w:w="360" w:type="dxa"/>
          </w:tcPr>
          <w:p w14:paraId="0F7845F5" w14:textId="77777777" w:rsidR="00377508" w:rsidRPr="004F3F1E" w:rsidRDefault="00377508" w:rsidP="00F1272A">
            <w:pPr>
              <w:pStyle w:val="tabletext11"/>
              <w:jc w:val="right"/>
              <w:rPr>
                <w:ins w:id="11211" w:author="Author"/>
              </w:rPr>
            </w:pPr>
          </w:p>
        </w:tc>
        <w:tc>
          <w:tcPr>
            <w:tcW w:w="2040" w:type="dxa"/>
            <w:tcBorders>
              <w:top w:val="nil"/>
              <w:left w:val="nil"/>
              <w:bottom w:val="nil"/>
              <w:right w:val="single" w:sz="6" w:space="0" w:color="auto"/>
            </w:tcBorders>
            <w:vAlign w:val="bottom"/>
            <w:hideMark/>
          </w:tcPr>
          <w:p w14:paraId="14208333" w14:textId="77777777" w:rsidR="00377508" w:rsidRPr="004F3F1E" w:rsidRDefault="00377508" w:rsidP="00F1272A">
            <w:pPr>
              <w:pStyle w:val="tabletext11"/>
              <w:tabs>
                <w:tab w:val="decimal" w:pos="801"/>
              </w:tabs>
              <w:rPr>
                <w:ins w:id="11212" w:author="Author"/>
              </w:rPr>
            </w:pPr>
            <w:ins w:id="11213" w:author="Author">
              <w:r w:rsidRPr="004F3F1E">
                <w:t>0.34</w:t>
              </w:r>
            </w:ins>
          </w:p>
        </w:tc>
      </w:tr>
      <w:tr w:rsidR="00377508" w:rsidRPr="004F3F1E" w14:paraId="0710B8BF" w14:textId="77777777" w:rsidTr="00F1272A">
        <w:trPr>
          <w:trHeight w:val="190"/>
          <w:ins w:id="11214" w:author="Author"/>
        </w:trPr>
        <w:tc>
          <w:tcPr>
            <w:tcW w:w="200" w:type="dxa"/>
          </w:tcPr>
          <w:p w14:paraId="0498EA31" w14:textId="77777777" w:rsidR="00377508" w:rsidRPr="004F3F1E" w:rsidRDefault="00377508" w:rsidP="00F1272A">
            <w:pPr>
              <w:pStyle w:val="tabletext11"/>
              <w:rPr>
                <w:ins w:id="11215" w:author="Author"/>
              </w:rPr>
            </w:pPr>
          </w:p>
        </w:tc>
        <w:tc>
          <w:tcPr>
            <w:tcW w:w="360" w:type="dxa"/>
            <w:tcBorders>
              <w:top w:val="nil"/>
              <w:left w:val="single" w:sz="6" w:space="0" w:color="auto"/>
              <w:bottom w:val="nil"/>
              <w:right w:val="nil"/>
            </w:tcBorders>
          </w:tcPr>
          <w:p w14:paraId="795D01E2" w14:textId="77777777" w:rsidR="00377508" w:rsidRPr="004F3F1E" w:rsidRDefault="00377508" w:rsidP="00F1272A">
            <w:pPr>
              <w:pStyle w:val="tabletext11"/>
              <w:jc w:val="right"/>
              <w:rPr>
                <w:ins w:id="11216" w:author="Author"/>
              </w:rPr>
            </w:pPr>
          </w:p>
        </w:tc>
        <w:tc>
          <w:tcPr>
            <w:tcW w:w="2040" w:type="dxa"/>
            <w:tcBorders>
              <w:top w:val="nil"/>
              <w:left w:val="nil"/>
              <w:bottom w:val="nil"/>
              <w:right w:val="single" w:sz="6" w:space="0" w:color="auto"/>
            </w:tcBorders>
            <w:hideMark/>
          </w:tcPr>
          <w:p w14:paraId="001E4220" w14:textId="77777777" w:rsidR="00377508" w:rsidRPr="004F3F1E" w:rsidRDefault="00377508" w:rsidP="00F1272A">
            <w:pPr>
              <w:pStyle w:val="tabletext11"/>
              <w:tabs>
                <w:tab w:val="decimal" w:pos="850"/>
              </w:tabs>
              <w:rPr>
                <w:ins w:id="11217" w:author="Author"/>
              </w:rPr>
            </w:pPr>
            <w:ins w:id="11218" w:author="Author">
              <w:r w:rsidRPr="004F3F1E">
                <w:t>8,000 to 9,999</w:t>
              </w:r>
            </w:ins>
          </w:p>
        </w:tc>
        <w:tc>
          <w:tcPr>
            <w:tcW w:w="360" w:type="dxa"/>
          </w:tcPr>
          <w:p w14:paraId="23DB8564" w14:textId="77777777" w:rsidR="00377508" w:rsidRPr="004F3F1E" w:rsidRDefault="00377508" w:rsidP="00F1272A">
            <w:pPr>
              <w:pStyle w:val="tabletext11"/>
              <w:jc w:val="right"/>
              <w:rPr>
                <w:ins w:id="11219" w:author="Author"/>
              </w:rPr>
            </w:pPr>
          </w:p>
        </w:tc>
        <w:tc>
          <w:tcPr>
            <w:tcW w:w="2040" w:type="dxa"/>
            <w:tcBorders>
              <w:top w:val="nil"/>
              <w:left w:val="nil"/>
              <w:bottom w:val="nil"/>
              <w:right w:val="single" w:sz="6" w:space="0" w:color="auto"/>
            </w:tcBorders>
            <w:vAlign w:val="bottom"/>
            <w:hideMark/>
          </w:tcPr>
          <w:p w14:paraId="379916E9" w14:textId="77777777" w:rsidR="00377508" w:rsidRPr="004F3F1E" w:rsidRDefault="00377508" w:rsidP="00F1272A">
            <w:pPr>
              <w:pStyle w:val="tabletext11"/>
              <w:tabs>
                <w:tab w:val="decimal" w:pos="801"/>
              </w:tabs>
              <w:rPr>
                <w:ins w:id="11220" w:author="Author"/>
              </w:rPr>
            </w:pPr>
            <w:ins w:id="11221" w:author="Author">
              <w:r w:rsidRPr="004F3F1E">
                <w:t>0.37</w:t>
              </w:r>
            </w:ins>
          </w:p>
        </w:tc>
      </w:tr>
      <w:tr w:rsidR="00377508" w:rsidRPr="004F3F1E" w14:paraId="545D3DD0" w14:textId="77777777" w:rsidTr="00F1272A">
        <w:trPr>
          <w:trHeight w:val="190"/>
          <w:ins w:id="11222" w:author="Author"/>
        </w:trPr>
        <w:tc>
          <w:tcPr>
            <w:tcW w:w="200" w:type="dxa"/>
          </w:tcPr>
          <w:p w14:paraId="278C3188" w14:textId="77777777" w:rsidR="00377508" w:rsidRPr="004F3F1E" w:rsidRDefault="00377508" w:rsidP="00F1272A">
            <w:pPr>
              <w:pStyle w:val="tabletext11"/>
              <w:rPr>
                <w:ins w:id="11223" w:author="Author"/>
              </w:rPr>
            </w:pPr>
          </w:p>
        </w:tc>
        <w:tc>
          <w:tcPr>
            <w:tcW w:w="360" w:type="dxa"/>
            <w:tcBorders>
              <w:top w:val="nil"/>
              <w:left w:val="single" w:sz="6" w:space="0" w:color="auto"/>
              <w:bottom w:val="nil"/>
              <w:right w:val="nil"/>
            </w:tcBorders>
          </w:tcPr>
          <w:p w14:paraId="48550672" w14:textId="77777777" w:rsidR="00377508" w:rsidRPr="004F3F1E" w:rsidRDefault="00377508" w:rsidP="00F1272A">
            <w:pPr>
              <w:pStyle w:val="tabletext11"/>
              <w:jc w:val="right"/>
              <w:rPr>
                <w:ins w:id="11224" w:author="Author"/>
              </w:rPr>
            </w:pPr>
          </w:p>
        </w:tc>
        <w:tc>
          <w:tcPr>
            <w:tcW w:w="2040" w:type="dxa"/>
            <w:tcBorders>
              <w:top w:val="nil"/>
              <w:left w:val="nil"/>
              <w:bottom w:val="nil"/>
              <w:right w:val="single" w:sz="6" w:space="0" w:color="auto"/>
            </w:tcBorders>
            <w:hideMark/>
          </w:tcPr>
          <w:p w14:paraId="00E52DAB" w14:textId="77777777" w:rsidR="00377508" w:rsidRPr="004F3F1E" w:rsidRDefault="00377508" w:rsidP="00F1272A">
            <w:pPr>
              <w:pStyle w:val="tabletext11"/>
              <w:tabs>
                <w:tab w:val="decimal" w:pos="850"/>
              </w:tabs>
              <w:rPr>
                <w:ins w:id="11225" w:author="Author"/>
              </w:rPr>
            </w:pPr>
            <w:ins w:id="11226" w:author="Author">
              <w:r w:rsidRPr="004F3F1E">
                <w:t>10,000 to 11,999</w:t>
              </w:r>
            </w:ins>
          </w:p>
        </w:tc>
        <w:tc>
          <w:tcPr>
            <w:tcW w:w="360" w:type="dxa"/>
          </w:tcPr>
          <w:p w14:paraId="73159BF6" w14:textId="77777777" w:rsidR="00377508" w:rsidRPr="004F3F1E" w:rsidRDefault="00377508" w:rsidP="00F1272A">
            <w:pPr>
              <w:pStyle w:val="tabletext11"/>
              <w:jc w:val="right"/>
              <w:rPr>
                <w:ins w:id="11227" w:author="Author"/>
              </w:rPr>
            </w:pPr>
          </w:p>
        </w:tc>
        <w:tc>
          <w:tcPr>
            <w:tcW w:w="2040" w:type="dxa"/>
            <w:tcBorders>
              <w:top w:val="nil"/>
              <w:left w:val="nil"/>
              <w:bottom w:val="nil"/>
              <w:right w:val="single" w:sz="6" w:space="0" w:color="auto"/>
            </w:tcBorders>
            <w:vAlign w:val="bottom"/>
            <w:hideMark/>
          </w:tcPr>
          <w:p w14:paraId="1F0D17F8" w14:textId="77777777" w:rsidR="00377508" w:rsidRPr="004F3F1E" w:rsidRDefault="00377508" w:rsidP="00F1272A">
            <w:pPr>
              <w:pStyle w:val="tabletext11"/>
              <w:tabs>
                <w:tab w:val="decimal" w:pos="801"/>
              </w:tabs>
              <w:rPr>
                <w:ins w:id="11228" w:author="Author"/>
              </w:rPr>
            </w:pPr>
            <w:ins w:id="11229" w:author="Author">
              <w:r w:rsidRPr="004F3F1E">
                <w:t>0.41</w:t>
              </w:r>
            </w:ins>
          </w:p>
        </w:tc>
      </w:tr>
      <w:tr w:rsidR="00377508" w:rsidRPr="004F3F1E" w14:paraId="0A6AB952" w14:textId="77777777" w:rsidTr="00F1272A">
        <w:trPr>
          <w:trHeight w:val="190"/>
          <w:ins w:id="11230" w:author="Author"/>
        </w:trPr>
        <w:tc>
          <w:tcPr>
            <w:tcW w:w="200" w:type="dxa"/>
          </w:tcPr>
          <w:p w14:paraId="181941A9" w14:textId="77777777" w:rsidR="00377508" w:rsidRPr="004F3F1E" w:rsidRDefault="00377508" w:rsidP="00F1272A">
            <w:pPr>
              <w:pStyle w:val="tabletext11"/>
              <w:rPr>
                <w:ins w:id="11231" w:author="Author"/>
              </w:rPr>
            </w:pPr>
          </w:p>
        </w:tc>
        <w:tc>
          <w:tcPr>
            <w:tcW w:w="360" w:type="dxa"/>
            <w:tcBorders>
              <w:top w:val="nil"/>
              <w:left w:val="single" w:sz="6" w:space="0" w:color="auto"/>
              <w:bottom w:val="nil"/>
              <w:right w:val="nil"/>
            </w:tcBorders>
          </w:tcPr>
          <w:p w14:paraId="1BF8B5DB" w14:textId="77777777" w:rsidR="00377508" w:rsidRPr="004F3F1E" w:rsidRDefault="00377508" w:rsidP="00F1272A">
            <w:pPr>
              <w:pStyle w:val="tabletext11"/>
              <w:jc w:val="right"/>
              <w:rPr>
                <w:ins w:id="11232" w:author="Author"/>
              </w:rPr>
            </w:pPr>
          </w:p>
        </w:tc>
        <w:tc>
          <w:tcPr>
            <w:tcW w:w="2040" w:type="dxa"/>
            <w:tcBorders>
              <w:top w:val="nil"/>
              <w:left w:val="nil"/>
              <w:bottom w:val="nil"/>
              <w:right w:val="single" w:sz="6" w:space="0" w:color="auto"/>
            </w:tcBorders>
            <w:hideMark/>
          </w:tcPr>
          <w:p w14:paraId="2F6554A6" w14:textId="77777777" w:rsidR="00377508" w:rsidRPr="004F3F1E" w:rsidRDefault="00377508" w:rsidP="00F1272A">
            <w:pPr>
              <w:pStyle w:val="tabletext11"/>
              <w:tabs>
                <w:tab w:val="decimal" w:pos="850"/>
              </w:tabs>
              <w:rPr>
                <w:ins w:id="11233" w:author="Author"/>
              </w:rPr>
            </w:pPr>
            <w:ins w:id="11234" w:author="Author">
              <w:r w:rsidRPr="004F3F1E">
                <w:t>12,000 to 13,999</w:t>
              </w:r>
            </w:ins>
          </w:p>
        </w:tc>
        <w:tc>
          <w:tcPr>
            <w:tcW w:w="360" w:type="dxa"/>
          </w:tcPr>
          <w:p w14:paraId="5D6D1FB9" w14:textId="77777777" w:rsidR="00377508" w:rsidRPr="004F3F1E" w:rsidRDefault="00377508" w:rsidP="00F1272A">
            <w:pPr>
              <w:pStyle w:val="tabletext11"/>
              <w:jc w:val="right"/>
              <w:rPr>
                <w:ins w:id="11235" w:author="Author"/>
              </w:rPr>
            </w:pPr>
          </w:p>
        </w:tc>
        <w:tc>
          <w:tcPr>
            <w:tcW w:w="2040" w:type="dxa"/>
            <w:tcBorders>
              <w:top w:val="nil"/>
              <w:left w:val="nil"/>
              <w:bottom w:val="nil"/>
              <w:right w:val="single" w:sz="6" w:space="0" w:color="auto"/>
            </w:tcBorders>
            <w:vAlign w:val="bottom"/>
            <w:hideMark/>
          </w:tcPr>
          <w:p w14:paraId="3E66D79F" w14:textId="77777777" w:rsidR="00377508" w:rsidRPr="004F3F1E" w:rsidRDefault="00377508" w:rsidP="00F1272A">
            <w:pPr>
              <w:pStyle w:val="tabletext11"/>
              <w:tabs>
                <w:tab w:val="decimal" w:pos="801"/>
              </w:tabs>
              <w:rPr>
                <w:ins w:id="11236" w:author="Author"/>
              </w:rPr>
            </w:pPr>
            <w:ins w:id="11237" w:author="Author">
              <w:r w:rsidRPr="004F3F1E">
                <w:t>0.45</w:t>
              </w:r>
            </w:ins>
          </w:p>
        </w:tc>
      </w:tr>
      <w:tr w:rsidR="00377508" w:rsidRPr="004F3F1E" w14:paraId="4EB69FC6" w14:textId="77777777" w:rsidTr="00F1272A">
        <w:trPr>
          <w:trHeight w:val="190"/>
          <w:ins w:id="11238" w:author="Author"/>
        </w:trPr>
        <w:tc>
          <w:tcPr>
            <w:tcW w:w="200" w:type="dxa"/>
          </w:tcPr>
          <w:p w14:paraId="3B542800" w14:textId="77777777" w:rsidR="00377508" w:rsidRPr="004F3F1E" w:rsidRDefault="00377508" w:rsidP="00F1272A">
            <w:pPr>
              <w:pStyle w:val="tabletext11"/>
              <w:rPr>
                <w:ins w:id="11239" w:author="Author"/>
              </w:rPr>
            </w:pPr>
          </w:p>
        </w:tc>
        <w:tc>
          <w:tcPr>
            <w:tcW w:w="360" w:type="dxa"/>
            <w:tcBorders>
              <w:top w:val="nil"/>
              <w:left w:val="single" w:sz="6" w:space="0" w:color="auto"/>
              <w:bottom w:val="nil"/>
              <w:right w:val="nil"/>
            </w:tcBorders>
          </w:tcPr>
          <w:p w14:paraId="268F5E18" w14:textId="77777777" w:rsidR="00377508" w:rsidRPr="004F3F1E" w:rsidRDefault="00377508" w:rsidP="00F1272A">
            <w:pPr>
              <w:pStyle w:val="tabletext11"/>
              <w:jc w:val="right"/>
              <w:rPr>
                <w:ins w:id="11240" w:author="Author"/>
              </w:rPr>
            </w:pPr>
          </w:p>
        </w:tc>
        <w:tc>
          <w:tcPr>
            <w:tcW w:w="2040" w:type="dxa"/>
            <w:tcBorders>
              <w:top w:val="nil"/>
              <w:left w:val="nil"/>
              <w:bottom w:val="nil"/>
              <w:right w:val="single" w:sz="6" w:space="0" w:color="auto"/>
            </w:tcBorders>
            <w:hideMark/>
          </w:tcPr>
          <w:p w14:paraId="65198D3E" w14:textId="77777777" w:rsidR="00377508" w:rsidRPr="004F3F1E" w:rsidRDefault="00377508" w:rsidP="00F1272A">
            <w:pPr>
              <w:pStyle w:val="tabletext11"/>
              <w:tabs>
                <w:tab w:val="decimal" w:pos="850"/>
              </w:tabs>
              <w:rPr>
                <w:ins w:id="11241" w:author="Author"/>
              </w:rPr>
            </w:pPr>
            <w:ins w:id="11242" w:author="Author">
              <w:r w:rsidRPr="004F3F1E">
                <w:t>14,000 to 15,999</w:t>
              </w:r>
            </w:ins>
          </w:p>
        </w:tc>
        <w:tc>
          <w:tcPr>
            <w:tcW w:w="360" w:type="dxa"/>
          </w:tcPr>
          <w:p w14:paraId="204C6B27" w14:textId="77777777" w:rsidR="00377508" w:rsidRPr="004F3F1E" w:rsidRDefault="00377508" w:rsidP="00F1272A">
            <w:pPr>
              <w:pStyle w:val="tabletext11"/>
              <w:jc w:val="right"/>
              <w:rPr>
                <w:ins w:id="11243" w:author="Author"/>
              </w:rPr>
            </w:pPr>
          </w:p>
        </w:tc>
        <w:tc>
          <w:tcPr>
            <w:tcW w:w="2040" w:type="dxa"/>
            <w:tcBorders>
              <w:top w:val="nil"/>
              <w:left w:val="nil"/>
              <w:bottom w:val="nil"/>
              <w:right w:val="single" w:sz="6" w:space="0" w:color="auto"/>
            </w:tcBorders>
            <w:vAlign w:val="bottom"/>
            <w:hideMark/>
          </w:tcPr>
          <w:p w14:paraId="2EB772AA" w14:textId="77777777" w:rsidR="00377508" w:rsidRPr="004F3F1E" w:rsidRDefault="00377508" w:rsidP="00F1272A">
            <w:pPr>
              <w:pStyle w:val="tabletext11"/>
              <w:tabs>
                <w:tab w:val="decimal" w:pos="801"/>
              </w:tabs>
              <w:rPr>
                <w:ins w:id="11244" w:author="Author"/>
              </w:rPr>
            </w:pPr>
            <w:ins w:id="11245" w:author="Author">
              <w:r w:rsidRPr="004F3F1E">
                <w:t>0.49</w:t>
              </w:r>
            </w:ins>
          </w:p>
        </w:tc>
      </w:tr>
      <w:tr w:rsidR="00377508" w:rsidRPr="004F3F1E" w14:paraId="67F4FEA8" w14:textId="77777777" w:rsidTr="00F1272A">
        <w:trPr>
          <w:trHeight w:val="190"/>
          <w:ins w:id="11246" w:author="Author"/>
        </w:trPr>
        <w:tc>
          <w:tcPr>
            <w:tcW w:w="200" w:type="dxa"/>
          </w:tcPr>
          <w:p w14:paraId="4F1C5BBA" w14:textId="77777777" w:rsidR="00377508" w:rsidRPr="004F3F1E" w:rsidRDefault="00377508" w:rsidP="00F1272A">
            <w:pPr>
              <w:pStyle w:val="tabletext11"/>
              <w:rPr>
                <w:ins w:id="11247" w:author="Author"/>
              </w:rPr>
            </w:pPr>
          </w:p>
        </w:tc>
        <w:tc>
          <w:tcPr>
            <w:tcW w:w="360" w:type="dxa"/>
            <w:tcBorders>
              <w:top w:val="nil"/>
              <w:left w:val="single" w:sz="6" w:space="0" w:color="auto"/>
              <w:bottom w:val="nil"/>
              <w:right w:val="nil"/>
            </w:tcBorders>
          </w:tcPr>
          <w:p w14:paraId="0DF7BE86" w14:textId="77777777" w:rsidR="00377508" w:rsidRPr="004F3F1E" w:rsidRDefault="00377508" w:rsidP="00F1272A">
            <w:pPr>
              <w:pStyle w:val="tabletext11"/>
              <w:jc w:val="right"/>
              <w:rPr>
                <w:ins w:id="11248" w:author="Author"/>
              </w:rPr>
            </w:pPr>
          </w:p>
        </w:tc>
        <w:tc>
          <w:tcPr>
            <w:tcW w:w="2040" w:type="dxa"/>
            <w:tcBorders>
              <w:top w:val="nil"/>
              <w:left w:val="nil"/>
              <w:bottom w:val="nil"/>
              <w:right w:val="single" w:sz="6" w:space="0" w:color="auto"/>
            </w:tcBorders>
            <w:hideMark/>
          </w:tcPr>
          <w:p w14:paraId="7454C6E2" w14:textId="77777777" w:rsidR="00377508" w:rsidRPr="004F3F1E" w:rsidRDefault="00377508" w:rsidP="00F1272A">
            <w:pPr>
              <w:pStyle w:val="tabletext11"/>
              <w:tabs>
                <w:tab w:val="decimal" w:pos="850"/>
              </w:tabs>
              <w:rPr>
                <w:ins w:id="11249" w:author="Author"/>
              </w:rPr>
            </w:pPr>
            <w:ins w:id="11250" w:author="Author">
              <w:r w:rsidRPr="004F3F1E">
                <w:t>16,000 to 17,999</w:t>
              </w:r>
            </w:ins>
          </w:p>
        </w:tc>
        <w:tc>
          <w:tcPr>
            <w:tcW w:w="360" w:type="dxa"/>
          </w:tcPr>
          <w:p w14:paraId="735ED2BF" w14:textId="77777777" w:rsidR="00377508" w:rsidRPr="004F3F1E" w:rsidRDefault="00377508" w:rsidP="00F1272A">
            <w:pPr>
              <w:pStyle w:val="tabletext11"/>
              <w:jc w:val="right"/>
              <w:rPr>
                <w:ins w:id="11251" w:author="Author"/>
              </w:rPr>
            </w:pPr>
          </w:p>
        </w:tc>
        <w:tc>
          <w:tcPr>
            <w:tcW w:w="2040" w:type="dxa"/>
            <w:tcBorders>
              <w:top w:val="nil"/>
              <w:left w:val="nil"/>
              <w:bottom w:val="nil"/>
              <w:right w:val="single" w:sz="6" w:space="0" w:color="auto"/>
            </w:tcBorders>
            <w:vAlign w:val="bottom"/>
            <w:hideMark/>
          </w:tcPr>
          <w:p w14:paraId="17C7D2F7" w14:textId="77777777" w:rsidR="00377508" w:rsidRPr="004F3F1E" w:rsidRDefault="00377508" w:rsidP="00F1272A">
            <w:pPr>
              <w:pStyle w:val="tabletext11"/>
              <w:tabs>
                <w:tab w:val="decimal" w:pos="801"/>
              </w:tabs>
              <w:rPr>
                <w:ins w:id="11252" w:author="Author"/>
              </w:rPr>
            </w:pPr>
            <w:ins w:id="11253" w:author="Author">
              <w:r w:rsidRPr="004F3F1E">
                <w:t>0.53</w:t>
              </w:r>
            </w:ins>
          </w:p>
        </w:tc>
      </w:tr>
      <w:tr w:rsidR="00377508" w:rsidRPr="004F3F1E" w14:paraId="6782B12B" w14:textId="77777777" w:rsidTr="00F1272A">
        <w:trPr>
          <w:trHeight w:val="190"/>
          <w:ins w:id="11254" w:author="Author"/>
        </w:trPr>
        <w:tc>
          <w:tcPr>
            <w:tcW w:w="200" w:type="dxa"/>
          </w:tcPr>
          <w:p w14:paraId="3CDA6453" w14:textId="77777777" w:rsidR="00377508" w:rsidRPr="004F3F1E" w:rsidRDefault="00377508" w:rsidP="00F1272A">
            <w:pPr>
              <w:pStyle w:val="tabletext11"/>
              <w:rPr>
                <w:ins w:id="11255" w:author="Author"/>
              </w:rPr>
            </w:pPr>
          </w:p>
        </w:tc>
        <w:tc>
          <w:tcPr>
            <w:tcW w:w="360" w:type="dxa"/>
            <w:tcBorders>
              <w:top w:val="nil"/>
              <w:left w:val="single" w:sz="6" w:space="0" w:color="auto"/>
              <w:bottom w:val="nil"/>
              <w:right w:val="nil"/>
            </w:tcBorders>
          </w:tcPr>
          <w:p w14:paraId="21479035" w14:textId="77777777" w:rsidR="00377508" w:rsidRPr="004F3F1E" w:rsidRDefault="00377508" w:rsidP="00F1272A">
            <w:pPr>
              <w:pStyle w:val="tabletext11"/>
              <w:jc w:val="right"/>
              <w:rPr>
                <w:ins w:id="11256" w:author="Author"/>
              </w:rPr>
            </w:pPr>
          </w:p>
        </w:tc>
        <w:tc>
          <w:tcPr>
            <w:tcW w:w="2040" w:type="dxa"/>
            <w:tcBorders>
              <w:top w:val="nil"/>
              <w:left w:val="nil"/>
              <w:bottom w:val="nil"/>
              <w:right w:val="single" w:sz="6" w:space="0" w:color="auto"/>
            </w:tcBorders>
            <w:hideMark/>
          </w:tcPr>
          <w:p w14:paraId="517402BE" w14:textId="77777777" w:rsidR="00377508" w:rsidRPr="004F3F1E" w:rsidRDefault="00377508" w:rsidP="00F1272A">
            <w:pPr>
              <w:pStyle w:val="tabletext11"/>
              <w:tabs>
                <w:tab w:val="decimal" w:pos="850"/>
              </w:tabs>
              <w:rPr>
                <w:ins w:id="11257" w:author="Author"/>
              </w:rPr>
            </w:pPr>
            <w:ins w:id="11258" w:author="Author">
              <w:r w:rsidRPr="004F3F1E">
                <w:t>18,000 to 19,999</w:t>
              </w:r>
            </w:ins>
          </w:p>
        </w:tc>
        <w:tc>
          <w:tcPr>
            <w:tcW w:w="360" w:type="dxa"/>
          </w:tcPr>
          <w:p w14:paraId="6A9A036B" w14:textId="77777777" w:rsidR="00377508" w:rsidRPr="004F3F1E" w:rsidRDefault="00377508" w:rsidP="00F1272A">
            <w:pPr>
              <w:pStyle w:val="tabletext11"/>
              <w:jc w:val="right"/>
              <w:rPr>
                <w:ins w:id="11259" w:author="Author"/>
              </w:rPr>
            </w:pPr>
          </w:p>
        </w:tc>
        <w:tc>
          <w:tcPr>
            <w:tcW w:w="2040" w:type="dxa"/>
            <w:tcBorders>
              <w:top w:val="nil"/>
              <w:left w:val="nil"/>
              <w:bottom w:val="nil"/>
              <w:right w:val="single" w:sz="6" w:space="0" w:color="auto"/>
            </w:tcBorders>
            <w:vAlign w:val="bottom"/>
            <w:hideMark/>
          </w:tcPr>
          <w:p w14:paraId="31821C41" w14:textId="77777777" w:rsidR="00377508" w:rsidRPr="004F3F1E" w:rsidRDefault="00377508" w:rsidP="00F1272A">
            <w:pPr>
              <w:pStyle w:val="tabletext11"/>
              <w:tabs>
                <w:tab w:val="decimal" w:pos="801"/>
              </w:tabs>
              <w:rPr>
                <w:ins w:id="11260" w:author="Author"/>
              </w:rPr>
            </w:pPr>
            <w:ins w:id="11261" w:author="Author">
              <w:r w:rsidRPr="004F3F1E">
                <w:t>0.56</w:t>
              </w:r>
            </w:ins>
          </w:p>
        </w:tc>
      </w:tr>
      <w:tr w:rsidR="00377508" w:rsidRPr="004F3F1E" w14:paraId="31E3390A" w14:textId="77777777" w:rsidTr="00F1272A">
        <w:trPr>
          <w:trHeight w:val="190"/>
          <w:ins w:id="11262" w:author="Author"/>
        </w:trPr>
        <w:tc>
          <w:tcPr>
            <w:tcW w:w="200" w:type="dxa"/>
          </w:tcPr>
          <w:p w14:paraId="1BD3AA5F" w14:textId="77777777" w:rsidR="00377508" w:rsidRPr="004F3F1E" w:rsidRDefault="00377508" w:rsidP="00F1272A">
            <w:pPr>
              <w:pStyle w:val="tabletext11"/>
              <w:rPr>
                <w:ins w:id="11263" w:author="Author"/>
              </w:rPr>
            </w:pPr>
          </w:p>
        </w:tc>
        <w:tc>
          <w:tcPr>
            <w:tcW w:w="360" w:type="dxa"/>
            <w:tcBorders>
              <w:top w:val="nil"/>
              <w:left w:val="single" w:sz="6" w:space="0" w:color="auto"/>
              <w:bottom w:val="nil"/>
              <w:right w:val="nil"/>
            </w:tcBorders>
          </w:tcPr>
          <w:p w14:paraId="223BB9A2" w14:textId="77777777" w:rsidR="00377508" w:rsidRPr="004F3F1E" w:rsidRDefault="00377508" w:rsidP="00F1272A">
            <w:pPr>
              <w:pStyle w:val="tabletext11"/>
              <w:jc w:val="right"/>
              <w:rPr>
                <w:ins w:id="11264" w:author="Author"/>
              </w:rPr>
            </w:pPr>
          </w:p>
        </w:tc>
        <w:tc>
          <w:tcPr>
            <w:tcW w:w="2040" w:type="dxa"/>
            <w:tcBorders>
              <w:top w:val="nil"/>
              <w:left w:val="nil"/>
              <w:bottom w:val="nil"/>
              <w:right w:val="single" w:sz="6" w:space="0" w:color="auto"/>
            </w:tcBorders>
            <w:hideMark/>
          </w:tcPr>
          <w:p w14:paraId="684D3B63" w14:textId="77777777" w:rsidR="00377508" w:rsidRPr="004F3F1E" w:rsidRDefault="00377508" w:rsidP="00F1272A">
            <w:pPr>
              <w:pStyle w:val="tabletext11"/>
              <w:tabs>
                <w:tab w:val="decimal" w:pos="850"/>
              </w:tabs>
              <w:rPr>
                <w:ins w:id="11265" w:author="Author"/>
              </w:rPr>
            </w:pPr>
            <w:ins w:id="11266" w:author="Author">
              <w:r w:rsidRPr="004F3F1E">
                <w:t>20,000 to 24,999</w:t>
              </w:r>
            </w:ins>
          </w:p>
        </w:tc>
        <w:tc>
          <w:tcPr>
            <w:tcW w:w="360" w:type="dxa"/>
          </w:tcPr>
          <w:p w14:paraId="75EC465D" w14:textId="77777777" w:rsidR="00377508" w:rsidRPr="004F3F1E" w:rsidRDefault="00377508" w:rsidP="00F1272A">
            <w:pPr>
              <w:pStyle w:val="tabletext11"/>
              <w:jc w:val="right"/>
              <w:rPr>
                <w:ins w:id="11267" w:author="Author"/>
              </w:rPr>
            </w:pPr>
          </w:p>
        </w:tc>
        <w:tc>
          <w:tcPr>
            <w:tcW w:w="2040" w:type="dxa"/>
            <w:tcBorders>
              <w:top w:val="nil"/>
              <w:left w:val="nil"/>
              <w:bottom w:val="nil"/>
              <w:right w:val="single" w:sz="6" w:space="0" w:color="auto"/>
            </w:tcBorders>
            <w:vAlign w:val="bottom"/>
            <w:hideMark/>
          </w:tcPr>
          <w:p w14:paraId="0454523A" w14:textId="77777777" w:rsidR="00377508" w:rsidRPr="004F3F1E" w:rsidRDefault="00377508" w:rsidP="00F1272A">
            <w:pPr>
              <w:pStyle w:val="tabletext11"/>
              <w:tabs>
                <w:tab w:val="decimal" w:pos="801"/>
              </w:tabs>
              <w:rPr>
                <w:ins w:id="11268" w:author="Author"/>
              </w:rPr>
            </w:pPr>
            <w:ins w:id="11269" w:author="Author">
              <w:r w:rsidRPr="004F3F1E">
                <w:t>0.62</w:t>
              </w:r>
            </w:ins>
          </w:p>
        </w:tc>
      </w:tr>
      <w:tr w:rsidR="00377508" w:rsidRPr="004F3F1E" w14:paraId="207C23A3" w14:textId="77777777" w:rsidTr="00F1272A">
        <w:trPr>
          <w:trHeight w:val="190"/>
          <w:ins w:id="11270" w:author="Author"/>
        </w:trPr>
        <w:tc>
          <w:tcPr>
            <w:tcW w:w="200" w:type="dxa"/>
          </w:tcPr>
          <w:p w14:paraId="750FF06C" w14:textId="77777777" w:rsidR="00377508" w:rsidRPr="004F3F1E" w:rsidRDefault="00377508" w:rsidP="00F1272A">
            <w:pPr>
              <w:pStyle w:val="tabletext11"/>
              <w:rPr>
                <w:ins w:id="11271" w:author="Author"/>
              </w:rPr>
            </w:pPr>
          </w:p>
        </w:tc>
        <w:tc>
          <w:tcPr>
            <w:tcW w:w="360" w:type="dxa"/>
            <w:tcBorders>
              <w:top w:val="nil"/>
              <w:left w:val="single" w:sz="6" w:space="0" w:color="auto"/>
              <w:bottom w:val="nil"/>
              <w:right w:val="nil"/>
            </w:tcBorders>
          </w:tcPr>
          <w:p w14:paraId="7F875D7C" w14:textId="77777777" w:rsidR="00377508" w:rsidRPr="004F3F1E" w:rsidRDefault="00377508" w:rsidP="00F1272A">
            <w:pPr>
              <w:pStyle w:val="tabletext11"/>
              <w:jc w:val="right"/>
              <w:rPr>
                <w:ins w:id="11272" w:author="Author"/>
              </w:rPr>
            </w:pPr>
          </w:p>
        </w:tc>
        <w:tc>
          <w:tcPr>
            <w:tcW w:w="2040" w:type="dxa"/>
            <w:tcBorders>
              <w:top w:val="nil"/>
              <w:left w:val="nil"/>
              <w:bottom w:val="nil"/>
              <w:right w:val="single" w:sz="6" w:space="0" w:color="auto"/>
            </w:tcBorders>
            <w:hideMark/>
          </w:tcPr>
          <w:p w14:paraId="071A60CD" w14:textId="77777777" w:rsidR="00377508" w:rsidRPr="004F3F1E" w:rsidRDefault="00377508" w:rsidP="00F1272A">
            <w:pPr>
              <w:pStyle w:val="tabletext11"/>
              <w:tabs>
                <w:tab w:val="decimal" w:pos="850"/>
              </w:tabs>
              <w:rPr>
                <w:ins w:id="11273" w:author="Author"/>
              </w:rPr>
            </w:pPr>
            <w:ins w:id="11274" w:author="Author">
              <w:r w:rsidRPr="004F3F1E">
                <w:t>25,000 to 29,999</w:t>
              </w:r>
            </w:ins>
          </w:p>
        </w:tc>
        <w:tc>
          <w:tcPr>
            <w:tcW w:w="360" w:type="dxa"/>
          </w:tcPr>
          <w:p w14:paraId="1A004A9A" w14:textId="77777777" w:rsidR="00377508" w:rsidRPr="004F3F1E" w:rsidRDefault="00377508" w:rsidP="00F1272A">
            <w:pPr>
              <w:pStyle w:val="tabletext11"/>
              <w:jc w:val="right"/>
              <w:rPr>
                <w:ins w:id="11275" w:author="Author"/>
              </w:rPr>
            </w:pPr>
          </w:p>
        </w:tc>
        <w:tc>
          <w:tcPr>
            <w:tcW w:w="2040" w:type="dxa"/>
            <w:tcBorders>
              <w:top w:val="nil"/>
              <w:left w:val="nil"/>
              <w:bottom w:val="nil"/>
              <w:right w:val="single" w:sz="6" w:space="0" w:color="auto"/>
            </w:tcBorders>
            <w:vAlign w:val="bottom"/>
            <w:hideMark/>
          </w:tcPr>
          <w:p w14:paraId="183ABD48" w14:textId="77777777" w:rsidR="00377508" w:rsidRPr="004F3F1E" w:rsidRDefault="00377508" w:rsidP="00F1272A">
            <w:pPr>
              <w:pStyle w:val="tabletext11"/>
              <w:tabs>
                <w:tab w:val="decimal" w:pos="801"/>
              </w:tabs>
              <w:rPr>
                <w:ins w:id="11276" w:author="Author"/>
              </w:rPr>
            </w:pPr>
            <w:ins w:id="11277" w:author="Author">
              <w:r w:rsidRPr="004F3F1E">
                <w:t>0.70</w:t>
              </w:r>
            </w:ins>
          </w:p>
        </w:tc>
      </w:tr>
      <w:tr w:rsidR="00377508" w:rsidRPr="004F3F1E" w14:paraId="264267E4" w14:textId="77777777" w:rsidTr="00F1272A">
        <w:trPr>
          <w:trHeight w:val="190"/>
          <w:ins w:id="11278" w:author="Author"/>
        </w:trPr>
        <w:tc>
          <w:tcPr>
            <w:tcW w:w="200" w:type="dxa"/>
          </w:tcPr>
          <w:p w14:paraId="556FEBB2" w14:textId="77777777" w:rsidR="00377508" w:rsidRPr="004F3F1E" w:rsidRDefault="00377508" w:rsidP="00F1272A">
            <w:pPr>
              <w:pStyle w:val="tabletext11"/>
              <w:rPr>
                <w:ins w:id="11279" w:author="Author"/>
              </w:rPr>
            </w:pPr>
          </w:p>
        </w:tc>
        <w:tc>
          <w:tcPr>
            <w:tcW w:w="360" w:type="dxa"/>
            <w:tcBorders>
              <w:top w:val="nil"/>
              <w:left w:val="single" w:sz="6" w:space="0" w:color="auto"/>
              <w:bottom w:val="nil"/>
              <w:right w:val="nil"/>
            </w:tcBorders>
          </w:tcPr>
          <w:p w14:paraId="41B1F071" w14:textId="77777777" w:rsidR="00377508" w:rsidRPr="004F3F1E" w:rsidRDefault="00377508" w:rsidP="00F1272A">
            <w:pPr>
              <w:pStyle w:val="tabletext11"/>
              <w:jc w:val="right"/>
              <w:rPr>
                <w:ins w:id="11280" w:author="Author"/>
              </w:rPr>
            </w:pPr>
          </w:p>
        </w:tc>
        <w:tc>
          <w:tcPr>
            <w:tcW w:w="2040" w:type="dxa"/>
            <w:tcBorders>
              <w:top w:val="nil"/>
              <w:left w:val="nil"/>
              <w:bottom w:val="nil"/>
              <w:right w:val="single" w:sz="6" w:space="0" w:color="auto"/>
            </w:tcBorders>
            <w:hideMark/>
          </w:tcPr>
          <w:p w14:paraId="626204A7" w14:textId="77777777" w:rsidR="00377508" w:rsidRPr="004F3F1E" w:rsidRDefault="00377508" w:rsidP="00F1272A">
            <w:pPr>
              <w:pStyle w:val="tabletext11"/>
              <w:tabs>
                <w:tab w:val="decimal" w:pos="850"/>
              </w:tabs>
              <w:rPr>
                <w:ins w:id="11281" w:author="Author"/>
              </w:rPr>
            </w:pPr>
            <w:ins w:id="11282" w:author="Author">
              <w:r w:rsidRPr="004F3F1E">
                <w:t>30,000 to 34,999</w:t>
              </w:r>
            </w:ins>
          </w:p>
        </w:tc>
        <w:tc>
          <w:tcPr>
            <w:tcW w:w="360" w:type="dxa"/>
          </w:tcPr>
          <w:p w14:paraId="65596032" w14:textId="77777777" w:rsidR="00377508" w:rsidRPr="004F3F1E" w:rsidRDefault="00377508" w:rsidP="00F1272A">
            <w:pPr>
              <w:pStyle w:val="tabletext11"/>
              <w:jc w:val="right"/>
              <w:rPr>
                <w:ins w:id="11283" w:author="Author"/>
              </w:rPr>
            </w:pPr>
          </w:p>
        </w:tc>
        <w:tc>
          <w:tcPr>
            <w:tcW w:w="2040" w:type="dxa"/>
            <w:tcBorders>
              <w:top w:val="nil"/>
              <w:left w:val="nil"/>
              <w:bottom w:val="nil"/>
              <w:right w:val="single" w:sz="6" w:space="0" w:color="auto"/>
            </w:tcBorders>
            <w:vAlign w:val="bottom"/>
            <w:hideMark/>
          </w:tcPr>
          <w:p w14:paraId="30CC3CBA" w14:textId="77777777" w:rsidR="00377508" w:rsidRPr="004F3F1E" w:rsidRDefault="00377508" w:rsidP="00F1272A">
            <w:pPr>
              <w:pStyle w:val="tabletext11"/>
              <w:tabs>
                <w:tab w:val="decimal" w:pos="801"/>
              </w:tabs>
              <w:rPr>
                <w:ins w:id="11284" w:author="Author"/>
              </w:rPr>
            </w:pPr>
            <w:ins w:id="11285" w:author="Author">
              <w:r w:rsidRPr="004F3F1E">
                <w:t>0.77</w:t>
              </w:r>
            </w:ins>
          </w:p>
        </w:tc>
      </w:tr>
      <w:tr w:rsidR="00377508" w:rsidRPr="004F3F1E" w14:paraId="0254A2A6" w14:textId="77777777" w:rsidTr="00F1272A">
        <w:trPr>
          <w:trHeight w:val="190"/>
          <w:ins w:id="11286" w:author="Author"/>
        </w:trPr>
        <w:tc>
          <w:tcPr>
            <w:tcW w:w="200" w:type="dxa"/>
          </w:tcPr>
          <w:p w14:paraId="5C9851C5" w14:textId="77777777" w:rsidR="00377508" w:rsidRPr="004F3F1E" w:rsidRDefault="00377508" w:rsidP="00F1272A">
            <w:pPr>
              <w:pStyle w:val="tabletext11"/>
              <w:rPr>
                <w:ins w:id="11287" w:author="Author"/>
              </w:rPr>
            </w:pPr>
          </w:p>
        </w:tc>
        <w:tc>
          <w:tcPr>
            <w:tcW w:w="360" w:type="dxa"/>
            <w:tcBorders>
              <w:top w:val="nil"/>
              <w:left w:val="single" w:sz="6" w:space="0" w:color="auto"/>
              <w:bottom w:val="nil"/>
              <w:right w:val="nil"/>
            </w:tcBorders>
          </w:tcPr>
          <w:p w14:paraId="5A85D865" w14:textId="77777777" w:rsidR="00377508" w:rsidRPr="004F3F1E" w:rsidRDefault="00377508" w:rsidP="00F1272A">
            <w:pPr>
              <w:pStyle w:val="tabletext11"/>
              <w:jc w:val="right"/>
              <w:rPr>
                <w:ins w:id="11288" w:author="Author"/>
              </w:rPr>
            </w:pPr>
          </w:p>
        </w:tc>
        <w:tc>
          <w:tcPr>
            <w:tcW w:w="2040" w:type="dxa"/>
            <w:tcBorders>
              <w:top w:val="nil"/>
              <w:left w:val="nil"/>
              <w:bottom w:val="nil"/>
              <w:right w:val="single" w:sz="6" w:space="0" w:color="auto"/>
            </w:tcBorders>
            <w:hideMark/>
          </w:tcPr>
          <w:p w14:paraId="5BCB6EC2" w14:textId="77777777" w:rsidR="00377508" w:rsidRPr="004F3F1E" w:rsidRDefault="00377508" w:rsidP="00F1272A">
            <w:pPr>
              <w:pStyle w:val="tabletext11"/>
              <w:tabs>
                <w:tab w:val="decimal" w:pos="850"/>
              </w:tabs>
              <w:rPr>
                <w:ins w:id="11289" w:author="Author"/>
              </w:rPr>
            </w:pPr>
            <w:ins w:id="11290" w:author="Author">
              <w:r w:rsidRPr="004F3F1E">
                <w:t>35,000 to 39,999</w:t>
              </w:r>
            </w:ins>
          </w:p>
        </w:tc>
        <w:tc>
          <w:tcPr>
            <w:tcW w:w="360" w:type="dxa"/>
          </w:tcPr>
          <w:p w14:paraId="2665010A" w14:textId="77777777" w:rsidR="00377508" w:rsidRPr="004F3F1E" w:rsidRDefault="00377508" w:rsidP="00F1272A">
            <w:pPr>
              <w:pStyle w:val="tabletext11"/>
              <w:jc w:val="right"/>
              <w:rPr>
                <w:ins w:id="11291" w:author="Author"/>
              </w:rPr>
            </w:pPr>
          </w:p>
        </w:tc>
        <w:tc>
          <w:tcPr>
            <w:tcW w:w="2040" w:type="dxa"/>
            <w:tcBorders>
              <w:top w:val="nil"/>
              <w:left w:val="nil"/>
              <w:bottom w:val="nil"/>
              <w:right w:val="single" w:sz="6" w:space="0" w:color="auto"/>
            </w:tcBorders>
            <w:vAlign w:val="bottom"/>
            <w:hideMark/>
          </w:tcPr>
          <w:p w14:paraId="0BE59A14" w14:textId="77777777" w:rsidR="00377508" w:rsidRPr="004F3F1E" w:rsidRDefault="00377508" w:rsidP="00F1272A">
            <w:pPr>
              <w:pStyle w:val="tabletext11"/>
              <w:tabs>
                <w:tab w:val="decimal" w:pos="801"/>
              </w:tabs>
              <w:rPr>
                <w:ins w:id="11292" w:author="Author"/>
              </w:rPr>
            </w:pPr>
            <w:ins w:id="11293" w:author="Author">
              <w:r w:rsidRPr="004F3F1E">
                <w:t>0.84</w:t>
              </w:r>
            </w:ins>
          </w:p>
        </w:tc>
      </w:tr>
      <w:tr w:rsidR="00377508" w:rsidRPr="004F3F1E" w14:paraId="2F22B6FE" w14:textId="77777777" w:rsidTr="00F1272A">
        <w:trPr>
          <w:trHeight w:val="190"/>
          <w:ins w:id="11294" w:author="Author"/>
        </w:trPr>
        <w:tc>
          <w:tcPr>
            <w:tcW w:w="200" w:type="dxa"/>
          </w:tcPr>
          <w:p w14:paraId="03F06252" w14:textId="77777777" w:rsidR="00377508" w:rsidRPr="004F3F1E" w:rsidRDefault="00377508" w:rsidP="00F1272A">
            <w:pPr>
              <w:pStyle w:val="tabletext11"/>
              <w:rPr>
                <w:ins w:id="11295" w:author="Author"/>
              </w:rPr>
            </w:pPr>
          </w:p>
        </w:tc>
        <w:tc>
          <w:tcPr>
            <w:tcW w:w="360" w:type="dxa"/>
            <w:tcBorders>
              <w:top w:val="nil"/>
              <w:left w:val="single" w:sz="6" w:space="0" w:color="auto"/>
              <w:bottom w:val="nil"/>
              <w:right w:val="nil"/>
            </w:tcBorders>
          </w:tcPr>
          <w:p w14:paraId="37F8971E" w14:textId="77777777" w:rsidR="00377508" w:rsidRPr="004F3F1E" w:rsidRDefault="00377508" w:rsidP="00F1272A">
            <w:pPr>
              <w:pStyle w:val="tabletext11"/>
              <w:jc w:val="right"/>
              <w:rPr>
                <w:ins w:id="11296" w:author="Author"/>
              </w:rPr>
            </w:pPr>
          </w:p>
        </w:tc>
        <w:tc>
          <w:tcPr>
            <w:tcW w:w="2040" w:type="dxa"/>
            <w:tcBorders>
              <w:top w:val="nil"/>
              <w:left w:val="nil"/>
              <w:bottom w:val="nil"/>
              <w:right w:val="single" w:sz="6" w:space="0" w:color="auto"/>
            </w:tcBorders>
            <w:hideMark/>
          </w:tcPr>
          <w:p w14:paraId="56CA34A0" w14:textId="77777777" w:rsidR="00377508" w:rsidRPr="004F3F1E" w:rsidRDefault="00377508" w:rsidP="00F1272A">
            <w:pPr>
              <w:pStyle w:val="tabletext11"/>
              <w:tabs>
                <w:tab w:val="decimal" w:pos="850"/>
              </w:tabs>
              <w:rPr>
                <w:ins w:id="11297" w:author="Author"/>
              </w:rPr>
            </w:pPr>
            <w:ins w:id="11298" w:author="Author">
              <w:r w:rsidRPr="004F3F1E">
                <w:t>40,000 to 44,999</w:t>
              </w:r>
            </w:ins>
          </w:p>
        </w:tc>
        <w:tc>
          <w:tcPr>
            <w:tcW w:w="360" w:type="dxa"/>
          </w:tcPr>
          <w:p w14:paraId="2651CDC5" w14:textId="77777777" w:rsidR="00377508" w:rsidRPr="004F3F1E" w:rsidRDefault="00377508" w:rsidP="00F1272A">
            <w:pPr>
              <w:pStyle w:val="tabletext11"/>
              <w:jc w:val="right"/>
              <w:rPr>
                <w:ins w:id="11299" w:author="Author"/>
              </w:rPr>
            </w:pPr>
          </w:p>
        </w:tc>
        <w:tc>
          <w:tcPr>
            <w:tcW w:w="2040" w:type="dxa"/>
            <w:tcBorders>
              <w:top w:val="nil"/>
              <w:left w:val="nil"/>
              <w:bottom w:val="nil"/>
              <w:right w:val="single" w:sz="6" w:space="0" w:color="auto"/>
            </w:tcBorders>
            <w:vAlign w:val="bottom"/>
            <w:hideMark/>
          </w:tcPr>
          <w:p w14:paraId="2B4FCAC5" w14:textId="77777777" w:rsidR="00377508" w:rsidRPr="004F3F1E" w:rsidRDefault="00377508" w:rsidP="00F1272A">
            <w:pPr>
              <w:pStyle w:val="tabletext11"/>
              <w:tabs>
                <w:tab w:val="decimal" w:pos="801"/>
              </w:tabs>
              <w:rPr>
                <w:ins w:id="11300" w:author="Author"/>
              </w:rPr>
            </w:pPr>
            <w:ins w:id="11301" w:author="Author">
              <w:r w:rsidRPr="004F3F1E">
                <w:t>0.89</w:t>
              </w:r>
            </w:ins>
          </w:p>
        </w:tc>
      </w:tr>
      <w:tr w:rsidR="00377508" w:rsidRPr="004F3F1E" w14:paraId="78667FD2" w14:textId="77777777" w:rsidTr="00F1272A">
        <w:trPr>
          <w:trHeight w:val="190"/>
          <w:ins w:id="11302" w:author="Author"/>
        </w:trPr>
        <w:tc>
          <w:tcPr>
            <w:tcW w:w="200" w:type="dxa"/>
          </w:tcPr>
          <w:p w14:paraId="61D2F66D" w14:textId="77777777" w:rsidR="00377508" w:rsidRPr="004F3F1E" w:rsidRDefault="00377508" w:rsidP="00F1272A">
            <w:pPr>
              <w:pStyle w:val="tabletext11"/>
              <w:rPr>
                <w:ins w:id="11303" w:author="Author"/>
              </w:rPr>
            </w:pPr>
          </w:p>
        </w:tc>
        <w:tc>
          <w:tcPr>
            <w:tcW w:w="360" w:type="dxa"/>
            <w:tcBorders>
              <w:top w:val="nil"/>
              <w:left w:val="single" w:sz="6" w:space="0" w:color="auto"/>
              <w:bottom w:val="nil"/>
              <w:right w:val="nil"/>
            </w:tcBorders>
          </w:tcPr>
          <w:p w14:paraId="7544B0BA" w14:textId="77777777" w:rsidR="00377508" w:rsidRPr="004F3F1E" w:rsidRDefault="00377508" w:rsidP="00F1272A">
            <w:pPr>
              <w:pStyle w:val="tabletext11"/>
              <w:jc w:val="right"/>
              <w:rPr>
                <w:ins w:id="11304" w:author="Author"/>
              </w:rPr>
            </w:pPr>
          </w:p>
        </w:tc>
        <w:tc>
          <w:tcPr>
            <w:tcW w:w="2040" w:type="dxa"/>
            <w:tcBorders>
              <w:top w:val="nil"/>
              <w:left w:val="nil"/>
              <w:bottom w:val="nil"/>
              <w:right w:val="single" w:sz="6" w:space="0" w:color="auto"/>
            </w:tcBorders>
            <w:hideMark/>
          </w:tcPr>
          <w:p w14:paraId="673CB672" w14:textId="77777777" w:rsidR="00377508" w:rsidRPr="004F3F1E" w:rsidRDefault="00377508" w:rsidP="00F1272A">
            <w:pPr>
              <w:pStyle w:val="tabletext11"/>
              <w:tabs>
                <w:tab w:val="decimal" w:pos="850"/>
              </w:tabs>
              <w:rPr>
                <w:ins w:id="11305" w:author="Author"/>
              </w:rPr>
            </w:pPr>
            <w:ins w:id="11306" w:author="Author">
              <w:r w:rsidRPr="004F3F1E">
                <w:t>45,000 to 49,999</w:t>
              </w:r>
            </w:ins>
          </w:p>
        </w:tc>
        <w:tc>
          <w:tcPr>
            <w:tcW w:w="360" w:type="dxa"/>
          </w:tcPr>
          <w:p w14:paraId="1F301C64" w14:textId="77777777" w:rsidR="00377508" w:rsidRPr="004F3F1E" w:rsidRDefault="00377508" w:rsidP="00F1272A">
            <w:pPr>
              <w:pStyle w:val="tabletext11"/>
              <w:jc w:val="right"/>
              <w:rPr>
                <w:ins w:id="11307" w:author="Author"/>
              </w:rPr>
            </w:pPr>
          </w:p>
        </w:tc>
        <w:tc>
          <w:tcPr>
            <w:tcW w:w="2040" w:type="dxa"/>
            <w:tcBorders>
              <w:top w:val="nil"/>
              <w:left w:val="nil"/>
              <w:bottom w:val="nil"/>
              <w:right w:val="single" w:sz="6" w:space="0" w:color="auto"/>
            </w:tcBorders>
            <w:vAlign w:val="bottom"/>
            <w:hideMark/>
          </w:tcPr>
          <w:p w14:paraId="13BDEE2A" w14:textId="77777777" w:rsidR="00377508" w:rsidRPr="004F3F1E" w:rsidRDefault="00377508" w:rsidP="00F1272A">
            <w:pPr>
              <w:pStyle w:val="tabletext11"/>
              <w:tabs>
                <w:tab w:val="decimal" w:pos="801"/>
              </w:tabs>
              <w:rPr>
                <w:ins w:id="11308" w:author="Author"/>
              </w:rPr>
            </w:pPr>
            <w:ins w:id="11309" w:author="Author">
              <w:r w:rsidRPr="004F3F1E">
                <w:t>0.93</w:t>
              </w:r>
            </w:ins>
          </w:p>
        </w:tc>
      </w:tr>
      <w:tr w:rsidR="00377508" w:rsidRPr="004F3F1E" w14:paraId="5799F434" w14:textId="77777777" w:rsidTr="00F1272A">
        <w:trPr>
          <w:trHeight w:val="190"/>
          <w:ins w:id="11310" w:author="Author"/>
        </w:trPr>
        <w:tc>
          <w:tcPr>
            <w:tcW w:w="200" w:type="dxa"/>
          </w:tcPr>
          <w:p w14:paraId="0F428ED5" w14:textId="77777777" w:rsidR="00377508" w:rsidRPr="004F3F1E" w:rsidRDefault="00377508" w:rsidP="00F1272A">
            <w:pPr>
              <w:pStyle w:val="tabletext11"/>
              <w:rPr>
                <w:ins w:id="11311" w:author="Author"/>
              </w:rPr>
            </w:pPr>
          </w:p>
        </w:tc>
        <w:tc>
          <w:tcPr>
            <w:tcW w:w="360" w:type="dxa"/>
            <w:tcBorders>
              <w:top w:val="nil"/>
              <w:left w:val="single" w:sz="6" w:space="0" w:color="auto"/>
              <w:bottom w:val="nil"/>
              <w:right w:val="nil"/>
            </w:tcBorders>
          </w:tcPr>
          <w:p w14:paraId="076E3874" w14:textId="77777777" w:rsidR="00377508" w:rsidRPr="004F3F1E" w:rsidRDefault="00377508" w:rsidP="00F1272A">
            <w:pPr>
              <w:pStyle w:val="tabletext11"/>
              <w:jc w:val="right"/>
              <w:rPr>
                <w:ins w:id="11312" w:author="Author"/>
              </w:rPr>
            </w:pPr>
          </w:p>
        </w:tc>
        <w:tc>
          <w:tcPr>
            <w:tcW w:w="2040" w:type="dxa"/>
            <w:tcBorders>
              <w:top w:val="nil"/>
              <w:left w:val="nil"/>
              <w:bottom w:val="nil"/>
              <w:right w:val="single" w:sz="6" w:space="0" w:color="auto"/>
            </w:tcBorders>
            <w:hideMark/>
          </w:tcPr>
          <w:p w14:paraId="2A788106" w14:textId="77777777" w:rsidR="00377508" w:rsidRPr="004F3F1E" w:rsidRDefault="00377508" w:rsidP="00F1272A">
            <w:pPr>
              <w:pStyle w:val="tabletext11"/>
              <w:tabs>
                <w:tab w:val="decimal" w:pos="850"/>
              </w:tabs>
              <w:rPr>
                <w:ins w:id="11313" w:author="Author"/>
              </w:rPr>
            </w:pPr>
            <w:ins w:id="11314" w:author="Author">
              <w:r w:rsidRPr="004F3F1E">
                <w:t>50,000 to 54,999</w:t>
              </w:r>
            </w:ins>
          </w:p>
        </w:tc>
        <w:tc>
          <w:tcPr>
            <w:tcW w:w="360" w:type="dxa"/>
          </w:tcPr>
          <w:p w14:paraId="6BFA9693" w14:textId="77777777" w:rsidR="00377508" w:rsidRPr="004F3F1E" w:rsidRDefault="00377508" w:rsidP="00F1272A">
            <w:pPr>
              <w:pStyle w:val="tabletext11"/>
              <w:jc w:val="right"/>
              <w:rPr>
                <w:ins w:id="11315" w:author="Author"/>
              </w:rPr>
            </w:pPr>
          </w:p>
        </w:tc>
        <w:tc>
          <w:tcPr>
            <w:tcW w:w="2040" w:type="dxa"/>
            <w:tcBorders>
              <w:top w:val="nil"/>
              <w:left w:val="nil"/>
              <w:bottom w:val="nil"/>
              <w:right w:val="single" w:sz="6" w:space="0" w:color="auto"/>
            </w:tcBorders>
            <w:vAlign w:val="bottom"/>
            <w:hideMark/>
          </w:tcPr>
          <w:p w14:paraId="076F659D" w14:textId="77777777" w:rsidR="00377508" w:rsidRPr="004F3F1E" w:rsidRDefault="00377508" w:rsidP="00F1272A">
            <w:pPr>
              <w:pStyle w:val="tabletext11"/>
              <w:tabs>
                <w:tab w:val="decimal" w:pos="801"/>
              </w:tabs>
              <w:rPr>
                <w:ins w:id="11316" w:author="Author"/>
              </w:rPr>
            </w:pPr>
            <w:ins w:id="11317" w:author="Author">
              <w:r w:rsidRPr="004F3F1E">
                <w:t>0.97</w:t>
              </w:r>
            </w:ins>
          </w:p>
        </w:tc>
      </w:tr>
      <w:tr w:rsidR="00377508" w:rsidRPr="004F3F1E" w14:paraId="4DAB89F4" w14:textId="77777777" w:rsidTr="00F1272A">
        <w:trPr>
          <w:trHeight w:val="190"/>
          <w:ins w:id="11318" w:author="Author"/>
        </w:trPr>
        <w:tc>
          <w:tcPr>
            <w:tcW w:w="200" w:type="dxa"/>
          </w:tcPr>
          <w:p w14:paraId="483A4342" w14:textId="77777777" w:rsidR="00377508" w:rsidRPr="004F3F1E" w:rsidRDefault="00377508" w:rsidP="00F1272A">
            <w:pPr>
              <w:pStyle w:val="tabletext11"/>
              <w:rPr>
                <w:ins w:id="11319" w:author="Author"/>
              </w:rPr>
            </w:pPr>
          </w:p>
        </w:tc>
        <w:tc>
          <w:tcPr>
            <w:tcW w:w="360" w:type="dxa"/>
            <w:tcBorders>
              <w:top w:val="nil"/>
              <w:left w:val="single" w:sz="6" w:space="0" w:color="auto"/>
              <w:bottom w:val="nil"/>
              <w:right w:val="nil"/>
            </w:tcBorders>
          </w:tcPr>
          <w:p w14:paraId="7E33290B" w14:textId="77777777" w:rsidR="00377508" w:rsidRPr="004F3F1E" w:rsidRDefault="00377508" w:rsidP="00F1272A">
            <w:pPr>
              <w:pStyle w:val="tabletext11"/>
              <w:jc w:val="right"/>
              <w:rPr>
                <w:ins w:id="11320" w:author="Author"/>
              </w:rPr>
            </w:pPr>
          </w:p>
        </w:tc>
        <w:tc>
          <w:tcPr>
            <w:tcW w:w="2040" w:type="dxa"/>
            <w:tcBorders>
              <w:top w:val="nil"/>
              <w:left w:val="nil"/>
              <w:bottom w:val="nil"/>
              <w:right w:val="single" w:sz="6" w:space="0" w:color="auto"/>
            </w:tcBorders>
            <w:hideMark/>
          </w:tcPr>
          <w:p w14:paraId="0BBA84AF" w14:textId="77777777" w:rsidR="00377508" w:rsidRPr="004F3F1E" w:rsidRDefault="00377508" w:rsidP="00F1272A">
            <w:pPr>
              <w:pStyle w:val="tabletext11"/>
              <w:tabs>
                <w:tab w:val="decimal" w:pos="850"/>
              </w:tabs>
              <w:rPr>
                <w:ins w:id="11321" w:author="Author"/>
              </w:rPr>
            </w:pPr>
            <w:ins w:id="11322" w:author="Author">
              <w:r w:rsidRPr="004F3F1E">
                <w:t>55,000 to 64,999</w:t>
              </w:r>
            </w:ins>
          </w:p>
        </w:tc>
        <w:tc>
          <w:tcPr>
            <w:tcW w:w="360" w:type="dxa"/>
          </w:tcPr>
          <w:p w14:paraId="0D80E074" w14:textId="77777777" w:rsidR="00377508" w:rsidRPr="004F3F1E" w:rsidRDefault="00377508" w:rsidP="00F1272A">
            <w:pPr>
              <w:pStyle w:val="tabletext11"/>
              <w:jc w:val="right"/>
              <w:rPr>
                <w:ins w:id="11323" w:author="Author"/>
              </w:rPr>
            </w:pPr>
          </w:p>
        </w:tc>
        <w:tc>
          <w:tcPr>
            <w:tcW w:w="2040" w:type="dxa"/>
            <w:tcBorders>
              <w:top w:val="nil"/>
              <w:left w:val="nil"/>
              <w:bottom w:val="nil"/>
              <w:right w:val="single" w:sz="6" w:space="0" w:color="auto"/>
            </w:tcBorders>
            <w:vAlign w:val="bottom"/>
            <w:hideMark/>
          </w:tcPr>
          <w:p w14:paraId="242F826E" w14:textId="77777777" w:rsidR="00377508" w:rsidRPr="004F3F1E" w:rsidRDefault="00377508" w:rsidP="00F1272A">
            <w:pPr>
              <w:pStyle w:val="tabletext11"/>
              <w:tabs>
                <w:tab w:val="decimal" w:pos="801"/>
              </w:tabs>
              <w:rPr>
                <w:ins w:id="11324" w:author="Author"/>
              </w:rPr>
            </w:pPr>
            <w:ins w:id="11325" w:author="Author">
              <w:r w:rsidRPr="004F3F1E">
                <w:t>1.02</w:t>
              </w:r>
            </w:ins>
          </w:p>
        </w:tc>
      </w:tr>
      <w:tr w:rsidR="00377508" w:rsidRPr="004F3F1E" w14:paraId="37991738" w14:textId="77777777" w:rsidTr="00F1272A">
        <w:trPr>
          <w:trHeight w:val="190"/>
          <w:ins w:id="11326" w:author="Author"/>
        </w:trPr>
        <w:tc>
          <w:tcPr>
            <w:tcW w:w="200" w:type="dxa"/>
          </w:tcPr>
          <w:p w14:paraId="48D8473B" w14:textId="77777777" w:rsidR="00377508" w:rsidRPr="004F3F1E" w:rsidRDefault="00377508" w:rsidP="00F1272A">
            <w:pPr>
              <w:pStyle w:val="tabletext11"/>
              <w:rPr>
                <w:ins w:id="11327" w:author="Author"/>
              </w:rPr>
            </w:pPr>
          </w:p>
        </w:tc>
        <w:tc>
          <w:tcPr>
            <w:tcW w:w="360" w:type="dxa"/>
            <w:tcBorders>
              <w:top w:val="nil"/>
              <w:left w:val="single" w:sz="6" w:space="0" w:color="auto"/>
              <w:bottom w:val="nil"/>
              <w:right w:val="nil"/>
            </w:tcBorders>
          </w:tcPr>
          <w:p w14:paraId="2C318A5C" w14:textId="77777777" w:rsidR="00377508" w:rsidRPr="004F3F1E" w:rsidRDefault="00377508" w:rsidP="00F1272A">
            <w:pPr>
              <w:pStyle w:val="tabletext11"/>
              <w:jc w:val="right"/>
              <w:rPr>
                <w:ins w:id="11328" w:author="Author"/>
              </w:rPr>
            </w:pPr>
          </w:p>
        </w:tc>
        <w:tc>
          <w:tcPr>
            <w:tcW w:w="2040" w:type="dxa"/>
            <w:tcBorders>
              <w:top w:val="nil"/>
              <w:left w:val="nil"/>
              <w:bottom w:val="nil"/>
              <w:right w:val="single" w:sz="6" w:space="0" w:color="auto"/>
            </w:tcBorders>
            <w:hideMark/>
          </w:tcPr>
          <w:p w14:paraId="0395C2CB" w14:textId="77777777" w:rsidR="00377508" w:rsidRPr="004F3F1E" w:rsidRDefault="00377508" w:rsidP="00F1272A">
            <w:pPr>
              <w:pStyle w:val="tabletext11"/>
              <w:tabs>
                <w:tab w:val="decimal" w:pos="850"/>
              </w:tabs>
              <w:rPr>
                <w:ins w:id="11329" w:author="Author"/>
              </w:rPr>
            </w:pPr>
            <w:ins w:id="11330" w:author="Author">
              <w:r w:rsidRPr="004F3F1E">
                <w:t>65,000 to 74,999</w:t>
              </w:r>
            </w:ins>
          </w:p>
        </w:tc>
        <w:tc>
          <w:tcPr>
            <w:tcW w:w="360" w:type="dxa"/>
          </w:tcPr>
          <w:p w14:paraId="235E9148" w14:textId="77777777" w:rsidR="00377508" w:rsidRPr="004F3F1E" w:rsidRDefault="00377508" w:rsidP="00F1272A">
            <w:pPr>
              <w:pStyle w:val="tabletext11"/>
              <w:jc w:val="right"/>
              <w:rPr>
                <w:ins w:id="11331" w:author="Author"/>
              </w:rPr>
            </w:pPr>
          </w:p>
        </w:tc>
        <w:tc>
          <w:tcPr>
            <w:tcW w:w="2040" w:type="dxa"/>
            <w:tcBorders>
              <w:top w:val="nil"/>
              <w:left w:val="nil"/>
              <w:bottom w:val="nil"/>
              <w:right w:val="single" w:sz="6" w:space="0" w:color="auto"/>
            </w:tcBorders>
            <w:vAlign w:val="bottom"/>
            <w:hideMark/>
          </w:tcPr>
          <w:p w14:paraId="7DF83F15" w14:textId="77777777" w:rsidR="00377508" w:rsidRPr="004F3F1E" w:rsidRDefault="00377508" w:rsidP="00F1272A">
            <w:pPr>
              <w:pStyle w:val="tabletext11"/>
              <w:tabs>
                <w:tab w:val="decimal" w:pos="801"/>
              </w:tabs>
              <w:rPr>
                <w:ins w:id="11332" w:author="Author"/>
              </w:rPr>
            </w:pPr>
            <w:ins w:id="11333" w:author="Author">
              <w:r w:rsidRPr="004F3F1E">
                <w:t>1.09</w:t>
              </w:r>
            </w:ins>
          </w:p>
        </w:tc>
      </w:tr>
      <w:tr w:rsidR="00377508" w:rsidRPr="004F3F1E" w14:paraId="49D7BF80" w14:textId="77777777" w:rsidTr="00F1272A">
        <w:trPr>
          <w:trHeight w:val="190"/>
          <w:ins w:id="11334" w:author="Author"/>
        </w:trPr>
        <w:tc>
          <w:tcPr>
            <w:tcW w:w="200" w:type="dxa"/>
          </w:tcPr>
          <w:p w14:paraId="071C8C4D" w14:textId="77777777" w:rsidR="00377508" w:rsidRPr="004F3F1E" w:rsidRDefault="00377508" w:rsidP="00F1272A">
            <w:pPr>
              <w:pStyle w:val="tabletext11"/>
              <w:rPr>
                <w:ins w:id="11335" w:author="Author"/>
              </w:rPr>
            </w:pPr>
          </w:p>
        </w:tc>
        <w:tc>
          <w:tcPr>
            <w:tcW w:w="360" w:type="dxa"/>
            <w:tcBorders>
              <w:top w:val="nil"/>
              <w:left w:val="single" w:sz="6" w:space="0" w:color="auto"/>
              <w:bottom w:val="nil"/>
              <w:right w:val="nil"/>
            </w:tcBorders>
          </w:tcPr>
          <w:p w14:paraId="6D3F07FD" w14:textId="77777777" w:rsidR="00377508" w:rsidRPr="004F3F1E" w:rsidRDefault="00377508" w:rsidP="00F1272A">
            <w:pPr>
              <w:pStyle w:val="tabletext11"/>
              <w:jc w:val="right"/>
              <w:rPr>
                <w:ins w:id="11336" w:author="Author"/>
              </w:rPr>
            </w:pPr>
          </w:p>
        </w:tc>
        <w:tc>
          <w:tcPr>
            <w:tcW w:w="2040" w:type="dxa"/>
            <w:tcBorders>
              <w:top w:val="nil"/>
              <w:left w:val="nil"/>
              <w:bottom w:val="nil"/>
              <w:right w:val="single" w:sz="6" w:space="0" w:color="auto"/>
            </w:tcBorders>
            <w:hideMark/>
          </w:tcPr>
          <w:p w14:paraId="26226096" w14:textId="77777777" w:rsidR="00377508" w:rsidRPr="004F3F1E" w:rsidRDefault="00377508" w:rsidP="00F1272A">
            <w:pPr>
              <w:pStyle w:val="tabletext11"/>
              <w:tabs>
                <w:tab w:val="decimal" w:pos="850"/>
              </w:tabs>
              <w:rPr>
                <w:ins w:id="11337" w:author="Author"/>
              </w:rPr>
            </w:pPr>
            <w:ins w:id="11338" w:author="Author">
              <w:r w:rsidRPr="004F3F1E">
                <w:t>75,000 to 84,999</w:t>
              </w:r>
            </w:ins>
          </w:p>
        </w:tc>
        <w:tc>
          <w:tcPr>
            <w:tcW w:w="360" w:type="dxa"/>
          </w:tcPr>
          <w:p w14:paraId="0FE00EB8" w14:textId="77777777" w:rsidR="00377508" w:rsidRPr="004F3F1E" w:rsidRDefault="00377508" w:rsidP="00F1272A">
            <w:pPr>
              <w:pStyle w:val="tabletext11"/>
              <w:jc w:val="right"/>
              <w:rPr>
                <w:ins w:id="11339" w:author="Author"/>
              </w:rPr>
            </w:pPr>
          </w:p>
        </w:tc>
        <w:tc>
          <w:tcPr>
            <w:tcW w:w="2040" w:type="dxa"/>
            <w:tcBorders>
              <w:top w:val="nil"/>
              <w:left w:val="nil"/>
              <w:bottom w:val="nil"/>
              <w:right w:val="single" w:sz="6" w:space="0" w:color="auto"/>
            </w:tcBorders>
            <w:vAlign w:val="bottom"/>
            <w:hideMark/>
          </w:tcPr>
          <w:p w14:paraId="21A17379" w14:textId="77777777" w:rsidR="00377508" w:rsidRPr="004F3F1E" w:rsidRDefault="00377508" w:rsidP="00F1272A">
            <w:pPr>
              <w:pStyle w:val="tabletext11"/>
              <w:tabs>
                <w:tab w:val="decimal" w:pos="801"/>
              </w:tabs>
              <w:rPr>
                <w:ins w:id="11340" w:author="Author"/>
              </w:rPr>
            </w:pPr>
            <w:ins w:id="11341" w:author="Author">
              <w:r w:rsidRPr="004F3F1E">
                <w:t>1.15</w:t>
              </w:r>
            </w:ins>
          </w:p>
        </w:tc>
      </w:tr>
      <w:tr w:rsidR="00377508" w:rsidRPr="004F3F1E" w14:paraId="3E288177" w14:textId="77777777" w:rsidTr="00F1272A">
        <w:trPr>
          <w:trHeight w:val="190"/>
          <w:ins w:id="11342" w:author="Author"/>
        </w:trPr>
        <w:tc>
          <w:tcPr>
            <w:tcW w:w="200" w:type="dxa"/>
          </w:tcPr>
          <w:p w14:paraId="74DA6378" w14:textId="77777777" w:rsidR="00377508" w:rsidRPr="004F3F1E" w:rsidRDefault="00377508" w:rsidP="00F1272A">
            <w:pPr>
              <w:pStyle w:val="tabletext11"/>
              <w:rPr>
                <w:ins w:id="11343" w:author="Author"/>
              </w:rPr>
            </w:pPr>
          </w:p>
        </w:tc>
        <w:tc>
          <w:tcPr>
            <w:tcW w:w="360" w:type="dxa"/>
            <w:tcBorders>
              <w:top w:val="nil"/>
              <w:left w:val="single" w:sz="6" w:space="0" w:color="auto"/>
              <w:bottom w:val="nil"/>
              <w:right w:val="nil"/>
            </w:tcBorders>
          </w:tcPr>
          <w:p w14:paraId="7926E7DA" w14:textId="77777777" w:rsidR="00377508" w:rsidRPr="004F3F1E" w:rsidRDefault="00377508" w:rsidP="00F1272A">
            <w:pPr>
              <w:pStyle w:val="tabletext11"/>
              <w:jc w:val="right"/>
              <w:rPr>
                <w:ins w:id="11344" w:author="Author"/>
              </w:rPr>
            </w:pPr>
          </w:p>
        </w:tc>
        <w:tc>
          <w:tcPr>
            <w:tcW w:w="2040" w:type="dxa"/>
            <w:tcBorders>
              <w:top w:val="nil"/>
              <w:left w:val="nil"/>
              <w:bottom w:val="nil"/>
              <w:right w:val="single" w:sz="6" w:space="0" w:color="auto"/>
            </w:tcBorders>
            <w:hideMark/>
          </w:tcPr>
          <w:p w14:paraId="6499A0BC" w14:textId="77777777" w:rsidR="00377508" w:rsidRPr="004F3F1E" w:rsidRDefault="00377508" w:rsidP="00F1272A">
            <w:pPr>
              <w:pStyle w:val="tabletext11"/>
              <w:tabs>
                <w:tab w:val="decimal" w:pos="850"/>
              </w:tabs>
              <w:rPr>
                <w:ins w:id="11345" w:author="Author"/>
              </w:rPr>
            </w:pPr>
            <w:ins w:id="11346" w:author="Author">
              <w:r w:rsidRPr="004F3F1E">
                <w:t>85,000 to 99,999</w:t>
              </w:r>
            </w:ins>
          </w:p>
        </w:tc>
        <w:tc>
          <w:tcPr>
            <w:tcW w:w="360" w:type="dxa"/>
          </w:tcPr>
          <w:p w14:paraId="74B846F4" w14:textId="77777777" w:rsidR="00377508" w:rsidRPr="004F3F1E" w:rsidRDefault="00377508" w:rsidP="00F1272A">
            <w:pPr>
              <w:pStyle w:val="tabletext11"/>
              <w:jc w:val="right"/>
              <w:rPr>
                <w:ins w:id="11347" w:author="Author"/>
              </w:rPr>
            </w:pPr>
          </w:p>
        </w:tc>
        <w:tc>
          <w:tcPr>
            <w:tcW w:w="2040" w:type="dxa"/>
            <w:tcBorders>
              <w:top w:val="nil"/>
              <w:left w:val="nil"/>
              <w:bottom w:val="nil"/>
              <w:right w:val="single" w:sz="6" w:space="0" w:color="auto"/>
            </w:tcBorders>
            <w:vAlign w:val="bottom"/>
            <w:hideMark/>
          </w:tcPr>
          <w:p w14:paraId="5C86E5BE" w14:textId="77777777" w:rsidR="00377508" w:rsidRPr="004F3F1E" w:rsidRDefault="00377508" w:rsidP="00F1272A">
            <w:pPr>
              <w:pStyle w:val="tabletext11"/>
              <w:tabs>
                <w:tab w:val="decimal" w:pos="801"/>
              </w:tabs>
              <w:rPr>
                <w:ins w:id="11348" w:author="Author"/>
              </w:rPr>
            </w:pPr>
            <w:ins w:id="11349" w:author="Author">
              <w:r w:rsidRPr="004F3F1E">
                <w:t>1.21</w:t>
              </w:r>
            </w:ins>
          </w:p>
        </w:tc>
      </w:tr>
      <w:tr w:rsidR="00377508" w:rsidRPr="004F3F1E" w14:paraId="64247408" w14:textId="77777777" w:rsidTr="00F1272A">
        <w:trPr>
          <w:trHeight w:val="190"/>
          <w:ins w:id="11350" w:author="Author"/>
        </w:trPr>
        <w:tc>
          <w:tcPr>
            <w:tcW w:w="200" w:type="dxa"/>
          </w:tcPr>
          <w:p w14:paraId="32FB8B19" w14:textId="77777777" w:rsidR="00377508" w:rsidRPr="004F3F1E" w:rsidRDefault="00377508" w:rsidP="00F1272A">
            <w:pPr>
              <w:pStyle w:val="tabletext11"/>
              <w:rPr>
                <w:ins w:id="11351" w:author="Author"/>
              </w:rPr>
            </w:pPr>
          </w:p>
        </w:tc>
        <w:tc>
          <w:tcPr>
            <w:tcW w:w="360" w:type="dxa"/>
            <w:tcBorders>
              <w:top w:val="nil"/>
              <w:left w:val="single" w:sz="6" w:space="0" w:color="auto"/>
              <w:bottom w:val="nil"/>
              <w:right w:val="nil"/>
            </w:tcBorders>
          </w:tcPr>
          <w:p w14:paraId="771401E4" w14:textId="77777777" w:rsidR="00377508" w:rsidRPr="004F3F1E" w:rsidRDefault="00377508" w:rsidP="00F1272A">
            <w:pPr>
              <w:pStyle w:val="tabletext11"/>
              <w:jc w:val="right"/>
              <w:rPr>
                <w:ins w:id="11352" w:author="Author"/>
              </w:rPr>
            </w:pPr>
          </w:p>
        </w:tc>
        <w:tc>
          <w:tcPr>
            <w:tcW w:w="2040" w:type="dxa"/>
            <w:tcBorders>
              <w:top w:val="nil"/>
              <w:left w:val="nil"/>
              <w:bottom w:val="nil"/>
              <w:right w:val="single" w:sz="6" w:space="0" w:color="auto"/>
            </w:tcBorders>
            <w:hideMark/>
          </w:tcPr>
          <w:p w14:paraId="5599706D" w14:textId="77777777" w:rsidR="00377508" w:rsidRPr="004F3F1E" w:rsidRDefault="00377508" w:rsidP="00F1272A">
            <w:pPr>
              <w:pStyle w:val="tabletext11"/>
              <w:tabs>
                <w:tab w:val="decimal" w:pos="850"/>
              </w:tabs>
              <w:rPr>
                <w:ins w:id="11353" w:author="Author"/>
              </w:rPr>
            </w:pPr>
            <w:ins w:id="11354" w:author="Author">
              <w:r w:rsidRPr="004F3F1E">
                <w:t>100,000 to 114,999</w:t>
              </w:r>
            </w:ins>
          </w:p>
        </w:tc>
        <w:tc>
          <w:tcPr>
            <w:tcW w:w="360" w:type="dxa"/>
          </w:tcPr>
          <w:p w14:paraId="7A7AF550" w14:textId="77777777" w:rsidR="00377508" w:rsidRPr="004F3F1E" w:rsidRDefault="00377508" w:rsidP="00F1272A">
            <w:pPr>
              <w:pStyle w:val="tabletext11"/>
              <w:jc w:val="right"/>
              <w:rPr>
                <w:ins w:id="11355" w:author="Author"/>
              </w:rPr>
            </w:pPr>
          </w:p>
        </w:tc>
        <w:tc>
          <w:tcPr>
            <w:tcW w:w="2040" w:type="dxa"/>
            <w:tcBorders>
              <w:top w:val="nil"/>
              <w:left w:val="nil"/>
              <w:bottom w:val="nil"/>
              <w:right w:val="single" w:sz="6" w:space="0" w:color="auto"/>
            </w:tcBorders>
            <w:vAlign w:val="bottom"/>
            <w:hideMark/>
          </w:tcPr>
          <w:p w14:paraId="5A21F798" w14:textId="77777777" w:rsidR="00377508" w:rsidRPr="004F3F1E" w:rsidRDefault="00377508" w:rsidP="00F1272A">
            <w:pPr>
              <w:pStyle w:val="tabletext11"/>
              <w:tabs>
                <w:tab w:val="decimal" w:pos="801"/>
              </w:tabs>
              <w:rPr>
                <w:ins w:id="11356" w:author="Author"/>
              </w:rPr>
            </w:pPr>
            <w:ins w:id="11357" w:author="Author">
              <w:r w:rsidRPr="004F3F1E">
                <w:t>1.29</w:t>
              </w:r>
            </w:ins>
          </w:p>
        </w:tc>
      </w:tr>
      <w:tr w:rsidR="00377508" w:rsidRPr="004F3F1E" w14:paraId="1FE76724" w14:textId="77777777" w:rsidTr="00F1272A">
        <w:trPr>
          <w:trHeight w:val="190"/>
          <w:ins w:id="11358" w:author="Author"/>
        </w:trPr>
        <w:tc>
          <w:tcPr>
            <w:tcW w:w="200" w:type="dxa"/>
          </w:tcPr>
          <w:p w14:paraId="658453BC" w14:textId="77777777" w:rsidR="00377508" w:rsidRPr="004F3F1E" w:rsidRDefault="00377508" w:rsidP="00F1272A">
            <w:pPr>
              <w:pStyle w:val="tabletext11"/>
              <w:rPr>
                <w:ins w:id="11359" w:author="Author"/>
              </w:rPr>
            </w:pPr>
          </w:p>
        </w:tc>
        <w:tc>
          <w:tcPr>
            <w:tcW w:w="360" w:type="dxa"/>
            <w:tcBorders>
              <w:top w:val="nil"/>
              <w:left w:val="single" w:sz="6" w:space="0" w:color="auto"/>
              <w:bottom w:val="nil"/>
              <w:right w:val="nil"/>
            </w:tcBorders>
          </w:tcPr>
          <w:p w14:paraId="208D44AA" w14:textId="77777777" w:rsidR="00377508" w:rsidRPr="004F3F1E" w:rsidRDefault="00377508" w:rsidP="00F1272A">
            <w:pPr>
              <w:pStyle w:val="tabletext11"/>
              <w:jc w:val="right"/>
              <w:rPr>
                <w:ins w:id="11360" w:author="Author"/>
              </w:rPr>
            </w:pPr>
          </w:p>
        </w:tc>
        <w:tc>
          <w:tcPr>
            <w:tcW w:w="2040" w:type="dxa"/>
            <w:tcBorders>
              <w:top w:val="nil"/>
              <w:left w:val="nil"/>
              <w:bottom w:val="nil"/>
              <w:right w:val="single" w:sz="6" w:space="0" w:color="auto"/>
            </w:tcBorders>
            <w:hideMark/>
          </w:tcPr>
          <w:p w14:paraId="669000C7" w14:textId="77777777" w:rsidR="00377508" w:rsidRPr="004F3F1E" w:rsidRDefault="00377508" w:rsidP="00F1272A">
            <w:pPr>
              <w:pStyle w:val="tabletext11"/>
              <w:tabs>
                <w:tab w:val="decimal" w:pos="850"/>
              </w:tabs>
              <w:rPr>
                <w:ins w:id="11361" w:author="Author"/>
              </w:rPr>
            </w:pPr>
            <w:ins w:id="11362" w:author="Author">
              <w:r w:rsidRPr="004F3F1E">
                <w:t>115,000 to 129,999</w:t>
              </w:r>
            </w:ins>
          </w:p>
        </w:tc>
        <w:tc>
          <w:tcPr>
            <w:tcW w:w="360" w:type="dxa"/>
          </w:tcPr>
          <w:p w14:paraId="3D7AB606" w14:textId="77777777" w:rsidR="00377508" w:rsidRPr="004F3F1E" w:rsidRDefault="00377508" w:rsidP="00F1272A">
            <w:pPr>
              <w:pStyle w:val="tabletext11"/>
              <w:jc w:val="right"/>
              <w:rPr>
                <w:ins w:id="11363" w:author="Author"/>
              </w:rPr>
            </w:pPr>
          </w:p>
        </w:tc>
        <w:tc>
          <w:tcPr>
            <w:tcW w:w="2040" w:type="dxa"/>
            <w:tcBorders>
              <w:top w:val="nil"/>
              <w:left w:val="nil"/>
              <w:bottom w:val="nil"/>
              <w:right w:val="single" w:sz="6" w:space="0" w:color="auto"/>
            </w:tcBorders>
            <w:vAlign w:val="bottom"/>
            <w:hideMark/>
          </w:tcPr>
          <w:p w14:paraId="27A5D4F4" w14:textId="77777777" w:rsidR="00377508" w:rsidRPr="004F3F1E" w:rsidRDefault="00377508" w:rsidP="00F1272A">
            <w:pPr>
              <w:pStyle w:val="tabletext11"/>
              <w:tabs>
                <w:tab w:val="decimal" w:pos="801"/>
              </w:tabs>
              <w:rPr>
                <w:ins w:id="11364" w:author="Author"/>
              </w:rPr>
            </w:pPr>
            <w:ins w:id="11365" w:author="Author">
              <w:r w:rsidRPr="004F3F1E">
                <w:t>1.36</w:t>
              </w:r>
            </w:ins>
          </w:p>
        </w:tc>
      </w:tr>
      <w:tr w:rsidR="00377508" w:rsidRPr="004F3F1E" w14:paraId="1F26331F" w14:textId="77777777" w:rsidTr="00F1272A">
        <w:trPr>
          <w:trHeight w:val="190"/>
          <w:ins w:id="11366" w:author="Author"/>
        </w:trPr>
        <w:tc>
          <w:tcPr>
            <w:tcW w:w="200" w:type="dxa"/>
          </w:tcPr>
          <w:p w14:paraId="0B6C8308" w14:textId="77777777" w:rsidR="00377508" w:rsidRPr="004F3F1E" w:rsidRDefault="00377508" w:rsidP="00F1272A">
            <w:pPr>
              <w:pStyle w:val="tabletext11"/>
              <w:rPr>
                <w:ins w:id="11367" w:author="Author"/>
              </w:rPr>
            </w:pPr>
          </w:p>
        </w:tc>
        <w:tc>
          <w:tcPr>
            <w:tcW w:w="360" w:type="dxa"/>
            <w:tcBorders>
              <w:top w:val="nil"/>
              <w:left w:val="single" w:sz="6" w:space="0" w:color="auto"/>
              <w:bottom w:val="nil"/>
              <w:right w:val="nil"/>
            </w:tcBorders>
          </w:tcPr>
          <w:p w14:paraId="5CEB9129" w14:textId="77777777" w:rsidR="00377508" w:rsidRPr="004F3F1E" w:rsidRDefault="00377508" w:rsidP="00F1272A">
            <w:pPr>
              <w:pStyle w:val="tabletext11"/>
              <w:jc w:val="right"/>
              <w:rPr>
                <w:ins w:id="11368" w:author="Author"/>
              </w:rPr>
            </w:pPr>
          </w:p>
        </w:tc>
        <w:tc>
          <w:tcPr>
            <w:tcW w:w="2040" w:type="dxa"/>
            <w:tcBorders>
              <w:top w:val="nil"/>
              <w:left w:val="nil"/>
              <w:bottom w:val="nil"/>
              <w:right w:val="single" w:sz="6" w:space="0" w:color="auto"/>
            </w:tcBorders>
            <w:hideMark/>
          </w:tcPr>
          <w:p w14:paraId="542CC821" w14:textId="77777777" w:rsidR="00377508" w:rsidRPr="004F3F1E" w:rsidRDefault="00377508" w:rsidP="00F1272A">
            <w:pPr>
              <w:pStyle w:val="tabletext11"/>
              <w:tabs>
                <w:tab w:val="decimal" w:pos="850"/>
              </w:tabs>
              <w:rPr>
                <w:ins w:id="11369" w:author="Author"/>
              </w:rPr>
            </w:pPr>
            <w:ins w:id="11370" w:author="Author">
              <w:r w:rsidRPr="004F3F1E">
                <w:t>130,000 to 149,999</w:t>
              </w:r>
            </w:ins>
          </w:p>
        </w:tc>
        <w:tc>
          <w:tcPr>
            <w:tcW w:w="360" w:type="dxa"/>
          </w:tcPr>
          <w:p w14:paraId="55068BF4" w14:textId="77777777" w:rsidR="00377508" w:rsidRPr="004F3F1E" w:rsidRDefault="00377508" w:rsidP="00F1272A">
            <w:pPr>
              <w:pStyle w:val="tabletext11"/>
              <w:jc w:val="right"/>
              <w:rPr>
                <w:ins w:id="11371" w:author="Author"/>
              </w:rPr>
            </w:pPr>
          </w:p>
        </w:tc>
        <w:tc>
          <w:tcPr>
            <w:tcW w:w="2040" w:type="dxa"/>
            <w:tcBorders>
              <w:top w:val="nil"/>
              <w:left w:val="nil"/>
              <w:bottom w:val="nil"/>
              <w:right w:val="single" w:sz="6" w:space="0" w:color="auto"/>
            </w:tcBorders>
            <w:vAlign w:val="bottom"/>
            <w:hideMark/>
          </w:tcPr>
          <w:p w14:paraId="7733F40B" w14:textId="77777777" w:rsidR="00377508" w:rsidRPr="004F3F1E" w:rsidRDefault="00377508" w:rsidP="00F1272A">
            <w:pPr>
              <w:pStyle w:val="tabletext11"/>
              <w:tabs>
                <w:tab w:val="decimal" w:pos="801"/>
              </w:tabs>
              <w:rPr>
                <w:ins w:id="11372" w:author="Author"/>
              </w:rPr>
            </w:pPr>
            <w:ins w:id="11373" w:author="Author">
              <w:r w:rsidRPr="004F3F1E">
                <w:t>1.43</w:t>
              </w:r>
            </w:ins>
          </w:p>
        </w:tc>
      </w:tr>
      <w:tr w:rsidR="00377508" w:rsidRPr="004F3F1E" w14:paraId="36C7CA90" w14:textId="77777777" w:rsidTr="00F1272A">
        <w:trPr>
          <w:trHeight w:val="190"/>
          <w:ins w:id="11374" w:author="Author"/>
        </w:trPr>
        <w:tc>
          <w:tcPr>
            <w:tcW w:w="200" w:type="dxa"/>
          </w:tcPr>
          <w:p w14:paraId="1784001C" w14:textId="77777777" w:rsidR="00377508" w:rsidRPr="004F3F1E" w:rsidRDefault="00377508" w:rsidP="00F1272A">
            <w:pPr>
              <w:pStyle w:val="tabletext11"/>
              <w:rPr>
                <w:ins w:id="11375" w:author="Author"/>
              </w:rPr>
            </w:pPr>
          </w:p>
        </w:tc>
        <w:tc>
          <w:tcPr>
            <w:tcW w:w="360" w:type="dxa"/>
            <w:tcBorders>
              <w:top w:val="nil"/>
              <w:left w:val="single" w:sz="6" w:space="0" w:color="auto"/>
              <w:bottom w:val="nil"/>
              <w:right w:val="nil"/>
            </w:tcBorders>
          </w:tcPr>
          <w:p w14:paraId="3E04EF77" w14:textId="77777777" w:rsidR="00377508" w:rsidRPr="004F3F1E" w:rsidRDefault="00377508" w:rsidP="00F1272A">
            <w:pPr>
              <w:pStyle w:val="tabletext11"/>
              <w:jc w:val="right"/>
              <w:rPr>
                <w:ins w:id="11376" w:author="Author"/>
              </w:rPr>
            </w:pPr>
          </w:p>
        </w:tc>
        <w:tc>
          <w:tcPr>
            <w:tcW w:w="2040" w:type="dxa"/>
            <w:tcBorders>
              <w:top w:val="nil"/>
              <w:left w:val="nil"/>
              <w:bottom w:val="nil"/>
              <w:right w:val="single" w:sz="6" w:space="0" w:color="auto"/>
            </w:tcBorders>
            <w:hideMark/>
          </w:tcPr>
          <w:p w14:paraId="5E637209" w14:textId="77777777" w:rsidR="00377508" w:rsidRPr="004F3F1E" w:rsidRDefault="00377508" w:rsidP="00F1272A">
            <w:pPr>
              <w:pStyle w:val="tabletext11"/>
              <w:tabs>
                <w:tab w:val="decimal" w:pos="850"/>
              </w:tabs>
              <w:rPr>
                <w:ins w:id="11377" w:author="Author"/>
              </w:rPr>
            </w:pPr>
            <w:ins w:id="11378" w:author="Author">
              <w:r w:rsidRPr="004F3F1E">
                <w:t>150,000 to 174,999</w:t>
              </w:r>
            </w:ins>
          </w:p>
        </w:tc>
        <w:tc>
          <w:tcPr>
            <w:tcW w:w="360" w:type="dxa"/>
          </w:tcPr>
          <w:p w14:paraId="281A99E3" w14:textId="77777777" w:rsidR="00377508" w:rsidRPr="004F3F1E" w:rsidRDefault="00377508" w:rsidP="00F1272A">
            <w:pPr>
              <w:pStyle w:val="tabletext11"/>
              <w:jc w:val="right"/>
              <w:rPr>
                <w:ins w:id="11379" w:author="Author"/>
              </w:rPr>
            </w:pPr>
          </w:p>
        </w:tc>
        <w:tc>
          <w:tcPr>
            <w:tcW w:w="2040" w:type="dxa"/>
            <w:tcBorders>
              <w:top w:val="nil"/>
              <w:left w:val="nil"/>
              <w:bottom w:val="nil"/>
              <w:right w:val="single" w:sz="6" w:space="0" w:color="auto"/>
            </w:tcBorders>
            <w:vAlign w:val="bottom"/>
            <w:hideMark/>
          </w:tcPr>
          <w:p w14:paraId="1F8E7268" w14:textId="77777777" w:rsidR="00377508" w:rsidRPr="004F3F1E" w:rsidRDefault="00377508" w:rsidP="00F1272A">
            <w:pPr>
              <w:pStyle w:val="tabletext11"/>
              <w:tabs>
                <w:tab w:val="decimal" w:pos="801"/>
              </w:tabs>
              <w:rPr>
                <w:ins w:id="11380" w:author="Author"/>
              </w:rPr>
            </w:pPr>
            <w:ins w:id="11381" w:author="Author">
              <w:r w:rsidRPr="004F3F1E">
                <w:t>1.52</w:t>
              </w:r>
            </w:ins>
          </w:p>
        </w:tc>
      </w:tr>
      <w:tr w:rsidR="00377508" w:rsidRPr="004F3F1E" w14:paraId="067899CE" w14:textId="77777777" w:rsidTr="00F1272A">
        <w:trPr>
          <w:trHeight w:val="190"/>
          <w:ins w:id="11382" w:author="Author"/>
        </w:trPr>
        <w:tc>
          <w:tcPr>
            <w:tcW w:w="200" w:type="dxa"/>
          </w:tcPr>
          <w:p w14:paraId="29B2B46E" w14:textId="77777777" w:rsidR="00377508" w:rsidRPr="004F3F1E" w:rsidRDefault="00377508" w:rsidP="00F1272A">
            <w:pPr>
              <w:pStyle w:val="tabletext11"/>
              <w:rPr>
                <w:ins w:id="11383" w:author="Author"/>
              </w:rPr>
            </w:pPr>
          </w:p>
        </w:tc>
        <w:tc>
          <w:tcPr>
            <w:tcW w:w="360" w:type="dxa"/>
            <w:tcBorders>
              <w:top w:val="nil"/>
              <w:left w:val="single" w:sz="6" w:space="0" w:color="auto"/>
              <w:bottom w:val="nil"/>
              <w:right w:val="nil"/>
            </w:tcBorders>
          </w:tcPr>
          <w:p w14:paraId="47C0A9B1" w14:textId="77777777" w:rsidR="00377508" w:rsidRPr="004F3F1E" w:rsidRDefault="00377508" w:rsidP="00F1272A">
            <w:pPr>
              <w:pStyle w:val="tabletext11"/>
              <w:jc w:val="right"/>
              <w:rPr>
                <w:ins w:id="11384" w:author="Author"/>
              </w:rPr>
            </w:pPr>
          </w:p>
        </w:tc>
        <w:tc>
          <w:tcPr>
            <w:tcW w:w="2040" w:type="dxa"/>
            <w:tcBorders>
              <w:top w:val="nil"/>
              <w:left w:val="nil"/>
              <w:bottom w:val="nil"/>
              <w:right w:val="single" w:sz="6" w:space="0" w:color="auto"/>
            </w:tcBorders>
            <w:hideMark/>
          </w:tcPr>
          <w:p w14:paraId="453ABAF3" w14:textId="77777777" w:rsidR="00377508" w:rsidRPr="004F3F1E" w:rsidRDefault="00377508" w:rsidP="00F1272A">
            <w:pPr>
              <w:pStyle w:val="tabletext11"/>
              <w:tabs>
                <w:tab w:val="decimal" w:pos="850"/>
              </w:tabs>
              <w:rPr>
                <w:ins w:id="11385" w:author="Author"/>
              </w:rPr>
            </w:pPr>
            <w:ins w:id="11386" w:author="Author">
              <w:r w:rsidRPr="004F3F1E">
                <w:t>175,000 to 199,999</w:t>
              </w:r>
            </w:ins>
          </w:p>
        </w:tc>
        <w:tc>
          <w:tcPr>
            <w:tcW w:w="360" w:type="dxa"/>
          </w:tcPr>
          <w:p w14:paraId="7922D956" w14:textId="77777777" w:rsidR="00377508" w:rsidRPr="004F3F1E" w:rsidRDefault="00377508" w:rsidP="00F1272A">
            <w:pPr>
              <w:pStyle w:val="tabletext11"/>
              <w:jc w:val="right"/>
              <w:rPr>
                <w:ins w:id="11387" w:author="Author"/>
              </w:rPr>
            </w:pPr>
          </w:p>
        </w:tc>
        <w:tc>
          <w:tcPr>
            <w:tcW w:w="2040" w:type="dxa"/>
            <w:tcBorders>
              <w:top w:val="nil"/>
              <w:left w:val="nil"/>
              <w:bottom w:val="nil"/>
              <w:right w:val="single" w:sz="6" w:space="0" w:color="auto"/>
            </w:tcBorders>
            <w:vAlign w:val="bottom"/>
            <w:hideMark/>
          </w:tcPr>
          <w:p w14:paraId="48F8A902" w14:textId="77777777" w:rsidR="00377508" w:rsidRPr="004F3F1E" w:rsidRDefault="00377508" w:rsidP="00F1272A">
            <w:pPr>
              <w:pStyle w:val="tabletext11"/>
              <w:tabs>
                <w:tab w:val="decimal" w:pos="801"/>
              </w:tabs>
              <w:rPr>
                <w:ins w:id="11388" w:author="Author"/>
              </w:rPr>
            </w:pPr>
            <w:ins w:id="11389" w:author="Author">
              <w:r w:rsidRPr="004F3F1E">
                <w:t>1.60</w:t>
              </w:r>
            </w:ins>
          </w:p>
        </w:tc>
      </w:tr>
      <w:tr w:rsidR="00377508" w:rsidRPr="004F3F1E" w14:paraId="26BA16C1" w14:textId="77777777" w:rsidTr="00F1272A">
        <w:trPr>
          <w:trHeight w:val="190"/>
          <w:ins w:id="11390" w:author="Author"/>
        </w:trPr>
        <w:tc>
          <w:tcPr>
            <w:tcW w:w="200" w:type="dxa"/>
          </w:tcPr>
          <w:p w14:paraId="5BB132C6" w14:textId="77777777" w:rsidR="00377508" w:rsidRPr="004F3F1E" w:rsidRDefault="00377508" w:rsidP="00F1272A">
            <w:pPr>
              <w:pStyle w:val="tabletext11"/>
              <w:rPr>
                <w:ins w:id="11391" w:author="Author"/>
              </w:rPr>
            </w:pPr>
          </w:p>
        </w:tc>
        <w:tc>
          <w:tcPr>
            <w:tcW w:w="360" w:type="dxa"/>
            <w:tcBorders>
              <w:top w:val="nil"/>
              <w:left w:val="single" w:sz="6" w:space="0" w:color="auto"/>
              <w:bottom w:val="nil"/>
              <w:right w:val="nil"/>
            </w:tcBorders>
          </w:tcPr>
          <w:p w14:paraId="37F5C5F3" w14:textId="77777777" w:rsidR="00377508" w:rsidRPr="004F3F1E" w:rsidRDefault="00377508" w:rsidP="00F1272A">
            <w:pPr>
              <w:pStyle w:val="tabletext11"/>
              <w:jc w:val="right"/>
              <w:rPr>
                <w:ins w:id="11392" w:author="Author"/>
              </w:rPr>
            </w:pPr>
          </w:p>
        </w:tc>
        <w:tc>
          <w:tcPr>
            <w:tcW w:w="2040" w:type="dxa"/>
            <w:tcBorders>
              <w:top w:val="nil"/>
              <w:left w:val="nil"/>
              <w:bottom w:val="nil"/>
              <w:right w:val="single" w:sz="6" w:space="0" w:color="auto"/>
            </w:tcBorders>
            <w:hideMark/>
          </w:tcPr>
          <w:p w14:paraId="6AB7C3F5" w14:textId="77777777" w:rsidR="00377508" w:rsidRPr="004F3F1E" w:rsidRDefault="00377508" w:rsidP="00F1272A">
            <w:pPr>
              <w:pStyle w:val="tabletext11"/>
              <w:tabs>
                <w:tab w:val="decimal" w:pos="850"/>
              </w:tabs>
              <w:rPr>
                <w:ins w:id="11393" w:author="Author"/>
              </w:rPr>
            </w:pPr>
            <w:ins w:id="11394" w:author="Author">
              <w:r w:rsidRPr="004F3F1E">
                <w:t>200,000 to 229,999</w:t>
              </w:r>
            </w:ins>
          </w:p>
        </w:tc>
        <w:tc>
          <w:tcPr>
            <w:tcW w:w="360" w:type="dxa"/>
          </w:tcPr>
          <w:p w14:paraId="26E56F30" w14:textId="77777777" w:rsidR="00377508" w:rsidRPr="004F3F1E" w:rsidRDefault="00377508" w:rsidP="00F1272A">
            <w:pPr>
              <w:pStyle w:val="tabletext11"/>
              <w:jc w:val="right"/>
              <w:rPr>
                <w:ins w:id="11395" w:author="Author"/>
              </w:rPr>
            </w:pPr>
          </w:p>
        </w:tc>
        <w:tc>
          <w:tcPr>
            <w:tcW w:w="2040" w:type="dxa"/>
            <w:tcBorders>
              <w:top w:val="nil"/>
              <w:left w:val="nil"/>
              <w:bottom w:val="nil"/>
              <w:right w:val="single" w:sz="6" w:space="0" w:color="auto"/>
            </w:tcBorders>
            <w:vAlign w:val="bottom"/>
            <w:hideMark/>
          </w:tcPr>
          <w:p w14:paraId="4AE74E77" w14:textId="77777777" w:rsidR="00377508" w:rsidRPr="004F3F1E" w:rsidRDefault="00377508" w:rsidP="00F1272A">
            <w:pPr>
              <w:pStyle w:val="tabletext11"/>
              <w:tabs>
                <w:tab w:val="decimal" w:pos="801"/>
              </w:tabs>
              <w:rPr>
                <w:ins w:id="11396" w:author="Author"/>
              </w:rPr>
            </w:pPr>
            <w:ins w:id="11397" w:author="Author">
              <w:r w:rsidRPr="004F3F1E">
                <w:t>1.69</w:t>
              </w:r>
            </w:ins>
          </w:p>
        </w:tc>
      </w:tr>
      <w:tr w:rsidR="00377508" w:rsidRPr="004F3F1E" w14:paraId="099A2B54" w14:textId="77777777" w:rsidTr="00F1272A">
        <w:trPr>
          <w:trHeight w:val="190"/>
          <w:ins w:id="11398" w:author="Author"/>
        </w:trPr>
        <w:tc>
          <w:tcPr>
            <w:tcW w:w="200" w:type="dxa"/>
          </w:tcPr>
          <w:p w14:paraId="4C07B6B1" w14:textId="77777777" w:rsidR="00377508" w:rsidRPr="004F3F1E" w:rsidRDefault="00377508" w:rsidP="00F1272A">
            <w:pPr>
              <w:pStyle w:val="tabletext11"/>
              <w:rPr>
                <w:ins w:id="11399" w:author="Author"/>
              </w:rPr>
            </w:pPr>
          </w:p>
        </w:tc>
        <w:tc>
          <w:tcPr>
            <w:tcW w:w="360" w:type="dxa"/>
            <w:tcBorders>
              <w:top w:val="nil"/>
              <w:left w:val="single" w:sz="6" w:space="0" w:color="auto"/>
              <w:bottom w:val="nil"/>
              <w:right w:val="nil"/>
            </w:tcBorders>
          </w:tcPr>
          <w:p w14:paraId="5EF87034" w14:textId="77777777" w:rsidR="00377508" w:rsidRPr="004F3F1E" w:rsidRDefault="00377508" w:rsidP="00F1272A">
            <w:pPr>
              <w:pStyle w:val="tabletext11"/>
              <w:jc w:val="right"/>
              <w:rPr>
                <w:ins w:id="11400" w:author="Author"/>
              </w:rPr>
            </w:pPr>
          </w:p>
        </w:tc>
        <w:tc>
          <w:tcPr>
            <w:tcW w:w="2040" w:type="dxa"/>
            <w:tcBorders>
              <w:top w:val="nil"/>
              <w:left w:val="nil"/>
              <w:bottom w:val="nil"/>
              <w:right w:val="single" w:sz="6" w:space="0" w:color="auto"/>
            </w:tcBorders>
            <w:hideMark/>
          </w:tcPr>
          <w:p w14:paraId="7BF554CD" w14:textId="77777777" w:rsidR="00377508" w:rsidRPr="004F3F1E" w:rsidRDefault="00377508" w:rsidP="00F1272A">
            <w:pPr>
              <w:pStyle w:val="tabletext11"/>
              <w:tabs>
                <w:tab w:val="decimal" w:pos="850"/>
              </w:tabs>
              <w:rPr>
                <w:ins w:id="11401" w:author="Author"/>
              </w:rPr>
            </w:pPr>
            <w:ins w:id="11402" w:author="Author">
              <w:r w:rsidRPr="004F3F1E">
                <w:t>230,000 to 259,999</w:t>
              </w:r>
            </w:ins>
          </w:p>
        </w:tc>
        <w:tc>
          <w:tcPr>
            <w:tcW w:w="360" w:type="dxa"/>
          </w:tcPr>
          <w:p w14:paraId="0DC33B7B" w14:textId="77777777" w:rsidR="00377508" w:rsidRPr="004F3F1E" w:rsidRDefault="00377508" w:rsidP="00F1272A">
            <w:pPr>
              <w:pStyle w:val="tabletext11"/>
              <w:jc w:val="right"/>
              <w:rPr>
                <w:ins w:id="11403" w:author="Author"/>
              </w:rPr>
            </w:pPr>
          </w:p>
        </w:tc>
        <w:tc>
          <w:tcPr>
            <w:tcW w:w="2040" w:type="dxa"/>
            <w:tcBorders>
              <w:top w:val="nil"/>
              <w:left w:val="nil"/>
              <w:bottom w:val="nil"/>
              <w:right w:val="single" w:sz="6" w:space="0" w:color="auto"/>
            </w:tcBorders>
            <w:vAlign w:val="bottom"/>
            <w:hideMark/>
          </w:tcPr>
          <w:p w14:paraId="15CD8CAB" w14:textId="77777777" w:rsidR="00377508" w:rsidRPr="004F3F1E" w:rsidRDefault="00377508" w:rsidP="00F1272A">
            <w:pPr>
              <w:pStyle w:val="tabletext11"/>
              <w:tabs>
                <w:tab w:val="decimal" w:pos="801"/>
              </w:tabs>
              <w:rPr>
                <w:ins w:id="11404" w:author="Author"/>
              </w:rPr>
            </w:pPr>
            <w:ins w:id="11405" w:author="Author">
              <w:r w:rsidRPr="004F3F1E">
                <w:t>1.78</w:t>
              </w:r>
            </w:ins>
          </w:p>
        </w:tc>
      </w:tr>
      <w:tr w:rsidR="00377508" w:rsidRPr="004F3F1E" w14:paraId="216C3563" w14:textId="77777777" w:rsidTr="00F1272A">
        <w:trPr>
          <w:trHeight w:val="190"/>
          <w:ins w:id="11406" w:author="Author"/>
        </w:trPr>
        <w:tc>
          <w:tcPr>
            <w:tcW w:w="200" w:type="dxa"/>
          </w:tcPr>
          <w:p w14:paraId="7A7CF99F" w14:textId="77777777" w:rsidR="00377508" w:rsidRPr="004F3F1E" w:rsidRDefault="00377508" w:rsidP="00F1272A">
            <w:pPr>
              <w:pStyle w:val="tabletext11"/>
              <w:rPr>
                <w:ins w:id="11407" w:author="Author"/>
              </w:rPr>
            </w:pPr>
          </w:p>
        </w:tc>
        <w:tc>
          <w:tcPr>
            <w:tcW w:w="360" w:type="dxa"/>
            <w:tcBorders>
              <w:top w:val="nil"/>
              <w:left w:val="single" w:sz="6" w:space="0" w:color="auto"/>
              <w:bottom w:val="nil"/>
              <w:right w:val="nil"/>
            </w:tcBorders>
          </w:tcPr>
          <w:p w14:paraId="27814D3D" w14:textId="77777777" w:rsidR="00377508" w:rsidRPr="004F3F1E" w:rsidRDefault="00377508" w:rsidP="00F1272A">
            <w:pPr>
              <w:pStyle w:val="tabletext11"/>
              <w:jc w:val="right"/>
              <w:rPr>
                <w:ins w:id="11408" w:author="Author"/>
              </w:rPr>
            </w:pPr>
          </w:p>
        </w:tc>
        <w:tc>
          <w:tcPr>
            <w:tcW w:w="2040" w:type="dxa"/>
            <w:tcBorders>
              <w:top w:val="nil"/>
              <w:left w:val="nil"/>
              <w:bottom w:val="nil"/>
              <w:right w:val="single" w:sz="6" w:space="0" w:color="auto"/>
            </w:tcBorders>
            <w:hideMark/>
          </w:tcPr>
          <w:p w14:paraId="267CD608" w14:textId="77777777" w:rsidR="00377508" w:rsidRPr="004F3F1E" w:rsidRDefault="00377508" w:rsidP="00F1272A">
            <w:pPr>
              <w:pStyle w:val="tabletext11"/>
              <w:tabs>
                <w:tab w:val="decimal" w:pos="850"/>
              </w:tabs>
              <w:rPr>
                <w:ins w:id="11409" w:author="Author"/>
              </w:rPr>
            </w:pPr>
            <w:ins w:id="11410" w:author="Author">
              <w:r w:rsidRPr="004F3F1E">
                <w:t>260,000 to 299,999</w:t>
              </w:r>
            </w:ins>
          </w:p>
        </w:tc>
        <w:tc>
          <w:tcPr>
            <w:tcW w:w="360" w:type="dxa"/>
          </w:tcPr>
          <w:p w14:paraId="1E2BC594" w14:textId="77777777" w:rsidR="00377508" w:rsidRPr="004F3F1E" w:rsidRDefault="00377508" w:rsidP="00F1272A">
            <w:pPr>
              <w:pStyle w:val="tabletext11"/>
              <w:jc w:val="right"/>
              <w:rPr>
                <w:ins w:id="11411" w:author="Author"/>
              </w:rPr>
            </w:pPr>
          </w:p>
        </w:tc>
        <w:tc>
          <w:tcPr>
            <w:tcW w:w="2040" w:type="dxa"/>
            <w:tcBorders>
              <w:top w:val="nil"/>
              <w:left w:val="nil"/>
              <w:bottom w:val="nil"/>
              <w:right w:val="single" w:sz="6" w:space="0" w:color="auto"/>
            </w:tcBorders>
            <w:vAlign w:val="bottom"/>
            <w:hideMark/>
          </w:tcPr>
          <w:p w14:paraId="10477BFC" w14:textId="77777777" w:rsidR="00377508" w:rsidRPr="004F3F1E" w:rsidRDefault="00377508" w:rsidP="00F1272A">
            <w:pPr>
              <w:pStyle w:val="tabletext11"/>
              <w:tabs>
                <w:tab w:val="decimal" w:pos="801"/>
              </w:tabs>
              <w:rPr>
                <w:ins w:id="11412" w:author="Author"/>
              </w:rPr>
            </w:pPr>
            <w:ins w:id="11413" w:author="Author">
              <w:r w:rsidRPr="004F3F1E">
                <w:t>1.88</w:t>
              </w:r>
            </w:ins>
          </w:p>
        </w:tc>
      </w:tr>
      <w:tr w:rsidR="00377508" w:rsidRPr="004F3F1E" w14:paraId="67037E7E" w14:textId="77777777" w:rsidTr="00F1272A">
        <w:trPr>
          <w:trHeight w:val="190"/>
          <w:ins w:id="11414" w:author="Author"/>
        </w:trPr>
        <w:tc>
          <w:tcPr>
            <w:tcW w:w="200" w:type="dxa"/>
          </w:tcPr>
          <w:p w14:paraId="4F48CB57" w14:textId="77777777" w:rsidR="00377508" w:rsidRPr="004F3F1E" w:rsidRDefault="00377508" w:rsidP="00F1272A">
            <w:pPr>
              <w:pStyle w:val="tabletext11"/>
              <w:rPr>
                <w:ins w:id="11415" w:author="Author"/>
              </w:rPr>
            </w:pPr>
          </w:p>
        </w:tc>
        <w:tc>
          <w:tcPr>
            <w:tcW w:w="360" w:type="dxa"/>
            <w:tcBorders>
              <w:top w:val="nil"/>
              <w:left w:val="single" w:sz="6" w:space="0" w:color="auto"/>
              <w:bottom w:val="nil"/>
              <w:right w:val="nil"/>
            </w:tcBorders>
          </w:tcPr>
          <w:p w14:paraId="36ADA12C" w14:textId="77777777" w:rsidR="00377508" w:rsidRPr="004F3F1E" w:rsidRDefault="00377508" w:rsidP="00F1272A">
            <w:pPr>
              <w:pStyle w:val="tabletext11"/>
              <w:jc w:val="right"/>
              <w:rPr>
                <w:ins w:id="11416" w:author="Author"/>
              </w:rPr>
            </w:pPr>
          </w:p>
        </w:tc>
        <w:tc>
          <w:tcPr>
            <w:tcW w:w="2040" w:type="dxa"/>
            <w:tcBorders>
              <w:top w:val="nil"/>
              <w:left w:val="nil"/>
              <w:bottom w:val="nil"/>
              <w:right w:val="single" w:sz="6" w:space="0" w:color="auto"/>
            </w:tcBorders>
            <w:hideMark/>
          </w:tcPr>
          <w:p w14:paraId="3E0CE349" w14:textId="77777777" w:rsidR="00377508" w:rsidRPr="004F3F1E" w:rsidRDefault="00377508" w:rsidP="00F1272A">
            <w:pPr>
              <w:pStyle w:val="tabletext11"/>
              <w:tabs>
                <w:tab w:val="decimal" w:pos="850"/>
              </w:tabs>
              <w:rPr>
                <w:ins w:id="11417" w:author="Author"/>
              </w:rPr>
            </w:pPr>
            <w:ins w:id="11418" w:author="Author">
              <w:r w:rsidRPr="004F3F1E">
                <w:t>300,000 to 349,999</w:t>
              </w:r>
            </w:ins>
          </w:p>
        </w:tc>
        <w:tc>
          <w:tcPr>
            <w:tcW w:w="360" w:type="dxa"/>
          </w:tcPr>
          <w:p w14:paraId="0F783A3E" w14:textId="77777777" w:rsidR="00377508" w:rsidRPr="004F3F1E" w:rsidRDefault="00377508" w:rsidP="00F1272A">
            <w:pPr>
              <w:pStyle w:val="tabletext11"/>
              <w:jc w:val="right"/>
              <w:rPr>
                <w:ins w:id="11419" w:author="Author"/>
              </w:rPr>
            </w:pPr>
          </w:p>
        </w:tc>
        <w:tc>
          <w:tcPr>
            <w:tcW w:w="2040" w:type="dxa"/>
            <w:tcBorders>
              <w:top w:val="nil"/>
              <w:left w:val="nil"/>
              <w:bottom w:val="nil"/>
              <w:right w:val="single" w:sz="6" w:space="0" w:color="auto"/>
            </w:tcBorders>
            <w:vAlign w:val="bottom"/>
            <w:hideMark/>
          </w:tcPr>
          <w:p w14:paraId="125F2462" w14:textId="77777777" w:rsidR="00377508" w:rsidRPr="004F3F1E" w:rsidRDefault="00377508" w:rsidP="00F1272A">
            <w:pPr>
              <w:pStyle w:val="tabletext11"/>
              <w:tabs>
                <w:tab w:val="decimal" w:pos="801"/>
              </w:tabs>
              <w:rPr>
                <w:ins w:id="11420" w:author="Author"/>
              </w:rPr>
            </w:pPr>
            <w:ins w:id="11421" w:author="Author">
              <w:r w:rsidRPr="004F3F1E">
                <w:t>1.99</w:t>
              </w:r>
            </w:ins>
          </w:p>
        </w:tc>
      </w:tr>
      <w:tr w:rsidR="00377508" w:rsidRPr="004F3F1E" w14:paraId="72543890" w14:textId="77777777" w:rsidTr="00F1272A">
        <w:trPr>
          <w:trHeight w:val="190"/>
          <w:ins w:id="11422" w:author="Author"/>
        </w:trPr>
        <w:tc>
          <w:tcPr>
            <w:tcW w:w="200" w:type="dxa"/>
          </w:tcPr>
          <w:p w14:paraId="0C189F23" w14:textId="77777777" w:rsidR="00377508" w:rsidRPr="004F3F1E" w:rsidRDefault="00377508" w:rsidP="00F1272A">
            <w:pPr>
              <w:pStyle w:val="tabletext11"/>
              <w:rPr>
                <w:ins w:id="11423" w:author="Author"/>
              </w:rPr>
            </w:pPr>
          </w:p>
        </w:tc>
        <w:tc>
          <w:tcPr>
            <w:tcW w:w="360" w:type="dxa"/>
            <w:tcBorders>
              <w:top w:val="nil"/>
              <w:left w:val="single" w:sz="6" w:space="0" w:color="auto"/>
              <w:bottom w:val="nil"/>
              <w:right w:val="nil"/>
            </w:tcBorders>
          </w:tcPr>
          <w:p w14:paraId="279DC2C1" w14:textId="77777777" w:rsidR="00377508" w:rsidRPr="004F3F1E" w:rsidRDefault="00377508" w:rsidP="00F1272A">
            <w:pPr>
              <w:pStyle w:val="tabletext11"/>
              <w:jc w:val="right"/>
              <w:rPr>
                <w:ins w:id="11424" w:author="Author"/>
              </w:rPr>
            </w:pPr>
          </w:p>
        </w:tc>
        <w:tc>
          <w:tcPr>
            <w:tcW w:w="2040" w:type="dxa"/>
            <w:tcBorders>
              <w:top w:val="nil"/>
              <w:left w:val="nil"/>
              <w:bottom w:val="nil"/>
              <w:right w:val="single" w:sz="6" w:space="0" w:color="auto"/>
            </w:tcBorders>
            <w:hideMark/>
          </w:tcPr>
          <w:p w14:paraId="6A453310" w14:textId="77777777" w:rsidR="00377508" w:rsidRPr="004F3F1E" w:rsidRDefault="00377508" w:rsidP="00F1272A">
            <w:pPr>
              <w:pStyle w:val="tabletext11"/>
              <w:tabs>
                <w:tab w:val="decimal" w:pos="850"/>
              </w:tabs>
              <w:rPr>
                <w:ins w:id="11425" w:author="Author"/>
              </w:rPr>
            </w:pPr>
            <w:ins w:id="11426" w:author="Author">
              <w:r w:rsidRPr="004F3F1E">
                <w:t>350,000 to 399,999</w:t>
              </w:r>
            </w:ins>
          </w:p>
        </w:tc>
        <w:tc>
          <w:tcPr>
            <w:tcW w:w="360" w:type="dxa"/>
          </w:tcPr>
          <w:p w14:paraId="7BC4DB8E" w14:textId="77777777" w:rsidR="00377508" w:rsidRPr="004F3F1E" w:rsidRDefault="00377508" w:rsidP="00F1272A">
            <w:pPr>
              <w:pStyle w:val="tabletext11"/>
              <w:jc w:val="right"/>
              <w:rPr>
                <w:ins w:id="11427" w:author="Author"/>
              </w:rPr>
            </w:pPr>
          </w:p>
        </w:tc>
        <w:tc>
          <w:tcPr>
            <w:tcW w:w="2040" w:type="dxa"/>
            <w:tcBorders>
              <w:top w:val="nil"/>
              <w:left w:val="nil"/>
              <w:bottom w:val="nil"/>
              <w:right w:val="single" w:sz="6" w:space="0" w:color="auto"/>
            </w:tcBorders>
            <w:vAlign w:val="bottom"/>
            <w:hideMark/>
          </w:tcPr>
          <w:p w14:paraId="4A27C242" w14:textId="77777777" w:rsidR="00377508" w:rsidRPr="004F3F1E" w:rsidRDefault="00377508" w:rsidP="00F1272A">
            <w:pPr>
              <w:pStyle w:val="tabletext11"/>
              <w:tabs>
                <w:tab w:val="decimal" w:pos="801"/>
              </w:tabs>
              <w:rPr>
                <w:ins w:id="11428" w:author="Author"/>
              </w:rPr>
            </w:pPr>
            <w:ins w:id="11429" w:author="Author">
              <w:r w:rsidRPr="004F3F1E">
                <w:t>2.10</w:t>
              </w:r>
            </w:ins>
          </w:p>
        </w:tc>
      </w:tr>
      <w:tr w:rsidR="00377508" w:rsidRPr="004F3F1E" w14:paraId="1DCACD34" w14:textId="77777777" w:rsidTr="00F1272A">
        <w:trPr>
          <w:trHeight w:val="190"/>
          <w:ins w:id="11430" w:author="Author"/>
        </w:trPr>
        <w:tc>
          <w:tcPr>
            <w:tcW w:w="200" w:type="dxa"/>
          </w:tcPr>
          <w:p w14:paraId="240ADD4E" w14:textId="77777777" w:rsidR="00377508" w:rsidRPr="004F3F1E" w:rsidRDefault="00377508" w:rsidP="00F1272A">
            <w:pPr>
              <w:pStyle w:val="tabletext11"/>
              <w:rPr>
                <w:ins w:id="11431" w:author="Author"/>
              </w:rPr>
            </w:pPr>
          </w:p>
        </w:tc>
        <w:tc>
          <w:tcPr>
            <w:tcW w:w="360" w:type="dxa"/>
            <w:tcBorders>
              <w:top w:val="nil"/>
              <w:left w:val="single" w:sz="6" w:space="0" w:color="auto"/>
              <w:bottom w:val="nil"/>
              <w:right w:val="nil"/>
            </w:tcBorders>
          </w:tcPr>
          <w:p w14:paraId="4FD8CFE1" w14:textId="77777777" w:rsidR="00377508" w:rsidRPr="004F3F1E" w:rsidRDefault="00377508" w:rsidP="00F1272A">
            <w:pPr>
              <w:pStyle w:val="tabletext11"/>
              <w:jc w:val="right"/>
              <w:rPr>
                <w:ins w:id="11432" w:author="Author"/>
              </w:rPr>
            </w:pPr>
          </w:p>
        </w:tc>
        <w:tc>
          <w:tcPr>
            <w:tcW w:w="2040" w:type="dxa"/>
            <w:tcBorders>
              <w:top w:val="nil"/>
              <w:left w:val="nil"/>
              <w:bottom w:val="nil"/>
              <w:right w:val="single" w:sz="6" w:space="0" w:color="auto"/>
            </w:tcBorders>
            <w:hideMark/>
          </w:tcPr>
          <w:p w14:paraId="4BABBCB6" w14:textId="77777777" w:rsidR="00377508" w:rsidRPr="004F3F1E" w:rsidRDefault="00377508" w:rsidP="00F1272A">
            <w:pPr>
              <w:pStyle w:val="tabletext11"/>
              <w:tabs>
                <w:tab w:val="decimal" w:pos="850"/>
              </w:tabs>
              <w:rPr>
                <w:ins w:id="11433" w:author="Author"/>
              </w:rPr>
            </w:pPr>
            <w:ins w:id="11434" w:author="Author">
              <w:r w:rsidRPr="004F3F1E">
                <w:t>400,000 to 449,999</w:t>
              </w:r>
            </w:ins>
          </w:p>
        </w:tc>
        <w:tc>
          <w:tcPr>
            <w:tcW w:w="360" w:type="dxa"/>
          </w:tcPr>
          <w:p w14:paraId="16736105" w14:textId="77777777" w:rsidR="00377508" w:rsidRPr="004F3F1E" w:rsidRDefault="00377508" w:rsidP="00F1272A">
            <w:pPr>
              <w:pStyle w:val="tabletext11"/>
              <w:jc w:val="right"/>
              <w:rPr>
                <w:ins w:id="11435" w:author="Author"/>
              </w:rPr>
            </w:pPr>
          </w:p>
        </w:tc>
        <w:tc>
          <w:tcPr>
            <w:tcW w:w="2040" w:type="dxa"/>
            <w:tcBorders>
              <w:top w:val="nil"/>
              <w:left w:val="nil"/>
              <w:bottom w:val="nil"/>
              <w:right w:val="single" w:sz="6" w:space="0" w:color="auto"/>
            </w:tcBorders>
            <w:vAlign w:val="bottom"/>
            <w:hideMark/>
          </w:tcPr>
          <w:p w14:paraId="635DBA8E" w14:textId="77777777" w:rsidR="00377508" w:rsidRPr="004F3F1E" w:rsidRDefault="00377508" w:rsidP="00F1272A">
            <w:pPr>
              <w:pStyle w:val="tabletext11"/>
              <w:tabs>
                <w:tab w:val="decimal" w:pos="801"/>
              </w:tabs>
              <w:rPr>
                <w:ins w:id="11436" w:author="Author"/>
              </w:rPr>
            </w:pPr>
            <w:ins w:id="11437" w:author="Author">
              <w:r w:rsidRPr="004F3F1E">
                <w:t>2.21</w:t>
              </w:r>
            </w:ins>
          </w:p>
        </w:tc>
      </w:tr>
      <w:tr w:rsidR="00377508" w:rsidRPr="004F3F1E" w14:paraId="3DEA5306" w14:textId="77777777" w:rsidTr="00F1272A">
        <w:trPr>
          <w:trHeight w:val="190"/>
          <w:ins w:id="11438" w:author="Author"/>
        </w:trPr>
        <w:tc>
          <w:tcPr>
            <w:tcW w:w="200" w:type="dxa"/>
          </w:tcPr>
          <w:p w14:paraId="082F01C9" w14:textId="77777777" w:rsidR="00377508" w:rsidRPr="004F3F1E" w:rsidRDefault="00377508" w:rsidP="00F1272A">
            <w:pPr>
              <w:pStyle w:val="tabletext11"/>
              <w:rPr>
                <w:ins w:id="11439" w:author="Author"/>
              </w:rPr>
            </w:pPr>
          </w:p>
        </w:tc>
        <w:tc>
          <w:tcPr>
            <w:tcW w:w="360" w:type="dxa"/>
            <w:tcBorders>
              <w:top w:val="nil"/>
              <w:left w:val="single" w:sz="6" w:space="0" w:color="auto"/>
              <w:bottom w:val="nil"/>
              <w:right w:val="nil"/>
            </w:tcBorders>
          </w:tcPr>
          <w:p w14:paraId="0E6430D9" w14:textId="77777777" w:rsidR="00377508" w:rsidRPr="004F3F1E" w:rsidRDefault="00377508" w:rsidP="00F1272A">
            <w:pPr>
              <w:pStyle w:val="tabletext11"/>
              <w:jc w:val="right"/>
              <w:rPr>
                <w:ins w:id="11440" w:author="Author"/>
              </w:rPr>
            </w:pPr>
          </w:p>
        </w:tc>
        <w:tc>
          <w:tcPr>
            <w:tcW w:w="2040" w:type="dxa"/>
            <w:tcBorders>
              <w:top w:val="nil"/>
              <w:left w:val="nil"/>
              <w:bottom w:val="nil"/>
              <w:right w:val="single" w:sz="6" w:space="0" w:color="auto"/>
            </w:tcBorders>
            <w:hideMark/>
          </w:tcPr>
          <w:p w14:paraId="34B2AA7B" w14:textId="77777777" w:rsidR="00377508" w:rsidRPr="004F3F1E" w:rsidRDefault="00377508" w:rsidP="00F1272A">
            <w:pPr>
              <w:pStyle w:val="tabletext11"/>
              <w:tabs>
                <w:tab w:val="decimal" w:pos="850"/>
              </w:tabs>
              <w:rPr>
                <w:ins w:id="11441" w:author="Author"/>
              </w:rPr>
            </w:pPr>
            <w:ins w:id="11442" w:author="Author">
              <w:r w:rsidRPr="004F3F1E">
                <w:t>450,000 to 499,999</w:t>
              </w:r>
            </w:ins>
          </w:p>
        </w:tc>
        <w:tc>
          <w:tcPr>
            <w:tcW w:w="360" w:type="dxa"/>
          </w:tcPr>
          <w:p w14:paraId="45430C9F" w14:textId="77777777" w:rsidR="00377508" w:rsidRPr="004F3F1E" w:rsidRDefault="00377508" w:rsidP="00F1272A">
            <w:pPr>
              <w:pStyle w:val="tabletext11"/>
              <w:jc w:val="right"/>
              <w:rPr>
                <w:ins w:id="11443" w:author="Author"/>
              </w:rPr>
            </w:pPr>
          </w:p>
        </w:tc>
        <w:tc>
          <w:tcPr>
            <w:tcW w:w="2040" w:type="dxa"/>
            <w:tcBorders>
              <w:top w:val="nil"/>
              <w:left w:val="nil"/>
              <w:bottom w:val="nil"/>
              <w:right w:val="single" w:sz="6" w:space="0" w:color="auto"/>
            </w:tcBorders>
            <w:vAlign w:val="bottom"/>
            <w:hideMark/>
          </w:tcPr>
          <w:p w14:paraId="384804BB" w14:textId="77777777" w:rsidR="00377508" w:rsidRPr="004F3F1E" w:rsidRDefault="00377508" w:rsidP="00F1272A">
            <w:pPr>
              <w:pStyle w:val="tabletext11"/>
              <w:tabs>
                <w:tab w:val="decimal" w:pos="801"/>
              </w:tabs>
              <w:rPr>
                <w:ins w:id="11444" w:author="Author"/>
              </w:rPr>
            </w:pPr>
            <w:ins w:id="11445" w:author="Author">
              <w:r w:rsidRPr="004F3F1E">
                <w:t>2.31</w:t>
              </w:r>
            </w:ins>
          </w:p>
        </w:tc>
      </w:tr>
      <w:tr w:rsidR="00377508" w:rsidRPr="004F3F1E" w14:paraId="1E470D56" w14:textId="77777777" w:rsidTr="00F1272A">
        <w:trPr>
          <w:trHeight w:val="190"/>
          <w:ins w:id="11446" w:author="Author"/>
        </w:trPr>
        <w:tc>
          <w:tcPr>
            <w:tcW w:w="200" w:type="dxa"/>
          </w:tcPr>
          <w:p w14:paraId="617FE5E5" w14:textId="77777777" w:rsidR="00377508" w:rsidRPr="004F3F1E" w:rsidRDefault="00377508" w:rsidP="00F1272A">
            <w:pPr>
              <w:pStyle w:val="tabletext11"/>
              <w:rPr>
                <w:ins w:id="11447" w:author="Author"/>
              </w:rPr>
            </w:pPr>
          </w:p>
        </w:tc>
        <w:tc>
          <w:tcPr>
            <w:tcW w:w="360" w:type="dxa"/>
            <w:tcBorders>
              <w:top w:val="nil"/>
              <w:left w:val="single" w:sz="6" w:space="0" w:color="auto"/>
              <w:bottom w:val="nil"/>
              <w:right w:val="nil"/>
            </w:tcBorders>
          </w:tcPr>
          <w:p w14:paraId="02A35E6F" w14:textId="77777777" w:rsidR="00377508" w:rsidRPr="004F3F1E" w:rsidRDefault="00377508" w:rsidP="00F1272A">
            <w:pPr>
              <w:pStyle w:val="tabletext11"/>
              <w:jc w:val="right"/>
              <w:rPr>
                <w:ins w:id="11448" w:author="Author"/>
              </w:rPr>
            </w:pPr>
          </w:p>
        </w:tc>
        <w:tc>
          <w:tcPr>
            <w:tcW w:w="2040" w:type="dxa"/>
            <w:tcBorders>
              <w:top w:val="nil"/>
              <w:left w:val="nil"/>
              <w:bottom w:val="nil"/>
              <w:right w:val="single" w:sz="6" w:space="0" w:color="auto"/>
            </w:tcBorders>
            <w:hideMark/>
          </w:tcPr>
          <w:p w14:paraId="506A6C70" w14:textId="77777777" w:rsidR="00377508" w:rsidRPr="004F3F1E" w:rsidRDefault="00377508" w:rsidP="00F1272A">
            <w:pPr>
              <w:pStyle w:val="tabletext11"/>
              <w:tabs>
                <w:tab w:val="decimal" w:pos="850"/>
              </w:tabs>
              <w:rPr>
                <w:ins w:id="11449" w:author="Author"/>
              </w:rPr>
            </w:pPr>
            <w:ins w:id="11450" w:author="Author">
              <w:r w:rsidRPr="004F3F1E">
                <w:t>500,000 to 599,999</w:t>
              </w:r>
            </w:ins>
          </w:p>
        </w:tc>
        <w:tc>
          <w:tcPr>
            <w:tcW w:w="360" w:type="dxa"/>
          </w:tcPr>
          <w:p w14:paraId="1DCEF3A9" w14:textId="77777777" w:rsidR="00377508" w:rsidRPr="004F3F1E" w:rsidRDefault="00377508" w:rsidP="00F1272A">
            <w:pPr>
              <w:pStyle w:val="tabletext11"/>
              <w:jc w:val="right"/>
              <w:rPr>
                <w:ins w:id="11451" w:author="Author"/>
              </w:rPr>
            </w:pPr>
          </w:p>
        </w:tc>
        <w:tc>
          <w:tcPr>
            <w:tcW w:w="2040" w:type="dxa"/>
            <w:tcBorders>
              <w:top w:val="nil"/>
              <w:left w:val="nil"/>
              <w:bottom w:val="nil"/>
              <w:right w:val="single" w:sz="6" w:space="0" w:color="auto"/>
            </w:tcBorders>
            <w:vAlign w:val="bottom"/>
            <w:hideMark/>
          </w:tcPr>
          <w:p w14:paraId="27666540" w14:textId="77777777" w:rsidR="00377508" w:rsidRPr="004F3F1E" w:rsidRDefault="00377508" w:rsidP="00F1272A">
            <w:pPr>
              <w:pStyle w:val="tabletext11"/>
              <w:tabs>
                <w:tab w:val="decimal" w:pos="801"/>
              </w:tabs>
              <w:rPr>
                <w:ins w:id="11452" w:author="Author"/>
              </w:rPr>
            </w:pPr>
            <w:ins w:id="11453" w:author="Author">
              <w:r w:rsidRPr="004F3F1E">
                <w:t>2.43</w:t>
              </w:r>
            </w:ins>
          </w:p>
        </w:tc>
      </w:tr>
      <w:tr w:rsidR="00377508" w:rsidRPr="004F3F1E" w14:paraId="48F721B5" w14:textId="77777777" w:rsidTr="00F1272A">
        <w:trPr>
          <w:trHeight w:val="190"/>
          <w:ins w:id="11454" w:author="Author"/>
        </w:trPr>
        <w:tc>
          <w:tcPr>
            <w:tcW w:w="200" w:type="dxa"/>
          </w:tcPr>
          <w:p w14:paraId="26D761DA" w14:textId="77777777" w:rsidR="00377508" w:rsidRPr="004F3F1E" w:rsidRDefault="00377508" w:rsidP="00F1272A">
            <w:pPr>
              <w:pStyle w:val="tabletext11"/>
              <w:rPr>
                <w:ins w:id="11455" w:author="Author"/>
              </w:rPr>
            </w:pPr>
          </w:p>
        </w:tc>
        <w:tc>
          <w:tcPr>
            <w:tcW w:w="360" w:type="dxa"/>
            <w:tcBorders>
              <w:top w:val="nil"/>
              <w:left w:val="single" w:sz="6" w:space="0" w:color="auto"/>
              <w:bottom w:val="nil"/>
              <w:right w:val="nil"/>
            </w:tcBorders>
          </w:tcPr>
          <w:p w14:paraId="2FD1B838" w14:textId="77777777" w:rsidR="00377508" w:rsidRPr="004F3F1E" w:rsidRDefault="00377508" w:rsidP="00F1272A">
            <w:pPr>
              <w:pStyle w:val="tabletext11"/>
              <w:jc w:val="right"/>
              <w:rPr>
                <w:ins w:id="11456" w:author="Author"/>
              </w:rPr>
            </w:pPr>
          </w:p>
        </w:tc>
        <w:tc>
          <w:tcPr>
            <w:tcW w:w="2040" w:type="dxa"/>
            <w:tcBorders>
              <w:top w:val="nil"/>
              <w:left w:val="nil"/>
              <w:bottom w:val="nil"/>
              <w:right w:val="single" w:sz="6" w:space="0" w:color="auto"/>
            </w:tcBorders>
            <w:hideMark/>
          </w:tcPr>
          <w:p w14:paraId="1B9515E3" w14:textId="77777777" w:rsidR="00377508" w:rsidRPr="004F3F1E" w:rsidRDefault="00377508" w:rsidP="00F1272A">
            <w:pPr>
              <w:pStyle w:val="tabletext11"/>
              <w:tabs>
                <w:tab w:val="decimal" w:pos="850"/>
              </w:tabs>
              <w:rPr>
                <w:ins w:id="11457" w:author="Author"/>
              </w:rPr>
            </w:pPr>
            <w:ins w:id="11458" w:author="Author">
              <w:r w:rsidRPr="004F3F1E">
                <w:t>600,000 to 699,999</w:t>
              </w:r>
            </w:ins>
          </w:p>
        </w:tc>
        <w:tc>
          <w:tcPr>
            <w:tcW w:w="360" w:type="dxa"/>
          </w:tcPr>
          <w:p w14:paraId="41755B43" w14:textId="77777777" w:rsidR="00377508" w:rsidRPr="004F3F1E" w:rsidRDefault="00377508" w:rsidP="00F1272A">
            <w:pPr>
              <w:pStyle w:val="tabletext11"/>
              <w:jc w:val="right"/>
              <w:rPr>
                <w:ins w:id="11459" w:author="Author"/>
              </w:rPr>
            </w:pPr>
          </w:p>
        </w:tc>
        <w:tc>
          <w:tcPr>
            <w:tcW w:w="2040" w:type="dxa"/>
            <w:tcBorders>
              <w:top w:val="nil"/>
              <w:left w:val="nil"/>
              <w:bottom w:val="nil"/>
              <w:right w:val="single" w:sz="6" w:space="0" w:color="auto"/>
            </w:tcBorders>
            <w:vAlign w:val="bottom"/>
            <w:hideMark/>
          </w:tcPr>
          <w:p w14:paraId="4E3B0337" w14:textId="77777777" w:rsidR="00377508" w:rsidRPr="004F3F1E" w:rsidRDefault="00377508" w:rsidP="00F1272A">
            <w:pPr>
              <w:pStyle w:val="tabletext11"/>
              <w:tabs>
                <w:tab w:val="decimal" w:pos="801"/>
              </w:tabs>
              <w:rPr>
                <w:ins w:id="11460" w:author="Author"/>
              </w:rPr>
            </w:pPr>
            <w:ins w:id="11461" w:author="Author">
              <w:r w:rsidRPr="004F3F1E">
                <w:t>2.60</w:t>
              </w:r>
            </w:ins>
          </w:p>
        </w:tc>
      </w:tr>
      <w:tr w:rsidR="00377508" w:rsidRPr="004F3F1E" w14:paraId="29EBDFBA" w14:textId="77777777" w:rsidTr="00F1272A">
        <w:trPr>
          <w:trHeight w:val="190"/>
          <w:ins w:id="11462" w:author="Author"/>
        </w:trPr>
        <w:tc>
          <w:tcPr>
            <w:tcW w:w="200" w:type="dxa"/>
          </w:tcPr>
          <w:p w14:paraId="4BD4F698" w14:textId="77777777" w:rsidR="00377508" w:rsidRPr="004F3F1E" w:rsidRDefault="00377508" w:rsidP="00F1272A">
            <w:pPr>
              <w:pStyle w:val="tabletext11"/>
              <w:rPr>
                <w:ins w:id="11463" w:author="Author"/>
              </w:rPr>
            </w:pPr>
          </w:p>
        </w:tc>
        <w:tc>
          <w:tcPr>
            <w:tcW w:w="360" w:type="dxa"/>
            <w:tcBorders>
              <w:top w:val="nil"/>
              <w:left w:val="single" w:sz="6" w:space="0" w:color="auto"/>
              <w:bottom w:val="nil"/>
              <w:right w:val="nil"/>
            </w:tcBorders>
          </w:tcPr>
          <w:p w14:paraId="4404F6E4" w14:textId="77777777" w:rsidR="00377508" w:rsidRPr="004F3F1E" w:rsidRDefault="00377508" w:rsidP="00F1272A">
            <w:pPr>
              <w:pStyle w:val="tabletext11"/>
              <w:jc w:val="right"/>
              <w:rPr>
                <w:ins w:id="11464" w:author="Author"/>
              </w:rPr>
            </w:pPr>
          </w:p>
        </w:tc>
        <w:tc>
          <w:tcPr>
            <w:tcW w:w="2040" w:type="dxa"/>
            <w:tcBorders>
              <w:top w:val="nil"/>
              <w:left w:val="nil"/>
              <w:bottom w:val="nil"/>
              <w:right w:val="single" w:sz="6" w:space="0" w:color="auto"/>
            </w:tcBorders>
            <w:hideMark/>
          </w:tcPr>
          <w:p w14:paraId="0D806239" w14:textId="77777777" w:rsidR="00377508" w:rsidRPr="004F3F1E" w:rsidRDefault="00377508" w:rsidP="00F1272A">
            <w:pPr>
              <w:pStyle w:val="tabletext11"/>
              <w:tabs>
                <w:tab w:val="decimal" w:pos="850"/>
              </w:tabs>
              <w:rPr>
                <w:ins w:id="11465" w:author="Author"/>
              </w:rPr>
            </w:pPr>
            <w:ins w:id="11466" w:author="Author">
              <w:r w:rsidRPr="004F3F1E">
                <w:t>700,000 to 799,999</w:t>
              </w:r>
            </w:ins>
          </w:p>
        </w:tc>
        <w:tc>
          <w:tcPr>
            <w:tcW w:w="360" w:type="dxa"/>
          </w:tcPr>
          <w:p w14:paraId="1144CC92" w14:textId="77777777" w:rsidR="00377508" w:rsidRPr="004F3F1E" w:rsidRDefault="00377508" w:rsidP="00F1272A">
            <w:pPr>
              <w:pStyle w:val="tabletext11"/>
              <w:jc w:val="right"/>
              <w:rPr>
                <w:ins w:id="11467" w:author="Author"/>
              </w:rPr>
            </w:pPr>
          </w:p>
        </w:tc>
        <w:tc>
          <w:tcPr>
            <w:tcW w:w="2040" w:type="dxa"/>
            <w:tcBorders>
              <w:top w:val="nil"/>
              <w:left w:val="nil"/>
              <w:bottom w:val="nil"/>
              <w:right w:val="single" w:sz="6" w:space="0" w:color="auto"/>
            </w:tcBorders>
            <w:vAlign w:val="bottom"/>
            <w:hideMark/>
          </w:tcPr>
          <w:p w14:paraId="1768C8CB" w14:textId="77777777" w:rsidR="00377508" w:rsidRPr="004F3F1E" w:rsidRDefault="00377508" w:rsidP="00F1272A">
            <w:pPr>
              <w:pStyle w:val="tabletext11"/>
              <w:tabs>
                <w:tab w:val="decimal" w:pos="801"/>
              </w:tabs>
              <w:rPr>
                <w:ins w:id="11468" w:author="Author"/>
              </w:rPr>
            </w:pPr>
            <w:ins w:id="11469" w:author="Author">
              <w:r w:rsidRPr="004F3F1E">
                <w:t>2.76</w:t>
              </w:r>
            </w:ins>
          </w:p>
        </w:tc>
      </w:tr>
      <w:tr w:rsidR="00377508" w:rsidRPr="004F3F1E" w14:paraId="681F8914" w14:textId="77777777" w:rsidTr="00F1272A">
        <w:trPr>
          <w:trHeight w:val="190"/>
          <w:ins w:id="11470" w:author="Author"/>
        </w:trPr>
        <w:tc>
          <w:tcPr>
            <w:tcW w:w="200" w:type="dxa"/>
          </w:tcPr>
          <w:p w14:paraId="58F29D17" w14:textId="77777777" w:rsidR="00377508" w:rsidRPr="004F3F1E" w:rsidRDefault="00377508" w:rsidP="00F1272A">
            <w:pPr>
              <w:pStyle w:val="tabletext11"/>
              <w:rPr>
                <w:ins w:id="11471" w:author="Author"/>
              </w:rPr>
            </w:pPr>
          </w:p>
        </w:tc>
        <w:tc>
          <w:tcPr>
            <w:tcW w:w="360" w:type="dxa"/>
            <w:tcBorders>
              <w:top w:val="nil"/>
              <w:left w:val="single" w:sz="6" w:space="0" w:color="auto"/>
              <w:bottom w:val="nil"/>
              <w:right w:val="nil"/>
            </w:tcBorders>
          </w:tcPr>
          <w:p w14:paraId="6E814FDF" w14:textId="77777777" w:rsidR="00377508" w:rsidRPr="004F3F1E" w:rsidRDefault="00377508" w:rsidP="00F1272A">
            <w:pPr>
              <w:pStyle w:val="tabletext11"/>
              <w:jc w:val="right"/>
              <w:rPr>
                <w:ins w:id="11472" w:author="Author"/>
              </w:rPr>
            </w:pPr>
          </w:p>
        </w:tc>
        <w:tc>
          <w:tcPr>
            <w:tcW w:w="2040" w:type="dxa"/>
            <w:tcBorders>
              <w:top w:val="nil"/>
              <w:left w:val="nil"/>
              <w:bottom w:val="nil"/>
              <w:right w:val="single" w:sz="6" w:space="0" w:color="auto"/>
            </w:tcBorders>
            <w:hideMark/>
          </w:tcPr>
          <w:p w14:paraId="71E21A04" w14:textId="77777777" w:rsidR="00377508" w:rsidRPr="004F3F1E" w:rsidRDefault="00377508" w:rsidP="00F1272A">
            <w:pPr>
              <w:pStyle w:val="tabletext11"/>
              <w:tabs>
                <w:tab w:val="decimal" w:pos="850"/>
              </w:tabs>
              <w:rPr>
                <w:ins w:id="11473" w:author="Author"/>
              </w:rPr>
            </w:pPr>
            <w:ins w:id="11474" w:author="Author">
              <w:r w:rsidRPr="004F3F1E">
                <w:t>800,000 to 899,999</w:t>
              </w:r>
            </w:ins>
          </w:p>
        </w:tc>
        <w:tc>
          <w:tcPr>
            <w:tcW w:w="360" w:type="dxa"/>
          </w:tcPr>
          <w:p w14:paraId="0A0CFCF9" w14:textId="77777777" w:rsidR="00377508" w:rsidRPr="004F3F1E" w:rsidRDefault="00377508" w:rsidP="00F1272A">
            <w:pPr>
              <w:pStyle w:val="tabletext11"/>
              <w:jc w:val="right"/>
              <w:rPr>
                <w:ins w:id="11475" w:author="Author"/>
              </w:rPr>
            </w:pPr>
          </w:p>
        </w:tc>
        <w:tc>
          <w:tcPr>
            <w:tcW w:w="2040" w:type="dxa"/>
            <w:tcBorders>
              <w:top w:val="nil"/>
              <w:left w:val="nil"/>
              <w:bottom w:val="nil"/>
              <w:right w:val="single" w:sz="6" w:space="0" w:color="auto"/>
            </w:tcBorders>
            <w:vAlign w:val="bottom"/>
            <w:hideMark/>
          </w:tcPr>
          <w:p w14:paraId="2F519721" w14:textId="77777777" w:rsidR="00377508" w:rsidRPr="004F3F1E" w:rsidRDefault="00377508" w:rsidP="00F1272A">
            <w:pPr>
              <w:pStyle w:val="tabletext11"/>
              <w:tabs>
                <w:tab w:val="decimal" w:pos="801"/>
              </w:tabs>
              <w:rPr>
                <w:ins w:id="11476" w:author="Author"/>
              </w:rPr>
            </w:pPr>
            <w:ins w:id="11477" w:author="Author">
              <w:r w:rsidRPr="004F3F1E">
                <w:t>2.90</w:t>
              </w:r>
            </w:ins>
          </w:p>
        </w:tc>
      </w:tr>
      <w:tr w:rsidR="00377508" w:rsidRPr="004F3F1E" w14:paraId="4B72555F" w14:textId="77777777" w:rsidTr="00F1272A">
        <w:trPr>
          <w:trHeight w:val="190"/>
          <w:ins w:id="11478" w:author="Author"/>
        </w:trPr>
        <w:tc>
          <w:tcPr>
            <w:tcW w:w="200" w:type="dxa"/>
          </w:tcPr>
          <w:p w14:paraId="1CDAB808" w14:textId="77777777" w:rsidR="00377508" w:rsidRPr="004F3F1E" w:rsidRDefault="00377508" w:rsidP="00F1272A">
            <w:pPr>
              <w:pStyle w:val="tabletext11"/>
              <w:rPr>
                <w:ins w:id="11479" w:author="Author"/>
              </w:rPr>
            </w:pPr>
          </w:p>
        </w:tc>
        <w:tc>
          <w:tcPr>
            <w:tcW w:w="360" w:type="dxa"/>
            <w:tcBorders>
              <w:top w:val="nil"/>
              <w:left w:val="single" w:sz="6" w:space="0" w:color="auto"/>
              <w:bottom w:val="single" w:sz="6" w:space="0" w:color="auto"/>
              <w:right w:val="nil"/>
            </w:tcBorders>
          </w:tcPr>
          <w:p w14:paraId="0DD2D6BD" w14:textId="77777777" w:rsidR="00377508" w:rsidRPr="004F3F1E" w:rsidRDefault="00377508" w:rsidP="00F1272A">
            <w:pPr>
              <w:pStyle w:val="tabletext11"/>
              <w:jc w:val="right"/>
              <w:rPr>
                <w:ins w:id="11480" w:author="Author"/>
              </w:rPr>
            </w:pPr>
          </w:p>
        </w:tc>
        <w:tc>
          <w:tcPr>
            <w:tcW w:w="2040" w:type="dxa"/>
            <w:tcBorders>
              <w:top w:val="nil"/>
              <w:left w:val="nil"/>
              <w:bottom w:val="single" w:sz="6" w:space="0" w:color="auto"/>
              <w:right w:val="single" w:sz="6" w:space="0" w:color="auto"/>
            </w:tcBorders>
            <w:vAlign w:val="bottom"/>
            <w:hideMark/>
          </w:tcPr>
          <w:p w14:paraId="6C84BD3D" w14:textId="77777777" w:rsidR="00377508" w:rsidRPr="004F3F1E" w:rsidRDefault="00377508" w:rsidP="00F1272A">
            <w:pPr>
              <w:pStyle w:val="tabletext11"/>
              <w:tabs>
                <w:tab w:val="decimal" w:pos="850"/>
              </w:tabs>
              <w:rPr>
                <w:ins w:id="11481" w:author="Author"/>
              </w:rPr>
            </w:pPr>
            <w:ins w:id="11482" w:author="Author">
              <w:r w:rsidRPr="004F3F1E">
                <w:t>900,000 or greater</w:t>
              </w:r>
            </w:ins>
          </w:p>
        </w:tc>
        <w:tc>
          <w:tcPr>
            <w:tcW w:w="360" w:type="dxa"/>
            <w:tcBorders>
              <w:top w:val="nil"/>
              <w:left w:val="nil"/>
              <w:bottom w:val="single" w:sz="6" w:space="0" w:color="auto"/>
              <w:right w:val="nil"/>
            </w:tcBorders>
          </w:tcPr>
          <w:p w14:paraId="3B5CD049" w14:textId="77777777" w:rsidR="00377508" w:rsidRPr="004F3F1E" w:rsidRDefault="00377508" w:rsidP="00F1272A">
            <w:pPr>
              <w:pStyle w:val="tabletext11"/>
              <w:jc w:val="right"/>
              <w:rPr>
                <w:ins w:id="11483" w:author="Author"/>
              </w:rPr>
            </w:pPr>
          </w:p>
        </w:tc>
        <w:tc>
          <w:tcPr>
            <w:tcW w:w="2040" w:type="dxa"/>
            <w:tcBorders>
              <w:top w:val="nil"/>
              <w:left w:val="nil"/>
              <w:bottom w:val="single" w:sz="6" w:space="0" w:color="auto"/>
              <w:right w:val="single" w:sz="6" w:space="0" w:color="auto"/>
            </w:tcBorders>
            <w:vAlign w:val="bottom"/>
            <w:hideMark/>
          </w:tcPr>
          <w:p w14:paraId="72AF558F" w14:textId="77777777" w:rsidR="00377508" w:rsidRPr="004F3F1E" w:rsidRDefault="00377508" w:rsidP="00F1272A">
            <w:pPr>
              <w:pStyle w:val="tabletext11"/>
              <w:tabs>
                <w:tab w:val="decimal" w:pos="801"/>
              </w:tabs>
              <w:rPr>
                <w:ins w:id="11484" w:author="Author"/>
              </w:rPr>
            </w:pPr>
            <w:ins w:id="11485" w:author="Author">
              <w:r w:rsidRPr="004F3F1E">
                <w:t>3.04</w:t>
              </w:r>
            </w:ins>
          </w:p>
        </w:tc>
      </w:tr>
    </w:tbl>
    <w:p w14:paraId="7C41F241" w14:textId="77777777" w:rsidR="00377508" w:rsidRPr="004F3F1E" w:rsidRDefault="00377508" w:rsidP="00377508">
      <w:pPr>
        <w:pStyle w:val="tablecaption"/>
        <w:rPr>
          <w:ins w:id="11486" w:author="Author"/>
        </w:rPr>
      </w:pPr>
      <w:ins w:id="11487" w:author="Author">
        <w:r w:rsidRPr="004F3F1E">
          <w:t>Table 301.C.1.b.(1) Zone-rated Vehicles Vehicle Value Factors – Other Than Collision With Stated Amount Rating</w:t>
        </w:r>
      </w:ins>
    </w:p>
    <w:p w14:paraId="08F7922A" w14:textId="77777777" w:rsidR="00377508" w:rsidRPr="004F3F1E" w:rsidRDefault="00377508" w:rsidP="00377508">
      <w:pPr>
        <w:pStyle w:val="isonormal"/>
        <w:rPr>
          <w:ins w:id="11488" w:author="Author"/>
        </w:rPr>
      </w:pPr>
    </w:p>
    <w:p w14:paraId="1CAF1420" w14:textId="77777777" w:rsidR="00377508" w:rsidRPr="004F3F1E" w:rsidRDefault="00377508" w:rsidP="00377508">
      <w:pPr>
        <w:pStyle w:val="outlinehd5"/>
        <w:rPr>
          <w:ins w:id="11489" w:author="Author"/>
        </w:rPr>
      </w:pPr>
      <w:ins w:id="11490" w:author="Author">
        <w:r w:rsidRPr="004F3F1E">
          <w:tab/>
          <w:t>(2)</w:t>
        </w:r>
        <w:r w:rsidRPr="004F3F1E">
          <w:tab/>
          <w:t>Private Passenger Types Vehicle Value Factors – Other Than Collision With Stated Amount Rating</w:t>
        </w:r>
      </w:ins>
    </w:p>
    <w:p w14:paraId="03A3D251" w14:textId="77777777" w:rsidR="00377508" w:rsidRPr="004F3F1E" w:rsidRDefault="00377508" w:rsidP="00377508">
      <w:pPr>
        <w:pStyle w:val="space4"/>
        <w:rPr>
          <w:ins w:id="1149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77508" w:rsidRPr="004F3F1E" w14:paraId="1E50D4D5" w14:textId="77777777" w:rsidTr="00F1272A">
        <w:trPr>
          <w:trHeight w:val="190"/>
          <w:ins w:id="11492" w:author="Author"/>
        </w:trPr>
        <w:tc>
          <w:tcPr>
            <w:tcW w:w="200" w:type="dxa"/>
            <w:hideMark/>
          </w:tcPr>
          <w:p w14:paraId="3EC813DD" w14:textId="77777777" w:rsidR="00377508" w:rsidRPr="004F3F1E" w:rsidRDefault="00377508" w:rsidP="00F1272A">
            <w:pPr>
              <w:pStyle w:val="tablehead"/>
              <w:rPr>
                <w:ins w:id="1149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CAEE618" w14:textId="77777777" w:rsidR="00377508" w:rsidRPr="004F3F1E" w:rsidRDefault="00377508" w:rsidP="00F1272A">
            <w:pPr>
              <w:pStyle w:val="tablehead"/>
              <w:rPr>
                <w:ins w:id="11494" w:author="Author"/>
              </w:rPr>
            </w:pPr>
            <w:ins w:id="11495" w:author="Author">
              <w:r w:rsidRPr="004F3F1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CBDF444" w14:textId="77777777" w:rsidR="00377508" w:rsidRPr="004F3F1E" w:rsidRDefault="00377508" w:rsidP="00F1272A">
            <w:pPr>
              <w:pStyle w:val="tablehead"/>
              <w:rPr>
                <w:ins w:id="11496" w:author="Author"/>
              </w:rPr>
            </w:pPr>
            <w:ins w:id="11497" w:author="Author">
              <w:r w:rsidRPr="004F3F1E">
                <w:t>Vehicle Value Factor</w:t>
              </w:r>
            </w:ins>
          </w:p>
        </w:tc>
      </w:tr>
      <w:tr w:rsidR="00377508" w:rsidRPr="004F3F1E" w14:paraId="60F4188F" w14:textId="77777777" w:rsidTr="00F1272A">
        <w:trPr>
          <w:cantSplit/>
          <w:trHeight w:val="190"/>
          <w:ins w:id="11498" w:author="Author"/>
        </w:trPr>
        <w:tc>
          <w:tcPr>
            <w:tcW w:w="200" w:type="dxa"/>
          </w:tcPr>
          <w:p w14:paraId="1E01BA3C" w14:textId="77777777" w:rsidR="00377508" w:rsidRPr="004F3F1E" w:rsidRDefault="00377508" w:rsidP="00F1272A">
            <w:pPr>
              <w:pStyle w:val="tabletext11"/>
              <w:rPr>
                <w:ins w:id="11499" w:author="Author"/>
              </w:rPr>
            </w:pPr>
          </w:p>
        </w:tc>
        <w:tc>
          <w:tcPr>
            <w:tcW w:w="360" w:type="dxa"/>
            <w:tcBorders>
              <w:top w:val="single" w:sz="6" w:space="0" w:color="auto"/>
              <w:left w:val="single" w:sz="6" w:space="0" w:color="auto"/>
              <w:bottom w:val="nil"/>
              <w:right w:val="nil"/>
            </w:tcBorders>
            <w:hideMark/>
          </w:tcPr>
          <w:p w14:paraId="435254E2" w14:textId="77777777" w:rsidR="00377508" w:rsidRPr="004F3F1E" w:rsidRDefault="00377508" w:rsidP="00F1272A">
            <w:pPr>
              <w:pStyle w:val="tabletext11"/>
              <w:jc w:val="right"/>
              <w:rPr>
                <w:ins w:id="11500" w:author="Author"/>
              </w:rPr>
            </w:pPr>
            <w:ins w:id="11501" w:author="Author">
              <w:r w:rsidRPr="004F3F1E">
                <w:t>$</w:t>
              </w:r>
            </w:ins>
          </w:p>
        </w:tc>
        <w:tc>
          <w:tcPr>
            <w:tcW w:w="2040" w:type="dxa"/>
            <w:tcBorders>
              <w:top w:val="single" w:sz="6" w:space="0" w:color="auto"/>
              <w:left w:val="nil"/>
              <w:bottom w:val="nil"/>
              <w:right w:val="single" w:sz="6" w:space="0" w:color="auto"/>
            </w:tcBorders>
            <w:vAlign w:val="bottom"/>
            <w:hideMark/>
          </w:tcPr>
          <w:p w14:paraId="488F27B6" w14:textId="77777777" w:rsidR="00377508" w:rsidRPr="004F3F1E" w:rsidRDefault="00377508" w:rsidP="00F1272A">
            <w:pPr>
              <w:pStyle w:val="tabletext11"/>
              <w:tabs>
                <w:tab w:val="decimal" w:pos="850"/>
              </w:tabs>
              <w:rPr>
                <w:ins w:id="11502" w:author="Author"/>
              </w:rPr>
            </w:pPr>
            <w:ins w:id="11503" w:author="Author">
              <w:r w:rsidRPr="004F3F1E">
                <w:t>0 to 999</w:t>
              </w:r>
            </w:ins>
          </w:p>
        </w:tc>
        <w:tc>
          <w:tcPr>
            <w:tcW w:w="360" w:type="dxa"/>
            <w:tcBorders>
              <w:top w:val="single" w:sz="6" w:space="0" w:color="auto"/>
              <w:left w:val="nil"/>
              <w:bottom w:val="nil"/>
              <w:right w:val="nil"/>
            </w:tcBorders>
            <w:hideMark/>
          </w:tcPr>
          <w:p w14:paraId="36F34124" w14:textId="77777777" w:rsidR="00377508" w:rsidRPr="004F3F1E" w:rsidRDefault="00377508" w:rsidP="00F1272A">
            <w:pPr>
              <w:pStyle w:val="tabletext11"/>
              <w:jc w:val="right"/>
              <w:rPr>
                <w:ins w:id="11504" w:author="Author"/>
              </w:rPr>
            </w:pPr>
          </w:p>
        </w:tc>
        <w:tc>
          <w:tcPr>
            <w:tcW w:w="2040" w:type="dxa"/>
            <w:tcBorders>
              <w:top w:val="single" w:sz="6" w:space="0" w:color="auto"/>
              <w:left w:val="nil"/>
              <w:bottom w:val="nil"/>
              <w:right w:val="single" w:sz="6" w:space="0" w:color="auto"/>
            </w:tcBorders>
            <w:vAlign w:val="bottom"/>
            <w:hideMark/>
          </w:tcPr>
          <w:p w14:paraId="2D16DB9E" w14:textId="77777777" w:rsidR="00377508" w:rsidRPr="004F3F1E" w:rsidRDefault="00377508" w:rsidP="00F1272A">
            <w:pPr>
              <w:pStyle w:val="tabletext11"/>
              <w:tabs>
                <w:tab w:val="decimal" w:pos="681"/>
              </w:tabs>
              <w:rPr>
                <w:ins w:id="11505" w:author="Author"/>
              </w:rPr>
            </w:pPr>
            <w:ins w:id="11506" w:author="Author">
              <w:r w:rsidRPr="004F3F1E">
                <w:t>0.22</w:t>
              </w:r>
            </w:ins>
          </w:p>
        </w:tc>
      </w:tr>
      <w:tr w:rsidR="00377508" w:rsidRPr="004F3F1E" w14:paraId="06EF1FFF" w14:textId="77777777" w:rsidTr="00F1272A">
        <w:trPr>
          <w:trHeight w:val="190"/>
          <w:ins w:id="11507" w:author="Author"/>
        </w:trPr>
        <w:tc>
          <w:tcPr>
            <w:tcW w:w="200" w:type="dxa"/>
          </w:tcPr>
          <w:p w14:paraId="0F5F0FD4" w14:textId="77777777" w:rsidR="00377508" w:rsidRPr="004F3F1E" w:rsidRDefault="00377508" w:rsidP="00F1272A">
            <w:pPr>
              <w:pStyle w:val="tabletext11"/>
              <w:rPr>
                <w:ins w:id="11508" w:author="Author"/>
              </w:rPr>
            </w:pPr>
          </w:p>
        </w:tc>
        <w:tc>
          <w:tcPr>
            <w:tcW w:w="360" w:type="dxa"/>
            <w:tcBorders>
              <w:top w:val="nil"/>
              <w:left w:val="single" w:sz="6" w:space="0" w:color="auto"/>
              <w:bottom w:val="nil"/>
              <w:right w:val="nil"/>
            </w:tcBorders>
          </w:tcPr>
          <w:p w14:paraId="4CEEDE61" w14:textId="77777777" w:rsidR="00377508" w:rsidRPr="004F3F1E" w:rsidRDefault="00377508" w:rsidP="00F1272A">
            <w:pPr>
              <w:pStyle w:val="tabletext11"/>
              <w:jc w:val="right"/>
              <w:rPr>
                <w:ins w:id="11509" w:author="Author"/>
              </w:rPr>
            </w:pPr>
          </w:p>
        </w:tc>
        <w:tc>
          <w:tcPr>
            <w:tcW w:w="2040" w:type="dxa"/>
            <w:tcBorders>
              <w:top w:val="nil"/>
              <w:left w:val="nil"/>
              <w:bottom w:val="nil"/>
              <w:right w:val="single" w:sz="6" w:space="0" w:color="auto"/>
            </w:tcBorders>
            <w:hideMark/>
          </w:tcPr>
          <w:p w14:paraId="02D60915" w14:textId="77777777" w:rsidR="00377508" w:rsidRPr="004F3F1E" w:rsidRDefault="00377508" w:rsidP="00F1272A">
            <w:pPr>
              <w:pStyle w:val="tabletext11"/>
              <w:tabs>
                <w:tab w:val="decimal" w:pos="850"/>
              </w:tabs>
              <w:rPr>
                <w:ins w:id="11510" w:author="Author"/>
              </w:rPr>
            </w:pPr>
            <w:ins w:id="11511" w:author="Author">
              <w:r w:rsidRPr="004F3F1E">
                <w:t>1,000 to 1,999</w:t>
              </w:r>
            </w:ins>
          </w:p>
        </w:tc>
        <w:tc>
          <w:tcPr>
            <w:tcW w:w="360" w:type="dxa"/>
          </w:tcPr>
          <w:p w14:paraId="682715EF" w14:textId="77777777" w:rsidR="00377508" w:rsidRPr="004F3F1E" w:rsidRDefault="00377508" w:rsidP="00F1272A">
            <w:pPr>
              <w:pStyle w:val="tabletext11"/>
              <w:jc w:val="right"/>
              <w:rPr>
                <w:ins w:id="11512" w:author="Author"/>
              </w:rPr>
            </w:pPr>
          </w:p>
        </w:tc>
        <w:tc>
          <w:tcPr>
            <w:tcW w:w="2040" w:type="dxa"/>
            <w:tcBorders>
              <w:top w:val="nil"/>
              <w:left w:val="nil"/>
              <w:bottom w:val="nil"/>
              <w:right w:val="single" w:sz="6" w:space="0" w:color="auto"/>
            </w:tcBorders>
            <w:vAlign w:val="bottom"/>
            <w:hideMark/>
          </w:tcPr>
          <w:p w14:paraId="3E817194" w14:textId="77777777" w:rsidR="00377508" w:rsidRPr="004F3F1E" w:rsidRDefault="00377508" w:rsidP="00F1272A">
            <w:pPr>
              <w:pStyle w:val="tabletext11"/>
              <w:tabs>
                <w:tab w:val="decimal" w:pos="681"/>
              </w:tabs>
              <w:rPr>
                <w:ins w:id="11513" w:author="Author"/>
              </w:rPr>
            </w:pPr>
            <w:ins w:id="11514" w:author="Author">
              <w:r w:rsidRPr="004F3F1E">
                <w:t>0.27</w:t>
              </w:r>
            </w:ins>
          </w:p>
        </w:tc>
      </w:tr>
      <w:tr w:rsidR="00377508" w:rsidRPr="004F3F1E" w14:paraId="66C5F2BA" w14:textId="77777777" w:rsidTr="00F1272A">
        <w:trPr>
          <w:trHeight w:val="190"/>
          <w:ins w:id="11515" w:author="Author"/>
        </w:trPr>
        <w:tc>
          <w:tcPr>
            <w:tcW w:w="200" w:type="dxa"/>
          </w:tcPr>
          <w:p w14:paraId="1EAB3C53" w14:textId="77777777" w:rsidR="00377508" w:rsidRPr="004F3F1E" w:rsidRDefault="00377508" w:rsidP="00F1272A">
            <w:pPr>
              <w:pStyle w:val="tabletext11"/>
              <w:rPr>
                <w:ins w:id="11516" w:author="Author"/>
              </w:rPr>
            </w:pPr>
          </w:p>
        </w:tc>
        <w:tc>
          <w:tcPr>
            <w:tcW w:w="360" w:type="dxa"/>
            <w:tcBorders>
              <w:top w:val="nil"/>
              <w:left w:val="single" w:sz="6" w:space="0" w:color="auto"/>
              <w:bottom w:val="nil"/>
              <w:right w:val="nil"/>
            </w:tcBorders>
          </w:tcPr>
          <w:p w14:paraId="2A3608F5" w14:textId="77777777" w:rsidR="00377508" w:rsidRPr="004F3F1E" w:rsidRDefault="00377508" w:rsidP="00F1272A">
            <w:pPr>
              <w:pStyle w:val="tabletext11"/>
              <w:jc w:val="right"/>
              <w:rPr>
                <w:ins w:id="11517" w:author="Author"/>
              </w:rPr>
            </w:pPr>
          </w:p>
        </w:tc>
        <w:tc>
          <w:tcPr>
            <w:tcW w:w="2040" w:type="dxa"/>
            <w:tcBorders>
              <w:top w:val="nil"/>
              <w:left w:val="nil"/>
              <w:bottom w:val="nil"/>
              <w:right w:val="single" w:sz="6" w:space="0" w:color="auto"/>
            </w:tcBorders>
            <w:hideMark/>
          </w:tcPr>
          <w:p w14:paraId="76025972" w14:textId="77777777" w:rsidR="00377508" w:rsidRPr="004F3F1E" w:rsidRDefault="00377508" w:rsidP="00F1272A">
            <w:pPr>
              <w:pStyle w:val="tabletext11"/>
              <w:tabs>
                <w:tab w:val="decimal" w:pos="850"/>
              </w:tabs>
              <w:rPr>
                <w:ins w:id="11518" w:author="Author"/>
              </w:rPr>
            </w:pPr>
            <w:ins w:id="11519" w:author="Author">
              <w:r w:rsidRPr="004F3F1E">
                <w:t>2,000 to 2,999</w:t>
              </w:r>
            </w:ins>
          </w:p>
        </w:tc>
        <w:tc>
          <w:tcPr>
            <w:tcW w:w="360" w:type="dxa"/>
          </w:tcPr>
          <w:p w14:paraId="532E5E54" w14:textId="77777777" w:rsidR="00377508" w:rsidRPr="004F3F1E" w:rsidRDefault="00377508" w:rsidP="00F1272A">
            <w:pPr>
              <w:pStyle w:val="tabletext11"/>
              <w:jc w:val="right"/>
              <w:rPr>
                <w:ins w:id="11520" w:author="Author"/>
              </w:rPr>
            </w:pPr>
          </w:p>
        </w:tc>
        <w:tc>
          <w:tcPr>
            <w:tcW w:w="2040" w:type="dxa"/>
            <w:tcBorders>
              <w:top w:val="nil"/>
              <w:left w:val="nil"/>
              <w:bottom w:val="nil"/>
              <w:right w:val="single" w:sz="6" w:space="0" w:color="auto"/>
            </w:tcBorders>
            <w:vAlign w:val="bottom"/>
            <w:hideMark/>
          </w:tcPr>
          <w:p w14:paraId="34E5965B" w14:textId="77777777" w:rsidR="00377508" w:rsidRPr="004F3F1E" w:rsidRDefault="00377508" w:rsidP="00F1272A">
            <w:pPr>
              <w:pStyle w:val="tabletext11"/>
              <w:tabs>
                <w:tab w:val="decimal" w:pos="681"/>
              </w:tabs>
              <w:rPr>
                <w:ins w:id="11521" w:author="Author"/>
              </w:rPr>
            </w:pPr>
            <w:ins w:id="11522" w:author="Author">
              <w:r w:rsidRPr="004F3F1E">
                <w:t>0.33</w:t>
              </w:r>
            </w:ins>
          </w:p>
        </w:tc>
      </w:tr>
      <w:tr w:rsidR="00377508" w:rsidRPr="004F3F1E" w14:paraId="38F201C3" w14:textId="77777777" w:rsidTr="00F1272A">
        <w:trPr>
          <w:trHeight w:val="190"/>
          <w:ins w:id="11523" w:author="Author"/>
        </w:trPr>
        <w:tc>
          <w:tcPr>
            <w:tcW w:w="200" w:type="dxa"/>
          </w:tcPr>
          <w:p w14:paraId="52FDC952" w14:textId="77777777" w:rsidR="00377508" w:rsidRPr="004F3F1E" w:rsidRDefault="00377508" w:rsidP="00F1272A">
            <w:pPr>
              <w:pStyle w:val="tabletext11"/>
              <w:rPr>
                <w:ins w:id="11524" w:author="Author"/>
              </w:rPr>
            </w:pPr>
          </w:p>
        </w:tc>
        <w:tc>
          <w:tcPr>
            <w:tcW w:w="360" w:type="dxa"/>
            <w:tcBorders>
              <w:top w:val="nil"/>
              <w:left w:val="single" w:sz="6" w:space="0" w:color="auto"/>
              <w:bottom w:val="nil"/>
              <w:right w:val="nil"/>
            </w:tcBorders>
          </w:tcPr>
          <w:p w14:paraId="6D214360" w14:textId="77777777" w:rsidR="00377508" w:rsidRPr="004F3F1E" w:rsidRDefault="00377508" w:rsidP="00F1272A">
            <w:pPr>
              <w:pStyle w:val="tabletext11"/>
              <w:jc w:val="right"/>
              <w:rPr>
                <w:ins w:id="11525" w:author="Author"/>
              </w:rPr>
            </w:pPr>
          </w:p>
        </w:tc>
        <w:tc>
          <w:tcPr>
            <w:tcW w:w="2040" w:type="dxa"/>
            <w:tcBorders>
              <w:top w:val="nil"/>
              <w:left w:val="nil"/>
              <w:bottom w:val="nil"/>
              <w:right w:val="single" w:sz="6" w:space="0" w:color="auto"/>
            </w:tcBorders>
            <w:hideMark/>
          </w:tcPr>
          <w:p w14:paraId="3022ABFE" w14:textId="77777777" w:rsidR="00377508" w:rsidRPr="004F3F1E" w:rsidRDefault="00377508" w:rsidP="00F1272A">
            <w:pPr>
              <w:pStyle w:val="tabletext11"/>
              <w:tabs>
                <w:tab w:val="decimal" w:pos="850"/>
              </w:tabs>
              <w:rPr>
                <w:ins w:id="11526" w:author="Author"/>
              </w:rPr>
            </w:pPr>
            <w:ins w:id="11527" w:author="Author">
              <w:r w:rsidRPr="004F3F1E">
                <w:t>3,000 to 3,999</w:t>
              </w:r>
            </w:ins>
          </w:p>
        </w:tc>
        <w:tc>
          <w:tcPr>
            <w:tcW w:w="360" w:type="dxa"/>
          </w:tcPr>
          <w:p w14:paraId="3D2CFB53" w14:textId="77777777" w:rsidR="00377508" w:rsidRPr="004F3F1E" w:rsidRDefault="00377508" w:rsidP="00F1272A">
            <w:pPr>
              <w:pStyle w:val="tabletext11"/>
              <w:jc w:val="right"/>
              <w:rPr>
                <w:ins w:id="11528" w:author="Author"/>
              </w:rPr>
            </w:pPr>
          </w:p>
        </w:tc>
        <w:tc>
          <w:tcPr>
            <w:tcW w:w="2040" w:type="dxa"/>
            <w:tcBorders>
              <w:top w:val="nil"/>
              <w:left w:val="nil"/>
              <w:bottom w:val="nil"/>
              <w:right w:val="single" w:sz="6" w:space="0" w:color="auto"/>
            </w:tcBorders>
            <w:vAlign w:val="bottom"/>
            <w:hideMark/>
          </w:tcPr>
          <w:p w14:paraId="01B28702" w14:textId="77777777" w:rsidR="00377508" w:rsidRPr="004F3F1E" w:rsidRDefault="00377508" w:rsidP="00F1272A">
            <w:pPr>
              <w:pStyle w:val="tabletext11"/>
              <w:tabs>
                <w:tab w:val="decimal" w:pos="681"/>
              </w:tabs>
              <w:rPr>
                <w:ins w:id="11529" w:author="Author"/>
              </w:rPr>
            </w:pPr>
            <w:ins w:id="11530" w:author="Author">
              <w:r w:rsidRPr="004F3F1E">
                <w:t>0.37</w:t>
              </w:r>
            </w:ins>
          </w:p>
        </w:tc>
      </w:tr>
      <w:tr w:rsidR="00377508" w:rsidRPr="004F3F1E" w14:paraId="05401326" w14:textId="77777777" w:rsidTr="00F1272A">
        <w:trPr>
          <w:trHeight w:val="190"/>
          <w:ins w:id="11531" w:author="Author"/>
        </w:trPr>
        <w:tc>
          <w:tcPr>
            <w:tcW w:w="200" w:type="dxa"/>
          </w:tcPr>
          <w:p w14:paraId="373A6BDC" w14:textId="77777777" w:rsidR="00377508" w:rsidRPr="004F3F1E" w:rsidRDefault="00377508" w:rsidP="00F1272A">
            <w:pPr>
              <w:pStyle w:val="tabletext11"/>
              <w:rPr>
                <w:ins w:id="11532" w:author="Author"/>
              </w:rPr>
            </w:pPr>
          </w:p>
        </w:tc>
        <w:tc>
          <w:tcPr>
            <w:tcW w:w="360" w:type="dxa"/>
            <w:tcBorders>
              <w:top w:val="nil"/>
              <w:left w:val="single" w:sz="6" w:space="0" w:color="auto"/>
              <w:bottom w:val="nil"/>
              <w:right w:val="nil"/>
            </w:tcBorders>
          </w:tcPr>
          <w:p w14:paraId="5748B57B" w14:textId="77777777" w:rsidR="00377508" w:rsidRPr="004F3F1E" w:rsidRDefault="00377508" w:rsidP="00F1272A">
            <w:pPr>
              <w:pStyle w:val="tabletext11"/>
              <w:jc w:val="right"/>
              <w:rPr>
                <w:ins w:id="11533" w:author="Author"/>
              </w:rPr>
            </w:pPr>
          </w:p>
        </w:tc>
        <w:tc>
          <w:tcPr>
            <w:tcW w:w="2040" w:type="dxa"/>
            <w:tcBorders>
              <w:top w:val="nil"/>
              <w:left w:val="nil"/>
              <w:bottom w:val="nil"/>
              <w:right w:val="single" w:sz="6" w:space="0" w:color="auto"/>
            </w:tcBorders>
            <w:hideMark/>
          </w:tcPr>
          <w:p w14:paraId="1B67125E" w14:textId="77777777" w:rsidR="00377508" w:rsidRPr="004F3F1E" w:rsidRDefault="00377508" w:rsidP="00F1272A">
            <w:pPr>
              <w:pStyle w:val="tabletext11"/>
              <w:tabs>
                <w:tab w:val="decimal" w:pos="850"/>
              </w:tabs>
              <w:rPr>
                <w:ins w:id="11534" w:author="Author"/>
              </w:rPr>
            </w:pPr>
            <w:ins w:id="11535" w:author="Author">
              <w:r w:rsidRPr="004F3F1E">
                <w:t>4,000 to 4,999</w:t>
              </w:r>
            </w:ins>
          </w:p>
        </w:tc>
        <w:tc>
          <w:tcPr>
            <w:tcW w:w="360" w:type="dxa"/>
          </w:tcPr>
          <w:p w14:paraId="5C385C17" w14:textId="77777777" w:rsidR="00377508" w:rsidRPr="004F3F1E" w:rsidRDefault="00377508" w:rsidP="00F1272A">
            <w:pPr>
              <w:pStyle w:val="tabletext11"/>
              <w:jc w:val="right"/>
              <w:rPr>
                <w:ins w:id="11536" w:author="Author"/>
              </w:rPr>
            </w:pPr>
          </w:p>
        </w:tc>
        <w:tc>
          <w:tcPr>
            <w:tcW w:w="2040" w:type="dxa"/>
            <w:tcBorders>
              <w:top w:val="nil"/>
              <w:left w:val="nil"/>
              <w:bottom w:val="nil"/>
              <w:right w:val="single" w:sz="6" w:space="0" w:color="auto"/>
            </w:tcBorders>
            <w:vAlign w:val="bottom"/>
            <w:hideMark/>
          </w:tcPr>
          <w:p w14:paraId="7931C42E" w14:textId="77777777" w:rsidR="00377508" w:rsidRPr="004F3F1E" w:rsidRDefault="00377508" w:rsidP="00F1272A">
            <w:pPr>
              <w:pStyle w:val="tabletext11"/>
              <w:tabs>
                <w:tab w:val="decimal" w:pos="681"/>
              </w:tabs>
              <w:rPr>
                <w:ins w:id="11537" w:author="Author"/>
              </w:rPr>
            </w:pPr>
            <w:ins w:id="11538" w:author="Author">
              <w:r w:rsidRPr="004F3F1E">
                <w:t>0.40</w:t>
              </w:r>
            </w:ins>
          </w:p>
        </w:tc>
      </w:tr>
      <w:tr w:rsidR="00377508" w:rsidRPr="004F3F1E" w14:paraId="38745105" w14:textId="77777777" w:rsidTr="00F1272A">
        <w:trPr>
          <w:trHeight w:val="190"/>
          <w:ins w:id="11539" w:author="Author"/>
        </w:trPr>
        <w:tc>
          <w:tcPr>
            <w:tcW w:w="200" w:type="dxa"/>
          </w:tcPr>
          <w:p w14:paraId="062B44CB" w14:textId="77777777" w:rsidR="00377508" w:rsidRPr="004F3F1E" w:rsidRDefault="00377508" w:rsidP="00F1272A">
            <w:pPr>
              <w:pStyle w:val="tabletext11"/>
              <w:rPr>
                <w:ins w:id="11540" w:author="Author"/>
              </w:rPr>
            </w:pPr>
          </w:p>
        </w:tc>
        <w:tc>
          <w:tcPr>
            <w:tcW w:w="360" w:type="dxa"/>
            <w:tcBorders>
              <w:top w:val="nil"/>
              <w:left w:val="single" w:sz="6" w:space="0" w:color="auto"/>
              <w:bottom w:val="nil"/>
              <w:right w:val="nil"/>
            </w:tcBorders>
          </w:tcPr>
          <w:p w14:paraId="44FAC4C3" w14:textId="77777777" w:rsidR="00377508" w:rsidRPr="004F3F1E" w:rsidRDefault="00377508" w:rsidP="00F1272A">
            <w:pPr>
              <w:pStyle w:val="tabletext11"/>
              <w:jc w:val="right"/>
              <w:rPr>
                <w:ins w:id="11541" w:author="Author"/>
              </w:rPr>
            </w:pPr>
          </w:p>
        </w:tc>
        <w:tc>
          <w:tcPr>
            <w:tcW w:w="2040" w:type="dxa"/>
            <w:tcBorders>
              <w:top w:val="nil"/>
              <w:left w:val="nil"/>
              <w:bottom w:val="nil"/>
              <w:right w:val="single" w:sz="6" w:space="0" w:color="auto"/>
            </w:tcBorders>
            <w:hideMark/>
          </w:tcPr>
          <w:p w14:paraId="635B3C56" w14:textId="77777777" w:rsidR="00377508" w:rsidRPr="004F3F1E" w:rsidRDefault="00377508" w:rsidP="00F1272A">
            <w:pPr>
              <w:pStyle w:val="tabletext11"/>
              <w:tabs>
                <w:tab w:val="decimal" w:pos="850"/>
              </w:tabs>
              <w:rPr>
                <w:ins w:id="11542" w:author="Author"/>
              </w:rPr>
            </w:pPr>
            <w:ins w:id="11543" w:author="Author">
              <w:r w:rsidRPr="004F3F1E">
                <w:t>5,000 to 5,999</w:t>
              </w:r>
            </w:ins>
          </w:p>
        </w:tc>
        <w:tc>
          <w:tcPr>
            <w:tcW w:w="360" w:type="dxa"/>
          </w:tcPr>
          <w:p w14:paraId="3E26A4BB" w14:textId="77777777" w:rsidR="00377508" w:rsidRPr="004F3F1E" w:rsidRDefault="00377508" w:rsidP="00F1272A">
            <w:pPr>
              <w:pStyle w:val="tabletext11"/>
              <w:jc w:val="right"/>
              <w:rPr>
                <w:ins w:id="11544" w:author="Author"/>
              </w:rPr>
            </w:pPr>
          </w:p>
        </w:tc>
        <w:tc>
          <w:tcPr>
            <w:tcW w:w="2040" w:type="dxa"/>
            <w:tcBorders>
              <w:top w:val="nil"/>
              <w:left w:val="nil"/>
              <w:bottom w:val="nil"/>
              <w:right w:val="single" w:sz="6" w:space="0" w:color="auto"/>
            </w:tcBorders>
            <w:vAlign w:val="bottom"/>
            <w:hideMark/>
          </w:tcPr>
          <w:p w14:paraId="6B8A6C94" w14:textId="77777777" w:rsidR="00377508" w:rsidRPr="004F3F1E" w:rsidRDefault="00377508" w:rsidP="00F1272A">
            <w:pPr>
              <w:pStyle w:val="tabletext11"/>
              <w:tabs>
                <w:tab w:val="decimal" w:pos="681"/>
              </w:tabs>
              <w:rPr>
                <w:ins w:id="11545" w:author="Author"/>
              </w:rPr>
            </w:pPr>
            <w:ins w:id="11546" w:author="Author">
              <w:r w:rsidRPr="004F3F1E">
                <w:t>0.43</w:t>
              </w:r>
            </w:ins>
          </w:p>
        </w:tc>
      </w:tr>
      <w:tr w:rsidR="00377508" w:rsidRPr="004F3F1E" w14:paraId="69F173EA" w14:textId="77777777" w:rsidTr="00F1272A">
        <w:trPr>
          <w:trHeight w:val="190"/>
          <w:ins w:id="11547" w:author="Author"/>
        </w:trPr>
        <w:tc>
          <w:tcPr>
            <w:tcW w:w="200" w:type="dxa"/>
          </w:tcPr>
          <w:p w14:paraId="6154EBFB" w14:textId="77777777" w:rsidR="00377508" w:rsidRPr="004F3F1E" w:rsidRDefault="00377508" w:rsidP="00F1272A">
            <w:pPr>
              <w:pStyle w:val="tabletext11"/>
              <w:rPr>
                <w:ins w:id="11548" w:author="Author"/>
              </w:rPr>
            </w:pPr>
          </w:p>
        </w:tc>
        <w:tc>
          <w:tcPr>
            <w:tcW w:w="360" w:type="dxa"/>
            <w:tcBorders>
              <w:top w:val="nil"/>
              <w:left w:val="single" w:sz="6" w:space="0" w:color="auto"/>
              <w:bottom w:val="nil"/>
              <w:right w:val="nil"/>
            </w:tcBorders>
          </w:tcPr>
          <w:p w14:paraId="11EDDABF" w14:textId="77777777" w:rsidR="00377508" w:rsidRPr="004F3F1E" w:rsidRDefault="00377508" w:rsidP="00F1272A">
            <w:pPr>
              <w:pStyle w:val="tabletext11"/>
              <w:jc w:val="right"/>
              <w:rPr>
                <w:ins w:id="11549" w:author="Author"/>
              </w:rPr>
            </w:pPr>
          </w:p>
        </w:tc>
        <w:tc>
          <w:tcPr>
            <w:tcW w:w="2040" w:type="dxa"/>
            <w:tcBorders>
              <w:top w:val="nil"/>
              <w:left w:val="nil"/>
              <w:bottom w:val="nil"/>
              <w:right w:val="single" w:sz="6" w:space="0" w:color="auto"/>
            </w:tcBorders>
            <w:hideMark/>
          </w:tcPr>
          <w:p w14:paraId="6CED8DB4" w14:textId="77777777" w:rsidR="00377508" w:rsidRPr="004F3F1E" w:rsidRDefault="00377508" w:rsidP="00F1272A">
            <w:pPr>
              <w:pStyle w:val="tabletext11"/>
              <w:tabs>
                <w:tab w:val="decimal" w:pos="850"/>
              </w:tabs>
              <w:rPr>
                <w:ins w:id="11550" w:author="Author"/>
              </w:rPr>
            </w:pPr>
            <w:ins w:id="11551" w:author="Author">
              <w:r w:rsidRPr="004F3F1E">
                <w:t>6,000 to 7,999</w:t>
              </w:r>
            </w:ins>
          </w:p>
        </w:tc>
        <w:tc>
          <w:tcPr>
            <w:tcW w:w="360" w:type="dxa"/>
          </w:tcPr>
          <w:p w14:paraId="706214B2" w14:textId="77777777" w:rsidR="00377508" w:rsidRPr="004F3F1E" w:rsidRDefault="00377508" w:rsidP="00F1272A">
            <w:pPr>
              <w:pStyle w:val="tabletext11"/>
              <w:jc w:val="right"/>
              <w:rPr>
                <w:ins w:id="11552" w:author="Author"/>
              </w:rPr>
            </w:pPr>
          </w:p>
        </w:tc>
        <w:tc>
          <w:tcPr>
            <w:tcW w:w="2040" w:type="dxa"/>
            <w:tcBorders>
              <w:top w:val="nil"/>
              <w:left w:val="nil"/>
              <w:bottom w:val="nil"/>
              <w:right w:val="single" w:sz="6" w:space="0" w:color="auto"/>
            </w:tcBorders>
            <w:vAlign w:val="bottom"/>
            <w:hideMark/>
          </w:tcPr>
          <w:p w14:paraId="7DC0D67D" w14:textId="77777777" w:rsidR="00377508" w:rsidRPr="004F3F1E" w:rsidRDefault="00377508" w:rsidP="00F1272A">
            <w:pPr>
              <w:pStyle w:val="tabletext11"/>
              <w:tabs>
                <w:tab w:val="decimal" w:pos="681"/>
              </w:tabs>
              <w:rPr>
                <w:ins w:id="11553" w:author="Author"/>
              </w:rPr>
            </w:pPr>
            <w:ins w:id="11554" w:author="Author">
              <w:r w:rsidRPr="004F3F1E">
                <w:t>0.47</w:t>
              </w:r>
            </w:ins>
          </w:p>
        </w:tc>
      </w:tr>
      <w:tr w:rsidR="00377508" w:rsidRPr="004F3F1E" w14:paraId="469E5027" w14:textId="77777777" w:rsidTr="00F1272A">
        <w:trPr>
          <w:trHeight w:val="190"/>
          <w:ins w:id="11555" w:author="Author"/>
        </w:trPr>
        <w:tc>
          <w:tcPr>
            <w:tcW w:w="200" w:type="dxa"/>
          </w:tcPr>
          <w:p w14:paraId="6EF8D79C" w14:textId="77777777" w:rsidR="00377508" w:rsidRPr="004F3F1E" w:rsidRDefault="00377508" w:rsidP="00F1272A">
            <w:pPr>
              <w:pStyle w:val="tabletext11"/>
              <w:rPr>
                <w:ins w:id="11556" w:author="Author"/>
              </w:rPr>
            </w:pPr>
          </w:p>
        </w:tc>
        <w:tc>
          <w:tcPr>
            <w:tcW w:w="360" w:type="dxa"/>
            <w:tcBorders>
              <w:top w:val="nil"/>
              <w:left w:val="single" w:sz="6" w:space="0" w:color="auto"/>
              <w:bottom w:val="nil"/>
              <w:right w:val="nil"/>
            </w:tcBorders>
          </w:tcPr>
          <w:p w14:paraId="5B746253" w14:textId="77777777" w:rsidR="00377508" w:rsidRPr="004F3F1E" w:rsidRDefault="00377508" w:rsidP="00F1272A">
            <w:pPr>
              <w:pStyle w:val="tabletext11"/>
              <w:jc w:val="right"/>
              <w:rPr>
                <w:ins w:id="11557" w:author="Author"/>
              </w:rPr>
            </w:pPr>
          </w:p>
        </w:tc>
        <w:tc>
          <w:tcPr>
            <w:tcW w:w="2040" w:type="dxa"/>
            <w:tcBorders>
              <w:top w:val="nil"/>
              <w:left w:val="nil"/>
              <w:bottom w:val="nil"/>
              <w:right w:val="single" w:sz="6" w:space="0" w:color="auto"/>
            </w:tcBorders>
            <w:hideMark/>
          </w:tcPr>
          <w:p w14:paraId="1AECDE4D" w14:textId="77777777" w:rsidR="00377508" w:rsidRPr="004F3F1E" w:rsidRDefault="00377508" w:rsidP="00F1272A">
            <w:pPr>
              <w:pStyle w:val="tabletext11"/>
              <w:tabs>
                <w:tab w:val="decimal" w:pos="850"/>
              </w:tabs>
              <w:rPr>
                <w:ins w:id="11558" w:author="Author"/>
              </w:rPr>
            </w:pPr>
            <w:ins w:id="11559" w:author="Author">
              <w:r w:rsidRPr="004F3F1E">
                <w:t>8,000 to 9,999</w:t>
              </w:r>
            </w:ins>
          </w:p>
        </w:tc>
        <w:tc>
          <w:tcPr>
            <w:tcW w:w="360" w:type="dxa"/>
          </w:tcPr>
          <w:p w14:paraId="0C18E2C7" w14:textId="77777777" w:rsidR="00377508" w:rsidRPr="004F3F1E" w:rsidRDefault="00377508" w:rsidP="00F1272A">
            <w:pPr>
              <w:pStyle w:val="tabletext11"/>
              <w:jc w:val="right"/>
              <w:rPr>
                <w:ins w:id="11560" w:author="Author"/>
              </w:rPr>
            </w:pPr>
          </w:p>
        </w:tc>
        <w:tc>
          <w:tcPr>
            <w:tcW w:w="2040" w:type="dxa"/>
            <w:tcBorders>
              <w:top w:val="nil"/>
              <w:left w:val="nil"/>
              <w:bottom w:val="nil"/>
              <w:right w:val="single" w:sz="6" w:space="0" w:color="auto"/>
            </w:tcBorders>
            <w:vAlign w:val="bottom"/>
            <w:hideMark/>
          </w:tcPr>
          <w:p w14:paraId="31C0A59D" w14:textId="77777777" w:rsidR="00377508" w:rsidRPr="004F3F1E" w:rsidRDefault="00377508" w:rsidP="00F1272A">
            <w:pPr>
              <w:pStyle w:val="tabletext11"/>
              <w:tabs>
                <w:tab w:val="decimal" w:pos="681"/>
              </w:tabs>
              <w:rPr>
                <w:ins w:id="11561" w:author="Author"/>
              </w:rPr>
            </w:pPr>
            <w:ins w:id="11562" w:author="Author">
              <w:r w:rsidRPr="004F3F1E">
                <w:t>0.50</w:t>
              </w:r>
            </w:ins>
          </w:p>
        </w:tc>
      </w:tr>
      <w:tr w:rsidR="00377508" w:rsidRPr="004F3F1E" w14:paraId="2E51C392" w14:textId="77777777" w:rsidTr="00F1272A">
        <w:trPr>
          <w:trHeight w:val="190"/>
          <w:ins w:id="11563" w:author="Author"/>
        </w:trPr>
        <w:tc>
          <w:tcPr>
            <w:tcW w:w="200" w:type="dxa"/>
          </w:tcPr>
          <w:p w14:paraId="4275B306" w14:textId="77777777" w:rsidR="00377508" w:rsidRPr="004F3F1E" w:rsidRDefault="00377508" w:rsidP="00F1272A">
            <w:pPr>
              <w:pStyle w:val="tabletext11"/>
              <w:rPr>
                <w:ins w:id="11564" w:author="Author"/>
              </w:rPr>
            </w:pPr>
          </w:p>
        </w:tc>
        <w:tc>
          <w:tcPr>
            <w:tcW w:w="360" w:type="dxa"/>
            <w:tcBorders>
              <w:top w:val="nil"/>
              <w:left w:val="single" w:sz="6" w:space="0" w:color="auto"/>
              <w:bottom w:val="nil"/>
              <w:right w:val="nil"/>
            </w:tcBorders>
          </w:tcPr>
          <w:p w14:paraId="3861B244" w14:textId="77777777" w:rsidR="00377508" w:rsidRPr="004F3F1E" w:rsidRDefault="00377508" w:rsidP="00F1272A">
            <w:pPr>
              <w:pStyle w:val="tabletext11"/>
              <w:jc w:val="right"/>
              <w:rPr>
                <w:ins w:id="11565" w:author="Author"/>
              </w:rPr>
            </w:pPr>
          </w:p>
        </w:tc>
        <w:tc>
          <w:tcPr>
            <w:tcW w:w="2040" w:type="dxa"/>
            <w:tcBorders>
              <w:top w:val="nil"/>
              <w:left w:val="nil"/>
              <w:bottom w:val="nil"/>
              <w:right w:val="single" w:sz="6" w:space="0" w:color="auto"/>
            </w:tcBorders>
            <w:hideMark/>
          </w:tcPr>
          <w:p w14:paraId="1700A050" w14:textId="77777777" w:rsidR="00377508" w:rsidRPr="004F3F1E" w:rsidRDefault="00377508" w:rsidP="00F1272A">
            <w:pPr>
              <w:pStyle w:val="tabletext11"/>
              <w:tabs>
                <w:tab w:val="decimal" w:pos="850"/>
              </w:tabs>
              <w:rPr>
                <w:ins w:id="11566" w:author="Author"/>
              </w:rPr>
            </w:pPr>
            <w:ins w:id="11567" w:author="Author">
              <w:r w:rsidRPr="004F3F1E">
                <w:t>10,000 to 11,999</w:t>
              </w:r>
            </w:ins>
          </w:p>
        </w:tc>
        <w:tc>
          <w:tcPr>
            <w:tcW w:w="360" w:type="dxa"/>
          </w:tcPr>
          <w:p w14:paraId="0E12ED17" w14:textId="77777777" w:rsidR="00377508" w:rsidRPr="004F3F1E" w:rsidRDefault="00377508" w:rsidP="00F1272A">
            <w:pPr>
              <w:pStyle w:val="tabletext11"/>
              <w:jc w:val="right"/>
              <w:rPr>
                <w:ins w:id="11568" w:author="Author"/>
              </w:rPr>
            </w:pPr>
          </w:p>
        </w:tc>
        <w:tc>
          <w:tcPr>
            <w:tcW w:w="2040" w:type="dxa"/>
            <w:tcBorders>
              <w:top w:val="nil"/>
              <w:left w:val="nil"/>
              <w:bottom w:val="nil"/>
              <w:right w:val="single" w:sz="6" w:space="0" w:color="auto"/>
            </w:tcBorders>
            <w:vAlign w:val="bottom"/>
            <w:hideMark/>
          </w:tcPr>
          <w:p w14:paraId="071E3E89" w14:textId="77777777" w:rsidR="00377508" w:rsidRPr="004F3F1E" w:rsidRDefault="00377508" w:rsidP="00F1272A">
            <w:pPr>
              <w:pStyle w:val="tabletext11"/>
              <w:tabs>
                <w:tab w:val="decimal" w:pos="681"/>
              </w:tabs>
              <w:rPr>
                <w:ins w:id="11569" w:author="Author"/>
              </w:rPr>
            </w:pPr>
            <w:ins w:id="11570" w:author="Author">
              <w:r w:rsidRPr="004F3F1E">
                <w:t>0.53</w:t>
              </w:r>
            </w:ins>
          </w:p>
        </w:tc>
      </w:tr>
      <w:tr w:rsidR="00377508" w:rsidRPr="004F3F1E" w14:paraId="20105C30" w14:textId="77777777" w:rsidTr="00F1272A">
        <w:trPr>
          <w:trHeight w:val="190"/>
          <w:ins w:id="11571" w:author="Author"/>
        </w:trPr>
        <w:tc>
          <w:tcPr>
            <w:tcW w:w="200" w:type="dxa"/>
          </w:tcPr>
          <w:p w14:paraId="11C87B8D" w14:textId="77777777" w:rsidR="00377508" w:rsidRPr="004F3F1E" w:rsidRDefault="00377508" w:rsidP="00F1272A">
            <w:pPr>
              <w:pStyle w:val="tabletext11"/>
              <w:rPr>
                <w:ins w:id="11572" w:author="Author"/>
              </w:rPr>
            </w:pPr>
          </w:p>
        </w:tc>
        <w:tc>
          <w:tcPr>
            <w:tcW w:w="360" w:type="dxa"/>
            <w:tcBorders>
              <w:top w:val="nil"/>
              <w:left w:val="single" w:sz="6" w:space="0" w:color="auto"/>
              <w:bottom w:val="nil"/>
              <w:right w:val="nil"/>
            </w:tcBorders>
          </w:tcPr>
          <w:p w14:paraId="53389CF3" w14:textId="77777777" w:rsidR="00377508" w:rsidRPr="004F3F1E" w:rsidRDefault="00377508" w:rsidP="00F1272A">
            <w:pPr>
              <w:pStyle w:val="tabletext11"/>
              <w:jc w:val="right"/>
              <w:rPr>
                <w:ins w:id="11573" w:author="Author"/>
              </w:rPr>
            </w:pPr>
          </w:p>
        </w:tc>
        <w:tc>
          <w:tcPr>
            <w:tcW w:w="2040" w:type="dxa"/>
            <w:tcBorders>
              <w:top w:val="nil"/>
              <w:left w:val="nil"/>
              <w:bottom w:val="nil"/>
              <w:right w:val="single" w:sz="6" w:space="0" w:color="auto"/>
            </w:tcBorders>
            <w:hideMark/>
          </w:tcPr>
          <w:p w14:paraId="3DE9F01E" w14:textId="77777777" w:rsidR="00377508" w:rsidRPr="004F3F1E" w:rsidRDefault="00377508" w:rsidP="00F1272A">
            <w:pPr>
              <w:pStyle w:val="tabletext11"/>
              <w:tabs>
                <w:tab w:val="decimal" w:pos="850"/>
              </w:tabs>
              <w:rPr>
                <w:ins w:id="11574" w:author="Author"/>
              </w:rPr>
            </w:pPr>
            <w:ins w:id="11575" w:author="Author">
              <w:r w:rsidRPr="004F3F1E">
                <w:t>12,000 to 13,999</w:t>
              </w:r>
            </w:ins>
          </w:p>
        </w:tc>
        <w:tc>
          <w:tcPr>
            <w:tcW w:w="360" w:type="dxa"/>
          </w:tcPr>
          <w:p w14:paraId="52AD8092" w14:textId="77777777" w:rsidR="00377508" w:rsidRPr="004F3F1E" w:rsidRDefault="00377508" w:rsidP="00F1272A">
            <w:pPr>
              <w:pStyle w:val="tabletext11"/>
              <w:jc w:val="right"/>
              <w:rPr>
                <w:ins w:id="11576" w:author="Author"/>
              </w:rPr>
            </w:pPr>
          </w:p>
        </w:tc>
        <w:tc>
          <w:tcPr>
            <w:tcW w:w="2040" w:type="dxa"/>
            <w:tcBorders>
              <w:top w:val="nil"/>
              <w:left w:val="nil"/>
              <w:bottom w:val="nil"/>
              <w:right w:val="single" w:sz="6" w:space="0" w:color="auto"/>
            </w:tcBorders>
            <w:vAlign w:val="bottom"/>
            <w:hideMark/>
          </w:tcPr>
          <w:p w14:paraId="652A3A6D" w14:textId="77777777" w:rsidR="00377508" w:rsidRPr="004F3F1E" w:rsidRDefault="00377508" w:rsidP="00F1272A">
            <w:pPr>
              <w:pStyle w:val="tabletext11"/>
              <w:tabs>
                <w:tab w:val="decimal" w:pos="681"/>
              </w:tabs>
              <w:rPr>
                <w:ins w:id="11577" w:author="Author"/>
              </w:rPr>
            </w:pPr>
            <w:ins w:id="11578" w:author="Author">
              <w:r w:rsidRPr="004F3F1E">
                <w:t>0.56</w:t>
              </w:r>
            </w:ins>
          </w:p>
        </w:tc>
      </w:tr>
      <w:tr w:rsidR="00377508" w:rsidRPr="004F3F1E" w14:paraId="65B46366" w14:textId="77777777" w:rsidTr="00F1272A">
        <w:trPr>
          <w:trHeight w:val="190"/>
          <w:ins w:id="11579" w:author="Author"/>
        </w:trPr>
        <w:tc>
          <w:tcPr>
            <w:tcW w:w="200" w:type="dxa"/>
          </w:tcPr>
          <w:p w14:paraId="2EAD6931" w14:textId="77777777" w:rsidR="00377508" w:rsidRPr="004F3F1E" w:rsidRDefault="00377508" w:rsidP="00F1272A">
            <w:pPr>
              <w:pStyle w:val="tabletext11"/>
              <w:rPr>
                <w:ins w:id="11580" w:author="Author"/>
              </w:rPr>
            </w:pPr>
          </w:p>
        </w:tc>
        <w:tc>
          <w:tcPr>
            <w:tcW w:w="360" w:type="dxa"/>
            <w:tcBorders>
              <w:top w:val="nil"/>
              <w:left w:val="single" w:sz="6" w:space="0" w:color="auto"/>
              <w:bottom w:val="nil"/>
              <w:right w:val="nil"/>
            </w:tcBorders>
          </w:tcPr>
          <w:p w14:paraId="4DA948C7" w14:textId="77777777" w:rsidR="00377508" w:rsidRPr="004F3F1E" w:rsidRDefault="00377508" w:rsidP="00F1272A">
            <w:pPr>
              <w:pStyle w:val="tabletext11"/>
              <w:jc w:val="right"/>
              <w:rPr>
                <w:ins w:id="11581" w:author="Author"/>
              </w:rPr>
            </w:pPr>
          </w:p>
        </w:tc>
        <w:tc>
          <w:tcPr>
            <w:tcW w:w="2040" w:type="dxa"/>
            <w:tcBorders>
              <w:top w:val="nil"/>
              <w:left w:val="nil"/>
              <w:bottom w:val="nil"/>
              <w:right w:val="single" w:sz="6" w:space="0" w:color="auto"/>
            </w:tcBorders>
            <w:hideMark/>
          </w:tcPr>
          <w:p w14:paraId="7259DB2C" w14:textId="77777777" w:rsidR="00377508" w:rsidRPr="004F3F1E" w:rsidRDefault="00377508" w:rsidP="00F1272A">
            <w:pPr>
              <w:pStyle w:val="tabletext11"/>
              <w:tabs>
                <w:tab w:val="decimal" w:pos="850"/>
              </w:tabs>
              <w:rPr>
                <w:ins w:id="11582" w:author="Author"/>
              </w:rPr>
            </w:pPr>
            <w:ins w:id="11583" w:author="Author">
              <w:r w:rsidRPr="004F3F1E">
                <w:t>14,000 to 15,999</w:t>
              </w:r>
            </w:ins>
          </w:p>
        </w:tc>
        <w:tc>
          <w:tcPr>
            <w:tcW w:w="360" w:type="dxa"/>
          </w:tcPr>
          <w:p w14:paraId="7C3A21DD" w14:textId="77777777" w:rsidR="00377508" w:rsidRPr="004F3F1E" w:rsidRDefault="00377508" w:rsidP="00F1272A">
            <w:pPr>
              <w:pStyle w:val="tabletext11"/>
              <w:jc w:val="right"/>
              <w:rPr>
                <w:ins w:id="11584" w:author="Author"/>
              </w:rPr>
            </w:pPr>
          </w:p>
        </w:tc>
        <w:tc>
          <w:tcPr>
            <w:tcW w:w="2040" w:type="dxa"/>
            <w:tcBorders>
              <w:top w:val="nil"/>
              <w:left w:val="nil"/>
              <w:bottom w:val="nil"/>
              <w:right w:val="single" w:sz="6" w:space="0" w:color="auto"/>
            </w:tcBorders>
            <w:vAlign w:val="bottom"/>
            <w:hideMark/>
          </w:tcPr>
          <w:p w14:paraId="5D32174A" w14:textId="77777777" w:rsidR="00377508" w:rsidRPr="004F3F1E" w:rsidRDefault="00377508" w:rsidP="00F1272A">
            <w:pPr>
              <w:pStyle w:val="tabletext11"/>
              <w:tabs>
                <w:tab w:val="decimal" w:pos="681"/>
              </w:tabs>
              <w:rPr>
                <w:ins w:id="11585" w:author="Author"/>
              </w:rPr>
            </w:pPr>
            <w:ins w:id="11586" w:author="Author">
              <w:r w:rsidRPr="004F3F1E">
                <w:t>0.59</w:t>
              </w:r>
            </w:ins>
          </w:p>
        </w:tc>
      </w:tr>
      <w:tr w:rsidR="00377508" w:rsidRPr="004F3F1E" w14:paraId="48AEEE1F" w14:textId="77777777" w:rsidTr="00F1272A">
        <w:trPr>
          <w:trHeight w:val="190"/>
          <w:ins w:id="11587" w:author="Author"/>
        </w:trPr>
        <w:tc>
          <w:tcPr>
            <w:tcW w:w="200" w:type="dxa"/>
          </w:tcPr>
          <w:p w14:paraId="54562103" w14:textId="77777777" w:rsidR="00377508" w:rsidRPr="004F3F1E" w:rsidRDefault="00377508" w:rsidP="00F1272A">
            <w:pPr>
              <w:pStyle w:val="tabletext11"/>
              <w:rPr>
                <w:ins w:id="11588" w:author="Author"/>
              </w:rPr>
            </w:pPr>
          </w:p>
        </w:tc>
        <w:tc>
          <w:tcPr>
            <w:tcW w:w="360" w:type="dxa"/>
            <w:tcBorders>
              <w:top w:val="nil"/>
              <w:left w:val="single" w:sz="6" w:space="0" w:color="auto"/>
              <w:bottom w:val="nil"/>
              <w:right w:val="nil"/>
            </w:tcBorders>
          </w:tcPr>
          <w:p w14:paraId="073D4B95" w14:textId="77777777" w:rsidR="00377508" w:rsidRPr="004F3F1E" w:rsidRDefault="00377508" w:rsidP="00F1272A">
            <w:pPr>
              <w:pStyle w:val="tabletext11"/>
              <w:jc w:val="right"/>
              <w:rPr>
                <w:ins w:id="11589" w:author="Author"/>
              </w:rPr>
            </w:pPr>
          </w:p>
        </w:tc>
        <w:tc>
          <w:tcPr>
            <w:tcW w:w="2040" w:type="dxa"/>
            <w:tcBorders>
              <w:top w:val="nil"/>
              <w:left w:val="nil"/>
              <w:bottom w:val="nil"/>
              <w:right w:val="single" w:sz="6" w:space="0" w:color="auto"/>
            </w:tcBorders>
            <w:hideMark/>
          </w:tcPr>
          <w:p w14:paraId="55893E49" w14:textId="77777777" w:rsidR="00377508" w:rsidRPr="004F3F1E" w:rsidRDefault="00377508" w:rsidP="00F1272A">
            <w:pPr>
              <w:pStyle w:val="tabletext11"/>
              <w:tabs>
                <w:tab w:val="decimal" w:pos="850"/>
              </w:tabs>
              <w:rPr>
                <w:ins w:id="11590" w:author="Author"/>
              </w:rPr>
            </w:pPr>
            <w:ins w:id="11591" w:author="Author">
              <w:r w:rsidRPr="004F3F1E">
                <w:t>16,000 to 17,999</w:t>
              </w:r>
            </w:ins>
          </w:p>
        </w:tc>
        <w:tc>
          <w:tcPr>
            <w:tcW w:w="360" w:type="dxa"/>
          </w:tcPr>
          <w:p w14:paraId="0D276857" w14:textId="77777777" w:rsidR="00377508" w:rsidRPr="004F3F1E" w:rsidRDefault="00377508" w:rsidP="00F1272A">
            <w:pPr>
              <w:pStyle w:val="tabletext11"/>
              <w:jc w:val="right"/>
              <w:rPr>
                <w:ins w:id="11592" w:author="Author"/>
              </w:rPr>
            </w:pPr>
          </w:p>
        </w:tc>
        <w:tc>
          <w:tcPr>
            <w:tcW w:w="2040" w:type="dxa"/>
            <w:tcBorders>
              <w:top w:val="nil"/>
              <w:left w:val="nil"/>
              <w:bottom w:val="nil"/>
              <w:right w:val="single" w:sz="6" w:space="0" w:color="auto"/>
            </w:tcBorders>
            <w:vAlign w:val="bottom"/>
            <w:hideMark/>
          </w:tcPr>
          <w:p w14:paraId="3BDA81B6" w14:textId="77777777" w:rsidR="00377508" w:rsidRPr="004F3F1E" w:rsidRDefault="00377508" w:rsidP="00F1272A">
            <w:pPr>
              <w:pStyle w:val="tabletext11"/>
              <w:tabs>
                <w:tab w:val="decimal" w:pos="681"/>
              </w:tabs>
              <w:rPr>
                <w:ins w:id="11593" w:author="Author"/>
              </w:rPr>
            </w:pPr>
            <w:ins w:id="11594" w:author="Author">
              <w:r w:rsidRPr="004F3F1E">
                <w:t>0.61</w:t>
              </w:r>
            </w:ins>
          </w:p>
        </w:tc>
      </w:tr>
      <w:tr w:rsidR="00377508" w:rsidRPr="004F3F1E" w14:paraId="6AF97DCA" w14:textId="77777777" w:rsidTr="00F1272A">
        <w:trPr>
          <w:trHeight w:val="190"/>
          <w:ins w:id="11595" w:author="Author"/>
        </w:trPr>
        <w:tc>
          <w:tcPr>
            <w:tcW w:w="200" w:type="dxa"/>
          </w:tcPr>
          <w:p w14:paraId="79F1EE47" w14:textId="77777777" w:rsidR="00377508" w:rsidRPr="004F3F1E" w:rsidRDefault="00377508" w:rsidP="00F1272A">
            <w:pPr>
              <w:pStyle w:val="tabletext11"/>
              <w:rPr>
                <w:ins w:id="11596" w:author="Author"/>
              </w:rPr>
            </w:pPr>
          </w:p>
        </w:tc>
        <w:tc>
          <w:tcPr>
            <w:tcW w:w="360" w:type="dxa"/>
            <w:tcBorders>
              <w:top w:val="nil"/>
              <w:left w:val="single" w:sz="6" w:space="0" w:color="auto"/>
              <w:bottom w:val="nil"/>
              <w:right w:val="nil"/>
            </w:tcBorders>
          </w:tcPr>
          <w:p w14:paraId="514F23E3" w14:textId="77777777" w:rsidR="00377508" w:rsidRPr="004F3F1E" w:rsidRDefault="00377508" w:rsidP="00F1272A">
            <w:pPr>
              <w:pStyle w:val="tabletext11"/>
              <w:jc w:val="right"/>
              <w:rPr>
                <w:ins w:id="11597" w:author="Author"/>
              </w:rPr>
            </w:pPr>
          </w:p>
        </w:tc>
        <w:tc>
          <w:tcPr>
            <w:tcW w:w="2040" w:type="dxa"/>
            <w:tcBorders>
              <w:top w:val="nil"/>
              <w:left w:val="nil"/>
              <w:bottom w:val="nil"/>
              <w:right w:val="single" w:sz="6" w:space="0" w:color="auto"/>
            </w:tcBorders>
            <w:hideMark/>
          </w:tcPr>
          <w:p w14:paraId="64208C50" w14:textId="77777777" w:rsidR="00377508" w:rsidRPr="004F3F1E" w:rsidRDefault="00377508" w:rsidP="00F1272A">
            <w:pPr>
              <w:pStyle w:val="tabletext11"/>
              <w:tabs>
                <w:tab w:val="decimal" w:pos="850"/>
              </w:tabs>
              <w:rPr>
                <w:ins w:id="11598" w:author="Author"/>
              </w:rPr>
            </w:pPr>
            <w:ins w:id="11599" w:author="Author">
              <w:r w:rsidRPr="004F3F1E">
                <w:t>18,000 to 19,999</w:t>
              </w:r>
            </w:ins>
          </w:p>
        </w:tc>
        <w:tc>
          <w:tcPr>
            <w:tcW w:w="360" w:type="dxa"/>
          </w:tcPr>
          <w:p w14:paraId="4FB3B287" w14:textId="77777777" w:rsidR="00377508" w:rsidRPr="004F3F1E" w:rsidRDefault="00377508" w:rsidP="00F1272A">
            <w:pPr>
              <w:pStyle w:val="tabletext11"/>
              <w:jc w:val="right"/>
              <w:rPr>
                <w:ins w:id="11600" w:author="Author"/>
              </w:rPr>
            </w:pPr>
          </w:p>
        </w:tc>
        <w:tc>
          <w:tcPr>
            <w:tcW w:w="2040" w:type="dxa"/>
            <w:tcBorders>
              <w:top w:val="nil"/>
              <w:left w:val="nil"/>
              <w:bottom w:val="nil"/>
              <w:right w:val="single" w:sz="6" w:space="0" w:color="auto"/>
            </w:tcBorders>
            <w:vAlign w:val="bottom"/>
            <w:hideMark/>
          </w:tcPr>
          <w:p w14:paraId="3BD4BA3D" w14:textId="77777777" w:rsidR="00377508" w:rsidRPr="004F3F1E" w:rsidRDefault="00377508" w:rsidP="00F1272A">
            <w:pPr>
              <w:pStyle w:val="tabletext11"/>
              <w:tabs>
                <w:tab w:val="decimal" w:pos="681"/>
              </w:tabs>
              <w:rPr>
                <w:ins w:id="11601" w:author="Author"/>
              </w:rPr>
            </w:pPr>
            <w:ins w:id="11602" w:author="Author">
              <w:r w:rsidRPr="004F3F1E">
                <w:t>0.63</w:t>
              </w:r>
            </w:ins>
          </w:p>
        </w:tc>
      </w:tr>
      <w:tr w:rsidR="00377508" w:rsidRPr="004F3F1E" w14:paraId="19F2D4F7" w14:textId="77777777" w:rsidTr="00F1272A">
        <w:trPr>
          <w:trHeight w:val="190"/>
          <w:ins w:id="11603" w:author="Author"/>
        </w:trPr>
        <w:tc>
          <w:tcPr>
            <w:tcW w:w="200" w:type="dxa"/>
          </w:tcPr>
          <w:p w14:paraId="005BA11A" w14:textId="77777777" w:rsidR="00377508" w:rsidRPr="004F3F1E" w:rsidRDefault="00377508" w:rsidP="00F1272A">
            <w:pPr>
              <w:pStyle w:val="tabletext11"/>
              <w:rPr>
                <w:ins w:id="11604" w:author="Author"/>
              </w:rPr>
            </w:pPr>
          </w:p>
        </w:tc>
        <w:tc>
          <w:tcPr>
            <w:tcW w:w="360" w:type="dxa"/>
            <w:tcBorders>
              <w:top w:val="nil"/>
              <w:left w:val="single" w:sz="6" w:space="0" w:color="auto"/>
              <w:bottom w:val="nil"/>
              <w:right w:val="nil"/>
            </w:tcBorders>
          </w:tcPr>
          <w:p w14:paraId="56401984" w14:textId="77777777" w:rsidR="00377508" w:rsidRPr="004F3F1E" w:rsidRDefault="00377508" w:rsidP="00F1272A">
            <w:pPr>
              <w:pStyle w:val="tabletext11"/>
              <w:jc w:val="right"/>
              <w:rPr>
                <w:ins w:id="11605" w:author="Author"/>
              </w:rPr>
            </w:pPr>
          </w:p>
        </w:tc>
        <w:tc>
          <w:tcPr>
            <w:tcW w:w="2040" w:type="dxa"/>
            <w:tcBorders>
              <w:top w:val="nil"/>
              <w:left w:val="nil"/>
              <w:bottom w:val="nil"/>
              <w:right w:val="single" w:sz="6" w:space="0" w:color="auto"/>
            </w:tcBorders>
            <w:hideMark/>
          </w:tcPr>
          <w:p w14:paraId="741FCA32" w14:textId="77777777" w:rsidR="00377508" w:rsidRPr="004F3F1E" w:rsidRDefault="00377508" w:rsidP="00F1272A">
            <w:pPr>
              <w:pStyle w:val="tabletext11"/>
              <w:tabs>
                <w:tab w:val="decimal" w:pos="850"/>
              </w:tabs>
              <w:rPr>
                <w:ins w:id="11606" w:author="Author"/>
              </w:rPr>
            </w:pPr>
            <w:ins w:id="11607" w:author="Author">
              <w:r w:rsidRPr="004F3F1E">
                <w:t>20,000 to 24,999</w:t>
              </w:r>
            </w:ins>
          </w:p>
        </w:tc>
        <w:tc>
          <w:tcPr>
            <w:tcW w:w="360" w:type="dxa"/>
          </w:tcPr>
          <w:p w14:paraId="029CE850" w14:textId="77777777" w:rsidR="00377508" w:rsidRPr="004F3F1E" w:rsidRDefault="00377508" w:rsidP="00F1272A">
            <w:pPr>
              <w:pStyle w:val="tabletext11"/>
              <w:jc w:val="right"/>
              <w:rPr>
                <w:ins w:id="11608" w:author="Author"/>
              </w:rPr>
            </w:pPr>
          </w:p>
        </w:tc>
        <w:tc>
          <w:tcPr>
            <w:tcW w:w="2040" w:type="dxa"/>
            <w:tcBorders>
              <w:top w:val="nil"/>
              <w:left w:val="nil"/>
              <w:bottom w:val="nil"/>
              <w:right w:val="single" w:sz="6" w:space="0" w:color="auto"/>
            </w:tcBorders>
            <w:vAlign w:val="bottom"/>
            <w:hideMark/>
          </w:tcPr>
          <w:p w14:paraId="5888FA2F" w14:textId="77777777" w:rsidR="00377508" w:rsidRPr="004F3F1E" w:rsidRDefault="00377508" w:rsidP="00F1272A">
            <w:pPr>
              <w:pStyle w:val="tabletext11"/>
              <w:tabs>
                <w:tab w:val="decimal" w:pos="681"/>
              </w:tabs>
              <w:rPr>
                <w:ins w:id="11609" w:author="Author"/>
              </w:rPr>
            </w:pPr>
            <w:ins w:id="11610" w:author="Author">
              <w:r w:rsidRPr="004F3F1E">
                <w:t>0.66</w:t>
              </w:r>
            </w:ins>
          </w:p>
        </w:tc>
      </w:tr>
      <w:tr w:rsidR="00377508" w:rsidRPr="004F3F1E" w14:paraId="06DA3F51" w14:textId="77777777" w:rsidTr="00F1272A">
        <w:trPr>
          <w:trHeight w:val="190"/>
          <w:ins w:id="11611" w:author="Author"/>
        </w:trPr>
        <w:tc>
          <w:tcPr>
            <w:tcW w:w="200" w:type="dxa"/>
          </w:tcPr>
          <w:p w14:paraId="13E0C3D3" w14:textId="77777777" w:rsidR="00377508" w:rsidRPr="004F3F1E" w:rsidRDefault="00377508" w:rsidP="00F1272A">
            <w:pPr>
              <w:pStyle w:val="tabletext11"/>
              <w:rPr>
                <w:ins w:id="11612" w:author="Author"/>
              </w:rPr>
            </w:pPr>
          </w:p>
        </w:tc>
        <w:tc>
          <w:tcPr>
            <w:tcW w:w="360" w:type="dxa"/>
            <w:tcBorders>
              <w:top w:val="nil"/>
              <w:left w:val="single" w:sz="6" w:space="0" w:color="auto"/>
              <w:bottom w:val="nil"/>
              <w:right w:val="nil"/>
            </w:tcBorders>
          </w:tcPr>
          <w:p w14:paraId="30C5430E" w14:textId="77777777" w:rsidR="00377508" w:rsidRPr="004F3F1E" w:rsidRDefault="00377508" w:rsidP="00F1272A">
            <w:pPr>
              <w:pStyle w:val="tabletext11"/>
              <w:jc w:val="right"/>
              <w:rPr>
                <w:ins w:id="11613" w:author="Author"/>
              </w:rPr>
            </w:pPr>
          </w:p>
        </w:tc>
        <w:tc>
          <w:tcPr>
            <w:tcW w:w="2040" w:type="dxa"/>
            <w:tcBorders>
              <w:top w:val="nil"/>
              <w:left w:val="nil"/>
              <w:bottom w:val="nil"/>
              <w:right w:val="single" w:sz="6" w:space="0" w:color="auto"/>
            </w:tcBorders>
            <w:hideMark/>
          </w:tcPr>
          <w:p w14:paraId="1AAA3BEA" w14:textId="77777777" w:rsidR="00377508" w:rsidRPr="004F3F1E" w:rsidRDefault="00377508" w:rsidP="00F1272A">
            <w:pPr>
              <w:pStyle w:val="tabletext11"/>
              <w:tabs>
                <w:tab w:val="decimal" w:pos="850"/>
              </w:tabs>
              <w:rPr>
                <w:ins w:id="11614" w:author="Author"/>
              </w:rPr>
            </w:pPr>
            <w:ins w:id="11615" w:author="Author">
              <w:r w:rsidRPr="004F3F1E">
                <w:t>25,000 to 29,999</w:t>
              </w:r>
            </w:ins>
          </w:p>
        </w:tc>
        <w:tc>
          <w:tcPr>
            <w:tcW w:w="360" w:type="dxa"/>
          </w:tcPr>
          <w:p w14:paraId="0FC952F5" w14:textId="77777777" w:rsidR="00377508" w:rsidRPr="004F3F1E" w:rsidRDefault="00377508" w:rsidP="00F1272A">
            <w:pPr>
              <w:pStyle w:val="tabletext11"/>
              <w:jc w:val="right"/>
              <w:rPr>
                <w:ins w:id="11616" w:author="Author"/>
              </w:rPr>
            </w:pPr>
          </w:p>
        </w:tc>
        <w:tc>
          <w:tcPr>
            <w:tcW w:w="2040" w:type="dxa"/>
            <w:tcBorders>
              <w:top w:val="nil"/>
              <w:left w:val="nil"/>
              <w:bottom w:val="nil"/>
              <w:right w:val="single" w:sz="6" w:space="0" w:color="auto"/>
            </w:tcBorders>
            <w:vAlign w:val="bottom"/>
            <w:hideMark/>
          </w:tcPr>
          <w:p w14:paraId="39803767" w14:textId="77777777" w:rsidR="00377508" w:rsidRPr="004F3F1E" w:rsidRDefault="00377508" w:rsidP="00F1272A">
            <w:pPr>
              <w:pStyle w:val="tabletext11"/>
              <w:tabs>
                <w:tab w:val="decimal" w:pos="681"/>
              </w:tabs>
              <w:rPr>
                <w:ins w:id="11617" w:author="Author"/>
              </w:rPr>
            </w:pPr>
            <w:ins w:id="11618" w:author="Author">
              <w:r w:rsidRPr="004F3F1E">
                <w:t>0.70</w:t>
              </w:r>
            </w:ins>
          </w:p>
        </w:tc>
      </w:tr>
      <w:tr w:rsidR="00377508" w:rsidRPr="004F3F1E" w14:paraId="04DBD872" w14:textId="77777777" w:rsidTr="00F1272A">
        <w:trPr>
          <w:trHeight w:val="190"/>
          <w:ins w:id="11619" w:author="Author"/>
        </w:trPr>
        <w:tc>
          <w:tcPr>
            <w:tcW w:w="200" w:type="dxa"/>
          </w:tcPr>
          <w:p w14:paraId="7DBBB22E" w14:textId="77777777" w:rsidR="00377508" w:rsidRPr="004F3F1E" w:rsidRDefault="00377508" w:rsidP="00F1272A">
            <w:pPr>
              <w:pStyle w:val="tabletext11"/>
              <w:rPr>
                <w:ins w:id="11620" w:author="Author"/>
              </w:rPr>
            </w:pPr>
          </w:p>
        </w:tc>
        <w:tc>
          <w:tcPr>
            <w:tcW w:w="360" w:type="dxa"/>
            <w:tcBorders>
              <w:top w:val="nil"/>
              <w:left w:val="single" w:sz="6" w:space="0" w:color="auto"/>
              <w:bottom w:val="nil"/>
              <w:right w:val="nil"/>
            </w:tcBorders>
          </w:tcPr>
          <w:p w14:paraId="24AF91EA" w14:textId="77777777" w:rsidR="00377508" w:rsidRPr="004F3F1E" w:rsidRDefault="00377508" w:rsidP="00F1272A">
            <w:pPr>
              <w:pStyle w:val="tabletext11"/>
              <w:jc w:val="right"/>
              <w:rPr>
                <w:ins w:id="11621" w:author="Author"/>
              </w:rPr>
            </w:pPr>
          </w:p>
        </w:tc>
        <w:tc>
          <w:tcPr>
            <w:tcW w:w="2040" w:type="dxa"/>
            <w:tcBorders>
              <w:top w:val="nil"/>
              <w:left w:val="nil"/>
              <w:bottom w:val="nil"/>
              <w:right w:val="single" w:sz="6" w:space="0" w:color="auto"/>
            </w:tcBorders>
            <w:hideMark/>
          </w:tcPr>
          <w:p w14:paraId="7E7D7394" w14:textId="77777777" w:rsidR="00377508" w:rsidRPr="004F3F1E" w:rsidRDefault="00377508" w:rsidP="00F1272A">
            <w:pPr>
              <w:pStyle w:val="tabletext11"/>
              <w:tabs>
                <w:tab w:val="decimal" w:pos="850"/>
              </w:tabs>
              <w:rPr>
                <w:ins w:id="11622" w:author="Author"/>
              </w:rPr>
            </w:pPr>
            <w:ins w:id="11623" w:author="Author">
              <w:r w:rsidRPr="004F3F1E">
                <w:t>30,000 to 34,999</w:t>
              </w:r>
            </w:ins>
          </w:p>
        </w:tc>
        <w:tc>
          <w:tcPr>
            <w:tcW w:w="360" w:type="dxa"/>
          </w:tcPr>
          <w:p w14:paraId="2DC7F019" w14:textId="77777777" w:rsidR="00377508" w:rsidRPr="004F3F1E" w:rsidRDefault="00377508" w:rsidP="00F1272A">
            <w:pPr>
              <w:pStyle w:val="tabletext11"/>
              <w:jc w:val="right"/>
              <w:rPr>
                <w:ins w:id="11624" w:author="Author"/>
              </w:rPr>
            </w:pPr>
          </w:p>
        </w:tc>
        <w:tc>
          <w:tcPr>
            <w:tcW w:w="2040" w:type="dxa"/>
            <w:tcBorders>
              <w:top w:val="nil"/>
              <w:left w:val="nil"/>
              <w:bottom w:val="nil"/>
              <w:right w:val="single" w:sz="6" w:space="0" w:color="auto"/>
            </w:tcBorders>
            <w:vAlign w:val="bottom"/>
            <w:hideMark/>
          </w:tcPr>
          <w:p w14:paraId="6A52C852" w14:textId="77777777" w:rsidR="00377508" w:rsidRPr="004F3F1E" w:rsidRDefault="00377508" w:rsidP="00F1272A">
            <w:pPr>
              <w:pStyle w:val="tabletext11"/>
              <w:tabs>
                <w:tab w:val="decimal" w:pos="681"/>
              </w:tabs>
              <w:rPr>
                <w:ins w:id="11625" w:author="Author"/>
              </w:rPr>
            </w:pPr>
            <w:ins w:id="11626" w:author="Author">
              <w:r w:rsidRPr="004F3F1E">
                <w:t>0.76</w:t>
              </w:r>
            </w:ins>
          </w:p>
        </w:tc>
      </w:tr>
      <w:tr w:rsidR="00377508" w:rsidRPr="004F3F1E" w14:paraId="277523AA" w14:textId="77777777" w:rsidTr="00F1272A">
        <w:trPr>
          <w:trHeight w:val="190"/>
          <w:ins w:id="11627" w:author="Author"/>
        </w:trPr>
        <w:tc>
          <w:tcPr>
            <w:tcW w:w="200" w:type="dxa"/>
          </w:tcPr>
          <w:p w14:paraId="010B3B0D" w14:textId="77777777" w:rsidR="00377508" w:rsidRPr="004F3F1E" w:rsidRDefault="00377508" w:rsidP="00F1272A">
            <w:pPr>
              <w:pStyle w:val="tabletext11"/>
              <w:rPr>
                <w:ins w:id="11628" w:author="Author"/>
              </w:rPr>
            </w:pPr>
          </w:p>
        </w:tc>
        <w:tc>
          <w:tcPr>
            <w:tcW w:w="360" w:type="dxa"/>
            <w:tcBorders>
              <w:top w:val="nil"/>
              <w:left w:val="single" w:sz="6" w:space="0" w:color="auto"/>
              <w:bottom w:val="nil"/>
              <w:right w:val="nil"/>
            </w:tcBorders>
          </w:tcPr>
          <w:p w14:paraId="26E50697" w14:textId="77777777" w:rsidR="00377508" w:rsidRPr="004F3F1E" w:rsidRDefault="00377508" w:rsidP="00F1272A">
            <w:pPr>
              <w:pStyle w:val="tabletext11"/>
              <w:jc w:val="right"/>
              <w:rPr>
                <w:ins w:id="11629" w:author="Author"/>
              </w:rPr>
            </w:pPr>
          </w:p>
        </w:tc>
        <w:tc>
          <w:tcPr>
            <w:tcW w:w="2040" w:type="dxa"/>
            <w:tcBorders>
              <w:top w:val="nil"/>
              <w:left w:val="nil"/>
              <w:bottom w:val="nil"/>
              <w:right w:val="single" w:sz="6" w:space="0" w:color="auto"/>
            </w:tcBorders>
            <w:hideMark/>
          </w:tcPr>
          <w:p w14:paraId="3B3A906B" w14:textId="77777777" w:rsidR="00377508" w:rsidRPr="004F3F1E" w:rsidRDefault="00377508" w:rsidP="00F1272A">
            <w:pPr>
              <w:pStyle w:val="tabletext11"/>
              <w:tabs>
                <w:tab w:val="decimal" w:pos="850"/>
              </w:tabs>
              <w:rPr>
                <w:ins w:id="11630" w:author="Author"/>
              </w:rPr>
            </w:pPr>
            <w:ins w:id="11631" w:author="Author">
              <w:r w:rsidRPr="004F3F1E">
                <w:t>35,000 to 39,999</w:t>
              </w:r>
            </w:ins>
          </w:p>
        </w:tc>
        <w:tc>
          <w:tcPr>
            <w:tcW w:w="360" w:type="dxa"/>
          </w:tcPr>
          <w:p w14:paraId="50C33BBD" w14:textId="77777777" w:rsidR="00377508" w:rsidRPr="004F3F1E" w:rsidRDefault="00377508" w:rsidP="00F1272A">
            <w:pPr>
              <w:pStyle w:val="tabletext11"/>
              <w:jc w:val="right"/>
              <w:rPr>
                <w:ins w:id="11632" w:author="Author"/>
              </w:rPr>
            </w:pPr>
          </w:p>
        </w:tc>
        <w:tc>
          <w:tcPr>
            <w:tcW w:w="2040" w:type="dxa"/>
            <w:tcBorders>
              <w:top w:val="nil"/>
              <w:left w:val="nil"/>
              <w:bottom w:val="nil"/>
              <w:right w:val="single" w:sz="6" w:space="0" w:color="auto"/>
            </w:tcBorders>
            <w:vAlign w:val="bottom"/>
            <w:hideMark/>
          </w:tcPr>
          <w:p w14:paraId="6CD7A22A" w14:textId="77777777" w:rsidR="00377508" w:rsidRPr="004F3F1E" w:rsidRDefault="00377508" w:rsidP="00F1272A">
            <w:pPr>
              <w:pStyle w:val="tabletext11"/>
              <w:tabs>
                <w:tab w:val="decimal" w:pos="681"/>
              </w:tabs>
              <w:rPr>
                <w:ins w:id="11633" w:author="Author"/>
              </w:rPr>
            </w:pPr>
            <w:ins w:id="11634" w:author="Author">
              <w:r w:rsidRPr="004F3F1E">
                <w:t>0.85</w:t>
              </w:r>
            </w:ins>
          </w:p>
        </w:tc>
      </w:tr>
      <w:tr w:rsidR="00377508" w:rsidRPr="004F3F1E" w14:paraId="7175CFF7" w14:textId="77777777" w:rsidTr="00F1272A">
        <w:trPr>
          <w:trHeight w:val="190"/>
          <w:ins w:id="11635" w:author="Author"/>
        </w:trPr>
        <w:tc>
          <w:tcPr>
            <w:tcW w:w="200" w:type="dxa"/>
          </w:tcPr>
          <w:p w14:paraId="53E5F4B8" w14:textId="77777777" w:rsidR="00377508" w:rsidRPr="004F3F1E" w:rsidRDefault="00377508" w:rsidP="00F1272A">
            <w:pPr>
              <w:pStyle w:val="tabletext11"/>
              <w:rPr>
                <w:ins w:id="11636" w:author="Author"/>
              </w:rPr>
            </w:pPr>
          </w:p>
        </w:tc>
        <w:tc>
          <w:tcPr>
            <w:tcW w:w="360" w:type="dxa"/>
            <w:tcBorders>
              <w:top w:val="nil"/>
              <w:left w:val="single" w:sz="6" w:space="0" w:color="auto"/>
              <w:bottom w:val="nil"/>
              <w:right w:val="nil"/>
            </w:tcBorders>
          </w:tcPr>
          <w:p w14:paraId="37EA0705" w14:textId="77777777" w:rsidR="00377508" w:rsidRPr="004F3F1E" w:rsidRDefault="00377508" w:rsidP="00F1272A">
            <w:pPr>
              <w:pStyle w:val="tabletext11"/>
              <w:jc w:val="right"/>
              <w:rPr>
                <w:ins w:id="11637" w:author="Author"/>
              </w:rPr>
            </w:pPr>
          </w:p>
        </w:tc>
        <w:tc>
          <w:tcPr>
            <w:tcW w:w="2040" w:type="dxa"/>
            <w:tcBorders>
              <w:top w:val="nil"/>
              <w:left w:val="nil"/>
              <w:bottom w:val="nil"/>
              <w:right w:val="single" w:sz="6" w:space="0" w:color="auto"/>
            </w:tcBorders>
            <w:hideMark/>
          </w:tcPr>
          <w:p w14:paraId="281C0BEE" w14:textId="77777777" w:rsidR="00377508" w:rsidRPr="004F3F1E" w:rsidRDefault="00377508" w:rsidP="00F1272A">
            <w:pPr>
              <w:pStyle w:val="tabletext11"/>
              <w:tabs>
                <w:tab w:val="decimal" w:pos="850"/>
              </w:tabs>
              <w:rPr>
                <w:ins w:id="11638" w:author="Author"/>
              </w:rPr>
            </w:pPr>
            <w:ins w:id="11639" w:author="Author">
              <w:r w:rsidRPr="004F3F1E">
                <w:t>40,000 to 44,999</w:t>
              </w:r>
            </w:ins>
          </w:p>
        </w:tc>
        <w:tc>
          <w:tcPr>
            <w:tcW w:w="360" w:type="dxa"/>
          </w:tcPr>
          <w:p w14:paraId="57027D61" w14:textId="77777777" w:rsidR="00377508" w:rsidRPr="004F3F1E" w:rsidRDefault="00377508" w:rsidP="00F1272A">
            <w:pPr>
              <w:pStyle w:val="tabletext11"/>
              <w:jc w:val="right"/>
              <w:rPr>
                <w:ins w:id="11640" w:author="Author"/>
              </w:rPr>
            </w:pPr>
          </w:p>
        </w:tc>
        <w:tc>
          <w:tcPr>
            <w:tcW w:w="2040" w:type="dxa"/>
            <w:tcBorders>
              <w:top w:val="nil"/>
              <w:left w:val="nil"/>
              <w:bottom w:val="nil"/>
              <w:right w:val="single" w:sz="6" w:space="0" w:color="auto"/>
            </w:tcBorders>
            <w:vAlign w:val="bottom"/>
            <w:hideMark/>
          </w:tcPr>
          <w:p w14:paraId="1590DCDD" w14:textId="77777777" w:rsidR="00377508" w:rsidRPr="004F3F1E" w:rsidRDefault="00377508" w:rsidP="00F1272A">
            <w:pPr>
              <w:pStyle w:val="tabletext11"/>
              <w:tabs>
                <w:tab w:val="decimal" w:pos="681"/>
              </w:tabs>
              <w:rPr>
                <w:ins w:id="11641" w:author="Author"/>
              </w:rPr>
            </w:pPr>
            <w:ins w:id="11642" w:author="Author">
              <w:r w:rsidRPr="004F3F1E">
                <w:t>0.94</w:t>
              </w:r>
            </w:ins>
          </w:p>
        </w:tc>
      </w:tr>
      <w:tr w:rsidR="00377508" w:rsidRPr="004F3F1E" w14:paraId="40233D31" w14:textId="77777777" w:rsidTr="00F1272A">
        <w:trPr>
          <w:trHeight w:val="190"/>
          <w:ins w:id="11643" w:author="Author"/>
        </w:trPr>
        <w:tc>
          <w:tcPr>
            <w:tcW w:w="200" w:type="dxa"/>
          </w:tcPr>
          <w:p w14:paraId="4FB83416" w14:textId="77777777" w:rsidR="00377508" w:rsidRPr="004F3F1E" w:rsidRDefault="00377508" w:rsidP="00F1272A">
            <w:pPr>
              <w:pStyle w:val="tabletext11"/>
              <w:rPr>
                <w:ins w:id="11644" w:author="Author"/>
              </w:rPr>
            </w:pPr>
          </w:p>
        </w:tc>
        <w:tc>
          <w:tcPr>
            <w:tcW w:w="360" w:type="dxa"/>
            <w:tcBorders>
              <w:top w:val="nil"/>
              <w:left w:val="single" w:sz="6" w:space="0" w:color="auto"/>
              <w:bottom w:val="nil"/>
              <w:right w:val="nil"/>
            </w:tcBorders>
          </w:tcPr>
          <w:p w14:paraId="68B3057C" w14:textId="77777777" w:rsidR="00377508" w:rsidRPr="004F3F1E" w:rsidRDefault="00377508" w:rsidP="00F1272A">
            <w:pPr>
              <w:pStyle w:val="tabletext11"/>
              <w:jc w:val="right"/>
              <w:rPr>
                <w:ins w:id="11645" w:author="Author"/>
              </w:rPr>
            </w:pPr>
          </w:p>
        </w:tc>
        <w:tc>
          <w:tcPr>
            <w:tcW w:w="2040" w:type="dxa"/>
            <w:tcBorders>
              <w:top w:val="nil"/>
              <w:left w:val="nil"/>
              <w:bottom w:val="nil"/>
              <w:right w:val="single" w:sz="6" w:space="0" w:color="auto"/>
            </w:tcBorders>
            <w:hideMark/>
          </w:tcPr>
          <w:p w14:paraId="36E6498D" w14:textId="77777777" w:rsidR="00377508" w:rsidRPr="004F3F1E" w:rsidRDefault="00377508" w:rsidP="00F1272A">
            <w:pPr>
              <w:pStyle w:val="tabletext11"/>
              <w:tabs>
                <w:tab w:val="decimal" w:pos="850"/>
              </w:tabs>
              <w:rPr>
                <w:ins w:id="11646" w:author="Author"/>
              </w:rPr>
            </w:pPr>
            <w:ins w:id="11647" w:author="Author">
              <w:r w:rsidRPr="004F3F1E">
                <w:t>45,000 to 49,999</w:t>
              </w:r>
            </w:ins>
          </w:p>
        </w:tc>
        <w:tc>
          <w:tcPr>
            <w:tcW w:w="360" w:type="dxa"/>
          </w:tcPr>
          <w:p w14:paraId="3BA08874" w14:textId="77777777" w:rsidR="00377508" w:rsidRPr="004F3F1E" w:rsidRDefault="00377508" w:rsidP="00F1272A">
            <w:pPr>
              <w:pStyle w:val="tabletext11"/>
              <w:jc w:val="right"/>
              <w:rPr>
                <w:ins w:id="11648" w:author="Author"/>
              </w:rPr>
            </w:pPr>
          </w:p>
        </w:tc>
        <w:tc>
          <w:tcPr>
            <w:tcW w:w="2040" w:type="dxa"/>
            <w:tcBorders>
              <w:top w:val="nil"/>
              <w:left w:val="nil"/>
              <w:bottom w:val="nil"/>
              <w:right w:val="single" w:sz="6" w:space="0" w:color="auto"/>
            </w:tcBorders>
            <w:vAlign w:val="bottom"/>
            <w:hideMark/>
          </w:tcPr>
          <w:p w14:paraId="189FA901" w14:textId="77777777" w:rsidR="00377508" w:rsidRPr="004F3F1E" w:rsidRDefault="00377508" w:rsidP="00F1272A">
            <w:pPr>
              <w:pStyle w:val="tabletext11"/>
              <w:tabs>
                <w:tab w:val="decimal" w:pos="681"/>
              </w:tabs>
              <w:rPr>
                <w:ins w:id="11649" w:author="Author"/>
              </w:rPr>
            </w:pPr>
            <w:ins w:id="11650" w:author="Author">
              <w:r w:rsidRPr="004F3F1E">
                <w:t>1.03</w:t>
              </w:r>
            </w:ins>
          </w:p>
        </w:tc>
      </w:tr>
      <w:tr w:rsidR="00377508" w:rsidRPr="004F3F1E" w14:paraId="783D57D7" w14:textId="77777777" w:rsidTr="00F1272A">
        <w:trPr>
          <w:trHeight w:val="190"/>
          <w:ins w:id="11651" w:author="Author"/>
        </w:trPr>
        <w:tc>
          <w:tcPr>
            <w:tcW w:w="200" w:type="dxa"/>
          </w:tcPr>
          <w:p w14:paraId="22EF52A0" w14:textId="77777777" w:rsidR="00377508" w:rsidRPr="004F3F1E" w:rsidRDefault="00377508" w:rsidP="00F1272A">
            <w:pPr>
              <w:pStyle w:val="tabletext11"/>
              <w:rPr>
                <w:ins w:id="11652" w:author="Author"/>
              </w:rPr>
            </w:pPr>
          </w:p>
        </w:tc>
        <w:tc>
          <w:tcPr>
            <w:tcW w:w="360" w:type="dxa"/>
            <w:tcBorders>
              <w:top w:val="nil"/>
              <w:left w:val="single" w:sz="6" w:space="0" w:color="auto"/>
              <w:bottom w:val="nil"/>
              <w:right w:val="nil"/>
            </w:tcBorders>
          </w:tcPr>
          <w:p w14:paraId="52418516" w14:textId="77777777" w:rsidR="00377508" w:rsidRPr="004F3F1E" w:rsidRDefault="00377508" w:rsidP="00F1272A">
            <w:pPr>
              <w:pStyle w:val="tabletext11"/>
              <w:jc w:val="right"/>
              <w:rPr>
                <w:ins w:id="11653" w:author="Author"/>
              </w:rPr>
            </w:pPr>
          </w:p>
        </w:tc>
        <w:tc>
          <w:tcPr>
            <w:tcW w:w="2040" w:type="dxa"/>
            <w:tcBorders>
              <w:top w:val="nil"/>
              <w:left w:val="nil"/>
              <w:bottom w:val="nil"/>
              <w:right w:val="single" w:sz="6" w:space="0" w:color="auto"/>
            </w:tcBorders>
            <w:hideMark/>
          </w:tcPr>
          <w:p w14:paraId="369B8957" w14:textId="77777777" w:rsidR="00377508" w:rsidRPr="004F3F1E" w:rsidRDefault="00377508" w:rsidP="00F1272A">
            <w:pPr>
              <w:pStyle w:val="tabletext11"/>
              <w:tabs>
                <w:tab w:val="decimal" w:pos="850"/>
              </w:tabs>
              <w:rPr>
                <w:ins w:id="11654" w:author="Author"/>
              </w:rPr>
            </w:pPr>
            <w:ins w:id="11655" w:author="Author">
              <w:r w:rsidRPr="004F3F1E">
                <w:t>50,000 to 54,999</w:t>
              </w:r>
            </w:ins>
          </w:p>
        </w:tc>
        <w:tc>
          <w:tcPr>
            <w:tcW w:w="360" w:type="dxa"/>
          </w:tcPr>
          <w:p w14:paraId="07F09B1C" w14:textId="77777777" w:rsidR="00377508" w:rsidRPr="004F3F1E" w:rsidRDefault="00377508" w:rsidP="00F1272A">
            <w:pPr>
              <w:pStyle w:val="tabletext11"/>
              <w:jc w:val="right"/>
              <w:rPr>
                <w:ins w:id="11656" w:author="Author"/>
              </w:rPr>
            </w:pPr>
          </w:p>
        </w:tc>
        <w:tc>
          <w:tcPr>
            <w:tcW w:w="2040" w:type="dxa"/>
            <w:tcBorders>
              <w:top w:val="nil"/>
              <w:left w:val="nil"/>
              <w:bottom w:val="nil"/>
              <w:right w:val="single" w:sz="6" w:space="0" w:color="auto"/>
            </w:tcBorders>
            <w:vAlign w:val="bottom"/>
            <w:hideMark/>
          </w:tcPr>
          <w:p w14:paraId="347B461B" w14:textId="77777777" w:rsidR="00377508" w:rsidRPr="004F3F1E" w:rsidRDefault="00377508" w:rsidP="00F1272A">
            <w:pPr>
              <w:pStyle w:val="tabletext11"/>
              <w:tabs>
                <w:tab w:val="decimal" w:pos="681"/>
              </w:tabs>
              <w:rPr>
                <w:ins w:id="11657" w:author="Author"/>
              </w:rPr>
            </w:pPr>
            <w:ins w:id="11658" w:author="Author">
              <w:r w:rsidRPr="004F3F1E">
                <w:t>1.12</w:t>
              </w:r>
            </w:ins>
          </w:p>
        </w:tc>
      </w:tr>
      <w:tr w:rsidR="00377508" w:rsidRPr="004F3F1E" w14:paraId="74D0CAD7" w14:textId="77777777" w:rsidTr="00F1272A">
        <w:trPr>
          <w:trHeight w:val="190"/>
          <w:ins w:id="11659" w:author="Author"/>
        </w:trPr>
        <w:tc>
          <w:tcPr>
            <w:tcW w:w="200" w:type="dxa"/>
          </w:tcPr>
          <w:p w14:paraId="645FD1BB" w14:textId="77777777" w:rsidR="00377508" w:rsidRPr="004F3F1E" w:rsidRDefault="00377508" w:rsidP="00F1272A">
            <w:pPr>
              <w:pStyle w:val="tabletext11"/>
              <w:rPr>
                <w:ins w:id="11660" w:author="Author"/>
              </w:rPr>
            </w:pPr>
          </w:p>
        </w:tc>
        <w:tc>
          <w:tcPr>
            <w:tcW w:w="360" w:type="dxa"/>
            <w:tcBorders>
              <w:top w:val="nil"/>
              <w:left w:val="single" w:sz="6" w:space="0" w:color="auto"/>
              <w:bottom w:val="nil"/>
              <w:right w:val="nil"/>
            </w:tcBorders>
          </w:tcPr>
          <w:p w14:paraId="4AFDF23D" w14:textId="77777777" w:rsidR="00377508" w:rsidRPr="004F3F1E" w:rsidRDefault="00377508" w:rsidP="00F1272A">
            <w:pPr>
              <w:pStyle w:val="tabletext11"/>
              <w:jc w:val="right"/>
              <w:rPr>
                <w:ins w:id="11661" w:author="Author"/>
              </w:rPr>
            </w:pPr>
          </w:p>
        </w:tc>
        <w:tc>
          <w:tcPr>
            <w:tcW w:w="2040" w:type="dxa"/>
            <w:tcBorders>
              <w:top w:val="nil"/>
              <w:left w:val="nil"/>
              <w:bottom w:val="nil"/>
              <w:right w:val="single" w:sz="6" w:space="0" w:color="auto"/>
            </w:tcBorders>
            <w:hideMark/>
          </w:tcPr>
          <w:p w14:paraId="0B42D8F1" w14:textId="77777777" w:rsidR="00377508" w:rsidRPr="004F3F1E" w:rsidRDefault="00377508" w:rsidP="00F1272A">
            <w:pPr>
              <w:pStyle w:val="tabletext11"/>
              <w:tabs>
                <w:tab w:val="decimal" w:pos="850"/>
              </w:tabs>
              <w:rPr>
                <w:ins w:id="11662" w:author="Author"/>
              </w:rPr>
            </w:pPr>
            <w:ins w:id="11663" w:author="Author">
              <w:r w:rsidRPr="004F3F1E">
                <w:t>55,000 to 64,999</w:t>
              </w:r>
            </w:ins>
          </w:p>
        </w:tc>
        <w:tc>
          <w:tcPr>
            <w:tcW w:w="360" w:type="dxa"/>
          </w:tcPr>
          <w:p w14:paraId="1E8953AB" w14:textId="77777777" w:rsidR="00377508" w:rsidRPr="004F3F1E" w:rsidRDefault="00377508" w:rsidP="00F1272A">
            <w:pPr>
              <w:pStyle w:val="tabletext11"/>
              <w:jc w:val="right"/>
              <w:rPr>
                <w:ins w:id="11664" w:author="Author"/>
              </w:rPr>
            </w:pPr>
          </w:p>
        </w:tc>
        <w:tc>
          <w:tcPr>
            <w:tcW w:w="2040" w:type="dxa"/>
            <w:tcBorders>
              <w:top w:val="nil"/>
              <w:left w:val="nil"/>
              <w:bottom w:val="nil"/>
              <w:right w:val="single" w:sz="6" w:space="0" w:color="auto"/>
            </w:tcBorders>
            <w:vAlign w:val="bottom"/>
            <w:hideMark/>
          </w:tcPr>
          <w:p w14:paraId="155B90DA" w14:textId="77777777" w:rsidR="00377508" w:rsidRPr="004F3F1E" w:rsidRDefault="00377508" w:rsidP="00F1272A">
            <w:pPr>
              <w:pStyle w:val="tabletext11"/>
              <w:tabs>
                <w:tab w:val="decimal" w:pos="681"/>
              </w:tabs>
              <w:rPr>
                <w:ins w:id="11665" w:author="Author"/>
              </w:rPr>
            </w:pPr>
            <w:ins w:id="11666" w:author="Author">
              <w:r w:rsidRPr="004F3F1E">
                <w:t>1.25</w:t>
              </w:r>
            </w:ins>
          </w:p>
        </w:tc>
      </w:tr>
      <w:tr w:rsidR="00377508" w:rsidRPr="004F3F1E" w14:paraId="4537BFDB" w14:textId="77777777" w:rsidTr="00F1272A">
        <w:trPr>
          <w:trHeight w:val="190"/>
          <w:ins w:id="11667" w:author="Author"/>
        </w:trPr>
        <w:tc>
          <w:tcPr>
            <w:tcW w:w="200" w:type="dxa"/>
          </w:tcPr>
          <w:p w14:paraId="09029D89" w14:textId="77777777" w:rsidR="00377508" w:rsidRPr="004F3F1E" w:rsidRDefault="00377508" w:rsidP="00F1272A">
            <w:pPr>
              <w:pStyle w:val="tabletext11"/>
              <w:rPr>
                <w:ins w:id="11668" w:author="Author"/>
              </w:rPr>
            </w:pPr>
          </w:p>
        </w:tc>
        <w:tc>
          <w:tcPr>
            <w:tcW w:w="360" w:type="dxa"/>
            <w:tcBorders>
              <w:top w:val="nil"/>
              <w:left w:val="single" w:sz="6" w:space="0" w:color="auto"/>
              <w:bottom w:val="nil"/>
              <w:right w:val="nil"/>
            </w:tcBorders>
          </w:tcPr>
          <w:p w14:paraId="446234F6" w14:textId="77777777" w:rsidR="00377508" w:rsidRPr="004F3F1E" w:rsidRDefault="00377508" w:rsidP="00F1272A">
            <w:pPr>
              <w:pStyle w:val="tabletext11"/>
              <w:jc w:val="right"/>
              <w:rPr>
                <w:ins w:id="11669" w:author="Author"/>
              </w:rPr>
            </w:pPr>
          </w:p>
        </w:tc>
        <w:tc>
          <w:tcPr>
            <w:tcW w:w="2040" w:type="dxa"/>
            <w:tcBorders>
              <w:top w:val="nil"/>
              <w:left w:val="nil"/>
              <w:bottom w:val="nil"/>
              <w:right w:val="single" w:sz="6" w:space="0" w:color="auto"/>
            </w:tcBorders>
            <w:hideMark/>
          </w:tcPr>
          <w:p w14:paraId="069690F2" w14:textId="77777777" w:rsidR="00377508" w:rsidRPr="004F3F1E" w:rsidRDefault="00377508" w:rsidP="00F1272A">
            <w:pPr>
              <w:pStyle w:val="tabletext11"/>
              <w:tabs>
                <w:tab w:val="decimal" w:pos="850"/>
              </w:tabs>
              <w:rPr>
                <w:ins w:id="11670" w:author="Author"/>
              </w:rPr>
            </w:pPr>
            <w:ins w:id="11671" w:author="Author">
              <w:r w:rsidRPr="004F3F1E">
                <w:t>65,000 to 74,999</w:t>
              </w:r>
            </w:ins>
          </w:p>
        </w:tc>
        <w:tc>
          <w:tcPr>
            <w:tcW w:w="360" w:type="dxa"/>
          </w:tcPr>
          <w:p w14:paraId="594343A4" w14:textId="77777777" w:rsidR="00377508" w:rsidRPr="004F3F1E" w:rsidRDefault="00377508" w:rsidP="00F1272A">
            <w:pPr>
              <w:pStyle w:val="tabletext11"/>
              <w:jc w:val="right"/>
              <w:rPr>
                <w:ins w:id="11672" w:author="Author"/>
              </w:rPr>
            </w:pPr>
          </w:p>
        </w:tc>
        <w:tc>
          <w:tcPr>
            <w:tcW w:w="2040" w:type="dxa"/>
            <w:tcBorders>
              <w:top w:val="nil"/>
              <w:left w:val="nil"/>
              <w:bottom w:val="nil"/>
              <w:right w:val="single" w:sz="6" w:space="0" w:color="auto"/>
            </w:tcBorders>
            <w:vAlign w:val="bottom"/>
            <w:hideMark/>
          </w:tcPr>
          <w:p w14:paraId="0486DF78" w14:textId="77777777" w:rsidR="00377508" w:rsidRPr="004F3F1E" w:rsidRDefault="00377508" w:rsidP="00F1272A">
            <w:pPr>
              <w:pStyle w:val="tabletext11"/>
              <w:tabs>
                <w:tab w:val="decimal" w:pos="681"/>
              </w:tabs>
              <w:rPr>
                <w:ins w:id="11673" w:author="Author"/>
              </w:rPr>
            </w:pPr>
            <w:ins w:id="11674" w:author="Author">
              <w:r w:rsidRPr="004F3F1E">
                <w:t>1.41</w:t>
              </w:r>
            </w:ins>
          </w:p>
        </w:tc>
      </w:tr>
      <w:tr w:rsidR="00377508" w:rsidRPr="004F3F1E" w14:paraId="0136286D" w14:textId="77777777" w:rsidTr="00F1272A">
        <w:trPr>
          <w:trHeight w:val="190"/>
          <w:ins w:id="11675" w:author="Author"/>
        </w:trPr>
        <w:tc>
          <w:tcPr>
            <w:tcW w:w="200" w:type="dxa"/>
          </w:tcPr>
          <w:p w14:paraId="06C8166B" w14:textId="77777777" w:rsidR="00377508" w:rsidRPr="004F3F1E" w:rsidRDefault="00377508" w:rsidP="00F1272A">
            <w:pPr>
              <w:pStyle w:val="tabletext11"/>
              <w:rPr>
                <w:ins w:id="11676" w:author="Author"/>
              </w:rPr>
            </w:pPr>
          </w:p>
        </w:tc>
        <w:tc>
          <w:tcPr>
            <w:tcW w:w="360" w:type="dxa"/>
            <w:tcBorders>
              <w:top w:val="nil"/>
              <w:left w:val="single" w:sz="6" w:space="0" w:color="auto"/>
              <w:bottom w:val="nil"/>
              <w:right w:val="nil"/>
            </w:tcBorders>
          </w:tcPr>
          <w:p w14:paraId="4510C2E4" w14:textId="77777777" w:rsidR="00377508" w:rsidRPr="004F3F1E" w:rsidRDefault="00377508" w:rsidP="00F1272A">
            <w:pPr>
              <w:pStyle w:val="tabletext11"/>
              <w:jc w:val="right"/>
              <w:rPr>
                <w:ins w:id="11677" w:author="Author"/>
              </w:rPr>
            </w:pPr>
          </w:p>
        </w:tc>
        <w:tc>
          <w:tcPr>
            <w:tcW w:w="2040" w:type="dxa"/>
            <w:tcBorders>
              <w:top w:val="nil"/>
              <w:left w:val="nil"/>
              <w:bottom w:val="nil"/>
              <w:right w:val="single" w:sz="6" w:space="0" w:color="auto"/>
            </w:tcBorders>
            <w:hideMark/>
          </w:tcPr>
          <w:p w14:paraId="2F116B43" w14:textId="77777777" w:rsidR="00377508" w:rsidRPr="004F3F1E" w:rsidRDefault="00377508" w:rsidP="00F1272A">
            <w:pPr>
              <w:pStyle w:val="tabletext11"/>
              <w:tabs>
                <w:tab w:val="decimal" w:pos="850"/>
              </w:tabs>
              <w:rPr>
                <w:ins w:id="11678" w:author="Author"/>
              </w:rPr>
            </w:pPr>
            <w:ins w:id="11679" w:author="Author">
              <w:r w:rsidRPr="004F3F1E">
                <w:t>75,000 to 84,999</w:t>
              </w:r>
            </w:ins>
          </w:p>
        </w:tc>
        <w:tc>
          <w:tcPr>
            <w:tcW w:w="360" w:type="dxa"/>
          </w:tcPr>
          <w:p w14:paraId="4A4CB94A" w14:textId="77777777" w:rsidR="00377508" w:rsidRPr="004F3F1E" w:rsidRDefault="00377508" w:rsidP="00F1272A">
            <w:pPr>
              <w:pStyle w:val="tabletext11"/>
              <w:jc w:val="right"/>
              <w:rPr>
                <w:ins w:id="11680" w:author="Author"/>
              </w:rPr>
            </w:pPr>
          </w:p>
        </w:tc>
        <w:tc>
          <w:tcPr>
            <w:tcW w:w="2040" w:type="dxa"/>
            <w:tcBorders>
              <w:top w:val="nil"/>
              <w:left w:val="nil"/>
              <w:bottom w:val="nil"/>
              <w:right w:val="single" w:sz="6" w:space="0" w:color="auto"/>
            </w:tcBorders>
            <w:vAlign w:val="bottom"/>
            <w:hideMark/>
          </w:tcPr>
          <w:p w14:paraId="7C6D1E73" w14:textId="77777777" w:rsidR="00377508" w:rsidRPr="004F3F1E" w:rsidRDefault="00377508" w:rsidP="00F1272A">
            <w:pPr>
              <w:pStyle w:val="tabletext11"/>
              <w:tabs>
                <w:tab w:val="decimal" w:pos="681"/>
              </w:tabs>
              <w:rPr>
                <w:ins w:id="11681" w:author="Author"/>
              </w:rPr>
            </w:pPr>
            <w:ins w:id="11682" w:author="Author">
              <w:r w:rsidRPr="004F3F1E">
                <w:t>1.58</w:t>
              </w:r>
            </w:ins>
          </w:p>
        </w:tc>
      </w:tr>
      <w:tr w:rsidR="00377508" w:rsidRPr="004F3F1E" w14:paraId="4CC1A102" w14:textId="77777777" w:rsidTr="00F1272A">
        <w:trPr>
          <w:trHeight w:val="190"/>
          <w:ins w:id="11683" w:author="Author"/>
        </w:trPr>
        <w:tc>
          <w:tcPr>
            <w:tcW w:w="200" w:type="dxa"/>
          </w:tcPr>
          <w:p w14:paraId="15B9A0D0" w14:textId="77777777" w:rsidR="00377508" w:rsidRPr="004F3F1E" w:rsidRDefault="00377508" w:rsidP="00F1272A">
            <w:pPr>
              <w:pStyle w:val="tabletext11"/>
              <w:rPr>
                <w:ins w:id="11684" w:author="Author"/>
              </w:rPr>
            </w:pPr>
          </w:p>
        </w:tc>
        <w:tc>
          <w:tcPr>
            <w:tcW w:w="360" w:type="dxa"/>
            <w:tcBorders>
              <w:top w:val="nil"/>
              <w:left w:val="single" w:sz="6" w:space="0" w:color="auto"/>
              <w:bottom w:val="nil"/>
              <w:right w:val="nil"/>
            </w:tcBorders>
          </w:tcPr>
          <w:p w14:paraId="0D5AFC6C" w14:textId="77777777" w:rsidR="00377508" w:rsidRPr="004F3F1E" w:rsidRDefault="00377508" w:rsidP="00F1272A">
            <w:pPr>
              <w:pStyle w:val="tabletext11"/>
              <w:jc w:val="right"/>
              <w:rPr>
                <w:ins w:id="11685" w:author="Author"/>
              </w:rPr>
            </w:pPr>
          </w:p>
        </w:tc>
        <w:tc>
          <w:tcPr>
            <w:tcW w:w="2040" w:type="dxa"/>
            <w:tcBorders>
              <w:top w:val="nil"/>
              <w:left w:val="nil"/>
              <w:bottom w:val="nil"/>
              <w:right w:val="single" w:sz="6" w:space="0" w:color="auto"/>
            </w:tcBorders>
            <w:hideMark/>
          </w:tcPr>
          <w:p w14:paraId="76926454" w14:textId="77777777" w:rsidR="00377508" w:rsidRPr="004F3F1E" w:rsidRDefault="00377508" w:rsidP="00F1272A">
            <w:pPr>
              <w:pStyle w:val="tabletext11"/>
              <w:tabs>
                <w:tab w:val="decimal" w:pos="850"/>
              </w:tabs>
              <w:rPr>
                <w:ins w:id="11686" w:author="Author"/>
              </w:rPr>
            </w:pPr>
            <w:ins w:id="11687" w:author="Author">
              <w:r w:rsidRPr="004F3F1E">
                <w:t>85,000 to 99,999</w:t>
              </w:r>
            </w:ins>
          </w:p>
        </w:tc>
        <w:tc>
          <w:tcPr>
            <w:tcW w:w="360" w:type="dxa"/>
          </w:tcPr>
          <w:p w14:paraId="691FEFB3" w14:textId="77777777" w:rsidR="00377508" w:rsidRPr="004F3F1E" w:rsidRDefault="00377508" w:rsidP="00F1272A">
            <w:pPr>
              <w:pStyle w:val="tabletext11"/>
              <w:jc w:val="right"/>
              <w:rPr>
                <w:ins w:id="11688" w:author="Author"/>
              </w:rPr>
            </w:pPr>
          </w:p>
        </w:tc>
        <w:tc>
          <w:tcPr>
            <w:tcW w:w="2040" w:type="dxa"/>
            <w:tcBorders>
              <w:top w:val="nil"/>
              <w:left w:val="nil"/>
              <w:bottom w:val="nil"/>
              <w:right w:val="single" w:sz="6" w:space="0" w:color="auto"/>
            </w:tcBorders>
            <w:vAlign w:val="bottom"/>
            <w:hideMark/>
          </w:tcPr>
          <w:p w14:paraId="093B8DF5" w14:textId="77777777" w:rsidR="00377508" w:rsidRPr="004F3F1E" w:rsidRDefault="00377508" w:rsidP="00F1272A">
            <w:pPr>
              <w:pStyle w:val="tabletext11"/>
              <w:tabs>
                <w:tab w:val="decimal" w:pos="681"/>
              </w:tabs>
              <w:rPr>
                <w:ins w:id="11689" w:author="Author"/>
              </w:rPr>
            </w:pPr>
            <w:ins w:id="11690" w:author="Author">
              <w:r w:rsidRPr="004F3F1E">
                <w:t>1.77</w:t>
              </w:r>
            </w:ins>
          </w:p>
        </w:tc>
      </w:tr>
      <w:tr w:rsidR="00377508" w:rsidRPr="004F3F1E" w14:paraId="14CA2A2A" w14:textId="77777777" w:rsidTr="00F1272A">
        <w:trPr>
          <w:trHeight w:val="190"/>
          <w:ins w:id="11691" w:author="Author"/>
        </w:trPr>
        <w:tc>
          <w:tcPr>
            <w:tcW w:w="200" w:type="dxa"/>
          </w:tcPr>
          <w:p w14:paraId="3B4A9BA0" w14:textId="77777777" w:rsidR="00377508" w:rsidRPr="004F3F1E" w:rsidRDefault="00377508" w:rsidP="00F1272A">
            <w:pPr>
              <w:pStyle w:val="tabletext11"/>
              <w:rPr>
                <w:ins w:id="11692" w:author="Author"/>
              </w:rPr>
            </w:pPr>
          </w:p>
        </w:tc>
        <w:tc>
          <w:tcPr>
            <w:tcW w:w="360" w:type="dxa"/>
            <w:tcBorders>
              <w:top w:val="nil"/>
              <w:left w:val="single" w:sz="6" w:space="0" w:color="auto"/>
              <w:bottom w:val="nil"/>
              <w:right w:val="nil"/>
            </w:tcBorders>
          </w:tcPr>
          <w:p w14:paraId="3841110F" w14:textId="77777777" w:rsidR="00377508" w:rsidRPr="004F3F1E" w:rsidRDefault="00377508" w:rsidP="00F1272A">
            <w:pPr>
              <w:pStyle w:val="tabletext11"/>
              <w:jc w:val="right"/>
              <w:rPr>
                <w:ins w:id="11693" w:author="Author"/>
              </w:rPr>
            </w:pPr>
          </w:p>
        </w:tc>
        <w:tc>
          <w:tcPr>
            <w:tcW w:w="2040" w:type="dxa"/>
            <w:tcBorders>
              <w:top w:val="nil"/>
              <w:left w:val="nil"/>
              <w:bottom w:val="nil"/>
              <w:right w:val="single" w:sz="6" w:space="0" w:color="auto"/>
            </w:tcBorders>
            <w:hideMark/>
          </w:tcPr>
          <w:p w14:paraId="33382E50" w14:textId="77777777" w:rsidR="00377508" w:rsidRPr="004F3F1E" w:rsidRDefault="00377508" w:rsidP="00F1272A">
            <w:pPr>
              <w:pStyle w:val="tabletext11"/>
              <w:tabs>
                <w:tab w:val="decimal" w:pos="850"/>
              </w:tabs>
              <w:rPr>
                <w:ins w:id="11694" w:author="Author"/>
              </w:rPr>
            </w:pPr>
            <w:ins w:id="11695" w:author="Author">
              <w:r w:rsidRPr="004F3F1E">
                <w:t>100,000 to 114,999</w:t>
              </w:r>
            </w:ins>
          </w:p>
        </w:tc>
        <w:tc>
          <w:tcPr>
            <w:tcW w:w="360" w:type="dxa"/>
          </w:tcPr>
          <w:p w14:paraId="0D557FF1" w14:textId="77777777" w:rsidR="00377508" w:rsidRPr="004F3F1E" w:rsidRDefault="00377508" w:rsidP="00F1272A">
            <w:pPr>
              <w:pStyle w:val="tabletext11"/>
              <w:jc w:val="right"/>
              <w:rPr>
                <w:ins w:id="11696" w:author="Author"/>
              </w:rPr>
            </w:pPr>
          </w:p>
        </w:tc>
        <w:tc>
          <w:tcPr>
            <w:tcW w:w="2040" w:type="dxa"/>
            <w:tcBorders>
              <w:top w:val="nil"/>
              <w:left w:val="nil"/>
              <w:bottom w:val="nil"/>
              <w:right w:val="single" w:sz="6" w:space="0" w:color="auto"/>
            </w:tcBorders>
            <w:vAlign w:val="bottom"/>
            <w:hideMark/>
          </w:tcPr>
          <w:p w14:paraId="241A01F7" w14:textId="77777777" w:rsidR="00377508" w:rsidRPr="004F3F1E" w:rsidRDefault="00377508" w:rsidP="00F1272A">
            <w:pPr>
              <w:pStyle w:val="tabletext11"/>
              <w:tabs>
                <w:tab w:val="decimal" w:pos="681"/>
              </w:tabs>
              <w:rPr>
                <w:ins w:id="11697" w:author="Author"/>
              </w:rPr>
            </w:pPr>
            <w:ins w:id="11698" w:author="Author">
              <w:r w:rsidRPr="004F3F1E">
                <w:t>2.00</w:t>
              </w:r>
            </w:ins>
          </w:p>
        </w:tc>
      </w:tr>
      <w:tr w:rsidR="00377508" w:rsidRPr="004F3F1E" w14:paraId="7E42FEAC" w14:textId="77777777" w:rsidTr="00F1272A">
        <w:trPr>
          <w:trHeight w:val="190"/>
          <w:ins w:id="11699" w:author="Author"/>
        </w:trPr>
        <w:tc>
          <w:tcPr>
            <w:tcW w:w="200" w:type="dxa"/>
          </w:tcPr>
          <w:p w14:paraId="2AC04109" w14:textId="77777777" w:rsidR="00377508" w:rsidRPr="004F3F1E" w:rsidRDefault="00377508" w:rsidP="00F1272A">
            <w:pPr>
              <w:pStyle w:val="tabletext11"/>
              <w:rPr>
                <w:ins w:id="11700" w:author="Author"/>
              </w:rPr>
            </w:pPr>
          </w:p>
        </w:tc>
        <w:tc>
          <w:tcPr>
            <w:tcW w:w="360" w:type="dxa"/>
            <w:tcBorders>
              <w:top w:val="nil"/>
              <w:left w:val="single" w:sz="6" w:space="0" w:color="auto"/>
              <w:bottom w:val="nil"/>
              <w:right w:val="nil"/>
            </w:tcBorders>
          </w:tcPr>
          <w:p w14:paraId="2C8BBD74" w14:textId="77777777" w:rsidR="00377508" w:rsidRPr="004F3F1E" w:rsidRDefault="00377508" w:rsidP="00F1272A">
            <w:pPr>
              <w:pStyle w:val="tabletext11"/>
              <w:jc w:val="right"/>
              <w:rPr>
                <w:ins w:id="11701" w:author="Author"/>
              </w:rPr>
            </w:pPr>
          </w:p>
        </w:tc>
        <w:tc>
          <w:tcPr>
            <w:tcW w:w="2040" w:type="dxa"/>
            <w:tcBorders>
              <w:top w:val="nil"/>
              <w:left w:val="nil"/>
              <w:bottom w:val="nil"/>
              <w:right w:val="single" w:sz="6" w:space="0" w:color="auto"/>
            </w:tcBorders>
            <w:hideMark/>
          </w:tcPr>
          <w:p w14:paraId="07EFD40D" w14:textId="77777777" w:rsidR="00377508" w:rsidRPr="004F3F1E" w:rsidRDefault="00377508" w:rsidP="00F1272A">
            <w:pPr>
              <w:pStyle w:val="tabletext11"/>
              <w:tabs>
                <w:tab w:val="decimal" w:pos="850"/>
              </w:tabs>
              <w:rPr>
                <w:ins w:id="11702" w:author="Author"/>
              </w:rPr>
            </w:pPr>
            <w:ins w:id="11703" w:author="Author">
              <w:r w:rsidRPr="004F3F1E">
                <w:t>115,000 to 129,999</w:t>
              </w:r>
            </w:ins>
          </w:p>
        </w:tc>
        <w:tc>
          <w:tcPr>
            <w:tcW w:w="360" w:type="dxa"/>
          </w:tcPr>
          <w:p w14:paraId="16A6A016" w14:textId="77777777" w:rsidR="00377508" w:rsidRPr="004F3F1E" w:rsidRDefault="00377508" w:rsidP="00F1272A">
            <w:pPr>
              <w:pStyle w:val="tabletext11"/>
              <w:jc w:val="right"/>
              <w:rPr>
                <w:ins w:id="11704" w:author="Author"/>
              </w:rPr>
            </w:pPr>
          </w:p>
        </w:tc>
        <w:tc>
          <w:tcPr>
            <w:tcW w:w="2040" w:type="dxa"/>
            <w:tcBorders>
              <w:top w:val="nil"/>
              <w:left w:val="nil"/>
              <w:bottom w:val="nil"/>
              <w:right w:val="single" w:sz="6" w:space="0" w:color="auto"/>
            </w:tcBorders>
            <w:vAlign w:val="bottom"/>
            <w:hideMark/>
          </w:tcPr>
          <w:p w14:paraId="115829A9" w14:textId="77777777" w:rsidR="00377508" w:rsidRPr="004F3F1E" w:rsidRDefault="00377508" w:rsidP="00F1272A">
            <w:pPr>
              <w:pStyle w:val="tabletext11"/>
              <w:tabs>
                <w:tab w:val="decimal" w:pos="681"/>
              </w:tabs>
              <w:rPr>
                <w:ins w:id="11705" w:author="Author"/>
              </w:rPr>
            </w:pPr>
            <w:ins w:id="11706" w:author="Author">
              <w:r w:rsidRPr="004F3F1E">
                <w:t>2.22</w:t>
              </w:r>
            </w:ins>
          </w:p>
        </w:tc>
      </w:tr>
      <w:tr w:rsidR="00377508" w:rsidRPr="004F3F1E" w14:paraId="5621CF5D" w14:textId="77777777" w:rsidTr="00F1272A">
        <w:trPr>
          <w:trHeight w:val="190"/>
          <w:ins w:id="11707" w:author="Author"/>
        </w:trPr>
        <w:tc>
          <w:tcPr>
            <w:tcW w:w="200" w:type="dxa"/>
          </w:tcPr>
          <w:p w14:paraId="6B311B38" w14:textId="77777777" w:rsidR="00377508" w:rsidRPr="004F3F1E" w:rsidRDefault="00377508" w:rsidP="00F1272A">
            <w:pPr>
              <w:pStyle w:val="tabletext11"/>
              <w:rPr>
                <w:ins w:id="11708" w:author="Author"/>
              </w:rPr>
            </w:pPr>
          </w:p>
        </w:tc>
        <w:tc>
          <w:tcPr>
            <w:tcW w:w="360" w:type="dxa"/>
            <w:tcBorders>
              <w:top w:val="nil"/>
              <w:left w:val="single" w:sz="6" w:space="0" w:color="auto"/>
              <w:bottom w:val="nil"/>
              <w:right w:val="nil"/>
            </w:tcBorders>
          </w:tcPr>
          <w:p w14:paraId="55EE3498" w14:textId="77777777" w:rsidR="00377508" w:rsidRPr="004F3F1E" w:rsidRDefault="00377508" w:rsidP="00F1272A">
            <w:pPr>
              <w:pStyle w:val="tabletext11"/>
              <w:jc w:val="right"/>
              <w:rPr>
                <w:ins w:id="11709" w:author="Author"/>
              </w:rPr>
            </w:pPr>
          </w:p>
        </w:tc>
        <w:tc>
          <w:tcPr>
            <w:tcW w:w="2040" w:type="dxa"/>
            <w:tcBorders>
              <w:top w:val="nil"/>
              <w:left w:val="nil"/>
              <w:bottom w:val="nil"/>
              <w:right w:val="single" w:sz="6" w:space="0" w:color="auto"/>
            </w:tcBorders>
            <w:hideMark/>
          </w:tcPr>
          <w:p w14:paraId="2E6491CC" w14:textId="77777777" w:rsidR="00377508" w:rsidRPr="004F3F1E" w:rsidRDefault="00377508" w:rsidP="00F1272A">
            <w:pPr>
              <w:pStyle w:val="tabletext11"/>
              <w:tabs>
                <w:tab w:val="decimal" w:pos="850"/>
              </w:tabs>
              <w:rPr>
                <w:ins w:id="11710" w:author="Author"/>
              </w:rPr>
            </w:pPr>
            <w:ins w:id="11711" w:author="Author">
              <w:r w:rsidRPr="004F3F1E">
                <w:t>130,000 to 149,999</w:t>
              </w:r>
            </w:ins>
          </w:p>
        </w:tc>
        <w:tc>
          <w:tcPr>
            <w:tcW w:w="360" w:type="dxa"/>
          </w:tcPr>
          <w:p w14:paraId="633A0C22" w14:textId="77777777" w:rsidR="00377508" w:rsidRPr="004F3F1E" w:rsidRDefault="00377508" w:rsidP="00F1272A">
            <w:pPr>
              <w:pStyle w:val="tabletext11"/>
              <w:jc w:val="right"/>
              <w:rPr>
                <w:ins w:id="11712" w:author="Author"/>
              </w:rPr>
            </w:pPr>
          </w:p>
        </w:tc>
        <w:tc>
          <w:tcPr>
            <w:tcW w:w="2040" w:type="dxa"/>
            <w:tcBorders>
              <w:top w:val="nil"/>
              <w:left w:val="nil"/>
              <w:bottom w:val="nil"/>
              <w:right w:val="single" w:sz="6" w:space="0" w:color="auto"/>
            </w:tcBorders>
            <w:vAlign w:val="bottom"/>
            <w:hideMark/>
          </w:tcPr>
          <w:p w14:paraId="44F06A10" w14:textId="77777777" w:rsidR="00377508" w:rsidRPr="004F3F1E" w:rsidRDefault="00377508" w:rsidP="00F1272A">
            <w:pPr>
              <w:pStyle w:val="tabletext11"/>
              <w:tabs>
                <w:tab w:val="decimal" w:pos="681"/>
              </w:tabs>
              <w:rPr>
                <w:ins w:id="11713" w:author="Author"/>
              </w:rPr>
            </w:pPr>
            <w:ins w:id="11714" w:author="Author">
              <w:r w:rsidRPr="004F3F1E">
                <w:t>2.47</w:t>
              </w:r>
            </w:ins>
          </w:p>
        </w:tc>
      </w:tr>
      <w:tr w:rsidR="00377508" w:rsidRPr="004F3F1E" w14:paraId="1C5567DD" w14:textId="77777777" w:rsidTr="00F1272A">
        <w:trPr>
          <w:trHeight w:val="190"/>
          <w:ins w:id="11715" w:author="Author"/>
        </w:trPr>
        <w:tc>
          <w:tcPr>
            <w:tcW w:w="200" w:type="dxa"/>
          </w:tcPr>
          <w:p w14:paraId="6A1CFDAC" w14:textId="77777777" w:rsidR="00377508" w:rsidRPr="004F3F1E" w:rsidRDefault="00377508" w:rsidP="00F1272A">
            <w:pPr>
              <w:pStyle w:val="tabletext11"/>
              <w:rPr>
                <w:ins w:id="11716" w:author="Author"/>
              </w:rPr>
            </w:pPr>
          </w:p>
        </w:tc>
        <w:tc>
          <w:tcPr>
            <w:tcW w:w="360" w:type="dxa"/>
            <w:tcBorders>
              <w:top w:val="nil"/>
              <w:left w:val="single" w:sz="6" w:space="0" w:color="auto"/>
              <w:bottom w:val="nil"/>
              <w:right w:val="nil"/>
            </w:tcBorders>
          </w:tcPr>
          <w:p w14:paraId="753C95FC" w14:textId="77777777" w:rsidR="00377508" w:rsidRPr="004F3F1E" w:rsidRDefault="00377508" w:rsidP="00F1272A">
            <w:pPr>
              <w:pStyle w:val="tabletext11"/>
              <w:jc w:val="right"/>
              <w:rPr>
                <w:ins w:id="11717" w:author="Author"/>
              </w:rPr>
            </w:pPr>
          </w:p>
        </w:tc>
        <w:tc>
          <w:tcPr>
            <w:tcW w:w="2040" w:type="dxa"/>
            <w:tcBorders>
              <w:top w:val="nil"/>
              <w:left w:val="nil"/>
              <w:bottom w:val="nil"/>
              <w:right w:val="single" w:sz="6" w:space="0" w:color="auto"/>
            </w:tcBorders>
            <w:hideMark/>
          </w:tcPr>
          <w:p w14:paraId="3052D0F8" w14:textId="77777777" w:rsidR="00377508" w:rsidRPr="004F3F1E" w:rsidRDefault="00377508" w:rsidP="00F1272A">
            <w:pPr>
              <w:pStyle w:val="tabletext11"/>
              <w:tabs>
                <w:tab w:val="decimal" w:pos="850"/>
              </w:tabs>
              <w:rPr>
                <w:ins w:id="11718" w:author="Author"/>
              </w:rPr>
            </w:pPr>
            <w:ins w:id="11719" w:author="Author">
              <w:r w:rsidRPr="004F3F1E">
                <w:t>150,000 to 174,999</w:t>
              </w:r>
            </w:ins>
          </w:p>
        </w:tc>
        <w:tc>
          <w:tcPr>
            <w:tcW w:w="360" w:type="dxa"/>
          </w:tcPr>
          <w:p w14:paraId="74278DA3" w14:textId="77777777" w:rsidR="00377508" w:rsidRPr="004F3F1E" w:rsidRDefault="00377508" w:rsidP="00F1272A">
            <w:pPr>
              <w:pStyle w:val="tabletext11"/>
              <w:jc w:val="right"/>
              <w:rPr>
                <w:ins w:id="11720" w:author="Author"/>
              </w:rPr>
            </w:pPr>
          </w:p>
        </w:tc>
        <w:tc>
          <w:tcPr>
            <w:tcW w:w="2040" w:type="dxa"/>
            <w:tcBorders>
              <w:top w:val="nil"/>
              <w:left w:val="nil"/>
              <w:bottom w:val="nil"/>
              <w:right w:val="single" w:sz="6" w:space="0" w:color="auto"/>
            </w:tcBorders>
            <w:vAlign w:val="bottom"/>
            <w:hideMark/>
          </w:tcPr>
          <w:p w14:paraId="2C71945C" w14:textId="77777777" w:rsidR="00377508" w:rsidRPr="004F3F1E" w:rsidRDefault="00377508" w:rsidP="00F1272A">
            <w:pPr>
              <w:pStyle w:val="tabletext11"/>
              <w:tabs>
                <w:tab w:val="decimal" w:pos="681"/>
              </w:tabs>
              <w:rPr>
                <w:ins w:id="11721" w:author="Author"/>
              </w:rPr>
            </w:pPr>
            <w:ins w:id="11722" w:author="Author">
              <w:r w:rsidRPr="004F3F1E">
                <w:t>2.78</w:t>
              </w:r>
            </w:ins>
          </w:p>
        </w:tc>
      </w:tr>
      <w:tr w:rsidR="00377508" w:rsidRPr="004F3F1E" w14:paraId="36886EE5" w14:textId="77777777" w:rsidTr="00F1272A">
        <w:trPr>
          <w:trHeight w:val="190"/>
          <w:ins w:id="11723" w:author="Author"/>
        </w:trPr>
        <w:tc>
          <w:tcPr>
            <w:tcW w:w="200" w:type="dxa"/>
          </w:tcPr>
          <w:p w14:paraId="137E45FB" w14:textId="77777777" w:rsidR="00377508" w:rsidRPr="004F3F1E" w:rsidRDefault="00377508" w:rsidP="00F1272A">
            <w:pPr>
              <w:pStyle w:val="tabletext11"/>
              <w:rPr>
                <w:ins w:id="11724" w:author="Author"/>
              </w:rPr>
            </w:pPr>
          </w:p>
        </w:tc>
        <w:tc>
          <w:tcPr>
            <w:tcW w:w="360" w:type="dxa"/>
            <w:tcBorders>
              <w:top w:val="nil"/>
              <w:left w:val="single" w:sz="6" w:space="0" w:color="auto"/>
              <w:bottom w:val="nil"/>
              <w:right w:val="nil"/>
            </w:tcBorders>
          </w:tcPr>
          <w:p w14:paraId="6E4F669A" w14:textId="77777777" w:rsidR="00377508" w:rsidRPr="004F3F1E" w:rsidRDefault="00377508" w:rsidP="00F1272A">
            <w:pPr>
              <w:pStyle w:val="tabletext11"/>
              <w:jc w:val="right"/>
              <w:rPr>
                <w:ins w:id="11725" w:author="Author"/>
              </w:rPr>
            </w:pPr>
          </w:p>
        </w:tc>
        <w:tc>
          <w:tcPr>
            <w:tcW w:w="2040" w:type="dxa"/>
            <w:tcBorders>
              <w:top w:val="nil"/>
              <w:left w:val="nil"/>
              <w:bottom w:val="nil"/>
              <w:right w:val="single" w:sz="6" w:space="0" w:color="auto"/>
            </w:tcBorders>
            <w:hideMark/>
          </w:tcPr>
          <w:p w14:paraId="77201987" w14:textId="77777777" w:rsidR="00377508" w:rsidRPr="004F3F1E" w:rsidRDefault="00377508" w:rsidP="00F1272A">
            <w:pPr>
              <w:pStyle w:val="tabletext11"/>
              <w:tabs>
                <w:tab w:val="decimal" w:pos="850"/>
              </w:tabs>
              <w:rPr>
                <w:ins w:id="11726" w:author="Author"/>
              </w:rPr>
            </w:pPr>
            <w:ins w:id="11727" w:author="Author">
              <w:r w:rsidRPr="004F3F1E">
                <w:t>175,000 to 199,999</w:t>
              </w:r>
            </w:ins>
          </w:p>
        </w:tc>
        <w:tc>
          <w:tcPr>
            <w:tcW w:w="360" w:type="dxa"/>
          </w:tcPr>
          <w:p w14:paraId="25804C5A" w14:textId="77777777" w:rsidR="00377508" w:rsidRPr="004F3F1E" w:rsidRDefault="00377508" w:rsidP="00F1272A">
            <w:pPr>
              <w:pStyle w:val="tabletext11"/>
              <w:jc w:val="right"/>
              <w:rPr>
                <w:ins w:id="11728" w:author="Author"/>
              </w:rPr>
            </w:pPr>
          </w:p>
        </w:tc>
        <w:tc>
          <w:tcPr>
            <w:tcW w:w="2040" w:type="dxa"/>
            <w:tcBorders>
              <w:top w:val="nil"/>
              <w:left w:val="nil"/>
              <w:bottom w:val="nil"/>
              <w:right w:val="single" w:sz="6" w:space="0" w:color="auto"/>
            </w:tcBorders>
            <w:vAlign w:val="bottom"/>
            <w:hideMark/>
          </w:tcPr>
          <w:p w14:paraId="45FDD95C" w14:textId="77777777" w:rsidR="00377508" w:rsidRPr="004F3F1E" w:rsidRDefault="00377508" w:rsidP="00F1272A">
            <w:pPr>
              <w:pStyle w:val="tabletext11"/>
              <w:tabs>
                <w:tab w:val="decimal" w:pos="681"/>
              </w:tabs>
              <w:rPr>
                <w:ins w:id="11729" w:author="Author"/>
              </w:rPr>
            </w:pPr>
            <w:ins w:id="11730" w:author="Author">
              <w:r w:rsidRPr="004F3F1E">
                <w:t>3.12</w:t>
              </w:r>
            </w:ins>
          </w:p>
        </w:tc>
      </w:tr>
      <w:tr w:rsidR="00377508" w:rsidRPr="004F3F1E" w14:paraId="268A637C" w14:textId="77777777" w:rsidTr="00F1272A">
        <w:trPr>
          <w:trHeight w:val="190"/>
          <w:ins w:id="11731" w:author="Author"/>
        </w:trPr>
        <w:tc>
          <w:tcPr>
            <w:tcW w:w="200" w:type="dxa"/>
          </w:tcPr>
          <w:p w14:paraId="2B13242E" w14:textId="77777777" w:rsidR="00377508" w:rsidRPr="004F3F1E" w:rsidRDefault="00377508" w:rsidP="00F1272A">
            <w:pPr>
              <w:pStyle w:val="tabletext11"/>
              <w:rPr>
                <w:ins w:id="11732" w:author="Author"/>
              </w:rPr>
            </w:pPr>
          </w:p>
        </w:tc>
        <w:tc>
          <w:tcPr>
            <w:tcW w:w="360" w:type="dxa"/>
            <w:tcBorders>
              <w:top w:val="nil"/>
              <w:left w:val="single" w:sz="6" w:space="0" w:color="auto"/>
              <w:bottom w:val="nil"/>
              <w:right w:val="nil"/>
            </w:tcBorders>
          </w:tcPr>
          <w:p w14:paraId="185FBC26" w14:textId="77777777" w:rsidR="00377508" w:rsidRPr="004F3F1E" w:rsidRDefault="00377508" w:rsidP="00F1272A">
            <w:pPr>
              <w:pStyle w:val="tabletext11"/>
              <w:jc w:val="right"/>
              <w:rPr>
                <w:ins w:id="11733" w:author="Author"/>
              </w:rPr>
            </w:pPr>
          </w:p>
        </w:tc>
        <w:tc>
          <w:tcPr>
            <w:tcW w:w="2040" w:type="dxa"/>
            <w:tcBorders>
              <w:top w:val="nil"/>
              <w:left w:val="nil"/>
              <w:bottom w:val="nil"/>
              <w:right w:val="single" w:sz="6" w:space="0" w:color="auto"/>
            </w:tcBorders>
            <w:hideMark/>
          </w:tcPr>
          <w:p w14:paraId="2BC1C391" w14:textId="77777777" w:rsidR="00377508" w:rsidRPr="004F3F1E" w:rsidRDefault="00377508" w:rsidP="00F1272A">
            <w:pPr>
              <w:pStyle w:val="tabletext11"/>
              <w:tabs>
                <w:tab w:val="decimal" w:pos="850"/>
              </w:tabs>
              <w:rPr>
                <w:ins w:id="11734" w:author="Author"/>
              </w:rPr>
            </w:pPr>
            <w:ins w:id="11735" w:author="Author">
              <w:r w:rsidRPr="004F3F1E">
                <w:t>200,000 to 229,999</w:t>
              </w:r>
            </w:ins>
          </w:p>
        </w:tc>
        <w:tc>
          <w:tcPr>
            <w:tcW w:w="360" w:type="dxa"/>
          </w:tcPr>
          <w:p w14:paraId="43784946" w14:textId="77777777" w:rsidR="00377508" w:rsidRPr="004F3F1E" w:rsidRDefault="00377508" w:rsidP="00F1272A">
            <w:pPr>
              <w:pStyle w:val="tabletext11"/>
              <w:jc w:val="right"/>
              <w:rPr>
                <w:ins w:id="11736" w:author="Author"/>
              </w:rPr>
            </w:pPr>
          </w:p>
        </w:tc>
        <w:tc>
          <w:tcPr>
            <w:tcW w:w="2040" w:type="dxa"/>
            <w:tcBorders>
              <w:top w:val="nil"/>
              <w:left w:val="nil"/>
              <w:bottom w:val="nil"/>
              <w:right w:val="single" w:sz="6" w:space="0" w:color="auto"/>
            </w:tcBorders>
            <w:vAlign w:val="bottom"/>
            <w:hideMark/>
          </w:tcPr>
          <w:p w14:paraId="789FD3B9" w14:textId="77777777" w:rsidR="00377508" w:rsidRPr="004F3F1E" w:rsidRDefault="00377508" w:rsidP="00F1272A">
            <w:pPr>
              <w:pStyle w:val="tabletext11"/>
              <w:tabs>
                <w:tab w:val="decimal" w:pos="681"/>
              </w:tabs>
              <w:rPr>
                <w:ins w:id="11737" w:author="Author"/>
              </w:rPr>
            </w:pPr>
            <w:ins w:id="11738" w:author="Author">
              <w:r w:rsidRPr="004F3F1E">
                <w:t>3.48</w:t>
              </w:r>
            </w:ins>
          </w:p>
        </w:tc>
      </w:tr>
      <w:tr w:rsidR="00377508" w:rsidRPr="004F3F1E" w14:paraId="568B88E8" w14:textId="77777777" w:rsidTr="00F1272A">
        <w:trPr>
          <w:trHeight w:val="190"/>
          <w:ins w:id="11739" w:author="Author"/>
        </w:trPr>
        <w:tc>
          <w:tcPr>
            <w:tcW w:w="200" w:type="dxa"/>
          </w:tcPr>
          <w:p w14:paraId="26174884" w14:textId="77777777" w:rsidR="00377508" w:rsidRPr="004F3F1E" w:rsidRDefault="00377508" w:rsidP="00F1272A">
            <w:pPr>
              <w:pStyle w:val="tabletext11"/>
              <w:rPr>
                <w:ins w:id="11740" w:author="Author"/>
              </w:rPr>
            </w:pPr>
          </w:p>
        </w:tc>
        <w:tc>
          <w:tcPr>
            <w:tcW w:w="360" w:type="dxa"/>
            <w:tcBorders>
              <w:top w:val="nil"/>
              <w:left w:val="single" w:sz="6" w:space="0" w:color="auto"/>
              <w:bottom w:val="nil"/>
              <w:right w:val="nil"/>
            </w:tcBorders>
          </w:tcPr>
          <w:p w14:paraId="6645B9D5" w14:textId="77777777" w:rsidR="00377508" w:rsidRPr="004F3F1E" w:rsidRDefault="00377508" w:rsidP="00F1272A">
            <w:pPr>
              <w:pStyle w:val="tabletext11"/>
              <w:jc w:val="right"/>
              <w:rPr>
                <w:ins w:id="11741" w:author="Author"/>
              </w:rPr>
            </w:pPr>
          </w:p>
        </w:tc>
        <w:tc>
          <w:tcPr>
            <w:tcW w:w="2040" w:type="dxa"/>
            <w:tcBorders>
              <w:top w:val="nil"/>
              <w:left w:val="nil"/>
              <w:bottom w:val="nil"/>
              <w:right w:val="single" w:sz="6" w:space="0" w:color="auto"/>
            </w:tcBorders>
            <w:hideMark/>
          </w:tcPr>
          <w:p w14:paraId="1BF6FDF8" w14:textId="77777777" w:rsidR="00377508" w:rsidRPr="004F3F1E" w:rsidRDefault="00377508" w:rsidP="00F1272A">
            <w:pPr>
              <w:pStyle w:val="tabletext11"/>
              <w:tabs>
                <w:tab w:val="decimal" w:pos="850"/>
              </w:tabs>
              <w:rPr>
                <w:ins w:id="11742" w:author="Author"/>
              </w:rPr>
            </w:pPr>
            <w:ins w:id="11743" w:author="Author">
              <w:r w:rsidRPr="004F3F1E">
                <w:t>230,000 to 259,999</w:t>
              </w:r>
            </w:ins>
          </w:p>
        </w:tc>
        <w:tc>
          <w:tcPr>
            <w:tcW w:w="360" w:type="dxa"/>
          </w:tcPr>
          <w:p w14:paraId="6D79C18C" w14:textId="77777777" w:rsidR="00377508" w:rsidRPr="004F3F1E" w:rsidRDefault="00377508" w:rsidP="00F1272A">
            <w:pPr>
              <w:pStyle w:val="tabletext11"/>
              <w:jc w:val="right"/>
              <w:rPr>
                <w:ins w:id="11744" w:author="Author"/>
              </w:rPr>
            </w:pPr>
          </w:p>
        </w:tc>
        <w:tc>
          <w:tcPr>
            <w:tcW w:w="2040" w:type="dxa"/>
            <w:tcBorders>
              <w:top w:val="nil"/>
              <w:left w:val="nil"/>
              <w:bottom w:val="nil"/>
              <w:right w:val="single" w:sz="6" w:space="0" w:color="auto"/>
            </w:tcBorders>
            <w:vAlign w:val="bottom"/>
            <w:hideMark/>
          </w:tcPr>
          <w:p w14:paraId="7303095F" w14:textId="77777777" w:rsidR="00377508" w:rsidRPr="004F3F1E" w:rsidRDefault="00377508" w:rsidP="00F1272A">
            <w:pPr>
              <w:pStyle w:val="tabletext11"/>
              <w:tabs>
                <w:tab w:val="decimal" w:pos="681"/>
              </w:tabs>
              <w:rPr>
                <w:ins w:id="11745" w:author="Author"/>
              </w:rPr>
            </w:pPr>
            <w:ins w:id="11746" w:author="Author">
              <w:r w:rsidRPr="004F3F1E">
                <w:t>3.87</w:t>
              </w:r>
            </w:ins>
          </w:p>
        </w:tc>
      </w:tr>
      <w:tr w:rsidR="00377508" w:rsidRPr="004F3F1E" w14:paraId="0F5F1EBF" w14:textId="77777777" w:rsidTr="00F1272A">
        <w:trPr>
          <w:trHeight w:val="190"/>
          <w:ins w:id="11747" w:author="Author"/>
        </w:trPr>
        <w:tc>
          <w:tcPr>
            <w:tcW w:w="200" w:type="dxa"/>
          </w:tcPr>
          <w:p w14:paraId="42100ED0" w14:textId="77777777" w:rsidR="00377508" w:rsidRPr="004F3F1E" w:rsidRDefault="00377508" w:rsidP="00F1272A">
            <w:pPr>
              <w:pStyle w:val="tabletext11"/>
              <w:rPr>
                <w:ins w:id="11748" w:author="Author"/>
              </w:rPr>
            </w:pPr>
          </w:p>
        </w:tc>
        <w:tc>
          <w:tcPr>
            <w:tcW w:w="360" w:type="dxa"/>
            <w:tcBorders>
              <w:top w:val="nil"/>
              <w:left w:val="single" w:sz="6" w:space="0" w:color="auto"/>
              <w:bottom w:val="nil"/>
              <w:right w:val="nil"/>
            </w:tcBorders>
          </w:tcPr>
          <w:p w14:paraId="7D1515EE" w14:textId="77777777" w:rsidR="00377508" w:rsidRPr="004F3F1E" w:rsidRDefault="00377508" w:rsidP="00F1272A">
            <w:pPr>
              <w:pStyle w:val="tabletext11"/>
              <w:jc w:val="right"/>
              <w:rPr>
                <w:ins w:id="11749" w:author="Author"/>
              </w:rPr>
            </w:pPr>
          </w:p>
        </w:tc>
        <w:tc>
          <w:tcPr>
            <w:tcW w:w="2040" w:type="dxa"/>
            <w:tcBorders>
              <w:top w:val="nil"/>
              <w:left w:val="nil"/>
              <w:bottom w:val="nil"/>
              <w:right w:val="single" w:sz="6" w:space="0" w:color="auto"/>
            </w:tcBorders>
            <w:hideMark/>
          </w:tcPr>
          <w:p w14:paraId="2CF73988" w14:textId="77777777" w:rsidR="00377508" w:rsidRPr="004F3F1E" w:rsidRDefault="00377508" w:rsidP="00F1272A">
            <w:pPr>
              <w:pStyle w:val="tabletext11"/>
              <w:tabs>
                <w:tab w:val="decimal" w:pos="850"/>
              </w:tabs>
              <w:rPr>
                <w:ins w:id="11750" w:author="Author"/>
              </w:rPr>
            </w:pPr>
            <w:ins w:id="11751" w:author="Author">
              <w:r w:rsidRPr="004F3F1E">
                <w:t>260,000 to 299,999</w:t>
              </w:r>
            </w:ins>
          </w:p>
        </w:tc>
        <w:tc>
          <w:tcPr>
            <w:tcW w:w="360" w:type="dxa"/>
          </w:tcPr>
          <w:p w14:paraId="2366E9CE" w14:textId="77777777" w:rsidR="00377508" w:rsidRPr="004F3F1E" w:rsidRDefault="00377508" w:rsidP="00F1272A">
            <w:pPr>
              <w:pStyle w:val="tabletext11"/>
              <w:jc w:val="right"/>
              <w:rPr>
                <w:ins w:id="11752" w:author="Author"/>
              </w:rPr>
            </w:pPr>
          </w:p>
        </w:tc>
        <w:tc>
          <w:tcPr>
            <w:tcW w:w="2040" w:type="dxa"/>
            <w:tcBorders>
              <w:top w:val="nil"/>
              <w:left w:val="nil"/>
              <w:bottom w:val="nil"/>
              <w:right w:val="single" w:sz="6" w:space="0" w:color="auto"/>
            </w:tcBorders>
            <w:vAlign w:val="bottom"/>
            <w:hideMark/>
          </w:tcPr>
          <w:p w14:paraId="3E243DAE" w14:textId="77777777" w:rsidR="00377508" w:rsidRPr="004F3F1E" w:rsidRDefault="00377508" w:rsidP="00F1272A">
            <w:pPr>
              <w:pStyle w:val="tabletext11"/>
              <w:tabs>
                <w:tab w:val="decimal" w:pos="681"/>
              </w:tabs>
              <w:rPr>
                <w:ins w:id="11753" w:author="Author"/>
              </w:rPr>
            </w:pPr>
            <w:ins w:id="11754" w:author="Author">
              <w:r w:rsidRPr="004F3F1E">
                <w:t>4.29</w:t>
              </w:r>
            </w:ins>
          </w:p>
        </w:tc>
      </w:tr>
      <w:tr w:rsidR="00377508" w:rsidRPr="004F3F1E" w14:paraId="042ED196" w14:textId="77777777" w:rsidTr="00F1272A">
        <w:trPr>
          <w:trHeight w:val="190"/>
          <w:ins w:id="11755" w:author="Author"/>
        </w:trPr>
        <w:tc>
          <w:tcPr>
            <w:tcW w:w="200" w:type="dxa"/>
          </w:tcPr>
          <w:p w14:paraId="4F2B3364" w14:textId="77777777" w:rsidR="00377508" w:rsidRPr="004F3F1E" w:rsidRDefault="00377508" w:rsidP="00F1272A">
            <w:pPr>
              <w:pStyle w:val="tabletext11"/>
              <w:rPr>
                <w:ins w:id="11756" w:author="Author"/>
              </w:rPr>
            </w:pPr>
          </w:p>
        </w:tc>
        <w:tc>
          <w:tcPr>
            <w:tcW w:w="360" w:type="dxa"/>
            <w:tcBorders>
              <w:top w:val="nil"/>
              <w:left w:val="single" w:sz="6" w:space="0" w:color="auto"/>
              <w:bottom w:val="nil"/>
              <w:right w:val="nil"/>
            </w:tcBorders>
          </w:tcPr>
          <w:p w14:paraId="475F7166" w14:textId="77777777" w:rsidR="00377508" w:rsidRPr="004F3F1E" w:rsidRDefault="00377508" w:rsidP="00F1272A">
            <w:pPr>
              <w:pStyle w:val="tabletext11"/>
              <w:jc w:val="right"/>
              <w:rPr>
                <w:ins w:id="11757" w:author="Author"/>
              </w:rPr>
            </w:pPr>
          </w:p>
        </w:tc>
        <w:tc>
          <w:tcPr>
            <w:tcW w:w="2040" w:type="dxa"/>
            <w:tcBorders>
              <w:top w:val="nil"/>
              <w:left w:val="nil"/>
              <w:bottom w:val="nil"/>
              <w:right w:val="single" w:sz="6" w:space="0" w:color="auto"/>
            </w:tcBorders>
            <w:hideMark/>
          </w:tcPr>
          <w:p w14:paraId="338E2960" w14:textId="77777777" w:rsidR="00377508" w:rsidRPr="004F3F1E" w:rsidRDefault="00377508" w:rsidP="00F1272A">
            <w:pPr>
              <w:pStyle w:val="tabletext11"/>
              <w:tabs>
                <w:tab w:val="decimal" w:pos="850"/>
              </w:tabs>
              <w:rPr>
                <w:ins w:id="11758" w:author="Author"/>
              </w:rPr>
            </w:pPr>
            <w:ins w:id="11759" w:author="Author">
              <w:r w:rsidRPr="004F3F1E">
                <w:t>300,000 to 349,999</w:t>
              </w:r>
            </w:ins>
          </w:p>
        </w:tc>
        <w:tc>
          <w:tcPr>
            <w:tcW w:w="360" w:type="dxa"/>
          </w:tcPr>
          <w:p w14:paraId="6FD6211D" w14:textId="77777777" w:rsidR="00377508" w:rsidRPr="004F3F1E" w:rsidRDefault="00377508" w:rsidP="00F1272A">
            <w:pPr>
              <w:pStyle w:val="tabletext11"/>
              <w:jc w:val="right"/>
              <w:rPr>
                <w:ins w:id="11760" w:author="Author"/>
              </w:rPr>
            </w:pPr>
          </w:p>
        </w:tc>
        <w:tc>
          <w:tcPr>
            <w:tcW w:w="2040" w:type="dxa"/>
            <w:tcBorders>
              <w:top w:val="nil"/>
              <w:left w:val="nil"/>
              <w:bottom w:val="nil"/>
              <w:right w:val="single" w:sz="6" w:space="0" w:color="auto"/>
            </w:tcBorders>
            <w:vAlign w:val="bottom"/>
            <w:hideMark/>
          </w:tcPr>
          <w:p w14:paraId="04C13C31" w14:textId="77777777" w:rsidR="00377508" w:rsidRPr="004F3F1E" w:rsidRDefault="00377508" w:rsidP="00F1272A">
            <w:pPr>
              <w:pStyle w:val="tabletext11"/>
              <w:tabs>
                <w:tab w:val="decimal" w:pos="681"/>
              </w:tabs>
              <w:rPr>
                <w:ins w:id="11761" w:author="Author"/>
              </w:rPr>
            </w:pPr>
            <w:ins w:id="11762" w:author="Author">
              <w:r w:rsidRPr="004F3F1E">
                <w:t>4.82</w:t>
              </w:r>
            </w:ins>
          </w:p>
        </w:tc>
      </w:tr>
      <w:tr w:rsidR="00377508" w:rsidRPr="004F3F1E" w14:paraId="0509B272" w14:textId="77777777" w:rsidTr="00F1272A">
        <w:trPr>
          <w:trHeight w:val="190"/>
          <w:ins w:id="11763" w:author="Author"/>
        </w:trPr>
        <w:tc>
          <w:tcPr>
            <w:tcW w:w="200" w:type="dxa"/>
          </w:tcPr>
          <w:p w14:paraId="132B1A4C" w14:textId="77777777" w:rsidR="00377508" w:rsidRPr="004F3F1E" w:rsidRDefault="00377508" w:rsidP="00F1272A">
            <w:pPr>
              <w:pStyle w:val="tabletext11"/>
              <w:rPr>
                <w:ins w:id="11764" w:author="Author"/>
              </w:rPr>
            </w:pPr>
          </w:p>
        </w:tc>
        <w:tc>
          <w:tcPr>
            <w:tcW w:w="360" w:type="dxa"/>
            <w:tcBorders>
              <w:top w:val="nil"/>
              <w:left w:val="single" w:sz="6" w:space="0" w:color="auto"/>
              <w:bottom w:val="nil"/>
              <w:right w:val="nil"/>
            </w:tcBorders>
          </w:tcPr>
          <w:p w14:paraId="779C8EED" w14:textId="77777777" w:rsidR="00377508" w:rsidRPr="004F3F1E" w:rsidRDefault="00377508" w:rsidP="00F1272A">
            <w:pPr>
              <w:pStyle w:val="tabletext11"/>
              <w:jc w:val="right"/>
              <w:rPr>
                <w:ins w:id="11765" w:author="Author"/>
              </w:rPr>
            </w:pPr>
          </w:p>
        </w:tc>
        <w:tc>
          <w:tcPr>
            <w:tcW w:w="2040" w:type="dxa"/>
            <w:tcBorders>
              <w:top w:val="nil"/>
              <w:left w:val="nil"/>
              <w:bottom w:val="nil"/>
              <w:right w:val="single" w:sz="6" w:space="0" w:color="auto"/>
            </w:tcBorders>
            <w:hideMark/>
          </w:tcPr>
          <w:p w14:paraId="4C241894" w14:textId="77777777" w:rsidR="00377508" w:rsidRPr="004F3F1E" w:rsidRDefault="00377508" w:rsidP="00F1272A">
            <w:pPr>
              <w:pStyle w:val="tabletext11"/>
              <w:tabs>
                <w:tab w:val="decimal" w:pos="850"/>
              </w:tabs>
              <w:rPr>
                <w:ins w:id="11766" w:author="Author"/>
              </w:rPr>
            </w:pPr>
            <w:ins w:id="11767" w:author="Author">
              <w:r w:rsidRPr="004F3F1E">
                <w:t>350,000 to 399,999</w:t>
              </w:r>
            </w:ins>
          </w:p>
        </w:tc>
        <w:tc>
          <w:tcPr>
            <w:tcW w:w="360" w:type="dxa"/>
          </w:tcPr>
          <w:p w14:paraId="1FCFB09F" w14:textId="77777777" w:rsidR="00377508" w:rsidRPr="004F3F1E" w:rsidRDefault="00377508" w:rsidP="00F1272A">
            <w:pPr>
              <w:pStyle w:val="tabletext11"/>
              <w:jc w:val="right"/>
              <w:rPr>
                <w:ins w:id="11768" w:author="Author"/>
              </w:rPr>
            </w:pPr>
          </w:p>
        </w:tc>
        <w:tc>
          <w:tcPr>
            <w:tcW w:w="2040" w:type="dxa"/>
            <w:tcBorders>
              <w:top w:val="nil"/>
              <w:left w:val="nil"/>
              <w:bottom w:val="nil"/>
              <w:right w:val="single" w:sz="6" w:space="0" w:color="auto"/>
            </w:tcBorders>
            <w:vAlign w:val="bottom"/>
            <w:hideMark/>
          </w:tcPr>
          <w:p w14:paraId="7DB788D8" w14:textId="77777777" w:rsidR="00377508" w:rsidRPr="004F3F1E" w:rsidRDefault="00377508" w:rsidP="00F1272A">
            <w:pPr>
              <w:pStyle w:val="tabletext11"/>
              <w:tabs>
                <w:tab w:val="decimal" w:pos="681"/>
              </w:tabs>
              <w:rPr>
                <w:ins w:id="11769" w:author="Author"/>
              </w:rPr>
            </w:pPr>
            <w:ins w:id="11770" w:author="Author">
              <w:r w:rsidRPr="004F3F1E">
                <w:t>5.41</w:t>
              </w:r>
            </w:ins>
          </w:p>
        </w:tc>
      </w:tr>
      <w:tr w:rsidR="00377508" w:rsidRPr="004F3F1E" w14:paraId="5B12C852" w14:textId="77777777" w:rsidTr="00F1272A">
        <w:trPr>
          <w:trHeight w:val="190"/>
          <w:ins w:id="11771" w:author="Author"/>
        </w:trPr>
        <w:tc>
          <w:tcPr>
            <w:tcW w:w="200" w:type="dxa"/>
          </w:tcPr>
          <w:p w14:paraId="600F6926" w14:textId="77777777" w:rsidR="00377508" w:rsidRPr="004F3F1E" w:rsidRDefault="00377508" w:rsidP="00F1272A">
            <w:pPr>
              <w:pStyle w:val="tabletext11"/>
              <w:rPr>
                <w:ins w:id="11772" w:author="Author"/>
              </w:rPr>
            </w:pPr>
          </w:p>
        </w:tc>
        <w:tc>
          <w:tcPr>
            <w:tcW w:w="360" w:type="dxa"/>
            <w:tcBorders>
              <w:top w:val="nil"/>
              <w:left w:val="single" w:sz="6" w:space="0" w:color="auto"/>
              <w:bottom w:val="nil"/>
              <w:right w:val="nil"/>
            </w:tcBorders>
          </w:tcPr>
          <w:p w14:paraId="4A41B750" w14:textId="77777777" w:rsidR="00377508" w:rsidRPr="004F3F1E" w:rsidRDefault="00377508" w:rsidP="00F1272A">
            <w:pPr>
              <w:pStyle w:val="tabletext11"/>
              <w:jc w:val="right"/>
              <w:rPr>
                <w:ins w:id="11773" w:author="Author"/>
              </w:rPr>
            </w:pPr>
          </w:p>
        </w:tc>
        <w:tc>
          <w:tcPr>
            <w:tcW w:w="2040" w:type="dxa"/>
            <w:tcBorders>
              <w:top w:val="nil"/>
              <w:left w:val="nil"/>
              <w:bottom w:val="nil"/>
              <w:right w:val="single" w:sz="6" w:space="0" w:color="auto"/>
            </w:tcBorders>
            <w:hideMark/>
          </w:tcPr>
          <w:p w14:paraId="5622501A" w14:textId="77777777" w:rsidR="00377508" w:rsidRPr="004F3F1E" w:rsidRDefault="00377508" w:rsidP="00F1272A">
            <w:pPr>
              <w:pStyle w:val="tabletext11"/>
              <w:tabs>
                <w:tab w:val="decimal" w:pos="850"/>
              </w:tabs>
              <w:rPr>
                <w:ins w:id="11774" w:author="Author"/>
              </w:rPr>
            </w:pPr>
            <w:ins w:id="11775" w:author="Author">
              <w:r w:rsidRPr="004F3F1E">
                <w:t>400,000 to 449,999</w:t>
              </w:r>
            </w:ins>
          </w:p>
        </w:tc>
        <w:tc>
          <w:tcPr>
            <w:tcW w:w="360" w:type="dxa"/>
          </w:tcPr>
          <w:p w14:paraId="7D67DFB1" w14:textId="77777777" w:rsidR="00377508" w:rsidRPr="004F3F1E" w:rsidRDefault="00377508" w:rsidP="00F1272A">
            <w:pPr>
              <w:pStyle w:val="tabletext11"/>
              <w:jc w:val="right"/>
              <w:rPr>
                <w:ins w:id="11776" w:author="Author"/>
              </w:rPr>
            </w:pPr>
          </w:p>
        </w:tc>
        <w:tc>
          <w:tcPr>
            <w:tcW w:w="2040" w:type="dxa"/>
            <w:tcBorders>
              <w:top w:val="nil"/>
              <w:left w:val="nil"/>
              <w:bottom w:val="nil"/>
              <w:right w:val="single" w:sz="6" w:space="0" w:color="auto"/>
            </w:tcBorders>
            <w:vAlign w:val="bottom"/>
            <w:hideMark/>
          </w:tcPr>
          <w:p w14:paraId="14FD78DF" w14:textId="77777777" w:rsidR="00377508" w:rsidRPr="004F3F1E" w:rsidRDefault="00377508" w:rsidP="00F1272A">
            <w:pPr>
              <w:pStyle w:val="tabletext11"/>
              <w:tabs>
                <w:tab w:val="decimal" w:pos="681"/>
              </w:tabs>
              <w:rPr>
                <w:ins w:id="11777" w:author="Author"/>
              </w:rPr>
            </w:pPr>
            <w:ins w:id="11778" w:author="Author">
              <w:r w:rsidRPr="004F3F1E">
                <w:t>5.99</w:t>
              </w:r>
            </w:ins>
          </w:p>
        </w:tc>
      </w:tr>
      <w:tr w:rsidR="00377508" w:rsidRPr="004F3F1E" w14:paraId="20745F7E" w14:textId="77777777" w:rsidTr="00F1272A">
        <w:trPr>
          <w:trHeight w:val="190"/>
          <w:ins w:id="11779" w:author="Author"/>
        </w:trPr>
        <w:tc>
          <w:tcPr>
            <w:tcW w:w="200" w:type="dxa"/>
          </w:tcPr>
          <w:p w14:paraId="7A9BCC4D" w14:textId="77777777" w:rsidR="00377508" w:rsidRPr="004F3F1E" w:rsidRDefault="00377508" w:rsidP="00F1272A">
            <w:pPr>
              <w:pStyle w:val="tabletext11"/>
              <w:rPr>
                <w:ins w:id="11780" w:author="Author"/>
              </w:rPr>
            </w:pPr>
          </w:p>
        </w:tc>
        <w:tc>
          <w:tcPr>
            <w:tcW w:w="360" w:type="dxa"/>
            <w:tcBorders>
              <w:top w:val="nil"/>
              <w:left w:val="single" w:sz="6" w:space="0" w:color="auto"/>
              <w:bottom w:val="nil"/>
              <w:right w:val="nil"/>
            </w:tcBorders>
          </w:tcPr>
          <w:p w14:paraId="45F98FFF" w14:textId="77777777" w:rsidR="00377508" w:rsidRPr="004F3F1E" w:rsidRDefault="00377508" w:rsidP="00F1272A">
            <w:pPr>
              <w:pStyle w:val="tabletext11"/>
              <w:jc w:val="right"/>
              <w:rPr>
                <w:ins w:id="11781" w:author="Author"/>
              </w:rPr>
            </w:pPr>
          </w:p>
        </w:tc>
        <w:tc>
          <w:tcPr>
            <w:tcW w:w="2040" w:type="dxa"/>
            <w:tcBorders>
              <w:top w:val="nil"/>
              <w:left w:val="nil"/>
              <w:bottom w:val="nil"/>
              <w:right w:val="single" w:sz="6" w:space="0" w:color="auto"/>
            </w:tcBorders>
            <w:hideMark/>
          </w:tcPr>
          <w:p w14:paraId="12160461" w14:textId="77777777" w:rsidR="00377508" w:rsidRPr="004F3F1E" w:rsidRDefault="00377508" w:rsidP="00F1272A">
            <w:pPr>
              <w:pStyle w:val="tabletext11"/>
              <w:tabs>
                <w:tab w:val="decimal" w:pos="850"/>
              </w:tabs>
              <w:rPr>
                <w:ins w:id="11782" w:author="Author"/>
              </w:rPr>
            </w:pPr>
            <w:ins w:id="11783" w:author="Author">
              <w:r w:rsidRPr="004F3F1E">
                <w:t>450,000 to 499,999</w:t>
              </w:r>
            </w:ins>
          </w:p>
        </w:tc>
        <w:tc>
          <w:tcPr>
            <w:tcW w:w="360" w:type="dxa"/>
          </w:tcPr>
          <w:p w14:paraId="71B2AF70" w14:textId="77777777" w:rsidR="00377508" w:rsidRPr="004F3F1E" w:rsidRDefault="00377508" w:rsidP="00F1272A">
            <w:pPr>
              <w:pStyle w:val="tabletext11"/>
              <w:jc w:val="right"/>
              <w:rPr>
                <w:ins w:id="11784" w:author="Author"/>
              </w:rPr>
            </w:pPr>
          </w:p>
        </w:tc>
        <w:tc>
          <w:tcPr>
            <w:tcW w:w="2040" w:type="dxa"/>
            <w:tcBorders>
              <w:top w:val="nil"/>
              <w:left w:val="nil"/>
              <w:bottom w:val="nil"/>
              <w:right w:val="single" w:sz="6" w:space="0" w:color="auto"/>
            </w:tcBorders>
            <w:vAlign w:val="bottom"/>
            <w:hideMark/>
          </w:tcPr>
          <w:p w14:paraId="6F015059" w14:textId="77777777" w:rsidR="00377508" w:rsidRPr="004F3F1E" w:rsidRDefault="00377508" w:rsidP="00F1272A">
            <w:pPr>
              <w:pStyle w:val="tabletext11"/>
              <w:tabs>
                <w:tab w:val="decimal" w:pos="681"/>
              </w:tabs>
              <w:rPr>
                <w:ins w:id="11785" w:author="Author"/>
              </w:rPr>
            </w:pPr>
            <w:ins w:id="11786" w:author="Author">
              <w:r w:rsidRPr="004F3F1E">
                <w:t>6.55</w:t>
              </w:r>
            </w:ins>
          </w:p>
        </w:tc>
      </w:tr>
      <w:tr w:rsidR="00377508" w:rsidRPr="004F3F1E" w14:paraId="60BB7A0D" w14:textId="77777777" w:rsidTr="00F1272A">
        <w:trPr>
          <w:trHeight w:val="190"/>
          <w:ins w:id="11787" w:author="Author"/>
        </w:trPr>
        <w:tc>
          <w:tcPr>
            <w:tcW w:w="200" w:type="dxa"/>
          </w:tcPr>
          <w:p w14:paraId="2B8033AD" w14:textId="77777777" w:rsidR="00377508" w:rsidRPr="004F3F1E" w:rsidRDefault="00377508" w:rsidP="00F1272A">
            <w:pPr>
              <w:pStyle w:val="tabletext11"/>
              <w:rPr>
                <w:ins w:id="11788" w:author="Author"/>
              </w:rPr>
            </w:pPr>
          </w:p>
        </w:tc>
        <w:tc>
          <w:tcPr>
            <w:tcW w:w="360" w:type="dxa"/>
            <w:tcBorders>
              <w:top w:val="nil"/>
              <w:left w:val="single" w:sz="6" w:space="0" w:color="auto"/>
              <w:bottom w:val="nil"/>
              <w:right w:val="nil"/>
            </w:tcBorders>
          </w:tcPr>
          <w:p w14:paraId="704B3196" w14:textId="77777777" w:rsidR="00377508" w:rsidRPr="004F3F1E" w:rsidRDefault="00377508" w:rsidP="00F1272A">
            <w:pPr>
              <w:pStyle w:val="tabletext11"/>
              <w:jc w:val="right"/>
              <w:rPr>
                <w:ins w:id="11789" w:author="Author"/>
              </w:rPr>
            </w:pPr>
          </w:p>
        </w:tc>
        <w:tc>
          <w:tcPr>
            <w:tcW w:w="2040" w:type="dxa"/>
            <w:tcBorders>
              <w:top w:val="nil"/>
              <w:left w:val="nil"/>
              <w:bottom w:val="nil"/>
              <w:right w:val="single" w:sz="6" w:space="0" w:color="auto"/>
            </w:tcBorders>
            <w:hideMark/>
          </w:tcPr>
          <w:p w14:paraId="0FBA3B1C" w14:textId="77777777" w:rsidR="00377508" w:rsidRPr="004F3F1E" w:rsidRDefault="00377508" w:rsidP="00F1272A">
            <w:pPr>
              <w:pStyle w:val="tabletext11"/>
              <w:tabs>
                <w:tab w:val="decimal" w:pos="850"/>
              </w:tabs>
              <w:rPr>
                <w:ins w:id="11790" w:author="Author"/>
              </w:rPr>
            </w:pPr>
            <w:ins w:id="11791" w:author="Author">
              <w:r w:rsidRPr="004F3F1E">
                <w:t>500,000 to 599,999</w:t>
              </w:r>
            </w:ins>
          </w:p>
        </w:tc>
        <w:tc>
          <w:tcPr>
            <w:tcW w:w="360" w:type="dxa"/>
          </w:tcPr>
          <w:p w14:paraId="767A5F22" w14:textId="77777777" w:rsidR="00377508" w:rsidRPr="004F3F1E" w:rsidRDefault="00377508" w:rsidP="00F1272A">
            <w:pPr>
              <w:pStyle w:val="tabletext11"/>
              <w:jc w:val="right"/>
              <w:rPr>
                <w:ins w:id="11792" w:author="Author"/>
              </w:rPr>
            </w:pPr>
          </w:p>
        </w:tc>
        <w:tc>
          <w:tcPr>
            <w:tcW w:w="2040" w:type="dxa"/>
            <w:tcBorders>
              <w:top w:val="nil"/>
              <w:left w:val="nil"/>
              <w:bottom w:val="nil"/>
              <w:right w:val="single" w:sz="6" w:space="0" w:color="auto"/>
            </w:tcBorders>
            <w:vAlign w:val="bottom"/>
            <w:hideMark/>
          </w:tcPr>
          <w:p w14:paraId="4FA0A3DF" w14:textId="77777777" w:rsidR="00377508" w:rsidRPr="004F3F1E" w:rsidRDefault="00377508" w:rsidP="00F1272A">
            <w:pPr>
              <w:pStyle w:val="tabletext11"/>
              <w:tabs>
                <w:tab w:val="decimal" w:pos="681"/>
              </w:tabs>
              <w:rPr>
                <w:ins w:id="11793" w:author="Author"/>
              </w:rPr>
            </w:pPr>
            <w:ins w:id="11794" w:author="Author">
              <w:r w:rsidRPr="004F3F1E">
                <w:t>7.25</w:t>
              </w:r>
            </w:ins>
          </w:p>
        </w:tc>
      </w:tr>
      <w:tr w:rsidR="00377508" w:rsidRPr="004F3F1E" w14:paraId="79133CD3" w14:textId="77777777" w:rsidTr="00F1272A">
        <w:trPr>
          <w:trHeight w:val="190"/>
          <w:ins w:id="11795" w:author="Author"/>
        </w:trPr>
        <w:tc>
          <w:tcPr>
            <w:tcW w:w="200" w:type="dxa"/>
          </w:tcPr>
          <w:p w14:paraId="13462EF9" w14:textId="77777777" w:rsidR="00377508" w:rsidRPr="004F3F1E" w:rsidRDefault="00377508" w:rsidP="00F1272A">
            <w:pPr>
              <w:pStyle w:val="tabletext11"/>
              <w:rPr>
                <w:ins w:id="11796" w:author="Author"/>
              </w:rPr>
            </w:pPr>
          </w:p>
        </w:tc>
        <w:tc>
          <w:tcPr>
            <w:tcW w:w="360" w:type="dxa"/>
            <w:tcBorders>
              <w:top w:val="nil"/>
              <w:left w:val="single" w:sz="6" w:space="0" w:color="auto"/>
              <w:bottom w:val="nil"/>
              <w:right w:val="nil"/>
            </w:tcBorders>
          </w:tcPr>
          <w:p w14:paraId="0684CFAA" w14:textId="77777777" w:rsidR="00377508" w:rsidRPr="004F3F1E" w:rsidRDefault="00377508" w:rsidP="00F1272A">
            <w:pPr>
              <w:pStyle w:val="tabletext11"/>
              <w:jc w:val="right"/>
              <w:rPr>
                <w:ins w:id="11797" w:author="Author"/>
              </w:rPr>
            </w:pPr>
          </w:p>
        </w:tc>
        <w:tc>
          <w:tcPr>
            <w:tcW w:w="2040" w:type="dxa"/>
            <w:tcBorders>
              <w:top w:val="nil"/>
              <w:left w:val="nil"/>
              <w:bottom w:val="nil"/>
              <w:right w:val="single" w:sz="6" w:space="0" w:color="auto"/>
            </w:tcBorders>
            <w:hideMark/>
          </w:tcPr>
          <w:p w14:paraId="301F71FE" w14:textId="77777777" w:rsidR="00377508" w:rsidRPr="004F3F1E" w:rsidRDefault="00377508" w:rsidP="00F1272A">
            <w:pPr>
              <w:pStyle w:val="tabletext11"/>
              <w:tabs>
                <w:tab w:val="decimal" w:pos="850"/>
              </w:tabs>
              <w:rPr>
                <w:ins w:id="11798" w:author="Author"/>
              </w:rPr>
            </w:pPr>
            <w:ins w:id="11799" w:author="Author">
              <w:r w:rsidRPr="004F3F1E">
                <w:t>600,000 to 699,999</w:t>
              </w:r>
            </w:ins>
          </w:p>
        </w:tc>
        <w:tc>
          <w:tcPr>
            <w:tcW w:w="360" w:type="dxa"/>
          </w:tcPr>
          <w:p w14:paraId="4164F0D2" w14:textId="77777777" w:rsidR="00377508" w:rsidRPr="004F3F1E" w:rsidRDefault="00377508" w:rsidP="00F1272A">
            <w:pPr>
              <w:pStyle w:val="tabletext11"/>
              <w:jc w:val="right"/>
              <w:rPr>
                <w:ins w:id="11800" w:author="Author"/>
              </w:rPr>
            </w:pPr>
          </w:p>
        </w:tc>
        <w:tc>
          <w:tcPr>
            <w:tcW w:w="2040" w:type="dxa"/>
            <w:tcBorders>
              <w:top w:val="nil"/>
              <w:left w:val="nil"/>
              <w:bottom w:val="nil"/>
              <w:right w:val="single" w:sz="6" w:space="0" w:color="auto"/>
            </w:tcBorders>
            <w:vAlign w:val="bottom"/>
            <w:hideMark/>
          </w:tcPr>
          <w:p w14:paraId="58777012" w14:textId="77777777" w:rsidR="00377508" w:rsidRPr="004F3F1E" w:rsidRDefault="00377508" w:rsidP="00F1272A">
            <w:pPr>
              <w:pStyle w:val="tabletext11"/>
              <w:tabs>
                <w:tab w:val="decimal" w:pos="681"/>
              </w:tabs>
              <w:rPr>
                <w:ins w:id="11801" w:author="Author"/>
              </w:rPr>
            </w:pPr>
            <w:ins w:id="11802" w:author="Author">
              <w:r w:rsidRPr="004F3F1E">
                <w:t>8.35</w:t>
              </w:r>
            </w:ins>
          </w:p>
        </w:tc>
      </w:tr>
      <w:tr w:rsidR="00377508" w:rsidRPr="004F3F1E" w14:paraId="2FF08ED9" w14:textId="77777777" w:rsidTr="00F1272A">
        <w:trPr>
          <w:trHeight w:val="190"/>
          <w:ins w:id="11803" w:author="Author"/>
        </w:trPr>
        <w:tc>
          <w:tcPr>
            <w:tcW w:w="200" w:type="dxa"/>
          </w:tcPr>
          <w:p w14:paraId="72116622" w14:textId="77777777" w:rsidR="00377508" w:rsidRPr="004F3F1E" w:rsidRDefault="00377508" w:rsidP="00F1272A">
            <w:pPr>
              <w:pStyle w:val="tabletext11"/>
              <w:rPr>
                <w:ins w:id="11804" w:author="Author"/>
              </w:rPr>
            </w:pPr>
          </w:p>
        </w:tc>
        <w:tc>
          <w:tcPr>
            <w:tcW w:w="360" w:type="dxa"/>
            <w:tcBorders>
              <w:top w:val="nil"/>
              <w:left w:val="single" w:sz="6" w:space="0" w:color="auto"/>
              <w:bottom w:val="nil"/>
              <w:right w:val="nil"/>
            </w:tcBorders>
          </w:tcPr>
          <w:p w14:paraId="20880D61" w14:textId="77777777" w:rsidR="00377508" w:rsidRPr="004F3F1E" w:rsidRDefault="00377508" w:rsidP="00F1272A">
            <w:pPr>
              <w:pStyle w:val="tabletext11"/>
              <w:jc w:val="right"/>
              <w:rPr>
                <w:ins w:id="11805" w:author="Author"/>
              </w:rPr>
            </w:pPr>
          </w:p>
        </w:tc>
        <w:tc>
          <w:tcPr>
            <w:tcW w:w="2040" w:type="dxa"/>
            <w:tcBorders>
              <w:top w:val="nil"/>
              <w:left w:val="nil"/>
              <w:bottom w:val="nil"/>
              <w:right w:val="single" w:sz="6" w:space="0" w:color="auto"/>
            </w:tcBorders>
            <w:hideMark/>
          </w:tcPr>
          <w:p w14:paraId="1E7612CA" w14:textId="77777777" w:rsidR="00377508" w:rsidRPr="004F3F1E" w:rsidRDefault="00377508" w:rsidP="00F1272A">
            <w:pPr>
              <w:pStyle w:val="tabletext11"/>
              <w:tabs>
                <w:tab w:val="decimal" w:pos="850"/>
              </w:tabs>
              <w:rPr>
                <w:ins w:id="11806" w:author="Author"/>
              </w:rPr>
            </w:pPr>
            <w:ins w:id="11807" w:author="Author">
              <w:r w:rsidRPr="004F3F1E">
                <w:t>700,000 to 799,999</w:t>
              </w:r>
            </w:ins>
          </w:p>
        </w:tc>
        <w:tc>
          <w:tcPr>
            <w:tcW w:w="360" w:type="dxa"/>
          </w:tcPr>
          <w:p w14:paraId="32BB8CFA" w14:textId="77777777" w:rsidR="00377508" w:rsidRPr="004F3F1E" w:rsidRDefault="00377508" w:rsidP="00F1272A">
            <w:pPr>
              <w:pStyle w:val="tabletext11"/>
              <w:jc w:val="right"/>
              <w:rPr>
                <w:ins w:id="11808" w:author="Author"/>
              </w:rPr>
            </w:pPr>
          </w:p>
        </w:tc>
        <w:tc>
          <w:tcPr>
            <w:tcW w:w="2040" w:type="dxa"/>
            <w:tcBorders>
              <w:top w:val="nil"/>
              <w:left w:val="nil"/>
              <w:bottom w:val="nil"/>
              <w:right w:val="single" w:sz="6" w:space="0" w:color="auto"/>
            </w:tcBorders>
            <w:vAlign w:val="bottom"/>
            <w:hideMark/>
          </w:tcPr>
          <w:p w14:paraId="601C1222" w14:textId="77777777" w:rsidR="00377508" w:rsidRPr="004F3F1E" w:rsidRDefault="00377508" w:rsidP="00F1272A">
            <w:pPr>
              <w:pStyle w:val="tabletext11"/>
              <w:tabs>
                <w:tab w:val="decimal" w:pos="681"/>
              </w:tabs>
              <w:rPr>
                <w:ins w:id="11809" w:author="Author"/>
              </w:rPr>
            </w:pPr>
            <w:ins w:id="11810" w:author="Author">
              <w:r w:rsidRPr="004F3F1E">
                <w:t>9.41</w:t>
              </w:r>
            </w:ins>
          </w:p>
        </w:tc>
      </w:tr>
      <w:tr w:rsidR="00377508" w:rsidRPr="004F3F1E" w14:paraId="07DADF7F" w14:textId="77777777" w:rsidTr="00F1272A">
        <w:trPr>
          <w:trHeight w:val="190"/>
          <w:ins w:id="11811" w:author="Author"/>
        </w:trPr>
        <w:tc>
          <w:tcPr>
            <w:tcW w:w="200" w:type="dxa"/>
          </w:tcPr>
          <w:p w14:paraId="3AA4F545" w14:textId="77777777" w:rsidR="00377508" w:rsidRPr="004F3F1E" w:rsidRDefault="00377508" w:rsidP="00F1272A">
            <w:pPr>
              <w:pStyle w:val="tabletext11"/>
              <w:rPr>
                <w:ins w:id="11812" w:author="Author"/>
              </w:rPr>
            </w:pPr>
          </w:p>
        </w:tc>
        <w:tc>
          <w:tcPr>
            <w:tcW w:w="360" w:type="dxa"/>
            <w:tcBorders>
              <w:top w:val="nil"/>
              <w:left w:val="single" w:sz="6" w:space="0" w:color="auto"/>
              <w:bottom w:val="nil"/>
              <w:right w:val="nil"/>
            </w:tcBorders>
          </w:tcPr>
          <w:p w14:paraId="65623B1F" w14:textId="77777777" w:rsidR="00377508" w:rsidRPr="004F3F1E" w:rsidRDefault="00377508" w:rsidP="00F1272A">
            <w:pPr>
              <w:pStyle w:val="tabletext11"/>
              <w:jc w:val="right"/>
              <w:rPr>
                <w:ins w:id="11813" w:author="Author"/>
              </w:rPr>
            </w:pPr>
          </w:p>
        </w:tc>
        <w:tc>
          <w:tcPr>
            <w:tcW w:w="2040" w:type="dxa"/>
            <w:tcBorders>
              <w:top w:val="nil"/>
              <w:left w:val="nil"/>
              <w:bottom w:val="nil"/>
              <w:right w:val="single" w:sz="6" w:space="0" w:color="auto"/>
            </w:tcBorders>
            <w:hideMark/>
          </w:tcPr>
          <w:p w14:paraId="0482F30D" w14:textId="77777777" w:rsidR="00377508" w:rsidRPr="004F3F1E" w:rsidRDefault="00377508" w:rsidP="00F1272A">
            <w:pPr>
              <w:pStyle w:val="tabletext11"/>
              <w:tabs>
                <w:tab w:val="decimal" w:pos="850"/>
              </w:tabs>
              <w:rPr>
                <w:ins w:id="11814" w:author="Author"/>
              </w:rPr>
            </w:pPr>
            <w:ins w:id="11815" w:author="Author">
              <w:r w:rsidRPr="004F3F1E">
                <w:t>800,000 to 899,999</w:t>
              </w:r>
            </w:ins>
          </w:p>
        </w:tc>
        <w:tc>
          <w:tcPr>
            <w:tcW w:w="360" w:type="dxa"/>
          </w:tcPr>
          <w:p w14:paraId="2EB2E495" w14:textId="77777777" w:rsidR="00377508" w:rsidRPr="004F3F1E" w:rsidRDefault="00377508" w:rsidP="00F1272A">
            <w:pPr>
              <w:pStyle w:val="tabletext11"/>
              <w:jc w:val="right"/>
              <w:rPr>
                <w:ins w:id="11816" w:author="Author"/>
              </w:rPr>
            </w:pPr>
          </w:p>
        </w:tc>
        <w:tc>
          <w:tcPr>
            <w:tcW w:w="2040" w:type="dxa"/>
            <w:tcBorders>
              <w:top w:val="nil"/>
              <w:left w:val="nil"/>
              <w:bottom w:val="nil"/>
              <w:right w:val="single" w:sz="6" w:space="0" w:color="auto"/>
            </w:tcBorders>
            <w:vAlign w:val="bottom"/>
            <w:hideMark/>
          </w:tcPr>
          <w:p w14:paraId="1FF7FE13" w14:textId="77777777" w:rsidR="00377508" w:rsidRPr="004F3F1E" w:rsidRDefault="00377508" w:rsidP="00F1272A">
            <w:pPr>
              <w:pStyle w:val="tabletext11"/>
              <w:tabs>
                <w:tab w:val="decimal" w:pos="681"/>
              </w:tabs>
              <w:rPr>
                <w:ins w:id="11817" w:author="Author"/>
              </w:rPr>
            </w:pPr>
            <w:ins w:id="11818" w:author="Author">
              <w:r w:rsidRPr="004F3F1E">
                <w:t>10.44</w:t>
              </w:r>
            </w:ins>
          </w:p>
        </w:tc>
      </w:tr>
      <w:tr w:rsidR="00377508" w:rsidRPr="004F3F1E" w14:paraId="76B4BEBF" w14:textId="77777777" w:rsidTr="00F1272A">
        <w:trPr>
          <w:trHeight w:val="190"/>
          <w:ins w:id="11819" w:author="Author"/>
        </w:trPr>
        <w:tc>
          <w:tcPr>
            <w:tcW w:w="200" w:type="dxa"/>
          </w:tcPr>
          <w:p w14:paraId="72BCAE46" w14:textId="77777777" w:rsidR="00377508" w:rsidRPr="004F3F1E" w:rsidRDefault="00377508" w:rsidP="00F1272A">
            <w:pPr>
              <w:pStyle w:val="tabletext11"/>
              <w:rPr>
                <w:ins w:id="11820" w:author="Author"/>
              </w:rPr>
            </w:pPr>
          </w:p>
        </w:tc>
        <w:tc>
          <w:tcPr>
            <w:tcW w:w="360" w:type="dxa"/>
            <w:tcBorders>
              <w:top w:val="nil"/>
              <w:left w:val="single" w:sz="6" w:space="0" w:color="auto"/>
              <w:bottom w:val="single" w:sz="6" w:space="0" w:color="auto"/>
              <w:right w:val="nil"/>
            </w:tcBorders>
          </w:tcPr>
          <w:p w14:paraId="4B76BAE6" w14:textId="77777777" w:rsidR="00377508" w:rsidRPr="004F3F1E" w:rsidRDefault="00377508" w:rsidP="00F1272A">
            <w:pPr>
              <w:pStyle w:val="tabletext11"/>
              <w:jc w:val="right"/>
              <w:rPr>
                <w:ins w:id="11821" w:author="Author"/>
              </w:rPr>
            </w:pPr>
          </w:p>
        </w:tc>
        <w:tc>
          <w:tcPr>
            <w:tcW w:w="2040" w:type="dxa"/>
            <w:tcBorders>
              <w:top w:val="nil"/>
              <w:left w:val="nil"/>
              <w:bottom w:val="single" w:sz="6" w:space="0" w:color="auto"/>
              <w:right w:val="single" w:sz="6" w:space="0" w:color="auto"/>
            </w:tcBorders>
            <w:vAlign w:val="bottom"/>
            <w:hideMark/>
          </w:tcPr>
          <w:p w14:paraId="24ECF2FB" w14:textId="77777777" w:rsidR="00377508" w:rsidRPr="004F3F1E" w:rsidRDefault="00377508" w:rsidP="00F1272A">
            <w:pPr>
              <w:pStyle w:val="tabletext11"/>
              <w:tabs>
                <w:tab w:val="decimal" w:pos="850"/>
              </w:tabs>
              <w:rPr>
                <w:ins w:id="11822" w:author="Author"/>
              </w:rPr>
            </w:pPr>
            <w:ins w:id="11823" w:author="Author">
              <w:r w:rsidRPr="004F3F1E">
                <w:t>900,000 or greater</w:t>
              </w:r>
            </w:ins>
          </w:p>
        </w:tc>
        <w:tc>
          <w:tcPr>
            <w:tcW w:w="360" w:type="dxa"/>
            <w:tcBorders>
              <w:top w:val="nil"/>
              <w:left w:val="nil"/>
              <w:bottom w:val="single" w:sz="6" w:space="0" w:color="auto"/>
              <w:right w:val="nil"/>
            </w:tcBorders>
          </w:tcPr>
          <w:p w14:paraId="31325077" w14:textId="77777777" w:rsidR="00377508" w:rsidRPr="004F3F1E" w:rsidRDefault="00377508" w:rsidP="00F1272A">
            <w:pPr>
              <w:pStyle w:val="tabletext11"/>
              <w:jc w:val="right"/>
              <w:rPr>
                <w:ins w:id="11824" w:author="Author"/>
              </w:rPr>
            </w:pPr>
          </w:p>
        </w:tc>
        <w:tc>
          <w:tcPr>
            <w:tcW w:w="2040" w:type="dxa"/>
            <w:tcBorders>
              <w:top w:val="nil"/>
              <w:left w:val="nil"/>
              <w:bottom w:val="single" w:sz="6" w:space="0" w:color="auto"/>
              <w:right w:val="single" w:sz="6" w:space="0" w:color="auto"/>
            </w:tcBorders>
            <w:vAlign w:val="bottom"/>
            <w:hideMark/>
          </w:tcPr>
          <w:p w14:paraId="7245B16E" w14:textId="77777777" w:rsidR="00377508" w:rsidRPr="004F3F1E" w:rsidRDefault="00377508" w:rsidP="00F1272A">
            <w:pPr>
              <w:pStyle w:val="tabletext11"/>
              <w:tabs>
                <w:tab w:val="decimal" w:pos="681"/>
              </w:tabs>
              <w:rPr>
                <w:ins w:id="11825" w:author="Author"/>
              </w:rPr>
            </w:pPr>
            <w:ins w:id="11826" w:author="Author">
              <w:r w:rsidRPr="004F3F1E">
                <w:t>11.45</w:t>
              </w:r>
            </w:ins>
          </w:p>
        </w:tc>
      </w:tr>
    </w:tbl>
    <w:p w14:paraId="0F0693E9" w14:textId="77777777" w:rsidR="00377508" w:rsidRPr="004F3F1E" w:rsidRDefault="00377508" w:rsidP="00377508">
      <w:pPr>
        <w:pStyle w:val="tablecaption"/>
        <w:rPr>
          <w:ins w:id="11827" w:author="Author"/>
        </w:rPr>
      </w:pPr>
      <w:ins w:id="11828" w:author="Author">
        <w:r w:rsidRPr="004F3F1E">
          <w:t>Table 301.C.1.b.(2) Private Passenger Types Vehicle Value Factors – Other Than Collision With Stated Amount Rating</w:t>
        </w:r>
      </w:ins>
    </w:p>
    <w:p w14:paraId="0A650220" w14:textId="77777777" w:rsidR="00377508" w:rsidRPr="004F3F1E" w:rsidRDefault="00377508" w:rsidP="00377508">
      <w:pPr>
        <w:pStyle w:val="isonormal"/>
        <w:rPr>
          <w:ins w:id="11829" w:author="Author"/>
        </w:rPr>
      </w:pPr>
    </w:p>
    <w:p w14:paraId="600F4D1B" w14:textId="77777777" w:rsidR="00377508" w:rsidRPr="004F3F1E" w:rsidRDefault="00377508" w:rsidP="00377508">
      <w:pPr>
        <w:pStyle w:val="outlinehd5"/>
        <w:rPr>
          <w:ins w:id="11830" w:author="Author"/>
        </w:rPr>
      </w:pPr>
      <w:ins w:id="11831" w:author="Author">
        <w:r w:rsidRPr="004F3F1E">
          <w:tab/>
          <w:t>(3)</w:t>
        </w:r>
        <w:r w:rsidRPr="004F3F1E">
          <w:tab/>
          <w:t>All Other Vehicles Vehicle Value Factors – Other Than Collision With Stated Amount Rating</w:t>
        </w:r>
      </w:ins>
    </w:p>
    <w:p w14:paraId="460DE996" w14:textId="77777777" w:rsidR="00377508" w:rsidRPr="004F3F1E" w:rsidRDefault="00377508" w:rsidP="00377508">
      <w:pPr>
        <w:pStyle w:val="space4"/>
        <w:rPr>
          <w:ins w:id="1183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77508" w:rsidRPr="004F3F1E" w14:paraId="65B6B218" w14:textId="77777777" w:rsidTr="00F1272A">
        <w:trPr>
          <w:trHeight w:val="190"/>
          <w:ins w:id="11833" w:author="Author"/>
        </w:trPr>
        <w:tc>
          <w:tcPr>
            <w:tcW w:w="200" w:type="dxa"/>
            <w:hideMark/>
          </w:tcPr>
          <w:p w14:paraId="1EC70519" w14:textId="77777777" w:rsidR="00377508" w:rsidRPr="004F3F1E" w:rsidRDefault="00377508" w:rsidP="00F1272A">
            <w:pPr>
              <w:pStyle w:val="tablehead"/>
              <w:rPr>
                <w:ins w:id="1183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41B4F3F" w14:textId="77777777" w:rsidR="00377508" w:rsidRPr="004F3F1E" w:rsidRDefault="00377508" w:rsidP="00F1272A">
            <w:pPr>
              <w:pStyle w:val="tablehead"/>
              <w:rPr>
                <w:ins w:id="11835" w:author="Author"/>
              </w:rPr>
            </w:pPr>
            <w:ins w:id="11836" w:author="Author">
              <w:r w:rsidRPr="004F3F1E">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6BC0272" w14:textId="77777777" w:rsidR="00377508" w:rsidRPr="004F3F1E" w:rsidRDefault="00377508" w:rsidP="00F1272A">
            <w:pPr>
              <w:pStyle w:val="tablehead"/>
              <w:rPr>
                <w:ins w:id="11837" w:author="Author"/>
              </w:rPr>
            </w:pPr>
            <w:ins w:id="11838" w:author="Author">
              <w:r w:rsidRPr="004F3F1E">
                <w:t>Vehicle Value Factor</w:t>
              </w:r>
            </w:ins>
          </w:p>
        </w:tc>
      </w:tr>
      <w:tr w:rsidR="00377508" w:rsidRPr="004F3F1E" w14:paraId="5710C599" w14:textId="77777777" w:rsidTr="00F1272A">
        <w:trPr>
          <w:cantSplit/>
          <w:trHeight w:val="190"/>
          <w:ins w:id="11839" w:author="Author"/>
        </w:trPr>
        <w:tc>
          <w:tcPr>
            <w:tcW w:w="200" w:type="dxa"/>
          </w:tcPr>
          <w:p w14:paraId="2CDB2507" w14:textId="77777777" w:rsidR="00377508" w:rsidRPr="004F3F1E" w:rsidRDefault="00377508" w:rsidP="00F1272A">
            <w:pPr>
              <w:pStyle w:val="tabletext11"/>
              <w:rPr>
                <w:ins w:id="11840" w:author="Author"/>
              </w:rPr>
            </w:pPr>
          </w:p>
        </w:tc>
        <w:tc>
          <w:tcPr>
            <w:tcW w:w="360" w:type="dxa"/>
            <w:tcBorders>
              <w:top w:val="single" w:sz="6" w:space="0" w:color="auto"/>
              <w:left w:val="single" w:sz="6" w:space="0" w:color="auto"/>
              <w:bottom w:val="nil"/>
              <w:right w:val="nil"/>
            </w:tcBorders>
            <w:hideMark/>
          </w:tcPr>
          <w:p w14:paraId="6E283D01" w14:textId="77777777" w:rsidR="00377508" w:rsidRPr="004F3F1E" w:rsidRDefault="00377508" w:rsidP="00F1272A">
            <w:pPr>
              <w:pStyle w:val="tabletext11"/>
              <w:jc w:val="right"/>
              <w:rPr>
                <w:ins w:id="11841" w:author="Author"/>
              </w:rPr>
            </w:pPr>
            <w:ins w:id="11842" w:author="Author">
              <w:r w:rsidRPr="004F3F1E">
                <w:t>$</w:t>
              </w:r>
            </w:ins>
          </w:p>
        </w:tc>
        <w:tc>
          <w:tcPr>
            <w:tcW w:w="2040" w:type="dxa"/>
            <w:tcBorders>
              <w:top w:val="single" w:sz="6" w:space="0" w:color="auto"/>
              <w:left w:val="nil"/>
              <w:bottom w:val="nil"/>
              <w:right w:val="single" w:sz="6" w:space="0" w:color="auto"/>
            </w:tcBorders>
            <w:vAlign w:val="bottom"/>
            <w:hideMark/>
          </w:tcPr>
          <w:p w14:paraId="18B949CD" w14:textId="77777777" w:rsidR="00377508" w:rsidRPr="004F3F1E" w:rsidRDefault="00377508" w:rsidP="00F1272A">
            <w:pPr>
              <w:pStyle w:val="tabletext11"/>
              <w:tabs>
                <w:tab w:val="decimal" w:pos="850"/>
              </w:tabs>
              <w:rPr>
                <w:ins w:id="11843" w:author="Author"/>
              </w:rPr>
            </w:pPr>
            <w:ins w:id="11844" w:author="Author">
              <w:r w:rsidRPr="004F3F1E">
                <w:t>0 to 999</w:t>
              </w:r>
            </w:ins>
          </w:p>
        </w:tc>
        <w:tc>
          <w:tcPr>
            <w:tcW w:w="360" w:type="dxa"/>
            <w:tcBorders>
              <w:top w:val="single" w:sz="6" w:space="0" w:color="auto"/>
              <w:left w:val="nil"/>
              <w:bottom w:val="nil"/>
              <w:right w:val="nil"/>
            </w:tcBorders>
            <w:hideMark/>
          </w:tcPr>
          <w:p w14:paraId="1750E975" w14:textId="77777777" w:rsidR="00377508" w:rsidRPr="004F3F1E" w:rsidRDefault="00377508" w:rsidP="00F1272A">
            <w:pPr>
              <w:pStyle w:val="tabletext11"/>
              <w:jc w:val="right"/>
              <w:rPr>
                <w:ins w:id="11845" w:author="Author"/>
              </w:rPr>
            </w:pPr>
          </w:p>
        </w:tc>
        <w:tc>
          <w:tcPr>
            <w:tcW w:w="2040" w:type="dxa"/>
            <w:tcBorders>
              <w:top w:val="single" w:sz="6" w:space="0" w:color="auto"/>
              <w:left w:val="nil"/>
              <w:bottom w:val="nil"/>
              <w:right w:val="single" w:sz="6" w:space="0" w:color="auto"/>
            </w:tcBorders>
            <w:vAlign w:val="bottom"/>
            <w:hideMark/>
          </w:tcPr>
          <w:p w14:paraId="1618F8E2" w14:textId="77777777" w:rsidR="00377508" w:rsidRPr="004F3F1E" w:rsidRDefault="00377508" w:rsidP="00F1272A">
            <w:pPr>
              <w:pStyle w:val="tabletext11"/>
              <w:tabs>
                <w:tab w:val="decimal" w:pos="801"/>
              </w:tabs>
              <w:rPr>
                <w:ins w:id="11846" w:author="Author"/>
              </w:rPr>
            </w:pPr>
            <w:ins w:id="11847" w:author="Author">
              <w:r w:rsidRPr="004F3F1E">
                <w:t>0.17</w:t>
              </w:r>
            </w:ins>
          </w:p>
        </w:tc>
      </w:tr>
      <w:tr w:rsidR="00377508" w:rsidRPr="004F3F1E" w14:paraId="10709178" w14:textId="77777777" w:rsidTr="00F1272A">
        <w:trPr>
          <w:trHeight w:val="190"/>
          <w:ins w:id="11848" w:author="Author"/>
        </w:trPr>
        <w:tc>
          <w:tcPr>
            <w:tcW w:w="200" w:type="dxa"/>
          </w:tcPr>
          <w:p w14:paraId="39797412" w14:textId="77777777" w:rsidR="00377508" w:rsidRPr="004F3F1E" w:rsidRDefault="00377508" w:rsidP="00F1272A">
            <w:pPr>
              <w:pStyle w:val="tabletext11"/>
              <w:rPr>
                <w:ins w:id="11849" w:author="Author"/>
              </w:rPr>
            </w:pPr>
          </w:p>
        </w:tc>
        <w:tc>
          <w:tcPr>
            <w:tcW w:w="360" w:type="dxa"/>
            <w:tcBorders>
              <w:top w:val="nil"/>
              <w:left w:val="single" w:sz="6" w:space="0" w:color="auto"/>
              <w:bottom w:val="nil"/>
              <w:right w:val="nil"/>
            </w:tcBorders>
          </w:tcPr>
          <w:p w14:paraId="0366A930" w14:textId="77777777" w:rsidR="00377508" w:rsidRPr="004F3F1E" w:rsidRDefault="00377508" w:rsidP="00F1272A">
            <w:pPr>
              <w:pStyle w:val="tabletext11"/>
              <w:jc w:val="right"/>
              <w:rPr>
                <w:ins w:id="11850" w:author="Author"/>
              </w:rPr>
            </w:pPr>
          </w:p>
        </w:tc>
        <w:tc>
          <w:tcPr>
            <w:tcW w:w="2040" w:type="dxa"/>
            <w:tcBorders>
              <w:top w:val="nil"/>
              <w:left w:val="nil"/>
              <w:bottom w:val="nil"/>
              <w:right w:val="single" w:sz="6" w:space="0" w:color="auto"/>
            </w:tcBorders>
            <w:hideMark/>
          </w:tcPr>
          <w:p w14:paraId="14755754" w14:textId="77777777" w:rsidR="00377508" w:rsidRPr="004F3F1E" w:rsidRDefault="00377508" w:rsidP="00F1272A">
            <w:pPr>
              <w:pStyle w:val="tabletext11"/>
              <w:tabs>
                <w:tab w:val="decimal" w:pos="850"/>
              </w:tabs>
              <w:rPr>
                <w:ins w:id="11851" w:author="Author"/>
              </w:rPr>
            </w:pPr>
            <w:ins w:id="11852" w:author="Author">
              <w:r w:rsidRPr="004F3F1E">
                <w:t>1,000 to 1,999</w:t>
              </w:r>
            </w:ins>
          </w:p>
        </w:tc>
        <w:tc>
          <w:tcPr>
            <w:tcW w:w="360" w:type="dxa"/>
          </w:tcPr>
          <w:p w14:paraId="74A3F087" w14:textId="77777777" w:rsidR="00377508" w:rsidRPr="004F3F1E" w:rsidRDefault="00377508" w:rsidP="00F1272A">
            <w:pPr>
              <w:pStyle w:val="tabletext11"/>
              <w:jc w:val="right"/>
              <w:rPr>
                <w:ins w:id="11853" w:author="Author"/>
              </w:rPr>
            </w:pPr>
          </w:p>
        </w:tc>
        <w:tc>
          <w:tcPr>
            <w:tcW w:w="2040" w:type="dxa"/>
            <w:tcBorders>
              <w:top w:val="nil"/>
              <w:left w:val="nil"/>
              <w:bottom w:val="nil"/>
              <w:right w:val="single" w:sz="6" w:space="0" w:color="auto"/>
            </w:tcBorders>
            <w:vAlign w:val="bottom"/>
            <w:hideMark/>
          </w:tcPr>
          <w:p w14:paraId="504F6207" w14:textId="77777777" w:rsidR="00377508" w:rsidRPr="004F3F1E" w:rsidRDefault="00377508" w:rsidP="00F1272A">
            <w:pPr>
              <w:pStyle w:val="tabletext11"/>
              <w:tabs>
                <w:tab w:val="decimal" w:pos="801"/>
              </w:tabs>
              <w:rPr>
                <w:ins w:id="11854" w:author="Author"/>
              </w:rPr>
            </w:pPr>
            <w:ins w:id="11855" w:author="Author">
              <w:r w:rsidRPr="004F3F1E">
                <w:t>0.20</w:t>
              </w:r>
            </w:ins>
          </w:p>
        </w:tc>
      </w:tr>
      <w:tr w:rsidR="00377508" w:rsidRPr="004F3F1E" w14:paraId="18845509" w14:textId="77777777" w:rsidTr="00F1272A">
        <w:trPr>
          <w:trHeight w:val="190"/>
          <w:ins w:id="11856" w:author="Author"/>
        </w:trPr>
        <w:tc>
          <w:tcPr>
            <w:tcW w:w="200" w:type="dxa"/>
          </w:tcPr>
          <w:p w14:paraId="498963C9" w14:textId="77777777" w:rsidR="00377508" w:rsidRPr="004F3F1E" w:rsidRDefault="00377508" w:rsidP="00F1272A">
            <w:pPr>
              <w:pStyle w:val="tabletext11"/>
              <w:rPr>
                <w:ins w:id="11857" w:author="Author"/>
              </w:rPr>
            </w:pPr>
          </w:p>
        </w:tc>
        <w:tc>
          <w:tcPr>
            <w:tcW w:w="360" w:type="dxa"/>
            <w:tcBorders>
              <w:top w:val="nil"/>
              <w:left w:val="single" w:sz="6" w:space="0" w:color="auto"/>
              <w:bottom w:val="nil"/>
              <w:right w:val="nil"/>
            </w:tcBorders>
          </w:tcPr>
          <w:p w14:paraId="36C602E4" w14:textId="77777777" w:rsidR="00377508" w:rsidRPr="004F3F1E" w:rsidRDefault="00377508" w:rsidP="00F1272A">
            <w:pPr>
              <w:pStyle w:val="tabletext11"/>
              <w:jc w:val="right"/>
              <w:rPr>
                <w:ins w:id="11858" w:author="Author"/>
              </w:rPr>
            </w:pPr>
          </w:p>
        </w:tc>
        <w:tc>
          <w:tcPr>
            <w:tcW w:w="2040" w:type="dxa"/>
            <w:tcBorders>
              <w:top w:val="nil"/>
              <w:left w:val="nil"/>
              <w:bottom w:val="nil"/>
              <w:right w:val="single" w:sz="6" w:space="0" w:color="auto"/>
            </w:tcBorders>
            <w:hideMark/>
          </w:tcPr>
          <w:p w14:paraId="6569BBBE" w14:textId="77777777" w:rsidR="00377508" w:rsidRPr="004F3F1E" w:rsidRDefault="00377508" w:rsidP="00F1272A">
            <w:pPr>
              <w:pStyle w:val="tabletext11"/>
              <w:tabs>
                <w:tab w:val="decimal" w:pos="850"/>
              </w:tabs>
              <w:rPr>
                <w:ins w:id="11859" w:author="Author"/>
              </w:rPr>
            </w:pPr>
            <w:ins w:id="11860" w:author="Author">
              <w:r w:rsidRPr="004F3F1E">
                <w:t>2,000 to 2,999</w:t>
              </w:r>
            </w:ins>
          </w:p>
        </w:tc>
        <w:tc>
          <w:tcPr>
            <w:tcW w:w="360" w:type="dxa"/>
          </w:tcPr>
          <w:p w14:paraId="24545CD7" w14:textId="77777777" w:rsidR="00377508" w:rsidRPr="004F3F1E" w:rsidRDefault="00377508" w:rsidP="00F1272A">
            <w:pPr>
              <w:pStyle w:val="tabletext11"/>
              <w:jc w:val="right"/>
              <w:rPr>
                <w:ins w:id="11861" w:author="Author"/>
              </w:rPr>
            </w:pPr>
          </w:p>
        </w:tc>
        <w:tc>
          <w:tcPr>
            <w:tcW w:w="2040" w:type="dxa"/>
            <w:tcBorders>
              <w:top w:val="nil"/>
              <w:left w:val="nil"/>
              <w:bottom w:val="nil"/>
              <w:right w:val="single" w:sz="6" w:space="0" w:color="auto"/>
            </w:tcBorders>
            <w:vAlign w:val="bottom"/>
            <w:hideMark/>
          </w:tcPr>
          <w:p w14:paraId="537A5E66" w14:textId="77777777" w:rsidR="00377508" w:rsidRPr="004F3F1E" w:rsidRDefault="00377508" w:rsidP="00F1272A">
            <w:pPr>
              <w:pStyle w:val="tabletext11"/>
              <w:tabs>
                <w:tab w:val="decimal" w:pos="801"/>
              </w:tabs>
              <w:rPr>
                <w:ins w:id="11862" w:author="Author"/>
              </w:rPr>
            </w:pPr>
            <w:ins w:id="11863" w:author="Author">
              <w:r w:rsidRPr="004F3F1E">
                <w:t>0.25</w:t>
              </w:r>
            </w:ins>
          </w:p>
        </w:tc>
      </w:tr>
      <w:tr w:rsidR="00377508" w:rsidRPr="004F3F1E" w14:paraId="4A12CFA1" w14:textId="77777777" w:rsidTr="00F1272A">
        <w:trPr>
          <w:trHeight w:val="190"/>
          <w:ins w:id="11864" w:author="Author"/>
        </w:trPr>
        <w:tc>
          <w:tcPr>
            <w:tcW w:w="200" w:type="dxa"/>
          </w:tcPr>
          <w:p w14:paraId="27BEF5EA" w14:textId="77777777" w:rsidR="00377508" w:rsidRPr="004F3F1E" w:rsidRDefault="00377508" w:rsidP="00F1272A">
            <w:pPr>
              <w:pStyle w:val="tabletext11"/>
              <w:rPr>
                <w:ins w:id="11865" w:author="Author"/>
              </w:rPr>
            </w:pPr>
          </w:p>
        </w:tc>
        <w:tc>
          <w:tcPr>
            <w:tcW w:w="360" w:type="dxa"/>
            <w:tcBorders>
              <w:top w:val="nil"/>
              <w:left w:val="single" w:sz="6" w:space="0" w:color="auto"/>
              <w:bottom w:val="nil"/>
              <w:right w:val="nil"/>
            </w:tcBorders>
          </w:tcPr>
          <w:p w14:paraId="63ECDBF6" w14:textId="77777777" w:rsidR="00377508" w:rsidRPr="004F3F1E" w:rsidRDefault="00377508" w:rsidP="00F1272A">
            <w:pPr>
              <w:pStyle w:val="tabletext11"/>
              <w:jc w:val="right"/>
              <w:rPr>
                <w:ins w:id="11866" w:author="Author"/>
              </w:rPr>
            </w:pPr>
          </w:p>
        </w:tc>
        <w:tc>
          <w:tcPr>
            <w:tcW w:w="2040" w:type="dxa"/>
            <w:tcBorders>
              <w:top w:val="nil"/>
              <w:left w:val="nil"/>
              <w:bottom w:val="nil"/>
              <w:right w:val="single" w:sz="6" w:space="0" w:color="auto"/>
            </w:tcBorders>
            <w:hideMark/>
          </w:tcPr>
          <w:p w14:paraId="10BF50ED" w14:textId="77777777" w:rsidR="00377508" w:rsidRPr="004F3F1E" w:rsidRDefault="00377508" w:rsidP="00F1272A">
            <w:pPr>
              <w:pStyle w:val="tabletext11"/>
              <w:tabs>
                <w:tab w:val="decimal" w:pos="850"/>
              </w:tabs>
              <w:rPr>
                <w:ins w:id="11867" w:author="Author"/>
              </w:rPr>
            </w:pPr>
            <w:ins w:id="11868" w:author="Author">
              <w:r w:rsidRPr="004F3F1E">
                <w:t>3,000 to 3,999</w:t>
              </w:r>
            </w:ins>
          </w:p>
        </w:tc>
        <w:tc>
          <w:tcPr>
            <w:tcW w:w="360" w:type="dxa"/>
          </w:tcPr>
          <w:p w14:paraId="16903E6F" w14:textId="77777777" w:rsidR="00377508" w:rsidRPr="004F3F1E" w:rsidRDefault="00377508" w:rsidP="00F1272A">
            <w:pPr>
              <w:pStyle w:val="tabletext11"/>
              <w:jc w:val="right"/>
              <w:rPr>
                <w:ins w:id="11869" w:author="Author"/>
              </w:rPr>
            </w:pPr>
          </w:p>
        </w:tc>
        <w:tc>
          <w:tcPr>
            <w:tcW w:w="2040" w:type="dxa"/>
            <w:tcBorders>
              <w:top w:val="nil"/>
              <w:left w:val="nil"/>
              <w:bottom w:val="nil"/>
              <w:right w:val="single" w:sz="6" w:space="0" w:color="auto"/>
            </w:tcBorders>
            <w:vAlign w:val="bottom"/>
            <w:hideMark/>
          </w:tcPr>
          <w:p w14:paraId="36B7F3DA" w14:textId="77777777" w:rsidR="00377508" w:rsidRPr="004F3F1E" w:rsidRDefault="00377508" w:rsidP="00F1272A">
            <w:pPr>
              <w:pStyle w:val="tabletext11"/>
              <w:tabs>
                <w:tab w:val="decimal" w:pos="801"/>
              </w:tabs>
              <w:rPr>
                <w:ins w:id="11870" w:author="Author"/>
              </w:rPr>
            </w:pPr>
            <w:ins w:id="11871" w:author="Author">
              <w:r w:rsidRPr="004F3F1E">
                <w:t>0.27</w:t>
              </w:r>
            </w:ins>
          </w:p>
        </w:tc>
      </w:tr>
      <w:tr w:rsidR="00377508" w:rsidRPr="004F3F1E" w14:paraId="6E014C89" w14:textId="77777777" w:rsidTr="00F1272A">
        <w:trPr>
          <w:trHeight w:val="190"/>
          <w:ins w:id="11872" w:author="Author"/>
        </w:trPr>
        <w:tc>
          <w:tcPr>
            <w:tcW w:w="200" w:type="dxa"/>
          </w:tcPr>
          <w:p w14:paraId="4EB440BC" w14:textId="77777777" w:rsidR="00377508" w:rsidRPr="004F3F1E" w:rsidRDefault="00377508" w:rsidP="00F1272A">
            <w:pPr>
              <w:pStyle w:val="tabletext11"/>
              <w:rPr>
                <w:ins w:id="11873" w:author="Author"/>
              </w:rPr>
            </w:pPr>
          </w:p>
        </w:tc>
        <w:tc>
          <w:tcPr>
            <w:tcW w:w="360" w:type="dxa"/>
            <w:tcBorders>
              <w:top w:val="nil"/>
              <w:left w:val="single" w:sz="6" w:space="0" w:color="auto"/>
              <w:bottom w:val="nil"/>
              <w:right w:val="nil"/>
            </w:tcBorders>
          </w:tcPr>
          <w:p w14:paraId="74243FB0" w14:textId="77777777" w:rsidR="00377508" w:rsidRPr="004F3F1E" w:rsidRDefault="00377508" w:rsidP="00F1272A">
            <w:pPr>
              <w:pStyle w:val="tabletext11"/>
              <w:jc w:val="right"/>
              <w:rPr>
                <w:ins w:id="11874" w:author="Author"/>
              </w:rPr>
            </w:pPr>
          </w:p>
        </w:tc>
        <w:tc>
          <w:tcPr>
            <w:tcW w:w="2040" w:type="dxa"/>
            <w:tcBorders>
              <w:top w:val="nil"/>
              <w:left w:val="nil"/>
              <w:bottom w:val="nil"/>
              <w:right w:val="single" w:sz="6" w:space="0" w:color="auto"/>
            </w:tcBorders>
            <w:hideMark/>
          </w:tcPr>
          <w:p w14:paraId="2DAC4983" w14:textId="77777777" w:rsidR="00377508" w:rsidRPr="004F3F1E" w:rsidRDefault="00377508" w:rsidP="00F1272A">
            <w:pPr>
              <w:pStyle w:val="tabletext11"/>
              <w:tabs>
                <w:tab w:val="decimal" w:pos="850"/>
              </w:tabs>
              <w:rPr>
                <w:ins w:id="11875" w:author="Author"/>
              </w:rPr>
            </w:pPr>
            <w:ins w:id="11876" w:author="Author">
              <w:r w:rsidRPr="004F3F1E">
                <w:t>4,000 to 4,999</w:t>
              </w:r>
            </w:ins>
          </w:p>
        </w:tc>
        <w:tc>
          <w:tcPr>
            <w:tcW w:w="360" w:type="dxa"/>
          </w:tcPr>
          <w:p w14:paraId="458CE2C2" w14:textId="77777777" w:rsidR="00377508" w:rsidRPr="004F3F1E" w:rsidRDefault="00377508" w:rsidP="00F1272A">
            <w:pPr>
              <w:pStyle w:val="tabletext11"/>
              <w:jc w:val="right"/>
              <w:rPr>
                <w:ins w:id="11877" w:author="Author"/>
              </w:rPr>
            </w:pPr>
          </w:p>
        </w:tc>
        <w:tc>
          <w:tcPr>
            <w:tcW w:w="2040" w:type="dxa"/>
            <w:tcBorders>
              <w:top w:val="nil"/>
              <w:left w:val="nil"/>
              <w:bottom w:val="nil"/>
              <w:right w:val="single" w:sz="6" w:space="0" w:color="auto"/>
            </w:tcBorders>
            <w:vAlign w:val="bottom"/>
            <w:hideMark/>
          </w:tcPr>
          <w:p w14:paraId="48E400D8" w14:textId="77777777" w:rsidR="00377508" w:rsidRPr="004F3F1E" w:rsidRDefault="00377508" w:rsidP="00F1272A">
            <w:pPr>
              <w:pStyle w:val="tabletext11"/>
              <w:tabs>
                <w:tab w:val="decimal" w:pos="801"/>
              </w:tabs>
              <w:rPr>
                <w:ins w:id="11878" w:author="Author"/>
              </w:rPr>
            </w:pPr>
            <w:ins w:id="11879" w:author="Author">
              <w:r w:rsidRPr="004F3F1E">
                <w:t>0.30</w:t>
              </w:r>
            </w:ins>
          </w:p>
        </w:tc>
      </w:tr>
      <w:tr w:rsidR="00377508" w:rsidRPr="004F3F1E" w14:paraId="492C3572" w14:textId="77777777" w:rsidTr="00F1272A">
        <w:trPr>
          <w:trHeight w:val="190"/>
          <w:ins w:id="11880" w:author="Author"/>
        </w:trPr>
        <w:tc>
          <w:tcPr>
            <w:tcW w:w="200" w:type="dxa"/>
          </w:tcPr>
          <w:p w14:paraId="42E21D74" w14:textId="77777777" w:rsidR="00377508" w:rsidRPr="004F3F1E" w:rsidRDefault="00377508" w:rsidP="00F1272A">
            <w:pPr>
              <w:pStyle w:val="tabletext11"/>
              <w:rPr>
                <w:ins w:id="11881" w:author="Author"/>
              </w:rPr>
            </w:pPr>
          </w:p>
        </w:tc>
        <w:tc>
          <w:tcPr>
            <w:tcW w:w="360" w:type="dxa"/>
            <w:tcBorders>
              <w:top w:val="nil"/>
              <w:left w:val="single" w:sz="6" w:space="0" w:color="auto"/>
              <w:bottom w:val="nil"/>
              <w:right w:val="nil"/>
            </w:tcBorders>
          </w:tcPr>
          <w:p w14:paraId="7790C461" w14:textId="77777777" w:rsidR="00377508" w:rsidRPr="004F3F1E" w:rsidRDefault="00377508" w:rsidP="00F1272A">
            <w:pPr>
              <w:pStyle w:val="tabletext11"/>
              <w:jc w:val="right"/>
              <w:rPr>
                <w:ins w:id="11882" w:author="Author"/>
              </w:rPr>
            </w:pPr>
          </w:p>
        </w:tc>
        <w:tc>
          <w:tcPr>
            <w:tcW w:w="2040" w:type="dxa"/>
            <w:tcBorders>
              <w:top w:val="nil"/>
              <w:left w:val="nil"/>
              <w:bottom w:val="nil"/>
              <w:right w:val="single" w:sz="6" w:space="0" w:color="auto"/>
            </w:tcBorders>
            <w:hideMark/>
          </w:tcPr>
          <w:p w14:paraId="07CAA3E5" w14:textId="77777777" w:rsidR="00377508" w:rsidRPr="004F3F1E" w:rsidRDefault="00377508" w:rsidP="00F1272A">
            <w:pPr>
              <w:pStyle w:val="tabletext11"/>
              <w:tabs>
                <w:tab w:val="decimal" w:pos="850"/>
              </w:tabs>
              <w:rPr>
                <w:ins w:id="11883" w:author="Author"/>
              </w:rPr>
            </w:pPr>
            <w:ins w:id="11884" w:author="Author">
              <w:r w:rsidRPr="004F3F1E">
                <w:t>5,000 to 5,999</w:t>
              </w:r>
            </w:ins>
          </w:p>
        </w:tc>
        <w:tc>
          <w:tcPr>
            <w:tcW w:w="360" w:type="dxa"/>
          </w:tcPr>
          <w:p w14:paraId="03FE35FA" w14:textId="77777777" w:rsidR="00377508" w:rsidRPr="004F3F1E" w:rsidRDefault="00377508" w:rsidP="00F1272A">
            <w:pPr>
              <w:pStyle w:val="tabletext11"/>
              <w:jc w:val="right"/>
              <w:rPr>
                <w:ins w:id="11885" w:author="Author"/>
              </w:rPr>
            </w:pPr>
          </w:p>
        </w:tc>
        <w:tc>
          <w:tcPr>
            <w:tcW w:w="2040" w:type="dxa"/>
            <w:tcBorders>
              <w:top w:val="nil"/>
              <w:left w:val="nil"/>
              <w:bottom w:val="nil"/>
              <w:right w:val="single" w:sz="6" w:space="0" w:color="auto"/>
            </w:tcBorders>
            <w:vAlign w:val="bottom"/>
            <w:hideMark/>
          </w:tcPr>
          <w:p w14:paraId="4A696A9F" w14:textId="77777777" w:rsidR="00377508" w:rsidRPr="004F3F1E" w:rsidRDefault="00377508" w:rsidP="00F1272A">
            <w:pPr>
              <w:pStyle w:val="tabletext11"/>
              <w:tabs>
                <w:tab w:val="decimal" w:pos="801"/>
              </w:tabs>
              <w:rPr>
                <w:ins w:id="11886" w:author="Author"/>
              </w:rPr>
            </w:pPr>
            <w:ins w:id="11887" w:author="Author">
              <w:r w:rsidRPr="004F3F1E">
                <w:t>0.32</w:t>
              </w:r>
            </w:ins>
          </w:p>
        </w:tc>
      </w:tr>
      <w:tr w:rsidR="00377508" w:rsidRPr="004F3F1E" w14:paraId="2B255A55" w14:textId="77777777" w:rsidTr="00F1272A">
        <w:trPr>
          <w:trHeight w:val="190"/>
          <w:ins w:id="11888" w:author="Author"/>
        </w:trPr>
        <w:tc>
          <w:tcPr>
            <w:tcW w:w="200" w:type="dxa"/>
          </w:tcPr>
          <w:p w14:paraId="400B2E88" w14:textId="77777777" w:rsidR="00377508" w:rsidRPr="004F3F1E" w:rsidRDefault="00377508" w:rsidP="00F1272A">
            <w:pPr>
              <w:pStyle w:val="tabletext11"/>
              <w:rPr>
                <w:ins w:id="11889" w:author="Author"/>
              </w:rPr>
            </w:pPr>
          </w:p>
        </w:tc>
        <w:tc>
          <w:tcPr>
            <w:tcW w:w="360" w:type="dxa"/>
            <w:tcBorders>
              <w:top w:val="nil"/>
              <w:left w:val="single" w:sz="6" w:space="0" w:color="auto"/>
              <w:bottom w:val="nil"/>
              <w:right w:val="nil"/>
            </w:tcBorders>
          </w:tcPr>
          <w:p w14:paraId="0804E243" w14:textId="77777777" w:rsidR="00377508" w:rsidRPr="004F3F1E" w:rsidRDefault="00377508" w:rsidP="00F1272A">
            <w:pPr>
              <w:pStyle w:val="tabletext11"/>
              <w:jc w:val="right"/>
              <w:rPr>
                <w:ins w:id="11890" w:author="Author"/>
              </w:rPr>
            </w:pPr>
          </w:p>
        </w:tc>
        <w:tc>
          <w:tcPr>
            <w:tcW w:w="2040" w:type="dxa"/>
            <w:tcBorders>
              <w:top w:val="nil"/>
              <w:left w:val="nil"/>
              <w:bottom w:val="nil"/>
              <w:right w:val="single" w:sz="6" w:space="0" w:color="auto"/>
            </w:tcBorders>
            <w:hideMark/>
          </w:tcPr>
          <w:p w14:paraId="3E68E96D" w14:textId="77777777" w:rsidR="00377508" w:rsidRPr="004F3F1E" w:rsidRDefault="00377508" w:rsidP="00F1272A">
            <w:pPr>
              <w:pStyle w:val="tabletext11"/>
              <w:tabs>
                <w:tab w:val="decimal" w:pos="850"/>
              </w:tabs>
              <w:rPr>
                <w:ins w:id="11891" w:author="Author"/>
              </w:rPr>
            </w:pPr>
            <w:ins w:id="11892" w:author="Author">
              <w:r w:rsidRPr="004F3F1E">
                <w:t>6,000 to 7,999</w:t>
              </w:r>
            </w:ins>
          </w:p>
        </w:tc>
        <w:tc>
          <w:tcPr>
            <w:tcW w:w="360" w:type="dxa"/>
          </w:tcPr>
          <w:p w14:paraId="59CFC034" w14:textId="77777777" w:rsidR="00377508" w:rsidRPr="004F3F1E" w:rsidRDefault="00377508" w:rsidP="00F1272A">
            <w:pPr>
              <w:pStyle w:val="tabletext11"/>
              <w:jc w:val="right"/>
              <w:rPr>
                <w:ins w:id="11893" w:author="Author"/>
              </w:rPr>
            </w:pPr>
          </w:p>
        </w:tc>
        <w:tc>
          <w:tcPr>
            <w:tcW w:w="2040" w:type="dxa"/>
            <w:tcBorders>
              <w:top w:val="nil"/>
              <w:left w:val="nil"/>
              <w:bottom w:val="nil"/>
              <w:right w:val="single" w:sz="6" w:space="0" w:color="auto"/>
            </w:tcBorders>
            <w:vAlign w:val="bottom"/>
            <w:hideMark/>
          </w:tcPr>
          <w:p w14:paraId="120D8148" w14:textId="77777777" w:rsidR="00377508" w:rsidRPr="004F3F1E" w:rsidRDefault="00377508" w:rsidP="00F1272A">
            <w:pPr>
              <w:pStyle w:val="tabletext11"/>
              <w:tabs>
                <w:tab w:val="decimal" w:pos="801"/>
              </w:tabs>
              <w:rPr>
                <w:ins w:id="11894" w:author="Author"/>
              </w:rPr>
            </w:pPr>
            <w:ins w:id="11895" w:author="Author">
              <w:r w:rsidRPr="004F3F1E">
                <w:t>0.34</w:t>
              </w:r>
            </w:ins>
          </w:p>
        </w:tc>
      </w:tr>
      <w:tr w:rsidR="00377508" w:rsidRPr="004F3F1E" w14:paraId="7DF38172" w14:textId="77777777" w:rsidTr="00F1272A">
        <w:trPr>
          <w:trHeight w:val="190"/>
          <w:ins w:id="11896" w:author="Author"/>
        </w:trPr>
        <w:tc>
          <w:tcPr>
            <w:tcW w:w="200" w:type="dxa"/>
          </w:tcPr>
          <w:p w14:paraId="53074B0A" w14:textId="77777777" w:rsidR="00377508" w:rsidRPr="004F3F1E" w:rsidRDefault="00377508" w:rsidP="00F1272A">
            <w:pPr>
              <w:pStyle w:val="tabletext11"/>
              <w:rPr>
                <w:ins w:id="11897" w:author="Author"/>
              </w:rPr>
            </w:pPr>
          </w:p>
        </w:tc>
        <w:tc>
          <w:tcPr>
            <w:tcW w:w="360" w:type="dxa"/>
            <w:tcBorders>
              <w:top w:val="nil"/>
              <w:left w:val="single" w:sz="6" w:space="0" w:color="auto"/>
              <w:bottom w:val="nil"/>
              <w:right w:val="nil"/>
            </w:tcBorders>
          </w:tcPr>
          <w:p w14:paraId="59D6A881" w14:textId="77777777" w:rsidR="00377508" w:rsidRPr="004F3F1E" w:rsidRDefault="00377508" w:rsidP="00F1272A">
            <w:pPr>
              <w:pStyle w:val="tabletext11"/>
              <w:jc w:val="right"/>
              <w:rPr>
                <w:ins w:id="11898" w:author="Author"/>
              </w:rPr>
            </w:pPr>
          </w:p>
        </w:tc>
        <w:tc>
          <w:tcPr>
            <w:tcW w:w="2040" w:type="dxa"/>
            <w:tcBorders>
              <w:top w:val="nil"/>
              <w:left w:val="nil"/>
              <w:bottom w:val="nil"/>
              <w:right w:val="single" w:sz="6" w:space="0" w:color="auto"/>
            </w:tcBorders>
            <w:hideMark/>
          </w:tcPr>
          <w:p w14:paraId="1B0B4FF5" w14:textId="77777777" w:rsidR="00377508" w:rsidRPr="004F3F1E" w:rsidRDefault="00377508" w:rsidP="00F1272A">
            <w:pPr>
              <w:pStyle w:val="tabletext11"/>
              <w:tabs>
                <w:tab w:val="decimal" w:pos="850"/>
              </w:tabs>
              <w:rPr>
                <w:ins w:id="11899" w:author="Author"/>
              </w:rPr>
            </w:pPr>
            <w:ins w:id="11900" w:author="Author">
              <w:r w:rsidRPr="004F3F1E">
                <w:t>8,000 to 9,999</w:t>
              </w:r>
            </w:ins>
          </w:p>
        </w:tc>
        <w:tc>
          <w:tcPr>
            <w:tcW w:w="360" w:type="dxa"/>
          </w:tcPr>
          <w:p w14:paraId="1C071D7B" w14:textId="77777777" w:rsidR="00377508" w:rsidRPr="004F3F1E" w:rsidRDefault="00377508" w:rsidP="00F1272A">
            <w:pPr>
              <w:pStyle w:val="tabletext11"/>
              <w:jc w:val="right"/>
              <w:rPr>
                <w:ins w:id="11901" w:author="Author"/>
              </w:rPr>
            </w:pPr>
          </w:p>
        </w:tc>
        <w:tc>
          <w:tcPr>
            <w:tcW w:w="2040" w:type="dxa"/>
            <w:tcBorders>
              <w:top w:val="nil"/>
              <w:left w:val="nil"/>
              <w:bottom w:val="nil"/>
              <w:right w:val="single" w:sz="6" w:space="0" w:color="auto"/>
            </w:tcBorders>
            <w:vAlign w:val="bottom"/>
            <w:hideMark/>
          </w:tcPr>
          <w:p w14:paraId="5802C95B" w14:textId="77777777" w:rsidR="00377508" w:rsidRPr="004F3F1E" w:rsidRDefault="00377508" w:rsidP="00F1272A">
            <w:pPr>
              <w:pStyle w:val="tabletext11"/>
              <w:tabs>
                <w:tab w:val="decimal" w:pos="801"/>
              </w:tabs>
              <w:rPr>
                <w:ins w:id="11902" w:author="Author"/>
              </w:rPr>
            </w:pPr>
            <w:ins w:id="11903" w:author="Author">
              <w:r w:rsidRPr="004F3F1E">
                <w:t>0.37</w:t>
              </w:r>
            </w:ins>
          </w:p>
        </w:tc>
      </w:tr>
      <w:tr w:rsidR="00377508" w:rsidRPr="004F3F1E" w14:paraId="72981336" w14:textId="77777777" w:rsidTr="00F1272A">
        <w:trPr>
          <w:trHeight w:val="190"/>
          <w:ins w:id="11904" w:author="Author"/>
        </w:trPr>
        <w:tc>
          <w:tcPr>
            <w:tcW w:w="200" w:type="dxa"/>
          </w:tcPr>
          <w:p w14:paraId="01B9E702" w14:textId="77777777" w:rsidR="00377508" w:rsidRPr="004F3F1E" w:rsidRDefault="00377508" w:rsidP="00F1272A">
            <w:pPr>
              <w:pStyle w:val="tabletext11"/>
              <w:rPr>
                <w:ins w:id="11905" w:author="Author"/>
              </w:rPr>
            </w:pPr>
          </w:p>
        </w:tc>
        <w:tc>
          <w:tcPr>
            <w:tcW w:w="360" w:type="dxa"/>
            <w:tcBorders>
              <w:top w:val="nil"/>
              <w:left w:val="single" w:sz="6" w:space="0" w:color="auto"/>
              <w:bottom w:val="nil"/>
              <w:right w:val="nil"/>
            </w:tcBorders>
          </w:tcPr>
          <w:p w14:paraId="53DFDD1D" w14:textId="77777777" w:rsidR="00377508" w:rsidRPr="004F3F1E" w:rsidRDefault="00377508" w:rsidP="00F1272A">
            <w:pPr>
              <w:pStyle w:val="tabletext11"/>
              <w:jc w:val="right"/>
              <w:rPr>
                <w:ins w:id="11906" w:author="Author"/>
              </w:rPr>
            </w:pPr>
          </w:p>
        </w:tc>
        <w:tc>
          <w:tcPr>
            <w:tcW w:w="2040" w:type="dxa"/>
            <w:tcBorders>
              <w:top w:val="nil"/>
              <w:left w:val="nil"/>
              <w:bottom w:val="nil"/>
              <w:right w:val="single" w:sz="6" w:space="0" w:color="auto"/>
            </w:tcBorders>
            <w:hideMark/>
          </w:tcPr>
          <w:p w14:paraId="4E3293E1" w14:textId="77777777" w:rsidR="00377508" w:rsidRPr="004F3F1E" w:rsidRDefault="00377508" w:rsidP="00F1272A">
            <w:pPr>
              <w:pStyle w:val="tabletext11"/>
              <w:tabs>
                <w:tab w:val="decimal" w:pos="850"/>
              </w:tabs>
              <w:rPr>
                <w:ins w:id="11907" w:author="Author"/>
              </w:rPr>
            </w:pPr>
            <w:ins w:id="11908" w:author="Author">
              <w:r w:rsidRPr="004F3F1E">
                <w:t>10,000 to 11,999</w:t>
              </w:r>
            </w:ins>
          </w:p>
        </w:tc>
        <w:tc>
          <w:tcPr>
            <w:tcW w:w="360" w:type="dxa"/>
          </w:tcPr>
          <w:p w14:paraId="055FF044" w14:textId="77777777" w:rsidR="00377508" w:rsidRPr="004F3F1E" w:rsidRDefault="00377508" w:rsidP="00F1272A">
            <w:pPr>
              <w:pStyle w:val="tabletext11"/>
              <w:jc w:val="right"/>
              <w:rPr>
                <w:ins w:id="11909" w:author="Author"/>
              </w:rPr>
            </w:pPr>
          </w:p>
        </w:tc>
        <w:tc>
          <w:tcPr>
            <w:tcW w:w="2040" w:type="dxa"/>
            <w:tcBorders>
              <w:top w:val="nil"/>
              <w:left w:val="nil"/>
              <w:bottom w:val="nil"/>
              <w:right w:val="single" w:sz="6" w:space="0" w:color="auto"/>
            </w:tcBorders>
            <w:vAlign w:val="bottom"/>
            <w:hideMark/>
          </w:tcPr>
          <w:p w14:paraId="4C9105CB" w14:textId="77777777" w:rsidR="00377508" w:rsidRPr="004F3F1E" w:rsidRDefault="00377508" w:rsidP="00F1272A">
            <w:pPr>
              <w:pStyle w:val="tabletext11"/>
              <w:tabs>
                <w:tab w:val="decimal" w:pos="801"/>
              </w:tabs>
              <w:rPr>
                <w:ins w:id="11910" w:author="Author"/>
              </w:rPr>
            </w:pPr>
            <w:ins w:id="11911" w:author="Author">
              <w:r w:rsidRPr="004F3F1E">
                <w:t>0.41</w:t>
              </w:r>
            </w:ins>
          </w:p>
        </w:tc>
      </w:tr>
      <w:tr w:rsidR="00377508" w:rsidRPr="004F3F1E" w14:paraId="16F30D30" w14:textId="77777777" w:rsidTr="00F1272A">
        <w:trPr>
          <w:trHeight w:val="190"/>
          <w:ins w:id="11912" w:author="Author"/>
        </w:trPr>
        <w:tc>
          <w:tcPr>
            <w:tcW w:w="200" w:type="dxa"/>
          </w:tcPr>
          <w:p w14:paraId="4F25EFFC" w14:textId="77777777" w:rsidR="00377508" w:rsidRPr="004F3F1E" w:rsidRDefault="00377508" w:rsidP="00F1272A">
            <w:pPr>
              <w:pStyle w:val="tabletext11"/>
              <w:rPr>
                <w:ins w:id="11913" w:author="Author"/>
              </w:rPr>
            </w:pPr>
          </w:p>
        </w:tc>
        <w:tc>
          <w:tcPr>
            <w:tcW w:w="360" w:type="dxa"/>
            <w:tcBorders>
              <w:top w:val="nil"/>
              <w:left w:val="single" w:sz="6" w:space="0" w:color="auto"/>
              <w:bottom w:val="nil"/>
              <w:right w:val="nil"/>
            </w:tcBorders>
          </w:tcPr>
          <w:p w14:paraId="7D7469A4" w14:textId="77777777" w:rsidR="00377508" w:rsidRPr="004F3F1E" w:rsidRDefault="00377508" w:rsidP="00F1272A">
            <w:pPr>
              <w:pStyle w:val="tabletext11"/>
              <w:jc w:val="right"/>
              <w:rPr>
                <w:ins w:id="11914" w:author="Author"/>
              </w:rPr>
            </w:pPr>
          </w:p>
        </w:tc>
        <w:tc>
          <w:tcPr>
            <w:tcW w:w="2040" w:type="dxa"/>
            <w:tcBorders>
              <w:top w:val="nil"/>
              <w:left w:val="nil"/>
              <w:bottom w:val="nil"/>
              <w:right w:val="single" w:sz="6" w:space="0" w:color="auto"/>
            </w:tcBorders>
            <w:hideMark/>
          </w:tcPr>
          <w:p w14:paraId="7605A346" w14:textId="77777777" w:rsidR="00377508" w:rsidRPr="004F3F1E" w:rsidRDefault="00377508" w:rsidP="00F1272A">
            <w:pPr>
              <w:pStyle w:val="tabletext11"/>
              <w:tabs>
                <w:tab w:val="decimal" w:pos="850"/>
              </w:tabs>
              <w:rPr>
                <w:ins w:id="11915" w:author="Author"/>
              </w:rPr>
            </w:pPr>
            <w:ins w:id="11916" w:author="Author">
              <w:r w:rsidRPr="004F3F1E">
                <w:t>12,000 to 13,999</w:t>
              </w:r>
            </w:ins>
          </w:p>
        </w:tc>
        <w:tc>
          <w:tcPr>
            <w:tcW w:w="360" w:type="dxa"/>
          </w:tcPr>
          <w:p w14:paraId="5155A772" w14:textId="77777777" w:rsidR="00377508" w:rsidRPr="004F3F1E" w:rsidRDefault="00377508" w:rsidP="00F1272A">
            <w:pPr>
              <w:pStyle w:val="tabletext11"/>
              <w:jc w:val="right"/>
              <w:rPr>
                <w:ins w:id="11917" w:author="Author"/>
              </w:rPr>
            </w:pPr>
          </w:p>
        </w:tc>
        <w:tc>
          <w:tcPr>
            <w:tcW w:w="2040" w:type="dxa"/>
            <w:tcBorders>
              <w:top w:val="nil"/>
              <w:left w:val="nil"/>
              <w:bottom w:val="nil"/>
              <w:right w:val="single" w:sz="6" w:space="0" w:color="auto"/>
            </w:tcBorders>
            <w:vAlign w:val="bottom"/>
            <w:hideMark/>
          </w:tcPr>
          <w:p w14:paraId="5E05935C" w14:textId="77777777" w:rsidR="00377508" w:rsidRPr="004F3F1E" w:rsidRDefault="00377508" w:rsidP="00F1272A">
            <w:pPr>
              <w:pStyle w:val="tabletext11"/>
              <w:tabs>
                <w:tab w:val="decimal" w:pos="801"/>
              </w:tabs>
              <w:rPr>
                <w:ins w:id="11918" w:author="Author"/>
              </w:rPr>
            </w:pPr>
            <w:ins w:id="11919" w:author="Author">
              <w:r w:rsidRPr="004F3F1E">
                <w:t>0.45</w:t>
              </w:r>
            </w:ins>
          </w:p>
        </w:tc>
      </w:tr>
      <w:tr w:rsidR="00377508" w:rsidRPr="004F3F1E" w14:paraId="5ADDBED0" w14:textId="77777777" w:rsidTr="00F1272A">
        <w:trPr>
          <w:trHeight w:val="190"/>
          <w:ins w:id="11920" w:author="Author"/>
        </w:trPr>
        <w:tc>
          <w:tcPr>
            <w:tcW w:w="200" w:type="dxa"/>
          </w:tcPr>
          <w:p w14:paraId="054D98F9" w14:textId="77777777" w:rsidR="00377508" w:rsidRPr="004F3F1E" w:rsidRDefault="00377508" w:rsidP="00F1272A">
            <w:pPr>
              <w:pStyle w:val="tabletext11"/>
              <w:rPr>
                <w:ins w:id="11921" w:author="Author"/>
              </w:rPr>
            </w:pPr>
          </w:p>
        </w:tc>
        <w:tc>
          <w:tcPr>
            <w:tcW w:w="360" w:type="dxa"/>
            <w:tcBorders>
              <w:top w:val="nil"/>
              <w:left w:val="single" w:sz="6" w:space="0" w:color="auto"/>
              <w:bottom w:val="nil"/>
              <w:right w:val="nil"/>
            </w:tcBorders>
          </w:tcPr>
          <w:p w14:paraId="0CF23438" w14:textId="77777777" w:rsidR="00377508" w:rsidRPr="004F3F1E" w:rsidRDefault="00377508" w:rsidP="00F1272A">
            <w:pPr>
              <w:pStyle w:val="tabletext11"/>
              <w:jc w:val="right"/>
              <w:rPr>
                <w:ins w:id="11922" w:author="Author"/>
              </w:rPr>
            </w:pPr>
          </w:p>
        </w:tc>
        <w:tc>
          <w:tcPr>
            <w:tcW w:w="2040" w:type="dxa"/>
            <w:tcBorders>
              <w:top w:val="nil"/>
              <w:left w:val="nil"/>
              <w:bottom w:val="nil"/>
              <w:right w:val="single" w:sz="6" w:space="0" w:color="auto"/>
            </w:tcBorders>
            <w:hideMark/>
          </w:tcPr>
          <w:p w14:paraId="42C9FED1" w14:textId="77777777" w:rsidR="00377508" w:rsidRPr="004F3F1E" w:rsidRDefault="00377508" w:rsidP="00F1272A">
            <w:pPr>
              <w:pStyle w:val="tabletext11"/>
              <w:tabs>
                <w:tab w:val="decimal" w:pos="850"/>
              </w:tabs>
              <w:rPr>
                <w:ins w:id="11923" w:author="Author"/>
              </w:rPr>
            </w:pPr>
            <w:ins w:id="11924" w:author="Author">
              <w:r w:rsidRPr="004F3F1E">
                <w:t>14,000 to 15,999</w:t>
              </w:r>
            </w:ins>
          </w:p>
        </w:tc>
        <w:tc>
          <w:tcPr>
            <w:tcW w:w="360" w:type="dxa"/>
          </w:tcPr>
          <w:p w14:paraId="5A4173C9" w14:textId="77777777" w:rsidR="00377508" w:rsidRPr="004F3F1E" w:rsidRDefault="00377508" w:rsidP="00F1272A">
            <w:pPr>
              <w:pStyle w:val="tabletext11"/>
              <w:jc w:val="right"/>
              <w:rPr>
                <w:ins w:id="11925" w:author="Author"/>
              </w:rPr>
            </w:pPr>
          </w:p>
        </w:tc>
        <w:tc>
          <w:tcPr>
            <w:tcW w:w="2040" w:type="dxa"/>
            <w:tcBorders>
              <w:top w:val="nil"/>
              <w:left w:val="nil"/>
              <w:bottom w:val="nil"/>
              <w:right w:val="single" w:sz="6" w:space="0" w:color="auto"/>
            </w:tcBorders>
            <w:vAlign w:val="bottom"/>
            <w:hideMark/>
          </w:tcPr>
          <w:p w14:paraId="1C03DA63" w14:textId="77777777" w:rsidR="00377508" w:rsidRPr="004F3F1E" w:rsidRDefault="00377508" w:rsidP="00F1272A">
            <w:pPr>
              <w:pStyle w:val="tabletext11"/>
              <w:tabs>
                <w:tab w:val="decimal" w:pos="801"/>
              </w:tabs>
              <w:rPr>
                <w:ins w:id="11926" w:author="Author"/>
              </w:rPr>
            </w:pPr>
            <w:ins w:id="11927" w:author="Author">
              <w:r w:rsidRPr="004F3F1E">
                <w:t>0.49</w:t>
              </w:r>
            </w:ins>
          </w:p>
        </w:tc>
      </w:tr>
      <w:tr w:rsidR="00377508" w:rsidRPr="004F3F1E" w14:paraId="4420ED4E" w14:textId="77777777" w:rsidTr="00F1272A">
        <w:trPr>
          <w:trHeight w:val="190"/>
          <w:ins w:id="11928" w:author="Author"/>
        </w:trPr>
        <w:tc>
          <w:tcPr>
            <w:tcW w:w="200" w:type="dxa"/>
          </w:tcPr>
          <w:p w14:paraId="07EE09E8" w14:textId="77777777" w:rsidR="00377508" w:rsidRPr="004F3F1E" w:rsidRDefault="00377508" w:rsidP="00F1272A">
            <w:pPr>
              <w:pStyle w:val="tabletext11"/>
              <w:rPr>
                <w:ins w:id="11929" w:author="Author"/>
              </w:rPr>
            </w:pPr>
          </w:p>
        </w:tc>
        <w:tc>
          <w:tcPr>
            <w:tcW w:w="360" w:type="dxa"/>
            <w:tcBorders>
              <w:top w:val="nil"/>
              <w:left w:val="single" w:sz="6" w:space="0" w:color="auto"/>
              <w:bottom w:val="nil"/>
              <w:right w:val="nil"/>
            </w:tcBorders>
          </w:tcPr>
          <w:p w14:paraId="51FEC2AD" w14:textId="77777777" w:rsidR="00377508" w:rsidRPr="004F3F1E" w:rsidRDefault="00377508" w:rsidP="00F1272A">
            <w:pPr>
              <w:pStyle w:val="tabletext11"/>
              <w:jc w:val="right"/>
              <w:rPr>
                <w:ins w:id="11930" w:author="Author"/>
              </w:rPr>
            </w:pPr>
          </w:p>
        </w:tc>
        <w:tc>
          <w:tcPr>
            <w:tcW w:w="2040" w:type="dxa"/>
            <w:tcBorders>
              <w:top w:val="nil"/>
              <w:left w:val="nil"/>
              <w:bottom w:val="nil"/>
              <w:right w:val="single" w:sz="6" w:space="0" w:color="auto"/>
            </w:tcBorders>
            <w:hideMark/>
          </w:tcPr>
          <w:p w14:paraId="357F45EF" w14:textId="77777777" w:rsidR="00377508" w:rsidRPr="004F3F1E" w:rsidRDefault="00377508" w:rsidP="00F1272A">
            <w:pPr>
              <w:pStyle w:val="tabletext11"/>
              <w:tabs>
                <w:tab w:val="decimal" w:pos="850"/>
              </w:tabs>
              <w:rPr>
                <w:ins w:id="11931" w:author="Author"/>
              </w:rPr>
            </w:pPr>
            <w:ins w:id="11932" w:author="Author">
              <w:r w:rsidRPr="004F3F1E">
                <w:t>16,000 to 17,999</w:t>
              </w:r>
            </w:ins>
          </w:p>
        </w:tc>
        <w:tc>
          <w:tcPr>
            <w:tcW w:w="360" w:type="dxa"/>
          </w:tcPr>
          <w:p w14:paraId="6EAAA88E" w14:textId="77777777" w:rsidR="00377508" w:rsidRPr="004F3F1E" w:rsidRDefault="00377508" w:rsidP="00F1272A">
            <w:pPr>
              <w:pStyle w:val="tabletext11"/>
              <w:jc w:val="right"/>
              <w:rPr>
                <w:ins w:id="11933" w:author="Author"/>
              </w:rPr>
            </w:pPr>
          </w:p>
        </w:tc>
        <w:tc>
          <w:tcPr>
            <w:tcW w:w="2040" w:type="dxa"/>
            <w:tcBorders>
              <w:top w:val="nil"/>
              <w:left w:val="nil"/>
              <w:bottom w:val="nil"/>
              <w:right w:val="single" w:sz="6" w:space="0" w:color="auto"/>
            </w:tcBorders>
            <w:vAlign w:val="bottom"/>
            <w:hideMark/>
          </w:tcPr>
          <w:p w14:paraId="24113B69" w14:textId="77777777" w:rsidR="00377508" w:rsidRPr="004F3F1E" w:rsidRDefault="00377508" w:rsidP="00F1272A">
            <w:pPr>
              <w:pStyle w:val="tabletext11"/>
              <w:tabs>
                <w:tab w:val="decimal" w:pos="801"/>
              </w:tabs>
              <w:rPr>
                <w:ins w:id="11934" w:author="Author"/>
              </w:rPr>
            </w:pPr>
            <w:ins w:id="11935" w:author="Author">
              <w:r w:rsidRPr="004F3F1E">
                <w:t>0.53</w:t>
              </w:r>
            </w:ins>
          </w:p>
        </w:tc>
      </w:tr>
      <w:tr w:rsidR="00377508" w:rsidRPr="004F3F1E" w14:paraId="2068140C" w14:textId="77777777" w:rsidTr="00F1272A">
        <w:trPr>
          <w:trHeight w:val="190"/>
          <w:ins w:id="11936" w:author="Author"/>
        </w:trPr>
        <w:tc>
          <w:tcPr>
            <w:tcW w:w="200" w:type="dxa"/>
          </w:tcPr>
          <w:p w14:paraId="3E3CB216" w14:textId="77777777" w:rsidR="00377508" w:rsidRPr="004F3F1E" w:rsidRDefault="00377508" w:rsidP="00F1272A">
            <w:pPr>
              <w:pStyle w:val="tabletext11"/>
              <w:rPr>
                <w:ins w:id="11937" w:author="Author"/>
              </w:rPr>
            </w:pPr>
          </w:p>
        </w:tc>
        <w:tc>
          <w:tcPr>
            <w:tcW w:w="360" w:type="dxa"/>
            <w:tcBorders>
              <w:top w:val="nil"/>
              <w:left w:val="single" w:sz="6" w:space="0" w:color="auto"/>
              <w:bottom w:val="nil"/>
              <w:right w:val="nil"/>
            </w:tcBorders>
          </w:tcPr>
          <w:p w14:paraId="3988CD49" w14:textId="77777777" w:rsidR="00377508" w:rsidRPr="004F3F1E" w:rsidRDefault="00377508" w:rsidP="00F1272A">
            <w:pPr>
              <w:pStyle w:val="tabletext11"/>
              <w:jc w:val="right"/>
              <w:rPr>
                <w:ins w:id="11938" w:author="Author"/>
              </w:rPr>
            </w:pPr>
          </w:p>
        </w:tc>
        <w:tc>
          <w:tcPr>
            <w:tcW w:w="2040" w:type="dxa"/>
            <w:tcBorders>
              <w:top w:val="nil"/>
              <w:left w:val="nil"/>
              <w:bottom w:val="nil"/>
              <w:right w:val="single" w:sz="6" w:space="0" w:color="auto"/>
            </w:tcBorders>
            <w:hideMark/>
          </w:tcPr>
          <w:p w14:paraId="50383472" w14:textId="77777777" w:rsidR="00377508" w:rsidRPr="004F3F1E" w:rsidRDefault="00377508" w:rsidP="00F1272A">
            <w:pPr>
              <w:pStyle w:val="tabletext11"/>
              <w:tabs>
                <w:tab w:val="decimal" w:pos="850"/>
              </w:tabs>
              <w:rPr>
                <w:ins w:id="11939" w:author="Author"/>
              </w:rPr>
            </w:pPr>
            <w:ins w:id="11940" w:author="Author">
              <w:r w:rsidRPr="004F3F1E">
                <w:t>18,000 to 19,999</w:t>
              </w:r>
            </w:ins>
          </w:p>
        </w:tc>
        <w:tc>
          <w:tcPr>
            <w:tcW w:w="360" w:type="dxa"/>
          </w:tcPr>
          <w:p w14:paraId="1740EBD5" w14:textId="77777777" w:rsidR="00377508" w:rsidRPr="004F3F1E" w:rsidRDefault="00377508" w:rsidP="00F1272A">
            <w:pPr>
              <w:pStyle w:val="tabletext11"/>
              <w:jc w:val="right"/>
              <w:rPr>
                <w:ins w:id="11941" w:author="Author"/>
              </w:rPr>
            </w:pPr>
          </w:p>
        </w:tc>
        <w:tc>
          <w:tcPr>
            <w:tcW w:w="2040" w:type="dxa"/>
            <w:tcBorders>
              <w:top w:val="nil"/>
              <w:left w:val="nil"/>
              <w:bottom w:val="nil"/>
              <w:right w:val="single" w:sz="6" w:space="0" w:color="auto"/>
            </w:tcBorders>
            <w:vAlign w:val="bottom"/>
            <w:hideMark/>
          </w:tcPr>
          <w:p w14:paraId="30A40BDE" w14:textId="77777777" w:rsidR="00377508" w:rsidRPr="004F3F1E" w:rsidRDefault="00377508" w:rsidP="00F1272A">
            <w:pPr>
              <w:pStyle w:val="tabletext11"/>
              <w:tabs>
                <w:tab w:val="decimal" w:pos="801"/>
              </w:tabs>
              <w:rPr>
                <w:ins w:id="11942" w:author="Author"/>
              </w:rPr>
            </w:pPr>
            <w:ins w:id="11943" w:author="Author">
              <w:r w:rsidRPr="004F3F1E">
                <w:t>0.56</w:t>
              </w:r>
            </w:ins>
          </w:p>
        </w:tc>
      </w:tr>
      <w:tr w:rsidR="00377508" w:rsidRPr="004F3F1E" w14:paraId="47ADE5FE" w14:textId="77777777" w:rsidTr="00F1272A">
        <w:trPr>
          <w:trHeight w:val="190"/>
          <w:ins w:id="11944" w:author="Author"/>
        </w:trPr>
        <w:tc>
          <w:tcPr>
            <w:tcW w:w="200" w:type="dxa"/>
          </w:tcPr>
          <w:p w14:paraId="53D5E660" w14:textId="77777777" w:rsidR="00377508" w:rsidRPr="004F3F1E" w:rsidRDefault="00377508" w:rsidP="00F1272A">
            <w:pPr>
              <w:pStyle w:val="tabletext11"/>
              <w:rPr>
                <w:ins w:id="11945" w:author="Author"/>
              </w:rPr>
            </w:pPr>
          </w:p>
        </w:tc>
        <w:tc>
          <w:tcPr>
            <w:tcW w:w="360" w:type="dxa"/>
            <w:tcBorders>
              <w:top w:val="nil"/>
              <w:left w:val="single" w:sz="6" w:space="0" w:color="auto"/>
              <w:bottom w:val="nil"/>
              <w:right w:val="nil"/>
            </w:tcBorders>
          </w:tcPr>
          <w:p w14:paraId="4FF3DECB" w14:textId="77777777" w:rsidR="00377508" w:rsidRPr="004F3F1E" w:rsidRDefault="00377508" w:rsidP="00F1272A">
            <w:pPr>
              <w:pStyle w:val="tabletext11"/>
              <w:jc w:val="right"/>
              <w:rPr>
                <w:ins w:id="11946" w:author="Author"/>
              </w:rPr>
            </w:pPr>
          </w:p>
        </w:tc>
        <w:tc>
          <w:tcPr>
            <w:tcW w:w="2040" w:type="dxa"/>
            <w:tcBorders>
              <w:top w:val="nil"/>
              <w:left w:val="nil"/>
              <w:bottom w:val="nil"/>
              <w:right w:val="single" w:sz="6" w:space="0" w:color="auto"/>
            </w:tcBorders>
            <w:hideMark/>
          </w:tcPr>
          <w:p w14:paraId="59B6FD7E" w14:textId="77777777" w:rsidR="00377508" w:rsidRPr="004F3F1E" w:rsidRDefault="00377508" w:rsidP="00F1272A">
            <w:pPr>
              <w:pStyle w:val="tabletext11"/>
              <w:tabs>
                <w:tab w:val="decimal" w:pos="850"/>
              </w:tabs>
              <w:rPr>
                <w:ins w:id="11947" w:author="Author"/>
              </w:rPr>
            </w:pPr>
            <w:ins w:id="11948" w:author="Author">
              <w:r w:rsidRPr="004F3F1E">
                <w:t>20,000 to 24,999</w:t>
              </w:r>
            </w:ins>
          </w:p>
        </w:tc>
        <w:tc>
          <w:tcPr>
            <w:tcW w:w="360" w:type="dxa"/>
          </w:tcPr>
          <w:p w14:paraId="5C27AC41" w14:textId="77777777" w:rsidR="00377508" w:rsidRPr="004F3F1E" w:rsidRDefault="00377508" w:rsidP="00F1272A">
            <w:pPr>
              <w:pStyle w:val="tabletext11"/>
              <w:jc w:val="right"/>
              <w:rPr>
                <w:ins w:id="11949" w:author="Author"/>
              </w:rPr>
            </w:pPr>
          </w:p>
        </w:tc>
        <w:tc>
          <w:tcPr>
            <w:tcW w:w="2040" w:type="dxa"/>
            <w:tcBorders>
              <w:top w:val="nil"/>
              <w:left w:val="nil"/>
              <w:bottom w:val="nil"/>
              <w:right w:val="single" w:sz="6" w:space="0" w:color="auto"/>
            </w:tcBorders>
            <w:vAlign w:val="bottom"/>
            <w:hideMark/>
          </w:tcPr>
          <w:p w14:paraId="79081F83" w14:textId="77777777" w:rsidR="00377508" w:rsidRPr="004F3F1E" w:rsidRDefault="00377508" w:rsidP="00F1272A">
            <w:pPr>
              <w:pStyle w:val="tabletext11"/>
              <w:tabs>
                <w:tab w:val="decimal" w:pos="801"/>
              </w:tabs>
              <w:rPr>
                <w:ins w:id="11950" w:author="Author"/>
              </w:rPr>
            </w:pPr>
            <w:ins w:id="11951" w:author="Author">
              <w:r w:rsidRPr="004F3F1E">
                <w:t>0.62</w:t>
              </w:r>
            </w:ins>
          </w:p>
        </w:tc>
      </w:tr>
      <w:tr w:rsidR="00377508" w:rsidRPr="004F3F1E" w14:paraId="177535DB" w14:textId="77777777" w:rsidTr="00F1272A">
        <w:trPr>
          <w:trHeight w:val="190"/>
          <w:ins w:id="11952" w:author="Author"/>
        </w:trPr>
        <w:tc>
          <w:tcPr>
            <w:tcW w:w="200" w:type="dxa"/>
          </w:tcPr>
          <w:p w14:paraId="755D0F6C" w14:textId="77777777" w:rsidR="00377508" w:rsidRPr="004F3F1E" w:rsidRDefault="00377508" w:rsidP="00F1272A">
            <w:pPr>
              <w:pStyle w:val="tabletext11"/>
              <w:rPr>
                <w:ins w:id="11953" w:author="Author"/>
              </w:rPr>
            </w:pPr>
          </w:p>
        </w:tc>
        <w:tc>
          <w:tcPr>
            <w:tcW w:w="360" w:type="dxa"/>
            <w:tcBorders>
              <w:top w:val="nil"/>
              <w:left w:val="single" w:sz="6" w:space="0" w:color="auto"/>
              <w:bottom w:val="nil"/>
              <w:right w:val="nil"/>
            </w:tcBorders>
          </w:tcPr>
          <w:p w14:paraId="0E258D63" w14:textId="77777777" w:rsidR="00377508" w:rsidRPr="004F3F1E" w:rsidRDefault="00377508" w:rsidP="00F1272A">
            <w:pPr>
              <w:pStyle w:val="tabletext11"/>
              <w:jc w:val="right"/>
              <w:rPr>
                <w:ins w:id="11954" w:author="Author"/>
              </w:rPr>
            </w:pPr>
          </w:p>
        </w:tc>
        <w:tc>
          <w:tcPr>
            <w:tcW w:w="2040" w:type="dxa"/>
            <w:tcBorders>
              <w:top w:val="nil"/>
              <w:left w:val="nil"/>
              <w:bottom w:val="nil"/>
              <w:right w:val="single" w:sz="6" w:space="0" w:color="auto"/>
            </w:tcBorders>
            <w:hideMark/>
          </w:tcPr>
          <w:p w14:paraId="51ADB8D9" w14:textId="77777777" w:rsidR="00377508" w:rsidRPr="004F3F1E" w:rsidRDefault="00377508" w:rsidP="00F1272A">
            <w:pPr>
              <w:pStyle w:val="tabletext11"/>
              <w:tabs>
                <w:tab w:val="decimal" w:pos="850"/>
              </w:tabs>
              <w:rPr>
                <w:ins w:id="11955" w:author="Author"/>
              </w:rPr>
            </w:pPr>
            <w:ins w:id="11956" w:author="Author">
              <w:r w:rsidRPr="004F3F1E">
                <w:t>25,000 to 29,999</w:t>
              </w:r>
            </w:ins>
          </w:p>
        </w:tc>
        <w:tc>
          <w:tcPr>
            <w:tcW w:w="360" w:type="dxa"/>
          </w:tcPr>
          <w:p w14:paraId="10994B48" w14:textId="77777777" w:rsidR="00377508" w:rsidRPr="004F3F1E" w:rsidRDefault="00377508" w:rsidP="00F1272A">
            <w:pPr>
              <w:pStyle w:val="tabletext11"/>
              <w:jc w:val="right"/>
              <w:rPr>
                <w:ins w:id="11957" w:author="Author"/>
              </w:rPr>
            </w:pPr>
          </w:p>
        </w:tc>
        <w:tc>
          <w:tcPr>
            <w:tcW w:w="2040" w:type="dxa"/>
            <w:tcBorders>
              <w:top w:val="nil"/>
              <w:left w:val="nil"/>
              <w:bottom w:val="nil"/>
              <w:right w:val="single" w:sz="6" w:space="0" w:color="auto"/>
            </w:tcBorders>
            <w:vAlign w:val="bottom"/>
            <w:hideMark/>
          </w:tcPr>
          <w:p w14:paraId="63E9B297" w14:textId="77777777" w:rsidR="00377508" w:rsidRPr="004F3F1E" w:rsidRDefault="00377508" w:rsidP="00F1272A">
            <w:pPr>
              <w:pStyle w:val="tabletext11"/>
              <w:tabs>
                <w:tab w:val="decimal" w:pos="801"/>
              </w:tabs>
              <w:rPr>
                <w:ins w:id="11958" w:author="Author"/>
              </w:rPr>
            </w:pPr>
            <w:ins w:id="11959" w:author="Author">
              <w:r w:rsidRPr="004F3F1E">
                <w:t>0.70</w:t>
              </w:r>
            </w:ins>
          </w:p>
        </w:tc>
      </w:tr>
      <w:tr w:rsidR="00377508" w:rsidRPr="004F3F1E" w14:paraId="261E2113" w14:textId="77777777" w:rsidTr="00F1272A">
        <w:trPr>
          <w:trHeight w:val="190"/>
          <w:ins w:id="11960" w:author="Author"/>
        </w:trPr>
        <w:tc>
          <w:tcPr>
            <w:tcW w:w="200" w:type="dxa"/>
          </w:tcPr>
          <w:p w14:paraId="069FD4B9" w14:textId="77777777" w:rsidR="00377508" w:rsidRPr="004F3F1E" w:rsidRDefault="00377508" w:rsidP="00F1272A">
            <w:pPr>
              <w:pStyle w:val="tabletext11"/>
              <w:rPr>
                <w:ins w:id="11961" w:author="Author"/>
              </w:rPr>
            </w:pPr>
          </w:p>
        </w:tc>
        <w:tc>
          <w:tcPr>
            <w:tcW w:w="360" w:type="dxa"/>
            <w:tcBorders>
              <w:top w:val="nil"/>
              <w:left w:val="single" w:sz="6" w:space="0" w:color="auto"/>
              <w:bottom w:val="nil"/>
              <w:right w:val="nil"/>
            </w:tcBorders>
          </w:tcPr>
          <w:p w14:paraId="3CB07F98" w14:textId="77777777" w:rsidR="00377508" w:rsidRPr="004F3F1E" w:rsidRDefault="00377508" w:rsidP="00F1272A">
            <w:pPr>
              <w:pStyle w:val="tabletext11"/>
              <w:jc w:val="right"/>
              <w:rPr>
                <w:ins w:id="11962" w:author="Author"/>
              </w:rPr>
            </w:pPr>
          </w:p>
        </w:tc>
        <w:tc>
          <w:tcPr>
            <w:tcW w:w="2040" w:type="dxa"/>
            <w:tcBorders>
              <w:top w:val="nil"/>
              <w:left w:val="nil"/>
              <w:bottom w:val="nil"/>
              <w:right w:val="single" w:sz="6" w:space="0" w:color="auto"/>
            </w:tcBorders>
            <w:hideMark/>
          </w:tcPr>
          <w:p w14:paraId="5A1BC182" w14:textId="77777777" w:rsidR="00377508" w:rsidRPr="004F3F1E" w:rsidRDefault="00377508" w:rsidP="00F1272A">
            <w:pPr>
              <w:pStyle w:val="tabletext11"/>
              <w:tabs>
                <w:tab w:val="decimal" w:pos="850"/>
              </w:tabs>
              <w:rPr>
                <w:ins w:id="11963" w:author="Author"/>
              </w:rPr>
            </w:pPr>
            <w:ins w:id="11964" w:author="Author">
              <w:r w:rsidRPr="004F3F1E">
                <w:t>30,000 to 34,999</w:t>
              </w:r>
            </w:ins>
          </w:p>
        </w:tc>
        <w:tc>
          <w:tcPr>
            <w:tcW w:w="360" w:type="dxa"/>
          </w:tcPr>
          <w:p w14:paraId="75DB8984" w14:textId="77777777" w:rsidR="00377508" w:rsidRPr="004F3F1E" w:rsidRDefault="00377508" w:rsidP="00F1272A">
            <w:pPr>
              <w:pStyle w:val="tabletext11"/>
              <w:jc w:val="right"/>
              <w:rPr>
                <w:ins w:id="11965" w:author="Author"/>
              </w:rPr>
            </w:pPr>
          </w:p>
        </w:tc>
        <w:tc>
          <w:tcPr>
            <w:tcW w:w="2040" w:type="dxa"/>
            <w:tcBorders>
              <w:top w:val="nil"/>
              <w:left w:val="nil"/>
              <w:bottom w:val="nil"/>
              <w:right w:val="single" w:sz="6" w:space="0" w:color="auto"/>
            </w:tcBorders>
            <w:vAlign w:val="bottom"/>
            <w:hideMark/>
          </w:tcPr>
          <w:p w14:paraId="02377F5F" w14:textId="77777777" w:rsidR="00377508" w:rsidRPr="004F3F1E" w:rsidRDefault="00377508" w:rsidP="00F1272A">
            <w:pPr>
              <w:pStyle w:val="tabletext11"/>
              <w:tabs>
                <w:tab w:val="decimal" w:pos="801"/>
              </w:tabs>
              <w:rPr>
                <w:ins w:id="11966" w:author="Author"/>
              </w:rPr>
            </w:pPr>
            <w:ins w:id="11967" w:author="Author">
              <w:r w:rsidRPr="004F3F1E">
                <w:t>0.77</w:t>
              </w:r>
            </w:ins>
          </w:p>
        </w:tc>
      </w:tr>
      <w:tr w:rsidR="00377508" w:rsidRPr="004F3F1E" w14:paraId="23C0D646" w14:textId="77777777" w:rsidTr="00F1272A">
        <w:trPr>
          <w:trHeight w:val="190"/>
          <w:ins w:id="11968" w:author="Author"/>
        </w:trPr>
        <w:tc>
          <w:tcPr>
            <w:tcW w:w="200" w:type="dxa"/>
          </w:tcPr>
          <w:p w14:paraId="6CE7AD45" w14:textId="77777777" w:rsidR="00377508" w:rsidRPr="004F3F1E" w:rsidRDefault="00377508" w:rsidP="00F1272A">
            <w:pPr>
              <w:pStyle w:val="tabletext11"/>
              <w:rPr>
                <w:ins w:id="11969" w:author="Author"/>
              </w:rPr>
            </w:pPr>
          </w:p>
        </w:tc>
        <w:tc>
          <w:tcPr>
            <w:tcW w:w="360" w:type="dxa"/>
            <w:tcBorders>
              <w:top w:val="nil"/>
              <w:left w:val="single" w:sz="6" w:space="0" w:color="auto"/>
              <w:bottom w:val="nil"/>
              <w:right w:val="nil"/>
            </w:tcBorders>
          </w:tcPr>
          <w:p w14:paraId="0EEF18F8" w14:textId="77777777" w:rsidR="00377508" w:rsidRPr="004F3F1E" w:rsidRDefault="00377508" w:rsidP="00F1272A">
            <w:pPr>
              <w:pStyle w:val="tabletext11"/>
              <w:jc w:val="right"/>
              <w:rPr>
                <w:ins w:id="11970" w:author="Author"/>
              </w:rPr>
            </w:pPr>
          </w:p>
        </w:tc>
        <w:tc>
          <w:tcPr>
            <w:tcW w:w="2040" w:type="dxa"/>
            <w:tcBorders>
              <w:top w:val="nil"/>
              <w:left w:val="nil"/>
              <w:bottom w:val="nil"/>
              <w:right w:val="single" w:sz="6" w:space="0" w:color="auto"/>
            </w:tcBorders>
            <w:hideMark/>
          </w:tcPr>
          <w:p w14:paraId="059DA0F6" w14:textId="77777777" w:rsidR="00377508" w:rsidRPr="004F3F1E" w:rsidRDefault="00377508" w:rsidP="00F1272A">
            <w:pPr>
              <w:pStyle w:val="tabletext11"/>
              <w:tabs>
                <w:tab w:val="decimal" w:pos="850"/>
              </w:tabs>
              <w:rPr>
                <w:ins w:id="11971" w:author="Author"/>
              </w:rPr>
            </w:pPr>
            <w:ins w:id="11972" w:author="Author">
              <w:r w:rsidRPr="004F3F1E">
                <w:t>35,000 to 39,999</w:t>
              </w:r>
            </w:ins>
          </w:p>
        </w:tc>
        <w:tc>
          <w:tcPr>
            <w:tcW w:w="360" w:type="dxa"/>
          </w:tcPr>
          <w:p w14:paraId="0B34C00F" w14:textId="77777777" w:rsidR="00377508" w:rsidRPr="004F3F1E" w:rsidRDefault="00377508" w:rsidP="00F1272A">
            <w:pPr>
              <w:pStyle w:val="tabletext11"/>
              <w:jc w:val="right"/>
              <w:rPr>
                <w:ins w:id="11973" w:author="Author"/>
              </w:rPr>
            </w:pPr>
          </w:p>
        </w:tc>
        <w:tc>
          <w:tcPr>
            <w:tcW w:w="2040" w:type="dxa"/>
            <w:tcBorders>
              <w:top w:val="nil"/>
              <w:left w:val="nil"/>
              <w:bottom w:val="nil"/>
              <w:right w:val="single" w:sz="6" w:space="0" w:color="auto"/>
            </w:tcBorders>
            <w:vAlign w:val="bottom"/>
            <w:hideMark/>
          </w:tcPr>
          <w:p w14:paraId="01B8A5E4" w14:textId="77777777" w:rsidR="00377508" w:rsidRPr="004F3F1E" w:rsidRDefault="00377508" w:rsidP="00F1272A">
            <w:pPr>
              <w:pStyle w:val="tabletext11"/>
              <w:tabs>
                <w:tab w:val="decimal" w:pos="801"/>
              </w:tabs>
              <w:rPr>
                <w:ins w:id="11974" w:author="Author"/>
              </w:rPr>
            </w:pPr>
            <w:ins w:id="11975" w:author="Author">
              <w:r w:rsidRPr="004F3F1E">
                <w:t>0.84</w:t>
              </w:r>
            </w:ins>
          </w:p>
        </w:tc>
      </w:tr>
      <w:tr w:rsidR="00377508" w:rsidRPr="004F3F1E" w14:paraId="5A7B33E1" w14:textId="77777777" w:rsidTr="00F1272A">
        <w:trPr>
          <w:trHeight w:val="190"/>
          <w:ins w:id="11976" w:author="Author"/>
        </w:trPr>
        <w:tc>
          <w:tcPr>
            <w:tcW w:w="200" w:type="dxa"/>
          </w:tcPr>
          <w:p w14:paraId="37E908FC" w14:textId="77777777" w:rsidR="00377508" w:rsidRPr="004F3F1E" w:rsidRDefault="00377508" w:rsidP="00F1272A">
            <w:pPr>
              <w:pStyle w:val="tabletext11"/>
              <w:rPr>
                <w:ins w:id="11977" w:author="Author"/>
              </w:rPr>
            </w:pPr>
          </w:p>
        </w:tc>
        <w:tc>
          <w:tcPr>
            <w:tcW w:w="360" w:type="dxa"/>
            <w:tcBorders>
              <w:top w:val="nil"/>
              <w:left w:val="single" w:sz="6" w:space="0" w:color="auto"/>
              <w:bottom w:val="nil"/>
              <w:right w:val="nil"/>
            </w:tcBorders>
          </w:tcPr>
          <w:p w14:paraId="020A75F4" w14:textId="77777777" w:rsidR="00377508" w:rsidRPr="004F3F1E" w:rsidRDefault="00377508" w:rsidP="00F1272A">
            <w:pPr>
              <w:pStyle w:val="tabletext11"/>
              <w:jc w:val="right"/>
              <w:rPr>
                <w:ins w:id="11978" w:author="Author"/>
              </w:rPr>
            </w:pPr>
          </w:p>
        </w:tc>
        <w:tc>
          <w:tcPr>
            <w:tcW w:w="2040" w:type="dxa"/>
            <w:tcBorders>
              <w:top w:val="nil"/>
              <w:left w:val="nil"/>
              <w:bottom w:val="nil"/>
              <w:right w:val="single" w:sz="6" w:space="0" w:color="auto"/>
            </w:tcBorders>
            <w:hideMark/>
          </w:tcPr>
          <w:p w14:paraId="665BD347" w14:textId="77777777" w:rsidR="00377508" w:rsidRPr="004F3F1E" w:rsidRDefault="00377508" w:rsidP="00F1272A">
            <w:pPr>
              <w:pStyle w:val="tabletext11"/>
              <w:tabs>
                <w:tab w:val="decimal" w:pos="850"/>
              </w:tabs>
              <w:rPr>
                <w:ins w:id="11979" w:author="Author"/>
              </w:rPr>
            </w:pPr>
            <w:ins w:id="11980" w:author="Author">
              <w:r w:rsidRPr="004F3F1E">
                <w:t>40,000 to 44,999</w:t>
              </w:r>
            </w:ins>
          </w:p>
        </w:tc>
        <w:tc>
          <w:tcPr>
            <w:tcW w:w="360" w:type="dxa"/>
          </w:tcPr>
          <w:p w14:paraId="6BC52921" w14:textId="77777777" w:rsidR="00377508" w:rsidRPr="004F3F1E" w:rsidRDefault="00377508" w:rsidP="00F1272A">
            <w:pPr>
              <w:pStyle w:val="tabletext11"/>
              <w:jc w:val="right"/>
              <w:rPr>
                <w:ins w:id="11981" w:author="Author"/>
              </w:rPr>
            </w:pPr>
          </w:p>
        </w:tc>
        <w:tc>
          <w:tcPr>
            <w:tcW w:w="2040" w:type="dxa"/>
            <w:tcBorders>
              <w:top w:val="nil"/>
              <w:left w:val="nil"/>
              <w:bottom w:val="nil"/>
              <w:right w:val="single" w:sz="6" w:space="0" w:color="auto"/>
            </w:tcBorders>
            <w:vAlign w:val="bottom"/>
            <w:hideMark/>
          </w:tcPr>
          <w:p w14:paraId="05C7BBC5" w14:textId="77777777" w:rsidR="00377508" w:rsidRPr="004F3F1E" w:rsidRDefault="00377508" w:rsidP="00F1272A">
            <w:pPr>
              <w:pStyle w:val="tabletext11"/>
              <w:tabs>
                <w:tab w:val="decimal" w:pos="801"/>
              </w:tabs>
              <w:rPr>
                <w:ins w:id="11982" w:author="Author"/>
              </w:rPr>
            </w:pPr>
            <w:ins w:id="11983" w:author="Author">
              <w:r w:rsidRPr="004F3F1E">
                <w:t>0.89</w:t>
              </w:r>
            </w:ins>
          </w:p>
        </w:tc>
      </w:tr>
      <w:tr w:rsidR="00377508" w:rsidRPr="004F3F1E" w14:paraId="77754D81" w14:textId="77777777" w:rsidTr="00F1272A">
        <w:trPr>
          <w:trHeight w:val="190"/>
          <w:ins w:id="11984" w:author="Author"/>
        </w:trPr>
        <w:tc>
          <w:tcPr>
            <w:tcW w:w="200" w:type="dxa"/>
          </w:tcPr>
          <w:p w14:paraId="43822B3C" w14:textId="77777777" w:rsidR="00377508" w:rsidRPr="004F3F1E" w:rsidRDefault="00377508" w:rsidP="00F1272A">
            <w:pPr>
              <w:pStyle w:val="tabletext11"/>
              <w:rPr>
                <w:ins w:id="11985" w:author="Author"/>
              </w:rPr>
            </w:pPr>
          </w:p>
        </w:tc>
        <w:tc>
          <w:tcPr>
            <w:tcW w:w="360" w:type="dxa"/>
            <w:tcBorders>
              <w:top w:val="nil"/>
              <w:left w:val="single" w:sz="6" w:space="0" w:color="auto"/>
              <w:bottom w:val="nil"/>
              <w:right w:val="nil"/>
            </w:tcBorders>
          </w:tcPr>
          <w:p w14:paraId="73C1773C" w14:textId="77777777" w:rsidR="00377508" w:rsidRPr="004F3F1E" w:rsidRDefault="00377508" w:rsidP="00F1272A">
            <w:pPr>
              <w:pStyle w:val="tabletext11"/>
              <w:jc w:val="right"/>
              <w:rPr>
                <w:ins w:id="11986" w:author="Author"/>
              </w:rPr>
            </w:pPr>
          </w:p>
        </w:tc>
        <w:tc>
          <w:tcPr>
            <w:tcW w:w="2040" w:type="dxa"/>
            <w:tcBorders>
              <w:top w:val="nil"/>
              <w:left w:val="nil"/>
              <w:bottom w:val="nil"/>
              <w:right w:val="single" w:sz="6" w:space="0" w:color="auto"/>
            </w:tcBorders>
            <w:hideMark/>
          </w:tcPr>
          <w:p w14:paraId="60081BDA" w14:textId="77777777" w:rsidR="00377508" w:rsidRPr="004F3F1E" w:rsidRDefault="00377508" w:rsidP="00F1272A">
            <w:pPr>
              <w:pStyle w:val="tabletext11"/>
              <w:tabs>
                <w:tab w:val="decimal" w:pos="850"/>
              </w:tabs>
              <w:rPr>
                <w:ins w:id="11987" w:author="Author"/>
              </w:rPr>
            </w:pPr>
            <w:ins w:id="11988" w:author="Author">
              <w:r w:rsidRPr="004F3F1E">
                <w:t>45,000 to 49,999</w:t>
              </w:r>
            </w:ins>
          </w:p>
        </w:tc>
        <w:tc>
          <w:tcPr>
            <w:tcW w:w="360" w:type="dxa"/>
          </w:tcPr>
          <w:p w14:paraId="32215921" w14:textId="77777777" w:rsidR="00377508" w:rsidRPr="004F3F1E" w:rsidRDefault="00377508" w:rsidP="00F1272A">
            <w:pPr>
              <w:pStyle w:val="tabletext11"/>
              <w:jc w:val="right"/>
              <w:rPr>
                <w:ins w:id="11989" w:author="Author"/>
              </w:rPr>
            </w:pPr>
          </w:p>
        </w:tc>
        <w:tc>
          <w:tcPr>
            <w:tcW w:w="2040" w:type="dxa"/>
            <w:tcBorders>
              <w:top w:val="nil"/>
              <w:left w:val="nil"/>
              <w:bottom w:val="nil"/>
              <w:right w:val="single" w:sz="6" w:space="0" w:color="auto"/>
            </w:tcBorders>
            <w:vAlign w:val="bottom"/>
            <w:hideMark/>
          </w:tcPr>
          <w:p w14:paraId="44652626" w14:textId="77777777" w:rsidR="00377508" w:rsidRPr="004F3F1E" w:rsidRDefault="00377508" w:rsidP="00F1272A">
            <w:pPr>
              <w:pStyle w:val="tabletext11"/>
              <w:tabs>
                <w:tab w:val="decimal" w:pos="801"/>
              </w:tabs>
              <w:rPr>
                <w:ins w:id="11990" w:author="Author"/>
              </w:rPr>
            </w:pPr>
            <w:ins w:id="11991" w:author="Author">
              <w:r w:rsidRPr="004F3F1E">
                <w:t>0.93</w:t>
              </w:r>
            </w:ins>
          </w:p>
        </w:tc>
      </w:tr>
      <w:tr w:rsidR="00377508" w:rsidRPr="004F3F1E" w14:paraId="5AB64056" w14:textId="77777777" w:rsidTr="00F1272A">
        <w:trPr>
          <w:trHeight w:val="190"/>
          <w:ins w:id="11992" w:author="Author"/>
        </w:trPr>
        <w:tc>
          <w:tcPr>
            <w:tcW w:w="200" w:type="dxa"/>
          </w:tcPr>
          <w:p w14:paraId="6A2B3590" w14:textId="77777777" w:rsidR="00377508" w:rsidRPr="004F3F1E" w:rsidRDefault="00377508" w:rsidP="00F1272A">
            <w:pPr>
              <w:pStyle w:val="tabletext11"/>
              <w:rPr>
                <w:ins w:id="11993" w:author="Author"/>
              </w:rPr>
            </w:pPr>
          </w:p>
        </w:tc>
        <w:tc>
          <w:tcPr>
            <w:tcW w:w="360" w:type="dxa"/>
            <w:tcBorders>
              <w:top w:val="nil"/>
              <w:left w:val="single" w:sz="6" w:space="0" w:color="auto"/>
              <w:bottom w:val="nil"/>
              <w:right w:val="nil"/>
            </w:tcBorders>
          </w:tcPr>
          <w:p w14:paraId="16B2BE24" w14:textId="77777777" w:rsidR="00377508" w:rsidRPr="004F3F1E" w:rsidRDefault="00377508" w:rsidP="00F1272A">
            <w:pPr>
              <w:pStyle w:val="tabletext11"/>
              <w:jc w:val="right"/>
              <w:rPr>
                <w:ins w:id="11994" w:author="Author"/>
              </w:rPr>
            </w:pPr>
          </w:p>
        </w:tc>
        <w:tc>
          <w:tcPr>
            <w:tcW w:w="2040" w:type="dxa"/>
            <w:tcBorders>
              <w:top w:val="nil"/>
              <w:left w:val="nil"/>
              <w:bottom w:val="nil"/>
              <w:right w:val="single" w:sz="6" w:space="0" w:color="auto"/>
            </w:tcBorders>
            <w:hideMark/>
          </w:tcPr>
          <w:p w14:paraId="623522F9" w14:textId="77777777" w:rsidR="00377508" w:rsidRPr="004F3F1E" w:rsidRDefault="00377508" w:rsidP="00F1272A">
            <w:pPr>
              <w:pStyle w:val="tabletext11"/>
              <w:tabs>
                <w:tab w:val="decimal" w:pos="850"/>
              </w:tabs>
              <w:rPr>
                <w:ins w:id="11995" w:author="Author"/>
              </w:rPr>
            </w:pPr>
            <w:ins w:id="11996" w:author="Author">
              <w:r w:rsidRPr="004F3F1E">
                <w:t>50,000 to 54,999</w:t>
              </w:r>
            </w:ins>
          </w:p>
        </w:tc>
        <w:tc>
          <w:tcPr>
            <w:tcW w:w="360" w:type="dxa"/>
          </w:tcPr>
          <w:p w14:paraId="2B8B97A1" w14:textId="77777777" w:rsidR="00377508" w:rsidRPr="004F3F1E" w:rsidRDefault="00377508" w:rsidP="00F1272A">
            <w:pPr>
              <w:pStyle w:val="tabletext11"/>
              <w:jc w:val="right"/>
              <w:rPr>
                <w:ins w:id="11997" w:author="Author"/>
              </w:rPr>
            </w:pPr>
          </w:p>
        </w:tc>
        <w:tc>
          <w:tcPr>
            <w:tcW w:w="2040" w:type="dxa"/>
            <w:tcBorders>
              <w:top w:val="nil"/>
              <w:left w:val="nil"/>
              <w:bottom w:val="nil"/>
              <w:right w:val="single" w:sz="6" w:space="0" w:color="auto"/>
            </w:tcBorders>
            <w:vAlign w:val="bottom"/>
            <w:hideMark/>
          </w:tcPr>
          <w:p w14:paraId="2544C7EB" w14:textId="77777777" w:rsidR="00377508" w:rsidRPr="004F3F1E" w:rsidRDefault="00377508" w:rsidP="00F1272A">
            <w:pPr>
              <w:pStyle w:val="tabletext11"/>
              <w:tabs>
                <w:tab w:val="decimal" w:pos="801"/>
              </w:tabs>
              <w:rPr>
                <w:ins w:id="11998" w:author="Author"/>
              </w:rPr>
            </w:pPr>
            <w:ins w:id="11999" w:author="Author">
              <w:r w:rsidRPr="004F3F1E">
                <w:t>0.97</w:t>
              </w:r>
            </w:ins>
          </w:p>
        </w:tc>
      </w:tr>
      <w:tr w:rsidR="00377508" w:rsidRPr="004F3F1E" w14:paraId="4874B010" w14:textId="77777777" w:rsidTr="00F1272A">
        <w:trPr>
          <w:trHeight w:val="190"/>
          <w:ins w:id="12000" w:author="Author"/>
        </w:trPr>
        <w:tc>
          <w:tcPr>
            <w:tcW w:w="200" w:type="dxa"/>
          </w:tcPr>
          <w:p w14:paraId="1CCF0567" w14:textId="77777777" w:rsidR="00377508" w:rsidRPr="004F3F1E" w:rsidRDefault="00377508" w:rsidP="00F1272A">
            <w:pPr>
              <w:pStyle w:val="tabletext11"/>
              <w:rPr>
                <w:ins w:id="12001" w:author="Author"/>
              </w:rPr>
            </w:pPr>
          </w:p>
        </w:tc>
        <w:tc>
          <w:tcPr>
            <w:tcW w:w="360" w:type="dxa"/>
            <w:tcBorders>
              <w:top w:val="nil"/>
              <w:left w:val="single" w:sz="6" w:space="0" w:color="auto"/>
              <w:bottom w:val="nil"/>
              <w:right w:val="nil"/>
            </w:tcBorders>
          </w:tcPr>
          <w:p w14:paraId="4D0EF1F2" w14:textId="77777777" w:rsidR="00377508" w:rsidRPr="004F3F1E" w:rsidRDefault="00377508" w:rsidP="00F1272A">
            <w:pPr>
              <w:pStyle w:val="tabletext11"/>
              <w:jc w:val="right"/>
              <w:rPr>
                <w:ins w:id="12002" w:author="Author"/>
              </w:rPr>
            </w:pPr>
          </w:p>
        </w:tc>
        <w:tc>
          <w:tcPr>
            <w:tcW w:w="2040" w:type="dxa"/>
            <w:tcBorders>
              <w:top w:val="nil"/>
              <w:left w:val="nil"/>
              <w:bottom w:val="nil"/>
              <w:right w:val="single" w:sz="6" w:space="0" w:color="auto"/>
            </w:tcBorders>
            <w:hideMark/>
          </w:tcPr>
          <w:p w14:paraId="5164AD3A" w14:textId="77777777" w:rsidR="00377508" w:rsidRPr="004F3F1E" w:rsidRDefault="00377508" w:rsidP="00F1272A">
            <w:pPr>
              <w:pStyle w:val="tabletext11"/>
              <w:tabs>
                <w:tab w:val="decimal" w:pos="850"/>
              </w:tabs>
              <w:rPr>
                <w:ins w:id="12003" w:author="Author"/>
              </w:rPr>
            </w:pPr>
            <w:ins w:id="12004" w:author="Author">
              <w:r w:rsidRPr="004F3F1E">
                <w:t>55,000 to 64,999</w:t>
              </w:r>
            </w:ins>
          </w:p>
        </w:tc>
        <w:tc>
          <w:tcPr>
            <w:tcW w:w="360" w:type="dxa"/>
          </w:tcPr>
          <w:p w14:paraId="1E565B85" w14:textId="77777777" w:rsidR="00377508" w:rsidRPr="004F3F1E" w:rsidRDefault="00377508" w:rsidP="00F1272A">
            <w:pPr>
              <w:pStyle w:val="tabletext11"/>
              <w:jc w:val="right"/>
              <w:rPr>
                <w:ins w:id="12005" w:author="Author"/>
              </w:rPr>
            </w:pPr>
          </w:p>
        </w:tc>
        <w:tc>
          <w:tcPr>
            <w:tcW w:w="2040" w:type="dxa"/>
            <w:tcBorders>
              <w:top w:val="nil"/>
              <w:left w:val="nil"/>
              <w:bottom w:val="nil"/>
              <w:right w:val="single" w:sz="6" w:space="0" w:color="auto"/>
            </w:tcBorders>
            <w:vAlign w:val="bottom"/>
            <w:hideMark/>
          </w:tcPr>
          <w:p w14:paraId="7201C1CC" w14:textId="77777777" w:rsidR="00377508" w:rsidRPr="004F3F1E" w:rsidRDefault="00377508" w:rsidP="00F1272A">
            <w:pPr>
              <w:pStyle w:val="tabletext11"/>
              <w:tabs>
                <w:tab w:val="decimal" w:pos="801"/>
              </w:tabs>
              <w:rPr>
                <w:ins w:id="12006" w:author="Author"/>
              </w:rPr>
            </w:pPr>
            <w:ins w:id="12007" w:author="Author">
              <w:r w:rsidRPr="004F3F1E">
                <w:t>1.02</w:t>
              </w:r>
            </w:ins>
          </w:p>
        </w:tc>
      </w:tr>
      <w:tr w:rsidR="00377508" w:rsidRPr="004F3F1E" w14:paraId="796EEB82" w14:textId="77777777" w:rsidTr="00F1272A">
        <w:trPr>
          <w:trHeight w:val="190"/>
          <w:ins w:id="12008" w:author="Author"/>
        </w:trPr>
        <w:tc>
          <w:tcPr>
            <w:tcW w:w="200" w:type="dxa"/>
          </w:tcPr>
          <w:p w14:paraId="3F932084" w14:textId="77777777" w:rsidR="00377508" w:rsidRPr="004F3F1E" w:rsidRDefault="00377508" w:rsidP="00F1272A">
            <w:pPr>
              <w:pStyle w:val="tabletext11"/>
              <w:rPr>
                <w:ins w:id="12009" w:author="Author"/>
              </w:rPr>
            </w:pPr>
          </w:p>
        </w:tc>
        <w:tc>
          <w:tcPr>
            <w:tcW w:w="360" w:type="dxa"/>
            <w:tcBorders>
              <w:top w:val="nil"/>
              <w:left w:val="single" w:sz="6" w:space="0" w:color="auto"/>
              <w:bottom w:val="nil"/>
              <w:right w:val="nil"/>
            </w:tcBorders>
          </w:tcPr>
          <w:p w14:paraId="0A534578" w14:textId="77777777" w:rsidR="00377508" w:rsidRPr="004F3F1E" w:rsidRDefault="00377508" w:rsidP="00F1272A">
            <w:pPr>
              <w:pStyle w:val="tabletext11"/>
              <w:jc w:val="right"/>
              <w:rPr>
                <w:ins w:id="12010" w:author="Author"/>
              </w:rPr>
            </w:pPr>
          </w:p>
        </w:tc>
        <w:tc>
          <w:tcPr>
            <w:tcW w:w="2040" w:type="dxa"/>
            <w:tcBorders>
              <w:top w:val="nil"/>
              <w:left w:val="nil"/>
              <w:bottom w:val="nil"/>
              <w:right w:val="single" w:sz="6" w:space="0" w:color="auto"/>
            </w:tcBorders>
            <w:hideMark/>
          </w:tcPr>
          <w:p w14:paraId="379CB415" w14:textId="77777777" w:rsidR="00377508" w:rsidRPr="004F3F1E" w:rsidRDefault="00377508" w:rsidP="00F1272A">
            <w:pPr>
              <w:pStyle w:val="tabletext11"/>
              <w:tabs>
                <w:tab w:val="decimal" w:pos="850"/>
              </w:tabs>
              <w:rPr>
                <w:ins w:id="12011" w:author="Author"/>
              </w:rPr>
            </w:pPr>
            <w:ins w:id="12012" w:author="Author">
              <w:r w:rsidRPr="004F3F1E">
                <w:t>65,000 to 74,999</w:t>
              </w:r>
            </w:ins>
          </w:p>
        </w:tc>
        <w:tc>
          <w:tcPr>
            <w:tcW w:w="360" w:type="dxa"/>
          </w:tcPr>
          <w:p w14:paraId="11B558E8" w14:textId="77777777" w:rsidR="00377508" w:rsidRPr="004F3F1E" w:rsidRDefault="00377508" w:rsidP="00F1272A">
            <w:pPr>
              <w:pStyle w:val="tabletext11"/>
              <w:jc w:val="right"/>
              <w:rPr>
                <w:ins w:id="12013" w:author="Author"/>
              </w:rPr>
            </w:pPr>
          </w:p>
        </w:tc>
        <w:tc>
          <w:tcPr>
            <w:tcW w:w="2040" w:type="dxa"/>
            <w:tcBorders>
              <w:top w:val="nil"/>
              <w:left w:val="nil"/>
              <w:bottom w:val="nil"/>
              <w:right w:val="single" w:sz="6" w:space="0" w:color="auto"/>
            </w:tcBorders>
            <w:vAlign w:val="bottom"/>
            <w:hideMark/>
          </w:tcPr>
          <w:p w14:paraId="7520767F" w14:textId="77777777" w:rsidR="00377508" w:rsidRPr="004F3F1E" w:rsidRDefault="00377508" w:rsidP="00F1272A">
            <w:pPr>
              <w:pStyle w:val="tabletext11"/>
              <w:tabs>
                <w:tab w:val="decimal" w:pos="801"/>
              </w:tabs>
              <w:rPr>
                <w:ins w:id="12014" w:author="Author"/>
              </w:rPr>
            </w:pPr>
            <w:ins w:id="12015" w:author="Author">
              <w:r w:rsidRPr="004F3F1E">
                <w:t>1.09</w:t>
              </w:r>
            </w:ins>
          </w:p>
        </w:tc>
      </w:tr>
      <w:tr w:rsidR="00377508" w:rsidRPr="004F3F1E" w14:paraId="5539D8C4" w14:textId="77777777" w:rsidTr="00F1272A">
        <w:trPr>
          <w:trHeight w:val="190"/>
          <w:ins w:id="12016" w:author="Author"/>
        </w:trPr>
        <w:tc>
          <w:tcPr>
            <w:tcW w:w="200" w:type="dxa"/>
          </w:tcPr>
          <w:p w14:paraId="2F4DC05B" w14:textId="77777777" w:rsidR="00377508" w:rsidRPr="004F3F1E" w:rsidRDefault="00377508" w:rsidP="00F1272A">
            <w:pPr>
              <w:pStyle w:val="tabletext11"/>
              <w:rPr>
                <w:ins w:id="12017" w:author="Author"/>
              </w:rPr>
            </w:pPr>
          </w:p>
        </w:tc>
        <w:tc>
          <w:tcPr>
            <w:tcW w:w="360" w:type="dxa"/>
            <w:tcBorders>
              <w:top w:val="nil"/>
              <w:left w:val="single" w:sz="6" w:space="0" w:color="auto"/>
              <w:bottom w:val="nil"/>
              <w:right w:val="nil"/>
            </w:tcBorders>
          </w:tcPr>
          <w:p w14:paraId="54D92CB6" w14:textId="77777777" w:rsidR="00377508" w:rsidRPr="004F3F1E" w:rsidRDefault="00377508" w:rsidP="00F1272A">
            <w:pPr>
              <w:pStyle w:val="tabletext11"/>
              <w:jc w:val="right"/>
              <w:rPr>
                <w:ins w:id="12018" w:author="Author"/>
              </w:rPr>
            </w:pPr>
          </w:p>
        </w:tc>
        <w:tc>
          <w:tcPr>
            <w:tcW w:w="2040" w:type="dxa"/>
            <w:tcBorders>
              <w:top w:val="nil"/>
              <w:left w:val="nil"/>
              <w:bottom w:val="nil"/>
              <w:right w:val="single" w:sz="6" w:space="0" w:color="auto"/>
            </w:tcBorders>
            <w:hideMark/>
          </w:tcPr>
          <w:p w14:paraId="2A95312A" w14:textId="77777777" w:rsidR="00377508" w:rsidRPr="004F3F1E" w:rsidRDefault="00377508" w:rsidP="00F1272A">
            <w:pPr>
              <w:pStyle w:val="tabletext11"/>
              <w:tabs>
                <w:tab w:val="decimal" w:pos="850"/>
              </w:tabs>
              <w:rPr>
                <w:ins w:id="12019" w:author="Author"/>
              </w:rPr>
            </w:pPr>
            <w:ins w:id="12020" w:author="Author">
              <w:r w:rsidRPr="004F3F1E">
                <w:t>75,000 to 84,999</w:t>
              </w:r>
            </w:ins>
          </w:p>
        </w:tc>
        <w:tc>
          <w:tcPr>
            <w:tcW w:w="360" w:type="dxa"/>
          </w:tcPr>
          <w:p w14:paraId="388BD314" w14:textId="77777777" w:rsidR="00377508" w:rsidRPr="004F3F1E" w:rsidRDefault="00377508" w:rsidP="00F1272A">
            <w:pPr>
              <w:pStyle w:val="tabletext11"/>
              <w:jc w:val="right"/>
              <w:rPr>
                <w:ins w:id="12021" w:author="Author"/>
              </w:rPr>
            </w:pPr>
          </w:p>
        </w:tc>
        <w:tc>
          <w:tcPr>
            <w:tcW w:w="2040" w:type="dxa"/>
            <w:tcBorders>
              <w:top w:val="nil"/>
              <w:left w:val="nil"/>
              <w:bottom w:val="nil"/>
              <w:right w:val="single" w:sz="6" w:space="0" w:color="auto"/>
            </w:tcBorders>
            <w:vAlign w:val="bottom"/>
            <w:hideMark/>
          </w:tcPr>
          <w:p w14:paraId="672D704B" w14:textId="77777777" w:rsidR="00377508" w:rsidRPr="004F3F1E" w:rsidRDefault="00377508" w:rsidP="00F1272A">
            <w:pPr>
              <w:pStyle w:val="tabletext11"/>
              <w:tabs>
                <w:tab w:val="decimal" w:pos="801"/>
              </w:tabs>
              <w:rPr>
                <w:ins w:id="12022" w:author="Author"/>
              </w:rPr>
            </w:pPr>
            <w:ins w:id="12023" w:author="Author">
              <w:r w:rsidRPr="004F3F1E">
                <w:t>1.15</w:t>
              </w:r>
            </w:ins>
          </w:p>
        </w:tc>
      </w:tr>
      <w:tr w:rsidR="00377508" w:rsidRPr="004F3F1E" w14:paraId="5DC87DD8" w14:textId="77777777" w:rsidTr="00F1272A">
        <w:trPr>
          <w:trHeight w:val="190"/>
          <w:ins w:id="12024" w:author="Author"/>
        </w:trPr>
        <w:tc>
          <w:tcPr>
            <w:tcW w:w="200" w:type="dxa"/>
          </w:tcPr>
          <w:p w14:paraId="273DCA25" w14:textId="77777777" w:rsidR="00377508" w:rsidRPr="004F3F1E" w:rsidRDefault="00377508" w:rsidP="00F1272A">
            <w:pPr>
              <w:pStyle w:val="tabletext11"/>
              <w:rPr>
                <w:ins w:id="12025" w:author="Author"/>
              </w:rPr>
            </w:pPr>
          </w:p>
        </w:tc>
        <w:tc>
          <w:tcPr>
            <w:tcW w:w="360" w:type="dxa"/>
            <w:tcBorders>
              <w:top w:val="nil"/>
              <w:left w:val="single" w:sz="6" w:space="0" w:color="auto"/>
              <w:bottom w:val="nil"/>
              <w:right w:val="nil"/>
            </w:tcBorders>
          </w:tcPr>
          <w:p w14:paraId="0880B959" w14:textId="77777777" w:rsidR="00377508" w:rsidRPr="004F3F1E" w:rsidRDefault="00377508" w:rsidP="00F1272A">
            <w:pPr>
              <w:pStyle w:val="tabletext11"/>
              <w:jc w:val="right"/>
              <w:rPr>
                <w:ins w:id="12026" w:author="Author"/>
              </w:rPr>
            </w:pPr>
          </w:p>
        </w:tc>
        <w:tc>
          <w:tcPr>
            <w:tcW w:w="2040" w:type="dxa"/>
            <w:tcBorders>
              <w:top w:val="nil"/>
              <w:left w:val="nil"/>
              <w:bottom w:val="nil"/>
              <w:right w:val="single" w:sz="6" w:space="0" w:color="auto"/>
            </w:tcBorders>
            <w:hideMark/>
          </w:tcPr>
          <w:p w14:paraId="4D533EE2" w14:textId="77777777" w:rsidR="00377508" w:rsidRPr="004F3F1E" w:rsidRDefault="00377508" w:rsidP="00F1272A">
            <w:pPr>
              <w:pStyle w:val="tabletext11"/>
              <w:tabs>
                <w:tab w:val="decimal" w:pos="850"/>
              </w:tabs>
              <w:rPr>
                <w:ins w:id="12027" w:author="Author"/>
              </w:rPr>
            </w:pPr>
            <w:ins w:id="12028" w:author="Author">
              <w:r w:rsidRPr="004F3F1E">
                <w:t>85,000 to 99,999</w:t>
              </w:r>
            </w:ins>
          </w:p>
        </w:tc>
        <w:tc>
          <w:tcPr>
            <w:tcW w:w="360" w:type="dxa"/>
          </w:tcPr>
          <w:p w14:paraId="0DA03CBF" w14:textId="77777777" w:rsidR="00377508" w:rsidRPr="004F3F1E" w:rsidRDefault="00377508" w:rsidP="00F1272A">
            <w:pPr>
              <w:pStyle w:val="tabletext11"/>
              <w:jc w:val="right"/>
              <w:rPr>
                <w:ins w:id="12029" w:author="Author"/>
              </w:rPr>
            </w:pPr>
          </w:p>
        </w:tc>
        <w:tc>
          <w:tcPr>
            <w:tcW w:w="2040" w:type="dxa"/>
            <w:tcBorders>
              <w:top w:val="nil"/>
              <w:left w:val="nil"/>
              <w:bottom w:val="nil"/>
              <w:right w:val="single" w:sz="6" w:space="0" w:color="auto"/>
            </w:tcBorders>
            <w:vAlign w:val="bottom"/>
            <w:hideMark/>
          </w:tcPr>
          <w:p w14:paraId="57471A4A" w14:textId="77777777" w:rsidR="00377508" w:rsidRPr="004F3F1E" w:rsidRDefault="00377508" w:rsidP="00F1272A">
            <w:pPr>
              <w:pStyle w:val="tabletext11"/>
              <w:tabs>
                <w:tab w:val="decimal" w:pos="801"/>
              </w:tabs>
              <w:rPr>
                <w:ins w:id="12030" w:author="Author"/>
              </w:rPr>
            </w:pPr>
            <w:ins w:id="12031" w:author="Author">
              <w:r w:rsidRPr="004F3F1E">
                <w:t>1.21</w:t>
              </w:r>
            </w:ins>
          </w:p>
        </w:tc>
      </w:tr>
      <w:tr w:rsidR="00377508" w:rsidRPr="004F3F1E" w14:paraId="6961C42B" w14:textId="77777777" w:rsidTr="00F1272A">
        <w:trPr>
          <w:trHeight w:val="190"/>
          <w:ins w:id="12032" w:author="Author"/>
        </w:trPr>
        <w:tc>
          <w:tcPr>
            <w:tcW w:w="200" w:type="dxa"/>
          </w:tcPr>
          <w:p w14:paraId="6F90B60F" w14:textId="77777777" w:rsidR="00377508" w:rsidRPr="004F3F1E" w:rsidRDefault="00377508" w:rsidP="00F1272A">
            <w:pPr>
              <w:pStyle w:val="tabletext11"/>
              <w:rPr>
                <w:ins w:id="12033" w:author="Author"/>
              </w:rPr>
            </w:pPr>
          </w:p>
        </w:tc>
        <w:tc>
          <w:tcPr>
            <w:tcW w:w="360" w:type="dxa"/>
            <w:tcBorders>
              <w:top w:val="nil"/>
              <w:left w:val="single" w:sz="6" w:space="0" w:color="auto"/>
              <w:bottom w:val="nil"/>
              <w:right w:val="nil"/>
            </w:tcBorders>
          </w:tcPr>
          <w:p w14:paraId="1DA5618D" w14:textId="77777777" w:rsidR="00377508" w:rsidRPr="004F3F1E" w:rsidRDefault="00377508" w:rsidP="00F1272A">
            <w:pPr>
              <w:pStyle w:val="tabletext11"/>
              <w:jc w:val="right"/>
              <w:rPr>
                <w:ins w:id="12034" w:author="Author"/>
              </w:rPr>
            </w:pPr>
          </w:p>
        </w:tc>
        <w:tc>
          <w:tcPr>
            <w:tcW w:w="2040" w:type="dxa"/>
            <w:tcBorders>
              <w:top w:val="nil"/>
              <w:left w:val="nil"/>
              <w:bottom w:val="nil"/>
              <w:right w:val="single" w:sz="6" w:space="0" w:color="auto"/>
            </w:tcBorders>
            <w:hideMark/>
          </w:tcPr>
          <w:p w14:paraId="6C9C1AB0" w14:textId="77777777" w:rsidR="00377508" w:rsidRPr="004F3F1E" w:rsidRDefault="00377508" w:rsidP="00F1272A">
            <w:pPr>
              <w:pStyle w:val="tabletext11"/>
              <w:tabs>
                <w:tab w:val="decimal" w:pos="850"/>
              </w:tabs>
              <w:rPr>
                <w:ins w:id="12035" w:author="Author"/>
              </w:rPr>
            </w:pPr>
            <w:ins w:id="12036" w:author="Author">
              <w:r w:rsidRPr="004F3F1E">
                <w:t>100,000 to 114,999</w:t>
              </w:r>
            </w:ins>
          </w:p>
        </w:tc>
        <w:tc>
          <w:tcPr>
            <w:tcW w:w="360" w:type="dxa"/>
          </w:tcPr>
          <w:p w14:paraId="3BB8C22E" w14:textId="77777777" w:rsidR="00377508" w:rsidRPr="004F3F1E" w:rsidRDefault="00377508" w:rsidP="00F1272A">
            <w:pPr>
              <w:pStyle w:val="tabletext11"/>
              <w:jc w:val="right"/>
              <w:rPr>
                <w:ins w:id="12037" w:author="Author"/>
              </w:rPr>
            </w:pPr>
          </w:p>
        </w:tc>
        <w:tc>
          <w:tcPr>
            <w:tcW w:w="2040" w:type="dxa"/>
            <w:tcBorders>
              <w:top w:val="nil"/>
              <w:left w:val="nil"/>
              <w:bottom w:val="nil"/>
              <w:right w:val="single" w:sz="6" w:space="0" w:color="auto"/>
            </w:tcBorders>
            <w:vAlign w:val="bottom"/>
            <w:hideMark/>
          </w:tcPr>
          <w:p w14:paraId="39FE3C72" w14:textId="77777777" w:rsidR="00377508" w:rsidRPr="004F3F1E" w:rsidRDefault="00377508" w:rsidP="00F1272A">
            <w:pPr>
              <w:pStyle w:val="tabletext11"/>
              <w:tabs>
                <w:tab w:val="decimal" w:pos="801"/>
              </w:tabs>
              <w:rPr>
                <w:ins w:id="12038" w:author="Author"/>
              </w:rPr>
            </w:pPr>
            <w:ins w:id="12039" w:author="Author">
              <w:r w:rsidRPr="004F3F1E">
                <w:t>1.29</w:t>
              </w:r>
            </w:ins>
          </w:p>
        </w:tc>
      </w:tr>
      <w:tr w:rsidR="00377508" w:rsidRPr="004F3F1E" w14:paraId="1833DDDE" w14:textId="77777777" w:rsidTr="00F1272A">
        <w:trPr>
          <w:trHeight w:val="190"/>
          <w:ins w:id="12040" w:author="Author"/>
        </w:trPr>
        <w:tc>
          <w:tcPr>
            <w:tcW w:w="200" w:type="dxa"/>
          </w:tcPr>
          <w:p w14:paraId="66AF8EE5" w14:textId="77777777" w:rsidR="00377508" w:rsidRPr="004F3F1E" w:rsidRDefault="00377508" w:rsidP="00F1272A">
            <w:pPr>
              <w:pStyle w:val="tabletext11"/>
              <w:rPr>
                <w:ins w:id="12041" w:author="Author"/>
              </w:rPr>
            </w:pPr>
          </w:p>
        </w:tc>
        <w:tc>
          <w:tcPr>
            <w:tcW w:w="360" w:type="dxa"/>
            <w:tcBorders>
              <w:top w:val="nil"/>
              <w:left w:val="single" w:sz="6" w:space="0" w:color="auto"/>
              <w:bottom w:val="nil"/>
              <w:right w:val="nil"/>
            </w:tcBorders>
          </w:tcPr>
          <w:p w14:paraId="7809C8E5" w14:textId="77777777" w:rsidR="00377508" w:rsidRPr="004F3F1E" w:rsidRDefault="00377508" w:rsidP="00F1272A">
            <w:pPr>
              <w:pStyle w:val="tabletext11"/>
              <w:jc w:val="right"/>
              <w:rPr>
                <w:ins w:id="12042" w:author="Author"/>
              </w:rPr>
            </w:pPr>
          </w:p>
        </w:tc>
        <w:tc>
          <w:tcPr>
            <w:tcW w:w="2040" w:type="dxa"/>
            <w:tcBorders>
              <w:top w:val="nil"/>
              <w:left w:val="nil"/>
              <w:bottom w:val="nil"/>
              <w:right w:val="single" w:sz="6" w:space="0" w:color="auto"/>
            </w:tcBorders>
            <w:hideMark/>
          </w:tcPr>
          <w:p w14:paraId="2A6CF400" w14:textId="77777777" w:rsidR="00377508" w:rsidRPr="004F3F1E" w:rsidRDefault="00377508" w:rsidP="00F1272A">
            <w:pPr>
              <w:pStyle w:val="tabletext11"/>
              <w:tabs>
                <w:tab w:val="decimal" w:pos="850"/>
              </w:tabs>
              <w:rPr>
                <w:ins w:id="12043" w:author="Author"/>
              </w:rPr>
            </w:pPr>
            <w:ins w:id="12044" w:author="Author">
              <w:r w:rsidRPr="004F3F1E">
                <w:t>115,000 to 129,999</w:t>
              </w:r>
            </w:ins>
          </w:p>
        </w:tc>
        <w:tc>
          <w:tcPr>
            <w:tcW w:w="360" w:type="dxa"/>
          </w:tcPr>
          <w:p w14:paraId="30D972C0" w14:textId="77777777" w:rsidR="00377508" w:rsidRPr="004F3F1E" w:rsidRDefault="00377508" w:rsidP="00F1272A">
            <w:pPr>
              <w:pStyle w:val="tabletext11"/>
              <w:jc w:val="right"/>
              <w:rPr>
                <w:ins w:id="12045" w:author="Author"/>
              </w:rPr>
            </w:pPr>
          </w:p>
        </w:tc>
        <w:tc>
          <w:tcPr>
            <w:tcW w:w="2040" w:type="dxa"/>
            <w:tcBorders>
              <w:top w:val="nil"/>
              <w:left w:val="nil"/>
              <w:bottom w:val="nil"/>
              <w:right w:val="single" w:sz="6" w:space="0" w:color="auto"/>
            </w:tcBorders>
            <w:vAlign w:val="bottom"/>
            <w:hideMark/>
          </w:tcPr>
          <w:p w14:paraId="211405EB" w14:textId="77777777" w:rsidR="00377508" w:rsidRPr="004F3F1E" w:rsidRDefault="00377508" w:rsidP="00F1272A">
            <w:pPr>
              <w:pStyle w:val="tabletext11"/>
              <w:tabs>
                <w:tab w:val="decimal" w:pos="801"/>
              </w:tabs>
              <w:rPr>
                <w:ins w:id="12046" w:author="Author"/>
              </w:rPr>
            </w:pPr>
            <w:ins w:id="12047" w:author="Author">
              <w:r w:rsidRPr="004F3F1E">
                <w:t>1.36</w:t>
              </w:r>
            </w:ins>
          </w:p>
        </w:tc>
      </w:tr>
      <w:tr w:rsidR="00377508" w:rsidRPr="004F3F1E" w14:paraId="38974A58" w14:textId="77777777" w:rsidTr="00F1272A">
        <w:trPr>
          <w:trHeight w:val="190"/>
          <w:ins w:id="12048" w:author="Author"/>
        </w:trPr>
        <w:tc>
          <w:tcPr>
            <w:tcW w:w="200" w:type="dxa"/>
          </w:tcPr>
          <w:p w14:paraId="18D34ACB" w14:textId="77777777" w:rsidR="00377508" w:rsidRPr="004F3F1E" w:rsidRDefault="00377508" w:rsidP="00F1272A">
            <w:pPr>
              <w:pStyle w:val="tabletext11"/>
              <w:rPr>
                <w:ins w:id="12049" w:author="Author"/>
              </w:rPr>
            </w:pPr>
          </w:p>
        </w:tc>
        <w:tc>
          <w:tcPr>
            <w:tcW w:w="360" w:type="dxa"/>
            <w:tcBorders>
              <w:top w:val="nil"/>
              <w:left w:val="single" w:sz="6" w:space="0" w:color="auto"/>
              <w:bottom w:val="nil"/>
              <w:right w:val="nil"/>
            </w:tcBorders>
          </w:tcPr>
          <w:p w14:paraId="7CE9099C" w14:textId="77777777" w:rsidR="00377508" w:rsidRPr="004F3F1E" w:rsidRDefault="00377508" w:rsidP="00F1272A">
            <w:pPr>
              <w:pStyle w:val="tabletext11"/>
              <w:jc w:val="right"/>
              <w:rPr>
                <w:ins w:id="12050" w:author="Author"/>
              </w:rPr>
            </w:pPr>
          </w:p>
        </w:tc>
        <w:tc>
          <w:tcPr>
            <w:tcW w:w="2040" w:type="dxa"/>
            <w:tcBorders>
              <w:top w:val="nil"/>
              <w:left w:val="nil"/>
              <w:bottom w:val="nil"/>
              <w:right w:val="single" w:sz="6" w:space="0" w:color="auto"/>
            </w:tcBorders>
            <w:hideMark/>
          </w:tcPr>
          <w:p w14:paraId="1322AAE6" w14:textId="77777777" w:rsidR="00377508" w:rsidRPr="004F3F1E" w:rsidRDefault="00377508" w:rsidP="00F1272A">
            <w:pPr>
              <w:pStyle w:val="tabletext11"/>
              <w:tabs>
                <w:tab w:val="decimal" w:pos="850"/>
              </w:tabs>
              <w:rPr>
                <w:ins w:id="12051" w:author="Author"/>
              </w:rPr>
            </w:pPr>
            <w:ins w:id="12052" w:author="Author">
              <w:r w:rsidRPr="004F3F1E">
                <w:t>130,000 to 149,999</w:t>
              </w:r>
            </w:ins>
          </w:p>
        </w:tc>
        <w:tc>
          <w:tcPr>
            <w:tcW w:w="360" w:type="dxa"/>
          </w:tcPr>
          <w:p w14:paraId="3402EB88" w14:textId="77777777" w:rsidR="00377508" w:rsidRPr="004F3F1E" w:rsidRDefault="00377508" w:rsidP="00F1272A">
            <w:pPr>
              <w:pStyle w:val="tabletext11"/>
              <w:jc w:val="right"/>
              <w:rPr>
                <w:ins w:id="12053" w:author="Author"/>
              </w:rPr>
            </w:pPr>
          </w:p>
        </w:tc>
        <w:tc>
          <w:tcPr>
            <w:tcW w:w="2040" w:type="dxa"/>
            <w:tcBorders>
              <w:top w:val="nil"/>
              <w:left w:val="nil"/>
              <w:bottom w:val="nil"/>
              <w:right w:val="single" w:sz="6" w:space="0" w:color="auto"/>
            </w:tcBorders>
            <w:vAlign w:val="bottom"/>
            <w:hideMark/>
          </w:tcPr>
          <w:p w14:paraId="6F12A029" w14:textId="77777777" w:rsidR="00377508" w:rsidRPr="004F3F1E" w:rsidRDefault="00377508" w:rsidP="00F1272A">
            <w:pPr>
              <w:pStyle w:val="tabletext11"/>
              <w:tabs>
                <w:tab w:val="decimal" w:pos="801"/>
              </w:tabs>
              <w:rPr>
                <w:ins w:id="12054" w:author="Author"/>
              </w:rPr>
            </w:pPr>
            <w:ins w:id="12055" w:author="Author">
              <w:r w:rsidRPr="004F3F1E">
                <w:t>1.43</w:t>
              </w:r>
            </w:ins>
          </w:p>
        </w:tc>
      </w:tr>
      <w:tr w:rsidR="00377508" w:rsidRPr="004F3F1E" w14:paraId="5CCCE567" w14:textId="77777777" w:rsidTr="00F1272A">
        <w:trPr>
          <w:trHeight w:val="190"/>
          <w:ins w:id="12056" w:author="Author"/>
        </w:trPr>
        <w:tc>
          <w:tcPr>
            <w:tcW w:w="200" w:type="dxa"/>
          </w:tcPr>
          <w:p w14:paraId="1F0BD8C7" w14:textId="77777777" w:rsidR="00377508" w:rsidRPr="004F3F1E" w:rsidRDefault="00377508" w:rsidP="00F1272A">
            <w:pPr>
              <w:pStyle w:val="tabletext11"/>
              <w:rPr>
                <w:ins w:id="12057" w:author="Author"/>
              </w:rPr>
            </w:pPr>
          </w:p>
        </w:tc>
        <w:tc>
          <w:tcPr>
            <w:tcW w:w="360" w:type="dxa"/>
            <w:tcBorders>
              <w:top w:val="nil"/>
              <w:left w:val="single" w:sz="6" w:space="0" w:color="auto"/>
              <w:bottom w:val="nil"/>
              <w:right w:val="nil"/>
            </w:tcBorders>
          </w:tcPr>
          <w:p w14:paraId="248816B9" w14:textId="77777777" w:rsidR="00377508" w:rsidRPr="004F3F1E" w:rsidRDefault="00377508" w:rsidP="00F1272A">
            <w:pPr>
              <w:pStyle w:val="tabletext11"/>
              <w:jc w:val="right"/>
              <w:rPr>
                <w:ins w:id="12058" w:author="Author"/>
              </w:rPr>
            </w:pPr>
          </w:p>
        </w:tc>
        <w:tc>
          <w:tcPr>
            <w:tcW w:w="2040" w:type="dxa"/>
            <w:tcBorders>
              <w:top w:val="nil"/>
              <w:left w:val="nil"/>
              <w:bottom w:val="nil"/>
              <w:right w:val="single" w:sz="6" w:space="0" w:color="auto"/>
            </w:tcBorders>
            <w:hideMark/>
          </w:tcPr>
          <w:p w14:paraId="13DC752D" w14:textId="77777777" w:rsidR="00377508" w:rsidRPr="004F3F1E" w:rsidRDefault="00377508" w:rsidP="00F1272A">
            <w:pPr>
              <w:pStyle w:val="tabletext11"/>
              <w:tabs>
                <w:tab w:val="decimal" w:pos="850"/>
              </w:tabs>
              <w:rPr>
                <w:ins w:id="12059" w:author="Author"/>
              </w:rPr>
            </w:pPr>
            <w:ins w:id="12060" w:author="Author">
              <w:r w:rsidRPr="004F3F1E">
                <w:t>150,000 to 174,999</w:t>
              </w:r>
            </w:ins>
          </w:p>
        </w:tc>
        <w:tc>
          <w:tcPr>
            <w:tcW w:w="360" w:type="dxa"/>
          </w:tcPr>
          <w:p w14:paraId="0B87FB25" w14:textId="77777777" w:rsidR="00377508" w:rsidRPr="004F3F1E" w:rsidRDefault="00377508" w:rsidP="00F1272A">
            <w:pPr>
              <w:pStyle w:val="tabletext11"/>
              <w:jc w:val="right"/>
              <w:rPr>
                <w:ins w:id="12061" w:author="Author"/>
              </w:rPr>
            </w:pPr>
          </w:p>
        </w:tc>
        <w:tc>
          <w:tcPr>
            <w:tcW w:w="2040" w:type="dxa"/>
            <w:tcBorders>
              <w:top w:val="nil"/>
              <w:left w:val="nil"/>
              <w:bottom w:val="nil"/>
              <w:right w:val="single" w:sz="6" w:space="0" w:color="auto"/>
            </w:tcBorders>
            <w:vAlign w:val="bottom"/>
            <w:hideMark/>
          </w:tcPr>
          <w:p w14:paraId="7ABA6BF7" w14:textId="77777777" w:rsidR="00377508" w:rsidRPr="004F3F1E" w:rsidRDefault="00377508" w:rsidP="00F1272A">
            <w:pPr>
              <w:pStyle w:val="tabletext11"/>
              <w:tabs>
                <w:tab w:val="decimal" w:pos="801"/>
              </w:tabs>
              <w:rPr>
                <w:ins w:id="12062" w:author="Author"/>
              </w:rPr>
            </w:pPr>
            <w:ins w:id="12063" w:author="Author">
              <w:r w:rsidRPr="004F3F1E">
                <w:t>1.52</w:t>
              </w:r>
            </w:ins>
          </w:p>
        </w:tc>
      </w:tr>
      <w:tr w:rsidR="00377508" w:rsidRPr="004F3F1E" w14:paraId="6C0F26C1" w14:textId="77777777" w:rsidTr="00F1272A">
        <w:trPr>
          <w:trHeight w:val="190"/>
          <w:ins w:id="12064" w:author="Author"/>
        </w:trPr>
        <w:tc>
          <w:tcPr>
            <w:tcW w:w="200" w:type="dxa"/>
          </w:tcPr>
          <w:p w14:paraId="3B89983B" w14:textId="77777777" w:rsidR="00377508" w:rsidRPr="004F3F1E" w:rsidRDefault="00377508" w:rsidP="00F1272A">
            <w:pPr>
              <w:pStyle w:val="tabletext11"/>
              <w:rPr>
                <w:ins w:id="12065" w:author="Author"/>
              </w:rPr>
            </w:pPr>
          </w:p>
        </w:tc>
        <w:tc>
          <w:tcPr>
            <w:tcW w:w="360" w:type="dxa"/>
            <w:tcBorders>
              <w:top w:val="nil"/>
              <w:left w:val="single" w:sz="6" w:space="0" w:color="auto"/>
              <w:bottom w:val="nil"/>
              <w:right w:val="nil"/>
            </w:tcBorders>
          </w:tcPr>
          <w:p w14:paraId="28A1D3EB" w14:textId="77777777" w:rsidR="00377508" w:rsidRPr="004F3F1E" w:rsidRDefault="00377508" w:rsidP="00F1272A">
            <w:pPr>
              <w:pStyle w:val="tabletext11"/>
              <w:jc w:val="right"/>
              <w:rPr>
                <w:ins w:id="12066" w:author="Author"/>
              </w:rPr>
            </w:pPr>
          </w:p>
        </w:tc>
        <w:tc>
          <w:tcPr>
            <w:tcW w:w="2040" w:type="dxa"/>
            <w:tcBorders>
              <w:top w:val="nil"/>
              <w:left w:val="nil"/>
              <w:bottom w:val="nil"/>
              <w:right w:val="single" w:sz="6" w:space="0" w:color="auto"/>
            </w:tcBorders>
            <w:hideMark/>
          </w:tcPr>
          <w:p w14:paraId="634BB8F5" w14:textId="77777777" w:rsidR="00377508" w:rsidRPr="004F3F1E" w:rsidRDefault="00377508" w:rsidP="00F1272A">
            <w:pPr>
              <w:pStyle w:val="tabletext11"/>
              <w:tabs>
                <w:tab w:val="decimal" w:pos="850"/>
              </w:tabs>
              <w:rPr>
                <w:ins w:id="12067" w:author="Author"/>
              </w:rPr>
            </w:pPr>
            <w:ins w:id="12068" w:author="Author">
              <w:r w:rsidRPr="004F3F1E">
                <w:t>175,000 to 199,999</w:t>
              </w:r>
            </w:ins>
          </w:p>
        </w:tc>
        <w:tc>
          <w:tcPr>
            <w:tcW w:w="360" w:type="dxa"/>
          </w:tcPr>
          <w:p w14:paraId="6B037FFE" w14:textId="77777777" w:rsidR="00377508" w:rsidRPr="004F3F1E" w:rsidRDefault="00377508" w:rsidP="00F1272A">
            <w:pPr>
              <w:pStyle w:val="tabletext11"/>
              <w:jc w:val="right"/>
              <w:rPr>
                <w:ins w:id="12069" w:author="Author"/>
              </w:rPr>
            </w:pPr>
          </w:p>
        </w:tc>
        <w:tc>
          <w:tcPr>
            <w:tcW w:w="2040" w:type="dxa"/>
            <w:tcBorders>
              <w:top w:val="nil"/>
              <w:left w:val="nil"/>
              <w:bottom w:val="nil"/>
              <w:right w:val="single" w:sz="6" w:space="0" w:color="auto"/>
            </w:tcBorders>
            <w:vAlign w:val="bottom"/>
            <w:hideMark/>
          </w:tcPr>
          <w:p w14:paraId="0052302F" w14:textId="77777777" w:rsidR="00377508" w:rsidRPr="004F3F1E" w:rsidRDefault="00377508" w:rsidP="00F1272A">
            <w:pPr>
              <w:pStyle w:val="tabletext11"/>
              <w:tabs>
                <w:tab w:val="decimal" w:pos="801"/>
              </w:tabs>
              <w:rPr>
                <w:ins w:id="12070" w:author="Author"/>
              </w:rPr>
            </w:pPr>
            <w:ins w:id="12071" w:author="Author">
              <w:r w:rsidRPr="004F3F1E">
                <w:t>1.60</w:t>
              </w:r>
            </w:ins>
          </w:p>
        </w:tc>
      </w:tr>
      <w:tr w:rsidR="00377508" w:rsidRPr="004F3F1E" w14:paraId="12987AAC" w14:textId="77777777" w:rsidTr="00F1272A">
        <w:trPr>
          <w:trHeight w:val="190"/>
          <w:ins w:id="12072" w:author="Author"/>
        </w:trPr>
        <w:tc>
          <w:tcPr>
            <w:tcW w:w="200" w:type="dxa"/>
          </w:tcPr>
          <w:p w14:paraId="1C4EB659" w14:textId="77777777" w:rsidR="00377508" w:rsidRPr="004F3F1E" w:rsidRDefault="00377508" w:rsidP="00F1272A">
            <w:pPr>
              <w:pStyle w:val="tabletext11"/>
              <w:rPr>
                <w:ins w:id="12073" w:author="Author"/>
              </w:rPr>
            </w:pPr>
          </w:p>
        </w:tc>
        <w:tc>
          <w:tcPr>
            <w:tcW w:w="360" w:type="dxa"/>
            <w:tcBorders>
              <w:top w:val="nil"/>
              <w:left w:val="single" w:sz="6" w:space="0" w:color="auto"/>
              <w:bottom w:val="nil"/>
              <w:right w:val="nil"/>
            </w:tcBorders>
          </w:tcPr>
          <w:p w14:paraId="12B63C57" w14:textId="77777777" w:rsidR="00377508" w:rsidRPr="004F3F1E" w:rsidRDefault="00377508" w:rsidP="00F1272A">
            <w:pPr>
              <w:pStyle w:val="tabletext11"/>
              <w:jc w:val="right"/>
              <w:rPr>
                <w:ins w:id="12074" w:author="Author"/>
              </w:rPr>
            </w:pPr>
          </w:p>
        </w:tc>
        <w:tc>
          <w:tcPr>
            <w:tcW w:w="2040" w:type="dxa"/>
            <w:tcBorders>
              <w:top w:val="nil"/>
              <w:left w:val="nil"/>
              <w:bottom w:val="nil"/>
              <w:right w:val="single" w:sz="6" w:space="0" w:color="auto"/>
            </w:tcBorders>
            <w:hideMark/>
          </w:tcPr>
          <w:p w14:paraId="74359E6F" w14:textId="77777777" w:rsidR="00377508" w:rsidRPr="004F3F1E" w:rsidRDefault="00377508" w:rsidP="00F1272A">
            <w:pPr>
              <w:pStyle w:val="tabletext11"/>
              <w:tabs>
                <w:tab w:val="decimal" w:pos="850"/>
              </w:tabs>
              <w:rPr>
                <w:ins w:id="12075" w:author="Author"/>
              </w:rPr>
            </w:pPr>
            <w:ins w:id="12076" w:author="Author">
              <w:r w:rsidRPr="004F3F1E">
                <w:t>200,000 to 229,999</w:t>
              </w:r>
            </w:ins>
          </w:p>
        </w:tc>
        <w:tc>
          <w:tcPr>
            <w:tcW w:w="360" w:type="dxa"/>
          </w:tcPr>
          <w:p w14:paraId="480BF771" w14:textId="77777777" w:rsidR="00377508" w:rsidRPr="004F3F1E" w:rsidRDefault="00377508" w:rsidP="00F1272A">
            <w:pPr>
              <w:pStyle w:val="tabletext11"/>
              <w:jc w:val="right"/>
              <w:rPr>
                <w:ins w:id="12077" w:author="Author"/>
              </w:rPr>
            </w:pPr>
          </w:p>
        </w:tc>
        <w:tc>
          <w:tcPr>
            <w:tcW w:w="2040" w:type="dxa"/>
            <w:tcBorders>
              <w:top w:val="nil"/>
              <w:left w:val="nil"/>
              <w:bottom w:val="nil"/>
              <w:right w:val="single" w:sz="6" w:space="0" w:color="auto"/>
            </w:tcBorders>
            <w:vAlign w:val="bottom"/>
            <w:hideMark/>
          </w:tcPr>
          <w:p w14:paraId="0E209248" w14:textId="77777777" w:rsidR="00377508" w:rsidRPr="004F3F1E" w:rsidRDefault="00377508" w:rsidP="00F1272A">
            <w:pPr>
              <w:pStyle w:val="tabletext11"/>
              <w:tabs>
                <w:tab w:val="decimal" w:pos="801"/>
              </w:tabs>
              <w:rPr>
                <w:ins w:id="12078" w:author="Author"/>
              </w:rPr>
            </w:pPr>
            <w:ins w:id="12079" w:author="Author">
              <w:r w:rsidRPr="004F3F1E">
                <w:t>1.69</w:t>
              </w:r>
            </w:ins>
          </w:p>
        </w:tc>
      </w:tr>
      <w:tr w:rsidR="00377508" w:rsidRPr="004F3F1E" w14:paraId="4D100C58" w14:textId="77777777" w:rsidTr="00F1272A">
        <w:trPr>
          <w:trHeight w:val="190"/>
          <w:ins w:id="12080" w:author="Author"/>
        </w:trPr>
        <w:tc>
          <w:tcPr>
            <w:tcW w:w="200" w:type="dxa"/>
          </w:tcPr>
          <w:p w14:paraId="7EA6D9E5" w14:textId="77777777" w:rsidR="00377508" w:rsidRPr="004F3F1E" w:rsidRDefault="00377508" w:rsidP="00F1272A">
            <w:pPr>
              <w:pStyle w:val="tabletext11"/>
              <w:rPr>
                <w:ins w:id="12081" w:author="Author"/>
              </w:rPr>
            </w:pPr>
          </w:p>
        </w:tc>
        <w:tc>
          <w:tcPr>
            <w:tcW w:w="360" w:type="dxa"/>
            <w:tcBorders>
              <w:top w:val="nil"/>
              <w:left w:val="single" w:sz="6" w:space="0" w:color="auto"/>
              <w:bottom w:val="nil"/>
              <w:right w:val="nil"/>
            </w:tcBorders>
          </w:tcPr>
          <w:p w14:paraId="620215FC" w14:textId="77777777" w:rsidR="00377508" w:rsidRPr="004F3F1E" w:rsidRDefault="00377508" w:rsidP="00F1272A">
            <w:pPr>
              <w:pStyle w:val="tabletext11"/>
              <w:jc w:val="right"/>
              <w:rPr>
                <w:ins w:id="12082" w:author="Author"/>
              </w:rPr>
            </w:pPr>
          </w:p>
        </w:tc>
        <w:tc>
          <w:tcPr>
            <w:tcW w:w="2040" w:type="dxa"/>
            <w:tcBorders>
              <w:top w:val="nil"/>
              <w:left w:val="nil"/>
              <w:bottom w:val="nil"/>
              <w:right w:val="single" w:sz="6" w:space="0" w:color="auto"/>
            </w:tcBorders>
            <w:hideMark/>
          </w:tcPr>
          <w:p w14:paraId="05123EB1" w14:textId="77777777" w:rsidR="00377508" w:rsidRPr="004F3F1E" w:rsidRDefault="00377508" w:rsidP="00F1272A">
            <w:pPr>
              <w:pStyle w:val="tabletext11"/>
              <w:tabs>
                <w:tab w:val="decimal" w:pos="850"/>
              </w:tabs>
              <w:rPr>
                <w:ins w:id="12083" w:author="Author"/>
              </w:rPr>
            </w:pPr>
            <w:ins w:id="12084" w:author="Author">
              <w:r w:rsidRPr="004F3F1E">
                <w:t>230,000 to 259,999</w:t>
              </w:r>
            </w:ins>
          </w:p>
        </w:tc>
        <w:tc>
          <w:tcPr>
            <w:tcW w:w="360" w:type="dxa"/>
          </w:tcPr>
          <w:p w14:paraId="27FBAD1F" w14:textId="77777777" w:rsidR="00377508" w:rsidRPr="004F3F1E" w:rsidRDefault="00377508" w:rsidP="00F1272A">
            <w:pPr>
              <w:pStyle w:val="tabletext11"/>
              <w:jc w:val="right"/>
              <w:rPr>
                <w:ins w:id="12085" w:author="Author"/>
              </w:rPr>
            </w:pPr>
          </w:p>
        </w:tc>
        <w:tc>
          <w:tcPr>
            <w:tcW w:w="2040" w:type="dxa"/>
            <w:tcBorders>
              <w:top w:val="nil"/>
              <w:left w:val="nil"/>
              <w:bottom w:val="nil"/>
              <w:right w:val="single" w:sz="6" w:space="0" w:color="auto"/>
            </w:tcBorders>
            <w:vAlign w:val="bottom"/>
            <w:hideMark/>
          </w:tcPr>
          <w:p w14:paraId="7D2D472A" w14:textId="77777777" w:rsidR="00377508" w:rsidRPr="004F3F1E" w:rsidRDefault="00377508" w:rsidP="00F1272A">
            <w:pPr>
              <w:pStyle w:val="tabletext11"/>
              <w:tabs>
                <w:tab w:val="decimal" w:pos="801"/>
              </w:tabs>
              <w:rPr>
                <w:ins w:id="12086" w:author="Author"/>
              </w:rPr>
            </w:pPr>
            <w:ins w:id="12087" w:author="Author">
              <w:r w:rsidRPr="004F3F1E">
                <w:t>1.78</w:t>
              </w:r>
            </w:ins>
          </w:p>
        </w:tc>
      </w:tr>
      <w:tr w:rsidR="00377508" w:rsidRPr="004F3F1E" w14:paraId="169A6553" w14:textId="77777777" w:rsidTr="00F1272A">
        <w:trPr>
          <w:trHeight w:val="190"/>
          <w:ins w:id="12088" w:author="Author"/>
        </w:trPr>
        <w:tc>
          <w:tcPr>
            <w:tcW w:w="200" w:type="dxa"/>
          </w:tcPr>
          <w:p w14:paraId="7BB66FFF" w14:textId="77777777" w:rsidR="00377508" w:rsidRPr="004F3F1E" w:rsidRDefault="00377508" w:rsidP="00F1272A">
            <w:pPr>
              <w:pStyle w:val="tabletext11"/>
              <w:rPr>
                <w:ins w:id="12089" w:author="Author"/>
              </w:rPr>
            </w:pPr>
          </w:p>
        </w:tc>
        <w:tc>
          <w:tcPr>
            <w:tcW w:w="360" w:type="dxa"/>
            <w:tcBorders>
              <w:top w:val="nil"/>
              <w:left w:val="single" w:sz="6" w:space="0" w:color="auto"/>
              <w:bottom w:val="nil"/>
              <w:right w:val="nil"/>
            </w:tcBorders>
          </w:tcPr>
          <w:p w14:paraId="20F37649" w14:textId="77777777" w:rsidR="00377508" w:rsidRPr="004F3F1E" w:rsidRDefault="00377508" w:rsidP="00F1272A">
            <w:pPr>
              <w:pStyle w:val="tabletext11"/>
              <w:jc w:val="right"/>
              <w:rPr>
                <w:ins w:id="12090" w:author="Author"/>
              </w:rPr>
            </w:pPr>
          </w:p>
        </w:tc>
        <w:tc>
          <w:tcPr>
            <w:tcW w:w="2040" w:type="dxa"/>
            <w:tcBorders>
              <w:top w:val="nil"/>
              <w:left w:val="nil"/>
              <w:bottom w:val="nil"/>
              <w:right w:val="single" w:sz="6" w:space="0" w:color="auto"/>
            </w:tcBorders>
            <w:hideMark/>
          </w:tcPr>
          <w:p w14:paraId="370D90AF" w14:textId="77777777" w:rsidR="00377508" w:rsidRPr="004F3F1E" w:rsidRDefault="00377508" w:rsidP="00F1272A">
            <w:pPr>
              <w:pStyle w:val="tabletext11"/>
              <w:tabs>
                <w:tab w:val="decimal" w:pos="850"/>
              </w:tabs>
              <w:rPr>
                <w:ins w:id="12091" w:author="Author"/>
              </w:rPr>
            </w:pPr>
            <w:ins w:id="12092" w:author="Author">
              <w:r w:rsidRPr="004F3F1E">
                <w:t>260,000 to 299,999</w:t>
              </w:r>
            </w:ins>
          </w:p>
        </w:tc>
        <w:tc>
          <w:tcPr>
            <w:tcW w:w="360" w:type="dxa"/>
          </w:tcPr>
          <w:p w14:paraId="1E744BF7" w14:textId="77777777" w:rsidR="00377508" w:rsidRPr="004F3F1E" w:rsidRDefault="00377508" w:rsidP="00F1272A">
            <w:pPr>
              <w:pStyle w:val="tabletext11"/>
              <w:jc w:val="right"/>
              <w:rPr>
                <w:ins w:id="12093" w:author="Author"/>
              </w:rPr>
            </w:pPr>
          </w:p>
        </w:tc>
        <w:tc>
          <w:tcPr>
            <w:tcW w:w="2040" w:type="dxa"/>
            <w:tcBorders>
              <w:top w:val="nil"/>
              <w:left w:val="nil"/>
              <w:bottom w:val="nil"/>
              <w:right w:val="single" w:sz="6" w:space="0" w:color="auto"/>
            </w:tcBorders>
            <w:vAlign w:val="bottom"/>
            <w:hideMark/>
          </w:tcPr>
          <w:p w14:paraId="6E92F3A8" w14:textId="77777777" w:rsidR="00377508" w:rsidRPr="004F3F1E" w:rsidRDefault="00377508" w:rsidP="00F1272A">
            <w:pPr>
              <w:pStyle w:val="tabletext11"/>
              <w:tabs>
                <w:tab w:val="decimal" w:pos="801"/>
              </w:tabs>
              <w:rPr>
                <w:ins w:id="12094" w:author="Author"/>
              </w:rPr>
            </w:pPr>
            <w:ins w:id="12095" w:author="Author">
              <w:r w:rsidRPr="004F3F1E">
                <w:t>1.88</w:t>
              </w:r>
            </w:ins>
          </w:p>
        </w:tc>
      </w:tr>
      <w:tr w:rsidR="00377508" w:rsidRPr="004F3F1E" w14:paraId="6563C35E" w14:textId="77777777" w:rsidTr="00F1272A">
        <w:trPr>
          <w:trHeight w:val="190"/>
          <w:ins w:id="12096" w:author="Author"/>
        </w:trPr>
        <w:tc>
          <w:tcPr>
            <w:tcW w:w="200" w:type="dxa"/>
          </w:tcPr>
          <w:p w14:paraId="3C2DED35" w14:textId="77777777" w:rsidR="00377508" w:rsidRPr="004F3F1E" w:rsidRDefault="00377508" w:rsidP="00F1272A">
            <w:pPr>
              <w:pStyle w:val="tabletext11"/>
              <w:rPr>
                <w:ins w:id="12097" w:author="Author"/>
              </w:rPr>
            </w:pPr>
          </w:p>
        </w:tc>
        <w:tc>
          <w:tcPr>
            <w:tcW w:w="360" w:type="dxa"/>
            <w:tcBorders>
              <w:top w:val="nil"/>
              <w:left w:val="single" w:sz="6" w:space="0" w:color="auto"/>
              <w:bottom w:val="nil"/>
              <w:right w:val="nil"/>
            </w:tcBorders>
          </w:tcPr>
          <w:p w14:paraId="48F1CBBE" w14:textId="77777777" w:rsidR="00377508" w:rsidRPr="004F3F1E" w:rsidRDefault="00377508" w:rsidP="00F1272A">
            <w:pPr>
              <w:pStyle w:val="tabletext11"/>
              <w:jc w:val="right"/>
              <w:rPr>
                <w:ins w:id="12098" w:author="Author"/>
              </w:rPr>
            </w:pPr>
          </w:p>
        </w:tc>
        <w:tc>
          <w:tcPr>
            <w:tcW w:w="2040" w:type="dxa"/>
            <w:tcBorders>
              <w:top w:val="nil"/>
              <w:left w:val="nil"/>
              <w:bottom w:val="nil"/>
              <w:right w:val="single" w:sz="6" w:space="0" w:color="auto"/>
            </w:tcBorders>
            <w:hideMark/>
          </w:tcPr>
          <w:p w14:paraId="7F22086B" w14:textId="77777777" w:rsidR="00377508" w:rsidRPr="004F3F1E" w:rsidRDefault="00377508" w:rsidP="00F1272A">
            <w:pPr>
              <w:pStyle w:val="tabletext11"/>
              <w:tabs>
                <w:tab w:val="decimal" w:pos="850"/>
              </w:tabs>
              <w:rPr>
                <w:ins w:id="12099" w:author="Author"/>
              </w:rPr>
            </w:pPr>
            <w:ins w:id="12100" w:author="Author">
              <w:r w:rsidRPr="004F3F1E">
                <w:t>300,000 to 349,999</w:t>
              </w:r>
            </w:ins>
          </w:p>
        </w:tc>
        <w:tc>
          <w:tcPr>
            <w:tcW w:w="360" w:type="dxa"/>
          </w:tcPr>
          <w:p w14:paraId="57A9ED40" w14:textId="77777777" w:rsidR="00377508" w:rsidRPr="004F3F1E" w:rsidRDefault="00377508" w:rsidP="00F1272A">
            <w:pPr>
              <w:pStyle w:val="tabletext11"/>
              <w:jc w:val="right"/>
              <w:rPr>
                <w:ins w:id="12101" w:author="Author"/>
              </w:rPr>
            </w:pPr>
          </w:p>
        </w:tc>
        <w:tc>
          <w:tcPr>
            <w:tcW w:w="2040" w:type="dxa"/>
            <w:tcBorders>
              <w:top w:val="nil"/>
              <w:left w:val="nil"/>
              <w:bottom w:val="nil"/>
              <w:right w:val="single" w:sz="6" w:space="0" w:color="auto"/>
            </w:tcBorders>
            <w:vAlign w:val="bottom"/>
            <w:hideMark/>
          </w:tcPr>
          <w:p w14:paraId="2CFF9E2C" w14:textId="77777777" w:rsidR="00377508" w:rsidRPr="004F3F1E" w:rsidRDefault="00377508" w:rsidP="00F1272A">
            <w:pPr>
              <w:pStyle w:val="tabletext11"/>
              <w:tabs>
                <w:tab w:val="decimal" w:pos="801"/>
              </w:tabs>
              <w:rPr>
                <w:ins w:id="12102" w:author="Author"/>
              </w:rPr>
            </w:pPr>
            <w:ins w:id="12103" w:author="Author">
              <w:r w:rsidRPr="004F3F1E">
                <w:t>1.99</w:t>
              </w:r>
            </w:ins>
          </w:p>
        </w:tc>
      </w:tr>
      <w:tr w:rsidR="00377508" w:rsidRPr="004F3F1E" w14:paraId="356CA1AF" w14:textId="77777777" w:rsidTr="00F1272A">
        <w:trPr>
          <w:trHeight w:val="190"/>
          <w:ins w:id="12104" w:author="Author"/>
        </w:trPr>
        <w:tc>
          <w:tcPr>
            <w:tcW w:w="200" w:type="dxa"/>
          </w:tcPr>
          <w:p w14:paraId="3F4ACEA1" w14:textId="77777777" w:rsidR="00377508" w:rsidRPr="004F3F1E" w:rsidRDefault="00377508" w:rsidP="00F1272A">
            <w:pPr>
              <w:pStyle w:val="tabletext11"/>
              <w:rPr>
                <w:ins w:id="12105" w:author="Author"/>
              </w:rPr>
            </w:pPr>
          </w:p>
        </w:tc>
        <w:tc>
          <w:tcPr>
            <w:tcW w:w="360" w:type="dxa"/>
            <w:tcBorders>
              <w:top w:val="nil"/>
              <w:left w:val="single" w:sz="6" w:space="0" w:color="auto"/>
              <w:bottom w:val="nil"/>
              <w:right w:val="nil"/>
            </w:tcBorders>
          </w:tcPr>
          <w:p w14:paraId="33E5DC64" w14:textId="77777777" w:rsidR="00377508" w:rsidRPr="004F3F1E" w:rsidRDefault="00377508" w:rsidP="00F1272A">
            <w:pPr>
              <w:pStyle w:val="tabletext11"/>
              <w:jc w:val="right"/>
              <w:rPr>
                <w:ins w:id="12106" w:author="Author"/>
              </w:rPr>
            </w:pPr>
          </w:p>
        </w:tc>
        <w:tc>
          <w:tcPr>
            <w:tcW w:w="2040" w:type="dxa"/>
            <w:tcBorders>
              <w:top w:val="nil"/>
              <w:left w:val="nil"/>
              <w:bottom w:val="nil"/>
              <w:right w:val="single" w:sz="6" w:space="0" w:color="auto"/>
            </w:tcBorders>
            <w:hideMark/>
          </w:tcPr>
          <w:p w14:paraId="1444C35E" w14:textId="77777777" w:rsidR="00377508" w:rsidRPr="004F3F1E" w:rsidRDefault="00377508" w:rsidP="00F1272A">
            <w:pPr>
              <w:pStyle w:val="tabletext11"/>
              <w:tabs>
                <w:tab w:val="decimal" w:pos="850"/>
              </w:tabs>
              <w:rPr>
                <w:ins w:id="12107" w:author="Author"/>
              </w:rPr>
            </w:pPr>
            <w:ins w:id="12108" w:author="Author">
              <w:r w:rsidRPr="004F3F1E">
                <w:t>350,000 to 399,999</w:t>
              </w:r>
            </w:ins>
          </w:p>
        </w:tc>
        <w:tc>
          <w:tcPr>
            <w:tcW w:w="360" w:type="dxa"/>
          </w:tcPr>
          <w:p w14:paraId="2D07BB3A" w14:textId="77777777" w:rsidR="00377508" w:rsidRPr="004F3F1E" w:rsidRDefault="00377508" w:rsidP="00F1272A">
            <w:pPr>
              <w:pStyle w:val="tabletext11"/>
              <w:jc w:val="right"/>
              <w:rPr>
                <w:ins w:id="12109" w:author="Author"/>
              </w:rPr>
            </w:pPr>
          </w:p>
        </w:tc>
        <w:tc>
          <w:tcPr>
            <w:tcW w:w="2040" w:type="dxa"/>
            <w:tcBorders>
              <w:top w:val="nil"/>
              <w:left w:val="nil"/>
              <w:bottom w:val="nil"/>
              <w:right w:val="single" w:sz="6" w:space="0" w:color="auto"/>
            </w:tcBorders>
            <w:vAlign w:val="bottom"/>
            <w:hideMark/>
          </w:tcPr>
          <w:p w14:paraId="1CA65DE3" w14:textId="77777777" w:rsidR="00377508" w:rsidRPr="004F3F1E" w:rsidRDefault="00377508" w:rsidP="00F1272A">
            <w:pPr>
              <w:pStyle w:val="tabletext11"/>
              <w:tabs>
                <w:tab w:val="decimal" w:pos="801"/>
              </w:tabs>
              <w:rPr>
                <w:ins w:id="12110" w:author="Author"/>
              </w:rPr>
            </w:pPr>
            <w:ins w:id="12111" w:author="Author">
              <w:r w:rsidRPr="004F3F1E">
                <w:t>2.10</w:t>
              </w:r>
            </w:ins>
          </w:p>
        </w:tc>
      </w:tr>
      <w:tr w:rsidR="00377508" w:rsidRPr="004F3F1E" w14:paraId="2FD07348" w14:textId="77777777" w:rsidTr="00F1272A">
        <w:trPr>
          <w:trHeight w:val="190"/>
          <w:ins w:id="12112" w:author="Author"/>
        </w:trPr>
        <w:tc>
          <w:tcPr>
            <w:tcW w:w="200" w:type="dxa"/>
          </w:tcPr>
          <w:p w14:paraId="238396B6" w14:textId="77777777" w:rsidR="00377508" w:rsidRPr="004F3F1E" w:rsidRDefault="00377508" w:rsidP="00F1272A">
            <w:pPr>
              <w:pStyle w:val="tabletext11"/>
              <w:rPr>
                <w:ins w:id="12113" w:author="Author"/>
              </w:rPr>
            </w:pPr>
          </w:p>
        </w:tc>
        <w:tc>
          <w:tcPr>
            <w:tcW w:w="360" w:type="dxa"/>
            <w:tcBorders>
              <w:top w:val="nil"/>
              <w:left w:val="single" w:sz="6" w:space="0" w:color="auto"/>
              <w:bottom w:val="nil"/>
              <w:right w:val="nil"/>
            </w:tcBorders>
          </w:tcPr>
          <w:p w14:paraId="0A397952" w14:textId="77777777" w:rsidR="00377508" w:rsidRPr="004F3F1E" w:rsidRDefault="00377508" w:rsidP="00F1272A">
            <w:pPr>
              <w:pStyle w:val="tabletext11"/>
              <w:jc w:val="right"/>
              <w:rPr>
                <w:ins w:id="12114" w:author="Author"/>
              </w:rPr>
            </w:pPr>
          </w:p>
        </w:tc>
        <w:tc>
          <w:tcPr>
            <w:tcW w:w="2040" w:type="dxa"/>
            <w:tcBorders>
              <w:top w:val="nil"/>
              <w:left w:val="nil"/>
              <w:bottom w:val="nil"/>
              <w:right w:val="single" w:sz="6" w:space="0" w:color="auto"/>
            </w:tcBorders>
            <w:hideMark/>
          </w:tcPr>
          <w:p w14:paraId="59EFF0EA" w14:textId="77777777" w:rsidR="00377508" w:rsidRPr="004F3F1E" w:rsidRDefault="00377508" w:rsidP="00F1272A">
            <w:pPr>
              <w:pStyle w:val="tabletext11"/>
              <w:tabs>
                <w:tab w:val="decimal" w:pos="850"/>
              </w:tabs>
              <w:rPr>
                <w:ins w:id="12115" w:author="Author"/>
              </w:rPr>
            </w:pPr>
            <w:ins w:id="12116" w:author="Author">
              <w:r w:rsidRPr="004F3F1E">
                <w:t>400,000 to 449,999</w:t>
              </w:r>
            </w:ins>
          </w:p>
        </w:tc>
        <w:tc>
          <w:tcPr>
            <w:tcW w:w="360" w:type="dxa"/>
          </w:tcPr>
          <w:p w14:paraId="64FA2EB3" w14:textId="77777777" w:rsidR="00377508" w:rsidRPr="004F3F1E" w:rsidRDefault="00377508" w:rsidP="00F1272A">
            <w:pPr>
              <w:pStyle w:val="tabletext11"/>
              <w:jc w:val="right"/>
              <w:rPr>
                <w:ins w:id="12117" w:author="Author"/>
              </w:rPr>
            </w:pPr>
          </w:p>
        </w:tc>
        <w:tc>
          <w:tcPr>
            <w:tcW w:w="2040" w:type="dxa"/>
            <w:tcBorders>
              <w:top w:val="nil"/>
              <w:left w:val="nil"/>
              <w:bottom w:val="nil"/>
              <w:right w:val="single" w:sz="6" w:space="0" w:color="auto"/>
            </w:tcBorders>
            <w:vAlign w:val="bottom"/>
            <w:hideMark/>
          </w:tcPr>
          <w:p w14:paraId="6CDE863B" w14:textId="77777777" w:rsidR="00377508" w:rsidRPr="004F3F1E" w:rsidRDefault="00377508" w:rsidP="00F1272A">
            <w:pPr>
              <w:pStyle w:val="tabletext11"/>
              <w:tabs>
                <w:tab w:val="decimal" w:pos="801"/>
              </w:tabs>
              <w:rPr>
                <w:ins w:id="12118" w:author="Author"/>
              </w:rPr>
            </w:pPr>
            <w:ins w:id="12119" w:author="Author">
              <w:r w:rsidRPr="004F3F1E">
                <w:t>2.21</w:t>
              </w:r>
            </w:ins>
          </w:p>
        </w:tc>
      </w:tr>
      <w:tr w:rsidR="00377508" w:rsidRPr="004F3F1E" w14:paraId="61FCC58A" w14:textId="77777777" w:rsidTr="00F1272A">
        <w:trPr>
          <w:trHeight w:val="190"/>
          <w:ins w:id="12120" w:author="Author"/>
        </w:trPr>
        <w:tc>
          <w:tcPr>
            <w:tcW w:w="200" w:type="dxa"/>
          </w:tcPr>
          <w:p w14:paraId="6AE34FB8" w14:textId="77777777" w:rsidR="00377508" w:rsidRPr="004F3F1E" w:rsidRDefault="00377508" w:rsidP="00F1272A">
            <w:pPr>
              <w:pStyle w:val="tabletext11"/>
              <w:rPr>
                <w:ins w:id="12121" w:author="Author"/>
              </w:rPr>
            </w:pPr>
          </w:p>
        </w:tc>
        <w:tc>
          <w:tcPr>
            <w:tcW w:w="360" w:type="dxa"/>
            <w:tcBorders>
              <w:top w:val="nil"/>
              <w:left w:val="single" w:sz="6" w:space="0" w:color="auto"/>
              <w:bottom w:val="nil"/>
              <w:right w:val="nil"/>
            </w:tcBorders>
          </w:tcPr>
          <w:p w14:paraId="2D763962" w14:textId="77777777" w:rsidR="00377508" w:rsidRPr="004F3F1E" w:rsidRDefault="00377508" w:rsidP="00F1272A">
            <w:pPr>
              <w:pStyle w:val="tabletext11"/>
              <w:jc w:val="right"/>
              <w:rPr>
                <w:ins w:id="12122" w:author="Author"/>
              </w:rPr>
            </w:pPr>
          </w:p>
        </w:tc>
        <w:tc>
          <w:tcPr>
            <w:tcW w:w="2040" w:type="dxa"/>
            <w:tcBorders>
              <w:top w:val="nil"/>
              <w:left w:val="nil"/>
              <w:bottom w:val="nil"/>
              <w:right w:val="single" w:sz="6" w:space="0" w:color="auto"/>
            </w:tcBorders>
            <w:hideMark/>
          </w:tcPr>
          <w:p w14:paraId="2B84420A" w14:textId="77777777" w:rsidR="00377508" w:rsidRPr="004F3F1E" w:rsidRDefault="00377508" w:rsidP="00F1272A">
            <w:pPr>
              <w:pStyle w:val="tabletext11"/>
              <w:tabs>
                <w:tab w:val="decimal" w:pos="850"/>
              </w:tabs>
              <w:rPr>
                <w:ins w:id="12123" w:author="Author"/>
              </w:rPr>
            </w:pPr>
            <w:ins w:id="12124" w:author="Author">
              <w:r w:rsidRPr="004F3F1E">
                <w:t>450,000 to 499,999</w:t>
              </w:r>
            </w:ins>
          </w:p>
        </w:tc>
        <w:tc>
          <w:tcPr>
            <w:tcW w:w="360" w:type="dxa"/>
          </w:tcPr>
          <w:p w14:paraId="0BE64085" w14:textId="77777777" w:rsidR="00377508" w:rsidRPr="004F3F1E" w:rsidRDefault="00377508" w:rsidP="00F1272A">
            <w:pPr>
              <w:pStyle w:val="tabletext11"/>
              <w:jc w:val="right"/>
              <w:rPr>
                <w:ins w:id="12125" w:author="Author"/>
              </w:rPr>
            </w:pPr>
          </w:p>
        </w:tc>
        <w:tc>
          <w:tcPr>
            <w:tcW w:w="2040" w:type="dxa"/>
            <w:tcBorders>
              <w:top w:val="nil"/>
              <w:left w:val="nil"/>
              <w:bottom w:val="nil"/>
              <w:right w:val="single" w:sz="6" w:space="0" w:color="auto"/>
            </w:tcBorders>
            <w:vAlign w:val="bottom"/>
            <w:hideMark/>
          </w:tcPr>
          <w:p w14:paraId="1B45DB5A" w14:textId="77777777" w:rsidR="00377508" w:rsidRPr="004F3F1E" w:rsidRDefault="00377508" w:rsidP="00F1272A">
            <w:pPr>
              <w:pStyle w:val="tabletext11"/>
              <w:tabs>
                <w:tab w:val="decimal" w:pos="801"/>
              </w:tabs>
              <w:rPr>
                <w:ins w:id="12126" w:author="Author"/>
              </w:rPr>
            </w:pPr>
            <w:ins w:id="12127" w:author="Author">
              <w:r w:rsidRPr="004F3F1E">
                <w:t>2.31</w:t>
              </w:r>
            </w:ins>
          </w:p>
        </w:tc>
      </w:tr>
      <w:tr w:rsidR="00377508" w:rsidRPr="004F3F1E" w14:paraId="46DE8A6F" w14:textId="77777777" w:rsidTr="00F1272A">
        <w:trPr>
          <w:trHeight w:val="190"/>
          <w:ins w:id="12128" w:author="Author"/>
        </w:trPr>
        <w:tc>
          <w:tcPr>
            <w:tcW w:w="200" w:type="dxa"/>
          </w:tcPr>
          <w:p w14:paraId="393321AA" w14:textId="77777777" w:rsidR="00377508" w:rsidRPr="004F3F1E" w:rsidRDefault="00377508" w:rsidP="00F1272A">
            <w:pPr>
              <w:pStyle w:val="tabletext11"/>
              <w:rPr>
                <w:ins w:id="12129" w:author="Author"/>
              </w:rPr>
            </w:pPr>
          </w:p>
        </w:tc>
        <w:tc>
          <w:tcPr>
            <w:tcW w:w="360" w:type="dxa"/>
            <w:tcBorders>
              <w:top w:val="nil"/>
              <w:left w:val="single" w:sz="6" w:space="0" w:color="auto"/>
              <w:bottom w:val="nil"/>
              <w:right w:val="nil"/>
            </w:tcBorders>
          </w:tcPr>
          <w:p w14:paraId="799F4B20" w14:textId="77777777" w:rsidR="00377508" w:rsidRPr="004F3F1E" w:rsidRDefault="00377508" w:rsidP="00F1272A">
            <w:pPr>
              <w:pStyle w:val="tabletext11"/>
              <w:jc w:val="right"/>
              <w:rPr>
                <w:ins w:id="12130" w:author="Author"/>
              </w:rPr>
            </w:pPr>
          </w:p>
        </w:tc>
        <w:tc>
          <w:tcPr>
            <w:tcW w:w="2040" w:type="dxa"/>
            <w:tcBorders>
              <w:top w:val="nil"/>
              <w:left w:val="nil"/>
              <w:bottom w:val="nil"/>
              <w:right w:val="single" w:sz="6" w:space="0" w:color="auto"/>
            </w:tcBorders>
            <w:hideMark/>
          </w:tcPr>
          <w:p w14:paraId="6F11F8B1" w14:textId="77777777" w:rsidR="00377508" w:rsidRPr="004F3F1E" w:rsidRDefault="00377508" w:rsidP="00F1272A">
            <w:pPr>
              <w:pStyle w:val="tabletext11"/>
              <w:tabs>
                <w:tab w:val="decimal" w:pos="850"/>
              </w:tabs>
              <w:rPr>
                <w:ins w:id="12131" w:author="Author"/>
              </w:rPr>
            </w:pPr>
            <w:ins w:id="12132" w:author="Author">
              <w:r w:rsidRPr="004F3F1E">
                <w:t>500,000 to 599,999</w:t>
              </w:r>
            </w:ins>
          </w:p>
        </w:tc>
        <w:tc>
          <w:tcPr>
            <w:tcW w:w="360" w:type="dxa"/>
          </w:tcPr>
          <w:p w14:paraId="1F7E9810" w14:textId="77777777" w:rsidR="00377508" w:rsidRPr="004F3F1E" w:rsidRDefault="00377508" w:rsidP="00F1272A">
            <w:pPr>
              <w:pStyle w:val="tabletext11"/>
              <w:jc w:val="right"/>
              <w:rPr>
                <w:ins w:id="12133" w:author="Author"/>
              </w:rPr>
            </w:pPr>
          </w:p>
        </w:tc>
        <w:tc>
          <w:tcPr>
            <w:tcW w:w="2040" w:type="dxa"/>
            <w:tcBorders>
              <w:top w:val="nil"/>
              <w:left w:val="nil"/>
              <w:bottom w:val="nil"/>
              <w:right w:val="single" w:sz="6" w:space="0" w:color="auto"/>
            </w:tcBorders>
            <w:vAlign w:val="bottom"/>
            <w:hideMark/>
          </w:tcPr>
          <w:p w14:paraId="569C57BB" w14:textId="77777777" w:rsidR="00377508" w:rsidRPr="004F3F1E" w:rsidRDefault="00377508" w:rsidP="00F1272A">
            <w:pPr>
              <w:pStyle w:val="tabletext11"/>
              <w:tabs>
                <w:tab w:val="decimal" w:pos="801"/>
              </w:tabs>
              <w:rPr>
                <w:ins w:id="12134" w:author="Author"/>
              </w:rPr>
            </w:pPr>
            <w:ins w:id="12135" w:author="Author">
              <w:r w:rsidRPr="004F3F1E">
                <w:t>2.43</w:t>
              </w:r>
            </w:ins>
          </w:p>
        </w:tc>
      </w:tr>
      <w:tr w:rsidR="00377508" w:rsidRPr="004F3F1E" w14:paraId="681CC5DC" w14:textId="77777777" w:rsidTr="00F1272A">
        <w:trPr>
          <w:trHeight w:val="190"/>
          <w:ins w:id="12136" w:author="Author"/>
        </w:trPr>
        <w:tc>
          <w:tcPr>
            <w:tcW w:w="200" w:type="dxa"/>
          </w:tcPr>
          <w:p w14:paraId="62719492" w14:textId="77777777" w:rsidR="00377508" w:rsidRPr="004F3F1E" w:rsidRDefault="00377508" w:rsidP="00F1272A">
            <w:pPr>
              <w:pStyle w:val="tabletext11"/>
              <w:rPr>
                <w:ins w:id="12137" w:author="Author"/>
              </w:rPr>
            </w:pPr>
          </w:p>
        </w:tc>
        <w:tc>
          <w:tcPr>
            <w:tcW w:w="360" w:type="dxa"/>
            <w:tcBorders>
              <w:top w:val="nil"/>
              <w:left w:val="single" w:sz="6" w:space="0" w:color="auto"/>
              <w:bottom w:val="nil"/>
              <w:right w:val="nil"/>
            </w:tcBorders>
          </w:tcPr>
          <w:p w14:paraId="3A5D937C" w14:textId="77777777" w:rsidR="00377508" w:rsidRPr="004F3F1E" w:rsidRDefault="00377508" w:rsidP="00F1272A">
            <w:pPr>
              <w:pStyle w:val="tabletext11"/>
              <w:jc w:val="right"/>
              <w:rPr>
                <w:ins w:id="12138" w:author="Author"/>
              </w:rPr>
            </w:pPr>
          </w:p>
        </w:tc>
        <w:tc>
          <w:tcPr>
            <w:tcW w:w="2040" w:type="dxa"/>
            <w:tcBorders>
              <w:top w:val="nil"/>
              <w:left w:val="nil"/>
              <w:bottom w:val="nil"/>
              <w:right w:val="single" w:sz="6" w:space="0" w:color="auto"/>
            </w:tcBorders>
            <w:hideMark/>
          </w:tcPr>
          <w:p w14:paraId="32EFCBD9" w14:textId="77777777" w:rsidR="00377508" w:rsidRPr="004F3F1E" w:rsidRDefault="00377508" w:rsidP="00F1272A">
            <w:pPr>
              <w:pStyle w:val="tabletext11"/>
              <w:tabs>
                <w:tab w:val="decimal" w:pos="850"/>
              </w:tabs>
              <w:rPr>
                <w:ins w:id="12139" w:author="Author"/>
              </w:rPr>
            </w:pPr>
            <w:ins w:id="12140" w:author="Author">
              <w:r w:rsidRPr="004F3F1E">
                <w:t>600,000 to 699,999</w:t>
              </w:r>
            </w:ins>
          </w:p>
        </w:tc>
        <w:tc>
          <w:tcPr>
            <w:tcW w:w="360" w:type="dxa"/>
          </w:tcPr>
          <w:p w14:paraId="346C0878" w14:textId="77777777" w:rsidR="00377508" w:rsidRPr="004F3F1E" w:rsidRDefault="00377508" w:rsidP="00F1272A">
            <w:pPr>
              <w:pStyle w:val="tabletext11"/>
              <w:jc w:val="right"/>
              <w:rPr>
                <w:ins w:id="12141" w:author="Author"/>
              </w:rPr>
            </w:pPr>
          </w:p>
        </w:tc>
        <w:tc>
          <w:tcPr>
            <w:tcW w:w="2040" w:type="dxa"/>
            <w:tcBorders>
              <w:top w:val="nil"/>
              <w:left w:val="nil"/>
              <w:bottom w:val="nil"/>
              <w:right w:val="single" w:sz="6" w:space="0" w:color="auto"/>
            </w:tcBorders>
            <w:vAlign w:val="bottom"/>
            <w:hideMark/>
          </w:tcPr>
          <w:p w14:paraId="2F8DA5C2" w14:textId="77777777" w:rsidR="00377508" w:rsidRPr="004F3F1E" w:rsidRDefault="00377508" w:rsidP="00F1272A">
            <w:pPr>
              <w:pStyle w:val="tabletext11"/>
              <w:tabs>
                <w:tab w:val="decimal" w:pos="801"/>
              </w:tabs>
              <w:rPr>
                <w:ins w:id="12142" w:author="Author"/>
              </w:rPr>
            </w:pPr>
            <w:ins w:id="12143" w:author="Author">
              <w:r w:rsidRPr="004F3F1E">
                <w:t>2.60</w:t>
              </w:r>
            </w:ins>
          </w:p>
        </w:tc>
      </w:tr>
      <w:tr w:rsidR="00377508" w:rsidRPr="004F3F1E" w14:paraId="552C84CF" w14:textId="77777777" w:rsidTr="00F1272A">
        <w:trPr>
          <w:trHeight w:val="190"/>
          <w:ins w:id="12144" w:author="Author"/>
        </w:trPr>
        <w:tc>
          <w:tcPr>
            <w:tcW w:w="200" w:type="dxa"/>
          </w:tcPr>
          <w:p w14:paraId="32DF8694" w14:textId="77777777" w:rsidR="00377508" w:rsidRPr="004F3F1E" w:rsidRDefault="00377508" w:rsidP="00F1272A">
            <w:pPr>
              <w:pStyle w:val="tabletext11"/>
              <w:rPr>
                <w:ins w:id="12145" w:author="Author"/>
              </w:rPr>
            </w:pPr>
          </w:p>
        </w:tc>
        <w:tc>
          <w:tcPr>
            <w:tcW w:w="360" w:type="dxa"/>
            <w:tcBorders>
              <w:top w:val="nil"/>
              <w:left w:val="single" w:sz="6" w:space="0" w:color="auto"/>
              <w:bottom w:val="nil"/>
              <w:right w:val="nil"/>
            </w:tcBorders>
          </w:tcPr>
          <w:p w14:paraId="443AA6B2" w14:textId="77777777" w:rsidR="00377508" w:rsidRPr="004F3F1E" w:rsidRDefault="00377508" w:rsidP="00F1272A">
            <w:pPr>
              <w:pStyle w:val="tabletext11"/>
              <w:jc w:val="right"/>
              <w:rPr>
                <w:ins w:id="12146" w:author="Author"/>
              </w:rPr>
            </w:pPr>
          </w:p>
        </w:tc>
        <w:tc>
          <w:tcPr>
            <w:tcW w:w="2040" w:type="dxa"/>
            <w:tcBorders>
              <w:top w:val="nil"/>
              <w:left w:val="nil"/>
              <w:bottom w:val="nil"/>
              <w:right w:val="single" w:sz="6" w:space="0" w:color="auto"/>
            </w:tcBorders>
            <w:hideMark/>
          </w:tcPr>
          <w:p w14:paraId="1919C6B8" w14:textId="77777777" w:rsidR="00377508" w:rsidRPr="004F3F1E" w:rsidRDefault="00377508" w:rsidP="00F1272A">
            <w:pPr>
              <w:pStyle w:val="tabletext11"/>
              <w:tabs>
                <w:tab w:val="decimal" w:pos="850"/>
              </w:tabs>
              <w:rPr>
                <w:ins w:id="12147" w:author="Author"/>
              </w:rPr>
            </w:pPr>
            <w:ins w:id="12148" w:author="Author">
              <w:r w:rsidRPr="004F3F1E">
                <w:t>700,000 to 799,999</w:t>
              </w:r>
            </w:ins>
          </w:p>
        </w:tc>
        <w:tc>
          <w:tcPr>
            <w:tcW w:w="360" w:type="dxa"/>
          </w:tcPr>
          <w:p w14:paraId="0CE94256" w14:textId="77777777" w:rsidR="00377508" w:rsidRPr="004F3F1E" w:rsidRDefault="00377508" w:rsidP="00F1272A">
            <w:pPr>
              <w:pStyle w:val="tabletext11"/>
              <w:jc w:val="right"/>
              <w:rPr>
                <w:ins w:id="12149" w:author="Author"/>
              </w:rPr>
            </w:pPr>
          </w:p>
        </w:tc>
        <w:tc>
          <w:tcPr>
            <w:tcW w:w="2040" w:type="dxa"/>
            <w:tcBorders>
              <w:top w:val="nil"/>
              <w:left w:val="nil"/>
              <w:bottom w:val="nil"/>
              <w:right w:val="single" w:sz="6" w:space="0" w:color="auto"/>
            </w:tcBorders>
            <w:vAlign w:val="bottom"/>
            <w:hideMark/>
          </w:tcPr>
          <w:p w14:paraId="6BA28746" w14:textId="77777777" w:rsidR="00377508" w:rsidRPr="004F3F1E" w:rsidRDefault="00377508" w:rsidP="00F1272A">
            <w:pPr>
              <w:pStyle w:val="tabletext11"/>
              <w:tabs>
                <w:tab w:val="decimal" w:pos="801"/>
              </w:tabs>
              <w:rPr>
                <w:ins w:id="12150" w:author="Author"/>
              </w:rPr>
            </w:pPr>
            <w:ins w:id="12151" w:author="Author">
              <w:r w:rsidRPr="004F3F1E">
                <w:t>2.76</w:t>
              </w:r>
            </w:ins>
          </w:p>
        </w:tc>
      </w:tr>
      <w:tr w:rsidR="00377508" w:rsidRPr="004F3F1E" w14:paraId="3B37B830" w14:textId="77777777" w:rsidTr="00F1272A">
        <w:trPr>
          <w:trHeight w:val="190"/>
          <w:ins w:id="12152" w:author="Author"/>
        </w:trPr>
        <w:tc>
          <w:tcPr>
            <w:tcW w:w="200" w:type="dxa"/>
          </w:tcPr>
          <w:p w14:paraId="27EFE71F" w14:textId="77777777" w:rsidR="00377508" w:rsidRPr="004F3F1E" w:rsidRDefault="00377508" w:rsidP="00F1272A">
            <w:pPr>
              <w:pStyle w:val="tabletext11"/>
              <w:rPr>
                <w:ins w:id="12153" w:author="Author"/>
              </w:rPr>
            </w:pPr>
          </w:p>
        </w:tc>
        <w:tc>
          <w:tcPr>
            <w:tcW w:w="360" w:type="dxa"/>
            <w:tcBorders>
              <w:top w:val="nil"/>
              <w:left w:val="single" w:sz="6" w:space="0" w:color="auto"/>
              <w:bottom w:val="nil"/>
              <w:right w:val="nil"/>
            </w:tcBorders>
          </w:tcPr>
          <w:p w14:paraId="398255A5" w14:textId="77777777" w:rsidR="00377508" w:rsidRPr="004F3F1E" w:rsidRDefault="00377508" w:rsidP="00F1272A">
            <w:pPr>
              <w:pStyle w:val="tabletext11"/>
              <w:jc w:val="right"/>
              <w:rPr>
                <w:ins w:id="12154" w:author="Author"/>
              </w:rPr>
            </w:pPr>
          </w:p>
        </w:tc>
        <w:tc>
          <w:tcPr>
            <w:tcW w:w="2040" w:type="dxa"/>
            <w:tcBorders>
              <w:top w:val="nil"/>
              <w:left w:val="nil"/>
              <w:bottom w:val="nil"/>
              <w:right w:val="single" w:sz="6" w:space="0" w:color="auto"/>
            </w:tcBorders>
            <w:hideMark/>
          </w:tcPr>
          <w:p w14:paraId="581C7C6C" w14:textId="77777777" w:rsidR="00377508" w:rsidRPr="004F3F1E" w:rsidRDefault="00377508" w:rsidP="00F1272A">
            <w:pPr>
              <w:pStyle w:val="tabletext11"/>
              <w:tabs>
                <w:tab w:val="decimal" w:pos="850"/>
              </w:tabs>
              <w:rPr>
                <w:ins w:id="12155" w:author="Author"/>
              </w:rPr>
            </w:pPr>
            <w:ins w:id="12156" w:author="Author">
              <w:r w:rsidRPr="004F3F1E">
                <w:t>800,000 to 899,999</w:t>
              </w:r>
            </w:ins>
          </w:p>
        </w:tc>
        <w:tc>
          <w:tcPr>
            <w:tcW w:w="360" w:type="dxa"/>
          </w:tcPr>
          <w:p w14:paraId="57DE2123" w14:textId="77777777" w:rsidR="00377508" w:rsidRPr="004F3F1E" w:rsidRDefault="00377508" w:rsidP="00F1272A">
            <w:pPr>
              <w:pStyle w:val="tabletext11"/>
              <w:jc w:val="right"/>
              <w:rPr>
                <w:ins w:id="12157" w:author="Author"/>
              </w:rPr>
            </w:pPr>
          </w:p>
        </w:tc>
        <w:tc>
          <w:tcPr>
            <w:tcW w:w="2040" w:type="dxa"/>
            <w:tcBorders>
              <w:top w:val="nil"/>
              <w:left w:val="nil"/>
              <w:bottom w:val="nil"/>
              <w:right w:val="single" w:sz="6" w:space="0" w:color="auto"/>
            </w:tcBorders>
            <w:vAlign w:val="bottom"/>
            <w:hideMark/>
          </w:tcPr>
          <w:p w14:paraId="7FAA16C0" w14:textId="77777777" w:rsidR="00377508" w:rsidRPr="004F3F1E" w:rsidRDefault="00377508" w:rsidP="00F1272A">
            <w:pPr>
              <w:pStyle w:val="tabletext11"/>
              <w:tabs>
                <w:tab w:val="decimal" w:pos="801"/>
              </w:tabs>
              <w:rPr>
                <w:ins w:id="12158" w:author="Author"/>
              </w:rPr>
            </w:pPr>
            <w:ins w:id="12159" w:author="Author">
              <w:r w:rsidRPr="004F3F1E">
                <w:t>2.90</w:t>
              </w:r>
            </w:ins>
          </w:p>
        </w:tc>
      </w:tr>
      <w:tr w:rsidR="00377508" w:rsidRPr="004F3F1E" w14:paraId="165218A4" w14:textId="77777777" w:rsidTr="00F1272A">
        <w:trPr>
          <w:trHeight w:val="190"/>
          <w:ins w:id="12160" w:author="Author"/>
        </w:trPr>
        <w:tc>
          <w:tcPr>
            <w:tcW w:w="200" w:type="dxa"/>
          </w:tcPr>
          <w:p w14:paraId="63A1EDC4" w14:textId="77777777" w:rsidR="00377508" w:rsidRPr="004F3F1E" w:rsidRDefault="00377508" w:rsidP="00F1272A">
            <w:pPr>
              <w:pStyle w:val="tabletext11"/>
              <w:rPr>
                <w:ins w:id="12161" w:author="Author"/>
              </w:rPr>
            </w:pPr>
          </w:p>
        </w:tc>
        <w:tc>
          <w:tcPr>
            <w:tcW w:w="360" w:type="dxa"/>
            <w:tcBorders>
              <w:top w:val="nil"/>
              <w:left w:val="single" w:sz="6" w:space="0" w:color="auto"/>
              <w:bottom w:val="single" w:sz="6" w:space="0" w:color="auto"/>
              <w:right w:val="nil"/>
            </w:tcBorders>
          </w:tcPr>
          <w:p w14:paraId="562B5A5C" w14:textId="77777777" w:rsidR="00377508" w:rsidRPr="004F3F1E" w:rsidRDefault="00377508" w:rsidP="00F1272A">
            <w:pPr>
              <w:pStyle w:val="tabletext11"/>
              <w:jc w:val="right"/>
              <w:rPr>
                <w:ins w:id="12162" w:author="Author"/>
              </w:rPr>
            </w:pPr>
          </w:p>
        </w:tc>
        <w:tc>
          <w:tcPr>
            <w:tcW w:w="2040" w:type="dxa"/>
            <w:tcBorders>
              <w:top w:val="nil"/>
              <w:left w:val="nil"/>
              <w:bottom w:val="single" w:sz="6" w:space="0" w:color="auto"/>
              <w:right w:val="single" w:sz="6" w:space="0" w:color="auto"/>
            </w:tcBorders>
            <w:vAlign w:val="bottom"/>
            <w:hideMark/>
          </w:tcPr>
          <w:p w14:paraId="58365350" w14:textId="77777777" w:rsidR="00377508" w:rsidRPr="004F3F1E" w:rsidRDefault="00377508" w:rsidP="00F1272A">
            <w:pPr>
              <w:pStyle w:val="tabletext11"/>
              <w:tabs>
                <w:tab w:val="decimal" w:pos="850"/>
              </w:tabs>
              <w:rPr>
                <w:ins w:id="12163" w:author="Author"/>
              </w:rPr>
            </w:pPr>
            <w:ins w:id="12164" w:author="Author">
              <w:r w:rsidRPr="004F3F1E">
                <w:t>900,000 or greater</w:t>
              </w:r>
            </w:ins>
          </w:p>
        </w:tc>
        <w:tc>
          <w:tcPr>
            <w:tcW w:w="360" w:type="dxa"/>
            <w:tcBorders>
              <w:top w:val="nil"/>
              <w:left w:val="nil"/>
              <w:bottom w:val="single" w:sz="6" w:space="0" w:color="auto"/>
              <w:right w:val="nil"/>
            </w:tcBorders>
          </w:tcPr>
          <w:p w14:paraId="37270060" w14:textId="77777777" w:rsidR="00377508" w:rsidRPr="004F3F1E" w:rsidRDefault="00377508" w:rsidP="00F1272A">
            <w:pPr>
              <w:pStyle w:val="tabletext11"/>
              <w:jc w:val="right"/>
              <w:rPr>
                <w:ins w:id="12165" w:author="Author"/>
              </w:rPr>
            </w:pPr>
          </w:p>
        </w:tc>
        <w:tc>
          <w:tcPr>
            <w:tcW w:w="2040" w:type="dxa"/>
            <w:tcBorders>
              <w:top w:val="nil"/>
              <w:left w:val="nil"/>
              <w:bottom w:val="single" w:sz="6" w:space="0" w:color="auto"/>
              <w:right w:val="single" w:sz="6" w:space="0" w:color="auto"/>
            </w:tcBorders>
            <w:vAlign w:val="bottom"/>
            <w:hideMark/>
          </w:tcPr>
          <w:p w14:paraId="6E463452" w14:textId="77777777" w:rsidR="00377508" w:rsidRPr="004F3F1E" w:rsidRDefault="00377508" w:rsidP="00F1272A">
            <w:pPr>
              <w:pStyle w:val="tabletext11"/>
              <w:tabs>
                <w:tab w:val="decimal" w:pos="801"/>
              </w:tabs>
              <w:rPr>
                <w:ins w:id="12166" w:author="Author"/>
              </w:rPr>
            </w:pPr>
            <w:ins w:id="12167" w:author="Author">
              <w:r w:rsidRPr="004F3F1E">
                <w:t>3.04</w:t>
              </w:r>
            </w:ins>
          </w:p>
        </w:tc>
      </w:tr>
    </w:tbl>
    <w:p w14:paraId="6687FFF3" w14:textId="77777777" w:rsidR="00377508" w:rsidRPr="004F3F1E" w:rsidRDefault="00377508" w:rsidP="00377508">
      <w:pPr>
        <w:pStyle w:val="tablecaption"/>
        <w:rPr>
          <w:ins w:id="12168" w:author="Author"/>
        </w:rPr>
      </w:pPr>
      <w:ins w:id="12169" w:author="Author">
        <w:r w:rsidRPr="004F3F1E">
          <w:t>Table 301.C.1.b.(3) All Other Vehicles Vehicle Value Factors – Other Than Collision With Stated Amount Rating</w:t>
        </w:r>
      </w:ins>
    </w:p>
    <w:p w14:paraId="0A730C36" w14:textId="77777777" w:rsidR="00377508" w:rsidRPr="004F3F1E" w:rsidRDefault="00377508" w:rsidP="00377508">
      <w:pPr>
        <w:pStyle w:val="blocktext1"/>
        <w:sectPr w:rsidR="00377508" w:rsidRPr="004F3F1E" w:rsidSect="00377508">
          <w:pgSz w:w="12240" w:h="15840"/>
          <w:pgMar w:top="1735" w:right="960" w:bottom="1560" w:left="1200" w:header="575" w:footer="480" w:gutter="0"/>
          <w:cols w:space="480"/>
          <w:noEndnote/>
          <w:docGrid w:linePitch="326"/>
        </w:sectPr>
      </w:pPr>
    </w:p>
    <w:p w14:paraId="7AA81B8D" w14:textId="77777777" w:rsidR="00377508" w:rsidRPr="004F3F1E" w:rsidRDefault="00377508" w:rsidP="00377508">
      <w:pPr>
        <w:pStyle w:val="blocktext1"/>
        <w:rPr>
          <w:ins w:id="12170" w:author="Author"/>
        </w:rPr>
      </w:pPr>
      <w:ins w:id="12171" w:author="Author">
        <w:r w:rsidRPr="004F3F1E">
          <w:lastRenderedPageBreak/>
          <w:t xml:space="preserve">Paragraph </w:t>
        </w:r>
        <w:r w:rsidRPr="004F3F1E">
          <w:rPr>
            <w:b/>
          </w:rPr>
          <w:t>C.2.</w:t>
        </w:r>
        <w:r w:rsidRPr="004F3F1E">
          <w:t xml:space="preserve"> is replaced by the following:</w:t>
        </w:r>
      </w:ins>
    </w:p>
    <w:p w14:paraId="1E35E94F" w14:textId="77777777" w:rsidR="00377508" w:rsidRPr="004F3F1E" w:rsidRDefault="00377508" w:rsidP="00377508">
      <w:pPr>
        <w:pStyle w:val="outlinehd3"/>
        <w:rPr>
          <w:ins w:id="12172" w:author="Author"/>
        </w:rPr>
        <w:pPrChange w:id="12173" w:author="Author">
          <w:pPr>
            <w:pStyle w:val="outlinetxt3"/>
          </w:pPr>
        </w:pPrChange>
      </w:pPr>
      <w:ins w:id="12174" w:author="Author">
        <w:r w:rsidRPr="004F3F1E">
          <w:tab/>
        </w:r>
        <w:r w:rsidRPr="004F3F1E">
          <w:rPr>
            <w:bCs/>
          </w:rPr>
          <w:t>2.</w:t>
        </w:r>
        <w:r w:rsidRPr="004F3F1E">
          <w:tab/>
          <w:t>Vehicle Value Factors For Actual Cash Value Rating</w:t>
        </w:r>
      </w:ins>
    </w:p>
    <w:p w14:paraId="1544438F" w14:textId="77777777" w:rsidR="00377508" w:rsidRPr="004F3F1E" w:rsidRDefault="00377508" w:rsidP="00377508">
      <w:pPr>
        <w:pStyle w:val="outlinehd4"/>
        <w:rPr>
          <w:ins w:id="12175" w:author="Author"/>
        </w:rPr>
      </w:pPr>
      <w:ins w:id="12176" w:author="Author">
        <w:r w:rsidRPr="004F3F1E">
          <w:tab/>
          <w:t>a.</w:t>
        </w:r>
        <w:r w:rsidRPr="004F3F1E">
          <w:tab/>
          <w:t>Collision</w:t>
        </w:r>
      </w:ins>
    </w:p>
    <w:p w14:paraId="76E07FD7" w14:textId="77777777" w:rsidR="00377508" w:rsidRPr="004F3F1E" w:rsidRDefault="00377508" w:rsidP="00377508">
      <w:pPr>
        <w:pStyle w:val="outlinehd5"/>
        <w:rPr>
          <w:ins w:id="12177" w:author="Author"/>
        </w:rPr>
      </w:pPr>
      <w:ins w:id="12178" w:author="Author">
        <w:r w:rsidRPr="004F3F1E">
          <w:tab/>
          <w:t>(1)</w:t>
        </w:r>
        <w:r w:rsidRPr="004F3F1E">
          <w:tab/>
          <w:t>Zone-rated Trailers Vehicle Value Factors – Collision With Actual Cash Value Rating</w:t>
        </w:r>
      </w:ins>
    </w:p>
    <w:p w14:paraId="1D955278" w14:textId="77777777" w:rsidR="00377508" w:rsidRPr="004F3F1E" w:rsidRDefault="00377508" w:rsidP="00377508">
      <w:pPr>
        <w:pStyle w:val="space4"/>
        <w:rPr>
          <w:ins w:id="12179"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77508" w:rsidRPr="004F3F1E" w14:paraId="04DC95E7" w14:textId="77777777" w:rsidTr="00F1272A">
        <w:trPr>
          <w:trHeight w:val="190"/>
          <w:ins w:id="12180"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048986B6" w14:textId="77777777" w:rsidR="00377508" w:rsidRPr="004F3F1E" w:rsidRDefault="00377508" w:rsidP="00F1272A">
            <w:pPr>
              <w:pStyle w:val="tablehead"/>
              <w:rPr>
                <w:ins w:id="12181" w:author="Author"/>
              </w:rPr>
            </w:pPr>
            <w:ins w:id="12182" w:author="Author">
              <w:r w:rsidRPr="004F3F1E">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2B01A1AD" w14:textId="77777777" w:rsidR="00377508" w:rsidRPr="004F3F1E" w:rsidRDefault="00377508" w:rsidP="00F1272A">
            <w:pPr>
              <w:pStyle w:val="tablehead"/>
              <w:rPr>
                <w:ins w:id="12183" w:author="Author"/>
              </w:rPr>
            </w:pPr>
            <w:ins w:id="12184" w:author="Author">
              <w:r w:rsidRPr="004F3F1E">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8A42E1B" w14:textId="77777777" w:rsidR="00377508" w:rsidRPr="004F3F1E" w:rsidRDefault="00377508" w:rsidP="00F1272A">
            <w:pPr>
              <w:pStyle w:val="tablehead"/>
              <w:rPr>
                <w:ins w:id="12185" w:author="Author"/>
              </w:rPr>
            </w:pPr>
            <w:ins w:id="12186" w:author="Author">
              <w:r w:rsidRPr="004F3F1E">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D89ADDB" w14:textId="77777777" w:rsidR="00377508" w:rsidRPr="004F3F1E" w:rsidRDefault="00377508" w:rsidP="00F1272A">
            <w:pPr>
              <w:pStyle w:val="tablehead"/>
              <w:rPr>
                <w:ins w:id="12187" w:author="Author"/>
              </w:rPr>
            </w:pPr>
            <w:ins w:id="12188" w:author="Author">
              <w:r w:rsidRPr="004F3F1E">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5DF81B3" w14:textId="77777777" w:rsidR="00377508" w:rsidRPr="004F3F1E" w:rsidRDefault="00377508" w:rsidP="00F1272A">
            <w:pPr>
              <w:pStyle w:val="tablehead"/>
              <w:rPr>
                <w:ins w:id="12189" w:author="Author"/>
              </w:rPr>
            </w:pPr>
            <w:ins w:id="12190" w:author="Author">
              <w:r w:rsidRPr="004F3F1E">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A7F9362" w14:textId="77777777" w:rsidR="00377508" w:rsidRPr="004F3F1E" w:rsidRDefault="00377508" w:rsidP="00F1272A">
            <w:pPr>
              <w:pStyle w:val="tablehead"/>
              <w:rPr>
                <w:ins w:id="12191" w:author="Author"/>
              </w:rPr>
            </w:pPr>
            <w:ins w:id="12192" w:author="Author">
              <w:r w:rsidRPr="004F3F1E">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B45EAE5" w14:textId="77777777" w:rsidR="00377508" w:rsidRPr="004F3F1E" w:rsidRDefault="00377508" w:rsidP="00F1272A">
            <w:pPr>
              <w:pStyle w:val="tablehead"/>
              <w:rPr>
                <w:ins w:id="12193" w:author="Author"/>
              </w:rPr>
            </w:pPr>
            <w:ins w:id="12194" w:author="Author">
              <w:r w:rsidRPr="004F3F1E">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4513A4A" w14:textId="77777777" w:rsidR="00377508" w:rsidRPr="004F3F1E" w:rsidRDefault="00377508" w:rsidP="00F1272A">
            <w:pPr>
              <w:pStyle w:val="tablehead"/>
              <w:rPr>
                <w:ins w:id="12195" w:author="Author"/>
              </w:rPr>
            </w:pPr>
            <w:ins w:id="12196" w:author="Author">
              <w:r w:rsidRPr="004F3F1E">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B3626AF" w14:textId="77777777" w:rsidR="00377508" w:rsidRPr="004F3F1E" w:rsidRDefault="00377508" w:rsidP="00F1272A">
            <w:pPr>
              <w:pStyle w:val="tablehead"/>
              <w:rPr>
                <w:ins w:id="12197" w:author="Author"/>
              </w:rPr>
            </w:pPr>
            <w:ins w:id="12198" w:author="Author">
              <w:r w:rsidRPr="004F3F1E">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77706E1" w14:textId="77777777" w:rsidR="00377508" w:rsidRPr="004F3F1E" w:rsidRDefault="00377508" w:rsidP="00F1272A">
            <w:pPr>
              <w:pStyle w:val="tablehead"/>
              <w:rPr>
                <w:ins w:id="12199" w:author="Author"/>
              </w:rPr>
            </w:pPr>
            <w:ins w:id="12200" w:author="Author">
              <w:r w:rsidRPr="004F3F1E">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C4FB097" w14:textId="77777777" w:rsidR="00377508" w:rsidRPr="004F3F1E" w:rsidRDefault="00377508" w:rsidP="00F1272A">
            <w:pPr>
              <w:pStyle w:val="tablehead"/>
              <w:rPr>
                <w:ins w:id="12201" w:author="Author"/>
              </w:rPr>
            </w:pPr>
            <w:ins w:id="12202" w:author="Author">
              <w:r w:rsidRPr="004F3F1E">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8367C4E" w14:textId="77777777" w:rsidR="00377508" w:rsidRPr="004F3F1E" w:rsidRDefault="00377508" w:rsidP="00F1272A">
            <w:pPr>
              <w:pStyle w:val="tablehead"/>
              <w:rPr>
                <w:ins w:id="12203" w:author="Author"/>
              </w:rPr>
            </w:pPr>
            <w:ins w:id="12204" w:author="Author">
              <w:r w:rsidRPr="004F3F1E">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D4B81F2" w14:textId="77777777" w:rsidR="00377508" w:rsidRPr="004F3F1E" w:rsidRDefault="00377508" w:rsidP="00F1272A">
            <w:pPr>
              <w:pStyle w:val="tablehead"/>
              <w:rPr>
                <w:ins w:id="12205" w:author="Author"/>
              </w:rPr>
            </w:pPr>
            <w:ins w:id="12206" w:author="Author">
              <w:r w:rsidRPr="004F3F1E">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4C4F0F0" w14:textId="77777777" w:rsidR="00377508" w:rsidRPr="004F3F1E" w:rsidRDefault="00377508" w:rsidP="00F1272A">
            <w:pPr>
              <w:pStyle w:val="tablehead"/>
              <w:rPr>
                <w:ins w:id="12207" w:author="Author"/>
              </w:rPr>
            </w:pPr>
            <w:ins w:id="12208" w:author="Author">
              <w:r w:rsidRPr="004F3F1E">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25C00B9" w14:textId="77777777" w:rsidR="00377508" w:rsidRPr="004F3F1E" w:rsidRDefault="00377508" w:rsidP="00F1272A">
            <w:pPr>
              <w:pStyle w:val="tablehead"/>
              <w:rPr>
                <w:ins w:id="12209" w:author="Author"/>
              </w:rPr>
            </w:pPr>
            <w:ins w:id="12210" w:author="Author">
              <w:r w:rsidRPr="004F3F1E">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E94BBBB" w14:textId="77777777" w:rsidR="00377508" w:rsidRPr="004F3F1E" w:rsidRDefault="00377508" w:rsidP="00F1272A">
            <w:pPr>
              <w:pStyle w:val="tablehead"/>
              <w:rPr>
                <w:ins w:id="12211" w:author="Author"/>
              </w:rPr>
            </w:pPr>
            <w:ins w:id="12212" w:author="Author">
              <w:r w:rsidRPr="004F3F1E">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AF2DEF5" w14:textId="77777777" w:rsidR="00377508" w:rsidRPr="004F3F1E" w:rsidRDefault="00377508" w:rsidP="00F1272A">
            <w:pPr>
              <w:pStyle w:val="tablehead"/>
              <w:rPr>
                <w:ins w:id="12213" w:author="Author"/>
              </w:rPr>
            </w:pPr>
            <w:ins w:id="12214" w:author="Author">
              <w:r w:rsidRPr="004F3F1E">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26037AC" w14:textId="77777777" w:rsidR="00377508" w:rsidRPr="004F3F1E" w:rsidRDefault="00377508" w:rsidP="00F1272A">
            <w:pPr>
              <w:pStyle w:val="tablehead"/>
              <w:rPr>
                <w:ins w:id="12215" w:author="Author"/>
              </w:rPr>
            </w:pPr>
            <w:ins w:id="12216" w:author="Author">
              <w:r w:rsidRPr="004F3F1E">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0446CB9" w14:textId="77777777" w:rsidR="00377508" w:rsidRPr="004F3F1E" w:rsidRDefault="00377508" w:rsidP="00F1272A">
            <w:pPr>
              <w:pStyle w:val="tablehead"/>
              <w:rPr>
                <w:ins w:id="12217" w:author="Author"/>
              </w:rPr>
            </w:pPr>
            <w:ins w:id="12218" w:author="Author">
              <w:r w:rsidRPr="004F3F1E">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C0BA144" w14:textId="77777777" w:rsidR="00377508" w:rsidRPr="004F3F1E" w:rsidRDefault="00377508" w:rsidP="00F1272A">
            <w:pPr>
              <w:pStyle w:val="tablehead"/>
              <w:rPr>
                <w:ins w:id="12219" w:author="Author"/>
              </w:rPr>
            </w:pPr>
            <w:ins w:id="12220" w:author="Author">
              <w:r w:rsidRPr="004F3F1E">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536800C" w14:textId="77777777" w:rsidR="00377508" w:rsidRPr="004F3F1E" w:rsidRDefault="00377508" w:rsidP="00F1272A">
            <w:pPr>
              <w:pStyle w:val="tablehead"/>
              <w:rPr>
                <w:ins w:id="12221" w:author="Author"/>
              </w:rPr>
            </w:pPr>
            <w:ins w:id="12222" w:author="Author">
              <w:r w:rsidRPr="004F3F1E">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6DB3E1A" w14:textId="77777777" w:rsidR="00377508" w:rsidRPr="004F3F1E" w:rsidRDefault="00377508" w:rsidP="00F1272A">
            <w:pPr>
              <w:pStyle w:val="tablehead"/>
              <w:rPr>
                <w:ins w:id="12223" w:author="Author"/>
              </w:rPr>
            </w:pPr>
            <w:ins w:id="12224" w:author="Author">
              <w:r w:rsidRPr="004F3F1E">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3EA3AF2" w14:textId="77777777" w:rsidR="00377508" w:rsidRPr="004F3F1E" w:rsidRDefault="00377508" w:rsidP="00F1272A">
            <w:pPr>
              <w:pStyle w:val="tablehead"/>
              <w:rPr>
                <w:ins w:id="12225" w:author="Author"/>
              </w:rPr>
            </w:pPr>
            <w:ins w:id="12226" w:author="Author">
              <w:r w:rsidRPr="004F3F1E">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0BE4250B" w14:textId="77777777" w:rsidR="00377508" w:rsidRPr="004F3F1E" w:rsidRDefault="00377508" w:rsidP="00F1272A">
            <w:pPr>
              <w:pStyle w:val="tablehead"/>
              <w:rPr>
                <w:ins w:id="12227" w:author="Author"/>
              </w:rPr>
            </w:pPr>
            <w:ins w:id="12228" w:author="Author">
              <w:r w:rsidRPr="004F3F1E">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A6DC347" w14:textId="77777777" w:rsidR="00377508" w:rsidRPr="004F3F1E" w:rsidRDefault="00377508" w:rsidP="00F1272A">
            <w:pPr>
              <w:pStyle w:val="tablehead"/>
              <w:rPr>
                <w:ins w:id="12229" w:author="Author"/>
              </w:rPr>
            </w:pPr>
            <w:ins w:id="12230" w:author="Author">
              <w:r w:rsidRPr="004F3F1E">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E9620B" w14:textId="77777777" w:rsidR="00377508" w:rsidRPr="004F3F1E" w:rsidRDefault="00377508" w:rsidP="00F1272A">
            <w:pPr>
              <w:pStyle w:val="tablehead"/>
              <w:rPr>
                <w:ins w:id="12231" w:author="Author"/>
              </w:rPr>
            </w:pPr>
            <w:ins w:id="12232" w:author="Author">
              <w:r w:rsidRPr="004F3F1E">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763255F" w14:textId="77777777" w:rsidR="00377508" w:rsidRPr="004F3F1E" w:rsidRDefault="00377508" w:rsidP="00F1272A">
            <w:pPr>
              <w:pStyle w:val="tablehead"/>
              <w:rPr>
                <w:ins w:id="12233" w:author="Author"/>
              </w:rPr>
            </w:pPr>
            <w:ins w:id="12234" w:author="Author">
              <w:r w:rsidRPr="004F3F1E">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19DA492" w14:textId="77777777" w:rsidR="00377508" w:rsidRPr="004F3F1E" w:rsidRDefault="00377508" w:rsidP="00F1272A">
            <w:pPr>
              <w:pStyle w:val="tablehead"/>
              <w:rPr>
                <w:ins w:id="12235" w:author="Author"/>
              </w:rPr>
            </w:pPr>
            <w:ins w:id="12236" w:author="Author">
              <w:r w:rsidRPr="004F3F1E">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77BF66ED" w14:textId="77777777" w:rsidR="00377508" w:rsidRPr="004F3F1E" w:rsidRDefault="00377508" w:rsidP="00F1272A">
            <w:pPr>
              <w:pStyle w:val="tablehead"/>
              <w:rPr>
                <w:ins w:id="12237" w:author="Author"/>
              </w:rPr>
            </w:pPr>
            <w:ins w:id="12238" w:author="Author">
              <w:r w:rsidRPr="004F3F1E">
                <w:t>27th and older</w:t>
              </w:r>
            </w:ins>
          </w:p>
        </w:tc>
      </w:tr>
      <w:tr w:rsidR="00377508" w:rsidRPr="004F3F1E" w14:paraId="3D6AAA51" w14:textId="77777777" w:rsidTr="00F1272A">
        <w:trPr>
          <w:trHeight w:val="190"/>
          <w:ins w:id="12239" w:author="Author"/>
        </w:trPr>
        <w:tc>
          <w:tcPr>
            <w:tcW w:w="200" w:type="dxa"/>
            <w:tcBorders>
              <w:top w:val="single" w:sz="6" w:space="0" w:color="auto"/>
              <w:left w:val="single" w:sz="6" w:space="0" w:color="auto"/>
              <w:bottom w:val="single" w:sz="6" w:space="0" w:color="auto"/>
              <w:right w:val="nil"/>
            </w:tcBorders>
            <w:vAlign w:val="bottom"/>
            <w:hideMark/>
          </w:tcPr>
          <w:p w14:paraId="1D6F5F84" w14:textId="77777777" w:rsidR="00377508" w:rsidRPr="004F3F1E" w:rsidRDefault="00377508" w:rsidP="00F1272A">
            <w:pPr>
              <w:pStyle w:val="tabletext11"/>
              <w:jc w:val="right"/>
              <w:rPr>
                <w:ins w:id="12240" w:author="Author"/>
              </w:rPr>
            </w:pPr>
            <w:ins w:id="12241" w:author="Author">
              <w:r w:rsidRPr="004F3F1E">
                <w:t>$</w:t>
              </w:r>
            </w:ins>
          </w:p>
        </w:tc>
        <w:tc>
          <w:tcPr>
            <w:tcW w:w="1580" w:type="dxa"/>
            <w:tcBorders>
              <w:top w:val="single" w:sz="6" w:space="0" w:color="auto"/>
              <w:left w:val="nil"/>
              <w:bottom w:val="single" w:sz="6" w:space="0" w:color="auto"/>
              <w:right w:val="single" w:sz="6" w:space="0" w:color="auto"/>
            </w:tcBorders>
            <w:vAlign w:val="bottom"/>
            <w:hideMark/>
          </w:tcPr>
          <w:p w14:paraId="54AFFEF4" w14:textId="77777777" w:rsidR="00377508" w:rsidRPr="004F3F1E" w:rsidRDefault="00377508" w:rsidP="00F1272A">
            <w:pPr>
              <w:pStyle w:val="tabletext11"/>
              <w:tabs>
                <w:tab w:val="decimal" w:pos="640"/>
              </w:tabs>
              <w:rPr>
                <w:ins w:id="12242" w:author="Author"/>
              </w:rPr>
            </w:pPr>
            <w:ins w:id="12243" w:author="Author">
              <w:r w:rsidRPr="004F3F1E">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ED4B2B9" w14:textId="77777777" w:rsidR="00377508" w:rsidRPr="004F3F1E" w:rsidRDefault="00377508" w:rsidP="00F1272A">
            <w:pPr>
              <w:pStyle w:val="tabletext11"/>
              <w:jc w:val="center"/>
              <w:rPr>
                <w:ins w:id="12244" w:author="Author"/>
              </w:rPr>
            </w:pPr>
            <w:ins w:id="12245" w:author="Author">
              <w:r w:rsidRPr="004F3F1E">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D96C7A" w14:textId="77777777" w:rsidR="00377508" w:rsidRPr="004F3F1E" w:rsidRDefault="00377508" w:rsidP="00F1272A">
            <w:pPr>
              <w:pStyle w:val="tabletext11"/>
              <w:jc w:val="center"/>
              <w:rPr>
                <w:ins w:id="12246" w:author="Author"/>
              </w:rPr>
            </w:pPr>
            <w:ins w:id="12247"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3552A" w14:textId="77777777" w:rsidR="00377508" w:rsidRPr="004F3F1E" w:rsidRDefault="00377508" w:rsidP="00F1272A">
            <w:pPr>
              <w:pStyle w:val="tabletext11"/>
              <w:jc w:val="center"/>
              <w:rPr>
                <w:ins w:id="12248" w:author="Author"/>
              </w:rPr>
            </w:pPr>
            <w:ins w:id="12249"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72C17" w14:textId="77777777" w:rsidR="00377508" w:rsidRPr="004F3F1E" w:rsidRDefault="00377508" w:rsidP="00F1272A">
            <w:pPr>
              <w:pStyle w:val="tabletext11"/>
              <w:jc w:val="center"/>
              <w:rPr>
                <w:ins w:id="12250" w:author="Author"/>
              </w:rPr>
            </w:pPr>
            <w:ins w:id="12251"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31D56" w14:textId="77777777" w:rsidR="00377508" w:rsidRPr="004F3F1E" w:rsidRDefault="00377508" w:rsidP="00F1272A">
            <w:pPr>
              <w:pStyle w:val="tabletext11"/>
              <w:jc w:val="center"/>
              <w:rPr>
                <w:ins w:id="12252" w:author="Author"/>
              </w:rPr>
            </w:pPr>
            <w:ins w:id="12253"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941D0" w14:textId="77777777" w:rsidR="00377508" w:rsidRPr="004F3F1E" w:rsidRDefault="00377508" w:rsidP="00F1272A">
            <w:pPr>
              <w:pStyle w:val="tabletext11"/>
              <w:jc w:val="center"/>
              <w:rPr>
                <w:ins w:id="12254" w:author="Author"/>
              </w:rPr>
            </w:pPr>
            <w:ins w:id="12255"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E8CAC" w14:textId="77777777" w:rsidR="00377508" w:rsidRPr="004F3F1E" w:rsidRDefault="00377508" w:rsidP="00F1272A">
            <w:pPr>
              <w:pStyle w:val="tabletext11"/>
              <w:jc w:val="center"/>
              <w:rPr>
                <w:ins w:id="12256" w:author="Author"/>
              </w:rPr>
            </w:pPr>
            <w:ins w:id="12257"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78099" w14:textId="77777777" w:rsidR="00377508" w:rsidRPr="004F3F1E" w:rsidRDefault="00377508" w:rsidP="00F1272A">
            <w:pPr>
              <w:pStyle w:val="tabletext11"/>
              <w:jc w:val="center"/>
              <w:rPr>
                <w:ins w:id="12258" w:author="Author"/>
              </w:rPr>
            </w:pPr>
            <w:ins w:id="12259"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D2674" w14:textId="77777777" w:rsidR="00377508" w:rsidRPr="004F3F1E" w:rsidRDefault="00377508" w:rsidP="00F1272A">
            <w:pPr>
              <w:pStyle w:val="tabletext11"/>
              <w:jc w:val="center"/>
              <w:rPr>
                <w:ins w:id="12260" w:author="Author"/>
              </w:rPr>
            </w:pPr>
            <w:ins w:id="12261"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904CE" w14:textId="77777777" w:rsidR="00377508" w:rsidRPr="004F3F1E" w:rsidRDefault="00377508" w:rsidP="00F1272A">
            <w:pPr>
              <w:pStyle w:val="tabletext11"/>
              <w:jc w:val="center"/>
              <w:rPr>
                <w:ins w:id="12262" w:author="Author"/>
              </w:rPr>
            </w:pPr>
            <w:ins w:id="12263"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A5CC8" w14:textId="77777777" w:rsidR="00377508" w:rsidRPr="004F3F1E" w:rsidRDefault="00377508" w:rsidP="00F1272A">
            <w:pPr>
              <w:pStyle w:val="tabletext11"/>
              <w:jc w:val="center"/>
              <w:rPr>
                <w:ins w:id="12264" w:author="Author"/>
              </w:rPr>
            </w:pPr>
            <w:ins w:id="12265"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62792" w14:textId="77777777" w:rsidR="00377508" w:rsidRPr="004F3F1E" w:rsidRDefault="00377508" w:rsidP="00F1272A">
            <w:pPr>
              <w:pStyle w:val="tabletext11"/>
              <w:jc w:val="center"/>
              <w:rPr>
                <w:ins w:id="12266" w:author="Author"/>
              </w:rPr>
            </w:pPr>
            <w:ins w:id="12267"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8C761" w14:textId="77777777" w:rsidR="00377508" w:rsidRPr="004F3F1E" w:rsidRDefault="00377508" w:rsidP="00F1272A">
            <w:pPr>
              <w:pStyle w:val="tabletext11"/>
              <w:jc w:val="center"/>
              <w:rPr>
                <w:ins w:id="12268" w:author="Author"/>
              </w:rPr>
            </w:pPr>
            <w:ins w:id="12269"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5CF0D" w14:textId="77777777" w:rsidR="00377508" w:rsidRPr="004F3F1E" w:rsidRDefault="00377508" w:rsidP="00F1272A">
            <w:pPr>
              <w:pStyle w:val="tabletext11"/>
              <w:jc w:val="center"/>
              <w:rPr>
                <w:ins w:id="12270" w:author="Author"/>
              </w:rPr>
            </w:pPr>
            <w:ins w:id="12271"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4E509" w14:textId="77777777" w:rsidR="00377508" w:rsidRPr="004F3F1E" w:rsidRDefault="00377508" w:rsidP="00F1272A">
            <w:pPr>
              <w:pStyle w:val="tabletext11"/>
              <w:jc w:val="center"/>
              <w:rPr>
                <w:ins w:id="12272" w:author="Author"/>
              </w:rPr>
            </w:pPr>
            <w:ins w:id="12273"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376C4" w14:textId="77777777" w:rsidR="00377508" w:rsidRPr="004F3F1E" w:rsidRDefault="00377508" w:rsidP="00F1272A">
            <w:pPr>
              <w:pStyle w:val="tabletext11"/>
              <w:jc w:val="center"/>
              <w:rPr>
                <w:ins w:id="12274" w:author="Author"/>
              </w:rPr>
            </w:pPr>
            <w:ins w:id="12275"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017A5" w14:textId="77777777" w:rsidR="00377508" w:rsidRPr="004F3F1E" w:rsidRDefault="00377508" w:rsidP="00F1272A">
            <w:pPr>
              <w:pStyle w:val="tabletext11"/>
              <w:jc w:val="center"/>
              <w:rPr>
                <w:ins w:id="12276" w:author="Author"/>
              </w:rPr>
            </w:pPr>
            <w:ins w:id="12277"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7D1A1" w14:textId="77777777" w:rsidR="00377508" w:rsidRPr="004F3F1E" w:rsidRDefault="00377508" w:rsidP="00F1272A">
            <w:pPr>
              <w:pStyle w:val="tabletext11"/>
              <w:jc w:val="center"/>
              <w:rPr>
                <w:ins w:id="12278" w:author="Author"/>
              </w:rPr>
            </w:pPr>
            <w:ins w:id="12279"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212A2" w14:textId="77777777" w:rsidR="00377508" w:rsidRPr="004F3F1E" w:rsidRDefault="00377508" w:rsidP="00F1272A">
            <w:pPr>
              <w:pStyle w:val="tabletext11"/>
              <w:jc w:val="center"/>
              <w:rPr>
                <w:ins w:id="12280" w:author="Author"/>
              </w:rPr>
            </w:pPr>
            <w:ins w:id="12281"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1C883" w14:textId="77777777" w:rsidR="00377508" w:rsidRPr="004F3F1E" w:rsidRDefault="00377508" w:rsidP="00F1272A">
            <w:pPr>
              <w:pStyle w:val="tabletext11"/>
              <w:jc w:val="center"/>
              <w:rPr>
                <w:ins w:id="12282" w:author="Author"/>
              </w:rPr>
            </w:pPr>
            <w:ins w:id="12283"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62680" w14:textId="77777777" w:rsidR="00377508" w:rsidRPr="004F3F1E" w:rsidRDefault="00377508" w:rsidP="00F1272A">
            <w:pPr>
              <w:pStyle w:val="tabletext11"/>
              <w:jc w:val="center"/>
              <w:rPr>
                <w:ins w:id="12284" w:author="Author"/>
              </w:rPr>
            </w:pPr>
            <w:ins w:id="12285"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FDF55" w14:textId="77777777" w:rsidR="00377508" w:rsidRPr="004F3F1E" w:rsidRDefault="00377508" w:rsidP="00F1272A">
            <w:pPr>
              <w:pStyle w:val="tabletext11"/>
              <w:jc w:val="center"/>
              <w:rPr>
                <w:ins w:id="12286" w:author="Author"/>
              </w:rPr>
            </w:pPr>
            <w:ins w:id="12287" w:author="Author">
              <w:r w:rsidRPr="004F3F1E">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A789C2" w14:textId="77777777" w:rsidR="00377508" w:rsidRPr="004F3F1E" w:rsidRDefault="00377508" w:rsidP="00F1272A">
            <w:pPr>
              <w:pStyle w:val="tabletext11"/>
              <w:jc w:val="center"/>
              <w:rPr>
                <w:ins w:id="12288" w:author="Author"/>
              </w:rPr>
            </w:pPr>
            <w:ins w:id="12289"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CB50F" w14:textId="77777777" w:rsidR="00377508" w:rsidRPr="004F3F1E" w:rsidRDefault="00377508" w:rsidP="00F1272A">
            <w:pPr>
              <w:pStyle w:val="tabletext11"/>
              <w:jc w:val="center"/>
              <w:rPr>
                <w:ins w:id="12290" w:author="Author"/>
              </w:rPr>
            </w:pPr>
            <w:ins w:id="12291"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AFBA1" w14:textId="77777777" w:rsidR="00377508" w:rsidRPr="004F3F1E" w:rsidRDefault="00377508" w:rsidP="00F1272A">
            <w:pPr>
              <w:pStyle w:val="tabletext11"/>
              <w:jc w:val="center"/>
              <w:rPr>
                <w:ins w:id="12292" w:author="Author"/>
              </w:rPr>
            </w:pPr>
            <w:ins w:id="12293"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44102" w14:textId="77777777" w:rsidR="00377508" w:rsidRPr="004F3F1E" w:rsidRDefault="00377508" w:rsidP="00F1272A">
            <w:pPr>
              <w:pStyle w:val="tabletext11"/>
              <w:jc w:val="center"/>
              <w:rPr>
                <w:ins w:id="12294" w:author="Author"/>
              </w:rPr>
            </w:pPr>
            <w:ins w:id="12295" w:author="Author">
              <w:r w:rsidRPr="004F3F1E">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EA453" w14:textId="77777777" w:rsidR="00377508" w:rsidRPr="004F3F1E" w:rsidRDefault="00377508" w:rsidP="00F1272A">
            <w:pPr>
              <w:pStyle w:val="tabletext11"/>
              <w:jc w:val="center"/>
              <w:rPr>
                <w:ins w:id="12296" w:author="Author"/>
              </w:rPr>
            </w:pPr>
            <w:ins w:id="12297" w:author="Author">
              <w:r w:rsidRPr="004F3F1E">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62B947" w14:textId="77777777" w:rsidR="00377508" w:rsidRPr="004F3F1E" w:rsidRDefault="00377508" w:rsidP="00F1272A">
            <w:pPr>
              <w:pStyle w:val="tabletext11"/>
              <w:jc w:val="center"/>
              <w:rPr>
                <w:ins w:id="12298" w:author="Author"/>
              </w:rPr>
            </w:pPr>
            <w:ins w:id="12299" w:author="Author">
              <w:r w:rsidRPr="004F3F1E">
                <w:t>0.04</w:t>
              </w:r>
            </w:ins>
          </w:p>
        </w:tc>
      </w:tr>
      <w:tr w:rsidR="00377508" w:rsidRPr="004F3F1E" w14:paraId="5D18B9AC" w14:textId="77777777" w:rsidTr="00F1272A">
        <w:trPr>
          <w:trHeight w:val="190"/>
          <w:ins w:id="12300" w:author="Author"/>
        </w:trPr>
        <w:tc>
          <w:tcPr>
            <w:tcW w:w="200" w:type="dxa"/>
            <w:tcBorders>
              <w:top w:val="single" w:sz="6" w:space="0" w:color="auto"/>
              <w:left w:val="single" w:sz="6" w:space="0" w:color="auto"/>
              <w:bottom w:val="single" w:sz="6" w:space="0" w:color="auto"/>
              <w:right w:val="nil"/>
            </w:tcBorders>
            <w:vAlign w:val="bottom"/>
          </w:tcPr>
          <w:p w14:paraId="4014B0E1" w14:textId="77777777" w:rsidR="00377508" w:rsidRPr="004F3F1E" w:rsidRDefault="00377508" w:rsidP="00F1272A">
            <w:pPr>
              <w:pStyle w:val="tabletext11"/>
              <w:jc w:val="right"/>
              <w:rPr>
                <w:ins w:id="12301" w:author="Author"/>
              </w:rPr>
            </w:pPr>
          </w:p>
        </w:tc>
        <w:tc>
          <w:tcPr>
            <w:tcW w:w="1580" w:type="dxa"/>
            <w:tcBorders>
              <w:top w:val="single" w:sz="6" w:space="0" w:color="auto"/>
              <w:left w:val="nil"/>
              <w:bottom w:val="single" w:sz="6" w:space="0" w:color="auto"/>
              <w:right w:val="single" w:sz="6" w:space="0" w:color="auto"/>
            </w:tcBorders>
            <w:vAlign w:val="bottom"/>
            <w:hideMark/>
          </w:tcPr>
          <w:p w14:paraId="74D27E34" w14:textId="77777777" w:rsidR="00377508" w:rsidRPr="004F3F1E" w:rsidRDefault="00377508" w:rsidP="00F1272A">
            <w:pPr>
              <w:pStyle w:val="tabletext11"/>
              <w:tabs>
                <w:tab w:val="decimal" w:pos="640"/>
              </w:tabs>
              <w:rPr>
                <w:ins w:id="12302" w:author="Author"/>
              </w:rPr>
            </w:pPr>
            <w:ins w:id="12303" w:author="Author">
              <w:r w:rsidRPr="004F3F1E">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408242" w14:textId="77777777" w:rsidR="00377508" w:rsidRPr="004F3F1E" w:rsidRDefault="00377508" w:rsidP="00F1272A">
            <w:pPr>
              <w:pStyle w:val="tabletext11"/>
              <w:jc w:val="center"/>
              <w:rPr>
                <w:ins w:id="12304" w:author="Author"/>
              </w:rPr>
            </w:pPr>
            <w:ins w:id="12305" w:author="Author">
              <w:r w:rsidRPr="004F3F1E">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D1F113" w14:textId="77777777" w:rsidR="00377508" w:rsidRPr="004F3F1E" w:rsidRDefault="00377508" w:rsidP="00F1272A">
            <w:pPr>
              <w:pStyle w:val="tabletext11"/>
              <w:jc w:val="center"/>
              <w:rPr>
                <w:ins w:id="12306" w:author="Author"/>
              </w:rPr>
            </w:pPr>
            <w:ins w:id="12307" w:author="Author">
              <w:r w:rsidRPr="004F3F1E">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A2A3D" w14:textId="77777777" w:rsidR="00377508" w:rsidRPr="004F3F1E" w:rsidRDefault="00377508" w:rsidP="00F1272A">
            <w:pPr>
              <w:pStyle w:val="tabletext11"/>
              <w:jc w:val="center"/>
              <w:rPr>
                <w:ins w:id="12308" w:author="Author"/>
              </w:rPr>
            </w:pPr>
            <w:ins w:id="12309" w:author="Author">
              <w:r w:rsidRPr="004F3F1E">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332D0" w14:textId="77777777" w:rsidR="00377508" w:rsidRPr="004F3F1E" w:rsidRDefault="00377508" w:rsidP="00F1272A">
            <w:pPr>
              <w:pStyle w:val="tabletext11"/>
              <w:jc w:val="center"/>
              <w:rPr>
                <w:ins w:id="12310" w:author="Author"/>
              </w:rPr>
            </w:pPr>
            <w:ins w:id="12311" w:author="Author">
              <w:r w:rsidRPr="004F3F1E">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12870" w14:textId="77777777" w:rsidR="00377508" w:rsidRPr="004F3F1E" w:rsidRDefault="00377508" w:rsidP="00F1272A">
            <w:pPr>
              <w:pStyle w:val="tabletext11"/>
              <w:jc w:val="center"/>
              <w:rPr>
                <w:ins w:id="12312" w:author="Author"/>
              </w:rPr>
            </w:pPr>
            <w:ins w:id="12313" w:author="Author">
              <w:r w:rsidRPr="004F3F1E">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9001E" w14:textId="77777777" w:rsidR="00377508" w:rsidRPr="004F3F1E" w:rsidRDefault="00377508" w:rsidP="00F1272A">
            <w:pPr>
              <w:pStyle w:val="tabletext11"/>
              <w:jc w:val="center"/>
              <w:rPr>
                <w:ins w:id="12314" w:author="Author"/>
              </w:rPr>
            </w:pPr>
            <w:ins w:id="12315" w:author="Author">
              <w:r w:rsidRPr="004F3F1E">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657E9" w14:textId="77777777" w:rsidR="00377508" w:rsidRPr="004F3F1E" w:rsidRDefault="00377508" w:rsidP="00F1272A">
            <w:pPr>
              <w:pStyle w:val="tabletext11"/>
              <w:jc w:val="center"/>
              <w:rPr>
                <w:ins w:id="12316" w:author="Author"/>
              </w:rPr>
            </w:pPr>
            <w:ins w:id="12317" w:author="Author">
              <w:r w:rsidRPr="004F3F1E">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77DC2" w14:textId="77777777" w:rsidR="00377508" w:rsidRPr="004F3F1E" w:rsidRDefault="00377508" w:rsidP="00F1272A">
            <w:pPr>
              <w:pStyle w:val="tabletext11"/>
              <w:jc w:val="center"/>
              <w:rPr>
                <w:ins w:id="12318" w:author="Author"/>
              </w:rPr>
            </w:pPr>
            <w:ins w:id="12319" w:author="Author">
              <w:r w:rsidRPr="004F3F1E">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0358B" w14:textId="77777777" w:rsidR="00377508" w:rsidRPr="004F3F1E" w:rsidRDefault="00377508" w:rsidP="00F1272A">
            <w:pPr>
              <w:pStyle w:val="tabletext11"/>
              <w:jc w:val="center"/>
              <w:rPr>
                <w:ins w:id="12320" w:author="Author"/>
              </w:rPr>
            </w:pPr>
            <w:ins w:id="12321"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30CEF" w14:textId="77777777" w:rsidR="00377508" w:rsidRPr="004F3F1E" w:rsidRDefault="00377508" w:rsidP="00F1272A">
            <w:pPr>
              <w:pStyle w:val="tabletext11"/>
              <w:jc w:val="center"/>
              <w:rPr>
                <w:ins w:id="12322" w:author="Author"/>
              </w:rPr>
            </w:pPr>
            <w:ins w:id="12323"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3F4D5" w14:textId="77777777" w:rsidR="00377508" w:rsidRPr="004F3F1E" w:rsidRDefault="00377508" w:rsidP="00F1272A">
            <w:pPr>
              <w:pStyle w:val="tabletext11"/>
              <w:jc w:val="center"/>
              <w:rPr>
                <w:ins w:id="12324" w:author="Author"/>
              </w:rPr>
            </w:pPr>
            <w:ins w:id="12325"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45836" w14:textId="77777777" w:rsidR="00377508" w:rsidRPr="004F3F1E" w:rsidRDefault="00377508" w:rsidP="00F1272A">
            <w:pPr>
              <w:pStyle w:val="tabletext11"/>
              <w:jc w:val="center"/>
              <w:rPr>
                <w:ins w:id="12326" w:author="Author"/>
              </w:rPr>
            </w:pPr>
            <w:ins w:id="12327"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8D860" w14:textId="77777777" w:rsidR="00377508" w:rsidRPr="004F3F1E" w:rsidRDefault="00377508" w:rsidP="00F1272A">
            <w:pPr>
              <w:pStyle w:val="tabletext11"/>
              <w:jc w:val="center"/>
              <w:rPr>
                <w:ins w:id="12328" w:author="Author"/>
              </w:rPr>
            </w:pPr>
            <w:ins w:id="12329"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19CAA" w14:textId="77777777" w:rsidR="00377508" w:rsidRPr="004F3F1E" w:rsidRDefault="00377508" w:rsidP="00F1272A">
            <w:pPr>
              <w:pStyle w:val="tabletext11"/>
              <w:jc w:val="center"/>
              <w:rPr>
                <w:ins w:id="12330" w:author="Author"/>
              </w:rPr>
            </w:pPr>
            <w:ins w:id="12331"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3EBAB" w14:textId="77777777" w:rsidR="00377508" w:rsidRPr="004F3F1E" w:rsidRDefault="00377508" w:rsidP="00F1272A">
            <w:pPr>
              <w:pStyle w:val="tabletext11"/>
              <w:jc w:val="center"/>
              <w:rPr>
                <w:ins w:id="12332" w:author="Author"/>
              </w:rPr>
            </w:pPr>
            <w:ins w:id="12333"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4C4A8" w14:textId="77777777" w:rsidR="00377508" w:rsidRPr="004F3F1E" w:rsidRDefault="00377508" w:rsidP="00F1272A">
            <w:pPr>
              <w:pStyle w:val="tabletext11"/>
              <w:jc w:val="center"/>
              <w:rPr>
                <w:ins w:id="12334" w:author="Author"/>
              </w:rPr>
            </w:pPr>
            <w:ins w:id="12335"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92A17" w14:textId="77777777" w:rsidR="00377508" w:rsidRPr="004F3F1E" w:rsidRDefault="00377508" w:rsidP="00F1272A">
            <w:pPr>
              <w:pStyle w:val="tabletext11"/>
              <w:jc w:val="center"/>
              <w:rPr>
                <w:ins w:id="12336" w:author="Author"/>
              </w:rPr>
            </w:pPr>
            <w:ins w:id="12337"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06BA7" w14:textId="77777777" w:rsidR="00377508" w:rsidRPr="004F3F1E" w:rsidRDefault="00377508" w:rsidP="00F1272A">
            <w:pPr>
              <w:pStyle w:val="tabletext11"/>
              <w:jc w:val="center"/>
              <w:rPr>
                <w:ins w:id="12338" w:author="Author"/>
              </w:rPr>
            </w:pPr>
            <w:ins w:id="12339"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EC175" w14:textId="77777777" w:rsidR="00377508" w:rsidRPr="004F3F1E" w:rsidRDefault="00377508" w:rsidP="00F1272A">
            <w:pPr>
              <w:pStyle w:val="tabletext11"/>
              <w:jc w:val="center"/>
              <w:rPr>
                <w:ins w:id="12340" w:author="Author"/>
              </w:rPr>
            </w:pPr>
            <w:ins w:id="12341"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07AED" w14:textId="77777777" w:rsidR="00377508" w:rsidRPr="004F3F1E" w:rsidRDefault="00377508" w:rsidP="00F1272A">
            <w:pPr>
              <w:pStyle w:val="tabletext11"/>
              <w:jc w:val="center"/>
              <w:rPr>
                <w:ins w:id="12342" w:author="Author"/>
              </w:rPr>
            </w:pPr>
            <w:ins w:id="12343"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88C45" w14:textId="77777777" w:rsidR="00377508" w:rsidRPr="004F3F1E" w:rsidRDefault="00377508" w:rsidP="00F1272A">
            <w:pPr>
              <w:pStyle w:val="tabletext11"/>
              <w:jc w:val="center"/>
              <w:rPr>
                <w:ins w:id="12344" w:author="Author"/>
              </w:rPr>
            </w:pPr>
            <w:ins w:id="12345"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A196B" w14:textId="77777777" w:rsidR="00377508" w:rsidRPr="004F3F1E" w:rsidRDefault="00377508" w:rsidP="00F1272A">
            <w:pPr>
              <w:pStyle w:val="tabletext11"/>
              <w:jc w:val="center"/>
              <w:rPr>
                <w:ins w:id="12346" w:author="Author"/>
              </w:rPr>
            </w:pPr>
            <w:ins w:id="12347" w:author="Author">
              <w:r w:rsidRPr="004F3F1E">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9DFC5B" w14:textId="77777777" w:rsidR="00377508" w:rsidRPr="004F3F1E" w:rsidRDefault="00377508" w:rsidP="00F1272A">
            <w:pPr>
              <w:pStyle w:val="tabletext11"/>
              <w:jc w:val="center"/>
              <w:rPr>
                <w:ins w:id="12348" w:author="Author"/>
              </w:rPr>
            </w:pPr>
            <w:ins w:id="12349"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70AC6" w14:textId="77777777" w:rsidR="00377508" w:rsidRPr="004F3F1E" w:rsidRDefault="00377508" w:rsidP="00F1272A">
            <w:pPr>
              <w:pStyle w:val="tabletext11"/>
              <w:jc w:val="center"/>
              <w:rPr>
                <w:ins w:id="12350" w:author="Author"/>
              </w:rPr>
            </w:pPr>
            <w:ins w:id="12351"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50DFE" w14:textId="77777777" w:rsidR="00377508" w:rsidRPr="004F3F1E" w:rsidRDefault="00377508" w:rsidP="00F1272A">
            <w:pPr>
              <w:pStyle w:val="tabletext11"/>
              <w:jc w:val="center"/>
              <w:rPr>
                <w:ins w:id="12352" w:author="Author"/>
              </w:rPr>
            </w:pPr>
            <w:ins w:id="12353"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6AEBB" w14:textId="77777777" w:rsidR="00377508" w:rsidRPr="004F3F1E" w:rsidRDefault="00377508" w:rsidP="00F1272A">
            <w:pPr>
              <w:pStyle w:val="tabletext11"/>
              <w:jc w:val="center"/>
              <w:rPr>
                <w:ins w:id="12354" w:author="Author"/>
              </w:rPr>
            </w:pPr>
            <w:ins w:id="12355" w:author="Author">
              <w:r w:rsidRPr="004F3F1E">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9ED29" w14:textId="77777777" w:rsidR="00377508" w:rsidRPr="004F3F1E" w:rsidRDefault="00377508" w:rsidP="00F1272A">
            <w:pPr>
              <w:pStyle w:val="tabletext11"/>
              <w:jc w:val="center"/>
              <w:rPr>
                <w:ins w:id="12356" w:author="Author"/>
              </w:rPr>
            </w:pPr>
            <w:ins w:id="12357" w:author="Author">
              <w:r w:rsidRPr="004F3F1E">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FC24B3" w14:textId="77777777" w:rsidR="00377508" w:rsidRPr="004F3F1E" w:rsidRDefault="00377508" w:rsidP="00F1272A">
            <w:pPr>
              <w:pStyle w:val="tabletext11"/>
              <w:jc w:val="center"/>
              <w:rPr>
                <w:ins w:id="12358" w:author="Author"/>
              </w:rPr>
            </w:pPr>
            <w:ins w:id="12359" w:author="Author">
              <w:r w:rsidRPr="004F3F1E">
                <w:t>0.05</w:t>
              </w:r>
            </w:ins>
          </w:p>
        </w:tc>
      </w:tr>
      <w:tr w:rsidR="00377508" w:rsidRPr="004F3F1E" w14:paraId="38C87FDB" w14:textId="77777777" w:rsidTr="00F1272A">
        <w:trPr>
          <w:trHeight w:val="190"/>
          <w:ins w:id="12360" w:author="Author"/>
        </w:trPr>
        <w:tc>
          <w:tcPr>
            <w:tcW w:w="200" w:type="dxa"/>
            <w:tcBorders>
              <w:top w:val="single" w:sz="6" w:space="0" w:color="auto"/>
              <w:left w:val="single" w:sz="6" w:space="0" w:color="auto"/>
              <w:bottom w:val="single" w:sz="6" w:space="0" w:color="auto"/>
              <w:right w:val="nil"/>
            </w:tcBorders>
            <w:vAlign w:val="bottom"/>
          </w:tcPr>
          <w:p w14:paraId="1897E2BD" w14:textId="77777777" w:rsidR="00377508" w:rsidRPr="004F3F1E" w:rsidRDefault="00377508" w:rsidP="00F1272A">
            <w:pPr>
              <w:pStyle w:val="tabletext11"/>
              <w:jc w:val="right"/>
              <w:rPr>
                <w:ins w:id="12361" w:author="Author"/>
              </w:rPr>
            </w:pPr>
          </w:p>
        </w:tc>
        <w:tc>
          <w:tcPr>
            <w:tcW w:w="1580" w:type="dxa"/>
            <w:tcBorders>
              <w:top w:val="single" w:sz="6" w:space="0" w:color="auto"/>
              <w:left w:val="nil"/>
              <w:bottom w:val="single" w:sz="6" w:space="0" w:color="auto"/>
              <w:right w:val="single" w:sz="6" w:space="0" w:color="auto"/>
            </w:tcBorders>
            <w:vAlign w:val="bottom"/>
            <w:hideMark/>
          </w:tcPr>
          <w:p w14:paraId="15E22BAE" w14:textId="77777777" w:rsidR="00377508" w:rsidRPr="004F3F1E" w:rsidRDefault="00377508" w:rsidP="00F1272A">
            <w:pPr>
              <w:pStyle w:val="tabletext11"/>
              <w:tabs>
                <w:tab w:val="decimal" w:pos="640"/>
              </w:tabs>
              <w:rPr>
                <w:ins w:id="12362" w:author="Author"/>
              </w:rPr>
            </w:pPr>
            <w:ins w:id="12363" w:author="Author">
              <w:r w:rsidRPr="004F3F1E">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0B25C79" w14:textId="77777777" w:rsidR="00377508" w:rsidRPr="004F3F1E" w:rsidRDefault="00377508" w:rsidP="00F1272A">
            <w:pPr>
              <w:pStyle w:val="tabletext11"/>
              <w:jc w:val="center"/>
              <w:rPr>
                <w:ins w:id="12364" w:author="Author"/>
              </w:rPr>
            </w:pPr>
            <w:ins w:id="12365" w:author="Author">
              <w:r w:rsidRPr="004F3F1E">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925283" w14:textId="77777777" w:rsidR="00377508" w:rsidRPr="004F3F1E" w:rsidRDefault="00377508" w:rsidP="00F1272A">
            <w:pPr>
              <w:pStyle w:val="tabletext11"/>
              <w:jc w:val="center"/>
              <w:rPr>
                <w:ins w:id="12366" w:author="Author"/>
              </w:rPr>
            </w:pPr>
            <w:ins w:id="12367"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47383" w14:textId="77777777" w:rsidR="00377508" w:rsidRPr="004F3F1E" w:rsidRDefault="00377508" w:rsidP="00F1272A">
            <w:pPr>
              <w:pStyle w:val="tabletext11"/>
              <w:jc w:val="center"/>
              <w:rPr>
                <w:ins w:id="12368" w:author="Author"/>
              </w:rPr>
            </w:pPr>
            <w:ins w:id="12369"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02F3F" w14:textId="77777777" w:rsidR="00377508" w:rsidRPr="004F3F1E" w:rsidRDefault="00377508" w:rsidP="00F1272A">
            <w:pPr>
              <w:pStyle w:val="tabletext11"/>
              <w:jc w:val="center"/>
              <w:rPr>
                <w:ins w:id="12370" w:author="Author"/>
              </w:rPr>
            </w:pPr>
            <w:ins w:id="12371"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168BD" w14:textId="77777777" w:rsidR="00377508" w:rsidRPr="004F3F1E" w:rsidRDefault="00377508" w:rsidP="00F1272A">
            <w:pPr>
              <w:pStyle w:val="tabletext11"/>
              <w:jc w:val="center"/>
              <w:rPr>
                <w:ins w:id="12372" w:author="Author"/>
              </w:rPr>
            </w:pPr>
            <w:ins w:id="12373"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C073C" w14:textId="77777777" w:rsidR="00377508" w:rsidRPr="004F3F1E" w:rsidRDefault="00377508" w:rsidP="00F1272A">
            <w:pPr>
              <w:pStyle w:val="tabletext11"/>
              <w:jc w:val="center"/>
              <w:rPr>
                <w:ins w:id="12374" w:author="Author"/>
              </w:rPr>
            </w:pPr>
            <w:ins w:id="12375" w:author="Author">
              <w:r w:rsidRPr="004F3F1E">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E43EA" w14:textId="77777777" w:rsidR="00377508" w:rsidRPr="004F3F1E" w:rsidRDefault="00377508" w:rsidP="00F1272A">
            <w:pPr>
              <w:pStyle w:val="tabletext11"/>
              <w:jc w:val="center"/>
              <w:rPr>
                <w:ins w:id="12376" w:author="Author"/>
              </w:rPr>
            </w:pPr>
            <w:ins w:id="12377" w:author="Author">
              <w:r w:rsidRPr="004F3F1E">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04DEA" w14:textId="77777777" w:rsidR="00377508" w:rsidRPr="004F3F1E" w:rsidRDefault="00377508" w:rsidP="00F1272A">
            <w:pPr>
              <w:pStyle w:val="tabletext11"/>
              <w:jc w:val="center"/>
              <w:rPr>
                <w:ins w:id="12378" w:author="Author"/>
              </w:rPr>
            </w:pPr>
            <w:ins w:id="12379"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A9BEAE" w14:textId="77777777" w:rsidR="00377508" w:rsidRPr="004F3F1E" w:rsidRDefault="00377508" w:rsidP="00F1272A">
            <w:pPr>
              <w:pStyle w:val="tabletext11"/>
              <w:jc w:val="center"/>
              <w:rPr>
                <w:ins w:id="12380" w:author="Author"/>
              </w:rPr>
            </w:pPr>
            <w:ins w:id="12381"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50DA7" w14:textId="77777777" w:rsidR="00377508" w:rsidRPr="004F3F1E" w:rsidRDefault="00377508" w:rsidP="00F1272A">
            <w:pPr>
              <w:pStyle w:val="tabletext11"/>
              <w:jc w:val="center"/>
              <w:rPr>
                <w:ins w:id="12382" w:author="Author"/>
              </w:rPr>
            </w:pPr>
            <w:ins w:id="12383"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97DA3" w14:textId="77777777" w:rsidR="00377508" w:rsidRPr="004F3F1E" w:rsidRDefault="00377508" w:rsidP="00F1272A">
            <w:pPr>
              <w:pStyle w:val="tabletext11"/>
              <w:jc w:val="center"/>
              <w:rPr>
                <w:ins w:id="12384" w:author="Author"/>
              </w:rPr>
            </w:pPr>
            <w:ins w:id="12385"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59201" w14:textId="77777777" w:rsidR="00377508" w:rsidRPr="004F3F1E" w:rsidRDefault="00377508" w:rsidP="00F1272A">
            <w:pPr>
              <w:pStyle w:val="tabletext11"/>
              <w:jc w:val="center"/>
              <w:rPr>
                <w:ins w:id="12386" w:author="Author"/>
              </w:rPr>
            </w:pPr>
            <w:ins w:id="12387"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F2E9E" w14:textId="77777777" w:rsidR="00377508" w:rsidRPr="004F3F1E" w:rsidRDefault="00377508" w:rsidP="00F1272A">
            <w:pPr>
              <w:pStyle w:val="tabletext11"/>
              <w:jc w:val="center"/>
              <w:rPr>
                <w:ins w:id="12388" w:author="Author"/>
              </w:rPr>
            </w:pPr>
            <w:ins w:id="12389"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C3FCA" w14:textId="77777777" w:rsidR="00377508" w:rsidRPr="004F3F1E" w:rsidRDefault="00377508" w:rsidP="00F1272A">
            <w:pPr>
              <w:pStyle w:val="tabletext11"/>
              <w:jc w:val="center"/>
              <w:rPr>
                <w:ins w:id="12390" w:author="Author"/>
              </w:rPr>
            </w:pPr>
            <w:ins w:id="12391"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7DA6F" w14:textId="77777777" w:rsidR="00377508" w:rsidRPr="004F3F1E" w:rsidRDefault="00377508" w:rsidP="00F1272A">
            <w:pPr>
              <w:pStyle w:val="tabletext11"/>
              <w:jc w:val="center"/>
              <w:rPr>
                <w:ins w:id="12392" w:author="Author"/>
              </w:rPr>
            </w:pPr>
            <w:ins w:id="12393"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3BB0C" w14:textId="77777777" w:rsidR="00377508" w:rsidRPr="004F3F1E" w:rsidRDefault="00377508" w:rsidP="00F1272A">
            <w:pPr>
              <w:pStyle w:val="tabletext11"/>
              <w:jc w:val="center"/>
              <w:rPr>
                <w:ins w:id="12394" w:author="Author"/>
              </w:rPr>
            </w:pPr>
            <w:ins w:id="12395"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BBCAF" w14:textId="77777777" w:rsidR="00377508" w:rsidRPr="004F3F1E" w:rsidRDefault="00377508" w:rsidP="00F1272A">
            <w:pPr>
              <w:pStyle w:val="tabletext11"/>
              <w:jc w:val="center"/>
              <w:rPr>
                <w:ins w:id="12396" w:author="Author"/>
              </w:rPr>
            </w:pPr>
            <w:ins w:id="12397"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27332" w14:textId="77777777" w:rsidR="00377508" w:rsidRPr="004F3F1E" w:rsidRDefault="00377508" w:rsidP="00F1272A">
            <w:pPr>
              <w:pStyle w:val="tabletext11"/>
              <w:jc w:val="center"/>
              <w:rPr>
                <w:ins w:id="12398" w:author="Author"/>
              </w:rPr>
            </w:pPr>
            <w:ins w:id="12399"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1A151E" w14:textId="77777777" w:rsidR="00377508" w:rsidRPr="004F3F1E" w:rsidRDefault="00377508" w:rsidP="00F1272A">
            <w:pPr>
              <w:pStyle w:val="tabletext11"/>
              <w:jc w:val="center"/>
              <w:rPr>
                <w:ins w:id="12400" w:author="Author"/>
              </w:rPr>
            </w:pPr>
            <w:ins w:id="12401"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A8CC1C" w14:textId="77777777" w:rsidR="00377508" w:rsidRPr="004F3F1E" w:rsidRDefault="00377508" w:rsidP="00F1272A">
            <w:pPr>
              <w:pStyle w:val="tabletext11"/>
              <w:jc w:val="center"/>
              <w:rPr>
                <w:ins w:id="12402" w:author="Author"/>
              </w:rPr>
            </w:pPr>
            <w:ins w:id="12403"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B0818" w14:textId="77777777" w:rsidR="00377508" w:rsidRPr="004F3F1E" w:rsidRDefault="00377508" w:rsidP="00F1272A">
            <w:pPr>
              <w:pStyle w:val="tabletext11"/>
              <w:jc w:val="center"/>
              <w:rPr>
                <w:ins w:id="12404" w:author="Author"/>
              </w:rPr>
            </w:pPr>
            <w:ins w:id="12405"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243DB" w14:textId="77777777" w:rsidR="00377508" w:rsidRPr="004F3F1E" w:rsidRDefault="00377508" w:rsidP="00F1272A">
            <w:pPr>
              <w:pStyle w:val="tabletext11"/>
              <w:jc w:val="center"/>
              <w:rPr>
                <w:ins w:id="12406" w:author="Author"/>
              </w:rPr>
            </w:pPr>
            <w:ins w:id="12407" w:author="Author">
              <w:r w:rsidRPr="004F3F1E">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D20FCF" w14:textId="77777777" w:rsidR="00377508" w:rsidRPr="004F3F1E" w:rsidRDefault="00377508" w:rsidP="00F1272A">
            <w:pPr>
              <w:pStyle w:val="tabletext11"/>
              <w:jc w:val="center"/>
              <w:rPr>
                <w:ins w:id="12408" w:author="Author"/>
              </w:rPr>
            </w:pPr>
            <w:ins w:id="12409"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55D94" w14:textId="77777777" w:rsidR="00377508" w:rsidRPr="004F3F1E" w:rsidRDefault="00377508" w:rsidP="00F1272A">
            <w:pPr>
              <w:pStyle w:val="tabletext11"/>
              <w:jc w:val="center"/>
              <w:rPr>
                <w:ins w:id="12410" w:author="Author"/>
              </w:rPr>
            </w:pPr>
            <w:ins w:id="12411"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3C764" w14:textId="77777777" w:rsidR="00377508" w:rsidRPr="004F3F1E" w:rsidRDefault="00377508" w:rsidP="00F1272A">
            <w:pPr>
              <w:pStyle w:val="tabletext11"/>
              <w:jc w:val="center"/>
              <w:rPr>
                <w:ins w:id="12412" w:author="Author"/>
              </w:rPr>
            </w:pPr>
            <w:ins w:id="12413"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50BE3" w14:textId="77777777" w:rsidR="00377508" w:rsidRPr="004F3F1E" w:rsidRDefault="00377508" w:rsidP="00F1272A">
            <w:pPr>
              <w:pStyle w:val="tabletext11"/>
              <w:jc w:val="center"/>
              <w:rPr>
                <w:ins w:id="12414" w:author="Author"/>
              </w:rPr>
            </w:pPr>
            <w:ins w:id="12415" w:author="Author">
              <w:r w:rsidRPr="004F3F1E">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5E506" w14:textId="77777777" w:rsidR="00377508" w:rsidRPr="004F3F1E" w:rsidRDefault="00377508" w:rsidP="00F1272A">
            <w:pPr>
              <w:pStyle w:val="tabletext11"/>
              <w:jc w:val="center"/>
              <w:rPr>
                <w:ins w:id="12416" w:author="Author"/>
              </w:rPr>
            </w:pPr>
            <w:ins w:id="12417" w:author="Author">
              <w:r w:rsidRPr="004F3F1E">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5FDDB0" w14:textId="77777777" w:rsidR="00377508" w:rsidRPr="004F3F1E" w:rsidRDefault="00377508" w:rsidP="00F1272A">
            <w:pPr>
              <w:pStyle w:val="tabletext11"/>
              <w:jc w:val="center"/>
              <w:rPr>
                <w:ins w:id="12418" w:author="Author"/>
              </w:rPr>
            </w:pPr>
            <w:ins w:id="12419" w:author="Author">
              <w:r w:rsidRPr="004F3F1E">
                <w:t>0.08</w:t>
              </w:r>
            </w:ins>
          </w:p>
        </w:tc>
      </w:tr>
      <w:tr w:rsidR="00377508" w:rsidRPr="004F3F1E" w14:paraId="464CFB3B" w14:textId="77777777" w:rsidTr="00F1272A">
        <w:trPr>
          <w:trHeight w:val="190"/>
          <w:ins w:id="12420" w:author="Author"/>
        </w:trPr>
        <w:tc>
          <w:tcPr>
            <w:tcW w:w="200" w:type="dxa"/>
            <w:tcBorders>
              <w:top w:val="single" w:sz="6" w:space="0" w:color="auto"/>
              <w:left w:val="single" w:sz="6" w:space="0" w:color="auto"/>
              <w:bottom w:val="single" w:sz="6" w:space="0" w:color="auto"/>
              <w:right w:val="nil"/>
            </w:tcBorders>
            <w:vAlign w:val="bottom"/>
          </w:tcPr>
          <w:p w14:paraId="7EDDC301" w14:textId="77777777" w:rsidR="00377508" w:rsidRPr="004F3F1E" w:rsidRDefault="00377508" w:rsidP="00F1272A">
            <w:pPr>
              <w:pStyle w:val="tabletext11"/>
              <w:jc w:val="right"/>
              <w:rPr>
                <w:ins w:id="12421" w:author="Author"/>
              </w:rPr>
            </w:pPr>
          </w:p>
        </w:tc>
        <w:tc>
          <w:tcPr>
            <w:tcW w:w="1580" w:type="dxa"/>
            <w:tcBorders>
              <w:top w:val="single" w:sz="6" w:space="0" w:color="auto"/>
              <w:left w:val="nil"/>
              <w:bottom w:val="single" w:sz="6" w:space="0" w:color="auto"/>
              <w:right w:val="single" w:sz="6" w:space="0" w:color="auto"/>
            </w:tcBorders>
            <w:vAlign w:val="bottom"/>
            <w:hideMark/>
          </w:tcPr>
          <w:p w14:paraId="1C8F0463" w14:textId="77777777" w:rsidR="00377508" w:rsidRPr="004F3F1E" w:rsidRDefault="00377508" w:rsidP="00F1272A">
            <w:pPr>
              <w:pStyle w:val="tabletext11"/>
              <w:tabs>
                <w:tab w:val="decimal" w:pos="640"/>
              </w:tabs>
              <w:rPr>
                <w:ins w:id="12422" w:author="Author"/>
              </w:rPr>
            </w:pPr>
            <w:ins w:id="12423" w:author="Author">
              <w:r w:rsidRPr="004F3F1E">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5A809BB" w14:textId="77777777" w:rsidR="00377508" w:rsidRPr="004F3F1E" w:rsidRDefault="00377508" w:rsidP="00F1272A">
            <w:pPr>
              <w:pStyle w:val="tabletext11"/>
              <w:jc w:val="center"/>
              <w:rPr>
                <w:ins w:id="12424" w:author="Author"/>
              </w:rPr>
            </w:pPr>
            <w:ins w:id="12425" w:author="Author">
              <w:r w:rsidRPr="004F3F1E">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8A1484" w14:textId="77777777" w:rsidR="00377508" w:rsidRPr="004F3F1E" w:rsidRDefault="00377508" w:rsidP="00F1272A">
            <w:pPr>
              <w:pStyle w:val="tabletext11"/>
              <w:jc w:val="center"/>
              <w:rPr>
                <w:ins w:id="12426" w:author="Author"/>
              </w:rPr>
            </w:pPr>
            <w:ins w:id="12427" w:author="Author">
              <w:r w:rsidRPr="004F3F1E">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1CDAA" w14:textId="77777777" w:rsidR="00377508" w:rsidRPr="004F3F1E" w:rsidRDefault="00377508" w:rsidP="00F1272A">
            <w:pPr>
              <w:pStyle w:val="tabletext11"/>
              <w:jc w:val="center"/>
              <w:rPr>
                <w:ins w:id="12428" w:author="Author"/>
              </w:rPr>
            </w:pPr>
            <w:ins w:id="12429" w:author="Author">
              <w:r w:rsidRPr="004F3F1E">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BD80F" w14:textId="77777777" w:rsidR="00377508" w:rsidRPr="004F3F1E" w:rsidRDefault="00377508" w:rsidP="00F1272A">
            <w:pPr>
              <w:pStyle w:val="tabletext11"/>
              <w:jc w:val="center"/>
              <w:rPr>
                <w:ins w:id="12430" w:author="Author"/>
              </w:rPr>
            </w:pPr>
            <w:ins w:id="12431" w:author="Author">
              <w:r w:rsidRPr="004F3F1E">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CA778" w14:textId="77777777" w:rsidR="00377508" w:rsidRPr="004F3F1E" w:rsidRDefault="00377508" w:rsidP="00F1272A">
            <w:pPr>
              <w:pStyle w:val="tabletext11"/>
              <w:jc w:val="center"/>
              <w:rPr>
                <w:ins w:id="12432" w:author="Author"/>
              </w:rPr>
            </w:pPr>
            <w:ins w:id="12433"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16F5A" w14:textId="77777777" w:rsidR="00377508" w:rsidRPr="004F3F1E" w:rsidRDefault="00377508" w:rsidP="00F1272A">
            <w:pPr>
              <w:pStyle w:val="tabletext11"/>
              <w:jc w:val="center"/>
              <w:rPr>
                <w:ins w:id="12434" w:author="Author"/>
              </w:rPr>
            </w:pPr>
            <w:ins w:id="12435"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9917B" w14:textId="77777777" w:rsidR="00377508" w:rsidRPr="004F3F1E" w:rsidRDefault="00377508" w:rsidP="00F1272A">
            <w:pPr>
              <w:pStyle w:val="tabletext11"/>
              <w:jc w:val="center"/>
              <w:rPr>
                <w:ins w:id="12436" w:author="Author"/>
              </w:rPr>
            </w:pPr>
            <w:ins w:id="12437" w:author="Author">
              <w:r w:rsidRPr="004F3F1E">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F07F4" w14:textId="77777777" w:rsidR="00377508" w:rsidRPr="004F3F1E" w:rsidRDefault="00377508" w:rsidP="00F1272A">
            <w:pPr>
              <w:pStyle w:val="tabletext11"/>
              <w:jc w:val="center"/>
              <w:rPr>
                <w:ins w:id="12438" w:author="Author"/>
              </w:rPr>
            </w:pPr>
            <w:ins w:id="12439" w:author="Author">
              <w:r w:rsidRPr="004F3F1E">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1079D" w14:textId="77777777" w:rsidR="00377508" w:rsidRPr="004F3F1E" w:rsidRDefault="00377508" w:rsidP="00F1272A">
            <w:pPr>
              <w:pStyle w:val="tabletext11"/>
              <w:jc w:val="center"/>
              <w:rPr>
                <w:ins w:id="12440" w:author="Author"/>
              </w:rPr>
            </w:pPr>
            <w:ins w:id="12441"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DE222" w14:textId="77777777" w:rsidR="00377508" w:rsidRPr="004F3F1E" w:rsidRDefault="00377508" w:rsidP="00F1272A">
            <w:pPr>
              <w:pStyle w:val="tabletext11"/>
              <w:jc w:val="center"/>
              <w:rPr>
                <w:ins w:id="12442" w:author="Author"/>
              </w:rPr>
            </w:pPr>
            <w:ins w:id="12443"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912DB" w14:textId="77777777" w:rsidR="00377508" w:rsidRPr="004F3F1E" w:rsidRDefault="00377508" w:rsidP="00F1272A">
            <w:pPr>
              <w:pStyle w:val="tabletext11"/>
              <w:jc w:val="center"/>
              <w:rPr>
                <w:ins w:id="12444" w:author="Author"/>
              </w:rPr>
            </w:pPr>
            <w:ins w:id="12445"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559F6" w14:textId="77777777" w:rsidR="00377508" w:rsidRPr="004F3F1E" w:rsidRDefault="00377508" w:rsidP="00F1272A">
            <w:pPr>
              <w:pStyle w:val="tabletext11"/>
              <w:jc w:val="center"/>
              <w:rPr>
                <w:ins w:id="12446" w:author="Author"/>
              </w:rPr>
            </w:pPr>
            <w:ins w:id="12447"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91C9E" w14:textId="77777777" w:rsidR="00377508" w:rsidRPr="004F3F1E" w:rsidRDefault="00377508" w:rsidP="00F1272A">
            <w:pPr>
              <w:pStyle w:val="tabletext11"/>
              <w:jc w:val="center"/>
              <w:rPr>
                <w:ins w:id="12448" w:author="Author"/>
              </w:rPr>
            </w:pPr>
            <w:ins w:id="12449"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BA29A" w14:textId="77777777" w:rsidR="00377508" w:rsidRPr="004F3F1E" w:rsidRDefault="00377508" w:rsidP="00F1272A">
            <w:pPr>
              <w:pStyle w:val="tabletext11"/>
              <w:jc w:val="center"/>
              <w:rPr>
                <w:ins w:id="12450" w:author="Author"/>
              </w:rPr>
            </w:pPr>
            <w:ins w:id="12451"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9D98A" w14:textId="77777777" w:rsidR="00377508" w:rsidRPr="004F3F1E" w:rsidRDefault="00377508" w:rsidP="00F1272A">
            <w:pPr>
              <w:pStyle w:val="tabletext11"/>
              <w:jc w:val="center"/>
              <w:rPr>
                <w:ins w:id="12452" w:author="Author"/>
              </w:rPr>
            </w:pPr>
            <w:ins w:id="12453"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B7D0A" w14:textId="77777777" w:rsidR="00377508" w:rsidRPr="004F3F1E" w:rsidRDefault="00377508" w:rsidP="00F1272A">
            <w:pPr>
              <w:pStyle w:val="tabletext11"/>
              <w:jc w:val="center"/>
              <w:rPr>
                <w:ins w:id="12454" w:author="Author"/>
              </w:rPr>
            </w:pPr>
            <w:ins w:id="12455"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8D6C8" w14:textId="77777777" w:rsidR="00377508" w:rsidRPr="004F3F1E" w:rsidRDefault="00377508" w:rsidP="00F1272A">
            <w:pPr>
              <w:pStyle w:val="tabletext11"/>
              <w:jc w:val="center"/>
              <w:rPr>
                <w:ins w:id="12456" w:author="Author"/>
              </w:rPr>
            </w:pPr>
            <w:ins w:id="12457"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46A96" w14:textId="77777777" w:rsidR="00377508" w:rsidRPr="004F3F1E" w:rsidRDefault="00377508" w:rsidP="00F1272A">
            <w:pPr>
              <w:pStyle w:val="tabletext11"/>
              <w:jc w:val="center"/>
              <w:rPr>
                <w:ins w:id="12458" w:author="Author"/>
              </w:rPr>
            </w:pPr>
            <w:ins w:id="12459"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9AB3F" w14:textId="77777777" w:rsidR="00377508" w:rsidRPr="004F3F1E" w:rsidRDefault="00377508" w:rsidP="00F1272A">
            <w:pPr>
              <w:pStyle w:val="tabletext11"/>
              <w:jc w:val="center"/>
              <w:rPr>
                <w:ins w:id="12460" w:author="Author"/>
              </w:rPr>
            </w:pPr>
            <w:ins w:id="12461"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B76EA" w14:textId="77777777" w:rsidR="00377508" w:rsidRPr="004F3F1E" w:rsidRDefault="00377508" w:rsidP="00F1272A">
            <w:pPr>
              <w:pStyle w:val="tabletext11"/>
              <w:jc w:val="center"/>
              <w:rPr>
                <w:ins w:id="12462" w:author="Author"/>
              </w:rPr>
            </w:pPr>
            <w:ins w:id="12463"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DBF7A" w14:textId="77777777" w:rsidR="00377508" w:rsidRPr="004F3F1E" w:rsidRDefault="00377508" w:rsidP="00F1272A">
            <w:pPr>
              <w:pStyle w:val="tabletext11"/>
              <w:jc w:val="center"/>
              <w:rPr>
                <w:ins w:id="12464" w:author="Author"/>
              </w:rPr>
            </w:pPr>
            <w:ins w:id="12465"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7AEAB" w14:textId="77777777" w:rsidR="00377508" w:rsidRPr="004F3F1E" w:rsidRDefault="00377508" w:rsidP="00F1272A">
            <w:pPr>
              <w:pStyle w:val="tabletext11"/>
              <w:jc w:val="center"/>
              <w:rPr>
                <w:ins w:id="12466" w:author="Author"/>
              </w:rPr>
            </w:pPr>
            <w:ins w:id="12467" w:author="Author">
              <w:r w:rsidRPr="004F3F1E">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084BFFF" w14:textId="77777777" w:rsidR="00377508" w:rsidRPr="004F3F1E" w:rsidRDefault="00377508" w:rsidP="00F1272A">
            <w:pPr>
              <w:pStyle w:val="tabletext11"/>
              <w:jc w:val="center"/>
              <w:rPr>
                <w:ins w:id="12468" w:author="Author"/>
              </w:rPr>
            </w:pPr>
            <w:ins w:id="12469"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66671" w14:textId="77777777" w:rsidR="00377508" w:rsidRPr="004F3F1E" w:rsidRDefault="00377508" w:rsidP="00F1272A">
            <w:pPr>
              <w:pStyle w:val="tabletext11"/>
              <w:jc w:val="center"/>
              <w:rPr>
                <w:ins w:id="12470" w:author="Author"/>
              </w:rPr>
            </w:pPr>
            <w:ins w:id="12471"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4B77F" w14:textId="77777777" w:rsidR="00377508" w:rsidRPr="004F3F1E" w:rsidRDefault="00377508" w:rsidP="00F1272A">
            <w:pPr>
              <w:pStyle w:val="tabletext11"/>
              <w:jc w:val="center"/>
              <w:rPr>
                <w:ins w:id="12472" w:author="Author"/>
              </w:rPr>
            </w:pPr>
            <w:ins w:id="12473"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050B0" w14:textId="77777777" w:rsidR="00377508" w:rsidRPr="004F3F1E" w:rsidRDefault="00377508" w:rsidP="00F1272A">
            <w:pPr>
              <w:pStyle w:val="tabletext11"/>
              <w:jc w:val="center"/>
              <w:rPr>
                <w:ins w:id="12474" w:author="Author"/>
              </w:rPr>
            </w:pPr>
            <w:ins w:id="12475" w:author="Author">
              <w:r w:rsidRPr="004F3F1E">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449B4" w14:textId="77777777" w:rsidR="00377508" w:rsidRPr="004F3F1E" w:rsidRDefault="00377508" w:rsidP="00F1272A">
            <w:pPr>
              <w:pStyle w:val="tabletext11"/>
              <w:jc w:val="center"/>
              <w:rPr>
                <w:ins w:id="12476" w:author="Author"/>
              </w:rPr>
            </w:pPr>
            <w:ins w:id="12477" w:author="Author">
              <w:r w:rsidRPr="004F3F1E">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BC4919" w14:textId="77777777" w:rsidR="00377508" w:rsidRPr="004F3F1E" w:rsidRDefault="00377508" w:rsidP="00F1272A">
            <w:pPr>
              <w:pStyle w:val="tabletext11"/>
              <w:jc w:val="center"/>
              <w:rPr>
                <w:ins w:id="12478" w:author="Author"/>
              </w:rPr>
            </w:pPr>
            <w:ins w:id="12479" w:author="Author">
              <w:r w:rsidRPr="004F3F1E">
                <w:t>0.10</w:t>
              </w:r>
            </w:ins>
          </w:p>
        </w:tc>
      </w:tr>
      <w:tr w:rsidR="00377508" w:rsidRPr="004F3F1E" w14:paraId="46731445" w14:textId="77777777" w:rsidTr="00F1272A">
        <w:trPr>
          <w:trHeight w:val="190"/>
          <w:ins w:id="12480" w:author="Author"/>
        </w:trPr>
        <w:tc>
          <w:tcPr>
            <w:tcW w:w="200" w:type="dxa"/>
            <w:tcBorders>
              <w:top w:val="single" w:sz="6" w:space="0" w:color="auto"/>
              <w:left w:val="single" w:sz="6" w:space="0" w:color="auto"/>
              <w:bottom w:val="single" w:sz="6" w:space="0" w:color="auto"/>
              <w:right w:val="nil"/>
            </w:tcBorders>
            <w:vAlign w:val="bottom"/>
          </w:tcPr>
          <w:p w14:paraId="124ED44A" w14:textId="77777777" w:rsidR="00377508" w:rsidRPr="004F3F1E" w:rsidRDefault="00377508" w:rsidP="00F1272A">
            <w:pPr>
              <w:pStyle w:val="tabletext11"/>
              <w:jc w:val="right"/>
              <w:rPr>
                <w:ins w:id="12481" w:author="Author"/>
              </w:rPr>
            </w:pPr>
          </w:p>
        </w:tc>
        <w:tc>
          <w:tcPr>
            <w:tcW w:w="1580" w:type="dxa"/>
            <w:tcBorders>
              <w:top w:val="single" w:sz="6" w:space="0" w:color="auto"/>
              <w:left w:val="nil"/>
              <w:bottom w:val="single" w:sz="6" w:space="0" w:color="auto"/>
              <w:right w:val="single" w:sz="6" w:space="0" w:color="auto"/>
            </w:tcBorders>
            <w:vAlign w:val="bottom"/>
            <w:hideMark/>
          </w:tcPr>
          <w:p w14:paraId="7532C3CA" w14:textId="77777777" w:rsidR="00377508" w:rsidRPr="004F3F1E" w:rsidRDefault="00377508" w:rsidP="00F1272A">
            <w:pPr>
              <w:pStyle w:val="tabletext11"/>
              <w:tabs>
                <w:tab w:val="decimal" w:pos="640"/>
              </w:tabs>
              <w:rPr>
                <w:ins w:id="12482" w:author="Author"/>
              </w:rPr>
            </w:pPr>
            <w:ins w:id="12483" w:author="Author">
              <w:r w:rsidRPr="004F3F1E">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78E2354" w14:textId="77777777" w:rsidR="00377508" w:rsidRPr="004F3F1E" w:rsidRDefault="00377508" w:rsidP="00F1272A">
            <w:pPr>
              <w:pStyle w:val="tabletext11"/>
              <w:jc w:val="center"/>
              <w:rPr>
                <w:ins w:id="12484" w:author="Author"/>
              </w:rPr>
            </w:pPr>
            <w:ins w:id="12485" w:author="Author">
              <w:r w:rsidRPr="004F3F1E">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EE2C99" w14:textId="77777777" w:rsidR="00377508" w:rsidRPr="004F3F1E" w:rsidRDefault="00377508" w:rsidP="00F1272A">
            <w:pPr>
              <w:pStyle w:val="tabletext11"/>
              <w:jc w:val="center"/>
              <w:rPr>
                <w:ins w:id="12486" w:author="Author"/>
              </w:rPr>
            </w:pPr>
            <w:ins w:id="12487" w:author="Author">
              <w:r w:rsidRPr="004F3F1E">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1D6AD" w14:textId="77777777" w:rsidR="00377508" w:rsidRPr="004F3F1E" w:rsidRDefault="00377508" w:rsidP="00F1272A">
            <w:pPr>
              <w:pStyle w:val="tabletext11"/>
              <w:jc w:val="center"/>
              <w:rPr>
                <w:ins w:id="12488" w:author="Author"/>
              </w:rPr>
            </w:pPr>
            <w:ins w:id="12489" w:author="Author">
              <w:r w:rsidRPr="004F3F1E">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596AC" w14:textId="77777777" w:rsidR="00377508" w:rsidRPr="004F3F1E" w:rsidRDefault="00377508" w:rsidP="00F1272A">
            <w:pPr>
              <w:pStyle w:val="tabletext11"/>
              <w:jc w:val="center"/>
              <w:rPr>
                <w:ins w:id="12490" w:author="Author"/>
              </w:rPr>
            </w:pPr>
            <w:ins w:id="12491" w:author="Author">
              <w:r w:rsidRPr="004F3F1E">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20692" w14:textId="77777777" w:rsidR="00377508" w:rsidRPr="004F3F1E" w:rsidRDefault="00377508" w:rsidP="00F1272A">
            <w:pPr>
              <w:pStyle w:val="tabletext11"/>
              <w:jc w:val="center"/>
              <w:rPr>
                <w:ins w:id="12492" w:author="Author"/>
              </w:rPr>
            </w:pPr>
            <w:ins w:id="12493"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2F0D3" w14:textId="77777777" w:rsidR="00377508" w:rsidRPr="004F3F1E" w:rsidRDefault="00377508" w:rsidP="00F1272A">
            <w:pPr>
              <w:pStyle w:val="tabletext11"/>
              <w:jc w:val="center"/>
              <w:rPr>
                <w:ins w:id="12494" w:author="Author"/>
              </w:rPr>
            </w:pPr>
            <w:ins w:id="12495"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D83C6" w14:textId="77777777" w:rsidR="00377508" w:rsidRPr="004F3F1E" w:rsidRDefault="00377508" w:rsidP="00F1272A">
            <w:pPr>
              <w:pStyle w:val="tabletext11"/>
              <w:jc w:val="center"/>
              <w:rPr>
                <w:ins w:id="12496" w:author="Author"/>
              </w:rPr>
            </w:pPr>
            <w:ins w:id="12497" w:author="Author">
              <w:r w:rsidRPr="004F3F1E">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53AD0" w14:textId="77777777" w:rsidR="00377508" w:rsidRPr="004F3F1E" w:rsidRDefault="00377508" w:rsidP="00F1272A">
            <w:pPr>
              <w:pStyle w:val="tabletext11"/>
              <w:jc w:val="center"/>
              <w:rPr>
                <w:ins w:id="12498" w:author="Author"/>
              </w:rPr>
            </w:pPr>
            <w:ins w:id="12499" w:author="Author">
              <w:r w:rsidRPr="004F3F1E">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AE2F61" w14:textId="77777777" w:rsidR="00377508" w:rsidRPr="004F3F1E" w:rsidRDefault="00377508" w:rsidP="00F1272A">
            <w:pPr>
              <w:pStyle w:val="tabletext11"/>
              <w:jc w:val="center"/>
              <w:rPr>
                <w:ins w:id="12500" w:author="Author"/>
              </w:rPr>
            </w:pPr>
            <w:ins w:id="12501"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C72C7" w14:textId="77777777" w:rsidR="00377508" w:rsidRPr="004F3F1E" w:rsidRDefault="00377508" w:rsidP="00F1272A">
            <w:pPr>
              <w:pStyle w:val="tabletext11"/>
              <w:jc w:val="center"/>
              <w:rPr>
                <w:ins w:id="12502" w:author="Author"/>
              </w:rPr>
            </w:pPr>
            <w:ins w:id="12503"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C34A1" w14:textId="77777777" w:rsidR="00377508" w:rsidRPr="004F3F1E" w:rsidRDefault="00377508" w:rsidP="00F1272A">
            <w:pPr>
              <w:pStyle w:val="tabletext11"/>
              <w:jc w:val="center"/>
              <w:rPr>
                <w:ins w:id="12504" w:author="Author"/>
              </w:rPr>
            </w:pPr>
            <w:ins w:id="12505"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BD389" w14:textId="77777777" w:rsidR="00377508" w:rsidRPr="004F3F1E" w:rsidRDefault="00377508" w:rsidP="00F1272A">
            <w:pPr>
              <w:pStyle w:val="tabletext11"/>
              <w:jc w:val="center"/>
              <w:rPr>
                <w:ins w:id="12506" w:author="Author"/>
              </w:rPr>
            </w:pPr>
            <w:ins w:id="12507"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F20D0" w14:textId="77777777" w:rsidR="00377508" w:rsidRPr="004F3F1E" w:rsidRDefault="00377508" w:rsidP="00F1272A">
            <w:pPr>
              <w:pStyle w:val="tabletext11"/>
              <w:jc w:val="center"/>
              <w:rPr>
                <w:ins w:id="12508" w:author="Author"/>
              </w:rPr>
            </w:pPr>
            <w:ins w:id="12509"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A9093" w14:textId="77777777" w:rsidR="00377508" w:rsidRPr="004F3F1E" w:rsidRDefault="00377508" w:rsidP="00F1272A">
            <w:pPr>
              <w:pStyle w:val="tabletext11"/>
              <w:jc w:val="center"/>
              <w:rPr>
                <w:ins w:id="12510" w:author="Author"/>
              </w:rPr>
            </w:pPr>
            <w:ins w:id="12511"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9160B" w14:textId="77777777" w:rsidR="00377508" w:rsidRPr="004F3F1E" w:rsidRDefault="00377508" w:rsidP="00F1272A">
            <w:pPr>
              <w:pStyle w:val="tabletext11"/>
              <w:jc w:val="center"/>
              <w:rPr>
                <w:ins w:id="12512" w:author="Author"/>
              </w:rPr>
            </w:pPr>
            <w:ins w:id="12513"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F7825" w14:textId="77777777" w:rsidR="00377508" w:rsidRPr="004F3F1E" w:rsidRDefault="00377508" w:rsidP="00F1272A">
            <w:pPr>
              <w:pStyle w:val="tabletext11"/>
              <w:jc w:val="center"/>
              <w:rPr>
                <w:ins w:id="12514" w:author="Author"/>
              </w:rPr>
            </w:pPr>
            <w:ins w:id="12515"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0D63F" w14:textId="77777777" w:rsidR="00377508" w:rsidRPr="004F3F1E" w:rsidRDefault="00377508" w:rsidP="00F1272A">
            <w:pPr>
              <w:pStyle w:val="tabletext11"/>
              <w:jc w:val="center"/>
              <w:rPr>
                <w:ins w:id="12516" w:author="Author"/>
              </w:rPr>
            </w:pPr>
            <w:ins w:id="12517"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7E835" w14:textId="77777777" w:rsidR="00377508" w:rsidRPr="004F3F1E" w:rsidRDefault="00377508" w:rsidP="00F1272A">
            <w:pPr>
              <w:pStyle w:val="tabletext11"/>
              <w:jc w:val="center"/>
              <w:rPr>
                <w:ins w:id="12518" w:author="Author"/>
              </w:rPr>
            </w:pPr>
            <w:ins w:id="12519"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4115E" w14:textId="77777777" w:rsidR="00377508" w:rsidRPr="004F3F1E" w:rsidRDefault="00377508" w:rsidP="00F1272A">
            <w:pPr>
              <w:pStyle w:val="tabletext11"/>
              <w:jc w:val="center"/>
              <w:rPr>
                <w:ins w:id="12520" w:author="Author"/>
              </w:rPr>
            </w:pPr>
            <w:ins w:id="12521"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B345D" w14:textId="77777777" w:rsidR="00377508" w:rsidRPr="004F3F1E" w:rsidRDefault="00377508" w:rsidP="00F1272A">
            <w:pPr>
              <w:pStyle w:val="tabletext11"/>
              <w:jc w:val="center"/>
              <w:rPr>
                <w:ins w:id="12522" w:author="Author"/>
              </w:rPr>
            </w:pPr>
            <w:ins w:id="12523"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4BF3C" w14:textId="77777777" w:rsidR="00377508" w:rsidRPr="004F3F1E" w:rsidRDefault="00377508" w:rsidP="00F1272A">
            <w:pPr>
              <w:pStyle w:val="tabletext11"/>
              <w:jc w:val="center"/>
              <w:rPr>
                <w:ins w:id="12524" w:author="Author"/>
              </w:rPr>
            </w:pPr>
            <w:ins w:id="12525"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9268D" w14:textId="77777777" w:rsidR="00377508" w:rsidRPr="004F3F1E" w:rsidRDefault="00377508" w:rsidP="00F1272A">
            <w:pPr>
              <w:pStyle w:val="tabletext11"/>
              <w:jc w:val="center"/>
              <w:rPr>
                <w:ins w:id="12526" w:author="Author"/>
              </w:rPr>
            </w:pPr>
            <w:ins w:id="12527" w:author="Author">
              <w:r w:rsidRPr="004F3F1E">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78F38D" w14:textId="77777777" w:rsidR="00377508" w:rsidRPr="004F3F1E" w:rsidRDefault="00377508" w:rsidP="00F1272A">
            <w:pPr>
              <w:pStyle w:val="tabletext11"/>
              <w:jc w:val="center"/>
              <w:rPr>
                <w:ins w:id="12528" w:author="Author"/>
              </w:rPr>
            </w:pPr>
            <w:ins w:id="12529"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4134F" w14:textId="77777777" w:rsidR="00377508" w:rsidRPr="004F3F1E" w:rsidRDefault="00377508" w:rsidP="00F1272A">
            <w:pPr>
              <w:pStyle w:val="tabletext11"/>
              <w:jc w:val="center"/>
              <w:rPr>
                <w:ins w:id="12530" w:author="Author"/>
              </w:rPr>
            </w:pPr>
            <w:ins w:id="12531"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5822F" w14:textId="77777777" w:rsidR="00377508" w:rsidRPr="004F3F1E" w:rsidRDefault="00377508" w:rsidP="00F1272A">
            <w:pPr>
              <w:pStyle w:val="tabletext11"/>
              <w:jc w:val="center"/>
              <w:rPr>
                <w:ins w:id="12532" w:author="Author"/>
              </w:rPr>
            </w:pPr>
            <w:ins w:id="12533"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02B2A" w14:textId="77777777" w:rsidR="00377508" w:rsidRPr="004F3F1E" w:rsidRDefault="00377508" w:rsidP="00F1272A">
            <w:pPr>
              <w:pStyle w:val="tabletext11"/>
              <w:jc w:val="center"/>
              <w:rPr>
                <w:ins w:id="12534" w:author="Author"/>
              </w:rPr>
            </w:pPr>
            <w:ins w:id="12535" w:author="Author">
              <w:r w:rsidRPr="004F3F1E">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4C392" w14:textId="77777777" w:rsidR="00377508" w:rsidRPr="004F3F1E" w:rsidRDefault="00377508" w:rsidP="00F1272A">
            <w:pPr>
              <w:pStyle w:val="tabletext11"/>
              <w:jc w:val="center"/>
              <w:rPr>
                <w:ins w:id="12536" w:author="Author"/>
              </w:rPr>
            </w:pPr>
            <w:ins w:id="12537" w:author="Author">
              <w:r w:rsidRPr="004F3F1E">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AFA5A9" w14:textId="77777777" w:rsidR="00377508" w:rsidRPr="004F3F1E" w:rsidRDefault="00377508" w:rsidP="00F1272A">
            <w:pPr>
              <w:pStyle w:val="tabletext11"/>
              <w:jc w:val="center"/>
              <w:rPr>
                <w:ins w:id="12538" w:author="Author"/>
              </w:rPr>
            </w:pPr>
            <w:ins w:id="12539" w:author="Author">
              <w:r w:rsidRPr="004F3F1E">
                <w:t>0.12</w:t>
              </w:r>
            </w:ins>
          </w:p>
        </w:tc>
      </w:tr>
      <w:tr w:rsidR="00377508" w:rsidRPr="004F3F1E" w14:paraId="7089BA96" w14:textId="77777777" w:rsidTr="00F1272A">
        <w:trPr>
          <w:trHeight w:val="190"/>
          <w:ins w:id="12540" w:author="Author"/>
        </w:trPr>
        <w:tc>
          <w:tcPr>
            <w:tcW w:w="200" w:type="dxa"/>
            <w:tcBorders>
              <w:top w:val="single" w:sz="6" w:space="0" w:color="auto"/>
              <w:left w:val="single" w:sz="6" w:space="0" w:color="auto"/>
              <w:bottom w:val="single" w:sz="6" w:space="0" w:color="auto"/>
              <w:right w:val="nil"/>
            </w:tcBorders>
            <w:vAlign w:val="bottom"/>
          </w:tcPr>
          <w:p w14:paraId="47DD66AB" w14:textId="77777777" w:rsidR="00377508" w:rsidRPr="004F3F1E" w:rsidRDefault="00377508" w:rsidP="00F1272A">
            <w:pPr>
              <w:pStyle w:val="tabletext11"/>
              <w:jc w:val="right"/>
              <w:rPr>
                <w:ins w:id="12541" w:author="Author"/>
              </w:rPr>
            </w:pPr>
          </w:p>
        </w:tc>
        <w:tc>
          <w:tcPr>
            <w:tcW w:w="1580" w:type="dxa"/>
            <w:tcBorders>
              <w:top w:val="single" w:sz="6" w:space="0" w:color="auto"/>
              <w:left w:val="nil"/>
              <w:bottom w:val="single" w:sz="6" w:space="0" w:color="auto"/>
              <w:right w:val="single" w:sz="6" w:space="0" w:color="auto"/>
            </w:tcBorders>
            <w:vAlign w:val="bottom"/>
            <w:hideMark/>
          </w:tcPr>
          <w:p w14:paraId="13B89287" w14:textId="77777777" w:rsidR="00377508" w:rsidRPr="004F3F1E" w:rsidRDefault="00377508" w:rsidP="00F1272A">
            <w:pPr>
              <w:pStyle w:val="tabletext11"/>
              <w:tabs>
                <w:tab w:val="decimal" w:pos="640"/>
              </w:tabs>
              <w:rPr>
                <w:ins w:id="12542" w:author="Author"/>
              </w:rPr>
            </w:pPr>
            <w:ins w:id="12543" w:author="Author">
              <w:r w:rsidRPr="004F3F1E">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DA07CE" w14:textId="77777777" w:rsidR="00377508" w:rsidRPr="004F3F1E" w:rsidRDefault="00377508" w:rsidP="00F1272A">
            <w:pPr>
              <w:pStyle w:val="tabletext11"/>
              <w:jc w:val="center"/>
              <w:rPr>
                <w:ins w:id="12544" w:author="Author"/>
              </w:rPr>
            </w:pPr>
            <w:ins w:id="12545" w:author="Author">
              <w:r w:rsidRPr="004F3F1E">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6A3D9C" w14:textId="77777777" w:rsidR="00377508" w:rsidRPr="004F3F1E" w:rsidRDefault="00377508" w:rsidP="00F1272A">
            <w:pPr>
              <w:pStyle w:val="tabletext11"/>
              <w:jc w:val="center"/>
              <w:rPr>
                <w:ins w:id="12546" w:author="Author"/>
              </w:rPr>
            </w:pPr>
            <w:ins w:id="12547" w:author="Author">
              <w:r w:rsidRPr="004F3F1E">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A3FFF" w14:textId="77777777" w:rsidR="00377508" w:rsidRPr="004F3F1E" w:rsidRDefault="00377508" w:rsidP="00F1272A">
            <w:pPr>
              <w:pStyle w:val="tabletext11"/>
              <w:jc w:val="center"/>
              <w:rPr>
                <w:ins w:id="12548" w:author="Author"/>
              </w:rPr>
            </w:pPr>
            <w:ins w:id="12549" w:author="Author">
              <w:r w:rsidRPr="004F3F1E">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5E790" w14:textId="77777777" w:rsidR="00377508" w:rsidRPr="004F3F1E" w:rsidRDefault="00377508" w:rsidP="00F1272A">
            <w:pPr>
              <w:pStyle w:val="tabletext11"/>
              <w:jc w:val="center"/>
              <w:rPr>
                <w:ins w:id="12550" w:author="Author"/>
              </w:rPr>
            </w:pPr>
            <w:ins w:id="12551" w:author="Author">
              <w:r w:rsidRPr="004F3F1E">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1558E" w14:textId="77777777" w:rsidR="00377508" w:rsidRPr="004F3F1E" w:rsidRDefault="00377508" w:rsidP="00F1272A">
            <w:pPr>
              <w:pStyle w:val="tabletext11"/>
              <w:jc w:val="center"/>
              <w:rPr>
                <w:ins w:id="12552" w:author="Author"/>
              </w:rPr>
            </w:pPr>
            <w:ins w:id="12553"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C050B" w14:textId="77777777" w:rsidR="00377508" w:rsidRPr="004F3F1E" w:rsidRDefault="00377508" w:rsidP="00F1272A">
            <w:pPr>
              <w:pStyle w:val="tabletext11"/>
              <w:jc w:val="center"/>
              <w:rPr>
                <w:ins w:id="12554" w:author="Author"/>
              </w:rPr>
            </w:pPr>
            <w:ins w:id="12555"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A7CBF" w14:textId="77777777" w:rsidR="00377508" w:rsidRPr="004F3F1E" w:rsidRDefault="00377508" w:rsidP="00F1272A">
            <w:pPr>
              <w:pStyle w:val="tabletext11"/>
              <w:jc w:val="center"/>
              <w:rPr>
                <w:ins w:id="12556" w:author="Author"/>
              </w:rPr>
            </w:pPr>
            <w:ins w:id="12557" w:author="Author">
              <w:r w:rsidRPr="004F3F1E">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8067B5" w14:textId="77777777" w:rsidR="00377508" w:rsidRPr="004F3F1E" w:rsidRDefault="00377508" w:rsidP="00F1272A">
            <w:pPr>
              <w:pStyle w:val="tabletext11"/>
              <w:jc w:val="center"/>
              <w:rPr>
                <w:ins w:id="12558" w:author="Author"/>
              </w:rPr>
            </w:pPr>
            <w:ins w:id="12559"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746B3" w14:textId="77777777" w:rsidR="00377508" w:rsidRPr="004F3F1E" w:rsidRDefault="00377508" w:rsidP="00F1272A">
            <w:pPr>
              <w:pStyle w:val="tabletext11"/>
              <w:jc w:val="center"/>
              <w:rPr>
                <w:ins w:id="12560" w:author="Author"/>
              </w:rPr>
            </w:pPr>
            <w:ins w:id="12561"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0007E" w14:textId="77777777" w:rsidR="00377508" w:rsidRPr="004F3F1E" w:rsidRDefault="00377508" w:rsidP="00F1272A">
            <w:pPr>
              <w:pStyle w:val="tabletext11"/>
              <w:jc w:val="center"/>
              <w:rPr>
                <w:ins w:id="12562" w:author="Author"/>
              </w:rPr>
            </w:pPr>
            <w:ins w:id="12563"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FC14F" w14:textId="77777777" w:rsidR="00377508" w:rsidRPr="004F3F1E" w:rsidRDefault="00377508" w:rsidP="00F1272A">
            <w:pPr>
              <w:pStyle w:val="tabletext11"/>
              <w:jc w:val="center"/>
              <w:rPr>
                <w:ins w:id="12564" w:author="Author"/>
              </w:rPr>
            </w:pPr>
            <w:ins w:id="12565"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7BDE2" w14:textId="77777777" w:rsidR="00377508" w:rsidRPr="004F3F1E" w:rsidRDefault="00377508" w:rsidP="00F1272A">
            <w:pPr>
              <w:pStyle w:val="tabletext11"/>
              <w:jc w:val="center"/>
              <w:rPr>
                <w:ins w:id="12566" w:author="Author"/>
              </w:rPr>
            </w:pPr>
            <w:ins w:id="12567"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C33D5" w14:textId="77777777" w:rsidR="00377508" w:rsidRPr="004F3F1E" w:rsidRDefault="00377508" w:rsidP="00F1272A">
            <w:pPr>
              <w:pStyle w:val="tabletext11"/>
              <w:jc w:val="center"/>
              <w:rPr>
                <w:ins w:id="12568" w:author="Author"/>
              </w:rPr>
            </w:pPr>
            <w:ins w:id="12569"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D5D14" w14:textId="77777777" w:rsidR="00377508" w:rsidRPr="004F3F1E" w:rsidRDefault="00377508" w:rsidP="00F1272A">
            <w:pPr>
              <w:pStyle w:val="tabletext11"/>
              <w:jc w:val="center"/>
              <w:rPr>
                <w:ins w:id="12570" w:author="Author"/>
              </w:rPr>
            </w:pPr>
            <w:ins w:id="12571"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894EA" w14:textId="77777777" w:rsidR="00377508" w:rsidRPr="004F3F1E" w:rsidRDefault="00377508" w:rsidP="00F1272A">
            <w:pPr>
              <w:pStyle w:val="tabletext11"/>
              <w:jc w:val="center"/>
              <w:rPr>
                <w:ins w:id="12572" w:author="Author"/>
              </w:rPr>
            </w:pPr>
            <w:ins w:id="12573"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5CE3D" w14:textId="77777777" w:rsidR="00377508" w:rsidRPr="004F3F1E" w:rsidRDefault="00377508" w:rsidP="00F1272A">
            <w:pPr>
              <w:pStyle w:val="tabletext11"/>
              <w:jc w:val="center"/>
              <w:rPr>
                <w:ins w:id="12574" w:author="Author"/>
              </w:rPr>
            </w:pPr>
            <w:ins w:id="12575"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5F678" w14:textId="77777777" w:rsidR="00377508" w:rsidRPr="004F3F1E" w:rsidRDefault="00377508" w:rsidP="00F1272A">
            <w:pPr>
              <w:pStyle w:val="tabletext11"/>
              <w:jc w:val="center"/>
              <w:rPr>
                <w:ins w:id="12576" w:author="Author"/>
              </w:rPr>
            </w:pPr>
            <w:ins w:id="12577"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D1A43" w14:textId="77777777" w:rsidR="00377508" w:rsidRPr="004F3F1E" w:rsidRDefault="00377508" w:rsidP="00F1272A">
            <w:pPr>
              <w:pStyle w:val="tabletext11"/>
              <w:jc w:val="center"/>
              <w:rPr>
                <w:ins w:id="12578" w:author="Author"/>
              </w:rPr>
            </w:pPr>
            <w:ins w:id="12579"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52672" w14:textId="77777777" w:rsidR="00377508" w:rsidRPr="004F3F1E" w:rsidRDefault="00377508" w:rsidP="00F1272A">
            <w:pPr>
              <w:pStyle w:val="tabletext11"/>
              <w:jc w:val="center"/>
              <w:rPr>
                <w:ins w:id="12580" w:author="Author"/>
              </w:rPr>
            </w:pPr>
            <w:ins w:id="12581"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0E6C4" w14:textId="77777777" w:rsidR="00377508" w:rsidRPr="004F3F1E" w:rsidRDefault="00377508" w:rsidP="00F1272A">
            <w:pPr>
              <w:pStyle w:val="tabletext11"/>
              <w:jc w:val="center"/>
              <w:rPr>
                <w:ins w:id="12582" w:author="Author"/>
              </w:rPr>
            </w:pPr>
            <w:ins w:id="12583"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1B0B7" w14:textId="77777777" w:rsidR="00377508" w:rsidRPr="004F3F1E" w:rsidRDefault="00377508" w:rsidP="00F1272A">
            <w:pPr>
              <w:pStyle w:val="tabletext11"/>
              <w:jc w:val="center"/>
              <w:rPr>
                <w:ins w:id="12584" w:author="Author"/>
              </w:rPr>
            </w:pPr>
            <w:ins w:id="12585"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52935" w14:textId="77777777" w:rsidR="00377508" w:rsidRPr="004F3F1E" w:rsidRDefault="00377508" w:rsidP="00F1272A">
            <w:pPr>
              <w:pStyle w:val="tabletext11"/>
              <w:jc w:val="center"/>
              <w:rPr>
                <w:ins w:id="12586" w:author="Author"/>
              </w:rPr>
            </w:pPr>
            <w:ins w:id="12587" w:author="Author">
              <w:r w:rsidRPr="004F3F1E">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2AB018" w14:textId="77777777" w:rsidR="00377508" w:rsidRPr="004F3F1E" w:rsidRDefault="00377508" w:rsidP="00F1272A">
            <w:pPr>
              <w:pStyle w:val="tabletext11"/>
              <w:jc w:val="center"/>
              <w:rPr>
                <w:ins w:id="12588" w:author="Author"/>
              </w:rPr>
            </w:pPr>
            <w:ins w:id="12589"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25A64" w14:textId="77777777" w:rsidR="00377508" w:rsidRPr="004F3F1E" w:rsidRDefault="00377508" w:rsidP="00F1272A">
            <w:pPr>
              <w:pStyle w:val="tabletext11"/>
              <w:jc w:val="center"/>
              <w:rPr>
                <w:ins w:id="12590" w:author="Author"/>
              </w:rPr>
            </w:pPr>
            <w:ins w:id="12591"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287B8" w14:textId="77777777" w:rsidR="00377508" w:rsidRPr="004F3F1E" w:rsidRDefault="00377508" w:rsidP="00F1272A">
            <w:pPr>
              <w:pStyle w:val="tabletext11"/>
              <w:jc w:val="center"/>
              <w:rPr>
                <w:ins w:id="12592" w:author="Author"/>
              </w:rPr>
            </w:pPr>
            <w:ins w:id="12593"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D6C12" w14:textId="77777777" w:rsidR="00377508" w:rsidRPr="004F3F1E" w:rsidRDefault="00377508" w:rsidP="00F1272A">
            <w:pPr>
              <w:pStyle w:val="tabletext11"/>
              <w:jc w:val="center"/>
              <w:rPr>
                <w:ins w:id="12594" w:author="Author"/>
              </w:rPr>
            </w:pPr>
            <w:ins w:id="12595" w:author="Author">
              <w:r w:rsidRPr="004F3F1E">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7BA4C" w14:textId="77777777" w:rsidR="00377508" w:rsidRPr="004F3F1E" w:rsidRDefault="00377508" w:rsidP="00F1272A">
            <w:pPr>
              <w:pStyle w:val="tabletext11"/>
              <w:jc w:val="center"/>
              <w:rPr>
                <w:ins w:id="12596" w:author="Author"/>
              </w:rPr>
            </w:pPr>
            <w:ins w:id="12597" w:author="Author">
              <w:r w:rsidRPr="004F3F1E">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829B3A" w14:textId="77777777" w:rsidR="00377508" w:rsidRPr="004F3F1E" w:rsidRDefault="00377508" w:rsidP="00F1272A">
            <w:pPr>
              <w:pStyle w:val="tabletext11"/>
              <w:jc w:val="center"/>
              <w:rPr>
                <w:ins w:id="12598" w:author="Author"/>
              </w:rPr>
            </w:pPr>
            <w:ins w:id="12599" w:author="Author">
              <w:r w:rsidRPr="004F3F1E">
                <w:t>0.14</w:t>
              </w:r>
            </w:ins>
          </w:p>
        </w:tc>
      </w:tr>
      <w:tr w:rsidR="00377508" w:rsidRPr="004F3F1E" w14:paraId="1C94A9ED" w14:textId="77777777" w:rsidTr="00F1272A">
        <w:trPr>
          <w:trHeight w:val="190"/>
          <w:ins w:id="12600" w:author="Author"/>
        </w:trPr>
        <w:tc>
          <w:tcPr>
            <w:tcW w:w="200" w:type="dxa"/>
            <w:tcBorders>
              <w:top w:val="single" w:sz="6" w:space="0" w:color="auto"/>
              <w:left w:val="single" w:sz="6" w:space="0" w:color="auto"/>
              <w:bottom w:val="single" w:sz="6" w:space="0" w:color="auto"/>
              <w:right w:val="nil"/>
            </w:tcBorders>
            <w:vAlign w:val="bottom"/>
          </w:tcPr>
          <w:p w14:paraId="6EC8075F" w14:textId="77777777" w:rsidR="00377508" w:rsidRPr="004F3F1E" w:rsidRDefault="00377508" w:rsidP="00F1272A">
            <w:pPr>
              <w:pStyle w:val="tabletext11"/>
              <w:jc w:val="right"/>
              <w:rPr>
                <w:ins w:id="12601" w:author="Author"/>
              </w:rPr>
            </w:pPr>
          </w:p>
        </w:tc>
        <w:tc>
          <w:tcPr>
            <w:tcW w:w="1580" w:type="dxa"/>
            <w:tcBorders>
              <w:top w:val="single" w:sz="6" w:space="0" w:color="auto"/>
              <w:left w:val="nil"/>
              <w:bottom w:val="single" w:sz="6" w:space="0" w:color="auto"/>
              <w:right w:val="single" w:sz="6" w:space="0" w:color="auto"/>
            </w:tcBorders>
            <w:vAlign w:val="bottom"/>
            <w:hideMark/>
          </w:tcPr>
          <w:p w14:paraId="0ACFC386" w14:textId="77777777" w:rsidR="00377508" w:rsidRPr="004F3F1E" w:rsidRDefault="00377508" w:rsidP="00F1272A">
            <w:pPr>
              <w:pStyle w:val="tabletext11"/>
              <w:tabs>
                <w:tab w:val="decimal" w:pos="640"/>
              </w:tabs>
              <w:rPr>
                <w:ins w:id="12602" w:author="Author"/>
              </w:rPr>
            </w:pPr>
            <w:ins w:id="12603" w:author="Author">
              <w:r w:rsidRPr="004F3F1E">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8C9078" w14:textId="77777777" w:rsidR="00377508" w:rsidRPr="004F3F1E" w:rsidRDefault="00377508" w:rsidP="00F1272A">
            <w:pPr>
              <w:pStyle w:val="tabletext11"/>
              <w:jc w:val="center"/>
              <w:rPr>
                <w:ins w:id="12604" w:author="Author"/>
              </w:rPr>
            </w:pPr>
            <w:ins w:id="12605" w:author="Author">
              <w:r w:rsidRPr="004F3F1E">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8F2C8D" w14:textId="77777777" w:rsidR="00377508" w:rsidRPr="004F3F1E" w:rsidRDefault="00377508" w:rsidP="00F1272A">
            <w:pPr>
              <w:pStyle w:val="tabletext11"/>
              <w:jc w:val="center"/>
              <w:rPr>
                <w:ins w:id="12606" w:author="Author"/>
              </w:rPr>
            </w:pPr>
            <w:ins w:id="12607" w:author="Author">
              <w:r w:rsidRPr="004F3F1E">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CF8B6" w14:textId="77777777" w:rsidR="00377508" w:rsidRPr="004F3F1E" w:rsidRDefault="00377508" w:rsidP="00F1272A">
            <w:pPr>
              <w:pStyle w:val="tabletext11"/>
              <w:jc w:val="center"/>
              <w:rPr>
                <w:ins w:id="12608" w:author="Author"/>
              </w:rPr>
            </w:pPr>
            <w:ins w:id="12609" w:author="Author">
              <w:r w:rsidRPr="004F3F1E">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E2FA4" w14:textId="77777777" w:rsidR="00377508" w:rsidRPr="004F3F1E" w:rsidRDefault="00377508" w:rsidP="00F1272A">
            <w:pPr>
              <w:pStyle w:val="tabletext11"/>
              <w:jc w:val="center"/>
              <w:rPr>
                <w:ins w:id="12610" w:author="Author"/>
              </w:rPr>
            </w:pPr>
            <w:ins w:id="12611" w:author="Author">
              <w:r w:rsidRPr="004F3F1E">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67208" w14:textId="77777777" w:rsidR="00377508" w:rsidRPr="004F3F1E" w:rsidRDefault="00377508" w:rsidP="00F1272A">
            <w:pPr>
              <w:pStyle w:val="tabletext11"/>
              <w:jc w:val="center"/>
              <w:rPr>
                <w:ins w:id="12612" w:author="Author"/>
              </w:rPr>
            </w:pPr>
            <w:ins w:id="12613" w:author="Author">
              <w:r w:rsidRPr="004F3F1E">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1735F" w14:textId="77777777" w:rsidR="00377508" w:rsidRPr="004F3F1E" w:rsidRDefault="00377508" w:rsidP="00F1272A">
            <w:pPr>
              <w:pStyle w:val="tabletext11"/>
              <w:jc w:val="center"/>
              <w:rPr>
                <w:ins w:id="12614" w:author="Author"/>
              </w:rPr>
            </w:pPr>
            <w:ins w:id="12615"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3F4E2" w14:textId="77777777" w:rsidR="00377508" w:rsidRPr="004F3F1E" w:rsidRDefault="00377508" w:rsidP="00F1272A">
            <w:pPr>
              <w:pStyle w:val="tabletext11"/>
              <w:jc w:val="center"/>
              <w:rPr>
                <w:ins w:id="12616" w:author="Author"/>
              </w:rPr>
            </w:pPr>
            <w:ins w:id="12617" w:author="Author">
              <w:r w:rsidRPr="004F3F1E">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62ED6" w14:textId="77777777" w:rsidR="00377508" w:rsidRPr="004F3F1E" w:rsidRDefault="00377508" w:rsidP="00F1272A">
            <w:pPr>
              <w:pStyle w:val="tabletext11"/>
              <w:jc w:val="center"/>
              <w:rPr>
                <w:ins w:id="12618" w:author="Author"/>
              </w:rPr>
            </w:pPr>
            <w:ins w:id="12619" w:author="Author">
              <w:r w:rsidRPr="004F3F1E">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F8C14" w14:textId="77777777" w:rsidR="00377508" w:rsidRPr="004F3F1E" w:rsidRDefault="00377508" w:rsidP="00F1272A">
            <w:pPr>
              <w:pStyle w:val="tabletext11"/>
              <w:jc w:val="center"/>
              <w:rPr>
                <w:ins w:id="12620" w:author="Author"/>
              </w:rPr>
            </w:pPr>
            <w:ins w:id="12621"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DA7EA" w14:textId="77777777" w:rsidR="00377508" w:rsidRPr="004F3F1E" w:rsidRDefault="00377508" w:rsidP="00F1272A">
            <w:pPr>
              <w:pStyle w:val="tabletext11"/>
              <w:jc w:val="center"/>
              <w:rPr>
                <w:ins w:id="12622" w:author="Author"/>
              </w:rPr>
            </w:pPr>
            <w:ins w:id="12623"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FB53E" w14:textId="77777777" w:rsidR="00377508" w:rsidRPr="004F3F1E" w:rsidRDefault="00377508" w:rsidP="00F1272A">
            <w:pPr>
              <w:pStyle w:val="tabletext11"/>
              <w:jc w:val="center"/>
              <w:rPr>
                <w:ins w:id="12624" w:author="Author"/>
              </w:rPr>
            </w:pPr>
            <w:ins w:id="12625"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8E176" w14:textId="77777777" w:rsidR="00377508" w:rsidRPr="004F3F1E" w:rsidRDefault="00377508" w:rsidP="00F1272A">
            <w:pPr>
              <w:pStyle w:val="tabletext11"/>
              <w:jc w:val="center"/>
              <w:rPr>
                <w:ins w:id="12626" w:author="Author"/>
              </w:rPr>
            </w:pPr>
            <w:ins w:id="12627"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E792E" w14:textId="77777777" w:rsidR="00377508" w:rsidRPr="004F3F1E" w:rsidRDefault="00377508" w:rsidP="00F1272A">
            <w:pPr>
              <w:pStyle w:val="tabletext11"/>
              <w:jc w:val="center"/>
              <w:rPr>
                <w:ins w:id="12628" w:author="Author"/>
              </w:rPr>
            </w:pPr>
            <w:ins w:id="12629"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BC9BB" w14:textId="77777777" w:rsidR="00377508" w:rsidRPr="004F3F1E" w:rsidRDefault="00377508" w:rsidP="00F1272A">
            <w:pPr>
              <w:pStyle w:val="tabletext11"/>
              <w:jc w:val="center"/>
              <w:rPr>
                <w:ins w:id="12630" w:author="Author"/>
              </w:rPr>
            </w:pPr>
            <w:ins w:id="12631"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6D39D" w14:textId="77777777" w:rsidR="00377508" w:rsidRPr="004F3F1E" w:rsidRDefault="00377508" w:rsidP="00F1272A">
            <w:pPr>
              <w:pStyle w:val="tabletext11"/>
              <w:jc w:val="center"/>
              <w:rPr>
                <w:ins w:id="12632" w:author="Author"/>
              </w:rPr>
            </w:pPr>
            <w:ins w:id="12633"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10F38" w14:textId="77777777" w:rsidR="00377508" w:rsidRPr="004F3F1E" w:rsidRDefault="00377508" w:rsidP="00F1272A">
            <w:pPr>
              <w:pStyle w:val="tabletext11"/>
              <w:jc w:val="center"/>
              <w:rPr>
                <w:ins w:id="12634" w:author="Author"/>
              </w:rPr>
            </w:pPr>
            <w:ins w:id="12635"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1A173" w14:textId="77777777" w:rsidR="00377508" w:rsidRPr="004F3F1E" w:rsidRDefault="00377508" w:rsidP="00F1272A">
            <w:pPr>
              <w:pStyle w:val="tabletext11"/>
              <w:jc w:val="center"/>
              <w:rPr>
                <w:ins w:id="12636" w:author="Author"/>
              </w:rPr>
            </w:pPr>
            <w:ins w:id="12637"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B84E8" w14:textId="77777777" w:rsidR="00377508" w:rsidRPr="004F3F1E" w:rsidRDefault="00377508" w:rsidP="00F1272A">
            <w:pPr>
              <w:pStyle w:val="tabletext11"/>
              <w:jc w:val="center"/>
              <w:rPr>
                <w:ins w:id="12638" w:author="Author"/>
              </w:rPr>
            </w:pPr>
            <w:ins w:id="12639"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680BD" w14:textId="77777777" w:rsidR="00377508" w:rsidRPr="004F3F1E" w:rsidRDefault="00377508" w:rsidP="00F1272A">
            <w:pPr>
              <w:pStyle w:val="tabletext11"/>
              <w:jc w:val="center"/>
              <w:rPr>
                <w:ins w:id="12640" w:author="Author"/>
              </w:rPr>
            </w:pPr>
            <w:ins w:id="12641"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59EF1" w14:textId="77777777" w:rsidR="00377508" w:rsidRPr="004F3F1E" w:rsidRDefault="00377508" w:rsidP="00F1272A">
            <w:pPr>
              <w:pStyle w:val="tabletext11"/>
              <w:jc w:val="center"/>
              <w:rPr>
                <w:ins w:id="12642" w:author="Author"/>
              </w:rPr>
            </w:pPr>
            <w:ins w:id="12643"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F3395" w14:textId="77777777" w:rsidR="00377508" w:rsidRPr="004F3F1E" w:rsidRDefault="00377508" w:rsidP="00F1272A">
            <w:pPr>
              <w:pStyle w:val="tabletext11"/>
              <w:jc w:val="center"/>
              <w:rPr>
                <w:ins w:id="12644" w:author="Author"/>
              </w:rPr>
            </w:pPr>
            <w:ins w:id="12645"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A9F29" w14:textId="77777777" w:rsidR="00377508" w:rsidRPr="004F3F1E" w:rsidRDefault="00377508" w:rsidP="00F1272A">
            <w:pPr>
              <w:pStyle w:val="tabletext11"/>
              <w:jc w:val="center"/>
              <w:rPr>
                <w:ins w:id="12646" w:author="Author"/>
              </w:rPr>
            </w:pPr>
            <w:ins w:id="12647" w:author="Author">
              <w:r w:rsidRPr="004F3F1E">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18E567" w14:textId="77777777" w:rsidR="00377508" w:rsidRPr="004F3F1E" w:rsidRDefault="00377508" w:rsidP="00F1272A">
            <w:pPr>
              <w:pStyle w:val="tabletext11"/>
              <w:jc w:val="center"/>
              <w:rPr>
                <w:ins w:id="12648" w:author="Author"/>
              </w:rPr>
            </w:pPr>
            <w:ins w:id="12649"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55D7D" w14:textId="77777777" w:rsidR="00377508" w:rsidRPr="004F3F1E" w:rsidRDefault="00377508" w:rsidP="00F1272A">
            <w:pPr>
              <w:pStyle w:val="tabletext11"/>
              <w:jc w:val="center"/>
              <w:rPr>
                <w:ins w:id="12650" w:author="Author"/>
              </w:rPr>
            </w:pPr>
            <w:ins w:id="12651"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0394F" w14:textId="77777777" w:rsidR="00377508" w:rsidRPr="004F3F1E" w:rsidRDefault="00377508" w:rsidP="00F1272A">
            <w:pPr>
              <w:pStyle w:val="tabletext11"/>
              <w:jc w:val="center"/>
              <w:rPr>
                <w:ins w:id="12652" w:author="Author"/>
              </w:rPr>
            </w:pPr>
            <w:ins w:id="12653"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36EAE" w14:textId="77777777" w:rsidR="00377508" w:rsidRPr="004F3F1E" w:rsidRDefault="00377508" w:rsidP="00F1272A">
            <w:pPr>
              <w:pStyle w:val="tabletext11"/>
              <w:jc w:val="center"/>
              <w:rPr>
                <w:ins w:id="12654" w:author="Author"/>
              </w:rPr>
            </w:pPr>
            <w:ins w:id="12655" w:author="Author">
              <w:r w:rsidRPr="004F3F1E">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9E11A" w14:textId="77777777" w:rsidR="00377508" w:rsidRPr="004F3F1E" w:rsidRDefault="00377508" w:rsidP="00F1272A">
            <w:pPr>
              <w:pStyle w:val="tabletext11"/>
              <w:jc w:val="center"/>
              <w:rPr>
                <w:ins w:id="12656" w:author="Author"/>
              </w:rPr>
            </w:pPr>
            <w:ins w:id="12657" w:author="Author">
              <w:r w:rsidRPr="004F3F1E">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E1D7EC3" w14:textId="77777777" w:rsidR="00377508" w:rsidRPr="004F3F1E" w:rsidRDefault="00377508" w:rsidP="00F1272A">
            <w:pPr>
              <w:pStyle w:val="tabletext11"/>
              <w:jc w:val="center"/>
              <w:rPr>
                <w:ins w:id="12658" w:author="Author"/>
              </w:rPr>
            </w:pPr>
            <w:ins w:id="12659" w:author="Author">
              <w:r w:rsidRPr="004F3F1E">
                <w:t>0.16</w:t>
              </w:r>
            </w:ins>
          </w:p>
        </w:tc>
      </w:tr>
      <w:tr w:rsidR="00377508" w:rsidRPr="004F3F1E" w14:paraId="357B5C93" w14:textId="77777777" w:rsidTr="00F1272A">
        <w:trPr>
          <w:trHeight w:val="190"/>
          <w:ins w:id="12660" w:author="Author"/>
        </w:trPr>
        <w:tc>
          <w:tcPr>
            <w:tcW w:w="200" w:type="dxa"/>
            <w:tcBorders>
              <w:top w:val="single" w:sz="6" w:space="0" w:color="auto"/>
              <w:left w:val="single" w:sz="6" w:space="0" w:color="auto"/>
              <w:bottom w:val="single" w:sz="6" w:space="0" w:color="auto"/>
              <w:right w:val="nil"/>
            </w:tcBorders>
            <w:vAlign w:val="bottom"/>
          </w:tcPr>
          <w:p w14:paraId="0E47AD96" w14:textId="77777777" w:rsidR="00377508" w:rsidRPr="004F3F1E" w:rsidRDefault="00377508" w:rsidP="00F1272A">
            <w:pPr>
              <w:pStyle w:val="tabletext11"/>
              <w:jc w:val="right"/>
              <w:rPr>
                <w:ins w:id="12661" w:author="Author"/>
              </w:rPr>
            </w:pPr>
          </w:p>
        </w:tc>
        <w:tc>
          <w:tcPr>
            <w:tcW w:w="1580" w:type="dxa"/>
            <w:tcBorders>
              <w:top w:val="single" w:sz="6" w:space="0" w:color="auto"/>
              <w:left w:val="nil"/>
              <w:bottom w:val="single" w:sz="6" w:space="0" w:color="auto"/>
              <w:right w:val="single" w:sz="6" w:space="0" w:color="auto"/>
            </w:tcBorders>
            <w:vAlign w:val="bottom"/>
            <w:hideMark/>
          </w:tcPr>
          <w:p w14:paraId="6EDB07B7" w14:textId="77777777" w:rsidR="00377508" w:rsidRPr="004F3F1E" w:rsidRDefault="00377508" w:rsidP="00F1272A">
            <w:pPr>
              <w:pStyle w:val="tabletext11"/>
              <w:tabs>
                <w:tab w:val="decimal" w:pos="640"/>
              </w:tabs>
              <w:rPr>
                <w:ins w:id="12662" w:author="Author"/>
              </w:rPr>
            </w:pPr>
            <w:ins w:id="12663" w:author="Author">
              <w:r w:rsidRPr="004F3F1E">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3C3E878" w14:textId="77777777" w:rsidR="00377508" w:rsidRPr="004F3F1E" w:rsidRDefault="00377508" w:rsidP="00F1272A">
            <w:pPr>
              <w:pStyle w:val="tabletext11"/>
              <w:jc w:val="center"/>
              <w:rPr>
                <w:ins w:id="12664" w:author="Author"/>
              </w:rPr>
            </w:pPr>
            <w:ins w:id="12665" w:author="Author">
              <w:r w:rsidRPr="004F3F1E">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BA407F" w14:textId="77777777" w:rsidR="00377508" w:rsidRPr="004F3F1E" w:rsidRDefault="00377508" w:rsidP="00F1272A">
            <w:pPr>
              <w:pStyle w:val="tabletext11"/>
              <w:jc w:val="center"/>
              <w:rPr>
                <w:ins w:id="12666" w:author="Author"/>
              </w:rPr>
            </w:pPr>
            <w:ins w:id="12667" w:author="Author">
              <w:r w:rsidRPr="004F3F1E">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94079" w14:textId="77777777" w:rsidR="00377508" w:rsidRPr="004F3F1E" w:rsidRDefault="00377508" w:rsidP="00F1272A">
            <w:pPr>
              <w:pStyle w:val="tabletext11"/>
              <w:jc w:val="center"/>
              <w:rPr>
                <w:ins w:id="12668" w:author="Author"/>
              </w:rPr>
            </w:pPr>
            <w:ins w:id="12669" w:author="Author">
              <w:r w:rsidRPr="004F3F1E">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B3102" w14:textId="77777777" w:rsidR="00377508" w:rsidRPr="004F3F1E" w:rsidRDefault="00377508" w:rsidP="00F1272A">
            <w:pPr>
              <w:pStyle w:val="tabletext11"/>
              <w:jc w:val="center"/>
              <w:rPr>
                <w:ins w:id="12670" w:author="Author"/>
              </w:rPr>
            </w:pPr>
            <w:ins w:id="12671" w:author="Author">
              <w:r w:rsidRPr="004F3F1E">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3E567" w14:textId="77777777" w:rsidR="00377508" w:rsidRPr="004F3F1E" w:rsidRDefault="00377508" w:rsidP="00F1272A">
            <w:pPr>
              <w:pStyle w:val="tabletext11"/>
              <w:jc w:val="center"/>
              <w:rPr>
                <w:ins w:id="12672" w:author="Author"/>
              </w:rPr>
            </w:pPr>
            <w:ins w:id="12673"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48BCA" w14:textId="77777777" w:rsidR="00377508" w:rsidRPr="004F3F1E" w:rsidRDefault="00377508" w:rsidP="00F1272A">
            <w:pPr>
              <w:pStyle w:val="tabletext11"/>
              <w:jc w:val="center"/>
              <w:rPr>
                <w:ins w:id="12674" w:author="Author"/>
              </w:rPr>
            </w:pPr>
            <w:ins w:id="12675" w:author="Author">
              <w:r w:rsidRPr="004F3F1E">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3A963" w14:textId="77777777" w:rsidR="00377508" w:rsidRPr="004F3F1E" w:rsidRDefault="00377508" w:rsidP="00F1272A">
            <w:pPr>
              <w:pStyle w:val="tabletext11"/>
              <w:jc w:val="center"/>
              <w:rPr>
                <w:ins w:id="12676" w:author="Author"/>
              </w:rPr>
            </w:pPr>
            <w:ins w:id="12677" w:author="Author">
              <w:r w:rsidRPr="004F3F1E">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60F1B" w14:textId="77777777" w:rsidR="00377508" w:rsidRPr="004F3F1E" w:rsidRDefault="00377508" w:rsidP="00F1272A">
            <w:pPr>
              <w:pStyle w:val="tabletext11"/>
              <w:jc w:val="center"/>
              <w:rPr>
                <w:ins w:id="12678" w:author="Author"/>
              </w:rPr>
            </w:pPr>
            <w:ins w:id="12679" w:author="Author">
              <w:r w:rsidRPr="004F3F1E">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E7E57" w14:textId="77777777" w:rsidR="00377508" w:rsidRPr="004F3F1E" w:rsidRDefault="00377508" w:rsidP="00F1272A">
            <w:pPr>
              <w:pStyle w:val="tabletext11"/>
              <w:jc w:val="center"/>
              <w:rPr>
                <w:ins w:id="12680" w:author="Author"/>
              </w:rPr>
            </w:pPr>
            <w:ins w:id="12681"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188ED" w14:textId="77777777" w:rsidR="00377508" w:rsidRPr="004F3F1E" w:rsidRDefault="00377508" w:rsidP="00F1272A">
            <w:pPr>
              <w:pStyle w:val="tabletext11"/>
              <w:jc w:val="center"/>
              <w:rPr>
                <w:ins w:id="12682" w:author="Author"/>
              </w:rPr>
            </w:pPr>
            <w:ins w:id="12683"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EC436" w14:textId="77777777" w:rsidR="00377508" w:rsidRPr="004F3F1E" w:rsidRDefault="00377508" w:rsidP="00F1272A">
            <w:pPr>
              <w:pStyle w:val="tabletext11"/>
              <w:jc w:val="center"/>
              <w:rPr>
                <w:ins w:id="12684" w:author="Author"/>
              </w:rPr>
            </w:pPr>
            <w:ins w:id="12685"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A3CD6" w14:textId="77777777" w:rsidR="00377508" w:rsidRPr="004F3F1E" w:rsidRDefault="00377508" w:rsidP="00F1272A">
            <w:pPr>
              <w:pStyle w:val="tabletext11"/>
              <w:jc w:val="center"/>
              <w:rPr>
                <w:ins w:id="12686" w:author="Author"/>
              </w:rPr>
            </w:pPr>
            <w:ins w:id="12687"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CA2E7" w14:textId="77777777" w:rsidR="00377508" w:rsidRPr="004F3F1E" w:rsidRDefault="00377508" w:rsidP="00F1272A">
            <w:pPr>
              <w:pStyle w:val="tabletext11"/>
              <w:jc w:val="center"/>
              <w:rPr>
                <w:ins w:id="12688" w:author="Author"/>
              </w:rPr>
            </w:pPr>
            <w:ins w:id="12689"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2447F" w14:textId="77777777" w:rsidR="00377508" w:rsidRPr="004F3F1E" w:rsidRDefault="00377508" w:rsidP="00F1272A">
            <w:pPr>
              <w:pStyle w:val="tabletext11"/>
              <w:jc w:val="center"/>
              <w:rPr>
                <w:ins w:id="12690" w:author="Author"/>
              </w:rPr>
            </w:pPr>
            <w:ins w:id="12691"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A880B" w14:textId="77777777" w:rsidR="00377508" w:rsidRPr="004F3F1E" w:rsidRDefault="00377508" w:rsidP="00F1272A">
            <w:pPr>
              <w:pStyle w:val="tabletext11"/>
              <w:jc w:val="center"/>
              <w:rPr>
                <w:ins w:id="12692" w:author="Author"/>
              </w:rPr>
            </w:pPr>
            <w:ins w:id="12693"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1C18B" w14:textId="77777777" w:rsidR="00377508" w:rsidRPr="004F3F1E" w:rsidRDefault="00377508" w:rsidP="00F1272A">
            <w:pPr>
              <w:pStyle w:val="tabletext11"/>
              <w:jc w:val="center"/>
              <w:rPr>
                <w:ins w:id="12694" w:author="Author"/>
              </w:rPr>
            </w:pPr>
            <w:ins w:id="12695"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AF080" w14:textId="77777777" w:rsidR="00377508" w:rsidRPr="004F3F1E" w:rsidRDefault="00377508" w:rsidP="00F1272A">
            <w:pPr>
              <w:pStyle w:val="tabletext11"/>
              <w:jc w:val="center"/>
              <w:rPr>
                <w:ins w:id="12696" w:author="Author"/>
              </w:rPr>
            </w:pPr>
            <w:ins w:id="12697"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933C5" w14:textId="77777777" w:rsidR="00377508" w:rsidRPr="004F3F1E" w:rsidRDefault="00377508" w:rsidP="00F1272A">
            <w:pPr>
              <w:pStyle w:val="tabletext11"/>
              <w:jc w:val="center"/>
              <w:rPr>
                <w:ins w:id="12698" w:author="Author"/>
              </w:rPr>
            </w:pPr>
            <w:ins w:id="12699"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3DB2A" w14:textId="77777777" w:rsidR="00377508" w:rsidRPr="004F3F1E" w:rsidRDefault="00377508" w:rsidP="00F1272A">
            <w:pPr>
              <w:pStyle w:val="tabletext11"/>
              <w:jc w:val="center"/>
              <w:rPr>
                <w:ins w:id="12700" w:author="Author"/>
              </w:rPr>
            </w:pPr>
            <w:ins w:id="12701"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BC8DA" w14:textId="77777777" w:rsidR="00377508" w:rsidRPr="004F3F1E" w:rsidRDefault="00377508" w:rsidP="00F1272A">
            <w:pPr>
              <w:pStyle w:val="tabletext11"/>
              <w:jc w:val="center"/>
              <w:rPr>
                <w:ins w:id="12702" w:author="Author"/>
              </w:rPr>
            </w:pPr>
            <w:ins w:id="12703"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530EE" w14:textId="77777777" w:rsidR="00377508" w:rsidRPr="004F3F1E" w:rsidRDefault="00377508" w:rsidP="00F1272A">
            <w:pPr>
              <w:pStyle w:val="tabletext11"/>
              <w:jc w:val="center"/>
              <w:rPr>
                <w:ins w:id="12704" w:author="Author"/>
              </w:rPr>
            </w:pPr>
            <w:ins w:id="12705"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2FD37" w14:textId="77777777" w:rsidR="00377508" w:rsidRPr="004F3F1E" w:rsidRDefault="00377508" w:rsidP="00F1272A">
            <w:pPr>
              <w:pStyle w:val="tabletext11"/>
              <w:jc w:val="center"/>
              <w:rPr>
                <w:ins w:id="12706" w:author="Author"/>
              </w:rPr>
            </w:pPr>
            <w:ins w:id="12707" w:author="Author">
              <w:r w:rsidRPr="004F3F1E">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4D91040" w14:textId="77777777" w:rsidR="00377508" w:rsidRPr="004F3F1E" w:rsidRDefault="00377508" w:rsidP="00F1272A">
            <w:pPr>
              <w:pStyle w:val="tabletext11"/>
              <w:jc w:val="center"/>
              <w:rPr>
                <w:ins w:id="12708" w:author="Author"/>
              </w:rPr>
            </w:pPr>
            <w:ins w:id="12709"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16F52" w14:textId="77777777" w:rsidR="00377508" w:rsidRPr="004F3F1E" w:rsidRDefault="00377508" w:rsidP="00F1272A">
            <w:pPr>
              <w:pStyle w:val="tabletext11"/>
              <w:jc w:val="center"/>
              <w:rPr>
                <w:ins w:id="12710" w:author="Author"/>
              </w:rPr>
            </w:pPr>
            <w:ins w:id="12711"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8713C" w14:textId="77777777" w:rsidR="00377508" w:rsidRPr="004F3F1E" w:rsidRDefault="00377508" w:rsidP="00F1272A">
            <w:pPr>
              <w:pStyle w:val="tabletext11"/>
              <w:jc w:val="center"/>
              <w:rPr>
                <w:ins w:id="12712" w:author="Author"/>
              </w:rPr>
            </w:pPr>
            <w:ins w:id="12713"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CD979" w14:textId="77777777" w:rsidR="00377508" w:rsidRPr="004F3F1E" w:rsidRDefault="00377508" w:rsidP="00F1272A">
            <w:pPr>
              <w:pStyle w:val="tabletext11"/>
              <w:jc w:val="center"/>
              <w:rPr>
                <w:ins w:id="12714" w:author="Author"/>
              </w:rPr>
            </w:pPr>
            <w:ins w:id="12715" w:author="Author">
              <w:r w:rsidRPr="004F3F1E">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FC628" w14:textId="77777777" w:rsidR="00377508" w:rsidRPr="004F3F1E" w:rsidRDefault="00377508" w:rsidP="00F1272A">
            <w:pPr>
              <w:pStyle w:val="tabletext11"/>
              <w:jc w:val="center"/>
              <w:rPr>
                <w:ins w:id="12716" w:author="Author"/>
              </w:rPr>
            </w:pPr>
            <w:ins w:id="12717" w:author="Author">
              <w:r w:rsidRPr="004F3F1E">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E1C626" w14:textId="77777777" w:rsidR="00377508" w:rsidRPr="004F3F1E" w:rsidRDefault="00377508" w:rsidP="00F1272A">
            <w:pPr>
              <w:pStyle w:val="tabletext11"/>
              <w:jc w:val="center"/>
              <w:rPr>
                <w:ins w:id="12718" w:author="Author"/>
              </w:rPr>
            </w:pPr>
            <w:ins w:id="12719" w:author="Author">
              <w:r w:rsidRPr="004F3F1E">
                <w:t>0.18</w:t>
              </w:r>
            </w:ins>
          </w:p>
        </w:tc>
      </w:tr>
      <w:tr w:rsidR="00377508" w:rsidRPr="004F3F1E" w14:paraId="69BC3C39" w14:textId="77777777" w:rsidTr="00F1272A">
        <w:trPr>
          <w:trHeight w:val="190"/>
          <w:ins w:id="12720" w:author="Author"/>
        </w:trPr>
        <w:tc>
          <w:tcPr>
            <w:tcW w:w="200" w:type="dxa"/>
            <w:tcBorders>
              <w:top w:val="single" w:sz="6" w:space="0" w:color="auto"/>
              <w:left w:val="single" w:sz="6" w:space="0" w:color="auto"/>
              <w:bottom w:val="single" w:sz="6" w:space="0" w:color="auto"/>
              <w:right w:val="nil"/>
            </w:tcBorders>
            <w:vAlign w:val="bottom"/>
          </w:tcPr>
          <w:p w14:paraId="589B32CA" w14:textId="77777777" w:rsidR="00377508" w:rsidRPr="004F3F1E" w:rsidRDefault="00377508" w:rsidP="00F1272A">
            <w:pPr>
              <w:pStyle w:val="tabletext11"/>
              <w:jc w:val="right"/>
              <w:rPr>
                <w:ins w:id="12721" w:author="Author"/>
              </w:rPr>
            </w:pPr>
          </w:p>
        </w:tc>
        <w:tc>
          <w:tcPr>
            <w:tcW w:w="1580" w:type="dxa"/>
            <w:tcBorders>
              <w:top w:val="single" w:sz="6" w:space="0" w:color="auto"/>
              <w:left w:val="nil"/>
              <w:bottom w:val="single" w:sz="6" w:space="0" w:color="auto"/>
              <w:right w:val="single" w:sz="6" w:space="0" w:color="auto"/>
            </w:tcBorders>
            <w:vAlign w:val="bottom"/>
            <w:hideMark/>
          </w:tcPr>
          <w:p w14:paraId="54F862D9" w14:textId="77777777" w:rsidR="00377508" w:rsidRPr="004F3F1E" w:rsidRDefault="00377508" w:rsidP="00F1272A">
            <w:pPr>
              <w:pStyle w:val="tabletext11"/>
              <w:tabs>
                <w:tab w:val="decimal" w:pos="640"/>
              </w:tabs>
              <w:rPr>
                <w:ins w:id="12722" w:author="Author"/>
              </w:rPr>
            </w:pPr>
            <w:ins w:id="12723" w:author="Author">
              <w:r w:rsidRPr="004F3F1E">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7F4F526" w14:textId="77777777" w:rsidR="00377508" w:rsidRPr="004F3F1E" w:rsidRDefault="00377508" w:rsidP="00F1272A">
            <w:pPr>
              <w:pStyle w:val="tabletext11"/>
              <w:jc w:val="center"/>
              <w:rPr>
                <w:ins w:id="12724" w:author="Author"/>
              </w:rPr>
            </w:pPr>
            <w:ins w:id="12725" w:author="Author">
              <w:r w:rsidRPr="004F3F1E">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6D963B" w14:textId="77777777" w:rsidR="00377508" w:rsidRPr="004F3F1E" w:rsidRDefault="00377508" w:rsidP="00F1272A">
            <w:pPr>
              <w:pStyle w:val="tabletext11"/>
              <w:jc w:val="center"/>
              <w:rPr>
                <w:ins w:id="12726" w:author="Author"/>
              </w:rPr>
            </w:pPr>
            <w:ins w:id="12727" w:author="Author">
              <w:r w:rsidRPr="004F3F1E">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9570F" w14:textId="77777777" w:rsidR="00377508" w:rsidRPr="004F3F1E" w:rsidRDefault="00377508" w:rsidP="00F1272A">
            <w:pPr>
              <w:pStyle w:val="tabletext11"/>
              <w:jc w:val="center"/>
              <w:rPr>
                <w:ins w:id="12728" w:author="Author"/>
              </w:rPr>
            </w:pPr>
            <w:ins w:id="12729" w:author="Author">
              <w:r w:rsidRPr="004F3F1E">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DBD94" w14:textId="77777777" w:rsidR="00377508" w:rsidRPr="004F3F1E" w:rsidRDefault="00377508" w:rsidP="00F1272A">
            <w:pPr>
              <w:pStyle w:val="tabletext11"/>
              <w:jc w:val="center"/>
              <w:rPr>
                <w:ins w:id="12730" w:author="Author"/>
              </w:rPr>
            </w:pPr>
            <w:ins w:id="12731" w:author="Author">
              <w:r w:rsidRPr="004F3F1E">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EBC84" w14:textId="77777777" w:rsidR="00377508" w:rsidRPr="004F3F1E" w:rsidRDefault="00377508" w:rsidP="00F1272A">
            <w:pPr>
              <w:pStyle w:val="tabletext11"/>
              <w:jc w:val="center"/>
              <w:rPr>
                <w:ins w:id="12732" w:author="Author"/>
              </w:rPr>
            </w:pPr>
            <w:ins w:id="12733"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3076A" w14:textId="77777777" w:rsidR="00377508" w:rsidRPr="004F3F1E" w:rsidRDefault="00377508" w:rsidP="00F1272A">
            <w:pPr>
              <w:pStyle w:val="tabletext11"/>
              <w:jc w:val="center"/>
              <w:rPr>
                <w:ins w:id="12734" w:author="Author"/>
              </w:rPr>
            </w:pPr>
            <w:ins w:id="12735" w:author="Author">
              <w:r w:rsidRPr="004F3F1E">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06A2F" w14:textId="77777777" w:rsidR="00377508" w:rsidRPr="004F3F1E" w:rsidRDefault="00377508" w:rsidP="00F1272A">
            <w:pPr>
              <w:pStyle w:val="tabletext11"/>
              <w:jc w:val="center"/>
              <w:rPr>
                <w:ins w:id="12736" w:author="Author"/>
              </w:rPr>
            </w:pPr>
            <w:ins w:id="12737" w:author="Author">
              <w:r w:rsidRPr="004F3F1E">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2696DE" w14:textId="77777777" w:rsidR="00377508" w:rsidRPr="004F3F1E" w:rsidRDefault="00377508" w:rsidP="00F1272A">
            <w:pPr>
              <w:pStyle w:val="tabletext11"/>
              <w:jc w:val="center"/>
              <w:rPr>
                <w:ins w:id="12738" w:author="Author"/>
              </w:rPr>
            </w:pPr>
            <w:ins w:id="12739" w:author="Author">
              <w:r w:rsidRPr="004F3F1E">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69DFC" w14:textId="77777777" w:rsidR="00377508" w:rsidRPr="004F3F1E" w:rsidRDefault="00377508" w:rsidP="00F1272A">
            <w:pPr>
              <w:pStyle w:val="tabletext11"/>
              <w:jc w:val="center"/>
              <w:rPr>
                <w:ins w:id="12740" w:author="Author"/>
              </w:rPr>
            </w:pPr>
            <w:ins w:id="12741"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7B67E" w14:textId="77777777" w:rsidR="00377508" w:rsidRPr="004F3F1E" w:rsidRDefault="00377508" w:rsidP="00F1272A">
            <w:pPr>
              <w:pStyle w:val="tabletext11"/>
              <w:jc w:val="center"/>
              <w:rPr>
                <w:ins w:id="12742" w:author="Author"/>
              </w:rPr>
            </w:pPr>
            <w:ins w:id="12743"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0F9D4" w14:textId="77777777" w:rsidR="00377508" w:rsidRPr="004F3F1E" w:rsidRDefault="00377508" w:rsidP="00F1272A">
            <w:pPr>
              <w:pStyle w:val="tabletext11"/>
              <w:jc w:val="center"/>
              <w:rPr>
                <w:ins w:id="12744" w:author="Author"/>
              </w:rPr>
            </w:pPr>
            <w:ins w:id="12745"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D362C" w14:textId="77777777" w:rsidR="00377508" w:rsidRPr="004F3F1E" w:rsidRDefault="00377508" w:rsidP="00F1272A">
            <w:pPr>
              <w:pStyle w:val="tabletext11"/>
              <w:jc w:val="center"/>
              <w:rPr>
                <w:ins w:id="12746" w:author="Author"/>
              </w:rPr>
            </w:pPr>
            <w:ins w:id="12747"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40F01" w14:textId="77777777" w:rsidR="00377508" w:rsidRPr="004F3F1E" w:rsidRDefault="00377508" w:rsidP="00F1272A">
            <w:pPr>
              <w:pStyle w:val="tabletext11"/>
              <w:jc w:val="center"/>
              <w:rPr>
                <w:ins w:id="12748" w:author="Author"/>
              </w:rPr>
            </w:pPr>
            <w:ins w:id="12749"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044C0" w14:textId="77777777" w:rsidR="00377508" w:rsidRPr="004F3F1E" w:rsidRDefault="00377508" w:rsidP="00F1272A">
            <w:pPr>
              <w:pStyle w:val="tabletext11"/>
              <w:jc w:val="center"/>
              <w:rPr>
                <w:ins w:id="12750" w:author="Author"/>
              </w:rPr>
            </w:pPr>
            <w:ins w:id="12751"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6A33BE" w14:textId="77777777" w:rsidR="00377508" w:rsidRPr="004F3F1E" w:rsidRDefault="00377508" w:rsidP="00F1272A">
            <w:pPr>
              <w:pStyle w:val="tabletext11"/>
              <w:jc w:val="center"/>
              <w:rPr>
                <w:ins w:id="12752" w:author="Author"/>
              </w:rPr>
            </w:pPr>
            <w:ins w:id="12753"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FF07E" w14:textId="77777777" w:rsidR="00377508" w:rsidRPr="004F3F1E" w:rsidRDefault="00377508" w:rsidP="00F1272A">
            <w:pPr>
              <w:pStyle w:val="tabletext11"/>
              <w:jc w:val="center"/>
              <w:rPr>
                <w:ins w:id="12754" w:author="Author"/>
              </w:rPr>
            </w:pPr>
            <w:ins w:id="12755"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9DDF9" w14:textId="77777777" w:rsidR="00377508" w:rsidRPr="004F3F1E" w:rsidRDefault="00377508" w:rsidP="00F1272A">
            <w:pPr>
              <w:pStyle w:val="tabletext11"/>
              <w:jc w:val="center"/>
              <w:rPr>
                <w:ins w:id="12756" w:author="Author"/>
              </w:rPr>
            </w:pPr>
            <w:ins w:id="12757"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58F3F" w14:textId="77777777" w:rsidR="00377508" w:rsidRPr="004F3F1E" w:rsidRDefault="00377508" w:rsidP="00F1272A">
            <w:pPr>
              <w:pStyle w:val="tabletext11"/>
              <w:jc w:val="center"/>
              <w:rPr>
                <w:ins w:id="12758" w:author="Author"/>
              </w:rPr>
            </w:pPr>
            <w:ins w:id="12759"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52C0C" w14:textId="77777777" w:rsidR="00377508" w:rsidRPr="004F3F1E" w:rsidRDefault="00377508" w:rsidP="00F1272A">
            <w:pPr>
              <w:pStyle w:val="tabletext11"/>
              <w:jc w:val="center"/>
              <w:rPr>
                <w:ins w:id="12760" w:author="Author"/>
              </w:rPr>
            </w:pPr>
            <w:ins w:id="12761"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778C2" w14:textId="77777777" w:rsidR="00377508" w:rsidRPr="004F3F1E" w:rsidRDefault="00377508" w:rsidP="00F1272A">
            <w:pPr>
              <w:pStyle w:val="tabletext11"/>
              <w:jc w:val="center"/>
              <w:rPr>
                <w:ins w:id="12762" w:author="Author"/>
              </w:rPr>
            </w:pPr>
            <w:ins w:id="12763"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0B7B7" w14:textId="77777777" w:rsidR="00377508" w:rsidRPr="004F3F1E" w:rsidRDefault="00377508" w:rsidP="00F1272A">
            <w:pPr>
              <w:pStyle w:val="tabletext11"/>
              <w:jc w:val="center"/>
              <w:rPr>
                <w:ins w:id="12764" w:author="Author"/>
              </w:rPr>
            </w:pPr>
            <w:ins w:id="12765"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4E763" w14:textId="77777777" w:rsidR="00377508" w:rsidRPr="004F3F1E" w:rsidRDefault="00377508" w:rsidP="00F1272A">
            <w:pPr>
              <w:pStyle w:val="tabletext11"/>
              <w:jc w:val="center"/>
              <w:rPr>
                <w:ins w:id="12766" w:author="Author"/>
              </w:rPr>
            </w:pPr>
            <w:ins w:id="12767" w:author="Author">
              <w:r w:rsidRPr="004F3F1E">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3D76D7" w14:textId="77777777" w:rsidR="00377508" w:rsidRPr="004F3F1E" w:rsidRDefault="00377508" w:rsidP="00F1272A">
            <w:pPr>
              <w:pStyle w:val="tabletext11"/>
              <w:jc w:val="center"/>
              <w:rPr>
                <w:ins w:id="12768" w:author="Author"/>
              </w:rPr>
            </w:pPr>
            <w:ins w:id="12769"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4E096" w14:textId="77777777" w:rsidR="00377508" w:rsidRPr="004F3F1E" w:rsidRDefault="00377508" w:rsidP="00F1272A">
            <w:pPr>
              <w:pStyle w:val="tabletext11"/>
              <w:jc w:val="center"/>
              <w:rPr>
                <w:ins w:id="12770" w:author="Author"/>
              </w:rPr>
            </w:pPr>
            <w:ins w:id="12771"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8A319" w14:textId="77777777" w:rsidR="00377508" w:rsidRPr="004F3F1E" w:rsidRDefault="00377508" w:rsidP="00F1272A">
            <w:pPr>
              <w:pStyle w:val="tabletext11"/>
              <w:jc w:val="center"/>
              <w:rPr>
                <w:ins w:id="12772" w:author="Author"/>
              </w:rPr>
            </w:pPr>
            <w:ins w:id="12773"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5D04C" w14:textId="77777777" w:rsidR="00377508" w:rsidRPr="004F3F1E" w:rsidRDefault="00377508" w:rsidP="00F1272A">
            <w:pPr>
              <w:pStyle w:val="tabletext11"/>
              <w:jc w:val="center"/>
              <w:rPr>
                <w:ins w:id="12774" w:author="Author"/>
              </w:rPr>
            </w:pPr>
            <w:ins w:id="12775" w:author="Author">
              <w:r w:rsidRPr="004F3F1E">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4C1C3" w14:textId="77777777" w:rsidR="00377508" w:rsidRPr="004F3F1E" w:rsidRDefault="00377508" w:rsidP="00F1272A">
            <w:pPr>
              <w:pStyle w:val="tabletext11"/>
              <w:jc w:val="center"/>
              <w:rPr>
                <w:ins w:id="12776" w:author="Author"/>
              </w:rPr>
            </w:pPr>
            <w:ins w:id="12777" w:author="Author">
              <w:r w:rsidRPr="004F3F1E">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5A1AA0" w14:textId="77777777" w:rsidR="00377508" w:rsidRPr="004F3F1E" w:rsidRDefault="00377508" w:rsidP="00F1272A">
            <w:pPr>
              <w:pStyle w:val="tabletext11"/>
              <w:jc w:val="center"/>
              <w:rPr>
                <w:ins w:id="12778" w:author="Author"/>
              </w:rPr>
            </w:pPr>
            <w:ins w:id="12779" w:author="Author">
              <w:r w:rsidRPr="004F3F1E">
                <w:t>0.22</w:t>
              </w:r>
            </w:ins>
          </w:p>
        </w:tc>
      </w:tr>
      <w:tr w:rsidR="00377508" w:rsidRPr="004F3F1E" w14:paraId="497C951C" w14:textId="77777777" w:rsidTr="00F1272A">
        <w:trPr>
          <w:trHeight w:val="190"/>
          <w:ins w:id="12780" w:author="Author"/>
        </w:trPr>
        <w:tc>
          <w:tcPr>
            <w:tcW w:w="200" w:type="dxa"/>
            <w:tcBorders>
              <w:top w:val="single" w:sz="6" w:space="0" w:color="auto"/>
              <w:left w:val="single" w:sz="6" w:space="0" w:color="auto"/>
              <w:bottom w:val="single" w:sz="6" w:space="0" w:color="auto"/>
              <w:right w:val="nil"/>
            </w:tcBorders>
            <w:vAlign w:val="bottom"/>
          </w:tcPr>
          <w:p w14:paraId="755F3736" w14:textId="77777777" w:rsidR="00377508" w:rsidRPr="004F3F1E" w:rsidRDefault="00377508" w:rsidP="00F1272A">
            <w:pPr>
              <w:pStyle w:val="tabletext11"/>
              <w:jc w:val="right"/>
              <w:rPr>
                <w:ins w:id="12781" w:author="Author"/>
              </w:rPr>
            </w:pPr>
          </w:p>
        </w:tc>
        <w:tc>
          <w:tcPr>
            <w:tcW w:w="1580" w:type="dxa"/>
            <w:tcBorders>
              <w:top w:val="single" w:sz="6" w:space="0" w:color="auto"/>
              <w:left w:val="nil"/>
              <w:bottom w:val="single" w:sz="6" w:space="0" w:color="auto"/>
              <w:right w:val="single" w:sz="6" w:space="0" w:color="auto"/>
            </w:tcBorders>
            <w:vAlign w:val="bottom"/>
            <w:hideMark/>
          </w:tcPr>
          <w:p w14:paraId="60D61105" w14:textId="77777777" w:rsidR="00377508" w:rsidRPr="004F3F1E" w:rsidRDefault="00377508" w:rsidP="00F1272A">
            <w:pPr>
              <w:pStyle w:val="tabletext11"/>
              <w:tabs>
                <w:tab w:val="decimal" w:pos="640"/>
              </w:tabs>
              <w:rPr>
                <w:ins w:id="12782" w:author="Author"/>
              </w:rPr>
            </w:pPr>
            <w:ins w:id="12783" w:author="Author">
              <w:r w:rsidRPr="004F3F1E">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57D725" w14:textId="77777777" w:rsidR="00377508" w:rsidRPr="004F3F1E" w:rsidRDefault="00377508" w:rsidP="00F1272A">
            <w:pPr>
              <w:pStyle w:val="tabletext11"/>
              <w:jc w:val="center"/>
              <w:rPr>
                <w:ins w:id="12784" w:author="Author"/>
              </w:rPr>
            </w:pPr>
            <w:ins w:id="12785" w:author="Author">
              <w:r w:rsidRPr="004F3F1E">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E55041" w14:textId="77777777" w:rsidR="00377508" w:rsidRPr="004F3F1E" w:rsidRDefault="00377508" w:rsidP="00F1272A">
            <w:pPr>
              <w:pStyle w:val="tabletext11"/>
              <w:jc w:val="center"/>
              <w:rPr>
                <w:ins w:id="12786" w:author="Author"/>
              </w:rPr>
            </w:pPr>
            <w:ins w:id="12787" w:author="Author">
              <w:r w:rsidRPr="004F3F1E">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48EB9" w14:textId="77777777" w:rsidR="00377508" w:rsidRPr="004F3F1E" w:rsidRDefault="00377508" w:rsidP="00F1272A">
            <w:pPr>
              <w:pStyle w:val="tabletext11"/>
              <w:jc w:val="center"/>
              <w:rPr>
                <w:ins w:id="12788" w:author="Author"/>
              </w:rPr>
            </w:pPr>
            <w:ins w:id="12789" w:author="Author">
              <w:r w:rsidRPr="004F3F1E">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4497E" w14:textId="77777777" w:rsidR="00377508" w:rsidRPr="004F3F1E" w:rsidRDefault="00377508" w:rsidP="00F1272A">
            <w:pPr>
              <w:pStyle w:val="tabletext11"/>
              <w:jc w:val="center"/>
              <w:rPr>
                <w:ins w:id="12790" w:author="Author"/>
              </w:rPr>
            </w:pPr>
            <w:ins w:id="12791" w:author="Author">
              <w:r w:rsidRPr="004F3F1E">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42B09" w14:textId="77777777" w:rsidR="00377508" w:rsidRPr="004F3F1E" w:rsidRDefault="00377508" w:rsidP="00F1272A">
            <w:pPr>
              <w:pStyle w:val="tabletext11"/>
              <w:jc w:val="center"/>
              <w:rPr>
                <w:ins w:id="12792" w:author="Author"/>
              </w:rPr>
            </w:pPr>
            <w:ins w:id="12793"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3BDF3" w14:textId="77777777" w:rsidR="00377508" w:rsidRPr="004F3F1E" w:rsidRDefault="00377508" w:rsidP="00F1272A">
            <w:pPr>
              <w:pStyle w:val="tabletext11"/>
              <w:jc w:val="center"/>
              <w:rPr>
                <w:ins w:id="12794" w:author="Author"/>
              </w:rPr>
            </w:pPr>
            <w:ins w:id="12795" w:author="Author">
              <w:r w:rsidRPr="004F3F1E">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B10A2" w14:textId="77777777" w:rsidR="00377508" w:rsidRPr="004F3F1E" w:rsidRDefault="00377508" w:rsidP="00F1272A">
            <w:pPr>
              <w:pStyle w:val="tabletext11"/>
              <w:jc w:val="center"/>
              <w:rPr>
                <w:ins w:id="12796" w:author="Author"/>
              </w:rPr>
            </w:pPr>
            <w:ins w:id="12797" w:author="Author">
              <w:r w:rsidRPr="004F3F1E">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9EC58" w14:textId="77777777" w:rsidR="00377508" w:rsidRPr="004F3F1E" w:rsidRDefault="00377508" w:rsidP="00F1272A">
            <w:pPr>
              <w:pStyle w:val="tabletext11"/>
              <w:jc w:val="center"/>
              <w:rPr>
                <w:ins w:id="12798" w:author="Author"/>
              </w:rPr>
            </w:pPr>
            <w:ins w:id="12799" w:author="Author">
              <w:r w:rsidRPr="004F3F1E">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CCF78" w14:textId="77777777" w:rsidR="00377508" w:rsidRPr="004F3F1E" w:rsidRDefault="00377508" w:rsidP="00F1272A">
            <w:pPr>
              <w:pStyle w:val="tabletext11"/>
              <w:jc w:val="center"/>
              <w:rPr>
                <w:ins w:id="12800" w:author="Author"/>
              </w:rPr>
            </w:pPr>
            <w:ins w:id="12801"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0372F" w14:textId="77777777" w:rsidR="00377508" w:rsidRPr="004F3F1E" w:rsidRDefault="00377508" w:rsidP="00F1272A">
            <w:pPr>
              <w:pStyle w:val="tabletext11"/>
              <w:jc w:val="center"/>
              <w:rPr>
                <w:ins w:id="12802" w:author="Author"/>
              </w:rPr>
            </w:pPr>
            <w:ins w:id="12803"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20B5F" w14:textId="77777777" w:rsidR="00377508" w:rsidRPr="004F3F1E" w:rsidRDefault="00377508" w:rsidP="00F1272A">
            <w:pPr>
              <w:pStyle w:val="tabletext11"/>
              <w:jc w:val="center"/>
              <w:rPr>
                <w:ins w:id="12804" w:author="Author"/>
              </w:rPr>
            </w:pPr>
            <w:ins w:id="12805"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B1ABF" w14:textId="77777777" w:rsidR="00377508" w:rsidRPr="004F3F1E" w:rsidRDefault="00377508" w:rsidP="00F1272A">
            <w:pPr>
              <w:pStyle w:val="tabletext11"/>
              <w:jc w:val="center"/>
              <w:rPr>
                <w:ins w:id="12806" w:author="Author"/>
              </w:rPr>
            </w:pPr>
            <w:ins w:id="12807"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DE60E" w14:textId="77777777" w:rsidR="00377508" w:rsidRPr="004F3F1E" w:rsidRDefault="00377508" w:rsidP="00F1272A">
            <w:pPr>
              <w:pStyle w:val="tabletext11"/>
              <w:jc w:val="center"/>
              <w:rPr>
                <w:ins w:id="12808" w:author="Author"/>
              </w:rPr>
            </w:pPr>
            <w:ins w:id="12809"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F8AAA" w14:textId="77777777" w:rsidR="00377508" w:rsidRPr="004F3F1E" w:rsidRDefault="00377508" w:rsidP="00F1272A">
            <w:pPr>
              <w:pStyle w:val="tabletext11"/>
              <w:jc w:val="center"/>
              <w:rPr>
                <w:ins w:id="12810" w:author="Author"/>
              </w:rPr>
            </w:pPr>
            <w:ins w:id="12811"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784F4" w14:textId="77777777" w:rsidR="00377508" w:rsidRPr="004F3F1E" w:rsidRDefault="00377508" w:rsidP="00F1272A">
            <w:pPr>
              <w:pStyle w:val="tabletext11"/>
              <w:jc w:val="center"/>
              <w:rPr>
                <w:ins w:id="12812" w:author="Author"/>
              </w:rPr>
            </w:pPr>
            <w:ins w:id="12813"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485BF" w14:textId="77777777" w:rsidR="00377508" w:rsidRPr="004F3F1E" w:rsidRDefault="00377508" w:rsidP="00F1272A">
            <w:pPr>
              <w:pStyle w:val="tabletext11"/>
              <w:jc w:val="center"/>
              <w:rPr>
                <w:ins w:id="12814" w:author="Author"/>
              </w:rPr>
            </w:pPr>
            <w:ins w:id="12815"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4BA2AA" w14:textId="77777777" w:rsidR="00377508" w:rsidRPr="004F3F1E" w:rsidRDefault="00377508" w:rsidP="00F1272A">
            <w:pPr>
              <w:pStyle w:val="tabletext11"/>
              <w:jc w:val="center"/>
              <w:rPr>
                <w:ins w:id="12816" w:author="Author"/>
              </w:rPr>
            </w:pPr>
            <w:ins w:id="12817"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C2907" w14:textId="77777777" w:rsidR="00377508" w:rsidRPr="004F3F1E" w:rsidRDefault="00377508" w:rsidP="00F1272A">
            <w:pPr>
              <w:pStyle w:val="tabletext11"/>
              <w:jc w:val="center"/>
              <w:rPr>
                <w:ins w:id="12818" w:author="Author"/>
              </w:rPr>
            </w:pPr>
            <w:ins w:id="12819"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EC025" w14:textId="77777777" w:rsidR="00377508" w:rsidRPr="004F3F1E" w:rsidRDefault="00377508" w:rsidP="00F1272A">
            <w:pPr>
              <w:pStyle w:val="tabletext11"/>
              <w:jc w:val="center"/>
              <w:rPr>
                <w:ins w:id="12820" w:author="Author"/>
              </w:rPr>
            </w:pPr>
            <w:ins w:id="12821"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E13AC" w14:textId="77777777" w:rsidR="00377508" w:rsidRPr="004F3F1E" w:rsidRDefault="00377508" w:rsidP="00F1272A">
            <w:pPr>
              <w:pStyle w:val="tabletext11"/>
              <w:jc w:val="center"/>
              <w:rPr>
                <w:ins w:id="12822" w:author="Author"/>
              </w:rPr>
            </w:pPr>
            <w:ins w:id="12823"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58B39" w14:textId="77777777" w:rsidR="00377508" w:rsidRPr="004F3F1E" w:rsidRDefault="00377508" w:rsidP="00F1272A">
            <w:pPr>
              <w:pStyle w:val="tabletext11"/>
              <w:jc w:val="center"/>
              <w:rPr>
                <w:ins w:id="12824" w:author="Author"/>
              </w:rPr>
            </w:pPr>
            <w:ins w:id="12825"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AC61A" w14:textId="77777777" w:rsidR="00377508" w:rsidRPr="004F3F1E" w:rsidRDefault="00377508" w:rsidP="00F1272A">
            <w:pPr>
              <w:pStyle w:val="tabletext11"/>
              <w:jc w:val="center"/>
              <w:rPr>
                <w:ins w:id="12826" w:author="Author"/>
              </w:rPr>
            </w:pPr>
            <w:ins w:id="12827" w:author="Author">
              <w:r w:rsidRPr="004F3F1E">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DE965C" w14:textId="77777777" w:rsidR="00377508" w:rsidRPr="004F3F1E" w:rsidRDefault="00377508" w:rsidP="00F1272A">
            <w:pPr>
              <w:pStyle w:val="tabletext11"/>
              <w:jc w:val="center"/>
              <w:rPr>
                <w:ins w:id="12828" w:author="Author"/>
              </w:rPr>
            </w:pPr>
            <w:ins w:id="12829"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B02C4" w14:textId="77777777" w:rsidR="00377508" w:rsidRPr="004F3F1E" w:rsidRDefault="00377508" w:rsidP="00F1272A">
            <w:pPr>
              <w:pStyle w:val="tabletext11"/>
              <w:jc w:val="center"/>
              <w:rPr>
                <w:ins w:id="12830" w:author="Author"/>
              </w:rPr>
            </w:pPr>
            <w:ins w:id="12831"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5EDA6" w14:textId="77777777" w:rsidR="00377508" w:rsidRPr="004F3F1E" w:rsidRDefault="00377508" w:rsidP="00F1272A">
            <w:pPr>
              <w:pStyle w:val="tabletext11"/>
              <w:jc w:val="center"/>
              <w:rPr>
                <w:ins w:id="12832" w:author="Author"/>
              </w:rPr>
            </w:pPr>
            <w:ins w:id="12833"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AC7FB" w14:textId="77777777" w:rsidR="00377508" w:rsidRPr="004F3F1E" w:rsidRDefault="00377508" w:rsidP="00F1272A">
            <w:pPr>
              <w:pStyle w:val="tabletext11"/>
              <w:jc w:val="center"/>
              <w:rPr>
                <w:ins w:id="12834" w:author="Author"/>
              </w:rPr>
            </w:pPr>
            <w:ins w:id="12835" w:author="Author">
              <w:r w:rsidRPr="004F3F1E">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6B761" w14:textId="77777777" w:rsidR="00377508" w:rsidRPr="004F3F1E" w:rsidRDefault="00377508" w:rsidP="00F1272A">
            <w:pPr>
              <w:pStyle w:val="tabletext11"/>
              <w:jc w:val="center"/>
              <w:rPr>
                <w:ins w:id="12836" w:author="Author"/>
              </w:rPr>
            </w:pPr>
            <w:ins w:id="12837" w:author="Author">
              <w:r w:rsidRPr="004F3F1E">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260438" w14:textId="77777777" w:rsidR="00377508" w:rsidRPr="004F3F1E" w:rsidRDefault="00377508" w:rsidP="00F1272A">
            <w:pPr>
              <w:pStyle w:val="tabletext11"/>
              <w:jc w:val="center"/>
              <w:rPr>
                <w:ins w:id="12838" w:author="Author"/>
              </w:rPr>
            </w:pPr>
            <w:ins w:id="12839" w:author="Author">
              <w:r w:rsidRPr="004F3F1E">
                <w:t>0.27</w:t>
              </w:r>
            </w:ins>
          </w:p>
        </w:tc>
      </w:tr>
      <w:tr w:rsidR="00377508" w:rsidRPr="004F3F1E" w14:paraId="3F58F16D" w14:textId="77777777" w:rsidTr="00F1272A">
        <w:trPr>
          <w:trHeight w:val="190"/>
          <w:ins w:id="12840" w:author="Author"/>
        </w:trPr>
        <w:tc>
          <w:tcPr>
            <w:tcW w:w="200" w:type="dxa"/>
            <w:tcBorders>
              <w:top w:val="single" w:sz="6" w:space="0" w:color="auto"/>
              <w:left w:val="single" w:sz="6" w:space="0" w:color="auto"/>
              <w:bottom w:val="single" w:sz="6" w:space="0" w:color="auto"/>
              <w:right w:val="nil"/>
            </w:tcBorders>
            <w:vAlign w:val="bottom"/>
          </w:tcPr>
          <w:p w14:paraId="4B7138ED" w14:textId="77777777" w:rsidR="00377508" w:rsidRPr="004F3F1E" w:rsidRDefault="00377508" w:rsidP="00F1272A">
            <w:pPr>
              <w:pStyle w:val="tabletext11"/>
              <w:jc w:val="right"/>
              <w:rPr>
                <w:ins w:id="12841" w:author="Author"/>
              </w:rPr>
            </w:pPr>
          </w:p>
        </w:tc>
        <w:tc>
          <w:tcPr>
            <w:tcW w:w="1580" w:type="dxa"/>
            <w:tcBorders>
              <w:top w:val="single" w:sz="6" w:space="0" w:color="auto"/>
              <w:left w:val="nil"/>
              <w:bottom w:val="single" w:sz="6" w:space="0" w:color="auto"/>
              <w:right w:val="single" w:sz="6" w:space="0" w:color="auto"/>
            </w:tcBorders>
            <w:vAlign w:val="bottom"/>
            <w:hideMark/>
          </w:tcPr>
          <w:p w14:paraId="51A1A933" w14:textId="77777777" w:rsidR="00377508" w:rsidRPr="004F3F1E" w:rsidRDefault="00377508" w:rsidP="00F1272A">
            <w:pPr>
              <w:pStyle w:val="tabletext11"/>
              <w:tabs>
                <w:tab w:val="decimal" w:pos="640"/>
              </w:tabs>
              <w:rPr>
                <w:ins w:id="12842" w:author="Author"/>
              </w:rPr>
            </w:pPr>
            <w:ins w:id="12843" w:author="Author">
              <w:r w:rsidRPr="004F3F1E">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E4DFD8" w14:textId="77777777" w:rsidR="00377508" w:rsidRPr="004F3F1E" w:rsidRDefault="00377508" w:rsidP="00F1272A">
            <w:pPr>
              <w:pStyle w:val="tabletext11"/>
              <w:jc w:val="center"/>
              <w:rPr>
                <w:ins w:id="12844" w:author="Author"/>
              </w:rPr>
            </w:pPr>
            <w:ins w:id="12845" w:author="Author">
              <w:r w:rsidRPr="004F3F1E">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6C44E7" w14:textId="77777777" w:rsidR="00377508" w:rsidRPr="004F3F1E" w:rsidRDefault="00377508" w:rsidP="00F1272A">
            <w:pPr>
              <w:pStyle w:val="tabletext11"/>
              <w:jc w:val="center"/>
              <w:rPr>
                <w:ins w:id="12846" w:author="Author"/>
              </w:rPr>
            </w:pPr>
            <w:ins w:id="12847" w:author="Author">
              <w:r w:rsidRPr="004F3F1E">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C06D1" w14:textId="77777777" w:rsidR="00377508" w:rsidRPr="004F3F1E" w:rsidRDefault="00377508" w:rsidP="00F1272A">
            <w:pPr>
              <w:pStyle w:val="tabletext11"/>
              <w:jc w:val="center"/>
              <w:rPr>
                <w:ins w:id="12848" w:author="Author"/>
              </w:rPr>
            </w:pPr>
            <w:ins w:id="12849" w:author="Author">
              <w:r w:rsidRPr="004F3F1E">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E62E8" w14:textId="77777777" w:rsidR="00377508" w:rsidRPr="004F3F1E" w:rsidRDefault="00377508" w:rsidP="00F1272A">
            <w:pPr>
              <w:pStyle w:val="tabletext11"/>
              <w:jc w:val="center"/>
              <w:rPr>
                <w:ins w:id="12850" w:author="Author"/>
              </w:rPr>
            </w:pPr>
            <w:ins w:id="12851" w:author="Author">
              <w:r w:rsidRPr="004F3F1E">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53619" w14:textId="77777777" w:rsidR="00377508" w:rsidRPr="004F3F1E" w:rsidRDefault="00377508" w:rsidP="00F1272A">
            <w:pPr>
              <w:pStyle w:val="tabletext11"/>
              <w:jc w:val="center"/>
              <w:rPr>
                <w:ins w:id="12852" w:author="Author"/>
              </w:rPr>
            </w:pPr>
            <w:ins w:id="12853" w:author="Author">
              <w:r w:rsidRPr="004F3F1E">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9326E" w14:textId="77777777" w:rsidR="00377508" w:rsidRPr="004F3F1E" w:rsidRDefault="00377508" w:rsidP="00F1272A">
            <w:pPr>
              <w:pStyle w:val="tabletext11"/>
              <w:jc w:val="center"/>
              <w:rPr>
                <w:ins w:id="12854" w:author="Author"/>
              </w:rPr>
            </w:pPr>
            <w:ins w:id="12855"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0552B" w14:textId="77777777" w:rsidR="00377508" w:rsidRPr="004F3F1E" w:rsidRDefault="00377508" w:rsidP="00F1272A">
            <w:pPr>
              <w:pStyle w:val="tabletext11"/>
              <w:jc w:val="center"/>
              <w:rPr>
                <w:ins w:id="12856" w:author="Author"/>
              </w:rPr>
            </w:pPr>
            <w:ins w:id="12857" w:author="Author">
              <w:r w:rsidRPr="004F3F1E">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016BB" w14:textId="77777777" w:rsidR="00377508" w:rsidRPr="004F3F1E" w:rsidRDefault="00377508" w:rsidP="00F1272A">
            <w:pPr>
              <w:pStyle w:val="tabletext11"/>
              <w:jc w:val="center"/>
              <w:rPr>
                <w:ins w:id="12858" w:author="Author"/>
              </w:rPr>
            </w:pPr>
            <w:ins w:id="12859" w:author="Author">
              <w:r w:rsidRPr="004F3F1E">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4E20B" w14:textId="77777777" w:rsidR="00377508" w:rsidRPr="004F3F1E" w:rsidRDefault="00377508" w:rsidP="00F1272A">
            <w:pPr>
              <w:pStyle w:val="tabletext11"/>
              <w:jc w:val="center"/>
              <w:rPr>
                <w:ins w:id="12860" w:author="Author"/>
              </w:rPr>
            </w:pPr>
            <w:ins w:id="12861"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0B63B" w14:textId="77777777" w:rsidR="00377508" w:rsidRPr="004F3F1E" w:rsidRDefault="00377508" w:rsidP="00F1272A">
            <w:pPr>
              <w:pStyle w:val="tabletext11"/>
              <w:jc w:val="center"/>
              <w:rPr>
                <w:ins w:id="12862" w:author="Author"/>
              </w:rPr>
            </w:pPr>
            <w:ins w:id="12863"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BE78D" w14:textId="77777777" w:rsidR="00377508" w:rsidRPr="004F3F1E" w:rsidRDefault="00377508" w:rsidP="00F1272A">
            <w:pPr>
              <w:pStyle w:val="tabletext11"/>
              <w:jc w:val="center"/>
              <w:rPr>
                <w:ins w:id="12864" w:author="Author"/>
              </w:rPr>
            </w:pPr>
            <w:ins w:id="12865"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ED832" w14:textId="77777777" w:rsidR="00377508" w:rsidRPr="004F3F1E" w:rsidRDefault="00377508" w:rsidP="00F1272A">
            <w:pPr>
              <w:pStyle w:val="tabletext11"/>
              <w:jc w:val="center"/>
              <w:rPr>
                <w:ins w:id="12866" w:author="Author"/>
              </w:rPr>
            </w:pPr>
            <w:ins w:id="12867"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8FD68" w14:textId="77777777" w:rsidR="00377508" w:rsidRPr="004F3F1E" w:rsidRDefault="00377508" w:rsidP="00F1272A">
            <w:pPr>
              <w:pStyle w:val="tabletext11"/>
              <w:jc w:val="center"/>
              <w:rPr>
                <w:ins w:id="12868" w:author="Author"/>
              </w:rPr>
            </w:pPr>
            <w:ins w:id="12869"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E79BD" w14:textId="77777777" w:rsidR="00377508" w:rsidRPr="004F3F1E" w:rsidRDefault="00377508" w:rsidP="00F1272A">
            <w:pPr>
              <w:pStyle w:val="tabletext11"/>
              <w:jc w:val="center"/>
              <w:rPr>
                <w:ins w:id="12870" w:author="Author"/>
              </w:rPr>
            </w:pPr>
            <w:ins w:id="12871"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12446" w14:textId="77777777" w:rsidR="00377508" w:rsidRPr="004F3F1E" w:rsidRDefault="00377508" w:rsidP="00F1272A">
            <w:pPr>
              <w:pStyle w:val="tabletext11"/>
              <w:jc w:val="center"/>
              <w:rPr>
                <w:ins w:id="12872" w:author="Author"/>
              </w:rPr>
            </w:pPr>
            <w:ins w:id="12873"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95863" w14:textId="77777777" w:rsidR="00377508" w:rsidRPr="004F3F1E" w:rsidRDefault="00377508" w:rsidP="00F1272A">
            <w:pPr>
              <w:pStyle w:val="tabletext11"/>
              <w:jc w:val="center"/>
              <w:rPr>
                <w:ins w:id="12874" w:author="Author"/>
              </w:rPr>
            </w:pPr>
            <w:ins w:id="12875"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0A855" w14:textId="77777777" w:rsidR="00377508" w:rsidRPr="004F3F1E" w:rsidRDefault="00377508" w:rsidP="00F1272A">
            <w:pPr>
              <w:pStyle w:val="tabletext11"/>
              <w:jc w:val="center"/>
              <w:rPr>
                <w:ins w:id="12876" w:author="Author"/>
              </w:rPr>
            </w:pPr>
            <w:ins w:id="12877"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67A9B" w14:textId="77777777" w:rsidR="00377508" w:rsidRPr="004F3F1E" w:rsidRDefault="00377508" w:rsidP="00F1272A">
            <w:pPr>
              <w:pStyle w:val="tabletext11"/>
              <w:jc w:val="center"/>
              <w:rPr>
                <w:ins w:id="12878" w:author="Author"/>
              </w:rPr>
            </w:pPr>
            <w:ins w:id="12879"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A48DB" w14:textId="77777777" w:rsidR="00377508" w:rsidRPr="004F3F1E" w:rsidRDefault="00377508" w:rsidP="00F1272A">
            <w:pPr>
              <w:pStyle w:val="tabletext11"/>
              <w:jc w:val="center"/>
              <w:rPr>
                <w:ins w:id="12880" w:author="Author"/>
              </w:rPr>
            </w:pPr>
            <w:ins w:id="12881"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9A40C" w14:textId="77777777" w:rsidR="00377508" w:rsidRPr="004F3F1E" w:rsidRDefault="00377508" w:rsidP="00F1272A">
            <w:pPr>
              <w:pStyle w:val="tabletext11"/>
              <w:jc w:val="center"/>
              <w:rPr>
                <w:ins w:id="12882" w:author="Author"/>
              </w:rPr>
            </w:pPr>
            <w:ins w:id="12883"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71376" w14:textId="77777777" w:rsidR="00377508" w:rsidRPr="004F3F1E" w:rsidRDefault="00377508" w:rsidP="00F1272A">
            <w:pPr>
              <w:pStyle w:val="tabletext11"/>
              <w:jc w:val="center"/>
              <w:rPr>
                <w:ins w:id="12884" w:author="Author"/>
              </w:rPr>
            </w:pPr>
            <w:ins w:id="12885"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26B10" w14:textId="77777777" w:rsidR="00377508" w:rsidRPr="004F3F1E" w:rsidRDefault="00377508" w:rsidP="00F1272A">
            <w:pPr>
              <w:pStyle w:val="tabletext11"/>
              <w:jc w:val="center"/>
              <w:rPr>
                <w:ins w:id="12886" w:author="Author"/>
              </w:rPr>
            </w:pPr>
            <w:ins w:id="12887" w:author="Author">
              <w:r w:rsidRPr="004F3F1E">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C20C71" w14:textId="77777777" w:rsidR="00377508" w:rsidRPr="004F3F1E" w:rsidRDefault="00377508" w:rsidP="00F1272A">
            <w:pPr>
              <w:pStyle w:val="tabletext11"/>
              <w:jc w:val="center"/>
              <w:rPr>
                <w:ins w:id="12888" w:author="Author"/>
              </w:rPr>
            </w:pPr>
            <w:ins w:id="12889"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43DC3" w14:textId="77777777" w:rsidR="00377508" w:rsidRPr="004F3F1E" w:rsidRDefault="00377508" w:rsidP="00F1272A">
            <w:pPr>
              <w:pStyle w:val="tabletext11"/>
              <w:jc w:val="center"/>
              <w:rPr>
                <w:ins w:id="12890" w:author="Author"/>
              </w:rPr>
            </w:pPr>
            <w:ins w:id="12891"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26591" w14:textId="77777777" w:rsidR="00377508" w:rsidRPr="004F3F1E" w:rsidRDefault="00377508" w:rsidP="00F1272A">
            <w:pPr>
              <w:pStyle w:val="tabletext11"/>
              <w:jc w:val="center"/>
              <w:rPr>
                <w:ins w:id="12892" w:author="Author"/>
              </w:rPr>
            </w:pPr>
            <w:ins w:id="12893"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F2BBD" w14:textId="77777777" w:rsidR="00377508" w:rsidRPr="004F3F1E" w:rsidRDefault="00377508" w:rsidP="00F1272A">
            <w:pPr>
              <w:pStyle w:val="tabletext11"/>
              <w:jc w:val="center"/>
              <w:rPr>
                <w:ins w:id="12894" w:author="Author"/>
              </w:rPr>
            </w:pPr>
            <w:ins w:id="12895" w:author="Author">
              <w:r w:rsidRPr="004F3F1E">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DD71D" w14:textId="77777777" w:rsidR="00377508" w:rsidRPr="004F3F1E" w:rsidRDefault="00377508" w:rsidP="00F1272A">
            <w:pPr>
              <w:pStyle w:val="tabletext11"/>
              <w:jc w:val="center"/>
              <w:rPr>
                <w:ins w:id="12896" w:author="Author"/>
              </w:rPr>
            </w:pPr>
            <w:ins w:id="12897" w:author="Author">
              <w:r w:rsidRPr="004F3F1E">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8924B21" w14:textId="77777777" w:rsidR="00377508" w:rsidRPr="004F3F1E" w:rsidRDefault="00377508" w:rsidP="00F1272A">
            <w:pPr>
              <w:pStyle w:val="tabletext11"/>
              <w:jc w:val="center"/>
              <w:rPr>
                <w:ins w:id="12898" w:author="Author"/>
              </w:rPr>
            </w:pPr>
            <w:ins w:id="12899" w:author="Author">
              <w:r w:rsidRPr="004F3F1E">
                <w:t>0.32</w:t>
              </w:r>
            </w:ins>
          </w:p>
        </w:tc>
      </w:tr>
      <w:tr w:rsidR="00377508" w:rsidRPr="004F3F1E" w14:paraId="400A1E9B" w14:textId="77777777" w:rsidTr="00F1272A">
        <w:trPr>
          <w:trHeight w:val="190"/>
          <w:ins w:id="12900" w:author="Author"/>
        </w:trPr>
        <w:tc>
          <w:tcPr>
            <w:tcW w:w="200" w:type="dxa"/>
            <w:tcBorders>
              <w:top w:val="single" w:sz="6" w:space="0" w:color="auto"/>
              <w:left w:val="single" w:sz="6" w:space="0" w:color="auto"/>
              <w:bottom w:val="single" w:sz="6" w:space="0" w:color="auto"/>
              <w:right w:val="nil"/>
            </w:tcBorders>
            <w:vAlign w:val="bottom"/>
          </w:tcPr>
          <w:p w14:paraId="5232C487" w14:textId="77777777" w:rsidR="00377508" w:rsidRPr="004F3F1E" w:rsidRDefault="00377508" w:rsidP="00F1272A">
            <w:pPr>
              <w:pStyle w:val="tabletext11"/>
              <w:jc w:val="right"/>
              <w:rPr>
                <w:ins w:id="12901" w:author="Author"/>
              </w:rPr>
            </w:pPr>
          </w:p>
        </w:tc>
        <w:tc>
          <w:tcPr>
            <w:tcW w:w="1580" w:type="dxa"/>
            <w:tcBorders>
              <w:top w:val="single" w:sz="6" w:space="0" w:color="auto"/>
              <w:left w:val="nil"/>
              <w:bottom w:val="single" w:sz="6" w:space="0" w:color="auto"/>
              <w:right w:val="single" w:sz="6" w:space="0" w:color="auto"/>
            </w:tcBorders>
            <w:vAlign w:val="bottom"/>
            <w:hideMark/>
          </w:tcPr>
          <w:p w14:paraId="00AA5865" w14:textId="77777777" w:rsidR="00377508" w:rsidRPr="004F3F1E" w:rsidRDefault="00377508" w:rsidP="00F1272A">
            <w:pPr>
              <w:pStyle w:val="tabletext11"/>
              <w:tabs>
                <w:tab w:val="decimal" w:pos="640"/>
              </w:tabs>
              <w:rPr>
                <w:ins w:id="12902" w:author="Author"/>
              </w:rPr>
            </w:pPr>
            <w:ins w:id="12903" w:author="Author">
              <w:r w:rsidRPr="004F3F1E">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0DDD01" w14:textId="77777777" w:rsidR="00377508" w:rsidRPr="004F3F1E" w:rsidRDefault="00377508" w:rsidP="00F1272A">
            <w:pPr>
              <w:pStyle w:val="tabletext11"/>
              <w:jc w:val="center"/>
              <w:rPr>
                <w:ins w:id="12904" w:author="Author"/>
              </w:rPr>
            </w:pPr>
            <w:ins w:id="12905" w:author="Author">
              <w:r w:rsidRPr="004F3F1E">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E43FB1" w14:textId="77777777" w:rsidR="00377508" w:rsidRPr="004F3F1E" w:rsidRDefault="00377508" w:rsidP="00F1272A">
            <w:pPr>
              <w:pStyle w:val="tabletext11"/>
              <w:jc w:val="center"/>
              <w:rPr>
                <w:ins w:id="12906" w:author="Author"/>
              </w:rPr>
            </w:pPr>
            <w:ins w:id="12907" w:author="Author">
              <w:r w:rsidRPr="004F3F1E">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C1D7D" w14:textId="77777777" w:rsidR="00377508" w:rsidRPr="004F3F1E" w:rsidRDefault="00377508" w:rsidP="00F1272A">
            <w:pPr>
              <w:pStyle w:val="tabletext11"/>
              <w:jc w:val="center"/>
              <w:rPr>
                <w:ins w:id="12908" w:author="Author"/>
              </w:rPr>
            </w:pPr>
            <w:ins w:id="12909" w:author="Author">
              <w:r w:rsidRPr="004F3F1E">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41EBC" w14:textId="77777777" w:rsidR="00377508" w:rsidRPr="004F3F1E" w:rsidRDefault="00377508" w:rsidP="00F1272A">
            <w:pPr>
              <w:pStyle w:val="tabletext11"/>
              <w:jc w:val="center"/>
              <w:rPr>
                <w:ins w:id="12910" w:author="Author"/>
              </w:rPr>
            </w:pPr>
            <w:ins w:id="12911" w:author="Author">
              <w:r w:rsidRPr="004F3F1E">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BFE0C" w14:textId="77777777" w:rsidR="00377508" w:rsidRPr="004F3F1E" w:rsidRDefault="00377508" w:rsidP="00F1272A">
            <w:pPr>
              <w:pStyle w:val="tabletext11"/>
              <w:jc w:val="center"/>
              <w:rPr>
                <w:ins w:id="12912" w:author="Author"/>
              </w:rPr>
            </w:pPr>
            <w:ins w:id="12913" w:author="Author">
              <w:r w:rsidRPr="004F3F1E">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DCD7A" w14:textId="77777777" w:rsidR="00377508" w:rsidRPr="004F3F1E" w:rsidRDefault="00377508" w:rsidP="00F1272A">
            <w:pPr>
              <w:pStyle w:val="tabletext11"/>
              <w:jc w:val="center"/>
              <w:rPr>
                <w:ins w:id="12914" w:author="Author"/>
              </w:rPr>
            </w:pPr>
            <w:ins w:id="12915" w:author="Author">
              <w:r w:rsidRPr="004F3F1E">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0A73A" w14:textId="77777777" w:rsidR="00377508" w:rsidRPr="004F3F1E" w:rsidRDefault="00377508" w:rsidP="00F1272A">
            <w:pPr>
              <w:pStyle w:val="tabletext11"/>
              <w:jc w:val="center"/>
              <w:rPr>
                <w:ins w:id="12916" w:author="Author"/>
              </w:rPr>
            </w:pPr>
            <w:ins w:id="12917" w:author="Author">
              <w:r w:rsidRPr="004F3F1E">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C10BF" w14:textId="77777777" w:rsidR="00377508" w:rsidRPr="004F3F1E" w:rsidRDefault="00377508" w:rsidP="00F1272A">
            <w:pPr>
              <w:pStyle w:val="tabletext11"/>
              <w:jc w:val="center"/>
              <w:rPr>
                <w:ins w:id="12918" w:author="Author"/>
              </w:rPr>
            </w:pPr>
            <w:ins w:id="12919" w:author="Author">
              <w:r w:rsidRPr="004F3F1E">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B3D77" w14:textId="77777777" w:rsidR="00377508" w:rsidRPr="004F3F1E" w:rsidRDefault="00377508" w:rsidP="00F1272A">
            <w:pPr>
              <w:pStyle w:val="tabletext11"/>
              <w:jc w:val="center"/>
              <w:rPr>
                <w:ins w:id="12920" w:author="Author"/>
              </w:rPr>
            </w:pPr>
            <w:ins w:id="12921"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1BC0B" w14:textId="77777777" w:rsidR="00377508" w:rsidRPr="004F3F1E" w:rsidRDefault="00377508" w:rsidP="00F1272A">
            <w:pPr>
              <w:pStyle w:val="tabletext11"/>
              <w:jc w:val="center"/>
              <w:rPr>
                <w:ins w:id="12922" w:author="Author"/>
              </w:rPr>
            </w:pPr>
            <w:ins w:id="12923"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7EC95" w14:textId="77777777" w:rsidR="00377508" w:rsidRPr="004F3F1E" w:rsidRDefault="00377508" w:rsidP="00F1272A">
            <w:pPr>
              <w:pStyle w:val="tabletext11"/>
              <w:jc w:val="center"/>
              <w:rPr>
                <w:ins w:id="12924" w:author="Author"/>
              </w:rPr>
            </w:pPr>
            <w:ins w:id="12925"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BE0E7" w14:textId="77777777" w:rsidR="00377508" w:rsidRPr="004F3F1E" w:rsidRDefault="00377508" w:rsidP="00F1272A">
            <w:pPr>
              <w:pStyle w:val="tabletext11"/>
              <w:jc w:val="center"/>
              <w:rPr>
                <w:ins w:id="12926" w:author="Author"/>
              </w:rPr>
            </w:pPr>
            <w:ins w:id="12927"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FD069" w14:textId="77777777" w:rsidR="00377508" w:rsidRPr="004F3F1E" w:rsidRDefault="00377508" w:rsidP="00F1272A">
            <w:pPr>
              <w:pStyle w:val="tabletext11"/>
              <w:jc w:val="center"/>
              <w:rPr>
                <w:ins w:id="12928" w:author="Author"/>
              </w:rPr>
            </w:pPr>
            <w:ins w:id="12929"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B4BD3" w14:textId="77777777" w:rsidR="00377508" w:rsidRPr="004F3F1E" w:rsidRDefault="00377508" w:rsidP="00F1272A">
            <w:pPr>
              <w:pStyle w:val="tabletext11"/>
              <w:jc w:val="center"/>
              <w:rPr>
                <w:ins w:id="12930" w:author="Author"/>
              </w:rPr>
            </w:pPr>
            <w:ins w:id="12931"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8A4E9" w14:textId="77777777" w:rsidR="00377508" w:rsidRPr="004F3F1E" w:rsidRDefault="00377508" w:rsidP="00F1272A">
            <w:pPr>
              <w:pStyle w:val="tabletext11"/>
              <w:jc w:val="center"/>
              <w:rPr>
                <w:ins w:id="12932" w:author="Author"/>
              </w:rPr>
            </w:pPr>
            <w:ins w:id="12933"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B4E85" w14:textId="77777777" w:rsidR="00377508" w:rsidRPr="004F3F1E" w:rsidRDefault="00377508" w:rsidP="00F1272A">
            <w:pPr>
              <w:pStyle w:val="tabletext11"/>
              <w:jc w:val="center"/>
              <w:rPr>
                <w:ins w:id="12934" w:author="Author"/>
              </w:rPr>
            </w:pPr>
            <w:ins w:id="12935"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00FEC" w14:textId="77777777" w:rsidR="00377508" w:rsidRPr="004F3F1E" w:rsidRDefault="00377508" w:rsidP="00F1272A">
            <w:pPr>
              <w:pStyle w:val="tabletext11"/>
              <w:jc w:val="center"/>
              <w:rPr>
                <w:ins w:id="12936" w:author="Author"/>
              </w:rPr>
            </w:pPr>
            <w:ins w:id="12937"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F8EC5" w14:textId="77777777" w:rsidR="00377508" w:rsidRPr="004F3F1E" w:rsidRDefault="00377508" w:rsidP="00F1272A">
            <w:pPr>
              <w:pStyle w:val="tabletext11"/>
              <w:jc w:val="center"/>
              <w:rPr>
                <w:ins w:id="12938" w:author="Author"/>
              </w:rPr>
            </w:pPr>
            <w:ins w:id="12939"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52B0F" w14:textId="77777777" w:rsidR="00377508" w:rsidRPr="004F3F1E" w:rsidRDefault="00377508" w:rsidP="00F1272A">
            <w:pPr>
              <w:pStyle w:val="tabletext11"/>
              <w:jc w:val="center"/>
              <w:rPr>
                <w:ins w:id="12940" w:author="Author"/>
              </w:rPr>
            </w:pPr>
            <w:ins w:id="12941"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18BEE" w14:textId="77777777" w:rsidR="00377508" w:rsidRPr="004F3F1E" w:rsidRDefault="00377508" w:rsidP="00F1272A">
            <w:pPr>
              <w:pStyle w:val="tabletext11"/>
              <w:jc w:val="center"/>
              <w:rPr>
                <w:ins w:id="12942" w:author="Author"/>
              </w:rPr>
            </w:pPr>
            <w:ins w:id="12943"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20D1E" w14:textId="77777777" w:rsidR="00377508" w:rsidRPr="004F3F1E" w:rsidRDefault="00377508" w:rsidP="00F1272A">
            <w:pPr>
              <w:pStyle w:val="tabletext11"/>
              <w:jc w:val="center"/>
              <w:rPr>
                <w:ins w:id="12944" w:author="Author"/>
              </w:rPr>
            </w:pPr>
            <w:ins w:id="12945"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E01B4" w14:textId="77777777" w:rsidR="00377508" w:rsidRPr="004F3F1E" w:rsidRDefault="00377508" w:rsidP="00F1272A">
            <w:pPr>
              <w:pStyle w:val="tabletext11"/>
              <w:jc w:val="center"/>
              <w:rPr>
                <w:ins w:id="12946" w:author="Author"/>
              </w:rPr>
            </w:pPr>
            <w:ins w:id="12947" w:author="Author">
              <w:r w:rsidRPr="004F3F1E">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542D01" w14:textId="77777777" w:rsidR="00377508" w:rsidRPr="004F3F1E" w:rsidRDefault="00377508" w:rsidP="00F1272A">
            <w:pPr>
              <w:pStyle w:val="tabletext11"/>
              <w:jc w:val="center"/>
              <w:rPr>
                <w:ins w:id="12948" w:author="Author"/>
              </w:rPr>
            </w:pPr>
            <w:ins w:id="12949"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F7EAA" w14:textId="77777777" w:rsidR="00377508" w:rsidRPr="004F3F1E" w:rsidRDefault="00377508" w:rsidP="00F1272A">
            <w:pPr>
              <w:pStyle w:val="tabletext11"/>
              <w:jc w:val="center"/>
              <w:rPr>
                <w:ins w:id="12950" w:author="Author"/>
              </w:rPr>
            </w:pPr>
            <w:ins w:id="12951"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B30FA" w14:textId="77777777" w:rsidR="00377508" w:rsidRPr="004F3F1E" w:rsidRDefault="00377508" w:rsidP="00F1272A">
            <w:pPr>
              <w:pStyle w:val="tabletext11"/>
              <w:jc w:val="center"/>
              <w:rPr>
                <w:ins w:id="12952" w:author="Author"/>
              </w:rPr>
            </w:pPr>
            <w:ins w:id="12953"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2ABE7" w14:textId="77777777" w:rsidR="00377508" w:rsidRPr="004F3F1E" w:rsidRDefault="00377508" w:rsidP="00F1272A">
            <w:pPr>
              <w:pStyle w:val="tabletext11"/>
              <w:jc w:val="center"/>
              <w:rPr>
                <w:ins w:id="12954" w:author="Author"/>
              </w:rPr>
            </w:pPr>
            <w:ins w:id="12955" w:author="Author">
              <w:r w:rsidRPr="004F3F1E">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9A8E4" w14:textId="77777777" w:rsidR="00377508" w:rsidRPr="004F3F1E" w:rsidRDefault="00377508" w:rsidP="00F1272A">
            <w:pPr>
              <w:pStyle w:val="tabletext11"/>
              <w:jc w:val="center"/>
              <w:rPr>
                <w:ins w:id="12956" w:author="Author"/>
              </w:rPr>
            </w:pPr>
            <w:ins w:id="12957" w:author="Author">
              <w:r w:rsidRPr="004F3F1E">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3F102ED" w14:textId="77777777" w:rsidR="00377508" w:rsidRPr="004F3F1E" w:rsidRDefault="00377508" w:rsidP="00F1272A">
            <w:pPr>
              <w:pStyle w:val="tabletext11"/>
              <w:jc w:val="center"/>
              <w:rPr>
                <w:ins w:id="12958" w:author="Author"/>
              </w:rPr>
            </w:pPr>
            <w:ins w:id="12959" w:author="Author">
              <w:r w:rsidRPr="004F3F1E">
                <w:t>0.36</w:t>
              </w:r>
            </w:ins>
          </w:p>
        </w:tc>
      </w:tr>
      <w:tr w:rsidR="00377508" w:rsidRPr="004F3F1E" w14:paraId="5AD67F53" w14:textId="77777777" w:rsidTr="00F1272A">
        <w:trPr>
          <w:trHeight w:val="190"/>
          <w:ins w:id="12960" w:author="Author"/>
        </w:trPr>
        <w:tc>
          <w:tcPr>
            <w:tcW w:w="200" w:type="dxa"/>
            <w:tcBorders>
              <w:top w:val="single" w:sz="6" w:space="0" w:color="auto"/>
              <w:left w:val="single" w:sz="6" w:space="0" w:color="auto"/>
              <w:bottom w:val="single" w:sz="6" w:space="0" w:color="auto"/>
              <w:right w:val="nil"/>
            </w:tcBorders>
            <w:vAlign w:val="bottom"/>
          </w:tcPr>
          <w:p w14:paraId="5F44F859" w14:textId="77777777" w:rsidR="00377508" w:rsidRPr="004F3F1E" w:rsidRDefault="00377508" w:rsidP="00F1272A">
            <w:pPr>
              <w:pStyle w:val="tabletext11"/>
              <w:jc w:val="right"/>
              <w:rPr>
                <w:ins w:id="12961" w:author="Author"/>
              </w:rPr>
            </w:pPr>
          </w:p>
        </w:tc>
        <w:tc>
          <w:tcPr>
            <w:tcW w:w="1580" w:type="dxa"/>
            <w:tcBorders>
              <w:top w:val="single" w:sz="6" w:space="0" w:color="auto"/>
              <w:left w:val="nil"/>
              <w:bottom w:val="single" w:sz="6" w:space="0" w:color="auto"/>
              <w:right w:val="single" w:sz="6" w:space="0" w:color="auto"/>
            </w:tcBorders>
            <w:vAlign w:val="bottom"/>
            <w:hideMark/>
          </w:tcPr>
          <w:p w14:paraId="73F85894" w14:textId="77777777" w:rsidR="00377508" w:rsidRPr="004F3F1E" w:rsidRDefault="00377508" w:rsidP="00F1272A">
            <w:pPr>
              <w:pStyle w:val="tabletext11"/>
              <w:tabs>
                <w:tab w:val="decimal" w:pos="640"/>
              </w:tabs>
              <w:rPr>
                <w:ins w:id="12962" w:author="Author"/>
              </w:rPr>
            </w:pPr>
            <w:ins w:id="12963" w:author="Author">
              <w:r w:rsidRPr="004F3F1E">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96B1556" w14:textId="77777777" w:rsidR="00377508" w:rsidRPr="004F3F1E" w:rsidRDefault="00377508" w:rsidP="00F1272A">
            <w:pPr>
              <w:pStyle w:val="tabletext11"/>
              <w:jc w:val="center"/>
              <w:rPr>
                <w:ins w:id="12964" w:author="Author"/>
              </w:rPr>
            </w:pPr>
            <w:ins w:id="12965" w:author="Author">
              <w:r w:rsidRPr="004F3F1E">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1E498D" w14:textId="77777777" w:rsidR="00377508" w:rsidRPr="004F3F1E" w:rsidRDefault="00377508" w:rsidP="00F1272A">
            <w:pPr>
              <w:pStyle w:val="tabletext11"/>
              <w:jc w:val="center"/>
              <w:rPr>
                <w:ins w:id="12966" w:author="Author"/>
              </w:rPr>
            </w:pPr>
            <w:ins w:id="12967" w:author="Author">
              <w:r w:rsidRPr="004F3F1E">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880BC" w14:textId="77777777" w:rsidR="00377508" w:rsidRPr="004F3F1E" w:rsidRDefault="00377508" w:rsidP="00F1272A">
            <w:pPr>
              <w:pStyle w:val="tabletext11"/>
              <w:jc w:val="center"/>
              <w:rPr>
                <w:ins w:id="12968" w:author="Author"/>
              </w:rPr>
            </w:pPr>
            <w:ins w:id="12969" w:author="Author">
              <w:r w:rsidRPr="004F3F1E">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F9653" w14:textId="77777777" w:rsidR="00377508" w:rsidRPr="004F3F1E" w:rsidRDefault="00377508" w:rsidP="00F1272A">
            <w:pPr>
              <w:pStyle w:val="tabletext11"/>
              <w:jc w:val="center"/>
              <w:rPr>
                <w:ins w:id="12970" w:author="Author"/>
              </w:rPr>
            </w:pPr>
            <w:ins w:id="12971" w:author="Author">
              <w:r w:rsidRPr="004F3F1E">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6A287" w14:textId="77777777" w:rsidR="00377508" w:rsidRPr="004F3F1E" w:rsidRDefault="00377508" w:rsidP="00F1272A">
            <w:pPr>
              <w:pStyle w:val="tabletext11"/>
              <w:jc w:val="center"/>
              <w:rPr>
                <w:ins w:id="12972" w:author="Author"/>
              </w:rPr>
            </w:pPr>
            <w:ins w:id="12973" w:author="Author">
              <w:r w:rsidRPr="004F3F1E">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5ED9C" w14:textId="77777777" w:rsidR="00377508" w:rsidRPr="004F3F1E" w:rsidRDefault="00377508" w:rsidP="00F1272A">
            <w:pPr>
              <w:pStyle w:val="tabletext11"/>
              <w:jc w:val="center"/>
              <w:rPr>
                <w:ins w:id="12974" w:author="Author"/>
              </w:rPr>
            </w:pPr>
            <w:ins w:id="12975" w:author="Author">
              <w:r w:rsidRPr="004F3F1E">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947FA" w14:textId="77777777" w:rsidR="00377508" w:rsidRPr="004F3F1E" w:rsidRDefault="00377508" w:rsidP="00F1272A">
            <w:pPr>
              <w:pStyle w:val="tabletext11"/>
              <w:jc w:val="center"/>
              <w:rPr>
                <w:ins w:id="12976" w:author="Author"/>
              </w:rPr>
            </w:pPr>
            <w:ins w:id="12977" w:author="Author">
              <w:r w:rsidRPr="004F3F1E">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AEE2E" w14:textId="77777777" w:rsidR="00377508" w:rsidRPr="004F3F1E" w:rsidRDefault="00377508" w:rsidP="00F1272A">
            <w:pPr>
              <w:pStyle w:val="tabletext11"/>
              <w:jc w:val="center"/>
              <w:rPr>
                <w:ins w:id="12978" w:author="Author"/>
              </w:rPr>
            </w:pPr>
            <w:ins w:id="12979" w:author="Author">
              <w:r w:rsidRPr="004F3F1E">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02291" w14:textId="77777777" w:rsidR="00377508" w:rsidRPr="004F3F1E" w:rsidRDefault="00377508" w:rsidP="00F1272A">
            <w:pPr>
              <w:pStyle w:val="tabletext11"/>
              <w:jc w:val="center"/>
              <w:rPr>
                <w:ins w:id="12980" w:author="Author"/>
              </w:rPr>
            </w:pPr>
            <w:ins w:id="12981"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AF5EF" w14:textId="77777777" w:rsidR="00377508" w:rsidRPr="004F3F1E" w:rsidRDefault="00377508" w:rsidP="00F1272A">
            <w:pPr>
              <w:pStyle w:val="tabletext11"/>
              <w:jc w:val="center"/>
              <w:rPr>
                <w:ins w:id="12982" w:author="Author"/>
              </w:rPr>
            </w:pPr>
            <w:ins w:id="12983"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9A2D2" w14:textId="77777777" w:rsidR="00377508" w:rsidRPr="004F3F1E" w:rsidRDefault="00377508" w:rsidP="00F1272A">
            <w:pPr>
              <w:pStyle w:val="tabletext11"/>
              <w:jc w:val="center"/>
              <w:rPr>
                <w:ins w:id="12984" w:author="Author"/>
              </w:rPr>
            </w:pPr>
            <w:ins w:id="12985"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839B2" w14:textId="77777777" w:rsidR="00377508" w:rsidRPr="004F3F1E" w:rsidRDefault="00377508" w:rsidP="00F1272A">
            <w:pPr>
              <w:pStyle w:val="tabletext11"/>
              <w:jc w:val="center"/>
              <w:rPr>
                <w:ins w:id="12986" w:author="Author"/>
              </w:rPr>
            </w:pPr>
            <w:ins w:id="12987"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A0842" w14:textId="77777777" w:rsidR="00377508" w:rsidRPr="004F3F1E" w:rsidRDefault="00377508" w:rsidP="00F1272A">
            <w:pPr>
              <w:pStyle w:val="tabletext11"/>
              <w:jc w:val="center"/>
              <w:rPr>
                <w:ins w:id="12988" w:author="Author"/>
              </w:rPr>
            </w:pPr>
            <w:ins w:id="12989"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B6DFF" w14:textId="77777777" w:rsidR="00377508" w:rsidRPr="004F3F1E" w:rsidRDefault="00377508" w:rsidP="00F1272A">
            <w:pPr>
              <w:pStyle w:val="tabletext11"/>
              <w:jc w:val="center"/>
              <w:rPr>
                <w:ins w:id="12990" w:author="Author"/>
              </w:rPr>
            </w:pPr>
            <w:ins w:id="12991"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794F2" w14:textId="77777777" w:rsidR="00377508" w:rsidRPr="004F3F1E" w:rsidRDefault="00377508" w:rsidP="00F1272A">
            <w:pPr>
              <w:pStyle w:val="tabletext11"/>
              <w:jc w:val="center"/>
              <w:rPr>
                <w:ins w:id="12992" w:author="Author"/>
              </w:rPr>
            </w:pPr>
            <w:ins w:id="12993"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9E26E" w14:textId="77777777" w:rsidR="00377508" w:rsidRPr="004F3F1E" w:rsidRDefault="00377508" w:rsidP="00F1272A">
            <w:pPr>
              <w:pStyle w:val="tabletext11"/>
              <w:jc w:val="center"/>
              <w:rPr>
                <w:ins w:id="12994" w:author="Author"/>
              </w:rPr>
            </w:pPr>
            <w:ins w:id="12995"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059A0" w14:textId="77777777" w:rsidR="00377508" w:rsidRPr="004F3F1E" w:rsidRDefault="00377508" w:rsidP="00F1272A">
            <w:pPr>
              <w:pStyle w:val="tabletext11"/>
              <w:jc w:val="center"/>
              <w:rPr>
                <w:ins w:id="12996" w:author="Author"/>
              </w:rPr>
            </w:pPr>
            <w:ins w:id="12997"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B036C" w14:textId="77777777" w:rsidR="00377508" w:rsidRPr="004F3F1E" w:rsidRDefault="00377508" w:rsidP="00F1272A">
            <w:pPr>
              <w:pStyle w:val="tabletext11"/>
              <w:jc w:val="center"/>
              <w:rPr>
                <w:ins w:id="12998" w:author="Author"/>
              </w:rPr>
            </w:pPr>
            <w:ins w:id="12999"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F3E33" w14:textId="77777777" w:rsidR="00377508" w:rsidRPr="004F3F1E" w:rsidRDefault="00377508" w:rsidP="00F1272A">
            <w:pPr>
              <w:pStyle w:val="tabletext11"/>
              <w:jc w:val="center"/>
              <w:rPr>
                <w:ins w:id="13000" w:author="Author"/>
              </w:rPr>
            </w:pPr>
            <w:ins w:id="13001"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81D6A9" w14:textId="77777777" w:rsidR="00377508" w:rsidRPr="004F3F1E" w:rsidRDefault="00377508" w:rsidP="00F1272A">
            <w:pPr>
              <w:pStyle w:val="tabletext11"/>
              <w:jc w:val="center"/>
              <w:rPr>
                <w:ins w:id="13002" w:author="Author"/>
              </w:rPr>
            </w:pPr>
            <w:ins w:id="13003"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4EAB7" w14:textId="77777777" w:rsidR="00377508" w:rsidRPr="004F3F1E" w:rsidRDefault="00377508" w:rsidP="00F1272A">
            <w:pPr>
              <w:pStyle w:val="tabletext11"/>
              <w:jc w:val="center"/>
              <w:rPr>
                <w:ins w:id="13004" w:author="Author"/>
              </w:rPr>
            </w:pPr>
            <w:ins w:id="13005"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D1AE1" w14:textId="77777777" w:rsidR="00377508" w:rsidRPr="004F3F1E" w:rsidRDefault="00377508" w:rsidP="00F1272A">
            <w:pPr>
              <w:pStyle w:val="tabletext11"/>
              <w:jc w:val="center"/>
              <w:rPr>
                <w:ins w:id="13006" w:author="Author"/>
              </w:rPr>
            </w:pPr>
            <w:ins w:id="13007" w:author="Author">
              <w:r w:rsidRPr="004F3F1E">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7CE1E5" w14:textId="77777777" w:rsidR="00377508" w:rsidRPr="004F3F1E" w:rsidRDefault="00377508" w:rsidP="00F1272A">
            <w:pPr>
              <w:pStyle w:val="tabletext11"/>
              <w:jc w:val="center"/>
              <w:rPr>
                <w:ins w:id="13008" w:author="Author"/>
              </w:rPr>
            </w:pPr>
            <w:ins w:id="13009"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30092" w14:textId="77777777" w:rsidR="00377508" w:rsidRPr="004F3F1E" w:rsidRDefault="00377508" w:rsidP="00F1272A">
            <w:pPr>
              <w:pStyle w:val="tabletext11"/>
              <w:jc w:val="center"/>
              <w:rPr>
                <w:ins w:id="13010" w:author="Author"/>
              </w:rPr>
            </w:pPr>
            <w:ins w:id="13011"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9B257" w14:textId="77777777" w:rsidR="00377508" w:rsidRPr="004F3F1E" w:rsidRDefault="00377508" w:rsidP="00F1272A">
            <w:pPr>
              <w:pStyle w:val="tabletext11"/>
              <w:jc w:val="center"/>
              <w:rPr>
                <w:ins w:id="13012" w:author="Author"/>
              </w:rPr>
            </w:pPr>
            <w:ins w:id="13013"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B6A28" w14:textId="77777777" w:rsidR="00377508" w:rsidRPr="004F3F1E" w:rsidRDefault="00377508" w:rsidP="00F1272A">
            <w:pPr>
              <w:pStyle w:val="tabletext11"/>
              <w:jc w:val="center"/>
              <w:rPr>
                <w:ins w:id="13014" w:author="Author"/>
              </w:rPr>
            </w:pPr>
            <w:ins w:id="13015" w:author="Author">
              <w:r w:rsidRPr="004F3F1E">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43D00" w14:textId="77777777" w:rsidR="00377508" w:rsidRPr="004F3F1E" w:rsidRDefault="00377508" w:rsidP="00F1272A">
            <w:pPr>
              <w:pStyle w:val="tabletext11"/>
              <w:jc w:val="center"/>
              <w:rPr>
                <w:ins w:id="13016" w:author="Author"/>
              </w:rPr>
            </w:pPr>
            <w:ins w:id="13017" w:author="Author">
              <w:r w:rsidRPr="004F3F1E">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B4F2E2" w14:textId="77777777" w:rsidR="00377508" w:rsidRPr="004F3F1E" w:rsidRDefault="00377508" w:rsidP="00F1272A">
            <w:pPr>
              <w:pStyle w:val="tabletext11"/>
              <w:jc w:val="center"/>
              <w:rPr>
                <w:ins w:id="13018" w:author="Author"/>
              </w:rPr>
            </w:pPr>
            <w:ins w:id="13019" w:author="Author">
              <w:r w:rsidRPr="004F3F1E">
                <w:t>0.41</w:t>
              </w:r>
            </w:ins>
          </w:p>
        </w:tc>
      </w:tr>
      <w:tr w:rsidR="00377508" w:rsidRPr="004F3F1E" w14:paraId="44F88876" w14:textId="77777777" w:rsidTr="00F1272A">
        <w:trPr>
          <w:trHeight w:val="190"/>
          <w:ins w:id="13020" w:author="Author"/>
        </w:trPr>
        <w:tc>
          <w:tcPr>
            <w:tcW w:w="200" w:type="dxa"/>
            <w:tcBorders>
              <w:top w:val="single" w:sz="6" w:space="0" w:color="auto"/>
              <w:left w:val="single" w:sz="6" w:space="0" w:color="auto"/>
              <w:bottom w:val="single" w:sz="6" w:space="0" w:color="auto"/>
              <w:right w:val="nil"/>
            </w:tcBorders>
            <w:vAlign w:val="bottom"/>
          </w:tcPr>
          <w:p w14:paraId="71DF67F8" w14:textId="77777777" w:rsidR="00377508" w:rsidRPr="004F3F1E" w:rsidRDefault="00377508" w:rsidP="00F1272A">
            <w:pPr>
              <w:pStyle w:val="tabletext11"/>
              <w:jc w:val="right"/>
              <w:rPr>
                <w:ins w:id="13021" w:author="Author"/>
              </w:rPr>
            </w:pPr>
          </w:p>
        </w:tc>
        <w:tc>
          <w:tcPr>
            <w:tcW w:w="1580" w:type="dxa"/>
            <w:tcBorders>
              <w:top w:val="single" w:sz="6" w:space="0" w:color="auto"/>
              <w:left w:val="nil"/>
              <w:bottom w:val="single" w:sz="6" w:space="0" w:color="auto"/>
              <w:right w:val="single" w:sz="6" w:space="0" w:color="auto"/>
            </w:tcBorders>
            <w:vAlign w:val="bottom"/>
            <w:hideMark/>
          </w:tcPr>
          <w:p w14:paraId="22A4869D" w14:textId="77777777" w:rsidR="00377508" w:rsidRPr="004F3F1E" w:rsidRDefault="00377508" w:rsidP="00F1272A">
            <w:pPr>
              <w:pStyle w:val="tabletext11"/>
              <w:tabs>
                <w:tab w:val="decimal" w:pos="640"/>
              </w:tabs>
              <w:rPr>
                <w:ins w:id="13022" w:author="Author"/>
              </w:rPr>
            </w:pPr>
            <w:ins w:id="13023" w:author="Author">
              <w:r w:rsidRPr="004F3F1E">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CCCEFB5" w14:textId="77777777" w:rsidR="00377508" w:rsidRPr="004F3F1E" w:rsidRDefault="00377508" w:rsidP="00F1272A">
            <w:pPr>
              <w:pStyle w:val="tabletext11"/>
              <w:jc w:val="center"/>
              <w:rPr>
                <w:ins w:id="13024" w:author="Author"/>
              </w:rPr>
            </w:pPr>
            <w:ins w:id="13025" w:author="Author">
              <w:r w:rsidRPr="004F3F1E">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14AED8" w14:textId="77777777" w:rsidR="00377508" w:rsidRPr="004F3F1E" w:rsidRDefault="00377508" w:rsidP="00F1272A">
            <w:pPr>
              <w:pStyle w:val="tabletext11"/>
              <w:jc w:val="center"/>
              <w:rPr>
                <w:ins w:id="13026" w:author="Author"/>
              </w:rPr>
            </w:pPr>
            <w:ins w:id="13027"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4883C" w14:textId="77777777" w:rsidR="00377508" w:rsidRPr="004F3F1E" w:rsidRDefault="00377508" w:rsidP="00F1272A">
            <w:pPr>
              <w:pStyle w:val="tabletext11"/>
              <w:jc w:val="center"/>
              <w:rPr>
                <w:ins w:id="13028" w:author="Author"/>
              </w:rPr>
            </w:pPr>
            <w:ins w:id="13029"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B31B4" w14:textId="77777777" w:rsidR="00377508" w:rsidRPr="004F3F1E" w:rsidRDefault="00377508" w:rsidP="00F1272A">
            <w:pPr>
              <w:pStyle w:val="tabletext11"/>
              <w:jc w:val="center"/>
              <w:rPr>
                <w:ins w:id="13030" w:author="Author"/>
              </w:rPr>
            </w:pPr>
            <w:ins w:id="13031"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E79F1" w14:textId="77777777" w:rsidR="00377508" w:rsidRPr="004F3F1E" w:rsidRDefault="00377508" w:rsidP="00F1272A">
            <w:pPr>
              <w:pStyle w:val="tabletext11"/>
              <w:jc w:val="center"/>
              <w:rPr>
                <w:ins w:id="13032" w:author="Author"/>
              </w:rPr>
            </w:pPr>
            <w:ins w:id="13033" w:author="Author">
              <w:r w:rsidRPr="004F3F1E">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8EB31" w14:textId="77777777" w:rsidR="00377508" w:rsidRPr="004F3F1E" w:rsidRDefault="00377508" w:rsidP="00F1272A">
            <w:pPr>
              <w:pStyle w:val="tabletext11"/>
              <w:jc w:val="center"/>
              <w:rPr>
                <w:ins w:id="13034" w:author="Author"/>
              </w:rPr>
            </w:pPr>
            <w:ins w:id="13035" w:author="Author">
              <w:r w:rsidRPr="004F3F1E">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39792" w14:textId="77777777" w:rsidR="00377508" w:rsidRPr="004F3F1E" w:rsidRDefault="00377508" w:rsidP="00F1272A">
            <w:pPr>
              <w:pStyle w:val="tabletext11"/>
              <w:jc w:val="center"/>
              <w:rPr>
                <w:ins w:id="13036" w:author="Author"/>
              </w:rPr>
            </w:pPr>
            <w:ins w:id="13037" w:author="Author">
              <w:r w:rsidRPr="004F3F1E">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A9940" w14:textId="77777777" w:rsidR="00377508" w:rsidRPr="004F3F1E" w:rsidRDefault="00377508" w:rsidP="00F1272A">
            <w:pPr>
              <w:pStyle w:val="tabletext11"/>
              <w:jc w:val="center"/>
              <w:rPr>
                <w:ins w:id="13038" w:author="Author"/>
              </w:rPr>
            </w:pPr>
            <w:ins w:id="13039" w:author="Author">
              <w:r w:rsidRPr="004F3F1E">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60498" w14:textId="77777777" w:rsidR="00377508" w:rsidRPr="004F3F1E" w:rsidRDefault="00377508" w:rsidP="00F1272A">
            <w:pPr>
              <w:pStyle w:val="tabletext11"/>
              <w:jc w:val="center"/>
              <w:rPr>
                <w:ins w:id="13040" w:author="Author"/>
              </w:rPr>
            </w:pPr>
            <w:ins w:id="13041"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AF49D" w14:textId="77777777" w:rsidR="00377508" w:rsidRPr="004F3F1E" w:rsidRDefault="00377508" w:rsidP="00F1272A">
            <w:pPr>
              <w:pStyle w:val="tabletext11"/>
              <w:jc w:val="center"/>
              <w:rPr>
                <w:ins w:id="13042" w:author="Author"/>
              </w:rPr>
            </w:pPr>
            <w:ins w:id="13043"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70A1F" w14:textId="77777777" w:rsidR="00377508" w:rsidRPr="004F3F1E" w:rsidRDefault="00377508" w:rsidP="00F1272A">
            <w:pPr>
              <w:pStyle w:val="tabletext11"/>
              <w:jc w:val="center"/>
              <w:rPr>
                <w:ins w:id="13044" w:author="Author"/>
              </w:rPr>
            </w:pPr>
            <w:ins w:id="13045"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C0DFF" w14:textId="77777777" w:rsidR="00377508" w:rsidRPr="004F3F1E" w:rsidRDefault="00377508" w:rsidP="00F1272A">
            <w:pPr>
              <w:pStyle w:val="tabletext11"/>
              <w:jc w:val="center"/>
              <w:rPr>
                <w:ins w:id="13046" w:author="Author"/>
              </w:rPr>
            </w:pPr>
            <w:ins w:id="13047"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1B518" w14:textId="77777777" w:rsidR="00377508" w:rsidRPr="004F3F1E" w:rsidRDefault="00377508" w:rsidP="00F1272A">
            <w:pPr>
              <w:pStyle w:val="tabletext11"/>
              <w:jc w:val="center"/>
              <w:rPr>
                <w:ins w:id="13048" w:author="Author"/>
              </w:rPr>
            </w:pPr>
            <w:ins w:id="13049"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D422C" w14:textId="77777777" w:rsidR="00377508" w:rsidRPr="004F3F1E" w:rsidRDefault="00377508" w:rsidP="00F1272A">
            <w:pPr>
              <w:pStyle w:val="tabletext11"/>
              <w:jc w:val="center"/>
              <w:rPr>
                <w:ins w:id="13050" w:author="Author"/>
              </w:rPr>
            </w:pPr>
            <w:ins w:id="13051"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04D8E" w14:textId="77777777" w:rsidR="00377508" w:rsidRPr="004F3F1E" w:rsidRDefault="00377508" w:rsidP="00F1272A">
            <w:pPr>
              <w:pStyle w:val="tabletext11"/>
              <w:jc w:val="center"/>
              <w:rPr>
                <w:ins w:id="13052" w:author="Author"/>
              </w:rPr>
            </w:pPr>
            <w:ins w:id="13053"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C0393" w14:textId="77777777" w:rsidR="00377508" w:rsidRPr="004F3F1E" w:rsidRDefault="00377508" w:rsidP="00F1272A">
            <w:pPr>
              <w:pStyle w:val="tabletext11"/>
              <w:jc w:val="center"/>
              <w:rPr>
                <w:ins w:id="13054" w:author="Author"/>
              </w:rPr>
            </w:pPr>
            <w:ins w:id="13055"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1E0B7" w14:textId="77777777" w:rsidR="00377508" w:rsidRPr="004F3F1E" w:rsidRDefault="00377508" w:rsidP="00F1272A">
            <w:pPr>
              <w:pStyle w:val="tabletext11"/>
              <w:jc w:val="center"/>
              <w:rPr>
                <w:ins w:id="13056" w:author="Author"/>
              </w:rPr>
            </w:pPr>
            <w:ins w:id="13057"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269CCD" w14:textId="77777777" w:rsidR="00377508" w:rsidRPr="004F3F1E" w:rsidRDefault="00377508" w:rsidP="00F1272A">
            <w:pPr>
              <w:pStyle w:val="tabletext11"/>
              <w:jc w:val="center"/>
              <w:rPr>
                <w:ins w:id="13058" w:author="Author"/>
              </w:rPr>
            </w:pPr>
            <w:ins w:id="13059"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A59E2" w14:textId="77777777" w:rsidR="00377508" w:rsidRPr="004F3F1E" w:rsidRDefault="00377508" w:rsidP="00F1272A">
            <w:pPr>
              <w:pStyle w:val="tabletext11"/>
              <w:jc w:val="center"/>
              <w:rPr>
                <w:ins w:id="13060" w:author="Author"/>
              </w:rPr>
            </w:pPr>
            <w:ins w:id="13061"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72537" w14:textId="77777777" w:rsidR="00377508" w:rsidRPr="004F3F1E" w:rsidRDefault="00377508" w:rsidP="00F1272A">
            <w:pPr>
              <w:pStyle w:val="tabletext11"/>
              <w:jc w:val="center"/>
              <w:rPr>
                <w:ins w:id="13062" w:author="Author"/>
              </w:rPr>
            </w:pPr>
            <w:ins w:id="13063"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BA153" w14:textId="77777777" w:rsidR="00377508" w:rsidRPr="004F3F1E" w:rsidRDefault="00377508" w:rsidP="00F1272A">
            <w:pPr>
              <w:pStyle w:val="tabletext11"/>
              <w:jc w:val="center"/>
              <w:rPr>
                <w:ins w:id="13064" w:author="Author"/>
              </w:rPr>
            </w:pPr>
            <w:ins w:id="13065"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8A7AD" w14:textId="77777777" w:rsidR="00377508" w:rsidRPr="004F3F1E" w:rsidRDefault="00377508" w:rsidP="00F1272A">
            <w:pPr>
              <w:pStyle w:val="tabletext11"/>
              <w:jc w:val="center"/>
              <w:rPr>
                <w:ins w:id="13066" w:author="Author"/>
              </w:rPr>
            </w:pPr>
            <w:ins w:id="13067" w:author="Author">
              <w:r w:rsidRPr="004F3F1E">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A954601" w14:textId="77777777" w:rsidR="00377508" w:rsidRPr="004F3F1E" w:rsidRDefault="00377508" w:rsidP="00F1272A">
            <w:pPr>
              <w:pStyle w:val="tabletext11"/>
              <w:jc w:val="center"/>
              <w:rPr>
                <w:ins w:id="13068" w:author="Author"/>
              </w:rPr>
            </w:pPr>
            <w:ins w:id="13069"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B6A02" w14:textId="77777777" w:rsidR="00377508" w:rsidRPr="004F3F1E" w:rsidRDefault="00377508" w:rsidP="00F1272A">
            <w:pPr>
              <w:pStyle w:val="tabletext11"/>
              <w:jc w:val="center"/>
              <w:rPr>
                <w:ins w:id="13070" w:author="Author"/>
              </w:rPr>
            </w:pPr>
            <w:ins w:id="13071"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E99CE" w14:textId="77777777" w:rsidR="00377508" w:rsidRPr="004F3F1E" w:rsidRDefault="00377508" w:rsidP="00F1272A">
            <w:pPr>
              <w:pStyle w:val="tabletext11"/>
              <w:jc w:val="center"/>
              <w:rPr>
                <w:ins w:id="13072" w:author="Author"/>
              </w:rPr>
            </w:pPr>
            <w:ins w:id="13073"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F4DD3" w14:textId="77777777" w:rsidR="00377508" w:rsidRPr="004F3F1E" w:rsidRDefault="00377508" w:rsidP="00F1272A">
            <w:pPr>
              <w:pStyle w:val="tabletext11"/>
              <w:jc w:val="center"/>
              <w:rPr>
                <w:ins w:id="13074" w:author="Author"/>
              </w:rPr>
            </w:pPr>
            <w:ins w:id="13075" w:author="Author">
              <w:r w:rsidRPr="004F3F1E">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97742" w14:textId="77777777" w:rsidR="00377508" w:rsidRPr="004F3F1E" w:rsidRDefault="00377508" w:rsidP="00F1272A">
            <w:pPr>
              <w:pStyle w:val="tabletext11"/>
              <w:jc w:val="center"/>
              <w:rPr>
                <w:ins w:id="13076" w:author="Author"/>
              </w:rPr>
            </w:pPr>
            <w:ins w:id="13077" w:author="Author">
              <w:r w:rsidRPr="004F3F1E">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F1167D" w14:textId="77777777" w:rsidR="00377508" w:rsidRPr="004F3F1E" w:rsidRDefault="00377508" w:rsidP="00F1272A">
            <w:pPr>
              <w:pStyle w:val="tabletext11"/>
              <w:jc w:val="center"/>
              <w:rPr>
                <w:ins w:id="13078" w:author="Author"/>
              </w:rPr>
            </w:pPr>
            <w:ins w:id="13079" w:author="Author">
              <w:r w:rsidRPr="004F3F1E">
                <w:t>0.48</w:t>
              </w:r>
            </w:ins>
          </w:p>
        </w:tc>
      </w:tr>
      <w:tr w:rsidR="00377508" w:rsidRPr="004F3F1E" w14:paraId="2AAC4CB2" w14:textId="77777777" w:rsidTr="00F1272A">
        <w:trPr>
          <w:trHeight w:val="190"/>
          <w:ins w:id="13080" w:author="Author"/>
        </w:trPr>
        <w:tc>
          <w:tcPr>
            <w:tcW w:w="200" w:type="dxa"/>
            <w:tcBorders>
              <w:top w:val="single" w:sz="6" w:space="0" w:color="auto"/>
              <w:left w:val="single" w:sz="6" w:space="0" w:color="auto"/>
              <w:bottom w:val="single" w:sz="6" w:space="0" w:color="auto"/>
              <w:right w:val="nil"/>
            </w:tcBorders>
            <w:vAlign w:val="bottom"/>
          </w:tcPr>
          <w:p w14:paraId="0D97E28C" w14:textId="77777777" w:rsidR="00377508" w:rsidRPr="004F3F1E" w:rsidRDefault="00377508" w:rsidP="00F1272A">
            <w:pPr>
              <w:pStyle w:val="tabletext11"/>
              <w:jc w:val="right"/>
              <w:rPr>
                <w:ins w:id="13081" w:author="Author"/>
              </w:rPr>
            </w:pPr>
          </w:p>
        </w:tc>
        <w:tc>
          <w:tcPr>
            <w:tcW w:w="1580" w:type="dxa"/>
            <w:tcBorders>
              <w:top w:val="single" w:sz="6" w:space="0" w:color="auto"/>
              <w:left w:val="nil"/>
              <w:bottom w:val="single" w:sz="6" w:space="0" w:color="auto"/>
              <w:right w:val="single" w:sz="6" w:space="0" w:color="auto"/>
            </w:tcBorders>
            <w:vAlign w:val="bottom"/>
            <w:hideMark/>
          </w:tcPr>
          <w:p w14:paraId="16DAD9DF" w14:textId="77777777" w:rsidR="00377508" w:rsidRPr="004F3F1E" w:rsidRDefault="00377508" w:rsidP="00F1272A">
            <w:pPr>
              <w:pStyle w:val="tabletext11"/>
              <w:tabs>
                <w:tab w:val="decimal" w:pos="640"/>
              </w:tabs>
              <w:rPr>
                <w:ins w:id="13082" w:author="Author"/>
              </w:rPr>
            </w:pPr>
            <w:ins w:id="13083" w:author="Author">
              <w:r w:rsidRPr="004F3F1E">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4E4FEA6" w14:textId="77777777" w:rsidR="00377508" w:rsidRPr="004F3F1E" w:rsidRDefault="00377508" w:rsidP="00F1272A">
            <w:pPr>
              <w:pStyle w:val="tabletext11"/>
              <w:jc w:val="center"/>
              <w:rPr>
                <w:ins w:id="13084" w:author="Author"/>
              </w:rPr>
            </w:pPr>
            <w:ins w:id="13085" w:author="Author">
              <w:r w:rsidRPr="004F3F1E">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0A20D0" w14:textId="77777777" w:rsidR="00377508" w:rsidRPr="004F3F1E" w:rsidRDefault="00377508" w:rsidP="00F1272A">
            <w:pPr>
              <w:pStyle w:val="tabletext11"/>
              <w:jc w:val="center"/>
              <w:rPr>
                <w:ins w:id="13086" w:author="Author"/>
              </w:rPr>
            </w:pPr>
            <w:ins w:id="13087" w:author="Author">
              <w:r w:rsidRPr="004F3F1E">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9A4BA" w14:textId="77777777" w:rsidR="00377508" w:rsidRPr="004F3F1E" w:rsidRDefault="00377508" w:rsidP="00F1272A">
            <w:pPr>
              <w:pStyle w:val="tabletext11"/>
              <w:jc w:val="center"/>
              <w:rPr>
                <w:ins w:id="13088" w:author="Author"/>
              </w:rPr>
            </w:pPr>
            <w:ins w:id="13089" w:author="Author">
              <w:r w:rsidRPr="004F3F1E">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15341" w14:textId="77777777" w:rsidR="00377508" w:rsidRPr="004F3F1E" w:rsidRDefault="00377508" w:rsidP="00F1272A">
            <w:pPr>
              <w:pStyle w:val="tabletext11"/>
              <w:jc w:val="center"/>
              <w:rPr>
                <w:ins w:id="13090" w:author="Author"/>
              </w:rPr>
            </w:pPr>
            <w:ins w:id="13091" w:author="Author">
              <w:r w:rsidRPr="004F3F1E">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3BCBA" w14:textId="77777777" w:rsidR="00377508" w:rsidRPr="004F3F1E" w:rsidRDefault="00377508" w:rsidP="00F1272A">
            <w:pPr>
              <w:pStyle w:val="tabletext11"/>
              <w:jc w:val="center"/>
              <w:rPr>
                <w:ins w:id="13092" w:author="Author"/>
              </w:rPr>
            </w:pPr>
            <w:ins w:id="13093"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C1CC9" w14:textId="77777777" w:rsidR="00377508" w:rsidRPr="004F3F1E" w:rsidRDefault="00377508" w:rsidP="00F1272A">
            <w:pPr>
              <w:pStyle w:val="tabletext11"/>
              <w:jc w:val="center"/>
              <w:rPr>
                <w:ins w:id="13094" w:author="Author"/>
              </w:rPr>
            </w:pPr>
            <w:ins w:id="13095" w:author="Author">
              <w:r w:rsidRPr="004F3F1E">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93677" w14:textId="77777777" w:rsidR="00377508" w:rsidRPr="004F3F1E" w:rsidRDefault="00377508" w:rsidP="00F1272A">
            <w:pPr>
              <w:pStyle w:val="tabletext11"/>
              <w:jc w:val="center"/>
              <w:rPr>
                <w:ins w:id="13096" w:author="Author"/>
              </w:rPr>
            </w:pPr>
            <w:ins w:id="13097" w:author="Author">
              <w:r w:rsidRPr="004F3F1E">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B5F34" w14:textId="77777777" w:rsidR="00377508" w:rsidRPr="004F3F1E" w:rsidRDefault="00377508" w:rsidP="00F1272A">
            <w:pPr>
              <w:pStyle w:val="tabletext11"/>
              <w:jc w:val="center"/>
              <w:rPr>
                <w:ins w:id="13098" w:author="Author"/>
              </w:rPr>
            </w:pPr>
            <w:ins w:id="13099" w:author="Author">
              <w:r w:rsidRPr="004F3F1E">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01DEB" w14:textId="77777777" w:rsidR="00377508" w:rsidRPr="004F3F1E" w:rsidRDefault="00377508" w:rsidP="00F1272A">
            <w:pPr>
              <w:pStyle w:val="tabletext11"/>
              <w:jc w:val="center"/>
              <w:rPr>
                <w:ins w:id="13100" w:author="Author"/>
              </w:rPr>
            </w:pPr>
            <w:ins w:id="13101"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8738C" w14:textId="77777777" w:rsidR="00377508" w:rsidRPr="004F3F1E" w:rsidRDefault="00377508" w:rsidP="00F1272A">
            <w:pPr>
              <w:pStyle w:val="tabletext11"/>
              <w:jc w:val="center"/>
              <w:rPr>
                <w:ins w:id="13102" w:author="Author"/>
              </w:rPr>
            </w:pPr>
            <w:ins w:id="13103"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59E05" w14:textId="77777777" w:rsidR="00377508" w:rsidRPr="004F3F1E" w:rsidRDefault="00377508" w:rsidP="00F1272A">
            <w:pPr>
              <w:pStyle w:val="tabletext11"/>
              <w:jc w:val="center"/>
              <w:rPr>
                <w:ins w:id="13104" w:author="Author"/>
              </w:rPr>
            </w:pPr>
            <w:ins w:id="13105"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C0FB0" w14:textId="77777777" w:rsidR="00377508" w:rsidRPr="004F3F1E" w:rsidRDefault="00377508" w:rsidP="00F1272A">
            <w:pPr>
              <w:pStyle w:val="tabletext11"/>
              <w:jc w:val="center"/>
              <w:rPr>
                <w:ins w:id="13106" w:author="Author"/>
              </w:rPr>
            </w:pPr>
            <w:ins w:id="13107"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2C607" w14:textId="77777777" w:rsidR="00377508" w:rsidRPr="004F3F1E" w:rsidRDefault="00377508" w:rsidP="00F1272A">
            <w:pPr>
              <w:pStyle w:val="tabletext11"/>
              <w:jc w:val="center"/>
              <w:rPr>
                <w:ins w:id="13108" w:author="Author"/>
              </w:rPr>
            </w:pPr>
            <w:ins w:id="13109"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3D461" w14:textId="77777777" w:rsidR="00377508" w:rsidRPr="004F3F1E" w:rsidRDefault="00377508" w:rsidP="00F1272A">
            <w:pPr>
              <w:pStyle w:val="tabletext11"/>
              <w:jc w:val="center"/>
              <w:rPr>
                <w:ins w:id="13110" w:author="Author"/>
              </w:rPr>
            </w:pPr>
            <w:ins w:id="13111"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78546" w14:textId="77777777" w:rsidR="00377508" w:rsidRPr="004F3F1E" w:rsidRDefault="00377508" w:rsidP="00F1272A">
            <w:pPr>
              <w:pStyle w:val="tabletext11"/>
              <w:jc w:val="center"/>
              <w:rPr>
                <w:ins w:id="13112" w:author="Author"/>
              </w:rPr>
            </w:pPr>
            <w:ins w:id="13113"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0A7D1" w14:textId="77777777" w:rsidR="00377508" w:rsidRPr="004F3F1E" w:rsidRDefault="00377508" w:rsidP="00F1272A">
            <w:pPr>
              <w:pStyle w:val="tabletext11"/>
              <w:jc w:val="center"/>
              <w:rPr>
                <w:ins w:id="13114" w:author="Author"/>
              </w:rPr>
            </w:pPr>
            <w:ins w:id="13115"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2F183" w14:textId="77777777" w:rsidR="00377508" w:rsidRPr="004F3F1E" w:rsidRDefault="00377508" w:rsidP="00F1272A">
            <w:pPr>
              <w:pStyle w:val="tabletext11"/>
              <w:jc w:val="center"/>
              <w:rPr>
                <w:ins w:id="13116" w:author="Author"/>
              </w:rPr>
            </w:pPr>
            <w:ins w:id="13117"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820B4" w14:textId="77777777" w:rsidR="00377508" w:rsidRPr="004F3F1E" w:rsidRDefault="00377508" w:rsidP="00F1272A">
            <w:pPr>
              <w:pStyle w:val="tabletext11"/>
              <w:jc w:val="center"/>
              <w:rPr>
                <w:ins w:id="13118" w:author="Author"/>
              </w:rPr>
            </w:pPr>
            <w:ins w:id="13119"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B8BCF" w14:textId="77777777" w:rsidR="00377508" w:rsidRPr="004F3F1E" w:rsidRDefault="00377508" w:rsidP="00F1272A">
            <w:pPr>
              <w:pStyle w:val="tabletext11"/>
              <w:jc w:val="center"/>
              <w:rPr>
                <w:ins w:id="13120" w:author="Author"/>
              </w:rPr>
            </w:pPr>
            <w:ins w:id="13121"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9F45C4" w14:textId="77777777" w:rsidR="00377508" w:rsidRPr="004F3F1E" w:rsidRDefault="00377508" w:rsidP="00F1272A">
            <w:pPr>
              <w:pStyle w:val="tabletext11"/>
              <w:jc w:val="center"/>
              <w:rPr>
                <w:ins w:id="13122" w:author="Author"/>
              </w:rPr>
            </w:pPr>
            <w:ins w:id="13123"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42135" w14:textId="77777777" w:rsidR="00377508" w:rsidRPr="004F3F1E" w:rsidRDefault="00377508" w:rsidP="00F1272A">
            <w:pPr>
              <w:pStyle w:val="tabletext11"/>
              <w:jc w:val="center"/>
              <w:rPr>
                <w:ins w:id="13124" w:author="Author"/>
              </w:rPr>
            </w:pPr>
            <w:ins w:id="13125"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AC027" w14:textId="77777777" w:rsidR="00377508" w:rsidRPr="004F3F1E" w:rsidRDefault="00377508" w:rsidP="00F1272A">
            <w:pPr>
              <w:pStyle w:val="tabletext11"/>
              <w:jc w:val="center"/>
              <w:rPr>
                <w:ins w:id="13126" w:author="Author"/>
              </w:rPr>
            </w:pPr>
            <w:ins w:id="13127" w:author="Author">
              <w:r w:rsidRPr="004F3F1E">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36A6019" w14:textId="77777777" w:rsidR="00377508" w:rsidRPr="004F3F1E" w:rsidRDefault="00377508" w:rsidP="00F1272A">
            <w:pPr>
              <w:pStyle w:val="tabletext11"/>
              <w:jc w:val="center"/>
              <w:rPr>
                <w:ins w:id="13128" w:author="Author"/>
              </w:rPr>
            </w:pPr>
            <w:ins w:id="13129"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5874E" w14:textId="77777777" w:rsidR="00377508" w:rsidRPr="004F3F1E" w:rsidRDefault="00377508" w:rsidP="00F1272A">
            <w:pPr>
              <w:pStyle w:val="tabletext11"/>
              <w:jc w:val="center"/>
              <w:rPr>
                <w:ins w:id="13130" w:author="Author"/>
              </w:rPr>
            </w:pPr>
            <w:ins w:id="13131"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4AE94" w14:textId="77777777" w:rsidR="00377508" w:rsidRPr="004F3F1E" w:rsidRDefault="00377508" w:rsidP="00F1272A">
            <w:pPr>
              <w:pStyle w:val="tabletext11"/>
              <w:jc w:val="center"/>
              <w:rPr>
                <w:ins w:id="13132" w:author="Author"/>
              </w:rPr>
            </w:pPr>
            <w:ins w:id="13133"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A252D" w14:textId="77777777" w:rsidR="00377508" w:rsidRPr="004F3F1E" w:rsidRDefault="00377508" w:rsidP="00F1272A">
            <w:pPr>
              <w:pStyle w:val="tabletext11"/>
              <w:jc w:val="center"/>
              <w:rPr>
                <w:ins w:id="13134" w:author="Author"/>
              </w:rPr>
            </w:pPr>
            <w:ins w:id="13135" w:author="Author">
              <w:r w:rsidRPr="004F3F1E">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11F24" w14:textId="77777777" w:rsidR="00377508" w:rsidRPr="004F3F1E" w:rsidRDefault="00377508" w:rsidP="00F1272A">
            <w:pPr>
              <w:pStyle w:val="tabletext11"/>
              <w:jc w:val="center"/>
              <w:rPr>
                <w:ins w:id="13136" w:author="Author"/>
              </w:rPr>
            </w:pPr>
            <w:ins w:id="13137" w:author="Author">
              <w:r w:rsidRPr="004F3F1E">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84909A" w14:textId="77777777" w:rsidR="00377508" w:rsidRPr="004F3F1E" w:rsidRDefault="00377508" w:rsidP="00F1272A">
            <w:pPr>
              <w:pStyle w:val="tabletext11"/>
              <w:jc w:val="center"/>
              <w:rPr>
                <w:ins w:id="13138" w:author="Author"/>
              </w:rPr>
            </w:pPr>
            <w:ins w:id="13139" w:author="Author">
              <w:r w:rsidRPr="004F3F1E">
                <w:t>0.60</w:t>
              </w:r>
            </w:ins>
          </w:p>
        </w:tc>
      </w:tr>
      <w:tr w:rsidR="00377508" w:rsidRPr="004F3F1E" w14:paraId="5FC9083A" w14:textId="77777777" w:rsidTr="00F1272A">
        <w:trPr>
          <w:trHeight w:val="190"/>
          <w:ins w:id="13140" w:author="Author"/>
        </w:trPr>
        <w:tc>
          <w:tcPr>
            <w:tcW w:w="200" w:type="dxa"/>
            <w:tcBorders>
              <w:top w:val="single" w:sz="6" w:space="0" w:color="auto"/>
              <w:left w:val="single" w:sz="6" w:space="0" w:color="auto"/>
              <w:bottom w:val="single" w:sz="6" w:space="0" w:color="auto"/>
              <w:right w:val="nil"/>
            </w:tcBorders>
            <w:vAlign w:val="bottom"/>
          </w:tcPr>
          <w:p w14:paraId="2F071FF5" w14:textId="77777777" w:rsidR="00377508" w:rsidRPr="004F3F1E" w:rsidRDefault="00377508" w:rsidP="00F1272A">
            <w:pPr>
              <w:pStyle w:val="tabletext11"/>
              <w:jc w:val="right"/>
              <w:rPr>
                <w:ins w:id="13141" w:author="Author"/>
              </w:rPr>
            </w:pPr>
          </w:p>
        </w:tc>
        <w:tc>
          <w:tcPr>
            <w:tcW w:w="1580" w:type="dxa"/>
            <w:tcBorders>
              <w:top w:val="single" w:sz="6" w:space="0" w:color="auto"/>
              <w:left w:val="nil"/>
              <w:bottom w:val="single" w:sz="6" w:space="0" w:color="auto"/>
              <w:right w:val="single" w:sz="6" w:space="0" w:color="auto"/>
            </w:tcBorders>
            <w:vAlign w:val="bottom"/>
            <w:hideMark/>
          </w:tcPr>
          <w:p w14:paraId="3F61C4EF" w14:textId="77777777" w:rsidR="00377508" w:rsidRPr="004F3F1E" w:rsidRDefault="00377508" w:rsidP="00F1272A">
            <w:pPr>
              <w:pStyle w:val="tabletext11"/>
              <w:tabs>
                <w:tab w:val="decimal" w:pos="640"/>
              </w:tabs>
              <w:rPr>
                <w:ins w:id="13142" w:author="Author"/>
              </w:rPr>
            </w:pPr>
            <w:ins w:id="13143" w:author="Author">
              <w:r w:rsidRPr="004F3F1E">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4CCD0E1" w14:textId="77777777" w:rsidR="00377508" w:rsidRPr="004F3F1E" w:rsidRDefault="00377508" w:rsidP="00F1272A">
            <w:pPr>
              <w:pStyle w:val="tabletext11"/>
              <w:jc w:val="center"/>
              <w:rPr>
                <w:ins w:id="13144" w:author="Author"/>
              </w:rPr>
            </w:pPr>
            <w:ins w:id="13145" w:author="Author">
              <w:r w:rsidRPr="004F3F1E">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760939" w14:textId="77777777" w:rsidR="00377508" w:rsidRPr="004F3F1E" w:rsidRDefault="00377508" w:rsidP="00F1272A">
            <w:pPr>
              <w:pStyle w:val="tabletext11"/>
              <w:jc w:val="center"/>
              <w:rPr>
                <w:ins w:id="13146" w:author="Author"/>
              </w:rPr>
            </w:pPr>
            <w:ins w:id="13147" w:author="Author">
              <w:r w:rsidRPr="004F3F1E">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CC678" w14:textId="77777777" w:rsidR="00377508" w:rsidRPr="004F3F1E" w:rsidRDefault="00377508" w:rsidP="00F1272A">
            <w:pPr>
              <w:pStyle w:val="tabletext11"/>
              <w:jc w:val="center"/>
              <w:rPr>
                <w:ins w:id="13148" w:author="Author"/>
              </w:rPr>
            </w:pPr>
            <w:ins w:id="13149" w:author="Author">
              <w:r w:rsidRPr="004F3F1E">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6BF9D" w14:textId="77777777" w:rsidR="00377508" w:rsidRPr="004F3F1E" w:rsidRDefault="00377508" w:rsidP="00F1272A">
            <w:pPr>
              <w:pStyle w:val="tabletext11"/>
              <w:jc w:val="center"/>
              <w:rPr>
                <w:ins w:id="13150" w:author="Author"/>
              </w:rPr>
            </w:pPr>
            <w:ins w:id="13151" w:author="Author">
              <w:r w:rsidRPr="004F3F1E">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1B197" w14:textId="77777777" w:rsidR="00377508" w:rsidRPr="004F3F1E" w:rsidRDefault="00377508" w:rsidP="00F1272A">
            <w:pPr>
              <w:pStyle w:val="tabletext11"/>
              <w:jc w:val="center"/>
              <w:rPr>
                <w:ins w:id="13152" w:author="Author"/>
              </w:rPr>
            </w:pPr>
            <w:ins w:id="13153" w:author="Author">
              <w:r w:rsidRPr="004F3F1E">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6D99A" w14:textId="77777777" w:rsidR="00377508" w:rsidRPr="004F3F1E" w:rsidRDefault="00377508" w:rsidP="00F1272A">
            <w:pPr>
              <w:pStyle w:val="tabletext11"/>
              <w:jc w:val="center"/>
              <w:rPr>
                <w:ins w:id="13154" w:author="Author"/>
              </w:rPr>
            </w:pPr>
            <w:ins w:id="13155" w:author="Author">
              <w:r w:rsidRPr="004F3F1E">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6CA93" w14:textId="77777777" w:rsidR="00377508" w:rsidRPr="004F3F1E" w:rsidRDefault="00377508" w:rsidP="00F1272A">
            <w:pPr>
              <w:pStyle w:val="tabletext11"/>
              <w:jc w:val="center"/>
              <w:rPr>
                <w:ins w:id="13156" w:author="Author"/>
              </w:rPr>
            </w:pPr>
            <w:ins w:id="13157" w:author="Author">
              <w:r w:rsidRPr="004F3F1E">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65D3E" w14:textId="77777777" w:rsidR="00377508" w:rsidRPr="004F3F1E" w:rsidRDefault="00377508" w:rsidP="00F1272A">
            <w:pPr>
              <w:pStyle w:val="tabletext11"/>
              <w:jc w:val="center"/>
              <w:rPr>
                <w:ins w:id="13158" w:author="Author"/>
              </w:rPr>
            </w:pPr>
            <w:ins w:id="13159" w:author="Author">
              <w:r w:rsidRPr="004F3F1E">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3E652" w14:textId="77777777" w:rsidR="00377508" w:rsidRPr="004F3F1E" w:rsidRDefault="00377508" w:rsidP="00F1272A">
            <w:pPr>
              <w:pStyle w:val="tabletext11"/>
              <w:jc w:val="center"/>
              <w:rPr>
                <w:ins w:id="13160" w:author="Author"/>
              </w:rPr>
            </w:pPr>
            <w:ins w:id="13161"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7A69C" w14:textId="77777777" w:rsidR="00377508" w:rsidRPr="004F3F1E" w:rsidRDefault="00377508" w:rsidP="00F1272A">
            <w:pPr>
              <w:pStyle w:val="tabletext11"/>
              <w:jc w:val="center"/>
              <w:rPr>
                <w:ins w:id="13162" w:author="Author"/>
              </w:rPr>
            </w:pPr>
            <w:ins w:id="13163"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4FB22D" w14:textId="77777777" w:rsidR="00377508" w:rsidRPr="004F3F1E" w:rsidRDefault="00377508" w:rsidP="00F1272A">
            <w:pPr>
              <w:pStyle w:val="tabletext11"/>
              <w:jc w:val="center"/>
              <w:rPr>
                <w:ins w:id="13164" w:author="Author"/>
              </w:rPr>
            </w:pPr>
            <w:ins w:id="13165"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3136F" w14:textId="77777777" w:rsidR="00377508" w:rsidRPr="004F3F1E" w:rsidRDefault="00377508" w:rsidP="00F1272A">
            <w:pPr>
              <w:pStyle w:val="tabletext11"/>
              <w:jc w:val="center"/>
              <w:rPr>
                <w:ins w:id="13166" w:author="Author"/>
              </w:rPr>
            </w:pPr>
            <w:ins w:id="13167"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D4DCF" w14:textId="77777777" w:rsidR="00377508" w:rsidRPr="004F3F1E" w:rsidRDefault="00377508" w:rsidP="00F1272A">
            <w:pPr>
              <w:pStyle w:val="tabletext11"/>
              <w:jc w:val="center"/>
              <w:rPr>
                <w:ins w:id="13168" w:author="Author"/>
              </w:rPr>
            </w:pPr>
            <w:ins w:id="13169"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ED8C9" w14:textId="77777777" w:rsidR="00377508" w:rsidRPr="004F3F1E" w:rsidRDefault="00377508" w:rsidP="00F1272A">
            <w:pPr>
              <w:pStyle w:val="tabletext11"/>
              <w:jc w:val="center"/>
              <w:rPr>
                <w:ins w:id="13170" w:author="Author"/>
              </w:rPr>
            </w:pPr>
            <w:ins w:id="13171"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F8804" w14:textId="77777777" w:rsidR="00377508" w:rsidRPr="004F3F1E" w:rsidRDefault="00377508" w:rsidP="00F1272A">
            <w:pPr>
              <w:pStyle w:val="tabletext11"/>
              <w:jc w:val="center"/>
              <w:rPr>
                <w:ins w:id="13172" w:author="Author"/>
              </w:rPr>
            </w:pPr>
            <w:ins w:id="13173"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1B1A1" w14:textId="77777777" w:rsidR="00377508" w:rsidRPr="004F3F1E" w:rsidRDefault="00377508" w:rsidP="00F1272A">
            <w:pPr>
              <w:pStyle w:val="tabletext11"/>
              <w:jc w:val="center"/>
              <w:rPr>
                <w:ins w:id="13174" w:author="Author"/>
              </w:rPr>
            </w:pPr>
            <w:ins w:id="13175"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865D2" w14:textId="77777777" w:rsidR="00377508" w:rsidRPr="004F3F1E" w:rsidRDefault="00377508" w:rsidP="00F1272A">
            <w:pPr>
              <w:pStyle w:val="tabletext11"/>
              <w:jc w:val="center"/>
              <w:rPr>
                <w:ins w:id="13176" w:author="Author"/>
              </w:rPr>
            </w:pPr>
            <w:ins w:id="13177"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71E8D" w14:textId="77777777" w:rsidR="00377508" w:rsidRPr="004F3F1E" w:rsidRDefault="00377508" w:rsidP="00F1272A">
            <w:pPr>
              <w:pStyle w:val="tabletext11"/>
              <w:jc w:val="center"/>
              <w:rPr>
                <w:ins w:id="13178" w:author="Author"/>
              </w:rPr>
            </w:pPr>
            <w:ins w:id="13179"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BEB67" w14:textId="77777777" w:rsidR="00377508" w:rsidRPr="004F3F1E" w:rsidRDefault="00377508" w:rsidP="00F1272A">
            <w:pPr>
              <w:pStyle w:val="tabletext11"/>
              <w:jc w:val="center"/>
              <w:rPr>
                <w:ins w:id="13180" w:author="Author"/>
              </w:rPr>
            </w:pPr>
            <w:ins w:id="13181"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2A2A3" w14:textId="77777777" w:rsidR="00377508" w:rsidRPr="004F3F1E" w:rsidRDefault="00377508" w:rsidP="00F1272A">
            <w:pPr>
              <w:pStyle w:val="tabletext11"/>
              <w:jc w:val="center"/>
              <w:rPr>
                <w:ins w:id="13182" w:author="Author"/>
              </w:rPr>
            </w:pPr>
            <w:ins w:id="13183"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62759" w14:textId="77777777" w:rsidR="00377508" w:rsidRPr="004F3F1E" w:rsidRDefault="00377508" w:rsidP="00F1272A">
            <w:pPr>
              <w:pStyle w:val="tabletext11"/>
              <w:jc w:val="center"/>
              <w:rPr>
                <w:ins w:id="13184" w:author="Author"/>
              </w:rPr>
            </w:pPr>
            <w:ins w:id="13185"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05CE4" w14:textId="77777777" w:rsidR="00377508" w:rsidRPr="004F3F1E" w:rsidRDefault="00377508" w:rsidP="00F1272A">
            <w:pPr>
              <w:pStyle w:val="tabletext11"/>
              <w:jc w:val="center"/>
              <w:rPr>
                <w:ins w:id="13186" w:author="Author"/>
              </w:rPr>
            </w:pPr>
            <w:ins w:id="13187" w:author="Author">
              <w:r w:rsidRPr="004F3F1E">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D895AF" w14:textId="77777777" w:rsidR="00377508" w:rsidRPr="004F3F1E" w:rsidRDefault="00377508" w:rsidP="00F1272A">
            <w:pPr>
              <w:pStyle w:val="tabletext11"/>
              <w:jc w:val="center"/>
              <w:rPr>
                <w:ins w:id="13188" w:author="Author"/>
              </w:rPr>
            </w:pPr>
            <w:ins w:id="13189"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321FB" w14:textId="77777777" w:rsidR="00377508" w:rsidRPr="004F3F1E" w:rsidRDefault="00377508" w:rsidP="00F1272A">
            <w:pPr>
              <w:pStyle w:val="tabletext11"/>
              <w:jc w:val="center"/>
              <w:rPr>
                <w:ins w:id="13190" w:author="Author"/>
              </w:rPr>
            </w:pPr>
            <w:ins w:id="13191"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B77FE" w14:textId="77777777" w:rsidR="00377508" w:rsidRPr="004F3F1E" w:rsidRDefault="00377508" w:rsidP="00F1272A">
            <w:pPr>
              <w:pStyle w:val="tabletext11"/>
              <w:jc w:val="center"/>
              <w:rPr>
                <w:ins w:id="13192" w:author="Author"/>
              </w:rPr>
            </w:pPr>
            <w:ins w:id="13193"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734FF" w14:textId="77777777" w:rsidR="00377508" w:rsidRPr="004F3F1E" w:rsidRDefault="00377508" w:rsidP="00F1272A">
            <w:pPr>
              <w:pStyle w:val="tabletext11"/>
              <w:jc w:val="center"/>
              <w:rPr>
                <w:ins w:id="13194" w:author="Author"/>
              </w:rPr>
            </w:pPr>
            <w:ins w:id="13195" w:author="Author">
              <w:r w:rsidRPr="004F3F1E">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8FFCA" w14:textId="77777777" w:rsidR="00377508" w:rsidRPr="004F3F1E" w:rsidRDefault="00377508" w:rsidP="00F1272A">
            <w:pPr>
              <w:pStyle w:val="tabletext11"/>
              <w:jc w:val="center"/>
              <w:rPr>
                <w:ins w:id="13196" w:author="Author"/>
              </w:rPr>
            </w:pPr>
            <w:ins w:id="13197" w:author="Author">
              <w:r w:rsidRPr="004F3F1E">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A9CA76" w14:textId="77777777" w:rsidR="00377508" w:rsidRPr="004F3F1E" w:rsidRDefault="00377508" w:rsidP="00F1272A">
            <w:pPr>
              <w:pStyle w:val="tabletext11"/>
              <w:jc w:val="center"/>
              <w:rPr>
                <w:ins w:id="13198" w:author="Author"/>
              </w:rPr>
            </w:pPr>
            <w:ins w:id="13199" w:author="Author">
              <w:r w:rsidRPr="004F3F1E">
                <w:t>0.72</w:t>
              </w:r>
            </w:ins>
          </w:p>
        </w:tc>
      </w:tr>
      <w:tr w:rsidR="00377508" w:rsidRPr="004F3F1E" w14:paraId="78940962" w14:textId="77777777" w:rsidTr="00F1272A">
        <w:trPr>
          <w:trHeight w:val="190"/>
          <w:ins w:id="13200" w:author="Author"/>
        </w:trPr>
        <w:tc>
          <w:tcPr>
            <w:tcW w:w="200" w:type="dxa"/>
            <w:tcBorders>
              <w:top w:val="single" w:sz="6" w:space="0" w:color="auto"/>
              <w:left w:val="single" w:sz="6" w:space="0" w:color="auto"/>
              <w:bottom w:val="single" w:sz="6" w:space="0" w:color="auto"/>
              <w:right w:val="nil"/>
            </w:tcBorders>
            <w:vAlign w:val="bottom"/>
          </w:tcPr>
          <w:p w14:paraId="3E4D808C" w14:textId="77777777" w:rsidR="00377508" w:rsidRPr="004F3F1E" w:rsidRDefault="00377508" w:rsidP="00F1272A">
            <w:pPr>
              <w:pStyle w:val="tabletext11"/>
              <w:jc w:val="right"/>
              <w:rPr>
                <w:ins w:id="13201" w:author="Author"/>
              </w:rPr>
            </w:pPr>
          </w:p>
        </w:tc>
        <w:tc>
          <w:tcPr>
            <w:tcW w:w="1580" w:type="dxa"/>
            <w:tcBorders>
              <w:top w:val="single" w:sz="6" w:space="0" w:color="auto"/>
              <w:left w:val="nil"/>
              <w:bottom w:val="single" w:sz="6" w:space="0" w:color="auto"/>
              <w:right w:val="single" w:sz="6" w:space="0" w:color="auto"/>
            </w:tcBorders>
            <w:vAlign w:val="bottom"/>
            <w:hideMark/>
          </w:tcPr>
          <w:p w14:paraId="3E494EC8" w14:textId="77777777" w:rsidR="00377508" w:rsidRPr="004F3F1E" w:rsidRDefault="00377508" w:rsidP="00F1272A">
            <w:pPr>
              <w:pStyle w:val="tabletext11"/>
              <w:tabs>
                <w:tab w:val="decimal" w:pos="640"/>
              </w:tabs>
              <w:rPr>
                <w:ins w:id="13202" w:author="Author"/>
              </w:rPr>
            </w:pPr>
            <w:ins w:id="13203" w:author="Author">
              <w:r w:rsidRPr="004F3F1E">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D6012EB" w14:textId="77777777" w:rsidR="00377508" w:rsidRPr="004F3F1E" w:rsidRDefault="00377508" w:rsidP="00F1272A">
            <w:pPr>
              <w:pStyle w:val="tabletext11"/>
              <w:jc w:val="center"/>
              <w:rPr>
                <w:ins w:id="13204" w:author="Author"/>
              </w:rPr>
            </w:pPr>
            <w:ins w:id="13205" w:author="Author">
              <w:r w:rsidRPr="004F3F1E">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C2870F" w14:textId="77777777" w:rsidR="00377508" w:rsidRPr="004F3F1E" w:rsidRDefault="00377508" w:rsidP="00F1272A">
            <w:pPr>
              <w:pStyle w:val="tabletext11"/>
              <w:jc w:val="center"/>
              <w:rPr>
                <w:ins w:id="13206" w:author="Author"/>
              </w:rPr>
            </w:pPr>
            <w:ins w:id="13207" w:author="Author">
              <w:r w:rsidRPr="004F3F1E">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3FB15" w14:textId="77777777" w:rsidR="00377508" w:rsidRPr="004F3F1E" w:rsidRDefault="00377508" w:rsidP="00F1272A">
            <w:pPr>
              <w:pStyle w:val="tabletext11"/>
              <w:jc w:val="center"/>
              <w:rPr>
                <w:ins w:id="13208" w:author="Author"/>
              </w:rPr>
            </w:pPr>
            <w:ins w:id="13209" w:author="Author">
              <w:r w:rsidRPr="004F3F1E">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403B0" w14:textId="77777777" w:rsidR="00377508" w:rsidRPr="004F3F1E" w:rsidRDefault="00377508" w:rsidP="00F1272A">
            <w:pPr>
              <w:pStyle w:val="tabletext11"/>
              <w:jc w:val="center"/>
              <w:rPr>
                <w:ins w:id="13210" w:author="Author"/>
              </w:rPr>
            </w:pPr>
            <w:ins w:id="13211" w:author="Author">
              <w:r w:rsidRPr="004F3F1E">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E2D1D" w14:textId="77777777" w:rsidR="00377508" w:rsidRPr="004F3F1E" w:rsidRDefault="00377508" w:rsidP="00F1272A">
            <w:pPr>
              <w:pStyle w:val="tabletext11"/>
              <w:jc w:val="center"/>
              <w:rPr>
                <w:ins w:id="13212" w:author="Author"/>
              </w:rPr>
            </w:pPr>
            <w:ins w:id="13213"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57185" w14:textId="77777777" w:rsidR="00377508" w:rsidRPr="004F3F1E" w:rsidRDefault="00377508" w:rsidP="00F1272A">
            <w:pPr>
              <w:pStyle w:val="tabletext11"/>
              <w:jc w:val="center"/>
              <w:rPr>
                <w:ins w:id="13214" w:author="Author"/>
              </w:rPr>
            </w:pPr>
            <w:ins w:id="13215"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10029" w14:textId="77777777" w:rsidR="00377508" w:rsidRPr="004F3F1E" w:rsidRDefault="00377508" w:rsidP="00F1272A">
            <w:pPr>
              <w:pStyle w:val="tabletext11"/>
              <w:jc w:val="center"/>
              <w:rPr>
                <w:ins w:id="13216" w:author="Author"/>
              </w:rPr>
            </w:pPr>
            <w:ins w:id="13217"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0270C" w14:textId="77777777" w:rsidR="00377508" w:rsidRPr="004F3F1E" w:rsidRDefault="00377508" w:rsidP="00F1272A">
            <w:pPr>
              <w:pStyle w:val="tabletext11"/>
              <w:jc w:val="center"/>
              <w:rPr>
                <w:ins w:id="13218" w:author="Author"/>
              </w:rPr>
            </w:pPr>
            <w:ins w:id="13219" w:author="Author">
              <w:r w:rsidRPr="004F3F1E">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6BE78" w14:textId="77777777" w:rsidR="00377508" w:rsidRPr="004F3F1E" w:rsidRDefault="00377508" w:rsidP="00F1272A">
            <w:pPr>
              <w:pStyle w:val="tabletext11"/>
              <w:jc w:val="center"/>
              <w:rPr>
                <w:ins w:id="13220" w:author="Author"/>
              </w:rPr>
            </w:pPr>
            <w:ins w:id="13221"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5C389" w14:textId="77777777" w:rsidR="00377508" w:rsidRPr="004F3F1E" w:rsidRDefault="00377508" w:rsidP="00F1272A">
            <w:pPr>
              <w:pStyle w:val="tabletext11"/>
              <w:jc w:val="center"/>
              <w:rPr>
                <w:ins w:id="13222" w:author="Author"/>
              </w:rPr>
            </w:pPr>
            <w:ins w:id="13223"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B0C40" w14:textId="77777777" w:rsidR="00377508" w:rsidRPr="004F3F1E" w:rsidRDefault="00377508" w:rsidP="00F1272A">
            <w:pPr>
              <w:pStyle w:val="tabletext11"/>
              <w:jc w:val="center"/>
              <w:rPr>
                <w:ins w:id="13224" w:author="Author"/>
              </w:rPr>
            </w:pPr>
            <w:ins w:id="13225"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1D6E8" w14:textId="77777777" w:rsidR="00377508" w:rsidRPr="004F3F1E" w:rsidRDefault="00377508" w:rsidP="00F1272A">
            <w:pPr>
              <w:pStyle w:val="tabletext11"/>
              <w:jc w:val="center"/>
              <w:rPr>
                <w:ins w:id="13226" w:author="Author"/>
              </w:rPr>
            </w:pPr>
            <w:ins w:id="13227"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E4C16" w14:textId="77777777" w:rsidR="00377508" w:rsidRPr="004F3F1E" w:rsidRDefault="00377508" w:rsidP="00F1272A">
            <w:pPr>
              <w:pStyle w:val="tabletext11"/>
              <w:jc w:val="center"/>
              <w:rPr>
                <w:ins w:id="13228" w:author="Author"/>
              </w:rPr>
            </w:pPr>
            <w:ins w:id="13229"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9BE9C" w14:textId="77777777" w:rsidR="00377508" w:rsidRPr="004F3F1E" w:rsidRDefault="00377508" w:rsidP="00F1272A">
            <w:pPr>
              <w:pStyle w:val="tabletext11"/>
              <w:jc w:val="center"/>
              <w:rPr>
                <w:ins w:id="13230" w:author="Author"/>
              </w:rPr>
            </w:pPr>
            <w:ins w:id="13231"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823F9E" w14:textId="77777777" w:rsidR="00377508" w:rsidRPr="004F3F1E" w:rsidRDefault="00377508" w:rsidP="00F1272A">
            <w:pPr>
              <w:pStyle w:val="tabletext11"/>
              <w:jc w:val="center"/>
              <w:rPr>
                <w:ins w:id="13232" w:author="Author"/>
              </w:rPr>
            </w:pPr>
            <w:ins w:id="13233"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F34D0" w14:textId="77777777" w:rsidR="00377508" w:rsidRPr="004F3F1E" w:rsidRDefault="00377508" w:rsidP="00F1272A">
            <w:pPr>
              <w:pStyle w:val="tabletext11"/>
              <w:jc w:val="center"/>
              <w:rPr>
                <w:ins w:id="13234" w:author="Author"/>
              </w:rPr>
            </w:pPr>
            <w:ins w:id="13235"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9F40A" w14:textId="77777777" w:rsidR="00377508" w:rsidRPr="004F3F1E" w:rsidRDefault="00377508" w:rsidP="00F1272A">
            <w:pPr>
              <w:pStyle w:val="tabletext11"/>
              <w:jc w:val="center"/>
              <w:rPr>
                <w:ins w:id="13236" w:author="Author"/>
              </w:rPr>
            </w:pPr>
            <w:ins w:id="13237"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413CD" w14:textId="77777777" w:rsidR="00377508" w:rsidRPr="004F3F1E" w:rsidRDefault="00377508" w:rsidP="00F1272A">
            <w:pPr>
              <w:pStyle w:val="tabletext11"/>
              <w:jc w:val="center"/>
              <w:rPr>
                <w:ins w:id="13238" w:author="Author"/>
              </w:rPr>
            </w:pPr>
            <w:ins w:id="13239"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87617" w14:textId="77777777" w:rsidR="00377508" w:rsidRPr="004F3F1E" w:rsidRDefault="00377508" w:rsidP="00F1272A">
            <w:pPr>
              <w:pStyle w:val="tabletext11"/>
              <w:jc w:val="center"/>
              <w:rPr>
                <w:ins w:id="13240" w:author="Author"/>
              </w:rPr>
            </w:pPr>
            <w:ins w:id="13241"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7294C" w14:textId="77777777" w:rsidR="00377508" w:rsidRPr="004F3F1E" w:rsidRDefault="00377508" w:rsidP="00F1272A">
            <w:pPr>
              <w:pStyle w:val="tabletext11"/>
              <w:jc w:val="center"/>
              <w:rPr>
                <w:ins w:id="13242" w:author="Author"/>
              </w:rPr>
            </w:pPr>
            <w:ins w:id="13243"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81364" w14:textId="77777777" w:rsidR="00377508" w:rsidRPr="004F3F1E" w:rsidRDefault="00377508" w:rsidP="00F1272A">
            <w:pPr>
              <w:pStyle w:val="tabletext11"/>
              <w:jc w:val="center"/>
              <w:rPr>
                <w:ins w:id="13244" w:author="Author"/>
              </w:rPr>
            </w:pPr>
            <w:ins w:id="13245"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CA172" w14:textId="77777777" w:rsidR="00377508" w:rsidRPr="004F3F1E" w:rsidRDefault="00377508" w:rsidP="00F1272A">
            <w:pPr>
              <w:pStyle w:val="tabletext11"/>
              <w:jc w:val="center"/>
              <w:rPr>
                <w:ins w:id="13246" w:author="Author"/>
              </w:rPr>
            </w:pPr>
            <w:ins w:id="13247" w:author="Author">
              <w:r w:rsidRPr="004F3F1E">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FA5C25" w14:textId="77777777" w:rsidR="00377508" w:rsidRPr="004F3F1E" w:rsidRDefault="00377508" w:rsidP="00F1272A">
            <w:pPr>
              <w:pStyle w:val="tabletext11"/>
              <w:jc w:val="center"/>
              <w:rPr>
                <w:ins w:id="13248" w:author="Author"/>
              </w:rPr>
            </w:pPr>
            <w:ins w:id="13249"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DC717" w14:textId="77777777" w:rsidR="00377508" w:rsidRPr="004F3F1E" w:rsidRDefault="00377508" w:rsidP="00F1272A">
            <w:pPr>
              <w:pStyle w:val="tabletext11"/>
              <w:jc w:val="center"/>
              <w:rPr>
                <w:ins w:id="13250" w:author="Author"/>
              </w:rPr>
            </w:pPr>
            <w:ins w:id="13251"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B9A6B" w14:textId="77777777" w:rsidR="00377508" w:rsidRPr="004F3F1E" w:rsidRDefault="00377508" w:rsidP="00F1272A">
            <w:pPr>
              <w:pStyle w:val="tabletext11"/>
              <w:jc w:val="center"/>
              <w:rPr>
                <w:ins w:id="13252" w:author="Author"/>
              </w:rPr>
            </w:pPr>
            <w:ins w:id="13253"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FC547" w14:textId="77777777" w:rsidR="00377508" w:rsidRPr="004F3F1E" w:rsidRDefault="00377508" w:rsidP="00F1272A">
            <w:pPr>
              <w:pStyle w:val="tabletext11"/>
              <w:jc w:val="center"/>
              <w:rPr>
                <w:ins w:id="13254" w:author="Author"/>
              </w:rPr>
            </w:pPr>
            <w:ins w:id="13255" w:author="Author">
              <w:r w:rsidRPr="004F3F1E">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FF66E" w14:textId="77777777" w:rsidR="00377508" w:rsidRPr="004F3F1E" w:rsidRDefault="00377508" w:rsidP="00F1272A">
            <w:pPr>
              <w:pStyle w:val="tabletext11"/>
              <w:jc w:val="center"/>
              <w:rPr>
                <w:ins w:id="13256" w:author="Author"/>
              </w:rPr>
            </w:pPr>
            <w:ins w:id="13257" w:author="Author">
              <w:r w:rsidRPr="004F3F1E">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FDB84C" w14:textId="77777777" w:rsidR="00377508" w:rsidRPr="004F3F1E" w:rsidRDefault="00377508" w:rsidP="00F1272A">
            <w:pPr>
              <w:pStyle w:val="tabletext11"/>
              <w:jc w:val="center"/>
              <w:rPr>
                <w:ins w:id="13258" w:author="Author"/>
              </w:rPr>
            </w:pPr>
            <w:ins w:id="13259" w:author="Author">
              <w:r w:rsidRPr="004F3F1E">
                <w:t>0.84</w:t>
              </w:r>
            </w:ins>
          </w:p>
        </w:tc>
      </w:tr>
      <w:tr w:rsidR="00377508" w:rsidRPr="004F3F1E" w14:paraId="0EA458D5" w14:textId="77777777" w:rsidTr="00F1272A">
        <w:trPr>
          <w:trHeight w:val="190"/>
          <w:ins w:id="13260" w:author="Author"/>
        </w:trPr>
        <w:tc>
          <w:tcPr>
            <w:tcW w:w="200" w:type="dxa"/>
            <w:tcBorders>
              <w:top w:val="single" w:sz="6" w:space="0" w:color="auto"/>
              <w:left w:val="single" w:sz="6" w:space="0" w:color="auto"/>
              <w:bottom w:val="single" w:sz="6" w:space="0" w:color="auto"/>
              <w:right w:val="nil"/>
            </w:tcBorders>
            <w:vAlign w:val="bottom"/>
          </w:tcPr>
          <w:p w14:paraId="6238E345" w14:textId="77777777" w:rsidR="00377508" w:rsidRPr="004F3F1E" w:rsidRDefault="00377508" w:rsidP="00F1272A">
            <w:pPr>
              <w:pStyle w:val="tabletext11"/>
              <w:jc w:val="right"/>
              <w:rPr>
                <w:ins w:id="13261" w:author="Author"/>
              </w:rPr>
            </w:pPr>
          </w:p>
        </w:tc>
        <w:tc>
          <w:tcPr>
            <w:tcW w:w="1580" w:type="dxa"/>
            <w:tcBorders>
              <w:top w:val="single" w:sz="6" w:space="0" w:color="auto"/>
              <w:left w:val="nil"/>
              <w:bottom w:val="single" w:sz="6" w:space="0" w:color="auto"/>
              <w:right w:val="single" w:sz="6" w:space="0" w:color="auto"/>
            </w:tcBorders>
            <w:vAlign w:val="bottom"/>
            <w:hideMark/>
          </w:tcPr>
          <w:p w14:paraId="3B73B2D8" w14:textId="77777777" w:rsidR="00377508" w:rsidRPr="004F3F1E" w:rsidRDefault="00377508" w:rsidP="00F1272A">
            <w:pPr>
              <w:pStyle w:val="tabletext11"/>
              <w:tabs>
                <w:tab w:val="decimal" w:pos="640"/>
              </w:tabs>
              <w:rPr>
                <w:ins w:id="13262" w:author="Author"/>
              </w:rPr>
            </w:pPr>
            <w:ins w:id="13263" w:author="Author">
              <w:r w:rsidRPr="004F3F1E">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A0EE12" w14:textId="77777777" w:rsidR="00377508" w:rsidRPr="004F3F1E" w:rsidRDefault="00377508" w:rsidP="00F1272A">
            <w:pPr>
              <w:pStyle w:val="tabletext11"/>
              <w:jc w:val="center"/>
              <w:rPr>
                <w:ins w:id="13264" w:author="Author"/>
              </w:rPr>
            </w:pPr>
            <w:ins w:id="13265" w:author="Author">
              <w:r w:rsidRPr="004F3F1E">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DA0E12" w14:textId="77777777" w:rsidR="00377508" w:rsidRPr="004F3F1E" w:rsidRDefault="00377508" w:rsidP="00F1272A">
            <w:pPr>
              <w:pStyle w:val="tabletext11"/>
              <w:jc w:val="center"/>
              <w:rPr>
                <w:ins w:id="13266" w:author="Author"/>
              </w:rPr>
            </w:pPr>
            <w:ins w:id="13267" w:author="Author">
              <w:r w:rsidRPr="004F3F1E">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A80BD" w14:textId="77777777" w:rsidR="00377508" w:rsidRPr="004F3F1E" w:rsidRDefault="00377508" w:rsidP="00F1272A">
            <w:pPr>
              <w:pStyle w:val="tabletext11"/>
              <w:jc w:val="center"/>
              <w:rPr>
                <w:ins w:id="13268" w:author="Author"/>
              </w:rPr>
            </w:pPr>
            <w:ins w:id="13269" w:author="Author">
              <w:r w:rsidRPr="004F3F1E">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98EFB" w14:textId="77777777" w:rsidR="00377508" w:rsidRPr="004F3F1E" w:rsidRDefault="00377508" w:rsidP="00F1272A">
            <w:pPr>
              <w:pStyle w:val="tabletext11"/>
              <w:jc w:val="center"/>
              <w:rPr>
                <w:ins w:id="13270" w:author="Author"/>
              </w:rPr>
            </w:pPr>
            <w:ins w:id="13271" w:author="Author">
              <w:r w:rsidRPr="004F3F1E">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BEEF21" w14:textId="77777777" w:rsidR="00377508" w:rsidRPr="004F3F1E" w:rsidRDefault="00377508" w:rsidP="00F1272A">
            <w:pPr>
              <w:pStyle w:val="tabletext11"/>
              <w:jc w:val="center"/>
              <w:rPr>
                <w:ins w:id="13272" w:author="Author"/>
              </w:rPr>
            </w:pPr>
            <w:ins w:id="13273" w:author="Author">
              <w:r w:rsidRPr="004F3F1E">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892D7" w14:textId="77777777" w:rsidR="00377508" w:rsidRPr="004F3F1E" w:rsidRDefault="00377508" w:rsidP="00F1272A">
            <w:pPr>
              <w:pStyle w:val="tabletext11"/>
              <w:jc w:val="center"/>
              <w:rPr>
                <w:ins w:id="13274" w:author="Author"/>
              </w:rPr>
            </w:pPr>
            <w:ins w:id="13275"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61161" w14:textId="77777777" w:rsidR="00377508" w:rsidRPr="004F3F1E" w:rsidRDefault="00377508" w:rsidP="00F1272A">
            <w:pPr>
              <w:pStyle w:val="tabletext11"/>
              <w:jc w:val="center"/>
              <w:rPr>
                <w:ins w:id="13276" w:author="Author"/>
              </w:rPr>
            </w:pPr>
            <w:ins w:id="13277" w:author="Author">
              <w:r w:rsidRPr="004F3F1E">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596D1" w14:textId="77777777" w:rsidR="00377508" w:rsidRPr="004F3F1E" w:rsidRDefault="00377508" w:rsidP="00F1272A">
            <w:pPr>
              <w:pStyle w:val="tabletext11"/>
              <w:jc w:val="center"/>
              <w:rPr>
                <w:ins w:id="13278" w:author="Author"/>
              </w:rPr>
            </w:pPr>
            <w:ins w:id="13279" w:author="Author">
              <w:r w:rsidRPr="004F3F1E">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7D54D" w14:textId="77777777" w:rsidR="00377508" w:rsidRPr="004F3F1E" w:rsidRDefault="00377508" w:rsidP="00F1272A">
            <w:pPr>
              <w:pStyle w:val="tabletext11"/>
              <w:jc w:val="center"/>
              <w:rPr>
                <w:ins w:id="13280" w:author="Author"/>
              </w:rPr>
            </w:pPr>
            <w:ins w:id="13281"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EAABC" w14:textId="77777777" w:rsidR="00377508" w:rsidRPr="004F3F1E" w:rsidRDefault="00377508" w:rsidP="00F1272A">
            <w:pPr>
              <w:pStyle w:val="tabletext11"/>
              <w:jc w:val="center"/>
              <w:rPr>
                <w:ins w:id="13282" w:author="Author"/>
              </w:rPr>
            </w:pPr>
            <w:ins w:id="13283"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8DE3D" w14:textId="77777777" w:rsidR="00377508" w:rsidRPr="004F3F1E" w:rsidRDefault="00377508" w:rsidP="00F1272A">
            <w:pPr>
              <w:pStyle w:val="tabletext11"/>
              <w:jc w:val="center"/>
              <w:rPr>
                <w:ins w:id="13284" w:author="Author"/>
              </w:rPr>
            </w:pPr>
            <w:ins w:id="13285"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2B23C" w14:textId="77777777" w:rsidR="00377508" w:rsidRPr="004F3F1E" w:rsidRDefault="00377508" w:rsidP="00F1272A">
            <w:pPr>
              <w:pStyle w:val="tabletext11"/>
              <w:jc w:val="center"/>
              <w:rPr>
                <w:ins w:id="13286" w:author="Author"/>
              </w:rPr>
            </w:pPr>
            <w:ins w:id="13287"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C8D19" w14:textId="77777777" w:rsidR="00377508" w:rsidRPr="004F3F1E" w:rsidRDefault="00377508" w:rsidP="00F1272A">
            <w:pPr>
              <w:pStyle w:val="tabletext11"/>
              <w:jc w:val="center"/>
              <w:rPr>
                <w:ins w:id="13288" w:author="Author"/>
              </w:rPr>
            </w:pPr>
            <w:ins w:id="13289"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DE81A" w14:textId="77777777" w:rsidR="00377508" w:rsidRPr="004F3F1E" w:rsidRDefault="00377508" w:rsidP="00F1272A">
            <w:pPr>
              <w:pStyle w:val="tabletext11"/>
              <w:jc w:val="center"/>
              <w:rPr>
                <w:ins w:id="13290" w:author="Author"/>
              </w:rPr>
            </w:pPr>
            <w:ins w:id="13291"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DF620" w14:textId="77777777" w:rsidR="00377508" w:rsidRPr="004F3F1E" w:rsidRDefault="00377508" w:rsidP="00F1272A">
            <w:pPr>
              <w:pStyle w:val="tabletext11"/>
              <w:jc w:val="center"/>
              <w:rPr>
                <w:ins w:id="13292" w:author="Author"/>
              </w:rPr>
            </w:pPr>
            <w:ins w:id="13293"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80ACF" w14:textId="77777777" w:rsidR="00377508" w:rsidRPr="004F3F1E" w:rsidRDefault="00377508" w:rsidP="00F1272A">
            <w:pPr>
              <w:pStyle w:val="tabletext11"/>
              <w:jc w:val="center"/>
              <w:rPr>
                <w:ins w:id="13294" w:author="Author"/>
              </w:rPr>
            </w:pPr>
            <w:ins w:id="13295"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3713A" w14:textId="77777777" w:rsidR="00377508" w:rsidRPr="004F3F1E" w:rsidRDefault="00377508" w:rsidP="00F1272A">
            <w:pPr>
              <w:pStyle w:val="tabletext11"/>
              <w:jc w:val="center"/>
              <w:rPr>
                <w:ins w:id="13296" w:author="Author"/>
              </w:rPr>
            </w:pPr>
            <w:ins w:id="13297"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BA997" w14:textId="77777777" w:rsidR="00377508" w:rsidRPr="004F3F1E" w:rsidRDefault="00377508" w:rsidP="00F1272A">
            <w:pPr>
              <w:pStyle w:val="tabletext11"/>
              <w:jc w:val="center"/>
              <w:rPr>
                <w:ins w:id="13298" w:author="Author"/>
              </w:rPr>
            </w:pPr>
            <w:ins w:id="13299"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25F8CB" w14:textId="77777777" w:rsidR="00377508" w:rsidRPr="004F3F1E" w:rsidRDefault="00377508" w:rsidP="00F1272A">
            <w:pPr>
              <w:pStyle w:val="tabletext11"/>
              <w:jc w:val="center"/>
              <w:rPr>
                <w:ins w:id="13300" w:author="Author"/>
              </w:rPr>
            </w:pPr>
            <w:ins w:id="13301"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67629" w14:textId="77777777" w:rsidR="00377508" w:rsidRPr="004F3F1E" w:rsidRDefault="00377508" w:rsidP="00F1272A">
            <w:pPr>
              <w:pStyle w:val="tabletext11"/>
              <w:jc w:val="center"/>
              <w:rPr>
                <w:ins w:id="13302" w:author="Author"/>
              </w:rPr>
            </w:pPr>
            <w:ins w:id="13303"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FEAD1" w14:textId="77777777" w:rsidR="00377508" w:rsidRPr="004F3F1E" w:rsidRDefault="00377508" w:rsidP="00F1272A">
            <w:pPr>
              <w:pStyle w:val="tabletext11"/>
              <w:jc w:val="center"/>
              <w:rPr>
                <w:ins w:id="13304" w:author="Author"/>
              </w:rPr>
            </w:pPr>
            <w:ins w:id="13305"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051A8" w14:textId="77777777" w:rsidR="00377508" w:rsidRPr="004F3F1E" w:rsidRDefault="00377508" w:rsidP="00F1272A">
            <w:pPr>
              <w:pStyle w:val="tabletext11"/>
              <w:jc w:val="center"/>
              <w:rPr>
                <w:ins w:id="13306" w:author="Author"/>
              </w:rPr>
            </w:pPr>
            <w:ins w:id="13307" w:author="Author">
              <w:r w:rsidRPr="004F3F1E">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D96C14" w14:textId="77777777" w:rsidR="00377508" w:rsidRPr="004F3F1E" w:rsidRDefault="00377508" w:rsidP="00F1272A">
            <w:pPr>
              <w:pStyle w:val="tabletext11"/>
              <w:jc w:val="center"/>
              <w:rPr>
                <w:ins w:id="13308" w:author="Author"/>
              </w:rPr>
            </w:pPr>
            <w:ins w:id="13309"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41123" w14:textId="77777777" w:rsidR="00377508" w:rsidRPr="004F3F1E" w:rsidRDefault="00377508" w:rsidP="00F1272A">
            <w:pPr>
              <w:pStyle w:val="tabletext11"/>
              <w:jc w:val="center"/>
              <w:rPr>
                <w:ins w:id="13310" w:author="Author"/>
              </w:rPr>
            </w:pPr>
            <w:ins w:id="13311"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22555" w14:textId="77777777" w:rsidR="00377508" w:rsidRPr="004F3F1E" w:rsidRDefault="00377508" w:rsidP="00F1272A">
            <w:pPr>
              <w:pStyle w:val="tabletext11"/>
              <w:jc w:val="center"/>
              <w:rPr>
                <w:ins w:id="13312" w:author="Author"/>
              </w:rPr>
            </w:pPr>
            <w:ins w:id="13313"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F21DD" w14:textId="77777777" w:rsidR="00377508" w:rsidRPr="004F3F1E" w:rsidRDefault="00377508" w:rsidP="00F1272A">
            <w:pPr>
              <w:pStyle w:val="tabletext11"/>
              <w:jc w:val="center"/>
              <w:rPr>
                <w:ins w:id="13314" w:author="Author"/>
              </w:rPr>
            </w:pPr>
            <w:ins w:id="13315" w:author="Author">
              <w:r w:rsidRPr="004F3F1E">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832261" w14:textId="77777777" w:rsidR="00377508" w:rsidRPr="004F3F1E" w:rsidRDefault="00377508" w:rsidP="00F1272A">
            <w:pPr>
              <w:pStyle w:val="tabletext11"/>
              <w:jc w:val="center"/>
              <w:rPr>
                <w:ins w:id="13316" w:author="Author"/>
              </w:rPr>
            </w:pPr>
            <w:ins w:id="13317" w:author="Author">
              <w:r w:rsidRPr="004F3F1E">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CAD042" w14:textId="77777777" w:rsidR="00377508" w:rsidRPr="004F3F1E" w:rsidRDefault="00377508" w:rsidP="00F1272A">
            <w:pPr>
              <w:pStyle w:val="tabletext11"/>
              <w:jc w:val="center"/>
              <w:rPr>
                <w:ins w:id="13318" w:author="Author"/>
              </w:rPr>
            </w:pPr>
            <w:ins w:id="13319" w:author="Author">
              <w:r w:rsidRPr="004F3F1E">
                <w:t>0.93</w:t>
              </w:r>
            </w:ins>
          </w:p>
        </w:tc>
      </w:tr>
      <w:tr w:rsidR="00377508" w:rsidRPr="004F3F1E" w14:paraId="5C5D39D6" w14:textId="77777777" w:rsidTr="00F1272A">
        <w:trPr>
          <w:trHeight w:val="190"/>
          <w:ins w:id="13320" w:author="Author"/>
        </w:trPr>
        <w:tc>
          <w:tcPr>
            <w:tcW w:w="200" w:type="dxa"/>
            <w:tcBorders>
              <w:top w:val="single" w:sz="6" w:space="0" w:color="auto"/>
              <w:left w:val="single" w:sz="6" w:space="0" w:color="auto"/>
              <w:bottom w:val="single" w:sz="6" w:space="0" w:color="auto"/>
              <w:right w:val="nil"/>
            </w:tcBorders>
            <w:vAlign w:val="bottom"/>
          </w:tcPr>
          <w:p w14:paraId="51F0A996" w14:textId="77777777" w:rsidR="00377508" w:rsidRPr="004F3F1E" w:rsidRDefault="00377508" w:rsidP="00F1272A">
            <w:pPr>
              <w:pStyle w:val="tabletext11"/>
              <w:jc w:val="right"/>
              <w:rPr>
                <w:ins w:id="13321" w:author="Author"/>
              </w:rPr>
            </w:pPr>
          </w:p>
        </w:tc>
        <w:tc>
          <w:tcPr>
            <w:tcW w:w="1580" w:type="dxa"/>
            <w:tcBorders>
              <w:top w:val="single" w:sz="6" w:space="0" w:color="auto"/>
              <w:left w:val="nil"/>
              <w:bottom w:val="single" w:sz="6" w:space="0" w:color="auto"/>
              <w:right w:val="single" w:sz="6" w:space="0" w:color="auto"/>
            </w:tcBorders>
            <w:vAlign w:val="bottom"/>
            <w:hideMark/>
          </w:tcPr>
          <w:p w14:paraId="18A6C0E7" w14:textId="77777777" w:rsidR="00377508" w:rsidRPr="004F3F1E" w:rsidRDefault="00377508" w:rsidP="00F1272A">
            <w:pPr>
              <w:pStyle w:val="tabletext11"/>
              <w:tabs>
                <w:tab w:val="decimal" w:pos="640"/>
              </w:tabs>
              <w:rPr>
                <w:ins w:id="13322" w:author="Author"/>
              </w:rPr>
            </w:pPr>
            <w:ins w:id="13323" w:author="Author">
              <w:r w:rsidRPr="004F3F1E">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43167D" w14:textId="77777777" w:rsidR="00377508" w:rsidRPr="004F3F1E" w:rsidRDefault="00377508" w:rsidP="00F1272A">
            <w:pPr>
              <w:pStyle w:val="tabletext11"/>
              <w:jc w:val="center"/>
              <w:rPr>
                <w:ins w:id="13324" w:author="Author"/>
              </w:rPr>
            </w:pPr>
            <w:ins w:id="13325" w:author="Author">
              <w:r w:rsidRPr="004F3F1E">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C29892" w14:textId="77777777" w:rsidR="00377508" w:rsidRPr="004F3F1E" w:rsidRDefault="00377508" w:rsidP="00F1272A">
            <w:pPr>
              <w:pStyle w:val="tabletext11"/>
              <w:jc w:val="center"/>
              <w:rPr>
                <w:ins w:id="13326" w:author="Author"/>
              </w:rPr>
            </w:pPr>
            <w:ins w:id="13327" w:author="Author">
              <w:r w:rsidRPr="004F3F1E">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3E6BE" w14:textId="77777777" w:rsidR="00377508" w:rsidRPr="004F3F1E" w:rsidRDefault="00377508" w:rsidP="00F1272A">
            <w:pPr>
              <w:pStyle w:val="tabletext11"/>
              <w:jc w:val="center"/>
              <w:rPr>
                <w:ins w:id="13328" w:author="Author"/>
              </w:rPr>
            </w:pPr>
            <w:ins w:id="13329" w:author="Author">
              <w:r w:rsidRPr="004F3F1E">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7C85C" w14:textId="77777777" w:rsidR="00377508" w:rsidRPr="004F3F1E" w:rsidRDefault="00377508" w:rsidP="00F1272A">
            <w:pPr>
              <w:pStyle w:val="tabletext11"/>
              <w:jc w:val="center"/>
              <w:rPr>
                <w:ins w:id="13330" w:author="Author"/>
              </w:rPr>
            </w:pPr>
            <w:ins w:id="13331" w:author="Author">
              <w:r w:rsidRPr="004F3F1E">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E5A3F" w14:textId="77777777" w:rsidR="00377508" w:rsidRPr="004F3F1E" w:rsidRDefault="00377508" w:rsidP="00F1272A">
            <w:pPr>
              <w:pStyle w:val="tabletext11"/>
              <w:jc w:val="center"/>
              <w:rPr>
                <w:ins w:id="13332" w:author="Author"/>
              </w:rPr>
            </w:pPr>
            <w:ins w:id="13333" w:author="Author">
              <w:r w:rsidRPr="004F3F1E">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90126" w14:textId="77777777" w:rsidR="00377508" w:rsidRPr="004F3F1E" w:rsidRDefault="00377508" w:rsidP="00F1272A">
            <w:pPr>
              <w:pStyle w:val="tabletext11"/>
              <w:jc w:val="center"/>
              <w:rPr>
                <w:ins w:id="13334" w:author="Author"/>
              </w:rPr>
            </w:pPr>
            <w:ins w:id="13335" w:author="Author">
              <w:r w:rsidRPr="004F3F1E">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DD59D" w14:textId="77777777" w:rsidR="00377508" w:rsidRPr="004F3F1E" w:rsidRDefault="00377508" w:rsidP="00F1272A">
            <w:pPr>
              <w:pStyle w:val="tabletext11"/>
              <w:jc w:val="center"/>
              <w:rPr>
                <w:ins w:id="13336" w:author="Author"/>
              </w:rPr>
            </w:pPr>
            <w:ins w:id="13337"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8B476" w14:textId="77777777" w:rsidR="00377508" w:rsidRPr="004F3F1E" w:rsidRDefault="00377508" w:rsidP="00F1272A">
            <w:pPr>
              <w:pStyle w:val="tabletext11"/>
              <w:jc w:val="center"/>
              <w:rPr>
                <w:ins w:id="13338" w:author="Author"/>
              </w:rPr>
            </w:pPr>
            <w:ins w:id="13339" w:author="Author">
              <w:r w:rsidRPr="004F3F1E">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FF732" w14:textId="77777777" w:rsidR="00377508" w:rsidRPr="004F3F1E" w:rsidRDefault="00377508" w:rsidP="00F1272A">
            <w:pPr>
              <w:pStyle w:val="tabletext11"/>
              <w:jc w:val="center"/>
              <w:rPr>
                <w:ins w:id="13340" w:author="Author"/>
              </w:rPr>
            </w:pPr>
            <w:ins w:id="13341"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B1B64" w14:textId="77777777" w:rsidR="00377508" w:rsidRPr="004F3F1E" w:rsidRDefault="00377508" w:rsidP="00F1272A">
            <w:pPr>
              <w:pStyle w:val="tabletext11"/>
              <w:jc w:val="center"/>
              <w:rPr>
                <w:ins w:id="13342" w:author="Author"/>
              </w:rPr>
            </w:pPr>
            <w:ins w:id="13343"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6D08D" w14:textId="77777777" w:rsidR="00377508" w:rsidRPr="004F3F1E" w:rsidRDefault="00377508" w:rsidP="00F1272A">
            <w:pPr>
              <w:pStyle w:val="tabletext11"/>
              <w:jc w:val="center"/>
              <w:rPr>
                <w:ins w:id="13344" w:author="Author"/>
              </w:rPr>
            </w:pPr>
            <w:ins w:id="13345"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B8990" w14:textId="77777777" w:rsidR="00377508" w:rsidRPr="004F3F1E" w:rsidRDefault="00377508" w:rsidP="00F1272A">
            <w:pPr>
              <w:pStyle w:val="tabletext11"/>
              <w:jc w:val="center"/>
              <w:rPr>
                <w:ins w:id="13346" w:author="Author"/>
              </w:rPr>
            </w:pPr>
            <w:ins w:id="13347"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93913" w14:textId="77777777" w:rsidR="00377508" w:rsidRPr="004F3F1E" w:rsidRDefault="00377508" w:rsidP="00F1272A">
            <w:pPr>
              <w:pStyle w:val="tabletext11"/>
              <w:jc w:val="center"/>
              <w:rPr>
                <w:ins w:id="13348" w:author="Author"/>
              </w:rPr>
            </w:pPr>
            <w:ins w:id="13349"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F469F" w14:textId="77777777" w:rsidR="00377508" w:rsidRPr="004F3F1E" w:rsidRDefault="00377508" w:rsidP="00F1272A">
            <w:pPr>
              <w:pStyle w:val="tabletext11"/>
              <w:jc w:val="center"/>
              <w:rPr>
                <w:ins w:id="13350" w:author="Author"/>
              </w:rPr>
            </w:pPr>
            <w:ins w:id="13351"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52EDC" w14:textId="77777777" w:rsidR="00377508" w:rsidRPr="004F3F1E" w:rsidRDefault="00377508" w:rsidP="00F1272A">
            <w:pPr>
              <w:pStyle w:val="tabletext11"/>
              <w:jc w:val="center"/>
              <w:rPr>
                <w:ins w:id="13352" w:author="Author"/>
              </w:rPr>
            </w:pPr>
            <w:ins w:id="13353"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37362" w14:textId="77777777" w:rsidR="00377508" w:rsidRPr="004F3F1E" w:rsidRDefault="00377508" w:rsidP="00F1272A">
            <w:pPr>
              <w:pStyle w:val="tabletext11"/>
              <w:jc w:val="center"/>
              <w:rPr>
                <w:ins w:id="13354" w:author="Author"/>
              </w:rPr>
            </w:pPr>
            <w:ins w:id="13355"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E38B1" w14:textId="77777777" w:rsidR="00377508" w:rsidRPr="004F3F1E" w:rsidRDefault="00377508" w:rsidP="00F1272A">
            <w:pPr>
              <w:pStyle w:val="tabletext11"/>
              <w:jc w:val="center"/>
              <w:rPr>
                <w:ins w:id="13356" w:author="Author"/>
              </w:rPr>
            </w:pPr>
            <w:ins w:id="13357"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199B7" w14:textId="77777777" w:rsidR="00377508" w:rsidRPr="004F3F1E" w:rsidRDefault="00377508" w:rsidP="00F1272A">
            <w:pPr>
              <w:pStyle w:val="tabletext11"/>
              <w:jc w:val="center"/>
              <w:rPr>
                <w:ins w:id="13358" w:author="Author"/>
              </w:rPr>
            </w:pPr>
            <w:ins w:id="13359"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30342" w14:textId="77777777" w:rsidR="00377508" w:rsidRPr="004F3F1E" w:rsidRDefault="00377508" w:rsidP="00F1272A">
            <w:pPr>
              <w:pStyle w:val="tabletext11"/>
              <w:jc w:val="center"/>
              <w:rPr>
                <w:ins w:id="13360" w:author="Author"/>
              </w:rPr>
            </w:pPr>
            <w:ins w:id="13361"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0C587" w14:textId="77777777" w:rsidR="00377508" w:rsidRPr="004F3F1E" w:rsidRDefault="00377508" w:rsidP="00F1272A">
            <w:pPr>
              <w:pStyle w:val="tabletext11"/>
              <w:jc w:val="center"/>
              <w:rPr>
                <w:ins w:id="13362" w:author="Author"/>
              </w:rPr>
            </w:pPr>
            <w:ins w:id="13363"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6C1FA" w14:textId="77777777" w:rsidR="00377508" w:rsidRPr="004F3F1E" w:rsidRDefault="00377508" w:rsidP="00F1272A">
            <w:pPr>
              <w:pStyle w:val="tabletext11"/>
              <w:jc w:val="center"/>
              <w:rPr>
                <w:ins w:id="13364" w:author="Author"/>
              </w:rPr>
            </w:pPr>
            <w:ins w:id="13365"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C906D" w14:textId="77777777" w:rsidR="00377508" w:rsidRPr="004F3F1E" w:rsidRDefault="00377508" w:rsidP="00F1272A">
            <w:pPr>
              <w:pStyle w:val="tabletext11"/>
              <w:jc w:val="center"/>
              <w:rPr>
                <w:ins w:id="13366" w:author="Author"/>
              </w:rPr>
            </w:pPr>
            <w:ins w:id="13367" w:author="Author">
              <w:r w:rsidRPr="004F3F1E">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0D8222" w14:textId="77777777" w:rsidR="00377508" w:rsidRPr="004F3F1E" w:rsidRDefault="00377508" w:rsidP="00F1272A">
            <w:pPr>
              <w:pStyle w:val="tabletext11"/>
              <w:jc w:val="center"/>
              <w:rPr>
                <w:ins w:id="13368" w:author="Author"/>
              </w:rPr>
            </w:pPr>
            <w:ins w:id="13369"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638B4" w14:textId="77777777" w:rsidR="00377508" w:rsidRPr="004F3F1E" w:rsidRDefault="00377508" w:rsidP="00F1272A">
            <w:pPr>
              <w:pStyle w:val="tabletext11"/>
              <w:jc w:val="center"/>
              <w:rPr>
                <w:ins w:id="13370" w:author="Author"/>
              </w:rPr>
            </w:pPr>
            <w:ins w:id="13371"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A2FDF" w14:textId="77777777" w:rsidR="00377508" w:rsidRPr="004F3F1E" w:rsidRDefault="00377508" w:rsidP="00F1272A">
            <w:pPr>
              <w:pStyle w:val="tabletext11"/>
              <w:jc w:val="center"/>
              <w:rPr>
                <w:ins w:id="13372" w:author="Author"/>
              </w:rPr>
            </w:pPr>
            <w:ins w:id="13373"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B802A" w14:textId="77777777" w:rsidR="00377508" w:rsidRPr="004F3F1E" w:rsidRDefault="00377508" w:rsidP="00F1272A">
            <w:pPr>
              <w:pStyle w:val="tabletext11"/>
              <w:jc w:val="center"/>
              <w:rPr>
                <w:ins w:id="13374" w:author="Author"/>
              </w:rPr>
            </w:pPr>
            <w:ins w:id="13375" w:author="Author">
              <w:r w:rsidRPr="004F3F1E">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0925E" w14:textId="77777777" w:rsidR="00377508" w:rsidRPr="004F3F1E" w:rsidRDefault="00377508" w:rsidP="00F1272A">
            <w:pPr>
              <w:pStyle w:val="tabletext11"/>
              <w:jc w:val="center"/>
              <w:rPr>
                <w:ins w:id="13376" w:author="Author"/>
              </w:rPr>
            </w:pPr>
            <w:ins w:id="13377" w:author="Author">
              <w:r w:rsidRPr="004F3F1E">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3BE215" w14:textId="77777777" w:rsidR="00377508" w:rsidRPr="004F3F1E" w:rsidRDefault="00377508" w:rsidP="00F1272A">
            <w:pPr>
              <w:pStyle w:val="tabletext11"/>
              <w:jc w:val="center"/>
              <w:rPr>
                <w:ins w:id="13378" w:author="Author"/>
              </w:rPr>
            </w:pPr>
            <w:ins w:id="13379" w:author="Author">
              <w:r w:rsidRPr="004F3F1E">
                <w:t>0.97</w:t>
              </w:r>
            </w:ins>
          </w:p>
        </w:tc>
      </w:tr>
      <w:tr w:rsidR="00377508" w:rsidRPr="004F3F1E" w14:paraId="5500FF2D" w14:textId="77777777" w:rsidTr="00F1272A">
        <w:trPr>
          <w:trHeight w:val="190"/>
          <w:ins w:id="13380" w:author="Author"/>
        </w:trPr>
        <w:tc>
          <w:tcPr>
            <w:tcW w:w="200" w:type="dxa"/>
            <w:tcBorders>
              <w:top w:val="single" w:sz="6" w:space="0" w:color="auto"/>
              <w:left w:val="single" w:sz="6" w:space="0" w:color="auto"/>
              <w:bottom w:val="single" w:sz="6" w:space="0" w:color="auto"/>
              <w:right w:val="nil"/>
            </w:tcBorders>
            <w:vAlign w:val="bottom"/>
          </w:tcPr>
          <w:p w14:paraId="7F80AA65" w14:textId="77777777" w:rsidR="00377508" w:rsidRPr="004F3F1E" w:rsidRDefault="00377508" w:rsidP="00F1272A">
            <w:pPr>
              <w:pStyle w:val="tabletext11"/>
              <w:jc w:val="right"/>
              <w:rPr>
                <w:ins w:id="13381" w:author="Author"/>
              </w:rPr>
            </w:pPr>
          </w:p>
        </w:tc>
        <w:tc>
          <w:tcPr>
            <w:tcW w:w="1580" w:type="dxa"/>
            <w:tcBorders>
              <w:top w:val="single" w:sz="6" w:space="0" w:color="auto"/>
              <w:left w:val="nil"/>
              <w:bottom w:val="single" w:sz="6" w:space="0" w:color="auto"/>
              <w:right w:val="single" w:sz="6" w:space="0" w:color="auto"/>
            </w:tcBorders>
            <w:vAlign w:val="bottom"/>
            <w:hideMark/>
          </w:tcPr>
          <w:p w14:paraId="0615D4DD" w14:textId="77777777" w:rsidR="00377508" w:rsidRPr="004F3F1E" w:rsidRDefault="00377508" w:rsidP="00F1272A">
            <w:pPr>
              <w:pStyle w:val="tabletext11"/>
              <w:tabs>
                <w:tab w:val="decimal" w:pos="640"/>
              </w:tabs>
              <w:rPr>
                <w:ins w:id="13382" w:author="Author"/>
              </w:rPr>
            </w:pPr>
            <w:ins w:id="13383" w:author="Author">
              <w:r w:rsidRPr="004F3F1E">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E93D29E" w14:textId="77777777" w:rsidR="00377508" w:rsidRPr="004F3F1E" w:rsidRDefault="00377508" w:rsidP="00F1272A">
            <w:pPr>
              <w:pStyle w:val="tabletext11"/>
              <w:jc w:val="center"/>
              <w:rPr>
                <w:ins w:id="13384" w:author="Author"/>
              </w:rPr>
            </w:pPr>
            <w:ins w:id="13385" w:author="Author">
              <w:r w:rsidRPr="004F3F1E">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03B0F1" w14:textId="77777777" w:rsidR="00377508" w:rsidRPr="004F3F1E" w:rsidRDefault="00377508" w:rsidP="00F1272A">
            <w:pPr>
              <w:pStyle w:val="tabletext11"/>
              <w:jc w:val="center"/>
              <w:rPr>
                <w:ins w:id="13386" w:author="Author"/>
              </w:rPr>
            </w:pPr>
            <w:ins w:id="13387" w:author="Author">
              <w:r w:rsidRPr="004F3F1E">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7FA93" w14:textId="77777777" w:rsidR="00377508" w:rsidRPr="004F3F1E" w:rsidRDefault="00377508" w:rsidP="00F1272A">
            <w:pPr>
              <w:pStyle w:val="tabletext11"/>
              <w:jc w:val="center"/>
              <w:rPr>
                <w:ins w:id="13388" w:author="Author"/>
              </w:rPr>
            </w:pPr>
            <w:ins w:id="13389" w:author="Author">
              <w:r w:rsidRPr="004F3F1E">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497E4" w14:textId="77777777" w:rsidR="00377508" w:rsidRPr="004F3F1E" w:rsidRDefault="00377508" w:rsidP="00F1272A">
            <w:pPr>
              <w:pStyle w:val="tabletext11"/>
              <w:jc w:val="center"/>
              <w:rPr>
                <w:ins w:id="13390" w:author="Author"/>
              </w:rPr>
            </w:pPr>
            <w:ins w:id="13391" w:author="Author">
              <w:r w:rsidRPr="004F3F1E">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3F266" w14:textId="77777777" w:rsidR="00377508" w:rsidRPr="004F3F1E" w:rsidRDefault="00377508" w:rsidP="00F1272A">
            <w:pPr>
              <w:pStyle w:val="tabletext11"/>
              <w:jc w:val="center"/>
              <w:rPr>
                <w:ins w:id="13392" w:author="Author"/>
              </w:rPr>
            </w:pPr>
            <w:ins w:id="13393" w:author="Author">
              <w:r w:rsidRPr="004F3F1E">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71476" w14:textId="77777777" w:rsidR="00377508" w:rsidRPr="004F3F1E" w:rsidRDefault="00377508" w:rsidP="00F1272A">
            <w:pPr>
              <w:pStyle w:val="tabletext11"/>
              <w:jc w:val="center"/>
              <w:rPr>
                <w:ins w:id="13394" w:author="Author"/>
              </w:rPr>
            </w:pPr>
            <w:ins w:id="13395" w:author="Author">
              <w:r w:rsidRPr="004F3F1E">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8D1CC" w14:textId="77777777" w:rsidR="00377508" w:rsidRPr="004F3F1E" w:rsidRDefault="00377508" w:rsidP="00F1272A">
            <w:pPr>
              <w:pStyle w:val="tabletext11"/>
              <w:jc w:val="center"/>
              <w:rPr>
                <w:ins w:id="13396" w:author="Author"/>
              </w:rPr>
            </w:pPr>
            <w:ins w:id="13397" w:author="Author">
              <w:r w:rsidRPr="004F3F1E">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584A1" w14:textId="77777777" w:rsidR="00377508" w:rsidRPr="004F3F1E" w:rsidRDefault="00377508" w:rsidP="00F1272A">
            <w:pPr>
              <w:pStyle w:val="tabletext11"/>
              <w:jc w:val="center"/>
              <w:rPr>
                <w:ins w:id="13398" w:author="Author"/>
              </w:rPr>
            </w:pPr>
            <w:ins w:id="13399" w:author="Author">
              <w:r w:rsidRPr="004F3F1E">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E08B4" w14:textId="77777777" w:rsidR="00377508" w:rsidRPr="004F3F1E" w:rsidRDefault="00377508" w:rsidP="00F1272A">
            <w:pPr>
              <w:pStyle w:val="tabletext11"/>
              <w:jc w:val="center"/>
              <w:rPr>
                <w:ins w:id="13400" w:author="Author"/>
              </w:rPr>
            </w:pPr>
            <w:ins w:id="13401"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0B0BE" w14:textId="77777777" w:rsidR="00377508" w:rsidRPr="004F3F1E" w:rsidRDefault="00377508" w:rsidP="00F1272A">
            <w:pPr>
              <w:pStyle w:val="tabletext11"/>
              <w:jc w:val="center"/>
              <w:rPr>
                <w:ins w:id="13402" w:author="Author"/>
              </w:rPr>
            </w:pPr>
            <w:ins w:id="13403"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92A35" w14:textId="77777777" w:rsidR="00377508" w:rsidRPr="004F3F1E" w:rsidRDefault="00377508" w:rsidP="00F1272A">
            <w:pPr>
              <w:pStyle w:val="tabletext11"/>
              <w:jc w:val="center"/>
              <w:rPr>
                <w:ins w:id="13404" w:author="Author"/>
              </w:rPr>
            </w:pPr>
            <w:ins w:id="13405"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53481" w14:textId="77777777" w:rsidR="00377508" w:rsidRPr="004F3F1E" w:rsidRDefault="00377508" w:rsidP="00F1272A">
            <w:pPr>
              <w:pStyle w:val="tabletext11"/>
              <w:jc w:val="center"/>
              <w:rPr>
                <w:ins w:id="13406" w:author="Author"/>
              </w:rPr>
            </w:pPr>
            <w:ins w:id="13407"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C1F5D" w14:textId="77777777" w:rsidR="00377508" w:rsidRPr="004F3F1E" w:rsidRDefault="00377508" w:rsidP="00F1272A">
            <w:pPr>
              <w:pStyle w:val="tabletext11"/>
              <w:jc w:val="center"/>
              <w:rPr>
                <w:ins w:id="13408" w:author="Author"/>
              </w:rPr>
            </w:pPr>
            <w:ins w:id="13409"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C1F34" w14:textId="77777777" w:rsidR="00377508" w:rsidRPr="004F3F1E" w:rsidRDefault="00377508" w:rsidP="00F1272A">
            <w:pPr>
              <w:pStyle w:val="tabletext11"/>
              <w:jc w:val="center"/>
              <w:rPr>
                <w:ins w:id="13410" w:author="Author"/>
              </w:rPr>
            </w:pPr>
            <w:ins w:id="13411"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607B9" w14:textId="77777777" w:rsidR="00377508" w:rsidRPr="004F3F1E" w:rsidRDefault="00377508" w:rsidP="00F1272A">
            <w:pPr>
              <w:pStyle w:val="tabletext11"/>
              <w:jc w:val="center"/>
              <w:rPr>
                <w:ins w:id="13412" w:author="Author"/>
              </w:rPr>
            </w:pPr>
            <w:ins w:id="13413"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32B63" w14:textId="77777777" w:rsidR="00377508" w:rsidRPr="004F3F1E" w:rsidRDefault="00377508" w:rsidP="00F1272A">
            <w:pPr>
              <w:pStyle w:val="tabletext11"/>
              <w:jc w:val="center"/>
              <w:rPr>
                <w:ins w:id="13414" w:author="Author"/>
              </w:rPr>
            </w:pPr>
            <w:ins w:id="13415"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42D03" w14:textId="77777777" w:rsidR="00377508" w:rsidRPr="004F3F1E" w:rsidRDefault="00377508" w:rsidP="00F1272A">
            <w:pPr>
              <w:pStyle w:val="tabletext11"/>
              <w:jc w:val="center"/>
              <w:rPr>
                <w:ins w:id="13416" w:author="Author"/>
              </w:rPr>
            </w:pPr>
            <w:ins w:id="13417"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FA0D6" w14:textId="77777777" w:rsidR="00377508" w:rsidRPr="004F3F1E" w:rsidRDefault="00377508" w:rsidP="00F1272A">
            <w:pPr>
              <w:pStyle w:val="tabletext11"/>
              <w:jc w:val="center"/>
              <w:rPr>
                <w:ins w:id="13418" w:author="Author"/>
              </w:rPr>
            </w:pPr>
            <w:ins w:id="13419"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9F5EE" w14:textId="77777777" w:rsidR="00377508" w:rsidRPr="004F3F1E" w:rsidRDefault="00377508" w:rsidP="00F1272A">
            <w:pPr>
              <w:pStyle w:val="tabletext11"/>
              <w:jc w:val="center"/>
              <w:rPr>
                <w:ins w:id="13420" w:author="Author"/>
              </w:rPr>
            </w:pPr>
            <w:ins w:id="13421"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C6A2E" w14:textId="77777777" w:rsidR="00377508" w:rsidRPr="004F3F1E" w:rsidRDefault="00377508" w:rsidP="00F1272A">
            <w:pPr>
              <w:pStyle w:val="tabletext11"/>
              <w:jc w:val="center"/>
              <w:rPr>
                <w:ins w:id="13422" w:author="Author"/>
              </w:rPr>
            </w:pPr>
            <w:ins w:id="13423"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B21B76" w14:textId="77777777" w:rsidR="00377508" w:rsidRPr="004F3F1E" w:rsidRDefault="00377508" w:rsidP="00F1272A">
            <w:pPr>
              <w:pStyle w:val="tabletext11"/>
              <w:jc w:val="center"/>
              <w:rPr>
                <w:ins w:id="13424" w:author="Author"/>
              </w:rPr>
            </w:pPr>
            <w:ins w:id="13425"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452E9" w14:textId="77777777" w:rsidR="00377508" w:rsidRPr="004F3F1E" w:rsidRDefault="00377508" w:rsidP="00F1272A">
            <w:pPr>
              <w:pStyle w:val="tabletext11"/>
              <w:jc w:val="center"/>
              <w:rPr>
                <w:ins w:id="13426" w:author="Author"/>
              </w:rPr>
            </w:pPr>
            <w:ins w:id="13427" w:author="Author">
              <w:r w:rsidRPr="004F3F1E">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37D94B5" w14:textId="77777777" w:rsidR="00377508" w:rsidRPr="004F3F1E" w:rsidRDefault="00377508" w:rsidP="00F1272A">
            <w:pPr>
              <w:pStyle w:val="tabletext11"/>
              <w:jc w:val="center"/>
              <w:rPr>
                <w:ins w:id="13428" w:author="Author"/>
              </w:rPr>
            </w:pPr>
            <w:ins w:id="13429"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E91FC" w14:textId="77777777" w:rsidR="00377508" w:rsidRPr="004F3F1E" w:rsidRDefault="00377508" w:rsidP="00F1272A">
            <w:pPr>
              <w:pStyle w:val="tabletext11"/>
              <w:jc w:val="center"/>
              <w:rPr>
                <w:ins w:id="13430" w:author="Author"/>
              </w:rPr>
            </w:pPr>
            <w:ins w:id="13431"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34D28" w14:textId="77777777" w:rsidR="00377508" w:rsidRPr="004F3F1E" w:rsidRDefault="00377508" w:rsidP="00F1272A">
            <w:pPr>
              <w:pStyle w:val="tabletext11"/>
              <w:jc w:val="center"/>
              <w:rPr>
                <w:ins w:id="13432" w:author="Author"/>
              </w:rPr>
            </w:pPr>
            <w:ins w:id="13433"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3E4DB" w14:textId="77777777" w:rsidR="00377508" w:rsidRPr="004F3F1E" w:rsidRDefault="00377508" w:rsidP="00F1272A">
            <w:pPr>
              <w:pStyle w:val="tabletext11"/>
              <w:jc w:val="center"/>
              <w:rPr>
                <w:ins w:id="13434" w:author="Author"/>
              </w:rPr>
            </w:pPr>
            <w:ins w:id="13435" w:author="Author">
              <w:r w:rsidRPr="004F3F1E">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F598F" w14:textId="77777777" w:rsidR="00377508" w:rsidRPr="004F3F1E" w:rsidRDefault="00377508" w:rsidP="00F1272A">
            <w:pPr>
              <w:pStyle w:val="tabletext11"/>
              <w:jc w:val="center"/>
              <w:rPr>
                <w:ins w:id="13436" w:author="Author"/>
              </w:rPr>
            </w:pPr>
            <w:ins w:id="13437" w:author="Author">
              <w:r w:rsidRPr="004F3F1E">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AB9F09" w14:textId="77777777" w:rsidR="00377508" w:rsidRPr="004F3F1E" w:rsidRDefault="00377508" w:rsidP="00F1272A">
            <w:pPr>
              <w:pStyle w:val="tabletext11"/>
              <w:jc w:val="center"/>
              <w:rPr>
                <w:ins w:id="13438" w:author="Author"/>
              </w:rPr>
            </w:pPr>
            <w:ins w:id="13439" w:author="Author">
              <w:r w:rsidRPr="004F3F1E">
                <w:t>1.01</w:t>
              </w:r>
            </w:ins>
          </w:p>
        </w:tc>
      </w:tr>
      <w:tr w:rsidR="00377508" w:rsidRPr="004F3F1E" w14:paraId="30AA0C22" w14:textId="77777777" w:rsidTr="00F1272A">
        <w:trPr>
          <w:trHeight w:val="190"/>
          <w:ins w:id="13440" w:author="Author"/>
        </w:trPr>
        <w:tc>
          <w:tcPr>
            <w:tcW w:w="200" w:type="dxa"/>
            <w:tcBorders>
              <w:top w:val="single" w:sz="6" w:space="0" w:color="auto"/>
              <w:left w:val="single" w:sz="6" w:space="0" w:color="auto"/>
              <w:bottom w:val="single" w:sz="6" w:space="0" w:color="auto"/>
              <w:right w:val="nil"/>
            </w:tcBorders>
            <w:vAlign w:val="bottom"/>
          </w:tcPr>
          <w:p w14:paraId="224A3233" w14:textId="77777777" w:rsidR="00377508" w:rsidRPr="004F3F1E" w:rsidRDefault="00377508" w:rsidP="00F1272A">
            <w:pPr>
              <w:pStyle w:val="tabletext11"/>
              <w:jc w:val="right"/>
              <w:rPr>
                <w:ins w:id="13441" w:author="Author"/>
              </w:rPr>
            </w:pPr>
          </w:p>
        </w:tc>
        <w:tc>
          <w:tcPr>
            <w:tcW w:w="1580" w:type="dxa"/>
            <w:tcBorders>
              <w:top w:val="single" w:sz="6" w:space="0" w:color="auto"/>
              <w:left w:val="nil"/>
              <w:bottom w:val="single" w:sz="6" w:space="0" w:color="auto"/>
              <w:right w:val="single" w:sz="6" w:space="0" w:color="auto"/>
            </w:tcBorders>
            <w:vAlign w:val="bottom"/>
            <w:hideMark/>
          </w:tcPr>
          <w:p w14:paraId="137481A2" w14:textId="77777777" w:rsidR="00377508" w:rsidRPr="004F3F1E" w:rsidRDefault="00377508" w:rsidP="00F1272A">
            <w:pPr>
              <w:pStyle w:val="tabletext11"/>
              <w:tabs>
                <w:tab w:val="decimal" w:pos="640"/>
              </w:tabs>
              <w:rPr>
                <w:ins w:id="13442" w:author="Author"/>
              </w:rPr>
            </w:pPr>
            <w:ins w:id="13443" w:author="Author">
              <w:r w:rsidRPr="004F3F1E">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9DD2AE" w14:textId="77777777" w:rsidR="00377508" w:rsidRPr="004F3F1E" w:rsidRDefault="00377508" w:rsidP="00F1272A">
            <w:pPr>
              <w:pStyle w:val="tabletext11"/>
              <w:jc w:val="center"/>
              <w:rPr>
                <w:ins w:id="13444" w:author="Author"/>
              </w:rPr>
            </w:pPr>
            <w:ins w:id="13445" w:author="Author">
              <w:r w:rsidRPr="004F3F1E">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A84B34" w14:textId="77777777" w:rsidR="00377508" w:rsidRPr="004F3F1E" w:rsidRDefault="00377508" w:rsidP="00F1272A">
            <w:pPr>
              <w:pStyle w:val="tabletext11"/>
              <w:jc w:val="center"/>
              <w:rPr>
                <w:ins w:id="13446" w:author="Author"/>
              </w:rPr>
            </w:pPr>
            <w:ins w:id="13447"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9FC9B" w14:textId="77777777" w:rsidR="00377508" w:rsidRPr="004F3F1E" w:rsidRDefault="00377508" w:rsidP="00F1272A">
            <w:pPr>
              <w:pStyle w:val="tabletext11"/>
              <w:jc w:val="center"/>
              <w:rPr>
                <w:ins w:id="13448" w:author="Author"/>
              </w:rPr>
            </w:pPr>
            <w:ins w:id="13449"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CA3BF" w14:textId="77777777" w:rsidR="00377508" w:rsidRPr="004F3F1E" w:rsidRDefault="00377508" w:rsidP="00F1272A">
            <w:pPr>
              <w:pStyle w:val="tabletext11"/>
              <w:jc w:val="center"/>
              <w:rPr>
                <w:ins w:id="13450" w:author="Author"/>
              </w:rPr>
            </w:pPr>
            <w:ins w:id="13451"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29D45" w14:textId="77777777" w:rsidR="00377508" w:rsidRPr="004F3F1E" w:rsidRDefault="00377508" w:rsidP="00F1272A">
            <w:pPr>
              <w:pStyle w:val="tabletext11"/>
              <w:jc w:val="center"/>
              <w:rPr>
                <w:ins w:id="13452" w:author="Author"/>
              </w:rPr>
            </w:pPr>
            <w:ins w:id="13453" w:author="Author">
              <w:r w:rsidRPr="004F3F1E">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83377" w14:textId="77777777" w:rsidR="00377508" w:rsidRPr="004F3F1E" w:rsidRDefault="00377508" w:rsidP="00F1272A">
            <w:pPr>
              <w:pStyle w:val="tabletext11"/>
              <w:jc w:val="center"/>
              <w:rPr>
                <w:ins w:id="13454" w:author="Author"/>
              </w:rPr>
            </w:pPr>
            <w:ins w:id="13455" w:author="Author">
              <w:r w:rsidRPr="004F3F1E">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B1614" w14:textId="77777777" w:rsidR="00377508" w:rsidRPr="004F3F1E" w:rsidRDefault="00377508" w:rsidP="00F1272A">
            <w:pPr>
              <w:pStyle w:val="tabletext11"/>
              <w:jc w:val="center"/>
              <w:rPr>
                <w:ins w:id="13456" w:author="Author"/>
              </w:rPr>
            </w:pPr>
            <w:ins w:id="13457" w:author="Author">
              <w:r w:rsidRPr="004F3F1E">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AB96F" w14:textId="77777777" w:rsidR="00377508" w:rsidRPr="004F3F1E" w:rsidRDefault="00377508" w:rsidP="00F1272A">
            <w:pPr>
              <w:pStyle w:val="tabletext11"/>
              <w:jc w:val="center"/>
              <w:rPr>
                <w:ins w:id="13458" w:author="Author"/>
              </w:rPr>
            </w:pPr>
            <w:ins w:id="13459" w:author="Author">
              <w:r w:rsidRPr="004F3F1E">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8ABB2" w14:textId="77777777" w:rsidR="00377508" w:rsidRPr="004F3F1E" w:rsidRDefault="00377508" w:rsidP="00F1272A">
            <w:pPr>
              <w:pStyle w:val="tabletext11"/>
              <w:jc w:val="center"/>
              <w:rPr>
                <w:ins w:id="13460" w:author="Author"/>
              </w:rPr>
            </w:pPr>
            <w:ins w:id="13461"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F9360" w14:textId="77777777" w:rsidR="00377508" w:rsidRPr="004F3F1E" w:rsidRDefault="00377508" w:rsidP="00F1272A">
            <w:pPr>
              <w:pStyle w:val="tabletext11"/>
              <w:jc w:val="center"/>
              <w:rPr>
                <w:ins w:id="13462" w:author="Author"/>
              </w:rPr>
            </w:pPr>
            <w:ins w:id="13463"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576D4" w14:textId="77777777" w:rsidR="00377508" w:rsidRPr="004F3F1E" w:rsidRDefault="00377508" w:rsidP="00F1272A">
            <w:pPr>
              <w:pStyle w:val="tabletext11"/>
              <w:jc w:val="center"/>
              <w:rPr>
                <w:ins w:id="13464" w:author="Author"/>
              </w:rPr>
            </w:pPr>
            <w:ins w:id="13465"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CA29E" w14:textId="77777777" w:rsidR="00377508" w:rsidRPr="004F3F1E" w:rsidRDefault="00377508" w:rsidP="00F1272A">
            <w:pPr>
              <w:pStyle w:val="tabletext11"/>
              <w:jc w:val="center"/>
              <w:rPr>
                <w:ins w:id="13466" w:author="Author"/>
              </w:rPr>
            </w:pPr>
            <w:ins w:id="13467"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76E20" w14:textId="77777777" w:rsidR="00377508" w:rsidRPr="004F3F1E" w:rsidRDefault="00377508" w:rsidP="00F1272A">
            <w:pPr>
              <w:pStyle w:val="tabletext11"/>
              <w:jc w:val="center"/>
              <w:rPr>
                <w:ins w:id="13468" w:author="Author"/>
              </w:rPr>
            </w:pPr>
            <w:ins w:id="13469"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89CAA" w14:textId="77777777" w:rsidR="00377508" w:rsidRPr="004F3F1E" w:rsidRDefault="00377508" w:rsidP="00F1272A">
            <w:pPr>
              <w:pStyle w:val="tabletext11"/>
              <w:jc w:val="center"/>
              <w:rPr>
                <w:ins w:id="13470" w:author="Author"/>
              </w:rPr>
            </w:pPr>
            <w:ins w:id="13471"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EF3D5" w14:textId="77777777" w:rsidR="00377508" w:rsidRPr="004F3F1E" w:rsidRDefault="00377508" w:rsidP="00F1272A">
            <w:pPr>
              <w:pStyle w:val="tabletext11"/>
              <w:jc w:val="center"/>
              <w:rPr>
                <w:ins w:id="13472" w:author="Author"/>
              </w:rPr>
            </w:pPr>
            <w:ins w:id="13473"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D1690" w14:textId="77777777" w:rsidR="00377508" w:rsidRPr="004F3F1E" w:rsidRDefault="00377508" w:rsidP="00F1272A">
            <w:pPr>
              <w:pStyle w:val="tabletext11"/>
              <w:jc w:val="center"/>
              <w:rPr>
                <w:ins w:id="13474" w:author="Author"/>
              </w:rPr>
            </w:pPr>
            <w:ins w:id="13475"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7402B" w14:textId="77777777" w:rsidR="00377508" w:rsidRPr="004F3F1E" w:rsidRDefault="00377508" w:rsidP="00F1272A">
            <w:pPr>
              <w:pStyle w:val="tabletext11"/>
              <w:jc w:val="center"/>
              <w:rPr>
                <w:ins w:id="13476" w:author="Author"/>
              </w:rPr>
            </w:pPr>
            <w:ins w:id="13477"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591C2" w14:textId="77777777" w:rsidR="00377508" w:rsidRPr="004F3F1E" w:rsidRDefault="00377508" w:rsidP="00F1272A">
            <w:pPr>
              <w:pStyle w:val="tabletext11"/>
              <w:jc w:val="center"/>
              <w:rPr>
                <w:ins w:id="13478" w:author="Author"/>
              </w:rPr>
            </w:pPr>
            <w:ins w:id="13479"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574AC" w14:textId="77777777" w:rsidR="00377508" w:rsidRPr="004F3F1E" w:rsidRDefault="00377508" w:rsidP="00F1272A">
            <w:pPr>
              <w:pStyle w:val="tabletext11"/>
              <w:jc w:val="center"/>
              <w:rPr>
                <w:ins w:id="13480" w:author="Author"/>
              </w:rPr>
            </w:pPr>
            <w:ins w:id="13481"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9E957" w14:textId="77777777" w:rsidR="00377508" w:rsidRPr="004F3F1E" w:rsidRDefault="00377508" w:rsidP="00F1272A">
            <w:pPr>
              <w:pStyle w:val="tabletext11"/>
              <w:jc w:val="center"/>
              <w:rPr>
                <w:ins w:id="13482" w:author="Author"/>
              </w:rPr>
            </w:pPr>
            <w:ins w:id="13483"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8975F1" w14:textId="77777777" w:rsidR="00377508" w:rsidRPr="004F3F1E" w:rsidRDefault="00377508" w:rsidP="00F1272A">
            <w:pPr>
              <w:pStyle w:val="tabletext11"/>
              <w:jc w:val="center"/>
              <w:rPr>
                <w:ins w:id="13484" w:author="Author"/>
              </w:rPr>
            </w:pPr>
            <w:ins w:id="13485"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E4F09" w14:textId="77777777" w:rsidR="00377508" w:rsidRPr="004F3F1E" w:rsidRDefault="00377508" w:rsidP="00F1272A">
            <w:pPr>
              <w:pStyle w:val="tabletext11"/>
              <w:jc w:val="center"/>
              <w:rPr>
                <w:ins w:id="13486" w:author="Author"/>
              </w:rPr>
            </w:pPr>
            <w:ins w:id="13487" w:author="Author">
              <w:r w:rsidRPr="004F3F1E">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AAAD63" w14:textId="77777777" w:rsidR="00377508" w:rsidRPr="004F3F1E" w:rsidRDefault="00377508" w:rsidP="00F1272A">
            <w:pPr>
              <w:pStyle w:val="tabletext11"/>
              <w:jc w:val="center"/>
              <w:rPr>
                <w:ins w:id="13488" w:author="Author"/>
              </w:rPr>
            </w:pPr>
            <w:ins w:id="13489"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A93BF" w14:textId="77777777" w:rsidR="00377508" w:rsidRPr="004F3F1E" w:rsidRDefault="00377508" w:rsidP="00F1272A">
            <w:pPr>
              <w:pStyle w:val="tabletext11"/>
              <w:jc w:val="center"/>
              <w:rPr>
                <w:ins w:id="13490" w:author="Author"/>
              </w:rPr>
            </w:pPr>
            <w:ins w:id="13491"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2C5A1" w14:textId="77777777" w:rsidR="00377508" w:rsidRPr="004F3F1E" w:rsidRDefault="00377508" w:rsidP="00F1272A">
            <w:pPr>
              <w:pStyle w:val="tabletext11"/>
              <w:jc w:val="center"/>
              <w:rPr>
                <w:ins w:id="13492" w:author="Author"/>
              </w:rPr>
            </w:pPr>
            <w:ins w:id="13493"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470A7" w14:textId="77777777" w:rsidR="00377508" w:rsidRPr="004F3F1E" w:rsidRDefault="00377508" w:rsidP="00F1272A">
            <w:pPr>
              <w:pStyle w:val="tabletext11"/>
              <w:jc w:val="center"/>
              <w:rPr>
                <w:ins w:id="13494" w:author="Author"/>
              </w:rPr>
            </w:pPr>
            <w:ins w:id="13495" w:author="Author">
              <w:r w:rsidRPr="004F3F1E">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2953A" w14:textId="77777777" w:rsidR="00377508" w:rsidRPr="004F3F1E" w:rsidRDefault="00377508" w:rsidP="00F1272A">
            <w:pPr>
              <w:pStyle w:val="tabletext11"/>
              <w:jc w:val="center"/>
              <w:rPr>
                <w:ins w:id="13496" w:author="Author"/>
              </w:rPr>
            </w:pPr>
            <w:ins w:id="13497" w:author="Author">
              <w:r w:rsidRPr="004F3F1E">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33B4C0" w14:textId="77777777" w:rsidR="00377508" w:rsidRPr="004F3F1E" w:rsidRDefault="00377508" w:rsidP="00F1272A">
            <w:pPr>
              <w:pStyle w:val="tabletext11"/>
              <w:jc w:val="center"/>
              <w:rPr>
                <w:ins w:id="13498" w:author="Author"/>
              </w:rPr>
            </w:pPr>
            <w:ins w:id="13499" w:author="Author">
              <w:r w:rsidRPr="004F3F1E">
                <w:t>1.07</w:t>
              </w:r>
            </w:ins>
          </w:p>
        </w:tc>
      </w:tr>
      <w:tr w:rsidR="00377508" w:rsidRPr="004F3F1E" w14:paraId="1462CCA5" w14:textId="77777777" w:rsidTr="00F1272A">
        <w:trPr>
          <w:trHeight w:val="190"/>
          <w:ins w:id="13500" w:author="Author"/>
        </w:trPr>
        <w:tc>
          <w:tcPr>
            <w:tcW w:w="200" w:type="dxa"/>
            <w:tcBorders>
              <w:top w:val="single" w:sz="6" w:space="0" w:color="auto"/>
              <w:left w:val="single" w:sz="6" w:space="0" w:color="auto"/>
              <w:bottom w:val="single" w:sz="6" w:space="0" w:color="auto"/>
              <w:right w:val="nil"/>
            </w:tcBorders>
            <w:vAlign w:val="bottom"/>
          </w:tcPr>
          <w:p w14:paraId="06A03ACA" w14:textId="77777777" w:rsidR="00377508" w:rsidRPr="004F3F1E" w:rsidRDefault="00377508" w:rsidP="00F1272A">
            <w:pPr>
              <w:pStyle w:val="tabletext11"/>
              <w:jc w:val="right"/>
              <w:rPr>
                <w:ins w:id="13501" w:author="Author"/>
              </w:rPr>
            </w:pPr>
          </w:p>
        </w:tc>
        <w:tc>
          <w:tcPr>
            <w:tcW w:w="1580" w:type="dxa"/>
            <w:tcBorders>
              <w:top w:val="single" w:sz="6" w:space="0" w:color="auto"/>
              <w:left w:val="nil"/>
              <w:bottom w:val="single" w:sz="6" w:space="0" w:color="auto"/>
              <w:right w:val="single" w:sz="6" w:space="0" w:color="auto"/>
            </w:tcBorders>
            <w:vAlign w:val="bottom"/>
            <w:hideMark/>
          </w:tcPr>
          <w:p w14:paraId="4BFC00F8" w14:textId="77777777" w:rsidR="00377508" w:rsidRPr="004F3F1E" w:rsidRDefault="00377508" w:rsidP="00F1272A">
            <w:pPr>
              <w:pStyle w:val="tabletext11"/>
              <w:tabs>
                <w:tab w:val="decimal" w:pos="640"/>
              </w:tabs>
              <w:rPr>
                <w:ins w:id="13502" w:author="Author"/>
              </w:rPr>
            </w:pPr>
            <w:ins w:id="13503" w:author="Author">
              <w:r w:rsidRPr="004F3F1E">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DBDFCAB" w14:textId="77777777" w:rsidR="00377508" w:rsidRPr="004F3F1E" w:rsidRDefault="00377508" w:rsidP="00F1272A">
            <w:pPr>
              <w:pStyle w:val="tabletext11"/>
              <w:jc w:val="center"/>
              <w:rPr>
                <w:ins w:id="13504" w:author="Author"/>
              </w:rPr>
            </w:pPr>
            <w:ins w:id="13505" w:author="Author">
              <w:r w:rsidRPr="004F3F1E">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92E60B" w14:textId="77777777" w:rsidR="00377508" w:rsidRPr="004F3F1E" w:rsidRDefault="00377508" w:rsidP="00F1272A">
            <w:pPr>
              <w:pStyle w:val="tabletext11"/>
              <w:jc w:val="center"/>
              <w:rPr>
                <w:ins w:id="13506" w:author="Author"/>
              </w:rPr>
            </w:pPr>
            <w:ins w:id="13507" w:author="Author">
              <w:r w:rsidRPr="004F3F1E">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FF722" w14:textId="77777777" w:rsidR="00377508" w:rsidRPr="004F3F1E" w:rsidRDefault="00377508" w:rsidP="00F1272A">
            <w:pPr>
              <w:pStyle w:val="tabletext11"/>
              <w:jc w:val="center"/>
              <w:rPr>
                <w:ins w:id="13508" w:author="Author"/>
              </w:rPr>
            </w:pPr>
            <w:ins w:id="13509" w:author="Author">
              <w:r w:rsidRPr="004F3F1E">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8A39A" w14:textId="77777777" w:rsidR="00377508" w:rsidRPr="004F3F1E" w:rsidRDefault="00377508" w:rsidP="00F1272A">
            <w:pPr>
              <w:pStyle w:val="tabletext11"/>
              <w:jc w:val="center"/>
              <w:rPr>
                <w:ins w:id="13510" w:author="Author"/>
              </w:rPr>
            </w:pPr>
            <w:ins w:id="13511" w:author="Author">
              <w:r w:rsidRPr="004F3F1E">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91307" w14:textId="77777777" w:rsidR="00377508" w:rsidRPr="004F3F1E" w:rsidRDefault="00377508" w:rsidP="00F1272A">
            <w:pPr>
              <w:pStyle w:val="tabletext11"/>
              <w:jc w:val="center"/>
              <w:rPr>
                <w:ins w:id="13512" w:author="Author"/>
              </w:rPr>
            </w:pPr>
            <w:ins w:id="13513" w:author="Author">
              <w:r w:rsidRPr="004F3F1E">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BC357" w14:textId="77777777" w:rsidR="00377508" w:rsidRPr="004F3F1E" w:rsidRDefault="00377508" w:rsidP="00F1272A">
            <w:pPr>
              <w:pStyle w:val="tabletext11"/>
              <w:jc w:val="center"/>
              <w:rPr>
                <w:ins w:id="13514" w:author="Author"/>
              </w:rPr>
            </w:pPr>
            <w:ins w:id="13515" w:author="Author">
              <w:r w:rsidRPr="004F3F1E">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1CB9A" w14:textId="77777777" w:rsidR="00377508" w:rsidRPr="004F3F1E" w:rsidRDefault="00377508" w:rsidP="00F1272A">
            <w:pPr>
              <w:pStyle w:val="tabletext11"/>
              <w:jc w:val="center"/>
              <w:rPr>
                <w:ins w:id="13516" w:author="Author"/>
              </w:rPr>
            </w:pPr>
            <w:ins w:id="13517" w:author="Author">
              <w:r w:rsidRPr="004F3F1E">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CBB79" w14:textId="77777777" w:rsidR="00377508" w:rsidRPr="004F3F1E" w:rsidRDefault="00377508" w:rsidP="00F1272A">
            <w:pPr>
              <w:pStyle w:val="tabletext11"/>
              <w:jc w:val="center"/>
              <w:rPr>
                <w:ins w:id="13518" w:author="Author"/>
              </w:rPr>
            </w:pPr>
            <w:ins w:id="13519" w:author="Author">
              <w:r w:rsidRPr="004F3F1E">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0D359" w14:textId="77777777" w:rsidR="00377508" w:rsidRPr="004F3F1E" w:rsidRDefault="00377508" w:rsidP="00F1272A">
            <w:pPr>
              <w:pStyle w:val="tabletext11"/>
              <w:jc w:val="center"/>
              <w:rPr>
                <w:ins w:id="13520" w:author="Author"/>
              </w:rPr>
            </w:pPr>
            <w:ins w:id="13521"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8AE43" w14:textId="77777777" w:rsidR="00377508" w:rsidRPr="004F3F1E" w:rsidRDefault="00377508" w:rsidP="00F1272A">
            <w:pPr>
              <w:pStyle w:val="tabletext11"/>
              <w:jc w:val="center"/>
              <w:rPr>
                <w:ins w:id="13522" w:author="Author"/>
              </w:rPr>
            </w:pPr>
            <w:ins w:id="13523"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20B45" w14:textId="77777777" w:rsidR="00377508" w:rsidRPr="004F3F1E" w:rsidRDefault="00377508" w:rsidP="00F1272A">
            <w:pPr>
              <w:pStyle w:val="tabletext11"/>
              <w:jc w:val="center"/>
              <w:rPr>
                <w:ins w:id="13524" w:author="Author"/>
              </w:rPr>
            </w:pPr>
            <w:ins w:id="13525"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7221E" w14:textId="77777777" w:rsidR="00377508" w:rsidRPr="004F3F1E" w:rsidRDefault="00377508" w:rsidP="00F1272A">
            <w:pPr>
              <w:pStyle w:val="tabletext11"/>
              <w:jc w:val="center"/>
              <w:rPr>
                <w:ins w:id="13526" w:author="Author"/>
              </w:rPr>
            </w:pPr>
            <w:ins w:id="13527"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4C0BF" w14:textId="77777777" w:rsidR="00377508" w:rsidRPr="004F3F1E" w:rsidRDefault="00377508" w:rsidP="00F1272A">
            <w:pPr>
              <w:pStyle w:val="tabletext11"/>
              <w:jc w:val="center"/>
              <w:rPr>
                <w:ins w:id="13528" w:author="Author"/>
              </w:rPr>
            </w:pPr>
            <w:ins w:id="13529"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35625" w14:textId="77777777" w:rsidR="00377508" w:rsidRPr="004F3F1E" w:rsidRDefault="00377508" w:rsidP="00F1272A">
            <w:pPr>
              <w:pStyle w:val="tabletext11"/>
              <w:jc w:val="center"/>
              <w:rPr>
                <w:ins w:id="13530" w:author="Author"/>
              </w:rPr>
            </w:pPr>
            <w:ins w:id="13531"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CC5E5" w14:textId="77777777" w:rsidR="00377508" w:rsidRPr="004F3F1E" w:rsidRDefault="00377508" w:rsidP="00F1272A">
            <w:pPr>
              <w:pStyle w:val="tabletext11"/>
              <w:jc w:val="center"/>
              <w:rPr>
                <w:ins w:id="13532" w:author="Author"/>
              </w:rPr>
            </w:pPr>
            <w:ins w:id="13533"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0D727" w14:textId="77777777" w:rsidR="00377508" w:rsidRPr="004F3F1E" w:rsidRDefault="00377508" w:rsidP="00F1272A">
            <w:pPr>
              <w:pStyle w:val="tabletext11"/>
              <w:jc w:val="center"/>
              <w:rPr>
                <w:ins w:id="13534" w:author="Author"/>
              </w:rPr>
            </w:pPr>
            <w:ins w:id="13535"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AE1D6" w14:textId="77777777" w:rsidR="00377508" w:rsidRPr="004F3F1E" w:rsidRDefault="00377508" w:rsidP="00F1272A">
            <w:pPr>
              <w:pStyle w:val="tabletext11"/>
              <w:jc w:val="center"/>
              <w:rPr>
                <w:ins w:id="13536" w:author="Author"/>
              </w:rPr>
            </w:pPr>
            <w:ins w:id="13537"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6B386" w14:textId="77777777" w:rsidR="00377508" w:rsidRPr="004F3F1E" w:rsidRDefault="00377508" w:rsidP="00F1272A">
            <w:pPr>
              <w:pStyle w:val="tabletext11"/>
              <w:jc w:val="center"/>
              <w:rPr>
                <w:ins w:id="13538" w:author="Author"/>
              </w:rPr>
            </w:pPr>
            <w:ins w:id="13539"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1DAEB" w14:textId="77777777" w:rsidR="00377508" w:rsidRPr="004F3F1E" w:rsidRDefault="00377508" w:rsidP="00F1272A">
            <w:pPr>
              <w:pStyle w:val="tabletext11"/>
              <w:jc w:val="center"/>
              <w:rPr>
                <w:ins w:id="13540" w:author="Author"/>
              </w:rPr>
            </w:pPr>
            <w:ins w:id="13541"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84EE6" w14:textId="77777777" w:rsidR="00377508" w:rsidRPr="004F3F1E" w:rsidRDefault="00377508" w:rsidP="00F1272A">
            <w:pPr>
              <w:pStyle w:val="tabletext11"/>
              <w:jc w:val="center"/>
              <w:rPr>
                <w:ins w:id="13542" w:author="Author"/>
              </w:rPr>
            </w:pPr>
            <w:ins w:id="13543"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7AC1D" w14:textId="77777777" w:rsidR="00377508" w:rsidRPr="004F3F1E" w:rsidRDefault="00377508" w:rsidP="00F1272A">
            <w:pPr>
              <w:pStyle w:val="tabletext11"/>
              <w:jc w:val="center"/>
              <w:rPr>
                <w:ins w:id="13544" w:author="Author"/>
              </w:rPr>
            </w:pPr>
            <w:ins w:id="13545"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2B737" w14:textId="77777777" w:rsidR="00377508" w:rsidRPr="004F3F1E" w:rsidRDefault="00377508" w:rsidP="00F1272A">
            <w:pPr>
              <w:pStyle w:val="tabletext11"/>
              <w:jc w:val="center"/>
              <w:rPr>
                <w:ins w:id="13546" w:author="Author"/>
              </w:rPr>
            </w:pPr>
            <w:ins w:id="13547" w:author="Author">
              <w:r w:rsidRPr="004F3F1E">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FB9B49" w14:textId="77777777" w:rsidR="00377508" w:rsidRPr="004F3F1E" w:rsidRDefault="00377508" w:rsidP="00F1272A">
            <w:pPr>
              <w:pStyle w:val="tabletext11"/>
              <w:jc w:val="center"/>
              <w:rPr>
                <w:ins w:id="13548" w:author="Author"/>
              </w:rPr>
            </w:pPr>
            <w:ins w:id="13549"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1255A" w14:textId="77777777" w:rsidR="00377508" w:rsidRPr="004F3F1E" w:rsidRDefault="00377508" w:rsidP="00F1272A">
            <w:pPr>
              <w:pStyle w:val="tabletext11"/>
              <w:jc w:val="center"/>
              <w:rPr>
                <w:ins w:id="13550" w:author="Author"/>
              </w:rPr>
            </w:pPr>
            <w:ins w:id="13551"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29B67" w14:textId="77777777" w:rsidR="00377508" w:rsidRPr="004F3F1E" w:rsidRDefault="00377508" w:rsidP="00F1272A">
            <w:pPr>
              <w:pStyle w:val="tabletext11"/>
              <w:jc w:val="center"/>
              <w:rPr>
                <w:ins w:id="13552" w:author="Author"/>
              </w:rPr>
            </w:pPr>
            <w:ins w:id="13553"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0909E" w14:textId="77777777" w:rsidR="00377508" w:rsidRPr="004F3F1E" w:rsidRDefault="00377508" w:rsidP="00F1272A">
            <w:pPr>
              <w:pStyle w:val="tabletext11"/>
              <w:jc w:val="center"/>
              <w:rPr>
                <w:ins w:id="13554" w:author="Author"/>
              </w:rPr>
            </w:pPr>
            <w:ins w:id="13555" w:author="Author">
              <w:r w:rsidRPr="004F3F1E">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8D1D9" w14:textId="77777777" w:rsidR="00377508" w:rsidRPr="004F3F1E" w:rsidRDefault="00377508" w:rsidP="00F1272A">
            <w:pPr>
              <w:pStyle w:val="tabletext11"/>
              <w:jc w:val="center"/>
              <w:rPr>
                <w:ins w:id="13556" w:author="Author"/>
              </w:rPr>
            </w:pPr>
            <w:ins w:id="13557" w:author="Author">
              <w:r w:rsidRPr="004F3F1E">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E671A25" w14:textId="77777777" w:rsidR="00377508" w:rsidRPr="004F3F1E" w:rsidRDefault="00377508" w:rsidP="00F1272A">
            <w:pPr>
              <w:pStyle w:val="tabletext11"/>
              <w:jc w:val="center"/>
              <w:rPr>
                <w:ins w:id="13558" w:author="Author"/>
              </w:rPr>
            </w:pPr>
            <w:ins w:id="13559" w:author="Author">
              <w:r w:rsidRPr="004F3F1E">
                <w:t>1.14</w:t>
              </w:r>
            </w:ins>
          </w:p>
        </w:tc>
      </w:tr>
      <w:tr w:rsidR="00377508" w:rsidRPr="004F3F1E" w14:paraId="2E5A1A33" w14:textId="77777777" w:rsidTr="00F1272A">
        <w:trPr>
          <w:trHeight w:val="190"/>
          <w:ins w:id="13560" w:author="Author"/>
        </w:trPr>
        <w:tc>
          <w:tcPr>
            <w:tcW w:w="200" w:type="dxa"/>
            <w:tcBorders>
              <w:top w:val="single" w:sz="6" w:space="0" w:color="auto"/>
              <w:left w:val="single" w:sz="6" w:space="0" w:color="auto"/>
              <w:bottom w:val="single" w:sz="6" w:space="0" w:color="auto"/>
              <w:right w:val="nil"/>
            </w:tcBorders>
            <w:vAlign w:val="bottom"/>
          </w:tcPr>
          <w:p w14:paraId="2D518932" w14:textId="77777777" w:rsidR="00377508" w:rsidRPr="004F3F1E" w:rsidRDefault="00377508" w:rsidP="00F1272A">
            <w:pPr>
              <w:pStyle w:val="tabletext11"/>
              <w:jc w:val="right"/>
              <w:rPr>
                <w:ins w:id="13561" w:author="Author"/>
              </w:rPr>
            </w:pPr>
          </w:p>
        </w:tc>
        <w:tc>
          <w:tcPr>
            <w:tcW w:w="1580" w:type="dxa"/>
            <w:tcBorders>
              <w:top w:val="single" w:sz="6" w:space="0" w:color="auto"/>
              <w:left w:val="nil"/>
              <w:bottom w:val="single" w:sz="6" w:space="0" w:color="auto"/>
              <w:right w:val="single" w:sz="6" w:space="0" w:color="auto"/>
            </w:tcBorders>
            <w:vAlign w:val="bottom"/>
            <w:hideMark/>
          </w:tcPr>
          <w:p w14:paraId="2C08FFEF" w14:textId="77777777" w:rsidR="00377508" w:rsidRPr="004F3F1E" w:rsidRDefault="00377508" w:rsidP="00F1272A">
            <w:pPr>
              <w:pStyle w:val="tabletext11"/>
              <w:tabs>
                <w:tab w:val="decimal" w:pos="640"/>
              </w:tabs>
              <w:rPr>
                <w:ins w:id="13562" w:author="Author"/>
              </w:rPr>
            </w:pPr>
            <w:ins w:id="13563" w:author="Author">
              <w:r w:rsidRPr="004F3F1E">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4F3336" w14:textId="77777777" w:rsidR="00377508" w:rsidRPr="004F3F1E" w:rsidRDefault="00377508" w:rsidP="00F1272A">
            <w:pPr>
              <w:pStyle w:val="tabletext11"/>
              <w:jc w:val="center"/>
              <w:rPr>
                <w:ins w:id="13564" w:author="Author"/>
              </w:rPr>
            </w:pPr>
            <w:ins w:id="13565" w:author="Author">
              <w:r w:rsidRPr="004F3F1E">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6C9215" w14:textId="77777777" w:rsidR="00377508" w:rsidRPr="004F3F1E" w:rsidRDefault="00377508" w:rsidP="00F1272A">
            <w:pPr>
              <w:pStyle w:val="tabletext11"/>
              <w:jc w:val="center"/>
              <w:rPr>
                <w:ins w:id="13566" w:author="Author"/>
              </w:rPr>
            </w:pPr>
            <w:ins w:id="13567" w:author="Author">
              <w:r w:rsidRPr="004F3F1E">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D0605" w14:textId="77777777" w:rsidR="00377508" w:rsidRPr="004F3F1E" w:rsidRDefault="00377508" w:rsidP="00F1272A">
            <w:pPr>
              <w:pStyle w:val="tabletext11"/>
              <w:jc w:val="center"/>
              <w:rPr>
                <w:ins w:id="13568" w:author="Author"/>
              </w:rPr>
            </w:pPr>
            <w:ins w:id="13569" w:author="Author">
              <w:r w:rsidRPr="004F3F1E">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CD836" w14:textId="77777777" w:rsidR="00377508" w:rsidRPr="004F3F1E" w:rsidRDefault="00377508" w:rsidP="00F1272A">
            <w:pPr>
              <w:pStyle w:val="tabletext11"/>
              <w:jc w:val="center"/>
              <w:rPr>
                <w:ins w:id="13570" w:author="Author"/>
              </w:rPr>
            </w:pPr>
            <w:ins w:id="13571" w:author="Author">
              <w:r w:rsidRPr="004F3F1E">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F8D1E" w14:textId="77777777" w:rsidR="00377508" w:rsidRPr="004F3F1E" w:rsidRDefault="00377508" w:rsidP="00F1272A">
            <w:pPr>
              <w:pStyle w:val="tabletext11"/>
              <w:jc w:val="center"/>
              <w:rPr>
                <w:ins w:id="13572" w:author="Author"/>
              </w:rPr>
            </w:pPr>
            <w:ins w:id="13573" w:author="Author">
              <w:r w:rsidRPr="004F3F1E">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5C1B1" w14:textId="77777777" w:rsidR="00377508" w:rsidRPr="004F3F1E" w:rsidRDefault="00377508" w:rsidP="00F1272A">
            <w:pPr>
              <w:pStyle w:val="tabletext11"/>
              <w:jc w:val="center"/>
              <w:rPr>
                <w:ins w:id="13574" w:author="Author"/>
              </w:rPr>
            </w:pPr>
            <w:ins w:id="13575" w:author="Author">
              <w:r w:rsidRPr="004F3F1E">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47EA4" w14:textId="77777777" w:rsidR="00377508" w:rsidRPr="004F3F1E" w:rsidRDefault="00377508" w:rsidP="00F1272A">
            <w:pPr>
              <w:pStyle w:val="tabletext11"/>
              <w:jc w:val="center"/>
              <w:rPr>
                <w:ins w:id="13576" w:author="Author"/>
              </w:rPr>
            </w:pPr>
            <w:ins w:id="13577" w:author="Author">
              <w:r w:rsidRPr="004F3F1E">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B1D2A" w14:textId="77777777" w:rsidR="00377508" w:rsidRPr="004F3F1E" w:rsidRDefault="00377508" w:rsidP="00F1272A">
            <w:pPr>
              <w:pStyle w:val="tabletext11"/>
              <w:jc w:val="center"/>
              <w:rPr>
                <w:ins w:id="13578" w:author="Author"/>
              </w:rPr>
            </w:pPr>
            <w:ins w:id="13579"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AA7F3" w14:textId="77777777" w:rsidR="00377508" w:rsidRPr="004F3F1E" w:rsidRDefault="00377508" w:rsidP="00F1272A">
            <w:pPr>
              <w:pStyle w:val="tabletext11"/>
              <w:jc w:val="center"/>
              <w:rPr>
                <w:ins w:id="13580" w:author="Author"/>
              </w:rPr>
            </w:pPr>
            <w:ins w:id="13581"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AA115B" w14:textId="77777777" w:rsidR="00377508" w:rsidRPr="004F3F1E" w:rsidRDefault="00377508" w:rsidP="00F1272A">
            <w:pPr>
              <w:pStyle w:val="tabletext11"/>
              <w:jc w:val="center"/>
              <w:rPr>
                <w:ins w:id="13582" w:author="Author"/>
              </w:rPr>
            </w:pPr>
            <w:ins w:id="13583"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8C878" w14:textId="77777777" w:rsidR="00377508" w:rsidRPr="004F3F1E" w:rsidRDefault="00377508" w:rsidP="00F1272A">
            <w:pPr>
              <w:pStyle w:val="tabletext11"/>
              <w:jc w:val="center"/>
              <w:rPr>
                <w:ins w:id="13584" w:author="Author"/>
              </w:rPr>
            </w:pPr>
            <w:ins w:id="13585"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F7989" w14:textId="77777777" w:rsidR="00377508" w:rsidRPr="004F3F1E" w:rsidRDefault="00377508" w:rsidP="00F1272A">
            <w:pPr>
              <w:pStyle w:val="tabletext11"/>
              <w:jc w:val="center"/>
              <w:rPr>
                <w:ins w:id="13586" w:author="Author"/>
              </w:rPr>
            </w:pPr>
            <w:ins w:id="13587"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663B9" w14:textId="77777777" w:rsidR="00377508" w:rsidRPr="004F3F1E" w:rsidRDefault="00377508" w:rsidP="00F1272A">
            <w:pPr>
              <w:pStyle w:val="tabletext11"/>
              <w:jc w:val="center"/>
              <w:rPr>
                <w:ins w:id="13588" w:author="Author"/>
              </w:rPr>
            </w:pPr>
            <w:ins w:id="13589"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C79B7" w14:textId="77777777" w:rsidR="00377508" w:rsidRPr="004F3F1E" w:rsidRDefault="00377508" w:rsidP="00F1272A">
            <w:pPr>
              <w:pStyle w:val="tabletext11"/>
              <w:jc w:val="center"/>
              <w:rPr>
                <w:ins w:id="13590" w:author="Author"/>
              </w:rPr>
            </w:pPr>
            <w:ins w:id="13591"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61C3A" w14:textId="77777777" w:rsidR="00377508" w:rsidRPr="004F3F1E" w:rsidRDefault="00377508" w:rsidP="00F1272A">
            <w:pPr>
              <w:pStyle w:val="tabletext11"/>
              <w:jc w:val="center"/>
              <w:rPr>
                <w:ins w:id="13592" w:author="Author"/>
              </w:rPr>
            </w:pPr>
            <w:ins w:id="13593"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5A021" w14:textId="77777777" w:rsidR="00377508" w:rsidRPr="004F3F1E" w:rsidRDefault="00377508" w:rsidP="00F1272A">
            <w:pPr>
              <w:pStyle w:val="tabletext11"/>
              <w:jc w:val="center"/>
              <w:rPr>
                <w:ins w:id="13594" w:author="Author"/>
              </w:rPr>
            </w:pPr>
            <w:ins w:id="13595"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D01A1" w14:textId="77777777" w:rsidR="00377508" w:rsidRPr="004F3F1E" w:rsidRDefault="00377508" w:rsidP="00F1272A">
            <w:pPr>
              <w:pStyle w:val="tabletext11"/>
              <w:jc w:val="center"/>
              <w:rPr>
                <w:ins w:id="13596" w:author="Author"/>
              </w:rPr>
            </w:pPr>
            <w:ins w:id="13597"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4700F" w14:textId="77777777" w:rsidR="00377508" w:rsidRPr="004F3F1E" w:rsidRDefault="00377508" w:rsidP="00F1272A">
            <w:pPr>
              <w:pStyle w:val="tabletext11"/>
              <w:jc w:val="center"/>
              <w:rPr>
                <w:ins w:id="13598" w:author="Author"/>
              </w:rPr>
            </w:pPr>
            <w:ins w:id="13599"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B9896" w14:textId="77777777" w:rsidR="00377508" w:rsidRPr="004F3F1E" w:rsidRDefault="00377508" w:rsidP="00F1272A">
            <w:pPr>
              <w:pStyle w:val="tabletext11"/>
              <w:jc w:val="center"/>
              <w:rPr>
                <w:ins w:id="13600" w:author="Author"/>
              </w:rPr>
            </w:pPr>
            <w:ins w:id="13601"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9819E" w14:textId="77777777" w:rsidR="00377508" w:rsidRPr="004F3F1E" w:rsidRDefault="00377508" w:rsidP="00F1272A">
            <w:pPr>
              <w:pStyle w:val="tabletext11"/>
              <w:jc w:val="center"/>
              <w:rPr>
                <w:ins w:id="13602" w:author="Author"/>
              </w:rPr>
            </w:pPr>
            <w:ins w:id="13603"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E5D0B" w14:textId="77777777" w:rsidR="00377508" w:rsidRPr="004F3F1E" w:rsidRDefault="00377508" w:rsidP="00F1272A">
            <w:pPr>
              <w:pStyle w:val="tabletext11"/>
              <w:jc w:val="center"/>
              <w:rPr>
                <w:ins w:id="13604" w:author="Author"/>
              </w:rPr>
            </w:pPr>
            <w:ins w:id="13605"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45640" w14:textId="77777777" w:rsidR="00377508" w:rsidRPr="004F3F1E" w:rsidRDefault="00377508" w:rsidP="00F1272A">
            <w:pPr>
              <w:pStyle w:val="tabletext11"/>
              <w:jc w:val="center"/>
              <w:rPr>
                <w:ins w:id="13606" w:author="Author"/>
              </w:rPr>
            </w:pPr>
            <w:ins w:id="13607" w:author="Author">
              <w:r w:rsidRPr="004F3F1E">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0D9444" w14:textId="77777777" w:rsidR="00377508" w:rsidRPr="004F3F1E" w:rsidRDefault="00377508" w:rsidP="00F1272A">
            <w:pPr>
              <w:pStyle w:val="tabletext11"/>
              <w:jc w:val="center"/>
              <w:rPr>
                <w:ins w:id="13608" w:author="Author"/>
              </w:rPr>
            </w:pPr>
            <w:ins w:id="13609"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DC553" w14:textId="77777777" w:rsidR="00377508" w:rsidRPr="004F3F1E" w:rsidRDefault="00377508" w:rsidP="00F1272A">
            <w:pPr>
              <w:pStyle w:val="tabletext11"/>
              <w:jc w:val="center"/>
              <w:rPr>
                <w:ins w:id="13610" w:author="Author"/>
              </w:rPr>
            </w:pPr>
            <w:ins w:id="13611"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7EC13" w14:textId="77777777" w:rsidR="00377508" w:rsidRPr="004F3F1E" w:rsidRDefault="00377508" w:rsidP="00F1272A">
            <w:pPr>
              <w:pStyle w:val="tabletext11"/>
              <w:jc w:val="center"/>
              <w:rPr>
                <w:ins w:id="13612" w:author="Author"/>
              </w:rPr>
            </w:pPr>
            <w:ins w:id="13613"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87675" w14:textId="77777777" w:rsidR="00377508" w:rsidRPr="004F3F1E" w:rsidRDefault="00377508" w:rsidP="00F1272A">
            <w:pPr>
              <w:pStyle w:val="tabletext11"/>
              <w:jc w:val="center"/>
              <w:rPr>
                <w:ins w:id="13614" w:author="Author"/>
              </w:rPr>
            </w:pPr>
            <w:ins w:id="13615" w:author="Author">
              <w:r w:rsidRPr="004F3F1E">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5535F" w14:textId="77777777" w:rsidR="00377508" w:rsidRPr="004F3F1E" w:rsidRDefault="00377508" w:rsidP="00F1272A">
            <w:pPr>
              <w:pStyle w:val="tabletext11"/>
              <w:jc w:val="center"/>
              <w:rPr>
                <w:ins w:id="13616" w:author="Author"/>
              </w:rPr>
            </w:pPr>
            <w:ins w:id="13617" w:author="Author">
              <w:r w:rsidRPr="004F3F1E">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33C60CB" w14:textId="77777777" w:rsidR="00377508" w:rsidRPr="004F3F1E" w:rsidRDefault="00377508" w:rsidP="00F1272A">
            <w:pPr>
              <w:pStyle w:val="tabletext11"/>
              <w:jc w:val="center"/>
              <w:rPr>
                <w:ins w:id="13618" w:author="Author"/>
              </w:rPr>
            </w:pPr>
            <w:ins w:id="13619" w:author="Author">
              <w:r w:rsidRPr="004F3F1E">
                <w:t>1.20</w:t>
              </w:r>
            </w:ins>
          </w:p>
        </w:tc>
      </w:tr>
      <w:tr w:rsidR="00377508" w:rsidRPr="004F3F1E" w14:paraId="0D8F1755" w14:textId="77777777" w:rsidTr="00F1272A">
        <w:trPr>
          <w:trHeight w:val="190"/>
          <w:ins w:id="13620" w:author="Author"/>
        </w:trPr>
        <w:tc>
          <w:tcPr>
            <w:tcW w:w="200" w:type="dxa"/>
            <w:tcBorders>
              <w:top w:val="single" w:sz="6" w:space="0" w:color="auto"/>
              <w:left w:val="single" w:sz="6" w:space="0" w:color="auto"/>
              <w:bottom w:val="single" w:sz="6" w:space="0" w:color="auto"/>
              <w:right w:val="nil"/>
            </w:tcBorders>
            <w:vAlign w:val="bottom"/>
          </w:tcPr>
          <w:p w14:paraId="51ABD0D2" w14:textId="77777777" w:rsidR="00377508" w:rsidRPr="004F3F1E" w:rsidRDefault="00377508" w:rsidP="00F1272A">
            <w:pPr>
              <w:pStyle w:val="tabletext11"/>
              <w:jc w:val="right"/>
              <w:rPr>
                <w:ins w:id="13621" w:author="Author"/>
              </w:rPr>
            </w:pPr>
          </w:p>
        </w:tc>
        <w:tc>
          <w:tcPr>
            <w:tcW w:w="1580" w:type="dxa"/>
            <w:tcBorders>
              <w:top w:val="single" w:sz="6" w:space="0" w:color="auto"/>
              <w:left w:val="nil"/>
              <w:bottom w:val="single" w:sz="6" w:space="0" w:color="auto"/>
              <w:right w:val="single" w:sz="6" w:space="0" w:color="auto"/>
            </w:tcBorders>
            <w:vAlign w:val="bottom"/>
            <w:hideMark/>
          </w:tcPr>
          <w:p w14:paraId="4776EE44" w14:textId="77777777" w:rsidR="00377508" w:rsidRPr="004F3F1E" w:rsidRDefault="00377508" w:rsidP="00F1272A">
            <w:pPr>
              <w:pStyle w:val="tabletext11"/>
              <w:tabs>
                <w:tab w:val="decimal" w:pos="640"/>
              </w:tabs>
              <w:rPr>
                <w:ins w:id="13622" w:author="Author"/>
              </w:rPr>
            </w:pPr>
            <w:ins w:id="13623" w:author="Author">
              <w:r w:rsidRPr="004F3F1E">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9F88B6" w14:textId="77777777" w:rsidR="00377508" w:rsidRPr="004F3F1E" w:rsidRDefault="00377508" w:rsidP="00F1272A">
            <w:pPr>
              <w:pStyle w:val="tabletext11"/>
              <w:jc w:val="center"/>
              <w:rPr>
                <w:ins w:id="13624" w:author="Author"/>
              </w:rPr>
            </w:pPr>
            <w:ins w:id="13625" w:author="Author">
              <w:r w:rsidRPr="004F3F1E">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4C7812" w14:textId="77777777" w:rsidR="00377508" w:rsidRPr="004F3F1E" w:rsidRDefault="00377508" w:rsidP="00F1272A">
            <w:pPr>
              <w:pStyle w:val="tabletext11"/>
              <w:jc w:val="center"/>
              <w:rPr>
                <w:ins w:id="13626" w:author="Author"/>
              </w:rPr>
            </w:pPr>
            <w:ins w:id="13627" w:author="Author">
              <w:r w:rsidRPr="004F3F1E">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72F18" w14:textId="77777777" w:rsidR="00377508" w:rsidRPr="004F3F1E" w:rsidRDefault="00377508" w:rsidP="00F1272A">
            <w:pPr>
              <w:pStyle w:val="tabletext11"/>
              <w:jc w:val="center"/>
              <w:rPr>
                <w:ins w:id="13628" w:author="Author"/>
              </w:rPr>
            </w:pPr>
            <w:ins w:id="13629" w:author="Author">
              <w:r w:rsidRPr="004F3F1E">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67C6A" w14:textId="77777777" w:rsidR="00377508" w:rsidRPr="004F3F1E" w:rsidRDefault="00377508" w:rsidP="00F1272A">
            <w:pPr>
              <w:pStyle w:val="tabletext11"/>
              <w:jc w:val="center"/>
              <w:rPr>
                <w:ins w:id="13630" w:author="Author"/>
              </w:rPr>
            </w:pPr>
            <w:ins w:id="13631" w:author="Author">
              <w:r w:rsidRPr="004F3F1E">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FE066" w14:textId="77777777" w:rsidR="00377508" w:rsidRPr="004F3F1E" w:rsidRDefault="00377508" w:rsidP="00F1272A">
            <w:pPr>
              <w:pStyle w:val="tabletext11"/>
              <w:jc w:val="center"/>
              <w:rPr>
                <w:ins w:id="13632" w:author="Author"/>
              </w:rPr>
            </w:pPr>
            <w:ins w:id="13633" w:author="Author">
              <w:r w:rsidRPr="004F3F1E">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0867D" w14:textId="77777777" w:rsidR="00377508" w:rsidRPr="004F3F1E" w:rsidRDefault="00377508" w:rsidP="00F1272A">
            <w:pPr>
              <w:pStyle w:val="tabletext11"/>
              <w:jc w:val="center"/>
              <w:rPr>
                <w:ins w:id="13634" w:author="Author"/>
              </w:rPr>
            </w:pPr>
            <w:ins w:id="13635" w:author="Author">
              <w:r w:rsidRPr="004F3F1E">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456A8" w14:textId="77777777" w:rsidR="00377508" w:rsidRPr="004F3F1E" w:rsidRDefault="00377508" w:rsidP="00F1272A">
            <w:pPr>
              <w:pStyle w:val="tabletext11"/>
              <w:jc w:val="center"/>
              <w:rPr>
                <w:ins w:id="13636" w:author="Author"/>
              </w:rPr>
            </w:pPr>
            <w:ins w:id="13637" w:author="Author">
              <w:r w:rsidRPr="004F3F1E">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D3E6D" w14:textId="77777777" w:rsidR="00377508" w:rsidRPr="004F3F1E" w:rsidRDefault="00377508" w:rsidP="00F1272A">
            <w:pPr>
              <w:pStyle w:val="tabletext11"/>
              <w:jc w:val="center"/>
              <w:rPr>
                <w:ins w:id="13638" w:author="Author"/>
              </w:rPr>
            </w:pPr>
            <w:ins w:id="13639" w:author="Author">
              <w:r w:rsidRPr="004F3F1E">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0BBCF" w14:textId="77777777" w:rsidR="00377508" w:rsidRPr="004F3F1E" w:rsidRDefault="00377508" w:rsidP="00F1272A">
            <w:pPr>
              <w:pStyle w:val="tabletext11"/>
              <w:jc w:val="center"/>
              <w:rPr>
                <w:ins w:id="13640" w:author="Author"/>
              </w:rPr>
            </w:pPr>
            <w:ins w:id="13641"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1B05E" w14:textId="77777777" w:rsidR="00377508" w:rsidRPr="004F3F1E" w:rsidRDefault="00377508" w:rsidP="00F1272A">
            <w:pPr>
              <w:pStyle w:val="tabletext11"/>
              <w:jc w:val="center"/>
              <w:rPr>
                <w:ins w:id="13642" w:author="Author"/>
              </w:rPr>
            </w:pPr>
            <w:ins w:id="13643"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7DA84" w14:textId="77777777" w:rsidR="00377508" w:rsidRPr="004F3F1E" w:rsidRDefault="00377508" w:rsidP="00F1272A">
            <w:pPr>
              <w:pStyle w:val="tabletext11"/>
              <w:jc w:val="center"/>
              <w:rPr>
                <w:ins w:id="13644" w:author="Author"/>
              </w:rPr>
            </w:pPr>
            <w:ins w:id="13645"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6E806" w14:textId="77777777" w:rsidR="00377508" w:rsidRPr="004F3F1E" w:rsidRDefault="00377508" w:rsidP="00F1272A">
            <w:pPr>
              <w:pStyle w:val="tabletext11"/>
              <w:jc w:val="center"/>
              <w:rPr>
                <w:ins w:id="13646" w:author="Author"/>
              </w:rPr>
            </w:pPr>
            <w:ins w:id="13647"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00180" w14:textId="77777777" w:rsidR="00377508" w:rsidRPr="004F3F1E" w:rsidRDefault="00377508" w:rsidP="00F1272A">
            <w:pPr>
              <w:pStyle w:val="tabletext11"/>
              <w:jc w:val="center"/>
              <w:rPr>
                <w:ins w:id="13648" w:author="Author"/>
              </w:rPr>
            </w:pPr>
            <w:ins w:id="13649"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664BD" w14:textId="77777777" w:rsidR="00377508" w:rsidRPr="004F3F1E" w:rsidRDefault="00377508" w:rsidP="00F1272A">
            <w:pPr>
              <w:pStyle w:val="tabletext11"/>
              <w:jc w:val="center"/>
              <w:rPr>
                <w:ins w:id="13650" w:author="Author"/>
              </w:rPr>
            </w:pPr>
            <w:ins w:id="13651"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38D4F" w14:textId="77777777" w:rsidR="00377508" w:rsidRPr="004F3F1E" w:rsidRDefault="00377508" w:rsidP="00F1272A">
            <w:pPr>
              <w:pStyle w:val="tabletext11"/>
              <w:jc w:val="center"/>
              <w:rPr>
                <w:ins w:id="13652" w:author="Author"/>
              </w:rPr>
            </w:pPr>
            <w:ins w:id="13653"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10A0F" w14:textId="77777777" w:rsidR="00377508" w:rsidRPr="004F3F1E" w:rsidRDefault="00377508" w:rsidP="00F1272A">
            <w:pPr>
              <w:pStyle w:val="tabletext11"/>
              <w:jc w:val="center"/>
              <w:rPr>
                <w:ins w:id="13654" w:author="Author"/>
              </w:rPr>
            </w:pPr>
            <w:ins w:id="13655"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BACC1" w14:textId="77777777" w:rsidR="00377508" w:rsidRPr="004F3F1E" w:rsidRDefault="00377508" w:rsidP="00F1272A">
            <w:pPr>
              <w:pStyle w:val="tabletext11"/>
              <w:jc w:val="center"/>
              <w:rPr>
                <w:ins w:id="13656" w:author="Author"/>
              </w:rPr>
            </w:pPr>
            <w:ins w:id="13657"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F30A5" w14:textId="77777777" w:rsidR="00377508" w:rsidRPr="004F3F1E" w:rsidRDefault="00377508" w:rsidP="00F1272A">
            <w:pPr>
              <w:pStyle w:val="tabletext11"/>
              <w:jc w:val="center"/>
              <w:rPr>
                <w:ins w:id="13658" w:author="Author"/>
              </w:rPr>
            </w:pPr>
            <w:ins w:id="13659"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9FD2F" w14:textId="77777777" w:rsidR="00377508" w:rsidRPr="004F3F1E" w:rsidRDefault="00377508" w:rsidP="00F1272A">
            <w:pPr>
              <w:pStyle w:val="tabletext11"/>
              <w:jc w:val="center"/>
              <w:rPr>
                <w:ins w:id="13660" w:author="Author"/>
              </w:rPr>
            </w:pPr>
            <w:ins w:id="13661"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2ECB6" w14:textId="77777777" w:rsidR="00377508" w:rsidRPr="004F3F1E" w:rsidRDefault="00377508" w:rsidP="00F1272A">
            <w:pPr>
              <w:pStyle w:val="tabletext11"/>
              <w:jc w:val="center"/>
              <w:rPr>
                <w:ins w:id="13662" w:author="Author"/>
              </w:rPr>
            </w:pPr>
            <w:ins w:id="13663"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FC687" w14:textId="77777777" w:rsidR="00377508" w:rsidRPr="004F3F1E" w:rsidRDefault="00377508" w:rsidP="00F1272A">
            <w:pPr>
              <w:pStyle w:val="tabletext11"/>
              <w:jc w:val="center"/>
              <w:rPr>
                <w:ins w:id="13664" w:author="Author"/>
              </w:rPr>
            </w:pPr>
            <w:ins w:id="13665"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FFCAA" w14:textId="77777777" w:rsidR="00377508" w:rsidRPr="004F3F1E" w:rsidRDefault="00377508" w:rsidP="00F1272A">
            <w:pPr>
              <w:pStyle w:val="tabletext11"/>
              <w:jc w:val="center"/>
              <w:rPr>
                <w:ins w:id="13666" w:author="Author"/>
              </w:rPr>
            </w:pPr>
            <w:ins w:id="13667" w:author="Author">
              <w:r w:rsidRPr="004F3F1E">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DCD482" w14:textId="77777777" w:rsidR="00377508" w:rsidRPr="004F3F1E" w:rsidRDefault="00377508" w:rsidP="00F1272A">
            <w:pPr>
              <w:pStyle w:val="tabletext11"/>
              <w:jc w:val="center"/>
              <w:rPr>
                <w:ins w:id="13668" w:author="Author"/>
              </w:rPr>
            </w:pPr>
            <w:ins w:id="13669"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15565" w14:textId="77777777" w:rsidR="00377508" w:rsidRPr="004F3F1E" w:rsidRDefault="00377508" w:rsidP="00F1272A">
            <w:pPr>
              <w:pStyle w:val="tabletext11"/>
              <w:jc w:val="center"/>
              <w:rPr>
                <w:ins w:id="13670" w:author="Author"/>
              </w:rPr>
            </w:pPr>
            <w:ins w:id="13671"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5D930" w14:textId="77777777" w:rsidR="00377508" w:rsidRPr="004F3F1E" w:rsidRDefault="00377508" w:rsidP="00F1272A">
            <w:pPr>
              <w:pStyle w:val="tabletext11"/>
              <w:jc w:val="center"/>
              <w:rPr>
                <w:ins w:id="13672" w:author="Author"/>
              </w:rPr>
            </w:pPr>
            <w:ins w:id="13673"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9C394" w14:textId="77777777" w:rsidR="00377508" w:rsidRPr="004F3F1E" w:rsidRDefault="00377508" w:rsidP="00F1272A">
            <w:pPr>
              <w:pStyle w:val="tabletext11"/>
              <w:jc w:val="center"/>
              <w:rPr>
                <w:ins w:id="13674" w:author="Author"/>
              </w:rPr>
            </w:pPr>
            <w:ins w:id="13675" w:author="Author">
              <w:r w:rsidRPr="004F3F1E">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0E700" w14:textId="77777777" w:rsidR="00377508" w:rsidRPr="004F3F1E" w:rsidRDefault="00377508" w:rsidP="00F1272A">
            <w:pPr>
              <w:pStyle w:val="tabletext11"/>
              <w:jc w:val="center"/>
              <w:rPr>
                <w:ins w:id="13676" w:author="Author"/>
              </w:rPr>
            </w:pPr>
            <w:ins w:id="13677" w:author="Author">
              <w:r w:rsidRPr="004F3F1E">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EAA37F" w14:textId="77777777" w:rsidR="00377508" w:rsidRPr="004F3F1E" w:rsidRDefault="00377508" w:rsidP="00F1272A">
            <w:pPr>
              <w:pStyle w:val="tabletext11"/>
              <w:jc w:val="center"/>
              <w:rPr>
                <w:ins w:id="13678" w:author="Author"/>
              </w:rPr>
            </w:pPr>
            <w:ins w:id="13679" w:author="Author">
              <w:r w:rsidRPr="004F3F1E">
                <w:t>1.26</w:t>
              </w:r>
            </w:ins>
          </w:p>
        </w:tc>
      </w:tr>
      <w:tr w:rsidR="00377508" w:rsidRPr="004F3F1E" w14:paraId="4807D8E9" w14:textId="77777777" w:rsidTr="00F1272A">
        <w:trPr>
          <w:trHeight w:val="190"/>
          <w:ins w:id="13680" w:author="Author"/>
        </w:trPr>
        <w:tc>
          <w:tcPr>
            <w:tcW w:w="200" w:type="dxa"/>
            <w:tcBorders>
              <w:top w:val="single" w:sz="6" w:space="0" w:color="auto"/>
              <w:left w:val="single" w:sz="6" w:space="0" w:color="auto"/>
              <w:bottom w:val="single" w:sz="6" w:space="0" w:color="auto"/>
              <w:right w:val="nil"/>
            </w:tcBorders>
            <w:vAlign w:val="bottom"/>
          </w:tcPr>
          <w:p w14:paraId="457EC356" w14:textId="77777777" w:rsidR="00377508" w:rsidRPr="004F3F1E" w:rsidRDefault="00377508" w:rsidP="00F1272A">
            <w:pPr>
              <w:pStyle w:val="tabletext11"/>
              <w:jc w:val="right"/>
              <w:rPr>
                <w:ins w:id="13681" w:author="Author"/>
              </w:rPr>
            </w:pPr>
          </w:p>
        </w:tc>
        <w:tc>
          <w:tcPr>
            <w:tcW w:w="1580" w:type="dxa"/>
            <w:tcBorders>
              <w:top w:val="single" w:sz="6" w:space="0" w:color="auto"/>
              <w:left w:val="nil"/>
              <w:bottom w:val="single" w:sz="6" w:space="0" w:color="auto"/>
              <w:right w:val="single" w:sz="6" w:space="0" w:color="auto"/>
            </w:tcBorders>
            <w:vAlign w:val="bottom"/>
            <w:hideMark/>
          </w:tcPr>
          <w:p w14:paraId="2B18A192" w14:textId="77777777" w:rsidR="00377508" w:rsidRPr="004F3F1E" w:rsidRDefault="00377508" w:rsidP="00F1272A">
            <w:pPr>
              <w:pStyle w:val="tabletext11"/>
              <w:tabs>
                <w:tab w:val="decimal" w:pos="640"/>
              </w:tabs>
              <w:rPr>
                <w:ins w:id="13682" w:author="Author"/>
              </w:rPr>
            </w:pPr>
            <w:ins w:id="13683" w:author="Author">
              <w:r w:rsidRPr="004F3F1E">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FB2405" w14:textId="77777777" w:rsidR="00377508" w:rsidRPr="004F3F1E" w:rsidRDefault="00377508" w:rsidP="00F1272A">
            <w:pPr>
              <w:pStyle w:val="tabletext11"/>
              <w:jc w:val="center"/>
              <w:rPr>
                <w:ins w:id="13684" w:author="Author"/>
              </w:rPr>
            </w:pPr>
            <w:ins w:id="13685" w:author="Author">
              <w:r w:rsidRPr="004F3F1E">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A1C6AF" w14:textId="77777777" w:rsidR="00377508" w:rsidRPr="004F3F1E" w:rsidRDefault="00377508" w:rsidP="00F1272A">
            <w:pPr>
              <w:pStyle w:val="tabletext11"/>
              <w:jc w:val="center"/>
              <w:rPr>
                <w:ins w:id="13686" w:author="Author"/>
              </w:rPr>
            </w:pPr>
            <w:ins w:id="13687" w:author="Author">
              <w:r w:rsidRPr="004F3F1E">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FEC95" w14:textId="77777777" w:rsidR="00377508" w:rsidRPr="004F3F1E" w:rsidRDefault="00377508" w:rsidP="00F1272A">
            <w:pPr>
              <w:pStyle w:val="tabletext11"/>
              <w:jc w:val="center"/>
              <w:rPr>
                <w:ins w:id="13688" w:author="Author"/>
              </w:rPr>
            </w:pPr>
            <w:ins w:id="13689" w:author="Author">
              <w:r w:rsidRPr="004F3F1E">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3F521" w14:textId="77777777" w:rsidR="00377508" w:rsidRPr="004F3F1E" w:rsidRDefault="00377508" w:rsidP="00F1272A">
            <w:pPr>
              <w:pStyle w:val="tabletext11"/>
              <w:jc w:val="center"/>
              <w:rPr>
                <w:ins w:id="13690" w:author="Author"/>
              </w:rPr>
            </w:pPr>
            <w:ins w:id="13691" w:author="Author">
              <w:r w:rsidRPr="004F3F1E">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FED80" w14:textId="77777777" w:rsidR="00377508" w:rsidRPr="004F3F1E" w:rsidRDefault="00377508" w:rsidP="00F1272A">
            <w:pPr>
              <w:pStyle w:val="tabletext11"/>
              <w:jc w:val="center"/>
              <w:rPr>
                <w:ins w:id="13692" w:author="Author"/>
              </w:rPr>
            </w:pPr>
            <w:ins w:id="13693" w:author="Author">
              <w:r w:rsidRPr="004F3F1E">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6FA4E" w14:textId="77777777" w:rsidR="00377508" w:rsidRPr="004F3F1E" w:rsidRDefault="00377508" w:rsidP="00F1272A">
            <w:pPr>
              <w:pStyle w:val="tabletext11"/>
              <w:jc w:val="center"/>
              <w:rPr>
                <w:ins w:id="13694" w:author="Author"/>
              </w:rPr>
            </w:pPr>
            <w:ins w:id="13695" w:author="Author">
              <w:r w:rsidRPr="004F3F1E">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D3BA8" w14:textId="77777777" w:rsidR="00377508" w:rsidRPr="004F3F1E" w:rsidRDefault="00377508" w:rsidP="00F1272A">
            <w:pPr>
              <w:pStyle w:val="tabletext11"/>
              <w:jc w:val="center"/>
              <w:rPr>
                <w:ins w:id="13696" w:author="Author"/>
              </w:rPr>
            </w:pPr>
            <w:ins w:id="13697" w:author="Author">
              <w:r w:rsidRPr="004F3F1E">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67426" w14:textId="77777777" w:rsidR="00377508" w:rsidRPr="004F3F1E" w:rsidRDefault="00377508" w:rsidP="00F1272A">
            <w:pPr>
              <w:pStyle w:val="tabletext11"/>
              <w:jc w:val="center"/>
              <w:rPr>
                <w:ins w:id="13698" w:author="Author"/>
              </w:rPr>
            </w:pPr>
            <w:ins w:id="13699"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2A0A9" w14:textId="77777777" w:rsidR="00377508" w:rsidRPr="004F3F1E" w:rsidRDefault="00377508" w:rsidP="00F1272A">
            <w:pPr>
              <w:pStyle w:val="tabletext11"/>
              <w:jc w:val="center"/>
              <w:rPr>
                <w:ins w:id="13700" w:author="Author"/>
              </w:rPr>
            </w:pPr>
            <w:ins w:id="13701"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A387B" w14:textId="77777777" w:rsidR="00377508" w:rsidRPr="004F3F1E" w:rsidRDefault="00377508" w:rsidP="00F1272A">
            <w:pPr>
              <w:pStyle w:val="tabletext11"/>
              <w:jc w:val="center"/>
              <w:rPr>
                <w:ins w:id="13702" w:author="Author"/>
              </w:rPr>
            </w:pPr>
            <w:ins w:id="13703"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58C4B" w14:textId="77777777" w:rsidR="00377508" w:rsidRPr="004F3F1E" w:rsidRDefault="00377508" w:rsidP="00F1272A">
            <w:pPr>
              <w:pStyle w:val="tabletext11"/>
              <w:jc w:val="center"/>
              <w:rPr>
                <w:ins w:id="13704" w:author="Author"/>
              </w:rPr>
            </w:pPr>
            <w:ins w:id="13705"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3E944" w14:textId="77777777" w:rsidR="00377508" w:rsidRPr="004F3F1E" w:rsidRDefault="00377508" w:rsidP="00F1272A">
            <w:pPr>
              <w:pStyle w:val="tabletext11"/>
              <w:jc w:val="center"/>
              <w:rPr>
                <w:ins w:id="13706" w:author="Author"/>
              </w:rPr>
            </w:pPr>
            <w:ins w:id="13707"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8D59C" w14:textId="77777777" w:rsidR="00377508" w:rsidRPr="004F3F1E" w:rsidRDefault="00377508" w:rsidP="00F1272A">
            <w:pPr>
              <w:pStyle w:val="tabletext11"/>
              <w:jc w:val="center"/>
              <w:rPr>
                <w:ins w:id="13708" w:author="Author"/>
              </w:rPr>
            </w:pPr>
            <w:ins w:id="13709"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77779" w14:textId="77777777" w:rsidR="00377508" w:rsidRPr="004F3F1E" w:rsidRDefault="00377508" w:rsidP="00F1272A">
            <w:pPr>
              <w:pStyle w:val="tabletext11"/>
              <w:jc w:val="center"/>
              <w:rPr>
                <w:ins w:id="13710" w:author="Author"/>
              </w:rPr>
            </w:pPr>
            <w:ins w:id="13711"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F2078" w14:textId="77777777" w:rsidR="00377508" w:rsidRPr="004F3F1E" w:rsidRDefault="00377508" w:rsidP="00F1272A">
            <w:pPr>
              <w:pStyle w:val="tabletext11"/>
              <w:jc w:val="center"/>
              <w:rPr>
                <w:ins w:id="13712" w:author="Author"/>
              </w:rPr>
            </w:pPr>
            <w:ins w:id="13713"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D6852" w14:textId="77777777" w:rsidR="00377508" w:rsidRPr="004F3F1E" w:rsidRDefault="00377508" w:rsidP="00F1272A">
            <w:pPr>
              <w:pStyle w:val="tabletext11"/>
              <w:jc w:val="center"/>
              <w:rPr>
                <w:ins w:id="13714" w:author="Author"/>
              </w:rPr>
            </w:pPr>
            <w:ins w:id="13715"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7EBA2" w14:textId="77777777" w:rsidR="00377508" w:rsidRPr="004F3F1E" w:rsidRDefault="00377508" w:rsidP="00F1272A">
            <w:pPr>
              <w:pStyle w:val="tabletext11"/>
              <w:jc w:val="center"/>
              <w:rPr>
                <w:ins w:id="13716" w:author="Author"/>
              </w:rPr>
            </w:pPr>
            <w:ins w:id="13717"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7512A" w14:textId="77777777" w:rsidR="00377508" w:rsidRPr="004F3F1E" w:rsidRDefault="00377508" w:rsidP="00F1272A">
            <w:pPr>
              <w:pStyle w:val="tabletext11"/>
              <w:jc w:val="center"/>
              <w:rPr>
                <w:ins w:id="13718" w:author="Author"/>
              </w:rPr>
            </w:pPr>
            <w:ins w:id="13719"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16B49" w14:textId="77777777" w:rsidR="00377508" w:rsidRPr="004F3F1E" w:rsidRDefault="00377508" w:rsidP="00F1272A">
            <w:pPr>
              <w:pStyle w:val="tabletext11"/>
              <w:jc w:val="center"/>
              <w:rPr>
                <w:ins w:id="13720" w:author="Author"/>
              </w:rPr>
            </w:pPr>
            <w:ins w:id="13721"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D9DBE" w14:textId="77777777" w:rsidR="00377508" w:rsidRPr="004F3F1E" w:rsidRDefault="00377508" w:rsidP="00F1272A">
            <w:pPr>
              <w:pStyle w:val="tabletext11"/>
              <w:jc w:val="center"/>
              <w:rPr>
                <w:ins w:id="13722" w:author="Author"/>
              </w:rPr>
            </w:pPr>
            <w:ins w:id="13723"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97424" w14:textId="77777777" w:rsidR="00377508" w:rsidRPr="004F3F1E" w:rsidRDefault="00377508" w:rsidP="00F1272A">
            <w:pPr>
              <w:pStyle w:val="tabletext11"/>
              <w:jc w:val="center"/>
              <w:rPr>
                <w:ins w:id="13724" w:author="Author"/>
              </w:rPr>
            </w:pPr>
            <w:ins w:id="13725"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9550E" w14:textId="77777777" w:rsidR="00377508" w:rsidRPr="004F3F1E" w:rsidRDefault="00377508" w:rsidP="00F1272A">
            <w:pPr>
              <w:pStyle w:val="tabletext11"/>
              <w:jc w:val="center"/>
              <w:rPr>
                <w:ins w:id="13726" w:author="Author"/>
              </w:rPr>
            </w:pPr>
            <w:ins w:id="13727" w:author="Author">
              <w:r w:rsidRPr="004F3F1E">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B0DAF8" w14:textId="77777777" w:rsidR="00377508" w:rsidRPr="004F3F1E" w:rsidRDefault="00377508" w:rsidP="00F1272A">
            <w:pPr>
              <w:pStyle w:val="tabletext11"/>
              <w:jc w:val="center"/>
              <w:rPr>
                <w:ins w:id="13728" w:author="Author"/>
              </w:rPr>
            </w:pPr>
            <w:ins w:id="13729"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D309D" w14:textId="77777777" w:rsidR="00377508" w:rsidRPr="004F3F1E" w:rsidRDefault="00377508" w:rsidP="00F1272A">
            <w:pPr>
              <w:pStyle w:val="tabletext11"/>
              <w:jc w:val="center"/>
              <w:rPr>
                <w:ins w:id="13730" w:author="Author"/>
              </w:rPr>
            </w:pPr>
            <w:ins w:id="13731"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ECCAE" w14:textId="77777777" w:rsidR="00377508" w:rsidRPr="004F3F1E" w:rsidRDefault="00377508" w:rsidP="00F1272A">
            <w:pPr>
              <w:pStyle w:val="tabletext11"/>
              <w:jc w:val="center"/>
              <w:rPr>
                <w:ins w:id="13732" w:author="Author"/>
              </w:rPr>
            </w:pPr>
            <w:ins w:id="13733"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EFA4B" w14:textId="77777777" w:rsidR="00377508" w:rsidRPr="004F3F1E" w:rsidRDefault="00377508" w:rsidP="00F1272A">
            <w:pPr>
              <w:pStyle w:val="tabletext11"/>
              <w:jc w:val="center"/>
              <w:rPr>
                <w:ins w:id="13734" w:author="Author"/>
              </w:rPr>
            </w:pPr>
            <w:ins w:id="13735" w:author="Author">
              <w:r w:rsidRPr="004F3F1E">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4C2DE" w14:textId="77777777" w:rsidR="00377508" w:rsidRPr="004F3F1E" w:rsidRDefault="00377508" w:rsidP="00F1272A">
            <w:pPr>
              <w:pStyle w:val="tabletext11"/>
              <w:jc w:val="center"/>
              <w:rPr>
                <w:ins w:id="13736" w:author="Author"/>
              </w:rPr>
            </w:pPr>
            <w:ins w:id="13737" w:author="Author">
              <w:r w:rsidRPr="004F3F1E">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54C49F" w14:textId="77777777" w:rsidR="00377508" w:rsidRPr="004F3F1E" w:rsidRDefault="00377508" w:rsidP="00F1272A">
            <w:pPr>
              <w:pStyle w:val="tabletext11"/>
              <w:jc w:val="center"/>
              <w:rPr>
                <w:ins w:id="13738" w:author="Author"/>
              </w:rPr>
            </w:pPr>
            <w:ins w:id="13739" w:author="Author">
              <w:r w:rsidRPr="004F3F1E">
                <w:t>1.34</w:t>
              </w:r>
            </w:ins>
          </w:p>
        </w:tc>
      </w:tr>
      <w:tr w:rsidR="00377508" w:rsidRPr="004F3F1E" w14:paraId="2C2D604C" w14:textId="77777777" w:rsidTr="00F1272A">
        <w:trPr>
          <w:trHeight w:val="190"/>
          <w:ins w:id="13740" w:author="Author"/>
        </w:trPr>
        <w:tc>
          <w:tcPr>
            <w:tcW w:w="200" w:type="dxa"/>
            <w:tcBorders>
              <w:top w:val="single" w:sz="6" w:space="0" w:color="auto"/>
              <w:left w:val="single" w:sz="6" w:space="0" w:color="auto"/>
              <w:bottom w:val="single" w:sz="6" w:space="0" w:color="auto"/>
              <w:right w:val="nil"/>
            </w:tcBorders>
            <w:vAlign w:val="bottom"/>
          </w:tcPr>
          <w:p w14:paraId="7019319E" w14:textId="77777777" w:rsidR="00377508" w:rsidRPr="004F3F1E" w:rsidRDefault="00377508" w:rsidP="00F1272A">
            <w:pPr>
              <w:pStyle w:val="tabletext11"/>
              <w:jc w:val="right"/>
              <w:rPr>
                <w:ins w:id="13741" w:author="Author"/>
              </w:rPr>
            </w:pPr>
          </w:p>
        </w:tc>
        <w:tc>
          <w:tcPr>
            <w:tcW w:w="1580" w:type="dxa"/>
            <w:tcBorders>
              <w:top w:val="single" w:sz="6" w:space="0" w:color="auto"/>
              <w:left w:val="nil"/>
              <w:bottom w:val="single" w:sz="6" w:space="0" w:color="auto"/>
              <w:right w:val="single" w:sz="6" w:space="0" w:color="auto"/>
            </w:tcBorders>
            <w:vAlign w:val="bottom"/>
            <w:hideMark/>
          </w:tcPr>
          <w:p w14:paraId="11916579" w14:textId="77777777" w:rsidR="00377508" w:rsidRPr="004F3F1E" w:rsidRDefault="00377508" w:rsidP="00F1272A">
            <w:pPr>
              <w:pStyle w:val="tabletext11"/>
              <w:tabs>
                <w:tab w:val="decimal" w:pos="640"/>
              </w:tabs>
              <w:rPr>
                <w:ins w:id="13742" w:author="Author"/>
              </w:rPr>
            </w:pPr>
            <w:ins w:id="13743" w:author="Author">
              <w:r w:rsidRPr="004F3F1E">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EE9C2A" w14:textId="77777777" w:rsidR="00377508" w:rsidRPr="004F3F1E" w:rsidRDefault="00377508" w:rsidP="00F1272A">
            <w:pPr>
              <w:pStyle w:val="tabletext11"/>
              <w:jc w:val="center"/>
              <w:rPr>
                <w:ins w:id="13744" w:author="Author"/>
              </w:rPr>
            </w:pPr>
            <w:ins w:id="13745" w:author="Author">
              <w:r w:rsidRPr="004F3F1E">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E9BC7F" w14:textId="77777777" w:rsidR="00377508" w:rsidRPr="004F3F1E" w:rsidRDefault="00377508" w:rsidP="00F1272A">
            <w:pPr>
              <w:pStyle w:val="tabletext11"/>
              <w:jc w:val="center"/>
              <w:rPr>
                <w:ins w:id="13746" w:author="Author"/>
              </w:rPr>
            </w:pPr>
            <w:ins w:id="13747" w:author="Author">
              <w:r w:rsidRPr="004F3F1E">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10151" w14:textId="77777777" w:rsidR="00377508" w:rsidRPr="004F3F1E" w:rsidRDefault="00377508" w:rsidP="00F1272A">
            <w:pPr>
              <w:pStyle w:val="tabletext11"/>
              <w:jc w:val="center"/>
              <w:rPr>
                <w:ins w:id="13748" w:author="Author"/>
              </w:rPr>
            </w:pPr>
            <w:ins w:id="13749" w:author="Author">
              <w:r w:rsidRPr="004F3F1E">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C6E92" w14:textId="77777777" w:rsidR="00377508" w:rsidRPr="004F3F1E" w:rsidRDefault="00377508" w:rsidP="00F1272A">
            <w:pPr>
              <w:pStyle w:val="tabletext11"/>
              <w:jc w:val="center"/>
              <w:rPr>
                <w:ins w:id="13750" w:author="Author"/>
              </w:rPr>
            </w:pPr>
            <w:ins w:id="13751" w:author="Author">
              <w:r w:rsidRPr="004F3F1E">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AB154" w14:textId="77777777" w:rsidR="00377508" w:rsidRPr="004F3F1E" w:rsidRDefault="00377508" w:rsidP="00F1272A">
            <w:pPr>
              <w:pStyle w:val="tabletext11"/>
              <w:jc w:val="center"/>
              <w:rPr>
                <w:ins w:id="13752" w:author="Author"/>
              </w:rPr>
            </w:pPr>
            <w:ins w:id="13753" w:author="Author">
              <w:r w:rsidRPr="004F3F1E">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1B8A3" w14:textId="77777777" w:rsidR="00377508" w:rsidRPr="004F3F1E" w:rsidRDefault="00377508" w:rsidP="00F1272A">
            <w:pPr>
              <w:pStyle w:val="tabletext11"/>
              <w:jc w:val="center"/>
              <w:rPr>
                <w:ins w:id="13754" w:author="Author"/>
              </w:rPr>
            </w:pPr>
            <w:ins w:id="13755" w:author="Author">
              <w:r w:rsidRPr="004F3F1E">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505E0" w14:textId="77777777" w:rsidR="00377508" w:rsidRPr="004F3F1E" w:rsidRDefault="00377508" w:rsidP="00F1272A">
            <w:pPr>
              <w:pStyle w:val="tabletext11"/>
              <w:jc w:val="center"/>
              <w:rPr>
                <w:ins w:id="13756" w:author="Author"/>
              </w:rPr>
            </w:pPr>
            <w:ins w:id="13757" w:author="Author">
              <w:r w:rsidRPr="004F3F1E">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F5935" w14:textId="77777777" w:rsidR="00377508" w:rsidRPr="004F3F1E" w:rsidRDefault="00377508" w:rsidP="00F1272A">
            <w:pPr>
              <w:pStyle w:val="tabletext11"/>
              <w:jc w:val="center"/>
              <w:rPr>
                <w:ins w:id="13758" w:author="Author"/>
              </w:rPr>
            </w:pPr>
            <w:ins w:id="13759"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E49C1" w14:textId="77777777" w:rsidR="00377508" w:rsidRPr="004F3F1E" w:rsidRDefault="00377508" w:rsidP="00F1272A">
            <w:pPr>
              <w:pStyle w:val="tabletext11"/>
              <w:jc w:val="center"/>
              <w:rPr>
                <w:ins w:id="13760" w:author="Author"/>
              </w:rPr>
            </w:pPr>
            <w:ins w:id="13761"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0428F" w14:textId="77777777" w:rsidR="00377508" w:rsidRPr="004F3F1E" w:rsidRDefault="00377508" w:rsidP="00F1272A">
            <w:pPr>
              <w:pStyle w:val="tabletext11"/>
              <w:jc w:val="center"/>
              <w:rPr>
                <w:ins w:id="13762" w:author="Author"/>
              </w:rPr>
            </w:pPr>
            <w:ins w:id="13763"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652CD" w14:textId="77777777" w:rsidR="00377508" w:rsidRPr="004F3F1E" w:rsidRDefault="00377508" w:rsidP="00F1272A">
            <w:pPr>
              <w:pStyle w:val="tabletext11"/>
              <w:jc w:val="center"/>
              <w:rPr>
                <w:ins w:id="13764" w:author="Author"/>
              </w:rPr>
            </w:pPr>
            <w:ins w:id="13765"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336D9" w14:textId="77777777" w:rsidR="00377508" w:rsidRPr="004F3F1E" w:rsidRDefault="00377508" w:rsidP="00F1272A">
            <w:pPr>
              <w:pStyle w:val="tabletext11"/>
              <w:jc w:val="center"/>
              <w:rPr>
                <w:ins w:id="13766" w:author="Author"/>
              </w:rPr>
            </w:pPr>
            <w:ins w:id="13767"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BFB65" w14:textId="77777777" w:rsidR="00377508" w:rsidRPr="004F3F1E" w:rsidRDefault="00377508" w:rsidP="00F1272A">
            <w:pPr>
              <w:pStyle w:val="tabletext11"/>
              <w:jc w:val="center"/>
              <w:rPr>
                <w:ins w:id="13768" w:author="Author"/>
              </w:rPr>
            </w:pPr>
            <w:ins w:id="13769"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8465C" w14:textId="77777777" w:rsidR="00377508" w:rsidRPr="004F3F1E" w:rsidRDefault="00377508" w:rsidP="00F1272A">
            <w:pPr>
              <w:pStyle w:val="tabletext11"/>
              <w:jc w:val="center"/>
              <w:rPr>
                <w:ins w:id="13770" w:author="Author"/>
              </w:rPr>
            </w:pPr>
            <w:ins w:id="13771"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FE3C8" w14:textId="77777777" w:rsidR="00377508" w:rsidRPr="004F3F1E" w:rsidRDefault="00377508" w:rsidP="00F1272A">
            <w:pPr>
              <w:pStyle w:val="tabletext11"/>
              <w:jc w:val="center"/>
              <w:rPr>
                <w:ins w:id="13772" w:author="Author"/>
              </w:rPr>
            </w:pPr>
            <w:ins w:id="13773"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23783" w14:textId="77777777" w:rsidR="00377508" w:rsidRPr="004F3F1E" w:rsidRDefault="00377508" w:rsidP="00F1272A">
            <w:pPr>
              <w:pStyle w:val="tabletext11"/>
              <w:jc w:val="center"/>
              <w:rPr>
                <w:ins w:id="13774" w:author="Author"/>
              </w:rPr>
            </w:pPr>
            <w:ins w:id="13775"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87DD9" w14:textId="77777777" w:rsidR="00377508" w:rsidRPr="004F3F1E" w:rsidRDefault="00377508" w:rsidP="00F1272A">
            <w:pPr>
              <w:pStyle w:val="tabletext11"/>
              <w:jc w:val="center"/>
              <w:rPr>
                <w:ins w:id="13776" w:author="Author"/>
              </w:rPr>
            </w:pPr>
            <w:ins w:id="13777"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0BEFB" w14:textId="77777777" w:rsidR="00377508" w:rsidRPr="004F3F1E" w:rsidRDefault="00377508" w:rsidP="00F1272A">
            <w:pPr>
              <w:pStyle w:val="tabletext11"/>
              <w:jc w:val="center"/>
              <w:rPr>
                <w:ins w:id="13778" w:author="Author"/>
              </w:rPr>
            </w:pPr>
            <w:ins w:id="13779"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B7229" w14:textId="77777777" w:rsidR="00377508" w:rsidRPr="004F3F1E" w:rsidRDefault="00377508" w:rsidP="00F1272A">
            <w:pPr>
              <w:pStyle w:val="tabletext11"/>
              <w:jc w:val="center"/>
              <w:rPr>
                <w:ins w:id="13780" w:author="Author"/>
              </w:rPr>
            </w:pPr>
            <w:ins w:id="13781"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7539B" w14:textId="77777777" w:rsidR="00377508" w:rsidRPr="004F3F1E" w:rsidRDefault="00377508" w:rsidP="00F1272A">
            <w:pPr>
              <w:pStyle w:val="tabletext11"/>
              <w:jc w:val="center"/>
              <w:rPr>
                <w:ins w:id="13782" w:author="Author"/>
              </w:rPr>
            </w:pPr>
            <w:ins w:id="13783"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F2A70" w14:textId="77777777" w:rsidR="00377508" w:rsidRPr="004F3F1E" w:rsidRDefault="00377508" w:rsidP="00F1272A">
            <w:pPr>
              <w:pStyle w:val="tabletext11"/>
              <w:jc w:val="center"/>
              <w:rPr>
                <w:ins w:id="13784" w:author="Author"/>
              </w:rPr>
            </w:pPr>
            <w:ins w:id="13785"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BEF50" w14:textId="77777777" w:rsidR="00377508" w:rsidRPr="004F3F1E" w:rsidRDefault="00377508" w:rsidP="00F1272A">
            <w:pPr>
              <w:pStyle w:val="tabletext11"/>
              <w:jc w:val="center"/>
              <w:rPr>
                <w:ins w:id="13786" w:author="Author"/>
              </w:rPr>
            </w:pPr>
            <w:ins w:id="13787" w:author="Author">
              <w:r w:rsidRPr="004F3F1E">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88CE17" w14:textId="77777777" w:rsidR="00377508" w:rsidRPr="004F3F1E" w:rsidRDefault="00377508" w:rsidP="00F1272A">
            <w:pPr>
              <w:pStyle w:val="tabletext11"/>
              <w:jc w:val="center"/>
              <w:rPr>
                <w:ins w:id="13788" w:author="Author"/>
              </w:rPr>
            </w:pPr>
            <w:ins w:id="13789"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73647" w14:textId="77777777" w:rsidR="00377508" w:rsidRPr="004F3F1E" w:rsidRDefault="00377508" w:rsidP="00F1272A">
            <w:pPr>
              <w:pStyle w:val="tabletext11"/>
              <w:jc w:val="center"/>
              <w:rPr>
                <w:ins w:id="13790" w:author="Author"/>
              </w:rPr>
            </w:pPr>
            <w:ins w:id="13791"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A072E" w14:textId="77777777" w:rsidR="00377508" w:rsidRPr="004F3F1E" w:rsidRDefault="00377508" w:rsidP="00F1272A">
            <w:pPr>
              <w:pStyle w:val="tabletext11"/>
              <w:jc w:val="center"/>
              <w:rPr>
                <w:ins w:id="13792" w:author="Author"/>
              </w:rPr>
            </w:pPr>
            <w:ins w:id="13793"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22AD4" w14:textId="77777777" w:rsidR="00377508" w:rsidRPr="004F3F1E" w:rsidRDefault="00377508" w:rsidP="00F1272A">
            <w:pPr>
              <w:pStyle w:val="tabletext11"/>
              <w:jc w:val="center"/>
              <w:rPr>
                <w:ins w:id="13794" w:author="Author"/>
              </w:rPr>
            </w:pPr>
            <w:ins w:id="13795" w:author="Author">
              <w:r w:rsidRPr="004F3F1E">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1ECEA" w14:textId="77777777" w:rsidR="00377508" w:rsidRPr="004F3F1E" w:rsidRDefault="00377508" w:rsidP="00F1272A">
            <w:pPr>
              <w:pStyle w:val="tabletext11"/>
              <w:jc w:val="center"/>
              <w:rPr>
                <w:ins w:id="13796" w:author="Author"/>
              </w:rPr>
            </w:pPr>
            <w:ins w:id="13797" w:author="Author">
              <w:r w:rsidRPr="004F3F1E">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DACE68" w14:textId="77777777" w:rsidR="00377508" w:rsidRPr="004F3F1E" w:rsidRDefault="00377508" w:rsidP="00F1272A">
            <w:pPr>
              <w:pStyle w:val="tabletext11"/>
              <w:jc w:val="center"/>
              <w:rPr>
                <w:ins w:id="13798" w:author="Author"/>
              </w:rPr>
            </w:pPr>
            <w:ins w:id="13799" w:author="Author">
              <w:r w:rsidRPr="004F3F1E">
                <w:t>1.41</w:t>
              </w:r>
            </w:ins>
          </w:p>
        </w:tc>
      </w:tr>
      <w:tr w:rsidR="00377508" w:rsidRPr="004F3F1E" w14:paraId="1DA927C8" w14:textId="77777777" w:rsidTr="00F1272A">
        <w:trPr>
          <w:trHeight w:val="190"/>
          <w:ins w:id="13800" w:author="Author"/>
        </w:trPr>
        <w:tc>
          <w:tcPr>
            <w:tcW w:w="200" w:type="dxa"/>
            <w:tcBorders>
              <w:top w:val="single" w:sz="6" w:space="0" w:color="auto"/>
              <w:left w:val="single" w:sz="6" w:space="0" w:color="auto"/>
              <w:bottom w:val="single" w:sz="6" w:space="0" w:color="auto"/>
              <w:right w:val="nil"/>
            </w:tcBorders>
            <w:vAlign w:val="bottom"/>
          </w:tcPr>
          <w:p w14:paraId="63D40877" w14:textId="77777777" w:rsidR="00377508" w:rsidRPr="004F3F1E" w:rsidRDefault="00377508" w:rsidP="00F1272A">
            <w:pPr>
              <w:pStyle w:val="tabletext11"/>
              <w:jc w:val="right"/>
              <w:rPr>
                <w:ins w:id="13801" w:author="Author"/>
              </w:rPr>
            </w:pPr>
          </w:p>
        </w:tc>
        <w:tc>
          <w:tcPr>
            <w:tcW w:w="1580" w:type="dxa"/>
            <w:tcBorders>
              <w:top w:val="single" w:sz="6" w:space="0" w:color="auto"/>
              <w:left w:val="nil"/>
              <w:bottom w:val="single" w:sz="6" w:space="0" w:color="auto"/>
              <w:right w:val="single" w:sz="6" w:space="0" w:color="auto"/>
            </w:tcBorders>
            <w:vAlign w:val="bottom"/>
            <w:hideMark/>
          </w:tcPr>
          <w:p w14:paraId="5855BAA9" w14:textId="77777777" w:rsidR="00377508" w:rsidRPr="004F3F1E" w:rsidRDefault="00377508" w:rsidP="00F1272A">
            <w:pPr>
              <w:pStyle w:val="tabletext11"/>
              <w:tabs>
                <w:tab w:val="decimal" w:pos="640"/>
              </w:tabs>
              <w:rPr>
                <w:ins w:id="13802" w:author="Author"/>
              </w:rPr>
            </w:pPr>
            <w:ins w:id="13803" w:author="Author">
              <w:r w:rsidRPr="004F3F1E">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E6C1C7" w14:textId="77777777" w:rsidR="00377508" w:rsidRPr="004F3F1E" w:rsidRDefault="00377508" w:rsidP="00F1272A">
            <w:pPr>
              <w:pStyle w:val="tabletext11"/>
              <w:jc w:val="center"/>
              <w:rPr>
                <w:ins w:id="13804" w:author="Author"/>
              </w:rPr>
            </w:pPr>
            <w:ins w:id="13805" w:author="Author">
              <w:r w:rsidRPr="004F3F1E">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A4EE13" w14:textId="77777777" w:rsidR="00377508" w:rsidRPr="004F3F1E" w:rsidRDefault="00377508" w:rsidP="00F1272A">
            <w:pPr>
              <w:pStyle w:val="tabletext11"/>
              <w:jc w:val="center"/>
              <w:rPr>
                <w:ins w:id="13806" w:author="Author"/>
              </w:rPr>
            </w:pPr>
            <w:ins w:id="13807" w:author="Author">
              <w:r w:rsidRPr="004F3F1E">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E0F43" w14:textId="77777777" w:rsidR="00377508" w:rsidRPr="004F3F1E" w:rsidRDefault="00377508" w:rsidP="00F1272A">
            <w:pPr>
              <w:pStyle w:val="tabletext11"/>
              <w:jc w:val="center"/>
              <w:rPr>
                <w:ins w:id="13808" w:author="Author"/>
              </w:rPr>
            </w:pPr>
            <w:ins w:id="13809" w:author="Author">
              <w:r w:rsidRPr="004F3F1E">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C7EAB" w14:textId="77777777" w:rsidR="00377508" w:rsidRPr="004F3F1E" w:rsidRDefault="00377508" w:rsidP="00F1272A">
            <w:pPr>
              <w:pStyle w:val="tabletext11"/>
              <w:jc w:val="center"/>
              <w:rPr>
                <w:ins w:id="13810" w:author="Author"/>
              </w:rPr>
            </w:pPr>
            <w:ins w:id="13811" w:author="Author">
              <w:r w:rsidRPr="004F3F1E">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42D3B" w14:textId="77777777" w:rsidR="00377508" w:rsidRPr="004F3F1E" w:rsidRDefault="00377508" w:rsidP="00F1272A">
            <w:pPr>
              <w:pStyle w:val="tabletext11"/>
              <w:jc w:val="center"/>
              <w:rPr>
                <w:ins w:id="13812" w:author="Author"/>
              </w:rPr>
            </w:pPr>
            <w:ins w:id="13813" w:author="Author">
              <w:r w:rsidRPr="004F3F1E">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7F260" w14:textId="77777777" w:rsidR="00377508" w:rsidRPr="004F3F1E" w:rsidRDefault="00377508" w:rsidP="00F1272A">
            <w:pPr>
              <w:pStyle w:val="tabletext11"/>
              <w:jc w:val="center"/>
              <w:rPr>
                <w:ins w:id="13814" w:author="Author"/>
              </w:rPr>
            </w:pPr>
            <w:ins w:id="13815" w:author="Author">
              <w:r w:rsidRPr="004F3F1E">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A9FA5C" w14:textId="77777777" w:rsidR="00377508" w:rsidRPr="004F3F1E" w:rsidRDefault="00377508" w:rsidP="00F1272A">
            <w:pPr>
              <w:pStyle w:val="tabletext11"/>
              <w:jc w:val="center"/>
              <w:rPr>
                <w:ins w:id="13816" w:author="Author"/>
              </w:rPr>
            </w:pPr>
            <w:ins w:id="13817" w:author="Author">
              <w:r w:rsidRPr="004F3F1E">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658B7" w14:textId="77777777" w:rsidR="00377508" w:rsidRPr="004F3F1E" w:rsidRDefault="00377508" w:rsidP="00F1272A">
            <w:pPr>
              <w:pStyle w:val="tabletext11"/>
              <w:jc w:val="center"/>
              <w:rPr>
                <w:ins w:id="13818" w:author="Author"/>
              </w:rPr>
            </w:pPr>
            <w:ins w:id="13819" w:author="Author">
              <w:r w:rsidRPr="004F3F1E">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62E48" w14:textId="77777777" w:rsidR="00377508" w:rsidRPr="004F3F1E" w:rsidRDefault="00377508" w:rsidP="00F1272A">
            <w:pPr>
              <w:pStyle w:val="tabletext11"/>
              <w:jc w:val="center"/>
              <w:rPr>
                <w:ins w:id="13820" w:author="Author"/>
              </w:rPr>
            </w:pPr>
            <w:ins w:id="13821"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A7D24" w14:textId="77777777" w:rsidR="00377508" w:rsidRPr="004F3F1E" w:rsidRDefault="00377508" w:rsidP="00F1272A">
            <w:pPr>
              <w:pStyle w:val="tabletext11"/>
              <w:jc w:val="center"/>
              <w:rPr>
                <w:ins w:id="13822" w:author="Author"/>
              </w:rPr>
            </w:pPr>
            <w:ins w:id="13823"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F80A8" w14:textId="77777777" w:rsidR="00377508" w:rsidRPr="004F3F1E" w:rsidRDefault="00377508" w:rsidP="00F1272A">
            <w:pPr>
              <w:pStyle w:val="tabletext11"/>
              <w:jc w:val="center"/>
              <w:rPr>
                <w:ins w:id="13824" w:author="Author"/>
              </w:rPr>
            </w:pPr>
            <w:ins w:id="13825"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777D0" w14:textId="77777777" w:rsidR="00377508" w:rsidRPr="004F3F1E" w:rsidRDefault="00377508" w:rsidP="00F1272A">
            <w:pPr>
              <w:pStyle w:val="tabletext11"/>
              <w:jc w:val="center"/>
              <w:rPr>
                <w:ins w:id="13826" w:author="Author"/>
              </w:rPr>
            </w:pPr>
            <w:ins w:id="13827"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C24AE" w14:textId="77777777" w:rsidR="00377508" w:rsidRPr="004F3F1E" w:rsidRDefault="00377508" w:rsidP="00F1272A">
            <w:pPr>
              <w:pStyle w:val="tabletext11"/>
              <w:jc w:val="center"/>
              <w:rPr>
                <w:ins w:id="13828" w:author="Author"/>
              </w:rPr>
            </w:pPr>
            <w:ins w:id="13829"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7F0F1" w14:textId="77777777" w:rsidR="00377508" w:rsidRPr="004F3F1E" w:rsidRDefault="00377508" w:rsidP="00F1272A">
            <w:pPr>
              <w:pStyle w:val="tabletext11"/>
              <w:jc w:val="center"/>
              <w:rPr>
                <w:ins w:id="13830" w:author="Author"/>
              </w:rPr>
            </w:pPr>
            <w:ins w:id="13831"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328AA" w14:textId="77777777" w:rsidR="00377508" w:rsidRPr="004F3F1E" w:rsidRDefault="00377508" w:rsidP="00F1272A">
            <w:pPr>
              <w:pStyle w:val="tabletext11"/>
              <w:jc w:val="center"/>
              <w:rPr>
                <w:ins w:id="13832" w:author="Author"/>
              </w:rPr>
            </w:pPr>
            <w:ins w:id="13833"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BD6CC" w14:textId="77777777" w:rsidR="00377508" w:rsidRPr="004F3F1E" w:rsidRDefault="00377508" w:rsidP="00F1272A">
            <w:pPr>
              <w:pStyle w:val="tabletext11"/>
              <w:jc w:val="center"/>
              <w:rPr>
                <w:ins w:id="13834" w:author="Author"/>
              </w:rPr>
            </w:pPr>
            <w:ins w:id="13835"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C5688" w14:textId="77777777" w:rsidR="00377508" w:rsidRPr="004F3F1E" w:rsidRDefault="00377508" w:rsidP="00F1272A">
            <w:pPr>
              <w:pStyle w:val="tabletext11"/>
              <w:jc w:val="center"/>
              <w:rPr>
                <w:ins w:id="13836" w:author="Author"/>
              </w:rPr>
            </w:pPr>
            <w:ins w:id="13837"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07427" w14:textId="77777777" w:rsidR="00377508" w:rsidRPr="004F3F1E" w:rsidRDefault="00377508" w:rsidP="00F1272A">
            <w:pPr>
              <w:pStyle w:val="tabletext11"/>
              <w:jc w:val="center"/>
              <w:rPr>
                <w:ins w:id="13838" w:author="Author"/>
              </w:rPr>
            </w:pPr>
            <w:ins w:id="13839"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4C05A" w14:textId="77777777" w:rsidR="00377508" w:rsidRPr="004F3F1E" w:rsidRDefault="00377508" w:rsidP="00F1272A">
            <w:pPr>
              <w:pStyle w:val="tabletext11"/>
              <w:jc w:val="center"/>
              <w:rPr>
                <w:ins w:id="13840" w:author="Author"/>
              </w:rPr>
            </w:pPr>
            <w:ins w:id="13841"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421C6" w14:textId="77777777" w:rsidR="00377508" w:rsidRPr="004F3F1E" w:rsidRDefault="00377508" w:rsidP="00F1272A">
            <w:pPr>
              <w:pStyle w:val="tabletext11"/>
              <w:jc w:val="center"/>
              <w:rPr>
                <w:ins w:id="13842" w:author="Author"/>
              </w:rPr>
            </w:pPr>
            <w:ins w:id="13843"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09B0C" w14:textId="77777777" w:rsidR="00377508" w:rsidRPr="004F3F1E" w:rsidRDefault="00377508" w:rsidP="00F1272A">
            <w:pPr>
              <w:pStyle w:val="tabletext11"/>
              <w:jc w:val="center"/>
              <w:rPr>
                <w:ins w:id="13844" w:author="Author"/>
              </w:rPr>
            </w:pPr>
            <w:ins w:id="13845"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8E76A" w14:textId="77777777" w:rsidR="00377508" w:rsidRPr="004F3F1E" w:rsidRDefault="00377508" w:rsidP="00F1272A">
            <w:pPr>
              <w:pStyle w:val="tabletext11"/>
              <w:jc w:val="center"/>
              <w:rPr>
                <w:ins w:id="13846" w:author="Author"/>
              </w:rPr>
            </w:pPr>
            <w:ins w:id="13847" w:author="Author">
              <w:r w:rsidRPr="004F3F1E">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F28EFE" w14:textId="77777777" w:rsidR="00377508" w:rsidRPr="004F3F1E" w:rsidRDefault="00377508" w:rsidP="00F1272A">
            <w:pPr>
              <w:pStyle w:val="tabletext11"/>
              <w:jc w:val="center"/>
              <w:rPr>
                <w:ins w:id="13848" w:author="Author"/>
              </w:rPr>
            </w:pPr>
            <w:ins w:id="13849"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49D09" w14:textId="77777777" w:rsidR="00377508" w:rsidRPr="004F3F1E" w:rsidRDefault="00377508" w:rsidP="00F1272A">
            <w:pPr>
              <w:pStyle w:val="tabletext11"/>
              <w:jc w:val="center"/>
              <w:rPr>
                <w:ins w:id="13850" w:author="Author"/>
              </w:rPr>
            </w:pPr>
            <w:ins w:id="13851"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93849" w14:textId="77777777" w:rsidR="00377508" w:rsidRPr="004F3F1E" w:rsidRDefault="00377508" w:rsidP="00F1272A">
            <w:pPr>
              <w:pStyle w:val="tabletext11"/>
              <w:jc w:val="center"/>
              <w:rPr>
                <w:ins w:id="13852" w:author="Author"/>
              </w:rPr>
            </w:pPr>
            <w:ins w:id="13853"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13670" w14:textId="77777777" w:rsidR="00377508" w:rsidRPr="004F3F1E" w:rsidRDefault="00377508" w:rsidP="00F1272A">
            <w:pPr>
              <w:pStyle w:val="tabletext11"/>
              <w:jc w:val="center"/>
              <w:rPr>
                <w:ins w:id="13854" w:author="Author"/>
              </w:rPr>
            </w:pPr>
            <w:ins w:id="13855" w:author="Author">
              <w:r w:rsidRPr="004F3F1E">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25282" w14:textId="77777777" w:rsidR="00377508" w:rsidRPr="004F3F1E" w:rsidRDefault="00377508" w:rsidP="00F1272A">
            <w:pPr>
              <w:pStyle w:val="tabletext11"/>
              <w:jc w:val="center"/>
              <w:rPr>
                <w:ins w:id="13856" w:author="Author"/>
              </w:rPr>
            </w:pPr>
            <w:ins w:id="13857" w:author="Author">
              <w:r w:rsidRPr="004F3F1E">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942DAE" w14:textId="77777777" w:rsidR="00377508" w:rsidRPr="004F3F1E" w:rsidRDefault="00377508" w:rsidP="00F1272A">
            <w:pPr>
              <w:pStyle w:val="tabletext11"/>
              <w:jc w:val="center"/>
              <w:rPr>
                <w:ins w:id="13858" w:author="Author"/>
              </w:rPr>
            </w:pPr>
            <w:ins w:id="13859" w:author="Author">
              <w:r w:rsidRPr="004F3F1E">
                <w:t>1.48</w:t>
              </w:r>
            </w:ins>
          </w:p>
        </w:tc>
      </w:tr>
      <w:tr w:rsidR="00377508" w:rsidRPr="004F3F1E" w14:paraId="083373E4" w14:textId="77777777" w:rsidTr="00F1272A">
        <w:trPr>
          <w:trHeight w:val="190"/>
          <w:ins w:id="13860" w:author="Author"/>
        </w:trPr>
        <w:tc>
          <w:tcPr>
            <w:tcW w:w="200" w:type="dxa"/>
            <w:tcBorders>
              <w:top w:val="single" w:sz="6" w:space="0" w:color="auto"/>
              <w:left w:val="single" w:sz="6" w:space="0" w:color="auto"/>
              <w:bottom w:val="single" w:sz="6" w:space="0" w:color="auto"/>
              <w:right w:val="nil"/>
            </w:tcBorders>
            <w:vAlign w:val="bottom"/>
          </w:tcPr>
          <w:p w14:paraId="7D67E6A4" w14:textId="77777777" w:rsidR="00377508" w:rsidRPr="004F3F1E" w:rsidRDefault="00377508" w:rsidP="00F1272A">
            <w:pPr>
              <w:pStyle w:val="tabletext11"/>
              <w:jc w:val="right"/>
              <w:rPr>
                <w:ins w:id="13861" w:author="Author"/>
              </w:rPr>
            </w:pPr>
          </w:p>
        </w:tc>
        <w:tc>
          <w:tcPr>
            <w:tcW w:w="1580" w:type="dxa"/>
            <w:tcBorders>
              <w:top w:val="single" w:sz="6" w:space="0" w:color="auto"/>
              <w:left w:val="nil"/>
              <w:bottom w:val="single" w:sz="6" w:space="0" w:color="auto"/>
              <w:right w:val="single" w:sz="6" w:space="0" w:color="auto"/>
            </w:tcBorders>
            <w:vAlign w:val="bottom"/>
            <w:hideMark/>
          </w:tcPr>
          <w:p w14:paraId="16080A41" w14:textId="77777777" w:rsidR="00377508" w:rsidRPr="004F3F1E" w:rsidRDefault="00377508" w:rsidP="00F1272A">
            <w:pPr>
              <w:pStyle w:val="tabletext11"/>
              <w:tabs>
                <w:tab w:val="decimal" w:pos="640"/>
              </w:tabs>
              <w:rPr>
                <w:ins w:id="13862" w:author="Author"/>
              </w:rPr>
            </w:pPr>
            <w:ins w:id="13863" w:author="Author">
              <w:r w:rsidRPr="004F3F1E">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7E3003" w14:textId="77777777" w:rsidR="00377508" w:rsidRPr="004F3F1E" w:rsidRDefault="00377508" w:rsidP="00F1272A">
            <w:pPr>
              <w:pStyle w:val="tabletext11"/>
              <w:jc w:val="center"/>
              <w:rPr>
                <w:ins w:id="13864" w:author="Author"/>
              </w:rPr>
            </w:pPr>
            <w:ins w:id="13865" w:author="Author">
              <w:r w:rsidRPr="004F3F1E">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04B91B" w14:textId="77777777" w:rsidR="00377508" w:rsidRPr="004F3F1E" w:rsidRDefault="00377508" w:rsidP="00F1272A">
            <w:pPr>
              <w:pStyle w:val="tabletext11"/>
              <w:jc w:val="center"/>
              <w:rPr>
                <w:ins w:id="13866" w:author="Author"/>
              </w:rPr>
            </w:pPr>
            <w:ins w:id="13867" w:author="Author">
              <w:r w:rsidRPr="004F3F1E">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E2EBB" w14:textId="77777777" w:rsidR="00377508" w:rsidRPr="004F3F1E" w:rsidRDefault="00377508" w:rsidP="00F1272A">
            <w:pPr>
              <w:pStyle w:val="tabletext11"/>
              <w:jc w:val="center"/>
              <w:rPr>
                <w:ins w:id="13868" w:author="Author"/>
              </w:rPr>
            </w:pPr>
            <w:ins w:id="13869" w:author="Author">
              <w:r w:rsidRPr="004F3F1E">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38165" w14:textId="77777777" w:rsidR="00377508" w:rsidRPr="004F3F1E" w:rsidRDefault="00377508" w:rsidP="00F1272A">
            <w:pPr>
              <w:pStyle w:val="tabletext11"/>
              <w:jc w:val="center"/>
              <w:rPr>
                <w:ins w:id="13870" w:author="Author"/>
              </w:rPr>
            </w:pPr>
            <w:ins w:id="13871" w:author="Author">
              <w:r w:rsidRPr="004F3F1E">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7C1C7" w14:textId="77777777" w:rsidR="00377508" w:rsidRPr="004F3F1E" w:rsidRDefault="00377508" w:rsidP="00F1272A">
            <w:pPr>
              <w:pStyle w:val="tabletext11"/>
              <w:jc w:val="center"/>
              <w:rPr>
                <w:ins w:id="13872" w:author="Author"/>
              </w:rPr>
            </w:pPr>
            <w:ins w:id="13873" w:author="Author">
              <w:r w:rsidRPr="004F3F1E">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1D114" w14:textId="77777777" w:rsidR="00377508" w:rsidRPr="004F3F1E" w:rsidRDefault="00377508" w:rsidP="00F1272A">
            <w:pPr>
              <w:pStyle w:val="tabletext11"/>
              <w:jc w:val="center"/>
              <w:rPr>
                <w:ins w:id="13874" w:author="Author"/>
              </w:rPr>
            </w:pPr>
            <w:ins w:id="13875" w:author="Author">
              <w:r w:rsidRPr="004F3F1E">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EA152" w14:textId="77777777" w:rsidR="00377508" w:rsidRPr="004F3F1E" w:rsidRDefault="00377508" w:rsidP="00F1272A">
            <w:pPr>
              <w:pStyle w:val="tabletext11"/>
              <w:jc w:val="center"/>
              <w:rPr>
                <w:ins w:id="13876" w:author="Author"/>
              </w:rPr>
            </w:pPr>
            <w:ins w:id="13877" w:author="Author">
              <w:r w:rsidRPr="004F3F1E">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F6AFC" w14:textId="77777777" w:rsidR="00377508" w:rsidRPr="004F3F1E" w:rsidRDefault="00377508" w:rsidP="00F1272A">
            <w:pPr>
              <w:pStyle w:val="tabletext11"/>
              <w:jc w:val="center"/>
              <w:rPr>
                <w:ins w:id="13878" w:author="Author"/>
              </w:rPr>
            </w:pPr>
            <w:ins w:id="13879" w:author="Author">
              <w:r w:rsidRPr="004F3F1E">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7EEC1" w14:textId="77777777" w:rsidR="00377508" w:rsidRPr="004F3F1E" w:rsidRDefault="00377508" w:rsidP="00F1272A">
            <w:pPr>
              <w:pStyle w:val="tabletext11"/>
              <w:jc w:val="center"/>
              <w:rPr>
                <w:ins w:id="13880" w:author="Author"/>
              </w:rPr>
            </w:pPr>
            <w:ins w:id="13881"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F5E92" w14:textId="77777777" w:rsidR="00377508" w:rsidRPr="004F3F1E" w:rsidRDefault="00377508" w:rsidP="00F1272A">
            <w:pPr>
              <w:pStyle w:val="tabletext11"/>
              <w:jc w:val="center"/>
              <w:rPr>
                <w:ins w:id="13882" w:author="Author"/>
              </w:rPr>
            </w:pPr>
            <w:ins w:id="13883"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BD5A3" w14:textId="77777777" w:rsidR="00377508" w:rsidRPr="004F3F1E" w:rsidRDefault="00377508" w:rsidP="00F1272A">
            <w:pPr>
              <w:pStyle w:val="tabletext11"/>
              <w:jc w:val="center"/>
              <w:rPr>
                <w:ins w:id="13884" w:author="Author"/>
              </w:rPr>
            </w:pPr>
            <w:ins w:id="13885"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FBCCF" w14:textId="77777777" w:rsidR="00377508" w:rsidRPr="004F3F1E" w:rsidRDefault="00377508" w:rsidP="00F1272A">
            <w:pPr>
              <w:pStyle w:val="tabletext11"/>
              <w:jc w:val="center"/>
              <w:rPr>
                <w:ins w:id="13886" w:author="Author"/>
              </w:rPr>
            </w:pPr>
            <w:ins w:id="13887"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B2EEF" w14:textId="77777777" w:rsidR="00377508" w:rsidRPr="004F3F1E" w:rsidRDefault="00377508" w:rsidP="00F1272A">
            <w:pPr>
              <w:pStyle w:val="tabletext11"/>
              <w:jc w:val="center"/>
              <w:rPr>
                <w:ins w:id="13888" w:author="Author"/>
              </w:rPr>
            </w:pPr>
            <w:ins w:id="13889"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46995" w14:textId="77777777" w:rsidR="00377508" w:rsidRPr="004F3F1E" w:rsidRDefault="00377508" w:rsidP="00F1272A">
            <w:pPr>
              <w:pStyle w:val="tabletext11"/>
              <w:jc w:val="center"/>
              <w:rPr>
                <w:ins w:id="13890" w:author="Author"/>
              </w:rPr>
            </w:pPr>
            <w:ins w:id="13891"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33C09" w14:textId="77777777" w:rsidR="00377508" w:rsidRPr="004F3F1E" w:rsidRDefault="00377508" w:rsidP="00F1272A">
            <w:pPr>
              <w:pStyle w:val="tabletext11"/>
              <w:jc w:val="center"/>
              <w:rPr>
                <w:ins w:id="13892" w:author="Author"/>
              </w:rPr>
            </w:pPr>
            <w:ins w:id="13893"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32D58" w14:textId="77777777" w:rsidR="00377508" w:rsidRPr="004F3F1E" w:rsidRDefault="00377508" w:rsidP="00F1272A">
            <w:pPr>
              <w:pStyle w:val="tabletext11"/>
              <w:jc w:val="center"/>
              <w:rPr>
                <w:ins w:id="13894" w:author="Author"/>
              </w:rPr>
            </w:pPr>
            <w:ins w:id="13895"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F370D" w14:textId="77777777" w:rsidR="00377508" w:rsidRPr="004F3F1E" w:rsidRDefault="00377508" w:rsidP="00F1272A">
            <w:pPr>
              <w:pStyle w:val="tabletext11"/>
              <w:jc w:val="center"/>
              <w:rPr>
                <w:ins w:id="13896" w:author="Author"/>
              </w:rPr>
            </w:pPr>
            <w:ins w:id="13897"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FBC65" w14:textId="77777777" w:rsidR="00377508" w:rsidRPr="004F3F1E" w:rsidRDefault="00377508" w:rsidP="00F1272A">
            <w:pPr>
              <w:pStyle w:val="tabletext11"/>
              <w:jc w:val="center"/>
              <w:rPr>
                <w:ins w:id="13898" w:author="Author"/>
              </w:rPr>
            </w:pPr>
            <w:ins w:id="13899"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B6441" w14:textId="77777777" w:rsidR="00377508" w:rsidRPr="004F3F1E" w:rsidRDefault="00377508" w:rsidP="00F1272A">
            <w:pPr>
              <w:pStyle w:val="tabletext11"/>
              <w:jc w:val="center"/>
              <w:rPr>
                <w:ins w:id="13900" w:author="Author"/>
              </w:rPr>
            </w:pPr>
            <w:ins w:id="13901"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1EB39" w14:textId="77777777" w:rsidR="00377508" w:rsidRPr="004F3F1E" w:rsidRDefault="00377508" w:rsidP="00F1272A">
            <w:pPr>
              <w:pStyle w:val="tabletext11"/>
              <w:jc w:val="center"/>
              <w:rPr>
                <w:ins w:id="13902" w:author="Author"/>
              </w:rPr>
            </w:pPr>
            <w:ins w:id="13903"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9F334" w14:textId="77777777" w:rsidR="00377508" w:rsidRPr="004F3F1E" w:rsidRDefault="00377508" w:rsidP="00F1272A">
            <w:pPr>
              <w:pStyle w:val="tabletext11"/>
              <w:jc w:val="center"/>
              <w:rPr>
                <w:ins w:id="13904" w:author="Author"/>
              </w:rPr>
            </w:pPr>
            <w:ins w:id="13905"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3D15B" w14:textId="77777777" w:rsidR="00377508" w:rsidRPr="004F3F1E" w:rsidRDefault="00377508" w:rsidP="00F1272A">
            <w:pPr>
              <w:pStyle w:val="tabletext11"/>
              <w:jc w:val="center"/>
              <w:rPr>
                <w:ins w:id="13906" w:author="Author"/>
              </w:rPr>
            </w:pPr>
            <w:ins w:id="13907" w:author="Author">
              <w:r w:rsidRPr="004F3F1E">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CC36421" w14:textId="77777777" w:rsidR="00377508" w:rsidRPr="004F3F1E" w:rsidRDefault="00377508" w:rsidP="00F1272A">
            <w:pPr>
              <w:pStyle w:val="tabletext11"/>
              <w:jc w:val="center"/>
              <w:rPr>
                <w:ins w:id="13908" w:author="Author"/>
              </w:rPr>
            </w:pPr>
            <w:ins w:id="13909"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51830" w14:textId="77777777" w:rsidR="00377508" w:rsidRPr="004F3F1E" w:rsidRDefault="00377508" w:rsidP="00F1272A">
            <w:pPr>
              <w:pStyle w:val="tabletext11"/>
              <w:jc w:val="center"/>
              <w:rPr>
                <w:ins w:id="13910" w:author="Author"/>
              </w:rPr>
            </w:pPr>
            <w:ins w:id="13911"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DA6E2" w14:textId="77777777" w:rsidR="00377508" w:rsidRPr="004F3F1E" w:rsidRDefault="00377508" w:rsidP="00F1272A">
            <w:pPr>
              <w:pStyle w:val="tabletext11"/>
              <w:jc w:val="center"/>
              <w:rPr>
                <w:ins w:id="13912" w:author="Author"/>
              </w:rPr>
            </w:pPr>
            <w:ins w:id="13913"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7DD7B" w14:textId="77777777" w:rsidR="00377508" w:rsidRPr="004F3F1E" w:rsidRDefault="00377508" w:rsidP="00F1272A">
            <w:pPr>
              <w:pStyle w:val="tabletext11"/>
              <w:jc w:val="center"/>
              <w:rPr>
                <w:ins w:id="13914" w:author="Author"/>
              </w:rPr>
            </w:pPr>
            <w:ins w:id="13915" w:author="Author">
              <w:r w:rsidRPr="004F3F1E">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8860E" w14:textId="77777777" w:rsidR="00377508" w:rsidRPr="004F3F1E" w:rsidRDefault="00377508" w:rsidP="00F1272A">
            <w:pPr>
              <w:pStyle w:val="tabletext11"/>
              <w:jc w:val="center"/>
              <w:rPr>
                <w:ins w:id="13916" w:author="Author"/>
              </w:rPr>
            </w:pPr>
            <w:ins w:id="13917" w:author="Author">
              <w:r w:rsidRPr="004F3F1E">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9BC724" w14:textId="77777777" w:rsidR="00377508" w:rsidRPr="004F3F1E" w:rsidRDefault="00377508" w:rsidP="00F1272A">
            <w:pPr>
              <w:pStyle w:val="tabletext11"/>
              <w:jc w:val="center"/>
              <w:rPr>
                <w:ins w:id="13918" w:author="Author"/>
              </w:rPr>
            </w:pPr>
            <w:ins w:id="13919" w:author="Author">
              <w:r w:rsidRPr="004F3F1E">
                <w:t>1.57</w:t>
              </w:r>
            </w:ins>
          </w:p>
        </w:tc>
      </w:tr>
      <w:tr w:rsidR="00377508" w:rsidRPr="004F3F1E" w14:paraId="5926BB46" w14:textId="77777777" w:rsidTr="00F1272A">
        <w:trPr>
          <w:trHeight w:val="190"/>
          <w:ins w:id="13920" w:author="Author"/>
        </w:trPr>
        <w:tc>
          <w:tcPr>
            <w:tcW w:w="200" w:type="dxa"/>
            <w:tcBorders>
              <w:top w:val="single" w:sz="6" w:space="0" w:color="auto"/>
              <w:left w:val="single" w:sz="6" w:space="0" w:color="auto"/>
              <w:bottom w:val="single" w:sz="6" w:space="0" w:color="auto"/>
              <w:right w:val="nil"/>
            </w:tcBorders>
            <w:vAlign w:val="bottom"/>
          </w:tcPr>
          <w:p w14:paraId="38F1B411" w14:textId="77777777" w:rsidR="00377508" w:rsidRPr="004F3F1E" w:rsidRDefault="00377508" w:rsidP="00F1272A">
            <w:pPr>
              <w:pStyle w:val="tabletext11"/>
              <w:jc w:val="right"/>
              <w:rPr>
                <w:ins w:id="13921" w:author="Author"/>
              </w:rPr>
            </w:pPr>
          </w:p>
        </w:tc>
        <w:tc>
          <w:tcPr>
            <w:tcW w:w="1580" w:type="dxa"/>
            <w:tcBorders>
              <w:top w:val="single" w:sz="6" w:space="0" w:color="auto"/>
              <w:left w:val="nil"/>
              <w:bottom w:val="single" w:sz="6" w:space="0" w:color="auto"/>
              <w:right w:val="single" w:sz="6" w:space="0" w:color="auto"/>
            </w:tcBorders>
            <w:vAlign w:val="bottom"/>
            <w:hideMark/>
          </w:tcPr>
          <w:p w14:paraId="2B95B988" w14:textId="77777777" w:rsidR="00377508" w:rsidRPr="004F3F1E" w:rsidRDefault="00377508" w:rsidP="00F1272A">
            <w:pPr>
              <w:pStyle w:val="tabletext11"/>
              <w:tabs>
                <w:tab w:val="decimal" w:pos="640"/>
              </w:tabs>
              <w:rPr>
                <w:ins w:id="13922" w:author="Author"/>
              </w:rPr>
            </w:pPr>
            <w:ins w:id="13923" w:author="Author">
              <w:r w:rsidRPr="004F3F1E">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FB6994" w14:textId="77777777" w:rsidR="00377508" w:rsidRPr="004F3F1E" w:rsidRDefault="00377508" w:rsidP="00F1272A">
            <w:pPr>
              <w:pStyle w:val="tabletext11"/>
              <w:jc w:val="center"/>
              <w:rPr>
                <w:ins w:id="13924" w:author="Author"/>
              </w:rPr>
            </w:pPr>
            <w:ins w:id="13925" w:author="Author">
              <w:r w:rsidRPr="004F3F1E">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0E1E12" w14:textId="77777777" w:rsidR="00377508" w:rsidRPr="004F3F1E" w:rsidRDefault="00377508" w:rsidP="00F1272A">
            <w:pPr>
              <w:pStyle w:val="tabletext11"/>
              <w:jc w:val="center"/>
              <w:rPr>
                <w:ins w:id="13926" w:author="Author"/>
              </w:rPr>
            </w:pPr>
            <w:ins w:id="13927" w:author="Author">
              <w:r w:rsidRPr="004F3F1E">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46113" w14:textId="77777777" w:rsidR="00377508" w:rsidRPr="004F3F1E" w:rsidRDefault="00377508" w:rsidP="00F1272A">
            <w:pPr>
              <w:pStyle w:val="tabletext11"/>
              <w:jc w:val="center"/>
              <w:rPr>
                <w:ins w:id="13928" w:author="Author"/>
              </w:rPr>
            </w:pPr>
            <w:ins w:id="13929" w:author="Author">
              <w:r w:rsidRPr="004F3F1E">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CC2C8" w14:textId="77777777" w:rsidR="00377508" w:rsidRPr="004F3F1E" w:rsidRDefault="00377508" w:rsidP="00F1272A">
            <w:pPr>
              <w:pStyle w:val="tabletext11"/>
              <w:jc w:val="center"/>
              <w:rPr>
                <w:ins w:id="13930" w:author="Author"/>
              </w:rPr>
            </w:pPr>
            <w:ins w:id="13931" w:author="Author">
              <w:r w:rsidRPr="004F3F1E">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96B4A" w14:textId="77777777" w:rsidR="00377508" w:rsidRPr="004F3F1E" w:rsidRDefault="00377508" w:rsidP="00F1272A">
            <w:pPr>
              <w:pStyle w:val="tabletext11"/>
              <w:jc w:val="center"/>
              <w:rPr>
                <w:ins w:id="13932" w:author="Author"/>
              </w:rPr>
            </w:pPr>
            <w:ins w:id="13933" w:author="Author">
              <w:r w:rsidRPr="004F3F1E">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5E0A7" w14:textId="77777777" w:rsidR="00377508" w:rsidRPr="004F3F1E" w:rsidRDefault="00377508" w:rsidP="00F1272A">
            <w:pPr>
              <w:pStyle w:val="tabletext11"/>
              <w:jc w:val="center"/>
              <w:rPr>
                <w:ins w:id="13934" w:author="Author"/>
              </w:rPr>
            </w:pPr>
            <w:ins w:id="13935" w:author="Author">
              <w:r w:rsidRPr="004F3F1E">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860A7" w14:textId="77777777" w:rsidR="00377508" w:rsidRPr="004F3F1E" w:rsidRDefault="00377508" w:rsidP="00F1272A">
            <w:pPr>
              <w:pStyle w:val="tabletext11"/>
              <w:jc w:val="center"/>
              <w:rPr>
                <w:ins w:id="13936" w:author="Author"/>
              </w:rPr>
            </w:pPr>
            <w:ins w:id="13937" w:author="Author">
              <w:r w:rsidRPr="004F3F1E">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0B56C" w14:textId="77777777" w:rsidR="00377508" w:rsidRPr="004F3F1E" w:rsidRDefault="00377508" w:rsidP="00F1272A">
            <w:pPr>
              <w:pStyle w:val="tabletext11"/>
              <w:jc w:val="center"/>
              <w:rPr>
                <w:ins w:id="13938" w:author="Author"/>
              </w:rPr>
            </w:pPr>
            <w:ins w:id="13939" w:author="Author">
              <w:r w:rsidRPr="004F3F1E">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CA00A" w14:textId="77777777" w:rsidR="00377508" w:rsidRPr="004F3F1E" w:rsidRDefault="00377508" w:rsidP="00F1272A">
            <w:pPr>
              <w:pStyle w:val="tabletext11"/>
              <w:jc w:val="center"/>
              <w:rPr>
                <w:ins w:id="13940" w:author="Author"/>
              </w:rPr>
            </w:pPr>
            <w:ins w:id="13941"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47521" w14:textId="77777777" w:rsidR="00377508" w:rsidRPr="004F3F1E" w:rsidRDefault="00377508" w:rsidP="00F1272A">
            <w:pPr>
              <w:pStyle w:val="tabletext11"/>
              <w:jc w:val="center"/>
              <w:rPr>
                <w:ins w:id="13942" w:author="Author"/>
              </w:rPr>
            </w:pPr>
            <w:ins w:id="13943"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E3BA1" w14:textId="77777777" w:rsidR="00377508" w:rsidRPr="004F3F1E" w:rsidRDefault="00377508" w:rsidP="00F1272A">
            <w:pPr>
              <w:pStyle w:val="tabletext11"/>
              <w:jc w:val="center"/>
              <w:rPr>
                <w:ins w:id="13944" w:author="Author"/>
              </w:rPr>
            </w:pPr>
            <w:ins w:id="13945"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2805E" w14:textId="77777777" w:rsidR="00377508" w:rsidRPr="004F3F1E" w:rsidRDefault="00377508" w:rsidP="00F1272A">
            <w:pPr>
              <w:pStyle w:val="tabletext11"/>
              <w:jc w:val="center"/>
              <w:rPr>
                <w:ins w:id="13946" w:author="Author"/>
              </w:rPr>
            </w:pPr>
            <w:ins w:id="13947"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37575" w14:textId="77777777" w:rsidR="00377508" w:rsidRPr="004F3F1E" w:rsidRDefault="00377508" w:rsidP="00F1272A">
            <w:pPr>
              <w:pStyle w:val="tabletext11"/>
              <w:jc w:val="center"/>
              <w:rPr>
                <w:ins w:id="13948" w:author="Author"/>
              </w:rPr>
            </w:pPr>
            <w:ins w:id="13949"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DE525" w14:textId="77777777" w:rsidR="00377508" w:rsidRPr="004F3F1E" w:rsidRDefault="00377508" w:rsidP="00F1272A">
            <w:pPr>
              <w:pStyle w:val="tabletext11"/>
              <w:jc w:val="center"/>
              <w:rPr>
                <w:ins w:id="13950" w:author="Author"/>
              </w:rPr>
            </w:pPr>
            <w:ins w:id="13951"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C7589" w14:textId="77777777" w:rsidR="00377508" w:rsidRPr="004F3F1E" w:rsidRDefault="00377508" w:rsidP="00F1272A">
            <w:pPr>
              <w:pStyle w:val="tabletext11"/>
              <w:jc w:val="center"/>
              <w:rPr>
                <w:ins w:id="13952" w:author="Author"/>
              </w:rPr>
            </w:pPr>
            <w:ins w:id="13953"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5F259" w14:textId="77777777" w:rsidR="00377508" w:rsidRPr="004F3F1E" w:rsidRDefault="00377508" w:rsidP="00F1272A">
            <w:pPr>
              <w:pStyle w:val="tabletext11"/>
              <w:jc w:val="center"/>
              <w:rPr>
                <w:ins w:id="13954" w:author="Author"/>
              </w:rPr>
            </w:pPr>
            <w:ins w:id="13955"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EF12F" w14:textId="77777777" w:rsidR="00377508" w:rsidRPr="004F3F1E" w:rsidRDefault="00377508" w:rsidP="00F1272A">
            <w:pPr>
              <w:pStyle w:val="tabletext11"/>
              <w:jc w:val="center"/>
              <w:rPr>
                <w:ins w:id="13956" w:author="Author"/>
              </w:rPr>
            </w:pPr>
            <w:ins w:id="13957"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78266" w14:textId="77777777" w:rsidR="00377508" w:rsidRPr="004F3F1E" w:rsidRDefault="00377508" w:rsidP="00F1272A">
            <w:pPr>
              <w:pStyle w:val="tabletext11"/>
              <w:jc w:val="center"/>
              <w:rPr>
                <w:ins w:id="13958" w:author="Author"/>
              </w:rPr>
            </w:pPr>
            <w:ins w:id="13959"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2534E" w14:textId="77777777" w:rsidR="00377508" w:rsidRPr="004F3F1E" w:rsidRDefault="00377508" w:rsidP="00F1272A">
            <w:pPr>
              <w:pStyle w:val="tabletext11"/>
              <w:jc w:val="center"/>
              <w:rPr>
                <w:ins w:id="13960" w:author="Author"/>
              </w:rPr>
            </w:pPr>
            <w:ins w:id="13961"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29F6B" w14:textId="77777777" w:rsidR="00377508" w:rsidRPr="004F3F1E" w:rsidRDefault="00377508" w:rsidP="00F1272A">
            <w:pPr>
              <w:pStyle w:val="tabletext11"/>
              <w:jc w:val="center"/>
              <w:rPr>
                <w:ins w:id="13962" w:author="Author"/>
              </w:rPr>
            </w:pPr>
            <w:ins w:id="13963"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8A9BAB" w14:textId="77777777" w:rsidR="00377508" w:rsidRPr="004F3F1E" w:rsidRDefault="00377508" w:rsidP="00F1272A">
            <w:pPr>
              <w:pStyle w:val="tabletext11"/>
              <w:jc w:val="center"/>
              <w:rPr>
                <w:ins w:id="13964" w:author="Author"/>
              </w:rPr>
            </w:pPr>
            <w:ins w:id="13965"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2DA1F" w14:textId="77777777" w:rsidR="00377508" w:rsidRPr="004F3F1E" w:rsidRDefault="00377508" w:rsidP="00F1272A">
            <w:pPr>
              <w:pStyle w:val="tabletext11"/>
              <w:jc w:val="center"/>
              <w:rPr>
                <w:ins w:id="13966" w:author="Author"/>
              </w:rPr>
            </w:pPr>
            <w:ins w:id="13967" w:author="Author">
              <w:r w:rsidRPr="004F3F1E">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DF6996D" w14:textId="77777777" w:rsidR="00377508" w:rsidRPr="004F3F1E" w:rsidRDefault="00377508" w:rsidP="00F1272A">
            <w:pPr>
              <w:pStyle w:val="tabletext11"/>
              <w:jc w:val="center"/>
              <w:rPr>
                <w:ins w:id="13968" w:author="Author"/>
              </w:rPr>
            </w:pPr>
            <w:ins w:id="13969"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8ACFD" w14:textId="77777777" w:rsidR="00377508" w:rsidRPr="004F3F1E" w:rsidRDefault="00377508" w:rsidP="00F1272A">
            <w:pPr>
              <w:pStyle w:val="tabletext11"/>
              <w:jc w:val="center"/>
              <w:rPr>
                <w:ins w:id="13970" w:author="Author"/>
              </w:rPr>
            </w:pPr>
            <w:ins w:id="13971"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116D8" w14:textId="77777777" w:rsidR="00377508" w:rsidRPr="004F3F1E" w:rsidRDefault="00377508" w:rsidP="00F1272A">
            <w:pPr>
              <w:pStyle w:val="tabletext11"/>
              <w:jc w:val="center"/>
              <w:rPr>
                <w:ins w:id="13972" w:author="Author"/>
              </w:rPr>
            </w:pPr>
            <w:ins w:id="13973"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60109" w14:textId="77777777" w:rsidR="00377508" w:rsidRPr="004F3F1E" w:rsidRDefault="00377508" w:rsidP="00F1272A">
            <w:pPr>
              <w:pStyle w:val="tabletext11"/>
              <w:jc w:val="center"/>
              <w:rPr>
                <w:ins w:id="13974" w:author="Author"/>
              </w:rPr>
            </w:pPr>
            <w:ins w:id="13975" w:author="Author">
              <w:r w:rsidRPr="004F3F1E">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28253" w14:textId="77777777" w:rsidR="00377508" w:rsidRPr="004F3F1E" w:rsidRDefault="00377508" w:rsidP="00F1272A">
            <w:pPr>
              <w:pStyle w:val="tabletext11"/>
              <w:jc w:val="center"/>
              <w:rPr>
                <w:ins w:id="13976" w:author="Author"/>
              </w:rPr>
            </w:pPr>
            <w:ins w:id="13977" w:author="Author">
              <w:r w:rsidRPr="004F3F1E">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3E82A4" w14:textId="77777777" w:rsidR="00377508" w:rsidRPr="004F3F1E" w:rsidRDefault="00377508" w:rsidP="00F1272A">
            <w:pPr>
              <w:pStyle w:val="tabletext11"/>
              <w:jc w:val="center"/>
              <w:rPr>
                <w:ins w:id="13978" w:author="Author"/>
              </w:rPr>
            </w:pPr>
            <w:ins w:id="13979" w:author="Author">
              <w:r w:rsidRPr="004F3F1E">
                <w:t>1.66</w:t>
              </w:r>
            </w:ins>
          </w:p>
        </w:tc>
      </w:tr>
      <w:tr w:rsidR="00377508" w:rsidRPr="004F3F1E" w14:paraId="0027AEDB" w14:textId="77777777" w:rsidTr="00F1272A">
        <w:trPr>
          <w:trHeight w:val="190"/>
          <w:ins w:id="13980" w:author="Author"/>
        </w:trPr>
        <w:tc>
          <w:tcPr>
            <w:tcW w:w="200" w:type="dxa"/>
            <w:tcBorders>
              <w:top w:val="single" w:sz="6" w:space="0" w:color="auto"/>
              <w:left w:val="single" w:sz="6" w:space="0" w:color="auto"/>
              <w:bottom w:val="single" w:sz="6" w:space="0" w:color="auto"/>
              <w:right w:val="nil"/>
            </w:tcBorders>
            <w:vAlign w:val="bottom"/>
          </w:tcPr>
          <w:p w14:paraId="3DEB4346" w14:textId="77777777" w:rsidR="00377508" w:rsidRPr="004F3F1E" w:rsidRDefault="00377508" w:rsidP="00F1272A">
            <w:pPr>
              <w:pStyle w:val="tabletext11"/>
              <w:jc w:val="right"/>
              <w:rPr>
                <w:ins w:id="13981" w:author="Author"/>
              </w:rPr>
            </w:pPr>
          </w:p>
        </w:tc>
        <w:tc>
          <w:tcPr>
            <w:tcW w:w="1580" w:type="dxa"/>
            <w:tcBorders>
              <w:top w:val="single" w:sz="6" w:space="0" w:color="auto"/>
              <w:left w:val="nil"/>
              <w:bottom w:val="single" w:sz="6" w:space="0" w:color="auto"/>
              <w:right w:val="single" w:sz="6" w:space="0" w:color="auto"/>
            </w:tcBorders>
            <w:vAlign w:val="bottom"/>
            <w:hideMark/>
          </w:tcPr>
          <w:p w14:paraId="05809BEA" w14:textId="77777777" w:rsidR="00377508" w:rsidRPr="004F3F1E" w:rsidRDefault="00377508" w:rsidP="00F1272A">
            <w:pPr>
              <w:pStyle w:val="tabletext11"/>
              <w:tabs>
                <w:tab w:val="decimal" w:pos="640"/>
              </w:tabs>
              <w:rPr>
                <w:ins w:id="13982" w:author="Author"/>
              </w:rPr>
            </w:pPr>
            <w:ins w:id="13983" w:author="Author">
              <w:r w:rsidRPr="004F3F1E">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1EA1E6D" w14:textId="77777777" w:rsidR="00377508" w:rsidRPr="004F3F1E" w:rsidRDefault="00377508" w:rsidP="00F1272A">
            <w:pPr>
              <w:pStyle w:val="tabletext11"/>
              <w:jc w:val="center"/>
              <w:rPr>
                <w:ins w:id="13984" w:author="Author"/>
              </w:rPr>
            </w:pPr>
            <w:ins w:id="13985" w:author="Author">
              <w:r w:rsidRPr="004F3F1E">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9DFAD5" w14:textId="77777777" w:rsidR="00377508" w:rsidRPr="004F3F1E" w:rsidRDefault="00377508" w:rsidP="00F1272A">
            <w:pPr>
              <w:pStyle w:val="tabletext11"/>
              <w:jc w:val="center"/>
              <w:rPr>
                <w:ins w:id="13986" w:author="Author"/>
              </w:rPr>
            </w:pPr>
            <w:ins w:id="13987" w:author="Author">
              <w:r w:rsidRPr="004F3F1E">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CC945" w14:textId="77777777" w:rsidR="00377508" w:rsidRPr="004F3F1E" w:rsidRDefault="00377508" w:rsidP="00F1272A">
            <w:pPr>
              <w:pStyle w:val="tabletext11"/>
              <w:jc w:val="center"/>
              <w:rPr>
                <w:ins w:id="13988" w:author="Author"/>
              </w:rPr>
            </w:pPr>
            <w:ins w:id="13989" w:author="Author">
              <w:r w:rsidRPr="004F3F1E">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23AB3" w14:textId="77777777" w:rsidR="00377508" w:rsidRPr="004F3F1E" w:rsidRDefault="00377508" w:rsidP="00F1272A">
            <w:pPr>
              <w:pStyle w:val="tabletext11"/>
              <w:jc w:val="center"/>
              <w:rPr>
                <w:ins w:id="13990" w:author="Author"/>
              </w:rPr>
            </w:pPr>
            <w:ins w:id="13991" w:author="Author">
              <w:r w:rsidRPr="004F3F1E">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2CEAE" w14:textId="77777777" w:rsidR="00377508" w:rsidRPr="004F3F1E" w:rsidRDefault="00377508" w:rsidP="00F1272A">
            <w:pPr>
              <w:pStyle w:val="tabletext11"/>
              <w:jc w:val="center"/>
              <w:rPr>
                <w:ins w:id="13992" w:author="Author"/>
              </w:rPr>
            </w:pPr>
            <w:ins w:id="13993" w:author="Author">
              <w:r w:rsidRPr="004F3F1E">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FA12E" w14:textId="77777777" w:rsidR="00377508" w:rsidRPr="004F3F1E" w:rsidRDefault="00377508" w:rsidP="00F1272A">
            <w:pPr>
              <w:pStyle w:val="tabletext11"/>
              <w:jc w:val="center"/>
              <w:rPr>
                <w:ins w:id="13994" w:author="Author"/>
              </w:rPr>
            </w:pPr>
            <w:ins w:id="13995" w:author="Author">
              <w:r w:rsidRPr="004F3F1E">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755D9" w14:textId="77777777" w:rsidR="00377508" w:rsidRPr="004F3F1E" w:rsidRDefault="00377508" w:rsidP="00F1272A">
            <w:pPr>
              <w:pStyle w:val="tabletext11"/>
              <w:jc w:val="center"/>
              <w:rPr>
                <w:ins w:id="13996" w:author="Author"/>
              </w:rPr>
            </w:pPr>
            <w:ins w:id="13997" w:author="Author">
              <w:r w:rsidRPr="004F3F1E">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554A6" w14:textId="77777777" w:rsidR="00377508" w:rsidRPr="004F3F1E" w:rsidRDefault="00377508" w:rsidP="00F1272A">
            <w:pPr>
              <w:pStyle w:val="tabletext11"/>
              <w:jc w:val="center"/>
              <w:rPr>
                <w:ins w:id="13998" w:author="Author"/>
              </w:rPr>
            </w:pPr>
            <w:ins w:id="13999" w:author="Author">
              <w:r w:rsidRPr="004F3F1E">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D56F2" w14:textId="77777777" w:rsidR="00377508" w:rsidRPr="004F3F1E" w:rsidRDefault="00377508" w:rsidP="00F1272A">
            <w:pPr>
              <w:pStyle w:val="tabletext11"/>
              <w:jc w:val="center"/>
              <w:rPr>
                <w:ins w:id="14000" w:author="Author"/>
              </w:rPr>
            </w:pPr>
            <w:ins w:id="14001"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D5874" w14:textId="77777777" w:rsidR="00377508" w:rsidRPr="004F3F1E" w:rsidRDefault="00377508" w:rsidP="00F1272A">
            <w:pPr>
              <w:pStyle w:val="tabletext11"/>
              <w:jc w:val="center"/>
              <w:rPr>
                <w:ins w:id="14002" w:author="Author"/>
              </w:rPr>
            </w:pPr>
            <w:ins w:id="14003"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75279" w14:textId="77777777" w:rsidR="00377508" w:rsidRPr="004F3F1E" w:rsidRDefault="00377508" w:rsidP="00F1272A">
            <w:pPr>
              <w:pStyle w:val="tabletext11"/>
              <w:jc w:val="center"/>
              <w:rPr>
                <w:ins w:id="14004" w:author="Author"/>
              </w:rPr>
            </w:pPr>
            <w:ins w:id="14005"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3E15E" w14:textId="77777777" w:rsidR="00377508" w:rsidRPr="004F3F1E" w:rsidRDefault="00377508" w:rsidP="00F1272A">
            <w:pPr>
              <w:pStyle w:val="tabletext11"/>
              <w:jc w:val="center"/>
              <w:rPr>
                <w:ins w:id="14006" w:author="Author"/>
              </w:rPr>
            </w:pPr>
            <w:ins w:id="14007"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9C544" w14:textId="77777777" w:rsidR="00377508" w:rsidRPr="004F3F1E" w:rsidRDefault="00377508" w:rsidP="00F1272A">
            <w:pPr>
              <w:pStyle w:val="tabletext11"/>
              <w:jc w:val="center"/>
              <w:rPr>
                <w:ins w:id="14008" w:author="Author"/>
              </w:rPr>
            </w:pPr>
            <w:ins w:id="14009"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18DAF" w14:textId="77777777" w:rsidR="00377508" w:rsidRPr="004F3F1E" w:rsidRDefault="00377508" w:rsidP="00F1272A">
            <w:pPr>
              <w:pStyle w:val="tabletext11"/>
              <w:jc w:val="center"/>
              <w:rPr>
                <w:ins w:id="14010" w:author="Author"/>
              </w:rPr>
            </w:pPr>
            <w:ins w:id="14011"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52D18" w14:textId="77777777" w:rsidR="00377508" w:rsidRPr="004F3F1E" w:rsidRDefault="00377508" w:rsidP="00F1272A">
            <w:pPr>
              <w:pStyle w:val="tabletext11"/>
              <w:jc w:val="center"/>
              <w:rPr>
                <w:ins w:id="14012" w:author="Author"/>
              </w:rPr>
            </w:pPr>
            <w:ins w:id="14013"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FC63C" w14:textId="77777777" w:rsidR="00377508" w:rsidRPr="004F3F1E" w:rsidRDefault="00377508" w:rsidP="00F1272A">
            <w:pPr>
              <w:pStyle w:val="tabletext11"/>
              <w:jc w:val="center"/>
              <w:rPr>
                <w:ins w:id="14014" w:author="Author"/>
              </w:rPr>
            </w:pPr>
            <w:ins w:id="14015"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4E7CE" w14:textId="77777777" w:rsidR="00377508" w:rsidRPr="004F3F1E" w:rsidRDefault="00377508" w:rsidP="00F1272A">
            <w:pPr>
              <w:pStyle w:val="tabletext11"/>
              <w:jc w:val="center"/>
              <w:rPr>
                <w:ins w:id="14016" w:author="Author"/>
              </w:rPr>
            </w:pPr>
            <w:ins w:id="14017"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D94EA" w14:textId="77777777" w:rsidR="00377508" w:rsidRPr="004F3F1E" w:rsidRDefault="00377508" w:rsidP="00F1272A">
            <w:pPr>
              <w:pStyle w:val="tabletext11"/>
              <w:jc w:val="center"/>
              <w:rPr>
                <w:ins w:id="14018" w:author="Author"/>
              </w:rPr>
            </w:pPr>
            <w:ins w:id="14019"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6AEFF" w14:textId="77777777" w:rsidR="00377508" w:rsidRPr="004F3F1E" w:rsidRDefault="00377508" w:rsidP="00F1272A">
            <w:pPr>
              <w:pStyle w:val="tabletext11"/>
              <w:jc w:val="center"/>
              <w:rPr>
                <w:ins w:id="14020" w:author="Author"/>
              </w:rPr>
            </w:pPr>
            <w:ins w:id="14021"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44C3E" w14:textId="77777777" w:rsidR="00377508" w:rsidRPr="004F3F1E" w:rsidRDefault="00377508" w:rsidP="00F1272A">
            <w:pPr>
              <w:pStyle w:val="tabletext11"/>
              <w:jc w:val="center"/>
              <w:rPr>
                <w:ins w:id="14022" w:author="Author"/>
              </w:rPr>
            </w:pPr>
            <w:ins w:id="14023"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DDE0A" w14:textId="77777777" w:rsidR="00377508" w:rsidRPr="004F3F1E" w:rsidRDefault="00377508" w:rsidP="00F1272A">
            <w:pPr>
              <w:pStyle w:val="tabletext11"/>
              <w:jc w:val="center"/>
              <w:rPr>
                <w:ins w:id="14024" w:author="Author"/>
              </w:rPr>
            </w:pPr>
            <w:ins w:id="14025"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BCE3E" w14:textId="77777777" w:rsidR="00377508" w:rsidRPr="004F3F1E" w:rsidRDefault="00377508" w:rsidP="00F1272A">
            <w:pPr>
              <w:pStyle w:val="tabletext11"/>
              <w:jc w:val="center"/>
              <w:rPr>
                <w:ins w:id="14026" w:author="Author"/>
              </w:rPr>
            </w:pPr>
            <w:ins w:id="14027" w:author="Author">
              <w:r w:rsidRPr="004F3F1E">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4140B98" w14:textId="77777777" w:rsidR="00377508" w:rsidRPr="004F3F1E" w:rsidRDefault="00377508" w:rsidP="00F1272A">
            <w:pPr>
              <w:pStyle w:val="tabletext11"/>
              <w:jc w:val="center"/>
              <w:rPr>
                <w:ins w:id="14028" w:author="Author"/>
              </w:rPr>
            </w:pPr>
            <w:ins w:id="14029"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DB5B6" w14:textId="77777777" w:rsidR="00377508" w:rsidRPr="004F3F1E" w:rsidRDefault="00377508" w:rsidP="00F1272A">
            <w:pPr>
              <w:pStyle w:val="tabletext11"/>
              <w:jc w:val="center"/>
              <w:rPr>
                <w:ins w:id="14030" w:author="Author"/>
              </w:rPr>
            </w:pPr>
            <w:ins w:id="14031"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0EBBE" w14:textId="77777777" w:rsidR="00377508" w:rsidRPr="004F3F1E" w:rsidRDefault="00377508" w:rsidP="00F1272A">
            <w:pPr>
              <w:pStyle w:val="tabletext11"/>
              <w:jc w:val="center"/>
              <w:rPr>
                <w:ins w:id="14032" w:author="Author"/>
              </w:rPr>
            </w:pPr>
            <w:ins w:id="14033"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0D60D" w14:textId="77777777" w:rsidR="00377508" w:rsidRPr="004F3F1E" w:rsidRDefault="00377508" w:rsidP="00F1272A">
            <w:pPr>
              <w:pStyle w:val="tabletext11"/>
              <w:jc w:val="center"/>
              <w:rPr>
                <w:ins w:id="14034" w:author="Author"/>
              </w:rPr>
            </w:pPr>
            <w:ins w:id="14035" w:author="Author">
              <w:r w:rsidRPr="004F3F1E">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09E7F" w14:textId="77777777" w:rsidR="00377508" w:rsidRPr="004F3F1E" w:rsidRDefault="00377508" w:rsidP="00F1272A">
            <w:pPr>
              <w:pStyle w:val="tabletext11"/>
              <w:jc w:val="center"/>
              <w:rPr>
                <w:ins w:id="14036" w:author="Author"/>
              </w:rPr>
            </w:pPr>
            <w:ins w:id="14037" w:author="Author">
              <w:r w:rsidRPr="004F3F1E">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CD2595" w14:textId="77777777" w:rsidR="00377508" w:rsidRPr="004F3F1E" w:rsidRDefault="00377508" w:rsidP="00F1272A">
            <w:pPr>
              <w:pStyle w:val="tabletext11"/>
              <w:jc w:val="center"/>
              <w:rPr>
                <w:ins w:id="14038" w:author="Author"/>
              </w:rPr>
            </w:pPr>
            <w:ins w:id="14039" w:author="Author">
              <w:r w:rsidRPr="004F3F1E">
                <w:t>1.75</w:t>
              </w:r>
            </w:ins>
          </w:p>
        </w:tc>
      </w:tr>
      <w:tr w:rsidR="00377508" w:rsidRPr="004F3F1E" w14:paraId="2175C40D" w14:textId="77777777" w:rsidTr="00F1272A">
        <w:trPr>
          <w:trHeight w:val="190"/>
          <w:ins w:id="14040" w:author="Author"/>
        </w:trPr>
        <w:tc>
          <w:tcPr>
            <w:tcW w:w="200" w:type="dxa"/>
            <w:tcBorders>
              <w:top w:val="single" w:sz="6" w:space="0" w:color="auto"/>
              <w:left w:val="single" w:sz="6" w:space="0" w:color="auto"/>
              <w:bottom w:val="single" w:sz="6" w:space="0" w:color="auto"/>
              <w:right w:val="nil"/>
            </w:tcBorders>
            <w:vAlign w:val="bottom"/>
          </w:tcPr>
          <w:p w14:paraId="0D6BC65A" w14:textId="77777777" w:rsidR="00377508" w:rsidRPr="004F3F1E" w:rsidRDefault="00377508" w:rsidP="00F1272A">
            <w:pPr>
              <w:pStyle w:val="tabletext11"/>
              <w:jc w:val="right"/>
              <w:rPr>
                <w:ins w:id="14041" w:author="Author"/>
              </w:rPr>
            </w:pPr>
          </w:p>
        </w:tc>
        <w:tc>
          <w:tcPr>
            <w:tcW w:w="1580" w:type="dxa"/>
            <w:tcBorders>
              <w:top w:val="single" w:sz="6" w:space="0" w:color="auto"/>
              <w:left w:val="nil"/>
              <w:bottom w:val="single" w:sz="6" w:space="0" w:color="auto"/>
              <w:right w:val="single" w:sz="6" w:space="0" w:color="auto"/>
            </w:tcBorders>
            <w:vAlign w:val="bottom"/>
            <w:hideMark/>
          </w:tcPr>
          <w:p w14:paraId="7AA52669" w14:textId="77777777" w:rsidR="00377508" w:rsidRPr="004F3F1E" w:rsidRDefault="00377508" w:rsidP="00F1272A">
            <w:pPr>
              <w:pStyle w:val="tabletext11"/>
              <w:tabs>
                <w:tab w:val="decimal" w:pos="640"/>
              </w:tabs>
              <w:rPr>
                <w:ins w:id="14042" w:author="Author"/>
              </w:rPr>
            </w:pPr>
            <w:ins w:id="14043" w:author="Author">
              <w:r w:rsidRPr="004F3F1E">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BF8FCD" w14:textId="77777777" w:rsidR="00377508" w:rsidRPr="004F3F1E" w:rsidRDefault="00377508" w:rsidP="00F1272A">
            <w:pPr>
              <w:pStyle w:val="tabletext11"/>
              <w:jc w:val="center"/>
              <w:rPr>
                <w:ins w:id="14044" w:author="Author"/>
              </w:rPr>
            </w:pPr>
            <w:ins w:id="14045" w:author="Author">
              <w:r w:rsidRPr="004F3F1E">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FC68B0" w14:textId="77777777" w:rsidR="00377508" w:rsidRPr="004F3F1E" w:rsidRDefault="00377508" w:rsidP="00F1272A">
            <w:pPr>
              <w:pStyle w:val="tabletext11"/>
              <w:jc w:val="center"/>
              <w:rPr>
                <w:ins w:id="14046" w:author="Author"/>
              </w:rPr>
            </w:pPr>
            <w:ins w:id="14047" w:author="Author">
              <w:r w:rsidRPr="004F3F1E">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91123" w14:textId="77777777" w:rsidR="00377508" w:rsidRPr="004F3F1E" w:rsidRDefault="00377508" w:rsidP="00F1272A">
            <w:pPr>
              <w:pStyle w:val="tabletext11"/>
              <w:jc w:val="center"/>
              <w:rPr>
                <w:ins w:id="14048" w:author="Author"/>
              </w:rPr>
            </w:pPr>
            <w:ins w:id="14049" w:author="Author">
              <w:r w:rsidRPr="004F3F1E">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34673" w14:textId="77777777" w:rsidR="00377508" w:rsidRPr="004F3F1E" w:rsidRDefault="00377508" w:rsidP="00F1272A">
            <w:pPr>
              <w:pStyle w:val="tabletext11"/>
              <w:jc w:val="center"/>
              <w:rPr>
                <w:ins w:id="14050" w:author="Author"/>
              </w:rPr>
            </w:pPr>
            <w:ins w:id="14051" w:author="Author">
              <w:r w:rsidRPr="004F3F1E">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2A8B5" w14:textId="77777777" w:rsidR="00377508" w:rsidRPr="004F3F1E" w:rsidRDefault="00377508" w:rsidP="00F1272A">
            <w:pPr>
              <w:pStyle w:val="tabletext11"/>
              <w:jc w:val="center"/>
              <w:rPr>
                <w:ins w:id="14052" w:author="Author"/>
              </w:rPr>
            </w:pPr>
            <w:ins w:id="14053" w:author="Author">
              <w:r w:rsidRPr="004F3F1E">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EF60E" w14:textId="77777777" w:rsidR="00377508" w:rsidRPr="004F3F1E" w:rsidRDefault="00377508" w:rsidP="00F1272A">
            <w:pPr>
              <w:pStyle w:val="tabletext11"/>
              <w:jc w:val="center"/>
              <w:rPr>
                <w:ins w:id="14054" w:author="Author"/>
              </w:rPr>
            </w:pPr>
            <w:ins w:id="14055" w:author="Author">
              <w:r w:rsidRPr="004F3F1E">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249CF" w14:textId="77777777" w:rsidR="00377508" w:rsidRPr="004F3F1E" w:rsidRDefault="00377508" w:rsidP="00F1272A">
            <w:pPr>
              <w:pStyle w:val="tabletext11"/>
              <w:jc w:val="center"/>
              <w:rPr>
                <w:ins w:id="14056" w:author="Author"/>
              </w:rPr>
            </w:pPr>
            <w:ins w:id="14057" w:author="Author">
              <w:r w:rsidRPr="004F3F1E">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6520F" w14:textId="77777777" w:rsidR="00377508" w:rsidRPr="004F3F1E" w:rsidRDefault="00377508" w:rsidP="00F1272A">
            <w:pPr>
              <w:pStyle w:val="tabletext11"/>
              <w:jc w:val="center"/>
              <w:rPr>
                <w:ins w:id="14058" w:author="Author"/>
              </w:rPr>
            </w:pPr>
            <w:ins w:id="14059"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6C457" w14:textId="77777777" w:rsidR="00377508" w:rsidRPr="004F3F1E" w:rsidRDefault="00377508" w:rsidP="00F1272A">
            <w:pPr>
              <w:pStyle w:val="tabletext11"/>
              <w:jc w:val="center"/>
              <w:rPr>
                <w:ins w:id="14060" w:author="Author"/>
              </w:rPr>
            </w:pPr>
            <w:ins w:id="14061"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734F7" w14:textId="77777777" w:rsidR="00377508" w:rsidRPr="004F3F1E" w:rsidRDefault="00377508" w:rsidP="00F1272A">
            <w:pPr>
              <w:pStyle w:val="tabletext11"/>
              <w:jc w:val="center"/>
              <w:rPr>
                <w:ins w:id="14062" w:author="Author"/>
              </w:rPr>
            </w:pPr>
            <w:ins w:id="14063"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7CF35" w14:textId="77777777" w:rsidR="00377508" w:rsidRPr="004F3F1E" w:rsidRDefault="00377508" w:rsidP="00F1272A">
            <w:pPr>
              <w:pStyle w:val="tabletext11"/>
              <w:jc w:val="center"/>
              <w:rPr>
                <w:ins w:id="14064" w:author="Author"/>
              </w:rPr>
            </w:pPr>
            <w:ins w:id="14065"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4F840" w14:textId="77777777" w:rsidR="00377508" w:rsidRPr="004F3F1E" w:rsidRDefault="00377508" w:rsidP="00F1272A">
            <w:pPr>
              <w:pStyle w:val="tabletext11"/>
              <w:jc w:val="center"/>
              <w:rPr>
                <w:ins w:id="14066" w:author="Author"/>
              </w:rPr>
            </w:pPr>
            <w:ins w:id="14067"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47A7A" w14:textId="77777777" w:rsidR="00377508" w:rsidRPr="004F3F1E" w:rsidRDefault="00377508" w:rsidP="00F1272A">
            <w:pPr>
              <w:pStyle w:val="tabletext11"/>
              <w:jc w:val="center"/>
              <w:rPr>
                <w:ins w:id="14068" w:author="Author"/>
              </w:rPr>
            </w:pPr>
            <w:ins w:id="14069"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B823F" w14:textId="77777777" w:rsidR="00377508" w:rsidRPr="004F3F1E" w:rsidRDefault="00377508" w:rsidP="00F1272A">
            <w:pPr>
              <w:pStyle w:val="tabletext11"/>
              <w:jc w:val="center"/>
              <w:rPr>
                <w:ins w:id="14070" w:author="Author"/>
              </w:rPr>
            </w:pPr>
            <w:ins w:id="14071"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08241" w14:textId="77777777" w:rsidR="00377508" w:rsidRPr="004F3F1E" w:rsidRDefault="00377508" w:rsidP="00F1272A">
            <w:pPr>
              <w:pStyle w:val="tabletext11"/>
              <w:jc w:val="center"/>
              <w:rPr>
                <w:ins w:id="14072" w:author="Author"/>
              </w:rPr>
            </w:pPr>
            <w:ins w:id="14073"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1C983" w14:textId="77777777" w:rsidR="00377508" w:rsidRPr="004F3F1E" w:rsidRDefault="00377508" w:rsidP="00F1272A">
            <w:pPr>
              <w:pStyle w:val="tabletext11"/>
              <w:jc w:val="center"/>
              <w:rPr>
                <w:ins w:id="14074" w:author="Author"/>
              </w:rPr>
            </w:pPr>
            <w:ins w:id="14075"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C6E86" w14:textId="77777777" w:rsidR="00377508" w:rsidRPr="004F3F1E" w:rsidRDefault="00377508" w:rsidP="00F1272A">
            <w:pPr>
              <w:pStyle w:val="tabletext11"/>
              <w:jc w:val="center"/>
              <w:rPr>
                <w:ins w:id="14076" w:author="Author"/>
              </w:rPr>
            </w:pPr>
            <w:ins w:id="14077"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8CC8B" w14:textId="77777777" w:rsidR="00377508" w:rsidRPr="004F3F1E" w:rsidRDefault="00377508" w:rsidP="00F1272A">
            <w:pPr>
              <w:pStyle w:val="tabletext11"/>
              <w:jc w:val="center"/>
              <w:rPr>
                <w:ins w:id="14078" w:author="Author"/>
              </w:rPr>
            </w:pPr>
            <w:ins w:id="14079"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BBD5F" w14:textId="77777777" w:rsidR="00377508" w:rsidRPr="004F3F1E" w:rsidRDefault="00377508" w:rsidP="00F1272A">
            <w:pPr>
              <w:pStyle w:val="tabletext11"/>
              <w:jc w:val="center"/>
              <w:rPr>
                <w:ins w:id="14080" w:author="Author"/>
              </w:rPr>
            </w:pPr>
            <w:ins w:id="14081"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CCD4A" w14:textId="77777777" w:rsidR="00377508" w:rsidRPr="004F3F1E" w:rsidRDefault="00377508" w:rsidP="00F1272A">
            <w:pPr>
              <w:pStyle w:val="tabletext11"/>
              <w:jc w:val="center"/>
              <w:rPr>
                <w:ins w:id="14082" w:author="Author"/>
              </w:rPr>
            </w:pPr>
            <w:ins w:id="14083"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C5950" w14:textId="77777777" w:rsidR="00377508" w:rsidRPr="004F3F1E" w:rsidRDefault="00377508" w:rsidP="00F1272A">
            <w:pPr>
              <w:pStyle w:val="tabletext11"/>
              <w:jc w:val="center"/>
              <w:rPr>
                <w:ins w:id="14084" w:author="Author"/>
              </w:rPr>
            </w:pPr>
            <w:ins w:id="14085"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B2C34" w14:textId="77777777" w:rsidR="00377508" w:rsidRPr="004F3F1E" w:rsidRDefault="00377508" w:rsidP="00F1272A">
            <w:pPr>
              <w:pStyle w:val="tabletext11"/>
              <w:jc w:val="center"/>
              <w:rPr>
                <w:ins w:id="14086" w:author="Author"/>
              </w:rPr>
            </w:pPr>
            <w:ins w:id="14087" w:author="Author">
              <w:r w:rsidRPr="004F3F1E">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7B8E13" w14:textId="77777777" w:rsidR="00377508" w:rsidRPr="004F3F1E" w:rsidRDefault="00377508" w:rsidP="00F1272A">
            <w:pPr>
              <w:pStyle w:val="tabletext11"/>
              <w:jc w:val="center"/>
              <w:rPr>
                <w:ins w:id="14088" w:author="Author"/>
              </w:rPr>
            </w:pPr>
            <w:ins w:id="14089"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637CF" w14:textId="77777777" w:rsidR="00377508" w:rsidRPr="004F3F1E" w:rsidRDefault="00377508" w:rsidP="00F1272A">
            <w:pPr>
              <w:pStyle w:val="tabletext11"/>
              <w:jc w:val="center"/>
              <w:rPr>
                <w:ins w:id="14090" w:author="Author"/>
              </w:rPr>
            </w:pPr>
            <w:ins w:id="14091"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7CFED" w14:textId="77777777" w:rsidR="00377508" w:rsidRPr="004F3F1E" w:rsidRDefault="00377508" w:rsidP="00F1272A">
            <w:pPr>
              <w:pStyle w:val="tabletext11"/>
              <w:jc w:val="center"/>
              <w:rPr>
                <w:ins w:id="14092" w:author="Author"/>
              </w:rPr>
            </w:pPr>
            <w:ins w:id="14093"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074C3" w14:textId="77777777" w:rsidR="00377508" w:rsidRPr="004F3F1E" w:rsidRDefault="00377508" w:rsidP="00F1272A">
            <w:pPr>
              <w:pStyle w:val="tabletext11"/>
              <w:jc w:val="center"/>
              <w:rPr>
                <w:ins w:id="14094" w:author="Author"/>
              </w:rPr>
            </w:pPr>
            <w:ins w:id="14095" w:author="Author">
              <w:r w:rsidRPr="004F3F1E">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C497D" w14:textId="77777777" w:rsidR="00377508" w:rsidRPr="004F3F1E" w:rsidRDefault="00377508" w:rsidP="00F1272A">
            <w:pPr>
              <w:pStyle w:val="tabletext11"/>
              <w:jc w:val="center"/>
              <w:rPr>
                <w:ins w:id="14096" w:author="Author"/>
              </w:rPr>
            </w:pPr>
            <w:ins w:id="14097" w:author="Author">
              <w:r w:rsidRPr="004F3F1E">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7C026D" w14:textId="77777777" w:rsidR="00377508" w:rsidRPr="004F3F1E" w:rsidRDefault="00377508" w:rsidP="00F1272A">
            <w:pPr>
              <w:pStyle w:val="tabletext11"/>
              <w:jc w:val="center"/>
              <w:rPr>
                <w:ins w:id="14098" w:author="Author"/>
              </w:rPr>
            </w:pPr>
            <w:ins w:id="14099" w:author="Author">
              <w:r w:rsidRPr="004F3F1E">
                <w:t>1.84</w:t>
              </w:r>
            </w:ins>
          </w:p>
        </w:tc>
      </w:tr>
      <w:tr w:rsidR="00377508" w:rsidRPr="004F3F1E" w14:paraId="38599A9F" w14:textId="77777777" w:rsidTr="00F1272A">
        <w:trPr>
          <w:trHeight w:val="190"/>
          <w:ins w:id="14100" w:author="Author"/>
        </w:trPr>
        <w:tc>
          <w:tcPr>
            <w:tcW w:w="200" w:type="dxa"/>
            <w:tcBorders>
              <w:top w:val="single" w:sz="6" w:space="0" w:color="auto"/>
              <w:left w:val="single" w:sz="6" w:space="0" w:color="auto"/>
              <w:bottom w:val="single" w:sz="6" w:space="0" w:color="auto"/>
              <w:right w:val="nil"/>
            </w:tcBorders>
            <w:vAlign w:val="bottom"/>
          </w:tcPr>
          <w:p w14:paraId="3DEEDFE5" w14:textId="77777777" w:rsidR="00377508" w:rsidRPr="004F3F1E" w:rsidRDefault="00377508" w:rsidP="00F1272A">
            <w:pPr>
              <w:pStyle w:val="tabletext11"/>
              <w:jc w:val="right"/>
              <w:rPr>
                <w:ins w:id="14101" w:author="Author"/>
              </w:rPr>
            </w:pPr>
          </w:p>
        </w:tc>
        <w:tc>
          <w:tcPr>
            <w:tcW w:w="1580" w:type="dxa"/>
            <w:tcBorders>
              <w:top w:val="single" w:sz="6" w:space="0" w:color="auto"/>
              <w:left w:val="nil"/>
              <w:bottom w:val="single" w:sz="6" w:space="0" w:color="auto"/>
              <w:right w:val="single" w:sz="6" w:space="0" w:color="auto"/>
            </w:tcBorders>
            <w:vAlign w:val="bottom"/>
            <w:hideMark/>
          </w:tcPr>
          <w:p w14:paraId="10101E60" w14:textId="77777777" w:rsidR="00377508" w:rsidRPr="004F3F1E" w:rsidRDefault="00377508" w:rsidP="00F1272A">
            <w:pPr>
              <w:pStyle w:val="tabletext11"/>
              <w:tabs>
                <w:tab w:val="decimal" w:pos="640"/>
              </w:tabs>
              <w:rPr>
                <w:ins w:id="14102" w:author="Author"/>
              </w:rPr>
            </w:pPr>
            <w:ins w:id="14103" w:author="Author">
              <w:r w:rsidRPr="004F3F1E">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569F59B" w14:textId="77777777" w:rsidR="00377508" w:rsidRPr="004F3F1E" w:rsidRDefault="00377508" w:rsidP="00F1272A">
            <w:pPr>
              <w:pStyle w:val="tabletext11"/>
              <w:jc w:val="center"/>
              <w:rPr>
                <w:ins w:id="14104" w:author="Author"/>
              </w:rPr>
            </w:pPr>
            <w:ins w:id="14105" w:author="Author">
              <w:r w:rsidRPr="004F3F1E">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002601" w14:textId="77777777" w:rsidR="00377508" w:rsidRPr="004F3F1E" w:rsidRDefault="00377508" w:rsidP="00F1272A">
            <w:pPr>
              <w:pStyle w:val="tabletext11"/>
              <w:jc w:val="center"/>
              <w:rPr>
                <w:ins w:id="14106" w:author="Author"/>
              </w:rPr>
            </w:pPr>
            <w:ins w:id="14107" w:author="Author">
              <w:r w:rsidRPr="004F3F1E">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EE760" w14:textId="77777777" w:rsidR="00377508" w:rsidRPr="004F3F1E" w:rsidRDefault="00377508" w:rsidP="00F1272A">
            <w:pPr>
              <w:pStyle w:val="tabletext11"/>
              <w:jc w:val="center"/>
              <w:rPr>
                <w:ins w:id="14108" w:author="Author"/>
              </w:rPr>
            </w:pPr>
            <w:ins w:id="14109" w:author="Author">
              <w:r w:rsidRPr="004F3F1E">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F471C" w14:textId="77777777" w:rsidR="00377508" w:rsidRPr="004F3F1E" w:rsidRDefault="00377508" w:rsidP="00F1272A">
            <w:pPr>
              <w:pStyle w:val="tabletext11"/>
              <w:jc w:val="center"/>
              <w:rPr>
                <w:ins w:id="14110" w:author="Author"/>
              </w:rPr>
            </w:pPr>
            <w:ins w:id="14111" w:author="Author">
              <w:r w:rsidRPr="004F3F1E">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7D2F7" w14:textId="77777777" w:rsidR="00377508" w:rsidRPr="004F3F1E" w:rsidRDefault="00377508" w:rsidP="00F1272A">
            <w:pPr>
              <w:pStyle w:val="tabletext11"/>
              <w:jc w:val="center"/>
              <w:rPr>
                <w:ins w:id="14112" w:author="Author"/>
              </w:rPr>
            </w:pPr>
            <w:ins w:id="14113" w:author="Author">
              <w:r w:rsidRPr="004F3F1E">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526BF" w14:textId="77777777" w:rsidR="00377508" w:rsidRPr="004F3F1E" w:rsidRDefault="00377508" w:rsidP="00F1272A">
            <w:pPr>
              <w:pStyle w:val="tabletext11"/>
              <w:jc w:val="center"/>
              <w:rPr>
                <w:ins w:id="14114" w:author="Author"/>
              </w:rPr>
            </w:pPr>
            <w:ins w:id="14115" w:author="Author">
              <w:r w:rsidRPr="004F3F1E">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C3F23" w14:textId="77777777" w:rsidR="00377508" w:rsidRPr="004F3F1E" w:rsidRDefault="00377508" w:rsidP="00F1272A">
            <w:pPr>
              <w:pStyle w:val="tabletext11"/>
              <w:jc w:val="center"/>
              <w:rPr>
                <w:ins w:id="14116" w:author="Author"/>
              </w:rPr>
            </w:pPr>
            <w:ins w:id="14117" w:author="Author">
              <w:r w:rsidRPr="004F3F1E">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EDBB6" w14:textId="77777777" w:rsidR="00377508" w:rsidRPr="004F3F1E" w:rsidRDefault="00377508" w:rsidP="00F1272A">
            <w:pPr>
              <w:pStyle w:val="tabletext11"/>
              <w:jc w:val="center"/>
              <w:rPr>
                <w:ins w:id="14118" w:author="Author"/>
              </w:rPr>
            </w:pPr>
            <w:ins w:id="14119" w:author="Author">
              <w:r w:rsidRPr="004F3F1E">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F9F39" w14:textId="77777777" w:rsidR="00377508" w:rsidRPr="004F3F1E" w:rsidRDefault="00377508" w:rsidP="00F1272A">
            <w:pPr>
              <w:pStyle w:val="tabletext11"/>
              <w:jc w:val="center"/>
              <w:rPr>
                <w:ins w:id="14120" w:author="Author"/>
              </w:rPr>
            </w:pPr>
            <w:ins w:id="14121"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C19D5" w14:textId="77777777" w:rsidR="00377508" w:rsidRPr="004F3F1E" w:rsidRDefault="00377508" w:rsidP="00F1272A">
            <w:pPr>
              <w:pStyle w:val="tabletext11"/>
              <w:jc w:val="center"/>
              <w:rPr>
                <w:ins w:id="14122" w:author="Author"/>
              </w:rPr>
            </w:pPr>
            <w:ins w:id="14123"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7EF32" w14:textId="77777777" w:rsidR="00377508" w:rsidRPr="004F3F1E" w:rsidRDefault="00377508" w:rsidP="00F1272A">
            <w:pPr>
              <w:pStyle w:val="tabletext11"/>
              <w:jc w:val="center"/>
              <w:rPr>
                <w:ins w:id="14124" w:author="Author"/>
              </w:rPr>
            </w:pPr>
            <w:ins w:id="14125"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043CE" w14:textId="77777777" w:rsidR="00377508" w:rsidRPr="004F3F1E" w:rsidRDefault="00377508" w:rsidP="00F1272A">
            <w:pPr>
              <w:pStyle w:val="tabletext11"/>
              <w:jc w:val="center"/>
              <w:rPr>
                <w:ins w:id="14126" w:author="Author"/>
              </w:rPr>
            </w:pPr>
            <w:ins w:id="14127"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60C3A" w14:textId="77777777" w:rsidR="00377508" w:rsidRPr="004F3F1E" w:rsidRDefault="00377508" w:rsidP="00F1272A">
            <w:pPr>
              <w:pStyle w:val="tabletext11"/>
              <w:jc w:val="center"/>
              <w:rPr>
                <w:ins w:id="14128" w:author="Author"/>
              </w:rPr>
            </w:pPr>
            <w:ins w:id="14129"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FF777" w14:textId="77777777" w:rsidR="00377508" w:rsidRPr="004F3F1E" w:rsidRDefault="00377508" w:rsidP="00F1272A">
            <w:pPr>
              <w:pStyle w:val="tabletext11"/>
              <w:jc w:val="center"/>
              <w:rPr>
                <w:ins w:id="14130" w:author="Author"/>
              </w:rPr>
            </w:pPr>
            <w:ins w:id="14131"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58DBD" w14:textId="77777777" w:rsidR="00377508" w:rsidRPr="004F3F1E" w:rsidRDefault="00377508" w:rsidP="00F1272A">
            <w:pPr>
              <w:pStyle w:val="tabletext11"/>
              <w:jc w:val="center"/>
              <w:rPr>
                <w:ins w:id="14132" w:author="Author"/>
              </w:rPr>
            </w:pPr>
            <w:ins w:id="14133"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B48BB" w14:textId="77777777" w:rsidR="00377508" w:rsidRPr="004F3F1E" w:rsidRDefault="00377508" w:rsidP="00F1272A">
            <w:pPr>
              <w:pStyle w:val="tabletext11"/>
              <w:jc w:val="center"/>
              <w:rPr>
                <w:ins w:id="14134" w:author="Author"/>
              </w:rPr>
            </w:pPr>
            <w:ins w:id="14135"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1E2D5" w14:textId="77777777" w:rsidR="00377508" w:rsidRPr="004F3F1E" w:rsidRDefault="00377508" w:rsidP="00F1272A">
            <w:pPr>
              <w:pStyle w:val="tabletext11"/>
              <w:jc w:val="center"/>
              <w:rPr>
                <w:ins w:id="14136" w:author="Author"/>
              </w:rPr>
            </w:pPr>
            <w:ins w:id="14137"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7E85D" w14:textId="77777777" w:rsidR="00377508" w:rsidRPr="004F3F1E" w:rsidRDefault="00377508" w:rsidP="00F1272A">
            <w:pPr>
              <w:pStyle w:val="tabletext11"/>
              <w:jc w:val="center"/>
              <w:rPr>
                <w:ins w:id="14138" w:author="Author"/>
              </w:rPr>
            </w:pPr>
            <w:ins w:id="14139"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9E93D" w14:textId="77777777" w:rsidR="00377508" w:rsidRPr="004F3F1E" w:rsidRDefault="00377508" w:rsidP="00F1272A">
            <w:pPr>
              <w:pStyle w:val="tabletext11"/>
              <w:jc w:val="center"/>
              <w:rPr>
                <w:ins w:id="14140" w:author="Author"/>
              </w:rPr>
            </w:pPr>
            <w:ins w:id="14141"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59E80" w14:textId="77777777" w:rsidR="00377508" w:rsidRPr="004F3F1E" w:rsidRDefault="00377508" w:rsidP="00F1272A">
            <w:pPr>
              <w:pStyle w:val="tabletext11"/>
              <w:jc w:val="center"/>
              <w:rPr>
                <w:ins w:id="14142" w:author="Author"/>
              </w:rPr>
            </w:pPr>
            <w:ins w:id="14143"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E9BEF" w14:textId="77777777" w:rsidR="00377508" w:rsidRPr="004F3F1E" w:rsidRDefault="00377508" w:rsidP="00F1272A">
            <w:pPr>
              <w:pStyle w:val="tabletext11"/>
              <w:jc w:val="center"/>
              <w:rPr>
                <w:ins w:id="14144" w:author="Author"/>
              </w:rPr>
            </w:pPr>
            <w:ins w:id="14145"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0F2A0" w14:textId="77777777" w:rsidR="00377508" w:rsidRPr="004F3F1E" w:rsidRDefault="00377508" w:rsidP="00F1272A">
            <w:pPr>
              <w:pStyle w:val="tabletext11"/>
              <w:jc w:val="center"/>
              <w:rPr>
                <w:ins w:id="14146" w:author="Author"/>
              </w:rPr>
            </w:pPr>
            <w:ins w:id="14147" w:author="Author">
              <w:r w:rsidRPr="004F3F1E">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A88C96" w14:textId="77777777" w:rsidR="00377508" w:rsidRPr="004F3F1E" w:rsidRDefault="00377508" w:rsidP="00F1272A">
            <w:pPr>
              <w:pStyle w:val="tabletext11"/>
              <w:jc w:val="center"/>
              <w:rPr>
                <w:ins w:id="14148" w:author="Author"/>
              </w:rPr>
            </w:pPr>
            <w:ins w:id="14149"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633A1" w14:textId="77777777" w:rsidR="00377508" w:rsidRPr="004F3F1E" w:rsidRDefault="00377508" w:rsidP="00F1272A">
            <w:pPr>
              <w:pStyle w:val="tabletext11"/>
              <w:jc w:val="center"/>
              <w:rPr>
                <w:ins w:id="14150" w:author="Author"/>
              </w:rPr>
            </w:pPr>
            <w:ins w:id="14151"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7845D" w14:textId="77777777" w:rsidR="00377508" w:rsidRPr="004F3F1E" w:rsidRDefault="00377508" w:rsidP="00F1272A">
            <w:pPr>
              <w:pStyle w:val="tabletext11"/>
              <w:jc w:val="center"/>
              <w:rPr>
                <w:ins w:id="14152" w:author="Author"/>
              </w:rPr>
            </w:pPr>
            <w:ins w:id="14153"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DAFE9" w14:textId="77777777" w:rsidR="00377508" w:rsidRPr="004F3F1E" w:rsidRDefault="00377508" w:rsidP="00F1272A">
            <w:pPr>
              <w:pStyle w:val="tabletext11"/>
              <w:jc w:val="center"/>
              <w:rPr>
                <w:ins w:id="14154" w:author="Author"/>
              </w:rPr>
            </w:pPr>
            <w:ins w:id="14155" w:author="Author">
              <w:r w:rsidRPr="004F3F1E">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26C77" w14:textId="77777777" w:rsidR="00377508" w:rsidRPr="004F3F1E" w:rsidRDefault="00377508" w:rsidP="00F1272A">
            <w:pPr>
              <w:pStyle w:val="tabletext11"/>
              <w:jc w:val="center"/>
              <w:rPr>
                <w:ins w:id="14156" w:author="Author"/>
              </w:rPr>
            </w:pPr>
            <w:ins w:id="14157" w:author="Author">
              <w:r w:rsidRPr="004F3F1E">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D7DD83" w14:textId="77777777" w:rsidR="00377508" w:rsidRPr="004F3F1E" w:rsidRDefault="00377508" w:rsidP="00F1272A">
            <w:pPr>
              <w:pStyle w:val="tabletext11"/>
              <w:jc w:val="center"/>
              <w:rPr>
                <w:ins w:id="14158" w:author="Author"/>
              </w:rPr>
            </w:pPr>
            <w:ins w:id="14159" w:author="Author">
              <w:r w:rsidRPr="004F3F1E">
                <w:t>1.93</w:t>
              </w:r>
            </w:ins>
          </w:p>
        </w:tc>
      </w:tr>
      <w:tr w:rsidR="00377508" w:rsidRPr="004F3F1E" w14:paraId="19BA2015" w14:textId="77777777" w:rsidTr="00F1272A">
        <w:trPr>
          <w:trHeight w:val="190"/>
          <w:ins w:id="14160" w:author="Author"/>
        </w:trPr>
        <w:tc>
          <w:tcPr>
            <w:tcW w:w="200" w:type="dxa"/>
            <w:tcBorders>
              <w:top w:val="single" w:sz="6" w:space="0" w:color="auto"/>
              <w:left w:val="single" w:sz="6" w:space="0" w:color="auto"/>
              <w:bottom w:val="single" w:sz="6" w:space="0" w:color="auto"/>
              <w:right w:val="nil"/>
            </w:tcBorders>
            <w:vAlign w:val="bottom"/>
          </w:tcPr>
          <w:p w14:paraId="608D89CC" w14:textId="77777777" w:rsidR="00377508" w:rsidRPr="004F3F1E" w:rsidRDefault="00377508" w:rsidP="00F1272A">
            <w:pPr>
              <w:pStyle w:val="tabletext11"/>
              <w:jc w:val="right"/>
              <w:rPr>
                <w:ins w:id="14161" w:author="Author"/>
              </w:rPr>
            </w:pPr>
          </w:p>
        </w:tc>
        <w:tc>
          <w:tcPr>
            <w:tcW w:w="1580" w:type="dxa"/>
            <w:tcBorders>
              <w:top w:val="single" w:sz="6" w:space="0" w:color="auto"/>
              <w:left w:val="nil"/>
              <w:bottom w:val="single" w:sz="6" w:space="0" w:color="auto"/>
              <w:right w:val="single" w:sz="6" w:space="0" w:color="auto"/>
            </w:tcBorders>
            <w:vAlign w:val="bottom"/>
            <w:hideMark/>
          </w:tcPr>
          <w:p w14:paraId="30EC2E41" w14:textId="77777777" w:rsidR="00377508" w:rsidRPr="004F3F1E" w:rsidRDefault="00377508" w:rsidP="00F1272A">
            <w:pPr>
              <w:pStyle w:val="tabletext11"/>
              <w:tabs>
                <w:tab w:val="decimal" w:pos="640"/>
              </w:tabs>
              <w:rPr>
                <w:ins w:id="14162" w:author="Author"/>
              </w:rPr>
            </w:pPr>
            <w:ins w:id="14163" w:author="Author">
              <w:r w:rsidRPr="004F3F1E">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FB7309A" w14:textId="77777777" w:rsidR="00377508" w:rsidRPr="004F3F1E" w:rsidRDefault="00377508" w:rsidP="00F1272A">
            <w:pPr>
              <w:pStyle w:val="tabletext11"/>
              <w:jc w:val="center"/>
              <w:rPr>
                <w:ins w:id="14164" w:author="Author"/>
              </w:rPr>
            </w:pPr>
            <w:ins w:id="14165" w:author="Author">
              <w:r w:rsidRPr="004F3F1E">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D07E9A" w14:textId="77777777" w:rsidR="00377508" w:rsidRPr="004F3F1E" w:rsidRDefault="00377508" w:rsidP="00F1272A">
            <w:pPr>
              <w:pStyle w:val="tabletext11"/>
              <w:jc w:val="center"/>
              <w:rPr>
                <w:ins w:id="14166" w:author="Author"/>
              </w:rPr>
            </w:pPr>
            <w:ins w:id="14167" w:author="Author">
              <w:r w:rsidRPr="004F3F1E">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5C120" w14:textId="77777777" w:rsidR="00377508" w:rsidRPr="004F3F1E" w:rsidRDefault="00377508" w:rsidP="00F1272A">
            <w:pPr>
              <w:pStyle w:val="tabletext11"/>
              <w:jc w:val="center"/>
              <w:rPr>
                <w:ins w:id="14168" w:author="Author"/>
              </w:rPr>
            </w:pPr>
            <w:ins w:id="14169" w:author="Author">
              <w:r w:rsidRPr="004F3F1E">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EA0AD" w14:textId="77777777" w:rsidR="00377508" w:rsidRPr="004F3F1E" w:rsidRDefault="00377508" w:rsidP="00F1272A">
            <w:pPr>
              <w:pStyle w:val="tabletext11"/>
              <w:jc w:val="center"/>
              <w:rPr>
                <w:ins w:id="14170" w:author="Author"/>
              </w:rPr>
            </w:pPr>
            <w:ins w:id="14171" w:author="Author">
              <w:r w:rsidRPr="004F3F1E">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6BB3A" w14:textId="77777777" w:rsidR="00377508" w:rsidRPr="004F3F1E" w:rsidRDefault="00377508" w:rsidP="00F1272A">
            <w:pPr>
              <w:pStyle w:val="tabletext11"/>
              <w:jc w:val="center"/>
              <w:rPr>
                <w:ins w:id="14172" w:author="Author"/>
              </w:rPr>
            </w:pPr>
            <w:ins w:id="14173" w:author="Author">
              <w:r w:rsidRPr="004F3F1E">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98A9F" w14:textId="77777777" w:rsidR="00377508" w:rsidRPr="004F3F1E" w:rsidRDefault="00377508" w:rsidP="00F1272A">
            <w:pPr>
              <w:pStyle w:val="tabletext11"/>
              <w:jc w:val="center"/>
              <w:rPr>
                <w:ins w:id="14174" w:author="Author"/>
              </w:rPr>
            </w:pPr>
            <w:ins w:id="14175" w:author="Author">
              <w:r w:rsidRPr="004F3F1E">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7B47B" w14:textId="77777777" w:rsidR="00377508" w:rsidRPr="004F3F1E" w:rsidRDefault="00377508" w:rsidP="00F1272A">
            <w:pPr>
              <w:pStyle w:val="tabletext11"/>
              <w:jc w:val="center"/>
              <w:rPr>
                <w:ins w:id="14176" w:author="Author"/>
              </w:rPr>
            </w:pPr>
            <w:ins w:id="14177" w:author="Author">
              <w:r w:rsidRPr="004F3F1E">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3876F" w14:textId="77777777" w:rsidR="00377508" w:rsidRPr="004F3F1E" w:rsidRDefault="00377508" w:rsidP="00F1272A">
            <w:pPr>
              <w:pStyle w:val="tabletext11"/>
              <w:jc w:val="center"/>
              <w:rPr>
                <w:ins w:id="14178" w:author="Author"/>
              </w:rPr>
            </w:pPr>
            <w:ins w:id="14179" w:author="Author">
              <w:r w:rsidRPr="004F3F1E">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F825F" w14:textId="77777777" w:rsidR="00377508" w:rsidRPr="004F3F1E" w:rsidRDefault="00377508" w:rsidP="00F1272A">
            <w:pPr>
              <w:pStyle w:val="tabletext11"/>
              <w:jc w:val="center"/>
              <w:rPr>
                <w:ins w:id="14180" w:author="Author"/>
              </w:rPr>
            </w:pPr>
            <w:ins w:id="14181"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93035" w14:textId="77777777" w:rsidR="00377508" w:rsidRPr="004F3F1E" w:rsidRDefault="00377508" w:rsidP="00F1272A">
            <w:pPr>
              <w:pStyle w:val="tabletext11"/>
              <w:jc w:val="center"/>
              <w:rPr>
                <w:ins w:id="14182" w:author="Author"/>
              </w:rPr>
            </w:pPr>
            <w:ins w:id="14183"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B35D9" w14:textId="77777777" w:rsidR="00377508" w:rsidRPr="004F3F1E" w:rsidRDefault="00377508" w:rsidP="00F1272A">
            <w:pPr>
              <w:pStyle w:val="tabletext11"/>
              <w:jc w:val="center"/>
              <w:rPr>
                <w:ins w:id="14184" w:author="Author"/>
              </w:rPr>
            </w:pPr>
            <w:ins w:id="14185"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DA271" w14:textId="77777777" w:rsidR="00377508" w:rsidRPr="004F3F1E" w:rsidRDefault="00377508" w:rsidP="00F1272A">
            <w:pPr>
              <w:pStyle w:val="tabletext11"/>
              <w:jc w:val="center"/>
              <w:rPr>
                <w:ins w:id="14186" w:author="Author"/>
              </w:rPr>
            </w:pPr>
            <w:ins w:id="14187"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DB65E" w14:textId="77777777" w:rsidR="00377508" w:rsidRPr="004F3F1E" w:rsidRDefault="00377508" w:rsidP="00F1272A">
            <w:pPr>
              <w:pStyle w:val="tabletext11"/>
              <w:jc w:val="center"/>
              <w:rPr>
                <w:ins w:id="14188" w:author="Author"/>
              </w:rPr>
            </w:pPr>
            <w:ins w:id="14189"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A34E0" w14:textId="77777777" w:rsidR="00377508" w:rsidRPr="004F3F1E" w:rsidRDefault="00377508" w:rsidP="00F1272A">
            <w:pPr>
              <w:pStyle w:val="tabletext11"/>
              <w:jc w:val="center"/>
              <w:rPr>
                <w:ins w:id="14190" w:author="Author"/>
              </w:rPr>
            </w:pPr>
            <w:ins w:id="14191"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B5176" w14:textId="77777777" w:rsidR="00377508" w:rsidRPr="004F3F1E" w:rsidRDefault="00377508" w:rsidP="00F1272A">
            <w:pPr>
              <w:pStyle w:val="tabletext11"/>
              <w:jc w:val="center"/>
              <w:rPr>
                <w:ins w:id="14192" w:author="Author"/>
              </w:rPr>
            </w:pPr>
            <w:ins w:id="14193"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0FEC5" w14:textId="77777777" w:rsidR="00377508" w:rsidRPr="004F3F1E" w:rsidRDefault="00377508" w:rsidP="00F1272A">
            <w:pPr>
              <w:pStyle w:val="tabletext11"/>
              <w:jc w:val="center"/>
              <w:rPr>
                <w:ins w:id="14194" w:author="Author"/>
              </w:rPr>
            </w:pPr>
            <w:ins w:id="14195"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AC2C7" w14:textId="77777777" w:rsidR="00377508" w:rsidRPr="004F3F1E" w:rsidRDefault="00377508" w:rsidP="00F1272A">
            <w:pPr>
              <w:pStyle w:val="tabletext11"/>
              <w:jc w:val="center"/>
              <w:rPr>
                <w:ins w:id="14196" w:author="Author"/>
              </w:rPr>
            </w:pPr>
            <w:ins w:id="14197"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F25C2" w14:textId="77777777" w:rsidR="00377508" w:rsidRPr="004F3F1E" w:rsidRDefault="00377508" w:rsidP="00F1272A">
            <w:pPr>
              <w:pStyle w:val="tabletext11"/>
              <w:jc w:val="center"/>
              <w:rPr>
                <w:ins w:id="14198" w:author="Author"/>
              </w:rPr>
            </w:pPr>
            <w:ins w:id="14199"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858AB" w14:textId="77777777" w:rsidR="00377508" w:rsidRPr="004F3F1E" w:rsidRDefault="00377508" w:rsidP="00F1272A">
            <w:pPr>
              <w:pStyle w:val="tabletext11"/>
              <w:jc w:val="center"/>
              <w:rPr>
                <w:ins w:id="14200" w:author="Author"/>
              </w:rPr>
            </w:pPr>
            <w:ins w:id="14201"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E861E" w14:textId="77777777" w:rsidR="00377508" w:rsidRPr="004F3F1E" w:rsidRDefault="00377508" w:rsidP="00F1272A">
            <w:pPr>
              <w:pStyle w:val="tabletext11"/>
              <w:jc w:val="center"/>
              <w:rPr>
                <w:ins w:id="14202" w:author="Author"/>
              </w:rPr>
            </w:pPr>
            <w:ins w:id="14203"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BF940" w14:textId="77777777" w:rsidR="00377508" w:rsidRPr="004F3F1E" w:rsidRDefault="00377508" w:rsidP="00F1272A">
            <w:pPr>
              <w:pStyle w:val="tabletext11"/>
              <w:jc w:val="center"/>
              <w:rPr>
                <w:ins w:id="14204" w:author="Author"/>
              </w:rPr>
            </w:pPr>
            <w:ins w:id="14205"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5E99C" w14:textId="77777777" w:rsidR="00377508" w:rsidRPr="004F3F1E" w:rsidRDefault="00377508" w:rsidP="00F1272A">
            <w:pPr>
              <w:pStyle w:val="tabletext11"/>
              <w:jc w:val="center"/>
              <w:rPr>
                <w:ins w:id="14206" w:author="Author"/>
              </w:rPr>
            </w:pPr>
            <w:ins w:id="14207" w:author="Author">
              <w:r w:rsidRPr="004F3F1E">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8FEC19" w14:textId="77777777" w:rsidR="00377508" w:rsidRPr="004F3F1E" w:rsidRDefault="00377508" w:rsidP="00F1272A">
            <w:pPr>
              <w:pStyle w:val="tabletext11"/>
              <w:jc w:val="center"/>
              <w:rPr>
                <w:ins w:id="14208" w:author="Author"/>
              </w:rPr>
            </w:pPr>
            <w:ins w:id="14209"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16088" w14:textId="77777777" w:rsidR="00377508" w:rsidRPr="004F3F1E" w:rsidRDefault="00377508" w:rsidP="00F1272A">
            <w:pPr>
              <w:pStyle w:val="tabletext11"/>
              <w:jc w:val="center"/>
              <w:rPr>
                <w:ins w:id="14210" w:author="Author"/>
              </w:rPr>
            </w:pPr>
            <w:ins w:id="14211"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13F5C" w14:textId="77777777" w:rsidR="00377508" w:rsidRPr="004F3F1E" w:rsidRDefault="00377508" w:rsidP="00F1272A">
            <w:pPr>
              <w:pStyle w:val="tabletext11"/>
              <w:jc w:val="center"/>
              <w:rPr>
                <w:ins w:id="14212" w:author="Author"/>
              </w:rPr>
            </w:pPr>
            <w:ins w:id="14213"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8934D" w14:textId="77777777" w:rsidR="00377508" w:rsidRPr="004F3F1E" w:rsidRDefault="00377508" w:rsidP="00F1272A">
            <w:pPr>
              <w:pStyle w:val="tabletext11"/>
              <w:jc w:val="center"/>
              <w:rPr>
                <w:ins w:id="14214" w:author="Author"/>
              </w:rPr>
            </w:pPr>
            <w:ins w:id="14215" w:author="Author">
              <w:r w:rsidRPr="004F3F1E">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7B396" w14:textId="77777777" w:rsidR="00377508" w:rsidRPr="004F3F1E" w:rsidRDefault="00377508" w:rsidP="00F1272A">
            <w:pPr>
              <w:pStyle w:val="tabletext11"/>
              <w:jc w:val="center"/>
              <w:rPr>
                <w:ins w:id="14216" w:author="Author"/>
              </w:rPr>
            </w:pPr>
            <w:ins w:id="14217" w:author="Author">
              <w:r w:rsidRPr="004F3F1E">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214753" w14:textId="77777777" w:rsidR="00377508" w:rsidRPr="004F3F1E" w:rsidRDefault="00377508" w:rsidP="00F1272A">
            <w:pPr>
              <w:pStyle w:val="tabletext11"/>
              <w:jc w:val="center"/>
              <w:rPr>
                <w:ins w:id="14218" w:author="Author"/>
              </w:rPr>
            </w:pPr>
            <w:ins w:id="14219" w:author="Author">
              <w:r w:rsidRPr="004F3F1E">
                <w:t>2.04</w:t>
              </w:r>
            </w:ins>
          </w:p>
        </w:tc>
      </w:tr>
      <w:tr w:rsidR="00377508" w:rsidRPr="004F3F1E" w14:paraId="2DEDD107" w14:textId="77777777" w:rsidTr="00F1272A">
        <w:trPr>
          <w:trHeight w:val="190"/>
          <w:ins w:id="14220" w:author="Author"/>
        </w:trPr>
        <w:tc>
          <w:tcPr>
            <w:tcW w:w="200" w:type="dxa"/>
            <w:tcBorders>
              <w:top w:val="single" w:sz="6" w:space="0" w:color="auto"/>
              <w:left w:val="single" w:sz="6" w:space="0" w:color="auto"/>
              <w:bottom w:val="single" w:sz="6" w:space="0" w:color="auto"/>
              <w:right w:val="nil"/>
            </w:tcBorders>
            <w:vAlign w:val="bottom"/>
          </w:tcPr>
          <w:p w14:paraId="146D92CF" w14:textId="77777777" w:rsidR="00377508" w:rsidRPr="004F3F1E" w:rsidRDefault="00377508" w:rsidP="00F1272A">
            <w:pPr>
              <w:pStyle w:val="tabletext11"/>
              <w:jc w:val="right"/>
              <w:rPr>
                <w:ins w:id="14221" w:author="Author"/>
              </w:rPr>
            </w:pPr>
          </w:p>
        </w:tc>
        <w:tc>
          <w:tcPr>
            <w:tcW w:w="1580" w:type="dxa"/>
            <w:tcBorders>
              <w:top w:val="single" w:sz="6" w:space="0" w:color="auto"/>
              <w:left w:val="nil"/>
              <w:bottom w:val="single" w:sz="6" w:space="0" w:color="auto"/>
              <w:right w:val="single" w:sz="6" w:space="0" w:color="auto"/>
            </w:tcBorders>
            <w:vAlign w:val="bottom"/>
            <w:hideMark/>
          </w:tcPr>
          <w:p w14:paraId="4AA5C61F" w14:textId="77777777" w:rsidR="00377508" w:rsidRPr="004F3F1E" w:rsidRDefault="00377508" w:rsidP="00F1272A">
            <w:pPr>
              <w:pStyle w:val="tabletext11"/>
              <w:tabs>
                <w:tab w:val="decimal" w:pos="640"/>
              </w:tabs>
              <w:rPr>
                <w:ins w:id="14222" w:author="Author"/>
              </w:rPr>
            </w:pPr>
            <w:ins w:id="14223" w:author="Author">
              <w:r w:rsidRPr="004F3F1E">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AE7292" w14:textId="77777777" w:rsidR="00377508" w:rsidRPr="004F3F1E" w:rsidRDefault="00377508" w:rsidP="00F1272A">
            <w:pPr>
              <w:pStyle w:val="tabletext11"/>
              <w:jc w:val="center"/>
              <w:rPr>
                <w:ins w:id="14224" w:author="Author"/>
              </w:rPr>
            </w:pPr>
            <w:ins w:id="14225" w:author="Author">
              <w:r w:rsidRPr="004F3F1E">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6E26AD" w14:textId="77777777" w:rsidR="00377508" w:rsidRPr="004F3F1E" w:rsidRDefault="00377508" w:rsidP="00F1272A">
            <w:pPr>
              <w:pStyle w:val="tabletext11"/>
              <w:jc w:val="center"/>
              <w:rPr>
                <w:ins w:id="14226" w:author="Author"/>
              </w:rPr>
            </w:pPr>
            <w:ins w:id="14227" w:author="Author">
              <w:r w:rsidRPr="004F3F1E">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E9A4E" w14:textId="77777777" w:rsidR="00377508" w:rsidRPr="004F3F1E" w:rsidRDefault="00377508" w:rsidP="00F1272A">
            <w:pPr>
              <w:pStyle w:val="tabletext11"/>
              <w:jc w:val="center"/>
              <w:rPr>
                <w:ins w:id="14228" w:author="Author"/>
              </w:rPr>
            </w:pPr>
            <w:ins w:id="14229" w:author="Author">
              <w:r w:rsidRPr="004F3F1E">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28BE9" w14:textId="77777777" w:rsidR="00377508" w:rsidRPr="004F3F1E" w:rsidRDefault="00377508" w:rsidP="00F1272A">
            <w:pPr>
              <w:pStyle w:val="tabletext11"/>
              <w:jc w:val="center"/>
              <w:rPr>
                <w:ins w:id="14230" w:author="Author"/>
              </w:rPr>
            </w:pPr>
            <w:ins w:id="14231" w:author="Author">
              <w:r w:rsidRPr="004F3F1E">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E40EF" w14:textId="77777777" w:rsidR="00377508" w:rsidRPr="004F3F1E" w:rsidRDefault="00377508" w:rsidP="00F1272A">
            <w:pPr>
              <w:pStyle w:val="tabletext11"/>
              <w:jc w:val="center"/>
              <w:rPr>
                <w:ins w:id="14232" w:author="Author"/>
              </w:rPr>
            </w:pPr>
            <w:ins w:id="14233" w:author="Author">
              <w:r w:rsidRPr="004F3F1E">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E021E" w14:textId="77777777" w:rsidR="00377508" w:rsidRPr="004F3F1E" w:rsidRDefault="00377508" w:rsidP="00F1272A">
            <w:pPr>
              <w:pStyle w:val="tabletext11"/>
              <w:jc w:val="center"/>
              <w:rPr>
                <w:ins w:id="14234" w:author="Author"/>
              </w:rPr>
            </w:pPr>
            <w:ins w:id="14235" w:author="Author">
              <w:r w:rsidRPr="004F3F1E">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404F4" w14:textId="77777777" w:rsidR="00377508" w:rsidRPr="004F3F1E" w:rsidRDefault="00377508" w:rsidP="00F1272A">
            <w:pPr>
              <w:pStyle w:val="tabletext11"/>
              <w:jc w:val="center"/>
              <w:rPr>
                <w:ins w:id="14236" w:author="Author"/>
              </w:rPr>
            </w:pPr>
            <w:ins w:id="14237"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EC621" w14:textId="77777777" w:rsidR="00377508" w:rsidRPr="004F3F1E" w:rsidRDefault="00377508" w:rsidP="00F1272A">
            <w:pPr>
              <w:pStyle w:val="tabletext11"/>
              <w:jc w:val="center"/>
              <w:rPr>
                <w:ins w:id="14238" w:author="Author"/>
              </w:rPr>
            </w:pPr>
            <w:ins w:id="14239"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3B062" w14:textId="77777777" w:rsidR="00377508" w:rsidRPr="004F3F1E" w:rsidRDefault="00377508" w:rsidP="00F1272A">
            <w:pPr>
              <w:pStyle w:val="tabletext11"/>
              <w:jc w:val="center"/>
              <w:rPr>
                <w:ins w:id="14240" w:author="Author"/>
              </w:rPr>
            </w:pPr>
            <w:ins w:id="14241"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29BFB" w14:textId="77777777" w:rsidR="00377508" w:rsidRPr="004F3F1E" w:rsidRDefault="00377508" w:rsidP="00F1272A">
            <w:pPr>
              <w:pStyle w:val="tabletext11"/>
              <w:jc w:val="center"/>
              <w:rPr>
                <w:ins w:id="14242" w:author="Author"/>
              </w:rPr>
            </w:pPr>
            <w:ins w:id="14243"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6DA1B" w14:textId="77777777" w:rsidR="00377508" w:rsidRPr="004F3F1E" w:rsidRDefault="00377508" w:rsidP="00F1272A">
            <w:pPr>
              <w:pStyle w:val="tabletext11"/>
              <w:jc w:val="center"/>
              <w:rPr>
                <w:ins w:id="14244" w:author="Author"/>
              </w:rPr>
            </w:pPr>
            <w:ins w:id="14245"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A0331" w14:textId="77777777" w:rsidR="00377508" w:rsidRPr="004F3F1E" w:rsidRDefault="00377508" w:rsidP="00F1272A">
            <w:pPr>
              <w:pStyle w:val="tabletext11"/>
              <w:jc w:val="center"/>
              <w:rPr>
                <w:ins w:id="14246" w:author="Author"/>
              </w:rPr>
            </w:pPr>
            <w:ins w:id="14247"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95049" w14:textId="77777777" w:rsidR="00377508" w:rsidRPr="004F3F1E" w:rsidRDefault="00377508" w:rsidP="00F1272A">
            <w:pPr>
              <w:pStyle w:val="tabletext11"/>
              <w:jc w:val="center"/>
              <w:rPr>
                <w:ins w:id="14248" w:author="Author"/>
              </w:rPr>
            </w:pPr>
            <w:ins w:id="14249"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9C010" w14:textId="77777777" w:rsidR="00377508" w:rsidRPr="004F3F1E" w:rsidRDefault="00377508" w:rsidP="00F1272A">
            <w:pPr>
              <w:pStyle w:val="tabletext11"/>
              <w:jc w:val="center"/>
              <w:rPr>
                <w:ins w:id="14250" w:author="Author"/>
              </w:rPr>
            </w:pPr>
            <w:ins w:id="14251"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9DA7C" w14:textId="77777777" w:rsidR="00377508" w:rsidRPr="004F3F1E" w:rsidRDefault="00377508" w:rsidP="00F1272A">
            <w:pPr>
              <w:pStyle w:val="tabletext11"/>
              <w:jc w:val="center"/>
              <w:rPr>
                <w:ins w:id="14252" w:author="Author"/>
              </w:rPr>
            </w:pPr>
            <w:ins w:id="14253"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FBB7E" w14:textId="77777777" w:rsidR="00377508" w:rsidRPr="004F3F1E" w:rsidRDefault="00377508" w:rsidP="00F1272A">
            <w:pPr>
              <w:pStyle w:val="tabletext11"/>
              <w:jc w:val="center"/>
              <w:rPr>
                <w:ins w:id="14254" w:author="Author"/>
              </w:rPr>
            </w:pPr>
            <w:ins w:id="14255"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87F3A" w14:textId="77777777" w:rsidR="00377508" w:rsidRPr="004F3F1E" w:rsidRDefault="00377508" w:rsidP="00F1272A">
            <w:pPr>
              <w:pStyle w:val="tabletext11"/>
              <w:jc w:val="center"/>
              <w:rPr>
                <w:ins w:id="14256" w:author="Author"/>
              </w:rPr>
            </w:pPr>
            <w:ins w:id="14257"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5C597" w14:textId="77777777" w:rsidR="00377508" w:rsidRPr="004F3F1E" w:rsidRDefault="00377508" w:rsidP="00F1272A">
            <w:pPr>
              <w:pStyle w:val="tabletext11"/>
              <w:jc w:val="center"/>
              <w:rPr>
                <w:ins w:id="14258" w:author="Author"/>
              </w:rPr>
            </w:pPr>
            <w:ins w:id="14259"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09EC74" w14:textId="77777777" w:rsidR="00377508" w:rsidRPr="004F3F1E" w:rsidRDefault="00377508" w:rsidP="00F1272A">
            <w:pPr>
              <w:pStyle w:val="tabletext11"/>
              <w:jc w:val="center"/>
              <w:rPr>
                <w:ins w:id="14260" w:author="Author"/>
              </w:rPr>
            </w:pPr>
            <w:ins w:id="14261"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0D343" w14:textId="77777777" w:rsidR="00377508" w:rsidRPr="004F3F1E" w:rsidRDefault="00377508" w:rsidP="00F1272A">
            <w:pPr>
              <w:pStyle w:val="tabletext11"/>
              <w:jc w:val="center"/>
              <w:rPr>
                <w:ins w:id="14262" w:author="Author"/>
              </w:rPr>
            </w:pPr>
            <w:ins w:id="14263"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5A939" w14:textId="77777777" w:rsidR="00377508" w:rsidRPr="004F3F1E" w:rsidRDefault="00377508" w:rsidP="00F1272A">
            <w:pPr>
              <w:pStyle w:val="tabletext11"/>
              <w:jc w:val="center"/>
              <w:rPr>
                <w:ins w:id="14264" w:author="Author"/>
              </w:rPr>
            </w:pPr>
            <w:ins w:id="14265"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9E186" w14:textId="77777777" w:rsidR="00377508" w:rsidRPr="004F3F1E" w:rsidRDefault="00377508" w:rsidP="00F1272A">
            <w:pPr>
              <w:pStyle w:val="tabletext11"/>
              <w:jc w:val="center"/>
              <w:rPr>
                <w:ins w:id="14266" w:author="Author"/>
              </w:rPr>
            </w:pPr>
            <w:ins w:id="14267" w:author="Author">
              <w:r w:rsidRPr="004F3F1E">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7DA826" w14:textId="77777777" w:rsidR="00377508" w:rsidRPr="004F3F1E" w:rsidRDefault="00377508" w:rsidP="00F1272A">
            <w:pPr>
              <w:pStyle w:val="tabletext11"/>
              <w:jc w:val="center"/>
              <w:rPr>
                <w:ins w:id="14268" w:author="Author"/>
              </w:rPr>
            </w:pPr>
            <w:ins w:id="14269"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884CF" w14:textId="77777777" w:rsidR="00377508" w:rsidRPr="004F3F1E" w:rsidRDefault="00377508" w:rsidP="00F1272A">
            <w:pPr>
              <w:pStyle w:val="tabletext11"/>
              <w:jc w:val="center"/>
              <w:rPr>
                <w:ins w:id="14270" w:author="Author"/>
              </w:rPr>
            </w:pPr>
            <w:ins w:id="14271"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BCC39" w14:textId="77777777" w:rsidR="00377508" w:rsidRPr="004F3F1E" w:rsidRDefault="00377508" w:rsidP="00F1272A">
            <w:pPr>
              <w:pStyle w:val="tabletext11"/>
              <w:jc w:val="center"/>
              <w:rPr>
                <w:ins w:id="14272" w:author="Author"/>
              </w:rPr>
            </w:pPr>
            <w:ins w:id="14273"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66412" w14:textId="77777777" w:rsidR="00377508" w:rsidRPr="004F3F1E" w:rsidRDefault="00377508" w:rsidP="00F1272A">
            <w:pPr>
              <w:pStyle w:val="tabletext11"/>
              <w:jc w:val="center"/>
              <w:rPr>
                <w:ins w:id="14274" w:author="Author"/>
              </w:rPr>
            </w:pPr>
            <w:ins w:id="14275" w:author="Author">
              <w:r w:rsidRPr="004F3F1E">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9FDAD" w14:textId="77777777" w:rsidR="00377508" w:rsidRPr="004F3F1E" w:rsidRDefault="00377508" w:rsidP="00F1272A">
            <w:pPr>
              <w:pStyle w:val="tabletext11"/>
              <w:jc w:val="center"/>
              <w:rPr>
                <w:ins w:id="14276" w:author="Author"/>
              </w:rPr>
            </w:pPr>
            <w:ins w:id="14277" w:author="Author">
              <w:r w:rsidRPr="004F3F1E">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415A87E" w14:textId="77777777" w:rsidR="00377508" w:rsidRPr="004F3F1E" w:rsidRDefault="00377508" w:rsidP="00F1272A">
            <w:pPr>
              <w:pStyle w:val="tabletext11"/>
              <w:jc w:val="center"/>
              <w:rPr>
                <w:ins w:id="14278" w:author="Author"/>
              </w:rPr>
            </w:pPr>
            <w:ins w:id="14279" w:author="Author">
              <w:r w:rsidRPr="004F3F1E">
                <w:t>2.16</w:t>
              </w:r>
            </w:ins>
          </w:p>
        </w:tc>
      </w:tr>
      <w:tr w:rsidR="00377508" w:rsidRPr="004F3F1E" w14:paraId="3605E49A" w14:textId="77777777" w:rsidTr="00F1272A">
        <w:trPr>
          <w:trHeight w:val="190"/>
          <w:ins w:id="14280" w:author="Author"/>
        </w:trPr>
        <w:tc>
          <w:tcPr>
            <w:tcW w:w="200" w:type="dxa"/>
            <w:tcBorders>
              <w:top w:val="single" w:sz="6" w:space="0" w:color="auto"/>
              <w:left w:val="single" w:sz="6" w:space="0" w:color="auto"/>
              <w:bottom w:val="single" w:sz="6" w:space="0" w:color="auto"/>
              <w:right w:val="nil"/>
            </w:tcBorders>
            <w:vAlign w:val="bottom"/>
          </w:tcPr>
          <w:p w14:paraId="1778B88F" w14:textId="77777777" w:rsidR="00377508" w:rsidRPr="004F3F1E" w:rsidRDefault="00377508" w:rsidP="00F1272A">
            <w:pPr>
              <w:pStyle w:val="tabletext11"/>
              <w:jc w:val="right"/>
              <w:rPr>
                <w:ins w:id="14281" w:author="Author"/>
              </w:rPr>
            </w:pPr>
          </w:p>
        </w:tc>
        <w:tc>
          <w:tcPr>
            <w:tcW w:w="1580" w:type="dxa"/>
            <w:tcBorders>
              <w:top w:val="single" w:sz="6" w:space="0" w:color="auto"/>
              <w:left w:val="nil"/>
              <w:bottom w:val="single" w:sz="6" w:space="0" w:color="auto"/>
              <w:right w:val="single" w:sz="6" w:space="0" w:color="auto"/>
            </w:tcBorders>
            <w:vAlign w:val="bottom"/>
            <w:hideMark/>
          </w:tcPr>
          <w:p w14:paraId="0D4D1693" w14:textId="77777777" w:rsidR="00377508" w:rsidRPr="004F3F1E" w:rsidRDefault="00377508" w:rsidP="00F1272A">
            <w:pPr>
              <w:pStyle w:val="tabletext11"/>
              <w:tabs>
                <w:tab w:val="decimal" w:pos="640"/>
              </w:tabs>
              <w:rPr>
                <w:ins w:id="14282" w:author="Author"/>
              </w:rPr>
            </w:pPr>
            <w:ins w:id="14283" w:author="Author">
              <w:r w:rsidRPr="004F3F1E">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67C9F6" w14:textId="77777777" w:rsidR="00377508" w:rsidRPr="004F3F1E" w:rsidRDefault="00377508" w:rsidP="00F1272A">
            <w:pPr>
              <w:pStyle w:val="tabletext11"/>
              <w:jc w:val="center"/>
              <w:rPr>
                <w:ins w:id="14284" w:author="Author"/>
              </w:rPr>
            </w:pPr>
            <w:ins w:id="14285" w:author="Author">
              <w:r w:rsidRPr="004F3F1E">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BBC3EC" w14:textId="77777777" w:rsidR="00377508" w:rsidRPr="004F3F1E" w:rsidRDefault="00377508" w:rsidP="00F1272A">
            <w:pPr>
              <w:pStyle w:val="tabletext11"/>
              <w:jc w:val="center"/>
              <w:rPr>
                <w:ins w:id="14286" w:author="Author"/>
              </w:rPr>
            </w:pPr>
            <w:ins w:id="14287" w:author="Author">
              <w:r w:rsidRPr="004F3F1E">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8219A" w14:textId="77777777" w:rsidR="00377508" w:rsidRPr="004F3F1E" w:rsidRDefault="00377508" w:rsidP="00F1272A">
            <w:pPr>
              <w:pStyle w:val="tabletext11"/>
              <w:jc w:val="center"/>
              <w:rPr>
                <w:ins w:id="14288" w:author="Author"/>
              </w:rPr>
            </w:pPr>
            <w:ins w:id="14289" w:author="Author">
              <w:r w:rsidRPr="004F3F1E">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E0E3A" w14:textId="77777777" w:rsidR="00377508" w:rsidRPr="004F3F1E" w:rsidRDefault="00377508" w:rsidP="00F1272A">
            <w:pPr>
              <w:pStyle w:val="tabletext11"/>
              <w:jc w:val="center"/>
              <w:rPr>
                <w:ins w:id="14290" w:author="Author"/>
              </w:rPr>
            </w:pPr>
            <w:ins w:id="14291" w:author="Author">
              <w:r w:rsidRPr="004F3F1E">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49585" w14:textId="77777777" w:rsidR="00377508" w:rsidRPr="004F3F1E" w:rsidRDefault="00377508" w:rsidP="00F1272A">
            <w:pPr>
              <w:pStyle w:val="tabletext11"/>
              <w:jc w:val="center"/>
              <w:rPr>
                <w:ins w:id="14292" w:author="Author"/>
              </w:rPr>
            </w:pPr>
            <w:ins w:id="14293" w:author="Author">
              <w:r w:rsidRPr="004F3F1E">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8EFF8" w14:textId="77777777" w:rsidR="00377508" w:rsidRPr="004F3F1E" w:rsidRDefault="00377508" w:rsidP="00F1272A">
            <w:pPr>
              <w:pStyle w:val="tabletext11"/>
              <w:jc w:val="center"/>
              <w:rPr>
                <w:ins w:id="14294" w:author="Author"/>
              </w:rPr>
            </w:pPr>
            <w:ins w:id="14295" w:author="Author">
              <w:r w:rsidRPr="004F3F1E">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B0995" w14:textId="77777777" w:rsidR="00377508" w:rsidRPr="004F3F1E" w:rsidRDefault="00377508" w:rsidP="00F1272A">
            <w:pPr>
              <w:pStyle w:val="tabletext11"/>
              <w:jc w:val="center"/>
              <w:rPr>
                <w:ins w:id="14296" w:author="Author"/>
              </w:rPr>
            </w:pPr>
            <w:ins w:id="14297" w:author="Author">
              <w:r w:rsidRPr="004F3F1E">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B8926" w14:textId="77777777" w:rsidR="00377508" w:rsidRPr="004F3F1E" w:rsidRDefault="00377508" w:rsidP="00F1272A">
            <w:pPr>
              <w:pStyle w:val="tabletext11"/>
              <w:jc w:val="center"/>
              <w:rPr>
                <w:ins w:id="14298" w:author="Author"/>
              </w:rPr>
            </w:pPr>
            <w:ins w:id="14299" w:author="Author">
              <w:r w:rsidRPr="004F3F1E">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93F8F" w14:textId="77777777" w:rsidR="00377508" w:rsidRPr="004F3F1E" w:rsidRDefault="00377508" w:rsidP="00F1272A">
            <w:pPr>
              <w:pStyle w:val="tabletext11"/>
              <w:jc w:val="center"/>
              <w:rPr>
                <w:ins w:id="14300" w:author="Author"/>
              </w:rPr>
            </w:pPr>
            <w:ins w:id="14301"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83919" w14:textId="77777777" w:rsidR="00377508" w:rsidRPr="004F3F1E" w:rsidRDefault="00377508" w:rsidP="00F1272A">
            <w:pPr>
              <w:pStyle w:val="tabletext11"/>
              <w:jc w:val="center"/>
              <w:rPr>
                <w:ins w:id="14302" w:author="Author"/>
              </w:rPr>
            </w:pPr>
            <w:ins w:id="14303"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3605A" w14:textId="77777777" w:rsidR="00377508" w:rsidRPr="004F3F1E" w:rsidRDefault="00377508" w:rsidP="00F1272A">
            <w:pPr>
              <w:pStyle w:val="tabletext11"/>
              <w:jc w:val="center"/>
              <w:rPr>
                <w:ins w:id="14304" w:author="Author"/>
              </w:rPr>
            </w:pPr>
            <w:ins w:id="14305"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448AB" w14:textId="77777777" w:rsidR="00377508" w:rsidRPr="004F3F1E" w:rsidRDefault="00377508" w:rsidP="00F1272A">
            <w:pPr>
              <w:pStyle w:val="tabletext11"/>
              <w:jc w:val="center"/>
              <w:rPr>
                <w:ins w:id="14306" w:author="Author"/>
              </w:rPr>
            </w:pPr>
            <w:ins w:id="14307"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49826" w14:textId="77777777" w:rsidR="00377508" w:rsidRPr="004F3F1E" w:rsidRDefault="00377508" w:rsidP="00F1272A">
            <w:pPr>
              <w:pStyle w:val="tabletext11"/>
              <w:jc w:val="center"/>
              <w:rPr>
                <w:ins w:id="14308" w:author="Author"/>
              </w:rPr>
            </w:pPr>
            <w:ins w:id="14309"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D9CFB" w14:textId="77777777" w:rsidR="00377508" w:rsidRPr="004F3F1E" w:rsidRDefault="00377508" w:rsidP="00F1272A">
            <w:pPr>
              <w:pStyle w:val="tabletext11"/>
              <w:jc w:val="center"/>
              <w:rPr>
                <w:ins w:id="14310" w:author="Author"/>
              </w:rPr>
            </w:pPr>
            <w:ins w:id="14311"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C2559" w14:textId="77777777" w:rsidR="00377508" w:rsidRPr="004F3F1E" w:rsidRDefault="00377508" w:rsidP="00F1272A">
            <w:pPr>
              <w:pStyle w:val="tabletext11"/>
              <w:jc w:val="center"/>
              <w:rPr>
                <w:ins w:id="14312" w:author="Author"/>
              </w:rPr>
            </w:pPr>
            <w:ins w:id="14313"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18AD7" w14:textId="77777777" w:rsidR="00377508" w:rsidRPr="004F3F1E" w:rsidRDefault="00377508" w:rsidP="00F1272A">
            <w:pPr>
              <w:pStyle w:val="tabletext11"/>
              <w:jc w:val="center"/>
              <w:rPr>
                <w:ins w:id="14314" w:author="Author"/>
              </w:rPr>
            </w:pPr>
            <w:ins w:id="14315"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84D32" w14:textId="77777777" w:rsidR="00377508" w:rsidRPr="004F3F1E" w:rsidRDefault="00377508" w:rsidP="00F1272A">
            <w:pPr>
              <w:pStyle w:val="tabletext11"/>
              <w:jc w:val="center"/>
              <w:rPr>
                <w:ins w:id="14316" w:author="Author"/>
              </w:rPr>
            </w:pPr>
            <w:ins w:id="14317"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65100" w14:textId="77777777" w:rsidR="00377508" w:rsidRPr="004F3F1E" w:rsidRDefault="00377508" w:rsidP="00F1272A">
            <w:pPr>
              <w:pStyle w:val="tabletext11"/>
              <w:jc w:val="center"/>
              <w:rPr>
                <w:ins w:id="14318" w:author="Author"/>
              </w:rPr>
            </w:pPr>
            <w:ins w:id="14319"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E650A" w14:textId="77777777" w:rsidR="00377508" w:rsidRPr="004F3F1E" w:rsidRDefault="00377508" w:rsidP="00F1272A">
            <w:pPr>
              <w:pStyle w:val="tabletext11"/>
              <w:jc w:val="center"/>
              <w:rPr>
                <w:ins w:id="14320" w:author="Author"/>
              </w:rPr>
            </w:pPr>
            <w:ins w:id="14321"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6E3D0" w14:textId="77777777" w:rsidR="00377508" w:rsidRPr="004F3F1E" w:rsidRDefault="00377508" w:rsidP="00F1272A">
            <w:pPr>
              <w:pStyle w:val="tabletext11"/>
              <w:jc w:val="center"/>
              <w:rPr>
                <w:ins w:id="14322" w:author="Author"/>
              </w:rPr>
            </w:pPr>
            <w:ins w:id="14323"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E585C" w14:textId="77777777" w:rsidR="00377508" w:rsidRPr="004F3F1E" w:rsidRDefault="00377508" w:rsidP="00F1272A">
            <w:pPr>
              <w:pStyle w:val="tabletext11"/>
              <w:jc w:val="center"/>
              <w:rPr>
                <w:ins w:id="14324" w:author="Author"/>
              </w:rPr>
            </w:pPr>
            <w:ins w:id="14325"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0AB4C" w14:textId="77777777" w:rsidR="00377508" w:rsidRPr="004F3F1E" w:rsidRDefault="00377508" w:rsidP="00F1272A">
            <w:pPr>
              <w:pStyle w:val="tabletext11"/>
              <w:jc w:val="center"/>
              <w:rPr>
                <w:ins w:id="14326" w:author="Author"/>
              </w:rPr>
            </w:pPr>
            <w:ins w:id="14327" w:author="Author">
              <w:r w:rsidRPr="004F3F1E">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3A84F69" w14:textId="77777777" w:rsidR="00377508" w:rsidRPr="004F3F1E" w:rsidRDefault="00377508" w:rsidP="00F1272A">
            <w:pPr>
              <w:pStyle w:val="tabletext11"/>
              <w:jc w:val="center"/>
              <w:rPr>
                <w:ins w:id="14328" w:author="Author"/>
              </w:rPr>
            </w:pPr>
            <w:ins w:id="14329"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B4FF4" w14:textId="77777777" w:rsidR="00377508" w:rsidRPr="004F3F1E" w:rsidRDefault="00377508" w:rsidP="00F1272A">
            <w:pPr>
              <w:pStyle w:val="tabletext11"/>
              <w:jc w:val="center"/>
              <w:rPr>
                <w:ins w:id="14330" w:author="Author"/>
              </w:rPr>
            </w:pPr>
            <w:ins w:id="14331"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71131" w14:textId="77777777" w:rsidR="00377508" w:rsidRPr="004F3F1E" w:rsidRDefault="00377508" w:rsidP="00F1272A">
            <w:pPr>
              <w:pStyle w:val="tabletext11"/>
              <w:jc w:val="center"/>
              <w:rPr>
                <w:ins w:id="14332" w:author="Author"/>
              </w:rPr>
            </w:pPr>
            <w:ins w:id="14333"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B5E91" w14:textId="77777777" w:rsidR="00377508" w:rsidRPr="004F3F1E" w:rsidRDefault="00377508" w:rsidP="00F1272A">
            <w:pPr>
              <w:pStyle w:val="tabletext11"/>
              <w:jc w:val="center"/>
              <w:rPr>
                <w:ins w:id="14334" w:author="Author"/>
              </w:rPr>
            </w:pPr>
            <w:ins w:id="14335" w:author="Author">
              <w:r w:rsidRPr="004F3F1E">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7AB61" w14:textId="77777777" w:rsidR="00377508" w:rsidRPr="004F3F1E" w:rsidRDefault="00377508" w:rsidP="00F1272A">
            <w:pPr>
              <w:pStyle w:val="tabletext11"/>
              <w:jc w:val="center"/>
              <w:rPr>
                <w:ins w:id="14336" w:author="Author"/>
              </w:rPr>
            </w:pPr>
            <w:ins w:id="14337" w:author="Author">
              <w:r w:rsidRPr="004F3F1E">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C685C0" w14:textId="77777777" w:rsidR="00377508" w:rsidRPr="004F3F1E" w:rsidRDefault="00377508" w:rsidP="00F1272A">
            <w:pPr>
              <w:pStyle w:val="tabletext11"/>
              <w:jc w:val="center"/>
              <w:rPr>
                <w:ins w:id="14338" w:author="Author"/>
              </w:rPr>
            </w:pPr>
            <w:ins w:id="14339" w:author="Author">
              <w:r w:rsidRPr="004F3F1E">
                <w:t>2.27</w:t>
              </w:r>
            </w:ins>
          </w:p>
        </w:tc>
      </w:tr>
      <w:tr w:rsidR="00377508" w:rsidRPr="004F3F1E" w14:paraId="25F4A2B3" w14:textId="77777777" w:rsidTr="00F1272A">
        <w:trPr>
          <w:trHeight w:val="190"/>
          <w:ins w:id="14340" w:author="Author"/>
        </w:trPr>
        <w:tc>
          <w:tcPr>
            <w:tcW w:w="200" w:type="dxa"/>
            <w:tcBorders>
              <w:top w:val="single" w:sz="6" w:space="0" w:color="auto"/>
              <w:left w:val="single" w:sz="6" w:space="0" w:color="auto"/>
              <w:bottom w:val="single" w:sz="6" w:space="0" w:color="auto"/>
              <w:right w:val="nil"/>
            </w:tcBorders>
            <w:vAlign w:val="bottom"/>
          </w:tcPr>
          <w:p w14:paraId="1B1FB739" w14:textId="77777777" w:rsidR="00377508" w:rsidRPr="004F3F1E" w:rsidRDefault="00377508" w:rsidP="00F1272A">
            <w:pPr>
              <w:pStyle w:val="tabletext11"/>
              <w:jc w:val="right"/>
              <w:rPr>
                <w:ins w:id="14341" w:author="Author"/>
              </w:rPr>
            </w:pPr>
          </w:p>
        </w:tc>
        <w:tc>
          <w:tcPr>
            <w:tcW w:w="1580" w:type="dxa"/>
            <w:tcBorders>
              <w:top w:val="single" w:sz="6" w:space="0" w:color="auto"/>
              <w:left w:val="nil"/>
              <w:bottom w:val="single" w:sz="6" w:space="0" w:color="auto"/>
              <w:right w:val="single" w:sz="6" w:space="0" w:color="auto"/>
            </w:tcBorders>
            <w:vAlign w:val="bottom"/>
            <w:hideMark/>
          </w:tcPr>
          <w:p w14:paraId="2AC4BFEE" w14:textId="77777777" w:rsidR="00377508" w:rsidRPr="004F3F1E" w:rsidRDefault="00377508" w:rsidP="00F1272A">
            <w:pPr>
              <w:pStyle w:val="tabletext11"/>
              <w:tabs>
                <w:tab w:val="decimal" w:pos="640"/>
              </w:tabs>
              <w:rPr>
                <w:ins w:id="14342" w:author="Author"/>
              </w:rPr>
            </w:pPr>
            <w:ins w:id="14343" w:author="Author">
              <w:r w:rsidRPr="004F3F1E">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903C61B" w14:textId="77777777" w:rsidR="00377508" w:rsidRPr="004F3F1E" w:rsidRDefault="00377508" w:rsidP="00F1272A">
            <w:pPr>
              <w:pStyle w:val="tabletext11"/>
              <w:jc w:val="center"/>
              <w:rPr>
                <w:ins w:id="14344" w:author="Author"/>
              </w:rPr>
            </w:pPr>
            <w:ins w:id="14345" w:author="Author">
              <w:r w:rsidRPr="004F3F1E">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0D3DFF1" w14:textId="77777777" w:rsidR="00377508" w:rsidRPr="004F3F1E" w:rsidRDefault="00377508" w:rsidP="00F1272A">
            <w:pPr>
              <w:pStyle w:val="tabletext11"/>
              <w:jc w:val="center"/>
              <w:rPr>
                <w:ins w:id="14346" w:author="Author"/>
              </w:rPr>
            </w:pPr>
            <w:ins w:id="14347"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2C3C4" w14:textId="77777777" w:rsidR="00377508" w:rsidRPr="004F3F1E" w:rsidRDefault="00377508" w:rsidP="00F1272A">
            <w:pPr>
              <w:pStyle w:val="tabletext11"/>
              <w:jc w:val="center"/>
              <w:rPr>
                <w:ins w:id="14348" w:author="Author"/>
              </w:rPr>
            </w:pPr>
            <w:ins w:id="14349"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D1E48" w14:textId="77777777" w:rsidR="00377508" w:rsidRPr="004F3F1E" w:rsidRDefault="00377508" w:rsidP="00F1272A">
            <w:pPr>
              <w:pStyle w:val="tabletext11"/>
              <w:jc w:val="center"/>
              <w:rPr>
                <w:ins w:id="14350" w:author="Author"/>
              </w:rPr>
            </w:pPr>
            <w:ins w:id="14351"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F7A90" w14:textId="77777777" w:rsidR="00377508" w:rsidRPr="004F3F1E" w:rsidRDefault="00377508" w:rsidP="00F1272A">
            <w:pPr>
              <w:pStyle w:val="tabletext11"/>
              <w:jc w:val="center"/>
              <w:rPr>
                <w:ins w:id="14352" w:author="Author"/>
              </w:rPr>
            </w:pPr>
            <w:ins w:id="14353" w:author="Author">
              <w:r w:rsidRPr="004F3F1E">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DA7F4" w14:textId="77777777" w:rsidR="00377508" w:rsidRPr="004F3F1E" w:rsidRDefault="00377508" w:rsidP="00F1272A">
            <w:pPr>
              <w:pStyle w:val="tabletext11"/>
              <w:jc w:val="center"/>
              <w:rPr>
                <w:ins w:id="14354" w:author="Author"/>
              </w:rPr>
            </w:pPr>
            <w:ins w:id="14355" w:author="Author">
              <w:r w:rsidRPr="004F3F1E">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0F39C" w14:textId="77777777" w:rsidR="00377508" w:rsidRPr="004F3F1E" w:rsidRDefault="00377508" w:rsidP="00F1272A">
            <w:pPr>
              <w:pStyle w:val="tabletext11"/>
              <w:jc w:val="center"/>
              <w:rPr>
                <w:ins w:id="14356" w:author="Author"/>
              </w:rPr>
            </w:pPr>
            <w:ins w:id="14357" w:author="Author">
              <w:r w:rsidRPr="004F3F1E">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E9BCF" w14:textId="77777777" w:rsidR="00377508" w:rsidRPr="004F3F1E" w:rsidRDefault="00377508" w:rsidP="00F1272A">
            <w:pPr>
              <w:pStyle w:val="tabletext11"/>
              <w:jc w:val="center"/>
              <w:rPr>
                <w:ins w:id="14358" w:author="Author"/>
              </w:rPr>
            </w:pPr>
            <w:ins w:id="14359"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C4305" w14:textId="77777777" w:rsidR="00377508" w:rsidRPr="004F3F1E" w:rsidRDefault="00377508" w:rsidP="00F1272A">
            <w:pPr>
              <w:pStyle w:val="tabletext11"/>
              <w:jc w:val="center"/>
              <w:rPr>
                <w:ins w:id="14360" w:author="Author"/>
              </w:rPr>
            </w:pPr>
            <w:ins w:id="14361"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3E32B" w14:textId="77777777" w:rsidR="00377508" w:rsidRPr="004F3F1E" w:rsidRDefault="00377508" w:rsidP="00F1272A">
            <w:pPr>
              <w:pStyle w:val="tabletext11"/>
              <w:jc w:val="center"/>
              <w:rPr>
                <w:ins w:id="14362" w:author="Author"/>
              </w:rPr>
            </w:pPr>
            <w:ins w:id="14363"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EC5FC" w14:textId="77777777" w:rsidR="00377508" w:rsidRPr="004F3F1E" w:rsidRDefault="00377508" w:rsidP="00F1272A">
            <w:pPr>
              <w:pStyle w:val="tabletext11"/>
              <w:jc w:val="center"/>
              <w:rPr>
                <w:ins w:id="14364" w:author="Author"/>
              </w:rPr>
            </w:pPr>
            <w:ins w:id="14365"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E1477" w14:textId="77777777" w:rsidR="00377508" w:rsidRPr="004F3F1E" w:rsidRDefault="00377508" w:rsidP="00F1272A">
            <w:pPr>
              <w:pStyle w:val="tabletext11"/>
              <w:jc w:val="center"/>
              <w:rPr>
                <w:ins w:id="14366" w:author="Author"/>
              </w:rPr>
            </w:pPr>
            <w:ins w:id="14367"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3CA63" w14:textId="77777777" w:rsidR="00377508" w:rsidRPr="004F3F1E" w:rsidRDefault="00377508" w:rsidP="00F1272A">
            <w:pPr>
              <w:pStyle w:val="tabletext11"/>
              <w:jc w:val="center"/>
              <w:rPr>
                <w:ins w:id="14368" w:author="Author"/>
              </w:rPr>
            </w:pPr>
            <w:ins w:id="14369"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7F16E" w14:textId="77777777" w:rsidR="00377508" w:rsidRPr="004F3F1E" w:rsidRDefault="00377508" w:rsidP="00F1272A">
            <w:pPr>
              <w:pStyle w:val="tabletext11"/>
              <w:jc w:val="center"/>
              <w:rPr>
                <w:ins w:id="14370" w:author="Author"/>
              </w:rPr>
            </w:pPr>
            <w:ins w:id="14371"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61560" w14:textId="77777777" w:rsidR="00377508" w:rsidRPr="004F3F1E" w:rsidRDefault="00377508" w:rsidP="00F1272A">
            <w:pPr>
              <w:pStyle w:val="tabletext11"/>
              <w:jc w:val="center"/>
              <w:rPr>
                <w:ins w:id="14372" w:author="Author"/>
              </w:rPr>
            </w:pPr>
            <w:ins w:id="14373"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EED00" w14:textId="77777777" w:rsidR="00377508" w:rsidRPr="004F3F1E" w:rsidRDefault="00377508" w:rsidP="00F1272A">
            <w:pPr>
              <w:pStyle w:val="tabletext11"/>
              <w:jc w:val="center"/>
              <w:rPr>
                <w:ins w:id="14374" w:author="Author"/>
              </w:rPr>
            </w:pPr>
            <w:ins w:id="14375"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6ECD8" w14:textId="77777777" w:rsidR="00377508" w:rsidRPr="004F3F1E" w:rsidRDefault="00377508" w:rsidP="00F1272A">
            <w:pPr>
              <w:pStyle w:val="tabletext11"/>
              <w:jc w:val="center"/>
              <w:rPr>
                <w:ins w:id="14376" w:author="Author"/>
              </w:rPr>
            </w:pPr>
            <w:ins w:id="14377"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8FE1F" w14:textId="77777777" w:rsidR="00377508" w:rsidRPr="004F3F1E" w:rsidRDefault="00377508" w:rsidP="00F1272A">
            <w:pPr>
              <w:pStyle w:val="tabletext11"/>
              <w:jc w:val="center"/>
              <w:rPr>
                <w:ins w:id="14378" w:author="Author"/>
              </w:rPr>
            </w:pPr>
            <w:ins w:id="14379"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9DB6D" w14:textId="77777777" w:rsidR="00377508" w:rsidRPr="004F3F1E" w:rsidRDefault="00377508" w:rsidP="00F1272A">
            <w:pPr>
              <w:pStyle w:val="tabletext11"/>
              <w:jc w:val="center"/>
              <w:rPr>
                <w:ins w:id="14380" w:author="Author"/>
              </w:rPr>
            </w:pPr>
            <w:ins w:id="14381"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3E1A7" w14:textId="77777777" w:rsidR="00377508" w:rsidRPr="004F3F1E" w:rsidRDefault="00377508" w:rsidP="00F1272A">
            <w:pPr>
              <w:pStyle w:val="tabletext11"/>
              <w:jc w:val="center"/>
              <w:rPr>
                <w:ins w:id="14382" w:author="Author"/>
              </w:rPr>
            </w:pPr>
            <w:ins w:id="14383"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4A395" w14:textId="77777777" w:rsidR="00377508" w:rsidRPr="004F3F1E" w:rsidRDefault="00377508" w:rsidP="00F1272A">
            <w:pPr>
              <w:pStyle w:val="tabletext11"/>
              <w:jc w:val="center"/>
              <w:rPr>
                <w:ins w:id="14384" w:author="Author"/>
              </w:rPr>
            </w:pPr>
            <w:ins w:id="14385"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42B6C" w14:textId="77777777" w:rsidR="00377508" w:rsidRPr="004F3F1E" w:rsidRDefault="00377508" w:rsidP="00F1272A">
            <w:pPr>
              <w:pStyle w:val="tabletext11"/>
              <w:jc w:val="center"/>
              <w:rPr>
                <w:ins w:id="14386" w:author="Author"/>
              </w:rPr>
            </w:pPr>
            <w:ins w:id="14387" w:author="Author">
              <w:r w:rsidRPr="004F3F1E">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42B316" w14:textId="77777777" w:rsidR="00377508" w:rsidRPr="004F3F1E" w:rsidRDefault="00377508" w:rsidP="00F1272A">
            <w:pPr>
              <w:pStyle w:val="tabletext11"/>
              <w:jc w:val="center"/>
              <w:rPr>
                <w:ins w:id="14388" w:author="Author"/>
              </w:rPr>
            </w:pPr>
            <w:ins w:id="14389"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DD3F8F" w14:textId="77777777" w:rsidR="00377508" w:rsidRPr="004F3F1E" w:rsidRDefault="00377508" w:rsidP="00F1272A">
            <w:pPr>
              <w:pStyle w:val="tabletext11"/>
              <w:jc w:val="center"/>
              <w:rPr>
                <w:ins w:id="14390" w:author="Author"/>
              </w:rPr>
            </w:pPr>
            <w:ins w:id="14391"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C58B7" w14:textId="77777777" w:rsidR="00377508" w:rsidRPr="004F3F1E" w:rsidRDefault="00377508" w:rsidP="00F1272A">
            <w:pPr>
              <w:pStyle w:val="tabletext11"/>
              <w:jc w:val="center"/>
              <w:rPr>
                <w:ins w:id="14392" w:author="Author"/>
              </w:rPr>
            </w:pPr>
            <w:ins w:id="14393"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469C8" w14:textId="77777777" w:rsidR="00377508" w:rsidRPr="004F3F1E" w:rsidRDefault="00377508" w:rsidP="00F1272A">
            <w:pPr>
              <w:pStyle w:val="tabletext11"/>
              <w:jc w:val="center"/>
              <w:rPr>
                <w:ins w:id="14394" w:author="Author"/>
              </w:rPr>
            </w:pPr>
            <w:ins w:id="14395" w:author="Author">
              <w:r w:rsidRPr="004F3F1E">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AD687" w14:textId="77777777" w:rsidR="00377508" w:rsidRPr="004F3F1E" w:rsidRDefault="00377508" w:rsidP="00F1272A">
            <w:pPr>
              <w:pStyle w:val="tabletext11"/>
              <w:jc w:val="center"/>
              <w:rPr>
                <w:ins w:id="14396" w:author="Author"/>
              </w:rPr>
            </w:pPr>
            <w:ins w:id="14397" w:author="Author">
              <w:r w:rsidRPr="004F3F1E">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324CDB7" w14:textId="77777777" w:rsidR="00377508" w:rsidRPr="004F3F1E" w:rsidRDefault="00377508" w:rsidP="00F1272A">
            <w:pPr>
              <w:pStyle w:val="tabletext11"/>
              <w:jc w:val="center"/>
              <w:rPr>
                <w:ins w:id="14398" w:author="Author"/>
              </w:rPr>
            </w:pPr>
            <w:ins w:id="14399" w:author="Author">
              <w:r w:rsidRPr="004F3F1E">
                <w:t>2.37</w:t>
              </w:r>
            </w:ins>
          </w:p>
        </w:tc>
      </w:tr>
      <w:tr w:rsidR="00377508" w:rsidRPr="004F3F1E" w14:paraId="29E45584" w14:textId="77777777" w:rsidTr="00F1272A">
        <w:trPr>
          <w:trHeight w:val="190"/>
          <w:ins w:id="14400" w:author="Author"/>
        </w:trPr>
        <w:tc>
          <w:tcPr>
            <w:tcW w:w="200" w:type="dxa"/>
            <w:tcBorders>
              <w:top w:val="single" w:sz="6" w:space="0" w:color="auto"/>
              <w:left w:val="single" w:sz="6" w:space="0" w:color="auto"/>
              <w:bottom w:val="single" w:sz="6" w:space="0" w:color="auto"/>
              <w:right w:val="nil"/>
            </w:tcBorders>
            <w:vAlign w:val="bottom"/>
          </w:tcPr>
          <w:p w14:paraId="35126FDD" w14:textId="77777777" w:rsidR="00377508" w:rsidRPr="004F3F1E" w:rsidRDefault="00377508" w:rsidP="00F1272A">
            <w:pPr>
              <w:pStyle w:val="tabletext11"/>
              <w:jc w:val="right"/>
              <w:rPr>
                <w:ins w:id="14401" w:author="Author"/>
              </w:rPr>
            </w:pPr>
          </w:p>
        </w:tc>
        <w:tc>
          <w:tcPr>
            <w:tcW w:w="1580" w:type="dxa"/>
            <w:tcBorders>
              <w:top w:val="single" w:sz="6" w:space="0" w:color="auto"/>
              <w:left w:val="nil"/>
              <w:bottom w:val="single" w:sz="6" w:space="0" w:color="auto"/>
              <w:right w:val="single" w:sz="6" w:space="0" w:color="auto"/>
            </w:tcBorders>
            <w:vAlign w:val="bottom"/>
            <w:hideMark/>
          </w:tcPr>
          <w:p w14:paraId="1F5A4C07" w14:textId="77777777" w:rsidR="00377508" w:rsidRPr="004F3F1E" w:rsidRDefault="00377508" w:rsidP="00F1272A">
            <w:pPr>
              <w:pStyle w:val="tabletext11"/>
              <w:tabs>
                <w:tab w:val="decimal" w:pos="640"/>
              </w:tabs>
              <w:rPr>
                <w:ins w:id="14402" w:author="Author"/>
              </w:rPr>
            </w:pPr>
            <w:ins w:id="14403" w:author="Author">
              <w:r w:rsidRPr="004F3F1E">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235ABE" w14:textId="77777777" w:rsidR="00377508" w:rsidRPr="004F3F1E" w:rsidRDefault="00377508" w:rsidP="00F1272A">
            <w:pPr>
              <w:pStyle w:val="tabletext11"/>
              <w:jc w:val="center"/>
              <w:rPr>
                <w:ins w:id="14404" w:author="Author"/>
              </w:rPr>
            </w:pPr>
            <w:ins w:id="14405" w:author="Author">
              <w:r w:rsidRPr="004F3F1E">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5D1FAF" w14:textId="77777777" w:rsidR="00377508" w:rsidRPr="004F3F1E" w:rsidRDefault="00377508" w:rsidP="00F1272A">
            <w:pPr>
              <w:pStyle w:val="tabletext11"/>
              <w:jc w:val="center"/>
              <w:rPr>
                <w:ins w:id="14406" w:author="Author"/>
              </w:rPr>
            </w:pPr>
            <w:ins w:id="14407" w:author="Author">
              <w:r w:rsidRPr="004F3F1E">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575A9" w14:textId="77777777" w:rsidR="00377508" w:rsidRPr="004F3F1E" w:rsidRDefault="00377508" w:rsidP="00F1272A">
            <w:pPr>
              <w:pStyle w:val="tabletext11"/>
              <w:jc w:val="center"/>
              <w:rPr>
                <w:ins w:id="14408" w:author="Author"/>
              </w:rPr>
            </w:pPr>
            <w:ins w:id="14409" w:author="Author">
              <w:r w:rsidRPr="004F3F1E">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F9C40" w14:textId="77777777" w:rsidR="00377508" w:rsidRPr="004F3F1E" w:rsidRDefault="00377508" w:rsidP="00F1272A">
            <w:pPr>
              <w:pStyle w:val="tabletext11"/>
              <w:jc w:val="center"/>
              <w:rPr>
                <w:ins w:id="14410" w:author="Author"/>
              </w:rPr>
            </w:pPr>
            <w:ins w:id="14411" w:author="Author">
              <w:r w:rsidRPr="004F3F1E">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A2482" w14:textId="77777777" w:rsidR="00377508" w:rsidRPr="004F3F1E" w:rsidRDefault="00377508" w:rsidP="00F1272A">
            <w:pPr>
              <w:pStyle w:val="tabletext11"/>
              <w:jc w:val="center"/>
              <w:rPr>
                <w:ins w:id="14412" w:author="Author"/>
              </w:rPr>
            </w:pPr>
            <w:ins w:id="14413" w:author="Author">
              <w:r w:rsidRPr="004F3F1E">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76039" w14:textId="77777777" w:rsidR="00377508" w:rsidRPr="004F3F1E" w:rsidRDefault="00377508" w:rsidP="00F1272A">
            <w:pPr>
              <w:pStyle w:val="tabletext11"/>
              <w:jc w:val="center"/>
              <w:rPr>
                <w:ins w:id="14414" w:author="Author"/>
              </w:rPr>
            </w:pPr>
            <w:ins w:id="14415" w:author="Author">
              <w:r w:rsidRPr="004F3F1E">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43521B" w14:textId="77777777" w:rsidR="00377508" w:rsidRPr="004F3F1E" w:rsidRDefault="00377508" w:rsidP="00F1272A">
            <w:pPr>
              <w:pStyle w:val="tabletext11"/>
              <w:jc w:val="center"/>
              <w:rPr>
                <w:ins w:id="14416" w:author="Author"/>
              </w:rPr>
            </w:pPr>
            <w:ins w:id="14417" w:author="Author">
              <w:r w:rsidRPr="004F3F1E">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1C91F" w14:textId="77777777" w:rsidR="00377508" w:rsidRPr="004F3F1E" w:rsidRDefault="00377508" w:rsidP="00F1272A">
            <w:pPr>
              <w:pStyle w:val="tabletext11"/>
              <w:jc w:val="center"/>
              <w:rPr>
                <w:ins w:id="14418" w:author="Author"/>
              </w:rPr>
            </w:pPr>
            <w:ins w:id="14419" w:author="Author">
              <w:r w:rsidRPr="004F3F1E">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D9914" w14:textId="77777777" w:rsidR="00377508" w:rsidRPr="004F3F1E" w:rsidRDefault="00377508" w:rsidP="00F1272A">
            <w:pPr>
              <w:pStyle w:val="tabletext11"/>
              <w:jc w:val="center"/>
              <w:rPr>
                <w:ins w:id="14420" w:author="Author"/>
              </w:rPr>
            </w:pPr>
            <w:ins w:id="14421"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686FB" w14:textId="77777777" w:rsidR="00377508" w:rsidRPr="004F3F1E" w:rsidRDefault="00377508" w:rsidP="00F1272A">
            <w:pPr>
              <w:pStyle w:val="tabletext11"/>
              <w:jc w:val="center"/>
              <w:rPr>
                <w:ins w:id="14422" w:author="Author"/>
              </w:rPr>
            </w:pPr>
            <w:ins w:id="14423"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5289E" w14:textId="77777777" w:rsidR="00377508" w:rsidRPr="004F3F1E" w:rsidRDefault="00377508" w:rsidP="00F1272A">
            <w:pPr>
              <w:pStyle w:val="tabletext11"/>
              <w:jc w:val="center"/>
              <w:rPr>
                <w:ins w:id="14424" w:author="Author"/>
              </w:rPr>
            </w:pPr>
            <w:ins w:id="14425"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422A4" w14:textId="77777777" w:rsidR="00377508" w:rsidRPr="004F3F1E" w:rsidRDefault="00377508" w:rsidP="00F1272A">
            <w:pPr>
              <w:pStyle w:val="tabletext11"/>
              <w:jc w:val="center"/>
              <w:rPr>
                <w:ins w:id="14426" w:author="Author"/>
              </w:rPr>
            </w:pPr>
            <w:ins w:id="14427"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1E756" w14:textId="77777777" w:rsidR="00377508" w:rsidRPr="004F3F1E" w:rsidRDefault="00377508" w:rsidP="00F1272A">
            <w:pPr>
              <w:pStyle w:val="tabletext11"/>
              <w:jc w:val="center"/>
              <w:rPr>
                <w:ins w:id="14428" w:author="Author"/>
              </w:rPr>
            </w:pPr>
            <w:ins w:id="14429"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4AE87" w14:textId="77777777" w:rsidR="00377508" w:rsidRPr="004F3F1E" w:rsidRDefault="00377508" w:rsidP="00F1272A">
            <w:pPr>
              <w:pStyle w:val="tabletext11"/>
              <w:jc w:val="center"/>
              <w:rPr>
                <w:ins w:id="14430" w:author="Author"/>
              </w:rPr>
            </w:pPr>
            <w:ins w:id="14431"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8342D" w14:textId="77777777" w:rsidR="00377508" w:rsidRPr="004F3F1E" w:rsidRDefault="00377508" w:rsidP="00F1272A">
            <w:pPr>
              <w:pStyle w:val="tabletext11"/>
              <w:jc w:val="center"/>
              <w:rPr>
                <w:ins w:id="14432" w:author="Author"/>
              </w:rPr>
            </w:pPr>
            <w:ins w:id="14433"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698F6" w14:textId="77777777" w:rsidR="00377508" w:rsidRPr="004F3F1E" w:rsidRDefault="00377508" w:rsidP="00F1272A">
            <w:pPr>
              <w:pStyle w:val="tabletext11"/>
              <w:jc w:val="center"/>
              <w:rPr>
                <w:ins w:id="14434" w:author="Author"/>
              </w:rPr>
            </w:pPr>
            <w:ins w:id="14435"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6DD72" w14:textId="77777777" w:rsidR="00377508" w:rsidRPr="004F3F1E" w:rsidRDefault="00377508" w:rsidP="00F1272A">
            <w:pPr>
              <w:pStyle w:val="tabletext11"/>
              <w:jc w:val="center"/>
              <w:rPr>
                <w:ins w:id="14436" w:author="Author"/>
              </w:rPr>
            </w:pPr>
            <w:ins w:id="14437"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A5494" w14:textId="77777777" w:rsidR="00377508" w:rsidRPr="004F3F1E" w:rsidRDefault="00377508" w:rsidP="00F1272A">
            <w:pPr>
              <w:pStyle w:val="tabletext11"/>
              <w:jc w:val="center"/>
              <w:rPr>
                <w:ins w:id="14438" w:author="Author"/>
              </w:rPr>
            </w:pPr>
            <w:ins w:id="14439"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BB7667" w14:textId="77777777" w:rsidR="00377508" w:rsidRPr="004F3F1E" w:rsidRDefault="00377508" w:rsidP="00F1272A">
            <w:pPr>
              <w:pStyle w:val="tabletext11"/>
              <w:jc w:val="center"/>
              <w:rPr>
                <w:ins w:id="14440" w:author="Author"/>
              </w:rPr>
            </w:pPr>
            <w:ins w:id="14441"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A0F95" w14:textId="77777777" w:rsidR="00377508" w:rsidRPr="004F3F1E" w:rsidRDefault="00377508" w:rsidP="00F1272A">
            <w:pPr>
              <w:pStyle w:val="tabletext11"/>
              <w:jc w:val="center"/>
              <w:rPr>
                <w:ins w:id="14442" w:author="Author"/>
              </w:rPr>
            </w:pPr>
            <w:ins w:id="14443"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48985" w14:textId="77777777" w:rsidR="00377508" w:rsidRPr="004F3F1E" w:rsidRDefault="00377508" w:rsidP="00F1272A">
            <w:pPr>
              <w:pStyle w:val="tabletext11"/>
              <w:jc w:val="center"/>
              <w:rPr>
                <w:ins w:id="14444" w:author="Author"/>
              </w:rPr>
            </w:pPr>
            <w:ins w:id="14445"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C643E" w14:textId="77777777" w:rsidR="00377508" w:rsidRPr="004F3F1E" w:rsidRDefault="00377508" w:rsidP="00F1272A">
            <w:pPr>
              <w:pStyle w:val="tabletext11"/>
              <w:jc w:val="center"/>
              <w:rPr>
                <w:ins w:id="14446" w:author="Author"/>
              </w:rPr>
            </w:pPr>
            <w:ins w:id="14447" w:author="Author">
              <w:r w:rsidRPr="004F3F1E">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AE8FD1" w14:textId="77777777" w:rsidR="00377508" w:rsidRPr="004F3F1E" w:rsidRDefault="00377508" w:rsidP="00F1272A">
            <w:pPr>
              <w:pStyle w:val="tabletext11"/>
              <w:jc w:val="center"/>
              <w:rPr>
                <w:ins w:id="14448" w:author="Author"/>
              </w:rPr>
            </w:pPr>
            <w:ins w:id="14449"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010FB" w14:textId="77777777" w:rsidR="00377508" w:rsidRPr="004F3F1E" w:rsidRDefault="00377508" w:rsidP="00F1272A">
            <w:pPr>
              <w:pStyle w:val="tabletext11"/>
              <w:jc w:val="center"/>
              <w:rPr>
                <w:ins w:id="14450" w:author="Author"/>
              </w:rPr>
            </w:pPr>
            <w:ins w:id="14451"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82EAD" w14:textId="77777777" w:rsidR="00377508" w:rsidRPr="004F3F1E" w:rsidRDefault="00377508" w:rsidP="00F1272A">
            <w:pPr>
              <w:pStyle w:val="tabletext11"/>
              <w:jc w:val="center"/>
              <w:rPr>
                <w:ins w:id="14452" w:author="Author"/>
              </w:rPr>
            </w:pPr>
            <w:ins w:id="14453"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34CE3" w14:textId="77777777" w:rsidR="00377508" w:rsidRPr="004F3F1E" w:rsidRDefault="00377508" w:rsidP="00F1272A">
            <w:pPr>
              <w:pStyle w:val="tabletext11"/>
              <w:jc w:val="center"/>
              <w:rPr>
                <w:ins w:id="14454" w:author="Author"/>
              </w:rPr>
            </w:pPr>
            <w:ins w:id="14455" w:author="Author">
              <w:r w:rsidRPr="004F3F1E">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9671F" w14:textId="77777777" w:rsidR="00377508" w:rsidRPr="004F3F1E" w:rsidRDefault="00377508" w:rsidP="00F1272A">
            <w:pPr>
              <w:pStyle w:val="tabletext11"/>
              <w:jc w:val="center"/>
              <w:rPr>
                <w:ins w:id="14456" w:author="Author"/>
              </w:rPr>
            </w:pPr>
            <w:ins w:id="14457" w:author="Author">
              <w:r w:rsidRPr="004F3F1E">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F5C71D" w14:textId="77777777" w:rsidR="00377508" w:rsidRPr="004F3F1E" w:rsidRDefault="00377508" w:rsidP="00F1272A">
            <w:pPr>
              <w:pStyle w:val="tabletext11"/>
              <w:jc w:val="center"/>
              <w:rPr>
                <w:ins w:id="14458" w:author="Author"/>
              </w:rPr>
            </w:pPr>
            <w:ins w:id="14459" w:author="Author">
              <w:r w:rsidRPr="004F3F1E">
                <w:t>2.49</w:t>
              </w:r>
            </w:ins>
          </w:p>
        </w:tc>
      </w:tr>
      <w:tr w:rsidR="00377508" w:rsidRPr="004F3F1E" w14:paraId="342BF895" w14:textId="77777777" w:rsidTr="00F1272A">
        <w:trPr>
          <w:trHeight w:val="190"/>
          <w:ins w:id="14460" w:author="Author"/>
        </w:trPr>
        <w:tc>
          <w:tcPr>
            <w:tcW w:w="200" w:type="dxa"/>
            <w:tcBorders>
              <w:top w:val="single" w:sz="6" w:space="0" w:color="auto"/>
              <w:left w:val="single" w:sz="6" w:space="0" w:color="auto"/>
              <w:bottom w:val="single" w:sz="6" w:space="0" w:color="auto"/>
              <w:right w:val="nil"/>
            </w:tcBorders>
            <w:vAlign w:val="bottom"/>
          </w:tcPr>
          <w:p w14:paraId="37B1625A" w14:textId="77777777" w:rsidR="00377508" w:rsidRPr="004F3F1E" w:rsidRDefault="00377508" w:rsidP="00F1272A">
            <w:pPr>
              <w:pStyle w:val="tabletext11"/>
              <w:jc w:val="right"/>
              <w:rPr>
                <w:ins w:id="14461" w:author="Author"/>
              </w:rPr>
            </w:pPr>
          </w:p>
        </w:tc>
        <w:tc>
          <w:tcPr>
            <w:tcW w:w="1580" w:type="dxa"/>
            <w:tcBorders>
              <w:top w:val="single" w:sz="6" w:space="0" w:color="auto"/>
              <w:left w:val="nil"/>
              <w:bottom w:val="single" w:sz="6" w:space="0" w:color="auto"/>
              <w:right w:val="single" w:sz="6" w:space="0" w:color="auto"/>
            </w:tcBorders>
            <w:vAlign w:val="bottom"/>
            <w:hideMark/>
          </w:tcPr>
          <w:p w14:paraId="2B16E66C" w14:textId="77777777" w:rsidR="00377508" w:rsidRPr="004F3F1E" w:rsidRDefault="00377508" w:rsidP="00F1272A">
            <w:pPr>
              <w:pStyle w:val="tabletext11"/>
              <w:tabs>
                <w:tab w:val="decimal" w:pos="640"/>
              </w:tabs>
              <w:rPr>
                <w:ins w:id="14462" w:author="Author"/>
              </w:rPr>
            </w:pPr>
            <w:ins w:id="14463" w:author="Author">
              <w:r w:rsidRPr="004F3F1E">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927AE7" w14:textId="77777777" w:rsidR="00377508" w:rsidRPr="004F3F1E" w:rsidRDefault="00377508" w:rsidP="00F1272A">
            <w:pPr>
              <w:pStyle w:val="tabletext11"/>
              <w:jc w:val="center"/>
              <w:rPr>
                <w:ins w:id="14464" w:author="Author"/>
              </w:rPr>
            </w:pPr>
            <w:ins w:id="14465" w:author="Author">
              <w:r w:rsidRPr="004F3F1E">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81B634" w14:textId="77777777" w:rsidR="00377508" w:rsidRPr="004F3F1E" w:rsidRDefault="00377508" w:rsidP="00F1272A">
            <w:pPr>
              <w:pStyle w:val="tabletext11"/>
              <w:jc w:val="center"/>
              <w:rPr>
                <w:ins w:id="14466" w:author="Author"/>
              </w:rPr>
            </w:pPr>
            <w:ins w:id="14467" w:author="Author">
              <w:r w:rsidRPr="004F3F1E">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7AAE8" w14:textId="77777777" w:rsidR="00377508" w:rsidRPr="004F3F1E" w:rsidRDefault="00377508" w:rsidP="00F1272A">
            <w:pPr>
              <w:pStyle w:val="tabletext11"/>
              <w:jc w:val="center"/>
              <w:rPr>
                <w:ins w:id="14468" w:author="Author"/>
              </w:rPr>
            </w:pPr>
            <w:ins w:id="14469" w:author="Author">
              <w:r w:rsidRPr="004F3F1E">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43ABB" w14:textId="77777777" w:rsidR="00377508" w:rsidRPr="004F3F1E" w:rsidRDefault="00377508" w:rsidP="00F1272A">
            <w:pPr>
              <w:pStyle w:val="tabletext11"/>
              <w:jc w:val="center"/>
              <w:rPr>
                <w:ins w:id="14470" w:author="Author"/>
              </w:rPr>
            </w:pPr>
            <w:ins w:id="14471" w:author="Author">
              <w:r w:rsidRPr="004F3F1E">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DF778" w14:textId="77777777" w:rsidR="00377508" w:rsidRPr="004F3F1E" w:rsidRDefault="00377508" w:rsidP="00F1272A">
            <w:pPr>
              <w:pStyle w:val="tabletext11"/>
              <w:jc w:val="center"/>
              <w:rPr>
                <w:ins w:id="14472" w:author="Author"/>
              </w:rPr>
            </w:pPr>
            <w:ins w:id="14473" w:author="Author">
              <w:r w:rsidRPr="004F3F1E">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B80C6" w14:textId="77777777" w:rsidR="00377508" w:rsidRPr="004F3F1E" w:rsidRDefault="00377508" w:rsidP="00F1272A">
            <w:pPr>
              <w:pStyle w:val="tabletext11"/>
              <w:jc w:val="center"/>
              <w:rPr>
                <w:ins w:id="14474" w:author="Author"/>
              </w:rPr>
            </w:pPr>
            <w:ins w:id="14475" w:author="Author">
              <w:r w:rsidRPr="004F3F1E">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7FF07" w14:textId="77777777" w:rsidR="00377508" w:rsidRPr="004F3F1E" w:rsidRDefault="00377508" w:rsidP="00F1272A">
            <w:pPr>
              <w:pStyle w:val="tabletext11"/>
              <w:jc w:val="center"/>
              <w:rPr>
                <w:ins w:id="14476" w:author="Author"/>
              </w:rPr>
            </w:pPr>
            <w:ins w:id="14477" w:author="Author">
              <w:r w:rsidRPr="004F3F1E">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F73E1" w14:textId="77777777" w:rsidR="00377508" w:rsidRPr="004F3F1E" w:rsidRDefault="00377508" w:rsidP="00F1272A">
            <w:pPr>
              <w:pStyle w:val="tabletext11"/>
              <w:jc w:val="center"/>
              <w:rPr>
                <w:ins w:id="14478" w:author="Author"/>
              </w:rPr>
            </w:pPr>
            <w:ins w:id="14479" w:author="Author">
              <w:r w:rsidRPr="004F3F1E">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D4B64" w14:textId="77777777" w:rsidR="00377508" w:rsidRPr="004F3F1E" w:rsidRDefault="00377508" w:rsidP="00F1272A">
            <w:pPr>
              <w:pStyle w:val="tabletext11"/>
              <w:jc w:val="center"/>
              <w:rPr>
                <w:ins w:id="14480" w:author="Author"/>
              </w:rPr>
            </w:pPr>
            <w:ins w:id="14481"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20E32" w14:textId="77777777" w:rsidR="00377508" w:rsidRPr="004F3F1E" w:rsidRDefault="00377508" w:rsidP="00F1272A">
            <w:pPr>
              <w:pStyle w:val="tabletext11"/>
              <w:jc w:val="center"/>
              <w:rPr>
                <w:ins w:id="14482" w:author="Author"/>
              </w:rPr>
            </w:pPr>
            <w:ins w:id="14483"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79052" w14:textId="77777777" w:rsidR="00377508" w:rsidRPr="004F3F1E" w:rsidRDefault="00377508" w:rsidP="00F1272A">
            <w:pPr>
              <w:pStyle w:val="tabletext11"/>
              <w:jc w:val="center"/>
              <w:rPr>
                <w:ins w:id="14484" w:author="Author"/>
              </w:rPr>
            </w:pPr>
            <w:ins w:id="14485"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872CE" w14:textId="77777777" w:rsidR="00377508" w:rsidRPr="004F3F1E" w:rsidRDefault="00377508" w:rsidP="00F1272A">
            <w:pPr>
              <w:pStyle w:val="tabletext11"/>
              <w:jc w:val="center"/>
              <w:rPr>
                <w:ins w:id="14486" w:author="Author"/>
              </w:rPr>
            </w:pPr>
            <w:ins w:id="14487"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91A96" w14:textId="77777777" w:rsidR="00377508" w:rsidRPr="004F3F1E" w:rsidRDefault="00377508" w:rsidP="00F1272A">
            <w:pPr>
              <w:pStyle w:val="tabletext11"/>
              <w:jc w:val="center"/>
              <w:rPr>
                <w:ins w:id="14488" w:author="Author"/>
              </w:rPr>
            </w:pPr>
            <w:ins w:id="14489"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DA67E" w14:textId="77777777" w:rsidR="00377508" w:rsidRPr="004F3F1E" w:rsidRDefault="00377508" w:rsidP="00F1272A">
            <w:pPr>
              <w:pStyle w:val="tabletext11"/>
              <w:jc w:val="center"/>
              <w:rPr>
                <w:ins w:id="14490" w:author="Author"/>
              </w:rPr>
            </w:pPr>
            <w:ins w:id="14491"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8D384" w14:textId="77777777" w:rsidR="00377508" w:rsidRPr="004F3F1E" w:rsidRDefault="00377508" w:rsidP="00F1272A">
            <w:pPr>
              <w:pStyle w:val="tabletext11"/>
              <w:jc w:val="center"/>
              <w:rPr>
                <w:ins w:id="14492" w:author="Author"/>
              </w:rPr>
            </w:pPr>
            <w:ins w:id="14493"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73B15" w14:textId="77777777" w:rsidR="00377508" w:rsidRPr="004F3F1E" w:rsidRDefault="00377508" w:rsidP="00F1272A">
            <w:pPr>
              <w:pStyle w:val="tabletext11"/>
              <w:jc w:val="center"/>
              <w:rPr>
                <w:ins w:id="14494" w:author="Author"/>
              </w:rPr>
            </w:pPr>
            <w:ins w:id="14495"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25D16" w14:textId="77777777" w:rsidR="00377508" w:rsidRPr="004F3F1E" w:rsidRDefault="00377508" w:rsidP="00F1272A">
            <w:pPr>
              <w:pStyle w:val="tabletext11"/>
              <w:jc w:val="center"/>
              <w:rPr>
                <w:ins w:id="14496" w:author="Author"/>
              </w:rPr>
            </w:pPr>
            <w:ins w:id="14497"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9E146" w14:textId="77777777" w:rsidR="00377508" w:rsidRPr="004F3F1E" w:rsidRDefault="00377508" w:rsidP="00F1272A">
            <w:pPr>
              <w:pStyle w:val="tabletext11"/>
              <w:jc w:val="center"/>
              <w:rPr>
                <w:ins w:id="14498" w:author="Author"/>
              </w:rPr>
            </w:pPr>
            <w:ins w:id="14499"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3EA75" w14:textId="77777777" w:rsidR="00377508" w:rsidRPr="004F3F1E" w:rsidRDefault="00377508" w:rsidP="00F1272A">
            <w:pPr>
              <w:pStyle w:val="tabletext11"/>
              <w:jc w:val="center"/>
              <w:rPr>
                <w:ins w:id="14500" w:author="Author"/>
              </w:rPr>
            </w:pPr>
            <w:ins w:id="14501"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674E7" w14:textId="77777777" w:rsidR="00377508" w:rsidRPr="004F3F1E" w:rsidRDefault="00377508" w:rsidP="00F1272A">
            <w:pPr>
              <w:pStyle w:val="tabletext11"/>
              <w:jc w:val="center"/>
              <w:rPr>
                <w:ins w:id="14502" w:author="Author"/>
              </w:rPr>
            </w:pPr>
            <w:ins w:id="14503"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F990F" w14:textId="77777777" w:rsidR="00377508" w:rsidRPr="004F3F1E" w:rsidRDefault="00377508" w:rsidP="00F1272A">
            <w:pPr>
              <w:pStyle w:val="tabletext11"/>
              <w:jc w:val="center"/>
              <w:rPr>
                <w:ins w:id="14504" w:author="Author"/>
              </w:rPr>
            </w:pPr>
            <w:ins w:id="14505"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FB7CE" w14:textId="77777777" w:rsidR="00377508" w:rsidRPr="004F3F1E" w:rsidRDefault="00377508" w:rsidP="00F1272A">
            <w:pPr>
              <w:pStyle w:val="tabletext11"/>
              <w:jc w:val="center"/>
              <w:rPr>
                <w:ins w:id="14506" w:author="Author"/>
              </w:rPr>
            </w:pPr>
            <w:ins w:id="14507" w:author="Author">
              <w:r w:rsidRPr="004F3F1E">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6B2E22" w14:textId="77777777" w:rsidR="00377508" w:rsidRPr="004F3F1E" w:rsidRDefault="00377508" w:rsidP="00F1272A">
            <w:pPr>
              <w:pStyle w:val="tabletext11"/>
              <w:jc w:val="center"/>
              <w:rPr>
                <w:ins w:id="14508" w:author="Author"/>
              </w:rPr>
            </w:pPr>
            <w:ins w:id="14509"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58F18" w14:textId="77777777" w:rsidR="00377508" w:rsidRPr="004F3F1E" w:rsidRDefault="00377508" w:rsidP="00F1272A">
            <w:pPr>
              <w:pStyle w:val="tabletext11"/>
              <w:jc w:val="center"/>
              <w:rPr>
                <w:ins w:id="14510" w:author="Author"/>
              </w:rPr>
            </w:pPr>
            <w:ins w:id="14511"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F3CCC" w14:textId="77777777" w:rsidR="00377508" w:rsidRPr="004F3F1E" w:rsidRDefault="00377508" w:rsidP="00F1272A">
            <w:pPr>
              <w:pStyle w:val="tabletext11"/>
              <w:jc w:val="center"/>
              <w:rPr>
                <w:ins w:id="14512" w:author="Author"/>
              </w:rPr>
            </w:pPr>
            <w:ins w:id="14513"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2C36F9" w14:textId="77777777" w:rsidR="00377508" w:rsidRPr="004F3F1E" w:rsidRDefault="00377508" w:rsidP="00F1272A">
            <w:pPr>
              <w:pStyle w:val="tabletext11"/>
              <w:jc w:val="center"/>
              <w:rPr>
                <w:ins w:id="14514" w:author="Author"/>
              </w:rPr>
            </w:pPr>
            <w:ins w:id="14515" w:author="Author">
              <w:r w:rsidRPr="004F3F1E">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5D8A1" w14:textId="77777777" w:rsidR="00377508" w:rsidRPr="004F3F1E" w:rsidRDefault="00377508" w:rsidP="00F1272A">
            <w:pPr>
              <w:pStyle w:val="tabletext11"/>
              <w:jc w:val="center"/>
              <w:rPr>
                <w:ins w:id="14516" w:author="Author"/>
              </w:rPr>
            </w:pPr>
            <w:ins w:id="14517" w:author="Author">
              <w:r w:rsidRPr="004F3F1E">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94812A" w14:textId="77777777" w:rsidR="00377508" w:rsidRPr="004F3F1E" w:rsidRDefault="00377508" w:rsidP="00F1272A">
            <w:pPr>
              <w:pStyle w:val="tabletext11"/>
              <w:jc w:val="center"/>
              <w:rPr>
                <w:ins w:id="14518" w:author="Author"/>
              </w:rPr>
            </w:pPr>
            <w:ins w:id="14519" w:author="Author">
              <w:r w:rsidRPr="004F3F1E">
                <w:t>2.66</w:t>
              </w:r>
            </w:ins>
          </w:p>
        </w:tc>
      </w:tr>
      <w:tr w:rsidR="00377508" w:rsidRPr="004F3F1E" w14:paraId="568FD27E" w14:textId="77777777" w:rsidTr="00F1272A">
        <w:trPr>
          <w:trHeight w:val="190"/>
          <w:ins w:id="14520" w:author="Author"/>
        </w:trPr>
        <w:tc>
          <w:tcPr>
            <w:tcW w:w="200" w:type="dxa"/>
            <w:tcBorders>
              <w:top w:val="single" w:sz="6" w:space="0" w:color="auto"/>
              <w:left w:val="single" w:sz="6" w:space="0" w:color="auto"/>
              <w:bottom w:val="single" w:sz="6" w:space="0" w:color="auto"/>
              <w:right w:val="nil"/>
            </w:tcBorders>
            <w:vAlign w:val="bottom"/>
          </w:tcPr>
          <w:p w14:paraId="15EC3B2E" w14:textId="77777777" w:rsidR="00377508" w:rsidRPr="004F3F1E" w:rsidRDefault="00377508" w:rsidP="00F1272A">
            <w:pPr>
              <w:pStyle w:val="tabletext11"/>
              <w:jc w:val="right"/>
              <w:rPr>
                <w:ins w:id="14521" w:author="Author"/>
              </w:rPr>
            </w:pPr>
          </w:p>
        </w:tc>
        <w:tc>
          <w:tcPr>
            <w:tcW w:w="1580" w:type="dxa"/>
            <w:tcBorders>
              <w:top w:val="single" w:sz="6" w:space="0" w:color="auto"/>
              <w:left w:val="nil"/>
              <w:bottom w:val="single" w:sz="6" w:space="0" w:color="auto"/>
              <w:right w:val="single" w:sz="6" w:space="0" w:color="auto"/>
            </w:tcBorders>
            <w:vAlign w:val="bottom"/>
            <w:hideMark/>
          </w:tcPr>
          <w:p w14:paraId="22A71F64" w14:textId="77777777" w:rsidR="00377508" w:rsidRPr="004F3F1E" w:rsidRDefault="00377508" w:rsidP="00F1272A">
            <w:pPr>
              <w:pStyle w:val="tabletext11"/>
              <w:tabs>
                <w:tab w:val="decimal" w:pos="640"/>
              </w:tabs>
              <w:rPr>
                <w:ins w:id="14522" w:author="Author"/>
              </w:rPr>
            </w:pPr>
            <w:ins w:id="14523" w:author="Author">
              <w:r w:rsidRPr="004F3F1E">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06C0457" w14:textId="77777777" w:rsidR="00377508" w:rsidRPr="004F3F1E" w:rsidRDefault="00377508" w:rsidP="00F1272A">
            <w:pPr>
              <w:pStyle w:val="tabletext11"/>
              <w:jc w:val="center"/>
              <w:rPr>
                <w:ins w:id="14524" w:author="Author"/>
              </w:rPr>
            </w:pPr>
            <w:ins w:id="14525" w:author="Author">
              <w:r w:rsidRPr="004F3F1E">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EF3C3F" w14:textId="77777777" w:rsidR="00377508" w:rsidRPr="004F3F1E" w:rsidRDefault="00377508" w:rsidP="00F1272A">
            <w:pPr>
              <w:pStyle w:val="tabletext11"/>
              <w:jc w:val="center"/>
              <w:rPr>
                <w:ins w:id="14526" w:author="Author"/>
              </w:rPr>
            </w:pPr>
            <w:ins w:id="14527" w:author="Author">
              <w:r w:rsidRPr="004F3F1E">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71108" w14:textId="77777777" w:rsidR="00377508" w:rsidRPr="004F3F1E" w:rsidRDefault="00377508" w:rsidP="00F1272A">
            <w:pPr>
              <w:pStyle w:val="tabletext11"/>
              <w:jc w:val="center"/>
              <w:rPr>
                <w:ins w:id="14528" w:author="Author"/>
              </w:rPr>
            </w:pPr>
            <w:ins w:id="14529" w:author="Author">
              <w:r w:rsidRPr="004F3F1E">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54488" w14:textId="77777777" w:rsidR="00377508" w:rsidRPr="004F3F1E" w:rsidRDefault="00377508" w:rsidP="00F1272A">
            <w:pPr>
              <w:pStyle w:val="tabletext11"/>
              <w:jc w:val="center"/>
              <w:rPr>
                <w:ins w:id="14530" w:author="Author"/>
              </w:rPr>
            </w:pPr>
            <w:ins w:id="14531" w:author="Author">
              <w:r w:rsidRPr="004F3F1E">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31370" w14:textId="77777777" w:rsidR="00377508" w:rsidRPr="004F3F1E" w:rsidRDefault="00377508" w:rsidP="00F1272A">
            <w:pPr>
              <w:pStyle w:val="tabletext11"/>
              <w:jc w:val="center"/>
              <w:rPr>
                <w:ins w:id="14532" w:author="Author"/>
              </w:rPr>
            </w:pPr>
            <w:ins w:id="14533" w:author="Author">
              <w:r w:rsidRPr="004F3F1E">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D773E" w14:textId="77777777" w:rsidR="00377508" w:rsidRPr="004F3F1E" w:rsidRDefault="00377508" w:rsidP="00F1272A">
            <w:pPr>
              <w:pStyle w:val="tabletext11"/>
              <w:jc w:val="center"/>
              <w:rPr>
                <w:ins w:id="14534" w:author="Author"/>
              </w:rPr>
            </w:pPr>
            <w:ins w:id="14535" w:author="Author">
              <w:r w:rsidRPr="004F3F1E">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47146" w14:textId="77777777" w:rsidR="00377508" w:rsidRPr="004F3F1E" w:rsidRDefault="00377508" w:rsidP="00F1272A">
            <w:pPr>
              <w:pStyle w:val="tabletext11"/>
              <w:jc w:val="center"/>
              <w:rPr>
                <w:ins w:id="14536" w:author="Author"/>
              </w:rPr>
            </w:pPr>
            <w:ins w:id="14537"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A45B4" w14:textId="77777777" w:rsidR="00377508" w:rsidRPr="004F3F1E" w:rsidRDefault="00377508" w:rsidP="00F1272A">
            <w:pPr>
              <w:pStyle w:val="tabletext11"/>
              <w:jc w:val="center"/>
              <w:rPr>
                <w:ins w:id="14538" w:author="Author"/>
              </w:rPr>
            </w:pPr>
            <w:ins w:id="14539"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0B181" w14:textId="77777777" w:rsidR="00377508" w:rsidRPr="004F3F1E" w:rsidRDefault="00377508" w:rsidP="00F1272A">
            <w:pPr>
              <w:pStyle w:val="tabletext11"/>
              <w:jc w:val="center"/>
              <w:rPr>
                <w:ins w:id="14540" w:author="Author"/>
              </w:rPr>
            </w:pPr>
            <w:ins w:id="14541"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674A9" w14:textId="77777777" w:rsidR="00377508" w:rsidRPr="004F3F1E" w:rsidRDefault="00377508" w:rsidP="00F1272A">
            <w:pPr>
              <w:pStyle w:val="tabletext11"/>
              <w:jc w:val="center"/>
              <w:rPr>
                <w:ins w:id="14542" w:author="Author"/>
              </w:rPr>
            </w:pPr>
            <w:ins w:id="14543"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64638" w14:textId="77777777" w:rsidR="00377508" w:rsidRPr="004F3F1E" w:rsidRDefault="00377508" w:rsidP="00F1272A">
            <w:pPr>
              <w:pStyle w:val="tabletext11"/>
              <w:jc w:val="center"/>
              <w:rPr>
                <w:ins w:id="14544" w:author="Author"/>
              </w:rPr>
            </w:pPr>
            <w:ins w:id="14545"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0AF7B" w14:textId="77777777" w:rsidR="00377508" w:rsidRPr="004F3F1E" w:rsidRDefault="00377508" w:rsidP="00F1272A">
            <w:pPr>
              <w:pStyle w:val="tabletext11"/>
              <w:jc w:val="center"/>
              <w:rPr>
                <w:ins w:id="14546" w:author="Author"/>
              </w:rPr>
            </w:pPr>
            <w:ins w:id="14547"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8D30E" w14:textId="77777777" w:rsidR="00377508" w:rsidRPr="004F3F1E" w:rsidRDefault="00377508" w:rsidP="00F1272A">
            <w:pPr>
              <w:pStyle w:val="tabletext11"/>
              <w:jc w:val="center"/>
              <w:rPr>
                <w:ins w:id="14548" w:author="Author"/>
              </w:rPr>
            </w:pPr>
            <w:ins w:id="14549"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5A3F7" w14:textId="77777777" w:rsidR="00377508" w:rsidRPr="004F3F1E" w:rsidRDefault="00377508" w:rsidP="00F1272A">
            <w:pPr>
              <w:pStyle w:val="tabletext11"/>
              <w:jc w:val="center"/>
              <w:rPr>
                <w:ins w:id="14550" w:author="Author"/>
              </w:rPr>
            </w:pPr>
            <w:ins w:id="14551"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01970" w14:textId="77777777" w:rsidR="00377508" w:rsidRPr="004F3F1E" w:rsidRDefault="00377508" w:rsidP="00F1272A">
            <w:pPr>
              <w:pStyle w:val="tabletext11"/>
              <w:jc w:val="center"/>
              <w:rPr>
                <w:ins w:id="14552" w:author="Author"/>
              </w:rPr>
            </w:pPr>
            <w:ins w:id="14553"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CCE4E" w14:textId="77777777" w:rsidR="00377508" w:rsidRPr="004F3F1E" w:rsidRDefault="00377508" w:rsidP="00F1272A">
            <w:pPr>
              <w:pStyle w:val="tabletext11"/>
              <w:jc w:val="center"/>
              <w:rPr>
                <w:ins w:id="14554" w:author="Author"/>
              </w:rPr>
            </w:pPr>
            <w:ins w:id="14555"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36079" w14:textId="77777777" w:rsidR="00377508" w:rsidRPr="004F3F1E" w:rsidRDefault="00377508" w:rsidP="00F1272A">
            <w:pPr>
              <w:pStyle w:val="tabletext11"/>
              <w:jc w:val="center"/>
              <w:rPr>
                <w:ins w:id="14556" w:author="Author"/>
              </w:rPr>
            </w:pPr>
            <w:ins w:id="14557"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8EF80" w14:textId="77777777" w:rsidR="00377508" w:rsidRPr="004F3F1E" w:rsidRDefault="00377508" w:rsidP="00F1272A">
            <w:pPr>
              <w:pStyle w:val="tabletext11"/>
              <w:jc w:val="center"/>
              <w:rPr>
                <w:ins w:id="14558" w:author="Author"/>
              </w:rPr>
            </w:pPr>
            <w:ins w:id="14559"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8F0C5" w14:textId="77777777" w:rsidR="00377508" w:rsidRPr="004F3F1E" w:rsidRDefault="00377508" w:rsidP="00F1272A">
            <w:pPr>
              <w:pStyle w:val="tabletext11"/>
              <w:jc w:val="center"/>
              <w:rPr>
                <w:ins w:id="14560" w:author="Author"/>
              </w:rPr>
            </w:pPr>
            <w:ins w:id="14561"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9855E" w14:textId="77777777" w:rsidR="00377508" w:rsidRPr="004F3F1E" w:rsidRDefault="00377508" w:rsidP="00F1272A">
            <w:pPr>
              <w:pStyle w:val="tabletext11"/>
              <w:jc w:val="center"/>
              <w:rPr>
                <w:ins w:id="14562" w:author="Author"/>
              </w:rPr>
            </w:pPr>
            <w:ins w:id="14563"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E2BC9" w14:textId="77777777" w:rsidR="00377508" w:rsidRPr="004F3F1E" w:rsidRDefault="00377508" w:rsidP="00F1272A">
            <w:pPr>
              <w:pStyle w:val="tabletext11"/>
              <w:jc w:val="center"/>
              <w:rPr>
                <w:ins w:id="14564" w:author="Author"/>
              </w:rPr>
            </w:pPr>
            <w:ins w:id="14565"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2802F" w14:textId="77777777" w:rsidR="00377508" w:rsidRPr="004F3F1E" w:rsidRDefault="00377508" w:rsidP="00F1272A">
            <w:pPr>
              <w:pStyle w:val="tabletext11"/>
              <w:jc w:val="center"/>
              <w:rPr>
                <w:ins w:id="14566" w:author="Author"/>
              </w:rPr>
            </w:pPr>
            <w:ins w:id="14567" w:author="Author">
              <w:r w:rsidRPr="004F3F1E">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ADC4D76" w14:textId="77777777" w:rsidR="00377508" w:rsidRPr="004F3F1E" w:rsidRDefault="00377508" w:rsidP="00F1272A">
            <w:pPr>
              <w:pStyle w:val="tabletext11"/>
              <w:jc w:val="center"/>
              <w:rPr>
                <w:ins w:id="14568" w:author="Author"/>
              </w:rPr>
            </w:pPr>
            <w:ins w:id="14569"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47F28" w14:textId="77777777" w:rsidR="00377508" w:rsidRPr="004F3F1E" w:rsidRDefault="00377508" w:rsidP="00F1272A">
            <w:pPr>
              <w:pStyle w:val="tabletext11"/>
              <w:jc w:val="center"/>
              <w:rPr>
                <w:ins w:id="14570" w:author="Author"/>
              </w:rPr>
            </w:pPr>
            <w:ins w:id="14571"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F12D3" w14:textId="77777777" w:rsidR="00377508" w:rsidRPr="004F3F1E" w:rsidRDefault="00377508" w:rsidP="00F1272A">
            <w:pPr>
              <w:pStyle w:val="tabletext11"/>
              <w:jc w:val="center"/>
              <w:rPr>
                <w:ins w:id="14572" w:author="Author"/>
              </w:rPr>
            </w:pPr>
            <w:ins w:id="14573"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1F4B4" w14:textId="77777777" w:rsidR="00377508" w:rsidRPr="004F3F1E" w:rsidRDefault="00377508" w:rsidP="00F1272A">
            <w:pPr>
              <w:pStyle w:val="tabletext11"/>
              <w:jc w:val="center"/>
              <w:rPr>
                <w:ins w:id="14574" w:author="Author"/>
              </w:rPr>
            </w:pPr>
            <w:ins w:id="14575" w:author="Author">
              <w:r w:rsidRPr="004F3F1E">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5853E" w14:textId="77777777" w:rsidR="00377508" w:rsidRPr="004F3F1E" w:rsidRDefault="00377508" w:rsidP="00F1272A">
            <w:pPr>
              <w:pStyle w:val="tabletext11"/>
              <w:jc w:val="center"/>
              <w:rPr>
                <w:ins w:id="14576" w:author="Author"/>
              </w:rPr>
            </w:pPr>
            <w:ins w:id="14577" w:author="Author">
              <w:r w:rsidRPr="004F3F1E">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856C12" w14:textId="77777777" w:rsidR="00377508" w:rsidRPr="004F3F1E" w:rsidRDefault="00377508" w:rsidP="00F1272A">
            <w:pPr>
              <w:pStyle w:val="tabletext11"/>
              <w:jc w:val="center"/>
              <w:rPr>
                <w:ins w:id="14578" w:author="Author"/>
              </w:rPr>
            </w:pPr>
            <w:ins w:id="14579" w:author="Author">
              <w:r w:rsidRPr="004F3F1E">
                <w:t>2.82</w:t>
              </w:r>
            </w:ins>
          </w:p>
        </w:tc>
      </w:tr>
      <w:tr w:rsidR="00377508" w:rsidRPr="004F3F1E" w14:paraId="1B19F35F" w14:textId="77777777" w:rsidTr="00F1272A">
        <w:trPr>
          <w:trHeight w:val="190"/>
          <w:ins w:id="14580" w:author="Author"/>
        </w:trPr>
        <w:tc>
          <w:tcPr>
            <w:tcW w:w="200" w:type="dxa"/>
            <w:tcBorders>
              <w:top w:val="single" w:sz="6" w:space="0" w:color="auto"/>
              <w:left w:val="single" w:sz="6" w:space="0" w:color="auto"/>
              <w:bottom w:val="single" w:sz="6" w:space="0" w:color="auto"/>
              <w:right w:val="nil"/>
            </w:tcBorders>
            <w:vAlign w:val="bottom"/>
          </w:tcPr>
          <w:p w14:paraId="668B1173" w14:textId="77777777" w:rsidR="00377508" w:rsidRPr="004F3F1E" w:rsidRDefault="00377508" w:rsidP="00F1272A">
            <w:pPr>
              <w:pStyle w:val="tabletext11"/>
              <w:jc w:val="right"/>
              <w:rPr>
                <w:ins w:id="14581" w:author="Author"/>
              </w:rPr>
            </w:pPr>
          </w:p>
        </w:tc>
        <w:tc>
          <w:tcPr>
            <w:tcW w:w="1580" w:type="dxa"/>
            <w:tcBorders>
              <w:top w:val="single" w:sz="6" w:space="0" w:color="auto"/>
              <w:left w:val="nil"/>
              <w:bottom w:val="single" w:sz="6" w:space="0" w:color="auto"/>
              <w:right w:val="single" w:sz="6" w:space="0" w:color="auto"/>
            </w:tcBorders>
            <w:vAlign w:val="bottom"/>
            <w:hideMark/>
          </w:tcPr>
          <w:p w14:paraId="00295547" w14:textId="77777777" w:rsidR="00377508" w:rsidRPr="004F3F1E" w:rsidRDefault="00377508" w:rsidP="00F1272A">
            <w:pPr>
              <w:pStyle w:val="tabletext11"/>
              <w:tabs>
                <w:tab w:val="decimal" w:pos="640"/>
              </w:tabs>
              <w:rPr>
                <w:ins w:id="14582" w:author="Author"/>
              </w:rPr>
            </w:pPr>
            <w:ins w:id="14583" w:author="Author">
              <w:r w:rsidRPr="004F3F1E">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B938DE" w14:textId="77777777" w:rsidR="00377508" w:rsidRPr="004F3F1E" w:rsidRDefault="00377508" w:rsidP="00F1272A">
            <w:pPr>
              <w:pStyle w:val="tabletext11"/>
              <w:jc w:val="center"/>
              <w:rPr>
                <w:ins w:id="14584" w:author="Author"/>
              </w:rPr>
            </w:pPr>
            <w:ins w:id="14585" w:author="Author">
              <w:r w:rsidRPr="004F3F1E">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C77FB4" w14:textId="77777777" w:rsidR="00377508" w:rsidRPr="004F3F1E" w:rsidRDefault="00377508" w:rsidP="00F1272A">
            <w:pPr>
              <w:pStyle w:val="tabletext11"/>
              <w:jc w:val="center"/>
              <w:rPr>
                <w:ins w:id="14586" w:author="Author"/>
              </w:rPr>
            </w:pPr>
            <w:ins w:id="14587" w:author="Author">
              <w:r w:rsidRPr="004F3F1E">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B0990" w14:textId="77777777" w:rsidR="00377508" w:rsidRPr="004F3F1E" w:rsidRDefault="00377508" w:rsidP="00F1272A">
            <w:pPr>
              <w:pStyle w:val="tabletext11"/>
              <w:jc w:val="center"/>
              <w:rPr>
                <w:ins w:id="14588" w:author="Author"/>
              </w:rPr>
            </w:pPr>
            <w:ins w:id="14589" w:author="Author">
              <w:r w:rsidRPr="004F3F1E">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AA5D0" w14:textId="77777777" w:rsidR="00377508" w:rsidRPr="004F3F1E" w:rsidRDefault="00377508" w:rsidP="00F1272A">
            <w:pPr>
              <w:pStyle w:val="tabletext11"/>
              <w:jc w:val="center"/>
              <w:rPr>
                <w:ins w:id="14590" w:author="Author"/>
              </w:rPr>
            </w:pPr>
            <w:ins w:id="14591" w:author="Author">
              <w:r w:rsidRPr="004F3F1E">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807DC" w14:textId="77777777" w:rsidR="00377508" w:rsidRPr="004F3F1E" w:rsidRDefault="00377508" w:rsidP="00F1272A">
            <w:pPr>
              <w:pStyle w:val="tabletext11"/>
              <w:jc w:val="center"/>
              <w:rPr>
                <w:ins w:id="14592" w:author="Author"/>
              </w:rPr>
            </w:pPr>
            <w:ins w:id="14593" w:author="Author">
              <w:r w:rsidRPr="004F3F1E">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260F5" w14:textId="77777777" w:rsidR="00377508" w:rsidRPr="004F3F1E" w:rsidRDefault="00377508" w:rsidP="00F1272A">
            <w:pPr>
              <w:pStyle w:val="tabletext11"/>
              <w:jc w:val="center"/>
              <w:rPr>
                <w:ins w:id="14594" w:author="Author"/>
              </w:rPr>
            </w:pPr>
            <w:ins w:id="14595" w:author="Author">
              <w:r w:rsidRPr="004F3F1E">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E6F45" w14:textId="77777777" w:rsidR="00377508" w:rsidRPr="004F3F1E" w:rsidRDefault="00377508" w:rsidP="00F1272A">
            <w:pPr>
              <w:pStyle w:val="tabletext11"/>
              <w:jc w:val="center"/>
              <w:rPr>
                <w:ins w:id="14596" w:author="Author"/>
              </w:rPr>
            </w:pPr>
            <w:ins w:id="14597" w:author="Author">
              <w:r w:rsidRPr="004F3F1E">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F82DC" w14:textId="77777777" w:rsidR="00377508" w:rsidRPr="004F3F1E" w:rsidRDefault="00377508" w:rsidP="00F1272A">
            <w:pPr>
              <w:pStyle w:val="tabletext11"/>
              <w:jc w:val="center"/>
              <w:rPr>
                <w:ins w:id="14598" w:author="Author"/>
              </w:rPr>
            </w:pPr>
            <w:ins w:id="14599" w:author="Author">
              <w:r w:rsidRPr="004F3F1E">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BEEC4" w14:textId="77777777" w:rsidR="00377508" w:rsidRPr="004F3F1E" w:rsidRDefault="00377508" w:rsidP="00F1272A">
            <w:pPr>
              <w:pStyle w:val="tabletext11"/>
              <w:jc w:val="center"/>
              <w:rPr>
                <w:ins w:id="14600" w:author="Author"/>
              </w:rPr>
            </w:pPr>
            <w:ins w:id="14601"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39B8F" w14:textId="77777777" w:rsidR="00377508" w:rsidRPr="004F3F1E" w:rsidRDefault="00377508" w:rsidP="00F1272A">
            <w:pPr>
              <w:pStyle w:val="tabletext11"/>
              <w:jc w:val="center"/>
              <w:rPr>
                <w:ins w:id="14602" w:author="Author"/>
              </w:rPr>
            </w:pPr>
            <w:ins w:id="14603"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3AC4B" w14:textId="77777777" w:rsidR="00377508" w:rsidRPr="004F3F1E" w:rsidRDefault="00377508" w:rsidP="00F1272A">
            <w:pPr>
              <w:pStyle w:val="tabletext11"/>
              <w:jc w:val="center"/>
              <w:rPr>
                <w:ins w:id="14604" w:author="Author"/>
              </w:rPr>
            </w:pPr>
            <w:ins w:id="14605"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59017" w14:textId="77777777" w:rsidR="00377508" w:rsidRPr="004F3F1E" w:rsidRDefault="00377508" w:rsidP="00F1272A">
            <w:pPr>
              <w:pStyle w:val="tabletext11"/>
              <w:jc w:val="center"/>
              <w:rPr>
                <w:ins w:id="14606" w:author="Author"/>
              </w:rPr>
            </w:pPr>
            <w:ins w:id="14607"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589D7" w14:textId="77777777" w:rsidR="00377508" w:rsidRPr="004F3F1E" w:rsidRDefault="00377508" w:rsidP="00F1272A">
            <w:pPr>
              <w:pStyle w:val="tabletext11"/>
              <w:jc w:val="center"/>
              <w:rPr>
                <w:ins w:id="14608" w:author="Author"/>
              </w:rPr>
            </w:pPr>
            <w:ins w:id="14609"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5BB85" w14:textId="77777777" w:rsidR="00377508" w:rsidRPr="004F3F1E" w:rsidRDefault="00377508" w:rsidP="00F1272A">
            <w:pPr>
              <w:pStyle w:val="tabletext11"/>
              <w:jc w:val="center"/>
              <w:rPr>
                <w:ins w:id="14610" w:author="Author"/>
              </w:rPr>
            </w:pPr>
            <w:ins w:id="14611"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7C2EB" w14:textId="77777777" w:rsidR="00377508" w:rsidRPr="004F3F1E" w:rsidRDefault="00377508" w:rsidP="00F1272A">
            <w:pPr>
              <w:pStyle w:val="tabletext11"/>
              <w:jc w:val="center"/>
              <w:rPr>
                <w:ins w:id="14612" w:author="Author"/>
              </w:rPr>
            </w:pPr>
            <w:ins w:id="14613"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D96E6" w14:textId="77777777" w:rsidR="00377508" w:rsidRPr="004F3F1E" w:rsidRDefault="00377508" w:rsidP="00F1272A">
            <w:pPr>
              <w:pStyle w:val="tabletext11"/>
              <w:jc w:val="center"/>
              <w:rPr>
                <w:ins w:id="14614" w:author="Author"/>
              </w:rPr>
            </w:pPr>
            <w:ins w:id="14615"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2D41E" w14:textId="77777777" w:rsidR="00377508" w:rsidRPr="004F3F1E" w:rsidRDefault="00377508" w:rsidP="00F1272A">
            <w:pPr>
              <w:pStyle w:val="tabletext11"/>
              <w:jc w:val="center"/>
              <w:rPr>
                <w:ins w:id="14616" w:author="Author"/>
              </w:rPr>
            </w:pPr>
            <w:ins w:id="14617"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03F38" w14:textId="77777777" w:rsidR="00377508" w:rsidRPr="004F3F1E" w:rsidRDefault="00377508" w:rsidP="00F1272A">
            <w:pPr>
              <w:pStyle w:val="tabletext11"/>
              <w:jc w:val="center"/>
              <w:rPr>
                <w:ins w:id="14618" w:author="Author"/>
              </w:rPr>
            </w:pPr>
            <w:ins w:id="14619"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60348" w14:textId="77777777" w:rsidR="00377508" w:rsidRPr="004F3F1E" w:rsidRDefault="00377508" w:rsidP="00F1272A">
            <w:pPr>
              <w:pStyle w:val="tabletext11"/>
              <w:jc w:val="center"/>
              <w:rPr>
                <w:ins w:id="14620" w:author="Author"/>
              </w:rPr>
            </w:pPr>
            <w:ins w:id="14621"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8ED58" w14:textId="77777777" w:rsidR="00377508" w:rsidRPr="004F3F1E" w:rsidRDefault="00377508" w:rsidP="00F1272A">
            <w:pPr>
              <w:pStyle w:val="tabletext11"/>
              <w:jc w:val="center"/>
              <w:rPr>
                <w:ins w:id="14622" w:author="Author"/>
              </w:rPr>
            </w:pPr>
            <w:ins w:id="14623"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6437B" w14:textId="77777777" w:rsidR="00377508" w:rsidRPr="004F3F1E" w:rsidRDefault="00377508" w:rsidP="00F1272A">
            <w:pPr>
              <w:pStyle w:val="tabletext11"/>
              <w:jc w:val="center"/>
              <w:rPr>
                <w:ins w:id="14624" w:author="Author"/>
              </w:rPr>
            </w:pPr>
            <w:ins w:id="14625"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7787B" w14:textId="77777777" w:rsidR="00377508" w:rsidRPr="004F3F1E" w:rsidRDefault="00377508" w:rsidP="00F1272A">
            <w:pPr>
              <w:pStyle w:val="tabletext11"/>
              <w:jc w:val="center"/>
              <w:rPr>
                <w:ins w:id="14626" w:author="Author"/>
              </w:rPr>
            </w:pPr>
            <w:ins w:id="14627" w:author="Author">
              <w:r w:rsidRPr="004F3F1E">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F60CBB" w14:textId="77777777" w:rsidR="00377508" w:rsidRPr="004F3F1E" w:rsidRDefault="00377508" w:rsidP="00F1272A">
            <w:pPr>
              <w:pStyle w:val="tabletext11"/>
              <w:jc w:val="center"/>
              <w:rPr>
                <w:ins w:id="14628" w:author="Author"/>
              </w:rPr>
            </w:pPr>
            <w:ins w:id="14629"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33A20" w14:textId="77777777" w:rsidR="00377508" w:rsidRPr="004F3F1E" w:rsidRDefault="00377508" w:rsidP="00F1272A">
            <w:pPr>
              <w:pStyle w:val="tabletext11"/>
              <w:jc w:val="center"/>
              <w:rPr>
                <w:ins w:id="14630" w:author="Author"/>
              </w:rPr>
            </w:pPr>
            <w:ins w:id="14631"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9AF72" w14:textId="77777777" w:rsidR="00377508" w:rsidRPr="004F3F1E" w:rsidRDefault="00377508" w:rsidP="00F1272A">
            <w:pPr>
              <w:pStyle w:val="tabletext11"/>
              <w:jc w:val="center"/>
              <w:rPr>
                <w:ins w:id="14632" w:author="Author"/>
              </w:rPr>
            </w:pPr>
            <w:ins w:id="14633"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C8FBE" w14:textId="77777777" w:rsidR="00377508" w:rsidRPr="004F3F1E" w:rsidRDefault="00377508" w:rsidP="00F1272A">
            <w:pPr>
              <w:pStyle w:val="tabletext11"/>
              <w:jc w:val="center"/>
              <w:rPr>
                <w:ins w:id="14634" w:author="Author"/>
              </w:rPr>
            </w:pPr>
            <w:ins w:id="14635" w:author="Author">
              <w:r w:rsidRPr="004F3F1E">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33202" w14:textId="77777777" w:rsidR="00377508" w:rsidRPr="004F3F1E" w:rsidRDefault="00377508" w:rsidP="00F1272A">
            <w:pPr>
              <w:pStyle w:val="tabletext11"/>
              <w:jc w:val="center"/>
              <w:rPr>
                <w:ins w:id="14636" w:author="Author"/>
              </w:rPr>
            </w:pPr>
            <w:ins w:id="14637" w:author="Author">
              <w:r w:rsidRPr="004F3F1E">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42433B" w14:textId="77777777" w:rsidR="00377508" w:rsidRPr="004F3F1E" w:rsidRDefault="00377508" w:rsidP="00F1272A">
            <w:pPr>
              <w:pStyle w:val="tabletext11"/>
              <w:jc w:val="center"/>
              <w:rPr>
                <w:ins w:id="14638" w:author="Author"/>
              </w:rPr>
            </w:pPr>
            <w:ins w:id="14639" w:author="Author">
              <w:r w:rsidRPr="004F3F1E">
                <w:t>2.96</w:t>
              </w:r>
            </w:ins>
          </w:p>
        </w:tc>
      </w:tr>
      <w:tr w:rsidR="00377508" w:rsidRPr="004F3F1E" w14:paraId="3FFA68D4" w14:textId="77777777" w:rsidTr="00F1272A">
        <w:trPr>
          <w:trHeight w:val="190"/>
          <w:ins w:id="14640" w:author="Author"/>
        </w:trPr>
        <w:tc>
          <w:tcPr>
            <w:tcW w:w="200" w:type="dxa"/>
            <w:tcBorders>
              <w:top w:val="single" w:sz="6" w:space="0" w:color="auto"/>
              <w:left w:val="single" w:sz="6" w:space="0" w:color="auto"/>
              <w:bottom w:val="single" w:sz="6" w:space="0" w:color="auto"/>
              <w:right w:val="nil"/>
            </w:tcBorders>
            <w:vAlign w:val="bottom"/>
          </w:tcPr>
          <w:p w14:paraId="4D9A3B2F" w14:textId="77777777" w:rsidR="00377508" w:rsidRPr="004F3F1E" w:rsidRDefault="00377508" w:rsidP="00F1272A">
            <w:pPr>
              <w:pStyle w:val="tabletext11"/>
              <w:jc w:val="right"/>
              <w:rPr>
                <w:ins w:id="14641" w:author="Author"/>
              </w:rPr>
            </w:pPr>
          </w:p>
        </w:tc>
        <w:tc>
          <w:tcPr>
            <w:tcW w:w="1580" w:type="dxa"/>
            <w:tcBorders>
              <w:top w:val="single" w:sz="6" w:space="0" w:color="auto"/>
              <w:left w:val="nil"/>
              <w:bottom w:val="single" w:sz="6" w:space="0" w:color="auto"/>
              <w:right w:val="single" w:sz="6" w:space="0" w:color="auto"/>
            </w:tcBorders>
            <w:vAlign w:val="bottom"/>
            <w:hideMark/>
          </w:tcPr>
          <w:p w14:paraId="30DD5257" w14:textId="77777777" w:rsidR="00377508" w:rsidRPr="004F3F1E" w:rsidRDefault="00377508" w:rsidP="00F1272A">
            <w:pPr>
              <w:pStyle w:val="tabletext11"/>
              <w:tabs>
                <w:tab w:val="decimal" w:pos="640"/>
              </w:tabs>
              <w:rPr>
                <w:ins w:id="14642" w:author="Author"/>
              </w:rPr>
            </w:pPr>
            <w:ins w:id="14643" w:author="Author">
              <w:r w:rsidRPr="004F3F1E">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5ACAC65" w14:textId="77777777" w:rsidR="00377508" w:rsidRPr="004F3F1E" w:rsidRDefault="00377508" w:rsidP="00F1272A">
            <w:pPr>
              <w:pStyle w:val="tabletext11"/>
              <w:jc w:val="center"/>
              <w:rPr>
                <w:ins w:id="14644" w:author="Author"/>
              </w:rPr>
            </w:pPr>
            <w:ins w:id="14645" w:author="Author">
              <w:r w:rsidRPr="004F3F1E">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5E81E6" w14:textId="77777777" w:rsidR="00377508" w:rsidRPr="004F3F1E" w:rsidRDefault="00377508" w:rsidP="00F1272A">
            <w:pPr>
              <w:pStyle w:val="tabletext11"/>
              <w:jc w:val="center"/>
              <w:rPr>
                <w:ins w:id="14646" w:author="Author"/>
              </w:rPr>
            </w:pPr>
            <w:ins w:id="14647" w:author="Author">
              <w:r w:rsidRPr="004F3F1E">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A1AEA" w14:textId="77777777" w:rsidR="00377508" w:rsidRPr="004F3F1E" w:rsidRDefault="00377508" w:rsidP="00F1272A">
            <w:pPr>
              <w:pStyle w:val="tabletext11"/>
              <w:jc w:val="center"/>
              <w:rPr>
                <w:ins w:id="14648" w:author="Author"/>
              </w:rPr>
            </w:pPr>
            <w:ins w:id="14649" w:author="Author">
              <w:r w:rsidRPr="004F3F1E">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74BFC" w14:textId="77777777" w:rsidR="00377508" w:rsidRPr="004F3F1E" w:rsidRDefault="00377508" w:rsidP="00F1272A">
            <w:pPr>
              <w:pStyle w:val="tabletext11"/>
              <w:jc w:val="center"/>
              <w:rPr>
                <w:ins w:id="14650" w:author="Author"/>
              </w:rPr>
            </w:pPr>
            <w:ins w:id="14651" w:author="Author">
              <w:r w:rsidRPr="004F3F1E">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AFF9B" w14:textId="77777777" w:rsidR="00377508" w:rsidRPr="004F3F1E" w:rsidRDefault="00377508" w:rsidP="00F1272A">
            <w:pPr>
              <w:pStyle w:val="tabletext11"/>
              <w:jc w:val="center"/>
              <w:rPr>
                <w:ins w:id="14652" w:author="Author"/>
              </w:rPr>
            </w:pPr>
            <w:ins w:id="14653" w:author="Author">
              <w:r w:rsidRPr="004F3F1E">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C96DB" w14:textId="77777777" w:rsidR="00377508" w:rsidRPr="004F3F1E" w:rsidRDefault="00377508" w:rsidP="00F1272A">
            <w:pPr>
              <w:pStyle w:val="tabletext11"/>
              <w:jc w:val="center"/>
              <w:rPr>
                <w:ins w:id="14654" w:author="Author"/>
              </w:rPr>
            </w:pPr>
            <w:ins w:id="14655" w:author="Author">
              <w:r w:rsidRPr="004F3F1E">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41637" w14:textId="77777777" w:rsidR="00377508" w:rsidRPr="004F3F1E" w:rsidRDefault="00377508" w:rsidP="00F1272A">
            <w:pPr>
              <w:pStyle w:val="tabletext11"/>
              <w:jc w:val="center"/>
              <w:rPr>
                <w:ins w:id="14656" w:author="Author"/>
              </w:rPr>
            </w:pPr>
            <w:ins w:id="14657" w:author="Author">
              <w:r w:rsidRPr="004F3F1E">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520D5" w14:textId="77777777" w:rsidR="00377508" w:rsidRPr="004F3F1E" w:rsidRDefault="00377508" w:rsidP="00F1272A">
            <w:pPr>
              <w:pStyle w:val="tabletext11"/>
              <w:jc w:val="center"/>
              <w:rPr>
                <w:ins w:id="14658" w:author="Author"/>
              </w:rPr>
            </w:pPr>
            <w:ins w:id="14659" w:author="Author">
              <w:r w:rsidRPr="004F3F1E">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9781A" w14:textId="77777777" w:rsidR="00377508" w:rsidRPr="004F3F1E" w:rsidRDefault="00377508" w:rsidP="00F1272A">
            <w:pPr>
              <w:pStyle w:val="tabletext11"/>
              <w:jc w:val="center"/>
              <w:rPr>
                <w:ins w:id="14660" w:author="Author"/>
              </w:rPr>
            </w:pPr>
            <w:ins w:id="14661"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14680" w14:textId="77777777" w:rsidR="00377508" w:rsidRPr="004F3F1E" w:rsidRDefault="00377508" w:rsidP="00F1272A">
            <w:pPr>
              <w:pStyle w:val="tabletext11"/>
              <w:jc w:val="center"/>
              <w:rPr>
                <w:ins w:id="14662" w:author="Author"/>
              </w:rPr>
            </w:pPr>
            <w:ins w:id="14663"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A7A28" w14:textId="77777777" w:rsidR="00377508" w:rsidRPr="004F3F1E" w:rsidRDefault="00377508" w:rsidP="00F1272A">
            <w:pPr>
              <w:pStyle w:val="tabletext11"/>
              <w:jc w:val="center"/>
              <w:rPr>
                <w:ins w:id="14664" w:author="Author"/>
              </w:rPr>
            </w:pPr>
            <w:ins w:id="14665"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D52AF" w14:textId="77777777" w:rsidR="00377508" w:rsidRPr="004F3F1E" w:rsidRDefault="00377508" w:rsidP="00F1272A">
            <w:pPr>
              <w:pStyle w:val="tabletext11"/>
              <w:jc w:val="center"/>
              <w:rPr>
                <w:ins w:id="14666" w:author="Author"/>
              </w:rPr>
            </w:pPr>
            <w:ins w:id="14667"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9CAAF" w14:textId="77777777" w:rsidR="00377508" w:rsidRPr="004F3F1E" w:rsidRDefault="00377508" w:rsidP="00F1272A">
            <w:pPr>
              <w:pStyle w:val="tabletext11"/>
              <w:jc w:val="center"/>
              <w:rPr>
                <w:ins w:id="14668" w:author="Author"/>
              </w:rPr>
            </w:pPr>
            <w:ins w:id="14669"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15D83" w14:textId="77777777" w:rsidR="00377508" w:rsidRPr="004F3F1E" w:rsidRDefault="00377508" w:rsidP="00F1272A">
            <w:pPr>
              <w:pStyle w:val="tabletext11"/>
              <w:jc w:val="center"/>
              <w:rPr>
                <w:ins w:id="14670" w:author="Author"/>
              </w:rPr>
            </w:pPr>
            <w:ins w:id="14671"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D3E6F" w14:textId="77777777" w:rsidR="00377508" w:rsidRPr="004F3F1E" w:rsidRDefault="00377508" w:rsidP="00F1272A">
            <w:pPr>
              <w:pStyle w:val="tabletext11"/>
              <w:jc w:val="center"/>
              <w:rPr>
                <w:ins w:id="14672" w:author="Author"/>
              </w:rPr>
            </w:pPr>
            <w:ins w:id="14673"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10BFA" w14:textId="77777777" w:rsidR="00377508" w:rsidRPr="004F3F1E" w:rsidRDefault="00377508" w:rsidP="00F1272A">
            <w:pPr>
              <w:pStyle w:val="tabletext11"/>
              <w:jc w:val="center"/>
              <w:rPr>
                <w:ins w:id="14674" w:author="Author"/>
              </w:rPr>
            </w:pPr>
            <w:ins w:id="14675"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565FC" w14:textId="77777777" w:rsidR="00377508" w:rsidRPr="004F3F1E" w:rsidRDefault="00377508" w:rsidP="00F1272A">
            <w:pPr>
              <w:pStyle w:val="tabletext11"/>
              <w:jc w:val="center"/>
              <w:rPr>
                <w:ins w:id="14676" w:author="Author"/>
              </w:rPr>
            </w:pPr>
            <w:ins w:id="14677"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67199" w14:textId="77777777" w:rsidR="00377508" w:rsidRPr="004F3F1E" w:rsidRDefault="00377508" w:rsidP="00F1272A">
            <w:pPr>
              <w:pStyle w:val="tabletext11"/>
              <w:jc w:val="center"/>
              <w:rPr>
                <w:ins w:id="14678" w:author="Author"/>
              </w:rPr>
            </w:pPr>
            <w:ins w:id="14679"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100ED" w14:textId="77777777" w:rsidR="00377508" w:rsidRPr="004F3F1E" w:rsidRDefault="00377508" w:rsidP="00F1272A">
            <w:pPr>
              <w:pStyle w:val="tabletext11"/>
              <w:jc w:val="center"/>
              <w:rPr>
                <w:ins w:id="14680" w:author="Author"/>
              </w:rPr>
            </w:pPr>
            <w:ins w:id="14681"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D7829" w14:textId="77777777" w:rsidR="00377508" w:rsidRPr="004F3F1E" w:rsidRDefault="00377508" w:rsidP="00F1272A">
            <w:pPr>
              <w:pStyle w:val="tabletext11"/>
              <w:jc w:val="center"/>
              <w:rPr>
                <w:ins w:id="14682" w:author="Author"/>
              </w:rPr>
            </w:pPr>
            <w:ins w:id="14683"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7A498" w14:textId="77777777" w:rsidR="00377508" w:rsidRPr="004F3F1E" w:rsidRDefault="00377508" w:rsidP="00F1272A">
            <w:pPr>
              <w:pStyle w:val="tabletext11"/>
              <w:jc w:val="center"/>
              <w:rPr>
                <w:ins w:id="14684" w:author="Author"/>
              </w:rPr>
            </w:pPr>
            <w:ins w:id="14685"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2440B" w14:textId="77777777" w:rsidR="00377508" w:rsidRPr="004F3F1E" w:rsidRDefault="00377508" w:rsidP="00F1272A">
            <w:pPr>
              <w:pStyle w:val="tabletext11"/>
              <w:jc w:val="center"/>
              <w:rPr>
                <w:ins w:id="14686" w:author="Author"/>
              </w:rPr>
            </w:pPr>
            <w:ins w:id="14687" w:author="Author">
              <w:r w:rsidRPr="004F3F1E">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493841" w14:textId="77777777" w:rsidR="00377508" w:rsidRPr="004F3F1E" w:rsidRDefault="00377508" w:rsidP="00F1272A">
            <w:pPr>
              <w:pStyle w:val="tabletext11"/>
              <w:jc w:val="center"/>
              <w:rPr>
                <w:ins w:id="14688" w:author="Author"/>
              </w:rPr>
            </w:pPr>
            <w:ins w:id="14689"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002C8" w14:textId="77777777" w:rsidR="00377508" w:rsidRPr="004F3F1E" w:rsidRDefault="00377508" w:rsidP="00F1272A">
            <w:pPr>
              <w:pStyle w:val="tabletext11"/>
              <w:jc w:val="center"/>
              <w:rPr>
                <w:ins w:id="14690" w:author="Author"/>
              </w:rPr>
            </w:pPr>
            <w:ins w:id="14691"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7A586" w14:textId="77777777" w:rsidR="00377508" w:rsidRPr="004F3F1E" w:rsidRDefault="00377508" w:rsidP="00F1272A">
            <w:pPr>
              <w:pStyle w:val="tabletext11"/>
              <w:jc w:val="center"/>
              <w:rPr>
                <w:ins w:id="14692" w:author="Author"/>
              </w:rPr>
            </w:pPr>
            <w:ins w:id="14693"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5CAAF" w14:textId="77777777" w:rsidR="00377508" w:rsidRPr="004F3F1E" w:rsidRDefault="00377508" w:rsidP="00F1272A">
            <w:pPr>
              <w:pStyle w:val="tabletext11"/>
              <w:jc w:val="center"/>
              <w:rPr>
                <w:ins w:id="14694" w:author="Author"/>
              </w:rPr>
            </w:pPr>
            <w:ins w:id="14695" w:author="Author">
              <w:r w:rsidRPr="004F3F1E">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DA6F1" w14:textId="77777777" w:rsidR="00377508" w:rsidRPr="004F3F1E" w:rsidRDefault="00377508" w:rsidP="00F1272A">
            <w:pPr>
              <w:pStyle w:val="tabletext11"/>
              <w:jc w:val="center"/>
              <w:rPr>
                <w:ins w:id="14696" w:author="Author"/>
              </w:rPr>
            </w:pPr>
            <w:ins w:id="14697" w:author="Author">
              <w:r w:rsidRPr="004F3F1E">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CA3FB2" w14:textId="77777777" w:rsidR="00377508" w:rsidRPr="004F3F1E" w:rsidRDefault="00377508" w:rsidP="00F1272A">
            <w:pPr>
              <w:pStyle w:val="tabletext11"/>
              <w:jc w:val="center"/>
              <w:rPr>
                <w:ins w:id="14698" w:author="Author"/>
              </w:rPr>
            </w:pPr>
            <w:ins w:id="14699" w:author="Author">
              <w:r w:rsidRPr="004F3F1E">
                <w:t>3.10</w:t>
              </w:r>
            </w:ins>
          </w:p>
        </w:tc>
      </w:tr>
    </w:tbl>
    <w:p w14:paraId="04946CB4" w14:textId="77777777" w:rsidR="00377508" w:rsidRPr="004F3F1E" w:rsidRDefault="00377508" w:rsidP="00377508">
      <w:pPr>
        <w:pStyle w:val="tablecaption"/>
        <w:rPr>
          <w:ins w:id="14700" w:author="Author"/>
        </w:rPr>
      </w:pPr>
      <w:ins w:id="14701" w:author="Author">
        <w:r w:rsidRPr="004F3F1E">
          <w:t>Table 301.C.2.a.(1) Zone-rated Trailers Vehicle Value Factors – Collision With Actual Cash Value Rating</w:t>
        </w:r>
      </w:ins>
    </w:p>
    <w:p w14:paraId="4D1AE724" w14:textId="77777777" w:rsidR="00377508" w:rsidRPr="004F3F1E" w:rsidRDefault="00377508" w:rsidP="00377508">
      <w:pPr>
        <w:pStyle w:val="isonormal"/>
        <w:rPr>
          <w:ins w:id="14702" w:author="Author"/>
        </w:rPr>
      </w:pPr>
    </w:p>
    <w:p w14:paraId="1C22414C" w14:textId="77777777" w:rsidR="00377508" w:rsidRPr="004F3F1E" w:rsidRDefault="00377508" w:rsidP="00377508">
      <w:pPr>
        <w:pStyle w:val="outlinehd5"/>
        <w:rPr>
          <w:ins w:id="14703" w:author="Author"/>
        </w:rPr>
      </w:pPr>
      <w:ins w:id="14704" w:author="Author">
        <w:r w:rsidRPr="004F3F1E">
          <w:tab/>
          <w:t>(2)</w:t>
        </w:r>
        <w:r w:rsidRPr="004F3F1E">
          <w:tab/>
          <w:t>Zone-rated Non-trailers Vehicle Value Factors – Collision With Actual Cash Value Rating</w:t>
        </w:r>
      </w:ins>
    </w:p>
    <w:p w14:paraId="692FC5B1" w14:textId="77777777" w:rsidR="00377508" w:rsidRPr="004F3F1E" w:rsidRDefault="00377508" w:rsidP="00377508">
      <w:pPr>
        <w:pStyle w:val="space4"/>
        <w:rPr>
          <w:ins w:id="1470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77508" w:rsidRPr="004F3F1E" w14:paraId="23DC41C6" w14:textId="77777777" w:rsidTr="00F1272A">
        <w:trPr>
          <w:trHeight w:val="190"/>
          <w:ins w:id="14706" w:author="Author"/>
        </w:trPr>
        <w:tc>
          <w:tcPr>
            <w:tcW w:w="1780" w:type="dxa"/>
            <w:gridSpan w:val="2"/>
            <w:vAlign w:val="bottom"/>
            <w:hideMark/>
          </w:tcPr>
          <w:p w14:paraId="68C00345" w14:textId="77777777" w:rsidR="00377508" w:rsidRPr="004F3F1E" w:rsidRDefault="00377508" w:rsidP="00F1272A">
            <w:pPr>
              <w:pStyle w:val="tablehead"/>
              <w:rPr>
                <w:ins w:id="14707" w:author="Author"/>
              </w:rPr>
            </w:pPr>
            <w:ins w:id="14708" w:author="Author">
              <w:r w:rsidRPr="004F3F1E">
                <w:t>OCN Price Bracket</w:t>
              </w:r>
            </w:ins>
          </w:p>
        </w:tc>
        <w:tc>
          <w:tcPr>
            <w:tcW w:w="680" w:type="dxa"/>
            <w:vAlign w:val="bottom"/>
            <w:hideMark/>
          </w:tcPr>
          <w:p w14:paraId="294A6474" w14:textId="77777777" w:rsidR="00377508" w:rsidRPr="004F3F1E" w:rsidRDefault="00377508" w:rsidP="00F1272A">
            <w:pPr>
              <w:pStyle w:val="tablehead"/>
              <w:rPr>
                <w:ins w:id="14709" w:author="Author"/>
              </w:rPr>
            </w:pPr>
            <w:ins w:id="14710" w:author="Author">
              <w:r w:rsidRPr="004F3F1E">
                <w:t xml:space="preserve">Current Model Year </w:t>
              </w:r>
            </w:ins>
          </w:p>
        </w:tc>
        <w:tc>
          <w:tcPr>
            <w:tcW w:w="900" w:type="dxa"/>
            <w:vAlign w:val="bottom"/>
            <w:hideMark/>
          </w:tcPr>
          <w:p w14:paraId="25FC8FAF" w14:textId="77777777" w:rsidR="00377508" w:rsidRPr="004F3F1E" w:rsidRDefault="00377508" w:rsidP="00F1272A">
            <w:pPr>
              <w:pStyle w:val="tablehead"/>
              <w:rPr>
                <w:ins w:id="14711" w:author="Author"/>
              </w:rPr>
            </w:pPr>
            <w:ins w:id="14712" w:author="Author">
              <w:r w:rsidRPr="004F3F1E">
                <w:t xml:space="preserve">First Preceding Model Year </w:t>
              </w:r>
            </w:ins>
          </w:p>
        </w:tc>
        <w:tc>
          <w:tcPr>
            <w:tcW w:w="400" w:type="dxa"/>
            <w:vAlign w:val="bottom"/>
            <w:hideMark/>
          </w:tcPr>
          <w:p w14:paraId="6520E25F" w14:textId="77777777" w:rsidR="00377508" w:rsidRPr="004F3F1E" w:rsidRDefault="00377508" w:rsidP="00F1272A">
            <w:pPr>
              <w:pStyle w:val="tablehead"/>
              <w:rPr>
                <w:ins w:id="14713" w:author="Author"/>
              </w:rPr>
            </w:pPr>
            <w:ins w:id="14714" w:author="Author">
              <w:r w:rsidRPr="004F3F1E">
                <w:t>2nd</w:t>
              </w:r>
            </w:ins>
          </w:p>
        </w:tc>
        <w:tc>
          <w:tcPr>
            <w:tcW w:w="400" w:type="dxa"/>
            <w:vAlign w:val="bottom"/>
            <w:hideMark/>
          </w:tcPr>
          <w:p w14:paraId="39994063" w14:textId="77777777" w:rsidR="00377508" w:rsidRPr="004F3F1E" w:rsidRDefault="00377508" w:rsidP="00F1272A">
            <w:pPr>
              <w:pStyle w:val="tablehead"/>
              <w:rPr>
                <w:ins w:id="14715" w:author="Author"/>
              </w:rPr>
            </w:pPr>
            <w:ins w:id="14716" w:author="Author">
              <w:r w:rsidRPr="004F3F1E">
                <w:t>3rd</w:t>
              </w:r>
            </w:ins>
          </w:p>
        </w:tc>
        <w:tc>
          <w:tcPr>
            <w:tcW w:w="400" w:type="dxa"/>
            <w:vAlign w:val="bottom"/>
            <w:hideMark/>
          </w:tcPr>
          <w:p w14:paraId="4747E2B1" w14:textId="77777777" w:rsidR="00377508" w:rsidRPr="004F3F1E" w:rsidRDefault="00377508" w:rsidP="00F1272A">
            <w:pPr>
              <w:pStyle w:val="tablehead"/>
              <w:rPr>
                <w:ins w:id="14717" w:author="Author"/>
              </w:rPr>
            </w:pPr>
            <w:ins w:id="14718" w:author="Author">
              <w:r w:rsidRPr="004F3F1E">
                <w:t>4th</w:t>
              </w:r>
            </w:ins>
          </w:p>
        </w:tc>
        <w:tc>
          <w:tcPr>
            <w:tcW w:w="400" w:type="dxa"/>
            <w:vAlign w:val="bottom"/>
            <w:hideMark/>
          </w:tcPr>
          <w:p w14:paraId="2BD07A24" w14:textId="77777777" w:rsidR="00377508" w:rsidRPr="004F3F1E" w:rsidRDefault="00377508" w:rsidP="00F1272A">
            <w:pPr>
              <w:pStyle w:val="tablehead"/>
              <w:rPr>
                <w:ins w:id="14719" w:author="Author"/>
              </w:rPr>
            </w:pPr>
            <w:ins w:id="14720" w:author="Author">
              <w:r w:rsidRPr="004F3F1E">
                <w:t>5th</w:t>
              </w:r>
            </w:ins>
          </w:p>
        </w:tc>
        <w:tc>
          <w:tcPr>
            <w:tcW w:w="400" w:type="dxa"/>
            <w:vAlign w:val="bottom"/>
            <w:hideMark/>
          </w:tcPr>
          <w:p w14:paraId="77EA88BF" w14:textId="77777777" w:rsidR="00377508" w:rsidRPr="004F3F1E" w:rsidRDefault="00377508" w:rsidP="00F1272A">
            <w:pPr>
              <w:pStyle w:val="tablehead"/>
              <w:rPr>
                <w:ins w:id="14721" w:author="Author"/>
              </w:rPr>
            </w:pPr>
            <w:ins w:id="14722" w:author="Author">
              <w:r w:rsidRPr="004F3F1E">
                <w:t>6th</w:t>
              </w:r>
            </w:ins>
          </w:p>
        </w:tc>
        <w:tc>
          <w:tcPr>
            <w:tcW w:w="400" w:type="dxa"/>
            <w:vAlign w:val="bottom"/>
            <w:hideMark/>
          </w:tcPr>
          <w:p w14:paraId="7B8D0723" w14:textId="77777777" w:rsidR="00377508" w:rsidRPr="004F3F1E" w:rsidRDefault="00377508" w:rsidP="00F1272A">
            <w:pPr>
              <w:pStyle w:val="tablehead"/>
              <w:rPr>
                <w:ins w:id="14723" w:author="Author"/>
              </w:rPr>
            </w:pPr>
            <w:ins w:id="14724" w:author="Author">
              <w:r w:rsidRPr="004F3F1E">
                <w:t>7th</w:t>
              </w:r>
            </w:ins>
          </w:p>
        </w:tc>
        <w:tc>
          <w:tcPr>
            <w:tcW w:w="400" w:type="dxa"/>
            <w:vAlign w:val="bottom"/>
            <w:hideMark/>
          </w:tcPr>
          <w:p w14:paraId="6C57BE60" w14:textId="77777777" w:rsidR="00377508" w:rsidRPr="004F3F1E" w:rsidRDefault="00377508" w:rsidP="00F1272A">
            <w:pPr>
              <w:pStyle w:val="tablehead"/>
              <w:rPr>
                <w:ins w:id="14725" w:author="Author"/>
              </w:rPr>
            </w:pPr>
            <w:ins w:id="14726" w:author="Author">
              <w:r w:rsidRPr="004F3F1E">
                <w:t>8th</w:t>
              </w:r>
            </w:ins>
          </w:p>
        </w:tc>
        <w:tc>
          <w:tcPr>
            <w:tcW w:w="400" w:type="dxa"/>
            <w:vAlign w:val="bottom"/>
            <w:hideMark/>
          </w:tcPr>
          <w:p w14:paraId="7D2F6208" w14:textId="77777777" w:rsidR="00377508" w:rsidRPr="004F3F1E" w:rsidRDefault="00377508" w:rsidP="00F1272A">
            <w:pPr>
              <w:pStyle w:val="tablehead"/>
              <w:rPr>
                <w:ins w:id="14727" w:author="Author"/>
              </w:rPr>
            </w:pPr>
            <w:ins w:id="14728" w:author="Author">
              <w:r w:rsidRPr="004F3F1E">
                <w:t>9th</w:t>
              </w:r>
            </w:ins>
          </w:p>
        </w:tc>
        <w:tc>
          <w:tcPr>
            <w:tcW w:w="400" w:type="dxa"/>
            <w:vAlign w:val="bottom"/>
            <w:hideMark/>
          </w:tcPr>
          <w:p w14:paraId="1DD0C22C" w14:textId="77777777" w:rsidR="00377508" w:rsidRPr="004F3F1E" w:rsidRDefault="00377508" w:rsidP="00F1272A">
            <w:pPr>
              <w:pStyle w:val="tablehead"/>
              <w:rPr>
                <w:ins w:id="14729" w:author="Author"/>
              </w:rPr>
            </w:pPr>
            <w:ins w:id="14730" w:author="Author">
              <w:r w:rsidRPr="004F3F1E">
                <w:t>10th</w:t>
              </w:r>
            </w:ins>
          </w:p>
        </w:tc>
        <w:tc>
          <w:tcPr>
            <w:tcW w:w="400" w:type="dxa"/>
            <w:vAlign w:val="bottom"/>
            <w:hideMark/>
          </w:tcPr>
          <w:p w14:paraId="6CB5CFCC" w14:textId="77777777" w:rsidR="00377508" w:rsidRPr="004F3F1E" w:rsidRDefault="00377508" w:rsidP="00F1272A">
            <w:pPr>
              <w:pStyle w:val="tablehead"/>
              <w:rPr>
                <w:ins w:id="14731" w:author="Author"/>
              </w:rPr>
            </w:pPr>
            <w:ins w:id="14732" w:author="Author">
              <w:r w:rsidRPr="004F3F1E">
                <w:t>11th</w:t>
              </w:r>
            </w:ins>
          </w:p>
        </w:tc>
        <w:tc>
          <w:tcPr>
            <w:tcW w:w="400" w:type="dxa"/>
            <w:vAlign w:val="bottom"/>
            <w:hideMark/>
          </w:tcPr>
          <w:p w14:paraId="15F1BFB2" w14:textId="77777777" w:rsidR="00377508" w:rsidRPr="004F3F1E" w:rsidRDefault="00377508" w:rsidP="00F1272A">
            <w:pPr>
              <w:pStyle w:val="tablehead"/>
              <w:rPr>
                <w:ins w:id="14733" w:author="Author"/>
              </w:rPr>
            </w:pPr>
            <w:ins w:id="14734" w:author="Author">
              <w:r w:rsidRPr="004F3F1E">
                <w:t>12th</w:t>
              </w:r>
            </w:ins>
          </w:p>
        </w:tc>
        <w:tc>
          <w:tcPr>
            <w:tcW w:w="400" w:type="dxa"/>
            <w:vAlign w:val="bottom"/>
            <w:hideMark/>
          </w:tcPr>
          <w:p w14:paraId="7653C96E" w14:textId="77777777" w:rsidR="00377508" w:rsidRPr="004F3F1E" w:rsidRDefault="00377508" w:rsidP="00F1272A">
            <w:pPr>
              <w:pStyle w:val="tablehead"/>
              <w:rPr>
                <w:ins w:id="14735" w:author="Author"/>
              </w:rPr>
            </w:pPr>
            <w:ins w:id="14736" w:author="Author">
              <w:r w:rsidRPr="004F3F1E">
                <w:t>13th</w:t>
              </w:r>
            </w:ins>
          </w:p>
        </w:tc>
        <w:tc>
          <w:tcPr>
            <w:tcW w:w="400" w:type="dxa"/>
            <w:vAlign w:val="bottom"/>
            <w:hideMark/>
          </w:tcPr>
          <w:p w14:paraId="076382E4" w14:textId="77777777" w:rsidR="00377508" w:rsidRPr="004F3F1E" w:rsidRDefault="00377508" w:rsidP="00F1272A">
            <w:pPr>
              <w:pStyle w:val="tablehead"/>
              <w:rPr>
                <w:ins w:id="14737" w:author="Author"/>
              </w:rPr>
            </w:pPr>
            <w:ins w:id="14738" w:author="Author">
              <w:r w:rsidRPr="004F3F1E">
                <w:t>14th</w:t>
              </w:r>
            </w:ins>
          </w:p>
        </w:tc>
        <w:tc>
          <w:tcPr>
            <w:tcW w:w="400" w:type="dxa"/>
            <w:vAlign w:val="bottom"/>
            <w:hideMark/>
          </w:tcPr>
          <w:p w14:paraId="0FA1171C" w14:textId="77777777" w:rsidR="00377508" w:rsidRPr="004F3F1E" w:rsidRDefault="00377508" w:rsidP="00F1272A">
            <w:pPr>
              <w:pStyle w:val="tablehead"/>
              <w:rPr>
                <w:ins w:id="14739" w:author="Author"/>
              </w:rPr>
            </w:pPr>
            <w:ins w:id="14740" w:author="Author">
              <w:r w:rsidRPr="004F3F1E">
                <w:t>15th</w:t>
              </w:r>
            </w:ins>
          </w:p>
        </w:tc>
        <w:tc>
          <w:tcPr>
            <w:tcW w:w="400" w:type="dxa"/>
            <w:vAlign w:val="bottom"/>
            <w:hideMark/>
          </w:tcPr>
          <w:p w14:paraId="32003C14" w14:textId="77777777" w:rsidR="00377508" w:rsidRPr="004F3F1E" w:rsidRDefault="00377508" w:rsidP="00F1272A">
            <w:pPr>
              <w:pStyle w:val="tablehead"/>
              <w:rPr>
                <w:ins w:id="14741" w:author="Author"/>
              </w:rPr>
            </w:pPr>
            <w:ins w:id="14742" w:author="Author">
              <w:r w:rsidRPr="004F3F1E">
                <w:t>16th</w:t>
              </w:r>
            </w:ins>
          </w:p>
        </w:tc>
        <w:tc>
          <w:tcPr>
            <w:tcW w:w="400" w:type="dxa"/>
            <w:vAlign w:val="bottom"/>
            <w:hideMark/>
          </w:tcPr>
          <w:p w14:paraId="4E0D99DD" w14:textId="77777777" w:rsidR="00377508" w:rsidRPr="004F3F1E" w:rsidRDefault="00377508" w:rsidP="00F1272A">
            <w:pPr>
              <w:pStyle w:val="tablehead"/>
              <w:rPr>
                <w:ins w:id="14743" w:author="Author"/>
              </w:rPr>
            </w:pPr>
            <w:ins w:id="14744" w:author="Author">
              <w:r w:rsidRPr="004F3F1E">
                <w:t>17th</w:t>
              </w:r>
            </w:ins>
          </w:p>
        </w:tc>
        <w:tc>
          <w:tcPr>
            <w:tcW w:w="400" w:type="dxa"/>
            <w:vAlign w:val="bottom"/>
            <w:hideMark/>
          </w:tcPr>
          <w:p w14:paraId="7AD4A1E0" w14:textId="77777777" w:rsidR="00377508" w:rsidRPr="004F3F1E" w:rsidRDefault="00377508" w:rsidP="00F1272A">
            <w:pPr>
              <w:pStyle w:val="tablehead"/>
              <w:rPr>
                <w:ins w:id="14745" w:author="Author"/>
              </w:rPr>
            </w:pPr>
            <w:ins w:id="14746" w:author="Author">
              <w:r w:rsidRPr="004F3F1E">
                <w:t>18th</w:t>
              </w:r>
            </w:ins>
          </w:p>
        </w:tc>
        <w:tc>
          <w:tcPr>
            <w:tcW w:w="400" w:type="dxa"/>
            <w:vAlign w:val="bottom"/>
            <w:hideMark/>
          </w:tcPr>
          <w:p w14:paraId="4A531279" w14:textId="77777777" w:rsidR="00377508" w:rsidRPr="004F3F1E" w:rsidRDefault="00377508" w:rsidP="00F1272A">
            <w:pPr>
              <w:pStyle w:val="tablehead"/>
              <w:rPr>
                <w:ins w:id="14747" w:author="Author"/>
              </w:rPr>
            </w:pPr>
            <w:ins w:id="14748" w:author="Author">
              <w:r w:rsidRPr="004F3F1E">
                <w:t>19th</w:t>
              </w:r>
            </w:ins>
          </w:p>
        </w:tc>
        <w:tc>
          <w:tcPr>
            <w:tcW w:w="400" w:type="dxa"/>
            <w:vAlign w:val="bottom"/>
            <w:hideMark/>
          </w:tcPr>
          <w:p w14:paraId="6FF88EC9" w14:textId="77777777" w:rsidR="00377508" w:rsidRPr="004F3F1E" w:rsidRDefault="00377508" w:rsidP="00F1272A">
            <w:pPr>
              <w:pStyle w:val="tablehead"/>
              <w:rPr>
                <w:ins w:id="14749" w:author="Author"/>
              </w:rPr>
            </w:pPr>
            <w:ins w:id="14750" w:author="Author">
              <w:r w:rsidRPr="004F3F1E">
                <w:t>20th</w:t>
              </w:r>
            </w:ins>
          </w:p>
        </w:tc>
        <w:tc>
          <w:tcPr>
            <w:tcW w:w="400" w:type="dxa"/>
            <w:vAlign w:val="bottom"/>
            <w:hideMark/>
          </w:tcPr>
          <w:p w14:paraId="2D8AA543" w14:textId="77777777" w:rsidR="00377508" w:rsidRPr="004F3F1E" w:rsidRDefault="00377508" w:rsidP="00F1272A">
            <w:pPr>
              <w:pStyle w:val="tablehead"/>
              <w:rPr>
                <w:ins w:id="14751" w:author="Author"/>
              </w:rPr>
            </w:pPr>
            <w:ins w:id="14752" w:author="Author">
              <w:r w:rsidRPr="004F3F1E">
                <w:t>21st</w:t>
              </w:r>
            </w:ins>
          </w:p>
        </w:tc>
        <w:tc>
          <w:tcPr>
            <w:tcW w:w="440" w:type="dxa"/>
            <w:vAlign w:val="bottom"/>
            <w:hideMark/>
          </w:tcPr>
          <w:p w14:paraId="3AF2D913" w14:textId="77777777" w:rsidR="00377508" w:rsidRPr="004F3F1E" w:rsidRDefault="00377508" w:rsidP="00F1272A">
            <w:pPr>
              <w:pStyle w:val="tablehead"/>
              <w:rPr>
                <w:ins w:id="14753" w:author="Author"/>
              </w:rPr>
            </w:pPr>
            <w:ins w:id="14754" w:author="Author">
              <w:r w:rsidRPr="004F3F1E">
                <w:t>22nd</w:t>
              </w:r>
            </w:ins>
          </w:p>
        </w:tc>
        <w:tc>
          <w:tcPr>
            <w:tcW w:w="400" w:type="dxa"/>
            <w:vAlign w:val="bottom"/>
            <w:hideMark/>
          </w:tcPr>
          <w:p w14:paraId="117E90A9" w14:textId="77777777" w:rsidR="00377508" w:rsidRPr="004F3F1E" w:rsidRDefault="00377508" w:rsidP="00F1272A">
            <w:pPr>
              <w:pStyle w:val="tablehead"/>
              <w:rPr>
                <w:ins w:id="14755" w:author="Author"/>
              </w:rPr>
            </w:pPr>
            <w:ins w:id="14756" w:author="Author">
              <w:r w:rsidRPr="004F3F1E">
                <w:t>23rd</w:t>
              </w:r>
            </w:ins>
          </w:p>
        </w:tc>
        <w:tc>
          <w:tcPr>
            <w:tcW w:w="400" w:type="dxa"/>
            <w:vAlign w:val="bottom"/>
            <w:hideMark/>
          </w:tcPr>
          <w:p w14:paraId="3F80664E" w14:textId="77777777" w:rsidR="00377508" w:rsidRPr="004F3F1E" w:rsidRDefault="00377508" w:rsidP="00F1272A">
            <w:pPr>
              <w:pStyle w:val="tablehead"/>
              <w:rPr>
                <w:ins w:id="14757" w:author="Author"/>
              </w:rPr>
            </w:pPr>
            <w:ins w:id="14758" w:author="Author">
              <w:r w:rsidRPr="004F3F1E">
                <w:t>24th</w:t>
              </w:r>
            </w:ins>
          </w:p>
        </w:tc>
        <w:tc>
          <w:tcPr>
            <w:tcW w:w="400" w:type="dxa"/>
            <w:vAlign w:val="bottom"/>
            <w:hideMark/>
          </w:tcPr>
          <w:p w14:paraId="3BE1A00B" w14:textId="77777777" w:rsidR="00377508" w:rsidRPr="004F3F1E" w:rsidRDefault="00377508" w:rsidP="00F1272A">
            <w:pPr>
              <w:pStyle w:val="tablehead"/>
              <w:rPr>
                <w:ins w:id="14759" w:author="Author"/>
              </w:rPr>
            </w:pPr>
            <w:ins w:id="14760" w:author="Author">
              <w:r w:rsidRPr="004F3F1E">
                <w:t>25th</w:t>
              </w:r>
            </w:ins>
          </w:p>
        </w:tc>
        <w:tc>
          <w:tcPr>
            <w:tcW w:w="400" w:type="dxa"/>
            <w:vAlign w:val="bottom"/>
            <w:hideMark/>
          </w:tcPr>
          <w:p w14:paraId="59C59A70" w14:textId="77777777" w:rsidR="00377508" w:rsidRPr="004F3F1E" w:rsidRDefault="00377508" w:rsidP="00F1272A">
            <w:pPr>
              <w:pStyle w:val="tablehead"/>
              <w:rPr>
                <w:ins w:id="14761" w:author="Author"/>
              </w:rPr>
            </w:pPr>
            <w:ins w:id="14762" w:author="Author">
              <w:r w:rsidRPr="004F3F1E">
                <w:t>26th</w:t>
              </w:r>
            </w:ins>
          </w:p>
        </w:tc>
        <w:tc>
          <w:tcPr>
            <w:tcW w:w="460" w:type="dxa"/>
            <w:vAlign w:val="bottom"/>
            <w:hideMark/>
          </w:tcPr>
          <w:p w14:paraId="0CC2AFBB" w14:textId="77777777" w:rsidR="00377508" w:rsidRPr="004F3F1E" w:rsidRDefault="00377508" w:rsidP="00F1272A">
            <w:pPr>
              <w:pStyle w:val="tablehead"/>
              <w:rPr>
                <w:ins w:id="14763" w:author="Author"/>
              </w:rPr>
            </w:pPr>
            <w:ins w:id="14764" w:author="Author">
              <w:r w:rsidRPr="004F3F1E">
                <w:t>27th and older</w:t>
              </w:r>
            </w:ins>
          </w:p>
        </w:tc>
      </w:tr>
      <w:tr w:rsidR="00377508" w:rsidRPr="004F3F1E" w14:paraId="7E1F3B06" w14:textId="77777777" w:rsidTr="00F1272A">
        <w:trPr>
          <w:trHeight w:val="190"/>
          <w:ins w:id="14765" w:author="Author"/>
        </w:trPr>
        <w:tc>
          <w:tcPr>
            <w:tcW w:w="200" w:type="dxa"/>
            <w:tcBorders>
              <w:right w:val="nil"/>
            </w:tcBorders>
            <w:vAlign w:val="bottom"/>
            <w:hideMark/>
          </w:tcPr>
          <w:p w14:paraId="53D3FC2E" w14:textId="77777777" w:rsidR="00377508" w:rsidRPr="004F3F1E" w:rsidRDefault="00377508" w:rsidP="00F1272A">
            <w:pPr>
              <w:pStyle w:val="tabletext11"/>
              <w:jc w:val="right"/>
              <w:rPr>
                <w:ins w:id="14766" w:author="Author"/>
              </w:rPr>
            </w:pPr>
            <w:ins w:id="14767" w:author="Author">
              <w:r w:rsidRPr="004F3F1E">
                <w:t>$</w:t>
              </w:r>
            </w:ins>
          </w:p>
        </w:tc>
        <w:tc>
          <w:tcPr>
            <w:tcW w:w="1580" w:type="dxa"/>
            <w:tcBorders>
              <w:left w:val="nil"/>
            </w:tcBorders>
            <w:vAlign w:val="bottom"/>
            <w:hideMark/>
          </w:tcPr>
          <w:p w14:paraId="067E53D8" w14:textId="77777777" w:rsidR="00377508" w:rsidRPr="004F3F1E" w:rsidRDefault="00377508" w:rsidP="00F1272A">
            <w:pPr>
              <w:pStyle w:val="tabletext11"/>
              <w:tabs>
                <w:tab w:val="decimal" w:pos="640"/>
              </w:tabs>
              <w:rPr>
                <w:ins w:id="14768" w:author="Author"/>
              </w:rPr>
            </w:pPr>
            <w:ins w:id="14769" w:author="Author">
              <w:r w:rsidRPr="004F3F1E">
                <w:t>0 to 999</w:t>
              </w:r>
            </w:ins>
          </w:p>
        </w:tc>
        <w:tc>
          <w:tcPr>
            <w:tcW w:w="680" w:type="dxa"/>
            <w:noWrap/>
            <w:vAlign w:val="bottom"/>
            <w:hideMark/>
          </w:tcPr>
          <w:p w14:paraId="376344DC" w14:textId="77777777" w:rsidR="00377508" w:rsidRPr="004F3F1E" w:rsidRDefault="00377508" w:rsidP="00F1272A">
            <w:pPr>
              <w:pStyle w:val="tabletext11"/>
              <w:jc w:val="center"/>
              <w:rPr>
                <w:ins w:id="14770" w:author="Author"/>
              </w:rPr>
            </w:pPr>
            <w:ins w:id="14771" w:author="Author">
              <w:r w:rsidRPr="004F3F1E">
                <w:t>0.95</w:t>
              </w:r>
            </w:ins>
          </w:p>
        </w:tc>
        <w:tc>
          <w:tcPr>
            <w:tcW w:w="900" w:type="dxa"/>
            <w:noWrap/>
            <w:vAlign w:val="bottom"/>
            <w:hideMark/>
          </w:tcPr>
          <w:p w14:paraId="76557905" w14:textId="77777777" w:rsidR="00377508" w:rsidRPr="004F3F1E" w:rsidRDefault="00377508" w:rsidP="00F1272A">
            <w:pPr>
              <w:pStyle w:val="tabletext11"/>
              <w:jc w:val="center"/>
              <w:rPr>
                <w:ins w:id="14772" w:author="Author"/>
              </w:rPr>
            </w:pPr>
            <w:ins w:id="14773" w:author="Author">
              <w:r w:rsidRPr="004F3F1E">
                <w:t>0.95</w:t>
              </w:r>
            </w:ins>
          </w:p>
        </w:tc>
        <w:tc>
          <w:tcPr>
            <w:tcW w:w="400" w:type="dxa"/>
            <w:noWrap/>
            <w:vAlign w:val="bottom"/>
            <w:hideMark/>
          </w:tcPr>
          <w:p w14:paraId="4810B17F" w14:textId="77777777" w:rsidR="00377508" w:rsidRPr="004F3F1E" w:rsidRDefault="00377508" w:rsidP="00F1272A">
            <w:pPr>
              <w:pStyle w:val="tabletext11"/>
              <w:jc w:val="center"/>
              <w:rPr>
                <w:ins w:id="14774" w:author="Author"/>
              </w:rPr>
            </w:pPr>
            <w:ins w:id="14775" w:author="Author">
              <w:r w:rsidRPr="004F3F1E">
                <w:t>0.87</w:t>
              </w:r>
            </w:ins>
          </w:p>
        </w:tc>
        <w:tc>
          <w:tcPr>
            <w:tcW w:w="400" w:type="dxa"/>
            <w:noWrap/>
            <w:vAlign w:val="bottom"/>
            <w:hideMark/>
          </w:tcPr>
          <w:p w14:paraId="43763891" w14:textId="77777777" w:rsidR="00377508" w:rsidRPr="004F3F1E" w:rsidRDefault="00377508" w:rsidP="00F1272A">
            <w:pPr>
              <w:pStyle w:val="tabletext11"/>
              <w:jc w:val="center"/>
              <w:rPr>
                <w:ins w:id="14776" w:author="Author"/>
              </w:rPr>
            </w:pPr>
            <w:ins w:id="14777" w:author="Author">
              <w:r w:rsidRPr="004F3F1E">
                <w:t>0.82</w:t>
              </w:r>
            </w:ins>
          </w:p>
        </w:tc>
        <w:tc>
          <w:tcPr>
            <w:tcW w:w="400" w:type="dxa"/>
            <w:noWrap/>
            <w:vAlign w:val="bottom"/>
            <w:hideMark/>
          </w:tcPr>
          <w:p w14:paraId="2964EDF1" w14:textId="77777777" w:rsidR="00377508" w:rsidRPr="004F3F1E" w:rsidRDefault="00377508" w:rsidP="00F1272A">
            <w:pPr>
              <w:pStyle w:val="tabletext11"/>
              <w:jc w:val="center"/>
              <w:rPr>
                <w:ins w:id="14778" w:author="Author"/>
              </w:rPr>
            </w:pPr>
            <w:ins w:id="14779" w:author="Author">
              <w:r w:rsidRPr="004F3F1E">
                <w:t>0.76</w:t>
              </w:r>
            </w:ins>
          </w:p>
        </w:tc>
        <w:tc>
          <w:tcPr>
            <w:tcW w:w="400" w:type="dxa"/>
            <w:noWrap/>
            <w:vAlign w:val="bottom"/>
            <w:hideMark/>
          </w:tcPr>
          <w:p w14:paraId="2008F32C" w14:textId="77777777" w:rsidR="00377508" w:rsidRPr="004F3F1E" w:rsidRDefault="00377508" w:rsidP="00F1272A">
            <w:pPr>
              <w:pStyle w:val="tabletext11"/>
              <w:jc w:val="center"/>
              <w:rPr>
                <w:ins w:id="14780" w:author="Author"/>
              </w:rPr>
            </w:pPr>
            <w:ins w:id="14781" w:author="Author">
              <w:r w:rsidRPr="004F3F1E">
                <w:t>0.60</w:t>
              </w:r>
            </w:ins>
          </w:p>
        </w:tc>
        <w:tc>
          <w:tcPr>
            <w:tcW w:w="400" w:type="dxa"/>
            <w:noWrap/>
            <w:vAlign w:val="bottom"/>
            <w:hideMark/>
          </w:tcPr>
          <w:p w14:paraId="12659071" w14:textId="77777777" w:rsidR="00377508" w:rsidRPr="004F3F1E" w:rsidRDefault="00377508" w:rsidP="00F1272A">
            <w:pPr>
              <w:pStyle w:val="tabletext11"/>
              <w:jc w:val="center"/>
              <w:rPr>
                <w:ins w:id="14782" w:author="Author"/>
              </w:rPr>
            </w:pPr>
            <w:ins w:id="14783" w:author="Author">
              <w:r w:rsidRPr="004F3F1E">
                <w:t>0.52</w:t>
              </w:r>
            </w:ins>
          </w:p>
        </w:tc>
        <w:tc>
          <w:tcPr>
            <w:tcW w:w="400" w:type="dxa"/>
            <w:noWrap/>
            <w:vAlign w:val="bottom"/>
            <w:hideMark/>
          </w:tcPr>
          <w:p w14:paraId="5D62EE08" w14:textId="77777777" w:rsidR="00377508" w:rsidRPr="004F3F1E" w:rsidRDefault="00377508" w:rsidP="00F1272A">
            <w:pPr>
              <w:pStyle w:val="tabletext11"/>
              <w:jc w:val="center"/>
              <w:rPr>
                <w:ins w:id="14784" w:author="Author"/>
              </w:rPr>
            </w:pPr>
            <w:ins w:id="14785" w:author="Author">
              <w:r w:rsidRPr="004F3F1E">
                <w:t>0.44</w:t>
              </w:r>
            </w:ins>
          </w:p>
        </w:tc>
        <w:tc>
          <w:tcPr>
            <w:tcW w:w="400" w:type="dxa"/>
            <w:noWrap/>
            <w:vAlign w:val="bottom"/>
            <w:hideMark/>
          </w:tcPr>
          <w:p w14:paraId="37527E7A" w14:textId="77777777" w:rsidR="00377508" w:rsidRPr="004F3F1E" w:rsidRDefault="00377508" w:rsidP="00F1272A">
            <w:pPr>
              <w:pStyle w:val="tabletext11"/>
              <w:jc w:val="center"/>
              <w:rPr>
                <w:ins w:id="14786" w:author="Author"/>
              </w:rPr>
            </w:pPr>
            <w:ins w:id="14787" w:author="Author">
              <w:r w:rsidRPr="004F3F1E">
                <w:t>0.33</w:t>
              </w:r>
            </w:ins>
          </w:p>
        </w:tc>
        <w:tc>
          <w:tcPr>
            <w:tcW w:w="400" w:type="dxa"/>
            <w:noWrap/>
            <w:vAlign w:val="bottom"/>
            <w:hideMark/>
          </w:tcPr>
          <w:p w14:paraId="72CAD26D" w14:textId="77777777" w:rsidR="00377508" w:rsidRPr="004F3F1E" w:rsidRDefault="00377508" w:rsidP="00F1272A">
            <w:pPr>
              <w:pStyle w:val="tabletext11"/>
              <w:jc w:val="center"/>
              <w:rPr>
                <w:ins w:id="14788" w:author="Author"/>
              </w:rPr>
            </w:pPr>
            <w:ins w:id="14789" w:author="Author">
              <w:r w:rsidRPr="004F3F1E">
                <w:t>0.24</w:t>
              </w:r>
            </w:ins>
          </w:p>
        </w:tc>
        <w:tc>
          <w:tcPr>
            <w:tcW w:w="400" w:type="dxa"/>
            <w:noWrap/>
            <w:vAlign w:val="bottom"/>
            <w:hideMark/>
          </w:tcPr>
          <w:p w14:paraId="69F7A412" w14:textId="77777777" w:rsidR="00377508" w:rsidRPr="004F3F1E" w:rsidRDefault="00377508" w:rsidP="00F1272A">
            <w:pPr>
              <w:pStyle w:val="tabletext11"/>
              <w:jc w:val="center"/>
              <w:rPr>
                <w:ins w:id="14790" w:author="Author"/>
              </w:rPr>
            </w:pPr>
            <w:ins w:id="14791" w:author="Author">
              <w:r w:rsidRPr="004F3F1E">
                <w:t>0.22</w:t>
              </w:r>
            </w:ins>
          </w:p>
        </w:tc>
        <w:tc>
          <w:tcPr>
            <w:tcW w:w="400" w:type="dxa"/>
            <w:noWrap/>
            <w:vAlign w:val="bottom"/>
            <w:hideMark/>
          </w:tcPr>
          <w:p w14:paraId="5C5E25C6" w14:textId="77777777" w:rsidR="00377508" w:rsidRPr="004F3F1E" w:rsidRDefault="00377508" w:rsidP="00F1272A">
            <w:pPr>
              <w:pStyle w:val="tabletext11"/>
              <w:jc w:val="center"/>
              <w:rPr>
                <w:ins w:id="14792" w:author="Author"/>
              </w:rPr>
            </w:pPr>
            <w:ins w:id="14793" w:author="Author">
              <w:r w:rsidRPr="004F3F1E">
                <w:t>0.19</w:t>
              </w:r>
            </w:ins>
          </w:p>
        </w:tc>
        <w:tc>
          <w:tcPr>
            <w:tcW w:w="400" w:type="dxa"/>
            <w:noWrap/>
            <w:vAlign w:val="bottom"/>
            <w:hideMark/>
          </w:tcPr>
          <w:p w14:paraId="22DBF19A" w14:textId="77777777" w:rsidR="00377508" w:rsidRPr="004F3F1E" w:rsidRDefault="00377508" w:rsidP="00F1272A">
            <w:pPr>
              <w:pStyle w:val="tabletext11"/>
              <w:jc w:val="center"/>
              <w:rPr>
                <w:ins w:id="14794" w:author="Author"/>
              </w:rPr>
            </w:pPr>
            <w:ins w:id="14795" w:author="Author">
              <w:r w:rsidRPr="004F3F1E">
                <w:t>0.16</w:t>
              </w:r>
            </w:ins>
          </w:p>
        </w:tc>
        <w:tc>
          <w:tcPr>
            <w:tcW w:w="400" w:type="dxa"/>
            <w:noWrap/>
            <w:vAlign w:val="bottom"/>
            <w:hideMark/>
          </w:tcPr>
          <w:p w14:paraId="6AD05E29" w14:textId="77777777" w:rsidR="00377508" w:rsidRPr="004F3F1E" w:rsidRDefault="00377508" w:rsidP="00F1272A">
            <w:pPr>
              <w:pStyle w:val="tabletext11"/>
              <w:jc w:val="center"/>
              <w:rPr>
                <w:ins w:id="14796" w:author="Author"/>
              </w:rPr>
            </w:pPr>
            <w:ins w:id="14797" w:author="Author">
              <w:r w:rsidRPr="004F3F1E">
                <w:t>0.13</w:t>
              </w:r>
            </w:ins>
          </w:p>
        </w:tc>
        <w:tc>
          <w:tcPr>
            <w:tcW w:w="400" w:type="dxa"/>
            <w:noWrap/>
            <w:vAlign w:val="bottom"/>
            <w:hideMark/>
          </w:tcPr>
          <w:p w14:paraId="56B93418" w14:textId="77777777" w:rsidR="00377508" w:rsidRPr="004F3F1E" w:rsidRDefault="00377508" w:rsidP="00F1272A">
            <w:pPr>
              <w:pStyle w:val="tabletext11"/>
              <w:jc w:val="center"/>
              <w:rPr>
                <w:ins w:id="14798" w:author="Author"/>
              </w:rPr>
            </w:pPr>
            <w:ins w:id="14799" w:author="Author">
              <w:r w:rsidRPr="004F3F1E">
                <w:t>0.11</w:t>
              </w:r>
            </w:ins>
          </w:p>
        </w:tc>
        <w:tc>
          <w:tcPr>
            <w:tcW w:w="400" w:type="dxa"/>
            <w:noWrap/>
            <w:vAlign w:val="bottom"/>
            <w:hideMark/>
          </w:tcPr>
          <w:p w14:paraId="1A105776" w14:textId="77777777" w:rsidR="00377508" w:rsidRPr="004F3F1E" w:rsidRDefault="00377508" w:rsidP="00F1272A">
            <w:pPr>
              <w:pStyle w:val="tabletext11"/>
              <w:jc w:val="center"/>
              <w:rPr>
                <w:ins w:id="14800" w:author="Author"/>
              </w:rPr>
            </w:pPr>
            <w:ins w:id="14801" w:author="Author">
              <w:r w:rsidRPr="004F3F1E">
                <w:t>0.10</w:t>
              </w:r>
            </w:ins>
          </w:p>
        </w:tc>
        <w:tc>
          <w:tcPr>
            <w:tcW w:w="400" w:type="dxa"/>
            <w:noWrap/>
            <w:vAlign w:val="bottom"/>
            <w:hideMark/>
          </w:tcPr>
          <w:p w14:paraId="7FF7FC11" w14:textId="77777777" w:rsidR="00377508" w:rsidRPr="004F3F1E" w:rsidRDefault="00377508" w:rsidP="00F1272A">
            <w:pPr>
              <w:pStyle w:val="tabletext11"/>
              <w:jc w:val="center"/>
              <w:rPr>
                <w:ins w:id="14802" w:author="Author"/>
              </w:rPr>
            </w:pPr>
            <w:ins w:id="14803" w:author="Author">
              <w:r w:rsidRPr="004F3F1E">
                <w:t>0.08</w:t>
              </w:r>
            </w:ins>
          </w:p>
        </w:tc>
        <w:tc>
          <w:tcPr>
            <w:tcW w:w="400" w:type="dxa"/>
            <w:noWrap/>
            <w:vAlign w:val="bottom"/>
            <w:hideMark/>
          </w:tcPr>
          <w:p w14:paraId="678E0CD6" w14:textId="77777777" w:rsidR="00377508" w:rsidRPr="004F3F1E" w:rsidRDefault="00377508" w:rsidP="00F1272A">
            <w:pPr>
              <w:pStyle w:val="tabletext11"/>
              <w:jc w:val="center"/>
              <w:rPr>
                <w:ins w:id="14804" w:author="Author"/>
              </w:rPr>
            </w:pPr>
            <w:ins w:id="14805" w:author="Author">
              <w:r w:rsidRPr="004F3F1E">
                <w:t>0.07</w:t>
              </w:r>
            </w:ins>
          </w:p>
        </w:tc>
        <w:tc>
          <w:tcPr>
            <w:tcW w:w="400" w:type="dxa"/>
            <w:noWrap/>
            <w:vAlign w:val="bottom"/>
            <w:hideMark/>
          </w:tcPr>
          <w:p w14:paraId="4F8F66E7" w14:textId="77777777" w:rsidR="00377508" w:rsidRPr="004F3F1E" w:rsidRDefault="00377508" w:rsidP="00F1272A">
            <w:pPr>
              <w:pStyle w:val="tabletext11"/>
              <w:jc w:val="center"/>
              <w:rPr>
                <w:ins w:id="14806" w:author="Author"/>
              </w:rPr>
            </w:pPr>
            <w:ins w:id="14807" w:author="Author">
              <w:r w:rsidRPr="004F3F1E">
                <w:t>0.06</w:t>
              </w:r>
            </w:ins>
          </w:p>
        </w:tc>
        <w:tc>
          <w:tcPr>
            <w:tcW w:w="400" w:type="dxa"/>
            <w:noWrap/>
            <w:vAlign w:val="bottom"/>
            <w:hideMark/>
          </w:tcPr>
          <w:p w14:paraId="4B6B7ABE" w14:textId="77777777" w:rsidR="00377508" w:rsidRPr="004F3F1E" w:rsidRDefault="00377508" w:rsidP="00F1272A">
            <w:pPr>
              <w:pStyle w:val="tabletext11"/>
              <w:jc w:val="center"/>
              <w:rPr>
                <w:ins w:id="14808" w:author="Author"/>
              </w:rPr>
            </w:pPr>
            <w:ins w:id="14809" w:author="Author">
              <w:r w:rsidRPr="004F3F1E">
                <w:t>0.05</w:t>
              </w:r>
            </w:ins>
          </w:p>
        </w:tc>
        <w:tc>
          <w:tcPr>
            <w:tcW w:w="400" w:type="dxa"/>
            <w:noWrap/>
            <w:vAlign w:val="bottom"/>
            <w:hideMark/>
          </w:tcPr>
          <w:p w14:paraId="7550A828" w14:textId="77777777" w:rsidR="00377508" w:rsidRPr="004F3F1E" w:rsidRDefault="00377508" w:rsidP="00F1272A">
            <w:pPr>
              <w:pStyle w:val="tabletext11"/>
              <w:jc w:val="center"/>
              <w:rPr>
                <w:ins w:id="14810" w:author="Author"/>
              </w:rPr>
            </w:pPr>
            <w:ins w:id="14811" w:author="Author">
              <w:r w:rsidRPr="004F3F1E">
                <w:t>0.04</w:t>
              </w:r>
            </w:ins>
          </w:p>
        </w:tc>
        <w:tc>
          <w:tcPr>
            <w:tcW w:w="400" w:type="dxa"/>
            <w:noWrap/>
            <w:vAlign w:val="bottom"/>
            <w:hideMark/>
          </w:tcPr>
          <w:p w14:paraId="324FFE45" w14:textId="77777777" w:rsidR="00377508" w:rsidRPr="004F3F1E" w:rsidRDefault="00377508" w:rsidP="00F1272A">
            <w:pPr>
              <w:pStyle w:val="tabletext11"/>
              <w:jc w:val="center"/>
              <w:rPr>
                <w:ins w:id="14812" w:author="Author"/>
              </w:rPr>
            </w:pPr>
            <w:ins w:id="14813" w:author="Author">
              <w:r w:rsidRPr="004F3F1E">
                <w:t>0.04</w:t>
              </w:r>
            </w:ins>
          </w:p>
        </w:tc>
        <w:tc>
          <w:tcPr>
            <w:tcW w:w="440" w:type="dxa"/>
            <w:noWrap/>
            <w:vAlign w:val="bottom"/>
            <w:hideMark/>
          </w:tcPr>
          <w:p w14:paraId="41DA5ABC" w14:textId="77777777" w:rsidR="00377508" w:rsidRPr="004F3F1E" w:rsidRDefault="00377508" w:rsidP="00F1272A">
            <w:pPr>
              <w:pStyle w:val="tabletext11"/>
              <w:jc w:val="center"/>
              <w:rPr>
                <w:ins w:id="14814" w:author="Author"/>
              </w:rPr>
            </w:pPr>
            <w:ins w:id="14815" w:author="Author">
              <w:r w:rsidRPr="004F3F1E">
                <w:t>0.03</w:t>
              </w:r>
            </w:ins>
          </w:p>
        </w:tc>
        <w:tc>
          <w:tcPr>
            <w:tcW w:w="400" w:type="dxa"/>
            <w:noWrap/>
            <w:vAlign w:val="bottom"/>
            <w:hideMark/>
          </w:tcPr>
          <w:p w14:paraId="70D7A494" w14:textId="77777777" w:rsidR="00377508" w:rsidRPr="004F3F1E" w:rsidRDefault="00377508" w:rsidP="00F1272A">
            <w:pPr>
              <w:pStyle w:val="tabletext11"/>
              <w:jc w:val="center"/>
              <w:rPr>
                <w:ins w:id="14816" w:author="Author"/>
              </w:rPr>
            </w:pPr>
            <w:ins w:id="14817" w:author="Author">
              <w:r w:rsidRPr="004F3F1E">
                <w:t>0.03</w:t>
              </w:r>
            </w:ins>
          </w:p>
        </w:tc>
        <w:tc>
          <w:tcPr>
            <w:tcW w:w="400" w:type="dxa"/>
            <w:noWrap/>
            <w:vAlign w:val="bottom"/>
            <w:hideMark/>
          </w:tcPr>
          <w:p w14:paraId="1BD1AA25" w14:textId="77777777" w:rsidR="00377508" w:rsidRPr="004F3F1E" w:rsidRDefault="00377508" w:rsidP="00F1272A">
            <w:pPr>
              <w:pStyle w:val="tabletext11"/>
              <w:jc w:val="center"/>
              <w:rPr>
                <w:ins w:id="14818" w:author="Author"/>
              </w:rPr>
            </w:pPr>
            <w:ins w:id="14819" w:author="Author">
              <w:r w:rsidRPr="004F3F1E">
                <w:t>0.02</w:t>
              </w:r>
            </w:ins>
          </w:p>
        </w:tc>
        <w:tc>
          <w:tcPr>
            <w:tcW w:w="400" w:type="dxa"/>
            <w:noWrap/>
            <w:vAlign w:val="bottom"/>
            <w:hideMark/>
          </w:tcPr>
          <w:p w14:paraId="557901F7" w14:textId="77777777" w:rsidR="00377508" w:rsidRPr="004F3F1E" w:rsidRDefault="00377508" w:rsidP="00F1272A">
            <w:pPr>
              <w:pStyle w:val="tabletext11"/>
              <w:jc w:val="center"/>
              <w:rPr>
                <w:ins w:id="14820" w:author="Author"/>
              </w:rPr>
            </w:pPr>
            <w:ins w:id="14821" w:author="Author">
              <w:r w:rsidRPr="004F3F1E">
                <w:t>0.02</w:t>
              </w:r>
            </w:ins>
          </w:p>
        </w:tc>
        <w:tc>
          <w:tcPr>
            <w:tcW w:w="400" w:type="dxa"/>
            <w:noWrap/>
            <w:vAlign w:val="bottom"/>
            <w:hideMark/>
          </w:tcPr>
          <w:p w14:paraId="1E4D473C" w14:textId="77777777" w:rsidR="00377508" w:rsidRPr="004F3F1E" w:rsidRDefault="00377508" w:rsidP="00F1272A">
            <w:pPr>
              <w:pStyle w:val="tabletext11"/>
              <w:jc w:val="center"/>
              <w:rPr>
                <w:ins w:id="14822" w:author="Author"/>
              </w:rPr>
            </w:pPr>
            <w:ins w:id="14823" w:author="Author">
              <w:r w:rsidRPr="004F3F1E">
                <w:t>0.02</w:t>
              </w:r>
            </w:ins>
          </w:p>
        </w:tc>
        <w:tc>
          <w:tcPr>
            <w:tcW w:w="460" w:type="dxa"/>
            <w:noWrap/>
            <w:vAlign w:val="bottom"/>
            <w:hideMark/>
          </w:tcPr>
          <w:p w14:paraId="15B28EDC" w14:textId="77777777" w:rsidR="00377508" w:rsidRPr="004F3F1E" w:rsidRDefault="00377508" w:rsidP="00F1272A">
            <w:pPr>
              <w:pStyle w:val="tabletext11"/>
              <w:jc w:val="center"/>
              <w:rPr>
                <w:ins w:id="14824" w:author="Author"/>
              </w:rPr>
            </w:pPr>
            <w:ins w:id="14825" w:author="Author">
              <w:r w:rsidRPr="004F3F1E">
                <w:t>0.01</w:t>
              </w:r>
            </w:ins>
          </w:p>
        </w:tc>
      </w:tr>
      <w:tr w:rsidR="00377508" w:rsidRPr="004F3F1E" w14:paraId="264A7A38" w14:textId="77777777" w:rsidTr="00F1272A">
        <w:trPr>
          <w:trHeight w:val="190"/>
          <w:ins w:id="14826" w:author="Author"/>
        </w:trPr>
        <w:tc>
          <w:tcPr>
            <w:tcW w:w="200" w:type="dxa"/>
            <w:tcBorders>
              <w:right w:val="nil"/>
            </w:tcBorders>
            <w:vAlign w:val="bottom"/>
          </w:tcPr>
          <w:p w14:paraId="0F2862B9" w14:textId="77777777" w:rsidR="00377508" w:rsidRPr="004F3F1E" w:rsidRDefault="00377508" w:rsidP="00F1272A">
            <w:pPr>
              <w:pStyle w:val="tabletext11"/>
              <w:jc w:val="right"/>
              <w:rPr>
                <w:ins w:id="14827" w:author="Author"/>
              </w:rPr>
            </w:pPr>
          </w:p>
        </w:tc>
        <w:tc>
          <w:tcPr>
            <w:tcW w:w="1580" w:type="dxa"/>
            <w:tcBorders>
              <w:left w:val="nil"/>
            </w:tcBorders>
            <w:vAlign w:val="bottom"/>
            <w:hideMark/>
          </w:tcPr>
          <w:p w14:paraId="1B600B55" w14:textId="77777777" w:rsidR="00377508" w:rsidRPr="004F3F1E" w:rsidRDefault="00377508" w:rsidP="00F1272A">
            <w:pPr>
              <w:pStyle w:val="tabletext11"/>
              <w:tabs>
                <w:tab w:val="decimal" w:pos="640"/>
              </w:tabs>
              <w:rPr>
                <w:ins w:id="14828" w:author="Author"/>
              </w:rPr>
            </w:pPr>
            <w:ins w:id="14829" w:author="Author">
              <w:r w:rsidRPr="004F3F1E">
                <w:t>1,000 to 1,999</w:t>
              </w:r>
            </w:ins>
          </w:p>
        </w:tc>
        <w:tc>
          <w:tcPr>
            <w:tcW w:w="680" w:type="dxa"/>
            <w:noWrap/>
            <w:vAlign w:val="bottom"/>
            <w:hideMark/>
          </w:tcPr>
          <w:p w14:paraId="4E9F713A" w14:textId="77777777" w:rsidR="00377508" w:rsidRPr="004F3F1E" w:rsidRDefault="00377508" w:rsidP="00F1272A">
            <w:pPr>
              <w:pStyle w:val="tabletext11"/>
              <w:jc w:val="center"/>
              <w:rPr>
                <w:ins w:id="14830" w:author="Author"/>
              </w:rPr>
            </w:pPr>
            <w:ins w:id="14831" w:author="Author">
              <w:r w:rsidRPr="004F3F1E">
                <w:t xml:space="preserve">0.95 </w:t>
              </w:r>
            </w:ins>
          </w:p>
        </w:tc>
        <w:tc>
          <w:tcPr>
            <w:tcW w:w="900" w:type="dxa"/>
            <w:noWrap/>
            <w:vAlign w:val="bottom"/>
            <w:hideMark/>
          </w:tcPr>
          <w:p w14:paraId="55C7A47F" w14:textId="77777777" w:rsidR="00377508" w:rsidRPr="004F3F1E" w:rsidRDefault="00377508" w:rsidP="00F1272A">
            <w:pPr>
              <w:pStyle w:val="tabletext11"/>
              <w:jc w:val="center"/>
              <w:rPr>
                <w:ins w:id="14832" w:author="Author"/>
              </w:rPr>
            </w:pPr>
            <w:ins w:id="14833" w:author="Author">
              <w:r w:rsidRPr="004F3F1E">
                <w:t xml:space="preserve">0.95 </w:t>
              </w:r>
            </w:ins>
          </w:p>
        </w:tc>
        <w:tc>
          <w:tcPr>
            <w:tcW w:w="400" w:type="dxa"/>
            <w:noWrap/>
            <w:vAlign w:val="bottom"/>
            <w:hideMark/>
          </w:tcPr>
          <w:p w14:paraId="66FE8196" w14:textId="77777777" w:rsidR="00377508" w:rsidRPr="004F3F1E" w:rsidRDefault="00377508" w:rsidP="00F1272A">
            <w:pPr>
              <w:pStyle w:val="tabletext11"/>
              <w:jc w:val="center"/>
              <w:rPr>
                <w:ins w:id="14834" w:author="Author"/>
              </w:rPr>
            </w:pPr>
            <w:ins w:id="14835" w:author="Author">
              <w:r w:rsidRPr="004F3F1E">
                <w:t xml:space="preserve">0.87 </w:t>
              </w:r>
            </w:ins>
          </w:p>
        </w:tc>
        <w:tc>
          <w:tcPr>
            <w:tcW w:w="400" w:type="dxa"/>
            <w:noWrap/>
            <w:vAlign w:val="bottom"/>
            <w:hideMark/>
          </w:tcPr>
          <w:p w14:paraId="4CBE5572" w14:textId="77777777" w:rsidR="00377508" w:rsidRPr="004F3F1E" w:rsidRDefault="00377508" w:rsidP="00F1272A">
            <w:pPr>
              <w:pStyle w:val="tabletext11"/>
              <w:jc w:val="center"/>
              <w:rPr>
                <w:ins w:id="14836" w:author="Author"/>
              </w:rPr>
            </w:pPr>
            <w:ins w:id="14837" w:author="Author">
              <w:r w:rsidRPr="004F3F1E">
                <w:t xml:space="preserve">0.82 </w:t>
              </w:r>
            </w:ins>
          </w:p>
        </w:tc>
        <w:tc>
          <w:tcPr>
            <w:tcW w:w="400" w:type="dxa"/>
            <w:noWrap/>
            <w:vAlign w:val="bottom"/>
            <w:hideMark/>
          </w:tcPr>
          <w:p w14:paraId="3CE0DD37" w14:textId="77777777" w:rsidR="00377508" w:rsidRPr="004F3F1E" w:rsidRDefault="00377508" w:rsidP="00F1272A">
            <w:pPr>
              <w:pStyle w:val="tabletext11"/>
              <w:jc w:val="center"/>
              <w:rPr>
                <w:ins w:id="14838" w:author="Author"/>
              </w:rPr>
            </w:pPr>
            <w:ins w:id="14839" w:author="Author">
              <w:r w:rsidRPr="004F3F1E">
                <w:t xml:space="preserve">0.76 </w:t>
              </w:r>
            </w:ins>
          </w:p>
        </w:tc>
        <w:tc>
          <w:tcPr>
            <w:tcW w:w="400" w:type="dxa"/>
            <w:noWrap/>
            <w:vAlign w:val="bottom"/>
            <w:hideMark/>
          </w:tcPr>
          <w:p w14:paraId="199368EA" w14:textId="77777777" w:rsidR="00377508" w:rsidRPr="004F3F1E" w:rsidRDefault="00377508" w:rsidP="00F1272A">
            <w:pPr>
              <w:pStyle w:val="tabletext11"/>
              <w:jc w:val="center"/>
              <w:rPr>
                <w:ins w:id="14840" w:author="Author"/>
              </w:rPr>
            </w:pPr>
            <w:ins w:id="14841" w:author="Author">
              <w:r w:rsidRPr="004F3F1E">
                <w:t xml:space="preserve">0.60 </w:t>
              </w:r>
            </w:ins>
          </w:p>
        </w:tc>
        <w:tc>
          <w:tcPr>
            <w:tcW w:w="400" w:type="dxa"/>
            <w:noWrap/>
            <w:vAlign w:val="bottom"/>
            <w:hideMark/>
          </w:tcPr>
          <w:p w14:paraId="472C9BFE" w14:textId="77777777" w:rsidR="00377508" w:rsidRPr="004F3F1E" w:rsidRDefault="00377508" w:rsidP="00F1272A">
            <w:pPr>
              <w:pStyle w:val="tabletext11"/>
              <w:jc w:val="center"/>
              <w:rPr>
                <w:ins w:id="14842" w:author="Author"/>
              </w:rPr>
            </w:pPr>
            <w:ins w:id="14843" w:author="Author">
              <w:r w:rsidRPr="004F3F1E">
                <w:t xml:space="preserve">0.52 </w:t>
              </w:r>
            </w:ins>
          </w:p>
        </w:tc>
        <w:tc>
          <w:tcPr>
            <w:tcW w:w="400" w:type="dxa"/>
            <w:noWrap/>
            <w:vAlign w:val="bottom"/>
            <w:hideMark/>
          </w:tcPr>
          <w:p w14:paraId="156947F4" w14:textId="77777777" w:rsidR="00377508" w:rsidRPr="004F3F1E" w:rsidRDefault="00377508" w:rsidP="00F1272A">
            <w:pPr>
              <w:pStyle w:val="tabletext11"/>
              <w:jc w:val="center"/>
              <w:rPr>
                <w:ins w:id="14844" w:author="Author"/>
              </w:rPr>
            </w:pPr>
            <w:ins w:id="14845" w:author="Author">
              <w:r w:rsidRPr="004F3F1E">
                <w:t xml:space="preserve">0.44 </w:t>
              </w:r>
            </w:ins>
          </w:p>
        </w:tc>
        <w:tc>
          <w:tcPr>
            <w:tcW w:w="400" w:type="dxa"/>
            <w:noWrap/>
            <w:vAlign w:val="bottom"/>
            <w:hideMark/>
          </w:tcPr>
          <w:p w14:paraId="02FA059B" w14:textId="77777777" w:rsidR="00377508" w:rsidRPr="004F3F1E" w:rsidRDefault="00377508" w:rsidP="00F1272A">
            <w:pPr>
              <w:pStyle w:val="tabletext11"/>
              <w:jc w:val="center"/>
              <w:rPr>
                <w:ins w:id="14846" w:author="Author"/>
              </w:rPr>
            </w:pPr>
            <w:ins w:id="14847" w:author="Author">
              <w:r w:rsidRPr="004F3F1E">
                <w:t xml:space="preserve">0.34 </w:t>
              </w:r>
            </w:ins>
          </w:p>
        </w:tc>
        <w:tc>
          <w:tcPr>
            <w:tcW w:w="400" w:type="dxa"/>
            <w:noWrap/>
            <w:vAlign w:val="bottom"/>
            <w:hideMark/>
          </w:tcPr>
          <w:p w14:paraId="4CB5B3FF" w14:textId="77777777" w:rsidR="00377508" w:rsidRPr="004F3F1E" w:rsidRDefault="00377508" w:rsidP="00F1272A">
            <w:pPr>
              <w:pStyle w:val="tabletext11"/>
              <w:jc w:val="center"/>
              <w:rPr>
                <w:ins w:id="14848" w:author="Author"/>
              </w:rPr>
            </w:pPr>
            <w:ins w:id="14849" w:author="Author">
              <w:r w:rsidRPr="004F3F1E">
                <w:t xml:space="preserve">0.26 </w:t>
              </w:r>
            </w:ins>
          </w:p>
        </w:tc>
        <w:tc>
          <w:tcPr>
            <w:tcW w:w="400" w:type="dxa"/>
            <w:noWrap/>
            <w:vAlign w:val="bottom"/>
            <w:hideMark/>
          </w:tcPr>
          <w:p w14:paraId="71C70950" w14:textId="77777777" w:rsidR="00377508" w:rsidRPr="004F3F1E" w:rsidRDefault="00377508" w:rsidP="00F1272A">
            <w:pPr>
              <w:pStyle w:val="tabletext11"/>
              <w:jc w:val="center"/>
              <w:rPr>
                <w:ins w:id="14850" w:author="Author"/>
              </w:rPr>
            </w:pPr>
            <w:ins w:id="14851" w:author="Author">
              <w:r w:rsidRPr="004F3F1E">
                <w:t xml:space="preserve">0.23 </w:t>
              </w:r>
            </w:ins>
          </w:p>
        </w:tc>
        <w:tc>
          <w:tcPr>
            <w:tcW w:w="400" w:type="dxa"/>
            <w:noWrap/>
            <w:vAlign w:val="bottom"/>
            <w:hideMark/>
          </w:tcPr>
          <w:p w14:paraId="7BBD446F" w14:textId="77777777" w:rsidR="00377508" w:rsidRPr="004F3F1E" w:rsidRDefault="00377508" w:rsidP="00F1272A">
            <w:pPr>
              <w:pStyle w:val="tabletext11"/>
              <w:jc w:val="center"/>
              <w:rPr>
                <w:ins w:id="14852" w:author="Author"/>
              </w:rPr>
            </w:pPr>
            <w:ins w:id="14853" w:author="Author">
              <w:r w:rsidRPr="004F3F1E">
                <w:t xml:space="preserve">0.20 </w:t>
              </w:r>
            </w:ins>
          </w:p>
        </w:tc>
        <w:tc>
          <w:tcPr>
            <w:tcW w:w="400" w:type="dxa"/>
            <w:noWrap/>
            <w:vAlign w:val="bottom"/>
            <w:hideMark/>
          </w:tcPr>
          <w:p w14:paraId="26F758A0" w14:textId="77777777" w:rsidR="00377508" w:rsidRPr="004F3F1E" w:rsidRDefault="00377508" w:rsidP="00F1272A">
            <w:pPr>
              <w:pStyle w:val="tabletext11"/>
              <w:jc w:val="center"/>
              <w:rPr>
                <w:ins w:id="14854" w:author="Author"/>
              </w:rPr>
            </w:pPr>
            <w:ins w:id="14855" w:author="Author">
              <w:r w:rsidRPr="004F3F1E">
                <w:t xml:space="preserve">0.18 </w:t>
              </w:r>
            </w:ins>
          </w:p>
        </w:tc>
        <w:tc>
          <w:tcPr>
            <w:tcW w:w="400" w:type="dxa"/>
            <w:noWrap/>
            <w:vAlign w:val="bottom"/>
            <w:hideMark/>
          </w:tcPr>
          <w:p w14:paraId="7A0FC72A" w14:textId="77777777" w:rsidR="00377508" w:rsidRPr="004F3F1E" w:rsidRDefault="00377508" w:rsidP="00F1272A">
            <w:pPr>
              <w:pStyle w:val="tabletext11"/>
              <w:jc w:val="center"/>
              <w:rPr>
                <w:ins w:id="14856" w:author="Author"/>
              </w:rPr>
            </w:pPr>
            <w:ins w:id="14857" w:author="Author">
              <w:r w:rsidRPr="004F3F1E">
                <w:t xml:space="preserve">0.15 </w:t>
              </w:r>
            </w:ins>
          </w:p>
        </w:tc>
        <w:tc>
          <w:tcPr>
            <w:tcW w:w="400" w:type="dxa"/>
            <w:noWrap/>
            <w:vAlign w:val="bottom"/>
            <w:hideMark/>
          </w:tcPr>
          <w:p w14:paraId="4A589CAE" w14:textId="77777777" w:rsidR="00377508" w:rsidRPr="004F3F1E" w:rsidRDefault="00377508" w:rsidP="00F1272A">
            <w:pPr>
              <w:pStyle w:val="tabletext11"/>
              <w:jc w:val="center"/>
              <w:rPr>
                <w:ins w:id="14858" w:author="Author"/>
              </w:rPr>
            </w:pPr>
            <w:ins w:id="14859" w:author="Author">
              <w:r w:rsidRPr="004F3F1E">
                <w:t xml:space="preserve">0.13 </w:t>
              </w:r>
            </w:ins>
          </w:p>
        </w:tc>
        <w:tc>
          <w:tcPr>
            <w:tcW w:w="400" w:type="dxa"/>
            <w:noWrap/>
            <w:vAlign w:val="bottom"/>
            <w:hideMark/>
          </w:tcPr>
          <w:p w14:paraId="447F93F4" w14:textId="77777777" w:rsidR="00377508" w:rsidRPr="004F3F1E" w:rsidRDefault="00377508" w:rsidP="00F1272A">
            <w:pPr>
              <w:pStyle w:val="tabletext11"/>
              <w:jc w:val="center"/>
              <w:rPr>
                <w:ins w:id="14860" w:author="Author"/>
              </w:rPr>
            </w:pPr>
            <w:ins w:id="14861" w:author="Author">
              <w:r w:rsidRPr="004F3F1E">
                <w:t xml:space="preserve">0.12 </w:t>
              </w:r>
            </w:ins>
          </w:p>
        </w:tc>
        <w:tc>
          <w:tcPr>
            <w:tcW w:w="400" w:type="dxa"/>
            <w:noWrap/>
            <w:vAlign w:val="bottom"/>
            <w:hideMark/>
          </w:tcPr>
          <w:p w14:paraId="6D5BE230" w14:textId="77777777" w:rsidR="00377508" w:rsidRPr="004F3F1E" w:rsidRDefault="00377508" w:rsidP="00F1272A">
            <w:pPr>
              <w:pStyle w:val="tabletext11"/>
              <w:jc w:val="center"/>
              <w:rPr>
                <w:ins w:id="14862" w:author="Author"/>
              </w:rPr>
            </w:pPr>
            <w:ins w:id="14863" w:author="Author">
              <w:r w:rsidRPr="004F3F1E">
                <w:t xml:space="preserve">0.10 </w:t>
              </w:r>
            </w:ins>
          </w:p>
        </w:tc>
        <w:tc>
          <w:tcPr>
            <w:tcW w:w="400" w:type="dxa"/>
            <w:noWrap/>
            <w:vAlign w:val="bottom"/>
            <w:hideMark/>
          </w:tcPr>
          <w:p w14:paraId="79013083" w14:textId="77777777" w:rsidR="00377508" w:rsidRPr="004F3F1E" w:rsidRDefault="00377508" w:rsidP="00F1272A">
            <w:pPr>
              <w:pStyle w:val="tabletext11"/>
              <w:jc w:val="center"/>
              <w:rPr>
                <w:ins w:id="14864" w:author="Author"/>
              </w:rPr>
            </w:pPr>
            <w:ins w:id="14865" w:author="Author">
              <w:r w:rsidRPr="004F3F1E">
                <w:t xml:space="preserve">0.09 </w:t>
              </w:r>
            </w:ins>
          </w:p>
        </w:tc>
        <w:tc>
          <w:tcPr>
            <w:tcW w:w="400" w:type="dxa"/>
            <w:noWrap/>
            <w:vAlign w:val="bottom"/>
            <w:hideMark/>
          </w:tcPr>
          <w:p w14:paraId="3DAF1324" w14:textId="77777777" w:rsidR="00377508" w:rsidRPr="004F3F1E" w:rsidRDefault="00377508" w:rsidP="00F1272A">
            <w:pPr>
              <w:pStyle w:val="tabletext11"/>
              <w:jc w:val="center"/>
              <w:rPr>
                <w:ins w:id="14866" w:author="Author"/>
              </w:rPr>
            </w:pPr>
            <w:ins w:id="14867" w:author="Author">
              <w:r w:rsidRPr="004F3F1E">
                <w:t xml:space="preserve">0.08 </w:t>
              </w:r>
            </w:ins>
          </w:p>
        </w:tc>
        <w:tc>
          <w:tcPr>
            <w:tcW w:w="400" w:type="dxa"/>
            <w:noWrap/>
            <w:vAlign w:val="bottom"/>
            <w:hideMark/>
          </w:tcPr>
          <w:p w14:paraId="007E282B" w14:textId="77777777" w:rsidR="00377508" w:rsidRPr="004F3F1E" w:rsidRDefault="00377508" w:rsidP="00F1272A">
            <w:pPr>
              <w:pStyle w:val="tabletext11"/>
              <w:jc w:val="center"/>
              <w:rPr>
                <w:ins w:id="14868" w:author="Author"/>
              </w:rPr>
            </w:pPr>
            <w:ins w:id="14869" w:author="Author">
              <w:r w:rsidRPr="004F3F1E">
                <w:t xml:space="preserve">0.07 </w:t>
              </w:r>
            </w:ins>
          </w:p>
        </w:tc>
        <w:tc>
          <w:tcPr>
            <w:tcW w:w="400" w:type="dxa"/>
            <w:noWrap/>
            <w:vAlign w:val="bottom"/>
            <w:hideMark/>
          </w:tcPr>
          <w:p w14:paraId="02D7B62B" w14:textId="77777777" w:rsidR="00377508" w:rsidRPr="004F3F1E" w:rsidRDefault="00377508" w:rsidP="00F1272A">
            <w:pPr>
              <w:pStyle w:val="tabletext11"/>
              <w:jc w:val="center"/>
              <w:rPr>
                <w:ins w:id="14870" w:author="Author"/>
              </w:rPr>
            </w:pPr>
            <w:ins w:id="14871" w:author="Author">
              <w:r w:rsidRPr="004F3F1E">
                <w:t xml:space="preserve">0.06 </w:t>
              </w:r>
            </w:ins>
          </w:p>
        </w:tc>
        <w:tc>
          <w:tcPr>
            <w:tcW w:w="400" w:type="dxa"/>
            <w:noWrap/>
            <w:vAlign w:val="bottom"/>
            <w:hideMark/>
          </w:tcPr>
          <w:p w14:paraId="28743A1C" w14:textId="77777777" w:rsidR="00377508" w:rsidRPr="004F3F1E" w:rsidRDefault="00377508" w:rsidP="00F1272A">
            <w:pPr>
              <w:pStyle w:val="tabletext11"/>
              <w:jc w:val="center"/>
              <w:rPr>
                <w:ins w:id="14872" w:author="Author"/>
              </w:rPr>
            </w:pPr>
            <w:ins w:id="14873" w:author="Author">
              <w:r w:rsidRPr="004F3F1E">
                <w:t xml:space="preserve">0.05 </w:t>
              </w:r>
            </w:ins>
          </w:p>
        </w:tc>
        <w:tc>
          <w:tcPr>
            <w:tcW w:w="440" w:type="dxa"/>
            <w:noWrap/>
            <w:vAlign w:val="bottom"/>
            <w:hideMark/>
          </w:tcPr>
          <w:p w14:paraId="0DE602C7" w14:textId="77777777" w:rsidR="00377508" w:rsidRPr="004F3F1E" w:rsidRDefault="00377508" w:rsidP="00F1272A">
            <w:pPr>
              <w:pStyle w:val="tabletext11"/>
              <w:jc w:val="center"/>
              <w:rPr>
                <w:ins w:id="14874" w:author="Author"/>
              </w:rPr>
            </w:pPr>
            <w:ins w:id="14875" w:author="Author">
              <w:r w:rsidRPr="004F3F1E">
                <w:t xml:space="preserve">0.04 </w:t>
              </w:r>
            </w:ins>
          </w:p>
        </w:tc>
        <w:tc>
          <w:tcPr>
            <w:tcW w:w="400" w:type="dxa"/>
            <w:noWrap/>
            <w:vAlign w:val="bottom"/>
            <w:hideMark/>
          </w:tcPr>
          <w:p w14:paraId="4C0532C5" w14:textId="77777777" w:rsidR="00377508" w:rsidRPr="004F3F1E" w:rsidRDefault="00377508" w:rsidP="00F1272A">
            <w:pPr>
              <w:pStyle w:val="tabletext11"/>
              <w:jc w:val="center"/>
              <w:rPr>
                <w:ins w:id="14876" w:author="Author"/>
              </w:rPr>
            </w:pPr>
            <w:ins w:id="14877" w:author="Author">
              <w:r w:rsidRPr="004F3F1E">
                <w:t xml:space="preserve">0.04 </w:t>
              </w:r>
            </w:ins>
          </w:p>
        </w:tc>
        <w:tc>
          <w:tcPr>
            <w:tcW w:w="400" w:type="dxa"/>
            <w:noWrap/>
            <w:vAlign w:val="bottom"/>
            <w:hideMark/>
          </w:tcPr>
          <w:p w14:paraId="7E7980AC" w14:textId="77777777" w:rsidR="00377508" w:rsidRPr="004F3F1E" w:rsidRDefault="00377508" w:rsidP="00F1272A">
            <w:pPr>
              <w:pStyle w:val="tabletext11"/>
              <w:jc w:val="center"/>
              <w:rPr>
                <w:ins w:id="14878" w:author="Author"/>
              </w:rPr>
            </w:pPr>
            <w:ins w:id="14879" w:author="Author">
              <w:r w:rsidRPr="004F3F1E">
                <w:t xml:space="preserve">0.03 </w:t>
              </w:r>
            </w:ins>
          </w:p>
        </w:tc>
        <w:tc>
          <w:tcPr>
            <w:tcW w:w="400" w:type="dxa"/>
            <w:noWrap/>
            <w:vAlign w:val="bottom"/>
            <w:hideMark/>
          </w:tcPr>
          <w:p w14:paraId="164A4B8F" w14:textId="77777777" w:rsidR="00377508" w:rsidRPr="004F3F1E" w:rsidRDefault="00377508" w:rsidP="00F1272A">
            <w:pPr>
              <w:pStyle w:val="tabletext11"/>
              <w:jc w:val="center"/>
              <w:rPr>
                <w:ins w:id="14880" w:author="Author"/>
              </w:rPr>
            </w:pPr>
            <w:ins w:id="14881" w:author="Author">
              <w:r w:rsidRPr="004F3F1E">
                <w:t xml:space="preserve">0.03 </w:t>
              </w:r>
            </w:ins>
          </w:p>
        </w:tc>
        <w:tc>
          <w:tcPr>
            <w:tcW w:w="400" w:type="dxa"/>
            <w:noWrap/>
            <w:vAlign w:val="bottom"/>
            <w:hideMark/>
          </w:tcPr>
          <w:p w14:paraId="3B417734" w14:textId="77777777" w:rsidR="00377508" w:rsidRPr="004F3F1E" w:rsidRDefault="00377508" w:rsidP="00F1272A">
            <w:pPr>
              <w:pStyle w:val="tabletext11"/>
              <w:jc w:val="center"/>
              <w:rPr>
                <w:ins w:id="14882" w:author="Author"/>
              </w:rPr>
            </w:pPr>
            <w:ins w:id="14883" w:author="Author">
              <w:r w:rsidRPr="004F3F1E">
                <w:t xml:space="preserve">0.03 </w:t>
              </w:r>
            </w:ins>
          </w:p>
        </w:tc>
        <w:tc>
          <w:tcPr>
            <w:tcW w:w="460" w:type="dxa"/>
            <w:noWrap/>
            <w:vAlign w:val="bottom"/>
            <w:hideMark/>
          </w:tcPr>
          <w:p w14:paraId="5986DFF4" w14:textId="77777777" w:rsidR="00377508" w:rsidRPr="004F3F1E" w:rsidRDefault="00377508" w:rsidP="00F1272A">
            <w:pPr>
              <w:pStyle w:val="tabletext11"/>
              <w:jc w:val="center"/>
              <w:rPr>
                <w:ins w:id="14884" w:author="Author"/>
              </w:rPr>
            </w:pPr>
            <w:ins w:id="14885" w:author="Author">
              <w:r w:rsidRPr="004F3F1E">
                <w:t xml:space="preserve">0.02 </w:t>
              </w:r>
            </w:ins>
          </w:p>
        </w:tc>
      </w:tr>
      <w:tr w:rsidR="00377508" w:rsidRPr="004F3F1E" w14:paraId="3BC4519A" w14:textId="77777777" w:rsidTr="00F1272A">
        <w:trPr>
          <w:trHeight w:val="190"/>
          <w:ins w:id="14886" w:author="Author"/>
        </w:trPr>
        <w:tc>
          <w:tcPr>
            <w:tcW w:w="200" w:type="dxa"/>
            <w:tcBorders>
              <w:right w:val="nil"/>
            </w:tcBorders>
            <w:vAlign w:val="bottom"/>
          </w:tcPr>
          <w:p w14:paraId="123F8360" w14:textId="77777777" w:rsidR="00377508" w:rsidRPr="004F3F1E" w:rsidRDefault="00377508" w:rsidP="00F1272A">
            <w:pPr>
              <w:pStyle w:val="tabletext11"/>
              <w:jc w:val="right"/>
              <w:rPr>
                <w:ins w:id="14887" w:author="Author"/>
              </w:rPr>
            </w:pPr>
          </w:p>
        </w:tc>
        <w:tc>
          <w:tcPr>
            <w:tcW w:w="1580" w:type="dxa"/>
            <w:tcBorders>
              <w:left w:val="nil"/>
            </w:tcBorders>
            <w:vAlign w:val="bottom"/>
            <w:hideMark/>
          </w:tcPr>
          <w:p w14:paraId="299FA2DD" w14:textId="77777777" w:rsidR="00377508" w:rsidRPr="004F3F1E" w:rsidRDefault="00377508" w:rsidP="00F1272A">
            <w:pPr>
              <w:pStyle w:val="tabletext11"/>
              <w:tabs>
                <w:tab w:val="decimal" w:pos="640"/>
              </w:tabs>
              <w:rPr>
                <w:ins w:id="14888" w:author="Author"/>
              </w:rPr>
            </w:pPr>
            <w:ins w:id="14889" w:author="Author">
              <w:r w:rsidRPr="004F3F1E">
                <w:t>2,000 to 2,999</w:t>
              </w:r>
            </w:ins>
          </w:p>
        </w:tc>
        <w:tc>
          <w:tcPr>
            <w:tcW w:w="680" w:type="dxa"/>
            <w:noWrap/>
            <w:vAlign w:val="bottom"/>
            <w:hideMark/>
          </w:tcPr>
          <w:p w14:paraId="6C37B978" w14:textId="77777777" w:rsidR="00377508" w:rsidRPr="004F3F1E" w:rsidRDefault="00377508" w:rsidP="00F1272A">
            <w:pPr>
              <w:pStyle w:val="tabletext11"/>
              <w:jc w:val="center"/>
              <w:rPr>
                <w:ins w:id="14890" w:author="Author"/>
              </w:rPr>
            </w:pPr>
            <w:ins w:id="14891" w:author="Author">
              <w:r w:rsidRPr="004F3F1E">
                <w:t xml:space="preserve">0.95 </w:t>
              </w:r>
            </w:ins>
          </w:p>
        </w:tc>
        <w:tc>
          <w:tcPr>
            <w:tcW w:w="900" w:type="dxa"/>
            <w:noWrap/>
            <w:vAlign w:val="bottom"/>
            <w:hideMark/>
          </w:tcPr>
          <w:p w14:paraId="30D331D9" w14:textId="77777777" w:rsidR="00377508" w:rsidRPr="004F3F1E" w:rsidRDefault="00377508" w:rsidP="00F1272A">
            <w:pPr>
              <w:pStyle w:val="tabletext11"/>
              <w:jc w:val="center"/>
              <w:rPr>
                <w:ins w:id="14892" w:author="Author"/>
              </w:rPr>
            </w:pPr>
            <w:ins w:id="14893" w:author="Author">
              <w:r w:rsidRPr="004F3F1E">
                <w:t xml:space="preserve">0.95 </w:t>
              </w:r>
            </w:ins>
          </w:p>
        </w:tc>
        <w:tc>
          <w:tcPr>
            <w:tcW w:w="400" w:type="dxa"/>
            <w:noWrap/>
            <w:vAlign w:val="bottom"/>
            <w:hideMark/>
          </w:tcPr>
          <w:p w14:paraId="312C120C" w14:textId="77777777" w:rsidR="00377508" w:rsidRPr="004F3F1E" w:rsidRDefault="00377508" w:rsidP="00F1272A">
            <w:pPr>
              <w:pStyle w:val="tabletext11"/>
              <w:jc w:val="center"/>
              <w:rPr>
                <w:ins w:id="14894" w:author="Author"/>
              </w:rPr>
            </w:pPr>
            <w:ins w:id="14895" w:author="Author">
              <w:r w:rsidRPr="004F3F1E">
                <w:t xml:space="preserve">0.87 </w:t>
              </w:r>
            </w:ins>
          </w:p>
        </w:tc>
        <w:tc>
          <w:tcPr>
            <w:tcW w:w="400" w:type="dxa"/>
            <w:noWrap/>
            <w:vAlign w:val="bottom"/>
            <w:hideMark/>
          </w:tcPr>
          <w:p w14:paraId="02BD2364" w14:textId="77777777" w:rsidR="00377508" w:rsidRPr="004F3F1E" w:rsidRDefault="00377508" w:rsidP="00F1272A">
            <w:pPr>
              <w:pStyle w:val="tabletext11"/>
              <w:jc w:val="center"/>
              <w:rPr>
                <w:ins w:id="14896" w:author="Author"/>
              </w:rPr>
            </w:pPr>
            <w:ins w:id="14897" w:author="Author">
              <w:r w:rsidRPr="004F3F1E">
                <w:t xml:space="preserve">0.82 </w:t>
              </w:r>
            </w:ins>
          </w:p>
        </w:tc>
        <w:tc>
          <w:tcPr>
            <w:tcW w:w="400" w:type="dxa"/>
            <w:noWrap/>
            <w:vAlign w:val="bottom"/>
            <w:hideMark/>
          </w:tcPr>
          <w:p w14:paraId="2D035C51" w14:textId="77777777" w:rsidR="00377508" w:rsidRPr="004F3F1E" w:rsidRDefault="00377508" w:rsidP="00F1272A">
            <w:pPr>
              <w:pStyle w:val="tabletext11"/>
              <w:jc w:val="center"/>
              <w:rPr>
                <w:ins w:id="14898" w:author="Author"/>
              </w:rPr>
            </w:pPr>
            <w:ins w:id="14899" w:author="Author">
              <w:r w:rsidRPr="004F3F1E">
                <w:t xml:space="preserve">0.76 </w:t>
              </w:r>
            </w:ins>
          </w:p>
        </w:tc>
        <w:tc>
          <w:tcPr>
            <w:tcW w:w="400" w:type="dxa"/>
            <w:noWrap/>
            <w:vAlign w:val="bottom"/>
            <w:hideMark/>
          </w:tcPr>
          <w:p w14:paraId="74F9509D" w14:textId="77777777" w:rsidR="00377508" w:rsidRPr="004F3F1E" w:rsidRDefault="00377508" w:rsidP="00F1272A">
            <w:pPr>
              <w:pStyle w:val="tabletext11"/>
              <w:jc w:val="center"/>
              <w:rPr>
                <w:ins w:id="14900" w:author="Author"/>
              </w:rPr>
            </w:pPr>
            <w:ins w:id="14901" w:author="Author">
              <w:r w:rsidRPr="004F3F1E">
                <w:t xml:space="preserve">0.60 </w:t>
              </w:r>
            </w:ins>
          </w:p>
        </w:tc>
        <w:tc>
          <w:tcPr>
            <w:tcW w:w="400" w:type="dxa"/>
            <w:noWrap/>
            <w:vAlign w:val="bottom"/>
            <w:hideMark/>
          </w:tcPr>
          <w:p w14:paraId="1B9688EE" w14:textId="77777777" w:rsidR="00377508" w:rsidRPr="004F3F1E" w:rsidRDefault="00377508" w:rsidP="00F1272A">
            <w:pPr>
              <w:pStyle w:val="tabletext11"/>
              <w:jc w:val="center"/>
              <w:rPr>
                <w:ins w:id="14902" w:author="Author"/>
              </w:rPr>
            </w:pPr>
            <w:ins w:id="14903" w:author="Author">
              <w:r w:rsidRPr="004F3F1E">
                <w:t xml:space="preserve">0.52 </w:t>
              </w:r>
            </w:ins>
          </w:p>
        </w:tc>
        <w:tc>
          <w:tcPr>
            <w:tcW w:w="400" w:type="dxa"/>
            <w:noWrap/>
            <w:vAlign w:val="bottom"/>
            <w:hideMark/>
          </w:tcPr>
          <w:p w14:paraId="790FC988" w14:textId="77777777" w:rsidR="00377508" w:rsidRPr="004F3F1E" w:rsidRDefault="00377508" w:rsidP="00F1272A">
            <w:pPr>
              <w:pStyle w:val="tabletext11"/>
              <w:jc w:val="center"/>
              <w:rPr>
                <w:ins w:id="14904" w:author="Author"/>
              </w:rPr>
            </w:pPr>
            <w:ins w:id="14905" w:author="Author">
              <w:r w:rsidRPr="004F3F1E">
                <w:t xml:space="preserve">0.44 </w:t>
              </w:r>
            </w:ins>
          </w:p>
        </w:tc>
        <w:tc>
          <w:tcPr>
            <w:tcW w:w="400" w:type="dxa"/>
            <w:noWrap/>
            <w:vAlign w:val="bottom"/>
            <w:hideMark/>
          </w:tcPr>
          <w:p w14:paraId="6DB353A6" w14:textId="77777777" w:rsidR="00377508" w:rsidRPr="004F3F1E" w:rsidRDefault="00377508" w:rsidP="00F1272A">
            <w:pPr>
              <w:pStyle w:val="tabletext11"/>
              <w:jc w:val="center"/>
              <w:rPr>
                <w:ins w:id="14906" w:author="Author"/>
              </w:rPr>
            </w:pPr>
            <w:ins w:id="14907" w:author="Author">
              <w:r w:rsidRPr="004F3F1E">
                <w:t xml:space="preserve">0.35 </w:t>
              </w:r>
            </w:ins>
          </w:p>
        </w:tc>
        <w:tc>
          <w:tcPr>
            <w:tcW w:w="400" w:type="dxa"/>
            <w:noWrap/>
            <w:vAlign w:val="bottom"/>
            <w:hideMark/>
          </w:tcPr>
          <w:p w14:paraId="139D0137" w14:textId="77777777" w:rsidR="00377508" w:rsidRPr="004F3F1E" w:rsidRDefault="00377508" w:rsidP="00F1272A">
            <w:pPr>
              <w:pStyle w:val="tabletext11"/>
              <w:jc w:val="center"/>
              <w:rPr>
                <w:ins w:id="14908" w:author="Author"/>
              </w:rPr>
            </w:pPr>
            <w:ins w:id="14909" w:author="Author">
              <w:r w:rsidRPr="004F3F1E">
                <w:t xml:space="preserve">0.27 </w:t>
              </w:r>
            </w:ins>
          </w:p>
        </w:tc>
        <w:tc>
          <w:tcPr>
            <w:tcW w:w="400" w:type="dxa"/>
            <w:noWrap/>
            <w:vAlign w:val="bottom"/>
            <w:hideMark/>
          </w:tcPr>
          <w:p w14:paraId="094462D7" w14:textId="77777777" w:rsidR="00377508" w:rsidRPr="004F3F1E" w:rsidRDefault="00377508" w:rsidP="00F1272A">
            <w:pPr>
              <w:pStyle w:val="tabletext11"/>
              <w:jc w:val="center"/>
              <w:rPr>
                <w:ins w:id="14910" w:author="Author"/>
              </w:rPr>
            </w:pPr>
            <w:ins w:id="14911" w:author="Author">
              <w:r w:rsidRPr="004F3F1E">
                <w:t xml:space="preserve">0.25 </w:t>
              </w:r>
            </w:ins>
          </w:p>
        </w:tc>
        <w:tc>
          <w:tcPr>
            <w:tcW w:w="400" w:type="dxa"/>
            <w:noWrap/>
            <w:vAlign w:val="bottom"/>
            <w:hideMark/>
          </w:tcPr>
          <w:p w14:paraId="1F908D00" w14:textId="77777777" w:rsidR="00377508" w:rsidRPr="004F3F1E" w:rsidRDefault="00377508" w:rsidP="00F1272A">
            <w:pPr>
              <w:pStyle w:val="tabletext11"/>
              <w:jc w:val="center"/>
              <w:rPr>
                <w:ins w:id="14912" w:author="Author"/>
              </w:rPr>
            </w:pPr>
            <w:ins w:id="14913" w:author="Author">
              <w:r w:rsidRPr="004F3F1E">
                <w:t xml:space="preserve">0.22 </w:t>
              </w:r>
            </w:ins>
          </w:p>
        </w:tc>
        <w:tc>
          <w:tcPr>
            <w:tcW w:w="400" w:type="dxa"/>
            <w:noWrap/>
            <w:vAlign w:val="bottom"/>
            <w:hideMark/>
          </w:tcPr>
          <w:p w14:paraId="077E0A00" w14:textId="77777777" w:rsidR="00377508" w:rsidRPr="004F3F1E" w:rsidRDefault="00377508" w:rsidP="00F1272A">
            <w:pPr>
              <w:pStyle w:val="tabletext11"/>
              <w:jc w:val="center"/>
              <w:rPr>
                <w:ins w:id="14914" w:author="Author"/>
              </w:rPr>
            </w:pPr>
            <w:ins w:id="14915" w:author="Author">
              <w:r w:rsidRPr="004F3F1E">
                <w:t xml:space="preserve">0.20 </w:t>
              </w:r>
            </w:ins>
          </w:p>
        </w:tc>
        <w:tc>
          <w:tcPr>
            <w:tcW w:w="400" w:type="dxa"/>
            <w:noWrap/>
            <w:vAlign w:val="bottom"/>
            <w:hideMark/>
          </w:tcPr>
          <w:p w14:paraId="0952630B" w14:textId="77777777" w:rsidR="00377508" w:rsidRPr="004F3F1E" w:rsidRDefault="00377508" w:rsidP="00F1272A">
            <w:pPr>
              <w:pStyle w:val="tabletext11"/>
              <w:jc w:val="center"/>
              <w:rPr>
                <w:ins w:id="14916" w:author="Author"/>
              </w:rPr>
            </w:pPr>
            <w:ins w:id="14917" w:author="Author">
              <w:r w:rsidRPr="004F3F1E">
                <w:t xml:space="preserve">0.17 </w:t>
              </w:r>
            </w:ins>
          </w:p>
        </w:tc>
        <w:tc>
          <w:tcPr>
            <w:tcW w:w="400" w:type="dxa"/>
            <w:noWrap/>
            <w:vAlign w:val="bottom"/>
            <w:hideMark/>
          </w:tcPr>
          <w:p w14:paraId="38AE4396" w14:textId="77777777" w:rsidR="00377508" w:rsidRPr="004F3F1E" w:rsidRDefault="00377508" w:rsidP="00F1272A">
            <w:pPr>
              <w:pStyle w:val="tabletext11"/>
              <w:jc w:val="center"/>
              <w:rPr>
                <w:ins w:id="14918" w:author="Author"/>
              </w:rPr>
            </w:pPr>
            <w:ins w:id="14919" w:author="Author">
              <w:r w:rsidRPr="004F3F1E">
                <w:t xml:space="preserve">0.16 </w:t>
              </w:r>
            </w:ins>
          </w:p>
        </w:tc>
        <w:tc>
          <w:tcPr>
            <w:tcW w:w="400" w:type="dxa"/>
            <w:noWrap/>
            <w:vAlign w:val="bottom"/>
            <w:hideMark/>
          </w:tcPr>
          <w:p w14:paraId="106399E0" w14:textId="77777777" w:rsidR="00377508" w:rsidRPr="004F3F1E" w:rsidRDefault="00377508" w:rsidP="00F1272A">
            <w:pPr>
              <w:pStyle w:val="tabletext11"/>
              <w:jc w:val="center"/>
              <w:rPr>
                <w:ins w:id="14920" w:author="Author"/>
              </w:rPr>
            </w:pPr>
            <w:ins w:id="14921" w:author="Author">
              <w:r w:rsidRPr="004F3F1E">
                <w:t xml:space="preserve">0.14 </w:t>
              </w:r>
            </w:ins>
          </w:p>
        </w:tc>
        <w:tc>
          <w:tcPr>
            <w:tcW w:w="400" w:type="dxa"/>
            <w:noWrap/>
            <w:vAlign w:val="bottom"/>
            <w:hideMark/>
          </w:tcPr>
          <w:p w14:paraId="5812EBAF" w14:textId="77777777" w:rsidR="00377508" w:rsidRPr="004F3F1E" w:rsidRDefault="00377508" w:rsidP="00F1272A">
            <w:pPr>
              <w:pStyle w:val="tabletext11"/>
              <w:jc w:val="center"/>
              <w:rPr>
                <w:ins w:id="14922" w:author="Author"/>
              </w:rPr>
            </w:pPr>
            <w:ins w:id="14923" w:author="Author">
              <w:r w:rsidRPr="004F3F1E">
                <w:t xml:space="preserve">0.12 </w:t>
              </w:r>
            </w:ins>
          </w:p>
        </w:tc>
        <w:tc>
          <w:tcPr>
            <w:tcW w:w="400" w:type="dxa"/>
            <w:noWrap/>
            <w:vAlign w:val="bottom"/>
            <w:hideMark/>
          </w:tcPr>
          <w:p w14:paraId="68E87316" w14:textId="77777777" w:rsidR="00377508" w:rsidRPr="004F3F1E" w:rsidRDefault="00377508" w:rsidP="00F1272A">
            <w:pPr>
              <w:pStyle w:val="tabletext11"/>
              <w:jc w:val="center"/>
              <w:rPr>
                <w:ins w:id="14924" w:author="Author"/>
              </w:rPr>
            </w:pPr>
            <w:ins w:id="14925" w:author="Author">
              <w:r w:rsidRPr="004F3F1E">
                <w:t xml:space="preserve">0.11 </w:t>
              </w:r>
            </w:ins>
          </w:p>
        </w:tc>
        <w:tc>
          <w:tcPr>
            <w:tcW w:w="400" w:type="dxa"/>
            <w:noWrap/>
            <w:vAlign w:val="bottom"/>
            <w:hideMark/>
          </w:tcPr>
          <w:p w14:paraId="3893FD04" w14:textId="77777777" w:rsidR="00377508" w:rsidRPr="004F3F1E" w:rsidRDefault="00377508" w:rsidP="00F1272A">
            <w:pPr>
              <w:pStyle w:val="tabletext11"/>
              <w:jc w:val="center"/>
              <w:rPr>
                <w:ins w:id="14926" w:author="Author"/>
              </w:rPr>
            </w:pPr>
            <w:ins w:id="14927" w:author="Author">
              <w:r w:rsidRPr="004F3F1E">
                <w:t xml:space="preserve">0.10 </w:t>
              </w:r>
            </w:ins>
          </w:p>
        </w:tc>
        <w:tc>
          <w:tcPr>
            <w:tcW w:w="400" w:type="dxa"/>
            <w:noWrap/>
            <w:vAlign w:val="bottom"/>
            <w:hideMark/>
          </w:tcPr>
          <w:p w14:paraId="205E5D1E" w14:textId="77777777" w:rsidR="00377508" w:rsidRPr="004F3F1E" w:rsidRDefault="00377508" w:rsidP="00F1272A">
            <w:pPr>
              <w:pStyle w:val="tabletext11"/>
              <w:jc w:val="center"/>
              <w:rPr>
                <w:ins w:id="14928" w:author="Author"/>
              </w:rPr>
            </w:pPr>
            <w:ins w:id="14929" w:author="Author">
              <w:r w:rsidRPr="004F3F1E">
                <w:t xml:space="preserve">0.09 </w:t>
              </w:r>
            </w:ins>
          </w:p>
        </w:tc>
        <w:tc>
          <w:tcPr>
            <w:tcW w:w="400" w:type="dxa"/>
            <w:noWrap/>
            <w:vAlign w:val="bottom"/>
            <w:hideMark/>
          </w:tcPr>
          <w:p w14:paraId="5F27197E" w14:textId="77777777" w:rsidR="00377508" w:rsidRPr="004F3F1E" w:rsidRDefault="00377508" w:rsidP="00F1272A">
            <w:pPr>
              <w:pStyle w:val="tabletext11"/>
              <w:jc w:val="center"/>
              <w:rPr>
                <w:ins w:id="14930" w:author="Author"/>
              </w:rPr>
            </w:pPr>
            <w:ins w:id="14931" w:author="Author">
              <w:r w:rsidRPr="004F3F1E">
                <w:t xml:space="preserve">0.08 </w:t>
              </w:r>
            </w:ins>
          </w:p>
        </w:tc>
        <w:tc>
          <w:tcPr>
            <w:tcW w:w="400" w:type="dxa"/>
            <w:noWrap/>
            <w:vAlign w:val="bottom"/>
            <w:hideMark/>
          </w:tcPr>
          <w:p w14:paraId="7A09EF8E" w14:textId="77777777" w:rsidR="00377508" w:rsidRPr="004F3F1E" w:rsidRDefault="00377508" w:rsidP="00F1272A">
            <w:pPr>
              <w:pStyle w:val="tabletext11"/>
              <w:jc w:val="center"/>
              <w:rPr>
                <w:ins w:id="14932" w:author="Author"/>
              </w:rPr>
            </w:pPr>
            <w:ins w:id="14933" w:author="Author">
              <w:r w:rsidRPr="004F3F1E">
                <w:t xml:space="preserve">0.07 </w:t>
              </w:r>
            </w:ins>
          </w:p>
        </w:tc>
        <w:tc>
          <w:tcPr>
            <w:tcW w:w="440" w:type="dxa"/>
            <w:noWrap/>
            <w:vAlign w:val="bottom"/>
            <w:hideMark/>
          </w:tcPr>
          <w:p w14:paraId="6A38134B" w14:textId="77777777" w:rsidR="00377508" w:rsidRPr="004F3F1E" w:rsidRDefault="00377508" w:rsidP="00F1272A">
            <w:pPr>
              <w:pStyle w:val="tabletext11"/>
              <w:jc w:val="center"/>
              <w:rPr>
                <w:ins w:id="14934" w:author="Author"/>
              </w:rPr>
            </w:pPr>
            <w:ins w:id="14935" w:author="Author">
              <w:r w:rsidRPr="004F3F1E">
                <w:t xml:space="preserve">0.06 </w:t>
              </w:r>
            </w:ins>
          </w:p>
        </w:tc>
        <w:tc>
          <w:tcPr>
            <w:tcW w:w="400" w:type="dxa"/>
            <w:noWrap/>
            <w:vAlign w:val="bottom"/>
            <w:hideMark/>
          </w:tcPr>
          <w:p w14:paraId="04491611" w14:textId="77777777" w:rsidR="00377508" w:rsidRPr="004F3F1E" w:rsidRDefault="00377508" w:rsidP="00F1272A">
            <w:pPr>
              <w:pStyle w:val="tabletext11"/>
              <w:jc w:val="center"/>
              <w:rPr>
                <w:ins w:id="14936" w:author="Author"/>
              </w:rPr>
            </w:pPr>
            <w:ins w:id="14937" w:author="Author">
              <w:r w:rsidRPr="004F3F1E">
                <w:t xml:space="preserve">0.05 </w:t>
              </w:r>
            </w:ins>
          </w:p>
        </w:tc>
        <w:tc>
          <w:tcPr>
            <w:tcW w:w="400" w:type="dxa"/>
            <w:noWrap/>
            <w:vAlign w:val="bottom"/>
            <w:hideMark/>
          </w:tcPr>
          <w:p w14:paraId="02E03A49" w14:textId="77777777" w:rsidR="00377508" w:rsidRPr="004F3F1E" w:rsidRDefault="00377508" w:rsidP="00F1272A">
            <w:pPr>
              <w:pStyle w:val="tabletext11"/>
              <w:jc w:val="center"/>
              <w:rPr>
                <w:ins w:id="14938" w:author="Author"/>
              </w:rPr>
            </w:pPr>
            <w:ins w:id="14939" w:author="Author">
              <w:r w:rsidRPr="004F3F1E">
                <w:t xml:space="preserve">0.05 </w:t>
              </w:r>
            </w:ins>
          </w:p>
        </w:tc>
        <w:tc>
          <w:tcPr>
            <w:tcW w:w="400" w:type="dxa"/>
            <w:noWrap/>
            <w:vAlign w:val="bottom"/>
            <w:hideMark/>
          </w:tcPr>
          <w:p w14:paraId="6F28A728" w14:textId="77777777" w:rsidR="00377508" w:rsidRPr="004F3F1E" w:rsidRDefault="00377508" w:rsidP="00F1272A">
            <w:pPr>
              <w:pStyle w:val="tabletext11"/>
              <w:jc w:val="center"/>
              <w:rPr>
                <w:ins w:id="14940" w:author="Author"/>
              </w:rPr>
            </w:pPr>
            <w:ins w:id="14941" w:author="Author">
              <w:r w:rsidRPr="004F3F1E">
                <w:t xml:space="preserve">0.04 </w:t>
              </w:r>
            </w:ins>
          </w:p>
        </w:tc>
        <w:tc>
          <w:tcPr>
            <w:tcW w:w="400" w:type="dxa"/>
            <w:noWrap/>
            <w:vAlign w:val="bottom"/>
            <w:hideMark/>
          </w:tcPr>
          <w:p w14:paraId="05A1A2EC" w14:textId="77777777" w:rsidR="00377508" w:rsidRPr="004F3F1E" w:rsidRDefault="00377508" w:rsidP="00F1272A">
            <w:pPr>
              <w:pStyle w:val="tabletext11"/>
              <w:jc w:val="center"/>
              <w:rPr>
                <w:ins w:id="14942" w:author="Author"/>
              </w:rPr>
            </w:pPr>
            <w:ins w:id="14943" w:author="Author">
              <w:r w:rsidRPr="004F3F1E">
                <w:t xml:space="preserve">0.04 </w:t>
              </w:r>
            </w:ins>
          </w:p>
        </w:tc>
        <w:tc>
          <w:tcPr>
            <w:tcW w:w="460" w:type="dxa"/>
            <w:noWrap/>
            <w:vAlign w:val="bottom"/>
            <w:hideMark/>
          </w:tcPr>
          <w:p w14:paraId="24F3E5D1" w14:textId="77777777" w:rsidR="00377508" w:rsidRPr="004F3F1E" w:rsidRDefault="00377508" w:rsidP="00F1272A">
            <w:pPr>
              <w:pStyle w:val="tabletext11"/>
              <w:jc w:val="center"/>
              <w:rPr>
                <w:ins w:id="14944" w:author="Author"/>
              </w:rPr>
            </w:pPr>
            <w:ins w:id="14945" w:author="Author">
              <w:r w:rsidRPr="004F3F1E">
                <w:t xml:space="preserve">0.03 </w:t>
              </w:r>
            </w:ins>
          </w:p>
        </w:tc>
      </w:tr>
      <w:tr w:rsidR="00377508" w:rsidRPr="004F3F1E" w14:paraId="096E41AA" w14:textId="77777777" w:rsidTr="00F1272A">
        <w:trPr>
          <w:trHeight w:val="190"/>
          <w:ins w:id="14946" w:author="Author"/>
        </w:trPr>
        <w:tc>
          <w:tcPr>
            <w:tcW w:w="200" w:type="dxa"/>
            <w:tcBorders>
              <w:right w:val="nil"/>
            </w:tcBorders>
            <w:vAlign w:val="bottom"/>
          </w:tcPr>
          <w:p w14:paraId="757B5024" w14:textId="77777777" w:rsidR="00377508" w:rsidRPr="004F3F1E" w:rsidRDefault="00377508" w:rsidP="00F1272A">
            <w:pPr>
              <w:pStyle w:val="tabletext11"/>
              <w:jc w:val="right"/>
              <w:rPr>
                <w:ins w:id="14947" w:author="Author"/>
              </w:rPr>
            </w:pPr>
          </w:p>
        </w:tc>
        <w:tc>
          <w:tcPr>
            <w:tcW w:w="1580" w:type="dxa"/>
            <w:tcBorders>
              <w:left w:val="nil"/>
            </w:tcBorders>
            <w:vAlign w:val="bottom"/>
            <w:hideMark/>
          </w:tcPr>
          <w:p w14:paraId="16BE750F" w14:textId="77777777" w:rsidR="00377508" w:rsidRPr="004F3F1E" w:rsidRDefault="00377508" w:rsidP="00F1272A">
            <w:pPr>
              <w:pStyle w:val="tabletext11"/>
              <w:tabs>
                <w:tab w:val="decimal" w:pos="640"/>
              </w:tabs>
              <w:rPr>
                <w:ins w:id="14948" w:author="Author"/>
              </w:rPr>
            </w:pPr>
            <w:ins w:id="14949" w:author="Author">
              <w:r w:rsidRPr="004F3F1E">
                <w:t>3,000 to 3,999</w:t>
              </w:r>
            </w:ins>
          </w:p>
        </w:tc>
        <w:tc>
          <w:tcPr>
            <w:tcW w:w="680" w:type="dxa"/>
            <w:noWrap/>
            <w:vAlign w:val="bottom"/>
            <w:hideMark/>
          </w:tcPr>
          <w:p w14:paraId="239D7D38" w14:textId="77777777" w:rsidR="00377508" w:rsidRPr="004F3F1E" w:rsidRDefault="00377508" w:rsidP="00F1272A">
            <w:pPr>
              <w:pStyle w:val="tabletext11"/>
              <w:jc w:val="center"/>
              <w:rPr>
                <w:ins w:id="14950" w:author="Author"/>
              </w:rPr>
            </w:pPr>
            <w:ins w:id="14951" w:author="Author">
              <w:r w:rsidRPr="004F3F1E">
                <w:t xml:space="preserve">0.95 </w:t>
              </w:r>
            </w:ins>
          </w:p>
        </w:tc>
        <w:tc>
          <w:tcPr>
            <w:tcW w:w="900" w:type="dxa"/>
            <w:noWrap/>
            <w:vAlign w:val="bottom"/>
            <w:hideMark/>
          </w:tcPr>
          <w:p w14:paraId="6BD98CBB" w14:textId="77777777" w:rsidR="00377508" w:rsidRPr="004F3F1E" w:rsidRDefault="00377508" w:rsidP="00F1272A">
            <w:pPr>
              <w:pStyle w:val="tabletext11"/>
              <w:jc w:val="center"/>
              <w:rPr>
                <w:ins w:id="14952" w:author="Author"/>
              </w:rPr>
            </w:pPr>
            <w:ins w:id="14953" w:author="Author">
              <w:r w:rsidRPr="004F3F1E">
                <w:t xml:space="preserve">0.95 </w:t>
              </w:r>
            </w:ins>
          </w:p>
        </w:tc>
        <w:tc>
          <w:tcPr>
            <w:tcW w:w="400" w:type="dxa"/>
            <w:noWrap/>
            <w:vAlign w:val="bottom"/>
            <w:hideMark/>
          </w:tcPr>
          <w:p w14:paraId="13F8D567" w14:textId="77777777" w:rsidR="00377508" w:rsidRPr="004F3F1E" w:rsidRDefault="00377508" w:rsidP="00F1272A">
            <w:pPr>
              <w:pStyle w:val="tabletext11"/>
              <w:jc w:val="center"/>
              <w:rPr>
                <w:ins w:id="14954" w:author="Author"/>
              </w:rPr>
            </w:pPr>
            <w:ins w:id="14955" w:author="Author">
              <w:r w:rsidRPr="004F3F1E">
                <w:t xml:space="preserve">0.87 </w:t>
              </w:r>
            </w:ins>
          </w:p>
        </w:tc>
        <w:tc>
          <w:tcPr>
            <w:tcW w:w="400" w:type="dxa"/>
            <w:noWrap/>
            <w:vAlign w:val="bottom"/>
            <w:hideMark/>
          </w:tcPr>
          <w:p w14:paraId="4C1F8072" w14:textId="77777777" w:rsidR="00377508" w:rsidRPr="004F3F1E" w:rsidRDefault="00377508" w:rsidP="00F1272A">
            <w:pPr>
              <w:pStyle w:val="tabletext11"/>
              <w:jc w:val="center"/>
              <w:rPr>
                <w:ins w:id="14956" w:author="Author"/>
              </w:rPr>
            </w:pPr>
            <w:ins w:id="14957" w:author="Author">
              <w:r w:rsidRPr="004F3F1E">
                <w:t xml:space="preserve">0.82 </w:t>
              </w:r>
            </w:ins>
          </w:p>
        </w:tc>
        <w:tc>
          <w:tcPr>
            <w:tcW w:w="400" w:type="dxa"/>
            <w:noWrap/>
            <w:vAlign w:val="bottom"/>
            <w:hideMark/>
          </w:tcPr>
          <w:p w14:paraId="6F8F7FCF" w14:textId="77777777" w:rsidR="00377508" w:rsidRPr="004F3F1E" w:rsidRDefault="00377508" w:rsidP="00F1272A">
            <w:pPr>
              <w:pStyle w:val="tabletext11"/>
              <w:jc w:val="center"/>
              <w:rPr>
                <w:ins w:id="14958" w:author="Author"/>
              </w:rPr>
            </w:pPr>
            <w:ins w:id="14959" w:author="Author">
              <w:r w:rsidRPr="004F3F1E">
                <w:t xml:space="preserve">0.76 </w:t>
              </w:r>
            </w:ins>
          </w:p>
        </w:tc>
        <w:tc>
          <w:tcPr>
            <w:tcW w:w="400" w:type="dxa"/>
            <w:noWrap/>
            <w:vAlign w:val="bottom"/>
            <w:hideMark/>
          </w:tcPr>
          <w:p w14:paraId="6F2725B4" w14:textId="77777777" w:rsidR="00377508" w:rsidRPr="004F3F1E" w:rsidRDefault="00377508" w:rsidP="00F1272A">
            <w:pPr>
              <w:pStyle w:val="tabletext11"/>
              <w:jc w:val="center"/>
              <w:rPr>
                <w:ins w:id="14960" w:author="Author"/>
              </w:rPr>
            </w:pPr>
            <w:ins w:id="14961" w:author="Author">
              <w:r w:rsidRPr="004F3F1E">
                <w:t xml:space="preserve">0.60 </w:t>
              </w:r>
            </w:ins>
          </w:p>
        </w:tc>
        <w:tc>
          <w:tcPr>
            <w:tcW w:w="400" w:type="dxa"/>
            <w:noWrap/>
            <w:vAlign w:val="bottom"/>
            <w:hideMark/>
          </w:tcPr>
          <w:p w14:paraId="4BDE4DD2" w14:textId="77777777" w:rsidR="00377508" w:rsidRPr="004F3F1E" w:rsidRDefault="00377508" w:rsidP="00F1272A">
            <w:pPr>
              <w:pStyle w:val="tabletext11"/>
              <w:jc w:val="center"/>
              <w:rPr>
                <w:ins w:id="14962" w:author="Author"/>
              </w:rPr>
            </w:pPr>
            <w:ins w:id="14963" w:author="Author">
              <w:r w:rsidRPr="004F3F1E">
                <w:t xml:space="preserve">0.52 </w:t>
              </w:r>
            </w:ins>
          </w:p>
        </w:tc>
        <w:tc>
          <w:tcPr>
            <w:tcW w:w="400" w:type="dxa"/>
            <w:noWrap/>
            <w:vAlign w:val="bottom"/>
            <w:hideMark/>
          </w:tcPr>
          <w:p w14:paraId="2A5C4CA1" w14:textId="77777777" w:rsidR="00377508" w:rsidRPr="004F3F1E" w:rsidRDefault="00377508" w:rsidP="00F1272A">
            <w:pPr>
              <w:pStyle w:val="tabletext11"/>
              <w:jc w:val="center"/>
              <w:rPr>
                <w:ins w:id="14964" w:author="Author"/>
              </w:rPr>
            </w:pPr>
            <w:ins w:id="14965" w:author="Author">
              <w:r w:rsidRPr="004F3F1E">
                <w:t xml:space="preserve">0.44 </w:t>
              </w:r>
            </w:ins>
          </w:p>
        </w:tc>
        <w:tc>
          <w:tcPr>
            <w:tcW w:w="400" w:type="dxa"/>
            <w:noWrap/>
            <w:vAlign w:val="bottom"/>
            <w:hideMark/>
          </w:tcPr>
          <w:p w14:paraId="31F48013" w14:textId="77777777" w:rsidR="00377508" w:rsidRPr="004F3F1E" w:rsidRDefault="00377508" w:rsidP="00F1272A">
            <w:pPr>
              <w:pStyle w:val="tabletext11"/>
              <w:jc w:val="center"/>
              <w:rPr>
                <w:ins w:id="14966" w:author="Author"/>
              </w:rPr>
            </w:pPr>
            <w:ins w:id="14967" w:author="Author">
              <w:r w:rsidRPr="004F3F1E">
                <w:t xml:space="preserve">0.35 </w:t>
              </w:r>
            </w:ins>
          </w:p>
        </w:tc>
        <w:tc>
          <w:tcPr>
            <w:tcW w:w="400" w:type="dxa"/>
            <w:noWrap/>
            <w:vAlign w:val="bottom"/>
            <w:hideMark/>
          </w:tcPr>
          <w:p w14:paraId="0BE22C9A" w14:textId="77777777" w:rsidR="00377508" w:rsidRPr="004F3F1E" w:rsidRDefault="00377508" w:rsidP="00F1272A">
            <w:pPr>
              <w:pStyle w:val="tabletext11"/>
              <w:jc w:val="center"/>
              <w:rPr>
                <w:ins w:id="14968" w:author="Author"/>
              </w:rPr>
            </w:pPr>
            <w:ins w:id="14969" w:author="Author">
              <w:r w:rsidRPr="004F3F1E">
                <w:t xml:space="preserve">0.28 </w:t>
              </w:r>
            </w:ins>
          </w:p>
        </w:tc>
        <w:tc>
          <w:tcPr>
            <w:tcW w:w="400" w:type="dxa"/>
            <w:noWrap/>
            <w:vAlign w:val="bottom"/>
            <w:hideMark/>
          </w:tcPr>
          <w:p w14:paraId="7ED5BF4C" w14:textId="77777777" w:rsidR="00377508" w:rsidRPr="004F3F1E" w:rsidRDefault="00377508" w:rsidP="00F1272A">
            <w:pPr>
              <w:pStyle w:val="tabletext11"/>
              <w:jc w:val="center"/>
              <w:rPr>
                <w:ins w:id="14970" w:author="Author"/>
              </w:rPr>
            </w:pPr>
            <w:ins w:id="14971" w:author="Author">
              <w:r w:rsidRPr="004F3F1E">
                <w:t xml:space="preserve">0.26 </w:t>
              </w:r>
            </w:ins>
          </w:p>
        </w:tc>
        <w:tc>
          <w:tcPr>
            <w:tcW w:w="400" w:type="dxa"/>
            <w:noWrap/>
            <w:vAlign w:val="bottom"/>
            <w:hideMark/>
          </w:tcPr>
          <w:p w14:paraId="6918BF04" w14:textId="77777777" w:rsidR="00377508" w:rsidRPr="004F3F1E" w:rsidRDefault="00377508" w:rsidP="00F1272A">
            <w:pPr>
              <w:pStyle w:val="tabletext11"/>
              <w:jc w:val="center"/>
              <w:rPr>
                <w:ins w:id="14972" w:author="Author"/>
              </w:rPr>
            </w:pPr>
            <w:ins w:id="14973" w:author="Author">
              <w:r w:rsidRPr="004F3F1E">
                <w:t xml:space="preserve">0.23 </w:t>
              </w:r>
            </w:ins>
          </w:p>
        </w:tc>
        <w:tc>
          <w:tcPr>
            <w:tcW w:w="400" w:type="dxa"/>
            <w:noWrap/>
            <w:vAlign w:val="bottom"/>
            <w:hideMark/>
          </w:tcPr>
          <w:p w14:paraId="7564F8C2" w14:textId="77777777" w:rsidR="00377508" w:rsidRPr="004F3F1E" w:rsidRDefault="00377508" w:rsidP="00F1272A">
            <w:pPr>
              <w:pStyle w:val="tabletext11"/>
              <w:jc w:val="center"/>
              <w:rPr>
                <w:ins w:id="14974" w:author="Author"/>
              </w:rPr>
            </w:pPr>
            <w:ins w:id="14975" w:author="Author">
              <w:r w:rsidRPr="004F3F1E">
                <w:t xml:space="preserve">0.21 </w:t>
              </w:r>
            </w:ins>
          </w:p>
        </w:tc>
        <w:tc>
          <w:tcPr>
            <w:tcW w:w="400" w:type="dxa"/>
            <w:noWrap/>
            <w:vAlign w:val="bottom"/>
            <w:hideMark/>
          </w:tcPr>
          <w:p w14:paraId="3DA8116E" w14:textId="77777777" w:rsidR="00377508" w:rsidRPr="004F3F1E" w:rsidRDefault="00377508" w:rsidP="00F1272A">
            <w:pPr>
              <w:pStyle w:val="tabletext11"/>
              <w:jc w:val="center"/>
              <w:rPr>
                <w:ins w:id="14976" w:author="Author"/>
              </w:rPr>
            </w:pPr>
            <w:ins w:id="14977" w:author="Author">
              <w:r w:rsidRPr="004F3F1E">
                <w:t xml:space="preserve">0.19 </w:t>
              </w:r>
            </w:ins>
          </w:p>
        </w:tc>
        <w:tc>
          <w:tcPr>
            <w:tcW w:w="400" w:type="dxa"/>
            <w:noWrap/>
            <w:vAlign w:val="bottom"/>
            <w:hideMark/>
          </w:tcPr>
          <w:p w14:paraId="73B1729D" w14:textId="77777777" w:rsidR="00377508" w:rsidRPr="004F3F1E" w:rsidRDefault="00377508" w:rsidP="00F1272A">
            <w:pPr>
              <w:pStyle w:val="tabletext11"/>
              <w:jc w:val="center"/>
              <w:rPr>
                <w:ins w:id="14978" w:author="Author"/>
              </w:rPr>
            </w:pPr>
            <w:ins w:id="14979" w:author="Author">
              <w:r w:rsidRPr="004F3F1E">
                <w:t xml:space="preserve">0.17 </w:t>
              </w:r>
            </w:ins>
          </w:p>
        </w:tc>
        <w:tc>
          <w:tcPr>
            <w:tcW w:w="400" w:type="dxa"/>
            <w:noWrap/>
            <w:vAlign w:val="bottom"/>
            <w:hideMark/>
          </w:tcPr>
          <w:p w14:paraId="7986E013" w14:textId="77777777" w:rsidR="00377508" w:rsidRPr="004F3F1E" w:rsidRDefault="00377508" w:rsidP="00F1272A">
            <w:pPr>
              <w:pStyle w:val="tabletext11"/>
              <w:jc w:val="center"/>
              <w:rPr>
                <w:ins w:id="14980" w:author="Author"/>
              </w:rPr>
            </w:pPr>
            <w:ins w:id="14981" w:author="Author">
              <w:r w:rsidRPr="004F3F1E">
                <w:t xml:space="preserve">0.15 </w:t>
              </w:r>
            </w:ins>
          </w:p>
        </w:tc>
        <w:tc>
          <w:tcPr>
            <w:tcW w:w="400" w:type="dxa"/>
            <w:noWrap/>
            <w:vAlign w:val="bottom"/>
            <w:hideMark/>
          </w:tcPr>
          <w:p w14:paraId="464F4099" w14:textId="77777777" w:rsidR="00377508" w:rsidRPr="004F3F1E" w:rsidRDefault="00377508" w:rsidP="00F1272A">
            <w:pPr>
              <w:pStyle w:val="tabletext11"/>
              <w:jc w:val="center"/>
              <w:rPr>
                <w:ins w:id="14982" w:author="Author"/>
              </w:rPr>
            </w:pPr>
            <w:ins w:id="14983" w:author="Author">
              <w:r w:rsidRPr="004F3F1E">
                <w:t xml:space="preserve">0.14 </w:t>
              </w:r>
            </w:ins>
          </w:p>
        </w:tc>
        <w:tc>
          <w:tcPr>
            <w:tcW w:w="400" w:type="dxa"/>
            <w:noWrap/>
            <w:vAlign w:val="bottom"/>
            <w:hideMark/>
          </w:tcPr>
          <w:p w14:paraId="696E059F" w14:textId="77777777" w:rsidR="00377508" w:rsidRPr="004F3F1E" w:rsidRDefault="00377508" w:rsidP="00F1272A">
            <w:pPr>
              <w:pStyle w:val="tabletext11"/>
              <w:jc w:val="center"/>
              <w:rPr>
                <w:ins w:id="14984" w:author="Author"/>
              </w:rPr>
            </w:pPr>
            <w:ins w:id="14985" w:author="Author">
              <w:r w:rsidRPr="004F3F1E">
                <w:t xml:space="preserve">0.12 </w:t>
              </w:r>
            </w:ins>
          </w:p>
        </w:tc>
        <w:tc>
          <w:tcPr>
            <w:tcW w:w="400" w:type="dxa"/>
            <w:noWrap/>
            <w:vAlign w:val="bottom"/>
            <w:hideMark/>
          </w:tcPr>
          <w:p w14:paraId="3CDA8F03" w14:textId="77777777" w:rsidR="00377508" w:rsidRPr="004F3F1E" w:rsidRDefault="00377508" w:rsidP="00F1272A">
            <w:pPr>
              <w:pStyle w:val="tabletext11"/>
              <w:jc w:val="center"/>
              <w:rPr>
                <w:ins w:id="14986" w:author="Author"/>
              </w:rPr>
            </w:pPr>
            <w:ins w:id="14987" w:author="Author">
              <w:r w:rsidRPr="004F3F1E">
                <w:t xml:space="preserve">0.11 </w:t>
              </w:r>
            </w:ins>
          </w:p>
        </w:tc>
        <w:tc>
          <w:tcPr>
            <w:tcW w:w="400" w:type="dxa"/>
            <w:noWrap/>
            <w:vAlign w:val="bottom"/>
            <w:hideMark/>
          </w:tcPr>
          <w:p w14:paraId="27AD2F4C" w14:textId="77777777" w:rsidR="00377508" w:rsidRPr="004F3F1E" w:rsidRDefault="00377508" w:rsidP="00F1272A">
            <w:pPr>
              <w:pStyle w:val="tabletext11"/>
              <w:jc w:val="center"/>
              <w:rPr>
                <w:ins w:id="14988" w:author="Author"/>
              </w:rPr>
            </w:pPr>
            <w:ins w:id="14989" w:author="Author">
              <w:r w:rsidRPr="004F3F1E">
                <w:t xml:space="preserve">0.10 </w:t>
              </w:r>
            </w:ins>
          </w:p>
        </w:tc>
        <w:tc>
          <w:tcPr>
            <w:tcW w:w="400" w:type="dxa"/>
            <w:noWrap/>
            <w:vAlign w:val="bottom"/>
            <w:hideMark/>
          </w:tcPr>
          <w:p w14:paraId="39FC3BD8" w14:textId="77777777" w:rsidR="00377508" w:rsidRPr="004F3F1E" w:rsidRDefault="00377508" w:rsidP="00F1272A">
            <w:pPr>
              <w:pStyle w:val="tabletext11"/>
              <w:jc w:val="center"/>
              <w:rPr>
                <w:ins w:id="14990" w:author="Author"/>
              </w:rPr>
            </w:pPr>
            <w:ins w:id="14991" w:author="Author">
              <w:r w:rsidRPr="004F3F1E">
                <w:t xml:space="preserve">0.09 </w:t>
              </w:r>
            </w:ins>
          </w:p>
        </w:tc>
        <w:tc>
          <w:tcPr>
            <w:tcW w:w="400" w:type="dxa"/>
            <w:noWrap/>
            <w:vAlign w:val="bottom"/>
            <w:hideMark/>
          </w:tcPr>
          <w:p w14:paraId="1C90A104" w14:textId="77777777" w:rsidR="00377508" w:rsidRPr="004F3F1E" w:rsidRDefault="00377508" w:rsidP="00F1272A">
            <w:pPr>
              <w:pStyle w:val="tabletext11"/>
              <w:jc w:val="center"/>
              <w:rPr>
                <w:ins w:id="14992" w:author="Author"/>
              </w:rPr>
            </w:pPr>
            <w:ins w:id="14993" w:author="Author">
              <w:r w:rsidRPr="004F3F1E">
                <w:t xml:space="preserve">0.08 </w:t>
              </w:r>
            </w:ins>
          </w:p>
        </w:tc>
        <w:tc>
          <w:tcPr>
            <w:tcW w:w="440" w:type="dxa"/>
            <w:noWrap/>
            <w:vAlign w:val="bottom"/>
            <w:hideMark/>
          </w:tcPr>
          <w:p w14:paraId="737DDE3B" w14:textId="77777777" w:rsidR="00377508" w:rsidRPr="004F3F1E" w:rsidRDefault="00377508" w:rsidP="00F1272A">
            <w:pPr>
              <w:pStyle w:val="tabletext11"/>
              <w:jc w:val="center"/>
              <w:rPr>
                <w:ins w:id="14994" w:author="Author"/>
              </w:rPr>
            </w:pPr>
            <w:ins w:id="14995" w:author="Author">
              <w:r w:rsidRPr="004F3F1E">
                <w:t xml:space="preserve">0.07 </w:t>
              </w:r>
            </w:ins>
          </w:p>
        </w:tc>
        <w:tc>
          <w:tcPr>
            <w:tcW w:w="400" w:type="dxa"/>
            <w:noWrap/>
            <w:vAlign w:val="bottom"/>
            <w:hideMark/>
          </w:tcPr>
          <w:p w14:paraId="3EC37E16" w14:textId="77777777" w:rsidR="00377508" w:rsidRPr="004F3F1E" w:rsidRDefault="00377508" w:rsidP="00F1272A">
            <w:pPr>
              <w:pStyle w:val="tabletext11"/>
              <w:jc w:val="center"/>
              <w:rPr>
                <w:ins w:id="14996" w:author="Author"/>
              </w:rPr>
            </w:pPr>
            <w:ins w:id="14997" w:author="Author">
              <w:r w:rsidRPr="004F3F1E">
                <w:t xml:space="preserve">0.07 </w:t>
              </w:r>
            </w:ins>
          </w:p>
        </w:tc>
        <w:tc>
          <w:tcPr>
            <w:tcW w:w="400" w:type="dxa"/>
            <w:noWrap/>
            <w:vAlign w:val="bottom"/>
            <w:hideMark/>
          </w:tcPr>
          <w:p w14:paraId="6CC8E72F" w14:textId="77777777" w:rsidR="00377508" w:rsidRPr="004F3F1E" w:rsidRDefault="00377508" w:rsidP="00F1272A">
            <w:pPr>
              <w:pStyle w:val="tabletext11"/>
              <w:jc w:val="center"/>
              <w:rPr>
                <w:ins w:id="14998" w:author="Author"/>
              </w:rPr>
            </w:pPr>
            <w:ins w:id="14999" w:author="Author">
              <w:r w:rsidRPr="004F3F1E">
                <w:t xml:space="preserve">0.06 </w:t>
              </w:r>
            </w:ins>
          </w:p>
        </w:tc>
        <w:tc>
          <w:tcPr>
            <w:tcW w:w="400" w:type="dxa"/>
            <w:noWrap/>
            <w:vAlign w:val="bottom"/>
            <w:hideMark/>
          </w:tcPr>
          <w:p w14:paraId="7259E411" w14:textId="77777777" w:rsidR="00377508" w:rsidRPr="004F3F1E" w:rsidRDefault="00377508" w:rsidP="00F1272A">
            <w:pPr>
              <w:pStyle w:val="tabletext11"/>
              <w:jc w:val="center"/>
              <w:rPr>
                <w:ins w:id="15000" w:author="Author"/>
              </w:rPr>
            </w:pPr>
            <w:ins w:id="15001" w:author="Author">
              <w:r w:rsidRPr="004F3F1E">
                <w:t xml:space="preserve">0.05 </w:t>
              </w:r>
            </w:ins>
          </w:p>
        </w:tc>
        <w:tc>
          <w:tcPr>
            <w:tcW w:w="400" w:type="dxa"/>
            <w:noWrap/>
            <w:vAlign w:val="bottom"/>
            <w:hideMark/>
          </w:tcPr>
          <w:p w14:paraId="7D8F52E3" w14:textId="77777777" w:rsidR="00377508" w:rsidRPr="004F3F1E" w:rsidRDefault="00377508" w:rsidP="00F1272A">
            <w:pPr>
              <w:pStyle w:val="tabletext11"/>
              <w:jc w:val="center"/>
              <w:rPr>
                <w:ins w:id="15002" w:author="Author"/>
              </w:rPr>
            </w:pPr>
            <w:ins w:id="15003" w:author="Author">
              <w:r w:rsidRPr="004F3F1E">
                <w:t xml:space="preserve">0.05 </w:t>
              </w:r>
            </w:ins>
          </w:p>
        </w:tc>
        <w:tc>
          <w:tcPr>
            <w:tcW w:w="460" w:type="dxa"/>
            <w:noWrap/>
            <w:vAlign w:val="bottom"/>
            <w:hideMark/>
          </w:tcPr>
          <w:p w14:paraId="7E6BD243" w14:textId="77777777" w:rsidR="00377508" w:rsidRPr="004F3F1E" w:rsidRDefault="00377508" w:rsidP="00F1272A">
            <w:pPr>
              <w:pStyle w:val="tabletext11"/>
              <w:jc w:val="center"/>
              <w:rPr>
                <w:ins w:id="15004" w:author="Author"/>
              </w:rPr>
            </w:pPr>
            <w:ins w:id="15005" w:author="Author">
              <w:r w:rsidRPr="004F3F1E">
                <w:t xml:space="preserve">0.04 </w:t>
              </w:r>
            </w:ins>
          </w:p>
        </w:tc>
      </w:tr>
      <w:tr w:rsidR="00377508" w:rsidRPr="004F3F1E" w14:paraId="201E68F1" w14:textId="77777777" w:rsidTr="00F1272A">
        <w:trPr>
          <w:trHeight w:val="190"/>
          <w:ins w:id="15006" w:author="Author"/>
        </w:trPr>
        <w:tc>
          <w:tcPr>
            <w:tcW w:w="200" w:type="dxa"/>
            <w:tcBorders>
              <w:right w:val="nil"/>
            </w:tcBorders>
            <w:vAlign w:val="bottom"/>
          </w:tcPr>
          <w:p w14:paraId="65D9CAD5" w14:textId="77777777" w:rsidR="00377508" w:rsidRPr="004F3F1E" w:rsidRDefault="00377508" w:rsidP="00F1272A">
            <w:pPr>
              <w:pStyle w:val="tabletext11"/>
              <w:jc w:val="right"/>
              <w:rPr>
                <w:ins w:id="15007" w:author="Author"/>
              </w:rPr>
            </w:pPr>
          </w:p>
        </w:tc>
        <w:tc>
          <w:tcPr>
            <w:tcW w:w="1580" w:type="dxa"/>
            <w:tcBorders>
              <w:left w:val="nil"/>
            </w:tcBorders>
            <w:vAlign w:val="bottom"/>
            <w:hideMark/>
          </w:tcPr>
          <w:p w14:paraId="6F47306E" w14:textId="77777777" w:rsidR="00377508" w:rsidRPr="004F3F1E" w:rsidRDefault="00377508" w:rsidP="00F1272A">
            <w:pPr>
              <w:pStyle w:val="tabletext11"/>
              <w:tabs>
                <w:tab w:val="decimal" w:pos="640"/>
              </w:tabs>
              <w:rPr>
                <w:ins w:id="15008" w:author="Author"/>
              </w:rPr>
            </w:pPr>
            <w:ins w:id="15009" w:author="Author">
              <w:r w:rsidRPr="004F3F1E">
                <w:t>4,000 to 4,999</w:t>
              </w:r>
            </w:ins>
          </w:p>
        </w:tc>
        <w:tc>
          <w:tcPr>
            <w:tcW w:w="680" w:type="dxa"/>
            <w:noWrap/>
            <w:vAlign w:val="bottom"/>
            <w:hideMark/>
          </w:tcPr>
          <w:p w14:paraId="1919F11C" w14:textId="77777777" w:rsidR="00377508" w:rsidRPr="004F3F1E" w:rsidRDefault="00377508" w:rsidP="00F1272A">
            <w:pPr>
              <w:pStyle w:val="tabletext11"/>
              <w:jc w:val="center"/>
              <w:rPr>
                <w:ins w:id="15010" w:author="Author"/>
              </w:rPr>
            </w:pPr>
            <w:ins w:id="15011" w:author="Author">
              <w:r w:rsidRPr="004F3F1E">
                <w:t xml:space="preserve">0.95 </w:t>
              </w:r>
            </w:ins>
          </w:p>
        </w:tc>
        <w:tc>
          <w:tcPr>
            <w:tcW w:w="900" w:type="dxa"/>
            <w:noWrap/>
            <w:vAlign w:val="bottom"/>
            <w:hideMark/>
          </w:tcPr>
          <w:p w14:paraId="13439079" w14:textId="77777777" w:rsidR="00377508" w:rsidRPr="004F3F1E" w:rsidRDefault="00377508" w:rsidP="00F1272A">
            <w:pPr>
              <w:pStyle w:val="tabletext11"/>
              <w:jc w:val="center"/>
              <w:rPr>
                <w:ins w:id="15012" w:author="Author"/>
              </w:rPr>
            </w:pPr>
            <w:ins w:id="15013" w:author="Author">
              <w:r w:rsidRPr="004F3F1E">
                <w:t xml:space="preserve">0.95 </w:t>
              </w:r>
            </w:ins>
          </w:p>
        </w:tc>
        <w:tc>
          <w:tcPr>
            <w:tcW w:w="400" w:type="dxa"/>
            <w:noWrap/>
            <w:vAlign w:val="bottom"/>
            <w:hideMark/>
          </w:tcPr>
          <w:p w14:paraId="220A2882" w14:textId="77777777" w:rsidR="00377508" w:rsidRPr="004F3F1E" w:rsidRDefault="00377508" w:rsidP="00F1272A">
            <w:pPr>
              <w:pStyle w:val="tabletext11"/>
              <w:jc w:val="center"/>
              <w:rPr>
                <w:ins w:id="15014" w:author="Author"/>
              </w:rPr>
            </w:pPr>
            <w:ins w:id="15015" w:author="Author">
              <w:r w:rsidRPr="004F3F1E">
                <w:t xml:space="preserve">0.87 </w:t>
              </w:r>
            </w:ins>
          </w:p>
        </w:tc>
        <w:tc>
          <w:tcPr>
            <w:tcW w:w="400" w:type="dxa"/>
            <w:noWrap/>
            <w:vAlign w:val="bottom"/>
            <w:hideMark/>
          </w:tcPr>
          <w:p w14:paraId="7AC0BFB1" w14:textId="77777777" w:rsidR="00377508" w:rsidRPr="004F3F1E" w:rsidRDefault="00377508" w:rsidP="00F1272A">
            <w:pPr>
              <w:pStyle w:val="tabletext11"/>
              <w:jc w:val="center"/>
              <w:rPr>
                <w:ins w:id="15016" w:author="Author"/>
              </w:rPr>
            </w:pPr>
            <w:ins w:id="15017" w:author="Author">
              <w:r w:rsidRPr="004F3F1E">
                <w:t xml:space="preserve">0.82 </w:t>
              </w:r>
            </w:ins>
          </w:p>
        </w:tc>
        <w:tc>
          <w:tcPr>
            <w:tcW w:w="400" w:type="dxa"/>
            <w:noWrap/>
            <w:vAlign w:val="bottom"/>
            <w:hideMark/>
          </w:tcPr>
          <w:p w14:paraId="4F86D98B" w14:textId="77777777" w:rsidR="00377508" w:rsidRPr="004F3F1E" w:rsidRDefault="00377508" w:rsidP="00F1272A">
            <w:pPr>
              <w:pStyle w:val="tabletext11"/>
              <w:jc w:val="center"/>
              <w:rPr>
                <w:ins w:id="15018" w:author="Author"/>
              </w:rPr>
            </w:pPr>
            <w:ins w:id="15019" w:author="Author">
              <w:r w:rsidRPr="004F3F1E">
                <w:t xml:space="preserve">0.76 </w:t>
              </w:r>
            </w:ins>
          </w:p>
        </w:tc>
        <w:tc>
          <w:tcPr>
            <w:tcW w:w="400" w:type="dxa"/>
            <w:noWrap/>
            <w:vAlign w:val="bottom"/>
            <w:hideMark/>
          </w:tcPr>
          <w:p w14:paraId="0354873C" w14:textId="77777777" w:rsidR="00377508" w:rsidRPr="004F3F1E" w:rsidRDefault="00377508" w:rsidP="00F1272A">
            <w:pPr>
              <w:pStyle w:val="tabletext11"/>
              <w:jc w:val="center"/>
              <w:rPr>
                <w:ins w:id="15020" w:author="Author"/>
              </w:rPr>
            </w:pPr>
            <w:ins w:id="15021" w:author="Author">
              <w:r w:rsidRPr="004F3F1E">
                <w:t xml:space="preserve">0.60 </w:t>
              </w:r>
            </w:ins>
          </w:p>
        </w:tc>
        <w:tc>
          <w:tcPr>
            <w:tcW w:w="400" w:type="dxa"/>
            <w:noWrap/>
            <w:vAlign w:val="bottom"/>
            <w:hideMark/>
          </w:tcPr>
          <w:p w14:paraId="5CD4C530" w14:textId="77777777" w:rsidR="00377508" w:rsidRPr="004F3F1E" w:rsidRDefault="00377508" w:rsidP="00F1272A">
            <w:pPr>
              <w:pStyle w:val="tabletext11"/>
              <w:jc w:val="center"/>
              <w:rPr>
                <w:ins w:id="15022" w:author="Author"/>
              </w:rPr>
            </w:pPr>
            <w:ins w:id="15023" w:author="Author">
              <w:r w:rsidRPr="004F3F1E">
                <w:t xml:space="preserve">0.52 </w:t>
              </w:r>
            </w:ins>
          </w:p>
        </w:tc>
        <w:tc>
          <w:tcPr>
            <w:tcW w:w="400" w:type="dxa"/>
            <w:noWrap/>
            <w:vAlign w:val="bottom"/>
            <w:hideMark/>
          </w:tcPr>
          <w:p w14:paraId="699DABB6" w14:textId="77777777" w:rsidR="00377508" w:rsidRPr="004F3F1E" w:rsidRDefault="00377508" w:rsidP="00F1272A">
            <w:pPr>
              <w:pStyle w:val="tabletext11"/>
              <w:jc w:val="center"/>
              <w:rPr>
                <w:ins w:id="15024" w:author="Author"/>
              </w:rPr>
            </w:pPr>
            <w:ins w:id="15025" w:author="Author">
              <w:r w:rsidRPr="004F3F1E">
                <w:t xml:space="preserve">0.44 </w:t>
              </w:r>
            </w:ins>
          </w:p>
        </w:tc>
        <w:tc>
          <w:tcPr>
            <w:tcW w:w="400" w:type="dxa"/>
            <w:noWrap/>
            <w:vAlign w:val="bottom"/>
            <w:hideMark/>
          </w:tcPr>
          <w:p w14:paraId="60D15DD3" w14:textId="77777777" w:rsidR="00377508" w:rsidRPr="004F3F1E" w:rsidRDefault="00377508" w:rsidP="00F1272A">
            <w:pPr>
              <w:pStyle w:val="tabletext11"/>
              <w:jc w:val="center"/>
              <w:rPr>
                <w:ins w:id="15026" w:author="Author"/>
              </w:rPr>
            </w:pPr>
            <w:ins w:id="15027" w:author="Author">
              <w:r w:rsidRPr="004F3F1E">
                <w:t xml:space="preserve">0.36 </w:t>
              </w:r>
            </w:ins>
          </w:p>
        </w:tc>
        <w:tc>
          <w:tcPr>
            <w:tcW w:w="400" w:type="dxa"/>
            <w:noWrap/>
            <w:vAlign w:val="bottom"/>
            <w:hideMark/>
          </w:tcPr>
          <w:p w14:paraId="5B095964" w14:textId="77777777" w:rsidR="00377508" w:rsidRPr="004F3F1E" w:rsidRDefault="00377508" w:rsidP="00F1272A">
            <w:pPr>
              <w:pStyle w:val="tabletext11"/>
              <w:jc w:val="center"/>
              <w:rPr>
                <w:ins w:id="15028" w:author="Author"/>
              </w:rPr>
            </w:pPr>
            <w:ins w:id="15029" w:author="Author">
              <w:r w:rsidRPr="004F3F1E">
                <w:t xml:space="preserve">0.29 </w:t>
              </w:r>
            </w:ins>
          </w:p>
        </w:tc>
        <w:tc>
          <w:tcPr>
            <w:tcW w:w="400" w:type="dxa"/>
            <w:noWrap/>
            <w:vAlign w:val="bottom"/>
            <w:hideMark/>
          </w:tcPr>
          <w:p w14:paraId="10B74732" w14:textId="77777777" w:rsidR="00377508" w:rsidRPr="004F3F1E" w:rsidRDefault="00377508" w:rsidP="00F1272A">
            <w:pPr>
              <w:pStyle w:val="tabletext11"/>
              <w:jc w:val="center"/>
              <w:rPr>
                <w:ins w:id="15030" w:author="Author"/>
              </w:rPr>
            </w:pPr>
            <w:ins w:id="15031" w:author="Author">
              <w:r w:rsidRPr="004F3F1E">
                <w:t xml:space="preserve">0.26 </w:t>
              </w:r>
            </w:ins>
          </w:p>
        </w:tc>
        <w:tc>
          <w:tcPr>
            <w:tcW w:w="400" w:type="dxa"/>
            <w:noWrap/>
            <w:vAlign w:val="bottom"/>
            <w:hideMark/>
          </w:tcPr>
          <w:p w14:paraId="6232F1EC" w14:textId="77777777" w:rsidR="00377508" w:rsidRPr="004F3F1E" w:rsidRDefault="00377508" w:rsidP="00F1272A">
            <w:pPr>
              <w:pStyle w:val="tabletext11"/>
              <w:jc w:val="center"/>
              <w:rPr>
                <w:ins w:id="15032" w:author="Author"/>
              </w:rPr>
            </w:pPr>
            <w:ins w:id="15033" w:author="Author">
              <w:r w:rsidRPr="004F3F1E">
                <w:t xml:space="preserve">0.24 </w:t>
              </w:r>
            </w:ins>
          </w:p>
        </w:tc>
        <w:tc>
          <w:tcPr>
            <w:tcW w:w="400" w:type="dxa"/>
            <w:noWrap/>
            <w:vAlign w:val="bottom"/>
            <w:hideMark/>
          </w:tcPr>
          <w:p w14:paraId="5777E3BE" w14:textId="77777777" w:rsidR="00377508" w:rsidRPr="004F3F1E" w:rsidRDefault="00377508" w:rsidP="00F1272A">
            <w:pPr>
              <w:pStyle w:val="tabletext11"/>
              <w:jc w:val="center"/>
              <w:rPr>
                <w:ins w:id="15034" w:author="Author"/>
              </w:rPr>
            </w:pPr>
            <w:ins w:id="15035" w:author="Author">
              <w:r w:rsidRPr="004F3F1E">
                <w:t xml:space="preserve">0.21 </w:t>
              </w:r>
            </w:ins>
          </w:p>
        </w:tc>
        <w:tc>
          <w:tcPr>
            <w:tcW w:w="400" w:type="dxa"/>
            <w:noWrap/>
            <w:vAlign w:val="bottom"/>
            <w:hideMark/>
          </w:tcPr>
          <w:p w14:paraId="2D68D747" w14:textId="77777777" w:rsidR="00377508" w:rsidRPr="004F3F1E" w:rsidRDefault="00377508" w:rsidP="00F1272A">
            <w:pPr>
              <w:pStyle w:val="tabletext11"/>
              <w:jc w:val="center"/>
              <w:rPr>
                <w:ins w:id="15036" w:author="Author"/>
              </w:rPr>
            </w:pPr>
            <w:ins w:id="15037" w:author="Author">
              <w:r w:rsidRPr="004F3F1E">
                <w:t xml:space="preserve">0.19 </w:t>
              </w:r>
            </w:ins>
          </w:p>
        </w:tc>
        <w:tc>
          <w:tcPr>
            <w:tcW w:w="400" w:type="dxa"/>
            <w:noWrap/>
            <w:vAlign w:val="bottom"/>
            <w:hideMark/>
          </w:tcPr>
          <w:p w14:paraId="2A177DCF" w14:textId="77777777" w:rsidR="00377508" w:rsidRPr="004F3F1E" w:rsidRDefault="00377508" w:rsidP="00F1272A">
            <w:pPr>
              <w:pStyle w:val="tabletext11"/>
              <w:jc w:val="center"/>
              <w:rPr>
                <w:ins w:id="15038" w:author="Author"/>
              </w:rPr>
            </w:pPr>
            <w:ins w:id="15039" w:author="Author">
              <w:r w:rsidRPr="004F3F1E">
                <w:t xml:space="preserve">0.17 </w:t>
              </w:r>
            </w:ins>
          </w:p>
        </w:tc>
        <w:tc>
          <w:tcPr>
            <w:tcW w:w="400" w:type="dxa"/>
            <w:noWrap/>
            <w:vAlign w:val="bottom"/>
            <w:hideMark/>
          </w:tcPr>
          <w:p w14:paraId="62423ED2" w14:textId="77777777" w:rsidR="00377508" w:rsidRPr="004F3F1E" w:rsidRDefault="00377508" w:rsidP="00F1272A">
            <w:pPr>
              <w:pStyle w:val="tabletext11"/>
              <w:jc w:val="center"/>
              <w:rPr>
                <w:ins w:id="15040" w:author="Author"/>
              </w:rPr>
            </w:pPr>
            <w:ins w:id="15041" w:author="Author">
              <w:r w:rsidRPr="004F3F1E">
                <w:t xml:space="preserve">0.16 </w:t>
              </w:r>
            </w:ins>
          </w:p>
        </w:tc>
        <w:tc>
          <w:tcPr>
            <w:tcW w:w="400" w:type="dxa"/>
            <w:noWrap/>
            <w:vAlign w:val="bottom"/>
            <w:hideMark/>
          </w:tcPr>
          <w:p w14:paraId="2270E937" w14:textId="77777777" w:rsidR="00377508" w:rsidRPr="004F3F1E" w:rsidRDefault="00377508" w:rsidP="00F1272A">
            <w:pPr>
              <w:pStyle w:val="tabletext11"/>
              <w:jc w:val="center"/>
              <w:rPr>
                <w:ins w:id="15042" w:author="Author"/>
              </w:rPr>
            </w:pPr>
            <w:ins w:id="15043" w:author="Author">
              <w:r w:rsidRPr="004F3F1E">
                <w:t xml:space="preserve">0.14 </w:t>
              </w:r>
            </w:ins>
          </w:p>
        </w:tc>
        <w:tc>
          <w:tcPr>
            <w:tcW w:w="400" w:type="dxa"/>
            <w:noWrap/>
            <w:vAlign w:val="bottom"/>
            <w:hideMark/>
          </w:tcPr>
          <w:p w14:paraId="60AF9E2C" w14:textId="77777777" w:rsidR="00377508" w:rsidRPr="004F3F1E" w:rsidRDefault="00377508" w:rsidP="00F1272A">
            <w:pPr>
              <w:pStyle w:val="tabletext11"/>
              <w:jc w:val="center"/>
              <w:rPr>
                <w:ins w:id="15044" w:author="Author"/>
              </w:rPr>
            </w:pPr>
            <w:ins w:id="15045" w:author="Author">
              <w:r w:rsidRPr="004F3F1E">
                <w:t xml:space="preserve">0.13 </w:t>
              </w:r>
            </w:ins>
          </w:p>
        </w:tc>
        <w:tc>
          <w:tcPr>
            <w:tcW w:w="400" w:type="dxa"/>
            <w:noWrap/>
            <w:vAlign w:val="bottom"/>
            <w:hideMark/>
          </w:tcPr>
          <w:p w14:paraId="4C53EADB" w14:textId="77777777" w:rsidR="00377508" w:rsidRPr="004F3F1E" w:rsidRDefault="00377508" w:rsidP="00F1272A">
            <w:pPr>
              <w:pStyle w:val="tabletext11"/>
              <w:jc w:val="center"/>
              <w:rPr>
                <w:ins w:id="15046" w:author="Author"/>
              </w:rPr>
            </w:pPr>
            <w:ins w:id="15047" w:author="Author">
              <w:r w:rsidRPr="004F3F1E">
                <w:t xml:space="preserve">0.11 </w:t>
              </w:r>
            </w:ins>
          </w:p>
        </w:tc>
        <w:tc>
          <w:tcPr>
            <w:tcW w:w="400" w:type="dxa"/>
            <w:noWrap/>
            <w:vAlign w:val="bottom"/>
            <w:hideMark/>
          </w:tcPr>
          <w:p w14:paraId="4A65AA7A" w14:textId="77777777" w:rsidR="00377508" w:rsidRPr="004F3F1E" w:rsidRDefault="00377508" w:rsidP="00F1272A">
            <w:pPr>
              <w:pStyle w:val="tabletext11"/>
              <w:jc w:val="center"/>
              <w:rPr>
                <w:ins w:id="15048" w:author="Author"/>
              </w:rPr>
            </w:pPr>
            <w:ins w:id="15049" w:author="Author">
              <w:r w:rsidRPr="004F3F1E">
                <w:t xml:space="preserve">0.10 </w:t>
              </w:r>
            </w:ins>
          </w:p>
        </w:tc>
        <w:tc>
          <w:tcPr>
            <w:tcW w:w="400" w:type="dxa"/>
            <w:noWrap/>
            <w:vAlign w:val="bottom"/>
            <w:hideMark/>
          </w:tcPr>
          <w:p w14:paraId="3949D8C5" w14:textId="77777777" w:rsidR="00377508" w:rsidRPr="004F3F1E" w:rsidRDefault="00377508" w:rsidP="00F1272A">
            <w:pPr>
              <w:pStyle w:val="tabletext11"/>
              <w:jc w:val="center"/>
              <w:rPr>
                <w:ins w:id="15050" w:author="Author"/>
              </w:rPr>
            </w:pPr>
            <w:ins w:id="15051" w:author="Author">
              <w:r w:rsidRPr="004F3F1E">
                <w:t xml:space="preserve">0.09 </w:t>
              </w:r>
            </w:ins>
          </w:p>
        </w:tc>
        <w:tc>
          <w:tcPr>
            <w:tcW w:w="400" w:type="dxa"/>
            <w:noWrap/>
            <w:vAlign w:val="bottom"/>
            <w:hideMark/>
          </w:tcPr>
          <w:p w14:paraId="610DDE39" w14:textId="77777777" w:rsidR="00377508" w:rsidRPr="004F3F1E" w:rsidRDefault="00377508" w:rsidP="00F1272A">
            <w:pPr>
              <w:pStyle w:val="tabletext11"/>
              <w:jc w:val="center"/>
              <w:rPr>
                <w:ins w:id="15052" w:author="Author"/>
              </w:rPr>
            </w:pPr>
            <w:ins w:id="15053" w:author="Author">
              <w:r w:rsidRPr="004F3F1E">
                <w:t xml:space="preserve">0.08 </w:t>
              </w:r>
            </w:ins>
          </w:p>
        </w:tc>
        <w:tc>
          <w:tcPr>
            <w:tcW w:w="440" w:type="dxa"/>
            <w:noWrap/>
            <w:vAlign w:val="bottom"/>
            <w:hideMark/>
          </w:tcPr>
          <w:p w14:paraId="6C1316AF" w14:textId="77777777" w:rsidR="00377508" w:rsidRPr="004F3F1E" w:rsidRDefault="00377508" w:rsidP="00F1272A">
            <w:pPr>
              <w:pStyle w:val="tabletext11"/>
              <w:jc w:val="center"/>
              <w:rPr>
                <w:ins w:id="15054" w:author="Author"/>
              </w:rPr>
            </w:pPr>
            <w:ins w:id="15055" w:author="Author">
              <w:r w:rsidRPr="004F3F1E">
                <w:t xml:space="preserve">0.07 </w:t>
              </w:r>
            </w:ins>
          </w:p>
        </w:tc>
        <w:tc>
          <w:tcPr>
            <w:tcW w:w="400" w:type="dxa"/>
            <w:noWrap/>
            <w:vAlign w:val="bottom"/>
            <w:hideMark/>
          </w:tcPr>
          <w:p w14:paraId="335A1995" w14:textId="77777777" w:rsidR="00377508" w:rsidRPr="004F3F1E" w:rsidRDefault="00377508" w:rsidP="00F1272A">
            <w:pPr>
              <w:pStyle w:val="tabletext11"/>
              <w:jc w:val="center"/>
              <w:rPr>
                <w:ins w:id="15056" w:author="Author"/>
              </w:rPr>
            </w:pPr>
            <w:ins w:id="15057" w:author="Author">
              <w:r w:rsidRPr="004F3F1E">
                <w:t xml:space="preserve">0.07 </w:t>
              </w:r>
            </w:ins>
          </w:p>
        </w:tc>
        <w:tc>
          <w:tcPr>
            <w:tcW w:w="400" w:type="dxa"/>
            <w:noWrap/>
            <w:vAlign w:val="bottom"/>
            <w:hideMark/>
          </w:tcPr>
          <w:p w14:paraId="22943316" w14:textId="77777777" w:rsidR="00377508" w:rsidRPr="004F3F1E" w:rsidRDefault="00377508" w:rsidP="00F1272A">
            <w:pPr>
              <w:pStyle w:val="tabletext11"/>
              <w:jc w:val="center"/>
              <w:rPr>
                <w:ins w:id="15058" w:author="Author"/>
              </w:rPr>
            </w:pPr>
            <w:ins w:id="15059" w:author="Author">
              <w:r w:rsidRPr="004F3F1E">
                <w:t xml:space="preserve">0.06 </w:t>
              </w:r>
            </w:ins>
          </w:p>
        </w:tc>
        <w:tc>
          <w:tcPr>
            <w:tcW w:w="400" w:type="dxa"/>
            <w:noWrap/>
            <w:vAlign w:val="bottom"/>
            <w:hideMark/>
          </w:tcPr>
          <w:p w14:paraId="2A78912F" w14:textId="77777777" w:rsidR="00377508" w:rsidRPr="004F3F1E" w:rsidRDefault="00377508" w:rsidP="00F1272A">
            <w:pPr>
              <w:pStyle w:val="tabletext11"/>
              <w:jc w:val="center"/>
              <w:rPr>
                <w:ins w:id="15060" w:author="Author"/>
              </w:rPr>
            </w:pPr>
            <w:ins w:id="15061" w:author="Author">
              <w:r w:rsidRPr="004F3F1E">
                <w:t xml:space="preserve">0.05 </w:t>
              </w:r>
            </w:ins>
          </w:p>
        </w:tc>
        <w:tc>
          <w:tcPr>
            <w:tcW w:w="400" w:type="dxa"/>
            <w:noWrap/>
            <w:vAlign w:val="bottom"/>
            <w:hideMark/>
          </w:tcPr>
          <w:p w14:paraId="6E6688C5" w14:textId="77777777" w:rsidR="00377508" w:rsidRPr="004F3F1E" w:rsidRDefault="00377508" w:rsidP="00F1272A">
            <w:pPr>
              <w:pStyle w:val="tabletext11"/>
              <w:jc w:val="center"/>
              <w:rPr>
                <w:ins w:id="15062" w:author="Author"/>
              </w:rPr>
            </w:pPr>
            <w:ins w:id="15063" w:author="Author">
              <w:r w:rsidRPr="004F3F1E">
                <w:t xml:space="preserve">0.05 </w:t>
              </w:r>
            </w:ins>
          </w:p>
        </w:tc>
        <w:tc>
          <w:tcPr>
            <w:tcW w:w="460" w:type="dxa"/>
            <w:noWrap/>
            <w:vAlign w:val="bottom"/>
            <w:hideMark/>
          </w:tcPr>
          <w:p w14:paraId="6E99DF74" w14:textId="77777777" w:rsidR="00377508" w:rsidRPr="004F3F1E" w:rsidRDefault="00377508" w:rsidP="00F1272A">
            <w:pPr>
              <w:pStyle w:val="tabletext11"/>
              <w:jc w:val="center"/>
              <w:rPr>
                <w:ins w:id="15064" w:author="Author"/>
              </w:rPr>
            </w:pPr>
            <w:ins w:id="15065" w:author="Author">
              <w:r w:rsidRPr="004F3F1E">
                <w:t xml:space="preserve">0.04 </w:t>
              </w:r>
            </w:ins>
          </w:p>
        </w:tc>
      </w:tr>
      <w:tr w:rsidR="00377508" w:rsidRPr="004F3F1E" w14:paraId="6C79E54E" w14:textId="77777777" w:rsidTr="00F1272A">
        <w:trPr>
          <w:trHeight w:val="190"/>
          <w:ins w:id="15066" w:author="Author"/>
        </w:trPr>
        <w:tc>
          <w:tcPr>
            <w:tcW w:w="200" w:type="dxa"/>
            <w:tcBorders>
              <w:right w:val="nil"/>
            </w:tcBorders>
            <w:vAlign w:val="bottom"/>
          </w:tcPr>
          <w:p w14:paraId="49ACAC82" w14:textId="77777777" w:rsidR="00377508" w:rsidRPr="004F3F1E" w:rsidRDefault="00377508" w:rsidP="00F1272A">
            <w:pPr>
              <w:pStyle w:val="tabletext11"/>
              <w:jc w:val="right"/>
              <w:rPr>
                <w:ins w:id="15067" w:author="Author"/>
              </w:rPr>
            </w:pPr>
          </w:p>
        </w:tc>
        <w:tc>
          <w:tcPr>
            <w:tcW w:w="1580" w:type="dxa"/>
            <w:tcBorders>
              <w:left w:val="nil"/>
            </w:tcBorders>
            <w:vAlign w:val="bottom"/>
            <w:hideMark/>
          </w:tcPr>
          <w:p w14:paraId="0062D198" w14:textId="77777777" w:rsidR="00377508" w:rsidRPr="004F3F1E" w:rsidRDefault="00377508" w:rsidP="00F1272A">
            <w:pPr>
              <w:pStyle w:val="tabletext11"/>
              <w:tabs>
                <w:tab w:val="decimal" w:pos="640"/>
              </w:tabs>
              <w:rPr>
                <w:ins w:id="15068" w:author="Author"/>
              </w:rPr>
            </w:pPr>
            <w:ins w:id="15069" w:author="Author">
              <w:r w:rsidRPr="004F3F1E">
                <w:t>5,000 to 5,999</w:t>
              </w:r>
            </w:ins>
          </w:p>
        </w:tc>
        <w:tc>
          <w:tcPr>
            <w:tcW w:w="680" w:type="dxa"/>
            <w:noWrap/>
            <w:vAlign w:val="bottom"/>
            <w:hideMark/>
          </w:tcPr>
          <w:p w14:paraId="6A0F69F1" w14:textId="77777777" w:rsidR="00377508" w:rsidRPr="004F3F1E" w:rsidRDefault="00377508" w:rsidP="00F1272A">
            <w:pPr>
              <w:pStyle w:val="tabletext11"/>
              <w:jc w:val="center"/>
              <w:rPr>
                <w:ins w:id="15070" w:author="Author"/>
              </w:rPr>
            </w:pPr>
            <w:ins w:id="15071" w:author="Author">
              <w:r w:rsidRPr="004F3F1E">
                <w:t xml:space="preserve">0.95 </w:t>
              </w:r>
            </w:ins>
          </w:p>
        </w:tc>
        <w:tc>
          <w:tcPr>
            <w:tcW w:w="900" w:type="dxa"/>
            <w:noWrap/>
            <w:vAlign w:val="bottom"/>
            <w:hideMark/>
          </w:tcPr>
          <w:p w14:paraId="6C602575" w14:textId="77777777" w:rsidR="00377508" w:rsidRPr="004F3F1E" w:rsidRDefault="00377508" w:rsidP="00F1272A">
            <w:pPr>
              <w:pStyle w:val="tabletext11"/>
              <w:jc w:val="center"/>
              <w:rPr>
                <w:ins w:id="15072" w:author="Author"/>
              </w:rPr>
            </w:pPr>
            <w:ins w:id="15073" w:author="Author">
              <w:r w:rsidRPr="004F3F1E">
                <w:t xml:space="preserve">0.95 </w:t>
              </w:r>
            </w:ins>
          </w:p>
        </w:tc>
        <w:tc>
          <w:tcPr>
            <w:tcW w:w="400" w:type="dxa"/>
            <w:noWrap/>
            <w:vAlign w:val="bottom"/>
            <w:hideMark/>
          </w:tcPr>
          <w:p w14:paraId="3F89D8BD" w14:textId="77777777" w:rsidR="00377508" w:rsidRPr="004F3F1E" w:rsidRDefault="00377508" w:rsidP="00F1272A">
            <w:pPr>
              <w:pStyle w:val="tabletext11"/>
              <w:jc w:val="center"/>
              <w:rPr>
                <w:ins w:id="15074" w:author="Author"/>
              </w:rPr>
            </w:pPr>
            <w:ins w:id="15075" w:author="Author">
              <w:r w:rsidRPr="004F3F1E">
                <w:t xml:space="preserve">0.87 </w:t>
              </w:r>
            </w:ins>
          </w:p>
        </w:tc>
        <w:tc>
          <w:tcPr>
            <w:tcW w:w="400" w:type="dxa"/>
            <w:noWrap/>
            <w:vAlign w:val="bottom"/>
            <w:hideMark/>
          </w:tcPr>
          <w:p w14:paraId="264C9F68" w14:textId="77777777" w:rsidR="00377508" w:rsidRPr="004F3F1E" w:rsidRDefault="00377508" w:rsidP="00F1272A">
            <w:pPr>
              <w:pStyle w:val="tabletext11"/>
              <w:jc w:val="center"/>
              <w:rPr>
                <w:ins w:id="15076" w:author="Author"/>
              </w:rPr>
            </w:pPr>
            <w:ins w:id="15077" w:author="Author">
              <w:r w:rsidRPr="004F3F1E">
                <w:t xml:space="preserve">0.82 </w:t>
              </w:r>
            </w:ins>
          </w:p>
        </w:tc>
        <w:tc>
          <w:tcPr>
            <w:tcW w:w="400" w:type="dxa"/>
            <w:noWrap/>
            <w:vAlign w:val="bottom"/>
            <w:hideMark/>
          </w:tcPr>
          <w:p w14:paraId="648C1CF7" w14:textId="77777777" w:rsidR="00377508" w:rsidRPr="004F3F1E" w:rsidRDefault="00377508" w:rsidP="00F1272A">
            <w:pPr>
              <w:pStyle w:val="tabletext11"/>
              <w:jc w:val="center"/>
              <w:rPr>
                <w:ins w:id="15078" w:author="Author"/>
              </w:rPr>
            </w:pPr>
            <w:ins w:id="15079" w:author="Author">
              <w:r w:rsidRPr="004F3F1E">
                <w:t xml:space="preserve">0.76 </w:t>
              </w:r>
            </w:ins>
          </w:p>
        </w:tc>
        <w:tc>
          <w:tcPr>
            <w:tcW w:w="400" w:type="dxa"/>
            <w:noWrap/>
            <w:vAlign w:val="bottom"/>
            <w:hideMark/>
          </w:tcPr>
          <w:p w14:paraId="6E4014CE" w14:textId="77777777" w:rsidR="00377508" w:rsidRPr="004F3F1E" w:rsidRDefault="00377508" w:rsidP="00F1272A">
            <w:pPr>
              <w:pStyle w:val="tabletext11"/>
              <w:jc w:val="center"/>
              <w:rPr>
                <w:ins w:id="15080" w:author="Author"/>
              </w:rPr>
            </w:pPr>
            <w:ins w:id="15081" w:author="Author">
              <w:r w:rsidRPr="004F3F1E">
                <w:t xml:space="preserve">0.60 </w:t>
              </w:r>
            </w:ins>
          </w:p>
        </w:tc>
        <w:tc>
          <w:tcPr>
            <w:tcW w:w="400" w:type="dxa"/>
            <w:noWrap/>
            <w:vAlign w:val="bottom"/>
            <w:hideMark/>
          </w:tcPr>
          <w:p w14:paraId="2B6B2450" w14:textId="77777777" w:rsidR="00377508" w:rsidRPr="004F3F1E" w:rsidRDefault="00377508" w:rsidP="00F1272A">
            <w:pPr>
              <w:pStyle w:val="tabletext11"/>
              <w:jc w:val="center"/>
              <w:rPr>
                <w:ins w:id="15082" w:author="Author"/>
              </w:rPr>
            </w:pPr>
            <w:ins w:id="15083" w:author="Author">
              <w:r w:rsidRPr="004F3F1E">
                <w:t xml:space="preserve">0.52 </w:t>
              </w:r>
            </w:ins>
          </w:p>
        </w:tc>
        <w:tc>
          <w:tcPr>
            <w:tcW w:w="400" w:type="dxa"/>
            <w:noWrap/>
            <w:vAlign w:val="bottom"/>
            <w:hideMark/>
          </w:tcPr>
          <w:p w14:paraId="485CE61B" w14:textId="77777777" w:rsidR="00377508" w:rsidRPr="004F3F1E" w:rsidRDefault="00377508" w:rsidP="00F1272A">
            <w:pPr>
              <w:pStyle w:val="tabletext11"/>
              <w:jc w:val="center"/>
              <w:rPr>
                <w:ins w:id="15084" w:author="Author"/>
              </w:rPr>
            </w:pPr>
            <w:ins w:id="15085" w:author="Author">
              <w:r w:rsidRPr="004F3F1E">
                <w:t xml:space="preserve">0.44 </w:t>
              </w:r>
            </w:ins>
          </w:p>
        </w:tc>
        <w:tc>
          <w:tcPr>
            <w:tcW w:w="400" w:type="dxa"/>
            <w:noWrap/>
            <w:vAlign w:val="bottom"/>
            <w:hideMark/>
          </w:tcPr>
          <w:p w14:paraId="2EF479DE" w14:textId="77777777" w:rsidR="00377508" w:rsidRPr="004F3F1E" w:rsidRDefault="00377508" w:rsidP="00F1272A">
            <w:pPr>
              <w:pStyle w:val="tabletext11"/>
              <w:jc w:val="center"/>
              <w:rPr>
                <w:ins w:id="15086" w:author="Author"/>
              </w:rPr>
            </w:pPr>
            <w:ins w:id="15087" w:author="Author">
              <w:r w:rsidRPr="004F3F1E">
                <w:t xml:space="preserve">0.36 </w:t>
              </w:r>
            </w:ins>
          </w:p>
        </w:tc>
        <w:tc>
          <w:tcPr>
            <w:tcW w:w="400" w:type="dxa"/>
            <w:noWrap/>
            <w:vAlign w:val="bottom"/>
            <w:hideMark/>
          </w:tcPr>
          <w:p w14:paraId="73F40E3D" w14:textId="77777777" w:rsidR="00377508" w:rsidRPr="004F3F1E" w:rsidRDefault="00377508" w:rsidP="00F1272A">
            <w:pPr>
              <w:pStyle w:val="tabletext11"/>
              <w:jc w:val="center"/>
              <w:rPr>
                <w:ins w:id="15088" w:author="Author"/>
              </w:rPr>
            </w:pPr>
            <w:ins w:id="15089" w:author="Author">
              <w:r w:rsidRPr="004F3F1E">
                <w:t xml:space="preserve">0.30 </w:t>
              </w:r>
            </w:ins>
          </w:p>
        </w:tc>
        <w:tc>
          <w:tcPr>
            <w:tcW w:w="400" w:type="dxa"/>
            <w:noWrap/>
            <w:vAlign w:val="bottom"/>
            <w:hideMark/>
          </w:tcPr>
          <w:p w14:paraId="74D33D22" w14:textId="77777777" w:rsidR="00377508" w:rsidRPr="004F3F1E" w:rsidRDefault="00377508" w:rsidP="00F1272A">
            <w:pPr>
              <w:pStyle w:val="tabletext11"/>
              <w:jc w:val="center"/>
              <w:rPr>
                <w:ins w:id="15090" w:author="Author"/>
              </w:rPr>
            </w:pPr>
            <w:ins w:id="15091" w:author="Author">
              <w:r w:rsidRPr="004F3F1E">
                <w:t xml:space="preserve">0.27 </w:t>
              </w:r>
            </w:ins>
          </w:p>
        </w:tc>
        <w:tc>
          <w:tcPr>
            <w:tcW w:w="400" w:type="dxa"/>
            <w:noWrap/>
            <w:vAlign w:val="bottom"/>
            <w:hideMark/>
          </w:tcPr>
          <w:p w14:paraId="66DD2EAB" w14:textId="77777777" w:rsidR="00377508" w:rsidRPr="004F3F1E" w:rsidRDefault="00377508" w:rsidP="00F1272A">
            <w:pPr>
              <w:pStyle w:val="tabletext11"/>
              <w:jc w:val="center"/>
              <w:rPr>
                <w:ins w:id="15092" w:author="Author"/>
              </w:rPr>
            </w:pPr>
            <w:ins w:id="15093" w:author="Author">
              <w:r w:rsidRPr="004F3F1E">
                <w:t xml:space="preserve">0.25 </w:t>
              </w:r>
            </w:ins>
          </w:p>
        </w:tc>
        <w:tc>
          <w:tcPr>
            <w:tcW w:w="400" w:type="dxa"/>
            <w:noWrap/>
            <w:vAlign w:val="bottom"/>
            <w:hideMark/>
          </w:tcPr>
          <w:p w14:paraId="4E5456EC" w14:textId="77777777" w:rsidR="00377508" w:rsidRPr="004F3F1E" w:rsidRDefault="00377508" w:rsidP="00F1272A">
            <w:pPr>
              <w:pStyle w:val="tabletext11"/>
              <w:jc w:val="center"/>
              <w:rPr>
                <w:ins w:id="15094" w:author="Author"/>
              </w:rPr>
            </w:pPr>
            <w:ins w:id="15095" w:author="Author">
              <w:r w:rsidRPr="004F3F1E">
                <w:t xml:space="preserve">0.22 </w:t>
              </w:r>
            </w:ins>
          </w:p>
        </w:tc>
        <w:tc>
          <w:tcPr>
            <w:tcW w:w="400" w:type="dxa"/>
            <w:noWrap/>
            <w:vAlign w:val="bottom"/>
            <w:hideMark/>
          </w:tcPr>
          <w:p w14:paraId="14977ECB" w14:textId="77777777" w:rsidR="00377508" w:rsidRPr="004F3F1E" w:rsidRDefault="00377508" w:rsidP="00F1272A">
            <w:pPr>
              <w:pStyle w:val="tabletext11"/>
              <w:jc w:val="center"/>
              <w:rPr>
                <w:ins w:id="15096" w:author="Author"/>
              </w:rPr>
            </w:pPr>
            <w:ins w:id="15097" w:author="Author">
              <w:r w:rsidRPr="004F3F1E">
                <w:t xml:space="preserve">0.20 </w:t>
              </w:r>
            </w:ins>
          </w:p>
        </w:tc>
        <w:tc>
          <w:tcPr>
            <w:tcW w:w="400" w:type="dxa"/>
            <w:noWrap/>
            <w:vAlign w:val="bottom"/>
            <w:hideMark/>
          </w:tcPr>
          <w:p w14:paraId="12E7EA2C" w14:textId="77777777" w:rsidR="00377508" w:rsidRPr="004F3F1E" w:rsidRDefault="00377508" w:rsidP="00F1272A">
            <w:pPr>
              <w:pStyle w:val="tabletext11"/>
              <w:jc w:val="center"/>
              <w:rPr>
                <w:ins w:id="15098" w:author="Author"/>
              </w:rPr>
            </w:pPr>
            <w:ins w:id="15099" w:author="Author">
              <w:r w:rsidRPr="004F3F1E">
                <w:t xml:space="preserve">0.19 </w:t>
              </w:r>
            </w:ins>
          </w:p>
        </w:tc>
        <w:tc>
          <w:tcPr>
            <w:tcW w:w="400" w:type="dxa"/>
            <w:noWrap/>
            <w:vAlign w:val="bottom"/>
            <w:hideMark/>
          </w:tcPr>
          <w:p w14:paraId="660F44D7" w14:textId="77777777" w:rsidR="00377508" w:rsidRPr="004F3F1E" w:rsidRDefault="00377508" w:rsidP="00F1272A">
            <w:pPr>
              <w:pStyle w:val="tabletext11"/>
              <w:jc w:val="center"/>
              <w:rPr>
                <w:ins w:id="15100" w:author="Author"/>
              </w:rPr>
            </w:pPr>
            <w:ins w:id="15101" w:author="Author">
              <w:r w:rsidRPr="004F3F1E">
                <w:t xml:space="preserve">0.17 </w:t>
              </w:r>
            </w:ins>
          </w:p>
        </w:tc>
        <w:tc>
          <w:tcPr>
            <w:tcW w:w="400" w:type="dxa"/>
            <w:noWrap/>
            <w:vAlign w:val="bottom"/>
            <w:hideMark/>
          </w:tcPr>
          <w:p w14:paraId="72D0E869" w14:textId="77777777" w:rsidR="00377508" w:rsidRPr="004F3F1E" w:rsidRDefault="00377508" w:rsidP="00F1272A">
            <w:pPr>
              <w:pStyle w:val="tabletext11"/>
              <w:jc w:val="center"/>
              <w:rPr>
                <w:ins w:id="15102" w:author="Author"/>
              </w:rPr>
            </w:pPr>
            <w:ins w:id="15103" w:author="Author">
              <w:r w:rsidRPr="004F3F1E">
                <w:t xml:space="preserve">0.15 </w:t>
              </w:r>
            </w:ins>
          </w:p>
        </w:tc>
        <w:tc>
          <w:tcPr>
            <w:tcW w:w="400" w:type="dxa"/>
            <w:noWrap/>
            <w:vAlign w:val="bottom"/>
            <w:hideMark/>
          </w:tcPr>
          <w:p w14:paraId="5370EB18" w14:textId="77777777" w:rsidR="00377508" w:rsidRPr="004F3F1E" w:rsidRDefault="00377508" w:rsidP="00F1272A">
            <w:pPr>
              <w:pStyle w:val="tabletext11"/>
              <w:jc w:val="center"/>
              <w:rPr>
                <w:ins w:id="15104" w:author="Author"/>
              </w:rPr>
            </w:pPr>
            <w:ins w:id="15105" w:author="Author">
              <w:r w:rsidRPr="004F3F1E">
                <w:t xml:space="preserve">0.14 </w:t>
              </w:r>
            </w:ins>
          </w:p>
        </w:tc>
        <w:tc>
          <w:tcPr>
            <w:tcW w:w="400" w:type="dxa"/>
            <w:noWrap/>
            <w:vAlign w:val="bottom"/>
            <w:hideMark/>
          </w:tcPr>
          <w:p w14:paraId="2DF7E7BD" w14:textId="77777777" w:rsidR="00377508" w:rsidRPr="004F3F1E" w:rsidRDefault="00377508" w:rsidP="00F1272A">
            <w:pPr>
              <w:pStyle w:val="tabletext11"/>
              <w:jc w:val="center"/>
              <w:rPr>
                <w:ins w:id="15106" w:author="Author"/>
              </w:rPr>
            </w:pPr>
            <w:ins w:id="15107" w:author="Author">
              <w:r w:rsidRPr="004F3F1E">
                <w:t xml:space="preserve">0.13 </w:t>
              </w:r>
            </w:ins>
          </w:p>
        </w:tc>
        <w:tc>
          <w:tcPr>
            <w:tcW w:w="400" w:type="dxa"/>
            <w:noWrap/>
            <w:vAlign w:val="bottom"/>
            <w:hideMark/>
          </w:tcPr>
          <w:p w14:paraId="1A820658" w14:textId="77777777" w:rsidR="00377508" w:rsidRPr="004F3F1E" w:rsidRDefault="00377508" w:rsidP="00F1272A">
            <w:pPr>
              <w:pStyle w:val="tabletext11"/>
              <w:jc w:val="center"/>
              <w:rPr>
                <w:ins w:id="15108" w:author="Author"/>
              </w:rPr>
            </w:pPr>
            <w:ins w:id="15109" w:author="Author">
              <w:r w:rsidRPr="004F3F1E">
                <w:t xml:space="preserve">0.12 </w:t>
              </w:r>
            </w:ins>
          </w:p>
        </w:tc>
        <w:tc>
          <w:tcPr>
            <w:tcW w:w="400" w:type="dxa"/>
            <w:noWrap/>
            <w:vAlign w:val="bottom"/>
            <w:hideMark/>
          </w:tcPr>
          <w:p w14:paraId="093A18CB" w14:textId="77777777" w:rsidR="00377508" w:rsidRPr="004F3F1E" w:rsidRDefault="00377508" w:rsidP="00F1272A">
            <w:pPr>
              <w:pStyle w:val="tabletext11"/>
              <w:jc w:val="center"/>
              <w:rPr>
                <w:ins w:id="15110" w:author="Author"/>
              </w:rPr>
            </w:pPr>
            <w:ins w:id="15111" w:author="Author">
              <w:r w:rsidRPr="004F3F1E">
                <w:t xml:space="preserve">0.11 </w:t>
              </w:r>
            </w:ins>
          </w:p>
        </w:tc>
        <w:tc>
          <w:tcPr>
            <w:tcW w:w="400" w:type="dxa"/>
            <w:noWrap/>
            <w:vAlign w:val="bottom"/>
            <w:hideMark/>
          </w:tcPr>
          <w:p w14:paraId="14D5C76A" w14:textId="77777777" w:rsidR="00377508" w:rsidRPr="004F3F1E" w:rsidRDefault="00377508" w:rsidP="00F1272A">
            <w:pPr>
              <w:pStyle w:val="tabletext11"/>
              <w:jc w:val="center"/>
              <w:rPr>
                <w:ins w:id="15112" w:author="Author"/>
              </w:rPr>
            </w:pPr>
            <w:ins w:id="15113" w:author="Author">
              <w:r w:rsidRPr="004F3F1E">
                <w:t xml:space="preserve">0.10 </w:t>
              </w:r>
            </w:ins>
          </w:p>
        </w:tc>
        <w:tc>
          <w:tcPr>
            <w:tcW w:w="440" w:type="dxa"/>
            <w:noWrap/>
            <w:vAlign w:val="bottom"/>
            <w:hideMark/>
          </w:tcPr>
          <w:p w14:paraId="684FF2AA" w14:textId="77777777" w:rsidR="00377508" w:rsidRPr="004F3F1E" w:rsidRDefault="00377508" w:rsidP="00F1272A">
            <w:pPr>
              <w:pStyle w:val="tabletext11"/>
              <w:jc w:val="center"/>
              <w:rPr>
                <w:ins w:id="15114" w:author="Author"/>
              </w:rPr>
            </w:pPr>
            <w:ins w:id="15115" w:author="Author">
              <w:r w:rsidRPr="004F3F1E">
                <w:t xml:space="preserve">0.09 </w:t>
              </w:r>
            </w:ins>
          </w:p>
        </w:tc>
        <w:tc>
          <w:tcPr>
            <w:tcW w:w="400" w:type="dxa"/>
            <w:noWrap/>
            <w:vAlign w:val="bottom"/>
            <w:hideMark/>
          </w:tcPr>
          <w:p w14:paraId="5E1D56B2" w14:textId="77777777" w:rsidR="00377508" w:rsidRPr="004F3F1E" w:rsidRDefault="00377508" w:rsidP="00F1272A">
            <w:pPr>
              <w:pStyle w:val="tabletext11"/>
              <w:jc w:val="center"/>
              <w:rPr>
                <w:ins w:id="15116" w:author="Author"/>
              </w:rPr>
            </w:pPr>
            <w:ins w:id="15117" w:author="Author">
              <w:r w:rsidRPr="004F3F1E">
                <w:t xml:space="preserve">0.08 </w:t>
              </w:r>
            </w:ins>
          </w:p>
        </w:tc>
        <w:tc>
          <w:tcPr>
            <w:tcW w:w="400" w:type="dxa"/>
            <w:noWrap/>
            <w:vAlign w:val="bottom"/>
            <w:hideMark/>
          </w:tcPr>
          <w:p w14:paraId="2693DCEE" w14:textId="77777777" w:rsidR="00377508" w:rsidRPr="004F3F1E" w:rsidRDefault="00377508" w:rsidP="00F1272A">
            <w:pPr>
              <w:pStyle w:val="tabletext11"/>
              <w:jc w:val="center"/>
              <w:rPr>
                <w:ins w:id="15118" w:author="Author"/>
              </w:rPr>
            </w:pPr>
            <w:ins w:id="15119" w:author="Author">
              <w:r w:rsidRPr="004F3F1E">
                <w:t xml:space="preserve">0.07 </w:t>
              </w:r>
            </w:ins>
          </w:p>
        </w:tc>
        <w:tc>
          <w:tcPr>
            <w:tcW w:w="400" w:type="dxa"/>
            <w:noWrap/>
            <w:vAlign w:val="bottom"/>
            <w:hideMark/>
          </w:tcPr>
          <w:p w14:paraId="118F7061" w14:textId="77777777" w:rsidR="00377508" w:rsidRPr="004F3F1E" w:rsidRDefault="00377508" w:rsidP="00F1272A">
            <w:pPr>
              <w:pStyle w:val="tabletext11"/>
              <w:jc w:val="center"/>
              <w:rPr>
                <w:ins w:id="15120" w:author="Author"/>
              </w:rPr>
            </w:pPr>
            <w:ins w:id="15121" w:author="Author">
              <w:r w:rsidRPr="004F3F1E">
                <w:t xml:space="preserve">0.07 </w:t>
              </w:r>
            </w:ins>
          </w:p>
        </w:tc>
        <w:tc>
          <w:tcPr>
            <w:tcW w:w="400" w:type="dxa"/>
            <w:noWrap/>
            <w:vAlign w:val="bottom"/>
            <w:hideMark/>
          </w:tcPr>
          <w:p w14:paraId="46D6EB84" w14:textId="77777777" w:rsidR="00377508" w:rsidRPr="004F3F1E" w:rsidRDefault="00377508" w:rsidP="00F1272A">
            <w:pPr>
              <w:pStyle w:val="tabletext11"/>
              <w:jc w:val="center"/>
              <w:rPr>
                <w:ins w:id="15122" w:author="Author"/>
              </w:rPr>
            </w:pPr>
            <w:ins w:id="15123" w:author="Author">
              <w:r w:rsidRPr="004F3F1E">
                <w:t xml:space="preserve">0.06 </w:t>
              </w:r>
            </w:ins>
          </w:p>
        </w:tc>
        <w:tc>
          <w:tcPr>
            <w:tcW w:w="460" w:type="dxa"/>
            <w:noWrap/>
            <w:vAlign w:val="bottom"/>
            <w:hideMark/>
          </w:tcPr>
          <w:p w14:paraId="3E15FC39" w14:textId="77777777" w:rsidR="00377508" w:rsidRPr="004F3F1E" w:rsidRDefault="00377508" w:rsidP="00F1272A">
            <w:pPr>
              <w:pStyle w:val="tabletext11"/>
              <w:jc w:val="center"/>
              <w:rPr>
                <w:ins w:id="15124" w:author="Author"/>
              </w:rPr>
            </w:pPr>
            <w:ins w:id="15125" w:author="Author">
              <w:r w:rsidRPr="004F3F1E">
                <w:t xml:space="preserve">0.05 </w:t>
              </w:r>
            </w:ins>
          </w:p>
        </w:tc>
      </w:tr>
      <w:tr w:rsidR="00377508" w:rsidRPr="004F3F1E" w14:paraId="1F7E4554" w14:textId="77777777" w:rsidTr="00F1272A">
        <w:trPr>
          <w:trHeight w:val="190"/>
          <w:ins w:id="15126" w:author="Author"/>
        </w:trPr>
        <w:tc>
          <w:tcPr>
            <w:tcW w:w="200" w:type="dxa"/>
            <w:tcBorders>
              <w:right w:val="nil"/>
            </w:tcBorders>
            <w:vAlign w:val="bottom"/>
          </w:tcPr>
          <w:p w14:paraId="1B5ECFEF" w14:textId="77777777" w:rsidR="00377508" w:rsidRPr="004F3F1E" w:rsidRDefault="00377508" w:rsidP="00F1272A">
            <w:pPr>
              <w:pStyle w:val="tabletext11"/>
              <w:jc w:val="right"/>
              <w:rPr>
                <w:ins w:id="15127" w:author="Author"/>
              </w:rPr>
            </w:pPr>
          </w:p>
        </w:tc>
        <w:tc>
          <w:tcPr>
            <w:tcW w:w="1580" w:type="dxa"/>
            <w:tcBorders>
              <w:left w:val="nil"/>
            </w:tcBorders>
            <w:vAlign w:val="bottom"/>
            <w:hideMark/>
          </w:tcPr>
          <w:p w14:paraId="1F5BBB33" w14:textId="77777777" w:rsidR="00377508" w:rsidRPr="004F3F1E" w:rsidRDefault="00377508" w:rsidP="00F1272A">
            <w:pPr>
              <w:pStyle w:val="tabletext11"/>
              <w:tabs>
                <w:tab w:val="decimal" w:pos="640"/>
              </w:tabs>
              <w:rPr>
                <w:ins w:id="15128" w:author="Author"/>
              </w:rPr>
            </w:pPr>
            <w:ins w:id="15129" w:author="Author">
              <w:r w:rsidRPr="004F3F1E">
                <w:t>6,000 to 7,999</w:t>
              </w:r>
            </w:ins>
          </w:p>
        </w:tc>
        <w:tc>
          <w:tcPr>
            <w:tcW w:w="680" w:type="dxa"/>
            <w:noWrap/>
            <w:vAlign w:val="bottom"/>
            <w:hideMark/>
          </w:tcPr>
          <w:p w14:paraId="1D294FEC" w14:textId="77777777" w:rsidR="00377508" w:rsidRPr="004F3F1E" w:rsidRDefault="00377508" w:rsidP="00F1272A">
            <w:pPr>
              <w:pStyle w:val="tabletext11"/>
              <w:jc w:val="center"/>
              <w:rPr>
                <w:ins w:id="15130" w:author="Author"/>
              </w:rPr>
            </w:pPr>
            <w:ins w:id="15131" w:author="Author">
              <w:r w:rsidRPr="004F3F1E">
                <w:t xml:space="preserve">0.95 </w:t>
              </w:r>
            </w:ins>
          </w:p>
        </w:tc>
        <w:tc>
          <w:tcPr>
            <w:tcW w:w="900" w:type="dxa"/>
            <w:noWrap/>
            <w:vAlign w:val="bottom"/>
            <w:hideMark/>
          </w:tcPr>
          <w:p w14:paraId="54EBD3A5" w14:textId="77777777" w:rsidR="00377508" w:rsidRPr="004F3F1E" w:rsidRDefault="00377508" w:rsidP="00F1272A">
            <w:pPr>
              <w:pStyle w:val="tabletext11"/>
              <w:jc w:val="center"/>
              <w:rPr>
                <w:ins w:id="15132" w:author="Author"/>
              </w:rPr>
            </w:pPr>
            <w:ins w:id="15133" w:author="Author">
              <w:r w:rsidRPr="004F3F1E">
                <w:t xml:space="preserve">0.95 </w:t>
              </w:r>
            </w:ins>
          </w:p>
        </w:tc>
        <w:tc>
          <w:tcPr>
            <w:tcW w:w="400" w:type="dxa"/>
            <w:noWrap/>
            <w:vAlign w:val="bottom"/>
            <w:hideMark/>
          </w:tcPr>
          <w:p w14:paraId="762342A5" w14:textId="77777777" w:rsidR="00377508" w:rsidRPr="004F3F1E" w:rsidRDefault="00377508" w:rsidP="00F1272A">
            <w:pPr>
              <w:pStyle w:val="tabletext11"/>
              <w:jc w:val="center"/>
              <w:rPr>
                <w:ins w:id="15134" w:author="Author"/>
              </w:rPr>
            </w:pPr>
            <w:ins w:id="15135" w:author="Author">
              <w:r w:rsidRPr="004F3F1E">
                <w:t xml:space="preserve">0.87 </w:t>
              </w:r>
            </w:ins>
          </w:p>
        </w:tc>
        <w:tc>
          <w:tcPr>
            <w:tcW w:w="400" w:type="dxa"/>
            <w:noWrap/>
            <w:vAlign w:val="bottom"/>
            <w:hideMark/>
          </w:tcPr>
          <w:p w14:paraId="41C0AEC0" w14:textId="77777777" w:rsidR="00377508" w:rsidRPr="004F3F1E" w:rsidRDefault="00377508" w:rsidP="00F1272A">
            <w:pPr>
              <w:pStyle w:val="tabletext11"/>
              <w:jc w:val="center"/>
              <w:rPr>
                <w:ins w:id="15136" w:author="Author"/>
              </w:rPr>
            </w:pPr>
            <w:ins w:id="15137" w:author="Author">
              <w:r w:rsidRPr="004F3F1E">
                <w:t xml:space="preserve">0.82 </w:t>
              </w:r>
            </w:ins>
          </w:p>
        </w:tc>
        <w:tc>
          <w:tcPr>
            <w:tcW w:w="400" w:type="dxa"/>
            <w:noWrap/>
            <w:vAlign w:val="bottom"/>
            <w:hideMark/>
          </w:tcPr>
          <w:p w14:paraId="17FCCA81" w14:textId="77777777" w:rsidR="00377508" w:rsidRPr="004F3F1E" w:rsidRDefault="00377508" w:rsidP="00F1272A">
            <w:pPr>
              <w:pStyle w:val="tabletext11"/>
              <w:jc w:val="center"/>
              <w:rPr>
                <w:ins w:id="15138" w:author="Author"/>
              </w:rPr>
            </w:pPr>
            <w:ins w:id="15139" w:author="Author">
              <w:r w:rsidRPr="004F3F1E">
                <w:t xml:space="preserve">0.76 </w:t>
              </w:r>
            </w:ins>
          </w:p>
        </w:tc>
        <w:tc>
          <w:tcPr>
            <w:tcW w:w="400" w:type="dxa"/>
            <w:noWrap/>
            <w:vAlign w:val="bottom"/>
            <w:hideMark/>
          </w:tcPr>
          <w:p w14:paraId="57F166AB" w14:textId="77777777" w:rsidR="00377508" w:rsidRPr="004F3F1E" w:rsidRDefault="00377508" w:rsidP="00F1272A">
            <w:pPr>
              <w:pStyle w:val="tabletext11"/>
              <w:jc w:val="center"/>
              <w:rPr>
                <w:ins w:id="15140" w:author="Author"/>
              </w:rPr>
            </w:pPr>
            <w:ins w:id="15141" w:author="Author">
              <w:r w:rsidRPr="004F3F1E">
                <w:t xml:space="preserve">0.60 </w:t>
              </w:r>
            </w:ins>
          </w:p>
        </w:tc>
        <w:tc>
          <w:tcPr>
            <w:tcW w:w="400" w:type="dxa"/>
            <w:noWrap/>
            <w:vAlign w:val="bottom"/>
            <w:hideMark/>
          </w:tcPr>
          <w:p w14:paraId="62FC839D" w14:textId="77777777" w:rsidR="00377508" w:rsidRPr="004F3F1E" w:rsidRDefault="00377508" w:rsidP="00F1272A">
            <w:pPr>
              <w:pStyle w:val="tabletext11"/>
              <w:jc w:val="center"/>
              <w:rPr>
                <w:ins w:id="15142" w:author="Author"/>
              </w:rPr>
            </w:pPr>
            <w:ins w:id="15143" w:author="Author">
              <w:r w:rsidRPr="004F3F1E">
                <w:t xml:space="preserve">0.52 </w:t>
              </w:r>
            </w:ins>
          </w:p>
        </w:tc>
        <w:tc>
          <w:tcPr>
            <w:tcW w:w="400" w:type="dxa"/>
            <w:noWrap/>
            <w:vAlign w:val="bottom"/>
            <w:hideMark/>
          </w:tcPr>
          <w:p w14:paraId="0C52018B" w14:textId="77777777" w:rsidR="00377508" w:rsidRPr="004F3F1E" w:rsidRDefault="00377508" w:rsidP="00F1272A">
            <w:pPr>
              <w:pStyle w:val="tabletext11"/>
              <w:jc w:val="center"/>
              <w:rPr>
                <w:ins w:id="15144" w:author="Author"/>
              </w:rPr>
            </w:pPr>
            <w:ins w:id="15145" w:author="Author">
              <w:r w:rsidRPr="004F3F1E">
                <w:t xml:space="preserve">0.44 </w:t>
              </w:r>
            </w:ins>
          </w:p>
        </w:tc>
        <w:tc>
          <w:tcPr>
            <w:tcW w:w="400" w:type="dxa"/>
            <w:noWrap/>
            <w:vAlign w:val="bottom"/>
            <w:hideMark/>
          </w:tcPr>
          <w:p w14:paraId="4111ED5D" w14:textId="77777777" w:rsidR="00377508" w:rsidRPr="004F3F1E" w:rsidRDefault="00377508" w:rsidP="00F1272A">
            <w:pPr>
              <w:pStyle w:val="tabletext11"/>
              <w:jc w:val="center"/>
              <w:rPr>
                <w:ins w:id="15146" w:author="Author"/>
              </w:rPr>
            </w:pPr>
            <w:ins w:id="15147" w:author="Author">
              <w:r w:rsidRPr="004F3F1E">
                <w:t xml:space="preserve">0.36 </w:t>
              </w:r>
            </w:ins>
          </w:p>
        </w:tc>
        <w:tc>
          <w:tcPr>
            <w:tcW w:w="400" w:type="dxa"/>
            <w:noWrap/>
            <w:vAlign w:val="bottom"/>
            <w:hideMark/>
          </w:tcPr>
          <w:p w14:paraId="67CBE7A4" w14:textId="77777777" w:rsidR="00377508" w:rsidRPr="004F3F1E" w:rsidRDefault="00377508" w:rsidP="00F1272A">
            <w:pPr>
              <w:pStyle w:val="tabletext11"/>
              <w:jc w:val="center"/>
              <w:rPr>
                <w:ins w:id="15148" w:author="Author"/>
              </w:rPr>
            </w:pPr>
            <w:ins w:id="15149" w:author="Author">
              <w:r w:rsidRPr="004F3F1E">
                <w:t xml:space="preserve">0.30 </w:t>
              </w:r>
            </w:ins>
          </w:p>
        </w:tc>
        <w:tc>
          <w:tcPr>
            <w:tcW w:w="400" w:type="dxa"/>
            <w:noWrap/>
            <w:vAlign w:val="bottom"/>
            <w:hideMark/>
          </w:tcPr>
          <w:p w14:paraId="14827D23" w14:textId="77777777" w:rsidR="00377508" w:rsidRPr="004F3F1E" w:rsidRDefault="00377508" w:rsidP="00F1272A">
            <w:pPr>
              <w:pStyle w:val="tabletext11"/>
              <w:jc w:val="center"/>
              <w:rPr>
                <w:ins w:id="15150" w:author="Author"/>
              </w:rPr>
            </w:pPr>
            <w:ins w:id="15151" w:author="Author">
              <w:r w:rsidRPr="004F3F1E">
                <w:t xml:space="preserve">0.28 </w:t>
              </w:r>
            </w:ins>
          </w:p>
        </w:tc>
        <w:tc>
          <w:tcPr>
            <w:tcW w:w="400" w:type="dxa"/>
            <w:noWrap/>
            <w:vAlign w:val="bottom"/>
            <w:hideMark/>
          </w:tcPr>
          <w:p w14:paraId="6D07532C" w14:textId="77777777" w:rsidR="00377508" w:rsidRPr="004F3F1E" w:rsidRDefault="00377508" w:rsidP="00F1272A">
            <w:pPr>
              <w:pStyle w:val="tabletext11"/>
              <w:jc w:val="center"/>
              <w:rPr>
                <w:ins w:id="15152" w:author="Author"/>
              </w:rPr>
            </w:pPr>
            <w:ins w:id="15153" w:author="Author">
              <w:r w:rsidRPr="004F3F1E">
                <w:t xml:space="preserve">0.25 </w:t>
              </w:r>
            </w:ins>
          </w:p>
        </w:tc>
        <w:tc>
          <w:tcPr>
            <w:tcW w:w="400" w:type="dxa"/>
            <w:noWrap/>
            <w:vAlign w:val="bottom"/>
            <w:hideMark/>
          </w:tcPr>
          <w:p w14:paraId="4D0EA64F" w14:textId="77777777" w:rsidR="00377508" w:rsidRPr="004F3F1E" w:rsidRDefault="00377508" w:rsidP="00F1272A">
            <w:pPr>
              <w:pStyle w:val="tabletext11"/>
              <w:jc w:val="center"/>
              <w:rPr>
                <w:ins w:id="15154" w:author="Author"/>
              </w:rPr>
            </w:pPr>
            <w:ins w:id="15155" w:author="Author">
              <w:r w:rsidRPr="004F3F1E">
                <w:t xml:space="preserve">0.23 </w:t>
              </w:r>
            </w:ins>
          </w:p>
        </w:tc>
        <w:tc>
          <w:tcPr>
            <w:tcW w:w="400" w:type="dxa"/>
            <w:noWrap/>
            <w:vAlign w:val="bottom"/>
            <w:hideMark/>
          </w:tcPr>
          <w:p w14:paraId="460F111F" w14:textId="77777777" w:rsidR="00377508" w:rsidRPr="004F3F1E" w:rsidRDefault="00377508" w:rsidP="00F1272A">
            <w:pPr>
              <w:pStyle w:val="tabletext11"/>
              <w:jc w:val="center"/>
              <w:rPr>
                <w:ins w:id="15156" w:author="Author"/>
              </w:rPr>
            </w:pPr>
            <w:ins w:id="15157" w:author="Author">
              <w:r w:rsidRPr="004F3F1E">
                <w:t xml:space="preserve">0.21 </w:t>
              </w:r>
            </w:ins>
          </w:p>
        </w:tc>
        <w:tc>
          <w:tcPr>
            <w:tcW w:w="400" w:type="dxa"/>
            <w:noWrap/>
            <w:vAlign w:val="bottom"/>
            <w:hideMark/>
          </w:tcPr>
          <w:p w14:paraId="4B10A5BB" w14:textId="77777777" w:rsidR="00377508" w:rsidRPr="004F3F1E" w:rsidRDefault="00377508" w:rsidP="00F1272A">
            <w:pPr>
              <w:pStyle w:val="tabletext11"/>
              <w:jc w:val="center"/>
              <w:rPr>
                <w:ins w:id="15158" w:author="Author"/>
              </w:rPr>
            </w:pPr>
            <w:ins w:id="15159" w:author="Author">
              <w:r w:rsidRPr="004F3F1E">
                <w:t xml:space="preserve">0.19 </w:t>
              </w:r>
            </w:ins>
          </w:p>
        </w:tc>
        <w:tc>
          <w:tcPr>
            <w:tcW w:w="400" w:type="dxa"/>
            <w:noWrap/>
            <w:vAlign w:val="bottom"/>
            <w:hideMark/>
          </w:tcPr>
          <w:p w14:paraId="58B2DE1C" w14:textId="77777777" w:rsidR="00377508" w:rsidRPr="004F3F1E" w:rsidRDefault="00377508" w:rsidP="00F1272A">
            <w:pPr>
              <w:pStyle w:val="tabletext11"/>
              <w:jc w:val="center"/>
              <w:rPr>
                <w:ins w:id="15160" w:author="Author"/>
              </w:rPr>
            </w:pPr>
            <w:ins w:id="15161" w:author="Author">
              <w:r w:rsidRPr="004F3F1E">
                <w:t xml:space="preserve">0.17 </w:t>
              </w:r>
            </w:ins>
          </w:p>
        </w:tc>
        <w:tc>
          <w:tcPr>
            <w:tcW w:w="400" w:type="dxa"/>
            <w:noWrap/>
            <w:vAlign w:val="bottom"/>
            <w:hideMark/>
          </w:tcPr>
          <w:p w14:paraId="60FFB694" w14:textId="77777777" w:rsidR="00377508" w:rsidRPr="004F3F1E" w:rsidRDefault="00377508" w:rsidP="00F1272A">
            <w:pPr>
              <w:pStyle w:val="tabletext11"/>
              <w:jc w:val="center"/>
              <w:rPr>
                <w:ins w:id="15162" w:author="Author"/>
              </w:rPr>
            </w:pPr>
            <w:ins w:id="15163" w:author="Author">
              <w:r w:rsidRPr="004F3F1E">
                <w:t xml:space="preserve">0.16 </w:t>
              </w:r>
            </w:ins>
          </w:p>
        </w:tc>
        <w:tc>
          <w:tcPr>
            <w:tcW w:w="400" w:type="dxa"/>
            <w:noWrap/>
            <w:vAlign w:val="bottom"/>
            <w:hideMark/>
          </w:tcPr>
          <w:p w14:paraId="4D0C46DF" w14:textId="77777777" w:rsidR="00377508" w:rsidRPr="004F3F1E" w:rsidRDefault="00377508" w:rsidP="00F1272A">
            <w:pPr>
              <w:pStyle w:val="tabletext11"/>
              <w:jc w:val="center"/>
              <w:rPr>
                <w:ins w:id="15164" w:author="Author"/>
              </w:rPr>
            </w:pPr>
            <w:ins w:id="15165" w:author="Author">
              <w:r w:rsidRPr="004F3F1E">
                <w:t xml:space="preserve">0.14 </w:t>
              </w:r>
            </w:ins>
          </w:p>
        </w:tc>
        <w:tc>
          <w:tcPr>
            <w:tcW w:w="400" w:type="dxa"/>
            <w:noWrap/>
            <w:vAlign w:val="bottom"/>
            <w:hideMark/>
          </w:tcPr>
          <w:p w14:paraId="6B07C38F" w14:textId="77777777" w:rsidR="00377508" w:rsidRPr="004F3F1E" w:rsidRDefault="00377508" w:rsidP="00F1272A">
            <w:pPr>
              <w:pStyle w:val="tabletext11"/>
              <w:jc w:val="center"/>
              <w:rPr>
                <w:ins w:id="15166" w:author="Author"/>
              </w:rPr>
            </w:pPr>
            <w:ins w:id="15167" w:author="Author">
              <w:r w:rsidRPr="004F3F1E">
                <w:t xml:space="preserve">0.13 </w:t>
              </w:r>
            </w:ins>
          </w:p>
        </w:tc>
        <w:tc>
          <w:tcPr>
            <w:tcW w:w="400" w:type="dxa"/>
            <w:noWrap/>
            <w:vAlign w:val="bottom"/>
            <w:hideMark/>
          </w:tcPr>
          <w:p w14:paraId="23E62A08" w14:textId="77777777" w:rsidR="00377508" w:rsidRPr="004F3F1E" w:rsidRDefault="00377508" w:rsidP="00F1272A">
            <w:pPr>
              <w:pStyle w:val="tabletext11"/>
              <w:jc w:val="center"/>
              <w:rPr>
                <w:ins w:id="15168" w:author="Author"/>
              </w:rPr>
            </w:pPr>
            <w:ins w:id="15169" w:author="Author">
              <w:r w:rsidRPr="004F3F1E">
                <w:t xml:space="preserve">0.12 </w:t>
              </w:r>
            </w:ins>
          </w:p>
        </w:tc>
        <w:tc>
          <w:tcPr>
            <w:tcW w:w="400" w:type="dxa"/>
            <w:noWrap/>
            <w:vAlign w:val="bottom"/>
            <w:hideMark/>
          </w:tcPr>
          <w:p w14:paraId="4FE729BB" w14:textId="77777777" w:rsidR="00377508" w:rsidRPr="004F3F1E" w:rsidRDefault="00377508" w:rsidP="00F1272A">
            <w:pPr>
              <w:pStyle w:val="tabletext11"/>
              <w:jc w:val="center"/>
              <w:rPr>
                <w:ins w:id="15170" w:author="Author"/>
              </w:rPr>
            </w:pPr>
            <w:ins w:id="15171" w:author="Author">
              <w:r w:rsidRPr="004F3F1E">
                <w:t xml:space="preserve">0.11 </w:t>
              </w:r>
            </w:ins>
          </w:p>
        </w:tc>
        <w:tc>
          <w:tcPr>
            <w:tcW w:w="400" w:type="dxa"/>
            <w:noWrap/>
            <w:vAlign w:val="bottom"/>
            <w:hideMark/>
          </w:tcPr>
          <w:p w14:paraId="7238C6F1" w14:textId="77777777" w:rsidR="00377508" w:rsidRPr="004F3F1E" w:rsidRDefault="00377508" w:rsidP="00F1272A">
            <w:pPr>
              <w:pStyle w:val="tabletext11"/>
              <w:jc w:val="center"/>
              <w:rPr>
                <w:ins w:id="15172" w:author="Author"/>
              </w:rPr>
            </w:pPr>
            <w:ins w:id="15173" w:author="Author">
              <w:r w:rsidRPr="004F3F1E">
                <w:t xml:space="preserve">0.10 </w:t>
              </w:r>
            </w:ins>
          </w:p>
        </w:tc>
        <w:tc>
          <w:tcPr>
            <w:tcW w:w="440" w:type="dxa"/>
            <w:noWrap/>
            <w:vAlign w:val="bottom"/>
            <w:hideMark/>
          </w:tcPr>
          <w:p w14:paraId="07350DDB" w14:textId="77777777" w:rsidR="00377508" w:rsidRPr="004F3F1E" w:rsidRDefault="00377508" w:rsidP="00F1272A">
            <w:pPr>
              <w:pStyle w:val="tabletext11"/>
              <w:jc w:val="center"/>
              <w:rPr>
                <w:ins w:id="15174" w:author="Author"/>
              </w:rPr>
            </w:pPr>
            <w:ins w:id="15175" w:author="Author">
              <w:r w:rsidRPr="004F3F1E">
                <w:t xml:space="preserve">0.09 </w:t>
              </w:r>
            </w:ins>
          </w:p>
        </w:tc>
        <w:tc>
          <w:tcPr>
            <w:tcW w:w="400" w:type="dxa"/>
            <w:noWrap/>
            <w:vAlign w:val="bottom"/>
            <w:hideMark/>
          </w:tcPr>
          <w:p w14:paraId="1961393E" w14:textId="77777777" w:rsidR="00377508" w:rsidRPr="004F3F1E" w:rsidRDefault="00377508" w:rsidP="00F1272A">
            <w:pPr>
              <w:pStyle w:val="tabletext11"/>
              <w:jc w:val="center"/>
              <w:rPr>
                <w:ins w:id="15176" w:author="Author"/>
              </w:rPr>
            </w:pPr>
            <w:ins w:id="15177" w:author="Author">
              <w:r w:rsidRPr="004F3F1E">
                <w:t xml:space="preserve">0.08 </w:t>
              </w:r>
            </w:ins>
          </w:p>
        </w:tc>
        <w:tc>
          <w:tcPr>
            <w:tcW w:w="400" w:type="dxa"/>
            <w:noWrap/>
            <w:vAlign w:val="bottom"/>
            <w:hideMark/>
          </w:tcPr>
          <w:p w14:paraId="41DDB938" w14:textId="77777777" w:rsidR="00377508" w:rsidRPr="004F3F1E" w:rsidRDefault="00377508" w:rsidP="00F1272A">
            <w:pPr>
              <w:pStyle w:val="tabletext11"/>
              <w:jc w:val="center"/>
              <w:rPr>
                <w:ins w:id="15178" w:author="Author"/>
              </w:rPr>
            </w:pPr>
            <w:ins w:id="15179" w:author="Author">
              <w:r w:rsidRPr="004F3F1E">
                <w:t xml:space="preserve">0.07 </w:t>
              </w:r>
            </w:ins>
          </w:p>
        </w:tc>
        <w:tc>
          <w:tcPr>
            <w:tcW w:w="400" w:type="dxa"/>
            <w:noWrap/>
            <w:vAlign w:val="bottom"/>
            <w:hideMark/>
          </w:tcPr>
          <w:p w14:paraId="72176DEF" w14:textId="77777777" w:rsidR="00377508" w:rsidRPr="004F3F1E" w:rsidRDefault="00377508" w:rsidP="00F1272A">
            <w:pPr>
              <w:pStyle w:val="tabletext11"/>
              <w:jc w:val="center"/>
              <w:rPr>
                <w:ins w:id="15180" w:author="Author"/>
              </w:rPr>
            </w:pPr>
            <w:ins w:id="15181" w:author="Author">
              <w:r w:rsidRPr="004F3F1E">
                <w:t xml:space="preserve">0.07 </w:t>
              </w:r>
            </w:ins>
          </w:p>
        </w:tc>
        <w:tc>
          <w:tcPr>
            <w:tcW w:w="400" w:type="dxa"/>
            <w:noWrap/>
            <w:vAlign w:val="bottom"/>
            <w:hideMark/>
          </w:tcPr>
          <w:p w14:paraId="07E16CCD" w14:textId="77777777" w:rsidR="00377508" w:rsidRPr="004F3F1E" w:rsidRDefault="00377508" w:rsidP="00F1272A">
            <w:pPr>
              <w:pStyle w:val="tabletext11"/>
              <w:jc w:val="center"/>
              <w:rPr>
                <w:ins w:id="15182" w:author="Author"/>
              </w:rPr>
            </w:pPr>
            <w:ins w:id="15183" w:author="Author">
              <w:r w:rsidRPr="004F3F1E">
                <w:t xml:space="preserve">0.06 </w:t>
              </w:r>
            </w:ins>
          </w:p>
        </w:tc>
        <w:tc>
          <w:tcPr>
            <w:tcW w:w="460" w:type="dxa"/>
            <w:noWrap/>
            <w:vAlign w:val="bottom"/>
            <w:hideMark/>
          </w:tcPr>
          <w:p w14:paraId="6E17BB6D" w14:textId="77777777" w:rsidR="00377508" w:rsidRPr="004F3F1E" w:rsidRDefault="00377508" w:rsidP="00F1272A">
            <w:pPr>
              <w:pStyle w:val="tabletext11"/>
              <w:jc w:val="center"/>
              <w:rPr>
                <w:ins w:id="15184" w:author="Author"/>
              </w:rPr>
            </w:pPr>
            <w:ins w:id="15185" w:author="Author">
              <w:r w:rsidRPr="004F3F1E">
                <w:t xml:space="preserve">0.06 </w:t>
              </w:r>
            </w:ins>
          </w:p>
        </w:tc>
      </w:tr>
      <w:tr w:rsidR="00377508" w:rsidRPr="004F3F1E" w14:paraId="41412D8D" w14:textId="77777777" w:rsidTr="00F1272A">
        <w:trPr>
          <w:trHeight w:val="190"/>
          <w:ins w:id="15186" w:author="Author"/>
        </w:trPr>
        <w:tc>
          <w:tcPr>
            <w:tcW w:w="200" w:type="dxa"/>
            <w:tcBorders>
              <w:right w:val="nil"/>
            </w:tcBorders>
            <w:vAlign w:val="bottom"/>
          </w:tcPr>
          <w:p w14:paraId="4A365D64" w14:textId="77777777" w:rsidR="00377508" w:rsidRPr="004F3F1E" w:rsidRDefault="00377508" w:rsidP="00F1272A">
            <w:pPr>
              <w:pStyle w:val="tabletext11"/>
              <w:jc w:val="right"/>
              <w:rPr>
                <w:ins w:id="15187" w:author="Author"/>
              </w:rPr>
            </w:pPr>
          </w:p>
        </w:tc>
        <w:tc>
          <w:tcPr>
            <w:tcW w:w="1580" w:type="dxa"/>
            <w:tcBorders>
              <w:left w:val="nil"/>
            </w:tcBorders>
            <w:vAlign w:val="bottom"/>
            <w:hideMark/>
          </w:tcPr>
          <w:p w14:paraId="22A98FCF" w14:textId="77777777" w:rsidR="00377508" w:rsidRPr="004F3F1E" w:rsidRDefault="00377508" w:rsidP="00F1272A">
            <w:pPr>
              <w:pStyle w:val="tabletext11"/>
              <w:tabs>
                <w:tab w:val="decimal" w:pos="640"/>
              </w:tabs>
              <w:rPr>
                <w:ins w:id="15188" w:author="Author"/>
              </w:rPr>
            </w:pPr>
            <w:ins w:id="15189" w:author="Author">
              <w:r w:rsidRPr="004F3F1E">
                <w:t>8,000 to 9,999</w:t>
              </w:r>
            </w:ins>
          </w:p>
        </w:tc>
        <w:tc>
          <w:tcPr>
            <w:tcW w:w="680" w:type="dxa"/>
            <w:noWrap/>
            <w:vAlign w:val="bottom"/>
            <w:hideMark/>
          </w:tcPr>
          <w:p w14:paraId="5DFEC0CE" w14:textId="77777777" w:rsidR="00377508" w:rsidRPr="004F3F1E" w:rsidRDefault="00377508" w:rsidP="00F1272A">
            <w:pPr>
              <w:pStyle w:val="tabletext11"/>
              <w:jc w:val="center"/>
              <w:rPr>
                <w:ins w:id="15190" w:author="Author"/>
              </w:rPr>
            </w:pPr>
            <w:ins w:id="15191" w:author="Author">
              <w:r w:rsidRPr="004F3F1E">
                <w:t xml:space="preserve">0.95 </w:t>
              </w:r>
            </w:ins>
          </w:p>
        </w:tc>
        <w:tc>
          <w:tcPr>
            <w:tcW w:w="900" w:type="dxa"/>
            <w:noWrap/>
            <w:vAlign w:val="bottom"/>
            <w:hideMark/>
          </w:tcPr>
          <w:p w14:paraId="1137790E" w14:textId="77777777" w:rsidR="00377508" w:rsidRPr="004F3F1E" w:rsidRDefault="00377508" w:rsidP="00F1272A">
            <w:pPr>
              <w:pStyle w:val="tabletext11"/>
              <w:jc w:val="center"/>
              <w:rPr>
                <w:ins w:id="15192" w:author="Author"/>
              </w:rPr>
            </w:pPr>
            <w:ins w:id="15193" w:author="Author">
              <w:r w:rsidRPr="004F3F1E">
                <w:t xml:space="preserve">0.95 </w:t>
              </w:r>
            </w:ins>
          </w:p>
        </w:tc>
        <w:tc>
          <w:tcPr>
            <w:tcW w:w="400" w:type="dxa"/>
            <w:noWrap/>
            <w:vAlign w:val="bottom"/>
            <w:hideMark/>
          </w:tcPr>
          <w:p w14:paraId="182BB5E0" w14:textId="77777777" w:rsidR="00377508" w:rsidRPr="004F3F1E" w:rsidRDefault="00377508" w:rsidP="00F1272A">
            <w:pPr>
              <w:pStyle w:val="tabletext11"/>
              <w:jc w:val="center"/>
              <w:rPr>
                <w:ins w:id="15194" w:author="Author"/>
              </w:rPr>
            </w:pPr>
            <w:ins w:id="15195" w:author="Author">
              <w:r w:rsidRPr="004F3F1E">
                <w:t xml:space="preserve">0.87 </w:t>
              </w:r>
            </w:ins>
          </w:p>
        </w:tc>
        <w:tc>
          <w:tcPr>
            <w:tcW w:w="400" w:type="dxa"/>
            <w:noWrap/>
            <w:vAlign w:val="bottom"/>
            <w:hideMark/>
          </w:tcPr>
          <w:p w14:paraId="5FED1728" w14:textId="77777777" w:rsidR="00377508" w:rsidRPr="004F3F1E" w:rsidRDefault="00377508" w:rsidP="00F1272A">
            <w:pPr>
              <w:pStyle w:val="tabletext11"/>
              <w:jc w:val="center"/>
              <w:rPr>
                <w:ins w:id="15196" w:author="Author"/>
              </w:rPr>
            </w:pPr>
            <w:ins w:id="15197" w:author="Author">
              <w:r w:rsidRPr="004F3F1E">
                <w:t xml:space="preserve">0.82 </w:t>
              </w:r>
            </w:ins>
          </w:p>
        </w:tc>
        <w:tc>
          <w:tcPr>
            <w:tcW w:w="400" w:type="dxa"/>
            <w:noWrap/>
            <w:vAlign w:val="bottom"/>
            <w:hideMark/>
          </w:tcPr>
          <w:p w14:paraId="259E4FFF" w14:textId="77777777" w:rsidR="00377508" w:rsidRPr="004F3F1E" w:rsidRDefault="00377508" w:rsidP="00F1272A">
            <w:pPr>
              <w:pStyle w:val="tabletext11"/>
              <w:jc w:val="center"/>
              <w:rPr>
                <w:ins w:id="15198" w:author="Author"/>
              </w:rPr>
            </w:pPr>
            <w:ins w:id="15199" w:author="Author">
              <w:r w:rsidRPr="004F3F1E">
                <w:t xml:space="preserve">0.76 </w:t>
              </w:r>
            </w:ins>
          </w:p>
        </w:tc>
        <w:tc>
          <w:tcPr>
            <w:tcW w:w="400" w:type="dxa"/>
            <w:noWrap/>
            <w:vAlign w:val="bottom"/>
            <w:hideMark/>
          </w:tcPr>
          <w:p w14:paraId="456FA3C8" w14:textId="77777777" w:rsidR="00377508" w:rsidRPr="004F3F1E" w:rsidRDefault="00377508" w:rsidP="00F1272A">
            <w:pPr>
              <w:pStyle w:val="tabletext11"/>
              <w:jc w:val="center"/>
              <w:rPr>
                <w:ins w:id="15200" w:author="Author"/>
              </w:rPr>
            </w:pPr>
            <w:ins w:id="15201" w:author="Author">
              <w:r w:rsidRPr="004F3F1E">
                <w:t xml:space="preserve">0.60 </w:t>
              </w:r>
            </w:ins>
          </w:p>
        </w:tc>
        <w:tc>
          <w:tcPr>
            <w:tcW w:w="400" w:type="dxa"/>
            <w:noWrap/>
            <w:vAlign w:val="bottom"/>
            <w:hideMark/>
          </w:tcPr>
          <w:p w14:paraId="66EB07B2" w14:textId="77777777" w:rsidR="00377508" w:rsidRPr="004F3F1E" w:rsidRDefault="00377508" w:rsidP="00F1272A">
            <w:pPr>
              <w:pStyle w:val="tabletext11"/>
              <w:jc w:val="center"/>
              <w:rPr>
                <w:ins w:id="15202" w:author="Author"/>
              </w:rPr>
            </w:pPr>
            <w:ins w:id="15203" w:author="Author">
              <w:r w:rsidRPr="004F3F1E">
                <w:t xml:space="preserve">0.52 </w:t>
              </w:r>
            </w:ins>
          </w:p>
        </w:tc>
        <w:tc>
          <w:tcPr>
            <w:tcW w:w="400" w:type="dxa"/>
            <w:noWrap/>
            <w:vAlign w:val="bottom"/>
            <w:hideMark/>
          </w:tcPr>
          <w:p w14:paraId="619321E9" w14:textId="77777777" w:rsidR="00377508" w:rsidRPr="004F3F1E" w:rsidRDefault="00377508" w:rsidP="00F1272A">
            <w:pPr>
              <w:pStyle w:val="tabletext11"/>
              <w:jc w:val="center"/>
              <w:rPr>
                <w:ins w:id="15204" w:author="Author"/>
              </w:rPr>
            </w:pPr>
            <w:ins w:id="15205" w:author="Author">
              <w:r w:rsidRPr="004F3F1E">
                <w:t xml:space="preserve">0.44 </w:t>
              </w:r>
            </w:ins>
          </w:p>
        </w:tc>
        <w:tc>
          <w:tcPr>
            <w:tcW w:w="400" w:type="dxa"/>
            <w:noWrap/>
            <w:vAlign w:val="bottom"/>
            <w:hideMark/>
          </w:tcPr>
          <w:p w14:paraId="6488D736" w14:textId="77777777" w:rsidR="00377508" w:rsidRPr="004F3F1E" w:rsidRDefault="00377508" w:rsidP="00F1272A">
            <w:pPr>
              <w:pStyle w:val="tabletext11"/>
              <w:jc w:val="center"/>
              <w:rPr>
                <w:ins w:id="15206" w:author="Author"/>
              </w:rPr>
            </w:pPr>
            <w:ins w:id="15207" w:author="Author">
              <w:r w:rsidRPr="004F3F1E">
                <w:t xml:space="preserve">0.37 </w:t>
              </w:r>
            </w:ins>
          </w:p>
        </w:tc>
        <w:tc>
          <w:tcPr>
            <w:tcW w:w="400" w:type="dxa"/>
            <w:noWrap/>
            <w:vAlign w:val="bottom"/>
            <w:hideMark/>
          </w:tcPr>
          <w:p w14:paraId="70B51E36" w14:textId="77777777" w:rsidR="00377508" w:rsidRPr="004F3F1E" w:rsidRDefault="00377508" w:rsidP="00F1272A">
            <w:pPr>
              <w:pStyle w:val="tabletext11"/>
              <w:jc w:val="center"/>
              <w:rPr>
                <w:ins w:id="15208" w:author="Author"/>
              </w:rPr>
            </w:pPr>
            <w:ins w:id="15209" w:author="Author">
              <w:r w:rsidRPr="004F3F1E">
                <w:t xml:space="preserve">0.31 </w:t>
              </w:r>
            </w:ins>
          </w:p>
        </w:tc>
        <w:tc>
          <w:tcPr>
            <w:tcW w:w="400" w:type="dxa"/>
            <w:noWrap/>
            <w:vAlign w:val="bottom"/>
            <w:hideMark/>
          </w:tcPr>
          <w:p w14:paraId="6F54F786" w14:textId="77777777" w:rsidR="00377508" w:rsidRPr="004F3F1E" w:rsidRDefault="00377508" w:rsidP="00F1272A">
            <w:pPr>
              <w:pStyle w:val="tabletext11"/>
              <w:jc w:val="center"/>
              <w:rPr>
                <w:ins w:id="15210" w:author="Author"/>
              </w:rPr>
            </w:pPr>
            <w:ins w:id="15211" w:author="Author">
              <w:r w:rsidRPr="004F3F1E">
                <w:t xml:space="preserve">0.28 </w:t>
              </w:r>
            </w:ins>
          </w:p>
        </w:tc>
        <w:tc>
          <w:tcPr>
            <w:tcW w:w="400" w:type="dxa"/>
            <w:noWrap/>
            <w:vAlign w:val="bottom"/>
            <w:hideMark/>
          </w:tcPr>
          <w:p w14:paraId="29A8BDE7" w14:textId="77777777" w:rsidR="00377508" w:rsidRPr="004F3F1E" w:rsidRDefault="00377508" w:rsidP="00F1272A">
            <w:pPr>
              <w:pStyle w:val="tabletext11"/>
              <w:jc w:val="center"/>
              <w:rPr>
                <w:ins w:id="15212" w:author="Author"/>
              </w:rPr>
            </w:pPr>
            <w:ins w:id="15213" w:author="Author">
              <w:r w:rsidRPr="004F3F1E">
                <w:t xml:space="preserve">0.26 </w:t>
              </w:r>
            </w:ins>
          </w:p>
        </w:tc>
        <w:tc>
          <w:tcPr>
            <w:tcW w:w="400" w:type="dxa"/>
            <w:noWrap/>
            <w:vAlign w:val="bottom"/>
            <w:hideMark/>
          </w:tcPr>
          <w:p w14:paraId="498A01E3" w14:textId="77777777" w:rsidR="00377508" w:rsidRPr="004F3F1E" w:rsidRDefault="00377508" w:rsidP="00F1272A">
            <w:pPr>
              <w:pStyle w:val="tabletext11"/>
              <w:jc w:val="center"/>
              <w:rPr>
                <w:ins w:id="15214" w:author="Author"/>
              </w:rPr>
            </w:pPr>
            <w:ins w:id="15215" w:author="Author">
              <w:r w:rsidRPr="004F3F1E">
                <w:t xml:space="preserve">0.24 </w:t>
              </w:r>
            </w:ins>
          </w:p>
        </w:tc>
        <w:tc>
          <w:tcPr>
            <w:tcW w:w="400" w:type="dxa"/>
            <w:noWrap/>
            <w:vAlign w:val="bottom"/>
            <w:hideMark/>
          </w:tcPr>
          <w:p w14:paraId="4E77396E" w14:textId="77777777" w:rsidR="00377508" w:rsidRPr="004F3F1E" w:rsidRDefault="00377508" w:rsidP="00F1272A">
            <w:pPr>
              <w:pStyle w:val="tabletext11"/>
              <w:jc w:val="center"/>
              <w:rPr>
                <w:ins w:id="15216" w:author="Author"/>
              </w:rPr>
            </w:pPr>
            <w:ins w:id="15217" w:author="Author">
              <w:r w:rsidRPr="004F3F1E">
                <w:t xml:space="preserve">0.22 </w:t>
              </w:r>
            </w:ins>
          </w:p>
        </w:tc>
        <w:tc>
          <w:tcPr>
            <w:tcW w:w="400" w:type="dxa"/>
            <w:noWrap/>
            <w:vAlign w:val="bottom"/>
            <w:hideMark/>
          </w:tcPr>
          <w:p w14:paraId="4EE3143E" w14:textId="77777777" w:rsidR="00377508" w:rsidRPr="004F3F1E" w:rsidRDefault="00377508" w:rsidP="00F1272A">
            <w:pPr>
              <w:pStyle w:val="tabletext11"/>
              <w:jc w:val="center"/>
              <w:rPr>
                <w:ins w:id="15218" w:author="Author"/>
              </w:rPr>
            </w:pPr>
            <w:ins w:id="15219" w:author="Author">
              <w:r w:rsidRPr="004F3F1E">
                <w:t xml:space="preserve">0.20 </w:t>
              </w:r>
            </w:ins>
          </w:p>
        </w:tc>
        <w:tc>
          <w:tcPr>
            <w:tcW w:w="400" w:type="dxa"/>
            <w:noWrap/>
            <w:vAlign w:val="bottom"/>
            <w:hideMark/>
          </w:tcPr>
          <w:p w14:paraId="788C5BD9" w14:textId="77777777" w:rsidR="00377508" w:rsidRPr="004F3F1E" w:rsidRDefault="00377508" w:rsidP="00F1272A">
            <w:pPr>
              <w:pStyle w:val="tabletext11"/>
              <w:jc w:val="center"/>
              <w:rPr>
                <w:ins w:id="15220" w:author="Author"/>
              </w:rPr>
            </w:pPr>
            <w:ins w:id="15221" w:author="Author">
              <w:r w:rsidRPr="004F3F1E">
                <w:t xml:space="preserve">0.19 </w:t>
              </w:r>
            </w:ins>
          </w:p>
        </w:tc>
        <w:tc>
          <w:tcPr>
            <w:tcW w:w="400" w:type="dxa"/>
            <w:noWrap/>
            <w:vAlign w:val="bottom"/>
            <w:hideMark/>
          </w:tcPr>
          <w:p w14:paraId="3BAC7F0E" w14:textId="77777777" w:rsidR="00377508" w:rsidRPr="004F3F1E" w:rsidRDefault="00377508" w:rsidP="00F1272A">
            <w:pPr>
              <w:pStyle w:val="tabletext11"/>
              <w:jc w:val="center"/>
              <w:rPr>
                <w:ins w:id="15222" w:author="Author"/>
              </w:rPr>
            </w:pPr>
            <w:ins w:id="15223" w:author="Author">
              <w:r w:rsidRPr="004F3F1E">
                <w:t xml:space="preserve">0.17 </w:t>
              </w:r>
            </w:ins>
          </w:p>
        </w:tc>
        <w:tc>
          <w:tcPr>
            <w:tcW w:w="400" w:type="dxa"/>
            <w:noWrap/>
            <w:vAlign w:val="bottom"/>
            <w:hideMark/>
          </w:tcPr>
          <w:p w14:paraId="6393133A" w14:textId="77777777" w:rsidR="00377508" w:rsidRPr="004F3F1E" w:rsidRDefault="00377508" w:rsidP="00F1272A">
            <w:pPr>
              <w:pStyle w:val="tabletext11"/>
              <w:jc w:val="center"/>
              <w:rPr>
                <w:ins w:id="15224" w:author="Author"/>
              </w:rPr>
            </w:pPr>
            <w:ins w:id="15225" w:author="Author">
              <w:r w:rsidRPr="004F3F1E">
                <w:t xml:space="preserve">0.16 </w:t>
              </w:r>
            </w:ins>
          </w:p>
        </w:tc>
        <w:tc>
          <w:tcPr>
            <w:tcW w:w="400" w:type="dxa"/>
            <w:noWrap/>
            <w:vAlign w:val="bottom"/>
            <w:hideMark/>
          </w:tcPr>
          <w:p w14:paraId="1C557B6D" w14:textId="77777777" w:rsidR="00377508" w:rsidRPr="004F3F1E" w:rsidRDefault="00377508" w:rsidP="00F1272A">
            <w:pPr>
              <w:pStyle w:val="tabletext11"/>
              <w:jc w:val="center"/>
              <w:rPr>
                <w:ins w:id="15226" w:author="Author"/>
              </w:rPr>
            </w:pPr>
            <w:ins w:id="15227" w:author="Author">
              <w:r w:rsidRPr="004F3F1E">
                <w:t xml:space="preserve">0.15 </w:t>
              </w:r>
            </w:ins>
          </w:p>
        </w:tc>
        <w:tc>
          <w:tcPr>
            <w:tcW w:w="400" w:type="dxa"/>
            <w:noWrap/>
            <w:vAlign w:val="bottom"/>
            <w:hideMark/>
          </w:tcPr>
          <w:p w14:paraId="166CD8E5" w14:textId="77777777" w:rsidR="00377508" w:rsidRPr="004F3F1E" w:rsidRDefault="00377508" w:rsidP="00F1272A">
            <w:pPr>
              <w:pStyle w:val="tabletext11"/>
              <w:jc w:val="center"/>
              <w:rPr>
                <w:ins w:id="15228" w:author="Author"/>
              </w:rPr>
            </w:pPr>
            <w:ins w:id="15229" w:author="Author">
              <w:r w:rsidRPr="004F3F1E">
                <w:t xml:space="preserve">0.13 </w:t>
              </w:r>
            </w:ins>
          </w:p>
        </w:tc>
        <w:tc>
          <w:tcPr>
            <w:tcW w:w="400" w:type="dxa"/>
            <w:noWrap/>
            <w:vAlign w:val="bottom"/>
            <w:hideMark/>
          </w:tcPr>
          <w:p w14:paraId="68C989ED" w14:textId="77777777" w:rsidR="00377508" w:rsidRPr="004F3F1E" w:rsidRDefault="00377508" w:rsidP="00F1272A">
            <w:pPr>
              <w:pStyle w:val="tabletext11"/>
              <w:jc w:val="center"/>
              <w:rPr>
                <w:ins w:id="15230" w:author="Author"/>
              </w:rPr>
            </w:pPr>
            <w:ins w:id="15231" w:author="Author">
              <w:r w:rsidRPr="004F3F1E">
                <w:t xml:space="preserve">0.12 </w:t>
              </w:r>
            </w:ins>
          </w:p>
        </w:tc>
        <w:tc>
          <w:tcPr>
            <w:tcW w:w="400" w:type="dxa"/>
            <w:noWrap/>
            <w:vAlign w:val="bottom"/>
            <w:hideMark/>
          </w:tcPr>
          <w:p w14:paraId="16BD46E8" w14:textId="77777777" w:rsidR="00377508" w:rsidRPr="004F3F1E" w:rsidRDefault="00377508" w:rsidP="00F1272A">
            <w:pPr>
              <w:pStyle w:val="tabletext11"/>
              <w:jc w:val="center"/>
              <w:rPr>
                <w:ins w:id="15232" w:author="Author"/>
              </w:rPr>
            </w:pPr>
            <w:ins w:id="15233" w:author="Author">
              <w:r w:rsidRPr="004F3F1E">
                <w:t xml:space="preserve">0.11 </w:t>
              </w:r>
            </w:ins>
          </w:p>
        </w:tc>
        <w:tc>
          <w:tcPr>
            <w:tcW w:w="440" w:type="dxa"/>
            <w:noWrap/>
            <w:vAlign w:val="bottom"/>
            <w:hideMark/>
          </w:tcPr>
          <w:p w14:paraId="7655E4C8" w14:textId="77777777" w:rsidR="00377508" w:rsidRPr="004F3F1E" w:rsidRDefault="00377508" w:rsidP="00F1272A">
            <w:pPr>
              <w:pStyle w:val="tabletext11"/>
              <w:jc w:val="center"/>
              <w:rPr>
                <w:ins w:id="15234" w:author="Author"/>
              </w:rPr>
            </w:pPr>
            <w:ins w:id="15235" w:author="Author">
              <w:r w:rsidRPr="004F3F1E">
                <w:t xml:space="preserve">0.10 </w:t>
              </w:r>
            </w:ins>
          </w:p>
        </w:tc>
        <w:tc>
          <w:tcPr>
            <w:tcW w:w="400" w:type="dxa"/>
            <w:noWrap/>
            <w:vAlign w:val="bottom"/>
            <w:hideMark/>
          </w:tcPr>
          <w:p w14:paraId="5836B6D4" w14:textId="77777777" w:rsidR="00377508" w:rsidRPr="004F3F1E" w:rsidRDefault="00377508" w:rsidP="00F1272A">
            <w:pPr>
              <w:pStyle w:val="tabletext11"/>
              <w:jc w:val="center"/>
              <w:rPr>
                <w:ins w:id="15236" w:author="Author"/>
              </w:rPr>
            </w:pPr>
            <w:ins w:id="15237" w:author="Author">
              <w:r w:rsidRPr="004F3F1E">
                <w:t xml:space="preserve">0.10 </w:t>
              </w:r>
            </w:ins>
          </w:p>
        </w:tc>
        <w:tc>
          <w:tcPr>
            <w:tcW w:w="400" w:type="dxa"/>
            <w:noWrap/>
            <w:vAlign w:val="bottom"/>
            <w:hideMark/>
          </w:tcPr>
          <w:p w14:paraId="4610CBB1" w14:textId="77777777" w:rsidR="00377508" w:rsidRPr="004F3F1E" w:rsidRDefault="00377508" w:rsidP="00F1272A">
            <w:pPr>
              <w:pStyle w:val="tabletext11"/>
              <w:jc w:val="center"/>
              <w:rPr>
                <w:ins w:id="15238" w:author="Author"/>
              </w:rPr>
            </w:pPr>
            <w:ins w:id="15239" w:author="Author">
              <w:r w:rsidRPr="004F3F1E">
                <w:t xml:space="preserve">0.09 </w:t>
              </w:r>
            </w:ins>
          </w:p>
        </w:tc>
        <w:tc>
          <w:tcPr>
            <w:tcW w:w="400" w:type="dxa"/>
            <w:noWrap/>
            <w:vAlign w:val="bottom"/>
            <w:hideMark/>
          </w:tcPr>
          <w:p w14:paraId="0D6315A1" w14:textId="77777777" w:rsidR="00377508" w:rsidRPr="004F3F1E" w:rsidRDefault="00377508" w:rsidP="00F1272A">
            <w:pPr>
              <w:pStyle w:val="tabletext11"/>
              <w:jc w:val="center"/>
              <w:rPr>
                <w:ins w:id="15240" w:author="Author"/>
              </w:rPr>
            </w:pPr>
            <w:ins w:id="15241" w:author="Author">
              <w:r w:rsidRPr="004F3F1E">
                <w:t xml:space="preserve">0.08 </w:t>
              </w:r>
            </w:ins>
          </w:p>
        </w:tc>
        <w:tc>
          <w:tcPr>
            <w:tcW w:w="400" w:type="dxa"/>
            <w:noWrap/>
            <w:vAlign w:val="bottom"/>
            <w:hideMark/>
          </w:tcPr>
          <w:p w14:paraId="2D416A2D" w14:textId="77777777" w:rsidR="00377508" w:rsidRPr="004F3F1E" w:rsidRDefault="00377508" w:rsidP="00F1272A">
            <w:pPr>
              <w:pStyle w:val="tabletext11"/>
              <w:jc w:val="center"/>
              <w:rPr>
                <w:ins w:id="15242" w:author="Author"/>
              </w:rPr>
            </w:pPr>
            <w:ins w:id="15243" w:author="Author">
              <w:r w:rsidRPr="004F3F1E">
                <w:t xml:space="preserve">0.07 </w:t>
              </w:r>
            </w:ins>
          </w:p>
        </w:tc>
        <w:tc>
          <w:tcPr>
            <w:tcW w:w="460" w:type="dxa"/>
            <w:noWrap/>
            <w:vAlign w:val="bottom"/>
            <w:hideMark/>
          </w:tcPr>
          <w:p w14:paraId="41930C07" w14:textId="77777777" w:rsidR="00377508" w:rsidRPr="004F3F1E" w:rsidRDefault="00377508" w:rsidP="00F1272A">
            <w:pPr>
              <w:pStyle w:val="tabletext11"/>
              <w:jc w:val="center"/>
              <w:rPr>
                <w:ins w:id="15244" w:author="Author"/>
              </w:rPr>
            </w:pPr>
            <w:ins w:id="15245" w:author="Author">
              <w:r w:rsidRPr="004F3F1E">
                <w:t xml:space="preserve">0.07 </w:t>
              </w:r>
            </w:ins>
          </w:p>
        </w:tc>
      </w:tr>
      <w:tr w:rsidR="00377508" w:rsidRPr="004F3F1E" w14:paraId="24D86481" w14:textId="77777777" w:rsidTr="00F1272A">
        <w:trPr>
          <w:trHeight w:val="190"/>
          <w:ins w:id="15246" w:author="Author"/>
        </w:trPr>
        <w:tc>
          <w:tcPr>
            <w:tcW w:w="200" w:type="dxa"/>
            <w:tcBorders>
              <w:right w:val="nil"/>
            </w:tcBorders>
            <w:vAlign w:val="bottom"/>
          </w:tcPr>
          <w:p w14:paraId="7C7D5F39" w14:textId="77777777" w:rsidR="00377508" w:rsidRPr="004F3F1E" w:rsidRDefault="00377508" w:rsidP="00F1272A">
            <w:pPr>
              <w:pStyle w:val="tabletext11"/>
              <w:jc w:val="right"/>
              <w:rPr>
                <w:ins w:id="15247" w:author="Author"/>
              </w:rPr>
            </w:pPr>
          </w:p>
        </w:tc>
        <w:tc>
          <w:tcPr>
            <w:tcW w:w="1580" w:type="dxa"/>
            <w:tcBorders>
              <w:left w:val="nil"/>
            </w:tcBorders>
            <w:vAlign w:val="bottom"/>
            <w:hideMark/>
          </w:tcPr>
          <w:p w14:paraId="70BB0836" w14:textId="77777777" w:rsidR="00377508" w:rsidRPr="004F3F1E" w:rsidRDefault="00377508" w:rsidP="00F1272A">
            <w:pPr>
              <w:pStyle w:val="tabletext11"/>
              <w:tabs>
                <w:tab w:val="decimal" w:pos="640"/>
              </w:tabs>
              <w:rPr>
                <w:ins w:id="15248" w:author="Author"/>
              </w:rPr>
            </w:pPr>
            <w:ins w:id="15249" w:author="Author">
              <w:r w:rsidRPr="004F3F1E">
                <w:t>10,000 to 11,999</w:t>
              </w:r>
            </w:ins>
          </w:p>
        </w:tc>
        <w:tc>
          <w:tcPr>
            <w:tcW w:w="680" w:type="dxa"/>
            <w:noWrap/>
            <w:vAlign w:val="bottom"/>
            <w:hideMark/>
          </w:tcPr>
          <w:p w14:paraId="5236FF38" w14:textId="77777777" w:rsidR="00377508" w:rsidRPr="004F3F1E" w:rsidRDefault="00377508" w:rsidP="00F1272A">
            <w:pPr>
              <w:pStyle w:val="tabletext11"/>
              <w:jc w:val="center"/>
              <w:rPr>
                <w:ins w:id="15250" w:author="Author"/>
              </w:rPr>
            </w:pPr>
            <w:ins w:id="15251" w:author="Author">
              <w:r w:rsidRPr="004F3F1E">
                <w:t xml:space="preserve">0.95 </w:t>
              </w:r>
            </w:ins>
          </w:p>
        </w:tc>
        <w:tc>
          <w:tcPr>
            <w:tcW w:w="900" w:type="dxa"/>
            <w:noWrap/>
            <w:vAlign w:val="bottom"/>
            <w:hideMark/>
          </w:tcPr>
          <w:p w14:paraId="22E9EE13" w14:textId="77777777" w:rsidR="00377508" w:rsidRPr="004F3F1E" w:rsidRDefault="00377508" w:rsidP="00F1272A">
            <w:pPr>
              <w:pStyle w:val="tabletext11"/>
              <w:jc w:val="center"/>
              <w:rPr>
                <w:ins w:id="15252" w:author="Author"/>
              </w:rPr>
            </w:pPr>
            <w:ins w:id="15253" w:author="Author">
              <w:r w:rsidRPr="004F3F1E">
                <w:t xml:space="preserve">0.95 </w:t>
              </w:r>
            </w:ins>
          </w:p>
        </w:tc>
        <w:tc>
          <w:tcPr>
            <w:tcW w:w="400" w:type="dxa"/>
            <w:noWrap/>
            <w:vAlign w:val="bottom"/>
            <w:hideMark/>
          </w:tcPr>
          <w:p w14:paraId="035F0382" w14:textId="77777777" w:rsidR="00377508" w:rsidRPr="004F3F1E" w:rsidRDefault="00377508" w:rsidP="00F1272A">
            <w:pPr>
              <w:pStyle w:val="tabletext11"/>
              <w:jc w:val="center"/>
              <w:rPr>
                <w:ins w:id="15254" w:author="Author"/>
              </w:rPr>
            </w:pPr>
            <w:ins w:id="15255" w:author="Author">
              <w:r w:rsidRPr="004F3F1E">
                <w:t xml:space="preserve">0.87 </w:t>
              </w:r>
            </w:ins>
          </w:p>
        </w:tc>
        <w:tc>
          <w:tcPr>
            <w:tcW w:w="400" w:type="dxa"/>
            <w:noWrap/>
            <w:vAlign w:val="bottom"/>
            <w:hideMark/>
          </w:tcPr>
          <w:p w14:paraId="6F1632F8" w14:textId="77777777" w:rsidR="00377508" w:rsidRPr="004F3F1E" w:rsidRDefault="00377508" w:rsidP="00F1272A">
            <w:pPr>
              <w:pStyle w:val="tabletext11"/>
              <w:jc w:val="center"/>
              <w:rPr>
                <w:ins w:id="15256" w:author="Author"/>
              </w:rPr>
            </w:pPr>
            <w:ins w:id="15257" w:author="Author">
              <w:r w:rsidRPr="004F3F1E">
                <w:t xml:space="preserve">0.82 </w:t>
              </w:r>
            </w:ins>
          </w:p>
        </w:tc>
        <w:tc>
          <w:tcPr>
            <w:tcW w:w="400" w:type="dxa"/>
            <w:noWrap/>
            <w:vAlign w:val="bottom"/>
            <w:hideMark/>
          </w:tcPr>
          <w:p w14:paraId="41AE3C65" w14:textId="77777777" w:rsidR="00377508" w:rsidRPr="004F3F1E" w:rsidRDefault="00377508" w:rsidP="00F1272A">
            <w:pPr>
              <w:pStyle w:val="tabletext11"/>
              <w:jc w:val="center"/>
              <w:rPr>
                <w:ins w:id="15258" w:author="Author"/>
              </w:rPr>
            </w:pPr>
            <w:ins w:id="15259" w:author="Author">
              <w:r w:rsidRPr="004F3F1E">
                <w:t xml:space="preserve">0.76 </w:t>
              </w:r>
            </w:ins>
          </w:p>
        </w:tc>
        <w:tc>
          <w:tcPr>
            <w:tcW w:w="400" w:type="dxa"/>
            <w:noWrap/>
            <w:vAlign w:val="bottom"/>
            <w:hideMark/>
          </w:tcPr>
          <w:p w14:paraId="544FC289" w14:textId="77777777" w:rsidR="00377508" w:rsidRPr="004F3F1E" w:rsidRDefault="00377508" w:rsidP="00F1272A">
            <w:pPr>
              <w:pStyle w:val="tabletext11"/>
              <w:jc w:val="center"/>
              <w:rPr>
                <w:ins w:id="15260" w:author="Author"/>
              </w:rPr>
            </w:pPr>
            <w:ins w:id="15261" w:author="Author">
              <w:r w:rsidRPr="004F3F1E">
                <w:t xml:space="preserve">0.60 </w:t>
              </w:r>
            </w:ins>
          </w:p>
        </w:tc>
        <w:tc>
          <w:tcPr>
            <w:tcW w:w="400" w:type="dxa"/>
            <w:noWrap/>
            <w:vAlign w:val="bottom"/>
            <w:hideMark/>
          </w:tcPr>
          <w:p w14:paraId="12E6E56D" w14:textId="77777777" w:rsidR="00377508" w:rsidRPr="004F3F1E" w:rsidRDefault="00377508" w:rsidP="00F1272A">
            <w:pPr>
              <w:pStyle w:val="tabletext11"/>
              <w:jc w:val="center"/>
              <w:rPr>
                <w:ins w:id="15262" w:author="Author"/>
              </w:rPr>
            </w:pPr>
            <w:ins w:id="15263" w:author="Author">
              <w:r w:rsidRPr="004F3F1E">
                <w:t xml:space="preserve">0.52 </w:t>
              </w:r>
            </w:ins>
          </w:p>
        </w:tc>
        <w:tc>
          <w:tcPr>
            <w:tcW w:w="400" w:type="dxa"/>
            <w:noWrap/>
            <w:vAlign w:val="bottom"/>
            <w:hideMark/>
          </w:tcPr>
          <w:p w14:paraId="3EFC5067" w14:textId="77777777" w:rsidR="00377508" w:rsidRPr="004F3F1E" w:rsidRDefault="00377508" w:rsidP="00F1272A">
            <w:pPr>
              <w:pStyle w:val="tabletext11"/>
              <w:jc w:val="center"/>
              <w:rPr>
                <w:ins w:id="15264" w:author="Author"/>
              </w:rPr>
            </w:pPr>
            <w:ins w:id="15265" w:author="Author">
              <w:r w:rsidRPr="004F3F1E">
                <w:t xml:space="preserve">0.44 </w:t>
              </w:r>
            </w:ins>
          </w:p>
        </w:tc>
        <w:tc>
          <w:tcPr>
            <w:tcW w:w="400" w:type="dxa"/>
            <w:noWrap/>
            <w:vAlign w:val="bottom"/>
            <w:hideMark/>
          </w:tcPr>
          <w:p w14:paraId="70A55608" w14:textId="77777777" w:rsidR="00377508" w:rsidRPr="004F3F1E" w:rsidRDefault="00377508" w:rsidP="00F1272A">
            <w:pPr>
              <w:pStyle w:val="tabletext11"/>
              <w:jc w:val="center"/>
              <w:rPr>
                <w:ins w:id="15266" w:author="Author"/>
              </w:rPr>
            </w:pPr>
            <w:ins w:id="15267" w:author="Author">
              <w:r w:rsidRPr="004F3F1E">
                <w:t xml:space="preserve">0.37 </w:t>
              </w:r>
            </w:ins>
          </w:p>
        </w:tc>
        <w:tc>
          <w:tcPr>
            <w:tcW w:w="400" w:type="dxa"/>
            <w:noWrap/>
            <w:vAlign w:val="bottom"/>
            <w:hideMark/>
          </w:tcPr>
          <w:p w14:paraId="11E27036" w14:textId="77777777" w:rsidR="00377508" w:rsidRPr="004F3F1E" w:rsidRDefault="00377508" w:rsidP="00F1272A">
            <w:pPr>
              <w:pStyle w:val="tabletext11"/>
              <w:jc w:val="center"/>
              <w:rPr>
                <w:ins w:id="15268" w:author="Author"/>
              </w:rPr>
            </w:pPr>
            <w:ins w:id="15269" w:author="Author">
              <w:r w:rsidRPr="004F3F1E">
                <w:t xml:space="preserve">0.32 </w:t>
              </w:r>
            </w:ins>
          </w:p>
        </w:tc>
        <w:tc>
          <w:tcPr>
            <w:tcW w:w="400" w:type="dxa"/>
            <w:noWrap/>
            <w:vAlign w:val="bottom"/>
            <w:hideMark/>
          </w:tcPr>
          <w:p w14:paraId="36F79279" w14:textId="77777777" w:rsidR="00377508" w:rsidRPr="004F3F1E" w:rsidRDefault="00377508" w:rsidP="00F1272A">
            <w:pPr>
              <w:pStyle w:val="tabletext11"/>
              <w:jc w:val="center"/>
              <w:rPr>
                <w:ins w:id="15270" w:author="Author"/>
              </w:rPr>
            </w:pPr>
            <w:ins w:id="15271" w:author="Author">
              <w:r w:rsidRPr="004F3F1E">
                <w:t xml:space="preserve">0.29 </w:t>
              </w:r>
            </w:ins>
          </w:p>
        </w:tc>
        <w:tc>
          <w:tcPr>
            <w:tcW w:w="400" w:type="dxa"/>
            <w:noWrap/>
            <w:vAlign w:val="bottom"/>
            <w:hideMark/>
          </w:tcPr>
          <w:p w14:paraId="52BAF10A" w14:textId="77777777" w:rsidR="00377508" w:rsidRPr="004F3F1E" w:rsidRDefault="00377508" w:rsidP="00F1272A">
            <w:pPr>
              <w:pStyle w:val="tabletext11"/>
              <w:jc w:val="center"/>
              <w:rPr>
                <w:ins w:id="15272" w:author="Author"/>
              </w:rPr>
            </w:pPr>
            <w:ins w:id="15273" w:author="Author">
              <w:r w:rsidRPr="004F3F1E">
                <w:t xml:space="preserve">0.27 </w:t>
              </w:r>
            </w:ins>
          </w:p>
        </w:tc>
        <w:tc>
          <w:tcPr>
            <w:tcW w:w="400" w:type="dxa"/>
            <w:noWrap/>
            <w:vAlign w:val="bottom"/>
            <w:hideMark/>
          </w:tcPr>
          <w:p w14:paraId="68BDF89A" w14:textId="77777777" w:rsidR="00377508" w:rsidRPr="004F3F1E" w:rsidRDefault="00377508" w:rsidP="00F1272A">
            <w:pPr>
              <w:pStyle w:val="tabletext11"/>
              <w:jc w:val="center"/>
              <w:rPr>
                <w:ins w:id="15274" w:author="Author"/>
              </w:rPr>
            </w:pPr>
            <w:ins w:id="15275" w:author="Author">
              <w:r w:rsidRPr="004F3F1E">
                <w:t xml:space="preserve">0.25 </w:t>
              </w:r>
            </w:ins>
          </w:p>
        </w:tc>
        <w:tc>
          <w:tcPr>
            <w:tcW w:w="400" w:type="dxa"/>
            <w:noWrap/>
            <w:vAlign w:val="bottom"/>
            <w:hideMark/>
          </w:tcPr>
          <w:p w14:paraId="5AF72255" w14:textId="77777777" w:rsidR="00377508" w:rsidRPr="004F3F1E" w:rsidRDefault="00377508" w:rsidP="00F1272A">
            <w:pPr>
              <w:pStyle w:val="tabletext11"/>
              <w:jc w:val="center"/>
              <w:rPr>
                <w:ins w:id="15276" w:author="Author"/>
              </w:rPr>
            </w:pPr>
            <w:ins w:id="15277" w:author="Author">
              <w:r w:rsidRPr="004F3F1E">
                <w:t xml:space="preserve">0.23 </w:t>
              </w:r>
            </w:ins>
          </w:p>
        </w:tc>
        <w:tc>
          <w:tcPr>
            <w:tcW w:w="400" w:type="dxa"/>
            <w:noWrap/>
            <w:vAlign w:val="bottom"/>
            <w:hideMark/>
          </w:tcPr>
          <w:p w14:paraId="55ECF06B" w14:textId="77777777" w:rsidR="00377508" w:rsidRPr="004F3F1E" w:rsidRDefault="00377508" w:rsidP="00F1272A">
            <w:pPr>
              <w:pStyle w:val="tabletext11"/>
              <w:jc w:val="center"/>
              <w:rPr>
                <w:ins w:id="15278" w:author="Author"/>
              </w:rPr>
            </w:pPr>
            <w:ins w:id="15279" w:author="Author">
              <w:r w:rsidRPr="004F3F1E">
                <w:t xml:space="preserve">0.22 </w:t>
              </w:r>
            </w:ins>
          </w:p>
        </w:tc>
        <w:tc>
          <w:tcPr>
            <w:tcW w:w="400" w:type="dxa"/>
            <w:noWrap/>
            <w:vAlign w:val="bottom"/>
            <w:hideMark/>
          </w:tcPr>
          <w:p w14:paraId="7DD01508" w14:textId="77777777" w:rsidR="00377508" w:rsidRPr="004F3F1E" w:rsidRDefault="00377508" w:rsidP="00F1272A">
            <w:pPr>
              <w:pStyle w:val="tabletext11"/>
              <w:jc w:val="center"/>
              <w:rPr>
                <w:ins w:id="15280" w:author="Author"/>
              </w:rPr>
            </w:pPr>
            <w:ins w:id="15281" w:author="Author">
              <w:r w:rsidRPr="004F3F1E">
                <w:t xml:space="preserve">0.20 </w:t>
              </w:r>
            </w:ins>
          </w:p>
        </w:tc>
        <w:tc>
          <w:tcPr>
            <w:tcW w:w="400" w:type="dxa"/>
            <w:noWrap/>
            <w:vAlign w:val="bottom"/>
            <w:hideMark/>
          </w:tcPr>
          <w:p w14:paraId="32C3BDC8" w14:textId="77777777" w:rsidR="00377508" w:rsidRPr="004F3F1E" w:rsidRDefault="00377508" w:rsidP="00F1272A">
            <w:pPr>
              <w:pStyle w:val="tabletext11"/>
              <w:jc w:val="center"/>
              <w:rPr>
                <w:ins w:id="15282" w:author="Author"/>
              </w:rPr>
            </w:pPr>
            <w:ins w:id="15283" w:author="Author">
              <w:r w:rsidRPr="004F3F1E">
                <w:t xml:space="preserve">0.19 </w:t>
              </w:r>
            </w:ins>
          </w:p>
        </w:tc>
        <w:tc>
          <w:tcPr>
            <w:tcW w:w="400" w:type="dxa"/>
            <w:noWrap/>
            <w:vAlign w:val="bottom"/>
            <w:hideMark/>
          </w:tcPr>
          <w:p w14:paraId="1A546E76" w14:textId="77777777" w:rsidR="00377508" w:rsidRPr="004F3F1E" w:rsidRDefault="00377508" w:rsidP="00F1272A">
            <w:pPr>
              <w:pStyle w:val="tabletext11"/>
              <w:jc w:val="center"/>
              <w:rPr>
                <w:ins w:id="15284" w:author="Author"/>
              </w:rPr>
            </w:pPr>
            <w:ins w:id="15285" w:author="Author">
              <w:r w:rsidRPr="004F3F1E">
                <w:t xml:space="preserve">0.17 </w:t>
              </w:r>
            </w:ins>
          </w:p>
        </w:tc>
        <w:tc>
          <w:tcPr>
            <w:tcW w:w="400" w:type="dxa"/>
            <w:noWrap/>
            <w:vAlign w:val="bottom"/>
            <w:hideMark/>
          </w:tcPr>
          <w:p w14:paraId="341E5F50" w14:textId="77777777" w:rsidR="00377508" w:rsidRPr="004F3F1E" w:rsidRDefault="00377508" w:rsidP="00F1272A">
            <w:pPr>
              <w:pStyle w:val="tabletext11"/>
              <w:jc w:val="center"/>
              <w:rPr>
                <w:ins w:id="15286" w:author="Author"/>
              </w:rPr>
            </w:pPr>
            <w:ins w:id="15287" w:author="Author">
              <w:r w:rsidRPr="004F3F1E">
                <w:t xml:space="preserve">0.16 </w:t>
              </w:r>
            </w:ins>
          </w:p>
        </w:tc>
        <w:tc>
          <w:tcPr>
            <w:tcW w:w="400" w:type="dxa"/>
            <w:noWrap/>
            <w:vAlign w:val="bottom"/>
            <w:hideMark/>
          </w:tcPr>
          <w:p w14:paraId="0C3B4D9E" w14:textId="77777777" w:rsidR="00377508" w:rsidRPr="004F3F1E" w:rsidRDefault="00377508" w:rsidP="00F1272A">
            <w:pPr>
              <w:pStyle w:val="tabletext11"/>
              <w:jc w:val="center"/>
              <w:rPr>
                <w:ins w:id="15288" w:author="Author"/>
              </w:rPr>
            </w:pPr>
            <w:ins w:id="15289" w:author="Author">
              <w:r w:rsidRPr="004F3F1E">
                <w:t xml:space="preserve">0.15 </w:t>
              </w:r>
            </w:ins>
          </w:p>
        </w:tc>
        <w:tc>
          <w:tcPr>
            <w:tcW w:w="400" w:type="dxa"/>
            <w:noWrap/>
            <w:vAlign w:val="bottom"/>
            <w:hideMark/>
          </w:tcPr>
          <w:p w14:paraId="5A1D59CC" w14:textId="77777777" w:rsidR="00377508" w:rsidRPr="004F3F1E" w:rsidRDefault="00377508" w:rsidP="00F1272A">
            <w:pPr>
              <w:pStyle w:val="tabletext11"/>
              <w:jc w:val="center"/>
              <w:rPr>
                <w:ins w:id="15290" w:author="Author"/>
              </w:rPr>
            </w:pPr>
            <w:ins w:id="15291" w:author="Author">
              <w:r w:rsidRPr="004F3F1E">
                <w:t xml:space="preserve">0.14 </w:t>
              </w:r>
            </w:ins>
          </w:p>
        </w:tc>
        <w:tc>
          <w:tcPr>
            <w:tcW w:w="400" w:type="dxa"/>
            <w:noWrap/>
            <w:vAlign w:val="bottom"/>
            <w:hideMark/>
          </w:tcPr>
          <w:p w14:paraId="330AD82D" w14:textId="77777777" w:rsidR="00377508" w:rsidRPr="004F3F1E" w:rsidRDefault="00377508" w:rsidP="00F1272A">
            <w:pPr>
              <w:pStyle w:val="tabletext11"/>
              <w:jc w:val="center"/>
              <w:rPr>
                <w:ins w:id="15292" w:author="Author"/>
              </w:rPr>
            </w:pPr>
            <w:ins w:id="15293" w:author="Author">
              <w:r w:rsidRPr="004F3F1E">
                <w:t xml:space="preserve">0.13 </w:t>
              </w:r>
            </w:ins>
          </w:p>
        </w:tc>
        <w:tc>
          <w:tcPr>
            <w:tcW w:w="440" w:type="dxa"/>
            <w:noWrap/>
            <w:vAlign w:val="bottom"/>
            <w:hideMark/>
          </w:tcPr>
          <w:p w14:paraId="421413DC" w14:textId="77777777" w:rsidR="00377508" w:rsidRPr="004F3F1E" w:rsidRDefault="00377508" w:rsidP="00F1272A">
            <w:pPr>
              <w:pStyle w:val="tabletext11"/>
              <w:jc w:val="center"/>
              <w:rPr>
                <w:ins w:id="15294" w:author="Author"/>
              </w:rPr>
            </w:pPr>
            <w:ins w:id="15295" w:author="Author">
              <w:r w:rsidRPr="004F3F1E">
                <w:t xml:space="preserve">0.12 </w:t>
              </w:r>
            </w:ins>
          </w:p>
        </w:tc>
        <w:tc>
          <w:tcPr>
            <w:tcW w:w="400" w:type="dxa"/>
            <w:noWrap/>
            <w:vAlign w:val="bottom"/>
            <w:hideMark/>
          </w:tcPr>
          <w:p w14:paraId="174AACC6" w14:textId="77777777" w:rsidR="00377508" w:rsidRPr="004F3F1E" w:rsidRDefault="00377508" w:rsidP="00F1272A">
            <w:pPr>
              <w:pStyle w:val="tabletext11"/>
              <w:jc w:val="center"/>
              <w:rPr>
                <w:ins w:id="15296" w:author="Author"/>
              </w:rPr>
            </w:pPr>
            <w:ins w:id="15297" w:author="Author">
              <w:r w:rsidRPr="004F3F1E">
                <w:t xml:space="preserve">0.11 </w:t>
              </w:r>
            </w:ins>
          </w:p>
        </w:tc>
        <w:tc>
          <w:tcPr>
            <w:tcW w:w="400" w:type="dxa"/>
            <w:noWrap/>
            <w:vAlign w:val="bottom"/>
            <w:hideMark/>
          </w:tcPr>
          <w:p w14:paraId="26D2F735" w14:textId="77777777" w:rsidR="00377508" w:rsidRPr="004F3F1E" w:rsidRDefault="00377508" w:rsidP="00F1272A">
            <w:pPr>
              <w:pStyle w:val="tabletext11"/>
              <w:jc w:val="center"/>
              <w:rPr>
                <w:ins w:id="15298" w:author="Author"/>
              </w:rPr>
            </w:pPr>
            <w:ins w:id="15299" w:author="Author">
              <w:r w:rsidRPr="004F3F1E">
                <w:t xml:space="preserve">0.10 </w:t>
              </w:r>
            </w:ins>
          </w:p>
        </w:tc>
        <w:tc>
          <w:tcPr>
            <w:tcW w:w="400" w:type="dxa"/>
            <w:noWrap/>
            <w:vAlign w:val="bottom"/>
            <w:hideMark/>
          </w:tcPr>
          <w:p w14:paraId="0662667A" w14:textId="77777777" w:rsidR="00377508" w:rsidRPr="004F3F1E" w:rsidRDefault="00377508" w:rsidP="00F1272A">
            <w:pPr>
              <w:pStyle w:val="tabletext11"/>
              <w:jc w:val="center"/>
              <w:rPr>
                <w:ins w:id="15300" w:author="Author"/>
              </w:rPr>
            </w:pPr>
            <w:ins w:id="15301" w:author="Author">
              <w:r w:rsidRPr="004F3F1E">
                <w:t xml:space="preserve">0.10 </w:t>
              </w:r>
            </w:ins>
          </w:p>
        </w:tc>
        <w:tc>
          <w:tcPr>
            <w:tcW w:w="400" w:type="dxa"/>
            <w:noWrap/>
            <w:vAlign w:val="bottom"/>
            <w:hideMark/>
          </w:tcPr>
          <w:p w14:paraId="08020EF8" w14:textId="77777777" w:rsidR="00377508" w:rsidRPr="004F3F1E" w:rsidRDefault="00377508" w:rsidP="00F1272A">
            <w:pPr>
              <w:pStyle w:val="tabletext11"/>
              <w:jc w:val="center"/>
              <w:rPr>
                <w:ins w:id="15302" w:author="Author"/>
              </w:rPr>
            </w:pPr>
            <w:ins w:id="15303" w:author="Author">
              <w:r w:rsidRPr="004F3F1E">
                <w:t xml:space="preserve">0.09 </w:t>
              </w:r>
            </w:ins>
          </w:p>
        </w:tc>
        <w:tc>
          <w:tcPr>
            <w:tcW w:w="460" w:type="dxa"/>
            <w:noWrap/>
            <w:vAlign w:val="bottom"/>
            <w:hideMark/>
          </w:tcPr>
          <w:p w14:paraId="5204FFDB" w14:textId="77777777" w:rsidR="00377508" w:rsidRPr="004F3F1E" w:rsidRDefault="00377508" w:rsidP="00F1272A">
            <w:pPr>
              <w:pStyle w:val="tabletext11"/>
              <w:jc w:val="center"/>
              <w:rPr>
                <w:ins w:id="15304" w:author="Author"/>
              </w:rPr>
            </w:pPr>
            <w:ins w:id="15305" w:author="Author">
              <w:r w:rsidRPr="004F3F1E">
                <w:t xml:space="preserve">0.08 </w:t>
              </w:r>
            </w:ins>
          </w:p>
        </w:tc>
      </w:tr>
      <w:tr w:rsidR="00377508" w:rsidRPr="004F3F1E" w14:paraId="276E684C" w14:textId="77777777" w:rsidTr="00F1272A">
        <w:trPr>
          <w:trHeight w:val="190"/>
          <w:ins w:id="15306" w:author="Author"/>
        </w:trPr>
        <w:tc>
          <w:tcPr>
            <w:tcW w:w="200" w:type="dxa"/>
            <w:tcBorders>
              <w:right w:val="nil"/>
            </w:tcBorders>
            <w:vAlign w:val="bottom"/>
          </w:tcPr>
          <w:p w14:paraId="1C946A94" w14:textId="77777777" w:rsidR="00377508" w:rsidRPr="004F3F1E" w:rsidRDefault="00377508" w:rsidP="00F1272A">
            <w:pPr>
              <w:pStyle w:val="tabletext11"/>
              <w:jc w:val="right"/>
              <w:rPr>
                <w:ins w:id="15307" w:author="Author"/>
              </w:rPr>
            </w:pPr>
          </w:p>
        </w:tc>
        <w:tc>
          <w:tcPr>
            <w:tcW w:w="1580" w:type="dxa"/>
            <w:tcBorders>
              <w:left w:val="nil"/>
            </w:tcBorders>
            <w:vAlign w:val="bottom"/>
            <w:hideMark/>
          </w:tcPr>
          <w:p w14:paraId="04C96EB6" w14:textId="77777777" w:rsidR="00377508" w:rsidRPr="004F3F1E" w:rsidRDefault="00377508" w:rsidP="00F1272A">
            <w:pPr>
              <w:pStyle w:val="tabletext11"/>
              <w:tabs>
                <w:tab w:val="decimal" w:pos="640"/>
              </w:tabs>
              <w:rPr>
                <w:ins w:id="15308" w:author="Author"/>
              </w:rPr>
            </w:pPr>
            <w:ins w:id="15309" w:author="Author">
              <w:r w:rsidRPr="004F3F1E">
                <w:t>12,000 to 13,999</w:t>
              </w:r>
            </w:ins>
          </w:p>
        </w:tc>
        <w:tc>
          <w:tcPr>
            <w:tcW w:w="680" w:type="dxa"/>
            <w:noWrap/>
            <w:vAlign w:val="bottom"/>
            <w:hideMark/>
          </w:tcPr>
          <w:p w14:paraId="3EA8DF69" w14:textId="77777777" w:rsidR="00377508" w:rsidRPr="004F3F1E" w:rsidRDefault="00377508" w:rsidP="00F1272A">
            <w:pPr>
              <w:pStyle w:val="tabletext11"/>
              <w:jc w:val="center"/>
              <w:rPr>
                <w:ins w:id="15310" w:author="Author"/>
              </w:rPr>
            </w:pPr>
            <w:ins w:id="15311" w:author="Author">
              <w:r w:rsidRPr="004F3F1E">
                <w:t xml:space="preserve">0.95 </w:t>
              </w:r>
            </w:ins>
          </w:p>
        </w:tc>
        <w:tc>
          <w:tcPr>
            <w:tcW w:w="900" w:type="dxa"/>
            <w:noWrap/>
            <w:vAlign w:val="bottom"/>
            <w:hideMark/>
          </w:tcPr>
          <w:p w14:paraId="6F8F87D3" w14:textId="77777777" w:rsidR="00377508" w:rsidRPr="004F3F1E" w:rsidRDefault="00377508" w:rsidP="00F1272A">
            <w:pPr>
              <w:pStyle w:val="tabletext11"/>
              <w:jc w:val="center"/>
              <w:rPr>
                <w:ins w:id="15312" w:author="Author"/>
              </w:rPr>
            </w:pPr>
            <w:ins w:id="15313" w:author="Author">
              <w:r w:rsidRPr="004F3F1E">
                <w:t xml:space="preserve">0.95 </w:t>
              </w:r>
            </w:ins>
          </w:p>
        </w:tc>
        <w:tc>
          <w:tcPr>
            <w:tcW w:w="400" w:type="dxa"/>
            <w:noWrap/>
            <w:vAlign w:val="bottom"/>
            <w:hideMark/>
          </w:tcPr>
          <w:p w14:paraId="705A8AD5" w14:textId="77777777" w:rsidR="00377508" w:rsidRPr="004F3F1E" w:rsidRDefault="00377508" w:rsidP="00F1272A">
            <w:pPr>
              <w:pStyle w:val="tabletext11"/>
              <w:jc w:val="center"/>
              <w:rPr>
                <w:ins w:id="15314" w:author="Author"/>
              </w:rPr>
            </w:pPr>
            <w:ins w:id="15315" w:author="Author">
              <w:r w:rsidRPr="004F3F1E">
                <w:t xml:space="preserve">0.87 </w:t>
              </w:r>
            </w:ins>
          </w:p>
        </w:tc>
        <w:tc>
          <w:tcPr>
            <w:tcW w:w="400" w:type="dxa"/>
            <w:noWrap/>
            <w:vAlign w:val="bottom"/>
            <w:hideMark/>
          </w:tcPr>
          <w:p w14:paraId="5C8CFDD8" w14:textId="77777777" w:rsidR="00377508" w:rsidRPr="004F3F1E" w:rsidRDefault="00377508" w:rsidP="00F1272A">
            <w:pPr>
              <w:pStyle w:val="tabletext11"/>
              <w:jc w:val="center"/>
              <w:rPr>
                <w:ins w:id="15316" w:author="Author"/>
              </w:rPr>
            </w:pPr>
            <w:ins w:id="15317" w:author="Author">
              <w:r w:rsidRPr="004F3F1E">
                <w:t xml:space="preserve">0.82 </w:t>
              </w:r>
            </w:ins>
          </w:p>
        </w:tc>
        <w:tc>
          <w:tcPr>
            <w:tcW w:w="400" w:type="dxa"/>
            <w:noWrap/>
            <w:vAlign w:val="bottom"/>
            <w:hideMark/>
          </w:tcPr>
          <w:p w14:paraId="27F33A09" w14:textId="77777777" w:rsidR="00377508" w:rsidRPr="004F3F1E" w:rsidRDefault="00377508" w:rsidP="00F1272A">
            <w:pPr>
              <w:pStyle w:val="tabletext11"/>
              <w:jc w:val="center"/>
              <w:rPr>
                <w:ins w:id="15318" w:author="Author"/>
              </w:rPr>
            </w:pPr>
            <w:ins w:id="15319" w:author="Author">
              <w:r w:rsidRPr="004F3F1E">
                <w:t xml:space="preserve">0.76 </w:t>
              </w:r>
            </w:ins>
          </w:p>
        </w:tc>
        <w:tc>
          <w:tcPr>
            <w:tcW w:w="400" w:type="dxa"/>
            <w:noWrap/>
            <w:vAlign w:val="bottom"/>
            <w:hideMark/>
          </w:tcPr>
          <w:p w14:paraId="39063AB2" w14:textId="77777777" w:rsidR="00377508" w:rsidRPr="004F3F1E" w:rsidRDefault="00377508" w:rsidP="00F1272A">
            <w:pPr>
              <w:pStyle w:val="tabletext11"/>
              <w:jc w:val="center"/>
              <w:rPr>
                <w:ins w:id="15320" w:author="Author"/>
              </w:rPr>
            </w:pPr>
            <w:ins w:id="15321" w:author="Author">
              <w:r w:rsidRPr="004F3F1E">
                <w:t xml:space="preserve">0.60 </w:t>
              </w:r>
            </w:ins>
          </w:p>
        </w:tc>
        <w:tc>
          <w:tcPr>
            <w:tcW w:w="400" w:type="dxa"/>
            <w:noWrap/>
            <w:vAlign w:val="bottom"/>
            <w:hideMark/>
          </w:tcPr>
          <w:p w14:paraId="3F0686D2" w14:textId="77777777" w:rsidR="00377508" w:rsidRPr="004F3F1E" w:rsidRDefault="00377508" w:rsidP="00F1272A">
            <w:pPr>
              <w:pStyle w:val="tabletext11"/>
              <w:jc w:val="center"/>
              <w:rPr>
                <w:ins w:id="15322" w:author="Author"/>
              </w:rPr>
            </w:pPr>
            <w:ins w:id="15323" w:author="Author">
              <w:r w:rsidRPr="004F3F1E">
                <w:t xml:space="preserve">0.52 </w:t>
              </w:r>
            </w:ins>
          </w:p>
        </w:tc>
        <w:tc>
          <w:tcPr>
            <w:tcW w:w="400" w:type="dxa"/>
            <w:noWrap/>
            <w:vAlign w:val="bottom"/>
            <w:hideMark/>
          </w:tcPr>
          <w:p w14:paraId="786EFD0E" w14:textId="77777777" w:rsidR="00377508" w:rsidRPr="004F3F1E" w:rsidRDefault="00377508" w:rsidP="00F1272A">
            <w:pPr>
              <w:pStyle w:val="tabletext11"/>
              <w:jc w:val="center"/>
              <w:rPr>
                <w:ins w:id="15324" w:author="Author"/>
              </w:rPr>
            </w:pPr>
            <w:ins w:id="15325" w:author="Author">
              <w:r w:rsidRPr="004F3F1E">
                <w:t xml:space="preserve">0.44 </w:t>
              </w:r>
            </w:ins>
          </w:p>
        </w:tc>
        <w:tc>
          <w:tcPr>
            <w:tcW w:w="400" w:type="dxa"/>
            <w:noWrap/>
            <w:vAlign w:val="bottom"/>
            <w:hideMark/>
          </w:tcPr>
          <w:p w14:paraId="54EEE8F6" w14:textId="77777777" w:rsidR="00377508" w:rsidRPr="004F3F1E" w:rsidRDefault="00377508" w:rsidP="00F1272A">
            <w:pPr>
              <w:pStyle w:val="tabletext11"/>
              <w:jc w:val="center"/>
              <w:rPr>
                <w:ins w:id="15326" w:author="Author"/>
              </w:rPr>
            </w:pPr>
            <w:ins w:id="15327" w:author="Author">
              <w:r w:rsidRPr="004F3F1E">
                <w:t xml:space="preserve">0.38 </w:t>
              </w:r>
            </w:ins>
          </w:p>
        </w:tc>
        <w:tc>
          <w:tcPr>
            <w:tcW w:w="400" w:type="dxa"/>
            <w:noWrap/>
            <w:vAlign w:val="bottom"/>
            <w:hideMark/>
          </w:tcPr>
          <w:p w14:paraId="6C6C0E57" w14:textId="77777777" w:rsidR="00377508" w:rsidRPr="004F3F1E" w:rsidRDefault="00377508" w:rsidP="00F1272A">
            <w:pPr>
              <w:pStyle w:val="tabletext11"/>
              <w:jc w:val="center"/>
              <w:rPr>
                <w:ins w:id="15328" w:author="Author"/>
              </w:rPr>
            </w:pPr>
            <w:ins w:id="15329" w:author="Author">
              <w:r w:rsidRPr="004F3F1E">
                <w:t xml:space="preserve">0.32 </w:t>
              </w:r>
            </w:ins>
          </w:p>
        </w:tc>
        <w:tc>
          <w:tcPr>
            <w:tcW w:w="400" w:type="dxa"/>
            <w:noWrap/>
            <w:vAlign w:val="bottom"/>
            <w:hideMark/>
          </w:tcPr>
          <w:p w14:paraId="086F0BCE" w14:textId="77777777" w:rsidR="00377508" w:rsidRPr="004F3F1E" w:rsidRDefault="00377508" w:rsidP="00F1272A">
            <w:pPr>
              <w:pStyle w:val="tabletext11"/>
              <w:jc w:val="center"/>
              <w:rPr>
                <w:ins w:id="15330" w:author="Author"/>
              </w:rPr>
            </w:pPr>
            <w:ins w:id="15331" w:author="Author">
              <w:r w:rsidRPr="004F3F1E">
                <w:t xml:space="preserve">0.29 </w:t>
              </w:r>
            </w:ins>
          </w:p>
        </w:tc>
        <w:tc>
          <w:tcPr>
            <w:tcW w:w="400" w:type="dxa"/>
            <w:noWrap/>
            <w:vAlign w:val="bottom"/>
            <w:hideMark/>
          </w:tcPr>
          <w:p w14:paraId="27249C67" w14:textId="77777777" w:rsidR="00377508" w:rsidRPr="004F3F1E" w:rsidRDefault="00377508" w:rsidP="00F1272A">
            <w:pPr>
              <w:pStyle w:val="tabletext11"/>
              <w:jc w:val="center"/>
              <w:rPr>
                <w:ins w:id="15332" w:author="Author"/>
              </w:rPr>
            </w:pPr>
            <w:ins w:id="15333" w:author="Author">
              <w:r w:rsidRPr="004F3F1E">
                <w:t xml:space="preserve">0.27 </w:t>
              </w:r>
            </w:ins>
          </w:p>
        </w:tc>
        <w:tc>
          <w:tcPr>
            <w:tcW w:w="400" w:type="dxa"/>
            <w:noWrap/>
            <w:vAlign w:val="bottom"/>
            <w:hideMark/>
          </w:tcPr>
          <w:p w14:paraId="4290E898" w14:textId="77777777" w:rsidR="00377508" w:rsidRPr="004F3F1E" w:rsidRDefault="00377508" w:rsidP="00F1272A">
            <w:pPr>
              <w:pStyle w:val="tabletext11"/>
              <w:jc w:val="center"/>
              <w:rPr>
                <w:ins w:id="15334" w:author="Author"/>
              </w:rPr>
            </w:pPr>
            <w:ins w:id="15335" w:author="Author">
              <w:r w:rsidRPr="004F3F1E">
                <w:t xml:space="preserve">0.25 </w:t>
              </w:r>
            </w:ins>
          </w:p>
        </w:tc>
        <w:tc>
          <w:tcPr>
            <w:tcW w:w="400" w:type="dxa"/>
            <w:noWrap/>
            <w:vAlign w:val="bottom"/>
            <w:hideMark/>
          </w:tcPr>
          <w:p w14:paraId="4C37EC81" w14:textId="77777777" w:rsidR="00377508" w:rsidRPr="004F3F1E" w:rsidRDefault="00377508" w:rsidP="00F1272A">
            <w:pPr>
              <w:pStyle w:val="tabletext11"/>
              <w:jc w:val="center"/>
              <w:rPr>
                <w:ins w:id="15336" w:author="Author"/>
              </w:rPr>
            </w:pPr>
            <w:ins w:id="15337" w:author="Author">
              <w:r w:rsidRPr="004F3F1E">
                <w:t xml:space="preserve">0.24 </w:t>
              </w:r>
            </w:ins>
          </w:p>
        </w:tc>
        <w:tc>
          <w:tcPr>
            <w:tcW w:w="400" w:type="dxa"/>
            <w:noWrap/>
            <w:vAlign w:val="bottom"/>
            <w:hideMark/>
          </w:tcPr>
          <w:p w14:paraId="1878F02D" w14:textId="77777777" w:rsidR="00377508" w:rsidRPr="004F3F1E" w:rsidRDefault="00377508" w:rsidP="00F1272A">
            <w:pPr>
              <w:pStyle w:val="tabletext11"/>
              <w:jc w:val="center"/>
              <w:rPr>
                <w:ins w:id="15338" w:author="Author"/>
              </w:rPr>
            </w:pPr>
            <w:ins w:id="15339" w:author="Author">
              <w:r w:rsidRPr="004F3F1E">
                <w:t xml:space="preserve">0.22 </w:t>
              </w:r>
            </w:ins>
          </w:p>
        </w:tc>
        <w:tc>
          <w:tcPr>
            <w:tcW w:w="400" w:type="dxa"/>
            <w:noWrap/>
            <w:vAlign w:val="bottom"/>
            <w:hideMark/>
          </w:tcPr>
          <w:p w14:paraId="72A2A39E" w14:textId="77777777" w:rsidR="00377508" w:rsidRPr="004F3F1E" w:rsidRDefault="00377508" w:rsidP="00F1272A">
            <w:pPr>
              <w:pStyle w:val="tabletext11"/>
              <w:jc w:val="center"/>
              <w:rPr>
                <w:ins w:id="15340" w:author="Author"/>
              </w:rPr>
            </w:pPr>
            <w:ins w:id="15341" w:author="Author">
              <w:r w:rsidRPr="004F3F1E">
                <w:t xml:space="preserve">0.20 </w:t>
              </w:r>
            </w:ins>
          </w:p>
        </w:tc>
        <w:tc>
          <w:tcPr>
            <w:tcW w:w="400" w:type="dxa"/>
            <w:noWrap/>
            <w:vAlign w:val="bottom"/>
            <w:hideMark/>
          </w:tcPr>
          <w:p w14:paraId="646BEA38" w14:textId="77777777" w:rsidR="00377508" w:rsidRPr="004F3F1E" w:rsidRDefault="00377508" w:rsidP="00F1272A">
            <w:pPr>
              <w:pStyle w:val="tabletext11"/>
              <w:jc w:val="center"/>
              <w:rPr>
                <w:ins w:id="15342" w:author="Author"/>
              </w:rPr>
            </w:pPr>
            <w:ins w:id="15343" w:author="Author">
              <w:r w:rsidRPr="004F3F1E">
                <w:t xml:space="preserve">0.19 </w:t>
              </w:r>
            </w:ins>
          </w:p>
        </w:tc>
        <w:tc>
          <w:tcPr>
            <w:tcW w:w="400" w:type="dxa"/>
            <w:noWrap/>
            <w:vAlign w:val="bottom"/>
            <w:hideMark/>
          </w:tcPr>
          <w:p w14:paraId="1B055012" w14:textId="77777777" w:rsidR="00377508" w:rsidRPr="004F3F1E" w:rsidRDefault="00377508" w:rsidP="00F1272A">
            <w:pPr>
              <w:pStyle w:val="tabletext11"/>
              <w:jc w:val="center"/>
              <w:rPr>
                <w:ins w:id="15344" w:author="Author"/>
              </w:rPr>
            </w:pPr>
            <w:ins w:id="15345" w:author="Author">
              <w:r w:rsidRPr="004F3F1E">
                <w:t xml:space="preserve">0.18 </w:t>
              </w:r>
            </w:ins>
          </w:p>
        </w:tc>
        <w:tc>
          <w:tcPr>
            <w:tcW w:w="400" w:type="dxa"/>
            <w:noWrap/>
            <w:vAlign w:val="bottom"/>
            <w:hideMark/>
          </w:tcPr>
          <w:p w14:paraId="35DD8154" w14:textId="77777777" w:rsidR="00377508" w:rsidRPr="004F3F1E" w:rsidRDefault="00377508" w:rsidP="00F1272A">
            <w:pPr>
              <w:pStyle w:val="tabletext11"/>
              <w:jc w:val="center"/>
              <w:rPr>
                <w:ins w:id="15346" w:author="Author"/>
              </w:rPr>
            </w:pPr>
            <w:ins w:id="15347" w:author="Author">
              <w:r w:rsidRPr="004F3F1E">
                <w:t xml:space="preserve">0.16 </w:t>
              </w:r>
            </w:ins>
          </w:p>
        </w:tc>
        <w:tc>
          <w:tcPr>
            <w:tcW w:w="400" w:type="dxa"/>
            <w:noWrap/>
            <w:vAlign w:val="bottom"/>
            <w:hideMark/>
          </w:tcPr>
          <w:p w14:paraId="0DB7559A" w14:textId="77777777" w:rsidR="00377508" w:rsidRPr="004F3F1E" w:rsidRDefault="00377508" w:rsidP="00F1272A">
            <w:pPr>
              <w:pStyle w:val="tabletext11"/>
              <w:jc w:val="center"/>
              <w:rPr>
                <w:ins w:id="15348" w:author="Author"/>
              </w:rPr>
            </w:pPr>
            <w:ins w:id="15349" w:author="Author">
              <w:r w:rsidRPr="004F3F1E">
                <w:t xml:space="preserve">0.15 </w:t>
              </w:r>
            </w:ins>
          </w:p>
        </w:tc>
        <w:tc>
          <w:tcPr>
            <w:tcW w:w="400" w:type="dxa"/>
            <w:noWrap/>
            <w:vAlign w:val="bottom"/>
            <w:hideMark/>
          </w:tcPr>
          <w:p w14:paraId="4D5B9F81" w14:textId="77777777" w:rsidR="00377508" w:rsidRPr="004F3F1E" w:rsidRDefault="00377508" w:rsidP="00F1272A">
            <w:pPr>
              <w:pStyle w:val="tabletext11"/>
              <w:jc w:val="center"/>
              <w:rPr>
                <w:ins w:id="15350" w:author="Author"/>
              </w:rPr>
            </w:pPr>
            <w:ins w:id="15351" w:author="Author">
              <w:r w:rsidRPr="004F3F1E">
                <w:t xml:space="preserve">0.14 </w:t>
              </w:r>
            </w:ins>
          </w:p>
        </w:tc>
        <w:tc>
          <w:tcPr>
            <w:tcW w:w="400" w:type="dxa"/>
            <w:noWrap/>
            <w:vAlign w:val="bottom"/>
            <w:hideMark/>
          </w:tcPr>
          <w:p w14:paraId="4F02F84C" w14:textId="77777777" w:rsidR="00377508" w:rsidRPr="004F3F1E" w:rsidRDefault="00377508" w:rsidP="00F1272A">
            <w:pPr>
              <w:pStyle w:val="tabletext11"/>
              <w:jc w:val="center"/>
              <w:rPr>
                <w:ins w:id="15352" w:author="Author"/>
              </w:rPr>
            </w:pPr>
            <w:ins w:id="15353" w:author="Author">
              <w:r w:rsidRPr="004F3F1E">
                <w:t xml:space="preserve">0.13 </w:t>
              </w:r>
            </w:ins>
          </w:p>
        </w:tc>
        <w:tc>
          <w:tcPr>
            <w:tcW w:w="440" w:type="dxa"/>
            <w:noWrap/>
            <w:vAlign w:val="bottom"/>
            <w:hideMark/>
          </w:tcPr>
          <w:p w14:paraId="3FFC4CAF" w14:textId="77777777" w:rsidR="00377508" w:rsidRPr="004F3F1E" w:rsidRDefault="00377508" w:rsidP="00F1272A">
            <w:pPr>
              <w:pStyle w:val="tabletext11"/>
              <w:jc w:val="center"/>
              <w:rPr>
                <w:ins w:id="15354" w:author="Author"/>
              </w:rPr>
            </w:pPr>
            <w:ins w:id="15355" w:author="Author">
              <w:r w:rsidRPr="004F3F1E">
                <w:t xml:space="preserve">0.12 </w:t>
              </w:r>
            </w:ins>
          </w:p>
        </w:tc>
        <w:tc>
          <w:tcPr>
            <w:tcW w:w="400" w:type="dxa"/>
            <w:noWrap/>
            <w:vAlign w:val="bottom"/>
            <w:hideMark/>
          </w:tcPr>
          <w:p w14:paraId="4D169D94" w14:textId="77777777" w:rsidR="00377508" w:rsidRPr="004F3F1E" w:rsidRDefault="00377508" w:rsidP="00F1272A">
            <w:pPr>
              <w:pStyle w:val="tabletext11"/>
              <w:jc w:val="center"/>
              <w:rPr>
                <w:ins w:id="15356" w:author="Author"/>
              </w:rPr>
            </w:pPr>
            <w:ins w:id="15357" w:author="Author">
              <w:r w:rsidRPr="004F3F1E">
                <w:t xml:space="preserve">0.11 </w:t>
              </w:r>
            </w:ins>
          </w:p>
        </w:tc>
        <w:tc>
          <w:tcPr>
            <w:tcW w:w="400" w:type="dxa"/>
            <w:noWrap/>
            <w:vAlign w:val="bottom"/>
            <w:hideMark/>
          </w:tcPr>
          <w:p w14:paraId="77A825F5" w14:textId="77777777" w:rsidR="00377508" w:rsidRPr="004F3F1E" w:rsidRDefault="00377508" w:rsidP="00F1272A">
            <w:pPr>
              <w:pStyle w:val="tabletext11"/>
              <w:jc w:val="center"/>
              <w:rPr>
                <w:ins w:id="15358" w:author="Author"/>
              </w:rPr>
            </w:pPr>
            <w:ins w:id="15359" w:author="Author">
              <w:r w:rsidRPr="004F3F1E">
                <w:t xml:space="preserve">0.11 </w:t>
              </w:r>
            </w:ins>
          </w:p>
        </w:tc>
        <w:tc>
          <w:tcPr>
            <w:tcW w:w="400" w:type="dxa"/>
            <w:noWrap/>
            <w:vAlign w:val="bottom"/>
            <w:hideMark/>
          </w:tcPr>
          <w:p w14:paraId="08C51720" w14:textId="77777777" w:rsidR="00377508" w:rsidRPr="004F3F1E" w:rsidRDefault="00377508" w:rsidP="00F1272A">
            <w:pPr>
              <w:pStyle w:val="tabletext11"/>
              <w:jc w:val="center"/>
              <w:rPr>
                <w:ins w:id="15360" w:author="Author"/>
              </w:rPr>
            </w:pPr>
            <w:ins w:id="15361" w:author="Author">
              <w:r w:rsidRPr="004F3F1E">
                <w:t xml:space="preserve">0.10 </w:t>
              </w:r>
            </w:ins>
          </w:p>
        </w:tc>
        <w:tc>
          <w:tcPr>
            <w:tcW w:w="400" w:type="dxa"/>
            <w:noWrap/>
            <w:vAlign w:val="bottom"/>
            <w:hideMark/>
          </w:tcPr>
          <w:p w14:paraId="0C14E87E" w14:textId="77777777" w:rsidR="00377508" w:rsidRPr="004F3F1E" w:rsidRDefault="00377508" w:rsidP="00F1272A">
            <w:pPr>
              <w:pStyle w:val="tabletext11"/>
              <w:jc w:val="center"/>
              <w:rPr>
                <w:ins w:id="15362" w:author="Author"/>
              </w:rPr>
            </w:pPr>
            <w:ins w:id="15363" w:author="Author">
              <w:r w:rsidRPr="004F3F1E">
                <w:t xml:space="preserve">0.09 </w:t>
              </w:r>
            </w:ins>
          </w:p>
        </w:tc>
        <w:tc>
          <w:tcPr>
            <w:tcW w:w="460" w:type="dxa"/>
            <w:noWrap/>
            <w:vAlign w:val="bottom"/>
            <w:hideMark/>
          </w:tcPr>
          <w:p w14:paraId="1927D04A" w14:textId="77777777" w:rsidR="00377508" w:rsidRPr="004F3F1E" w:rsidRDefault="00377508" w:rsidP="00F1272A">
            <w:pPr>
              <w:pStyle w:val="tabletext11"/>
              <w:jc w:val="center"/>
              <w:rPr>
                <w:ins w:id="15364" w:author="Author"/>
              </w:rPr>
            </w:pPr>
            <w:ins w:id="15365" w:author="Author">
              <w:r w:rsidRPr="004F3F1E">
                <w:t xml:space="preserve">0.09 </w:t>
              </w:r>
            </w:ins>
          </w:p>
        </w:tc>
      </w:tr>
      <w:tr w:rsidR="00377508" w:rsidRPr="004F3F1E" w14:paraId="6ACEA5B5" w14:textId="77777777" w:rsidTr="00F1272A">
        <w:trPr>
          <w:trHeight w:val="190"/>
          <w:ins w:id="15366" w:author="Author"/>
        </w:trPr>
        <w:tc>
          <w:tcPr>
            <w:tcW w:w="200" w:type="dxa"/>
            <w:tcBorders>
              <w:right w:val="nil"/>
            </w:tcBorders>
            <w:vAlign w:val="bottom"/>
          </w:tcPr>
          <w:p w14:paraId="51A3F50A" w14:textId="77777777" w:rsidR="00377508" w:rsidRPr="004F3F1E" w:rsidRDefault="00377508" w:rsidP="00F1272A">
            <w:pPr>
              <w:pStyle w:val="tabletext11"/>
              <w:jc w:val="right"/>
              <w:rPr>
                <w:ins w:id="15367" w:author="Author"/>
              </w:rPr>
            </w:pPr>
          </w:p>
        </w:tc>
        <w:tc>
          <w:tcPr>
            <w:tcW w:w="1580" w:type="dxa"/>
            <w:tcBorders>
              <w:left w:val="nil"/>
            </w:tcBorders>
            <w:vAlign w:val="bottom"/>
            <w:hideMark/>
          </w:tcPr>
          <w:p w14:paraId="19FC5AC6" w14:textId="77777777" w:rsidR="00377508" w:rsidRPr="004F3F1E" w:rsidRDefault="00377508" w:rsidP="00F1272A">
            <w:pPr>
              <w:pStyle w:val="tabletext11"/>
              <w:tabs>
                <w:tab w:val="decimal" w:pos="640"/>
              </w:tabs>
              <w:rPr>
                <w:ins w:id="15368" w:author="Author"/>
              </w:rPr>
            </w:pPr>
            <w:ins w:id="15369" w:author="Author">
              <w:r w:rsidRPr="004F3F1E">
                <w:t>14,000 to 15,999</w:t>
              </w:r>
            </w:ins>
          </w:p>
        </w:tc>
        <w:tc>
          <w:tcPr>
            <w:tcW w:w="680" w:type="dxa"/>
            <w:noWrap/>
            <w:vAlign w:val="bottom"/>
            <w:hideMark/>
          </w:tcPr>
          <w:p w14:paraId="0133251E" w14:textId="77777777" w:rsidR="00377508" w:rsidRPr="004F3F1E" w:rsidRDefault="00377508" w:rsidP="00F1272A">
            <w:pPr>
              <w:pStyle w:val="tabletext11"/>
              <w:jc w:val="center"/>
              <w:rPr>
                <w:ins w:id="15370" w:author="Author"/>
              </w:rPr>
            </w:pPr>
            <w:ins w:id="15371" w:author="Author">
              <w:r w:rsidRPr="004F3F1E">
                <w:t xml:space="preserve">0.93 </w:t>
              </w:r>
            </w:ins>
          </w:p>
        </w:tc>
        <w:tc>
          <w:tcPr>
            <w:tcW w:w="900" w:type="dxa"/>
            <w:noWrap/>
            <w:vAlign w:val="bottom"/>
            <w:hideMark/>
          </w:tcPr>
          <w:p w14:paraId="22239271" w14:textId="77777777" w:rsidR="00377508" w:rsidRPr="004F3F1E" w:rsidRDefault="00377508" w:rsidP="00F1272A">
            <w:pPr>
              <w:pStyle w:val="tabletext11"/>
              <w:jc w:val="center"/>
              <w:rPr>
                <w:ins w:id="15372" w:author="Author"/>
              </w:rPr>
            </w:pPr>
            <w:ins w:id="15373" w:author="Author">
              <w:r w:rsidRPr="004F3F1E">
                <w:t xml:space="preserve">0.93 </w:t>
              </w:r>
            </w:ins>
          </w:p>
        </w:tc>
        <w:tc>
          <w:tcPr>
            <w:tcW w:w="400" w:type="dxa"/>
            <w:noWrap/>
            <w:vAlign w:val="bottom"/>
            <w:hideMark/>
          </w:tcPr>
          <w:p w14:paraId="49B5C8C6" w14:textId="77777777" w:rsidR="00377508" w:rsidRPr="004F3F1E" w:rsidRDefault="00377508" w:rsidP="00F1272A">
            <w:pPr>
              <w:pStyle w:val="tabletext11"/>
              <w:jc w:val="center"/>
              <w:rPr>
                <w:ins w:id="15374" w:author="Author"/>
              </w:rPr>
            </w:pPr>
            <w:ins w:id="15375" w:author="Author">
              <w:r w:rsidRPr="004F3F1E">
                <w:t xml:space="preserve">0.85 </w:t>
              </w:r>
            </w:ins>
          </w:p>
        </w:tc>
        <w:tc>
          <w:tcPr>
            <w:tcW w:w="400" w:type="dxa"/>
            <w:noWrap/>
            <w:vAlign w:val="bottom"/>
            <w:hideMark/>
          </w:tcPr>
          <w:p w14:paraId="5DE44375" w14:textId="77777777" w:rsidR="00377508" w:rsidRPr="004F3F1E" w:rsidRDefault="00377508" w:rsidP="00F1272A">
            <w:pPr>
              <w:pStyle w:val="tabletext11"/>
              <w:jc w:val="center"/>
              <w:rPr>
                <w:ins w:id="15376" w:author="Author"/>
              </w:rPr>
            </w:pPr>
            <w:ins w:id="15377" w:author="Author">
              <w:r w:rsidRPr="004F3F1E">
                <w:t xml:space="preserve">0.80 </w:t>
              </w:r>
            </w:ins>
          </w:p>
        </w:tc>
        <w:tc>
          <w:tcPr>
            <w:tcW w:w="400" w:type="dxa"/>
            <w:noWrap/>
            <w:vAlign w:val="bottom"/>
            <w:hideMark/>
          </w:tcPr>
          <w:p w14:paraId="18FCDAD7" w14:textId="77777777" w:rsidR="00377508" w:rsidRPr="004F3F1E" w:rsidRDefault="00377508" w:rsidP="00F1272A">
            <w:pPr>
              <w:pStyle w:val="tabletext11"/>
              <w:jc w:val="center"/>
              <w:rPr>
                <w:ins w:id="15378" w:author="Author"/>
              </w:rPr>
            </w:pPr>
            <w:ins w:id="15379" w:author="Author">
              <w:r w:rsidRPr="004F3F1E">
                <w:t xml:space="preserve">0.74 </w:t>
              </w:r>
            </w:ins>
          </w:p>
        </w:tc>
        <w:tc>
          <w:tcPr>
            <w:tcW w:w="400" w:type="dxa"/>
            <w:noWrap/>
            <w:vAlign w:val="bottom"/>
            <w:hideMark/>
          </w:tcPr>
          <w:p w14:paraId="37641CD5" w14:textId="77777777" w:rsidR="00377508" w:rsidRPr="004F3F1E" w:rsidRDefault="00377508" w:rsidP="00F1272A">
            <w:pPr>
              <w:pStyle w:val="tabletext11"/>
              <w:jc w:val="center"/>
              <w:rPr>
                <w:ins w:id="15380" w:author="Author"/>
              </w:rPr>
            </w:pPr>
            <w:ins w:id="15381" w:author="Author">
              <w:r w:rsidRPr="004F3F1E">
                <w:t xml:space="preserve">0.59 </w:t>
              </w:r>
            </w:ins>
          </w:p>
        </w:tc>
        <w:tc>
          <w:tcPr>
            <w:tcW w:w="400" w:type="dxa"/>
            <w:noWrap/>
            <w:vAlign w:val="bottom"/>
            <w:hideMark/>
          </w:tcPr>
          <w:p w14:paraId="16B2F019" w14:textId="77777777" w:rsidR="00377508" w:rsidRPr="004F3F1E" w:rsidRDefault="00377508" w:rsidP="00F1272A">
            <w:pPr>
              <w:pStyle w:val="tabletext11"/>
              <w:jc w:val="center"/>
              <w:rPr>
                <w:ins w:id="15382" w:author="Author"/>
              </w:rPr>
            </w:pPr>
            <w:ins w:id="15383" w:author="Author">
              <w:r w:rsidRPr="004F3F1E">
                <w:t xml:space="preserve">0.52 </w:t>
              </w:r>
            </w:ins>
          </w:p>
        </w:tc>
        <w:tc>
          <w:tcPr>
            <w:tcW w:w="400" w:type="dxa"/>
            <w:noWrap/>
            <w:vAlign w:val="bottom"/>
            <w:hideMark/>
          </w:tcPr>
          <w:p w14:paraId="69B1A4F4" w14:textId="77777777" w:rsidR="00377508" w:rsidRPr="004F3F1E" w:rsidRDefault="00377508" w:rsidP="00F1272A">
            <w:pPr>
              <w:pStyle w:val="tabletext11"/>
              <w:jc w:val="center"/>
              <w:rPr>
                <w:ins w:id="15384" w:author="Author"/>
              </w:rPr>
            </w:pPr>
            <w:ins w:id="15385" w:author="Author">
              <w:r w:rsidRPr="004F3F1E">
                <w:t xml:space="preserve">0.44 </w:t>
              </w:r>
            </w:ins>
          </w:p>
        </w:tc>
        <w:tc>
          <w:tcPr>
            <w:tcW w:w="400" w:type="dxa"/>
            <w:noWrap/>
            <w:vAlign w:val="bottom"/>
            <w:hideMark/>
          </w:tcPr>
          <w:p w14:paraId="5F12157B" w14:textId="77777777" w:rsidR="00377508" w:rsidRPr="004F3F1E" w:rsidRDefault="00377508" w:rsidP="00F1272A">
            <w:pPr>
              <w:pStyle w:val="tabletext11"/>
              <w:jc w:val="center"/>
              <w:rPr>
                <w:ins w:id="15386" w:author="Author"/>
              </w:rPr>
            </w:pPr>
            <w:ins w:id="15387" w:author="Author">
              <w:r w:rsidRPr="004F3F1E">
                <w:t xml:space="preserve">0.38 </w:t>
              </w:r>
            </w:ins>
          </w:p>
        </w:tc>
        <w:tc>
          <w:tcPr>
            <w:tcW w:w="400" w:type="dxa"/>
            <w:noWrap/>
            <w:vAlign w:val="bottom"/>
            <w:hideMark/>
          </w:tcPr>
          <w:p w14:paraId="53CEFEA7" w14:textId="77777777" w:rsidR="00377508" w:rsidRPr="004F3F1E" w:rsidRDefault="00377508" w:rsidP="00F1272A">
            <w:pPr>
              <w:pStyle w:val="tabletext11"/>
              <w:jc w:val="center"/>
              <w:rPr>
                <w:ins w:id="15388" w:author="Author"/>
              </w:rPr>
            </w:pPr>
            <w:ins w:id="15389" w:author="Author">
              <w:r w:rsidRPr="004F3F1E">
                <w:t xml:space="preserve">0.33 </w:t>
              </w:r>
            </w:ins>
          </w:p>
        </w:tc>
        <w:tc>
          <w:tcPr>
            <w:tcW w:w="400" w:type="dxa"/>
            <w:noWrap/>
            <w:vAlign w:val="bottom"/>
            <w:hideMark/>
          </w:tcPr>
          <w:p w14:paraId="470C26E2" w14:textId="77777777" w:rsidR="00377508" w:rsidRPr="004F3F1E" w:rsidRDefault="00377508" w:rsidP="00F1272A">
            <w:pPr>
              <w:pStyle w:val="tabletext11"/>
              <w:jc w:val="center"/>
              <w:rPr>
                <w:ins w:id="15390" w:author="Author"/>
              </w:rPr>
            </w:pPr>
            <w:ins w:id="15391" w:author="Author">
              <w:r w:rsidRPr="004F3F1E">
                <w:t xml:space="preserve">0.30 </w:t>
              </w:r>
            </w:ins>
          </w:p>
        </w:tc>
        <w:tc>
          <w:tcPr>
            <w:tcW w:w="400" w:type="dxa"/>
            <w:noWrap/>
            <w:vAlign w:val="bottom"/>
            <w:hideMark/>
          </w:tcPr>
          <w:p w14:paraId="383C7A41" w14:textId="77777777" w:rsidR="00377508" w:rsidRPr="004F3F1E" w:rsidRDefault="00377508" w:rsidP="00F1272A">
            <w:pPr>
              <w:pStyle w:val="tabletext11"/>
              <w:jc w:val="center"/>
              <w:rPr>
                <w:ins w:id="15392" w:author="Author"/>
              </w:rPr>
            </w:pPr>
            <w:ins w:id="15393" w:author="Author">
              <w:r w:rsidRPr="004F3F1E">
                <w:t xml:space="preserve">0.28 </w:t>
              </w:r>
            </w:ins>
          </w:p>
        </w:tc>
        <w:tc>
          <w:tcPr>
            <w:tcW w:w="400" w:type="dxa"/>
            <w:noWrap/>
            <w:vAlign w:val="bottom"/>
            <w:hideMark/>
          </w:tcPr>
          <w:p w14:paraId="032AD467" w14:textId="77777777" w:rsidR="00377508" w:rsidRPr="004F3F1E" w:rsidRDefault="00377508" w:rsidP="00F1272A">
            <w:pPr>
              <w:pStyle w:val="tabletext11"/>
              <w:jc w:val="center"/>
              <w:rPr>
                <w:ins w:id="15394" w:author="Author"/>
              </w:rPr>
            </w:pPr>
            <w:ins w:id="15395" w:author="Author">
              <w:r w:rsidRPr="004F3F1E">
                <w:t xml:space="preserve">0.26 </w:t>
              </w:r>
            </w:ins>
          </w:p>
        </w:tc>
        <w:tc>
          <w:tcPr>
            <w:tcW w:w="400" w:type="dxa"/>
            <w:noWrap/>
            <w:vAlign w:val="bottom"/>
            <w:hideMark/>
          </w:tcPr>
          <w:p w14:paraId="1D231D28" w14:textId="77777777" w:rsidR="00377508" w:rsidRPr="004F3F1E" w:rsidRDefault="00377508" w:rsidP="00F1272A">
            <w:pPr>
              <w:pStyle w:val="tabletext11"/>
              <w:jc w:val="center"/>
              <w:rPr>
                <w:ins w:id="15396" w:author="Author"/>
              </w:rPr>
            </w:pPr>
            <w:ins w:id="15397" w:author="Author">
              <w:r w:rsidRPr="004F3F1E">
                <w:t xml:space="preserve">0.24 </w:t>
              </w:r>
            </w:ins>
          </w:p>
        </w:tc>
        <w:tc>
          <w:tcPr>
            <w:tcW w:w="400" w:type="dxa"/>
            <w:noWrap/>
            <w:vAlign w:val="bottom"/>
            <w:hideMark/>
          </w:tcPr>
          <w:p w14:paraId="672241AD" w14:textId="77777777" w:rsidR="00377508" w:rsidRPr="004F3F1E" w:rsidRDefault="00377508" w:rsidP="00F1272A">
            <w:pPr>
              <w:pStyle w:val="tabletext11"/>
              <w:jc w:val="center"/>
              <w:rPr>
                <w:ins w:id="15398" w:author="Author"/>
              </w:rPr>
            </w:pPr>
            <w:ins w:id="15399" w:author="Author">
              <w:r w:rsidRPr="004F3F1E">
                <w:t xml:space="preserve">0.22 </w:t>
              </w:r>
            </w:ins>
          </w:p>
        </w:tc>
        <w:tc>
          <w:tcPr>
            <w:tcW w:w="400" w:type="dxa"/>
            <w:noWrap/>
            <w:vAlign w:val="bottom"/>
            <w:hideMark/>
          </w:tcPr>
          <w:p w14:paraId="283E78E5" w14:textId="77777777" w:rsidR="00377508" w:rsidRPr="004F3F1E" w:rsidRDefault="00377508" w:rsidP="00F1272A">
            <w:pPr>
              <w:pStyle w:val="tabletext11"/>
              <w:jc w:val="center"/>
              <w:rPr>
                <w:ins w:id="15400" w:author="Author"/>
              </w:rPr>
            </w:pPr>
            <w:ins w:id="15401" w:author="Author">
              <w:r w:rsidRPr="004F3F1E">
                <w:t xml:space="preserve">0.21 </w:t>
              </w:r>
            </w:ins>
          </w:p>
        </w:tc>
        <w:tc>
          <w:tcPr>
            <w:tcW w:w="400" w:type="dxa"/>
            <w:noWrap/>
            <w:vAlign w:val="bottom"/>
            <w:hideMark/>
          </w:tcPr>
          <w:p w14:paraId="7FB0A402" w14:textId="77777777" w:rsidR="00377508" w:rsidRPr="004F3F1E" w:rsidRDefault="00377508" w:rsidP="00F1272A">
            <w:pPr>
              <w:pStyle w:val="tabletext11"/>
              <w:jc w:val="center"/>
              <w:rPr>
                <w:ins w:id="15402" w:author="Author"/>
              </w:rPr>
            </w:pPr>
            <w:ins w:id="15403" w:author="Author">
              <w:r w:rsidRPr="004F3F1E">
                <w:t xml:space="preserve">0.19 </w:t>
              </w:r>
            </w:ins>
          </w:p>
        </w:tc>
        <w:tc>
          <w:tcPr>
            <w:tcW w:w="400" w:type="dxa"/>
            <w:noWrap/>
            <w:vAlign w:val="bottom"/>
            <w:hideMark/>
          </w:tcPr>
          <w:p w14:paraId="3690D11F" w14:textId="77777777" w:rsidR="00377508" w:rsidRPr="004F3F1E" w:rsidRDefault="00377508" w:rsidP="00F1272A">
            <w:pPr>
              <w:pStyle w:val="tabletext11"/>
              <w:jc w:val="center"/>
              <w:rPr>
                <w:ins w:id="15404" w:author="Author"/>
              </w:rPr>
            </w:pPr>
            <w:ins w:id="15405" w:author="Author">
              <w:r w:rsidRPr="004F3F1E">
                <w:t xml:space="preserve">0.18 </w:t>
              </w:r>
            </w:ins>
          </w:p>
        </w:tc>
        <w:tc>
          <w:tcPr>
            <w:tcW w:w="400" w:type="dxa"/>
            <w:noWrap/>
            <w:vAlign w:val="bottom"/>
            <w:hideMark/>
          </w:tcPr>
          <w:p w14:paraId="6CB3576B" w14:textId="77777777" w:rsidR="00377508" w:rsidRPr="004F3F1E" w:rsidRDefault="00377508" w:rsidP="00F1272A">
            <w:pPr>
              <w:pStyle w:val="tabletext11"/>
              <w:jc w:val="center"/>
              <w:rPr>
                <w:ins w:id="15406" w:author="Author"/>
              </w:rPr>
            </w:pPr>
            <w:ins w:id="15407" w:author="Author">
              <w:r w:rsidRPr="004F3F1E">
                <w:t xml:space="preserve">0.17 </w:t>
              </w:r>
            </w:ins>
          </w:p>
        </w:tc>
        <w:tc>
          <w:tcPr>
            <w:tcW w:w="400" w:type="dxa"/>
            <w:noWrap/>
            <w:vAlign w:val="bottom"/>
            <w:hideMark/>
          </w:tcPr>
          <w:p w14:paraId="372D96D0" w14:textId="77777777" w:rsidR="00377508" w:rsidRPr="004F3F1E" w:rsidRDefault="00377508" w:rsidP="00F1272A">
            <w:pPr>
              <w:pStyle w:val="tabletext11"/>
              <w:jc w:val="center"/>
              <w:rPr>
                <w:ins w:id="15408" w:author="Author"/>
              </w:rPr>
            </w:pPr>
            <w:ins w:id="15409" w:author="Author">
              <w:r w:rsidRPr="004F3F1E">
                <w:t xml:space="preserve">0.16 </w:t>
              </w:r>
            </w:ins>
          </w:p>
        </w:tc>
        <w:tc>
          <w:tcPr>
            <w:tcW w:w="400" w:type="dxa"/>
            <w:noWrap/>
            <w:vAlign w:val="bottom"/>
            <w:hideMark/>
          </w:tcPr>
          <w:p w14:paraId="6AFF759D" w14:textId="77777777" w:rsidR="00377508" w:rsidRPr="004F3F1E" w:rsidRDefault="00377508" w:rsidP="00F1272A">
            <w:pPr>
              <w:pStyle w:val="tabletext11"/>
              <w:jc w:val="center"/>
              <w:rPr>
                <w:ins w:id="15410" w:author="Author"/>
              </w:rPr>
            </w:pPr>
            <w:ins w:id="15411" w:author="Author">
              <w:r w:rsidRPr="004F3F1E">
                <w:t xml:space="preserve">0.14 </w:t>
              </w:r>
            </w:ins>
          </w:p>
        </w:tc>
        <w:tc>
          <w:tcPr>
            <w:tcW w:w="400" w:type="dxa"/>
            <w:noWrap/>
            <w:vAlign w:val="bottom"/>
            <w:hideMark/>
          </w:tcPr>
          <w:p w14:paraId="654FEFE2" w14:textId="77777777" w:rsidR="00377508" w:rsidRPr="004F3F1E" w:rsidRDefault="00377508" w:rsidP="00F1272A">
            <w:pPr>
              <w:pStyle w:val="tabletext11"/>
              <w:jc w:val="center"/>
              <w:rPr>
                <w:ins w:id="15412" w:author="Author"/>
              </w:rPr>
            </w:pPr>
            <w:ins w:id="15413" w:author="Author">
              <w:r w:rsidRPr="004F3F1E">
                <w:t xml:space="preserve">0.13 </w:t>
              </w:r>
            </w:ins>
          </w:p>
        </w:tc>
        <w:tc>
          <w:tcPr>
            <w:tcW w:w="440" w:type="dxa"/>
            <w:noWrap/>
            <w:vAlign w:val="bottom"/>
            <w:hideMark/>
          </w:tcPr>
          <w:p w14:paraId="46B2A803" w14:textId="77777777" w:rsidR="00377508" w:rsidRPr="004F3F1E" w:rsidRDefault="00377508" w:rsidP="00F1272A">
            <w:pPr>
              <w:pStyle w:val="tabletext11"/>
              <w:jc w:val="center"/>
              <w:rPr>
                <w:ins w:id="15414" w:author="Author"/>
              </w:rPr>
            </w:pPr>
            <w:ins w:id="15415" w:author="Author">
              <w:r w:rsidRPr="004F3F1E">
                <w:t xml:space="preserve">0.12 </w:t>
              </w:r>
            </w:ins>
          </w:p>
        </w:tc>
        <w:tc>
          <w:tcPr>
            <w:tcW w:w="400" w:type="dxa"/>
            <w:noWrap/>
            <w:vAlign w:val="bottom"/>
            <w:hideMark/>
          </w:tcPr>
          <w:p w14:paraId="4EE45F0B" w14:textId="77777777" w:rsidR="00377508" w:rsidRPr="004F3F1E" w:rsidRDefault="00377508" w:rsidP="00F1272A">
            <w:pPr>
              <w:pStyle w:val="tabletext11"/>
              <w:jc w:val="center"/>
              <w:rPr>
                <w:ins w:id="15416" w:author="Author"/>
              </w:rPr>
            </w:pPr>
            <w:ins w:id="15417" w:author="Author">
              <w:r w:rsidRPr="004F3F1E">
                <w:t xml:space="preserve">0.12 </w:t>
              </w:r>
            </w:ins>
          </w:p>
        </w:tc>
        <w:tc>
          <w:tcPr>
            <w:tcW w:w="400" w:type="dxa"/>
            <w:noWrap/>
            <w:vAlign w:val="bottom"/>
            <w:hideMark/>
          </w:tcPr>
          <w:p w14:paraId="2A1F0EAD" w14:textId="77777777" w:rsidR="00377508" w:rsidRPr="004F3F1E" w:rsidRDefault="00377508" w:rsidP="00F1272A">
            <w:pPr>
              <w:pStyle w:val="tabletext11"/>
              <w:jc w:val="center"/>
              <w:rPr>
                <w:ins w:id="15418" w:author="Author"/>
              </w:rPr>
            </w:pPr>
            <w:ins w:id="15419" w:author="Author">
              <w:r w:rsidRPr="004F3F1E">
                <w:t xml:space="preserve">0.11 </w:t>
              </w:r>
            </w:ins>
          </w:p>
        </w:tc>
        <w:tc>
          <w:tcPr>
            <w:tcW w:w="400" w:type="dxa"/>
            <w:noWrap/>
            <w:vAlign w:val="bottom"/>
            <w:hideMark/>
          </w:tcPr>
          <w:p w14:paraId="0482C8FC" w14:textId="77777777" w:rsidR="00377508" w:rsidRPr="004F3F1E" w:rsidRDefault="00377508" w:rsidP="00F1272A">
            <w:pPr>
              <w:pStyle w:val="tabletext11"/>
              <w:jc w:val="center"/>
              <w:rPr>
                <w:ins w:id="15420" w:author="Author"/>
              </w:rPr>
            </w:pPr>
            <w:ins w:id="15421" w:author="Author">
              <w:r w:rsidRPr="004F3F1E">
                <w:t xml:space="preserve">0.10 </w:t>
              </w:r>
            </w:ins>
          </w:p>
        </w:tc>
        <w:tc>
          <w:tcPr>
            <w:tcW w:w="400" w:type="dxa"/>
            <w:noWrap/>
            <w:vAlign w:val="bottom"/>
            <w:hideMark/>
          </w:tcPr>
          <w:p w14:paraId="28651FA0" w14:textId="77777777" w:rsidR="00377508" w:rsidRPr="004F3F1E" w:rsidRDefault="00377508" w:rsidP="00F1272A">
            <w:pPr>
              <w:pStyle w:val="tabletext11"/>
              <w:jc w:val="center"/>
              <w:rPr>
                <w:ins w:id="15422" w:author="Author"/>
              </w:rPr>
            </w:pPr>
            <w:ins w:id="15423" w:author="Author">
              <w:r w:rsidRPr="004F3F1E">
                <w:t xml:space="preserve">0.09 </w:t>
              </w:r>
            </w:ins>
          </w:p>
        </w:tc>
        <w:tc>
          <w:tcPr>
            <w:tcW w:w="460" w:type="dxa"/>
            <w:noWrap/>
            <w:vAlign w:val="bottom"/>
            <w:hideMark/>
          </w:tcPr>
          <w:p w14:paraId="4A7AF9D1" w14:textId="77777777" w:rsidR="00377508" w:rsidRPr="004F3F1E" w:rsidRDefault="00377508" w:rsidP="00F1272A">
            <w:pPr>
              <w:pStyle w:val="tabletext11"/>
              <w:jc w:val="center"/>
              <w:rPr>
                <w:ins w:id="15424" w:author="Author"/>
              </w:rPr>
            </w:pPr>
            <w:ins w:id="15425" w:author="Author">
              <w:r w:rsidRPr="004F3F1E">
                <w:t xml:space="preserve">0.09 </w:t>
              </w:r>
            </w:ins>
          </w:p>
        </w:tc>
      </w:tr>
      <w:tr w:rsidR="00377508" w:rsidRPr="004F3F1E" w14:paraId="46D01345" w14:textId="77777777" w:rsidTr="00F1272A">
        <w:trPr>
          <w:trHeight w:val="190"/>
          <w:ins w:id="15426" w:author="Author"/>
        </w:trPr>
        <w:tc>
          <w:tcPr>
            <w:tcW w:w="200" w:type="dxa"/>
            <w:tcBorders>
              <w:right w:val="nil"/>
            </w:tcBorders>
            <w:vAlign w:val="bottom"/>
          </w:tcPr>
          <w:p w14:paraId="14B80858" w14:textId="77777777" w:rsidR="00377508" w:rsidRPr="004F3F1E" w:rsidRDefault="00377508" w:rsidP="00F1272A">
            <w:pPr>
              <w:pStyle w:val="tabletext11"/>
              <w:jc w:val="right"/>
              <w:rPr>
                <w:ins w:id="15427" w:author="Author"/>
              </w:rPr>
            </w:pPr>
          </w:p>
        </w:tc>
        <w:tc>
          <w:tcPr>
            <w:tcW w:w="1580" w:type="dxa"/>
            <w:tcBorders>
              <w:left w:val="nil"/>
            </w:tcBorders>
            <w:vAlign w:val="bottom"/>
            <w:hideMark/>
          </w:tcPr>
          <w:p w14:paraId="7324C78C" w14:textId="77777777" w:rsidR="00377508" w:rsidRPr="004F3F1E" w:rsidRDefault="00377508" w:rsidP="00F1272A">
            <w:pPr>
              <w:pStyle w:val="tabletext11"/>
              <w:tabs>
                <w:tab w:val="decimal" w:pos="640"/>
              </w:tabs>
              <w:rPr>
                <w:ins w:id="15428" w:author="Author"/>
              </w:rPr>
            </w:pPr>
            <w:ins w:id="15429" w:author="Author">
              <w:r w:rsidRPr="004F3F1E">
                <w:t>16,000 to 17,999</w:t>
              </w:r>
            </w:ins>
          </w:p>
        </w:tc>
        <w:tc>
          <w:tcPr>
            <w:tcW w:w="680" w:type="dxa"/>
            <w:noWrap/>
            <w:vAlign w:val="bottom"/>
            <w:hideMark/>
          </w:tcPr>
          <w:p w14:paraId="65082CCF" w14:textId="77777777" w:rsidR="00377508" w:rsidRPr="004F3F1E" w:rsidRDefault="00377508" w:rsidP="00F1272A">
            <w:pPr>
              <w:pStyle w:val="tabletext11"/>
              <w:jc w:val="center"/>
              <w:rPr>
                <w:ins w:id="15430" w:author="Author"/>
              </w:rPr>
            </w:pPr>
            <w:ins w:id="15431" w:author="Author">
              <w:r w:rsidRPr="004F3F1E">
                <w:t xml:space="preserve">0.91 </w:t>
              </w:r>
            </w:ins>
          </w:p>
        </w:tc>
        <w:tc>
          <w:tcPr>
            <w:tcW w:w="900" w:type="dxa"/>
            <w:noWrap/>
            <w:vAlign w:val="bottom"/>
            <w:hideMark/>
          </w:tcPr>
          <w:p w14:paraId="05ABF139" w14:textId="77777777" w:rsidR="00377508" w:rsidRPr="004F3F1E" w:rsidRDefault="00377508" w:rsidP="00F1272A">
            <w:pPr>
              <w:pStyle w:val="tabletext11"/>
              <w:jc w:val="center"/>
              <w:rPr>
                <w:ins w:id="15432" w:author="Author"/>
              </w:rPr>
            </w:pPr>
            <w:ins w:id="15433" w:author="Author">
              <w:r w:rsidRPr="004F3F1E">
                <w:t xml:space="preserve">0.91 </w:t>
              </w:r>
            </w:ins>
          </w:p>
        </w:tc>
        <w:tc>
          <w:tcPr>
            <w:tcW w:w="400" w:type="dxa"/>
            <w:noWrap/>
            <w:vAlign w:val="bottom"/>
            <w:hideMark/>
          </w:tcPr>
          <w:p w14:paraId="3051BA07" w14:textId="77777777" w:rsidR="00377508" w:rsidRPr="004F3F1E" w:rsidRDefault="00377508" w:rsidP="00F1272A">
            <w:pPr>
              <w:pStyle w:val="tabletext11"/>
              <w:jc w:val="center"/>
              <w:rPr>
                <w:ins w:id="15434" w:author="Author"/>
              </w:rPr>
            </w:pPr>
            <w:ins w:id="15435" w:author="Author">
              <w:r w:rsidRPr="004F3F1E">
                <w:t xml:space="preserve">0.84 </w:t>
              </w:r>
            </w:ins>
          </w:p>
        </w:tc>
        <w:tc>
          <w:tcPr>
            <w:tcW w:w="400" w:type="dxa"/>
            <w:noWrap/>
            <w:vAlign w:val="bottom"/>
            <w:hideMark/>
          </w:tcPr>
          <w:p w14:paraId="4A5A595D" w14:textId="77777777" w:rsidR="00377508" w:rsidRPr="004F3F1E" w:rsidRDefault="00377508" w:rsidP="00F1272A">
            <w:pPr>
              <w:pStyle w:val="tabletext11"/>
              <w:jc w:val="center"/>
              <w:rPr>
                <w:ins w:id="15436" w:author="Author"/>
              </w:rPr>
            </w:pPr>
            <w:ins w:id="15437" w:author="Author">
              <w:r w:rsidRPr="004F3F1E">
                <w:t xml:space="preserve">0.79 </w:t>
              </w:r>
            </w:ins>
          </w:p>
        </w:tc>
        <w:tc>
          <w:tcPr>
            <w:tcW w:w="400" w:type="dxa"/>
            <w:noWrap/>
            <w:vAlign w:val="bottom"/>
            <w:hideMark/>
          </w:tcPr>
          <w:p w14:paraId="07230ED1" w14:textId="77777777" w:rsidR="00377508" w:rsidRPr="004F3F1E" w:rsidRDefault="00377508" w:rsidP="00F1272A">
            <w:pPr>
              <w:pStyle w:val="tabletext11"/>
              <w:jc w:val="center"/>
              <w:rPr>
                <w:ins w:id="15438" w:author="Author"/>
              </w:rPr>
            </w:pPr>
            <w:ins w:id="15439" w:author="Author">
              <w:r w:rsidRPr="004F3F1E">
                <w:t xml:space="preserve">0.72 </w:t>
              </w:r>
            </w:ins>
          </w:p>
        </w:tc>
        <w:tc>
          <w:tcPr>
            <w:tcW w:w="400" w:type="dxa"/>
            <w:noWrap/>
            <w:vAlign w:val="bottom"/>
            <w:hideMark/>
          </w:tcPr>
          <w:p w14:paraId="66FC2D15" w14:textId="77777777" w:rsidR="00377508" w:rsidRPr="004F3F1E" w:rsidRDefault="00377508" w:rsidP="00F1272A">
            <w:pPr>
              <w:pStyle w:val="tabletext11"/>
              <w:jc w:val="center"/>
              <w:rPr>
                <w:ins w:id="15440" w:author="Author"/>
              </w:rPr>
            </w:pPr>
            <w:ins w:id="15441" w:author="Author">
              <w:r w:rsidRPr="004F3F1E">
                <w:t xml:space="preserve">0.58 </w:t>
              </w:r>
            </w:ins>
          </w:p>
        </w:tc>
        <w:tc>
          <w:tcPr>
            <w:tcW w:w="400" w:type="dxa"/>
            <w:noWrap/>
            <w:vAlign w:val="bottom"/>
            <w:hideMark/>
          </w:tcPr>
          <w:p w14:paraId="735A7191" w14:textId="77777777" w:rsidR="00377508" w:rsidRPr="004F3F1E" w:rsidRDefault="00377508" w:rsidP="00F1272A">
            <w:pPr>
              <w:pStyle w:val="tabletext11"/>
              <w:jc w:val="center"/>
              <w:rPr>
                <w:ins w:id="15442" w:author="Author"/>
              </w:rPr>
            </w:pPr>
            <w:ins w:id="15443" w:author="Author">
              <w:r w:rsidRPr="004F3F1E">
                <w:t xml:space="preserve">0.52 </w:t>
              </w:r>
            </w:ins>
          </w:p>
        </w:tc>
        <w:tc>
          <w:tcPr>
            <w:tcW w:w="400" w:type="dxa"/>
            <w:noWrap/>
            <w:vAlign w:val="bottom"/>
            <w:hideMark/>
          </w:tcPr>
          <w:p w14:paraId="6FC3B9F0" w14:textId="77777777" w:rsidR="00377508" w:rsidRPr="004F3F1E" w:rsidRDefault="00377508" w:rsidP="00F1272A">
            <w:pPr>
              <w:pStyle w:val="tabletext11"/>
              <w:jc w:val="center"/>
              <w:rPr>
                <w:ins w:id="15444" w:author="Author"/>
              </w:rPr>
            </w:pPr>
            <w:ins w:id="15445" w:author="Author">
              <w:r w:rsidRPr="004F3F1E">
                <w:t xml:space="preserve">0.44 </w:t>
              </w:r>
            </w:ins>
          </w:p>
        </w:tc>
        <w:tc>
          <w:tcPr>
            <w:tcW w:w="400" w:type="dxa"/>
            <w:noWrap/>
            <w:vAlign w:val="bottom"/>
            <w:hideMark/>
          </w:tcPr>
          <w:p w14:paraId="42C12C8A" w14:textId="77777777" w:rsidR="00377508" w:rsidRPr="004F3F1E" w:rsidRDefault="00377508" w:rsidP="00F1272A">
            <w:pPr>
              <w:pStyle w:val="tabletext11"/>
              <w:jc w:val="center"/>
              <w:rPr>
                <w:ins w:id="15446" w:author="Author"/>
              </w:rPr>
            </w:pPr>
            <w:ins w:id="15447" w:author="Author">
              <w:r w:rsidRPr="004F3F1E">
                <w:t xml:space="preserve">0.38 </w:t>
              </w:r>
            </w:ins>
          </w:p>
        </w:tc>
        <w:tc>
          <w:tcPr>
            <w:tcW w:w="400" w:type="dxa"/>
            <w:noWrap/>
            <w:vAlign w:val="bottom"/>
            <w:hideMark/>
          </w:tcPr>
          <w:p w14:paraId="07D689D2" w14:textId="77777777" w:rsidR="00377508" w:rsidRPr="004F3F1E" w:rsidRDefault="00377508" w:rsidP="00F1272A">
            <w:pPr>
              <w:pStyle w:val="tabletext11"/>
              <w:jc w:val="center"/>
              <w:rPr>
                <w:ins w:id="15448" w:author="Author"/>
              </w:rPr>
            </w:pPr>
            <w:ins w:id="15449" w:author="Author">
              <w:r w:rsidRPr="004F3F1E">
                <w:t xml:space="preserve">0.33 </w:t>
              </w:r>
            </w:ins>
          </w:p>
        </w:tc>
        <w:tc>
          <w:tcPr>
            <w:tcW w:w="400" w:type="dxa"/>
            <w:noWrap/>
            <w:vAlign w:val="bottom"/>
            <w:hideMark/>
          </w:tcPr>
          <w:p w14:paraId="4C71EF0B" w14:textId="77777777" w:rsidR="00377508" w:rsidRPr="004F3F1E" w:rsidRDefault="00377508" w:rsidP="00F1272A">
            <w:pPr>
              <w:pStyle w:val="tabletext11"/>
              <w:jc w:val="center"/>
              <w:rPr>
                <w:ins w:id="15450" w:author="Author"/>
              </w:rPr>
            </w:pPr>
            <w:ins w:id="15451" w:author="Author">
              <w:r w:rsidRPr="004F3F1E">
                <w:t xml:space="preserve">0.30 </w:t>
              </w:r>
            </w:ins>
          </w:p>
        </w:tc>
        <w:tc>
          <w:tcPr>
            <w:tcW w:w="400" w:type="dxa"/>
            <w:noWrap/>
            <w:vAlign w:val="bottom"/>
            <w:hideMark/>
          </w:tcPr>
          <w:p w14:paraId="49EC43D9" w14:textId="77777777" w:rsidR="00377508" w:rsidRPr="004F3F1E" w:rsidRDefault="00377508" w:rsidP="00F1272A">
            <w:pPr>
              <w:pStyle w:val="tabletext11"/>
              <w:jc w:val="center"/>
              <w:rPr>
                <w:ins w:id="15452" w:author="Author"/>
              </w:rPr>
            </w:pPr>
            <w:ins w:id="15453" w:author="Author">
              <w:r w:rsidRPr="004F3F1E">
                <w:t xml:space="preserve">0.28 </w:t>
              </w:r>
            </w:ins>
          </w:p>
        </w:tc>
        <w:tc>
          <w:tcPr>
            <w:tcW w:w="400" w:type="dxa"/>
            <w:noWrap/>
            <w:vAlign w:val="bottom"/>
            <w:hideMark/>
          </w:tcPr>
          <w:p w14:paraId="07F3C748" w14:textId="77777777" w:rsidR="00377508" w:rsidRPr="004F3F1E" w:rsidRDefault="00377508" w:rsidP="00F1272A">
            <w:pPr>
              <w:pStyle w:val="tabletext11"/>
              <w:jc w:val="center"/>
              <w:rPr>
                <w:ins w:id="15454" w:author="Author"/>
              </w:rPr>
            </w:pPr>
            <w:ins w:id="15455" w:author="Author">
              <w:r w:rsidRPr="004F3F1E">
                <w:t xml:space="preserve">0.27 </w:t>
              </w:r>
            </w:ins>
          </w:p>
        </w:tc>
        <w:tc>
          <w:tcPr>
            <w:tcW w:w="400" w:type="dxa"/>
            <w:noWrap/>
            <w:vAlign w:val="bottom"/>
            <w:hideMark/>
          </w:tcPr>
          <w:p w14:paraId="2E30DAC4" w14:textId="77777777" w:rsidR="00377508" w:rsidRPr="004F3F1E" w:rsidRDefault="00377508" w:rsidP="00F1272A">
            <w:pPr>
              <w:pStyle w:val="tabletext11"/>
              <w:jc w:val="center"/>
              <w:rPr>
                <w:ins w:id="15456" w:author="Author"/>
              </w:rPr>
            </w:pPr>
            <w:ins w:id="15457" w:author="Author">
              <w:r w:rsidRPr="004F3F1E">
                <w:t xml:space="preserve">0.25 </w:t>
              </w:r>
            </w:ins>
          </w:p>
        </w:tc>
        <w:tc>
          <w:tcPr>
            <w:tcW w:w="400" w:type="dxa"/>
            <w:noWrap/>
            <w:vAlign w:val="bottom"/>
            <w:hideMark/>
          </w:tcPr>
          <w:p w14:paraId="2345613B" w14:textId="77777777" w:rsidR="00377508" w:rsidRPr="004F3F1E" w:rsidRDefault="00377508" w:rsidP="00F1272A">
            <w:pPr>
              <w:pStyle w:val="tabletext11"/>
              <w:jc w:val="center"/>
              <w:rPr>
                <w:ins w:id="15458" w:author="Author"/>
              </w:rPr>
            </w:pPr>
            <w:ins w:id="15459" w:author="Author">
              <w:r w:rsidRPr="004F3F1E">
                <w:t xml:space="preserve">0.24 </w:t>
              </w:r>
            </w:ins>
          </w:p>
        </w:tc>
        <w:tc>
          <w:tcPr>
            <w:tcW w:w="400" w:type="dxa"/>
            <w:noWrap/>
            <w:vAlign w:val="bottom"/>
            <w:hideMark/>
          </w:tcPr>
          <w:p w14:paraId="37AFC79C" w14:textId="77777777" w:rsidR="00377508" w:rsidRPr="004F3F1E" w:rsidRDefault="00377508" w:rsidP="00F1272A">
            <w:pPr>
              <w:pStyle w:val="tabletext11"/>
              <w:jc w:val="center"/>
              <w:rPr>
                <w:ins w:id="15460" w:author="Author"/>
              </w:rPr>
            </w:pPr>
            <w:ins w:id="15461" w:author="Author">
              <w:r w:rsidRPr="004F3F1E">
                <w:t xml:space="preserve">0.22 </w:t>
              </w:r>
            </w:ins>
          </w:p>
        </w:tc>
        <w:tc>
          <w:tcPr>
            <w:tcW w:w="400" w:type="dxa"/>
            <w:noWrap/>
            <w:vAlign w:val="bottom"/>
            <w:hideMark/>
          </w:tcPr>
          <w:p w14:paraId="6D8987D5" w14:textId="77777777" w:rsidR="00377508" w:rsidRPr="004F3F1E" w:rsidRDefault="00377508" w:rsidP="00F1272A">
            <w:pPr>
              <w:pStyle w:val="tabletext11"/>
              <w:jc w:val="center"/>
              <w:rPr>
                <w:ins w:id="15462" w:author="Author"/>
              </w:rPr>
            </w:pPr>
            <w:ins w:id="15463" w:author="Author">
              <w:r w:rsidRPr="004F3F1E">
                <w:t xml:space="preserve">0.21 </w:t>
              </w:r>
            </w:ins>
          </w:p>
        </w:tc>
        <w:tc>
          <w:tcPr>
            <w:tcW w:w="400" w:type="dxa"/>
            <w:noWrap/>
            <w:vAlign w:val="bottom"/>
            <w:hideMark/>
          </w:tcPr>
          <w:p w14:paraId="502CE040" w14:textId="77777777" w:rsidR="00377508" w:rsidRPr="004F3F1E" w:rsidRDefault="00377508" w:rsidP="00F1272A">
            <w:pPr>
              <w:pStyle w:val="tabletext11"/>
              <w:jc w:val="center"/>
              <w:rPr>
                <w:ins w:id="15464" w:author="Author"/>
              </w:rPr>
            </w:pPr>
            <w:ins w:id="15465" w:author="Author">
              <w:r w:rsidRPr="004F3F1E">
                <w:t xml:space="preserve">0.20 </w:t>
              </w:r>
            </w:ins>
          </w:p>
        </w:tc>
        <w:tc>
          <w:tcPr>
            <w:tcW w:w="400" w:type="dxa"/>
            <w:noWrap/>
            <w:vAlign w:val="bottom"/>
            <w:hideMark/>
          </w:tcPr>
          <w:p w14:paraId="64A3EA6A" w14:textId="77777777" w:rsidR="00377508" w:rsidRPr="004F3F1E" w:rsidRDefault="00377508" w:rsidP="00F1272A">
            <w:pPr>
              <w:pStyle w:val="tabletext11"/>
              <w:jc w:val="center"/>
              <w:rPr>
                <w:ins w:id="15466" w:author="Author"/>
              </w:rPr>
            </w:pPr>
            <w:ins w:id="15467" w:author="Author">
              <w:r w:rsidRPr="004F3F1E">
                <w:t xml:space="preserve">0.18 </w:t>
              </w:r>
            </w:ins>
          </w:p>
        </w:tc>
        <w:tc>
          <w:tcPr>
            <w:tcW w:w="400" w:type="dxa"/>
            <w:noWrap/>
            <w:vAlign w:val="bottom"/>
            <w:hideMark/>
          </w:tcPr>
          <w:p w14:paraId="7F64C550" w14:textId="77777777" w:rsidR="00377508" w:rsidRPr="004F3F1E" w:rsidRDefault="00377508" w:rsidP="00F1272A">
            <w:pPr>
              <w:pStyle w:val="tabletext11"/>
              <w:jc w:val="center"/>
              <w:rPr>
                <w:ins w:id="15468" w:author="Author"/>
              </w:rPr>
            </w:pPr>
            <w:ins w:id="15469" w:author="Author">
              <w:r w:rsidRPr="004F3F1E">
                <w:t xml:space="preserve">0.17 </w:t>
              </w:r>
            </w:ins>
          </w:p>
        </w:tc>
        <w:tc>
          <w:tcPr>
            <w:tcW w:w="400" w:type="dxa"/>
            <w:noWrap/>
            <w:vAlign w:val="bottom"/>
            <w:hideMark/>
          </w:tcPr>
          <w:p w14:paraId="57F281FA" w14:textId="77777777" w:rsidR="00377508" w:rsidRPr="004F3F1E" w:rsidRDefault="00377508" w:rsidP="00F1272A">
            <w:pPr>
              <w:pStyle w:val="tabletext11"/>
              <w:jc w:val="center"/>
              <w:rPr>
                <w:ins w:id="15470" w:author="Author"/>
              </w:rPr>
            </w:pPr>
            <w:ins w:id="15471" w:author="Author">
              <w:r w:rsidRPr="004F3F1E">
                <w:t xml:space="preserve">0.16 </w:t>
              </w:r>
            </w:ins>
          </w:p>
        </w:tc>
        <w:tc>
          <w:tcPr>
            <w:tcW w:w="400" w:type="dxa"/>
            <w:noWrap/>
            <w:vAlign w:val="bottom"/>
            <w:hideMark/>
          </w:tcPr>
          <w:p w14:paraId="0D712DAA" w14:textId="77777777" w:rsidR="00377508" w:rsidRPr="004F3F1E" w:rsidRDefault="00377508" w:rsidP="00F1272A">
            <w:pPr>
              <w:pStyle w:val="tabletext11"/>
              <w:jc w:val="center"/>
              <w:rPr>
                <w:ins w:id="15472" w:author="Author"/>
              </w:rPr>
            </w:pPr>
            <w:ins w:id="15473" w:author="Author">
              <w:r w:rsidRPr="004F3F1E">
                <w:t xml:space="preserve">0.15 </w:t>
              </w:r>
            </w:ins>
          </w:p>
        </w:tc>
        <w:tc>
          <w:tcPr>
            <w:tcW w:w="440" w:type="dxa"/>
            <w:noWrap/>
            <w:vAlign w:val="bottom"/>
            <w:hideMark/>
          </w:tcPr>
          <w:p w14:paraId="49F17E11" w14:textId="77777777" w:rsidR="00377508" w:rsidRPr="004F3F1E" w:rsidRDefault="00377508" w:rsidP="00F1272A">
            <w:pPr>
              <w:pStyle w:val="tabletext11"/>
              <w:jc w:val="center"/>
              <w:rPr>
                <w:ins w:id="15474" w:author="Author"/>
              </w:rPr>
            </w:pPr>
            <w:ins w:id="15475" w:author="Author">
              <w:r w:rsidRPr="004F3F1E">
                <w:t xml:space="preserve">0.14 </w:t>
              </w:r>
            </w:ins>
          </w:p>
        </w:tc>
        <w:tc>
          <w:tcPr>
            <w:tcW w:w="400" w:type="dxa"/>
            <w:noWrap/>
            <w:vAlign w:val="bottom"/>
            <w:hideMark/>
          </w:tcPr>
          <w:p w14:paraId="507E2B91" w14:textId="77777777" w:rsidR="00377508" w:rsidRPr="004F3F1E" w:rsidRDefault="00377508" w:rsidP="00F1272A">
            <w:pPr>
              <w:pStyle w:val="tabletext11"/>
              <w:jc w:val="center"/>
              <w:rPr>
                <w:ins w:id="15476" w:author="Author"/>
              </w:rPr>
            </w:pPr>
            <w:ins w:id="15477" w:author="Author">
              <w:r w:rsidRPr="004F3F1E">
                <w:t xml:space="preserve">0.14 </w:t>
              </w:r>
            </w:ins>
          </w:p>
        </w:tc>
        <w:tc>
          <w:tcPr>
            <w:tcW w:w="400" w:type="dxa"/>
            <w:noWrap/>
            <w:vAlign w:val="bottom"/>
            <w:hideMark/>
          </w:tcPr>
          <w:p w14:paraId="135A27E7" w14:textId="77777777" w:rsidR="00377508" w:rsidRPr="004F3F1E" w:rsidRDefault="00377508" w:rsidP="00F1272A">
            <w:pPr>
              <w:pStyle w:val="tabletext11"/>
              <w:jc w:val="center"/>
              <w:rPr>
                <w:ins w:id="15478" w:author="Author"/>
              </w:rPr>
            </w:pPr>
            <w:ins w:id="15479" w:author="Author">
              <w:r w:rsidRPr="004F3F1E">
                <w:t xml:space="preserve">0.13 </w:t>
              </w:r>
            </w:ins>
          </w:p>
        </w:tc>
        <w:tc>
          <w:tcPr>
            <w:tcW w:w="400" w:type="dxa"/>
            <w:noWrap/>
            <w:vAlign w:val="bottom"/>
            <w:hideMark/>
          </w:tcPr>
          <w:p w14:paraId="04B994AD" w14:textId="77777777" w:rsidR="00377508" w:rsidRPr="004F3F1E" w:rsidRDefault="00377508" w:rsidP="00F1272A">
            <w:pPr>
              <w:pStyle w:val="tabletext11"/>
              <w:jc w:val="center"/>
              <w:rPr>
                <w:ins w:id="15480" w:author="Author"/>
              </w:rPr>
            </w:pPr>
            <w:ins w:id="15481" w:author="Author">
              <w:r w:rsidRPr="004F3F1E">
                <w:t xml:space="preserve">0.12 </w:t>
              </w:r>
            </w:ins>
          </w:p>
        </w:tc>
        <w:tc>
          <w:tcPr>
            <w:tcW w:w="400" w:type="dxa"/>
            <w:noWrap/>
            <w:vAlign w:val="bottom"/>
            <w:hideMark/>
          </w:tcPr>
          <w:p w14:paraId="5E895676" w14:textId="77777777" w:rsidR="00377508" w:rsidRPr="004F3F1E" w:rsidRDefault="00377508" w:rsidP="00F1272A">
            <w:pPr>
              <w:pStyle w:val="tabletext11"/>
              <w:jc w:val="center"/>
              <w:rPr>
                <w:ins w:id="15482" w:author="Author"/>
              </w:rPr>
            </w:pPr>
            <w:ins w:id="15483" w:author="Author">
              <w:r w:rsidRPr="004F3F1E">
                <w:t xml:space="preserve">0.11 </w:t>
              </w:r>
            </w:ins>
          </w:p>
        </w:tc>
        <w:tc>
          <w:tcPr>
            <w:tcW w:w="460" w:type="dxa"/>
            <w:noWrap/>
            <w:vAlign w:val="bottom"/>
            <w:hideMark/>
          </w:tcPr>
          <w:p w14:paraId="55C6CDC0" w14:textId="77777777" w:rsidR="00377508" w:rsidRPr="004F3F1E" w:rsidRDefault="00377508" w:rsidP="00F1272A">
            <w:pPr>
              <w:pStyle w:val="tabletext11"/>
              <w:jc w:val="center"/>
              <w:rPr>
                <w:ins w:id="15484" w:author="Author"/>
              </w:rPr>
            </w:pPr>
            <w:ins w:id="15485" w:author="Author">
              <w:r w:rsidRPr="004F3F1E">
                <w:t xml:space="preserve">0.11 </w:t>
              </w:r>
            </w:ins>
          </w:p>
        </w:tc>
      </w:tr>
      <w:tr w:rsidR="00377508" w:rsidRPr="004F3F1E" w14:paraId="7E98876E" w14:textId="77777777" w:rsidTr="00F1272A">
        <w:trPr>
          <w:trHeight w:val="190"/>
          <w:ins w:id="15486" w:author="Author"/>
        </w:trPr>
        <w:tc>
          <w:tcPr>
            <w:tcW w:w="200" w:type="dxa"/>
            <w:tcBorders>
              <w:right w:val="nil"/>
            </w:tcBorders>
            <w:vAlign w:val="bottom"/>
          </w:tcPr>
          <w:p w14:paraId="378013B6" w14:textId="77777777" w:rsidR="00377508" w:rsidRPr="004F3F1E" w:rsidRDefault="00377508" w:rsidP="00F1272A">
            <w:pPr>
              <w:pStyle w:val="tabletext11"/>
              <w:jc w:val="right"/>
              <w:rPr>
                <w:ins w:id="15487" w:author="Author"/>
              </w:rPr>
            </w:pPr>
          </w:p>
        </w:tc>
        <w:tc>
          <w:tcPr>
            <w:tcW w:w="1580" w:type="dxa"/>
            <w:tcBorders>
              <w:left w:val="nil"/>
            </w:tcBorders>
            <w:vAlign w:val="bottom"/>
            <w:hideMark/>
          </w:tcPr>
          <w:p w14:paraId="4780F832" w14:textId="77777777" w:rsidR="00377508" w:rsidRPr="004F3F1E" w:rsidRDefault="00377508" w:rsidP="00F1272A">
            <w:pPr>
              <w:pStyle w:val="tabletext11"/>
              <w:tabs>
                <w:tab w:val="decimal" w:pos="640"/>
              </w:tabs>
              <w:rPr>
                <w:ins w:id="15488" w:author="Author"/>
              </w:rPr>
            </w:pPr>
            <w:ins w:id="15489" w:author="Author">
              <w:r w:rsidRPr="004F3F1E">
                <w:t>18,000 to 19,999</w:t>
              </w:r>
            </w:ins>
          </w:p>
        </w:tc>
        <w:tc>
          <w:tcPr>
            <w:tcW w:w="680" w:type="dxa"/>
            <w:noWrap/>
            <w:vAlign w:val="bottom"/>
            <w:hideMark/>
          </w:tcPr>
          <w:p w14:paraId="39BE7027" w14:textId="77777777" w:rsidR="00377508" w:rsidRPr="004F3F1E" w:rsidRDefault="00377508" w:rsidP="00F1272A">
            <w:pPr>
              <w:pStyle w:val="tabletext11"/>
              <w:jc w:val="center"/>
              <w:rPr>
                <w:ins w:id="15490" w:author="Author"/>
              </w:rPr>
            </w:pPr>
            <w:ins w:id="15491" w:author="Author">
              <w:r w:rsidRPr="004F3F1E">
                <w:t xml:space="preserve">0.89 </w:t>
              </w:r>
            </w:ins>
          </w:p>
        </w:tc>
        <w:tc>
          <w:tcPr>
            <w:tcW w:w="900" w:type="dxa"/>
            <w:noWrap/>
            <w:vAlign w:val="bottom"/>
            <w:hideMark/>
          </w:tcPr>
          <w:p w14:paraId="59E167C6" w14:textId="77777777" w:rsidR="00377508" w:rsidRPr="004F3F1E" w:rsidRDefault="00377508" w:rsidP="00F1272A">
            <w:pPr>
              <w:pStyle w:val="tabletext11"/>
              <w:jc w:val="center"/>
              <w:rPr>
                <w:ins w:id="15492" w:author="Author"/>
              </w:rPr>
            </w:pPr>
            <w:ins w:id="15493" w:author="Author">
              <w:r w:rsidRPr="004F3F1E">
                <w:t xml:space="preserve">0.89 </w:t>
              </w:r>
            </w:ins>
          </w:p>
        </w:tc>
        <w:tc>
          <w:tcPr>
            <w:tcW w:w="400" w:type="dxa"/>
            <w:noWrap/>
            <w:vAlign w:val="bottom"/>
            <w:hideMark/>
          </w:tcPr>
          <w:p w14:paraId="37570E71" w14:textId="77777777" w:rsidR="00377508" w:rsidRPr="004F3F1E" w:rsidRDefault="00377508" w:rsidP="00F1272A">
            <w:pPr>
              <w:pStyle w:val="tabletext11"/>
              <w:jc w:val="center"/>
              <w:rPr>
                <w:ins w:id="15494" w:author="Author"/>
              </w:rPr>
            </w:pPr>
            <w:ins w:id="15495" w:author="Author">
              <w:r w:rsidRPr="004F3F1E">
                <w:t xml:space="preserve">0.82 </w:t>
              </w:r>
            </w:ins>
          </w:p>
        </w:tc>
        <w:tc>
          <w:tcPr>
            <w:tcW w:w="400" w:type="dxa"/>
            <w:noWrap/>
            <w:vAlign w:val="bottom"/>
            <w:hideMark/>
          </w:tcPr>
          <w:p w14:paraId="21D1D407" w14:textId="77777777" w:rsidR="00377508" w:rsidRPr="004F3F1E" w:rsidRDefault="00377508" w:rsidP="00F1272A">
            <w:pPr>
              <w:pStyle w:val="tabletext11"/>
              <w:jc w:val="center"/>
              <w:rPr>
                <w:ins w:id="15496" w:author="Author"/>
              </w:rPr>
            </w:pPr>
            <w:ins w:id="15497" w:author="Author">
              <w:r w:rsidRPr="004F3F1E">
                <w:t xml:space="preserve">0.77 </w:t>
              </w:r>
            </w:ins>
          </w:p>
        </w:tc>
        <w:tc>
          <w:tcPr>
            <w:tcW w:w="400" w:type="dxa"/>
            <w:noWrap/>
            <w:vAlign w:val="bottom"/>
            <w:hideMark/>
          </w:tcPr>
          <w:p w14:paraId="09BFD541" w14:textId="77777777" w:rsidR="00377508" w:rsidRPr="004F3F1E" w:rsidRDefault="00377508" w:rsidP="00F1272A">
            <w:pPr>
              <w:pStyle w:val="tabletext11"/>
              <w:jc w:val="center"/>
              <w:rPr>
                <w:ins w:id="15498" w:author="Author"/>
              </w:rPr>
            </w:pPr>
            <w:ins w:id="15499" w:author="Author">
              <w:r w:rsidRPr="004F3F1E">
                <w:t xml:space="preserve">0.71 </w:t>
              </w:r>
            </w:ins>
          </w:p>
        </w:tc>
        <w:tc>
          <w:tcPr>
            <w:tcW w:w="400" w:type="dxa"/>
            <w:noWrap/>
            <w:vAlign w:val="bottom"/>
            <w:hideMark/>
          </w:tcPr>
          <w:p w14:paraId="1F64E7BF" w14:textId="77777777" w:rsidR="00377508" w:rsidRPr="004F3F1E" w:rsidRDefault="00377508" w:rsidP="00F1272A">
            <w:pPr>
              <w:pStyle w:val="tabletext11"/>
              <w:jc w:val="center"/>
              <w:rPr>
                <w:ins w:id="15500" w:author="Author"/>
              </w:rPr>
            </w:pPr>
            <w:ins w:id="15501" w:author="Author">
              <w:r w:rsidRPr="004F3F1E">
                <w:t xml:space="preserve">0.58 </w:t>
              </w:r>
            </w:ins>
          </w:p>
        </w:tc>
        <w:tc>
          <w:tcPr>
            <w:tcW w:w="400" w:type="dxa"/>
            <w:noWrap/>
            <w:vAlign w:val="bottom"/>
            <w:hideMark/>
          </w:tcPr>
          <w:p w14:paraId="7D1B48A6" w14:textId="77777777" w:rsidR="00377508" w:rsidRPr="004F3F1E" w:rsidRDefault="00377508" w:rsidP="00F1272A">
            <w:pPr>
              <w:pStyle w:val="tabletext11"/>
              <w:jc w:val="center"/>
              <w:rPr>
                <w:ins w:id="15502" w:author="Author"/>
              </w:rPr>
            </w:pPr>
            <w:ins w:id="15503" w:author="Author">
              <w:r w:rsidRPr="004F3F1E">
                <w:t xml:space="preserve">0.51 </w:t>
              </w:r>
            </w:ins>
          </w:p>
        </w:tc>
        <w:tc>
          <w:tcPr>
            <w:tcW w:w="400" w:type="dxa"/>
            <w:noWrap/>
            <w:vAlign w:val="bottom"/>
            <w:hideMark/>
          </w:tcPr>
          <w:p w14:paraId="1ABF0656" w14:textId="77777777" w:rsidR="00377508" w:rsidRPr="004F3F1E" w:rsidRDefault="00377508" w:rsidP="00F1272A">
            <w:pPr>
              <w:pStyle w:val="tabletext11"/>
              <w:jc w:val="center"/>
              <w:rPr>
                <w:ins w:id="15504" w:author="Author"/>
              </w:rPr>
            </w:pPr>
            <w:ins w:id="15505" w:author="Author">
              <w:r w:rsidRPr="004F3F1E">
                <w:t xml:space="preserve">0.44 </w:t>
              </w:r>
            </w:ins>
          </w:p>
        </w:tc>
        <w:tc>
          <w:tcPr>
            <w:tcW w:w="400" w:type="dxa"/>
            <w:noWrap/>
            <w:vAlign w:val="bottom"/>
            <w:hideMark/>
          </w:tcPr>
          <w:p w14:paraId="2D62D8CD" w14:textId="77777777" w:rsidR="00377508" w:rsidRPr="004F3F1E" w:rsidRDefault="00377508" w:rsidP="00F1272A">
            <w:pPr>
              <w:pStyle w:val="tabletext11"/>
              <w:jc w:val="center"/>
              <w:rPr>
                <w:ins w:id="15506" w:author="Author"/>
              </w:rPr>
            </w:pPr>
            <w:ins w:id="15507" w:author="Author">
              <w:r w:rsidRPr="004F3F1E">
                <w:t xml:space="preserve">0.38 </w:t>
              </w:r>
            </w:ins>
          </w:p>
        </w:tc>
        <w:tc>
          <w:tcPr>
            <w:tcW w:w="400" w:type="dxa"/>
            <w:noWrap/>
            <w:vAlign w:val="bottom"/>
            <w:hideMark/>
          </w:tcPr>
          <w:p w14:paraId="4423F5DB" w14:textId="77777777" w:rsidR="00377508" w:rsidRPr="004F3F1E" w:rsidRDefault="00377508" w:rsidP="00F1272A">
            <w:pPr>
              <w:pStyle w:val="tabletext11"/>
              <w:jc w:val="center"/>
              <w:rPr>
                <w:ins w:id="15508" w:author="Author"/>
              </w:rPr>
            </w:pPr>
            <w:ins w:id="15509" w:author="Author">
              <w:r w:rsidRPr="004F3F1E">
                <w:t xml:space="preserve">0.34 </w:t>
              </w:r>
            </w:ins>
          </w:p>
        </w:tc>
        <w:tc>
          <w:tcPr>
            <w:tcW w:w="400" w:type="dxa"/>
            <w:noWrap/>
            <w:vAlign w:val="bottom"/>
            <w:hideMark/>
          </w:tcPr>
          <w:p w14:paraId="329BB40B" w14:textId="77777777" w:rsidR="00377508" w:rsidRPr="004F3F1E" w:rsidRDefault="00377508" w:rsidP="00F1272A">
            <w:pPr>
              <w:pStyle w:val="tabletext11"/>
              <w:jc w:val="center"/>
              <w:rPr>
                <w:ins w:id="15510" w:author="Author"/>
              </w:rPr>
            </w:pPr>
            <w:ins w:id="15511" w:author="Author">
              <w:r w:rsidRPr="004F3F1E">
                <w:t xml:space="preserve">0.31 </w:t>
              </w:r>
            </w:ins>
          </w:p>
        </w:tc>
        <w:tc>
          <w:tcPr>
            <w:tcW w:w="400" w:type="dxa"/>
            <w:noWrap/>
            <w:vAlign w:val="bottom"/>
            <w:hideMark/>
          </w:tcPr>
          <w:p w14:paraId="1A56C98A" w14:textId="77777777" w:rsidR="00377508" w:rsidRPr="004F3F1E" w:rsidRDefault="00377508" w:rsidP="00F1272A">
            <w:pPr>
              <w:pStyle w:val="tabletext11"/>
              <w:jc w:val="center"/>
              <w:rPr>
                <w:ins w:id="15512" w:author="Author"/>
              </w:rPr>
            </w:pPr>
            <w:ins w:id="15513" w:author="Author">
              <w:r w:rsidRPr="004F3F1E">
                <w:t xml:space="preserve">0.29 </w:t>
              </w:r>
            </w:ins>
          </w:p>
        </w:tc>
        <w:tc>
          <w:tcPr>
            <w:tcW w:w="400" w:type="dxa"/>
            <w:noWrap/>
            <w:vAlign w:val="bottom"/>
            <w:hideMark/>
          </w:tcPr>
          <w:p w14:paraId="0E7E67D0" w14:textId="77777777" w:rsidR="00377508" w:rsidRPr="004F3F1E" w:rsidRDefault="00377508" w:rsidP="00F1272A">
            <w:pPr>
              <w:pStyle w:val="tabletext11"/>
              <w:jc w:val="center"/>
              <w:rPr>
                <w:ins w:id="15514" w:author="Author"/>
              </w:rPr>
            </w:pPr>
            <w:ins w:id="15515" w:author="Author">
              <w:r w:rsidRPr="004F3F1E">
                <w:t xml:space="preserve">0.27 </w:t>
              </w:r>
            </w:ins>
          </w:p>
        </w:tc>
        <w:tc>
          <w:tcPr>
            <w:tcW w:w="400" w:type="dxa"/>
            <w:noWrap/>
            <w:vAlign w:val="bottom"/>
            <w:hideMark/>
          </w:tcPr>
          <w:p w14:paraId="22613E47" w14:textId="77777777" w:rsidR="00377508" w:rsidRPr="004F3F1E" w:rsidRDefault="00377508" w:rsidP="00F1272A">
            <w:pPr>
              <w:pStyle w:val="tabletext11"/>
              <w:jc w:val="center"/>
              <w:rPr>
                <w:ins w:id="15516" w:author="Author"/>
              </w:rPr>
            </w:pPr>
            <w:ins w:id="15517" w:author="Author">
              <w:r w:rsidRPr="004F3F1E">
                <w:t xml:space="preserve">0.25 </w:t>
              </w:r>
            </w:ins>
          </w:p>
        </w:tc>
        <w:tc>
          <w:tcPr>
            <w:tcW w:w="400" w:type="dxa"/>
            <w:noWrap/>
            <w:vAlign w:val="bottom"/>
            <w:hideMark/>
          </w:tcPr>
          <w:p w14:paraId="079EE79D" w14:textId="77777777" w:rsidR="00377508" w:rsidRPr="004F3F1E" w:rsidRDefault="00377508" w:rsidP="00F1272A">
            <w:pPr>
              <w:pStyle w:val="tabletext11"/>
              <w:jc w:val="center"/>
              <w:rPr>
                <w:ins w:id="15518" w:author="Author"/>
              </w:rPr>
            </w:pPr>
            <w:ins w:id="15519" w:author="Author">
              <w:r w:rsidRPr="004F3F1E">
                <w:t xml:space="preserve">0.24 </w:t>
              </w:r>
            </w:ins>
          </w:p>
        </w:tc>
        <w:tc>
          <w:tcPr>
            <w:tcW w:w="400" w:type="dxa"/>
            <w:noWrap/>
            <w:vAlign w:val="bottom"/>
            <w:hideMark/>
          </w:tcPr>
          <w:p w14:paraId="76281FE3" w14:textId="77777777" w:rsidR="00377508" w:rsidRPr="004F3F1E" w:rsidRDefault="00377508" w:rsidP="00F1272A">
            <w:pPr>
              <w:pStyle w:val="tabletext11"/>
              <w:jc w:val="center"/>
              <w:rPr>
                <w:ins w:id="15520" w:author="Author"/>
              </w:rPr>
            </w:pPr>
            <w:ins w:id="15521" w:author="Author">
              <w:r w:rsidRPr="004F3F1E">
                <w:t xml:space="preserve">0.22 </w:t>
              </w:r>
            </w:ins>
          </w:p>
        </w:tc>
        <w:tc>
          <w:tcPr>
            <w:tcW w:w="400" w:type="dxa"/>
            <w:noWrap/>
            <w:vAlign w:val="bottom"/>
            <w:hideMark/>
          </w:tcPr>
          <w:p w14:paraId="7C5C4DF5" w14:textId="77777777" w:rsidR="00377508" w:rsidRPr="004F3F1E" w:rsidRDefault="00377508" w:rsidP="00F1272A">
            <w:pPr>
              <w:pStyle w:val="tabletext11"/>
              <w:jc w:val="center"/>
              <w:rPr>
                <w:ins w:id="15522" w:author="Author"/>
              </w:rPr>
            </w:pPr>
            <w:ins w:id="15523" w:author="Author">
              <w:r w:rsidRPr="004F3F1E">
                <w:t xml:space="preserve">0.21 </w:t>
              </w:r>
            </w:ins>
          </w:p>
        </w:tc>
        <w:tc>
          <w:tcPr>
            <w:tcW w:w="400" w:type="dxa"/>
            <w:noWrap/>
            <w:vAlign w:val="bottom"/>
            <w:hideMark/>
          </w:tcPr>
          <w:p w14:paraId="7C27B200" w14:textId="77777777" w:rsidR="00377508" w:rsidRPr="004F3F1E" w:rsidRDefault="00377508" w:rsidP="00F1272A">
            <w:pPr>
              <w:pStyle w:val="tabletext11"/>
              <w:jc w:val="center"/>
              <w:rPr>
                <w:ins w:id="15524" w:author="Author"/>
              </w:rPr>
            </w:pPr>
            <w:ins w:id="15525" w:author="Author">
              <w:r w:rsidRPr="004F3F1E">
                <w:t xml:space="preserve">0.20 </w:t>
              </w:r>
            </w:ins>
          </w:p>
        </w:tc>
        <w:tc>
          <w:tcPr>
            <w:tcW w:w="400" w:type="dxa"/>
            <w:noWrap/>
            <w:vAlign w:val="bottom"/>
            <w:hideMark/>
          </w:tcPr>
          <w:p w14:paraId="19E4AFE6" w14:textId="77777777" w:rsidR="00377508" w:rsidRPr="004F3F1E" w:rsidRDefault="00377508" w:rsidP="00F1272A">
            <w:pPr>
              <w:pStyle w:val="tabletext11"/>
              <w:jc w:val="center"/>
              <w:rPr>
                <w:ins w:id="15526" w:author="Author"/>
              </w:rPr>
            </w:pPr>
            <w:ins w:id="15527" w:author="Author">
              <w:r w:rsidRPr="004F3F1E">
                <w:t xml:space="preserve">0.19 </w:t>
              </w:r>
            </w:ins>
          </w:p>
        </w:tc>
        <w:tc>
          <w:tcPr>
            <w:tcW w:w="400" w:type="dxa"/>
            <w:noWrap/>
            <w:vAlign w:val="bottom"/>
            <w:hideMark/>
          </w:tcPr>
          <w:p w14:paraId="753CD4CE" w14:textId="77777777" w:rsidR="00377508" w:rsidRPr="004F3F1E" w:rsidRDefault="00377508" w:rsidP="00F1272A">
            <w:pPr>
              <w:pStyle w:val="tabletext11"/>
              <w:jc w:val="center"/>
              <w:rPr>
                <w:ins w:id="15528" w:author="Author"/>
              </w:rPr>
            </w:pPr>
            <w:ins w:id="15529" w:author="Author">
              <w:r w:rsidRPr="004F3F1E">
                <w:t xml:space="preserve">0.17 </w:t>
              </w:r>
            </w:ins>
          </w:p>
        </w:tc>
        <w:tc>
          <w:tcPr>
            <w:tcW w:w="400" w:type="dxa"/>
            <w:noWrap/>
            <w:vAlign w:val="bottom"/>
            <w:hideMark/>
          </w:tcPr>
          <w:p w14:paraId="39BCE344" w14:textId="77777777" w:rsidR="00377508" w:rsidRPr="004F3F1E" w:rsidRDefault="00377508" w:rsidP="00F1272A">
            <w:pPr>
              <w:pStyle w:val="tabletext11"/>
              <w:jc w:val="center"/>
              <w:rPr>
                <w:ins w:id="15530" w:author="Author"/>
              </w:rPr>
            </w:pPr>
            <w:ins w:id="15531" w:author="Author">
              <w:r w:rsidRPr="004F3F1E">
                <w:t xml:space="preserve">0.16 </w:t>
              </w:r>
            </w:ins>
          </w:p>
        </w:tc>
        <w:tc>
          <w:tcPr>
            <w:tcW w:w="400" w:type="dxa"/>
            <w:noWrap/>
            <w:vAlign w:val="bottom"/>
            <w:hideMark/>
          </w:tcPr>
          <w:p w14:paraId="1E676812" w14:textId="77777777" w:rsidR="00377508" w:rsidRPr="004F3F1E" w:rsidRDefault="00377508" w:rsidP="00F1272A">
            <w:pPr>
              <w:pStyle w:val="tabletext11"/>
              <w:jc w:val="center"/>
              <w:rPr>
                <w:ins w:id="15532" w:author="Author"/>
              </w:rPr>
            </w:pPr>
            <w:ins w:id="15533" w:author="Author">
              <w:r w:rsidRPr="004F3F1E">
                <w:t xml:space="preserve">0.15 </w:t>
              </w:r>
            </w:ins>
          </w:p>
        </w:tc>
        <w:tc>
          <w:tcPr>
            <w:tcW w:w="440" w:type="dxa"/>
            <w:noWrap/>
            <w:vAlign w:val="bottom"/>
            <w:hideMark/>
          </w:tcPr>
          <w:p w14:paraId="00102F25" w14:textId="77777777" w:rsidR="00377508" w:rsidRPr="004F3F1E" w:rsidRDefault="00377508" w:rsidP="00F1272A">
            <w:pPr>
              <w:pStyle w:val="tabletext11"/>
              <w:jc w:val="center"/>
              <w:rPr>
                <w:ins w:id="15534" w:author="Author"/>
              </w:rPr>
            </w:pPr>
            <w:ins w:id="15535" w:author="Author">
              <w:r w:rsidRPr="004F3F1E">
                <w:t xml:space="preserve">0.15 </w:t>
              </w:r>
            </w:ins>
          </w:p>
        </w:tc>
        <w:tc>
          <w:tcPr>
            <w:tcW w:w="400" w:type="dxa"/>
            <w:noWrap/>
            <w:vAlign w:val="bottom"/>
            <w:hideMark/>
          </w:tcPr>
          <w:p w14:paraId="07ED3F30" w14:textId="77777777" w:rsidR="00377508" w:rsidRPr="004F3F1E" w:rsidRDefault="00377508" w:rsidP="00F1272A">
            <w:pPr>
              <w:pStyle w:val="tabletext11"/>
              <w:jc w:val="center"/>
              <w:rPr>
                <w:ins w:id="15536" w:author="Author"/>
              </w:rPr>
            </w:pPr>
            <w:ins w:id="15537" w:author="Author">
              <w:r w:rsidRPr="004F3F1E">
                <w:t xml:space="preserve">0.14 </w:t>
              </w:r>
            </w:ins>
          </w:p>
        </w:tc>
        <w:tc>
          <w:tcPr>
            <w:tcW w:w="400" w:type="dxa"/>
            <w:noWrap/>
            <w:vAlign w:val="bottom"/>
            <w:hideMark/>
          </w:tcPr>
          <w:p w14:paraId="339DD660" w14:textId="77777777" w:rsidR="00377508" w:rsidRPr="004F3F1E" w:rsidRDefault="00377508" w:rsidP="00F1272A">
            <w:pPr>
              <w:pStyle w:val="tabletext11"/>
              <w:jc w:val="center"/>
              <w:rPr>
                <w:ins w:id="15538" w:author="Author"/>
              </w:rPr>
            </w:pPr>
            <w:ins w:id="15539" w:author="Author">
              <w:r w:rsidRPr="004F3F1E">
                <w:t xml:space="preserve">0.13 </w:t>
              </w:r>
            </w:ins>
          </w:p>
        </w:tc>
        <w:tc>
          <w:tcPr>
            <w:tcW w:w="400" w:type="dxa"/>
            <w:noWrap/>
            <w:vAlign w:val="bottom"/>
            <w:hideMark/>
          </w:tcPr>
          <w:p w14:paraId="49360260" w14:textId="77777777" w:rsidR="00377508" w:rsidRPr="004F3F1E" w:rsidRDefault="00377508" w:rsidP="00F1272A">
            <w:pPr>
              <w:pStyle w:val="tabletext11"/>
              <w:jc w:val="center"/>
              <w:rPr>
                <w:ins w:id="15540" w:author="Author"/>
              </w:rPr>
            </w:pPr>
            <w:ins w:id="15541" w:author="Author">
              <w:r w:rsidRPr="004F3F1E">
                <w:t xml:space="preserve">0.12 </w:t>
              </w:r>
            </w:ins>
          </w:p>
        </w:tc>
        <w:tc>
          <w:tcPr>
            <w:tcW w:w="400" w:type="dxa"/>
            <w:noWrap/>
            <w:vAlign w:val="bottom"/>
            <w:hideMark/>
          </w:tcPr>
          <w:p w14:paraId="3805FAE9" w14:textId="77777777" w:rsidR="00377508" w:rsidRPr="004F3F1E" w:rsidRDefault="00377508" w:rsidP="00F1272A">
            <w:pPr>
              <w:pStyle w:val="tabletext11"/>
              <w:jc w:val="center"/>
              <w:rPr>
                <w:ins w:id="15542" w:author="Author"/>
              </w:rPr>
            </w:pPr>
            <w:ins w:id="15543" w:author="Author">
              <w:r w:rsidRPr="004F3F1E">
                <w:t xml:space="preserve">0.11 </w:t>
              </w:r>
            </w:ins>
          </w:p>
        </w:tc>
        <w:tc>
          <w:tcPr>
            <w:tcW w:w="460" w:type="dxa"/>
            <w:noWrap/>
            <w:vAlign w:val="bottom"/>
            <w:hideMark/>
          </w:tcPr>
          <w:p w14:paraId="587794E9" w14:textId="77777777" w:rsidR="00377508" w:rsidRPr="004F3F1E" w:rsidRDefault="00377508" w:rsidP="00F1272A">
            <w:pPr>
              <w:pStyle w:val="tabletext11"/>
              <w:jc w:val="center"/>
              <w:rPr>
                <w:ins w:id="15544" w:author="Author"/>
              </w:rPr>
            </w:pPr>
            <w:ins w:id="15545" w:author="Author">
              <w:r w:rsidRPr="004F3F1E">
                <w:t xml:space="preserve">0.11 </w:t>
              </w:r>
            </w:ins>
          </w:p>
        </w:tc>
      </w:tr>
      <w:tr w:rsidR="00377508" w:rsidRPr="004F3F1E" w14:paraId="302DB29C" w14:textId="77777777" w:rsidTr="00F1272A">
        <w:trPr>
          <w:trHeight w:val="190"/>
          <w:ins w:id="15546" w:author="Author"/>
        </w:trPr>
        <w:tc>
          <w:tcPr>
            <w:tcW w:w="200" w:type="dxa"/>
            <w:tcBorders>
              <w:right w:val="nil"/>
            </w:tcBorders>
            <w:vAlign w:val="bottom"/>
          </w:tcPr>
          <w:p w14:paraId="3C909088" w14:textId="77777777" w:rsidR="00377508" w:rsidRPr="004F3F1E" w:rsidRDefault="00377508" w:rsidP="00F1272A">
            <w:pPr>
              <w:pStyle w:val="tabletext11"/>
              <w:jc w:val="right"/>
              <w:rPr>
                <w:ins w:id="15547" w:author="Author"/>
              </w:rPr>
            </w:pPr>
          </w:p>
        </w:tc>
        <w:tc>
          <w:tcPr>
            <w:tcW w:w="1580" w:type="dxa"/>
            <w:tcBorders>
              <w:left w:val="nil"/>
            </w:tcBorders>
            <w:vAlign w:val="bottom"/>
            <w:hideMark/>
          </w:tcPr>
          <w:p w14:paraId="110577C4" w14:textId="77777777" w:rsidR="00377508" w:rsidRPr="004F3F1E" w:rsidRDefault="00377508" w:rsidP="00F1272A">
            <w:pPr>
              <w:pStyle w:val="tabletext11"/>
              <w:tabs>
                <w:tab w:val="decimal" w:pos="640"/>
              </w:tabs>
              <w:rPr>
                <w:ins w:id="15548" w:author="Author"/>
              </w:rPr>
            </w:pPr>
            <w:ins w:id="15549" w:author="Author">
              <w:r w:rsidRPr="004F3F1E">
                <w:t>20,000 to 24,999</w:t>
              </w:r>
            </w:ins>
          </w:p>
        </w:tc>
        <w:tc>
          <w:tcPr>
            <w:tcW w:w="680" w:type="dxa"/>
            <w:noWrap/>
            <w:vAlign w:val="bottom"/>
            <w:hideMark/>
          </w:tcPr>
          <w:p w14:paraId="19D06330" w14:textId="77777777" w:rsidR="00377508" w:rsidRPr="004F3F1E" w:rsidRDefault="00377508" w:rsidP="00F1272A">
            <w:pPr>
              <w:pStyle w:val="tabletext11"/>
              <w:jc w:val="center"/>
              <w:rPr>
                <w:ins w:id="15550" w:author="Author"/>
              </w:rPr>
            </w:pPr>
            <w:ins w:id="15551" w:author="Author">
              <w:r w:rsidRPr="004F3F1E">
                <w:t xml:space="preserve">0.90 </w:t>
              </w:r>
            </w:ins>
          </w:p>
        </w:tc>
        <w:tc>
          <w:tcPr>
            <w:tcW w:w="900" w:type="dxa"/>
            <w:noWrap/>
            <w:vAlign w:val="bottom"/>
            <w:hideMark/>
          </w:tcPr>
          <w:p w14:paraId="6A79D8C4" w14:textId="77777777" w:rsidR="00377508" w:rsidRPr="004F3F1E" w:rsidRDefault="00377508" w:rsidP="00F1272A">
            <w:pPr>
              <w:pStyle w:val="tabletext11"/>
              <w:jc w:val="center"/>
              <w:rPr>
                <w:ins w:id="15552" w:author="Author"/>
              </w:rPr>
            </w:pPr>
            <w:ins w:id="15553" w:author="Author">
              <w:r w:rsidRPr="004F3F1E">
                <w:t xml:space="preserve">0.90 </w:t>
              </w:r>
            </w:ins>
          </w:p>
        </w:tc>
        <w:tc>
          <w:tcPr>
            <w:tcW w:w="400" w:type="dxa"/>
            <w:noWrap/>
            <w:vAlign w:val="bottom"/>
            <w:hideMark/>
          </w:tcPr>
          <w:p w14:paraId="5F7DB71C" w14:textId="77777777" w:rsidR="00377508" w:rsidRPr="004F3F1E" w:rsidRDefault="00377508" w:rsidP="00F1272A">
            <w:pPr>
              <w:pStyle w:val="tabletext11"/>
              <w:jc w:val="center"/>
              <w:rPr>
                <w:ins w:id="15554" w:author="Author"/>
              </w:rPr>
            </w:pPr>
            <w:ins w:id="15555" w:author="Author">
              <w:r w:rsidRPr="004F3F1E">
                <w:t xml:space="preserve">0.82 </w:t>
              </w:r>
            </w:ins>
          </w:p>
        </w:tc>
        <w:tc>
          <w:tcPr>
            <w:tcW w:w="400" w:type="dxa"/>
            <w:noWrap/>
            <w:vAlign w:val="bottom"/>
            <w:hideMark/>
          </w:tcPr>
          <w:p w14:paraId="74E69A31" w14:textId="77777777" w:rsidR="00377508" w:rsidRPr="004F3F1E" w:rsidRDefault="00377508" w:rsidP="00F1272A">
            <w:pPr>
              <w:pStyle w:val="tabletext11"/>
              <w:jc w:val="center"/>
              <w:rPr>
                <w:ins w:id="15556" w:author="Author"/>
              </w:rPr>
            </w:pPr>
            <w:ins w:id="15557" w:author="Author">
              <w:r w:rsidRPr="004F3F1E">
                <w:t xml:space="preserve">0.77 </w:t>
              </w:r>
            </w:ins>
          </w:p>
        </w:tc>
        <w:tc>
          <w:tcPr>
            <w:tcW w:w="400" w:type="dxa"/>
            <w:noWrap/>
            <w:vAlign w:val="bottom"/>
            <w:hideMark/>
          </w:tcPr>
          <w:p w14:paraId="4DB62EA7" w14:textId="77777777" w:rsidR="00377508" w:rsidRPr="004F3F1E" w:rsidRDefault="00377508" w:rsidP="00F1272A">
            <w:pPr>
              <w:pStyle w:val="tabletext11"/>
              <w:jc w:val="center"/>
              <w:rPr>
                <w:ins w:id="15558" w:author="Author"/>
              </w:rPr>
            </w:pPr>
            <w:ins w:id="15559" w:author="Author">
              <w:r w:rsidRPr="004F3F1E">
                <w:t xml:space="preserve">0.71 </w:t>
              </w:r>
            </w:ins>
          </w:p>
        </w:tc>
        <w:tc>
          <w:tcPr>
            <w:tcW w:w="400" w:type="dxa"/>
            <w:noWrap/>
            <w:vAlign w:val="bottom"/>
            <w:hideMark/>
          </w:tcPr>
          <w:p w14:paraId="6128A963" w14:textId="77777777" w:rsidR="00377508" w:rsidRPr="004F3F1E" w:rsidRDefault="00377508" w:rsidP="00F1272A">
            <w:pPr>
              <w:pStyle w:val="tabletext11"/>
              <w:jc w:val="center"/>
              <w:rPr>
                <w:ins w:id="15560" w:author="Author"/>
              </w:rPr>
            </w:pPr>
            <w:ins w:id="15561" w:author="Author">
              <w:r w:rsidRPr="004F3F1E">
                <w:t xml:space="preserve">0.58 </w:t>
              </w:r>
            </w:ins>
          </w:p>
        </w:tc>
        <w:tc>
          <w:tcPr>
            <w:tcW w:w="400" w:type="dxa"/>
            <w:noWrap/>
            <w:vAlign w:val="bottom"/>
            <w:hideMark/>
          </w:tcPr>
          <w:p w14:paraId="6FF72A4E" w14:textId="77777777" w:rsidR="00377508" w:rsidRPr="004F3F1E" w:rsidRDefault="00377508" w:rsidP="00F1272A">
            <w:pPr>
              <w:pStyle w:val="tabletext11"/>
              <w:jc w:val="center"/>
              <w:rPr>
                <w:ins w:id="15562" w:author="Author"/>
              </w:rPr>
            </w:pPr>
            <w:ins w:id="15563" w:author="Author">
              <w:r w:rsidRPr="004F3F1E">
                <w:t xml:space="preserve">0.52 </w:t>
              </w:r>
            </w:ins>
          </w:p>
        </w:tc>
        <w:tc>
          <w:tcPr>
            <w:tcW w:w="400" w:type="dxa"/>
            <w:noWrap/>
            <w:vAlign w:val="bottom"/>
            <w:hideMark/>
          </w:tcPr>
          <w:p w14:paraId="781EEF63" w14:textId="77777777" w:rsidR="00377508" w:rsidRPr="004F3F1E" w:rsidRDefault="00377508" w:rsidP="00F1272A">
            <w:pPr>
              <w:pStyle w:val="tabletext11"/>
              <w:jc w:val="center"/>
              <w:rPr>
                <w:ins w:id="15564" w:author="Author"/>
              </w:rPr>
            </w:pPr>
            <w:ins w:id="15565" w:author="Author">
              <w:r w:rsidRPr="004F3F1E">
                <w:t xml:space="preserve">0.45 </w:t>
              </w:r>
            </w:ins>
          </w:p>
        </w:tc>
        <w:tc>
          <w:tcPr>
            <w:tcW w:w="400" w:type="dxa"/>
            <w:noWrap/>
            <w:vAlign w:val="bottom"/>
            <w:hideMark/>
          </w:tcPr>
          <w:p w14:paraId="55D2AF4F" w14:textId="77777777" w:rsidR="00377508" w:rsidRPr="004F3F1E" w:rsidRDefault="00377508" w:rsidP="00F1272A">
            <w:pPr>
              <w:pStyle w:val="tabletext11"/>
              <w:jc w:val="center"/>
              <w:rPr>
                <w:ins w:id="15566" w:author="Author"/>
              </w:rPr>
            </w:pPr>
            <w:ins w:id="15567" w:author="Author">
              <w:r w:rsidRPr="004F3F1E">
                <w:t xml:space="preserve">0.40 </w:t>
              </w:r>
            </w:ins>
          </w:p>
        </w:tc>
        <w:tc>
          <w:tcPr>
            <w:tcW w:w="400" w:type="dxa"/>
            <w:noWrap/>
            <w:vAlign w:val="bottom"/>
            <w:hideMark/>
          </w:tcPr>
          <w:p w14:paraId="0E9C5DC4" w14:textId="77777777" w:rsidR="00377508" w:rsidRPr="004F3F1E" w:rsidRDefault="00377508" w:rsidP="00F1272A">
            <w:pPr>
              <w:pStyle w:val="tabletext11"/>
              <w:jc w:val="center"/>
              <w:rPr>
                <w:ins w:id="15568" w:author="Author"/>
              </w:rPr>
            </w:pPr>
            <w:ins w:id="15569" w:author="Author">
              <w:r w:rsidRPr="004F3F1E">
                <w:t xml:space="preserve">0.35 </w:t>
              </w:r>
            </w:ins>
          </w:p>
        </w:tc>
        <w:tc>
          <w:tcPr>
            <w:tcW w:w="400" w:type="dxa"/>
            <w:noWrap/>
            <w:vAlign w:val="bottom"/>
            <w:hideMark/>
          </w:tcPr>
          <w:p w14:paraId="1FC5E98B" w14:textId="77777777" w:rsidR="00377508" w:rsidRPr="004F3F1E" w:rsidRDefault="00377508" w:rsidP="00F1272A">
            <w:pPr>
              <w:pStyle w:val="tabletext11"/>
              <w:jc w:val="center"/>
              <w:rPr>
                <w:ins w:id="15570" w:author="Author"/>
              </w:rPr>
            </w:pPr>
            <w:ins w:id="15571" w:author="Author">
              <w:r w:rsidRPr="004F3F1E">
                <w:t xml:space="preserve">0.32 </w:t>
              </w:r>
            </w:ins>
          </w:p>
        </w:tc>
        <w:tc>
          <w:tcPr>
            <w:tcW w:w="400" w:type="dxa"/>
            <w:noWrap/>
            <w:vAlign w:val="bottom"/>
            <w:hideMark/>
          </w:tcPr>
          <w:p w14:paraId="069D3BF6" w14:textId="77777777" w:rsidR="00377508" w:rsidRPr="004F3F1E" w:rsidRDefault="00377508" w:rsidP="00F1272A">
            <w:pPr>
              <w:pStyle w:val="tabletext11"/>
              <w:jc w:val="center"/>
              <w:rPr>
                <w:ins w:id="15572" w:author="Author"/>
              </w:rPr>
            </w:pPr>
            <w:ins w:id="15573" w:author="Author">
              <w:r w:rsidRPr="004F3F1E">
                <w:t xml:space="preserve">0.30 </w:t>
              </w:r>
            </w:ins>
          </w:p>
        </w:tc>
        <w:tc>
          <w:tcPr>
            <w:tcW w:w="400" w:type="dxa"/>
            <w:noWrap/>
            <w:vAlign w:val="bottom"/>
            <w:hideMark/>
          </w:tcPr>
          <w:p w14:paraId="59120443" w14:textId="77777777" w:rsidR="00377508" w:rsidRPr="004F3F1E" w:rsidRDefault="00377508" w:rsidP="00F1272A">
            <w:pPr>
              <w:pStyle w:val="tabletext11"/>
              <w:jc w:val="center"/>
              <w:rPr>
                <w:ins w:id="15574" w:author="Author"/>
              </w:rPr>
            </w:pPr>
            <w:ins w:id="15575" w:author="Author">
              <w:r w:rsidRPr="004F3F1E">
                <w:t xml:space="preserve">0.28 </w:t>
              </w:r>
            </w:ins>
          </w:p>
        </w:tc>
        <w:tc>
          <w:tcPr>
            <w:tcW w:w="400" w:type="dxa"/>
            <w:noWrap/>
            <w:vAlign w:val="bottom"/>
            <w:hideMark/>
          </w:tcPr>
          <w:p w14:paraId="233A6B83" w14:textId="77777777" w:rsidR="00377508" w:rsidRPr="004F3F1E" w:rsidRDefault="00377508" w:rsidP="00F1272A">
            <w:pPr>
              <w:pStyle w:val="tabletext11"/>
              <w:jc w:val="center"/>
              <w:rPr>
                <w:ins w:id="15576" w:author="Author"/>
              </w:rPr>
            </w:pPr>
            <w:ins w:id="15577" w:author="Author">
              <w:r w:rsidRPr="004F3F1E">
                <w:t xml:space="preserve">0.26 </w:t>
              </w:r>
            </w:ins>
          </w:p>
        </w:tc>
        <w:tc>
          <w:tcPr>
            <w:tcW w:w="400" w:type="dxa"/>
            <w:noWrap/>
            <w:vAlign w:val="bottom"/>
            <w:hideMark/>
          </w:tcPr>
          <w:p w14:paraId="133B4D05" w14:textId="77777777" w:rsidR="00377508" w:rsidRPr="004F3F1E" w:rsidRDefault="00377508" w:rsidP="00F1272A">
            <w:pPr>
              <w:pStyle w:val="tabletext11"/>
              <w:jc w:val="center"/>
              <w:rPr>
                <w:ins w:id="15578" w:author="Author"/>
              </w:rPr>
            </w:pPr>
            <w:ins w:id="15579" w:author="Author">
              <w:r w:rsidRPr="004F3F1E">
                <w:t xml:space="preserve">0.25 </w:t>
              </w:r>
            </w:ins>
          </w:p>
        </w:tc>
        <w:tc>
          <w:tcPr>
            <w:tcW w:w="400" w:type="dxa"/>
            <w:noWrap/>
            <w:vAlign w:val="bottom"/>
            <w:hideMark/>
          </w:tcPr>
          <w:p w14:paraId="650676C8" w14:textId="77777777" w:rsidR="00377508" w:rsidRPr="004F3F1E" w:rsidRDefault="00377508" w:rsidP="00F1272A">
            <w:pPr>
              <w:pStyle w:val="tabletext11"/>
              <w:jc w:val="center"/>
              <w:rPr>
                <w:ins w:id="15580" w:author="Author"/>
              </w:rPr>
            </w:pPr>
            <w:ins w:id="15581" w:author="Author">
              <w:r w:rsidRPr="004F3F1E">
                <w:t xml:space="preserve">0.23 </w:t>
              </w:r>
            </w:ins>
          </w:p>
        </w:tc>
        <w:tc>
          <w:tcPr>
            <w:tcW w:w="400" w:type="dxa"/>
            <w:noWrap/>
            <w:vAlign w:val="bottom"/>
            <w:hideMark/>
          </w:tcPr>
          <w:p w14:paraId="4407B8D0" w14:textId="77777777" w:rsidR="00377508" w:rsidRPr="004F3F1E" w:rsidRDefault="00377508" w:rsidP="00F1272A">
            <w:pPr>
              <w:pStyle w:val="tabletext11"/>
              <w:jc w:val="center"/>
              <w:rPr>
                <w:ins w:id="15582" w:author="Author"/>
              </w:rPr>
            </w:pPr>
            <w:ins w:id="15583" w:author="Author">
              <w:r w:rsidRPr="004F3F1E">
                <w:t xml:space="preserve">0.22 </w:t>
              </w:r>
            </w:ins>
          </w:p>
        </w:tc>
        <w:tc>
          <w:tcPr>
            <w:tcW w:w="400" w:type="dxa"/>
            <w:noWrap/>
            <w:vAlign w:val="bottom"/>
            <w:hideMark/>
          </w:tcPr>
          <w:p w14:paraId="7749DB73" w14:textId="77777777" w:rsidR="00377508" w:rsidRPr="004F3F1E" w:rsidRDefault="00377508" w:rsidP="00F1272A">
            <w:pPr>
              <w:pStyle w:val="tabletext11"/>
              <w:jc w:val="center"/>
              <w:rPr>
                <w:ins w:id="15584" w:author="Author"/>
              </w:rPr>
            </w:pPr>
            <w:ins w:id="15585" w:author="Author">
              <w:r w:rsidRPr="004F3F1E">
                <w:t xml:space="preserve">0.21 </w:t>
              </w:r>
            </w:ins>
          </w:p>
        </w:tc>
        <w:tc>
          <w:tcPr>
            <w:tcW w:w="400" w:type="dxa"/>
            <w:noWrap/>
            <w:vAlign w:val="bottom"/>
            <w:hideMark/>
          </w:tcPr>
          <w:p w14:paraId="6774CD73" w14:textId="77777777" w:rsidR="00377508" w:rsidRPr="004F3F1E" w:rsidRDefault="00377508" w:rsidP="00F1272A">
            <w:pPr>
              <w:pStyle w:val="tabletext11"/>
              <w:jc w:val="center"/>
              <w:rPr>
                <w:ins w:id="15586" w:author="Author"/>
              </w:rPr>
            </w:pPr>
            <w:ins w:id="15587" w:author="Author">
              <w:r w:rsidRPr="004F3F1E">
                <w:t xml:space="preserve">0.19 </w:t>
              </w:r>
            </w:ins>
          </w:p>
        </w:tc>
        <w:tc>
          <w:tcPr>
            <w:tcW w:w="400" w:type="dxa"/>
            <w:noWrap/>
            <w:vAlign w:val="bottom"/>
            <w:hideMark/>
          </w:tcPr>
          <w:p w14:paraId="06FAAC97" w14:textId="77777777" w:rsidR="00377508" w:rsidRPr="004F3F1E" w:rsidRDefault="00377508" w:rsidP="00F1272A">
            <w:pPr>
              <w:pStyle w:val="tabletext11"/>
              <w:jc w:val="center"/>
              <w:rPr>
                <w:ins w:id="15588" w:author="Author"/>
              </w:rPr>
            </w:pPr>
            <w:ins w:id="15589" w:author="Author">
              <w:r w:rsidRPr="004F3F1E">
                <w:t xml:space="preserve">0.18 </w:t>
              </w:r>
            </w:ins>
          </w:p>
        </w:tc>
        <w:tc>
          <w:tcPr>
            <w:tcW w:w="400" w:type="dxa"/>
            <w:noWrap/>
            <w:vAlign w:val="bottom"/>
            <w:hideMark/>
          </w:tcPr>
          <w:p w14:paraId="59BBE157" w14:textId="77777777" w:rsidR="00377508" w:rsidRPr="004F3F1E" w:rsidRDefault="00377508" w:rsidP="00F1272A">
            <w:pPr>
              <w:pStyle w:val="tabletext11"/>
              <w:jc w:val="center"/>
              <w:rPr>
                <w:ins w:id="15590" w:author="Author"/>
              </w:rPr>
            </w:pPr>
            <w:ins w:id="15591" w:author="Author">
              <w:r w:rsidRPr="004F3F1E">
                <w:t xml:space="preserve">0.17 </w:t>
              </w:r>
            </w:ins>
          </w:p>
        </w:tc>
        <w:tc>
          <w:tcPr>
            <w:tcW w:w="400" w:type="dxa"/>
            <w:noWrap/>
            <w:vAlign w:val="bottom"/>
            <w:hideMark/>
          </w:tcPr>
          <w:p w14:paraId="17C0A132" w14:textId="77777777" w:rsidR="00377508" w:rsidRPr="004F3F1E" w:rsidRDefault="00377508" w:rsidP="00F1272A">
            <w:pPr>
              <w:pStyle w:val="tabletext11"/>
              <w:jc w:val="center"/>
              <w:rPr>
                <w:ins w:id="15592" w:author="Author"/>
              </w:rPr>
            </w:pPr>
            <w:ins w:id="15593" w:author="Author">
              <w:r w:rsidRPr="004F3F1E">
                <w:t xml:space="preserve">0.16 </w:t>
              </w:r>
            </w:ins>
          </w:p>
        </w:tc>
        <w:tc>
          <w:tcPr>
            <w:tcW w:w="440" w:type="dxa"/>
            <w:noWrap/>
            <w:vAlign w:val="bottom"/>
            <w:hideMark/>
          </w:tcPr>
          <w:p w14:paraId="53F4C5CB" w14:textId="77777777" w:rsidR="00377508" w:rsidRPr="004F3F1E" w:rsidRDefault="00377508" w:rsidP="00F1272A">
            <w:pPr>
              <w:pStyle w:val="tabletext11"/>
              <w:jc w:val="center"/>
              <w:rPr>
                <w:ins w:id="15594" w:author="Author"/>
              </w:rPr>
            </w:pPr>
            <w:ins w:id="15595" w:author="Author">
              <w:r w:rsidRPr="004F3F1E">
                <w:t xml:space="preserve">0.15 </w:t>
              </w:r>
            </w:ins>
          </w:p>
        </w:tc>
        <w:tc>
          <w:tcPr>
            <w:tcW w:w="400" w:type="dxa"/>
            <w:noWrap/>
            <w:vAlign w:val="bottom"/>
            <w:hideMark/>
          </w:tcPr>
          <w:p w14:paraId="7054D349" w14:textId="77777777" w:rsidR="00377508" w:rsidRPr="004F3F1E" w:rsidRDefault="00377508" w:rsidP="00F1272A">
            <w:pPr>
              <w:pStyle w:val="tabletext11"/>
              <w:jc w:val="center"/>
              <w:rPr>
                <w:ins w:id="15596" w:author="Author"/>
              </w:rPr>
            </w:pPr>
            <w:ins w:id="15597" w:author="Author">
              <w:r w:rsidRPr="004F3F1E">
                <w:t xml:space="preserve">0.14 </w:t>
              </w:r>
            </w:ins>
          </w:p>
        </w:tc>
        <w:tc>
          <w:tcPr>
            <w:tcW w:w="400" w:type="dxa"/>
            <w:noWrap/>
            <w:vAlign w:val="bottom"/>
            <w:hideMark/>
          </w:tcPr>
          <w:p w14:paraId="013A8FDC" w14:textId="77777777" w:rsidR="00377508" w:rsidRPr="004F3F1E" w:rsidRDefault="00377508" w:rsidP="00F1272A">
            <w:pPr>
              <w:pStyle w:val="tabletext11"/>
              <w:jc w:val="center"/>
              <w:rPr>
                <w:ins w:id="15598" w:author="Author"/>
              </w:rPr>
            </w:pPr>
            <w:ins w:id="15599" w:author="Author">
              <w:r w:rsidRPr="004F3F1E">
                <w:t xml:space="preserve">0.13 </w:t>
              </w:r>
            </w:ins>
          </w:p>
        </w:tc>
        <w:tc>
          <w:tcPr>
            <w:tcW w:w="400" w:type="dxa"/>
            <w:noWrap/>
            <w:vAlign w:val="bottom"/>
            <w:hideMark/>
          </w:tcPr>
          <w:p w14:paraId="3EAD939C" w14:textId="77777777" w:rsidR="00377508" w:rsidRPr="004F3F1E" w:rsidRDefault="00377508" w:rsidP="00F1272A">
            <w:pPr>
              <w:pStyle w:val="tabletext11"/>
              <w:jc w:val="center"/>
              <w:rPr>
                <w:ins w:id="15600" w:author="Author"/>
              </w:rPr>
            </w:pPr>
            <w:ins w:id="15601" w:author="Author">
              <w:r w:rsidRPr="004F3F1E">
                <w:t xml:space="preserve">0.13 </w:t>
              </w:r>
            </w:ins>
          </w:p>
        </w:tc>
        <w:tc>
          <w:tcPr>
            <w:tcW w:w="400" w:type="dxa"/>
            <w:noWrap/>
            <w:vAlign w:val="bottom"/>
            <w:hideMark/>
          </w:tcPr>
          <w:p w14:paraId="2404935A" w14:textId="77777777" w:rsidR="00377508" w:rsidRPr="004F3F1E" w:rsidRDefault="00377508" w:rsidP="00F1272A">
            <w:pPr>
              <w:pStyle w:val="tabletext11"/>
              <w:jc w:val="center"/>
              <w:rPr>
                <w:ins w:id="15602" w:author="Author"/>
              </w:rPr>
            </w:pPr>
            <w:ins w:id="15603" w:author="Author">
              <w:r w:rsidRPr="004F3F1E">
                <w:t xml:space="preserve">0.12 </w:t>
              </w:r>
            </w:ins>
          </w:p>
        </w:tc>
        <w:tc>
          <w:tcPr>
            <w:tcW w:w="460" w:type="dxa"/>
            <w:noWrap/>
            <w:vAlign w:val="bottom"/>
            <w:hideMark/>
          </w:tcPr>
          <w:p w14:paraId="5E95B42B" w14:textId="77777777" w:rsidR="00377508" w:rsidRPr="004F3F1E" w:rsidRDefault="00377508" w:rsidP="00F1272A">
            <w:pPr>
              <w:pStyle w:val="tabletext11"/>
              <w:jc w:val="center"/>
              <w:rPr>
                <w:ins w:id="15604" w:author="Author"/>
              </w:rPr>
            </w:pPr>
            <w:ins w:id="15605" w:author="Author">
              <w:r w:rsidRPr="004F3F1E">
                <w:t xml:space="preserve">0.11 </w:t>
              </w:r>
            </w:ins>
          </w:p>
        </w:tc>
      </w:tr>
      <w:tr w:rsidR="00377508" w:rsidRPr="004F3F1E" w14:paraId="4D681673" w14:textId="77777777" w:rsidTr="00F1272A">
        <w:trPr>
          <w:trHeight w:val="190"/>
          <w:ins w:id="15606" w:author="Author"/>
        </w:trPr>
        <w:tc>
          <w:tcPr>
            <w:tcW w:w="200" w:type="dxa"/>
            <w:tcBorders>
              <w:right w:val="nil"/>
            </w:tcBorders>
            <w:vAlign w:val="bottom"/>
          </w:tcPr>
          <w:p w14:paraId="6429CE1B" w14:textId="77777777" w:rsidR="00377508" w:rsidRPr="004F3F1E" w:rsidRDefault="00377508" w:rsidP="00F1272A">
            <w:pPr>
              <w:pStyle w:val="tabletext11"/>
              <w:jc w:val="right"/>
              <w:rPr>
                <w:ins w:id="15607" w:author="Author"/>
              </w:rPr>
            </w:pPr>
          </w:p>
        </w:tc>
        <w:tc>
          <w:tcPr>
            <w:tcW w:w="1580" w:type="dxa"/>
            <w:tcBorders>
              <w:left w:val="nil"/>
            </w:tcBorders>
            <w:vAlign w:val="bottom"/>
            <w:hideMark/>
          </w:tcPr>
          <w:p w14:paraId="32D4CDEE" w14:textId="77777777" w:rsidR="00377508" w:rsidRPr="004F3F1E" w:rsidRDefault="00377508" w:rsidP="00F1272A">
            <w:pPr>
              <w:pStyle w:val="tabletext11"/>
              <w:tabs>
                <w:tab w:val="decimal" w:pos="640"/>
              </w:tabs>
              <w:rPr>
                <w:ins w:id="15608" w:author="Author"/>
              </w:rPr>
            </w:pPr>
            <w:ins w:id="15609" w:author="Author">
              <w:r w:rsidRPr="004F3F1E">
                <w:t>25,000 to 29,999</w:t>
              </w:r>
            </w:ins>
          </w:p>
        </w:tc>
        <w:tc>
          <w:tcPr>
            <w:tcW w:w="680" w:type="dxa"/>
            <w:noWrap/>
            <w:vAlign w:val="bottom"/>
            <w:hideMark/>
          </w:tcPr>
          <w:p w14:paraId="28ED016C" w14:textId="77777777" w:rsidR="00377508" w:rsidRPr="004F3F1E" w:rsidRDefault="00377508" w:rsidP="00F1272A">
            <w:pPr>
              <w:pStyle w:val="tabletext11"/>
              <w:jc w:val="center"/>
              <w:rPr>
                <w:ins w:id="15610" w:author="Author"/>
              </w:rPr>
            </w:pPr>
            <w:ins w:id="15611" w:author="Author">
              <w:r w:rsidRPr="004F3F1E">
                <w:t xml:space="preserve">1.00 </w:t>
              </w:r>
            </w:ins>
          </w:p>
        </w:tc>
        <w:tc>
          <w:tcPr>
            <w:tcW w:w="900" w:type="dxa"/>
            <w:noWrap/>
            <w:vAlign w:val="bottom"/>
            <w:hideMark/>
          </w:tcPr>
          <w:p w14:paraId="275C5D89" w14:textId="77777777" w:rsidR="00377508" w:rsidRPr="004F3F1E" w:rsidRDefault="00377508" w:rsidP="00F1272A">
            <w:pPr>
              <w:pStyle w:val="tabletext11"/>
              <w:jc w:val="center"/>
              <w:rPr>
                <w:ins w:id="15612" w:author="Author"/>
              </w:rPr>
            </w:pPr>
            <w:ins w:id="15613" w:author="Author">
              <w:r w:rsidRPr="004F3F1E">
                <w:t xml:space="preserve">1.00 </w:t>
              </w:r>
            </w:ins>
          </w:p>
        </w:tc>
        <w:tc>
          <w:tcPr>
            <w:tcW w:w="400" w:type="dxa"/>
            <w:noWrap/>
            <w:vAlign w:val="bottom"/>
            <w:hideMark/>
          </w:tcPr>
          <w:p w14:paraId="1D7D0752" w14:textId="77777777" w:rsidR="00377508" w:rsidRPr="004F3F1E" w:rsidRDefault="00377508" w:rsidP="00F1272A">
            <w:pPr>
              <w:pStyle w:val="tabletext11"/>
              <w:jc w:val="center"/>
              <w:rPr>
                <w:ins w:id="15614" w:author="Author"/>
              </w:rPr>
            </w:pPr>
            <w:ins w:id="15615" w:author="Author">
              <w:r w:rsidRPr="004F3F1E">
                <w:t xml:space="preserve">0.92 </w:t>
              </w:r>
            </w:ins>
          </w:p>
        </w:tc>
        <w:tc>
          <w:tcPr>
            <w:tcW w:w="400" w:type="dxa"/>
            <w:noWrap/>
            <w:vAlign w:val="bottom"/>
            <w:hideMark/>
          </w:tcPr>
          <w:p w14:paraId="608E9141" w14:textId="77777777" w:rsidR="00377508" w:rsidRPr="004F3F1E" w:rsidRDefault="00377508" w:rsidP="00F1272A">
            <w:pPr>
              <w:pStyle w:val="tabletext11"/>
              <w:jc w:val="center"/>
              <w:rPr>
                <w:ins w:id="15616" w:author="Author"/>
              </w:rPr>
            </w:pPr>
            <w:ins w:id="15617" w:author="Author">
              <w:r w:rsidRPr="004F3F1E">
                <w:t xml:space="preserve">0.86 </w:t>
              </w:r>
            </w:ins>
          </w:p>
        </w:tc>
        <w:tc>
          <w:tcPr>
            <w:tcW w:w="400" w:type="dxa"/>
            <w:noWrap/>
            <w:vAlign w:val="bottom"/>
            <w:hideMark/>
          </w:tcPr>
          <w:p w14:paraId="58675ADB" w14:textId="77777777" w:rsidR="00377508" w:rsidRPr="004F3F1E" w:rsidRDefault="00377508" w:rsidP="00F1272A">
            <w:pPr>
              <w:pStyle w:val="tabletext11"/>
              <w:jc w:val="center"/>
              <w:rPr>
                <w:ins w:id="15618" w:author="Author"/>
              </w:rPr>
            </w:pPr>
            <w:ins w:id="15619" w:author="Author">
              <w:r w:rsidRPr="004F3F1E">
                <w:t xml:space="preserve">0.79 </w:t>
              </w:r>
            </w:ins>
          </w:p>
        </w:tc>
        <w:tc>
          <w:tcPr>
            <w:tcW w:w="400" w:type="dxa"/>
            <w:noWrap/>
            <w:vAlign w:val="bottom"/>
            <w:hideMark/>
          </w:tcPr>
          <w:p w14:paraId="10156126" w14:textId="77777777" w:rsidR="00377508" w:rsidRPr="004F3F1E" w:rsidRDefault="00377508" w:rsidP="00F1272A">
            <w:pPr>
              <w:pStyle w:val="tabletext11"/>
              <w:jc w:val="center"/>
              <w:rPr>
                <w:ins w:id="15620" w:author="Author"/>
              </w:rPr>
            </w:pPr>
            <w:ins w:id="15621" w:author="Author">
              <w:r w:rsidRPr="004F3F1E">
                <w:t xml:space="preserve">0.66 </w:t>
              </w:r>
            </w:ins>
          </w:p>
        </w:tc>
        <w:tc>
          <w:tcPr>
            <w:tcW w:w="400" w:type="dxa"/>
            <w:noWrap/>
            <w:vAlign w:val="bottom"/>
            <w:hideMark/>
          </w:tcPr>
          <w:p w14:paraId="1F3C9D43" w14:textId="77777777" w:rsidR="00377508" w:rsidRPr="004F3F1E" w:rsidRDefault="00377508" w:rsidP="00F1272A">
            <w:pPr>
              <w:pStyle w:val="tabletext11"/>
              <w:jc w:val="center"/>
              <w:rPr>
                <w:ins w:id="15622" w:author="Author"/>
              </w:rPr>
            </w:pPr>
            <w:ins w:id="15623" w:author="Author">
              <w:r w:rsidRPr="004F3F1E">
                <w:t xml:space="preserve">0.59 </w:t>
              </w:r>
            </w:ins>
          </w:p>
        </w:tc>
        <w:tc>
          <w:tcPr>
            <w:tcW w:w="400" w:type="dxa"/>
            <w:noWrap/>
            <w:vAlign w:val="bottom"/>
            <w:hideMark/>
          </w:tcPr>
          <w:p w14:paraId="7369DE7D" w14:textId="77777777" w:rsidR="00377508" w:rsidRPr="004F3F1E" w:rsidRDefault="00377508" w:rsidP="00F1272A">
            <w:pPr>
              <w:pStyle w:val="tabletext11"/>
              <w:jc w:val="center"/>
              <w:rPr>
                <w:ins w:id="15624" w:author="Author"/>
              </w:rPr>
            </w:pPr>
            <w:ins w:id="15625" w:author="Author">
              <w:r w:rsidRPr="004F3F1E">
                <w:t xml:space="preserve">0.52 </w:t>
              </w:r>
            </w:ins>
          </w:p>
        </w:tc>
        <w:tc>
          <w:tcPr>
            <w:tcW w:w="400" w:type="dxa"/>
            <w:noWrap/>
            <w:vAlign w:val="bottom"/>
            <w:hideMark/>
          </w:tcPr>
          <w:p w14:paraId="3F8968BB" w14:textId="77777777" w:rsidR="00377508" w:rsidRPr="004F3F1E" w:rsidRDefault="00377508" w:rsidP="00F1272A">
            <w:pPr>
              <w:pStyle w:val="tabletext11"/>
              <w:jc w:val="center"/>
              <w:rPr>
                <w:ins w:id="15626" w:author="Author"/>
              </w:rPr>
            </w:pPr>
            <w:ins w:id="15627" w:author="Author">
              <w:r w:rsidRPr="004F3F1E">
                <w:t xml:space="preserve">0.46 </w:t>
              </w:r>
            </w:ins>
          </w:p>
        </w:tc>
        <w:tc>
          <w:tcPr>
            <w:tcW w:w="400" w:type="dxa"/>
            <w:noWrap/>
            <w:vAlign w:val="bottom"/>
            <w:hideMark/>
          </w:tcPr>
          <w:p w14:paraId="1583A993" w14:textId="77777777" w:rsidR="00377508" w:rsidRPr="004F3F1E" w:rsidRDefault="00377508" w:rsidP="00F1272A">
            <w:pPr>
              <w:pStyle w:val="tabletext11"/>
              <w:jc w:val="center"/>
              <w:rPr>
                <w:ins w:id="15628" w:author="Author"/>
              </w:rPr>
            </w:pPr>
            <w:ins w:id="15629" w:author="Author">
              <w:r w:rsidRPr="004F3F1E">
                <w:t xml:space="preserve">0.41 </w:t>
              </w:r>
            </w:ins>
          </w:p>
        </w:tc>
        <w:tc>
          <w:tcPr>
            <w:tcW w:w="400" w:type="dxa"/>
            <w:noWrap/>
            <w:vAlign w:val="bottom"/>
            <w:hideMark/>
          </w:tcPr>
          <w:p w14:paraId="770D257F" w14:textId="77777777" w:rsidR="00377508" w:rsidRPr="004F3F1E" w:rsidRDefault="00377508" w:rsidP="00F1272A">
            <w:pPr>
              <w:pStyle w:val="tabletext11"/>
              <w:jc w:val="center"/>
              <w:rPr>
                <w:ins w:id="15630" w:author="Author"/>
              </w:rPr>
            </w:pPr>
            <w:ins w:id="15631" w:author="Author">
              <w:r w:rsidRPr="004F3F1E">
                <w:t xml:space="preserve">0.37 </w:t>
              </w:r>
            </w:ins>
          </w:p>
        </w:tc>
        <w:tc>
          <w:tcPr>
            <w:tcW w:w="400" w:type="dxa"/>
            <w:noWrap/>
            <w:vAlign w:val="bottom"/>
            <w:hideMark/>
          </w:tcPr>
          <w:p w14:paraId="4E6462B6" w14:textId="77777777" w:rsidR="00377508" w:rsidRPr="004F3F1E" w:rsidRDefault="00377508" w:rsidP="00F1272A">
            <w:pPr>
              <w:pStyle w:val="tabletext11"/>
              <w:jc w:val="center"/>
              <w:rPr>
                <w:ins w:id="15632" w:author="Author"/>
              </w:rPr>
            </w:pPr>
            <w:ins w:id="15633" w:author="Author">
              <w:r w:rsidRPr="004F3F1E">
                <w:t xml:space="preserve">0.36 </w:t>
              </w:r>
            </w:ins>
          </w:p>
        </w:tc>
        <w:tc>
          <w:tcPr>
            <w:tcW w:w="400" w:type="dxa"/>
            <w:noWrap/>
            <w:vAlign w:val="bottom"/>
            <w:hideMark/>
          </w:tcPr>
          <w:p w14:paraId="7C2BB768" w14:textId="77777777" w:rsidR="00377508" w:rsidRPr="004F3F1E" w:rsidRDefault="00377508" w:rsidP="00F1272A">
            <w:pPr>
              <w:pStyle w:val="tabletext11"/>
              <w:jc w:val="center"/>
              <w:rPr>
                <w:ins w:id="15634" w:author="Author"/>
              </w:rPr>
            </w:pPr>
            <w:ins w:id="15635" w:author="Author">
              <w:r w:rsidRPr="004F3F1E">
                <w:t xml:space="preserve">0.34 </w:t>
              </w:r>
            </w:ins>
          </w:p>
        </w:tc>
        <w:tc>
          <w:tcPr>
            <w:tcW w:w="400" w:type="dxa"/>
            <w:noWrap/>
            <w:vAlign w:val="bottom"/>
            <w:hideMark/>
          </w:tcPr>
          <w:p w14:paraId="34280213" w14:textId="77777777" w:rsidR="00377508" w:rsidRPr="004F3F1E" w:rsidRDefault="00377508" w:rsidP="00F1272A">
            <w:pPr>
              <w:pStyle w:val="tabletext11"/>
              <w:jc w:val="center"/>
              <w:rPr>
                <w:ins w:id="15636" w:author="Author"/>
              </w:rPr>
            </w:pPr>
            <w:ins w:id="15637" w:author="Author">
              <w:r w:rsidRPr="004F3F1E">
                <w:t xml:space="preserve">0.32 </w:t>
              </w:r>
            </w:ins>
          </w:p>
        </w:tc>
        <w:tc>
          <w:tcPr>
            <w:tcW w:w="400" w:type="dxa"/>
            <w:noWrap/>
            <w:vAlign w:val="bottom"/>
            <w:hideMark/>
          </w:tcPr>
          <w:p w14:paraId="7DE45EF3" w14:textId="77777777" w:rsidR="00377508" w:rsidRPr="004F3F1E" w:rsidRDefault="00377508" w:rsidP="00F1272A">
            <w:pPr>
              <w:pStyle w:val="tabletext11"/>
              <w:jc w:val="center"/>
              <w:rPr>
                <w:ins w:id="15638" w:author="Author"/>
              </w:rPr>
            </w:pPr>
            <w:ins w:id="15639" w:author="Author">
              <w:r w:rsidRPr="004F3F1E">
                <w:t xml:space="preserve">0.30 </w:t>
              </w:r>
            </w:ins>
          </w:p>
        </w:tc>
        <w:tc>
          <w:tcPr>
            <w:tcW w:w="400" w:type="dxa"/>
            <w:noWrap/>
            <w:vAlign w:val="bottom"/>
            <w:hideMark/>
          </w:tcPr>
          <w:p w14:paraId="3D1B9E7E" w14:textId="77777777" w:rsidR="00377508" w:rsidRPr="004F3F1E" w:rsidRDefault="00377508" w:rsidP="00F1272A">
            <w:pPr>
              <w:pStyle w:val="tabletext11"/>
              <w:jc w:val="center"/>
              <w:rPr>
                <w:ins w:id="15640" w:author="Author"/>
              </w:rPr>
            </w:pPr>
            <w:ins w:id="15641" w:author="Author">
              <w:r w:rsidRPr="004F3F1E">
                <w:t xml:space="preserve">0.29 </w:t>
              </w:r>
            </w:ins>
          </w:p>
        </w:tc>
        <w:tc>
          <w:tcPr>
            <w:tcW w:w="400" w:type="dxa"/>
            <w:noWrap/>
            <w:vAlign w:val="bottom"/>
            <w:hideMark/>
          </w:tcPr>
          <w:p w14:paraId="679C1852" w14:textId="77777777" w:rsidR="00377508" w:rsidRPr="004F3F1E" w:rsidRDefault="00377508" w:rsidP="00F1272A">
            <w:pPr>
              <w:pStyle w:val="tabletext11"/>
              <w:jc w:val="center"/>
              <w:rPr>
                <w:ins w:id="15642" w:author="Author"/>
              </w:rPr>
            </w:pPr>
            <w:ins w:id="15643" w:author="Author">
              <w:r w:rsidRPr="004F3F1E">
                <w:t xml:space="preserve">0.27 </w:t>
              </w:r>
            </w:ins>
          </w:p>
        </w:tc>
        <w:tc>
          <w:tcPr>
            <w:tcW w:w="400" w:type="dxa"/>
            <w:noWrap/>
            <w:vAlign w:val="bottom"/>
            <w:hideMark/>
          </w:tcPr>
          <w:p w14:paraId="6A5DE5BE" w14:textId="77777777" w:rsidR="00377508" w:rsidRPr="004F3F1E" w:rsidRDefault="00377508" w:rsidP="00F1272A">
            <w:pPr>
              <w:pStyle w:val="tabletext11"/>
              <w:jc w:val="center"/>
              <w:rPr>
                <w:ins w:id="15644" w:author="Author"/>
              </w:rPr>
            </w:pPr>
            <w:ins w:id="15645" w:author="Author">
              <w:r w:rsidRPr="004F3F1E">
                <w:t xml:space="preserve">0.26 </w:t>
              </w:r>
            </w:ins>
          </w:p>
        </w:tc>
        <w:tc>
          <w:tcPr>
            <w:tcW w:w="400" w:type="dxa"/>
            <w:noWrap/>
            <w:vAlign w:val="bottom"/>
            <w:hideMark/>
          </w:tcPr>
          <w:p w14:paraId="2F438FB4" w14:textId="77777777" w:rsidR="00377508" w:rsidRPr="004F3F1E" w:rsidRDefault="00377508" w:rsidP="00F1272A">
            <w:pPr>
              <w:pStyle w:val="tabletext11"/>
              <w:jc w:val="center"/>
              <w:rPr>
                <w:ins w:id="15646" w:author="Author"/>
              </w:rPr>
            </w:pPr>
            <w:ins w:id="15647" w:author="Author">
              <w:r w:rsidRPr="004F3F1E">
                <w:t xml:space="preserve">0.25 </w:t>
              </w:r>
            </w:ins>
          </w:p>
        </w:tc>
        <w:tc>
          <w:tcPr>
            <w:tcW w:w="400" w:type="dxa"/>
            <w:noWrap/>
            <w:vAlign w:val="bottom"/>
            <w:hideMark/>
          </w:tcPr>
          <w:p w14:paraId="4DECB286" w14:textId="77777777" w:rsidR="00377508" w:rsidRPr="004F3F1E" w:rsidRDefault="00377508" w:rsidP="00F1272A">
            <w:pPr>
              <w:pStyle w:val="tabletext11"/>
              <w:jc w:val="center"/>
              <w:rPr>
                <w:ins w:id="15648" w:author="Author"/>
              </w:rPr>
            </w:pPr>
            <w:ins w:id="15649" w:author="Author">
              <w:r w:rsidRPr="004F3F1E">
                <w:t xml:space="preserve">0.24 </w:t>
              </w:r>
            </w:ins>
          </w:p>
        </w:tc>
        <w:tc>
          <w:tcPr>
            <w:tcW w:w="400" w:type="dxa"/>
            <w:noWrap/>
            <w:vAlign w:val="bottom"/>
            <w:hideMark/>
          </w:tcPr>
          <w:p w14:paraId="0C89991F" w14:textId="77777777" w:rsidR="00377508" w:rsidRPr="004F3F1E" w:rsidRDefault="00377508" w:rsidP="00F1272A">
            <w:pPr>
              <w:pStyle w:val="tabletext11"/>
              <w:jc w:val="center"/>
              <w:rPr>
                <w:ins w:id="15650" w:author="Author"/>
              </w:rPr>
            </w:pPr>
            <w:ins w:id="15651" w:author="Author">
              <w:r w:rsidRPr="004F3F1E">
                <w:t xml:space="preserve">0.22 </w:t>
              </w:r>
            </w:ins>
          </w:p>
        </w:tc>
        <w:tc>
          <w:tcPr>
            <w:tcW w:w="400" w:type="dxa"/>
            <w:noWrap/>
            <w:vAlign w:val="bottom"/>
            <w:hideMark/>
          </w:tcPr>
          <w:p w14:paraId="15C3F6F5" w14:textId="77777777" w:rsidR="00377508" w:rsidRPr="004F3F1E" w:rsidRDefault="00377508" w:rsidP="00F1272A">
            <w:pPr>
              <w:pStyle w:val="tabletext11"/>
              <w:jc w:val="center"/>
              <w:rPr>
                <w:ins w:id="15652" w:author="Author"/>
              </w:rPr>
            </w:pPr>
            <w:ins w:id="15653" w:author="Author">
              <w:r w:rsidRPr="004F3F1E">
                <w:t xml:space="preserve">0.21 </w:t>
              </w:r>
            </w:ins>
          </w:p>
        </w:tc>
        <w:tc>
          <w:tcPr>
            <w:tcW w:w="440" w:type="dxa"/>
            <w:noWrap/>
            <w:vAlign w:val="bottom"/>
            <w:hideMark/>
          </w:tcPr>
          <w:p w14:paraId="19E5CD6D" w14:textId="77777777" w:rsidR="00377508" w:rsidRPr="004F3F1E" w:rsidRDefault="00377508" w:rsidP="00F1272A">
            <w:pPr>
              <w:pStyle w:val="tabletext11"/>
              <w:jc w:val="center"/>
              <w:rPr>
                <w:ins w:id="15654" w:author="Author"/>
              </w:rPr>
            </w:pPr>
            <w:ins w:id="15655" w:author="Author">
              <w:r w:rsidRPr="004F3F1E">
                <w:t xml:space="preserve">0.20 </w:t>
              </w:r>
            </w:ins>
          </w:p>
        </w:tc>
        <w:tc>
          <w:tcPr>
            <w:tcW w:w="400" w:type="dxa"/>
            <w:noWrap/>
            <w:vAlign w:val="bottom"/>
            <w:hideMark/>
          </w:tcPr>
          <w:p w14:paraId="20069FD2" w14:textId="77777777" w:rsidR="00377508" w:rsidRPr="004F3F1E" w:rsidRDefault="00377508" w:rsidP="00F1272A">
            <w:pPr>
              <w:pStyle w:val="tabletext11"/>
              <w:jc w:val="center"/>
              <w:rPr>
                <w:ins w:id="15656" w:author="Author"/>
              </w:rPr>
            </w:pPr>
            <w:ins w:id="15657" w:author="Author">
              <w:r w:rsidRPr="004F3F1E">
                <w:t xml:space="preserve">0.19 </w:t>
              </w:r>
            </w:ins>
          </w:p>
        </w:tc>
        <w:tc>
          <w:tcPr>
            <w:tcW w:w="400" w:type="dxa"/>
            <w:noWrap/>
            <w:vAlign w:val="bottom"/>
            <w:hideMark/>
          </w:tcPr>
          <w:p w14:paraId="392E113C" w14:textId="77777777" w:rsidR="00377508" w:rsidRPr="004F3F1E" w:rsidRDefault="00377508" w:rsidP="00F1272A">
            <w:pPr>
              <w:pStyle w:val="tabletext11"/>
              <w:jc w:val="center"/>
              <w:rPr>
                <w:ins w:id="15658" w:author="Author"/>
              </w:rPr>
            </w:pPr>
            <w:ins w:id="15659" w:author="Author">
              <w:r w:rsidRPr="004F3F1E">
                <w:t xml:space="preserve">0.18 </w:t>
              </w:r>
            </w:ins>
          </w:p>
        </w:tc>
        <w:tc>
          <w:tcPr>
            <w:tcW w:w="400" w:type="dxa"/>
            <w:noWrap/>
            <w:vAlign w:val="bottom"/>
            <w:hideMark/>
          </w:tcPr>
          <w:p w14:paraId="3757EB63" w14:textId="77777777" w:rsidR="00377508" w:rsidRPr="004F3F1E" w:rsidRDefault="00377508" w:rsidP="00F1272A">
            <w:pPr>
              <w:pStyle w:val="tabletext11"/>
              <w:jc w:val="center"/>
              <w:rPr>
                <w:ins w:id="15660" w:author="Author"/>
              </w:rPr>
            </w:pPr>
            <w:ins w:id="15661" w:author="Author">
              <w:r w:rsidRPr="004F3F1E">
                <w:t xml:space="preserve">0.17 </w:t>
              </w:r>
            </w:ins>
          </w:p>
        </w:tc>
        <w:tc>
          <w:tcPr>
            <w:tcW w:w="400" w:type="dxa"/>
            <w:noWrap/>
            <w:vAlign w:val="bottom"/>
            <w:hideMark/>
          </w:tcPr>
          <w:p w14:paraId="42EDFE78" w14:textId="77777777" w:rsidR="00377508" w:rsidRPr="004F3F1E" w:rsidRDefault="00377508" w:rsidP="00F1272A">
            <w:pPr>
              <w:pStyle w:val="tabletext11"/>
              <w:jc w:val="center"/>
              <w:rPr>
                <w:ins w:id="15662" w:author="Author"/>
              </w:rPr>
            </w:pPr>
            <w:ins w:id="15663" w:author="Author">
              <w:r w:rsidRPr="004F3F1E">
                <w:t xml:space="preserve">0.16 </w:t>
              </w:r>
            </w:ins>
          </w:p>
        </w:tc>
        <w:tc>
          <w:tcPr>
            <w:tcW w:w="460" w:type="dxa"/>
            <w:noWrap/>
            <w:vAlign w:val="bottom"/>
            <w:hideMark/>
          </w:tcPr>
          <w:p w14:paraId="3F4822B4" w14:textId="77777777" w:rsidR="00377508" w:rsidRPr="004F3F1E" w:rsidRDefault="00377508" w:rsidP="00F1272A">
            <w:pPr>
              <w:pStyle w:val="tabletext11"/>
              <w:jc w:val="center"/>
              <w:rPr>
                <w:ins w:id="15664" w:author="Author"/>
              </w:rPr>
            </w:pPr>
            <w:ins w:id="15665" w:author="Author">
              <w:r w:rsidRPr="004F3F1E">
                <w:t xml:space="preserve">0.16 </w:t>
              </w:r>
            </w:ins>
          </w:p>
        </w:tc>
      </w:tr>
      <w:tr w:rsidR="00377508" w:rsidRPr="004F3F1E" w14:paraId="0C7107DF" w14:textId="77777777" w:rsidTr="00F1272A">
        <w:trPr>
          <w:trHeight w:val="190"/>
          <w:ins w:id="15666" w:author="Author"/>
        </w:trPr>
        <w:tc>
          <w:tcPr>
            <w:tcW w:w="200" w:type="dxa"/>
            <w:tcBorders>
              <w:right w:val="nil"/>
            </w:tcBorders>
            <w:vAlign w:val="bottom"/>
          </w:tcPr>
          <w:p w14:paraId="2D32296C" w14:textId="77777777" w:rsidR="00377508" w:rsidRPr="004F3F1E" w:rsidRDefault="00377508" w:rsidP="00F1272A">
            <w:pPr>
              <w:pStyle w:val="tabletext11"/>
              <w:jc w:val="right"/>
              <w:rPr>
                <w:ins w:id="15667" w:author="Author"/>
              </w:rPr>
            </w:pPr>
          </w:p>
        </w:tc>
        <w:tc>
          <w:tcPr>
            <w:tcW w:w="1580" w:type="dxa"/>
            <w:tcBorders>
              <w:left w:val="nil"/>
            </w:tcBorders>
            <w:vAlign w:val="bottom"/>
            <w:hideMark/>
          </w:tcPr>
          <w:p w14:paraId="786BE06F" w14:textId="77777777" w:rsidR="00377508" w:rsidRPr="004F3F1E" w:rsidRDefault="00377508" w:rsidP="00F1272A">
            <w:pPr>
              <w:pStyle w:val="tabletext11"/>
              <w:tabs>
                <w:tab w:val="decimal" w:pos="640"/>
              </w:tabs>
              <w:rPr>
                <w:ins w:id="15668" w:author="Author"/>
              </w:rPr>
            </w:pPr>
            <w:ins w:id="15669" w:author="Author">
              <w:r w:rsidRPr="004F3F1E">
                <w:t>30,000 to 34,999</w:t>
              </w:r>
            </w:ins>
          </w:p>
        </w:tc>
        <w:tc>
          <w:tcPr>
            <w:tcW w:w="680" w:type="dxa"/>
            <w:noWrap/>
            <w:vAlign w:val="bottom"/>
            <w:hideMark/>
          </w:tcPr>
          <w:p w14:paraId="5D8DF81C" w14:textId="77777777" w:rsidR="00377508" w:rsidRPr="004F3F1E" w:rsidRDefault="00377508" w:rsidP="00F1272A">
            <w:pPr>
              <w:pStyle w:val="tabletext11"/>
              <w:jc w:val="center"/>
              <w:rPr>
                <w:ins w:id="15670" w:author="Author"/>
              </w:rPr>
            </w:pPr>
            <w:ins w:id="15671" w:author="Author">
              <w:r w:rsidRPr="004F3F1E">
                <w:t xml:space="preserve">1.09 </w:t>
              </w:r>
            </w:ins>
          </w:p>
        </w:tc>
        <w:tc>
          <w:tcPr>
            <w:tcW w:w="900" w:type="dxa"/>
            <w:noWrap/>
            <w:vAlign w:val="bottom"/>
            <w:hideMark/>
          </w:tcPr>
          <w:p w14:paraId="2A7438B1" w14:textId="77777777" w:rsidR="00377508" w:rsidRPr="004F3F1E" w:rsidRDefault="00377508" w:rsidP="00F1272A">
            <w:pPr>
              <w:pStyle w:val="tabletext11"/>
              <w:jc w:val="center"/>
              <w:rPr>
                <w:ins w:id="15672" w:author="Author"/>
              </w:rPr>
            </w:pPr>
            <w:ins w:id="15673" w:author="Author">
              <w:r w:rsidRPr="004F3F1E">
                <w:t xml:space="preserve">1.09 </w:t>
              </w:r>
            </w:ins>
          </w:p>
        </w:tc>
        <w:tc>
          <w:tcPr>
            <w:tcW w:w="400" w:type="dxa"/>
            <w:noWrap/>
            <w:vAlign w:val="bottom"/>
            <w:hideMark/>
          </w:tcPr>
          <w:p w14:paraId="47AFB511" w14:textId="77777777" w:rsidR="00377508" w:rsidRPr="004F3F1E" w:rsidRDefault="00377508" w:rsidP="00F1272A">
            <w:pPr>
              <w:pStyle w:val="tabletext11"/>
              <w:jc w:val="center"/>
              <w:rPr>
                <w:ins w:id="15674" w:author="Author"/>
              </w:rPr>
            </w:pPr>
            <w:ins w:id="15675" w:author="Author">
              <w:r w:rsidRPr="004F3F1E">
                <w:t xml:space="preserve">1.01 </w:t>
              </w:r>
            </w:ins>
          </w:p>
        </w:tc>
        <w:tc>
          <w:tcPr>
            <w:tcW w:w="400" w:type="dxa"/>
            <w:noWrap/>
            <w:vAlign w:val="bottom"/>
            <w:hideMark/>
          </w:tcPr>
          <w:p w14:paraId="3AC2340E" w14:textId="77777777" w:rsidR="00377508" w:rsidRPr="004F3F1E" w:rsidRDefault="00377508" w:rsidP="00F1272A">
            <w:pPr>
              <w:pStyle w:val="tabletext11"/>
              <w:jc w:val="center"/>
              <w:rPr>
                <w:ins w:id="15676" w:author="Author"/>
              </w:rPr>
            </w:pPr>
            <w:ins w:id="15677" w:author="Author">
              <w:r w:rsidRPr="004F3F1E">
                <w:t xml:space="preserve">0.95 </w:t>
              </w:r>
            </w:ins>
          </w:p>
        </w:tc>
        <w:tc>
          <w:tcPr>
            <w:tcW w:w="400" w:type="dxa"/>
            <w:noWrap/>
            <w:vAlign w:val="bottom"/>
            <w:hideMark/>
          </w:tcPr>
          <w:p w14:paraId="4753BF9F" w14:textId="77777777" w:rsidR="00377508" w:rsidRPr="004F3F1E" w:rsidRDefault="00377508" w:rsidP="00F1272A">
            <w:pPr>
              <w:pStyle w:val="tabletext11"/>
              <w:jc w:val="center"/>
              <w:rPr>
                <w:ins w:id="15678" w:author="Author"/>
              </w:rPr>
            </w:pPr>
            <w:ins w:id="15679" w:author="Author">
              <w:r w:rsidRPr="004F3F1E">
                <w:t xml:space="preserve">0.87 </w:t>
              </w:r>
            </w:ins>
          </w:p>
        </w:tc>
        <w:tc>
          <w:tcPr>
            <w:tcW w:w="400" w:type="dxa"/>
            <w:noWrap/>
            <w:vAlign w:val="bottom"/>
            <w:hideMark/>
          </w:tcPr>
          <w:p w14:paraId="72EB1BFD" w14:textId="77777777" w:rsidR="00377508" w:rsidRPr="004F3F1E" w:rsidRDefault="00377508" w:rsidP="00F1272A">
            <w:pPr>
              <w:pStyle w:val="tabletext11"/>
              <w:jc w:val="center"/>
              <w:rPr>
                <w:ins w:id="15680" w:author="Author"/>
              </w:rPr>
            </w:pPr>
            <w:ins w:id="15681" w:author="Author">
              <w:r w:rsidRPr="004F3F1E">
                <w:t xml:space="preserve">0.72 </w:t>
              </w:r>
            </w:ins>
          </w:p>
        </w:tc>
        <w:tc>
          <w:tcPr>
            <w:tcW w:w="400" w:type="dxa"/>
            <w:noWrap/>
            <w:vAlign w:val="bottom"/>
            <w:hideMark/>
          </w:tcPr>
          <w:p w14:paraId="409DA1F6" w14:textId="77777777" w:rsidR="00377508" w:rsidRPr="004F3F1E" w:rsidRDefault="00377508" w:rsidP="00F1272A">
            <w:pPr>
              <w:pStyle w:val="tabletext11"/>
              <w:jc w:val="center"/>
              <w:rPr>
                <w:ins w:id="15682" w:author="Author"/>
              </w:rPr>
            </w:pPr>
            <w:ins w:id="15683" w:author="Author">
              <w:r w:rsidRPr="004F3F1E">
                <w:t xml:space="preserve">0.66 </w:t>
              </w:r>
            </w:ins>
          </w:p>
        </w:tc>
        <w:tc>
          <w:tcPr>
            <w:tcW w:w="400" w:type="dxa"/>
            <w:noWrap/>
            <w:vAlign w:val="bottom"/>
            <w:hideMark/>
          </w:tcPr>
          <w:p w14:paraId="7A5B2751" w14:textId="77777777" w:rsidR="00377508" w:rsidRPr="004F3F1E" w:rsidRDefault="00377508" w:rsidP="00F1272A">
            <w:pPr>
              <w:pStyle w:val="tabletext11"/>
              <w:jc w:val="center"/>
              <w:rPr>
                <w:ins w:id="15684" w:author="Author"/>
              </w:rPr>
            </w:pPr>
            <w:ins w:id="15685" w:author="Author">
              <w:r w:rsidRPr="004F3F1E">
                <w:t xml:space="preserve">0.58 </w:t>
              </w:r>
            </w:ins>
          </w:p>
        </w:tc>
        <w:tc>
          <w:tcPr>
            <w:tcW w:w="400" w:type="dxa"/>
            <w:noWrap/>
            <w:vAlign w:val="bottom"/>
            <w:hideMark/>
          </w:tcPr>
          <w:p w14:paraId="16003D2C" w14:textId="77777777" w:rsidR="00377508" w:rsidRPr="004F3F1E" w:rsidRDefault="00377508" w:rsidP="00F1272A">
            <w:pPr>
              <w:pStyle w:val="tabletext11"/>
              <w:jc w:val="center"/>
              <w:rPr>
                <w:ins w:id="15686" w:author="Author"/>
              </w:rPr>
            </w:pPr>
            <w:ins w:id="15687" w:author="Author">
              <w:r w:rsidRPr="004F3F1E">
                <w:t xml:space="preserve">0.52 </w:t>
              </w:r>
            </w:ins>
          </w:p>
        </w:tc>
        <w:tc>
          <w:tcPr>
            <w:tcW w:w="400" w:type="dxa"/>
            <w:noWrap/>
            <w:vAlign w:val="bottom"/>
            <w:hideMark/>
          </w:tcPr>
          <w:p w14:paraId="22378672" w14:textId="77777777" w:rsidR="00377508" w:rsidRPr="004F3F1E" w:rsidRDefault="00377508" w:rsidP="00F1272A">
            <w:pPr>
              <w:pStyle w:val="tabletext11"/>
              <w:jc w:val="center"/>
              <w:rPr>
                <w:ins w:id="15688" w:author="Author"/>
              </w:rPr>
            </w:pPr>
            <w:ins w:id="15689" w:author="Author">
              <w:r w:rsidRPr="004F3F1E">
                <w:t xml:space="preserve">0.47 </w:t>
              </w:r>
            </w:ins>
          </w:p>
        </w:tc>
        <w:tc>
          <w:tcPr>
            <w:tcW w:w="400" w:type="dxa"/>
            <w:noWrap/>
            <w:vAlign w:val="bottom"/>
            <w:hideMark/>
          </w:tcPr>
          <w:p w14:paraId="472D8580" w14:textId="77777777" w:rsidR="00377508" w:rsidRPr="004F3F1E" w:rsidRDefault="00377508" w:rsidP="00F1272A">
            <w:pPr>
              <w:pStyle w:val="tabletext11"/>
              <w:jc w:val="center"/>
              <w:rPr>
                <w:ins w:id="15690" w:author="Author"/>
              </w:rPr>
            </w:pPr>
            <w:ins w:id="15691" w:author="Author">
              <w:r w:rsidRPr="004F3F1E">
                <w:t xml:space="preserve">0.43 </w:t>
              </w:r>
            </w:ins>
          </w:p>
        </w:tc>
        <w:tc>
          <w:tcPr>
            <w:tcW w:w="400" w:type="dxa"/>
            <w:noWrap/>
            <w:vAlign w:val="bottom"/>
            <w:hideMark/>
          </w:tcPr>
          <w:p w14:paraId="38676148" w14:textId="77777777" w:rsidR="00377508" w:rsidRPr="004F3F1E" w:rsidRDefault="00377508" w:rsidP="00F1272A">
            <w:pPr>
              <w:pStyle w:val="tabletext11"/>
              <w:jc w:val="center"/>
              <w:rPr>
                <w:ins w:id="15692" w:author="Author"/>
              </w:rPr>
            </w:pPr>
            <w:ins w:id="15693" w:author="Author">
              <w:r w:rsidRPr="004F3F1E">
                <w:t xml:space="preserve">0.41 </w:t>
              </w:r>
            </w:ins>
          </w:p>
        </w:tc>
        <w:tc>
          <w:tcPr>
            <w:tcW w:w="400" w:type="dxa"/>
            <w:noWrap/>
            <w:vAlign w:val="bottom"/>
            <w:hideMark/>
          </w:tcPr>
          <w:p w14:paraId="710BE291" w14:textId="77777777" w:rsidR="00377508" w:rsidRPr="004F3F1E" w:rsidRDefault="00377508" w:rsidP="00F1272A">
            <w:pPr>
              <w:pStyle w:val="tabletext11"/>
              <w:jc w:val="center"/>
              <w:rPr>
                <w:ins w:id="15694" w:author="Author"/>
              </w:rPr>
            </w:pPr>
            <w:ins w:id="15695" w:author="Author">
              <w:r w:rsidRPr="004F3F1E">
                <w:t xml:space="preserve">0.39 </w:t>
              </w:r>
            </w:ins>
          </w:p>
        </w:tc>
        <w:tc>
          <w:tcPr>
            <w:tcW w:w="400" w:type="dxa"/>
            <w:noWrap/>
            <w:vAlign w:val="bottom"/>
            <w:hideMark/>
          </w:tcPr>
          <w:p w14:paraId="6FFFC597" w14:textId="77777777" w:rsidR="00377508" w:rsidRPr="004F3F1E" w:rsidRDefault="00377508" w:rsidP="00F1272A">
            <w:pPr>
              <w:pStyle w:val="tabletext11"/>
              <w:jc w:val="center"/>
              <w:rPr>
                <w:ins w:id="15696" w:author="Author"/>
              </w:rPr>
            </w:pPr>
            <w:ins w:id="15697" w:author="Author">
              <w:r w:rsidRPr="004F3F1E">
                <w:t xml:space="preserve">0.37 </w:t>
              </w:r>
            </w:ins>
          </w:p>
        </w:tc>
        <w:tc>
          <w:tcPr>
            <w:tcW w:w="400" w:type="dxa"/>
            <w:noWrap/>
            <w:vAlign w:val="bottom"/>
            <w:hideMark/>
          </w:tcPr>
          <w:p w14:paraId="424C27DE" w14:textId="77777777" w:rsidR="00377508" w:rsidRPr="004F3F1E" w:rsidRDefault="00377508" w:rsidP="00F1272A">
            <w:pPr>
              <w:pStyle w:val="tabletext11"/>
              <w:jc w:val="center"/>
              <w:rPr>
                <w:ins w:id="15698" w:author="Author"/>
              </w:rPr>
            </w:pPr>
            <w:ins w:id="15699" w:author="Author">
              <w:r w:rsidRPr="004F3F1E">
                <w:t xml:space="preserve">0.35 </w:t>
              </w:r>
            </w:ins>
          </w:p>
        </w:tc>
        <w:tc>
          <w:tcPr>
            <w:tcW w:w="400" w:type="dxa"/>
            <w:noWrap/>
            <w:vAlign w:val="bottom"/>
            <w:hideMark/>
          </w:tcPr>
          <w:p w14:paraId="7EA24CC8" w14:textId="77777777" w:rsidR="00377508" w:rsidRPr="004F3F1E" w:rsidRDefault="00377508" w:rsidP="00F1272A">
            <w:pPr>
              <w:pStyle w:val="tabletext11"/>
              <w:jc w:val="center"/>
              <w:rPr>
                <w:ins w:id="15700" w:author="Author"/>
              </w:rPr>
            </w:pPr>
            <w:ins w:id="15701" w:author="Author">
              <w:r w:rsidRPr="004F3F1E">
                <w:t xml:space="preserve">0.33 </w:t>
              </w:r>
            </w:ins>
          </w:p>
        </w:tc>
        <w:tc>
          <w:tcPr>
            <w:tcW w:w="400" w:type="dxa"/>
            <w:noWrap/>
            <w:vAlign w:val="bottom"/>
            <w:hideMark/>
          </w:tcPr>
          <w:p w14:paraId="33688C65" w14:textId="77777777" w:rsidR="00377508" w:rsidRPr="004F3F1E" w:rsidRDefault="00377508" w:rsidP="00F1272A">
            <w:pPr>
              <w:pStyle w:val="tabletext11"/>
              <w:jc w:val="center"/>
              <w:rPr>
                <w:ins w:id="15702" w:author="Author"/>
              </w:rPr>
            </w:pPr>
            <w:ins w:id="15703" w:author="Author">
              <w:r w:rsidRPr="004F3F1E">
                <w:t xml:space="preserve">0.31 </w:t>
              </w:r>
            </w:ins>
          </w:p>
        </w:tc>
        <w:tc>
          <w:tcPr>
            <w:tcW w:w="400" w:type="dxa"/>
            <w:noWrap/>
            <w:vAlign w:val="bottom"/>
            <w:hideMark/>
          </w:tcPr>
          <w:p w14:paraId="4CDEBC5B" w14:textId="77777777" w:rsidR="00377508" w:rsidRPr="004F3F1E" w:rsidRDefault="00377508" w:rsidP="00F1272A">
            <w:pPr>
              <w:pStyle w:val="tabletext11"/>
              <w:jc w:val="center"/>
              <w:rPr>
                <w:ins w:id="15704" w:author="Author"/>
              </w:rPr>
            </w:pPr>
            <w:ins w:id="15705" w:author="Author">
              <w:r w:rsidRPr="004F3F1E">
                <w:t xml:space="preserve">0.30 </w:t>
              </w:r>
            </w:ins>
          </w:p>
        </w:tc>
        <w:tc>
          <w:tcPr>
            <w:tcW w:w="400" w:type="dxa"/>
            <w:noWrap/>
            <w:vAlign w:val="bottom"/>
            <w:hideMark/>
          </w:tcPr>
          <w:p w14:paraId="17ECDBB5" w14:textId="77777777" w:rsidR="00377508" w:rsidRPr="004F3F1E" w:rsidRDefault="00377508" w:rsidP="00F1272A">
            <w:pPr>
              <w:pStyle w:val="tabletext11"/>
              <w:jc w:val="center"/>
              <w:rPr>
                <w:ins w:id="15706" w:author="Author"/>
              </w:rPr>
            </w:pPr>
            <w:ins w:id="15707" w:author="Author">
              <w:r w:rsidRPr="004F3F1E">
                <w:t xml:space="preserve">0.28 </w:t>
              </w:r>
            </w:ins>
          </w:p>
        </w:tc>
        <w:tc>
          <w:tcPr>
            <w:tcW w:w="400" w:type="dxa"/>
            <w:noWrap/>
            <w:vAlign w:val="bottom"/>
            <w:hideMark/>
          </w:tcPr>
          <w:p w14:paraId="74B570C3" w14:textId="77777777" w:rsidR="00377508" w:rsidRPr="004F3F1E" w:rsidRDefault="00377508" w:rsidP="00F1272A">
            <w:pPr>
              <w:pStyle w:val="tabletext11"/>
              <w:jc w:val="center"/>
              <w:rPr>
                <w:ins w:id="15708" w:author="Author"/>
              </w:rPr>
            </w:pPr>
            <w:ins w:id="15709" w:author="Author">
              <w:r w:rsidRPr="004F3F1E">
                <w:t xml:space="preserve">0.27 </w:t>
              </w:r>
            </w:ins>
          </w:p>
        </w:tc>
        <w:tc>
          <w:tcPr>
            <w:tcW w:w="400" w:type="dxa"/>
            <w:noWrap/>
            <w:vAlign w:val="bottom"/>
            <w:hideMark/>
          </w:tcPr>
          <w:p w14:paraId="6FB3EA03" w14:textId="77777777" w:rsidR="00377508" w:rsidRPr="004F3F1E" w:rsidRDefault="00377508" w:rsidP="00F1272A">
            <w:pPr>
              <w:pStyle w:val="tabletext11"/>
              <w:jc w:val="center"/>
              <w:rPr>
                <w:ins w:id="15710" w:author="Author"/>
              </w:rPr>
            </w:pPr>
            <w:ins w:id="15711" w:author="Author">
              <w:r w:rsidRPr="004F3F1E">
                <w:t xml:space="preserve">0.26 </w:t>
              </w:r>
            </w:ins>
          </w:p>
        </w:tc>
        <w:tc>
          <w:tcPr>
            <w:tcW w:w="400" w:type="dxa"/>
            <w:noWrap/>
            <w:vAlign w:val="bottom"/>
            <w:hideMark/>
          </w:tcPr>
          <w:p w14:paraId="64257AFC" w14:textId="77777777" w:rsidR="00377508" w:rsidRPr="004F3F1E" w:rsidRDefault="00377508" w:rsidP="00F1272A">
            <w:pPr>
              <w:pStyle w:val="tabletext11"/>
              <w:jc w:val="center"/>
              <w:rPr>
                <w:ins w:id="15712" w:author="Author"/>
              </w:rPr>
            </w:pPr>
            <w:ins w:id="15713" w:author="Author">
              <w:r w:rsidRPr="004F3F1E">
                <w:t xml:space="preserve">0.24 </w:t>
              </w:r>
            </w:ins>
          </w:p>
        </w:tc>
        <w:tc>
          <w:tcPr>
            <w:tcW w:w="440" w:type="dxa"/>
            <w:noWrap/>
            <w:vAlign w:val="bottom"/>
            <w:hideMark/>
          </w:tcPr>
          <w:p w14:paraId="0CEC062B" w14:textId="77777777" w:rsidR="00377508" w:rsidRPr="004F3F1E" w:rsidRDefault="00377508" w:rsidP="00F1272A">
            <w:pPr>
              <w:pStyle w:val="tabletext11"/>
              <w:jc w:val="center"/>
              <w:rPr>
                <w:ins w:id="15714" w:author="Author"/>
              </w:rPr>
            </w:pPr>
            <w:ins w:id="15715" w:author="Author">
              <w:r w:rsidRPr="004F3F1E">
                <w:t xml:space="preserve">0.23 </w:t>
              </w:r>
            </w:ins>
          </w:p>
        </w:tc>
        <w:tc>
          <w:tcPr>
            <w:tcW w:w="400" w:type="dxa"/>
            <w:noWrap/>
            <w:vAlign w:val="bottom"/>
            <w:hideMark/>
          </w:tcPr>
          <w:p w14:paraId="55B55352" w14:textId="77777777" w:rsidR="00377508" w:rsidRPr="004F3F1E" w:rsidRDefault="00377508" w:rsidP="00F1272A">
            <w:pPr>
              <w:pStyle w:val="tabletext11"/>
              <w:jc w:val="center"/>
              <w:rPr>
                <w:ins w:id="15716" w:author="Author"/>
              </w:rPr>
            </w:pPr>
            <w:ins w:id="15717" w:author="Author">
              <w:r w:rsidRPr="004F3F1E">
                <w:t xml:space="preserve">0.22 </w:t>
              </w:r>
            </w:ins>
          </w:p>
        </w:tc>
        <w:tc>
          <w:tcPr>
            <w:tcW w:w="400" w:type="dxa"/>
            <w:noWrap/>
            <w:vAlign w:val="bottom"/>
            <w:hideMark/>
          </w:tcPr>
          <w:p w14:paraId="284A575E" w14:textId="77777777" w:rsidR="00377508" w:rsidRPr="004F3F1E" w:rsidRDefault="00377508" w:rsidP="00F1272A">
            <w:pPr>
              <w:pStyle w:val="tabletext11"/>
              <w:jc w:val="center"/>
              <w:rPr>
                <w:ins w:id="15718" w:author="Author"/>
              </w:rPr>
            </w:pPr>
            <w:ins w:id="15719" w:author="Author">
              <w:r w:rsidRPr="004F3F1E">
                <w:t xml:space="preserve">0.21 </w:t>
              </w:r>
            </w:ins>
          </w:p>
        </w:tc>
        <w:tc>
          <w:tcPr>
            <w:tcW w:w="400" w:type="dxa"/>
            <w:noWrap/>
            <w:vAlign w:val="bottom"/>
            <w:hideMark/>
          </w:tcPr>
          <w:p w14:paraId="47067E2D" w14:textId="77777777" w:rsidR="00377508" w:rsidRPr="004F3F1E" w:rsidRDefault="00377508" w:rsidP="00F1272A">
            <w:pPr>
              <w:pStyle w:val="tabletext11"/>
              <w:jc w:val="center"/>
              <w:rPr>
                <w:ins w:id="15720" w:author="Author"/>
              </w:rPr>
            </w:pPr>
            <w:ins w:id="15721" w:author="Author">
              <w:r w:rsidRPr="004F3F1E">
                <w:t xml:space="preserve">0.20 </w:t>
              </w:r>
            </w:ins>
          </w:p>
        </w:tc>
        <w:tc>
          <w:tcPr>
            <w:tcW w:w="400" w:type="dxa"/>
            <w:noWrap/>
            <w:vAlign w:val="bottom"/>
            <w:hideMark/>
          </w:tcPr>
          <w:p w14:paraId="5F2353B2" w14:textId="77777777" w:rsidR="00377508" w:rsidRPr="004F3F1E" w:rsidRDefault="00377508" w:rsidP="00F1272A">
            <w:pPr>
              <w:pStyle w:val="tabletext11"/>
              <w:jc w:val="center"/>
              <w:rPr>
                <w:ins w:id="15722" w:author="Author"/>
              </w:rPr>
            </w:pPr>
            <w:ins w:id="15723" w:author="Author">
              <w:r w:rsidRPr="004F3F1E">
                <w:t xml:space="preserve">0.19 </w:t>
              </w:r>
            </w:ins>
          </w:p>
        </w:tc>
        <w:tc>
          <w:tcPr>
            <w:tcW w:w="460" w:type="dxa"/>
            <w:noWrap/>
            <w:vAlign w:val="bottom"/>
            <w:hideMark/>
          </w:tcPr>
          <w:p w14:paraId="694EBB36" w14:textId="77777777" w:rsidR="00377508" w:rsidRPr="004F3F1E" w:rsidRDefault="00377508" w:rsidP="00F1272A">
            <w:pPr>
              <w:pStyle w:val="tabletext11"/>
              <w:jc w:val="center"/>
              <w:rPr>
                <w:ins w:id="15724" w:author="Author"/>
              </w:rPr>
            </w:pPr>
            <w:ins w:id="15725" w:author="Author">
              <w:r w:rsidRPr="004F3F1E">
                <w:t xml:space="preserve">0.18 </w:t>
              </w:r>
            </w:ins>
          </w:p>
        </w:tc>
      </w:tr>
      <w:tr w:rsidR="00377508" w:rsidRPr="004F3F1E" w14:paraId="5EDFABF2" w14:textId="77777777" w:rsidTr="00F1272A">
        <w:trPr>
          <w:trHeight w:val="190"/>
          <w:ins w:id="15726" w:author="Author"/>
        </w:trPr>
        <w:tc>
          <w:tcPr>
            <w:tcW w:w="200" w:type="dxa"/>
            <w:tcBorders>
              <w:right w:val="nil"/>
            </w:tcBorders>
            <w:vAlign w:val="bottom"/>
          </w:tcPr>
          <w:p w14:paraId="6747B626" w14:textId="77777777" w:rsidR="00377508" w:rsidRPr="004F3F1E" w:rsidRDefault="00377508" w:rsidP="00F1272A">
            <w:pPr>
              <w:pStyle w:val="tabletext11"/>
              <w:jc w:val="right"/>
              <w:rPr>
                <w:ins w:id="15727" w:author="Author"/>
              </w:rPr>
            </w:pPr>
          </w:p>
        </w:tc>
        <w:tc>
          <w:tcPr>
            <w:tcW w:w="1580" w:type="dxa"/>
            <w:tcBorders>
              <w:left w:val="nil"/>
            </w:tcBorders>
            <w:vAlign w:val="bottom"/>
            <w:hideMark/>
          </w:tcPr>
          <w:p w14:paraId="4523BC3A" w14:textId="77777777" w:rsidR="00377508" w:rsidRPr="004F3F1E" w:rsidRDefault="00377508" w:rsidP="00F1272A">
            <w:pPr>
              <w:pStyle w:val="tabletext11"/>
              <w:tabs>
                <w:tab w:val="decimal" w:pos="640"/>
              </w:tabs>
              <w:rPr>
                <w:ins w:id="15728" w:author="Author"/>
              </w:rPr>
            </w:pPr>
            <w:ins w:id="15729" w:author="Author">
              <w:r w:rsidRPr="004F3F1E">
                <w:t>35,000 to 39,999</w:t>
              </w:r>
            </w:ins>
          </w:p>
        </w:tc>
        <w:tc>
          <w:tcPr>
            <w:tcW w:w="680" w:type="dxa"/>
            <w:noWrap/>
            <w:vAlign w:val="bottom"/>
            <w:hideMark/>
          </w:tcPr>
          <w:p w14:paraId="06F8D08B" w14:textId="77777777" w:rsidR="00377508" w:rsidRPr="004F3F1E" w:rsidRDefault="00377508" w:rsidP="00F1272A">
            <w:pPr>
              <w:pStyle w:val="tabletext11"/>
              <w:jc w:val="center"/>
              <w:rPr>
                <w:ins w:id="15730" w:author="Author"/>
              </w:rPr>
            </w:pPr>
            <w:ins w:id="15731" w:author="Author">
              <w:r w:rsidRPr="004F3F1E">
                <w:t xml:space="preserve">1.15 </w:t>
              </w:r>
            </w:ins>
          </w:p>
        </w:tc>
        <w:tc>
          <w:tcPr>
            <w:tcW w:w="900" w:type="dxa"/>
            <w:noWrap/>
            <w:vAlign w:val="bottom"/>
            <w:hideMark/>
          </w:tcPr>
          <w:p w14:paraId="12652550" w14:textId="77777777" w:rsidR="00377508" w:rsidRPr="004F3F1E" w:rsidRDefault="00377508" w:rsidP="00F1272A">
            <w:pPr>
              <w:pStyle w:val="tabletext11"/>
              <w:jc w:val="center"/>
              <w:rPr>
                <w:ins w:id="15732" w:author="Author"/>
              </w:rPr>
            </w:pPr>
            <w:ins w:id="15733" w:author="Author">
              <w:r w:rsidRPr="004F3F1E">
                <w:t xml:space="preserve">1.15 </w:t>
              </w:r>
            </w:ins>
          </w:p>
        </w:tc>
        <w:tc>
          <w:tcPr>
            <w:tcW w:w="400" w:type="dxa"/>
            <w:noWrap/>
            <w:vAlign w:val="bottom"/>
            <w:hideMark/>
          </w:tcPr>
          <w:p w14:paraId="4D55261C" w14:textId="77777777" w:rsidR="00377508" w:rsidRPr="004F3F1E" w:rsidRDefault="00377508" w:rsidP="00F1272A">
            <w:pPr>
              <w:pStyle w:val="tabletext11"/>
              <w:jc w:val="center"/>
              <w:rPr>
                <w:ins w:id="15734" w:author="Author"/>
              </w:rPr>
            </w:pPr>
            <w:ins w:id="15735" w:author="Author">
              <w:r w:rsidRPr="004F3F1E">
                <w:t xml:space="preserve">1.06 </w:t>
              </w:r>
            </w:ins>
          </w:p>
        </w:tc>
        <w:tc>
          <w:tcPr>
            <w:tcW w:w="400" w:type="dxa"/>
            <w:noWrap/>
            <w:vAlign w:val="bottom"/>
            <w:hideMark/>
          </w:tcPr>
          <w:p w14:paraId="56A3D4EA" w14:textId="77777777" w:rsidR="00377508" w:rsidRPr="004F3F1E" w:rsidRDefault="00377508" w:rsidP="00F1272A">
            <w:pPr>
              <w:pStyle w:val="tabletext11"/>
              <w:jc w:val="center"/>
              <w:rPr>
                <w:ins w:id="15736" w:author="Author"/>
              </w:rPr>
            </w:pPr>
            <w:ins w:id="15737" w:author="Author">
              <w:r w:rsidRPr="004F3F1E">
                <w:t xml:space="preserve">0.99 </w:t>
              </w:r>
            </w:ins>
          </w:p>
        </w:tc>
        <w:tc>
          <w:tcPr>
            <w:tcW w:w="400" w:type="dxa"/>
            <w:noWrap/>
            <w:vAlign w:val="bottom"/>
            <w:hideMark/>
          </w:tcPr>
          <w:p w14:paraId="662BFF8E" w14:textId="77777777" w:rsidR="00377508" w:rsidRPr="004F3F1E" w:rsidRDefault="00377508" w:rsidP="00F1272A">
            <w:pPr>
              <w:pStyle w:val="tabletext11"/>
              <w:jc w:val="center"/>
              <w:rPr>
                <w:ins w:id="15738" w:author="Author"/>
              </w:rPr>
            </w:pPr>
            <w:ins w:id="15739" w:author="Author">
              <w:r w:rsidRPr="004F3F1E">
                <w:t xml:space="preserve">0.91 </w:t>
              </w:r>
            </w:ins>
          </w:p>
        </w:tc>
        <w:tc>
          <w:tcPr>
            <w:tcW w:w="400" w:type="dxa"/>
            <w:noWrap/>
            <w:vAlign w:val="bottom"/>
            <w:hideMark/>
          </w:tcPr>
          <w:p w14:paraId="40F7CFAA" w14:textId="77777777" w:rsidR="00377508" w:rsidRPr="004F3F1E" w:rsidRDefault="00377508" w:rsidP="00F1272A">
            <w:pPr>
              <w:pStyle w:val="tabletext11"/>
              <w:jc w:val="center"/>
              <w:rPr>
                <w:ins w:id="15740" w:author="Author"/>
              </w:rPr>
            </w:pPr>
            <w:ins w:id="15741" w:author="Author">
              <w:r w:rsidRPr="004F3F1E">
                <w:t xml:space="preserve">0.77 </w:t>
              </w:r>
            </w:ins>
          </w:p>
        </w:tc>
        <w:tc>
          <w:tcPr>
            <w:tcW w:w="400" w:type="dxa"/>
            <w:noWrap/>
            <w:vAlign w:val="bottom"/>
            <w:hideMark/>
          </w:tcPr>
          <w:p w14:paraId="7DE687DE" w14:textId="77777777" w:rsidR="00377508" w:rsidRPr="004F3F1E" w:rsidRDefault="00377508" w:rsidP="00F1272A">
            <w:pPr>
              <w:pStyle w:val="tabletext11"/>
              <w:jc w:val="center"/>
              <w:rPr>
                <w:ins w:id="15742" w:author="Author"/>
              </w:rPr>
            </w:pPr>
            <w:ins w:id="15743" w:author="Author">
              <w:r w:rsidRPr="004F3F1E">
                <w:t xml:space="preserve">0.71 </w:t>
              </w:r>
            </w:ins>
          </w:p>
        </w:tc>
        <w:tc>
          <w:tcPr>
            <w:tcW w:w="400" w:type="dxa"/>
            <w:noWrap/>
            <w:vAlign w:val="bottom"/>
            <w:hideMark/>
          </w:tcPr>
          <w:p w14:paraId="0FF74B0F" w14:textId="77777777" w:rsidR="00377508" w:rsidRPr="004F3F1E" w:rsidRDefault="00377508" w:rsidP="00F1272A">
            <w:pPr>
              <w:pStyle w:val="tabletext11"/>
              <w:jc w:val="center"/>
              <w:rPr>
                <w:ins w:id="15744" w:author="Author"/>
              </w:rPr>
            </w:pPr>
            <w:ins w:id="15745" w:author="Author">
              <w:r w:rsidRPr="004F3F1E">
                <w:t xml:space="preserve">0.62 </w:t>
              </w:r>
            </w:ins>
          </w:p>
        </w:tc>
        <w:tc>
          <w:tcPr>
            <w:tcW w:w="400" w:type="dxa"/>
            <w:noWrap/>
            <w:vAlign w:val="bottom"/>
            <w:hideMark/>
          </w:tcPr>
          <w:p w14:paraId="1D073839" w14:textId="77777777" w:rsidR="00377508" w:rsidRPr="004F3F1E" w:rsidRDefault="00377508" w:rsidP="00F1272A">
            <w:pPr>
              <w:pStyle w:val="tabletext11"/>
              <w:jc w:val="center"/>
              <w:rPr>
                <w:ins w:id="15746" w:author="Author"/>
              </w:rPr>
            </w:pPr>
            <w:ins w:id="15747" w:author="Author">
              <w:r w:rsidRPr="004F3F1E">
                <w:t xml:space="preserve">0.56 </w:t>
              </w:r>
            </w:ins>
          </w:p>
        </w:tc>
        <w:tc>
          <w:tcPr>
            <w:tcW w:w="400" w:type="dxa"/>
            <w:noWrap/>
            <w:vAlign w:val="bottom"/>
            <w:hideMark/>
          </w:tcPr>
          <w:p w14:paraId="390497E8" w14:textId="77777777" w:rsidR="00377508" w:rsidRPr="004F3F1E" w:rsidRDefault="00377508" w:rsidP="00F1272A">
            <w:pPr>
              <w:pStyle w:val="tabletext11"/>
              <w:jc w:val="center"/>
              <w:rPr>
                <w:ins w:id="15748" w:author="Author"/>
              </w:rPr>
            </w:pPr>
            <w:ins w:id="15749" w:author="Author">
              <w:r w:rsidRPr="004F3F1E">
                <w:t xml:space="preserve">0.51 </w:t>
              </w:r>
            </w:ins>
          </w:p>
        </w:tc>
        <w:tc>
          <w:tcPr>
            <w:tcW w:w="400" w:type="dxa"/>
            <w:noWrap/>
            <w:vAlign w:val="bottom"/>
            <w:hideMark/>
          </w:tcPr>
          <w:p w14:paraId="004477C7" w14:textId="77777777" w:rsidR="00377508" w:rsidRPr="004F3F1E" w:rsidRDefault="00377508" w:rsidP="00F1272A">
            <w:pPr>
              <w:pStyle w:val="tabletext11"/>
              <w:jc w:val="center"/>
              <w:rPr>
                <w:ins w:id="15750" w:author="Author"/>
              </w:rPr>
            </w:pPr>
            <w:ins w:id="15751" w:author="Author">
              <w:r w:rsidRPr="004F3F1E">
                <w:t xml:space="preserve">0.47 </w:t>
              </w:r>
            </w:ins>
          </w:p>
        </w:tc>
        <w:tc>
          <w:tcPr>
            <w:tcW w:w="400" w:type="dxa"/>
            <w:noWrap/>
            <w:vAlign w:val="bottom"/>
            <w:hideMark/>
          </w:tcPr>
          <w:p w14:paraId="5DB3AE43" w14:textId="77777777" w:rsidR="00377508" w:rsidRPr="004F3F1E" w:rsidRDefault="00377508" w:rsidP="00F1272A">
            <w:pPr>
              <w:pStyle w:val="tabletext11"/>
              <w:jc w:val="center"/>
              <w:rPr>
                <w:ins w:id="15752" w:author="Author"/>
              </w:rPr>
            </w:pPr>
            <w:ins w:id="15753" w:author="Author">
              <w:r w:rsidRPr="004F3F1E">
                <w:t xml:space="preserve">0.44 </w:t>
              </w:r>
            </w:ins>
          </w:p>
        </w:tc>
        <w:tc>
          <w:tcPr>
            <w:tcW w:w="400" w:type="dxa"/>
            <w:noWrap/>
            <w:vAlign w:val="bottom"/>
            <w:hideMark/>
          </w:tcPr>
          <w:p w14:paraId="5131172F" w14:textId="77777777" w:rsidR="00377508" w:rsidRPr="004F3F1E" w:rsidRDefault="00377508" w:rsidP="00F1272A">
            <w:pPr>
              <w:pStyle w:val="tabletext11"/>
              <w:jc w:val="center"/>
              <w:rPr>
                <w:ins w:id="15754" w:author="Author"/>
              </w:rPr>
            </w:pPr>
            <w:ins w:id="15755" w:author="Author">
              <w:r w:rsidRPr="004F3F1E">
                <w:t xml:space="preserve">0.42 </w:t>
              </w:r>
            </w:ins>
          </w:p>
        </w:tc>
        <w:tc>
          <w:tcPr>
            <w:tcW w:w="400" w:type="dxa"/>
            <w:noWrap/>
            <w:vAlign w:val="bottom"/>
            <w:hideMark/>
          </w:tcPr>
          <w:p w14:paraId="63533BF1" w14:textId="77777777" w:rsidR="00377508" w:rsidRPr="004F3F1E" w:rsidRDefault="00377508" w:rsidP="00F1272A">
            <w:pPr>
              <w:pStyle w:val="tabletext11"/>
              <w:jc w:val="center"/>
              <w:rPr>
                <w:ins w:id="15756" w:author="Author"/>
              </w:rPr>
            </w:pPr>
            <w:ins w:id="15757" w:author="Author">
              <w:r w:rsidRPr="004F3F1E">
                <w:t xml:space="preserve">0.40 </w:t>
              </w:r>
            </w:ins>
          </w:p>
        </w:tc>
        <w:tc>
          <w:tcPr>
            <w:tcW w:w="400" w:type="dxa"/>
            <w:noWrap/>
            <w:vAlign w:val="bottom"/>
            <w:hideMark/>
          </w:tcPr>
          <w:p w14:paraId="0B2F6C8A" w14:textId="77777777" w:rsidR="00377508" w:rsidRPr="004F3F1E" w:rsidRDefault="00377508" w:rsidP="00F1272A">
            <w:pPr>
              <w:pStyle w:val="tabletext11"/>
              <w:jc w:val="center"/>
              <w:rPr>
                <w:ins w:id="15758" w:author="Author"/>
              </w:rPr>
            </w:pPr>
            <w:ins w:id="15759" w:author="Author">
              <w:r w:rsidRPr="004F3F1E">
                <w:t xml:space="preserve">0.38 </w:t>
              </w:r>
            </w:ins>
          </w:p>
        </w:tc>
        <w:tc>
          <w:tcPr>
            <w:tcW w:w="400" w:type="dxa"/>
            <w:noWrap/>
            <w:vAlign w:val="bottom"/>
            <w:hideMark/>
          </w:tcPr>
          <w:p w14:paraId="35639165" w14:textId="77777777" w:rsidR="00377508" w:rsidRPr="004F3F1E" w:rsidRDefault="00377508" w:rsidP="00F1272A">
            <w:pPr>
              <w:pStyle w:val="tabletext11"/>
              <w:jc w:val="center"/>
              <w:rPr>
                <w:ins w:id="15760" w:author="Author"/>
              </w:rPr>
            </w:pPr>
            <w:ins w:id="15761" w:author="Author">
              <w:r w:rsidRPr="004F3F1E">
                <w:t xml:space="preserve">0.36 </w:t>
              </w:r>
            </w:ins>
          </w:p>
        </w:tc>
        <w:tc>
          <w:tcPr>
            <w:tcW w:w="400" w:type="dxa"/>
            <w:noWrap/>
            <w:vAlign w:val="bottom"/>
            <w:hideMark/>
          </w:tcPr>
          <w:p w14:paraId="47CDB06C" w14:textId="77777777" w:rsidR="00377508" w:rsidRPr="004F3F1E" w:rsidRDefault="00377508" w:rsidP="00F1272A">
            <w:pPr>
              <w:pStyle w:val="tabletext11"/>
              <w:jc w:val="center"/>
              <w:rPr>
                <w:ins w:id="15762" w:author="Author"/>
              </w:rPr>
            </w:pPr>
            <w:ins w:id="15763" w:author="Author">
              <w:r w:rsidRPr="004F3F1E">
                <w:t xml:space="preserve">0.34 </w:t>
              </w:r>
            </w:ins>
          </w:p>
        </w:tc>
        <w:tc>
          <w:tcPr>
            <w:tcW w:w="400" w:type="dxa"/>
            <w:noWrap/>
            <w:vAlign w:val="bottom"/>
            <w:hideMark/>
          </w:tcPr>
          <w:p w14:paraId="38F60C2E" w14:textId="77777777" w:rsidR="00377508" w:rsidRPr="004F3F1E" w:rsidRDefault="00377508" w:rsidP="00F1272A">
            <w:pPr>
              <w:pStyle w:val="tabletext11"/>
              <w:jc w:val="center"/>
              <w:rPr>
                <w:ins w:id="15764" w:author="Author"/>
              </w:rPr>
            </w:pPr>
            <w:ins w:id="15765" w:author="Author">
              <w:r w:rsidRPr="004F3F1E">
                <w:t xml:space="preserve">0.32 </w:t>
              </w:r>
            </w:ins>
          </w:p>
        </w:tc>
        <w:tc>
          <w:tcPr>
            <w:tcW w:w="400" w:type="dxa"/>
            <w:noWrap/>
            <w:vAlign w:val="bottom"/>
            <w:hideMark/>
          </w:tcPr>
          <w:p w14:paraId="523E1E98" w14:textId="77777777" w:rsidR="00377508" w:rsidRPr="004F3F1E" w:rsidRDefault="00377508" w:rsidP="00F1272A">
            <w:pPr>
              <w:pStyle w:val="tabletext11"/>
              <w:jc w:val="center"/>
              <w:rPr>
                <w:ins w:id="15766" w:author="Author"/>
              </w:rPr>
            </w:pPr>
            <w:ins w:id="15767" w:author="Author">
              <w:r w:rsidRPr="004F3F1E">
                <w:t xml:space="preserve">0.31 </w:t>
              </w:r>
            </w:ins>
          </w:p>
        </w:tc>
        <w:tc>
          <w:tcPr>
            <w:tcW w:w="400" w:type="dxa"/>
            <w:noWrap/>
            <w:vAlign w:val="bottom"/>
            <w:hideMark/>
          </w:tcPr>
          <w:p w14:paraId="34289DE9" w14:textId="77777777" w:rsidR="00377508" w:rsidRPr="004F3F1E" w:rsidRDefault="00377508" w:rsidP="00F1272A">
            <w:pPr>
              <w:pStyle w:val="tabletext11"/>
              <w:jc w:val="center"/>
              <w:rPr>
                <w:ins w:id="15768" w:author="Author"/>
              </w:rPr>
            </w:pPr>
            <w:ins w:id="15769" w:author="Author">
              <w:r w:rsidRPr="004F3F1E">
                <w:t xml:space="preserve">0.29 </w:t>
              </w:r>
            </w:ins>
          </w:p>
        </w:tc>
        <w:tc>
          <w:tcPr>
            <w:tcW w:w="400" w:type="dxa"/>
            <w:noWrap/>
            <w:vAlign w:val="bottom"/>
            <w:hideMark/>
          </w:tcPr>
          <w:p w14:paraId="153ED4AE" w14:textId="77777777" w:rsidR="00377508" w:rsidRPr="004F3F1E" w:rsidRDefault="00377508" w:rsidP="00F1272A">
            <w:pPr>
              <w:pStyle w:val="tabletext11"/>
              <w:jc w:val="center"/>
              <w:rPr>
                <w:ins w:id="15770" w:author="Author"/>
              </w:rPr>
            </w:pPr>
            <w:ins w:id="15771" w:author="Author">
              <w:r w:rsidRPr="004F3F1E">
                <w:t xml:space="preserve">0.28 </w:t>
              </w:r>
            </w:ins>
          </w:p>
        </w:tc>
        <w:tc>
          <w:tcPr>
            <w:tcW w:w="400" w:type="dxa"/>
            <w:noWrap/>
            <w:vAlign w:val="bottom"/>
            <w:hideMark/>
          </w:tcPr>
          <w:p w14:paraId="2671D34E" w14:textId="77777777" w:rsidR="00377508" w:rsidRPr="004F3F1E" w:rsidRDefault="00377508" w:rsidP="00F1272A">
            <w:pPr>
              <w:pStyle w:val="tabletext11"/>
              <w:jc w:val="center"/>
              <w:rPr>
                <w:ins w:id="15772" w:author="Author"/>
              </w:rPr>
            </w:pPr>
            <w:ins w:id="15773" w:author="Author">
              <w:r w:rsidRPr="004F3F1E">
                <w:t xml:space="preserve">0.26 </w:t>
              </w:r>
            </w:ins>
          </w:p>
        </w:tc>
        <w:tc>
          <w:tcPr>
            <w:tcW w:w="440" w:type="dxa"/>
            <w:noWrap/>
            <w:vAlign w:val="bottom"/>
            <w:hideMark/>
          </w:tcPr>
          <w:p w14:paraId="77C424BC" w14:textId="77777777" w:rsidR="00377508" w:rsidRPr="004F3F1E" w:rsidRDefault="00377508" w:rsidP="00F1272A">
            <w:pPr>
              <w:pStyle w:val="tabletext11"/>
              <w:jc w:val="center"/>
              <w:rPr>
                <w:ins w:id="15774" w:author="Author"/>
              </w:rPr>
            </w:pPr>
            <w:ins w:id="15775" w:author="Author">
              <w:r w:rsidRPr="004F3F1E">
                <w:t xml:space="preserve">0.25 </w:t>
              </w:r>
            </w:ins>
          </w:p>
        </w:tc>
        <w:tc>
          <w:tcPr>
            <w:tcW w:w="400" w:type="dxa"/>
            <w:noWrap/>
            <w:vAlign w:val="bottom"/>
            <w:hideMark/>
          </w:tcPr>
          <w:p w14:paraId="3AC2327D" w14:textId="77777777" w:rsidR="00377508" w:rsidRPr="004F3F1E" w:rsidRDefault="00377508" w:rsidP="00F1272A">
            <w:pPr>
              <w:pStyle w:val="tabletext11"/>
              <w:jc w:val="center"/>
              <w:rPr>
                <w:ins w:id="15776" w:author="Author"/>
              </w:rPr>
            </w:pPr>
            <w:ins w:id="15777" w:author="Author">
              <w:r w:rsidRPr="004F3F1E">
                <w:t xml:space="preserve">0.24 </w:t>
              </w:r>
            </w:ins>
          </w:p>
        </w:tc>
        <w:tc>
          <w:tcPr>
            <w:tcW w:w="400" w:type="dxa"/>
            <w:noWrap/>
            <w:vAlign w:val="bottom"/>
            <w:hideMark/>
          </w:tcPr>
          <w:p w14:paraId="4717B85B" w14:textId="77777777" w:rsidR="00377508" w:rsidRPr="004F3F1E" w:rsidRDefault="00377508" w:rsidP="00F1272A">
            <w:pPr>
              <w:pStyle w:val="tabletext11"/>
              <w:jc w:val="center"/>
              <w:rPr>
                <w:ins w:id="15778" w:author="Author"/>
              </w:rPr>
            </w:pPr>
            <w:ins w:id="15779" w:author="Author">
              <w:r w:rsidRPr="004F3F1E">
                <w:t xml:space="preserve">0.23 </w:t>
              </w:r>
            </w:ins>
          </w:p>
        </w:tc>
        <w:tc>
          <w:tcPr>
            <w:tcW w:w="400" w:type="dxa"/>
            <w:noWrap/>
            <w:vAlign w:val="bottom"/>
            <w:hideMark/>
          </w:tcPr>
          <w:p w14:paraId="740857D1" w14:textId="77777777" w:rsidR="00377508" w:rsidRPr="004F3F1E" w:rsidRDefault="00377508" w:rsidP="00F1272A">
            <w:pPr>
              <w:pStyle w:val="tabletext11"/>
              <w:jc w:val="center"/>
              <w:rPr>
                <w:ins w:id="15780" w:author="Author"/>
              </w:rPr>
            </w:pPr>
            <w:ins w:id="15781" w:author="Author">
              <w:r w:rsidRPr="004F3F1E">
                <w:t xml:space="preserve">0.22 </w:t>
              </w:r>
            </w:ins>
          </w:p>
        </w:tc>
        <w:tc>
          <w:tcPr>
            <w:tcW w:w="400" w:type="dxa"/>
            <w:noWrap/>
            <w:vAlign w:val="bottom"/>
            <w:hideMark/>
          </w:tcPr>
          <w:p w14:paraId="7F1DE82E" w14:textId="77777777" w:rsidR="00377508" w:rsidRPr="004F3F1E" w:rsidRDefault="00377508" w:rsidP="00F1272A">
            <w:pPr>
              <w:pStyle w:val="tabletext11"/>
              <w:jc w:val="center"/>
              <w:rPr>
                <w:ins w:id="15782" w:author="Author"/>
              </w:rPr>
            </w:pPr>
            <w:ins w:id="15783" w:author="Author">
              <w:r w:rsidRPr="004F3F1E">
                <w:t xml:space="preserve">0.20 </w:t>
              </w:r>
            </w:ins>
          </w:p>
        </w:tc>
        <w:tc>
          <w:tcPr>
            <w:tcW w:w="460" w:type="dxa"/>
            <w:noWrap/>
            <w:vAlign w:val="bottom"/>
            <w:hideMark/>
          </w:tcPr>
          <w:p w14:paraId="39612545" w14:textId="77777777" w:rsidR="00377508" w:rsidRPr="004F3F1E" w:rsidRDefault="00377508" w:rsidP="00F1272A">
            <w:pPr>
              <w:pStyle w:val="tabletext11"/>
              <w:jc w:val="center"/>
              <w:rPr>
                <w:ins w:id="15784" w:author="Author"/>
              </w:rPr>
            </w:pPr>
            <w:ins w:id="15785" w:author="Author">
              <w:r w:rsidRPr="004F3F1E">
                <w:t xml:space="preserve">0.19 </w:t>
              </w:r>
            </w:ins>
          </w:p>
        </w:tc>
      </w:tr>
      <w:tr w:rsidR="00377508" w:rsidRPr="004F3F1E" w14:paraId="048B59FD" w14:textId="77777777" w:rsidTr="00F1272A">
        <w:trPr>
          <w:trHeight w:val="190"/>
          <w:ins w:id="15786" w:author="Author"/>
        </w:trPr>
        <w:tc>
          <w:tcPr>
            <w:tcW w:w="200" w:type="dxa"/>
            <w:tcBorders>
              <w:right w:val="nil"/>
            </w:tcBorders>
            <w:vAlign w:val="bottom"/>
          </w:tcPr>
          <w:p w14:paraId="45D441A0" w14:textId="77777777" w:rsidR="00377508" w:rsidRPr="004F3F1E" w:rsidRDefault="00377508" w:rsidP="00F1272A">
            <w:pPr>
              <w:pStyle w:val="tabletext11"/>
              <w:jc w:val="right"/>
              <w:rPr>
                <w:ins w:id="15787" w:author="Author"/>
              </w:rPr>
            </w:pPr>
          </w:p>
        </w:tc>
        <w:tc>
          <w:tcPr>
            <w:tcW w:w="1580" w:type="dxa"/>
            <w:tcBorders>
              <w:left w:val="nil"/>
            </w:tcBorders>
            <w:vAlign w:val="bottom"/>
            <w:hideMark/>
          </w:tcPr>
          <w:p w14:paraId="7AE66160" w14:textId="77777777" w:rsidR="00377508" w:rsidRPr="004F3F1E" w:rsidRDefault="00377508" w:rsidP="00F1272A">
            <w:pPr>
              <w:pStyle w:val="tabletext11"/>
              <w:tabs>
                <w:tab w:val="decimal" w:pos="640"/>
              </w:tabs>
              <w:rPr>
                <w:ins w:id="15788" w:author="Author"/>
              </w:rPr>
            </w:pPr>
            <w:ins w:id="15789" w:author="Author">
              <w:r w:rsidRPr="004F3F1E">
                <w:t>40,000 to 44,999</w:t>
              </w:r>
            </w:ins>
          </w:p>
        </w:tc>
        <w:tc>
          <w:tcPr>
            <w:tcW w:w="680" w:type="dxa"/>
            <w:noWrap/>
            <w:vAlign w:val="bottom"/>
            <w:hideMark/>
          </w:tcPr>
          <w:p w14:paraId="7332A04D" w14:textId="77777777" w:rsidR="00377508" w:rsidRPr="004F3F1E" w:rsidRDefault="00377508" w:rsidP="00F1272A">
            <w:pPr>
              <w:pStyle w:val="tabletext11"/>
              <w:jc w:val="center"/>
              <w:rPr>
                <w:ins w:id="15790" w:author="Author"/>
              </w:rPr>
            </w:pPr>
            <w:ins w:id="15791" w:author="Author">
              <w:r w:rsidRPr="004F3F1E">
                <w:t xml:space="preserve">1.19 </w:t>
              </w:r>
            </w:ins>
          </w:p>
        </w:tc>
        <w:tc>
          <w:tcPr>
            <w:tcW w:w="900" w:type="dxa"/>
            <w:noWrap/>
            <w:vAlign w:val="bottom"/>
            <w:hideMark/>
          </w:tcPr>
          <w:p w14:paraId="783C90B2" w14:textId="77777777" w:rsidR="00377508" w:rsidRPr="004F3F1E" w:rsidRDefault="00377508" w:rsidP="00F1272A">
            <w:pPr>
              <w:pStyle w:val="tabletext11"/>
              <w:jc w:val="center"/>
              <w:rPr>
                <w:ins w:id="15792" w:author="Author"/>
              </w:rPr>
            </w:pPr>
            <w:ins w:id="15793" w:author="Author">
              <w:r w:rsidRPr="004F3F1E">
                <w:t xml:space="preserve">1.19 </w:t>
              </w:r>
            </w:ins>
          </w:p>
        </w:tc>
        <w:tc>
          <w:tcPr>
            <w:tcW w:w="400" w:type="dxa"/>
            <w:noWrap/>
            <w:vAlign w:val="bottom"/>
            <w:hideMark/>
          </w:tcPr>
          <w:p w14:paraId="4687FE11" w14:textId="77777777" w:rsidR="00377508" w:rsidRPr="004F3F1E" w:rsidRDefault="00377508" w:rsidP="00F1272A">
            <w:pPr>
              <w:pStyle w:val="tabletext11"/>
              <w:jc w:val="center"/>
              <w:rPr>
                <w:ins w:id="15794" w:author="Author"/>
              </w:rPr>
            </w:pPr>
            <w:ins w:id="15795" w:author="Author">
              <w:r w:rsidRPr="004F3F1E">
                <w:t xml:space="preserve">1.09 </w:t>
              </w:r>
            </w:ins>
          </w:p>
        </w:tc>
        <w:tc>
          <w:tcPr>
            <w:tcW w:w="400" w:type="dxa"/>
            <w:noWrap/>
            <w:vAlign w:val="bottom"/>
            <w:hideMark/>
          </w:tcPr>
          <w:p w14:paraId="6A2AA053" w14:textId="77777777" w:rsidR="00377508" w:rsidRPr="004F3F1E" w:rsidRDefault="00377508" w:rsidP="00F1272A">
            <w:pPr>
              <w:pStyle w:val="tabletext11"/>
              <w:jc w:val="center"/>
              <w:rPr>
                <w:ins w:id="15796" w:author="Author"/>
              </w:rPr>
            </w:pPr>
            <w:ins w:id="15797" w:author="Author">
              <w:r w:rsidRPr="004F3F1E">
                <w:t xml:space="preserve">1.03 </w:t>
              </w:r>
            </w:ins>
          </w:p>
        </w:tc>
        <w:tc>
          <w:tcPr>
            <w:tcW w:w="400" w:type="dxa"/>
            <w:noWrap/>
            <w:vAlign w:val="bottom"/>
            <w:hideMark/>
          </w:tcPr>
          <w:p w14:paraId="00557B4E" w14:textId="77777777" w:rsidR="00377508" w:rsidRPr="004F3F1E" w:rsidRDefault="00377508" w:rsidP="00F1272A">
            <w:pPr>
              <w:pStyle w:val="tabletext11"/>
              <w:jc w:val="center"/>
              <w:rPr>
                <w:ins w:id="15798" w:author="Author"/>
              </w:rPr>
            </w:pPr>
            <w:ins w:id="15799" w:author="Author">
              <w:r w:rsidRPr="004F3F1E">
                <w:t xml:space="preserve">0.95 </w:t>
              </w:r>
            </w:ins>
          </w:p>
        </w:tc>
        <w:tc>
          <w:tcPr>
            <w:tcW w:w="400" w:type="dxa"/>
            <w:noWrap/>
            <w:vAlign w:val="bottom"/>
            <w:hideMark/>
          </w:tcPr>
          <w:p w14:paraId="6A680912" w14:textId="77777777" w:rsidR="00377508" w:rsidRPr="004F3F1E" w:rsidRDefault="00377508" w:rsidP="00F1272A">
            <w:pPr>
              <w:pStyle w:val="tabletext11"/>
              <w:jc w:val="center"/>
              <w:rPr>
                <w:ins w:id="15800" w:author="Author"/>
              </w:rPr>
            </w:pPr>
            <w:ins w:id="15801" w:author="Author">
              <w:r w:rsidRPr="004F3F1E">
                <w:t xml:space="preserve">0.80 </w:t>
              </w:r>
            </w:ins>
          </w:p>
        </w:tc>
        <w:tc>
          <w:tcPr>
            <w:tcW w:w="400" w:type="dxa"/>
            <w:noWrap/>
            <w:vAlign w:val="bottom"/>
            <w:hideMark/>
          </w:tcPr>
          <w:p w14:paraId="3430D80D" w14:textId="77777777" w:rsidR="00377508" w:rsidRPr="004F3F1E" w:rsidRDefault="00377508" w:rsidP="00F1272A">
            <w:pPr>
              <w:pStyle w:val="tabletext11"/>
              <w:jc w:val="center"/>
              <w:rPr>
                <w:ins w:id="15802" w:author="Author"/>
              </w:rPr>
            </w:pPr>
            <w:ins w:id="15803" w:author="Author">
              <w:r w:rsidRPr="004F3F1E">
                <w:t xml:space="preserve">0.74 </w:t>
              </w:r>
            </w:ins>
          </w:p>
        </w:tc>
        <w:tc>
          <w:tcPr>
            <w:tcW w:w="400" w:type="dxa"/>
            <w:noWrap/>
            <w:vAlign w:val="bottom"/>
            <w:hideMark/>
          </w:tcPr>
          <w:p w14:paraId="50DD2AC9" w14:textId="77777777" w:rsidR="00377508" w:rsidRPr="004F3F1E" w:rsidRDefault="00377508" w:rsidP="00F1272A">
            <w:pPr>
              <w:pStyle w:val="tabletext11"/>
              <w:jc w:val="center"/>
              <w:rPr>
                <w:ins w:id="15804" w:author="Author"/>
              </w:rPr>
            </w:pPr>
            <w:ins w:id="15805" w:author="Author">
              <w:r w:rsidRPr="004F3F1E">
                <w:t xml:space="preserve">0.66 </w:t>
              </w:r>
            </w:ins>
          </w:p>
        </w:tc>
        <w:tc>
          <w:tcPr>
            <w:tcW w:w="400" w:type="dxa"/>
            <w:noWrap/>
            <w:vAlign w:val="bottom"/>
            <w:hideMark/>
          </w:tcPr>
          <w:p w14:paraId="4FBF4679" w14:textId="77777777" w:rsidR="00377508" w:rsidRPr="004F3F1E" w:rsidRDefault="00377508" w:rsidP="00F1272A">
            <w:pPr>
              <w:pStyle w:val="tabletext11"/>
              <w:jc w:val="center"/>
              <w:rPr>
                <w:ins w:id="15806" w:author="Author"/>
              </w:rPr>
            </w:pPr>
            <w:ins w:id="15807" w:author="Author">
              <w:r w:rsidRPr="004F3F1E">
                <w:t xml:space="preserve">0.60 </w:t>
              </w:r>
            </w:ins>
          </w:p>
        </w:tc>
        <w:tc>
          <w:tcPr>
            <w:tcW w:w="400" w:type="dxa"/>
            <w:noWrap/>
            <w:vAlign w:val="bottom"/>
            <w:hideMark/>
          </w:tcPr>
          <w:p w14:paraId="77FF678C" w14:textId="77777777" w:rsidR="00377508" w:rsidRPr="004F3F1E" w:rsidRDefault="00377508" w:rsidP="00F1272A">
            <w:pPr>
              <w:pStyle w:val="tabletext11"/>
              <w:jc w:val="center"/>
              <w:rPr>
                <w:ins w:id="15808" w:author="Author"/>
              </w:rPr>
            </w:pPr>
            <w:ins w:id="15809" w:author="Author">
              <w:r w:rsidRPr="004F3F1E">
                <w:t xml:space="preserve">0.55 </w:t>
              </w:r>
            </w:ins>
          </w:p>
        </w:tc>
        <w:tc>
          <w:tcPr>
            <w:tcW w:w="400" w:type="dxa"/>
            <w:noWrap/>
            <w:vAlign w:val="bottom"/>
            <w:hideMark/>
          </w:tcPr>
          <w:p w14:paraId="1C344CAA" w14:textId="77777777" w:rsidR="00377508" w:rsidRPr="004F3F1E" w:rsidRDefault="00377508" w:rsidP="00F1272A">
            <w:pPr>
              <w:pStyle w:val="tabletext11"/>
              <w:jc w:val="center"/>
              <w:rPr>
                <w:ins w:id="15810" w:author="Author"/>
              </w:rPr>
            </w:pPr>
            <w:ins w:id="15811" w:author="Author">
              <w:r w:rsidRPr="004F3F1E">
                <w:t xml:space="preserve">0.50 </w:t>
              </w:r>
            </w:ins>
          </w:p>
        </w:tc>
        <w:tc>
          <w:tcPr>
            <w:tcW w:w="400" w:type="dxa"/>
            <w:noWrap/>
            <w:vAlign w:val="bottom"/>
            <w:hideMark/>
          </w:tcPr>
          <w:p w14:paraId="1D6DD154" w14:textId="77777777" w:rsidR="00377508" w:rsidRPr="004F3F1E" w:rsidRDefault="00377508" w:rsidP="00F1272A">
            <w:pPr>
              <w:pStyle w:val="tabletext11"/>
              <w:jc w:val="center"/>
              <w:rPr>
                <w:ins w:id="15812" w:author="Author"/>
              </w:rPr>
            </w:pPr>
            <w:ins w:id="15813" w:author="Author">
              <w:r w:rsidRPr="004F3F1E">
                <w:t xml:space="preserve">0.47 </w:t>
              </w:r>
            </w:ins>
          </w:p>
        </w:tc>
        <w:tc>
          <w:tcPr>
            <w:tcW w:w="400" w:type="dxa"/>
            <w:noWrap/>
            <w:vAlign w:val="bottom"/>
            <w:hideMark/>
          </w:tcPr>
          <w:p w14:paraId="19044681" w14:textId="77777777" w:rsidR="00377508" w:rsidRPr="004F3F1E" w:rsidRDefault="00377508" w:rsidP="00F1272A">
            <w:pPr>
              <w:pStyle w:val="tabletext11"/>
              <w:jc w:val="center"/>
              <w:rPr>
                <w:ins w:id="15814" w:author="Author"/>
              </w:rPr>
            </w:pPr>
            <w:ins w:id="15815" w:author="Author">
              <w:r w:rsidRPr="004F3F1E">
                <w:t xml:space="preserve">0.45 </w:t>
              </w:r>
            </w:ins>
          </w:p>
        </w:tc>
        <w:tc>
          <w:tcPr>
            <w:tcW w:w="400" w:type="dxa"/>
            <w:noWrap/>
            <w:vAlign w:val="bottom"/>
            <w:hideMark/>
          </w:tcPr>
          <w:p w14:paraId="5411852D" w14:textId="77777777" w:rsidR="00377508" w:rsidRPr="004F3F1E" w:rsidRDefault="00377508" w:rsidP="00F1272A">
            <w:pPr>
              <w:pStyle w:val="tabletext11"/>
              <w:jc w:val="center"/>
              <w:rPr>
                <w:ins w:id="15816" w:author="Author"/>
              </w:rPr>
            </w:pPr>
            <w:ins w:id="15817" w:author="Author">
              <w:r w:rsidRPr="004F3F1E">
                <w:t xml:space="preserve">0.43 </w:t>
              </w:r>
            </w:ins>
          </w:p>
        </w:tc>
        <w:tc>
          <w:tcPr>
            <w:tcW w:w="400" w:type="dxa"/>
            <w:noWrap/>
            <w:vAlign w:val="bottom"/>
            <w:hideMark/>
          </w:tcPr>
          <w:p w14:paraId="3F2EDFAC" w14:textId="77777777" w:rsidR="00377508" w:rsidRPr="004F3F1E" w:rsidRDefault="00377508" w:rsidP="00F1272A">
            <w:pPr>
              <w:pStyle w:val="tabletext11"/>
              <w:jc w:val="center"/>
              <w:rPr>
                <w:ins w:id="15818" w:author="Author"/>
              </w:rPr>
            </w:pPr>
            <w:ins w:id="15819" w:author="Author">
              <w:r w:rsidRPr="004F3F1E">
                <w:t xml:space="preserve">0.40 </w:t>
              </w:r>
            </w:ins>
          </w:p>
        </w:tc>
        <w:tc>
          <w:tcPr>
            <w:tcW w:w="400" w:type="dxa"/>
            <w:noWrap/>
            <w:vAlign w:val="bottom"/>
            <w:hideMark/>
          </w:tcPr>
          <w:p w14:paraId="0447988A" w14:textId="77777777" w:rsidR="00377508" w:rsidRPr="004F3F1E" w:rsidRDefault="00377508" w:rsidP="00F1272A">
            <w:pPr>
              <w:pStyle w:val="tabletext11"/>
              <w:jc w:val="center"/>
              <w:rPr>
                <w:ins w:id="15820" w:author="Author"/>
              </w:rPr>
            </w:pPr>
            <w:ins w:id="15821" w:author="Author">
              <w:r w:rsidRPr="004F3F1E">
                <w:t xml:space="preserve">0.38 </w:t>
              </w:r>
            </w:ins>
          </w:p>
        </w:tc>
        <w:tc>
          <w:tcPr>
            <w:tcW w:w="400" w:type="dxa"/>
            <w:noWrap/>
            <w:vAlign w:val="bottom"/>
            <w:hideMark/>
          </w:tcPr>
          <w:p w14:paraId="49B38B72" w14:textId="77777777" w:rsidR="00377508" w:rsidRPr="004F3F1E" w:rsidRDefault="00377508" w:rsidP="00F1272A">
            <w:pPr>
              <w:pStyle w:val="tabletext11"/>
              <w:jc w:val="center"/>
              <w:rPr>
                <w:ins w:id="15822" w:author="Author"/>
              </w:rPr>
            </w:pPr>
            <w:ins w:id="15823" w:author="Author">
              <w:r w:rsidRPr="004F3F1E">
                <w:t xml:space="preserve">0.36 </w:t>
              </w:r>
            </w:ins>
          </w:p>
        </w:tc>
        <w:tc>
          <w:tcPr>
            <w:tcW w:w="400" w:type="dxa"/>
            <w:noWrap/>
            <w:vAlign w:val="bottom"/>
            <w:hideMark/>
          </w:tcPr>
          <w:p w14:paraId="07F97FCA" w14:textId="77777777" w:rsidR="00377508" w:rsidRPr="004F3F1E" w:rsidRDefault="00377508" w:rsidP="00F1272A">
            <w:pPr>
              <w:pStyle w:val="tabletext11"/>
              <w:jc w:val="center"/>
              <w:rPr>
                <w:ins w:id="15824" w:author="Author"/>
              </w:rPr>
            </w:pPr>
            <w:ins w:id="15825" w:author="Author">
              <w:r w:rsidRPr="004F3F1E">
                <w:t xml:space="preserve">0.35 </w:t>
              </w:r>
            </w:ins>
          </w:p>
        </w:tc>
        <w:tc>
          <w:tcPr>
            <w:tcW w:w="400" w:type="dxa"/>
            <w:noWrap/>
            <w:vAlign w:val="bottom"/>
            <w:hideMark/>
          </w:tcPr>
          <w:p w14:paraId="09A82707" w14:textId="77777777" w:rsidR="00377508" w:rsidRPr="004F3F1E" w:rsidRDefault="00377508" w:rsidP="00F1272A">
            <w:pPr>
              <w:pStyle w:val="tabletext11"/>
              <w:jc w:val="center"/>
              <w:rPr>
                <w:ins w:id="15826" w:author="Author"/>
              </w:rPr>
            </w:pPr>
            <w:ins w:id="15827" w:author="Author">
              <w:r w:rsidRPr="004F3F1E">
                <w:t xml:space="preserve">0.33 </w:t>
              </w:r>
            </w:ins>
          </w:p>
        </w:tc>
        <w:tc>
          <w:tcPr>
            <w:tcW w:w="400" w:type="dxa"/>
            <w:noWrap/>
            <w:vAlign w:val="bottom"/>
            <w:hideMark/>
          </w:tcPr>
          <w:p w14:paraId="12EDE554" w14:textId="77777777" w:rsidR="00377508" w:rsidRPr="004F3F1E" w:rsidRDefault="00377508" w:rsidP="00F1272A">
            <w:pPr>
              <w:pStyle w:val="tabletext11"/>
              <w:jc w:val="center"/>
              <w:rPr>
                <w:ins w:id="15828" w:author="Author"/>
              </w:rPr>
            </w:pPr>
            <w:ins w:id="15829" w:author="Author">
              <w:r w:rsidRPr="004F3F1E">
                <w:t xml:space="preserve">0.31 </w:t>
              </w:r>
            </w:ins>
          </w:p>
        </w:tc>
        <w:tc>
          <w:tcPr>
            <w:tcW w:w="400" w:type="dxa"/>
            <w:noWrap/>
            <w:vAlign w:val="bottom"/>
            <w:hideMark/>
          </w:tcPr>
          <w:p w14:paraId="4B837A51" w14:textId="77777777" w:rsidR="00377508" w:rsidRPr="004F3F1E" w:rsidRDefault="00377508" w:rsidP="00F1272A">
            <w:pPr>
              <w:pStyle w:val="tabletext11"/>
              <w:jc w:val="center"/>
              <w:rPr>
                <w:ins w:id="15830" w:author="Author"/>
              </w:rPr>
            </w:pPr>
            <w:ins w:id="15831" w:author="Author">
              <w:r w:rsidRPr="004F3F1E">
                <w:t xml:space="preserve">0.30 </w:t>
              </w:r>
            </w:ins>
          </w:p>
        </w:tc>
        <w:tc>
          <w:tcPr>
            <w:tcW w:w="400" w:type="dxa"/>
            <w:noWrap/>
            <w:vAlign w:val="bottom"/>
            <w:hideMark/>
          </w:tcPr>
          <w:p w14:paraId="0DF8551D" w14:textId="77777777" w:rsidR="00377508" w:rsidRPr="004F3F1E" w:rsidRDefault="00377508" w:rsidP="00F1272A">
            <w:pPr>
              <w:pStyle w:val="tabletext11"/>
              <w:jc w:val="center"/>
              <w:rPr>
                <w:ins w:id="15832" w:author="Author"/>
              </w:rPr>
            </w:pPr>
            <w:ins w:id="15833" w:author="Author">
              <w:r w:rsidRPr="004F3F1E">
                <w:t xml:space="preserve">0.28 </w:t>
              </w:r>
            </w:ins>
          </w:p>
        </w:tc>
        <w:tc>
          <w:tcPr>
            <w:tcW w:w="440" w:type="dxa"/>
            <w:noWrap/>
            <w:vAlign w:val="bottom"/>
            <w:hideMark/>
          </w:tcPr>
          <w:p w14:paraId="0AE5EB4B" w14:textId="77777777" w:rsidR="00377508" w:rsidRPr="004F3F1E" w:rsidRDefault="00377508" w:rsidP="00F1272A">
            <w:pPr>
              <w:pStyle w:val="tabletext11"/>
              <w:jc w:val="center"/>
              <w:rPr>
                <w:ins w:id="15834" w:author="Author"/>
              </w:rPr>
            </w:pPr>
            <w:ins w:id="15835" w:author="Author">
              <w:r w:rsidRPr="004F3F1E">
                <w:t xml:space="preserve">0.27 </w:t>
              </w:r>
            </w:ins>
          </w:p>
        </w:tc>
        <w:tc>
          <w:tcPr>
            <w:tcW w:w="400" w:type="dxa"/>
            <w:noWrap/>
            <w:vAlign w:val="bottom"/>
            <w:hideMark/>
          </w:tcPr>
          <w:p w14:paraId="318040BD" w14:textId="77777777" w:rsidR="00377508" w:rsidRPr="004F3F1E" w:rsidRDefault="00377508" w:rsidP="00F1272A">
            <w:pPr>
              <w:pStyle w:val="tabletext11"/>
              <w:jc w:val="center"/>
              <w:rPr>
                <w:ins w:id="15836" w:author="Author"/>
              </w:rPr>
            </w:pPr>
            <w:ins w:id="15837" w:author="Author">
              <w:r w:rsidRPr="004F3F1E">
                <w:t xml:space="preserve">0.25 </w:t>
              </w:r>
            </w:ins>
          </w:p>
        </w:tc>
        <w:tc>
          <w:tcPr>
            <w:tcW w:w="400" w:type="dxa"/>
            <w:noWrap/>
            <w:vAlign w:val="bottom"/>
            <w:hideMark/>
          </w:tcPr>
          <w:p w14:paraId="204057BF" w14:textId="77777777" w:rsidR="00377508" w:rsidRPr="004F3F1E" w:rsidRDefault="00377508" w:rsidP="00F1272A">
            <w:pPr>
              <w:pStyle w:val="tabletext11"/>
              <w:jc w:val="center"/>
              <w:rPr>
                <w:ins w:id="15838" w:author="Author"/>
              </w:rPr>
            </w:pPr>
            <w:ins w:id="15839" w:author="Author">
              <w:r w:rsidRPr="004F3F1E">
                <w:t xml:space="preserve">0.24 </w:t>
              </w:r>
            </w:ins>
          </w:p>
        </w:tc>
        <w:tc>
          <w:tcPr>
            <w:tcW w:w="400" w:type="dxa"/>
            <w:noWrap/>
            <w:vAlign w:val="bottom"/>
            <w:hideMark/>
          </w:tcPr>
          <w:p w14:paraId="5F72FFFE" w14:textId="77777777" w:rsidR="00377508" w:rsidRPr="004F3F1E" w:rsidRDefault="00377508" w:rsidP="00F1272A">
            <w:pPr>
              <w:pStyle w:val="tabletext11"/>
              <w:jc w:val="center"/>
              <w:rPr>
                <w:ins w:id="15840" w:author="Author"/>
              </w:rPr>
            </w:pPr>
            <w:ins w:id="15841" w:author="Author">
              <w:r w:rsidRPr="004F3F1E">
                <w:t xml:space="preserve">0.23 </w:t>
              </w:r>
            </w:ins>
          </w:p>
        </w:tc>
        <w:tc>
          <w:tcPr>
            <w:tcW w:w="400" w:type="dxa"/>
            <w:noWrap/>
            <w:vAlign w:val="bottom"/>
            <w:hideMark/>
          </w:tcPr>
          <w:p w14:paraId="59D3A9A9" w14:textId="77777777" w:rsidR="00377508" w:rsidRPr="004F3F1E" w:rsidRDefault="00377508" w:rsidP="00F1272A">
            <w:pPr>
              <w:pStyle w:val="tabletext11"/>
              <w:jc w:val="center"/>
              <w:rPr>
                <w:ins w:id="15842" w:author="Author"/>
              </w:rPr>
            </w:pPr>
            <w:ins w:id="15843" w:author="Author">
              <w:r w:rsidRPr="004F3F1E">
                <w:t xml:space="preserve">0.22 </w:t>
              </w:r>
            </w:ins>
          </w:p>
        </w:tc>
        <w:tc>
          <w:tcPr>
            <w:tcW w:w="460" w:type="dxa"/>
            <w:noWrap/>
            <w:vAlign w:val="bottom"/>
            <w:hideMark/>
          </w:tcPr>
          <w:p w14:paraId="282091F0" w14:textId="77777777" w:rsidR="00377508" w:rsidRPr="004F3F1E" w:rsidRDefault="00377508" w:rsidP="00F1272A">
            <w:pPr>
              <w:pStyle w:val="tabletext11"/>
              <w:jc w:val="center"/>
              <w:rPr>
                <w:ins w:id="15844" w:author="Author"/>
              </w:rPr>
            </w:pPr>
            <w:ins w:id="15845" w:author="Author">
              <w:r w:rsidRPr="004F3F1E">
                <w:t xml:space="preserve">0.21 </w:t>
              </w:r>
            </w:ins>
          </w:p>
        </w:tc>
      </w:tr>
      <w:tr w:rsidR="00377508" w:rsidRPr="004F3F1E" w14:paraId="0A4C8F01" w14:textId="77777777" w:rsidTr="00F1272A">
        <w:trPr>
          <w:trHeight w:val="190"/>
          <w:ins w:id="15846" w:author="Author"/>
        </w:trPr>
        <w:tc>
          <w:tcPr>
            <w:tcW w:w="200" w:type="dxa"/>
            <w:tcBorders>
              <w:right w:val="nil"/>
            </w:tcBorders>
            <w:vAlign w:val="bottom"/>
          </w:tcPr>
          <w:p w14:paraId="7108026B" w14:textId="77777777" w:rsidR="00377508" w:rsidRPr="004F3F1E" w:rsidRDefault="00377508" w:rsidP="00F1272A">
            <w:pPr>
              <w:pStyle w:val="tabletext11"/>
              <w:jc w:val="right"/>
              <w:rPr>
                <w:ins w:id="15847" w:author="Author"/>
              </w:rPr>
            </w:pPr>
          </w:p>
        </w:tc>
        <w:tc>
          <w:tcPr>
            <w:tcW w:w="1580" w:type="dxa"/>
            <w:tcBorders>
              <w:left w:val="nil"/>
            </w:tcBorders>
            <w:vAlign w:val="bottom"/>
            <w:hideMark/>
          </w:tcPr>
          <w:p w14:paraId="5B51B5F6" w14:textId="77777777" w:rsidR="00377508" w:rsidRPr="004F3F1E" w:rsidRDefault="00377508" w:rsidP="00F1272A">
            <w:pPr>
              <w:pStyle w:val="tabletext11"/>
              <w:tabs>
                <w:tab w:val="decimal" w:pos="640"/>
              </w:tabs>
              <w:rPr>
                <w:ins w:id="15848" w:author="Author"/>
              </w:rPr>
            </w:pPr>
            <w:ins w:id="15849" w:author="Author">
              <w:r w:rsidRPr="004F3F1E">
                <w:t>45,000 to 49,999</w:t>
              </w:r>
            </w:ins>
          </w:p>
        </w:tc>
        <w:tc>
          <w:tcPr>
            <w:tcW w:w="680" w:type="dxa"/>
            <w:noWrap/>
            <w:vAlign w:val="bottom"/>
            <w:hideMark/>
          </w:tcPr>
          <w:p w14:paraId="68BE7834" w14:textId="77777777" w:rsidR="00377508" w:rsidRPr="004F3F1E" w:rsidRDefault="00377508" w:rsidP="00F1272A">
            <w:pPr>
              <w:pStyle w:val="tabletext11"/>
              <w:jc w:val="center"/>
              <w:rPr>
                <w:ins w:id="15850" w:author="Author"/>
              </w:rPr>
            </w:pPr>
            <w:ins w:id="15851" w:author="Author">
              <w:r w:rsidRPr="004F3F1E">
                <w:t xml:space="preserve">1.23 </w:t>
              </w:r>
            </w:ins>
          </w:p>
        </w:tc>
        <w:tc>
          <w:tcPr>
            <w:tcW w:w="900" w:type="dxa"/>
            <w:noWrap/>
            <w:vAlign w:val="bottom"/>
            <w:hideMark/>
          </w:tcPr>
          <w:p w14:paraId="6E165AEC" w14:textId="77777777" w:rsidR="00377508" w:rsidRPr="004F3F1E" w:rsidRDefault="00377508" w:rsidP="00F1272A">
            <w:pPr>
              <w:pStyle w:val="tabletext11"/>
              <w:jc w:val="center"/>
              <w:rPr>
                <w:ins w:id="15852" w:author="Author"/>
              </w:rPr>
            </w:pPr>
            <w:ins w:id="15853" w:author="Author">
              <w:r w:rsidRPr="004F3F1E">
                <w:t xml:space="preserve">1.23 </w:t>
              </w:r>
            </w:ins>
          </w:p>
        </w:tc>
        <w:tc>
          <w:tcPr>
            <w:tcW w:w="400" w:type="dxa"/>
            <w:noWrap/>
            <w:vAlign w:val="bottom"/>
            <w:hideMark/>
          </w:tcPr>
          <w:p w14:paraId="6AAB0F7C" w14:textId="77777777" w:rsidR="00377508" w:rsidRPr="004F3F1E" w:rsidRDefault="00377508" w:rsidP="00F1272A">
            <w:pPr>
              <w:pStyle w:val="tabletext11"/>
              <w:jc w:val="center"/>
              <w:rPr>
                <w:ins w:id="15854" w:author="Author"/>
              </w:rPr>
            </w:pPr>
            <w:ins w:id="15855" w:author="Author">
              <w:r w:rsidRPr="004F3F1E">
                <w:t xml:space="preserve">1.13 </w:t>
              </w:r>
            </w:ins>
          </w:p>
        </w:tc>
        <w:tc>
          <w:tcPr>
            <w:tcW w:w="400" w:type="dxa"/>
            <w:noWrap/>
            <w:vAlign w:val="bottom"/>
            <w:hideMark/>
          </w:tcPr>
          <w:p w14:paraId="3F7DFCB6" w14:textId="77777777" w:rsidR="00377508" w:rsidRPr="004F3F1E" w:rsidRDefault="00377508" w:rsidP="00F1272A">
            <w:pPr>
              <w:pStyle w:val="tabletext11"/>
              <w:jc w:val="center"/>
              <w:rPr>
                <w:ins w:id="15856" w:author="Author"/>
              </w:rPr>
            </w:pPr>
            <w:ins w:id="15857" w:author="Author">
              <w:r w:rsidRPr="004F3F1E">
                <w:t xml:space="preserve">1.06 </w:t>
              </w:r>
            </w:ins>
          </w:p>
        </w:tc>
        <w:tc>
          <w:tcPr>
            <w:tcW w:w="400" w:type="dxa"/>
            <w:noWrap/>
            <w:vAlign w:val="bottom"/>
            <w:hideMark/>
          </w:tcPr>
          <w:p w14:paraId="5F54A4D6" w14:textId="77777777" w:rsidR="00377508" w:rsidRPr="004F3F1E" w:rsidRDefault="00377508" w:rsidP="00F1272A">
            <w:pPr>
              <w:pStyle w:val="tabletext11"/>
              <w:jc w:val="center"/>
              <w:rPr>
                <w:ins w:id="15858" w:author="Author"/>
              </w:rPr>
            </w:pPr>
            <w:ins w:id="15859" w:author="Author">
              <w:r w:rsidRPr="004F3F1E">
                <w:t xml:space="preserve">0.97 </w:t>
              </w:r>
            </w:ins>
          </w:p>
        </w:tc>
        <w:tc>
          <w:tcPr>
            <w:tcW w:w="400" w:type="dxa"/>
            <w:noWrap/>
            <w:vAlign w:val="bottom"/>
            <w:hideMark/>
          </w:tcPr>
          <w:p w14:paraId="4D4493F6" w14:textId="77777777" w:rsidR="00377508" w:rsidRPr="004F3F1E" w:rsidRDefault="00377508" w:rsidP="00F1272A">
            <w:pPr>
              <w:pStyle w:val="tabletext11"/>
              <w:jc w:val="center"/>
              <w:rPr>
                <w:ins w:id="15860" w:author="Author"/>
              </w:rPr>
            </w:pPr>
            <w:ins w:id="15861" w:author="Author">
              <w:r w:rsidRPr="004F3F1E">
                <w:t xml:space="preserve">0.83 </w:t>
              </w:r>
            </w:ins>
          </w:p>
        </w:tc>
        <w:tc>
          <w:tcPr>
            <w:tcW w:w="400" w:type="dxa"/>
            <w:noWrap/>
            <w:vAlign w:val="bottom"/>
            <w:hideMark/>
          </w:tcPr>
          <w:p w14:paraId="5AED259F" w14:textId="77777777" w:rsidR="00377508" w:rsidRPr="004F3F1E" w:rsidRDefault="00377508" w:rsidP="00F1272A">
            <w:pPr>
              <w:pStyle w:val="tabletext11"/>
              <w:jc w:val="center"/>
              <w:rPr>
                <w:ins w:id="15862" w:author="Author"/>
              </w:rPr>
            </w:pPr>
            <w:ins w:id="15863" w:author="Author">
              <w:r w:rsidRPr="004F3F1E">
                <w:t xml:space="preserve">0.77 </w:t>
              </w:r>
            </w:ins>
          </w:p>
        </w:tc>
        <w:tc>
          <w:tcPr>
            <w:tcW w:w="400" w:type="dxa"/>
            <w:noWrap/>
            <w:vAlign w:val="bottom"/>
            <w:hideMark/>
          </w:tcPr>
          <w:p w14:paraId="56C93C1F" w14:textId="77777777" w:rsidR="00377508" w:rsidRPr="004F3F1E" w:rsidRDefault="00377508" w:rsidP="00F1272A">
            <w:pPr>
              <w:pStyle w:val="tabletext11"/>
              <w:jc w:val="center"/>
              <w:rPr>
                <w:ins w:id="15864" w:author="Author"/>
              </w:rPr>
            </w:pPr>
            <w:ins w:id="15865" w:author="Author">
              <w:r w:rsidRPr="004F3F1E">
                <w:t xml:space="preserve">0.69 </w:t>
              </w:r>
            </w:ins>
          </w:p>
        </w:tc>
        <w:tc>
          <w:tcPr>
            <w:tcW w:w="400" w:type="dxa"/>
            <w:noWrap/>
            <w:vAlign w:val="bottom"/>
            <w:hideMark/>
          </w:tcPr>
          <w:p w14:paraId="011458AB" w14:textId="77777777" w:rsidR="00377508" w:rsidRPr="004F3F1E" w:rsidRDefault="00377508" w:rsidP="00F1272A">
            <w:pPr>
              <w:pStyle w:val="tabletext11"/>
              <w:jc w:val="center"/>
              <w:rPr>
                <w:ins w:id="15866" w:author="Author"/>
              </w:rPr>
            </w:pPr>
            <w:ins w:id="15867" w:author="Author">
              <w:r w:rsidRPr="004F3F1E">
                <w:t xml:space="preserve">0.63 </w:t>
              </w:r>
            </w:ins>
          </w:p>
        </w:tc>
        <w:tc>
          <w:tcPr>
            <w:tcW w:w="400" w:type="dxa"/>
            <w:noWrap/>
            <w:vAlign w:val="bottom"/>
            <w:hideMark/>
          </w:tcPr>
          <w:p w14:paraId="049A3EB7" w14:textId="77777777" w:rsidR="00377508" w:rsidRPr="004F3F1E" w:rsidRDefault="00377508" w:rsidP="00F1272A">
            <w:pPr>
              <w:pStyle w:val="tabletext11"/>
              <w:jc w:val="center"/>
              <w:rPr>
                <w:ins w:id="15868" w:author="Author"/>
              </w:rPr>
            </w:pPr>
            <w:ins w:id="15869" w:author="Author">
              <w:r w:rsidRPr="004F3F1E">
                <w:t xml:space="preserve">0.58 </w:t>
              </w:r>
            </w:ins>
          </w:p>
        </w:tc>
        <w:tc>
          <w:tcPr>
            <w:tcW w:w="400" w:type="dxa"/>
            <w:noWrap/>
            <w:vAlign w:val="bottom"/>
            <w:hideMark/>
          </w:tcPr>
          <w:p w14:paraId="2C649480" w14:textId="77777777" w:rsidR="00377508" w:rsidRPr="004F3F1E" w:rsidRDefault="00377508" w:rsidP="00F1272A">
            <w:pPr>
              <w:pStyle w:val="tabletext11"/>
              <w:jc w:val="center"/>
              <w:rPr>
                <w:ins w:id="15870" w:author="Author"/>
              </w:rPr>
            </w:pPr>
            <w:ins w:id="15871" w:author="Author">
              <w:r w:rsidRPr="004F3F1E">
                <w:t xml:space="preserve">0.53 </w:t>
              </w:r>
            </w:ins>
          </w:p>
        </w:tc>
        <w:tc>
          <w:tcPr>
            <w:tcW w:w="400" w:type="dxa"/>
            <w:noWrap/>
            <w:vAlign w:val="bottom"/>
            <w:hideMark/>
          </w:tcPr>
          <w:p w14:paraId="29A1C34F" w14:textId="77777777" w:rsidR="00377508" w:rsidRPr="004F3F1E" w:rsidRDefault="00377508" w:rsidP="00F1272A">
            <w:pPr>
              <w:pStyle w:val="tabletext11"/>
              <w:jc w:val="center"/>
              <w:rPr>
                <w:ins w:id="15872" w:author="Author"/>
              </w:rPr>
            </w:pPr>
            <w:ins w:id="15873" w:author="Author">
              <w:r w:rsidRPr="004F3F1E">
                <w:t xml:space="preserve">0.50 </w:t>
              </w:r>
            </w:ins>
          </w:p>
        </w:tc>
        <w:tc>
          <w:tcPr>
            <w:tcW w:w="400" w:type="dxa"/>
            <w:noWrap/>
            <w:vAlign w:val="bottom"/>
            <w:hideMark/>
          </w:tcPr>
          <w:p w14:paraId="3DCE68DB" w14:textId="77777777" w:rsidR="00377508" w:rsidRPr="004F3F1E" w:rsidRDefault="00377508" w:rsidP="00F1272A">
            <w:pPr>
              <w:pStyle w:val="tabletext11"/>
              <w:jc w:val="center"/>
              <w:rPr>
                <w:ins w:id="15874" w:author="Author"/>
              </w:rPr>
            </w:pPr>
            <w:ins w:id="15875" w:author="Author">
              <w:r w:rsidRPr="004F3F1E">
                <w:t xml:space="preserve">0.47 </w:t>
              </w:r>
            </w:ins>
          </w:p>
        </w:tc>
        <w:tc>
          <w:tcPr>
            <w:tcW w:w="400" w:type="dxa"/>
            <w:noWrap/>
            <w:vAlign w:val="bottom"/>
            <w:hideMark/>
          </w:tcPr>
          <w:p w14:paraId="32996FC4" w14:textId="77777777" w:rsidR="00377508" w:rsidRPr="004F3F1E" w:rsidRDefault="00377508" w:rsidP="00F1272A">
            <w:pPr>
              <w:pStyle w:val="tabletext11"/>
              <w:jc w:val="center"/>
              <w:rPr>
                <w:ins w:id="15876" w:author="Author"/>
              </w:rPr>
            </w:pPr>
            <w:ins w:id="15877" w:author="Author">
              <w:r w:rsidRPr="004F3F1E">
                <w:t xml:space="preserve">0.45 </w:t>
              </w:r>
            </w:ins>
          </w:p>
        </w:tc>
        <w:tc>
          <w:tcPr>
            <w:tcW w:w="400" w:type="dxa"/>
            <w:noWrap/>
            <w:vAlign w:val="bottom"/>
            <w:hideMark/>
          </w:tcPr>
          <w:p w14:paraId="43617809" w14:textId="77777777" w:rsidR="00377508" w:rsidRPr="004F3F1E" w:rsidRDefault="00377508" w:rsidP="00F1272A">
            <w:pPr>
              <w:pStyle w:val="tabletext11"/>
              <w:jc w:val="center"/>
              <w:rPr>
                <w:ins w:id="15878" w:author="Author"/>
              </w:rPr>
            </w:pPr>
            <w:ins w:id="15879" w:author="Author">
              <w:r w:rsidRPr="004F3F1E">
                <w:t xml:space="preserve">0.43 </w:t>
              </w:r>
            </w:ins>
          </w:p>
        </w:tc>
        <w:tc>
          <w:tcPr>
            <w:tcW w:w="400" w:type="dxa"/>
            <w:noWrap/>
            <w:vAlign w:val="bottom"/>
            <w:hideMark/>
          </w:tcPr>
          <w:p w14:paraId="0D46D634" w14:textId="77777777" w:rsidR="00377508" w:rsidRPr="004F3F1E" w:rsidRDefault="00377508" w:rsidP="00F1272A">
            <w:pPr>
              <w:pStyle w:val="tabletext11"/>
              <w:jc w:val="center"/>
              <w:rPr>
                <w:ins w:id="15880" w:author="Author"/>
              </w:rPr>
            </w:pPr>
            <w:ins w:id="15881" w:author="Author">
              <w:r w:rsidRPr="004F3F1E">
                <w:t xml:space="preserve">0.41 </w:t>
              </w:r>
            </w:ins>
          </w:p>
        </w:tc>
        <w:tc>
          <w:tcPr>
            <w:tcW w:w="400" w:type="dxa"/>
            <w:noWrap/>
            <w:vAlign w:val="bottom"/>
            <w:hideMark/>
          </w:tcPr>
          <w:p w14:paraId="71942FB3" w14:textId="77777777" w:rsidR="00377508" w:rsidRPr="004F3F1E" w:rsidRDefault="00377508" w:rsidP="00F1272A">
            <w:pPr>
              <w:pStyle w:val="tabletext11"/>
              <w:jc w:val="center"/>
              <w:rPr>
                <w:ins w:id="15882" w:author="Author"/>
              </w:rPr>
            </w:pPr>
            <w:ins w:id="15883" w:author="Author">
              <w:r w:rsidRPr="004F3F1E">
                <w:t xml:space="preserve">0.39 </w:t>
              </w:r>
            </w:ins>
          </w:p>
        </w:tc>
        <w:tc>
          <w:tcPr>
            <w:tcW w:w="400" w:type="dxa"/>
            <w:noWrap/>
            <w:vAlign w:val="bottom"/>
            <w:hideMark/>
          </w:tcPr>
          <w:p w14:paraId="5CF6E9AD" w14:textId="77777777" w:rsidR="00377508" w:rsidRPr="004F3F1E" w:rsidRDefault="00377508" w:rsidP="00F1272A">
            <w:pPr>
              <w:pStyle w:val="tabletext11"/>
              <w:jc w:val="center"/>
              <w:rPr>
                <w:ins w:id="15884" w:author="Author"/>
              </w:rPr>
            </w:pPr>
            <w:ins w:id="15885" w:author="Author">
              <w:r w:rsidRPr="004F3F1E">
                <w:t xml:space="preserve">0.37 </w:t>
              </w:r>
            </w:ins>
          </w:p>
        </w:tc>
        <w:tc>
          <w:tcPr>
            <w:tcW w:w="400" w:type="dxa"/>
            <w:noWrap/>
            <w:vAlign w:val="bottom"/>
            <w:hideMark/>
          </w:tcPr>
          <w:p w14:paraId="076F713C" w14:textId="77777777" w:rsidR="00377508" w:rsidRPr="004F3F1E" w:rsidRDefault="00377508" w:rsidP="00F1272A">
            <w:pPr>
              <w:pStyle w:val="tabletext11"/>
              <w:jc w:val="center"/>
              <w:rPr>
                <w:ins w:id="15886" w:author="Author"/>
              </w:rPr>
            </w:pPr>
            <w:ins w:id="15887" w:author="Author">
              <w:r w:rsidRPr="004F3F1E">
                <w:t xml:space="preserve">0.35 </w:t>
              </w:r>
            </w:ins>
          </w:p>
        </w:tc>
        <w:tc>
          <w:tcPr>
            <w:tcW w:w="400" w:type="dxa"/>
            <w:noWrap/>
            <w:vAlign w:val="bottom"/>
            <w:hideMark/>
          </w:tcPr>
          <w:p w14:paraId="5957C70A" w14:textId="77777777" w:rsidR="00377508" w:rsidRPr="004F3F1E" w:rsidRDefault="00377508" w:rsidP="00F1272A">
            <w:pPr>
              <w:pStyle w:val="tabletext11"/>
              <w:jc w:val="center"/>
              <w:rPr>
                <w:ins w:id="15888" w:author="Author"/>
              </w:rPr>
            </w:pPr>
            <w:ins w:id="15889" w:author="Author">
              <w:r w:rsidRPr="004F3F1E">
                <w:t xml:space="preserve">0.33 </w:t>
              </w:r>
            </w:ins>
          </w:p>
        </w:tc>
        <w:tc>
          <w:tcPr>
            <w:tcW w:w="400" w:type="dxa"/>
            <w:noWrap/>
            <w:vAlign w:val="bottom"/>
            <w:hideMark/>
          </w:tcPr>
          <w:p w14:paraId="177BA5F9" w14:textId="77777777" w:rsidR="00377508" w:rsidRPr="004F3F1E" w:rsidRDefault="00377508" w:rsidP="00F1272A">
            <w:pPr>
              <w:pStyle w:val="tabletext11"/>
              <w:jc w:val="center"/>
              <w:rPr>
                <w:ins w:id="15890" w:author="Author"/>
              </w:rPr>
            </w:pPr>
            <w:ins w:id="15891" w:author="Author">
              <w:r w:rsidRPr="004F3F1E">
                <w:t xml:space="preserve">0.31 </w:t>
              </w:r>
            </w:ins>
          </w:p>
        </w:tc>
        <w:tc>
          <w:tcPr>
            <w:tcW w:w="400" w:type="dxa"/>
            <w:noWrap/>
            <w:vAlign w:val="bottom"/>
            <w:hideMark/>
          </w:tcPr>
          <w:p w14:paraId="7D9B050A" w14:textId="77777777" w:rsidR="00377508" w:rsidRPr="004F3F1E" w:rsidRDefault="00377508" w:rsidP="00F1272A">
            <w:pPr>
              <w:pStyle w:val="tabletext11"/>
              <w:jc w:val="center"/>
              <w:rPr>
                <w:ins w:id="15892" w:author="Author"/>
              </w:rPr>
            </w:pPr>
            <w:ins w:id="15893" w:author="Author">
              <w:r w:rsidRPr="004F3F1E">
                <w:t xml:space="preserve">0.30 </w:t>
              </w:r>
            </w:ins>
          </w:p>
        </w:tc>
        <w:tc>
          <w:tcPr>
            <w:tcW w:w="440" w:type="dxa"/>
            <w:noWrap/>
            <w:vAlign w:val="bottom"/>
            <w:hideMark/>
          </w:tcPr>
          <w:p w14:paraId="3F1D4AB1" w14:textId="77777777" w:rsidR="00377508" w:rsidRPr="004F3F1E" w:rsidRDefault="00377508" w:rsidP="00F1272A">
            <w:pPr>
              <w:pStyle w:val="tabletext11"/>
              <w:jc w:val="center"/>
              <w:rPr>
                <w:ins w:id="15894" w:author="Author"/>
              </w:rPr>
            </w:pPr>
            <w:ins w:id="15895" w:author="Author">
              <w:r w:rsidRPr="004F3F1E">
                <w:t xml:space="preserve">0.28 </w:t>
              </w:r>
            </w:ins>
          </w:p>
        </w:tc>
        <w:tc>
          <w:tcPr>
            <w:tcW w:w="400" w:type="dxa"/>
            <w:noWrap/>
            <w:vAlign w:val="bottom"/>
            <w:hideMark/>
          </w:tcPr>
          <w:p w14:paraId="61C73E18" w14:textId="77777777" w:rsidR="00377508" w:rsidRPr="004F3F1E" w:rsidRDefault="00377508" w:rsidP="00F1272A">
            <w:pPr>
              <w:pStyle w:val="tabletext11"/>
              <w:jc w:val="center"/>
              <w:rPr>
                <w:ins w:id="15896" w:author="Author"/>
              </w:rPr>
            </w:pPr>
            <w:ins w:id="15897" w:author="Author">
              <w:r w:rsidRPr="004F3F1E">
                <w:t xml:space="preserve">0.27 </w:t>
              </w:r>
            </w:ins>
          </w:p>
        </w:tc>
        <w:tc>
          <w:tcPr>
            <w:tcW w:w="400" w:type="dxa"/>
            <w:noWrap/>
            <w:vAlign w:val="bottom"/>
            <w:hideMark/>
          </w:tcPr>
          <w:p w14:paraId="33A5F7BC" w14:textId="77777777" w:rsidR="00377508" w:rsidRPr="004F3F1E" w:rsidRDefault="00377508" w:rsidP="00F1272A">
            <w:pPr>
              <w:pStyle w:val="tabletext11"/>
              <w:jc w:val="center"/>
              <w:rPr>
                <w:ins w:id="15898" w:author="Author"/>
              </w:rPr>
            </w:pPr>
            <w:ins w:id="15899" w:author="Author">
              <w:r w:rsidRPr="004F3F1E">
                <w:t xml:space="preserve">0.26 </w:t>
              </w:r>
            </w:ins>
          </w:p>
        </w:tc>
        <w:tc>
          <w:tcPr>
            <w:tcW w:w="400" w:type="dxa"/>
            <w:noWrap/>
            <w:vAlign w:val="bottom"/>
            <w:hideMark/>
          </w:tcPr>
          <w:p w14:paraId="011DB90C" w14:textId="77777777" w:rsidR="00377508" w:rsidRPr="004F3F1E" w:rsidRDefault="00377508" w:rsidP="00F1272A">
            <w:pPr>
              <w:pStyle w:val="tabletext11"/>
              <w:jc w:val="center"/>
              <w:rPr>
                <w:ins w:id="15900" w:author="Author"/>
              </w:rPr>
            </w:pPr>
            <w:ins w:id="15901" w:author="Author">
              <w:r w:rsidRPr="004F3F1E">
                <w:t xml:space="preserve">0.24 </w:t>
              </w:r>
            </w:ins>
          </w:p>
        </w:tc>
        <w:tc>
          <w:tcPr>
            <w:tcW w:w="400" w:type="dxa"/>
            <w:noWrap/>
            <w:vAlign w:val="bottom"/>
            <w:hideMark/>
          </w:tcPr>
          <w:p w14:paraId="6C50BB5A" w14:textId="77777777" w:rsidR="00377508" w:rsidRPr="004F3F1E" w:rsidRDefault="00377508" w:rsidP="00F1272A">
            <w:pPr>
              <w:pStyle w:val="tabletext11"/>
              <w:jc w:val="center"/>
              <w:rPr>
                <w:ins w:id="15902" w:author="Author"/>
              </w:rPr>
            </w:pPr>
            <w:ins w:id="15903" w:author="Author">
              <w:r w:rsidRPr="004F3F1E">
                <w:t xml:space="preserve">0.23 </w:t>
              </w:r>
            </w:ins>
          </w:p>
        </w:tc>
        <w:tc>
          <w:tcPr>
            <w:tcW w:w="460" w:type="dxa"/>
            <w:noWrap/>
            <w:vAlign w:val="bottom"/>
            <w:hideMark/>
          </w:tcPr>
          <w:p w14:paraId="70305C29" w14:textId="77777777" w:rsidR="00377508" w:rsidRPr="004F3F1E" w:rsidRDefault="00377508" w:rsidP="00F1272A">
            <w:pPr>
              <w:pStyle w:val="tabletext11"/>
              <w:jc w:val="center"/>
              <w:rPr>
                <w:ins w:id="15904" w:author="Author"/>
              </w:rPr>
            </w:pPr>
            <w:ins w:id="15905" w:author="Author">
              <w:r w:rsidRPr="004F3F1E">
                <w:t xml:space="preserve">0.22 </w:t>
              </w:r>
            </w:ins>
          </w:p>
        </w:tc>
      </w:tr>
      <w:tr w:rsidR="00377508" w:rsidRPr="004F3F1E" w14:paraId="2DA0B2B9" w14:textId="77777777" w:rsidTr="00F1272A">
        <w:trPr>
          <w:trHeight w:val="190"/>
          <w:ins w:id="15906" w:author="Author"/>
        </w:trPr>
        <w:tc>
          <w:tcPr>
            <w:tcW w:w="200" w:type="dxa"/>
            <w:tcBorders>
              <w:right w:val="nil"/>
            </w:tcBorders>
            <w:vAlign w:val="bottom"/>
          </w:tcPr>
          <w:p w14:paraId="3616C173" w14:textId="77777777" w:rsidR="00377508" w:rsidRPr="004F3F1E" w:rsidRDefault="00377508" w:rsidP="00F1272A">
            <w:pPr>
              <w:pStyle w:val="tabletext11"/>
              <w:jc w:val="right"/>
              <w:rPr>
                <w:ins w:id="15907" w:author="Author"/>
              </w:rPr>
            </w:pPr>
          </w:p>
        </w:tc>
        <w:tc>
          <w:tcPr>
            <w:tcW w:w="1580" w:type="dxa"/>
            <w:tcBorders>
              <w:left w:val="nil"/>
            </w:tcBorders>
            <w:vAlign w:val="bottom"/>
            <w:hideMark/>
          </w:tcPr>
          <w:p w14:paraId="22083970" w14:textId="77777777" w:rsidR="00377508" w:rsidRPr="004F3F1E" w:rsidRDefault="00377508" w:rsidP="00F1272A">
            <w:pPr>
              <w:pStyle w:val="tabletext11"/>
              <w:tabs>
                <w:tab w:val="decimal" w:pos="640"/>
              </w:tabs>
              <w:rPr>
                <w:ins w:id="15908" w:author="Author"/>
              </w:rPr>
            </w:pPr>
            <w:ins w:id="15909" w:author="Author">
              <w:r w:rsidRPr="004F3F1E">
                <w:t>50,000 to 54,999</w:t>
              </w:r>
            </w:ins>
          </w:p>
        </w:tc>
        <w:tc>
          <w:tcPr>
            <w:tcW w:w="680" w:type="dxa"/>
            <w:noWrap/>
            <w:vAlign w:val="bottom"/>
            <w:hideMark/>
          </w:tcPr>
          <w:p w14:paraId="30903D4E" w14:textId="77777777" w:rsidR="00377508" w:rsidRPr="004F3F1E" w:rsidRDefault="00377508" w:rsidP="00F1272A">
            <w:pPr>
              <w:pStyle w:val="tabletext11"/>
              <w:jc w:val="center"/>
              <w:rPr>
                <w:ins w:id="15910" w:author="Author"/>
              </w:rPr>
            </w:pPr>
            <w:ins w:id="15911" w:author="Author">
              <w:r w:rsidRPr="004F3F1E">
                <w:t xml:space="preserve">1.26 </w:t>
              </w:r>
            </w:ins>
          </w:p>
        </w:tc>
        <w:tc>
          <w:tcPr>
            <w:tcW w:w="900" w:type="dxa"/>
            <w:noWrap/>
            <w:vAlign w:val="bottom"/>
            <w:hideMark/>
          </w:tcPr>
          <w:p w14:paraId="288C94FB" w14:textId="77777777" w:rsidR="00377508" w:rsidRPr="004F3F1E" w:rsidRDefault="00377508" w:rsidP="00F1272A">
            <w:pPr>
              <w:pStyle w:val="tabletext11"/>
              <w:jc w:val="center"/>
              <w:rPr>
                <w:ins w:id="15912" w:author="Author"/>
              </w:rPr>
            </w:pPr>
            <w:ins w:id="15913" w:author="Author">
              <w:r w:rsidRPr="004F3F1E">
                <w:t xml:space="preserve">1.26 </w:t>
              </w:r>
            </w:ins>
          </w:p>
        </w:tc>
        <w:tc>
          <w:tcPr>
            <w:tcW w:w="400" w:type="dxa"/>
            <w:noWrap/>
            <w:vAlign w:val="bottom"/>
            <w:hideMark/>
          </w:tcPr>
          <w:p w14:paraId="343C2B24" w14:textId="77777777" w:rsidR="00377508" w:rsidRPr="004F3F1E" w:rsidRDefault="00377508" w:rsidP="00F1272A">
            <w:pPr>
              <w:pStyle w:val="tabletext11"/>
              <w:jc w:val="center"/>
              <w:rPr>
                <w:ins w:id="15914" w:author="Author"/>
              </w:rPr>
            </w:pPr>
            <w:ins w:id="15915" w:author="Author">
              <w:r w:rsidRPr="004F3F1E">
                <w:t xml:space="preserve">1.16 </w:t>
              </w:r>
            </w:ins>
          </w:p>
        </w:tc>
        <w:tc>
          <w:tcPr>
            <w:tcW w:w="400" w:type="dxa"/>
            <w:noWrap/>
            <w:vAlign w:val="bottom"/>
            <w:hideMark/>
          </w:tcPr>
          <w:p w14:paraId="034FC246" w14:textId="77777777" w:rsidR="00377508" w:rsidRPr="004F3F1E" w:rsidRDefault="00377508" w:rsidP="00F1272A">
            <w:pPr>
              <w:pStyle w:val="tabletext11"/>
              <w:jc w:val="center"/>
              <w:rPr>
                <w:ins w:id="15916" w:author="Author"/>
              </w:rPr>
            </w:pPr>
            <w:ins w:id="15917" w:author="Author">
              <w:r w:rsidRPr="004F3F1E">
                <w:t xml:space="preserve">1.09 </w:t>
              </w:r>
            </w:ins>
          </w:p>
        </w:tc>
        <w:tc>
          <w:tcPr>
            <w:tcW w:w="400" w:type="dxa"/>
            <w:noWrap/>
            <w:vAlign w:val="bottom"/>
            <w:hideMark/>
          </w:tcPr>
          <w:p w14:paraId="25DCA1C4" w14:textId="77777777" w:rsidR="00377508" w:rsidRPr="004F3F1E" w:rsidRDefault="00377508" w:rsidP="00F1272A">
            <w:pPr>
              <w:pStyle w:val="tabletext11"/>
              <w:jc w:val="center"/>
              <w:rPr>
                <w:ins w:id="15918" w:author="Author"/>
              </w:rPr>
            </w:pPr>
            <w:ins w:id="15919" w:author="Author">
              <w:r w:rsidRPr="004F3F1E">
                <w:t xml:space="preserve">1.00 </w:t>
              </w:r>
            </w:ins>
          </w:p>
        </w:tc>
        <w:tc>
          <w:tcPr>
            <w:tcW w:w="400" w:type="dxa"/>
            <w:noWrap/>
            <w:vAlign w:val="bottom"/>
            <w:hideMark/>
          </w:tcPr>
          <w:p w14:paraId="1C36A7BC" w14:textId="77777777" w:rsidR="00377508" w:rsidRPr="004F3F1E" w:rsidRDefault="00377508" w:rsidP="00F1272A">
            <w:pPr>
              <w:pStyle w:val="tabletext11"/>
              <w:jc w:val="center"/>
              <w:rPr>
                <w:ins w:id="15920" w:author="Author"/>
              </w:rPr>
            </w:pPr>
            <w:ins w:id="15921" w:author="Author">
              <w:r w:rsidRPr="004F3F1E">
                <w:t xml:space="preserve">0.85 </w:t>
              </w:r>
            </w:ins>
          </w:p>
        </w:tc>
        <w:tc>
          <w:tcPr>
            <w:tcW w:w="400" w:type="dxa"/>
            <w:noWrap/>
            <w:vAlign w:val="bottom"/>
            <w:hideMark/>
          </w:tcPr>
          <w:p w14:paraId="77CDA55E" w14:textId="77777777" w:rsidR="00377508" w:rsidRPr="004F3F1E" w:rsidRDefault="00377508" w:rsidP="00F1272A">
            <w:pPr>
              <w:pStyle w:val="tabletext11"/>
              <w:jc w:val="center"/>
              <w:rPr>
                <w:ins w:id="15922" w:author="Author"/>
              </w:rPr>
            </w:pPr>
            <w:ins w:id="15923" w:author="Author">
              <w:r w:rsidRPr="004F3F1E">
                <w:t xml:space="preserve">0.80 </w:t>
              </w:r>
            </w:ins>
          </w:p>
        </w:tc>
        <w:tc>
          <w:tcPr>
            <w:tcW w:w="400" w:type="dxa"/>
            <w:noWrap/>
            <w:vAlign w:val="bottom"/>
            <w:hideMark/>
          </w:tcPr>
          <w:p w14:paraId="274E11B1" w14:textId="77777777" w:rsidR="00377508" w:rsidRPr="004F3F1E" w:rsidRDefault="00377508" w:rsidP="00F1272A">
            <w:pPr>
              <w:pStyle w:val="tabletext11"/>
              <w:jc w:val="center"/>
              <w:rPr>
                <w:ins w:id="15924" w:author="Author"/>
              </w:rPr>
            </w:pPr>
            <w:ins w:id="15925" w:author="Author">
              <w:r w:rsidRPr="004F3F1E">
                <w:t xml:space="preserve">0.72 </w:t>
              </w:r>
            </w:ins>
          </w:p>
        </w:tc>
        <w:tc>
          <w:tcPr>
            <w:tcW w:w="400" w:type="dxa"/>
            <w:noWrap/>
            <w:vAlign w:val="bottom"/>
            <w:hideMark/>
          </w:tcPr>
          <w:p w14:paraId="79098798" w14:textId="77777777" w:rsidR="00377508" w:rsidRPr="004F3F1E" w:rsidRDefault="00377508" w:rsidP="00F1272A">
            <w:pPr>
              <w:pStyle w:val="tabletext11"/>
              <w:jc w:val="center"/>
              <w:rPr>
                <w:ins w:id="15926" w:author="Author"/>
              </w:rPr>
            </w:pPr>
            <w:ins w:id="15927" w:author="Author">
              <w:r w:rsidRPr="004F3F1E">
                <w:t xml:space="preserve">0.66 </w:t>
              </w:r>
            </w:ins>
          </w:p>
        </w:tc>
        <w:tc>
          <w:tcPr>
            <w:tcW w:w="400" w:type="dxa"/>
            <w:noWrap/>
            <w:vAlign w:val="bottom"/>
            <w:hideMark/>
          </w:tcPr>
          <w:p w14:paraId="7DA3B951" w14:textId="77777777" w:rsidR="00377508" w:rsidRPr="004F3F1E" w:rsidRDefault="00377508" w:rsidP="00F1272A">
            <w:pPr>
              <w:pStyle w:val="tabletext11"/>
              <w:jc w:val="center"/>
              <w:rPr>
                <w:ins w:id="15928" w:author="Author"/>
              </w:rPr>
            </w:pPr>
            <w:ins w:id="15929" w:author="Author">
              <w:r w:rsidRPr="004F3F1E">
                <w:t xml:space="preserve">0.61 </w:t>
              </w:r>
            </w:ins>
          </w:p>
        </w:tc>
        <w:tc>
          <w:tcPr>
            <w:tcW w:w="400" w:type="dxa"/>
            <w:noWrap/>
            <w:vAlign w:val="bottom"/>
            <w:hideMark/>
          </w:tcPr>
          <w:p w14:paraId="0D09563C" w14:textId="77777777" w:rsidR="00377508" w:rsidRPr="004F3F1E" w:rsidRDefault="00377508" w:rsidP="00F1272A">
            <w:pPr>
              <w:pStyle w:val="tabletext11"/>
              <w:jc w:val="center"/>
              <w:rPr>
                <w:ins w:id="15930" w:author="Author"/>
              </w:rPr>
            </w:pPr>
            <w:ins w:id="15931" w:author="Author">
              <w:r w:rsidRPr="004F3F1E">
                <w:t xml:space="preserve">0.55 </w:t>
              </w:r>
            </w:ins>
          </w:p>
        </w:tc>
        <w:tc>
          <w:tcPr>
            <w:tcW w:w="400" w:type="dxa"/>
            <w:noWrap/>
            <w:vAlign w:val="bottom"/>
            <w:hideMark/>
          </w:tcPr>
          <w:p w14:paraId="3A3DEE60" w14:textId="77777777" w:rsidR="00377508" w:rsidRPr="004F3F1E" w:rsidRDefault="00377508" w:rsidP="00F1272A">
            <w:pPr>
              <w:pStyle w:val="tabletext11"/>
              <w:jc w:val="center"/>
              <w:rPr>
                <w:ins w:id="15932" w:author="Author"/>
              </w:rPr>
            </w:pPr>
            <w:ins w:id="15933" w:author="Author">
              <w:r w:rsidRPr="004F3F1E">
                <w:t xml:space="preserve">0.53 </w:t>
              </w:r>
            </w:ins>
          </w:p>
        </w:tc>
        <w:tc>
          <w:tcPr>
            <w:tcW w:w="400" w:type="dxa"/>
            <w:noWrap/>
            <w:vAlign w:val="bottom"/>
            <w:hideMark/>
          </w:tcPr>
          <w:p w14:paraId="74EEA3A7" w14:textId="77777777" w:rsidR="00377508" w:rsidRPr="004F3F1E" w:rsidRDefault="00377508" w:rsidP="00F1272A">
            <w:pPr>
              <w:pStyle w:val="tabletext11"/>
              <w:jc w:val="center"/>
              <w:rPr>
                <w:ins w:id="15934" w:author="Author"/>
              </w:rPr>
            </w:pPr>
            <w:ins w:id="15935" w:author="Author">
              <w:r w:rsidRPr="004F3F1E">
                <w:t xml:space="preserve">0.51 </w:t>
              </w:r>
            </w:ins>
          </w:p>
        </w:tc>
        <w:tc>
          <w:tcPr>
            <w:tcW w:w="400" w:type="dxa"/>
            <w:noWrap/>
            <w:vAlign w:val="bottom"/>
            <w:hideMark/>
          </w:tcPr>
          <w:p w14:paraId="02092227" w14:textId="77777777" w:rsidR="00377508" w:rsidRPr="004F3F1E" w:rsidRDefault="00377508" w:rsidP="00F1272A">
            <w:pPr>
              <w:pStyle w:val="tabletext11"/>
              <w:jc w:val="center"/>
              <w:rPr>
                <w:ins w:id="15936" w:author="Author"/>
              </w:rPr>
            </w:pPr>
            <w:ins w:id="15937" w:author="Author">
              <w:r w:rsidRPr="004F3F1E">
                <w:t xml:space="preserve">0.49 </w:t>
              </w:r>
            </w:ins>
          </w:p>
        </w:tc>
        <w:tc>
          <w:tcPr>
            <w:tcW w:w="400" w:type="dxa"/>
            <w:noWrap/>
            <w:vAlign w:val="bottom"/>
            <w:hideMark/>
          </w:tcPr>
          <w:p w14:paraId="336FD59C" w14:textId="77777777" w:rsidR="00377508" w:rsidRPr="004F3F1E" w:rsidRDefault="00377508" w:rsidP="00F1272A">
            <w:pPr>
              <w:pStyle w:val="tabletext11"/>
              <w:jc w:val="center"/>
              <w:rPr>
                <w:ins w:id="15938" w:author="Author"/>
              </w:rPr>
            </w:pPr>
            <w:ins w:id="15939" w:author="Author">
              <w:r w:rsidRPr="004F3F1E">
                <w:t xml:space="preserve">0.47 </w:t>
              </w:r>
            </w:ins>
          </w:p>
        </w:tc>
        <w:tc>
          <w:tcPr>
            <w:tcW w:w="400" w:type="dxa"/>
            <w:noWrap/>
            <w:vAlign w:val="bottom"/>
            <w:hideMark/>
          </w:tcPr>
          <w:p w14:paraId="6462984A" w14:textId="77777777" w:rsidR="00377508" w:rsidRPr="004F3F1E" w:rsidRDefault="00377508" w:rsidP="00F1272A">
            <w:pPr>
              <w:pStyle w:val="tabletext11"/>
              <w:jc w:val="center"/>
              <w:rPr>
                <w:ins w:id="15940" w:author="Author"/>
              </w:rPr>
            </w:pPr>
            <w:ins w:id="15941" w:author="Author">
              <w:r w:rsidRPr="004F3F1E">
                <w:t xml:space="preserve">0.45 </w:t>
              </w:r>
            </w:ins>
          </w:p>
        </w:tc>
        <w:tc>
          <w:tcPr>
            <w:tcW w:w="400" w:type="dxa"/>
            <w:noWrap/>
            <w:vAlign w:val="bottom"/>
            <w:hideMark/>
          </w:tcPr>
          <w:p w14:paraId="35793ED4" w14:textId="77777777" w:rsidR="00377508" w:rsidRPr="004F3F1E" w:rsidRDefault="00377508" w:rsidP="00F1272A">
            <w:pPr>
              <w:pStyle w:val="tabletext11"/>
              <w:jc w:val="center"/>
              <w:rPr>
                <w:ins w:id="15942" w:author="Author"/>
              </w:rPr>
            </w:pPr>
            <w:ins w:id="15943" w:author="Author">
              <w:r w:rsidRPr="004F3F1E">
                <w:t xml:space="preserve">0.43 </w:t>
              </w:r>
            </w:ins>
          </w:p>
        </w:tc>
        <w:tc>
          <w:tcPr>
            <w:tcW w:w="400" w:type="dxa"/>
            <w:noWrap/>
            <w:vAlign w:val="bottom"/>
            <w:hideMark/>
          </w:tcPr>
          <w:p w14:paraId="076C0CBB" w14:textId="77777777" w:rsidR="00377508" w:rsidRPr="004F3F1E" w:rsidRDefault="00377508" w:rsidP="00F1272A">
            <w:pPr>
              <w:pStyle w:val="tabletext11"/>
              <w:jc w:val="center"/>
              <w:rPr>
                <w:ins w:id="15944" w:author="Author"/>
              </w:rPr>
            </w:pPr>
            <w:ins w:id="15945" w:author="Author">
              <w:r w:rsidRPr="004F3F1E">
                <w:t xml:space="preserve">0.42 </w:t>
              </w:r>
            </w:ins>
          </w:p>
        </w:tc>
        <w:tc>
          <w:tcPr>
            <w:tcW w:w="400" w:type="dxa"/>
            <w:noWrap/>
            <w:vAlign w:val="bottom"/>
            <w:hideMark/>
          </w:tcPr>
          <w:p w14:paraId="573120DF" w14:textId="77777777" w:rsidR="00377508" w:rsidRPr="004F3F1E" w:rsidRDefault="00377508" w:rsidP="00F1272A">
            <w:pPr>
              <w:pStyle w:val="tabletext11"/>
              <w:jc w:val="center"/>
              <w:rPr>
                <w:ins w:id="15946" w:author="Author"/>
              </w:rPr>
            </w:pPr>
            <w:ins w:id="15947" w:author="Author">
              <w:r w:rsidRPr="004F3F1E">
                <w:t xml:space="preserve">0.40 </w:t>
              </w:r>
            </w:ins>
          </w:p>
        </w:tc>
        <w:tc>
          <w:tcPr>
            <w:tcW w:w="400" w:type="dxa"/>
            <w:noWrap/>
            <w:vAlign w:val="bottom"/>
            <w:hideMark/>
          </w:tcPr>
          <w:p w14:paraId="12C6FB08" w14:textId="77777777" w:rsidR="00377508" w:rsidRPr="004F3F1E" w:rsidRDefault="00377508" w:rsidP="00F1272A">
            <w:pPr>
              <w:pStyle w:val="tabletext11"/>
              <w:jc w:val="center"/>
              <w:rPr>
                <w:ins w:id="15948" w:author="Author"/>
              </w:rPr>
            </w:pPr>
            <w:ins w:id="15949" w:author="Author">
              <w:r w:rsidRPr="004F3F1E">
                <w:t xml:space="preserve">0.38 </w:t>
              </w:r>
            </w:ins>
          </w:p>
        </w:tc>
        <w:tc>
          <w:tcPr>
            <w:tcW w:w="400" w:type="dxa"/>
            <w:noWrap/>
            <w:vAlign w:val="bottom"/>
            <w:hideMark/>
          </w:tcPr>
          <w:p w14:paraId="76992A95" w14:textId="77777777" w:rsidR="00377508" w:rsidRPr="004F3F1E" w:rsidRDefault="00377508" w:rsidP="00F1272A">
            <w:pPr>
              <w:pStyle w:val="tabletext11"/>
              <w:jc w:val="center"/>
              <w:rPr>
                <w:ins w:id="15950" w:author="Author"/>
              </w:rPr>
            </w:pPr>
            <w:ins w:id="15951" w:author="Author">
              <w:r w:rsidRPr="004F3F1E">
                <w:t xml:space="preserve">0.37 </w:t>
              </w:r>
            </w:ins>
          </w:p>
        </w:tc>
        <w:tc>
          <w:tcPr>
            <w:tcW w:w="400" w:type="dxa"/>
            <w:noWrap/>
            <w:vAlign w:val="bottom"/>
            <w:hideMark/>
          </w:tcPr>
          <w:p w14:paraId="6D039DAC" w14:textId="77777777" w:rsidR="00377508" w:rsidRPr="004F3F1E" w:rsidRDefault="00377508" w:rsidP="00F1272A">
            <w:pPr>
              <w:pStyle w:val="tabletext11"/>
              <w:jc w:val="center"/>
              <w:rPr>
                <w:ins w:id="15952" w:author="Author"/>
              </w:rPr>
            </w:pPr>
            <w:ins w:id="15953" w:author="Author">
              <w:r w:rsidRPr="004F3F1E">
                <w:t xml:space="preserve">0.35 </w:t>
              </w:r>
            </w:ins>
          </w:p>
        </w:tc>
        <w:tc>
          <w:tcPr>
            <w:tcW w:w="440" w:type="dxa"/>
            <w:noWrap/>
            <w:vAlign w:val="bottom"/>
            <w:hideMark/>
          </w:tcPr>
          <w:p w14:paraId="3EC4BFF4" w14:textId="77777777" w:rsidR="00377508" w:rsidRPr="004F3F1E" w:rsidRDefault="00377508" w:rsidP="00F1272A">
            <w:pPr>
              <w:pStyle w:val="tabletext11"/>
              <w:jc w:val="center"/>
              <w:rPr>
                <w:ins w:id="15954" w:author="Author"/>
              </w:rPr>
            </w:pPr>
            <w:ins w:id="15955" w:author="Author">
              <w:r w:rsidRPr="004F3F1E">
                <w:t xml:space="preserve">0.34 </w:t>
              </w:r>
            </w:ins>
          </w:p>
        </w:tc>
        <w:tc>
          <w:tcPr>
            <w:tcW w:w="400" w:type="dxa"/>
            <w:noWrap/>
            <w:vAlign w:val="bottom"/>
            <w:hideMark/>
          </w:tcPr>
          <w:p w14:paraId="1D04BFD8" w14:textId="77777777" w:rsidR="00377508" w:rsidRPr="004F3F1E" w:rsidRDefault="00377508" w:rsidP="00F1272A">
            <w:pPr>
              <w:pStyle w:val="tabletext11"/>
              <w:jc w:val="center"/>
              <w:rPr>
                <w:ins w:id="15956" w:author="Author"/>
              </w:rPr>
            </w:pPr>
            <w:ins w:id="15957" w:author="Author">
              <w:r w:rsidRPr="004F3F1E">
                <w:t xml:space="preserve">0.33 </w:t>
              </w:r>
            </w:ins>
          </w:p>
        </w:tc>
        <w:tc>
          <w:tcPr>
            <w:tcW w:w="400" w:type="dxa"/>
            <w:noWrap/>
            <w:vAlign w:val="bottom"/>
            <w:hideMark/>
          </w:tcPr>
          <w:p w14:paraId="5A4090E4" w14:textId="77777777" w:rsidR="00377508" w:rsidRPr="004F3F1E" w:rsidRDefault="00377508" w:rsidP="00F1272A">
            <w:pPr>
              <w:pStyle w:val="tabletext11"/>
              <w:jc w:val="center"/>
              <w:rPr>
                <w:ins w:id="15958" w:author="Author"/>
              </w:rPr>
            </w:pPr>
            <w:ins w:id="15959" w:author="Author">
              <w:r w:rsidRPr="004F3F1E">
                <w:t xml:space="preserve">0.31 </w:t>
              </w:r>
            </w:ins>
          </w:p>
        </w:tc>
        <w:tc>
          <w:tcPr>
            <w:tcW w:w="400" w:type="dxa"/>
            <w:noWrap/>
            <w:vAlign w:val="bottom"/>
            <w:hideMark/>
          </w:tcPr>
          <w:p w14:paraId="7A036958" w14:textId="77777777" w:rsidR="00377508" w:rsidRPr="004F3F1E" w:rsidRDefault="00377508" w:rsidP="00F1272A">
            <w:pPr>
              <w:pStyle w:val="tabletext11"/>
              <w:jc w:val="center"/>
              <w:rPr>
                <w:ins w:id="15960" w:author="Author"/>
              </w:rPr>
            </w:pPr>
            <w:ins w:id="15961" w:author="Author">
              <w:r w:rsidRPr="004F3F1E">
                <w:t xml:space="preserve">0.30 </w:t>
              </w:r>
            </w:ins>
          </w:p>
        </w:tc>
        <w:tc>
          <w:tcPr>
            <w:tcW w:w="400" w:type="dxa"/>
            <w:noWrap/>
            <w:vAlign w:val="bottom"/>
            <w:hideMark/>
          </w:tcPr>
          <w:p w14:paraId="6FED5219" w14:textId="77777777" w:rsidR="00377508" w:rsidRPr="004F3F1E" w:rsidRDefault="00377508" w:rsidP="00F1272A">
            <w:pPr>
              <w:pStyle w:val="tabletext11"/>
              <w:jc w:val="center"/>
              <w:rPr>
                <w:ins w:id="15962" w:author="Author"/>
              </w:rPr>
            </w:pPr>
            <w:ins w:id="15963" w:author="Author">
              <w:r w:rsidRPr="004F3F1E">
                <w:t xml:space="preserve">0.29 </w:t>
              </w:r>
            </w:ins>
          </w:p>
        </w:tc>
        <w:tc>
          <w:tcPr>
            <w:tcW w:w="460" w:type="dxa"/>
            <w:noWrap/>
            <w:vAlign w:val="bottom"/>
            <w:hideMark/>
          </w:tcPr>
          <w:p w14:paraId="7E73701B" w14:textId="77777777" w:rsidR="00377508" w:rsidRPr="004F3F1E" w:rsidRDefault="00377508" w:rsidP="00F1272A">
            <w:pPr>
              <w:pStyle w:val="tabletext11"/>
              <w:jc w:val="center"/>
              <w:rPr>
                <w:ins w:id="15964" w:author="Author"/>
              </w:rPr>
            </w:pPr>
            <w:ins w:id="15965" w:author="Author">
              <w:r w:rsidRPr="004F3F1E">
                <w:t xml:space="preserve">0.28 </w:t>
              </w:r>
            </w:ins>
          </w:p>
        </w:tc>
      </w:tr>
      <w:tr w:rsidR="00377508" w:rsidRPr="004F3F1E" w14:paraId="33E10F56" w14:textId="77777777" w:rsidTr="00F1272A">
        <w:trPr>
          <w:trHeight w:val="190"/>
          <w:ins w:id="15966" w:author="Author"/>
        </w:trPr>
        <w:tc>
          <w:tcPr>
            <w:tcW w:w="200" w:type="dxa"/>
            <w:tcBorders>
              <w:right w:val="nil"/>
            </w:tcBorders>
            <w:vAlign w:val="bottom"/>
          </w:tcPr>
          <w:p w14:paraId="08F520E0" w14:textId="77777777" w:rsidR="00377508" w:rsidRPr="004F3F1E" w:rsidRDefault="00377508" w:rsidP="00F1272A">
            <w:pPr>
              <w:pStyle w:val="tabletext11"/>
              <w:jc w:val="right"/>
              <w:rPr>
                <w:ins w:id="15967" w:author="Author"/>
              </w:rPr>
            </w:pPr>
          </w:p>
        </w:tc>
        <w:tc>
          <w:tcPr>
            <w:tcW w:w="1580" w:type="dxa"/>
            <w:tcBorders>
              <w:left w:val="nil"/>
            </w:tcBorders>
            <w:vAlign w:val="bottom"/>
            <w:hideMark/>
          </w:tcPr>
          <w:p w14:paraId="3EFAF7A8" w14:textId="77777777" w:rsidR="00377508" w:rsidRPr="004F3F1E" w:rsidRDefault="00377508" w:rsidP="00F1272A">
            <w:pPr>
              <w:pStyle w:val="tabletext11"/>
              <w:tabs>
                <w:tab w:val="decimal" w:pos="640"/>
              </w:tabs>
              <w:rPr>
                <w:ins w:id="15968" w:author="Author"/>
              </w:rPr>
            </w:pPr>
            <w:ins w:id="15969" w:author="Author">
              <w:r w:rsidRPr="004F3F1E">
                <w:t>55,000 to 64,999</w:t>
              </w:r>
            </w:ins>
          </w:p>
        </w:tc>
        <w:tc>
          <w:tcPr>
            <w:tcW w:w="680" w:type="dxa"/>
            <w:noWrap/>
            <w:vAlign w:val="bottom"/>
            <w:hideMark/>
          </w:tcPr>
          <w:p w14:paraId="3CFBD068" w14:textId="77777777" w:rsidR="00377508" w:rsidRPr="004F3F1E" w:rsidRDefault="00377508" w:rsidP="00F1272A">
            <w:pPr>
              <w:pStyle w:val="tabletext11"/>
              <w:jc w:val="center"/>
              <w:rPr>
                <w:ins w:id="15970" w:author="Author"/>
              </w:rPr>
            </w:pPr>
            <w:ins w:id="15971" w:author="Author">
              <w:r w:rsidRPr="004F3F1E">
                <w:t xml:space="preserve">1.31 </w:t>
              </w:r>
            </w:ins>
          </w:p>
        </w:tc>
        <w:tc>
          <w:tcPr>
            <w:tcW w:w="900" w:type="dxa"/>
            <w:noWrap/>
            <w:vAlign w:val="bottom"/>
            <w:hideMark/>
          </w:tcPr>
          <w:p w14:paraId="23770099" w14:textId="77777777" w:rsidR="00377508" w:rsidRPr="004F3F1E" w:rsidRDefault="00377508" w:rsidP="00F1272A">
            <w:pPr>
              <w:pStyle w:val="tabletext11"/>
              <w:jc w:val="center"/>
              <w:rPr>
                <w:ins w:id="15972" w:author="Author"/>
              </w:rPr>
            </w:pPr>
            <w:ins w:id="15973" w:author="Author">
              <w:r w:rsidRPr="004F3F1E">
                <w:t xml:space="preserve">1.31 </w:t>
              </w:r>
            </w:ins>
          </w:p>
        </w:tc>
        <w:tc>
          <w:tcPr>
            <w:tcW w:w="400" w:type="dxa"/>
            <w:noWrap/>
            <w:vAlign w:val="bottom"/>
            <w:hideMark/>
          </w:tcPr>
          <w:p w14:paraId="275EA6C1" w14:textId="77777777" w:rsidR="00377508" w:rsidRPr="004F3F1E" w:rsidRDefault="00377508" w:rsidP="00F1272A">
            <w:pPr>
              <w:pStyle w:val="tabletext11"/>
              <w:jc w:val="center"/>
              <w:rPr>
                <w:ins w:id="15974" w:author="Author"/>
              </w:rPr>
            </w:pPr>
            <w:ins w:id="15975" w:author="Author">
              <w:r w:rsidRPr="004F3F1E">
                <w:t xml:space="preserve">1.20 </w:t>
              </w:r>
            </w:ins>
          </w:p>
        </w:tc>
        <w:tc>
          <w:tcPr>
            <w:tcW w:w="400" w:type="dxa"/>
            <w:noWrap/>
            <w:vAlign w:val="bottom"/>
            <w:hideMark/>
          </w:tcPr>
          <w:p w14:paraId="7530044A" w14:textId="77777777" w:rsidR="00377508" w:rsidRPr="004F3F1E" w:rsidRDefault="00377508" w:rsidP="00F1272A">
            <w:pPr>
              <w:pStyle w:val="tabletext11"/>
              <w:jc w:val="center"/>
              <w:rPr>
                <w:ins w:id="15976" w:author="Author"/>
              </w:rPr>
            </w:pPr>
            <w:ins w:id="15977" w:author="Author">
              <w:r w:rsidRPr="004F3F1E">
                <w:t xml:space="preserve">1.13 </w:t>
              </w:r>
            </w:ins>
          </w:p>
        </w:tc>
        <w:tc>
          <w:tcPr>
            <w:tcW w:w="400" w:type="dxa"/>
            <w:noWrap/>
            <w:vAlign w:val="bottom"/>
            <w:hideMark/>
          </w:tcPr>
          <w:p w14:paraId="4E218457" w14:textId="77777777" w:rsidR="00377508" w:rsidRPr="004F3F1E" w:rsidRDefault="00377508" w:rsidP="00F1272A">
            <w:pPr>
              <w:pStyle w:val="tabletext11"/>
              <w:jc w:val="center"/>
              <w:rPr>
                <w:ins w:id="15978" w:author="Author"/>
              </w:rPr>
            </w:pPr>
            <w:ins w:id="15979" w:author="Author">
              <w:r w:rsidRPr="004F3F1E">
                <w:t xml:space="preserve">1.04 </w:t>
              </w:r>
            </w:ins>
          </w:p>
        </w:tc>
        <w:tc>
          <w:tcPr>
            <w:tcW w:w="400" w:type="dxa"/>
            <w:noWrap/>
            <w:vAlign w:val="bottom"/>
            <w:hideMark/>
          </w:tcPr>
          <w:p w14:paraId="76DEE860" w14:textId="77777777" w:rsidR="00377508" w:rsidRPr="004F3F1E" w:rsidRDefault="00377508" w:rsidP="00F1272A">
            <w:pPr>
              <w:pStyle w:val="tabletext11"/>
              <w:jc w:val="center"/>
              <w:rPr>
                <w:ins w:id="15980" w:author="Author"/>
              </w:rPr>
            </w:pPr>
            <w:ins w:id="15981" w:author="Author">
              <w:r w:rsidRPr="004F3F1E">
                <w:t xml:space="preserve">0.89 </w:t>
              </w:r>
            </w:ins>
          </w:p>
        </w:tc>
        <w:tc>
          <w:tcPr>
            <w:tcW w:w="400" w:type="dxa"/>
            <w:noWrap/>
            <w:vAlign w:val="bottom"/>
            <w:hideMark/>
          </w:tcPr>
          <w:p w14:paraId="6085A4DB" w14:textId="77777777" w:rsidR="00377508" w:rsidRPr="004F3F1E" w:rsidRDefault="00377508" w:rsidP="00F1272A">
            <w:pPr>
              <w:pStyle w:val="tabletext11"/>
              <w:jc w:val="center"/>
              <w:rPr>
                <w:ins w:id="15982" w:author="Author"/>
              </w:rPr>
            </w:pPr>
            <w:ins w:id="15983" w:author="Author">
              <w:r w:rsidRPr="004F3F1E">
                <w:t xml:space="preserve">0.84 </w:t>
              </w:r>
            </w:ins>
          </w:p>
        </w:tc>
        <w:tc>
          <w:tcPr>
            <w:tcW w:w="400" w:type="dxa"/>
            <w:noWrap/>
            <w:vAlign w:val="bottom"/>
            <w:hideMark/>
          </w:tcPr>
          <w:p w14:paraId="02125AAD" w14:textId="77777777" w:rsidR="00377508" w:rsidRPr="004F3F1E" w:rsidRDefault="00377508" w:rsidP="00F1272A">
            <w:pPr>
              <w:pStyle w:val="tabletext11"/>
              <w:jc w:val="center"/>
              <w:rPr>
                <w:ins w:id="15984" w:author="Author"/>
              </w:rPr>
            </w:pPr>
            <w:ins w:id="15985" w:author="Author">
              <w:r w:rsidRPr="004F3F1E">
                <w:t xml:space="preserve">0.76 </w:t>
              </w:r>
            </w:ins>
          </w:p>
        </w:tc>
        <w:tc>
          <w:tcPr>
            <w:tcW w:w="400" w:type="dxa"/>
            <w:noWrap/>
            <w:vAlign w:val="bottom"/>
            <w:hideMark/>
          </w:tcPr>
          <w:p w14:paraId="152D4EA8" w14:textId="77777777" w:rsidR="00377508" w:rsidRPr="004F3F1E" w:rsidRDefault="00377508" w:rsidP="00F1272A">
            <w:pPr>
              <w:pStyle w:val="tabletext11"/>
              <w:jc w:val="center"/>
              <w:rPr>
                <w:ins w:id="15986" w:author="Author"/>
              </w:rPr>
            </w:pPr>
            <w:ins w:id="15987" w:author="Author">
              <w:r w:rsidRPr="004F3F1E">
                <w:t xml:space="preserve">0.70 </w:t>
              </w:r>
            </w:ins>
          </w:p>
        </w:tc>
        <w:tc>
          <w:tcPr>
            <w:tcW w:w="400" w:type="dxa"/>
            <w:noWrap/>
            <w:vAlign w:val="bottom"/>
            <w:hideMark/>
          </w:tcPr>
          <w:p w14:paraId="062F322B" w14:textId="77777777" w:rsidR="00377508" w:rsidRPr="004F3F1E" w:rsidRDefault="00377508" w:rsidP="00F1272A">
            <w:pPr>
              <w:pStyle w:val="tabletext11"/>
              <w:jc w:val="center"/>
              <w:rPr>
                <w:ins w:id="15988" w:author="Author"/>
              </w:rPr>
            </w:pPr>
            <w:ins w:id="15989" w:author="Author">
              <w:r w:rsidRPr="004F3F1E">
                <w:t xml:space="preserve">0.66 </w:t>
              </w:r>
            </w:ins>
          </w:p>
        </w:tc>
        <w:tc>
          <w:tcPr>
            <w:tcW w:w="400" w:type="dxa"/>
            <w:noWrap/>
            <w:vAlign w:val="bottom"/>
            <w:hideMark/>
          </w:tcPr>
          <w:p w14:paraId="5BA44967" w14:textId="77777777" w:rsidR="00377508" w:rsidRPr="004F3F1E" w:rsidRDefault="00377508" w:rsidP="00F1272A">
            <w:pPr>
              <w:pStyle w:val="tabletext11"/>
              <w:jc w:val="center"/>
              <w:rPr>
                <w:ins w:id="15990" w:author="Author"/>
              </w:rPr>
            </w:pPr>
            <w:ins w:id="15991" w:author="Author">
              <w:r w:rsidRPr="004F3F1E">
                <w:t xml:space="preserve">0.60 </w:t>
              </w:r>
            </w:ins>
          </w:p>
        </w:tc>
        <w:tc>
          <w:tcPr>
            <w:tcW w:w="400" w:type="dxa"/>
            <w:noWrap/>
            <w:vAlign w:val="bottom"/>
            <w:hideMark/>
          </w:tcPr>
          <w:p w14:paraId="48A0CD95" w14:textId="77777777" w:rsidR="00377508" w:rsidRPr="004F3F1E" w:rsidRDefault="00377508" w:rsidP="00F1272A">
            <w:pPr>
              <w:pStyle w:val="tabletext11"/>
              <w:jc w:val="center"/>
              <w:rPr>
                <w:ins w:id="15992" w:author="Author"/>
              </w:rPr>
            </w:pPr>
            <w:ins w:id="15993" w:author="Author">
              <w:r w:rsidRPr="004F3F1E">
                <w:t xml:space="preserve">0.57 </w:t>
              </w:r>
            </w:ins>
          </w:p>
        </w:tc>
        <w:tc>
          <w:tcPr>
            <w:tcW w:w="400" w:type="dxa"/>
            <w:noWrap/>
            <w:vAlign w:val="bottom"/>
            <w:hideMark/>
          </w:tcPr>
          <w:p w14:paraId="5BFBACD0" w14:textId="77777777" w:rsidR="00377508" w:rsidRPr="004F3F1E" w:rsidRDefault="00377508" w:rsidP="00F1272A">
            <w:pPr>
              <w:pStyle w:val="tabletext11"/>
              <w:jc w:val="center"/>
              <w:rPr>
                <w:ins w:id="15994" w:author="Author"/>
              </w:rPr>
            </w:pPr>
            <w:ins w:id="15995" w:author="Author">
              <w:r w:rsidRPr="004F3F1E">
                <w:t xml:space="preserve">0.55 </w:t>
              </w:r>
            </w:ins>
          </w:p>
        </w:tc>
        <w:tc>
          <w:tcPr>
            <w:tcW w:w="400" w:type="dxa"/>
            <w:noWrap/>
            <w:vAlign w:val="bottom"/>
            <w:hideMark/>
          </w:tcPr>
          <w:p w14:paraId="61217FAD" w14:textId="77777777" w:rsidR="00377508" w:rsidRPr="004F3F1E" w:rsidRDefault="00377508" w:rsidP="00F1272A">
            <w:pPr>
              <w:pStyle w:val="tabletext11"/>
              <w:jc w:val="center"/>
              <w:rPr>
                <w:ins w:id="15996" w:author="Author"/>
              </w:rPr>
            </w:pPr>
            <w:ins w:id="15997" w:author="Author">
              <w:r w:rsidRPr="004F3F1E">
                <w:t xml:space="preserve">0.53 </w:t>
              </w:r>
            </w:ins>
          </w:p>
        </w:tc>
        <w:tc>
          <w:tcPr>
            <w:tcW w:w="400" w:type="dxa"/>
            <w:noWrap/>
            <w:vAlign w:val="bottom"/>
            <w:hideMark/>
          </w:tcPr>
          <w:p w14:paraId="5D2C0110" w14:textId="77777777" w:rsidR="00377508" w:rsidRPr="004F3F1E" w:rsidRDefault="00377508" w:rsidP="00F1272A">
            <w:pPr>
              <w:pStyle w:val="tabletext11"/>
              <w:jc w:val="center"/>
              <w:rPr>
                <w:ins w:id="15998" w:author="Author"/>
              </w:rPr>
            </w:pPr>
            <w:ins w:id="15999" w:author="Author">
              <w:r w:rsidRPr="004F3F1E">
                <w:t xml:space="preserve">0.51 </w:t>
              </w:r>
            </w:ins>
          </w:p>
        </w:tc>
        <w:tc>
          <w:tcPr>
            <w:tcW w:w="400" w:type="dxa"/>
            <w:noWrap/>
            <w:vAlign w:val="bottom"/>
            <w:hideMark/>
          </w:tcPr>
          <w:p w14:paraId="7C31AE42" w14:textId="77777777" w:rsidR="00377508" w:rsidRPr="004F3F1E" w:rsidRDefault="00377508" w:rsidP="00F1272A">
            <w:pPr>
              <w:pStyle w:val="tabletext11"/>
              <w:jc w:val="center"/>
              <w:rPr>
                <w:ins w:id="16000" w:author="Author"/>
              </w:rPr>
            </w:pPr>
            <w:ins w:id="16001" w:author="Author">
              <w:r w:rsidRPr="004F3F1E">
                <w:t xml:space="preserve">0.49 </w:t>
              </w:r>
            </w:ins>
          </w:p>
        </w:tc>
        <w:tc>
          <w:tcPr>
            <w:tcW w:w="400" w:type="dxa"/>
            <w:noWrap/>
            <w:vAlign w:val="bottom"/>
            <w:hideMark/>
          </w:tcPr>
          <w:p w14:paraId="18F705F3" w14:textId="77777777" w:rsidR="00377508" w:rsidRPr="004F3F1E" w:rsidRDefault="00377508" w:rsidP="00F1272A">
            <w:pPr>
              <w:pStyle w:val="tabletext11"/>
              <w:jc w:val="center"/>
              <w:rPr>
                <w:ins w:id="16002" w:author="Author"/>
              </w:rPr>
            </w:pPr>
            <w:ins w:id="16003" w:author="Author">
              <w:r w:rsidRPr="004F3F1E">
                <w:t xml:space="preserve">0.47 </w:t>
              </w:r>
            </w:ins>
          </w:p>
        </w:tc>
        <w:tc>
          <w:tcPr>
            <w:tcW w:w="400" w:type="dxa"/>
            <w:noWrap/>
            <w:vAlign w:val="bottom"/>
            <w:hideMark/>
          </w:tcPr>
          <w:p w14:paraId="57AC0B60" w14:textId="77777777" w:rsidR="00377508" w:rsidRPr="004F3F1E" w:rsidRDefault="00377508" w:rsidP="00F1272A">
            <w:pPr>
              <w:pStyle w:val="tabletext11"/>
              <w:jc w:val="center"/>
              <w:rPr>
                <w:ins w:id="16004" w:author="Author"/>
              </w:rPr>
            </w:pPr>
            <w:ins w:id="16005" w:author="Author">
              <w:r w:rsidRPr="004F3F1E">
                <w:t xml:space="preserve">0.45 </w:t>
              </w:r>
            </w:ins>
          </w:p>
        </w:tc>
        <w:tc>
          <w:tcPr>
            <w:tcW w:w="400" w:type="dxa"/>
            <w:noWrap/>
            <w:vAlign w:val="bottom"/>
            <w:hideMark/>
          </w:tcPr>
          <w:p w14:paraId="7E3D4261" w14:textId="77777777" w:rsidR="00377508" w:rsidRPr="004F3F1E" w:rsidRDefault="00377508" w:rsidP="00F1272A">
            <w:pPr>
              <w:pStyle w:val="tabletext11"/>
              <w:jc w:val="center"/>
              <w:rPr>
                <w:ins w:id="16006" w:author="Author"/>
              </w:rPr>
            </w:pPr>
            <w:ins w:id="16007" w:author="Author">
              <w:r w:rsidRPr="004F3F1E">
                <w:t xml:space="preserve">0.43 </w:t>
              </w:r>
            </w:ins>
          </w:p>
        </w:tc>
        <w:tc>
          <w:tcPr>
            <w:tcW w:w="400" w:type="dxa"/>
            <w:noWrap/>
            <w:vAlign w:val="bottom"/>
            <w:hideMark/>
          </w:tcPr>
          <w:p w14:paraId="0F2881A5" w14:textId="77777777" w:rsidR="00377508" w:rsidRPr="004F3F1E" w:rsidRDefault="00377508" w:rsidP="00F1272A">
            <w:pPr>
              <w:pStyle w:val="tabletext11"/>
              <w:jc w:val="center"/>
              <w:rPr>
                <w:ins w:id="16008" w:author="Author"/>
              </w:rPr>
            </w:pPr>
            <w:ins w:id="16009" w:author="Author">
              <w:r w:rsidRPr="004F3F1E">
                <w:t xml:space="preserve">0.41 </w:t>
              </w:r>
            </w:ins>
          </w:p>
        </w:tc>
        <w:tc>
          <w:tcPr>
            <w:tcW w:w="400" w:type="dxa"/>
            <w:noWrap/>
            <w:vAlign w:val="bottom"/>
            <w:hideMark/>
          </w:tcPr>
          <w:p w14:paraId="20025AE7" w14:textId="77777777" w:rsidR="00377508" w:rsidRPr="004F3F1E" w:rsidRDefault="00377508" w:rsidP="00F1272A">
            <w:pPr>
              <w:pStyle w:val="tabletext11"/>
              <w:jc w:val="center"/>
              <w:rPr>
                <w:ins w:id="16010" w:author="Author"/>
              </w:rPr>
            </w:pPr>
            <w:ins w:id="16011" w:author="Author">
              <w:r w:rsidRPr="004F3F1E">
                <w:t xml:space="preserve">0.40 </w:t>
              </w:r>
            </w:ins>
          </w:p>
        </w:tc>
        <w:tc>
          <w:tcPr>
            <w:tcW w:w="400" w:type="dxa"/>
            <w:noWrap/>
            <w:vAlign w:val="bottom"/>
            <w:hideMark/>
          </w:tcPr>
          <w:p w14:paraId="15662018" w14:textId="77777777" w:rsidR="00377508" w:rsidRPr="004F3F1E" w:rsidRDefault="00377508" w:rsidP="00F1272A">
            <w:pPr>
              <w:pStyle w:val="tabletext11"/>
              <w:jc w:val="center"/>
              <w:rPr>
                <w:ins w:id="16012" w:author="Author"/>
              </w:rPr>
            </w:pPr>
            <w:ins w:id="16013" w:author="Author">
              <w:r w:rsidRPr="004F3F1E">
                <w:t xml:space="preserve">0.38 </w:t>
              </w:r>
            </w:ins>
          </w:p>
        </w:tc>
        <w:tc>
          <w:tcPr>
            <w:tcW w:w="440" w:type="dxa"/>
            <w:noWrap/>
            <w:vAlign w:val="bottom"/>
            <w:hideMark/>
          </w:tcPr>
          <w:p w14:paraId="09E9F9D6" w14:textId="77777777" w:rsidR="00377508" w:rsidRPr="004F3F1E" w:rsidRDefault="00377508" w:rsidP="00F1272A">
            <w:pPr>
              <w:pStyle w:val="tabletext11"/>
              <w:jc w:val="center"/>
              <w:rPr>
                <w:ins w:id="16014" w:author="Author"/>
              </w:rPr>
            </w:pPr>
            <w:ins w:id="16015" w:author="Author">
              <w:r w:rsidRPr="004F3F1E">
                <w:t xml:space="preserve">0.36 </w:t>
              </w:r>
            </w:ins>
          </w:p>
        </w:tc>
        <w:tc>
          <w:tcPr>
            <w:tcW w:w="400" w:type="dxa"/>
            <w:noWrap/>
            <w:vAlign w:val="bottom"/>
            <w:hideMark/>
          </w:tcPr>
          <w:p w14:paraId="7022344C" w14:textId="77777777" w:rsidR="00377508" w:rsidRPr="004F3F1E" w:rsidRDefault="00377508" w:rsidP="00F1272A">
            <w:pPr>
              <w:pStyle w:val="tabletext11"/>
              <w:jc w:val="center"/>
              <w:rPr>
                <w:ins w:id="16016" w:author="Author"/>
              </w:rPr>
            </w:pPr>
            <w:ins w:id="16017" w:author="Author">
              <w:r w:rsidRPr="004F3F1E">
                <w:t xml:space="preserve">0.35 </w:t>
              </w:r>
            </w:ins>
          </w:p>
        </w:tc>
        <w:tc>
          <w:tcPr>
            <w:tcW w:w="400" w:type="dxa"/>
            <w:noWrap/>
            <w:vAlign w:val="bottom"/>
            <w:hideMark/>
          </w:tcPr>
          <w:p w14:paraId="6B3D323B" w14:textId="77777777" w:rsidR="00377508" w:rsidRPr="004F3F1E" w:rsidRDefault="00377508" w:rsidP="00F1272A">
            <w:pPr>
              <w:pStyle w:val="tabletext11"/>
              <w:jc w:val="center"/>
              <w:rPr>
                <w:ins w:id="16018" w:author="Author"/>
              </w:rPr>
            </w:pPr>
            <w:ins w:id="16019" w:author="Author">
              <w:r w:rsidRPr="004F3F1E">
                <w:t xml:space="preserve">0.34 </w:t>
              </w:r>
            </w:ins>
          </w:p>
        </w:tc>
        <w:tc>
          <w:tcPr>
            <w:tcW w:w="400" w:type="dxa"/>
            <w:noWrap/>
            <w:vAlign w:val="bottom"/>
            <w:hideMark/>
          </w:tcPr>
          <w:p w14:paraId="25BCED8F" w14:textId="77777777" w:rsidR="00377508" w:rsidRPr="004F3F1E" w:rsidRDefault="00377508" w:rsidP="00F1272A">
            <w:pPr>
              <w:pStyle w:val="tabletext11"/>
              <w:jc w:val="center"/>
              <w:rPr>
                <w:ins w:id="16020" w:author="Author"/>
              </w:rPr>
            </w:pPr>
            <w:ins w:id="16021" w:author="Author">
              <w:r w:rsidRPr="004F3F1E">
                <w:t xml:space="preserve">0.32 </w:t>
              </w:r>
            </w:ins>
          </w:p>
        </w:tc>
        <w:tc>
          <w:tcPr>
            <w:tcW w:w="400" w:type="dxa"/>
            <w:noWrap/>
            <w:vAlign w:val="bottom"/>
            <w:hideMark/>
          </w:tcPr>
          <w:p w14:paraId="5BF23E9F" w14:textId="77777777" w:rsidR="00377508" w:rsidRPr="004F3F1E" w:rsidRDefault="00377508" w:rsidP="00F1272A">
            <w:pPr>
              <w:pStyle w:val="tabletext11"/>
              <w:jc w:val="center"/>
              <w:rPr>
                <w:ins w:id="16022" w:author="Author"/>
              </w:rPr>
            </w:pPr>
            <w:ins w:id="16023" w:author="Author">
              <w:r w:rsidRPr="004F3F1E">
                <w:t xml:space="preserve">0.31 </w:t>
              </w:r>
            </w:ins>
          </w:p>
        </w:tc>
        <w:tc>
          <w:tcPr>
            <w:tcW w:w="460" w:type="dxa"/>
            <w:noWrap/>
            <w:vAlign w:val="bottom"/>
            <w:hideMark/>
          </w:tcPr>
          <w:p w14:paraId="77593206" w14:textId="77777777" w:rsidR="00377508" w:rsidRPr="004F3F1E" w:rsidRDefault="00377508" w:rsidP="00F1272A">
            <w:pPr>
              <w:pStyle w:val="tabletext11"/>
              <w:jc w:val="center"/>
              <w:rPr>
                <w:ins w:id="16024" w:author="Author"/>
              </w:rPr>
            </w:pPr>
            <w:ins w:id="16025" w:author="Author">
              <w:r w:rsidRPr="004F3F1E">
                <w:t xml:space="preserve">0.30 </w:t>
              </w:r>
            </w:ins>
          </w:p>
        </w:tc>
      </w:tr>
      <w:tr w:rsidR="00377508" w:rsidRPr="004F3F1E" w14:paraId="2C18E6F6" w14:textId="77777777" w:rsidTr="00F1272A">
        <w:trPr>
          <w:trHeight w:val="190"/>
          <w:ins w:id="16026" w:author="Author"/>
        </w:trPr>
        <w:tc>
          <w:tcPr>
            <w:tcW w:w="200" w:type="dxa"/>
            <w:tcBorders>
              <w:right w:val="nil"/>
            </w:tcBorders>
            <w:vAlign w:val="bottom"/>
          </w:tcPr>
          <w:p w14:paraId="5C161328" w14:textId="77777777" w:rsidR="00377508" w:rsidRPr="004F3F1E" w:rsidRDefault="00377508" w:rsidP="00F1272A">
            <w:pPr>
              <w:pStyle w:val="tabletext11"/>
              <w:jc w:val="right"/>
              <w:rPr>
                <w:ins w:id="16027" w:author="Author"/>
              </w:rPr>
            </w:pPr>
          </w:p>
        </w:tc>
        <w:tc>
          <w:tcPr>
            <w:tcW w:w="1580" w:type="dxa"/>
            <w:tcBorders>
              <w:left w:val="nil"/>
            </w:tcBorders>
            <w:vAlign w:val="bottom"/>
            <w:hideMark/>
          </w:tcPr>
          <w:p w14:paraId="55E9D938" w14:textId="77777777" w:rsidR="00377508" w:rsidRPr="004F3F1E" w:rsidRDefault="00377508" w:rsidP="00F1272A">
            <w:pPr>
              <w:pStyle w:val="tabletext11"/>
              <w:tabs>
                <w:tab w:val="decimal" w:pos="640"/>
              </w:tabs>
              <w:rPr>
                <w:ins w:id="16028" w:author="Author"/>
              </w:rPr>
            </w:pPr>
            <w:ins w:id="16029" w:author="Author">
              <w:r w:rsidRPr="004F3F1E">
                <w:t>65,000 to 74,999</w:t>
              </w:r>
            </w:ins>
          </w:p>
        </w:tc>
        <w:tc>
          <w:tcPr>
            <w:tcW w:w="680" w:type="dxa"/>
            <w:noWrap/>
            <w:vAlign w:val="bottom"/>
            <w:hideMark/>
          </w:tcPr>
          <w:p w14:paraId="073F2492" w14:textId="77777777" w:rsidR="00377508" w:rsidRPr="004F3F1E" w:rsidRDefault="00377508" w:rsidP="00F1272A">
            <w:pPr>
              <w:pStyle w:val="tabletext11"/>
              <w:jc w:val="center"/>
              <w:rPr>
                <w:ins w:id="16030" w:author="Author"/>
              </w:rPr>
            </w:pPr>
            <w:ins w:id="16031" w:author="Author">
              <w:r w:rsidRPr="004F3F1E">
                <w:t xml:space="preserve">1.36 </w:t>
              </w:r>
            </w:ins>
          </w:p>
        </w:tc>
        <w:tc>
          <w:tcPr>
            <w:tcW w:w="900" w:type="dxa"/>
            <w:noWrap/>
            <w:vAlign w:val="bottom"/>
            <w:hideMark/>
          </w:tcPr>
          <w:p w14:paraId="1C6AA5BF" w14:textId="77777777" w:rsidR="00377508" w:rsidRPr="004F3F1E" w:rsidRDefault="00377508" w:rsidP="00F1272A">
            <w:pPr>
              <w:pStyle w:val="tabletext11"/>
              <w:jc w:val="center"/>
              <w:rPr>
                <w:ins w:id="16032" w:author="Author"/>
              </w:rPr>
            </w:pPr>
            <w:ins w:id="16033" w:author="Author">
              <w:r w:rsidRPr="004F3F1E">
                <w:t xml:space="preserve">1.36 </w:t>
              </w:r>
            </w:ins>
          </w:p>
        </w:tc>
        <w:tc>
          <w:tcPr>
            <w:tcW w:w="400" w:type="dxa"/>
            <w:noWrap/>
            <w:vAlign w:val="bottom"/>
            <w:hideMark/>
          </w:tcPr>
          <w:p w14:paraId="42654669" w14:textId="77777777" w:rsidR="00377508" w:rsidRPr="004F3F1E" w:rsidRDefault="00377508" w:rsidP="00F1272A">
            <w:pPr>
              <w:pStyle w:val="tabletext11"/>
              <w:jc w:val="center"/>
              <w:rPr>
                <w:ins w:id="16034" w:author="Author"/>
              </w:rPr>
            </w:pPr>
            <w:ins w:id="16035" w:author="Author">
              <w:r w:rsidRPr="004F3F1E">
                <w:t xml:space="preserve">1.25 </w:t>
              </w:r>
            </w:ins>
          </w:p>
        </w:tc>
        <w:tc>
          <w:tcPr>
            <w:tcW w:w="400" w:type="dxa"/>
            <w:noWrap/>
            <w:vAlign w:val="bottom"/>
            <w:hideMark/>
          </w:tcPr>
          <w:p w14:paraId="424B028F" w14:textId="77777777" w:rsidR="00377508" w:rsidRPr="004F3F1E" w:rsidRDefault="00377508" w:rsidP="00F1272A">
            <w:pPr>
              <w:pStyle w:val="tabletext11"/>
              <w:jc w:val="center"/>
              <w:rPr>
                <w:ins w:id="16036" w:author="Author"/>
              </w:rPr>
            </w:pPr>
            <w:ins w:id="16037" w:author="Author">
              <w:r w:rsidRPr="004F3F1E">
                <w:t xml:space="preserve">1.18 </w:t>
              </w:r>
            </w:ins>
          </w:p>
        </w:tc>
        <w:tc>
          <w:tcPr>
            <w:tcW w:w="400" w:type="dxa"/>
            <w:noWrap/>
            <w:vAlign w:val="bottom"/>
            <w:hideMark/>
          </w:tcPr>
          <w:p w14:paraId="52AE0EAD" w14:textId="77777777" w:rsidR="00377508" w:rsidRPr="004F3F1E" w:rsidRDefault="00377508" w:rsidP="00F1272A">
            <w:pPr>
              <w:pStyle w:val="tabletext11"/>
              <w:jc w:val="center"/>
              <w:rPr>
                <w:ins w:id="16038" w:author="Author"/>
              </w:rPr>
            </w:pPr>
            <w:ins w:id="16039" w:author="Author">
              <w:r w:rsidRPr="004F3F1E">
                <w:t xml:space="preserve">1.08 </w:t>
              </w:r>
            </w:ins>
          </w:p>
        </w:tc>
        <w:tc>
          <w:tcPr>
            <w:tcW w:w="400" w:type="dxa"/>
            <w:noWrap/>
            <w:vAlign w:val="bottom"/>
            <w:hideMark/>
          </w:tcPr>
          <w:p w14:paraId="7A75DDCF" w14:textId="77777777" w:rsidR="00377508" w:rsidRPr="004F3F1E" w:rsidRDefault="00377508" w:rsidP="00F1272A">
            <w:pPr>
              <w:pStyle w:val="tabletext11"/>
              <w:jc w:val="center"/>
              <w:rPr>
                <w:ins w:id="16040" w:author="Author"/>
              </w:rPr>
            </w:pPr>
            <w:ins w:id="16041" w:author="Author">
              <w:r w:rsidRPr="004F3F1E">
                <w:t xml:space="preserve">0.94 </w:t>
              </w:r>
            </w:ins>
          </w:p>
        </w:tc>
        <w:tc>
          <w:tcPr>
            <w:tcW w:w="400" w:type="dxa"/>
            <w:noWrap/>
            <w:vAlign w:val="bottom"/>
            <w:hideMark/>
          </w:tcPr>
          <w:p w14:paraId="16CB3BAC" w14:textId="77777777" w:rsidR="00377508" w:rsidRPr="004F3F1E" w:rsidRDefault="00377508" w:rsidP="00F1272A">
            <w:pPr>
              <w:pStyle w:val="tabletext11"/>
              <w:jc w:val="center"/>
              <w:rPr>
                <w:ins w:id="16042" w:author="Author"/>
              </w:rPr>
            </w:pPr>
            <w:ins w:id="16043" w:author="Author">
              <w:r w:rsidRPr="004F3F1E">
                <w:t xml:space="preserve">0.89 </w:t>
              </w:r>
            </w:ins>
          </w:p>
        </w:tc>
        <w:tc>
          <w:tcPr>
            <w:tcW w:w="400" w:type="dxa"/>
            <w:noWrap/>
            <w:vAlign w:val="bottom"/>
            <w:hideMark/>
          </w:tcPr>
          <w:p w14:paraId="0DBCF780" w14:textId="77777777" w:rsidR="00377508" w:rsidRPr="004F3F1E" w:rsidRDefault="00377508" w:rsidP="00F1272A">
            <w:pPr>
              <w:pStyle w:val="tabletext11"/>
              <w:jc w:val="center"/>
              <w:rPr>
                <w:ins w:id="16044" w:author="Author"/>
              </w:rPr>
            </w:pPr>
            <w:ins w:id="16045" w:author="Author">
              <w:r w:rsidRPr="004F3F1E">
                <w:t xml:space="preserve">0.81 </w:t>
              </w:r>
            </w:ins>
          </w:p>
        </w:tc>
        <w:tc>
          <w:tcPr>
            <w:tcW w:w="400" w:type="dxa"/>
            <w:noWrap/>
            <w:vAlign w:val="bottom"/>
            <w:hideMark/>
          </w:tcPr>
          <w:p w14:paraId="256F9DF4" w14:textId="77777777" w:rsidR="00377508" w:rsidRPr="004F3F1E" w:rsidRDefault="00377508" w:rsidP="00F1272A">
            <w:pPr>
              <w:pStyle w:val="tabletext11"/>
              <w:jc w:val="center"/>
              <w:rPr>
                <w:ins w:id="16046" w:author="Author"/>
              </w:rPr>
            </w:pPr>
            <w:ins w:id="16047" w:author="Author">
              <w:r w:rsidRPr="004F3F1E">
                <w:t xml:space="preserve">0.76 </w:t>
              </w:r>
            </w:ins>
          </w:p>
        </w:tc>
        <w:tc>
          <w:tcPr>
            <w:tcW w:w="400" w:type="dxa"/>
            <w:noWrap/>
            <w:vAlign w:val="bottom"/>
            <w:hideMark/>
          </w:tcPr>
          <w:p w14:paraId="460B52D0" w14:textId="77777777" w:rsidR="00377508" w:rsidRPr="004F3F1E" w:rsidRDefault="00377508" w:rsidP="00F1272A">
            <w:pPr>
              <w:pStyle w:val="tabletext11"/>
              <w:jc w:val="center"/>
              <w:rPr>
                <w:ins w:id="16048" w:author="Author"/>
              </w:rPr>
            </w:pPr>
            <w:ins w:id="16049" w:author="Author">
              <w:r w:rsidRPr="004F3F1E">
                <w:t xml:space="preserve">0.71 </w:t>
              </w:r>
            </w:ins>
          </w:p>
        </w:tc>
        <w:tc>
          <w:tcPr>
            <w:tcW w:w="400" w:type="dxa"/>
            <w:noWrap/>
            <w:vAlign w:val="bottom"/>
            <w:hideMark/>
          </w:tcPr>
          <w:p w14:paraId="3B74BFBE" w14:textId="77777777" w:rsidR="00377508" w:rsidRPr="004F3F1E" w:rsidRDefault="00377508" w:rsidP="00F1272A">
            <w:pPr>
              <w:pStyle w:val="tabletext11"/>
              <w:jc w:val="center"/>
              <w:rPr>
                <w:ins w:id="16050" w:author="Author"/>
              </w:rPr>
            </w:pPr>
            <w:ins w:id="16051" w:author="Author">
              <w:r w:rsidRPr="004F3F1E">
                <w:t xml:space="preserve">0.65 </w:t>
              </w:r>
            </w:ins>
          </w:p>
        </w:tc>
        <w:tc>
          <w:tcPr>
            <w:tcW w:w="400" w:type="dxa"/>
            <w:noWrap/>
            <w:vAlign w:val="bottom"/>
            <w:hideMark/>
          </w:tcPr>
          <w:p w14:paraId="08ECAF1F" w14:textId="77777777" w:rsidR="00377508" w:rsidRPr="004F3F1E" w:rsidRDefault="00377508" w:rsidP="00F1272A">
            <w:pPr>
              <w:pStyle w:val="tabletext11"/>
              <w:jc w:val="center"/>
              <w:rPr>
                <w:ins w:id="16052" w:author="Author"/>
              </w:rPr>
            </w:pPr>
            <w:ins w:id="16053" w:author="Author">
              <w:r w:rsidRPr="004F3F1E">
                <w:t xml:space="preserve">0.63 </w:t>
              </w:r>
            </w:ins>
          </w:p>
        </w:tc>
        <w:tc>
          <w:tcPr>
            <w:tcW w:w="400" w:type="dxa"/>
            <w:noWrap/>
            <w:vAlign w:val="bottom"/>
            <w:hideMark/>
          </w:tcPr>
          <w:p w14:paraId="7B06FC98" w14:textId="77777777" w:rsidR="00377508" w:rsidRPr="004F3F1E" w:rsidRDefault="00377508" w:rsidP="00F1272A">
            <w:pPr>
              <w:pStyle w:val="tabletext11"/>
              <w:jc w:val="center"/>
              <w:rPr>
                <w:ins w:id="16054" w:author="Author"/>
              </w:rPr>
            </w:pPr>
            <w:ins w:id="16055" w:author="Author">
              <w:r w:rsidRPr="004F3F1E">
                <w:t xml:space="preserve">0.61 </w:t>
              </w:r>
            </w:ins>
          </w:p>
        </w:tc>
        <w:tc>
          <w:tcPr>
            <w:tcW w:w="400" w:type="dxa"/>
            <w:noWrap/>
            <w:vAlign w:val="bottom"/>
            <w:hideMark/>
          </w:tcPr>
          <w:p w14:paraId="5615463C" w14:textId="77777777" w:rsidR="00377508" w:rsidRPr="004F3F1E" w:rsidRDefault="00377508" w:rsidP="00F1272A">
            <w:pPr>
              <w:pStyle w:val="tabletext11"/>
              <w:jc w:val="center"/>
              <w:rPr>
                <w:ins w:id="16056" w:author="Author"/>
              </w:rPr>
            </w:pPr>
            <w:ins w:id="16057" w:author="Author">
              <w:r w:rsidRPr="004F3F1E">
                <w:t xml:space="preserve">0.59 </w:t>
              </w:r>
            </w:ins>
          </w:p>
        </w:tc>
        <w:tc>
          <w:tcPr>
            <w:tcW w:w="400" w:type="dxa"/>
            <w:noWrap/>
            <w:vAlign w:val="bottom"/>
            <w:hideMark/>
          </w:tcPr>
          <w:p w14:paraId="09343EBF" w14:textId="77777777" w:rsidR="00377508" w:rsidRPr="004F3F1E" w:rsidRDefault="00377508" w:rsidP="00F1272A">
            <w:pPr>
              <w:pStyle w:val="tabletext11"/>
              <w:jc w:val="center"/>
              <w:rPr>
                <w:ins w:id="16058" w:author="Author"/>
              </w:rPr>
            </w:pPr>
            <w:ins w:id="16059" w:author="Author">
              <w:r w:rsidRPr="004F3F1E">
                <w:t xml:space="preserve">0.57 </w:t>
              </w:r>
            </w:ins>
          </w:p>
        </w:tc>
        <w:tc>
          <w:tcPr>
            <w:tcW w:w="400" w:type="dxa"/>
            <w:noWrap/>
            <w:vAlign w:val="bottom"/>
            <w:hideMark/>
          </w:tcPr>
          <w:p w14:paraId="3457DBC9" w14:textId="77777777" w:rsidR="00377508" w:rsidRPr="004F3F1E" w:rsidRDefault="00377508" w:rsidP="00F1272A">
            <w:pPr>
              <w:pStyle w:val="tabletext11"/>
              <w:jc w:val="center"/>
              <w:rPr>
                <w:ins w:id="16060" w:author="Author"/>
              </w:rPr>
            </w:pPr>
            <w:ins w:id="16061" w:author="Author">
              <w:r w:rsidRPr="004F3F1E">
                <w:t xml:space="preserve">0.55 </w:t>
              </w:r>
            </w:ins>
          </w:p>
        </w:tc>
        <w:tc>
          <w:tcPr>
            <w:tcW w:w="400" w:type="dxa"/>
            <w:noWrap/>
            <w:vAlign w:val="bottom"/>
            <w:hideMark/>
          </w:tcPr>
          <w:p w14:paraId="299782EA" w14:textId="77777777" w:rsidR="00377508" w:rsidRPr="004F3F1E" w:rsidRDefault="00377508" w:rsidP="00F1272A">
            <w:pPr>
              <w:pStyle w:val="tabletext11"/>
              <w:jc w:val="center"/>
              <w:rPr>
                <w:ins w:id="16062" w:author="Author"/>
              </w:rPr>
            </w:pPr>
            <w:ins w:id="16063" w:author="Author">
              <w:r w:rsidRPr="004F3F1E">
                <w:t xml:space="preserve">0.54 </w:t>
              </w:r>
            </w:ins>
          </w:p>
        </w:tc>
        <w:tc>
          <w:tcPr>
            <w:tcW w:w="400" w:type="dxa"/>
            <w:noWrap/>
            <w:vAlign w:val="bottom"/>
            <w:hideMark/>
          </w:tcPr>
          <w:p w14:paraId="34861D21" w14:textId="77777777" w:rsidR="00377508" w:rsidRPr="004F3F1E" w:rsidRDefault="00377508" w:rsidP="00F1272A">
            <w:pPr>
              <w:pStyle w:val="tabletext11"/>
              <w:jc w:val="center"/>
              <w:rPr>
                <w:ins w:id="16064" w:author="Author"/>
              </w:rPr>
            </w:pPr>
            <w:ins w:id="16065" w:author="Author">
              <w:r w:rsidRPr="004F3F1E">
                <w:t xml:space="preserve">0.52 </w:t>
              </w:r>
            </w:ins>
          </w:p>
        </w:tc>
        <w:tc>
          <w:tcPr>
            <w:tcW w:w="400" w:type="dxa"/>
            <w:noWrap/>
            <w:vAlign w:val="bottom"/>
            <w:hideMark/>
          </w:tcPr>
          <w:p w14:paraId="181857D4" w14:textId="77777777" w:rsidR="00377508" w:rsidRPr="004F3F1E" w:rsidRDefault="00377508" w:rsidP="00F1272A">
            <w:pPr>
              <w:pStyle w:val="tabletext11"/>
              <w:jc w:val="center"/>
              <w:rPr>
                <w:ins w:id="16066" w:author="Author"/>
              </w:rPr>
            </w:pPr>
            <w:ins w:id="16067" w:author="Author">
              <w:r w:rsidRPr="004F3F1E">
                <w:t xml:space="preserve">0.51 </w:t>
              </w:r>
            </w:ins>
          </w:p>
        </w:tc>
        <w:tc>
          <w:tcPr>
            <w:tcW w:w="400" w:type="dxa"/>
            <w:noWrap/>
            <w:vAlign w:val="bottom"/>
            <w:hideMark/>
          </w:tcPr>
          <w:p w14:paraId="78EE1583" w14:textId="77777777" w:rsidR="00377508" w:rsidRPr="004F3F1E" w:rsidRDefault="00377508" w:rsidP="00F1272A">
            <w:pPr>
              <w:pStyle w:val="tabletext11"/>
              <w:jc w:val="center"/>
              <w:rPr>
                <w:ins w:id="16068" w:author="Author"/>
              </w:rPr>
            </w:pPr>
            <w:ins w:id="16069" w:author="Author">
              <w:r w:rsidRPr="004F3F1E">
                <w:t xml:space="preserve">0.49 </w:t>
              </w:r>
            </w:ins>
          </w:p>
        </w:tc>
        <w:tc>
          <w:tcPr>
            <w:tcW w:w="400" w:type="dxa"/>
            <w:noWrap/>
            <w:vAlign w:val="bottom"/>
            <w:hideMark/>
          </w:tcPr>
          <w:p w14:paraId="60BC36F4" w14:textId="77777777" w:rsidR="00377508" w:rsidRPr="004F3F1E" w:rsidRDefault="00377508" w:rsidP="00F1272A">
            <w:pPr>
              <w:pStyle w:val="tabletext11"/>
              <w:jc w:val="center"/>
              <w:rPr>
                <w:ins w:id="16070" w:author="Author"/>
              </w:rPr>
            </w:pPr>
            <w:ins w:id="16071" w:author="Author">
              <w:r w:rsidRPr="004F3F1E">
                <w:t xml:space="preserve">0.48 </w:t>
              </w:r>
            </w:ins>
          </w:p>
        </w:tc>
        <w:tc>
          <w:tcPr>
            <w:tcW w:w="400" w:type="dxa"/>
            <w:noWrap/>
            <w:vAlign w:val="bottom"/>
            <w:hideMark/>
          </w:tcPr>
          <w:p w14:paraId="2F950BED" w14:textId="77777777" w:rsidR="00377508" w:rsidRPr="004F3F1E" w:rsidRDefault="00377508" w:rsidP="00F1272A">
            <w:pPr>
              <w:pStyle w:val="tabletext11"/>
              <w:jc w:val="center"/>
              <w:rPr>
                <w:ins w:id="16072" w:author="Author"/>
              </w:rPr>
            </w:pPr>
            <w:ins w:id="16073" w:author="Author">
              <w:r w:rsidRPr="004F3F1E">
                <w:t xml:space="preserve">0.46 </w:t>
              </w:r>
            </w:ins>
          </w:p>
        </w:tc>
        <w:tc>
          <w:tcPr>
            <w:tcW w:w="440" w:type="dxa"/>
            <w:noWrap/>
            <w:vAlign w:val="bottom"/>
            <w:hideMark/>
          </w:tcPr>
          <w:p w14:paraId="03F76269" w14:textId="77777777" w:rsidR="00377508" w:rsidRPr="004F3F1E" w:rsidRDefault="00377508" w:rsidP="00F1272A">
            <w:pPr>
              <w:pStyle w:val="tabletext11"/>
              <w:jc w:val="center"/>
              <w:rPr>
                <w:ins w:id="16074" w:author="Author"/>
              </w:rPr>
            </w:pPr>
            <w:ins w:id="16075" w:author="Author">
              <w:r w:rsidRPr="004F3F1E">
                <w:t xml:space="preserve">0.45 </w:t>
              </w:r>
            </w:ins>
          </w:p>
        </w:tc>
        <w:tc>
          <w:tcPr>
            <w:tcW w:w="400" w:type="dxa"/>
            <w:noWrap/>
            <w:vAlign w:val="bottom"/>
            <w:hideMark/>
          </w:tcPr>
          <w:p w14:paraId="44870B6B" w14:textId="77777777" w:rsidR="00377508" w:rsidRPr="004F3F1E" w:rsidRDefault="00377508" w:rsidP="00F1272A">
            <w:pPr>
              <w:pStyle w:val="tabletext11"/>
              <w:jc w:val="center"/>
              <w:rPr>
                <w:ins w:id="16076" w:author="Author"/>
              </w:rPr>
            </w:pPr>
            <w:ins w:id="16077" w:author="Author">
              <w:r w:rsidRPr="004F3F1E">
                <w:t xml:space="preserve">0.43 </w:t>
              </w:r>
            </w:ins>
          </w:p>
        </w:tc>
        <w:tc>
          <w:tcPr>
            <w:tcW w:w="400" w:type="dxa"/>
            <w:noWrap/>
            <w:vAlign w:val="bottom"/>
            <w:hideMark/>
          </w:tcPr>
          <w:p w14:paraId="0BCDE755" w14:textId="77777777" w:rsidR="00377508" w:rsidRPr="004F3F1E" w:rsidRDefault="00377508" w:rsidP="00F1272A">
            <w:pPr>
              <w:pStyle w:val="tabletext11"/>
              <w:jc w:val="center"/>
              <w:rPr>
                <w:ins w:id="16078" w:author="Author"/>
              </w:rPr>
            </w:pPr>
            <w:ins w:id="16079" w:author="Author">
              <w:r w:rsidRPr="004F3F1E">
                <w:t xml:space="preserve">0.42 </w:t>
              </w:r>
            </w:ins>
          </w:p>
        </w:tc>
        <w:tc>
          <w:tcPr>
            <w:tcW w:w="400" w:type="dxa"/>
            <w:noWrap/>
            <w:vAlign w:val="bottom"/>
            <w:hideMark/>
          </w:tcPr>
          <w:p w14:paraId="75306B16" w14:textId="77777777" w:rsidR="00377508" w:rsidRPr="004F3F1E" w:rsidRDefault="00377508" w:rsidP="00F1272A">
            <w:pPr>
              <w:pStyle w:val="tabletext11"/>
              <w:jc w:val="center"/>
              <w:rPr>
                <w:ins w:id="16080" w:author="Author"/>
              </w:rPr>
            </w:pPr>
            <w:ins w:id="16081" w:author="Author">
              <w:r w:rsidRPr="004F3F1E">
                <w:t xml:space="preserve">0.41 </w:t>
              </w:r>
            </w:ins>
          </w:p>
        </w:tc>
        <w:tc>
          <w:tcPr>
            <w:tcW w:w="400" w:type="dxa"/>
            <w:noWrap/>
            <w:vAlign w:val="bottom"/>
            <w:hideMark/>
          </w:tcPr>
          <w:p w14:paraId="5D892892" w14:textId="77777777" w:rsidR="00377508" w:rsidRPr="004F3F1E" w:rsidRDefault="00377508" w:rsidP="00F1272A">
            <w:pPr>
              <w:pStyle w:val="tabletext11"/>
              <w:jc w:val="center"/>
              <w:rPr>
                <w:ins w:id="16082" w:author="Author"/>
              </w:rPr>
            </w:pPr>
            <w:ins w:id="16083" w:author="Author">
              <w:r w:rsidRPr="004F3F1E">
                <w:t xml:space="preserve">0.40 </w:t>
              </w:r>
            </w:ins>
          </w:p>
        </w:tc>
        <w:tc>
          <w:tcPr>
            <w:tcW w:w="460" w:type="dxa"/>
            <w:noWrap/>
            <w:vAlign w:val="bottom"/>
            <w:hideMark/>
          </w:tcPr>
          <w:p w14:paraId="71E6535C" w14:textId="77777777" w:rsidR="00377508" w:rsidRPr="004F3F1E" w:rsidRDefault="00377508" w:rsidP="00F1272A">
            <w:pPr>
              <w:pStyle w:val="tabletext11"/>
              <w:jc w:val="center"/>
              <w:rPr>
                <w:ins w:id="16084" w:author="Author"/>
              </w:rPr>
            </w:pPr>
            <w:ins w:id="16085" w:author="Author">
              <w:r w:rsidRPr="004F3F1E">
                <w:t xml:space="preserve">0.38 </w:t>
              </w:r>
            </w:ins>
          </w:p>
        </w:tc>
      </w:tr>
      <w:tr w:rsidR="00377508" w:rsidRPr="004F3F1E" w14:paraId="715DC96C" w14:textId="77777777" w:rsidTr="00F1272A">
        <w:trPr>
          <w:trHeight w:val="190"/>
          <w:ins w:id="16086" w:author="Author"/>
        </w:trPr>
        <w:tc>
          <w:tcPr>
            <w:tcW w:w="200" w:type="dxa"/>
            <w:tcBorders>
              <w:right w:val="nil"/>
            </w:tcBorders>
            <w:vAlign w:val="bottom"/>
          </w:tcPr>
          <w:p w14:paraId="52612CA1" w14:textId="77777777" w:rsidR="00377508" w:rsidRPr="004F3F1E" w:rsidRDefault="00377508" w:rsidP="00F1272A">
            <w:pPr>
              <w:pStyle w:val="tabletext11"/>
              <w:jc w:val="right"/>
              <w:rPr>
                <w:ins w:id="16087" w:author="Author"/>
              </w:rPr>
            </w:pPr>
          </w:p>
        </w:tc>
        <w:tc>
          <w:tcPr>
            <w:tcW w:w="1580" w:type="dxa"/>
            <w:tcBorders>
              <w:left w:val="nil"/>
            </w:tcBorders>
            <w:vAlign w:val="bottom"/>
            <w:hideMark/>
          </w:tcPr>
          <w:p w14:paraId="74F9FE57" w14:textId="77777777" w:rsidR="00377508" w:rsidRPr="004F3F1E" w:rsidRDefault="00377508" w:rsidP="00F1272A">
            <w:pPr>
              <w:pStyle w:val="tabletext11"/>
              <w:tabs>
                <w:tab w:val="decimal" w:pos="640"/>
              </w:tabs>
              <w:rPr>
                <w:ins w:id="16088" w:author="Author"/>
              </w:rPr>
            </w:pPr>
            <w:ins w:id="16089" w:author="Author">
              <w:r w:rsidRPr="004F3F1E">
                <w:t>75,000 to 84,999</w:t>
              </w:r>
            </w:ins>
          </w:p>
        </w:tc>
        <w:tc>
          <w:tcPr>
            <w:tcW w:w="680" w:type="dxa"/>
            <w:noWrap/>
            <w:vAlign w:val="bottom"/>
            <w:hideMark/>
          </w:tcPr>
          <w:p w14:paraId="359F585A" w14:textId="77777777" w:rsidR="00377508" w:rsidRPr="004F3F1E" w:rsidRDefault="00377508" w:rsidP="00F1272A">
            <w:pPr>
              <w:pStyle w:val="tabletext11"/>
              <w:jc w:val="center"/>
              <w:rPr>
                <w:ins w:id="16090" w:author="Author"/>
              </w:rPr>
            </w:pPr>
            <w:ins w:id="16091" w:author="Author">
              <w:r w:rsidRPr="004F3F1E">
                <w:t xml:space="preserve">1.41 </w:t>
              </w:r>
            </w:ins>
          </w:p>
        </w:tc>
        <w:tc>
          <w:tcPr>
            <w:tcW w:w="900" w:type="dxa"/>
            <w:noWrap/>
            <w:vAlign w:val="bottom"/>
            <w:hideMark/>
          </w:tcPr>
          <w:p w14:paraId="3D0D3B34" w14:textId="77777777" w:rsidR="00377508" w:rsidRPr="004F3F1E" w:rsidRDefault="00377508" w:rsidP="00F1272A">
            <w:pPr>
              <w:pStyle w:val="tabletext11"/>
              <w:jc w:val="center"/>
              <w:rPr>
                <w:ins w:id="16092" w:author="Author"/>
              </w:rPr>
            </w:pPr>
            <w:ins w:id="16093" w:author="Author">
              <w:r w:rsidRPr="004F3F1E">
                <w:t xml:space="preserve">1.41 </w:t>
              </w:r>
            </w:ins>
          </w:p>
        </w:tc>
        <w:tc>
          <w:tcPr>
            <w:tcW w:w="400" w:type="dxa"/>
            <w:noWrap/>
            <w:vAlign w:val="bottom"/>
            <w:hideMark/>
          </w:tcPr>
          <w:p w14:paraId="3FA510CF" w14:textId="77777777" w:rsidR="00377508" w:rsidRPr="004F3F1E" w:rsidRDefault="00377508" w:rsidP="00F1272A">
            <w:pPr>
              <w:pStyle w:val="tabletext11"/>
              <w:jc w:val="center"/>
              <w:rPr>
                <w:ins w:id="16094" w:author="Author"/>
              </w:rPr>
            </w:pPr>
            <w:ins w:id="16095" w:author="Author">
              <w:r w:rsidRPr="004F3F1E">
                <w:t xml:space="preserve">1.30 </w:t>
              </w:r>
            </w:ins>
          </w:p>
        </w:tc>
        <w:tc>
          <w:tcPr>
            <w:tcW w:w="400" w:type="dxa"/>
            <w:noWrap/>
            <w:vAlign w:val="bottom"/>
            <w:hideMark/>
          </w:tcPr>
          <w:p w14:paraId="3A82A3A6" w14:textId="77777777" w:rsidR="00377508" w:rsidRPr="004F3F1E" w:rsidRDefault="00377508" w:rsidP="00F1272A">
            <w:pPr>
              <w:pStyle w:val="tabletext11"/>
              <w:jc w:val="center"/>
              <w:rPr>
                <w:ins w:id="16096" w:author="Author"/>
              </w:rPr>
            </w:pPr>
            <w:ins w:id="16097" w:author="Author">
              <w:r w:rsidRPr="004F3F1E">
                <w:t xml:space="preserve">1.22 </w:t>
              </w:r>
            </w:ins>
          </w:p>
        </w:tc>
        <w:tc>
          <w:tcPr>
            <w:tcW w:w="400" w:type="dxa"/>
            <w:noWrap/>
            <w:vAlign w:val="bottom"/>
            <w:hideMark/>
          </w:tcPr>
          <w:p w14:paraId="40CCF7F6" w14:textId="77777777" w:rsidR="00377508" w:rsidRPr="004F3F1E" w:rsidRDefault="00377508" w:rsidP="00F1272A">
            <w:pPr>
              <w:pStyle w:val="tabletext11"/>
              <w:jc w:val="center"/>
              <w:rPr>
                <w:ins w:id="16098" w:author="Author"/>
              </w:rPr>
            </w:pPr>
            <w:ins w:id="16099" w:author="Author">
              <w:r w:rsidRPr="004F3F1E">
                <w:t xml:space="preserve">1.12 </w:t>
              </w:r>
            </w:ins>
          </w:p>
        </w:tc>
        <w:tc>
          <w:tcPr>
            <w:tcW w:w="400" w:type="dxa"/>
            <w:noWrap/>
            <w:vAlign w:val="bottom"/>
            <w:hideMark/>
          </w:tcPr>
          <w:p w14:paraId="12517E59" w14:textId="77777777" w:rsidR="00377508" w:rsidRPr="004F3F1E" w:rsidRDefault="00377508" w:rsidP="00F1272A">
            <w:pPr>
              <w:pStyle w:val="tabletext11"/>
              <w:jc w:val="center"/>
              <w:rPr>
                <w:ins w:id="16100" w:author="Author"/>
              </w:rPr>
            </w:pPr>
            <w:ins w:id="16101" w:author="Author">
              <w:r w:rsidRPr="004F3F1E">
                <w:t xml:space="preserve">0.98 </w:t>
              </w:r>
            </w:ins>
          </w:p>
        </w:tc>
        <w:tc>
          <w:tcPr>
            <w:tcW w:w="400" w:type="dxa"/>
            <w:noWrap/>
            <w:vAlign w:val="bottom"/>
            <w:hideMark/>
          </w:tcPr>
          <w:p w14:paraId="5B68D7F9" w14:textId="77777777" w:rsidR="00377508" w:rsidRPr="004F3F1E" w:rsidRDefault="00377508" w:rsidP="00F1272A">
            <w:pPr>
              <w:pStyle w:val="tabletext11"/>
              <w:jc w:val="center"/>
              <w:rPr>
                <w:ins w:id="16102" w:author="Author"/>
              </w:rPr>
            </w:pPr>
            <w:ins w:id="16103" w:author="Author">
              <w:r w:rsidRPr="004F3F1E">
                <w:t xml:space="preserve">0.94 </w:t>
              </w:r>
            </w:ins>
          </w:p>
        </w:tc>
        <w:tc>
          <w:tcPr>
            <w:tcW w:w="400" w:type="dxa"/>
            <w:noWrap/>
            <w:vAlign w:val="bottom"/>
            <w:hideMark/>
          </w:tcPr>
          <w:p w14:paraId="60325BC6" w14:textId="77777777" w:rsidR="00377508" w:rsidRPr="004F3F1E" w:rsidRDefault="00377508" w:rsidP="00F1272A">
            <w:pPr>
              <w:pStyle w:val="tabletext11"/>
              <w:jc w:val="center"/>
              <w:rPr>
                <w:ins w:id="16104" w:author="Author"/>
              </w:rPr>
            </w:pPr>
            <w:ins w:id="16105" w:author="Author">
              <w:r w:rsidRPr="004F3F1E">
                <w:t xml:space="preserve">0.86 </w:t>
              </w:r>
            </w:ins>
          </w:p>
        </w:tc>
        <w:tc>
          <w:tcPr>
            <w:tcW w:w="400" w:type="dxa"/>
            <w:noWrap/>
            <w:vAlign w:val="bottom"/>
            <w:hideMark/>
          </w:tcPr>
          <w:p w14:paraId="06F79F7D" w14:textId="77777777" w:rsidR="00377508" w:rsidRPr="004F3F1E" w:rsidRDefault="00377508" w:rsidP="00F1272A">
            <w:pPr>
              <w:pStyle w:val="tabletext11"/>
              <w:jc w:val="center"/>
              <w:rPr>
                <w:ins w:id="16106" w:author="Author"/>
              </w:rPr>
            </w:pPr>
            <w:ins w:id="16107" w:author="Author">
              <w:r w:rsidRPr="004F3F1E">
                <w:t xml:space="preserve">0.81 </w:t>
              </w:r>
            </w:ins>
          </w:p>
        </w:tc>
        <w:tc>
          <w:tcPr>
            <w:tcW w:w="400" w:type="dxa"/>
            <w:noWrap/>
            <w:vAlign w:val="bottom"/>
            <w:hideMark/>
          </w:tcPr>
          <w:p w14:paraId="64AE28BE" w14:textId="77777777" w:rsidR="00377508" w:rsidRPr="004F3F1E" w:rsidRDefault="00377508" w:rsidP="00F1272A">
            <w:pPr>
              <w:pStyle w:val="tabletext11"/>
              <w:jc w:val="center"/>
              <w:rPr>
                <w:ins w:id="16108" w:author="Author"/>
              </w:rPr>
            </w:pPr>
            <w:ins w:id="16109" w:author="Author">
              <w:r w:rsidRPr="004F3F1E">
                <w:t xml:space="preserve">0.76 </w:t>
              </w:r>
            </w:ins>
          </w:p>
        </w:tc>
        <w:tc>
          <w:tcPr>
            <w:tcW w:w="400" w:type="dxa"/>
            <w:noWrap/>
            <w:vAlign w:val="bottom"/>
            <w:hideMark/>
          </w:tcPr>
          <w:p w14:paraId="085DF2EB" w14:textId="77777777" w:rsidR="00377508" w:rsidRPr="004F3F1E" w:rsidRDefault="00377508" w:rsidP="00F1272A">
            <w:pPr>
              <w:pStyle w:val="tabletext11"/>
              <w:jc w:val="center"/>
              <w:rPr>
                <w:ins w:id="16110" w:author="Author"/>
              </w:rPr>
            </w:pPr>
            <w:ins w:id="16111" w:author="Author">
              <w:r w:rsidRPr="004F3F1E">
                <w:t xml:space="preserve">0.69 </w:t>
              </w:r>
            </w:ins>
          </w:p>
        </w:tc>
        <w:tc>
          <w:tcPr>
            <w:tcW w:w="400" w:type="dxa"/>
            <w:noWrap/>
            <w:vAlign w:val="bottom"/>
            <w:hideMark/>
          </w:tcPr>
          <w:p w14:paraId="173CD872" w14:textId="77777777" w:rsidR="00377508" w:rsidRPr="004F3F1E" w:rsidRDefault="00377508" w:rsidP="00F1272A">
            <w:pPr>
              <w:pStyle w:val="tabletext11"/>
              <w:jc w:val="center"/>
              <w:rPr>
                <w:ins w:id="16112" w:author="Author"/>
              </w:rPr>
            </w:pPr>
            <w:ins w:id="16113" w:author="Author">
              <w:r w:rsidRPr="004F3F1E">
                <w:t xml:space="preserve">0.67 </w:t>
              </w:r>
            </w:ins>
          </w:p>
        </w:tc>
        <w:tc>
          <w:tcPr>
            <w:tcW w:w="400" w:type="dxa"/>
            <w:noWrap/>
            <w:vAlign w:val="bottom"/>
            <w:hideMark/>
          </w:tcPr>
          <w:p w14:paraId="1448544D" w14:textId="77777777" w:rsidR="00377508" w:rsidRPr="004F3F1E" w:rsidRDefault="00377508" w:rsidP="00F1272A">
            <w:pPr>
              <w:pStyle w:val="tabletext11"/>
              <w:jc w:val="center"/>
              <w:rPr>
                <w:ins w:id="16114" w:author="Author"/>
              </w:rPr>
            </w:pPr>
            <w:ins w:id="16115" w:author="Author">
              <w:r w:rsidRPr="004F3F1E">
                <w:t xml:space="preserve">0.65 </w:t>
              </w:r>
            </w:ins>
          </w:p>
        </w:tc>
        <w:tc>
          <w:tcPr>
            <w:tcW w:w="400" w:type="dxa"/>
            <w:noWrap/>
            <w:vAlign w:val="bottom"/>
            <w:hideMark/>
          </w:tcPr>
          <w:p w14:paraId="35D6BB01" w14:textId="77777777" w:rsidR="00377508" w:rsidRPr="004F3F1E" w:rsidRDefault="00377508" w:rsidP="00F1272A">
            <w:pPr>
              <w:pStyle w:val="tabletext11"/>
              <w:jc w:val="center"/>
              <w:rPr>
                <w:ins w:id="16116" w:author="Author"/>
              </w:rPr>
            </w:pPr>
            <w:ins w:id="16117" w:author="Author">
              <w:r w:rsidRPr="004F3F1E">
                <w:t xml:space="preserve">0.63 </w:t>
              </w:r>
            </w:ins>
          </w:p>
        </w:tc>
        <w:tc>
          <w:tcPr>
            <w:tcW w:w="400" w:type="dxa"/>
            <w:noWrap/>
            <w:vAlign w:val="bottom"/>
            <w:hideMark/>
          </w:tcPr>
          <w:p w14:paraId="09D0F593" w14:textId="77777777" w:rsidR="00377508" w:rsidRPr="004F3F1E" w:rsidRDefault="00377508" w:rsidP="00F1272A">
            <w:pPr>
              <w:pStyle w:val="tabletext11"/>
              <w:jc w:val="center"/>
              <w:rPr>
                <w:ins w:id="16118" w:author="Author"/>
              </w:rPr>
            </w:pPr>
            <w:ins w:id="16119" w:author="Author">
              <w:r w:rsidRPr="004F3F1E">
                <w:t xml:space="preserve">0.61 </w:t>
              </w:r>
            </w:ins>
          </w:p>
        </w:tc>
        <w:tc>
          <w:tcPr>
            <w:tcW w:w="400" w:type="dxa"/>
            <w:noWrap/>
            <w:vAlign w:val="bottom"/>
            <w:hideMark/>
          </w:tcPr>
          <w:p w14:paraId="3069C492" w14:textId="77777777" w:rsidR="00377508" w:rsidRPr="004F3F1E" w:rsidRDefault="00377508" w:rsidP="00F1272A">
            <w:pPr>
              <w:pStyle w:val="tabletext11"/>
              <w:jc w:val="center"/>
              <w:rPr>
                <w:ins w:id="16120" w:author="Author"/>
              </w:rPr>
            </w:pPr>
            <w:ins w:id="16121" w:author="Author">
              <w:r w:rsidRPr="004F3F1E">
                <w:t xml:space="preserve">0.59 </w:t>
              </w:r>
            </w:ins>
          </w:p>
        </w:tc>
        <w:tc>
          <w:tcPr>
            <w:tcW w:w="400" w:type="dxa"/>
            <w:noWrap/>
            <w:vAlign w:val="bottom"/>
            <w:hideMark/>
          </w:tcPr>
          <w:p w14:paraId="64A6E968" w14:textId="77777777" w:rsidR="00377508" w:rsidRPr="004F3F1E" w:rsidRDefault="00377508" w:rsidP="00F1272A">
            <w:pPr>
              <w:pStyle w:val="tabletext11"/>
              <w:jc w:val="center"/>
              <w:rPr>
                <w:ins w:id="16122" w:author="Author"/>
              </w:rPr>
            </w:pPr>
            <w:ins w:id="16123" w:author="Author">
              <w:r w:rsidRPr="004F3F1E">
                <w:t xml:space="preserve">0.58 </w:t>
              </w:r>
            </w:ins>
          </w:p>
        </w:tc>
        <w:tc>
          <w:tcPr>
            <w:tcW w:w="400" w:type="dxa"/>
            <w:noWrap/>
            <w:vAlign w:val="bottom"/>
            <w:hideMark/>
          </w:tcPr>
          <w:p w14:paraId="725528D9" w14:textId="77777777" w:rsidR="00377508" w:rsidRPr="004F3F1E" w:rsidRDefault="00377508" w:rsidP="00F1272A">
            <w:pPr>
              <w:pStyle w:val="tabletext11"/>
              <w:jc w:val="center"/>
              <w:rPr>
                <w:ins w:id="16124" w:author="Author"/>
              </w:rPr>
            </w:pPr>
            <w:ins w:id="16125" w:author="Author">
              <w:r w:rsidRPr="004F3F1E">
                <w:t xml:space="preserve">0.56 </w:t>
              </w:r>
            </w:ins>
          </w:p>
        </w:tc>
        <w:tc>
          <w:tcPr>
            <w:tcW w:w="400" w:type="dxa"/>
            <w:noWrap/>
            <w:vAlign w:val="bottom"/>
            <w:hideMark/>
          </w:tcPr>
          <w:p w14:paraId="480D0684" w14:textId="77777777" w:rsidR="00377508" w:rsidRPr="004F3F1E" w:rsidRDefault="00377508" w:rsidP="00F1272A">
            <w:pPr>
              <w:pStyle w:val="tabletext11"/>
              <w:jc w:val="center"/>
              <w:rPr>
                <w:ins w:id="16126" w:author="Author"/>
              </w:rPr>
            </w:pPr>
            <w:ins w:id="16127" w:author="Author">
              <w:r w:rsidRPr="004F3F1E">
                <w:t xml:space="preserve">0.54 </w:t>
              </w:r>
            </w:ins>
          </w:p>
        </w:tc>
        <w:tc>
          <w:tcPr>
            <w:tcW w:w="400" w:type="dxa"/>
            <w:noWrap/>
            <w:vAlign w:val="bottom"/>
            <w:hideMark/>
          </w:tcPr>
          <w:p w14:paraId="36BFCF32" w14:textId="77777777" w:rsidR="00377508" w:rsidRPr="004F3F1E" w:rsidRDefault="00377508" w:rsidP="00F1272A">
            <w:pPr>
              <w:pStyle w:val="tabletext11"/>
              <w:jc w:val="center"/>
              <w:rPr>
                <w:ins w:id="16128" w:author="Author"/>
              </w:rPr>
            </w:pPr>
            <w:ins w:id="16129" w:author="Author">
              <w:r w:rsidRPr="004F3F1E">
                <w:t xml:space="preserve">0.53 </w:t>
              </w:r>
            </w:ins>
          </w:p>
        </w:tc>
        <w:tc>
          <w:tcPr>
            <w:tcW w:w="400" w:type="dxa"/>
            <w:noWrap/>
            <w:vAlign w:val="bottom"/>
            <w:hideMark/>
          </w:tcPr>
          <w:p w14:paraId="777C7173" w14:textId="77777777" w:rsidR="00377508" w:rsidRPr="004F3F1E" w:rsidRDefault="00377508" w:rsidP="00F1272A">
            <w:pPr>
              <w:pStyle w:val="tabletext11"/>
              <w:jc w:val="center"/>
              <w:rPr>
                <w:ins w:id="16130" w:author="Author"/>
              </w:rPr>
            </w:pPr>
            <w:ins w:id="16131" w:author="Author">
              <w:r w:rsidRPr="004F3F1E">
                <w:t xml:space="preserve">0.51 </w:t>
              </w:r>
            </w:ins>
          </w:p>
        </w:tc>
        <w:tc>
          <w:tcPr>
            <w:tcW w:w="400" w:type="dxa"/>
            <w:noWrap/>
            <w:vAlign w:val="bottom"/>
            <w:hideMark/>
          </w:tcPr>
          <w:p w14:paraId="7C194322" w14:textId="77777777" w:rsidR="00377508" w:rsidRPr="004F3F1E" w:rsidRDefault="00377508" w:rsidP="00F1272A">
            <w:pPr>
              <w:pStyle w:val="tabletext11"/>
              <w:jc w:val="center"/>
              <w:rPr>
                <w:ins w:id="16132" w:author="Author"/>
              </w:rPr>
            </w:pPr>
            <w:ins w:id="16133" w:author="Author">
              <w:r w:rsidRPr="004F3F1E">
                <w:t xml:space="preserve">0.50 </w:t>
              </w:r>
            </w:ins>
          </w:p>
        </w:tc>
        <w:tc>
          <w:tcPr>
            <w:tcW w:w="440" w:type="dxa"/>
            <w:noWrap/>
            <w:vAlign w:val="bottom"/>
            <w:hideMark/>
          </w:tcPr>
          <w:p w14:paraId="70316104" w14:textId="77777777" w:rsidR="00377508" w:rsidRPr="004F3F1E" w:rsidRDefault="00377508" w:rsidP="00F1272A">
            <w:pPr>
              <w:pStyle w:val="tabletext11"/>
              <w:jc w:val="center"/>
              <w:rPr>
                <w:ins w:id="16134" w:author="Author"/>
              </w:rPr>
            </w:pPr>
            <w:ins w:id="16135" w:author="Author">
              <w:r w:rsidRPr="004F3F1E">
                <w:t xml:space="preserve">0.48 </w:t>
              </w:r>
            </w:ins>
          </w:p>
        </w:tc>
        <w:tc>
          <w:tcPr>
            <w:tcW w:w="400" w:type="dxa"/>
            <w:noWrap/>
            <w:vAlign w:val="bottom"/>
            <w:hideMark/>
          </w:tcPr>
          <w:p w14:paraId="3163C56C" w14:textId="77777777" w:rsidR="00377508" w:rsidRPr="004F3F1E" w:rsidRDefault="00377508" w:rsidP="00F1272A">
            <w:pPr>
              <w:pStyle w:val="tabletext11"/>
              <w:jc w:val="center"/>
              <w:rPr>
                <w:ins w:id="16136" w:author="Author"/>
              </w:rPr>
            </w:pPr>
            <w:ins w:id="16137" w:author="Author">
              <w:r w:rsidRPr="004F3F1E">
                <w:t xml:space="preserve">0.47 </w:t>
              </w:r>
            </w:ins>
          </w:p>
        </w:tc>
        <w:tc>
          <w:tcPr>
            <w:tcW w:w="400" w:type="dxa"/>
            <w:noWrap/>
            <w:vAlign w:val="bottom"/>
            <w:hideMark/>
          </w:tcPr>
          <w:p w14:paraId="5B999A86" w14:textId="77777777" w:rsidR="00377508" w:rsidRPr="004F3F1E" w:rsidRDefault="00377508" w:rsidP="00F1272A">
            <w:pPr>
              <w:pStyle w:val="tabletext11"/>
              <w:jc w:val="center"/>
              <w:rPr>
                <w:ins w:id="16138" w:author="Author"/>
              </w:rPr>
            </w:pPr>
            <w:ins w:id="16139" w:author="Author">
              <w:r w:rsidRPr="004F3F1E">
                <w:t xml:space="preserve">0.45 </w:t>
              </w:r>
            </w:ins>
          </w:p>
        </w:tc>
        <w:tc>
          <w:tcPr>
            <w:tcW w:w="400" w:type="dxa"/>
            <w:noWrap/>
            <w:vAlign w:val="bottom"/>
            <w:hideMark/>
          </w:tcPr>
          <w:p w14:paraId="2EC9DBCD" w14:textId="77777777" w:rsidR="00377508" w:rsidRPr="004F3F1E" w:rsidRDefault="00377508" w:rsidP="00F1272A">
            <w:pPr>
              <w:pStyle w:val="tabletext11"/>
              <w:jc w:val="center"/>
              <w:rPr>
                <w:ins w:id="16140" w:author="Author"/>
              </w:rPr>
            </w:pPr>
            <w:ins w:id="16141" w:author="Author">
              <w:r w:rsidRPr="004F3F1E">
                <w:t xml:space="preserve">0.44 </w:t>
              </w:r>
            </w:ins>
          </w:p>
        </w:tc>
        <w:tc>
          <w:tcPr>
            <w:tcW w:w="400" w:type="dxa"/>
            <w:noWrap/>
            <w:vAlign w:val="bottom"/>
            <w:hideMark/>
          </w:tcPr>
          <w:p w14:paraId="11020824" w14:textId="77777777" w:rsidR="00377508" w:rsidRPr="004F3F1E" w:rsidRDefault="00377508" w:rsidP="00F1272A">
            <w:pPr>
              <w:pStyle w:val="tabletext11"/>
              <w:jc w:val="center"/>
              <w:rPr>
                <w:ins w:id="16142" w:author="Author"/>
              </w:rPr>
            </w:pPr>
            <w:ins w:id="16143" w:author="Author">
              <w:r w:rsidRPr="004F3F1E">
                <w:t xml:space="preserve">0.43 </w:t>
              </w:r>
            </w:ins>
          </w:p>
        </w:tc>
        <w:tc>
          <w:tcPr>
            <w:tcW w:w="460" w:type="dxa"/>
            <w:noWrap/>
            <w:vAlign w:val="bottom"/>
            <w:hideMark/>
          </w:tcPr>
          <w:p w14:paraId="15FEF731" w14:textId="77777777" w:rsidR="00377508" w:rsidRPr="004F3F1E" w:rsidRDefault="00377508" w:rsidP="00F1272A">
            <w:pPr>
              <w:pStyle w:val="tabletext11"/>
              <w:jc w:val="center"/>
              <w:rPr>
                <w:ins w:id="16144" w:author="Author"/>
              </w:rPr>
            </w:pPr>
            <w:ins w:id="16145" w:author="Author">
              <w:r w:rsidRPr="004F3F1E">
                <w:t xml:space="preserve">0.41 </w:t>
              </w:r>
            </w:ins>
          </w:p>
        </w:tc>
      </w:tr>
      <w:tr w:rsidR="00377508" w:rsidRPr="004F3F1E" w14:paraId="0F1EDCA8" w14:textId="77777777" w:rsidTr="00F1272A">
        <w:trPr>
          <w:trHeight w:val="190"/>
          <w:ins w:id="16146" w:author="Author"/>
        </w:trPr>
        <w:tc>
          <w:tcPr>
            <w:tcW w:w="200" w:type="dxa"/>
            <w:tcBorders>
              <w:right w:val="nil"/>
            </w:tcBorders>
            <w:vAlign w:val="bottom"/>
          </w:tcPr>
          <w:p w14:paraId="36051E09" w14:textId="77777777" w:rsidR="00377508" w:rsidRPr="004F3F1E" w:rsidRDefault="00377508" w:rsidP="00F1272A">
            <w:pPr>
              <w:pStyle w:val="tabletext11"/>
              <w:jc w:val="right"/>
              <w:rPr>
                <w:ins w:id="16147" w:author="Author"/>
              </w:rPr>
            </w:pPr>
          </w:p>
        </w:tc>
        <w:tc>
          <w:tcPr>
            <w:tcW w:w="1580" w:type="dxa"/>
            <w:tcBorders>
              <w:left w:val="nil"/>
            </w:tcBorders>
            <w:vAlign w:val="bottom"/>
            <w:hideMark/>
          </w:tcPr>
          <w:p w14:paraId="7D5E0506" w14:textId="77777777" w:rsidR="00377508" w:rsidRPr="004F3F1E" w:rsidRDefault="00377508" w:rsidP="00F1272A">
            <w:pPr>
              <w:pStyle w:val="tabletext11"/>
              <w:tabs>
                <w:tab w:val="decimal" w:pos="640"/>
              </w:tabs>
              <w:rPr>
                <w:ins w:id="16148" w:author="Author"/>
              </w:rPr>
            </w:pPr>
            <w:ins w:id="16149" w:author="Author">
              <w:r w:rsidRPr="004F3F1E">
                <w:t>85,000 to 99,999</w:t>
              </w:r>
            </w:ins>
          </w:p>
        </w:tc>
        <w:tc>
          <w:tcPr>
            <w:tcW w:w="680" w:type="dxa"/>
            <w:noWrap/>
            <w:vAlign w:val="bottom"/>
            <w:hideMark/>
          </w:tcPr>
          <w:p w14:paraId="1AF3BB81" w14:textId="77777777" w:rsidR="00377508" w:rsidRPr="004F3F1E" w:rsidRDefault="00377508" w:rsidP="00F1272A">
            <w:pPr>
              <w:pStyle w:val="tabletext11"/>
              <w:jc w:val="center"/>
              <w:rPr>
                <w:ins w:id="16150" w:author="Author"/>
              </w:rPr>
            </w:pPr>
            <w:ins w:id="16151" w:author="Author">
              <w:r w:rsidRPr="004F3F1E">
                <w:t xml:space="preserve">1.47 </w:t>
              </w:r>
            </w:ins>
          </w:p>
        </w:tc>
        <w:tc>
          <w:tcPr>
            <w:tcW w:w="900" w:type="dxa"/>
            <w:noWrap/>
            <w:vAlign w:val="bottom"/>
            <w:hideMark/>
          </w:tcPr>
          <w:p w14:paraId="136D1550" w14:textId="77777777" w:rsidR="00377508" w:rsidRPr="004F3F1E" w:rsidRDefault="00377508" w:rsidP="00F1272A">
            <w:pPr>
              <w:pStyle w:val="tabletext11"/>
              <w:jc w:val="center"/>
              <w:rPr>
                <w:ins w:id="16152" w:author="Author"/>
              </w:rPr>
            </w:pPr>
            <w:ins w:id="16153" w:author="Author">
              <w:r w:rsidRPr="004F3F1E">
                <w:t xml:space="preserve">1.47 </w:t>
              </w:r>
            </w:ins>
          </w:p>
        </w:tc>
        <w:tc>
          <w:tcPr>
            <w:tcW w:w="400" w:type="dxa"/>
            <w:noWrap/>
            <w:vAlign w:val="bottom"/>
            <w:hideMark/>
          </w:tcPr>
          <w:p w14:paraId="5AD7628C" w14:textId="77777777" w:rsidR="00377508" w:rsidRPr="004F3F1E" w:rsidRDefault="00377508" w:rsidP="00F1272A">
            <w:pPr>
              <w:pStyle w:val="tabletext11"/>
              <w:jc w:val="center"/>
              <w:rPr>
                <w:ins w:id="16154" w:author="Author"/>
              </w:rPr>
            </w:pPr>
            <w:ins w:id="16155" w:author="Author">
              <w:r w:rsidRPr="004F3F1E">
                <w:t xml:space="preserve">1.35 </w:t>
              </w:r>
            </w:ins>
          </w:p>
        </w:tc>
        <w:tc>
          <w:tcPr>
            <w:tcW w:w="400" w:type="dxa"/>
            <w:noWrap/>
            <w:vAlign w:val="bottom"/>
            <w:hideMark/>
          </w:tcPr>
          <w:p w14:paraId="13EC6F73" w14:textId="77777777" w:rsidR="00377508" w:rsidRPr="004F3F1E" w:rsidRDefault="00377508" w:rsidP="00F1272A">
            <w:pPr>
              <w:pStyle w:val="tabletext11"/>
              <w:jc w:val="center"/>
              <w:rPr>
                <w:ins w:id="16156" w:author="Author"/>
              </w:rPr>
            </w:pPr>
            <w:ins w:id="16157" w:author="Author">
              <w:r w:rsidRPr="004F3F1E">
                <w:t xml:space="preserve">1.27 </w:t>
              </w:r>
            </w:ins>
          </w:p>
        </w:tc>
        <w:tc>
          <w:tcPr>
            <w:tcW w:w="400" w:type="dxa"/>
            <w:noWrap/>
            <w:vAlign w:val="bottom"/>
            <w:hideMark/>
          </w:tcPr>
          <w:p w14:paraId="707C5967" w14:textId="77777777" w:rsidR="00377508" w:rsidRPr="004F3F1E" w:rsidRDefault="00377508" w:rsidP="00F1272A">
            <w:pPr>
              <w:pStyle w:val="tabletext11"/>
              <w:jc w:val="center"/>
              <w:rPr>
                <w:ins w:id="16158" w:author="Author"/>
              </w:rPr>
            </w:pPr>
            <w:ins w:id="16159" w:author="Author">
              <w:r w:rsidRPr="004F3F1E">
                <w:t xml:space="preserve">1.17 </w:t>
              </w:r>
            </w:ins>
          </w:p>
        </w:tc>
        <w:tc>
          <w:tcPr>
            <w:tcW w:w="400" w:type="dxa"/>
            <w:noWrap/>
            <w:vAlign w:val="bottom"/>
            <w:hideMark/>
          </w:tcPr>
          <w:p w14:paraId="6D7EC152" w14:textId="77777777" w:rsidR="00377508" w:rsidRPr="004F3F1E" w:rsidRDefault="00377508" w:rsidP="00F1272A">
            <w:pPr>
              <w:pStyle w:val="tabletext11"/>
              <w:jc w:val="center"/>
              <w:rPr>
                <w:ins w:id="16160" w:author="Author"/>
              </w:rPr>
            </w:pPr>
            <w:ins w:id="16161" w:author="Author">
              <w:r w:rsidRPr="004F3F1E">
                <w:t xml:space="preserve">1.02 </w:t>
              </w:r>
            </w:ins>
          </w:p>
        </w:tc>
        <w:tc>
          <w:tcPr>
            <w:tcW w:w="400" w:type="dxa"/>
            <w:noWrap/>
            <w:vAlign w:val="bottom"/>
            <w:hideMark/>
          </w:tcPr>
          <w:p w14:paraId="32CB5F33" w14:textId="77777777" w:rsidR="00377508" w:rsidRPr="004F3F1E" w:rsidRDefault="00377508" w:rsidP="00F1272A">
            <w:pPr>
              <w:pStyle w:val="tabletext11"/>
              <w:jc w:val="center"/>
              <w:rPr>
                <w:ins w:id="16162" w:author="Author"/>
              </w:rPr>
            </w:pPr>
            <w:ins w:id="16163" w:author="Author">
              <w:r w:rsidRPr="004F3F1E">
                <w:t xml:space="preserve">0.99 </w:t>
              </w:r>
            </w:ins>
          </w:p>
        </w:tc>
        <w:tc>
          <w:tcPr>
            <w:tcW w:w="400" w:type="dxa"/>
            <w:noWrap/>
            <w:vAlign w:val="bottom"/>
            <w:hideMark/>
          </w:tcPr>
          <w:p w14:paraId="3F0FFD78" w14:textId="77777777" w:rsidR="00377508" w:rsidRPr="004F3F1E" w:rsidRDefault="00377508" w:rsidP="00F1272A">
            <w:pPr>
              <w:pStyle w:val="tabletext11"/>
              <w:jc w:val="center"/>
              <w:rPr>
                <w:ins w:id="16164" w:author="Author"/>
              </w:rPr>
            </w:pPr>
            <w:ins w:id="16165" w:author="Author">
              <w:r w:rsidRPr="004F3F1E">
                <w:t xml:space="preserve">0.91 </w:t>
              </w:r>
            </w:ins>
          </w:p>
        </w:tc>
        <w:tc>
          <w:tcPr>
            <w:tcW w:w="400" w:type="dxa"/>
            <w:noWrap/>
            <w:vAlign w:val="bottom"/>
            <w:hideMark/>
          </w:tcPr>
          <w:p w14:paraId="637BCB8B" w14:textId="77777777" w:rsidR="00377508" w:rsidRPr="004F3F1E" w:rsidRDefault="00377508" w:rsidP="00F1272A">
            <w:pPr>
              <w:pStyle w:val="tabletext11"/>
              <w:jc w:val="center"/>
              <w:rPr>
                <w:ins w:id="16166" w:author="Author"/>
              </w:rPr>
            </w:pPr>
            <w:ins w:id="16167" w:author="Author">
              <w:r w:rsidRPr="004F3F1E">
                <w:t xml:space="preserve">0.86 </w:t>
              </w:r>
            </w:ins>
          </w:p>
        </w:tc>
        <w:tc>
          <w:tcPr>
            <w:tcW w:w="400" w:type="dxa"/>
            <w:noWrap/>
            <w:vAlign w:val="bottom"/>
            <w:hideMark/>
          </w:tcPr>
          <w:p w14:paraId="1F3C835E" w14:textId="77777777" w:rsidR="00377508" w:rsidRPr="004F3F1E" w:rsidRDefault="00377508" w:rsidP="00F1272A">
            <w:pPr>
              <w:pStyle w:val="tabletext11"/>
              <w:jc w:val="center"/>
              <w:rPr>
                <w:ins w:id="16168" w:author="Author"/>
              </w:rPr>
            </w:pPr>
            <w:ins w:id="16169" w:author="Author">
              <w:r w:rsidRPr="004F3F1E">
                <w:t xml:space="preserve">0.82 </w:t>
              </w:r>
            </w:ins>
          </w:p>
        </w:tc>
        <w:tc>
          <w:tcPr>
            <w:tcW w:w="400" w:type="dxa"/>
            <w:noWrap/>
            <w:vAlign w:val="bottom"/>
            <w:hideMark/>
          </w:tcPr>
          <w:p w14:paraId="6F8867E4" w14:textId="77777777" w:rsidR="00377508" w:rsidRPr="004F3F1E" w:rsidRDefault="00377508" w:rsidP="00F1272A">
            <w:pPr>
              <w:pStyle w:val="tabletext11"/>
              <w:jc w:val="center"/>
              <w:rPr>
                <w:ins w:id="16170" w:author="Author"/>
              </w:rPr>
            </w:pPr>
            <w:ins w:id="16171" w:author="Author">
              <w:r w:rsidRPr="004F3F1E">
                <w:t xml:space="preserve">0.75 </w:t>
              </w:r>
            </w:ins>
          </w:p>
        </w:tc>
        <w:tc>
          <w:tcPr>
            <w:tcW w:w="400" w:type="dxa"/>
            <w:noWrap/>
            <w:vAlign w:val="bottom"/>
            <w:hideMark/>
          </w:tcPr>
          <w:p w14:paraId="5F067F40" w14:textId="77777777" w:rsidR="00377508" w:rsidRPr="004F3F1E" w:rsidRDefault="00377508" w:rsidP="00F1272A">
            <w:pPr>
              <w:pStyle w:val="tabletext11"/>
              <w:jc w:val="center"/>
              <w:rPr>
                <w:ins w:id="16172" w:author="Author"/>
              </w:rPr>
            </w:pPr>
            <w:ins w:id="16173" w:author="Author">
              <w:r w:rsidRPr="004F3F1E">
                <w:t xml:space="preserve">0.72 </w:t>
              </w:r>
            </w:ins>
          </w:p>
        </w:tc>
        <w:tc>
          <w:tcPr>
            <w:tcW w:w="400" w:type="dxa"/>
            <w:noWrap/>
            <w:vAlign w:val="bottom"/>
            <w:hideMark/>
          </w:tcPr>
          <w:p w14:paraId="174CA9F9" w14:textId="77777777" w:rsidR="00377508" w:rsidRPr="004F3F1E" w:rsidRDefault="00377508" w:rsidP="00F1272A">
            <w:pPr>
              <w:pStyle w:val="tabletext11"/>
              <w:jc w:val="center"/>
              <w:rPr>
                <w:ins w:id="16174" w:author="Author"/>
              </w:rPr>
            </w:pPr>
            <w:ins w:id="16175" w:author="Author">
              <w:r w:rsidRPr="004F3F1E">
                <w:t xml:space="preserve">0.70 </w:t>
              </w:r>
            </w:ins>
          </w:p>
        </w:tc>
        <w:tc>
          <w:tcPr>
            <w:tcW w:w="400" w:type="dxa"/>
            <w:noWrap/>
            <w:vAlign w:val="bottom"/>
            <w:hideMark/>
          </w:tcPr>
          <w:p w14:paraId="73216243" w14:textId="77777777" w:rsidR="00377508" w:rsidRPr="004F3F1E" w:rsidRDefault="00377508" w:rsidP="00F1272A">
            <w:pPr>
              <w:pStyle w:val="tabletext11"/>
              <w:jc w:val="center"/>
              <w:rPr>
                <w:ins w:id="16176" w:author="Author"/>
              </w:rPr>
            </w:pPr>
            <w:ins w:id="16177" w:author="Author">
              <w:r w:rsidRPr="004F3F1E">
                <w:t xml:space="preserve">0.68 </w:t>
              </w:r>
            </w:ins>
          </w:p>
        </w:tc>
        <w:tc>
          <w:tcPr>
            <w:tcW w:w="400" w:type="dxa"/>
            <w:noWrap/>
            <w:vAlign w:val="bottom"/>
            <w:hideMark/>
          </w:tcPr>
          <w:p w14:paraId="62C39601" w14:textId="77777777" w:rsidR="00377508" w:rsidRPr="004F3F1E" w:rsidRDefault="00377508" w:rsidP="00F1272A">
            <w:pPr>
              <w:pStyle w:val="tabletext11"/>
              <w:jc w:val="center"/>
              <w:rPr>
                <w:ins w:id="16178" w:author="Author"/>
              </w:rPr>
            </w:pPr>
            <w:ins w:id="16179" w:author="Author">
              <w:r w:rsidRPr="004F3F1E">
                <w:t xml:space="preserve">0.66 </w:t>
              </w:r>
            </w:ins>
          </w:p>
        </w:tc>
        <w:tc>
          <w:tcPr>
            <w:tcW w:w="400" w:type="dxa"/>
            <w:noWrap/>
            <w:vAlign w:val="bottom"/>
            <w:hideMark/>
          </w:tcPr>
          <w:p w14:paraId="045E9356" w14:textId="77777777" w:rsidR="00377508" w:rsidRPr="004F3F1E" w:rsidRDefault="00377508" w:rsidP="00F1272A">
            <w:pPr>
              <w:pStyle w:val="tabletext11"/>
              <w:jc w:val="center"/>
              <w:rPr>
                <w:ins w:id="16180" w:author="Author"/>
              </w:rPr>
            </w:pPr>
            <w:ins w:id="16181" w:author="Author">
              <w:r w:rsidRPr="004F3F1E">
                <w:t xml:space="preserve">0.64 </w:t>
              </w:r>
            </w:ins>
          </w:p>
        </w:tc>
        <w:tc>
          <w:tcPr>
            <w:tcW w:w="400" w:type="dxa"/>
            <w:noWrap/>
            <w:vAlign w:val="bottom"/>
            <w:hideMark/>
          </w:tcPr>
          <w:p w14:paraId="3B46FE18" w14:textId="77777777" w:rsidR="00377508" w:rsidRPr="004F3F1E" w:rsidRDefault="00377508" w:rsidP="00F1272A">
            <w:pPr>
              <w:pStyle w:val="tabletext11"/>
              <w:jc w:val="center"/>
              <w:rPr>
                <w:ins w:id="16182" w:author="Author"/>
              </w:rPr>
            </w:pPr>
            <w:ins w:id="16183" w:author="Author">
              <w:r w:rsidRPr="004F3F1E">
                <w:t xml:space="preserve">0.62 </w:t>
              </w:r>
            </w:ins>
          </w:p>
        </w:tc>
        <w:tc>
          <w:tcPr>
            <w:tcW w:w="400" w:type="dxa"/>
            <w:noWrap/>
            <w:vAlign w:val="bottom"/>
            <w:hideMark/>
          </w:tcPr>
          <w:p w14:paraId="2D8EACDF" w14:textId="77777777" w:rsidR="00377508" w:rsidRPr="004F3F1E" w:rsidRDefault="00377508" w:rsidP="00F1272A">
            <w:pPr>
              <w:pStyle w:val="tabletext11"/>
              <w:jc w:val="center"/>
              <w:rPr>
                <w:ins w:id="16184" w:author="Author"/>
              </w:rPr>
            </w:pPr>
            <w:ins w:id="16185" w:author="Author">
              <w:r w:rsidRPr="004F3F1E">
                <w:t xml:space="preserve">0.60 </w:t>
              </w:r>
            </w:ins>
          </w:p>
        </w:tc>
        <w:tc>
          <w:tcPr>
            <w:tcW w:w="400" w:type="dxa"/>
            <w:noWrap/>
            <w:vAlign w:val="bottom"/>
            <w:hideMark/>
          </w:tcPr>
          <w:p w14:paraId="558AABCB" w14:textId="77777777" w:rsidR="00377508" w:rsidRPr="004F3F1E" w:rsidRDefault="00377508" w:rsidP="00F1272A">
            <w:pPr>
              <w:pStyle w:val="tabletext11"/>
              <w:jc w:val="center"/>
              <w:rPr>
                <w:ins w:id="16186" w:author="Author"/>
              </w:rPr>
            </w:pPr>
            <w:ins w:id="16187" w:author="Author">
              <w:r w:rsidRPr="004F3F1E">
                <w:t xml:space="preserve">0.58 </w:t>
              </w:r>
            </w:ins>
          </w:p>
        </w:tc>
        <w:tc>
          <w:tcPr>
            <w:tcW w:w="400" w:type="dxa"/>
            <w:noWrap/>
            <w:vAlign w:val="bottom"/>
            <w:hideMark/>
          </w:tcPr>
          <w:p w14:paraId="43ED8135" w14:textId="77777777" w:rsidR="00377508" w:rsidRPr="004F3F1E" w:rsidRDefault="00377508" w:rsidP="00F1272A">
            <w:pPr>
              <w:pStyle w:val="tabletext11"/>
              <w:jc w:val="center"/>
              <w:rPr>
                <w:ins w:id="16188" w:author="Author"/>
              </w:rPr>
            </w:pPr>
            <w:ins w:id="16189" w:author="Author">
              <w:r w:rsidRPr="004F3F1E">
                <w:t xml:space="preserve">0.57 </w:t>
              </w:r>
            </w:ins>
          </w:p>
        </w:tc>
        <w:tc>
          <w:tcPr>
            <w:tcW w:w="400" w:type="dxa"/>
            <w:noWrap/>
            <w:vAlign w:val="bottom"/>
            <w:hideMark/>
          </w:tcPr>
          <w:p w14:paraId="0982AEC4" w14:textId="77777777" w:rsidR="00377508" w:rsidRPr="004F3F1E" w:rsidRDefault="00377508" w:rsidP="00F1272A">
            <w:pPr>
              <w:pStyle w:val="tabletext11"/>
              <w:jc w:val="center"/>
              <w:rPr>
                <w:ins w:id="16190" w:author="Author"/>
              </w:rPr>
            </w:pPr>
            <w:ins w:id="16191" w:author="Author">
              <w:r w:rsidRPr="004F3F1E">
                <w:t xml:space="preserve">0.55 </w:t>
              </w:r>
            </w:ins>
          </w:p>
        </w:tc>
        <w:tc>
          <w:tcPr>
            <w:tcW w:w="400" w:type="dxa"/>
            <w:noWrap/>
            <w:vAlign w:val="bottom"/>
            <w:hideMark/>
          </w:tcPr>
          <w:p w14:paraId="757746E1" w14:textId="77777777" w:rsidR="00377508" w:rsidRPr="004F3F1E" w:rsidRDefault="00377508" w:rsidP="00F1272A">
            <w:pPr>
              <w:pStyle w:val="tabletext11"/>
              <w:jc w:val="center"/>
              <w:rPr>
                <w:ins w:id="16192" w:author="Author"/>
              </w:rPr>
            </w:pPr>
            <w:ins w:id="16193" w:author="Author">
              <w:r w:rsidRPr="004F3F1E">
                <w:t xml:space="preserve">0.53 </w:t>
              </w:r>
            </w:ins>
          </w:p>
        </w:tc>
        <w:tc>
          <w:tcPr>
            <w:tcW w:w="440" w:type="dxa"/>
            <w:noWrap/>
            <w:vAlign w:val="bottom"/>
            <w:hideMark/>
          </w:tcPr>
          <w:p w14:paraId="7BE70FFC" w14:textId="77777777" w:rsidR="00377508" w:rsidRPr="004F3F1E" w:rsidRDefault="00377508" w:rsidP="00F1272A">
            <w:pPr>
              <w:pStyle w:val="tabletext11"/>
              <w:jc w:val="center"/>
              <w:rPr>
                <w:ins w:id="16194" w:author="Author"/>
              </w:rPr>
            </w:pPr>
            <w:ins w:id="16195" w:author="Author">
              <w:r w:rsidRPr="004F3F1E">
                <w:t xml:space="preserve">0.52 </w:t>
              </w:r>
            </w:ins>
          </w:p>
        </w:tc>
        <w:tc>
          <w:tcPr>
            <w:tcW w:w="400" w:type="dxa"/>
            <w:noWrap/>
            <w:vAlign w:val="bottom"/>
            <w:hideMark/>
          </w:tcPr>
          <w:p w14:paraId="6A5D2643" w14:textId="77777777" w:rsidR="00377508" w:rsidRPr="004F3F1E" w:rsidRDefault="00377508" w:rsidP="00F1272A">
            <w:pPr>
              <w:pStyle w:val="tabletext11"/>
              <w:jc w:val="center"/>
              <w:rPr>
                <w:ins w:id="16196" w:author="Author"/>
              </w:rPr>
            </w:pPr>
            <w:ins w:id="16197" w:author="Author">
              <w:r w:rsidRPr="004F3F1E">
                <w:t xml:space="preserve">0.50 </w:t>
              </w:r>
            </w:ins>
          </w:p>
        </w:tc>
        <w:tc>
          <w:tcPr>
            <w:tcW w:w="400" w:type="dxa"/>
            <w:noWrap/>
            <w:vAlign w:val="bottom"/>
            <w:hideMark/>
          </w:tcPr>
          <w:p w14:paraId="1291D1F4" w14:textId="77777777" w:rsidR="00377508" w:rsidRPr="004F3F1E" w:rsidRDefault="00377508" w:rsidP="00F1272A">
            <w:pPr>
              <w:pStyle w:val="tabletext11"/>
              <w:jc w:val="center"/>
              <w:rPr>
                <w:ins w:id="16198" w:author="Author"/>
              </w:rPr>
            </w:pPr>
            <w:ins w:id="16199" w:author="Author">
              <w:r w:rsidRPr="004F3F1E">
                <w:t xml:space="preserve">0.49 </w:t>
              </w:r>
            </w:ins>
          </w:p>
        </w:tc>
        <w:tc>
          <w:tcPr>
            <w:tcW w:w="400" w:type="dxa"/>
            <w:noWrap/>
            <w:vAlign w:val="bottom"/>
            <w:hideMark/>
          </w:tcPr>
          <w:p w14:paraId="7F30298C" w14:textId="77777777" w:rsidR="00377508" w:rsidRPr="004F3F1E" w:rsidRDefault="00377508" w:rsidP="00F1272A">
            <w:pPr>
              <w:pStyle w:val="tabletext11"/>
              <w:jc w:val="center"/>
              <w:rPr>
                <w:ins w:id="16200" w:author="Author"/>
              </w:rPr>
            </w:pPr>
            <w:ins w:id="16201" w:author="Author">
              <w:r w:rsidRPr="004F3F1E">
                <w:t xml:space="preserve">0.47 </w:t>
              </w:r>
            </w:ins>
          </w:p>
        </w:tc>
        <w:tc>
          <w:tcPr>
            <w:tcW w:w="400" w:type="dxa"/>
            <w:noWrap/>
            <w:vAlign w:val="bottom"/>
            <w:hideMark/>
          </w:tcPr>
          <w:p w14:paraId="75B6CAA1" w14:textId="77777777" w:rsidR="00377508" w:rsidRPr="004F3F1E" w:rsidRDefault="00377508" w:rsidP="00F1272A">
            <w:pPr>
              <w:pStyle w:val="tabletext11"/>
              <w:jc w:val="center"/>
              <w:rPr>
                <w:ins w:id="16202" w:author="Author"/>
              </w:rPr>
            </w:pPr>
            <w:ins w:id="16203" w:author="Author">
              <w:r w:rsidRPr="004F3F1E">
                <w:t xml:space="preserve">0.46 </w:t>
              </w:r>
            </w:ins>
          </w:p>
        </w:tc>
        <w:tc>
          <w:tcPr>
            <w:tcW w:w="460" w:type="dxa"/>
            <w:noWrap/>
            <w:vAlign w:val="bottom"/>
            <w:hideMark/>
          </w:tcPr>
          <w:p w14:paraId="00887C8D" w14:textId="77777777" w:rsidR="00377508" w:rsidRPr="004F3F1E" w:rsidRDefault="00377508" w:rsidP="00F1272A">
            <w:pPr>
              <w:pStyle w:val="tabletext11"/>
              <w:jc w:val="center"/>
              <w:rPr>
                <w:ins w:id="16204" w:author="Author"/>
              </w:rPr>
            </w:pPr>
            <w:ins w:id="16205" w:author="Author">
              <w:r w:rsidRPr="004F3F1E">
                <w:t xml:space="preserve">0.44 </w:t>
              </w:r>
            </w:ins>
          </w:p>
        </w:tc>
      </w:tr>
      <w:tr w:rsidR="00377508" w:rsidRPr="004F3F1E" w14:paraId="3CB1B23E" w14:textId="77777777" w:rsidTr="00F1272A">
        <w:trPr>
          <w:trHeight w:val="190"/>
          <w:ins w:id="16206" w:author="Author"/>
        </w:trPr>
        <w:tc>
          <w:tcPr>
            <w:tcW w:w="200" w:type="dxa"/>
            <w:tcBorders>
              <w:right w:val="nil"/>
            </w:tcBorders>
            <w:vAlign w:val="bottom"/>
          </w:tcPr>
          <w:p w14:paraId="2E03CBAF" w14:textId="77777777" w:rsidR="00377508" w:rsidRPr="004F3F1E" w:rsidRDefault="00377508" w:rsidP="00F1272A">
            <w:pPr>
              <w:pStyle w:val="tabletext11"/>
              <w:jc w:val="right"/>
              <w:rPr>
                <w:ins w:id="16207" w:author="Author"/>
              </w:rPr>
            </w:pPr>
          </w:p>
        </w:tc>
        <w:tc>
          <w:tcPr>
            <w:tcW w:w="1580" w:type="dxa"/>
            <w:tcBorders>
              <w:left w:val="nil"/>
            </w:tcBorders>
            <w:vAlign w:val="bottom"/>
            <w:hideMark/>
          </w:tcPr>
          <w:p w14:paraId="62A9D5D2" w14:textId="77777777" w:rsidR="00377508" w:rsidRPr="004F3F1E" w:rsidRDefault="00377508" w:rsidP="00F1272A">
            <w:pPr>
              <w:pStyle w:val="tabletext11"/>
              <w:tabs>
                <w:tab w:val="decimal" w:pos="640"/>
              </w:tabs>
              <w:rPr>
                <w:ins w:id="16208" w:author="Author"/>
              </w:rPr>
            </w:pPr>
            <w:ins w:id="16209" w:author="Author">
              <w:r w:rsidRPr="004F3F1E">
                <w:t>100,000 to 114,999</w:t>
              </w:r>
            </w:ins>
          </w:p>
        </w:tc>
        <w:tc>
          <w:tcPr>
            <w:tcW w:w="680" w:type="dxa"/>
            <w:noWrap/>
            <w:vAlign w:val="bottom"/>
            <w:hideMark/>
          </w:tcPr>
          <w:p w14:paraId="287CC84C" w14:textId="77777777" w:rsidR="00377508" w:rsidRPr="004F3F1E" w:rsidRDefault="00377508" w:rsidP="00F1272A">
            <w:pPr>
              <w:pStyle w:val="tabletext11"/>
              <w:jc w:val="center"/>
              <w:rPr>
                <w:ins w:id="16210" w:author="Author"/>
              </w:rPr>
            </w:pPr>
            <w:ins w:id="16211" w:author="Author">
              <w:r w:rsidRPr="004F3F1E">
                <w:t xml:space="preserve">1.53 </w:t>
              </w:r>
            </w:ins>
          </w:p>
        </w:tc>
        <w:tc>
          <w:tcPr>
            <w:tcW w:w="900" w:type="dxa"/>
            <w:noWrap/>
            <w:vAlign w:val="bottom"/>
            <w:hideMark/>
          </w:tcPr>
          <w:p w14:paraId="561CD616" w14:textId="77777777" w:rsidR="00377508" w:rsidRPr="004F3F1E" w:rsidRDefault="00377508" w:rsidP="00F1272A">
            <w:pPr>
              <w:pStyle w:val="tabletext11"/>
              <w:jc w:val="center"/>
              <w:rPr>
                <w:ins w:id="16212" w:author="Author"/>
              </w:rPr>
            </w:pPr>
            <w:ins w:id="16213" w:author="Author">
              <w:r w:rsidRPr="004F3F1E">
                <w:t xml:space="preserve">1.53 </w:t>
              </w:r>
            </w:ins>
          </w:p>
        </w:tc>
        <w:tc>
          <w:tcPr>
            <w:tcW w:w="400" w:type="dxa"/>
            <w:noWrap/>
            <w:vAlign w:val="bottom"/>
            <w:hideMark/>
          </w:tcPr>
          <w:p w14:paraId="2B4DF8F6" w14:textId="77777777" w:rsidR="00377508" w:rsidRPr="004F3F1E" w:rsidRDefault="00377508" w:rsidP="00F1272A">
            <w:pPr>
              <w:pStyle w:val="tabletext11"/>
              <w:jc w:val="center"/>
              <w:rPr>
                <w:ins w:id="16214" w:author="Author"/>
              </w:rPr>
            </w:pPr>
            <w:ins w:id="16215" w:author="Author">
              <w:r w:rsidRPr="004F3F1E">
                <w:t xml:space="preserve">1.40 </w:t>
              </w:r>
            </w:ins>
          </w:p>
        </w:tc>
        <w:tc>
          <w:tcPr>
            <w:tcW w:w="400" w:type="dxa"/>
            <w:noWrap/>
            <w:vAlign w:val="bottom"/>
            <w:hideMark/>
          </w:tcPr>
          <w:p w14:paraId="6954CF94" w14:textId="77777777" w:rsidR="00377508" w:rsidRPr="004F3F1E" w:rsidRDefault="00377508" w:rsidP="00F1272A">
            <w:pPr>
              <w:pStyle w:val="tabletext11"/>
              <w:jc w:val="center"/>
              <w:rPr>
                <w:ins w:id="16216" w:author="Author"/>
              </w:rPr>
            </w:pPr>
            <w:ins w:id="16217" w:author="Author">
              <w:r w:rsidRPr="004F3F1E">
                <w:t xml:space="preserve">1.32 </w:t>
              </w:r>
            </w:ins>
          </w:p>
        </w:tc>
        <w:tc>
          <w:tcPr>
            <w:tcW w:w="400" w:type="dxa"/>
            <w:noWrap/>
            <w:vAlign w:val="bottom"/>
            <w:hideMark/>
          </w:tcPr>
          <w:p w14:paraId="75AC5547" w14:textId="77777777" w:rsidR="00377508" w:rsidRPr="004F3F1E" w:rsidRDefault="00377508" w:rsidP="00F1272A">
            <w:pPr>
              <w:pStyle w:val="tabletext11"/>
              <w:jc w:val="center"/>
              <w:rPr>
                <w:ins w:id="16218" w:author="Author"/>
              </w:rPr>
            </w:pPr>
            <w:ins w:id="16219" w:author="Author">
              <w:r w:rsidRPr="004F3F1E">
                <w:t xml:space="preserve">1.21 </w:t>
              </w:r>
            </w:ins>
          </w:p>
        </w:tc>
        <w:tc>
          <w:tcPr>
            <w:tcW w:w="400" w:type="dxa"/>
            <w:noWrap/>
            <w:vAlign w:val="bottom"/>
            <w:hideMark/>
          </w:tcPr>
          <w:p w14:paraId="6F506FF0" w14:textId="77777777" w:rsidR="00377508" w:rsidRPr="004F3F1E" w:rsidRDefault="00377508" w:rsidP="00F1272A">
            <w:pPr>
              <w:pStyle w:val="tabletext11"/>
              <w:jc w:val="center"/>
              <w:rPr>
                <w:ins w:id="16220" w:author="Author"/>
              </w:rPr>
            </w:pPr>
            <w:ins w:id="16221" w:author="Author">
              <w:r w:rsidRPr="004F3F1E">
                <w:t xml:space="preserve">1.07 </w:t>
              </w:r>
            </w:ins>
          </w:p>
        </w:tc>
        <w:tc>
          <w:tcPr>
            <w:tcW w:w="400" w:type="dxa"/>
            <w:noWrap/>
            <w:vAlign w:val="bottom"/>
            <w:hideMark/>
          </w:tcPr>
          <w:p w14:paraId="7BE340CC" w14:textId="77777777" w:rsidR="00377508" w:rsidRPr="004F3F1E" w:rsidRDefault="00377508" w:rsidP="00F1272A">
            <w:pPr>
              <w:pStyle w:val="tabletext11"/>
              <w:jc w:val="center"/>
              <w:rPr>
                <w:ins w:id="16222" w:author="Author"/>
              </w:rPr>
            </w:pPr>
            <w:ins w:id="16223" w:author="Author">
              <w:r w:rsidRPr="004F3F1E">
                <w:t xml:space="preserve">1.04 </w:t>
              </w:r>
            </w:ins>
          </w:p>
        </w:tc>
        <w:tc>
          <w:tcPr>
            <w:tcW w:w="400" w:type="dxa"/>
            <w:noWrap/>
            <w:vAlign w:val="bottom"/>
            <w:hideMark/>
          </w:tcPr>
          <w:p w14:paraId="5839C0A1" w14:textId="77777777" w:rsidR="00377508" w:rsidRPr="004F3F1E" w:rsidRDefault="00377508" w:rsidP="00F1272A">
            <w:pPr>
              <w:pStyle w:val="tabletext11"/>
              <w:jc w:val="center"/>
              <w:rPr>
                <w:ins w:id="16224" w:author="Author"/>
              </w:rPr>
            </w:pPr>
            <w:ins w:id="16225" w:author="Author">
              <w:r w:rsidRPr="004F3F1E">
                <w:t xml:space="preserve">0.97 </w:t>
              </w:r>
            </w:ins>
          </w:p>
        </w:tc>
        <w:tc>
          <w:tcPr>
            <w:tcW w:w="400" w:type="dxa"/>
            <w:noWrap/>
            <w:vAlign w:val="bottom"/>
            <w:hideMark/>
          </w:tcPr>
          <w:p w14:paraId="3A9FB755" w14:textId="77777777" w:rsidR="00377508" w:rsidRPr="004F3F1E" w:rsidRDefault="00377508" w:rsidP="00F1272A">
            <w:pPr>
              <w:pStyle w:val="tabletext11"/>
              <w:jc w:val="center"/>
              <w:rPr>
                <w:ins w:id="16226" w:author="Author"/>
              </w:rPr>
            </w:pPr>
            <w:ins w:id="16227" w:author="Author">
              <w:r w:rsidRPr="004F3F1E">
                <w:t xml:space="preserve">0.92 </w:t>
              </w:r>
            </w:ins>
          </w:p>
        </w:tc>
        <w:tc>
          <w:tcPr>
            <w:tcW w:w="400" w:type="dxa"/>
            <w:noWrap/>
            <w:vAlign w:val="bottom"/>
            <w:hideMark/>
          </w:tcPr>
          <w:p w14:paraId="1C48FF5D" w14:textId="77777777" w:rsidR="00377508" w:rsidRPr="004F3F1E" w:rsidRDefault="00377508" w:rsidP="00F1272A">
            <w:pPr>
              <w:pStyle w:val="tabletext11"/>
              <w:jc w:val="center"/>
              <w:rPr>
                <w:ins w:id="16228" w:author="Author"/>
              </w:rPr>
            </w:pPr>
            <w:ins w:id="16229" w:author="Author">
              <w:r w:rsidRPr="004F3F1E">
                <w:t xml:space="preserve">0.89 </w:t>
              </w:r>
            </w:ins>
          </w:p>
        </w:tc>
        <w:tc>
          <w:tcPr>
            <w:tcW w:w="400" w:type="dxa"/>
            <w:noWrap/>
            <w:vAlign w:val="bottom"/>
            <w:hideMark/>
          </w:tcPr>
          <w:p w14:paraId="37795134" w14:textId="77777777" w:rsidR="00377508" w:rsidRPr="004F3F1E" w:rsidRDefault="00377508" w:rsidP="00F1272A">
            <w:pPr>
              <w:pStyle w:val="tabletext11"/>
              <w:jc w:val="center"/>
              <w:rPr>
                <w:ins w:id="16230" w:author="Author"/>
              </w:rPr>
            </w:pPr>
            <w:ins w:id="16231" w:author="Author">
              <w:r w:rsidRPr="004F3F1E">
                <w:t xml:space="preserve">0.81 </w:t>
              </w:r>
            </w:ins>
          </w:p>
        </w:tc>
        <w:tc>
          <w:tcPr>
            <w:tcW w:w="400" w:type="dxa"/>
            <w:noWrap/>
            <w:vAlign w:val="bottom"/>
            <w:hideMark/>
          </w:tcPr>
          <w:p w14:paraId="442CF721" w14:textId="77777777" w:rsidR="00377508" w:rsidRPr="004F3F1E" w:rsidRDefault="00377508" w:rsidP="00F1272A">
            <w:pPr>
              <w:pStyle w:val="tabletext11"/>
              <w:jc w:val="center"/>
              <w:rPr>
                <w:ins w:id="16232" w:author="Author"/>
              </w:rPr>
            </w:pPr>
            <w:ins w:id="16233" w:author="Author">
              <w:r w:rsidRPr="004F3F1E">
                <w:t xml:space="preserve">0.78 </w:t>
              </w:r>
            </w:ins>
          </w:p>
        </w:tc>
        <w:tc>
          <w:tcPr>
            <w:tcW w:w="400" w:type="dxa"/>
            <w:noWrap/>
            <w:vAlign w:val="bottom"/>
            <w:hideMark/>
          </w:tcPr>
          <w:p w14:paraId="0C119285" w14:textId="77777777" w:rsidR="00377508" w:rsidRPr="004F3F1E" w:rsidRDefault="00377508" w:rsidP="00F1272A">
            <w:pPr>
              <w:pStyle w:val="tabletext11"/>
              <w:jc w:val="center"/>
              <w:rPr>
                <w:ins w:id="16234" w:author="Author"/>
              </w:rPr>
            </w:pPr>
            <w:ins w:id="16235" w:author="Author">
              <w:r w:rsidRPr="004F3F1E">
                <w:t xml:space="preserve">0.76 </w:t>
              </w:r>
            </w:ins>
          </w:p>
        </w:tc>
        <w:tc>
          <w:tcPr>
            <w:tcW w:w="400" w:type="dxa"/>
            <w:noWrap/>
            <w:vAlign w:val="bottom"/>
            <w:hideMark/>
          </w:tcPr>
          <w:p w14:paraId="192EB084" w14:textId="77777777" w:rsidR="00377508" w:rsidRPr="004F3F1E" w:rsidRDefault="00377508" w:rsidP="00F1272A">
            <w:pPr>
              <w:pStyle w:val="tabletext11"/>
              <w:jc w:val="center"/>
              <w:rPr>
                <w:ins w:id="16236" w:author="Author"/>
              </w:rPr>
            </w:pPr>
            <w:ins w:id="16237" w:author="Author">
              <w:r w:rsidRPr="004F3F1E">
                <w:t xml:space="preserve">0.74 </w:t>
              </w:r>
            </w:ins>
          </w:p>
        </w:tc>
        <w:tc>
          <w:tcPr>
            <w:tcW w:w="400" w:type="dxa"/>
            <w:noWrap/>
            <w:vAlign w:val="bottom"/>
            <w:hideMark/>
          </w:tcPr>
          <w:p w14:paraId="2F367446" w14:textId="77777777" w:rsidR="00377508" w:rsidRPr="004F3F1E" w:rsidRDefault="00377508" w:rsidP="00F1272A">
            <w:pPr>
              <w:pStyle w:val="tabletext11"/>
              <w:jc w:val="center"/>
              <w:rPr>
                <w:ins w:id="16238" w:author="Author"/>
              </w:rPr>
            </w:pPr>
            <w:ins w:id="16239" w:author="Author">
              <w:r w:rsidRPr="004F3F1E">
                <w:t xml:space="preserve">0.71 </w:t>
              </w:r>
            </w:ins>
          </w:p>
        </w:tc>
        <w:tc>
          <w:tcPr>
            <w:tcW w:w="400" w:type="dxa"/>
            <w:noWrap/>
            <w:vAlign w:val="bottom"/>
            <w:hideMark/>
          </w:tcPr>
          <w:p w14:paraId="57175D5F" w14:textId="77777777" w:rsidR="00377508" w:rsidRPr="004F3F1E" w:rsidRDefault="00377508" w:rsidP="00F1272A">
            <w:pPr>
              <w:pStyle w:val="tabletext11"/>
              <w:jc w:val="center"/>
              <w:rPr>
                <w:ins w:id="16240" w:author="Author"/>
              </w:rPr>
            </w:pPr>
            <w:ins w:id="16241" w:author="Author">
              <w:r w:rsidRPr="004F3F1E">
                <w:t xml:space="preserve">0.69 </w:t>
              </w:r>
            </w:ins>
          </w:p>
        </w:tc>
        <w:tc>
          <w:tcPr>
            <w:tcW w:w="400" w:type="dxa"/>
            <w:noWrap/>
            <w:vAlign w:val="bottom"/>
            <w:hideMark/>
          </w:tcPr>
          <w:p w14:paraId="3665EB57" w14:textId="77777777" w:rsidR="00377508" w:rsidRPr="004F3F1E" w:rsidRDefault="00377508" w:rsidP="00F1272A">
            <w:pPr>
              <w:pStyle w:val="tabletext11"/>
              <w:jc w:val="center"/>
              <w:rPr>
                <w:ins w:id="16242" w:author="Author"/>
              </w:rPr>
            </w:pPr>
            <w:ins w:id="16243" w:author="Author">
              <w:r w:rsidRPr="004F3F1E">
                <w:t xml:space="preserve">0.67 </w:t>
              </w:r>
            </w:ins>
          </w:p>
        </w:tc>
        <w:tc>
          <w:tcPr>
            <w:tcW w:w="400" w:type="dxa"/>
            <w:noWrap/>
            <w:vAlign w:val="bottom"/>
            <w:hideMark/>
          </w:tcPr>
          <w:p w14:paraId="7F023CAC" w14:textId="77777777" w:rsidR="00377508" w:rsidRPr="004F3F1E" w:rsidRDefault="00377508" w:rsidP="00F1272A">
            <w:pPr>
              <w:pStyle w:val="tabletext11"/>
              <w:jc w:val="center"/>
              <w:rPr>
                <w:ins w:id="16244" w:author="Author"/>
              </w:rPr>
            </w:pPr>
            <w:ins w:id="16245" w:author="Author">
              <w:r w:rsidRPr="004F3F1E">
                <w:t xml:space="preserve">0.65 </w:t>
              </w:r>
            </w:ins>
          </w:p>
        </w:tc>
        <w:tc>
          <w:tcPr>
            <w:tcW w:w="400" w:type="dxa"/>
            <w:noWrap/>
            <w:vAlign w:val="bottom"/>
            <w:hideMark/>
          </w:tcPr>
          <w:p w14:paraId="13DE8B0C" w14:textId="77777777" w:rsidR="00377508" w:rsidRPr="004F3F1E" w:rsidRDefault="00377508" w:rsidP="00F1272A">
            <w:pPr>
              <w:pStyle w:val="tabletext11"/>
              <w:jc w:val="center"/>
              <w:rPr>
                <w:ins w:id="16246" w:author="Author"/>
              </w:rPr>
            </w:pPr>
            <w:ins w:id="16247" w:author="Author">
              <w:r w:rsidRPr="004F3F1E">
                <w:t xml:space="preserve">0.63 </w:t>
              </w:r>
            </w:ins>
          </w:p>
        </w:tc>
        <w:tc>
          <w:tcPr>
            <w:tcW w:w="400" w:type="dxa"/>
            <w:noWrap/>
            <w:vAlign w:val="bottom"/>
            <w:hideMark/>
          </w:tcPr>
          <w:p w14:paraId="5B8908E0" w14:textId="77777777" w:rsidR="00377508" w:rsidRPr="004F3F1E" w:rsidRDefault="00377508" w:rsidP="00F1272A">
            <w:pPr>
              <w:pStyle w:val="tabletext11"/>
              <w:jc w:val="center"/>
              <w:rPr>
                <w:ins w:id="16248" w:author="Author"/>
              </w:rPr>
            </w:pPr>
            <w:ins w:id="16249" w:author="Author">
              <w:r w:rsidRPr="004F3F1E">
                <w:t xml:space="preserve">0.61 </w:t>
              </w:r>
            </w:ins>
          </w:p>
        </w:tc>
        <w:tc>
          <w:tcPr>
            <w:tcW w:w="400" w:type="dxa"/>
            <w:noWrap/>
            <w:vAlign w:val="bottom"/>
            <w:hideMark/>
          </w:tcPr>
          <w:p w14:paraId="33265816" w14:textId="77777777" w:rsidR="00377508" w:rsidRPr="004F3F1E" w:rsidRDefault="00377508" w:rsidP="00F1272A">
            <w:pPr>
              <w:pStyle w:val="tabletext11"/>
              <w:jc w:val="center"/>
              <w:rPr>
                <w:ins w:id="16250" w:author="Author"/>
              </w:rPr>
            </w:pPr>
            <w:ins w:id="16251" w:author="Author">
              <w:r w:rsidRPr="004F3F1E">
                <w:t xml:space="preserve">0.59 </w:t>
              </w:r>
            </w:ins>
          </w:p>
        </w:tc>
        <w:tc>
          <w:tcPr>
            <w:tcW w:w="400" w:type="dxa"/>
            <w:noWrap/>
            <w:vAlign w:val="bottom"/>
            <w:hideMark/>
          </w:tcPr>
          <w:p w14:paraId="610E0E3F" w14:textId="77777777" w:rsidR="00377508" w:rsidRPr="004F3F1E" w:rsidRDefault="00377508" w:rsidP="00F1272A">
            <w:pPr>
              <w:pStyle w:val="tabletext11"/>
              <w:jc w:val="center"/>
              <w:rPr>
                <w:ins w:id="16252" w:author="Author"/>
              </w:rPr>
            </w:pPr>
            <w:ins w:id="16253" w:author="Author">
              <w:r w:rsidRPr="004F3F1E">
                <w:t xml:space="preserve">0.58 </w:t>
              </w:r>
            </w:ins>
          </w:p>
        </w:tc>
        <w:tc>
          <w:tcPr>
            <w:tcW w:w="440" w:type="dxa"/>
            <w:noWrap/>
            <w:vAlign w:val="bottom"/>
            <w:hideMark/>
          </w:tcPr>
          <w:p w14:paraId="734560F3" w14:textId="77777777" w:rsidR="00377508" w:rsidRPr="004F3F1E" w:rsidRDefault="00377508" w:rsidP="00F1272A">
            <w:pPr>
              <w:pStyle w:val="tabletext11"/>
              <w:jc w:val="center"/>
              <w:rPr>
                <w:ins w:id="16254" w:author="Author"/>
              </w:rPr>
            </w:pPr>
            <w:ins w:id="16255" w:author="Author">
              <w:r w:rsidRPr="004F3F1E">
                <w:t xml:space="preserve">0.56 </w:t>
              </w:r>
            </w:ins>
          </w:p>
        </w:tc>
        <w:tc>
          <w:tcPr>
            <w:tcW w:w="400" w:type="dxa"/>
            <w:noWrap/>
            <w:vAlign w:val="bottom"/>
            <w:hideMark/>
          </w:tcPr>
          <w:p w14:paraId="47A530DB" w14:textId="77777777" w:rsidR="00377508" w:rsidRPr="004F3F1E" w:rsidRDefault="00377508" w:rsidP="00F1272A">
            <w:pPr>
              <w:pStyle w:val="tabletext11"/>
              <w:jc w:val="center"/>
              <w:rPr>
                <w:ins w:id="16256" w:author="Author"/>
              </w:rPr>
            </w:pPr>
            <w:ins w:id="16257" w:author="Author">
              <w:r w:rsidRPr="004F3F1E">
                <w:t xml:space="preserve">0.54 </w:t>
              </w:r>
            </w:ins>
          </w:p>
        </w:tc>
        <w:tc>
          <w:tcPr>
            <w:tcW w:w="400" w:type="dxa"/>
            <w:noWrap/>
            <w:vAlign w:val="bottom"/>
            <w:hideMark/>
          </w:tcPr>
          <w:p w14:paraId="27500EA9" w14:textId="77777777" w:rsidR="00377508" w:rsidRPr="004F3F1E" w:rsidRDefault="00377508" w:rsidP="00F1272A">
            <w:pPr>
              <w:pStyle w:val="tabletext11"/>
              <w:jc w:val="center"/>
              <w:rPr>
                <w:ins w:id="16258" w:author="Author"/>
              </w:rPr>
            </w:pPr>
            <w:ins w:id="16259" w:author="Author">
              <w:r w:rsidRPr="004F3F1E">
                <w:t xml:space="preserve">0.53 </w:t>
              </w:r>
            </w:ins>
          </w:p>
        </w:tc>
        <w:tc>
          <w:tcPr>
            <w:tcW w:w="400" w:type="dxa"/>
            <w:noWrap/>
            <w:vAlign w:val="bottom"/>
            <w:hideMark/>
          </w:tcPr>
          <w:p w14:paraId="454F3FB6" w14:textId="77777777" w:rsidR="00377508" w:rsidRPr="004F3F1E" w:rsidRDefault="00377508" w:rsidP="00F1272A">
            <w:pPr>
              <w:pStyle w:val="tabletext11"/>
              <w:jc w:val="center"/>
              <w:rPr>
                <w:ins w:id="16260" w:author="Author"/>
              </w:rPr>
            </w:pPr>
            <w:ins w:id="16261" w:author="Author">
              <w:r w:rsidRPr="004F3F1E">
                <w:t xml:space="preserve">0.51 </w:t>
              </w:r>
            </w:ins>
          </w:p>
        </w:tc>
        <w:tc>
          <w:tcPr>
            <w:tcW w:w="400" w:type="dxa"/>
            <w:noWrap/>
            <w:vAlign w:val="bottom"/>
            <w:hideMark/>
          </w:tcPr>
          <w:p w14:paraId="0C4C0C8D" w14:textId="77777777" w:rsidR="00377508" w:rsidRPr="004F3F1E" w:rsidRDefault="00377508" w:rsidP="00F1272A">
            <w:pPr>
              <w:pStyle w:val="tabletext11"/>
              <w:jc w:val="center"/>
              <w:rPr>
                <w:ins w:id="16262" w:author="Author"/>
              </w:rPr>
            </w:pPr>
            <w:ins w:id="16263" w:author="Author">
              <w:r w:rsidRPr="004F3F1E">
                <w:t xml:space="preserve">0.50 </w:t>
              </w:r>
            </w:ins>
          </w:p>
        </w:tc>
        <w:tc>
          <w:tcPr>
            <w:tcW w:w="460" w:type="dxa"/>
            <w:noWrap/>
            <w:vAlign w:val="bottom"/>
            <w:hideMark/>
          </w:tcPr>
          <w:p w14:paraId="5C8A321F" w14:textId="77777777" w:rsidR="00377508" w:rsidRPr="004F3F1E" w:rsidRDefault="00377508" w:rsidP="00F1272A">
            <w:pPr>
              <w:pStyle w:val="tabletext11"/>
              <w:jc w:val="center"/>
              <w:rPr>
                <w:ins w:id="16264" w:author="Author"/>
              </w:rPr>
            </w:pPr>
            <w:ins w:id="16265" w:author="Author">
              <w:r w:rsidRPr="004F3F1E">
                <w:t xml:space="preserve">0.48 </w:t>
              </w:r>
            </w:ins>
          </w:p>
        </w:tc>
      </w:tr>
      <w:tr w:rsidR="00377508" w:rsidRPr="004F3F1E" w14:paraId="760A91A8" w14:textId="77777777" w:rsidTr="00F1272A">
        <w:trPr>
          <w:trHeight w:val="190"/>
          <w:ins w:id="16266" w:author="Author"/>
        </w:trPr>
        <w:tc>
          <w:tcPr>
            <w:tcW w:w="200" w:type="dxa"/>
            <w:tcBorders>
              <w:right w:val="nil"/>
            </w:tcBorders>
            <w:vAlign w:val="bottom"/>
          </w:tcPr>
          <w:p w14:paraId="080FCC58" w14:textId="77777777" w:rsidR="00377508" w:rsidRPr="004F3F1E" w:rsidRDefault="00377508" w:rsidP="00F1272A">
            <w:pPr>
              <w:pStyle w:val="tabletext11"/>
              <w:jc w:val="right"/>
              <w:rPr>
                <w:ins w:id="16267" w:author="Author"/>
              </w:rPr>
            </w:pPr>
          </w:p>
        </w:tc>
        <w:tc>
          <w:tcPr>
            <w:tcW w:w="1580" w:type="dxa"/>
            <w:tcBorders>
              <w:left w:val="nil"/>
            </w:tcBorders>
            <w:vAlign w:val="bottom"/>
            <w:hideMark/>
          </w:tcPr>
          <w:p w14:paraId="611EFAF2" w14:textId="77777777" w:rsidR="00377508" w:rsidRPr="004F3F1E" w:rsidRDefault="00377508" w:rsidP="00F1272A">
            <w:pPr>
              <w:pStyle w:val="tabletext11"/>
              <w:tabs>
                <w:tab w:val="decimal" w:pos="640"/>
              </w:tabs>
              <w:rPr>
                <w:ins w:id="16268" w:author="Author"/>
              </w:rPr>
            </w:pPr>
            <w:ins w:id="16269" w:author="Author">
              <w:r w:rsidRPr="004F3F1E">
                <w:t>115,000 to 129,999</w:t>
              </w:r>
            </w:ins>
          </w:p>
        </w:tc>
        <w:tc>
          <w:tcPr>
            <w:tcW w:w="680" w:type="dxa"/>
            <w:noWrap/>
            <w:vAlign w:val="bottom"/>
            <w:hideMark/>
          </w:tcPr>
          <w:p w14:paraId="7C8E11D8" w14:textId="77777777" w:rsidR="00377508" w:rsidRPr="004F3F1E" w:rsidRDefault="00377508" w:rsidP="00F1272A">
            <w:pPr>
              <w:pStyle w:val="tabletext11"/>
              <w:jc w:val="center"/>
              <w:rPr>
                <w:ins w:id="16270" w:author="Author"/>
              </w:rPr>
            </w:pPr>
            <w:ins w:id="16271" w:author="Author">
              <w:r w:rsidRPr="004F3F1E">
                <w:t xml:space="preserve">1.58 </w:t>
              </w:r>
            </w:ins>
          </w:p>
        </w:tc>
        <w:tc>
          <w:tcPr>
            <w:tcW w:w="900" w:type="dxa"/>
            <w:noWrap/>
            <w:vAlign w:val="bottom"/>
            <w:hideMark/>
          </w:tcPr>
          <w:p w14:paraId="714F75F0" w14:textId="77777777" w:rsidR="00377508" w:rsidRPr="004F3F1E" w:rsidRDefault="00377508" w:rsidP="00F1272A">
            <w:pPr>
              <w:pStyle w:val="tabletext11"/>
              <w:jc w:val="center"/>
              <w:rPr>
                <w:ins w:id="16272" w:author="Author"/>
              </w:rPr>
            </w:pPr>
            <w:ins w:id="16273" w:author="Author">
              <w:r w:rsidRPr="004F3F1E">
                <w:t xml:space="preserve">1.58 </w:t>
              </w:r>
            </w:ins>
          </w:p>
        </w:tc>
        <w:tc>
          <w:tcPr>
            <w:tcW w:w="400" w:type="dxa"/>
            <w:noWrap/>
            <w:vAlign w:val="bottom"/>
            <w:hideMark/>
          </w:tcPr>
          <w:p w14:paraId="106C7CBD" w14:textId="77777777" w:rsidR="00377508" w:rsidRPr="004F3F1E" w:rsidRDefault="00377508" w:rsidP="00F1272A">
            <w:pPr>
              <w:pStyle w:val="tabletext11"/>
              <w:jc w:val="center"/>
              <w:rPr>
                <w:ins w:id="16274" w:author="Author"/>
              </w:rPr>
            </w:pPr>
            <w:ins w:id="16275" w:author="Author">
              <w:r w:rsidRPr="004F3F1E">
                <w:t xml:space="preserve">1.45 </w:t>
              </w:r>
            </w:ins>
          </w:p>
        </w:tc>
        <w:tc>
          <w:tcPr>
            <w:tcW w:w="400" w:type="dxa"/>
            <w:noWrap/>
            <w:vAlign w:val="bottom"/>
            <w:hideMark/>
          </w:tcPr>
          <w:p w14:paraId="2CFA1E93" w14:textId="77777777" w:rsidR="00377508" w:rsidRPr="004F3F1E" w:rsidRDefault="00377508" w:rsidP="00F1272A">
            <w:pPr>
              <w:pStyle w:val="tabletext11"/>
              <w:jc w:val="center"/>
              <w:rPr>
                <w:ins w:id="16276" w:author="Author"/>
              </w:rPr>
            </w:pPr>
            <w:ins w:id="16277" w:author="Author">
              <w:r w:rsidRPr="004F3F1E">
                <w:t xml:space="preserve">1.37 </w:t>
              </w:r>
            </w:ins>
          </w:p>
        </w:tc>
        <w:tc>
          <w:tcPr>
            <w:tcW w:w="400" w:type="dxa"/>
            <w:noWrap/>
            <w:vAlign w:val="bottom"/>
            <w:hideMark/>
          </w:tcPr>
          <w:p w14:paraId="1273C4EC" w14:textId="77777777" w:rsidR="00377508" w:rsidRPr="004F3F1E" w:rsidRDefault="00377508" w:rsidP="00F1272A">
            <w:pPr>
              <w:pStyle w:val="tabletext11"/>
              <w:jc w:val="center"/>
              <w:rPr>
                <w:ins w:id="16278" w:author="Author"/>
              </w:rPr>
            </w:pPr>
            <w:ins w:id="16279" w:author="Author">
              <w:r w:rsidRPr="004F3F1E">
                <w:t xml:space="preserve">1.26 </w:t>
              </w:r>
            </w:ins>
          </w:p>
        </w:tc>
        <w:tc>
          <w:tcPr>
            <w:tcW w:w="400" w:type="dxa"/>
            <w:noWrap/>
            <w:vAlign w:val="bottom"/>
            <w:hideMark/>
          </w:tcPr>
          <w:p w14:paraId="7E564B33" w14:textId="77777777" w:rsidR="00377508" w:rsidRPr="004F3F1E" w:rsidRDefault="00377508" w:rsidP="00F1272A">
            <w:pPr>
              <w:pStyle w:val="tabletext11"/>
              <w:jc w:val="center"/>
              <w:rPr>
                <w:ins w:id="16280" w:author="Author"/>
              </w:rPr>
            </w:pPr>
            <w:ins w:id="16281" w:author="Author">
              <w:r w:rsidRPr="004F3F1E">
                <w:t xml:space="preserve">1.12 </w:t>
              </w:r>
            </w:ins>
          </w:p>
        </w:tc>
        <w:tc>
          <w:tcPr>
            <w:tcW w:w="400" w:type="dxa"/>
            <w:noWrap/>
            <w:vAlign w:val="bottom"/>
            <w:hideMark/>
          </w:tcPr>
          <w:p w14:paraId="4F8FEFF1" w14:textId="77777777" w:rsidR="00377508" w:rsidRPr="004F3F1E" w:rsidRDefault="00377508" w:rsidP="00F1272A">
            <w:pPr>
              <w:pStyle w:val="tabletext11"/>
              <w:jc w:val="center"/>
              <w:rPr>
                <w:ins w:id="16282" w:author="Author"/>
              </w:rPr>
            </w:pPr>
            <w:ins w:id="16283" w:author="Author">
              <w:r w:rsidRPr="004F3F1E">
                <w:t xml:space="preserve">1.09 </w:t>
              </w:r>
            </w:ins>
          </w:p>
        </w:tc>
        <w:tc>
          <w:tcPr>
            <w:tcW w:w="400" w:type="dxa"/>
            <w:noWrap/>
            <w:vAlign w:val="bottom"/>
            <w:hideMark/>
          </w:tcPr>
          <w:p w14:paraId="5FF4D9AC" w14:textId="77777777" w:rsidR="00377508" w:rsidRPr="004F3F1E" w:rsidRDefault="00377508" w:rsidP="00F1272A">
            <w:pPr>
              <w:pStyle w:val="tabletext11"/>
              <w:jc w:val="center"/>
              <w:rPr>
                <w:ins w:id="16284" w:author="Author"/>
              </w:rPr>
            </w:pPr>
            <w:ins w:id="16285" w:author="Author">
              <w:r w:rsidRPr="004F3F1E">
                <w:t xml:space="preserve">1.03 </w:t>
              </w:r>
            </w:ins>
          </w:p>
        </w:tc>
        <w:tc>
          <w:tcPr>
            <w:tcW w:w="400" w:type="dxa"/>
            <w:noWrap/>
            <w:vAlign w:val="bottom"/>
            <w:hideMark/>
          </w:tcPr>
          <w:p w14:paraId="4F4F959E" w14:textId="77777777" w:rsidR="00377508" w:rsidRPr="004F3F1E" w:rsidRDefault="00377508" w:rsidP="00F1272A">
            <w:pPr>
              <w:pStyle w:val="tabletext11"/>
              <w:jc w:val="center"/>
              <w:rPr>
                <w:ins w:id="16286" w:author="Author"/>
              </w:rPr>
            </w:pPr>
            <w:ins w:id="16287" w:author="Author">
              <w:r w:rsidRPr="004F3F1E">
                <w:t xml:space="preserve">0.98 </w:t>
              </w:r>
            </w:ins>
          </w:p>
        </w:tc>
        <w:tc>
          <w:tcPr>
            <w:tcW w:w="400" w:type="dxa"/>
            <w:noWrap/>
            <w:vAlign w:val="bottom"/>
            <w:hideMark/>
          </w:tcPr>
          <w:p w14:paraId="3B2BAB16" w14:textId="77777777" w:rsidR="00377508" w:rsidRPr="004F3F1E" w:rsidRDefault="00377508" w:rsidP="00F1272A">
            <w:pPr>
              <w:pStyle w:val="tabletext11"/>
              <w:jc w:val="center"/>
              <w:rPr>
                <w:ins w:id="16288" w:author="Author"/>
              </w:rPr>
            </w:pPr>
            <w:ins w:id="16289" w:author="Author">
              <w:r w:rsidRPr="004F3F1E">
                <w:t xml:space="preserve">0.95 </w:t>
              </w:r>
            </w:ins>
          </w:p>
        </w:tc>
        <w:tc>
          <w:tcPr>
            <w:tcW w:w="400" w:type="dxa"/>
            <w:noWrap/>
            <w:vAlign w:val="bottom"/>
            <w:hideMark/>
          </w:tcPr>
          <w:p w14:paraId="154F38EC" w14:textId="77777777" w:rsidR="00377508" w:rsidRPr="004F3F1E" w:rsidRDefault="00377508" w:rsidP="00F1272A">
            <w:pPr>
              <w:pStyle w:val="tabletext11"/>
              <w:jc w:val="center"/>
              <w:rPr>
                <w:ins w:id="16290" w:author="Author"/>
              </w:rPr>
            </w:pPr>
            <w:ins w:id="16291" w:author="Author">
              <w:r w:rsidRPr="004F3F1E">
                <w:t xml:space="preserve">0.86 </w:t>
              </w:r>
            </w:ins>
          </w:p>
        </w:tc>
        <w:tc>
          <w:tcPr>
            <w:tcW w:w="400" w:type="dxa"/>
            <w:noWrap/>
            <w:vAlign w:val="bottom"/>
            <w:hideMark/>
          </w:tcPr>
          <w:p w14:paraId="1B47659E" w14:textId="77777777" w:rsidR="00377508" w:rsidRPr="004F3F1E" w:rsidRDefault="00377508" w:rsidP="00F1272A">
            <w:pPr>
              <w:pStyle w:val="tabletext11"/>
              <w:jc w:val="center"/>
              <w:rPr>
                <w:ins w:id="16292" w:author="Author"/>
              </w:rPr>
            </w:pPr>
            <w:ins w:id="16293" w:author="Author">
              <w:r w:rsidRPr="004F3F1E">
                <w:t xml:space="preserve">0.85 </w:t>
              </w:r>
            </w:ins>
          </w:p>
        </w:tc>
        <w:tc>
          <w:tcPr>
            <w:tcW w:w="400" w:type="dxa"/>
            <w:noWrap/>
            <w:vAlign w:val="bottom"/>
            <w:hideMark/>
          </w:tcPr>
          <w:p w14:paraId="1D121480" w14:textId="77777777" w:rsidR="00377508" w:rsidRPr="004F3F1E" w:rsidRDefault="00377508" w:rsidP="00F1272A">
            <w:pPr>
              <w:pStyle w:val="tabletext11"/>
              <w:jc w:val="center"/>
              <w:rPr>
                <w:ins w:id="16294" w:author="Author"/>
              </w:rPr>
            </w:pPr>
            <w:ins w:id="16295" w:author="Author">
              <w:r w:rsidRPr="004F3F1E">
                <w:t xml:space="preserve">0.83 </w:t>
              </w:r>
            </w:ins>
          </w:p>
        </w:tc>
        <w:tc>
          <w:tcPr>
            <w:tcW w:w="400" w:type="dxa"/>
            <w:noWrap/>
            <w:vAlign w:val="bottom"/>
            <w:hideMark/>
          </w:tcPr>
          <w:p w14:paraId="59A92B85" w14:textId="77777777" w:rsidR="00377508" w:rsidRPr="004F3F1E" w:rsidRDefault="00377508" w:rsidP="00F1272A">
            <w:pPr>
              <w:pStyle w:val="tabletext11"/>
              <w:jc w:val="center"/>
              <w:rPr>
                <w:ins w:id="16296" w:author="Author"/>
              </w:rPr>
            </w:pPr>
            <w:ins w:id="16297" w:author="Author">
              <w:r w:rsidRPr="004F3F1E">
                <w:t xml:space="preserve">0.81 </w:t>
              </w:r>
            </w:ins>
          </w:p>
        </w:tc>
        <w:tc>
          <w:tcPr>
            <w:tcW w:w="400" w:type="dxa"/>
            <w:noWrap/>
            <w:vAlign w:val="bottom"/>
            <w:hideMark/>
          </w:tcPr>
          <w:p w14:paraId="49F76FEC" w14:textId="77777777" w:rsidR="00377508" w:rsidRPr="004F3F1E" w:rsidRDefault="00377508" w:rsidP="00F1272A">
            <w:pPr>
              <w:pStyle w:val="tabletext11"/>
              <w:jc w:val="center"/>
              <w:rPr>
                <w:ins w:id="16298" w:author="Author"/>
              </w:rPr>
            </w:pPr>
            <w:ins w:id="16299" w:author="Author">
              <w:r w:rsidRPr="004F3F1E">
                <w:t xml:space="preserve">0.80 </w:t>
              </w:r>
            </w:ins>
          </w:p>
        </w:tc>
        <w:tc>
          <w:tcPr>
            <w:tcW w:w="400" w:type="dxa"/>
            <w:noWrap/>
            <w:vAlign w:val="bottom"/>
            <w:hideMark/>
          </w:tcPr>
          <w:p w14:paraId="348D8C13" w14:textId="77777777" w:rsidR="00377508" w:rsidRPr="004F3F1E" w:rsidRDefault="00377508" w:rsidP="00F1272A">
            <w:pPr>
              <w:pStyle w:val="tabletext11"/>
              <w:jc w:val="center"/>
              <w:rPr>
                <w:ins w:id="16300" w:author="Author"/>
              </w:rPr>
            </w:pPr>
            <w:ins w:id="16301" w:author="Author">
              <w:r w:rsidRPr="004F3F1E">
                <w:t xml:space="preserve">0.78 </w:t>
              </w:r>
            </w:ins>
          </w:p>
        </w:tc>
        <w:tc>
          <w:tcPr>
            <w:tcW w:w="400" w:type="dxa"/>
            <w:noWrap/>
            <w:vAlign w:val="bottom"/>
            <w:hideMark/>
          </w:tcPr>
          <w:p w14:paraId="3543787D" w14:textId="77777777" w:rsidR="00377508" w:rsidRPr="004F3F1E" w:rsidRDefault="00377508" w:rsidP="00F1272A">
            <w:pPr>
              <w:pStyle w:val="tabletext11"/>
              <w:jc w:val="center"/>
              <w:rPr>
                <w:ins w:id="16302" w:author="Author"/>
              </w:rPr>
            </w:pPr>
            <w:ins w:id="16303" w:author="Author">
              <w:r w:rsidRPr="004F3F1E">
                <w:t xml:space="preserve">0.76 </w:t>
              </w:r>
            </w:ins>
          </w:p>
        </w:tc>
        <w:tc>
          <w:tcPr>
            <w:tcW w:w="400" w:type="dxa"/>
            <w:noWrap/>
            <w:vAlign w:val="bottom"/>
            <w:hideMark/>
          </w:tcPr>
          <w:p w14:paraId="7872271A" w14:textId="77777777" w:rsidR="00377508" w:rsidRPr="004F3F1E" w:rsidRDefault="00377508" w:rsidP="00F1272A">
            <w:pPr>
              <w:pStyle w:val="tabletext11"/>
              <w:jc w:val="center"/>
              <w:rPr>
                <w:ins w:id="16304" w:author="Author"/>
              </w:rPr>
            </w:pPr>
            <w:ins w:id="16305" w:author="Author">
              <w:r w:rsidRPr="004F3F1E">
                <w:t xml:space="preserve">0.75 </w:t>
              </w:r>
            </w:ins>
          </w:p>
        </w:tc>
        <w:tc>
          <w:tcPr>
            <w:tcW w:w="400" w:type="dxa"/>
            <w:noWrap/>
            <w:vAlign w:val="bottom"/>
            <w:hideMark/>
          </w:tcPr>
          <w:p w14:paraId="4E530C87" w14:textId="77777777" w:rsidR="00377508" w:rsidRPr="004F3F1E" w:rsidRDefault="00377508" w:rsidP="00F1272A">
            <w:pPr>
              <w:pStyle w:val="tabletext11"/>
              <w:jc w:val="center"/>
              <w:rPr>
                <w:ins w:id="16306" w:author="Author"/>
              </w:rPr>
            </w:pPr>
            <w:ins w:id="16307" w:author="Author">
              <w:r w:rsidRPr="004F3F1E">
                <w:t xml:space="preserve">0.73 </w:t>
              </w:r>
            </w:ins>
          </w:p>
        </w:tc>
        <w:tc>
          <w:tcPr>
            <w:tcW w:w="400" w:type="dxa"/>
            <w:noWrap/>
            <w:vAlign w:val="bottom"/>
            <w:hideMark/>
          </w:tcPr>
          <w:p w14:paraId="63146916" w14:textId="77777777" w:rsidR="00377508" w:rsidRPr="004F3F1E" w:rsidRDefault="00377508" w:rsidP="00F1272A">
            <w:pPr>
              <w:pStyle w:val="tabletext11"/>
              <w:jc w:val="center"/>
              <w:rPr>
                <w:ins w:id="16308" w:author="Author"/>
              </w:rPr>
            </w:pPr>
            <w:ins w:id="16309" w:author="Author">
              <w:r w:rsidRPr="004F3F1E">
                <w:t xml:space="preserve">0.72 </w:t>
              </w:r>
            </w:ins>
          </w:p>
        </w:tc>
        <w:tc>
          <w:tcPr>
            <w:tcW w:w="400" w:type="dxa"/>
            <w:noWrap/>
            <w:vAlign w:val="bottom"/>
            <w:hideMark/>
          </w:tcPr>
          <w:p w14:paraId="21106D3A" w14:textId="77777777" w:rsidR="00377508" w:rsidRPr="004F3F1E" w:rsidRDefault="00377508" w:rsidP="00F1272A">
            <w:pPr>
              <w:pStyle w:val="tabletext11"/>
              <w:jc w:val="center"/>
              <w:rPr>
                <w:ins w:id="16310" w:author="Author"/>
              </w:rPr>
            </w:pPr>
            <w:ins w:id="16311" w:author="Author">
              <w:r w:rsidRPr="004F3F1E">
                <w:t xml:space="preserve">0.71 </w:t>
              </w:r>
            </w:ins>
          </w:p>
        </w:tc>
        <w:tc>
          <w:tcPr>
            <w:tcW w:w="400" w:type="dxa"/>
            <w:noWrap/>
            <w:vAlign w:val="bottom"/>
            <w:hideMark/>
          </w:tcPr>
          <w:p w14:paraId="0E3B03B2" w14:textId="77777777" w:rsidR="00377508" w:rsidRPr="004F3F1E" w:rsidRDefault="00377508" w:rsidP="00F1272A">
            <w:pPr>
              <w:pStyle w:val="tabletext11"/>
              <w:jc w:val="center"/>
              <w:rPr>
                <w:ins w:id="16312" w:author="Author"/>
              </w:rPr>
            </w:pPr>
            <w:ins w:id="16313" w:author="Author">
              <w:r w:rsidRPr="004F3F1E">
                <w:t xml:space="preserve">0.69 </w:t>
              </w:r>
            </w:ins>
          </w:p>
        </w:tc>
        <w:tc>
          <w:tcPr>
            <w:tcW w:w="440" w:type="dxa"/>
            <w:noWrap/>
            <w:vAlign w:val="bottom"/>
            <w:hideMark/>
          </w:tcPr>
          <w:p w14:paraId="09096AEE" w14:textId="77777777" w:rsidR="00377508" w:rsidRPr="004F3F1E" w:rsidRDefault="00377508" w:rsidP="00F1272A">
            <w:pPr>
              <w:pStyle w:val="tabletext11"/>
              <w:jc w:val="center"/>
              <w:rPr>
                <w:ins w:id="16314" w:author="Author"/>
              </w:rPr>
            </w:pPr>
            <w:ins w:id="16315" w:author="Author">
              <w:r w:rsidRPr="004F3F1E">
                <w:t xml:space="preserve">0.68 </w:t>
              </w:r>
            </w:ins>
          </w:p>
        </w:tc>
        <w:tc>
          <w:tcPr>
            <w:tcW w:w="400" w:type="dxa"/>
            <w:noWrap/>
            <w:vAlign w:val="bottom"/>
            <w:hideMark/>
          </w:tcPr>
          <w:p w14:paraId="4957E6D4" w14:textId="77777777" w:rsidR="00377508" w:rsidRPr="004F3F1E" w:rsidRDefault="00377508" w:rsidP="00F1272A">
            <w:pPr>
              <w:pStyle w:val="tabletext11"/>
              <w:jc w:val="center"/>
              <w:rPr>
                <w:ins w:id="16316" w:author="Author"/>
              </w:rPr>
            </w:pPr>
            <w:ins w:id="16317" w:author="Author">
              <w:r w:rsidRPr="004F3F1E">
                <w:t xml:space="preserve">0.66 </w:t>
              </w:r>
            </w:ins>
          </w:p>
        </w:tc>
        <w:tc>
          <w:tcPr>
            <w:tcW w:w="400" w:type="dxa"/>
            <w:noWrap/>
            <w:vAlign w:val="bottom"/>
            <w:hideMark/>
          </w:tcPr>
          <w:p w14:paraId="4C3F3FF6" w14:textId="77777777" w:rsidR="00377508" w:rsidRPr="004F3F1E" w:rsidRDefault="00377508" w:rsidP="00F1272A">
            <w:pPr>
              <w:pStyle w:val="tabletext11"/>
              <w:jc w:val="center"/>
              <w:rPr>
                <w:ins w:id="16318" w:author="Author"/>
              </w:rPr>
            </w:pPr>
            <w:ins w:id="16319" w:author="Author">
              <w:r w:rsidRPr="004F3F1E">
                <w:t xml:space="preserve">0.65 </w:t>
              </w:r>
            </w:ins>
          </w:p>
        </w:tc>
        <w:tc>
          <w:tcPr>
            <w:tcW w:w="400" w:type="dxa"/>
            <w:noWrap/>
            <w:vAlign w:val="bottom"/>
            <w:hideMark/>
          </w:tcPr>
          <w:p w14:paraId="31859E41" w14:textId="77777777" w:rsidR="00377508" w:rsidRPr="004F3F1E" w:rsidRDefault="00377508" w:rsidP="00F1272A">
            <w:pPr>
              <w:pStyle w:val="tabletext11"/>
              <w:jc w:val="center"/>
              <w:rPr>
                <w:ins w:id="16320" w:author="Author"/>
              </w:rPr>
            </w:pPr>
            <w:ins w:id="16321" w:author="Author">
              <w:r w:rsidRPr="004F3F1E">
                <w:t xml:space="preserve">0.64 </w:t>
              </w:r>
            </w:ins>
          </w:p>
        </w:tc>
        <w:tc>
          <w:tcPr>
            <w:tcW w:w="400" w:type="dxa"/>
            <w:noWrap/>
            <w:vAlign w:val="bottom"/>
            <w:hideMark/>
          </w:tcPr>
          <w:p w14:paraId="6E14EDF1" w14:textId="77777777" w:rsidR="00377508" w:rsidRPr="004F3F1E" w:rsidRDefault="00377508" w:rsidP="00F1272A">
            <w:pPr>
              <w:pStyle w:val="tabletext11"/>
              <w:jc w:val="center"/>
              <w:rPr>
                <w:ins w:id="16322" w:author="Author"/>
              </w:rPr>
            </w:pPr>
            <w:ins w:id="16323" w:author="Author">
              <w:r w:rsidRPr="004F3F1E">
                <w:t xml:space="preserve">0.62 </w:t>
              </w:r>
            </w:ins>
          </w:p>
        </w:tc>
        <w:tc>
          <w:tcPr>
            <w:tcW w:w="460" w:type="dxa"/>
            <w:noWrap/>
            <w:vAlign w:val="bottom"/>
            <w:hideMark/>
          </w:tcPr>
          <w:p w14:paraId="33F91796" w14:textId="77777777" w:rsidR="00377508" w:rsidRPr="004F3F1E" w:rsidRDefault="00377508" w:rsidP="00F1272A">
            <w:pPr>
              <w:pStyle w:val="tabletext11"/>
              <w:jc w:val="center"/>
              <w:rPr>
                <w:ins w:id="16324" w:author="Author"/>
              </w:rPr>
            </w:pPr>
            <w:ins w:id="16325" w:author="Author">
              <w:r w:rsidRPr="004F3F1E">
                <w:t xml:space="preserve">0.61 </w:t>
              </w:r>
            </w:ins>
          </w:p>
        </w:tc>
      </w:tr>
      <w:tr w:rsidR="00377508" w:rsidRPr="004F3F1E" w14:paraId="1B1E376B" w14:textId="77777777" w:rsidTr="00F1272A">
        <w:trPr>
          <w:trHeight w:val="190"/>
          <w:ins w:id="16326" w:author="Author"/>
        </w:trPr>
        <w:tc>
          <w:tcPr>
            <w:tcW w:w="200" w:type="dxa"/>
            <w:tcBorders>
              <w:right w:val="nil"/>
            </w:tcBorders>
            <w:vAlign w:val="bottom"/>
          </w:tcPr>
          <w:p w14:paraId="0E82D4C4" w14:textId="77777777" w:rsidR="00377508" w:rsidRPr="004F3F1E" w:rsidRDefault="00377508" w:rsidP="00F1272A">
            <w:pPr>
              <w:pStyle w:val="tabletext11"/>
              <w:jc w:val="right"/>
              <w:rPr>
                <w:ins w:id="16327" w:author="Author"/>
              </w:rPr>
            </w:pPr>
          </w:p>
        </w:tc>
        <w:tc>
          <w:tcPr>
            <w:tcW w:w="1580" w:type="dxa"/>
            <w:tcBorders>
              <w:left w:val="nil"/>
            </w:tcBorders>
            <w:vAlign w:val="bottom"/>
            <w:hideMark/>
          </w:tcPr>
          <w:p w14:paraId="4C292B0F" w14:textId="77777777" w:rsidR="00377508" w:rsidRPr="004F3F1E" w:rsidRDefault="00377508" w:rsidP="00F1272A">
            <w:pPr>
              <w:pStyle w:val="tabletext11"/>
              <w:tabs>
                <w:tab w:val="decimal" w:pos="640"/>
              </w:tabs>
              <w:rPr>
                <w:ins w:id="16328" w:author="Author"/>
              </w:rPr>
            </w:pPr>
            <w:ins w:id="16329" w:author="Author">
              <w:r w:rsidRPr="004F3F1E">
                <w:t>130,000 to 149,999</w:t>
              </w:r>
            </w:ins>
          </w:p>
        </w:tc>
        <w:tc>
          <w:tcPr>
            <w:tcW w:w="680" w:type="dxa"/>
            <w:noWrap/>
            <w:vAlign w:val="bottom"/>
            <w:hideMark/>
          </w:tcPr>
          <w:p w14:paraId="6265BFB4" w14:textId="77777777" w:rsidR="00377508" w:rsidRPr="004F3F1E" w:rsidRDefault="00377508" w:rsidP="00F1272A">
            <w:pPr>
              <w:pStyle w:val="tabletext11"/>
              <w:jc w:val="center"/>
              <w:rPr>
                <w:ins w:id="16330" w:author="Author"/>
              </w:rPr>
            </w:pPr>
            <w:ins w:id="16331" w:author="Author">
              <w:r w:rsidRPr="004F3F1E">
                <w:t xml:space="preserve">1.64 </w:t>
              </w:r>
            </w:ins>
          </w:p>
        </w:tc>
        <w:tc>
          <w:tcPr>
            <w:tcW w:w="900" w:type="dxa"/>
            <w:noWrap/>
            <w:vAlign w:val="bottom"/>
            <w:hideMark/>
          </w:tcPr>
          <w:p w14:paraId="747853C0" w14:textId="77777777" w:rsidR="00377508" w:rsidRPr="004F3F1E" w:rsidRDefault="00377508" w:rsidP="00F1272A">
            <w:pPr>
              <w:pStyle w:val="tabletext11"/>
              <w:jc w:val="center"/>
              <w:rPr>
                <w:ins w:id="16332" w:author="Author"/>
              </w:rPr>
            </w:pPr>
            <w:ins w:id="16333" w:author="Author">
              <w:r w:rsidRPr="004F3F1E">
                <w:t xml:space="preserve">1.64 </w:t>
              </w:r>
            </w:ins>
          </w:p>
        </w:tc>
        <w:tc>
          <w:tcPr>
            <w:tcW w:w="400" w:type="dxa"/>
            <w:noWrap/>
            <w:vAlign w:val="bottom"/>
            <w:hideMark/>
          </w:tcPr>
          <w:p w14:paraId="4731D427" w14:textId="77777777" w:rsidR="00377508" w:rsidRPr="004F3F1E" w:rsidRDefault="00377508" w:rsidP="00F1272A">
            <w:pPr>
              <w:pStyle w:val="tabletext11"/>
              <w:jc w:val="center"/>
              <w:rPr>
                <w:ins w:id="16334" w:author="Author"/>
              </w:rPr>
            </w:pPr>
            <w:ins w:id="16335" w:author="Author">
              <w:r w:rsidRPr="004F3F1E">
                <w:t xml:space="preserve">1.51 </w:t>
              </w:r>
            </w:ins>
          </w:p>
        </w:tc>
        <w:tc>
          <w:tcPr>
            <w:tcW w:w="400" w:type="dxa"/>
            <w:noWrap/>
            <w:vAlign w:val="bottom"/>
            <w:hideMark/>
          </w:tcPr>
          <w:p w14:paraId="5DA4A91E" w14:textId="77777777" w:rsidR="00377508" w:rsidRPr="004F3F1E" w:rsidRDefault="00377508" w:rsidP="00F1272A">
            <w:pPr>
              <w:pStyle w:val="tabletext11"/>
              <w:jc w:val="center"/>
              <w:rPr>
                <w:ins w:id="16336" w:author="Author"/>
              </w:rPr>
            </w:pPr>
            <w:ins w:id="16337" w:author="Author">
              <w:r w:rsidRPr="004F3F1E">
                <w:t xml:space="preserve">1.42 </w:t>
              </w:r>
            </w:ins>
          </w:p>
        </w:tc>
        <w:tc>
          <w:tcPr>
            <w:tcW w:w="400" w:type="dxa"/>
            <w:noWrap/>
            <w:vAlign w:val="bottom"/>
            <w:hideMark/>
          </w:tcPr>
          <w:p w14:paraId="10F8D2A5" w14:textId="77777777" w:rsidR="00377508" w:rsidRPr="004F3F1E" w:rsidRDefault="00377508" w:rsidP="00F1272A">
            <w:pPr>
              <w:pStyle w:val="tabletext11"/>
              <w:jc w:val="center"/>
              <w:rPr>
                <w:ins w:id="16338" w:author="Author"/>
              </w:rPr>
            </w:pPr>
            <w:ins w:id="16339" w:author="Author">
              <w:r w:rsidRPr="004F3F1E">
                <w:t xml:space="preserve">1.30 </w:t>
              </w:r>
            </w:ins>
          </w:p>
        </w:tc>
        <w:tc>
          <w:tcPr>
            <w:tcW w:w="400" w:type="dxa"/>
            <w:noWrap/>
            <w:vAlign w:val="bottom"/>
            <w:hideMark/>
          </w:tcPr>
          <w:p w14:paraId="34B5C940" w14:textId="77777777" w:rsidR="00377508" w:rsidRPr="004F3F1E" w:rsidRDefault="00377508" w:rsidP="00F1272A">
            <w:pPr>
              <w:pStyle w:val="tabletext11"/>
              <w:jc w:val="center"/>
              <w:rPr>
                <w:ins w:id="16340" w:author="Author"/>
              </w:rPr>
            </w:pPr>
            <w:ins w:id="16341" w:author="Author">
              <w:r w:rsidRPr="004F3F1E">
                <w:t xml:space="preserve">1.17 </w:t>
              </w:r>
            </w:ins>
          </w:p>
        </w:tc>
        <w:tc>
          <w:tcPr>
            <w:tcW w:w="400" w:type="dxa"/>
            <w:noWrap/>
            <w:vAlign w:val="bottom"/>
            <w:hideMark/>
          </w:tcPr>
          <w:p w14:paraId="3CF676C4" w14:textId="77777777" w:rsidR="00377508" w:rsidRPr="004F3F1E" w:rsidRDefault="00377508" w:rsidP="00F1272A">
            <w:pPr>
              <w:pStyle w:val="tabletext11"/>
              <w:jc w:val="center"/>
              <w:rPr>
                <w:ins w:id="16342" w:author="Author"/>
              </w:rPr>
            </w:pPr>
            <w:ins w:id="16343" w:author="Author">
              <w:r w:rsidRPr="004F3F1E">
                <w:t xml:space="preserve">1.15 </w:t>
              </w:r>
            </w:ins>
          </w:p>
        </w:tc>
        <w:tc>
          <w:tcPr>
            <w:tcW w:w="400" w:type="dxa"/>
            <w:noWrap/>
            <w:vAlign w:val="bottom"/>
            <w:hideMark/>
          </w:tcPr>
          <w:p w14:paraId="563700DD" w14:textId="77777777" w:rsidR="00377508" w:rsidRPr="004F3F1E" w:rsidRDefault="00377508" w:rsidP="00F1272A">
            <w:pPr>
              <w:pStyle w:val="tabletext11"/>
              <w:jc w:val="center"/>
              <w:rPr>
                <w:ins w:id="16344" w:author="Author"/>
              </w:rPr>
            </w:pPr>
            <w:ins w:id="16345" w:author="Author">
              <w:r w:rsidRPr="004F3F1E">
                <w:t xml:space="preserve">1.09 </w:t>
              </w:r>
            </w:ins>
          </w:p>
        </w:tc>
        <w:tc>
          <w:tcPr>
            <w:tcW w:w="400" w:type="dxa"/>
            <w:noWrap/>
            <w:vAlign w:val="bottom"/>
            <w:hideMark/>
          </w:tcPr>
          <w:p w14:paraId="1728F8F4" w14:textId="77777777" w:rsidR="00377508" w:rsidRPr="004F3F1E" w:rsidRDefault="00377508" w:rsidP="00F1272A">
            <w:pPr>
              <w:pStyle w:val="tabletext11"/>
              <w:jc w:val="center"/>
              <w:rPr>
                <w:ins w:id="16346" w:author="Author"/>
              </w:rPr>
            </w:pPr>
            <w:ins w:id="16347" w:author="Author">
              <w:r w:rsidRPr="004F3F1E">
                <w:t xml:space="preserve">1.04 </w:t>
              </w:r>
            </w:ins>
          </w:p>
        </w:tc>
        <w:tc>
          <w:tcPr>
            <w:tcW w:w="400" w:type="dxa"/>
            <w:noWrap/>
            <w:vAlign w:val="bottom"/>
            <w:hideMark/>
          </w:tcPr>
          <w:p w14:paraId="19E353E0" w14:textId="77777777" w:rsidR="00377508" w:rsidRPr="004F3F1E" w:rsidRDefault="00377508" w:rsidP="00F1272A">
            <w:pPr>
              <w:pStyle w:val="tabletext11"/>
              <w:jc w:val="center"/>
              <w:rPr>
                <w:ins w:id="16348" w:author="Author"/>
              </w:rPr>
            </w:pPr>
            <w:ins w:id="16349" w:author="Author">
              <w:r w:rsidRPr="004F3F1E">
                <w:t xml:space="preserve">1.02 </w:t>
              </w:r>
            </w:ins>
          </w:p>
        </w:tc>
        <w:tc>
          <w:tcPr>
            <w:tcW w:w="400" w:type="dxa"/>
            <w:noWrap/>
            <w:vAlign w:val="bottom"/>
            <w:hideMark/>
          </w:tcPr>
          <w:p w14:paraId="41158ACC" w14:textId="77777777" w:rsidR="00377508" w:rsidRPr="004F3F1E" w:rsidRDefault="00377508" w:rsidP="00F1272A">
            <w:pPr>
              <w:pStyle w:val="tabletext11"/>
              <w:jc w:val="center"/>
              <w:rPr>
                <w:ins w:id="16350" w:author="Author"/>
              </w:rPr>
            </w:pPr>
            <w:ins w:id="16351" w:author="Author">
              <w:r w:rsidRPr="004F3F1E">
                <w:t xml:space="preserve">0.92 </w:t>
              </w:r>
            </w:ins>
          </w:p>
        </w:tc>
        <w:tc>
          <w:tcPr>
            <w:tcW w:w="400" w:type="dxa"/>
            <w:noWrap/>
            <w:vAlign w:val="bottom"/>
            <w:hideMark/>
          </w:tcPr>
          <w:p w14:paraId="727A8674" w14:textId="77777777" w:rsidR="00377508" w:rsidRPr="004F3F1E" w:rsidRDefault="00377508" w:rsidP="00F1272A">
            <w:pPr>
              <w:pStyle w:val="tabletext11"/>
              <w:jc w:val="center"/>
              <w:rPr>
                <w:ins w:id="16352" w:author="Author"/>
              </w:rPr>
            </w:pPr>
            <w:ins w:id="16353" w:author="Author">
              <w:r w:rsidRPr="004F3F1E">
                <w:t xml:space="preserve">0.91 </w:t>
              </w:r>
            </w:ins>
          </w:p>
        </w:tc>
        <w:tc>
          <w:tcPr>
            <w:tcW w:w="400" w:type="dxa"/>
            <w:noWrap/>
            <w:vAlign w:val="bottom"/>
            <w:hideMark/>
          </w:tcPr>
          <w:p w14:paraId="618501E1" w14:textId="77777777" w:rsidR="00377508" w:rsidRPr="004F3F1E" w:rsidRDefault="00377508" w:rsidP="00F1272A">
            <w:pPr>
              <w:pStyle w:val="tabletext11"/>
              <w:jc w:val="center"/>
              <w:rPr>
                <w:ins w:id="16354" w:author="Author"/>
              </w:rPr>
            </w:pPr>
            <w:ins w:id="16355" w:author="Author">
              <w:r w:rsidRPr="004F3F1E">
                <w:t xml:space="preserve">0.89 </w:t>
              </w:r>
            </w:ins>
          </w:p>
        </w:tc>
        <w:tc>
          <w:tcPr>
            <w:tcW w:w="400" w:type="dxa"/>
            <w:noWrap/>
            <w:vAlign w:val="bottom"/>
            <w:hideMark/>
          </w:tcPr>
          <w:p w14:paraId="46A60AC0" w14:textId="77777777" w:rsidR="00377508" w:rsidRPr="004F3F1E" w:rsidRDefault="00377508" w:rsidP="00F1272A">
            <w:pPr>
              <w:pStyle w:val="tabletext11"/>
              <w:jc w:val="center"/>
              <w:rPr>
                <w:ins w:id="16356" w:author="Author"/>
              </w:rPr>
            </w:pPr>
            <w:ins w:id="16357" w:author="Author">
              <w:r w:rsidRPr="004F3F1E">
                <w:t xml:space="preserve">0.87 </w:t>
              </w:r>
            </w:ins>
          </w:p>
        </w:tc>
        <w:tc>
          <w:tcPr>
            <w:tcW w:w="400" w:type="dxa"/>
            <w:noWrap/>
            <w:vAlign w:val="bottom"/>
            <w:hideMark/>
          </w:tcPr>
          <w:p w14:paraId="6AF744CF" w14:textId="77777777" w:rsidR="00377508" w:rsidRPr="004F3F1E" w:rsidRDefault="00377508" w:rsidP="00F1272A">
            <w:pPr>
              <w:pStyle w:val="tabletext11"/>
              <w:jc w:val="center"/>
              <w:rPr>
                <w:ins w:id="16358" w:author="Author"/>
              </w:rPr>
            </w:pPr>
            <w:ins w:id="16359" w:author="Author">
              <w:r w:rsidRPr="004F3F1E">
                <w:t xml:space="preserve">0.85 </w:t>
              </w:r>
            </w:ins>
          </w:p>
        </w:tc>
        <w:tc>
          <w:tcPr>
            <w:tcW w:w="400" w:type="dxa"/>
            <w:noWrap/>
            <w:vAlign w:val="bottom"/>
            <w:hideMark/>
          </w:tcPr>
          <w:p w14:paraId="2B17A9F8" w14:textId="77777777" w:rsidR="00377508" w:rsidRPr="004F3F1E" w:rsidRDefault="00377508" w:rsidP="00F1272A">
            <w:pPr>
              <w:pStyle w:val="tabletext11"/>
              <w:jc w:val="center"/>
              <w:rPr>
                <w:ins w:id="16360" w:author="Author"/>
              </w:rPr>
            </w:pPr>
            <w:ins w:id="16361" w:author="Author">
              <w:r w:rsidRPr="004F3F1E">
                <w:t xml:space="preserve">0.83 </w:t>
              </w:r>
            </w:ins>
          </w:p>
        </w:tc>
        <w:tc>
          <w:tcPr>
            <w:tcW w:w="400" w:type="dxa"/>
            <w:noWrap/>
            <w:vAlign w:val="bottom"/>
            <w:hideMark/>
          </w:tcPr>
          <w:p w14:paraId="45E050CE" w14:textId="77777777" w:rsidR="00377508" w:rsidRPr="004F3F1E" w:rsidRDefault="00377508" w:rsidP="00F1272A">
            <w:pPr>
              <w:pStyle w:val="tabletext11"/>
              <w:jc w:val="center"/>
              <w:rPr>
                <w:ins w:id="16362" w:author="Author"/>
              </w:rPr>
            </w:pPr>
            <w:ins w:id="16363" w:author="Author">
              <w:r w:rsidRPr="004F3F1E">
                <w:t xml:space="preserve">0.82 </w:t>
              </w:r>
            </w:ins>
          </w:p>
        </w:tc>
        <w:tc>
          <w:tcPr>
            <w:tcW w:w="400" w:type="dxa"/>
            <w:noWrap/>
            <w:vAlign w:val="bottom"/>
            <w:hideMark/>
          </w:tcPr>
          <w:p w14:paraId="4988D424" w14:textId="77777777" w:rsidR="00377508" w:rsidRPr="004F3F1E" w:rsidRDefault="00377508" w:rsidP="00F1272A">
            <w:pPr>
              <w:pStyle w:val="tabletext11"/>
              <w:jc w:val="center"/>
              <w:rPr>
                <w:ins w:id="16364" w:author="Author"/>
              </w:rPr>
            </w:pPr>
            <w:ins w:id="16365" w:author="Author">
              <w:r w:rsidRPr="004F3F1E">
                <w:t xml:space="preserve">0.80 </w:t>
              </w:r>
            </w:ins>
          </w:p>
        </w:tc>
        <w:tc>
          <w:tcPr>
            <w:tcW w:w="400" w:type="dxa"/>
            <w:noWrap/>
            <w:vAlign w:val="bottom"/>
            <w:hideMark/>
          </w:tcPr>
          <w:p w14:paraId="213F32BC" w14:textId="77777777" w:rsidR="00377508" w:rsidRPr="004F3F1E" w:rsidRDefault="00377508" w:rsidP="00F1272A">
            <w:pPr>
              <w:pStyle w:val="tabletext11"/>
              <w:jc w:val="center"/>
              <w:rPr>
                <w:ins w:id="16366" w:author="Author"/>
              </w:rPr>
            </w:pPr>
            <w:ins w:id="16367" w:author="Author">
              <w:r w:rsidRPr="004F3F1E">
                <w:t xml:space="preserve">0.79 </w:t>
              </w:r>
            </w:ins>
          </w:p>
        </w:tc>
        <w:tc>
          <w:tcPr>
            <w:tcW w:w="400" w:type="dxa"/>
            <w:noWrap/>
            <w:vAlign w:val="bottom"/>
            <w:hideMark/>
          </w:tcPr>
          <w:p w14:paraId="108A1EFB" w14:textId="77777777" w:rsidR="00377508" w:rsidRPr="004F3F1E" w:rsidRDefault="00377508" w:rsidP="00F1272A">
            <w:pPr>
              <w:pStyle w:val="tabletext11"/>
              <w:jc w:val="center"/>
              <w:rPr>
                <w:ins w:id="16368" w:author="Author"/>
              </w:rPr>
            </w:pPr>
            <w:ins w:id="16369" w:author="Author">
              <w:r w:rsidRPr="004F3F1E">
                <w:t xml:space="preserve">0.77 </w:t>
              </w:r>
            </w:ins>
          </w:p>
        </w:tc>
        <w:tc>
          <w:tcPr>
            <w:tcW w:w="400" w:type="dxa"/>
            <w:noWrap/>
            <w:vAlign w:val="bottom"/>
            <w:hideMark/>
          </w:tcPr>
          <w:p w14:paraId="1DD33E01" w14:textId="77777777" w:rsidR="00377508" w:rsidRPr="004F3F1E" w:rsidRDefault="00377508" w:rsidP="00F1272A">
            <w:pPr>
              <w:pStyle w:val="tabletext11"/>
              <w:jc w:val="center"/>
              <w:rPr>
                <w:ins w:id="16370" w:author="Author"/>
              </w:rPr>
            </w:pPr>
            <w:ins w:id="16371" w:author="Author">
              <w:r w:rsidRPr="004F3F1E">
                <w:t xml:space="preserve">0.75 </w:t>
              </w:r>
            </w:ins>
          </w:p>
        </w:tc>
        <w:tc>
          <w:tcPr>
            <w:tcW w:w="400" w:type="dxa"/>
            <w:noWrap/>
            <w:vAlign w:val="bottom"/>
            <w:hideMark/>
          </w:tcPr>
          <w:p w14:paraId="4BFE7664" w14:textId="77777777" w:rsidR="00377508" w:rsidRPr="004F3F1E" w:rsidRDefault="00377508" w:rsidP="00F1272A">
            <w:pPr>
              <w:pStyle w:val="tabletext11"/>
              <w:jc w:val="center"/>
              <w:rPr>
                <w:ins w:id="16372" w:author="Author"/>
              </w:rPr>
            </w:pPr>
            <w:ins w:id="16373" w:author="Author">
              <w:r w:rsidRPr="004F3F1E">
                <w:t xml:space="preserve">0.74 </w:t>
              </w:r>
            </w:ins>
          </w:p>
        </w:tc>
        <w:tc>
          <w:tcPr>
            <w:tcW w:w="440" w:type="dxa"/>
            <w:noWrap/>
            <w:vAlign w:val="bottom"/>
            <w:hideMark/>
          </w:tcPr>
          <w:p w14:paraId="7C10C5D9" w14:textId="77777777" w:rsidR="00377508" w:rsidRPr="004F3F1E" w:rsidRDefault="00377508" w:rsidP="00F1272A">
            <w:pPr>
              <w:pStyle w:val="tabletext11"/>
              <w:jc w:val="center"/>
              <w:rPr>
                <w:ins w:id="16374" w:author="Author"/>
              </w:rPr>
            </w:pPr>
            <w:ins w:id="16375" w:author="Author">
              <w:r w:rsidRPr="004F3F1E">
                <w:t xml:space="preserve">0.72 </w:t>
              </w:r>
            </w:ins>
          </w:p>
        </w:tc>
        <w:tc>
          <w:tcPr>
            <w:tcW w:w="400" w:type="dxa"/>
            <w:noWrap/>
            <w:vAlign w:val="bottom"/>
            <w:hideMark/>
          </w:tcPr>
          <w:p w14:paraId="2A8308C6" w14:textId="77777777" w:rsidR="00377508" w:rsidRPr="004F3F1E" w:rsidRDefault="00377508" w:rsidP="00F1272A">
            <w:pPr>
              <w:pStyle w:val="tabletext11"/>
              <w:jc w:val="center"/>
              <w:rPr>
                <w:ins w:id="16376" w:author="Author"/>
              </w:rPr>
            </w:pPr>
            <w:ins w:id="16377" w:author="Author">
              <w:r w:rsidRPr="004F3F1E">
                <w:t xml:space="preserve">0.71 </w:t>
              </w:r>
            </w:ins>
          </w:p>
        </w:tc>
        <w:tc>
          <w:tcPr>
            <w:tcW w:w="400" w:type="dxa"/>
            <w:noWrap/>
            <w:vAlign w:val="bottom"/>
            <w:hideMark/>
          </w:tcPr>
          <w:p w14:paraId="7FF45FFA" w14:textId="77777777" w:rsidR="00377508" w:rsidRPr="004F3F1E" w:rsidRDefault="00377508" w:rsidP="00F1272A">
            <w:pPr>
              <w:pStyle w:val="tabletext11"/>
              <w:jc w:val="center"/>
              <w:rPr>
                <w:ins w:id="16378" w:author="Author"/>
              </w:rPr>
            </w:pPr>
            <w:ins w:id="16379" w:author="Author">
              <w:r w:rsidRPr="004F3F1E">
                <w:t xml:space="preserve">0.70 </w:t>
              </w:r>
            </w:ins>
          </w:p>
        </w:tc>
        <w:tc>
          <w:tcPr>
            <w:tcW w:w="400" w:type="dxa"/>
            <w:noWrap/>
            <w:vAlign w:val="bottom"/>
            <w:hideMark/>
          </w:tcPr>
          <w:p w14:paraId="5D130808" w14:textId="77777777" w:rsidR="00377508" w:rsidRPr="004F3F1E" w:rsidRDefault="00377508" w:rsidP="00F1272A">
            <w:pPr>
              <w:pStyle w:val="tabletext11"/>
              <w:jc w:val="center"/>
              <w:rPr>
                <w:ins w:id="16380" w:author="Author"/>
              </w:rPr>
            </w:pPr>
            <w:ins w:id="16381" w:author="Author">
              <w:r w:rsidRPr="004F3F1E">
                <w:t xml:space="preserve">0.68 </w:t>
              </w:r>
            </w:ins>
          </w:p>
        </w:tc>
        <w:tc>
          <w:tcPr>
            <w:tcW w:w="400" w:type="dxa"/>
            <w:noWrap/>
            <w:vAlign w:val="bottom"/>
            <w:hideMark/>
          </w:tcPr>
          <w:p w14:paraId="3E2811D1" w14:textId="77777777" w:rsidR="00377508" w:rsidRPr="004F3F1E" w:rsidRDefault="00377508" w:rsidP="00F1272A">
            <w:pPr>
              <w:pStyle w:val="tabletext11"/>
              <w:jc w:val="center"/>
              <w:rPr>
                <w:ins w:id="16382" w:author="Author"/>
              </w:rPr>
            </w:pPr>
            <w:ins w:id="16383" w:author="Author">
              <w:r w:rsidRPr="004F3F1E">
                <w:t xml:space="preserve">0.67 </w:t>
              </w:r>
            </w:ins>
          </w:p>
        </w:tc>
        <w:tc>
          <w:tcPr>
            <w:tcW w:w="460" w:type="dxa"/>
            <w:noWrap/>
            <w:vAlign w:val="bottom"/>
            <w:hideMark/>
          </w:tcPr>
          <w:p w14:paraId="224062E2" w14:textId="77777777" w:rsidR="00377508" w:rsidRPr="004F3F1E" w:rsidRDefault="00377508" w:rsidP="00F1272A">
            <w:pPr>
              <w:pStyle w:val="tabletext11"/>
              <w:jc w:val="center"/>
              <w:rPr>
                <w:ins w:id="16384" w:author="Author"/>
              </w:rPr>
            </w:pPr>
            <w:ins w:id="16385" w:author="Author">
              <w:r w:rsidRPr="004F3F1E">
                <w:t xml:space="preserve">0.66 </w:t>
              </w:r>
            </w:ins>
          </w:p>
        </w:tc>
      </w:tr>
      <w:tr w:rsidR="00377508" w:rsidRPr="004F3F1E" w14:paraId="51C1DBB3" w14:textId="77777777" w:rsidTr="00F1272A">
        <w:trPr>
          <w:trHeight w:val="190"/>
          <w:ins w:id="16386" w:author="Author"/>
        </w:trPr>
        <w:tc>
          <w:tcPr>
            <w:tcW w:w="200" w:type="dxa"/>
            <w:tcBorders>
              <w:right w:val="nil"/>
            </w:tcBorders>
            <w:vAlign w:val="bottom"/>
          </w:tcPr>
          <w:p w14:paraId="7140CA00" w14:textId="77777777" w:rsidR="00377508" w:rsidRPr="004F3F1E" w:rsidRDefault="00377508" w:rsidP="00F1272A">
            <w:pPr>
              <w:pStyle w:val="tabletext11"/>
              <w:jc w:val="right"/>
              <w:rPr>
                <w:ins w:id="16387" w:author="Author"/>
              </w:rPr>
            </w:pPr>
          </w:p>
        </w:tc>
        <w:tc>
          <w:tcPr>
            <w:tcW w:w="1580" w:type="dxa"/>
            <w:tcBorders>
              <w:left w:val="nil"/>
            </w:tcBorders>
            <w:vAlign w:val="bottom"/>
            <w:hideMark/>
          </w:tcPr>
          <w:p w14:paraId="5D9262CD" w14:textId="77777777" w:rsidR="00377508" w:rsidRPr="004F3F1E" w:rsidRDefault="00377508" w:rsidP="00F1272A">
            <w:pPr>
              <w:pStyle w:val="tabletext11"/>
              <w:tabs>
                <w:tab w:val="decimal" w:pos="640"/>
              </w:tabs>
              <w:rPr>
                <w:ins w:id="16388" w:author="Author"/>
              </w:rPr>
            </w:pPr>
            <w:ins w:id="16389" w:author="Author">
              <w:r w:rsidRPr="004F3F1E">
                <w:t>150,000 to 174,999</w:t>
              </w:r>
            </w:ins>
          </w:p>
        </w:tc>
        <w:tc>
          <w:tcPr>
            <w:tcW w:w="680" w:type="dxa"/>
            <w:noWrap/>
            <w:vAlign w:val="bottom"/>
            <w:hideMark/>
          </w:tcPr>
          <w:p w14:paraId="53E5359A" w14:textId="77777777" w:rsidR="00377508" w:rsidRPr="004F3F1E" w:rsidRDefault="00377508" w:rsidP="00F1272A">
            <w:pPr>
              <w:pStyle w:val="tabletext11"/>
              <w:jc w:val="center"/>
              <w:rPr>
                <w:ins w:id="16390" w:author="Author"/>
              </w:rPr>
            </w:pPr>
            <w:ins w:id="16391" w:author="Author">
              <w:r w:rsidRPr="004F3F1E">
                <w:t xml:space="preserve">1.71 </w:t>
              </w:r>
            </w:ins>
          </w:p>
        </w:tc>
        <w:tc>
          <w:tcPr>
            <w:tcW w:w="900" w:type="dxa"/>
            <w:noWrap/>
            <w:vAlign w:val="bottom"/>
            <w:hideMark/>
          </w:tcPr>
          <w:p w14:paraId="1B463AB3" w14:textId="77777777" w:rsidR="00377508" w:rsidRPr="004F3F1E" w:rsidRDefault="00377508" w:rsidP="00F1272A">
            <w:pPr>
              <w:pStyle w:val="tabletext11"/>
              <w:jc w:val="center"/>
              <w:rPr>
                <w:ins w:id="16392" w:author="Author"/>
              </w:rPr>
            </w:pPr>
            <w:ins w:id="16393" w:author="Author">
              <w:r w:rsidRPr="004F3F1E">
                <w:t xml:space="preserve">1.71 </w:t>
              </w:r>
            </w:ins>
          </w:p>
        </w:tc>
        <w:tc>
          <w:tcPr>
            <w:tcW w:w="400" w:type="dxa"/>
            <w:noWrap/>
            <w:vAlign w:val="bottom"/>
            <w:hideMark/>
          </w:tcPr>
          <w:p w14:paraId="7046B220" w14:textId="77777777" w:rsidR="00377508" w:rsidRPr="004F3F1E" w:rsidRDefault="00377508" w:rsidP="00F1272A">
            <w:pPr>
              <w:pStyle w:val="tabletext11"/>
              <w:jc w:val="center"/>
              <w:rPr>
                <w:ins w:id="16394" w:author="Author"/>
              </w:rPr>
            </w:pPr>
            <w:ins w:id="16395" w:author="Author">
              <w:r w:rsidRPr="004F3F1E">
                <w:t xml:space="preserve">1.57 </w:t>
              </w:r>
            </w:ins>
          </w:p>
        </w:tc>
        <w:tc>
          <w:tcPr>
            <w:tcW w:w="400" w:type="dxa"/>
            <w:noWrap/>
            <w:vAlign w:val="bottom"/>
            <w:hideMark/>
          </w:tcPr>
          <w:p w14:paraId="632C724E" w14:textId="77777777" w:rsidR="00377508" w:rsidRPr="004F3F1E" w:rsidRDefault="00377508" w:rsidP="00F1272A">
            <w:pPr>
              <w:pStyle w:val="tabletext11"/>
              <w:jc w:val="center"/>
              <w:rPr>
                <w:ins w:id="16396" w:author="Author"/>
              </w:rPr>
            </w:pPr>
            <w:ins w:id="16397" w:author="Author">
              <w:r w:rsidRPr="004F3F1E">
                <w:t xml:space="preserve">1.47 </w:t>
              </w:r>
            </w:ins>
          </w:p>
        </w:tc>
        <w:tc>
          <w:tcPr>
            <w:tcW w:w="400" w:type="dxa"/>
            <w:noWrap/>
            <w:vAlign w:val="bottom"/>
            <w:hideMark/>
          </w:tcPr>
          <w:p w14:paraId="3B29FDC4" w14:textId="77777777" w:rsidR="00377508" w:rsidRPr="004F3F1E" w:rsidRDefault="00377508" w:rsidP="00F1272A">
            <w:pPr>
              <w:pStyle w:val="tabletext11"/>
              <w:jc w:val="center"/>
              <w:rPr>
                <w:ins w:id="16398" w:author="Author"/>
              </w:rPr>
            </w:pPr>
            <w:ins w:id="16399" w:author="Author">
              <w:r w:rsidRPr="004F3F1E">
                <w:t xml:space="preserve">1.36 </w:t>
              </w:r>
            </w:ins>
          </w:p>
        </w:tc>
        <w:tc>
          <w:tcPr>
            <w:tcW w:w="400" w:type="dxa"/>
            <w:noWrap/>
            <w:vAlign w:val="bottom"/>
            <w:hideMark/>
          </w:tcPr>
          <w:p w14:paraId="54F92377" w14:textId="77777777" w:rsidR="00377508" w:rsidRPr="004F3F1E" w:rsidRDefault="00377508" w:rsidP="00F1272A">
            <w:pPr>
              <w:pStyle w:val="tabletext11"/>
              <w:jc w:val="center"/>
              <w:rPr>
                <w:ins w:id="16400" w:author="Author"/>
              </w:rPr>
            </w:pPr>
            <w:ins w:id="16401" w:author="Author">
              <w:r w:rsidRPr="004F3F1E">
                <w:t xml:space="preserve">1.22 </w:t>
              </w:r>
            </w:ins>
          </w:p>
        </w:tc>
        <w:tc>
          <w:tcPr>
            <w:tcW w:w="400" w:type="dxa"/>
            <w:noWrap/>
            <w:vAlign w:val="bottom"/>
            <w:hideMark/>
          </w:tcPr>
          <w:p w14:paraId="74D26F35" w14:textId="77777777" w:rsidR="00377508" w:rsidRPr="004F3F1E" w:rsidRDefault="00377508" w:rsidP="00F1272A">
            <w:pPr>
              <w:pStyle w:val="tabletext11"/>
              <w:jc w:val="center"/>
              <w:rPr>
                <w:ins w:id="16402" w:author="Author"/>
              </w:rPr>
            </w:pPr>
            <w:ins w:id="16403" w:author="Author">
              <w:r w:rsidRPr="004F3F1E">
                <w:t xml:space="preserve">1.21 </w:t>
              </w:r>
            </w:ins>
          </w:p>
        </w:tc>
        <w:tc>
          <w:tcPr>
            <w:tcW w:w="400" w:type="dxa"/>
            <w:noWrap/>
            <w:vAlign w:val="bottom"/>
            <w:hideMark/>
          </w:tcPr>
          <w:p w14:paraId="4801426F" w14:textId="77777777" w:rsidR="00377508" w:rsidRPr="004F3F1E" w:rsidRDefault="00377508" w:rsidP="00F1272A">
            <w:pPr>
              <w:pStyle w:val="tabletext11"/>
              <w:jc w:val="center"/>
              <w:rPr>
                <w:ins w:id="16404" w:author="Author"/>
              </w:rPr>
            </w:pPr>
            <w:ins w:id="16405" w:author="Author">
              <w:r w:rsidRPr="004F3F1E">
                <w:t xml:space="preserve">1.15 </w:t>
              </w:r>
            </w:ins>
          </w:p>
        </w:tc>
        <w:tc>
          <w:tcPr>
            <w:tcW w:w="400" w:type="dxa"/>
            <w:noWrap/>
            <w:vAlign w:val="bottom"/>
            <w:hideMark/>
          </w:tcPr>
          <w:p w14:paraId="735E71AA" w14:textId="77777777" w:rsidR="00377508" w:rsidRPr="004F3F1E" w:rsidRDefault="00377508" w:rsidP="00F1272A">
            <w:pPr>
              <w:pStyle w:val="tabletext11"/>
              <w:jc w:val="center"/>
              <w:rPr>
                <w:ins w:id="16406" w:author="Author"/>
              </w:rPr>
            </w:pPr>
            <w:ins w:id="16407" w:author="Author">
              <w:r w:rsidRPr="004F3F1E">
                <w:t xml:space="preserve">1.12 </w:t>
              </w:r>
            </w:ins>
          </w:p>
        </w:tc>
        <w:tc>
          <w:tcPr>
            <w:tcW w:w="400" w:type="dxa"/>
            <w:noWrap/>
            <w:vAlign w:val="bottom"/>
            <w:hideMark/>
          </w:tcPr>
          <w:p w14:paraId="093B82B1" w14:textId="77777777" w:rsidR="00377508" w:rsidRPr="004F3F1E" w:rsidRDefault="00377508" w:rsidP="00F1272A">
            <w:pPr>
              <w:pStyle w:val="tabletext11"/>
              <w:jc w:val="center"/>
              <w:rPr>
                <w:ins w:id="16408" w:author="Author"/>
              </w:rPr>
            </w:pPr>
            <w:ins w:id="16409" w:author="Author">
              <w:r w:rsidRPr="004F3F1E">
                <w:t xml:space="preserve">1.10 </w:t>
              </w:r>
            </w:ins>
          </w:p>
        </w:tc>
        <w:tc>
          <w:tcPr>
            <w:tcW w:w="400" w:type="dxa"/>
            <w:noWrap/>
            <w:vAlign w:val="bottom"/>
            <w:hideMark/>
          </w:tcPr>
          <w:p w14:paraId="4B11848F" w14:textId="77777777" w:rsidR="00377508" w:rsidRPr="004F3F1E" w:rsidRDefault="00377508" w:rsidP="00F1272A">
            <w:pPr>
              <w:pStyle w:val="tabletext11"/>
              <w:jc w:val="center"/>
              <w:rPr>
                <w:ins w:id="16410" w:author="Author"/>
              </w:rPr>
            </w:pPr>
            <w:ins w:id="16411" w:author="Author">
              <w:r w:rsidRPr="004F3F1E">
                <w:t xml:space="preserve">1.00 </w:t>
              </w:r>
            </w:ins>
          </w:p>
        </w:tc>
        <w:tc>
          <w:tcPr>
            <w:tcW w:w="400" w:type="dxa"/>
            <w:noWrap/>
            <w:vAlign w:val="bottom"/>
            <w:hideMark/>
          </w:tcPr>
          <w:p w14:paraId="7A174DFE" w14:textId="77777777" w:rsidR="00377508" w:rsidRPr="004F3F1E" w:rsidRDefault="00377508" w:rsidP="00F1272A">
            <w:pPr>
              <w:pStyle w:val="tabletext11"/>
              <w:jc w:val="center"/>
              <w:rPr>
                <w:ins w:id="16412" w:author="Author"/>
              </w:rPr>
            </w:pPr>
            <w:ins w:id="16413" w:author="Author">
              <w:r w:rsidRPr="004F3F1E">
                <w:t xml:space="preserve">0.98 </w:t>
              </w:r>
            </w:ins>
          </w:p>
        </w:tc>
        <w:tc>
          <w:tcPr>
            <w:tcW w:w="400" w:type="dxa"/>
            <w:noWrap/>
            <w:vAlign w:val="bottom"/>
            <w:hideMark/>
          </w:tcPr>
          <w:p w14:paraId="6B1806A0" w14:textId="77777777" w:rsidR="00377508" w:rsidRPr="004F3F1E" w:rsidRDefault="00377508" w:rsidP="00F1272A">
            <w:pPr>
              <w:pStyle w:val="tabletext11"/>
              <w:jc w:val="center"/>
              <w:rPr>
                <w:ins w:id="16414" w:author="Author"/>
              </w:rPr>
            </w:pPr>
            <w:ins w:id="16415" w:author="Author">
              <w:r w:rsidRPr="004F3F1E">
                <w:t xml:space="preserve">0.96 </w:t>
              </w:r>
            </w:ins>
          </w:p>
        </w:tc>
        <w:tc>
          <w:tcPr>
            <w:tcW w:w="400" w:type="dxa"/>
            <w:noWrap/>
            <w:vAlign w:val="bottom"/>
            <w:hideMark/>
          </w:tcPr>
          <w:p w14:paraId="13C323FC" w14:textId="77777777" w:rsidR="00377508" w:rsidRPr="004F3F1E" w:rsidRDefault="00377508" w:rsidP="00F1272A">
            <w:pPr>
              <w:pStyle w:val="tabletext11"/>
              <w:jc w:val="center"/>
              <w:rPr>
                <w:ins w:id="16416" w:author="Author"/>
              </w:rPr>
            </w:pPr>
            <w:ins w:id="16417" w:author="Author">
              <w:r w:rsidRPr="004F3F1E">
                <w:t xml:space="preserve">0.94 </w:t>
              </w:r>
            </w:ins>
          </w:p>
        </w:tc>
        <w:tc>
          <w:tcPr>
            <w:tcW w:w="400" w:type="dxa"/>
            <w:noWrap/>
            <w:vAlign w:val="bottom"/>
            <w:hideMark/>
          </w:tcPr>
          <w:p w14:paraId="404837C3" w14:textId="77777777" w:rsidR="00377508" w:rsidRPr="004F3F1E" w:rsidRDefault="00377508" w:rsidP="00F1272A">
            <w:pPr>
              <w:pStyle w:val="tabletext11"/>
              <w:jc w:val="center"/>
              <w:rPr>
                <w:ins w:id="16418" w:author="Author"/>
              </w:rPr>
            </w:pPr>
            <w:ins w:id="16419" w:author="Author">
              <w:r w:rsidRPr="004F3F1E">
                <w:t xml:space="preserve">0.92 </w:t>
              </w:r>
            </w:ins>
          </w:p>
        </w:tc>
        <w:tc>
          <w:tcPr>
            <w:tcW w:w="400" w:type="dxa"/>
            <w:noWrap/>
            <w:vAlign w:val="bottom"/>
            <w:hideMark/>
          </w:tcPr>
          <w:p w14:paraId="2D901D0A" w14:textId="77777777" w:rsidR="00377508" w:rsidRPr="004F3F1E" w:rsidRDefault="00377508" w:rsidP="00F1272A">
            <w:pPr>
              <w:pStyle w:val="tabletext11"/>
              <w:jc w:val="center"/>
              <w:rPr>
                <w:ins w:id="16420" w:author="Author"/>
              </w:rPr>
            </w:pPr>
            <w:ins w:id="16421" w:author="Author">
              <w:r w:rsidRPr="004F3F1E">
                <w:t xml:space="preserve">0.90 </w:t>
              </w:r>
            </w:ins>
          </w:p>
        </w:tc>
        <w:tc>
          <w:tcPr>
            <w:tcW w:w="400" w:type="dxa"/>
            <w:noWrap/>
            <w:vAlign w:val="bottom"/>
            <w:hideMark/>
          </w:tcPr>
          <w:p w14:paraId="0CB6E360" w14:textId="77777777" w:rsidR="00377508" w:rsidRPr="004F3F1E" w:rsidRDefault="00377508" w:rsidP="00F1272A">
            <w:pPr>
              <w:pStyle w:val="tabletext11"/>
              <w:jc w:val="center"/>
              <w:rPr>
                <w:ins w:id="16422" w:author="Author"/>
              </w:rPr>
            </w:pPr>
            <w:ins w:id="16423" w:author="Author">
              <w:r w:rsidRPr="004F3F1E">
                <w:t xml:space="preserve">0.88 </w:t>
              </w:r>
            </w:ins>
          </w:p>
        </w:tc>
        <w:tc>
          <w:tcPr>
            <w:tcW w:w="400" w:type="dxa"/>
            <w:noWrap/>
            <w:vAlign w:val="bottom"/>
            <w:hideMark/>
          </w:tcPr>
          <w:p w14:paraId="5F3D8C13" w14:textId="77777777" w:rsidR="00377508" w:rsidRPr="004F3F1E" w:rsidRDefault="00377508" w:rsidP="00F1272A">
            <w:pPr>
              <w:pStyle w:val="tabletext11"/>
              <w:jc w:val="center"/>
              <w:rPr>
                <w:ins w:id="16424" w:author="Author"/>
              </w:rPr>
            </w:pPr>
            <w:ins w:id="16425" w:author="Author">
              <w:r w:rsidRPr="004F3F1E">
                <w:t xml:space="preserve">0.87 </w:t>
              </w:r>
            </w:ins>
          </w:p>
        </w:tc>
        <w:tc>
          <w:tcPr>
            <w:tcW w:w="400" w:type="dxa"/>
            <w:noWrap/>
            <w:vAlign w:val="bottom"/>
            <w:hideMark/>
          </w:tcPr>
          <w:p w14:paraId="5733A991" w14:textId="77777777" w:rsidR="00377508" w:rsidRPr="004F3F1E" w:rsidRDefault="00377508" w:rsidP="00F1272A">
            <w:pPr>
              <w:pStyle w:val="tabletext11"/>
              <w:jc w:val="center"/>
              <w:rPr>
                <w:ins w:id="16426" w:author="Author"/>
              </w:rPr>
            </w:pPr>
            <w:ins w:id="16427" w:author="Author">
              <w:r w:rsidRPr="004F3F1E">
                <w:t xml:space="preserve">0.85 </w:t>
              </w:r>
            </w:ins>
          </w:p>
        </w:tc>
        <w:tc>
          <w:tcPr>
            <w:tcW w:w="400" w:type="dxa"/>
            <w:noWrap/>
            <w:vAlign w:val="bottom"/>
            <w:hideMark/>
          </w:tcPr>
          <w:p w14:paraId="73FCF265" w14:textId="77777777" w:rsidR="00377508" w:rsidRPr="004F3F1E" w:rsidRDefault="00377508" w:rsidP="00F1272A">
            <w:pPr>
              <w:pStyle w:val="tabletext11"/>
              <w:jc w:val="center"/>
              <w:rPr>
                <w:ins w:id="16428" w:author="Author"/>
              </w:rPr>
            </w:pPr>
            <w:ins w:id="16429" w:author="Author">
              <w:r w:rsidRPr="004F3F1E">
                <w:t xml:space="preserve">0.83 </w:t>
              </w:r>
            </w:ins>
          </w:p>
        </w:tc>
        <w:tc>
          <w:tcPr>
            <w:tcW w:w="400" w:type="dxa"/>
            <w:noWrap/>
            <w:vAlign w:val="bottom"/>
            <w:hideMark/>
          </w:tcPr>
          <w:p w14:paraId="49EBFAE9" w14:textId="77777777" w:rsidR="00377508" w:rsidRPr="004F3F1E" w:rsidRDefault="00377508" w:rsidP="00F1272A">
            <w:pPr>
              <w:pStyle w:val="tabletext11"/>
              <w:jc w:val="center"/>
              <w:rPr>
                <w:ins w:id="16430" w:author="Author"/>
              </w:rPr>
            </w:pPr>
            <w:ins w:id="16431" w:author="Author">
              <w:r w:rsidRPr="004F3F1E">
                <w:t xml:space="preserve">0.81 </w:t>
              </w:r>
            </w:ins>
          </w:p>
        </w:tc>
        <w:tc>
          <w:tcPr>
            <w:tcW w:w="400" w:type="dxa"/>
            <w:noWrap/>
            <w:vAlign w:val="bottom"/>
            <w:hideMark/>
          </w:tcPr>
          <w:p w14:paraId="7D059DF9" w14:textId="77777777" w:rsidR="00377508" w:rsidRPr="004F3F1E" w:rsidRDefault="00377508" w:rsidP="00F1272A">
            <w:pPr>
              <w:pStyle w:val="tabletext11"/>
              <w:jc w:val="center"/>
              <w:rPr>
                <w:ins w:id="16432" w:author="Author"/>
              </w:rPr>
            </w:pPr>
            <w:ins w:id="16433" w:author="Author">
              <w:r w:rsidRPr="004F3F1E">
                <w:t xml:space="preserve">0.80 </w:t>
              </w:r>
            </w:ins>
          </w:p>
        </w:tc>
        <w:tc>
          <w:tcPr>
            <w:tcW w:w="440" w:type="dxa"/>
            <w:noWrap/>
            <w:vAlign w:val="bottom"/>
            <w:hideMark/>
          </w:tcPr>
          <w:p w14:paraId="5B8A57C9" w14:textId="77777777" w:rsidR="00377508" w:rsidRPr="004F3F1E" w:rsidRDefault="00377508" w:rsidP="00F1272A">
            <w:pPr>
              <w:pStyle w:val="tabletext11"/>
              <w:jc w:val="center"/>
              <w:rPr>
                <w:ins w:id="16434" w:author="Author"/>
              </w:rPr>
            </w:pPr>
            <w:ins w:id="16435" w:author="Author">
              <w:r w:rsidRPr="004F3F1E">
                <w:t xml:space="preserve">0.78 </w:t>
              </w:r>
            </w:ins>
          </w:p>
        </w:tc>
        <w:tc>
          <w:tcPr>
            <w:tcW w:w="400" w:type="dxa"/>
            <w:noWrap/>
            <w:vAlign w:val="bottom"/>
            <w:hideMark/>
          </w:tcPr>
          <w:p w14:paraId="65569D73" w14:textId="77777777" w:rsidR="00377508" w:rsidRPr="004F3F1E" w:rsidRDefault="00377508" w:rsidP="00F1272A">
            <w:pPr>
              <w:pStyle w:val="tabletext11"/>
              <w:jc w:val="center"/>
              <w:rPr>
                <w:ins w:id="16436" w:author="Author"/>
              </w:rPr>
            </w:pPr>
            <w:ins w:id="16437" w:author="Author">
              <w:r w:rsidRPr="004F3F1E">
                <w:t xml:space="preserve">0.77 </w:t>
              </w:r>
            </w:ins>
          </w:p>
        </w:tc>
        <w:tc>
          <w:tcPr>
            <w:tcW w:w="400" w:type="dxa"/>
            <w:noWrap/>
            <w:vAlign w:val="bottom"/>
            <w:hideMark/>
          </w:tcPr>
          <w:p w14:paraId="46E3200A" w14:textId="77777777" w:rsidR="00377508" w:rsidRPr="004F3F1E" w:rsidRDefault="00377508" w:rsidP="00F1272A">
            <w:pPr>
              <w:pStyle w:val="tabletext11"/>
              <w:jc w:val="center"/>
              <w:rPr>
                <w:ins w:id="16438" w:author="Author"/>
              </w:rPr>
            </w:pPr>
            <w:ins w:id="16439" w:author="Author">
              <w:r w:rsidRPr="004F3F1E">
                <w:t xml:space="preserve">0.75 </w:t>
              </w:r>
            </w:ins>
          </w:p>
        </w:tc>
        <w:tc>
          <w:tcPr>
            <w:tcW w:w="400" w:type="dxa"/>
            <w:noWrap/>
            <w:vAlign w:val="bottom"/>
            <w:hideMark/>
          </w:tcPr>
          <w:p w14:paraId="1251029E" w14:textId="77777777" w:rsidR="00377508" w:rsidRPr="004F3F1E" w:rsidRDefault="00377508" w:rsidP="00F1272A">
            <w:pPr>
              <w:pStyle w:val="tabletext11"/>
              <w:jc w:val="center"/>
              <w:rPr>
                <w:ins w:id="16440" w:author="Author"/>
              </w:rPr>
            </w:pPr>
            <w:ins w:id="16441" w:author="Author">
              <w:r w:rsidRPr="004F3F1E">
                <w:t xml:space="preserve">0.74 </w:t>
              </w:r>
            </w:ins>
          </w:p>
        </w:tc>
        <w:tc>
          <w:tcPr>
            <w:tcW w:w="400" w:type="dxa"/>
            <w:noWrap/>
            <w:vAlign w:val="bottom"/>
            <w:hideMark/>
          </w:tcPr>
          <w:p w14:paraId="48DE18DA" w14:textId="77777777" w:rsidR="00377508" w:rsidRPr="004F3F1E" w:rsidRDefault="00377508" w:rsidP="00F1272A">
            <w:pPr>
              <w:pStyle w:val="tabletext11"/>
              <w:jc w:val="center"/>
              <w:rPr>
                <w:ins w:id="16442" w:author="Author"/>
              </w:rPr>
            </w:pPr>
            <w:ins w:id="16443" w:author="Author">
              <w:r w:rsidRPr="004F3F1E">
                <w:t xml:space="preserve">0.72 </w:t>
              </w:r>
            </w:ins>
          </w:p>
        </w:tc>
        <w:tc>
          <w:tcPr>
            <w:tcW w:w="460" w:type="dxa"/>
            <w:noWrap/>
            <w:vAlign w:val="bottom"/>
            <w:hideMark/>
          </w:tcPr>
          <w:p w14:paraId="0B6C388B" w14:textId="77777777" w:rsidR="00377508" w:rsidRPr="004F3F1E" w:rsidRDefault="00377508" w:rsidP="00F1272A">
            <w:pPr>
              <w:pStyle w:val="tabletext11"/>
              <w:jc w:val="center"/>
              <w:rPr>
                <w:ins w:id="16444" w:author="Author"/>
              </w:rPr>
            </w:pPr>
            <w:ins w:id="16445" w:author="Author">
              <w:r w:rsidRPr="004F3F1E">
                <w:t xml:space="preserve">0.71 </w:t>
              </w:r>
            </w:ins>
          </w:p>
        </w:tc>
      </w:tr>
      <w:tr w:rsidR="00377508" w:rsidRPr="004F3F1E" w14:paraId="45B0829F" w14:textId="77777777" w:rsidTr="00F1272A">
        <w:trPr>
          <w:trHeight w:val="190"/>
          <w:ins w:id="16446" w:author="Author"/>
        </w:trPr>
        <w:tc>
          <w:tcPr>
            <w:tcW w:w="200" w:type="dxa"/>
            <w:tcBorders>
              <w:right w:val="nil"/>
            </w:tcBorders>
            <w:vAlign w:val="bottom"/>
          </w:tcPr>
          <w:p w14:paraId="15164C81" w14:textId="77777777" w:rsidR="00377508" w:rsidRPr="004F3F1E" w:rsidRDefault="00377508" w:rsidP="00F1272A">
            <w:pPr>
              <w:pStyle w:val="tabletext11"/>
              <w:jc w:val="right"/>
              <w:rPr>
                <w:ins w:id="16447" w:author="Author"/>
              </w:rPr>
            </w:pPr>
          </w:p>
        </w:tc>
        <w:tc>
          <w:tcPr>
            <w:tcW w:w="1580" w:type="dxa"/>
            <w:tcBorders>
              <w:left w:val="nil"/>
            </w:tcBorders>
            <w:vAlign w:val="bottom"/>
            <w:hideMark/>
          </w:tcPr>
          <w:p w14:paraId="1381A89D" w14:textId="77777777" w:rsidR="00377508" w:rsidRPr="004F3F1E" w:rsidRDefault="00377508" w:rsidP="00F1272A">
            <w:pPr>
              <w:pStyle w:val="tabletext11"/>
              <w:tabs>
                <w:tab w:val="decimal" w:pos="640"/>
              </w:tabs>
              <w:rPr>
                <w:ins w:id="16448" w:author="Author"/>
              </w:rPr>
            </w:pPr>
            <w:ins w:id="16449" w:author="Author">
              <w:r w:rsidRPr="004F3F1E">
                <w:t>175,000 to 199,999</w:t>
              </w:r>
            </w:ins>
          </w:p>
        </w:tc>
        <w:tc>
          <w:tcPr>
            <w:tcW w:w="680" w:type="dxa"/>
            <w:noWrap/>
            <w:vAlign w:val="bottom"/>
            <w:hideMark/>
          </w:tcPr>
          <w:p w14:paraId="702E47E7" w14:textId="77777777" w:rsidR="00377508" w:rsidRPr="004F3F1E" w:rsidRDefault="00377508" w:rsidP="00F1272A">
            <w:pPr>
              <w:pStyle w:val="tabletext11"/>
              <w:jc w:val="center"/>
              <w:rPr>
                <w:ins w:id="16450" w:author="Author"/>
              </w:rPr>
            </w:pPr>
            <w:ins w:id="16451" w:author="Author">
              <w:r w:rsidRPr="004F3F1E">
                <w:t xml:space="preserve">1.77 </w:t>
              </w:r>
            </w:ins>
          </w:p>
        </w:tc>
        <w:tc>
          <w:tcPr>
            <w:tcW w:w="900" w:type="dxa"/>
            <w:noWrap/>
            <w:vAlign w:val="bottom"/>
            <w:hideMark/>
          </w:tcPr>
          <w:p w14:paraId="3A8963F3" w14:textId="77777777" w:rsidR="00377508" w:rsidRPr="004F3F1E" w:rsidRDefault="00377508" w:rsidP="00F1272A">
            <w:pPr>
              <w:pStyle w:val="tabletext11"/>
              <w:jc w:val="center"/>
              <w:rPr>
                <w:ins w:id="16452" w:author="Author"/>
              </w:rPr>
            </w:pPr>
            <w:ins w:id="16453" w:author="Author">
              <w:r w:rsidRPr="004F3F1E">
                <w:t xml:space="preserve">1.77 </w:t>
              </w:r>
            </w:ins>
          </w:p>
        </w:tc>
        <w:tc>
          <w:tcPr>
            <w:tcW w:w="400" w:type="dxa"/>
            <w:noWrap/>
            <w:vAlign w:val="bottom"/>
            <w:hideMark/>
          </w:tcPr>
          <w:p w14:paraId="43CC4502" w14:textId="77777777" w:rsidR="00377508" w:rsidRPr="004F3F1E" w:rsidRDefault="00377508" w:rsidP="00F1272A">
            <w:pPr>
              <w:pStyle w:val="tabletext11"/>
              <w:jc w:val="center"/>
              <w:rPr>
                <w:ins w:id="16454" w:author="Author"/>
              </w:rPr>
            </w:pPr>
            <w:ins w:id="16455" w:author="Author">
              <w:r w:rsidRPr="004F3F1E">
                <w:t xml:space="preserve">1.64 </w:t>
              </w:r>
            </w:ins>
          </w:p>
        </w:tc>
        <w:tc>
          <w:tcPr>
            <w:tcW w:w="400" w:type="dxa"/>
            <w:noWrap/>
            <w:vAlign w:val="bottom"/>
            <w:hideMark/>
          </w:tcPr>
          <w:p w14:paraId="0E802E81" w14:textId="77777777" w:rsidR="00377508" w:rsidRPr="004F3F1E" w:rsidRDefault="00377508" w:rsidP="00F1272A">
            <w:pPr>
              <w:pStyle w:val="tabletext11"/>
              <w:jc w:val="center"/>
              <w:rPr>
                <w:ins w:id="16456" w:author="Author"/>
              </w:rPr>
            </w:pPr>
            <w:ins w:id="16457" w:author="Author">
              <w:r w:rsidRPr="004F3F1E">
                <w:t xml:space="preserve">1.55 </w:t>
              </w:r>
            </w:ins>
          </w:p>
        </w:tc>
        <w:tc>
          <w:tcPr>
            <w:tcW w:w="400" w:type="dxa"/>
            <w:noWrap/>
            <w:vAlign w:val="bottom"/>
            <w:hideMark/>
          </w:tcPr>
          <w:p w14:paraId="6684B6FE" w14:textId="77777777" w:rsidR="00377508" w:rsidRPr="004F3F1E" w:rsidRDefault="00377508" w:rsidP="00F1272A">
            <w:pPr>
              <w:pStyle w:val="tabletext11"/>
              <w:jc w:val="center"/>
              <w:rPr>
                <w:ins w:id="16458" w:author="Author"/>
              </w:rPr>
            </w:pPr>
            <w:ins w:id="16459" w:author="Author">
              <w:r w:rsidRPr="004F3F1E">
                <w:t xml:space="preserve">1.43 </w:t>
              </w:r>
            </w:ins>
          </w:p>
        </w:tc>
        <w:tc>
          <w:tcPr>
            <w:tcW w:w="400" w:type="dxa"/>
            <w:noWrap/>
            <w:vAlign w:val="bottom"/>
            <w:hideMark/>
          </w:tcPr>
          <w:p w14:paraId="0C6D2DF4" w14:textId="77777777" w:rsidR="00377508" w:rsidRPr="004F3F1E" w:rsidRDefault="00377508" w:rsidP="00F1272A">
            <w:pPr>
              <w:pStyle w:val="tabletext11"/>
              <w:jc w:val="center"/>
              <w:rPr>
                <w:ins w:id="16460" w:author="Author"/>
              </w:rPr>
            </w:pPr>
            <w:ins w:id="16461" w:author="Author">
              <w:r w:rsidRPr="004F3F1E">
                <w:t xml:space="preserve">1.30 </w:t>
              </w:r>
            </w:ins>
          </w:p>
        </w:tc>
        <w:tc>
          <w:tcPr>
            <w:tcW w:w="400" w:type="dxa"/>
            <w:noWrap/>
            <w:vAlign w:val="bottom"/>
            <w:hideMark/>
          </w:tcPr>
          <w:p w14:paraId="5388B0E6" w14:textId="77777777" w:rsidR="00377508" w:rsidRPr="004F3F1E" w:rsidRDefault="00377508" w:rsidP="00F1272A">
            <w:pPr>
              <w:pStyle w:val="tabletext11"/>
              <w:jc w:val="center"/>
              <w:rPr>
                <w:ins w:id="16462" w:author="Author"/>
              </w:rPr>
            </w:pPr>
            <w:ins w:id="16463" w:author="Author">
              <w:r w:rsidRPr="004F3F1E">
                <w:t xml:space="preserve">1.29 </w:t>
              </w:r>
            </w:ins>
          </w:p>
        </w:tc>
        <w:tc>
          <w:tcPr>
            <w:tcW w:w="400" w:type="dxa"/>
            <w:noWrap/>
            <w:vAlign w:val="bottom"/>
            <w:hideMark/>
          </w:tcPr>
          <w:p w14:paraId="3DF7376E" w14:textId="77777777" w:rsidR="00377508" w:rsidRPr="004F3F1E" w:rsidRDefault="00377508" w:rsidP="00F1272A">
            <w:pPr>
              <w:pStyle w:val="tabletext11"/>
              <w:jc w:val="center"/>
              <w:rPr>
                <w:ins w:id="16464" w:author="Author"/>
              </w:rPr>
            </w:pPr>
            <w:ins w:id="16465" w:author="Author">
              <w:r w:rsidRPr="004F3F1E">
                <w:t xml:space="preserve">1.23 </w:t>
              </w:r>
            </w:ins>
          </w:p>
        </w:tc>
        <w:tc>
          <w:tcPr>
            <w:tcW w:w="400" w:type="dxa"/>
            <w:noWrap/>
            <w:vAlign w:val="bottom"/>
            <w:hideMark/>
          </w:tcPr>
          <w:p w14:paraId="50164290" w14:textId="77777777" w:rsidR="00377508" w:rsidRPr="004F3F1E" w:rsidRDefault="00377508" w:rsidP="00F1272A">
            <w:pPr>
              <w:pStyle w:val="tabletext11"/>
              <w:jc w:val="center"/>
              <w:rPr>
                <w:ins w:id="16466" w:author="Author"/>
              </w:rPr>
            </w:pPr>
            <w:ins w:id="16467" w:author="Author">
              <w:r w:rsidRPr="004F3F1E">
                <w:t xml:space="preserve">1.20 </w:t>
              </w:r>
            </w:ins>
          </w:p>
        </w:tc>
        <w:tc>
          <w:tcPr>
            <w:tcW w:w="400" w:type="dxa"/>
            <w:noWrap/>
            <w:vAlign w:val="bottom"/>
            <w:hideMark/>
          </w:tcPr>
          <w:p w14:paraId="010472B8" w14:textId="77777777" w:rsidR="00377508" w:rsidRPr="004F3F1E" w:rsidRDefault="00377508" w:rsidP="00F1272A">
            <w:pPr>
              <w:pStyle w:val="tabletext11"/>
              <w:jc w:val="center"/>
              <w:rPr>
                <w:ins w:id="16468" w:author="Author"/>
              </w:rPr>
            </w:pPr>
            <w:ins w:id="16469" w:author="Author">
              <w:r w:rsidRPr="004F3F1E">
                <w:t xml:space="preserve">1.18 </w:t>
              </w:r>
            </w:ins>
          </w:p>
        </w:tc>
        <w:tc>
          <w:tcPr>
            <w:tcW w:w="400" w:type="dxa"/>
            <w:noWrap/>
            <w:vAlign w:val="bottom"/>
            <w:hideMark/>
          </w:tcPr>
          <w:p w14:paraId="22B1BF9B" w14:textId="77777777" w:rsidR="00377508" w:rsidRPr="004F3F1E" w:rsidRDefault="00377508" w:rsidP="00F1272A">
            <w:pPr>
              <w:pStyle w:val="tabletext11"/>
              <w:jc w:val="center"/>
              <w:rPr>
                <w:ins w:id="16470" w:author="Author"/>
              </w:rPr>
            </w:pPr>
            <w:ins w:id="16471" w:author="Author">
              <w:r w:rsidRPr="004F3F1E">
                <w:t xml:space="preserve">1.08 </w:t>
              </w:r>
            </w:ins>
          </w:p>
        </w:tc>
        <w:tc>
          <w:tcPr>
            <w:tcW w:w="400" w:type="dxa"/>
            <w:noWrap/>
            <w:vAlign w:val="bottom"/>
            <w:hideMark/>
          </w:tcPr>
          <w:p w14:paraId="18107115" w14:textId="77777777" w:rsidR="00377508" w:rsidRPr="004F3F1E" w:rsidRDefault="00377508" w:rsidP="00F1272A">
            <w:pPr>
              <w:pStyle w:val="tabletext11"/>
              <w:jc w:val="center"/>
              <w:rPr>
                <w:ins w:id="16472" w:author="Author"/>
              </w:rPr>
            </w:pPr>
            <w:ins w:id="16473" w:author="Author">
              <w:r w:rsidRPr="004F3F1E">
                <w:t xml:space="preserve">1.06 </w:t>
              </w:r>
            </w:ins>
          </w:p>
        </w:tc>
        <w:tc>
          <w:tcPr>
            <w:tcW w:w="400" w:type="dxa"/>
            <w:noWrap/>
            <w:vAlign w:val="bottom"/>
            <w:hideMark/>
          </w:tcPr>
          <w:p w14:paraId="49CEF474" w14:textId="77777777" w:rsidR="00377508" w:rsidRPr="004F3F1E" w:rsidRDefault="00377508" w:rsidP="00F1272A">
            <w:pPr>
              <w:pStyle w:val="tabletext11"/>
              <w:jc w:val="center"/>
              <w:rPr>
                <w:ins w:id="16474" w:author="Author"/>
              </w:rPr>
            </w:pPr>
            <w:ins w:id="16475" w:author="Author">
              <w:r w:rsidRPr="004F3F1E">
                <w:t xml:space="preserve">1.04 </w:t>
              </w:r>
            </w:ins>
          </w:p>
        </w:tc>
        <w:tc>
          <w:tcPr>
            <w:tcW w:w="400" w:type="dxa"/>
            <w:noWrap/>
            <w:vAlign w:val="bottom"/>
            <w:hideMark/>
          </w:tcPr>
          <w:p w14:paraId="2384E2B7" w14:textId="77777777" w:rsidR="00377508" w:rsidRPr="004F3F1E" w:rsidRDefault="00377508" w:rsidP="00F1272A">
            <w:pPr>
              <w:pStyle w:val="tabletext11"/>
              <w:jc w:val="center"/>
              <w:rPr>
                <w:ins w:id="16476" w:author="Author"/>
              </w:rPr>
            </w:pPr>
            <w:ins w:id="16477" w:author="Author">
              <w:r w:rsidRPr="004F3F1E">
                <w:t xml:space="preserve">1.02 </w:t>
              </w:r>
            </w:ins>
          </w:p>
        </w:tc>
        <w:tc>
          <w:tcPr>
            <w:tcW w:w="400" w:type="dxa"/>
            <w:noWrap/>
            <w:vAlign w:val="bottom"/>
            <w:hideMark/>
          </w:tcPr>
          <w:p w14:paraId="3BFA5D19" w14:textId="77777777" w:rsidR="00377508" w:rsidRPr="004F3F1E" w:rsidRDefault="00377508" w:rsidP="00F1272A">
            <w:pPr>
              <w:pStyle w:val="tabletext11"/>
              <w:jc w:val="center"/>
              <w:rPr>
                <w:ins w:id="16478" w:author="Author"/>
              </w:rPr>
            </w:pPr>
            <w:ins w:id="16479" w:author="Author">
              <w:r w:rsidRPr="004F3F1E">
                <w:t xml:space="preserve">1.00 </w:t>
              </w:r>
            </w:ins>
          </w:p>
        </w:tc>
        <w:tc>
          <w:tcPr>
            <w:tcW w:w="400" w:type="dxa"/>
            <w:noWrap/>
            <w:vAlign w:val="bottom"/>
            <w:hideMark/>
          </w:tcPr>
          <w:p w14:paraId="0ED26106" w14:textId="77777777" w:rsidR="00377508" w:rsidRPr="004F3F1E" w:rsidRDefault="00377508" w:rsidP="00F1272A">
            <w:pPr>
              <w:pStyle w:val="tabletext11"/>
              <w:jc w:val="center"/>
              <w:rPr>
                <w:ins w:id="16480" w:author="Author"/>
              </w:rPr>
            </w:pPr>
            <w:ins w:id="16481" w:author="Author">
              <w:r w:rsidRPr="004F3F1E">
                <w:t xml:space="preserve">0.98 </w:t>
              </w:r>
            </w:ins>
          </w:p>
        </w:tc>
        <w:tc>
          <w:tcPr>
            <w:tcW w:w="400" w:type="dxa"/>
            <w:noWrap/>
            <w:vAlign w:val="bottom"/>
            <w:hideMark/>
          </w:tcPr>
          <w:p w14:paraId="37E0EDF5" w14:textId="77777777" w:rsidR="00377508" w:rsidRPr="004F3F1E" w:rsidRDefault="00377508" w:rsidP="00F1272A">
            <w:pPr>
              <w:pStyle w:val="tabletext11"/>
              <w:jc w:val="center"/>
              <w:rPr>
                <w:ins w:id="16482" w:author="Author"/>
              </w:rPr>
            </w:pPr>
            <w:ins w:id="16483" w:author="Author">
              <w:r w:rsidRPr="004F3F1E">
                <w:t xml:space="preserve">0.96 </w:t>
              </w:r>
            </w:ins>
          </w:p>
        </w:tc>
        <w:tc>
          <w:tcPr>
            <w:tcW w:w="400" w:type="dxa"/>
            <w:noWrap/>
            <w:vAlign w:val="bottom"/>
            <w:hideMark/>
          </w:tcPr>
          <w:p w14:paraId="4B15B47B" w14:textId="77777777" w:rsidR="00377508" w:rsidRPr="004F3F1E" w:rsidRDefault="00377508" w:rsidP="00F1272A">
            <w:pPr>
              <w:pStyle w:val="tabletext11"/>
              <w:jc w:val="center"/>
              <w:rPr>
                <w:ins w:id="16484" w:author="Author"/>
              </w:rPr>
            </w:pPr>
            <w:ins w:id="16485" w:author="Author">
              <w:r w:rsidRPr="004F3F1E">
                <w:t xml:space="preserve">0.94 </w:t>
              </w:r>
            </w:ins>
          </w:p>
        </w:tc>
        <w:tc>
          <w:tcPr>
            <w:tcW w:w="400" w:type="dxa"/>
            <w:noWrap/>
            <w:vAlign w:val="bottom"/>
            <w:hideMark/>
          </w:tcPr>
          <w:p w14:paraId="1AB9C2C7" w14:textId="77777777" w:rsidR="00377508" w:rsidRPr="004F3F1E" w:rsidRDefault="00377508" w:rsidP="00F1272A">
            <w:pPr>
              <w:pStyle w:val="tabletext11"/>
              <w:jc w:val="center"/>
              <w:rPr>
                <w:ins w:id="16486" w:author="Author"/>
              </w:rPr>
            </w:pPr>
            <w:ins w:id="16487" w:author="Author">
              <w:r w:rsidRPr="004F3F1E">
                <w:t xml:space="preserve">0.92 </w:t>
              </w:r>
            </w:ins>
          </w:p>
        </w:tc>
        <w:tc>
          <w:tcPr>
            <w:tcW w:w="400" w:type="dxa"/>
            <w:noWrap/>
            <w:vAlign w:val="bottom"/>
            <w:hideMark/>
          </w:tcPr>
          <w:p w14:paraId="63721BF1" w14:textId="77777777" w:rsidR="00377508" w:rsidRPr="004F3F1E" w:rsidRDefault="00377508" w:rsidP="00F1272A">
            <w:pPr>
              <w:pStyle w:val="tabletext11"/>
              <w:jc w:val="center"/>
              <w:rPr>
                <w:ins w:id="16488" w:author="Author"/>
              </w:rPr>
            </w:pPr>
            <w:ins w:id="16489" w:author="Author">
              <w:r w:rsidRPr="004F3F1E">
                <w:t xml:space="preserve">0.90 </w:t>
              </w:r>
            </w:ins>
          </w:p>
        </w:tc>
        <w:tc>
          <w:tcPr>
            <w:tcW w:w="400" w:type="dxa"/>
            <w:noWrap/>
            <w:vAlign w:val="bottom"/>
            <w:hideMark/>
          </w:tcPr>
          <w:p w14:paraId="2BA6C99D" w14:textId="77777777" w:rsidR="00377508" w:rsidRPr="004F3F1E" w:rsidRDefault="00377508" w:rsidP="00F1272A">
            <w:pPr>
              <w:pStyle w:val="tabletext11"/>
              <w:jc w:val="center"/>
              <w:rPr>
                <w:ins w:id="16490" w:author="Author"/>
              </w:rPr>
            </w:pPr>
            <w:ins w:id="16491" w:author="Author">
              <w:r w:rsidRPr="004F3F1E">
                <w:t xml:space="preserve">0.88 </w:t>
              </w:r>
            </w:ins>
          </w:p>
        </w:tc>
        <w:tc>
          <w:tcPr>
            <w:tcW w:w="400" w:type="dxa"/>
            <w:noWrap/>
            <w:vAlign w:val="bottom"/>
            <w:hideMark/>
          </w:tcPr>
          <w:p w14:paraId="38915671" w14:textId="77777777" w:rsidR="00377508" w:rsidRPr="004F3F1E" w:rsidRDefault="00377508" w:rsidP="00F1272A">
            <w:pPr>
              <w:pStyle w:val="tabletext11"/>
              <w:jc w:val="center"/>
              <w:rPr>
                <w:ins w:id="16492" w:author="Author"/>
              </w:rPr>
            </w:pPr>
            <w:ins w:id="16493" w:author="Author">
              <w:r w:rsidRPr="004F3F1E">
                <w:t xml:space="preserve">0.86 </w:t>
              </w:r>
            </w:ins>
          </w:p>
        </w:tc>
        <w:tc>
          <w:tcPr>
            <w:tcW w:w="440" w:type="dxa"/>
            <w:noWrap/>
            <w:vAlign w:val="bottom"/>
            <w:hideMark/>
          </w:tcPr>
          <w:p w14:paraId="3AADEEB0" w14:textId="77777777" w:rsidR="00377508" w:rsidRPr="004F3F1E" w:rsidRDefault="00377508" w:rsidP="00F1272A">
            <w:pPr>
              <w:pStyle w:val="tabletext11"/>
              <w:jc w:val="center"/>
              <w:rPr>
                <w:ins w:id="16494" w:author="Author"/>
              </w:rPr>
            </w:pPr>
            <w:ins w:id="16495" w:author="Author">
              <w:r w:rsidRPr="004F3F1E">
                <w:t xml:space="preserve">0.85 </w:t>
              </w:r>
            </w:ins>
          </w:p>
        </w:tc>
        <w:tc>
          <w:tcPr>
            <w:tcW w:w="400" w:type="dxa"/>
            <w:noWrap/>
            <w:vAlign w:val="bottom"/>
            <w:hideMark/>
          </w:tcPr>
          <w:p w14:paraId="3DAAB446" w14:textId="77777777" w:rsidR="00377508" w:rsidRPr="004F3F1E" w:rsidRDefault="00377508" w:rsidP="00F1272A">
            <w:pPr>
              <w:pStyle w:val="tabletext11"/>
              <w:jc w:val="center"/>
              <w:rPr>
                <w:ins w:id="16496" w:author="Author"/>
              </w:rPr>
            </w:pPr>
            <w:ins w:id="16497" w:author="Author">
              <w:r w:rsidRPr="004F3F1E">
                <w:t xml:space="preserve">0.83 </w:t>
              </w:r>
            </w:ins>
          </w:p>
        </w:tc>
        <w:tc>
          <w:tcPr>
            <w:tcW w:w="400" w:type="dxa"/>
            <w:noWrap/>
            <w:vAlign w:val="bottom"/>
            <w:hideMark/>
          </w:tcPr>
          <w:p w14:paraId="58D2AF34" w14:textId="77777777" w:rsidR="00377508" w:rsidRPr="004F3F1E" w:rsidRDefault="00377508" w:rsidP="00F1272A">
            <w:pPr>
              <w:pStyle w:val="tabletext11"/>
              <w:jc w:val="center"/>
              <w:rPr>
                <w:ins w:id="16498" w:author="Author"/>
              </w:rPr>
            </w:pPr>
            <w:ins w:id="16499" w:author="Author">
              <w:r w:rsidRPr="004F3F1E">
                <w:t xml:space="preserve">0.81 </w:t>
              </w:r>
            </w:ins>
          </w:p>
        </w:tc>
        <w:tc>
          <w:tcPr>
            <w:tcW w:w="400" w:type="dxa"/>
            <w:noWrap/>
            <w:vAlign w:val="bottom"/>
            <w:hideMark/>
          </w:tcPr>
          <w:p w14:paraId="25984C90" w14:textId="77777777" w:rsidR="00377508" w:rsidRPr="004F3F1E" w:rsidRDefault="00377508" w:rsidP="00F1272A">
            <w:pPr>
              <w:pStyle w:val="tabletext11"/>
              <w:jc w:val="center"/>
              <w:rPr>
                <w:ins w:id="16500" w:author="Author"/>
              </w:rPr>
            </w:pPr>
            <w:ins w:id="16501" w:author="Author">
              <w:r w:rsidRPr="004F3F1E">
                <w:t xml:space="preserve">0.80 </w:t>
              </w:r>
            </w:ins>
          </w:p>
        </w:tc>
        <w:tc>
          <w:tcPr>
            <w:tcW w:w="400" w:type="dxa"/>
            <w:noWrap/>
            <w:vAlign w:val="bottom"/>
            <w:hideMark/>
          </w:tcPr>
          <w:p w14:paraId="5EBDEEA7" w14:textId="77777777" w:rsidR="00377508" w:rsidRPr="004F3F1E" w:rsidRDefault="00377508" w:rsidP="00F1272A">
            <w:pPr>
              <w:pStyle w:val="tabletext11"/>
              <w:jc w:val="center"/>
              <w:rPr>
                <w:ins w:id="16502" w:author="Author"/>
              </w:rPr>
            </w:pPr>
            <w:ins w:id="16503" w:author="Author">
              <w:r w:rsidRPr="004F3F1E">
                <w:t xml:space="preserve">0.78 </w:t>
              </w:r>
            </w:ins>
          </w:p>
        </w:tc>
        <w:tc>
          <w:tcPr>
            <w:tcW w:w="460" w:type="dxa"/>
            <w:noWrap/>
            <w:vAlign w:val="bottom"/>
            <w:hideMark/>
          </w:tcPr>
          <w:p w14:paraId="37795B4E" w14:textId="77777777" w:rsidR="00377508" w:rsidRPr="004F3F1E" w:rsidRDefault="00377508" w:rsidP="00F1272A">
            <w:pPr>
              <w:pStyle w:val="tabletext11"/>
              <w:jc w:val="center"/>
              <w:rPr>
                <w:ins w:id="16504" w:author="Author"/>
              </w:rPr>
            </w:pPr>
            <w:ins w:id="16505" w:author="Author">
              <w:r w:rsidRPr="004F3F1E">
                <w:t xml:space="preserve">0.77 </w:t>
              </w:r>
            </w:ins>
          </w:p>
        </w:tc>
      </w:tr>
      <w:tr w:rsidR="00377508" w:rsidRPr="004F3F1E" w14:paraId="35F4FB5F" w14:textId="77777777" w:rsidTr="00F1272A">
        <w:trPr>
          <w:trHeight w:val="190"/>
          <w:ins w:id="16506" w:author="Author"/>
        </w:trPr>
        <w:tc>
          <w:tcPr>
            <w:tcW w:w="200" w:type="dxa"/>
            <w:tcBorders>
              <w:right w:val="nil"/>
            </w:tcBorders>
            <w:vAlign w:val="bottom"/>
          </w:tcPr>
          <w:p w14:paraId="1F8FEBF3" w14:textId="77777777" w:rsidR="00377508" w:rsidRPr="004F3F1E" w:rsidRDefault="00377508" w:rsidP="00F1272A">
            <w:pPr>
              <w:pStyle w:val="tabletext11"/>
              <w:jc w:val="right"/>
              <w:rPr>
                <w:ins w:id="16507" w:author="Author"/>
              </w:rPr>
            </w:pPr>
          </w:p>
        </w:tc>
        <w:tc>
          <w:tcPr>
            <w:tcW w:w="1580" w:type="dxa"/>
            <w:tcBorders>
              <w:left w:val="nil"/>
            </w:tcBorders>
            <w:vAlign w:val="bottom"/>
            <w:hideMark/>
          </w:tcPr>
          <w:p w14:paraId="6F5B891D" w14:textId="77777777" w:rsidR="00377508" w:rsidRPr="004F3F1E" w:rsidRDefault="00377508" w:rsidP="00F1272A">
            <w:pPr>
              <w:pStyle w:val="tabletext11"/>
              <w:tabs>
                <w:tab w:val="decimal" w:pos="640"/>
              </w:tabs>
              <w:rPr>
                <w:ins w:id="16508" w:author="Author"/>
              </w:rPr>
            </w:pPr>
            <w:ins w:id="16509" w:author="Author">
              <w:r w:rsidRPr="004F3F1E">
                <w:t>200,000 to 229,999</w:t>
              </w:r>
            </w:ins>
          </w:p>
        </w:tc>
        <w:tc>
          <w:tcPr>
            <w:tcW w:w="680" w:type="dxa"/>
            <w:noWrap/>
            <w:vAlign w:val="bottom"/>
            <w:hideMark/>
          </w:tcPr>
          <w:p w14:paraId="25A81473" w14:textId="77777777" w:rsidR="00377508" w:rsidRPr="004F3F1E" w:rsidRDefault="00377508" w:rsidP="00F1272A">
            <w:pPr>
              <w:pStyle w:val="tabletext11"/>
              <w:jc w:val="center"/>
              <w:rPr>
                <w:ins w:id="16510" w:author="Author"/>
              </w:rPr>
            </w:pPr>
            <w:ins w:id="16511" w:author="Author">
              <w:r w:rsidRPr="004F3F1E">
                <w:t xml:space="preserve">1.84 </w:t>
              </w:r>
            </w:ins>
          </w:p>
        </w:tc>
        <w:tc>
          <w:tcPr>
            <w:tcW w:w="900" w:type="dxa"/>
            <w:noWrap/>
            <w:vAlign w:val="bottom"/>
            <w:hideMark/>
          </w:tcPr>
          <w:p w14:paraId="3C253D72" w14:textId="77777777" w:rsidR="00377508" w:rsidRPr="004F3F1E" w:rsidRDefault="00377508" w:rsidP="00F1272A">
            <w:pPr>
              <w:pStyle w:val="tabletext11"/>
              <w:jc w:val="center"/>
              <w:rPr>
                <w:ins w:id="16512" w:author="Author"/>
              </w:rPr>
            </w:pPr>
            <w:ins w:id="16513" w:author="Author">
              <w:r w:rsidRPr="004F3F1E">
                <w:t xml:space="preserve">1.84 </w:t>
              </w:r>
            </w:ins>
          </w:p>
        </w:tc>
        <w:tc>
          <w:tcPr>
            <w:tcW w:w="400" w:type="dxa"/>
            <w:noWrap/>
            <w:vAlign w:val="bottom"/>
            <w:hideMark/>
          </w:tcPr>
          <w:p w14:paraId="7BB304B2" w14:textId="77777777" w:rsidR="00377508" w:rsidRPr="004F3F1E" w:rsidRDefault="00377508" w:rsidP="00F1272A">
            <w:pPr>
              <w:pStyle w:val="tabletext11"/>
              <w:jc w:val="center"/>
              <w:rPr>
                <w:ins w:id="16514" w:author="Author"/>
              </w:rPr>
            </w:pPr>
            <w:ins w:id="16515" w:author="Author">
              <w:r w:rsidRPr="004F3F1E">
                <w:t xml:space="preserve">1.71 </w:t>
              </w:r>
            </w:ins>
          </w:p>
        </w:tc>
        <w:tc>
          <w:tcPr>
            <w:tcW w:w="400" w:type="dxa"/>
            <w:noWrap/>
            <w:vAlign w:val="bottom"/>
            <w:hideMark/>
          </w:tcPr>
          <w:p w14:paraId="1DC8090B" w14:textId="77777777" w:rsidR="00377508" w:rsidRPr="004F3F1E" w:rsidRDefault="00377508" w:rsidP="00F1272A">
            <w:pPr>
              <w:pStyle w:val="tabletext11"/>
              <w:jc w:val="center"/>
              <w:rPr>
                <w:ins w:id="16516" w:author="Author"/>
              </w:rPr>
            </w:pPr>
            <w:ins w:id="16517" w:author="Author">
              <w:r w:rsidRPr="004F3F1E">
                <w:t xml:space="preserve">1.62 </w:t>
              </w:r>
            </w:ins>
          </w:p>
        </w:tc>
        <w:tc>
          <w:tcPr>
            <w:tcW w:w="400" w:type="dxa"/>
            <w:noWrap/>
            <w:vAlign w:val="bottom"/>
            <w:hideMark/>
          </w:tcPr>
          <w:p w14:paraId="1E0F9F86" w14:textId="77777777" w:rsidR="00377508" w:rsidRPr="004F3F1E" w:rsidRDefault="00377508" w:rsidP="00F1272A">
            <w:pPr>
              <w:pStyle w:val="tabletext11"/>
              <w:jc w:val="center"/>
              <w:rPr>
                <w:ins w:id="16518" w:author="Author"/>
              </w:rPr>
            </w:pPr>
            <w:ins w:id="16519" w:author="Author">
              <w:r w:rsidRPr="004F3F1E">
                <w:t xml:space="preserve">1.51 </w:t>
              </w:r>
            </w:ins>
          </w:p>
        </w:tc>
        <w:tc>
          <w:tcPr>
            <w:tcW w:w="400" w:type="dxa"/>
            <w:noWrap/>
            <w:vAlign w:val="bottom"/>
            <w:hideMark/>
          </w:tcPr>
          <w:p w14:paraId="586797D1" w14:textId="77777777" w:rsidR="00377508" w:rsidRPr="004F3F1E" w:rsidRDefault="00377508" w:rsidP="00F1272A">
            <w:pPr>
              <w:pStyle w:val="tabletext11"/>
              <w:jc w:val="center"/>
              <w:rPr>
                <w:ins w:id="16520" w:author="Author"/>
              </w:rPr>
            </w:pPr>
            <w:ins w:id="16521" w:author="Author">
              <w:r w:rsidRPr="004F3F1E">
                <w:t xml:space="preserve">1.38 </w:t>
              </w:r>
            </w:ins>
          </w:p>
        </w:tc>
        <w:tc>
          <w:tcPr>
            <w:tcW w:w="400" w:type="dxa"/>
            <w:noWrap/>
            <w:vAlign w:val="bottom"/>
            <w:hideMark/>
          </w:tcPr>
          <w:p w14:paraId="1938195A" w14:textId="77777777" w:rsidR="00377508" w:rsidRPr="004F3F1E" w:rsidRDefault="00377508" w:rsidP="00F1272A">
            <w:pPr>
              <w:pStyle w:val="tabletext11"/>
              <w:jc w:val="center"/>
              <w:rPr>
                <w:ins w:id="16522" w:author="Author"/>
              </w:rPr>
            </w:pPr>
            <w:ins w:id="16523" w:author="Author">
              <w:r w:rsidRPr="004F3F1E">
                <w:t xml:space="preserve">1.37 </w:t>
              </w:r>
            </w:ins>
          </w:p>
        </w:tc>
        <w:tc>
          <w:tcPr>
            <w:tcW w:w="400" w:type="dxa"/>
            <w:noWrap/>
            <w:vAlign w:val="bottom"/>
            <w:hideMark/>
          </w:tcPr>
          <w:p w14:paraId="18313ECE" w14:textId="77777777" w:rsidR="00377508" w:rsidRPr="004F3F1E" w:rsidRDefault="00377508" w:rsidP="00F1272A">
            <w:pPr>
              <w:pStyle w:val="tabletext11"/>
              <w:jc w:val="center"/>
              <w:rPr>
                <w:ins w:id="16524" w:author="Author"/>
              </w:rPr>
            </w:pPr>
            <w:ins w:id="16525" w:author="Author">
              <w:r w:rsidRPr="004F3F1E">
                <w:t xml:space="preserve">1.31 </w:t>
              </w:r>
            </w:ins>
          </w:p>
        </w:tc>
        <w:tc>
          <w:tcPr>
            <w:tcW w:w="400" w:type="dxa"/>
            <w:noWrap/>
            <w:vAlign w:val="bottom"/>
            <w:hideMark/>
          </w:tcPr>
          <w:p w14:paraId="344325A6" w14:textId="77777777" w:rsidR="00377508" w:rsidRPr="004F3F1E" w:rsidRDefault="00377508" w:rsidP="00F1272A">
            <w:pPr>
              <w:pStyle w:val="tabletext11"/>
              <w:jc w:val="center"/>
              <w:rPr>
                <w:ins w:id="16526" w:author="Author"/>
              </w:rPr>
            </w:pPr>
            <w:ins w:id="16527" w:author="Author">
              <w:r w:rsidRPr="004F3F1E">
                <w:t xml:space="preserve">1.28 </w:t>
              </w:r>
            </w:ins>
          </w:p>
        </w:tc>
        <w:tc>
          <w:tcPr>
            <w:tcW w:w="400" w:type="dxa"/>
            <w:noWrap/>
            <w:vAlign w:val="bottom"/>
            <w:hideMark/>
          </w:tcPr>
          <w:p w14:paraId="0F082FB8" w14:textId="77777777" w:rsidR="00377508" w:rsidRPr="004F3F1E" w:rsidRDefault="00377508" w:rsidP="00F1272A">
            <w:pPr>
              <w:pStyle w:val="tabletext11"/>
              <w:jc w:val="center"/>
              <w:rPr>
                <w:ins w:id="16528" w:author="Author"/>
              </w:rPr>
            </w:pPr>
            <w:ins w:id="16529" w:author="Author">
              <w:r w:rsidRPr="004F3F1E">
                <w:t xml:space="preserve">1.26 </w:t>
              </w:r>
            </w:ins>
          </w:p>
        </w:tc>
        <w:tc>
          <w:tcPr>
            <w:tcW w:w="400" w:type="dxa"/>
            <w:noWrap/>
            <w:vAlign w:val="bottom"/>
            <w:hideMark/>
          </w:tcPr>
          <w:p w14:paraId="481B5439" w14:textId="77777777" w:rsidR="00377508" w:rsidRPr="004F3F1E" w:rsidRDefault="00377508" w:rsidP="00F1272A">
            <w:pPr>
              <w:pStyle w:val="tabletext11"/>
              <w:jc w:val="center"/>
              <w:rPr>
                <w:ins w:id="16530" w:author="Author"/>
              </w:rPr>
            </w:pPr>
            <w:ins w:id="16531" w:author="Author">
              <w:r w:rsidRPr="004F3F1E">
                <w:t xml:space="preserve">1.16 </w:t>
              </w:r>
            </w:ins>
          </w:p>
        </w:tc>
        <w:tc>
          <w:tcPr>
            <w:tcW w:w="400" w:type="dxa"/>
            <w:noWrap/>
            <w:vAlign w:val="bottom"/>
            <w:hideMark/>
          </w:tcPr>
          <w:p w14:paraId="5B7AF941" w14:textId="77777777" w:rsidR="00377508" w:rsidRPr="004F3F1E" w:rsidRDefault="00377508" w:rsidP="00F1272A">
            <w:pPr>
              <w:pStyle w:val="tabletext11"/>
              <w:jc w:val="center"/>
              <w:rPr>
                <w:ins w:id="16532" w:author="Author"/>
              </w:rPr>
            </w:pPr>
            <w:ins w:id="16533" w:author="Author">
              <w:r w:rsidRPr="004F3F1E">
                <w:t xml:space="preserve">1.15 </w:t>
              </w:r>
            </w:ins>
          </w:p>
        </w:tc>
        <w:tc>
          <w:tcPr>
            <w:tcW w:w="400" w:type="dxa"/>
            <w:noWrap/>
            <w:vAlign w:val="bottom"/>
            <w:hideMark/>
          </w:tcPr>
          <w:p w14:paraId="17B917B2" w14:textId="77777777" w:rsidR="00377508" w:rsidRPr="004F3F1E" w:rsidRDefault="00377508" w:rsidP="00F1272A">
            <w:pPr>
              <w:pStyle w:val="tabletext11"/>
              <w:jc w:val="center"/>
              <w:rPr>
                <w:ins w:id="16534" w:author="Author"/>
              </w:rPr>
            </w:pPr>
            <w:ins w:id="16535" w:author="Author">
              <w:r w:rsidRPr="004F3F1E">
                <w:t xml:space="preserve">1.14 </w:t>
              </w:r>
            </w:ins>
          </w:p>
        </w:tc>
        <w:tc>
          <w:tcPr>
            <w:tcW w:w="400" w:type="dxa"/>
            <w:noWrap/>
            <w:vAlign w:val="bottom"/>
            <w:hideMark/>
          </w:tcPr>
          <w:p w14:paraId="32CEBC6A" w14:textId="77777777" w:rsidR="00377508" w:rsidRPr="004F3F1E" w:rsidRDefault="00377508" w:rsidP="00F1272A">
            <w:pPr>
              <w:pStyle w:val="tabletext11"/>
              <w:jc w:val="center"/>
              <w:rPr>
                <w:ins w:id="16536" w:author="Author"/>
              </w:rPr>
            </w:pPr>
            <w:ins w:id="16537" w:author="Author">
              <w:r w:rsidRPr="004F3F1E">
                <w:t xml:space="preserve">1.13 </w:t>
              </w:r>
            </w:ins>
          </w:p>
        </w:tc>
        <w:tc>
          <w:tcPr>
            <w:tcW w:w="400" w:type="dxa"/>
            <w:noWrap/>
            <w:vAlign w:val="bottom"/>
            <w:hideMark/>
          </w:tcPr>
          <w:p w14:paraId="401F038D" w14:textId="77777777" w:rsidR="00377508" w:rsidRPr="004F3F1E" w:rsidRDefault="00377508" w:rsidP="00F1272A">
            <w:pPr>
              <w:pStyle w:val="tabletext11"/>
              <w:jc w:val="center"/>
              <w:rPr>
                <w:ins w:id="16538" w:author="Author"/>
              </w:rPr>
            </w:pPr>
            <w:ins w:id="16539" w:author="Author">
              <w:r w:rsidRPr="004F3F1E">
                <w:t xml:space="preserve">1.12 </w:t>
              </w:r>
            </w:ins>
          </w:p>
        </w:tc>
        <w:tc>
          <w:tcPr>
            <w:tcW w:w="400" w:type="dxa"/>
            <w:noWrap/>
            <w:vAlign w:val="bottom"/>
            <w:hideMark/>
          </w:tcPr>
          <w:p w14:paraId="00D81849" w14:textId="77777777" w:rsidR="00377508" w:rsidRPr="004F3F1E" w:rsidRDefault="00377508" w:rsidP="00F1272A">
            <w:pPr>
              <w:pStyle w:val="tabletext11"/>
              <w:jc w:val="center"/>
              <w:rPr>
                <w:ins w:id="16540" w:author="Author"/>
              </w:rPr>
            </w:pPr>
            <w:ins w:id="16541" w:author="Author">
              <w:r w:rsidRPr="004F3F1E">
                <w:t xml:space="preserve">1.11 </w:t>
              </w:r>
            </w:ins>
          </w:p>
        </w:tc>
        <w:tc>
          <w:tcPr>
            <w:tcW w:w="400" w:type="dxa"/>
            <w:noWrap/>
            <w:vAlign w:val="bottom"/>
            <w:hideMark/>
          </w:tcPr>
          <w:p w14:paraId="7D2856BF" w14:textId="77777777" w:rsidR="00377508" w:rsidRPr="004F3F1E" w:rsidRDefault="00377508" w:rsidP="00F1272A">
            <w:pPr>
              <w:pStyle w:val="tabletext11"/>
              <w:jc w:val="center"/>
              <w:rPr>
                <w:ins w:id="16542" w:author="Author"/>
              </w:rPr>
            </w:pPr>
            <w:ins w:id="16543" w:author="Author">
              <w:r w:rsidRPr="004F3F1E">
                <w:t xml:space="preserve">1.10 </w:t>
              </w:r>
            </w:ins>
          </w:p>
        </w:tc>
        <w:tc>
          <w:tcPr>
            <w:tcW w:w="400" w:type="dxa"/>
            <w:noWrap/>
            <w:vAlign w:val="bottom"/>
            <w:hideMark/>
          </w:tcPr>
          <w:p w14:paraId="0F94E05E" w14:textId="77777777" w:rsidR="00377508" w:rsidRPr="004F3F1E" w:rsidRDefault="00377508" w:rsidP="00F1272A">
            <w:pPr>
              <w:pStyle w:val="tabletext11"/>
              <w:jc w:val="center"/>
              <w:rPr>
                <w:ins w:id="16544" w:author="Author"/>
              </w:rPr>
            </w:pPr>
            <w:ins w:id="16545" w:author="Author">
              <w:r w:rsidRPr="004F3F1E">
                <w:t xml:space="preserve">1.08 </w:t>
              </w:r>
            </w:ins>
          </w:p>
        </w:tc>
        <w:tc>
          <w:tcPr>
            <w:tcW w:w="400" w:type="dxa"/>
            <w:noWrap/>
            <w:vAlign w:val="bottom"/>
            <w:hideMark/>
          </w:tcPr>
          <w:p w14:paraId="5D702248" w14:textId="77777777" w:rsidR="00377508" w:rsidRPr="004F3F1E" w:rsidRDefault="00377508" w:rsidP="00F1272A">
            <w:pPr>
              <w:pStyle w:val="tabletext11"/>
              <w:jc w:val="center"/>
              <w:rPr>
                <w:ins w:id="16546" w:author="Author"/>
              </w:rPr>
            </w:pPr>
            <w:ins w:id="16547" w:author="Author">
              <w:r w:rsidRPr="004F3F1E">
                <w:t xml:space="preserve">1.07 </w:t>
              </w:r>
            </w:ins>
          </w:p>
        </w:tc>
        <w:tc>
          <w:tcPr>
            <w:tcW w:w="400" w:type="dxa"/>
            <w:noWrap/>
            <w:vAlign w:val="bottom"/>
            <w:hideMark/>
          </w:tcPr>
          <w:p w14:paraId="31DFFD79" w14:textId="77777777" w:rsidR="00377508" w:rsidRPr="004F3F1E" w:rsidRDefault="00377508" w:rsidP="00F1272A">
            <w:pPr>
              <w:pStyle w:val="tabletext11"/>
              <w:jc w:val="center"/>
              <w:rPr>
                <w:ins w:id="16548" w:author="Author"/>
              </w:rPr>
            </w:pPr>
            <w:ins w:id="16549" w:author="Author">
              <w:r w:rsidRPr="004F3F1E">
                <w:t xml:space="preserve">1.06 </w:t>
              </w:r>
            </w:ins>
          </w:p>
        </w:tc>
        <w:tc>
          <w:tcPr>
            <w:tcW w:w="400" w:type="dxa"/>
            <w:noWrap/>
            <w:vAlign w:val="bottom"/>
            <w:hideMark/>
          </w:tcPr>
          <w:p w14:paraId="790BD236" w14:textId="77777777" w:rsidR="00377508" w:rsidRPr="004F3F1E" w:rsidRDefault="00377508" w:rsidP="00F1272A">
            <w:pPr>
              <w:pStyle w:val="tabletext11"/>
              <w:jc w:val="center"/>
              <w:rPr>
                <w:ins w:id="16550" w:author="Author"/>
              </w:rPr>
            </w:pPr>
            <w:ins w:id="16551" w:author="Author">
              <w:r w:rsidRPr="004F3F1E">
                <w:t xml:space="preserve">1.05 </w:t>
              </w:r>
            </w:ins>
          </w:p>
        </w:tc>
        <w:tc>
          <w:tcPr>
            <w:tcW w:w="400" w:type="dxa"/>
            <w:noWrap/>
            <w:vAlign w:val="bottom"/>
            <w:hideMark/>
          </w:tcPr>
          <w:p w14:paraId="558C57DA" w14:textId="77777777" w:rsidR="00377508" w:rsidRPr="004F3F1E" w:rsidRDefault="00377508" w:rsidP="00F1272A">
            <w:pPr>
              <w:pStyle w:val="tabletext11"/>
              <w:jc w:val="center"/>
              <w:rPr>
                <w:ins w:id="16552" w:author="Author"/>
              </w:rPr>
            </w:pPr>
            <w:ins w:id="16553" w:author="Author">
              <w:r w:rsidRPr="004F3F1E">
                <w:t xml:space="preserve">1.04 </w:t>
              </w:r>
            </w:ins>
          </w:p>
        </w:tc>
        <w:tc>
          <w:tcPr>
            <w:tcW w:w="440" w:type="dxa"/>
            <w:noWrap/>
            <w:vAlign w:val="bottom"/>
            <w:hideMark/>
          </w:tcPr>
          <w:p w14:paraId="04133851" w14:textId="77777777" w:rsidR="00377508" w:rsidRPr="004F3F1E" w:rsidRDefault="00377508" w:rsidP="00F1272A">
            <w:pPr>
              <w:pStyle w:val="tabletext11"/>
              <w:jc w:val="center"/>
              <w:rPr>
                <w:ins w:id="16554" w:author="Author"/>
              </w:rPr>
            </w:pPr>
            <w:ins w:id="16555" w:author="Author">
              <w:r w:rsidRPr="004F3F1E">
                <w:t xml:space="preserve">1.03 </w:t>
              </w:r>
            </w:ins>
          </w:p>
        </w:tc>
        <w:tc>
          <w:tcPr>
            <w:tcW w:w="400" w:type="dxa"/>
            <w:noWrap/>
            <w:vAlign w:val="bottom"/>
            <w:hideMark/>
          </w:tcPr>
          <w:p w14:paraId="7064210A" w14:textId="77777777" w:rsidR="00377508" w:rsidRPr="004F3F1E" w:rsidRDefault="00377508" w:rsidP="00F1272A">
            <w:pPr>
              <w:pStyle w:val="tabletext11"/>
              <w:jc w:val="center"/>
              <w:rPr>
                <w:ins w:id="16556" w:author="Author"/>
              </w:rPr>
            </w:pPr>
            <w:ins w:id="16557" w:author="Author">
              <w:r w:rsidRPr="004F3F1E">
                <w:t xml:space="preserve">1.02 </w:t>
              </w:r>
            </w:ins>
          </w:p>
        </w:tc>
        <w:tc>
          <w:tcPr>
            <w:tcW w:w="400" w:type="dxa"/>
            <w:noWrap/>
            <w:vAlign w:val="bottom"/>
            <w:hideMark/>
          </w:tcPr>
          <w:p w14:paraId="4C545D84" w14:textId="77777777" w:rsidR="00377508" w:rsidRPr="004F3F1E" w:rsidRDefault="00377508" w:rsidP="00F1272A">
            <w:pPr>
              <w:pStyle w:val="tabletext11"/>
              <w:jc w:val="center"/>
              <w:rPr>
                <w:ins w:id="16558" w:author="Author"/>
              </w:rPr>
            </w:pPr>
            <w:ins w:id="16559" w:author="Author">
              <w:r w:rsidRPr="004F3F1E">
                <w:t xml:space="preserve">1.01 </w:t>
              </w:r>
            </w:ins>
          </w:p>
        </w:tc>
        <w:tc>
          <w:tcPr>
            <w:tcW w:w="400" w:type="dxa"/>
            <w:noWrap/>
            <w:vAlign w:val="bottom"/>
            <w:hideMark/>
          </w:tcPr>
          <w:p w14:paraId="5B94658C" w14:textId="77777777" w:rsidR="00377508" w:rsidRPr="004F3F1E" w:rsidRDefault="00377508" w:rsidP="00F1272A">
            <w:pPr>
              <w:pStyle w:val="tabletext11"/>
              <w:jc w:val="center"/>
              <w:rPr>
                <w:ins w:id="16560" w:author="Author"/>
              </w:rPr>
            </w:pPr>
            <w:ins w:id="16561" w:author="Author">
              <w:r w:rsidRPr="004F3F1E">
                <w:t xml:space="preserve">1.00 </w:t>
              </w:r>
            </w:ins>
          </w:p>
        </w:tc>
        <w:tc>
          <w:tcPr>
            <w:tcW w:w="400" w:type="dxa"/>
            <w:noWrap/>
            <w:vAlign w:val="bottom"/>
            <w:hideMark/>
          </w:tcPr>
          <w:p w14:paraId="67088878" w14:textId="77777777" w:rsidR="00377508" w:rsidRPr="004F3F1E" w:rsidRDefault="00377508" w:rsidP="00F1272A">
            <w:pPr>
              <w:pStyle w:val="tabletext11"/>
              <w:jc w:val="center"/>
              <w:rPr>
                <w:ins w:id="16562" w:author="Author"/>
              </w:rPr>
            </w:pPr>
            <w:ins w:id="16563" w:author="Author">
              <w:r w:rsidRPr="004F3F1E">
                <w:t xml:space="preserve">0.99 </w:t>
              </w:r>
            </w:ins>
          </w:p>
        </w:tc>
        <w:tc>
          <w:tcPr>
            <w:tcW w:w="460" w:type="dxa"/>
            <w:noWrap/>
            <w:vAlign w:val="bottom"/>
            <w:hideMark/>
          </w:tcPr>
          <w:p w14:paraId="4D6850EA" w14:textId="77777777" w:rsidR="00377508" w:rsidRPr="004F3F1E" w:rsidRDefault="00377508" w:rsidP="00F1272A">
            <w:pPr>
              <w:pStyle w:val="tabletext11"/>
              <w:jc w:val="center"/>
              <w:rPr>
                <w:ins w:id="16564" w:author="Author"/>
              </w:rPr>
            </w:pPr>
            <w:ins w:id="16565" w:author="Author">
              <w:r w:rsidRPr="004F3F1E">
                <w:t xml:space="preserve">0.98 </w:t>
              </w:r>
            </w:ins>
          </w:p>
        </w:tc>
      </w:tr>
      <w:tr w:rsidR="00377508" w:rsidRPr="004F3F1E" w14:paraId="661B9621" w14:textId="77777777" w:rsidTr="00F1272A">
        <w:trPr>
          <w:trHeight w:val="190"/>
          <w:ins w:id="16566" w:author="Author"/>
        </w:trPr>
        <w:tc>
          <w:tcPr>
            <w:tcW w:w="200" w:type="dxa"/>
            <w:tcBorders>
              <w:right w:val="nil"/>
            </w:tcBorders>
            <w:vAlign w:val="bottom"/>
          </w:tcPr>
          <w:p w14:paraId="125C479A" w14:textId="77777777" w:rsidR="00377508" w:rsidRPr="004F3F1E" w:rsidRDefault="00377508" w:rsidP="00F1272A">
            <w:pPr>
              <w:pStyle w:val="tabletext11"/>
              <w:jc w:val="right"/>
              <w:rPr>
                <w:ins w:id="16567" w:author="Author"/>
              </w:rPr>
            </w:pPr>
          </w:p>
        </w:tc>
        <w:tc>
          <w:tcPr>
            <w:tcW w:w="1580" w:type="dxa"/>
            <w:tcBorders>
              <w:left w:val="nil"/>
            </w:tcBorders>
            <w:vAlign w:val="bottom"/>
            <w:hideMark/>
          </w:tcPr>
          <w:p w14:paraId="79339B7C" w14:textId="77777777" w:rsidR="00377508" w:rsidRPr="004F3F1E" w:rsidRDefault="00377508" w:rsidP="00F1272A">
            <w:pPr>
              <w:pStyle w:val="tabletext11"/>
              <w:tabs>
                <w:tab w:val="decimal" w:pos="640"/>
              </w:tabs>
              <w:rPr>
                <w:ins w:id="16568" w:author="Author"/>
              </w:rPr>
            </w:pPr>
            <w:ins w:id="16569" w:author="Author">
              <w:r w:rsidRPr="004F3F1E">
                <w:t>230,000 to 259,999</w:t>
              </w:r>
            </w:ins>
          </w:p>
        </w:tc>
        <w:tc>
          <w:tcPr>
            <w:tcW w:w="680" w:type="dxa"/>
            <w:noWrap/>
            <w:vAlign w:val="bottom"/>
            <w:hideMark/>
          </w:tcPr>
          <w:p w14:paraId="4BE0DB42" w14:textId="77777777" w:rsidR="00377508" w:rsidRPr="004F3F1E" w:rsidRDefault="00377508" w:rsidP="00F1272A">
            <w:pPr>
              <w:pStyle w:val="tabletext11"/>
              <w:jc w:val="center"/>
              <w:rPr>
                <w:ins w:id="16570" w:author="Author"/>
              </w:rPr>
            </w:pPr>
            <w:ins w:id="16571" w:author="Author">
              <w:r w:rsidRPr="004F3F1E">
                <w:t xml:space="preserve">1.91 </w:t>
              </w:r>
            </w:ins>
          </w:p>
        </w:tc>
        <w:tc>
          <w:tcPr>
            <w:tcW w:w="900" w:type="dxa"/>
            <w:noWrap/>
            <w:vAlign w:val="bottom"/>
            <w:hideMark/>
          </w:tcPr>
          <w:p w14:paraId="0C484C85" w14:textId="77777777" w:rsidR="00377508" w:rsidRPr="004F3F1E" w:rsidRDefault="00377508" w:rsidP="00F1272A">
            <w:pPr>
              <w:pStyle w:val="tabletext11"/>
              <w:jc w:val="center"/>
              <w:rPr>
                <w:ins w:id="16572" w:author="Author"/>
              </w:rPr>
            </w:pPr>
            <w:ins w:id="16573" w:author="Author">
              <w:r w:rsidRPr="004F3F1E">
                <w:t xml:space="preserve">1.91 </w:t>
              </w:r>
            </w:ins>
          </w:p>
        </w:tc>
        <w:tc>
          <w:tcPr>
            <w:tcW w:w="400" w:type="dxa"/>
            <w:noWrap/>
            <w:vAlign w:val="bottom"/>
            <w:hideMark/>
          </w:tcPr>
          <w:p w14:paraId="4CAC401D" w14:textId="77777777" w:rsidR="00377508" w:rsidRPr="004F3F1E" w:rsidRDefault="00377508" w:rsidP="00F1272A">
            <w:pPr>
              <w:pStyle w:val="tabletext11"/>
              <w:jc w:val="center"/>
              <w:rPr>
                <w:ins w:id="16574" w:author="Author"/>
              </w:rPr>
            </w:pPr>
            <w:ins w:id="16575" w:author="Author">
              <w:r w:rsidRPr="004F3F1E">
                <w:t xml:space="preserve">1.78 </w:t>
              </w:r>
            </w:ins>
          </w:p>
        </w:tc>
        <w:tc>
          <w:tcPr>
            <w:tcW w:w="400" w:type="dxa"/>
            <w:noWrap/>
            <w:vAlign w:val="bottom"/>
            <w:hideMark/>
          </w:tcPr>
          <w:p w14:paraId="0724826A" w14:textId="77777777" w:rsidR="00377508" w:rsidRPr="004F3F1E" w:rsidRDefault="00377508" w:rsidP="00F1272A">
            <w:pPr>
              <w:pStyle w:val="tabletext11"/>
              <w:jc w:val="center"/>
              <w:rPr>
                <w:ins w:id="16576" w:author="Author"/>
              </w:rPr>
            </w:pPr>
            <w:ins w:id="16577" w:author="Author">
              <w:r w:rsidRPr="004F3F1E">
                <w:t xml:space="preserve">1.69 </w:t>
              </w:r>
            </w:ins>
          </w:p>
        </w:tc>
        <w:tc>
          <w:tcPr>
            <w:tcW w:w="400" w:type="dxa"/>
            <w:noWrap/>
            <w:vAlign w:val="bottom"/>
            <w:hideMark/>
          </w:tcPr>
          <w:p w14:paraId="1EABC2E0" w14:textId="77777777" w:rsidR="00377508" w:rsidRPr="004F3F1E" w:rsidRDefault="00377508" w:rsidP="00F1272A">
            <w:pPr>
              <w:pStyle w:val="tabletext11"/>
              <w:jc w:val="center"/>
              <w:rPr>
                <w:ins w:id="16578" w:author="Author"/>
              </w:rPr>
            </w:pPr>
            <w:ins w:id="16579" w:author="Author">
              <w:r w:rsidRPr="004F3F1E">
                <w:t xml:space="preserve">1.58 </w:t>
              </w:r>
            </w:ins>
          </w:p>
        </w:tc>
        <w:tc>
          <w:tcPr>
            <w:tcW w:w="400" w:type="dxa"/>
            <w:noWrap/>
            <w:vAlign w:val="bottom"/>
            <w:hideMark/>
          </w:tcPr>
          <w:p w14:paraId="3E5FBEDA" w14:textId="77777777" w:rsidR="00377508" w:rsidRPr="004F3F1E" w:rsidRDefault="00377508" w:rsidP="00F1272A">
            <w:pPr>
              <w:pStyle w:val="tabletext11"/>
              <w:jc w:val="center"/>
              <w:rPr>
                <w:ins w:id="16580" w:author="Author"/>
              </w:rPr>
            </w:pPr>
            <w:ins w:id="16581" w:author="Author">
              <w:r w:rsidRPr="004F3F1E">
                <w:t xml:space="preserve">1.46 </w:t>
              </w:r>
            </w:ins>
          </w:p>
        </w:tc>
        <w:tc>
          <w:tcPr>
            <w:tcW w:w="400" w:type="dxa"/>
            <w:noWrap/>
            <w:vAlign w:val="bottom"/>
            <w:hideMark/>
          </w:tcPr>
          <w:p w14:paraId="7A2982DD" w14:textId="77777777" w:rsidR="00377508" w:rsidRPr="004F3F1E" w:rsidRDefault="00377508" w:rsidP="00F1272A">
            <w:pPr>
              <w:pStyle w:val="tabletext11"/>
              <w:jc w:val="center"/>
              <w:rPr>
                <w:ins w:id="16582" w:author="Author"/>
              </w:rPr>
            </w:pPr>
            <w:ins w:id="16583" w:author="Author">
              <w:r w:rsidRPr="004F3F1E">
                <w:t xml:space="preserve">1.45 </w:t>
              </w:r>
            </w:ins>
          </w:p>
        </w:tc>
        <w:tc>
          <w:tcPr>
            <w:tcW w:w="400" w:type="dxa"/>
            <w:noWrap/>
            <w:vAlign w:val="bottom"/>
            <w:hideMark/>
          </w:tcPr>
          <w:p w14:paraId="258E580A" w14:textId="77777777" w:rsidR="00377508" w:rsidRPr="004F3F1E" w:rsidRDefault="00377508" w:rsidP="00F1272A">
            <w:pPr>
              <w:pStyle w:val="tabletext11"/>
              <w:jc w:val="center"/>
              <w:rPr>
                <w:ins w:id="16584" w:author="Author"/>
              </w:rPr>
            </w:pPr>
            <w:ins w:id="16585" w:author="Author">
              <w:r w:rsidRPr="004F3F1E">
                <w:t xml:space="preserve">1.40 </w:t>
              </w:r>
            </w:ins>
          </w:p>
        </w:tc>
        <w:tc>
          <w:tcPr>
            <w:tcW w:w="400" w:type="dxa"/>
            <w:noWrap/>
            <w:vAlign w:val="bottom"/>
            <w:hideMark/>
          </w:tcPr>
          <w:p w14:paraId="60D445EE" w14:textId="77777777" w:rsidR="00377508" w:rsidRPr="004F3F1E" w:rsidRDefault="00377508" w:rsidP="00F1272A">
            <w:pPr>
              <w:pStyle w:val="tabletext11"/>
              <w:jc w:val="center"/>
              <w:rPr>
                <w:ins w:id="16586" w:author="Author"/>
              </w:rPr>
            </w:pPr>
            <w:ins w:id="16587" w:author="Author">
              <w:r w:rsidRPr="004F3F1E">
                <w:t xml:space="preserve">1.37 </w:t>
              </w:r>
            </w:ins>
          </w:p>
        </w:tc>
        <w:tc>
          <w:tcPr>
            <w:tcW w:w="400" w:type="dxa"/>
            <w:noWrap/>
            <w:vAlign w:val="bottom"/>
            <w:hideMark/>
          </w:tcPr>
          <w:p w14:paraId="4A8BB48B" w14:textId="77777777" w:rsidR="00377508" w:rsidRPr="004F3F1E" w:rsidRDefault="00377508" w:rsidP="00F1272A">
            <w:pPr>
              <w:pStyle w:val="tabletext11"/>
              <w:jc w:val="center"/>
              <w:rPr>
                <w:ins w:id="16588" w:author="Author"/>
              </w:rPr>
            </w:pPr>
            <w:ins w:id="16589" w:author="Author">
              <w:r w:rsidRPr="004F3F1E">
                <w:t xml:space="preserve">1.35 </w:t>
              </w:r>
            </w:ins>
          </w:p>
        </w:tc>
        <w:tc>
          <w:tcPr>
            <w:tcW w:w="400" w:type="dxa"/>
            <w:noWrap/>
            <w:vAlign w:val="bottom"/>
            <w:hideMark/>
          </w:tcPr>
          <w:p w14:paraId="6C9A26B7" w14:textId="77777777" w:rsidR="00377508" w:rsidRPr="004F3F1E" w:rsidRDefault="00377508" w:rsidP="00F1272A">
            <w:pPr>
              <w:pStyle w:val="tabletext11"/>
              <w:jc w:val="center"/>
              <w:rPr>
                <w:ins w:id="16590" w:author="Author"/>
              </w:rPr>
            </w:pPr>
            <w:ins w:id="16591" w:author="Author">
              <w:r w:rsidRPr="004F3F1E">
                <w:t xml:space="preserve">1.25 </w:t>
              </w:r>
            </w:ins>
          </w:p>
        </w:tc>
        <w:tc>
          <w:tcPr>
            <w:tcW w:w="400" w:type="dxa"/>
            <w:noWrap/>
            <w:vAlign w:val="bottom"/>
            <w:hideMark/>
          </w:tcPr>
          <w:p w14:paraId="70CC1BBC" w14:textId="77777777" w:rsidR="00377508" w:rsidRPr="004F3F1E" w:rsidRDefault="00377508" w:rsidP="00F1272A">
            <w:pPr>
              <w:pStyle w:val="tabletext11"/>
              <w:jc w:val="center"/>
              <w:rPr>
                <w:ins w:id="16592" w:author="Author"/>
              </w:rPr>
            </w:pPr>
            <w:ins w:id="16593" w:author="Author">
              <w:r w:rsidRPr="004F3F1E">
                <w:t xml:space="preserve">1.24 </w:t>
              </w:r>
            </w:ins>
          </w:p>
        </w:tc>
        <w:tc>
          <w:tcPr>
            <w:tcW w:w="400" w:type="dxa"/>
            <w:noWrap/>
            <w:vAlign w:val="bottom"/>
            <w:hideMark/>
          </w:tcPr>
          <w:p w14:paraId="6150F2CE" w14:textId="77777777" w:rsidR="00377508" w:rsidRPr="004F3F1E" w:rsidRDefault="00377508" w:rsidP="00F1272A">
            <w:pPr>
              <w:pStyle w:val="tabletext11"/>
              <w:jc w:val="center"/>
              <w:rPr>
                <w:ins w:id="16594" w:author="Author"/>
              </w:rPr>
            </w:pPr>
            <w:ins w:id="16595" w:author="Author">
              <w:r w:rsidRPr="004F3F1E">
                <w:t xml:space="preserve">1.23 </w:t>
              </w:r>
            </w:ins>
          </w:p>
        </w:tc>
        <w:tc>
          <w:tcPr>
            <w:tcW w:w="400" w:type="dxa"/>
            <w:noWrap/>
            <w:vAlign w:val="bottom"/>
            <w:hideMark/>
          </w:tcPr>
          <w:p w14:paraId="797FBE3F" w14:textId="77777777" w:rsidR="00377508" w:rsidRPr="004F3F1E" w:rsidRDefault="00377508" w:rsidP="00F1272A">
            <w:pPr>
              <w:pStyle w:val="tabletext11"/>
              <w:jc w:val="center"/>
              <w:rPr>
                <w:ins w:id="16596" w:author="Author"/>
              </w:rPr>
            </w:pPr>
            <w:ins w:id="16597" w:author="Author">
              <w:r w:rsidRPr="004F3F1E">
                <w:t xml:space="preserve">1.21 </w:t>
              </w:r>
            </w:ins>
          </w:p>
        </w:tc>
        <w:tc>
          <w:tcPr>
            <w:tcW w:w="400" w:type="dxa"/>
            <w:noWrap/>
            <w:vAlign w:val="bottom"/>
            <w:hideMark/>
          </w:tcPr>
          <w:p w14:paraId="34B268EE" w14:textId="77777777" w:rsidR="00377508" w:rsidRPr="004F3F1E" w:rsidRDefault="00377508" w:rsidP="00F1272A">
            <w:pPr>
              <w:pStyle w:val="tabletext11"/>
              <w:jc w:val="center"/>
              <w:rPr>
                <w:ins w:id="16598" w:author="Author"/>
              </w:rPr>
            </w:pPr>
            <w:ins w:id="16599" w:author="Author">
              <w:r w:rsidRPr="004F3F1E">
                <w:t xml:space="preserve">1.20 </w:t>
              </w:r>
            </w:ins>
          </w:p>
        </w:tc>
        <w:tc>
          <w:tcPr>
            <w:tcW w:w="400" w:type="dxa"/>
            <w:noWrap/>
            <w:vAlign w:val="bottom"/>
            <w:hideMark/>
          </w:tcPr>
          <w:p w14:paraId="3B70379F" w14:textId="77777777" w:rsidR="00377508" w:rsidRPr="004F3F1E" w:rsidRDefault="00377508" w:rsidP="00F1272A">
            <w:pPr>
              <w:pStyle w:val="tabletext11"/>
              <w:jc w:val="center"/>
              <w:rPr>
                <w:ins w:id="16600" w:author="Author"/>
              </w:rPr>
            </w:pPr>
            <w:ins w:id="16601" w:author="Author">
              <w:r w:rsidRPr="004F3F1E">
                <w:t xml:space="preserve">1.19 </w:t>
              </w:r>
            </w:ins>
          </w:p>
        </w:tc>
        <w:tc>
          <w:tcPr>
            <w:tcW w:w="400" w:type="dxa"/>
            <w:noWrap/>
            <w:vAlign w:val="bottom"/>
            <w:hideMark/>
          </w:tcPr>
          <w:p w14:paraId="5B129B56" w14:textId="77777777" w:rsidR="00377508" w:rsidRPr="004F3F1E" w:rsidRDefault="00377508" w:rsidP="00F1272A">
            <w:pPr>
              <w:pStyle w:val="tabletext11"/>
              <w:jc w:val="center"/>
              <w:rPr>
                <w:ins w:id="16602" w:author="Author"/>
              </w:rPr>
            </w:pPr>
            <w:ins w:id="16603" w:author="Author">
              <w:r w:rsidRPr="004F3F1E">
                <w:t xml:space="preserve">1.18 </w:t>
              </w:r>
            </w:ins>
          </w:p>
        </w:tc>
        <w:tc>
          <w:tcPr>
            <w:tcW w:w="400" w:type="dxa"/>
            <w:noWrap/>
            <w:vAlign w:val="bottom"/>
            <w:hideMark/>
          </w:tcPr>
          <w:p w14:paraId="73DE2481" w14:textId="77777777" w:rsidR="00377508" w:rsidRPr="004F3F1E" w:rsidRDefault="00377508" w:rsidP="00F1272A">
            <w:pPr>
              <w:pStyle w:val="tabletext11"/>
              <w:jc w:val="center"/>
              <w:rPr>
                <w:ins w:id="16604" w:author="Author"/>
              </w:rPr>
            </w:pPr>
            <w:ins w:id="16605" w:author="Author">
              <w:r w:rsidRPr="004F3F1E">
                <w:t xml:space="preserve">1.17 </w:t>
              </w:r>
            </w:ins>
          </w:p>
        </w:tc>
        <w:tc>
          <w:tcPr>
            <w:tcW w:w="400" w:type="dxa"/>
            <w:noWrap/>
            <w:vAlign w:val="bottom"/>
            <w:hideMark/>
          </w:tcPr>
          <w:p w14:paraId="2C2B6924" w14:textId="77777777" w:rsidR="00377508" w:rsidRPr="004F3F1E" w:rsidRDefault="00377508" w:rsidP="00F1272A">
            <w:pPr>
              <w:pStyle w:val="tabletext11"/>
              <w:jc w:val="center"/>
              <w:rPr>
                <w:ins w:id="16606" w:author="Author"/>
              </w:rPr>
            </w:pPr>
            <w:ins w:id="16607" w:author="Author">
              <w:r w:rsidRPr="004F3F1E">
                <w:t xml:space="preserve">1.16 </w:t>
              </w:r>
            </w:ins>
          </w:p>
        </w:tc>
        <w:tc>
          <w:tcPr>
            <w:tcW w:w="400" w:type="dxa"/>
            <w:noWrap/>
            <w:vAlign w:val="bottom"/>
            <w:hideMark/>
          </w:tcPr>
          <w:p w14:paraId="186D62B9" w14:textId="77777777" w:rsidR="00377508" w:rsidRPr="004F3F1E" w:rsidRDefault="00377508" w:rsidP="00F1272A">
            <w:pPr>
              <w:pStyle w:val="tabletext11"/>
              <w:jc w:val="center"/>
              <w:rPr>
                <w:ins w:id="16608" w:author="Author"/>
              </w:rPr>
            </w:pPr>
            <w:ins w:id="16609" w:author="Author">
              <w:r w:rsidRPr="004F3F1E">
                <w:t xml:space="preserve">1.14 </w:t>
              </w:r>
            </w:ins>
          </w:p>
        </w:tc>
        <w:tc>
          <w:tcPr>
            <w:tcW w:w="400" w:type="dxa"/>
            <w:noWrap/>
            <w:vAlign w:val="bottom"/>
            <w:hideMark/>
          </w:tcPr>
          <w:p w14:paraId="3771021D" w14:textId="77777777" w:rsidR="00377508" w:rsidRPr="004F3F1E" w:rsidRDefault="00377508" w:rsidP="00F1272A">
            <w:pPr>
              <w:pStyle w:val="tabletext11"/>
              <w:jc w:val="center"/>
              <w:rPr>
                <w:ins w:id="16610" w:author="Author"/>
              </w:rPr>
            </w:pPr>
            <w:ins w:id="16611" w:author="Author">
              <w:r w:rsidRPr="004F3F1E">
                <w:t xml:space="preserve">1.13 </w:t>
              </w:r>
            </w:ins>
          </w:p>
        </w:tc>
        <w:tc>
          <w:tcPr>
            <w:tcW w:w="400" w:type="dxa"/>
            <w:noWrap/>
            <w:vAlign w:val="bottom"/>
            <w:hideMark/>
          </w:tcPr>
          <w:p w14:paraId="056AE124" w14:textId="77777777" w:rsidR="00377508" w:rsidRPr="004F3F1E" w:rsidRDefault="00377508" w:rsidP="00F1272A">
            <w:pPr>
              <w:pStyle w:val="tabletext11"/>
              <w:jc w:val="center"/>
              <w:rPr>
                <w:ins w:id="16612" w:author="Author"/>
              </w:rPr>
            </w:pPr>
            <w:ins w:id="16613" w:author="Author">
              <w:r w:rsidRPr="004F3F1E">
                <w:t xml:space="preserve">1.12 </w:t>
              </w:r>
            </w:ins>
          </w:p>
        </w:tc>
        <w:tc>
          <w:tcPr>
            <w:tcW w:w="440" w:type="dxa"/>
            <w:noWrap/>
            <w:vAlign w:val="bottom"/>
            <w:hideMark/>
          </w:tcPr>
          <w:p w14:paraId="704BC3F1" w14:textId="77777777" w:rsidR="00377508" w:rsidRPr="004F3F1E" w:rsidRDefault="00377508" w:rsidP="00F1272A">
            <w:pPr>
              <w:pStyle w:val="tabletext11"/>
              <w:jc w:val="center"/>
              <w:rPr>
                <w:ins w:id="16614" w:author="Author"/>
              </w:rPr>
            </w:pPr>
            <w:ins w:id="16615" w:author="Author">
              <w:r w:rsidRPr="004F3F1E">
                <w:t xml:space="preserve">1.11 </w:t>
              </w:r>
            </w:ins>
          </w:p>
        </w:tc>
        <w:tc>
          <w:tcPr>
            <w:tcW w:w="400" w:type="dxa"/>
            <w:noWrap/>
            <w:vAlign w:val="bottom"/>
            <w:hideMark/>
          </w:tcPr>
          <w:p w14:paraId="25A8F8A7" w14:textId="77777777" w:rsidR="00377508" w:rsidRPr="004F3F1E" w:rsidRDefault="00377508" w:rsidP="00F1272A">
            <w:pPr>
              <w:pStyle w:val="tabletext11"/>
              <w:jc w:val="center"/>
              <w:rPr>
                <w:ins w:id="16616" w:author="Author"/>
              </w:rPr>
            </w:pPr>
            <w:ins w:id="16617" w:author="Author">
              <w:r w:rsidRPr="004F3F1E">
                <w:t xml:space="preserve">1.10 </w:t>
              </w:r>
            </w:ins>
          </w:p>
        </w:tc>
        <w:tc>
          <w:tcPr>
            <w:tcW w:w="400" w:type="dxa"/>
            <w:noWrap/>
            <w:vAlign w:val="bottom"/>
            <w:hideMark/>
          </w:tcPr>
          <w:p w14:paraId="5E57DB22" w14:textId="77777777" w:rsidR="00377508" w:rsidRPr="004F3F1E" w:rsidRDefault="00377508" w:rsidP="00F1272A">
            <w:pPr>
              <w:pStyle w:val="tabletext11"/>
              <w:jc w:val="center"/>
              <w:rPr>
                <w:ins w:id="16618" w:author="Author"/>
              </w:rPr>
            </w:pPr>
            <w:ins w:id="16619" w:author="Author">
              <w:r w:rsidRPr="004F3F1E">
                <w:t xml:space="preserve">1.09 </w:t>
              </w:r>
            </w:ins>
          </w:p>
        </w:tc>
        <w:tc>
          <w:tcPr>
            <w:tcW w:w="400" w:type="dxa"/>
            <w:noWrap/>
            <w:vAlign w:val="bottom"/>
            <w:hideMark/>
          </w:tcPr>
          <w:p w14:paraId="6B7E9798" w14:textId="77777777" w:rsidR="00377508" w:rsidRPr="004F3F1E" w:rsidRDefault="00377508" w:rsidP="00F1272A">
            <w:pPr>
              <w:pStyle w:val="tabletext11"/>
              <w:jc w:val="center"/>
              <w:rPr>
                <w:ins w:id="16620" w:author="Author"/>
              </w:rPr>
            </w:pPr>
            <w:ins w:id="16621" w:author="Author">
              <w:r w:rsidRPr="004F3F1E">
                <w:t xml:space="preserve">1.08 </w:t>
              </w:r>
            </w:ins>
          </w:p>
        </w:tc>
        <w:tc>
          <w:tcPr>
            <w:tcW w:w="400" w:type="dxa"/>
            <w:noWrap/>
            <w:vAlign w:val="bottom"/>
            <w:hideMark/>
          </w:tcPr>
          <w:p w14:paraId="728A7FCD" w14:textId="77777777" w:rsidR="00377508" w:rsidRPr="004F3F1E" w:rsidRDefault="00377508" w:rsidP="00F1272A">
            <w:pPr>
              <w:pStyle w:val="tabletext11"/>
              <w:jc w:val="center"/>
              <w:rPr>
                <w:ins w:id="16622" w:author="Author"/>
              </w:rPr>
            </w:pPr>
            <w:ins w:id="16623" w:author="Author">
              <w:r w:rsidRPr="004F3F1E">
                <w:t xml:space="preserve">1.07 </w:t>
              </w:r>
            </w:ins>
          </w:p>
        </w:tc>
        <w:tc>
          <w:tcPr>
            <w:tcW w:w="460" w:type="dxa"/>
            <w:noWrap/>
            <w:vAlign w:val="bottom"/>
            <w:hideMark/>
          </w:tcPr>
          <w:p w14:paraId="4655D6BB" w14:textId="77777777" w:rsidR="00377508" w:rsidRPr="004F3F1E" w:rsidRDefault="00377508" w:rsidP="00F1272A">
            <w:pPr>
              <w:pStyle w:val="tabletext11"/>
              <w:jc w:val="center"/>
              <w:rPr>
                <w:ins w:id="16624" w:author="Author"/>
              </w:rPr>
            </w:pPr>
            <w:ins w:id="16625" w:author="Author">
              <w:r w:rsidRPr="004F3F1E">
                <w:t xml:space="preserve">1.06 </w:t>
              </w:r>
            </w:ins>
          </w:p>
        </w:tc>
      </w:tr>
      <w:tr w:rsidR="00377508" w:rsidRPr="004F3F1E" w14:paraId="4136F7C9" w14:textId="77777777" w:rsidTr="00F1272A">
        <w:trPr>
          <w:trHeight w:val="190"/>
          <w:ins w:id="16626" w:author="Author"/>
        </w:trPr>
        <w:tc>
          <w:tcPr>
            <w:tcW w:w="200" w:type="dxa"/>
            <w:tcBorders>
              <w:right w:val="nil"/>
            </w:tcBorders>
            <w:vAlign w:val="bottom"/>
          </w:tcPr>
          <w:p w14:paraId="4B5B53CB" w14:textId="77777777" w:rsidR="00377508" w:rsidRPr="004F3F1E" w:rsidRDefault="00377508" w:rsidP="00F1272A">
            <w:pPr>
              <w:pStyle w:val="tabletext11"/>
              <w:jc w:val="right"/>
              <w:rPr>
                <w:ins w:id="16627" w:author="Author"/>
              </w:rPr>
            </w:pPr>
          </w:p>
        </w:tc>
        <w:tc>
          <w:tcPr>
            <w:tcW w:w="1580" w:type="dxa"/>
            <w:tcBorders>
              <w:left w:val="nil"/>
            </w:tcBorders>
            <w:vAlign w:val="bottom"/>
            <w:hideMark/>
          </w:tcPr>
          <w:p w14:paraId="09AA6A7E" w14:textId="77777777" w:rsidR="00377508" w:rsidRPr="004F3F1E" w:rsidRDefault="00377508" w:rsidP="00F1272A">
            <w:pPr>
              <w:pStyle w:val="tabletext11"/>
              <w:tabs>
                <w:tab w:val="decimal" w:pos="640"/>
              </w:tabs>
              <w:rPr>
                <w:ins w:id="16628" w:author="Author"/>
              </w:rPr>
            </w:pPr>
            <w:ins w:id="16629" w:author="Author">
              <w:r w:rsidRPr="004F3F1E">
                <w:t>260,000 to 299,999</w:t>
              </w:r>
            </w:ins>
          </w:p>
        </w:tc>
        <w:tc>
          <w:tcPr>
            <w:tcW w:w="680" w:type="dxa"/>
            <w:noWrap/>
            <w:vAlign w:val="bottom"/>
            <w:hideMark/>
          </w:tcPr>
          <w:p w14:paraId="69C40BC8" w14:textId="77777777" w:rsidR="00377508" w:rsidRPr="004F3F1E" w:rsidRDefault="00377508" w:rsidP="00F1272A">
            <w:pPr>
              <w:pStyle w:val="tabletext11"/>
              <w:jc w:val="center"/>
              <w:rPr>
                <w:ins w:id="16630" w:author="Author"/>
              </w:rPr>
            </w:pPr>
            <w:ins w:id="16631" w:author="Author">
              <w:r w:rsidRPr="004F3F1E">
                <w:t xml:space="preserve">1.98 </w:t>
              </w:r>
            </w:ins>
          </w:p>
        </w:tc>
        <w:tc>
          <w:tcPr>
            <w:tcW w:w="900" w:type="dxa"/>
            <w:noWrap/>
            <w:vAlign w:val="bottom"/>
            <w:hideMark/>
          </w:tcPr>
          <w:p w14:paraId="2104F7B6" w14:textId="77777777" w:rsidR="00377508" w:rsidRPr="004F3F1E" w:rsidRDefault="00377508" w:rsidP="00F1272A">
            <w:pPr>
              <w:pStyle w:val="tabletext11"/>
              <w:jc w:val="center"/>
              <w:rPr>
                <w:ins w:id="16632" w:author="Author"/>
              </w:rPr>
            </w:pPr>
            <w:ins w:id="16633" w:author="Author">
              <w:r w:rsidRPr="004F3F1E">
                <w:t xml:space="preserve">1.98 </w:t>
              </w:r>
            </w:ins>
          </w:p>
        </w:tc>
        <w:tc>
          <w:tcPr>
            <w:tcW w:w="400" w:type="dxa"/>
            <w:noWrap/>
            <w:vAlign w:val="bottom"/>
            <w:hideMark/>
          </w:tcPr>
          <w:p w14:paraId="569FC4DA" w14:textId="77777777" w:rsidR="00377508" w:rsidRPr="004F3F1E" w:rsidRDefault="00377508" w:rsidP="00F1272A">
            <w:pPr>
              <w:pStyle w:val="tabletext11"/>
              <w:jc w:val="center"/>
              <w:rPr>
                <w:ins w:id="16634" w:author="Author"/>
              </w:rPr>
            </w:pPr>
            <w:ins w:id="16635" w:author="Author">
              <w:r w:rsidRPr="004F3F1E">
                <w:t xml:space="preserve">1.85 </w:t>
              </w:r>
            </w:ins>
          </w:p>
        </w:tc>
        <w:tc>
          <w:tcPr>
            <w:tcW w:w="400" w:type="dxa"/>
            <w:noWrap/>
            <w:vAlign w:val="bottom"/>
            <w:hideMark/>
          </w:tcPr>
          <w:p w14:paraId="4A4FC0D4" w14:textId="77777777" w:rsidR="00377508" w:rsidRPr="004F3F1E" w:rsidRDefault="00377508" w:rsidP="00F1272A">
            <w:pPr>
              <w:pStyle w:val="tabletext11"/>
              <w:jc w:val="center"/>
              <w:rPr>
                <w:ins w:id="16636" w:author="Author"/>
              </w:rPr>
            </w:pPr>
            <w:ins w:id="16637" w:author="Author">
              <w:r w:rsidRPr="004F3F1E">
                <w:t xml:space="preserve">1.77 </w:t>
              </w:r>
            </w:ins>
          </w:p>
        </w:tc>
        <w:tc>
          <w:tcPr>
            <w:tcW w:w="400" w:type="dxa"/>
            <w:noWrap/>
            <w:vAlign w:val="bottom"/>
            <w:hideMark/>
          </w:tcPr>
          <w:p w14:paraId="70A5527D" w14:textId="77777777" w:rsidR="00377508" w:rsidRPr="004F3F1E" w:rsidRDefault="00377508" w:rsidP="00F1272A">
            <w:pPr>
              <w:pStyle w:val="tabletext11"/>
              <w:jc w:val="center"/>
              <w:rPr>
                <w:ins w:id="16638" w:author="Author"/>
              </w:rPr>
            </w:pPr>
            <w:ins w:id="16639" w:author="Author">
              <w:r w:rsidRPr="004F3F1E">
                <w:t xml:space="preserve">1.67 </w:t>
              </w:r>
            </w:ins>
          </w:p>
        </w:tc>
        <w:tc>
          <w:tcPr>
            <w:tcW w:w="400" w:type="dxa"/>
            <w:noWrap/>
            <w:vAlign w:val="bottom"/>
            <w:hideMark/>
          </w:tcPr>
          <w:p w14:paraId="115A7E93" w14:textId="77777777" w:rsidR="00377508" w:rsidRPr="004F3F1E" w:rsidRDefault="00377508" w:rsidP="00F1272A">
            <w:pPr>
              <w:pStyle w:val="tabletext11"/>
              <w:jc w:val="center"/>
              <w:rPr>
                <w:ins w:id="16640" w:author="Author"/>
              </w:rPr>
            </w:pPr>
            <w:ins w:id="16641" w:author="Author">
              <w:r w:rsidRPr="004F3F1E">
                <w:t xml:space="preserve">1.55 </w:t>
              </w:r>
            </w:ins>
          </w:p>
        </w:tc>
        <w:tc>
          <w:tcPr>
            <w:tcW w:w="400" w:type="dxa"/>
            <w:noWrap/>
            <w:vAlign w:val="bottom"/>
            <w:hideMark/>
          </w:tcPr>
          <w:p w14:paraId="57B675F0" w14:textId="77777777" w:rsidR="00377508" w:rsidRPr="004F3F1E" w:rsidRDefault="00377508" w:rsidP="00F1272A">
            <w:pPr>
              <w:pStyle w:val="tabletext11"/>
              <w:jc w:val="center"/>
              <w:rPr>
                <w:ins w:id="16642" w:author="Author"/>
              </w:rPr>
            </w:pPr>
            <w:ins w:id="16643" w:author="Author">
              <w:r w:rsidRPr="004F3F1E">
                <w:t xml:space="preserve">1.54 </w:t>
              </w:r>
            </w:ins>
          </w:p>
        </w:tc>
        <w:tc>
          <w:tcPr>
            <w:tcW w:w="400" w:type="dxa"/>
            <w:noWrap/>
            <w:vAlign w:val="bottom"/>
            <w:hideMark/>
          </w:tcPr>
          <w:p w14:paraId="0DD75C4C" w14:textId="77777777" w:rsidR="00377508" w:rsidRPr="004F3F1E" w:rsidRDefault="00377508" w:rsidP="00F1272A">
            <w:pPr>
              <w:pStyle w:val="tabletext11"/>
              <w:jc w:val="center"/>
              <w:rPr>
                <w:ins w:id="16644" w:author="Author"/>
              </w:rPr>
            </w:pPr>
            <w:ins w:id="16645" w:author="Author">
              <w:r w:rsidRPr="004F3F1E">
                <w:t xml:space="preserve">1.49 </w:t>
              </w:r>
            </w:ins>
          </w:p>
        </w:tc>
        <w:tc>
          <w:tcPr>
            <w:tcW w:w="400" w:type="dxa"/>
            <w:noWrap/>
            <w:vAlign w:val="bottom"/>
            <w:hideMark/>
          </w:tcPr>
          <w:p w14:paraId="19FC7680" w14:textId="77777777" w:rsidR="00377508" w:rsidRPr="004F3F1E" w:rsidRDefault="00377508" w:rsidP="00F1272A">
            <w:pPr>
              <w:pStyle w:val="tabletext11"/>
              <w:jc w:val="center"/>
              <w:rPr>
                <w:ins w:id="16646" w:author="Author"/>
              </w:rPr>
            </w:pPr>
            <w:ins w:id="16647" w:author="Author">
              <w:r w:rsidRPr="004F3F1E">
                <w:t xml:space="preserve">1.46 </w:t>
              </w:r>
            </w:ins>
          </w:p>
        </w:tc>
        <w:tc>
          <w:tcPr>
            <w:tcW w:w="400" w:type="dxa"/>
            <w:noWrap/>
            <w:vAlign w:val="bottom"/>
            <w:hideMark/>
          </w:tcPr>
          <w:p w14:paraId="055ACA65" w14:textId="77777777" w:rsidR="00377508" w:rsidRPr="004F3F1E" w:rsidRDefault="00377508" w:rsidP="00F1272A">
            <w:pPr>
              <w:pStyle w:val="tabletext11"/>
              <w:jc w:val="center"/>
              <w:rPr>
                <w:ins w:id="16648" w:author="Author"/>
              </w:rPr>
            </w:pPr>
            <w:ins w:id="16649" w:author="Author">
              <w:r w:rsidRPr="004F3F1E">
                <w:t xml:space="preserve">1.44 </w:t>
              </w:r>
            </w:ins>
          </w:p>
        </w:tc>
        <w:tc>
          <w:tcPr>
            <w:tcW w:w="400" w:type="dxa"/>
            <w:noWrap/>
            <w:vAlign w:val="bottom"/>
            <w:hideMark/>
          </w:tcPr>
          <w:p w14:paraId="07133985" w14:textId="77777777" w:rsidR="00377508" w:rsidRPr="004F3F1E" w:rsidRDefault="00377508" w:rsidP="00F1272A">
            <w:pPr>
              <w:pStyle w:val="tabletext11"/>
              <w:jc w:val="center"/>
              <w:rPr>
                <w:ins w:id="16650" w:author="Author"/>
              </w:rPr>
            </w:pPr>
            <w:ins w:id="16651" w:author="Author">
              <w:r w:rsidRPr="004F3F1E">
                <w:t xml:space="preserve">1.35 </w:t>
              </w:r>
            </w:ins>
          </w:p>
        </w:tc>
        <w:tc>
          <w:tcPr>
            <w:tcW w:w="400" w:type="dxa"/>
            <w:noWrap/>
            <w:vAlign w:val="bottom"/>
            <w:hideMark/>
          </w:tcPr>
          <w:p w14:paraId="079258F8" w14:textId="77777777" w:rsidR="00377508" w:rsidRPr="004F3F1E" w:rsidRDefault="00377508" w:rsidP="00F1272A">
            <w:pPr>
              <w:pStyle w:val="tabletext11"/>
              <w:jc w:val="center"/>
              <w:rPr>
                <w:ins w:id="16652" w:author="Author"/>
              </w:rPr>
            </w:pPr>
            <w:ins w:id="16653" w:author="Author">
              <w:r w:rsidRPr="004F3F1E">
                <w:t xml:space="preserve">1.33 </w:t>
              </w:r>
            </w:ins>
          </w:p>
        </w:tc>
        <w:tc>
          <w:tcPr>
            <w:tcW w:w="400" w:type="dxa"/>
            <w:noWrap/>
            <w:vAlign w:val="bottom"/>
            <w:hideMark/>
          </w:tcPr>
          <w:p w14:paraId="146BD7AC" w14:textId="77777777" w:rsidR="00377508" w:rsidRPr="004F3F1E" w:rsidRDefault="00377508" w:rsidP="00F1272A">
            <w:pPr>
              <w:pStyle w:val="tabletext11"/>
              <w:jc w:val="center"/>
              <w:rPr>
                <w:ins w:id="16654" w:author="Author"/>
              </w:rPr>
            </w:pPr>
            <w:ins w:id="16655" w:author="Author">
              <w:r w:rsidRPr="004F3F1E">
                <w:t xml:space="preserve">1.32 </w:t>
              </w:r>
            </w:ins>
          </w:p>
        </w:tc>
        <w:tc>
          <w:tcPr>
            <w:tcW w:w="400" w:type="dxa"/>
            <w:noWrap/>
            <w:vAlign w:val="bottom"/>
            <w:hideMark/>
          </w:tcPr>
          <w:p w14:paraId="083D9018" w14:textId="77777777" w:rsidR="00377508" w:rsidRPr="004F3F1E" w:rsidRDefault="00377508" w:rsidP="00F1272A">
            <w:pPr>
              <w:pStyle w:val="tabletext11"/>
              <w:jc w:val="center"/>
              <w:rPr>
                <w:ins w:id="16656" w:author="Author"/>
              </w:rPr>
            </w:pPr>
            <w:ins w:id="16657" w:author="Author">
              <w:r w:rsidRPr="004F3F1E">
                <w:t xml:space="preserve">1.31 </w:t>
              </w:r>
            </w:ins>
          </w:p>
        </w:tc>
        <w:tc>
          <w:tcPr>
            <w:tcW w:w="400" w:type="dxa"/>
            <w:noWrap/>
            <w:vAlign w:val="bottom"/>
            <w:hideMark/>
          </w:tcPr>
          <w:p w14:paraId="3CCD9B72" w14:textId="77777777" w:rsidR="00377508" w:rsidRPr="004F3F1E" w:rsidRDefault="00377508" w:rsidP="00F1272A">
            <w:pPr>
              <w:pStyle w:val="tabletext11"/>
              <w:jc w:val="center"/>
              <w:rPr>
                <w:ins w:id="16658" w:author="Author"/>
              </w:rPr>
            </w:pPr>
            <w:ins w:id="16659" w:author="Author">
              <w:r w:rsidRPr="004F3F1E">
                <w:t xml:space="preserve">1.29 </w:t>
              </w:r>
            </w:ins>
          </w:p>
        </w:tc>
        <w:tc>
          <w:tcPr>
            <w:tcW w:w="400" w:type="dxa"/>
            <w:noWrap/>
            <w:vAlign w:val="bottom"/>
            <w:hideMark/>
          </w:tcPr>
          <w:p w14:paraId="36D13D21" w14:textId="77777777" w:rsidR="00377508" w:rsidRPr="004F3F1E" w:rsidRDefault="00377508" w:rsidP="00F1272A">
            <w:pPr>
              <w:pStyle w:val="tabletext11"/>
              <w:jc w:val="center"/>
              <w:rPr>
                <w:ins w:id="16660" w:author="Author"/>
              </w:rPr>
            </w:pPr>
            <w:ins w:id="16661" w:author="Author">
              <w:r w:rsidRPr="004F3F1E">
                <w:t xml:space="preserve">1.28 </w:t>
              </w:r>
            </w:ins>
          </w:p>
        </w:tc>
        <w:tc>
          <w:tcPr>
            <w:tcW w:w="400" w:type="dxa"/>
            <w:noWrap/>
            <w:vAlign w:val="bottom"/>
            <w:hideMark/>
          </w:tcPr>
          <w:p w14:paraId="1422F73A" w14:textId="77777777" w:rsidR="00377508" w:rsidRPr="004F3F1E" w:rsidRDefault="00377508" w:rsidP="00F1272A">
            <w:pPr>
              <w:pStyle w:val="tabletext11"/>
              <w:jc w:val="center"/>
              <w:rPr>
                <w:ins w:id="16662" w:author="Author"/>
              </w:rPr>
            </w:pPr>
            <w:ins w:id="16663" w:author="Author">
              <w:r w:rsidRPr="004F3F1E">
                <w:t xml:space="preserve">1.27 </w:t>
              </w:r>
            </w:ins>
          </w:p>
        </w:tc>
        <w:tc>
          <w:tcPr>
            <w:tcW w:w="400" w:type="dxa"/>
            <w:noWrap/>
            <w:vAlign w:val="bottom"/>
            <w:hideMark/>
          </w:tcPr>
          <w:p w14:paraId="1C73368D" w14:textId="77777777" w:rsidR="00377508" w:rsidRPr="004F3F1E" w:rsidRDefault="00377508" w:rsidP="00F1272A">
            <w:pPr>
              <w:pStyle w:val="tabletext11"/>
              <w:jc w:val="center"/>
              <w:rPr>
                <w:ins w:id="16664" w:author="Author"/>
              </w:rPr>
            </w:pPr>
            <w:ins w:id="16665" w:author="Author">
              <w:r w:rsidRPr="004F3F1E">
                <w:t xml:space="preserve">1.25 </w:t>
              </w:r>
            </w:ins>
          </w:p>
        </w:tc>
        <w:tc>
          <w:tcPr>
            <w:tcW w:w="400" w:type="dxa"/>
            <w:noWrap/>
            <w:vAlign w:val="bottom"/>
            <w:hideMark/>
          </w:tcPr>
          <w:p w14:paraId="0B0087D5" w14:textId="77777777" w:rsidR="00377508" w:rsidRPr="004F3F1E" w:rsidRDefault="00377508" w:rsidP="00F1272A">
            <w:pPr>
              <w:pStyle w:val="tabletext11"/>
              <w:jc w:val="center"/>
              <w:rPr>
                <w:ins w:id="16666" w:author="Author"/>
              </w:rPr>
            </w:pPr>
            <w:ins w:id="16667" w:author="Author">
              <w:r w:rsidRPr="004F3F1E">
                <w:t xml:space="preserve">1.24 </w:t>
              </w:r>
            </w:ins>
          </w:p>
        </w:tc>
        <w:tc>
          <w:tcPr>
            <w:tcW w:w="400" w:type="dxa"/>
            <w:noWrap/>
            <w:vAlign w:val="bottom"/>
            <w:hideMark/>
          </w:tcPr>
          <w:p w14:paraId="2E67AA3B" w14:textId="77777777" w:rsidR="00377508" w:rsidRPr="004F3F1E" w:rsidRDefault="00377508" w:rsidP="00F1272A">
            <w:pPr>
              <w:pStyle w:val="tabletext11"/>
              <w:jc w:val="center"/>
              <w:rPr>
                <w:ins w:id="16668" w:author="Author"/>
              </w:rPr>
            </w:pPr>
            <w:ins w:id="16669" w:author="Author">
              <w:r w:rsidRPr="004F3F1E">
                <w:t xml:space="preserve">1.23 </w:t>
              </w:r>
            </w:ins>
          </w:p>
        </w:tc>
        <w:tc>
          <w:tcPr>
            <w:tcW w:w="400" w:type="dxa"/>
            <w:noWrap/>
            <w:vAlign w:val="bottom"/>
            <w:hideMark/>
          </w:tcPr>
          <w:p w14:paraId="59FA6795" w14:textId="77777777" w:rsidR="00377508" w:rsidRPr="004F3F1E" w:rsidRDefault="00377508" w:rsidP="00F1272A">
            <w:pPr>
              <w:pStyle w:val="tabletext11"/>
              <w:jc w:val="center"/>
              <w:rPr>
                <w:ins w:id="16670" w:author="Author"/>
              </w:rPr>
            </w:pPr>
            <w:ins w:id="16671" w:author="Author">
              <w:r w:rsidRPr="004F3F1E">
                <w:t xml:space="preserve">1.22 </w:t>
              </w:r>
            </w:ins>
          </w:p>
        </w:tc>
        <w:tc>
          <w:tcPr>
            <w:tcW w:w="400" w:type="dxa"/>
            <w:noWrap/>
            <w:vAlign w:val="bottom"/>
            <w:hideMark/>
          </w:tcPr>
          <w:p w14:paraId="7664AA46" w14:textId="77777777" w:rsidR="00377508" w:rsidRPr="004F3F1E" w:rsidRDefault="00377508" w:rsidP="00F1272A">
            <w:pPr>
              <w:pStyle w:val="tabletext11"/>
              <w:jc w:val="center"/>
              <w:rPr>
                <w:ins w:id="16672" w:author="Author"/>
              </w:rPr>
            </w:pPr>
            <w:ins w:id="16673" w:author="Author">
              <w:r w:rsidRPr="004F3F1E">
                <w:t xml:space="preserve">1.20 </w:t>
              </w:r>
            </w:ins>
          </w:p>
        </w:tc>
        <w:tc>
          <w:tcPr>
            <w:tcW w:w="440" w:type="dxa"/>
            <w:noWrap/>
            <w:vAlign w:val="bottom"/>
            <w:hideMark/>
          </w:tcPr>
          <w:p w14:paraId="0EE535E5" w14:textId="77777777" w:rsidR="00377508" w:rsidRPr="004F3F1E" w:rsidRDefault="00377508" w:rsidP="00F1272A">
            <w:pPr>
              <w:pStyle w:val="tabletext11"/>
              <w:jc w:val="center"/>
              <w:rPr>
                <w:ins w:id="16674" w:author="Author"/>
              </w:rPr>
            </w:pPr>
            <w:ins w:id="16675" w:author="Author">
              <w:r w:rsidRPr="004F3F1E">
                <w:t xml:space="preserve">1.19 </w:t>
              </w:r>
            </w:ins>
          </w:p>
        </w:tc>
        <w:tc>
          <w:tcPr>
            <w:tcW w:w="400" w:type="dxa"/>
            <w:noWrap/>
            <w:vAlign w:val="bottom"/>
            <w:hideMark/>
          </w:tcPr>
          <w:p w14:paraId="0A514C6A" w14:textId="77777777" w:rsidR="00377508" w:rsidRPr="004F3F1E" w:rsidRDefault="00377508" w:rsidP="00F1272A">
            <w:pPr>
              <w:pStyle w:val="tabletext11"/>
              <w:jc w:val="center"/>
              <w:rPr>
                <w:ins w:id="16676" w:author="Author"/>
              </w:rPr>
            </w:pPr>
            <w:ins w:id="16677" w:author="Author">
              <w:r w:rsidRPr="004F3F1E">
                <w:t xml:space="preserve">1.18 </w:t>
              </w:r>
            </w:ins>
          </w:p>
        </w:tc>
        <w:tc>
          <w:tcPr>
            <w:tcW w:w="400" w:type="dxa"/>
            <w:noWrap/>
            <w:vAlign w:val="bottom"/>
            <w:hideMark/>
          </w:tcPr>
          <w:p w14:paraId="6BED3727" w14:textId="77777777" w:rsidR="00377508" w:rsidRPr="004F3F1E" w:rsidRDefault="00377508" w:rsidP="00F1272A">
            <w:pPr>
              <w:pStyle w:val="tabletext11"/>
              <w:jc w:val="center"/>
              <w:rPr>
                <w:ins w:id="16678" w:author="Author"/>
              </w:rPr>
            </w:pPr>
            <w:ins w:id="16679" w:author="Author">
              <w:r w:rsidRPr="004F3F1E">
                <w:t xml:space="preserve">1.17 </w:t>
              </w:r>
            </w:ins>
          </w:p>
        </w:tc>
        <w:tc>
          <w:tcPr>
            <w:tcW w:w="400" w:type="dxa"/>
            <w:noWrap/>
            <w:vAlign w:val="bottom"/>
            <w:hideMark/>
          </w:tcPr>
          <w:p w14:paraId="0669B94D" w14:textId="77777777" w:rsidR="00377508" w:rsidRPr="004F3F1E" w:rsidRDefault="00377508" w:rsidP="00F1272A">
            <w:pPr>
              <w:pStyle w:val="tabletext11"/>
              <w:jc w:val="center"/>
              <w:rPr>
                <w:ins w:id="16680" w:author="Author"/>
              </w:rPr>
            </w:pPr>
            <w:ins w:id="16681" w:author="Author">
              <w:r w:rsidRPr="004F3F1E">
                <w:t xml:space="preserve">1.16 </w:t>
              </w:r>
            </w:ins>
          </w:p>
        </w:tc>
        <w:tc>
          <w:tcPr>
            <w:tcW w:w="400" w:type="dxa"/>
            <w:noWrap/>
            <w:vAlign w:val="bottom"/>
            <w:hideMark/>
          </w:tcPr>
          <w:p w14:paraId="20F66244" w14:textId="77777777" w:rsidR="00377508" w:rsidRPr="004F3F1E" w:rsidRDefault="00377508" w:rsidP="00F1272A">
            <w:pPr>
              <w:pStyle w:val="tabletext11"/>
              <w:jc w:val="center"/>
              <w:rPr>
                <w:ins w:id="16682" w:author="Author"/>
              </w:rPr>
            </w:pPr>
            <w:ins w:id="16683" w:author="Author">
              <w:r w:rsidRPr="004F3F1E">
                <w:t xml:space="preserve">1.15 </w:t>
              </w:r>
            </w:ins>
          </w:p>
        </w:tc>
        <w:tc>
          <w:tcPr>
            <w:tcW w:w="460" w:type="dxa"/>
            <w:noWrap/>
            <w:vAlign w:val="bottom"/>
            <w:hideMark/>
          </w:tcPr>
          <w:p w14:paraId="27249363" w14:textId="77777777" w:rsidR="00377508" w:rsidRPr="004F3F1E" w:rsidRDefault="00377508" w:rsidP="00F1272A">
            <w:pPr>
              <w:pStyle w:val="tabletext11"/>
              <w:jc w:val="center"/>
              <w:rPr>
                <w:ins w:id="16684" w:author="Author"/>
              </w:rPr>
            </w:pPr>
            <w:ins w:id="16685" w:author="Author">
              <w:r w:rsidRPr="004F3F1E">
                <w:t xml:space="preserve">1.13 </w:t>
              </w:r>
            </w:ins>
          </w:p>
        </w:tc>
      </w:tr>
      <w:tr w:rsidR="00377508" w:rsidRPr="004F3F1E" w14:paraId="24B5FFAD" w14:textId="77777777" w:rsidTr="00F1272A">
        <w:trPr>
          <w:trHeight w:val="190"/>
          <w:ins w:id="16686" w:author="Author"/>
        </w:trPr>
        <w:tc>
          <w:tcPr>
            <w:tcW w:w="200" w:type="dxa"/>
            <w:tcBorders>
              <w:right w:val="nil"/>
            </w:tcBorders>
            <w:vAlign w:val="bottom"/>
          </w:tcPr>
          <w:p w14:paraId="74CCA40C" w14:textId="77777777" w:rsidR="00377508" w:rsidRPr="004F3F1E" w:rsidRDefault="00377508" w:rsidP="00F1272A">
            <w:pPr>
              <w:pStyle w:val="tabletext11"/>
              <w:jc w:val="right"/>
              <w:rPr>
                <w:ins w:id="16687" w:author="Author"/>
              </w:rPr>
            </w:pPr>
          </w:p>
        </w:tc>
        <w:tc>
          <w:tcPr>
            <w:tcW w:w="1580" w:type="dxa"/>
            <w:tcBorders>
              <w:left w:val="nil"/>
            </w:tcBorders>
            <w:vAlign w:val="bottom"/>
            <w:hideMark/>
          </w:tcPr>
          <w:p w14:paraId="69BE4BE1" w14:textId="77777777" w:rsidR="00377508" w:rsidRPr="004F3F1E" w:rsidRDefault="00377508" w:rsidP="00F1272A">
            <w:pPr>
              <w:pStyle w:val="tabletext11"/>
              <w:tabs>
                <w:tab w:val="decimal" w:pos="640"/>
              </w:tabs>
              <w:rPr>
                <w:ins w:id="16688" w:author="Author"/>
              </w:rPr>
            </w:pPr>
            <w:ins w:id="16689" w:author="Author">
              <w:r w:rsidRPr="004F3F1E">
                <w:t>300,000 to 349,999</w:t>
              </w:r>
            </w:ins>
          </w:p>
        </w:tc>
        <w:tc>
          <w:tcPr>
            <w:tcW w:w="680" w:type="dxa"/>
            <w:noWrap/>
            <w:vAlign w:val="bottom"/>
            <w:hideMark/>
          </w:tcPr>
          <w:p w14:paraId="4471E9C1" w14:textId="77777777" w:rsidR="00377508" w:rsidRPr="004F3F1E" w:rsidRDefault="00377508" w:rsidP="00F1272A">
            <w:pPr>
              <w:pStyle w:val="tabletext11"/>
              <w:jc w:val="center"/>
              <w:rPr>
                <w:ins w:id="16690" w:author="Author"/>
              </w:rPr>
            </w:pPr>
            <w:ins w:id="16691" w:author="Author">
              <w:r w:rsidRPr="004F3F1E">
                <w:t xml:space="preserve">2.06 </w:t>
              </w:r>
            </w:ins>
          </w:p>
        </w:tc>
        <w:tc>
          <w:tcPr>
            <w:tcW w:w="900" w:type="dxa"/>
            <w:noWrap/>
            <w:vAlign w:val="bottom"/>
            <w:hideMark/>
          </w:tcPr>
          <w:p w14:paraId="612163FB" w14:textId="77777777" w:rsidR="00377508" w:rsidRPr="004F3F1E" w:rsidRDefault="00377508" w:rsidP="00F1272A">
            <w:pPr>
              <w:pStyle w:val="tabletext11"/>
              <w:jc w:val="center"/>
              <w:rPr>
                <w:ins w:id="16692" w:author="Author"/>
              </w:rPr>
            </w:pPr>
            <w:ins w:id="16693" w:author="Author">
              <w:r w:rsidRPr="004F3F1E">
                <w:t xml:space="preserve">2.06 </w:t>
              </w:r>
            </w:ins>
          </w:p>
        </w:tc>
        <w:tc>
          <w:tcPr>
            <w:tcW w:w="400" w:type="dxa"/>
            <w:noWrap/>
            <w:vAlign w:val="bottom"/>
            <w:hideMark/>
          </w:tcPr>
          <w:p w14:paraId="59059057" w14:textId="77777777" w:rsidR="00377508" w:rsidRPr="004F3F1E" w:rsidRDefault="00377508" w:rsidP="00F1272A">
            <w:pPr>
              <w:pStyle w:val="tabletext11"/>
              <w:jc w:val="center"/>
              <w:rPr>
                <w:ins w:id="16694" w:author="Author"/>
              </w:rPr>
            </w:pPr>
            <w:ins w:id="16695" w:author="Author">
              <w:r w:rsidRPr="004F3F1E">
                <w:t xml:space="preserve">1.94 </w:t>
              </w:r>
            </w:ins>
          </w:p>
        </w:tc>
        <w:tc>
          <w:tcPr>
            <w:tcW w:w="400" w:type="dxa"/>
            <w:noWrap/>
            <w:vAlign w:val="bottom"/>
            <w:hideMark/>
          </w:tcPr>
          <w:p w14:paraId="457F329F" w14:textId="77777777" w:rsidR="00377508" w:rsidRPr="004F3F1E" w:rsidRDefault="00377508" w:rsidP="00F1272A">
            <w:pPr>
              <w:pStyle w:val="tabletext11"/>
              <w:jc w:val="center"/>
              <w:rPr>
                <w:ins w:id="16696" w:author="Author"/>
              </w:rPr>
            </w:pPr>
            <w:ins w:id="16697" w:author="Author">
              <w:r w:rsidRPr="004F3F1E">
                <w:t xml:space="preserve">1.86 </w:t>
              </w:r>
            </w:ins>
          </w:p>
        </w:tc>
        <w:tc>
          <w:tcPr>
            <w:tcW w:w="400" w:type="dxa"/>
            <w:noWrap/>
            <w:vAlign w:val="bottom"/>
            <w:hideMark/>
          </w:tcPr>
          <w:p w14:paraId="3BC5CF82" w14:textId="77777777" w:rsidR="00377508" w:rsidRPr="004F3F1E" w:rsidRDefault="00377508" w:rsidP="00F1272A">
            <w:pPr>
              <w:pStyle w:val="tabletext11"/>
              <w:jc w:val="center"/>
              <w:rPr>
                <w:ins w:id="16698" w:author="Author"/>
              </w:rPr>
            </w:pPr>
            <w:ins w:id="16699" w:author="Author">
              <w:r w:rsidRPr="004F3F1E">
                <w:t xml:space="preserve">1.76 </w:t>
              </w:r>
            </w:ins>
          </w:p>
        </w:tc>
        <w:tc>
          <w:tcPr>
            <w:tcW w:w="400" w:type="dxa"/>
            <w:noWrap/>
            <w:vAlign w:val="bottom"/>
            <w:hideMark/>
          </w:tcPr>
          <w:p w14:paraId="2EB68E96" w14:textId="77777777" w:rsidR="00377508" w:rsidRPr="004F3F1E" w:rsidRDefault="00377508" w:rsidP="00F1272A">
            <w:pPr>
              <w:pStyle w:val="tabletext11"/>
              <w:jc w:val="center"/>
              <w:rPr>
                <w:ins w:id="16700" w:author="Author"/>
              </w:rPr>
            </w:pPr>
            <w:ins w:id="16701" w:author="Author">
              <w:r w:rsidRPr="004F3F1E">
                <w:t xml:space="preserve">1.65 </w:t>
              </w:r>
            </w:ins>
          </w:p>
        </w:tc>
        <w:tc>
          <w:tcPr>
            <w:tcW w:w="400" w:type="dxa"/>
            <w:noWrap/>
            <w:vAlign w:val="bottom"/>
            <w:hideMark/>
          </w:tcPr>
          <w:p w14:paraId="2C88DA99" w14:textId="77777777" w:rsidR="00377508" w:rsidRPr="004F3F1E" w:rsidRDefault="00377508" w:rsidP="00F1272A">
            <w:pPr>
              <w:pStyle w:val="tabletext11"/>
              <w:jc w:val="center"/>
              <w:rPr>
                <w:ins w:id="16702" w:author="Author"/>
              </w:rPr>
            </w:pPr>
            <w:ins w:id="16703" w:author="Author">
              <w:r w:rsidRPr="004F3F1E">
                <w:t xml:space="preserve">1.64 </w:t>
              </w:r>
            </w:ins>
          </w:p>
        </w:tc>
        <w:tc>
          <w:tcPr>
            <w:tcW w:w="400" w:type="dxa"/>
            <w:noWrap/>
            <w:vAlign w:val="bottom"/>
            <w:hideMark/>
          </w:tcPr>
          <w:p w14:paraId="1936EBB6" w14:textId="77777777" w:rsidR="00377508" w:rsidRPr="004F3F1E" w:rsidRDefault="00377508" w:rsidP="00F1272A">
            <w:pPr>
              <w:pStyle w:val="tabletext11"/>
              <w:jc w:val="center"/>
              <w:rPr>
                <w:ins w:id="16704" w:author="Author"/>
              </w:rPr>
            </w:pPr>
            <w:ins w:id="16705" w:author="Author">
              <w:r w:rsidRPr="004F3F1E">
                <w:t xml:space="preserve">1.59 </w:t>
              </w:r>
            </w:ins>
          </w:p>
        </w:tc>
        <w:tc>
          <w:tcPr>
            <w:tcW w:w="400" w:type="dxa"/>
            <w:noWrap/>
            <w:vAlign w:val="bottom"/>
            <w:hideMark/>
          </w:tcPr>
          <w:p w14:paraId="6AFD6D92" w14:textId="77777777" w:rsidR="00377508" w:rsidRPr="004F3F1E" w:rsidRDefault="00377508" w:rsidP="00F1272A">
            <w:pPr>
              <w:pStyle w:val="tabletext11"/>
              <w:jc w:val="center"/>
              <w:rPr>
                <w:ins w:id="16706" w:author="Author"/>
              </w:rPr>
            </w:pPr>
            <w:ins w:id="16707" w:author="Author">
              <w:r w:rsidRPr="004F3F1E">
                <w:t xml:space="preserve">1.56 </w:t>
              </w:r>
            </w:ins>
          </w:p>
        </w:tc>
        <w:tc>
          <w:tcPr>
            <w:tcW w:w="400" w:type="dxa"/>
            <w:noWrap/>
            <w:vAlign w:val="bottom"/>
            <w:hideMark/>
          </w:tcPr>
          <w:p w14:paraId="17616CAF" w14:textId="77777777" w:rsidR="00377508" w:rsidRPr="004F3F1E" w:rsidRDefault="00377508" w:rsidP="00F1272A">
            <w:pPr>
              <w:pStyle w:val="tabletext11"/>
              <w:jc w:val="center"/>
              <w:rPr>
                <w:ins w:id="16708" w:author="Author"/>
              </w:rPr>
            </w:pPr>
            <w:ins w:id="16709" w:author="Author">
              <w:r w:rsidRPr="004F3F1E">
                <w:t xml:space="preserve">1.55 </w:t>
              </w:r>
            </w:ins>
          </w:p>
        </w:tc>
        <w:tc>
          <w:tcPr>
            <w:tcW w:w="400" w:type="dxa"/>
            <w:noWrap/>
            <w:vAlign w:val="bottom"/>
            <w:hideMark/>
          </w:tcPr>
          <w:p w14:paraId="0F9325C2" w14:textId="77777777" w:rsidR="00377508" w:rsidRPr="004F3F1E" w:rsidRDefault="00377508" w:rsidP="00F1272A">
            <w:pPr>
              <w:pStyle w:val="tabletext11"/>
              <w:jc w:val="center"/>
              <w:rPr>
                <w:ins w:id="16710" w:author="Author"/>
              </w:rPr>
            </w:pPr>
            <w:ins w:id="16711" w:author="Author">
              <w:r w:rsidRPr="004F3F1E">
                <w:t xml:space="preserve">1.46 </w:t>
              </w:r>
            </w:ins>
          </w:p>
        </w:tc>
        <w:tc>
          <w:tcPr>
            <w:tcW w:w="400" w:type="dxa"/>
            <w:noWrap/>
            <w:vAlign w:val="bottom"/>
            <w:hideMark/>
          </w:tcPr>
          <w:p w14:paraId="1B1C2F16" w14:textId="77777777" w:rsidR="00377508" w:rsidRPr="004F3F1E" w:rsidRDefault="00377508" w:rsidP="00F1272A">
            <w:pPr>
              <w:pStyle w:val="tabletext11"/>
              <w:jc w:val="center"/>
              <w:rPr>
                <w:ins w:id="16712" w:author="Author"/>
              </w:rPr>
            </w:pPr>
            <w:ins w:id="16713" w:author="Author">
              <w:r w:rsidRPr="004F3F1E">
                <w:t xml:space="preserve">1.45 </w:t>
              </w:r>
            </w:ins>
          </w:p>
        </w:tc>
        <w:tc>
          <w:tcPr>
            <w:tcW w:w="400" w:type="dxa"/>
            <w:noWrap/>
            <w:vAlign w:val="bottom"/>
            <w:hideMark/>
          </w:tcPr>
          <w:p w14:paraId="23472DE5" w14:textId="77777777" w:rsidR="00377508" w:rsidRPr="004F3F1E" w:rsidRDefault="00377508" w:rsidP="00F1272A">
            <w:pPr>
              <w:pStyle w:val="tabletext11"/>
              <w:jc w:val="center"/>
              <w:rPr>
                <w:ins w:id="16714" w:author="Author"/>
              </w:rPr>
            </w:pPr>
            <w:ins w:id="16715" w:author="Author">
              <w:r w:rsidRPr="004F3F1E">
                <w:t xml:space="preserve">1.43 </w:t>
              </w:r>
            </w:ins>
          </w:p>
        </w:tc>
        <w:tc>
          <w:tcPr>
            <w:tcW w:w="400" w:type="dxa"/>
            <w:noWrap/>
            <w:vAlign w:val="bottom"/>
            <w:hideMark/>
          </w:tcPr>
          <w:p w14:paraId="7CB867EE" w14:textId="77777777" w:rsidR="00377508" w:rsidRPr="004F3F1E" w:rsidRDefault="00377508" w:rsidP="00F1272A">
            <w:pPr>
              <w:pStyle w:val="tabletext11"/>
              <w:jc w:val="center"/>
              <w:rPr>
                <w:ins w:id="16716" w:author="Author"/>
              </w:rPr>
            </w:pPr>
            <w:ins w:id="16717" w:author="Author">
              <w:r w:rsidRPr="004F3F1E">
                <w:t xml:space="preserve">1.42 </w:t>
              </w:r>
            </w:ins>
          </w:p>
        </w:tc>
        <w:tc>
          <w:tcPr>
            <w:tcW w:w="400" w:type="dxa"/>
            <w:noWrap/>
            <w:vAlign w:val="bottom"/>
            <w:hideMark/>
          </w:tcPr>
          <w:p w14:paraId="49780913" w14:textId="77777777" w:rsidR="00377508" w:rsidRPr="004F3F1E" w:rsidRDefault="00377508" w:rsidP="00F1272A">
            <w:pPr>
              <w:pStyle w:val="tabletext11"/>
              <w:jc w:val="center"/>
              <w:rPr>
                <w:ins w:id="16718" w:author="Author"/>
              </w:rPr>
            </w:pPr>
            <w:ins w:id="16719" w:author="Author">
              <w:r w:rsidRPr="004F3F1E">
                <w:t xml:space="preserve">1.40 </w:t>
              </w:r>
            </w:ins>
          </w:p>
        </w:tc>
        <w:tc>
          <w:tcPr>
            <w:tcW w:w="400" w:type="dxa"/>
            <w:noWrap/>
            <w:vAlign w:val="bottom"/>
            <w:hideMark/>
          </w:tcPr>
          <w:p w14:paraId="1D01023C" w14:textId="77777777" w:rsidR="00377508" w:rsidRPr="004F3F1E" w:rsidRDefault="00377508" w:rsidP="00F1272A">
            <w:pPr>
              <w:pStyle w:val="tabletext11"/>
              <w:jc w:val="center"/>
              <w:rPr>
                <w:ins w:id="16720" w:author="Author"/>
              </w:rPr>
            </w:pPr>
            <w:ins w:id="16721" w:author="Author">
              <w:r w:rsidRPr="004F3F1E">
                <w:t xml:space="preserve">1.39 </w:t>
              </w:r>
            </w:ins>
          </w:p>
        </w:tc>
        <w:tc>
          <w:tcPr>
            <w:tcW w:w="400" w:type="dxa"/>
            <w:noWrap/>
            <w:vAlign w:val="bottom"/>
            <w:hideMark/>
          </w:tcPr>
          <w:p w14:paraId="4ABF7397" w14:textId="77777777" w:rsidR="00377508" w:rsidRPr="004F3F1E" w:rsidRDefault="00377508" w:rsidP="00F1272A">
            <w:pPr>
              <w:pStyle w:val="tabletext11"/>
              <w:jc w:val="center"/>
              <w:rPr>
                <w:ins w:id="16722" w:author="Author"/>
              </w:rPr>
            </w:pPr>
            <w:ins w:id="16723" w:author="Author">
              <w:r w:rsidRPr="004F3F1E">
                <w:t xml:space="preserve">1.37 </w:t>
              </w:r>
            </w:ins>
          </w:p>
        </w:tc>
        <w:tc>
          <w:tcPr>
            <w:tcW w:w="400" w:type="dxa"/>
            <w:noWrap/>
            <w:vAlign w:val="bottom"/>
            <w:hideMark/>
          </w:tcPr>
          <w:p w14:paraId="2DC23FBF" w14:textId="77777777" w:rsidR="00377508" w:rsidRPr="004F3F1E" w:rsidRDefault="00377508" w:rsidP="00F1272A">
            <w:pPr>
              <w:pStyle w:val="tabletext11"/>
              <w:jc w:val="center"/>
              <w:rPr>
                <w:ins w:id="16724" w:author="Author"/>
              </w:rPr>
            </w:pPr>
            <w:ins w:id="16725" w:author="Author">
              <w:r w:rsidRPr="004F3F1E">
                <w:t xml:space="preserve">1.36 </w:t>
              </w:r>
            </w:ins>
          </w:p>
        </w:tc>
        <w:tc>
          <w:tcPr>
            <w:tcW w:w="400" w:type="dxa"/>
            <w:noWrap/>
            <w:vAlign w:val="bottom"/>
            <w:hideMark/>
          </w:tcPr>
          <w:p w14:paraId="10145EB4" w14:textId="77777777" w:rsidR="00377508" w:rsidRPr="004F3F1E" w:rsidRDefault="00377508" w:rsidP="00F1272A">
            <w:pPr>
              <w:pStyle w:val="tabletext11"/>
              <w:jc w:val="center"/>
              <w:rPr>
                <w:ins w:id="16726" w:author="Author"/>
              </w:rPr>
            </w:pPr>
            <w:ins w:id="16727" w:author="Author">
              <w:r w:rsidRPr="004F3F1E">
                <w:t xml:space="preserve">1.35 </w:t>
              </w:r>
            </w:ins>
          </w:p>
        </w:tc>
        <w:tc>
          <w:tcPr>
            <w:tcW w:w="400" w:type="dxa"/>
            <w:noWrap/>
            <w:vAlign w:val="bottom"/>
            <w:hideMark/>
          </w:tcPr>
          <w:p w14:paraId="7881CA79" w14:textId="77777777" w:rsidR="00377508" w:rsidRPr="004F3F1E" w:rsidRDefault="00377508" w:rsidP="00F1272A">
            <w:pPr>
              <w:pStyle w:val="tabletext11"/>
              <w:jc w:val="center"/>
              <w:rPr>
                <w:ins w:id="16728" w:author="Author"/>
              </w:rPr>
            </w:pPr>
            <w:ins w:id="16729" w:author="Author">
              <w:r w:rsidRPr="004F3F1E">
                <w:t xml:space="preserve">1.33 </w:t>
              </w:r>
            </w:ins>
          </w:p>
        </w:tc>
        <w:tc>
          <w:tcPr>
            <w:tcW w:w="400" w:type="dxa"/>
            <w:noWrap/>
            <w:vAlign w:val="bottom"/>
            <w:hideMark/>
          </w:tcPr>
          <w:p w14:paraId="26416ECF" w14:textId="77777777" w:rsidR="00377508" w:rsidRPr="004F3F1E" w:rsidRDefault="00377508" w:rsidP="00F1272A">
            <w:pPr>
              <w:pStyle w:val="tabletext11"/>
              <w:jc w:val="center"/>
              <w:rPr>
                <w:ins w:id="16730" w:author="Author"/>
              </w:rPr>
            </w:pPr>
            <w:ins w:id="16731" w:author="Author">
              <w:r w:rsidRPr="004F3F1E">
                <w:t xml:space="preserve">1.32 </w:t>
              </w:r>
            </w:ins>
          </w:p>
        </w:tc>
        <w:tc>
          <w:tcPr>
            <w:tcW w:w="400" w:type="dxa"/>
            <w:noWrap/>
            <w:vAlign w:val="bottom"/>
            <w:hideMark/>
          </w:tcPr>
          <w:p w14:paraId="3744AF93" w14:textId="77777777" w:rsidR="00377508" w:rsidRPr="004F3F1E" w:rsidRDefault="00377508" w:rsidP="00F1272A">
            <w:pPr>
              <w:pStyle w:val="tabletext11"/>
              <w:jc w:val="center"/>
              <w:rPr>
                <w:ins w:id="16732" w:author="Author"/>
              </w:rPr>
            </w:pPr>
            <w:ins w:id="16733" w:author="Author">
              <w:r w:rsidRPr="004F3F1E">
                <w:t xml:space="preserve">1.31 </w:t>
              </w:r>
            </w:ins>
          </w:p>
        </w:tc>
        <w:tc>
          <w:tcPr>
            <w:tcW w:w="440" w:type="dxa"/>
            <w:noWrap/>
            <w:vAlign w:val="bottom"/>
            <w:hideMark/>
          </w:tcPr>
          <w:p w14:paraId="611072F7" w14:textId="77777777" w:rsidR="00377508" w:rsidRPr="004F3F1E" w:rsidRDefault="00377508" w:rsidP="00F1272A">
            <w:pPr>
              <w:pStyle w:val="tabletext11"/>
              <w:jc w:val="center"/>
              <w:rPr>
                <w:ins w:id="16734" w:author="Author"/>
              </w:rPr>
            </w:pPr>
            <w:ins w:id="16735" w:author="Author">
              <w:r w:rsidRPr="004F3F1E">
                <w:t xml:space="preserve">1.29 </w:t>
              </w:r>
            </w:ins>
          </w:p>
        </w:tc>
        <w:tc>
          <w:tcPr>
            <w:tcW w:w="400" w:type="dxa"/>
            <w:noWrap/>
            <w:vAlign w:val="bottom"/>
            <w:hideMark/>
          </w:tcPr>
          <w:p w14:paraId="4F176265" w14:textId="77777777" w:rsidR="00377508" w:rsidRPr="004F3F1E" w:rsidRDefault="00377508" w:rsidP="00F1272A">
            <w:pPr>
              <w:pStyle w:val="tabletext11"/>
              <w:jc w:val="center"/>
              <w:rPr>
                <w:ins w:id="16736" w:author="Author"/>
              </w:rPr>
            </w:pPr>
            <w:ins w:id="16737" w:author="Author">
              <w:r w:rsidRPr="004F3F1E">
                <w:t xml:space="preserve">1.28 </w:t>
              </w:r>
            </w:ins>
          </w:p>
        </w:tc>
        <w:tc>
          <w:tcPr>
            <w:tcW w:w="400" w:type="dxa"/>
            <w:noWrap/>
            <w:vAlign w:val="bottom"/>
            <w:hideMark/>
          </w:tcPr>
          <w:p w14:paraId="4F268F69" w14:textId="77777777" w:rsidR="00377508" w:rsidRPr="004F3F1E" w:rsidRDefault="00377508" w:rsidP="00F1272A">
            <w:pPr>
              <w:pStyle w:val="tabletext11"/>
              <w:jc w:val="center"/>
              <w:rPr>
                <w:ins w:id="16738" w:author="Author"/>
              </w:rPr>
            </w:pPr>
            <w:ins w:id="16739" w:author="Author">
              <w:r w:rsidRPr="004F3F1E">
                <w:t xml:space="preserve">1.27 </w:t>
              </w:r>
            </w:ins>
          </w:p>
        </w:tc>
        <w:tc>
          <w:tcPr>
            <w:tcW w:w="400" w:type="dxa"/>
            <w:noWrap/>
            <w:vAlign w:val="bottom"/>
            <w:hideMark/>
          </w:tcPr>
          <w:p w14:paraId="15589D5E" w14:textId="77777777" w:rsidR="00377508" w:rsidRPr="004F3F1E" w:rsidRDefault="00377508" w:rsidP="00F1272A">
            <w:pPr>
              <w:pStyle w:val="tabletext11"/>
              <w:jc w:val="center"/>
              <w:rPr>
                <w:ins w:id="16740" w:author="Author"/>
              </w:rPr>
            </w:pPr>
            <w:ins w:id="16741" w:author="Author">
              <w:r w:rsidRPr="004F3F1E">
                <w:t xml:space="preserve">1.26 </w:t>
              </w:r>
            </w:ins>
          </w:p>
        </w:tc>
        <w:tc>
          <w:tcPr>
            <w:tcW w:w="400" w:type="dxa"/>
            <w:noWrap/>
            <w:vAlign w:val="bottom"/>
            <w:hideMark/>
          </w:tcPr>
          <w:p w14:paraId="0399DA0C" w14:textId="77777777" w:rsidR="00377508" w:rsidRPr="004F3F1E" w:rsidRDefault="00377508" w:rsidP="00F1272A">
            <w:pPr>
              <w:pStyle w:val="tabletext11"/>
              <w:jc w:val="center"/>
              <w:rPr>
                <w:ins w:id="16742" w:author="Author"/>
              </w:rPr>
            </w:pPr>
            <w:ins w:id="16743" w:author="Author">
              <w:r w:rsidRPr="004F3F1E">
                <w:t xml:space="preserve">1.24 </w:t>
              </w:r>
            </w:ins>
          </w:p>
        </w:tc>
        <w:tc>
          <w:tcPr>
            <w:tcW w:w="460" w:type="dxa"/>
            <w:noWrap/>
            <w:vAlign w:val="bottom"/>
            <w:hideMark/>
          </w:tcPr>
          <w:p w14:paraId="404EA8FE" w14:textId="77777777" w:rsidR="00377508" w:rsidRPr="004F3F1E" w:rsidRDefault="00377508" w:rsidP="00F1272A">
            <w:pPr>
              <w:pStyle w:val="tabletext11"/>
              <w:jc w:val="center"/>
              <w:rPr>
                <w:ins w:id="16744" w:author="Author"/>
              </w:rPr>
            </w:pPr>
            <w:ins w:id="16745" w:author="Author">
              <w:r w:rsidRPr="004F3F1E">
                <w:t xml:space="preserve">1.23 </w:t>
              </w:r>
            </w:ins>
          </w:p>
        </w:tc>
      </w:tr>
      <w:tr w:rsidR="00377508" w:rsidRPr="004F3F1E" w14:paraId="62B981BC" w14:textId="77777777" w:rsidTr="00F1272A">
        <w:trPr>
          <w:trHeight w:val="190"/>
          <w:ins w:id="16746" w:author="Author"/>
        </w:trPr>
        <w:tc>
          <w:tcPr>
            <w:tcW w:w="200" w:type="dxa"/>
            <w:tcBorders>
              <w:right w:val="nil"/>
            </w:tcBorders>
            <w:vAlign w:val="bottom"/>
          </w:tcPr>
          <w:p w14:paraId="751E5CCC" w14:textId="77777777" w:rsidR="00377508" w:rsidRPr="004F3F1E" w:rsidRDefault="00377508" w:rsidP="00F1272A">
            <w:pPr>
              <w:pStyle w:val="tabletext11"/>
              <w:jc w:val="right"/>
              <w:rPr>
                <w:ins w:id="16747" w:author="Author"/>
              </w:rPr>
            </w:pPr>
          </w:p>
        </w:tc>
        <w:tc>
          <w:tcPr>
            <w:tcW w:w="1580" w:type="dxa"/>
            <w:tcBorders>
              <w:left w:val="nil"/>
            </w:tcBorders>
            <w:vAlign w:val="bottom"/>
            <w:hideMark/>
          </w:tcPr>
          <w:p w14:paraId="28DAECDB" w14:textId="77777777" w:rsidR="00377508" w:rsidRPr="004F3F1E" w:rsidRDefault="00377508" w:rsidP="00F1272A">
            <w:pPr>
              <w:pStyle w:val="tabletext11"/>
              <w:tabs>
                <w:tab w:val="decimal" w:pos="640"/>
              </w:tabs>
              <w:rPr>
                <w:ins w:id="16748" w:author="Author"/>
              </w:rPr>
            </w:pPr>
            <w:ins w:id="16749" w:author="Author">
              <w:r w:rsidRPr="004F3F1E">
                <w:t>350,000 to 399,999</w:t>
              </w:r>
            </w:ins>
          </w:p>
        </w:tc>
        <w:tc>
          <w:tcPr>
            <w:tcW w:w="680" w:type="dxa"/>
            <w:noWrap/>
            <w:vAlign w:val="bottom"/>
            <w:hideMark/>
          </w:tcPr>
          <w:p w14:paraId="71BD5304" w14:textId="77777777" w:rsidR="00377508" w:rsidRPr="004F3F1E" w:rsidRDefault="00377508" w:rsidP="00F1272A">
            <w:pPr>
              <w:pStyle w:val="tabletext11"/>
              <w:jc w:val="center"/>
              <w:rPr>
                <w:ins w:id="16750" w:author="Author"/>
              </w:rPr>
            </w:pPr>
            <w:ins w:id="16751" w:author="Author">
              <w:r w:rsidRPr="004F3F1E">
                <w:t xml:space="preserve">2.14 </w:t>
              </w:r>
            </w:ins>
          </w:p>
        </w:tc>
        <w:tc>
          <w:tcPr>
            <w:tcW w:w="900" w:type="dxa"/>
            <w:noWrap/>
            <w:vAlign w:val="bottom"/>
            <w:hideMark/>
          </w:tcPr>
          <w:p w14:paraId="0726A8E8" w14:textId="77777777" w:rsidR="00377508" w:rsidRPr="004F3F1E" w:rsidRDefault="00377508" w:rsidP="00F1272A">
            <w:pPr>
              <w:pStyle w:val="tabletext11"/>
              <w:jc w:val="center"/>
              <w:rPr>
                <w:ins w:id="16752" w:author="Author"/>
              </w:rPr>
            </w:pPr>
            <w:ins w:id="16753" w:author="Author">
              <w:r w:rsidRPr="004F3F1E">
                <w:t xml:space="preserve">2.14 </w:t>
              </w:r>
            </w:ins>
          </w:p>
        </w:tc>
        <w:tc>
          <w:tcPr>
            <w:tcW w:w="400" w:type="dxa"/>
            <w:noWrap/>
            <w:vAlign w:val="bottom"/>
            <w:hideMark/>
          </w:tcPr>
          <w:p w14:paraId="712A87D9" w14:textId="77777777" w:rsidR="00377508" w:rsidRPr="004F3F1E" w:rsidRDefault="00377508" w:rsidP="00F1272A">
            <w:pPr>
              <w:pStyle w:val="tabletext11"/>
              <w:jc w:val="center"/>
              <w:rPr>
                <w:ins w:id="16754" w:author="Author"/>
              </w:rPr>
            </w:pPr>
            <w:ins w:id="16755" w:author="Author">
              <w:r w:rsidRPr="004F3F1E">
                <w:t xml:space="preserve">2.03 </w:t>
              </w:r>
            </w:ins>
          </w:p>
        </w:tc>
        <w:tc>
          <w:tcPr>
            <w:tcW w:w="400" w:type="dxa"/>
            <w:noWrap/>
            <w:vAlign w:val="bottom"/>
            <w:hideMark/>
          </w:tcPr>
          <w:p w14:paraId="07AA792F" w14:textId="77777777" w:rsidR="00377508" w:rsidRPr="004F3F1E" w:rsidRDefault="00377508" w:rsidP="00F1272A">
            <w:pPr>
              <w:pStyle w:val="tabletext11"/>
              <w:jc w:val="center"/>
              <w:rPr>
                <w:ins w:id="16756" w:author="Author"/>
              </w:rPr>
            </w:pPr>
            <w:ins w:id="16757" w:author="Author">
              <w:r w:rsidRPr="004F3F1E">
                <w:t xml:space="preserve">1.96 </w:t>
              </w:r>
            </w:ins>
          </w:p>
        </w:tc>
        <w:tc>
          <w:tcPr>
            <w:tcW w:w="400" w:type="dxa"/>
            <w:noWrap/>
            <w:vAlign w:val="bottom"/>
            <w:hideMark/>
          </w:tcPr>
          <w:p w14:paraId="31F7C289" w14:textId="77777777" w:rsidR="00377508" w:rsidRPr="004F3F1E" w:rsidRDefault="00377508" w:rsidP="00F1272A">
            <w:pPr>
              <w:pStyle w:val="tabletext11"/>
              <w:jc w:val="center"/>
              <w:rPr>
                <w:ins w:id="16758" w:author="Author"/>
              </w:rPr>
            </w:pPr>
            <w:ins w:id="16759" w:author="Author">
              <w:r w:rsidRPr="004F3F1E">
                <w:t xml:space="preserve">1.87 </w:t>
              </w:r>
            </w:ins>
          </w:p>
        </w:tc>
        <w:tc>
          <w:tcPr>
            <w:tcW w:w="400" w:type="dxa"/>
            <w:noWrap/>
            <w:vAlign w:val="bottom"/>
            <w:hideMark/>
          </w:tcPr>
          <w:p w14:paraId="08EEE008" w14:textId="77777777" w:rsidR="00377508" w:rsidRPr="004F3F1E" w:rsidRDefault="00377508" w:rsidP="00F1272A">
            <w:pPr>
              <w:pStyle w:val="tabletext11"/>
              <w:jc w:val="center"/>
              <w:rPr>
                <w:ins w:id="16760" w:author="Author"/>
              </w:rPr>
            </w:pPr>
            <w:ins w:id="16761" w:author="Author">
              <w:r w:rsidRPr="004F3F1E">
                <w:t xml:space="preserve">1.76 </w:t>
              </w:r>
            </w:ins>
          </w:p>
        </w:tc>
        <w:tc>
          <w:tcPr>
            <w:tcW w:w="400" w:type="dxa"/>
            <w:noWrap/>
            <w:vAlign w:val="bottom"/>
            <w:hideMark/>
          </w:tcPr>
          <w:p w14:paraId="4F1559B7" w14:textId="77777777" w:rsidR="00377508" w:rsidRPr="004F3F1E" w:rsidRDefault="00377508" w:rsidP="00F1272A">
            <w:pPr>
              <w:pStyle w:val="tabletext11"/>
              <w:jc w:val="center"/>
              <w:rPr>
                <w:ins w:id="16762" w:author="Author"/>
              </w:rPr>
            </w:pPr>
            <w:ins w:id="16763" w:author="Author">
              <w:r w:rsidRPr="004F3F1E">
                <w:t xml:space="preserve">1.75 </w:t>
              </w:r>
            </w:ins>
          </w:p>
        </w:tc>
        <w:tc>
          <w:tcPr>
            <w:tcW w:w="400" w:type="dxa"/>
            <w:noWrap/>
            <w:vAlign w:val="bottom"/>
            <w:hideMark/>
          </w:tcPr>
          <w:p w14:paraId="011F8DE9" w14:textId="77777777" w:rsidR="00377508" w:rsidRPr="004F3F1E" w:rsidRDefault="00377508" w:rsidP="00F1272A">
            <w:pPr>
              <w:pStyle w:val="tabletext11"/>
              <w:jc w:val="center"/>
              <w:rPr>
                <w:ins w:id="16764" w:author="Author"/>
              </w:rPr>
            </w:pPr>
            <w:ins w:id="16765" w:author="Author">
              <w:r w:rsidRPr="004F3F1E">
                <w:t xml:space="preserve">1.71 </w:t>
              </w:r>
            </w:ins>
          </w:p>
        </w:tc>
        <w:tc>
          <w:tcPr>
            <w:tcW w:w="400" w:type="dxa"/>
            <w:noWrap/>
            <w:vAlign w:val="bottom"/>
            <w:hideMark/>
          </w:tcPr>
          <w:p w14:paraId="3293E19D" w14:textId="77777777" w:rsidR="00377508" w:rsidRPr="004F3F1E" w:rsidRDefault="00377508" w:rsidP="00F1272A">
            <w:pPr>
              <w:pStyle w:val="tabletext11"/>
              <w:jc w:val="center"/>
              <w:rPr>
                <w:ins w:id="16766" w:author="Author"/>
              </w:rPr>
            </w:pPr>
            <w:ins w:id="16767" w:author="Author">
              <w:r w:rsidRPr="004F3F1E">
                <w:t xml:space="preserve">1.68 </w:t>
              </w:r>
            </w:ins>
          </w:p>
        </w:tc>
        <w:tc>
          <w:tcPr>
            <w:tcW w:w="400" w:type="dxa"/>
            <w:noWrap/>
            <w:vAlign w:val="bottom"/>
            <w:hideMark/>
          </w:tcPr>
          <w:p w14:paraId="6E42FFD4" w14:textId="77777777" w:rsidR="00377508" w:rsidRPr="004F3F1E" w:rsidRDefault="00377508" w:rsidP="00F1272A">
            <w:pPr>
              <w:pStyle w:val="tabletext11"/>
              <w:jc w:val="center"/>
              <w:rPr>
                <w:ins w:id="16768" w:author="Author"/>
              </w:rPr>
            </w:pPr>
            <w:ins w:id="16769" w:author="Author">
              <w:r w:rsidRPr="004F3F1E">
                <w:t xml:space="preserve">1.66 </w:t>
              </w:r>
            </w:ins>
          </w:p>
        </w:tc>
        <w:tc>
          <w:tcPr>
            <w:tcW w:w="400" w:type="dxa"/>
            <w:noWrap/>
            <w:vAlign w:val="bottom"/>
            <w:hideMark/>
          </w:tcPr>
          <w:p w14:paraId="1B5D4B69" w14:textId="77777777" w:rsidR="00377508" w:rsidRPr="004F3F1E" w:rsidRDefault="00377508" w:rsidP="00F1272A">
            <w:pPr>
              <w:pStyle w:val="tabletext11"/>
              <w:jc w:val="center"/>
              <w:rPr>
                <w:ins w:id="16770" w:author="Author"/>
              </w:rPr>
            </w:pPr>
            <w:ins w:id="16771" w:author="Author">
              <w:r w:rsidRPr="004F3F1E">
                <w:t xml:space="preserve">1.58 </w:t>
              </w:r>
            </w:ins>
          </w:p>
        </w:tc>
        <w:tc>
          <w:tcPr>
            <w:tcW w:w="400" w:type="dxa"/>
            <w:noWrap/>
            <w:vAlign w:val="bottom"/>
            <w:hideMark/>
          </w:tcPr>
          <w:p w14:paraId="6522BFDA" w14:textId="77777777" w:rsidR="00377508" w:rsidRPr="004F3F1E" w:rsidRDefault="00377508" w:rsidP="00F1272A">
            <w:pPr>
              <w:pStyle w:val="tabletext11"/>
              <w:jc w:val="center"/>
              <w:rPr>
                <w:ins w:id="16772" w:author="Author"/>
              </w:rPr>
            </w:pPr>
            <w:ins w:id="16773" w:author="Author">
              <w:r w:rsidRPr="004F3F1E">
                <w:t xml:space="preserve">1.57 </w:t>
              </w:r>
            </w:ins>
          </w:p>
        </w:tc>
        <w:tc>
          <w:tcPr>
            <w:tcW w:w="400" w:type="dxa"/>
            <w:noWrap/>
            <w:vAlign w:val="bottom"/>
            <w:hideMark/>
          </w:tcPr>
          <w:p w14:paraId="0126FDB1" w14:textId="77777777" w:rsidR="00377508" w:rsidRPr="004F3F1E" w:rsidRDefault="00377508" w:rsidP="00F1272A">
            <w:pPr>
              <w:pStyle w:val="tabletext11"/>
              <w:jc w:val="center"/>
              <w:rPr>
                <w:ins w:id="16774" w:author="Author"/>
              </w:rPr>
            </w:pPr>
            <w:ins w:id="16775" w:author="Author">
              <w:r w:rsidRPr="004F3F1E">
                <w:t xml:space="preserve">1.55 </w:t>
              </w:r>
            </w:ins>
          </w:p>
        </w:tc>
        <w:tc>
          <w:tcPr>
            <w:tcW w:w="400" w:type="dxa"/>
            <w:noWrap/>
            <w:vAlign w:val="bottom"/>
            <w:hideMark/>
          </w:tcPr>
          <w:p w14:paraId="4FDF2D91" w14:textId="77777777" w:rsidR="00377508" w:rsidRPr="004F3F1E" w:rsidRDefault="00377508" w:rsidP="00F1272A">
            <w:pPr>
              <w:pStyle w:val="tabletext11"/>
              <w:jc w:val="center"/>
              <w:rPr>
                <w:ins w:id="16776" w:author="Author"/>
              </w:rPr>
            </w:pPr>
            <w:ins w:id="16777" w:author="Author">
              <w:r w:rsidRPr="004F3F1E">
                <w:t xml:space="preserve">1.54 </w:t>
              </w:r>
            </w:ins>
          </w:p>
        </w:tc>
        <w:tc>
          <w:tcPr>
            <w:tcW w:w="400" w:type="dxa"/>
            <w:noWrap/>
            <w:vAlign w:val="bottom"/>
            <w:hideMark/>
          </w:tcPr>
          <w:p w14:paraId="3FE3EB58" w14:textId="77777777" w:rsidR="00377508" w:rsidRPr="004F3F1E" w:rsidRDefault="00377508" w:rsidP="00F1272A">
            <w:pPr>
              <w:pStyle w:val="tabletext11"/>
              <w:jc w:val="center"/>
              <w:rPr>
                <w:ins w:id="16778" w:author="Author"/>
              </w:rPr>
            </w:pPr>
            <w:ins w:id="16779" w:author="Author">
              <w:r w:rsidRPr="004F3F1E">
                <w:t xml:space="preserve">1.52 </w:t>
              </w:r>
            </w:ins>
          </w:p>
        </w:tc>
        <w:tc>
          <w:tcPr>
            <w:tcW w:w="400" w:type="dxa"/>
            <w:noWrap/>
            <w:vAlign w:val="bottom"/>
            <w:hideMark/>
          </w:tcPr>
          <w:p w14:paraId="25C861D7" w14:textId="77777777" w:rsidR="00377508" w:rsidRPr="004F3F1E" w:rsidRDefault="00377508" w:rsidP="00F1272A">
            <w:pPr>
              <w:pStyle w:val="tabletext11"/>
              <w:jc w:val="center"/>
              <w:rPr>
                <w:ins w:id="16780" w:author="Author"/>
              </w:rPr>
            </w:pPr>
            <w:ins w:id="16781" w:author="Author">
              <w:r w:rsidRPr="004F3F1E">
                <w:t xml:space="preserve">1.51 </w:t>
              </w:r>
            </w:ins>
          </w:p>
        </w:tc>
        <w:tc>
          <w:tcPr>
            <w:tcW w:w="400" w:type="dxa"/>
            <w:noWrap/>
            <w:vAlign w:val="bottom"/>
            <w:hideMark/>
          </w:tcPr>
          <w:p w14:paraId="135E4AE7" w14:textId="77777777" w:rsidR="00377508" w:rsidRPr="004F3F1E" w:rsidRDefault="00377508" w:rsidP="00F1272A">
            <w:pPr>
              <w:pStyle w:val="tabletext11"/>
              <w:jc w:val="center"/>
              <w:rPr>
                <w:ins w:id="16782" w:author="Author"/>
              </w:rPr>
            </w:pPr>
            <w:ins w:id="16783" w:author="Author">
              <w:r w:rsidRPr="004F3F1E">
                <w:t xml:space="preserve">1.49 </w:t>
              </w:r>
            </w:ins>
          </w:p>
        </w:tc>
        <w:tc>
          <w:tcPr>
            <w:tcW w:w="400" w:type="dxa"/>
            <w:noWrap/>
            <w:vAlign w:val="bottom"/>
            <w:hideMark/>
          </w:tcPr>
          <w:p w14:paraId="236C3292" w14:textId="77777777" w:rsidR="00377508" w:rsidRPr="004F3F1E" w:rsidRDefault="00377508" w:rsidP="00F1272A">
            <w:pPr>
              <w:pStyle w:val="tabletext11"/>
              <w:jc w:val="center"/>
              <w:rPr>
                <w:ins w:id="16784" w:author="Author"/>
              </w:rPr>
            </w:pPr>
            <w:ins w:id="16785" w:author="Author">
              <w:r w:rsidRPr="004F3F1E">
                <w:t xml:space="preserve">1.48 </w:t>
              </w:r>
            </w:ins>
          </w:p>
        </w:tc>
        <w:tc>
          <w:tcPr>
            <w:tcW w:w="400" w:type="dxa"/>
            <w:noWrap/>
            <w:vAlign w:val="bottom"/>
            <w:hideMark/>
          </w:tcPr>
          <w:p w14:paraId="08DCDCCA" w14:textId="77777777" w:rsidR="00377508" w:rsidRPr="004F3F1E" w:rsidRDefault="00377508" w:rsidP="00F1272A">
            <w:pPr>
              <w:pStyle w:val="tabletext11"/>
              <w:jc w:val="center"/>
              <w:rPr>
                <w:ins w:id="16786" w:author="Author"/>
              </w:rPr>
            </w:pPr>
            <w:ins w:id="16787" w:author="Author">
              <w:r w:rsidRPr="004F3F1E">
                <w:t xml:space="preserve">1.46 </w:t>
              </w:r>
            </w:ins>
          </w:p>
        </w:tc>
        <w:tc>
          <w:tcPr>
            <w:tcW w:w="400" w:type="dxa"/>
            <w:noWrap/>
            <w:vAlign w:val="bottom"/>
            <w:hideMark/>
          </w:tcPr>
          <w:p w14:paraId="1C0EEB61" w14:textId="77777777" w:rsidR="00377508" w:rsidRPr="004F3F1E" w:rsidRDefault="00377508" w:rsidP="00F1272A">
            <w:pPr>
              <w:pStyle w:val="tabletext11"/>
              <w:jc w:val="center"/>
              <w:rPr>
                <w:ins w:id="16788" w:author="Author"/>
              </w:rPr>
            </w:pPr>
            <w:ins w:id="16789" w:author="Author">
              <w:r w:rsidRPr="004F3F1E">
                <w:t xml:space="preserve">1.45 </w:t>
              </w:r>
            </w:ins>
          </w:p>
        </w:tc>
        <w:tc>
          <w:tcPr>
            <w:tcW w:w="400" w:type="dxa"/>
            <w:noWrap/>
            <w:vAlign w:val="bottom"/>
            <w:hideMark/>
          </w:tcPr>
          <w:p w14:paraId="0368B259" w14:textId="77777777" w:rsidR="00377508" w:rsidRPr="004F3F1E" w:rsidRDefault="00377508" w:rsidP="00F1272A">
            <w:pPr>
              <w:pStyle w:val="tabletext11"/>
              <w:jc w:val="center"/>
              <w:rPr>
                <w:ins w:id="16790" w:author="Author"/>
              </w:rPr>
            </w:pPr>
            <w:ins w:id="16791" w:author="Author">
              <w:r w:rsidRPr="004F3F1E">
                <w:t xml:space="preserve">1.43 </w:t>
              </w:r>
            </w:ins>
          </w:p>
        </w:tc>
        <w:tc>
          <w:tcPr>
            <w:tcW w:w="400" w:type="dxa"/>
            <w:noWrap/>
            <w:vAlign w:val="bottom"/>
            <w:hideMark/>
          </w:tcPr>
          <w:p w14:paraId="628EA618" w14:textId="77777777" w:rsidR="00377508" w:rsidRPr="004F3F1E" w:rsidRDefault="00377508" w:rsidP="00F1272A">
            <w:pPr>
              <w:pStyle w:val="tabletext11"/>
              <w:jc w:val="center"/>
              <w:rPr>
                <w:ins w:id="16792" w:author="Author"/>
              </w:rPr>
            </w:pPr>
            <w:ins w:id="16793" w:author="Author">
              <w:r w:rsidRPr="004F3F1E">
                <w:t xml:space="preserve">1.42 </w:t>
              </w:r>
            </w:ins>
          </w:p>
        </w:tc>
        <w:tc>
          <w:tcPr>
            <w:tcW w:w="440" w:type="dxa"/>
            <w:noWrap/>
            <w:vAlign w:val="bottom"/>
            <w:hideMark/>
          </w:tcPr>
          <w:p w14:paraId="1586D58A" w14:textId="77777777" w:rsidR="00377508" w:rsidRPr="004F3F1E" w:rsidRDefault="00377508" w:rsidP="00F1272A">
            <w:pPr>
              <w:pStyle w:val="tabletext11"/>
              <w:jc w:val="center"/>
              <w:rPr>
                <w:ins w:id="16794" w:author="Author"/>
              </w:rPr>
            </w:pPr>
            <w:ins w:id="16795" w:author="Author">
              <w:r w:rsidRPr="004F3F1E">
                <w:t xml:space="preserve">1.40 </w:t>
              </w:r>
            </w:ins>
          </w:p>
        </w:tc>
        <w:tc>
          <w:tcPr>
            <w:tcW w:w="400" w:type="dxa"/>
            <w:noWrap/>
            <w:vAlign w:val="bottom"/>
            <w:hideMark/>
          </w:tcPr>
          <w:p w14:paraId="70BADB68" w14:textId="77777777" w:rsidR="00377508" w:rsidRPr="004F3F1E" w:rsidRDefault="00377508" w:rsidP="00F1272A">
            <w:pPr>
              <w:pStyle w:val="tabletext11"/>
              <w:jc w:val="center"/>
              <w:rPr>
                <w:ins w:id="16796" w:author="Author"/>
              </w:rPr>
            </w:pPr>
            <w:ins w:id="16797" w:author="Author">
              <w:r w:rsidRPr="004F3F1E">
                <w:t xml:space="preserve">1.39 </w:t>
              </w:r>
            </w:ins>
          </w:p>
        </w:tc>
        <w:tc>
          <w:tcPr>
            <w:tcW w:w="400" w:type="dxa"/>
            <w:noWrap/>
            <w:vAlign w:val="bottom"/>
            <w:hideMark/>
          </w:tcPr>
          <w:p w14:paraId="4B802189" w14:textId="77777777" w:rsidR="00377508" w:rsidRPr="004F3F1E" w:rsidRDefault="00377508" w:rsidP="00F1272A">
            <w:pPr>
              <w:pStyle w:val="tabletext11"/>
              <w:jc w:val="center"/>
              <w:rPr>
                <w:ins w:id="16798" w:author="Author"/>
              </w:rPr>
            </w:pPr>
            <w:ins w:id="16799" w:author="Author">
              <w:r w:rsidRPr="004F3F1E">
                <w:t xml:space="preserve">1.38 </w:t>
              </w:r>
            </w:ins>
          </w:p>
        </w:tc>
        <w:tc>
          <w:tcPr>
            <w:tcW w:w="400" w:type="dxa"/>
            <w:noWrap/>
            <w:vAlign w:val="bottom"/>
            <w:hideMark/>
          </w:tcPr>
          <w:p w14:paraId="0D936F3F" w14:textId="77777777" w:rsidR="00377508" w:rsidRPr="004F3F1E" w:rsidRDefault="00377508" w:rsidP="00F1272A">
            <w:pPr>
              <w:pStyle w:val="tabletext11"/>
              <w:jc w:val="center"/>
              <w:rPr>
                <w:ins w:id="16800" w:author="Author"/>
              </w:rPr>
            </w:pPr>
            <w:ins w:id="16801" w:author="Author">
              <w:r w:rsidRPr="004F3F1E">
                <w:t xml:space="preserve">1.36 </w:t>
              </w:r>
            </w:ins>
          </w:p>
        </w:tc>
        <w:tc>
          <w:tcPr>
            <w:tcW w:w="400" w:type="dxa"/>
            <w:noWrap/>
            <w:vAlign w:val="bottom"/>
            <w:hideMark/>
          </w:tcPr>
          <w:p w14:paraId="6C1F7BA2" w14:textId="77777777" w:rsidR="00377508" w:rsidRPr="004F3F1E" w:rsidRDefault="00377508" w:rsidP="00F1272A">
            <w:pPr>
              <w:pStyle w:val="tabletext11"/>
              <w:jc w:val="center"/>
              <w:rPr>
                <w:ins w:id="16802" w:author="Author"/>
              </w:rPr>
            </w:pPr>
            <w:ins w:id="16803" w:author="Author">
              <w:r w:rsidRPr="004F3F1E">
                <w:t xml:space="preserve">1.35 </w:t>
              </w:r>
            </w:ins>
          </w:p>
        </w:tc>
        <w:tc>
          <w:tcPr>
            <w:tcW w:w="460" w:type="dxa"/>
            <w:noWrap/>
            <w:vAlign w:val="bottom"/>
            <w:hideMark/>
          </w:tcPr>
          <w:p w14:paraId="0ED6D517" w14:textId="77777777" w:rsidR="00377508" w:rsidRPr="004F3F1E" w:rsidRDefault="00377508" w:rsidP="00F1272A">
            <w:pPr>
              <w:pStyle w:val="tabletext11"/>
              <w:jc w:val="center"/>
              <w:rPr>
                <w:ins w:id="16804" w:author="Author"/>
              </w:rPr>
            </w:pPr>
            <w:ins w:id="16805" w:author="Author">
              <w:r w:rsidRPr="004F3F1E">
                <w:t xml:space="preserve">1.33 </w:t>
              </w:r>
            </w:ins>
          </w:p>
        </w:tc>
      </w:tr>
      <w:tr w:rsidR="00377508" w:rsidRPr="004F3F1E" w14:paraId="02772964" w14:textId="77777777" w:rsidTr="00F1272A">
        <w:trPr>
          <w:trHeight w:val="190"/>
          <w:ins w:id="16806" w:author="Author"/>
        </w:trPr>
        <w:tc>
          <w:tcPr>
            <w:tcW w:w="200" w:type="dxa"/>
            <w:tcBorders>
              <w:right w:val="nil"/>
            </w:tcBorders>
            <w:vAlign w:val="bottom"/>
          </w:tcPr>
          <w:p w14:paraId="01B2F3D9" w14:textId="77777777" w:rsidR="00377508" w:rsidRPr="004F3F1E" w:rsidRDefault="00377508" w:rsidP="00F1272A">
            <w:pPr>
              <w:pStyle w:val="tabletext11"/>
              <w:jc w:val="right"/>
              <w:rPr>
                <w:ins w:id="16807" w:author="Author"/>
              </w:rPr>
            </w:pPr>
          </w:p>
        </w:tc>
        <w:tc>
          <w:tcPr>
            <w:tcW w:w="1580" w:type="dxa"/>
            <w:tcBorders>
              <w:left w:val="nil"/>
            </w:tcBorders>
            <w:vAlign w:val="bottom"/>
            <w:hideMark/>
          </w:tcPr>
          <w:p w14:paraId="49418A8C" w14:textId="77777777" w:rsidR="00377508" w:rsidRPr="004F3F1E" w:rsidRDefault="00377508" w:rsidP="00F1272A">
            <w:pPr>
              <w:pStyle w:val="tabletext11"/>
              <w:tabs>
                <w:tab w:val="decimal" w:pos="640"/>
              </w:tabs>
              <w:rPr>
                <w:ins w:id="16808" w:author="Author"/>
              </w:rPr>
            </w:pPr>
            <w:ins w:id="16809" w:author="Author">
              <w:r w:rsidRPr="004F3F1E">
                <w:t>400,000 to 449,999</w:t>
              </w:r>
            </w:ins>
          </w:p>
        </w:tc>
        <w:tc>
          <w:tcPr>
            <w:tcW w:w="680" w:type="dxa"/>
            <w:noWrap/>
            <w:vAlign w:val="bottom"/>
            <w:hideMark/>
          </w:tcPr>
          <w:p w14:paraId="726CF7F9" w14:textId="77777777" w:rsidR="00377508" w:rsidRPr="004F3F1E" w:rsidRDefault="00377508" w:rsidP="00F1272A">
            <w:pPr>
              <w:pStyle w:val="tabletext11"/>
              <w:jc w:val="center"/>
              <w:rPr>
                <w:ins w:id="16810" w:author="Author"/>
              </w:rPr>
            </w:pPr>
            <w:ins w:id="16811" w:author="Author">
              <w:r w:rsidRPr="004F3F1E">
                <w:t xml:space="preserve">2.22 </w:t>
              </w:r>
            </w:ins>
          </w:p>
        </w:tc>
        <w:tc>
          <w:tcPr>
            <w:tcW w:w="900" w:type="dxa"/>
            <w:noWrap/>
            <w:vAlign w:val="bottom"/>
            <w:hideMark/>
          </w:tcPr>
          <w:p w14:paraId="5971F781" w14:textId="77777777" w:rsidR="00377508" w:rsidRPr="004F3F1E" w:rsidRDefault="00377508" w:rsidP="00F1272A">
            <w:pPr>
              <w:pStyle w:val="tabletext11"/>
              <w:jc w:val="center"/>
              <w:rPr>
                <w:ins w:id="16812" w:author="Author"/>
              </w:rPr>
            </w:pPr>
            <w:ins w:id="16813" w:author="Author">
              <w:r w:rsidRPr="004F3F1E">
                <w:t xml:space="preserve">2.22 </w:t>
              </w:r>
            </w:ins>
          </w:p>
        </w:tc>
        <w:tc>
          <w:tcPr>
            <w:tcW w:w="400" w:type="dxa"/>
            <w:noWrap/>
            <w:vAlign w:val="bottom"/>
            <w:hideMark/>
          </w:tcPr>
          <w:p w14:paraId="0430E702" w14:textId="77777777" w:rsidR="00377508" w:rsidRPr="004F3F1E" w:rsidRDefault="00377508" w:rsidP="00F1272A">
            <w:pPr>
              <w:pStyle w:val="tabletext11"/>
              <w:jc w:val="center"/>
              <w:rPr>
                <w:ins w:id="16814" w:author="Author"/>
              </w:rPr>
            </w:pPr>
            <w:ins w:id="16815" w:author="Author">
              <w:r w:rsidRPr="004F3F1E">
                <w:t xml:space="preserve">2.12 </w:t>
              </w:r>
            </w:ins>
          </w:p>
        </w:tc>
        <w:tc>
          <w:tcPr>
            <w:tcW w:w="400" w:type="dxa"/>
            <w:noWrap/>
            <w:vAlign w:val="bottom"/>
            <w:hideMark/>
          </w:tcPr>
          <w:p w14:paraId="631AF4B7" w14:textId="77777777" w:rsidR="00377508" w:rsidRPr="004F3F1E" w:rsidRDefault="00377508" w:rsidP="00F1272A">
            <w:pPr>
              <w:pStyle w:val="tabletext11"/>
              <w:jc w:val="center"/>
              <w:rPr>
                <w:ins w:id="16816" w:author="Author"/>
              </w:rPr>
            </w:pPr>
            <w:ins w:id="16817" w:author="Author">
              <w:r w:rsidRPr="004F3F1E">
                <w:t xml:space="preserve">2.05 </w:t>
              </w:r>
            </w:ins>
          </w:p>
        </w:tc>
        <w:tc>
          <w:tcPr>
            <w:tcW w:w="400" w:type="dxa"/>
            <w:noWrap/>
            <w:vAlign w:val="bottom"/>
            <w:hideMark/>
          </w:tcPr>
          <w:p w14:paraId="1C2B0B24" w14:textId="77777777" w:rsidR="00377508" w:rsidRPr="004F3F1E" w:rsidRDefault="00377508" w:rsidP="00F1272A">
            <w:pPr>
              <w:pStyle w:val="tabletext11"/>
              <w:jc w:val="center"/>
              <w:rPr>
                <w:ins w:id="16818" w:author="Author"/>
              </w:rPr>
            </w:pPr>
            <w:ins w:id="16819" w:author="Author">
              <w:r w:rsidRPr="004F3F1E">
                <w:t xml:space="preserve">1.96 </w:t>
              </w:r>
            </w:ins>
          </w:p>
        </w:tc>
        <w:tc>
          <w:tcPr>
            <w:tcW w:w="400" w:type="dxa"/>
            <w:noWrap/>
            <w:vAlign w:val="bottom"/>
            <w:hideMark/>
          </w:tcPr>
          <w:p w14:paraId="3A5724D1" w14:textId="77777777" w:rsidR="00377508" w:rsidRPr="004F3F1E" w:rsidRDefault="00377508" w:rsidP="00F1272A">
            <w:pPr>
              <w:pStyle w:val="tabletext11"/>
              <w:jc w:val="center"/>
              <w:rPr>
                <w:ins w:id="16820" w:author="Author"/>
              </w:rPr>
            </w:pPr>
            <w:ins w:id="16821" w:author="Author">
              <w:r w:rsidRPr="004F3F1E">
                <w:t xml:space="preserve">1.86 </w:t>
              </w:r>
            </w:ins>
          </w:p>
        </w:tc>
        <w:tc>
          <w:tcPr>
            <w:tcW w:w="400" w:type="dxa"/>
            <w:noWrap/>
            <w:vAlign w:val="bottom"/>
            <w:hideMark/>
          </w:tcPr>
          <w:p w14:paraId="3C2C3D5E" w14:textId="77777777" w:rsidR="00377508" w:rsidRPr="004F3F1E" w:rsidRDefault="00377508" w:rsidP="00F1272A">
            <w:pPr>
              <w:pStyle w:val="tabletext11"/>
              <w:jc w:val="center"/>
              <w:rPr>
                <w:ins w:id="16822" w:author="Author"/>
              </w:rPr>
            </w:pPr>
            <w:ins w:id="16823" w:author="Author">
              <w:r w:rsidRPr="004F3F1E">
                <w:t xml:space="preserve">1.85 </w:t>
              </w:r>
            </w:ins>
          </w:p>
        </w:tc>
        <w:tc>
          <w:tcPr>
            <w:tcW w:w="400" w:type="dxa"/>
            <w:noWrap/>
            <w:vAlign w:val="bottom"/>
            <w:hideMark/>
          </w:tcPr>
          <w:p w14:paraId="083B1804" w14:textId="77777777" w:rsidR="00377508" w:rsidRPr="004F3F1E" w:rsidRDefault="00377508" w:rsidP="00F1272A">
            <w:pPr>
              <w:pStyle w:val="tabletext11"/>
              <w:jc w:val="center"/>
              <w:rPr>
                <w:ins w:id="16824" w:author="Author"/>
              </w:rPr>
            </w:pPr>
            <w:ins w:id="16825" w:author="Author">
              <w:r w:rsidRPr="004F3F1E">
                <w:t xml:space="preserve">1.81 </w:t>
              </w:r>
            </w:ins>
          </w:p>
        </w:tc>
        <w:tc>
          <w:tcPr>
            <w:tcW w:w="400" w:type="dxa"/>
            <w:noWrap/>
            <w:vAlign w:val="bottom"/>
            <w:hideMark/>
          </w:tcPr>
          <w:p w14:paraId="5E151543" w14:textId="77777777" w:rsidR="00377508" w:rsidRPr="004F3F1E" w:rsidRDefault="00377508" w:rsidP="00F1272A">
            <w:pPr>
              <w:pStyle w:val="tabletext11"/>
              <w:jc w:val="center"/>
              <w:rPr>
                <w:ins w:id="16826" w:author="Author"/>
              </w:rPr>
            </w:pPr>
            <w:ins w:id="16827" w:author="Author">
              <w:r w:rsidRPr="004F3F1E">
                <w:t xml:space="preserve">1.79 </w:t>
              </w:r>
            </w:ins>
          </w:p>
        </w:tc>
        <w:tc>
          <w:tcPr>
            <w:tcW w:w="400" w:type="dxa"/>
            <w:noWrap/>
            <w:vAlign w:val="bottom"/>
            <w:hideMark/>
          </w:tcPr>
          <w:p w14:paraId="69DD93F0" w14:textId="77777777" w:rsidR="00377508" w:rsidRPr="004F3F1E" w:rsidRDefault="00377508" w:rsidP="00F1272A">
            <w:pPr>
              <w:pStyle w:val="tabletext11"/>
              <w:jc w:val="center"/>
              <w:rPr>
                <w:ins w:id="16828" w:author="Author"/>
              </w:rPr>
            </w:pPr>
            <w:ins w:id="16829" w:author="Author">
              <w:r w:rsidRPr="004F3F1E">
                <w:t xml:space="preserve">1.77 </w:t>
              </w:r>
            </w:ins>
          </w:p>
        </w:tc>
        <w:tc>
          <w:tcPr>
            <w:tcW w:w="400" w:type="dxa"/>
            <w:noWrap/>
            <w:vAlign w:val="bottom"/>
            <w:hideMark/>
          </w:tcPr>
          <w:p w14:paraId="74814DE7" w14:textId="77777777" w:rsidR="00377508" w:rsidRPr="004F3F1E" w:rsidRDefault="00377508" w:rsidP="00F1272A">
            <w:pPr>
              <w:pStyle w:val="tabletext11"/>
              <w:jc w:val="center"/>
              <w:rPr>
                <w:ins w:id="16830" w:author="Author"/>
              </w:rPr>
            </w:pPr>
            <w:ins w:id="16831" w:author="Author">
              <w:r w:rsidRPr="004F3F1E">
                <w:t xml:space="preserve">1.70 </w:t>
              </w:r>
            </w:ins>
          </w:p>
        </w:tc>
        <w:tc>
          <w:tcPr>
            <w:tcW w:w="400" w:type="dxa"/>
            <w:noWrap/>
            <w:vAlign w:val="bottom"/>
            <w:hideMark/>
          </w:tcPr>
          <w:p w14:paraId="1F969074" w14:textId="77777777" w:rsidR="00377508" w:rsidRPr="004F3F1E" w:rsidRDefault="00377508" w:rsidP="00F1272A">
            <w:pPr>
              <w:pStyle w:val="tabletext11"/>
              <w:jc w:val="center"/>
              <w:rPr>
                <w:ins w:id="16832" w:author="Author"/>
              </w:rPr>
            </w:pPr>
            <w:ins w:id="16833" w:author="Author">
              <w:r w:rsidRPr="004F3F1E">
                <w:t xml:space="preserve">1.68 </w:t>
              </w:r>
            </w:ins>
          </w:p>
        </w:tc>
        <w:tc>
          <w:tcPr>
            <w:tcW w:w="400" w:type="dxa"/>
            <w:noWrap/>
            <w:vAlign w:val="bottom"/>
            <w:hideMark/>
          </w:tcPr>
          <w:p w14:paraId="6E307D97" w14:textId="77777777" w:rsidR="00377508" w:rsidRPr="004F3F1E" w:rsidRDefault="00377508" w:rsidP="00F1272A">
            <w:pPr>
              <w:pStyle w:val="tabletext11"/>
              <w:jc w:val="center"/>
              <w:rPr>
                <w:ins w:id="16834" w:author="Author"/>
              </w:rPr>
            </w:pPr>
            <w:ins w:id="16835" w:author="Author">
              <w:r w:rsidRPr="004F3F1E">
                <w:t xml:space="preserve">1.66 </w:t>
              </w:r>
            </w:ins>
          </w:p>
        </w:tc>
        <w:tc>
          <w:tcPr>
            <w:tcW w:w="400" w:type="dxa"/>
            <w:noWrap/>
            <w:vAlign w:val="bottom"/>
            <w:hideMark/>
          </w:tcPr>
          <w:p w14:paraId="554F06AF" w14:textId="77777777" w:rsidR="00377508" w:rsidRPr="004F3F1E" w:rsidRDefault="00377508" w:rsidP="00F1272A">
            <w:pPr>
              <w:pStyle w:val="tabletext11"/>
              <w:jc w:val="center"/>
              <w:rPr>
                <w:ins w:id="16836" w:author="Author"/>
              </w:rPr>
            </w:pPr>
            <w:ins w:id="16837" w:author="Author">
              <w:r w:rsidRPr="004F3F1E">
                <w:t xml:space="preserve">1.65 </w:t>
              </w:r>
            </w:ins>
          </w:p>
        </w:tc>
        <w:tc>
          <w:tcPr>
            <w:tcW w:w="400" w:type="dxa"/>
            <w:noWrap/>
            <w:vAlign w:val="bottom"/>
            <w:hideMark/>
          </w:tcPr>
          <w:p w14:paraId="53C05917" w14:textId="77777777" w:rsidR="00377508" w:rsidRPr="004F3F1E" w:rsidRDefault="00377508" w:rsidP="00F1272A">
            <w:pPr>
              <w:pStyle w:val="tabletext11"/>
              <w:jc w:val="center"/>
              <w:rPr>
                <w:ins w:id="16838" w:author="Author"/>
              </w:rPr>
            </w:pPr>
            <w:ins w:id="16839" w:author="Author">
              <w:r w:rsidRPr="004F3F1E">
                <w:t xml:space="preserve">1.63 </w:t>
              </w:r>
            </w:ins>
          </w:p>
        </w:tc>
        <w:tc>
          <w:tcPr>
            <w:tcW w:w="400" w:type="dxa"/>
            <w:noWrap/>
            <w:vAlign w:val="bottom"/>
            <w:hideMark/>
          </w:tcPr>
          <w:p w14:paraId="1526A851" w14:textId="77777777" w:rsidR="00377508" w:rsidRPr="004F3F1E" w:rsidRDefault="00377508" w:rsidP="00F1272A">
            <w:pPr>
              <w:pStyle w:val="tabletext11"/>
              <w:jc w:val="center"/>
              <w:rPr>
                <w:ins w:id="16840" w:author="Author"/>
              </w:rPr>
            </w:pPr>
            <w:ins w:id="16841" w:author="Author">
              <w:r w:rsidRPr="004F3F1E">
                <w:t xml:space="preserve">1.61 </w:t>
              </w:r>
            </w:ins>
          </w:p>
        </w:tc>
        <w:tc>
          <w:tcPr>
            <w:tcW w:w="400" w:type="dxa"/>
            <w:noWrap/>
            <w:vAlign w:val="bottom"/>
            <w:hideMark/>
          </w:tcPr>
          <w:p w14:paraId="0713E08E" w14:textId="77777777" w:rsidR="00377508" w:rsidRPr="004F3F1E" w:rsidRDefault="00377508" w:rsidP="00F1272A">
            <w:pPr>
              <w:pStyle w:val="tabletext11"/>
              <w:jc w:val="center"/>
              <w:rPr>
                <w:ins w:id="16842" w:author="Author"/>
              </w:rPr>
            </w:pPr>
            <w:ins w:id="16843" w:author="Author">
              <w:r w:rsidRPr="004F3F1E">
                <w:t xml:space="preserve">1.60 </w:t>
              </w:r>
            </w:ins>
          </w:p>
        </w:tc>
        <w:tc>
          <w:tcPr>
            <w:tcW w:w="400" w:type="dxa"/>
            <w:noWrap/>
            <w:vAlign w:val="bottom"/>
            <w:hideMark/>
          </w:tcPr>
          <w:p w14:paraId="209A52BF" w14:textId="77777777" w:rsidR="00377508" w:rsidRPr="004F3F1E" w:rsidRDefault="00377508" w:rsidP="00F1272A">
            <w:pPr>
              <w:pStyle w:val="tabletext11"/>
              <w:jc w:val="center"/>
              <w:rPr>
                <w:ins w:id="16844" w:author="Author"/>
              </w:rPr>
            </w:pPr>
            <w:ins w:id="16845" w:author="Author">
              <w:r w:rsidRPr="004F3F1E">
                <w:t xml:space="preserve">1.58 </w:t>
              </w:r>
            </w:ins>
          </w:p>
        </w:tc>
        <w:tc>
          <w:tcPr>
            <w:tcW w:w="400" w:type="dxa"/>
            <w:noWrap/>
            <w:vAlign w:val="bottom"/>
            <w:hideMark/>
          </w:tcPr>
          <w:p w14:paraId="5B6534D7" w14:textId="77777777" w:rsidR="00377508" w:rsidRPr="004F3F1E" w:rsidRDefault="00377508" w:rsidP="00F1272A">
            <w:pPr>
              <w:pStyle w:val="tabletext11"/>
              <w:jc w:val="center"/>
              <w:rPr>
                <w:ins w:id="16846" w:author="Author"/>
              </w:rPr>
            </w:pPr>
            <w:ins w:id="16847" w:author="Author">
              <w:r w:rsidRPr="004F3F1E">
                <w:t xml:space="preserve">1.57 </w:t>
              </w:r>
            </w:ins>
          </w:p>
        </w:tc>
        <w:tc>
          <w:tcPr>
            <w:tcW w:w="400" w:type="dxa"/>
            <w:noWrap/>
            <w:vAlign w:val="bottom"/>
            <w:hideMark/>
          </w:tcPr>
          <w:p w14:paraId="54A8F292" w14:textId="77777777" w:rsidR="00377508" w:rsidRPr="004F3F1E" w:rsidRDefault="00377508" w:rsidP="00F1272A">
            <w:pPr>
              <w:pStyle w:val="tabletext11"/>
              <w:jc w:val="center"/>
              <w:rPr>
                <w:ins w:id="16848" w:author="Author"/>
              </w:rPr>
            </w:pPr>
            <w:ins w:id="16849" w:author="Author">
              <w:r w:rsidRPr="004F3F1E">
                <w:t xml:space="preserve">1.55 </w:t>
              </w:r>
            </w:ins>
          </w:p>
        </w:tc>
        <w:tc>
          <w:tcPr>
            <w:tcW w:w="400" w:type="dxa"/>
            <w:noWrap/>
            <w:vAlign w:val="bottom"/>
            <w:hideMark/>
          </w:tcPr>
          <w:p w14:paraId="706EBC67" w14:textId="77777777" w:rsidR="00377508" w:rsidRPr="004F3F1E" w:rsidRDefault="00377508" w:rsidP="00F1272A">
            <w:pPr>
              <w:pStyle w:val="tabletext11"/>
              <w:jc w:val="center"/>
              <w:rPr>
                <w:ins w:id="16850" w:author="Author"/>
              </w:rPr>
            </w:pPr>
            <w:ins w:id="16851" w:author="Author">
              <w:r w:rsidRPr="004F3F1E">
                <w:t xml:space="preserve">1.53 </w:t>
              </w:r>
            </w:ins>
          </w:p>
        </w:tc>
        <w:tc>
          <w:tcPr>
            <w:tcW w:w="400" w:type="dxa"/>
            <w:noWrap/>
            <w:vAlign w:val="bottom"/>
            <w:hideMark/>
          </w:tcPr>
          <w:p w14:paraId="633EB4CD" w14:textId="77777777" w:rsidR="00377508" w:rsidRPr="004F3F1E" w:rsidRDefault="00377508" w:rsidP="00F1272A">
            <w:pPr>
              <w:pStyle w:val="tabletext11"/>
              <w:jc w:val="center"/>
              <w:rPr>
                <w:ins w:id="16852" w:author="Author"/>
              </w:rPr>
            </w:pPr>
            <w:ins w:id="16853" w:author="Author">
              <w:r w:rsidRPr="004F3F1E">
                <w:t xml:space="preserve">1.52 </w:t>
              </w:r>
            </w:ins>
          </w:p>
        </w:tc>
        <w:tc>
          <w:tcPr>
            <w:tcW w:w="440" w:type="dxa"/>
            <w:noWrap/>
            <w:vAlign w:val="bottom"/>
            <w:hideMark/>
          </w:tcPr>
          <w:p w14:paraId="77AB0033" w14:textId="77777777" w:rsidR="00377508" w:rsidRPr="004F3F1E" w:rsidRDefault="00377508" w:rsidP="00F1272A">
            <w:pPr>
              <w:pStyle w:val="tabletext11"/>
              <w:jc w:val="center"/>
              <w:rPr>
                <w:ins w:id="16854" w:author="Author"/>
              </w:rPr>
            </w:pPr>
            <w:ins w:id="16855" w:author="Author">
              <w:r w:rsidRPr="004F3F1E">
                <w:t xml:space="preserve">1.50 </w:t>
              </w:r>
            </w:ins>
          </w:p>
        </w:tc>
        <w:tc>
          <w:tcPr>
            <w:tcW w:w="400" w:type="dxa"/>
            <w:noWrap/>
            <w:vAlign w:val="bottom"/>
            <w:hideMark/>
          </w:tcPr>
          <w:p w14:paraId="76339BA9" w14:textId="77777777" w:rsidR="00377508" w:rsidRPr="004F3F1E" w:rsidRDefault="00377508" w:rsidP="00F1272A">
            <w:pPr>
              <w:pStyle w:val="tabletext11"/>
              <w:jc w:val="center"/>
              <w:rPr>
                <w:ins w:id="16856" w:author="Author"/>
              </w:rPr>
            </w:pPr>
            <w:ins w:id="16857" w:author="Author">
              <w:r w:rsidRPr="004F3F1E">
                <w:t xml:space="preserve">1.49 </w:t>
              </w:r>
            </w:ins>
          </w:p>
        </w:tc>
        <w:tc>
          <w:tcPr>
            <w:tcW w:w="400" w:type="dxa"/>
            <w:noWrap/>
            <w:vAlign w:val="bottom"/>
            <w:hideMark/>
          </w:tcPr>
          <w:p w14:paraId="34E79B68" w14:textId="77777777" w:rsidR="00377508" w:rsidRPr="004F3F1E" w:rsidRDefault="00377508" w:rsidP="00F1272A">
            <w:pPr>
              <w:pStyle w:val="tabletext11"/>
              <w:jc w:val="center"/>
              <w:rPr>
                <w:ins w:id="16858" w:author="Author"/>
              </w:rPr>
            </w:pPr>
            <w:ins w:id="16859" w:author="Author">
              <w:r w:rsidRPr="004F3F1E">
                <w:t xml:space="preserve">1.47 </w:t>
              </w:r>
            </w:ins>
          </w:p>
        </w:tc>
        <w:tc>
          <w:tcPr>
            <w:tcW w:w="400" w:type="dxa"/>
            <w:noWrap/>
            <w:vAlign w:val="bottom"/>
            <w:hideMark/>
          </w:tcPr>
          <w:p w14:paraId="3441A5BF" w14:textId="77777777" w:rsidR="00377508" w:rsidRPr="004F3F1E" w:rsidRDefault="00377508" w:rsidP="00F1272A">
            <w:pPr>
              <w:pStyle w:val="tabletext11"/>
              <w:jc w:val="center"/>
              <w:rPr>
                <w:ins w:id="16860" w:author="Author"/>
              </w:rPr>
            </w:pPr>
            <w:ins w:id="16861" w:author="Author">
              <w:r w:rsidRPr="004F3F1E">
                <w:t xml:space="preserve">1.46 </w:t>
              </w:r>
            </w:ins>
          </w:p>
        </w:tc>
        <w:tc>
          <w:tcPr>
            <w:tcW w:w="400" w:type="dxa"/>
            <w:noWrap/>
            <w:vAlign w:val="bottom"/>
            <w:hideMark/>
          </w:tcPr>
          <w:p w14:paraId="5580565E" w14:textId="77777777" w:rsidR="00377508" w:rsidRPr="004F3F1E" w:rsidRDefault="00377508" w:rsidP="00F1272A">
            <w:pPr>
              <w:pStyle w:val="tabletext11"/>
              <w:jc w:val="center"/>
              <w:rPr>
                <w:ins w:id="16862" w:author="Author"/>
              </w:rPr>
            </w:pPr>
            <w:ins w:id="16863" w:author="Author">
              <w:r w:rsidRPr="004F3F1E">
                <w:t xml:space="preserve">1.44 </w:t>
              </w:r>
            </w:ins>
          </w:p>
        </w:tc>
        <w:tc>
          <w:tcPr>
            <w:tcW w:w="460" w:type="dxa"/>
            <w:noWrap/>
            <w:vAlign w:val="bottom"/>
            <w:hideMark/>
          </w:tcPr>
          <w:p w14:paraId="377E4704" w14:textId="77777777" w:rsidR="00377508" w:rsidRPr="004F3F1E" w:rsidRDefault="00377508" w:rsidP="00F1272A">
            <w:pPr>
              <w:pStyle w:val="tabletext11"/>
              <w:jc w:val="center"/>
              <w:rPr>
                <w:ins w:id="16864" w:author="Author"/>
              </w:rPr>
            </w:pPr>
            <w:ins w:id="16865" w:author="Author">
              <w:r w:rsidRPr="004F3F1E">
                <w:t xml:space="preserve">1.43 </w:t>
              </w:r>
            </w:ins>
          </w:p>
        </w:tc>
      </w:tr>
      <w:tr w:rsidR="00377508" w:rsidRPr="004F3F1E" w14:paraId="2F0C40B3" w14:textId="77777777" w:rsidTr="00F1272A">
        <w:trPr>
          <w:trHeight w:val="190"/>
          <w:ins w:id="16866" w:author="Author"/>
        </w:trPr>
        <w:tc>
          <w:tcPr>
            <w:tcW w:w="200" w:type="dxa"/>
            <w:tcBorders>
              <w:right w:val="nil"/>
            </w:tcBorders>
            <w:vAlign w:val="bottom"/>
          </w:tcPr>
          <w:p w14:paraId="307B9900" w14:textId="77777777" w:rsidR="00377508" w:rsidRPr="004F3F1E" w:rsidRDefault="00377508" w:rsidP="00F1272A">
            <w:pPr>
              <w:pStyle w:val="tabletext11"/>
              <w:jc w:val="right"/>
              <w:rPr>
                <w:ins w:id="16867" w:author="Author"/>
              </w:rPr>
            </w:pPr>
          </w:p>
        </w:tc>
        <w:tc>
          <w:tcPr>
            <w:tcW w:w="1580" w:type="dxa"/>
            <w:tcBorders>
              <w:left w:val="nil"/>
            </w:tcBorders>
            <w:vAlign w:val="bottom"/>
            <w:hideMark/>
          </w:tcPr>
          <w:p w14:paraId="10A96D45" w14:textId="77777777" w:rsidR="00377508" w:rsidRPr="004F3F1E" w:rsidRDefault="00377508" w:rsidP="00F1272A">
            <w:pPr>
              <w:pStyle w:val="tabletext11"/>
              <w:tabs>
                <w:tab w:val="decimal" w:pos="640"/>
              </w:tabs>
              <w:rPr>
                <w:ins w:id="16868" w:author="Author"/>
              </w:rPr>
            </w:pPr>
            <w:ins w:id="16869" w:author="Author">
              <w:r w:rsidRPr="004F3F1E">
                <w:t>450,000 to 499,999</w:t>
              </w:r>
            </w:ins>
          </w:p>
        </w:tc>
        <w:tc>
          <w:tcPr>
            <w:tcW w:w="680" w:type="dxa"/>
            <w:noWrap/>
            <w:vAlign w:val="bottom"/>
            <w:hideMark/>
          </w:tcPr>
          <w:p w14:paraId="4ED1B97F" w14:textId="77777777" w:rsidR="00377508" w:rsidRPr="004F3F1E" w:rsidRDefault="00377508" w:rsidP="00F1272A">
            <w:pPr>
              <w:pStyle w:val="tabletext11"/>
              <w:jc w:val="center"/>
              <w:rPr>
                <w:ins w:id="16870" w:author="Author"/>
              </w:rPr>
            </w:pPr>
            <w:ins w:id="16871" w:author="Author">
              <w:r w:rsidRPr="004F3F1E">
                <w:t xml:space="preserve">2.29 </w:t>
              </w:r>
            </w:ins>
          </w:p>
        </w:tc>
        <w:tc>
          <w:tcPr>
            <w:tcW w:w="900" w:type="dxa"/>
            <w:noWrap/>
            <w:vAlign w:val="bottom"/>
            <w:hideMark/>
          </w:tcPr>
          <w:p w14:paraId="5EC61746" w14:textId="77777777" w:rsidR="00377508" w:rsidRPr="004F3F1E" w:rsidRDefault="00377508" w:rsidP="00F1272A">
            <w:pPr>
              <w:pStyle w:val="tabletext11"/>
              <w:jc w:val="center"/>
              <w:rPr>
                <w:ins w:id="16872" w:author="Author"/>
              </w:rPr>
            </w:pPr>
            <w:ins w:id="16873" w:author="Author">
              <w:r w:rsidRPr="004F3F1E">
                <w:t xml:space="preserve">2.29 </w:t>
              </w:r>
            </w:ins>
          </w:p>
        </w:tc>
        <w:tc>
          <w:tcPr>
            <w:tcW w:w="400" w:type="dxa"/>
            <w:noWrap/>
            <w:vAlign w:val="bottom"/>
            <w:hideMark/>
          </w:tcPr>
          <w:p w14:paraId="7077C5F9" w14:textId="77777777" w:rsidR="00377508" w:rsidRPr="004F3F1E" w:rsidRDefault="00377508" w:rsidP="00F1272A">
            <w:pPr>
              <w:pStyle w:val="tabletext11"/>
              <w:jc w:val="center"/>
              <w:rPr>
                <w:ins w:id="16874" w:author="Author"/>
              </w:rPr>
            </w:pPr>
            <w:ins w:id="16875" w:author="Author">
              <w:r w:rsidRPr="004F3F1E">
                <w:t xml:space="preserve">2.19 </w:t>
              </w:r>
            </w:ins>
          </w:p>
        </w:tc>
        <w:tc>
          <w:tcPr>
            <w:tcW w:w="400" w:type="dxa"/>
            <w:noWrap/>
            <w:vAlign w:val="bottom"/>
            <w:hideMark/>
          </w:tcPr>
          <w:p w14:paraId="3DF2D0BA" w14:textId="77777777" w:rsidR="00377508" w:rsidRPr="004F3F1E" w:rsidRDefault="00377508" w:rsidP="00F1272A">
            <w:pPr>
              <w:pStyle w:val="tabletext11"/>
              <w:jc w:val="center"/>
              <w:rPr>
                <w:ins w:id="16876" w:author="Author"/>
              </w:rPr>
            </w:pPr>
            <w:ins w:id="16877" w:author="Author">
              <w:r w:rsidRPr="004F3F1E">
                <w:t xml:space="preserve">2.12 </w:t>
              </w:r>
            </w:ins>
          </w:p>
        </w:tc>
        <w:tc>
          <w:tcPr>
            <w:tcW w:w="400" w:type="dxa"/>
            <w:noWrap/>
            <w:vAlign w:val="bottom"/>
            <w:hideMark/>
          </w:tcPr>
          <w:p w14:paraId="273E3F5F" w14:textId="77777777" w:rsidR="00377508" w:rsidRPr="004F3F1E" w:rsidRDefault="00377508" w:rsidP="00F1272A">
            <w:pPr>
              <w:pStyle w:val="tabletext11"/>
              <w:jc w:val="center"/>
              <w:rPr>
                <w:ins w:id="16878" w:author="Author"/>
              </w:rPr>
            </w:pPr>
            <w:ins w:id="16879" w:author="Author">
              <w:r w:rsidRPr="004F3F1E">
                <w:t xml:space="preserve">2.04 </w:t>
              </w:r>
            </w:ins>
          </w:p>
        </w:tc>
        <w:tc>
          <w:tcPr>
            <w:tcW w:w="400" w:type="dxa"/>
            <w:noWrap/>
            <w:vAlign w:val="bottom"/>
            <w:hideMark/>
          </w:tcPr>
          <w:p w14:paraId="1A11E426" w14:textId="77777777" w:rsidR="00377508" w:rsidRPr="004F3F1E" w:rsidRDefault="00377508" w:rsidP="00F1272A">
            <w:pPr>
              <w:pStyle w:val="tabletext11"/>
              <w:jc w:val="center"/>
              <w:rPr>
                <w:ins w:id="16880" w:author="Author"/>
              </w:rPr>
            </w:pPr>
            <w:ins w:id="16881" w:author="Author">
              <w:r w:rsidRPr="004F3F1E">
                <w:t xml:space="preserve">1.94 </w:t>
              </w:r>
            </w:ins>
          </w:p>
        </w:tc>
        <w:tc>
          <w:tcPr>
            <w:tcW w:w="400" w:type="dxa"/>
            <w:noWrap/>
            <w:vAlign w:val="bottom"/>
            <w:hideMark/>
          </w:tcPr>
          <w:p w14:paraId="3B6A47F8" w14:textId="77777777" w:rsidR="00377508" w:rsidRPr="004F3F1E" w:rsidRDefault="00377508" w:rsidP="00F1272A">
            <w:pPr>
              <w:pStyle w:val="tabletext11"/>
              <w:jc w:val="center"/>
              <w:rPr>
                <w:ins w:id="16882" w:author="Author"/>
              </w:rPr>
            </w:pPr>
            <w:ins w:id="16883" w:author="Author">
              <w:r w:rsidRPr="004F3F1E">
                <w:t xml:space="preserve">1.93 </w:t>
              </w:r>
            </w:ins>
          </w:p>
        </w:tc>
        <w:tc>
          <w:tcPr>
            <w:tcW w:w="400" w:type="dxa"/>
            <w:noWrap/>
            <w:vAlign w:val="bottom"/>
            <w:hideMark/>
          </w:tcPr>
          <w:p w14:paraId="7757B77A" w14:textId="77777777" w:rsidR="00377508" w:rsidRPr="004F3F1E" w:rsidRDefault="00377508" w:rsidP="00F1272A">
            <w:pPr>
              <w:pStyle w:val="tabletext11"/>
              <w:jc w:val="center"/>
              <w:rPr>
                <w:ins w:id="16884" w:author="Author"/>
              </w:rPr>
            </w:pPr>
            <w:ins w:id="16885" w:author="Author">
              <w:r w:rsidRPr="004F3F1E">
                <w:t xml:space="preserve">1.89 </w:t>
              </w:r>
            </w:ins>
          </w:p>
        </w:tc>
        <w:tc>
          <w:tcPr>
            <w:tcW w:w="400" w:type="dxa"/>
            <w:noWrap/>
            <w:vAlign w:val="bottom"/>
            <w:hideMark/>
          </w:tcPr>
          <w:p w14:paraId="7B26C0F9" w14:textId="77777777" w:rsidR="00377508" w:rsidRPr="004F3F1E" w:rsidRDefault="00377508" w:rsidP="00F1272A">
            <w:pPr>
              <w:pStyle w:val="tabletext11"/>
              <w:jc w:val="center"/>
              <w:rPr>
                <w:ins w:id="16886" w:author="Author"/>
              </w:rPr>
            </w:pPr>
            <w:ins w:id="16887" w:author="Author">
              <w:r w:rsidRPr="004F3F1E">
                <w:t xml:space="preserve">1.87 </w:t>
              </w:r>
            </w:ins>
          </w:p>
        </w:tc>
        <w:tc>
          <w:tcPr>
            <w:tcW w:w="400" w:type="dxa"/>
            <w:noWrap/>
            <w:vAlign w:val="bottom"/>
            <w:hideMark/>
          </w:tcPr>
          <w:p w14:paraId="18C601D4" w14:textId="77777777" w:rsidR="00377508" w:rsidRPr="004F3F1E" w:rsidRDefault="00377508" w:rsidP="00F1272A">
            <w:pPr>
              <w:pStyle w:val="tabletext11"/>
              <w:jc w:val="center"/>
              <w:rPr>
                <w:ins w:id="16888" w:author="Author"/>
              </w:rPr>
            </w:pPr>
            <w:ins w:id="16889" w:author="Author">
              <w:r w:rsidRPr="004F3F1E">
                <w:t xml:space="preserve">1.85 </w:t>
              </w:r>
            </w:ins>
          </w:p>
        </w:tc>
        <w:tc>
          <w:tcPr>
            <w:tcW w:w="400" w:type="dxa"/>
            <w:noWrap/>
            <w:vAlign w:val="bottom"/>
            <w:hideMark/>
          </w:tcPr>
          <w:p w14:paraId="7F40CEBF" w14:textId="77777777" w:rsidR="00377508" w:rsidRPr="004F3F1E" w:rsidRDefault="00377508" w:rsidP="00F1272A">
            <w:pPr>
              <w:pStyle w:val="tabletext11"/>
              <w:jc w:val="center"/>
              <w:rPr>
                <w:ins w:id="16890" w:author="Author"/>
              </w:rPr>
            </w:pPr>
            <w:ins w:id="16891" w:author="Author">
              <w:r w:rsidRPr="004F3F1E">
                <w:t xml:space="preserve">1.78 </w:t>
              </w:r>
            </w:ins>
          </w:p>
        </w:tc>
        <w:tc>
          <w:tcPr>
            <w:tcW w:w="400" w:type="dxa"/>
            <w:noWrap/>
            <w:vAlign w:val="bottom"/>
            <w:hideMark/>
          </w:tcPr>
          <w:p w14:paraId="74486015" w14:textId="77777777" w:rsidR="00377508" w:rsidRPr="004F3F1E" w:rsidRDefault="00377508" w:rsidP="00F1272A">
            <w:pPr>
              <w:pStyle w:val="tabletext11"/>
              <w:jc w:val="center"/>
              <w:rPr>
                <w:ins w:id="16892" w:author="Author"/>
              </w:rPr>
            </w:pPr>
            <w:ins w:id="16893" w:author="Author">
              <w:r w:rsidRPr="004F3F1E">
                <w:t xml:space="preserve">1.76 </w:t>
              </w:r>
            </w:ins>
          </w:p>
        </w:tc>
        <w:tc>
          <w:tcPr>
            <w:tcW w:w="400" w:type="dxa"/>
            <w:noWrap/>
            <w:vAlign w:val="bottom"/>
            <w:hideMark/>
          </w:tcPr>
          <w:p w14:paraId="179AF8A6" w14:textId="77777777" w:rsidR="00377508" w:rsidRPr="004F3F1E" w:rsidRDefault="00377508" w:rsidP="00F1272A">
            <w:pPr>
              <w:pStyle w:val="tabletext11"/>
              <w:jc w:val="center"/>
              <w:rPr>
                <w:ins w:id="16894" w:author="Author"/>
              </w:rPr>
            </w:pPr>
            <w:ins w:id="16895" w:author="Author">
              <w:r w:rsidRPr="004F3F1E">
                <w:t xml:space="preserve">1.74 </w:t>
              </w:r>
            </w:ins>
          </w:p>
        </w:tc>
        <w:tc>
          <w:tcPr>
            <w:tcW w:w="400" w:type="dxa"/>
            <w:noWrap/>
            <w:vAlign w:val="bottom"/>
            <w:hideMark/>
          </w:tcPr>
          <w:p w14:paraId="2F41A4E3" w14:textId="77777777" w:rsidR="00377508" w:rsidRPr="004F3F1E" w:rsidRDefault="00377508" w:rsidP="00F1272A">
            <w:pPr>
              <w:pStyle w:val="tabletext11"/>
              <w:jc w:val="center"/>
              <w:rPr>
                <w:ins w:id="16896" w:author="Author"/>
              </w:rPr>
            </w:pPr>
            <w:ins w:id="16897" w:author="Author">
              <w:r w:rsidRPr="004F3F1E">
                <w:t xml:space="preserve">1.72 </w:t>
              </w:r>
            </w:ins>
          </w:p>
        </w:tc>
        <w:tc>
          <w:tcPr>
            <w:tcW w:w="400" w:type="dxa"/>
            <w:noWrap/>
            <w:vAlign w:val="bottom"/>
            <w:hideMark/>
          </w:tcPr>
          <w:p w14:paraId="045F753B" w14:textId="77777777" w:rsidR="00377508" w:rsidRPr="004F3F1E" w:rsidRDefault="00377508" w:rsidP="00F1272A">
            <w:pPr>
              <w:pStyle w:val="tabletext11"/>
              <w:jc w:val="center"/>
              <w:rPr>
                <w:ins w:id="16898" w:author="Author"/>
              </w:rPr>
            </w:pPr>
            <w:ins w:id="16899" w:author="Author">
              <w:r w:rsidRPr="004F3F1E">
                <w:t xml:space="preserve">1.71 </w:t>
              </w:r>
            </w:ins>
          </w:p>
        </w:tc>
        <w:tc>
          <w:tcPr>
            <w:tcW w:w="400" w:type="dxa"/>
            <w:noWrap/>
            <w:vAlign w:val="bottom"/>
            <w:hideMark/>
          </w:tcPr>
          <w:p w14:paraId="5D2106F6" w14:textId="77777777" w:rsidR="00377508" w:rsidRPr="004F3F1E" w:rsidRDefault="00377508" w:rsidP="00F1272A">
            <w:pPr>
              <w:pStyle w:val="tabletext11"/>
              <w:jc w:val="center"/>
              <w:rPr>
                <w:ins w:id="16900" w:author="Author"/>
              </w:rPr>
            </w:pPr>
            <w:ins w:id="16901" w:author="Author">
              <w:r w:rsidRPr="004F3F1E">
                <w:t xml:space="preserve">1.69 </w:t>
              </w:r>
            </w:ins>
          </w:p>
        </w:tc>
        <w:tc>
          <w:tcPr>
            <w:tcW w:w="400" w:type="dxa"/>
            <w:noWrap/>
            <w:vAlign w:val="bottom"/>
            <w:hideMark/>
          </w:tcPr>
          <w:p w14:paraId="571503DA" w14:textId="77777777" w:rsidR="00377508" w:rsidRPr="004F3F1E" w:rsidRDefault="00377508" w:rsidP="00F1272A">
            <w:pPr>
              <w:pStyle w:val="tabletext11"/>
              <w:jc w:val="center"/>
              <w:rPr>
                <w:ins w:id="16902" w:author="Author"/>
              </w:rPr>
            </w:pPr>
            <w:ins w:id="16903" w:author="Author">
              <w:r w:rsidRPr="004F3F1E">
                <w:t xml:space="preserve">1.67 </w:t>
              </w:r>
            </w:ins>
          </w:p>
        </w:tc>
        <w:tc>
          <w:tcPr>
            <w:tcW w:w="400" w:type="dxa"/>
            <w:noWrap/>
            <w:vAlign w:val="bottom"/>
            <w:hideMark/>
          </w:tcPr>
          <w:p w14:paraId="5C419F08" w14:textId="77777777" w:rsidR="00377508" w:rsidRPr="004F3F1E" w:rsidRDefault="00377508" w:rsidP="00F1272A">
            <w:pPr>
              <w:pStyle w:val="tabletext11"/>
              <w:jc w:val="center"/>
              <w:rPr>
                <w:ins w:id="16904" w:author="Author"/>
              </w:rPr>
            </w:pPr>
            <w:ins w:id="16905" w:author="Author">
              <w:r w:rsidRPr="004F3F1E">
                <w:t xml:space="preserve">1.66 </w:t>
              </w:r>
            </w:ins>
          </w:p>
        </w:tc>
        <w:tc>
          <w:tcPr>
            <w:tcW w:w="400" w:type="dxa"/>
            <w:noWrap/>
            <w:vAlign w:val="bottom"/>
            <w:hideMark/>
          </w:tcPr>
          <w:p w14:paraId="5C7ED1C4" w14:textId="77777777" w:rsidR="00377508" w:rsidRPr="004F3F1E" w:rsidRDefault="00377508" w:rsidP="00F1272A">
            <w:pPr>
              <w:pStyle w:val="tabletext11"/>
              <w:jc w:val="center"/>
              <w:rPr>
                <w:ins w:id="16906" w:author="Author"/>
              </w:rPr>
            </w:pPr>
            <w:ins w:id="16907" w:author="Author">
              <w:r w:rsidRPr="004F3F1E">
                <w:t xml:space="preserve">1.64 </w:t>
              </w:r>
            </w:ins>
          </w:p>
        </w:tc>
        <w:tc>
          <w:tcPr>
            <w:tcW w:w="400" w:type="dxa"/>
            <w:noWrap/>
            <w:vAlign w:val="bottom"/>
            <w:hideMark/>
          </w:tcPr>
          <w:p w14:paraId="08424092" w14:textId="77777777" w:rsidR="00377508" w:rsidRPr="004F3F1E" w:rsidRDefault="00377508" w:rsidP="00F1272A">
            <w:pPr>
              <w:pStyle w:val="tabletext11"/>
              <w:jc w:val="center"/>
              <w:rPr>
                <w:ins w:id="16908" w:author="Author"/>
              </w:rPr>
            </w:pPr>
            <w:ins w:id="16909" w:author="Author">
              <w:r w:rsidRPr="004F3F1E">
                <w:t xml:space="preserve">1.62 </w:t>
              </w:r>
            </w:ins>
          </w:p>
        </w:tc>
        <w:tc>
          <w:tcPr>
            <w:tcW w:w="400" w:type="dxa"/>
            <w:noWrap/>
            <w:vAlign w:val="bottom"/>
            <w:hideMark/>
          </w:tcPr>
          <w:p w14:paraId="70B3D7E2" w14:textId="77777777" w:rsidR="00377508" w:rsidRPr="004F3F1E" w:rsidRDefault="00377508" w:rsidP="00F1272A">
            <w:pPr>
              <w:pStyle w:val="tabletext11"/>
              <w:jc w:val="center"/>
              <w:rPr>
                <w:ins w:id="16910" w:author="Author"/>
              </w:rPr>
            </w:pPr>
            <w:ins w:id="16911" w:author="Author">
              <w:r w:rsidRPr="004F3F1E">
                <w:t xml:space="preserve">1.61 </w:t>
              </w:r>
            </w:ins>
          </w:p>
        </w:tc>
        <w:tc>
          <w:tcPr>
            <w:tcW w:w="400" w:type="dxa"/>
            <w:noWrap/>
            <w:vAlign w:val="bottom"/>
            <w:hideMark/>
          </w:tcPr>
          <w:p w14:paraId="3E6DF7CE" w14:textId="77777777" w:rsidR="00377508" w:rsidRPr="004F3F1E" w:rsidRDefault="00377508" w:rsidP="00F1272A">
            <w:pPr>
              <w:pStyle w:val="tabletext11"/>
              <w:jc w:val="center"/>
              <w:rPr>
                <w:ins w:id="16912" w:author="Author"/>
              </w:rPr>
            </w:pPr>
            <w:ins w:id="16913" w:author="Author">
              <w:r w:rsidRPr="004F3F1E">
                <w:t xml:space="preserve">1.59 </w:t>
              </w:r>
            </w:ins>
          </w:p>
        </w:tc>
        <w:tc>
          <w:tcPr>
            <w:tcW w:w="440" w:type="dxa"/>
            <w:noWrap/>
            <w:vAlign w:val="bottom"/>
            <w:hideMark/>
          </w:tcPr>
          <w:p w14:paraId="1BC879AC" w14:textId="77777777" w:rsidR="00377508" w:rsidRPr="004F3F1E" w:rsidRDefault="00377508" w:rsidP="00F1272A">
            <w:pPr>
              <w:pStyle w:val="tabletext11"/>
              <w:jc w:val="center"/>
              <w:rPr>
                <w:ins w:id="16914" w:author="Author"/>
              </w:rPr>
            </w:pPr>
            <w:ins w:id="16915" w:author="Author">
              <w:r w:rsidRPr="004F3F1E">
                <w:t xml:space="preserve">1.58 </w:t>
              </w:r>
            </w:ins>
          </w:p>
        </w:tc>
        <w:tc>
          <w:tcPr>
            <w:tcW w:w="400" w:type="dxa"/>
            <w:noWrap/>
            <w:vAlign w:val="bottom"/>
            <w:hideMark/>
          </w:tcPr>
          <w:p w14:paraId="74F07B2C" w14:textId="77777777" w:rsidR="00377508" w:rsidRPr="004F3F1E" w:rsidRDefault="00377508" w:rsidP="00F1272A">
            <w:pPr>
              <w:pStyle w:val="tabletext11"/>
              <w:jc w:val="center"/>
              <w:rPr>
                <w:ins w:id="16916" w:author="Author"/>
              </w:rPr>
            </w:pPr>
            <w:ins w:id="16917" w:author="Author">
              <w:r w:rsidRPr="004F3F1E">
                <w:t xml:space="preserve">1.56 </w:t>
              </w:r>
            </w:ins>
          </w:p>
        </w:tc>
        <w:tc>
          <w:tcPr>
            <w:tcW w:w="400" w:type="dxa"/>
            <w:noWrap/>
            <w:vAlign w:val="bottom"/>
            <w:hideMark/>
          </w:tcPr>
          <w:p w14:paraId="48B22FF5" w14:textId="77777777" w:rsidR="00377508" w:rsidRPr="004F3F1E" w:rsidRDefault="00377508" w:rsidP="00F1272A">
            <w:pPr>
              <w:pStyle w:val="tabletext11"/>
              <w:jc w:val="center"/>
              <w:rPr>
                <w:ins w:id="16918" w:author="Author"/>
              </w:rPr>
            </w:pPr>
            <w:ins w:id="16919" w:author="Author">
              <w:r w:rsidRPr="004F3F1E">
                <w:t xml:space="preserve">1.54 </w:t>
              </w:r>
            </w:ins>
          </w:p>
        </w:tc>
        <w:tc>
          <w:tcPr>
            <w:tcW w:w="400" w:type="dxa"/>
            <w:noWrap/>
            <w:vAlign w:val="bottom"/>
            <w:hideMark/>
          </w:tcPr>
          <w:p w14:paraId="76E6B646" w14:textId="77777777" w:rsidR="00377508" w:rsidRPr="004F3F1E" w:rsidRDefault="00377508" w:rsidP="00F1272A">
            <w:pPr>
              <w:pStyle w:val="tabletext11"/>
              <w:jc w:val="center"/>
              <w:rPr>
                <w:ins w:id="16920" w:author="Author"/>
              </w:rPr>
            </w:pPr>
            <w:ins w:id="16921" w:author="Author">
              <w:r w:rsidRPr="004F3F1E">
                <w:t xml:space="preserve">1.53 </w:t>
              </w:r>
            </w:ins>
          </w:p>
        </w:tc>
        <w:tc>
          <w:tcPr>
            <w:tcW w:w="400" w:type="dxa"/>
            <w:noWrap/>
            <w:vAlign w:val="bottom"/>
            <w:hideMark/>
          </w:tcPr>
          <w:p w14:paraId="0BEB8754" w14:textId="77777777" w:rsidR="00377508" w:rsidRPr="004F3F1E" w:rsidRDefault="00377508" w:rsidP="00F1272A">
            <w:pPr>
              <w:pStyle w:val="tabletext11"/>
              <w:jc w:val="center"/>
              <w:rPr>
                <w:ins w:id="16922" w:author="Author"/>
              </w:rPr>
            </w:pPr>
            <w:ins w:id="16923" w:author="Author">
              <w:r w:rsidRPr="004F3F1E">
                <w:t xml:space="preserve">1.51 </w:t>
              </w:r>
            </w:ins>
          </w:p>
        </w:tc>
        <w:tc>
          <w:tcPr>
            <w:tcW w:w="460" w:type="dxa"/>
            <w:noWrap/>
            <w:vAlign w:val="bottom"/>
            <w:hideMark/>
          </w:tcPr>
          <w:p w14:paraId="65B36A92" w14:textId="77777777" w:rsidR="00377508" w:rsidRPr="004F3F1E" w:rsidRDefault="00377508" w:rsidP="00F1272A">
            <w:pPr>
              <w:pStyle w:val="tabletext11"/>
              <w:jc w:val="center"/>
              <w:rPr>
                <w:ins w:id="16924" w:author="Author"/>
              </w:rPr>
            </w:pPr>
            <w:ins w:id="16925" w:author="Author">
              <w:r w:rsidRPr="004F3F1E">
                <w:t xml:space="preserve">1.50 </w:t>
              </w:r>
            </w:ins>
          </w:p>
        </w:tc>
      </w:tr>
      <w:tr w:rsidR="00377508" w:rsidRPr="004F3F1E" w14:paraId="1CDB74B9" w14:textId="77777777" w:rsidTr="00F1272A">
        <w:trPr>
          <w:trHeight w:val="190"/>
          <w:ins w:id="16926" w:author="Author"/>
        </w:trPr>
        <w:tc>
          <w:tcPr>
            <w:tcW w:w="200" w:type="dxa"/>
            <w:tcBorders>
              <w:right w:val="nil"/>
            </w:tcBorders>
            <w:vAlign w:val="bottom"/>
          </w:tcPr>
          <w:p w14:paraId="041AEED2" w14:textId="77777777" w:rsidR="00377508" w:rsidRPr="004F3F1E" w:rsidRDefault="00377508" w:rsidP="00F1272A">
            <w:pPr>
              <w:pStyle w:val="tabletext11"/>
              <w:jc w:val="right"/>
              <w:rPr>
                <w:ins w:id="16927" w:author="Author"/>
              </w:rPr>
            </w:pPr>
          </w:p>
        </w:tc>
        <w:tc>
          <w:tcPr>
            <w:tcW w:w="1580" w:type="dxa"/>
            <w:tcBorders>
              <w:left w:val="nil"/>
            </w:tcBorders>
            <w:vAlign w:val="bottom"/>
            <w:hideMark/>
          </w:tcPr>
          <w:p w14:paraId="18488EF6" w14:textId="77777777" w:rsidR="00377508" w:rsidRPr="004F3F1E" w:rsidRDefault="00377508" w:rsidP="00F1272A">
            <w:pPr>
              <w:pStyle w:val="tabletext11"/>
              <w:tabs>
                <w:tab w:val="decimal" w:pos="640"/>
              </w:tabs>
              <w:rPr>
                <w:ins w:id="16928" w:author="Author"/>
              </w:rPr>
            </w:pPr>
            <w:ins w:id="16929" w:author="Author">
              <w:r w:rsidRPr="004F3F1E">
                <w:t>500,000 to 599,999</w:t>
              </w:r>
            </w:ins>
          </w:p>
        </w:tc>
        <w:tc>
          <w:tcPr>
            <w:tcW w:w="680" w:type="dxa"/>
            <w:noWrap/>
            <w:vAlign w:val="bottom"/>
            <w:hideMark/>
          </w:tcPr>
          <w:p w14:paraId="32A12E56" w14:textId="77777777" w:rsidR="00377508" w:rsidRPr="004F3F1E" w:rsidRDefault="00377508" w:rsidP="00F1272A">
            <w:pPr>
              <w:pStyle w:val="tabletext11"/>
              <w:jc w:val="center"/>
              <w:rPr>
                <w:ins w:id="16930" w:author="Author"/>
              </w:rPr>
            </w:pPr>
            <w:ins w:id="16931" w:author="Author">
              <w:r w:rsidRPr="004F3F1E">
                <w:t xml:space="preserve">2.37 </w:t>
              </w:r>
            </w:ins>
          </w:p>
        </w:tc>
        <w:tc>
          <w:tcPr>
            <w:tcW w:w="900" w:type="dxa"/>
            <w:noWrap/>
            <w:vAlign w:val="bottom"/>
            <w:hideMark/>
          </w:tcPr>
          <w:p w14:paraId="6C7B7135" w14:textId="77777777" w:rsidR="00377508" w:rsidRPr="004F3F1E" w:rsidRDefault="00377508" w:rsidP="00F1272A">
            <w:pPr>
              <w:pStyle w:val="tabletext11"/>
              <w:jc w:val="center"/>
              <w:rPr>
                <w:ins w:id="16932" w:author="Author"/>
              </w:rPr>
            </w:pPr>
            <w:ins w:id="16933" w:author="Author">
              <w:r w:rsidRPr="004F3F1E">
                <w:t xml:space="preserve">2.37 </w:t>
              </w:r>
            </w:ins>
          </w:p>
        </w:tc>
        <w:tc>
          <w:tcPr>
            <w:tcW w:w="400" w:type="dxa"/>
            <w:noWrap/>
            <w:vAlign w:val="bottom"/>
            <w:hideMark/>
          </w:tcPr>
          <w:p w14:paraId="56B2E188" w14:textId="77777777" w:rsidR="00377508" w:rsidRPr="004F3F1E" w:rsidRDefault="00377508" w:rsidP="00F1272A">
            <w:pPr>
              <w:pStyle w:val="tabletext11"/>
              <w:jc w:val="center"/>
              <w:rPr>
                <w:ins w:id="16934" w:author="Author"/>
              </w:rPr>
            </w:pPr>
            <w:ins w:id="16935" w:author="Author">
              <w:r w:rsidRPr="004F3F1E">
                <w:t xml:space="preserve">2.27 </w:t>
              </w:r>
            </w:ins>
          </w:p>
        </w:tc>
        <w:tc>
          <w:tcPr>
            <w:tcW w:w="400" w:type="dxa"/>
            <w:noWrap/>
            <w:vAlign w:val="bottom"/>
            <w:hideMark/>
          </w:tcPr>
          <w:p w14:paraId="2783122C" w14:textId="77777777" w:rsidR="00377508" w:rsidRPr="004F3F1E" w:rsidRDefault="00377508" w:rsidP="00F1272A">
            <w:pPr>
              <w:pStyle w:val="tabletext11"/>
              <w:jc w:val="center"/>
              <w:rPr>
                <w:ins w:id="16936" w:author="Author"/>
              </w:rPr>
            </w:pPr>
            <w:ins w:id="16937" w:author="Author">
              <w:r w:rsidRPr="004F3F1E">
                <w:t xml:space="preserve">2.20 </w:t>
              </w:r>
            </w:ins>
          </w:p>
        </w:tc>
        <w:tc>
          <w:tcPr>
            <w:tcW w:w="400" w:type="dxa"/>
            <w:noWrap/>
            <w:vAlign w:val="bottom"/>
            <w:hideMark/>
          </w:tcPr>
          <w:p w14:paraId="6A5CEDCF" w14:textId="77777777" w:rsidR="00377508" w:rsidRPr="004F3F1E" w:rsidRDefault="00377508" w:rsidP="00F1272A">
            <w:pPr>
              <w:pStyle w:val="tabletext11"/>
              <w:jc w:val="center"/>
              <w:rPr>
                <w:ins w:id="16938" w:author="Author"/>
              </w:rPr>
            </w:pPr>
            <w:ins w:id="16939" w:author="Author">
              <w:r w:rsidRPr="004F3F1E">
                <w:t xml:space="preserve">2.11 </w:t>
              </w:r>
            </w:ins>
          </w:p>
        </w:tc>
        <w:tc>
          <w:tcPr>
            <w:tcW w:w="400" w:type="dxa"/>
            <w:noWrap/>
            <w:vAlign w:val="bottom"/>
            <w:hideMark/>
          </w:tcPr>
          <w:p w14:paraId="0A1C1783" w14:textId="77777777" w:rsidR="00377508" w:rsidRPr="004F3F1E" w:rsidRDefault="00377508" w:rsidP="00F1272A">
            <w:pPr>
              <w:pStyle w:val="tabletext11"/>
              <w:jc w:val="center"/>
              <w:rPr>
                <w:ins w:id="16940" w:author="Author"/>
              </w:rPr>
            </w:pPr>
            <w:ins w:id="16941" w:author="Author">
              <w:r w:rsidRPr="004F3F1E">
                <w:t xml:space="preserve">2.01 </w:t>
              </w:r>
            </w:ins>
          </w:p>
        </w:tc>
        <w:tc>
          <w:tcPr>
            <w:tcW w:w="400" w:type="dxa"/>
            <w:noWrap/>
            <w:vAlign w:val="bottom"/>
            <w:hideMark/>
          </w:tcPr>
          <w:p w14:paraId="72BEB2FC" w14:textId="77777777" w:rsidR="00377508" w:rsidRPr="004F3F1E" w:rsidRDefault="00377508" w:rsidP="00F1272A">
            <w:pPr>
              <w:pStyle w:val="tabletext11"/>
              <w:jc w:val="center"/>
              <w:rPr>
                <w:ins w:id="16942" w:author="Author"/>
              </w:rPr>
            </w:pPr>
            <w:ins w:id="16943" w:author="Author">
              <w:r w:rsidRPr="004F3F1E">
                <w:t xml:space="preserve">2.01 </w:t>
              </w:r>
            </w:ins>
          </w:p>
        </w:tc>
        <w:tc>
          <w:tcPr>
            <w:tcW w:w="400" w:type="dxa"/>
            <w:noWrap/>
            <w:vAlign w:val="bottom"/>
            <w:hideMark/>
          </w:tcPr>
          <w:p w14:paraId="18E568CE" w14:textId="77777777" w:rsidR="00377508" w:rsidRPr="004F3F1E" w:rsidRDefault="00377508" w:rsidP="00F1272A">
            <w:pPr>
              <w:pStyle w:val="tabletext11"/>
              <w:jc w:val="center"/>
              <w:rPr>
                <w:ins w:id="16944" w:author="Author"/>
              </w:rPr>
            </w:pPr>
            <w:ins w:id="16945" w:author="Author">
              <w:r w:rsidRPr="004F3F1E">
                <w:t xml:space="preserve">1.96 </w:t>
              </w:r>
            </w:ins>
          </w:p>
        </w:tc>
        <w:tc>
          <w:tcPr>
            <w:tcW w:w="400" w:type="dxa"/>
            <w:noWrap/>
            <w:vAlign w:val="bottom"/>
            <w:hideMark/>
          </w:tcPr>
          <w:p w14:paraId="33F27909" w14:textId="77777777" w:rsidR="00377508" w:rsidRPr="004F3F1E" w:rsidRDefault="00377508" w:rsidP="00F1272A">
            <w:pPr>
              <w:pStyle w:val="tabletext11"/>
              <w:jc w:val="center"/>
              <w:rPr>
                <w:ins w:id="16946" w:author="Author"/>
              </w:rPr>
            </w:pPr>
            <w:ins w:id="16947" w:author="Author">
              <w:r w:rsidRPr="004F3F1E">
                <w:t xml:space="preserve">1.94 </w:t>
              </w:r>
            </w:ins>
          </w:p>
        </w:tc>
        <w:tc>
          <w:tcPr>
            <w:tcW w:w="400" w:type="dxa"/>
            <w:noWrap/>
            <w:vAlign w:val="bottom"/>
            <w:hideMark/>
          </w:tcPr>
          <w:p w14:paraId="781A0BB5" w14:textId="77777777" w:rsidR="00377508" w:rsidRPr="004F3F1E" w:rsidRDefault="00377508" w:rsidP="00F1272A">
            <w:pPr>
              <w:pStyle w:val="tabletext11"/>
              <w:jc w:val="center"/>
              <w:rPr>
                <w:ins w:id="16948" w:author="Author"/>
              </w:rPr>
            </w:pPr>
            <w:ins w:id="16949" w:author="Author">
              <w:r w:rsidRPr="004F3F1E">
                <w:t xml:space="preserve">1.92 </w:t>
              </w:r>
            </w:ins>
          </w:p>
        </w:tc>
        <w:tc>
          <w:tcPr>
            <w:tcW w:w="400" w:type="dxa"/>
            <w:noWrap/>
            <w:vAlign w:val="bottom"/>
            <w:hideMark/>
          </w:tcPr>
          <w:p w14:paraId="1A401CDC" w14:textId="77777777" w:rsidR="00377508" w:rsidRPr="004F3F1E" w:rsidRDefault="00377508" w:rsidP="00F1272A">
            <w:pPr>
              <w:pStyle w:val="tabletext11"/>
              <w:jc w:val="center"/>
              <w:rPr>
                <w:ins w:id="16950" w:author="Author"/>
              </w:rPr>
            </w:pPr>
            <w:ins w:id="16951" w:author="Author">
              <w:r w:rsidRPr="004F3F1E">
                <w:t xml:space="preserve">1.85 </w:t>
              </w:r>
            </w:ins>
          </w:p>
        </w:tc>
        <w:tc>
          <w:tcPr>
            <w:tcW w:w="400" w:type="dxa"/>
            <w:noWrap/>
            <w:vAlign w:val="bottom"/>
            <w:hideMark/>
          </w:tcPr>
          <w:p w14:paraId="289FF260" w14:textId="77777777" w:rsidR="00377508" w:rsidRPr="004F3F1E" w:rsidRDefault="00377508" w:rsidP="00F1272A">
            <w:pPr>
              <w:pStyle w:val="tabletext11"/>
              <w:jc w:val="center"/>
              <w:rPr>
                <w:ins w:id="16952" w:author="Author"/>
              </w:rPr>
            </w:pPr>
            <w:ins w:id="16953" w:author="Author">
              <w:r w:rsidRPr="004F3F1E">
                <w:t xml:space="preserve">1.83 </w:t>
              </w:r>
            </w:ins>
          </w:p>
        </w:tc>
        <w:tc>
          <w:tcPr>
            <w:tcW w:w="400" w:type="dxa"/>
            <w:noWrap/>
            <w:vAlign w:val="bottom"/>
            <w:hideMark/>
          </w:tcPr>
          <w:p w14:paraId="1B22072C" w14:textId="77777777" w:rsidR="00377508" w:rsidRPr="004F3F1E" w:rsidRDefault="00377508" w:rsidP="00F1272A">
            <w:pPr>
              <w:pStyle w:val="tabletext11"/>
              <w:jc w:val="center"/>
              <w:rPr>
                <w:ins w:id="16954" w:author="Author"/>
              </w:rPr>
            </w:pPr>
            <w:ins w:id="16955" w:author="Author">
              <w:r w:rsidRPr="004F3F1E">
                <w:t xml:space="preserve">1.81 </w:t>
              </w:r>
            </w:ins>
          </w:p>
        </w:tc>
        <w:tc>
          <w:tcPr>
            <w:tcW w:w="400" w:type="dxa"/>
            <w:noWrap/>
            <w:vAlign w:val="bottom"/>
            <w:hideMark/>
          </w:tcPr>
          <w:p w14:paraId="0379E29A" w14:textId="77777777" w:rsidR="00377508" w:rsidRPr="004F3F1E" w:rsidRDefault="00377508" w:rsidP="00F1272A">
            <w:pPr>
              <w:pStyle w:val="tabletext11"/>
              <w:jc w:val="center"/>
              <w:rPr>
                <w:ins w:id="16956" w:author="Author"/>
              </w:rPr>
            </w:pPr>
            <w:ins w:id="16957" w:author="Author">
              <w:r w:rsidRPr="004F3F1E">
                <w:t xml:space="preserve">1.79 </w:t>
              </w:r>
            </w:ins>
          </w:p>
        </w:tc>
        <w:tc>
          <w:tcPr>
            <w:tcW w:w="400" w:type="dxa"/>
            <w:noWrap/>
            <w:vAlign w:val="bottom"/>
            <w:hideMark/>
          </w:tcPr>
          <w:p w14:paraId="75F6E996" w14:textId="77777777" w:rsidR="00377508" w:rsidRPr="004F3F1E" w:rsidRDefault="00377508" w:rsidP="00F1272A">
            <w:pPr>
              <w:pStyle w:val="tabletext11"/>
              <w:jc w:val="center"/>
              <w:rPr>
                <w:ins w:id="16958" w:author="Author"/>
              </w:rPr>
            </w:pPr>
            <w:ins w:id="16959" w:author="Author">
              <w:r w:rsidRPr="004F3F1E">
                <w:t xml:space="preserve">1.78 </w:t>
              </w:r>
            </w:ins>
          </w:p>
        </w:tc>
        <w:tc>
          <w:tcPr>
            <w:tcW w:w="400" w:type="dxa"/>
            <w:noWrap/>
            <w:vAlign w:val="bottom"/>
            <w:hideMark/>
          </w:tcPr>
          <w:p w14:paraId="1C6C0FD0" w14:textId="77777777" w:rsidR="00377508" w:rsidRPr="004F3F1E" w:rsidRDefault="00377508" w:rsidP="00F1272A">
            <w:pPr>
              <w:pStyle w:val="tabletext11"/>
              <w:jc w:val="center"/>
              <w:rPr>
                <w:ins w:id="16960" w:author="Author"/>
              </w:rPr>
            </w:pPr>
            <w:ins w:id="16961" w:author="Author">
              <w:r w:rsidRPr="004F3F1E">
                <w:t xml:space="preserve">1.76 </w:t>
              </w:r>
            </w:ins>
          </w:p>
        </w:tc>
        <w:tc>
          <w:tcPr>
            <w:tcW w:w="400" w:type="dxa"/>
            <w:noWrap/>
            <w:vAlign w:val="bottom"/>
            <w:hideMark/>
          </w:tcPr>
          <w:p w14:paraId="78A75CD3" w14:textId="77777777" w:rsidR="00377508" w:rsidRPr="004F3F1E" w:rsidRDefault="00377508" w:rsidP="00F1272A">
            <w:pPr>
              <w:pStyle w:val="tabletext11"/>
              <w:jc w:val="center"/>
              <w:rPr>
                <w:ins w:id="16962" w:author="Author"/>
              </w:rPr>
            </w:pPr>
            <w:ins w:id="16963" w:author="Author">
              <w:r w:rsidRPr="004F3F1E">
                <w:t xml:space="preserve">1.74 </w:t>
              </w:r>
            </w:ins>
          </w:p>
        </w:tc>
        <w:tc>
          <w:tcPr>
            <w:tcW w:w="400" w:type="dxa"/>
            <w:noWrap/>
            <w:vAlign w:val="bottom"/>
            <w:hideMark/>
          </w:tcPr>
          <w:p w14:paraId="47A108AE" w14:textId="77777777" w:rsidR="00377508" w:rsidRPr="004F3F1E" w:rsidRDefault="00377508" w:rsidP="00F1272A">
            <w:pPr>
              <w:pStyle w:val="tabletext11"/>
              <w:jc w:val="center"/>
              <w:rPr>
                <w:ins w:id="16964" w:author="Author"/>
              </w:rPr>
            </w:pPr>
            <w:ins w:id="16965" w:author="Author">
              <w:r w:rsidRPr="004F3F1E">
                <w:t xml:space="preserve">1.72 </w:t>
              </w:r>
            </w:ins>
          </w:p>
        </w:tc>
        <w:tc>
          <w:tcPr>
            <w:tcW w:w="400" w:type="dxa"/>
            <w:noWrap/>
            <w:vAlign w:val="bottom"/>
            <w:hideMark/>
          </w:tcPr>
          <w:p w14:paraId="07D6E922" w14:textId="77777777" w:rsidR="00377508" w:rsidRPr="004F3F1E" w:rsidRDefault="00377508" w:rsidP="00F1272A">
            <w:pPr>
              <w:pStyle w:val="tabletext11"/>
              <w:jc w:val="center"/>
              <w:rPr>
                <w:ins w:id="16966" w:author="Author"/>
              </w:rPr>
            </w:pPr>
            <w:ins w:id="16967" w:author="Author">
              <w:r w:rsidRPr="004F3F1E">
                <w:t xml:space="preserve">1.71 </w:t>
              </w:r>
            </w:ins>
          </w:p>
        </w:tc>
        <w:tc>
          <w:tcPr>
            <w:tcW w:w="400" w:type="dxa"/>
            <w:noWrap/>
            <w:vAlign w:val="bottom"/>
            <w:hideMark/>
          </w:tcPr>
          <w:p w14:paraId="5ABA82BC" w14:textId="77777777" w:rsidR="00377508" w:rsidRPr="004F3F1E" w:rsidRDefault="00377508" w:rsidP="00F1272A">
            <w:pPr>
              <w:pStyle w:val="tabletext11"/>
              <w:jc w:val="center"/>
              <w:rPr>
                <w:ins w:id="16968" w:author="Author"/>
              </w:rPr>
            </w:pPr>
            <w:ins w:id="16969" w:author="Author">
              <w:r w:rsidRPr="004F3F1E">
                <w:t xml:space="preserve">1.69 </w:t>
              </w:r>
            </w:ins>
          </w:p>
        </w:tc>
        <w:tc>
          <w:tcPr>
            <w:tcW w:w="400" w:type="dxa"/>
            <w:noWrap/>
            <w:vAlign w:val="bottom"/>
            <w:hideMark/>
          </w:tcPr>
          <w:p w14:paraId="403647C7" w14:textId="77777777" w:rsidR="00377508" w:rsidRPr="004F3F1E" w:rsidRDefault="00377508" w:rsidP="00F1272A">
            <w:pPr>
              <w:pStyle w:val="tabletext11"/>
              <w:jc w:val="center"/>
              <w:rPr>
                <w:ins w:id="16970" w:author="Author"/>
              </w:rPr>
            </w:pPr>
            <w:ins w:id="16971" w:author="Author">
              <w:r w:rsidRPr="004F3F1E">
                <w:t xml:space="preserve">1.67 </w:t>
              </w:r>
            </w:ins>
          </w:p>
        </w:tc>
        <w:tc>
          <w:tcPr>
            <w:tcW w:w="400" w:type="dxa"/>
            <w:noWrap/>
            <w:vAlign w:val="bottom"/>
            <w:hideMark/>
          </w:tcPr>
          <w:p w14:paraId="7D6C8331" w14:textId="77777777" w:rsidR="00377508" w:rsidRPr="004F3F1E" w:rsidRDefault="00377508" w:rsidP="00F1272A">
            <w:pPr>
              <w:pStyle w:val="tabletext11"/>
              <w:jc w:val="center"/>
              <w:rPr>
                <w:ins w:id="16972" w:author="Author"/>
              </w:rPr>
            </w:pPr>
            <w:ins w:id="16973" w:author="Author">
              <w:r w:rsidRPr="004F3F1E">
                <w:t xml:space="preserve">1.66 </w:t>
              </w:r>
            </w:ins>
          </w:p>
        </w:tc>
        <w:tc>
          <w:tcPr>
            <w:tcW w:w="440" w:type="dxa"/>
            <w:noWrap/>
            <w:vAlign w:val="bottom"/>
            <w:hideMark/>
          </w:tcPr>
          <w:p w14:paraId="46F1F034" w14:textId="77777777" w:rsidR="00377508" w:rsidRPr="004F3F1E" w:rsidRDefault="00377508" w:rsidP="00F1272A">
            <w:pPr>
              <w:pStyle w:val="tabletext11"/>
              <w:jc w:val="center"/>
              <w:rPr>
                <w:ins w:id="16974" w:author="Author"/>
              </w:rPr>
            </w:pPr>
            <w:ins w:id="16975" w:author="Author">
              <w:r w:rsidRPr="004F3F1E">
                <w:t xml:space="preserve">1.64 </w:t>
              </w:r>
            </w:ins>
          </w:p>
        </w:tc>
        <w:tc>
          <w:tcPr>
            <w:tcW w:w="400" w:type="dxa"/>
            <w:noWrap/>
            <w:vAlign w:val="bottom"/>
            <w:hideMark/>
          </w:tcPr>
          <w:p w14:paraId="4A98C90A" w14:textId="77777777" w:rsidR="00377508" w:rsidRPr="004F3F1E" w:rsidRDefault="00377508" w:rsidP="00F1272A">
            <w:pPr>
              <w:pStyle w:val="tabletext11"/>
              <w:jc w:val="center"/>
              <w:rPr>
                <w:ins w:id="16976" w:author="Author"/>
              </w:rPr>
            </w:pPr>
            <w:ins w:id="16977" w:author="Author">
              <w:r w:rsidRPr="004F3F1E">
                <w:t xml:space="preserve">1.62 </w:t>
              </w:r>
            </w:ins>
          </w:p>
        </w:tc>
        <w:tc>
          <w:tcPr>
            <w:tcW w:w="400" w:type="dxa"/>
            <w:noWrap/>
            <w:vAlign w:val="bottom"/>
            <w:hideMark/>
          </w:tcPr>
          <w:p w14:paraId="62656FC7" w14:textId="77777777" w:rsidR="00377508" w:rsidRPr="004F3F1E" w:rsidRDefault="00377508" w:rsidP="00F1272A">
            <w:pPr>
              <w:pStyle w:val="tabletext11"/>
              <w:jc w:val="center"/>
              <w:rPr>
                <w:ins w:id="16978" w:author="Author"/>
              </w:rPr>
            </w:pPr>
            <w:ins w:id="16979" w:author="Author">
              <w:r w:rsidRPr="004F3F1E">
                <w:t xml:space="preserve">1.61 </w:t>
              </w:r>
            </w:ins>
          </w:p>
        </w:tc>
        <w:tc>
          <w:tcPr>
            <w:tcW w:w="400" w:type="dxa"/>
            <w:noWrap/>
            <w:vAlign w:val="bottom"/>
            <w:hideMark/>
          </w:tcPr>
          <w:p w14:paraId="687E1BC1" w14:textId="77777777" w:rsidR="00377508" w:rsidRPr="004F3F1E" w:rsidRDefault="00377508" w:rsidP="00F1272A">
            <w:pPr>
              <w:pStyle w:val="tabletext11"/>
              <w:jc w:val="center"/>
              <w:rPr>
                <w:ins w:id="16980" w:author="Author"/>
              </w:rPr>
            </w:pPr>
            <w:ins w:id="16981" w:author="Author">
              <w:r w:rsidRPr="004F3F1E">
                <w:t xml:space="preserve">1.59 </w:t>
              </w:r>
            </w:ins>
          </w:p>
        </w:tc>
        <w:tc>
          <w:tcPr>
            <w:tcW w:w="400" w:type="dxa"/>
            <w:noWrap/>
            <w:vAlign w:val="bottom"/>
            <w:hideMark/>
          </w:tcPr>
          <w:p w14:paraId="48FB9B9F" w14:textId="77777777" w:rsidR="00377508" w:rsidRPr="004F3F1E" w:rsidRDefault="00377508" w:rsidP="00F1272A">
            <w:pPr>
              <w:pStyle w:val="tabletext11"/>
              <w:jc w:val="center"/>
              <w:rPr>
                <w:ins w:id="16982" w:author="Author"/>
              </w:rPr>
            </w:pPr>
            <w:ins w:id="16983" w:author="Author">
              <w:r w:rsidRPr="004F3F1E">
                <w:t xml:space="preserve">1.57 </w:t>
              </w:r>
            </w:ins>
          </w:p>
        </w:tc>
        <w:tc>
          <w:tcPr>
            <w:tcW w:w="460" w:type="dxa"/>
            <w:noWrap/>
            <w:vAlign w:val="bottom"/>
            <w:hideMark/>
          </w:tcPr>
          <w:p w14:paraId="778DFACD" w14:textId="77777777" w:rsidR="00377508" w:rsidRPr="004F3F1E" w:rsidRDefault="00377508" w:rsidP="00F1272A">
            <w:pPr>
              <w:pStyle w:val="tabletext11"/>
              <w:jc w:val="center"/>
              <w:rPr>
                <w:ins w:id="16984" w:author="Author"/>
              </w:rPr>
            </w:pPr>
            <w:ins w:id="16985" w:author="Author">
              <w:r w:rsidRPr="004F3F1E">
                <w:t xml:space="preserve">1.56 </w:t>
              </w:r>
            </w:ins>
          </w:p>
        </w:tc>
      </w:tr>
      <w:tr w:rsidR="00377508" w:rsidRPr="004F3F1E" w14:paraId="7550EE54" w14:textId="77777777" w:rsidTr="00F1272A">
        <w:trPr>
          <w:trHeight w:val="190"/>
          <w:ins w:id="16986" w:author="Author"/>
        </w:trPr>
        <w:tc>
          <w:tcPr>
            <w:tcW w:w="200" w:type="dxa"/>
            <w:tcBorders>
              <w:right w:val="nil"/>
            </w:tcBorders>
            <w:vAlign w:val="bottom"/>
          </w:tcPr>
          <w:p w14:paraId="2A19A690" w14:textId="77777777" w:rsidR="00377508" w:rsidRPr="004F3F1E" w:rsidRDefault="00377508" w:rsidP="00F1272A">
            <w:pPr>
              <w:pStyle w:val="tabletext11"/>
              <w:jc w:val="right"/>
              <w:rPr>
                <w:ins w:id="16987" w:author="Author"/>
              </w:rPr>
            </w:pPr>
          </w:p>
        </w:tc>
        <w:tc>
          <w:tcPr>
            <w:tcW w:w="1580" w:type="dxa"/>
            <w:tcBorders>
              <w:left w:val="nil"/>
            </w:tcBorders>
            <w:vAlign w:val="bottom"/>
            <w:hideMark/>
          </w:tcPr>
          <w:p w14:paraId="3517B57C" w14:textId="77777777" w:rsidR="00377508" w:rsidRPr="004F3F1E" w:rsidRDefault="00377508" w:rsidP="00F1272A">
            <w:pPr>
              <w:pStyle w:val="tabletext11"/>
              <w:tabs>
                <w:tab w:val="decimal" w:pos="640"/>
              </w:tabs>
              <w:rPr>
                <w:ins w:id="16988" w:author="Author"/>
              </w:rPr>
            </w:pPr>
            <w:ins w:id="16989" w:author="Author">
              <w:r w:rsidRPr="004F3F1E">
                <w:t>600,000 to 699,999</w:t>
              </w:r>
            </w:ins>
          </w:p>
        </w:tc>
        <w:tc>
          <w:tcPr>
            <w:tcW w:w="680" w:type="dxa"/>
            <w:noWrap/>
            <w:vAlign w:val="bottom"/>
            <w:hideMark/>
          </w:tcPr>
          <w:p w14:paraId="699A2159" w14:textId="77777777" w:rsidR="00377508" w:rsidRPr="004F3F1E" w:rsidRDefault="00377508" w:rsidP="00F1272A">
            <w:pPr>
              <w:pStyle w:val="tabletext11"/>
              <w:jc w:val="center"/>
              <w:rPr>
                <w:ins w:id="16990" w:author="Author"/>
              </w:rPr>
            </w:pPr>
            <w:ins w:id="16991" w:author="Author">
              <w:r w:rsidRPr="004F3F1E">
                <w:t xml:space="preserve">2.48 </w:t>
              </w:r>
            </w:ins>
          </w:p>
        </w:tc>
        <w:tc>
          <w:tcPr>
            <w:tcW w:w="900" w:type="dxa"/>
            <w:noWrap/>
            <w:vAlign w:val="bottom"/>
            <w:hideMark/>
          </w:tcPr>
          <w:p w14:paraId="58FE423A" w14:textId="77777777" w:rsidR="00377508" w:rsidRPr="004F3F1E" w:rsidRDefault="00377508" w:rsidP="00F1272A">
            <w:pPr>
              <w:pStyle w:val="tabletext11"/>
              <w:jc w:val="center"/>
              <w:rPr>
                <w:ins w:id="16992" w:author="Author"/>
              </w:rPr>
            </w:pPr>
            <w:ins w:id="16993" w:author="Author">
              <w:r w:rsidRPr="004F3F1E">
                <w:t>2.48</w:t>
              </w:r>
            </w:ins>
          </w:p>
        </w:tc>
        <w:tc>
          <w:tcPr>
            <w:tcW w:w="400" w:type="dxa"/>
            <w:noWrap/>
            <w:vAlign w:val="bottom"/>
            <w:hideMark/>
          </w:tcPr>
          <w:p w14:paraId="2D3F7E51" w14:textId="77777777" w:rsidR="00377508" w:rsidRPr="004F3F1E" w:rsidRDefault="00377508" w:rsidP="00F1272A">
            <w:pPr>
              <w:pStyle w:val="tabletext11"/>
              <w:jc w:val="center"/>
              <w:rPr>
                <w:ins w:id="16994" w:author="Author"/>
              </w:rPr>
            </w:pPr>
            <w:ins w:id="16995" w:author="Author">
              <w:r w:rsidRPr="004F3F1E">
                <w:t xml:space="preserve">2.38 </w:t>
              </w:r>
            </w:ins>
          </w:p>
        </w:tc>
        <w:tc>
          <w:tcPr>
            <w:tcW w:w="400" w:type="dxa"/>
            <w:noWrap/>
            <w:vAlign w:val="bottom"/>
            <w:hideMark/>
          </w:tcPr>
          <w:p w14:paraId="77DDBBB2" w14:textId="77777777" w:rsidR="00377508" w:rsidRPr="004F3F1E" w:rsidRDefault="00377508" w:rsidP="00F1272A">
            <w:pPr>
              <w:pStyle w:val="tabletext11"/>
              <w:jc w:val="center"/>
              <w:rPr>
                <w:ins w:id="16996" w:author="Author"/>
              </w:rPr>
            </w:pPr>
            <w:ins w:id="16997" w:author="Author">
              <w:r w:rsidRPr="004F3F1E">
                <w:t xml:space="preserve">2.31 </w:t>
              </w:r>
            </w:ins>
          </w:p>
        </w:tc>
        <w:tc>
          <w:tcPr>
            <w:tcW w:w="400" w:type="dxa"/>
            <w:noWrap/>
            <w:vAlign w:val="bottom"/>
            <w:hideMark/>
          </w:tcPr>
          <w:p w14:paraId="10768671" w14:textId="77777777" w:rsidR="00377508" w:rsidRPr="004F3F1E" w:rsidRDefault="00377508" w:rsidP="00F1272A">
            <w:pPr>
              <w:pStyle w:val="tabletext11"/>
              <w:jc w:val="center"/>
              <w:rPr>
                <w:ins w:id="16998" w:author="Author"/>
              </w:rPr>
            </w:pPr>
            <w:ins w:id="16999" w:author="Author">
              <w:r w:rsidRPr="004F3F1E">
                <w:t xml:space="preserve">2.22 </w:t>
              </w:r>
            </w:ins>
          </w:p>
        </w:tc>
        <w:tc>
          <w:tcPr>
            <w:tcW w:w="400" w:type="dxa"/>
            <w:noWrap/>
            <w:vAlign w:val="bottom"/>
            <w:hideMark/>
          </w:tcPr>
          <w:p w14:paraId="2E104A62" w14:textId="77777777" w:rsidR="00377508" w:rsidRPr="004F3F1E" w:rsidRDefault="00377508" w:rsidP="00F1272A">
            <w:pPr>
              <w:pStyle w:val="tabletext11"/>
              <w:jc w:val="center"/>
              <w:rPr>
                <w:ins w:id="17000" w:author="Author"/>
              </w:rPr>
            </w:pPr>
            <w:ins w:id="17001" w:author="Author">
              <w:r w:rsidRPr="004F3F1E">
                <w:t xml:space="preserve">2.12 </w:t>
              </w:r>
            </w:ins>
          </w:p>
        </w:tc>
        <w:tc>
          <w:tcPr>
            <w:tcW w:w="400" w:type="dxa"/>
            <w:noWrap/>
            <w:vAlign w:val="bottom"/>
            <w:hideMark/>
          </w:tcPr>
          <w:p w14:paraId="42026752" w14:textId="77777777" w:rsidR="00377508" w:rsidRPr="004F3F1E" w:rsidRDefault="00377508" w:rsidP="00F1272A">
            <w:pPr>
              <w:pStyle w:val="tabletext11"/>
              <w:jc w:val="center"/>
              <w:rPr>
                <w:ins w:id="17002" w:author="Author"/>
              </w:rPr>
            </w:pPr>
            <w:ins w:id="17003" w:author="Author">
              <w:r w:rsidRPr="004F3F1E">
                <w:t xml:space="preserve">2.11 </w:t>
              </w:r>
            </w:ins>
          </w:p>
        </w:tc>
        <w:tc>
          <w:tcPr>
            <w:tcW w:w="400" w:type="dxa"/>
            <w:noWrap/>
            <w:vAlign w:val="bottom"/>
            <w:hideMark/>
          </w:tcPr>
          <w:p w14:paraId="714286D5" w14:textId="77777777" w:rsidR="00377508" w:rsidRPr="004F3F1E" w:rsidRDefault="00377508" w:rsidP="00F1272A">
            <w:pPr>
              <w:pStyle w:val="tabletext11"/>
              <w:jc w:val="center"/>
              <w:rPr>
                <w:ins w:id="17004" w:author="Author"/>
              </w:rPr>
            </w:pPr>
            <w:ins w:id="17005" w:author="Author">
              <w:r w:rsidRPr="004F3F1E">
                <w:t xml:space="preserve">2.07 </w:t>
              </w:r>
            </w:ins>
          </w:p>
        </w:tc>
        <w:tc>
          <w:tcPr>
            <w:tcW w:w="400" w:type="dxa"/>
            <w:noWrap/>
            <w:vAlign w:val="bottom"/>
            <w:hideMark/>
          </w:tcPr>
          <w:p w14:paraId="203B959D" w14:textId="77777777" w:rsidR="00377508" w:rsidRPr="004F3F1E" w:rsidRDefault="00377508" w:rsidP="00F1272A">
            <w:pPr>
              <w:pStyle w:val="tabletext11"/>
              <w:jc w:val="center"/>
              <w:rPr>
                <w:ins w:id="17006" w:author="Author"/>
              </w:rPr>
            </w:pPr>
            <w:ins w:id="17007" w:author="Author">
              <w:r w:rsidRPr="004F3F1E">
                <w:t xml:space="preserve">2.04 </w:t>
              </w:r>
            </w:ins>
          </w:p>
        </w:tc>
        <w:tc>
          <w:tcPr>
            <w:tcW w:w="400" w:type="dxa"/>
            <w:noWrap/>
            <w:vAlign w:val="bottom"/>
            <w:hideMark/>
          </w:tcPr>
          <w:p w14:paraId="28E761CE" w14:textId="77777777" w:rsidR="00377508" w:rsidRPr="004F3F1E" w:rsidRDefault="00377508" w:rsidP="00F1272A">
            <w:pPr>
              <w:pStyle w:val="tabletext11"/>
              <w:jc w:val="center"/>
              <w:rPr>
                <w:ins w:id="17008" w:author="Author"/>
              </w:rPr>
            </w:pPr>
            <w:ins w:id="17009" w:author="Author">
              <w:r w:rsidRPr="004F3F1E">
                <w:t xml:space="preserve">2.03 </w:t>
              </w:r>
            </w:ins>
          </w:p>
        </w:tc>
        <w:tc>
          <w:tcPr>
            <w:tcW w:w="400" w:type="dxa"/>
            <w:noWrap/>
            <w:vAlign w:val="bottom"/>
            <w:hideMark/>
          </w:tcPr>
          <w:p w14:paraId="4F9FF766" w14:textId="77777777" w:rsidR="00377508" w:rsidRPr="004F3F1E" w:rsidRDefault="00377508" w:rsidP="00F1272A">
            <w:pPr>
              <w:pStyle w:val="tabletext11"/>
              <w:jc w:val="center"/>
              <w:rPr>
                <w:ins w:id="17010" w:author="Author"/>
              </w:rPr>
            </w:pPr>
            <w:ins w:id="17011" w:author="Author">
              <w:r w:rsidRPr="004F3F1E">
                <w:t xml:space="preserve">1.95 </w:t>
              </w:r>
            </w:ins>
          </w:p>
        </w:tc>
        <w:tc>
          <w:tcPr>
            <w:tcW w:w="400" w:type="dxa"/>
            <w:noWrap/>
            <w:vAlign w:val="bottom"/>
            <w:hideMark/>
          </w:tcPr>
          <w:p w14:paraId="46E2DC8B" w14:textId="77777777" w:rsidR="00377508" w:rsidRPr="004F3F1E" w:rsidRDefault="00377508" w:rsidP="00F1272A">
            <w:pPr>
              <w:pStyle w:val="tabletext11"/>
              <w:jc w:val="center"/>
              <w:rPr>
                <w:ins w:id="17012" w:author="Author"/>
              </w:rPr>
            </w:pPr>
            <w:ins w:id="17013" w:author="Author">
              <w:r w:rsidRPr="004F3F1E">
                <w:t xml:space="preserve">1.93 </w:t>
              </w:r>
            </w:ins>
          </w:p>
        </w:tc>
        <w:tc>
          <w:tcPr>
            <w:tcW w:w="400" w:type="dxa"/>
            <w:noWrap/>
            <w:vAlign w:val="bottom"/>
            <w:hideMark/>
          </w:tcPr>
          <w:p w14:paraId="0833AE32" w14:textId="77777777" w:rsidR="00377508" w:rsidRPr="004F3F1E" w:rsidRDefault="00377508" w:rsidP="00F1272A">
            <w:pPr>
              <w:pStyle w:val="tabletext11"/>
              <w:jc w:val="center"/>
              <w:rPr>
                <w:ins w:id="17014" w:author="Author"/>
              </w:rPr>
            </w:pPr>
            <w:ins w:id="17015" w:author="Author">
              <w:r w:rsidRPr="004F3F1E">
                <w:t xml:space="preserve">1.91 </w:t>
              </w:r>
            </w:ins>
          </w:p>
        </w:tc>
        <w:tc>
          <w:tcPr>
            <w:tcW w:w="400" w:type="dxa"/>
            <w:noWrap/>
            <w:vAlign w:val="bottom"/>
            <w:hideMark/>
          </w:tcPr>
          <w:p w14:paraId="41AE64A5" w14:textId="77777777" w:rsidR="00377508" w:rsidRPr="004F3F1E" w:rsidRDefault="00377508" w:rsidP="00F1272A">
            <w:pPr>
              <w:pStyle w:val="tabletext11"/>
              <w:jc w:val="center"/>
              <w:rPr>
                <w:ins w:id="17016" w:author="Author"/>
              </w:rPr>
            </w:pPr>
            <w:ins w:id="17017" w:author="Author">
              <w:r w:rsidRPr="004F3F1E">
                <w:t xml:space="preserve">1.89 </w:t>
              </w:r>
            </w:ins>
          </w:p>
        </w:tc>
        <w:tc>
          <w:tcPr>
            <w:tcW w:w="400" w:type="dxa"/>
            <w:noWrap/>
            <w:vAlign w:val="bottom"/>
            <w:hideMark/>
          </w:tcPr>
          <w:p w14:paraId="5A57D56C" w14:textId="77777777" w:rsidR="00377508" w:rsidRPr="004F3F1E" w:rsidRDefault="00377508" w:rsidP="00F1272A">
            <w:pPr>
              <w:pStyle w:val="tabletext11"/>
              <w:jc w:val="center"/>
              <w:rPr>
                <w:ins w:id="17018" w:author="Author"/>
              </w:rPr>
            </w:pPr>
            <w:ins w:id="17019" w:author="Author">
              <w:r w:rsidRPr="004F3F1E">
                <w:t xml:space="preserve">1.87 </w:t>
              </w:r>
            </w:ins>
          </w:p>
        </w:tc>
        <w:tc>
          <w:tcPr>
            <w:tcW w:w="400" w:type="dxa"/>
            <w:noWrap/>
            <w:vAlign w:val="bottom"/>
            <w:hideMark/>
          </w:tcPr>
          <w:p w14:paraId="76A37503" w14:textId="77777777" w:rsidR="00377508" w:rsidRPr="004F3F1E" w:rsidRDefault="00377508" w:rsidP="00F1272A">
            <w:pPr>
              <w:pStyle w:val="tabletext11"/>
              <w:jc w:val="center"/>
              <w:rPr>
                <w:ins w:id="17020" w:author="Author"/>
              </w:rPr>
            </w:pPr>
            <w:ins w:id="17021" w:author="Author">
              <w:r w:rsidRPr="004F3F1E">
                <w:t xml:space="preserve">1.86 </w:t>
              </w:r>
            </w:ins>
          </w:p>
        </w:tc>
        <w:tc>
          <w:tcPr>
            <w:tcW w:w="400" w:type="dxa"/>
            <w:noWrap/>
            <w:vAlign w:val="bottom"/>
            <w:hideMark/>
          </w:tcPr>
          <w:p w14:paraId="77CCD9B1" w14:textId="77777777" w:rsidR="00377508" w:rsidRPr="004F3F1E" w:rsidRDefault="00377508" w:rsidP="00F1272A">
            <w:pPr>
              <w:pStyle w:val="tabletext11"/>
              <w:jc w:val="center"/>
              <w:rPr>
                <w:ins w:id="17022" w:author="Author"/>
              </w:rPr>
            </w:pPr>
            <w:ins w:id="17023" w:author="Author">
              <w:r w:rsidRPr="004F3F1E">
                <w:t xml:space="preserve">1.84 </w:t>
              </w:r>
            </w:ins>
          </w:p>
        </w:tc>
        <w:tc>
          <w:tcPr>
            <w:tcW w:w="400" w:type="dxa"/>
            <w:noWrap/>
            <w:vAlign w:val="bottom"/>
            <w:hideMark/>
          </w:tcPr>
          <w:p w14:paraId="08C840D5" w14:textId="77777777" w:rsidR="00377508" w:rsidRPr="004F3F1E" w:rsidRDefault="00377508" w:rsidP="00F1272A">
            <w:pPr>
              <w:pStyle w:val="tabletext11"/>
              <w:jc w:val="center"/>
              <w:rPr>
                <w:ins w:id="17024" w:author="Author"/>
              </w:rPr>
            </w:pPr>
            <w:ins w:id="17025" w:author="Author">
              <w:r w:rsidRPr="004F3F1E">
                <w:t xml:space="preserve">1.82 </w:t>
              </w:r>
            </w:ins>
          </w:p>
        </w:tc>
        <w:tc>
          <w:tcPr>
            <w:tcW w:w="400" w:type="dxa"/>
            <w:noWrap/>
            <w:vAlign w:val="bottom"/>
            <w:hideMark/>
          </w:tcPr>
          <w:p w14:paraId="056BE3A7" w14:textId="77777777" w:rsidR="00377508" w:rsidRPr="004F3F1E" w:rsidRDefault="00377508" w:rsidP="00F1272A">
            <w:pPr>
              <w:pStyle w:val="tabletext11"/>
              <w:jc w:val="center"/>
              <w:rPr>
                <w:ins w:id="17026" w:author="Author"/>
              </w:rPr>
            </w:pPr>
            <w:ins w:id="17027" w:author="Author">
              <w:r w:rsidRPr="004F3F1E">
                <w:t xml:space="preserve">1.80 </w:t>
              </w:r>
            </w:ins>
          </w:p>
        </w:tc>
        <w:tc>
          <w:tcPr>
            <w:tcW w:w="400" w:type="dxa"/>
            <w:noWrap/>
            <w:vAlign w:val="bottom"/>
            <w:hideMark/>
          </w:tcPr>
          <w:p w14:paraId="170940F5" w14:textId="77777777" w:rsidR="00377508" w:rsidRPr="004F3F1E" w:rsidRDefault="00377508" w:rsidP="00F1272A">
            <w:pPr>
              <w:pStyle w:val="tabletext11"/>
              <w:jc w:val="center"/>
              <w:rPr>
                <w:ins w:id="17028" w:author="Author"/>
              </w:rPr>
            </w:pPr>
            <w:ins w:id="17029" w:author="Author">
              <w:r w:rsidRPr="004F3F1E">
                <w:t xml:space="preserve">1.78 </w:t>
              </w:r>
            </w:ins>
          </w:p>
        </w:tc>
        <w:tc>
          <w:tcPr>
            <w:tcW w:w="400" w:type="dxa"/>
            <w:noWrap/>
            <w:vAlign w:val="bottom"/>
            <w:hideMark/>
          </w:tcPr>
          <w:p w14:paraId="590DAED3" w14:textId="77777777" w:rsidR="00377508" w:rsidRPr="004F3F1E" w:rsidRDefault="00377508" w:rsidP="00F1272A">
            <w:pPr>
              <w:pStyle w:val="tabletext11"/>
              <w:jc w:val="center"/>
              <w:rPr>
                <w:ins w:id="17030" w:author="Author"/>
              </w:rPr>
            </w:pPr>
            <w:ins w:id="17031" w:author="Author">
              <w:r w:rsidRPr="004F3F1E">
                <w:t xml:space="preserve">1.77 </w:t>
              </w:r>
            </w:ins>
          </w:p>
        </w:tc>
        <w:tc>
          <w:tcPr>
            <w:tcW w:w="400" w:type="dxa"/>
            <w:noWrap/>
            <w:vAlign w:val="bottom"/>
            <w:hideMark/>
          </w:tcPr>
          <w:p w14:paraId="7CF8BADA" w14:textId="77777777" w:rsidR="00377508" w:rsidRPr="004F3F1E" w:rsidRDefault="00377508" w:rsidP="00F1272A">
            <w:pPr>
              <w:pStyle w:val="tabletext11"/>
              <w:jc w:val="center"/>
              <w:rPr>
                <w:ins w:id="17032" w:author="Author"/>
              </w:rPr>
            </w:pPr>
            <w:ins w:id="17033" w:author="Author">
              <w:r w:rsidRPr="004F3F1E">
                <w:t xml:space="preserve">1.75 </w:t>
              </w:r>
            </w:ins>
          </w:p>
        </w:tc>
        <w:tc>
          <w:tcPr>
            <w:tcW w:w="440" w:type="dxa"/>
            <w:noWrap/>
            <w:vAlign w:val="bottom"/>
            <w:hideMark/>
          </w:tcPr>
          <w:p w14:paraId="6D25341B" w14:textId="77777777" w:rsidR="00377508" w:rsidRPr="004F3F1E" w:rsidRDefault="00377508" w:rsidP="00F1272A">
            <w:pPr>
              <w:pStyle w:val="tabletext11"/>
              <w:jc w:val="center"/>
              <w:rPr>
                <w:ins w:id="17034" w:author="Author"/>
              </w:rPr>
            </w:pPr>
            <w:ins w:id="17035" w:author="Author">
              <w:r w:rsidRPr="004F3F1E">
                <w:t xml:space="preserve">1.73 </w:t>
              </w:r>
            </w:ins>
          </w:p>
        </w:tc>
        <w:tc>
          <w:tcPr>
            <w:tcW w:w="400" w:type="dxa"/>
            <w:noWrap/>
            <w:vAlign w:val="bottom"/>
            <w:hideMark/>
          </w:tcPr>
          <w:p w14:paraId="474CD3D6" w14:textId="77777777" w:rsidR="00377508" w:rsidRPr="004F3F1E" w:rsidRDefault="00377508" w:rsidP="00F1272A">
            <w:pPr>
              <w:pStyle w:val="tabletext11"/>
              <w:jc w:val="center"/>
              <w:rPr>
                <w:ins w:id="17036" w:author="Author"/>
              </w:rPr>
            </w:pPr>
            <w:ins w:id="17037" w:author="Author">
              <w:r w:rsidRPr="004F3F1E">
                <w:t xml:space="preserve">1.71 </w:t>
              </w:r>
            </w:ins>
          </w:p>
        </w:tc>
        <w:tc>
          <w:tcPr>
            <w:tcW w:w="400" w:type="dxa"/>
            <w:noWrap/>
            <w:vAlign w:val="bottom"/>
            <w:hideMark/>
          </w:tcPr>
          <w:p w14:paraId="6967A576" w14:textId="77777777" w:rsidR="00377508" w:rsidRPr="004F3F1E" w:rsidRDefault="00377508" w:rsidP="00F1272A">
            <w:pPr>
              <w:pStyle w:val="tabletext11"/>
              <w:jc w:val="center"/>
              <w:rPr>
                <w:ins w:id="17038" w:author="Author"/>
              </w:rPr>
            </w:pPr>
            <w:ins w:id="17039" w:author="Author">
              <w:r w:rsidRPr="004F3F1E">
                <w:t xml:space="preserve">1.70 </w:t>
              </w:r>
            </w:ins>
          </w:p>
        </w:tc>
        <w:tc>
          <w:tcPr>
            <w:tcW w:w="400" w:type="dxa"/>
            <w:noWrap/>
            <w:vAlign w:val="bottom"/>
            <w:hideMark/>
          </w:tcPr>
          <w:p w14:paraId="48438F36" w14:textId="77777777" w:rsidR="00377508" w:rsidRPr="004F3F1E" w:rsidRDefault="00377508" w:rsidP="00F1272A">
            <w:pPr>
              <w:pStyle w:val="tabletext11"/>
              <w:jc w:val="center"/>
              <w:rPr>
                <w:ins w:id="17040" w:author="Author"/>
              </w:rPr>
            </w:pPr>
            <w:ins w:id="17041" w:author="Author">
              <w:r w:rsidRPr="004F3F1E">
                <w:t xml:space="preserve">1.68 </w:t>
              </w:r>
            </w:ins>
          </w:p>
        </w:tc>
        <w:tc>
          <w:tcPr>
            <w:tcW w:w="400" w:type="dxa"/>
            <w:noWrap/>
            <w:vAlign w:val="bottom"/>
            <w:hideMark/>
          </w:tcPr>
          <w:p w14:paraId="62D9E14F" w14:textId="77777777" w:rsidR="00377508" w:rsidRPr="004F3F1E" w:rsidRDefault="00377508" w:rsidP="00F1272A">
            <w:pPr>
              <w:pStyle w:val="tabletext11"/>
              <w:jc w:val="center"/>
              <w:rPr>
                <w:ins w:id="17042" w:author="Author"/>
              </w:rPr>
            </w:pPr>
            <w:ins w:id="17043" w:author="Author">
              <w:r w:rsidRPr="004F3F1E">
                <w:t xml:space="preserve">1.66 </w:t>
              </w:r>
            </w:ins>
          </w:p>
        </w:tc>
        <w:tc>
          <w:tcPr>
            <w:tcW w:w="460" w:type="dxa"/>
            <w:noWrap/>
            <w:vAlign w:val="bottom"/>
            <w:hideMark/>
          </w:tcPr>
          <w:p w14:paraId="5BA5739B" w14:textId="77777777" w:rsidR="00377508" w:rsidRPr="004F3F1E" w:rsidRDefault="00377508" w:rsidP="00F1272A">
            <w:pPr>
              <w:pStyle w:val="tabletext11"/>
              <w:jc w:val="center"/>
              <w:rPr>
                <w:ins w:id="17044" w:author="Author"/>
              </w:rPr>
            </w:pPr>
            <w:ins w:id="17045" w:author="Author">
              <w:r w:rsidRPr="004F3F1E">
                <w:t xml:space="preserve">1.65 </w:t>
              </w:r>
            </w:ins>
          </w:p>
        </w:tc>
      </w:tr>
      <w:tr w:rsidR="00377508" w:rsidRPr="004F3F1E" w14:paraId="0587D0F5" w14:textId="77777777" w:rsidTr="00F1272A">
        <w:trPr>
          <w:trHeight w:val="190"/>
          <w:ins w:id="17046" w:author="Author"/>
        </w:trPr>
        <w:tc>
          <w:tcPr>
            <w:tcW w:w="200" w:type="dxa"/>
            <w:tcBorders>
              <w:right w:val="nil"/>
            </w:tcBorders>
            <w:vAlign w:val="bottom"/>
          </w:tcPr>
          <w:p w14:paraId="3CD3F15F" w14:textId="77777777" w:rsidR="00377508" w:rsidRPr="004F3F1E" w:rsidRDefault="00377508" w:rsidP="00F1272A">
            <w:pPr>
              <w:pStyle w:val="tabletext11"/>
              <w:jc w:val="right"/>
              <w:rPr>
                <w:ins w:id="17047" w:author="Author"/>
              </w:rPr>
            </w:pPr>
          </w:p>
        </w:tc>
        <w:tc>
          <w:tcPr>
            <w:tcW w:w="1580" w:type="dxa"/>
            <w:tcBorders>
              <w:left w:val="nil"/>
            </w:tcBorders>
            <w:vAlign w:val="bottom"/>
            <w:hideMark/>
          </w:tcPr>
          <w:p w14:paraId="29DF8FDF" w14:textId="77777777" w:rsidR="00377508" w:rsidRPr="004F3F1E" w:rsidRDefault="00377508" w:rsidP="00F1272A">
            <w:pPr>
              <w:pStyle w:val="tabletext11"/>
              <w:tabs>
                <w:tab w:val="decimal" w:pos="640"/>
              </w:tabs>
              <w:rPr>
                <w:ins w:id="17048" w:author="Author"/>
              </w:rPr>
            </w:pPr>
            <w:ins w:id="17049" w:author="Author">
              <w:r w:rsidRPr="004F3F1E">
                <w:t>700,000 to 799,999</w:t>
              </w:r>
            </w:ins>
          </w:p>
        </w:tc>
        <w:tc>
          <w:tcPr>
            <w:tcW w:w="680" w:type="dxa"/>
            <w:noWrap/>
            <w:vAlign w:val="bottom"/>
            <w:hideMark/>
          </w:tcPr>
          <w:p w14:paraId="009F26FF" w14:textId="77777777" w:rsidR="00377508" w:rsidRPr="004F3F1E" w:rsidRDefault="00377508" w:rsidP="00F1272A">
            <w:pPr>
              <w:pStyle w:val="tabletext11"/>
              <w:jc w:val="center"/>
              <w:rPr>
                <w:ins w:id="17050" w:author="Author"/>
              </w:rPr>
            </w:pPr>
            <w:ins w:id="17051" w:author="Author">
              <w:r w:rsidRPr="004F3F1E">
                <w:t xml:space="preserve">2.58 </w:t>
              </w:r>
            </w:ins>
          </w:p>
        </w:tc>
        <w:tc>
          <w:tcPr>
            <w:tcW w:w="900" w:type="dxa"/>
            <w:noWrap/>
            <w:vAlign w:val="bottom"/>
            <w:hideMark/>
          </w:tcPr>
          <w:p w14:paraId="74A7B4F6" w14:textId="77777777" w:rsidR="00377508" w:rsidRPr="004F3F1E" w:rsidRDefault="00377508" w:rsidP="00F1272A">
            <w:pPr>
              <w:pStyle w:val="tabletext11"/>
              <w:jc w:val="center"/>
              <w:rPr>
                <w:ins w:id="17052" w:author="Author"/>
              </w:rPr>
            </w:pPr>
            <w:ins w:id="17053" w:author="Author">
              <w:r w:rsidRPr="004F3F1E">
                <w:t>2.58</w:t>
              </w:r>
            </w:ins>
          </w:p>
        </w:tc>
        <w:tc>
          <w:tcPr>
            <w:tcW w:w="400" w:type="dxa"/>
            <w:noWrap/>
            <w:vAlign w:val="bottom"/>
            <w:hideMark/>
          </w:tcPr>
          <w:p w14:paraId="60D647A3" w14:textId="77777777" w:rsidR="00377508" w:rsidRPr="004F3F1E" w:rsidRDefault="00377508" w:rsidP="00F1272A">
            <w:pPr>
              <w:pStyle w:val="tabletext11"/>
              <w:jc w:val="center"/>
              <w:rPr>
                <w:ins w:id="17054" w:author="Author"/>
              </w:rPr>
            </w:pPr>
            <w:ins w:id="17055" w:author="Author">
              <w:r w:rsidRPr="004F3F1E">
                <w:t xml:space="preserve">2.48 </w:t>
              </w:r>
            </w:ins>
          </w:p>
        </w:tc>
        <w:tc>
          <w:tcPr>
            <w:tcW w:w="400" w:type="dxa"/>
            <w:noWrap/>
            <w:vAlign w:val="bottom"/>
            <w:hideMark/>
          </w:tcPr>
          <w:p w14:paraId="178730C7" w14:textId="77777777" w:rsidR="00377508" w:rsidRPr="004F3F1E" w:rsidRDefault="00377508" w:rsidP="00F1272A">
            <w:pPr>
              <w:pStyle w:val="tabletext11"/>
              <w:jc w:val="center"/>
              <w:rPr>
                <w:ins w:id="17056" w:author="Author"/>
              </w:rPr>
            </w:pPr>
            <w:ins w:id="17057" w:author="Author">
              <w:r w:rsidRPr="004F3F1E">
                <w:t xml:space="preserve">2.41 </w:t>
              </w:r>
            </w:ins>
          </w:p>
        </w:tc>
        <w:tc>
          <w:tcPr>
            <w:tcW w:w="400" w:type="dxa"/>
            <w:noWrap/>
            <w:vAlign w:val="bottom"/>
            <w:hideMark/>
          </w:tcPr>
          <w:p w14:paraId="3866FFBC" w14:textId="77777777" w:rsidR="00377508" w:rsidRPr="004F3F1E" w:rsidRDefault="00377508" w:rsidP="00F1272A">
            <w:pPr>
              <w:pStyle w:val="tabletext11"/>
              <w:jc w:val="center"/>
              <w:rPr>
                <w:ins w:id="17058" w:author="Author"/>
              </w:rPr>
            </w:pPr>
            <w:ins w:id="17059" w:author="Author">
              <w:r w:rsidRPr="004F3F1E">
                <w:t xml:space="preserve">2.32 </w:t>
              </w:r>
            </w:ins>
          </w:p>
        </w:tc>
        <w:tc>
          <w:tcPr>
            <w:tcW w:w="400" w:type="dxa"/>
            <w:noWrap/>
            <w:vAlign w:val="bottom"/>
            <w:hideMark/>
          </w:tcPr>
          <w:p w14:paraId="626DA709" w14:textId="77777777" w:rsidR="00377508" w:rsidRPr="004F3F1E" w:rsidRDefault="00377508" w:rsidP="00F1272A">
            <w:pPr>
              <w:pStyle w:val="tabletext11"/>
              <w:jc w:val="center"/>
              <w:rPr>
                <w:ins w:id="17060" w:author="Author"/>
              </w:rPr>
            </w:pPr>
            <w:ins w:id="17061" w:author="Author">
              <w:r w:rsidRPr="004F3F1E">
                <w:t xml:space="preserve">2.22 </w:t>
              </w:r>
            </w:ins>
          </w:p>
        </w:tc>
        <w:tc>
          <w:tcPr>
            <w:tcW w:w="400" w:type="dxa"/>
            <w:noWrap/>
            <w:vAlign w:val="bottom"/>
            <w:hideMark/>
          </w:tcPr>
          <w:p w14:paraId="23ADF903" w14:textId="77777777" w:rsidR="00377508" w:rsidRPr="004F3F1E" w:rsidRDefault="00377508" w:rsidP="00F1272A">
            <w:pPr>
              <w:pStyle w:val="tabletext11"/>
              <w:jc w:val="center"/>
              <w:rPr>
                <w:ins w:id="17062" w:author="Author"/>
              </w:rPr>
            </w:pPr>
            <w:ins w:id="17063" w:author="Author">
              <w:r w:rsidRPr="004F3F1E">
                <w:t xml:space="preserve">2.21 </w:t>
              </w:r>
            </w:ins>
          </w:p>
        </w:tc>
        <w:tc>
          <w:tcPr>
            <w:tcW w:w="400" w:type="dxa"/>
            <w:noWrap/>
            <w:vAlign w:val="bottom"/>
            <w:hideMark/>
          </w:tcPr>
          <w:p w14:paraId="64369B6A" w14:textId="77777777" w:rsidR="00377508" w:rsidRPr="004F3F1E" w:rsidRDefault="00377508" w:rsidP="00F1272A">
            <w:pPr>
              <w:pStyle w:val="tabletext11"/>
              <w:jc w:val="center"/>
              <w:rPr>
                <w:ins w:id="17064" w:author="Author"/>
              </w:rPr>
            </w:pPr>
            <w:ins w:id="17065" w:author="Author">
              <w:r w:rsidRPr="004F3F1E">
                <w:t xml:space="preserve">2.16 </w:t>
              </w:r>
            </w:ins>
          </w:p>
        </w:tc>
        <w:tc>
          <w:tcPr>
            <w:tcW w:w="400" w:type="dxa"/>
            <w:noWrap/>
            <w:vAlign w:val="bottom"/>
            <w:hideMark/>
          </w:tcPr>
          <w:p w14:paraId="1DF51B9C" w14:textId="77777777" w:rsidR="00377508" w:rsidRPr="004F3F1E" w:rsidRDefault="00377508" w:rsidP="00F1272A">
            <w:pPr>
              <w:pStyle w:val="tabletext11"/>
              <w:jc w:val="center"/>
              <w:rPr>
                <w:ins w:id="17066" w:author="Author"/>
              </w:rPr>
            </w:pPr>
            <w:ins w:id="17067" w:author="Author">
              <w:r w:rsidRPr="004F3F1E">
                <w:t xml:space="preserve">2.14 </w:t>
              </w:r>
            </w:ins>
          </w:p>
        </w:tc>
        <w:tc>
          <w:tcPr>
            <w:tcW w:w="400" w:type="dxa"/>
            <w:noWrap/>
            <w:vAlign w:val="bottom"/>
            <w:hideMark/>
          </w:tcPr>
          <w:p w14:paraId="5F30EAF0" w14:textId="77777777" w:rsidR="00377508" w:rsidRPr="004F3F1E" w:rsidRDefault="00377508" w:rsidP="00F1272A">
            <w:pPr>
              <w:pStyle w:val="tabletext11"/>
              <w:jc w:val="center"/>
              <w:rPr>
                <w:ins w:id="17068" w:author="Author"/>
              </w:rPr>
            </w:pPr>
            <w:ins w:id="17069" w:author="Author">
              <w:r w:rsidRPr="004F3F1E">
                <w:t xml:space="preserve">2.12 </w:t>
              </w:r>
            </w:ins>
          </w:p>
        </w:tc>
        <w:tc>
          <w:tcPr>
            <w:tcW w:w="400" w:type="dxa"/>
            <w:noWrap/>
            <w:vAlign w:val="bottom"/>
            <w:hideMark/>
          </w:tcPr>
          <w:p w14:paraId="72B1ED06" w14:textId="77777777" w:rsidR="00377508" w:rsidRPr="004F3F1E" w:rsidRDefault="00377508" w:rsidP="00F1272A">
            <w:pPr>
              <w:pStyle w:val="tabletext11"/>
              <w:jc w:val="center"/>
              <w:rPr>
                <w:ins w:id="17070" w:author="Author"/>
              </w:rPr>
            </w:pPr>
            <w:ins w:id="17071" w:author="Author">
              <w:r w:rsidRPr="004F3F1E">
                <w:t xml:space="preserve">2.04 </w:t>
              </w:r>
            </w:ins>
          </w:p>
        </w:tc>
        <w:tc>
          <w:tcPr>
            <w:tcW w:w="400" w:type="dxa"/>
            <w:noWrap/>
            <w:vAlign w:val="bottom"/>
            <w:hideMark/>
          </w:tcPr>
          <w:p w14:paraId="2EDEF857" w14:textId="77777777" w:rsidR="00377508" w:rsidRPr="004F3F1E" w:rsidRDefault="00377508" w:rsidP="00F1272A">
            <w:pPr>
              <w:pStyle w:val="tabletext11"/>
              <w:jc w:val="center"/>
              <w:rPr>
                <w:ins w:id="17072" w:author="Author"/>
              </w:rPr>
            </w:pPr>
            <w:ins w:id="17073" w:author="Author">
              <w:r w:rsidRPr="004F3F1E">
                <w:t xml:space="preserve">2.02 </w:t>
              </w:r>
            </w:ins>
          </w:p>
        </w:tc>
        <w:tc>
          <w:tcPr>
            <w:tcW w:w="400" w:type="dxa"/>
            <w:noWrap/>
            <w:vAlign w:val="bottom"/>
            <w:hideMark/>
          </w:tcPr>
          <w:p w14:paraId="3AE9F081" w14:textId="77777777" w:rsidR="00377508" w:rsidRPr="004F3F1E" w:rsidRDefault="00377508" w:rsidP="00F1272A">
            <w:pPr>
              <w:pStyle w:val="tabletext11"/>
              <w:jc w:val="center"/>
              <w:rPr>
                <w:ins w:id="17074" w:author="Author"/>
              </w:rPr>
            </w:pPr>
            <w:ins w:id="17075" w:author="Author">
              <w:r w:rsidRPr="004F3F1E">
                <w:t xml:space="preserve">2.00 </w:t>
              </w:r>
            </w:ins>
          </w:p>
        </w:tc>
        <w:tc>
          <w:tcPr>
            <w:tcW w:w="400" w:type="dxa"/>
            <w:noWrap/>
            <w:vAlign w:val="bottom"/>
            <w:hideMark/>
          </w:tcPr>
          <w:p w14:paraId="3BBC68F8" w14:textId="77777777" w:rsidR="00377508" w:rsidRPr="004F3F1E" w:rsidRDefault="00377508" w:rsidP="00F1272A">
            <w:pPr>
              <w:pStyle w:val="tabletext11"/>
              <w:jc w:val="center"/>
              <w:rPr>
                <w:ins w:id="17076" w:author="Author"/>
              </w:rPr>
            </w:pPr>
            <w:ins w:id="17077" w:author="Author">
              <w:r w:rsidRPr="004F3F1E">
                <w:t xml:space="preserve">1.98 </w:t>
              </w:r>
            </w:ins>
          </w:p>
        </w:tc>
        <w:tc>
          <w:tcPr>
            <w:tcW w:w="400" w:type="dxa"/>
            <w:noWrap/>
            <w:vAlign w:val="bottom"/>
            <w:hideMark/>
          </w:tcPr>
          <w:p w14:paraId="4613BF58" w14:textId="77777777" w:rsidR="00377508" w:rsidRPr="004F3F1E" w:rsidRDefault="00377508" w:rsidP="00F1272A">
            <w:pPr>
              <w:pStyle w:val="tabletext11"/>
              <w:jc w:val="center"/>
              <w:rPr>
                <w:ins w:id="17078" w:author="Author"/>
              </w:rPr>
            </w:pPr>
            <w:ins w:id="17079" w:author="Author">
              <w:r w:rsidRPr="004F3F1E">
                <w:t xml:space="preserve">1.96 </w:t>
              </w:r>
            </w:ins>
          </w:p>
        </w:tc>
        <w:tc>
          <w:tcPr>
            <w:tcW w:w="400" w:type="dxa"/>
            <w:noWrap/>
            <w:vAlign w:val="bottom"/>
            <w:hideMark/>
          </w:tcPr>
          <w:p w14:paraId="7EA07738" w14:textId="77777777" w:rsidR="00377508" w:rsidRPr="004F3F1E" w:rsidRDefault="00377508" w:rsidP="00F1272A">
            <w:pPr>
              <w:pStyle w:val="tabletext11"/>
              <w:jc w:val="center"/>
              <w:rPr>
                <w:ins w:id="17080" w:author="Author"/>
              </w:rPr>
            </w:pPr>
            <w:ins w:id="17081" w:author="Author">
              <w:r w:rsidRPr="004F3F1E">
                <w:t xml:space="preserve">1.94 </w:t>
              </w:r>
            </w:ins>
          </w:p>
        </w:tc>
        <w:tc>
          <w:tcPr>
            <w:tcW w:w="400" w:type="dxa"/>
            <w:noWrap/>
            <w:vAlign w:val="bottom"/>
            <w:hideMark/>
          </w:tcPr>
          <w:p w14:paraId="6D0AA0E4" w14:textId="77777777" w:rsidR="00377508" w:rsidRPr="004F3F1E" w:rsidRDefault="00377508" w:rsidP="00F1272A">
            <w:pPr>
              <w:pStyle w:val="tabletext11"/>
              <w:jc w:val="center"/>
              <w:rPr>
                <w:ins w:id="17082" w:author="Author"/>
              </w:rPr>
            </w:pPr>
            <w:ins w:id="17083" w:author="Author">
              <w:r w:rsidRPr="004F3F1E">
                <w:t xml:space="preserve">1.92 </w:t>
              </w:r>
            </w:ins>
          </w:p>
        </w:tc>
        <w:tc>
          <w:tcPr>
            <w:tcW w:w="400" w:type="dxa"/>
            <w:noWrap/>
            <w:vAlign w:val="bottom"/>
            <w:hideMark/>
          </w:tcPr>
          <w:p w14:paraId="4BCB4D47" w14:textId="77777777" w:rsidR="00377508" w:rsidRPr="004F3F1E" w:rsidRDefault="00377508" w:rsidP="00F1272A">
            <w:pPr>
              <w:pStyle w:val="tabletext11"/>
              <w:jc w:val="center"/>
              <w:rPr>
                <w:ins w:id="17084" w:author="Author"/>
              </w:rPr>
            </w:pPr>
            <w:ins w:id="17085" w:author="Author">
              <w:r w:rsidRPr="004F3F1E">
                <w:t xml:space="preserve">1.91 </w:t>
              </w:r>
            </w:ins>
          </w:p>
        </w:tc>
        <w:tc>
          <w:tcPr>
            <w:tcW w:w="400" w:type="dxa"/>
            <w:noWrap/>
            <w:vAlign w:val="bottom"/>
            <w:hideMark/>
          </w:tcPr>
          <w:p w14:paraId="51607FC6" w14:textId="77777777" w:rsidR="00377508" w:rsidRPr="004F3F1E" w:rsidRDefault="00377508" w:rsidP="00F1272A">
            <w:pPr>
              <w:pStyle w:val="tabletext11"/>
              <w:jc w:val="center"/>
              <w:rPr>
                <w:ins w:id="17086" w:author="Author"/>
              </w:rPr>
            </w:pPr>
            <w:ins w:id="17087" w:author="Author">
              <w:r w:rsidRPr="004F3F1E">
                <w:t xml:space="preserve">1.89 </w:t>
              </w:r>
            </w:ins>
          </w:p>
        </w:tc>
        <w:tc>
          <w:tcPr>
            <w:tcW w:w="400" w:type="dxa"/>
            <w:noWrap/>
            <w:vAlign w:val="bottom"/>
            <w:hideMark/>
          </w:tcPr>
          <w:p w14:paraId="7E12A6BE" w14:textId="77777777" w:rsidR="00377508" w:rsidRPr="004F3F1E" w:rsidRDefault="00377508" w:rsidP="00F1272A">
            <w:pPr>
              <w:pStyle w:val="tabletext11"/>
              <w:jc w:val="center"/>
              <w:rPr>
                <w:ins w:id="17088" w:author="Author"/>
              </w:rPr>
            </w:pPr>
            <w:ins w:id="17089" w:author="Author">
              <w:r w:rsidRPr="004F3F1E">
                <w:t xml:space="preserve">1.87 </w:t>
              </w:r>
            </w:ins>
          </w:p>
        </w:tc>
        <w:tc>
          <w:tcPr>
            <w:tcW w:w="400" w:type="dxa"/>
            <w:noWrap/>
            <w:vAlign w:val="bottom"/>
            <w:hideMark/>
          </w:tcPr>
          <w:p w14:paraId="2C93C2BB" w14:textId="77777777" w:rsidR="00377508" w:rsidRPr="004F3F1E" w:rsidRDefault="00377508" w:rsidP="00F1272A">
            <w:pPr>
              <w:pStyle w:val="tabletext11"/>
              <w:jc w:val="center"/>
              <w:rPr>
                <w:ins w:id="17090" w:author="Author"/>
              </w:rPr>
            </w:pPr>
            <w:ins w:id="17091" w:author="Author">
              <w:r w:rsidRPr="004F3F1E">
                <w:t xml:space="preserve">1.85 </w:t>
              </w:r>
            </w:ins>
          </w:p>
        </w:tc>
        <w:tc>
          <w:tcPr>
            <w:tcW w:w="400" w:type="dxa"/>
            <w:noWrap/>
            <w:vAlign w:val="bottom"/>
            <w:hideMark/>
          </w:tcPr>
          <w:p w14:paraId="3BA25594" w14:textId="77777777" w:rsidR="00377508" w:rsidRPr="004F3F1E" w:rsidRDefault="00377508" w:rsidP="00F1272A">
            <w:pPr>
              <w:pStyle w:val="tabletext11"/>
              <w:jc w:val="center"/>
              <w:rPr>
                <w:ins w:id="17092" w:author="Author"/>
              </w:rPr>
            </w:pPr>
            <w:ins w:id="17093" w:author="Author">
              <w:r w:rsidRPr="004F3F1E">
                <w:t xml:space="preserve">1.83 </w:t>
              </w:r>
            </w:ins>
          </w:p>
        </w:tc>
        <w:tc>
          <w:tcPr>
            <w:tcW w:w="440" w:type="dxa"/>
            <w:noWrap/>
            <w:vAlign w:val="bottom"/>
            <w:hideMark/>
          </w:tcPr>
          <w:p w14:paraId="5DB9D9D8" w14:textId="77777777" w:rsidR="00377508" w:rsidRPr="004F3F1E" w:rsidRDefault="00377508" w:rsidP="00F1272A">
            <w:pPr>
              <w:pStyle w:val="tabletext11"/>
              <w:jc w:val="center"/>
              <w:rPr>
                <w:ins w:id="17094" w:author="Author"/>
              </w:rPr>
            </w:pPr>
            <w:ins w:id="17095" w:author="Author">
              <w:r w:rsidRPr="004F3F1E">
                <w:t xml:space="preserve">1.81 </w:t>
              </w:r>
            </w:ins>
          </w:p>
        </w:tc>
        <w:tc>
          <w:tcPr>
            <w:tcW w:w="400" w:type="dxa"/>
            <w:noWrap/>
            <w:vAlign w:val="bottom"/>
            <w:hideMark/>
          </w:tcPr>
          <w:p w14:paraId="3DE70D75" w14:textId="77777777" w:rsidR="00377508" w:rsidRPr="004F3F1E" w:rsidRDefault="00377508" w:rsidP="00F1272A">
            <w:pPr>
              <w:pStyle w:val="tabletext11"/>
              <w:jc w:val="center"/>
              <w:rPr>
                <w:ins w:id="17096" w:author="Author"/>
              </w:rPr>
            </w:pPr>
            <w:ins w:id="17097" w:author="Author">
              <w:r w:rsidRPr="004F3F1E">
                <w:t xml:space="preserve">1.79 </w:t>
              </w:r>
            </w:ins>
          </w:p>
        </w:tc>
        <w:tc>
          <w:tcPr>
            <w:tcW w:w="400" w:type="dxa"/>
            <w:noWrap/>
            <w:vAlign w:val="bottom"/>
            <w:hideMark/>
          </w:tcPr>
          <w:p w14:paraId="63FC211C" w14:textId="77777777" w:rsidR="00377508" w:rsidRPr="004F3F1E" w:rsidRDefault="00377508" w:rsidP="00F1272A">
            <w:pPr>
              <w:pStyle w:val="tabletext11"/>
              <w:jc w:val="center"/>
              <w:rPr>
                <w:ins w:id="17098" w:author="Author"/>
              </w:rPr>
            </w:pPr>
            <w:ins w:id="17099" w:author="Author">
              <w:r w:rsidRPr="004F3F1E">
                <w:t xml:space="preserve">1.78 </w:t>
              </w:r>
            </w:ins>
          </w:p>
        </w:tc>
        <w:tc>
          <w:tcPr>
            <w:tcW w:w="400" w:type="dxa"/>
            <w:noWrap/>
            <w:vAlign w:val="bottom"/>
            <w:hideMark/>
          </w:tcPr>
          <w:p w14:paraId="5A8F26AE" w14:textId="77777777" w:rsidR="00377508" w:rsidRPr="004F3F1E" w:rsidRDefault="00377508" w:rsidP="00F1272A">
            <w:pPr>
              <w:pStyle w:val="tabletext11"/>
              <w:jc w:val="center"/>
              <w:rPr>
                <w:ins w:id="17100" w:author="Author"/>
              </w:rPr>
            </w:pPr>
            <w:ins w:id="17101" w:author="Author">
              <w:r w:rsidRPr="004F3F1E">
                <w:t xml:space="preserve">1.76 </w:t>
              </w:r>
            </w:ins>
          </w:p>
        </w:tc>
        <w:tc>
          <w:tcPr>
            <w:tcW w:w="400" w:type="dxa"/>
            <w:noWrap/>
            <w:vAlign w:val="bottom"/>
            <w:hideMark/>
          </w:tcPr>
          <w:p w14:paraId="40CBD68D" w14:textId="77777777" w:rsidR="00377508" w:rsidRPr="004F3F1E" w:rsidRDefault="00377508" w:rsidP="00F1272A">
            <w:pPr>
              <w:pStyle w:val="tabletext11"/>
              <w:jc w:val="center"/>
              <w:rPr>
                <w:ins w:id="17102" w:author="Author"/>
              </w:rPr>
            </w:pPr>
            <w:ins w:id="17103" w:author="Author">
              <w:r w:rsidRPr="004F3F1E">
                <w:t xml:space="preserve">1.74 </w:t>
              </w:r>
            </w:ins>
          </w:p>
        </w:tc>
        <w:tc>
          <w:tcPr>
            <w:tcW w:w="460" w:type="dxa"/>
            <w:noWrap/>
            <w:vAlign w:val="bottom"/>
            <w:hideMark/>
          </w:tcPr>
          <w:p w14:paraId="66F2A3EE" w14:textId="77777777" w:rsidR="00377508" w:rsidRPr="004F3F1E" w:rsidRDefault="00377508" w:rsidP="00F1272A">
            <w:pPr>
              <w:pStyle w:val="tabletext11"/>
              <w:jc w:val="center"/>
              <w:rPr>
                <w:ins w:id="17104" w:author="Author"/>
              </w:rPr>
            </w:pPr>
            <w:ins w:id="17105" w:author="Author">
              <w:r w:rsidRPr="004F3F1E">
                <w:t xml:space="preserve">1.72 </w:t>
              </w:r>
            </w:ins>
          </w:p>
        </w:tc>
      </w:tr>
      <w:tr w:rsidR="00377508" w:rsidRPr="004F3F1E" w14:paraId="2C37FE9E" w14:textId="77777777" w:rsidTr="00F1272A">
        <w:trPr>
          <w:trHeight w:val="190"/>
          <w:ins w:id="17106" w:author="Author"/>
        </w:trPr>
        <w:tc>
          <w:tcPr>
            <w:tcW w:w="200" w:type="dxa"/>
            <w:tcBorders>
              <w:right w:val="nil"/>
            </w:tcBorders>
            <w:vAlign w:val="bottom"/>
          </w:tcPr>
          <w:p w14:paraId="46680545" w14:textId="77777777" w:rsidR="00377508" w:rsidRPr="004F3F1E" w:rsidRDefault="00377508" w:rsidP="00F1272A">
            <w:pPr>
              <w:pStyle w:val="tabletext11"/>
              <w:jc w:val="right"/>
              <w:rPr>
                <w:ins w:id="17107" w:author="Author"/>
              </w:rPr>
            </w:pPr>
          </w:p>
        </w:tc>
        <w:tc>
          <w:tcPr>
            <w:tcW w:w="1580" w:type="dxa"/>
            <w:tcBorders>
              <w:left w:val="nil"/>
            </w:tcBorders>
            <w:vAlign w:val="bottom"/>
            <w:hideMark/>
          </w:tcPr>
          <w:p w14:paraId="1F9EFFBC" w14:textId="77777777" w:rsidR="00377508" w:rsidRPr="004F3F1E" w:rsidRDefault="00377508" w:rsidP="00F1272A">
            <w:pPr>
              <w:pStyle w:val="tabletext11"/>
              <w:tabs>
                <w:tab w:val="decimal" w:pos="640"/>
              </w:tabs>
              <w:rPr>
                <w:ins w:id="17108" w:author="Author"/>
              </w:rPr>
            </w:pPr>
            <w:ins w:id="17109" w:author="Author">
              <w:r w:rsidRPr="004F3F1E">
                <w:t>800,000 to 899,999</w:t>
              </w:r>
            </w:ins>
          </w:p>
        </w:tc>
        <w:tc>
          <w:tcPr>
            <w:tcW w:w="680" w:type="dxa"/>
            <w:noWrap/>
            <w:vAlign w:val="bottom"/>
            <w:hideMark/>
          </w:tcPr>
          <w:p w14:paraId="31C596B4" w14:textId="77777777" w:rsidR="00377508" w:rsidRPr="004F3F1E" w:rsidRDefault="00377508" w:rsidP="00F1272A">
            <w:pPr>
              <w:pStyle w:val="tabletext11"/>
              <w:jc w:val="center"/>
              <w:rPr>
                <w:ins w:id="17110" w:author="Author"/>
              </w:rPr>
            </w:pPr>
            <w:ins w:id="17111" w:author="Author">
              <w:r w:rsidRPr="004F3F1E">
                <w:t xml:space="preserve">2.67 </w:t>
              </w:r>
            </w:ins>
          </w:p>
        </w:tc>
        <w:tc>
          <w:tcPr>
            <w:tcW w:w="900" w:type="dxa"/>
            <w:noWrap/>
            <w:vAlign w:val="bottom"/>
            <w:hideMark/>
          </w:tcPr>
          <w:p w14:paraId="04335534" w14:textId="77777777" w:rsidR="00377508" w:rsidRPr="004F3F1E" w:rsidRDefault="00377508" w:rsidP="00F1272A">
            <w:pPr>
              <w:pStyle w:val="tabletext11"/>
              <w:jc w:val="center"/>
              <w:rPr>
                <w:ins w:id="17112" w:author="Author"/>
              </w:rPr>
            </w:pPr>
            <w:ins w:id="17113" w:author="Author">
              <w:r w:rsidRPr="004F3F1E">
                <w:t>2.67</w:t>
              </w:r>
            </w:ins>
          </w:p>
        </w:tc>
        <w:tc>
          <w:tcPr>
            <w:tcW w:w="400" w:type="dxa"/>
            <w:noWrap/>
            <w:vAlign w:val="bottom"/>
            <w:hideMark/>
          </w:tcPr>
          <w:p w14:paraId="40586F40" w14:textId="77777777" w:rsidR="00377508" w:rsidRPr="004F3F1E" w:rsidRDefault="00377508" w:rsidP="00F1272A">
            <w:pPr>
              <w:pStyle w:val="tabletext11"/>
              <w:jc w:val="center"/>
              <w:rPr>
                <w:ins w:id="17114" w:author="Author"/>
              </w:rPr>
            </w:pPr>
            <w:ins w:id="17115" w:author="Author">
              <w:r w:rsidRPr="004F3F1E">
                <w:t xml:space="preserve">2.57 </w:t>
              </w:r>
            </w:ins>
          </w:p>
        </w:tc>
        <w:tc>
          <w:tcPr>
            <w:tcW w:w="400" w:type="dxa"/>
            <w:noWrap/>
            <w:vAlign w:val="bottom"/>
            <w:hideMark/>
          </w:tcPr>
          <w:p w14:paraId="1BB0CF68" w14:textId="77777777" w:rsidR="00377508" w:rsidRPr="004F3F1E" w:rsidRDefault="00377508" w:rsidP="00F1272A">
            <w:pPr>
              <w:pStyle w:val="tabletext11"/>
              <w:jc w:val="center"/>
              <w:rPr>
                <w:ins w:id="17116" w:author="Author"/>
              </w:rPr>
            </w:pPr>
            <w:ins w:id="17117" w:author="Author">
              <w:r w:rsidRPr="004F3F1E">
                <w:t xml:space="preserve">2.50 </w:t>
              </w:r>
            </w:ins>
          </w:p>
        </w:tc>
        <w:tc>
          <w:tcPr>
            <w:tcW w:w="400" w:type="dxa"/>
            <w:noWrap/>
            <w:vAlign w:val="bottom"/>
            <w:hideMark/>
          </w:tcPr>
          <w:p w14:paraId="6911847F" w14:textId="77777777" w:rsidR="00377508" w:rsidRPr="004F3F1E" w:rsidRDefault="00377508" w:rsidP="00F1272A">
            <w:pPr>
              <w:pStyle w:val="tabletext11"/>
              <w:jc w:val="center"/>
              <w:rPr>
                <w:ins w:id="17118" w:author="Author"/>
              </w:rPr>
            </w:pPr>
            <w:ins w:id="17119" w:author="Author">
              <w:r w:rsidRPr="004F3F1E">
                <w:t xml:space="preserve">2.40 </w:t>
              </w:r>
            </w:ins>
          </w:p>
        </w:tc>
        <w:tc>
          <w:tcPr>
            <w:tcW w:w="400" w:type="dxa"/>
            <w:noWrap/>
            <w:vAlign w:val="bottom"/>
            <w:hideMark/>
          </w:tcPr>
          <w:p w14:paraId="6014F36C" w14:textId="77777777" w:rsidR="00377508" w:rsidRPr="004F3F1E" w:rsidRDefault="00377508" w:rsidP="00F1272A">
            <w:pPr>
              <w:pStyle w:val="tabletext11"/>
              <w:jc w:val="center"/>
              <w:rPr>
                <w:ins w:id="17120" w:author="Author"/>
              </w:rPr>
            </w:pPr>
            <w:ins w:id="17121" w:author="Author">
              <w:r w:rsidRPr="004F3F1E">
                <w:t xml:space="preserve">2.30 </w:t>
              </w:r>
            </w:ins>
          </w:p>
        </w:tc>
        <w:tc>
          <w:tcPr>
            <w:tcW w:w="400" w:type="dxa"/>
            <w:noWrap/>
            <w:vAlign w:val="bottom"/>
            <w:hideMark/>
          </w:tcPr>
          <w:p w14:paraId="1ECB56AB" w14:textId="77777777" w:rsidR="00377508" w:rsidRPr="004F3F1E" w:rsidRDefault="00377508" w:rsidP="00F1272A">
            <w:pPr>
              <w:pStyle w:val="tabletext11"/>
              <w:jc w:val="center"/>
              <w:rPr>
                <w:ins w:id="17122" w:author="Author"/>
              </w:rPr>
            </w:pPr>
            <w:ins w:id="17123" w:author="Author">
              <w:r w:rsidRPr="004F3F1E">
                <w:t xml:space="preserve">2.29 </w:t>
              </w:r>
            </w:ins>
          </w:p>
        </w:tc>
        <w:tc>
          <w:tcPr>
            <w:tcW w:w="400" w:type="dxa"/>
            <w:noWrap/>
            <w:vAlign w:val="bottom"/>
            <w:hideMark/>
          </w:tcPr>
          <w:p w14:paraId="79C8AF31" w14:textId="77777777" w:rsidR="00377508" w:rsidRPr="004F3F1E" w:rsidRDefault="00377508" w:rsidP="00F1272A">
            <w:pPr>
              <w:pStyle w:val="tabletext11"/>
              <w:jc w:val="center"/>
              <w:rPr>
                <w:ins w:id="17124" w:author="Author"/>
              </w:rPr>
            </w:pPr>
            <w:ins w:id="17125" w:author="Author">
              <w:r w:rsidRPr="004F3F1E">
                <w:t xml:space="preserve">2.25 </w:t>
              </w:r>
            </w:ins>
          </w:p>
        </w:tc>
        <w:tc>
          <w:tcPr>
            <w:tcW w:w="400" w:type="dxa"/>
            <w:noWrap/>
            <w:vAlign w:val="bottom"/>
            <w:hideMark/>
          </w:tcPr>
          <w:p w14:paraId="22F5D92C" w14:textId="77777777" w:rsidR="00377508" w:rsidRPr="004F3F1E" w:rsidRDefault="00377508" w:rsidP="00F1272A">
            <w:pPr>
              <w:pStyle w:val="tabletext11"/>
              <w:jc w:val="center"/>
              <w:rPr>
                <w:ins w:id="17126" w:author="Author"/>
              </w:rPr>
            </w:pPr>
            <w:ins w:id="17127" w:author="Author">
              <w:r w:rsidRPr="004F3F1E">
                <w:t xml:space="preserve">2.22 </w:t>
              </w:r>
            </w:ins>
          </w:p>
        </w:tc>
        <w:tc>
          <w:tcPr>
            <w:tcW w:w="400" w:type="dxa"/>
            <w:noWrap/>
            <w:vAlign w:val="bottom"/>
            <w:hideMark/>
          </w:tcPr>
          <w:p w14:paraId="4C9935E4" w14:textId="77777777" w:rsidR="00377508" w:rsidRPr="004F3F1E" w:rsidRDefault="00377508" w:rsidP="00F1272A">
            <w:pPr>
              <w:pStyle w:val="tabletext11"/>
              <w:jc w:val="center"/>
              <w:rPr>
                <w:ins w:id="17128" w:author="Author"/>
              </w:rPr>
            </w:pPr>
            <w:ins w:id="17129" w:author="Author">
              <w:r w:rsidRPr="004F3F1E">
                <w:t xml:space="preserve">2.21 </w:t>
              </w:r>
            </w:ins>
          </w:p>
        </w:tc>
        <w:tc>
          <w:tcPr>
            <w:tcW w:w="400" w:type="dxa"/>
            <w:noWrap/>
            <w:vAlign w:val="bottom"/>
            <w:hideMark/>
          </w:tcPr>
          <w:p w14:paraId="2CB53B8E" w14:textId="77777777" w:rsidR="00377508" w:rsidRPr="004F3F1E" w:rsidRDefault="00377508" w:rsidP="00F1272A">
            <w:pPr>
              <w:pStyle w:val="tabletext11"/>
              <w:jc w:val="center"/>
              <w:rPr>
                <w:ins w:id="17130" w:author="Author"/>
              </w:rPr>
            </w:pPr>
            <w:ins w:id="17131" w:author="Author">
              <w:r w:rsidRPr="004F3F1E">
                <w:t xml:space="preserve">2.13 </w:t>
              </w:r>
            </w:ins>
          </w:p>
        </w:tc>
        <w:tc>
          <w:tcPr>
            <w:tcW w:w="400" w:type="dxa"/>
            <w:noWrap/>
            <w:vAlign w:val="bottom"/>
            <w:hideMark/>
          </w:tcPr>
          <w:p w14:paraId="3FBA7441" w14:textId="77777777" w:rsidR="00377508" w:rsidRPr="004F3F1E" w:rsidRDefault="00377508" w:rsidP="00F1272A">
            <w:pPr>
              <w:pStyle w:val="tabletext11"/>
              <w:jc w:val="center"/>
              <w:rPr>
                <w:ins w:id="17132" w:author="Author"/>
              </w:rPr>
            </w:pPr>
            <w:ins w:id="17133" w:author="Author">
              <w:r w:rsidRPr="004F3F1E">
                <w:t xml:space="preserve">2.11 </w:t>
              </w:r>
            </w:ins>
          </w:p>
        </w:tc>
        <w:tc>
          <w:tcPr>
            <w:tcW w:w="400" w:type="dxa"/>
            <w:noWrap/>
            <w:vAlign w:val="bottom"/>
            <w:hideMark/>
          </w:tcPr>
          <w:p w14:paraId="6F0AA7E5" w14:textId="77777777" w:rsidR="00377508" w:rsidRPr="004F3F1E" w:rsidRDefault="00377508" w:rsidP="00F1272A">
            <w:pPr>
              <w:pStyle w:val="tabletext11"/>
              <w:jc w:val="center"/>
              <w:rPr>
                <w:ins w:id="17134" w:author="Author"/>
              </w:rPr>
            </w:pPr>
            <w:ins w:id="17135" w:author="Author">
              <w:r w:rsidRPr="004F3F1E">
                <w:t xml:space="preserve">2.09 </w:t>
              </w:r>
            </w:ins>
          </w:p>
        </w:tc>
        <w:tc>
          <w:tcPr>
            <w:tcW w:w="400" w:type="dxa"/>
            <w:noWrap/>
            <w:vAlign w:val="bottom"/>
            <w:hideMark/>
          </w:tcPr>
          <w:p w14:paraId="06D7E492" w14:textId="77777777" w:rsidR="00377508" w:rsidRPr="004F3F1E" w:rsidRDefault="00377508" w:rsidP="00F1272A">
            <w:pPr>
              <w:pStyle w:val="tabletext11"/>
              <w:jc w:val="center"/>
              <w:rPr>
                <w:ins w:id="17136" w:author="Author"/>
              </w:rPr>
            </w:pPr>
            <w:ins w:id="17137" w:author="Author">
              <w:r w:rsidRPr="004F3F1E">
                <w:t xml:space="preserve">2.06 </w:t>
              </w:r>
            </w:ins>
          </w:p>
        </w:tc>
        <w:tc>
          <w:tcPr>
            <w:tcW w:w="400" w:type="dxa"/>
            <w:noWrap/>
            <w:vAlign w:val="bottom"/>
            <w:hideMark/>
          </w:tcPr>
          <w:p w14:paraId="23686991" w14:textId="77777777" w:rsidR="00377508" w:rsidRPr="004F3F1E" w:rsidRDefault="00377508" w:rsidP="00F1272A">
            <w:pPr>
              <w:pStyle w:val="tabletext11"/>
              <w:jc w:val="center"/>
              <w:rPr>
                <w:ins w:id="17138" w:author="Author"/>
              </w:rPr>
            </w:pPr>
            <w:ins w:id="17139" w:author="Author">
              <w:r w:rsidRPr="004F3F1E">
                <w:t xml:space="preserve">2.04 </w:t>
              </w:r>
            </w:ins>
          </w:p>
        </w:tc>
        <w:tc>
          <w:tcPr>
            <w:tcW w:w="400" w:type="dxa"/>
            <w:noWrap/>
            <w:vAlign w:val="bottom"/>
            <w:hideMark/>
          </w:tcPr>
          <w:p w14:paraId="77A69FD0" w14:textId="77777777" w:rsidR="00377508" w:rsidRPr="004F3F1E" w:rsidRDefault="00377508" w:rsidP="00F1272A">
            <w:pPr>
              <w:pStyle w:val="tabletext11"/>
              <w:jc w:val="center"/>
              <w:rPr>
                <w:ins w:id="17140" w:author="Author"/>
              </w:rPr>
            </w:pPr>
            <w:ins w:id="17141" w:author="Author">
              <w:r w:rsidRPr="004F3F1E">
                <w:t xml:space="preserve">2.02 </w:t>
              </w:r>
            </w:ins>
          </w:p>
        </w:tc>
        <w:tc>
          <w:tcPr>
            <w:tcW w:w="400" w:type="dxa"/>
            <w:noWrap/>
            <w:vAlign w:val="bottom"/>
            <w:hideMark/>
          </w:tcPr>
          <w:p w14:paraId="4E4DDAFC" w14:textId="77777777" w:rsidR="00377508" w:rsidRPr="004F3F1E" w:rsidRDefault="00377508" w:rsidP="00F1272A">
            <w:pPr>
              <w:pStyle w:val="tabletext11"/>
              <w:jc w:val="center"/>
              <w:rPr>
                <w:ins w:id="17142" w:author="Author"/>
              </w:rPr>
            </w:pPr>
            <w:ins w:id="17143" w:author="Author">
              <w:r w:rsidRPr="004F3F1E">
                <w:t xml:space="preserve">2.00 </w:t>
              </w:r>
            </w:ins>
          </w:p>
        </w:tc>
        <w:tc>
          <w:tcPr>
            <w:tcW w:w="400" w:type="dxa"/>
            <w:noWrap/>
            <w:vAlign w:val="bottom"/>
            <w:hideMark/>
          </w:tcPr>
          <w:p w14:paraId="1BD6C918" w14:textId="77777777" w:rsidR="00377508" w:rsidRPr="004F3F1E" w:rsidRDefault="00377508" w:rsidP="00F1272A">
            <w:pPr>
              <w:pStyle w:val="tabletext11"/>
              <w:jc w:val="center"/>
              <w:rPr>
                <w:ins w:id="17144" w:author="Author"/>
              </w:rPr>
            </w:pPr>
            <w:ins w:id="17145" w:author="Author">
              <w:r w:rsidRPr="004F3F1E">
                <w:t xml:space="preserve">1.98 </w:t>
              </w:r>
            </w:ins>
          </w:p>
        </w:tc>
        <w:tc>
          <w:tcPr>
            <w:tcW w:w="400" w:type="dxa"/>
            <w:noWrap/>
            <w:vAlign w:val="bottom"/>
            <w:hideMark/>
          </w:tcPr>
          <w:p w14:paraId="19ED6581" w14:textId="77777777" w:rsidR="00377508" w:rsidRPr="004F3F1E" w:rsidRDefault="00377508" w:rsidP="00F1272A">
            <w:pPr>
              <w:pStyle w:val="tabletext11"/>
              <w:jc w:val="center"/>
              <w:rPr>
                <w:ins w:id="17146" w:author="Author"/>
              </w:rPr>
            </w:pPr>
            <w:ins w:id="17147" w:author="Author">
              <w:r w:rsidRPr="004F3F1E">
                <w:t xml:space="preserve">1.96 </w:t>
              </w:r>
            </w:ins>
          </w:p>
        </w:tc>
        <w:tc>
          <w:tcPr>
            <w:tcW w:w="400" w:type="dxa"/>
            <w:noWrap/>
            <w:vAlign w:val="bottom"/>
            <w:hideMark/>
          </w:tcPr>
          <w:p w14:paraId="435BB9CA" w14:textId="77777777" w:rsidR="00377508" w:rsidRPr="004F3F1E" w:rsidRDefault="00377508" w:rsidP="00F1272A">
            <w:pPr>
              <w:pStyle w:val="tabletext11"/>
              <w:jc w:val="center"/>
              <w:rPr>
                <w:ins w:id="17148" w:author="Author"/>
              </w:rPr>
            </w:pPr>
            <w:ins w:id="17149" w:author="Author">
              <w:r w:rsidRPr="004F3F1E">
                <w:t xml:space="preserve">1.94 </w:t>
              </w:r>
            </w:ins>
          </w:p>
        </w:tc>
        <w:tc>
          <w:tcPr>
            <w:tcW w:w="400" w:type="dxa"/>
            <w:noWrap/>
            <w:vAlign w:val="bottom"/>
            <w:hideMark/>
          </w:tcPr>
          <w:p w14:paraId="30F34F81" w14:textId="77777777" w:rsidR="00377508" w:rsidRPr="004F3F1E" w:rsidRDefault="00377508" w:rsidP="00F1272A">
            <w:pPr>
              <w:pStyle w:val="tabletext11"/>
              <w:jc w:val="center"/>
              <w:rPr>
                <w:ins w:id="17150" w:author="Author"/>
              </w:rPr>
            </w:pPr>
            <w:ins w:id="17151" w:author="Author">
              <w:r w:rsidRPr="004F3F1E">
                <w:t xml:space="preserve">1.92 </w:t>
              </w:r>
            </w:ins>
          </w:p>
        </w:tc>
        <w:tc>
          <w:tcPr>
            <w:tcW w:w="400" w:type="dxa"/>
            <w:noWrap/>
            <w:vAlign w:val="bottom"/>
            <w:hideMark/>
          </w:tcPr>
          <w:p w14:paraId="013DC888" w14:textId="77777777" w:rsidR="00377508" w:rsidRPr="004F3F1E" w:rsidRDefault="00377508" w:rsidP="00F1272A">
            <w:pPr>
              <w:pStyle w:val="tabletext11"/>
              <w:jc w:val="center"/>
              <w:rPr>
                <w:ins w:id="17152" w:author="Author"/>
              </w:rPr>
            </w:pPr>
            <w:ins w:id="17153" w:author="Author">
              <w:r w:rsidRPr="004F3F1E">
                <w:t xml:space="preserve">1.91 </w:t>
              </w:r>
            </w:ins>
          </w:p>
        </w:tc>
        <w:tc>
          <w:tcPr>
            <w:tcW w:w="440" w:type="dxa"/>
            <w:noWrap/>
            <w:vAlign w:val="bottom"/>
            <w:hideMark/>
          </w:tcPr>
          <w:p w14:paraId="3A42B384" w14:textId="77777777" w:rsidR="00377508" w:rsidRPr="004F3F1E" w:rsidRDefault="00377508" w:rsidP="00F1272A">
            <w:pPr>
              <w:pStyle w:val="tabletext11"/>
              <w:jc w:val="center"/>
              <w:rPr>
                <w:ins w:id="17154" w:author="Author"/>
              </w:rPr>
            </w:pPr>
            <w:ins w:id="17155" w:author="Author">
              <w:r w:rsidRPr="004F3F1E">
                <w:t xml:space="preserve">1.89 </w:t>
              </w:r>
            </w:ins>
          </w:p>
        </w:tc>
        <w:tc>
          <w:tcPr>
            <w:tcW w:w="400" w:type="dxa"/>
            <w:noWrap/>
            <w:vAlign w:val="bottom"/>
            <w:hideMark/>
          </w:tcPr>
          <w:p w14:paraId="2BEDABF1" w14:textId="77777777" w:rsidR="00377508" w:rsidRPr="004F3F1E" w:rsidRDefault="00377508" w:rsidP="00F1272A">
            <w:pPr>
              <w:pStyle w:val="tabletext11"/>
              <w:jc w:val="center"/>
              <w:rPr>
                <w:ins w:id="17156" w:author="Author"/>
              </w:rPr>
            </w:pPr>
            <w:ins w:id="17157" w:author="Author">
              <w:r w:rsidRPr="004F3F1E">
                <w:t xml:space="preserve">1.87 </w:t>
              </w:r>
            </w:ins>
          </w:p>
        </w:tc>
        <w:tc>
          <w:tcPr>
            <w:tcW w:w="400" w:type="dxa"/>
            <w:noWrap/>
            <w:vAlign w:val="bottom"/>
            <w:hideMark/>
          </w:tcPr>
          <w:p w14:paraId="57EA0B73" w14:textId="77777777" w:rsidR="00377508" w:rsidRPr="004F3F1E" w:rsidRDefault="00377508" w:rsidP="00F1272A">
            <w:pPr>
              <w:pStyle w:val="tabletext11"/>
              <w:jc w:val="center"/>
              <w:rPr>
                <w:ins w:id="17158" w:author="Author"/>
              </w:rPr>
            </w:pPr>
            <w:ins w:id="17159" w:author="Author">
              <w:r w:rsidRPr="004F3F1E">
                <w:t xml:space="preserve">1.85 </w:t>
              </w:r>
            </w:ins>
          </w:p>
        </w:tc>
        <w:tc>
          <w:tcPr>
            <w:tcW w:w="400" w:type="dxa"/>
            <w:noWrap/>
            <w:vAlign w:val="bottom"/>
            <w:hideMark/>
          </w:tcPr>
          <w:p w14:paraId="48C61EE2" w14:textId="77777777" w:rsidR="00377508" w:rsidRPr="004F3F1E" w:rsidRDefault="00377508" w:rsidP="00F1272A">
            <w:pPr>
              <w:pStyle w:val="tabletext11"/>
              <w:jc w:val="center"/>
              <w:rPr>
                <w:ins w:id="17160" w:author="Author"/>
              </w:rPr>
            </w:pPr>
            <w:ins w:id="17161" w:author="Author">
              <w:r w:rsidRPr="004F3F1E">
                <w:t xml:space="preserve">1.83 </w:t>
              </w:r>
            </w:ins>
          </w:p>
        </w:tc>
        <w:tc>
          <w:tcPr>
            <w:tcW w:w="400" w:type="dxa"/>
            <w:noWrap/>
            <w:vAlign w:val="bottom"/>
            <w:hideMark/>
          </w:tcPr>
          <w:p w14:paraId="739B915A" w14:textId="77777777" w:rsidR="00377508" w:rsidRPr="004F3F1E" w:rsidRDefault="00377508" w:rsidP="00F1272A">
            <w:pPr>
              <w:pStyle w:val="tabletext11"/>
              <w:jc w:val="center"/>
              <w:rPr>
                <w:ins w:id="17162" w:author="Author"/>
              </w:rPr>
            </w:pPr>
            <w:ins w:id="17163" w:author="Author">
              <w:r w:rsidRPr="004F3F1E">
                <w:t xml:space="preserve">1.81 </w:t>
              </w:r>
            </w:ins>
          </w:p>
        </w:tc>
        <w:tc>
          <w:tcPr>
            <w:tcW w:w="460" w:type="dxa"/>
            <w:noWrap/>
            <w:vAlign w:val="bottom"/>
            <w:hideMark/>
          </w:tcPr>
          <w:p w14:paraId="32240DF3" w14:textId="77777777" w:rsidR="00377508" w:rsidRPr="004F3F1E" w:rsidRDefault="00377508" w:rsidP="00F1272A">
            <w:pPr>
              <w:pStyle w:val="tabletext11"/>
              <w:jc w:val="center"/>
              <w:rPr>
                <w:ins w:id="17164" w:author="Author"/>
              </w:rPr>
            </w:pPr>
            <w:ins w:id="17165" w:author="Author">
              <w:r w:rsidRPr="004F3F1E">
                <w:t xml:space="preserve">1.79 </w:t>
              </w:r>
            </w:ins>
          </w:p>
        </w:tc>
      </w:tr>
      <w:tr w:rsidR="00377508" w:rsidRPr="004F3F1E" w14:paraId="2A978573" w14:textId="77777777" w:rsidTr="00F1272A">
        <w:trPr>
          <w:trHeight w:val="190"/>
          <w:ins w:id="17166" w:author="Author"/>
        </w:trPr>
        <w:tc>
          <w:tcPr>
            <w:tcW w:w="200" w:type="dxa"/>
            <w:tcBorders>
              <w:right w:val="nil"/>
            </w:tcBorders>
            <w:vAlign w:val="bottom"/>
          </w:tcPr>
          <w:p w14:paraId="7B2FB6FB" w14:textId="77777777" w:rsidR="00377508" w:rsidRPr="004F3F1E" w:rsidRDefault="00377508" w:rsidP="00F1272A">
            <w:pPr>
              <w:pStyle w:val="tabletext11"/>
              <w:jc w:val="right"/>
              <w:rPr>
                <w:ins w:id="17167" w:author="Author"/>
              </w:rPr>
            </w:pPr>
          </w:p>
        </w:tc>
        <w:tc>
          <w:tcPr>
            <w:tcW w:w="1580" w:type="dxa"/>
            <w:tcBorders>
              <w:left w:val="nil"/>
            </w:tcBorders>
            <w:vAlign w:val="bottom"/>
            <w:hideMark/>
          </w:tcPr>
          <w:p w14:paraId="708BB53D" w14:textId="77777777" w:rsidR="00377508" w:rsidRPr="004F3F1E" w:rsidRDefault="00377508" w:rsidP="00F1272A">
            <w:pPr>
              <w:pStyle w:val="tabletext11"/>
              <w:tabs>
                <w:tab w:val="decimal" w:pos="640"/>
              </w:tabs>
              <w:rPr>
                <w:ins w:id="17168" w:author="Author"/>
              </w:rPr>
            </w:pPr>
            <w:ins w:id="17169" w:author="Author">
              <w:r w:rsidRPr="004F3F1E">
                <w:t>900,000 or greater</w:t>
              </w:r>
            </w:ins>
          </w:p>
        </w:tc>
        <w:tc>
          <w:tcPr>
            <w:tcW w:w="680" w:type="dxa"/>
            <w:noWrap/>
            <w:vAlign w:val="bottom"/>
            <w:hideMark/>
          </w:tcPr>
          <w:p w14:paraId="3AB4E151" w14:textId="77777777" w:rsidR="00377508" w:rsidRPr="004F3F1E" w:rsidRDefault="00377508" w:rsidP="00F1272A">
            <w:pPr>
              <w:pStyle w:val="tabletext11"/>
              <w:jc w:val="center"/>
              <w:rPr>
                <w:ins w:id="17170" w:author="Author"/>
              </w:rPr>
            </w:pPr>
            <w:ins w:id="17171" w:author="Author">
              <w:r w:rsidRPr="004F3F1E">
                <w:t xml:space="preserve">2.76 </w:t>
              </w:r>
            </w:ins>
          </w:p>
        </w:tc>
        <w:tc>
          <w:tcPr>
            <w:tcW w:w="900" w:type="dxa"/>
            <w:noWrap/>
            <w:vAlign w:val="bottom"/>
            <w:hideMark/>
          </w:tcPr>
          <w:p w14:paraId="4834B984" w14:textId="77777777" w:rsidR="00377508" w:rsidRPr="004F3F1E" w:rsidRDefault="00377508" w:rsidP="00F1272A">
            <w:pPr>
              <w:pStyle w:val="tabletext11"/>
              <w:jc w:val="center"/>
              <w:rPr>
                <w:ins w:id="17172" w:author="Author"/>
              </w:rPr>
            </w:pPr>
            <w:ins w:id="17173" w:author="Author">
              <w:r w:rsidRPr="004F3F1E">
                <w:t xml:space="preserve">2.76 </w:t>
              </w:r>
            </w:ins>
          </w:p>
        </w:tc>
        <w:tc>
          <w:tcPr>
            <w:tcW w:w="400" w:type="dxa"/>
            <w:noWrap/>
            <w:vAlign w:val="bottom"/>
            <w:hideMark/>
          </w:tcPr>
          <w:p w14:paraId="29BDD5AB" w14:textId="77777777" w:rsidR="00377508" w:rsidRPr="004F3F1E" w:rsidRDefault="00377508" w:rsidP="00F1272A">
            <w:pPr>
              <w:pStyle w:val="tabletext11"/>
              <w:jc w:val="center"/>
              <w:rPr>
                <w:ins w:id="17174" w:author="Author"/>
              </w:rPr>
            </w:pPr>
            <w:ins w:id="17175" w:author="Author">
              <w:r w:rsidRPr="004F3F1E">
                <w:t xml:space="preserve">2.65 </w:t>
              </w:r>
            </w:ins>
          </w:p>
        </w:tc>
        <w:tc>
          <w:tcPr>
            <w:tcW w:w="400" w:type="dxa"/>
            <w:noWrap/>
            <w:vAlign w:val="bottom"/>
            <w:hideMark/>
          </w:tcPr>
          <w:p w14:paraId="72BADD5B" w14:textId="77777777" w:rsidR="00377508" w:rsidRPr="004F3F1E" w:rsidRDefault="00377508" w:rsidP="00F1272A">
            <w:pPr>
              <w:pStyle w:val="tabletext11"/>
              <w:jc w:val="center"/>
              <w:rPr>
                <w:ins w:id="17176" w:author="Author"/>
              </w:rPr>
            </w:pPr>
            <w:ins w:id="17177" w:author="Author">
              <w:r w:rsidRPr="004F3F1E">
                <w:t xml:space="preserve">2.58 </w:t>
              </w:r>
            </w:ins>
          </w:p>
        </w:tc>
        <w:tc>
          <w:tcPr>
            <w:tcW w:w="400" w:type="dxa"/>
            <w:noWrap/>
            <w:vAlign w:val="bottom"/>
            <w:hideMark/>
          </w:tcPr>
          <w:p w14:paraId="05CADCE8" w14:textId="77777777" w:rsidR="00377508" w:rsidRPr="004F3F1E" w:rsidRDefault="00377508" w:rsidP="00F1272A">
            <w:pPr>
              <w:pStyle w:val="tabletext11"/>
              <w:jc w:val="center"/>
              <w:rPr>
                <w:ins w:id="17178" w:author="Author"/>
              </w:rPr>
            </w:pPr>
            <w:ins w:id="17179" w:author="Author">
              <w:r w:rsidRPr="004F3F1E">
                <w:t xml:space="preserve">2.48 </w:t>
              </w:r>
            </w:ins>
          </w:p>
        </w:tc>
        <w:tc>
          <w:tcPr>
            <w:tcW w:w="400" w:type="dxa"/>
            <w:noWrap/>
            <w:vAlign w:val="bottom"/>
            <w:hideMark/>
          </w:tcPr>
          <w:p w14:paraId="528952AC" w14:textId="77777777" w:rsidR="00377508" w:rsidRPr="004F3F1E" w:rsidRDefault="00377508" w:rsidP="00F1272A">
            <w:pPr>
              <w:pStyle w:val="tabletext11"/>
              <w:jc w:val="center"/>
              <w:rPr>
                <w:ins w:id="17180" w:author="Author"/>
              </w:rPr>
            </w:pPr>
            <w:ins w:id="17181" w:author="Author">
              <w:r w:rsidRPr="004F3F1E">
                <w:t xml:space="preserve">2.38 </w:t>
              </w:r>
            </w:ins>
          </w:p>
        </w:tc>
        <w:tc>
          <w:tcPr>
            <w:tcW w:w="400" w:type="dxa"/>
            <w:noWrap/>
            <w:vAlign w:val="bottom"/>
            <w:hideMark/>
          </w:tcPr>
          <w:p w14:paraId="793578A2" w14:textId="77777777" w:rsidR="00377508" w:rsidRPr="004F3F1E" w:rsidRDefault="00377508" w:rsidP="00F1272A">
            <w:pPr>
              <w:pStyle w:val="tabletext11"/>
              <w:jc w:val="center"/>
              <w:rPr>
                <w:ins w:id="17182" w:author="Author"/>
              </w:rPr>
            </w:pPr>
            <w:ins w:id="17183" w:author="Author">
              <w:r w:rsidRPr="004F3F1E">
                <w:t xml:space="preserve">2.37 </w:t>
              </w:r>
            </w:ins>
          </w:p>
        </w:tc>
        <w:tc>
          <w:tcPr>
            <w:tcW w:w="400" w:type="dxa"/>
            <w:noWrap/>
            <w:vAlign w:val="bottom"/>
            <w:hideMark/>
          </w:tcPr>
          <w:p w14:paraId="1361CB20" w14:textId="77777777" w:rsidR="00377508" w:rsidRPr="004F3F1E" w:rsidRDefault="00377508" w:rsidP="00F1272A">
            <w:pPr>
              <w:pStyle w:val="tabletext11"/>
              <w:jc w:val="center"/>
              <w:rPr>
                <w:ins w:id="17184" w:author="Author"/>
              </w:rPr>
            </w:pPr>
            <w:ins w:id="17185" w:author="Author">
              <w:r w:rsidRPr="004F3F1E">
                <w:t xml:space="preserve">2.33 </w:t>
              </w:r>
            </w:ins>
          </w:p>
        </w:tc>
        <w:tc>
          <w:tcPr>
            <w:tcW w:w="400" w:type="dxa"/>
            <w:noWrap/>
            <w:vAlign w:val="bottom"/>
            <w:hideMark/>
          </w:tcPr>
          <w:p w14:paraId="29BA503C" w14:textId="77777777" w:rsidR="00377508" w:rsidRPr="004F3F1E" w:rsidRDefault="00377508" w:rsidP="00F1272A">
            <w:pPr>
              <w:pStyle w:val="tabletext11"/>
              <w:jc w:val="center"/>
              <w:rPr>
                <w:ins w:id="17186" w:author="Author"/>
              </w:rPr>
            </w:pPr>
            <w:ins w:id="17187" w:author="Author">
              <w:r w:rsidRPr="004F3F1E">
                <w:t xml:space="preserve">2.30 </w:t>
              </w:r>
            </w:ins>
          </w:p>
        </w:tc>
        <w:tc>
          <w:tcPr>
            <w:tcW w:w="400" w:type="dxa"/>
            <w:noWrap/>
            <w:vAlign w:val="bottom"/>
            <w:hideMark/>
          </w:tcPr>
          <w:p w14:paraId="6BA4DDD1" w14:textId="77777777" w:rsidR="00377508" w:rsidRPr="004F3F1E" w:rsidRDefault="00377508" w:rsidP="00F1272A">
            <w:pPr>
              <w:pStyle w:val="tabletext11"/>
              <w:jc w:val="center"/>
              <w:rPr>
                <w:ins w:id="17188" w:author="Author"/>
              </w:rPr>
            </w:pPr>
            <w:ins w:id="17189" w:author="Author">
              <w:r w:rsidRPr="004F3F1E">
                <w:t xml:space="preserve">2.28 </w:t>
              </w:r>
            </w:ins>
          </w:p>
        </w:tc>
        <w:tc>
          <w:tcPr>
            <w:tcW w:w="400" w:type="dxa"/>
            <w:noWrap/>
            <w:vAlign w:val="bottom"/>
            <w:hideMark/>
          </w:tcPr>
          <w:p w14:paraId="2EDE9AD4" w14:textId="77777777" w:rsidR="00377508" w:rsidRPr="004F3F1E" w:rsidRDefault="00377508" w:rsidP="00F1272A">
            <w:pPr>
              <w:pStyle w:val="tabletext11"/>
              <w:jc w:val="center"/>
              <w:rPr>
                <w:ins w:id="17190" w:author="Author"/>
              </w:rPr>
            </w:pPr>
            <w:ins w:id="17191" w:author="Author">
              <w:r w:rsidRPr="004F3F1E">
                <w:t xml:space="preserve">2.20 </w:t>
              </w:r>
            </w:ins>
          </w:p>
        </w:tc>
        <w:tc>
          <w:tcPr>
            <w:tcW w:w="400" w:type="dxa"/>
            <w:noWrap/>
            <w:vAlign w:val="bottom"/>
            <w:hideMark/>
          </w:tcPr>
          <w:p w14:paraId="2CE69341" w14:textId="77777777" w:rsidR="00377508" w:rsidRPr="004F3F1E" w:rsidRDefault="00377508" w:rsidP="00F1272A">
            <w:pPr>
              <w:pStyle w:val="tabletext11"/>
              <w:jc w:val="center"/>
              <w:rPr>
                <w:ins w:id="17192" w:author="Author"/>
              </w:rPr>
            </w:pPr>
            <w:ins w:id="17193" w:author="Author">
              <w:r w:rsidRPr="004F3F1E">
                <w:t xml:space="preserve">2.18 </w:t>
              </w:r>
            </w:ins>
          </w:p>
        </w:tc>
        <w:tc>
          <w:tcPr>
            <w:tcW w:w="400" w:type="dxa"/>
            <w:noWrap/>
            <w:vAlign w:val="bottom"/>
            <w:hideMark/>
          </w:tcPr>
          <w:p w14:paraId="24ABEF18" w14:textId="77777777" w:rsidR="00377508" w:rsidRPr="004F3F1E" w:rsidRDefault="00377508" w:rsidP="00F1272A">
            <w:pPr>
              <w:pStyle w:val="tabletext11"/>
              <w:jc w:val="center"/>
              <w:rPr>
                <w:ins w:id="17194" w:author="Author"/>
              </w:rPr>
            </w:pPr>
            <w:ins w:id="17195" w:author="Author">
              <w:r w:rsidRPr="004F3F1E">
                <w:t xml:space="preserve">2.16 </w:t>
              </w:r>
            </w:ins>
          </w:p>
        </w:tc>
        <w:tc>
          <w:tcPr>
            <w:tcW w:w="400" w:type="dxa"/>
            <w:noWrap/>
            <w:vAlign w:val="bottom"/>
            <w:hideMark/>
          </w:tcPr>
          <w:p w14:paraId="73003452" w14:textId="77777777" w:rsidR="00377508" w:rsidRPr="004F3F1E" w:rsidRDefault="00377508" w:rsidP="00F1272A">
            <w:pPr>
              <w:pStyle w:val="tabletext11"/>
              <w:jc w:val="center"/>
              <w:rPr>
                <w:ins w:id="17196" w:author="Author"/>
              </w:rPr>
            </w:pPr>
            <w:ins w:id="17197" w:author="Author">
              <w:r w:rsidRPr="004F3F1E">
                <w:t xml:space="preserve">2.14 </w:t>
              </w:r>
            </w:ins>
          </w:p>
        </w:tc>
        <w:tc>
          <w:tcPr>
            <w:tcW w:w="400" w:type="dxa"/>
            <w:noWrap/>
            <w:vAlign w:val="bottom"/>
            <w:hideMark/>
          </w:tcPr>
          <w:p w14:paraId="69E42E5D" w14:textId="77777777" w:rsidR="00377508" w:rsidRPr="004F3F1E" w:rsidRDefault="00377508" w:rsidP="00F1272A">
            <w:pPr>
              <w:pStyle w:val="tabletext11"/>
              <w:jc w:val="center"/>
              <w:rPr>
                <w:ins w:id="17198" w:author="Author"/>
              </w:rPr>
            </w:pPr>
            <w:ins w:id="17199" w:author="Author">
              <w:r w:rsidRPr="004F3F1E">
                <w:t xml:space="preserve">2.12 </w:t>
              </w:r>
            </w:ins>
          </w:p>
        </w:tc>
        <w:tc>
          <w:tcPr>
            <w:tcW w:w="400" w:type="dxa"/>
            <w:noWrap/>
            <w:vAlign w:val="bottom"/>
            <w:hideMark/>
          </w:tcPr>
          <w:p w14:paraId="71D39A4C" w14:textId="77777777" w:rsidR="00377508" w:rsidRPr="004F3F1E" w:rsidRDefault="00377508" w:rsidP="00F1272A">
            <w:pPr>
              <w:pStyle w:val="tabletext11"/>
              <w:jc w:val="center"/>
              <w:rPr>
                <w:ins w:id="17200" w:author="Author"/>
              </w:rPr>
            </w:pPr>
            <w:ins w:id="17201" w:author="Author">
              <w:r w:rsidRPr="004F3F1E">
                <w:t xml:space="preserve">2.10 </w:t>
              </w:r>
            </w:ins>
          </w:p>
        </w:tc>
        <w:tc>
          <w:tcPr>
            <w:tcW w:w="400" w:type="dxa"/>
            <w:noWrap/>
            <w:vAlign w:val="bottom"/>
            <w:hideMark/>
          </w:tcPr>
          <w:p w14:paraId="5DD340C1" w14:textId="77777777" w:rsidR="00377508" w:rsidRPr="004F3F1E" w:rsidRDefault="00377508" w:rsidP="00F1272A">
            <w:pPr>
              <w:pStyle w:val="tabletext11"/>
              <w:jc w:val="center"/>
              <w:rPr>
                <w:ins w:id="17202" w:author="Author"/>
              </w:rPr>
            </w:pPr>
            <w:ins w:id="17203" w:author="Author">
              <w:r w:rsidRPr="004F3F1E">
                <w:t xml:space="preserve">2.08 </w:t>
              </w:r>
            </w:ins>
          </w:p>
        </w:tc>
        <w:tc>
          <w:tcPr>
            <w:tcW w:w="400" w:type="dxa"/>
            <w:noWrap/>
            <w:vAlign w:val="bottom"/>
            <w:hideMark/>
          </w:tcPr>
          <w:p w14:paraId="0C6822BA" w14:textId="77777777" w:rsidR="00377508" w:rsidRPr="004F3F1E" w:rsidRDefault="00377508" w:rsidP="00F1272A">
            <w:pPr>
              <w:pStyle w:val="tabletext11"/>
              <w:jc w:val="center"/>
              <w:rPr>
                <w:ins w:id="17204" w:author="Author"/>
              </w:rPr>
            </w:pPr>
            <w:ins w:id="17205" w:author="Author">
              <w:r w:rsidRPr="004F3F1E">
                <w:t xml:space="preserve">2.06 </w:t>
              </w:r>
            </w:ins>
          </w:p>
        </w:tc>
        <w:tc>
          <w:tcPr>
            <w:tcW w:w="400" w:type="dxa"/>
            <w:noWrap/>
            <w:vAlign w:val="bottom"/>
            <w:hideMark/>
          </w:tcPr>
          <w:p w14:paraId="120901A8" w14:textId="77777777" w:rsidR="00377508" w:rsidRPr="004F3F1E" w:rsidRDefault="00377508" w:rsidP="00F1272A">
            <w:pPr>
              <w:pStyle w:val="tabletext11"/>
              <w:jc w:val="center"/>
              <w:rPr>
                <w:ins w:id="17206" w:author="Author"/>
              </w:rPr>
            </w:pPr>
            <w:ins w:id="17207" w:author="Author">
              <w:r w:rsidRPr="004F3F1E">
                <w:t xml:space="preserve">2.03 </w:t>
              </w:r>
            </w:ins>
          </w:p>
        </w:tc>
        <w:tc>
          <w:tcPr>
            <w:tcW w:w="400" w:type="dxa"/>
            <w:noWrap/>
            <w:vAlign w:val="bottom"/>
            <w:hideMark/>
          </w:tcPr>
          <w:p w14:paraId="7E913377" w14:textId="77777777" w:rsidR="00377508" w:rsidRPr="004F3F1E" w:rsidRDefault="00377508" w:rsidP="00F1272A">
            <w:pPr>
              <w:pStyle w:val="tabletext11"/>
              <w:jc w:val="center"/>
              <w:rPr>
                <w:ins w:id="17208" w:author="Author"/>
              </w:rPr>
            </w:pPr>
            <w:ins w:id="17209" w:author="Author">
              <w:r w:rsidRPr="004F3F1E">
                <w:t xml:space="preserve">2.01 </w:t>
              </w:r>
            </w:ins>
          </w:p>
        </w:tc>
        <w:tc>
          <w:tcPr>
            <w:tcW w:w="400" w:type="dxa"/>
            <w:noWrap/>
            <w:vAlign w:val="bottom"/>
            <w:hideMark/>
          </w:tcPr>
          <w:p w14:paraId="2370473B" w14:textId="77777777" w:rsidR="00377508" w:rsidRPr="004F3F1E" w:rsidRDefault="00377508" w:rsidP="00F1272A">
            <w:pPr>
              <w:pStyle w:val="tabletext11"/>
              <w:jc w:val="center"/>
              <w:rPr>
                <w:ins w:id="17210" w:author="Author"/>
              </w:rPr>
            </w:pPr>
            <w:ins w:id="17211" w:author="Author">
              <w:r w:rsidRPr="004F3F1E">
                <w:t xml:space="preserve">1.99 </w:t>
              </w:r>
            </w:ins>
          </w:p>
        </w:tc>
        <w:tc>
          <w:tcPr>
            <w:tcW w:w="400" w:type="dxa"/>
            <w:noWrap/>
            <w:vAlign w:val="bottom"/>
            <w:hideMark/>
          </w:tcPr>
          <w:p w14:paraId="25696499" w14:textId="77777777" w:rsidR="00377508" w:rsidRPr="004F3F1E" w:rsidRDefault="00377508" w:rsidP="00F1272A">
            <w:pPr>
              <w:pStyle w:val="tabletext11"/>
              <w:jc w:val="center"/>
              <w:rPr>
                <w:ins w:id="17212" w:author="Author"/>
              </w:rPr>
            </w:pPr>
            <w:ins w:id="17213" w:author="Author">
              <w:r w:rsidRPr="004F3F1E">
                <w:t xml:space="preserve">1.97 </w:t>
              </w:r>
            </w:ins>
          </w:p>
        </w:tc>
        <w:tc>
          <w:tcPr>
            <w:tcW w:w="440" w:type="dxa"/>
            <w:noWrap/>
            <w:vAlign w:val="bottom"/>
            <w:hideMark/>
          </w:tcPr>
          <w:p w14:paraId="574503F8" w14:textId="77777777" w:rsidR="00377508" w:rsidRPr="004F3F1E" w:rsidRDefault="00377508" w:rsidP="00F1272A">
            <w:pPr>
              <w:pStyle w:val="tabletext11"/>
              <w:jc w:val="center"/>
              <w:rPr>
                <w:ins w:id="17214" w:author="Author"/>
              </w:rPr>
            </w:pPr>
            <w:ins w:id="17215" w:author="Author">
              <w:r w:rsidRPr="004F3F1E">
                <w:t xml:space="preserve">1.95 </w:t>
              </w:r>
            </w:ins>
          </w:p>
        </w:tc>
        <w:tc>
          <w:tcPr>
            <w:tcW w:w="400" w:type="dxa"/>
            <w:noWrap/>
            <w:vAlign w:val="bottom"/>
            <w:hideMark/>
          </w:tcPr>
          <w:p w14:paraId="0DB61863" w14:textId="77777777" w:rsidR="00377508" w:rsidRPr="004F3F1E" w:rsidRDefault="00377508" w:rsidP="00F1272A">
            <w:pPr>
              <w:pStyle w:val="tabletext11"/>
              <w:jc w:val="center"/>
              <w:rPr>
                <w:ins w:id="17216" w:author="Author"/>
              </w:rPr>
            </w:pPr>
            <w:ins w:id="17217" w:author="Author">
              <w:r w:rsidRPr="004F3F1E">
                <w:t xml:space="preserve">1.93 </w:t>
              </w:r>
            </w:ins>
          </w:p>
        </w:tc>
        <w:tc>
          <w:tcPr>
            <w:tcW w:w="400" w:type="dxa"/>
            <w:noWrap/>
            <w:vAlign w:val="bottom"/>
            <w:hideMark/>
          </w:tcPr>
          <w:p w14:paraId="1DD258E5" w14:textId="77777777" w:rsidR="00377508" w:rsidRPr="004F3F1E" w:rsidRDefault="00377508" w:rsidP="00F1272A">
            <w:pPr>
              <w:pStyle w:val="tabletext11"/>
              <w:jc w:val="center"/>
              <w:rPr>
                <w:ins w:id="17218" w:author="Author"/>
              </w:rPr>
            </w:pPr>
            <w:ins w:id="17219" w:author="Author">
              <w:r w:rsidRPr="004F3F1E">
                <w:t xml:space="preserve">1.92 </w:t>
              </w:r>
            </w:ins>
          </w:p>
        </w:tc>
        <w:tc>
          <w:tcPr>
            <w:tcW w:w="400" w:type="dxa"/>
            <w:noWrap/>
            <w:vAlign w:val="bottom"/>
            <w:hideMark/>
          </w:tcPr>
          <w:p w14:paraId="29A9153F" w14:textId="77777777" w:rsidR="00377508" w:rsidRPr="004F3F1E" w:rsidRDefault="00377508" w:rsidP="00F1272A">
            <w:pPr>
              <w:pStyle w:val="tabletext11"/>
              <w:jc w:val="center"/>
              <w:rPr>
                <w:ins w:id="17220" w:author="Author"/>
              </w:rPr>
            </w:pPr>
            <w:ins w:id="17221" w:author="Author">
              <w:r w:rsidRPr="004F3F1E">
                <w:t xml:space="preserve">1.90 </w:t>
              </w:r>
            </w:ins>
          </w:p>
        </w:tc>
        <w:tc>
          <w:tcPr>
            <w:tcW w:w="400" w:type="dxa"/>
            <w:noWrap/>
            <w:vAlign w:val="bottom"/>
            <w:hideMark/>
          </w:tcPr>
          <w:p w14:paraId="56A0D35F" w14:textId="77777777" w:rsidR="00377508" w:rsidRPr="004F3F1E" w:rsidRDefault="00377508" w:rsidP="00F1272A">
            <w:pPr>
              <w:pStyle w:val="tabletext11"/>
              <w:jc w:val="center"/>
              <w:rPr>
                <w:ins w:id="17222" w:author="Author"/>
              </w:rPr>
            </w:pPr>
            <w:ins w:id="17223" w:author="Author">
              <w:r w:rsidRPr="004F3F1E">
                <w:t xml:space="preserve">1.88 </w:t>
              </w:r>
            </w:ins>
          </w:p>
        </w:tc>
        <w:tc>
          <w:tcPr>
            <w:tcW w:w="460" w:type="dxa"/>
            <w:noWrap/>
            <w:vAlign w:val="bottom"/>
            <w:hideMark/>
          </w:tcPr>
          <w:p w14:paraId="72D9DA45" w14:textId="77777777" w:rsidR="00377508" w:rsidRPr="004F3F1E" w:rsidRDefault="00377508" w:rsidP="00F1272A">
            <w:pPr>
              <w:pStyle w:val="tabletext11"/>
              <w:jc w:val="center"/>
              <w:rPr>
                <w:ins w:id="17224" w:author="Author"/>
              </w:rPr>
            </w:pPr>
            <w:ins w:id="17225" w:author="Author">
              <w:r w:rsidRPr="004F3F1E">
                <w:t xml:space="preserve">1.86 </w:t>
              </w:r>
            </w:ins>
          </w:p>
        </w:tc>
      </w:tr>
    </w:tbl>
    <w:p w14:paraId="11E75456" w14:textId="77777777" w:rsidR="00377508" w:rsidRPr="004F3F1E" w:rsidRDefault="00377508" w:rsidP="00377508">
      <w:pPr>
        <w:pStyle w:val="tablecaption"/>
        <w:rPr>
          <w:ins w:id="17226" w:author="Author"/>
        </w:rPr>
      </w:pPr>
      <w:ins w:id="17227" w:author="Author">
        <w:r w:rsidRPr="004F3F1E">
          <w:t>Table 301.C.2.a.(2) Zone-rated Non-trailers Vehicle Value Factors – Collision With Actual Cash Value Rating</w:t>
        </w:r>
      </w:ins>
    </w:p>
    <w:p w14:paraId="729B2C9F" w14:textId="77777777" w:rsidR="00377508" w:rsidRPr="004F3F1E" w:rsidRDefault="00377508" w:rsidP="00377508">
      <w:pPr>
        <w:pStyle w:val="isonormal"/>
        <w:rPr>
          <w:ins w:id="17228" w:author="Author"/>
        </w:rPr>
      </w:pPr>
    </w:p>
    <w:p w14:paraId="460BD79B" w14:textId="77777777" w:rsidR="00377508" w:rsidRPr="004F3F1E" w:rsidRDefault="00377508" w:rsidP="00377508">
      <w:pPr>
        <w:pStyle w:val="outlinehd5"/>
        <w:rPr>
          <w:ins w:id="17229" w:author="Author"/>
        </w:rPr>
      </w:pPr>
      <w:ins w:id="17230" w:author="Author">
        <w:r w:rsidRPr="004F3F1E">
          <w:tab/>
          <w:t>(3)</w:t>
        </w:r>
        <w:r w:rsidRPr="004F3F1E">
          <w:tab/>
          <w:t>Private Passenger Types Vehicle Value Factors – Collision With Actual Cash Value Rating</w:t>
        </w:r>
      </w:ins>
    </w:p>
    <w:p w14:paraId="4F5B3B49" w14:textId="77777777" w:rsidR="00377508" w:rsidRPr="004F3F1E" w:rsidRDefault="00377508" w:rsidP="00377508">
      <w:pPr>
        <w:pStyle w:val="space4"/>
        <w:rPr>
          <w:ins w:id="1723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77508" w:rsidRPr="004F3F1E" w14:paraId="155688EE" w14:textId="77777777" w:rsidTr="00F1272A">
        <w:trPr>
          <w:trHeight w:val="190"/>
          <w:ins w:id="17232" w:author="Author"/>
        </w:trPr>
        <w:tc>
          <w:tcPr>
            <w:tcW w:w="1780" w:type="dxa"/>
            <w:gridSpan w:val="2"/>
            <w:vAlign w:val="bottom"/>
            <w:hideMark/>
          </w:tcPr>
          <w:p w14:paraId="79FE4186" w14:textId="77777777" w:rsidR="00377508" w:rsidRPr="004F3F1E" w:rsidRDefault="00377508" w:rsidP="00F1272A">
            <w:pPr>
              <w:pStyle w:val="tablehead"/>
              <w:rPr>
                <w:ins w:id="17233" w:author="Author"/>
              </w:rPr>
            </w:pPr>
            <w:ins w:id="17234" w:author="Author">
              <w:r w:rsidRPr="004F3F1E">
                <w:t>OCN Price Bracket</w:t>
              </w:r>
            </w:ins>
          </w:p>
        </w:tc>
        <w:tc>
          <w:tcPr>
            <w:tcW w:w="680" w:type="dxa"/>
            <w:vAlign w:val="bottom"/>
            <w:hideMark/>
          </w:tcPr>
          <w:p w14:paraId="2A24A200" w14:textId="77777777" w:rsidR="00377508" w:rsidRPr="004F3F1E" w:rsidRDefault="00377508" w:rsidP="00F1272A">
            <w:pPr>
              <w:pStyle w:val="tablehead"/>
              <w:rPr>
                <w:ins w:id="17235" w:author="Author"/>
              </w:rPr>
            </w:pPr>
            <w:ins w:id="17236" w:author="Author">
              <w:r w:rsidRPr="004F3F1E">
                <w:t xml:space="preserve">Current Model Year </w:t>
              </w:r>
            </w:ins>
          </w:p>
        </w:tc>
        <w:tc>
          <w:tcPr>
            <w:tcW w:w="900" w:type="dxa"/>
            <w:vAlign w:val="bottom"/>
            <w:hideMark/>
          </w:tcPr>
          <w:p w14:paraId="5A679844" w14:textId="77777777" w:rsidR="00377508" w:rsidRPr="004F3F1E" w:rsidRDefault="00377508" w:rsidP="00F1272A">
            <w:pPr>
              <w:pStyle w:val="tablehead"/>
              <w:rPr>
                <w:ins w:id="17237" w:author="Author"/>
              </w:rPr>
            </w:pPr>
            <w:ins w:id="17238" w:author="Author">
              <w:r w:rsidRPr="004F3F1E">
                <w:t xml:space="preserve">First Preceding Model Year </w:t>
              </w:r>
            </w:ins>
          </w:p>
        </w:tc>
        <w:tc>
          <w:tcPr>
            <w:tcW w:w="400" w:type="dxa"/>
            <w:vAlign w:val="bottom"/>
            <w:hideMark/>
          </w:tcPr>
          <w:p w14:paraId="5349405E" w14:textId="77777777" w:rsidR="00377508" w:rsidRPr="004F3F1E" w:rsidRDefault="00377508" w:rsidP="00F1272A">
            <w:pPr>
              <w:pStyle w:val="tablehead"/>
              <w:rPr>
                <w:ins w:id="17239" w:author="Author"/>
              </w:rPr>
            </w:pPr>
            <w:ins w:id="17240" w:author="Author">
              <w:r w:rsidRPr="004F3F1E">
                <w:t>2nd</w:t>
              </w:r>
            </w:ins>
          </w:p>
        </w:tc>
        <w:tc>
          <w:tcPr>
            <w:tcW w:w="400" w:type="dxa"/>
            <w:vAlign w:val="bottom"/>
            <w:hideMark/>
          </w:tcPr>
          <w:p w14:paraId="3C3743EB" w14:textId="77777777" w:rsidR="00377508" w:rsidRPr="004F3F1E" w:rsidRDefault="00377508" w:rsidP="00F1272A">
            <w:pPr>
              <w:pStyle w:val="tablehead"/>
              <w:rPr>
                <w:ins w:id="17241" w:author="Author"/>
              </w:rPr>
            </w:pPr>
            <w:ins w:id="17242" w:author="Author">
              <w:r w:rsidRPr="004F3F1E">
                <w:t>3rd</w:t>
              </w:r>
            </w:ins>
          </w:p>
        </w:tc>
        <w:tc>
          <w:tcPr>
            <w:tcW w:w="400" w:type="dxa"/>
            <w:vAlign w:val="bottom"/>
            <w:hideMark/>
          </w:tcPr>
          <w:p w14:paraId="2F356C2F" w14:textId="77777777" w:rsidR="00377508" w:rsidRPr="004F3F1E" w:rsidRDefault="00377508" w:rsidP="00F1272A">
            <w:pPr>
              <w:pStyle w:val="tablehead"/>
              <w:rPr>
                <w:ins w:id="17243" w:author="Author"/>
              </w:rPr>
            </w:pPr>
            <w:ins w:id="17244" w:author="Author">
              <w:r w:rsidRPr="004F3F1E">
                <w:t>4th</w:t>
              </w:r>
            </w:ins>
          </w:p>
        </w:tc>
        <w:tc>
          <w:tcPr>
            <w:tcW w:w="400" w:type="dxa"/>
            <w:vAlign w:val="bottom"/>
            <w:hideMark/>
          </w:tcPr>
          <w:p w14:paraId="2F840A70" w14:textId="77777777" w:rsidR="00377508" w:rsidRPr="004F3F1E" w:rsidRDefault="00377508" w:rsidP="00F1272A">
            <w:pPr>
              <w:pStyle w:val="tablehead"/>
              <w:rPr>
                <w:ins w:id="17245" w:author="Author"/>
              </w:rPr>
            </w:pPr>
            <w:ins w:id="17246" w:author="Author">
              <w:r w:rsidRPr="004F3F1E">
                <w:t>5th</w:t>
              </w:r>
            </w:ins>
          </w:p>
        </w:tc>
        <w:tc>
          <w:tcPr>
            <w:tcW w:w="400" w:type="dxa"/>
            <w:vAlign w:val="bottom"/>
            <w:hideMark/>
          </w:tcPr>
          <w:p w14:paraId="77912979" w14:textId="77777777" w:rsidR="00377508" w:rsidRPr="004F3F1E" w:rsidRDefault="00377508" w:rsidP="00F1272A">
            <w:pPr>
              <w:pStyle w:val="tablehead"/>
              <w:rPr>
                <w:ins w:id="17247" w:author="Author"/>
              </w:rPr>
            </w:pPr>
            <w:ins w:id="17248" w:author="Author">
              <w:r w:rsidRPr="004F3F1E">
                <w:t>6th</w:t>
              </w:r>
            </w:ins>
          </w:p>
        </w:tc>
        <w:tc>
          <w:tcPr>
            <w:tcW w:w="400" w:type="dxa"/>
            <w:vAlign w:val="bottom"/>
            <w:hideMark/>
          </w:tcPr>
          <w:p w14:paraId="16F10F67" w14:textId="77777777" w:rsidR="00377508" w:rsidRPr="004F3F1E" w:rsidRDefault="00377508" w:rsidP="00F1272A">
            <w:pPr>
              <w:pStyle w:val="tablehead"/>
              <w:rPr>
                <w:ins w:id="17249" w:author="Author"/>
              </w:rPr>
            </w:pPr>
            <w:ins w:id="17250" w:author="Author">
              <w:r w:rsidRPr="004F3F1E">
                <w:t>7th</w:t>
              </w:r>
            </w:ins>
          </w:p>
        </w:tc>
        <w:tc>
          <w:tcPr>
            <w:tcW w:w="400" w:type="dxa"/>
            <w:vAlign w:val="bottom"/>
            <w:hideMark/>
          </w:tcPr>
          <w:p w14:paraId="38E8B36B" w14:textId="77777777" w:rsidR="00377508" w:rsidRPr="004F3F1E" w:rsidRDefault="00377508" w:rsidP="00F1272A">
            <w:pPr>
              <w:pStyle w:val="tablehead"/>
              <w:rPr>
                <w:ins w:id="17251" w:author="Author"/>
              </w:rPr>
            </w:pPr>
            <w:ins w:id="17252" w:author="Author">
              <w:r w:rsidRPr="004F3F1E">
                <w:t>8th</w:t>
              </w:r>
            </w:ins>
          </w:p>
        </w:tc>
        <w:tc>
          <w:tcPr>
            <w:tcW w:w="400" w:type="dxa"/>
            <w:vAlign w:val="bottom"/>
            <w:hideMark/>
          </w:tcPr>
          <w:p w14:paraId="5237D0E8" w14:textId="77777777" w:rsidR="00377508" w:rsidRPr="004F3F1E" w:rsidRDefault="00377508" w:rsidP="00F1272A">
            <w:pPr>
              <w:pStyle w:val="tablehead"/>
              <w:rPr>
                <w:ins w:id="17253" w:author="Author"/>
              </w:rPr>
            </w:pPr>
            <w:ins w:id="17254" w:author="Author">
              <w:r w:rsidRPr="004F3F1E">
                <w:t>9th</w:t>
              </w:r>
            </w:ins>
          </w:p>
        </w:tc>
        <w:tc>
          <w:tcPr>
            <w:tcW w:w="400" w:type="dxa"/>
            <w:vAlign w:val="bottom"/>
            <w:hideMark/>
          </w:tcPr>
          <w:p w14:paraId="42564799" w14:textId="77777777" w:rsidR="00377508" w:rsidRPr="004F3F1E" w:rsidRDefault="00377508" w:rsidP="00F1272A">
            <w:pPr>
              <w:pStyle w:val="tablehead"/>
              <w:rPr>
                <w:ins w:id="17255" w:author="Author"/>
              </w:rPr>
            </w:pPr>
            <w:ins w:id="17256" w:author="Author">
              <w:r w:rsidRPr="004F3F1E">
                <w:t>10th</w:t>
              </w:r>
            </w:ins>
          </w:p>
        </w:tc>
        <w:tc>
          <w:tcPr>
            <w:tcW w:w="400" w:type="dxa"/>
            <w:vAlign w:val="bottom"/>
            <w:hideMark/>
          </w:tcPr>
          <w:p w14:paraId="030580F8" w14:textId="77777777" w:rsidR="00377508" w:rsidRPr="004F3F1E" w:rsidRDefault="00377508" w:rsidP="00F1272A">
            <w:pPr>
              <w:pStyle w:val="tablehead"/>
              <w:rPr>
                <w:ins w:id="17257" w:author="Author"/>
              </w:rPr>
            </w:pPr>
            <w:ins w:id="17258" w:author="Author">
              <w:r w:rsidRPr="004F3F1E">
                <w:t>11th</w:t>
              </w:r>
            </w:ins>
          </w:p>
        </w:tc>
        <w:tc>
          <w:tcPr>
            <w:tcW w:w="400" w:type="dxa"/>
            <w:vAlign w:val="bottom"/>
            <w:hideMark/>
          </w:tcPr>
          <w:p w14:paraId="0531490B" w14:textId="77777777" w:rsidR="00377508" w:rsidRPr="004F3F1E" w:rsidRDefault="00377508" w:rsidP="00F1272A">
            <w:pPr>
              <w:pStyle w:val="tablehead"/>
              <w:rPr>
                <w:ins w:id="17259" w:author="Author"/>
              </w:rPr>
            </w:pPr>
            <w:ins w:id="17260" w:author="Author">
              <w:r w:rsidRPr="004F3F1E">
                <w:t>12th</w:t>
              </w:r>
            </w:ins>
          </w:p>
        </w:tc>
        <w:tc>
          <w:tcPr>
            <w:tcW w:w="400" w:type="dxa"/>
            <w:vAlign w:val="bottom"/>
            <w:hideMark/>
          </w:tcPr>
          <w:p w14:paraId="4ECBDF26" w14:textId="77777777" w:rsidR="00377508" w:rsidRPr="004F3F1E" w:rsidRDefault="00377508" w:rsidP="00F1272A">
            <w:pPr>
              <w:pStyle w:val="tablehead"/>
              <w:rPr>
                <w:ins w:id="17261" w:author="Author"/>
              </w:rPr>
            </w:pPr>
            <w:ins w:id="17262" w:author="Author">
              <w:r w:rsidRPr="004F3F1E">
                <w:t>13th</w:t>
              </w:r>
            </w:ins>
          </w:p>
        </w:tc>
        <w:tc>
          <w:tcPr>
            <w:tcW w:w="400" w:type="dxa"/>
            <w:vAlign w:val="bottom"/>
            <w:hideMark/>
          </w:tcPr>
          <w:p w14:paraId="7E3C8F75" w14:textId="77777777" w:rsidR="00377508" w:rsidRPr="004F3F1E" w:rsidRDefault="00377508" w:rsidP="00F1272A">
            <w:pPr>
              <w:pStyle w:val="tablehead"/>
              <w:rPr>
                <w:ins w:id="17263" w:author="Author"/>
              </w:rPr>
            </w:pPr>
            <w:ins w:id="17264" w:author="Author">
              <w:r w:rsidRPr="004F3F1E">
                <w:t>14th</w:t>
              </w:r>
            </w:ins>
          </w:p>
        </w:tc>
        <w:tc>
          <w:tcPr>
            <w:tcW w:w="400" w:type="dxa"/>
            <w:vAlign w:val="bottom"/>
            <w:hideMark/>
          </w:tcPr>
          <w:p w14:paraId="7458642D" w14:textId="77777777" w:rsidR="00377508" w:rsidRPr="004F3F1E" w:rsidRDefault="00377508" w:rsidP="00F1272A">
            <w:pPr>
              <w:pStyle w:val="tablehead"/>
              <w:rPr>
                <w:ins w:id="17265" w:author="Author"/>
              </w:rPr>
            </w:pPr>
            <w:ins w:id="17266" w:author="Author">
              <w:r w:rsidRPr="004F3F1E">
                <w:t>15th</w:t>
              </w:r>
            </w:ins>
          </w:p>
        </w:tc>
        <w:tc>
          <w:tcPr>
            <w:tcW w:w="400" w:type="dxa"/>
            <w:vAlign w:val="bottom"/>
            <w:hideMark/>
          </w:tcPr>
          <w:p w14:paraId="7E08091B" w14:textId="77777777" w:rsidR="00377508" w:rsidRPr="004F3F1E" w:rsidRDefault="00377508" w:rsidP="00F1272A">
            <w:pPr>
              <w:pStyle w:val="tablehead"/>
              <w:rPr>
                <w:ins w:id="17267" w:author="Author"/>
              </w:rPr>
            </w:pPr>
            <w:ins w:id="17268" w:author="Author">
              <w:r w:rsidRPr="004F3F1E">
                <w:t>16th</w:t>
              </w:r>
            </w:ins>
          </w:p>
        </w:tc>
        <w:tc>
          <w:tcPr>
            <w:tcW w:w="400" w:type="dxa"/>
            <w:vAlign w:val="bottom"/>
            <w:hideMark/>
          </w:tcPr>
          <w:p w14:paraId="15524D44" w14:textId="77777777" w:rsidR="00377508" w:rsidRPr="004F3F1E" w:rsidRDefault="00377508" w:rsidP="00F1272A">
            <w:pPr>
              <w:pStyle w:val="tablehead"/>
              <w:rPr>
                <w:ins w:id="17269" w:author="Author"/>
              </w:rPr>
            </w:pPr>
            <w:ins w:id="17270" w:author="Author">
              <w:r w:rsidRPr="004F3F1E">
                <w:t>17th</w:t>
              </w:r>
            </w:ins>
          </w:p>
        </w:tc>
        <w:tc>
          <w:tcPr>
            <w:tcW w:w="400" w:type="dxa"/>
            <w:vAlign w:val="bottom"/>
            <w:hideMark/>
          </w:tcPr>
          <w:p w14:paraId="116AF84E" w14:textId="77777777" w:rsidR="00377508" w:rsidRPr="004F3F1E" w:rsidRDefault="00377508" w:rsidP="00F1272A">
            <w:pPr>
              <w:pStyle w:val="tablehead"/>
              <w:rPr>
                <w:ins w:id="17271" w:author="Author"/>
              </w:rPr>
            </w:pPr>
            <w:ins w:id="17272" w:author="Author">
              <w:r w:rsidRPr="004F3F1E">
                <w:t>18th</w:t>
              </w:r>
            </w:ins>
          </w:p>
        </w:tc>
        <w:tc>
          <w:tcPr>
            <w:tcW w:w="400" w:type="dxa"/>
            <w:vAlign w:val="bottom"/>
            <w:hideMark/>
          </w:tcPr>
          <w:p w14:paraId="4FC49091" w14:textId="77777777" w:rsidR="00377508" w:rsidRPr="004F3F1E" w:rsidRDefault="00377508" w:rsidP="00F1272A">
            <w:pPr>
              <w:pStyle w:val="tablehead"/>
              <w:rPr>
                <w:ins w:id="17273" w:author="Author"/>
              </w:rPr>
            </w:pPr>
            <w:ins w:id="17274" w:author="Author">
              <w:r w:rsidRPr="004F3F1E">
                <w:t>19th</w:t>
              </w:r>
            </w:ins>
          </w:p>
        </w:tc>
        <w:tc>
          <w:tcPr>
            <w:tcW w:w="400" w:type="dxa"/>
            <w:vAlign w:val="bottom"/>
            <w:hideMark/>
          </w:tcPr>
          <w:p w14:paraId="42EAE869" w14:textId="77777777" w:rsidR="00377508" w:rsidRPr="004F3F1E" w:rsidRDefault="00377508" w:rsidP="00F1272A">
            <w:pPr>
              <w:pStyle w:val="tablehead"/>
              <w:rPr>
                <w:ins w:id="17275" w:author="Author"/>
              </w:rPr>
            </w:pPr>
            <w:ins w:id="17276" w:author="Author">
              <w:r w:rsidRPr="004F3F1E">
                <w:t>20th</w:t>
              </w:r>
            </w:ins>
          </w:p>
        </w:tc>
        <w:tc>
          <w:tcPr>
            <w:tcW w:w="400" w:type="dxa"/>
            <w:vAlign w:val="bottom"/>
            <w:hideMark/>
          </w:tcPr>
          <w:p w14:paraId="48E2E6E6" w14:textId="77777777" w:rsidR="00377508" w:rsidRPr="004F3F1E" w:rsidRDefault="00377508" w:rsidP="00F1272A">
            <w:pPr>
              <w:pStyle w:val="tablehead"/>
              <w:rPr>
                <w:ins w:id="17277" w:author="Author"/>
              </w:rPr>
            </w:pPr>
            <w:ins w:id="17278" w:author="Author">
              <w:r w:rsidRPr="004F3F1E">
                <w:t>21st</w:t>
              </w:r>
            </w:ins>
          </w:p>
        </w:tc>
        <w:tc>
          <w:tcPr>
            <w:tcW w:w="440" w:type="dxa"/>
            <w:vAlign w:val="bottom"/>
            <w:hideMark/>
          </w:tcPr>
          <w:p w14:paraId="43C0EED4" w14:textId="77777777" w:rsidR="00377508" w:rsidRPr="004F3F1E" w:rsidRDefault="00377508" w:rsidP="00F1272A">
            <w:pPr>
              <w:pStyle w:val="tablehead"/>
              <w:rPr>
                <w:ins w:id="17279" w:author="Author"/>
              </w:rPr>
            </w:pPr>
            <w:ins w:id="17280" w:author="Author">
              <w:r w:rsidRPr="004F3F1E">
                <w:t>22nd</w:t>
              </w:r>
            </w:ins>
          </w:p>
        </w:tc>
        <w:tc>
          <w:tcPr>
            <w:tcW w:w="400" w:type="dxa"/>
            <w:vAlign w:val="bottom"/>
            <w:hideMark/>
          </w:tcPr>
          <w:p w14:paraId="5B971CB9" w14:textId="77777777" w:rsidR="00377508" w:rsidRPr="004F3F1E" w:rsidRDefault="00377508" w:rsidP="00F1272A">
            <w:pPr>
              <w:pStyle w:val="tablehead"/>
              <w:rPr>
                <w:ins w:id="17281" w:author="Author"/>
              </w:rPr>
            </w:pPr>
            <w:ins w:id="17282" w:author="Author">
              <w:r w:rsidRPr="004F3F1E">
                <w:t>23rd</w:t>
              </w:r>
            </w:ins>
          </w:p>
        </w:tc>
        <w:tc>
          <w:tcPr>
            <w:tcW w:w="400" w:type="dxa"/>
            <w:vAlign w:val="bottom"/>
            <w:hideMark/>
          </w:tcPr>
          <w:p w14:paraId="4F35B9A7" w14:textId="77777777" w:rsidR="00377508" w:rsidRPr="004F3F1E" w:rsidRDefault="00377508" w:rsidP="00F1272A">
            <w:pPr>
              <w:pStyle w:val="tablehead"/>
              <w:rPr>
                <w:ins w:id="17283" w:author="Author"/>
              </w:rPr>
            </w:pPr>
            <w:ins w:id="17284" w:author="Author">
              <w:r w:rsidRPr="004F3F1E">
                <w:t>24th</w:t>
              </w:r>
            </w:ins>
          </w:p>
        </w:tc>
        <w:tc>
          <w:tcPr>
            <w:tcW w:w="400" w:type="dxa"/>
            <w:vAlign w:val="bottom"/>
            <w:hideMark/>
          </w:tcPr>
          <w:p w14:paraId="5B200A57" w14:textId="77777777" w:rsidR="00377508" w:rsidRPr="004F3F1E" w:rsidRDefault="00377508" w:rsidP="00F1272A">
            <w:pPr>
              <w:pStyle w:val="tablehead"/>
              <w:rPr>
                <w:ins w:id="17285" w:author="Author"/>
              </w:rPr>
            </w:pPr>
            <w:ins w:id="17286" w:author="Author">
              <w:r w:rsidRPr="004F3F1E">
                <w:t>25th</w:t>
              </w:r>
            </w:ins>
          </w:p>
        </w:tc>
        <w:tc>
          <w:tcPr>
            <w:tcW w:w="400" w:type="dxa"/>
            <w:vAlign w:val="bottom"/>
            <w:hideMark/>
          </w:tcPr>
          <w:p w14:paraId="7739A12A" w14:textId="77777777" w:rsidR="00377508" w:rsidRPr="004F3F1E" w:rsidRDefault="00377508" w:rsidP="00F1272A">
            <w:pPr>
              <w:pStyle w:val="tablehead"/>
              <w:rPr>
                <w:ins w:id="17287" w:author="Author"/>
              </w:rPr>
            </w:pPr>
            <w:ins w:id="17288" w:author="Author">
              <w:r w:rsidRPr="004F3F1E">
                <w:t>26th</w:t>
              </w:r>
            </w:ins>
          </w:p>
        </w:tc>
        <w:tc>
          <w:tcPr>
            <w:tcW w:w="460" w:type="dxa"/>
            <w:vAlign w:val="bottom"/>
            <w:hideMark/>
          </w:tcPr>
          <w:p w14:paraId="78E8C83B" w14:textId="77777777" w:rsidR="00377508" w:rsidRPr="004F3F1E" w:rsidRDefault="00377508" w:rsidP="00F1272A">
            <w:pPr>
              <w:pStyle w:val="tablehead"/>
              <w:rPr>
                <w:ins w:id="17289" w:author="Author"/>
              </w:rPr>
            </w:pPr>
            <w:ins w:id="17290" w:author="Author">
              <w:r w:rsidRPr="004F3F1E">
                <w:t>27th and older</w:t>
              </w:r>
            </w:ins>
          </w:p>
        </w:tc>
      </w:tr>
      <w:tr w:rsidR="00377508" w:rsidRPr="004F3F1E" w14:paraId="794E5E6A" w14:textId="77777777" w:rsidTr="00F1272A">
        <w:trPr>
          <w:trHeight w:val="190"/>
          <w:ins w:id="17291" w:author="Author"/>
        </w:trPr>
        <w:tc>
          <w:tcPr>
            <w:tcW w:w="200" w:type="dxa"/>
            <w:tcBorders>
              <w:right w:val="nil"/>
            </w:tcBorders>
            <w:vAlign w:val="bottom"/>
            <w:hideMark/>
          </w:tcPr>
          <w:p w14:paraId="33CFD1ED" w14:textId="77777777" w:rsidR="00377508" w:rsidRPr="004F3F1E" w:rsidRDefault="00377508" w:rsidP="00F1272A">
            <w:pPr>
              <w:pStyle w:val="tabletext11"/>
              <w:jc w:val="right"/>
              <w:rPr>
                <w:ins w:id="17292" w:author="Author"/>
              </w:rPr>
            </w:pPr>
            <w:ins w:id="17293" w:author="Author">
              <w:r w:rsidRPr="004F3F1E">
                <w:t>$</w:t>
              </w:r>
            </w:ins>
          </w:p>
        </w:tc>
        <w:tc>
          <w:tcPr>
            <w:tcW w:w="1580" w:type="dxa"/>
            <w:tcBorders>
              <w:left w:val="nil"/>
            </w:tcBorders>
            <w:vAlign w:val="bottom"/>
            <w:hideMark/>
          </w:tcPr>
          <w:p w14:paraId="46B5452B" w14:textId="77777777" w:rsidR="00377508" w:rsidRPr="004F3F1E" w:rsidRDefault="00377508" w:rsidP="00F1272A">
            <w:pPr>
              <w:pStyle w:val="tabletext11"/>
              <w:tabs>
                <w:tab w:val="decimal" w:pos="640"/>
              </w:tabs>
              <w:rPr>
                <w:ins w:id="17294" w:author="Author"/>
              </w:rPr>
            </w:pPr>
            <w:ins w:id="17295" w:author="Author">
              <w:r w:rsidRPr="004F3F1E">
                <w:t>0 to 999</w:t>
              </w:r>
            </w:ins>
          </w:p>
        </w:tc>
        <w:tc>
          <w:tcPr>
            <w:tcW w:w="680" w:type="dxa"/>
            <w:noWrap/>
            <w:vAlign w:val="bottom"/>
            <w:hideMark/>
          </w:tcPr>
          <w:p w14:paraId="332B54D2" w14:textId="77777777" w:rsidR="00377508" w:rsidRPr="004F3F1E" w:rsidRDefault="00377508" w:rsidP="00F1272A">
            <w:pPr>
              <w:pStyle w:val="tabletext11"/>
              <w:jc w:val="center"/>
              <w:rPr>
                <w:ins w:id="17296" w:author="Author"/>
              </w:rPr>
            </w:pPr>
            <w:ins w:id="17297" w:author="Author">
              <w:r w:rsidRPr="004F3F1E">
                <w:t>1.03</w:t>
              </w:r>
            </w:ins>
          </w:p>
        </w:tc>
        <w:tc>
          <w:tcPr>
            <w:tcW w:w="900" w:type="dxa"/>
            <w:noWrap/>
            <w:vAlign w:val="bottom"/>
            <w:hideMark/>
          </w:tcPr>
          <w:p w14:paraId="2061B9BC" w14:textId="77777777" w:rsidR="00377508" w:rsidRPr="004F3F1E" w:rsidRDefault="00377508" w:rsidP="00F1272A">
            <w:pPr>
              <w:pStyle w:val="tabletext11"/>
              <w:jc w:val="center"/>
              <w:rPr>
                <w:ins w:id="17298" w:author="Author"/>
              </w:rPr>
            </w:pPr>
            <w:ins w:id="17299" w:author="Author">
              <w:r w:rsidRPr="004F3F1E">
                <w:t>0.95</w:t>
              </w:r>
            </w:ins>
          </w:p>
        </w:tc>
        <w:tc>
          <w:tcPr>
            <w:tcW w:w="400" w:type="dxa"/>
            <w:noWrap/>
            <w:vAlign w:val="bottom"/>
            <w:hideMark/>
          </w:tcPr>
          <w:p w14:paraId="601F12AC" w14:textId="77777777" w:rsidR="00377508" w:rsidRPr="004F3F1E" w:rsidRDefault="00377508" w:rsidP="00F1272A">
            <w:pPr>
              <w:pStyle w:val="tabletext11"/>
              <w:jc w:val="center"/>
              <w:rPr>
                <w:ins w:id="17300" w:author="Author"/>
              </w:rPr>
            </w:pPr>
            <w:ins w:id="17301" w:author="Author">
              <w:r w:rsidRPr="004F3F1E">
                <w:t>0.92</w:t>
              </w:r>
            </w:ins>
          </w:p>
        </w:tc>
        <w:tc>
          <w:tcPr>
            <w:tcW w:w="400" w:type="dxa"/>
            <w:noWrap/>
            <w:vAlign w:val="bottom"/>
            <w:hideMark/>
          </w:tcPr>
          <w:p w14:paraId="231C453A" w14:textId="77777777" w:rsidR="00377508" w:rsidRPr="004F3F1E" w:rsidRDefault="00377508" w:rsidP="00F1272A">
            <w:pPr>
              <w:pStyle w:val="tabletext11"/>
              <w:jc w:val="center"/>
              <w:rPr>
                <w:ins w:id="17302" w:author="Author"/>
              </w:rPr>
            </w:pPr>
            <w:ins w:id="17303" w:author="Author">
              <w:r w:rsidRPr="004F3F1E">
                <w:t>0.83</w:t>
              </w:r>
            </w:ins>
          </w:p>
        </w:tc>
        <w:tc>
          <w:tcPr>
            <w:tcW w:w="400" w:type="dxa"/>
            <w:noWrap/>
            <w:vAlign w:val="bottom"/>
            <w:hideMark/>
          </w:tcPr>
          <w:p w14:paraId="0E987566" w14:textId="77777777" w:rsidR="00377508" w:rsidRPr="004F3F1E" w:rsidRDefault="00377508" w:rsidP="00F1272A">
            <w:pPr>
              <w:pStyle w:val="tabletext11"/>
              <w:jc w:val="center"/>
              <w:rPr>
                <w:ins w:id="17304" w:author="Author"/>
              </w:rPr>
            </w:pPr>
            <w:ins w:id="17305" w:author="Author">
              <w:r w:rsidRPr="004F3F1E">
                <w:t>0.78</w:t>
              </w:r>
            </w:ins>
          </w:p>
        </w:tc>
        <w:tc>
          <w:tcPr>
            <w:tcW w:w="400" w:type="dxa"/>
            <w:noWrap/>
            <w:vAlign w:val="bottom"/>
            <w:hideMark/>
          </w:tcPr>
          <w:p w14:paraId="09DC8DCB" w14:textId="77777777" w:rsidR="00377508" w:rsidRPr="004F3F1E" w:rsidRDefault="00377508" w:rsidP="00F1272A">
            <w:pPr>
              <w:pStyle w:val="tabletext11"/>
              <w:jc w:val="center"/>
              <w:rPr>
                <w:ins w:id="17306" w:author="Author"/>
              </w:rPr>
            </w:pPr>
            <w:ins w:id="17307" w:author="Author">
              <w:r w:rsidRPr="004F3F1E">
                <w:t>0.56</w:t>
              </w:r>
            </w:ins>
          </w:p>
        </w:tc>
        <w:tc>
          <w:tcPr>
            <w:tcW w:w="400" w:type="dxa"/>
            <w:noWrap/>
            <w:vAlign w:val="bottom"/>
            <w:hideMark/>
          </w:tcPr>
          <w:p w14:paraId="6D386003" w14:textId="77777777" w:rsidR="00377508" w:rsidRPr="004F3F1E" w:rsidRDefault="00377508" w:rsidP="00F1272A">
            <w:pPr>
              <w:pStyle w:val="tabletext11"/>
              <w:jc w:val="center"/>
              <w:rPr>
                <w:ins w:id="17308" w:author="Author"/>
              </w:rPr>
            </w:pPr>
            <w:ins w:id="17309" w:author="Author">
              <w:r w:rsidRPr="004F3F1E">
                <w:t>0.40</w:t>
              </w:r>
            </w:ins>
          </w:p>
        </w:tc>
        <w:tc>
          <w:tcPr>
            <w:tcW w:w="400" w:type="dxa"/>
            <w:noWrap/>
            <w:vAlign w:val="bottom"/>
            <w:hideMark/>
          </w:tcPr>
          <w:p w14:paraId="26C846EE" w14:textId="77777777" w:rsidR="00377508" w:rsidRPr="004F3F1E" w:rsidRDefault="00377508" w:rsidP="00F1272A">
            <w:pPr>
              <w:pStyle w:val="tabletext11"/>
              <w:jc w:val="center"/>
              <w:rPr>
                <w:ins w:id="17310" w:author="Author"/>
              </w:rPr>
            </w:pPr>
            <w:ins w:id="17311" w:author="Author">
              <w:r w:rsidRPr="004F3F1E">
                <w:t>0.31</w:t>
              </w:r>
            </w:ins>
          </w:p>
        </w:tc>
        <w:tc>
          <w:tcPr>
            <w:tcW w:w="400" w:type="dxa"/>
            <w:noWrap/>
            <w:vAlign w:val="bottom"/>
            <w:hideMark/>
          </w:tcPr>
          <w:p w14:paraId="6C55EB67" w14:textId="77777777" w:rsidR="00377508" w:rsidRPr="004F3F1E" w:rsidRDefault="00377508" w:rsidP="00F1272A">
            <w:pPr>
              <w:pStyle w:val="tabletext11"/>
              <w:jc w:val="center"/>
              <w:rPr>
                <w:ins w:id="17312" w:author="Author"/>
              </w:rPr>
            </w:pPr>
            <w:ins w:id="17313" w:author="Author">
              <w:r w:rsidRPr="004F3F1E">
                <w:t>0.23</w:t>
              </w:r>
            </w:ins>
          </w:p>
        </w:tc>
        <w:tc>
          <w:tcPr>
            <w:tcW w:w="400" w:type="dxa"/>
            <w:noWrap/>
            <w:vAlign w:val="bottom"/>
            <w:hideMark/>
          </w:tcPr>
          <w:p w14:paraId="3734D18B" w14:textId="77777777" w:rsidR="00377508" w:rsidRPr="004F3F1E" w:rsidRDefault="00377508" w:rsidP="00F1272A">
            <w:pPr>
              <w:pStyle w:val="tabletext11"/>
              <w:jc w:val="center"/>
              <w:rPr>
                <w:ins w:id="17314" w:author="Author"/>
              </w:rPr>
            </w:pPr>
            <w:ins w:id="17315" w:author="Author">
              <w:r w:rsidRPr="004F3F1E">
                <w:t>0.17</w:t>
              </w:r>
            </w:ins>
          </w:p>
        </w:tc>
        <w:tc>
          <w:tcPr>
            <w:tcW w:w="400" w:type="dxa"/>
            <w:noWrap/>
            <w:vAlign w:val="bottom"/>
            <w:hideMark/>
          </w:tcPr>
          <w:p w14:paraId="0057968B" w14:textId="77777777" w:rsidR="00377508" w:rsidRPr="004F3F1E" w:rsidRDefault="00377508" w:rsidP="00F1272A">
            <w:pPr>
              <w:pStyle w:val="tabletext11"/>
              <w:jc w:val="center"/>
              <w:rPr>
                <w:ins w:id="17316" w:author="Author"/>
              </w:rPr>
            </w:pPr>
            <w:ins w:id="17317" w:author="Author">
              <w:r w:rsidRPr="004F3F1E">
                <w:t>0.15</w:t>
              </w:r>
            </w:ins>
          </w:p>
        </w:tc>
        <w:tc>
          <w:tcPr>
            <w:tcW w:w="400" w:type="dxa"/>
            <w:noWrap/>
            <w:vAlign w:val="bottom"/>
            <w:hideMark/>
          </w:tcPr>
          <w:p w14:paraId="3B370C31" w14:textId="77777777" w:rsidR="00377508" w:rsidRPr="004F3F1E" w:rsidRDefault="00377508" w:rsidP="00F1272A">
            <w:pPr>
              <w:pStyle w:val="tabletext11"/>
              <w:jc w:val="center"/>
              <w:rPr>
                <w:ins w:id="17318" w:author="Author"/>
              </w:rPr>
            </w:pPr>
            <w:ins w:id="17319" w:author="Author">
              <w:r w:rsidRPr="004F3F1E">
                <w:t>0.12</w:t>
              </w:r>
            </w:ins>
          </w:p>
        </w:tc>
        <w:tc>
          <w:tcPr>
            <w:tcW w:w="400" w:type="dxa"/>
            <w:noWrap/>
            <w:vAlign w:val="bottom"/>
            <w:hideMark/>
          </w:tcPr>
          <w:p w14:paraId="49DB8865" w14:textId="77777777" w:rsidR="00377508" w:rsidRPr="004F3F1E" w:rsidRDefault="00377508" w:rsidP="00F1272A">
            <w:pPr>
              <w:pStyle w:val="tabletext11"/>
              <w:jc w:val="center"/>
              <w:rPr>
                <w:ins w:id="17320" w:author="Author"/>
              </w:rPr>
            </w:pPr>
            <w:ins w:id="17321" w:author="Author">
              <w:r w:rsidRPr="004F3F1E">
                <w:t>0.10</w:t>
              </w:r>
            </w:ins>
          </w:p>
        </w:tc>
        <w:tc>
          <w:tcPr>
            <w:tcW w:w="400" w:type="dxa"/>
            <w:noWrap/>
            <w:vAlign w:val="bottom"/>
            <w:hideMark/>
          </w:tcPr>
          <w:p w14:paraId="060C75B1" w14:textId="77777777" w:rsidR="00377508" w:rsidRPr="004F3F1E" w:rsidRDefault="00377508" w:rsidP="00F1272A">
            <w:pPr>
              <w:pStyle w:val="tabletext11"/>
              <w:jc w:val="center"/>
              <w:rPr>
                <w:ins w:id="17322" w:author="Author"/>
              </w:rPr>
            </w:pPr>
            <w:ins w:id="17323" w:author="Author">
              <w:r w:rsidRPr="004F3F1E">
                <w:t>0.08</w:t>
              </w:r>
            </w:ins>
          </w:p>
        </w:tc>
        <w:tc>
          <w:tcPr>
            <w:tcW w:w="400" w:type="dxa"/>
            <w:noWrap/>
            <w:vAlign w:val="bottom"/>
            <w:hideMark/>
          </w:tcPr>
          <w:p w14:paraId="270BC977" w14:textId="77777777" w:rsidR="00377508" w:rsidRPr="004F3F1E" w:rsidRDefault="00377508" w:rsidP="00F1272A">
            <w:pPr>
              <w:pStyle w:val="tabletext11"/>
              <w:jc w:val="center"/>
              <w:rPr>
                <w:ins w:id="17324" w:author="Author"/>
              </w:rPr>
            </w:pPr>
            <w:ins w:id="17325" w:author="Author">
              <w:r w:rsidRPr="004F3F1E">
                <w:t>0.07</w:t>
              </w:r>
            </w:ins>
          </w:p>
        </w:tc>
        <w:tc>
          <w:tcPr>
            <w:tcW w:w="400" w:type="dxa"/>
            <w:noWrap/>
            <w:vAlign w:val="bottom"/>
            <w:hideMark/>
          </w:tcPr>
          <w:p w14:paraId="0A3C9C9F" w14:textId="77777777" w:rsidR="00377508" w:rsidRPr="004F3F1E" w:rsidRDefault="00377508" w:rsidP="00F1272A">
            <w:pPr>
              <w:pStyle w:val="tabletext11"/>
              <w:jc w:val="center"/>
              <w:rPr>
                <w:ins w:id="17326" w:author="Author"/>
              </w:rPr>
            </w:pPr>
            <w:ins w:id="17327" w:author="Author">
              <w:r w:rsidRPr="004F3F1E">
                <w:t>0.05</w:t>
              </w:r>
            </w:ins>
          </w:p>
        </w:tc>
        <w:tc>
          <w:tcPr>
            <w:tcW w:w="400" w:type="dxa"/>
            <w:noWrap/>
            <w:vAlign w:val="bottom"/>
            <w:hideMark/>
          </w:tcPr>
          <w:p w14:paraId="525130B0" w14:textId="77777777" w:rsidR="00377508" w:rsidRPr="004F3F1E" w:rsidRDefault="00377508" w:rsidP="00F1272A">
            <w:pPr>
              <w:pStyle w:val="tabletext11"/>
              <w:jc w:val="center"/>
              <w:rPr>
                <w:ins w:id="17328" w:author="Author"/>
              </w:rPr>
            </w:pPr>
            <w:ins w:id="17329" w:author="Author">
              <w:r w:rsidRPr="004F3F1E">
                <w:t>0.04</w:t>
              </w:r>
            </w:ins>
          </w:p>
        </w:tc>
        <w:tc>
          <w:tcPr>
            <w:tcW w:w="400" w:type="dxa"/>
            <w:noWrap/>
            <w:vAlign w:val="bottom"/>
            <w:hideMark/>
          </w:tcPr>
          <w:p w14:paraId="0FC5C13B" w14:textId="77777777" w:rsidR="00377508" w:rsidRPr="004F3F1E" w:rsidRDefault="00377508" w:rsidP="00F1272A">
            <w:pPr>
              <w:pStyle w:val="tabletext11"/>
              <w:jc w:val="center"/>
              <w:rPr>
                <w:ins w:id="17330" w:author="Author"/>
              </w:rPr>
            </w:pPr>
            <w:ins w:id="17331" w:author="Author">
              <w:r w:rsidRPr="004F3F1E">
                <w:t>0.04</w:t>
              </w:r>
            </w:ins>
          </w:p>
        </w:tc>
        <w:tc>
          <w:tcPr>
            <w:tcW w:w="400" w:type="dxa"/>
            <w:noWrap/>
            <w:vAlign w:val="bottom"/>
            <w:hideMark/>
          </w:tcPr>
          <w:p w14:paraId="3092C07D" w14:textId="77777777" w:rsidR="00377508" w:rsidRPr="004F3F1E" w:rsidRDefault="00377508" w:rsidP="00F1272A">
            <w:pPr>
              <w:pStyle w:val="tabletext11"/>
              <w:jc w:val="center"/>
              <w:rPr>
                <w:ins w:id="17332" w:author="Author"/>
              </w:rPr>
            </w:pPr>
            <w:ins w:id="17333" w:author="Author">
              <w:r w:rsidRPr="004F3F1E">
                <w:t>0.03</w:t>
              </w:r>
            </w:ins>
          </w:p>
        </w:tc>
        <w:tc>
          <w:tcPr>
            <w:tcW w:w="400" w:type="dxa"/>
            <w:noWrap/>
            <w:vAlign w:val="bottom"/>
            <w:hideMark/>
          </w:tcPr>
          <w:p w14:paraId="08EF3CE7" w14:textId="77777777" w:rsidR="00377508" w:rsidRPr="004F3F1E" w:rsidRDefault="00377508" w:rsidP="00F1272A">
            <w:pPr>
              <w:pStyle w:val="tabletext11"/>
              <w:jc w:val="center"/>
              <w:rPr>
                <w:ins w:id="17334" w:author="Author"/>
              </w:rPr>
            </w:pPr>
            <w:ins w:id="17335" w:author="Author">
              <w:r w:rsidRPr="004F3F1E">
                <w:t>0.02</w:t>
              </w:r>
            </w:ins>
          </w:p>
        </w:tc>
        <w:tc>
          <w:tcPr>
            <w:tcW w:w="400" w:type="dxa"/>
            <w:noWrap/>
            <w:vAlign w:val="bottom"/>
            <w:hideMark/>
          </w:tcPr>
          <w:p w14:paraId="5D0013F4" w14:textId="77777777" w:rsidR="00377508" w:rsidRPr="004F3F1E" w:rsidRDefault="00377508" w:rsidP="00F1272A">
            <w:pPr>
              <w:pStyle w:val="tabletext11"/>
              <w:jc w:val="center"/>
              <w:rPr>
                <w:ins w:id="17336" w:author="Author"/>
              </w:rPr>
            </w:pPr>
            <w:ins w:id="17337" w:author="Author">
              <w:r w:rsidRPr="004F3F1E">
                <w:t>0.02</w:t>
              </w:r>
            </w:ins>
          </w:p>
        </w:tc>
        <w:tc>
          <w:tcPr>
            <w:tcW w:w="400" w:type="dxa"/>
            <w:noWrap/>
            <w:vAlign w:val="bottom"/>
            <w:hideMark/>
          </w:tcPr>
          <w:p w14:paraId="670A4DA8" w14:textId="77777777" w:rsidR="00377508" w:rsidRPr="004F3F1E" w:rsidRDefault="00377508" w:rsidP="00F1272A">
            <w:pPr>
              <w:pStyle w:val="tabletext11"/>
              <w:jc w:val="center"/>
              <w:rPr>
                <w:ins w:id="17338" w:author="Author"/>
              </w:rPr>
            </w:pPr>
            <w:ins w:id="17339" w:author="Author">
              <w:r w:rsidRPr="004F3F1E">
                <w:t>0.02</w:t>
              </w:r>
            </w:ins>
          </w:p>
        </w:tc>
        <w:tc>
          <w:tcPr>
            <w:tcW w:w="440" w:type="dxa"/>
            <w:noWrap/>
            <w:vAlign w:val="bottom"/>
            <w:hideMark/>
          </w:tcPr>
          <w:p w14:paraId="115213F4" w14:textId="77777777" w:rsidR="00377508" w:rsidRPr="004F3F1E" w:rsidRDefault="00377508" w:rsidP="00F1272A">
            <w:pPr>
              <w:pStyle w:val="tabletext11"/>
              <w:jc w:val="center"/>
              <w:rPr>
                <w:ins w:id="17340" w:author="Author"/>
              </w:rPr>
            </w:pPr>
            <w:ins w:id="17341" w:author="Author">
              <w:r w:rsidRPr="004F3F1E">
                <w:t>0.01</w:t>
              </w:r>
            </w:ins>
          </w:p>
        </w:tc>
        <w:tc>
          <w:tcPr>
            <w:tcW w:w="400" w:type="dxa"/>
            <w:noWrap/>
            <w:vAlign w:val="bottom"/>
            <w:hideMark/>
          </w:tcPr>
          <w:p w14:paraId="14D43D07" w14:textId="77777777" w:rsidR="00377508" w:rsidRPr="004F3F1E" w:rsidRDefault="00377508" w:rsidP="00F1272A">
            <w:pPr>
              <w:pStyle w:val="tabletext11"/>
              <w:jc w:val="center"/>
              <w:rPr>
                <w:ins w:id="17342" w:author="Author"/>
              </w:rPr>
            </w:pPr>
            <w:ins w:id="17343" w:author="Author">
              <w:r w:rsidRPr="004F3F1E">
                <w:t>0.01</w:t>
              </w:r>
            </w:ins>
          </w:p>
        </w:tc>
        <w:tc>
          <w:tcPr>
            <w:tcW w:w="400" w:type="dxa"/>
            <w:noWrap/>
            <w:vAlign w:val="bottom"/>
            <w:hideMark/>
          </w:tcPr>
          <w:p w14:paraId="2D35F0AA" w14:textId="77777777" w:rsidR="00377508" w:rsidRPr="004F3F1E" w:rsidRDefault="00377508" w:rsidP="00F1272A">
            <w:pPr>
              <w:pStyle w:val="tabletext11"/>
              <w:jc w:val="center"/>
              <w:rPr>
                <w:ins w:id="17344" w:author="Author"/>
              </w:rPr>
            </w:pPr>
            <w:ins w:id="17345" w:author="Author">
              <w:r w:rsidRPr="004F3F1E">
                <w:t>0.01</w:t>
              </w:r>
            </w:ins>
          </w:p>
        </w:tc>
        <w:tc>
          <w:tcPr>
            <w:tcW w:w="400" w:type="dxa"/>
            <w:noWrap/>
            <w:vAlign w:val="bottom"/>
            <w:hideMark/>
          </w:tcPr>
          <w:p w14:paraId="095E694D" w14:textId="77777777" w:rsidR="00377508" w:rsidRPr="004F3F1E" w:rsidRDefault="00377508" w:rsidP="00F1272A">
            <w:pPr>
              <w:pStyle w:val="tabletext11"/>
              <w:jc w:val="center"/>
              <w:rPr>
                <w:ins w:id="17346" w:author="Author"/>
              </w:rPr>
            </w:pPr>
            <w:ins w:id="17347" w:author="Author">
              <w:r w:rsidRPr="004F3F1E">
                <w:t>0.01</w:t>
              </w:r>
            </w:ins>
          </w:p>
        </w:tc>
        <w:tc>
          <w:tcPr>
            <w:tcW w:w="400" w:type="dxa"/>
            <w:noWrap/>
            <w:vAlign w:val="bottom"/>
            <w:hideMark/>
          </w:tcPr>
          <w:p w14:paraId="05FA63A7" w14:textId="77777777" w:rsidR="00377508" w:rsidRPr="004F3F1E" w:rsidRDefault="00377508" w:rsidP="00F1272A">
            <w:pPr>
              <w:pStyle w:val="tabletext11"/>
              <w:jc w:val="center"/>
              <w:rPr>
                <w:ins w:id="17348" w:author="Author"/>
              </w:rPr>
            </w:pPr>
            <w:ins w:id="17349" w:author="Author">
              <w:r w:rsidRPr="004F3F1E">
                <w:t>0.01</w:t>
              </w:r>
            </w:ins>
          </w:p>
        </w:tc>
        <w:tc>
          <w:tcPr>
            <w:tcW w:w="460" w:type="dxa"/>
            <w:noWrap/>
            <w:vAlign w:val="bottom"/>
            <w:hideMark/>
          </w:tcPr>
          <w:p w14:paraId="71CDA561" w14:textId="77777777" w:rsidR="00377508" w:rsidRPr="004F3F1E" w:rsidRDefault="00377508" w:rsidP="00F1272A">
            <w:pPr>
              <w:pStyle w:val="tabletext11"/>
              <w:jc w:val="center"/>
              <w:rPr>
                <w:ins w:id="17350" w:author="Author"/>
              </w:rPr>
            </w:pPr>
            <w:ins w:id="17351" w:author="Author">
              <w:r w:rsidRPr="004F3F1E">
                <w:t>0.01</w:t>
              </w:r>
            </w:ins>
          </w:p>
        </w:tc>
      </w:tr>
      <w:tr w:rsidR="00377508" w:rsidRPr="004F3F1E" w14:paraId="2938BC34" w14:textId="77777777" w:rsidTr="00F1272A">
        <w:trPr>
          <w:trHeight w:val="190"/>
          <w:ins w:id="17352" w:author="Author"/>
        </w:trPr>
        <w:tc>
          <w:tcPr>
            <w:tcW w:w="200" w:type="dxa"/>
            <w:tcBorders>
              <w:right w:val="nil"/>
            </w:tcBorders>
            <w:vAlign w:val="bottom"/>
          </w:tcPr>
          <w:p w14:paraId="4E89032A" w14:textId="77777777" w:rsidR="00377508" w:rsidRPr="004F3F1E" w:rsidRDefault="00377508" w:rsidP="00F1272A">
            <w:pPr>
              <w:pStyle w:val="tabletext11"/>
              <w:jc w:val="right"/>
              <w:rPr>
                <w:ins w:id="17353" w:author="Author"/>
              </w:rPr>
            </w:pPr>
          </w:p>
        </w:tc>
        <w:tc>
          <w:tcPr>
            <w:tcW w:w="1580" w:type="dxa"/>
            <w:tcBorders>
              <w:left w:val="nil"/>
            </w:tcBorders>
            <w:vAlign w:val="bottom"/>
            <w:hideMark/>
          </w:tcPr>
          <w:p w14:paraId="794B496E" w14:textId="77777777" w:rsidR="00377508" w:rsidRPr="004F3F1E" w:rsidRDefault="00377508" w:rsidP="00F1272A">
            <w:pPr>
              <w:pStyle w:val="tabletext11"/>
              <w:tabs>
                <w:tab w:val="decimal" w:pos="640"/>
              </w:tabs>
              <w:rPr>
                <w:ins w:id="17354" w:author="Author"/>
              </w:rPr>
            </w:pPr>
            <w:ins w:id="17355" w:author="Author">
              <w:r w:rsidRPr="004F3F1E">
                <w:t>1,000 to 1,999</w:t>
              </w:r>
            </w:ins>
          </w:p>
        </w:tc>
        <w:tc>
          <w:tcPr>
            <w:tcW w:w="680" w:type="dxa"/>
            <w:noWrap/>
            <w:vAlign w:val="bottom"/>
            <w:hideMark/>
          </w:tcPr>
          <w:p w14:paraId="584D05BC" w14:textId="77777777" w:rsidR="00377508" w:rsidRPr="004F3F1E" w:rsidRDefault="00377508" w:rsidP="00F1272A">
            <w:pPr>
              <w:pStyle w:val="tabletext11"/>
              <w:jc w:val="center"/>
              <w:rPr>
                <w:ins w:id="17356" w:author="Author"/>
              </w:rPr>
            </w:pPr>
            <w:ins w:id="17357" w:author="Author">
              <w:r w:rsidRPr="004F3F1E">
                <w:t>1.05</w:t>
              </w:r>
            </w:ins>
          </w:p>
        </w:tc>
        <w:tc>
          <w:tcPr>
            <w:tcW w:w="900" w:type="dxa"/>
            <w:noWrap/>
            <w:vAlign w:val="bottom"/>
            <w:hideMark/>
          </w:tcPr>
          <w:p w14:paraId="1DE1D20B" w14:textId="77777777" w:rsidR="00377508" w:rsidRPr="004F3F1E" w:rsidRDefault="00377508" w:rsidP="00F1272A">
            <w:pPr>
              <w:pStyle w:val="tabletext11"/>
              <w:jc w:val="center"/>
              <w:rPr>
                <w:ins w:id="17358" w:author="Author"/>
              </w:rPr>
            </w:pPr>
            <w:ins w:id="17359" w:author="Author">
              <w:r w:rsidRPr="004F3F1E">
                <w:t>0.97</w:t>
              </w:r>
            </w:ins>
          </w:p>
        </w:tc>
        <w:tc>
          <w:tcPr>
            <w:tcW w:w="400" w:type="dxa"/>
            <w:noWrap/>
            <w:vAlign w:val="bottom"/>
            <w:hideMark/>
          </w:tcPr>
          <w:p w14:paraId="7B43B42D" w14:textId="77777777" w:rsidR="00377508" w:rsidRPr="004F3F1E" w:rsidRDefault="00377508" w:rsidP="00F1272A">
            <w:pPr>
              <w:pStyle w:val="tabletext11"/>
              <w:jc w:val="center"/>
              <w:rPr>
                <w:ins w:id="17360" w:author="Author"/>
              </w:rPr>
            </w:pPr>
            <w:ins w:id="17361" w:author="Author">
              <w:r w:rsidRPr="004F3F1E">
                <w:t>0.93</w:t>
              </w:r>
            </w:ins>
          </w:p>
        </w:tc>
        <w:tc>
          <w:tcPr>
            <w:tcW w:w="400" w:type="dxa"/>
            <w:noWrap/>
            <w:vAlign w:val="bottom"/>
            <w:hideMark/>
          </w:tcPr>
          <w:p w14:paraId="6F642DC9" w14:textId="77777777" w:rsidR="00377508" w:rsidRPr="004F3F1E" w:rsidRDefault="00377508" w:rsidP="00F1272A">
            <w:pPr>
              <w:pStyle w:val="tabletext11"/>
              <w:jc w:val="center"/>
              <w:rPr>
                <w:ins w:id="17362" w:author="Author"/>
              </w:rPr>
            </w:pPr>
            <w:ins w:id="17363" w:author="Author">
              <w:r w:rsidRPr="004F3F1E">
                <w:t>0.85</w:t>
              </w:r>
            </w:ins>
          </w:p>
        </w:tc>
        <w:tc>
          <w:tcPr>
            <w:tcW w:w="400" w:type="dxa"/>
            <w:noWrap/>
            <w:vAlign w:val="bottom"/>
            <w:hideMark/>
          </w:tcPr>
          <w:p w14:paraId="713D7991" w14:textId="77777777" w:rsidR="00377508" w:rsidRPr="004F3F1E" w:rsidRDefault="00377508" w:rsidP="00F1272A">
            <w:pPr>
              <w:pStyle w:val="tabletext11"/>
              <w:jc w:val="center"/>
              <w:rPr>
                <w:ins w:id="17364" w:author="Author"/>
              </w:rPr>
            </w:pPr>
            <w:ins w:id="17365" w:author="Author">
              <w:r w:rsidRPr="004F3F1E">
                <w:t>0.79</w:t>
              </w:r>
            </w:ins>
          </w:p>
        </w:tc>
        <w:tc>
          <w:tcPr>
            <w:tcW w:w="400" w:type="dxa"/>
            <w:noWrap/>
            <w:vAlign w:val="bottom"/>
            <w:hideMark/>
          </w:tcPr>
          <w:p w14:paraId="5E6DB220" w14:textId="77777777" w:rsidR="00377508" w:rsidRPr="004F3F1E" w:rsidRDefault="00377508" w:rsidP="00F1272A">
            <w:pPr>
              <w:pStyle w:val="tabletext11"/>
              <w:jc w:val="center"/>
              <w:rPr>
                <w:ins w:id="17366" w:author="Author"/>
              </w:rPr>
            </w:pPr>
            <w:ins w:id="17367" w:author="Author">
              <w:r w:rsidRPr="004F3F1E">
                <w:t>0.59</w:t>
              </w:r>
            </w:ins>
          </w:p>
        </w:tc>
        <w:tc>
          <w:tcPr>
            <w:tcW w:w="400" w:type="dxa"/>
            <w:noWrap/>
            <w:vAlign w:val="bottom"/>
            <w:hideMark/>
          </w:tcPr>
          <w:p w14:paraId="3157589B" w14:textId="77777777" w:rsidR="00377508" w:rsidRPr="004F3F1E" w:rsidRDefault="00377508" w:rsidP="00F1272A">
            <w:pPr>
              <w:pStyle w:val="tabletext11"/>
              <w:jc w:val="center"/>
              <w:rPr>
                <w:ins w:id="17368" w:author="Author"/>
              </w:rPr>
            </w:pPr>
            <w:ins w:id="17369" w:author="Author">
              <w:r w:rsidRPr="004F3F1E">
                <w:t>0.44</w:t>
              </w:r>
            </w:ins>
          </w:p>
        </w:tc>
        <w:tc>
          <w:tcPr>
            <w:tcW w:w="400" w:type="dxa"/>
            <w:noWrap/>
            <w:vAlign w:val="bottom"/>
            <w:hideMark/>
          </w:tcPr>
          <w:p w14:paraId="7EEF0A1F" w14:textId="77777777" w:rsidR="00377508" w:rsidRPr="004F3F1E" w:rsidRDefault="00377508" w:rsidP="00F1272A">
            <w:pPr>
              <w:pStyle w:val="tabletext11"/>
              <w:jc w:val="center"/>
              <w:rPr>
                <w:ins w:id="17370" w:author="Author"/>
              </w:rPr>
            </w:pPr>
            <w:ins w:id="17371" w:author="Author">
              <w:r w:rsidRPr="004F3F1E">
                <w:t>0.35</w:t>
              </w:r>
            </w:ins>
          </w:p>
        </w:tc>
        <w:tc>
          <w:tcPr>
            <w:tcW w:w="400" w:type="dxa"/>
            <w:noWrap/>
            <w:vAlign w:val="bottom"/>
            <w:hideMark/>
          </w:tcPr>
          <w:p w14:paraId="336442F8" w14:textId="77777777" w:rsidR="00377508" w:rsidRPr="004F3F1E" w:rsidRDefault="00377508" w:rsidP="00F1272A">
            <w:pPr>
              <w:pStyle w:val="tabletext11"/>
              <w:jc w:val="center"/>
              <w:rPr>
                <w:ins w:id="17372" w:author="Author"/>
              </w:rPr>
            </w:pPr>
            <w:ins w:id="17373" w:author="Author">
              <w:r w:rsidRPr="004F3F1E">
                <w:t>0.26</w:t>
              </w:r>
            </w:ins>
          </w:p>
        </w:tc>
        <w:tc>
          <w:tcPr>
            <w:tcW w:w="400" w:type="dxa"/>
            <w:noWrap/>
            <w:vAlign w:val="bottom"/>
            <w:hideMark/>
          </w:tcPr>
          <w:p w14:paraId="2869F9BD" w14:textId="77777777" w:rsidR="00377508" w:rsidRPr="004F3F1E" w:rsidRDefault="00377508" w:rsidP="00F1272A">
            <w:pPr>
              <w:pStyle w:val="tabletext11"/>
              <w:jc w:val="center"/>
              <w:rPr>
                <w:ins w:id="17374" w:author="Author"/>
              </w:rPr>
            </w:pPr>
            <w:ins w:id="17375" w:author="Author">
              <w:r w:rsidRPr="004F3F1E">
                <w:t>0.20</w:t>
              </w:r>
            </w:ins>
          </w:p>
        </w:tc>
        <w:tc>
          <w:tcPr>
            <w:tcW w:w="400" w:type="dxa"/>
            <w:noWrap/>
            <w:vAlign w:val="bottom"/>
            <w:hideMark/>
          </w:tcPr>
          <w:p w14:paraId="049E92BE" w14:textId="77777777" w:rsidR="00377508" w:rsidRPr="004F3F1E" w:rsidRDefault="00377508" w:rsidP="00F1272A">
            <w:pPr>
              <w:pStyle w:val="tabletext11"/>
              <w:jc w:val="center"/>
              <w:rPr>
                <w:ins w:id="17376" w:author="Author"/>
              </w:rPr>
            </w:pPr>
            <w:ins w:id="17377" w:author="Author">
              <w:r w:rsidRPr="004F3F1E">
                <w:t>0.18</w:t>
              </w:r>
            </w:ins>
          </w:p>
        </w:tc>
        <w:tc>
          <w:tcPr>
            <w:tcW w:w="400" w:type="dxa"/>
            <w:noWrap/>
            <w:vAlign w:val="bottom"/>
            <w:hideMark/>
          </w:tcPr>
          <w:p w14:paraId="527036A6" w14:textId="77777777" w:rsidR="00377508" w:rsidRPr="004F3F1E" w:rsidRDefault="00377508" w:rsidP="00F1272A">
            <w:pPr>
              <w:pStyle w:val="tabletext11"/>
              <w:jc w:val="center"/>
              <w:rPr>
                <w:ins w:id="17378" w:author="Author"/>
              </w:rPr>
            </w:pPr>
            <w:ins w:id="17379" w:author="Author">
              <w:r w:rsidRPr="004F3F1E">
                <w:t>0.15</w:t>
              </w:r>
            </w:ins>
          </w:p>
        </w:tc>
        <w:tc>
          <w:tcPr>
            <w:tcW w:w="400" w:type="dxa"/>
            <w:noWrap/>
            <w:vAlign w:val="bottom"/>
            <w:hideMark/>
          </w:tcPr>
          <w:p w14:paraId="35ED5DEA" w14:textId="77777777" w:rsidR="00377508" w:rsidRPr="004F3F1E" w:rsidRDefault="00377508" w:rsidP="00F1272A">
            <w:pPr>
              <w:pStyle w:val="tabletext11"/>
              <w:jc w:val="center"/>
              <w:rPr>
                <w:ins w:id="17380" w:author="Author"/>
              </w:rPr>
            </w:pPr>
            <w:ins w:id="17381" w:author="Author">
              <w:r w:rsidRPr="004F3F1E">
                <w:t>0.12</w:t>
              </w:r>
            </w:ins>
          </w:p>
        </w:tc>
        <w:tc>
          <w:tcPr>
            <w:tcW w:w="400" w:type="dxa"/>
            <w:noWrap/>
            <w:vAlign w:val="bottom"/>
            <w:hideMark/>
          </w:tcPr>
          <w:p w14:paraId="6E38AB27" w14:textId="77777777" w:rsidR="00377508" w:rsidRPr="004F3F1E" w:rsidRDefault="00377508" w:rsidP="00F1272A">
            <w:pPr>
              <w:pStyle w:val="tabletext11"/>
              <w:jc w:val="center"/>
              <w:rPr>
                <w:ins w:id="17382" w:author="Author"/>
              </w:rPr>
            </w:pPr>
            <w:ins w:id="17383" w:author="Author">
              <w:r w:rsidRPr="004F3F1E">
                <w:t>0.10</w:t>
              </w:r>
            </w:ins>
          </w:p>
        </w:tc>
        <w:tc>
          <w:tcPr>
            <w:tcW w:w="400" w:type="dxa"/>
            <w:noWrap/>
            <w:vAlign w:val="bottom"/>
            <w:hideMark/>
          </w:tcPr>
          <w:p w14:paraId="0F0AEC82" w14:textId="77777777" w:rsidR="00377508" w:rsidRPr="004F3F1E" w:rsidRDefault="00377508" w:rsidP="00F1272A">
            <w:pPr>
              <w:pStyle w:val="tabletext11"/>
              <w:jc w:val="center"/>
              <w:rPr>
                <w:ins w:id="17384" w:author="Author"/>
              </w:rPr>
            </w:pPr>
            <w:ins w:id="17385" w:author="Author">
              <w:r w:rsidRPr="004F3F1E">
                <w:t>0.09</w:t>
              </w:r>
            </w:ins>
          </w:p>
        </w:tc>
        <w:tc>
          <w:tcPr>
            <w:tcW w:w="400" w:type="dxa"/>
            <w:noWrap/>
            <w:vAlign w:val="bottom"/>
            <w:hideMark/>
          </w:tcPr>
          <w:p w14:paraId="311FFC16" w14:textId="77777777" w:rsidR="00377508" w:rsidRPr="004F3F1E" w:rsidRDefault="00377508" w:rsidP="00F1272A">
            <w:pPr>
              <w:pStyle w:val="tabletext11"/>
              <w:jc w:val="center"/>
              <w:rPr>
                <w:ins w:id="17386" w:author="Author"/>
              </w:rPr>
            </w:pPr>
            <w:ins w:id="17387" w:author="Author">
              <w:r w:rsidRPr="004F3F1E">
                <w:t>0.07</w:t>
              </w:r>
            </w:ins>
          </w:p>
        </w:tc>
        <w:tc>
          <w:tcPr>
            <w:tcW w:w="400" w:type="dxa"/>
            <w:noWrap/>
            <w:vAlign w:val="bottom"/>
            <w:hideMark/>
          </w:tcPr>
          <w:p w14:paraId="3316AF0F" w14:textId="77777777" w:rsidR="00377508" w:rsidRPr="004F3F1E" w:rsidRDefault="00377508" w:rsidP="00F1272A">
            <w:pPr>
              <w:pStyle w:val="tabletext11"/>
              <w:jc w:val="center"/>
              <w:rPr>
                <w:ins w:id="17388" w:author="Author"/>
              </w:rPr>
            </w:pPr>
            <w:ins w:id="17389" w:author="Author">
              <w:r w:rsidRPr="004F3F1E">
                <w:t>0.06</w:t>
              </w:r>
            </w:ins>
          </w:p>
        </w:tc>
        <w:tc>
          <w:tcPr>
            <w:tcW w:w="400" w:type="dxa"/>
            <w:noWrap/>
            <w:vAlign w:val="bottom"/>
            <w:hideMark/>
          </w:tcPr>
          <w:p w14:paraId="0846AED7" w14:textId="77777777" w:rsidR="00377508" w:rsidRPr="004F3F1E" w:rsidRDefault="00377508" w:rsidP="00F1272A">
            <w:pPr>
              <w:pStyle w:val="tabletext11"/>
              <w:jc w:val="center"/>
              <w:rPr>
                <w:ins w:id="17390" w:author="Author"/>
              </w:rPr>
            </w:pPr>
            <w:ins w:id="17391" w:author="Author">
              <w:r w:rsidRPr="004F3F1E">
                <w:t>0.05</w:t>
              </w:r>
            </w:ins>
          </w:p>
        </w:tc>
        <w:tc>
          <w:tcPr>
            <w:tcW w:w="400" w:type="dxa"/>
            <w:noWrap/>
            <w:vAlign w:val="bottom"/>
            <w:hideMark/>
          </w:tcPr>
          <w:p w14:paraId="1AAE2029" w14:textId="77777777" w:rsidR="00377508" w:rsidRPr="004F3F1E" w:rsidRDefault="00377508" w:rsidP="00F1272A">
            <w:pPr>
              <w:pStyle w:val="tabletext11"/>
              <w:jc w:val="center"/>
              <w:rPr>
                <w:ins w:id="17392" w:author="Author"/>
              </w:rPr>
            </w:pPr>
            <w:ins w:id="17393" w:author="Author">
              <w:r w:rsidRPr="004F3F1E">
                <w:t>0.04</w:t>
              </w:r>
            </w:ins>
          </w:p>
        </w:tc>
        <w:tc>
          <w:tcPr>
            <w:tcW w:w="400" w:type="dxa"/>
            <w:noWrap/>
            <w:vAlign w:val="bottom"/>
            <w:hideMark/>
          </w:tcPr>
          <w:p w14:paraId="25148543" w14:textId="77777777" w:rsidR="00377508" w:rsidRPr="004F3F1E" w:rsidRDefault="00377508" w:rsidP="00F1272A">
            <w:pPr>
              <w:pStyle w:val="tabletext11"/>
              <w:jc w:val="center"/>
              <w:rPr>
                <w:ins w:id="17394" w:author="Author"/>
              </w:rPr>
            </w:pPr>
            <w:ins w:id="17395" w:author="Author">
              <w:r w:rsidRPr="004F3F1E">
                <w:t>0.04</w:t>
              </w:r>
            </w:ins>
          </w:p>
        </w:tc>
        <w:tc>
          <w:tcPr>
            <w:tcW w:w="400" w:type="dxa"/>
            <w:noWrap/>
            <w:vAlign w:val="bottom"/>
            <w:hideMark/>
          </w:tcPr>
          <w:p w14:paraId="1F490FF1" w14:textId="77777777" w:rsidR="00377508" w:rsidRPr="004F3F1E" w:rsidRDefault="00377508" w:rsidP="00F1272A">
            <w:pPr>
              <w:pStyle w:val="tabletext11"/>
              <w:jc w:val="center"/>
              <w:rPr>
                <w:ins w:id="17396" w:author="Author"/>
              </w:rPr>
            </w:pPr>
            <w:ins w:id="17397" w:author="Author">
              <w:r w:rsidRPr="004F3F1E">
                <w:t>0.03</w:t>
              </w:r>
            </w:ins>
          </w:p>
        </w:tc>
        <w:tc>
          <w:tcPr>
            <w:tcW w:w="400" w:type="dxa"/>
            <w:noWrap/>
            <w:vAlign w:val="bottom"/>
            <w:hideMark/>
          </w:tcPr>
          <w:p w14:paraId="50F557A8" w14:textId="77777777" w:rsidR="00377508" w:rsidRPr="004F3F1E" w:rsidRDefault="00377508" w:rsidP="00F1272A">
            <w:pPr>
              <w:pStyle w:val="tabletext11"/>
              <w:jc w:val="center"/>
              <w:rPr>
                <w:ins w:id="17398" w:author="Author"/>
              </w:rPr>
            </w:pPr>
            <w:ins w:id="17399" w:author="Author">
              <w:r w:rsidRPr="004F3F1E">
                <w:t>0.03</w:t>
              </w:r>
            </w:ins>
          </w:p>
        </w:tc>
        <w:tc>
          <w:tcPr>
            <w:tcW w:w="440" w:type="dxa"/>
            <w:noWrap/>
            <w:vAlign w:val="bottom"/>
            <w:hideMark/>
          </w:tcPr>
          <w:p w14:paraId="6F30B054" w14:textId="77777777" w:rsidR="00377508" w:rsidRPr="004F3F1E" w:rsidRDefault="00377508" w:rsidP="00F1272A">
            <w:pPr>
              <w:pStyle w:val="tabletext11"/>
              <w:jc w:val="center"/>
              <w:rPr>
                <w:ins w:id="17400" w:author="Author"/>
              </w:rPr>
            </w:pPr>
            <w:ins w:id="17401" w:author="Author">
              <w:r w:rsidRPr="004F3F1E">
                <w:t>0.02</w:t>
              </w:r>
            </w:ins>
          </w:p>
        </w:tc>
        <w:tc>
          <w:tcPr>
            <w:tcW w:w="400" w:type="dxa"/>
            <w:noWrap/>
            <w:vAlign w:val="bottom"/>
            <w:hideMark/>
          </w:tcPr>
          <w:p w14:paraId="39E980B9" w14:textId="77777777" w:rsidR="00377508" w:rsidRPr="004F3F1E" w:rsidRDefault="00377508" w:rsidP="00F1272A">
            <w:pPr>
              <w:pStyle w:val="tabletext11"/>
              <w:jc w:val="center"/>
              <w:rPr>
                <w:ins w:id="17402" w:author="Author"/>
              </w:rPr>
            </w:pPr>
            <w:ins w:id="17403" w:author="Author">
              <w:r w:rsidRPr="004F3F1E">
                <w:t>0.02</w:t>
              </w:r>
            </w:ins>
          </w:p>
        </w:tc>
        <w:tc>
          <w:tcPr>
            <w:tcW w:w="400" w:type="dxa"/>
            <w:noWrap/>
            <w:vAlign w:val="bottom"/>
            <w:hideMark/>
          </w:tcPr>
          <w:p w14:paraId="4DFC1CF0" w14:textId="77777777" w:rsidR="00377508" w:rsidRPr="004F3F1E" w:rsidRDefault="00377508" w:rsidP="00F1272A">
            <w:pPr>
              <w:pStyle w:val="tabletext11"/>
              <w:jc w:val="center"/>
              <w:rPr>
                <w:ins w:id="17404" w:author="Author"/>
              </w:rPr>
            </w:pPr>
            <w:ins w:id="17405" w:author="Author">
              <w:r w:rsidRPr="004F3F1E">
                <w:t>0.02</w:t>
              </w:r>
            </w:ins>
          </w:p>
        </w:tc>
        <w:tc>
          <w:tcPr>
            <w:tcW w:w="400" w:type="dxa"/>
            <w:noWrap/>
            <w:vAlign w:val="bottom"/>
            <w:hideMark/>
          </w:tcPr>
          <w:p w14:paraId="5BEEF3F5" w14:textId="77777777" w:rsidR="00377508" w:rsidRPr="004F3F1E" w:rsidRDefault="00377508" w:rsidP="00F1272A">
            <w:pPr>
              <w:pStyle w:val="tabletext11"/>
              <w:jc w:val="center"/>
              <w:rPr>
                <w:ins w:id="17406" w:author="Author"/>
              </w:rPr>
            </w:pPr>
            <w:ins w:id="17407" w:author="Author">
              <w:r w:rsidRPr="004F3F1E">
                <w:t>0.01</w:t>
              </w:r>
            </w:ins>
          </w:p>
        </w:tc>
        <w:tc>
          <w:tcPr>
            <w:tcW w:w="400" w:type="dxa"/>
            <w:noWrap/>
            <w:vAlign w:val="bottom"/>
            <w:hideMark/>
          </w:tcPr>
          <w:p w14:paraId="7911F6DC" w14:textId="77777777" w:rsidR="00377508" w:rsidRPr="004F3F1E" w:rsidRDefault="00377508" w:rsidP="00F1272A">
            <w:pPr>
              <w:pStyle w:val="tabletext11"/>
              <w:jc w:val="center"/>
              <w:rPr>
                <w:ins w:id="17408" w:author="Author"/>
              </w:rPr>
            </w:pPr>
            <w:ins w:id="17409" w:author="Author">
              <w:r w:rsidRPr="004F3F1E">
                <w:t>0.01</w:t>
              </w:r>
            </w:ins>
          </w:p>
        </w:tc>
        <w:tc>
          <w:tcPr>
            <w:tcW w:w="460" w:type="dxa"/>
            <w:noWrap/>
            <w:vAlign w:val="bottom"/>
            <w:hideMark/>
          </w:tcPr>
          <w:p w14:paraId="4138559A" w14:textId="77777777" w:rsidR="00377508" w:rsidRPr="004F3F1E" w:rsidRDefault="00377508" w:rsidP="00F1272A">
            <w:pPr>
              <w:pStyle w:val="tabletext11"/>
              <w:jc w:val="center"/>
              <w:rPr>
                <w:ins w:id="17410" w:author="Author"/>
              </w:rPr>
            </w:pPr>
            <w:ins w:id="17411" w:author="Author">
              <w:r w:rsidRPr="004F3F1E">
                <w:t>0.01</w:t>
              </w:r>
            </w:ins>
          </w:p>
        </w:tc>
      </w:tr>
      <w:tr w:rsidR="00377508" w:rsidRPr="004F3F1E" w14:paraId="1EF4DBE5" w14:textId="77777777" w:rsidTr="00F1272A">
        <w:trPr>
          <w:trHeight w:val="190"/>
          <w:ins w:id="17412" w:author="Author"/>
        </w:trPr>
        <w:tc>
          <w:tcPr>
            <w:tcW w:w="200" w:type="dxa"/>
            <w:tcBorders>
              <w:right w:val="nil"/>
            </w:tcBorders>
            <w:vAlign w:val="bottom"/>
          </w:tcPr>
          <w:p w14:paraId="0098E6C5" w14:textId="77777777" w:rsidR="00377508" w:rsidRPr="004F3F1E" w:rsidRDefault="00377508" w:rsidP="00F1272A">
            <w:pPr>
              <w:pStyle w:val="tabletext11"/>
              <w:jc w:val="right"/>
              <w:rPr>
                <w:ins w:id="17413" w:author="Author"/>
              </w:rPr>
            </w:pPr>
          </w:p>
        </w:tc>
        <w:tc>
          <w:tcPr>
            <w:tcW w:w="1580" w:type="dxa"/>
            <w:tcBorders>
              <w:left w:val="nil"/>
            </w:tcBorders>
            <w:vAlign w:val="bottom"/>
            <w:hideMark/>
          </w:tcPr>
          <w:p w14:paraId="04D9B8CF" w14:textId="77777777" w:rsidR="00377508" w:rsidRPr="004F3F1E" w:rsidRDefault="00377508" w:rsidP="00F1272A">
            <w:pPr>
              <w:pStyle w:val="tabletext11"/>
              <w:tabs>
                <w:tab w:val="decimal" w:pos="640"/>
              </w:tabs>
              <w:rPr>
                <w:ins w:id="17414" w:author="Author"/>
              </w:rPr>
            </w:pPr>
            <w:ins w:id="17415" w:author="Author">
              <w:r w:rsidRPr="004F3F1E">
                <w:t>2,000 to 2,999</w:t>
              </w:r>
            </w:ins>
          </w:p>
        </w:tc>
        <w:tc>
          <w:tcPr>
            <w:tcW w:w="680" w:type="dxa"/>
            <w:noWrap/>
            <w:vAlign w:val="bottom"/>
            <w:hideMark/>
          </w:tcPr>
          <w:p w14:paraId="2F939B3E" w14:textId="77777777" w:rsidR="00377508" w:rsidRPr="004F3F1E" w:rsidRDefault="00377508" w:rsidP="00F1272A">
            <w:pPr>
              <w:pStyle w:val="tabletext11"/>
              <w:jc w:val="center"/>
              <w:rPr>
                <w:ins w:id="17416" w:author="Author"/>
              </w:rPr>
            </w:pPr>
            <w:ins w:id="17417" w:author="Author">
              <w:r w:rsidRPr="004F3F1E">
                <w:t>1.07</w:t>
              </w:r>
            </w:ins>
          </w:p>
        </w:tc>
        <w:tc>
          <w:tcPr>
            <w:tcW w:w="900" w:type="dxa"/>
            <w:noWrap/>
            <w:vAlign w:val="bottom"/>
            <w:hideMark/>
          </w:tcPr>
          <w:p w14:paraId="4CB767C8" w14:textId="77777777" w:rsidR="00377508" w:rsidRPr="004F3F1E" w:rsidRDefault="00377508" w:rsidP="00F1272A">
            <w:pPr>
              <w:pStyle w:val="tabletext11"/>
              <w:jc w:val="center"/>
              <w:rPr>
                <w:ins w:id="17418" w:author="Author"/>
              </w:rPr>
            </w:pPr>
            <w:ins w:id="17419" w:author="Author">
              <w:r w:rsidRPr="004F3F1E">
                <w:t>0.98</w:t>
              </w:r>
            </w:ins>
          </w:p>
        </w:tc>
        <w:tc>
          <w:tcPr>
            <w:tcW w:w="400" w:type="dxa"/>
            <w:noWrap/>
            <w:vAlign w:val="bottom"/>
            <w:hideMark/>
          </w:tcPr>
          <w:p w14:paraId="33153E6F" w14:textId="77777777" w:rsidR="00377508" w:rsidRPr="004F3F1E" w:rsidRDefault="00377508" w:rsidP="00F1272A">
            <w:pPr>
              <w:pStyle w:val="tabletext11"/>
              <w:jc w:val="center"/>
              <w:rPr>
                <w:ins w:id="17420" w:author="Author"/>
              </w:rPr>
            </w:pPr>
            <w:ins w:id="17421" w:author="Author">
              <w:r w:rsidRPr="004F3F1E">
                <w:t>0.94</w:t>
              </w:r>
            </w:ins>
          </w:p>
        </w:tc>
        <w:tc>
          <w:tcPr>
            <w:tcW w:w="400" w:type="dxa"/>
            <w:noWrap/>
            <w:vAlign w:val="bottom"/>
            <w:hideMark/>
          </w:tcPr>
          <w:p w14:paraId="5108F127" w14:textId="77777777" w:rsidR="00377508" w:rsidRPr="004F3F1E" w:rsidRDefault="00377508" w:rsidP="00F1272A">
            <w:pPr>
              <w:pStyle w:val="tabletext11"/>
              <w:jc w:val="center"/>
              <w:rPr>
                <w:ins w:id="17422" w:author="Author"/>
              </w:rPr>
            </w:pPr>
            <w:ins w:id="17423" w:author="Author">
              <w:r w:rsidRPr="004F3F1E">
                <w:t>0.86</w:t>
              </w:r>
            </w:ins>
          </w:p>
        </w:tc>
        <w:tc>
          <w:tcPr>
            <w:tcW w:w="400" w:type="dxa"/>
            <w:noWrap/>
            <w:vAlign w:val="bottom"/>
            <w:hideMark/>
          </w:tcPr>
          <w:p w14:paraId="5F185449" w14:textId="77777777" w:rsidR="00377508" w:rsidRPr="004F3F1E" w:rsidRDefault="00377508" w:rsidP="00F1272A">
            <w:pPr>
              <w:pStyle w:val="tabletext11"/>
              <w:jc w:val="center"/>
              <w:rPr>
                <w:ins w:id="17424" w:author="Author"/>
              </w:rPr>
            </w:pPr>
            <w:ins w:id="17425" w:author="Author">
              <w:r w:rsidRPr="004F3F1E">
                <w:t>0.80</w:t>
              </w:r>
            </w:ins>
          </w:p>
        </w:tc>
        <w:tc>
          <w:tcPr>
            <w:tcW w:w="400" w:type="dxa"/>
            <w:noWrap/>
            <w:vAlign w:val="bottom"/>
            <w:hideMark/>
          </w:tcPr>
          <w:p w14:paraId="43665CAC" w14:textId="77777777" w:rsidR="00377508" w:rsidRPr="004F3F1E" w:rsidRDefault="00377508" w:rsidP="00F1272A">
            <w:pPr>
              <w:pStyle w:val="tabletext11"/>
              <w:jc w:val="center"/>
              <w:rPr>
                <w:ins w:id="17426" w:author="Author"/>
              </w:rPr>
            </w:pPr>
            <w:ins w:id="17427" w:author="Author">
              <w:r w:rsidRPr="004F3F1E">
                <w:t>0.62</w:t>
              </w:r>
            </w:ins>
          </w:p>
        </w:tc>
        <w:tc>
          <w:tcPr>
            <w:tcW w:w="400" w:type="dxa"/>
            <w:noWrap/>
            <w:vAlign w:val="bottom"/>
            <w:hideMark/>
          </w:tcPr>
          <w:p w14:paraId="48FDF864" w14:textId="77777777" w:rsidR="00377508" w:rsidRPr="004F3F1E" w:rsidRDefault="00377508" w:rsidP="00F1272A">
            <w:pPr>
              <w:pStyle w:val="tabletext11"/>
              <w:jc w:val="center"/>
              <w:rPr>
                <w:ins w:id="17428" w:author="Author"/>
              </w:rPr>
            </w:pPr>
            <w:ins w:id="17429" w:author="Author">
              <w:r w:rsidRPr="004F3F1E">
                <w:t>0.47</w:t>
              </w:r>
            </w:ins>
          </w:p>
        </w:tc>
        <w:tc>
          <w:tcPr>
            <w:tcW w:w="400" w:type="dxa"/>
            <w:noWrap/>
            <w:vAlign w:val="bottom"/>
            <w:hideMark/>
          </w:tcPr>
          <w:p w14:paraId="522F0039" w14:textId="77777777" w:rsidR="00377508" w:rsidRPr="004F3F1E" w:rsidRDefault="00377508" w:rsidP="00F1272A">
            <w:pPr>
              <w:pStyle w:val="tabletext11"/>
              <w:jc w:val="center"/>
              <w:rPr>
                <w:ins w:id="17430" w:author="Author"/>
              </w:rPr>
            </w:pPr>
            <w:ins w:id="17431" w:author="Author">
              <w:r w:rsidRPr="004F3F1E">
                <w:t>0.39</w:t>
              </w:r>
            </w:ins>
          </w:p>
        </w:tc>
        <w:tc>
          <w:tcPr>
            <w:tcW w:w="400" w:type="dxa"/>
            <w:noWrap/>
            <w:vAlign w:val="bottom"/>
            <w:hideMark/>
          </w:tcPr>
          <w:p w14:paraId="70287A1F" w14:textId="77777777" w:rsidR="00377508" w:rsidRPr="004F3F1E" w:rsidRDefault="00377508" w:rsidP="00F1272A">
            <w:pPr>
              <w:pStyle w:val="tabletext11"/>
              <w:jc w:val="center"/>
              <w:rPr>
                <w:ins w:id="17432" w:author="Author"/>
              </w:rPr>
            </w:pPr>
            <w:ins w:id="17433" w:author="Author">
              <w:r w:rsidRPr="004F3F1E">
                <w:t>0.31</w:t>
              </w:r>
            </w:ins>
          </w:p>
        </w:tc>
        <w:tc>
          <w:tcPr>
            <w:tcW w:w="400" w:type="dxa"/>
            <w:noWrap/>
            <w:vAlign w:val="bottom"/>
            <w:hideMark/>
          </w:tcPr>
          <w:p w14:paraId="5BE1FB49" w14:textId="77777777" w:rsidR="00377508" w:rsidRPr="004F3F1E" w:rsidRDefault="00377508" w:rsidP="00F1272A">
            <w:pPr>
              <w:pStyle w:val="tabletext11"/>
              <w:jc w:val="center"/>
              <w:rPr>
                <w:ins w:id="17434" w:author="Author"/>
              </w:rPr>
            </w:pPr>
            <w:ins w:id="17435" w:author="Author">
              <w:r w:rsidRPr="004F3F1E">
                <w:t>0.24</w:t>
              </w:r>
            </w:ins>
          </w:p>
        </w:tc>
        <w:tc>
          <w:tcPr>
            <w:tcW w:w="400" w:type="dxa"/>
            <w:noWrap/>
            <w:vAlign w:val="bottom"/>
            <w:hideMark/>
          </w:tcPr>
          <w:p w14:paraId="0771FB76" w14:textId="77777777" w:rsidR="00377508" w:rsidRPr="004F3F1E" w:rsidRDefault="00377508" w:rsidP="00F1272A">
            <w:pPr>
              <w:pStyle w:val="tabletext11"/>
              <w:jc w:val="center"/>
              <w:rPr>
                <w:ins w:id="17436" w:author="Author"/>
              </w:rPr>
            </w:pPr>
            <w:ins w:id="17437" w:author="Author">
              <w:r w:rsidRPr="004F3F1E">
                <w:t>0.21</w:t>
              </w:r>
            </w:ins>
          </w:p>
        </w:tc>
        <w:tc>
          <w:tcPr>
            <w:tcW w:w="400" w:type="dxa"/>
            <w:noWrap/>
            <w:vAlign w:val="bottom"/>
            <w:hideMark/>
          </w:tcPr>
          <w:p w14:paraId="3AC88C79" w14:textId="77777777" w:rsidR="00377508" w:rsidRPr="004F3F1E" w:rsidRDefault="00377508" w:rsidP="00F1272A">
            <w:pPr>
              <w:pStyle w:val="tabletext11"/>
              <w:jc w:val="center"/>
              <w:rPr>
                <w:ins w:id="17438" w:author="Author"/>
              </w:rPr>
            </w:pPr>
            <w:ins w:id="17439" w:author="Author">
              <w:r w:rsidRPr="004F3F1E">
                <w:t>0.18</w:t>
              </w:r>
            </w:ins>
          </w:p>
        </w:tc>
        <w:tc>
          <w:tcPr>
            <w:tcW w:w="400" w:type="dxa"/>
            <w:noWrap/>
            <w:vAlign w:val="bottom"/>
            <w:hideMark/>
          </w:tcPr>
          <w:p w14:paraId="3AC1D70C" w14:textId="77777777" w:rsidR="00377508" w:rsidRPr="004F3F1E" w:rsidRDefault="00377508" w:rsidP="00F1272A">
            <w:pPr>
              <w:pStyle w:val="tabletext11"/>
              <w:jc w:val="center"/>
              <w:rPr>
                <w:ins w:id="17440" w:author="Author"/>
              </w:rPr>
            </w:pPr>
            <w:ins w:id="17441" w:author="Author">
              <w:r w:rsidRPr="004F3F1E">
                <w:t>0.16</w:t>
              </w:r>
            </w:ins>
          </w:p>
        </w:tc>
        <w:tc>
          <w:tcPr>
            <w:tcW w:w="400" w:type="dxa"/>
            <w:noWrap/>
            <w:vAlign w:val="bottom"/>
            <w:hideMark/>
          </w:tcPr>
          <w:p w14:paraId="3963C013" w14:textId="77777777" w:rsidR="00377508" w:rsidRPr="004F3F1E" w:rsidRDefault="00377508" w:rsidP="00F1272A">
            <w:pPr>
              <w:pStyle w:val="tabletext11"/>
              <w:jc w:val="center"/>
              <w:rPr>
                <w:ins w:id="17442" w:author="Author"/>
              </w:rPr>
            </w:pPr>
            <w:ins w:id="17443" w:author="Author">
              <w:r w:rsidRPr="004F3F1E">
                <w:t>0.14</w:t>
              </w:r>
            </w:ins>
          </w:p>
        </w:tc>
        <w:tc>
          <w:tcPr>
            <w:tcW w:w="400" w:type="dxa"/>
            <w:noWrap/>
            <w:vAlign w:val="bottom"/>
            <w:hideMark/>
          </w:tcPr>
          <w:p w14:paraId="42CC7524" w14:textId="77777777" w:rsidR="00377508" w:rsidRPr="004F3F1E" w:rsidRDefault="00377508" w:rsidP="00F1272A">
            <w:pPr>
              <w:pStyle w:val="tabletext11"/>
              <w:jc w:val="center"/>
              <w:rPr>
                <w:ins w:id="17444" w:author="Author"/>
              </w:rPr>
            </w:pPr>
            <w:ins w:id="17445" w:author="Author">
              <w:r w:rsidRPr="004F3F1E">
                <w:t>0.12</w:t>
              </w:r>
            </w:ins>
          </w:p>
        </w:tc>
        <w:tc>
          <w:tcPr>
            <w:tcW w:w="400" w:type="dxa"/>
            <w:noWrap/>
            <w:vAlign w:val="bottom"/>
            <w:hideMark/>
          </w:tcPr>
          <w:p w14:paraId="38B6B08F" w14:textId="77777777" w:rsidR="00377508" w:rsidRPr="004F3F1E" w:rsidRDefault="00377508" w:rsidP="00F1272A">
            <w:pPr>
              <w:pStyle w:val="tabletext11"/>
              <w:jc w:val="center"/>
              <w:rPr>
                <w:ins w:id="17446" w:author="Author"/>
              </w:rPr>
            </w:pPr>
            <w:ins w:id="17447" w:author="Author">
              <w:r w:rsidRPr="004F3F1E">
                <w:t>0.10</w:t>
              </w:r>
            </w:ins>
          </w:p>
        </w:tc>
        <w:tc>
          <w:tcPr>
            <w:tcW w:w="400" w:type="dxa"/>
            <w:noWrap/>
            <w:vAlign w:val="bottom"/>
            <w:hideMark/>
          </w:tcPr>
          <w:p w14:paraId="53A0268E" w14:textId="77777777" w:rsidR="00377508" w:rsidRPr="004F3F1E" w:rsidRDefault="00377508" w:rsidP="00F1272A">
            <w:pPr>
              <w:pStyle w:val="tabletext11"/>
              <w:jc w:val="center"/>
              <w:rPr>
                <w:ins w:id="17448" w:author="Author"/>
              </w:rPr>
            </w:pPr>
            <w:ins w:id="17449" w:author="Author">
              <w:r w:rsidRPr="004F3F1E">
                <w:t>0.09</w:t>
              </w:r>
            </w:ins>
          </w:p>
        </w:tc>
        <w:tc>
          <w:tcPr>
            <w:tcW w:w="400" w:type="dxa"/>
            <w:noWrap/>
            <w:vAlign w:val="bottom"/>
            <w:hideMark/>
          </w:tcPr>
          <w:p w14:paraId="41F3EFCD" w14:textId="77777777" w:rsidR="00377508" w:rsidRPr="004F3F1E" w:rsidRDefault="00377508" w:rsidP="00F1272A">
            <w:pPr>
              <w:pStyle w:val="tabletext11"/>
              <w:jc w:val="center"/>
              <w:rPr>
                <w:ins w:id="17450" w:author="Author"/>
              </w:rPr>
            </w:pPr>
            <w:ins w:id="17451" w:author="Author">
              <w:r w:rsidRPr="004F3F1E">
                <w:t>0.07</w:t>
              </w:r>
            </w:ins>
          </w:p>
        </w:tc>
        <w:tc>
          <w:tcPr>
            <w:tcW w:w="400" w:type="dxa"/>
            <w:noWrap/>
            <w:vAlign w:val="bottom"/>
            <w:hideMark/>
          </w:tcPr>
          <w:p w14:paraId="4643599F" w14:textId="77777777" w:rsidR="00377508" w:rsidRPr="004F3F1E" w:rsidRDefault="00377508" w:rsidP="00F1272A">
            <w:pPr>
              <w:pStyle w:val="tabletext11"/>
              <w:jc w:val="center"/>
              <w:rPr>
                <w:ins w:id="17452" w:author="Author"/>
              </w:rPr>
            </w:pPr>
            <w:ins w:id="17453" w:author="Author">
              <w:r w:rsidRPr="004F3F1E">
                <w:t>0.06</w:t>
              </w:r>
            </w:ins>
          </w:p>
        </w:tc>
        <w:tc>
          <w:tcPr>
            <w:tcW w:w="400" w:type="dxa"/>
            <w:noWrap/>
            <w:vAlign w:val="bottom"/>
            <w:hideMark/>
          </w:tcPr>
          <w:p w14:paraId="20D213E9" w14:textId="77777777" w:rsidR="00377508" w:rsidRPr="004F3F1E" w:rsidRDefault="00377508" w:rsidP="00F1272A">
            <w:pPr>
              <w:pStyle w:val="tabletext11"/>
              <w:jc w:val="center"/>
              <w:rPr>
                <w:ins w:id="17454" w:author="Author"/>
              </w:rPr>
            </w:pPr>
            <w:ins w:id="17455" w:author="Author">
              <w:r w:rsidRPr="004F3F1E">
                <w:t>0.05</w:t>
              </w:r>
            </w:ins>
          </w:p>
        </w:tc>
        <w:tc>
          <w:tcPr>
            <w:tcW w:w="400" w:type="dxa"/>
            <w:noWrap/>
            <w:vAlign w:val="bottom"/>
            <w:hideMark/>
          </w:tcPr>
          <w:p w14:paraId="3652A1BE" w14:textId="77777777" w:rsidR="00377508" w:rsidRPr="004F3F1E" w:rsidRDefault="00377508" w:rsidP="00F1272A">
            <w:pPr>
              <w:pStyle w:val="tabletext11"/>
              <w:jc w:val="center"/>
              <w:rPr>
                <w:ins w:id="17456" w:author="Author"/>
              </w:rPr>
            </w:pPr>
            <w:ins w:id="17457" w:author="Author">
              <w:r w:rsidRPr="004F3F1E">
                <w:t>0.05</w:t>
              </w:r>
            </w:ins>
          </w:p>
        </w:tc>
        <w:tc>
          <w:tcPr>
            <w:tcW w:w="400" w:type="dxa"/>
            <w:noWrap/>
            <w:vAlign w:val="bottom"/>
            <w:hideMark/>
          </w:tcPr>
          <w:p w14:paraId="1B13D689" w14:textId="77777777" w:rsidR="00377508" w:rsidRPr="004F3F1E" w:rsidRDefault="00377508" w:rsidP="00F1272A">
            <w:pPr>
              <w:pStyle w:val="tabletext11"/>
              <w:jc w:val="center"/>
              <w:rPr>
                <w:ins w:id="17458" w:author="Author"/>
              </w:rPr>
            </w:pPr>
            <w:ins w:id="17459" w:author="Author">
              <w:r w:rsidRPr="004F3F1E">
                <w:t>0.04</w:t>
              </w:r>
            </w:ins>
          </w:p>
        </w:tc>
        <w:tc>
          <w:tcPr>
            <w:tcW w:w="440" w:type="dxa"/>
            <w:noWrap/>
            <w:vAlign w:val="bottom"/>
            <w:hideMark/>
          </w:tcPr>
          <w:p w14:paraId="6319F772" w14:textId="77777777" w:rsidR="00377508" w:rsidRPr="004F3F1E" w:rsidRDefault="00377508" w:rsidP="00F1272A">
            <w:pPr>
              <w:pStyle w:val="tabletext11"/>
              <w:jc w:val="center"/>
              <w:rPr>
                <w:ins w:id="17460" w:author="Author"/>
              </w:rPr>
            </w:pPr>
            <w:ins w:id="17461" w:author="Author">
              <w:r w:rsidRPr="004F3F1E">
                <w:t>0.03</w:t>
              </w:r>
            </w:ins>
          </w:p>
        </w:tc>
        <w:tc>
          <w:tcPr>
            <w:tcW w:w="400" w:type="dxa"/>
            <w:noWrap/>
            <w:vAlign w:val="bottom"/>
            <w:hideMark/>
          </w:tcPr>
          <w:p w14:paraId="7636BAA9" w14:textId="77777777" w:rsidR="00377508" w:rsidRPr="004F3F1E" w:rsidRDefault="00377508" w:rsidP="00F1272A">
            <w:pPr>
              <w:pStyle w:val="tabletext11"/>
              <w:jc w:val="center"/>
              <w:rPr>
                <w:ins w:id="17462" w:author="Author"/>
              </w:rPr>
            </w:pPr>
            <w:ins w:id="17463" w:author="Author">
              <w:r w:rsidRPr="004F3F1E">
                <w:t>0.03</w:t>
              </w:r>
            </w:ins>
          </w:p>
        </w:tc>
        <w:tc>
          <w:tcPr>
            <w:tcW w:w="400" w:type="dxa"/>
            <w:noWrap/>
            <w:vAlign w:val="bottom"/>
            <w:hideMark/>
          </w:tcPr>
          <w:p w14:paraId="2CA3D4F7" w14:textId="77777777" w:rsidR="00377508" w:rsidRPr="004F3F1E" w:rsidRDefault="00377508" w:rsidP="00F1272A">
            <w:pPr>
              <w:pStyle w:val="tabletext11"/>
              <w:jc w:val="center"/>
              <w:rPr>
                <w:ins w:id="17464" w:author="Author"/>
              </w:rPr>
            </w:pPr>
            <w:ins w:id="17465" w:author="Author">
              <w:r w:rsidRPr="004F3F1E">
                <w:t>0.03</w:t>
              </w:r>
            </w:ins>
          </w:p>
        </w:tc>
        <w:tc>
          <w:tcPr>
            <w:tcW w:w="400" w:type="dxa"/>
            <w:noWrap/>
            <w:vAlign w:val="bottom"/>
            <w:hideMark/>
          </w:tcPr>
          <w:p w14:paraId="242DCD0B" w14:textId="77777777" w:rsidR="00377508" w:rsidRPr="004F3F1E" w:rsidRDefault="00377508" w:rsidP="00F1272A">
            <w:pPr>
              <w:pStyle w:val="tabletext11"/>
              <w:jc w:val="center"/>
              <w:rPr>
                <w:ins w:id="17466" w:author="Author"/>
              </w:rPr>
            </w:pPr>
            <w:ins w:id="17467" w:author="Author">
              <w:r w:rsidRPr="004F3F1E">
                <w:t>0.02</w:t>
              </w:r>
            </w:ins>
          </w:p>
        </w:tc>
        <w:tc>
          <w:tcPr>
            <w:tcW w:w="400" w:type="dxa"/>
            <w:noWrap/>
            <w:vAlign w:val="bottom"/>
            <w:hideMark/>
          </w:tcPr>
          <w:p w14:paraId="0C1FD326" w14:textId="77777777" w:rsidR="00377508" w:rsidRPr="004F3F1E" w:rsidRDefault="00377508" w:rsidP="00F1272A">
            <w:pPr>
              <w:pStyle w:val="tabletext11"/>
              <w:jc w:val="center"/>
              <w:rPr>
                <w:ins w:id="17468" w:author="Author"/>
              </w:rPr>
            </w:pPr>
            <w:ins w:id="17469" w:author="Author">
              <w:r w:rsidRPr="004F3F1E">
                <w:t>0.02</w:t>
              </w:r>
            </w:ins>
          </w:p>
        </w:tc>
        <w:tc>
          <w:tcPr>
            <w:tcW w:w="460" w:type="dxa"/>
            <w:noWrap/>
            <w:vAlign w:val="bottom"/>
            <w:hideMark/>
          </w:tcPr>
          <w:p w14:paraId="3BF41C77" w14:textId="77777777" w:rsidR="00377508" w:rsidRPr="004F3F1E" w:rsidRDefault="00377508" w:rsidP="00F1272A">
            <w:pPr>
              <w:pStyle w:val="tabletext11"/>
              <w:jc w:val="center"/>
              <w:rPr>
                <w:ins w:id="17470" w:author="Author"/>
              </w:rPr>
            </w:pPr>
            <w:ins w:id="17471" w:author="Author">
              <w:r w:rsidRPr="004F3F1E">
                <w:t>0.02</w:t>
              </w:r>
            </w:ins>
          </w:p>
        </w:tc>
      </w:tr>
      <w:tr w:rsidR="00377508" w:rsidRPr="004F3F1E" w14:paraId="7C33D0A9" w14:textId="77777777" w:rsidTr="00F1272A">
        <w:trPr>
          <w:trHeight w:val="190"/>
          <w:ins w:id="17472" w:author="Author"/>
        </w:trPr>
        <w:tc>
          <w:tcPr>
            <w:tcW w:w="200" w:type="dxa"/>
            <w:tcBorders>
              <w:right w:val="nil"/>
            </w:tcBorders>
            <w:vAlign w:val="bottom"/>
          </w:tcPr>
          <w:p w14:paraId="32A4B1CA" w14:textId="77777777" w:rsidR="00377508" w:rsidRPr="004F3F1E" w:rsidRDefault="00377508" w:rsidP="00F1272A">
            <w:pPr>
              <w:pStyle w:val="tabletext11"/>
              <w:jc w:val="right"/>
              <w:rPr>
                <w:ins w:id="17473" w:author="Author"/>
              </w:rPr>
            </w:pPr>
          </w:p>
        </w:tc>
        <w:tc>
          <w:tcPr>
            <w:tcW w:w="1580" w:type="dxa"/>
            <w:tcBorders>
              <w:left w:val="nil"/>
            </w:tcBorders>
            <w:vAlign w:val="bottom"/>
            <w:hideMark/>
          </w:tcPr>
          <w:p w14:paraId="734564CD" w14:textId="77777777" w:rsidR="00377508" w:rsidRPr="004F3F1E" w:rsidRDefault="00377508" w:rsidP="00F1272A">
            <w:pPr>
              <w:pStyle w:val="tabletext11"/>
              <w:tabs>
                <w:tab w:val="decimal" w:pos="640"/>
              </w:tabs>
              <w:rPr>
                <w:ins w:id="17474" w:author="Author"/>
              </w:rPr>
            </w:pPr>
            <w:ins w:id="17475" w:author="Author">
              <w:r w:rsidRPr="004F3F1E">
                <w:t>3,000 to 3,999</w:t>
              </w:r>
            </w:ins>
          </w:p>
        </w:tc>
        <w:tc>
          <w:tcPr>
            <w:tcW w:w="680" w:type="dxa"/>
            <w:noWrap/>
            <w:vAlign w:val="bottom"/>
            <w:hideMark/>
          </w:tcPr>
          <w:p w14:paraId="4839052F" w14:textId="77777777" w:rsidR="00377508" w:rsidRPr="004F3F1E" w:rsidRDefault="00377508" w:rsidP="00F1272A">
            <w:pPr>
              <w:pStyle w:val="tabletext11"/>
              <w:jc w:val="center"/>
              <w:rPr>
                <w:ins w:id="17476" w:author="Author"/>
              </w:rPr>
            </w:pPr>
            <w:ins w:id="17477" w:author="Author">
              <w:r w:rsidRPr="004F3F1E">
                <w:t>1.08</w:t>
              </w:r>
            </w:ins>
          </w:p>
        </w:tc>
        <w:tc>
          <w:tcPr>
            <w:tcW w:w="900" w:type="dxa"/>
            <w:noWrap/>
            <w:vAlign w:val="bottom"/>
            <w:hideMark/>
          </w:tcPr>
          <w:p w14:paraId="4E88A787" w14:textId="77777777" w:rsidR="00377508" w:rsidRPr="004F3F1E" w:rsidRDefault="00377508" w:rsidP="00F1272A">
            <w:pPr>
              <w:pStyle w:val="tabletext11"/>
              <w:jc w:val="center"/>
              <w:rPr>
                <w:ins w:id="17478" w:author="Author"/>
              </w:rPr>
            </w:pPr>
            <w:ins w:id="17479" w:author="Author">
              <w:r w:rsidRPr="004F3F1E">
                <w:t>0.99</w:t>
              </w:r>
            </w:ins>
          </w:p>
        </w:tc>
        <w:tc>
          <w:tcPr>
            <w:tcW w:w="400" w:type="dxa"/>
            <w:noWrap/>
            <w:vAlign w:val="bottom"/>
            <w:hideMark/>
          </w:tcPr>
          <w:p w14:paraId="6B8FBC82" w14:textId="77777777" w:rsidR="00377508" w:rsidRPr="004F3F1E" w:rsidRDefault="00377508" w:rsidP="00F1272A">
            <w:pPr>
              <w:pStyle w:val="tabletext11"/>
              <w:jc w:val="center"/>
              <w:rPr>
                <w:ins w:id="17480" w:author="Author"/>
              </w:rPr>
            </w:pPr>
            <w:ins w:id="17481" w:author="Author">
              <w:r w:rsidRPr="004F3F1E">
                <w:t>0.95</w:t>
              </w:r>
            </w:ins>
          </w:p>
        </w:tc>
        <w:tc>
          <w:tcPr>
            <w:tcW w:w="400" w:type="dxa"/>
            <w:noWrap/>
            <w:vAlign w:val="bottom"/>
            <w:hideMark/>
          </w:tcPr>
          <w:p w14:paraId="043FB899" w14:textId="77777777" w:rsidR="00377508" w:rsidRPr="004F3F1E" w:rsidRDefault="00377508" w:rsidP="00F1272A">
            <w:pPr>
              <w:pStyle w:val="tabletext11"/>
              <w:jc w:val="center"/>
              <w:rPr>
                <w:ins w:id="17482" w:author="Author"/>
              </w:rPr>
            </w:pPr>
            <w:ins w:id="17483" w:author="Author">
              <w:r w:rsidRPr="004F3F1E">
                <w:t>0.87</w:t>
              </w:r>
            </w:ins>
          </w:p>
        </w:tc>
        <w:tc>
          <w:tcPr>
            <w:tcW w:w="400" w:type="dxa"/>
            <w:noWrap/>
            <w:vAlign w:val="bottom"/>
            <w:hideMark/>
          </w:tcPr>
          <w:p w14:paraId="1B997251" w14:textId="77777777" w:rsidR="00377508" w:rsidRPr="004F3F1E" w:rsidRDefault="00377508" w:rsidP="00F1272A">
            <w:pPr>
              <w:pStyle w:val="tabletext11"/>
              <w:jc w:val="center"/>
              <w:rPr>
                <w:ins w:id="17484" w:author="Author"/>
              </w:rPr>
            </w:pPr>
            <w:ins w:id="17485" w:author="Author">
              <w:r w:rsidRPr="004F3F1E">
                <w:t>0.81</w:t>
              </w:r>
            </w:ins>
          </w:p>
        </w:tc>
        <w:tc>
          <w:tcPr>
            <w:tcW w:w="400" w:type="dxa"/>
            <w:noWrap/>
            <w:vAlign w:val="bottom"/>
            <w:hideMark/>
          </w:tcPr>
          <w:p w14:paraId="68C351C2" w14:textId="77777777" w:rsidR="00377508" w:rsidRPr="004F3F1E" w:rsidRDefault="00377508" w:rsidP="00F1272A">
            <w:pPr>
              <w:pStyle w:val="tabletext11"/>
              <w:jc w:val="center"/>
              <w:rPr>
                <w:ins w:id="17486" w:author="Author"/>
              </w:rPr>
            </w:pPr>
            <w:ins w:id="17487" w:author="Author">
              <w:r w:rsidRPr="004F3F1E">
                <w:t>0.64</w:t>
              </w:r>
            </w:ins>
          </w:p>
        </w:tc>
        <w:tc>
          <w:tcPr>
            <w:tcW w:w="400" w:type="dxa"/>
            <w:noWrap/>
            <w:vAlign w:val="bottom"/>
            <w:hideMark/>
          </w:tcPr>
          <w:p w14:paraId="2824727E" w14:textId="77777777" w:rsidR="00377508" w:rsidRPr="004F3F1E" w:rsidRDefault="00377508" w:rsidP="00F1272A">
            <w:pPr>
              <w:pStyle w:val="tabletext11"/>
              <w:jc w:val="center"/>
              <w:rPr>
                <w:ins w:id="17488" w:author="Author"/>
              </w:rPr>
            </w:pPr>
            <w:ins w:id="17489" w:author="Author">
              <w:r w:rsidRPr="004F3F1E">
                <w:t>0.50</w:t>
              </w:r>
            </w:ins>
          </w:p>
        </w:tc>
        <w:tc>
          <w:tcPr>
            <w:tcW w:w="400" w:type="dxa"/>
            <w:noWrap/>
            <w:vAlign w:val="bottom"/>
            <w:hideMark/>
          </w:tcPr>
          <w:p w14:paraId="19491EA6" w14:textId="77777777" w:rsidR="00377508" w:rsidRPr="004F3F1E" w:rsidRDefault="00377508" w:rsidP="00F1272A">
            <w:pPr>
              <w:pStyle w:val="tabletext11"/>
              <w:jc w:val="center"/>
              <w:rPr>
                <w:ins w:id="17490" w:author="Author"/>
              </w:rPr>
            </w:pPr>
            <w:ins w:id="17491" w:author="Author">
              <w:r w:rsidRPr="004F3F1E">
                <w:t>0.42</w:t>
              </w:r>
            </w:ins>
          </w:p>
        </w:tc>
        <w:tc>
          <w:tcPr>
            <w:tcW w:w="400" w:type="dxa"/>
            <w:noWrap/>
            <w:vAlign w:val="bottom"/>
            <w:hideMark/>
          </w:tcPr>
          <w:p w14:paraId="252975BC" w14:textId="77777777" w:rsidR="00377508" w:rsidRPr="004F3F1E" w:rsidRDefault="00377508" w:rsidP="00F1272A">
            <w:pPr>
              <w:pStyle w:val="tabletext11"/>
              <w:jc w:val="center"/>
              <w:rPr>
                <w:ins w:id="17492" w:author="Author"/>
              </w:rPr>
            </w:pPr>
            <w:ins w:id="17493" w:author="Author">
              <w:r w:rsidRPr="004F3F1E">
                <w:t>0.34</w:t>
              </w:r>
            </w:ins>
          </w:p>
        </w:tc>
        <w:tc>
          <w:tcPr>
            <w:tcW w:w="400" w:type="dxa"/>
            <w:noWrap/>
            <w:vAlign w:val="bottom"/>
            <w:hideMark/>
          </w:tcPr>
          <w:p w14:paraId="42968650" w14:textId="77777777" w:rsidR="00377508" w:rsidRPr="004F3F1E" w:rsidRDefault="00377508" w:rsidP="00F1272A">
            <w:pPr>
              <w:pStyle w:val="tabletext11"/>
              <w:jc w:val="center"/>
              <w:rPr>
                <w:ins w:id="17494" w:author="Author"/>
              </w:rPr>
            </w:pPr>
            <w:ins w:id="17495" w:author="Author">
              <w:r w:rsidRPr="004F3F1E">
                <w:t>0.27</w:t>
              </w:r>
            </w:ins>
          </w:p>
        </w:tc>
        <w:tc>
          <w:tcPr>
            <w:tcW w:w="400" w:type="dxa"/>
            <w:noWrap/>
            <w:vAlign w:val="bottom"/>
            <w:hideMark/>
          </w:tcPr>
          <w:p w14:paraId="23AB7CD0" w14:textId="77777777" w:rsidR="00377508" w:rsidRPr="004F3F1E" w:rsidRDefault="00377508" w:rsidP="00F1272A">
            <w:pPr>
              <w:pStyle w:val="tabletext11"/>
              <w:jc w:val="center"/>
              <w:rPr>
                <w:ins w:id="17496" w:author="Author"/>
              </w:rPr>
            </w:pPr>
            <w:ins w:id="17497" w:author="Author">
              <w:r w:rsidRPr="004F3F1E">
                <w:t>0.24</w:t>
              </w:r>
            </w:ins>
          </w:p>
        </w:tc>
        <w:tc>
          <w:tcPr>
            <w:tcW w:w="400" w:type="dxa"/>
            <w:noWrap/>
            <w:vAlign w:val="bottom"/>
            <w:hideMark/>
          </w:tcPr>
          <w:p w14:paraId="04DFF190" w14:textId="77777777" w:rsidR="00377508" w:rsidRPr="004F3F1E" w:rsidRDefault="00377508" w:rsidP="00F1272A">
            <w:pPr>
              <w:pStyle w:val="tabletext11"/>
              <w:jc w:val="center"/>
              <w:rPr>
                <w:ins w:id="17498" w:author="Author"/>
              </w:rPr>
            </w:pPr>
            <w:ins w:id="17499" w:author="Author">
              <w:r w:rsidRPr="004F3F1E">
                <w:t>0.21</w:t>
              </w:r>
            </w:ins>
          </w:p>
        </w:tc>
        <w:tc>
          <w:tcPr>
            <w:tcW w:w="400" w:type="dxa"/>
            <w:noWrap/>
            <w:vAlign w:val="bottom"/>
            <w:hideMark/>
          </w:tcPr>
          <w:p w14:paraId="1E42C50E" w14:textId="77777777" w:rsidR="00377508" w:rsidRPr="004F3F1E" w:rsidRDefault="00377508" w:rsidP="00F1272A">
            <w:pPr>
              <w:pStyle w:val="tabletext11"/>
              <w:jc w:val="center"/>
              <w:rPr>
                <w:ins w:id="17500" w:author="Author"/>
              </w:rPr>
            </w:pPr>
            <w:ins w:id="17501" w:author="Author">
              <w:r w:rsidRPr="004F3F1E">
                <w:t>0.18</w:t>
              </w:r>
            </w:ins>
          </w:p>
        </w:tc>
        <w:tc>
          <w:tcPr>
            <w:tcW w:w="400" w:type="dxa"/>
            <w:noWrap/>
            <w:vAlign w:val="bottom"/>
            <w:hideMark/>
          </w:tcPr>
          <w:p w14:paraId="028E7638" w14:textId="77777777" w:rsidR="00377508" w:rsidRPr="004F3F1E" w:rsidRDefault="00377508" w:rsidP="00F1272A">
            <w:pPr>
              <w:pStyle w:val="tabletext11"/>
              <w:jc w:val="center"/>
              <w:rPr>
                <w:ins w:id="17502" w:author="Author"/>
              </w:rPr>
            </w:pPr>
            <w:ins w:id="17503" w:author="Author">
              <w:r w:rsidRPr="004F3F1E">
                <w:t>0.16</w:t>
              </w:r>
            </w:ins>
          </w:p>
        </w:tc>
        <w:tc>
          <w:tcPr>
            <w:tcW w:w="400" w:type="dxa"/>
            <w:noWrap/>
            <w:vAlign w:val="bottom"/>
            <w:hideMark/>
          </w:tcPr>
          <w:p w14:paraId="2E59E470" w14:textId="77777777" w:rsidR="00377508" w:rsidRPr="004F3F1E" w:rsidRDefault="00377508" w:rsidP="00F1272A">
            <w:pPr>
              <w:pStyle w:val="tabletext11"/>
              <w:jc w:val="center"/>
              <w:rPr>
                <w:ins w:id="17504" w:author="Author"/>
              </w:rPr>
            </w:pPr>
            <w:ins w:id="17505" w:author="Author">
              <w:r w:rsidRPr="004F3F1E">
                <w:t>0.14</w:t>
              </w:r>
            </w:ins>
          </w:p>
        </w:tc>
        <w:tc>
          <w:tcPr>
            <w:tcW w:w="400" w:type="dxa"/>
            <w:noWrap/>
            <w:vAlign w:val="bottom"/>
            <w:hideMark/>
          </w:tcPr>
          <w:p w14:paraId="499D68F7" w14:textId="77777777" w:rsidR="00377508" w:rsidRPr="004F3F1E" w:rsidRDefault="00377508" w:rsidP="00F1272A">
            <w:pPr>
              <w:pStyle w:val="tabletext11"/>
              <w:jc w:val="center"/>
              <w:rPr>
                <w:ins w:id="17506" w:author="Author"/>
              </w:rPr>
            </w:pPr>
            <w:ins w:id="17507" w:author="Author">
              <w:r w:rsidRPr="004F3F1E">
                <w:t>0.12</w:t>
              </w:r>
            </w:ins>
          </w:p>
        </w:tc>
        <w:tc>
          <w:tcPr>
            <w:tcW w:w="400" w:type="dxa"/>
            <w:noWrap/>
            <w:vAlign w:val="bottom"/>
            <w:hideMark/>
          </w:tcPr>
          <w:p w14:paraId="36D0B920" w14:textId="77777777" w:rsidR="00377508" w:rsidRPr="004F3F1E" w:rsidRDefault="00377508" w:rsidP="00F1272A">
            <w:pPr>
              <w:pStyle w:val="tabletext11"/>
              <w:jc w:val="center"/>
              <w:rPr>
                <w:ins w:id="17508" w:author="Author"/>
              </w:rPr>
            </w:pPr>
            <w:ins w:id="17509" w:author="Author">
              <w:r w:rsidRPr="004F3F1E">
                <w:t>0.10</w:t>
              </w:r>
            </w:ins>
          </w:p>
        </w:tc>
        <w:tc>
          <w:tcPr>
            <w:tcW w:w="400" w:type="dxa"/>
            <w:noWrap/>
            <w:vAlign w:val="bottom"/>
            <w:hideMark/>
          </w:tcPr>
          <w:p w14:paraId="005AE1F6" w14:textId="77777777" w:rsidR="00377508" w:rsidRPr="004F3F1E" w:rsidRDefault="00377508" w:rsidP="00F1272A">
            <w:pPr>
              <w:pStyle w:val="tabletext11"/>
              <w:jc w:val="center"/>
              <w:rPr>
                <w:ins w:id="17510" w:author="Author"/>
              </w:rPr>
            </w:pPr>
            <w:ins w:id="17511" w:author="Author">
              <w:r w:rsidRPr="004F3F1E">
                <w:t>0.09</w:t>
              </w:r>
            </w:ins>
          </w:p>
        </w:tc>
        <w:tc>
          <w:tcPr>
            <w:tcW w:w="400" w:type="dxa"/>
            <w:noWrap/>
            <w:vAlign w:val="bottom"/>
            <w:hideMark/>
          </w:tcPr>
          <w:p w14:paraId="399B4BF8" w14:textId="77777777" w:rsidR="00377508" w:rsidRPr="004F3F1E" w:rsidRDefault="00377508" w:rsidP="00F1272A">
            <w:pPr>
              <w:pStyle w:val="tabletext11"/>
              <w:jc w:val="center"/>
              <w:rPr>
                <w:ins w:id="17512" w:author="Author"/>
              </w:rPr>
            </w:pPr>
            <w:ins w:id="17513" w:author="Author">
              <w:r w:rsidRPr="004F3F1E">
                <w:t>0.08</w:t>
              </w:r>
            </w:ins>
          </w:p>
        </w:tc>
        <w:tc>
          <w:tcPr>
            <w:tcW w:w="400" w:type="dxa"/>
            <w:noWrap/>
            <w:vAlign w:val="bottom"/>
            <w:hideMark/>
          </w:tcPr>
          <w:p w14:paraId="15BE4C61" w14:textId="77777777" w:rsidR="00377508" w:rsidRPr="004F3F1E" w:rsidRDefault="00377508" w:rsidP="00F1272A">
            <w:pPr>
              <w:pStyle w:val="tabletext11"/>
              <w:jc w:val="center"/>
              <w:rPr>
                <w:ins w:id="17514" w:author="Author"/>
              </w:rPr>
            </w:pPr>
            <w:ins w:id="17515" w:author="Author">
              <w:r w:rsidRPr="004F3F1E">
                <w:t>0.07</w:t>
              </w:r>
            </w:ins>
          </w:p>
        </w:tc>
        <w:tc>
          <w:tcPr>
            <w:tcW w:w="400" w:type="dxa"/>
            <w:noWrap/>
            <w:vAlign w:val="bottom"/>
            <w:hideMark/>
          </w:tcPr>
          <w:p w14:paraId="4084DA96" w14:textId="77777777" w:rsidR="00377508" w:rsidRPr="004F3F1E" w:rsidRDefault="00377508" w:rsidP="00F1272A">
            <w:pPr>
              <w:pStyle w:val="tabletext11"/>
              <w:jc w:val="center"/>
              <w:rPr>
                <w:ins w:id="17516" w:author="Author"/>
              </w:rPr>
            </w:pPr>
            <w:ins w:id="17517" w:author="Author">
              <w:r w:rsidRPr="004F3F1E">
                <w:t>0.06</w:t>
              </w:r>
            </w:ins>
          </w:p>
        </w:tc>
        <w:tc>
          <w:tcPr>
            <w:tcW w:w="400" w:type="dxa"/>
            <w:noWrap/>
            <w:vAlign w:val="bottom"/>
            <w:hideMark/>
          </w:tcPr>
          <w:p w14:paraId="43C292EB" w14:textId="77777777" w:rsidR="00377508" w:rsidRPr="004F3F1E" w:rsidRDefault="00377508" w:rsidP="00F1272A">
            <w:pPr>
              <w:pStyle w:val="tabletext11"/>
              <w:jc w:val="center"/>
              <w:rPr>
                <w:ins w:id="17518" w:author="Author"/>
              </w:rPr>
            </w:pPr>
            <w:ins w:id="17519" w:author="Author">
              <w:r w:rsidRPr="004F3F1E">
                <w:t>0.05</w:t>
              </w:r>
            </w:ins>
          </w:p>
        </w:tc>
        <w:tc>
          <w:tcPr>
            <w:tcW w:w="440" w:type="dxa"/>
            <w:noWrap/>
            <w:vAlign w:val="bottom"/>
            <w:hideMark/>
          </w:tcPr>
          <w:p w14:paraId="1A8B26D4" w14:textId="77777777" w:rsidR="00377508" w:rsidRPr="004F3F1E" w:rsidRDefault="00377508" w:rsidP="00F1272A">
            <w:pPr>
              <w:pStyle w:val="tabletext11"/>
              <w:jc w:val="center"/>
              <w:rPr>
                <w:ins w:id="17520" w:author="Author"/>
              </w:rPr>
            </w:pPr>
            <w:ins w:id="17521" w:author="Author">
              <w:r w:rsidRPr="004F3F1E">
                <w:t>0.04</w:t>
              </w:r>
            </w:ins>
          </w:p>
        </w:tc>
        <w:tc>
          <w:tcPr>
            <w:tcW w:w="400" w:type="dxa"/>
            <w:noWrap/>
            <w:vAlign w:val="bottom"/>
            <w:hideMark/>
          </w:tcPr>
          <w:p w14:paraId="675D443E" w14:textId="77777777" w:rsidR="00377508" w:rsidRPr="004F3F1E" w:rsidRDefault="00377508" w:rsidP="00F1272A">
            <w:pPr>
              <w:pStyle w:val="tabletext11"/>
              <w:jc w:val="center"/>
              <w:rPr>
                <w:ins w:id="17522" w:author="Author"/>
              </w:rPr>
            </w:pPr>
            <w:ins w:id="17523" w:author="Author">
              <w:r w:rsidRPr="004F3F1E">
                <w:t>0.04</w:t>
              </w:r>
            </w:ins>
          </w:p>
        </w:tc>
        <w:tc>
          <w:tcPr>
            <w:tcW w:w="400" w:type="dxa"/>
            <w:noWrap/>
            <w:vAlign w:val="bottom"/>
            <w:hideMark/>
          </w:tcPr>
          <w:p w14:paraId="000FE554" w14:textId="77777777" w:rsidR="00377508" w:rsidRPr="004F3F1E" w:rsidRDefault="00377508" w:rsidP="00F1272A">
            <w:pPr>
              <w:pStyle w:val="tabletext11"/>
              <w:jc w:val="center"/>
              <w:rPr>
                <w:ins w:id="17524" w:author="Author"/>
              </w:rPr>
            </w:pPr>
            <w:ins w:id="17525" w:author="Author">
              <w:r w:rsidRPr="004F3F1E">
                <w:t>0.03</w:t>
              </w:r>
            </w:ins>
          </w:p>
        </w:tc>
        <w:tc>
          <w:tcPr>
            <w:tcW w:w="400" w:type="dxa"/>
            <w:noWrap/>
            <w:vAlign w:val="bottom"/>
            <w:hideMark/>
          </w:tcPr>
          <w:p w14:paraId="7CDD8315" w14:textId="77777777" w:rsidR="00377508" w:rsidRPr="004F3F1E" w:rsidRDefault="00377508" w:rsidP="00F1272A">
            <w:pPr>
              <w:pStyle w:val="tabletext11"/>
              <w:jc w:val="center"/>
              <w:rPr>
                <w:ins w:id="17526" w:author="Author"/>
              </w:rPr>
            </w:pPr>
            <w:ins w:id="17527" w:author="Author">
              <w:r w:rsidRPr="004F3F1E">
                <w:t>0.03</w:t>
              </w:r>
            </w:ins>
          </w:p>
        </w:tc>
        <w:tc>
          <w:tcPr>
            <w:tcW w:w="400" w:type="dxa"/>
            <w:noWrap/>
            <w:vAlign w:val="bottom"/>
            <w:hideMark/>
          </w:tcPr>
          <w:p w14:paraId="58FAA5FA" w14:textId="77777777" w:rsidR="00377508" w:rsidRPr="004F3F1E" w:rsidRDefault="00377508" w:rsidP="00F1272A">
            <w:pPr>
              <w:pStyle w:val="tabletext11"/>
              <w:jc w:val="center"/>
              <w:rPr>
                <w:ins w:id="17528" w:author="Author"/>
              </w:rPr>
            </w:pPr>
            <w:ins w:id="17529" w:author="Author">
              <w:r w:rsidRPr="004F3F1E">
                <w:t>0.03</w:t>
              </w:r>
            </w:ins>
          </w:p>
        </w:tc>
        <w:tc>
          <w:tcPr>
            <w:tcW w:w="460" w:type="dxa"/>
            <w:noWrap/>
            <w:vAlign w:val="bottom"/>
            <w:hideMark/>
          </w:tcPr>
          <w:p w14:paraId="22BE5E49" w14:textId="77777777" w:rsidR="00377508" w:rsidRPr="004F3F1E" w:rsidRDefault="00377508" w:rsidP="00F1272A">
            <w:pPr>
              <w:pStyle w:val="tabletext11"/>
              <w:jc w:val="center"/>
              <w:rPr>
                <w:ins w:id="17530" w:author="Author"/>
              </w:rPr>
            </w:pPr>
            <w:ins w:id="17531" w:author="Author">
              <w:r w:rsidRPr="004F3F1E">
                <w:t>0.02</w:t>
              </w:r>
            </w:ins>
          </w:p>
        </w:tc>
      </w:tr>
      <w:tr w:rsidR="00377508" w:rsidRPr="004F3F1E" w14:paraId="72553E42" w14:textId="77777777" w:rsidTr="00F1272A">
        <w:trPr>
          <w:trHeight w:val="190"/>
          <w:ins w:id="17532" w:author="Author"/>
        </w:trPr>
        <w:tc>
          <w:tcPr>
            <w:tcW w:w="200" w:type="dxa"/>
            <w:tcBorders>
              <w:right w:val="nil"/>
            </w:tcBorders>
            <w:vAlign w:val="bottom"/>
          </w:tcPr>
          <w:p w14:paraId="6AD8E1CC" w14:textId="77777777" w:rsidR="00377508" w:rsidRPr="004F3F1E" w:rsidRDefault="00377508" w:rsidP="00F1272A">
            <w:pPr>
              <w:pStyle w:val="tabletext11"/>
              <w:jc w:val="right"/>
              <w:rPr>
                <w:ins w:id="17533" w:author="Author"/>
              </w:rPr>
            </w:pPr>
          </w:p>
        </w:tc>
        <w:tc>
          <w:tcPr>
            <w:tcW w:w="1580" w:type="dxa"/>
            <w:tcBorders>
              <w:left w:val="nil"/>
            </w:tcBorders>
            <w:vAlign w:val="bottom"/>
            <w:hideMark/>
          </w:tcPr>
          <w:p w14:paraId="1D5B396F" w14:textId="77777777" w:rsidR="00377508" w:rsidRPr="004F3F1E" w:rsidRDefault="00377508" w:rsidP="00F1272A">
            <w:pPr>
              <w:pStyle w:val="tabletext11"/>
              <w:tabs>
                <w:tab w:val="decimal" w:pos="640"/>
              </w:tabs>
              <w:rPr>
                <w:ins w:id="17534" w:author="Author"/>
              </w:rPr>
            </w:pPr>
            <w:ins w:id="17535" w:author="Author">
              <w:r w:rsidRPr="004F3F1E">
                <w:t>4,000 to 4,999</w:t>
              </w:r>
            </w:ins>
          </w:p>
        </w:tc>
        <w:tc>
          <w:tcPr>
            <w:tcW w:w="680" w:type="dxa"/>
            <w:noWrap/>
            <w:vAlign w:val="bottom"/>
            <w:hideMark/>
          </w:tcPr>
          <w:p w14:paraId="4FB72792" w14:textId="77777777" w:rsidR="00377508" w:rsidRPr="004F3F1E" w:rsidRDefault="00377508" w:rsidP="00F1272A">
            <w:pPr>
              <w:pStyle w:val="tabletext11"/>
              <w:jc w:val="center"/>
              <w:rPr>
                <w:ins w:id="17536" w:author="Author"/>
              </w:rPr>
            </w:pPr>
            <w:ins w:id="17537" w:author="Author">
              <w:r w:rsidRPr="004F3F1E">
                <w:t>1.08</w:t>
              </w:r>
            </w:ins>
          </w:p>
        </w:tc>
        <w:tc>
          <w:tcPr>
            <w:tcW w:w="900" w:type="dxa"/>
            <w:noWrap/>
            <w:vAlign w:val="bottom"/>
            <w:hideMark/>
          </w:tcPr>
          <w:p w14:paraId="4075FA7C" w14:textId="77777777" w:rsidR="00377508" w:rsidRPr="004F3F1E" w:rsidRDefault="00377508" w:rsidP="00F1272A">
            <w:pPr>
              <w:pStyle w:val="tabletext11"/>
              <w:jc w:val="center"/>
              <w:rPr>
                <w:ins w:id="17538" w:author="Author"/>
              </w:rPr>
            </w:pPr>
            <w:ins w:id="17539" w:author="Author">
              <w:r w:rsidRPr="004F3F1E">
                <w:t>1.00</w:t>
              </w:r>
            </w:ins>
          </w:p>
        </w:tc>
        <w:tc>
          <w:tcPr>
            <w:tcW w:w="400" w:type="dxa"/>
            <w:noWrap/>
            <w:vAlign w:val="bottom"/>
            <w:hideMark/>
          </w:tcPr>
          <w:p w14:paraId="091736D9" w14:textId="77777777" w:rsidR="00377508" w:rsidRPr="004F3F1E" w:rsidRDefault="00377508" w:rsidP="00F1272A">
            <w:pPr>
              <w:pStyle w:val="tabletext11"/>
              <w:jc w:val="center"/>
              <w:rPr>
                <w:ins w:id="17540" w:author="Author"/>
              </w:rPr>
            </w:pPr>
            <w:ins w:id="17541" w:author="Author">
              <w:r w:rsidRPr="004F3F1E">
                <w:t>0.96</w:t>
              </w:r>
            </w:ins>
          </w:p>
        </w:tc>
        <w:tc>
          <w:tcPr>
            <w:tcW w:w="400" w:type="dxa"/>
            <w:noWrap/>
            <w:vAlign w:val="bottom"/>
            <w:hideMark/>
          </w:tcPr>
          <w:p w14:paraId="5A9FE777" w14:textId="77777777" w:rsidR="00377508" w:rsidRPr="004F3F1E" w:rsidRDefault="00377508" w:rsidP="00F1272A">
            <w:pPr>
              <w:pStyle w:val="tabletext11"/>
              <w:jc w:val="center"/>
              <w:rPr>
                <w:ins w:id="17542" w:author="Author"/>
              </w:rPr>
            </w:pPr>
            <w:ins w:id="17543" w:author="Author">
              <w:r w:rsidRPr="004F3F1E">
                <w:t>0.87</w:t>
              </w:r>
            </w:ins>
          </w:p>
        </w:tc>
        <w:tc>
          <w:tcPr>
            <w:tcW w:w="400" w:type="dxa"/>
            <w:noWrap/>
            <w:vAlign w:val="bottom"/>
            <w:hideMark/>
          </w:tcPr>
          <w:p w14:paraId="437FA8C1" w14:textId="77777777" w:rsidR="00377508" w:rsidRPr="004F3F1E" w:rsidRDefault="00377508" w:rsidP="00F1272A">
            <w:pPr>
              <w:pStyle w:val="tabletext11"/>
              <w:jc w:val="center"/>
              <w:rPr>
                <w:ins w:id="17544" w:author="Author"/>
              </w:rPr>
            </w:pPr>
            <w:ins w:id="17545" w:author="Author">
              <w:r w:rsidRPr="004F3F1E">
                <w:t>0.81</w:t>
              </w:r>
            </w:ins>
          </w:p>
        </w:tc>
        <w:tc>
          <w:tcPr>
            <w:tcW w:w="400" w:type="dxa"/>
            <w:noWrap/>
            <w:vAlign w:val="bottom"/>
            <w:hideMark/>
          </w:tcPr>
          <w:p w14:paraId="1379DCDE" w14:textId="77777777" w:rsidR="00377508" w:rsidRPr="004F3F1E" w:rsidRDefault="00377508" w:rsidP="00F1272A">
            <w:pPr>
              <w:pStyle w:val="tabletext11"/>
              <w:jc w:val="center"/>
              <w:rPr>
                <w:ins w:id="17546" w:author="Author"/>
              </w:rPr>
            </w:pPr>
            <w:ins w:id="17547" w:author="Author">
              <w:r w:rsidRPr="004F3F1E">
                <w:t>0.65</w:t>
              </w:r>
            </w:ins>
          </w:p>
        </w:tc>
        <w:tc>
          <w:tcPr>
            <w:tcW w:w="400" w:type="dxa"/>
            <w:noWrap/>
            <w:vAlign w:val="bottom"/>
            <w:hideMark/>
          </w:tcPr>
          <w:p w14:paraId="451AE194" w14:textId="77777777" w:rsidR="00377508" w:rsidRPr="004F3F1E" w:rsidRDefault="00377508" w:rsidP="00F1272A">
            <w:pPr>
              <w:pStyle w:val="tabletext11"/>
              <w:jc w:val="center"/>
              <w:rPr>
                <w:ins w:id="17548" w:author="Author"/>
              </w:rPr>
            </w:pPr>
            <w:ins w:id="17549" w:author="Author">
              <w:r w:rsidRPr="004F3F1E">
                <w:t>0.52</w:t>
              </w:r>
            </w:ins>
          </w:p>
        </w:tc>
        <w:tc>
          <w:tcPr>
            <w:tcW w:w="400" w:type="dxa"/>
            <w:noWrap/>
            <w:vAlign w:val="bottom"/>
            <w:hideMark/>
          </w:tcPr>
          <w:p w14:paraId="334CB5B2" w14:textId="77777777" w:rsidR="00377508" w:rsidRPr="004F3F1E" w:rsidRDefault="00377508" w:rsidP="00F1272A">
            <w:pPr>
              <w:pStyle w:val="tabletext11"/>
              <w:jc w:val="center"/>
              <w:rPr>
                <w:ins w:id="17550" w:author="Author"/>
              </w:rPr>
            </w:pPr>
            <w:ins w:id="17551" w:author="Author">
              <w:r w:rsidRPr="004F3F1E">
                <w:t>0.44</w:t>
              </w:r>
            </w:ins>
          </w:p>
        </w:tc>
        <w:tc>
          <w:tcPr>
            <w:tcW w:w="400" w:type="dxa"/>
            <w:noWrap/>
            <w:vAlign w:val="bottom"/>
            <w:hideMark/>
          </w:tcPr>
          <w:p w14:paraId="20E339B8" w14:textId="77777777" w:rsidR="00377508" w:rsidRPr="004F3F1E" w:rsidRDefault="00377508" w:rsidP="00F1272A">
            <w:pPr>
              <w:pStyle w:val="tabletext11"/>
              <w:jc w:val="center"/>
              <w:rPr>
                <w:ins w:id="17552" w:author="Author"/>
              </w:rPr>
            </w:pPr>
            <w:ins w:id="17553" w:author="Author">
              <w:r w:rsidRPr="004F3F1E">
                <w:t>0.36</w:t>
              </w:r>
            </w:ins>
          </w:p>
        </w:tc>
        <w:tc>
          <w:tcPr>
            <w:tcW w:w="400" w:type="dxa"/>
            <w:noWrap/>
            <w:vAlign w:val="bottom"/>
            <w:hideMark/>
          </w:tcPr>
          <w:p w14:paraId="482A0955" w14:textId="77777777" w:rsidR="00377508" w:rsidRPr="004F3F1E" w:rsidRDefault="00377508" w:rsidP="00F1272A">
            <w:pPr>
              <w:pStyle w:val="tabletext11"/>
              <w:jc w:val="center"/>
              <w:rPr>
                <w:ins w:id="17554" w:author="Author"/>
              </w:rPr>
            </w:pPr>
            <w:ins w:id="17555" w:author="Author">
              <w:r w:rsidRPr="004F3F1E">
                <w:t>0.29</w:t>
              </w:r>
            </w:ins>
          </w:p>
        </w:tc>
        <w:tc>
          <w:tcPr>
            <w:tcW w:w="400" w:type="dxa"/>
            <w:noWrap/>
            <w:vAlign w:val="bottom"/>
            <w:hideMark/>
          </w:tcPr>
          <w:p w14:paraId="0FB4D248" w14:textId="77777777" w:rsidR="00377508" w:rsidRPr="004F3F1E" w:rsidRDefault="00377508" w:rsidP="00F1272A">
            <w:pPr>
              <w:pStyle w:val="tabletext11"/>
              <w:jc w:val="center"/>
              <w:rPr>
                <w:ins w:id="17556" w:author="Author"/>
              </w:rPr>
            </w:pPr>
            <w:ins w:id="17557" w:author="Author">
              <w:r w:rsidRPr="004F3F1E">
                <w:t>0.26</w:t>
              </w:r>
            </w:ins>
          </w:p>
        </w:tc>
        <w:tc>
          <w:tcPr>
            <w:tcW w:w="400" w:type="dxa"/>
            <w:noWrap/>
            <w:vAlign w:val="bottom"/>
            <w:hideMark/>
          </w:tcPr>
          <w:p w14:paraId="26F3C3D0" w14:textId="77777777" w:rsidR="00377508" w:rsidRPr="004F3F1E" w:rsidRDefault="00377508" w:rsidP="00F1272A">
            <w:pPr>
              <w:pStyle w:val="tabletext11"/>
              <w:jc w:val="center"/>
              <w:rPr>
                <w:ins w:id="17558" w:author="Author"/>
              </w:rPr>
            </w:pPr>
            <w:ins w:id="17559" w:author="Author">
              <w:r w:rsidRPr="004F3F1E">
                <w:t>0.23</w:t>
              </w:r>
            </w:ins>
          </w:p>
        </w:tc>
        <w:tc>
          <w:tcPr>
            <w:tcW w:w="400" w:type="dxa"/>
            <w:noWrap/>
            <w:vAlign w:val="bottom"/>
            <w:hideMark/>
          </w:tcPr>
          <w:p w14:paraId="70ABCA1E" w14:textId="77777777" w:rsidR="00377508" w:rsidRPr="004F3F1E" w:rsidRDefault="00377508" w:rsidP="00F1272A">
            <w:pPr>
              <w:pStyle w:val="tabletext11"/>
              <w:jc w:val="center"/>
              <w:rPr>
                <w:ins w:id="17560" w:author="Author"/>
              </w:rPr>
            </w:pPr>
            <w:ins w:id="17561" w:author="Author">
              <w:r w:rsidRPr="004F3F1E">
                <w:t>0.20</w:t>
              </w:r>
            </w:ins>
          </w:p>
        </w:tc>
        <w:tc>
          <w:tcPr>
            <w:tcW w:w="400" w:type="dxa"/>
            <w:noWrap/>
            <w:vAlign w:val="bottom"/>
            <w:hideMark/>
          </w:tcPr>
          <w:p w14:paraId="0975CCA6" w14:textId="77777777" w:rsidR="00377508" w:rsidRPr="004F3F1E" w:rsidRDefault="00377508" w:rsidP="00F1272A">
            <w:pPr>
              <w:pStyle w:val="tabletext11"/>
              <w:jc w:val="center"/>
              <w:rPr>
                <w:ins w:id="17562" w:author="Author"/>
              </w:rPr>
            </w:pPr>
            <w:ins w:id="17563" w:author="Author">
              <w:r w:rsidRPr="004F3F1E">
                <w:t>0.18</w:t>
              </w:r>
            </w:ins>
          </w:p>
        </w:tc>
        <w:tc>
          <w:tcPr>
            <w:tcW w:w="400" w:type="dxa"/>
            <w:noWrap/>
            <w:vAlign w:val="bottom"/>
            <w:hideMark/>
          </w:tcPr>
          <w:p w14:paraId="0738B794" w14:textId="77777777" w:rsidR="00377508" w:rsidRPr="004F3F1E" w:rsidRDefault="00377508" w:rsidP="00F1272A">
            <w:pPr>
              <w:pStyle w:val="tabletext11"/>
              <w:jc w:val="center"/>
              <w:rPr>
                <w:ins w:id="17564" w:author="Author"/>
              </w:rPr>
            </w:pPr>
            <w:ins w:id="17565" w:author="Author">
              <w:r w:rsidRPr="004F3F1E">
                <w:t>0.15</w:t>
              </w:r>
            </w:ins>
          </w:p>
        </w:tc>
        <w:tc>
          <w:tcPr>
            <w:tcW w:w="400" w:type="dxa"/>
            <w:noWrap/>
            <w:vAlign w:val="bottom"/>
            <w:hideMark/>
          </w:tcPr>
          <w:p w14:paraId="25E74FE1" w14:textId="77777777" w:rsidR="00377508" w:rsidRPr="004F3F1E" w:rsidRDefault="00377508" w:rsidP="00F1272A">
            <w:pPr>
              <w:pStyle w:val="tabletext11"/>
              <w:jc w:val="center"/>
              <w:rPr>
                <w:ins w:id="17566" w:author="Author"/>
              </w:rPr>
            </w:pPr>
            <w:ins w:id="17567" w:author="Author">
              <w:r w:rsidRPr="004F3F1E">
                <w:t>0.14</w:t>
              </w:r>
            </w:ins>
          </w:p>
        </w:tc>
        <w:tc>
          <w:tcPr>
            <w:tcW w:w="400" w:type="dxa"/>
            <w:noWrap/>
            <w:vAlign w:val="bottom"/>
            <w:hideMark/>
          </w:tcPr>
          <w:p w14:paraId="35F03D89" w14:textId="77777777" w:rsidR="00377508" w:rsidRPr="004F3F1E" w:rsidRDefault="00377508" w:rsidP="00F1272A">
            <w:pPr>
              <w:pStyle w:val="tabletext11"/>
              <w:jc w:val="center"/>
              <w:rPr>
                <w:ins w:id="17568" w:author="Author"/>
              </w:rPr>
            </w:pPr>
            <w:ins w:id="17569" w:author="Author">
              <w:r w:rsidRPr="004F3F1E">
                <w:t>0.12</w:t>
              </w:r>
            </w:ins>
          </w:p>
        </w:tc>
        <w:tc>
          <w:tcPr>
            <w:tcW w:w="400" w:type="dxa"/>
            <w:noWrap/>
            <w:vAlign w:val="bottom"/>
            <w:hideMark/>
          </w:tcPr>
          <w:p w14:paraId="5C757F98" w14:textId="77777777" w:rsidR="00377508" w:rsidRPr="004F3F1E" w:rsidRDefault="00377508" w:rsidP="00F1272A">
            <w:pPr>
              <w:pStyle w:val="tabletext11"/>
              <w:jc w:val="center"/>
              <w:rPr>
                <w:ins w:id="17570" w:author="Author"/>
              </w:rPr>
            </w:pPr>
            <w:ins w:id="17571" w:author="Author">
              <w:r w:rsidRPr="004F3F1E">
                <w:t>0.11</w:t>
              </w:r>
            </w:ins>
          </w:p>
        </w:tc>
        <w:tc>
          <w:tcPr>
            <w:tcW w:w="400" w:type="dxa"/>
            <w:noWrap/>
            <w:vAlign w:val="bottom"/>
            <w:hideMark/>
          </w:tcPr>
          <w:p w14:paraId="22ACC75B" w14:textId="77777777" w:rsidR="00377508" w:rsidRPr="004F3F1E" w:rsidRDefault="00377508" w:rsidP="00F1272A">
            <w:pPr>
              <w:pStyle w:val="tabletext11"/>
              <w:jc w:val="center"/>
              <w:rPr>
                <w:ins w:id="17572" w:author="Author"/>
              </w:rPr>
            </w:pPr>
            <w:ins w:id="17573" w:author="Author">
              <w:r w:rsidRPr="004F3F1E">
                <w:t>0.09</w:t>
              </w:r>
            </w:ins>
          </w:p>
        </w:tc>
        <w:tc>
          <w:tcPr>
            <w:tcW w:w="400" w:type="dxa"/>
            <w:noWrap/>
            <w:vAlign w:val="bottom"/>
            <w:hideMark/>
          </w:tcPr>
          <w:p w14:paraId="5968BF6E" w14:textId="77777777" w:rsidR="00377508" w:rsidRPr="004F3F1E" w:rsidRDefault="00377508" w:rsidP="00F1272A">
            <w:pPr>
              <w:pStyle w:val="tabletext11"/>
              <w:jc w:val="center"/>
              <w:rPr>
                <w:ins w:id="17574" w:author="Author"/>
              </w:rPr>
            </w:pPr>
            <w:ins w:id="17575" w:author="Author">
              <w:r w:rsidRPr="004F3F1E">
                <w:t>0.08</w:t>
              </w:r>
            </w:ins>
          </w:p>
        </w:tc>
        <w:tc>
          <w:tcPr>
            <w:tcW w:w="400" w:type="dxa"/>
            <w:noWrap/>
            <w:vAlign w:val="bottom"/>
            <w:hideMark/>
          </w:tcPr>
          <w:p w14:paraId="2284C2D8" w14:textId="77777777" w:rsidR="00377508" w:rsidRPr="004F3F1E" w:rsidRDefault="00377508" w:rsidP="00F1272A">
            <w:pPr>
              <w:pStyle w:val="tabletext11"/>
              <w:jc w:val="center"/>
              <w:rPr>
                <w:ins w:id="17576" w:author="Author"/>
              </w:rPr>
            </w:pPr>
            <w:ins w:id="17577" w:author="Author">
              <w:r w:rsidRPr="004F3F1E">
                <w:t>0.07</w:t>
              </w:r>
            </w:ins>
          </w:p>
        </w:tc>
        <w:tc>
          <w:tcPr>
            <w:tcW w:w="400" w:type="dxa"/>
            <w:noWrap/>
            <w:vAlign w:val="bottom"/>
            <w:hideMark/>
          </w:tcPr>
          <w:p w14:paraId="5A3390D0" w14:textId="77777777" w:rsidR="00377508" w:rsidRPr="004F3F1E" w:rsidRDefault="00377508" w:rsidP="00F1272A">
            <w:pPr>
              <w:pStyle w:val="tabletext11"/>
              <w:jc w:val="center"/>
              <w:rPr>
                <w:ins w:id="17578" w:author="Author"/>
              </w:rPr>
            </w:pPr>
            <w:ins w:id="17579" w:author="Author">
              <w:r w:rsidRPr="004F3F1E">
                <w:t>0.06</w:t>
              </w:r>
            </w:ins>
          </w:p>
        </w:tc>
        <w:tc>
          <w:tcPr>
            <w:tcW w:w="440" w:type="dxa"/>
            <w:noWrap/>
            <w:vAlign w:val="bottom"/>
            <w:hideMark/>
          </w:tcPr>
          <w:p w14:paraId="07476C2F" w14:textId="77777777" w:rsidR="00377508" w:rsidRPr="004F3F1E" w:rsidRDefault="00377508" w:rsidP="00F1272A">
            <w:pPr>
              <w:pStyle w:val="tabletext11"/>
              <w:jc w:val="center"/>
              <w:rPr>
                <w:ins w:id="17580" w:author="Author"/>
              </w:rPr>
            </w:pPr>
            <w:ins w:id="17581" w:author="Author">
              <w:r w:rsidRPr="004F3F1E">
                <w:t>0.06</w:t>
              </w:r>
            </w:ins>
          </w:p>
        </w:tc>
        <w:tc>
          <w:tcPr>
            <w:tcW w:w="400" w:type="dxa"/>
            <w:noWrap/>
            <w:vAlign w:val="bottom"/>
            <w:hideMark/>
          </w:tcPr>
          <w:p w14:paraId="5A0DFAC6" w14:textId="77777777" w:rsidR="00377508" w:rsidRPr="004F3F1E" w:rsidRDefault="00377508" w:rsidP="00F1272A">
            <w:pPr>
              <w:pStyle w:val="tabletext11"/>
              <w:jc w:val="center"/>
              <w:rPr>
                <w:ins w:id="17582" w:author="Author"/>
              </w:rPr>
            </w:pPr>
            <w:ins w:id="17583" w:author="Author">
              <w:r w:rsidRPr="004F3F1E">
                <w:t>0.05</w:t>
              </w:r>
            </w:ins>
          </w:p>
        </w:tc>
        <w:tc>
          <w:tcPr>
            <w:tcW w:w="400" w:type="dxa"/>
            <w:noWrap/>
            <w:vAlign w:val="bottom"/>
            <w:hideMark/>
          </w:tcPr>
          <w:p w14:paraId="655A6481" w14:textId="77777777" w:rsidR="00377508" w:rsidRPr="004F3F1E" w:rsidRDefault="00377508" w:rsidP="00F1272A">
            <w:pPr>
              <w:pStyle w:val="tabletext11"/>
              <w:jc w:val="center"/>
              <w:rPr>
                <w:ins w:id="17584" w:author="Author"/>
              </w:rPr>
            </w:pPr>
            <w:ins w:id="17585" w:author="Author">
              <w:r w:rsidRPr="004F3F1E">
                <w:t>0.04</w:t>
              </w:r>
            </w:ins>
          </w:p>
        </w:tc>
        <w:tc>
          <w:tcPr>
            <w:tcW w:w="400" w:type="dxa"/>
            <w:noWrap/>
            <w:vAlign w:val="bottom"/>
            <w:hideMark/>
          </w:tcPr>
          <w:p w14:paraId="57CE9C40" w14:textId="77777777" w:rsidR="00377508" w:rsidRPr="004F3F1E" w:rsidRDefault="00377508" w:rsidP="00F1272A">
            <w:pPr>
              <w:pStyle w:val="tabletext11"/>
              <w:jc w:val="center"/>
              <w:rPr>
                <w:ins w:id="17586" w:author="Author"/>
              </w:rPr>
            </w:pPr>
            <w:ins w:id="17587" w:author="Author">
              <w:r w:rsidRPr="004F3F1E">
                <w:t>0.04</w:t>
              </w:r>
            </w:ins>
          </w:p>
        </w:tc>
        <w:tc>
          <w:tcPr>
            <w:tcW w:w="400" w:type="dxa"/>
            <w:noWrap/>
            <w:vAlign w:val="bottom"/>
            <w:hideMark/>
          </w:tcPr>
          <w:p w14:paraId="2C4D38F7" w14:textId="77777777" w:rsidR="00377508" w:rsidRPr="004F3F1E" w:rsidRDefault="00377508" w:rsidP="00F1272A">
            <w:pPr>
              <w:pStyle w:val="tabletext11"/>
              <w:jc w:val="center"/>
              <w:rPr>
                <w:ins w:id="17588" w:author="Author"/>
              </w:rPr>
            </w:pPr>
            <w:ins w:id="17589" w:author="Author">
              <w:r w:rsidRPr="004F3F1E">
                <w:t>0.03</w:t>
              </w:r>
            </w:ins>
          </w:p>
        </w:tc>
        <w:tc>
          <w:tcPr>
            <w:tcW w:w="460" w:type="dxa"/>
            <w:noWrap/>
            <w:vAlign w:val="bottom"/>
            <w:hideMark/>
          </w:tcPr>
          <w:p w14:paraId="298F1CEB" w14:textId="77777777" w:rsidR="00377508" w:rsidRPr="004F3F1E" w:rsidRDefault="00377508" w:rsidP="00F1272A">
            <w:pPr>
              <w:pStyle w:val="tabletext11"/>
              <w:jc w:val="center"/>
              <w:rPr>
                <w:ins w:id="17590" w:author="Author"/>
              </w:rPr>
            </w:pPr>
            <w:ins w:id="17591" w:author="Author">
              <w:r w:rsidRPr="004F3F1E">
                <w:t>0.03</w:t>
              </w:r>
            </w:ins>
          </w:p>
        </w:tc>
      </w:tr>
      <w:tr w:rsidR="00377508" w:rsidRPr="004F3F1E" w14:paraId="1196F61F" w14:textId="77777777" w:rsidTr="00F1272A">
        <w:trPr>
          <w:trHeight w:val="190"/>
          <w:ins w:id="17592" w:author="Author"/>
        </w:trPr>
        <w:tc>
          <w:tcPr>
            <w:tcW w:w="200" w:type="dxa"/>
            <w:tcBorders>
              <w:right w:val="nil"/>
            </w:tcBorders>
            <w:vAlign w:val="bottom"/>
          </w:tcPr>
          <w:p w14:paraId="4B42507A" w14:textId="77777777" w:rsidR="00377508" w:rsidRPr="004F3F1E" w:rsidRDefault="00377508" w:rsidP="00F1272A">
            <w:pPr>
              <w:pStyle w:val="tabletext11"/>
              <w:jc w:val="right"/>
              <w:rPr>
                <w:ins w:id="17593" w:author="Author"/>
              </w:rPr>
            </w:pPr>
          </w:p>
        </w:tc>
        <w:tc>
          <w:tcPr>
            <w:tcW w:w="1580" w:type="dxa"/>
            <w:tcBorders>
              <w:left w:val="nil"/>
            </w:tcBorders>
            <w:vAlign w:val="bottom"/>
            <w:hideMark/>
          </w:tcPr>
          <w:p w14:paraId="4A1644BE" w14:textId="77777777" w:rsidR="00377508" w:rsidRPr="004F3F1E" w:rsidRDefault="00377508" w:rsidP="00F1272A">
            <w:pPr>
              <w:pStyle w:val="tabletext11"/>
              <w:tabs>
                <w:tab w:val="decimal" w:pos="640"/>
              </w:tabs>
              <w:rPr>
                <w:ins w:id="17594" w:author="Author"/>
              </w:rPr>
            </w:pPr>
            <w:ins w:id="17595" w:author="Author">
              <w:r w:rsidRPr="004F3F1E">
                <w:t>5,000 to 5,999</w:t>
              </w:r>
            </w:ins>
          </w:p>
        </w:tc>
        <w:tc>
          <w:tcPr>
            <w:tcW w:w="680" w:type="dxa"/>
            <w:noWrap/>
            <w:vAlign w:val="bottom"/>
            <w:hideMark/>
          </w:tcPr>
          <w:p w14:paraId="5358007E" w14:textId="77777777" w:rsidR="00377508" w:rsidRPr="004F3F1E" w:rsidRDefault="00377508" w:rsidP="00F1272A">
            <w:pPr>
              <w:pStyle w:val="tabletext11"/>
              <w:jc w:val="center"/>
              <w:rPr>
                <w:ins w:id="17596" w:author="Author"/>
              </w:rPr>
            </w:pPr>
            <w:ins w:id="17597" w:author="Author">
              <w:r w:rsidRPr="004F3F1E">
                <w:t>1.09</w:t>
              </w:r>
            </w:ins>
          </w:p>
        </w:tc>
        <w:tc>
          <w:tcPr>
            <w:tcW w:w="900" w:type="dxa"/>
            <w:noWrap/>
            <w:vAlign w:val="bottom"/>
            <w:hideMark/>
          </w:tcPr>
          <w:p w14:paraId="7217C8F2" w14:textId="77777777" w:rsidR="00377508" w:rsidRPr="004F3F1E" w:rsidRDefault="00377508" w:rsidP="00F1272A">
            <w:pPr>
              <w:pStyle w:val="tabletext11"/>
              <w:jc w:val="center"/>
              <w:rPr>
                <w:ins w:id="17598" w:author="Author"/>
              </w:rPr>
            </w:pPr>
            <w:ins w:id="17599" w:author="Author">
              <w:r w:rsidRPr="004F3F1E">
                <w:t>1.00</w:t>
              </w:r>
            </w:ins>
          </w:p>
        </w:tc>
        <w:tc>
          <w:tcPr>
            <w:tcW w:w="400" w:type="dxa"/>
            <w:noWrap/>
            <w:vAlign w:val="bottom"/>
            <w:hideMark/>
          </w:tcPr>
          <w:p w14:paraId="1584F0B1" w14:textId="77777777" w:rsidR="00377508" w:rsidRPr="004F3F1E" w:rsidRDefault="00377508" w:rsidP="00F1272A">
            <w:pPr>
              <w:pStyle w:val="tabletext11"/>
              <w:jc w:val="center"/>
              <w:rPr>
                <w:ins w:id="17600" w:author="Author"/>
              </w:rPr>
            </w:pPr>
            <w:ins w:id="17601" w:author="Author">
              <w:r w:rsidRPr="004F3F1E">
                <w:t>0.96</w:t>
              </w:r>
            </w:ins>
          </w:p>
        </w:tc>
        <w:tc>
          <w:tcPr>
            <w:tcW w:w="400" w:type="dxa"/>
            <w:noWrap/>
            <w:vAlign w:val="bottom"/>
            <w:hideMark/>
          </w:tcPr>
          <w:p w14:paraId="281264AF" w14:textId="77777777" w:rsidR="00377508" w:rsidRPr="004F3F1E" w:rsidRDefault="00377508" w:rsidP="00F1272A">
            <w:pPr>
              <w:pStyle w:val="tabletext11"/>
              <w:jc w:val="center"/>
              <w:rPr>
                <w:ins w:id="17602" w:author="Author"/>
              </w:rPr>
            </w:pPr>
            <w:ins w:id="17603" w:author="Author">
              <w:r w:rsidRPr="004F3F1E">
                <w:t>0.88</w:t>
              </w:r>
            </w:ins>
          </w:p>
        </w:tc>
        <w:tc>
          <w:tcPr>
            <w:tcW w:w="400" w:type="dxa"/>
            <w:noWrap/>
            <w:vAlign w:val="bottom"/>
            <w:hideMark/>
          </w:tcPr>
          <w:p w14:paraId="64AD51C2" w14:textId="77777777" w:rsidR="00377508" w:rsidRPr="004F3F1E" w:rsidRDefault="00377508" w:rsidP="00F1272A">
            <w:pPr>
              <w:pStyle w:val="tabletext11"/>
              <w:jc w:val="center"/>
              <w:rPr>
                <w:ins w:id="17604" w:author="Author"/>
              </w:rPr>
            </w:pPr>
            <w:ins w:id="17605" w:author="Author">
              <w:r w:rsidRPr="004F3F1E">
                <w:t>0.82</w:t>
              </w:r>
            </w:ins>
          </w:p>
        </w:tc>
        <w:tc>
          <w:tcPr>
            <w:tcW w:w="400" w:type="dxa"/>
            <w:noWrap/>
            <w:vAlign w:val="bottom"/>
            <w:hideMark/>
          </w:tcPr>
          <w:p w14:paraId="6826648D" w14:textId="77777777" w:rsidR="00377508" w:rsidRPr="004F3F1E" w:rsidRDefault="00377508" w:rsidP="00F1272A">
            <w:pPr>
              <w:pStyle w:val="tabletext11"/>
              <w:jc w:val="center"/>
              <w:rPr>
                <w:ins w:id="17606" w:author="Author"/>
              </w:rPr>
            </w:pPr>
            <w:ins w:id="17607" w:author="Author">
              <w:r w:rsidRPr="004F3F1E">
                <w:t>0.66</w:t>
              </w:r>
            </w:ins>
          </w:p>
        </w:tc>
        <w:tc>
          <w:tcPr>
            <w:tcW w:w="400" w:type="dxa"/>
            <w:noWrap/>
            <w:vAlign w:val="bottom"/>
            <w:hideMark/>
          </w:tcPr>
          <w:p w14:paraId="23EC76B3" w14:textId="77777777" w:rsidR="00377508" w:rsidRPr="004F3F1E" w:rsidRDefault="00377508" w:rsidP="00F1272A">
            <w:pPr>
              <w:pStyle w:val="tabletext11"/>
              <w:jc w:val="center"/>
              <w:rPr>
                <w:ins w:id="17608" w:author="Author"/>
              </w:rPr>
            </w:pPr>
            <w:ins w:id="17609" w:author="Author">
              <w:r w:rsidRPr="004F3F1E">
                <w:t>0.53</w:t>
              </w:r>
            </w:ins>
          </w:p>
        </w:tc>
        <w:tc>
          <w:tcPr>
            <w:tcW w:w="400" w:type="dxa"/>
            <w:noWrap/>
            <w:vAlign w:val="bottom"/>
            <w:hideMark/>
          </w:tcPr>
          <w:p w14:paraId="41928612" w14:textId="77777777" w:rsidR="00377508" w:rsidRPr="004F3F1E" w:rsidRDefault="00377508" w:rsidP="00F1272A">
            <w:pPr>
              <w:pStyle w:val="tabletext11"/>
              <w:jc w:val="center"/>
              <w:rPr>
                <w:ins w:id="17610" w:author="Author"/>
              </w:rPr>
            </w:pPr>
            <w:ins w:id="17611" w:author="Author">
              <w:r w:rsidRPr="004F3F1E">
                <w:t>0.46</w:t>
              </w:r>
            </w:ins>
          </w:p>
        </w:tc>
        <w:tc>
          <w:tcPr>
            <w:tcW w:w="400" w:type="dxa"/>
            <w:noWrap/>
            <w:vAlign w:val="bottom"/>
            <w:hideMark/>
          </w:tcPr>
          <w:p w14:paraId="2D2E4099" w14:textId="77777777" w:rsidR="00377508" w:rsidRPr="004F3F1E" w:rsidRDefault="00377508" w:rsidP="00F1272A">
            <w:pPr>
              <w:pStyle w:val="tabletext11"/>
              <w:jc w:val="center"/>
              <w:rPr>
                <w:ins w:id="17612" w:author="Author"/>
              </w:rPr>
            </w:pPr>
            <w:ins w:id="17613" w:author="Author">
              <w:r w:rsidRPr="004F3F1E">
                <w:t>0.38</w:t>
              </w:r>
            </w:ins>
          </w:p>
        </w:tc>
        <w:tc>
          <w:tcPr>
            <w:tcW w:w="400" w:type="dxa"/>
            <w:noWrap/>
            <w:vAlign w:val="bottom"/>
            <w:hideMark/>
          </w:tcPr>
          <w:p w14:paraId="6271022D" w14:textId="77777777" w:rsidR="00377508" w:rsidRPr="004F3F1E" w:rsidRDefault="00377508" w:rsidP="00F1272A">
            <w:pPr>
              <w:pStyle w:val="tabletext11"/>
              <w:jc w:val="center"/>
              <w:rPr>
                <w:ins w:id="17614" w:author="Author"/>
              </w:rPr>
            </w:pPr>
            <w:ins w:id="17615" w:author="Author">
              <w:r w:rsidRPr="004F3F1E">
                <w:t>0.31</w:t>
              </w:r>
            </w:ins>
          </w:p>
        </w:tc>
        <w:tc>
          <w:tcPr>
            <w:tcW w:w="400" w:type="dxa"/>
            <w:noWrap/>
            <w:vAlign w:val="bottom"/>
            <w:hideMark/>
          </w:tcPr>
          <w:p w14:paraId="246D54F6" w14:textId="77777777" w:rsidR="00377508" w:rsidRPr="004F3F1E" w:rsidRDefault="00377508" w:rsidP="00F1272A">
            <w:pPr>
              <w:pStyle w:val="tabletext11"/>
              <w:jc w:val="center"/>
              <w:rPr>
                <w:ins w:id="17616" w:author="Author"/>
              </w:rPr>
            </w:pPr>
            <w:ins w:id="17617" w:author="Author">
              <w:r w:rsidRPr="004F3F1E">
                <w:t>0.27</w:t>
              </w:r>
            </w:ins>
          </w:p>
        </w:tc>
        <w:tc>
          <w:tcPr>
            <w:tcW w:w="400" w:type="dxa"/>
            <w:noWrap/>
            <w:vAlign w:val="bottom"/>
            <w:hideMark/>
          </w:tcPr>
          <w:p w14:paraId="11612854" w14:textId="77777777" w:rsidR="00377508" w:rsidRPr="004F3F1E" w:rsidRDefault="00377508" w:rsidP="00F1272A">
            <w:pPr>
              <w:pStyle w:val="tabletext11"/>
              <w:jc w:val="center"/>
              <w:rPr>
                <w:ins w:id="17618" w:author="Author"/>
              </w:rPr>
            </w:pPr>
            <w:ins w:id="17619" w:author="Author">
              <w:r w:rsidRPr="004F3F1E">
                <w:t>0.24</w:t>
              </w:r>
            </w:ins>
          </w:p>
        </w:tc>
        <w:tc>
          <w:tcPr>
            <w:tcW w:w="400" w:type="dxa"/>
            <w:noWrap/>
            <w:vAlign w:val="bottom"/>
            <w:hideMark/>
          </w:tcPr>
          <w:p w14:paraId="5754D284" w14:textId="77777777" w:rsidR="00377508" w:rsidRPr="004F3F1E" w:rsidRDefault="00377508" w:rsidP="00F1272A">
            <w:pPr>
              <w:pStyle w:val="tabletext11"/>
              <w:jc w:val="center"/>
              <w:rPr>
                <w:ins w:id="17620" w:author="Author"/>
              </w:rPr>
            </w:pPr>
            <w:ins w:id="17621" w:author="Author">
              <w:r w:rsidRPr="004F3F1E">
                <w:t>0.22</w:t>
              </w:r>
            </w:ins>
          </w:p>
        </w:tc>
        <w:tc>
          <w:tcPr>
            <w:tcW w:w="400" w:type="dxa"/>
            <w:noWrap/>
            <w:vAlign w:val="bottom"/>
            <w:hideMark/>
          </w:tcPr>
          <w:p w14:paraId="6C1CEE0A" w14:textId="77777777" w:rsidR="00377508" w:rsidRPr="004F3F1E" w:rsidRDefault="00377508" w:rsidP="00F1272A">
            <w:pPr>
              <w:pStyle w:val="tabletext11"/>
              <w:jc w:val="center"/>
              <w:rPr>
                <w:ins w:id="17622" w:author="Author"/>
              </w:rPr>
            </w:pPr>
            <w:ins w:id="17623" w:author="Author">
              <w:r w:rsidRPr="004F3F1E">
                <w:t>0.19</w:t>
              </w:r>
            </w:ins>
          </w:p>
        </w:tc>
        <w:tc>
          <w:tcPr>
            <w:tcW w:w="400" w:type="dxa"/>
            <w:noWrap/>
            <w:vAlign w:val="bottom"/>
            <w:hideMark/>
          </w:tcPr>
          <w:p w14:paraId="2CE4D88A" w14:textId="77777777" w:rsidR="00377508" w:rsidRPr="004F3F1E" w:rsidRDefault="00377508" w:rsidP="00F1272A">
            <w:pPr>
              <w:pStyle w:val="tabletext11"/>
              <w:jc w:val="center"/>
              <w:rPr>
                <w:ins w:id="17624" w:author="Author"/>
              </w:rPr>
            </w:pPr>
            <w:ins w:id="17625" w:author="Author">
              <w:r w:rsidRPr="004F3F1E">
                <w:t>0.17</w:t>
              </w:r>
            </w:ins>
          </w:p>
        </w:tc>
        <w:tc>
          <w:tcPr>
            <w:tcW w:w="400" w:type="dxa"/>
            <w:noWrap/>
            <w:vAlign w:val="bottom"/>
            <w:hideMark/>
          </w:tcPr>
          <w:p w14:paraId="6253F6FB" w14:textId="77777777" w:rsidR="00377508" w:rsidRPr="004F3F1E" w:rsidRDefault="00377508" w:rsidP="00F1272A">
            <w:pPr>
              <w:pStyle w:val="tabletext11"/>
              <w:jc w:val="center"/>
              <w:rPr>
                <w:ins w:id="17626" w:author="Author"/>
              </w:rPr>
            </w:pPr>
            <w:ins w:id="17627" w:author="Author">
              <w:r w:rsidRPr="004F3F1E">
                <w:t>0.15</w:t>
              </w:r>
            </w:ins>
          </w:p>
        </w:tc>
        <w:tc>
          <w:tcPr>
            <w:tcW w:w="400" w:type="dxa"/>
            <w:noWrap/>
            <w:vAlign w:val="bottom"/>
            <w:hideMark/>
          </w:tcPr>
          <w:p w14:paraId="4A36D4A6" w14:textId="77777777" w:rsidR="00377508" w:rsidRPr="004F3F1E" w:rsidRDefault="00377508" w:rsidP="00F1272A">
            <w:pPr>
              <w:pStyle w:val="tabletext11"/>
              <w:jc w:val="center"/>
              <w:rPr>
                <w:ins w:id="17628" w:author="Author"/>
              </w:rPr>
            </w:pPr>
            <w:ins w:id="17629" w:author="Author">
              <w:r w:rsidRPr="004F3F1E">
                <w:t>0.14</w:t>
              </w:r>
            </w:ins>
          </w:p>
        </w:tc>
        <w:tc>
          <w:tcPr>
            <w:tcW w:w="400" w:type="dxa"/>
            <w:noWrap/>
            <w:vAlign w:val="bottom"/>
            <w:hideMark/>
          </w:tcPr>
          <w:p w14:paraId="3488B980" w14:textId="77777777" w:rsidR="00377508" w:rsidRPr="004F3F1E" w:rsidRDefault="00377508" w:rsidP="00F1272A">
            <w:pPr>
              <w:pStyle w:val="tabletext11"/>
              <w:jc w:val="center"/>
              <w:rPr>
                <w:ins w:id="17630" w:author="Author"/>
              </w:rPr>
            </w:pPr>
            <w:ins w:id="17631" w:author="Author">
              <w:r w:rsidRPr="004F3F1E">
                <w:t>0.12</w:t>
              </w:r>
            </w:ins>
          </w:p>
        </w:tc>
        <w:tc>
          <w:tcPr>
            <w:tcW w:w="400" w:type="dxa"/>
            <w:noWrap/>
            <w:vAlign w:val="bottom"/>
            <w:hideMark/>
          </w:tcPr>
          <w:p w14:paraId="7C412B21" w14:textId="77777777" w:rsidR="00377508" w:rsidRPr="004F3F1E" w:rsidRDefault="00377508" w:rsidP="00F1272A">
            <w:pPr>
              <w:pStyle w:val="tabletext11"/>
              <w:jc w:val="center"/>
              <w:rPr>
                <w:ins w:id="17632" w:author="Author"/>
              </w:rPr>
            </w:pPr>
            <w:ins w:id="17633" w:author="Author">
              <w:r w:rsidRPr="004F3F1E">
                <w:t>0.11</w:t>
              </w:r>
            </w:ins>
          </w:p>
        </w:tc>
        <w:tc>
          <w:tcPr>
            <w:tcW w:w="400" w:type="dxa"/>
            <w:noWrap/>
            <w:vAlign w:val="bottom"/>
            <w:hideMark/>
          </w:tcPr>
          <w:p w14:paraId="6B2083B4" w14:textId="77777777" w:rsidR="00377508" w:rsidRPr="004F3F1E" w:rsidRDefault="00377508" w:rsidP="00F1272A">
            <w:pPr>
              <w:pStyle w:val="tabletext11"/>
              <w:jc w:val="center"/>
              <w:rPr>
                <w:ins w:id="17634" w:author="Author"/>
              </w:rPr>
            </w:pPr>
            <w:ins w:id="17635" w:author="Author">
              <w:r w:rsidRPr="004F3F1E">
                <w:t>0.10</w:t>
              </w:r>
            </w:ins>
          </w:p>
        </w:tc>
        <w:tc>
          <w:tcPr>
            <w:tcW w:w="400" w:type="dxa"/>
            <w:noWrap/>
            <w:vAlign w:val="bottom"/>
            <w:hideMark/>
          </w:tcPr>
          <w:p w14:paraId="59696DD3" w14:textId="77777777" w:rsidR="00377508" w:rsidRPr="004F3F1E" w:rsidRDefault="00377508" w:rsidP="00F1272A">
            <w:pPr>
              <w:pStyle w:val="tabletext11"/>
              <w:jc w:val="center"/>
              <w:rPr>
                <w:ins w:id="17636" w:author="Author"/>
              </w:rPr>
            </w:pPr>
            <w:ins w:id="17637" w:author="Author">
              <w:r w:rsidRPr="004F3F1E">
                <w:t>0.09</w:t>
              </w:r>
            </w:ins>
          </w:p>
        </w:tc>
        <w:tc>
          <w:tcPr>
            <w:tcW w:w="400" w:type="dxa"/>
            <w:noWrap/>
            <w:vAlign w:val="bottom"/>
            <w:hideMark/>
          </w:tcPr>
          <w:p w14:paraId="3CA724F9" w14:textId="77777777" w:rsidR="00377508" w:rsidRPr="004F3F1E" w:rsidRDefault="00377508" w:rsidP="00F1272A">
            <w:pPr>
              <w:pStyle w:val="tabletext11"/>
              <w:jc w:val="center"/>
              <w:rPr>
                <w:ins w:id="17638" w:author="Author"/>
              </w:rPr>
            </w:pPr>
            <w:ins w:id="17639" w:author="Author">
              <w:r w:rsidRPr="004F3F1E">
                <w:t>0.08</w:t>
              </w:r>
            </w:ins>
          </w:p>
        </w:tc>
        <w:tc>
          <w:tcPr>
            <w:tcW w:w="440" w:type="dxa"/>
            <w:noWrap/>
            <w:vAlign w:val="bottom"/>
            <w:hideMark/>
          </w:tcPr>
          <w:p w14:paraId="73423ED1" w14:textId="77777777" w:rsidR="00377508" w:rsidRPr="004F3F1E" w:rsidRDefault="00377508" w:rsidP="00F1272A">
            <w:pPr>
              <w:pStyle w:val="tabletext11"/>
              <w:jc w:val="center"/>
              <w:rPr>
                <w:ins w:id="17640" w:author="Author"/>
              </w:rPr>
            </w:pPr>
            <w:ins w:id="17641" w:author="Author">
              <w:r w:rsidRPr="004F3F1E">
                <w:t>0.07</w:t>
              </w:r>
            </w:ins>
          </w:p>
        </w:tc>
        <w:tc>
          <w:tcPr>
            <w:tcW w:w="400" w:type="dxa"/>
            <w:noWrap/>
            <w:vAlign w:val="bottom"/>
            <w:hideMark/>
          </w:tcPr>
          <w:p w14:paraId="4F70DA60" w14:textId="77777777" w:rsidR="00377508" w:rsidRPr="004F3F1E" w:rsidRDefault="00377508" w:rsidP="00F1272A">
            <w:pPr>
              <w:pStyle w:val="tabletext11"/>
              <w:jc w:val="center"/>
              <w:rPr>
                <w:ins w:id="17642" w:author="Author"/>
              </w:rPr>
            </w:pPr>
            <w:ins w:id="17643" w:author="Author">
              <w:r w:rsidRPr="004F3F1E">
                <w:t>0.06</w:t>
              </w:r>
            </w:ins>
          </w:p>
        </w:tc>
        <w:tc>
          <w:tcPr>
            <w:tcW w:w="400" w:type="dxa"/>
            <w:noWrap/>
            <w:vAlign w:val="bottom"/>
            <w:hideMark/>
          </w:tcPr>
          <w:p w14:paraId="377677DB" w14:textId="77777777" w:rsidR="00377508" w:rsidRPr="004F3F1E" w:rsidRDefault="00377508" w:rsidP="00F1272A">
            <w:pPr>
              <w:pStyle w:val="tabletext11"/>
              <w:jc w:val="center"/>
              <w:rPr>
                <w:ins w:id="17644" w:author="Author"/>
              </w:rPr>
            </w:pPr>
            <w:ins w:id="17645" w:author="Author">
              <w:r w:rsidRPr="004F3F1E">
                <w:t>0.05</w:t>
              </w:r>
            </w:ins>
          </w:p>
        </w:tc>
        <w:tc>
          <w:tcPr>
            <w:tcW w:w="400" w:type="dxa"/>
            <w:noWrap/>
            <w:vAlign w:val="bottom"/>
            <w:hideMark/>
          </w:tcPr>
          <w:p w14:paraId="56E0E460" w14:textId="77777777" w:rsidR="00377508" w:rsidRPr="004F3F1E" w:rsidRDefault="00377508" w:rsidP="00F1272A">
            <w:pPr>
              <w:pStyle w:val="tabletext11"/>
              <w:jc w:val="center"/>
              <w:rPr>
                <w:ins w:id="17646" w:author="Author"/>
              </w:rPr>
            </w:pPr>
            <w:ins w:id="17647" w:author="Author">
              <w:r w:rsidRPr="004F3F1E">
                <w:t>0.05</w:t>
              </w:r>
            </w:ins>
          </w:p>
        </w:tc>
        <w:tc>
          <w:tcPr>
            <w:tcW w:w="400" w:type="dxa"/>
            <w:noWrap/>
            <w:vAlign w:val="bottom"/>
            <w:hideMark/>
          </w:tcPr>
          <w:p w14:paraId="0CA60C39" w14:textId="77777777" w:rsidR="00377508" w:rsidRPr="004F3F1E" w:rsidRDefault="00377508" w:rsidP="00F1272A">
            <w:pPr>
              <w:pStyle w:val="tabletext11"/>
              <w:jc w:val="center"/>
              <w:rPr>
                <w:ins w:id="17648" w:author="Author"/>
              </w:rPr>
            </w:pPr>
            <w:ins w:id="17649" w:author="Author">
              <w:r w:rsidRPr="004F3F1E">
                <w:t>0.04</w:t>
              </w:r>
            </w:ins>
          </w:p>
        </w:tc>
        <w:tc>
          <w:tcPr>
            <w:tcW w:w="460" w:type="dxa"/>
            <w:noWrap/>
            <w:vAlign w:val="bottom"/>
            <w:hideMark/>
          </w:tcPr>
          <w:p w14:paraId="592F95E9" w14:textId="77777777" w:rsidR="00377508" w:rsidRPr="004F3F1E" w:rsidRDefault="00377508" w:rsidP="00F1272A">
            <w:pPr>
              <w:pStyle w:val="tabletext11"/>
              <w:jc w:val="center"/>
              <w:rPr>
                <w:ins w:id="17650" w:author="Author"/>
              </w:rPr>
            </w:pPr>
            <w:ins w:id="17651" w:author="Author">
              <w:r w:rsidRPr="004F3F1E">
                <w:t>0.04</w:t>
              </w:r>
            </w:ins>
          </w:p>
        </w:tc>
      </w:tr>
      <w:tr w:rsidR="00377508" w:rsidRPr="004F3F1E" w14:paraId="6FDED431" w14:textId="77777777" w:rsidTr="00F1272A">
        <w:trPr>
          <w:trHeight w:val="190"/>
          <w:ins w:id="17652" w:author="Author"/>
        </w:trPr>
        <w:tc>
          <w:tcPr>
            <w:tcW w:w="200" w:type="dxa"/>
            <w:tcBorders>
              <w:right w:val="nil"/>
            </w:tcBorders>
            <w:vAlign w:val="bottom"/>
          </w:tcPr>
          <w:p w14:paraId="676CBB02" w14:textId="77777777" w:rsidR="00377508" w:rsidRPr="004F3F1E" w:rsidRDefault="00377508" w:rsidP="00F1272A">
            <w:pPr>
              <w:pStyle w:val="tabletext11"/>
              <w:jc w:val="right"/>
              <w:rPr>
                <w:ins w:id="17653" w:author="Author"/>
              </w:rPr>
            </w:pPr>
          </w:p>
        </w:tc>
        <w:tc>
          <w:tcPr>
            <w:tcW w:w="1580" w:type="dxa"/>
            <w:tcBorders>
              <w:left w:val="nil"/>
            </w:tcBorders>
            <w:vAlign w:val="bottom"/>
            <w:hideMark/>
          </w:tcPr>
          <w:p w14:paraId="514F1AF6" w14:textId="77777777" w:rsidR="00377508" w:rsidRPr="004F3F1E" w:rsidRDefault="00377508" w:rsidP="00F1272A">
            <w:pPr>
              <w:pStyle w:val="tabletext11"/>
              <w:tabs>
                <w:tab w:val="decimal" w:pos="640"/>
              </w:tabs>
              <w:rPr>
                <w:ins w:id="17654" w:author="Author"/>
              </w:rPr>
            </w:pPr>
            <w:ins w:id="17655" w:author="Author">
              <w:r w:rsidRPr="004F3F1E">
                <w:t>6,000 to 7,999</w:t>
              </w:r>
            </w:ins>
          </w:p>
        </w:tc>
        <w:tc>
          <w:tcPr>
            <w:tcW w:w="680" w:type="dxa"/>
            <w:noWrap/>
            <w:vAlign w:val="bottom"/>
            <w:hideMark/>
          </w:tcPr>
          <w:p w14:paraId="62CA2409" w14:textId="77777777" w:rsidR="00377508" w:rsidRPr="004F3F1E" w:rsidRDefault="00377508" w:rsidP="00F1272A">
            <w:pPr>
              <w:pStyle w:val="tabletext11"/>
              <w:jc w:val="center"/>
              <w:rPr>
                <w:ins w:id="17656" w:author="Author"/>
              </w:rPr>
            </w:pPr>
            <w:ins w:id="17657" w:author="Author">
              <w:r w:rsidRPr="004F3F1E">
                <w:t>1.09</w:t>
              </w:r>
            </w:ins>
          </w:p>
        </w:tc>
        <w:tc>
          <w:tcPr>
            <w:tcW w:w="900" w:type="dxa"/>
            <w:noWrap/>
            <w:vAlign w:val="bottom"/>
            <w:hideMark/>
          </w:tcPr>
          <w:p w14:paraId="7FD550D8" w14:textId="77777777" w:rsidR="00377508" w:rsidRPr="004F3F1E" w:rsidRDefault="00377508" w:rsidP="00F1272A">
            <w:pPr>
              <w:pStyle w:val="tabletext11"/>
              <w:jc w:val="center"/>
              <w:rPr>
                <w:ins w:id="17658" w:author="Author"/>
              </w:rPr>
            </w:pPr>
            <w:ins w:id="17659" w:author="Author">
              <w:r w:rsidRPr="004F3F1E">
                <w:t>1.01</w:t>
              </w:r>
            </w:ins>
          </w:p>
        </w:tc>
        <w:tc>
          <w:tcPr>
            <w:tcW w:w="400" w:type="dxa"/>
            <w:noWrap/>
            <w:vAlign w:val="bottom"/>
            <w:hideMark/>
          </w:tcPr>
          <w:p w14:paraId="358B7E08" w14:textId="77777777" w:rsidR="00377508" w:rsidRPr="004F3F1E" w:rsidRDefault="00377508" w:rsidP="00F1272A">
            <w:pPr>
              <w:pStyle w:val="tabletext11"/>
              <w:jc w:val="center"/>
              <w:rPr>
                <w:ins w:id="17660" w:author="Author"/>
              </w:rPr>
            </w:pPr>
            <w:ins w:id="17661" w:author="Author">
              <w:r w:rsidRPr="004F3F1E">
                <w:t>0.97</w:t>
              </w:r>
            </w:ins>
          </w:p>
        </w:tc>
        <w:tc>
          <w:tcPr>
            <w:tcW w:w="400" w:type="dxa"/>
            <w:noWrap/>
            <w:vAlign w:val="bottom"/>
            <w:hideMark/>
          </w:tcPr>
          <w:p w14:paraId="436ED3A5" w14:textId="77777777" w:rsidR="00377508" w:rsidRPr="004F3F1E" w:rsidRDefault="00377508" w:rsidP="00F1272A">
            <w:pPr>
              <w:pStyle w:val="tabletext11"/>
              <w:jc w:val="center"/>
              <w:rPr>
                <w:ins w:id="17662" w:author="Author"/>
              </w:rPr>
            </w:pPr>
            <w:ins w:id="17663" w:author="Author">
              <w:r w:rsidRPr="004F3F1E">
                <w:t>0.88</w:t>
              </w:r>
            </w:ins>
          </w:p>
        </w:tc>
        <w:tc>
          <w:tcPr>
            <w:tcW w:w="400" w:type="dxa"/>
            <w:noWrap/>
            <w:vAlign w:val="bottom"/>
            <w:hideMark/>
          </w:tcPr>
          <w:p w14:paraId="0DBA3983" w14:textId="77777777" w:rsidR="00377508" w:rsidRPr="004F3F1E" w:rsidRDefault="00377508" w:rsidP="00F1272A">
            <w:pPr>
              <w:pStyle w:val="tabletext11"/>
              <w:jc w:val="center"/>
              <w:rPr>
                <w:ins w:id="17664" w:author="Author"/>
              </w:rPr>
            </w:pPr>
            <w:ins w:id="17665" w:author="Author">
              <w:r w:rsidRPr="004F3F1E">
                <w:t>0.82</w:t>
              </w:r>
            </w:ins>
          </w:p>
        </w:tc>
        <w:tc>
          <w:tcPr>
            <w:tcW w:w="400" w:type="dxa"/>
            <w:noWrap/>
            <w:vAlign w:val="bottom"/>
            <w:hideMark/>
          </w:tcPr>
          <w:p w14:paraId="3C3CFE87" w14:textId="77777777" w:rsidR="00377508" w:rsidRPr="004F3F1E" w:rsidRDefault="00377508" w:rsidP="00F1272A">
            <w:pPr>
              <w:pStyle w:val="tabletext11"/>
              <w:jc w:val="center"/>
              <w:rPr>
                <w:ins w:id="17666" w:author="Author"/>
              </w:rPr>
            </w:pPr>
            <w:ins w:id="17667" w:author="Author">
              <w:r w:rsidRPr="004F3F1E">
                <w:t>0.68</w:t>
              </w:r>
            </w:ins>
          </w:p>
        </w:tc>
        <w:tc>
          <w:tcPr>
            <w:tcW w:w="400" w:type="dxa"/>
            <w:noWrap/>
            <w:vAlign w:val="bottom"/>
            <w:hideMark/>
          </w:tcPr>
          <w:p w14:paraId="0AFD53C4" w14:textId="77777777" w:rsidR="00377508" w:rsidRPr="004F3F1E" w:rsidRDefault="00377508" w:rsidP="00F1272A">
            <w:pPr>
              <w:pStyle w:val="tabletext11"/>
              <w:jc w:val="center"/>
              <w:rPr>
                <w:ins w:id="17668" w:author="Author"/>
              </w:rPr>
            </w:pPr>
            <w:ins w:id="17669" w:author="Author">
              <w:r w:rsidRPr="004F3F1E">
                <w:t>0.55</w:t>
              </w:r>
            </w:ins>
          </w:p>
        </w:tc>
        <w:tc>
          <w:tcPr>
            <w:tcW w:w="400" w:type="dxa"/>
            <w:noWrap/>
            <w:vAlign w:val="bottom"/>
            <w:hideMark/>
          </w:tcPr>
          <w:p w14:paraId="33834E0F" w14:textId="77777777" w:rsidR="00377508" w:rsidRPr="004F3F1E" w:rsidRDefault="00377508" w:rsidP="00F1272A">
            <w:pPr>
              <w:pStyle w:val="tabletext11"/>
              <w:jc w:val="center"/>
              <w:rPr>
                <w:ins w:id="17670" w:author="Author"/>
              </w:rPr>
            </w:pPr>
            <w:ins w:id="17671" w:author="Author">
              <w:r w:rsidRPr="004F3F1E">
                <w:t>0.48</w:t>
              </w:r>
            </w:ins>
          </w:p>
        </w:tc>
        <w:tc>
          <w:tcPr>
            <w:tcW w:w="400" w:type="dxa"/>
            <w:noWrap/>
            <w:vAlign w:val="bottom"/>
            <w:hideMark/>
          </w:tcPr>
          <w:p w14:paraId="4F5676B5" w14:textId="77777777" w:rsidR="00377508" w:rsidRPr="004F3F1E" w:rsidRDefault="00377508" w:rsidP="00F1272A">
            <w:pPr>
              <w:pStyle w:val="tabletext11"/>
              <w:jc w:val="center"/>
              <w:rPr>
                <w:ins w:id="17672" w:author="Author"/>
              </w:rPr>
            </w:pPr>
            <w:ins w:id="17673" w:author="Author">
              <w:r w:rsidRPr="004F3F1E">
                <w:t>0.40</w:t>
              </w:r>
            </w:ins>
          </w:p>
        </w:tc>
        <w:tc>
          <w:tcPr>
            <w:tcW w:w="400" w:type="dxa"/>
            <w:noWrap/>
            <w:vAlign w:val="bottom"/>
            <w:hideMark/>
          </w:tcPr>
          <w:p w14:paraId="4314CEC0" w14:textId="77777777" w:rsidR="00377508" w:rsidRPr="004F3F1E" w:rsidRDefault="00377508" w:rsidP="00F1272A">
            <w:pPr>
              <w:pStyle w:val="tabletext11"/>
              <w:jc w:val="center"/>
              <w:rPr>
                <w:ins w:id="17674" w:author="Author"/>
              </w:rPr>
            </w:pPr>
            <w:ins w:id="17675" w:author="Author">
              <w:r w:rsidRPr="004F3F1E">
                <w:t>0.33</w:t>
              </w:r>
            </w:ins>
          </w:p>
        </w:tc>
        <w:tc>
          <w:tcPr>
            <w:tcW w:w="400" w:type="dxa"/>
            <w:noWrap/>
            <w:vAlign w:val="bottom"/>
            <w:hideMark/>
          </w:tcPr>
          <w:p w14:paraId="104C8327" w14:textId="77777777" w:rsidR="00377508" w:rsidRPr="004F3F1E" w:rsidRDefault="00377508" w:rsidP="00F1272A">
            <w:pPr>
              <w:pStyle w:val="tabletext11"/>
              <w:jc w:val="center"/>
              <w:rPr>
                <w:ins w:id="17676" w:author="Author"/>
              </w:rPr>
            </w:pPr>
            <w:ins w:id="17677" w:author="Author">
              <w:r w:rsidRPr="004F3F1E">
                <w:t>0.29</w:t>
              </w:r>
            </w:ins>
          </w:p>
        </w:tc>
        <w:tc>
          <w:tcPr>
            <w:tcW w:w="400" w:type="dxa"/>
            <w:noWrap/>
            <w:vAlign w:val="bottom"/>
            <w:hideMark/>
          </w:tcPr>
          <w:p w14:paraId="62503C1E" w14:textId="77777777" w:rsidR="00377508" w:rsidRPr="004F3F1E" w:rsidRDefault="00377508" w:rsidP="00F1272A">
            <w:pPr>
              <w:pStyle w:val="tabletext11"/>
              <w:jc w:val="center"/>
              <w:rPr>
                <w:ins w:id="17678" w:author="Author"/>
              </w:rPr>
            </w:pPr>
            <w:ins w:id="17679" w:author="Author">
              <w:r w:rsidRPr="004F3F1E">
                <w:t>0.26</w:t>
              </w:r>
            </w:ins>
          </w:p>
        </w:tc>
        <w:tc>
          <w:tcPr>
            <w:tcW w:w="400" w:type="dxa"/>
            <w:noWrap/>
            <w:vAlign w:val="bottom"/>
            <w:hideMark/>
          </w:tcPr>
          <w:p w14:paraId="3B1F39A5" w14:textId="77777777" w:rsidR="00377508" w:rsidRPr="004F3F1E" w:rsidRDefault="00377508" w:rsidP="00F1272A">
            <w:pPr>
              <w:pStyle w:val="tabletext11"/>
              <w:jc w:val="center"/>
              <w:rPr>
                <w:ins w:id="17680" w:author="Author"/>
              </w:rPr>
            </w:pPr>
            <w:ins w:id="17681" w:author="Author">
              <w:r w:rsidRPr="004F3F1E">
                <w:t>0.24</w:t>
              </w:r>
            </w:ins>
          </w:p>
        </w:tc>
        <w:tc>
          <w:tcPr>
            <w:tcW w:w="400" w:type="dxa"/>
            <w:noWrap/>
            <w:vAlign w:val="bottom"/>
            <w:hideMark/>
          </w:tcPr>
          <w:p w14:paraId="37F33440" w14:textId="77777777" w:rsidR="00377508" w:rsidRPr="004F3F1E" w:rsidRDefault="00377508" w:rsidP="00F1272A">
            <w:pPr>
              <w:pStyle w:val="tabletext11"/>
              <w:jc w:val="center"/>
              <w:rPr>
                <w:ins w:id="17682" w:author="Author"/>
              </w:rPr>
            </w:pPr>
            <w:ins w:id="17683" w:author="Author">
              <w:r w:rsidRPr="004F3F1E">
                <w:t>0.21</w:t>
              </w:r>
            </w:ins>
          </w:p>
        </w:tc>
        <w:tc>
          <w:tcPr>
            <w:tcW w:w="400" w:type="dxa"/>
            <w:noWrap/>
            <w:vAlign w:val="bottom"/>
            <w:hideMark/>
          </w:tcPr>
          <w:p w14:paraId="082855C4" w14:textId="77777777" w:rsidR="00377508" w:rsidRPr="004F3F1E" w:rsidRDefault="00377508" w:rsidP="00F1272A">
            <w:pPr>
              <w:pStyle w:val="tabletext11"/>
              <w:jc w:val="center"/>
              <w:rPr>
                <w:ins w:id="17684" w:author="Author"/>
              </w:rPr>
            </w:pPr>
            <w:ins w:id="17685" w:author="Author">
              <w:r w:rsidRPr="004F3F1E">
                <w:t>0.19</w:t>
              </w:r>
            </w:ins>
          </w:p>
        </w:tc>
        <w:tc>
          <w:tcPr>
            <w:tcW w:w="400" w:type="dxa"/>
            <w:noWrap/>
            <w:vAlign w:val="bottom"/>
            <w:hideMark/>
          </w:tcPr>
          <w:p w14:paraId="0E6F03DE" w14:textId="77777777" w:rsidR="00377508" w:rsidRPr="004F3F1E" w:rsidRDefault="00377508" w:rsidP="00F1272A">
            <w:pPr>
              <w:pStyle w:val="tabletext11"/>
              <w:jc w:val="center"/>
              <w:rPr>
                <w:ins w:id="17686" w:author="Author"/>
              </w:rPr>
            </w:pPr>
            <w:ins w:id="17687" w:author="Author">
              <w:r w:rsidRPr="004F3F1E">
                <w:t>0.17</w:t>
              </w:r>
            </w:ins>
          </w:p>
        </w:tc>
        <w:tc>
          <w:tcPr>
            <w:tcW w:w="400" w:type="dxa"/>
            <w:noWrap/>
            <w:vAlign w:val="bottom"/>
            <w:hideMark/>
          </w:tcPr>
          <w:p w14:paraId="53F40FF3" w14:textId="77777777" w:rsidR="00377508" w:rsidRPr="004F3F1E" w:rsidRDefault="00377508" w:rsidP="00F1272A">
            <w:pPr>
              <w:pStyle w:val="tabletext11"/>
              <w:jc w:val="center"/>
              <w:rPr>
                <w:ins w:id="17688" w:author="Author"/>
              </w:rPr>
            </w:pPr>
            <w:ins w:id="17689" w:author="Author">
              <w:r w:rsidRPr="004F3F1E">
                <w:t>0.16</w:t>
              </w:r>
            </w:ins>
          </w:p>
        </w:tc>
        <w:tc>
          <w:tcPr>
            <w:tcW w:w="400" w:type="dxa"/>
            <w:noWrap/>
            <w:vAlign w:val="bottom"/>
            <w:hideMark/>
          </w:tcPr>
          <w:p w14:paraId="5514AEE0" w14:textId="77777777" w:rsidR="00377508" w:rsidRPr="004F3F1E" w:rsidRDefault="00377508" w:rsidP="00F1272A">
            <w:pPr>
              <w:pStyle w:val="tabletext11"/>
              <w:jc w:val="center"/>
              <w:rPr>
                <w:ins w:id="17690" w:author="Author"/>
              </w:rPr>
            </w:pPr>
            <w:ins w:id="17691" w:author="Author">
              <w:r w:rsidRPr="004F3F1E">
                <w:t>0.14</w:t>
              </w:r>
            </w:ins>
          </w:p>
        </w:tc>
        <w:tc>
          <w:tcPr>
            <w:tcW w:w="400" w:type="dxa"/>
            <w:noWrap/>
            <w:vAlign w:val="bottom"/>
            <w:hideMark/>
          </w:tcPr>
          <w:p w14:paraId="158599CD" w14:textId="77777777" w:rsidR="00377508" w:rsidRPr="004F3F1E" w:rsidRDefault="00377508" w:rsidP="00F1272A">
            <w:pPr>
              <w:pStyle w:val="tabletext11"/>
              <w:jc w:val="center"/>
              <w:rPr>
                <w:ins w:id="17692" w:author="Author"/>
              </w:rPr>
            </w:pPr>
            <w:ins w:id="17693" w:author="Author">
              <w:r w:rsidRPr="004F3F1E">
                <w:t>0.13</w:t>
              </w:r>
            </w:ins>
          </w:p>
        </w:tc>
        <w:tc>
          <w:tcPr>
            <w:tcW w:w="400" w:type="dxa"/>
            <w:noWrap/>
            <w:vAlign w:val="bottom"/>
            <w:hideMark/>
          </w:tcPr>
          <w:p w14:paraId="4169F975" w14:textId="77777777" w:rsidR="00377508" w:rsidRPr="004F3F1E" w:rsidRDefault="00377508" w:rsidP="00F1272A">
            <w:pPr>
              <w:pStyle w:val="tabletext11"/>
              <w:jc w:val="center"/>
              <w:rPr>
                <w:ins w:id="17694" w:author="Author"/>
              </w:rPr>
            </w:pPr>
            <w:ins w:id="17695" w:author="Author">
              <w:r w:rsidRPr="004F3F1E">
                <w:t>0.11</w:t>
              </w:r>
            </w:ins>
          </w:p>
        </w:tc>
        <w:tc>
          <w:tcPr>
            <w:tcW w:w="400" w:type="dxa"/>
            <w:noWrap/>
            <w:vAlign w:val="bottom"/>
            <w:hideMark/>
          </w:tcPr>
          <w:p w14:paraId="1993C8E2" w14:textId="77777777" w:rsidR="00377508" w:rsidRPr="004F3F1E" w:rsidRDefault="00377508" w:rsidP="00F1272A">
            <w:pPr>
              <w:pStyle w:val="tabletext11"/>
              <w:jc w:val="center"/>
              <w:rPr>
                <w:ins w:id="17696" w:author="Author"/>
              </w:rPr>
            </w:pPr>
            <w:ins w:id="17697" w:author="Author">
              <w:r w:rsidRPr="004F3F1E">
                <w:t>0.10</w:t>
              </w:r>
            </w:ins>
          </w:p>
        </w:tc>
        <w:tc>
          <w:tcPr>
            <w:tcW w:w="400" w:type="dxa"/>
            <w:noWrap/>
            <w:vAlign w:val="bottom"/>
            <w:hideMark/>
          </w:tcPr>
          <w:p w14:paraId="558E5599" w14:textId="77777777" w:rsidR="00377508" w:rsidRPr="004F3F1E" w:rsidRDefault="00377508" w:rsidP="00F1272A">
            <w:pPr>
              <w:pStyle w:val="tabletext11"/>
              <w:jc w:val="center"/>
              <w:rPr>
                <w:ins w:id="17698" w:author="Author"/>
              </w:rPr>
            </w:pPr>
            <w:ins w:id="17699" w:author="Author">
              <w:r w:rsidRPr="004F3F1E">
                <w:t>0.09</w:t>
              </w:r>
            </w:ins>
          </w:p>
        </w:tc>
        <w:tc>
          <w:tcPr>
            <w:tcW w:w="440" w:type="dxa"/>
            <w:noWrap/>
            <w:vAlign w:val="bottom"/>
            <w:hideMark/>
          </w:tcPr>
          <w:p w14:paraId="5076C412" w14:textId="77777777" w:rsidR="00377508" w:rsidRPr="004F3F1E" w:rsidRDefault="00377508" w:rsidP="00F1272A">
            <w:pPr>
              <w:pStyle w:val="tabletext11"/>
              <w:jc w:val="center"/>
              <w:rPr>
                <w:ins w:id="17700" w:author="Author"/>
              </w:rPr>
            </w:pPr>
            <w:ins w:id="17701" w:author="Author">
              <w:r w:rsidRPr="004F3F1E">
                <w:t>0.08</w:t>
              </w:r>
            </w:ins>
          </w:p>
        </w:tc>
        <w:tc>
          <w:tcPr>
            <w:tcW w:w="400" w:type="dxa"/>
            <w:noWrap/>
            <w:vAlign w:val="bottom"/>
            <w:hideMark/>
          </w:tcPr>
          <w:p w14:paraId="774CB92F" w14:textId="77777777" w:rsidR="00377508" w:rsidRPr="004F3F1E" w:rsidRDefault="00377508" w:rsidP="00F1272A">
            <w:pPr>
              <w:pStyle w:val="tabletext11"/>
              <w:jc w:val="center"/>
              <w:rPr>
                <w:ins w:id="17702" w:author="Author"/>
              </w:rPr>
            </w:pPr>
            <w:ins w:id="17703" w:author="Author">
              <w:r w:rsidRPr="004F3F1E">
                <w:t>0.07</w:t>
              </w:r>
            </w:ins>
          </w:p>
        </w:tc>
        <w:tc>
          <w:tcPr>
            <w:tcW w:w="400" w:type="dxa"/>
            <w:noWrap/>
            <w:vAlign w:val="bottom"/>
            <w:hideMark/>
          </w:tcPr>
          <w:p w14:paraId="55692753" w14:textId="77777777" w:rsidR="00377508" w:rsidRPr="004F3F1E" w:rsidRDefault="00377508" w:rsidP="00F1272A">
            <w:pPr>
              <w:pStyle w:val="tabletext11"/>
              <w:jc w:val="center"/>
              <w:rPr>
                <w:ins w:id="17704" w:author="Author"/>
              </w:rPr>
            </w:pPr>
            <w:ins w:id="17705" w:author="Author">
              <w:r w:rsidRPr="004F3F1E">
                <w:t>0.07</w:t>
              </w:r>
            </w:ins>
          </w:p>
        </w:tc>
        <w:tc>
          <w:tcPr>
            <w:tcW w:w="400" w:type="dxa"/>
            <w:noWrap/>
            <w:vAlign w:val="bottom"/>
            <w:hideMark/>
          </w:tcPr>
          <w:p w14:paraId="3E1680AE" w14:textId="77777777" w:rsidR="00377508" w:rsidRPr="004F3F1E" w:rsidRDefault="00377508" w:rsidP="00F1272A">
            <w:pPr>
              <w:pStyle w:val="tabletext11"/>
              <w:jc w:val="center"/>
              <w:rPr>
                <w:ins w:id="17706" w:author="Author"/>
              </w:rPr>
            </w:pPr>
            <w:ins w:id="17707" w:author="Author">
              <w:r w:rsidRPr="004F3F1E">
                <w:t>0.06</w:t>
              </w:r>
            </w:ins>
          </w:p>
        </w:tc>
        <w:tc>
          <w:tcPr>
            <w:tcW w:w="400" w:type="dxa"/>
            <w:noWrap/>
            <w:vAlign w:val="bottom"/>
            <w:hideMark/>
          </w:tcPr>
          <w:p w14:paraId="005371C6" w14:textId="77777777" w:rsidR="00377508" w:rsidRPr="004F3F1E" w:rsidRDefault="00377508" w:rsidP="00F1272A">
            <w:pPr>
              <w:pStyle w:val="tabletext11"/>
              <w:jc w:val="center"/>
              <w:rPr>
                <w:ins w:id="17708" w:author="Author"/>
              </w:rPr>
            </w:pPr>
            <w:ins w:id="17709" w:author="Author">
              <w:r w:rsidRPr="004F3F1E">
                <w:t>0.05</w:t>
              </w:r>
            </w:ins>
          </w:p>
        </w:tc>
        <w:tc>
          <w:tcPr>
            <w:tcW w:w="460" w:type="dxa"/>
            <w:noWrap/>
            <w:vAlign w:val="bottom"/>
            <w:hideMark/>
          </w:tcPr>
          <w:p w14:paraId="1C407540" w14:textId="77777777" w:rsidR="00377508" w:rsidRPr="004F3F1E" w:rsidRDefault="00377508" w:rsidP="00F1272A">
            <w:pPr>
              <w:pStyle w:val="tabletext11"/>
              <w:jc w:val="center"/>
              <w:rPr>
                <w:ins w:id="17710" w:author="Author"/>
              </w:rPr>
            </w:pPr>
            <w:ins w:id="17711" w:author="Author">
              <w:r w:rsidRPr="004F3F1E">
                <w:t>0.05</w:t>
              </w:r>
            </w:ins>
          </w:p>
        </w:tc>
      </w:tr>
      <w:tr w:rsidR="00377508" w:rsidRPr="004F3F1E" w14:paraId="50F315D9" w14:textId="77777777" w:rsidTr="00F1272A">
        <w:trPr>
          <w:trHeight w:val="190"/>
          <w:ins w:id="17712" w:author="Author"/>
        </w:trPr>
        <w:tc>
          <w:tcPr>
            <w:tcW w:w="200" w:type="dxa"/>
            <w:tcBorders>
              <w:right w:val="nil"/>
            </w:tcBorders>
            <w:vAlign w:val="bottom"/>
          </w:tcPr>
          <w:p w14:paraId="527F5004" w14:textId="77777777" w:rsidR="00377508" w:rsidRPr="004F3F1E" w:rsidRDefault="00377508" w:rsidP="00F1272A">
            <w:pPr>
              <w:pStyle w:val="tabletext11"/>
              <w:jc w:val="right"/>
              <w:rPr>
                <w:ins w:id="17713" w:author="Author"/>
              </w:rPr>
            </w:pPr>
          </w:p>
        </w:tc>
        <w:tc>
          <w:tcPr>
            <w:tcW w:w="1580" w:type="dxa"/>
            <w:tcBorders>
              <w:left w:val="nil"/>
            </w:tcBorders>
            <w:vAlign w:val="bottom"/>
            <w:hideMark/>
          </w:tcPr>
          <w:p w14:paraId="792D78CD" w14:textId="77777777" w:rsidR="00377508" w:rsidRPr="004F3F1E" w:rsidRDefault="00377508" w:rsidP="00F1272A">
            <w:pPr>
              <w:pStyle w:val="tabletext11"/>
              <w:tabs>
                <w:tab w:val="decimal" w:pos="640"/>
              </w:tabs>
              <w:rPr>
                <w:ins w:id="17714" w:author="Author"/>
              </w:rPr>
            </w:pPr>
            <w:ins w:id="17715" w:author="Author">
              <w:r w:rsidRPr="004F3F1E">
                <w:t>8,000 to 9,999</w:t>
              </w:r>
            </w:ins>
          </w:p>
        </w:tc>
        <w:tc>
          <w:tcPr>
            <w:tcW w:w="680" w:type="dxa"/>
            <w:noWrap/>
            <w:vAlign w:val="bottom"/>
            <w:hideMark/>
          </w:tcPr>
          <w:p w14:paraId="60803806" w14:textId="77777777" w:rsidR="00377508" w:rsidRPr="004F3F1E" w:rsidRDefault="00377508" w:rsidP="00F1272A">
            <w:pPr>
              <w:pStyle w:val="tabletext11"/>
              <w:jc w:val="center"/>
              <w:rPr>
                <w:ins w:id="17716" w:author="Author"/>
              </w:rPr>
            </w:pPr>
            <w:ins w:id="17717" w:author="Author">
              <w:r w:rsidRPr="004F3F1E">
                <w:t>1.10</w:t>
              </w:r>
            </w:ins>
          </w:p>
        </w:tc>
        <w:tc>
          <w:tcPr>
            <w:tcW w:w="900" w:type="dxa"/>
            <w:noWrap/>
            <w:vAlign w:val="bottom"/>
            <w:hideMark/>
          </w:tcPr>
          <w:p w14:paraId="31F21938" w14:textId="77777777" w:rsidR="00377508" w:rsidRPr="004F3F1E" w:rsidRDefault="00377508" w:rsidP="00F1272A">
            <w:pPr>
              <w:pStyle w:val="tabletext11"/>
              <w:jc w:val="center"/>
              <w:rPr>
                <w:ins w:id="17718" w:author="Author"/>
              </w:rPr>
            </w:pPr>
            <w:ins w:id="17719" w:author="Author">
              <w:r w:rsidRPr="004F3F1E">
                <w:t>1.01</w:t>
              </w:r>
            </w:ins>
          </w:p>
        </w:tc>
        <w:tc>
          <w:tcPr>
            <w:tcW w:w="400" w:type="dxa"/>
            <w:noWrap/>
            <w:vAlign w:val="bottom"/>
            <w:hideMark/>
          </w:tcPr>
          <w:p w14:paraId="2FBE476C" w14:textId="77777777" w:rsidR="00377508" w:rsidRPr="004F3F1E" w:rsidRDefault="00377508" w:rsidP="00F1272A">
            <w:pPr>
              <w:pStyle w:val="tabletext11"/>
              <w:jc w:val="center"/>
              <w:rPr>
                <w:ins w:id="17720" w:author="Author"/>
              </w:rPr>
            </w:pPr>
            <w:ins w:id="17721" w:author="Author">
              <w:r w:rsidRPr="004F3F1E">
                <w:t>0.98</w:t>
              </w:r>
            </w:ins>
          </w:p>
        </w:tc>
        <w:tc>
          <w:tcPr>
            <w:tcW w:w="400" w:type="dxa"/>
            <w:noWrap/>
            <w:vAlign w:val="bottom"/>
            <w:hideMark/>
          </w:tcPr>
          <w:p w14:paraId="31C6B80D" w14:textId="77777777" w:rsidR="00377508" w:rsidRPr="004F3F1E" w:rsidRDefault="00377508" w:rsidP="00F1272A">
            <w:pPr>
              <w:pStyle w:val="tabletext11"/>
              <w:jc w:val="center"/>
              <w:rPr>
                <w:ins w:id="17722" w:author="Author"/>
              </w:rPr>
            </w:pPr>
            <w:ins w:id="17723" w:author="Author">
              <w:r w:rsidRPr="004F3F1E">
                <w:t>0.89</w:t>
              </w:r>
            </w:ins>
          </w:p>
        </w:tc>
        <w:tc>
          <w:tcPr>
            <w:tcW w:w="400" w:type="dxa"/>
            <w:noWrap/>
            <w:vAlign w:val="bottom"/>
            <w:hideMark/>
          </w:tcPr>
          <w:p w14:paraId="2F8F9EF2" w14:textId="77777777" w:rsidR="00377508" w:rsidRPr="004F3F1E" w:rsidRDefault="00377508" w:rsidP="00F1272A">
            <w:pPr>
              <w:pStyle w:val="tabletext11"/>
              <w:jc w:val="center"/>
              <w:rPr>
                <w:ins w:id="17724" w:author="Author"/>
              </w:rPr>
            </w:pPr>
            <w:ins w:id="17725" w:author="Author">
              <w:r w:rsidRPr="004F3F1E">
                <w:t>0.83</w:t>
              </w:r>
            </w:ins>
          </w:p>
        </w:tc>
        <w:tc>
          <w:tcPr>
            <w:tcW w:w="400" w:type="dxa"/>
            <w:noWrap/>
            <w:vAlign w:val="bottom"/>
            <w:hideMark/>
          </w:tcPr>
          <w:p w14:paraId="33D163AF" w14:textId="77777777" w:rsidR="00377508" w:rsidRPr="004F3F1E" w:rsidRDefault="00377508" w:rsidP="00F1272A">
            <w:pPr>
              <w:pStyle w:val="tabletext11"/>
              <w:jc w:val="center"/>
              <w:rPr>
                <w:ins w:id="17726" w:author="Author"/>
              </w:rPr>
            </w:pPr>
            <w:ins w:id="17727" w:author="Author">
              <w:r w:rsidRPr="004F3F1E">
                <w:t>0.69</w:t>
              </w:r>
            </w:ins>
          </w:p>
        </w:tc>
        <w:tc>
          <w:tcPr>
            <w:tcW w:w="400" w:type="dxa"/>
            <w:noWrap/>
            <w:vAlign w:val="bottom"/>
            <w:hideMark/>
          </w:tcPr>
          <w:p w14:paraId="02EA0C24" w14:textId="77777777" w:rsidR="00377508" w:rsidRPr="004F3F1E" w:rsidRDefault="00377508" w:rsidP="00F1272A">
            <w:pPr>
              <w:pStyle w:val="tabletext11"/>
              <w:jc w:val="center"/>
              <w:rPr>
                <w:ins w:id="17728" w:author="Author"/>
              </w:rPr>
            </w:pPr>
            <w:ins w:id="17729" w:author="Author">
              <w:r w:rsidRPr="004F3F1E">
                <w:t>0.57</w:t>
              </w:r>
            </w:ins>
          </w:p>
        </w:tc>
        <w:tc>
          <w:tcPr>
            <w:tcW w:w="400" w:type="dxa"/>
            <w:noWrap/>
            <w:vAlign w:val="bottom"/>
            <w:hideMark/>
          </w:tcPr>
          <w:p w14:paraId="67E07334" w14:textId="77777777" w:rsidR="00377508" w:rsidRPr="004F3F1E" w:rsidRDefault="00377508" w:rsidP="00F1272A">
            <w:pPr>
              <w:pStyle w:val="tabletext11"/>
              <w:jc w:val="center"/>
              <w:rPr>
                <w:ins w:id="17730" w:author="Author"/>
              </w:rPr>
            </w:pPr>
            <w:ins w:id="17731" w:author="Author">
              <w:r w:rsidRPr="004F3F1E">
                <w:t>0.51</w:t>
              </w:r>
            </w:ins>
          </w:p>
        </w:tc>
        <w:tc>
          <w:tcPr>
            <w:tcW w:w="400" w:type="dxa"/>
            <w:noWrap/>
            <w:vAlign w:val="bottom"/>
            <w:hideMark/>
          </w:tcPr>
          <w:p w14:paraId="28B07F97" w14:textId="77777777" w:rsidR="00377508" w:rsidRPr="004F3F1E" w:rsidRDefault="00377508" w:rsidP="00F1272A">
            <w:pPr>
              <w:pStyle w:val="tabletext11"/>
              <w:jc w:val="center"/>
              <w:rPr>
                <w:ins w:id="17732" w:author="Author"/>
              </w:rPr>
            </w:pPr>
            <w:ins w:id="17733" w:author="Author">
              <w:r w:rsidRPr="004F3F1E">
                <w:t>0.43</w:t>
              </w:r>
            </w:ins>
          </w:p>
        </w:tc>
        <w:tc>
          <w:tcPr>
            <w:tcW w:w="400" w:type="dxa"/>
            <w:noWrap/>
            <w:vAlign w:val="bottom"/>
            <w:hideMark/>
          </w:tcPr>
          <w:p w14:paraId="161B8B57" w14:textId="77777777" w:rsidR="00377508" w:rsidRPr="004F3F1E" w:rsidRDefault="00377508" w:rsidP="00F1272A">
            <w:pPr>
              <w:pStyle w:val="tabletext11"/>
              <w:jc w:val="center"/>
              <w:rPr>
                <w:ins w:id="17734" w:author="Author"/>
              </w:rPr>
            </w:pPr>
            <w:ins w:id="17735" w:author="Author">
              <w:r w:rsidRPr="004F3F1E">
                <w:t>0.36</w:t>
              </w:r>
            </w:ins>
          </w:p>
        </w:tc>
        <w:tc>
          <w:tcPr>
            <w:tcW w:w="400" w:type="dxa"/>
            <w:noWrap/>
            <w:vAlign w:val="bottom"/>
            <w:hideMark/>
          </w:tcPr>
          <w:p w14:paraId="39BD4705" w14:textId="77777777" w:rsidR="00377508" w:rsidRPr="004F3F1E" w:rsidRDefault="00377508" w:rsidP="00F1272A">
            <w:pPr>
              <w:pStyle w:val="tabletext11"/>
              <w:jc w:val="center"/>
              <w:rPr>
                <w:ins w:id="17736" w:author="Author"/>
              </w:rPr>
            </w:pPr>
            <w:ins w:id="17737" w:author="Author">
              <w:r w:rsidRPr="004F3F1E">
                <w:t>0.32</w:t>
              </w:r>
            </w:ins>
          </w:p>
        </w:tc>
        <w:tc>
          <w:tcPr>
            <w:tcW w:w="400" w:type="dxa"/>
            <w:noWrap/>
            <w:vAlign w:val="bottom"/>
            <w:hideMark/>
          </w:tcPr>
          <w:p w14:paraId="2D5A706C" w14:textId="77777777" w:rsidR="00377508" w:rsidRPr="004F3F1E" w:rsidRDefault="00377508" w:rsidP="00F1272A">
            <w:pPr>
              <w:pStyle w:val="tabletext11"/>
              <w:jc w:val="center"/>
              <w:rPr>
                <w:ins w:id="17738" w:author="Author"/>
              </w:rPr>
            </w:pPr>
            <w:ins w:id="17739" w:author="Author">
              <w:r w:rsidRPr="004F3F1E">
                <w:t>0.29</w:t>
              </w:r>
            </w:ins>
          </w:p>
        </w:tc>
        <w:tc>
          <w:tcPr>
            <w:tcW w:w="400" w:type="dxa"/>
            <w:noWrap/>
            <w:vAlign w:val="bottom"/>
            <w:hideMark/>
          </w:tcPr>
          <w:p w14:paraId="01979E67" w14:textId="77777777" w:rsidR="00377508" w:rsidRPr="004F3F1E" w:rsidRDefault="00377508" w:rsidP="00F1272A">
            <w:pPr>
              <w:pStyle w:val="tabletext11"/>
              <w:jc w:val="center"/>
              <w:rPr>
                <w:ins w:id="17740" w:author="Author"/>
              </w:rPr>
            </w:pPr>
            <w:ins w:id="17741" w:author="Author">
              <w:r w:rsidRPr="004F3F1E">
                <w:t>0.26</w:t>
              </w:r>
            </w:ins>
          </w:p>
        </w:tc>
        <w:tc>
          <w:tcPr>
            <w:tcW w:w="400" w:type="dxa"/>
            <w:noWrap/>
            <w:vAlign w:val="bottom"/>
            <w:hideMark/>
          </w:tcPr>
          <w:p w14:paraId="30A48D9E" w14:textId="77777777" w:rsidR="00377508" w:rsidRPr="004F3F1E" w:rsidRDefault="00377508" w:rsidP="00F1272A">
            <w:pPr>
              <w:pStyle w:val="tabletext11"/>
              <w:jc w:val="center"/>
              <w:rPr>
                <w:ins w:id="17742" w:author="Author"/>
              </w:rPr>
            </w:pPr>
            <w:ins w:id="17743" w:author="Author">
              <w:r w:rsidRPr="004F3F1E">
                <w:t>0.24</w:t>
              </w:r>
            </w:ins>
          </w:p>
        </w:tc>
        <w:tc>
          <w:tcPr>
            <w:tcW w:w="400" w:type="dxa"/>
            <w:noWrap/>
            <w:vAlign w:val="bottom"/>
            <w:hideMark/>
          </w:tcPr>
          <w:p w14:paraId="33D9A2B8" w14:textId="77777777" w:rsidR="00377508" w:rsidRPr="004F3F1E" w:rsidRDefault="00377508" w:rsidP="00F1272A">
            <w:pPr>
              <w:pStyle w:val="tabletext11"/>
              <w:jc w:val="center"/>
              <w:rPr>
                <w:ins w:id="17744" w:author="Author"/>
              </w:rPr>
            </w:pPr>
            <w:ins w:id="17745" w:author="Author">
              <w:r w:rsidRPr="004F3F1E">
                <w:t>0.22</w:t>
              </w:r>
            </w:ins>
          </w:p>
        </w:tc>
        <w:tc>
          <w:tcPr>
            <w:tcW w:w="400" w:type="dxa"/>
            <w:noWrap/>
            <w:vAlign w:val="bottom"/>
            <w:hideMark/>
          </w:tcPr>
          <w:p w14:paraId="3F44344A" w14:textId="77777777" w:rsidR="00377508" w:rsidRPr="004F3F1E" w:rsidRDefault="00377508" w:rsidP="00F1272A">
            <w:pPr>
              <w:pStyle w:val="tabletext11"/>
              <w:jc w:val="center"/>
              <w:rPr>
                <w:ins w:id="17746" w:author="Author"/>
              </w:rPr>
            </w:pPr>
            <w:ins w:id="17747" w:author="Author">
              <w:r w:rsidRPr="004F3F1E">
                <w:t>0.20</w:t>
              </w:r>
            </w:ins>
          </w:p>
        </w:tc>
        <w:tc>
          <w:tcPr>
            <w:tcW w:w="400" w:type="dxa"/>
            <w:noWrap/>
            <w:vAlign w:val="bottom"/>
            <w:hideMark/>
          </w:tcPr>
          <w:p w14:paraId="3696C8FF" w14:textId="77777777" w:rsidR="00377508" w:rsidRPr="004F3F1E" w:rsidRDefault="00377508" w:rsidP="00F1272A">
            <w:pPr>
              <w:pStyle w:val="tabletext11"/>
              <w:jc w:val="center"/>
              <w:rPr>
                <w:ins w:id="17748" w:author="Author"/>
              </w:rPr>
            </w:pPr>
            <w:ins w:id="17749" w:author="Author">
              <w:r w:rsidRPr="004F3F1E">
                <w:t>0.18</w:t>
              </w:r>
            </w:ins>
          </w:p>
        </w:tc>
        <w:tc>
          <w:tcPr>
            <w:tcW w:w="400" w:type="dxa"/>
            <w:noWrap/>
            <w:vAlign w:val="bottom"/>
            <w:hideMark/>
          </w:tcPr>
          <w:p w14:paraId="51A9B328" w14:textId="77777777" w:rsidR="00377508" w:rsidRPr="004F3F1E" w:rsidRDefault="00377508" w:rsidP="00F1272A">
            <w:pPr>
              <w:pStyle w:val="tabletext11"/>
              <w:jc w:val="center"/>
              <w:rPr>
                <w:ins w:id="17750" w:author="Author"/>
              </w:rPr>
            </w:pPr>
            <w:ins w:id="17751" w:author="Author">
              <w:r w:rsidRPr="004F3F1E">
                <w:t>0.16</w:t>
              </w:r>
            </w:ins>
          </w:p>
        </w:tc>
        <w:tc>
          <w:tcPr>
            <w:tcW w:w="400" w:type="dxa"/>
            <w:noWrap/>
            <w:vAlign w:val="bottom"/>
            <w:hideMark/>
          </w:tcPr>
          <w:p w14:paraId="764ADB2C" w14:textId="77777777" w:rsidR="00377508" w:rsidRPr="004F3F1E" w:rsidRDefault="00377508" w:rsidP="00F1272A">
            <w:pPr>
              <w:pStyle w:val="tabletext11"/>
              <w:jc w:val="center"/>
              <w:rPr>
                <w:ins w:id="17752" w:author="Author"/>
              </w:rPr>
            </w:pPr>
            <w:ins w:id="17753" w:author="Author">
              <w:r w:rsidRPr="004F3F1E">
                <w:t>0.15</w:t>
              </w:r>
            </w:ins>
          </w:p>
        </w:tc>
        <w:tc>
          <w:tcPr>
            <w:tcW w:w="400" w:type="dxa"/>
            <w:noWrap/>
            <w:vAlign w:val="bottom"/>
            <w:hideMark/>
          </w:tcPr>
          <w:p w14:paraId="30C7186D" w14:textId="77777777" w:rsidR="00377508" w:rsidRPr="004F3F1E" w:rsidRDefault="00377508" w:rsidP="00F1272A">
            <w:pPr>
              <w:pStyle w:val="tabletext11"/>
              <w:jc w:val="center"/>
              <w:rPr>
                <w:ins w:id="17754" w:author="Author"/>
              </w:rPr>
            </w:pPr>
            <w:ins w:id="17755" w:author="Author">
              <w:r w:rsidRPr="004F3F1E">
                <w:t>0.14</w:t>
              </w:r>
            </w:ins>
          </w:p>
        </w:tc>
        <w:tc>
          <w:tcPr>
            <w:tcW w:w="400" w:type="dxa"/>
            <w:noWrap/>
            <w:vAlign w:val="bottom"/>
            <w:hideMark/>
          </w:tcPr>
          <w:p w14:paraId="6100E7BC" w14:textId="77777777" w:rsidR="00377508" w:rsidRPr="004F3F1E" w:rsidRDefault="00377508" w:rsidP="00F1272A">
            <w:pPr>
              <w:pStyle w:val="tabletext11"/>
              <w:jc w:val="center"/>
              <w:rPr>
                <w:ins w:id="17756" w:author="Author"/>
              </w:rPr>
            </w:pPr>
            <w:ins w:id="17757" w:author="Author">
              <w:r w:rsidRPr="004F3F1E">
                <w:t>0.12</w:t>
              </w:r>
            </w:ins>
          </w:p>
        </w:tc>
        <w:tc>
          <w:tcPr>
            <w:tcW w:w="400" w:type="dxa"/>
            <w:noWrap/>
            <w:vAlign w:val="bottom"/>
            <w:hideMark/>
          </w:tcPr>
          <w:p w14:paraId="7AC704D7" w14:textId="77777777" w:rsidR="00377508" w:rsidRPr="004F3F1E" w:rsidRDefault="00377508" w:rsidP="00F1272A">
            <w:pPr>
              <w:pStyle w:val="tabletext11"/>
              <w:jc w:val="center"/>
              <w:rPr>
                <w:ins w:id="17758" w:author="Author"/>
              </w:rPr>
            </w:pPr>
            <w:ins w:id="17759" w:author="Author">
              <w:r w:rsidRPr="004F3F1E">
                <w:t>0.11</w:t>
              </w:r>
            </w:ins>
          </w:p>
        </w:tc>
        <w:tc>
          <w:tcPr>
            <w:tcW w:w="440" w:type="dxa"/>
            <w:noWrap/>
            <w:vAlign w:val="bottom"/>
            <w:hideMark/>
          </w:tcPr>
          <w:p w14:paraId="40119B60" w14:textId="77777777" w:rsidR="00377508" w:rsidRPr="004F3F1E" w:rsidRDefault="00377508" w:rsidP="00F1272A">
            <w:pPr>
              <w:pStyle w:val="tabletext11"/>
              <w:jc w:val="center"/>
              <w:rPr>
                <w:ins w:id="17760" w:author="Author"/>
              </w:rPr>
            </w:pPr>
            <w:ins w:id="17761" w:author="Author">
              <w:r w:rsidRPr="004F3F1E">
                <w:t>0.10</w:t>
              </w:r>
            </w:ins>
          </w:p>
        </w:tc>
        <w:tc>
          <w:tcPr>
            <w:tcW w:w="400" w:type="dxa"/>
            <w:noWrap/>
            <w:vAlign w:val="bottom"/>
            <w:hideMark/>
          </w:tcPr>
          <w:p w14:paraId="7E8281AC" w14:textId="77777777" w:rsidR="00377508" w:rsidRPr="004F3F1E" w:rsidRDefault="00377508" w:rsidP="00F1272A">
            <w:pPr>
              <w:pStyle w:val="tabletext11"/>
              <w:jc w:val="center"/>
              <w:rPr>
                <w:ins w:id="17762" w:author="Author"/>
              </w:rPr>
            </w:pPr>
            <w:ins w:id="17763" w:author="Author">
              <w:r w:rsidRPr="004F3F1E">
                <w:t>0.09</w:t>
              </w:r>
            </w:ins>
          </w:p>
        </w:tc>
        <w:tc>
          <w:tcPr>
            <w:tcW w:w="400" w:type="dxa"/>
            <w:noWrap/>
            <w:vAlign w:val="bottom"/>
            <w:hideMark/>
          </w:tcPr>
          <w:p w14:paraId="6FB58E7B" w14:textId="77777777" w:rsidR="00377508" w:rsidRPr="004F3F1E" w:rsidRDefault="00377508" w:rsidP="00F1272A">
            <w:pPr>
              <w:pStyle w:val="tabletext11"/>
              <w:jc w:val="center"/>
              <w:rPr>
                <w:ins w:id="17764" w:author="Author"/>
              </w:rPr>
            </w:pPr>
            <w:ins w:id="17765" w:author="Author">
              <w:r w:rsidRPr="004F3F1E">
                <w:t>0.08</w:t>
              </w:r>
            </w:ins>
          </w:p>
        </w:tc>
        <w:tc>
          <w:tcPr>
            <w:tcW w:w="400" w:type="dxa"/>
            <w:noWrap/>
            <w:vAlign w:val="bottom"/>
            <w:hideMark/>
          </w:tcPr>
          <w:p w14:paraId="2327ED36" w14:textId="77777777" w:rsidR="00377508" w:rsidRPr="004F3F1E" w:rsidRDefault="00377508" w:rsidP="00F1272A">
            <w:pPr>
              <w:pStyle w:val="tabletext11"/>
              <w:jc w:val="center"/>
              <w:rPr>
                <w:ins w:id="17766" w:author="Author"/>
              </w:rPr>
            </w:pPr>
            <w:ins w:id="17767" w:author="Author">
              <w:r w:rsidRPr="004F3F1E">
                <w:t>0.08</w:t>
              </w:r>
            </w:ins>
          </w:p>
        </w:tc>
        <w:tc>
          <w:tcPr>
            <w:tcW w:w="400" w:type="dxa"/>
            <w:noWrap/>
            <w:vAlign w:val="bottom"/>
            <w:hideMark/>
          </w:tcPr>
          <w:p w14:paraId="4DC3F314" w14:textId="77777777" w:rsidR="00377508" w:rsidRPr="004F3F1E" w:rsidRDefault="00377508" w:rsidP="00F1272A">
            <w:pPr>
              <w:pStyle w:val="tabletext11"/>
              <w:jc w:val="center"/>
              <w:rPr>
                <w:ins w:id="17768" w:author="Author"/>
              </w:rPr>
            </w:pPr>
            <w:ins w:id="17769" w:author="Author">
              <w:r w:rsidRPr="004F3F1E">
                <w:t>0.07</w:t>
              </w:r>
            </w:ins>
          </w:p>
        </w:tc>
        <w:tc>
          <w:tcPr>
            <w:tcW w:w="460" w:type="dxa"/>
            <w:noWrap/>
            <w:vAlign w:val="bottom"/>
            <w:hideMark/>
          </w:tcPr>
          <w:p w14:paraId="71512486" w14:textId="77777777" w:rsidR="00377508" w:rsidRPr="004F3F1E" w:rsidRDefault="00377508" w:rsidP="00F1272A">
            <w:pPr>
              <w:pStyle w:val="tabletext11"/>
              <w:jc w:val="center"/>
              <w:rPr>
                <w:ins w:id="17770" w:author="Author"/>
              </w:rPr>
            </w:pPr>
            <w:ins w:id="17771" w:author="Author">
              <w:r w:rsidRPr="004F3F1E">
                <w:t>0.06</w:t>
              </w:r>
            </w:ins>
          </w:p>
        </w:tc>
      </w:tr>
      <w:tr w:rsidR="00377508" w:rsidRPr="004F3F1E" w14:paraId="1EFC375F" w14:textId="77777777" w:rsidTr="00F1272A">
        <w:trPr>
          <w:trHeight w:val="190"/>
          <w:ins w:id="17772" w:author="Author"/>
        </w:trPr>
        <w:tc>
          <w:tcPr>
            <w:tcW w:w="200" w:type="dxa"/>
            <w:tcBorders>
              <w:right w:val="nil"/>
            </w:tcBorders>
            <w:vAlign w:val="bottom"/>
          </w:tcPr>
          <w:p w14:paraId="189A18B3" w14:textId="77777777" w:rsidR="00377508" w:rsidRPr="004F3F1E" w:rsidRDefault="00377508" w:rsidP="00F1272A">
            <w:pPr>
              <w:pStyle w:val="tabletext11"/>
              <w:jc w:val="right"/>
              <w:rPr>
                <w:ins w:id="17773" w:author="Author"/>
              </w:rPr>
            </w:pPr>
          </w:p>
        </w:tc>
        <w:tc>
          <w:tcPr>
            <w:tcW w:w="1580" w:type="dxa"/>
            <w:tcBorders>
              <w:left w:val="nil"/>
            </w:tcBorders>
            <w:vAlign w:val="bottom"/>
            <w:hideMark/>
          </w:tcPr>
          <w:p w14:paraId="6AB24FF6" w14:textId="77777777" w:rsidR="00377508" w:rsidRPr="004F3F1E" w:rsidRDefault="00377508" w:rsidP="00F1272A">
            <w:pPr>
              <w:pStyle w:val="tabletext11"/>
              <w:tabs>
                <w:tab w:val="decimal" w:pos="640"/>
              </w:tabs>
              <w:rPr>
                <w:ins w:id="17774" w:author="Author"/>
              </w:rPr>
            </w:pPr>
            <w:ins w:id="17775" w:author="Author">
              <w:r w:rsidRPr="004F3F1E">
                <w:t>10,000 to 11,999</w:t>
              </w:r>
            </w:ins>
          </w:p>
        </w:tc>
        <w:tc>
          <w:tcPr>
            <w:tcW w:w="680" w:type="dxa"/>
            <w:noWrap/>
            <w:vAlign w:val="bottom"/>
            <w:hideMark/>
          </w:tcPr>
          <w:p w14:paraId="55B26E67" w14:textId="77777777" w:rsidR="00377508" w:rsidRPr="004F3F1E" w:rsidRDefault="00377508" w:rsidP="00F1272A">
            <w:pPr>
              <w:pStyle w:val="tabletext11"/>
              <w:jc w:val="center"/>
              <w:rPr>
                <w:ins w:id="17776" w:author="Author"/>
              </w:rPr>
            </w:pPr>
            <w:ins w:id="17777" w:author="Author">
              <w:r w:rsidRPr="004F3F1E">
                <w:t>1.11</w:t>
              </w:r>
            </w:ins>
          </w:p>
        </w:tc>
        <w:tc>
          <w:tcPr>
            <w:tcW w:w="900" w:type="dxa"/>
            <w:noWrap/>
            <w:vAlign w:val="bottom"/>
            <w:hideMark/>
          </w:tcPr>
          <w:p w14:paraId="39423DAF" w14:textId="77777777" w:rsidR="00377508" w:rsidRPr="004F3F1E" w:rsidRDefault="00377508" w:rsidP="00F1272A">
            <w:pPr>
              <w:pStyle w:val="tabletext11"/>
              <w:jc w:val="center"/>
              <w:rPr>
                <w:ins w:id="17778" w:author="Author"/>
              </w:rPr>
            </w:pPr>
            <w:ins w:id="17779" w:author="Author">
              <w:r w:rsidRPr="004F3F1E">
                <w:t>1.02</w:t>
              </w:r>
            </w:ins>
          </w:p>
        </w:tc>
        <w:tc>
          <w:tcPr>
            <w:tcW w:w="400" w:type="dxa"/>
            <w:noWrap/>
            <w:vAlign w:val="bottom"/>
            <w:hideMark/>
          </w:tcPr>
          <w:p w14:paraId="3D453B5D" w14:textId="77777777" w:rsidR="00377508" w:rsidRPr="004F3F1E" w:rsidRDefault="00377508" w:rsidP="00F1272A">
            <w:pPr>
              <w:pStyle w:val="tabletext11"/>
              <w:jc w:val="center"/>
              <w:rPr>
                <w:ins w:id="17780" w:author="Author"/>
              </w:rPr>
            </w:pPr>
            <w:ins w:id="17781" w:author="Author">
              <w:r w:rsidRPr="004F3F1E">
                <w:t>0.98</w:t>
              </w:r>
            </w:ins>
          </w:p>
        </w:tc>
        <w:tc>
          <w:tcPr>
            <w:tcW w:w="400" w:type="dxa"/>
            <w:noWrap/>
            <w:vAlign w:val="bottom"/>
            <w:hideMark/>
          </w:tcPr>
          <w:p w14:paraId="240341FE" w14:textId="77777777" w:rsidR="00377508" w:rsidRPr="004F3F1E" w:rsidRDefault="00377508" w:rsidP="00F1272A">
            <w:pPr>
              <w:pStyle w:val="tabletext11"/>
              <w:jc w:val="center"/>
              <w:rPr>
                <w:ins w:id="17782" w:author="Author"/>
              </w:rPr>
            </w:pPr>
            <w:ins w:id="17783" w:author="Author">
              <w:r w:rsidRPr="004F3F1E">
                <w:t>0.89</w:t>
              </w:r>
            </w:ins>
          </w:p>
        </w:tc>
        <w:tc>
          <w:tcPr>
            <w:tcW w:w="400" w:type="dxa"/>
            <w:noWrap/>
            <w:vAlign w:val="bottom"/>
            <w:hideMark/>
          </w:tcPr>
          <w:p w14:paraId="2C0773A2" w14:textId="77777777" w:rsidR="00377508" w:rsidRPr="004F3F1E" w:rsidRDefault="00377508" w:rsidP="00F1272A">
            <w:pPr>
              <w:pStyle w:val="tabletext11"/>
              <w:jc w:val="center"/>
              <w:rPr>
                <w:ins w:id="17784" w:author="Author"/>
              </w:rPr>
            </w:pPr>
            <w:ins w:id="17785" w:author="Author">
              <w:r w:rsidRPr="004F3F1E">
                <w:t>0.83</w:t>
              </w:r>
            </w:ins>
          </w:p>
        </w:tc>
        <w:tc>
          <w:tcPr>
            <w:tcW w:w="400" w:type="dxa"/>
            <w:noWrap/>
            <w:vAlign w:val="bottom"/>
            <w:hideMark/>
          </w:tcPr>
          <w:p w14:paraId="34EBD6D5" w14:textId="77777777" w:rsidR="00377508" w:rsidRPr="004F3F1E" w:rsidRDefault="00377508" w:rsidP="00F1272A">
            <w:pPr>
              <w:pStyle w:val="tabletext11"/>
              <w:jc w:val="center"/>
              <w:rPr>
                <w:ins w:id="17786" w:author="Author"/>
              </w:rPr>
            </w:pPr>
            <w:ins w:id="17787" w:author="Author">
              <w:r w:rsidRPr="004F3F1E">
                <w:t>0.70</w:t>
              </w:r>
            </w:ins>
          </w:p>
        </w:tc>
        <w:tc>
          <w:tcPr>
            <w:tcW w:w="400" w:type="dxa"/>
            <w:noWrap/>
            <w:vAlign w:val="bottom"/>
            <w:hideMark/>
          </w:tcPr>
          <w:p w14:paraId="569D8012" w14:textId="77777777" w:rsidR="00377508" w:rsidRPr="004F3F1E" w:rsidRDefault="00377508" w:rsidP="00F1272A">
            <w:pPr>
              <w:pStyle w:val="tabletext11"/>
              <w:jc w:val="center"/>
              <w:rPr>
                <w:ins w:id="17788" w:author="Author"/>
              </w:rPr>
            </w:pPr>
            <w:ins w:id="17789" w:author="Author">
              <w:r w:rsidRPr="004F3F1E">
                <w:t>0.58</w:t>
              </w:r>
            </w:ins>
          </w:p>
        </w:tc>
        <w:tc>
          <w:tcPr>
            <w:tcW w:w="400" w:type="dxa"/>
            <w:noWrap/>
            <w:vAlign w:val="bottom"/>
            <w:hideMark/>
          </w:tcPr>
          <w:p w14:paraId="73471272" w14:textId="77777777" w:rsidR="00377508" w:rsidRPr="004F3F1E" w:rsidRDefault="00377508" w:rsidP="00F1272A">
            <w:pPr>
              <w:pStyle w:val="tabletext11"/>
              <w:jc w:val="center"/>
              <w:rPr>
                <w:ins w:id="17790" w:author="Author"/>
              </w:rPr>
            </w:pPr>
            <w:ins w:id="17791" w:author="Author">
              <w:r w:rsidRPr="004F3F1E">
                <w:t>0.52</w:t>
              </w:r>
            </w:ins>
          </w:p>
        </w:tc>
        <w:tc>
          <w:tcPr>
            <w:tcW w:w="400" w:type="dxa"/>
            <w:noWrap/>
            <w:vAlign w:val="bottom"/>
            <w:hideMark/>
          </w:tcPr>
          <w:p w14:paraId="089B8C70" w14:textId="77777777" w:rsidR="00377508" w:rsidRPr="004F3F1E" w:rsidRDefault="00377508" w:rsidP="00F1272A">
            <w:pPr>
              <w:pStyle w:val="tabletext11"/>
              <w:jc w:val="center"/>
              <w:rPr>
                <w:ins w:id="17792" w:author="Author"/>
              </w:rPr>
            </w:pPr>
            <w:ins w:id="17793" w:author="Author">
              <w:r w:rsidRPr="004F3F1E">
                <w:t>0.45</w:t>
              </w:r>
            </w:ins>
          </w:p>
        </w:tc>
        <w:tc>
          <w:tcPr>
            <w:tcW w:w="400" w:type="dxa"/>
            <w:noWrap/>
            <w:vAlign w:val="bottom"/>
            <w:hideMark/>
          </w:tcPr>
          <w:p w14:paraId="52676340" w14:textId="77777777" w:rsidR="00377508" w:rsidRPr="004F3F1E" w:rsidRDefault="00377508" w:rsidP="00F1272A">
            <w:pPr>
              <w:pStyle w:val="tabletext11"/>
              <w:jc w:val="center"/>
              <w:rPr>
                <w:ins w:id="17794" w:author="Author"/>
              </w:rPr>
            </w:pPr>
            <w:ins w:id="17795" w:author="Author">
              <w:r w:rsidRPr="004F3F1E">
                <w:t>0.38</w:t>
              </w:r>
            </w:ins>
          </w:p>
        </w:tc>
        <w:tc>
          <w:tcPr>
            <w:tcW w:w="400" w:type="dxa"/>
            <w:noWrap/>
            <w:vAlign w:val="bottom"/>
            <w:hideMark/>
          </w:tcPr>
          <w:p w14:paraId="635781CA" w14:textId="77777777" w:rsidR="00377508" w:rsidRPr="004F3F1E" w:rsidRDefault="00377508" w:rsidP="00F1272A">
            <w:pPr>
              <w:pStyle w:val="tabletext11"/>
              <w:jc w:val="center"/>
              <w:rPr>
                <w:ins w:id="17796" w:author="Author"/>
              </w:rPr>
            </w:pPr>
            <w:ins w:id="17797" w:author="Author">
              <w:r w:rsidRPr="004F3F1E">
                <w:t>0.33</w:t>
              </w:r>
            </w:ins>
          </w:p>
        </w:tc>
        <w:tc>
          <w:tcPr>
            <w:tcW w:w="400" w:type="dxa"/>
            <w:noWrap/>
            <w:vAlign w:val="bottom"/>
            <w:hideMark/>
          </w:tcPr>
          <w:p w14:paraId="2F1AFFAB" w14:textId="77777777" w:rsidR="00377508" w:rsidRPr="004F3F1E" w:rsidRDefault="00377508" w:rsidP="00F1272A">
            <w:pPr>
              <w:pStyle w:val="tabletext11"/>
              <w:jc w:val="center"/>
              <w:rPr>
                <w:ins w:id="17798" w:author="Author"/>
              </w:rPr>
            </w:pPr>
            <w:ins w:id="17799" w:author="Author">
              <w:r w:rsidRPr="004F3F1E">
                <w:t>0.30</w:t>
              </w:r>
            </w:ins>
          </w:p>
        </w:tc>
        <w:tc>
          <w:tcPr>
            <w:tcW w:w="400" w:type="dxa"/>
            <w:noWrap/>
            <w:vAlign w:val="bottom"/>
            <w:hideMark/>
          </w:tcPr>
          <w:p w14:paraId="39CF226E" w14:textId="77777777" w:rsidR="00377508" w:rsidRPr="004F3F1E" w:rsidRDefault="00377508" w:rsidP="00F1272A">
            <w:pPr>
              <w:pStyle w:val="tabletext11"/>
              <w:jc w:val="center"/>
              <w:rPr>
                <w:ins w:id="17800" w:author="Author"/>
              </w:rPr>
            </w:pPr>
            <w:ins w:id="17801" w:author="Author">
              <w:r w:rsidRPr="004F3F1E">
                <w:t>0.28</w:t>
              </w:r>
            </w:ins>
          </w:p>
        </w:tc>
        <w:tc>
          <w:tcPr>
            <w:tcW w:w="400" w:type="dxa"/>
            <w:noWrap/>
            <w:vAlign w:val="bottom"/>
            <w:hideMark/>
          </w:tcPr>
          <w:p w14:paraId="5A68B199" w14:textId="77777777" w:rsidR="00377508" w:rsidRPr="004F3F1E" w:rsidRDefault="00377508" w:rsidP="00F1272A">
            <w:pPr>
              <w:pStyle w:val="tabletext11"/>
              <w:jc w:val="center"/>
              <w:rPr>
                <w:ins w:id="17802" w:author="Author"/>
              </w:rPr>
            </w:pPr>
            <w:ins w:id="17803" w:author="Author">
              <w:r w:rsidRPr="004F3F1E">
                <w:t>0.25</w:t>
              </w:r>
            </w:ins>
          </w:p>
        </w:tc>
        <w:tc>
          <w:tcPr>
            <w:tcW w:w="400" w:type="dxa"/>
            <w:noWrap/>
            <w:vAlign w:val="bottom"/>
            <w:hideMark/>
          </w:tcPr>
          <w:p w14:paraId="7D721A0A" w14:textId="77777777" w:rsidR="00377508" w:rsidRPr="004F3F1E" w:rsidRDefault="00377508" w:rsidP="00F1272A">
            <w:pPr>
              <w:pStyle w:val="tabletext11"/>
              <w:jc w:val="center"/>
              <w:rPr>
                <w:ins w:id="17804" w:author="Author"/>
              </w:rPr>
            </w:pPr>
            <w:ins w:id="17805" w:author="Author">
              <w:r w:rsidRPr="004F3F1E">
                <w:t>0.23</w:t>
              </w:r>
            </w:ins>
          </w:p>
        </w:tc>
        <w:tc>
          <w:tcPr>
            <w:tcW w:w="400" w:type="dxa"/>
            <w:noWrap/>
            <w:vAlign w:val="bottom"/>
            <w:hideMark/>
          </w:tcPr>
          <w:p w14:paraId="1D5DDB36" w14:textId="77777777" w:rsidR="00377508" w:rsidRPr="004F3F1E" w:rsidRDefault="00377508" w:rsidP="00F1272A">
            <w:pPr>
              <w:pStyle w:val="tabletext11"/>
              <w:jc w:val="center"/>
              <w:rPr>
                <w:ins w:id="17806" w:author="Author"/>
              </w:rPr>
            </w:pPr>
            <w:ins w:id="17807" w:author="Author">
              <w:r w:rsidRPr="004F3F1E">
                <w:t>0.21</w:t>
              </w:r>
            </w:ins>
          </w:p>
        </w:tc>
        <w:tc>
          <w:tcPr>
            <w:tcW w:w="400" w:type="dxa"/>
            <w:noWrap/>
            <w:vAlign w:val="bottom"/>
            <w:hideMark/>
          </w:tcPr>
          <w:p w14:paraId="34AF578C" w14:textId="77777777" w:rsidR="00377508" w:rsidRPr="004F3F1E" w:rsidRDefault="00377508" w:rsidP="00F1272A">
            <w:pPr>
              <w:pStyle w:val="tabletext11"/>
              <w:jc w:val="center"/>
              <w:rPr>
                <w:ins w:id="17808" w:author="Author"/>
              </w:rPr>
            </w:pPr>
            <w:ins w:id="17809" w:author="Author">
              <w:r w:rsidRPr="004F3F1E">
                <w:t>0.19</w:t>
              </w:r>
            </w:ins>
          </w:p>
        </w:tc>
        <w:tc>
          <w:tcPr>
            <w:tcW w:w="400" w:type="dxa"/>
            <w:noWrap/>
            <w:vAlign w:val="bottom"/>
            <w:hideMark/>
          </w:tcPr>
          <w:p w14:paraId="45BE60CA" w14:textId="77777777" w:rsidR="00377508" w:rsidRPr="004F3F1E" w:rsidRDefault="00377508" w:rsidP="00F1272A">
            <w:pPr>
              <w:pStyle w:val="tabletext11"/>
              <w:jc w:val="center"/>
              <w:rPr>
                <w:ins w:id="17810" w:author="Author"/>
              </w:rPr>
            </w:pPr>
            <w:ins w:id="17811" w:author="Author">
              <w:r w:rsidRPr="004F3F1E">
                <w:t>0.17</w:t>
              </w:r>
            </w:ins>
          </w:p>
        </w:tc>
        <w:tc>
          <w:tcPr>
            <w:tcW w:w="400" w:type="dxa"/>
            <w:noWrap/>
            <w:vAlign w:val="bottom"/>
            <w:hideMark/>
          </w:tcPr>
          <w:p w14:paraId="3393F170" w14:textId="77777777" w:rsidR="00377508" w:rsidRPr="004F3F1E" w:rsidRDefault="00377508" w:rsidP="00F1272A">
            <w:pPr>
              <w:pStyle w:val="tabletext11"/>
              <w:jc w:val="center"/>
              <w:rPr>
                <w:ins w:id="17812" w:author="Author"/>
              </w:rPr>
            </w:pPr>
            <w:ins w:id="17813" w:author="Author">
              <w:r w:rsidRPr="004F3F1E">
                <w:t>0.16</w:t>
              </w:r>
            </w:ins>
          </w:p>
        </w:tc>
        <w:tc>
          <w:tcPr>
            <w:tcW w:w="400" w:type="dxa"/>
            <w:noWrap/>
            <w:vAlign w:val="bottom"/>
            <w:hideMark/>
          </w:tcPr>
          <w:p w14:paraId="4DA2172D" w14:textId="77777777" w:rsidR="00377508" w:rsidRPr="004F3F1E" w:rsidRDefault="00377508" w:rsidP="00F1272A">
            <w:pPr>
              <w:pStyle w:val="tabletext11"/>
              <w:jc w:val="center"/>
              <w:rPr>
                <w:ins w:id="17814" w:author="Author"/>
              </w:rPr>
            </w:pPr>
            <w:ins w:id="17815" w:author="Author">
              <w:r w:rsidRPr="004F3F1E">
                <w:t>0.14</w:t>
              </w:r>
            </w:ins>
          </w:p>
        </w:tc>
        <w:tc>
          <w:tcPr>
            <w:tcW w:w="400" w:type="dxa"/>
            <w:noWrap/>
            <w:vAlign w:val="bottom"/>
            <w:hideMark/>
          </w:tcPr>
          <w:p w14:paraId="5E5FE9BF" w14:textId="77777777" w:rsidR="00377508" w:rsidRPr="004F3F1E" w:rsidRDefault="00377508" w:rsidP="00F1272A">
            <w:pPr>
              <w:pStyle w:val="tabletext11"/>
              <w:jc w:val="center"/>
              <w:rPr>
                <w:ins w:id="17816" w:author="Author"/>
              </w:rPr>
            </w:pPr>
            <w:ins w:id="17817" w:author="Author">
              <w:r w:rsidRPr="004F3F1E">
                <w:t>0.13</w:t>
              </w:r>
            </w:ins>
          </w:p>
        </w:tc>
        <w:tc>
          <w:tcPr>
            <w:tcW w:w="400" w:type="dxa"/>
            <w:noWrap/>
            <w:vAlign w:val="bottom"/>
            <w:hideMark/>
          </w:tcPr>
          <w:p w14:paraId="20971A68" w14:textId="77777777" w:rsidR="00377508" w:rsidRPr="004F3F1E" w:rsidRDefault="00377508" w:rsidP="00F1272A">
            <w:pPr>
              <w:pStyle w:val="tabletext11"/>
              <w:jc w:val="center"/>
              <w:rPr>
                <w:ins w:id="17818" w:author="Author"/>
              </w:rPr>
            </w:pPr>
            <w:ins w:id="17819" w:author="Author">
              <w:r w:rsidRPr="004F3F1E">
                <w:t>0.12</w:t>
              </w:r>
            </w:ins>
          </w:p>
        </w:tc>
        <w:tc>
          <w:tcPr>
            <w:tcW w:w="440" w:type="dxa"/>
            <w:noWrap/>
            <w:vAlign w:val="bottom"/>
            <w:hideMark/>
          </w:tcPr>
          <w:p w14:paraId="5FDCCF56" w14:textId="77777777" w:rsidR="00377508" w:rsidRPr="004F3F1E" w:rsidRDefault="00377508" w:rsidP="00F1272A">
            <w:pPr>
              <w:pStyle w:val="tabletext11"/>
              <w:jc w:val="center"/>
              <w:rPr>
                <w:ins w:id="17820" w:author="Author"/>
              </w:rPr>
            </w:pPr>
            <w:ins w:id="17821" w:author="Author">
              <w:r w:rsidRPr="004F3F1E">
                <w:t>0.11</w:t>
              </w:r>
            </w:ins>
          </w:p>
        </w:tc>
        <w:tc>
          <w:tcPr>
            <w:tcW w:w="400" w:type="dxa"/>
            <w:noWrap/>
            <w:vAlign w:val="bottom"/>
            <w:hideMark/>
          </w:tcPr>
          <w:p w14:paraId="350B01FD" w14:textId="77777777" w:rsidR="00377508" w:rsidRPr="004F3F1E" w:rsidRDefault="00377508" w:rsidP="00F1272A">
            <w:pPr>
              <w:pStyle w:val="tabletext11"/>
              <w:jc w:val="center"/>
              <w:rPr>
                <w:ins w:id="17822" w:author="Author"/>
              </w:rPr>
            </w:pPr>
            <w:ins w:id="17823" w:author="Author">
              <w:r w:rsidRPr="004F3F1E">
                <w:t>0.10</w:t>
              </w:r>
            </w:ins>
          </w:p>
        </w:tc>
        <w:tc>
          <w:tcPr>
            <w:tcW w:w="400" w:type="dxa"/>
            <w:noWrap/>
            <w:vAlign w:val="bottom"/>
            <w:hideMark/>
          </w:tcPr>
          <w:p w14:paraId="02582865" w14:textId="77777777" w:rsidR="00377508" w:rsidRPr="004F3F1E" w:rsidRDefault="00377508" w:rsidP="00F1272A">
            <w:pPr>
              <w:pStyle w:val="tabletext11"/>
              <w:jc w:val="center"/>
              <w:rPr>
                <w:ins w:id="17824" w:author="Author"/>
              </w:rPr>
            </w:pPr>
            <w:ins w:id="17825" w:author="Author">
              <w:r w:rsidRPr="004F3F1E">
                <w:t>0.09</w:t>
              </w:r>
            </w:ins>
          </w:p>
        </w:tc>
        <w:tc>
          <w:tcPr>
            <w:tcW w:w="400" w:type="dxa"/>
            <w:noWrap/>
            <w:vAlign w:val="bottom"/>
            <w:hideMark/>
          </w:tcPr>
          <w:p w14:paraId="0B126A3C" w14:textId="77777777" w:rsidR="00377508" w:rsidRPr="004F3F1E" w:rsidRDefault="00377508" w:rsidP="00F1272A">
            <w:pPr>
              <w:pStyle w:val="tabletext11"/>
              <w:jc w:val="center"/>
              <w:rPr>
                <w:ins w:id="17826" w:author="Author"/>
              </w:rPr>
            </w:pPr>
            <w:ins w:id="17827" w:author="Author">
              <w:r w:rsidRPr="004F3F1E">
                <w:t>0.08</w:t>
              </w:r>
            </w:ins>
          </w:p>
        </w:tc>
        <w:tc>
          <w:tcPr>
            <w:tcW w:w="400" w:type="dxa"/>
            <w:noWrap/>
            <w:vAlign w:val="bottom"/>
            <w:hideMark/>
          </w:tcPr>
          <w:p w14:paraId="5C823479" w14:textId="77777777" w:rsidR="00377508" w:rsidRPr="004F3F1E" w:rsidRDefault="00377508" w:rsidP="00F1272A">
            <w:pPr>
              <w:pStyle w:val="tabletext11"/>
              <w:jc w:val="center"/>
              <w:rPr>
                <w:ins w:id="17828" w:author="Author"/>
              </w:rPr>
            </w:pPr>
            <w:ins w:id="17829" w:author="Author">
              <w:r w:rsidRPr="004F3F1E">
                <w:t>0.07</w:t>
              </w:r>
            </w:ins>
          </w:p>
        </w:tc>
        <w:tc>
          <w:tcPr>
            <w:tcW w:w="460" w:type="dxa"/>
            <w:noWrap/>
            <w:vAlign w:val="bottom"/>
            <w:hideMark/>
          </w:tcPr>
          <w:p w14:paraId="0A23EB08" w14:textId="77777777" w:rsidR="00377508" w:rsidRPr="004F3F1E" w:rsidRDefault="00377508" w:rsidP="00F1272A">
            <w:pPr>
              <w:pStyle w:val="tabletext11"/>
              <w:jc w:val="center"/>
              <w:rPr>
                <w:ins w:id="17830" w:author="Author"/>
              </w:rPr>
            </w:pPr>
            <w:ins w:id="17831" w:author="Author">
              <w:r w:rsidRPr="004F3F1E">
                <w:t>0.07</w:t>
              </w:r>
            </w:ins>
          </w:p>
        </w:tc>
      </w:tr>
      <w:tr w:rsidR="00377508" w:rsidRPr="004F3F1E" w14:paraId="688F8F3E" w14:textId="77777777" w:rsidTr="00F1272A">
        <w:trPr>
          <w:trHeight w:val="190"/>
          <w:ins w:id="17832" w:author="Author"/>
        </w:trPr>
        <w:tc>
          <w:tcPr>
            <w:tcW w:w="200" w:type="dxa"/>
            <w:tcBorders>
              <w:right w:val="nil"/>
            </w:tcBorders>
            <w:vAlign w:val="bottom"/>
          </w:tcPr>
          <w:p w14:paraId="4CE50A75" w14:textId="77777777" w:rsidR="00377508" w:rsidRPr="004F3F1E" w:rsidRDefault="00377508" w:rsidP="00F1272A">
            <w:pPr>
              <w:pStyle w:val="tabletext11"/>
              <w:jc w:val="right"/>
              <w:rPr>
                <w:ins w:id="17833" w:author="Author"/>
              </w:rPr>
            </w:pPr>
          </w:p>
        </w:tc>
        <w:tc>
          <w:tcPr>
            <w:tcW w:w="1580" w:type="dxa"/>
            <w:tcBorders>
              <w:left w:val="nil"/>
            </w:tcBorders>
            <w:vAlign w:val="bottom"/>
            <w:hideMark/>
          </w:tcPr>
          <w:p w14:paraId="09CF0745" w14:textId="77777777" w:rsidR="00377508" w:rsidRPr="004F3F1E" w:rsidRDefault="00377508" w:rsidP="00F1272A">
            <w:pPr>
              <w:pStyle w:val="tabletext11"/>
              <w:tabs>
                <w:tab w:val="decimal" w:pos="640"/>
              </w:tabs>
              <w:rPr>
                <w:ins w:id="17834" w:author="Author"/>
              </w:rPr>
            </w:pPr>
            <w:ins w:id="17835" w:author="Author">
              <w:r w:rsidRPr="004F3F1E">
                <w:t>12,000 to 13,999</w:t>
              </w:r>
            </w:ins>
          </w:p>
        </w:tc>
        <w:tc>
          <w:tcPr>
            <w:tcW w:w="680" w:type="dxa"/>
            <w:noWrap/>
            <w:vAlign w:val="bottom"/>
            <w:hideMark/>
          </w:tcPr>
          <w:p w14:paraId="66569098" w14:textId="77777777" w:rsidR="00377508" w:rsidRPr="004F3F1E" w:rsidRDefault="00377508" w:rsidP="00F1272A">
            <w:pPr>
              <w:pStyle w:val="tabletext11"/>
              <w:jc w:val="center"/>
              <w:rPr>
                <w:ins w:id="17836" w:author="Author"/>
              </w:rPr>
            </w:pPr>
            <w:ins w:id="17837" w:author="Author">
              <w:r w:rsidRPr="004F3F1E">
                <w:t>1.11</w:t>
              </w:r>
            </w:ins>
          </w:p>
        </w:tc>
        <w:tc>
          <w:tcPr>
            <w:tcW w:w="900" w:type="dxa"/>
            <w:noWrap/>
            <w:vAlign w:val="bottom"/>
            <w:hideMark/>
          </w:tcPr>
          <w:p w14:paraId="21F60FB5" w14:textId="77777777" w:rsidR="00377508" w:rsidRPr="004F3F1E" w:rsidRDefault="00377508" w:rsidP="00F1272A">
            <w:pPr>
              <w:pStyle w:val="tabletext11"/>
              <w:jc w:val="center"/>
              <w:rPr>
                <w:ins w:id="17838" w:author="Author"/>
              </w:rPr>
            </w:pPr>
            <w:ins w:id="17839" w:author="Author">
              <w:r w:rsidRPr="004F3F1E">
                <w:t>1.02</w:t>
              </w:r>
            </w:ins>
          </w:p>
        </w:tc>
        <w:tc>
          <w:tcPr>
            <w:tcW w:w="400" w:type="dxa"/>
            <w:noWrap/>
            <w:vAlign w:val="bottom"/>
            <w:hideMark/>
          </w:tcPr>
          <w:p w14:paraId="77C54939" w14:textId="77777777" w:rsidR="00377508" w:rsidRPr="004F3F1E" w:rsidRDefault="00377508" w:rsidP="00F1272A">
            <w:pPr>
              <w:pStyle w:val="tabletext11"/>
              <w:jc w:val="center"/>
              <w:rPr>
                <w:ins w:id="17840" w:author="Author"/>
              </w:rPr>
            </w:pPr>
            <w:ins w:id="17841" w:author="Author">
              <w:r w:rsidRPr="004F3F1E">
                <w:t>0.98</w:t>
              </w:r>
            </w:ins>
          </w:p>
        </w:tc>
        <w:tc>
          <w:tcPr>
            <w:tcW w:w="400" w:type="dxa"/>
            <w:noWrap/>
            <w:vAlign w:val="bottom"/>
            <w:hideMark/>
          </w:tcPr>
          <w:p w14:paraId="669711EE" w14:textId="77777777" w:rsidR="00377508" w:rsidRPr="004F3F1E" w:rsidRDefault="00377508" w:rsidP="00F1272A">
            <w:pPr>
              <w:pStyle w:val="tabletext11"/>
              <w:jc w:val="center"/>
              <w:rPr>
                <w:ins w:id="17842" w:author="Author"/>
              </w:rPr>
            </w:pPr>
            <w:ins w:id="17843" w:author="Author">
              <w:r w:rsidRPr="004F3F1E">
                <w:t>0.90</w:t>
              </w:r>
            </w:ins>
          </w:p>
        </w:tc>
        <w:tc>
          <w:tcPr>
            <w:tcW w:w="400" w:type="dxa"/>
            <w:noWrap/>
            <w:vAlign w:val="bottom"/>
            <w:hideMark/>
          </w:tcPr>
          <w:p w14:paraId="4C97CBF9" w14:textId="77777777" w:rsidR="00377508" w:rsidRPr="004F3F1E" w:rsidRDefault="00377508" w:rsidP="00F1272A">
            <w:pPr>
              <w:pStyle w:val="tabletext11"/>
              <w:jc w:val="center"/>
              <w:rPr>
                <w:ins w:id="17844" w:author="Author"/>
              </w:rPr>
            </w:pPr>
            <w:ins w:id="17845" w:author="Author">
              <w:r w:rsidRPr="004F3F1E">
                <w:t>0.83</w:t>
              </w:r>
            </w:ins>
          </w:p>
        </w:tc>
        <w:tc>
          <w:tcPr>
            <w:tcW w:w="400" w:type="dxa"/>
            <w:noWrap/>
            <w:vAlign w:val="bottom"/>
            <w:hideMark/>
          </w:tcPr>
          <w:p w14:paraId="7678FA9A" w14:textId="77777777" w:rsidR="00377508" w:rsidRPr="004F3F1E" w:rsidRDefault="00377508" w:rsidP="00F1272A">
            <w:pPr>
              <w:pStyle w:val="tabletext11"/>
              <w:jc w:val="center"/>
              <w:rPr>
                <w:ins w:id="17846" w:author="Author"/>
              </w:rPr>
            </w:pPr>
            <w:ins w:id="17847" w:author="Author">
              <w:r w:rsidRPr="004F3F1E">
                <w:t>0.71</w:t>
              </w:r>
            </w:ins>
          </w:p>
        </w:tc>
        <w:tc>
          <w:tcPr>
            <w:tcW w:w="400" w:type="dxa"/>
            <w:noWrap/>
            <w:vAlign w:val="bottom"/>
            <w:hideMark/>
          </w:tcPr>
          <w:p w14:paraId="1A32DC69" w14:textId="77777777" w:rsidR="00377508" w:rsidRPr="004F3F1E" w:rsidRDefault="00377508" w:rsidP="00F1272A">
            <w:pPr>
              <w:pStyle w:val="tabletext11"/>
              <w:jc w:val="center"/>
              <w:rPr>
                <w:ins w:id="17848" w:author="Author"/>
              </w:rPr>
            </w:pPr>
            <w:ins w:id="17849" w:author="Author">
              <w:r w:rsidRPr="004F3F1E">
                <w:t>0.59</w:t>
              </w:r>
            </w:ins>
          </w:p>
        </w:tc>
        <w:tc>
          <w:tcPr>
            <w:tcW w:w="400" w:type="dxa"/>
            <w:noWrap/>
            <w:vAlign w:val="bottom"/>
            <w:hideMark/>
          </w:tcPr>
          <w:p w14:paraId="2C3E625E" w14:textId="77777777" w:rsidR="00377508" w:rsidRPr="004F3F1E" w:rsidRDefault="00377508" w:rsidP="00F1272A">
            <w:pPr>
              <w:pStyle w:val="tabletext11"/>
              <w:jc w:val="center"/>
              <w:rPr>
                <w:ins w:id="17850" w:author="Author"/>
              </w:rPr>
            </w:pPr>
            <w:ins w:id="17851" w:author="Author">
              <w:r w:rsidRPr="004F3F1E">
                <w:t>0.54</w:t>
              </w:r>
            </w:ins>
          </w:p>
        </w:tc>
        <w:tc>
          <w:tcPr>
            <w:tcW w:w="400" w:type="dxa"/>
            <w:noWrap/>
            <w:vAlign w:val="bottom"/>
            <w:hideMark/>
          </w:tcPr>
          <w:p w14:paraId="705068CB" w14:textId="77777777" w:rsidR="00377508" w:rsidRPr="004F3F1E" w:rsidRDefault="00377508" w:rsidP="00F1272A">
            <w:pPr>
              <w:pStyle w:val="tabletext11"/>
              <w:jc w:val="center"/>
              <w:rPr>
                <w:ins w:id="17852" w:author="Author"/>
              </w:rPr>
            </w:pPr>
            <w:ins w:id="17853" w:author="Author">
              <w:r w:rsidRPr="004F3F1E">
                <w:t>0.46</w:t>
              </w:r>
            </w:ins>
          </w:p>
        </w:tc>
        <w:tc>
          <w:tcPr>
            <w:tcW w:w="400" w:type="dxa"/>
            <w:noWrap/>
            <w:vAlign w:val="bottom"/>
            <w:hideMark/>
          </w:tcPr>
          <w:p w14:paraId="57D119DF" w14:textId="77777777" w:rsidR="00377508" w:rsidRPr="004F3F1E" w:rsidRDefault="00377508" w:rsidP="00F1272A">
            <w:pPr>
              <w:pStyle w:val="tabletext11"/>
              <w:jc w:val="center"/>
              <w:rPr>
                <w:ins w:id="17854" w:author="Author"/>
              </w:rPr>
            </w:pPr>
            <w:ins w:id="17855" w:author="Author">
              <w:r w:rsidRPr="004F3F1E">
                <w:t>0.40</w:t>
              </w:r>
            </w:ins>
          </w:p>
        </w:tc>
        <w:tc>
          <w:tcPr>
            <w:tcW w:w="400" w:type="dxa"/>
            <w:noWrap/>
            <w:vAlign w:val="bottom"/>
            <w:hideMark/>
          </w:tcPr>
          <w:p w14:paraId="0BDA7008" w14:textId="77777777" w:rsidR="00377508" w:rsidRPr="004F3F1E" w:rsidRDefault="00377508" w:rsidP="00F1272A">
            <w:pPr>
              <w:pStyle w:val="tabletext11"/>
              <w:jc w:val="center"/>
              <w:rPr>
                <w:ins w:id="17856" w:author="Author"/>
              </w:rPr>
            </w:pPr>
            <w:ins w:id="17857" w:author="Author">
              <w:r w:rsidRPr="004F3F1E">
                <w:t>0.35</w:t>
              </w:r>
            </w:ins>
          </w:p>
        </w:tc>
        <w:tc>
          <w:tcPr>
            <w:tcW w:w="400" w:type="dxa"/>
            <w:noWrap/>
            <w:vAlign w:val="bottom"/>
            <w:hideMark/>
          </w:tcPr>
          <w:p w14:paraId="5608AB96" w14:textId="77777777" w:rsidR="00377508" w:rsidRPr="004F3F1E" w:rsidRDefault="00377508" w:rsidP="00F1272A">
            <w:pPr>
              <w:pStyle w:val="tabletext11"/>
              <w:jc w:val="center"/>
              <w:rPr>
                <w:ins w:id="17858" w:author="Author"/>
              </w:rPr>
            </w:pPr>
            <w:ins w:id="17859" w:author="Author">
              <w:r w:rsidRPr="004F3F1E">
                <w:t>0.32</w:t>
              </w:r>
            </w:ins>
          </w:p>
        </w:tc>
        <w:tc>
          <w:tcPr>
            <w:tcW w:w="400" w:type="dxa"/>
            <w:noWrap/>
            <w:vAlign w:val="bottom"/>
            <w:hideMark/>
          </w:tcPr>
          <w:p w14:paraId="25AB7AAD" w14:textId="77777777" w:rsidR="00377508" w:rsidRPr="004F3F1E" w:rsidRDefault="00377508" w:rsidP="00F1272A">
            <w:pPr>
              <w:pStyle w:val="tabletext11"/>
              <w:jc w:val="center"/>
              <w:rPr>
                <w:ins w:id="17860" w:author="Author"/>
              </w:rPr>
            </w:pPr>
            <w:ins w:id="17861" w:author="Author">
              <w:r w:rsidRPr="004F3F1E">
                <w:t>0.30</w:t>
              </w:r>
            </w:ins>
          </w:p>
        </w:tc>
        <w:tc>
          <w:tcPr>
            <w:tcW w:w="400" w:type="dxa"/>
            <w:noWrap/>
            <w:vAlign w:val="bottom"/>
            <w:hideMark/>
          </w:tcPr>
          <w:p w14:paraId="3E8E08E1" w14:textId="77777777" w:rsidR="00377508" w:rsidRPr="004F3F1E" w:rsidRDefault="00377508" w:rsidP="00F1272A">
            <w:pPr>
              <w:pStyle w:val="tabletext11"/>
              <w:jc w:val="center"/>
              <w:rPr>
                <w:ins w:id="17862" w:author="Author"/>
              </w:rPr>
            </w:pPr>
            <w:ins w:id="17863" w:author="Author">
              <w:r w:rsidRPr="004F3F1E">
                <w:t>0.27</w:t>
              </w:r>
            </w:ins>
          </w:p>
        </w:tc>
        <w:tc>
          <w:tcPr>
            <w:tcW w:w="400" w:type="dxa"/>
            <w:noWrap/>
            <w:vAlign w:val="bottom"/>
            <w:hideMark/>
          </w:tcPr>
          <w:p w14:paraId="69F764E5" w14:textId="77777777" w:rsidR="00377508" w:rsidRPr="004F3F1E" w:rsidRDefault="00377508" w:rsidP="00F1272A">
            <w:pPr>
              <w:pStyle w:val="tabletext11"/>
              <w:jc w:val="center"/>
              <w:rPr>
                <w:ins w:id="17864" w:author="Author"/>
              </w:rPr>
            </w:pPr>
            <w:ins w:id="17865" w:author="Author">
              <w:r w:rsidRPr="004F3F1E">
                <w:t>0.25</w:t>
              </w:r>
            </w:ins>
          </w:p>
        </w:tc>
        <w:tc>
          <w:tcPr>
            <w:tcW w:w="400" w:type="dxa"/>
            <w:noWrap/>
            <w:vAlign w:val="bottom"/>
            <w:hideMark/>
          </w:tcPr>
          <w:p w14:paraId="52E69821" w14:textId="77777777" w:rsidR="00377508" w:rsidRPr="004F3F1E" w:rsidRDefault="00377508" w:rsidP="00F1272A">
            <w:pPr>
              <w:pStyle w:val="tabletext11"/>
              <w:jc w:val="center"/>
              <w:rPr>
                <w:ins w:id="17866" w:author="Author"/>
              </w:rPr>
            </w:pPr>
            <w:ins w:id="17867" w:author="Author">
              <w:r w:rsidRPr="004F3F1E">
                <w:t>0.23</w:t>
              </w:r>
            </w:ins>
          </w:p>
        </w:tc>
        <w:tc>
          <w:tcPr>
            <w:tcW w:w="400" w:type="dxa"/>
            <w:noWrap/>
            <w:vAlign w:val="bottom"/>
            <w:hideMark/>
          </w:tcPr>
          <w:p w14:paraId="73671C40" w14:textId="77777777" w:rsidR="00377508" w:rsidRPr="004F3F1E" w:rsidRDefault="00377508" w:rsidP="00F1272A">
            <w:pPr>
              <w:pStyle w:val="tabletext11"/>
              <w:jc w:val="center"/>
              <w:rPr>
                <w:ins w:id="17868" w:author="Author"/>
              </w:rPr>
            </w:pPr>
            <w:ins w:id="17869" w:author="Author">
              <w:r w:rsidRPr="004F3F1E">
                <w:t>0.21</w:t>
              </w:r>
            </w:ins>
          </w:p>
        </w:tc>
        <w:tc>
          <w:tcPr>
            <w:tcW w:w="400" w:type="dxa"/>
            <w:noWrap/>
            <w:vAlign w:val="bottom"/>
            <w:hideMark/>
          </w:tcPr>
          <w:p w14:paraId="55B3C387" w14:textId="77777777" w:rsidR="00377508" w:rsidRPr="004F3F1E" w:rsidRDefault="00377508" w:rsidP="00F1272A">
            <w:pPr>
              <w:pStyle w:val="tabletext11"/>
              <w:jc w:val="center"/>
              <w:rPr>
                <w:ins w:id="17870" w:author="Author"/>
              </w:rPr>
            </w:pPr>
            <w:ins w:id="17871" w:author="Author">
              <w:r w:rsidRPr="004F3F1E">
                <w:t>0.20</w:t>
              </w:r>
            </w:ins>
          </w:p>
        </w:tc>
        <w:tc>
          <w:tcPr>
            <w:tcW w:w="400" w:type="dxa"/>
            <w:noWrap/>
            <w:vAlign w:val="bottom"/>
            <w:hideMark/>
          </w:tcPr>
          <w:p w14:paraId="6C60EAAE" w14:textId="77777777" w:rsidR="00377508" w:rsidRPr="004F3F1E" w:rsidRDefault="00377508" w:rsidP="00F1272A">
            <w:pPr>
              <w:pStyle w:val="tabletext11"/>
              <w:jc w:val="center"/>
              <w:rPr>
                <w:ins w:id="17872" w:author="Author"/>
              </w:rPr>
            </w:pPr>
            <w:ins w:id="17873" w:author="Author">
              <w:r w:rsidRPr="004F3F1E">
                <w:t>0.18</w:t>
              </w:r>
            </w:ins>
          </w:p>
        </w:tc>
        <w:tc>
          <w:tcPr>
            <w:tcW w:w="400" w:type="dxa"/>
            <w:noWrap/>
            <w:vAlign w:val="bottom"/>
            <w:hideMark/>
          </w:tcPr>
          <w:p w14:paraId="5D1810D7" w14:textId="77777777" w:rsidR="00377508" w:rsidRPr="004F3F1E" w:rsidRDefault="00377508" w:rsidP="00F1272A">
            <w:pPr>
              <w:pStyle w:val="tabletext11"/>
              <w:jc w:val="center"/>
              <w:rPr>
                <w:ins w:id="17874" w:author="Author"/>
              </w:rPr>
            </w:pPr>
            <w:ins w:id="17875" w:author="Author">
              <w:r w:rsidRPr="004F3F1E">
                <w:t>0.17</w:t>
              </w:r>
            </w:ins>
          </w:p>
        </w:tc>
        <w:tc>
          <w:tcPr>
            <w:tcW w:w="400" w:type="dxa"/>
            <w:noWrap/>
            <w:vAlign w:val="bottom"/>
            <w:hideMark/>
          </w:tcPr>
          <w:p w14:paraId="7F4AFD37" w14:textId="77777777" w:rsidR="00377508" w:rsidRPr="004F3F1E" w:rsidRDefault="00377508" w:rsidP="00F1272A">
            <w:pPr>
              <w:pStyle w:val="tabletext11"/>
              <w:jc w:val="center"/>
              <w:rPr>
                <w:ins w:id="17876" w:author="Author"/>
              </w:rPr>
            </w:pPr>
            <w:ins w:id="17877" w:author="Author">
              <w:r w:rsidRPr="004F3F1E">
                <w:t>0.15</w:t>
              </w:r>
            </w:ins>
          </w:p>
        </w:tc>
        <w:tc>
          <w:tcPr>
            <w:tcW w:w="400" w:type="dxa"/>
            <w:noWrap/>
            <w:vAlign w:val="bottom"/>
            <w:hideMark/>
          </w:tcPr>
          <w:p w14:paraId="7AE12382" w14:textId="77777777" w:rsidR="00377508" w:rsidRPr="004F3F1E" w:rsidRDefault="00377508" w:rsidP="00F1272A">
            <w:pPr>
              <w:pStyle w:val="tabletext11"/>
              <w:jc w:val="center"/>
              <w:rPr>
                <w:ins w:id="17878" w:author="Author"/>
              </w:rPr>
            </w:pPr>
            <w:ins w:id="17879" w:author="Author">
              <w:r w:rsidRPr="004F3F1E">
                <w:t>0.14</w:t>
              </w:r>
            </w:ins>
          </w:p>
        </w:tc>
        <w:tc>
          <w:tcPr>
            <w:tcW w:w="440" w:type="dxa"/>
            <w:noWrap/>
            <w:vAlign w:val="bottom"/>
            <w:hideMark/>
          </w:tcPr>
          <w:p w14:paraId="2A1C2E3C" w14:textId="77777777" w:rsidR="00377508" w:rsidRPr="004F3F1E" w:rsidRDefault="00377508" w:rsidP="00F1272A">
            <w:pPr>
              <w:pStyle w:val="tabletext11"/>
              <w:jc w:val="center"/>
              <w:rPr>
                <w:ins w:id="17880" w:author="Author"/>
              </w:rPr>
            </w:pPr>
            <w:ins w:id="17881" w:author="Author">
              <w:r w:rsidRPr="004F3F1E">
                <w:t>0.13</w:t>
              </w:r>
            </w:ins>
          </w:p>
        </w:tc>
        <w:tc>
          <w:tcPr>
            <w:tcW w:w="400" w:type="dxa"/>
            <w:noWrap/>
            <w:vAlign w:val="bottom"/>
            <w:hideMark/>
          </w:tcPr>
          <w:p w14:paraId="16267EF4" w14:textId="77777777" w:rsidR="00377508" w:rsidRPr="004F3F1E" w:rsidRDefault="00377508" w:rsidP="00F1272A">
            <w:pPr>
              <w:pStyle w:val="tabletext11"/>
              <w:jc w:val="center"/>
              <w:rPr>
                <w:ins w:id="17882" w:author="Author"/>
              </w:rPr>
            </w:pPr>
            <w:ins w:id="17883" w:author="Author">
              <w:r w:rsidRPr="004F3F1E">
                <w:t>0.12</w:t>
              </w:r>
            </w:ins>
          </w:p>
        </w:tc>
        <w:tc>
          <w:tcPr>
            <w:tcW w:w="400" w:type="dxa"/>
            <w:noWrap/>
            <w:vAlign w:val="bottom"/>
            <w:hideMark/>
          </w:tcPr>
          <w:p w14:paraId="5DE1113C" w14:textId="77777777" w:rsidR="00377508" w:rsidRPr="004F3F1E" w:rsidRDefault="00377508" w:rsidP="00F1272A">
            <w:pPr>
              <w:pStyle w:val="tabletext11"/>
              <w:jc w:val="center"/>
              <w:rPr>
                <w:ins w:id="17884" w:author="Author"/>
              </w:rPr>
            </w:pPr>
            <w:ins w:id="17885" w:author="Author">
              <w:r w:rsidRPr="004F3F1E">
                <w:t>0.11</w:t>
              </w:r>
            </w:ins>
          </w:p>
        </w:tc>
        <w:tc>
          <w:tcPr>
            <w:tcW w:w="400" w:type="dxa"/>
            <w:noWrap/>
            <w:vAlign w:val="bottom"/>
            <w:hideMark/>
          </w:tcPr>
          <w:p w14:paraId="1E5F0649" w14:textId="77777777" w:rsidR="00377508" w:rsidRPr="004F3F1E" w:rsidRDefault="00377508" w:rsidP="00F1272A">
            <w:pPr>
              <w:pStyle w:val="tabletext11"/>
              <w:jc w:val="center"/>
              <w:rPr>
                <w:ins w:id="17886" w:author="Author"/>
              </w:rPr>
            </w:pPr>
            <w:ins w:id="17887" w:author="Author">
              <w:r w:rsidRPr="004F3F1E">
                <w:t>0.10</w:t>
              </w:r>
            </w:ins>
          </w:p>
        </w:tc>
        <w:tc>
          <w:tcPr>
            <w:tcW w:w="400" w:type="dxa"/>
            <w:noWrap/>
            <w:vAlign w:val="bottom"/>
            <w:hideMark/>
          </w:tcPr>
          <w:p w14:paraId="3E80F00B" w14:textId="77777777" w:rsidR="00377508" w:rsidRPr="004F3F1E" w:rsidRDefault="00377508" w:rsidP="00F1272A">
            <w:pPr>
              <w:pStyle w:val="tabletext11"/>
              <w:jc w:val="center"/>
              <w:rPr>
                <w:ins w:id="17888" w:author="Author"/>
              </w:rPr>
            </w:pPr>
            <w:ins w:id="17889" w:author="Author">
              <w:r w:rsidRPr="004F3F1E">
                <w:t>0.09</w:t>
              </w:r>
            </w:ins>
          </w:p>
        </w:tc>
        <w:tc>
          <w:tcPr>
            <w:tcW w:w="460" w:type="dxa"/>
            <w:noWrap/>
            <w:vAlign w:val="bottom"/>
            <w:hideMark/>
          </w:tcPr>
          <w:p w14:paraId="7385A172" w14:textId="77777777" w:rsidR="00377508" w:rsidRPr="004F3F1E" w:rsidRDefault="00377508" w:rsidP="00F1272A">
            <w:pPr>
              <w:pStyle w:val="tabletext11"/>
              <w:jc w:val="center"/>
              <w:rPr>
                <w:ins w:id="17890" w:author="Author"/>
              </w:rPr>
            </w:pPr>
            <w:ins w:id="17891" w:author="Author">
              <w:r w:rsidRPr="004F3F1E">
                <w:t>0.09</w:t>
              </w:r>
            </w:ins>
          </w:p>
        </w:tc>
      </w:tr>
      <w:tr w:rsidR="00377508" w:rsidRPr="004F3F1E" w14:paraId="31D872AD" w14:textId="77777777" w:rsidTr="00F1272A">
        <w:trPr>
          <w:trHeight w:val="190"/>
          <w:ins w:id="17892" w:author="Author"/>
        </w:trPr>
        <w:tc>
          <w:tcPr>
            <w:tcW w:w="200" w:type="dxa"/>
            <w:tcBorders>
              <w:right w:val="nil"/>
            </w:tcBorders>
            <w:vAlign w:val="bottom"/>
          </w:tcPr>
          <w:p w14:paraId="66772F0A" w14:textId="77777777" w:rsidR="00377508" w:rsidRPr="004F3F1E" w:rsidRDefault="00377508" w:rsidP="00F1272A">
            <w:pPr>
              <w:pStyle w:val="tabletext11"/>
              <w:jc w:val="right"/>
              <w:rPr>
                <w:ins w:id="17893" w:author="Author"/>
              </w:rPr>
            </w:pPr>
          </w:p>
        </w:tc>
        <w:tc>
          <w:tcPr>
            <w:tcW w:w="1580" w:type="dxa"/>
            <w:tcBorders>
              <w:left w:val="nil"/>
            </w:tcBorders>
            <w:vAlign w:val="bottom"/>
            <w:hideMark/>
          </w:tcPr>
          <w:p w14:paraId="05547398" w14:textId="77777777" w:rsidR="00377508" w:rsidRPr="004F3F1E" w:rsidRDefault="00377508" w:rsidP="00F1272A">
            <w:pPr>
              <w:pStyle w:val="tabletext11"/>
              <w:tabs>
                <w:tab w:val="decimal" w:pos="640"/>
              </w:tabs>
              <w:rPr>
                <w:ins w:id="17894" w:author="Author"/>
              </w:rPr>
            </w:pPr>
            <w:ins w:id="17895" w:author="Author">
              <w:r w:rsidRPr="004F3F1E">
                <w:t>14,000 to 15,999</w:t>
              </w:r>
            </w:ins>
          </w:p>
        </w:tc>
        <w:tc>
          <w:tcPr>
            <w:tcW w:w="680" w:type="dxa"/>
            <w:noWrap/>
            <w:vAlign w:val="bottom"/>
            <w:hideMark/>
          </w:tcPr>
          <w:p w14:paraId="13E34359" w14:textId="77777777" w:rsidR="00377508" w:rsidRPr="004F3F1E" w:rsidRDefault="00377508" w:rsidP="00F1272A">
            <w:pPr>
              <w:pStyle w:val="tabletext11"/>
              <w:jc w:val="center"/>
              <w:rPr>
                <w:ins w:id="17896" w:author="Author"/>
              </w:rPr>
            </w:pPr>
            <w:ins w:id="17897" w:author="Author">
              <w:r w:rsidRPr="004F3F1E">
                <w:t>1.11</w:t>
              </w:r>
            </w:ins>
          </w:p>
        </w:tc>
        <w:tc>
          <w:tcPr>
            <w:tcW w:w="900" w:type="dxa"/>
            <w:noWrap/>
            <w:vAlign w:val="bottom"/>
            <w:hideMark/>
          </w:tcPr>
          <w:p w14:paraId="109B587E" w14:textId="77777777" w:rsidR="00377508" w:rsidRPr="004F3F1E" w:rsidRDefault="00377508" w:rsidP="00F1272A">
            <w:pPr>
              <w:pStyle w:val="tabletext11"/>
              <w:jc w:val="center"/>
              <w:rPr>
                <w:ins w:id="17898" w:author="Author"/>
              </w:rPr>
            </w:pPr>
            <w:ins w:id="17899" w:author="Author">
              <w:r w:rsidRPr="004F3F1E">
                <w:t>1.03</w:t>
              </w:r>
            </w:ins>
          </w:p>
        </w:tc>
        <w:tc>
          <w:tcPr>
            <w:tcW w:w="400" w:type="dxa"/>
            <w:noWrap/>
            <w:vAlign w:val="bottom"/>
            <w:hideMark/>
          </w:tcPr>
          <w:p w14:paraId="329EA53A" w14:textId="77777777" w:rsidR="00377508" w:rsidRPr="004F3F1E" w:rsidRDefault="00377508" w:rsidP="00F1272A">
            <w:pPr>
              <w:pStyle w:val="tabletext11"/>
              <w:jc w:val="center"/>
              <w:rPr>
                <w:ins w:id="17900" w:author="Author"/>
              </w:rPr>
            </w:pPr>
            <w:ins w:id="17901" w:author="Author">
              <w:r w:rsidRPr="004F3F1E">
                <w:t>0.99</w:t>
              </w:r>
            </w:ins>
          </w:p>
        </w:tc>
        <w:tc>
          <w:tcPr>
            <w:tcW w:w="400" w:type="dxa"/>
            <w:noWrap/>
            <w:vAlign w:val="bottom"/>
            <w:hideMark/>
          </w:tcPr>
          <w:p w14:paraId="0B35788B" w14:textId="77777777" w:rsidR="00377508" w:rsidRPr="004F3F1E" w:rsidRDefault="00377508" w:rsidP="00F1272A">
            <w:pPr>
              <w:pStyle w:val="tabletext11"/>
              <w:jc w:val="center"/>
              <w:rPr>
                <w:ins w:id="17902" w:author="Author"/>
              </w:rPr>
            </w:pPr>
            <w:ins w:id="17903" w:author="Author">
              <w:r w:rsidRPr="004F3F1E">
                <w:t>0.90</w:t>
              </w:r>
            </w:ins>
          </w:p>
        </w:tc>
        <w:tc>
          <w:tcPr>
            <w:tcW w:w="400" w:type="dxa"/>
            <w:noWrap/>
            <w:vAlign w:val="bottom"/>
            <w:hideMark/>
          </w:tcPr>
          <w:p w14:paraId="1D5E1123" w14:textId="77777777" w:rsidR="00377508" w:rsidRPr="004F3F1E" w:rsidRDefault="00377508" w:rsidP="00F1272A">
            <w:pPr>
              <w:pStyle w:val="tabletext11"/>
              <w:jc w:val="center"/>
              <w:rPr>
                <w:ins w:id="17904" w:author="Author"/>
              </w:rPr>
            </w:pPr>
            <w:ins w:id="17905" w:author="Author">
              <w:r w:rsidRPr="004F3F1E">
                <w:t>0.84</w:t>
              </w:r>
            </w:ins>
          </w:p>
        </w:tc>
        <w:tc>
          <w:tcPr>
            <w:tcW w:w="400" w:type="dxa"/>
            <w:noWrap/>
            <w:vAlign w:val="bottom"/>
            <w:hideMark/>
          </w:tcPr>
          <w:p w14:paraId="3CC43EBC" w14:textId="77777777" w:rsidR="00377508" w:rsidRPr="004F3F1E" w:rsidRDefault="00377508" w:rsidP="00F1272A">
            <w:pPr>
              <w:pStyle w:val="tabletext11"/>
              <w:jc w:val="center"/>
              <w:rPr>
                <w:ins w:id="17906" w:author="Author"/>
              </w:rPr>
            </w:pPr>
            <w:ins w:id="17907" w:author="Author">
              <w:r w:rsidRPr="004F3F1E">
                <w:t>0.72</w:t>
              </w:r>
            </w:ins>
          </w:p>
        </w:tc>
        <w:tc>
          <w:tcPr>
            <w:tcW w:w="400" w:type="dxa"/>
            <w:noWrap/>
            <w:vAlign w:val="bottom"/>
            <w:hideMark/>
          </w:tcPr>
          <w:p w14:paraId="4FA79607" w14:textId="77777777" w:rsidR="00377508" w:rsidRPr="004F3F1E" w:rsidRDefault="00377508" w:rsidP="00F1272A">
            <w:pPr>
              <w:pStyle w:val="tabletext11"/>
              <w:jc w:val="center"/>
              <w:rPr>
                <w:ins w:id="17908" w:author="Author"/>
              </w:rPr>
            </w:pPr>
            <w:ins w:id="17909" w:author="Author">
              <w:r w:rsidRPr="004F3F1E">
                <w:t>0.60</w:t>
              </w:r>
            </w:ins>
          </w:p>
        </w:tc>
        <w:tc>
          <w:tcPr>
            <w:tcW w:w="400" w:type="dxa"/>
            <w:noWrap/>
            <w:vAlign w:val="bottom"/>
            <w:hideMark/>
          </w:tcPr>
          <w:p w14:paraId="6B335B50" w14:textId="77777777" w:rsidR="00377508" w:rsidRPr="004F3F1E" w:rsidRDefault="00377508" w:rsidP="00F1272A">
            <w:pPr>
              <w:pStyle w:val="tabletext11"/>
              <w:jc w:val="center"/>
              <w:rPr>
                <w:ins w:id="17910" w:author="Author"/>
              </w:rPr>
            </w:pPr>
            <w:ins w:id="17911" w:author="Author">
              <w:r w:rsidRPr="004F3F1E">
                <w:t>0.55</w:t>
              </w:r>
            </w:ins>
          </w:p>
        </w:tc>
        <w:tc>
          <w:tcPr>
            <w:tcW w:w="400" w:type="dxa"/>
            <w:noWrap/>
            <w:vAlign w:val="bottom"/>
            <w:hideMark/>
          </w:tcPr>
          <w:p w14:paraId="2C4304EC" w14:textId="77777777" w:rsidR="00377508" w:rsidRPr="004F3F1E" w:rsidRDefault="00377508" w:rsidP="00F1272A">
            <w:pPr>
              <w:pStyle w:val="tabletext11"/>
              <w:jc w:val="center"/>
              <w:rPr>
                <w:ins w:id="17912" w:author="Author"/>
              </w:rPr>
            </w:pPr>
            <w:ins w:id="17913" w:author="Author">
              <w:r w:rsidRPr="004F3F1E">
                <w:t>0.48</w:t>
              </w:r>
            </w:ins>
          </w:p>
        </w:tc>
        <w:tc>
          <w:tcPr>
            <w:tcW w:w="400" w:type="dxa"/>
            <w:noWrap/>
            <w:vAlign w:val="bottom"/>
            <w:hideMark/>
          </w:tcPr>
          <w:p w14:paraId="2220AB20" w14:textId="77777777" w:rsidR="00377508" w:rsidRPr="004F3F1E" w:rsidRDefault="00377508" w:rsidP="00F1272A">
            <w:pPr>
              <w:pStyle w:val="tabletext11"/>
              <w:jc w:val="center"/>
              <w:rPr>
                <w:ins w:id="17914" w:author="Author"/>
              </w:rPr>
            </w:pPr>
            <w:ins w:id="17915" w:author="Author">
              <w:r w:rsidRPr="004F3F1E">
                <w:t>0.42</w:t>
              </w:r>
            </w:ins>
          </w:p>
        </w:tc>
        <w:tc>
          <w:tcPr>
            <w:tcW w:w="400" w:type="dxa"/>
            <w:noWrap/>
            <w:vAlign w:val="bottom"/>
            <w:hideMark/>
          </w:tcPr>
          <w:p w14:paraId="5A51B8D9" w14:textId="77777777" w:rsidR="00377508" w:rsidRPr="004F3F1E" w:rsidRDefault="00377508" w:rsidP="00F1272A">
            <w:pPr>
              <w:pStyle w:val="tabletext11"/>
              <w:jc w:val="center"/>
              <w:rPr>
                <w:ins w:id="17916" w:author="Author"/>
              </w:rPr>
            </w:pPr>
            <w:ins w:id="17917" w:author="Author">
              <w:r w:rsidRPr="004F3F1E">
                <w:t>0.37</w:t>
              </w:r>
            </w:ins>
          </w:p>
        </w:tc>
        <w:tc>
          <w:tcPr>
            <w:tcW w:w="400" w:type="dxa"/>
            <w:noWrap/>
            <w:vAlign w:val="bottom"/>
            <w:hideMark/>
          </w:tcPr>
          <w:p w14:paraId="0C2D4EF4" w14:textId="77777777" w:rsidR="00377508" w:rsidRPr="004F3F1E" w:rsidRDefault="00377508" w:rsidP="00F1272A">
            <w:pPr>
              <w:pStyle w:val="tabletext11"/>
              <w:jc w:val="center"/>
              <w:rPr>
                <w:ins w:id="17918" w:author="Author"/>
              </w:rPr>
            </w:pPr>
            <w:ins w:id="17919" w:author="Author">
              <w:r w:rsidRPr="004F3F1E">
                <w:t>0.34</w:t>
              </w:r>
            </w:ins>
          </w:p>
        </w:tc>
        <w:tc>
          <w:tcPr>
            <w:tcW w:w="400" w:type="dxa"/>
            <w:noWrap/>
            <w:vAlign w:val="bottom"/>
            <w:hideMark/>
          </w:tcPr>
          <w:p w14:paraId="413A8C41" w14:textId="77777777" w:rsidR="00377508" w:rsidRPr="004F3F1E" w:rsidRDefault="00377508" w:rsidP="00F1272A">
            <w:pPr>
              <w:pStyle w:val="tabletext11"/>
              <w:jc w:val="center"/>
              <w:rPr>
                <w:ins w:id="17920" w:author="Author"/>
              </w:rPr>
            </w:pPr>
            <w:ins w:id="17921" w:author="Author">
              <w:r w:rsidRPr="004F3F1E">
                <w:t>0.31</w:t>
              </w:r>
            </w:ins>
          </w:p>
        </w:tc>
        <w:tc>
          <w:tcPr>
            <w:tcW w:w="400" w:type="dxa"/>
            <w:noWrap/>
            <w:vAlign w:val="bottom"/>
            <w:hideMark/>
          </w:tcPr>
          <w:p w14:paraId="7E237A7E" w14:textId="77777777" w:rsidR="00377508" w:rsidRPr="004F3F1E" w:rsidRDefault="00377508" w:rsidP="00F1272A">
            <w:pPr>
              <w:pStyle w:val="tabletext11"/>
              <w:jc w:val="center"/>
              <w:rPr>
                <w:ins w:id="17922" w:author="Author"/>
              </w:rPr>
            </w:pPr>
            <w:ins w:id="17923" w:author="Author">
              <w:r w:rsidRPr="004F3F1E">
                <w:t>0.28</w:t>
              </w:r>
            </w:ins>
          </w:p>
        </w:tc>
        <w:tc>
          <w:tcPr>
            <w:tcW w:w="400" w:type="dxa"/>
            <w:noWrap/>
            <w:vAlign w:val="bottom"/>
            <w:hideMark/>
          </w:tcPr>
          <w:p w14:paraId="321F2EA8" w14:textId="77777777" w:rsidR="00377508" w:rsidRPr="004F3F1E" w:rsidRDefault="00377508" w:rsidP="00F1272A">
            <w:pPr>
              <w:pStyle w:val="tabletext11"/>
              <w:jc w:val="center"/>
              <w:rPr>
                <w:ins w:id="17924" w:author="Author"/>
              </w:rPr>
            </w:pPr>
            <w:ins w:id="17925" w:author="Author">
              <w:r w:rsidRPr="004F3F1E">
                <w:t>0.26</w:t>
              </w:r>
            </w:ins>
          </w:p>
        </w:tc>
        <w:tc>
          <w:tcPr>
            <w:tcW w:w="400" w:type="dxa"/>
            <w:noWrap/>
            <w:vAlign w:val="bottom"/>
            <w:hideMark/>
          </w:tcPr>
          <w:p w14:paraId="714DB8AC" w14:textId="77777777" w:rsidR="00377508" w:rsidRPr="004F3F1E" w:rsidRDefault="00377508" w:rsidP="00F1272A">
            <w:pPr>
              <w:pStyle w:val="tabletext11"/>
              <w:jc w:val="center"/>
              <w:rPr>
                <w:ins w:id="17926" w:author="Author"/>
              </w:rPr>
            </w:pPr>
            <w:ins w:id="17927" w:author="Author">
              <w:r w:rsidRPr="004F3F1E">
                <w:t>0.24</w:t>
              </w:r>
            </w:ins>
          </w:p>
        </w:tc>
        <w:tc>
          <w:tcPr>
            <w:tcW w:w="400" w:type="dxa"/>
            <w:noWrap/>
            <w:vAlign w:val="bottom"/>
            <w:hideMark/>
          </w:tcPr>
          <w:p w14:paraId="4DB28FED" w14:textId="77777777" w:rsidR="00377508" w:rsidRPr="004F3F1E" w:rsidRDefault="00377508" w:rsidP="00F1272A">
            <w:pPr>
              <w:pStyle w:val="tabletext11"/>
              <w:jc w:val="center"/>
              <w:rPr>
                <w:ins w:id="17928" w:author="Author"/>
              </w:rPr>
            </w:pPr>
            <w:ins w:id="17929" w:author="Author">
              <w:r w:rsidRPr="004F3F1E">
                <w:t>0.22</w:t>
              </w:r>
            </w:ins>
          </w:p>
        </w:tc>
        <w:tc>
          <w:tcPr>
            <w:tcW w:w="400" w:type="dxa"/>
            <w:noWrap/>
            <w:vAlign w:val="bottom"/>
            <w:hideMark/>
          </w:tcPr>
          <w:p w14:paraId="5648513C" w14:textId="77777777" w:rsidR="00377508" w:rsidRPr="004F3F1E" w:rsidRDefault="00377508" w:rsidP="00F1272A">
            <w:pPr>
              <w:pStyle w:val="tabletext11"/>
              <w:jc w:val="center"/>
              <w:rPr>
                <w:ins w:id="17930" w:author="Author"/>
              </w:rPr>
            </w:pPr>
            <w:ins w:id="17931" w:author="Author">
              <w:r w:rsidRPr="004F3F1E">
                <w:t>0.20</w:t>
              </w:r>
            </w:ins>
          </w:p>
        </w:tc>
        <w:tc>
          <w:tcPr>
            <w:tcW w:w="400" w:type="dxa"/>
            <w:noWrap/>
            <w:vAlign w:val="bottom"/>
            <w:hideMark/>
          </w:tcPr>
          <w:p w14:paraId="2F615858" w14:textId="77777777" w:rsidR="00377508" w:rsidRPr="004F3F1E" w:rsidRDefault="00377508" w:rsidP="00F1272A">
            <w:pPr>
              <w:pStyle w:val="tabletext11"/>
              <w:jc w:val="center"/>
              <w:rPr>
                <w:ins w:id="17932" w:author="Author"/>
              </w:rPr>
            </w:pPr>
            <w:ins w:id="17933" w:author="Author">
              <w:r w:rsidRPr="004F3F1E">
                <w:t>0.19</w:t>
              </w:r>
            </w:ins>
          </w:p>
        </w:tc>
        <w:tc>
          <w:tcPr>
            <w:tcW w:w="400" w:type="dxa"/>
            <w:noWrap/>
            <w:vAlign w:val="bottom"/>
            <w:hideMark/>
          </w:tcPr>
          <w:p w14:paraId="4486F0E0" w14:textId="77777777" w:rsidR="00377508" w:rsidRPr="004F3F1E" w:rsidRDefault="00377508" w:rsidP="00F1272A">
            <w:pPr>
              <w:pStyle w:val="tabletext11"/>
              <w:jc w:val="center"/>
              <w:rPr>
                <w:ins w:id="17934" w:author="Author"/>
              </w:rPr>
            </w:pPr>
            <w:ins w:id="17935" w:author="Author">
              <w:r w:rsidRPr="004F3F1E">
                <w:t>0.17</w:t>
              </w:r>
            </w:ins>
          </w:p>
        </w:tc>
        <w:tc>
          <w:tcPr>
            <w:tcW w:w="400" w:type="dxa"/>
            <w:noWrap/>
            <w:vAlign w:val="bottom"/>
            <w:hideMark/>
          </w:tcPr>
          <w:p w14:paraId="07D3911A" w14:textId="77777777" w:rsidR="00377508" w:rsidRPr="004F3F1E" w:rsidRDefault="00377508" w:rsidP="00F1272A">
            <w:pPr>
              <w:pStyle w:val="tabletext11"/>
              <w:jc w:val="center"/>
              <w:rPr>
                <w:ins w:id="17936" w:author="Author"/>
              </w:rPr>
            </w:pPr>
            <w:ins w:id="17937" w:author="Author">
              <w:r w:rsidRPr="004F3F1E">
                <w:t>0.16</w:t>
              </w:r>
            </w:ins>
          </w:p>
        </w:tc>
        <w:tc>
          <w:tcPr>
            <w:tcW w:w="400" w:type="dxa"/>
            <w:noWrap/>
            <w:vAlign w:val="bottom"/>
            <w:hideMark/>
          </w:tcPr>
          <w:p w14:paraId="5A72501C" w14:textId="77777777" w:rsidR="00377508" w:rsidRPr="004F3F1E" w:rsidRDefault="00377508" w:rsidP="00F1272A">
            <w:pPr>
              <w:pStyle w:val="tabletext11"/>
              <w:jc w:val="center"/>
              <w:rPr>
                <w:ins w:id="17938" w:author="Author"/>
              </w:rPr>
            </w:pPr>
            <w:ins w:id="17939" w:author="Author">
              <w:r w:rsidRPr="004F3F1E">
                <w:t>0.15</w:t>
              </w:r>
            </w:ins>
          </w:p>
        </w:tc>
        <w:tc>
          <w:tcPr>
            <w:tcW w:w="440" w:type="dxa"/>
            <w:noWrap/>
            <w:vAlign w:val="bottom"/>
            <w:hideMark/>
          </w:tcPr>
          <w:p w14:paraId="6E782ED1" w14:textId="77777777" w:rsidR="00377508" w:rsidRPr="004F3F1E" w:rsidRDefault="00377508" w:rsidP="00F1272A">
            <w:pPr>
              <w:pStyle w:val="tabletext11"/>
              <w:jc w:val="center"/>
              <w:rPr>
                <w:ins w:id="17940" w:author="Author"/>
              </w:rPr>
            </w:pPr>
            <w:ins w:id="17941" w:author="Author">
              <w:r w:rsidRPr="004F3F1E">
                <w:t>0.13</w:t>
              </w:r>
            </w:ins>
          </w:p>
        </w:tc>
        <w:tc>
          <w:tcPr>
            <w:tcW w:w="400" w:type="dxa"/>
            <w:noWrap/>
            <w:vAlign w:val="bottom"/>
            <w:hideMark/>
          </w:tcPr>
          <w:p w14:paraId="13A8F04E" w14:textId="77777777" w:rsidR="00377508" w:rsidRPr="004F3F1E" w:rsidRDefault="00377508" w:rsidP="00F1272A">
            <w:pPr>
              <w:pStyle w:val="tabletext11"/>
              <w:jc w:val="center"/>
              <w:rPr>
                <w:ins w:id="17942" w:author="Author"/>
              </w:rPr>
            </w:pPr>
            <w:ins w:id="17943" w:author="Author">
              <w:r w:rsidRPr="004F3F1E">
                <w:t>0.12</w:t>
              </w:r>
            </w:ins>
          </w:p>
        </w:tc>
        <w:tc>
          <w:tcPr>
            <w:tcW w:w="400" w:type="dxa"/>
            <w:noWrap/>
            <w:vAlign w:val="bottom"/>
            <w:hideMark/>
          </w:tcPr>
          <w:p w14:paraId="531794DC" w14:textId="77777777" w:rsidR="00377508" w:rsidRPr="004F3F1E" w:rsidRDefault="00377508" w:rsidP="00F1272A">
            <w:pPr>
              <w:pStyle w:val="tabletext11"/>
              <w:jc w:val="center"/>
              <w:rPr>
                <w:ins w:id="17944" w:author="Author"/>
              </w:rPr>
            </w:pPr>
            <w:ins w:id="17945" w:author="Author">
              <w:r w:rsidRPr="004F3F1E">
                <w:t>0.11</w:t>
              </w:r>
            </w:ins>
          </w:p>
        </w:tc>
        <w:tc>
          <w:tcPr>
            <w:tcW w:w="400" w:type="dxa"/>
            <w:noWrap/>
            <w:vAlign w:val="bottom"/>
            <w:hideMark/>
          </w:tcPr>
          <w:p w14:paraId="4AB6A26C" w14:textId="77777777" w:rsidR="00377508" w:rsidRPr="004F3F1E" w:rsidRDefault="00377508" w:rsidP="00F1272A">
            <w:pPr>
              <w:pStyle w:val="tabletext11"/>
              <w:jc w:val="center"/>
              <w:rPr>
                <w:ins w:id="17946" w:author="Author"/>
              </w:rPr>
            </w:pPr>
            <w:ins w:id="17947" w:author="Author">
              <w:r w:rsidRPr="004F3F1E">
                <w:t>0.10</w:t>
              </w:r>
            </w:ins>
          </w:p>
        </w:tc>
        <w:tc>
          <w:tcPr>
            <w:tcW w:w="400" w:type="dxa"/>
            <w:noWrap/>
            <w:vAlign w:val="bottom"/>
            <w:hideMark/>
          </w:tcPr>
          <w:p w14:paraId="5B81F5A7" w14:textId="77777777" w:rsidR="00377508" w:rsidRPr="004F3F1E" w:rsidRDefault="00377508" w:rsidP="00F1272A">
            <w:pPr>
              <w:pStyle w:val="tabletext11"/>
              <w:jc w:val="center"/>
              <w:rPr>
                <w:ins w:id="17948" w:author="Author"/>
              </w:rPr>
            </w:pPr>
            <w:ins w:id="17949" w:author="Author">
              <w:r w:rsidRPr="004F3F1E">
                <w:t>0.10</w:t>
              </w:r>
            </w:ins>
          </w:p>
        </w:tc>
        <w:tc>
          <w:tcPr>
            <w:tcW w:w="460" w:type="dxa"/>
            <w:noWrap/>
            <w:vAlign w:val="bottom"/>
            <w:hideMark/>
          </w:tcPr>
          <w:p w14:paraId="23BA0181" w14:textId="77777777" w:rsidR="00377508" w:rsidRPr="004F3F1E" w:rsidRDefault="00377508" w:rsidP="00F1272A">
            <w:pPr>
              <w:pStyle w:val="tabletext11"/>
              <w:jc w:val="center"/>
              <w:rPr>
                <w:ins w:id="17950" w:author="Author"/>
              </w:rPr>
            </w:pPr>
            <w:ins w:id="17951" w:author="Author">
              <w:r w:rsidRPr="004F3F1E">
                <w:t>0.09</w:t>
              </w:r>
            </w:ins>
          </w:p>
        </w:tc>
      </w:tr>
      <w:tr w:rsidR="00377508" w:rsidRPr="004F3F1E" w14:paraId="16FBB99B" w14:textId="77777777" w:rsidTr="00F1272A">
        <w:trPr>
          <w:trHeight w:val="190"/>
          <w:ins w:id="17952" w:author="Author"/>
        </w:trPr>
        <w:tc>
          <w:tcPr>
            <w:tcW w:w="200" w:type="dxa"/>
            <w:tcBorders>
              <w:right w:val="nil"/>
            </w:tcBorders>
            <w:vAlign w:val="bottom"/>
          </w:tcPr>
          <w:p w14:paraId="57B43542" w14:textId="77777777" w:rsidR="00377508" w:rsidRPr="004F3F1E" w:rsidRDefault="00377508" w:rsidP="00F1272A">
            <w:pPr>
              <w:pStyle w:val="tabletext11"/>
              <w:jc w:val="right"/>
              <w:rPr>
                <w:ins w:id="17953" w:author="Author"/>
              </w:rPr>
            </w:pPr>
          </w:p>
        </w:tc>
        <w:tc>
          <w:tcPr>
            <w:tcW w:w="1580" w:type="dxa"/>
            <w:tcBorders>
              <w:left w:val="nil"/>
            </w:tcBorders>
            <w:vAlign w:val="bottom"/>
            <w:hideMark/>
          </w:tcPr>
          <w:p w14:paraId="376BF9B9" w14:textId="77777777" w:rsidR="00377508" w:rsidRPr="004F3F1E" w:rsidRDefault="00377508" w:rsidP="00F1272A">
            <w:pPr>
              <w:pStyle w:val="tabletext11"/>
              <w:tabs>
                <w:tab w:val="decimal" w:pos="640"/>
              </w:tabs>
              <w:rPr>
                <w:ins w:id="17954" w:author="Author"/>
              </w:rPr>
            </w:pPr>
            <w:ins w:id="17955" w:author="Author">
              <w:r w:rsidRPr="004F3F1E">
                <w:t>16,000 to 17,999</w:t>
              </w:r>
            </w:ins>
          </w:p>
        </w:tc>
        <w:tc>
          <w:tcPr>
            <w:tcW w:w="680" w:type="dxa"/>
            <w:noWrap/>
            <w:vAlign w:val="bottom"/>
            <w:hideMark/>
          </w:tcPr>
          <w:p w14:paraId="4457F264" w14:textId="77777777" w:rsidR="00377508" w:rsidRPr="004F3F1E" w:rsidRDefault="00377508" w:rsidP="00F1272A">
            <w:pPr>
              <w:pStyle w:val="tabletext11"/>
              <w:jc w:val="center"/>
              <w:rPr>
                <w:ins w:id="17956" w:author="Author"/>
              </w:rPr>
            </w:pPr>
            <w:ins w:id="17957" w:author="Author">
              <w:r w:rsidRPr="004F3F1E">
                <w:t>1.11</w:t>
              </w:r>
            </w:ins>
          </w:p>
        </w:tc>
        <w:tc>
          <w:tcPr>
            <w:tcW w:w="900" w:type="dxa"/>
            <w:noWrap/>
            <w:vAlign w:val="bottom"/>
            <w:hideMark/>
          </w:tcPr>
          <w:p w14:paraId="7CFACB67" w14:textId="77777777" w:rsidR="00377508" w:rsidRPr="004F3F1E" w:rsidRDefault="00377508" w:rsidP="00F1272A">
            <w:pPr>
              <w:pStyle w:val="tabletext11"/>
              <w:jc w:val="center"/>
              <w:rPr>
                <w:ins w:id="17958" w:author="Author"/>
              </w:rPr>
            </w:pPr>
            <w:ins w:id="17959" w:author="Author">
              <w:r w:rsidRPr="004F3F1E">
                <w:t>1.02</w:t>
              </w:r>
            </w:ins>
          </w:p>
        </w:tc>
        <w:tc>
          <w:tcPr>
            <w:tcW w:w="400" w:type="dxa"/>
            <w:noWrap/>
            <w:vAlign w:val="bottom"/>
            <w:hideMark/>
          </w:tcPr>
          <w:p w14:paraId="3C5A2FE5" w14:textId="77777777" w:rsidR="00377508" w:rsidRPr="004F3F1E" w:rsidRDefault="00377508" w:rsidP="00F1272A">
            <w:pPr>
              <w:pStyle w:val="tabletext11"/>
              <w:jc w:val="center"/>
              <w:rPr>
                <w:ins w:id="17960" w:author="Author"/>
              </w:rPr>
            </w:pPr>
            <w:ins w:id="17961" w:author="Author">
              <w:r w:rsidRPr="004F3F1E">
                <w:t>0.98</w:t>
              </w:r>
            </w:ins>
          </w:p>
        </w:tc>
        <w:tc>
          <w:tcPr>
            <w:tcW w:w="400" w:type="dxa"/>
            <w:noWrap/>
            <w:vAlign w:val="bottom"/>
            <w:hideMark/>
          </w:tcPr>
          <w:p w14:paraId="6AEC393C" w14:textId="77777777" w:rsidR="00377508" w:rsidRPr="004F3F1E" w:rsidRDefault="00377508" w:rsidP="00F1272A">
            <w:pPr>
              <w:pStyle w:val="tabletext11"/>
              <w:jc w:val="center"/>
              <w:rPr>
                <w:ins w:id="17962" w:author="Author"/>
              </w:rPr>
            </w:pPr>
            <w:ins w:id="17963" w:author="Author">
              <w:r w:rsidRPr="004F3F1E">
                <w:t>0.89</w:t>
              </w:r>
            </w:ins>
          </w:p>
        </w:tc>
        <w:tc>
          <w:tcPr>
            <w:tcW w:w="400" w:type="dxa"/>
            <w:noWrap/>
            <w:vAlign w:val="bottom"/>
            <w:hideMark/>
          </w:tcPr>
          <w:p w14:paraId="035C92DC" w14:textId="77777777" w:rsidR="00377508" w:rsidRPr="004F3F1E" w:rsidRDefault="00377508" w:rsidP="00F1272A">
            <w:pPr>
              <w:pStyle w:val="tabletext11"/>
              <w:jc w:val="center"/>
              <w:rPr>
                <w:ins w:id="17964" w:author="Author"/>
              </w:rPr>
            </w:pPr>
            <w:ins w:id="17965" w:author="Author">
              <w:r w:rsidRPr="004F3F1E">
                <w:t>0.83</w:t>
              </w:r>
            </w:ins>
          </w:p>
        </w:tc>
        <w:tc>
          <w:tcPr>
            <w:tcW w:w="400" w:type="dxa"/>
            <w:noWrap/>
            <w:vAlign w:val="bottom"/>
            <w:hideMark/>
          </w:tcPr>
          <w:p w14:paraId="117AB04E" w14:textId="77777777" w:rsidR="00377508" w:rsidRPr="004F3F1E" w:rsidRDefault="00377508" w:rsidP="00F1272A">
            <w:pPr>
              <w:pStyle w:val="tabletext11"/>
              <w:jc w:val="center"/>
              <w:rPr>
                <w:ins w:id="17966" w:author="Author"/>
              </w:rPr>
            </w:pPr>
            <w:ins w:id="17967" w:author="Author">
              <w:r w:rsidRPr="004F3F1E">
                <w:t>0.72</w:t>
              </w:r>
            </w:ins>
          </w:p>
        </w:tc>
        <w:tc>
          <w:tcPr>
            <w:tcW w:w="400" w:type="dxa"/>
            <w:noWrap/>
            <w:vAlign w:val="bottom"/>
            <w:hideMark/>
          </w:tcPr>
          <w:p w14:paraId="2ACA6486" w14:textId="77777777" w:rsidR="00377508" w:rsidRPr="004F3F1E" w:rsidRDefault="00377508" w:rsidP="00F1272A">
            <w:pPr>
              <w:pStyle w:val="tabletext11"/>
              <w:jc w:val="center"/>
              <w:rPr>
                <w:ins w:id="17968" w:author="Author"/>
              </w:rPr>
            </w:pPr>
            <w:ins w:id="17969" w:author="Author">
              <w:r w:rsidRPr="004F3F1E">
                <w:t>0.61</w:t>
              </w:r>
            </w:ins>
          </w:p>
        </w:tc>
        <w:tc>
          <w:tcPr>
            <w:tcW w:w="400" w:type="dxa"/>
            <w:noWrap/>
            <w:vAlign w:val="bottom"/>
            <w:hideMark/>
          </w:tcPr>
          <w:p w14:paraId="317F2765" w14:textId="77777777" w:rsidR="00377508" w:rsidRPr="004F3F1E" w:rsidRDefault="00377508" w:rsidP="00F1272A">
            <w:pPr>
              <w:pStyle w:val="tabletext11"/>
              <w:jc w:val="center"/>
              <w:rPr>
                <w:ins w:id="17970" w:author="Author"/>
              </w:rPr>
            </w:pPr>
            <w:ins w:id="17971" w:author="Author">
              <w:r w:rsidRPr="004F3F1E">
                <w:t>0.56</w:t>
              </w:r>
            </w:ins>
          </w:p>
        </w:tc>
        <w:tc>
          <w:tcPr>
            <w:tcW w:w="400" w:type="dxa"/>
            <w:noWrap/>
            <w:vAlign w:val="bottom"/>
            <w:hideMark/>
          </w:tcPr>
          <w:p w14:paraId="761728CD" w14:textId="77777777" w:rsidR="00377508" w:rsidRPr="004F3F1E" w:rsidRDefault="00377508" w:rsidP="00F1272A">
            <w:pPr>
              <w:pStyle w:val="tabletext11"/>
              <w:jc w:val="center"/>
              <w:rPr>
                <w:ins w:id="17972" w:author="Author"/>
              </w:rPr>
            </w:pPr>
            <w:ins w:id="17973" w:author="Author">
              <w:r w:rsidRPr="004F3F1E">
                <w:t>0.49</w:t>
              </w:r>
            </w:ins>
          </w:p>
        </w:tc>
        <w:tc>
          <w:tcPr>
            <w:tcW w:w="400" w:type="dxa"/>
            <w:noWrap/>
            <w:vAlign w:val="bottom"/>
            <w:hideMark/>
          </w:tcPr>
          <w:p w14:paraId="71853BE0" w14:textId="77777777" w:rsidR="00377508" w:rsidRPr="004F3F1E" w:rsidRDefault="00377508" w:rsidP="00F1272A">
            <w:pPr>
              <w:pStyle w:val="tabletext11"/>
              <w:jc w:val="center"/>
              <w:rPr>
                <w:ins w:id="17974" w:author="Author"/>
              </w:rPr>
            </w:pPr>
            <w:ins w:id="17975" w:author="Author">
              <w:r w:rsidRPr="004F3F1E">
                <w:t>0.43</w:t>
              </w:r>
            </w:ins>
          </w:p>
        </w:tc>
        <w:tc>
          <w:tcPr>
            <w:tcW w:w="400" w:type="dxa"/>
            <w:noWrap/>
            <w:vAlign w:val="bottom"/>
            <w:hideMark/>
          </w:tcPr>
          <w:p w14:paraId="1F5706E0" w14:textId="77777777" w:rsidR="00377508" w:rsidRPr="004F3F1E" w:rsidRDefault="00377508" w:rsidP="00F1272A">
            <w:pPr>
              <w:pStyle w:val="tabletext11"/>
              <w:jc w:val="center"/>
              <w:rPr>
                <w:ins w:id="17976" w:author="Author"/>
              </w:rPr>
            </w:pPr>
            <w:ins w:id="17977" w:author="Author">
              <w:r w:rsidRPr="004F3F1E">
                <w:t>0.37</w:t>
              </w:r>
            </w:ins>
          </w:p>
        </w:tc>
        <w:tc>
          <w:tcPr>
            <w:tcW w:w="400" w:type="dxa"/>
            <w:noWrap/>
            <w:vAlign w:val="bottom"/>
            <w:hideMark/>
          </w:tcPr>
          <w:p w14:paraId="68AF74A6" w14:textId="77777777" w:rsidR="00377508" w:rsidRPr="004F3F1E" w:rsidRDefault="00377508" w:rsidP="00F1272A">
            <w:pPr>
              <w:pStyle w:val="tabletext11"/>
              <w:jc w:val="center"/>
              <w:rPr>
                <w:ins w:id="17978" w:author="Author"/>
              </w:rPr>
            </w:pPr>
            <w:ins w:id="17979" w:author="Author">
              <w:r w:rsidRPr="004F3F1E">
                <w:t>0.34</w:t>
              </w:r>
            </w:ins>
          </w:p>
        </w:tc>
        <w:tc>
          <w:tcPr>
            <w:tcW w:w="400" w:type="dxa"/>
            <w:noWrap/>
            <w:vAlign w:val="bottom"/>
            <w:hideMark/>
          </w:tcPr>
          <w:p w14:paraId="2E1AE3C4" w14:textId="77777777" w:rsidR="00377508" w:rsidRPr="004F3F1E" w:rsidRDefault="00377508" w:rsidP="00F1272A">
            <w:pPr>
              <w:pStyle w:val="tabletext11"/>
              <w:jc w:val="center"/>
              <w:rPr>
                <w:ins w:id="17980" w:author="Author"/>
              </w:rPr>
            </w:pPr>
            <w:ins w:id="17981" w:author="Author">
              <w:r w:rsidRPr="004F3F1E">
                <w:t>0.32</w:t>
              </w:r>
            </w:ins>
          </w:p>
        </w:tc>
        <w:tc>
          <w:tcPr>
            <w:tcW w:w="400" w:type="dxa"/>
            <w:noWrap/>
            <w:vAlign w:val="bottom"/>
            <w:hideMark/>
          </w:tcPr>
          <w:p w14:paraId="58A0996A" w14:textId="77777777" w:rsidR="00377508" w:rsidRPr="004F3F1E" w:rsidRDefault="00377508" w:rsidP="00F1272A">
            <w:pPr>
              <w:pStyle w:val="tabletext11"/>
              <w:jc w:val="center"/>
              <w:rPr>
                <w:ins w:id="17982" w:author="Author"/>
              </w:rPr>
            </w:pPr>
            <w:ins w:id="17983" w:author="Author">
              <w:r w:rsidRPr="004F3F1E">
                <w:t>0.29</w:t>
              </w:r>
            </w:ins>
          </w:p>
        </w:tc>
        <w:tc>
          <w:tcPr>
            <w:tcW w:w="400" w:type="dxa"/>
            <w:noWrap/>
            <w:vAlign w:val="bottom"/>
            <w:hideMark/>
          </w:tcPr>
          <w:p w14:paraId="242A4EBA" w14:textId="77777777" w:rsidR="00377508" w:rsidRPr="004F3F1E" w:rsidRDefault="00377508" w:rsidP="00F1272A">
            <w:pPr>
              <w:pStyle w:val="tabletext11"/>
              <w:jc w:val="center"/>
              <w:rPr>
                <w:ins w:id="17984" w:author="Author"/>
              </w:rPr>
            </w:pPr>
            <w:ins w:id="17985" w:author="Author">
              <w:r w:rsidRPr="004F3F1E">
                <w:t>0.27</w:t>
              </w:r>
            </w:ins>
          </w:p>
        </w:tc>
        <w:tc>
          <w:tcPr>
            <w:tcW w:w="400" w:type="dxa"/>
            <w:noWrap/>
            <w:vAlign w:val="bottom"/>
            <w:hideMark/>
          </w:tcPr>
          <w:p w14:paraId="061AF989" w14:textId="77777777" w:rsidR="00377508" w:rsidRPr="004F3F1E" w:rsidRDefault="00377508" w:rsidP="00F1272A">
            <w:pPr>
              <w:pStyle w:val="tabletext11"/>
              <w:jc w:val="center"/>
              <w:rPr>
                <w:ins w:id="17986" w:author="Author"/>
              </w:rPr>
            </w:pPr>
            <w:ins w:id="17987" w:author="Author">
              <w:r w:rsidRPr="004F3F1E">
                <w:t>0.25</w:t>
              </w:r>
            </w:ins>
          </w:p>
        </w:tc>
        <w:tc>
          <w:tcPr>
            <w:tcW w:w="400" w:type="dxa"/>
            <w:noWrap/>
            <w:vAlign w:val="bottom"/>
            <w:hideMark/>
          </w:tcPr>
          <w:p w14:paraId="53E3A694" w14:textId="77777777" w:rsidR="00377508" w:rsidRPr="004F3F1E" w:rsidRDefault="00377508" w:rsidP="00F1272A">
            <w:pPr>
              <w:pStyle w:val="tabletext11"/>
              <w:jc w:val="center"/>
              <w:rPr>
                <w:ins w:id="17988" w:author="Author"/>
              </w:rPr>
            </w:pPr>
            <w:ins w:id="17989" w:author="Author">
              <w:r w:rsidRPr="004F3F1E">
                <w:t>0.23</w:t>
              </w:r>
            </w:ins>
          </w:p>
        </w:tc>
        <w:tc>
          <w:tcPr>
            <w:tcW w:w="400" w:type="dxa"/>
            <w:noWrap/>
            <w:vAlign w:val="bottom"/>
            <w:hideMark/>
          </w:tcPr>
          <w:p w14:paraId="5F7A633D" w14:textId="77777777" w:rsidR="00377508" w:rsidRPr="004F3F1E" w:rsidRDefault="00377508" w:rsidP="00F1272A">
            <w:pPr>
              <w:pStyle w:val="tabletext11"/>
              <w:jc w:val="center"/>
              <w:rPr>
                <w:ins w:id="17990" w:author="Author"/>
              </w:rPr>
            </w:pPr>
            <w:ins w:id="17991" w:author="Author">
              <w:r w:rsidRPr="004F3F1E">
                <w:t>0.21</w:t>
              </w:r>
            </w:ins>
          </w:p>
        </w:tc>
        <w:tc>
          <w:tcPr>
            <w:tcW w:w="400" w:type="dxa"/>
            <w:noWrap/>
            <w:vAlign w:val="bottom"/>
            <w:hideMark/>
          </w:tcPr>
          <w:p w14:paraId="753E1571" w14:textId="77777777" w:rsidR="00377508" w:rsidRPr="004F3F1E" w:rsidRDefault="00377508" w:rsidP="00F1272A">
            <w:pPr>
              <w:pStyle w:val="tabletext11"/>
              <w:jc w:val="center"/>
              <w:rPr>
                <w:ins w:id="17992" w:author="Author"/>
              </w:rPr>
            </w:pPr>
            <w:ins w:id="17993" w:author="Author">
              <w:r w:rsidRPr="004F3F1E">
                <w:t>0.19</w:t>
              </w:r>
            </w:ins>
          </w:p>
        </w:tc>
        <w:tc>
          <w:tcPr>
            <w:tcW w:w="400" w:type="dxa"/>
            <w:noWrap/>
            <w:vAlign w:val="bottom"/>
            <w:hideMark/>
          </w:tcPr>
          <w:p w14:paraId="69C97AAC" w14:textId="77777777" w:rsidR="00377508" w:rsidRPr="004F3F1E" w:rsidRDefault="00377508" w:rsidP="00F1272A">
            <w:pPr>
              <w:pStyle w:val="tabletext11"/>
              <w:jc w:val="center"/>
              <w:rPr>
                <w:ins w:id="17994" w:author="Author"/>
              </w:rPr>
            </w:pPr>
            <w:ins w:id="17995" w:author="Author">
              <w:r w:rsidRPr="004F3F1E">
                <w:t>0.18</w:t>
              </w:r>
            </w:ins>
          </w:p>
        </w:tc>
        <w:tc>
          <w:tcPr>
            <w:tcW w:w="400" w:type="dxa"/>
            <w:noWrap/>
            <w:vAlign w:val="bottom"/>
            <w:hideMark/>
          </w:tcPr>
          <w:p w14:paraId="7174049A" w14:textId="77777777" w:rsidR="00377508" w:rsidRPr="004F3F1E" w:rsidRDefault="00377508" w:rsidP="00F1272A">
            <w:pPr>
              <w:pStyle w:val="tabletext11"/>
              <w:jc w:val="center"/>
              <w:rPr>
                <w:ins w:id="17996" w:author="Author"/>
              </w:rPr>
            </w:pPr>
            <w:ins w:id="17997" w:author="Author">
              <w:r w:rsidRPr="004F3F1E">
                <w:t>0.16</w:t>
              </w:r>
            </w:ins>
          </w:p>
        </w:tc>
        <w:tc>
          <w:tcPr>
            <w:tcW w:w="400" w:type="dxa"/>
            <w:noWrap/>
            <w:vAlign w:val="bottom"/>
            <w:hideMark/>
          </w:tcPr>
          <w:p w14:paraId="0AE18C46" w14:textId="77777777" w:rsidR="00377508" w:rsidRPr="004F3F1E" w:rsidRDefault="00377508" w:rsidP="00F1272A">
            <w:pPr>
              <w:pStyle w:val="tabletext11"/>
              <w:jc w:val="center"/>
              <w:rPr>
                <w:ins w:id="17998" w:author="Author"/>
              </w:rPr>
            </w:pPr>
            <w:ins w:id="17999" w:author="Author">
              <w:r w:rsidRPr="004F3F1E">
                <w:t>0.15</w:t>
              </w:r>
            </w:ins>
          </w:p>
        </w:tc>
        <w:tc>
          <w:tcPr>
            <w:tcW w:w="440" w:type="dxa"/>
            <w:noWrap/>
            <w:vAlign w:val="bottom"/>
            <w:hideMark/>
          </w:tcPr>
          <w:p w14:paraId="09CF0484" w14:textId="77777777" w:rsidR="00377508" w:rsidRPr="004F3F1E" w:rsidRDefault="00377508" w:rsidP="00F1272A">
            <w:pPr>
              <w:pStyle w:val="tabletext11"/>
              <w:jc w:val="center"/>
              <w:rPr>
                <w:ins w:id="18000" w:author="Author"/>
              </w:rPr>
            </w:pPr>
            <w:ins w:id="18001" w:author="Author">
              <w:r w:rsidRPr="004F3F1E">
                <w:t>0.14</w:t>
              </w:r>
            </w:ins>
          </w:p>
        </w:tc>
        <w:tc>
          <w:tcPr>
            <w:tcW w:w="400" w:type="dxa"/>
            <w:noWrap/>
            <w:vAlign w:val="bottom"/>
            <w:hideMark/>
          </w:tcPr>
          <w:p w14:paraId="65ED0070" w14:textId="77777777" w:rsidR="00377508" w:rsidRPr="004F3F1E" w:rsidRDefault="00377508" w:rsidP="00F1272A">
            <w:pPr>
              <w:pStyle w:val="tabletext11"/>
              <w:jc w:val="center"/>
              <w:rPr>
                <w:ins w:id="18002" w:author="Author"/>
              </w:rPr>
            </w:pPr>
            <w:ins w:id="18003" w:author="Author">
              <w:r w:rsidRPr="004F3F1E">
                <w:t>0.13</w:t>
              </w:r>
            </w:ins>
          </w:p>
        </w:tc>
        <w:tc>
          <w:tcPr>
            <w:tcW w:w="400" w:type="dxa"/>
            <w:noWrap/>
            <w:vAlign w:val="bottom"/>
            <w:hideMark/>
          </w:tcPr>
          <w:p w14:paraId="5036A346" w14:textId="77777777" w:rsidR="00377508" w:rsidRPr="004F3F1E" w:rsidRDefault="00377508" w:rsidP="00F1272A">
            <w:pPr>
              <w:pStyle w:val="tabletext11"/>
              <w:jc w:val="center"/>
              <w:rPr>
                <w:ins w:id="18004" w:author="Author"/>
              </w:rPr>
            </w:pPr>
            <w:ins w:id="18005" w:author="Author">
              <w:r w:rsidRPr="004F3F1E">
                <w:t>0.12</w:t>
              </w:r>
            </w:ins>
          </w:p>
        </w:tc>
        <w:tc>
          <w:tcPr>
            <w:tcW w:w="400" w:type="dxa"/>
            <w:noWrap/>
            <w:vAlign w:val="bottom"/>
            <w:hideMark/>
          </w:tcPr>
          <w:p w14:paraId="5B22A56C" w14:textId="77777777" w:rsidR="00377508" w:rsidRPr="004F3F1E" w:rsidRDefault="00377508" w:rsidP="00F1272A">
            <w:pPr>
              <w:pStyle w:val="tabletext11"/>
              <w:jc w:val="center"/>
              <w:rPr>
                <w:ins w:id="18006" w:author="Author"/>
              </w:rPr>
            </w:pPr>
            <w:ins w:id="18007" w:author="Author">
              <w:r w:rsidRPr="004F3F1E">
                <w:t>0.11</w:t>
              </w:r>
            </w:ins>
          </w:p>
        </w:tc>
        <w:tc>
          <w:tcPr>
            <w:tcW w:w="400" w:type="dxa"/>
            <w:noWrap/>
            <w:vAlign w:val="bottom"/>
            <w:hideMark/>
          </w:tcPr>
          <w:p w14:paraId="5B30F6C6" w14:textId="77777777" w:rsidR="00377508" w:rsidRPr="004F3F1E" w:rsidRDefault="00377508" w:rsidP="00F1272A">
            <w:pPr>
              <w:pStyle w:val="tabletext11"/>
              <w:jc w:val="center"/>
              <w:rPr>
                <w:ins w:id="18008" w:author="Author"/>
              </w:rPr>
            </w:pPr>
            <w:ins w:id="18009" w:author="Author">
              <w:r w:rsidRPr="004F3F1E">
                <w:t>0.10</w:t>
              </w:r>
            </w:ins>
          </w:p>
        </w:tc>
        <w:tc>
          <w:tcPr>
            <w:tcW w:w="460" w:type="dxa"/>
            <w:noWrap/>
            <w:vAlign w:val="bottom"/>
            <w:hideMark/>
          </w:tcPr>
          <w:p w14:paraId="00780245" w14:textId="77777777" w:rsidR="00377508" w:rsidRPr="004F3F1E" w:rsidRDefault="00377508" w:rsidP="00F1272A">
            <w:pPr>
              <w:pStyle w:val="tabletext11"/>
              <w:jc w:val="center"/>
              <w:rPr>
                <w:ins w:id="18010" w:author="Author"/>
              </w:rPr>
            </w:pPr>
            <w:ins w:id="18011" w:author="Author">
              <w:r w:rsidRPr="004F3F1E">
                <w:t>0.09</w:t>
              </w:r>
            </w:ins>
          </w:p>
        </w:tc>
      </w:tr>
      <w:tr w:rsidR="00377508" w:rsidRPr="004F3F1E" w14:paraId="1DD81E7E" w14:textId="77777777" w:rsidTr="00F1272A">
        <w:trPr>
          <w:trHeight w:val="190"/>
          <w:ins w:id="18012" w:author="Author"/>
        </w:trPr>
        <w:tc>
          <w:tcPr>
            <w:tcW w:w="200" w:type="dxa"/>
            <w:tcBorders>
              <w:right w:val="nil"/>
            </w:tcBorders>
            <w:vAlign w:val="bottom"/>
          </w:tcPr>
          <w:p w14:paraId="520C2D0D" w14:textId="77777777" w:rsidR="00377508" w:rsidRPr="004F3F1E" w:rsidRDefault="00377508" w:rsidP="00F1272A">
            <w:pPr>
              <w:pStyle w:val="tabletext11"/>
              <w:jc w:val="right"/>
              <w:rPr>
                <w:ins w:id="18013" w:author="Author"/>
              </w:rPr>
            </w:pPr>
          </w:p>
        </w:tc>
        <w:tc>
          <w:tcPr>
            <w:tcW w:w="1580" w:type="dxa"/>
            <w:tcBorders>
              <w:left w:val="nil"/>
            </w:tcBorders>
            <w:vAlign w:val="bottom"/>
            <w:hideMark/>
          </w:tcPr>
          <w:p w14:paraId="3829247A" w14:textId="77777777" w:rsidR="00377508" w:rsidRPr="004F3F1E" w:rsidRDefault="00377508" w:rsidP="00F1272A">
            <w:pPr>
              <w:pStyle w:val="tabletext11"/>
              <w:tabs>
                <w:tab w:val="decimal" w:pos="640"/>
              </w:tabs>
              <w:rPr>
                <w:ins w:id="18014" w:author="Author"/>
              </w:rPr>
            </w:pPr>
            <w:ins w:id="18015" w:author="Author">
              <w:r w:rsidRPr="004F3F1E">
                <w:t>18,000 to 19,999</w:t>
              </w:r>
            </w:ins>
          </w:p>
        </w:tc>
        <w:tc>
          <w:tcPr>
            <w:tcW w:w="680" w:type="dxa"/>
            <w:noWrap/>
            <w:vAlign w:val="bottom"/>
            <w:hideMark/>
          </w:tcPr>
          <w:p w14:paraId="1D6928E6" w14:textId="77777777" w:rsidR="00377508" w:rsidRPr="004F3F1E" w:rsidRDefault="00377508" w:rsidP="00F1272A">
            <w:pPr>
              <w:pStyle w:val="tabletext11"/>
              <w:jc w:val="center"/>
              <w:rPr>
                <w:ins w:id="18016" w:author="Author"/>
              </w:rPr>
            </w:pPr>
            <w:ins w:id="18017" w:author="Author">
              <w:r w:rsidRPr="004F3F1E">
                <w:t>1.07</w:t>
              </w:r>
            </w:ins>
          </w:p>
        </w:tc>
        <w:tc>
          <w:tcPr>
            <w:tcW w:w="900" w:type="dxa"/>
            <w:noWrap/>
            <w:vAlign w:val="bottom"/>
            <w:hideMark/>
          </w:tcPr>
          <w:p w14:paraId="6652CB74" w14:textId="77777777" w:rsidR="00377508" w:rsidRPr="004F3F1E" w:rsidRDefault="00377508" w:rsidP="00F1272A">
            <w:pPr>
              <w:pStyle w:val="tabletext11"/>
              <w:jc w:val="center"/>
              <w:rPr>
                <w:ins w:id="18018" w:author="Author"/>
              </w:rPr>
            </w:pPr>
            <w:ins w:id="18019" w:author="Author">
              <w:r w:rsidRPr="004F3F1E">
                <w:t>0.98</w:t>
              </w:r>
            </w:ins>
          </w:p>
        </w:tc>
        <w:tc>
          <w:tcPr>
            <w:tcW w:w="400" w:type="dxa"/>
            <w:noWrap/>
            <w:vAlign w:val="bottom"/>
            <w:hideMark/>
          </w:tcPr>
          <w:p w14:paraId="1154216C" w14:textId="77777777" w:rsidR="00377508" w:rsidRPr="004F3F1E" w:rsidRDefault="00377508" w:rsidP="00F1272A">
            <w:pPr>
              <w:pStyle w:val="tabletext11"/>
              <w:jc w:val="center"/>
              <w:rPr>
                <w:ins w:id="18020" w:author="Author"/>
              </w:rPr>
            </w:pPr>
            <w:ins w:id="18021" w:author="Author">
              <w:r w:rsidRPr="004F3F1E">
                <w:t>0.95</w:t>
              </w:r>
            </w:ins>
          </w:p>
        </w:tc>
        <w:tc>
          <w:tcPr>
            <w:tcW w:w="400" w:type="dxa"/>
            <w:noWrap/>
            <w:vAlign w:val="bottom"/>
            <w:hideMark/>
          </w:tcPr>
          <w:p w14:paraId="6392DE82" w14:textId="77777777" w:rsidR="00377508" w:rsidRPr="004F3F1E" w:rsidRDefault="00377508" w:rsidP="00F1272A">
            <w:pPr>
              <w:pStyle w:val="tabletext11"/>
              <w:jc w:val="center"/>
              <w:rPr>
                <w:ins w:id="18022" w:author="Author"/>
              </w:rPr>
            </w:pPr>
            <w:ins w:id="18023" w:author="Author">
              <w:r w:rsidRPr="004F3F1E">
                <w:t>0.86</w:t>
              </w:r>
            </w:ins>
          </w:p>
        </w:tc>
        <w:tc>
          <w:tcPr>
            <w:tcW w:w="400" w:type="dxa"/>
            <w:noWrap/>
            <w:vAlign w:val="bottom"/>
            <w:hideMark/>
          </w:tcPr>
          <w:p w14:paraId="146F1CDC" w14:textId="77777777" w:rsidR="00377508" w:rsidRPr="004F3F1E" w:rsidRDefault="00377508" w:rsidP="00F1272A">
            <w:pPr>
              <w:pStyle w:val="tabletext11"/>
              <w:jc w:val="center"/>
              <w:rPr>
                <w:ins w:id="18024" w:author="Author"/>
              </w:rPr>
            </w:pPr>
            <w:ins w:id="18025" w:author="Author">
              <w:r w:rsidRPr="004F3F1E">
                <w:t>0.80</w:t>
              </w:r>
            </w:ins>
          </w:p>
        </w:tc>
        <w:tc>
          <w:tcPr>
            <w:tcW w:w="400" w:type="dxa"/>
            <w:noWrap/>
            <w:vAlign w:val="bottom"/>
            <w:hideMark/>
          </w:tcPr>
          <w:p w14:paraId="05B2F287" w14:textId="77777777" w:rsidR="00377508" w:rsidRPr="004F3F1E" w:rsidRDefault="00377508" w:rsidP="00F1272A">
            <w:pPr>
              <w:pStyle w:val="tabletext11"/>
              <w:jc w:val="center"/>
              <w:rPr>
                <w:ins w:id="18026" w:author="Author"/>
              </w:rPr>
            </w:pPr>
            <w:ins w:id="18027" w:author="Author">
              <w:r w:rsidRPr="004F3F1E">
                <w:t>0.69</w:t>
              </w:r>
            </w:ins>
          </w:p>
        </w:tc>
        <w:tc>
          <w:tcPr>
            <w:tcW w:w="400" w:type="dxa"/>
            <w:noWrap/>
            <w:vAlign w:val="bottom"/>
            <w:hideMark/>
          </w:tcPr>
          <w:p w14:paraId="3D0EC6E9" w14:textId="77777777" w:rsidR="00377508" w:rsidRPr="004F3F1E" w:rsidRDefault="00377508" w:rsidP="00F1272A">
            <w:pPr>
              <w:pStyle w:val="tabletext11"/>
              <w:jc w:val="center"/>
              <w:rPr>
                <w:ins w:id="18028" w:author="Author"/>
              </w:rPr>
            </w:pPr>
            <w:ins w:id="18029" w:author="Author">
              <w:r w:rsidRPr="004F3F1E">
                <w:t>0.59</w:t>
              </w:r>
            </w:ins>
          </w:p>
        </w:tc>
        <w:tc>
          <w:tcPr>
            <w:tcW w:w="400" w:type="dxa"/>
            <w:noWrap/>
            <w:vAlign w:val="bottom"/>
            <w:hideMark/>
          </w:tcPr>
          <w:p w14:paraId="7AF1B660" w14:textId="77777777" w:rsidR="00377508" w:rsidRPr="004F3F1E" w:rsidRDefault="00377508" w:rsidP="00F1272A">
            <w:pPr>
              <w:pStyle w:val="tabletext11"/>
              <w:jc w:val="center"/>
              <w:rPr>
                <w:ins w:id="18030" w:author="Author"/>
              </w:rPr>
            </w:pPr>
            <w:ins w:id="18031" w:author="Author">
              <w:r w:rsidRPr="004F3F1E">
                <w:t>0.55</w:t>
              </w:r>
            </w:ins>
          </w:p>
        </w:tc>
        <w:tc>
          <w:tcPr>
            <w:tcW w:w="400" w:type="dxa"/>
            <w:noWrap/>
            <w:vAlign w:val="bottom"/>
            <w:hideMark/>
          </w:tcPr>
          <w:p w14:paraId="25EE89FF" w14:textId="77777777" w:rsidR="00377508" w:rsidRPr="004F3F1E" w:rsidRDefault="00377508" w:rsidP="00F1272A">
            <w:pPr>
              <w:pStyle w:val="tabletext11"/>
              <w:jc w:val="center"/>
              <w:rPr>
                <w:ins w:id="18032" w:author="Author"/>
              </w:rPr>
            </w:pPr>
            <w:ins w:id="18033" w:author="Author">
              <w:r w:rsidRPr="004F3F1E">
                <w:t>0.48</w:t>
              </w:r>
            </w:ins>
          </w:p>
        </w:tc>
        <w:tc>
          <w:tcPr>
            <w:tcW w:w="400" w:type="dxa"/>
            <w:noWrap/>
            <w:vAlign w:val="bottom"/>
            <w:hideMark/>
          </w:tcPr>
          <w:p w14:paraId="4B30BEB2" w14:textId="77777777" w:rsidR="00377508" w:rsidRPr="004F3F1E" w:rsidRDefault="00377508" w:rsidP="00F1272A">
            <w:pPr>
              <w:pStyle w:val="tabletext11"/>
              <w:jc w:val="center"/>
              <w:rPr>
                <w:ins w:id="18034" w:author="Author"/>
              </w:rPr>
            </w:pPr>
            <w:ins w:id="18035" w:author="Author">
              <w:r w:rsidRPr="004F3F1E">
                <w:t>0.42</w:t>
              </w:r>
            </w:ins>
          </w:p>
        </w:tc>
        <w:tc>
          <w:tcPr>
            <w:tcW w:w="400" w:type="dxa"/>
            <w:noWrap/>
            <w:vAlign w:val="bottom"/>
            <w:hideMark/>
          </w:tcPr>
          <w:p w14:paraId="2810A24F" w14:textId="77777777" w:rsidR="00377508" w:rsidRPr="004F3F1E" w:rsidRDefault="00377508" w:rsidP="00F1272A">
            <w:pPr>
              <w:pStyle w:val="tabletext11"/>
              <w:jc w:val="center"/>
              <w:rPr>
                <w:ins w:id="18036" w:author="Author"/>
              </w:rPr>
            </w:pPr>
            <w:ins w:id="18037" w:author="Author">
              <w:r w:rsidRPr="004F3F1E">
                <w:t>0.37</w:t>
              </w:r>
            </w:ins>
          </w:p>
        </w:tc>
        <w:tc>
          <w:tcPr>
            <w:tcW w:w="400" w:type="dxa"/>
            <w:noWrap/>
            <w:vAlign w:val="bottom"/>
            <w:hideMark/>
          </w:tcPr>
          <w:p w14:paraId="212F7CE7" w14:textId="77777777" w:rsidR="00377508" w:rsidRPr="004F3F1E" w:rsidRDefault="00377508" w:rsidP="00F1272A">
            <w:pPr>
              <w:pStyle w:val="tabletext11"/>
              <w:jc w:val="center"/>
              <w:rPr>
                <w:ins w:id="18038" w:author="Author"/>
              </w:rPr>
            </w:pPr>
            <w:ins w:id="18039" w:author="Author">
              <w:r w:rsidRPr="004F3F1E">
                <w:t>0.35</w:t>
              </w:r>
            </w:ins>
          </w:p>
        </w:tc>
        <w:tc>
          <w:tcPr>
            <w:tcW w:w="400" w:type="dxa"/>
            <w:noWrap/>
            <w:vAlign w:val="bottom"/>
            <w:hideMark/>
          </w:tcPr>
          <w:p w14:paraId="35D77958" w14:textId="77777777" w:rsidR="00377508" w:rsidRPr="004F3F1E" w:rsidRDefault="00377508" w:rsidP="00F1272A">
            <w:pPr>
              <w:pStyle w:val="tabletext11"/>
              <w:jc w:val="center"/>
              <w:rPr>
                <w:ins w:id="18040" w:author="Author"/>
              </w:rPr>
            </w:pPr>
            <w:ins w:id="18041" w:author="Author">
              <w:r w:rsidRPr="004F3F1E">
                <w:t>0.32</w:t>
              </w:r>
            </w:ins>
          </w:p>
        </w:tc>
        <w:tc>
          <w:tcPr>
            <w:tcW w:w="400" w:type="dxa"/>
            <w:noWrap/>
            <w:vAlign w:val="bottom"/>
            <w:hideMark/>
          </w:tcPr>
          <w:p w14:paraId="2656ED20" w14:textId="77777777" w:rsidR="00377508" w:rsidRPr="004F3F1E" w:rsidRDefault="00377508" w:rsidP="00F1272A">
            <w:pPr>
              <w:pStyle w:val="tabletext11"/>
              <w:jc w:val="center"/>
              <w:rPr>
                <w:ins w:id="18042" w:author="Author"/>
              </w:rPr>
            </w:pPr>
            <w:ins w:id="18043" w:author="Author">
              <w:r w:rsidRPr="004F3F1E">
                <w:t>0.30</w:t>
              </w:r>
            </w:ins>
          </w:p>
        </w:tc>
        <w:tc>
          <w:tcPr>
            <w:tcW w:w="400" w:type="dxa"/>
            <w:noWrap/>
            <w:vAlign w:val="bottom"/>
            <w:hideMark/>
          </w:tcPr>
          <w:p w14:paraId="6FD3BB64" w14:textId="77777777" w:rsidR="00377508" w:rsidRPr="004F3F1E" w:rsidRDefault="00377508" w:rsidP="00F1272A">
            <w:pPr>
              <w:pStyle w:val="tabletext11"/>
              <w:jc w:val="center"/>
              <w:rPr>
                <w:ins w:id="18044" w:author="Author"/>
              </w:rPr>
            </w:pPr>
            <w:ins w:id="18045" w:author="Author">
              <w:r w:rsidRPr="004F3F1E">
                <w:t>0.28</w:t>
              </w:r>
            </w:ins>
          </w:p>
        </w:tc>
        <w:tc>
          <w:tcPr>
            <w:tcW w:w="400" w:type="dxa"/>
            <w:noWrap/>
            <w:vAlign w:val="bottom"/>
            <w:hideMark/>
          </w:tcPr>
          <w:p w14:paraId="28C8D235" w14:textId="77777777" w:rsidR="00377508" w:rsidRPr="004F3F1E" w:rsidRDefault="00377508" w:rsidP="00F1272A">
            <w:pPr>
              <w:pStyle w:val="tabletext11"/>
              <w:jc w:val="center"/>
              <w:rPr>
                <w:ins w:id="18046" w:author="Author"/>
              </w:rPr>
            </w:pPr>
            <w:ins w:id="18047" w:author="Author">
              <w:r w:rsidRPr="004F3F1E">
                <w:t>0.26</w:t>
              </w:r>
            </w:ins>
          </w:p>
        </w:tc>
        <w:tc>
          <w:tcPr>
            <w:tcW w:w="400" w:type="dxa"/>
            <w:noWrap/>
            <w:vAlign w:val="bottom"/>
            <w:hideMark/>
          </w:tcPr>
          <w:p w14:paraId="3B34FDDE" w14:textId="77777777" w:rsidR="00377508" w:rsidRPr="004F3F1E" w:rsidRDefault="00377508" w:rsidP="00F1272A">
            <w:pPr>
              <w:pStyle w:val="tabletext11"/>
              <w:jc w:val="center"/>
              <w:rPr>
                <w:ins w:id="18048" w:author="Author"/>
              </w:rPr>
            </w:pPr>
            <w:ins w:id="18049" w:author="Author">
              <w:r w:rsidRPr="004F3F1E">
                <w:t>0.24</w:t>
              </w:r>
            </w:ins>
          </w:p>
        </w:tc>
        <w:tc>
          <w:tcPr>
            <w:tcW w:w="400" w:type="dxa"/>
            <w:noWrap/>
            <w:vAlign w:val="bottom"/>
            <w:hideMark/>
          </w:tcPr>
          <w:p w14:paraId="7AFBF37A" w14:textId="77777777" w:rsidR="00377508" w:rsidRPr="004F3F1E" w:rsidRDefault="00377508" w:rsidP="00F1272A">
            <w:pPr>
              <w:pStyle w:val="tabletext11"/>
              <w:jc w:val="center"/>
              <w:rPr>
                <w:ins w:id="18050" w:author="Author"/>
              </w:rPr>
            </w:pPr>
            <w:ins w:id="18051" w:author="Author">
              <w:r w:rsidRPr="004F3F1E">
                <w:t>0.22</w:t>
              </w:r>
            </w:ins>
          </w:p>
        </w:tc>
        <w:tc>
          <w:tcPr>
            <w:tcW w:w="400" w:type="dxa"/>
            <w:noWrap/>
            <w:vAlign w:val="bottom"/>
            <w:hideMark/>
          </w:tcPr>
          <w:p w14:paraId="2EB89A9D" w14:textId="77777777" w:rsidR="00377508" w:rsidRPr="004F3F1E" w:rsidRDefault="00377508" w:rsidP="00F1272A">
            <w:pPr>
              <w:pStyle w:val="tabletext11"/>
              <w:jc w:val="center"/>
              <w:rPr>
                <w:ins w:id="18052" w:author="Author"/>
              </w:rPr>
            </w:pPr>
            <w:ins w:id="18053" w:author="Author">
              <w:r w:rsidRPr="004F3F1E">
                <w:t>0.21</w:t>
              </w:r>
            </w:ins>
          </w:p>
        </w:tc>
        <w:tc>
          <w:tcPr>
            <w:tcW w:w="400" w:type="dxa"/>
            <w:noWrap/>
            <w:vAlign w:val="bottom"/>
            <w:hideMark/>
          </w:tcPr>
          <w:p w14:paraId="7B104648" w14:textId="77777777" w:rsidR="00377508" w:rsidRPr="004F3F1E" w:rsidRDefault="00377508" w:rsidP="00F1272A">
            <w:pPr>
              <w:pStyle w:val="tabletext11"/>
              <w:jc w:val="center"/>
              <w:rPr>
                <w:ins w:id="18054" w:author="Author"/>
              </w:rPr>
            </w:pPr>
            <w:ins w:id="18055" w:author="Author">
              <w:r w:rsidRPr="004F3F1E">
                <w:t>0.19</w:t>
              </w:r>
            </w:ins>
          </w:p>
        </w:tc>
        <w:tc>
          <w:tcPr>
            <w:tcW w:w="400" w:type="dxa"/>
            <w:noWrap/>
            <w:vAlign w:val="bottom"/>
            <w:hideMark/>
          </w:tcPr>
          <w:p w14:paraId="3A6542C6" w14:textId="77777777" w:rsidR="00377508" w:rsidRPr="004F3F1E" w:rsidRDefault="00377508" w:rsidP="00F1272A">
            <w:pPr>
              <w:pStyle w:val="tabletext11"/>
              <w:jc w:val="center"/>
              <w:rPr>
                <w:ins w:id="18056" w:author="Author"/>
              </w:rPr>
            </w:pPr>
            <w:ins w:id="18057" w:author="Author">
              <w:r w:rsidRPr="004F3F1E">
                <w:t>0.18</w:t>
              </w:r>
            </w:ins>
          </w:p>
        </w:tc>
        <w:tc>
          <w:tcPr>
            <w:tcW w:w="400" w:type="dxa"/>
            <w:noWrap/>
            <w:vAlign w:val="bottom"/>
            <w:hideMark/>
          </w:tcPr>
          <w:p w14:paraId="59BF8144" w14:textId="77777777" w:rsidR="00377508" w:rsidRPr="004F3F1E" w:rsidRDefault="00377508" w:rsidP="00F1272A">
            <w:pPr>
              <w:pStyle w:val="tabletext11"/>
              <w:jc w:val="center"/>
              <w:rPr>
                <w:ins w:id="18058" w:author="Author"/>
              </w:rPr>
            </w:pPr>
            <w:ins w:id="18059" w:author="Author">
              <w:r w:rsidRPr="004F3F1E">
                <w:t>0.17</w:t>
              </w:r>
            </w:ins>
          </w:p>
        </w:tc>
        <w:tc>
          <w:tcPr>
            <w:tcW w:w="440" w:type="dxa"/>
            <w:noWrap/>
            <w:vAlign w:val="bottom"/>
            <w:hideMark/>
          </w:tcPr>
          <w:p w14:paraId="22CEF7A7" w14:textId="77777777" w:rsidR="00377508" w:rsidRPr="004F3F1E" w:rsidRDefault="00377508" w:rsidP="00F1272A">
            <w:pPr>
              <w:pStyle w:val="tabletext11"/>
              <w:jc w:val="center"/>
              <w:rPr>
                <w:ins w:id="18060" w:author="Author"/>
              </w:rPr>
            </w:pPr>
            <w:ins w:id="18061" w:author="Author">
              <w:r w:rsidRPr="004F3F1E">
                <w:t>0.16</w:t>
              </w:r>
            </w:ins>
          </w:p>
        </w:tc>
        <w:tc>
          <w:tcPr>
            <w:tcW w:w="400" w:type="dxa"/>
            <w:noWrap/>
            <w:vAlign w:val="bottom"/>
            <w:hideMark/>
          </w:tcPr>
          <w:p w14:paraId="78FF955C" w14:textId="77777777" w:rsidR="00377508" w:rsidRPr="004F3F1E" w:rsidRDefault="00377508" w:rsidP="00F1272A">
            <w:pPr>
              <w:pStyle w:val="tabletext11"/>
              <w:jc w:val="center"/>
              <w:rPr>
                <w:ins w:id="18062" w:author="Author"/>
              </w:rPr>
            </w:pPr>
            <w:ins w:id="18063" w:author="Author">
              <w:r w:rsidRPr="004F3F1E">
                <w:t>0.14</w:t>
              </w:r>
            </w:ins>
          </w:p>
        </w:tc>
        <w:tc>
          <w:tcPr>
            <w:tcW w:w="400" w:type="dxa"/>
            <w:noWrap/>
            <w:vAlign w:val="bottom"/>
            <w:hideMark/>
          </w:tcPr>
          <w:p w14:paraId="0011E682" w14:textId="77777777" w:rsidR="00377508" w:rsidRPr="004F3F1E" w:rsidRDefault="00377508" w:rsidP="00F1272A">
            <w:pPr>
              <w:pStyle w:val="tabletext11"/>
              <w:jc w:val="center"/>
              <w:rPr>
                <w:ins w:id="18064" w:author="Author"/>
              </w:rPr>
            </w:pPr>
            <w:ins w:id="18065" w:author="Author">
              <w:r w:rsidRPr="004F3F1E">
                <w:t>0.13</w:t>
              </w:r>
            </w:ins>
          </w:p>
        </w:tc>
        <w:tc>
          <w:tcPr>
            <w:tcW w:w="400" w:type="dxa"/>
            <w:noWrap/>
            <w:vAlign w:val="bottom"/>
            <w:hideMark/>
          </w:tcPr>
          <w:p w14:paraId="49C4B4E9" w14:textId="77777777" w:rsidR="00377508" w:rsidRPr="004F3F1E" w:rsidRDefault="00377508" w:rsidP="00F1272A">
            <w:pPr>
              <w:pStyle w:val="tabletext11"/>
              <w:jc w:val="center"/>
              <w:rPr>
                <w:ins w:id="18066" w:author="Author"/>
              </w:rPr>
            </w:pPr>
            <w:ins w:id="18067" w:author="Author">
              <w:r w:rsidRPr="004F3F1E">
                <w:t>0.13</w:t>
              </w:r>
            </w:ins>
          </w:p>
        </w:tc>
        <w:tc>
          <w:tcPr>
            <w:tcW w:w="400" w:type="dxa"/>
            <w:noWrap/>
            <w:vAlign w:val="bottom"/>
            <w:hideMark/>
          </w:tcPr>
          <w:p w14:paraId="1A5D2484" w14:textId="77777777" w:rsidR="00377508" w:rsidRPr="004F3F1E" w:rsidRDefault="00377508" w:rsidP="00F1272A">
            <w:pPr>
              <w:pStyle w:val="tabletext11"/>
              <w:jc w:val="center"/>
              <w:rPr>
                <w:ins w:id="18068" w:author="Author"/>
              </w:rPr>
            </w:pPr>
            <w:ins w:id="18069" w:author="Author">
              <w:r w:rsidRPr="004F3F1E">
                <w:t>0.12</w:t>
              </w:r>
            </w:ins>
          </w:p>
        </w:tc>
        <w:tc>
          <w:tcPr>
            <w:tcW w:w="460" w:type="dxa"/>
            <w:noWrap/>
            <w:vAlign w:val="bottom"/>
            <w:hideMark/>
          </w:tcPr>
          <w:p w14:paraId="024EA337" w14:textId="77777777" w:rsidR="00377508" w:rsidRPr="004F3F1E" w:rsidRDefault="00377508" w:rsidP="00F1272A">
            <w:pPr>
              <w:pStyle w:val="tabletext11"/>
              <w:jc w:val="center"/>
              <w:rPr>
                <w:ins w:id="18070" w:author="Author"/>
              </w:rPr>
            </w:pPr>
            <w:ins w:id="18071" w:author="Author">
              <w:r w:rsidRPr="004F3F1E">
                <w:t>0.11</w:t>
              </w:r>
            </w:ins>
          </w:p>
        </w:tc>
      </w:tr>
      <w:tr w:rsidR="00377508" w:rsidRPr="004F3F1E" w14:paraId="5AC8A2FE" w14:textId="77777777" w:rsidTr="00F1272A">
        <w:trPr>
          <w:trHeight w:val="190"/>
          <w:ins w:id="18072" w:author="Author"/>
        </w:trPr>
        <w:tc>
          <w:tcPr>
            <w:tcW w:w="200" w:type="dxa"/>
            <w:tcBorders>
              <w:right w:val="nil"/>
            </w:tcBorders>
            <w:vAlign w:val="bottom"/>
          </w:tcPr>
          <w:p w14:paraId="07169362" w14:textId="77777777" w:rsidR="00377508" w:rsidRPr="004F3F1E" w:rsidRDefault="00377508" w:rsidP="00F1272A">
            <w:pPr>
              <w:pStyle w:val="tabletext11"/>
              <w:jc w:val="right"/>
              <w:rPr>
                <w:ins w:id="18073" w:author="Author"/>
              </w:rPr>
            </w:pPr>
          </w:p>
        </w:tc>
        <w:tc>
          <w:tcPr>
            <w:tcW w:w="1580" w:type="dxa"/>
            <w:tcBorders>
              <w:left w:val="nil"/>
            </w:tcBorders>
            <w:vAlign w:val="bottom"/>
            <w:hideMark/>
          </w:tcPr>
          <w:p w14:paraId="0820C549" w14:textId="77777777" w:rsidR="00377508" w:rsidRPr="004F3F1E" w:rsidRDefault="00377508" w:rsidP="00F1272A">
            <w:pPr>
              <w:pStyle w:val="tabletext11"/>
              <w:tabs>
                <w:tab w:val="decimal" w:pos="640"/>
              </w:tabs>
              <w:rPr>
                <w:ins w:id="18074" w:author="Author"/>
              </w:rPr>
            </w:pPr>
            <w:ins w:id="18075" w:author="Author">
              <w:r w:rsidRPr="004F3F1E">
                <w:t>20,000 to 24,999</w:t>
              </w:r>
            </w:ins>
          </w:p>
        </w:tc>
        <w:tc>
          <w:tcPr>
            <w:tcW w:w="680" w:type="dxa"/>
            <w:noWrap/>
            <w:vAlign w:val="bottom"/>
            <w:hideMark/>
          </w:tcPr>
          <w:p w14:paraId="6C3D3B36" w14:textId="77777777" w:rsidR="00377508" w:rsidRPr="004F3F1E" w:rsidRDefault="00377508" w:rsidP="00F1272A">
            <w:pPr>
              <w:pStyle w:val="tabletext11"/>
              <w:jc w:val="center"/>
              <w:rPr>
                <w:ins w:id="18076" w:author="Author"/>
              </w:rPr>
            </w:pPr>
            <w:ins w:id="18077" w:author="Author">
              <w:r w:rsidRPr="004F3F1E">
                <w:t>1.01</w:t>
              </w:r>
            </w:ins>
          </w:p>
        </w:tc>
        <w:tc>
          <w:tcPr>
            <w:tcW w:w="900" w:type="dxa"/>
            <w:noWrap/>
            <w:vAlign w:val="bottom"/>
            <w:hideMark/>
          </w:tcPr>
          <w:p w14:paraId="04158194" w14:textId="77777777" w:rsidR="00377508" w:rsidRPr="004F3F1E" w:rsidRDefault="00377508" w:rsidP="00F1272A">
            <w:pPr>
              <w:pStyle w:val="tabletext11"/>
              <w:jc w:val="center"/>
              <w:rPr>
                <w:ins w:id="18078" w:author="Author"/>
              </w:rPr>
            </w:pPr>
            <w:ins w:id="18079" w:author="Author">
              <w:r w:rsidRPr="004F3F1E">
                <w:t>0.93</w:t>
              </w:r>
            </w:ins>
          </w:p>
        </w:tc>
        <w:tc>
          <w:tcPr>
            <w:tcW w:w="400" w:type="dxa"/>
            <w:noWrap/>
            <w:vAlign w:val="bottom"/>
            <w:hideMark/>
          </w:tcPr>
          <w:p w14:paraId="4818C117" w14:textId="77777777" w:rsidR="00377508" w:rsidRPr="004F3F1E" w:rsidRDefault="00377508" w:rsidP="00F1272A">
            <w:pPr>
              <w:pStyle w:val="tabletext11"/>
              <w:jc w:val="center"/>
              <w:rPr>
                <w:ins w:id="18080" w:author="Author"/>
              </w:rPr>
            </w:pPr>
            <w:ins w:id="18081" w:author="Author">
              <w:r w:rsidRPr="004F3F1E">
                <w:t>0.90</w:t>
              </w:r>
            </w:ins>
          </w:p>
        </w:tc>
        <w:tc>
          <w:tcPr>
            <w:tcW w:w="400" w:type="dxa"/>
            <w:noWrap/>
            <w:vAlign w:val="bottom"/>
            <w:hideMark/>
          </w:tcPr>
          <w:p w14:paraId="78B45D47" w14:textId="77777777" w:rsidR="00377508" w:rsidRPr="004F3F1E" w:rsidRDefault="00377508" w:rsidP="00F1272A">
            <w:pPr>
              <w:pStyle w:val="tabletext11"/>
              <w:jc w:val="center"/>
              <w:rPr>
                <w:ins w:id="18082" w:author="Author"/>
              </w:rPr>
            </w:pPr>
            <w:ins w:id="18083" w:author="Author">
              <w:r w:rsidRPr="004F3F1E">
                <w:t>0.82</w:t>
              </w:r>
            </w:ins>
          </w:p>
        </w:tc>
        <w:tc>
          <w:tcPr>
            <w:tcW w:w="400" w:type="dxa"/>
            <w:noWrap/>
            <w:vAlign w:val="bottom"/>
            <w:hideMark/>
          </w:tcPr>
          <w:p w14:paraId="3A6B6966" w14:textId="77777777" w:rsidR="00377508" w:rsidRPr="004F3F1E" w:rsidRDefault="00377508" w:rsidP="00F1272A">
            <w:pPr>
              <w:pStyle w:val="tabletext11"/>
              <w:jc w:val="center"/>
              <w:rPr>
                <w:ins w:id="18084" w:author="Author"/>
              </w:rPr>
            </w:pPr>
            <w:ins w:id="18085" w:author="Author">
              <w:r w:rsidRPr="004F3F1E">
                <w:t>0.76</w:t>
              </w:r>
            </w:ins>
          </w:p>
        </w:tc>
        <w:tc>
          <w:tcPr>
            <w:tcW w:w="400" w:type="dxa"/>
            <w:noWrap/>
            <w:vAlign w:val="bottom"/>
            <w:hideMark/>
          </w:tcPr>
          <w:p w14:paraId="45B74A97" w14:textId="77777777" w:rsidR="00377508" w:rsidRPr="004F3F1E" w:rsidRDefault="00377508" w:rsidP="00F1272A">
            <w:pPr>
              <w:pStyle w:val="tabletext11"/>
              <w:jc w:val="center"/>
              <w:rPr>
                <w:ins w:id="18086" w:author="Author"/>
              </w:rPr>
            </w:pPr>
            <w:ins w:id="18087" w:author="Author">
              <w:r w:rsidRPr="004F3F1E">
                <w:t>0.66</w:t>
              </w:r>
            </w:ins>
          </w:p>
        </w:tc>
        <w:tc>
          <w:tcPr>
            <w:tcW w:w="400" w:type="dxa"/>
            <w:noWrap/>
            <w:vAlign w:val="bottom"/>
            <w:hideMark/>
          </w:tcPr>
          <w:p w14:paraId="23B56936" w14:textId="77777777" w:rsidR="00377508" w:rsidRPr="004F3F1E" w:rsidRDefault="00377508" w:rsidP="00F1272A">
            <w:pPr>
              <w:pStyle w:val="tabletext11"/>
              <w:jc w:val="center"/>
              <w:rPr>
                <w:ins w:id="18088" w:author="Author"/>
              </w:rPr>
            </w:pPr>
            <w:ins w:id="18089" w:author="Author">
              <w:r w:rsidRPr="004F3F1E">
                <w:t>0.57</w:t>
              </w:r>
            </w:ins>
          </w:p>
        </w:tc>
        <w:tc>
          <w:tcPr>
            <w:tcW w:w="400" w:type="dxa"/>
            <w:noWrap/>
            <w:vAlign w:val="bottom"/>
            <w:hideMark/>
          </w:tcPr>
          <w:p w14:paraId="0191F4BE" w14:textId="77777777" w:rsidR="00377508" w:rsidRPr="004F3F1E" w:rsidRDefault="00377508" w:rsidP="00F1272A">
            <w:pPr>
              <w:pStyle w:val="tabletext11"/>
              <w:jc w:val="center"/>
              <w:rPr>
                <w:ins w:id="18090" w:author="Author"/>
              </w:rPr>
            </w:pPr>
            <w:ins w:id="18091" w:author="Author">
              <w:r w:rsidRPr="004F3F1E">
                <w:t>0.54</w:t>
              </w:r>
            </w:ins>
          </w:p>
        </w:tc>
        <w:tc>
          <w:tcPr>
            <w:tcW w:w="400" w:type="dxa"/>
            <w:noWrap/>
            <w:vAlign w:val="bottom"/>
            <w:hideMark/>
          </w:tcPr>
          <w:p w14:paraId="5766D25F" w14:textId="77777777" w:rsidR="00377508" w:rsidRPr="004F3F1E" w:rsidRDefault="00377508" w:rsidP="00F1272A">
            <w:pPr>
              <w:pStyle w:val="tabletext11"/>
              <w:jc w:val="center"/>
              <w:rPr>
                <w:ins w:id="18092" w:author="Author"/>
              </w:rPr>
            </w:pPr>
            <w:ins w:id="18093" w:author="Author">
              <w:r w:rsidRPr="004F3F1E">
                <w:t>0.47</w:t>
              </w:r>
            </w:ins>
          </w:p>
        </w:tc>
        <w:tc>
          <w:tcPr>
            <w:tcW w:w="400" w:type="dxa"/>
            <w:noWrap/>
            <w:vAlign w:val="bottom"/>
            <w:hideMark/>
          </w:tcPr>
          <w:p w14:paraId="1EA16CF1" w14:textId="77777777" w:rsidR="00377508" w:rsidRPr="004F3F1E" w:rsidRDefault="00377508" w:rsidP="00F1272A">
            <w:pPr>
              <w:pStyle w:val="tabletext11"/>
              <w:jc w:val="center"/>
              <w:rPr>
                <w:ins w:id="18094" w:author="Author"/>
              </w:rPr>
            </w:pPr>
            <w:ins w:id="18095" w:author="Author">
              <w:r w:rsidRPr="004F3F1E">
                <w:t>0.42</w:t>
              </w:r>
            </w:ins>
          </w:p>
        </w:tc>
        <w:tc>
          <w:tcPr>
            <w:tcW w:w="400" w:type="dxa"/>
            <w:noWrap/>
            <w:vAlign w:val="bottom"/>
            <w:hideMark/>
          </w:tcPr>
          <w:p w14:paraId="31DD241B" w14:textId="77777777" w:rsidR="00377508" w:rsidRPr="004F3F1E" w:rsidRDefault="00377508" w:rsidP="00F1272A">
            <w:pPr>
              <w:pStyle w:val="tabletext11"/>
              <w:jc w:val="center"/>
              <w:rPr>
                <w:ins w:id="18096" w:author="Author"/>
              </w:rPr>
            </w:pPr>
            <w:ins w:id="18097" w:author="Author">
              <w:r w:rsidRPr="004F3F1E">
                <w:t>0.37</w:t>
              </w:r>
            </w:ins>
          </w:p>
        </w:tc>
        <w:tc>
          <w:tcPr>
            <w:tcW w:w="400" w:type="dxa"/>
            <w:noWrap/>
            <w:vAlign w:val="bottom"/>
            <w:hideMark/>
          </w:tcPr>
          <w:p w14:paraId="0BBEEF63" w14:textId="77777777" w:rsidR="00377508" w:rsidRPr="004F3F1E" w:rsidRDefault="00377508" w:rsidP="00F1272A">
            <w:pPr>
              <w:pStyle w:val="tabletext11"/>
              <w:jc w:val="center"/>
              <w:rPr>
                <w:ins w:id="18098" w:author="Author"/>
              </w:rPr>
            </w:pPr>
            <w:ins w:id="18099" w:author="Author">
              <w:r w:rsidRPr="004F3F1E">
                <w:t>0.34</w:t>
              </w:r>
            </w:ins>
          </w:p>
        </w:tc>
        <w:tc>
          <w:tcPr>
            <w:tcW w:w="400" w:type="dxa"/>
            <w:noWrap/>
            <w:vAlign w:val="bottom"/>
            <w:hideMark/>
          </w:tcPr>
          <w:p w14:paraId="36F258B2" w14:textId="77777777" w:rsidR="00377508" w:rsidRPr="004F3F1E" w:rsidRDefault="00377508" w:rsidP="00F1272A">
            <w:pPr>
              <w:pStyle w:val="tabletext11"/>
              <w:jc w:val="center"/>
              <w:rPr>
                <w:ins w:id="18100" w:author="Author"/>
              </w:rPr>
            </w:pPr>
            <w:ins w:id="18101" w:author="Author">
              <w:r w:rsidRPr="004F3F1E">
                <w:t>0.32</w:t>
              </w:r>
            </w:ins>
          </w:p>
        </w:tc>
        <w:tc>
          <w:tcPr>
            <w:tcW w:w="400" w:type="dxa"/>
            <w:noWrap/>
            <w:vAlign w:val="bottom"/>
            <w:hideMark/>
          </w:tcPr>
          <w:p w14:paraId="0A417331" w14:textId="77777777" w:rsidR="00377508" w:rsidRPr="004F3F1E" w:rsidRDefault="00377508" w:rsidP="00F1272A">
            <w:pPr>
              <w:pStyle w:val="tabletext11"/>
              <w:jc w:val="center"/>
              <w:rPr>
                <w:ins w:id="18102" w:author="Author"/>
              </w:rPr>
            </w:pPr>
            <w:ins w:id="18103" w:author="Author">
              <w:r w:rsidRPr="004F3F1E">
                <w:t>0.30</w:t>
              </w:r>
            </w:ins>
          </w:p>
        </w:tc>
        <w:tc>
          <w:tcPr>
            <w:tcW w:w="400" w:type="dxa"/>
            <w:noWrap/>
            <w:vAlign w:val="bottom"/>
            <w:hideMark/>
          </w:tcPr>
          <w:p w14:paraId="0BECE011" w14:textId="77777777" w:rsidR="00377508" w:rsidRPr="004F3F1E" w:rsidRDefault="00377508" w:rsidP="00F1272A">
            <w:pPr>
              <w:pStyle w:val="tabletext11"/>
              <w:jc w:val="center"/>
              <w:rPr>
                <w:ins w:id="18104" w:author="Author"/>
              </w:rPr>
            </w:pPr>
            <w:ins w:id="18105" w:author="Author">
              <w:r w:rsidRPr="004F3F1E">
                <w:t>0.28</w:t>
              </w:r>
            </w:ins>
          </w:p>
        </w:tc>
        <w:tc>
          <w:tcPr>
            <w:tcW w:w="400" w:type="dxa"/>
            <w:noWrap/>
            <w:vAlign w:val="bottom"/>
            <w:hideMark/>
          </w:tcPr>
          <w:p w14:paraId="195CA7AC" w14:textId="77777777" w:rsidR="00377508" w:rsidRPr="004F3F1E" w:rsidRDefault="00377508" w:rsidP="00F1272A">
            <w:pPr>
              <w:pStyle w:val="tabletext11"/>
              <w:jc w:val="center"/>
              <w:rPr>
                <w:ins w:id="18106" w:author="Author"/>
              </w:rPr>
            </w:pPr>
            <w:ins w:id="18107" w:author="Author">
              <w:r w:rsidRPr="004F3F1E">
                <w:t>0.26</w:t>
              </w:r>
            </w:ins>
          </w:p>
        </w:tc>
        <w:tc>
          <w:tcPr>
            <w:tcW w:w="400" w:type="dxa"/>
            <w:noWrap/>
            <w:vAlign w:val="bottom"/>
            <w:hideMark/>
          </w:tcPr>
          <w:p w14:paraId="12992D81" w14:textId="77777777" w:rsidR="00377508" w:rsidRPr="004F3F1E" w:rsidRDefault="00377508" w:rsidP="00F1272A">
            <w:pPr>
              <w:pStyle w:val="tabletext11"/>
              <w:jc w:val="center"/>
              <w:rPr>
                <w:ins w:id="18108" w:author="Author"/>
              </w:rPr>
            </w:pPr>
            <w:ins w:id="18109" w:author="Author">
              <w:r w:rsidRPr="004F3F1E">
                <w:t>0.24</w:t>
              </w:r>
            </w:ins>
          </w:p>
        </w:tc>
        <w:tc>
          <w:tcPr>
            <w:tcW w:w="400" w:type="dxa"/>
            <w:noWrap/>
            <w:vAlign w:val="bottom"/>
            <w:hideMark/>
          </w:tcPr>
          <w:p w14:paraId="1973744C" w14:textId="77777777" w:rsidR="00377508" w:rsidRPr="004F3F1E" w:rsidRDefault="00377508" w:rsidP="00F1272A">
            <w:pPr>
              <w:pStyle w:val="tabletext11"/>
              <w:jc w:val="center"/>
              <w:rPr>
                <w:ins w:id="18110" w:author="Author"/>
              </w:rPr>
            </w:pPr>
            <w:ins w:id="18111" w:author="Author">
              <w:r w:rsidRPr="004F3F1E">
                <w:t>0.22</w:t>
              </w:r>
            </w:ins>
          </w:p>
        </w:tc>
        <w:tc>
          <w:tcPr>
            <w:tcW w:w="400" w:type="dxa"/>
            <w:noWrap/>
            <w:vAlign w:val="bottom"/>
            <w:hideMark/>
          </w:tcPr>
          <w:p w14:paraId="7D41578E" w14:textId="77777777" w:rsidR="00377508" w:rsidRPr="004F3F1E" w:rsidRDefault="00377508" w:rsidP="00F1272A">
            <w:pPr>
              <w:pStyle w:val="tabletext11"/>
              <w:jc w:val="center"/>
              <w:rPr>
                <w:ins w:id="18112" w:author="Author"/>
              </w:rPr>
            </w:pPr>
            <w:ins w:id="18113" w:author="Author">
              <w:r w:rsidRPr="004F3F1E">
                <w:t>0.21</w:t>
              </w:r>
            </w:ins>
          </w:p>
        </w:tc>
        <w:tc>
          <w:tcPr>
            <w:tcW w:w="400" w:type="dxa"/>
            <w:noWrap/>
            <w:vAlign w:val="bottom"/>
            <w:hideMark/>
          </w:tcPr>
          <w:p w14:paraId="4EC8DB85" w14:textId="77777777" w:rsidR="00377508" w:rsidRPr="004F3F1E" w:rsidRDefault="00377508" w:rsidP="00F1272A">
            <w:pPr>
              <w:pStyle w:val="tabletext11"/>
              <w:jc w:val="center"/>
              <w:rPr>
                <w:ins w:id="18114" w:author="Author"/>
              </w:rPr>
            </w:pPr>
            <w:ins w:id="18115" w:author="Author">
              <w:r w:rsidRPr="004F3F1E">
                <w:t>0.19</w:t>
              </w:r>
            </w:ins>
          </w:p>
        </w:tc>
        <w:tc>
          <w:tcPr>
            <w:tcW w:w="400" w:type="dxa"/>
            <w:noWrap/>
            <w:vAlign w:val="bottom"/>
            <w:hideMark/>
          </w:tcPr>
          <w:p w14:paraId="0A9A5DC1" w14:textId="77777777" w:rsidR="00377508" w:rsidRPr="004F3F1E" w:rsidRDefault="00377508" w:rsidP="00F1272A">
            <w:pPr>
              <w:pStyle w:val="tabletext11"/>
              <w:jc w:val="center"/>
              <w:rPr>
                <w:ins w:id="18116" w:author="Author"/>
              </w:rPr>
            </w:pPr>
            <w:ins w:id="18117" w:author="Author">
              <w:r w:rsidRPr="004F3F1E">
                <w:t>0.18</w:t>
              </w:r>
            </w:ins>
          </w:p>
        </w:tc>
        <w:tc>
          <w:tcPr>
            <w:tcW w:w="400" w:type="dxa"/>
            <w:noWrap/>
            <w:vAlign w:val="bottom"/>
            <w:hideMark/>
          </w:tcPr>
          <w:p w14:paraId="5F0B5FD2" w14:textId="77777777" w:rsidR="00377508" w:rsidRPr="004F3F1E" w:rsidRDefault="00377508" w:rsidP="00F1272A">
            <w:pPr>
              <w:pStyle w:val="tabletext11"/>
              <w:jc w:val="center"/>
              <w:rPr>
                <w:ins w:id="18118" w:author="Author"/>
              </w:rPr>
            </w:pPr>
            <w:ins w:id="18119" w:author="Author">
              <w:r w:rsidRPr="004F3F1E">
                <w:t>0.17</w:t>
              </w:r>
            </w:ins>
          </w:p>
        </w:tc>
        <w:tc>
          <w:tcPr>
            <w:tcW w:w="440" w:type="dxa"/>
            <w:noWrap/>
            <w:vAlign w:val="bottom"/>
            <w:hideMark/>
          </w:tcPr>
          <w:p w14:paraId="5267E9A8" w14:textId="77777777" w:rsidR="00377508" w:rsidRPr="004F3F1E" w:rsidRDefault="00377508" w:rsidP="00F1272A">
            <w:pPr>
              <w:pStyle w:val="tabletext11"/>
              <w:jc w:val="center"/>
              <w:rPr>
                <w:ins w:id="18120" w:author="Author"/>
              </w:rPr>
            </w:pPr>
            <w:ins w:id="18121" w:author="Author">
              <w:r w:rsidRPr="004F3F1E">
                <w:t>0.15</w:t>
              </w:r>
            </w:ins>
          </w:p>
        </w:tc>
        <w:tc>
          <w:tcPr>
            <w:tcW w:w="400" w:type="dxa"/>
            <w:noWrap/>
            <w:vAlign w:val="bottom"/>
            <w:hideMark/>
          </w:tcPr>
          <w:p w14:paraId="777BC139" w14:textId="77777777" w:rsidR="00377508" w:rsidRPr="004F3F1E" w:rsidRDefault="00377508" w:rsidP="00F1272A">
            <w:pPr>
              <w:pStyle w:val="tabletext11"/>
              <w:jc w:val="center"/>
              <w:rPr>
                <w:ins w:id="18122" w:author="Author"/>
              </w:rPr>
            </w:pPr>
            <w:ins w:id="18123" w:author="Author">
              <w:r w:rsidRPr="004F3F1E">
                <w:t>0.14</w:t>
              </w:r>
            </w:ins>
          </w:p>
        </w:tc>
        <w:tc>
          <w:tcPr>
            <w:tcW w:w="400" w:type="dxa"/>
            <w:noWrap/>
            <w:vAlign w:val="bottom"/>
            <w:hideMark/>
          </w:tcPr>
          <w:p w14:paraId="61B096D3" w14:textId="77777777" w:rsidR="00377508" w:rsidRPr="004F3F1E" w:rsidRDefault="00377508" w:rsidP="00F1272A">
            <w:pPr>
              <w:pStyle w:val="tabletext11"/>
              <w:jc w:val="center"/>
              <w:rPr>
                <w:ins w:id="18124" w:author="Author"/>
              </w:rPr>
            </w:pPr>
            <w:ins w:id="18125" w:author="Author">
              <w:r w:rsidRPr="004F3F1E">
                <w:t>0.13</w:t>
              </w:r>
            </w:ins>
          </w:p>
        </w:tc>
        <w:tc>
          <w:tcPr>
            <w:tcW w:w="400" w:type="dxa"/>
            <w:noWrap/>
            <w:vAlign w:val="bottom"/>
            <w:hideMark/>
          </w:tcPr>
          <w:p w14:paraId="4E9704E1" w14:textId="77777777" w:rsidR="00377508" w:rsidRPr="004F3F1E" w:rsidRDefault="00377508" w:rsidP="00F1272A">
            <w:pPr>
              <w:pStyle w:val="tabletext11"/>
              <w:jc w:val="center"/>
              <w:rPr>
                <w:ins w:id="18126" w:author="Author"/>
              </w:rPr>
            </w:pPr>
            <w:ins w:id="18127" w:author="Author">
              <w:r w:rsidRPr="004F3F1E">
                <w:t>0.12</w:t>
              </w:r>
            </w:ins>
          </w:p>
        </w:tc>
        <w:tc>
          <w:tcPr>
            <w:tcW w:w="400" w:type="dxa"/>
            <w:noWrap/>
            <w:vAlign w:val="bottom"/>
            <w:hideMark/>
          </w:tcPr>
          <w:p w14:paraId="12A2F89E" w14:textId="77777777" w:rsidR="00377508" w:rsidRPr="004F3F1E" w:rsidRDefault="00377508" w:rsidP="00F1272A">
            <w:pPr>
              <w:pStyle w:val="tabletext11"/>
              <w:jc w:val="center"/>
              <w:rPr>
                <w:ins w:id="18128" w:author="Author"/>
              </w:rPr>
            </w:pPr>
            <w:ins w:id="18129" w:author="Author">
              <w:r w:rsidRPr="004F3F1E">
                <w:t>0.12</w:t>
              </w:r>
            </w:ins>
          </w:p>
        </w:tc>
        <w:tc>
          <w:tcPr>
            <w:tcW w:w="460" w:type="dxa"/>
            <w:noWrap/>
            <w:vAlign w:val="bottom"/>
            <w:hideMark/>
          </w:tcPr>
          <w:p w14:paraId="112886D0" w14:textId="77777777" w:rsidR="00377508" w:rsidRPr="004F3F1E" w:rsidRDefault="00377508" w:rsidP="00F1272A">
            <w:pPr>
              <w:pStyle w:val="tabletext11"/>
              <w:jc w:val="center"/>
              <w:rPr>
                <w:ins w:id="18130" w:author="Author"/>
              </w:rPr>
            </w:pPr>
            <w:ins w:id="18131" w:author="Author">
              <w:r w:rsidRPr="004F3F1E">
                <w:t>0.11</w:t>
              </w:r>
            </w:ins>
          </w:p>
        </w:tc>
      </w:tr>
      <w:tr w:rsidR="00377508" w:rsidRPr="004F3F1E" w14:paraId="318484AE" w14:textId="77777777" w:rsidTr="00F1272A">
        <w:trPr>
          <w:trHeight w:val="190"/>
          <w:ins w:id="18132" w:author="Author"/>
        </w:trPr>
        <w:tc>
          <w:tcPr>
            <w:tcW w:w="200" w:type="dxa"/>
            <w:tcBorders>
              <w:right w:val="nil"/>
            </w:tcBorders>
            <w:vAlign w:val="bottom"/>
          </w:tcPr>
          <w:p w14:paraId="5E21C469" w14:textId="77777777" w:rsidR="00377508" w:rsidRPr="004F3F1E" w:rsidRDefault="00377508" w:rsidP="00F1272A">
            <w:pPr>
              <w:pStyle w:val="tabletext11"/>
              <w:jc w:val="right"/>
              <w:rPr>
                <w:ins w:id="18133" w:author="Author"/>
              </w:rPr>
            </w:pPr>
          </w:p>
        </w:tc>
        <w:tc>
          <w:tcPr>
            <w:tcW w:w="1580" w:type="dxa"/>
            <w:tcBorders>
              <w:left w:val="nil"/>
            </w:tcBorders>
            <w:vAlign w:val="bottom"/>
            <w:hideMark/>
          </w:tcPr>
          <w:p w14:paraId="5078DDB0" w14:textId="77777777" w:rsidR="00377508" w:rsidRPr="004F3F1E" w:rsidRDefault="00377508" w:rsidP="00F1272A">
            <w:pPr>
              <w:pStyle w:val="tabletext11"/>
              <w:tabs>
                <w:tab w:val="decimal" w:pos="640"/>
              </w:tabs>
              <w:rPr>
                <w:ins w:id="18134" w:author="Author"/>
              </w:rPr>
            </w:pPr>
            <w:ins w:id="18135" w:author="Author">
              <w:r w:rsidRPr="004F3F1E">
                <w:t>25,000 to 29,999</w:t>
              </w:r>
            </w:ins>
          </w:p>
        </w:tc>
        <w:tc>
          <w:tcPr>
            <w:tcW w:w="680" w:type="dxa"/>
            <w:noWrap/>
            <w:vAlign w:val="bottom"/>
            <w:hideMark/>
          </w:tcPr>
          <w:p w14:paraId="47DD9835" w14:textId="77777777" w:rsidR="00377508" w:rsidRPr="004F3F1E" w:rsidRDefault="00377508" w:rsidP="00F1272A">
            <w:pPr>
              <w:pStyle w:val="tabletext11"/>
              <w:jc w:val="center"/>
              <w:rPr>
                <w:ins w:id="18136" w:author="Author"/>
              </w:rPr>
            </w:pPr>
            <w:ins w:id="18137" w:author="Author">
              <w:r w:rsidRPr="004F3F1E">
                <w:t>1.00</w:t>
              </w:r>
            </w:ins>
          </w:p>
        </w:tc>
        <w:tc>
          <w:tcPr>
            <w:tcW w:w="900" w:type="dxa"/>
            <w:noWrap/>
            <w:vAlign w:val="bottom"/>
            <w:hideMark/>
          </w:tcPr>
          <w:p w14:paraId="1B24F8FB" w14:textId="77777777" w:rsidR="00377508" w:rsidRPr="004F3F1E" w:rsidRDefault="00377508" w:rsidP="00F1272A">
            <w:pPr>
              <w:pStyle w:val="tabletext11"/>
              <w:jc w:val="center"/>
              <w:rPr>
                <w:ins w:id="18138" w:author="Author"/>
              </w:rPr>
            </w:pPr>
            <w:ins w:id="18139" w:author="Author">
              <w:r w:rsidRPr="004F3F1E">
                <w:t>0.92</w:t>
              </w:r>
            </w:ins>
          </w:p>
        </w:tc>
        <w:tc>
          <w:tcPr>
            <w:tcW w:w="400" w:type="dxa"/>
            <w:noWrap/>
            <w:vAlign w:val="bottom"/>
            <w:hideMark/>
          </w:tcPr>
          <w:p w14:paraId="747072D9" w14:textId="77777777" w:rsidR="00377508" w:rsidRPr="004F3F1E" w:rsidRDefault="00377508" w:rsidP="00F1272A">
            <w:pPr>
              <w:pStyle w:val="tabletext11"/>
              <w:jc w:val="center"/>
              <w:rPr>
                <w:ins w:id="18140" w:author="Author"/>
              </w:rPr>
            </w:pPr>
            <w:ins w:id="18141" w:author="Author">
              <w:r w:rsidRPr="004F3F1E">
                <w:t>0.89</w:t>
              </w:r>
            </w:ins>
          </w:p>
        </w:tc>
        <w:tc>
          <w:tcPr>
            <w:tcW w:w="400" w:type="dxa"/>
            <w:noWrap/>
            <w:vAlign w:val="bottom"/>
            <w:hideMark/>
          </w:tcPr>
          <w:p w14:paraId="18F2DB7B" w14:textId="77777777" w:rsidR="00377508" w:rsidRPr="004F3F1E" w:rsidRDefault="00377508" w:rsidP="00F1272A">
            <w:pPr>
              <w:pStyle w:val="tabletext11"/>
              <w:jc w:val="center"/>
              <w:rPr>
                <w:ins w:id="18142" w:author="Author"/>
              </w:rPr>
            </w:pPr>
            <w:ins w:id="18143" w:author="Author">
              <w:r w:rsidRPr="004F3F1E">
                <w:t>0.81</w:t>
              </w:r>
            </w:ins>
          </w:p>
        </w:tc>
        <w:tc>
          <w:tcPr>
            <w:tcW w:w="400" w:type="dxa"/>
            <w:noWrap/>
            <w:vAlign w:val="bottom"/>
            <w:hideMark/>
          </w:tcPr>
          <w:p w14:paraId="37DABFD9" w14:textId="77777777" w:rsidR="00377508" w:rsidRPr="004F3F1E" w:rsidRDefault="00377508" w:rsidP="00F1272A">
            <w:pPr>
              <w:pStyle w:val="tabletext11"/>
              <w:jc w:val="center"/>
              <w:rPr>
                <w:ins w:id="18144" w:author="Author"/>
              </w:rPr>
            </w:pPr>
            <w:ins w:id="18145" w:author="Author">
              <w:r w:rsidRPr="004F3F1E">
                <w:t>0.75</w:t>
              </w:r>
            </w:ins>
          </w:p>
        </w:tc>
        <w:tc>
          <w:tcPr>
            <w:tcW w:w="400" w:type="dxa"/>
            <w:noWrap/>
            <w:vAlign w:val="bottom"/>
            <w:hideMark/>
          </w:tcPr>
          <w:p w14:paraId="5DFEAA38" w14:textId="77777777" w:rsidR="00377508" w:rsidRPr="004F3F1E" w:rsidRDefault="00377508" w:rsidP="00F1272A">
            <w:pPr>
              <w:pStyle w:val="tabletext11"/>
              <w:jc w:val="center"/>
              <w:rPr>
                <w:ins w:id="18146" w:author="Author"/>
              </w:rPr>
            </w:pPr>
            <w:ins w:id="18147" w:author="Author">
              <w:r w:rsidRPr="004F3F1E">
                <w:t>0.66</w:t>
              </w:r>
            </w:ins>
          </w:p>
        </w:tc>
        <w:tc>
          <w:tcPr>
            <w:tcW w:w="400" w:type="dxa"/>
            <w:noWrap/>
            <w:vAlign w:val="bottom"/>
            <w:hideMark/>
          </w:tcPr>
          <w:p w14:paraId="0DD4FDA3" w14:textId="77777777" w:rsidR="00377508" w:rsidRPr="004F3F1E" w:rsidRDefault="00377508" w:rsidP="00F1272A">
            <w:pPr>
              <w:pStyle w:val="tabletext11"/>
              <w:jc w:val="center"/>
              <w:rPr>
                <w:ins w:id="18148" w:author="Author"/>
              </w:rPr>
            </w:pPr>
            <w:ins w:id="18149" w:author="Author">
              <w:r w:rsidRPr="004F3F1E">
                <w:t>0.58</w:t>
              </w:r>
            </w:ins>
          </w:p>
        </w:tc>
        <w:tc>
          <w:tcPr>
            <w:tcW w:w="400" w:type="dxa"/>
            <w:noWrap/>
            <w:vAlign w:val="bottom"/>
            <w:hideMark/>
          </w:tcPr>
          <w:p w14:paraId="3F132125" w14:textId="77777777" w:rsidR="00377508" w:rsidRPr="004F3F1E" w:rsidRDefault="00377508" w:rsidP="00F1272A">
            <w:pPr>
              <w:pStyle w:val="tabletext11"/>
              <w:jc w:val="center"/>
              <w:rPr>
                <w:ins w:id="18150" w:author="Author"/>
              </w:rPr>
            </w:pPr>
            <w:ins w:id="18151" w:author="Author">
              <w:r w:rsidRPr="004F3F1E">
                <w:t>0.55</w:t>
              </w:r>
            </w:ins>
          </w:p>
        </w:tc>
        <w:tc>
          <w:tcPr>
            <w:tcW w:w="400" w:type="dxa"/>
            <w:noWrap/>
            <w:vAlign w:val="bottom"/>
            <w:hideMark/>
          </w:tcPr>
          <w:p w14:paraId="5BEB547E" w14:textId="77777777" w:rsidR="00377508" w:rsidRPr="004F3F1E" w:rsidRDefault="00377508" w:rsidP="00F1272A">
            <w:pPr>
              <w:pStyle w:val="tabletext11"/>
              <w:jc w:val="center"/>
              <w:rPr>
                <w:ins w:id="18152" w:author="Author"/>
              </w:rPr>
            </w:pPr>
            <w:ins w:id="18153" w:author="Author">
              <w:r w:rsidRPr="004F3F1E">
                <w:t>0.49</w:t>
              </w:r>
            </w:ins>
          </w:p>
        </w:tc>
        <w:tc>
          <w:tcPr>
            <w:tcW w:w="400" w:type="dxa"/>
            <w:noWrap/>
            <w:vAlign w:val="bottom"/>
            <w:hideMark/>
          </w:tcPr>
          <w:p w14:paraId="6E154D9F" w14:textId="77777777" w:rsidR="00377508" w:rsidRPr="004F3F1E" w:rsidRDefault="00377508" w:rsidP="00F1272A">
            <w:pPr>
              <w:pStyle w:val="tabletext11"/>
              <w:jc w:val="center"/>
              <w:rPr>
                <w:ins w:id="18154" w:author="Author"/>
              </w:rPr>
            </w:pPr>
            <w:ins w:id="18155" w:author="Author">
              <w:r w:rsidRPr="004F3F1E">
                <w:t>0.43</w:t>
              </w:r>
            </w:ins>
          </w:p>
        </w:tc>
        <w:tc>
          <w:tcPr>
            <w:tcW w:w="400" w:type="dxa"/>
            <w:noWrap/>
            <w:vAlign w:val="bottom"/>
            <w:hideMark/>
          </w:tcPr>
          <w:p w14:paraId="424FC386" w14:textId="77777777" w:rsidR="00377508" w:rsidRPr="004F3F1E" w:rsidRDefault="00377508" w:rsidP="00F1272A">
            <w:pPr>
              <w:pStyle w:val="tabletext11"/>
              <w:jc w:val="center"/>
              <w:rPr>
                <w:ins w:id="18156" w:author="Author"/>
              </w:rPr>
            </w:pPr>
            <w:ins w:id="18157" w:author="Author">
              <w:r w:rsidRPr="004F3F1E">
                <w:t>0.38</w:t>
              </w:r>
            </w:ins>
          </w:p>
        </w:tc>
        <w:tc>
          <w:tcPr>
            <w:tcW w:w="400" w:type="dxa"/>
            <w:noWrap/>
            <w:vAlign w:val="bottom"/>
            <w:hideMark/>
          </w:tcPr>
          <w:p w14:paraId="090CC1C7" w14:textId="77777777" w:rsidR="00377508" w:rsidRPr="004F3F1E" w:rsidRDefault="00377508" w:rsidP="00F1272A">
            <w:pPr>
              <w:pStyle w:val="tabletext11"/>
              <w:jc w:val="center"/>
              <w:rPr>
                <w:ins w:id="18158" w:author="Author"/>
              </w:rPr>
            </w:pPr>
            <w:ins w:id="18159" w:author="Author">
              <w:r w:rsidRPr="004F3F1E">
                <w:t>0.36</w:t>
              </w:r>
            </w:ins>
          </w:p>
        </w:tc>
        <w:tc>
          <w:tcPr>
            <w:tcW w:w="400" w:type="dxa"/>
            <w:noWrap/>
            <w:vAlign w:val="bottom"/>
            <w:hideMark/>
          </w:tcPr>
          <w:p w14:paraId="49729774" w14:textId="77777777" w:rsidR="00377508" w:rsidRPr="004F3F1E" w:rsidRDefault="00377508" w:rsidP="00F1272A">
            <w:pPr>
              <w:pStyle w:val="tabletext11"/>
              <w:jc w:val="center"/>
              <w:rPr>
                <w:ins w:id="18160" w:author="Author"/>
              </w:rPr>
            </w:pPr>
            <w:ins w:id="18161" w:author="Author">
              <w:r w:rsidRPr="004F3F1E">
                <w:t>0.33</w:t>
              </w:r>
            </w:ins>
          </w:p>
        </w:tc>
        <w:tc>
          <w:tcPr>
            <w:tcW w:w="400" w:type="dxa"/>
            <w:noWrap/>
            <w:vAlign w:val="bottom"/>
            <w:hideMark/>
          </w:tcPr>
          <w:p w14:paraId="4C2924C4" w14:textId="77777777" w:rsidR="00377508" w:rsidRPr="004F3F1E" w:rsidRDefault="00377508" w:rsidP="00F1272A">
            <w:pPr>
              <w:pStyle w:val="tabletext11"/>
              <w:jc w:val="center"/>
              <w:rPr>
                <w:ins w:id="18162" w:author="Author"/>
              </w:rPr>
            </w:pPr>
            <w:ins w:id="18163" w:author="Author">
              <w:r w:rsidRPr="004F3F1E">
                <w:t>0.31</w:t>
              </w:r>
            </w:ins>
          </w:p>
        </w:tc>
        <w:tc>
          <w:tcPr>
            <w:tcW w:w="400" w:type="dxa"/>
            <w:noWrap/>
            <w:vAlign w:val="bottom"/>
            <w:hideMark/>
          </w:tcPr>
          <w:p w14:paraId="6174550F" w14:textId="77777777" w:rsidR="00377508" w:rsidRPr="004F3F1E" w:rsidRDefault="00377508" w:rsidP="00F1272A">
            <w:pPr>
              <w:pStyle w:val="tabletext11"/>
              <w:jc w:val="center"/>
              <w:rPr>
                <w:ins w:id="18164" w:author="Author"/>
              </w:rPr>
            </w:pPr>
            <w:ins w:id="18165" w:author="Author">
              <w:r w:rsidRPr="004F3F1E">
                <w:t>0.29</w:t>
              </w:r>
            </w:ins>
          </w:p>
        </w:tc>
        <w:tc>
          <w:tcPr>
            <w:tcW w:w="400" w:type="dxa"/>
            <w:noWrap/>
            <w:vAlign w:val="bottom"/>
            <w:hideMark/>
          </w:tcPr>
          <w:p w14:paraId="46F002D4" w14:textId="77777777" w:rsidR="00377508" w:rsidRPr="004F3F1E" w:rsidRDefault="00377508" w:rsidP="00F1272A">
            <w:pPr>
              <w:pStyle w:val="tabletext11"/>
              <w:jc w:val="center"/>
              <w:rPr>
                <w:ins w:id="18166" w:author="Author"/>
              </w:rPr>
            </w:pPr>
            <w:ins w:id="18167" w:author="Author">
              <w:r w:rsidRPr="004F3F1E">
                <w:t>0.27</w:t>
              </w:r>
            </w:ins>
          </w:p>
        </w:tc>
        <w:tc>
          <w:tcPr>
            <w:tcW w:w="400" w:type="dxa"/>
            <w:noWrap/>
            <w:vAlign w:val="bottom"/>
            <w:hideMark/>
          </w:tcPr>
          <w:p w14:paraId="00A96BD1" w14:textId="77777777" w:rsidR="00377508" w:rsidRPr="004F3F1E" w:rsidRDefault="00377508" w:rsidP="00F1272A">
            <w:pPr>
              <w:pStyle w:val="tabletext11"/>
              <w:jc w:val="center"/>
              <w:rPr>
                <w:ins w:id="18168" w:author="Author"/>
              </w:rPr>
            </w:pPr>
            <w:ins w:id="18169" w:author="Author">
              <w:r w:rsidRPr="004F3F1E">
                <w:t>0.25</w:t>
              </w:r>
            </w:ins>
          </w:p>
        </w:tc>
        <w:tc>
          <w:tcPr>
            <w:tcW w:w="400" w:type="dxa"/>
            <w:noWrap/>
            <w:vAlign w:val="bottom"/>
            <w:hideMark/>
          </w:tcPr>
          <w:p w14:paraId="7E99DA82" w14:textId="77777777" w:rsidR="00377508" w:rsidRPr="004F3F1E" w:rsidRDefault="00377508" w:rsidP="00F1272A">
            <w:pPr>
              <w:pStyle w:val="tabletext11"/>
              <w:jc w:val="center"/>
              <w:rPr>
                <w:ins w:id="18170" w:author="Author"/>
              </w:rPr>
            </w:pPr>
            <w:ins w:id="18171" w:author="Author">
              <w:r w:rsidRPr="004F3F1E">
                <w:t>0.23</w:t>
              </w:r>
            </w:ins>
          </w:p>
        </w:tc>
        <w:tc>
          <w:tcPr>
            <w:tcW w:w="400" w:type="dxa"/>
            <w:noWrap/>
            <w:vAlign w:val="bottom"/>
            <w:hideMark/>
          </w:tcPr>
          <w:p w14:paraId="6F60A629" w14:textId="77777777" w:rsidR="00377508" w:rsidRPr="004F3F1E" w:rsidRDefault="00377508" w:rsidP="00F1272A">
            <w:pPr>
              <w:pStyle w:val="tabletext11"/>
              <w:jc w:val="center"/>
              <w:rPr>
                <w:ins w:id="18172" w:author="Author"/>
              </w:rPr>
            </w:pPr>
            <w:ins w:id="18173" w:author="Author">
              <w:r w:rsidRPr="004F3F1E">
                <w:t>0.21</w:t>
              </w:r>
            </w:ins>
          </w:p>
        </w:tc>
        <w:tc>
          <w:tcPr>
            <w:tcW w:w="400" w:type="dxa"/>
            <w:noWrap/>
            <w:vAlign w:val="bottom"/>
            <w:hideMark/>
          </w:tcPr>
          <w:p w14:paraId="69D35EB7" w14:textId="77777777" w:rsidR="00377508" w:rsidRPr="004F3F1E" w:rsidRDefault="00377508" w:rsidP="00F1272A">
            <w:pPr>
              <w:pStyle w:val="tabletext11"/>
              <w:jc w:val="center"/>
              <w:rPr>
                <w:ins w:id="18174" w:author="Author"/>
              </w:rPr>
            </w:pPr>
            <w:ins w:id="18175" w:author="Author">
              <w:r w:rsidRPr="004F3F1E">
                <w:t>0.20</w:t>
              </w:r>
            </w:ins>
          </w:p>
        </w:tc>
        <w:tc>
          <w:tcPr>
            <w:tcW w:w="400" w:type="dxa"/>
            <w:noWrap/>
            <w:vAlign w:val="bottom"/>
            <w:hideMark/>
          </w:tcPr>
          <w:p w14:paraId="6CE57B01" w14:textId="77777777" w:rsidR="00377508" w:rsidRPr="004F3F1E" w:rsidRDefault="00377508" w:rsidP="00F1272A">
            <w:pPr>
              <w:pStyle w:val="tabletext11"/>
              <w:jc w:val="center"/>
              <w:rPr>
                <w:ins w:id="18176" w:author="Author"/>
              </w:rPr>
            </w:pPr>
            <w:ins w:id="18177" w:author="Author">
              <w:r w:rsidRPr="004F3F1E">
                <w:t>0.19</w:t>
              </w:r>
            </w:ins>
          </w:p>
        </w:tc>
        <w:tc>
          <w:tcPr>
            <w:tcW w:w="400" w:type="dxa"/>
            <w:noWrap/>
            <w:vAlign w:val="bottom"/>
            <w:hideMark/>
          </w:tcPr>
          <w:p w14:paraId="3AACBE1D" w14:textId="77777777" w:rsidR="00377508" w:rsidRPr="004F3F1E" w:rsidRDefault="00377508" w:rsidP="00F1272A">
            <w:pPr>
              <w:pStyle w:val="tabletext11"/>
              <w:jc w:val="center"/>
              <w:rPr>
                <w:ins w:id="18178" w:author="Author"/>
              </w:rPr>
            </w:pPr>
            <w:ins w:id="18179" w:author="Author">
              <w:r w:rsidRPr="004F3F1E">
                <w:t>0.17</w:t>
              </w:r>
            </w:ins>
          </w:p>
        </w:tc>
        <w:tc>
          <w:tcPr>
            <w:tcW w:w="440" w:type="dxa"/>
            <w:noWrap/>
            <w:vAlign w:val="bottom"/>
            <w:hideMark/>
          </w:tcPr>
          <w:p w14:paraId="100635FB" w14:textId="77777777" w:rsidR="00377508" w:rsidRPr="004F3F1E" w:rsidRDefault="00377508" w:rsidP="00F1272A">
            <w:pPr>
              <w:pStyle w:val="tabletext11"/>
              <w:jc w:val="center"/>
              <w:rPr>
                <w:ins w:id="18180" w:author="Author"/>
              </w:rPr>
            </w:pPr>
            <w:ins w:id="18181" w:author="Author">
              <w:r w:rsidRPr="004F3F1E">
                <w:t>0.16</w:t>
              </w:r>
            </w:ins>
          </w:p>
        </w:tc>
        <w:tc>
          <w:tcPr>
            <w:tcW w:w="400" w:type="dxa"/>
            <w:noWrap/>
            <w:vAlign w:val="bottom"/>
            <w:hideMark/>
          </w:tcPr>
          <w:p w14:paraId="595190AF" w14:textId="77777777" w:rsidR="00377508" w:rsidRPr="004F3F1E" w:rsidRDefault="00377508" w:rsidP="00F1272A">
            <w:pPr>
              <w:pStyle w:val="tabletext11"/>
              <w:jc w:val="center"/>
              <w:rPr>
                <w:ins w:id="18182" w:author="Author"/>
              </w:rPr>
            </w:pPr>
            <w:ins w:id="18183" w:author="Author">
              <w:r w:rsidRPr="004F3F1E">
                <w:t>0.15</w:t>
              </w:r>
            </w:ins>
          </w:p>
        </w:tc>
        <w:tc>
          <w:tcPr>
            <w:tcW w:w="400" w:type="dxa"/>
            <w:noWrap/>
            <w:vAlign w:val="bottom"/>
            <w:hideMark/>
          </w:tcPr>
          <w:p w14:paraId="292873C0" w14:textId="77777777" w:rsidR="00377508" w:rsidRPr="004F3F1E" w:rsidRDefault="00377508" w:rsidP="00F1272A">
            <w:pPr>
              <w:pStyle w:val="tabletext11"/>
              <w:jc w:val="center"/>
              <w:rPr>
                <w:ins w:id="18184" w:author="Author"/>
              </w:rPr>
            </w:pPr>
            <w:ins w:id="18185" w:author="Author">
              <w:r w:rsidRPr="004F3F1E">
                <w:t>0.14</w:t>
              </w:r>
            </w:ins>
          </w:p>
        </w:tc>
        <w:tc>
          <w:tcPr>
            <w:tcW w:w="400" w:type="dxa"/>
            <w:noWrap/>
            <w:vAlign w:val="bottom"/>
            <w:hideMark/>
          </w:tcPr>
          <w:p w14:paraId="0FED4EFD" w14:textId="77777777" w:rsidR="00377508" w:rsidRPr="004F3F1E" w:rsidRDefault="00377508" w:rsidP="00F1272A">
            <w:pPr>
              <w:pStyle w:val="tabletext11"/>
              <w:jc w:val="center"/>
              <w:rPr>
                <w:ins w:id="18186" w:author="Author"/>
              </w:rPr>
            </w:pPr>
            <w:ins w:id="18187" w:author="Author">
              <w:r w:rsidRPr="004F3F1E">
                <w:t>0.13</w:t>
              </w:r>
            </w:ins>
          </w:p>
        </w:tc>
        <w:tc>
          <w:tcPr>
            <w:tcW w:w="400" w:type="dxa"/>
            <w:noWrap/>
            <w:vAlign w:val="bottom"/>
            <w:hideMark/>
          </w:tcPr>
          <w:p w14:paraId="1DFC0944" w14:textId="77777777" w:rsidR="00377508" w:rsidRPr="004F3F1E" w:rsidRDefault="00377508" w:rsidP="00F1272A">
            <w:pPr>
              <w:pStyle w:val="tabletext11"/>
              <w:jc w:val="center"/>
              <w:rPr>
                <w:ins w:id="18188" w:author="Author"/>
              </w:rPr>
            </w:pPr>
            <w:ins w:id="18189" w:author="Author">
              <w:r w:rsidRPr="004F3F1E">
                <w:t>0.12</w:t>
              </w:r>
            </w:ins>
          </w:p>
        </w:tc>
        <w:tc>
          <w:tcPr>
            <w:tcW w:w="460" w:type="dxa"/>
            <w:noWrap/>
            <w:vAlign w:val="bottom"/>
            <w:hideMark/>
          </w:tcPr>
          <w:p w14:paraId="68FC48DF" w14:textId="77777777" w:rsidR="00377508" w:rsidRPr="004F3F1E" w:rsidRDefault="00377508" w:rsidP="00F1272A">
            <w:pPr>
              <w:pStyle w:val="tabletext11"/>
              <w:jc w:val="center"/>
              <w:rPr>
                <w:ins w:id="18190" w:author="Author"/>
              </w:rPr>
            </w:pPr>
            <w:ins w:id="18191" w:author="Author">
              <w:r w:rsidRPr="004F3F1E">
                <w:t>0.11</w:t>
              </w:r>
            </w:ins>
          </w:p>
        </w:tc>
      </w:tr>
      <w:tr w:rsidR="00377508" w:rsidRPr="004F3F1E" w14:paraId="51D5EFE9" w14:textId="77777777" w:rsidTr="00F1272A">
        <w:trPr>
          <w:trHeight w:val="190"/>
          <w:ins w:id="18192" w:author="Author"/>
        </w:trPr>
        <w:tc>
          <w:tcPr>
            <w:tcW w:w="200" w:type="dxa"/>
            <w:tcBorders>
              <w:right w:val="nil"/>
            </w:tcBorders>
            <w:vAlign w:val="bottom"/>
          </w:tcPr>
          <w:p w14:paraId="43E2CFBE" w14:textId="77777777" w:rsidR="00377508" w:rsidRPr="004F3F1E" w:rsidRDefault="00377508" w:rsidP="00F1272A">
            <w:pPr>
              <w:pStyle w:val="tabletext11"/>
              <w:jc w:val="right"/>
              <w:rPr>
                <w:ins w:id="18193" w:author="Author"/>
              </w:rPr>
            </w:pPr>
          </w:p>
        </w:tc>
        <w:tc>
          <w:tcPr>
            <w:tcW w:w="1580" w:type="dxa"/>
            <w:tcBorders>
              <w:left w:val="nil"/>
            </w:tcBorders>
            <w:vAlign w:val="bottom"/>
            <w:hideMark/>
          </w:tcPr>
          <w:p w14:paraId="6F487F44" w14:textId="77777777" w:rsidR="00377508" w:rsidRPr="004F3F1E" w:rsidRDefault="00377508" w:rsidP="00F1272A">
            <w:pPr>
              <w:pStyle w:val="tabletext11"/>
              <w:tabs>
                <w:tab w:val="decimal" w:pos="640"/>
              </w:tabs>
              <w:rPr>
                <w:ins w:id="18194" w:author="Author"/>
              </w:rPr>
            </w:pPr>
            <w:ins w:id="18195" w:author="Author">
              <w:r w:rsidRPr="004F3F1E">
                <w:t>30,000 to 34,999</w:t>
              </w:r>
            </w:ins>
          </w:p>
        </w:tc>
        <w:tc>
          <w:tcPr>
            <w:tcW w:w="680" w:type="dxa"/>
            <w:noWrap/>
            <w:vAlign w:val="bottom"/>
            <w:hideMark/>
          </w:tcPr>
          <w:p w14:paraId="4B474C56" w14:textId="77777777" w:rsidR="00377508" w:rsidRPr="004F3F1E" w:rsidRDefault="00377508" w:rsidP="00F1272A">
            <w:pPr>
              <w:pStyle w:val="tabletext11"/>
              <w:jc w:val="center"/>
              <w:rPr>
                <w:ins w:id="18196" w:author="Author"/>
              </w:rPr>
            </w:pPr>
            <w:ins w:id="18197" w:author="Author">
              <w:r w:rsidRPr="004F3F1E">
                <w:t>1.08</w:t>
              </w:r>
            </w:ins>
          </w:p>
        </w:tc>
        <w:tc>
          <w:tcPr>
            <w:tcW w:w="900" w:type="dxa"/>
            <w:noWrap/>
            <w:vAlign w:val="bottom"/>
            <w:hideMark/>
          </w:tcPr>
          <w:p w14:paraId="09486A2B" w14:textId="77777777" w:rsidR="00377508" w:rsidRPr="004F3F1E" w:rsidRDefault="00377508" w:rsidP="00F1272A">
            <w:pPr>
              <w:pStyle w:val="tabletext11"/>
              <w:jc w:val="center"/>
              <w:rPr>
                <w:ins w:id="18198" w:author="Author"/>
              </w:rPr>
            </w:pPr>
            <w:ins w:id="18199" w:author="Author">
              <w:r w:rsidRPr="004F3F1E">
                <w:t>0.99</w:t>
              </w:r>
            </w:ins>
          </w:p>
        </w:tc>
        <w:tc>
          <w:tcPr>
            <w:tcW w:w="400" w:type="dxa"/>
            <w:noWrap/>
            <w:vAlign w:val="bottom"/>
            <w:hideMark/>
          </w:tcPr>
          <w:p w14:paraId="3A1DAED1" w14:textId="77777777" w:rsidR="00377508" w:rsidRPr="004F3F1E" w:rsidRDefault="00377508" w:rsidP="00F1272A">
            <w:pPr>
              <w:pStyle w:val="tabletext11"/>
              <w:jc w:val="center"/>
              <w:rPr>
                <w:ins w:id="18200" w:author="Author"/>
              </w:rPr>
            </w:pPr>
            <w:ins w:id="18201" w:author="Author">
              <w:r w:rsidRPr="004F3F1E">
                <w:t>0.95</w:t>
              </w:r>
            </w:ins>
          </w:p>
        </w:tc>
        <w:tc>
          <w:tcPr>
            <w:tcW w:w="400" w:type="dxa"/>
            <w:noWrap/>
            <w:vAlign w:val="bottom"/>
            <w:hideMark/>
          </w:tcPr>
          <w:p w14:paraId="1FC84E70" w14:textId="77777777" w:rsidR="00377508" w:rsidRPr="004F3F1E" w:rsidRDefault="00377508" w:rsidP="00F1272A">
            <w:pPr>
              <w:pStyle w:val="tabletext11"/>
              <w:jc w:val="center"/>
              <w:rPr>
                <w:ins w:id="18202" w:author="Author"/>
              </w:rPr>
            </w:pPr>
            <w:ins w:id="18203" w:author="Author">
              <w:r w:rsidRPr="004F3F1E">
                <w:t>0.87</w:t>
              </w:r>
            </w:ins>
          </w:p>
        </w:tc>
        <w:tc>
          <w:tcPr>
            <w:tcW w:w="400" w:type="dxa"/>
            <w:noWrap/>
            <w:vAlign w:val="bottom"/>
            <w:hideMark/>
          </w:tcPr>
          <w:p w14:paraId="6275CF3D" w14:textId="77777777" w:rsidR="00377508" w:rsidRPr="004F3F1E" w:rsidRDefault="00377508" w:rsidP="00F1272A">
            <w:pPr>
              <w:pStyle w:val="tabletext11"/>
              <w:jc w:val="center"/>
              <w:rPr>
                <w:ins w:id="18204" w:author="Author"/>
              </w:rPr>
            </w:pPr>
            <w:ins w:id="18205" w:author="Author">
              <w:r w:rsidRPr="004F3F1E">
                <w:t>0.81</w:t>
              </w:r>
            </w:ins>
          </w:p>
        </w:tc>
        <w:tc>
          <w:tcPr>
            <w:tcW w:w="400" w:type="dxa"/>
            <w:noWrap/>
            <w:vAlign w:val="bottom"/>
            <w:hideMark/>
          </w:tcPr>
          <w:p w14:paraId="5C9C4BF9" w14:textId="77777777" w:rsidR="00377508" w:rsidRPr="004F3F1E" w:rsidRDefault="00377508" w:rsidP="00F1272A">
            <w:pPr>
              <w:pStyle w:val="tabletext11"/>
              <w:jc w:val="center"/>
              <w:rPr>
                <w:ins w:id="18206" w:author="Author"/>
              </w:rPr>
            </w:pPr>
            <w:ins w:id="18207" w:author="Author">
              <w:r w:rsidRPr="004F3F1E">
                <w:t>0.72</w:t>
              </w:r>
            </w:ins>
          </w:p>
        </w:tc>
        <w:tc>
          <w:tcPr>
            <w:tcW w:w="400" w:type="dxa"/>
            <w:noWrap/>
            <w:vAlign w:val="bottom"/>
            <w:hideMark/>
          </w:tcPr>
          <w:p w14:paraId="731B701D" w14:textId="77777777" w:rsidR="00377508" w:rsidRPr="004F3F1E" w:rsidRDefault="00377508" w:rsidP="00F1272A">
            <w:pPr>
              <w:pStyle w:val="tabletext11"/>
              <w:jc w:val="center"/>
              <w:rPr>
                <w:ins w:id="18208" w:author="Author"/>
              </w:rPr>
            </w:pPr>
            <w:ins w:id="18209" w:author="Author">
              <w:r w:rsidRPr="004F3F1E">
                <w:t>0.63</w:t>
              </w:r>
            </w:ins>
          </w:p>
        </w:tc>
        <w:tc>
          <w:tcPr>
            <w:tcW w:w="400" w:type="dxa"/>
            <w:noWrap/>
            <w:vAlign w:val="bottom"/>
            <w:hideMark/>
          </w:tcPr>
          <w:p w14:paraId="7EA8EE82" w14:textId="77777777" w:rsidR="00377508" w:rsidRPr="004F3F1E" w:rsidRDefault="00377508" w:rsidP="00F1272A">
            <w:pPr>
              <w:pStyle w:val="tabletext11"/>
              <w:jc w:val="center"/>
              <w:rPr>
                <w:ins w:id="18210" w:author="Author"/>
              </w:rPr>
            </w:pPr>
            <w:ins w:id="18211" w:author="Author">
              <w:r w:rsidRPr="004F3F1E">
                <w:t>0.60</w:t>
              </w:r>
            </w:ins>
          </w:p>
        </w:tc>
        <w:tc>
          <w:tcPr>
            <w:tcW w:w="400" w:type="dxa"/>
            <w:noWrap/>
            <w:vAlign w:val="bottom"/>
            <w:hideMark/>
          </w:tcPr>
          <w:p w14:paraId="31D2F9AC" w14:textId="77777777" w:rsidR="00377508" w:rsidRPr="004F3F1E" w:rsidRDefault="00377508" w:rsidP="00F1272A">
            <w:pPr>
              <w:pStyle w:val="tabletext11"/>
              <w:jc w:val="center"/>
              <w:rPr>
                <w:ins w:id="18212" w:author="Author"/>
              </w:rPr>
            </w:pPr>
            <w:ins w:id="18213" w:author="Author">
              <w:r w:rsidRPr="004F3F1E">
                <w:t>0.54</w:t>
              </w:r>
            </w:ins>
          </w:p>
        </w:tc>
        <w:tc>
          <w:tcPr>
            <w:tcW w:w="400" w:type="dxa"/>
            <w:noWrap/>
            <w:vAlign w:val="bottom"/>
            <w:hideMark/>
          </w:tcPr>
          <w:p w14:paraId="05C10C7C" w14:textId="77777777" w:rsidR="00377508" w:rsidRPr="004F3F1E" w:rsidRDefault="00377508" w:rsidP="00F1272A">
            <w:pPr>
              <w:pStyle w:val="tabletext11"/>
              <w:jc w:val="center"/>
              <w:rPr>
                <w:ins w:id="18214" w:author="Author"/>
              </w:rPr>
            </w:pPr>
            <w:ins w:id="18215" w:author="Author">
              <w:r w:rsidRPr="004F3F1E">
                <w:t>0.49</w:t>
              </w:r>
            </w:ins>
          </w:p>
        </w:tc>
        <w:tc>
          <w:tcPr>
            <w:tcW w:w="400" w:type="dxa"/>
            <w:noWrap/>
            <w:vAlign w:val="bottom"/>
            <w:hideMark/>
          </w:tcPr>
          <w:p w14:paraId="5A08B215" w14:textId="77777777" w:rsidR="00377508" w:rsidRPr="004F3F1E" w:rsidRDefault="00377508" w:rsidP="00F1272A">
            <w:pPr>
              <w:pStyle w:val="tabletext11"/>
              <w:jc w:val="center"/>
              <w:rPr>
                <w:ins w:id="18216" w:author="Author"/>
              </w:rPr>
            </w:pPr>
            <w:ins w:id="18217" w:author="Author">
              <w:r w:rsidRPr="004F3F1E">
                <w:t>0.43</w:t>
              </w:r>
            </w:ins>
          </w:p>
        </w:tc>
        <w:tc>
          <w:tcPr>
            <w:tcW w:w="400" w:type="dxa"/>
            <w:noWrap/>
            <w:vAlign w:val="bottom"/>
            <w:hideMark/>
          </w:tcPr>
          <w:p w14:paraId="1AA4C2F2" w14:textId="77777777" w:rsidR="00377508" w:rsidRPr="004F3F1E" w:rsidRDefault="00377508" w:rsidP="00F1272A">
            <w:pPr>
              <w:pStyle w:val="tabletext11"/>
              <w:jc w:val="center"/>
              <w:rPr>
                <w:ins w:id="18218" w:author="Author"/>
              </w:rPr>
            </w:pPr>
            <w:ins w:id="18219" w:author="Author">
              <w:r w:rsidRPr="004F3F1E">
                <w:t>0.40</w:t>
              </w:r>
            </w:ins>
          </w:p>
        </w:tc>
        <w:tc>
          <w:tcPr>
            <w:tcW w:w="400" w:type="dxa"/>
            <w:noWrap/>
            <w:vAlign w:val="bottom"/>
            <w:hideMark/>
          </w:tcPr>
          <w:p w14:paraId="3DD7864C" w14:textId="77777777" w:rsidR="00377508" w:rsidRPr="004F3F1E" w:rsidRDefault="00377508" w:rsidP="00F1272A">
            <w:pPr>
              <w:pStyle w:val="tabletext11"/>
              <w:jc w:val="center"/>
              <w:rPr>
                <w:ins w:id="18220" w:author="Author"/>
              </w:rPr>
            </w:pPr>
            <w:ins w:id="18221" w:author="Author">
              <w:r w:rsidRPr="004F3F1E">
                <w:t>0.38</w:t>
              </w:r>
            </w:ins>
          </w:p>
        </w:tc>
        <w:tc>
          <w:tcPr>
            <w:tcW w:w="400" w:type="dxa"/>
            <w:noWrap/>
            <w:vAlign w:val="bottom"/>
            <w:hideMark/>
          </w:tcPr>
          <w:p w14:paraId="1047D6EC" w14:textId="77777777" w:rsidR="00377508" w:rsidRPr="004F3F1E" w:rsidRDefault="00377508" w:rsidP="00F1272A">
            <w:pPr>
              <w:pStyle w:val="tabletext11"/>
              <w:jc w:val="center"/>
              <w:rPr>
                <w:ins w:id="18222" w:author="Author"/>
              </w:rPr>
            </w:pPr>
            <w:ins w:id="18223" w:author="Author">
              <w:r w:rsidRPr="004F3F1E">
                <w:t>0.36</w:t>
              </w:r>
            </w:ins>
          </w:p>
        </w:tc>
        <w:tc>
          <w:tcPr>
            <w:tcW w:w="400" w:type="dxa"/>
            <w:noWrap/>
            <w:vAlign w:val="bottom"/>
            <w:hideMark/>
          </w:tcPr>
          <w:p w14:paraId="2F0CCFE3" w14:textId="77777777" w:rsidR="00377508" w:rsidRPr="004F3F1E" w:rsidRDefault="00377508" w:rsidP="00F1272A">
            <w:pPr>
              <w:pStyle w:val="tabletext11"/>
              <w:jc w:val="center"/>
              <w:rPr>
                <w:ins w:id="18224" w:author="Author"/>
              </w:rPr>
            </w:pPr>
            <w:ins w:id="18225" w:author="Author">
              <w:r w:rsidRPr="004F3F1E">
                <w:t>0.34</w:t>
              </w:r>
            </w:ins>
          </w:p>
        </w:tc>
        <w:tc>
          <w:tcPr>
            <w:tcW w:w="400" w:type="dxa"/>
            <w:noWrap/>
            <w:vAlign w:val="bottom"/>
            <w:hideMark/>
          </w:tcPr>
          <w:p w14:paraId="198FFB21" w14:textId="77777777" w:rsidR="00377508" w:rsidRPr="004F3F1E" w:rsidRDefault="00377508" w:rsidP="00F1272A">
            <w:pPr>
              <w:pStyle w:val="tabletext11"/>
              <w:jc w:val="center"/>
              <w:rPr>
                <w:ins w:id="18226" w:author="Author"/>
              </w:rPr>
            </w:pPr>
            <w:ins w:id="18227" w:author="Author">
              <w:r w:rsidRPr="004F3F1E">
                <w:t>0.31</w:t>
              </w:r>
            </w:ins>
          </w:p>
        </w:tc>
        <w:tc>
          <w:tcPr>
            <w:tcW w:w="400" w:type="dxa"/>
            <w:noWrap/>
            <w:vAlign w:val="bottom"/>
            <w:hideMark/>
          </w:tcPr>
          <w:p w14:paraId="43A1D54A" w14:textId="77777777" w:rsidR="00377508" w:rsidRPr="004F3F1E" w:rsidRDefault="00377508" w:rsidP="00F1272A">
            <w:pPr>
              <w:pStyle w:val="tabletext11"/>
              <w:jc w:val="center"/>
              <w:rPr>
                <w:ins w:id="18228" w:author="Author"/>
              </w:rPr>
            </w:pPr>
            <w:ins w:id="18229" w:author="Author">
              <w:r w:rsidRPr="004F3F1E">
                <w:t>0.30</w:t>
              </w:r>
            </w:ins>
          </w:p>
        </w:tc>
        <w:tc>
          <w:tcPr>
            <w:tcW w:w="400" w:type="dxa"/>
            <w:noWrap/>
            <w:vAlign w:val="bottom"/>
            <w:hideMark/>
          </w:tcPr>
          <w:p w14:paraId="3280497B" w14:textId="77777777" w:rsidR="00377508" w:rsidRPr="004F3F1E" w:rsidRDefault="00377508" w:rsidP="00F1272A">
            <w:pPr>
              <w:pStyle w:val="tabletext11"/>
              <w:jc w:val="center"/>
              <w:rPr>
                <w:ins w:id="18230" w:author="Author"/>
              </w:rPr>
            </w:pPr>
            <w:ins w:id="18231" w:author="Author">
              <w:r w:rsidRPr="004F3F1E">
                <w:t>0.28</w:t>
              </w:r>
            </w:ins>
          </w:p>
        </w:tc>
        <w:tc>
          <w:tcPr>
            <w:tcW w:w="400" w:type="dxa"/>
            <w:noWrap/>
            <w:vAlign w:val="bottom"/>
            <w:hideMark/>
          </w:tcPr>
          <w:p w14:paraId="7E8FC61A" w14:textId="77777777" w:rsidR="00377508" w:rsidRPr="004F3F1E" w:rsidRDefault="00377508" w:rsidP="00F1272A">
            <w:pPr>
              <w:pStyle w:val="tabletext11"/>
              <w:jc w:val="center"/>
              <w:rPr>
                <w:ins w:id="18232" w:author="Author"/>
              </w:rPr>
            </w:pPr>
            <w:ins w:id="18233" w:author="Author">
              <w:r w:rsidRPr="004F3F1E">
                <w:t>0.26</w:t>
              </w:r>
            </w:ins>
          </w:p>
        </w:tc>
        <w:tc>
          <w:tcPr>
            <w:tcW w:w="400" w:type="dxa"/>
            <w:noWrap/>
            <w:vAlign w:val="bottom"/>
            <w:hideMark/>
          </w:tcPr>
          <w:p w14:paraId="6CAFCC27" w14:textId="77777777" w:rsidR="00377508" w:rsidRPr="004F3F1E" w:rsidRDefault="00377508" w:rsidP="00F1272A">
            <w:pPr>
              <w:pStyle w:val="tabletext11"/>
              <w:jc w:val="center"/>
              <w:rPr>
                <w:ins w:id="18234" w:author="Author"/>
              </w:rPr>
            </w:pPr>
            <w:ins w:id="18235" w:author="Author">
              <w:r w:rsidRPr="004F3F1E">
                <w:t>0.25</w:t>
              </w:r>
            </w:ins>
          </w:p>
        </w:tc>
        <w:tc>
          <w:tcPr>
            <w:tcW w:w="400" w:type="dxa"/>
            <w:noWrap/>
            <w:vAlign w:val="bottom"/>
            <w:hideMark/>
          </w:tcPr>
          <w:p w14:paraId="2F37E5FC" w14:textId="77777777" w:rsidR="00377508" w:rsidRPr="004F3F1E" w:rsidRDefault="00377508" w:rsidP="00F1272A">
            <w:pPr>
              <w:pStyle w:val="tabletext11"/>
              <w:jc w:val="center"/>
              <w:rPr>
                <w:ins w:id="18236" w:author="Author"/>
              </w:rPr>
            </w:pPr>
            <w:ins w:id="18237" w:author="Author">
              <w:r w:rsidRPr="004F3F1E">
                <w:t>0.23</w:t>
              </w:r>
            </w:ins>
          </w:p>
        </w:tc>
        <w:tc>
          <w:tcPr>
            <w:tcW w:w="400" w:type="dxa"/>
            <w:noWrap/>
            <w:vAlign w:val="bottom"/>
            <w:hideMark/>
          </w:tcPr>
          <w:p w14:paraId="0E7ECB18" w14:textId="77777777" w:rsidR="00377508" w:rsidRPr="004F3F1E" w:rsidRDefault="00377508" w:rsidP="00F1272A">
            <w:pPr>
              <w:pStyle w:val="tabletext11"/>
              <w:jc w:val="center"/>
              <w:rPr>
                <w:ins w:id="18238" w:author="Author"/>
              </w:rPr>
            </w:pPr>
            <w:ins w:id="18239" w:author="Author">
              <w:r w:rsidRPr="004F3F1E">
                <w:t>0.22</w:t>
              </w:r>
            </w:ins>
          </w:p>
        </w:tc>
        <w:tc>
          <w:tcPr>
            <w:tcW w:w="440" w:type="dxa"/>
            <w:noWrap/>
            <w:vAlign w:val="bottom"/>
            <w:hideMark/>
          </w:tcPr>
          <w:p w14:paraId="31420354" w14:textId="77777777" w:rsidR="00377508" w:rsidRPr="004F3F1E" w:rsidRDefault="00377508" w:rsidP="00F1272A">
            <w:pPr>
              <w:pStyle w:val="tabletext11"/>
              <w:jc w:val="center"/>
              <w:rPr>
                <w:ins w:id="18240" w:author="Author"/>
              </w:rPr>
            </w:pPr>
            <w:ins w:id="18241" w:author="Author">
              <w:r w:rsidRPr="004F3F1E">
                <w:t>0.20</w:t>
              </w:r>
            </w:ins>
          </w:p>
        </w:tc>
        <w:tc>
          <w:tcPr>
            <w:tcW w:w="400" w:type="dxa"/>
            <w:noWrap/>
            <w:vAlign w:val="bottom"/>
            <w:hideMark/>
          </w:tcPr>
          <w:p w14:paraId="4C867C6A" w14:textId="77777777" w:rsidR="00377508" w:rsidRPr="004F3F1E" w:rsidRDefault="00377508" w:rsidP="00F1272A">
            <w:pPr>
              <w:pStyle w:val="tabletext11"/>
              <w:jc w:val="center"/>
              <w:rPr>
                <w:ins w:id="18242" w:author="Author"/>
              </w:rPr>
            </w:pPr>
            <w:ins w:id="18243" w:author="Author">
              <w:r w:rsidRPr="004F3F1E">
                <w:t>0.19</w:t>
              </w:r>
            </w:ins>
          </w:p>
        </w:tc>
        <w:tc>
          <w:tcPr>
            <w:tcW w:w="400" w:type="dxa"/>
            <w:noWrap/>
            <w:vAlign w:val="bottom"/>
            <w:hideMark/>
          </w:tcPr>
          <w:p w14:paraId="5E5FD29C" w14:textId="77777777" w:rsidR="00377508" w:rsidRPr="004F3F1E" w:rsidRDefault="00377508" w:rsidP="00F1272A">
            <w:pPr>
              <w:pStyle w:val="tabletext11"/>
              <w:jc w:val="center"/>
              <w:rPr>
                <w:ins w:id="18244" w:author="Author"/>
              </w:rPr>
            </w:pPr>
            <w:ins w:id="18245" w:author="Author">
              <w:r w:rsidRPr="004F3F1E">
                <w:t>0.18</w:t>
              </w:r>
            </w:ins>
          </w:p>
        </w:tc>
        <w:tc>
          <w:tcPr>
            <w:tcW w:w="400" w:type="dxa"/>
            <w:noWrap/>
            <w:vAlign w:val="bottom"/>
            <w:hideMark/>
          </w:tcPr>
          <w:p w14:paraId="1D1F9E4A" w14:textId="77777777" w:rsidR="00377508" w:rsidRPr="004F3F1E" w:rsidRDefault="00377508" w:rsidP="00F1272A">
            <w:pPr>
              <w:pStyle w:val="tabletext11"/>
              <w:jc w:val="center"/>
              <w:rPr>
                <w:ins w:id="18246" w:author="Author"/>
              </w:rPr>
            </w:pPr>
            <w:ins w:id="18247" w:author="Author">
              <w:r w:rsidRPr="004F3F1E">
                <w:t>0.17</w:t>
              </w:r>
            </w:ins>
          </w:p>
        </w:tc>
        <w:tc>
          <w:tcPr>
            <w:tcW w:w="400" w:type="dxa"/>
            <w:noWrap/>
            <w:vAlign w:val="bottom"/>
            <w:hideMark/>
          </w:tcPr>
          <w:p w14:paraId="61083AC6" w14:textId="77777777" w:rsidR="00377508" w:rsidRPr="004F3F1E" w:rsidRDefault="00377508" w:rsidP="00F1272A">
            <w:pPr>
              <w:pStyle w:val="tabletext11"/>
              <w:jc w:val="center"/>
              <w:rPr>
                <w:ins w:id="18248" w:author="Author"/>
              </w:rPr>
            </w:pPr>
            <w:ins w:id="18249" w:author="Author">
              <w:r w:rsidRPr="004F3F1E">
                <w:t>0.16</w:t>
              </w:r>
            </w:ins>
          </w:p>
        </w:tc>
        <w:tc>
          <w:tcPr>
            <w:tcW w:w="460" w:type="dxa"/>
            <w:noWrap/>
            <w:vAlign w:val="bottom"/>
            <w:hideMark/>
          </w:tcPr>
          <w:p w14:paraId="13C3991F" w14:textId="77777777" w:rsidR="00377508" w:rsidRPr="004F3F1E" w:rsidRDefault="00377508" w:rsidP="00F1272A">
            <w:pPr>
              <w:pStyle w:val="tabletext11"/>
              <w:jc w:val="center"/>
              <w:rPr>
                <w:ins w:id="18250" w:author="Author"/>
              </w:rPr>
            </w:pPr>
            <w:ins w:id="18251" w:author="Author">
              <w:r w:rsidRPr="004F3F1E">
                <w:t>0.15</w:t>
              </w:r>
            </w:ins>
          </w:p>
        </w:tc>
      </w:tr>
      <w:tr w:rsidR="00377508" w:rsidRPr="004F3F1E" w14:paraId="0067ABC8" w14:textId="77777777" w:rsidTr="00F1272A">
        <w:trPr>
          <w:trHeight w:val="190"/>
          <w:ins w:id="18252" w:author="Author"/>
        </w:trPr>
        <w:tc>
          <w:tcPr>
            <w:tcW w:w="200" w:type="dxa"/>
            <w:tcBorders>
              <w:right w:val="nil"/>
            </w:tcBorders>
            <w:vAlign w:val="bottom"/>
          </w:tcPr>
          <w:p w14:paraId="17619996" w14:textId="77777777" w:rsidR="00377508" w:rsidRPr="004F3F1E" w:rsidRDefault="00377508" w:rsidP="00F1272A">
            <w:pPr>
              <w:pStyle w:val="tabletext11"/>
              <w:jc w:val="right"/>
              <w:rPr>
                <w:ins w:id="18253" w:author="Author"/>
              </w:rPr>
            </w:pPr>
          </w:p>
        </w:tc>
        <w:tc>
          <w:tcPr>
            <w:tcW w:w="1580" w:type="dxa"/>
            <w:tcBorders>
              <w:left w:val="nil"/>
            </w:tcBorders>
            <w:vAlign w:val="bottom"/>
            <w:hideMark/>
          </w:tcPr>
          <w:p w14:paraId="164DBE1A" w14:textId="77777777" w:rsidR="00377508" w:rsidRPr="004F3F1E" w:rsidRDefault="00377508" w:rsidP="00F1272A">
            <w:pPr>
              <w:pStyle w:val="tabletext11"/>
              <w:tabs>
                <w:tab w:val="decimal" w:pos="640"/>
              </w:tabs>
              <w:rPr>
                <w:ins w:id="18254" w:author="Author"/>
              </w:rPr>
            </w:pPr>
            <w:ins w:id="18255" w:author="Author">
              <w:r w:rsidRPr="004F3F1E">
                <w:t>35,000 to 39,999</w:t>
              </w:r>
            </w:ins>
          </w:p>
        </w:tc>
        <w:tc>
          <w:tcPr>
            <w:tcW w:w="680" w:type="dxa"/>
            <w:noWrap/>
            <w:vAlign w:val="bottom"/>
            <w:hideMark/>
          </w:tcPr>
          <w:p w14:paraId="3F829E2C" w14:textId="77777777" w:rsidR="00377508" w:rsidRPr="004F3F1E" w:rsidRDefault="00377508" w:rsidP="00F1272A">
            <w:pPr>
              <w:pStyle w:val="tabletext11"/>
              <w:jc w:val="center"/>
              <w:rPr>
                <w:ins w:id="18256" w:author="Author"/>
              </w:rPr>
            </w:pPr>
            <w:ins w:id="18257" w:author="Author">
              <w:r w:rsidRPr="004F3F1E">
                <w:t>1.14</w:t>
              </w:r>
            </w:ins>
          </w:p>
        </w:tc>
        <w:tc>
          <w:tcPr>
            <w:tcW w:w="900" w:type="dxa"/>
            <w:noWrap/>
            <w:vAlign w:val="bottom"/>
            <w:hideMark/>
          </w:tcPr>
          <w:p w14:paraId="10FAD6B4" w14:textId="77777777" w:rsidR="00377508" w:rsidRPr="004F3F1E" w:rsidRDefault="00377508" w:rsidP="00F1272A">
            <w:pPr>
              <w:pStyle w:val="tabletext11"/>
              <w:jc w:val="center"/>
              <w:rPr>
                <w:ins w:id="18258" w:author="Author"/>
              </w:rPr>
            </w:pPr>
            <w:ins w:id="18259" w:author="Author">
              <w:r w:rsidRPr="004F3F1E">
                <w:t>1.05</w:t>
              </w:r>
            </w:ins>
          </w:p>
        </w:tc>
        <w:tc>
          <w:tcPr>
            <w:tcW w:w="400" w:type="dxa"/>
            <w:noWrap/>
            <w:vAlign w:val="bottom"/>
            <w:hideMark/>
          </w:tcPr>
          <w:p w14:paraId="020B6D45" w14:textId="77777777" w:rsidR="00377508" w:rsidRPr="004F3F1E" w:rsidRDefault="00377508" w:rsidP="00F1272A">
            <w:pPr>
              <w:pStyle w:val="tabletext11"/>
              <w:jc w:val="center"/>
              <w:rPr>
                <w:ins w:id="18260" w:author="Author"/>
              </w:rPr>
            </w:pPr>
            <w:ins w:id="18261" w:author="Author">
              <w:r w:rsidRPr="004F3F1E">
                <w:t>1.01</w:t>
              </w:r>
            </w:ins>
          </w:p>
        </w:tc>
        <w:tc>
          <w:tcPr>
            <w:tcW w:w="400" w:type="dxa"/>
            <w:noWrap/>
            <w:vAlign w:val="bottom"/>
            <w:hideMark/>
          </w:tcPr>
          <w:p w14:paraId="0B6B942F" w14:textId="77777777" w:rsidR="00377508" w:rsidRPr="004F3F1E" w:rsidRDefault="00377508" w:rsidP="00F1272A">
            <w:pPr>
              <w:pStyle w:val="tabletext11"/>
              <w:jc w:val="center"/>
              <w:rPr>
                <w:ins w:id="18262" w:author="Author"/>
              </w:rPr>
            </w:pPr>
            <w:ins w:id="18263" w:author="Author">
              <w:r w:rsidRPr="004F3F1E">
                <w:t>0.92</w:t>
              </w:r>
            </w:ins>
          </w:p>
        </w:tc>
        <w:tc>
          <w:tcPr>
            <w:tcW w:w="400" w:type="dxa"/>
            <w:noWrap/>
            <w:vAlign w:val="bottom"/>
            <w:hideMark/>
          </w:tcPr>
          <w:p w14:paraId="392097AF" w14:textId="77777777" w:rsidR="00377508" w:rsidRPr="004F3F1E" w:rsidRDefault="00377508" w:rsidP="00F1272A">
            <w:pPr>
              <w:pStyle w:val="tabletext11"/>
              <w:jc w:val="center"/>
              <w:rPr>
                <w:ins w:id="18264" w:author="Author"/>
              </w:rPr>
            </w:pPr>
            <w:ins w:id="18265" w:author="Author">
              <w:r w:rsidRPr="004F3F1E">
                <w:t>0.86</w:t>
              </w:r>
            </w:ins>
          </w:p>
        </w:tc>
        <w:tc>
          <w:tcPr>
            <w:tcW w:w="400" w:type="dxa"/>
            <w:noWrap/>
            <w:vAlign w:val="bottom"/>
            <w:hideMark/>
          </w:tcPr>
          <w:p w14:paraId="3267DF6B" w14:textId="77777777" w:rsidR="00377508" w:rsidRPr="004F3F1E" w:rsidRDefault="00377508" w:rsidP="00F1272A">
            <w:pPr>
              <w:pStyle w:val="tabletext11"/>
              <w:jc w:val="center"/>
              <w:rPr>
                <w:ins w:id="18266" w:author="Author"/>
              </w:rPr>
            </w:pPr>
            <w:ins w:id="18267" w:author="Author">
              <w:r w:rsidRPr="004F3F1E">
                <w:t>0.77</w:t>
              </w:r>
            </w:ins>
          </w:p>
        </w:tc>
        <w:tc>
          <w:tcPr>
            <w:tcW w:w="400" w:type="dxa"/>
            <w:noWrap/>
            <w:vAlign w:val="bottom"/>
            <w:hideMark/>
          </w:tcPr>
          <w:p w14:paraId="55F2E808" w14:textId="77777777" w:rsidR="00377508" w:rsidRPr="004F3F1E" w:rsidRDefault="00377508" w:rsidP="00F1272A">
            <w:pPr>
              <w:pStyle w:val="tabletext11"/>
              <w:jc w:val="center"/>
              <w:rPr>
                <w:ins w:id="18268" w:author="Author"/>
              </w:rPr>
            </w:pPr>
            <w:ins w:id="18269" w:author="Author">
              <w:r w:rsidRPr="004F3F1E">
                <w:t>0.68</w:t>
              </w:r>
            </w:ins>
          </w:p>
        </w:tc>
        <w:tc>
          <w:tcPr>
            <w:tcW w:w="400" w:type="dxa"/>
            <w:noWrap/>
            <w:vAlign w:val="bottom"/>
            <w:hideMark/>
          </w:tcPr>
          <w:p w14:paraId="62BC64C7" w14:textId="77777777" w:rsidR="00377508" w:rsidRPr="004F3F1E" w:rsidRDefault="00377508" w:rsidP="00F1272A">
            <w:pPr>
              <w:pStyle w:val="tabletext11"/>
              <w:jc w:val="center"/>
              <w:rPr>
                <w:ins w:id="18270" w:author="Author"/>
              </w:rPr>
            </w:pPr>
            <w:ins w:id="18271" w:author="Author">
              <w:r w:rsidRPr="004F3F1E">
                <w:t>0.65</w:t>
              </w:r>
            </w:ins>
          </w:p>
        </w:tc>
        <w:tc>
          <w:tcPr>
            <w:tcW w:w="400" w:type="dxa"/>
            <w:noWrap/>
            <w:vAlign w:val="bottom"/>
            <w:hideMark/>
          </w:tcPr>
          <w:p w14:paraId="70731961" w14:textId="77777777" w:rsidR="00377508" w:rsidRPr="004F3F1E" w:rsidRDefault="00377508" w:rsidP="00F1272A">
            <w:pPr>
              <w:pStyle w:val="tabletext11"/>
              <w:jc w:val="center"/>
              <w:rPr>
                <w:ins w:id="18272" w:author="Author"/>
              </w:rPr>
            </w:pPr>
            <w:ins w:id="18273" w:author="Author">
              <w:r w:rsidRPr="004F3F1E">
                <w:t>0.59</w:t>
              </w:r>
            </w:ins>
          </w:p>
        </w:tc>
        <w:tc>
          <w:tcPr>
            <w:tcW w:w="400" w:type="dxa"/>
            <w:noWrap/>
            <w:vAlign w:val="bottom"/>
            <w:hideMark/>
          </w:tcPr>
          <w:p w14:paraId="0AA19E72" w14:textId="77777777" w:rsidR="00377508" w:rsidRPr="004F3F1E" w:rsidRDefault="00377508" w:rsidP="00F1272A">
            <w:pPr>
              <w:pStyle w:val="tabletext11"/>
              <w:jc w:val="center"/>
              <w:rPr>
                <w:ins w:id="18274" w:author="Author"/>
              </w:rPr>
            </w:pPr>
            <w:ins w:id="18275" w:author="Author">
              <w:r w:rsidRPr="004F3F1E">
                <w:t>0.54</w:t>
              </w:r>
            </w:ins>
          </w:p>
        </w:tc>
        <w:tc>
          <w:tcPr>
            <w:tcW w:w="400" w:type="dxa"/>
            <w:noWrap/>
            <w:vAlign w:val="bottom"/>
            <w:hideMark/>
          </w:tcPr>
          <w:p w14:paraId="754826CB" w14:textId="77777777" w:rsidR="00377508" w:rsidRPr="004F3F1E" w:rsidRDefault="00377508" w:rsidP="00F1272A">
            <w:pPr>
              <w:pStyle w:val="tabletext11"/>
              <w:jc w:val="center"/>
              <w:rPr>
                <w:ins w:id="18276" w:author="Author"/>
              </w:rPr>
            </w:pPr>
            <w:ins w:id="18277" w:author="Author">
              <w:r w:rsidRPr="004F3F1E">
                <w:t>0.47</w:t>
              </w:r>
            </w:ins>
          </w:p>
        </w:tc>
        <w:tc>
          <w:tcPr>
            <w:tcW w:w="400" w:type="dxa"/>
            <w:noWrap/>
            <w:vAlign w:val="bottom"/>
            <w:hideMark/>
          </w:tcPr>
          <w:p w14:paraId="6C054077" w14:textId="77777777" w:rsidR="00377508" w:rsidRPr="004F3F1E" w:rsidRDefault="00377508" w:rsidP="00F1272A">
            <w:pPr>
              <w:pStyle w:val="tabletext11"/>
              <w:jc w:val="center"/>
              <w:rPr>
                <w:ins w:id="18278" w:author="Author"/>
              </w:rPr>
            </w:pPr>
            <w:ins w:id="18279" w:author="Author">
              <w:r w:rsidRPr="004F3F1E">
                <w:t>0.44</w:t>
              </w:r>
            </w:ins>
          </w:p>
        </w:tc>
        <w:tc>
          <w:tcPr>
            <w:tcW w:w="400" w:type="dxa"/>
            <w:noWrap/>
            <w:vAlign w:val="bottom"/>
            <w:hideMark/>
          </w:tcPr>
          <w:p w14:paraId="208705DA" w14:textId="77777777" w:rsidR="00377508" w:rsidRPr="004F3F1E" w:rsidRDefault="00377508" w:rsidP="00F1272A">
            <w:pPr>
              <w:pStyle w:val="tabletext11"/>
              <w:jc w:val="center"/>
              <w:rPr>
                <w:ins w:id="18280" w:author="Author"/>
              </w:rPr>
            </w:pPr>
            <w:ins w:id="18281" w:author="Author">
              <w:r w:rsidRPr="004F3F1E">
                <w:t>0.42</w:t>
              </w:r>
            </w:ins>
          </w:p>
        </w:tc>
        <w:tc>
          <w:tcPr>
            <w:tcW w:w="400" w:type="dxa"/>
            <w:noWrap/>
            <w:vAlign w:val="bottom"/>
            <w:hideMark/>
          </w:tcPr>
          <w:p w14:paraId="76F82FF8" w14:textId="77777777" w:rsidR="00377508" w:rsidRPr="004F3F1E" w:rsidRDefault="00377508" w:rsidP="00F1272A">
            <w:pPr>
              <w:pStyle w:val="tabletext11"/>
              <w:jc w:val="center"/>
              <w:rPr>
                <w:ins w:id="18282" w:author="Author"/>
              </w:rPr>
            </w:pPr>
            <w:ins w:id="18283" w:author="Author">
              <w:r w:rsidRPr="004F3F1E">
                <w:t>0.39</w:t>
              </w:r>
            </w:ins>
          </w:p>
        </w:tc>
        <w:tc>
          <w:tcPr>
            <w:tcW w:w="400" w:type="dxa"/>
            <w:noWrap/>
            <w:vAlign w:val="bottom"/>
            <w:hideMark/>
          </w:tcPr>
          <w:p w14:paraId="2A552AA4" w14:textId="77777777" w:rsidR="00377508" w:rsidRPr="004F3F1E" w:rsidRDefault="00377508" w:rsidP="00F1272A">
            <w:pPr>
              <w:pStyle w:val="tabletext11"/>
              <w:jc w:val="center"/>
              <w:rPr>
                <w:ins w:id="18284" w:author="Author"/>
              </w:rPr>
            </w:pPr>
            <w:ins w:id="18285" w:author="Author">
              <w:r w:rsidRPr="004F3F1E">
                <w:t>0.37</w:t>
              </w:r>
            </w:ins>
          </w:p>
        </w:tc>
        <w:tc>
          <w:tcPr>
            <w:tcW w:w="400" w:type="dxa"/>
            <w:noWrap/>
            <w:vAlign w:val="bottom"/>
            <w:hideMark/>
          </w:tcPr>
          <w:p w14:paraId="20519EA3" w14:textId="77777777" w:rsidR="00377508" w:rsidRPr="004F3F1E" w:rsidRDefault="00377508" w:rsidP="00F1272A">
            <w:pPr>
              <w:pStyle w:val="tabletext11"/>
              <w:jc w:val="center"/>
              <w:rPr>
                <w:ins w:id="18286" w:author="Author"/>
              </w:rPr>
            </w:pPr>
            <w:ins w:id="18287" w:author="Author">
              <w:r w:rsidRPr="004F3F1E">
                <w:t>0.35</w:t>
              </w:r>
            </w:ins>
          </w:p>
        </w:tc>
        <w:tc>
          <w:tcPr>
            <w:tcW w:w="400" w:type="dxa"/>
            <w:noWrap/>
            <w:vAlign w:val="bottom"/>
            <w:hideMark/>
          </w:tcPr>
          <w:p w14:paraId="763F8A82" w14:textId="77777777" w:rsidR="00377508" w:rsidRPr="004F3F1E" w:rsidRDefault="00377508" w:rsidP="00F1272A">
            <w:pPr>
              <w:pStyle w:val="tabletext11"/>
              <w:jc w:val="center"/>
              <w:rPr>
                <w:ins w:id="18288" w:author="Author"/>
              </w:rPr>
            </w:pPr>
            <w:ins w:id="18289" w:author="Author">
              <w:r w:rsidRPr="004F3F1E">
                <w:t>0.33</w:t>
              </w:r>
            </w:ins>
          </w:p>
        </w:tc>
        <w:tc>
          <w:tcPr>
            <w:tcW w:w="400" w:type="dxa"/>
            <w:noWrap/>
            <w:vAlign w:val="bottom"/>
            <w:hideMark/>
          </w:tcPr>
          <w:p w14:paraId="7EB19F60" w14:textId="77777777" w:rsidR="00377508" w:rsidRPr="004F3F1E" w:rsidRDefault="00377508" w:rsidP="00F1272A">
            <w:pPr>
              <w:pStyle w:val="tabletext11"/>
              <w:jc w:val="center"/>
              <w:rPr>
                <w:ins w:id="18290" w:author="Author"/>
              </w:rPr>
            </w:pPr>
            <w:ins w:id="18291" w:author="Author">
              <w:r w:rsidRPr="004F3F1E">
                <w:t>0.31</w:t>
              </w:r>
            </w:ins>
          </w:p>
        </w:tc>
        <w:tc>
          <w:tcPr>
            <w:tcW w:w="400" w:type="dxa"/>
            <w:noWrap/>
            <w:vAlign w:val="bottom"/>
            <w:hideMark/>
          </w:tcPr>
          <w:p w14:paraId="7F3C1357" w14:textId="77777777" w:rsidR="00377508" w:rsidRPr="004F3F1E" w:rsidRDefault="00377508" w:rsidP="00F1272A">
            <w:pPr>
              <w:pStyle w:val="tabletext11"/>
              <w:jc w:val="center"/>
              <w:rPr>
                <w:ins w:id="18292" w:author="Author"/>
              </w:rPr>
            </w:pPr>
            <w:ins w:id="18293" w:author="Author">
              <w:r w:rsidRPr="004F3F1E">
                <w:t>0.29</w:t>
              </w:r>
            </w:ins>
          </w:p>
        </w:tc>
        <w:tc>
          <w:tcPr>
            <w:tcW w:w="400" w:type="dxa"/>
            <w:noWrap/>
            <w:vAlign w:val="bottom"/>
            <w:hideMark/>
          </w:tcPr>
          <w:p w14:paraId="3EBEFF58" w14:textId="77777777" w:rsidR="00377508" w:rsidRPr="004F3F1E" w:rsidRDefault="00377508" w:rsidP="00F1272A">
            <w:pPr>
              <w:pStyle w:val="tabletext11"/>
              <w:jc w:val="center"/>
              <w:rPr>
                <w:ins w:id="18294" w:author="Author"/>
              </w:rPr>
            </w:pPr>
            <w:ins w:id="18295" w:author="Author">
              <w:r w:rsidRPr="004F3F1E">
                <w:t>0.27</w:t>
              </w:r>
            </w:ins>
          </w:p>
        </w:tc>
        <w:tc>
          <w:tcPr>
            <w:tcW w:w="400" w:type="dxa"/>
            <w:noWrap/>
            <w:vAlign w:val="bottom"/>
            <w:hideMark/>
          </w:tcPr>
          <w:p w14:paraId="4056ADDB" w14:textId="77777777" w:rsidR="00377508" w:rsidRPr="004F3F1E" w:rsidRDefault="00377508" w:rsidP="00F1272A">
            <w:pPr>
              <w:pStyle w:val="tabletext11"/>
              <w:jc w:val="center"/>
              <w:rPr>
                <w:ins w:id="18296" w:author="Author"/>
              </w:rPr>
            </w:pPr>
            <w:ins w:id="18297" w:author="Author">
              <w:r w:rsidRPr="004F3F1E">
                <w:t>0.25</w:t>
              </w:r>
            </w:ins>
          </w:p>
        </w:tc>
        <w:tc>
          <w:tcPr>
            <w:tcW w:w="400" w:type="dxa"/>
            <w:noWrap/>
            <w:vAlign w:val="bottom"/>
            <w:hideMark/>
          </w:tcPr>
          <w:p w14:paraId="5858910F" w14:textId="77777777" w:rsidR="00377508" w:rsidRPr="004F3F1E" w:rsidRDefault="00377508" w:rsidP="00F1272A">
            <w:pPr>
              <w:pStyle w:val="tabletext11"/>
              <w:jc w:val="center"/>
              <w:rPr>
                <w:ins w:id="18298" w:author="Author"/>
              </w:rPr>
            </w:pPr>
            <w:ins w:id="18299" w:author="Author">
              <w:r w:rsidRPr="004F3F1E">
                <w:t>0.24</w:t>
              </w:r>
            </w:ins>
          </w:p>
        </w:tc>
        <w:tc>
          <w:tcPr>
            <w:tcW w:w="440" w:type="dxa"/>
            <w:noWrap/>
            <w:vAlign w:val="bottom"/>
            <w:hideMark/>
          </w:tcPr>
          <w:p w14:paraId="58C1D8DF" w14:textId="77777777" w:rsidR="00377508" w:rsidRPr="004F3F1E" w:rsidRDefault="00377508" w:rsidP="00F1272A">
            <w:pPr>
              <w:pStyle w:val="tabletext11"/>
              <w:jc w:val="center"/>
              <w:rPr>
                <w:ins w:id="18300" w:author="Author"/>
              </w:rPr>
            </w:pPr>
            <w:ins w:id="18301" w:author="Author">
              <w:r w:rsidRPr="004F3F1E">
                <w:t>0.23</w:t>
              </w:r>
            </w:ins>
          </w:p>
        </w:tc>
        <w:tc>
          <w:tcPr>
            <w:tcW w:w="400" w:type="dxa"/>
            <w:noWrap/>
            <w:vAlign w:val="bottom"/>
            <w:hideMark/>
          </w:tcPr>
          <w:p w14:paraId="1FA9B67C" w14:textId="77777777" w:rsidR="00377508" w:rsidRPr="004F3F1E" w:rsidRDefault="00377508" w:rsidP="00F1272A">
            <w:pPr>
              <w:pStyle w:val="tabletext11"/>
              <w:jc w:val="center"/>
              <w:rPr>
                <w:ins w:id="18302" w:author="Author"/>
              </w:rPr>
            </w:pPr>
            <w:ins w:id="18303" w:author="Author">
              <w:r w:rsidRPr="004F3F1E">
                <w:t>0.21</w:t>
              </w:r>
            </w:ins>
          </w:p>
        </w:tc>
        <w:tc>
          <w:tcPr>
            <w:tcW w:w="400" w:type="dxa"/>
            <w:noWrap/>
            <w:vAlign w:val="bottom"/>
            <w:hideMark/>
          </w:tcPr>
          <w:p w14:paraId="4CCA73DC" w14:textId="77777777" w:rsidR="00377508" w:rsidRPr="004F3F1E" w:rsidRDefault="00377508" w:rsidP="00F1272A">
            <w:pPr>
              <w:pStyle w:val="tabletext11"/>
              <w:jc w:val="center"/>
              <w:rPr>
                <w:ins w:id="18304" w:author="Author"/>
              </w:rPr>
            </w:pPr>
            <w:ins w:id="18305" w:author="Author">
              <w:r w:rsidRPr="004F3F1E">
                <w:t>0.20</w:t>
              </w:r>
            </w:ins>
          </w:p>
        </w:tc>
        <w:tc>
          <w:tcPr>
            <w:tcW w:w="400" w:type="dxa"/>
            <w:noWrap/>
            <w:vAlign w:val="bottom"/>
            <w:hideMark/>
          </w:tcPr>
          <w:p w14:paraId="0DCB9D56" w14:textId="77777777" w:rsidR="00377508" w:rsidRPr="004F3F1E" w:rsidRDefault="00377508" w:rsidP="00F1272A">
            <w:pPr>
              <w:pStyle w:val="tabletext11"/>
              <w:jc w:val="center"/>
              <w:rPr>
                <w:ins w:id="18306" w:author="Author"/>
              </w:rPr>
            </w:pPr>
            <w:ins w:id="18307" w:author="Author">
              <w:r w:rsidRPr="004F3F1E">
                <w:t>0.19</w:t>
              </w:r>
            </w:ins>
          </w:p>
        </w:tc>
        <w:tc>
          <w:tcPr>
            <w:tcW w:w="400" w:type="dxa"/>
            <w:noWrap/>
            <w:vAlign w:val="bottom"/>
            <w:hideMark/>
          </w:tcPr>
          <w:p w14:paraId="575F9A9F" w14:textId="77777777" w:rsidR="00377508" w:rsidRPr="004F3F1E" w:rsidRDefault="00377508" w:rsidP="00F1272A">
            <w:pPr>
              <w:pStyle w:val="tabletext11"/>
              <w:jc w:val="center"/>
              <w:rPr>
                <w:ins w:id="18308" w:author="Author"/>
              </w:rPr>
            </w:pPr>
            <w:ins w:id="18309" w:author="Author">
              <w:r w:rsidRPr="004F3F1E">
                <w:t>0.18</w:t>
              </w:r>
            </w:ins>
          </w:p>
        </w:tc>
        <w:tc>
          <w:tcPr>
            <w:tcW w:w="460" w:type="dxa"/>
            <w:noWrap/>
            <w:vAlign w:val="bottom"/>
            <w:hideMark/>
          </w:tcPr>
          <w:p w14:paraId="09BBB050" w14:textId="77777777" w:rsidR="00377508" w:rsidRPr="004F3F1E" w:rsidRDefault="00377508" w:rsidP="00F1272A">
            <w:pPr>
              <w:pStyle w:val="tabletext11"/>
              <w:jc w:val="center"/>
              <w:rPr>
                <w:ins w:id="18310" w:author="Author"/>
              </w:rPr>
            </w:pPr>
            <w:ins w:id="18311" w:author="Author">
              <w:r w:rsidRPr="004F3F1E">
                <w:t>0.17</w:t>
              </w:r>
            </w:ins>
          </w:p>
        </w:tc>
      </w:tr>
      <w:tr w:rsidR="00377508" w:rsidRPr="004F3F1E" w14:paraId="6B20B286" w14:textId="77777777" w:rsidTr="00F1272A">
        <w:trPr>
          <w:trHeight w:val="190"/>
          <w:ins w:id="18312" w:author="Author"/>
        </w:trPr>
        <w:tc>
          <w:tcPr>
            <w:tcW w:w="200" w:type="dxa"/>
            <w:tcBorders>
              <w:right w:val="nil"/>
            </w:tcBorders>
            <w:vAlign w:val="bottom"/>
          </w:tcPr>
          <w:p w14:paraId="2435CC68" w14:textId="77777777" w:rsidR="00377508" w:rsidRPr="004F3F1E" w:rsidRDefault="00377508" w:rsidP="00F1272A">
            <w:pPr>
              <w:pStyle w:val="tabletext11"/>
              <w:jc w:val="right"/>
              <w:rPr>
                <w:ins w:id="18313" w:author="Author"/>
              </w:rPr>
            </w:pPr>
          </w:p>
        </w:tc>
        <w:tc>
          <w:tcPr>
            <w:tcW w:w="1580" w:type="dxa"/>
            <w:tcBorders>
              <w:left w:val="nil"/>
            </w:tcBorders>
            <w:vAlign w:val="bottom"/>
            <w:hideMark/>
          </w:tcPr>
          <w:p w14:paraId="3EEF86D4" w14:textId="77777777" w:rsidR="00377508" w:rsidRPr="004F3F1E" w:rsidRDefault="00377508" w:rsidP="00F1272A">
            <w:pPr>
              <w:pStyle w:val="tabletext11"/>
              <w:tabs>
                <w:tab w:val="decimal" w:pos="640"/>
              </w:tabs>
              <w:rPr>
                <w:ins w:id="18314" w:author="Author"/>
              </w:rPr>
            </w:pPr>
            <w:ins w:id="18315" w:author="Author">
              <w:r w:rsidRPr="004F3F1E">
                <w:t>40,000 to 44,999</w:t>
              </w:r>
            </w:ins>
          </w:p>
        </w:tc>
        <w:tc>
          <w:tcPr>
            <w:tcW w:w="680" w:type="dxa"/>
            <w:noWrap/>
            <w:vAlign w:val="bottom"/>
            <w:hideMark/>
          </w:tcPr>
          <w:p w14:paraId="06143B1A" w14:textId="77777777" w:rsidR="00377508" w:rsidRPr="004F3F1E" w:rsidRDefault="00377508" w:rsidP="00F1272A">
            <w:pPr>
              <w:pStyle w:val="tabletext11"/>
              <w:jc w:val="center"/>
              <w:rPr>
                <w:ins w:id="18316" w:author="Author"/>
              </w:rPr>
            </w:pPr>
            <w:ins w:id="18317" w:author="Author">
              <w:r w:rsidRPr="004F3F1E">
                <w:t>1.21</w:t>
              </w:r>
            </w:ins>
          </w:p>
        </w:tc>
        <w:tc>
          <w:tcPr>
            <w:tcW w:w="900" w:type="dxa"/>
            <w:noWrap/>
            <w:vAlign w:val="bottom"/>
            <w:hideMark/>
          </w:tcPr>
          <w:p w14:paraId="512BFDE1" w14:textId="77777777" w:rsidR="00377508" w:rsidRPr="004F3F1E" w:rsidRDefault="00377508" w:rsidP="00F1272A">
            <w:pPr>
              <w:pStyle w:val="tabletext11"/>
              <w:jc w:val="center"/>
              <w:rPr>
                <w:ins w:id="18318" w:author="Author"/>
              </w:rPr>
            </w:pPr>
            <w:ins w:id="18319" w:author="Author">
              <w:r w:rsidRPr="004F3F1E">
                <w:t>1.11</w:t>
              </w:r>
            </w:ins>
          </w:p>
        </w:tc>
        <w:tc>
          <w:tcPr>
            <w:tcW w:w="400" w:type="dxa"/>
            <w:noWrap/>
            <w:vAlign w:val="bottom"/>
            <w:hideMark/>
          </w:tcPr>
          <w:p w14:paraId="1FB78BBD" w14:textId="77777777" w:rsidR="00377508" w:rsidRPr="004F3F1E" w:rsidRDefault="00377508" w:rsidP="00F1272A">
            <w:pPr>
              <w:pStyle w:val="tabletext11"/>
              <w:jc w:val="center"/>
              <w:rPr>
                <w:ins w:id="18320" w:author="Author"/>
              </w:rPr>
            </w:pPr>
            <w:ins w:id="18321" w:author="Author">
              <w:r w:rsidRPr="004F3F1E">
                <w:t>1.07</w:t>
              </w:r>
            </w:ins>
          </w:p>
        </w:tc>
        <w:tc>
          <w:tcPr>
            <w:tcW w:w="400" w:type="dxa"/>
            <w:noWrap/>
            <w:vAlign w:val="bottom"/>
            <w:hideMark/>
          </w:tcPr>
          <w:p w14:paraId="5F7893D2" w14:textId="77777777" w:rsidR="00377508" w:rsidRPr="004F3F1E" w:rsidRDefault="00377508" w:rsidP="00F1272A">
            <w:pPr>
              <w:pStyle w:val="tabletext11"/>
              <w:jc w:val="center"/>
              <w:rPr>
                <w:ins w:id="18322" w:author="Author"/>
              </w:rPr>
            </w:pPr>
            <w:ins w:id="18323" w:author="Author">
              <w:r w:rsidRPr="004F3F1E">
                <w:t>0.97</w:t>
              </w:r>
            </w:ins>
          </w:p>
        </w:tc>
        <w:tc>
          <w:tcPr>
            <w:tcW w:w="400" w:type="dxa"/>
            <w:noWrap/>
            <w:vAlign w:val="bottom"/>
            <w:hideMark/>
          </w:tcPr>
          <w:p w14:paraId="2FCBC80A" w14:textId="77777777" w:rsidR="00377508" w:rsidRPr="004F3F1E" w:rsidRDefault="00377508" w:rsidP="00F1272A">
            <w:pPr>
              <w:pStyle w:val="tabletext11"/>
              <w:jc w:val="center"/>
              <w:rPr>
                <w:ins w:id="18324" w:author="Author"/>
              </w:rPr>
            </w:pPr>
            <w:ins w:id="18325" w:author="Author">
              <w:r w:rsidRPr="004F3F1E">
                <w:t>0.91</w:t>
              </w:r>
            </w:ins>
          </w:p>
        </w:tc>
        <w:tc>
          <w:tcPr>
            <w:tcW w:w="400" w:type="dxa"/>
            <w:noWrap/>
            <w:vAlign w:val="bottom"/>
            <w:hideMark/>
          </w:tcPr>
          <w:p w14:paraId="37C5FEED" w14:textId="77777777" w:rsidR="00377508" w:rsidRPr="004F3F1E" w:rsidRDefault="00377508" w:rsidP="00F1272A">
            <w:pPr>
              <w:pStyle w:val="tabletext11"/>
              <w:jc w:val="center"/>
              <w:rPr>
                <w:ins w:id="18326" w:author="Author"/>
              </w:rPr>
            </w:pPr>
            <w:ins w:id="18327" w:author="Author">
              <w:r w:rsidRPr="004F3F1E">
                <w:t>0.82</w:t>
              </w:r>
            </w:ins>
          </w:p>
        </w:tc>
        <w:tc>
          <w:tcPr>
            <w:tcW w:w="400" w:type="dxa"/>
            <w:noWrap/>
            <w:vAlign w:val="bottom"/>
            <w:hideMark/>
          </w:tcPr>
          <w:p w14:paraId="41D19507" w14:textId="77777777" w:rsidR="00377508" w:rsidRPr="004F3F1E" w:rsidRDefault="00377508" w:rsidP="00F1272A">
            <w:pPr>
              <w:pStyle w:val="tabletext11"/>
              <w:jc w:val="center"/>
              <w:rPr>
                <w:ins w:id="18328" w:author="Author"/>
              </w:rPr>
            </w:pPr>
            <w:ins w:id="18329" w:author="Author">
              <w:r w:rsidRPr="004F3F1E">
                <w:t>0.73</w:t>
              </w:r>
            </w:ins>
          </w:p>
        </w:tc>
        <w:tc>
          <w:tcPr>
            <w:tcW w:w="400" w:type="dxa"/>
            <w:noWrap/>
            <w:vAlign w:val="bottom"/>
            <w:hideMark/>
          </w:tcPr>
          <w:p w14:paraId="204EF999" w14:textId="77777777" w:rsidR="00377508" w:rsidRPr="004F3F1E" w:rsidRDefault="00377508" w:rsidP="00F1272A">
            <w:pPr>
              <w:pStyle w:val="tabletext11"/>
              <w:jc w:val="center"/>
              <w:rPr>
                <w:ins w:id="18330" w:author="Author"/>
              </w:rPr>
            </w:pPr>
            <w:ins w:id="18331" w:author="Author">
              <w:r w:rsidRPr="004F3F1E">
                <w:t>0.70</w:t>
              </w:r>
            </w:ins>
          </w:p>
        </w:tc>
        <w:tc>
          <w:tcPr>
            <w:tcW w:w="400" w:type="dxa"/>
            <w:noWrap/>
            <w:vAlign w:val="bottom"/>
            <w:hideMark/>
          </w:tcPr>
          <w:p w14:paraId="10CA2413" w14:textId="77777777" w:rsidR="00377508" w:rsidRPr="004F3F1E" w:rsidRDefault="00377508" w:rsidP="00F1272A">
            <w:pPr>
              <w:pStyle w:val="tabletext11"/>
              <w:jc w:val="center"/>
              <w:rPr>
                <w:ins w:id="18332" w:author="Author"/>
              </w:rPr>
            </w:pPr>
            <w:ins w:id="18333" w:author="Author">
              <w:r w:rsidRPr="004F3F1E">
                <w:t>0.64</w:t>
              </w:r>
            </w:ins>
          </w:p>
        </w:tc>
        <w:tc>
          <w:tcPr>
            <w:tcW w:w="400" w:type="dxa"/>
            <w:noWrap/>
            <w:vAlign w:val="bottom"/>
            <w:hideMark/>
          </w:tcPr>
          <w:p w14:paraId="35D696F0" w14:textId="77777777" w:rsidR="00377508" w:rsidRPr="004F3F1E" w:rsidRDefault="00377508" w:rsidP="00F1272A">
            <w:pPr>
              <w:pStyle w:val="tabletext11"/>
              <w:jc w:val="center"/>
              <w:rPr>
                <w:ins w:id="18334" w:author="Author"/>
              </w:rPr>
            </w:pPr>
            <w:ins w:id="18335" w:author="Author">
              <w:r w:rsidRPr="004F3F1E">
                <w:t>0.59</w:t>
              </w:r>
            </w:ins>
          </w:p>
        </w:tc>
        <w:tc>
          <w:tcPr>
            <w:tcW w:w="400" w:type="dxa"/>
            <w:noWrap/>
            <w:vAlign w:val="bottom"/>
            <w:hideMark/>
          </w:tcPr>
          <w:p w14:paraId="04694B36" w14:textId="77777777" w:rsidR="00377508" w:rsidRPr="004F3F1E" w:rsidRDefault="00377508" w:rsidP="00F1272A">
            <w:pPr>
              <w:pStyle w:val="tabletext11"/>
              <w:jc w:val="center"/>
              <w:rPr>
                <w:ins w:id="18336" w:author="Author"/>
              </w:rPr>
            </w:pPr>
            <w:ins w:id="18337" w:author="Author">
              <w:r w:rsidRPr="004F3F1E">
                <w:t>0.52</w:t>
              </w:r>
            </w:ins>
          </w:p>
        </w:tc>
        <w:tc>
          <w:tcPr>
            <w:tcW w:w="400" w:type="dxa"/>
            <w:noWrap/>
            <w:vAlign w:val="bottom"/>
            <w:hideMark/>
          </w:tcPr>
          <w:p w14:paraId="5676F7CF" w14:textId="77777777" w:rsidR="00377508" w:rsidRPr="004F3F1E" w:rsidRDefault="00377508" w:rsidP="00F1272A">
            <w:pPr>
              <w:pStyle w:val="tabletext11"/>
              <w:jc w:val="center"/>
              <w:rPr>
                <w:ins w:id="18338" w:author="Author"/>
              </w:rPr>
            </w:pPr>
            <w:ins w:id="18339" w:author="Author">
              <w:r w:rsidRPr="004F3F1E">
                <w:t>0.49</w:t>
              </w:r>
            </w:ins>
          </w:p>
        </w:tc>
        <w:tc>
          <w:tcPr>
            <w:tcW w:w="400" w:type="dxa"/>
            <w:noWrap/>
            <w:vAlign w:val="bottom"/>
            <w:hideMark/>
          </w:tcPr>
          <w:p w14:paraId="2D0DABF3" w14:textId="77777777" w:rsidR="00377508" w:rsidRPr="004F3F1E" w:rsidRDefault="00377508" w:rsidP="00F1272A">
            <w:pPr>
              <w:pStyle w:val="tabletext11"/>
              <w:jc w:val="center"/>
              <w:rPr>
                <w:ins w:id="18340" w:author="Author"/>
              </w:rPr>
            </w:pPr>
            <w:ins w:id="18341" w:author="Author">
              <w:r w:rsidRPr="004F3F1E">
                <w:t>0.47</w:t>
              </w:r>
            </w:ins>
          </w:p>
        </w:tc>
        <w:tc>
          <w:tcPr>
            <w:tcW w:w="400" w:type="dxa"/>
            <w:noWrap/>
            <w:vAlign w:val="bottom"/>
            <w:hideMark/>
          </w:tcPr>
          <w:p w14:paraId="008A4466" w14:textId="77777777" w:rsidR="00377508" w:rsidRPr="004F3F1E" w:rsidRDefault="00377508" w:rsidP="00F1272A">
            <w:pPr>
              <w:pStyle w:val="tabletext11"/>
              <w:jc w:val="center"/>
              <w:rPr>
                <w:ins w:id="18342" w:author="Author"/>
              </w:rPr>
            </w:pPr>
            <w:ins w:id="18343" w:author="Author">
              <w:r w:rsidRPr="004F3F1E">
                <w:t>0.44</w:t>
              </w:r>
            </w:ins>
          </w:p>
        </w:tc>
        <w:tc>
          <w:tcPr>
            <w:tcW w:w="400" w:type="dxa"/>
            <w:noWrap/>
            <w:vAlign w:val="bottom"/>
            <w:hideMark/>
          </w:tcPr>
          <w:p w14:paraId="536EBC98" w14:textId="77777777" w:rsidR="00377508" w:rsidRPr="004F3F1E" w:rsidRDefault="00377508" w:rsidP="00F1272A">
            <w:pPr>
              <w:pStyle w:val="tabletext11"/>
              <w:jc w:val="center"/>
              <w:rPr>
                <w:ins w:id="18344" w:author="Author"/>
              </w:rPr>
            </w:pPr>
            <w:ins w:id="18345" w:author="Author">
              <w:r w:rsidRPr="004F3F1E">
                <w:t>0.42</w:t>
              </w:r>
            </w:ins>
          </w:p>
        </w:tc>
        <w:tc>
          <w:tcPr>
            <w:tcW w:w="400" w:type="dxa"/>
            <w:noWrap/>
            <w:vAlign w:val="bottom"/>
            <w:hideMark/>
          </w:tcPr>
          <w:p w14:paraId="5A45EE42" w14:textId="77777777" w:rsidR="00377508" w:rsidRPr="004F3F1E" w:rsidRDefault="00377508" w:rsidP="00F1272A">
            <w:pPr>
              <w:pStyle w:val="tabletext11"/>
              <w:jc w:val="center"/>
              <w:rPr>
                <w:ins w:id="18346" w:author="Author"/>
              </w:rPr>
            </w:pPr>
            <w:ins w:id="18347" w:author="Author">
              <w:r w:rsidRPr="004F3F1E">
                <w:t>0.40</w:t>
              </w:r>
            </w:ins>
          </w:p>
        </w:tc>
        <w:tc>
          <w:tcPr>
            <w:tcW w:w="400" w:type="dxa"/>
            <w:noWrap/>
            <w:vAlign w:val="bottom"/>
            <w:hideMark/>
          </w:tcPr>
          <w:p w14:paraId="47D23384" w14:textId="77777777" w:rsidR="00377508" w:rsidRPr="004F3F1E" w:rsidRDefault="00377508" w:rsidP="00F1272A">
            <w:pPr>
              <w:pStyle w:val="tabletext11"/>
              <w:jc w:val="center"/>
              <w:rPr>
                <w:ins w:id="18348" w:author="Author"/>
              </w:rPr>
            </w:pPr>
            <w:ins w:id="18349" w:author="Author">
              <w:r w:rsidRPr="004F3F1E">
                <w:t>0.38</w:t>
              </w:r>
            </w:ins>
          </w:p>
        </w:tc>
        <w:tc>
          <w:tcPr>
            <w:tcW w:w="400" w:type="dxa"/>
            <w:noWrap/>
            <w:vAlign w:val="bottom"/>
            <w:hideMark/>
          </w:tcPr>
          <w:p w14:paraId="660F2B1D" w14:textId="77777777" w:rsidR="00377508" w:rsidRPr="004F3F1E" w:rsidRDefault="00377508" w:rsidP="00F1272A">
            <w:pPr>
              <w:pStyle w:val="tabletext11"/>
              <w:jc w:val="center"/>
              <w:rPr>
                <w:ins w:id="18350" w:author="Author"/>
              </w:rPr>
            </w:pPr>
            <w:ins w:id="18351" w:author="Author">
              <w:r w:rsidRPr="004F3F1E">
                <w:t>0.36</w:t>
              </w:r>
            </w:ins>
          </w:p>
        </w:tc>
        <w:tc>
          <w:tcPr>
            <w:tcW w:w="400" w:type="dxa"/>
            <w:noWrap/>
            <w:vAlign w:val="bottom"/>
            <w:hideMark/>
          </w:tcPr>
          <w:p w14:paraId="6EF5E168" w14:textId="77777777" w:rsidR="00377508" w:rsidRPr="004F3F1E" w:rsidRDefault="00377508" w:rsidP="00F1272A">
            <w:pPr>
              <w:pStyle w:val="tabletext11"/>
              <w:jc w:val="center"/>
              <w:rPr>
                <w:ins w:id="18352" w:author="Author"/>
              </w:rPr>
            </w:pPr>
            <w:ins w:id="18353" w:author="Author">
              <w:r w:rsidRPr="004F3F1E">
                <w:t>0.34</w:t>
              </w:r>
            </w:ins>
          </w:p>
        </w:tc>
        <w:tc>
          <w:tcPr>
            <w:tcW w:w="400" w:type="dxa"/>
            <w:noWrap/>
            <w:vAlign w:val="bottom"/>
            <w:hideMark/>
          </w:tcPr>
          <w:p w14:paraId="69D545DE" w14:textId="77777777" w:rsidR="00377508" w:rsidRPr="004F3F1E" w:rsidRDefault="00377508" w:rsidP="00F1272A">
            <w:pPr>
              <w:pStyle w:val="tabletext11"/>
              <w:jc w:val="center"/>
              <w:rPr>
                <w:ins w:id="18354" w:author="Author"/>
              </w:rPr>
            </w:pPr>
            <w:ins w:id="18355" w:author="Author">
              <w:r w:rsidRPr="004F3F1E">
                <w:t>0.33</w:t>
              </w:r>
            </w:ins>
          </w:p>
        </w:tc>
        <w:tc>
          <w:tcPr>
            <w:tcW w:w="400" w:type="dxa"/>
            <w:noWrap/>
            <w:vAlign w:val="bottom"/>
            <w:hideMark/>
          </w:tcPr>
          <w:p w14:paraId="35E655DA" w14:textId="77777777" w:rsidR="00377508" w:rsidRPr="004F3F1E" w:rsidRDefault="00377508" w:rsidP="00F1272A">
            <w:pPr>
              <w:pStyle w:val="tabletext11"/>
              <w:jc w:val="center"/>
              <w:rPr>
                <w:ins w:id="18356" w:author="Author"/>
              </w:rPr>
            </w:pPr>
            <w:ins w:id="18357" w:author="Author">
              <w:r w:rsidRPr="004F3F1E">
                <w:t>0.31</w:t>
              </w:r>
            </w:ins>
          </w:p>
        </w:tc>
        <w:tc>
          <w:tcPr>
            <w:tcW w:w="400" w:type="dxa"/>
            <w:noWrap/>
            <w:vAlign w:val="bottom"/>
            <w:hideMark/>
          </w:tcPr>
          <w:p w14:paraId="60785DDE" w14:textId="77777777" w:rsidR="00377508" w:rsidRPr="004F3F1E" w:rsidRDefault="00377508" w:rsidP="00F1272A">
            <w:pPr>
              <w:pStyle w:val="tabletext11"/>
              <w:jc w:val="center"/>
              <w:rPr>
                <w:ins w:id="18358" w:author="Author"/>
              </w:rPr>
            </w:pPr>
            <w:ins w:id="18359" w:author="Author">
              <w:r w:rsidRPr="004F3F1E">
                <w:t>0.29</w:t>
              </w:r>
            </w:ins>
          </w:p>
        </w:tc>
        <w:tc>
          <w:tcPr>
            <w:tcW w:w="440" w:type="dxa"/>
            <w:noWrap/>
            <w:vAlign w:val="bottom"/>
            <w:hideMark/>
          </w:tcPr>
          <w:p w14:paraId="04B5E70B" w14:textId="77777777" w:rsidR="00377508" w:rsidRPr="004F3F1E" w:rsidRDefault="00377508" w:rsidP="00F1272A">
            <w:pPr>
              <w:pStyle w:val="tabletext11"/>
              <w:jc w:val="center"/>
              <w:rPr>
                <w:ins w:id="18360" w:author="Author"/>
              </w:rPr>
            </w:pPr>
            <w:ins w:id="18361" w:author="Author">
              <w:r w:rsidRPr="004F3F1E">
                <w:t>0.28</w:t>
              </w:r>
            </w:ins>
          </w:p>
        </w:tc>
        <w:tc>
          <w:tcPr>
            <w:tcW w:w="400" w:type="dxa"/>
            <w:noWrap/>
            <w:vAlign w:val="bottom"/>
            <w:hideMark/>
          </w:tcPr>
          <w:p w14:paraId="516D38DB" w14:textId="77777777" w:rsidR="00377508" w:rsidRPr="004F3F1E" w:rsidRDefault="00377508" w:rsidP="00F1272A">
            <w:pPr>
              <w:pStyle w:val="tabletext11"/>
              <w:jc w:val="center"/>
              <w:rPr>
                <w:ins w:id="18362" w:author="Author"/>
              </w:rPr>
            </w:pPr>
            <w:ins w:id="18363" w:author="Author">
              <w:r w:rsidRPr="004F3F1E">
                <w:t>0.26</w:t>
              </w:r>
            </w:ins>
          </w:p>
        </w:tc>
        <w:tc>
          <w:tcPr>
            <w:tcW w:w="400" w:type="dxa"/>
            <w:noWrap/>
            <w:vAlign w:val="bottom"/>
            <w:hideMark/>
          </w:tcPr>
          <w:p w14:paraId="662B1BAC" w14:textId="77777777" w:rsidR="00377508" w:rsidRPr="004F3F1E" w:rsidRDefault="00377508" w:rsidP="00F1272A">
            <w:pPr>
              <w:pStyle w:val="tabletext11"/>
              <w:jc w:val="center"/>
              <w:rPr>
                <w:ins w:id="18364" w:author="Author"/>
              </w:rPr>
            </w:pPr>
            <w:ins w:id="18365" w:author="Author">
              <w:r w:rsidRPr="004F3F1E">
                <w:t>0.25</w:t>
              </w:r>
            </w:ins>
          </w:p>
        </w:tc>
        <w:tc>
          <w:tcPr>
            <w:tcW w:w="400" w:type="dxa"/>
            <w:noWrap/>
            <w:vAlign w:val="bottom"/>
            <w:hideMark/>
          </w:tcPr>
          <w:p w14:paraId="1ED187D4" w14:textId="77777777" w:rsidR="00377508" w:rsidRPr="004F3F1E" w:rsidRDefault="00377508" w:rsidP="00F1272A">
            <w:pPr>
              <w:pStyle w:val="tabletext11"/>
              <w:jc w:val="center"/>
              <w:rPr>
                <w:ins w:id="18366" w:author="Author"/>
              </w:rPr>
            </w:pPr>
            <w:ins w:id="18367" w:author="Author">
              <w:r w:rsidRPr="004F3F1E">
                <w:t>0.24</w:t>
              </w:r>
            </w:ins>
          </w:p>
        </w:tc>
        <w:tc>
          <w:tcPr>
            <w:tcW w:w="400" w:type="dxa"/>
            <w:noWrap/>
            <w:vAlign w:val="bottom"/>
            <w:hideMark/>
          </w:tcPr>
          <w:p w14:paraId="67548A88" w14:textId="77777777" w:rsidR="00377508" w:rsidRPr="004F3F1E" w:rsidRDefault="00377508" w:rsidP="00F1272A">
            <w:pPr>
              <w:pStyle w:val="tabletext11"/>
              <w:jc w:val="center"/>
              <w:rPr>
                <w:ins w:id="18368" w:author="Author"/>
              </w:rPr>
            </w:pPr>
            <w:ins w:id="18369" w:author="Author">
              <w:r w:rsidRPr="004F3F1E">
                <w:t>0.23</w:t>
              </w:r>
            </w:ins>
          </w:p>
        </w:tc>
        <w:tc>
          <w:tcPr>
            <w:tcW w:w="460" w:type="dxa"/>
            <w:noWrap/>
            <w:vAlign w:val="bottom"/>
            <w:hideMark/>
          </w:tcPr>
          <w:p w14:paraId="31537E4A" w14:textId="77777777" w:rsidR="00377508" w:rsidRPr="004F3F1E" w:rsidRDefault="00377508" w:rsidP="00F1272A">
            <w:pPr>
              <w:pStyle w:val="tabletext11"/>
              <w:jc w:val="center"/>
              <w:rPr>
                <w:ins w:id="18370" w:author="Author"/>
              </w:rPr>
            </w:pPr>
            <w:ins w:id="18371" w:author="Author">
              <w:r w:rsidRPr="004F3F1E">
                <w:t>0.22</w:t>
              </w:r>
            </w:ins>
          </w:p>
        </w:tc>
      </w:tr>
      <w:tr w:rsidR="00377508" w:rsidRPr="004F3F1E" w14:paraId="76E4B9CC" w14:textId="77777777" w:rsidTr="00F1272A">
        <w:trPr>
          <w:trHeight w:val="190"/>
          <w:ins w:id="18372" w:author="Author"/>
        </w:trPr>
        <w:tc>
          <w:tcPr>
            <w:tcW w:w="200" w:type="dxa"/>
            <w:tcBorders>
              <w:right w:val="nil"/>
            </w:tcBorders>
            <w:vAlign w:val="bottom"/>
          </w:tcPr>
          <w:p w14:paraId="606DB01F" w14:textId="77777777" w:rsidR="00377508" w:rsidRPr="004F3F1E" w:rsidRDefault="00377508" w:rsidP="00F1272A">
            <w:pPr>
              <w:pStyle w:val="tabletext11"/>
              <w:jc w:val="right"/>
              <w:rPr>
                <w:ins w:id="18373" w:author="Author"/>
              </w:rPr>
            </w:pPr>
          </w:p>
        </w:tc>
        <w:tc>
          <w:tcPr>
            <w:tcW w:w="1580" w:type="dxa"/>
            <w:tcBorders>
              <w:left w:val="nil"/>
            </w:tcBorders>
            <w:vAlign w:val="bottom"/>
            <w:hideMark/>
          </w:tcPr>
          <w:p w14:paraId="6B0A6F66" w14:textId="77777777" w:rsidR="00377508" w:rsidRPr="004F3F1E" w:rsidRDefault="00377508" w:rsidP="00F1272A">
            <w:pPr>
              <w:pStyle w:val="tabletext11"/>
              <w:tabs>
                <w:tab w:val="decimal" w:pos="640"/>
              </w:tabs>
              <w:rPr>
                <w:ins w:id="18374" w:author="Author"/>
              </w:rPr>
            </w:pPr>
            <w:ins w:id="18375" w:author="Author">
              <w:r w:rsidRPr="004F3F1E">
                <w:t>45,000 to 49,999</w:t>
              </w:r>
            </w:ins>
          </w:p>
        </w:tc>
        <w:tc>
          <w:tcPr>
            <w:tcW w:w="680" w:type="dxa"/>
            <w:noWrap/>
            <w:vAlign w:val="bottom"/>
            <w:hideMark/>
          </w:tcPr>
          <w:p w14:paraId="0A60899A" w14:textId="77777777" w:rsidR="00377508" w:rsidRPr="004F3F1E" w:rsidRDefault="00377508" w:rsidP="00F1272A">
            <w:pPr>
              <w:pStyle w:val="tabletext11"/>
              <w:jc w:val="center"/>
              <w:rPr>
                <w:ins w:id="18376" w:author="Author"/>
              </w:rPr>
            </w:pPr>
            <w:ins w:id="18377" w:author="Author">
              <w:r w:rsidRPr="004F3F1E">
                <w:t>1.27</w:t>
              </w:r>
            </w:ins>
          </w:p>
        </w:tc>
        <w:tc>
          <w:tcPr>
            <w:tcW w:w="900" w:type="dxa"/>
            <w:noWrap/>
            <w:vAlign w:val="bottom"/>
            <w:hideMark/>
          </w:tcPr>
          <w:p w14:paraId="348BA200" w14:textId="77777777" w:rsidR="00377508" w:rsidRPr="004F3F1E" w:rsidRDefault="00377508" w:rsidP="00F1272A">
            <w:pPr>
              <w:pStyle w:val="tabletext11"/>
              <w:jc w:val="center"/>
              <w:rPr>
                <w:ins w:id="18378" w:author="Author"/>
              </w:rPr>
            </w:pPr>
            <w:ins w:id="18379" w:author="Author">
              <w:r w:rsidRPr="004F3F1E">
                <w:t>1.17</w:t>
              </w:r>
            </w:ins>
          </w:p>
        </w:tc>
        <w:tc>
          <w:tcPr>
            <w:tcW w:w="400" w:type="dxa"/>
            <w:noWrap/>
            <w:vAlign w:val="bottom"/>
            <w:hideMark/>
          </w:tcPr>
          <w:p w14:paraId="6BD2B7A8" w14:textId="77777777" w:rsidR="00377508" w:rsidRPr="004F3F1E" w:rsidRDefault="00377508" w:rsidP="00F1272A">
            <w:pPr>
              <w:pStyle w:val="tabletext11"/>
              <w:jc w:val="center"/>
              <w:rPr>
                <w:ins w:id="18380" w:author="Author"/>
              </w:rPr>
            </w:pPr>
            <w:ins w:id="18381" w:author="Author">
              <w:r w:rsidRPr="004F3F1E">
                <w:t>1.12</w:t>
              </w:r>
            </w:ins>
          </w:p>
        </w:tc>
        <w:tc>
          <w:tcPr>
            <w:tcW w:w="400" w:type="dxa"/>
            <w:noWrap/>
            <w:vAlign w:val="bottom"/>
            <w:hideMark/>
          </w:tcPr>
          <w:p w14:paraId="0DDCAA2F" w14:textId="77777777" w:rsidR="00377508" w:rsidRPr="004F3F1E" w:rsidRDefault="00377508" w:rsidP="00F1272A">
            <w:pPr>
              <w:pStyle w:val="tabletext11"/>
              <w:jc w:val="center"/>
              <w:rPr>
                <w:ins w:id="18382" w:author="Author"/>
              </w:rPr>
            </w:pPr>
            <w:ins w:id="18383" w:author="Author">
              <w:r w:rsidRPr="004F3F1E">
                <w:t>1.02</w:t>
              </w:r>
            </w:ins>
          </w:p>
        </w:tc>
        <w:tc>
          <w:tcPr>
            <w:tcW w:w="400" w:type="dxa"/>
            <w:noWrap/>
            <w:vAlign w:val="bottom"/>
            <w:hideMark/>
          </w:tcPr>
          <w:p w14:paraId="6579942E" w14:textId="77777777" w:rsidR="00377508" w:rsidRPr="004F3F1E" w:rsidRDefault="00377508" w:rsidP="00F1272A">
            <w:pPr>
              <w:pStyle w:val="tabletext11"/>
              <w:jc w:val="center"/>
              <w:rPr>
                <w:ins w:id="18384" w:author="Author"/>
              </w:rPr>
            </w:pPr>
            <w:ins w:id="18385" w:author="Author">
              <w:r w:rsidRPr="004F3F1E">
                <w:t>0.95</w:t>
              </w:r>
            </w:ins>
          </w:p>
        </w:tc>
        <w:tc>
          <w:tcPr>
            <w:tcW w:w="400" w:type="dxa"/>
            <w:noWrap/>
            <w:vAlign w:val="bottom"/>
            <w:hideMark/>
          </w:tcPr>
          <w:p w14:paraId="04369104" w14:textId="77777777" w:rsidR="00377508" w:rsidRPr="004F3F1E" w:rsidRDefault="00377508" w:rsidP="00F1272A">
            <w:pPr>
              <w:pStyle w:val="tabletext11"/>
              <w:jc w:val="center"/>
              <w:rPr>
                <w:ins w:id="18386" w:author="Author"/>
              </w:rPr>
            </w:pPr>
            <w:ins w:id="18387" w:author="Author">
              <w:r w:rsidRPr="004F3F1E">
                <w:t>0.86</w:t>
              </w:r>
            </w:ins>
          </w:p>
        </w:tc>
        <w:tc>
          <w:tcPr>
            <w:tcW w:w="400" w:type="dxa"/>
            <w:noWrap/>
            <w:vAlign w:val="bottom"/>
            <w:hideMark/>
          </w:tcPr>
          <w:p w14:paraId="3C65F3EF" w14:textId="77777777" w:rsidR="00377508" w:rsidRPr="004F3F1E" w:rsidRDefault="00377508" w:rsidP="00F1272A">
            <w:pPr>
              <w:pStyle w:val="tabletext11"/>
              <w:jc w:val="center"/>
              <w:rPr>
                <w:ins w:id="18388" w:author="Author"/>
              </w:rPr>
            </w:pPr>
            <w:ins w:id="18389" w:author="Author">
              <w:r w:rsidRPr="004F3F1E">
                <w:t>0.77</w:t>
              </w:r>
            </w:ins>
          </w:p>
        </w:tc>
        <w:tc>
          <w:tcPr>
            <w:tcW w:w="400" w:type="dxa"/>
            <w:noWrap/>
            <w:vAlign w:val="bottom"/>
            <w:hideMark/>
          </w:tcPr>
          <w:p w14:paraId="2E4BFB7B" w14:textId="77777777" w:rsidR="00377508" w:rsidRPr="004F3F1E" w:rsidRDefault="00377508" w:rsidP="00F1272A">
            <w:pPr>
              <w:pStyle w:val="tabletext11"/>
              <w:jc w:val="center"/>
              <w:rPr>
                <w:ins w:id="18390" w:author="Author"/>
              </w:rPr>
            </w:pPr>
            <w:ins w:id="18391" w:author="Author">
              <w:r w:rsidRPr="004F3F1E">
                <w:t>0.75</w:t>
              </w:r>
            </w:ins>
          </w:p>
        </w:tc>
        <w:tc>
          <w:tcPr>
            <w:tcW w:w="400" w:type="dxa"/>
            <w:noWrap/>
            <w:vAlign w:val="bottom"/>
            <w:hideMark/>
          </w:tcPr>
          <w:p w14:paraId="33FB677D" w14:textId="77777777" w:rsidR="00377508" w:rsidRPr="004F3F1E" w:rsidRDefault="00377508" w:rsidP="00F1272A">
            <w:pPr>
              <w:pStyle w:val="tabletext11"/>
              <w:jc w:val="center"/>
              <w:rPr>
                <w:ins w:id="18392" w:author="Author"/>
              </w:rPr>
            </w:pPr>
            <w:ins w:id="18393" w:author="Author">
              <w:r w:rsidRPr="004F3F1E">
                <w:t>0.69</w:t>
              </w:r>
            </w:ins>
          </w:p>
        </w:tc>
        <w:tc>
          <w:tcPr>
            <w:tcW w:w="400" w:type="dxa"/>
            <w:noWrap/>
            <w:vAlign w:val="bottom"/>
            <w:hideMark/>
          </w:tcPr>
          <w:p w14:paraId="4EBDFD07" w14:textId="77777777" w:rsidR="00377508" w:rsidRPr="004F3F1E" w:rsidRDefault="00377508" w:rsidP="00F1272A">
            <w:pPr>
              <w:pStyle w:val="tabletext11"/>
              <w:jc w:val="center"/>
              <w:rPr>
                <w:ins w:id="18394" w:author="Author"/>
              </w:rPr>
            </w:pPr>
            <w:ins w:id="18395" w:author="Author">
              <w:r w:rsidRPr="004F3F1E">
                <w:t>0.63</w:t>
              </w:r>
            </w:ins>
          </w:p>
        </w:tc>
        <w:tc>
          <w:tcPr>
            <w:tcW w:w="400" w:type="dxa"/>
            <w:noWrap/>
            <w:vAlign w:val="bottom"/>
            <w:hideMark/>
          </w:tcPr>
          <w:p w14:paraId="69A0CE7B" w14:textId="77777777" w:rsidR="00377508" w:rsidRPr="004F3F1E" w:rsidRDefault="00377508" w:rsidP="00F1272A">
            <w:pPr>
              <w:pStyle w:val="tabletext11"/>
              <w:jc w:val="center"/>
              <w:rPr>
                <w:ins w:id="18396" w:author="Author"/>
              </w:rPr>
            </w:pPr>
            <w:ins w:id="18397" w:author="Author">
              <w:r w:rsidRPr="004F3F1E">
                <w:t>0.56</w:t>
              </w:r>
            </w:ins>
          </w:p>
        </w:tc>
        <w:tc>
          <w:tcPr>
            <w:tcW w:w="400" w:type="dxa"/>
            <w:noWrap/>
            <w:vAlign w:val="bottom"/>
            <w:hideMark/>
          </w:tcPr>
          <w:p w14:paraId="591E35D3" w14:textId="77777777" w:rsidR="00377508" w:rsidRPr="004F3F1E" w:rsidRDefault="00377508" w:rsidP="00F1272A">
            <w:pPr>
              <w:pStyle w:val="tabletext11"/>
              <w:jc w:val="center"/>
              <w:rPr>
                <w:ins w:id="18398" w:author="Author"/>
              </w:rPr>
            </w:pPr>
            <w:ins w:id="18399" w:author="Author">
              <w:r w:rsidRPr="004F3F1E">
                <w:t>0.53</w:t>
              </w:r>
            </w:ins>
          </w:p>
        </w:tc>
        <w:tc>
          <w:tcPr>
            <w:tcW w:w="400" w:type="dxa"/>
            <w:noWrap/>
            <w:vAlign w:val="bottom"/>
            <w:hideMark/>
          </w:tcPr>
          <w:p w14:paraId="7703C421" w14:textId="77777777" w:rsidR="00377508" w:rsidRPr="004F3F1E" w:rsidRDefault="00377508" w:rsidP="00F1272A">
            <w:pPr>
              <w:pStyle w:val="tabletext11"/>
              <w:jc w:val="center"/>
              <w:rPr>
                <w:ins w:id="18400" w:author="Author"/>
              </w:rPr>
            </w:pPr>
            <w:ins w:id="18401" w:author="Author">
              <w:r w:rsidRPr="004F3F1E">
                <w:t>0.50</w:t>
              </w:r>
            </w:ins>
          </w:p>
        </w:tc>
        <w:tc>
          <w:tcPr>
            <w:tcW w:w="400" w:type="dxa"/>
            <w:noWrap/>
            <w:vAlign w:val="bottom"/>
            <w:hideMark/>
          </w:tcPr>
          <w:p w14:paraId="66881614" w14:textId="77777777" w:rsidR="00377508" w:rsidRPr="004F3F1E" w:rsidRDefault="00377508" w:rsidP="00F1272A">
            <w:pPr>
              <w:pStyle w:val="tabletext11"/>
              <w:jc w:val="center"/>
              <w:rPr>
                <w:ins w:id="18402" w:author="Author"/>
              </w:rPr>
            </w:pPr>
            <w:ins w:id="18403" w:author="Author">
              <w:r w:rsidRPr="004F3F1E">
                <w:t>0.48</w:t>
              </w:r>
            </w:ins>
          </w:p>
        </w:tc>
        <w:tc>
          <w:tcPr>
            <w:tcW w:w="400" w:type="dxa"/>
            <w:noWrap/>
            <w:vAlign w:val="bottom"/>
            <w:hideMark/>
          </w:tcPr>
          <w:p w14:paraId="0DC3F348" w14:textId="77777777" w:rsidR="00377508" w:rsidRPr="004F3F1E" w:rsidRDefault="00377508" w:rsidP="00F1272A">
            <w:pPr>
              <w:pStyle w:val="tabletext11"/>
              <w:jc w:val="center"/>
              <w:rPr>
                <w:ins w:id="18404" w:author="Author"/>
              </w:rPr>
            </w:pPr>
            <w:ins w:id="18405" w:author="Author">
              <w:r w:rsidRPr="004F3F1E">
                <w:t>0.45</w:t>
              </w:r>
            </w:ins>
          </w:p>
        </w:tc>
        <w:tc>
          <w:tcPr>
            <w:tcW w:w="400" w:type="dxa"/>
            <w:noWrap/>
            <w:vAlign w:val="bottom"/>
            <w:hideMark/>
          </w:tcPr>
          <w:p w14:paraId="3158C7DB" w14:textId="77777777" w:rsidR="00377508" w:rsidRPr="004F3F1E" w:rsidRDefault="00377508" w:rsidP="00F1272A">
            <w:pPr>
              <w:pStyle w:val="tabletext11"/>
              <w:jc w:val="center"/>
              <w:rPr>
                <w:ins w:id="18406" w:author="Author"/>
              </w:rPr>
            </w:pPr>
            <w:ins w:id="18407" w:author="Author">
              <w:r w:rsidRPr="004F3F1E">
                <w:t>0.43</w:t>
              </w:r>
            </w:ins>
          </w:p>
        </w:tc>
        <w:tc>
          <w:tcPr>
            <w:tcW w:w="400" w:type="dxa"/>
            <w:noWrap/>
            <w:vAlign w:val="bottom"/>
            <w:hideMark/>
          </w:tcPr>
          <w:p w14:paraId="35F7E6F7" w14:textId="77777777" w:rsidR="00377508" w:rsidRPr="004F3F1E" w:rsidRDefault="00377508" w:rsidP="00F1272A">
            <w:pPr>
              <w:pStyle w:val="tabletext11"/>
              <w:jc w:val="center"/>
              <w:rPr>
                <w:ins w:id="18408" w:author="Author"/>
              </w:rPr>
            </w:pPr>
            <w:ins w:id="18409" w:author="Author">
              <w:r w:rsidRPr="004F3F1E">
                <w:t>0.41</w:t>
              </w:r>
            </w:ins>
          </w:p>
        </w:tc>
        <w:tc>
          <w:tcPr>
            <w:tcW w:w="400" w:type="dxa"/>
            <w:noWrap/>
            <w:vAlign w:val="bottom"/>
            <w:hideMark/>
          </w:tcPr>
          <w:p w14:paraId="0264535F" w14:textId="77777777" w:rsidR="00377508" w:rsidRPr="004F3F1E" w:rsidRDefault="00377508" w:rsidP="00F1272A">
            <w:pPr>
              <w:pStyle w:val="tabletext11"/>
              <w:jc w:val="center"/>
              <w:rPr>
                <w:ins w:id="18410" w:author="Author"/>
              </w:rPr>
            </w:pPr>
            <w:ins w:id="18411" w:author="Author">
              <w:r w:rsidRPr="004F3F1E">
                <w:t>0.39</w:t>
              </w:r>
            </w:ins>
          </w:p>
        </w:tc>
        <w:tc>
          <w:tcPr>
            <w:tcW w:w="400" w:type="dxa"/>
            <w:noWrap/>
            <w:vAlign w:val="bottom"/>
            <w:hideMark/>
          </w:tcPr>
          <w:p w14:paraId="5DDF1B7B" w14:textId="77777777" w:rsidR="00377508" w:rsidRPr="004F3F1E" w:rsidRDefault="00377508" w:rsidP="00F1272A">
            <w:pPr>
              <w:pStyle w:val="tabletext11"/>
              <w:jc w:val="center"/>
              <w:rPr>
                <w:ins w:id="18412" w:author="Author"/>
              </w:rPr>
            </w:pPr>
            <w:ins w:id="18413" w:author="Author">
              <w:r w:rsidRPr="004F3F1E">
                <w:t>0.37</w:t>
              </w:r>
            </w:ins>
          </w:p>
        </w:tc>
        <w:tc>
          <w:tcPr>
            <w:tcW w:w="400" w:type="dxa"/>
            <w:noWrap/>
            <w:vAlign w:val="bottom"/>
            <w:hideMark/>
          </w:tcPr>
          <w:p w14:paraId="532E31D3" w14:textId="77777777" w:rsidR="00377508" w:rsidRPr="004F3F1E" w:rsidRDefault="00377508" w:rsidP="00F1272A">
            <w:pPr>
              <w:pStyle w:val="tabletext11"/>
              <w:jc w:val="center"/>
              <w:rPr>
                <w:ins w:id="18414" w:author="Author"/>
              </w:rPr>
            </w:pPr>
            <w:ins w:id="18415" w:author="Author">
              <w:r w:rsidRPr="004F3F1E">
                <w:t>0.35</w:t>
              </w:r>
            </w:ins>
          </w:p>
        </w:tc>
        <w:tc>
          <w:tcPr>
            <w:tcW w:w="400" w:type="dxa"/>
            <w:noWrap/>
            <w:vAlign w:val="bottom"/>
            <w:hideMark/>
          </w:tcPr>
          <w:p w14:paraId="2E3A4AF6" w14:textId="77777777" w:rsidR="00377508" w:rsidRPr="004F3F1E" w:rsidRDefault="00377508" w:rsidP="00F1272A">
            <w:pPr>
              <w:pStyle w:val="tabletext11"/>
              <w:jc w:val="center"/>
              <w:rPr>
                <w:ins w:id="18416" w:author="Author"/>
              </w:rPr>
            </w:pPr>
            <w:ins w:id="18417" w:author="Author">
              <w:r w:rsidRPr="004F3F1E">
                <w:t>0.33</w:t>
              </w:r>
            </w:ins>
          </w:p>
        </w:tc>
        <w:tc>
          <w:tcPr>
            <w:tcW w:w="400" w:type="dxa"/>
            <w:noWrap/>
            <w:vAlign w:val="bottom"/>
            <w:hideMark/>
          </w:tcPr>
          <w:p w14:paraId="0D5A9B02" w14:textId="77777777" w:rsidR="00377508" w:rsidRPr="004F3F1E" w:rsidRDefault="00377508" w:rsidP="00F1272A">
            <w:pPr>
              <w:pStyle w:val="tabletext11"/>
              <w:jc w:val="center"/>
              <w:rPr>
                <w:ins w:id="18418" w:author="Author"/>
              </w:rPr>
            </w:pPr>
            <w:ins w:id="18419" w:author="Author">
              <w:r w:rsidRPr="004F3F1E">
                <w:t>0.32</w:t>
              </w:r>
            </w:ins>
          </w:p>
        </w:tc>
        <w:tc>
          <w:tcPr>
            <w:tcW w:w="440" w:type="dxa"/>
            <w:noWrap/>
            <w:vAlign w:val="bottom"/>
            <w:hideMark/>
          </w:tcPr>
          <w:p w14:paraId="67F954D2" w14:textId="77777777" w:rsidR="00377508" w:rsidRPr="004F3F1E" w:rsidRDefault="00377508" w:rsidP="00F1272A">
            <w:pPr>
              <w:pStyle w:val="tabletext11"/>
              <w:jc w:val="center"/>
              <w:rPr>
                <w:ins w:id="18420" w:author="Author"/>
              </w:rPr>
            </w:pPr>
            <w:ins w:id="18421" w:author="Author">
              <w:r w:rsidRPr="004F3F1E">
                <w:t>0.30</w:t>
              </w:r>
            </w:ins>
          </w:p>
        </w:tc>
        <w:tc>
          <w:tcPr>
            <w:tcW w:w="400" w:type="dxa"/>
            <w:noWrap/>
            <w:vAlign w:val="bottom"/>
            <w:hideMark/>
          </w:tcPr>
          <w:p w14:paraId="6337E5DC" w14:textId="77777777" w:rsidR="00377508" w:rsidRPr="004F3F1E" w:rsidRDefault="00377508" w:rsidP="00F1272A">
            <w:pPr>
              <w:pStyle w:val="tabletext11"/>
              <w:jc w:val="center"/>
              <w:rPr>
                <w:ins w:id="18422" w:author="Author"/>
              </w:rPr>
            </w:pPr>
            <w:ins w:id="18423" w:author="Author">
              <w:r w:rsidRPr="004F3F1E">
                <w:t>0.29</w:t>
              </w:r>
            </w:ins>
          </w:p>
        </w:tc>
        <w:tc>
          <w:tcPr>
            <w:tcW w:w="400" w:type="dxa"/>
            <w:noWrap/>
            <w:vAlign w:val="bottom"/>
            <w:hideMark/>
          </w:tcPr>
          <w:p w14:paraId="727A2680" w14:textId="77777777" w:rsidR="00377508" w:rsidRPr="004F3F1E" w:rsidRDefault="00377508" w:rsidP="00F1272A">
            <w:pPr>
              <w:pStyle w:val="tabletext11"/>
              <w:jc w:val="center"/>
              <w:rPr>
                <w:ins w:id="18424" w:author="Author"/>
              </w:rPr>
            </w:pPr>
            <w:ins w:id="18425" w:author="Author">
              <w:r w:rsidRPr="004F3F1E">
                <w:t>0.27</w:t>
              </w:r>
            </w:ins>
          </w:p>
        </w:tc>
        <w:tc>
          <w:tcPr>
            <w:tcW w:w="400" w:type="dxa"/>
            <w:noWrap/>
            <w:vAlign w:val="bottom"/>
            <w:hideMark/>
          </w:tcPr>
          <w:p w14:paraId="5323E6D3" w14:textId="77777777" w:rsidR="00377508" w:rsidRPr="004F3F1E" w:rsidRDefault="00377508" w:rsidP="00F1272A">
            <w:pPr>
              <w:pStyle w:val="tabletext11"/>
              <w:jc w:val="center"/>
              <w:rPr>
                <w:ins w:id="18426" w:author="Author"/>
              </w:rPr>
            </w:pPr>
            <w:ins w:id="18427" w:author="Author">
              <w:r w:rsidRPr="004F3F1E">
                <w:t>0.26</w:t>
              </w:r>
            </w:ins>
          </w:p>
        </w:tc>
        <w:tc>
          <w:tcPr>
            <w:tcW w:w="400" w:type="dxa"/>
            <w:noWrap/>
            <w:vAlign w:val="bottom"/>
            <w:hideMark/>
          </w:tcPr>
          <w:p w14:paraId="235AFCE7" w14:textId="77777777" w:rsidR="00377508" w:rsidRPr="004F3F1E" w:rsidRDefault="00377508" w:rsidP="00F1272A">
            <w:pPr>
              <w:pStyle w:val="tabletext11"/>
              <w:jc w:val="center"/>
              <w:rPr>
                <w:ins w:id="18428" w:author="Author"/>
              </w:rPr>
            </w:pPr>
            <w:ins w:id="18429" w:author="Author">
              <w:r w:rsidRPr="004F3F1E">
                <w:t>0.24</w:t>
              </w:r>
            </w:ins>
          </w:p>
        </w:tc>
        <w:tc>
          <w:tcPr>
            <w:tcW w:w="460" w:type="dxa"/>
            <w:noWrap/>
            <w:vAlign w:val="bottom"/>
            <w:hideMark/>
          </w:tcPr>
          <w:p w14:paraId="74A4F1FF" w14:textId="77777777" w:rsidR="00377508" w:rsidRPr="004F3F1E" w:rsidRDefault="00377508" w:rsidP="00F1272A">
            <w:pPr>
              <w:pStyle w:val="tabletext11"/>
              <w:jc w:val="center"/>
              <w:rPr>
                <w:ins w:id="18430" w:author="Author"/>
              </w:rPr>
            </w:pPr>
            <w:ins w:id="18431" w:author="Author">
              <w:r w:rsidRPr="004F3F1E">
                <w:t>0.23</w:t>
              </w:r>
            </w:ins>
          </w:p>
        </w:tc>
      </w:tr>
      <w:tr w:rsidR="00377508" w:rsidRPr="004F3F1E" w14:paraId="26C6931B" w14:textId="77777777" w:rsidTr="00F1272A">
        <w:trPr>
          <w:trHeight w:val="190"/>
          <w:ins w:id="18432" w:author="Author"/>
        </w:trPr>
        <w:tc>
          <w:tcPr>
            <w:tcW w:w="200" w:type="dxa"/>
            <w:tcBorders>
              <w:right w:val="nil"/>
            </w:tcBorders>
            <w:vAlign w:val="bottom"/>
          </w:tcPr>
          <w:p w14:paraId="3FB8B22F" w14:textId="77777777" w:rsidR="00377508" w:rsidRPr="004F3F1E" w:rsidRDefault="00377508" w:rsidP="00F1272A">
            <w:pPr>
              <w:pStyle w:val="tabletext11"/>
              <w:jc w:val="right"/>
              <w:rPr>
                <w:ins w:id="18433" w:author="Author"/>
              </w:rPr>
            </w:pPr>
          </w:p>
        </w:tc>
        <w:tc>
          <w:tcPr>
            <w:tcW w:w="1580" w:type="dxa"/>
            <w:tcBorders>
              <w:left w:val="nil"/>
            </w:tcBorders>
            <w:vAlign w:val="bottom"/>
            <w:hideMark/>
          </w:tcPr>
          <w:p w14:paraId="2B987E48" w14:textId="77777777" w:rsidR="00377508" w:rsidRPr="004F3F1E" w:rsidRDefault="00377508" w:rsidP="00F1272A">
            <w:pPr>
              <w:pStyle w:val="tabletext11"/>
              <w:tabs>
                <w:tab w:val="decimal" w:pos="640"/>
              </w:tabs>
              <w:rPr>
                <w:ins w:id="18434" w:author="Author"/>
              </w:rPr>
            </w:pPr>
            <w:ins w:id="18435" w:author="Author">
              <w:r w:rsidRPr="004F3F1E">
                <w:t>50,000 to 54,999</w:t>
              </w:r>
            </w:ins>
          </w:p>
        </w:tc>
        <w:tc>
          <w:tcPr>
            <w:tcW w:w="680" w:type="dxa"/>
            <w:noWrap/>
            <w:vAlign w:val="bottom"/>
            <w:hideMark/>
          </w:tcPr>
          <w:p w14:paraId="14315565" w14:textId="77777777" w:rsidR="00377508" w:rsidRPr="004F3F1E" w:rsidRDefault="00377508" w:rsidP="00F1272A">
            <w:pPr>
              <w:pStyle w:val="tabletext11"/>
              <w:jc w:val="center"/>
              <w:rPr>
                <w:ins w:id="18436" w:author="Author"/>
              </w:rPr>
            </w:pPr>
            <w:ins w:id="18437" w:author="Author">
              <w:r w:rsidRPr="004F3F1E">
                <w:t>1.34</w:t>
              </w:r>
            </w:ins>
          </w:p>
        </w:tc>
        <w:tc>
          <w:tcPr>
            <w:tcW w:w="900" w:type="dxa"/>
            <w:noWrap/>
            <w:vAlign w:val="bottom"/>
            <w:hideMark/>
          </w:tcPr>
          <w:p w14:paraId="43A5B0E0" w14:textId="77777777" w:rsidR="00377508" w:rsidRPr="004F3F1E" w:rsidRDefault="00377508" w:rsidP="00F1272A">
            <w:pPr>
              <w:pStyle w:val="tabletext11"/>
              <w:jc w:val="center"/>
              <w:rPr>
                <w:ins w:id="18438" w:author="Author"/>
              </w:rPr>
            </w:pPr>
            <w:ins w:id="18439" w:author="Author">
              <w:r w:rsidRPr="004F3F1E">
                <w:t>1.23</w:t>
              </w:r>
            </w:ins>
          </w:p>
        </w:tc>
        <w:tc>
          <w:tcPr>
            <w:tcW w:w="400" w:type="dxa"/>
            <w:noWrap/>
            <w:vAlign w:val="bottom"/>
            <w:hideMark/>
          </w:tcPr>
          <w:p w14:paraId="467F4928" w14:textId="77777777" w:rsidR="00377508" w:rsidRPr="004F3F1E" w:rsidRDefault="00377508" w:rsidP="00F1272A">
            <w:pPr>
              <w:pStyle w:val="tabletext11"/>
              <w:jc w:val="center"/>
              <w:rPr>
                <w:ins w:id="18440" w:author="Author"/>
              </w:rPr>
            </w:pPr>
            <w:ins w:id="18441" w:author="Author">
              <w:r w:rsidRPr="004F3F1E">
                <w:t>1.19</w:t>
              </w:r>
            </w:ins>
          </w:p>
        </w:tc>
        <w:tc>
          <w:tcPr>
            <w:tcW w:w="400" w:type="dxa"/>
            <w:noWrap/>
            <w:vAlign w:val="bottom"/>
            <w:hideMark/>
          </w:tcPr>
          <w:p w14:paraId="1C265DD3" w14:textId="77777777" w:rsidR="00377508" w:rsidRPr="004F3F1E" w:rsidRDefault="00377508" w:rsidP="00F1272A">
            <w:pPr>
              <w:pStyle w:val="tabletext11"/>
              <w:jc w:val="center"/>
              <w:rPr>
                <w:ins w:id="18442" w:author="Author"/>
              </w:rPr>
            </w:pPr>
            <w:ins w:id="18443" w:author="Author">
              <w:r w:rsidRPr="004F3F1E">
                <w:t>1.08</w:t>
              </w:r>
            </w:ins>
          </w:p>
        </w:tc>
        <w:tc>
          <w:tcPr>
            <w:tcW w:w="400" w:type="dxa"/>
            <w:noWrap/>
            <w:vAlign w:val="bottom"/>
            <w:hideMark/>
          </w:tcPr>
          <w:p w14:paraId="06EA1669" w14:textId="77777777" w:rsidR="00377508" w:rsidRPr="004F3F1E" w:rsidRDefault="00377508" w:rsidP="00F1272A">
            <w:pPr>
              <w:pStyle w:val="tabletext11"/>
              <w:jc w:val="center"/>
              <w:rPr>
                <w:ins w:id="18444" w:author="Author"/>
              </w:rPr>
            </w:pPr>
            <w:ins w:id="18445" w:author="Author">
              <w:r w:rsidRPr="004F3F1E">
                <w:t>1.01</w:t>
              </w:r>
            </w:ins>
          </w:p>
        </w:tc>
        <w:tc>
          <w:tcPr>
            <w:tcW w:w="400" w:type="dxa"/>
            <w:noWrap/>
            <w:vAlign w:val="bottom"/>
            <w:hideMark/>
          </w:tcPr>
          <w:p w14:paraId="5D6A7ACE" w14:textId="77777777" w:rsidR="00377508" w:rsidRPr="004F3F1E" w:rsidRDefault="00377508" w:rsidP="00F1272A">
            <w:pPr>
              <w:pStyle w:val="tabletext11"/>
              <w:jc w:val="center"/>
              <w:rPr>
                <w:ins w:id="18446" w:author="Author"/>
              </w:rPr>
            </w:pPr>
            <w:ins w:id="18447" w:author="Author">
              <w:r w:rsidRPr="004F3F1E">
                <w:t>0.92</w:t>
              </w:r>
            </w:ins>
          </w:p>
        </w:tc>
        <w:tc>
          <w:tcPr>
            <w:tcW w:w="400" w:type="dxa"/>
            <w:noWrap/>
            <w:vAlign w:val="bottom"/>
            <w:hideMark/>
          </w:tcPr>
          <w:p w14:paraId="58F627AC" w14:textId="77777777" w:rsidR="00377508" w:rsidRPr="004F3F1E" w:rsidRDefault="00377508" w:rsidP="00F1272A">
            <w:pPr>
              <w:pStyle w:val="tabletext11"/>
              <w:jc w:val="center"/>
              <w:rPr>
                <w:ins w:id="18448" w:author="Author"/>
              </w:rPr>
            </w:pPr>
            <w:ins w:id="18449" w:author="Author">
              <w:r w:rsidRPr="004F3F1E">
                <w:t>0.82</w:t>
              </w:r>
            </w:ins>
          </w:p>
        </w:tc>
        <w:tc>
          <w:tcPr>
            <w:tcW w:w="400" w:type="dxa"/>
            <w:noWrap/>
            <w:vAlign w:val="bottom"/>
            <w:hideMark/>
          </w:tcPr>
          <w:p w14:paraId="765CCE78" w14:textId="77777777" w:rsidR="00377508" w:rsidRPr="004F3F1E" w:rsidRDefault="00377508" w:rsidP="00F1272A">
            <w:pPr>
              <w:pStyle w:val="tabletext11"/>
              <w:jc w:val="center"/>
              <w:rPr>
                <w:ins w:id="18450" w:author="Author"/>
              </w:rPr>
            </w:pPr>
            <w:ins w:id="18451" w:author="Author">
              <w:r w:rsidRPr="004F3F1E">
                <w:t>0.81</w:t>
              </w:r>
            </w:ins>
          </w:p>
        </w:tc>
        <w:tc>
          <w:tcPr>
            <w:tcW w:w="400" w:type="dxa"/>
            <w:noWrap/>
            <w:vAlign w:val="bottom"/>
            <w:hideMark/>
          </w:tcPr>
          <w:p w14:paraId="6169BB64" w14:textId="77777777" w:rsidR="00377508" w:rsidRPr="004F3F1E" w:rsidRDefault="00377508" w:rsidP="00F1272A">
            <w:pPr>
              <w:pStyle w:val="tabletext11"/>
              <w:jc w:val="center"/>
              <w:rPr>
                <w:ins w:id="18452" w:author="Author"/>
              </w:rPr>
            </w:pPr>
            <w:ins w:id="18453" w:author="Author">
              <w:r w:rsidRPr="004F3F1E">
                <w:t>0.74</w:t>
              </w:r>
            </w:ins>
          </w:p>
        </w:tc>
        <w:tc>
          <w:tcPr>
            <w:tcW w:w="400" w:type="dxa"/>
            <w:noWrap/>
            <w:vAlign w:val="bottom"/>
            <w:hideMark/>
          </w:tcPr>
          <w:p w14:paraId="3046D773" w14:textId="77777777" w:rsidR="00377508" w:rsidRPr="004F3F1E" w:rsidRDefault="00377508" w:rsidP="00F1272A">
            <w:pPr>
              <w:pStyle w:val="tabletext11"/>
              <w:jc w:val="center"/>
              <w:rPr>
                <w:ins w:id="18454" w:author="Author"/>
              </w:rPr>
            </w:pPr>
            <w:ins w:id="18455" w:author="Author">
              <w:r w:rsidRPr="004F3F1E">
                <w:t>0.69</w:t>
              </w:r>
            </w:ins>
          </w:p>
        </w:tc>
        <w:tc>
          <w:tcPr>
            <w:tcW w:w="400" w:type="dxa"/>
            <w:noWrap/>
            <w:vAlign w:val="bottom"/>
            <w:hideMark/>
          </w:tcPr>
          <w:p w14:paraId="28C434BD" w14:textId="77777777" w:rsidR="00377508" w:rsidRPr="004F3F1E" w:rsidRDefault="00377508" w:rsidP="00F1272A">
            <w:pPr>
              <w:pStyle w:val="tabletext11"/>
              <w:jc w:val="center"/>
              <w:rPr>
                <w:ins w:id="18456" w:author="Author"/>
              </w:rPr>
            </w:pPr>
            <w:ins w:id="18457" w:author="Author">
              <w:r w:rsidRPr="004F3F1E">
                <w:t>0.60</w:t>
              </w:r>
            </w:ins>
          </w:p>
        </w:tc>
        <w:tc>
          <w:tcPr>
            <w:tcW w:w="400" w:type="dxa"/>
            <w:noWrap/>
            <w:vAlign w:val="bottom"/>
            <w:hideMark/>
          </w:tcPr>
          <w:p w14:paraId="0A2807F6" w14:textId="77777777" w:rsidR="00377508" w:rsidRPr="004F3F1E" w:rsidRDefault="00377508" w:rsidP="00F1272A">
            <w:pPr>
              <w:pStyle w:val="tabletext11"/>
              <w:jc w:val="center"/>
              <w:rPr>
                <w:ins w:id="18458" w:author="Author"/>
              </w:rPr>
            </w:pPr>
            <w:ins w:id="18459" w:author="Author">
              <w:r w:rsidRPr="004F3F1E">
                <w:t>0.57</w:t>
              </w:r>
            </w:ins>
          </w:p>
        </w:tc>
        <w:tc>
          <w:tcPr>
            <w:tcW w:w="400" w:type="dxa"/>
            <w:noWrap/>
            <w:vAlign w:val="bottom"/>
            <w:hideMark/>
          </w:tcPr>
          <w:p w14:paraId="3CC61EEA" w14:textId="77777777" w:rsidR="00377508" w:rsidRPr="004F3F1E" w:rsidRDefault="00377508" w:rsidP="00F1272A">
            <w:pPr>
              <w:pStyle w:val="tabletext11"/>
              <w:jc w:val="center"/>
              <w:rPr>
                <w:ins w:id="18460" w:author="Author"/>
              </w:rPr>
            </w:pPr>
            <w:ins w:id="18461" w:author="Author">
              <w:r w:rsidRPr="004F3F1E">
                <w:t>0.54</w:t>
              </w:r>
            </w:ins>
          </w:p>
        </w:tc>
        <w:tc>
          <w:tcPr>
            <w:tcW w:w="400" w:type="dxa"/>
            <w:noWrap/>
            <w:vAlign w:val="bottom"/>
            <w:hideMark/>
          </w:tcPr>
          <w:p w14:paraId="179CD9D7" w14:textId="77777777" w:rsidR="00377508" w:rsidRPr="004F3F1E" w:rsidRDefault="00377508" w:rsidP="00F1272A">
            <w:pPr>
              <w:pStyle w:val="tabletext11"/>
              <w:jc w:val="center"/>
              <w:rPr>
                <w:ins w:id="18462" w:author="Author"/>
              </w:rPr>
            </w:pPr>
            <w:ins w:id="18463" w:author="Author">
              <w:r w:rsidRPr="004F3F1E">
                <w:t>0.52</w:t>
              </w:r>
            </w:ins>
          </w:p>
        </w:tc>
        <w:tc>
          <w:tcPr>
            <w:tcW w:w="400" w:type="dxa"/>
            <w:noWrap/>
            <w:vAlign w:val="bottom"/>
            <w:hideMark/>
          </w:tcPr>
          <w:p w14:paraId="775DD6FB" w14:textId="77777777" w:rsidR="00377508" w:rsidRPr="004F3F1E" w:rsidRDefault="00377508" w:rsidP="00F1272A">
            <w:pPr>
              <w:pStyle w:val="tabletext11"/>
              <w:jc w:val="center"/>
              <w:rPr>
                <w:ins w:id="18464" w:author="Author"/>
              </w:rPr>
            </w:pPr>
            <w:ins w:id="18465" w:author="Author">
              <w:r w:rsidRPr="004F3F1E">
                <w:t>0.49</w:t>
              </w:r>
            </w:ins>
          </w:p>
        </w:tc>
        <w:tc>
          <w:tcPr>
            <w:tcW w:w="400" w:type="dxa"/>
            <w:noWrap/>
            <w:vAlign w:val="bottom"/>
            <w:hideMark/>
          </w:tcPr>
          <w:p w14:paraId="660D5F21" w14:textId="77777777" w:rsidR="00377508" w:rsidRPr="004F3F1E" w:rsidRDefault="00377508" w:rsidP="00F1272A">
            <w:pPr>
              <w:pStyle w:val="tabletext11"/>
              <w:jc w:val="center"/>
              <w:rPr>
                <w:ins w:id="18466" w:author="Author"/>
              </w:rPr>
            </w:pPr>
            <w:ins w:id="18467" w:author="Author">
              <w:r w:rsidRPr="004F3F1E">
                <w:t>0.47</w:t>
              </w:r>
            </w:ins>
          </w:p>
        </w:tc>
        <w:tc>
          <w:tcPr>
            <w:tcW w:w="400" w:type="dxa"/>
            <w:noWrap/>
            <w:vAlign w:val="bottom"/>
            <w:hideMark/>
          </w:tcPr>
          <w:p w14:paraId="2A07703F" w14:textId="77777777" w:rsidR="00377508" w:rsidRPr="004F3F1E" w:rsidRDefault="00377508" w:rsidP="00F1272A">
            <w:pPr>
              <w:pStyle w:val="tabletext11"/>
              <w:jc w:val="center"/>
              <w:rPr>
                <w:ins w:id="18468" w:author="Author"/>
              </w:rPr>
            </w:pPr>
            <w:ins w:id="18469" w:author="Author">
              <w:r w:rsidRPr="004F3F1E">
                <w:t>0.44</w:t>
              </w:r>
            </w:ins>
          </w:p>
        </w:tc>
        <w:tc>
          <w:tcPr>
            <w:tcW w:w="400" w:type="dxa"/>
            <w:noWrap/>
            <w:vAlign w:val="bottom"/>
            <w:hideMark/>
          </w:tcPr>
          <w:p w14:paraId="7A69F301" w14:textId="77777777" w:rsidR="00377508" w:rsidRPr="004F3F1E" w:rsidRDefault="00377508" w:rsidP="00F1272A">
            <w:pPr>
              <w:pStyle w:val="tabletext11"/>
              <w:jc w:val="center"/>
              <w:rPr>
                <w:ins w:id="18470" w:author="Author"/>
              </w:rPr>
            </w:pPr>
            <w:ins w:id="18471" w:author="Author">
              <w:r w:rsidRPr="004F3F1E">
                <w:t>0.42</w:t>
              </w:r>
            </w:ins>
          </w:p>
        </w:tc>
        <w:tc>
          <w:tcPr>
            <w:tcW w:w="400" w:type="dxa"/>
            <w:noWrap/>
            <w:vAlign w:val="bottom"/>
            <w:hideMark/>
          </w:tcPr>
          <w:p w14:paraId="4D9C7090" w14:textId="77777777" w:rsidR="00377508" w:rsidRPr="004F3F1E" w:rsidRDefault="00377508" w:rsidP="00F1272A">
            <w:pPr>
              <w:pStyle w:val="tabletext11"/>
              <w:jc w:val="center"/>
              <w:rPr>
                <w:ins w:id="18472" w:author="Author"/>
              </w:rPr>
            </w:pPr>
            <w:ins w:id="18473" w:author="Author">
              <w:r w:rsidRPr="004F3F1E">
                <w:t>0.40</w:t>
              </w:r>
            </w:ins>
          </w:p>
        </w:tc>
        <w:tc>
          <w:tcPr>
            <w:tcW w:w="400" w:type="dxa"/>
            <w:noWrap/>
            <w:vAlign w:val="bottom"/>
            <w:hideMark/>
          </w:tcPr>
          <w:p w14:paraId="05972041" w14:textId="77777777" w:rsidR="00377508" w:rsidRPr="004F3F1E" w:rsidRDefault="00377508" w:rsidP="00F1272A">
            <w:pPr>
              <w:pStyle w:val="tabletext11"/>
              <w:jc w:val="center"/>
              <w:rPr>
                <w:ins w:id="18474" w:author="Author"/>
              </w:rPr>
            </w:pPr>
            <w:ins w:id="18475" w:author="Author">
              <w:r w:rsidRPr="004F3F1E">
                <w:t>0.38</w:t>
              </w:r>
            </w:ins>
          </w:p>
        </w:tc>
        <w:tc>
          <w:tcPr>
            <w:tcW w:w="400" w:type="dxa"/>
            <w:noWrap/>
            <w:vAlign w:val="bottom"/>
            <w:hideMark/>
          </w:tcPr>
          <w:p w14:paraId="11BD0C39" w14:textId="77777777" w:rsidR="00377508" w:rsidRPr="004F3F1E" w:rsidRDefault="00377508" w:rsidP="00F1272A">
            <w:pPr>
              <w:pStyle w:val="tabletext11"/>
              <w:jc w:val="center"/>
              <w:rPr>
                <w:ins w:id="18476" w:author="Author"/>
              </w:rPr>
            </w:pPr>
            <w:ins w:id="18477" w:author="Author">
              <w:r w:rsidRPr="004F3F1E">
                <w:t>0.36</w:t>
              </w:r>
            </w:ins>
          </w:p>
        </w:tc>
        <w:tc>
          <w:tcPr>
            <w:tcW w:w="400" w:type="dxa"/>
            <w:noWrap/>
            <w:vAlign w:val="bottom"/>
            <w:hideMark/>
          </w:tcPr>
          <w:p w14:paraId="1C8A9970" w14:textId="77777777" w:rsidR="00377508" w:rsidRPr="004F3F1E" w:rsidRDefault="00377508" w:rsidP="00F1272A">
            <w:pPr>
              <w:pStyle w:val="tabletext11"/>
              <w:jc w:val="center"/>
              <w:rPr>
                <w:ins w:id="18478" w:author="Author"/>
              </w:rPr>
            </w:pPr>
            <w:ins w:id="18479" w:author="Author">
              <w:r w:rsidRPr="004F3F1E">
                <w:t>0.34</w:t>
              </w:r>
            </w:ins>
          </w:p>
        </w:tc>
        <w:tc>
          <w:tcPr>
            <w:tcW w:w="440" w:type="dxa"/>
            <w:noWrap/>
            <w:vAlign w:val="bottom"/>
            <w:hideMark/>
          </w:tcPr>
          <w:p w14:paraId="0C2D100B" w14:textId="77777777" w:rsidR="00377508" w:rsidRPr="004F3F1E" w:rsidRDefault="00377508" w:rsidP="00F1272A">
            <w:pPr>
              <w:pStyle w:val="tabletext11"/>
              <w:jc w:val="center"/>
              <w:rPr>
                <w:ins w:id="18480" w:author="Author"/>
              </w:rPr>
            </w:pPr>
            <w:ins w:id="18481" w:author="Author">
              <w:r w:rsidRPr="004F3F1E">
                <w:t>0.33</w:t>
              </w:r>
            </w:ins>
          </w:p>
        </w:tc>
        <w:tc>
          <w:tcPr>
            <w:tcW w:w="400" w:type="dxa"/>
            <w:noWrap/>
            <w:vAlign w:val="bottom"/>
            <w:hideMark/>
          </w:tcPr>
          <w:p w14:paraId="37CD2BDF" w14:textId="77777777" w:rsidR="00377508" w:rsidRPr="004F3F1E" w:rsidRDefault="00377508" w:rsidP="00F1272A">
            <w:pPr>
              <w:pStyle w:val="tabletext11"/>
              <w:jc w:val="center"/>
              <w:rPr>
                <w:ins w:id="18482" w:author="Author"/>
              </w:rPr>
            </w:pPr>
            <w:ins w:id="18483" w:author="Author">
              <w:r w:rsidRPr="004F3F1E">
                <w:t>0.31</w:t>
              </w:r>
            </w:ins>
          </w:p>
        </w:tc>
        <w:tc>
          <w:tcPr>
            <w:tcW w:w="400" w:type="dxa"/>
            <w:noWrap/>
            <w:vAlign w:val="bottom"/>
            <w:hideMark/>
          </w:tcPr>
          <w:p w14:paraId="5518D47D" w14:textId="77777777" w:rsidR="00377508" w:rsidRPr="004F3F1E" w:rsidRDefault="00377508" w:rsidP="00F1272A">
            <w:pPr>
              <w:pStyle w:val="tabletext11"/>
              <w:jc w:val="center"/>
              <w:rPr>
                <w:ins w:id="18484" w:author="Author"/>
              </w:rPr>
            </w:pPr>
            <w:ins w:id="18485" w:author="Author">
              <w:r w:rsidRPr="004F3F1E">
                <w:t>0.29</w:t>
              </w:r>
            </w:ins>
          </w:p>
        </w:tc>
        <w:tc>
          <w:tcPr>
            <w:tcW w:w="400" w:type="dxa"/>
            <w:noWrap/>
            <w:vAlign w:val="bottom"/>
            <w:hideMark/>
          </w:tcPr>
          <w:p w14:paraId="349CAE61" w14:textId="77777777" w:rsidR="00377508" w:rsidRPr="004F3F1E" w:rsidRDefault="00377508" w:rsidP="00F1272A">
            <w:pPr>
              <w:pStyle w:val="tabletext11"/>
              <w:jc w:val="center"/>
              <w:rPr>
                <w:ins w:id="18486" w:author="Author"/>
              </w:rPr>
            </w:pPr>
            <w:ins w:id="18487" w:author="Author">
              <w:r w:rsidRPr="004F3F1E">
                <w:t>0.28</w:t>
              </w:r>
            </w:ins>
          </w:p>
        </w:tc>
        <w:tc>
          <w:tcPr>
            <w:tcW w:w="400" w:type="dxa"/>
            <w:noWrap/>
            <w:vAlign w:val="bottom"/>
            <w:hideMark/>
          </w:tcPr>
          <w:p w14:paraId="79DA9973" w14:textId="77777777" w:rsidR="00377508" w:rsidRPr="004F3F1E" w:rsidRDefault="00377508" w:rsidP="00F1272A">
            <w:pPr>
              <w:pStyle w:val="tabletext11"/>
              <w:jc w:val="center"/>
              <w:rPr>
                <w:ins w:id="18488" w:author="Author"/>
              </w:rPr>
            </w:pPr>
            <w:ins w:id="18489" w:author="Author">
              <w:r w:rsidRPr="004F3F1E">
                <w:t>0.27</w:t>
              </w:r>
            </w:ins>
          </w:p>
        </w:tc>
        <w:tc>
          <w:tcPr>
            <w:tcW w:w="460" w:type="dxa"/>
            <w:noWrap/>
            <w:vAlign w:val="bottom"/>
            <w:hideMark/>
          </w:tcPr>
          <w:p w14:paraId="523DC54A" w14:textId="77777777" w:rsidR="00377508" w:rsidRPr="004F3F1E" w:rsidRDefault="00377508" w:rsidP="00F1272A">
            <w:pPr>
              <w:pStyle w:val="tabletext11"/>
              <w:jc w:val="center"/>
              <w:rPr>
                <w:ins w:id="18490" w:author="Author"/>
              </w:rPr>
            </w:pPr>
            <w:ins w:id="18491" w:author="Author">
              <w:r w:rsidRPr="004F3F1E">
                <w:t>0.25</w:t>
              </w:r>
            </w:ins>
          </w:p>
        </w:tc>
      </w:tr>
      <w:tr w:rsidR="00377508" w:rsidRPr="004F3F1E" w14:paraId="137028A0" w14:textId="77777777" w:rsidTr="00F1272A">
        <w:trPr>
          <w:trHeight w:val="190"/>
          <w:ins w:id="18492" w:author="Author"/>
        </w:trPr>
        <w:tc>
          <w:tcPr>
            <w:tcW w:w="200" w:type="dxa"/>
            <w:tcBorders>
              <w:right w:val="nil"/>
            </w:tcBorders>
            <w:vAlign w:val="bottom"/>
          </w:tcPr>
          <w:p w14:paraId="2B0649E0" w14:textId="77777777" w:rsidR="00377508" w:rsidRPr="004F3F1E" w:rsidRDefault="00377508" w:rsidP="00F1272A">
            <w:pPr>
              <w:pStyle w:val="tabletext11"/>
              <w:jc w:val="right"/>
              <w:rPr>
                <w:ins w:id="18493" w:author="Author"/>
              </w:rPr>
            </w:pPr>
          </w:p>
        </w:tc>
        <w:tc>
          <w:tcPr>
            <w:tcW w:w="1580" w:type="dxa"/>
            <w:tcBorders>
              <w:left w:val="nil"/>
            </w:tcBorders>
            <w:vAlign w:val="bottom"/>
            <w:hideMark/>
          </w:tcPr>
          <w:p w14:paraId="2B4CF2C3" w14:textId="77777777" w:rsidR="00377508" w:rsidRPr="004F3F1E" w:rsidRDefault="00377508" w:rsidP="00F1272A">
            <w:pPr>
              <w:pStyle w:val="tabletext11"/>
              <w:tabs>
                <w:tab w:val="decimal" w:pos="640"/>
              </w:tabs>
              <w:rPr>
                <w:ins w:id="18494" w:author="Author"/>
              </w:rPr>
            </w:pPr>
            <w:ins w:id="18495" w:author="Author">
              <w:r w:rsidRPr="004F3F1E">
                <w:t>55,000 to 64,999</w:t>
              </w:r>
            </w:ins>
          </w:p>
        </w:tc>
        <w:tc>
          <w:tcPr>
            <w:tcW w:w="680" w:type="dxa"/>
            <w:noWrap/>
            <w:vAlign w:val="bottom"/>
            <w:hideMark/>
          </w:tcPr>
          <w:p w14:paraId="4209FB41" w14:textId="77777777" w:rsidR="00377508" w:rsidRPr="004F3F1E" w:rsidRDefault="00377508" w:rsidP="00F1272A">
            <w:pPr>
              <w:pStyle w:val="tabletext11"/>
              <w:jc w:val="center"/>
              <w:rPr>
                <w:ins w:id="18496" w:author="Author"/>
              </w:rPr>
            </w:pPr>
            <w:ins w:id="18497" w:author="Author">
              <w:r w:rsidRPr="004F3F1E">
                <w:t>1.48</w:t>
              </w:r>
            </w:ins>
          </w:p>
        </w:tc>
        <w:tc>
          <w:tcPr>
            <w:tcW w:w="900" w:type="dxa"/>
            <w:noWrap/>
            <w:vAlign w:val="bottom"/>
            <w:hideMark/>
          </w:tcPr>
          <w:p w14:paraId="13F8D358" w14:textId="77777777" w:rsidR="00377508" w:rsidRPr="004F3F1E" w:rsidRDefault="00377508" w:rsidP="00F1272A">
            <w:pPr>
              <w:pStyle w:val="tabletext11"/>
              <w:jc w:val="center"/>
              <w:rPr>
                <w:ins w:id="18498" w:author="Author"/>
              </w:rPr>
            </w:pPr>
            <w:ins w:id="18499" w:author="Author">
              <w:r w:rsidRPr="004F3F1E">
                <w:t>1.36</w:t>
              </w:r>
            </w:ins>
          </w:p>
        </w:tc>
        <w:tc>
          <w:tcPr>
            <w:tcW w:w="400" w:type="dxa"/>
            <w:noWrap/>
            <w:vAlign w:val="bottom"/>
            <w:hideMark/>
          </w:tcPr>
          <w:p w14:paraId="4BD08B91" w14:textId="77777777" w:rsidR="00377508" w:rsidRPr="004F3F1E" w:rsidRDefault="00377508" w:rsidP="00F1272A">
            <w:pPr>
              <w:pStyle w:val="tabletext11"/>
              <w:jc w:val="center"/>
              <w:rPr>
                <w:ins w:id="18500" w:author="Author"/>
              </w:rPr>
            </w:pPr>
            <w:ins w:id="18501" w:author="Author">
              <w:r w:rsidRPr="004F3F1E">
                <w:t>1.31</w:t>
              </w:r>
            </w:ins>
          </w:p>
        </w:tc>
        <w:tc>
          <w:tcPr>
            <w:tcW w:w="400" w:type="dxa"/>
            <w:noWrap/>
            <w:vAlign w:val="bottom"/>
            <w:hideMark/>
          </w:tcPr>
          <w:p w14:paraId="1A872726" w14:textId="77777777" w:rsidR="00377508" w:rsidRPr="004F3F1E" w:rsidRDefault="00377508" w:rsidP="00F1272A">
            <w:pPr>
              <w:pStyle w:val="tabletext11"/>
              <w:jc w:val="center"/>
              <w:rPr>
                <w:ins w:id="18502" w:author="Author"/>
              </w:rPr>
            </w:pPr>
            <w:ins w:id="18503" w:author="Author">
              <w:r w:rsidRPr="004F3F1E">
                <w:t>1.19</w:t>
              </w:r>
            </w:ins>
          </w:p>
        </w:tc>
        <w:tc>
          <w:tcPr>
            <w:tcW w:w="400" w:type="dxa"/>
            <w:noWrap/>
            <w:vAlign w:val="bottom"/>
            <w:hideMark/>
          </w:tcPr>
          <w:p w14:paraId="4DF59EBE" w14:textId="77777777" w:rsidR="00377508" w:rsidRPr="004F3F1E" w:rsidRDefault="00377508" w:rsidP="00F1272A">
            <w:pPr>
              <w:pStyle w:val="tabletext11"/>
              <w:jc w:val="center"/>
              <w:rPr>
                <w:ins w:id="18504" w:author="Author"/>
              </w:rPr>
            </w:pPr>
            <w:ins w:id="18505" w:author="Author">
              <w:r w:rsidRPr="004F3F1E">
                <w:t>1.11</w:t>
              </w:r>
            </w:ins>
          </w:p>
        </w:tc>
        <w:tc>
          <w:tcPr>
            <w:tcW w:w="400" w:type="dxa"/>
            <w:noWrap/>
            <w:vAlign w:val="bottom"/>
            <w:hideMark/>
          </w:tcPr>
          <w:p w14:paraId="62D7B2DE" w14:textId="77777777" w:rsidR="00377508" w:rsidRPr="004F3F1E" w:rsidRDefault="00377508" w:rsidP="00F1272A">
            <w:pPr>
              <w:pStyle w:val="tabletext11"/>
              <w:jc w:val="center"/>
              <w:rPr>
                <w:ins w:id="18506" w:author="Author"/>
              </w:rPr>
            </w:pPr>
            <w:ins w:id="18507" w:author="Author">
              <w:r w:rsidRPr="004F3F1E">
                <w:t>1.02</w:t>
              </w:r>
            </w:ins>
          </w:p>
        </w:tc>
        <w:tc>
          <w:tcPr>
            <w:tcW w:w="400" w:type="dxa"/>
            <w:noWrap/>
            <w:vAlign w:val="bottom"/>
            <w:hideMark/>
          </w:tcPr>
          <w:p w14:paraId="07F5D24F" w14:textId="77777777" w:rsidR="00377508" w:rsidRPr="004F3F1E" w:rsidRDefault="00377508" w:rsidP="00F1272A">
            <w:pPr>
              <w:pStyle w:val="tabletext11"/>
              <w:jc w:val="center"/>
              <w:rPr>
                <w:ins w:id="18508" w:author="Author"/>
              </w:rPr>
            </w:pPr>
            <w:ins w:id="18509" w:author="Author">
              <w:r w:rsidRPr="004F3F1E">
                <w:t>0.92</w:t>
              </w:r>
            </w:ins>
          </w:p>
        </w:tc>
        <w:tc>
          <w:tcPr>
            <w:tcW w:w="400" w:type="dxa"/>
            <w:noWrap/>
            <w:vAlign w:val="bottom"/>
            <w:hideMark/>
          </w:tcPr>
          <w:p w14:paraId="7C91C423" w14:textId="77777777" w:rsidR="00377508" w:rsidRPr="004F3F1E" w:rsidRDefault="00377508" w:rsidP="00F1272A">
            <w:pPr>
              <w:pStyle w:val="tabletext11"/>
              <w:jc w:val="center"/>
              <w:rPr>
                <w:ins w:id="18510" w:author="Author"/>
              </w:rPr>
            </w:pPr>
            <w:ins w:id="18511" w:author="Author">
              <w:r w:rsidRPr="004F3F1E">
                <w:t>0.91</w:t>
              </w:r>
            </w:ins>
          </w:p>
        </w:tc>
        <w:tc>
          <w:tcPr>
            <w:tcW w:w="400" w:type="dxa"/>
            <w:noWrap/>
            <w:vAlign w:val="bottom"/>
            <w:hideMark/>
          </w:tcPr>
          <w:p w14:paraId="7F1E6FB1" w14:textId="77777777" w:rsidR="00377508" w:rsidRPr="004F3F1E" w:rsidRDefault="00377508" w:rsidP="00F1272A">
            <w:pPr>
              <w:pStyle w:val="tabletext11"/>
              <w:jc w:val="center"/>
              <w:rPr>
                <w:ins w:id="18512" w:author="Author"/>
              </w:rPr>
            </w:pPr>
            <w:ins w:id="18513" w:author="Author">
              <w:r w:rsidRPr="004F3F1E">
                <w:t>0.84</w:t>
              </w:r>
            </w:ins>
          </w:p>
        </w:tc>
        <w:tc>
          <w:tcPr>
            <w:tcW w:w="400" w:type="dxa"/>
            <w:noWrap/>
            <w:vAlign w:val="bottom"/>
            <w:hideMark/>
          </w:tcPr>
          <w:p w14:paraId="4DAFD89A" w14:textId="77777777" w:rsidR="00377508" w:rsidRPr="004F3F1E" w:rsidRDefault="00377508" w:rsidP="00F1272A">
            <w:pPr>
              <w:pStyle w:val="tabletext11"/>
              <w:jc w:val="center"/>
              <w:rPr>
                <w:ins w:id="18514" w:author="Author"/>
              </w:rPr>
            </w:pPr>
            <w:ins w:id="18515" w:author="Author">
              <w:r w:rsidRPr="004F3F1E">
                <w:t>0.78</w:t>
              </w:r>
            </w:ins>
          </w:p>
        </w:tc>
        <w:tc>
          <w:tcPr>
            <w:tcW w:w="400" w:type="dxa"/>
            <w:noWrap/>
            <w:vAlign w:val="bottom"/>
            <w:hideMark/>
          </w:tcPr>
          <w:p w14:paraId="6E157D29" w14:textId="77777777" w:rsidR="00377508" w:rsidRPr="004F3F1E" w:rsidRDefault="00377508" w:rsidP="00F1272A">
            <w:pPr>
              <w:pStyle w:val="tabletext11"/>
              <w:jc w:val="center"/>
              <w:rPr>
                <w:ins w:id="18516" w:author="Author"/>
              </w:rPr>
            </w:pPr>
            <w:ins w:id="18517" w:author="Author">
              <w:r w:rsidRPr="004F3F1E">
                <w:t>0.69</w:t>
              </w:r>
            </w:ins>
          </w:p>
        </w:tc>
        <w:tc>
          <w:tcPr>
            <w:tcW w:w="400" w:type="dxa"/>
            <w:noWrap/>
            <w:vAlign w:val="bottom"/>
            <w:hideMark/>
          </w:tcPr>
          <w:p w14:paraId="496F7957" w14:textId="77777777" w:rsidR="00377508" w:rsidRPr="004F3F1E" w:rsidRDefault="00377508" w:rsidP="00F1272A">
            <w:pPr>
              <w:pStyle w:val="tabletext11"/>
              <w:jc w:val="center"/>
              <w:rPr>
                <w:ins w:id="18518" w:author="Author"/>
              </w:rPr>
            </w:pPr>
            <w:ins w:id="18519" w:author="Author">
              <w:r w:rsidRPr="004F3F1E">
                <w:t>0.66</w:t>
              </w:r>
            </w:ins>
          </w:p>
        </w:tc>
        <w:tc>
          <w:tcPr>
            <w:tcW w:w="400" w:type="dxa"/>
            <w:noWrap/>
            <w:vAlign w:val="bottom"/>
            <w:hideMark/>
          </w:tcPr>
          <w:p w14:paraId="548EEABA" w14:textId="77777777" w:rsidR="00377508" w:rsidRPr="004F3F1E" w:rsidRDefault="00377508" w:rsidP="00F1272A">
            <w:pPr>
              <w:pStyle w:val="tabletext11"/>
              <w:jc w:val="center"/>
              <w:rPr>
                <w:ins w:id="18520" w:author="Author"/>
              </w:rPr>
            </w:pPr>
            <w:ins w:id="18521" w:author="Author">
              <w:r w:rsidRPr="004F3F1E">
                <w:t>0.63</w:t>
              </w:r>
            </w:ins>
          </w:p>
        </w:tc>
        <w:tc>
          <w:tcPr>
            <w:tcW w:w="400" w:type="dxa"/>
            <w:noWrap/>
            <w:vAlign w:val="bottom"/>
            <w:hideMark/>
          </w:tcPr>
          <w:p w14:paraId="09CFBF89" w14:textId="77777777" w:rsidR="00377508" w:rsidRPr="004F3F1E" w:rsidRDefault="00377508" w:rsidP="00F1272A">
            <w:pPr>
              <w:pStyle w:val="tabletext11"/>
              <w:jc w:val="center"/>
              <w:rPr>
                <w:ins w:id="18522" w:author="Author"/>
              </w:rPr>
            </w:pPr>
            <w:ins w:id="18523" w:author="Author">
              <w:r w:rsidRPr="004F3F1E">
                <w:t>0.61</w:t>
              </w:r>
            </w:ins>
          </w:p>
        </w:tc>
        <w:tc>
          <w:tcPr>
            <w:tcW w:w="400" w:type="dxa"/>
            <w:noWrap/>
            <w:vAlign w:val="bottom"/>
            <w:hideMark/>
          </w:tcPr>
          <w:p w14:paraId="01F395B5" w14:textId="77777777" w:rsidR="00377508" w:rsidRPr="004F3F1E" w:rsidRDefault="00377508" w:rsidP="00F1272A">
            <w:pPr>
              <w:pStyle w:val="tabletext11"/>
              <w:jc w:val="center"/>
              <w:rPr>
                <w:ins w:id="18524" w:author="Author"/>
              </w:rPr>
            </w:pPr>
            <w:ins w:id="18525" w:author="Author">
              <w:r w:rsidRPr="004F3F1E">
                <w:t>0.58</w:t>
              </w:r>
            </w:ins>
          </w:p>
        </w:tc>
        <w:tc>
          <w:tcPr>
            <w:tcW w:w="400" w:type="dxa"/>
            <w:noWrap/>
            <w:vAlign w:val="bottom"/>
            <w:hideMark/>
          </w:tcPr>
          <w:p w14:paraId="78C2F74C" w14:textId="77777777" w:rsidR="00377508" w:rsidRPr="004F3F1E" w:rsidRDefault="00377508" w:rsidP="00F1272A">
            <w:pPr>
              <w:pStyle w:val="tabletext11"/>
              <w:jc w:val="center"/>
              <w:rPr>
                <w:ins w:id="18526" w:author="Author"/>
              </w:rPr>
            </w:pPr>
            <w:ins w:id="18527" w:author="Author">
              <w:r w:rsidRPr="004F3F1E">
                <w:t>0.56</w:t>
              </w:r>
            </w:ins>
          </w:p>
        </w:tc>
        <w:tc>
          <w:tcPr>
            <w:tcW w:w="400" w:type="dxa"/>
            <w:noWrap/>
            <w:vAlign w:val="bottom"/>
            <w:hideMark/>
          </w:tcPr>
          <w:p w14:paraId="6A9627CE" w14:textId="77777777" w:rsidR="00377508" w:rsidRPr="004F3F1E" w:rsidRDefault="00377508" w:rsidP="00F1272A">
            <w:pPr>
              <w:pStyle w:val="tabletext11"/>
              <w:jc w:val="center"/>
              <w:rPr>
                <w:ins w:id="18528" w:author="Author"/>
              </w:rPr>
            </w:pPr>
            <w:ins w:id="18529" w:author="Author">
              <w:r w:rsidRPr="004F3F1E">
                <w:t>0.54</w:t>
              </w:r>
            </w:ins>
          </w:p>
        </w:tc>
        <w:tc>
          <w:tcPr>
            <w:tcW w:w="400" w:type="dxa"/>
            <w:noWrap/>
            <w:vAlign w:val="bottom"/>
            <w:hideMark/>
          </w:tcPr>
          <w:p w14:paraId="1D81EAB8" w14:textId="77777777" w:rsidR="00377508" w:rsidRPr="004F3F1E" w:rsidRDefault="00377508" w:rsidP="00F1272A">
            <w:pPr>
              <w:pStyle w:val="tabletext11"/>
              <w:jc w:val="center"/>
              <w:rPr>
                <w:ins w:id="18530" w:author="Author"/>
              </w:rPr>
            </w:pPr>
            <w:ins w:id="18531" w:author="Author">
              <w:r w:rsidRPr="004F3F1E">
                <w:t>0.52</w:t>
              </w:r>
            </w:ins>
          </w:p>
        </w:tc>
        <w:tc>
          <w:tcPr>
            <w:tcW w:w="400" w:type="dxa"/>
            <w:noWrap/>
            <w:vAlign w:val="bottom"/>
            <w:hideMark/>
          </w:tcPr>
          <w:p w14:paraId="1C16695E" w14:textId="77777777" w:rsidR="00377508" w:rsidRPr="004F3F1E" w:rsidRDefault="00377508" w:rsidP="00F1272A">
            <w:pPr>
              <w:pStyle w:val="tabletext11"/>
              <w:jc w:val="center"/>
              <w:rPr>
                <w:ins w:id="18532" w:author="Author"/>
              </w:rPr>
            </w:pPr>
            <w:ins w:id="18533" w:author="Author">
              <w:r w:rsidRPr="004F3F1E">
                <w:t>0.50</w:t>
              </w:r>
            </w:ins>
          </w:p>
        </w:tc>
        <w:tc>
          <w:tcPr>
            <w:tcW w:w="400" w:type="dxa"/>
            <w:noWrap/>
            <w:vAlign w:val="bottom"/>
            <w:hideMark/>
          </w:tcPr>
          <w:p w14:paraId="22D4EA6E" w14:textId="77777777" w:rsidR="00377508" w:rsidRPr="004F3F1E" w:rsidRDefault="00377508" w:rsidP="00F1272A">
            <w:pPr>
              <w:pStyle w:val="tabletext11"/>
              <w:jc w:val="center"/>
              <w:rPr>
                <w:ins w:id="18534" w:author="Author"/>
              </w:rPr>
            </w:pPr>
            <w:ins w:id="18535" w:author="Author">
              <w:r w:rsidRPr="004F3F1E">
                <w:t>0.48</w:t>
              </w:r>
            </w:ins>
          </w:p>
        </w:tc>
        <w:tc>
          <w:tcPr>
            <w:tcW w:w="400" w:type="dxa"/>
            <w:noWrap/>
            <w:vAlign w:val="bottom"/>
            <w:hideMark/>
          </w:tcPr>
          <w:p w14:paraId="5D32490A" w14:textId="77777777" w:rsidR="00377508" w:rsidRPr="004F3F1E" w:rsidRDefault="00377508" w:rsidP="00F1272A">
            <w:pPr>
              <w:pStyle w:val="tabletext11"/>
              <w:jc w:val="center"/>
              <w:rPr>
                <w:ins w:id="18536" w:author="Author"/>
              </w:rPr>
            </w:pPr>
            <w:ins w:id="18537" w:author="Author">
              <w:r w:rsidRPr="004F3F1E">
                <w:t>0.46</w:t>
              </w:r>
            </w:ins>
          </w:p>
        </w:tc>
        <w:tc>
          <w:tcPr>
            <w:tcW w:w="400" w:type="dxa"/>
            <w:noWrap/>
            <w:vAlign w:val="bottom"/>
            <w:hideMark/>
          </w:tcPr>
          <w:p w14:paraId="6D28DE9F" w14:textId="77777777" w:rsidR="00377508" w:rsidRPr="004F3F1E" w:rsidRDefault="00377508" w:rsidP="00F1272A">
            <w:pPr>
              <w:pStyle w:val="tabletext11"/>
              <w:jc w:val="center"/>
              <w:rPr>
                <w:ins w:id="18538" w:author="Author"/>
              </w:rPr>
            </w:pPr>
            <w:ins w:id="18539" w:author="Author">
              <w:r w:rsidRPr="004F3F1E">
                <w:t>0.44</w:t>
              </w:r>
            </w:ins>
          </w:p>
        </w:tc>
        <w:tc>
          <w:tcPr>
            <w:tcW w:w="440" w:type="dxa"/>
            <w:noWrap/>
            <w:vAlign w:val="bottom"/>
            <w:hideMark/>
          </w:tcPr>
          <w:p w14:paraId="53F1595F" w14:textId="77777777" w:rsidR="00377508" w:rsidRPr="004F3F1E" w:rsidRDefault="00377508" w:rsidP="00F1272A">
            <w:pPr>
              <w:pStyle w:val="tabletext11"/>
              <w:jc w:val="center"/>
              <w:rPr>
                <w:ins w:id="18540" w:author="Author"/>
              </w:rPr>
            </w:pPr>
            <w:ins w:id="18541" w:author="Author">
              <w:r w:rsidRPr="004F3F1E">
                <w:t>0.42</w:t>
              </w:r>
            </w:ins>
          </w:p>
        </w:tc>
        <w:tc>
          <w:tcPr>
            <w:tcW w:w="400" w:type="dxa"/>
            <w:noWrap/>
            <w:vAlign w:val="bottom"/>
            <w:hideMark/>
          </w:tcPr>
          <w:p w14:paraId="6CFE62A8" w14:textId="77777777" w:rsidR="00377508" w:rsidRPr="004F3F1E" w:rsidRDefault="00377508" w:rsidP="00F1272A">
            <w:pPr>
              <w:pStyle w:val="tabletext11"/>
              <w:jc w:val="center"/>
              <w:rPr>
                <w:ins w:id="18542" w:author="Author"/>
              </w:rPr>
            </w:pPr>
            <w:ins w:id="18543" w:author="Author">
              <w:r w:rsidRPr="004F3F1E">
                <w:t>0.40</w:t>
              </w:r>
            </w:ins>
          </w:p>
        </w:tc>
        <w:tc>
          <w:tcPr>
            <w:tcW w:w="400" w:type="dxa"/>
            <w:noWrap/>
            <w:vAlign w:val="bottom"/>
            <w:hideMark/>
          </w:tcPr>
          <w:p w14:paraId="761BBC5E" w14:textId="77777777" w:rsidR="00377508" w:rsidRPr="004F3F1E" w:rsidRDefault="00377508" w:rsidP="00F1272A">
            <w:pPr>
              <w:pStyle w:val="tabletext11"/>
              <w:jc w:val="center"/>
              <w:rPr>
                <w:ins w:id="18544" w:author="Author"/>
              </w:rPr>
            </w:pPr>
            <w:ins w:id="18545" w:author="Author">
              <w:r w:rsidRPr="004F3F1E">
                <w:t>0.39</w:t>
              </w:r>
            </w:ins>
          </w:p>
        </w:tc>
        <w:tc>
          <w:tcPr>
            <w:tcW w:w="400" w:type="dxa"/>
            <w:noWrap/>
            <w:vAlign w:val="bottom"/>
            <w:hideMark/>
          </w:tcPr>
          <w:p w14:paraId="21164D5F" w14:textId="77777777" w:rsidR="00377508" w:rsidRPr="004F3F1E" w:rsidRDefault="00377508" w:rsidP="00F1272A">
            <w:pPr>
              <w:pStyle w:val="tabletext11"/>
              <w:jc w:val="center"/>
              <w:rPr>
                <w:ins w:id="18546" w:author="Author"/>
              </w:rPr>
            </w:pPr>
            <w:ins w:id="18547" w:author="Author">
              <w:r w:rsidRPr="004F3F1E">
                <w:t>0.37</w:t>
              </w:r>
            </w:ins>
          </w:p>
        </w:tc>
        <w:tc>
          <w:tcPr>
            <w:tcW w:w="400" w:type="dxa"/>
            <w:noWrap/>
            <w:vAlign w:val="bottom"/>
            <w:hideMark/>
          </w:tcPr>
          <w:p w14:paraId="6FA30CA7" w14:textId="77777777" w:rsidR="00377508" w:rsidRPr="004F3F1E" w:rsidRDefault="00377508" w:rsidP="00F1272A">
            <w:pPr>
              <w:pStyle w:val="tabletext11"/>
              <w:jc w:val="center"/>
              <w:rPr>
                <w:ins w:id="18548" w:author="Author"/>
              </w:rPr>
            </w:pPr>
            <w:ins w:id="18549" w:author="Author">
              <w:r w:rsidRPr="004F3F1E">
                <w:t>0.36</w:t>
              </w:r>
            </w:ins>
          </w:p>
        </w:tc>
        <w:tc>
          <w:tcPr>
            <w:tcW w:w="460" w:type="dxa"/>
            <w:noWrap/>
            <w:vAlign w:val="bottom"/>
            <w:hideMark/>
          </w:tcPr>
          <w:p w14:paraId="5D294605" w14:textId="77777777" w:rsidR="00377508" w:rsidRPr="004F3F1E" w:rsidRDefault="00377508" w:rsidP="00F1272A">
            <w:pPr>
              <w:pStyle w:val="tabletext11"/>
              <w:jc w:val="center"/>
              <w:rPr>
                <w:ins w:id="18550" w:author="Author"/>
              </w:rPr>
            </w:pPr>
            <w:ins w:id="18551" w:author="Author">
              <w:r w:rsidRPr="004F3F1E">
                <w:t>0.34</w:t>
              </w:r>
            </w:ins>
          </w:p>
        </w:tc>
      </w:tr>
      <w:tr w:rsidR="00377508" w:rsidRPr="004F3F1E" w14:paraId="0C09555E" w14:textId="77777777" w:rsidTr="00F1272A">
        <w:trPr>
          <w:trHeight w:val="190"/>
          <w:ins w:id="18552" w:author="Author"/>
        </w:trPr>
        <w:tc>
          <w:tcPr>
            <w:tcW w:w="200" w:type="dxa"/>
            <w:tcBorders>
              <w:right w:val="nil"/>
            </w:tcBorders>
            <w:vAlign w:val="bottom"/>
          </w:tcPr>
          <w:p w14:paraId="50D350CD" w14:textId="77777777" w:rsidR="00377508" w:rsidRPr="004F3F1E" w:rsidRDefault="00377508" w:rsidP="00F1272A">
            <w:pPr>
              <w:pStyle w:val="tabletext11"/>
              <w:jc w:val="right"/>
              <w:rPr>
                <w:ins w:id="18553" w:author="Author"/>
              </w:rPr>
            </w:pPr>
          </w:p>
        </w:tc>
        <w:tc>
          <w:tcPr>
            <w:tcW w:w="1580" w:type="dxa"/>
            <w:tcBorders>
              <w:left w:val="nil"/>
            </w:tcBorders>
            <w:vAlign w:val="bottom"/>
            <w:hideMark/>
          </w:tcPr>
          <w:p w14:paraId="55CF97AC" w14:textId="77777777" w:rsidR="00377508" w:rsidRPr="004F3F1E" w:rsidRDefault="00377508" w:rsidP="00F1272A">
            <w:pPr>
              <w:pStyle w:val="tabletext11"/>
              <w:tabs>
                <w:tab w:val="decimal" w:pos="640"/>
              </w:tabs>
              <w:rPr>
                <w:ins w:id="18554" w:author="Author"/>
              </w:rPr>
            </w:pPr>
            <w:ins w:id="18555" w:author="Author">
              <w:r w:rsidRPr="004F3F1E">
                <w:t>65,000 to 74,999</w:t>
              </w:r>
            </w:ins>
          </w:p>
        </w:tc>
        <w:tc>
          <w:tcPr>
            <w:tcW w:w="680" w:type="dxa"/>
            <w:noWrap/>
            <w:vAlign w:val="bottom"/>
            <w:hideMark/>
          </w:tcPr>
          <w:p w14:paraId="17FA7B1A" w14:textId="77777777" w:rsidR="00377508" w:rsidRPr="004F3F1E" w:rsidRDefault="00377508" w:rsidP="00F1272A">
            <w:pPr>
              <w:pStyle w:val="tabletext11"/>
              <w:jc w:val="center"/>
              <w:rPr>
                <w:ins w:id="18556" w:author="Author"/>
              </w:rPr>
            </w:pPr>
            <w:ins w:id="18557" w:author="Author">
              <w:r w:rsidRPr="004F3F1E">
                <w:t>1.65</w:t>
              </w:r>
            </w:ins>
          </w:p>
        </w:tc>
        <w:tc>
          <w:tcPr>
            <w:tcW w:w="900" w:type="dxa"/>
            <w:noWrap/>
            <w:vAlign w:val="bottom"/>
            <w:hideMark/>
          </w:tcPr>
          <w:p w14:paraId="7F515135" w14:textId="77777777" w:rsidR="00377508" w:rsidRPr="004F3F1E" w:rsidRDefault="00377508" w:rsidP="00F1272A">
            <w:pPr>
              <w:pStyle w:val="tabletext11"/>
              <w:jc w:val="center"/>
              <w:rPr>
                <w:ins w:id="18558" w:author="Author"/>
              </w:rPr>
            </w:pPr>
            <w:ins w:id="18559" w:author="Author">
              <w:r w:rsidRPr="004F3F1E">
                <w:t>1.52</w:t>
              </w:r>
            </w:ins>
          </w:p>
        </w:tc>
        <w:tc>
          <w:tcPr>
            <w:tcW w:w="400" w:type="dxa"/>
            <w:noWrap/>
            <w:vAlign w:val="bottom"/>
            <w:hideMark/>
          </w:tcPr>
          <w:p w14:paraId="6DA56A5E" w14:textId="77777777" w:rsidR="00377508" w:rsidRPr="004F3F1E" w:rsidRDefault="00377508" w:rsidP="00F1272A">
            <w:pPr>
              <w:pStyle w:val="tabletext11"/>
              <w:jc w:val="center"/>
              <w:rPr>
                <w:ins w:id="18560" w:author="Author"/>
              </w:rPr>
            </w:pPr>
            <w:ins w:id="18561" w:author="Author">
              <w:r w:rsidRPr="004F3F1E">
                <w:t>1.46</w:t>
              </w:r>
            </w:ins>
          </w:p>
        </w:tc>
        <w:tc>
          <w:tcPr>
            <w:tcW w:w="400" w:type="dxa"/>
            <w:noWrap/>
            <w:vAlign w:val="bottom"/>
            <w:hideMark/>
          </w:tcPr>
          <w:p w14:paraId="7DEE8BC2" w14:textId="77777777" w:rsidR="00377508" w:rsidRPr="004F3F1E" w:rsidRDefault="00377508" w:rsidP="00F1272A">
            <w:pPr>
              <w:pStyle w:val="tabletext11"/>
              <w:jc w:val="center"/>
              <w:rPr>
                <w:ins w:id="18562" w:author="Author"/>
              </w:rPr>
            </w:pPr>
            <w:ins w:id="18563" w:author="Author">
              <w:r w:rsidRPr="004F3F1E">
                <w:t>1.33</w:t>
              </w:r>
            </w:ins>
          </w:p>
        </w:tc>
        <w:tc>
          <w:tcPr>
            <w:tcW w:w="400" w:type="dxa"/>
            <w:noWrap/>
            <w:vAlign w:val="bottom"/>
            <w:hideMark/>
          </w:tcPr>
          <w:p w14:paraId="43749C2B" w14:textId="77777777" w:rsidR="00377508" w:rsidRPr="004F3F1E" w:rsidRDefault="00377508" w:rsidP="00F1272A">
            <w:pPr>
              <w:pStyle w:val="tabletext11"/>
              <w:jc w:val="center"/>
              <w:rPr>
                <w:ins w:id="18564" w:author="Author"/>
              </w:rPr>
            </w:pPr>
            <w:ins w:id="18565" w:author="Author">
              <w:r w:rsidRPr="004F3F1E">
                <w:t>1.23</w:t>
              </w:r>
            </w:ins>
          </w:p>
        </w:tc>
        <w:tc>
          <w:tcPr>
            <w:tcW w:w="400" w:type="dxa"/>
            <w:noWrap/>
            <w:vAlign w:val="bottom"/>
            <w:hideMark/>
          </w:tcPr>
          <w:p w14:paraId="6B97FFDA" w14:textId="77777777" w:rsidR="00377508" w:rsidRPr="004F3F1E" w:rsidRDefault="00377508" w:rsidP="00F1272A">
            <w:pPr>
              <w:pStyle w:val="tabletext11"/>
              <w:jc w:val="center"/>
              <w:rPr>
                <w:ins w:id="18566" w:author="Author"/>
              </w:rPr>
            </w:pPr>
            <w:ins w:id="18567" w:author="Author">
              <w:r w:rsidRPr="004F3F1E">
                <w:t>1.14</w:t>
              </w:r>
            </w:ins>
          </w:p>
        </w:tc>
        <w:tc>
          <w:tcPr>
            <w:tcW w:w="400" w:type="dxa"/>
            <w:noWrap/>
            <w:vAlign w:val="bottom"/>
            <w:hideMark/>
          </w:tcPr>
          <w:p w14:paraId="413F2D0E" w14:textId="77777777" w:rsidR="00377508" w:rsidRPr="004F3F1E" w:rsidRDefault="00377508" w:rsidP="00F1272A">
            <w:pPr>
              <w:pStyle w:val="tabletext11"/>
              <w:jc w:val="center"/>
              <w:rPr>
                <w:ins w:id="18568" w:author="Author"/>
              </w:rPr>
            </w:pPr>
            <w:ins w:id="18569" w:author="Author">
              <w:r w:rsidRPr="004F3F1E">
                <w:t>1.04</w:t>
              </w:r>
            </w:ins>
          </w:p>
        </w:tc>
        <w:tc>
          <w:tcPr>
            <w:tcW w:w="400" w:type="dxa"/>
            <w:noWrap/>
            <w:vAlign w:val="bottom"/>
            <w:hideMark/>
          </w:tcPr>
          <w:p w14:paraId="2FB04A6D" w14:textId="77777777" w:rsidR="00377508" w:rsidRPr="004F3F1E" w:rsidRDefault="00377508" w:rsidP="00F1272A">
            <w:pPr>
              <w:pStyle w:val="tabletext11"/>
              <w:jc w:val="center"/>
              <w:rPr>
                <w:ins w:id="18570" w:author="Author"/>
              </w:rPr>
            </w:pPr>
            <w:ins w:id="18571" w:author="Author">
              <w:r w:rsidRPr="004F3F1E">
                <w:t>1.04</w:t>
              </w:r>
            </w:ins>
          </w:p>
        </w:tc>
        <w:tc>
          <w:tcPr>
            <w:tcW w:w="400" w:type="dxa"/>
            <w:noWrap/>
            <w:vAlign w:val="bottom"/>
            <w:hideMark/>
          </w:tcPr>
          <w:p w14:paraId="1924175C" w14:textId="77777777" w:rsidR="00377508" w:rsidRPr="004F3F1E" w:rsidRDefault="00377508" w:rsidP="00F1272A">
            <w:pPr>
              <w:pStyle w:val="tabletext11"/>
              <w:jc w:val="center"/>
              <w:rPr>
                <w:ins w:id="18572" w:author="Author"/>
              </w:rPr>
            </w:pPr>
            <w:ins w:id="18573" w:author="Author">
              <w:r w:rsidRPr="004F3F1E">
                <w:t>0.97</w:t>
              </w:r>
            </w:ins>
          </w:p>
        </w:tc>
        <w:tc>
          <w:tcPr>
            <w:tcW w:w="400" w:type="dxa"/>
            <w:noWrap/>
            <w:vAlign w:val="bottom"/>
            <w:hideMark/>
          </w:tcPr>
          <w:p w14:paraId="18A0DD25" w14:textId="77777777" w:rsidR="00377508" w:rsidRPr="004F3F1E" w:rsidRDefault="00377508" w:rsidP="00F1272A">
            <w:pPr>
              <w:pStyle w:val="tabletext11"/>
              <w:jc w:val="center"/>
              <w:rPr>
                <w:ins w:id="18574" w:author="Author"/>
              </w:rPr>
            </w:pPr>
            <w:ins w:id="18575" w:author="Author">
              <w:r w:rsidRPr="004F3F1E">
                <w:t>0.91</w:t>
              </w:r>
            </w:ins>
          </w:p>
        </w:tc>
        <w:tc>
          <w:tcPr>
            <w:tcW w:w="400" w:type="dxa"/>
            <w:noWrap/>
            <w:vAlign w:val="bottom"/>
            <w:hideMark/>
          </w:tcPr>
          <w:p w14:paraId="6E509B2C" w14:textId="77777777" w:rsidR="00377508" w:rsidRPr="004F3F1E" w:rsidRDefault="00377508" w:rsidP="00F1272A">
            <w:pPr>
              <w:pStyle w:val="tabletext11"/>
              <w:jc w:val="center"/>
              <w:rPr>
                <w:ins w:id="18576" w:author="Author"/>
              </w:rPr>
            </w:pPr>
            <w:ins w:id="18577" w:author="Author">
              <w:r w:rsidRPr="004F3F1E">
                <w:t>0.80</w:t>
              </w:r>
            </w:ins>
          </w:p>
        </w:tc>
        <w:tc>
          <w:tcPr>
            <w:tcW w:w="400" w:type="dxa"/>
            <w:noWrap/>
            <w:vAlign w:val="bottom"/>
            <w:hideMark/>
          </w:tcPr>
          <w:p w14:paraId="255DD2CF" w14:textId="77777777" w:rsidR="00377508" w:rsidRPr="004F3F1E" w:rsidRDefault="00377508" w:rsidP="00F1272A">
            <w:pPr>
              <w:pStyle w:val="tabletext11"/>
              <w:jc w:val="center"/>
              <w:rPr>
                <w:ins w:id="18578" w:author="Author"/>
              </w:rPr>
            </w:pPr>
            <w:ins w:id="18579" w:author="Author">
              <w:r w:rsidRPr="004F3F1E">
                <w:t>0.77</w:t>
              </w:r>
            </w:ins>
          </w:p>
        </w:tc>
        <w:tc>
          <w:tcPr>
            <w:tcW w:w="400" w:type="dxa"/>
            <w:noWrap/>
            <w:vAlign w:val="bottom"/>
            <w:hideMark/>
          </w:tcPr>
          <w:p w14:paraId="1B6D115D" w14:textId="77777777" w:rsidR="00377508" w:rsidRPr="004F3F1E" w:rsidRDefault="00377508" w:rsidP="00F1272A">
            <w:pPr>
              <w:pStyle w:val="tabletext11"/>
              <w:jc w:val="center"/>
              <w:rPr>
                <w:ins w:id="18580" w:author="Author"/>
              </w:rPr>
            </w:pPr>
            <w:ins w:id="18581" w:author="Author">
              <w:r w:rsidRPr="004F3F1E">
                <w:t>0.74</w:t>
              </w:r>
            </w:ins>
          </w:p>
        </w:tc>
        <w:tc>
          <w:tcPr>
            <w:tcW w:w="400" w:type="dxa"/>
            <w:noWrap/>
            <w:vAlign w:val="bottom"/>
            <w:hideMark/>
          </w:tcPr>
          <w:p w14:paraId="423FDF2C" w14:textId="77777777" w:rsidR="00377508" w:rsidRPr="004F3F1E" w:rsidRDefault="00377508" w:rsidP="00F1272A">
            <w:pPr>
              <w:pStyle w:val="tabletext11"/>
              <w:jc w:val="center"/>
              <w:rPr>
                <w:ins w:id="18582" w:author="Author"/>
              </w:rPr>
            </w:pPr>
            <w:ins w:id="18583" w:author="Author">
              <w:r w:rsidRPr="004F3F1E">
                <w:t>0.71</w:t>
              </w:r>
            </w:ins>
          </w:p>
        </w:tc>
        <w:tc>
          <w:tcPr>
            <w:tcW w:w="400" w:type="dxa"/>
            <w:noWrap/>
            <w:vAlign w:val="bottom"/>
            <w:hideMark/>
          </w:tcPr>
          <w:p w14:paraId="27617247" w14:textId="77777777" w:rsidR="00377508" w:rsidRPr="004F3F1E" w:rsidRDefault="00377508" w:rsidP="00F1272A">
            <w:pPr>
              <w:pStyle w:val="tabletext11"/>
              <w:jc w:val="center"/>
              <w:rPr>
                <w:ins w:id="18584" w:author="Author"/>
              </w:rPr>
            </w:pPr>
            <w:ins w:id="18585" w:author="Author">
              <w:r w:rsidRPr="004F3F1E">
                <w:t>0.68</w:t>
              </w:r>
            </w:ins>
          </w:p>
        </w:tc>
        <w:tc>
          <w:tcPr>
            <w:tcW w:w="400" w:type="dxa"/>
            <w:noWrap/>
            <w:vAlign w:val="bottom"/>
            <w:hideMark/>
          </w:tcPr>
          <w:p w14:paraId="6069D8B8" w14:textId="77777777" w:rsidR="00377508" w:rsidRPr="004F3F1E" w:rsidRDefault="00377508" w:rsidP="00F1272A">
            <w:pPr>
              <w:pStyle w:val="tabletext11"/>
              <w:jc w:val="center"/>
              <w:rPr>
                <w:ins w:id="18586" w:author="Author"/>
              </w:rPr>
            </w:pPr>
            <w:ins w:id="18587" w:author="Author">
              <w:r w:rsidRPr="004F3F1E">
                <w:t>0.65</w:t>
              </w:r>
            </w:ins>
          </w:p>
        </w:tc>
        <w:tc>
          <w:tcPr>
            <w:tcW w:w="400" w:type="dxa"/>
            <w:noWrap/>
            <w:vAlign w:val="bottom"/>
            <w:hideMark/>
          </w:tcPr>
          <w:p w14:paraId="57ABFD42" w14:textId="77777777" w:rsidR="00377508" w:rsidRPr="004F3F1E" w:rsidRDefault="00377508" w:rsidP="00F1272A">
            <w:pPr>
              <w:pStyle w:val="tabletext11"/>
              <w:jc w:val="center"/>
              <w:rPr>
                <w:ins w:id="18588" w:author="Author"/>
              </w:rPr>
            </w:pPr>
            <w:ins w:id="18589" w:author="Author">
              <w:r w:rsidRPr="004F3F1E">
                <w:t>0.62</w:t>
              </w:r>
            </w:ins>
          </w:p>
        </w:tc>
        <w:tc>
          <w:tcPr>
            <w:tcW w:w="400" w:type="dxa"/>
            <w:noWrap/>
            <w:vAlign w:val="bottom"/>
            <w:hideMark/>
          </w:tcPr>
          <w:p w14:paraId="7C1FB4D3" w14:textId="77777777" w:rsidR="00377508" w:rsidRPr="004F3F1E" w:rsidRDefault="00377508" w:rsidP="00F1272A">
            <w:pPr>
              <w:pStyle w:val="tabletext11"/>
              <w:jc w:val="center"/>
              <w:rPr>
                <w:ins w:id="18590" w:author="Author"/>
              </w:rPr>
            </w:pPr>
            <w:ins w:id="18591" w:author="Author">
              <w:r w:rsidRPr="004F3F1E">
                <w:t>0.60</w:t>
              </w:r>
            </w:ins>
          </w:p>
        </w:tc>
        <w:tc>
          <w:tcPr>
            <w:tcW w:w="400" w:type="dxa"/>
            <w:noWrap/>
            <w:vAlign w:val="bottom"/>
            <w:hideMark/>
          </w:tcPr>
          <w:p w14:paraId="6768F969" w14:textId="77777777" w:rsidR="00377508" w:rsidRPr="004F3F1E" w:rsidRDefault="00377508" w:rsidP="00F1272A">
            <w:pPr>
              <w:pStyle w:val="tabletext11"/>
              <w:jc w:val="center"/>
              <w:rPr>
                <w:ins w:id="18592" w:author="Author"/>
              </w:rPr>
            </w:pPr>
            <w:ins w:id="18593" w:author="Author">
              <w:r w:rsidRPr="004F3F1E">
                <w:t>0.58</w:t>
              </w:r>
            </w:ins>
          </w:p>
        </w:tc>
        <w:tc>
          <w:tcPr>
            <w:tcW w:w="400" w:type="dxa"/>
            <w:noWrap/>
            <w:vAlign w:val="bottom"/>
            <w:hideMark/>
          </w:tcPr>
          <w:p w14:paraId="41352D9A" w14:textId="77777777" w:rsidR="00377508" w:rsidRPr="004F3F1E" w:rsidRDefault="00377508" w:rsidP="00F1272A">
            <w:pPr>
              <w:pStyle w:val="tabletext11"/>
              <w:jc w:val="center"/>
              <w:rPr>
                <w:ins w:id="18594" w:author="Author"/>
              </w:rPr>
            </w:pPr>
            <w:ins w:id="18595" w:author="Author">
              <w:r w:rsidRPr="004F3F1E">
                <w:t>0.55</w:t>
              </w:r>
            </w:ins>
          </w:p>
        </w:tc>
        <w:tc>
          <w:tcPr>
            <w:tcW w:w="400" w:type="dxa"/>
            <w:noWrap/>
            <w:vAlign w:val="bottom"/>
            <w:hideMark/>
          </w:tcPr>
          <w:p w14:paraId="30233B79" w14:textId="77777777" w:rsidR="00377508" w:rsidRPr="004F3F1E" w:rsidRDefault="00377508" w:rsidP="00F1272A">
            <w:pPr>
              <w:pStyle w:val="tabletext11"/>
              <w:jc w:val="center"/>
              <w:rPr>
                <w:ins w:id="18596" w:author="Author"/>
              </w:rPr>
            </w:pPr>
            <w:ins w:id="18597" w:author="Author">
              <w:r w:rsidRPr="004F3F1E">
                <w:t>0.53</w:t>
              </w:r>
            </w:ins>
          </w:p>
        </w:tc>
        <w:tc>
          <w:tcPr>
            <w:tcW w:w="400" w:type="dxa"/>
            <w:noWrap/>
            <w:vAlign w:val="bottom"/>
            <w:hideMark/>
          </w:tcPr>
          <w:p w14:paraId="52AD5238" w14:textId="77777777" w:rsidR="00377508" w:rsidRPr="004F3F1E" w:rsidRDefault="00377508" w:rsidP="00F1272A">
            <w:pPr>
              <w:pStyle w:val="tabletext11"/>
              <w:jc w:val="center"/>
              <w:rPr>
                <w:ins w:id="18598" w:author="Author"/>
              </w:rPr>
            </w:pPr>
            <w:ins w:id="18599" w:author="Author">
              <w:r w:rsidRPr="004F3F1E">
                <w:t>0.51</w:t>
              </w:r>
            </w:ins>
          </w:p>
        </w:tc>
        <w:tc>
          <w:tcPr>
            <w:tcW w:w="440" w:type="dxa"/>
            <w:noWrap/>
            <w:vAlign w:val="bottom"/>
            <w:hideMark/>
          </w:tcPr>
          <w:p w14:paraId="5E381033" w14:textId="77777777" w:rsidR="00377508" w:rsidRPr="004F3F1E" w:rsidRDefault="00377508" w:rsidP="00F1272A">
            <w:pPr>
              <w:pStyle w:val="tabletext11"/>
              <w:jc w:val="center"/>
              <w:rPr>
                <w:ins w:id="18600" w:author="Author"/>
              </w:rPr>
            </w:pPr>
            <w:ins w:id="18601" w:author="Author">
              <w:r w:rsidRPr="004F3F1E">
                <w:t>0.49</w:t>
              </w:r>
            </w:ins>
          </w:p>
        </w:tc>
        <w:tc>
          <w:tcPr>
            <w:tcW w:w="400" w:type="dxa"/>
            <w:noWrap/>
            <w:vAlign w:val="bottom"/>
            <w:hideMark/>
          </w:tcPr>
          <w:p w14:paraId="27D256E9" w14:textId="77777777" w:rsidR="00377508" w:rsidRPr="004F3F1E" w:rsidRDefault="00377508" w:rsidP="00F1272A">
            <w:pPr>
              <w:pStyle w:val="tabletext11"/>
              <w:jc w:val="center"/>
              <w:rPr>
                <w:ins w:id="18602" w:author="Author"/>
              </w:rPr>
            </w:pPr>
            <w:ins w:id="18603" w:author="Author">
              <w:r w:rsidRPr="004F3F1E">
                <w:t>0.47</w:t>
              </w:r>
            </w:ins>
          </w:p>
        </w:tc>
        <w:tc>
          <w:tcPr>
            <w:tcW w:w="400" w:type="dxa"/>
            <w:noWrap/>
            <w:vAlign w:val="bottom"/>
            <w:hideMark/>
          </w:tcPr>
          <w:p w14:paraId="4B5CEF14" w14:textId="77777777" w:rsidR="00377508" w:rsidRPr="004F3F1E" w:rsidRDefault="00377508" w:rsidP="00F1272A">
            <w:pPr>
              <w:pStyle w:val="tabletext11"/>
              <w:jc w:val="center"/>
              <w:rPr>
                <w:ins w:id="18604" w:author="Author"/>
              </w:rPr>
            </w:pPr>
            <w:ins w:id="18605" w:author="Author">
              <w:r w:rsidRPr="004F3F1E">
                <w:t>0.45</w:t>
              </w:r>
            </w:ins>
          </w:p>
        </w:tc>
        <w:tc>
          <w:tcPr>
            <w:tcW w:w="400" w:type="dxa"/>
            <w:noWrap/>
            <w:vAlign w:val="bottom"/>
            <w:hideMark/>
          </w:tcPr>
          <w:p w14:paraId="474CA237" w14:textId="77777777" w:rsidR="00377508" w:rsidRPr="004F3F1E" w:rsidRDefault="00377508" w:rsidP="00F1272A">
            <w:pPr>
              <w:pStyle w:val="tabletext11"/>
              <w:jc w:val="center"/>
              <w:rPr>
                <w:ins w:id="18606" w:author="Author"/>
              </w:rPr>
            </w:pPr>
            <w:ins w:id="18607" w:author="Author">
              <w:r w:rsidRPr="004F3F1E">
                <w:t>0.43</w:t>
              </w:r>
            </w:ins>
          </w:p>
        </w:tc>
        <w:tc>
          <w:tcPr>
            <w:tcW w:w="400" w:type="dxa"/>
            <w:noWrap/>
            <w:vAlign w:val="bottom"/>
            <w:hideMark/>
          </w:tcPr>
          <w:p w14:paraId="61F7EA8D" w14:textId="77777777" w:rsidR="00377508" w:rsidRPr="004F3F1E" w:rsidRDefault="00377508" w:rsidP="00F1272A">
            <w:pPr>
              <w:pStyle w:val="tabletext11"/>
              <w:jc w:val="center"/>
              <w:rPr>
                <w:ins w:id="18608" w:author="Author"/>
              </w:rPr>
            </w:pPr>
            <w:ins w:id="18609" w:author="Author">
              <w:r w:rsidRPr="004F3F1E">
                <w:t>0.42</w:t>
              </w:r>
            </w:ins>
          </w:p>
        </w:tc>
        <w:tc>
          <w:tcPr>
            <w:tcW w:w="460" w:type="dxa"/>
            <w:noWrap/>
            <w:vAlign w:val="bottom"/>
            <w:hideMark/>
          </w:tcPr>
          <w:p w14:paraId="7EEE0381" w14:textId="77777777" w:rsidR="00377508" w:rsidRPr="004F3F1E" w:rsidRDefault="00377508" w:rsidP="00F1272A">
            <w:pPr>
              <w:pStyle w:val="tabletext11"/>
              <w:jc w:val="center"/>
              <w:rPr>
                <w:ins w:id="18610" w:author="Author"/>
              </w:rPr>
            </w:pPr>
            <w:ins w:id="18611" w:author="Author">
              <w:r w:rsidRPr="004F3F1E">
                <w:t>0.40</w:t>
              </w:r>
            </w:ins>
          </w:p>
        </w:tc>
      </w:tr>
      <w:tr w:rsidR="00377508" w:rsidRPr="004F3F1E" w14:paraId="1C906719" w14:textId="77777777" w:rsidTr="00F1272A">
        <w:trPr>
          <w:trHeight w:val="190"/>
          <w:ins w:id="18612" w:author="Author"/>
        </w:trPr>
        <w:tc>
          <w:tcPr>
            <w:tcW w:w="200" w:type="dxa"/>
            <w:tcBorders>
              <w:right w:val="nil"/>
            </w:tcBorders>
            <w:vAlign w:val="bottom"/>
          </w:tcPr>
          <w:p w14:paraId="5D1CA108" w14:textId="77777777" w:rsidR="00377508" w:rsidRPr="004F3F1E" w:rsidRDefault="00377508" w:rsidP="00F1272A">
            <w:pPr>
              <w:pStyle w:val="tabletext11"/>
              <w:jc w:val="right"/>
              <w:rPr>
                <w:ins w:id="18613" w:author="Author"/>
              </w:rPr>
            </w:pPr>
          </w:p>
        </w:tc>
        <w:tc>
          <w:tcPr>
            <w:tcW w:w="1580" w:type="dxa"/>
            <w:tcBorders>
              <w:left w:val="nil"/>
            </w:tcBorders>
            <w:vAlign w:val="bottom"/>
            <w:hideMark/>
          </w:tcPr>
          <w:p w14:paraId="2E5A9E5A" w14:textId="77777777" w:rsidR="00377508" w:rsidRPr="004F3F1E" w:rsidRDefault="00377508" w:rsidP="00F1272A">
            <w:pPr>
              <w:pStyle w:val="tabletext11"/>
              <w:tabs>
                <w:tab w:val="decimal" w:pos="640"/>
              </w:tabs>
              <w:rPr>
                <w:ins w:id="18614" w:author="Author"/>
              </w:rPr>
            </w:pPr>
            <w:ins w:id="18615" w:author="Author">
              <w:r w:rsidRPr="004F3F1E">
                <w:t>75,000 to 84,999</w:t>
              </w:r>
            </w:ins>
          </w:p>
        </w:tc>
        <w:tc>
          <w:tcPr>
            <w:tcW w:w="680" w:type="dxa"/>
            <w:noWrap/>
            <w:vAlign w:val="bottom"/>
            <w:hideMark/>
          </w:tcPr>
          <w:p w14:paraId="6579B27E" w14:textId="77777777" w:rsidR="00377508" w:rsidRPr="004F3F1E" w:rsidRDefault="00377508" w:rsidP="00F1272A">
            <w:pPr>
              <w:pStyle w:val="tabletext11"/>
              <w:jc w:val="center"/>
              <w:rPr>
                <w:ins w:id="18616" w:author="Author"/>
              </w:rPr>
            </w:pPr>
            <w:ins w:id="18617" w:author="Author">
              <w:r w:rsidRPr="004F3F1E">
                <w:t>1.81</w:t>
              </w:r>
            </w:ins>
          </w:p>
        </w:tc>
        <w:tc>
          <w:tcPr>
            <w:tcW w:w="900" w:type="dxa"/>
            <w:noWrap/>
            <w:vAlign w:val="bottom"/>
            <w:hideMark/>
          </w:tcPr>
          <w:p w14:paraId="08C176C6" w14:textId="77777777" w:rsidR="00377508" w:rsidRPr="004F3F1E" w:rsidRDefault="00377508" w:rsidP="00F1272A">
            <w:pPr>
              <w:pStyle w:val="tabletext11"/>
              <w:jc w:val="center"/>
              <w:rPr>
                <w:ins w:id="18618" w:author="Author"/>
              </w:rPr>
            </w:pPr>
            <w:ins w:id="18619" w:author="Author">
              <w:r w:rsidRPr="004F3F1E">
                <w:t>1.66</w:t>
              </w:r>
            </w:ins>
          </w:p>
        </w:tc>
        <w:tc>
          <w:tcPr>
            <w:tcW w:w="400" w:type="dxa"/>
            <w:noWrap/>
            <w:vAlign w:val="bottom"/>
            <w:hideMark/>
          </w:tcPr>
          <w:p w14:paraId="00F64C18" w14:textId="77777777" w:rsidR="00377508" w:rsidRPr="004F3F1E" w:rsidRDefault="00377508" w:rsidP="00F1272A">
            <w:pPr>
              <w:pStyle w:val="tabletext11"/>
              <w:jc w:val="center"/>
              <w:rPr>
                <w:ins w:id="18620" w:author="Author"/>
              </w:rPr>
            </w:pPr>
            <w:ins w:id="18621" w:author="Author">
              <w:r w:rsidRPr="004F3F1E">
                <w:t>1.60</w:t>
              </w:r>
            </w:ins>
          </w:p>
        </w:tc>
        <w:tc>
          <w:tcPr>
            <w:tcW w:w="400" w:type="dxa"/>
            <w:noWrap/>
            <w:vAlign w:val="bottom"/>
            <w:hideMark/>
          </w:tcPr>
          <w:p w14:paraId="03D1F71C" w14:textId="77777777" w:rsidR="00377508" w:rsidRPr="004F3F1E" w:rsidRDefault="00377508" w:rsidP="00F1272A">
            <w:pPr>
              <w:pStyle w:val="tabletext11"/>
              <w:jc w:val="center"/>
              <w:rPr>
                <w:ins w:id="18622" w:author="Author"/>
              </w:rPr>
            </w:pPr>
            <w:ins w:id="18623" w:author="Author">
              <w:r w:rsidRPr="004F3F1E">
                <w:t>1.46</w:t>
              </w:r>
            </w:ins>
          </w:p>
        </w:tc>
        <w:tc>
          <w:tcPr>
            <w:tcW w:w="400" w:type="dxa"/>
            <w:noWrap/>
            <w:vAlign w:val="bottom"/>
            <w:hideMark/>
          </w:tcPr>
          <w:p w14:paraId="29019E1A" w14:textId="77777777" w:rsidR="00377508" w:rsidRPr="004F3F1E" w:rsidRDefault="00377508" w:rsidP="00F1272A">
            <w:pPr>
              <w:pStyle w:val="tabletext11"/>
              <w:jc w:val="center"/>
              <w:rPr>
                <w:ins w:id="18624" w:author="Author"/>
              </w:rPr>
            </w:pPr>
            <w:ins w:id="18625" w:author="Author">
              <w:r w:rsidRPr="004F3F1E">
                <w:t>1.36</w:t>
              </w:r>
            </w:ins>
          </w:p>
        </w:tc>
        <w:tc>
          <w:tcPr>
            <w:tcW w:w="400" w:type="dxa"/>
            <w:noWrap/>
            <w:vAlign w:val="bottom"/>
            <w:hideMark/>
          </w:tcPr>
          <w:p w14:paraId="3E1B21DF" w14:textId="77777777" w:rsidR="00377508" w:rsidRPr="004F3F1E" w:rsidRDefault="00377508" w:rsidP="00F1272A">
            <w:pPr>
              <w:pStyle w:val="tabletext11"/>
              <w:jc w:val="center"/>
              <w:rPr>
                <w:ins w:id="18626" w:author="Author"/>
              </w:rPr>
            </w:pPr>
            <w:ins w:id="18627" w:author="Author">
              <w:r w:rsidRPr="004F3F1E">
                <w:t>1.26</w:t>
              </w:r>
            </w:ins>
          </w:p>
        </w:tc>
        <w:tc>
          <w:tcPr>
            <w:tcW w:w="400" w:type="dxa"/>
            <w:noWrap/>
            <w:vAlign w:val="bottom"/>
            <w:hideMark/>
          </w:tcPr>
          <w:p w14:paraId="31EF3B12" w14:textId="77777777" w:rsidR="00377508" w:rsidRPr="004F3F1E" w:rsidRDefault="00377508" w:rsidP="00F1272A">
            <w:pPr>
              <w:pStyle w:val="tabletext11"/>
              <w:jc w:val="center"/>
              <w:rPr>
                <w:ins w:id="18628" w:author="Author"/>
              </w:rPr>
            </w:pPr>
            <w:ins w:id="18629" w:author="Author">
              <w:r w:rsidRPr="004F3F1E">
                <w:t>1.16</w:t>
              </w:r>
            </w:ins>
          </w:p>
        </w:tc>
        <w:tc>
          <w:tcPr>
            <w:tcW w:w="400" w:type="dxa"/>
            <w:noWrap/>
            <w:vAlign w:val="bottom"/>
            <w:hideMark/>
          </w:tcPr>
          <w:p w14:paraId="41B9F59C" w14:textId="77777777" w:rsidR="00377508" w:rsidRPr="004F3F1E" w:rsidRDefault="00377508" w:rsidP="00F1272A">
            <w:pPr>
              <w:pStyle w:val="tabletext11"/>
              <w:jc w:val="center"/>
              <w:rPr>
                <w:ins w:id="18630" w:author="Author"/>
              </w:rPr>
            </w:pPr>
            <w:ins w:id="18631" w:author="Author">
              <w:r w:rsidRPr="004F3F1E">
                <w:t>1.16</w:t>
              </w:r>
            </w:ins>
          </w:p>
        </w:tc>
        <w:tc>
          <w:tcPr>
            <w:tcW w:w="400" w:type="dxa"/>
            <w:noWrap/>
            <w:vAlign w:val="bottom"/>
            <w:hideMark/>
          </w:tcPr>
          <w:p w14:paraId="161033DF" w14:textId="77777777" w:rsidR="00377508" w:rsidRPr="004F3F1E" w:rsidRDefault="00377508" w:rsidP="00F1272A">
            <w:pPr>
              <w:pStyle w:val="tabletext11"/>
              <w:jc w:val="center"/>
              <w:rPr>
                <w:ins w:id="18632" w:author="Author"/>
              </w:rPr>
            </w:pPr>
            <w:ins w:id="18633" w:author="Author">
              <w:r w:rsidRPr="004F3F1E">
                <w:t>1.09</w:t>
              </w:r>
            </w:ins>
          </w:p>
        </w:tc>
        <w:tc>
          <w:tcPr>
            <w:tcW w:w="400" w:type="dxa"/>
            <w:noWrap/>
            <w:vAlign w:val="bottom"/>
            <w:hideMark/>
          </w:tcPr>
          <w:p w14:paraId="06A2AF75" w14:textId="77777777" w:rsidR="00377508" w:rsidRPr="004F3F1E" w:rsidRDefault="00377508" w:rsidP="00F1272A">
            <w:pPr>
              <w:pStyle w:val="tabletext11"/>
              <w:jc w:val="center"/>
              <w:rPr>
                <w:ins w:id="18634" w:author="Author"/>
              </w:rPr>
            </w:pPr>
            <w:ins w:id="18635" w:author="Author">
              <w:r w:rsidRPr="004F3F1E">
                <w:t>1.03</w:t>
              </w:r>
            </w:ins>
          </w:p>
        </w:tc>
        <w:tc>
          <w:tcPr>
            <w:tcW w:w="400" w:type="dxa"/>
            <w:noWrap/>
            <w:vAlign w:val="bottom"/>
            <w:hideMark/>
          </w:tcPr>
          <w:p w14:paraId="2A31CCE2" w14:textId="77777777" w:rsidR="00377508" w:rsidRPr="004F3F1E" w:rsidRDefault="00377508" w:rsidP="00F1272A">
            <w:pPr>
              <w:pStyle w:val="tabletext11"/>
              <w:jc w:val="center"/>
              <w:rPr>
                <w:ins w:id="18636" w:author="Author"/>
              </w:rPr>
            </w:pPr>
            <w:ins w:id="18637" w:author="Author">
              <w:r w:rsidRPr="004F3F1E">
                <w:t>0.91</w:t>
              </w:r>
            </w:ins>
          </w:p>
        </w:tc>
        <w:tc>
          <w:tcPr>
            <w:tcW w:w="400" w:type="dxa"/>
            <w:noWrap/>
            <w:vAlign w:val="bottom"/>
            <w:hideMark/>
          </w:tcPr>
          <w:p w14:paraId="538DC87A" w14:textId="77777777" w:rsidR="00377508" w:rsidRPr="004F3F1E" w:rsidRDefault="00377508" w:rsidP="00F1272A">
            <w:pPr>
              <w:pStyle w:val="tabletext11"/>
              <w:jc w:val="center"/>
              <w:rPr>
                <w:ins w:id="18638" w:author="Author"/>
              </w:rPr>
            </w:pPr>
            <w:ins w:id="18639" w:author="Author">
              <w:r w:rsidRPr="004F3F1E">
                <w:t>0.87</w:t>
              </w:r>
            </w:ins>
          </w:p>
        </w:tc>
        <w:tc>
          <w:tcPr>
            <w:tcW w:w="400" w:type="dxa"/>
            <w:noWrap/>
            <w:vAlign w:val="bottom"/>
            <w:hideMark/>
          </w:tcPr>
          <w:p w14:paraId="0150CA03" w14:textId="77777777" w:rsidR="00377508" w:rsidRPr="004F3F1E" w:rsidRDefault="00377508" w:rsidP="00F1272A">
            <w:pPr>
              <w:pStyle w:val="tabletext11"/>
              <w:jc w:val="center"/>
              <w:rPr>
                <w:ins w:id="18640" w:author="Author"/>
              </w:rPr>
            </w:pPr>
            <w:ins w:id="18641" w:author="Author">
              <w:r w:rsidRPr="004F3F1E">
                <w:t>0.83</w:t>
              </w:r>
            </w:ins>
          </w:p>
        </w:tc>
        <w:tc>
          <w:tcPr>
            <w:tcW w:w="400" w:type="dxa"/>
            <w:noWrap/>
            <w:vAlign w:val="bottom"/>
            <w:hideMark/>
          </w:tcPr>
          <w:p w14:paraId="136298D4" w14:textId="77777777" w:rsidR="00377508" w:rsidRPr="004F3F1E" w:rsidRDefault="00377508" w:rsidP="00F1272A">
            <w:pPr>
              <w:pStyle w:val="tabletext11"/>
              <w:jc w:val="center"/>
              <w:rPr>
                <w:ins w:id="18642" w:author="Author"/>
              </w:rPr>
            </w:pPr>
            <w:ins w:id="18643" w:author="Author">
              <w:r w:rsidRPr="004F3F1E">
                <w:t>0.80</w:t>
              </w:r>
            </w:ins>
          </w:p>
        </w:tc>
        <w:tc>
          <w:tcPr>
            <w:tcW w:w="400" w:type="dxa"/>
            <w:noWrap/>
            <w:vAlign w:val="bottom"/>
            <w:hideMark/>
          </w:tcPr>
          <w:p w14:paraId="488DB849" w14:textId="77777777" w:rsidR="00377508" w:rsidRPr="004F3F1E" w:rsidRDefault="00377508" w:rsidP="00F1272A">
            <w:pPr>
              <w:pStyle w:val="tabletext11"/>
              <w:jc w:val="center"/>
              <w:rPr>
                <w:ins w:id="18644" w:author="Author"/>
              </w:rPr>
            </w:pPr>
            <w:ins w:id="18645" w:author="Author">
              <w:r w:rsidRPr="004F3F1E">
                <w:t>0.77</w:t>
              </w:r>
            </w:ins>
          </w:p>
        </w:tc>
        <w:tc>
          <w:tcPr>
            <w:tcW w:w="400" w:type="dxa"/>
            <w:noWrap/>
            <w:vAlign w:val="bottom"/>
            <w:hideMark/>
          </w:tcPr>
          <w:p w14:paraId="7FE3A17E" w14:textId="77777777" w:rsidR="00377508" w:rsidRPr="004F3F1E" w:rsidRDefault="00377508" w:rsidP="00F1272A">
            <w:pPr>
              <w:pStyle w:val="tabletext11"/>
              <w:jc w:val="center"/>
              <w:rPr>
                <w:ins w:id="18646" w:author="Author"/>
              </w:rPr>
            </w:pPr>
            <w:ins w:id="18647" w:author="Author">
              <w:r w:rsidRPr="004F3F1E">
                <w:t>0.74</w:t>
              </w:r>
            </w:ins>
          </w:p>
        </w:tc>
        <w:tc>
          <w:tcPr>
            <w:tcW w:w="400" w:type="dxa"/>
            <w:noWrap/>
            <w:vAlign w:val="bottom"/>
            <w:hideMark/>
          </w:tcPr>
          <w:p w14:paraId="5AB7668B" w14:textId="77777777" w:rsidR="00377508" w:rsidRPr="004F3F1E" w:rsidRDefault="00377508" w:rsidP="00F1272A">
            <w:pPr>
              <w:pStyle w:val="tabletext11"/>
              <w:jc w:val="center"/>
              <w:rPr>
                <w:ins w:id="18648" w:author="Author"/>
              </w:rPr>
            </w:pPr>
            <w:ins w:id="18649" w:author="Author">
              <w:r w:rsidRPr="004F3F1E">
                <w:t>0.71</w:t>
              </w:r>
            </w:ins>
          </w:p>
        </w:tc>
        <w:tc>
          <w:tcPr>
            <w:tcW w:w="400" w:type="dxa"/>
            <w:noWrap/>
            <w:vAlign w:val="bottom"/>
            <w:hideMark/>
          </w:tcPr>
          <w:p w14:paraId="48E5C16E" w14:textId="77777777" w:rsidR="00377508" w:rsidRPr="004F3F1E" w:rsidRDefault="00377508" w:rsidP="00F1272A">
            <w:pPr>
              <w:pStyle w:val="tabletext11"/>
              <w:jc w:val="center"/>
              <w:rPr>
                <w:ins w:id="18650" w:author="Author"/>
              </w:rPr>
            </w:pPr>
            <w:ins w:id="18651" w:author="Author">
              <w:r w:rsidRPr="004F3F1E">
                <w:t>0.68</w:t>
              </w:r>
            </w:ins>
          </w:p>
        </w:tc>
        <w:tc>
          <w:tcPr>
            <w:tcW w:w="400" w:type="dxa"/>
            <w:noWrap/>
            <w:vAlign w:val="bottom"/>
            <w:hideMark/>
          </w:tcPr>
          <w:p w14:paraId="313A781F" w14:textId="77777777" w:rsidR="00377508" w:rsidRPr="004F3F1E" w:rsidRDefault="00377508" w:rsidP="00F1272A">
            <w:pPr>
              <w:pStyle w:val="tabletext11"/>
              <w:jc w:val="center"/>
              <w:rPr>
                <w:ins w:id="18652" w:author="Author"/>
              </w:rPr>
            </w:pPr>
            <w:ins w:id="18653" w:author="Author">
              <w:r w:rsidRPr="004F3F1E">
                <w:t>0.65</w:t>
              </w:r>
            </w:ins>
          </w:p>
        </w:tc>
        <w:tc>
          <w:tcPr>
            <w:tcW w:w="400" w:type="dxa"/>
            <w:noWrap/>
            <w:vAlign w:val="bottom"/>
            <w:hideMark/>
          </w:tcPr>
          <w:p w14:paraId="2B1F0AF7" w14:textId="77777777" w:rsidR="00377508" w:rsidRPr="004F3F1E" w:rsidRDefault="00377508" w:rsidP="00F1272A">
            <w:pPr>
              <w:pStyle w:val="tabletext11"/>
              <w:jc w:val="center"/>
              <w:rPr>
                <w:ins w:id="18654" w:author="Author"/>
              </w:rPr>
            </w:pPr>
            <w:ins w:id="18655" w:author="Author">
              <w:r w:rsidRPr="004F3F1E">
                <w:t>0.63</w:t>
              </w:r>
            </w:ins>
          </w:p>
        </w:tc>
        <w:tc>
          <w:tcPr>
            <w:tcW w:w="400" w:type="dxa"/>
            <w:noWrap/>
            <w:vAlign w:val="bottom"/>
            <w:hideMark/>
          </w:tcPr>
          <w:p w14:paraId="60F46711" w14:textId="77777777" w:rsidR="00377508" w:rsidRPr="004F3F1E" w:rsidRDefault="00377508" w:rsidP="00F1272A">
            <w:pPr>
              <w:pStyle w:val="tabletext11"/>
              <w:jc w:val="center"/>
              <w:rPr>
                <w:ins w:id="18656" w:author="Author"/>
              </w:rPr>
            </w:pPr>
            <w:ins w:id="18657" w:author="Author">
              <w:r w:rsidRPr="004F3F1E">
                <w:t>0.60</w:t>
              </w:r>
            </w:ins>
          </w:p>
        </w:tc>
        <w:tc>
          <w:tcPr>
            <w:tcW w:w="400" w:type="dxa"/>
            <w:noWrap/>
            <w:vAlign w:val="bottom"/>
            <w:hideMark/>
          </w:tcPr>
          <w:p w14:paraId="1B22E001" w14:textId="77777777" w:rsidR="00377508" w:rsidRPr="004F3F1E" w:rsidRDefault="00377508" w:rsidP="00F1272A">
            <w:pPr>
              <w:pStyle w:val="tabletext11"/>
              <w:jc w:val="center"/>
              <w:rPr>
                <w:ins w:id="18658" w:author="Author"/>
              </w:rPr>
            </w:pPr>
            <w:ins w:id="18659" w:author="Author">
              <w:r w:rsidRPr="004F3F1E">
                <w:t>0.58</w:t>
              </w:r>
            </w:ins>
          </w:p>
        </w:tc>
        <w:tc>
          <w:tcPr>
            <w:tcW w:w="440" w:type="dxa"/>
            <w:noWrap/>
            <w:vAlign w:val="bottom"/>
            <w:hideMark/>
          </w:tcPr>
          <w:p w14:paraId="23F83E43" w14:textId="77777777" w:rsidR="00377508" w:rsidRPr="004F3F1E" w:rsidRDefault="00377508" w:rsidP="00F1272A">
            <w:pPr>
              <w:pStyle w:val="tabletext11"/>
              <w:jc w:val="center"/>
              <w:rPr>
                <w:ins w:id="18660" w:author="Author"/>
              </w:rPr>
            </w:pPr>
            <w:ins w:id="18661" w:author="Author">
              <w:r w:rsidRPr="004F3F1E">
                <w:t>0.55</w:t>
              </w:r>
            </w:ins>
          </w:p>
        </w:tc>
        <w:tc>
          <w:tcPr>
            <w:tcW w:w="400" w:type="dxa"/>
            <w:noWrap/>
            <w:vAlign w:val="bottom"/>
            <w:hideMark/>
          </w:tcPr>
          <w:p w14:paraId="05795727" w14:textId="77777777" w:rsidR="00377508" w:rsidRPr="004F3F1E" w:rsidRDefault="00377508" w:rsidP="00F1272A">
            <w:pPr>
              <w:pStyle w:val="tabletext11"/>
              <w:jc w:val="center"/>
              <w:rPr>
                <w:ins w:id="18662" w:author="Author"/>
              </w:rPr>
            </w:pPr>
            <w:ins w:id="18663" w:author="Author">
              <w:r w:rsidRPr="004F3F1E">
                <w:t>0.53</w:t>
              </w:r>
            </w:ins>
          </w:p>
        </w:tc>
        <w:tc>
          <w:tcPr>
            <w:tcW w:w="400" w:type="dxa"/>
            <w:noWrap/>
            <w:vAlign w:val="bottom"/>
            <w:hideMark/>
          </w:tcPr>
          <w:p w14:paraId="1B11193C" w14:textId="77777777" w:rsidR="00377508" w:rsidRPr="004F3F1E" w:rsidRDefault="00377508" w:rsidP="00F1272A">
            <w:pPr>
              <w:pStyle w:val="tabletext11"/>
              <w:jc w:val="center"/>
              <w:rPr>
                <w:ins w:id="18664" w:author="Author"/>
              </w:rPr>
            </w:pPr>
            <w:ins w:id="18665" w:author="Author">
              <w:r w:rsidRPr="004F3F1E">
                <w:t>0.51</w:t>
              </w:r>
            </w:ins>
          </w:p>
        </w:tc>
        <w:tc>
          <w:tcPr>
            <w:tcW w:w="400" w:type="dxa"/>
            <w:noWrap/>
            <w:vAlign w:val="bottom"/>
            <w:hideMark/>
          </w:tcPr>
          <w:p w14:paraId="7A01D0C2" w14:textId="77777777" w:rsidR="00377508" w:rsidRPr="004F3F1E" w:rsidRDefault="00377508" w:rsidP="00F1272A">
            <w:pPr>
              <w:pStyle w:val="tabletext11"/>
              <w:jc w:val="center"/>
              <w:rPr>
                <w:ins w:id="18666" w:author="Author"/>
              </w:rPr>
            </w:pPr>
            <w:ins w:id="18667" w:author="Author">
              <w:r w:rsidRPr="004F3F1E">
                <w:t>0.49</w:t>
              </w:r>
            </w:ins>
          </w:p>
        </w:tc>
        <w:tc>
          <w:tcPr>
            <w:tcW w:w="400" w:type="dxa"/>
            <w:noWrap/>
            <w:vAlign w:val="bottom"/>
            <w:hideMark/>
          </w:tcPr>
          <w:p w14:paraId="32B2AAFF" w14:textId="77777777" w:rsidR="00377508" w:rsidRPr="004F3F1E" w:rsidRDefault="00377508" w:rsidP="00F1272A">
            <w:pPr>
              <w:pStyle w:val="tabletext11"/>
              <w:jc w:val="center"/>
              <w:rPr>
                <w:ins w:id="18668" w:author="Author"/>
              </w:rPr>
            </w:pPr>
            <w:ins w:id="18669" w:author="Author">
              <w:r w:rsidRPr="004F3F1E">
                <w:t>0.47</w:t>
              </w:r>
            </w:ins>
          </w:p>
        </w:tc>
        <w:tc>
          <w:tcPr>
            <w:tcW w:w="460" w:type="dxa"/>
            <w:noWrap/>
            <w:vAlign w:val="bottom"/>
            <w:hideMark/>
          </w:tcPr>
          <w:p w14:paraId="0B56D0AE" w14:textId="77777777" w:rsidR="00377508" w:rsidRPr="004F3F1E" w:rsidRDefault="00377508" w:rsidP="00F1272A">
            <w:pPr>
              <w:pStyle w:val="tabletext11"/>
              <w:jc w:val="center"/>
              <w:rPr>
                <w:ins w:id="18670" w:author="Author"/>
              </w:rPr>
            </w:pPr>
            <w:ins w:id="18671" w:author="Author">
              <w:r w:rsidRPr="004F3F1E">
                <w:t>0.45</w:t>
              </w:r>
            </w:ins>
          </w:p>
        </w:tc>
      </w:tr>
      <w:tr w:rsidR="00377508" w:rsidRPr="004F3F1E" w14:paraId="58E9B965" w14:textId="77777777" w:rsidTr="00F1272A">
        <w:trPr>
          <w:trHeight w:val="190"/>
          <w:ins w:id="18672" w:author="Author"/>
        </w:trPr>
        <w:tc>
          <w:tcPr>
            <w:tcW w:w="200" w:type="dxa"/>
            <w:tcBorders>
              <w:right w:val="nil"/>
            </w:tcBorders>
            <w:vAlign w:val="bottom"/>
          </w:tcPr>
          <w:p w14:paraId="6ACFF349" w14:textId="77777777" w:rsidR="00377508" w:rsidRPr="004F3F1E" w:rsidRDefault="00377508" w:rsidP="00F1272A">
            <w:pPr>
              <w:pStyle w:val="tabletext11"/>
              <w:jc w:val="right"/>
              <w:rPr>
                <w:ins w:id="18673" w:author="Author"/>
              </w:rPr>
            </w:pPr>
          </w:p>
        </w:tc>
        <w:tc>
          <w:tcPr>
            <w:tcW w:w="1580" w:type="dxa"/>
            <w:tcBorders>
              <w:left w:val="nil"/>
            </w:tcBorders>
            <w:vAlign w:val="bottom"/>
            <w:hideMark/>
          </w:tcPr>
          <w:p w14:paraId="46B5231E" w14:textId="77777777" w:rsidR="00377508" w:rsidRPr="004F3F1E" w:rsidRDefault="00377508" w:rsidP="00F1272A">
            <w:pPr>
              <w:pStyle w:val="tabletext11"/>
              <w:tabs>
                <w:tab w:val="decimal" w:pos="640"/>
              </w:tabs>
              <w:rPr>
                <w:ins w:id="18674" w:author="Author"/>
              </w:rPr>
            </w:pPr>
            <w:ins w:id="18675" w:author="Author">
              <w:r w:rsidRPr="004F3F1E">
                <w:t>85,000 to 99,999</w:t>
              </w:r>
            </w:ins>
          </w:p>
        </w:tc>
        <w:tc>
          <w:tcPr>
            <w:tcW w:w="680" w:type="dxa"/>
            <w:noWrap/>
            <w:vAlign w:val="bottom"/>
            <w:hideMark/>
          </w:tcPr>
          <w:p w14:paraId="2E110972" w14:textId="77777777" w:rsidR="00377508" w:rsidRPr="004F3F1E" w:rsidRDefault="00377508" w:rsidP="00F1272A">
            <w:pPr>
              <w:pStyle w:val="tabletext11"/>
              <w:jc w:val="center"/>
              <w:rPr>
                <w:ins w:id="18676" w:author="Author"/>
              </w:rPr>
            </w:pPr>
            <w:ins w:id="18677" w:author="Author">
              <w:r w:rsidRPr="004F3F1E">
                <w:t>1.99</w:t>
              </w:r>
            </w:ins>
          </w:p>
        </w:tc>
        <w:tc>
          <w:tcPr>
            <w:tcW w:w="900" w:type="dxa"/>
            <w:noWrap/>
            <w:vAlign w:val="bottom"/>
            <w:hideMark/>
          </w:tcPr>
          <w:p w14:paraId="5EA42232" w14:textId="77777777" w:rsidR="00377508" w:rsidRPr="004F3F1E" w:rsidRDefault="00377508" w:rsidP="00F1272A">
            <w:pPr>
              <w:pStyle w:val="tabletext11"/>
              <w:jc w:val="center"/>
              <w:rPr>
                <w:ins w:id="18678" w:author="Author"/>
              </w:rPr>
            </w:pPr>
            <w:ins w:id="18679" w:author="Author">
              <w:r w:rsidRPr="004F3F1E">
                <w:t>1.84</w:t>
              </w:r>
            </w:ins>
          </w:p>
        </w:tc>
        <w:tc>
          <w:tcPr>
            <w:tcW w:w="400" w:type="dxa"/>
            <w:noWrap/>
            <w:vAlign w:val="bottom"/>
            <w:hideMark/>
          </w:tcPr>
          <w:p w14:paraId="59C0B274" w14:textId="77777777" w:rsidR="00377508" w:rsidRPr="004F3F1E" w:rsidRDefault="00377508" w:rsidP="00F1272A">
            <w:pPr>
              <w:pStyle w:val="tabletext11"/>
              <w:jc w:val="center"/>
              <w:rPr>
                <w:ins w:id="18680" w:author="Author"/>
              </w:rPr>
            </w:pPr>
            <w:ins w:id="18681" w:author="Author">
              <w:r w:rsidRPr="004F3F1E">
                <w:t>1.78</w:t>
              </w:r>
            </w:ins>
          </w:p>
        </w:tc>
        <w:tc>
          <w:tcPr>
            <w:tcW w:w="400" w:type="dxa"/>
            <w:noWrap/>
            <w:vAlign w:val="bottom"/>
            <w:hideMark/>
          </w:tcPr>
          <w:p w14:paraId="508AE142" w14:textId="77777777" w:rsidR="00377508" w:rsidRPr="004F3F1E" w:rsidRDefault="00377508" w:rsidP="00F1272A">
            <w:pPr>
              <w:pStyle w:val="tabletext11"/>
              <w:jc w:val="center"/>
              <w:rPr>
                <w:ins w:id="18682" w:author="Author"/>
              </w:rPr>
            </w:pPr>
            <w:ins w:id="18683" w:author="Author">
              <w:r w:rsidRPr="004F3F1E">
                <w:t>1.62</w:t>
              </w:r>
            </w:ins>
          </w:p>
        </w:tc>
        <w:tc>
          <w:tcPr>
            <w:tcW w:w="400" w:type="dxa"/>
            <w:noWrap/>
            <w:vAlign w:val="bottom"/>
            <w:hideMark/>
          </w:tcPr>
          <w:p w14:paraId="7AF08800" w14:textId="77777777" w:rsidR="00377508" w:rsidRPr="004F3F1E" w:rsidRDefault="00377508" w:rsidP="00F1272A">
            <w:pPr>
              <w:pStyle w:val="tabletext11"/>
              <w:jc w:val="center"/>
              <w:rPr>
                <w:ins w:id="18684" w:author="Author"/>
              </w:rPr>
            </w:pPr>
            <w:ins w:id="18685" w:author="Author">
              <w:r w:rsidRPr="004F3F1E">
                <w:t>1.52</w:t>
              </w:r>
            </w:ins>
          </w:p>
        </w:tc>
        <w:tc>
          <w:tcPr>
            <w:tcW w:w="400" w:type="dxa"/>
            <w:noWrap/>
            <w:vAlign w:val="bottom"/>
            <w:hideMark/>
          </w:tcPr>
          <w:p w14:paraId="789E5ED5" w14:textId="77777777" w:rsidR="00377508" w:rsidRPr="004F3F1E" w:rsidRDefault="00377508" w:rsidP="00F1272A">
            <w:pPr>
              <w:pStyle w:val="tabletext11"/>
              <w:jc w:val="center"/>
              <w:rPr>
                <w:ins w:id="18686" w:author="Author"/>
              </w:rPr>
            </w:pPr>
            <w:ins w:id="18687" w:author="Author">
              <w:r w:rsidRPr="004F3F1E">
                <w:t>1.42</w:t>
              </w:r>
            </w:ins>
          </w:p>
        </w:tc>
        <w:tc>
          <w:tcPr>
            <w:tcW w:w="400" w:type="dxa"/>
            <w:noWrap/>
            <w:vAlign w:val="bottom"/>
            <w:hideMark/>
          </w:tcPr>
          <w:p w14:paraId="6EA914E0" w14:textId="77777777" w:rsidR="00377508" w:rsidRPr="004F3F1E" w:rsidRDefault="00377508" w:rsidP="00F1272A">
            <w:pPr>
              <w:pStyle w:val="tabletext11"/>
              <w:jc w:val="center"/>
              <w:rPr>
                <w:ins w:id="18688" w:author="Author"/>
              </w:rPr>
            </w:pPr>
            <w:ins w:id="18689" w:author="Author">
              <w:r w:rsidRPr="004F3F1E">
                <w:t>1.31</w:t>
              </w:r>
            </w:ins>
          </w:p>
        </w:tc>
        <w:tc>
          <w:tcPr>
            <w:tcW w:w="400" w:type="dxa"/>
            <w:noWrap/>
            <w:vAlign w:val="bottom"/>
            <w:hideMark/>
          </w:tcPr>
          <w:p w14:paraId="6792CD2F" w14:textId="77777777" w:rsidR="00377508" w:rsidRPr="004F3F1E" w:rsidRDefault="00377508" w:rsidP="00F1272A">
            <w:pPr>
              <w:pStyle w:val="tabletext11"/>
              <w:jc w:val="center"/>
              <w:rPr>
                <w:ins w:id="18690" w:author="Author"/>
              </w:rPr>
            </w:pPr>
            <w:ins w:id="18691" w:author="Author">
              <w:r w:rsidRPr="004F3F1E">
                <w:t>1.31</w:t>
              </w:r>
            </w:ins>
          </w:p>
        </w:tc>
        <w:tc>
          <w:tcPr>
            <w:tcW w:w="400" w:type="dxa"/>
            <w:noWrap/>
            <w:vAlign w:val="bottom"/>
            <w:hideMark/>
          </w:tcPr>
          <w:p w14:paraId="05D66F00" w14:textId="77777777" w:rsidR="00377508" w:rsidRPr="004F3F1E" w:rsidRDefault="00377508" w:rsidP="00F1272A">
            <w:pPr>
              <w:pStyle w:val="tabletext11"/>
              <w:jc w:val="center"/>
              <w:rPr>
                <w:ins w:id="18692" w:author="Author"/>
              </w:rPr>
            </w:pPr>
            <w:ins w:id="18693" w:author="Author">
              <w:r w:rsidRPr="004F3F1E">
                <w:t>1.23</w:t>
              </w:r>
            </w:ins>
          </w:p>
        </w:tc>
        <w:tc>
          <w:tcPr>
            <w:tcW w:w="400" w:type="dxa"/>
            <w:noWrap/>
            <w:vAlign w:val="bottom"/>
            <w:hideMark/>
          </w:tcPr>
          <w:p w14:paraId="0E6D0E32" w14:textId="77777777" w:rsidR="00377508" w:rsidRPr="004F3F1E" w:rsidRDefault="00377508" w:rsidP="00F1272A">
            <w:pPr>
              <w:pStyle w:val="tabletext11"/>
              <w:jc w:val="center"/>
              <w:rPr>
                <w:ins w:id="18694" w:author="Author"/>
              </w:rPr>
            </w:pPr>
            <w:ins w:id="18695" w:author="Author">
              <w:r w:rsidRPr="004F3F1E">
                <w:t>1.17</w:t>
              </w:r>
            </w:ins>
          </w:p>
        </w:tc>
        <w:tc>
          <w:tcPr>
            <w:tcW w:w="400" w:type="dxa"/>
            <w:noWrap/>
            <w:vAlign w:val="bottom"/>
            <w:hideMark/>
          </w:tcPr>
          <w:p w14:paraId="08C65AAD" w14:textId="77777777" w:rsidR="00377508" w:rsidRPr="004F3F1E" w:rsidRDefault="00377508" w:rsidP="00F1272A">
            <w:pPr>
              <w:pStyle w:val="tabletext11"/>
              <w:jc w:val="center"/>
              <w:rPr>
                <w:ins w:id="18696" w:author="Author"/>
              </w:rPr>
            </w:pPr>
            <w:ins w:id="18697" w:author="Author">
              <w:r w:rsidRPr="004F3F1E">
                <w:t>1.04</w:t>
              </w:r>
            </w:ins>
          </w:p>
        </w:tc>
        <w:tc>
          <w:tcPr>
            <w:tcW w:w="400" w:type="dxa"/>
            <w:noWrap/>
            <w:vAlign w:val="bottom"/>
            <w:hideMark/>
          </w:tcPr>
          <w:p w14:paraId="3C914F67" w14:textId="77777777" w:rsidR="00377508" w:rsidRPr="004F3F1E" w:rsidRDefault="00377508" w:rsidP="00F1272A">
            <w:pPr>
              <w:pStyle w:val="tabletext11"/>
              <w:jc w:val="center"/>
              <w:rPr>
                <w:ins w:id="18698" w:author="Author"/>
              </w:rPr>
            </w:pPr>
            <w:ins w:id="18699" w:author="Author">
              <w:r w:rsidRPr="004F3F1E">
                <w:t>1.01</w:t>
              </w:r>
            </w:ins>
          </w:p>
        </w:tc>
        <w:tc>
          <w:tcPr>
            <w:tcW w:w="400" w:type="dxa"/>
            <w:noWrap/>
            <w:vAlign w:val="bottom"/>
            <w:hideMark/>
          </w:tcPr>
          <w:p w14:paraId="2D9FF0DF" w14:textId="77777777" w:rsidR="00377508" w:rsidRPr="004F3F1E" w:rsidRDefault="00377508" w:rsidP="00F1272A">
            <w:pPr>
              <w:pStyle w:val="tabletext11"/>
              <w:jc w:val="center"/>
              <w:rPr>
                <w:ins w:id="18700" w:author="Author"/>
              </w:rPr>
            </w:pPr>
            <w:ins w:id="18701" w:author="Author">
              <w:r w:rsidRPr="004F3F1E">
                <w:t>0.98</w:t>
              </w:r>
            </w:ins>
          </w:p>
        </w:tc>
        <w:tc>
          <w:tcPr>
            <w:tcW w:w="400" w:type="dxa"/>
            <w:noWrap/>
            <w:vAlign w:val="bottom"/>
            <w:hideMark/>
          </w:tcPr>
          <w:p w14:paraId="6BE8554E" w14:textId="77777777" w:rsidR="00377508" w:rsidRPr="004F3F1E" w:rsidRDefault="00377508" w:rsidP="00F1272A">
            <w:pPr>
              <w:pStyle w:val="tabletext11"/>
              <w:jc w:val="center"/>
              <w:rPr>
                <w:ins w:id="18702" w:author="Author"/>
              </w:rPr>
            </w:pPr>
            <w:ins w:id="18703" w:author="Author">
              <w:r w:rsidRPr="004F3F1E">
                <w:t>0.95</w:t>
              </w:r>
            </w:ins>
          </w:p>
        </w:tc>
        <w:tc>
          <w:tcPr>
            <w:tcW w:w="400" w:type="dxa"/>
            <w:noWrap/>
            <w:vAlign w:val="bottom"/>
            <w:hideMark/>
          </w:tcPr>
          <w:p w14:paraId="4B1D7750" w14:textId="77777777" w:rsidR="00377508" w:rsidRPr="004F3F1E" w:rsidRDefault="00377508" w:rsidP="00F1272A">
            <w:pPr>
              <w:pStyle w:val="tabletext11"/>
              <w:jc w:val="center"/>
              <w:rPr>
                <w:ins w:id="18704" w:author="Author"/>
              </w:rPr>
            </w:pPr>
            <w:ins w:id="18705" w:author="Author">
              <w:r w:rsidRPr="004F3F1E">
                <w:t>0.92</w:t>
              </w:r>
            </w:ins>
          </w:p>
        </w:tc>
        <w:tc>
          <w:tcPr>
            <w:tcW w:w="400" w:type="dxa"/>
            <w:noWrap/>
            <w:vAlign w:val="bottom"/>
            <w:hideMark/>
          </w:tcPr>
          <w:p w14:paraId="44771A25" w14:textId="77777777" w:rsidR="00377508" w:rsidRPr="004F3F1E" w:rsidRDefault="00377508" w:rsidP="00F1272A">
            <w:pPr>
              <w:pStyle w:val="tabletext11"/>
              <w:jc w:val="center"/>
              <w:rPr>
                <w:ins w:id="18706" w:author="Author"/>
              </w:rPr>
            </w:pPr>
            <w:ins w:id="18707" w:author="Author">
              <w:r w:rsidRPr="004F3F1E">
                <w:t>0.89</w:t>
              </w:r>
            </w:ins>
          </w:p>
        </w:tc>
        <w:tc>
          <w:tcPr>
            <w:tcW w:w="400" w:type="dxa"/>
            <w:noWrap/>
            <w:vAlign w:val="bottom"/>
            <w:hideMark/>
          </w:tcPr>
          <w:p w14:paraId="2832CE5E" w14:textId="77777777" w:rsidR="00377508" w:rsidRPr="004F3F1E" w:rsidRDefault="00377508" w:rsidP="00F1272A">
            <w:pPr>
              <w:pStyle w:val="tabletext11"/>
              <w:jc w:val="center"/>
              <w:rPr>
                <w:ins w:id="18708" w:author="Author"/>
              </w:rPr>
            </w:pPr>
            <w:ins w:id="18709" w:author="Author">
              <w:r w:rsidRPr="004F3F1E">
                <w:t>0.87</w:t>
              </w:r>
            </w:ins>
          </w:p>
        </w:tc>
        <w:tc>
          <w:tcPr>
            <w:tcW w:w="400" w:type="dxa"/>
            <w:noWrap/>
            <w:vAlign w:val="bottom"/>
            <w:hideMark/>
          </w:tcPr>
          <w:p w14:paraId="4023A638" w14:textId="77777777" w:rsidR="00377508" w:rsidRPr="004F3F1E" w:rsidRDefault="00377508" w:rsidP="00F1272A">
            <w:pPr>
              <w:pStyle w:val="tabletext11"/>
              <w:jc w:val="center"/>
              <w:rPr>
                <w:ins w:id="18710" w:author="Author"/>
              </w:rPr>
            </w:pPr>
            <w:ins w:id="18711" w:author="Author">
              <w:r w:rsidRPr="004F3F1E">
                <w:t>0.84</w:t>
              </w:r>
            </w:ins>
          </w:p>
        </w:tc>
        <w:tc>
          <w:tcPr>
            <w:tcW w:w="400" w:type="dxa"/>
            <w:noWrap/>
            <w:vAlign w:val="bottom"/>
            <w:hideMark/>
          </w:tcPr>
          <w:p w14:paraId="32AC836B" w14:textId="77777777" w:rsidR="00377508" w:rsidRPr="004F3F1E" w:rsidRDefault="00377508" w:rsidP="00F1272A">
            <w:pPr>
              <w:pStyle w:val="tabletext11"/>
              <w:jc w:val="center"/>
              <w:rPr>
                <w:ins w:id="18712" w:author="Author"/>
              </w:rPr>
            </w:pPr>
            <w:ins w:id="18713" w:author="Author">
              <w:r w:rsidRPr="004F3F1E">
                <w:t>0.81</w:t>
              </w:r>
            </w:ins>
          </w:p>
        </w:tc>
        <w:tc>
          <w:tcPr>
            <w:tcW w:w="400" w:type="dxa"/>
            <w:noWrap/>
            <w:vAlign w:val="bottom"/>
            <w:hideMark/>
          </w:tcPr>
          <w:p w14:paraId="1F3A67E1" w14:textId="77777777" w:rsidR="00377508" w:rsidRPr="004F3F1E" w:rsidRDefault="00377508" w:rsidP="00F1272A">
            <w:pPr>
              <w:pStyle w:val="tabletext11"/>
              <w:jc w:val="center"/>
              <w:rPr>
                <w:ins w:id="18714" w:author="Author"/>
              </w:rPr>
            </w:pPr>
            <w:ins w:id="18715" w:author="Author">
              <w:r w:rsidRPr="004F3F1E">
                <w:t>0.79</w:t>
              </w:r>
            </w:ins>
          </w:p>
        </w:tc>
        <w:tc>
          <w:tcPr>
            <w:tcW w:w="400" w:type="dxa"/>
            <w:noWrap/>
            <w:vAlign w:val="bottom"/>
            <w:hideMark/>
          </w:tcPr>
          <w:p w14:paraId="1EAFEB92" w14:textId="77777777" w:rsidR="00377508" w:rsidRPr="004F3F1E" w:rsidRDefault="00377508" w:rsidP="00F1272A">
            <w:pPr>
              <w:pStyle w:val="tabletext11"/>
              <w:jc w:val="center"/>
              <w:rPr>
                <w:ins w:id="18716" w:author="Author"/>
              </w:rPr>
            </w:pPr>
            <w:ins w:id="18717" w:author="Author">
              <w:r w:rsidRPr="004F3F1E">
                <w:t>0.77</w:t>
              </w:r>
            </w:ins>
          </w:p>
        </w:tc>
        <w:tc>
          <w:tcPr>
            <w:tcW w:w="400" w:type="dxa"/>
            <w:noWrap/>
            <w:vAlign w:val="bottom"/>
            <w:hideMark/>
          </w:tcPr>
          <w:p w14:paraId="5DED08CB" w14:textId="77777777" w:rsidR="00377508" w:rsidRPr="004F3F1E" w:rsidRDefault="00377508" w:rsidP="00F1272A">
            <w:pPr>
              <w:pStyle w:val="tabletext11"/>
              <w:jc w:val="center"/>
              <w:rPr>
                <w:ins w:id="18718" w:author="Author"/>
              </w:rPr>
            </w:pPr>
            <w:ins w:id="18719" w:author="Author">
              <w:r w:rsidRPr="004F3F1E">
                <w:t>0.74</w:t>
              </w:r>
            </w:ins>
          </w:p>
        </w:tc>
        <w:tc>
          <w:tcPr>
            <w:tcW w:w="440" w:type="dxa"/>
            <w:noWrap/>
            <w:vAlign w:val="bottom"/>
            <w:hideMark/>
          </w:tcPr>
          <w:p w14:paraId="69773BE5" w14:textId="77777777" w:rsidR="00377508" w:rsidRPr="004F3F1E" w:rsidRDefault="00377508" w:rsidP="00F1272A">
            <w:pPr>
              <w:pStyle w:val="tabletext11"/>
              <w:jc w:val="center"/>
              <w:rPr>
                <w:ins w:id="18720" w:author="Author"/>
              </w:rPr>
            </w:pPr>
            <w:ins w:id="18721" w:author="Author">
              <w:r w:rsidRPr="004F3F1E">
                <w:t>0.72</w:t>
              </w:r>
            </w:ins>
          </w:p>
        </w:tc>
        <w:tc>
          <w:tcPr>
            <w:tcW w:w="400" w:type="dxa"/>
            <w:noWrap/>
            <w:vAlign w:val="bottom"/>
            <w:hideMark/>
          </w:tcPr>
          <w:p w14:paraId="1E41AC77" w14:textId="77777777" w:rsidR="00377508" w:rsidRPr="004F3F1E" w:rsidRDefault="00377508" w:rsidP="00F1272A">
            <w:pPr>
              <w:pStyle w:val="tabletext11"/>
              <w:jc w:val="center"/>
              <w:rPr>
                <w:ins w:id="18722" w:author="Author"/>
              </w:rPr>
            </w:pPr>
            <w:ins w:id="18723" w:author="Author">
              <w:r w:rsidRPr="004F3F1E">
                <w:t>0.70</w:t>
              </w:r>
            </w:ins>
          </w:p>
        </w:tc>
        <w:tc>
          <w:tcPr>
            <w:tcW w:w="400" w:type="dxa"/>
            <w:noWrap/>
            <w:vAlign w:val="bottom"/>
            <w:hideMark/>
          </w:tcPr>
          <w:p w14:paraId="588216C3" w14:textId="77777777" w:rsidR="00377508" w:rsidRPr="004F3F1E" w:rsidRDefault="00377508" w:rsidP="00F1272A">
            <w:pPr>
              <w:pStyle w:val="tabletext11"/>
              <w:jc w:val="center"/>
              <w:rPr>
                <w:ins w:id="18724" w:author="Author"/>
              </w:rPr>
            </w:pPr>
            <w:ins w:id="18725" w:author="Author">
              <w:r w:rsidRPr="004F3F1E">
                <w:t>0.68</w:t>
              </w:r>
            </w:ins>
          </w:p>
        </w:tc>
        <w:tc>
          <w:tcPr>
            <w:tcW w:w="400" w:type="dxa"/>
            <w:noWrap/>
            <w:vAlign w:val="bottom"/>
            <w:hideMark/>
          </w:tcPr>
          <w:p w14:paraId="11B02643" w14:textId="77777777" w:rsidR="00377508" w:rsidRPr="004F3F1E" w:rsidRDefault="00377508" w:rsidP="00F1272A">
            <w:pPr>
              <w:pStyle w:val="tabletext11"/>
              <w:jc w:val="center"/>
              <w:rPr>
                <w:ins w:id="18726" w:author="Author"/>
              </w:rPr>
            </w:pPr>
            <w:ins w:id="18727" w:author="Author">
              <w:r w:rsidRPr="004F3F1E">
                <w:t>0.66</w:t>
              </w:r>
            </w:ins>
          </w:p>
        </w:tc>
        <w:tc>
          <w:tcPr>
            <w:tcW w:w="400" w:type="dxa"/>
            <w:noWrap/>
            <w:vAlign w:val="bottom"/>
            <w:hideMark/>
          </w:tcPr>
          <w:p w14:paraId="2DB88FA3" w14:textId="77777777" w:rsidR="00377508" w:rsidRPr="004F3F1E" w:rsidRDefault="00377508" w:rsidP="00F1272A">
            <w:pPr>
              <w:pStyle w:val="tabletext11"/>
              <w:jc w:val="center"/>
              <w:rPr>
                <w:ins w:id="18728" w:author="Author"/>
              </w:rPr>
            </w:pPr>
            <w:ins w:id="18729" w:author="Author">
              <w:r w:rsidRPr="004F3F1E">
                <w:t>0.64</w:t>
              </w:r>
            </w:ins>
          </w:p>
        </w:tc>
        <w:tc>
          <w:tcPr>
            <w:tcW w:w="460" w:type="dxa"/>
            <w:noWrap/>
            <w:vAlign w:val="bottom"/>
            <w:hideMark/>
          </w:tcPr>
          <w:p w14:paraId="1C6B3C01" w14:textId="77777777" w:rsidR="00377508" w:rsidRPr="004F3F1E" w:rsidRDefault="00377508" w:rsidP="00F1272A">
            <w:pPr>
              <w:pStyle w:val="tabletext11"/>
              <w:jc w:val="center"/>
              <w:rPr>
                <w:ins w:id="18730" w:author="Author"/>
              </w:rPr>
            </w:pPr>
            <w:ins w:id="18731" w:author="Author">
              <w:r w:rsidRPr="004F3F1E">
                <w:t>0.62</w:t>
              </w:r>
            </w:ins>
          </w:p>
        </w:tc>
      </w:tr>
      <w:tr w:rsidR="00377508" w:rsidRPr="004F3F1E" w14:paraId="1D996C0A" w14:textId="77777777" w:rsidTr="00F1272A">
        <w:trPr>
          <w:trHeight w:val="190"/>
          <w:ins w:id="18732" w:author="Author"/>
        </w:trPr>
        <w:tc>
          <w:tcPr>
            <w:tcW w:w="200" w:type="dxa"/>
            <w:tcBorders>
              <w:right w:val="nil"/>
            </w:tcBorders>
            <w:vAlign w:val="bottom"/>
          </w:tcPr>
          <w:p w14:paraId="197A3907" w14:textId="77777777" w:rsidR="00377508" w:rsidRPr="004F3F1E" w:rsidRDefault="00377508" w:rsidP="00F1272A">
            <w:pPr>
              <w:pStyle w:val="tabletext11"/>
              <w:jc w:val="right"/>
              <w:rPr>
                <w:ins w:id="18733" w:author="Author"/>
              </w:rPr>
            </w:pPr>
          </w:p>
        </w:tc>
        <w:tc>
          <w:tcPr>
            <w:tcW w:w="1580" w:type="dxa"/>
            <w:tcBorders>
              <w:left w:val="nil"/>
            </w:tcBorders>
            <w:vAlign w:val="bottom"/>
            <w:hideMark/>
          </w:tcPr>
          <w:p w14:paraId="00EA7326" w14:textId="77777777" w:rsidR="00377508" w:rsidRPr="004F3F1E" w:rsidRDefault="00377508" w:rsidP="00F1272A">
            <w:pPr>
              <w:pStyle w:val="tabletext11"/>
              <w:tabs>
                <w:tab w:val="decimal" w:pos="640"/>
              </w:tabs>
              <w:rPr>
                <w:ins w:id="18734" w:author="Author"/>
              </w:rPr>
            </w:pPr>
            <w:ins w:id="18735" w:author="Author">
              <w:r w:rsidRPr="004F3F1E">
                <w:t>100,000 to 114,999</w:t>
              </w:r>
            </w:ins>
          </w:p>
        </w:tc>
        <w:tc>
          <w:tcPr>
            <w:tcW w:w="680" w:type="dxa"/>
            <w:noWrap/>
            <w:vAlign w:val="bottom"/>
            <w:hideMark/>
          </w:tcPr>
          <w:p w14:paraId="3D5035B9" w14:textId="77777777" w:rsidR="00377508" w:rsidRPr="004F3F1E" w:rsidRDefault="00377508" w:rsidP="00F1272A">
            <w:pPr>
              <w:pStyle w:val="tabletext11"/>
              <w:jc w:val="center"/>
              <w:rPr>
                <w:ins w:id="18736" w:author="Author"/>
              </w:rPr>
            </w:pPr>
            <w:ins w:id="18737" w:author="Author">
              <w:r w:rsidRPr="004F3F1E">
                <w:t>2.22</w:t>
              </w:r>
            </w:ins>
          </w:p>
        </w:tc>
        <w:tc>
          <w:tcPr>
            <w:tcW w:w="900" w:type="dxa"/>
            <w:noWrap/>
            <w:vAlign w:val="bottom"/>
            <w:hideMark/>
          </w:tcPr>
          <w:p w14:paraId="4929C789" w14:textId="77777777" w:rsidR="00377508" w:rsidRPr="004F3F1E" w:rsidRDefault="00377508" w:rsidP="00F1272A">
            <w:pPr>
              <w:pStyle w:val="tabletext11"/>
              <w:jc w:val="center"/>
              <w:rPr>
                <w:ins w:id="18738" w:author="Author"/>
              </w:rPr>
            </w:pPr>
            <w:ins w:id="18739" w:author="Author">
              <w:r w:rsidRPr="004F3F1E">
                <w:t>2.06</w:t>
              </w:r>
            </w:ins>
          </w:p>
        </w:tc>
        <w:tc>
          <w:tcPr>
            <w:tcW w:w="400" w:type="dxa"/>
            <w:noWrap/>
            <w:vAlign w:val="bottom"/>
            <w:hideMark/>
          </w:tcPr>
          <w:p w14:paraId="62D8A317" w14:textId="77777777" w:rsidR="00377508" w:rsidRPr="004F3F1E" w:rsidRDefault="00377508" w:rsidP="00F1272A">
            <w:pPr>
              <w:pStyle w:val="tabletext11"/>
              <w:jc w:val="center"/>
              <w:rPr>
                <w:ins w:id="18740" w:author="Author"/>
              </w:rPr>
            </w:pPr>
            <w:ins w:id="18741" w:author="Author">
              <w:r w:rsidRPr="004F3F1E">
                <w:t>1.98</w:t>
              </w:r>
            </w:ins>
          </w:p>
        </w:tc>
        <w:tc>
          <w:tcPr>
            <w:tcW w:w="400" w:type="dxa"/>
            <w:noWrap/>
            <w:vAlign w:val="bottom"/>
            <w:hideMark/>
          </w:tcPr>
          <w:p w14:paraId="2BF59EC5" w14:textId="77777777" w:rsidR="00377508" w:rsidRPr="004F3F1E" w:rsidRDefault="00377508" w:rsidP="00F1272A">
            <w:pPr>
              <w:pStyle w:val="tabletext11"/>
              <w:jc w:val="center"/>
              <w:rPr>
                <w:ins w:id="18742" w:author="Author"/>
              </w:rPr>
            </w:pPr>
            <w:ins w:id="18743" w:author="Author">
              <w:r w:rsidRPr="004F3F1E">
                <w:t>1.82</w:t>
              </w:r>
            </w:ins>
          </w:p>
        </w:tc>
        <w:tc>
          <w:tcPr>
            <w:tcW w:w="400" w:type="dxa"/>
            <w:noWrap/>
            <w:vAlign w:val="bottom"/>
            <w:hideMark/>
          </w:tcPr>
          <w:p w14:paraId="08D8B73F" w14:textId="77777777" w:rsidR="00377508" w:rsidRPr="004F3F1E" w:rsidRDefault="00377508" w:rsidP="00F1272A">
            <w:pPr>
              <w:pStyle w:val="tabletext11"/>
              <w:jc w:val="center"/>
              <w:rPr>
                <w:ins w:id="18744" w:author="Author"/>
              </w:rPr>
            </w:pPr>
            <w:ins w:id="18745" w:author="Author">
              <w:r w:rsidRPr="004F3F1E">
                <w:t>1.71</w:t>
              </w:r>
            </w:ins>
          </w:p>
        </w:tc>
        <w:tc>
          <w:tcPr>
            <w:tcW w:w="400" w:type="dxa"/>
            <w:noWrap/>
            <w:vAlign w:val="bottom"/>
            <w:hideMark/>
          </w:tcPr>
          <w:p w14:paraId="7CFAB0E4" w14:textId="77777777" w:rsidR="00377508" w:rsidRPr="004F3F1E" w:rsidRDefault="00377508" w:rsidP="00F1272A">
            <w:pPr>
              <w:pStyle w:val="tabletext11"/>
              <w:jc w:val="center"/>
              <w:rPr>
                <w:ins w:id="18746" w:author="Author"/>
              </w:rPr>
            </w:pPr>
            <w:ins w:id="18747" w:author="Author">
              <w:r w:rsidRPr="004F3F1E">
                <w:t>1.61</w:t>
              </w:r>
            </w:ins>
          </w:p>
        </w:tc>
        <w:tc>
          <w:tcPr>
            <w:tcW w:w="400" w:type="dxa"/>
            <w:noWrap/>
            <w:vAlign w:val="bottom"/>
            <w:hideMark/>
          </w:tcPr>
          <w:p w14:paraId="38612632" w14:textId="77777777" w:rsidR="00377508" w:rsidRPr="004F3F1E" w:rsidRDefault="00377508" w:rsidP="00F1272A">
            <w:pPr>
              <w:pStyle w:val="tabletext11"/>
              <w:jc w:val="center"/>
              <w:rPr>
                <w:ins w:id="18748" w:author="Author"/>
              </w:rPr>
            </w:pPr>
            <w:ins w:id="18749" w:author="Author">
              <w:r w:rsidRPr="004F3F1E">
                <w:t>1.49</w:t>
              </w:r>
            </w:ins>
          </w:p>
        </w:tc>
        <w:tc>
          <w:tcPr>
            <w:tcW w:w="400" w:type="dxa"/>
            <w:noWrap/>
            <w:vAlign w:val="bottom"/>
            <w:hideMark/>
          </w:tcPr>
          <w:p w14:paraId="02032050" w14:textId="77777777" w:rsidR="00377508" w:rsidRPr="004F3F1E" w:rsidRDefault="00377508" w:rsidP="00F1272A">
            <w:pPr>
              <w:pStyle w:val="tabletext11"/>
              <w:jc w:val="center"/>
              <w:rPr>
                <w:ins w:id="18750" w:author="Author"/>
              </w:rPr>
            </w:pPr>
            <w:ins w:id="18751" w:author="Author">
              <w:r w:rsidRPr="004F3F1E">
                <w:t>1.49</w:t>
              </w:r>
            </w:ins>
          </w:p>
        </w:tc>
        <w:tc>
          <w:tcPr>
            <w:tcW w:w="400" w:type="dxa"/>
            <w:noWrap/>
            <w:vAlign w:val="bottom"/>
            <w:hideMark/>
          </w:tcPr>
          <w:p w14:paraId="4CFB4FDD" w14:textId="77777777" w:rsidR="00377508" w:rsidRPr="004F3F1E" w:rsidRDefault="00377508" w:rsidP="00F1272A">
            <w:pPr>
              <w:pStyle w:val="tabletext11"/>
              <w:jc w:val="center"/>
              <w:rPr>
                <w:ins w:id="18752" w:author="Author"/>
              </w:rPr>
            </w:pPr>
            <w:ins w:id="18753" w:author="Author">
              <w:r w:rsidRPr="004F3F1E">
                <w:t>1.41</w:t>
              </w:r>
            </w:ins>
          </w:p>
        </w:tc>
        <w:tc>
          <w:tcPr>
            <w:tcW w:w="400" w:type="dxa"/>
            <w:noWrap/>
            <w:vAlign w:val="bottom"/>
            <w:hideMark/>
          </w:tcPr>
          <w:p w14:paraId="6033B0F8" w14:textId="77777777" w:rsidR="00377508" w:rsidRPr="004F3F1E" w:rsidRDefault="00377508" w:rsidP="00F1272A">
            <w:pPr>
              <w:pStyle w:val="tabletext11"/>
              <w:jc w:val="center"/>
              <w:rPr>
                <w:ins w:id="18754" w:author="Author"/>
              </w:rPr>
            </w:pPr>
            <w:ins w:id="18755" w:author="Author">
              <w:r w:rsidRPr="004F3F1E">
                <w:t>1.34</w:t>
              </w:r>
            </w:ins>
          </w:p>
        </w:tc>
        <w:tc>
          <w:tcPr>
            <w:tcW w:w="400" w:type="dxa"/>
            <w:noWrap/>
            <w:vAlign w:val="bottom"/>
            <w:hideMark/>
          </w:tcPr>
          <w:p w14:paraId="3A190937" w14:textId="77777777" w:rsidR="00377508" w:rsidRPr="004F3F1E" w:rsidRDefault="00377508" w:rsidP="00F1272A">
            <w:pPr>
              <w:pStyle w:val="tabletext11"/>
              <w:jc w:val="center"/>
              <w:rPr>
                <w:ins w:id="18756" w:author="Author"/>
              </w:rPr>
            </w:pPr>
            <w:ins w:id="18757" w:author="Author">
              <w:r w:rsidRPr="004F3F1E">
                <w:t>1.20</w:t>
              </w:r>
            </w:ins>
          </w:p>
        </w:tc>
        <w:tc>
          <w:tcPr>
            <w:tcW w:w="400" w:type="dxa"/>
            <w:noWrap/>
            <w:vAlign w:val="bottom"/>
            <w:hideMark/>
          </w:tcPr>
          <w:p w14:paraId="6D8344C4" w14:textId="77777777" w:rsidR="00377508" w:rsidRPr="004F3F1E" w:rsidRDefault="00377508" w:rsidP="00F1272A">
            <w:pPr>
              <w:pStyle w:val="tabletext11"/>
              <w:jc w:val="center"/>
              <w:rPr>
                <w:ins w:id="18758" w:author="Author"/>
              </w:rPr>
            </w:pPr>
            <w:ins w:id="18759" w:author="Author">
              <w:r w:rsidRPr="004F3F1E">
                <w:t>1.17</w:t>
              </w:r>
            </w:ins>
          </w:p>
        </w:tc>
        <w:tc>
          <w:tcPr>
            <w:tcW w:w="400" w:type="dxa"/>
            <w:noWrap/>
            <w:vAlign w:val="bottom"/>
            <w:hideMark/>
          </w:tcPr>
          <w:p w14:paraId="5FF1FF79" w14:textId="77777777" w:rsidR="00377508" w:rsidRPr="004F3F1E" w:rsidRDefault="00377508" w:rsidP="00F1272A">
            <w:pPr>
              <w:pStyle w:val="tabletext11"/>
              <w:jc w:val="center"/>
              <w:rPr>
                <w:ins w:id="18760" w:author="Author"/>
              </w:rPr>
            </w:pPr>
            <w:ins w:id="18761" w:author="Author">
              <w:r w:rsidRPr="004F3F1E">
                <w:t>1.13</w:t>
              </w:r>
            </w:ins>
          </w:p>
        </w:tc>
        <w:tc>
          <w:tcPr>
            <w:tcW w:w="400" w:type="dxa"/>
            <w:noWrap/>
            <w:vAlign w:val="bottom"/>
            <w:hideMark/>
          </w:tcPr>
          <w:p w14:paraId="61E2B0ED" w14:textId="77777777" w:rsidR="00377508" w:rsidRPr="004F3F1E" w:rsidRDefault="00377508" w:rsidP="00F1272A">
            <w:pPr>
              <w:pStyle w:val="tabletext11"/>
              <w:jc w:val="center"/>
              <w:rPr>
                <w:ins w:id="18762" w:author="Author"/>
              </w:rPr>
            </w:pPr>
            <w:ins w:id="18763" w:author="Author">
              <w:r w:rsidRPr="004F3F1E">
                <w:t>1.10</w:t>
              </w:r>
            </w:ins>
          </w:p>
        </w:tc>
        <w:tc>
          <w:tcPr>
            <w:tcW w:w="400" w:type="dxa"/>
            <w:noWrap/>
            <w:vAlign w:val="bottom"/>
            <w:hideMark/>
          </w:tcPr>
          <w:p w14:paraId="50AA6A7C" w14:textId="77777777" w:rsidR="00377508" w:rsidRPr="004F3F1E" w:rsidRDefault="00377508" w:rsidP="00F1272A">
            <w:pPr>
              <w:pStyle w:val="tabletext11"/>
              <w:jc w:val="center"/>
              <w:rPr>
                <w:ins w:id="18764" w:author="Author"/>
              </w:rPr>
            </w:pPr>
            <w:ins w:id="18765" w:author="Author">
              <w:r w:rsidRPr="004F3F1E">
                <w:t>1.07</w:t>
              </w:r>
            </w:ins>
          </w:p>
        </w:tc>
        <w:tc>
          <w:tcPr>
            <w:tcW w:w="400" w:type="dxa"/>
            <w:noWrap/>
            <w:vAlign w:val="bottom"/>
            <w:hideMark/>
          </w:tcPr>
          <w:p w14:paraId="34C3F096" w14:textId="77777777" w:rsidR="00377508" w:rsidRPr="004F3F1E" w:rsidRDefault="00377508" w:rsidP="00F1272A">
            <w:pPr>
              <w:pStyle w:val="tabletext11"/>
              <w:jc w:val="center"/>
              <w:rPr>
                <w:ins w:id="18766" w:author="Author"/>
              </w:rPr>
            </w:pPr>
            <w:ins w:id="18767" w:author="Author">
              <w:r w:rsidRPr="004F3F1E">
                <w:t>1.03</w:t>
              </w:r>
            </w:ins>
          </w:p>
        </w:tc>
        <w:tc>
          <w:tcPr>
            <w:tcW w:w="400" w:type="dxa"/>
            <w:noWrap/>
            <w:vAlign w:val="bottom"/>
            <w:hideMark/>
          </w:tcPr>
          <w:p w14:paraId="5BF186A7" w14:textId="77777777" w:rsidR="00377508" w:rsidRPr="004F3F1E" w:rsidRDefault="00377508" w:rsidP="00F1272A">
            <w:pPr>
              <w:pStyle w:val="tabletext11"/>
              <w:jc w:val="center"/>
              <w:rPr>
                <w:ins w:id="18768" w:author="Author"/>
              </w:rPr>
            </w:pPr>
            <w:ins w:id="18769" w:author="Author">
              <w:r w:rsidRPr="004F3F1E">
                <w:t>1.00</w:t>
              </w:r>
            </w:ins>
          </w:p>
        </w:tc>
        <w:tc>
          <w:tcPr>
            <w:tcW w:w="400" w:type="dxa"/>
            <w:noWrap/>
            <w:vAlign w:val="bottom"/>
            <w:hideMark/>
          </w:tcPr>
          <w:p w14:paraId="5BC79E8A" w14:textId="77777777" w:rsidR="00377508" w:rsidRPr="004F3F1E" w:rsidRDefault="00377508" w:rsidP="00F1272A">
            <w:pPr>
              <w:pStyle w:val="tabletext11"/>
              <w:jc w:val="center"/>
              <w:rPr>
                <w:ins w:id="18770" w:author="Author"/>
              </w:rPr>
            </w:pPr>
            <w:ins w:id="18771" w:author="Author">
              <w:r w:rsidRPr="004F3F1E">
                <w:t>0.97</w:t>
              </w:r>
            </w:ins>
          </w:p>
        </w:tc>
        <w:tc>
          <w:tcPr>
            <w:tcW w:w="400" w:type="dxa"/>
            <w:noWrap/>
            <w:vAlign w:val="bottom"/>
            <w:hideMark/>
          </w:tcPr>
          <w:p w14:paraId="141A073A" w14:textId="77777777" w:rsidR="00377508" w:rsidRPr="004F3F1E" w:rsidRDefault="00377508" w:rsidP="00F1272A">
            <w:pPr>
              <w:pStyle w:val="tabletext11"/>
              <w:jc w:val="center"/>
              <w:rPr>
                <w:ins w:id="18772" w:author="Author"/>
              </w:rPr>
            </w:pPr>
            <w:ins w:id="18773" w:author="Author">
              <w:r w:rsidRPr="004F3F1E">
                <w:t>0.94</w:t>
              </w:r>
            </w:ins>
          </w:p>
        </w:tc>
        <w:tc>
          <w:tcPr>
            <w:tcW w:w="400" w:type="dxa"/>
            <w:noWrap/>
            <w:vAlign w:val="bottom"/>
            <w:hideMark/>
          </w:tcPr>
          <w:p w14:paraId="4593EF8C" w14:textId="77777777" w:rsidR="00377508" w:rsidRPr="004F3F1E" w:rsidRDefault="00377508" w:rsidP="00F1272A">
            <w:pPr>
              <w:pStyle w:val="tabletext11"/>
              <w:jc w:val="center"/>
              <w:rPr>
                <w:ins w:id="18774" w:author="Author"/>
              </w:rPr>
            </w:pPr>
            <w:ins w:id="18775" w:author="Author">
              <w:r w:rsidRPr="004F3F1E">
                <w:t>0.92</w:t>
              </w:r>
            </w:ins>
          </w:p>
        </w:tc>
        <w:tc>
          <w:tcPr>
            <w:tcW w:w="400" w:type="dxa"/>
            <w:noWrap/>
            <w:vAlign w:val="bottom"/>
            <w:hideMark/>
          </w:tcPr>
          <w:p w14:paraId="57599F88" w14:textId="77777777" w:rsidR="00377508" w:rsidRPr="004F3F1E" w:rsidRDefault="00377508" w:rsidP="00F1272A">
            <w:pPr>
              <w:pStyle w:val="tabletext11"/>
              <w:jc w:val="center"/>
              <w:rPr>
                <w:ins w:id="18776" w:author="Author"/>
              </w:rPr>
            </w:pPr>
            <w:ins w:id="18777" w:author="Author">
              <w:r w:rsidRPr="004F3F1E">
                <w:t>0.89</w:t>
              </w:r>
            </w:ins>
          </w:p>
        </w:tc>
        <w:tc>
          <w:tcPr>
            <w:tcW w:w="400" w:type="dxa"/>
            <w:noWrap/>
            <w:vAlign w:val="bottom"/>
            <w:hideMark/>
          </w:tcPr>
          <w:p w14:paraId="2449FDCC" w14:textId="77777777" w:rsidR="00377508" w:rsidRPr="004F3F1E" w:rsidRDefault="00377508" w:rsidP="00F1272A">
            <w:pPr>
              <w:pStyle w:val="tabletext11"/>
              <w:jc w:val="center"/>
              <w:rPr>
                <w:ins w:id="18778" w:author="Author"/>
              </w:rPr>
            </w:pPr>
            <w:ins w:id="18779" w:author="Author">
              <w:r w:rsidRPr="004F3F1E">
                <w:t>0.86</w:t>
              </w:r>
            </w:ins>
          </w:p>
        </w:tc>
        <w:tc>
          <w:tcPr>
            <w:tcW w:w="440" w:type="dxa"/>
            <w:noWrap/>
            <w:vAlign w:val="bottom"/>
            <w:hideMark/>
          </w:tcPr>
          <w:p w14:paraId="459A4956" w14:textId="77777777" w:rsidR="00377508" w:rsidRPr="004F3F1E" w:rsidRDefault="00377508" w:rsidP="00F1272A">
            <w:pPr>
              <w:pStyle w:val="tabletext11"/>
              <w:jc w:val="center"/>
              <w:rPr>
                <w:ins w:id="18780" w:author="Author"/>
              </w:rPr>
            </w:pPr>
            <w:ins w:id="18781" w:author="Author">
              <w:r w:rsidRPr="004F3F1E">
                <w:t>0.84</w:t>
              </w:r>
            </w:ins>
          </w:p>
        </w:tc>
        <w:tc>
          <w:tcPr>
            <w:tcW w:w="400" w:type="dxa"/>
            <w:noWrap/>
            <w:vAlign w:val="bottom"/>
            <w:hideMark/>
          </w:tcPr>
          <w:p w14:paraId="4AFC33FF" w14:textId="77777777" w:rsidR="00377508" w:rsidRPr="004F3F1E" w:rsidRDefault="00377508" w:rsidP="00F1272A">
            <w:pPr>
              <w:pStyle w:val="tabletext11"/>
              <w:jc w:val="center"/>
              <w:rPr>
                <w:ins w:id="18782" w:author="Author"/>
              </w:rPr>
            </w:pPr>
            <w:ins w:id="18783" w:author="Author">
              <w:r w:rsidRPr="004F3F1E">
                <w:t>0.81</w:t>
              </w:r>
            </w:ins>
          </w:p>
        </w:tc>
        <w:tc>
          <w:tcPr>
            <w:tcW w:w="400" w:type="dxa"/>
            <w:noWrap/>
            <w:vAlign w:val="bottom"/>
            <w:hideMark/>
          </w:tcPr>
          <w:p w14:paraId="4863899D" w14:textId="77777777" w:rsidR="00377508" w:rsidRPr="004F3F1E" w:rsidRDefault="00377508" w:rsidP="00F1272A">
            <w:pPr>
              <w:pStyle w:val="tabletext11"/>
              <w:jc w:val="center"/>
              <w:rPr>
                <w:ins w:id="18784" w:author="Author"/>
              </w:rPr>
            </w:pPr>
            <w:ins w:id="18785" w:author="Author">
              <w:r w:rsidRPr="004F3F1E">
                <w:t>0.79</w:t>
              </w:r>
            </w:ins>
          </w:p>
        </w:tc>
        <w:tc>
          <w:tcPr>
            <w:tcW w:w="400" w:type="dxa"/>
            <w:noWrap/>
            <w:vAlign w:val="bottom"/>
            <w:hideMark/>
          </w:tcPr>
          <w:p w14:paraId="2DA32CEB" w14:textId="77777777" w:rsidR="00377508" w:rsidRPr="004F3F1E" w:rsidRDefault="00377508" w:rsidP="00F1272A">
            <w:pPr>
              <w:pStyle w:val="tabletext11"/>
              <w:jc w:val="center"/>
              <w:rPr>
                <w:ins w:id="18786" w:author="Author"/>
              </w:rPr>
            </w:pPr>
            <w:ins w:id="18787" w:author="Author">
              <w:r w:rsidRPr="004F3F1E">
                <w:t>0.76</w:t>
              </w:r>
            </w:ins>
          </w:p>
        </w:tc>
        <w:tc>
          <w:tcPr>
            <w:tcW w:w="400" w:type="dxa"/>
            <w:noWrap/>
            <w:vAlign w:val="bottom"/>
            <w:hideMark/>
          </w:tcPr>
          <w:p w14:paraId="67FF07E3" w14:textId="77777777" w:rsidR="00377508" w:rsidRPr="004F3F1E" w:rsidRDefault="00377508" w:rsidP="00F1272A">
            <w:pPr>
              <w:pStyle w:val="tabletext11"/>
              <w:jc w:val="center"/>
              <w:rPr>
                <w:ins w:id="18788" w:author="Author"/>
              </w:rPr>
            </w:pPr>
            <w:ins w:id="18789" w:author="Author">
              <w:r w:rsidRPr="004F3F1E">
                <w:t>0.74</w:t>
              </w:r>
            </w:ins>
          </w:p>
        </w:tc>
        <w:tc>
          <w:tcPr>
            <w:tcW w:w="460" w:type="dxa"/>
            <w:noWrap/>
            <w:vAlign w:val="bottom"/>
            <w:hideMark/>
          </w:tcPr>
          <w:p w14:paraId="3DDE8B79" w14:textId="77777777" w:rsidR="00377508" w:rsidRPr="004F3F1E" w:rsidRDefault="00377508" w:rsidP="00F1272A">
            <w:pPr>
              <w:pStyle w:val="tabletext11"/>
              <w:jc w:val="center"/>
              <w:rPr>
                <w:ins w:id="18790" w:author="Author"/>
              </w:rPr>
            </w:pPr>
            <w:ins w:id="18791" w:author="Author">
              <w:r w:rsidRPr="004F3F1E">
                <w:t>0.72</w:t>
              </w:r>
            </w:ins>
          </w:p>
        </w:tc>
      </w:tr>
      <w:tr w:rsidR="00377508" w:rsidRPr="004F3F1E" w14:paraId="440C12A9" w14:textId="77777777" w:rsidTr="00F1272A">
        <w:trPr>
          <w:trHeight w:val="190"/>
          <w:ins w:id="18792" w:author="Author"/>
        </w:trPr>
        <w:tc>
          <w:tcPr>
            <w:tcW w:w="200" w:type="dxa"/>
            <w:tcBorders>
              <w:right w:val="nil"/>
            </w:tcBorders>
            <w:vAlign w:val="bottom"/>
          </w:tcPr>
          <w:p w14:paraId="21D26F43" w14:textId="77777777" w:rsidR="00377508" w:rsidRPr="004F3F1E" w:rsidRDefault="00377508" w:rsidP="00F1272A">
            <w:pPr>
              <w:pStyle w:val="tabletext11"/>
              <w:jc w:val="right"/>
              <w:rPr>
                <w:ins w:id="18793" w:author="Author"/>
              </w:rPr>
            </w:pPr>
          </w:p>
        </w:tc>
        <w:tc>
          <w:tcPr>
            <w:tcW w:w="1580" w:type="dxa"/>
            <w:tcBorders>
              <w:left w:val="nil"/>
            </w:tcBorders>
            <w:vAlign w:val="bottom"/>
            <w:hideMark/>
          </w:tcPr>
          <w:p w14:paraId="21031696" w14:textId="77777777" w:rsidR="00377508" w:rsidRPr="004F3F1E" w:rsidRDefault="00377508" w:rsidP="00F1272A">
            <w:pPr>
              <w:pStyle w:val="tabletext11"/>
              <w:tabs>
                <w:tab w:val="decimal" w:pos="640"/>
              </w:tabs>
              <w:rPr>
                <w:ins w:id="18794" w:author="Author"/>
              </w:rPr>
            </w:pPr>
            <w:ins w:id="18795" w:author="Author">
              <w:r w:rsidRPr="004F3F1E">
                <w:t>115,000 to 129,999</w:t>
              </w:r>
            </w:ins>
          </w:p>
        </w:tc>
        <w:tc>
          <w:tcPr>
            <w:tcW w:w="680" w:type="dxa"/>
            <w:noWrap/>
            <w:vAlign w:val="bottom"/>
            <w:hideMark/>
          </w:tcPr>
          <w:p w14:paraId="0E8649A5" w14:textId="77777777" w:rsidR="00377508" w:rsidRPr="004F3F1E" w:rsidRDefault="00377508" w:rsidP="00F1272A">
            <w:pPr>
              <w:pStyle w:val="tabletext11"/>
              <w:jc w:val="center"/>
              <w:rPr>
                <w:ins w:id="18796" w:author="Author"/>
              </w:rPr>
            </w:pPr>
            <w:ins w:id="18797" w:author="Author">
              <w:r w:rsidRPr="004F3F1E">
                <w:t>2.43</w:t>
              </w:r>
            </w:ins>
          </w:p>
        </w:tc>
        <w:tc>
          <w:tcPr>
            <w:tcW w:w="900" w:type="dxa"/>
            <w:noWrap/>
            <w:vAlign w:val="bottom"/>
            <w:hideMark/>
          </w:tcPr>
          <w:p w14:paraId="50C3E78D" w14:textId="77777777" w:rsidR="00377508" w:rsidRPr="004F3F1E" w:rsidRDefault="00377508" w:rsidP="00F1272A">
            <w:pPr>
              <w:pStyle w:val="tabletext11"/>
              <w:jc w:val="center"/>
              <w:rPr>
                <w:ins w:id="18798" w:author="Author"/>
              </w:rPr>
            </w:pPr>
            <w:ins w:id="18799" w:author="Author">
              <w:r w:rsidRPr="004F3F1E">
                <w:t>2.26</w:t>
              </w:r>
            </w:ins>
          </w:p>
        </w:tc>
        <w:tc>
          <w:tcPr>
            <w:tcW w:w="400" w:type="dxa"/>
            <w:noWrap/>
            <w:vAlign w:val="bottom"/>
            <w:hideMark/>
          </w:tcPr>
          <w:p w14:paraId="0696F74D" w14:textId="77777777" w:rsidR="00377508" w:rsidRPr="004F3F1E" w:rsidRDefault="00377508" w:rsidP="00F1272A">
            <w:pPr>
              <w:pStyle w:val="tabletext11"/>
              <w:jc w:val="center"/>
              <w:rPr>
                <w:ins w:id="18800" w:author="Author"/>
              </w:rPr>
            </w:pPr>
            <w:ins w:id="18801" w:author="Author">
              <w:r w:rsidRPr="004F3F1E">
                <w:t>2.19</w:t>
              </w:r>
            </w:ins>
          </w:p>
        </w:tc>
        <w:tc>
          <w:tcPr>
            <w:tcW w:w="400" w:type="dxa"/>
            <w:noWrap/>
            <w:vAlign w:val="bottom"/>
            <w:hideMark/>
          </w:tcPr>
          <w:p w14:paraId="6899E7BD" w14:textId="77777777" w:rsidR="00377508" w:rsidRPr="004F3F1E" w:rsidRDefault="00377508" w:rsidP="00F1272A">
            <w:pPr>
              <w:pStyle w:val="tabletext11"/>
              <w:jc w:val="center"/>
              <w:rPr>
                <w:ins w:id="18802" w:author="Author"/>
              </w:rPr>
            </w:pPr>
            <w:ins w:id="18803" w:author="Author">
              <w:r w:rsidRPr="004F3F1E">
                <w:t>2.02</w:t>
              </w:r>
            </w:ins>
          </w:p>
        </w:tc>
        <w:tc>
          <w:tcPr>
            <w:tcW w:w="400" w:type="dxa"/>
            <w:noWrap/>
            <w:vAlign w:val="bottom"/>
            <w:hideMark/>
          </w:tcPr>
          <w:p w14:paraId="735C2249" w14:textId="77777777" w:rsidR="00377508" w:rsidRPr="004F3F1E" w:rsidRDefault="00377508" w:rsidP="00F1272A">
            <w:pPr>
              <w:pStyle w:val="tabletext11"/>
              <w:jc w:val="center"/>
              <w:rPr>
                <w:ins w:id="18804" w:author="Author"/>
              </w:rPr>
            </w:pPr>
            <w:ins w:id="18805" w:author="Author">
              <w:r w:rsidRPr="004F3F1E">
                <w:t>1.90</w:t>
              </w:r>
            </w:ins>
          </w:p>
        </w:tc>
        <w:tc>
          <w:tcPr>
            <w:tcW w:w="400" w:type="dxa"/>
            <w:noWrap/>
            <w:vAlign w:val="bottom"/>
            <w:hideMark/>
          </w:tcPr>
          <w:p w14:paraId="309C488D" w14:textId="77777777" w:rsidR="00377508" w:rsidRPr="004F3F1E" w:rsidRDefault="00377508" w:rsidP="00F1272A">
            <w:pPr>
              <w:pStyle w:val="tabletext11"/>
              <w:jc w:val="center"/>
              <w:rPr>
                <w:ins w:id="18806" w:author="Author"/>
              </w:rPr>
            </w:pPr>
            <w:ins w:id="18807" w:author="Author">
              <w:r w:rsidRPr="004F3F1E">
                <w:t>1.79</w:t>
              </w:r>
            </w:ins>
          </w:p>
        </w:tc>
        <w:tc>
          <w:tcPr>
            <w:tcW w:w="400" w:type="dxa"/>
            <w:noWrap/>
            <w:vAlign w:val="bottom"/>
            <w:hideMark/>
          </w:tcPr>
          <w:p w14:paraId="769810C7" w14:textId="77777777" w:rsidR="00377508" w:rsidRPr="004F3F1E" w:rsidRDefault="00377508" w:rsidP="00F1272A">
            <w:pPr>
              <w:pStyle w:val="tabletext11"/>
              <w:jc w:val="center"/>
              <w:rPr>
                <w:ins w:id="18808" w:author="Author"/>
              </w:rPr>
            </w:pPr>
            <w:ins w:id="18809" w:author="Author">
              <w:r w:rsidRPr="004F3F1E">
                <w:t>1.67</w:t>
              </w:r>
            </w:ins>
          </w:p>
        </w:tc>
        <w:tc>
          <w:tcPr>
            <w:tcW w:w="400" w:type="dxa"/>
            <w:noWrap/>
            <w:vAlign w:val="bottom"/>
            <w:hideMark/>
          </w:tcPr>
          <w:p w14:paraId="42C88E0A" w14:textId="77777777" w:rsidR="00377508" w:rsidRPr="004F3F1E" w:rsidRDefault="00377508" w:rsidP="00F1272A">
            <w:pPr>
              <w:pStyle w:val="tabletext11"/>
              <w:jc w:val="center"/>
              <w:rPr>
                <w:ins w:id="18810" w:author="Author"/>
              </w:rPr>
            </w:pPr>
            <w:ins w:id="18811" w:author="Author">
              <w:r w:rsidRPr="004F3F1E">
                <w:t>1.67</w:t>
              </w:r>
            </w:ins>
          </w:p>
        </w:tc>
        <w:tc>
          <w:tcPr>
            <w:tcW w:w="400" w:type="dxa"/>
            <w:noWrap/>
            <w:vAlign w:val="bottom"/>
            <w:hideMark/>
          </w:tcPr>
          <w:p w14:paraId="22FDF744" w14:textId="77777777" w:rsidR="00377508" w:rsidRPr="004F3F1E" w:rsidRDefault="00377508" w:rsidP="00F1272A">
            <w:pPr>
              <w:pStyle w:val="tabletext11"/>
              <w:jc w:val="center"/>
              <w:rPr>
                <w:ins w:id="18812" w:author="Author"/>
              </w:rPr>
            </w:pPr>
            <w:ins w:id="18813" w:author="Author">
              <w:r w:rsidRPr="004F3F1E">
                <w:t>1.58</w:t>
              </w:r>
            </w:ins>
          </w:p>
        </w:tc>
        <w:tc>
          <w:tcPr>
            <w:tcW w:w="400" w:type="dxa"/>
            <w:noWrap/>
            <w:vAlign w:val="bottom"/>
            <w:hideMark/>
          </w:tcPr>
          <w:p w14:paraId="0403B92F" w14:textId="77777777" w:rsidR="00377508" w:rsidRPr="004F3F1E" w:rsidRDefault="00377508" w:rsidP="00F1272A">
            <w:pPr>
              <w:pStyle w:val="tabletext11"/>
              <w:jc w:val="center"/>
              <w:rPr>
                <w:ins w:id="18814" w:author="Author"/>
              </w:rPr>
            </w:pPr>
            <w:ins w:id="18815" w:author="Author">
              <w:r w:rsidRPr="004F3F1E">
                <w:t>1.51</w:t>
              </w:r>
            </w:ins>
          </w:p>
        </w:tc>
        <w:tc>
          <w:tcPr>
            <w:tcW w:w="400" w:type="dxa"/>
            <w:noWrap/>
            <w:vAlign w:val="bottom"/>
            <w:hideMark/>
          </w:tcPr>
          <w:p w14:paraId="1DE3EC82" w14:textId="77777777" w:rsidR="00377508" w:rsidRPr="004F3F1E" w:rsidRDefault="00377508" w:rsidP="00F1272A">
            <w:pPr>
              <w:pStyle w:val="tabletext11"/>
              <w:jc w:val="center"/>
              <w:rPr>
                <w:ins w:id="18816" w:author="Author"/>
              </w:rPr>
            </w:pPr>
            <w:ins w:id="18817" w:author="Author">
              <w:r w:rsidRPr="004F3F1E">
                <w:t>1.37</w:t>
              </w:r>
            </w:ins>
          </w:p>
        </w:tc>
        <w:tc>
          <w:tcPr>
            <w:tcW w:w="400" w:type="dxa"/>
            <w:noWrap/>
            <w:vAlign w:val="bottom"/>
            <w:hideMark/>
          </w:tcPr>
          <w:p w14:paraId="4BF5060D" w14:textId="77777777" w:rsidR="00377508" w:rsidRPr="004F3F1E" w:rsidRDefault="00377508" w:rsidP="00F1272A">
            <w:pPr>
              <w:pStyle w:val="tabletext11"/>
              <w:jc w:val="center"/>
              <w:rPr>
                <w:ins w:id="18818" w:author="Author"/>
              </w:rPr>
            </w:pPr>
            <w:ins w:id="18819" w:author="Author">
              <w:r w:rsidRPr="004F3F1E">
                <w:t>1.33</w:t>
              </w:r>
            </w:ins>
          </w:p>
        </w:tc>
        <w:tc>
          <w:tcPr>
            <w:tcW w:w="400" w:type="dxa"/>
            <w:noWrap/>
            <w:vAlign w:val="bottom"/>
            <w:hideMark/>
          </w:tcPr>
          <w:p w14:paraId="11F5FDDD" w14:textId="77777777" w:rsidR="00377508" w:rsidRPr="004F3F1E" w:rsidRDefault="00377508" w:rsidP="00F1272A">
            <w:pPr>
              <w:pStyle w:val="tabletext11"/>
              <w:jc w:val="center"/>
              <w:rPr>
                <w:ins w:id="18820" w:author="Author"/>
              </w:rPr>
            </w:pPr>
            <w:ins w:id="18821" w:author="Author">
              <w:r w:rsidRPr="004F3F1E">
                <w:t>1.29</w:t>
              </w:r>
            </w:ins>
          </w:p>
        </w:tc>
        <w:tc>
          <w:tcPr>
            <w:tcW w:w="400" w:type="dxa"/>
            <w:noWrap/>
            <w:vAlign w:val="bottom"/>
            <w:hideMark/>
          </w:tcPr>
          <w:p w14:paraId="2518B24C" w14:textId="77777777" w:rsidR="00377508" w:rsidRPr="004F3F1E" w:rsidRDefault="00377508" w:rsidP="00F1272A">
            <w:pPr>
              <w:pStyle w:val="tabletext11"/>
              <w:jc w:val="center"/>
              <w:rPr>
                <w:ins w:id="18822" w:author="Author"/>
              </w:rPr>
            </w:pPr>
            <w:ins w:id="18823" w:author="Author">
              <w:r w:rsidRPr="004F3F1E">
                <w:t>1.25</w:t>
              </w:r>
            </w:ins>
          </w:p>
        </w:tc>
        <w:tc>
          <w:tcPr>
            <w:tcW w:w="400" w:type="dxa"/>
            <w:noWrap/>
            <w:vAlign w:val="bottom"/>
            <w:hideMark/>
          </w:tcPr>
          <w:p w14:paraId="3F7CCB20" w14:textId="77777777" w:rsidR="00377508" w:rsidRPr="004F3F1E" w:rsidRDefault="00377508" w:rsidP="00F1272A">
            <w:pPr>
              <w:pStyle w:val="tabletext11"/>
              <w:jc w:val="center"/>
              <w:rPr>
                <w:ins w:id="18824" w:author="Author"/>
              </w:rPr>
            </w:pPr>
            <w:ins w:id="18825" w:author="Author">
              <w:r w:rsidRPr="004F3F1E">
                <w:t>1.21</w:t>
              </w:r>
            </w:ins>
          </w:p>
        </w:tc>
        <w:tc>
          <w:tcPr>
            <w:tcW w:w="400" w:type="dxa"/>
            <w:noWrap/>
            <w:vAlign w:val="bottom"/>
            <w:hideMark/>
          </w:tcPr>
          <w:p w14:paraId="31896956" w14:textId="77777777" w:rsidR="00377508" w:rsidRPr="004F3F1E" w:rsidRDefault="00377508" w:rsidP="00F1272A">
            <w:pPr>
              <w:pStyle w:val="tabletext11"/>
              <w:jc w:val="center"/>
              <w:rPr>
                <w:ins w:id="18826" w:author="Author"/>
              </w:rPr>
            </w:pPr>
            <w:ins w:id="18827" w:author="Author">
              <w:r w:rsidRPr="004F3F1E">
                <w:t>1.17</w:t>
              </w:r>
            </w:ins>
          </w:p>
        </w:tc>
        <w:tc>
          <w:tcPr>
            <w:tcW w:w="400" w:type="dxa"/>
            <w:noWrap/>
            <w:vAlign w:val="bottom"/>
            <w:hideMark/>
          </w:tcPr>
          <w:p w14:paraId="7F9AD27E" w14:textId="77777777" w:rsidR="00377508" w:rsidRPr="004F3F1E" w:rsidRDefault="00377508" w:rsidP="00F1272A">
            <w:pPr>
              <w:pStyle w:val="tabletext11"/>
              <w:jc w:val="center"/>
              <w:rPr>
                <w:ins w:id="18828" w:author="Author"/>
              </w:rPr>
            </w:pPr>
            <w:ins w:id="18829" w:author="Author">
              <w:r w:rsidRPr="004F3F1E">
                <w:t>1.14</w:t>
              </w:r>
            </w:ins>
          </w:p>
        </w:tc>
        <w:tc>
          <w:tcPr>
            <w:tcW w:w="400" w:type="dxa"/>
            <w:noWrap/>
            <w:vAlign w:val="bottom"/>
            <w:hideMark/>
          </w:tcPr>
          <w:p w14:paraId="718A2C33" w14:textId="77777777" w:rsidR="00377508" w:rsidRPr="004F3F1E" w:rsidRDefault="00377508" w:rsidP="00F1272A">
            <w:pPr>
              <w:pStyle w:val="tabletext11"/>
              <w:jc w:val="center"/>
              <w:rPr>
                <w:ins w:id="18830" w:author="Author"/>
              </w:rPr>
            </w:pPr>
            <w:ins w:id="18831" w:author="Author">
              <w:r w:rsidRPr="004F3F1E">
                <w:t>1.11</w:t>
              </w:r>
            </w:ins>
          </w:p>
        </w:tc>
        <w:tc>
          <w:tcPr>
            <w:tcW w:w="400" w:type="dxa"/>
            <w:noWrap/>
            <w:vAlign w:val="bottom"/>
            <w:hideMark/>
          </w:tcPr>
          <w:p w14:paraId="5CCE8741" w14:textId="77777777" w:rsidR="00377508" w:rsidRPr="004F3F1E" w:rsidRDefault="00377508" w:rsidP="00F1272A">
            <w:pPr>
              <w:pStyle w:val="tabletext11"/>
              <w:jc w:val="center"/>
              <w:rPr>
                <w:ins w:id="18832" w:author="Author"/>
              </w:rPr>
            </w:pPr>
            <w:ins w:id="18833" w:author="Author">
              <w:r w:rsidRPr="004F3F1E">
                <w:t>1.07</w:t>
              </w:r>
            </w:ins>
          </w:p>
        </w:tc>
        <w:tc>
          <w:tcPr>
            <w:tcW w:w="400" w:type="dxa"/>
            <w:noWrap/>
            <w:vAlign w:val="bottom"/>
            <w:hideMark/>
          </w:tcPr>
          <w:p w14:paraId="7A27A3A6" w14:textId="77777777" w:rsidR="00377508" w:rsidRPr="004F3F1E" w:rsidRDefault="00377508" w:rsidP="00F1272A">
            <w:pPr>
              <w:pStyle w:val="tabletext11"/>
              <w:jc w:val="center"/>
              <w:rPr>
                <w:ins w:id="18834" w:author="Author"/>
              </w:rPr>
            </w:pPr>
            <w:ins w:id="18835" w:author="Author">
              <w:r w:rsidRPr="004F3F1E">
                <w:t>1.04</w:t>
              </w:r>
            </w:ins>
          </w:p>
        </w:tc>
        <w:tc>
          <w:tcPr>
            <w:tcW w:w="400" w:type="dxa"/>
            <w:noWrap/>
            <w:vAlign w:val="bottom"/>
            <w:hideMark/>
          </w:tcPr>
          <w:p w14:paraId="5DBE0BBE" w14:textId="77777777" w:rsidR="00377508" w:rsidRPr="004F3F1E" w:rsidRDefault="00377508" w:rsidP="00F1272A">
            <w:pPr>
              <w:pStyle w:val="tabletext11"/>
              <w:jc w:val="center"/>
              <w:rPr>
                <w:ins w:id="18836" w:author="Author"/>
              </w:rPr>
            </w:pPr>
            <w:ins w:id="18837" w:author="Author">
              <w:r w:rsidRPr="004F3F1E">
                <w:t>1.01</w:t>
              </w:r>
            </w:ins>
          </w:p>
        </w:tc>
        <w:tc>
          <w:tcPr>
            <w:tcW w:w="400" w:type="dxa"/>
            <w:noWrap/>
            <w:vAlign w:val="bottom"/>
            <w:hideMark/>
          </w:tcPr>
          <w:p w14:paraId="5ED55C5A" w14:textId="77777777" w:rsidR="00377508" w:rsidRPr="004F3F1E" w:rsidRDefault="00377508" w:rsidP="00F1272A">
            <w:pPr>
              <w:pStyle w:val="tabletext11"/>
              <w:jc w:val="center"/>
              <w:rPr>
                <w:ins w:id="18838" w:author="Author"/>
              </w:rPr>
            </w:pPr>
            <w:ins w:id="18839" w:author="Author">
              <w:r w:rsidRPr="004F3F1E">
                <w:t>0.98</w:t>
              </w:r>
            </w:ins>
          </w:p>
        </w:tc>
        <w:tc>
          <w:tcPr>
            <w:tcW w:w="440" w:type="dxa"/>
            <w:noWrap/>
            <w:vAlign w:val="bottom"/>
            <w:hideMark/>
          </w:tcPr>
          <w:p w14:paraId="3A44CADA" w14:textId="77777777" w:rsidR="00377508" w:rsidRPr="004F3F1E" w:rsidRDefault="00377508" w:rsidP="00F1272A">
            <w:pPr>
              <w:pStyle w:val="tabletext11"/>
              <w:jc w:val="center"/>
              <w:rPr>
                <w:ins w:id="18840" w:author="Author"/>
              </w:rPr>
            </w:pPr>
            <w:ins w:id="18841" w:author="Author">
              <w:r w:rsidRPr="004F3F1E">
                <w:t>0.95</w:t>
              </w:r>
            </w:ins>
          </w:p>
        </w:tc>
        <w:tc>
          <w:tcPr>
            <w:tcW w:w="400" w:type="dxa"/>
            <w:noWrap/>
            <w:vAlign w:val="bottom"/>
            <w:hideMark/>
          </w:tcPr>
          <w:p w14:paraId="7C26E515" w14:textId="77777777" w:rsidR="00377508" w:rsidRPr="004F3F1E" w:rsidRDefault="00377508" w:rsidP="00F1272A">
            <w:pPr>
              <w:pStyle w:val="tabletext11"/>
              <w:jc w:val="center"/>
              <w:rPr>
                <w:ins w:id="18842" w:author="Author"/>
              </w:rPr>
            </w:pPr>
            <w:ins w:id="18843" w:author="Author">
              <w:r w:rsidRPr="004F3F1E">
                <w:t>0.92</w:t>
              </w:r>
            </w:ins>
          </w:p>
        </w:tc>
        <w:tc>
          <w:tcPr>
            <w:tcW w:w="400" w:type="dxa"/>
            <w:noWrap/>
            <w:vAlign w:val="bottom"/>
            <w:hideMark/>
          </w:tcPr>
          <w:p w14:paraId="7B2F594D" w14:textId="77777777" w:rsidR="00377508" w:rsidRPr="004F3F1E" w:rsidRDefault="00377508" w:rsidP="00F1272A">
            <w:pPr>
              <w:pStyle w:val="tabletext11"/>
              <w:jc w:val="center"/>
              <w:rPr>
                <w:ins w:id="18844" w:author="Author"/>
              </w:rPr>
            </w:pPr>
            <w:ins w:id="18845" w:author="Author">
              <w:r w:rsidRPr="004F3F1E">
                <w:t>0.89</w:t>
              </w:r>
            </w:ins>
          </w:p>
        </w:tc>
        <w:tc>
          <w:tcPr>
            <w:tcW w:w="400" w:type="dxa"/>
            <w:noWrap/>
            <w:vAlign w:val="bottom"/>
            <w:hideMark/>
          </w:tcPr>
          <w:p w14:paraId="6281D6C8" w14:textId="77777777" w:rsidR="00377508" w:rsidRPr="004F3F1E" w:rsidRDefault="00377508" w:rsidP="00F1272A">
            <w:pPr>
              <w:pStyle w:val="tabletext11"/>
              <w:jc w:val="center"/>
              <w:rPr>
                <w:ins w:id="18846" w:author="Author"/>
              </w:rPr>
            </w:pPr>
            <w:ins w:id="18847" w:author="Author">
              <w:r w:rsidRPr="004F3F1E">
                <w:t>0.87</w:t>
              </w:r>
            </w:ins>
          </w:p>
        </w:tc>
        <w:tc>
          <w:tcPr>
            <w:tcW w:w="400" w:type="dxa"/>
            <w:noWrap/>
            <w:vAlign w:val="bottom"/>
            <w:hideMark/>
          </w:tcPr>
          <w:p w14:paraId="2A19A195" w14:textId="77777777" w:rsidR="00377508" w:rsidRPr="004F3F1E" w:rsidRDefault="00377508" w:rsidP="00F1272A">
            <w:pPr>
              <w:pStyle w:val="tabletext11"/>
              <w:jc w:val="center"/>
              <w:rPr>
                <w:ins w:id="18848" w:author="Author"/>
              </w:rPr>
            </w:pPr>
            <w:ins w:id="18849" w:author="Author">
              <w:r w:rsidRPr="004F3F1E">
                <w:t>0.84</w:t>
              </w:r>
            </w:ins>
          </w:p>
        </w:tc>
        <w:tc>
          <w:tcPr>
            <w:tcW w:w="460" w:type="dxa"/>
            <w:noWrap/>
            <w:vAlign w:val="bottom"/>
            <w:hideMark/>
          </w:tcPr>
          <w:p w14:paraId="34588C53" w14:textId="77777777" w:rsidR="00377508" w:rsidRPr="004F3F1E" w:rsidRDefault="00377508" w:rsidP="00F1272A">
            <w:pPr>
              <w:pStyle w:val="tabletext11"/>
              <w:jc w:val="center"/>
              <w:rPr>
                <w:ins w:id="18850" w:author="Author"/>
              </w:rPr>
            </w:pPr>
            <w:ins w:id="18851" w:author="Author">
              <w:r w:rsidRPr="004F3F1E">
                <w:t>0.82</w:t>
              </w:r>
            </w:ins>
          </w:p>
        </w:tc>
      </w:tr>
      <w:tr w:rsidR="00377508" w:rsidRPr="004F3F1E" w14:paraId="0D6B1735" w14:textId="77777777" w:rsidTr="00F1272A">
        <w:trPr>
          <w:trHeight w:val="190"/>
          <w:ins w:id="18852" w:author="Author"/>
        </w:trPr>
        <w:tc>
          <w:tcPr>
            <w:tcW w:w="200" w:type="dxa"/>
            <w:tcBorders>
              <w:right w:val="nil"/>
            </w:tcBorders>
            <w:vAlign w:val="bottom"/>
          </w:tcPr>
          <w:p w14:paraId="1E34B450" w14:textId="77777777" w:rsidR="00377508" w:rsidRPr="004F3F1E" w:rsidRDefault="00377508" w:rsidP="00F1272A">
            <w:pPr>
              <w:pStyle w:val="tabletext11"/>
              <w:jc w:val="right"/>
              <w:rPr>
                <w:ins w:id="18853" w:author="Author"/>
              </w:rPr>
            </w:pPr>
          </w:p>
        </w:tc>
        <w:tc>
          <w:tcPr>
            <w:tcW w:w="1580" w:type="dxa"/>
            <w:tcBorders>
              <w:left w:val="nil"/>
            </w:tcBorders>
            <w:vAlign w:val="bottom"/>
            <w:hideMark/>
          </w:tcPr>
          <w:p w14:paraId="66F62F83" w14:textId="77777777" w:rsidR="00377508" w:rsidRPr="004F3F1E" w:rsidRDefault="00377508" w:rsidP="00F1272A">
            <w:pPr>
              <w:pStyle w:val="tabletext11"/>
              <w:tabs>
                <w:tab w:val="decimal" w:pos="640"/>
              </w:tabs>
              <w:rPr>
                <w:ins w:id="18854" w:author="Author"/>
              </w:rPr>
            </w:pPr>
            <w:ins w:id="18855" w:author="Author">
              <w:r w:rsidRPr="004F3F1E">
                <w:t>130,000 to 149,999</w:t>
              </w:r>
            </w:ins>
          </w:p>
        </w:tc>
        <w:tc>
          <w:tcPr>
            <w:tcW w:w="680" w:type="dxa"/>
            <w:noWrap/>
            <w:vAlign w:val="bottom"/>
            <w:hideMark/>
          </w:tcPr>
          <w:p w14:paraId="0D899540" w14:textId="77777777" w:rsidR="00377508" w:rsidRPr="004F3F1E" w:rsidRDefault="00377508" w:rsidP="00F1272A">
            <w:pPr>
              <w:pStyle w:val="tabletext11"/>
              <w:jc w:val="center"/>
              <w:rPr>
                <w:ins w:id="18856" w:author="Author"/>
              </w:rPr>
            </w:pPr>
            <w:ins w:id="18857" w:author="Author">
              <w:r w:rsidRPr="004F3F1E">
                <w:t>2.66</w:t>
              </w:r>
            </w:ins>
          </w:p>
        </w:tc>
        <w:tc>
          <w:tcPr>
            <w:tcW w:w="900" w:type="dxa"/>
            <w:noWrap/>
            <w:vAlign w:val="bottom"/>
            <w:hideMark/>
          </w:tcPr>
          <w:p w14:paraId="722F77DD" w14:textId="77777777" w:rsidR="00377508" w:rsidRPr="004F3F1E" w:rsidRDefault="00377508" w:rsidP="00F1272A">
            <w:pPr>
              <w:pStyle w:val="tabletext11"/>
              <w:jc w:val="center"/>
              <w:rPr>
                <w:ins w:id="18858" w:author="Author"/>
              </w:rPr>
            </w:pPr>
            <w:ins w:id="18859" w:author="Author">
              <w:r w:rsidRPr="004F3F1E">
                <w:t>2.48</w:t>
              </w:r>
            </w:ins>
          </w:p>
        </w:tc>
        <w:tc>
          <w:tcPr>
            <w:tcW w:w="400" w:type="dxa"/>
            <w:noWrap/>
            <w:vAlign w:val="bottom"/>
            <w:hideMark/>
          </w:tcPr>
          <w:p w14:paraId="22163B4B" w14:textId="77777777" w:rsidR="00377508" w:rsidRPr="004F3F1E" w:rsidRDefault="00377508" w:rsidP="00F1272A">
            <w:pPr>
              <w:pStyle w:val="tabletext11"/>
              <w:jc w:val="center"/>
              <w:rPr>
                <w:ins w:id="18860" w:author="Author"/>
              </w:rPr>
            </w:pPr>
            <w:ins w:id="18861" w:author="Author">
              <w:r w:rsidRPr="004F3F1E">
                <w:t>2.41</w:t>
              </w:r>
            </w:ins>
          </w:p>
        </w:tc>
        <w:tc>
          <w:tcPr>
            <w:tcW w:w="400" w:type="dxa"/>
            <w:noWrap/>
            <w:vAlign w:val="bottom"/>
            <w:hideMark/>
          </w:tcPr>
          <w:p w14:paraId="49ED7633" w14:textId="77777777" w:rsidR="00377508" w:rsidRPr="004F3F1E" w:rsidRDefault="00377508" w:rsidP="00F1272A">
            <w:pPr>
              <w:pStyle w:val="tabletext11"/>
              <w:jc w:val="center"/>
              <w:rPr>
                <w:ins w:id="18862" w:author="Author"/>
              </w:rPr>
            </w:pPr>
            <w:ins w:id="18863" w:author="Author">
              <w:r w:rsidRPr="004F3F1E">
                <w:t>2.23</w:t>
              </w:r>
            </w:ins>
          </w:p>
        </w:tc>
        <w:tc>
          <w:tcPr>
            <w:tcW w:w="400" w:type="dxa"/>
            <w:noWrap/>
            <w:vAlign w:val="bottom"/>
            <w:hideMark/>
          </w:tcPr>
          <w:p w14:paraId="35DC6715" w14:textId="77777777" w:rsidR="00377508" w:rsidRPr="004F3F1E" w:rsidRDefault="00377508" w:rsidP="00F1272A">
            <w:pPr>
              <w:pStyle w:val="tabletext11"/>
              <w:jc w:val="center"/>
              <w:rPr>
                <w:ins w:id="18864" w:author="Author"/>
              </w:rPr>
            </w:pPr>
            <w:ins w:id="18865" w:author="Author">
              <w:r w:rsidRPr="004F3F1E">
                <w:t>2.11</w:t>
              </w:r>
            </w:ins>
          </w:p>
        </w:tc>
        <w:tc>
          <w:tcPr>
            <w:tcW w:w="400" w:type="dxa"/>
            <w:noWrap/>
            <w:vAlign w:val="bottom"/>
            <w:hideMark/>
          </w:tcPr>
          <w:p w14:paraId="636B6153" w14:textId="77777777" w:rsidR="00377508" w:rsidRPr="004F3F1E" w:rsidRDefault="00377508" w:rsidP="00F1272A">
            <w:pPr>
              <w:pStyle w:val="tabletext11"/>
              <w:jc w:val="center"/>
              <w:rPr>
                <w:ins w:id="18866" w:author="Author"/>
              </w:rPr>
            </w:pPr>
            <w:ins w:id="18867" w:author="Author">
              <w:r w:rsidRPr="004F3F1E">
                <w:t>1.99</w:t>
              </w:r>
            </w:ins>
          </w:p>
        </w:tc>
        <w:tc>
          <w:tcPr>
            <w:tcW w:w="400" w:type="dxa"/>
            <w:noWrap/>
            <w:vAlign w:val="bottom"/>
            <w:hideMark/>
          </w:tcPr>
          <w:p w14:paraId="29819F0C" w14:textId="77777777" w:rsidR="00377508" w:rsidRPr="004F3F1E" w:rsidRDefault="00377508" w:rsidP="00F1272A">
            <w:pPr>
              <w:pStyle w:val="tabletext11"/>
              <w:jc w:val="center"/>
              <w:rPr>
                <w:ins w:id="18868" w:author="Author"/>
              </w:rPr>
            </w:pPr>
            <w:ins w:id="18869" w:author="Author">
              <w:r w:rsidRPr="004F3F1E">
                <w:t>1.87</w:t>
              </w:r>
            </w:ins>
          </w:p>
        </w:tc>
        <w:tc>
          <w:tcPr>
            <w:tcW w:w="400" w:type="dxa"/>
            <w:noWrap/>
            <w:vAlign w:val="bottom"/>
            <w:hideMark/>
          </w:tcPr>
          <w:p w14:paraId="6CBF466E" w14:textId="77777777" w:rsidR="00377508" w:rsidRPr="004F3F1E" w:rsidRDefault="00377508" w:rsidP="00F1272A">
            <w:pPr>
              <w:pStyle w:val="tabletext11"/>
              <w:jc w:val="center"/>
              <w:rPr>
                <w:ins w:id="18870" w:author="Author"/>
              </w:rPr>
            </w:pPr>
            <w:ins w:id="18871" w:author="Author">
              <w:r w:rsidRPr="004F3F1E">
                <w:t>1.87</w:t>
              </w:r>
            </w:ins>
          </w:p>
        </w:tc>
        <w:tc>
          <w:tcPr>
            <w:tcW w:w="400" w:type="dxa"/>
            <w:noWrap/>
            <w:vAlign w:val="bottom"/>
            <w:hideMark/>
          </w:tcPr>
          <w:p w14:paraId="00FDD736" w14:textId="77777777" w:rsidR="00377508" w:rsidRPr="004F3F1E" w:rsidRDefault="00377508" w:rsidP="00F1272A">
            <w:pPr>
              <w:pStyle w:val="tabletext11"/>
              <w:jc w:val="center"/>
              <w:rPr>
                <w:ins w:id="18872" w:author="Author"/>
              </w:rPr>
            </w:pPr>
            <w:ins w:id="18873" w:author="Author">
              <w:r w:rsidRPr="004F3F1E">
                <w:t>1.78</w:t>
              </w:r>
            </w:ins>
          </w:p>
        </w:tc>
        <w:tc>
          <w:tcPr>
            <w:tcW w:w="400" w:type="dxa"/>
            <w:noWrap/>
            <w:vAlign w:val="bottom"/>
            <w:hideMark/>
          </w:tcPr>
          <w:p w14:paraId="2535DFCD" w14:textId="77777777" w:rsidR="00377508" w:rsidRPr="004F3F1E" w:rsidRDefault="00377508" w:rsidP="00F1272A">
            <w:pPr>
              <w:pStyle w:val="tabletext11"/>
              <w:jc w:val="center"/>
              <w:rPr>
                <w:ins w:id="18874" w:author="Author"/>
              </w:rPr>
            </w:pPr>
            <w:ins w:id="18875" w:author="Author">
              <w:r w:rsidRPr="004F3F1E">
                <w:t>1.71</w:t>
              </w:r>
            </w:ins>
          </w:p>
        </w:tc>
        <w:tc>
          <w:tcPr>
            <w:tcW w:w="400" w:type="dxa"/>
            <w:noWrap/>
            <w:vAlign w:val="bottom"/>
            <w:hideMark/>
          </w:tcPr>
          <w:p w14:paraId="1ED78342" w14:textId="77777777" w:rsidR="00377508" w:rsidRPr="004F3F1E" w:rsidRDefault="00377508" w:rsidP="00F1272A">
            <w:pPr>
              <w:pStyle w:val="tabletext11"/>
              <w:jc w:val="center"/>
              <w:rPr>
                <w:ins w:id="18876" w:author="Author"/>
              </w:rPr>
            </w:pPr>
            <w:ins w:id="18877" w:author="Author">
              <w:r w:rsidRPr="004F3F1E">
                <w:t>1.55</w:t>
              </w:r>
            </w:ins>
          </w:p>
        </w:tc>
        <w:tc>
          <w:tcPr>
            <w:tcW w:w="400" w:type="dxa"/>
            <w:noWrap/>
            <w:vAlign w:val="bottom"/>
            <w:hideMark/>
          </w:tcPr>
          <w:p w14:paraId="4CD33A67" w14:textId="77777777" w:rsidR="00377508" w:rsidRPr="004F3F1E" w:rsidRDefault="00377508" w:rsidP="00F1272A">
            <w:pPr>
              <w:pStyle w:val="tabletext11"/>
              <w:jc w:val="center"/>
              <w:rPr>
                <w:ins w:id="18878" w:author="Author"/>
              </w:rPr>
            </w:pPr>
            <w:ins w:id="18879" w:author="Author">
              <w:r w:rsidRPr="004F3F1E">
                <w:t>1.52</w:t>
              </w:r>
            </w:ins>
          </w:p>
        </w:tc>
        <w:tc>
          <w:tcPr>
            <w:tcW w:w="400" w:type="dxa"/>
            <w:noWrap/>
            <w:vAlign w:val="bottom"/>
            <w:hideMark/>
          </w:tcPr>
          <w:p w14:paraId="5E74652F" w14:textId="77777777" w:rsidR="00377508" w:rsidRPr="004F3F1E" w:rsidRDefault="00377508" w:rsidP="00F1272A">
            <w:pPr>
              <w:pStyle w:val="tabletext11"/>
              <w:jc w:val="center"/>
              <w:rPr>
                <w:ins w:id="18880" w:author="Author"/>
              </w:rPr>
            </w:pPr>
            <w:ins w:id="18881" w:author="Author">
              <w:r w:rsidRPr="004F3F1E">
                <w:t>1.49</w:t>
              </w:r>
            </w:ins>
          </w:p>
        </w:tc>
        <w:tc>
          <w:tcPr>
            <w:tcW w:w="400" w:type="dxa"/>
            <w:noWrap/>
            <w:vAlign w:val="bottom"/>
            <w:hideMark/>
          </w:tcPr>
          <w:p w14:paraId="325AA37A" w14:textId="77777777" w:rsidR="00377508" w:rsidRPr="004F3F1E" w:rsidRDefault="00377508" w:rsidP="00F1272A">
            <w:pPr>
              <w:pStyle w:val="tabletext11"/>
              <w:jc w:val="center"/>
              <w:rPr>
                <w:ins w:id="18882" w:author="Author"/>
              </w:rPr>
            </w:pPr>
            <w:ins w:id="18883" w:author="Author">
              <w:r w:rsidRPr="004F3F1E">
                <w:t>1.46</w:t>
              </w:r>
            </w:ins>
          </w:p>
        </w:tc>
        <w:tc>
          <w:tcPr>
            <w:tcW w:w="400" w:type="dxa"/>
            <w:noWrap/>
            <w:vAlign w:val="bottom"/>
            <w:hideMark/>
          </w:tcPr>
          <w:p w14:paraId="5A3E4C45" w14:textId="77777777" w:rsidR="00377508" w:rsidRPr="004F3F1E" w:rsidRDefault="00377508" w:rsidP="00F1272A">
            <w:pPr>
              <w:pStyle w:val="tabletext11"/>
              <w:jc w:val="center"/>
              <w:rPr>
                <w:ins w:id="18884" w:author="Author"/>
              </w:rPr>
            </w:pPr>
            <w:ins w:id="18885" w:author="Author">
              <w:r w:rsidRPr="004F3F1E">
                <w:t>1.43</w:t>
              </w:r>
            </w:ins>
          </w:p>
        </w:tc>
        <w:tc>
          <w:tcPr>
            <w:tcW w:w="400" w:type="dxa"/>
            <w:noWrap/>
            <w:vAlign w:val="bottom"/>
            <w:hideMark/>
          </w:tcPr>
          <w:p w14:paraId="2300E1D0" w14:textId="77777777" w:rsidR="00377508" w:rsidRPr="004F3F1E" w:rsidRDefault="00377508" w:rsidP="00F1272A">
            <w:pPr>
              <w:pStyle w:val="tabletext11"/>
              <w:jc w:val="center"/>
              <w:rPr>
                <w:ins w:id="18886" w:author="Author"/>
              </w:rPr>
            </w:pPr>
            <w:ins w:id="18887" w:author="Author">
              <w:r w:rsidRPr="004F3F1E">
                <w:t>1.41</w:t>
              </w:r>
            </w:ins>
          </w:p>
        </w:tc>
        <w:tc>
          <w:tcPr>
            <w:tcW w:w="400" w:type="dxa"/>
            <w:noWrap/>
            <w:vAlign w:val="bottom"/>
            <w:hideMark/>
          </w:tcPr>
          <w:p w14:paraId="73E3ADDE" w14:textId="77777777" w:rsidR="00377508" w:rsidRPr="004F3F1E" w:rsidRDefault="00377508" w:rsidP="00F1272A">
            <w:pPr>
              <w:pStyle w:val="tabletext11"/>
              <w:jc w:val="center"/>
              <w:rPr>
                <w:ins w:id="18888" w:author="Author"/>
              </w:rPr>
            </w:pPr>
            <w:ins w:id="18889" w:author="Author">
              <w:r w:rsidRPr="004F3F1E">
                <w:t>1.38</w:t>
              </w:r>
            </w:ins>
          </w:p>
        </w:tc>
        <w:tc>
          <w:tcPr>
            <w:tcW w:w="400" w:type="dxa"/>
            <w:noWrap/>
            <w:vAlign w:val="bottom"/>
            <w:hideMark/>
          </w:tcPr>
          <w:p w14:paraId="00921E87" w14:textId="77777777" w:rsidR="00377508" w:rsidRPr="004F3F1E" w:rsidRDefault="00377508" w:rsidP="00F1272A">
            <w:pPr>
              <w:pStyle w:val="tabletext11"/>
              <w:jc w:val="center"/>
              <w:rPr>
                <w:ins w:id="18890" w:author="Author"/>
              </w:rPr>
            </w:pPr>
            <w:ins w:id="18891" w:author="Author">
              <w:r w:rsidRPr="004F3F1E">
                <w:t>1.35</w:t>
              </w:r>
            </w:ins>
          </w:p>
        </w:tc>
        <w:tc>
          <w:tcPr>
            <w:tcW w:w="400" w:type="dxa"/>
            <w:noWrap/>
            <w:vAlign w:val="bottom"/>
            <w:hideMark/>
          </w:tcPr>
          <w:p w14:paraId="00A9E4B5" w14:textId="77777777" w:rsidR="00377508" w:rsidRPr="004F3F1E" w:rsidRDefault="00377508" w:rsidP="00F1272A">
            <w:pPr>
              <w:pStyle w:val="tabletext11"/>
              <w:jc w:val="center"/>
              <w:rPr>
                <w:ins w:id="18892" w:author="Author"/>
              </w:rPr>
            </w:pPr>
            <w:ins w:id="18893" w:author="Author">
              <w:r w:rsidRPr="004F3F1E">
                <w:t>1.32</w:t>
              </w:r>
            </w:ins>
          </w:p>
        </w:tc>
        <w:tc>
          <w:tcPr>
            <w:tcW w:w="400" w:type="dxa"/>
            <w:noWrap/>
            <w:vAlign w:val="bottom"/>
            <w:hideMark/>
          </w:tcPr>
          <w:p w14:paraId="10B7A80F" w14:textId="77777777" w:rsidR="00377508" w:rsidRPr="004F3F1E" w:rsidRDefault="00377508" w:rsidP="00F1272A">
            <w:pPr>
              <w:pStyle w:val="tabletext11"/>
              <w:jc w:val="center"/>
              <w:rPr>
                <w:ins w:id="18894" w:author="Author"/>
              </w:rPr>
            </w:pPr>
            <w:ins w:id="18895" w:author="Author">
              <w:r w:rsidRPr="004F3F1E">
                <w:t>1.30</w:t>
              </w:r>
            </w:ins>
          </w:p>
        </w:tc>
        <w:tc>
          <w:tcPr>
            <w:tcW w:w="400" w:type="dxa"/>
            <w:noWrap/>
            <w:vAlign w:val="bottom"/>
            <w:hideMark/>
          </w:tcPr>
          <w:p w14:paraId="70B6FE2E" w14:textId="77777777" w:rsidR="00377508" w:rsidRPr="004F3F1E" w:rsidRDefault="00377508" w:rsidP="00F1272A">
            <w:pPr>
              <w:pStyle w:val="tabletext11"/>
              <w:jc w:val="center"/>
              <w:rPr>
                <w:ins w:id="18896" w:author="Author"/>
              </w:rPr>
            </w:pPr>
            <w:ins w:id="18897" w:author="Author">
              <w:r w:rsidRPr="004F3F1E">
                <w:t>1.27</w:t>
              </w:r>
            </w:ins>
          </w:p>
        </w:tc>
        <w:tc>
          <w:tcPr>
            <w:tcW w:w="400" w:type="dxa"/>
            <w:noWrap/>
            <w:vAlign w:val="bottom"/>
            <w:hideMark/>
          </w:tcPr>
          <w:p w14:paraId="37421B24" w14:textId="77777777" w:rsidR="00377508" w:rsidRPr="004F3F1E" w:rsidRDefault="00377508" w:rsidP="00F1272A">
            <w:pPr>
              <w:pStyle w:val="tabletext11"/>
              <w:jc w:val="center"/>
              <w:rPr>
                <w:ins w:id="18898" w:author="Author"/>
              </w:rPr>
            </w:pPr>
            <w:ins w:id="18899" w:author="Author">
              <w:r w:rsidRPr="004F3F1E">
                <w:t>1.25</w:t>
              </w:r>
            </w:ins>
          </w:p>
        </w:tc>
        <w:tc>
          <w:tcPr>
            <w:tcW w:w="440" w:type="dxa"/>
            <w:noWrap/>
            <w:vAlign w:val="bottom"/>
            <w:hideMark/>
          </w:tcPr>
          <w:p w14:paraId="7E181003" w14:textId="77777777" w:rsidR="00377508" w:rsidRPr="004F3F1E" w:rsidRDefault="00377508" w:rsidP="00F1272A">
            <w:pPr>
              <w:pStyle w:val="tabletext11"/>
              <w:jc w:val="center"/>
              <w:rPr>
                <w:ins w:id="18900" w:author="Author"/>
              </w:rPr>
            </w:pPr>
            <w:ins w:id="18901" w:author="Author">
              <w:r w:rsidRPr="004F3F1E">
                <w:t>1.22</w:t>
              </w:r>
            </w:ins>
          </w:p>
        </w:tc>
        <w:tc>
          <w:tcPr>
            <w:tcW w:w="400" w:type="dxa"/>
            <w:noWrap/>
            <w:vAlign w:val="bottom"/>
            <w:hideMark/>
          </w:tcPr>
          <w:p w14:paraId="7C2B3E6B" w14:textId="77777777" w:rsidR="00377508" w:rsidRPr="004F3F1E" w:rsidRDefault="00377508" w:rsidP="00F1272A">
            <w:pPr>
              <w:pStyle w:val="tabletext11"/>
              <w:jc w:val="center"/>
              <w:rPr>
                <w:ins w:id="18902" w:author="Author"/>
              </w:rPr>
            </w:pPr>
            <w:ins w:id="18903" w:author="Author">
              <w:r w:rsidRPr="004F3F1E">
                <w:t>1.20</w:t>
              </w:r>
            </w:ins>
          </w:p>
        </w:tc>
        <w:tc>
          <w:tcPr>
            <w:tcW w:w="400" w:type="dxa"/>
            <w:noWrap/>
            <w:vAlign w:val="bottom"/>
            <w:hideMark/>
          </w:tcPr>
          <w:p w14:paraId="22068E7A" w14:textId="77777777" w:rsidR="00377508" w:rsidRPr="004F3F1E" w:rsidRDefault="00377508" w:rsidP="00F1272A">
            <w:pPr>
              <w:pStyle w:val="tabletext11"/>
              <w:jc w:val="center"/>
              <w:rPr>
                <w:ins w:id="18904" w:author="Author"/>
              </w:rPr>
            </w:pPr>
            <w:ins w:id="18905" w:author="Author">
              <w:r w:rsidRPr="004F3F1E">
                <w:t>1.17</w:t>
              </w:r>
            </w:ins>
          </w:p>
        </w:tc>
        <w:tc>
          <w:tcPr>
            <w:tcW w:w="400" w:type="dxa"/>
            <w:noWrap/>
            <w:vAlign w:val="bottom"/>
            <w:hideMark/>
          </w:tcPr>
          <w:p w14:paraId="70949EAE" w14:textId="77777777" w:rsidR="00377508" w:rsidRPr="004F3F1E" w:rsidRDefault="00377508" w:rsidP="00F1272A">
            <w:pPr>
              <w:pStyle w:val="tabletext11"/>
              <w:jc w:val="center"/>
              <w:rPr>
                <w:ins w:id="18906" w:author="Author"/>
              </w:rPr>
            </w:pPr>
            <w:ins w:id="18907" w:author="Author">
              <w:r w:rsidRPr="004F3F1E">
                <w:t>1.15</w:t>
              </w:r>
            </w:ins>
          </w:p>
        </w:tc>
        <w:tc>
          <w:tcPr>
            <w:tcW w:w="400" w:type="dxa"/>
            <w:noWrap/>
            <w:vAlign w:val="bottom"/>
            <w:hideMark/>
          </w:tcPr>
          <w:p w14:paraId="10987A8A" w14:textId="77777777" w:rsidR="00377508" w:rsidRPr="004F3F1E" w:rsidRDefault="00377508" w:rsidP="00F1272A">
            <w:pPr>
              <w:pStyle w:val="tabletext11"/>
              <w:jc w:val="center"/>
              <w:rPr>
                <w:ins w:id="18908" w:author="Author"/>
              </w:rPr>
            </w:pPr>
            <w:ins w:id="18909" w:author="Author">
              <w:r w:rsidRPr="004F3F1E">
                <w:t>1.13</w:t>
              </w:r>
            </w:ins>
          </w:p>
        </w:tc>
        <w:tc>
          <w:tcPr>
            <w:tcW w:w="460" w:type="dxa"/>
            <w:noWrap/>
            <w:vAlign w:val="bottom"/>
            <w:hideMark/>
          </w:tcPr>
          <w:p w14:paraId="44A1C764" w14:textId="77777777" w:rsidR="00377508" w:rsidRPr="004F3F1E" w:rsidRDefault="00377508" w:rsidP="00F1272A">
            <w:pPr>
              <w:pStyle w:val="tabletext11"/>
              <w:jc w:val="center"/>
              <w:rPr>
                <w:ins w:id="18910" w:author="Author"/>
              </w:rPr>
            </w:pPr>
            <w:ins w:id="18911" w:author="Author">
              <w:r w:rsidRPr="004F3F1E">
                <w:t>1.10</w:t>
              </w:r>
            </w:ins>
          </w:p>
        </w:tc>
      </w:tr>
      <w:tr w:rsidR="00377508" w:rsidRPr="004F3F1E" w14:paraId="2599A09E" w14:textId="77777777" w:rsidTr="00F1272A">
        <w:trPr>
          <w:trHeight w:val="190"/>
          <w:ins w:id="18912" w:author="Author"/>
        </w:trPr>
        <w:tc>
          <w:tcPr>
            <w:tcW w:w="200" w:type="dxa"/>
            <w:tcBorders>
              <w:right w:val="nil"/>
            </w:tcBorders>
            <w:vAlign w:val="bottom"/>
          </w:tcPr>
          <w:p w14:paraId="6065F17E" w14:textId="77777777" w:rsidR="00377508" w:rsidRPr="004F3F1E" w:rsidRDefault="00377508" w:rsidP="00F1272A">
            <w:pPr>
              <w:pStyle w:val="tabletext11"/>
              <w:jc w:val="right"/>
              <w:rPr>
                <w:ins w:id="18913" w:author="Author"/>
              </w:rPr>
            </w:pPr>
          </w:p>
        </w:tc>
        <w:tc>
          <w:tcPr>
            <w:tcW w:w="1580" w:type="dxa"/>
            <w:tcBorders>
              <w:left w:val="nil"/>
            </w:tcBorders>
            <w:vAlign w:val="bottom"/>
            <w:hideMark/>
          </w:tcPr>
          <w:p w14:paraId="41EE532D" w14:textId="77777777" w:rsidR="00377508" w:rsidRPr="004F3F1E" w:rsidRDefault="00377508" w:rsidP="00F1272A">
            <w:pPr>
              <w:pStyle w:val="tabletext11"/>
              <w:tabs>
                <w:tab w:val="decimal" w:pos="640"/>
              </w:tabs>
              <w:rPr>
                <w:ins w:id="18914" w:author="Author"/>
              </w:rPr>
            </w:pPr>
            <w:ins w:id="18915" w:author="Author">
              <w:r w:rsidRPr="004F3F1E">
                <w:t>150,000 to 174,999</w:t>
              </w:r>
            </w:ins>
          </w:p>
        </w:tc>
        <w:tc>
          <w:tcPr>
            <w:tcW w:w="680" w:type="dxa"/>
            <w:noWrap/>
            <w:vAlign w:val="bottom"/>
            <w:hideMark/>
          </w:tcPr>
          <w:p w14:paraId="6EF9CE78" w14:textId="77777777" w:rsidR="00377508" w:rsidRPr="004F3F1E" w:rsidRDefault="00377508" w:rsidP="00F1272A">
            <w:pPr>
              <w:pStyle w:val="tabletext11"/>
              <w:jc w:val="center"/>
              <w:rPr>
                <w:ins w:id="18916" w:author="Author"/>
              </w:rPr>
            </w:pPr>
            <w:ins w:id="18917" w:author="Author">
              <w:r w:rsidRPr="004F3F1E">
                <w:t>2.95</w:t>
              </w:r>
            </w:ins>
          </w:p>
        </w:tc>
        <w:tc>
          <w:tcPr>
            <w:tcW w:w="900" w:type="dxa"/>
            <w:noWrap/>
            <w:vAlign w:val="bottom"/>
            <w:hideMark/>
          </w:tcPr>
          <w:p w14:paraId="0072CBBB" w14:textId="77777777" w:rsidR="00377508" w:rsidRPr="004F3F1E" w:rsidRDefault="00377508" w:rsidP="00F1272A">
            <w:pPr>
              <w:pStyle w:val="tabletext11"/>
              <w:jc w:val="center"/>
              <w:rPr>
                <w:ins w:id="18918" w:author="Author"/>
              </w:rPr>
            </w:pPr>
            <w:ins w:id="18919" w:author="Author">
              <w:r w:rsidRPr="004F3F1E">
                <w:t>2.76</w:t>
              </w:r>
            </w:ins>
          </w:p>
        </w:tc>
        <w:tc>
          <w:tcPr>
            <w:tcW w:w="400" w:type="dxa"/>
            <w:noWrap/>
            <w:vAlign w:val="bottom"/>
            <w:hideMark/>
          </w:tcPr>
          <w:p w14:paraId="4EFE7B68" w14:textId="77777777" w:rsidR="00377508" w:rsidRPr="004F3F1E" w:rsidRDefault="00377508" w:rsidP="00F1272A">
            <w:pPr>
              <w:pStyle w:val="tabletext11"/>
              <w:jc w:val="center"/>
              <w:rPr>
                <w:ins w:id="18920" w:author="Author"/>
              </w:rPr>
            </w:pPr>
            <w:ins w:id="18921" w:author="Author">
              <w:r w:rsidRPr="004F3F1E">
                <w:t>2.68</w:t>
              </w:r>
            </w:ins>
          </w:p>
        </w:tc>
        <w:tc>
          <w:tcPr>
            <w:tcW w:w="400" w:type="dxa"/>
            <w:noWrap/>
            <w:vAlign w:val="bottom"/>
            <w:hideMark/>
          </w:tcPr>
          <w:p w14:paraId="13D120A6" w14:textId="77777777" w:rsidR="00377508" w:rsidRPr="004F3F1E" w:rsidRDefault="00377508" w:rsidP="00F1272A">
            <w:pPr>
              <w:pStyle w:val="tabletext11"/>
              <w:jc w:val="center"/>
              <w:rPr>
                <w:ins w:id="18922" w:author="Author"/>
              </w:rPr>
            </w:pPr>
            <w:ins w:id="18923" w:author="Author">
              <w:r w:rsidRPr="004F3F1E">
                <w:t>2.50</w:t>
              </w:r>
            </w:ins>
          </w:p>
        </w:tc>
        <w:tc>
          <w:tcPr>
            <w:tcW w:w="400" w:type="dxa"/>
            <w:noWrap/>
            <w:vAlign w:val="bottom"/>
            <w:hideMark/>
          </w:tcPr>
          <w:p w14:paraId="58DE3368" w14:textId="77777777" w:rsidR="00377508" w:rsidRPr="004F3F1E" w:rsidRDefault="00377508" w:rsidP="00F1272A">
            <w:pPr>
              <w:pStyle w:val="tabletext11"/>
              <w:jc w:val="center"/>
              <w:rPr>
                <w:ins w:id="18924" w:author="Author"/>
              </w:rPr>
            </w:pPr>
            <w:ins w:id="18925" w:author="Author">
              <w:r w:rsidRPr="004F3F1E">
                <w:t>2.37</w:t>
              </w:r>
            </w:ins>
          </w:p>
        </w:tc>
        <w:tc>
          <w:tcPr>
            <w:tcW w:w="400" w:type="dxa"/>
            <w:noWrap/>
            <w:vAlign w:val="bottom"/>
            <w:hideMark/>
          </w:tcPr>
          <w:p w14:paraId="5F66F1F9" w14:textId="77777777" w:rsidR="00377508" w:rsidRPr="004F3F1E" w:rsidRDefault="00377508" w:rsidP="00F1272A">
            <w:pPr>
              <w:pStyle w:val="tabletext11"/>
              <w:jc w:val="center"/>
              <w:rPr>
                <w:ins w:id="18926" w:author="Author"/>
              </w:rPr>
            </w:pPr>
            <w:ins w:id="18927" w:author="Author">
              <w:r w:rsidRPr="004F3F1E">
                <w:t>2.25</w:t>
              </w:r>
            </w:ins>
          </w:p>
        </w:tc>
        <w:tc>
          <w:tcPr>
            <w:tcW w:w="400" w:type="dxa"/>
            <w:noWrap/>
            <w:vAlign w:val="bottom"/>
            <w:hideMark/>
          </w:tcPr>
          <w:p w14:paraId="0B5DCB75" w14:textId="77777777" w:rsidR="00377508" w:rsidRPr="004F3F1E" w:rsidRDefault="00377508" w:rsidP="00F1272A">
            <w:pPr>
              <w:pStyle w:val="tabletext11"/>
              <w:jc w:val="center"/>
              <w:rPr>
                <w:ins w:id="18928" w:author="Author"/>
              </w:rPr>
            </w:pPr>
            <w:ins w:id="18929" w:author="Author">
              <w:r w:rsidRPr="004F3F1E">
                <w:t>2.12</w:t>
              </w:r>
            </w:ins>
          </w:p>
        </w:tc>
        <w:tc>
          <w:tcPr>
            <w:tcW w:w="400" w:type="dxa"/>
            <w:noWrap/>
            <w:vAlign w:val="bottom"/>
            <w:hideMark/>
          </w:tcPr>
          <w:p w14:paraId="2852ED7F" w14:textId="77777777" w:rsidR="00377508" w:rsidRPr="004F3F1E" w:rsidRDefault="00377508" w:rsidP="00F1272A">
            <w:pPr>
              <w:pStyle w:val="tabletext11"/>
              <w:jc w:val="center"/>
              <w:rPr>
                <w:ins w:id="18930" w:author="Author"/>
              </w:rPr>
            </w:pPr>
            <w:ins w:id="18931" w:author="Author">
              <w:r w:rsidRPr="004F3F1E">
                <w:t>2.12</w:t>
              </w:r>
            </w:ins>
          </w:p>
        </w:tc>
        <w:tc>
          <w:tcPr>
            <w:tcW w:w="400" w:type="dxa"/>
            <w:noWrap/>
            <w:vAlign w:val="bottom"/>
            <w:hideMark/>
          </w:tcPr>
          <w:p w14:paraId="106DD823" w14:textId="77777777" w:rsidR="00377508" w:rsidRPr="004F3F1E" w:rsidRDefault="00377508" w:rsidP="00F1272A">
            <w:pPr>
              <w:pStyle w:val="tabletext11"/>
              <w:jc w:val="center"/>
              <w:rPr>
                <w:ins w:id="18932" w:author="Author"/>
              </w:rPr>
            </w:pPr>
            <w:ins w:id="18933" w:author="Author">
              <w:r w:rsidRPr="004F3F1E">
                <w:t>2.03</w:t>
              </w:r>
            </w:ins>
          </w:p>
        </w:tc>
        <w:tc>
          <w:tcPr>
            <w:tcW w:w="400" w:type="dxa"/>
            <w:noWrap/>
            <w:vAlign w:val="bottom"/>
            <w:hideMark/>
          </w:tcPr>
          <w:p w14:paraId="610976A1" w14:textId="77777777" w:rsidR="00377508" w:rsidRPr="004F3F1E" w:rsidRDefault="00377508" w:rsidP="00F1272A">
            <w:pPr>
              <w:pStyle w:val="tabletext11"/>
              <w:jc w:val="center"/>
              <w:rPr>
                <w:ins w:id="18934" w:author="Author"/>
              </w:rPr>
            </w:pPr>
            <w:ins w:id="18935" w:author="Author">
              <w:r w:rsidRPr="004F3F1E">
                <w:t>1.95</w:t>
              </w:r>
            </w:ins>
          </w:p>
        </w:tc>
        <w:tc>
          <w:tcPr>
            <w:tcW w:w="400" w:type="dxa"/>
            <w:noWrap/>
            <w:vAlign w:val="bottom"/>
            <w:hideMark/>
          </w:tcPr>
          <w:p w14:paraId="4318D601" w14:textId="77777777" w:rsidR="00377508" w:rsidRPr="004F3F1E" w:rsidRDefault="00377508" w:rsidP="00F1272A">
            <w:pPr>
              <w:pStyle w:val="tabletext11"/>
              <w:jc w:val="center"/>
              <w:rPr>
                <w:ins w:id="18936" w:author="Author"/>
              </w:rPr>
            </w:pPr>
            <w:ins w:id="18937" w:author="Author">
              <w:r w:rsidRPr="004F3F1E">
                <w:t>1.80</w:t>
              </w:r>
            </w:ins>
          </w:p>
        </w:tc>
        <w:tc>
          <w:tcPr>
            <w:tcW w:w="400" w:type="dxa"/>
            <w:noWrap/>
            <w:vAlign w:val="bottom"/>
            <w:hideMark/>
          </w:tcPr>
          <w:p w14:paraId="2AD6C433" w14:textId="77777777" w:rsidR="00377508" w:rsidRPr="004F3F1E" w:rsidRDefault="00377508" w:rsidP="00F1272A">
            <w:pPr>
              <w:pStyle w:val="tabletext11"/>
              <w:jc w:val="center"/>
              <w:rPr>
                <w:ins w:id="18938" w:author="Author"/>
              </w:rPr>
            </w:pPr>
            <w:ins w:id="18939" w:author="Author">
              <w:r w:rsidRPr="004F3F1E">
                <w:t>1.76</w:t>
              </w:r>
            </w:ins>
          </w:p>
        </w:tc>
        <w:tc>
          <w:tcPr>
            <w:tcW w:w="400" w:type="dxa"/>
            <w:noWrap/>
            <w:vAlign w:val="bottom"/>
            <w:hideMark/>
          </w:tcPr>
          <w:p w14:paraId="0C319838" w14:textId="77777777" w:rsidR="00377508" w:rsidRPr="004F3F1E" w:rsidRDefault="00377508" w:rsidP="00F1272A">
            <w:pPr>
              <w:pStyle w:val="tabletext11"/>
              <w:jc w:val="center"/>
              <w:rPr>
                <w:ins w:id="18940" w:author="Author"/>
              </w:rPr>
            </w:pPr>
            <w:ins w:id="18941" w:author="Author">
              <w:r w:rsidRPr="004F3F1E">
                <w:t>1.72</w:t>
              </w:r>
            </w:ins>
          </w:p>
        </w:tc>
        <w:tc>
          <w:tcPr>
            <w:tcW w:w="400" w:type="dxa"/>
            <w:noWrap/>
            <w:vAlign w:val="bottom"/>
            <w:hideMark/>
          </w:tcPr>
          <w:p w14:paraId="65A95EF4" w14:textId="77777777" w:rsidR="00377508" w:rsidRPr="004F3F1E" w:rsidRDefault="00377508" w:rsidP="00F1272A">
            <w:pPr>
              <w:pStyle w:val="tabletext11"/>
              <w:jc w:val="center"/>
              <w:rPr>
                <w:ins w:id="18942" w:author="Author"/>
              </w:rPr>
            </w:pPr>
            <w:ins w:id="18943" w:author="Author">
              <w:r w:rsidRPr="004F3F1E">
                <w:t>1.69</w:t>
              </w:r>
            </w:ins>
          </w:p>
        </w:tc>
        <w:tc>
          <w:tcPr>
            <w:tcW w:w="400" w:type="dxa"/>
            <w:noWrap/>
            <w:vAlign w:val="bottom"/>
            <w:hideMark/>
          </w:tcPr>
          <w:p w14:paraId="2DACA2D7" w14:textId="77777777" w:rsidR="00377508" w:rsidRPr="004F3F1E" w:rsidRDefault="00377508" w:rsidP="00F1272A">
            <w:pPr>
              <w:pStyle w:val="tabletext11"/>
              <w:jc w:val="center"/>
              <w:rPr>
                <w:ins w:id="18944" w:author="Author"/>
              </w:rPr>
            </w:pPr>
            <w:ins w:id="18945" w:author="Author">
              <w:r w:rsidRPr="004F3F1E">
                <w:t>1.66</w:t>
              </w:r>
            </w:ins>
          </w:p>
        </w:tc>
        <w:tc>
          <w:tcPr>
            <w:tcW w:w="400" w:type="dxa"/>
            <w:noWrap/>
            <w:vAlign w:val="bottom"/>
            <w:hideMark/>
          </w:tcPr>
          <w:p w14:paraId="52EFD0AB" w14:textId="77777777" w:rsidR="00377508" w:rsidRPr="004F3F1E" w:rsidRDefault="00377508" w:rsidP="00F1272A">
            <w:pPr>
              <w:pStyle w:val="tabletext11"/>
              <w:jc w:val="center"/>
              <w:rPr>
                <w:ins w:id="18946" w:author="Author"/>
              </w:rPr>
            </w:pPr>
            <w:ins w:id="18947" w:author="Author">
              <w:r w:rsidRPr="004F3F1E">
                <w:t>1.62</w:t>
              </w:r>
            </w:ins>
          </w:p>
        </w:tc>
        <w:tc>
          <w:tcPr>
            <w:tcW w:w="400" w:type="dxa"/>
            <w:noWrap/>
            <w:vAlign w:val="bottom"/>
            <w:hideMark/>
          </w:tcPr>
          <w:p w14:paraId="552523A9" w14:textId="77777777" w:rsidR="00377508" w:rsidRPr="004F3F1E" w:rsidRDefault="00377508" w:rsidP="00F1272A">
            <w:pPr>
              <w:pStyle w:val="tabletext11"/>
              <w:jc w:val="center"/>
              <w:rPr>
                <w:ins w:id="18948" w:author="Author"/>
              </w:rPr>
            </w:pPr>
            <w:ins w:id="18949" w:author="Author">
              <w:r w:rsidRPr="004F3F1E">
                <w:t>1.59</w:t>
              </w:r>
            </w:ins>
          </w:p>
        </w:tc>
        <w:tc>
          <w:tcPr>
            <w:tcW w:w="400" w:type="dxa"/>
            <w:noWrap/>
            <w:vAlign w:val="bottom"/>
            <w:hideMark/>
          </w:tcPr>
          <w:p w14:paraId="0CD5E7AF" w14:textId="77777777" w:rsidR="00377508" w:rsidRPr="004F3F1E" w:rsidRDefault="00377508" w:rsidP="00F1272A">
            <w:pPr>
              <w:pStyle w:val="tabletext11"/>
              <w:jc w:val="center"/>
              <w:rPr>
                <w:ins w:id="18950" w:author="Author"/>
              </w:rPr>
            </w:pPr>
            <w:ins w:id="18951" w:author="Author">
              <w:r w:rsidRPr="004F3F1E">
                <w:t>1.56</w:t>
              </w:r>
            </w:ins>
          </w:p>
        </w:tc>
        <w:tc>
          <w:tcPr>
            <w:tcW w:w="400" w:type="dxa"/>
            <w:noWrap/>
            <w:vAlign w:val="bottom"/>
            <w:hideMark/>
          </w:tcPr>
          <w:p w14:paraId="0525DD86" w14:textId="77777777" w:rsidR="00377508" w:rsidRPr="004F3F1E" w:rsidRDefault="00377508" w:rsidP="00F1272A">
            <w:pPr>
              <w:pStyle w:val="tabletext11"/>
              <w:jc w:val="center"/>
              <w:rPr>
                <w:ins w:id="18952" w:author="Author"/>
              </w:rPr>
            </w:pPr>
            <w:ins w:id="18953" w:author="Author">
              <w:r w:rsidRPr="004F3F1E">
                <w:t>1.53</w:t>
              </w:r>
            </w:ins>
          </w:p>
        </w:tc>
        <w:tc>
          <w:tcPr>
            <w:tcW w:w="400" w:type="dxa"/>
            <w:noWrap/>
            <w:vAlign w:val="bottom"/>
            <w:hideMark/>
          </w:tcPr>
          <w:p w14:paraId="18B012F5" w14:textId="77777777" w:rsidR="00377508" w:rsidRPr="004F3F1E" w:rsidRDefault="00377508" w:rsidP="00F1272A">
            <w:pPr>
              <w:pStyle w:val="tabletext11"/>
              <w:jc w:val="center"/>
              <w:rPr>
                <w:ins w:id="18954" w:author="Author"/>
              </w:rPr>
            </w:pPr>
            <w:ins w:id="18955" w:author="Author">
              <w:r w:rsidRPr="004F3F1E">
                <w:t>1.50</w:t>
              </w:r>
            </w:ins>
          </w:p>
        </w:tc>
        <w:tc>
          <w:tcPr>
            <w:tcW w:w="400" w:type="dxa"/>
            <w:noWrap/>
            <w:vAlign w:val="bottom"/>
            <w:hideMark/>
          </w:tcPr>
          <w:p w14:paraId="35D3FA1A" w14:textId="77777777" w:rsidR="00377508" w:rsidRPr="004F3F1E" w:rsidRDefault="00377508" w:rsidP="00F1272A">
            <w:pPr>
              <w:pStyle w:val="tabletext11"/>
              <w:jc w:val="center"/>
              <w:rPr>
                <w:ins w:id="18956" w:author="Author"/>
              </w:rPr>
            </w:pPr>
            <w:ins w:id="18957" w:author="Author">
              <w:r w:rsidRPr="004F3F1E">
                <w:t>1.47</w:t>
              </w:r>
            </w:ins>
          </w:p>
        </w:tc>
        <w:tc>
          <w:tcPr>
            <w:tcW w:w="400" w:type="dxa"/>
            <w:noWrap/>
            <w:vAlign w:val="bottom"/>
            <w:hideMark/>
          </w:tcPr>
          <w:p w14:paraId="202E7AA9" w14:textId="77777777" w:rsidR="00377508" w:rsidRPr="004F3F1E" w:rsidRDefault="00377508" w:rsidP="00F1272A">
            <w:pPr>
              <w:pStyle w:val="tabletext11"/>
              <w:jc w:val="center"/>
              <w:rPr>
                <w:ins w:id="18958" w:author="Author"/>
              </w:rPr>
            </w:pPr>
            <w:ins w:id="18959" w:author="Author">
              <w:r w:rsidRPr="004F3F1E">
                <w:t>1.44</w:t>
              </w:r>
            </w:ins>
          </w:p>
        </w:tc>
        <w:tc>
          <w:tcPr>
            <w:tcW w:w="440" w:type="dxa"/>
            <w:noWrap/>
            <w:vAlign w:val="bottom"/>
            <w:hideMark/>
          </w:tcPr>
          <w:p w14:paraId="32245640" w14:textId="77777777" w:rsidR="00377508" w:rsidRPr="004F3F1E" w:rsidRDefault="00377508" w:rsidP="00F1272A">
            <w:pPr>
              <w:pStyle w:val="tabletext11"/>
              <w:jc w:val="center"/>
              <w:rPr>
                <w:ins w:id="18960" w:author="Author"/>
              </w:rPr>
            </w:pPr>
            <w:ins w:id="18961" w:author="Author">
              <w:r w:rsidRPr="004F3F1E">
                <w:t>1.41</w:t>
              </w:r>
            </w:ins>
          </w:p>
        </w:tc>
        <w:tc>
          <w:tcPr>
            <w:tcW w:w="400" w:type="dxa"/>
            <w:noWrap/>
            <w:vAlign w:val="bottom"/>
            <w:hideMark/>
          </w:tcPr>
          <w:p w14:paraId="370D9936" w14:textId="77777777" w:rsidR="00377508" w:rsidRPr="004F3F1E" w:rsidRDefault="00377508" w:rsidP="00F1272A">
            <w:pPr>
              <w:pStyle w:val="tabletext11"/>
              <w:jc w:val="center"/>
              <w:rPr>
                <w:ins w:id="18962" w:author="Author"/>
              </w:rPr>
            </w:pPr>
            <w:ins w:id="18963" w:author="Author">
              <w:r w:rsidRPr="004F3F1E">
                <w:t>1.38</w:t>
              </w:r>
            </w:ins>
          </w:p>
        </w:tc>
        <w:tc>
          <w:tcPr>
            <w:tcW w:w="400" w:type="dxa"/>
            <w:noWrap/>
            <w:vAlign w:val="bottom"/>
            <w:hideMark/>
          </w:tcPr>
          <w:p w14:paraId="1FBB7CCB" w14:textId="77777777" w:rsidR="00377508" w:rsidRPr="004F3F1E" w:rsidRDefault="00377508" w:rsidP="00F1272A">
            <w:pPr>
              <w:pStyle w:val="tabletext11"/>
              <w:jc w:val="center"/>
              <w:rPr>
                <w:ins w:id="18964" w:author="Author"/>
              </w:rPr>
            </w:pPr>
            <w:ins w:id="18965" w:author="Author">
              <w:r w:rsidRPr="004F3F1E">
                <w:t>1.35</w:t>
              </w:r>
            </w:ins>
          </w:p>
        </w:tc>
        <w:tc>
          <w:tcPr>
            <w:tcW w:w="400" w:type="dxa"/>
            <w:noWrap/>
            <w:vAlign w:val="bottom"/>
            <w:hideMark/>
          </w:tcPr>
          <w:p w14:paraId="76AF38DB" w14:textId="77777777" w:rsidR="00377508" w:rsidRPr="004F3F1E" w:rsidRDefault="00377508" w:rsidP="00F1272A">
            <w:pPr>
              <w:pStyle w:val="tabletext11"/>
              <w:jc w:val="center"/>
              <w:rPr>
                <w:ins w:id="18966" w:author="Author"/>
              </w:rPr>
            </w:pPr>
            <w:ins w:id="18967" w:author="Author">
              <w:r w:rsidRPr="004F3F1E">
                <w:t>1.33</w:t>
              </w:r>
            </w:ins>
          </w:p>
        </w:tc>
        <w:tc>
          <w:tcPr>
            <w:tcW w:w="400" w:type="dxa"/>
            <w:noWrap/>
            <w:vAlign w:val="bottom"/>
            <w:hideMark/>
          </w:tcPr>
          <w:p w14:paraId="3B2523D8" w14:textId="77777777" w:rsidR="00377508" w:rsidRPr="004F3F1E" w:rsidRDefault="00377508" w:rsidP="00F1272A">
            <w:pPr>
              <w:pStyle w:val="tabletext11"/>
              <w:jc w:val="center"/>
              <w:rPr>
                <w:ins w:id="18968" w:author="Author"/>
              </w:rPr>
            </w:pPr>
            <w:ins w:id="18969" w:author="Author">
              <w:r w:rsidRPr="004F3F1E">
                <w:t>1.30</w:t>
              </w:r>
            </w:ins>
          </w:p>
        </w:tc>
        <w:tc>
          <w:tcPr>
            <w:tcW w:w="460" w:type="dxa"/>
            <w:noWrap/>
            <w:vAlign w:val="bottom"/>
            <w:hideMark/>
          </w:tcPr>
          <w:p w14:paraId="1ADCD9BB" w14:textId="77777777" w:rsidR="00377508" w:rsidRPr="004F3F1E" w:rsidRDefault="00377508" w:rsidP="00F1272A">
            <w:pPr>
              <w:pStyle w:val="tabletext11"/>
              <w:jc w:val="center"/>
              <w:rPr>
                <w:ins w:id="18970" w:author="Author"/>
              </w:rPr>
            </w:pPr>
            <w:ins w:id="18971" w:author="Author">
              <w:r w:rsidRPr="004F3F1E">
                <w:t>1.27</w:t>
              </w:r>
            </w:ins>
          </w:p>
        </w:tc>
      </w:tr>
      <w:tr w:rsidR="00377508" w:rsidRPr="004F3F1E" w14:paraId="747C02AE" w14:textId="77777777" w:rsidTr="00F1272A">
        <w:trPr>
          <w:trHeight w:val="190"/>
          <w:ins w:id="18972" w:author="Author"/>
        </w:trPr>
        <w:tc>
          <w:tcPr>
            <w:tcW w:w="200" w:type="dxa"/>
            <w:tcBorders>
              <w:right w:val="nil"/>
            </w:tcBorders>
            <w:vAlign w:val="bottom"/>
          </w:tcPr>
          <w:p w14:paraId="11B3A465" w14:textId="77777777" w:rsidR="00377508" w:rsidRPr="004F3F1E" w:rsidRDefault="00377508" w:rsidP="00F1272A">
            <w:pPr>
              <w:pStyle w:val="tabletext11"/>
              <w:jc w:val="right"/>
              <w:rPr>
                <w:ins w:id="18973" w:author="Author"/>
              </w:rPr>
            </w:pPr>
          </w:p>
        </w:tc>
        <w:tc>
          <w:tcPr>
            <w:tcW w:w="1580" w:type="dxa"/>
            <w:tcBorders>
              <w:left w:val="nil"/>
            </w:tcBorders>
            <w:vAlign w:val="bottom"/>
            <w:hideMark/>
          </w:tcPr>
          <w:p w14:paraId="33B665BF" w14:textId="77777777" w:rsidR="00377508" w:rsidRPr="004F3F1E" w:rsidRDefault="00377508" w:rsidP="00F1272A">
            <w:pPr>
              <w:pStyle w:val="tabletext11"/>
              <w:tabs>
                <w:tab w:val="decimal" w:pos="640"/>
              </w:tabs>
              <w:rPr>
                <w:ins w:id="18974" w:author="Author"/>
              </w:rPr>
            </w:pPr>
            <w:ins w:id="18975" w:author="Author">
              <w:r w:rsidRPr="004F3F1E">
                <w:t>175,000 to 199,999</w:t>
              </w:r>
            </w:ins>
          </w:p>
        </w:tc>
        <w:tc>
          <w:tcPr>
            <w:tcW w:w="680" w:type="dxa"/>
            <w:noWrap/>
            <w:vAlign w:val="bottom"/>
            <w:hideMark/>
          </w:tcPr>
          <w:p w14:paraId="776A2CEC" w14:textId="77777777" w:rsidR="00377508" w:rsidRPr="004F3F1E" w:rsidRDefault="00377508" w:rsidP="00F1272A">
            <w:pPr>
              <w:pStyle w:val="tabletext11"/>
              <w:jc w:val="center"/>
              <w:rPr>
                <w:ins w:id="18976" w:author="Author"/>
              </w:rPr>
            </w:pPr>
            <w:ins w:id="18977" w:author="Author">
              <w:r w:rsidRPr="004F3F1E">
                <w:t>3.26</w:t>
              </w:r>
            </w:ins>
          </w:p>
        </w:tc>
        <w:tc>
          <w:tcPr>
            <w:tcW w:w="900" w:type="dxa"/>
            <w:noWrap/>
            <w:vAlign w:val="bottom"/>
            <w:hideMark/>
          </w:tcPr>
          <w:p w14:paraId="3F4A4016" w14:textId="77777777" w:rsidR="00377508" w:rsidRPr="004F3F1E" w:rsidRDefault="00377508" w:rsidP="00F1272A">
            <w:pPr>
              <w:pStyle w:val="tabletext11"/>
              <w:jc w:val="center"/>
              <w:rPr>
                <w:ins w:id="18978" w:author="Author"/>
              </w:rPr>
            </w:pPr>
            <w:ins w:id="18979" w:author="Author">
              <w:r w:rsidRPr="004F3F1E">
                <w:t>3.07</w:t>
              </w:r>
            </w:ins>
          </w:p>
        </w:tc>
        <w:tc>
          <w:tcPr>
            <w:tcW w:w="400" w:type="dxa"/>
            <w:noWrap/>
            <w:vAlign w:val="bottom"/>
            <w:hideMark/>
          </w:tcPr>
          <w:p w14:paraId="1E896AA1" w14:textId="77777777" w:rsidR="00377508" w:rsidRPr="004F3F1E" w:rsidRDefault="00377508" w:rsidP="00F1272A">
            <w:pPr>
              <w:pStyle w:val="tabletext11"/>
              <w:jc w:val="center"/>
              <w:rPr>
                <w:ins w:id="18980" w:author="Author"/>
              </w:rPr>
            </w:pPr>
            <w:ins w:id="18981" w:author="Author">
              <w:r w:rsidRPr="004F3F1E">
                <w:t>2.98</w:t>
              </w:r>
            </w:ins>
          </w:p>
        </w:tc>
        <w:tc>
          <w:tcPr>
            <w:tcW w:w="400" w:type="dxa"/>
            <w:noWrap/>
            <w:vAlign w:val="bottom"/>
            <w:hideMark/>
          </w:tcPr>
          <w:p w14:paraId="18CC65C7" w14:textId="77777777" w:rsidR="00377508" w:rsidRPr="004F3F1E" w:rsidRDefault="00377508" w:rsidP="00F1272A">
            <w:pPr>
              <w:pStyle w:val="tabletext11"/>
              <w:jc w:val="center"/>
              <w:rPr>
                <w:ins w:id="18982" w:author="Author"/>
              </w:rPr>
            </w:pPr>
            <w:ins w:id="18983" w:author="Author">
              <w:r w:rsidRPr="004F3F1E">
                <w:t>2.79</w:t>
              </w:r>
            </w:ins>
          </w:p>
        </w:tc>
        <w:tc>
          <w:tcPr>
            <w:tcW w:w="400" w:type="dxa"/>
            <w:noWrap/>
            <w:vAlign w:val="bottom"/>
            <w:hideMark/>
          </w:tcPr>
          <w:p w14:paraId="74693B1D" w14:textId="77777777" w:rsidR="00377508" w:rsidRPr="004F3F1E" w:rsidRDefault="00377508" w:rsidP="00F1272A">
            <w:pPr>
              <w:pStyle w:val="tabletext11"/>
              <w:jc w:val="center"/>
              <w:rPr>
                <w:ins w:id="18984" w:author="Author"/>
              </w:rPr>
            </w:pPr>
            <w:ins w:id="18985" w:author="Author">
              <w:r w:rsidRPr="004F3F1E">
                <w:t>2.66</w:t>
              </w:r>
            </w:ins>
          </w:p>
        </w:tc>
        <w:tc>
          <w:tcPr>
            <w:tcW w:w="400" w:type="dxa"/>
            <w:noWrap/>
            <w:vAlign w:val="bottom"/>
            <w:hideMark/>
          </w:tcPr>
          <w:p w14:paraId="040DADBE" w14:textId="77777777" w:rsidR="00377508" w:rsidRPr="004F3F1E" w:rsidRDefault="00377508" w:rsidP="00F1272A">
            <w:pPr>
              <w:pStyle w:val="tabletext11"/>
              <w:jc w:val="center"/>
              <w:rPr>
                <w:ins w:id="18986" w:author="Author"/>
              </w:rPr>
            </w:pPr>
            <w:ins w:id="18987" w:author="Author">
              <w:r w:rsidRPr="004F3F1E">
                <w:t>2.54</w:t>
              </w:r>
            </w:ins>
          </w:p>
        </w:tc>
        <w:tc>
          <w:tcPr>
            <w:tcW w:w="400" w:type="dxa"/>
            <w:noWrap/>
            <w:vAlign w:val="bottom"/>
            <w:hideMark/>
          </w:tcPr>
          <w:p w14:paraId="1BCEFC36" w14:textId="77777777" w:rsidR="00377508" w:rsidRPr="004F3F1E" w:rsidRDefault="00377508" w:rsidP="00F1272A">
            <w:pPr>
              <w:pStyle w:val="tabletext11"/>
              <w:jc w:val="center"/>
              <w:rPr>
                <w:ins w:id="18988" w:author="Author"/>
              </w:rPr>
            </w:pPr>
            <w:ins w:id="18989" w:author="Author">
              <w:r w:rsidRPr="004F3F1E">
                <w:t>2.40</w:t>
              </w:r>
            </w:ins>
          </w:p>
        </w:tc>
        <w:tc>
          <w:tcPr>
            <w:tcW w:w="400" w:type="dxa"/>
            <w:noWrap/>
            <w:vAlign w:val="bottom"/>
            <w:hideMark/>
          </w:tcPr>
          <w:p w14:paraId="6EAE6135" w14:textId="77777777" w:rsidR="00377508" w:rsidRPr="004F3F1E" w:rsidRDefault="00377508" w:rsidP="00F1272A">
            <w:pPr>
              <w:pStyle w:val="tabletext11"/>
              <w:jc w:val="center"/>
              <w:rPr>
                <w:ins w:id="18990" w:author="Author"/>
              </w:rPr>
            </w:pPr>
            <w:ins w:id="18991" w:author="Author">
              <w:r w:rsidRPr="004F3F1E">
                <w:t>2.40</w:t>
              </w:r>
            </w:ins>
          </w:p>
        </w:tc>
        <w:tc>
          <w:tcPr>
            <w:tcW w:w="400" w:type="dxa"/>
            <w:noWrap/>
            <w:vAlign w:val="bottom"/>
            <w:hideMark/>
          </w:tcPr>
          <w:p w14:paraId="32D413EF" w14:textId="77777777" w:rsidR="00377508" w:rsidRPr="004F3F1E" w:rsidRDefault="00377508" w:rsidP="00F1272A">
            <w:pPr>
              <w:pStyle w:val="tabletext11"/>
              <w:jc w:val="center"/>
              <w:rPr>
                <w:ins w:id="18992" w:author="Author"/>
              </w:rPr>
            </w:pPr>
            <w:ins w:id="18993" w:author="Author">
              <w:r w:rsidRPr="004F3F1E">
                <w:t>2.31</w:t>
              </w:r>
            </w:ins>
          </w:p>
        </w:tc>
        <w:tc>
          <w:tcPr>
            <w:tcW w:w="400" w:type="dxa"/>
            <w:noWrap/>
            <w:vAlign w:val="bottom"/>
            <w:hideMark/>
          </w:tcPr>
          <w:p w14:paraId="0D0D7E09" w14:textId="77777777" w:rsidR="00377508" w:rsidRPr="004F3F1E" w:rsidRDefault="00377508" w:rsidP="00F1272A">
            <w:pPr>
              <w:pStyle w:val="tabletext11"/>
              <w:jc w:val="center"/>
              <w:rPr>
                <w:ins w:id="18994" w:author="Author"/>
              </w:rPr>
            </w:pPr>
            <w:ins w:id="18995" w:author="Author">
              <w:r w:rsidRPr="004F3F1E">
                <w:t>2.23</w:t>
              </w:r>
            </w:ins>
          </w:p>
        </w:tc>
        <w:tc>
          <w:tcPr>
            <w:tcW w:w="400" w:type="dxa"/>
            <w:noWrap/>
            <w:vAlign w:val="bottom"/>
            <w:hideMark/>
          </w:tcPr>
          <w:p w14:paraId="59A8DA50" w14:textId="77777777" w:rsidR="00377508" w:rsidRPr="004F3F1E" w:rsidRDefault="00377508" w:rsidP="00F1272A">
            <w:pPr>
              <w:pStyle w:val="tabletext11"/>
              <w:jc w:val="center"/>
              <w:rPr>
                <w:ins w:id="18996" w:author="Author"/>
              </w:rPr>
            </w:pPr>
            <w:ins w:id="18997" w:author="Author">
              <w:r w:rsidRPr="004F3F1E">
                <w:t>2.07</w:t>
              </w:r>
            </w:ins>
          </w:p>
        </w:tc>
        <w:tc>
          <w:tcPr>
            <w:tcW w:w="400" w:type="dxa"/>
            <w:noWrap/>
            <w:vAlign w:val="bottom"/>
            <w:hideMark/>
          </w:tcPr>
          <w:p w14:paraId="3DCC0DFF" w14:textId="77777777" w:rsidR="00377508" w:rsidRPr="004F3F1E" w:rsidRDefault="00377508" w:rsidP="00F1272A">
            <w:pPr>
              <w:pStyle w:val="tabletext11"/>
              <w:jc w:val="center"/>
              <w:rPr>
                <w:ins w:id="18998" w:author="Author"/>
              </w:rPr>
            </w:pPr>
            <w:ins w:id="18999" w:author="Author">
              <w:r w:rsidRPr="004F3F1E">
                <w:t>2.03</w:t>
              </w:r>
            </w:ins>
          </w:p>
        </w:tc>
        <w:tc>
          <w:tcPr>
            <w:tcW w:w="400" w:type="dxa"/>
            <w:noWrap/>
            <w:vAlign w:val="bottom"/>
            <w:hideMark/>
          </w:tcPr>
          <w:p w14:paraId="5841CECB" w14:textId="77777777" w:rsidR="00377508" w:rsidRPr="004F3F1E" w:rsidRDefault="00377508" w:rsidP="00F1272A">
            <w:pPr>
              <w:pStyle w:val="tabletext11"/>
              <w:jc w:val="center"/>
              <w:rPr>
                <w:ins w:id="19000" w:author="Author"/>
              </w:rPr>
            </w:pPr>
            <w:ins w:id="19001" w:author="Author">
              <w:r w:rsidRPr="004F3F1E">
                <w:t>1.98</w:t>
              </w:r>
            </w:ins>
          </w:p>
        </w:tc>
        <w:tc>
          <w:tcPr>
            <w:tcW w:w="400" w:type="dxa"/>
            <w:noWrap/>
            <w:vAlign w:val="bottom"/>
            <w:hideMark/>
          </w:tcPr>
          <w:p w14:paraId="6FA735CF" w14:textId="77777777" w:rsidR="00377508" w:rsidRPr="004F3F1E" w:rsidRDefault="00377508" w:rsidP="00F1272A">
            <w:pPr>
              <w:pStyle w:val="tabletext11"/>
              <w:jc w:val="center"/>
              <w:rPr>
                <w:ins w:id="19002" w:author="Author"/>
              </w:rPr>
            </w:pPr>
            <w:ins w:id="19003" w:author="Author">
              <w:r w:rsidRPr="004F3F1E">
                <w:t>1.95</w:t>
              </w:r>
            </w:ins>
          </w:p>
        </w:tc>
        <w:tc>
          <w:tcPr>
            <w:tcW w:w="400" w:type="dxa"/>
            <w:noWrap/>
            <w:vAlign w:val="bottom"/>
            <w:hideMark/>
          </w:tcPr>
          <w:p w14:paraId="7CC82DE6" w14:textId="77777777" w:rsidR="00377508" w:rsidRPr="004F3F1E" w:rsidRDefault="00377508" w:rsidP="00F1272A">
            <w:pPr>
              <w:pStyle w:val="tabletext11"/>
              <w:jc w:val="center"/>
              <w:rPr>
                <w:ins w:id="19004" w:author="Author"/>
              </w:rPr>
            </w:pPr>
            <w:ins w:id="19005" w:author="Author">
              <w:r w:rsidRPr="004F3F1E">
                <w:t>1.91</w:t>
              </w:r>
            </w:ins>
          </w:p>
        </w:tc>
        <w:tc>
          <w:tcPr>
            <w:tcW w:w="400" w:type="dxa"/>
            <w:noWrap/>
            <w:vAlign w:val="bottom"/>
            <w:hideMark/>
          </w:tcPr>
          <w:p w14:paraId="2695B962" w14:textId="77777777" w:rsidR="00377508" w:rsidRPr="004F3F1E" w:rsidRDefault="00377508" w:rsidP="00F1272A">
            <w:pPr>
              <w:pStyle w:val="tabletext11"/>
              <w:jc w:val="center"/>
              <w:rPr>
                <w:ins w:id="19006" w:author="Author"/>
              </w:rPr>
            </w:pPr>
            <w:ins w:id="19007" w:author="Author">
              <w:r w:rsidRPr="004F3F1E">
                <w:t>1.87</w:t>
              </w:r>
            </w:ins>
          </w:p>
        </w:tc>
        <w:tc>
          <w:tcPr>
            <w:tcW w:w="400" w:type="dxa"/>
            <w:noWrap/>
            <w:vAlign w:val="bottom"/>
            <w:hideMark/>
          </w:tcPr>
          <w:p w14:paraId="58F59C92" w14:textId="77777777" w:rsidR="00377508" w:rsidRPr="004F3F1E" w:rsidRDefault="00377508" w:rsidP="00F1272A">
            <w:pPr>
              <w:pStyle w:val="tabletext11"/>
              <w:jc w:val="center"/>
              <w:rPr>
                <w:ins w:id="19008" w:author="Author"/>
              </w:rPr>
            </w:pPr>
            <w:ins w:id="19009" w:author="Author">
              <w:r w:rsidRPr="004F3F1E">
                <w:t>1.83</w:t>
              </w:r>
            </w:ins>
          </w:p>
        </w:tc>
        <w:tc>
          <w:tcPr>
            <w:tcW w:w="400" w:type="dxa"/>
            <w:noWrap/>
            <w:vAlign w:val="bottom"/>
            <w:hideMark/>
          </w:tcPr>
          <w:p w14:paraId="6184812D" w14:textId="77777777" w:rsidR="00377508" w:rsidRPr="004F3F1E" w:rsidRDefault="00377508" w:rsidP="00F1272A">
            <w:pPr>
              <w:pStyle w:val="tabletext11"/>
              <w:jc w:val="center"/>
              <w:rPr>
                <w:ins w:id="19010" w:author="Author"/>
              </w:rPr>
            </w:pPr>
            <w:ins w:id="19011" w:author="Author">
              <w:r w:rsidRPr="004F3F1E">
                <w:t>1.79</w:t>
              </w:r>
            </w:ins>
          </w:p>
        </w:tc>
        <w:tc>
          <w:tcPr>
            <w:tcW w:w="400" w:type="dxa"/>
            <w:noWrap/>
            <w:vAlign w:val="bottom"/>
            <w:hideMark/>
          </w:tcPr>
          <w:p w14:paraId="335C8A05" w14:textId="77777777" w:rsidR="00377508" w:rsidRPr="004F3F1E" w:rsidRDefault="00377508" w:rsidP="00F1272A">
            <w:pPr>
              <w:pStyle w:val="tabletext11"/>
              <w:jc w:val="center"/>
              <w:rPr>
                <w:ins w:id="19012" w:author="Author"/>
              </w:rPr>
            </w:pPr>
            <w:ins w:id="19013" w:author="Author">
              <w:r w:rsidRPr="004F3F1E">
                <w:t>1.76</w:t>
              </w:r>
            </w:ins>
          </w:p>
        </w:tc>
        <w:tc>
          <w:tcPr>
            <w:tcW w:w="400" w:type="dxa"/>
            <w:noWrap/>
            <w:vAlign w:val="bottom"/>
            <w:hideMark/>
          </w:tcPr>
          <w:p w14:paraId="0027A029" w14:textId="77777777" w:rsidR="00377508" w:rsidRPr="004F3F1E" w:rsidRDefault="00377508" w:rsidP="00F1272A">
            <w:pPr>
              <w:pStyle w:val="tabletext11"/>
              <w:jc w:val="center"/>
              <w:rPr>
                <w:ins w:id="19014" w:author="Author"/>
              </w:rPr>
            </w:pPr>
            <w:ins w:id="19015" w:author="Author">
              <w:r w:rsidRPr="004F3F1E">
                <w:t>1.72</w:t>
              </w:r>
            </w:ins>
          </w:p>
        </w:tc>
        <w:tc>
          <w:tcPr>
            <w:tcW w:w="400" w:type="dxa"/>
            <w:noWrap/>
            <w:vAlign w:val="bottom"/>
            <w:hideMark/>
          </w:tcPr>
          <w:p w14:paraId="0B37FD2B" w14:textId="77777777" w:rsidR="00377508" w:rsidRPr="004F3F1E" w:rsidRDefault="00377508" w:rsidP="00F1272A">
            <w:pPr>
              <w:pStyle w:val="tabletext11"/>
              <w:jc w:val="center"/>
              <w:rPr>
                <w:ins w:id="19016" w:author="Author"/>
              </w:rPr>
            </w:pPr>
            <w:ins w:id="19017" w:author="Author">
              <w:r w:rsidRPr="004F3F1E">
                <w:t>1.69</w:t>
              </w:r>
            </w:ins>
          </w:p>
        </w:tc>
        <w:tc>
          <w:tcPr>
            <w:tcW w:w="400" w:type="dxa"/>
            <w:noWrap/>
            <w:vAlign w:val="bottom"/>
            <w:hideMark/>
          </w:tcPr>
          <w:p w14:paraId="7DF81DE8" w14:textId="77777777" w:rsidR="00377508" w:rsidRPr="004F3F1E" w:rsidRDefault="00377508" w:rsidP="00F1272A">
            <w:pPr>
              <w:pStyle w:val="tabletext11"/>
              <w:jc w:val="center"/>
              <w:rPr>
                <w:ins w:id="19018" w:author="Author"/>
              </w:rPr>
            </w:pPr>
            <w:ins w:id="19019" w:author="Author">
              <w:r w:rsidRPr="004F3F1E">
                <w:t>1.65</w:t>
              </w:r>
            </w:ins>
          </w:p>
        </w:tc>
        <w:tc>
          <w:tcPr>
            <w:tcW w:w="440" w:type="dxa"/>
            <w:noWrap/>
            <w:vAlign w:val="bottom"/>
            <w:hideMark/>
          </w:tcPr>
          <w:p w14:paraId="32A039D8" w14:textId="77777777" w:rsidR="00377508" w:rsidRPr="004F3F1E" w:rsidRDefault="00377508" w:rsidP="00F1272A">
            <w:pPr>
              <w:pStyle w:val="tabletext11"/>
              <w:jc w:val="center"/>
              <w:rPr>
                <w:ins w:id="19020" w:author="Author"/>
              </w:rPr>
            </w:pPr>
            <w:ins w:id="19021" w:author="Author">
              <w:r w:rsidRPr="004F3F1E">
                <w:t>1.62</w:t>
              </w:r>
            </w:ins>
          </w:p>
        </w:tc>
        <w:tc>
          <w:tcPr>
            <w:tcW w:w="400" w:type="dxa"/>
            <w:noWrap/>
            <w:vAlign w:val="bottom"/>
            <w:hideMark/>
          </w:tcPr>
          <w:p w14:paraId="47D7E5AA" w14:textId="77777777" w:rsidR="00377508" w:rsidRPr="004F3F1E" w:rsidRDefault="00377508" w:rsidP="00F1272A">
            <w:pPr>
              <w:pStyle w:val="tabletext11"/>
              <w:jc w:val="center"/>
              <w:rPr>
                <w:ins w:id="19022" w:author="Author"/>
              </w:rPr>
            </w:pPr>
            <w:ins w:id="19023" w:author="Author">
              <w:r w:rsidRPr="004F3F1E">
                <w:t>1.59</w:t>
              </w:r>
            </w:ins>
          </w:p>
        </w:tc>
        <w:tc>
          <w:tcPr>
            <w:tcW w:w="400" w:type="dxa"/>
            <w:noWrap/>
            <w:vAlign w:val="bottom"/>
            <w:hideMark/>
          </w:tcPr>
          <w:p w14:paraId="40928E90" w14:textId="77777777" w:rsidR="00377508" w:rsidRPr="004F3F1E" w:rsidRDefault="00377508" w:rsidP="00F1272A">
            <w:pPr>
              <w:pStyle w:val="tabletext11"/>
              <w:jc w:val="center"/>
              <w:rPr>
                <w:ins w:id="19024" w:author="Author"/>
              </w:rPr>
            </w:pPr>
            <w:ins w:id="19025" w:author="Author">
              <w:r w:rsidRPr="004F3F1E">
                <w:t>1.56</w:t>
              </w:r>
            </w:ins>
          </w:p>
        </w:tc>
        <w:tc>
          <w:tcPr>
            <w:tcW w:w="400" w:type="dxa"/>
            <w:noWrap/>
            <w:vAlign w:val="bottom"/>
            <w:hideMark/>
          </w:tcPr>
          <w:p w14:paraId="5174020E" w14:textId="77777777" w:rsidR="00377508" w:rsidRPr="004F3F1E" w:rsidRDefault="00377508" w:rsidP="00F1272A">
            <w:pPr>
              <w:pStyle w:val="tabletext11"/>
              <w:jc w:val="center"/>
              <w:rPr>
                <w:ins w:id="19026" w:author="Author"/>
              </w:rPr>
            </w:pPr>
            <w:ins w:id="19027" w:author="Author">
              <w:r w:rsidRPr="004F3F1E">
                <w:t>1.53</w:t>
              </w:r>
            </w:ins>
          </w:p>
        </w:tc>
        <w:tc>
          <w:tcPr>
            <w:tcW w:w="400" w:type="dxa"/>
            <w:noWrap/>
            <w:vAlign w:val="bottom"/>
            <w:hideMark/>
          </w:tcPr>
          <w:p w14:paraId="6A7FA175" w14:textId="77777777" w:rsidR="00377508" w:rsidRPr="004F3F1E" w:rsidRDefault="00377508" w:rsidP="00F1272A">
            <w:pPr>
              <w:pStyle w:val="tabletext11"/>
              <w:jc w:val="center"/>
              <w:rPr>
                <w:ins w:id="19028" w:author="Author"/>
              </w:rPr>
            </w:pPr>
            <w:ins w:id="19029" w:author="Author">
              <w:r w:rsidRPr="004F3F1E">
                <w:t>1.50</w:t>
              </w:r>
            </w:ins>
          </w:p>
        </w:tc>
        <w:tc>
          <w:tcPr>
            <w:tcW w:w="460" w:type="dxa"/>
            <w:noWrap/>
            <w:vAlign w:val="bottom"/>
            <w:hideMark/>
          </w:tcPr>
          <w:p w14:paraId="3D62058F" w14:textId="77777777" w:rsidR="00377508" w:rsidRPr="004F3F1E" w:rsidRDefault="00377508" w:rsidP="00F1272A">
            <w:pPr>
              <w:pStyle w:val="tabletext11"/>
              <w:jc w:val="center"/>
              <w:rPr>
                <w:ins w:id="19030" w:author="Author"/>
              </w:rPr>
            </w:pPr>
            <w:ins w:id="19031" w:author="Author">
              <w:r w:rsidRPr="004F3F1E">
                <w:t>1.47</w:t>
              </w:r>
            </w:ins>
          </w:p>
        </w:tc>
      </w:tr>
      <w:tr w:rsidR="00377508" w:rsidRPr="004F3F1E" w14:paraId="685B7549" w14:textId="77777777" w:rsidTr="00F1272A">
        <w:trPr>
          <w:trHeight w:val="190"/>
          <w:ins w:id="19032" w:author="Author"/>
        </w:trPr>
        <w:tc>
          <w:tcPr>
            <w:tcW w:w="200" w:type="dxa"/>
            <w:tcBorders>
              <w:right w:val="nil"/>
            </w:tcBorders>
            <w:vAlign w:val="bottom"/>
          </w:tcPr>
          <w:p w14:paraId="547FD534" w14:textId="77777777" w:rsidR="00377508" w:rsidRPr="004F3F1E" w:rsidRDefault="00377508" w:rsidP="00F1272A">
            <w:pPr>
              <w:pStyle w:val="tabletext11"/>
              <w:jc w:val="right"/>
              <w:rPr>
                <w:ins w:id="19033" w:author="Author"/>
              </w:rPr>
            </w:pPr>
          </w:p>
        </w:tc>
        <w:tc>
          <w:tcPr>
            <w:tcW w:w="1580" w:type="dxa"/>
            <w:tcBorders>
              <w:left w:val="nil"/>
            </w:tcBorders>
            <w:vAlign w:val="bottom"/>
            <w:hideMark/>
          </w:tcPr>
          <w:p w14:paraId="47231FCE" w14:textId="77777777" w:rsidR="00377508" w:rsidRPr="004F3F1E" w:rsidRDefault="00377508" w:rsidP="00F1272A">
            <w:pPr>
              <w:pStyle w:val="tabletext11"/>
              <w:tabs>
                <w:tab w:val="decimal" w:pos="640"/>
              </w:tabs>
              <w:rPr>
                <w:ins w:id="19034" w:author="Author"/>
              </w:rPr>
            </w:pPr>
            <w:ins w:id="19035" w:author="Author">
              <w:r w:rsidRPr="004F3F1E">
                <w:t>200,000 to 229,999</w:t>
              </w:r>
            </w:ins>
          </w:p>
        </w:tc>
        <w:tc>
          <w:tcPr>
            <w:tcW w:w="680" w:type="dxa"/>
            <w:noWrap/>
            <w:vAlign w:val="bottom"/>
            <w:hideMark/>
          </w:tcPr>
          <w:p w14:paraId="2987FB9A" w14:textId="77777777" w:rsidR="00377508" w:rsidRPr="004F3F1E" w:rsidRDefault="00377508" w:rsidP="00F1272A">
            <w:pPr>
              <w:pStyle w:val="tabletext11"/>
              <w:jc w:val="center"/>
              <w:rPr>
                <w:ins w:id="19036" w:author="Author"/>
              </w:rPr>
            </w:pPr>
            <w:ins w:id="19037" w:author="Author">
              <w:r w:rsidRPr="004F3F1E">
                <w:t>3.57</w:t>
              </w:r>
            </w:ins>
          </w:p>
        </w:tc>
        <w:tc>
          <w:tcPr>
            <w:tcW w:w="900" w:type="dxa"/>
            <w:noWrap/>
            <w:vAlign w:val="bottom"/>
            <w:hideMark/>
          </w:tcPr>
          <w:p w14:paraId="60CC0DA6" w14:textId="77777777" w:rsidR="00377508" w:rsidRPr="004F3F1E" w:rsidRDefault="00377508" w:rsidP="00F1272A">
            <w:pPr>
              <w:pStyle w:val="tabletext11"/>
              <w:jc w:val="center"/>
              <w:rPr>
                <w:ins w:id="19038" w:author="Author"/>
              </w:rPr>
            </w:pPr>
            <w:ins w:id="19039" w:author="Author">
              <w:r w:rsidRPr="004F3F1E">
                <w:t>3.38</w:t>
              </w:r>
            </w:ins>
          </w:p>
        </w:tc>
        <w:tc>
          <w:tcPr>
            <w:tcW w:w="400" w:type="dxa"/>
            <w:noWrap/>
            <w:vAlign w:val="bottom"/>
            <w:hideMark/>
          </w:tcPr>
          <w:p w14:paraId="0F3476D2" w14:textId="77777777" w:rsidR="00377508" w:rsidRPr="004F3F1E" w:rsidRDefault="00377508" w:rsidP="00F1272A">
            <w:pPr>
              <w:pStyle w:val="tabletext11"/>
              <w:jc w:val="center"/>
              <w:rPr>
                <w:ins w:id="19040" w:author="Author"/>
              </w:rPr>
            </w:pPr>
            <w:ins w:id="19041" w:author="Author">
              <w:r w:rsidRPr="004F3F1E">
                <w:t>3.30</w:t>
              </w:r>
            </w:ins>
          </w:p>
        </w:tc>
        <w:tc>
          <w:tcPr>
            <w:tcW w:w="400" w:type="dxa"/>
            <w:noWrap/>
            <w:vAlign w:val="bottom"/>
            <w:hideMark/>
          </w:tcPr>
          <w:p w14:paraId="6ABEFDC6" w14:textId="77777777" w:rsidR="00377508" w:rsidRPr="004F3F1E" w:rsidRDefault="00377508" w:rsidP="00F1272A">
            <w:pPr>
              <w:pStyle w:val="tabletext11"/>
              <w:jc w:val="center"/>
              <w:rPr>
                <w:ins w:id="19042" w:author="Author"/>
              </w:rPr>
            </w:pPr>
            <w:ins w:id="19043" w:author="Author">
              <w:r w:rsidRPr="004F3F1E">
                <w:t>3.10</w:t>
              </w:r>
            </w:ins>
          </w:p>
        </w:tc>
        <w:tc>
          <w:tcPr>
            <w:tcW w:w="400" w:type="dxa"/>
            <w:noWrap/>
            <w:vAlign w:val="bottom"/>
            <w:hideMark/>
          </w:tcPr>
          <w:p w14:paraId="3C1A8A91" w14:textId="77777777" w:rsidR="00377508" w:rsidRPr="004F3F1E" w:rsidRDefault="00377508" w:rsidP="00F1272A">
            <w:pPr>
              <w:pStyle w:val="tabletext11"/>
              <w:jc w:val="center"/>
              <w:rPr>
                <w:ins w:id="19044" w:author="Author"/>
              </w:rPr>
            </w:pPr>
            <w:ins w:id="19045" w:author="Author">
              <w:r w:rsidRPr="004F3F1E">
                <w:t>2.97</w:t>
              </w:r>
            </w:ins>
          </w:p>
        </w:tc>
        <w:tc>
          <w:tcPr>
            <w:tcW w:w="400" w:type="dxa"/>
            <w:noWrap/>
            <w:vAlign w:val="bottom"/>
            <w:hideMark/>
          </w:tcPr>
          <w:p w14:paraId="6142BD42" w14:textId="77777777" w:rsidR="00377508" w:rsidRPr="004F3F1E" w:rsidRDefault="00377508" w:rsidP="00F1272A">
            <w:pPr>
              <w:pStyle w:val="tabletext11"/>
              <w:jc w:val="center"/>
              <w:rPr>
                <w:ins w:id="19046" w:author="Author"/>
              </w:rPr>
            </w:pPr>
            <w:ins w:id="19047" w:author="Author">
              <w:r w:rsidRPr="004F3F1E">
                <w:t>2.84</w:t>
              </w:r>
            </w:ins>
          </w:p>
        </w:tc>
        <w:tc>
          <w:tcPr>
            <w:tcW w:w="400" w:type="dxa"/>
            <w:noWrap/>
            <w:vAlign w:val="bottom"/>
            <w:hideMark/>
          </w:tcPr>
          <w:p w14:paraId="58636BFC" w14:textId="77777777" w:rsidR="00377508" w:rsidRPr="004F3F1E" w:rsidRDefault="00377508" w:rsidP="00F1272A">
            <w:pPr>
              <w:pStyle w:val="tabletext11"/>
              <w:jc w:val="center"/>
              <w:rPr>
                <w:ins w:id="19048" w:author="Author"/>
              </w:rPr>
            </w:pPr>
            <w:ins w:id="19049" w:author="Author">
              <w:r w:rsidRPr="004F3F1E">
                <w:t>2.70</w:t>
              </w:r>
            </w:ins>
          </w:p>
        </w:tc>
        <w:tc>
          <w:tcPr>
            <w:tcW w:w="400" w:type="dxa"/>
            <w:noWrap/>
            <w:vAlign w:val="bottom"/>
            <w:hideMark/>
          </w:tcPr>
          <w:p w14:paraId="793288AC" w14:textId="77777777" w:rsidR="00377508" w:rsidRPr="004F3F1E" w:rsidRDefault="00377508" w:rsidP="00F1272A">
            <w:pPr>
              <w:pStyle w:val="tabletext11"/>
              <w:jc w:val="center"/>
              <w:rPr>
                <w:ins w:id="19050" w:author="Author"/>
              </w:rPr>
            </w:pPr>
            <w:ins w:id="19051" w:author="Author">
              <w:r w:rsidRPr="004F3F1E">
                <w:t>2.70</w:t>
              </w:r>
            </w:ins>
          </w:p>
        </w:tc>
        <w:tc>
          <w:tcPr>
            <w:tcW w:w="400" w:type="dxa"/>
            <w:noWrap/>
            <w:vAlign w:val="bottom"/>
            <w:hideMark/>
          </w:tcPr>
          <w:p w14:paraId="22B21E6E" w14:textId="77777777" w:rsidR="00377508" w:rsidRPr="004F3F1E" w:rsidRDefault="00377508" w:rsidP="00F1272A">
            <w:pPr>
              <w:pStyle w:val="tabletext11"/>
              <w:jc w:val="center"/>
              <w:rPr>
                <w:ins w:id="19052" w:author="Author"/>
              </w:rPr>
            </w:pPr>
            <w:ins w:id="19053" w:author="Author">
              <w:r w:rsidRPr="004F3F1E">
                <w:t>2.61</w:t>
              </w:r>
            </w:ins>
          </w:p>
        </w:tc>
        <w:tc>
          <w:tcPr>
            <w:tcW w:w="400" w:type="dxa"/>
            <w:noWrap/>
            <w:vAlign w:val="bottom"/>
            <w:hideMark/>
          </w:tcPr>
          <w:p w14:paraId="264623D3" w14:textId="77777777" w:rsidR="00377508" w:rsidRPr="004F3F1E" w:rsidRDefault="00377508" w:rsidP="00F1272A">
            <w:pPr>
              <w:pStyle w:val="tabletext11"/>
              <w:jc w:val="center"/>
              <w:rPr>
                <w:ins w:id="19054" w:author="Author"/>
              </w:rPr>
            </w:pPr>
            <w:ins w:id="19055" w:author="Author">
              <w:r w:rsidRPr="004F3F1E">
                <w:t>2.52</w:t>
              </w:r>
            </w:ins>
          </w:p>
        </w:tc>
        <w:tc>
          <w:tcPr>
            <w:tcW w:w="400" w:type="dxa"/>
            <w:noWrap/>
            <w:vAlign w:val="bottom"/>
            <w:hideMark/>
          </w:tcPr>
          <w:p w14:paraId="6BD92287" w14:textId="77777777" w:rsidR="00377508" w:rsidRPr="004F3F1E" w:rsidRDefault="00377508" w:rsidP="00F1272A">
            <w:pPr>
              <w:pStyle w:val="tabletext11"/>
              <w:jc w:val="center"/>
              <w:rPr>
                <w:ins w:id="19056" w:author="Author"/>
              </w:rPr>
            </w:pPr>
            <w:ins w:id="19057" w:author="Author">
              <w:r w:rsidRPr="004F3F1E">
                <w:t>2.36</w:t>
              </w:r>
            </w:ins>
          </w:p>
        </w:tc>
        <w:tc>
          <w:tcPr>
            <w:tcW w:w="400" w:type="dxa"/>
            <w:noWrap/>
            <w:vAlign w:val="bottom"/>
            <w:hideMark/>
          </w:tcPr>
          <w:p w14:paraId="040E7CD3" w14:textId="77777777" w:rsidR="00377508" w:rsidRPr="004F3F1E" w:rsidRDefault="00377508" w:rsidP="00F1272A">
            <w:pPr>
              <w:pStyle w:val="tabletext11"/>
              <w:jc w:val="center"/>
              <w:rPr>
                <w:ins w:id="19058" w:author="Author"/>
              </w:rPr>
            </w:pPr>
            <w:ins w:id="19059" w:author="Author">
              <w:r w:rsidRPr="004F3F1E">
                <w:t>2.31</w:t>
              </w:r>
            </w:ins>
          </w:p>
        </w:tc>
        <w:tc>
          <w:tcPr>
            <w:tcW w:w="400" w:type="dxa"/>
            <w:noWrap/>
            <w:vAlign w:val="bottom"/>
            <w:hideMark/>
          </w:tcPr>
          <w:p w14:paraId="3AD74DCB" w14:textId="77777777" w:rsidR="00377508" w:rsidRPr="004F3F1E" w:rsidRDefault="00377508" w:rsidP="00F1272A">
            <w:pPr>
              <w:pStyle w:val="tabletext11"/>
              <w:jc w:val="center"/>
              <w:rPr>
                <w:ins w:id="19060" w:author="Author"/>
              </w:rPr>
            </w:pPr>
            <w:ins w:id="19061" w:author="Author">
              <w:r w:rsidRPr="004F3F1E">
                <w:t>2.27</w:t>
              </w:r>
            </w:ins>
          </w:p>
        </w:tc>
        <w:tc>
          <w:tcPr>
            <w:tcW w:w="400" w:type="dxa"/>
            <w:noWrap/>
            <w:vAlign w:val="bottom"/>
            <w:hideMark/>
          </w:tcPr>
          <w:p w14:paraId="70D045DA" w14:textId="77777777" w:rsidR="00377508" w:rsidRPr="004F3F1E" w:rsidRDefault="00377508" w:rsidP="00F1272A">
            <w:pPr>
              <w:pStyle w:val="tabletext11"/>
              <w:jc w:val="center"/>
              <w:rPr>
                <w:ins w:id="19062" w:author="Author"/>
              </w:rPr>
            </w:pPr>
            <w:ins w:id="19063" w:author="Author">
              <w:r w:rsidRPr="004F3F1E">
                <w:t>2.22</w:t>
              </w:r>
            </w:ins>
          </w:p>
        </w:tc>
        <w:tc>
          <w:tcPr>
            <w:tcW w:w="400" w:type="dxa"/>
            <w:noWrap/>
            <w:vAlign w:val="bottom"/>
            <w:hideMark/>
          </w:tcPr>
          <w:p w14:paraId="0114A5A0" w14:textId="77777777" w:rsidR="00377508" w:rsidRPr="004F3F1E" w:rsidRDefault="00377508" w:rsidP="00F1272A">
            <w:pPr>
              <w:pStyle w:val="tabletext11"/>
              <w:jc w:val="center"/>
              <w:rPr>
                <w:ins w:id="19064" w:author="Author"/>
              </w:rPr>
            </w:pPr>
            <w:ins w:id="19065" w:author="Author">
              <w:r w:rsidRPr="004F3F1E">
                <w:t>2.18</w:t>
              </w:r>
            </w:ins>
          </w:p>
        </w:tc>
        <w:tc>
          <w:tcPr>
            <w:tcW w:w="400" w:type="dxa"/>
            <w:noWrap/>
            <w:vAlign w:val="bottom"/>
            <w:hideMark/>
          </w:tcPr>
          <w:p w14:paraId="10228E1F" w14:textId="77777777" w:rsidR="00377508" w:rsidRPr="004F3F1E" w:rsidRDefault="00377508" w:rsidP="00F1272A">
            <w:pPr>
              <w:pStyle w:val="tabletext11"/>
              <w:jc w:val="center"/>
              <w:rPr>
                <w:ins w:id="19066" w:author="Author"/>
              </w:rPr>
            </w:pPr>
            <w:ins w:id="19067" w:author="Author">
              <w:r w:rsidRPr="004F3F1E">
                <w:t>2.13</w:t>
              </w:r>
            </w:ins>
          </w:p>
        </w:tc>
        <w:tc>
          <w:tcPr>
            <w:tcW w:w="400" w:type="dxa"/>
            <w:noWrap/>
            <w:vAlign w:val="bottom"/>
            <w:hideMark/>
          </w:tcPr>
          <w:p w14:paraId="18B2E813" w14:textId="77777777" w:rsidR="00377508" w:rsidRPr="004F3F1E" w:rsidRDefault="00377508" w:rsidP="00F1272A">
            <w:pPr>
              <w:pStyle w:val="tabletext11"/>
              <w:jc w:val="center"/>
              <w:rPr>
                <w:ins w:id="19068" w:author="Author"/>
              </w:rPr>
            </w:pPr>
            <w:ins w:id="19069" w:author="Author">
              <w:r w:rsidRPr="004F3F1E">
                <w:t>2.09</w:t>
              </w:r>
            </w:ins>
          </w:p>
        </w:tc>
        <w:tc>
          <w:tcPr>
            <w:tcW w:w="400" w:type="dxa"/>
            <w:noWrap/>
            <w:vAlign w:val="bottom"/>
            <w:hideMark/>
          </w:tcPr>
          <w:p w14:paraId="227DD158" w14:textId="77777777" w:rsidR="00377508" w:rsidRPr="004F3F1E" w:rsidRDefault="00377508" w:rsidP="00F1272A">
            <w:pPr>
              <w:pStyle w:val="tabletext11"/>
              <w:jc w:val="center"/>
              <w:rPr>
                <w:ins w:id="19070" w:author="Author"/>
              </w:rPr>
            </w:pPr>
            <w:ins w:id="19071" w:author="Author">
              <w:r w:rsidRPr="004F3F1E">
                <w:t>2.05</w:t>
              </w:r>
            </w:ins>
          </w:p>
        </w:tc>
        <w:tc>
          <w:tcPr>
            <w:tcW w:w="400" w:type="dxa"/>
            <w:noWrap/>
            <w:vAlign w:val="bottom"/>
            <w:hideMark/>
          </w:tcPr>
          <w:p w14:paraId="4FD4F426" w14:textId="77777777" w:rsidR="00377508" w:rsidRPr="004F3F1E" w:rsidRDefault="00377508" w:rsidP="00F1272A">
            <w:pPr>
              <w:pStyle w:val="tabletext11"/>
              <w:jc w:val="center"/>
              <w:rPr>
                <w:ins w:id="19072" w:author="Author"/>
              </w:rPr>
            </w:pPr>
            <w:ins w:id="19073" w:author="Author">
              <w:r w:rsidRPr="004F3F1E">
                <w:t>2.01</w:t>
              </w:r>
            </w:ins>
          </w:p>
        </w:tc>
        <w:tc>
          <w:tcPr>
            <w:tcW w:w="400" w:type="dxa"/>
            <w:noWrap/>
            <w:vAlign w:val="bottom"/>
            <w:hideMark/>
          </w:tcPr>
          <w:p w14:paraId="37A72977" w14:textId="77777777" w:rsidR="00377508" w:rsidRPr="004F3F1E" w:rsidRDefault="00377508" w:rsidP="00F1272A">
            <w:pPr>
              <w:pStyle w:val="tabletext11"/>
              <w:jc w:val="center"/>
              <w:rPr>
                <w:ins w:id="19074" w:author="Author"/>
              </w:rPr>
            </w:pPr>
            <w:ins w:id="19075" w:author="Author">
              <w:r w:rsidRPr="004F3F1E">
                <w:t>1.97</w:t>
              </w:r>
            </w:ins>
          </w:p>
        </w:tc>
        <w:tc>
          <w:tcPr>
            <w:tcW w:w="400" w:type="dxa"/>
            <w:noWrap/>
            <w:vAlign w:val="bottom"/>
            <w:hideMark/>
          </w:tcPr>
          <w:p w14:paraId="22EE7952" w14:textId="77777777" w:rsidR="00377508" w:rsidRPr="004F3F1E" w:rsidRDefault="00377508" w:rsidP="00F1272A">
            <w:pPr>
              <w:pStyle w:val="tabletext11"/>
              <w:jc w:val="center"/>
              <w:rPr>
                <w:ins w:id="19076" w:author="Author"/>
              </w:rPr>
            </w:pPr>
            <w:ins w:id="19077" w:author="Author">
              <w:r w:rsidRPr="004F3F1E">
                <w:t>1.93</w:t>
              </w:r>
            </w:ins>
          </w:p>
        </w:tc>
        <w:tc>
          <w:tcPr>
            <w:tcW w:w="400" w:type="dxa"/>
            <w:noWrap/>
            <w:vAlign w:val="bottom"/>
            <w:hideMark/>
          </w:tcPr>
          <w:p w14:paraId="31B11662" w14:textId="77777777" w:rsidR="00377508" w:rsidRPr="004F3F1E" w:rsidRDefault="00377508" w:rsidP="00F1272A">
            <w:pPr>
              <w:pStyle w:val="tabletext11"/>
              <w:jc w:val="center"/>
              <w:rPr>
                <w:ins w:id="19078" w:author="Author"/>
              </w:rPr>
            </w:pPr>
            <w:ins w:id="19079" w:author="Author">
              <w:r w:rsidRPr="004F3F1E">
                <w:t>1.89</w:t>
              </w:r>
            </w:ins>
          </w:p>
        </w:tc>
        <w:tc>
          <w:tcPr>
            <w:tcW w:w="440" w:type="dxa"/>
            <w:noWrap/>
            <w:vAlign w:val="bottom"/>
            <w:hideMark/>
          </w:tcPr>
          <w:p w14:paraId="71B46E0A" w14:textId="77777777" w:rsidR="00377508" w:rsidRPr="004F3F1E" w:rsidRDefault="00377508" w:rsidP="00F1272A">
            <w:pPr>
              <w:pStyle w:val="tabletext11"/>
              <w:jc w:val="center"/>
              <w:rPr>
                <w:ins w:id="19080" w:author="Author"/>
              </w:rPr>
            </w:pPr>
            <w:ins w:id="19081" w:author="Author">
              <w:r w:rsidRPr="004F3F1E">
                <w:t>1.85</w:t>
              </w:r>
            </w:ins>
          </w:p>
        </w:tc>
        <w:tc>
          <w:tcPr>
            <w:tcW w:w="400" w:type="dxa"/>
            <w:noWrap/>
            <w:vAlign w:val="bottom"/>
            <w:hideMark/>
          </w:tcPr>
          <w:p w14:paraId="31EE5791" w14:textId="77777777" w:rsidR="00377508" w:rsidRPr="004F3F1E" w:rsidRDefault="00377508" w:rsidP="00F1272A">
            <w:pPr>
              <w:pStyle w:val="tabletext11"/>
              <w:jc w:val="center"/>
              <w:rPr>
                <w:ins w:id="19082" w:author="Author"/>
              </w:rPr>
            </w:pPr>
            <w:ins w:id="19083" w:author="Author">
              <w:r w:rsidRPr="004F3F1E">
                <w:t>1.81</w:t>
              </w:r>
            </w:ins>
          </w:p>
        </w:tc>
        <w:tc>
          <w:tcPr>
            <w:tcW w:w="400" w:type="dxa"/>
            <w:noWrap/>
            <w:vAlign w:val="bottom"/>
            <w:hideMark/>
          </w:tcPr>
          <w:p w14:paraId="1FA218BD" w14:textId="77777777" w:rsidR="00377508" w:rsidRPr="004F3F1E" w:rsidRDefault="00377508" w:rsidP="00F1272A">
            <w:pPr>
              <w:pStyle w:val="tabletext11"/>
              <w:jc w:val="center"/>
              <w:rPr>
                <w:ins w:id="19084" w:author="Author"/>
              </w:rPr>
            </w:pPr>
            <w:ins w:id="19085" w:author="Author">
              <w:r w:rsidRPr="004F3F1E">
                <w:t>1.78</w:t>
              </w:r>
            </w:ins>
          </w:p>
        </w:tc>
        <w:tc>
          <w:tcPr>
            <w:tcW w:w="400" w:type="dxa"/>
            <w:noWrap/>
            <w:vAlign w:val="bottom"/>
            <w:hideMark/>
          </w:tcPr>
          <w:p w14:paraId="289BD3F1" w14:textId="77777777" w:rsidR="00377508" w:rsidRPr="004F3F1E" w:rsidRDefault="00377508" w:rsidP="00F1272A">
            <w:pPr>
              <w:pStyle w:val="tabletext11"/>
              <w:jc w:val="center"/>
              <w:rPr>
                <w:ins w:id="19086" w:author="Author"/>
              </w:rPr>
            </w:pPr>
            <w:ins w:id="19087" w:author="Author">
              <w:r w:rsidRPr="004F3F1E">
                <w:t>1.74</w:t>
              </w:r>
            </w:ins>
          </w:p>
        </w:tc>
        <w:tc>
          <w:tcPr>
            <w:tcW w:w="400" w:type="dxa"/>
            <w:noWrap/>
            <w:vAlign w:val="bottom"/>
            <w:hideMark/>
          </w:tcPr>
          <w:p w14:paraId="7D1E90C0" w14:textId="77777777" w:rsidR="00377508" w:rsidRPr="004F3F1E" w:rsidRDefault="00377508" w:rsidP="00F1272A">
            <w:pPr>
              <w:pStyle w:val="tabletext11"/>
              <w:jc w:val="center"/>
              <w:rPr>
                <w:ins w:id="19088" w:author="Author"/>
              </w:rPr>
            </w:pPr>
            <w:ins w:id="19089" w:author="Author">
              <w:r w:rsidRPr="004F3F1E">
                <w:t>1.71</w:t>
              </w:r>
            </w:ins>
          </w:p>
        </w:tc>
        <w:tc>
          <w:tcPr>
            <w:tcW w:w="460" w:type="dxa"/>
            <w:noWrap/>
            <w:vAlign w:val="bottom"/>
            <w:hideMark/>
          </w:tcPr>
          <w:p w14:paraId="18A40B8A" w14:textId="77777777" w:rsidR="00377508" w:rsidRPr="004F3F1E" w:rsidRDefault="00377508" w:rsidP="00F1272A">
            <w:pPr>
              <w:pStyle w:val="tabletext11"/>
              <w:jc w:val="center"/>
              <w:rPr>
                <w:ins w:id="19090" w:author="Author"/>
              </w:rPr>
            </w:pPr>
            <w:ins w:id="19091" w:author="Author">
              <w:r w:rsidRPr="004F3F1E">
                <w:t>1.67</w:t>
              </w:r>
            </w:ins>
          </w:p>
        </w:tc>
      </w:tr>
      <w:tr w:rsidR="00377508" w:rsidRPr="004F3F1E" w14:paraId="04AAE191" w14:textId="77777777" w:rsidTr="00F1272A">
        <w:trPr>
          <w:trHeight w:val="190"/>
          <w:ins w:id="19092" w:author="Author"/>
        </w:trPr>
        <w:tc>
          <w:tcPr>
            <w:tcW w:w="200" w:type="dxa"/>
            <w:tcBorders>
              <w:right w:val="nil"/>
            </w:tcBorders>
            <w:vAlign w:val="bottom"/>
          </w:tcPr>
          <w:p w14:paraId="17AF6EA7" w14:textId="77777777" w:rsidR="00377508" w:rsidRPr="004F3F1E" w:rsidRDefault="00377508" w:rsidP="00F1272A">
            <w:pPr>
              <w:pStyle w:val="tabletext11"/>
              <w:jc w:val="right"/>
              <w:rPr>
                <w:ins w:id="19093" w:author="Author"/>
              </w:rPr>
            </w:pPr>
          </w:p>
        </w:tc>
        <w:tc>
          <w:tcPr>
            <w:tcW w:w="1580" w:type="dxa"/>
            <w:tcBorders>
              <w:left w:val="nil"/>
            </w:tcBorders>
            <w:vAlign w:val="bottom"/>
            <w:hideMark/>
          </w:tcPr>
          <w:p w14:paraId="4034BD2E" w14:textId="77777777" w:rsidR="00377508" w:rsidRPr="004F3F1E" w:rsidRDefault="00377508" w:rsidP="00F1272A">
            <w:pPr>
              <w:pStyle w:val="tabletext11"/>
              <w:tabs>
                <w:tab w:val="decimal" w:pos="640"/>
              </w:tabs>
              <w:rPr>
                <w:ins w:id="19094" w:author="Author"/>
              </w:rPr>
            </w:pPr>
            <w:ins w:id="19095" w:author="Author">
              <w:r w:rsidRPr="004F3F1E">
                <w:t>230,000 to 259,999</w:t>
              </w:r>
            </w:ins>
          </w:p>
        </w:tc>
        <w:tc>
          <w:tcPr>
            <w:tcW w:w="680" w:type="dxa"/>
            <w:noWrap/>
            <w:vAlign w:val="bottom"/>
            <w:hideMark/>
          </w:tcPr>
          <w:p w14:paraId="424A769C" w14:textId="77777777" w:rsidR="00377508" w:rsidRPr="004F3F1E" w:rsidRDefault="00377508" w:rsidP="00F1272A">
            <w:pPr>
              <w:pStyle w:val="tabletext11"/>
              <w:jc w:val="center"/>
              <w:rPr>
                <w:ins w:id="19096" w:author="Author"/>
              </w:rPr>
            </w:pPr>
            <w:ins w:id="19097" w:author="Author">
              <w:r w:rsidRPr="004F3F1E">
                <w:t>3.92</w:t>
              </w:r>
            </w:ins>
          </w:p>
        </w:tc>
        <w:tc>
          <w:tcPr>
            <w:tcW w:w="900" w:type="dxa"/>
            <w:noWrap/>
            <w:vAlign w:val="bottom"/>
            <w:hideMark/>
          </w:tcPr>
          <w:p w14:paraId="3DB523E7" w14:textId="77777777" w:rsidR="00377508" w:rsidRPr="004F3F1E" w:rsidRDefault="00377508" w:rsidP="00F1272A">
            <w:pPr>
              <w:pStyle w:val="tabletext11"/>
              <w:jc w:val="center"/>
              <w:rPr>
                <w:ins w:id="19098" w:author="Author"/>
              </w:rPr>
            </w:pPr>
            <w:ins w:id="19099" w:author="Author">
              <w:r w:rsidRPr="004F3F1E">
                <w:t>3.72</w:t>
              </w:r>
            </w:ins>
          </w:p>
        </w:tc>
        <w:tc>
          <w:tcPr>
            <w:tcW w:w="400" w:type="dxa"/>
            <w:noWrap/>
            <w:vAlign w:val="bottom"/>
            <w:hideMark/>
          </w:tcPr>
          <w:p w14:paraId="692F179A" w14:textId="77777777" w:rsidR="00377508" w:rsidRPr="004F3F1E" w:rsidRDefault="00377508" w:rsidP="00F1272A">
            <w:pPr>
              <w:pStyle w:val="tabletext11"/>
              <w:jc w:val="center"/>
              <w:rPr>
                <w:ins w:id="19100" w:author="Author"/>
              </w:rPr>
            </w:pPr>
            <w:ins w:id="19101" w:author="Author">
              <w:r w:rsidRPr="004F3F1E">
                <w:t>3.63</w:t>
              </w:r>
            </w:ins>
          </w:p>
        </w:tc>
        <w:tc>
          <w:tcPr>
            <w:tcW w:w="400" w:type="dxa"/>
            <w:noWrap/>
            <w:vAlign w:val="bottom"/>
            <w:hideMark/>
          </w:tcPr>
          <w:p w14:paraId="4EA9621C" w14:textId="77777777" w:rsidR="00377508" w:rsidRPr="004F3F1E" w:rsidRDefault="00377508" w:rsidP="00F1272A">
            <w:pPr>
              <w:pStyle w:val="tabletext11"/>
              <w:jc w:val="center"/>
              <w:rPr>
                <w:ins w:id="19102" w:author="Author"/>
              </w:rPr>
            </w:pPr>
            <w:ins w:id="19103" w:author="Author">
              <w:r w:rsidRPr="004F3F1E">
                <w:t>3.44</w:t>
              </w:r>
            </w:ins>
          </w:p>
        </w:tc>
        <w:tc>
          <w:tcPr>
            <w:tcW w:w="400" w:type="dxa"/>
            <w:noWrap/>
            <w:vAlign w:val="bottom"/>
            <w:hideMark/>
          </w:tcPr>
          <w:p w14:paraId="5325ACFA" w14:textId="77777777" w:rsidR="00377508" w:rsidRPr="004F3F1E" w:rsidRDefault="00377508" w:rsidP="00F1272A">
            <w:pPr>
              <w:pStyle w:val="tabletext11"/>
              <w:jc w:val="center"/>
              <w:rPr>
                <w:ins w:id="19104" w:author="Author"/>
              </w:rPr>
            </w:pPr>
            <w:ins w:id="19105" w:author="Author">
              <w:r w:rsidRPr="004F3F1E">
                <w:t>3.30</w:t>
              </w:r>
            </w:ins>
          </w:p>
        </w:tc>
        <w:tc>
          <w:tcPr>
            <w:tcW w:w="400" w:type="dxa"/>
            <w:noWrap/>
            <w:vAlign w:val="bottom"/>
            <w:hideMark/>
          </w:tcPr>
          <w:p w14:paraId="6769E6BB" w14:textId="77777777" w:rsidR="00377508" w:rsidRPr="004F3F1E" w:rsidRDefault="00377508" w:rsidP="00F1272A">
            <w:pPr>
              <w:pStyle w:val="tabletext11"/>
              <w:jc w:val="center"/>
              <w:rPr>
                <w:ins w:id="19106" w:author="Author"/>
              </w:rPr>
            </w:pPr>
            <w:ins w:id="19107" w:author="Author">
              <w:r w:rsidRPr="004F3F1E">
                <w:t>3.17</w:t>
              </w:r>
            </w:ins>
          </w:p>
        </w:tc>
        <w:tc>
          <w:tcPr>
            <w:tcW w:w="400" w:type="dxa"/>
            <w:noWrap/>
            <w:vAlign w:val="bottom"/>
            <w:hideMark/>
          </w:tcPr>
          <w:p w14:paraId="64C5940F" w14:textId="77777777" w:rsidR="00377508" w:rsidRPr="004F3F1E" w:rsidRDefault="00377508" w:rsidP="00F1272A">
            <w:pPr>
              <w:pStyle w:val="tabletext11"/>
              <w:jc w:val="center"/>
              <w:rPr>
                <w:ins w:id="19108" w:author="Author"/>
              </w:rPr>
            </w:pPr>
            <w:ins w:id="19109" w:author="Author">
              <w:r w:rsidRPr="004F3F1E">
                <w:t>3.03</w:t>
              </w:r>
            </w:ins>
          </w:p>
        </w:tc>
        <w:tc>
          <w:tcPr>
            <w:tcW w:w="400" w:type="dxa"/>
            <w:noWrap/>
            <w:vAlign w:val="bottom"/>
            <w:hideMark/>
          </w:tcPr>
          <w:p w14:paraId="0ACDF485" w14:textId="77777777" w:rsidR="00377508" w:rsidRPr="004F3F1E" w:rsidRDefault="00377508" w:rsidP="00F1272A">
            <w:pPr>
              <w:pStyle w:val="tabletext11"/>
              <w:jc w:val="center"/>
              <w:rPr>
                <w:ins w:id="19110" w:author="Author"/>
              </w:rPr>
            </w:pPr>
            <w:ins w:id="19111" w:author="Author">
              <w:r w:rsidRPr="004F3F1E">
                <w:t>3.03</w:t>
              </w:r>
            </w:ins>
          </w:p>
        </w:tc>
        <w:tc>
          <w:tcPr>
            <w:tcW w:w="400" w:type="dxa"/>
            <w:noWrap/>
            <w:vAlign w:val="bottom"/>
            <w:hideMark/>
          </w:tcPr>
          <w:p w14:paraId="1A2A4977" w14:textId="77777777" w:rsidR="00377508" w:rsidRPr="004F3F1E" w:rsidRDefault="00377508" w:rsidP="00F1272A">
            <w:pPr>
              <w:pStyle w:val="tabletext11"/>
              <w:jc w:val="center"/>
              <w:rPr>
                <w:ins w:id="19112" w:author="Author"/>
              </w:rPr>
            </w:pPr>
            <w:ins w:id="19113" w:author="Author">
              <w:r w:rsidRPr="004F3F1E">
                <w:t>2.94</w:t>
              </w:r>
            </w:ins>
          </w:p>
        </w:tc>
        <w:tc>
          <w:tcPr>
            <w:tcW w:w="400" w:type="dxa"/>
            <w:noWrap/>
            <w:vAlign w:val="bottom"/>
            <w:hideMark/>
          </w:tcPr>
          <w:p w14:paraId="63512814" w14:textId="77777777" w:rsidR="00377508" w:rsidRPr="004F3F1E" w:rsidRDefault="00377508" w:rsidP="00F1272A">
            <w:pPr>
              <w:pStyle w:val="tabletext11"/>
              <w:jc w:val="center"/>
              <w:rPr>
                <w:ins w:id="19114" w:author="Author"/>
              </w:rPr>
            </w:pPr>
            <w:ins w:id="19115" w:author="Author">
              <w:r w:rsidRPr="004F3F1E">
                <w:t>2.85</w:t>
              </w:r>
            </w:ins>
          </w:p>
        </w:tc>
        <w:tc>
          <w:tcPr>
            <w:tcW w:w="400" w:type="dxa"/>
            <w:noWrap/>
            <w:vAlign w:val="bottom"/>
            <w:hideMark/>
          </w:tcPr>
          <w:p w14:paraId="3B7B7CE7" w14:textId="77777777" w:rsidR="00377508" w:rsidRPr="004F3F1E" w:rsidRDefault="00377508" w:rsidP="00F1272A">
            <w:pPr>
              <w:pStyle w:val="tabletext11"/>
              <w:jc w:val="center"/>
              <w:rPr>
                <w:ins w:id="19116" w:author="Author"/>
              </w:rPr>
            </w:pPr>
            <w:ins w:id="19117" w:author="Author">
              <w:r w:rsidRPr="004F3F1E">
                <w:t>2.68</w:t>
              </w:r>
            </w:ins>
          </w:p>
        </w:tc>
        <w:tc>
          <w:tcPr>
            <w:tcW w:w="400" w:type="dxa"/>
            <w:noWrap/>
            <w:vAlign w:val="bottom"/>
            <w:hideMark/>
          </w:tcPr>
          <w:p w14:paraId="0B738A81" w14:textId="77777777" w:rsidR="00377508" w:rsidRPr="004F3F1E" w:rsidRDefault="00377508" w:rsidP="00F1272A">
            <w:pPr>
              <w:pStyle w:val="tabletext11"/>
              <w:jc w:val="center"/>
              <w:rPr>
                <w:ins w:id="19118" w:author="Author"/>
              </w:rPr>
            </w:pPr>
            <w:ins w:id="19119" w:author="Author">
              <w:r w:rsidRPr="004F3F1E">
                <w:t>2.63</w:t>
              </w:r>
            </w:ins>
          </w:p>
        </w:tc>
        <w:tc>
          <w:tcPr>
            <w:tcW w:w="400" w:type="dxa"/>
            <w:noWrap/>
            <w:vAlign w:val="bottom"/>
            <w:hideMark/>
          </w:tcPr>
          <w:p w14:paraId="6A952F82" w14:textId="77777777" w:rsidR="00377508" w:rsidRPr="004F3F1E" w:rsidRDefault="00377508" w:rsidP="00F1272A">
            <w:pPr>
              <w:pStyle w:val="tabletext11"/>
              <w:jc w:val="center"/>
              <w:rPr>
                <w:ins w:id="19120" w:author="Author"/>
              </w:rPr>
            </w:pPr>
            <w:ins w:id="19121" w:author="Author">
              <w:r w:rsidRPr="004F3F1E">
                <w:t>2.58</w:t>
              </w:r>
            </w:ins>
          </w:p>
        </w:tc>
        <w:tc>
          <w:tcPr>
            <w:tcW w:w="400" w:type="dxa"/>
            <w:noWrap/>
            <w:vAlign w:val="bottom"/>
            <w:hideMark/>
          </w:tcPr>
          <w:p w14:paraId="784C745A" w14:textId="77777777" w:rsidR="00377508" w:rsidRPr="004F3F1E" w:rsidRDefault="00377508" w:rsidP="00F1272A">
            <w:pPr>
              <w:pStyle w:val="tabletext11"/>
              <w:jc w:val="center"/>
              <w:rPr>
                <w:ins w:id="19122" w:author="Author"/>
              </w:rPr>
            </w:pPr>
            <w:ins w:id="19123" w:author="Author">
              <w:r w:rsidRPr="004F3F1E">
                <w:t>2.53</w:t>
              </w:r>
            </w:ins>
          </w:p>
        </w:tc>
        <w:tc>
          <w:tcPr>
            <w:tcW w:w="400" w:type="dxa"/>
            <w:noWrap/>
            <w:vAlign w:val="bottom"/>
            <w:hideMark/>
          </w:tcPr>
          <w:p w14:paraId="281890A4" w14:textId="77777777" w:rsidR="00377508" w:rsidRPr="004F3F1E" w:rsidRDefault="00377508" w:rsidP="00F1272A">
            <w:pPr>
              <w:pStyle w:val="tabletext11"/>
              <w:jc w:val="center"/>
              <w:rPr>
                <w:ins w:id="19124" w:author="Author"/>
              </w:rPr>
            </w:pPr>
            <w:ins w:id="19125" w:author="Author">
              <w:r w:rsidRPr="004F3F1E">
                <w:t>2.48</w:t>
              </w:r>
            </w:ins>
          </w:p>
        </w:tc>
        <w:tc>
          <w:tcPr>
            <w:tcW w:w="400" w:type="dxa"/>
            <w:noWrap/>
            <w:vAlign w:val="bottom"/>
            <w:hideMark/>
          </w:tcPr>
          <w:p w14:paraId="5171A570" w14:textId="77777777" w:rsidR="00377508" w:rsidRPr="004F3F1E" w:rsidRDefault="00377508" w:rsidP="00F1272A">
            <w:pPr>
              <w:pStyle w:val="tabletext11"/>
              <w:jc w:val="center"/>
              <w:rPr>
                <w:ins w:id="19126" w:author="Author"/>
              </w:rPr>
            </w:pPr>
            <w:ins w:id="19127" w:author="Author">
              <w:r w:rsidRPr="004F3F1E">
                <w:t>2.43</w:t>
              </w:r>
            </w:ins>
          </w:p>
        </w:tc>
        <w:tc>
          <w:tcPr>
            <w:tcW w:w="400" w:type="dxa"/>
            <w:noWrap/>
            <w:vAlign w:val="bottom"/>
            <w:hideMark/>
          </w:tcPr>
          <w:p w14:paraId="0FE4ACEE" w14:textId="77777777" w:rsidR="00377508" w:rsidRPr="004F3F1E" w:rsidRDefault="00377508" w:rsidP="00F1272A">
            <w:pPr>
              <w:pStyle w:val="tabletext11"/>
              <w:jc w:val="center"/>
              <w:rPr>
                <w:ins w:id="19128" w:author="Author"/>
              </w:rPr>
            </w:pPr>
            <w:ins w:id="19129" w:author="Author">
              <w:r w:rsidRPr="004F3F1E">
                <w:t>2.38</w:t>
              </w:r>
            </w:ins>
          </w:p>
        </w:tc>
        <w:tc>
          <w:tcPr>
            <w:tcW w:w="400" w:type="dxa"/>
            <w:noWrap/>
            <w:vAlign w:val="bottom"/>
            <w:hideMark/>
          </w:tcPr>
          <w:p w14:paraId="52CAE7DF" w14:textId="77777777" w:rsidR="00377508" w:rsidRPr="004F3F1E" w:rsidRDefault="00377508" w:rsidP="00F1272A">
            <w:pPr>
              <w:pStyle w:val="tabletext11"/>
              <w:jc w:val="center"/>
              <w:rPr>
                <w:ins w:id="19130" w:author="Author"/>
              </w:rPr>
            </w:pPr>
            <w:ins w:id="19131" w:author="Author">
              <w:r w:rsidRPr="004F3F1E">
                <w:t>2.33</w:t>
              </w:r>
            </w:ins>
          </w:p>
        </w:tc>
        <w:tc>
          <w:tcPr>
            <w:tcW w:w="400" w:type="dxa"/>
            <w:noWrap/>
            <w:vAlign w:val="bottom"/>
            <w:hideMark/>
          </w:tcPr>
          <w:p w14:paraId="4D2E45CE" w14:textId="77777777" w:rsidR="00377508" w:rsidRPr="004F3F1E" w:rsidRDefault="00377508" w:rsidP="00F1272A">
            <w:pPr>
              <w:pStyle w:val="tabletext11"/>
              <w:jc w:val="center"/>
              <w:rPr>
                <w:ins w:id="19132" w:author="Author"/>
              </w:rPr>
            </w:pPr>
            <w:ins w:id="19133" w:author="Author">
              <w:r w:rsidRPr="004F3F1E">
                <w:t>2.28</w:t>
              </w:r>
            </w:ins>
          </w:p>
        </w:tc>
        <w:tc>
          <w:tcPr>
            <w:tcW w:w="400" w:type="dxa"/>
            <w:noWrap/>
            <w:vAlign w:val="bottom"/>
            <w:hideMark/>
          </w:tcPr>
          <w:p w14:paraId="0338C9FB" w14:textId="77777777" w:rsidR="00377508" w:rsidRPr="004F3F1E" w:rsidRDefault="00377508" w:rsidP="00F1272A">
            <w:pPr>
              <w:pStyle w:val="tabletext11"/>
              <w:jc w:val="center"/>
              <w:rPr>
                <w:ins w:id="19134" w:author="Author"/>
              </w:rPr>
            </w:pPr>
            <w:ins w:id="19135" w:author="Author">
              <w:r w:rsidRPr="004F3F1E">
                <w:t>2.24</w:t>
              </w:r>
            </w:ins>
          </w:p>
        </w:tc>
        <w:tc>
          <w:tcPr>
            <w:tcW w:w="400" w:type="dxa"/>
            <w:noWrap/>
            <w:vAlign w:val="bottom"/>
            <w:hideMark/>
          </w:tcPr>
          <w:p w14:paraId="34A94301" w14:textId="77777777" w:rsidR="00377508" w:rsidRPr="004F3F1E" w:rsidRDefault="00377508" w:rsidP="00F1272A">
            <w:pPr>
              <w:pStyle w:val="tabletext11"/>
              <w:jc w:val="center"/>
              <w:rPr>
                <w:ins w:id="19136" w:author="Author"/>
              </w:rPr>
            </w:pPr>
            <w:ins w:id="19137" w:author="Author">
              <w:r w:rsidRPr="004F3F1E">
                <w:t>2.19</w:t>
              </w:r>
            </w:ins>
          </w:p>
        </w:tc>
        <w:tc>
          <w:tcPr>
            <w:tcW w:w="400" w:type="dxa"/>
            <w:noWrap/>
            <w:vAlign w:val="bottom"/>
            <w:hideMark/>
          </w:tcPr>
          <w:p w14:paraId="5C7C4645" w14:textId="77777777" w:rsidR="00377508" w:rsidRPr="004F3F1E" w:rsidRDefault="00377508" w:rsidP="00F1272A">
            <w:pPr>
              <w:pStyle w:val="tabletext11"/>
              <w:jc w:val="center"/>
              <w:rPr>
                <w:ins w:id="19138" w:author="Author"/>
              </w:rPr>
            </w:pPr>
            <w:ins w:id="19139" w:author="Author">
              <w:r w:rsidRPr="004F3F1E">
                <w:t>2.15</w:t>
              </w:r>
            </w:ins>
          </w:p>
        </w:tc>
        <w:tc>
          <w:tcPr>
            <w:tcW w:w="440" w:type="dxa"/>
            <w:noWrap/>
            <w:vAlign w:val="bottom"/>
            <w:hideMark/>
          </w:tcPr>
          <w:p w14:paraId="26A0ABCC" w14:textId="77777777" w:rsidR="00377508" w:rsidRPr="004F3F1E" w:rsidRDefault="00377508" w:rsidP="00F1272A">
            <w:pPr>
              <w:pStyle w:val="tabletext11"/>
              <w:jc w:val="center"/>
              <w:rPr>
                <w:ins w:id="19140" w:author="Author"/>
              </w:rPr>
            </w:pPr>
            <w:ins w:id="19141" w:author="Author">
              <w:r w:rsidRPr="004F3F1E">
                <w:t>2.11</w:t>
              </w:r>
            </w:ins>
          </w:p>
        </w:tc>
        <w:tc>
          <w:tcPr>
            <w:tcW w:w="400" w:type="dxa"/>
            <w:noWrap/>
            <w:vAlign w:val="bottom"/>
            <w:hideMark/>
          </w:tcPr>
          <w:p w14:paraId="7CEB65B5" w14:textId="77777777" w:rsidR="00377508" w:rsidRPr="004F3F1E" w:rsidRDefault="00377508" w:rsidP="00F1272A">
            <w:pPr>
              <w:pStyle w:val="tabletext11"/>
              <w:jc w:val="center"/>
              <w:rPr>
                <w:ins w:id="19142" w:author="Author"/>
              </w:rPr>
            </w:pPr>
            <w:ins w:id="19143" w:author="Author">
              <w:r w:rsidRPr="004F3F1E">
                <w:t>2.06</w:t>
              </w:r>
            </w:ins>
          </w:p>
        </w:tc>
        <w:tc>
          <w:tcPr>
            <w:tcW w:w="400" w:type="dxa"/>
            <w:noWrap/>
            <w:vAlign w:val="bottom"/>
            <w:hideMark/>
          </w:tcPr>
          <w:p w14:paraId="6DA9BE39" w14:textId="77777777" w:rsidR="00377508" w:rsidRPr="004F3F1E" w:rsidRDefault="00377508" w:rsidP="00F1272A">
            <w:pPr>
              <w:pStyle w:val="tabletext11"/>
              <w:jc w:val="center"/>
              <w:rPr>
                <w:ins w:id="19144" w:author="Author"/>
              </w:rPr>
            </w:pPr>
            <w:ins w:id="19145" w:author="Author">
              <w:r w:rsidRPr="004F3F1E">
                <w:t>2.02</w:t>
              </w:r>
            </w:ins>
          </w:p>
        </w:tc>
        <w:tc>
          <w:tcPr>
            <w:tcW w:w="400" w:type="dxa"/>
            <w:noWrap/>
            <w:vAlign w:val="bottom"/>
            <w:hideMark/>
          </w:tcPr>
          <w:p w14:paraId="23F37916" w14:textId="77777777" w:rsidR="00377508" w:rsidRPr="004F3F1E" w:rsidRDefault="00377508" w:rsidP="00F1272A">
            <w:pPr>
              <w:pStyle w:val="tabletext11"/>
              <w:jc w:val="center"/>
              <w:rPr>
                <w:ins w:id="19146" w:author="Author"/>
              </w:rPr>
            </w:pPr>
            <w:ins w:id="19147" w:author="Author">
              <w:r w:rsidRPr="004F3F1E">
                <w:t>1.98</w:t>
              </w:r>
            </w:ins>
          </w:p>
        </w:tc>
        <w:tc>
          <w:tcPr>
            <w:tcW w:w="400" w:type="dxa"/>
            <w:noWrap/>
            <w:vAlign w:val="bottom"/>
            <w:hideMark/>
          </w:tcPr>
          <w:p w14:paraId="4E78F584" w14:textId="77777777" w:rsidR="00377508" w:rsidRPr="004F3F1E" w:rsidRDefault="00377508" w:rsidP="00F1272A">
            <w:pPr>
              <w:pStyle w:val="tabletext11"/>
              <w:jc w:val="center"/>
              <w:rPr>
                <w:ins w:id="19148" w:author="Author"/>
              </w:rPr>
            </w:pPr>
            <w:ins w:id="19149" w:author="Author">
              <w:r w:rsidRPr="004F3F1E">
                <w:t>1.94</w:t>
              </w:r>
            </w:ins>
          </w:p>
        </w:tc>
        <w:tc>
          <w:tcPr>
            <w:tcW w:w="460" w:type="dxa"/>
            <w:noWrap/>
            <w:vAlign w:val="bottom"/>
            <w:hideMark/>
          </w:tcPr>
          <w:p w14:paraId="116FAF75" w14:textId="77777777" w:rsidR="00377508" w:rsidRPr="004F3F1E" w:rsidRDefault="00377508" w:rsidP="00F1272A">
            <w:pPr>
              <w:pStyle w:val="tabletext11"/>
              <w:jc w:val="center"/>
              <w:rPr>
                <w:ins w:id="19150" w:author="Author"/>
              </w:rPr>
            </w:pPr>
            <w:ins w:id="19151" w:author="Author">
              <w:r w:rsidRPr="004F3F1E">
                <w:t>1.90</w:t>
              </w:r>
            </w:ins>
          </w:p>
        </w:tc>
      </w:tr>
      <w:tr w:rsidR="00377508" w:rsidRPr="004F3F1E" w14:paraId="590AB8EA" w14:textId="77777777" w:rsidTr="00F1272A">
        <w:trPr>
          <w:trHeight w:val="190"/>
          <w:ins w:id="19152" w:author="Author"/>
        </w:trPr>
        <w:tc>
          <w:tcPr>
            <w:tcW w:w="200" w:type="dxa"/>
            <w:tcBorders>
              <w:right w:val="nil"/>
            </w:tcBorders>
            <w:vAlign w:val="bottom"/>
          </w:tcPr>
          <w:p w14:paraId="2A9C24C9" w14:textId="77777777" w:rsidR="00377508" w:rsidRPr="004F3F1E" w:rsidRDefault="00377508" w:rsidP="00F1272A">
            <w:pPr>
              <w:pStyle w:val="tabletext11"/>
              <w:jc w:val="right"/>
              <w:rPr>
                <w:ins w:id="19153" w:author="Author"/>
              </w:rPr>
            </w:pPr>
          </w:p>
        </w:tc>
        <w:tc>
          <w:tcPr>
            <w:tcW w:w="1580" w:type="dxa"/>
            <w:tcBorders>
              <w:left w:val="nil"/>
            </w:tcBorders>
            <w:vAlign w:val="bottom"/>
            <w:hideMark/>
          </w:tcPr>
          <w:p w14:paraId="433BF3D5" w14:textId="77777777" w:rsidR="00377508" w:rsidRPr="004F3F1E" w:rsidRDefault="00377508" w:rsidP="00F1272A">
            <w:pPr>
              <w:pStyle w:val="tabletext11"/>
              <w:tabs>
                <w:tab w:val="decimal" w:pos="640"/>
              </w:tabs>
              <w:rPr>
                <w:ins w:id="19154" w:author="Author"/>
              </w:rPr>
            </w:pPr>
            <w:ins w:id="19155" w:author="Author">
              <w:r w:rsidRPr="004F3F1E">
                <w:t>260,000 to 299,999</w:t>
              </w:r>
            </w:ins>
          </w:p>
        </w:tc>
        <w:tc>
          <w:tcPr>
            <w:tcW w:w="680" w:type="dxa"/>
            <w:noWrap/>
            <w:vAlign w:val="bottom"/>
            <w:hideMark/>
          </w:tcPr>
          <w:p w14:paraId="6E0610C9" w14:textId="77777777" w:rsidR="00377508" w:rsidRPr="004F3F1E" w:rsidRDefault="00377508" w:rsidP="00F1272A">
            <w:pPr>
              <w:pStyle w:val="tabletext11"/>
              <w:jc w:val="center"/>
              <w:rPr>
                <w:ins w:id="19156" w:author="Author"/>
              </w:rPr>
            </w:pPr>
            <w:ins w:id="19157" w:author="Author">
              <w:r w:rsidRPr="004F3F1E">
                <w:t>4.28</w:t>
              </w:r>
            </w:ins>
          </w:p>
        </w:tc>
        <w:tc>
          <w:tcPr>
            <w:tcW w:w="900" w:type="dxa"/>
            <w:noWrap/>
            <w:vAlign w:val="bottom"/>
            <w:hideMark/>
          </w:tcPr>
          <w:p w14:paraId="79BEEA20" w14:textId="77777777" w:rsidR="00377508" w:rsidRPr="004F3F1E" w:rsidRDefault="00377508" w:rsidP="00F1272A">
            <w:pPr>
              <w:pStyle w:val="tabletext11"/>
              <w:jc w:val="center"/>
              <w:rPr>
                <w:ins w:id="19158" w:author="Author"/>
              </w:rPr>
            </w:pPr>
            <w:ins w:id="19159" w:author="Author">
              <w:r w:rsidRPr="004F3F1E">
                <w:t>4.09</w:t>
              </w:r>
            </w:ins>
          </w:p>
        </w:tc>
        <w:tc>
          <w:tcPr>
            <w:tcW w:w="400" w:type="dxa"/>
            <w:noWrap/>
            <w:vAlign w:val="bottom"/>
            <w:hideMark/>
          </w:tcPr>
          <w:p w14:paraId="2C28B840" w14:textId="77777777" w:rsidR="00377508" w:rsidRPr="004F3F1E" w:rsidRDefault="00377508" w:rsidP="00F1272A">
            <w:pPr>
              <w:pStyle w:val="tabletext11"/>
              <w:jc w:val="center"/>
              <w:rPr>
                <w:ins w:id="19160" w:author="Author"/>
              </w:rPr>
            </w:pPr>
            <w:ins w:id="19161" w:author="Author">
              <w:r w:rsidRPr="004F3F1E">
                <w:t>4.00</w:t>
              </w:r>
            </w:ins>
          </w:p>
        </w:tc>
        <w:tc>
          <w:tcPr>
            <w:tcW w:w="400" w:type="dxa"/>
            <w:noWrap/>
            <w:vAlign w:val="bottom"/>
            <w:hideMark/>
          </w:tcPr>
          <w:p w14:paraId="31313502" w14:textId="77777777" w:rsidR="00377508" w:rsidRPr="004F3F1E" w:rsidRDefault="00377508" w:rsidP="00F1272A">
            <w:pPr>
              <w:pStyle w:val="tabletext11"/>
              <w:jc w:val="center"/>
              <w:rPr>
                <w:ins w:id="19162" w:author="Author"/>
              </w:rPr>
            </w:pPr>
            <w:ins w:id="19163" w:author="Author">
              <w:r w:rsidRPr="004F3F1E">
                <w:t>3.80</w:t>
              </w:r>
            </w:ins>
          </w:p>
        </w:tc>
        <w:tc>
          <w:tcPr>
            <w:tcW w:w="400" w:type="dxa"/>
            <w:noWrap/>
            <w:vAlign w:val="bottom"/>
            <w:hideMark/>
          </w:tcPr>
          <w:p w14:paraId="47CB6BB0" w14:textId="77777777" w:rsidR="00377508" w:rsidRPr="004F3F1E" w:rsidRDefault="00377508" w:rsidP="00F1272A">
            <w:pPr>
              <w:pStyle w:val="tabletext11"/>
              <w:jc w:val="center"/>
              <w:rPr>
                <w:ins w:id="19164" w:author="Author"/>
              </w:rPr>
            </w:pPr>
            <w:ins w:id="19165" w:author="Author">
              <w:r w:rsidRPr="004F3F1E">
                <w:t>3.66</w:t>
              </w:r>
            </w:ins>
          </w:p>
        </w:tc>
        <w:tc>
          <w:tcPr>
            <w:tcW w:w="400" w:type="dxa"/>
            <w:noWrap/>
            <w:vAlign w:val="bottom"/>
            <w:hideMark/>
          </w:tcPr>
          <w:p w14:paraId="61EF103C" w14:textId="77777777" w:rsidR="00377508" w:rsidRPr="004F3F1E" w:rsidRDefault="00377508" w:rsidP="00F1272A">
            <w:pPr>
              <w:pStyle w:val="tabletext11"/>
              <w:jc w:val="center"/>
              <w:rPr>
                <w:ins w:id="19166" w:author="Author"/>
              </w:rPr>
            </w:pPr>
            <w:ins w:id="19167" w:author="Author">
              <w:r w:rsidRPr="004F3F1E">
                <w:t>3.54</w:t>
              </w:r>
            </w:ins>
          </w:p>
        </w:tc>
        <w:tc>
          <w:tcPr>
            <w:tcW w:w="400" w:type="dxa"/>
            <w:noWrap/>
            <w:vAlign w:val="bottom"/>
            <w:hideMark/>
          </w:tcPr>
          <w:p w14:paraId="2B4EAAB6" w14:textId="77777777" w:rsidR="00377508" w:rsidRPr="004F3F1E" w:rsidRDefault="00377508" w:rsidP="00F1272A">
            <w:pPr>
              <w:pStyle w:val="tabletext11"/>
              <w:jc w:val="center"/>
              <w:rPr>
                <w:ins w:id="19168" w:author="Author"/>
              </w:rPr>
            </w:pPr>
            <w:ins w:id="19169" w:author="Author">
              <w:r w:rsidRPr="004F3F1E">
                <w:t>3.40</w:t>
              </w:r>
            </w:ins>
          </w:p>
        </w:tc>
        <w:tc>
          <w:tcPr>
            <w:tcW w:w="400" w:type="dxa"/>
            <w:noWrap/>
            <w:vAlign w:val="bottom"/>
            <w:hideMark/>
          </w:tcPr>
          <w:p w14:paraId="03F7C497" w14:textId="77777777" w:rsidR="00377508" w:rsidRPr="004F3F1E" w:rsidRDefault="00377508" w:rsidP="00F1272A">
            <w:pPr>
              <w:pStyle w:val="tabletext11"/>
              <w:jc w:val="center"/>
              <w:rPr>
                <w:ins w:id="19170" w:author="Author"/>
              </w:rPr>
            </w:pPr>
            <w:ins w:id="19171" w:author="Author">
              <w:r w:rsidRPr="004F3F1E">
                <w:t>3.40</w:t>
              </w:r>
            </w:ins>
          </w:p>
        </w:tc>
        <w:tc>
          <w:tcPr>
            <w:tcW w:w="400" w:type="dxa"/>
            <w:noWrap/>
            <w:vAlign w:val="bottom"/>
            <w:hideMark/>
          </w:tcPr>
          <w:p w14:paraId="533D785F" w14:textId="77777777" w:rsidR="00377508" w:rsidRPr="004F3F1E" w:rsidRDefault="00377508" w:rsidP="00F1272A">
            <w:pPr>
              <w:pStyle w:val="tabletext11"/>
              <w:jc w:val="center"/>
              <w:rPr>
                <w:ins w:id="19172" w:author="Author"/>
              </w:rPr>
            </w:pPr>
            <w:ins w:id="19173" w:author="Author">
              <w:r w:rsidRPr="004F3F1E">
                <w:t>3.30</w:t>
              </w:r>
            </w:ins>
          </w:p>
        </w:tc>
        <w:tc>
          <w:tcPr>
            <w:tcW w:w="400" w:type="dxa"/>
            <w:noWrap/>
            <w:vAlign w:val="bottom"/>
            <w:hideMark/>
          </w:tcPr>
          <w:p w14:paraId="783FB218" w14:textId="77777777" w:rsidR="00377508" w:rsidRPr="004F3F1E" w:rsidRDefault="00377508" w:rsidP="00F1272A">
            <w:pPr>
              <w:pStyle w:val="tabletext11"/>
              <w:jc w:val="center"/>
              <w:rPr>
                <w:ins w:id="19174" w:author="Author"/>
              </w:rPr>
            </w:pPr>
            <w:ins w:id="19175" w:author="Author">
              <w:r w:rsidRPr="004F3F1E">
                <w:t>3.22</w:t>
              </w:r>
            </w:ins>
          </w:p>
        </w:tc>
        <w:tc>
          <w:tcPr>
            <w:tcW w:w="400" w:type="dxa"/>
            <w:noWrap/>
            <w:vAlign w:val="bottom"/>
            <w:hideMark/>
          </w:tcPr>
          <w:p w14:paraId="3EA03DE7" w14:textId="77777777" w:rsidR="00377508" w:rsidRPr="004F3F1E" w:rsidRDefault="00377508" w:rsidP="00F1272A">
            <w:pPr>
              <w:pStyle w:val="tabletext11"/>
              <w:jc w:val="center"/>
              <w:rPr>
                <w:ins w:id="19176" w:author="Author"/>
              </w:rPr>
            </w:pPr>
            <w:ins w:id="19177" w:author="Author">
              <w:r w:rsidRPr="004F3F1E">
                <w:t>3.05</w:t>
              </w:r>
            </w:ins>
          </w:p>
        </w:tc>
        <w:tc>
          <w:tcPr>
            <w:tcW w:w="400" w:type="dxa"/>
            <w:noWrap/>
            <w:vAlign w:val="bottom"/>
            <w:hideMark/>
          </w:tcPr>
          <w:p w14:paraId="24739213" w14:textId="77777777" w:rsidR="00377508" w:rsidRPr="004F3F1E" w:rsidRDefault="00377508" w:rsidP="00F1272A">
            <w:pPr>
              <w:pStyle w:val="tabletext11"/>
              <w:jc w:val="center"/>
              <w:rPr>
                <w:ins w:id="19178" w:author="Author"/>
              </w:rPr>
            </w:pPr>
            <w:ins w:id="19179" w:author="Author">
              <w:r w:rsidRPr="004F3F1E">
                <w:t>3.02</w:t>
              </w:r>
            </w:ins>
          </w:p>
        </w:tc>
        <w:tc>
          <w:tcPr>
            <w:tcW w:w="400" w:type="dxa"/>
            <w:noWrap/>
            <w:vAlign w:val="bottom"/>
            <w:hideMark/>
          </w:tcPr>
          <w:p w14:paraId="00B79D80" w14:textId="77777777" w:rsidR="00377508" w:rsidRPr="004F3F1E" w:rsidRDefault="00377508" w:rsidP="00F1272A">
            <w:pPr>
              <w:pStyle w:val="tabletext11"/>
              <w:jc w:val="center"/>
              <w:rPr>
                <w:ins w:id="19180" w:author="Author"/>
              </w:rPr>
            </w:pPr>
            <w:ins w:id="19181" w:author="Author">
              <w:r w:rsidRPr="004F3F1E">
                <w:t>2.99</w:t>
              </w:r>
            </w:ins>
          </w:p>
        </w:tc>
        <w:tc>
          <w:tcPr>
            <w:tcW w:w="400" w:type="dxa"/>
            <w:noWrap/>
            <w:vAlign w:val="bottom"/>
            <w:hideMark/>
          </w:tcPr>
          <w:p w14:paraId="1F21ECA0" w14:textId="77777777" w:rsidR="00377508" w:rsidRPr="004F3F1E" w:rsidRDefault="00377508" w:rsidP="00F1272A">
            <w:pPr>
              <w:pStyle w:val="tabletext11"/>
              <w:jc w:val="center"/>
              <w:rPr>
                <w:ins w:id="19182" w:author="Author"/>
              </w:rPr>
            </w:pPr>
            <w:ins w:id="19183" w:author="Author">
              <w:r w:rsidRPr="004F3F1E">
                <w:t>2.96</w:t>
              </w:r>
            </w:ins>
          </w:p>
        </w:tc>
        <w:tc>
          <w:tcPr>
            <w:tcW w:w="400" w:type="dxa"/>
            <w:noWrap/>
            <w:vAlign w:val="bottom"/>
            <w:hideMark/>
          </w:tcPr>
          <w:p w14:paraId="737F87A5" w14:textId="77777777" w:rsidR="00377508" w:rsidRPr="004F3F1E" w:rsidRDefault="00377508" w:rsidP="00F1272A">
            <w:pPr>
              <w:pStyle w:val="tabletext11"/>
              <w:jc w:val="center"/>
              <w:rPr>
                <w:ins w:id="19184" w:author="Author"/>
              </w:rPr>
            </w:pPr>
            <w:ins w:id="19185" w:author="Author">
              <w:r w:rsidRPr="004F3F1E">
                <w:t>2.93</w:t>
              </w:r>
            </w:ins>
          </w:p>
        </w:tc>
        <w:tc>
          <w:tcPr>
            <w:tcW w:w="400" w:type="dxa"/>
            <w:noWrap/>
            <w:vAlign w:val="bottom"/>
            <w:hideMark/>
          </w:tcPr>
          <w:p w14:paraId="7E83C241" w14:textId="77777777" w:rsidR="00377508" w:rsidRPr="004F3F1E" w:rsidRDefault="00377508" w:rsidP="00F1272A">
            <w:pPr>
              <w:pStyle w:val="tabletext11"/>
              <w:jc w:val="center"/>
              <w:rPr>
                <w:ins w:id="19186" w:author="Author"/>
              </w:rPr>
            </w:pPr>
            <w:ins w:id="19187" w:author="Author">
              <w:r w:rsidRPr="004F3F1E">
                <w:t>2.90</w:t>
              </w:r>
            </w:ins>
          </w:p>
        </w:tc>
        <w:tc>
          <w:tcPr>
            <w:tcW w:w="400" w:type="dxa"/>
            <w:noWrap/>
            <w:vAlign w:val="bottom"/>
            <w:hideMark/>
          </w:tcPr>
          <w:p w14:paraId="1FC04335" w14:textId="77777777" w:rsidR="00377508" w:rsidRPr="004F3F1E" w:rsidRDefault="00377508" w:rsidP="00F1272A">
            <w:pPr>
              <w:pStyle w:val="tabletext11"/>
              <w:jc w:val="center"/>
              <w:rPr>
                <w:ins w:id="19188" w:author="Author"/>
              </w:rPr>
            </w:pPr>
            <w:ins w:id="19189" w:author="Author">
              <w:r w:rsidRPr="004F3F1E">
                <w:t>2.87</w:t>
              </w:r>
            </w:ins>
          </w:p>
        </w:tc>
        <w:tc>
          <w:tcPr>
            <w:tcW w:w="400" w:type="dxa"/>
            <w:noWrap/>
            <w:vAlign w:val="bottom"/>
            <w:hideMark/>
          </w:tcPr>
          <w:p w14:paraId="2DDF0B04" w14:textId="77777777" w:rsidR="00377508" w:rsidRPr="004F3F1E" w:rsidRDefault="00377508" w:rsidP="00F1272A">
            <w:pPr>
              <w:pStyle w:val="tabletext11"/>
              <w:jc w:val="center"/>
              <w:rPr>
                <w:ins w:id="19190" w:author="Author"/>
              </w:rPr>
            </w:pPr>
            <w:ins w:id="19191" w:author="Author">
              <w:r w:rsidRPr="004F3F1E">
                <w:t>2.84</w:t>
              </w:r>
            </w:ins>
          </w:p>
        </w:tc>
        <w:tc>
          <w:tcPr>
            <w:tcW w:w="400" w:type="dxa"/>
            <w:noWrap/>
            <w:vAlign w:val="bottom"/>
            <w:hideMark/>
          </w:tcPr>
          <w:p w14:paraId="60B66C39" w14:textId="77777777" w:rsidR="00377508" w:rsidRPr="004F3F1E" w:rsidRDefault="00377508" w:rsidP="00F1272A">
            <w:pPr>
              <w:pStyle w:val="tabletext11"/>
              <w:jc w:val="center"/>
              <w:rPr>
                <w:ins w:id="19192" w:author="Author"/>
              </w:rPr>
            </w:pPr>
            <w:ins w:id="19193" w:author="Author">
              <w:r w:rsidRPr="004F3F1E">
                <w:t>2.81</w:t>
              </w:r>
            </w:ins>
          </w:p>
        </w:tc>
        <w:tc>
          <w:tcPr>
            <w:tcW w:w="400" w:type="dxa"/>
            <w:noWrap/>
            <w:vAlign w:val="bottom"/>
            <w:hideMark/>
          </w:tcPr>
          <w:p w14:paraId="5162A365" w14:textId="77777777" w:rsidR="00377508" w:rsidRPr="004F3F1E" w:rsidRDefault="00377508" w:rsidP="00F1272A">
            <w:pPr>
              <w:pStyle w:val="tabletext11"/>
              <w:jc w:val="center"/>
              <w:rPr>
                <w:ins w:id="19194" w:author="Author"/>
              </w:rPr>
            </w:pPr>
            <w:ins w:id="19195" w:author="Author">
              <w:r w:rsidRPr="004F3F1E">
                <w:t>2.78</w:t>
              </w:r>
            </w:ins>
          </w:p>
        </w:tc>
        <w:tc>
          <w:tcPr>
            <w:tcW w:w="400" w:type="dxa"/>
            <w:noWrap/>
            <w:vAlign w:val="bottom"/>
            <w:hideMark/>
          </w:tcPr>
          <w:p w14:paraId="5023279E" w14:textId="77777777" w:rsidR="00377508" w:rsidRPr="004F3F1E" w:rsidRDefault="00377508" w:rsidP="00F1272A">
            <w:pPr>
              <w:pStyle w:val="tabletext11"/>
              <w:jc w:val="center"/>
              <w:rPr>
                <w:ins w:id="19196" w:author="Author"/>
              </w:rPr>
            </w:pPr>
            <w:ins w:id="19197" w:author="Author">
              <w:r w:rsidRPr="004F3F1E">
                <w:t>2.76</w:t>
              </w:r>
            </w:ins>
          </w:p>
        </w:tc>
        <w:tc>
          <w:tcPr>
            <w:tcW w:w="400" w:type="dxa"/>
            <w:noWrap/>
            <w:vAlign w:val="bottom"/>
            <w:hideMark/>
          </w:tcPr>
          <w:p w14:paraId="6FB3AEA3" w14:textId="77777777" w:rsidR="00377508" w:rsidRPr="004F3F1E" w:rsidRDefault="00377508" w:rsidP="00F1272A">
            <w:pPr>
              <w:pStyle w:val="tabletext11"/>
              <w:jc w:val="center"/>
              <w:rPr>
                <w:ins w:id="19198" w:author="Author"/>
              </w:rPr>
            </w:pPr>
            <w:ins w:id="19199" w:author="Author">
              <w:r w:rsidRPr="004F3F1E">
                <w:t>2.73</w:t>
              </w:r>
            </w:ins>
          </w:p>
        </w:tc>
        <w:tc>
          <w:tcPr>
            <w:tcW w:w="440" w:type="dxa"/>
            <w:noWrap/>
            <w:vAlign w:val="bottom"/>
            <w:hideMark/>
          </w:tcPr>
          <w:p w14:paraId="5B3FA60A" w14:textId="77777777" w:rsidR="00377508" w:rsidRPr="004F3F1E" w:rsidRDefault="00377508" w:rsidP="00F1272A">
            <w:pPr>
              <w:pStyle w:val="tabletext11"/>
              <w:jc w:val="center"/>
              <w:rPr>
                <w:ins w:id="19200" w:author="Author"/>
              </w:rPr>
            </w:pPr>
            <w:ins w:id="19201" w:author="Author">
              <w:r w:rsidRPr="004F3F1E">
                <w:t>2.70</w:t>
              </w:r>
            </w:ins>
          </w:p>
        </w:tc>
        <w:tc>
          <w:tcPr>
            <w:tcW w:w="400" w:type="dxa"/>
            <w:noWrap/>
            <w:vAlign w:val="bottom"/>
            <w:hideMark/>
          </w:tcPr>
          <w:p w14:paraId="33D1AD2B" w14:textId="77777777" w:rsidR="00377508" w:rsidRPr="004F3F1E" w:rsidRDefault="00377508" w:rsidP="00F1272A">
            <w:pPr>
              <w:pStyle w:val="tabletext11"/>
              <w:jc w:val="center"/>
              <w:rPr>
                <w:ins w:id="19202" w:author="Author"/>
              </w:rPr>
            </w:pPr>
            <w:ins w:id="19203" w:author="Author">
              <w:r w:rsidRPr="004F3F1E">
                <w:t>2.67</w:t>
              </w:r>
            </w:ins>
          </w:p>
        </w:tc>
        <w:tc>
          <w:tcPr>
            <w:tcW w:w="400" w:type="dxa"/>
            <w:noWrap/>
            <w:vAlign w:val="bottom"/>
            <w:hideMark/>
          </w:tcPr>
          <w:p w14:paraId="0DED14CE" w14:textId="77777777" w:rsidR="00377508" w:rsidRPr="004F3F1E" w:rsidRDefault="00377508" w:rsidP="00F1272A">
            <w:pPr>
              <w:pStyle w:val="tabletext11"/>
              <w:jc w:val="center"/>
              <w:rPr>
                <w:ins w:id="19204" w:author="Author"/>
              </w:rPr>
            </w:pPr>
            <w:ins w:id="19205" w:author="Author">
              <w:r w:rsidRPr="004F3F1E">
                <w:t>2.65</w:t>
              </w:r>
            </w:ins>
          </w:p>
        </w:tc>
        <w:tc>
          <w:tcPr>
            <w:tcW w:w="400" w:type="dxa"/>
            <w:noWrap/>
            <w:vAlign w:val="bottom"/>
            <w:hideMark/>
          </w:tcPr>
          <w:p w14:paraId="5B43CF91" w14:textId="77777777" w:rsidR="00377508" w:rsidRPr="004F3F1E" w:rsidRDefault="00377508" w:rsidP="00F1272A">
            <w:pPr>
              <w:pStyle w:val="tabletext11"/>
              <w:jc w:val="center"/>
              <w:rPr>
                <w:ins w:id="19206" w:author="Author"/>
              </w:rPr>
            </w:pPr>
            <w:ins w:id="19207" w:author="Author">
              <w:r w:rsidRPr="004F3F1E">
                <w:t>2.62</w:t>
              </w:r>
            </w:ins>
          </w:p>
        </w:tc>
        <w:tc>
          <w:tcPr>
            <w:tcW w:w="400" w:type="dxa"/>
            <w:noWrap/>
            <w:vAlign w:val="bottom"/>
            <w:hideMark/>
          </w:tcPr>
          <w:p w14:paraId="537ED85F" w14:textId="77777777" w:rsidR="00377508" w:rsidRPr="004F3F1E" w:rsidRDefault="00377508" w:rsidP="00F1272A">
            <w:pPr>
              <w:pStyle w:val="tabletext11"/>
              <w:jc w:val="center"/>
              <w:rPr>
                <w:ins w:id="19208" w:author="Author"/>
              </w:rPr>
            </w:pPr>
            <w:ins w:id="19209" w:author="Author">
              <w:r w:rsidRPr="004F3F1E">
                <w:t>2.60</w:t>
              </w:r>
            </w:ins>
          </w:p>
        </w:tc>
        <w:tc>
          <w:tcPr>
            <w:tcW w:w="460" w:type="dxa"/>
            <w:noWrap/>
            <w:vAlign w:val="bottom"/>
            <w:hideMark/>
          </w:tcPr>
          <w:p w14:paraId="443FA787" w14:textId="77777777" w:rsidR="00377508" w:rsidRPr="004F3F1E" w:rsidRDefault="00377508" w:rsidP="00F1272A">
            <w:pPr>
              <w:pStyle w:val="tabletext11"/>
              <w:jc w:val="center"/>
              <w:rPr>
                <w:ins w:id="19210" w:author="Author"/>
              </w:rPr>
            </w:pPr>
            <w:ins w:id="19211" w:author="Author">
              <w:r w:rsidRPr="004F3F1E">
                <w:t>2.57</w:t>
              </w:r>
            </w:ins>
          </w:p>
        </w:tc>
      </w:tr>
      <w:tr w:rsidR="00377508" w:rsidRPr="004F3F1E" w14:paraId="1B0785F3" w14:textId="77777777" w:rsidTr="00F1272A">
        <w:trPr>
          <w:trHeight w:val="190"/>
          <w:ins w:id="19212" w:author="Author"/>
        </w:trPr>
        <w:tc>
          <w:tcPr>
            <w:tcW w:w="200" w:type="dxa"/>
            <w:tcBorders>
              <w:right w:val="nil"/>
            </w:tcBorders>
            <w:vAlign w:val="bottom"/>
          </w:tcPr>
          <w:p w14:paraId="0B64BECE" w14:textId="77777777" w:rsidR="00377508" w:rsidRPr="004F3F1E" w:rsidRDefault="00377508" w:rsidP="00F1272A">
            <w:pPr>
              <w:pStyle w:val="tabletext11"/>
              <w:jc w:val="right"/>
              <w:rPr>
                <w:ins w:id="19213" w:author="Author"/>
              </w:rPr>
            </w:pPr>
          </w:p>
        </w:tc>
        <w:tc>
          <w:tcPr>
            <w:tcW w:w="1580" w:type="dxa"/>
            <w:tcBorders>
              <w:left w:val="nil"/>
            </w:tcBorders>
            <w:vAlign w:val="bottom"/>
            <w:hideMark/>
          </w:tcPr>
          <w:p w14:paraId="32F8977D" w14:textId="77777777" w:rsidR="00377508" w:rsidRPr="004F3F1E" w:rsidRDefault="00377508" w:rsidP="00F1272A">
            <w:pPr>
              <w:pStyle w:val="tabletext11"/>
              <w:tabs>
                <w:tab w:val="decimal" w:pos="640"/>
              </w:tabs>
              <w:rPr>
                <w:ins w:id="19214" w:author="Author"/>
              </w:rPr>
            </w:pPr>
            <w:ins w:id="19215" w:author="Author">
              <w:r w:rsidRPr="004F3F1E">
                <w:t>300,000 to 349,999</w:t>
              </w:r>
            </w:ins>
          </w:p>
        </w:tc>
        <w:tc>
          <w:tcPr>
            <w:tcW w:w="680" w:type="dxa"/>
            <w:noWrap/>
            <w:vAlign w:val="bottom"/>
            <w:hideMark/>
          </w:tcPr>
          <w:p w14:paraId="05D86829" w14:textId="77777777" w:rsidR="00377508" w:rsidRPr="004F3F1E" w:rsidRDefault="00377508" w:rsidP="00F1272A">
            <w:pPr>
              <w:pStyle w:val="tabletext11"/>
              <w:jc w:val="center"/>
              <w:rPr>
                <w:ins w:id="19216" w:author="Author"/>
              </w:rPr>
            </w:pPr>
            <w:ins w:id="19217" w:author="Author">
              <w:r w:rsidRPr="004F3F1E">
                <w:t>4.73</w:t>
              </w:r>
            </w:ins>
          </w:p>
        </w:tc>
        <w:tc>
          <w:tcPr>
            <w:tcW w:w="900" w:type="dxa"/>
            <w:noWrap/>
            <w:vAlign w:val="bottom"/>
            <w:hideMark/>
          </w:tcPr>
          <w:p w14:paraId="5A20A6E3" w14:textId="77777777" w:rsidR="00377508" w:rsidRPr="004F3F1E" w:rsidRDefault="00377508" w:rsidP="00F1272A">
            <w:pPr>
              <w:pStyle w:val="tabletext11"/>
              <w:jc w:val="center"/>
              <w:rPr>
                <w:ins w:id="19218" w:author="Author"/>
              </w:rPr>
            </w:pPr>
            <w:ins w:id="19219" w:author="Author">
              <w:r w:rsidRPr="004F3F1E">
                <w:t>4.54</w:t>
              </w:r>
            </w:ins>
          </w:p>
        </w:tc>
        <w:tc>
          <w:tcPr>
            <w:tcW w:w="400" w:type="dxa"/>
            <w:noWrap/>
            <w:vAlign w:val="bottom"/>
            <w:hideMark/>
          </w:tcPr>
          <w:p w14:paraId="31AF42EF" w14:textId="77777777" w:rsidR="00377508" w:rsidRPr="004F3F1E" w:rsidRDefault="00377508" w:rsidP="00F1272A">
            <w:pPr>
              <w:pStyle w:val="tabletext11"/>
              <w:jc w:val="center"/>
              <w:rPr>
                <w:ins w:id="19220" w:author="Author"/>
              </w:rPr>
            </w:pPr>
            <w:ins w:id="19221" w:author="Author">
              <w:r w:rsidRPr="004F3F1E">
                <w:t>4.45</w:t>
              </w:r>
            </w:ins>
          </w:p>
        </w:tc>
        <w:tc>
          <w:tcPr>
            <w:tcW w:w="400" w:type="dxa"/>
            <w:noWrap/>
            <w:vAlign w:val="bottom"/>
            <w:hideMark/>
          </w:tcPr>
          <w:p w14:paraId="2BA796F4" w14:textId="77777777" w:rsidR="00377508" w:rsidRPr="004F3F1E" w:rsidRDefault="00377508" w:rsidP="00F1272A">
            <w:pPr>
              <w:pStyle w:val="tabletext11"/>
              <w:jc w:val="center"/>
              <w:rPr>
                <w:ins w:id="19222" w:author="Author"/>
              </w:rPr>
            </w:pPr>
            <w:ins w:id="19223" w:author="Author">
              <w:r w:rsidRPr="004F3F1E">
                <w:t>4.26</w:t>
              </w:r>
            </w:ins>
          </w:p>
        </w:tc>
        <w:tc>
          <w:tcPr>
            <w:tcW w:w="400" w:type="dxa"/>
            <w:noWrap/>
            <w:vAlign w:val="bottom"/>
            <w:hideMark/>
          </w:tcPr>
          <w:p w14:paraId="5756D718" w14:textId="77777777" w:rsidR="00377508" w:rsidRPr="004F3F1E" w:rsidRDefault="00377508" w:rsidP="00F1272A">
            <w:pPr>
              <w:pStyle w:val="tabletext11"/>
              <w:jc w:val="center"/>
              <w:rPr>
                <w:ins w:id="19224" w:author="Author"/>
              </w:rPr>
            </w:pPr>
            <w:ins w:id="19225" w:author="Author">
              <w:r w:rsidRPr="004F3F1E">
                <w:t>4.12</w:t>
              </w:r>
            </w:ins>
          </w:p>
        </w:tc>
        <w:tc>
          <w:tcPr>
            <w:tcW w:w="400" w:type="dxa"/>
            <w:noWrap/>
            <w:vAlign w:val="bottom"/>
            <w:hideMark/>
          </w:tcPr>
          <w:p w14:paraId="3986A65C" w14:textId="77777777" w:rsidR="00377508" w:rsidRPr="004F3F1E" w:rsidRDefault="00377508" w:rsidP="00F1272A">
            <w:pPr>
              <w:pStyle w:val="tabletext11"/>
              <w:jc w:val="center"/>
              <w:rPr>
                <w:ins w:id="19226" w:author="Author"/>
              </w:rPr>
            </w:pPr>
            <w:ins w:id="19227" w:author="Author">
              <w:r w:rsidRPr="004F3F1E">
                <w:t>4.00</w:t>
              </w:r>
            </w:ins>
          </w:p>
        </w:tc>
        <w:tc>
          <w:tcPr>
            <w:tcW w:w="400" w:type="dxa"/>
            <w:noWrap/>
            <w:vAlign w:val="bottom"/>
            <w:hideMark/>
          </w:tcPr>
          <w:p w14:paraId="7DA8EDD0" w14:textId="77777777" w:rsidR="00377508" w:rsidRPr="004F3F1E" w:rsidRDefault="00377508" w:rsidP="00F1272A">
            <w:pPr>
              <w:pStyle w:val="tabletext11"/>
              <w:jc w:val="center"/>
              <w:rPr>
                <w:ins w:id="19228" w:author="Author"/>
              </w:rPr>
            </w:pPr>
            <w:ins w:id="19229" w:author="Author">
              <w:r w:rsidRPr="004F3F1E">
                <w:t>3.86</w:t>
              </w:r>
            </w:ins>
          </w:p>
        </w:tc>
        <w:tc>
          <w:tcPr>
            <w:tcW w:w="400" w:type="dxa"/>
            <w:noWrap/>
            <w:vAlign w:val="bottom"/>
            <w:hideMark/>
          </w:tcPr>
          <w:p w14:paraId="54B82EF6" w14:textId="77777777" w:rsidR="00377508" w:rsidRPr="004F3F1E" w:rsidRDefault="00377508" w:rsidP="00F1272A">
            <w:pPr>
              <w:pStyle w:val="tabletext11"/>
              <w:jc w:val="center"/>
              <w:rPr>
                <w:ins w:id="19230" w:author="Author"/>
              </w:rPr>
            </w:pPr>
            <w:ins w:id="19231" w:author="Author">
              <w:r w:rsidRPr="004F3F1E">
                <w:t>3.86</w:t>
              </w:r>
            </w:ins>
          </w:p>
        </w:tc>
        <w:tc>
          <w:tcPr>
            <w:tcW w:w="400" w:type="dxa"/>
            <w:noWrap/>
            <w:vAlign w:val="bottom"/>
            <w:hideMark/>
          </w:tcPr>
          <w:p w14:paraId="38EE6A82" w14:textId="77777777" w:rsidR="00377508" w:rsidRPr="004F3F1E" w:rsidRDefault="00377508" w:rsidP="00F1272A">
            <w:pPr>
              <w:pStyle w:val="tabletext11"/>
              <w:jc w:val="center"/>
              <w:rPr>
                <w:ins w:id="19232" w:author="Author"/>
              </w:rPr>
            </w:pPr>
            <w:ins w:id="19233" w:author="Author">
              <w:r w:rsidRPr="004F3F1E">
                <w:t>3.76</w:t>
              </w:r>
            </w:ins>
          </w:p>
        </w:tc>
        <w:tc>
          <w:tcPr>
            <w:tcW w:w="400" w:type="dxa"/>
            <w:noWrap/>
            <w:vAlign w:val="bottom"/>
            <w:hideMark/>
          </w:tcPr>
          <w:p w14:paraId="2D78E095" w14:textId="77777777" w:rsidR="00377508" w:rsidRPr="004F3F1E" w:rsidRDefault="00377508" w:rsidP="00F1272A">
            <w:pPr>
              <w:pStyle w:val="tabletext11"/>
              <w:jc w:val="center"/>
              <w:rPr>
                <w:ins w:id="19234" w:author="Author"/>
              </w:rPr>
            </w:pPr>
            <w:ins w:id="19235" w:author="Author">
              <w:r w:rsidRPr="004F3F1E">
                <w:t>3.68</w:t>
              </w:r>
            </w:ins>
          </w:p>
        </w:tc>
        <w:tc>
          <w:tcPr>
            <w:tcW w:w="400" w:type="dxa"/>
            <w:noWrap/>
            <w:vAlign w:val="bottom"/>
            <w:hideMark/>
          </w:tcPr>
          <w:p w14:paraId="114C886D" w14:textId="77777777" w:rsidR="00377508" w:rsidRPr="004F3F1E" w:rsidRDefault="00377508" w:rsidP="00F1272A">
            <w:pPr>
              <w:pStyle w:val="tabletext11"/>
              <w:jc w:val="center"/>
              <w:rPr>
                <w:ins w:id="19236" w:author="Author"/>
              </w:rPr>
            </w:pPr>
            <w:ins w:id="19237" w:author="Author">
              <w:r w:rsidRPr="004F3F1E">
                <w:t>3.51</w:t>
              </w:r>
            </w:ins>
          </w:p>
        </w:tc>
        <w:tc>
          <w:tcPr>
            <w:tcW w:w="400" w:type="dxa"/>
            <w:noWrap/>
            <w:vAlign w:val="bottom"/>
            <w:hideMark/>
          </w:tcPr>
          <w:p w14:paraId="401A7E56" w14:textId="77777777" w:rsidR="00377508" w:rsidRPr="004F3F1E" w:rsidRDefault="00377508" w:rsidP="00F1272A">
            <w:pPr>
              <w:pStyle w:val="tabletext11"/>
              <w:jc w:val="center"/>
              <w:rPr>
                <w:ins w:id="19238" w:author="Author"/>
              </w:rPr>
            </w:pPr>
            <w:ins w:id="19239" w:author="Author">
              <w:r w:rsidRPr="004F3F1E">
                <w:t>3.48</w:t>
              </w:r>
            </w:ins>
          </w:p>
        </w:tc>
        <w:tc>
          <w:tcPr>
            <w:tcW w:w="400" w:type="dxa"/>
            <w:noWrap/>
            <w:vAlign w:val="bottom"/>
            <w:hideMark/>
          </w:tcPr>
          <w:p w14:paraId="536D80AF" w14:textId="77777777" w:rsidR="00377508" w:rsidRPr="004F3F1E" w:rsidRDefault="00377508" w:rsidP="00F1272A">
            <w:pPr>
              <w:pStyle w:val="tabletext11"/>
              <w:jc w:val="center"/>
              <w:rPr>
                <w:ins w:id="19240" w:author="Author"/>
              </w:rPr>
            </w:pPr>
            <w:ins w:id="19241" w:author="Author">
              <w:r w:rsidRPr="004F3F1E">
                <w:t>3.44</w:t>
              </w:r>
            </w:ins>
          </w:p>
        </w:tc>
        <w:tc>
          <w:tcPr>
            <w:tcW w:w="400" w:type="dxa"/>
            <w:noWrap/>
            <w:vAlign w:val="bottom"/>
            <w:hideMark/>
          </w:tcPr>
          <w:p w14:paraId="2AEE9271" w14:textId="77777777" w:rsidR="00377508" w:rsidRPr="004F3F1E" w:rsidRDefault="00377508" w:rsidP="00F1272A">
            <w:pPr>
              <w:pStyle w:val="tabletext11"/>
              <w:jc w:val="center"/>
              <w:rPr>
                <w:ins w:id="19242" w:author="Author"/>
              </w:rPr>
            </w:pPr>
            <w:ins w:id="19243" w:author="Author">
              <w:r w:rsidRPr="004F3F1E">
                <w:t>3.41</w:t>
              </w:r>
            </w:ins>
          </w:p>
        </w:tc>
        <w:tc>
          <w:tcPr>
            <w:tcW w:w="400" w:type="dxa"/>
            <w:noWrap/>
            <w:vAlign w:val="bottom"/>
            <w:hideMark/>
          </w:tcPr>
          <w:p w14:paraId="1D74BCDD" w14:textId="77777777" w:rsidR="00377508" w:rsidRPr="004F3F1E" w:rsidRDefault="00377508" w:rsidP="00F1272A">
            <w:pPr>
              <w:pStyle w:val="tabletext11"/>
              <w:jc w:val="center"/>
              <w:rPr>
                <w:ins w:id="19244" w:author="Author"/>
              </w:rPr>
            </w:pPr>
            <w:ins w:id="19245" w:author="Author">
              <w:r w:rsidRPr="004F3F1E">
                <w:t>3.38</w:t>
              </w:r>
            </w:ins>
          </w:p>
        </w:tc>
        <w:tc>
          <w:tcPr>
            <w:tcW w:w="400" w:type="dxa"/>
            <w:noWrap/>
            <w:vAlign w:val="bottom"/>
            <w:hideMark/>
          </w:tcPr>
          <w:p w14:paraId="227E2C86" w14:textId="77777777" w:rsidR="00377508" w:rsidRPr="004F3F1E" w:rsidRDefault="00377508" w:rsidP="00F1272A">
            <w:pPr>
              <w:pStyle w:val="tabletext11"/>
              <w:jc w:val="center"/>
              <w:rPr>
                <w:ins w:id="19246" w:author="Author"/>
              </w:rPr>
            </w:pPr>
            <w:ins w:id="19247" w:author="Author">
              <w:r w:rsidRPr="004F3F1E">
                <w:t>3.34</w:t>
              </w:r>
            </w:ins>
          </w:p>
        </w:tc>
        <w:tc>
          <w:tcPr>
            <w:tcW w:w="400" w:type="dxa"/>
            <w:noWrap/>
            <w:vAlign w:val="bottom"/>
            <w:hideMark/>
          </w:tcPr>
          <w:p w14:paraId="5D7EDA08" w14:textId="77777777" w:rsidR="00377508" w:rsidRPr="004F3F1E" w:rsidRDefault="00377508" w:rsidP="00F1272A">
            <w:pPr>
              <w:pStyle w:val="tabletext11"/>
              <w:jc w:val="center"/>
              <w:rPr>
                <w:ins w:id="19248" w:author="Author"/>
              </w:rPr>
            </w:pPr>
            <w:ins w:id="19249" w:author="Author">
              <w:r w:rsidRPr="004F3F1E">
                <w:t>3.31</w:t>
              </w:r>
            </w:ins>
          </w:p>
        </w:tc>
        <w:tc>
          <w:tcPr>
            <w:tcW w:w="400" w:type="dxa"/>
            <w:noWrap/>
            <w:vAlign w:val="bottom"/>
            <w:hideMark/>
          </w:tcPr>
          <w:p w14:paraId="667F5E70" w14:textId="77777777" w:rsidR="00377508" w:rsidRPr="004F3F1E" w:rsidRDefault="00377508" w:rsidP="00F1272A">
            <w:pPr>
              <w:pStyle w:val="tabletext11"/>
              <w:jc w:val="center"/>
              <w:rPr>
                <w:ins w:id="19250" w:author="Author"/>
              </w:rPr>
            </w:pPr>
            <w:ins w:id="19251" w:author="Author">
              <w:r w:rsidRPr="004F3F1E">
                <w:t>3.28</w:t>
              </w:r>
            </w:ins>
          </w:p>
        </w:tc>
        <w:tc>
          <w:tcPr>
            <w:tcW w:w="400" w:type="dxa"/>
            <w:noWrap/>
            <w:vAlign w:val="bottom"/>
            <w:hideMark/>
          </w:tcPr>
          <w:p w14:paraId="3F56E05B" w14:textId="77777777" w:rsidR="00377508" w:rsidRPr="004F3F1E" w:rsidRDefault="00377508" w:rsidP="00F1272A">
            <w:pPr>
              <w:pStyle w:val="tabletext11"/>
              <w:jc w:val="center"/>
              <w:rPr>
                <w:ins w:id="19252" w:author="Author"/>
              </w:rPr>
            </w:pPr>
            <w:ins w:id="19253" w:author="Author">
              <w:r w:rsidRPr="004F3F1E">
                <w:t>3.24</w:t>
              </w:r>
            </w:ins>
          </w:p>
        </w:tc>
        <w:tc>
          <w:tcPr>
            <w:tcW w:w="400" w:type="dxa"/>
            <w:noWrap/>
            <w:vAlign w:val="bottom"/>
            <w:hideMark/>
          </w:tcPr>
          <w:p w14:paraId="02E9CB98" w14:textId="77777777" w:rsidR="00377508" w:rsidRPr="004F3F1E" w:rsidRDefault="00377508" w:rsidP="00F1272A">
            <w:pPr>
              <w:pStyle w:val="tabletext11"/>
              <w:jc w:val="center"/>
              <w:rPr>
                <w:ins w:id="19254" w:author="Author"/>
              </w:rPr>
            </w:pPr>
            <w:ins w:id="19255" w:author="Author">
              <w:r w:rsidRPr="004F3F1E">
                <w:t>3.21</w:t>
              </w:r>
            </w:ins>
          </w:p>
        </w:tc>
        <w:tc>
          <w:tcPr>
            <w:tcW w:w="400" w:type="dxa"/>
            <w:noWrap/>
            <w:vAlign w:val="bottom"/>
            <w:hideMark/>
          </w:tcPr>
          <w:p w14:paraId="5E343319" w14:textId="77777777" w:rsidR="00377508" w:rsidRPr="004F3F1E" w:rsidRDefault="00377508" w:rsidP="00F1272A">
            <w:pPr>
              <w:pStyle w:val="tabletext11"/>
              <w:jc w:val="center"/>
              <w:rPr>
                <w:ins w:id="19256" w:author="Author"/>
              </w:rPr>
            </w:pPr>
            <w:ins w:id="19257" w:author="Author">
              <w:r w:rsidRPr="004F3F1E">
                <w:t>3.18</w:t>
              </w:r>
            </w:ins>
          </w:p>
        </w:tc>
        <w:tc>
          <w:tcPr>
            <w:tcW w:w="400" w:type="dxa"/>
            <w:noWrap/>
            <w:vAlign w:val="bottom"/>
            <w:hideMark/>
          </w:tcPr>
          <w:p w14:paraId="13993EB9" w14:textId="77777777" w:rsidR="00377508" w:rsidRPr="004F3F1E" w:rsidRDefault="00377508" w:rsidP="00F1272A">
            <w:pPr>
              <w:pStyle w:val="tabletext11"/>
              <w:jc w:val="center"/>
              <w:rPr>
                <w:ins w:id="19258" w:author="Author"/>
              </w:rPr>
            </w:pPr>
            <w:ins w:id="19259" w:author="Author">
              <w:r w:rsidRPr="004F3F1E">
                <w:t>3.15</w:t>
              </w:r>
            </w:ins>
          </w:p>
        </w:tc>
        <w:tc>
          <w:tcPr>
            <w:tcW w:w="440" w:type="dxa"/>
            <w:noWrap/>
            <w:vAlign w:val="bottom"/>
            <w:hideMark/>
          </w:tcPr>
          <w:p w14:paraId="7907F441" w14:textId="77777777" w:rsidR="00377508" w:rsidRPr="004F3F1E" w:rsidRDefault="00377508" w:rsidP="00F1272A">
            <w:pPr>
              <w:pStyle w:val="tabletext11"/>
              <w:jc w:val="center"/>
              <w:rPr>
                <w:ins w:id="19260" w:author="Author"/>
              </w:rPr>
            </w:pPr>
            <w:ins w:id="19261" w:author="Author">
              <w:r w:rsidRPr="004F3F1E">
                <w:t>3.12</w:t>
              </w:r>
            </w:ins>
          </w:p>
        </w:tc>
        <w:tc>
          <w:tcPr>
            <w:tcW w:w="400" w:type="dxa"/>
            <w:noWrap/>
            <w:vAlign w:val="bottom"/>
            <w:hideMark/>
          </w:tcPr>
          <w:p w14:paraId="41325288" w14:textId="77777777" w:rsidR="00377508" w:rsidRPr="004F3F1E" w:rsidRDefault="00377508" w:rsidP="00F1272A">
            <w:pPr>
              <w:pStyle w:val="tabletext11"/>
              <w:jc w:val="center"/>
              <w:rPr>
                <w:ins w:id="19262" w:author="Author"/>
              </w:rPr>
            </w:pPr>
            <w:ins w:id="19263" w:author="Author">
              <w:r w:rsidRPr="004F3F1E">
                <w:t>3.08</w:t>
              </w:r>
            </w:ins>
          </w:p>
        </w:tc>
        <w:tc>
          <w:tcPr>
            <w:tcW w:w="400" w:type="dxa"/>
            <w:noWrap/>
            <w:vAlign w:val="bottom"/>
            <w:hideMark/>
          </w:tcPr>
          <w:p w14:paraId="4294FB0E" w14:textId="77777777" w:rsidR="00377508" w:rsidRPr="004F3F1E" w:rsidRDefault="00377508" w:rsidP="00F1272A">
            <w:pPr>
              <w:pStyle w:val="tabletext11"/>
              <w:jc w:val="center"/>
              <w:rPr>
                <w:ins w:id="19264" w:author="Author"/>
              </w:rPr>
            </w:pPr>
            <w:ins w:id="19265" w:author="Author">
              <w:r w:rsidRPr="004F3F1E">
                <w:t>3.05</w:t>
              </w:r>
            </w:ins>
          </w:p>
        </w:tc>
        <w:tc>
          <w:tcPr>
            <w:tcW w:w="400" w:type="dxa"/>
            <w:noWrap/>
            <w:vAlign w:val="bottom"/>
            <w:hideMark/>
          </w:tcPr>
          <w:p w14:paraId="68702525" w14:textId="77777777" w:rsidR="00377508" w:rsidRPr="004F3F1E" w:rsidRDefault="00377508" w:rsidP="00F1272A">
            <w:pPr>
              <w:pStyle w:val="tabletext11"/>
              <w:jc w:val="center"/>
              <w:rPr>
                <w:ins w:id="19266" w:author="Author"/>
              </w:rPr>
            </w:pPr>
            <w:ins w:id="19267" w:author="Author">
              <w:r w:rsidRPr="004F3F1E">
                <w:t>3.02</w:t>
              </w:r>
            </w:ins>
          </w:p>
        </w:tc>
        <w:tc>
          <w:tcPr>
            <w:tcW w:w="400" w:type="dxa"/>
            <w:noWrap/>
            <w:vAlign w:val="bottom"/>
            <w:hideMark/>
          </w:tcPr>
          <w:p w14:paraId="314DED36" w14:textId="77777777" w:rsidR="00377508" w:rsidRPr="004F3F1E" w:rsidRDefault="00377508" w:rsidP="00F1272A">
            <w:pPr>
              <w:pStyle w:val="tabletext11"/>
              <w:jc w:val="center"/>
              <w:rPr>
                <w:ins w:id="19268" w:author="Author"/>
              </w:rPr>
            </w:pPr>
            <w:ins w:id="19269" w:author="Author">
              <w:r w:rsidRPr="004F3F1E">
                <w:t>2.99</w:t>
              </w:r>
            </w:ins>
          </w:p>
        </w:tc>
        <w:tc>
          <w:tcPr>
            <w:tcW w:w="460" w:type="dxa"/>
            <w:noWrap/>
            <w:vAlign w:val="bottom"/>
            <w:hideMark/>
          </w:tcPr>
          <w:p w14:paraId="1591F242" w14:textId="77777777" w:rsidR="00377508" w:rsidRPr="004F3F1E" w:rsidRDefault="00377508" w:rsidP="00F1272A">
            <w:pPr>
              <w:pStyle w:val="tabletext11"/>
              <w:jc w:val="center"/>
              <w:rPr>
                <w:ins w:id="19270" w:author="Author"/>
              </w:rPr>
            </w:pPr>
            <w:ins w:id="19271" w:author="Author">
              <w:r w:rsidRPr="004F3F1E">
                <w:t>2.96</w:t>
              </w:r>
            </w:ins>
          </w:p>
        </w:tc>
      </w:tr>
      <w:tr w:rsidR="00377508" w:rsidRPr="004F3F1E" w14:paraId="16BE64F5" w14:textId="77777777" w:rsidTr="00F1272A">
        <w:trPr>
          <w:trHeight w:val="190"/>
          <w:ins w:id="19272" w:author="Author"/>
        </w:trPr>
        <w:tc>
          <w:tcPr>
            <w:tcW w:w="200" w:type="dxa"/>
            <w:tcBorders>
              <w:right w:val="nil"/>
            </w:tcBorders>
            <w:vAlign w:val="bottom"/>
          </w:tcPr>
          <w:p w14:paraId="0AAA890E" w14:textId="77777777" w:rsidR="00377508" w:rsidRPr="004F3F1E" w:rsidRDefault="00377508" w:rsidP="00F1272A">
            <w:pPr>
              <w:pStyle w:val="tabletext11"/>
              <w:jc w:val="right"/>
              <w:rPr>
                <w:ins w:id="19273" w:author="Author"/>
              </w:rPr>
            </w:pPr>
          </w:p>
        </w:tc>
        <w:tc>
          <w:tcPr>
            <w:tcW w:w="1580" w:type="dxa"/>
            <w:tcBorders>
              <w:left w:val="nil"/>
            </w:tcBorders>
            <w:vAlign w:val="bottom"/>
            <w:hideMark/>
          </w:tcPr>
          <w:p w14:paraId="4B58A664" w14:textId="77777777" w:rsidR="00377508" w:rsidRPr="004F3F1E" w:rsidRDefault="00377508" w:rsidP="00F1272A">
            <w:pPr>
              <w:pStyle w:val="tabletext11"/>
              <w:tabs>
                <w:tab w:val="decimal" w:pos="640"/>
              </w:tabs>
              <w:rPr>
                <w:ins w:id="19274" w:author="Author"/>
              </w:rPr>
            </w:pPr>
            <w:ins w:id="19275" w:author="Author">
              <w:r w:rsidRPr="004F3F1E">
                <w:t>350,000 to 399,999</w:t>
              </w:r>
            </w:ins>
          </w:p>
        </w:tc>
        <w:tc>
          <w:tcPr>
            <w:tcW w:w="680" w:type="dxa"/>
            <w:noWrap/>
            <w:vAlign w:val="bottom"/>
            <w:hideMark/>
          </w:tcPr>
          <w:p w14:paraId="22F42F09" w14:textId="77777777" w:rsidR="00377508" w:rsidRPr="004F3F1E" w:rsidRDefault="00377508" w:rsidP="00F1272A">
            <w:pPr>
              <w:pStyle w:val="tabletext11"/>
              <w:jc w:val="center"/>
              <w:rPr>
                <w:ins w:id="19276" w:author="Author"/>
              </w:rPr>
            </w:pPr>
            <w:ins w:id="19277" w:author="Author">
              <w:r w:rsidRPr="004F3F1E">
                <w:t>5.23</w:t>
              </w:r>
            </w:ins>
          </w:p>
        </w:tc>
        <w:tc>
          <w:tcPr>
            <w:tcW w:w="900" w:type="dxa"/>
            <w:noWrap/>
            <w:vAlign w:val="bottom"/>
            <w:hideMark/>
          </w:tcPr>
          <w:p w14:paraId="0CBD248B" w14:textId="77777777" w:rsidR="00377508" w:rsidRPr="004F3F1E" w:rsidRDefault="00377508" w:rsidP="00F1272A">
            <w:pPr>
              <w:pStyle w:val="tabletext11"/>
              <w:jc w:val="center"/>
              <w:rPr>
                <w:ins w:id="19278" w:author="Author"/>
              </w:rPr>
            </w:pPr>
            <w:ins w:id="19279" w:author="Author">
              <w:r w:rsidRPr="004F3F1E">
                <w:t>5.03</w:t>
              </w:r>
            </w:ins>
          </w:p>
        </w:tc>
        <w:tc>
          <w:tcPr>
            <w:tcW w:w="400" w:type="dxa"/>
            <w:noWrap/>
            <w:vAlign w:val="bottom"/>
            <w:hideMark/>
          </w:tcPr>
          <w:p w14:paraId="4F2FABC8" w14:textId="77777777" w:rsidR="00377508" w:rsidRPr="004F3F1E" w:rsidRDefault="00377508" w:rsidP="00F1272A">
            <w:pPr>
              <w:pStyle w:val="tabletext11"/>
              <w:jc w:val="center"/>
              <w:rPr>
                <w:ins w:id="19280" w:author="Author"/>
              </w:rPr>
            </w:pPr>
            <w:ins w:id="19281" w:author="Author">
              <w:r w:rsidRPr="004F3F1E">
                <w:t>4.95</w:t>
              </w:r>
            </w:ins>
          </w:p>
        </w:tc>
        <w:tc>
          <w:tcPr>
            <w:tcW w:w="400" w:type="dxa"/>
            <w:noWrap/>
            <w:vAlign w:val="bottom"/>
            <w:hideMark/>
          </w:tcPr>
          <w:p w14:paraId="72DDF5D7" w14:textId="77777777" w:rsidR="00377508" w:rsidRPr="004F3F1E" w:rsidRDefault="00377508" w:rsidP="00F1272A">
            <w:pPr>
              <w:pStyle w:val="tabletext11"/>
              <w:jc w:val="center"/>
              <w:rPr>
                <w:ins w:id="19282" w:author="Author"/>
              </w:rPr>
            </w:pPr>
            <w:ins w:id="19283" w:author="Author">
              <w:r w:rsidRPr="004F3F1E">
                <w:t>4.75</w:t>
              </w:r>
            </w:ins>
          </w:p>
        </w:tc>
        <w:tc>
          <w:tcPr>
            <w:tcW w:w="400" w:type="dxa"/>
            <w:noWrap/>
            <w:vAlign w:val="bottom"/>
            <w:hideMark/>
          </w:tcPr>
          <w:p w14:paraId="482D1F4F" w14:textId="77777777" w:rsidR="00377508" w:rsidRPr="004F3F1E" w:rsidRDefault="00377508" w:rsidP="00F1272A">
            <w:pPr>
              <w:pStyle w:val="tabletext11"/>
              <w:jc w:val="center"/>
              <w:rPr>
                <w:ins w:id="19284" w:author="Author"/>
              </w:rPr>
            </w:pPr>
            <w:ins w:id="19285" w:author="Author">
              <w:r w:rsidRPr="004F3F1E">
                <w:t>4.62</w:t>
              </w:r>
            </w:ins>
          </w:p>
        </w:tc>
        <w:tc>
          <w:tcPr>
            <w:tcW w:w="400" w:type="dxa"/>
            <w:noWrap/>
            <w:vAlign w:val="bottom"/>
            <w:hideMark/>
          </w:tcPr>
          <w:p w14:paraId="0616EA40" w14:textId="77777777" w:rsidR="00377508" w:rsidRPr="004F3F1E" w:rsidRDefault="00377508" w:rsidP="00F1272A">
            <w:pPr>
              <w:pStyle w:val="tabletext11"/>
              <w:jc w:val="center"/>
              <w:rPr>
                <w:ins w:id="19286" w:author="Author"/>
              </w:rPr>
            </w:pPr>
            <w:ins w:id="19287" w:author="Author">
              <w:r w:rsidRPr="004F3F1E">
                <w:t>4.49</w:t>
              </w:r>
            </w:ins>
          </w:p>
        </w:tc>
        <w:tc>
          <w:tcPr>
            <w:tcW w:w="400" w:type="dxa"/>
            <w:noWrap/>
            <w:vAlign w:val="bottom"/>
            <w:hideMark/>
          </w:tcPr>
          <w:p w14:paraId="382556D8" w14:textId="77777777" w:rsidR="00377508" w:rsidRPr="004F3F1E" w:rsidRDefault="00377508" w:rsidP="00F1272A">
            <w:pPr>
              <w:pStyle w:val="tabletext11"/>
              <w:jc w:val="center"/>
              <w:rPr>
                <w:ins w:id="19288" w:author="Author"/>
              </w:rPr>
            </w:pPr>
            <w:ins w:id="19289" w:author="Author">
              <w:r w:rsidRPr="004F3F1E">
                <w:t>4.35</w:t>
              </w:r>
            </w:ins>
          </w:p>
        </w:tc>
        <w:tc>
          <w:tcPr>
            <w:tcW w:w="400" w:type="dxa"/>
            <w:noWrap/>
            <w:vAlign w:val="bottom"/>
            <w:hideMark/>
          </w:tcPr>
          <w:p w14:paraId="0B815BC9" w14:textId="77777777" w:rsidR="00377508" w:rsidRPr="004F3F1E" w:rsidRDefault="00377508" w:rsidP="00F1272A">
            <w:pPr>
              <w:pStyle w:val="tabletext11"/>
              <w:jc w:val="center"/>
              <w:rPr>
                <w:ins w:id="19290" w:author="Author"/>
              </w:rPr>
            </w:pPr>
            <w:ins w:id="19291" w:author="Author">
              <w:r w:rsidRPr="004F3F1E">
                <w:t>4.35</w:t>
              </w:r>
            </w:ins>
          </w:p>
        </w:tc>
        <w:tc>
          <w:tcPr>
            <w:tcW w:w="400" w:type="dxa"/>
            <w:noWrap/>
            <w:vAlign w:val="bottom"/>
            <w:hideMark/>
          </w:tcPr>
          <w:p w14:paraId="7CAAF426" w14:textId="77777777" w:rsidR="00377508" w:rsidRPr="004F3F1E" w:rsidRDefault="00377508" w:rsidP="00F1272A">
            <w:pPr>
              <w:pStyle w:val="tabletext11"/>
              <w:jc w:val="center"/>
              <w:rPr>
                <w:ins w:id="19292" w:author="Author"/>
              </w:rPr>
            </w:pPr>
            <w:ins w:id="19293" w:author="Author">
              <w:r w:rsidRPr="004F3F1E">
                <w:t>4.25</w:t>
              </w:r>
            </w:ins>
          </w:p>
        </w:tc>
        <w:tc>
          <w:tcPr>
            <w:tcW w:w="400" w:type="dxa"/>
            <w:noWrap/>
            <w:vAlign w:val="bottom"/>
            <w:hideMark/>
          </w:tcPr>
          <w:p w14:paraId="4565569B" w14:textId="77777777" w:rsidR="00377508" w:rsidRPr="004F3F1E" w:rsidRDefault="00377508" w:rsidP="00F1272A">
            <w:pPr>
              <w:pStyle w:val="tabletext11"/>
              <w:jc w:val="center"/>
              <w:rPr>
                <w:ins w:id="19294" w:author="Author"/>
              </w:rPr>
            </w:pPr>
            <w:ins w:id="19295" w:author="Author">
              <w:r w:rsidRPr="004F3F1E">
                <w:t>4.17</w:t>
              </w:r>
            </w:ins>
          </w:p>
        </w:tc>
        <w:tc>
          <w:tcPr>
            <w:tcW w:w="400" w:type="dxa"/>
            <w:noWrap/>
            <w:vAlign w:val="bottom"/>
            <w:hideMark/>
          </w:tcPr>
          <w:p w14:paraId="5BB85B70" w14:textId="77777777" w:rsidR="00377508" w:rsidRPr="004F3F1E" w:rsidRDefault="00377508" w:rsidP="00F1272A">
            <w:pPr>
              <w:pStyle w:val="tabletext11"/>
              <w:jc w:val="center"/>
              <w:rPr>
                <w:ins w:id="19296" w:author="Author"/>
              </w:rPr>
            </w:pPr>
            <w:ins w:id="19297" w:author="Author">
              <w:r w:rsidRPr="004F3F1E">
                <w:t>4.00</w:t>
              </w:r>
            </w:ins>
          </w:p>
        </w:tc>
        <w:tc>
          <w:tcPr>
            <w:tcW w:w="400" w:type="dxa"/>
            <w:noWrap/>
            <w:vAlign w:val="bottom"/>
            <w:hideMark/>
          </w:tcPr>
          <w:p w14:paraId="4A98BD71" w14:textId="77777777" w:rsidR="00377508" w:rsidRPr="004F3F1E" w:rsidRDefault="00377508" w:rsidP="00F1272A">
            <w:pPr>
              <w:pStyle w:val="tabletext11"/>
              <w:jc w:val="center"/>
              <w:rPr>
                <w:ins w:id="19298" w:author="Author"/>
              </w:rPr>
            </w:pPr>
            <w:ins w:id="19299" w:author="Author">
              <w:r w:rsidRPr="004F3F1E">
                <w:t>3.96</w:t>
              </w:r>
            </w:ins>
          </w:p>
        </w:tc>
        <w:tc>
          <w:tcPr>
            <w:tcW w:w="400" w:type="dxa"/>
            <w:noWrap/>
            <w:vAlign w:val="bottom"/>
            <w:hideMark/>
          </w:tcPr>
          <w:p w14:paraId="60A86526" w14:textId="77777777" w:rsidR="00377508" w:rsidRPr="004F3F1E" w:rsidRDefault="00377508" w:rsidP="00F1272A">
            <w:pPr>
              <w:pStyle w:val="tabletext11"/>
              <w:jc w:val="center"/>
              <w:rPr>
                <w:ins w:id="19300" w:author="Author"/>
              </w:rPr>
            </w:pPr>
            <w:ins w:id="19301" w:author="Author">
              <w:r w:rsidRPr="004F3F1E">
                <w:t>3.92</w:t>
              </w:r>
            </w:ins>
          </w:p>
        </w:tc>
        <w:tc>
          <w:tcPr>
            <w:tcW w:w="400" w:type="dxa"/>
            <w:noWrap/>
            <w:vAlign w:val="bottom"/>
            <w:hideMark/>
          </w:tcPr>
          <w:p w14:paraId="373D5F7C" w14:textId="77777777" w:rsidR="00377508" w:rsidRPr="004F3F1E" w:rsidRDefault="00377508" w:rsidP="00F1272A">
            <w:pPr>
              <w:pStyle w:val="tabletext11"/>
              <w:jc w:val="center"/>
              <w:rPr>
                <w:ins w:id="19302" w:author="Author"/>
              </w:rPr>
            </w:pPr>
            <w:ins w:id="19303" w:author="Author">
              <w:r w:rsidRPr="004F3F1E">
                <w:t>3.88</w:t>
              </w:r>
            </w:ins>
          </w:p>
        </w:tc>
        <w:tc>
          <w:tcPr>
            <w:tcW w:w="400" w:type="dxa"/>
            <w:noWrap/>
            <w:vAlign w:val="bottom"/>
            <w:hideMark/>
          </w:tcPr>
          <w:p w14:paraId="4884FB7A" w14:textId="77777777" w:rsidR="00377508" w:rsidRPr="004F3F1E" w:rsidRDefault="00377508" w:rsidP="00F1272A">
            <w:pPr>
              <w:pStyle w:val="tabletext11"/>
              <w:jc w:val="center"/>
              <w:rPr>
                <w:ins w:id="19304" w:author="Author"/>
              </w:rPr>
            </w:pPr>
            <w:ins w:id="19305" w:author="Author">
              <w:r w:rsidRPr="004F3F1E">
                <w:t>3.85</w:t>
              </w:r>
            </w:ins>
          </w:p>
        </w:tc>
        <w:tc>
          <w:tcPr>
            <w:tcW w:w="400" w:type="dxa"/>
            <w:noWrap/>
            <w:vAlign w:val="bottom"/>
            <w:hideMark/>
          </w:tcPr>
          <w:p w14:paraId="30B05296" w14:textId="77777777" w:rsidR="00377508" w:rsidRPr="004F3F1E" w:rsidRDefault="00377508" w:rsidP="00F1272A">
            <w:pPr>
              <w:pStyle w:val="tabletext11"/>
              <w:jc w:val="center"/>
              <w:rPr>
                <w:ins w:id="19306" w:author="Author"/>
              </w:rPr>
            </w:pPr>
            <w:ins w:id="19307" w:author="Author">
              <w:r w:rsidRPr="004F3F1E">
                <w:t>3.81</w:t>
              </w:r>
            </w:ins>
          </w:p>
        </w:tc>
        <w:tc>
          <w:tcPr>
            <w:tcW w:w="400" w:type="dxa"/>
            <w:noWrap/>
            <w:vAlign w:val="bottom"/>
            <w:hideMark/>
          </w:tcPr>
          <w:p w14:paraId="775D011B" w14:textId="77777777" w:rsidR="00377508" w:rsidRPr="004F3F1E" w:rsidRDefault="00377508" w:rsidP="00F1272A">
            <w:pPr>
              <w:pStyle w:val="tabletext11"/>
              <w:jc w:val="center"/>
              <w:rPr>
                <w:ins w:id="19308" w:author="Author"/>
              </w:rPr>
            </w:pPr>
            <w:ins w:id="19309" w:author="Author">
              <w:r w:rsidRPr="004F3F1E">
                <w:t>3.77</w:t>
              </w:r>
            </w:ins>
          </w:p>
        </w:tc>
        <w:tc>
          <w:tcPr>
            <w:tcW w:w="400" w:type="dxa"/>
            <w:noWrap/>
            <w:vAlign w:val="bottom"/>
            <w:hideMark/>
          </w:tcPr>
          <w:p w14:paraId="460066FD" w14:textId="77777777" w:rsidR="00377508" w:rsidRPr="004F3F1E" w:rsidRDefault="00377508" w:rsidP="00F1272A">
            <w:pPr>
              <w:pStyle w:val="tabletext11"/>
              <w:jc w:val="center"/>
              <w:rPr>
                <w:ins w:id="19310" w:author="Author"/>
              </w:rPr>
            </w:pPr>
            <w:ins w:id="19311" w:author="Author">
              <w:r w:rsidRPr="004F3F1E">
                <w:t>3.73</w:t>
              </w:r>
            </w:ins>
          </w:p>
        </w:tc>
        <w:tc>
          <w:tcPr>
            <w:tcW w:w="400" w:type="dxa"/>
            <w:noWrap/>
            <w:vAlign w:val="bottom"/>
            <w:hideMark/>
          </w:tcPr>
          <w:p w14:paraId="187BCD42" w14:textId="77777777" w:rsidR="00377508" w:rsidRPr="004F3F1E" w:rsidRDefault="00377508" w:rsidP="00F1272A">
            <w:pPr>
              <w:pStyle w:val="tabletext11"/>
              <w:jc w:val="center"/>
              <w:rPr>
                <w:ins w:id="19312" w:author="Author"/>
              </w:rPr>
            </w:pPr>
            <w:ins w:id="19313" w:author="Author">
              <w:r w:rsidRPr="004F3F1E">
                <w:t>3.69</w:t>
              </w:r>
            </w:ins>
          </w:p>
        </w:tc>
        <w:tc>
          <w:tcPr>
            <w:tcW w:w="400" w:type="dxa"/>
            <w:noWrap/>
            <w:vAlign w:val="bottom"/>
            <w:hideMark/>
          </w:tcPr>
          <w:p w14:paraId="607E0C2E" w14:textId="77777777" w:rsidR="00377508" w:rsidRPr="004F3F1E" w:rsidRDefault="00377508" w:rsidP="00F1272A">
            <w:pPr>
              <w:pStyle w:val="tabletext11"/>
              <w:jc w:val="center"/>
              <w:rPr>
                <w:ins w:id="19314" w:author="Author"/>
              </w:rPr>
            </w:pPr>
            <w:ins w:id="19315" w:author="Author">
              <w:r w:rsidRPr="004F3F1E">
                <w:t>3.66</w:t>
              </w:r>
            </w:ins>
          </w:p>
        </w:tc>
        <w:tc>
          <w:tcPr>
            <w:tcW w:w="400" w:type="dxa"/>
            <w:noWrap/>
            <w:vAlign w:val="bottom"/>
            <w:hideMark/>
          </w:tcPr>
          <w:p w14:paraId="5EA62B2F" w14:textId="77777777" w:rsidR="00377508" w:rsidRPr="004F3F1E" w:rsidRDefault="00377508" w:rsidP="00F1272A">
            <w:pPr>
              <w:pStyle w:val="tabletext11"/>
              <w:jc w:val="center"/>
              <w:rPr>
                <w:ins w:id="19316" w:author="Author"/>
              </w:rPr>
            </w:pPr>
            <w:ins w:id="19317" w:author="Author">
              <w:r w:rsidRPr="004F3F1E">
                <w:t>3.62</w:t>
              </w:r>
            </w:ins>
          </w:p>
        </w:tc>
        <w:tc>
          <w:tcPr>
            <w:tcW w:w="400" w:type="dxa"/>
            <w:noWrap/>
            <w:vAlign w:val="bottom"/>
            <w:hideMark/>
          </w:tcPr>
          <w:p w14:paraId="27D38830" w14:textId="77777777" w:rsidR="00377508" w:rsidRPr="004F3F1E" w:rsidRDefault="00377508" w:rsidP="00F1272A">
            <w:pPr>
              <w:pStyle w:val="tabletext11"/>
              <w:jc w:val="center"/>
              <w:rPr>
                <w:ins w:id="19318" w:author="Author"/>
              </w:rPr>
            </w:pPr>
            <w:ins w:id="19319" w:author="Author">
              <w:r w:rsidRPr="004F3F1E">
                <w:t>3.58</w:t>
              </w:r>
            </w:ins>
          </w:p>
        </w:tc>
        <w:tc>
          <w:tcPr>
            <w:tcW w:w="440" w:type="dxa"/>
            <w:noWrap/>
            <w:vAlign w:val="bottom"/>
            <w:hideMark/>
          </w:tcPr>
          <w:p w14:paraId="791C524E" w14:textId="77777777" w:rsidR="00377508" w:rsidRPr="004F3F1E" w:rsidRDefault="00377508" w:rsidP="00F1272A">
            <w:pPr>
              <w:pStyle w:val="tabletext11"/>
              <w:jc w:val="center"/>
              <w:rPr>
                <w:ins w:id="19320" w:author="Author"/>
              </w:rPr>
            </w:pPr>
            <w:ins w:id="19321" w:author="Author">
              <w:r w:rsidRPr="004F3F1E">
                <w:t>3.55</w:t>
              </w:r>
            </w:ins>
          </w:p>
        </w:tc>
        <w:tc>
          <w:tcPr>
            <w:tcW w:w="400" w:type="dxa"/>
            <w:noWrap/>
            <w:vAlign w:val="bottom"/>
            <w:hideMark/>
          </w:tcPr>
          <w:p w14:paraId="4E8E755E" w14:textId="77777777" w:rsidR="00377508" w:rsidRPr="004F3F1E" w:rsidRDefault="00377508" w:rsidP="00F1272A">
            <w:pPr>
              <w:pStyle w:val="tabletext11"/>
              <w:jc w:val="center"/>
              <w:rPr>
                <w:ins w:id="19322" w:author="Author"/>
              </w:rPr>
            </w:pPr>
            <w:ins w:id="19323" w:author="Author">
              <w:r w:rsidRPr="004F3F1E">
                <w:t>3.51</w:t>
              </w:r>
            </w:ins>
          </w:p>
        </w:tc>
        <w:tc>
          <w:tcPr>
            <w:tcW w:w="400" w:type="dxa"/>
            <w:noWrap/>
            <w:vAlign w:val="bottom"/>
            <w:hideMark/>
          </w:tcPr>
          <w:p w14:paraId="4A397AE1" w14:textId="77777777" w:rsidR="00377508" w:rsidRPr="004F3F1E" w:rsidRDefault="00377508" w:rsidP="00F1272A">
            <w:pPr>
              <w:pStyle w:val="tabletext11"/>
              <w:jc w:val="center"/>
              <w:rPr>
                <w:ins w:id="19324" w:author="Author"/>
              </w:rPr>
            </w:pPr>
            <w:ins w:id="19325" w:author="Author">
              <w:r w:rsidRPr="004F3F1E">
                <w:t>3.48</w:t>
              </w:r>
            </w:ins>
          </w:p>
        </w:tc>
        <w:tc>
          <w:tcPr>
            <w:tcW w:w="400" w:type="dxa"/>
            <w:noWrap/>
            <w:vAlign w:val="bottom"/>
            <w:hideMark/>
          </w:tcPr>
          <w:p w14:paraId="1A2BDA83" w14:textId="77777777" w:rsidR="00377508" w:rsidRPr="004F3F1E" w:rsidRDefault="00377508" w:rsidP="00F1272A">
            <w:pPr>
              <w:pStyle w:val="tabletext11"/>
              <w:jc w:val="center"/>
              <w:rPr>
                <w:ins w:id="19326" w:author="Author"/>
              </w:rPr>
            </w:pPr>
            <w:ins w:id="19327" w:author="Author">
              <w:r w:rsidRPr="004F3F1E">
                <w:t>3.44</w:t>
              </w:r>
            </w:ins>
          </w:p>
        </w:tc>
        <w:tc>
          <w:tcPr>
            <w:tcW w:w="400" w:type="dxa"/>
            <w:noWrap/>
            <w:vAlign w:val="bottom"/>
            <w:hideMark/>
          </w:tcPr>
          <w:p w14:paraId="1F6AA617" w14:textId="77777777" w:rsidR="00377508" w:rsidRPr="004F3F1E" w:rsidRDefault="00377508" w:rsidP="00F1272A">
            <w:pPr>
              <w:pStyle w:val="tabletext11"/>
              <w:jc w:val="center"/>
              <w:rPr>
                <w:ins w:id="19328" w:author="Author"/>
              </w:rPr>
            </w:pPr>
            <w:ins w:id="19329" w:author="Author">
              <w:r w:rsidRPr="004F3F1E">
                <w:t>3.41</w:t>
              </w:r>
            </w:ins>
          </w:p>
        </w:tc>
        <w:tc>
          <w:tcPr>
            <w:tcW w:w="460" w:type="dxa"/>
            <w:noWrap/>
            <w:vAlign w:val="bottom"/>
            <w:hideMark/>
          </w:tcPr>
          <w:p w14:paraId="5972734E" w14:textId="77777777" w:rsidR="00377508" w:rsidRPr="004F3F1E" w:rsidRDefault="00377508" w:rsidP="00F1272A">
            <w:pPr>
              <w:pStyle w:val="tabletext11"/>
              <w:jc w:val="center"/>
              <w:rPr>
                <w:ins w:id="19330" w:author="Author"/>
              </w:rPr>
            </w:pPr>
            <w:ins w:id="19331" w:author="Author">
              <w:r w:rsidRPr="004F3F1E">
                <w:t>3.37</w:t>
              </w:r>
            </w:ins>
          </w:p>
        </w:tc>
      </w:tr>
      <w:tr w:rsidR="00377508" w:rsidRPr="004F3F1E" w14:paraId="0DBCED6A" w14:textId="77777777" w:rsidTr="00F1272A">
        <w:trPr>
          <w:trHeight w:val="190"/>
          <w:ins w:id="19332" w:author="Author"/>
        </w:trPr>
        <w:tc>
          <w:tcPr>
            <w:tcW w:w="200" w:type="dxa"/>
            <w:tcBorders>
              <w:right w:val="nil"/>
            </w:tcBorders>
            <w:vAlign w:val="bottom"/>
          </w:tcPr>
          <w:p w14:paraId="2133DAE1" w14:textId="77777777" w:rsidR="00377508" w:rsidRPr="004F3F1E" w:rsidRDefault="00377508" w:rsidP="00F1272A">
            <w:pPr>
              <w:pStyle w:val="tabletext11"/>
              <w:jc w:val="right"/>
              <w:rPr>
                <w:ins w:id="19333" w:author="Author"/>
              </w:rPr>
            </w:pPr>
          </w:p>
        </w:tc>
        <w:tc>
          <w:tcPr>
            <w:tcW w:w="1580" w:type="dxa"/>
            <w:tcBorders>
              <w:left w:val="nil"/>
            </w:tcBorders>
            <w:vAlign w:val="bottom"/>
            <w:hideMark/>
          </w:tcPr>
          <w:p w14:paraId="5D60B557" w14:textId="77777777" w:rsidR="00377508" w:rsidRPr="004F3F1E" w:rsidRDefault="00377508" w:rsidP="00F1272A">
            <w:pPr>
              <w:pStyle w:val="tabletext11"/>
              <w:tabs>
                <w:tab w:val="decimal" w:pos="640"/>
              </w:tabs>
              <w:rPr>
                <w:ins w:id="19334" w:author="Author"/>
              </w:rPr>
            </w:pPr>
            <w:ins w:id="19335" w:author="Author">
              <w:r w:rsidRPr="004F3F1E">
                <w:t>400,000 to 449,999</w:t>
              </w:r>
            </w:ins>
          </w:p>
        </w:tc>
        <w:tc>
          <w:tcPr>
            <w:tcW w:w="680" w:type="dxa"/>
            <w:noWrap/>
            <w:vAlign w:val="bottom"/>
            <w:hideMark/>
          </w:tcPr>
          <w:p w14:paraId="6219AF02" w14:textId="77777777" w:rsidR="00377508" w:rsidRPr="004F3F1E" w:rsidRDefault="00377508" w:rsidP="00F1272A">
            <w:pPr>
              <w:pStyle w:val="tabletext11"/>
              <w:jc w:val="center"/>
              <w:rPr>
                <w:ins w:id="19336" w:author="Author"/>
              </w:rPr>
            </w:pPr>
            <w:ins w:id="19337" w:author="Author">
              <w:r w:rsidRPr="004F3F1E">
                <w:t>5.70</w:t>
              </w:r>
            </w:ins>
          </w:p>
        </w:tc>
        <w:tc>
          <w:tcPr>
            <w:tcW w:w="900" w:type="dxa"/>
            <w:noWrap/>
            <w:vAlign w:val="bottom"/>
            <w:hideMark/>
          </w:tcPr>
          <w:p w14:paraId="0E5BC8DB" w14:textId="77777777" w:rsidR="00377508" w:rsidRPr="004F3F1E" w:rsidRDefault="00377508" w:rsidP="00F1272A">
            <w:pPr>
              <w:pStyle w:val="tabletext11"/>
              <w:jc w:val="center"/>
              <w:rPr>
                <w:ins w:id="19338" w:author="Author"/>
              </w:rPr>
            </w:pPr>
            <w:ins w:id="19339" w:author="Author">
              <w:r w:rsidRPr="004F3F1E">
                <w:t>5.51</w:t>
              </w:r>
            </w:ins>
          </w:p>
        </w:tc>
        <w:tc>
          <w:tcPr>
            <w:tcW w:w="400" w:type="dxa"/>
            <w:noWrap/>
            <w:vAlign w:val="bottom"/>
            <w:hideMark/>
          </w:tcPr>
          <w:p w14:paraId="723526F6" w14:textId="77777777" w:rsidR="00377508" w:rsidRPr="004F3F1E" w:rsidRDefault="00377508" w:rsidP="00F1272A">
            <w:pPr>
              <w:pStyle w:val="tabletext11"/>
              <w:jc w:val="center"/>
              <w:rPr>
                <w:ins w:id="19340" w:author="Author"/>
              </w:rPr>
            </w:pPr>
            <w:ins w:id="19341" w:author="Author">
              <w:r w:rsidRPr="004F3F1E">
                <w:t>5.42</w:t>
              </w:r>
            </w:ins>
          </w:p>
        </w:tc>
        <w:tc>
          <w:tcPr>
            <w:tcW w:w="400" w:type="dxa"/>
            <w:noWrap/>
            <w:vAlign w:val="bottom"/>
            <w:hideMark/>
          </w:tcPr>
          <w:p w14:paraId="7C24AE6A" w14:textId="77777777" w:rsidR="00377508" w:rsidRPr="004F3F1E" w:rsidRDefault="00377508" w:rsidP="00F1272A">
            <w:pPr>
              <w:pStyle w:val="tabletext11"/>
              <w:jc w:val="center"/>
              <w:rPr>
                <w:ins w:id="19342" w:author="Author"/>
              </w:rPr>
            </w:pPr>
            <w:ins w:id="19343" w:author="Author">
              <w:r w:rsidRPr="004F3F1E">
                <w:t>5.22</w:t>
              </w:r>
            </w:ins>
          </w:p>
        </w:tc>
        <w:tc>
          <w:tcPr>
            <w:tcW w:w="400" w:type="dxa"/>
            <w:noWrap/>
            <w:vAlign w:val="bottom"/>
            <w:hideMark/>
          </w:tcPr>
          <w:p w14:paraId="26440CE0" w14:textId="77777777" w:rsidR="00377508" w:rsidRPr="004F3F1E" w:rsidRDefault="00377508" w:rsidP="00F1272A">
            <w:pPr>
              <w:pStyle w:val="tabletext11"/>
              <w:jc w:val="center"/>
              <w:rPr>
                <w:ins w:id="19344" w:author="Author"/>
              </w:rPr>
            </w:pPr>
            <w:ins w:id="19345" w:author="Author">
              <w:r w:rsidRPr="004F3F1E">
                <w:t>5.08</w:t>
              </w:r>
            </w:ins>
          </w:p>
        </w:tc>
        <w:tc>
          <w:tcPr>
            <w:tcW w:w="400" w:type="dxa"/>
            <w:noWrap/>
            <w:vAlign w:val="bottom"/>
            <w:hideMark/>
          </w:tcPr>
          <w:p w14:paraId="1BAEA44D" w14:textId="77777777" w:rsidR="00377508" w:rsidRPr="004F3F1E" w:rsidRDefault="00377508" w:rsidP="00F1272A">
            <w:pPr>
              <w:pStyle w:val="tabletext11"/>
              <w:jc w:val="center"/>
              <w:rPr>
                <w:ins w:id="19346" w:author="Author"/>
              </w:rPr>
            </w:pPr>
            <w:ins w:id="19347" w:author="Author">
              <w:r w:rsidRPr="004F3F1E">
                <w:t>4.95</w:t>
              </w:r>
            </w:ins>
          </w:p>
        </w:tc>
        <w:tc>
          <w:tcPr>
            <w:tcW w:w="400" w:type="dxa"/>
            <w:noWrap/>
            <w:vAlign w:val="bottom"/>
            <w:hideMark/>
          </w:tcPr>
          <w:p w14:paraId="15E1D6EC" w14:textId="77777777" w:rsidR="00377508" w:rsidRPr="004F3F1E" w:rsidRDefault="00377508" w:rsidP="00F1272A">
            <w:pPr>
              <w:pStyle w:val="tabletext11"/>
              <w:jc w:val="center"/>
              <w:rPr>
                <w:ins w:id="19348" w:author="Author"/>
              </w:rPr>
            </w:pPr>
            <w:ins w:id="19349" w:author="Author">
              <w:r w:rsidRPr="004F3F1E">
                <w:t>4.80</w:t>
              </w:r>
            </w:ins>
          </w:p>
        </w:tc>
        <w:tc>
          <w:tcPr>
            <w:tcW w:w="400" w:type="dxa"/>
            <w:noWrap/>
            <w:vAlign w:val="bottom"/>
            <w:hideMark/>
          </w:tcPr>
          <w:p w14:paraId="13FED103" w14:textId="77777777" w:rsidR="00377508" w:rsidRPr="004F3F1E" w:rsidRDefault="00377508" w:rsidP="00F1272A">
            <w:pPr>
              <w:pStyle w:val="tabletext11"/>
              <w:jc w:val="center"/>
              <w:rPr>
                <w:ins w:id="19350" w:author="Author"/>
              </w:rPr>
            </w:pPr>
            <w:ins w:id="19351" w:author="Author">
              <w:r w:rsidRPr="004F3F1E">
                <w:t>4.80</w:t>
              </w:r>
            </w:ins>
          </w:p>
        </w:tc>
        <w:tc>
          <w:tcPr>
            <w:tcW w:w="400" w:type="dxa"/>
            <w:noWrap/>
            <w:vAlign w:val="bottom"/>
            <w:hideMark/>
          </w:tcPr>
          <w:p w14:paraId="31A51930" w14:textId="77777777" w:rsidR="00377508" w:rsidRPr="004F3F1E" w:rsidRDefault="00377508" w:rsidP="00F1272A">
            <w:pPr>
              <w:pStyle w:val="tabletext11"/>
              <w:jc w:val="center"/>
              <w:rPr>
                <w:ins w:id="19352" w:author="Author"/>
              </w:rPr>
            </w:pPr>
            <w:ins w:id="19353" w:author="Author">
              <w:r w:rsidRPr="004F3F1E">
                <w:t>4.70</w:t>
              </w:r>
            </w:ins>
          </w:p>
        </w:tc>
        <w:tc>
          <w:tcPr>
            <w:tcW w:w="400" w:type="dxa"/>
            <w:noWrap/>
            <w:vAlign w:val="bottom"/>
            <w:hideMark/>
          </w:tcPr>
          <w:p w14:paraId="25C409A6" w14:textId="77777777" w:rsidR="00377508" w:rsidRPr="004F3F1E" w:rsidRDefault="00377508" w:rsidP="00F1272A">
            <w:pPr>
              <w:pStyle w:val="tabletext11"/>
              <w:jc w:val="center"/>
              <w:rPr>
                <w:ins w:id="19354" w:author="Author"/>
              </w:rPr>
            </w:pPr>
            <w:ins w:id="19355" w:author="Author">
              <w:r w:rsidRPr="004F3F1E">
                <w:t>4.62</w:t>
              </w:r>
            </w:ins>
          </w:p>
        </w:tc>
        <w:tc>
          <w:tcPr>
            <w:tcW w:w="400" w:type="dxa"/>
            <w:noWrap/>
            <w:vAlign w:val="bottom"/>
            <w:hideMark/>
          </w:tcPr>
          <w:p w14:paraId="6CB2FC85" w14:textId="77777777" w:rsidR="00377508" w:rsidRPr="004F3F1E" w:rsidRDefault="00377508" w:rsidP="00F1272A">
            <w:pPr>
              <w:pStyle w:val="tabletext11"/>
              <w:jc w:val="center"/>
              <w:rPr>
                <w:ins w:id="19356" w:author="Author"/>
              </w:rPr>
            </w:pPr>
            <w:ins w:id="19357" w:author="Author">
              <w:r w:rsidRPr="004F3F1E">
                <w:t>4.45</w:t>
              </w:r>
            </w:ins>
          </w:p>
        </w:tc>
        <w:tc>
          <w:tcPr>
            <w:tcW w:w="400" w:type="dxa"/>
            <w:noWrap/>
            <w:vAlign w:val="bottom"/>
            <w:hideMark/>
          </w:tcPr>
          <w:p w14:paraId="298E64A4" w14:textId="77777777" w:rsidR="00377508" w:rsidRPr="004F3F1E" w:rsidRDefault="00377508" w:rsidP="00F1272A">
            <w:pPr>
              <w:pStyle w:val="tabletext11"/>
              <w:jc w:val="center"/>
              <w:rPr>
                <w:ins w:id="19358" w:author="Author"/>
              </w:rPr>
            </w:pPr>
            <w:ins w:id="19359" w:author="Author">
              <w:r w:rsidRPr="004F3F1E">
                <w:t>4.40</w:t>
              </w:r>
            </w:ins>
          </w:p>
        </w:tc>
        <w:tc>
          <w:tcPr>
            <w:tcW w:w="400" w:type="dxa"/>
            <w:noWrap/>
            <w:vAlign w:val="bottom"/>
            <w:hideMark/>
          </w:tcPr>
          <w:p w14:paraId="56B7B7D3" w14:textId="77777777" w:rsidR="00377508" w:rsidRPr="004F3F1E" w:rsidRDefault="00377508" w:rsidP="00F1272A">
            <w:pPr>
              <w:pStyle w:val="tabletext11"/>
              <w:jc w:val="center"/>
              <w:rPr>
                <w:ins w:id="19360" w:author="Author"/>
              </w:rPr>
            </w:pPr>
            <w:ins w:id="19361" w:author="Author">
              <w:r w:rsidRPr="004F3F1E">
                <w:t>4.36</w:t>
              </w:r>
            </w:ins>
          </w:p>
        </w:tc>
        <w:tc>
          <w:tcPr>
            <w:tcW w:w="400" w:type="dxa"/>
            <w:noWrap/>
            <w:vAlign w:val="bottom"/>
            <w:hideMark/>
          </w:tcPr>
          <w:p w14:paraId="61140818" w14:textId="77777777" w:rsidR="00377508" w:rsidRPr="004F3F1E" w:rsidRDefault="00377508" w:rsidP="00F1272A">
            <w:pPr>
              <w:pStyle w:val="tabletext11"/>
              <w:jc w:val="center"/>
              <w:rPr>
                <w:ins w:id="19362" w:author="Author"/>
              </w:rPr>
            </w:pPr>
            <w:ins w:id="19363" w:author="Author">
              <w:r w:rsidRPr="004F3F1E">
                <w:t>4.31</w:t>
              </w:r>
            </w:ins>
          </w:p>
        </w:tc>
        <w:tc>
          <w:tcPr>
            <w:tcW w:w="400" w:type="dxa"/>
            <w:noWrap/>
            <w:vAlign w:val="bottom"/>
            <w:hideMark/>
          </w:tcPr>
          <w:p w14:paraId="588776E1" w14:textId="77777777" w:rsidR="00377508" w:rsidRPr="004F3F1E" w:rsidRDefault="00377508" w:rsidP="00F1272A">
            <w:pPr>
              <w:pStyle w:val="tabletext11"/>
              <w:jc w:val="center"/>
              <w:rPr>
                <w:ins w:id="19364" w:author="Author"/>
              </w:rPr>
            </w:pPr>
            <w:ins w:id="19365" w:author="Author">
              <w:r w:rsidRPr="004F3F1E">
                <w:t>4.27</w:t>
              </w:r>
            </w:ins>
          </w:p>
        </w:tc>
        <w:tc>
          <w:tcPr>
            <w:tcW w:w="400" w:type="dxa"/>
            <w:noWrap/>
            <w:vAlign w:val="bottom"/>
            <w:hideMark/>
          </w:tcPr>
          <w:p w14:paraId="5FE880BC" w14:textId="77777777" w:rsidR="00377508" w:rsidRPr="004F3F1E" w:rsidRDefault="00377508" w:rsidP="00F1272A">
            <w:pPr>
              <w:pStyle w:val="tabletext11"/>
              <w:jc w:val="center"/>
              <w:rPr>
                <w:ins w:id="19366" w:author="Author"/>
              </w:rPr>
            </w:pPr>
            <w:ins w:id="19367" w:author="Author">
              <w:r w:rsidRPr="004F3F1E">
                <w:t>4.23</w:t>
              </w:r>
            </w:ins>
          </w:p>
        </w:tc>
        <w:tc>
          <w:tcPr>
            <w:tcW w:w="400" w:type="dxa"/>
            <w:noWrap/>
            <w:vAlign w:val="bottom"/>
            <w:hideMark/>
          </w:tcPr>
          <w:p w14:paraId="759F94D2" w14:textId="77777777" w:rsidR="00377508" w:rsidRPr="004F3F1E" w:rsidRDefault="00377508" w:rsidP="00F1272A">
            <w:pPr>
              <w:pStyle w:val="tabletext11"/>
              <w:jc w:val="center"/>
              <w:rPr>
                <w:ins w:id="19368" w:author="Author"/>
              </w:rPr>
            </w:pPr>
            <w:ins w:id="19369" w:author="Author">
              <w:r w:rsidRPr="004F3F1E">
                <w:t>4.19</w:t>
              </w:r>
            </w:ins>
          </w:p>
        </w:tc>
        <w:tc>
          <w:tcPr>
            <w:tcW w:w="400" w:type="dxa"/>
            <w:noWrap/>
            <w:vAlign w:val="bottom"/>
            <w:hideMark/>
          </w:tcPr>
          <w:p w14:paraId="061D250B" w14:textId="77777777" w:rsidR="00377508" w:rsidRPr="004F3F1E" w:rsidRDefault="00377508" w:rsidP="00F1272A">
            <w:pPr>
              <w:pStyle w:val="tabletext11"/>
              <w:jc w:val="center"/>
              <w:rPr>
                <w:ins w:id="19370" w:author="Author"/>
              </w:rPr>
            </w:pPr>
            <w:ins w:id="19371" w:author="Author">
              <w:r w:rsidRPr="004F3F1E">
                <w:t>4.14</w:t>
              </w:r>
            </w:ins>
          </w:p>
        </w:tc>
        <w:tc>
          <w:tcPr>
            <w:tcW w:w="400" w:type="dxa"/>
            <w:noWrap/>
            <w:vAlign w:val="bottom"/>
            <w:hideMark/>
          </w:tcPr>
          <w:p w14:paraId="2722C813" w14:textId="77777777" w:rsidR="00377508" w:rsidRPr="004F3F1E" w:rsidRDefault="00377508" w:rsidP="00F1272A">
            <w:pPr>
              <w:pStyle w:val="tabletext11"/>
              <w:jc w:val="center"/>
              <w:rPr>
                <w:ins w:id="19372" w:author="Author"/>
              </w:rPr>
            </w:pPr>
            <w:ins w:id="19373" w:author="Author">
              <w:r w:rsidRPr="004F3F1E">
                <w:t>4.10</w:t>
              </w:r>
            </w:ins>
          </w:p>
        </w:tc>
        <w:tc>
          <w:tcPr>
            <w:tcW w:w="400" w:type="dxa"/>
            <w:noWrap/>
            <w:vAlign w:val="bottom"/>
            <w:hideMark/>
          </w:tcPr>
          <w:p w14:paraId="7C6259C4" w14:textId="77777777" w:rsidR="00377508" w:rsidRPr="004F3F1E" w:rsidRDefault="00377508" w:rsidP="00F1272A">
            <w:pPr>
              <w:pStyle w:val="tabletext11"/>
              <w:jc w:val="center"/>
              <w:rPr>
                <w:ins w:id="19374" w:author="Author"/>
              </w:rPr>
            </w:pPr>
            <w:ins w:id="19375" w:author="Author">
              <w:r w:rsidRPr="004F3F1E">
                <w:t>4.06</w:t>
              </w:r>
            </w:ins>
          </w:p>
        </w:tc>
        <w:tc>
          <w:tcPr>
            <w:tcW w:w="400" w:type="dxa"/>
            <w:noWrap/>
            <w:vAlign w:val="bottom"/>
            <w:hideMark/>
          </w:tcPr>
          <w:p w14:paraId="641A9E60" w14:textId="77777777" w:rsidR="00377508" w:rsidRPr="004F3F1E" w:rsidRDefault="00377508" w:rsidP="00F1272A">
            <w:pPr>
              <w:pStyle w:val="tabletext11"/>
              <w:jc w:val="center"/>
              <w:rPr>
                <w:ins w:id="19376" w:author="Author"/>
              </w:rPr>
            </w:pPr>
            <w:ins w:id="19377" w:author="Author">
              <w:r w:rsidRPr="004F3F1E">
                <w:t>4.02</w:t>
              </w:r>
            </w:ins>
          </w:p>
        </w:tc>
        <w:tc>
          <w:tcPr>
            <w:tcW w:w="400" w:type="dxa"/>
            <w:noWrap/>
            <w:vAlign w:val="bottom"/>
            <w:hideMark/>
          </w:tcPr>
          <w:p w14:paraId="6C3AB18C" w14:textId="77777777" w:rsidR="00377508" w:rsidRPr="004F3F1E" w:rsidRDefault="00377508" w:rsidP="00F1272A">
            <w:pPr>
              <w:pStyle w:val="tabletext11"/>
              <w:jc w:val="center"/>
              <w:rPr>
                <w:ins w:id="19378" w:author="Author"/>
              </w:rPr>
            </w:pPr>
            <w:ins w:id="19379" w:author="Author">
              <w:r w:rsidRPr="004F3F1E">
                <w:t>3.98</w:t>
              </w:r>
            </w:ins>
          </w:p>
        </w:tc>
        <w:tc>
          <w:tcPr>
            <w:tcW w:w="440" w:type="dxa"/>
            <w:noWrap/>
            <w:vAlign w:val="bottom"/>
            <w:hideMark/>
          </w:tcPr>
          <w:p w14:paraId="22BA3E8C" w14:textId="77777777" w:rsidR="00377508" w:rsidRPr="004F3F1E" w:rsidRDefault="00377508" w:rsidP="00F1272A">
            <w:pPr>
              <w:pStyle w:val="tabletext11"/>
              <w:jc w:val="center"/>
              <w:rPr>
                <w:ins w:id="19380" w:author="Author"/>
              </w:rPr>
            </w:pPr>
            <w:ins w:id="19381" w:author="Author">
              <w:r w:rsidRPr="004F3F1E">
                <w:t>3.94</w:t>
              </w:r>
            </w:ins>
          </w:p>
        </w:tc>
        <w:tc>
          <w:tcPr>
            <w:tcW w:w="400" w:type="dxa"/>
            <w:noWrap/>
            <w:vAlign w:val="bottom"/>
            <w:hideMark/>
          </w:tcPr>
          <w:p w14:paraId="5DFE4FE8" w14:textId="77777777" w:rsidR="00377508" w:rsidRPr="004F3F1E" w:rsidRDefault="00377508" w:rsidP="00F1272A">
            <w:pPr>
              <w:pStyle w:val="tabletext11"/>
              <w:jc w:val="center"/>
              <w:rPr>
                <w:ins w:id="19382" w:author="Author"/>
              </w:rPr>
            </w:pPr>
            <w:ins w:id="19383" w:author="Author">
              <w:r w:rsidRPr="004F3F1E">
                <w:t>3.90</w:t>
              </w:r>
            </w:ins>
          </w:p>
        </w:tc>
        <w:tc>
          <w:tcPr>
            <w:tcW w:w="400" w:type="dxa"/>
            <w:noWrap/>
            <w:vAlign w:val="bottom"/>
            <w:hideMark/>
          </w:tcPr>
          <w:p w14:paraId="004C6954" w14:textId="77777777" w:rsidR="00377508" w:rsidRPr="004F3F1E" w:rsidRDefault="00377508" w:rsidP="00F1272A">
            <w:pPr>
              <w:pStyle w:val="tabletext11"/>
              <w:jc w:val="center"/>
              <w:rPr>
                <w:ins w:id="19384" w:author="Author"/>
              </w:rPr>
            </w:pPr>
            <w:ins w:id="19385" w:author="Author">
              <w:r w:rsidRPr="004F3F1E">
                <w:t>3.86</w:t>
              </w:r>
            </w:ins>
          </w:p>
        </w:tc>
        <w:tc>
          <w:tcPr>
            <w:tcW w:w="400" w:type="dxa"/>
            <w:noWrap/>
            <w:vAlign w:val="bottom"/>
            <w:hideMark/>
          </w:tcPr>
          <w:p w14:paraId="0E715A2A" w14:textId="77777777" w:rsidR="00377508" w:rsidRPr="004F3F1E" w:rsidRDefault="00377508" w:rsidP="00F1272A">
            <w:pPr>
              <w:pStyle w:val="tabletext11"/>
              <w:jc w:val="center"/>
              <w:rPr>
                <w:ins w:id="19386" w:author="Author"/>
              </w:rPr>
            </w:pPr>
            <w:ins w:id="19387" w:author="Author">
              <w:r w:rsidRPr="004F3F1E">
                <w:t>3.82</w:t>
              </w:r>
            </w:ins>
          </w:p>
        </w:tc>
        <w:tc>
          <w:tcPr>
            <w:tcW w:w="400" w:type="dxa"/>
            <w:noWrap/>
            <w:vAlign w:val="bottom"/>
            <w:hideMark/>
          </w:tcPr>
          <w:p w14:paraId="2D9CBBE7" w14:textId="77777777" w:rsidR="00377508" w:rsidRPr="004F3F1E" w:rsidRDefault="00377508" w:rsidP="00F1272A">
            <w:pPr>
              <w:pStyle w:val="tabletext11"/>
              <w:jc w:val="center"/>
              <w:rPr>
                <w:ins w:id="19388" w:author="Author"/>
              </w:rPr>
            </w:pPr>
            <w:ins w:id="19389" w:author="Author">
              <w:r w:rsidRPr="004F3F1E">
                <w:t>3.79</w:t>
              </w:r>
            </w:ins>
          </w:p>
        </w:tc>
        <w:tc>
          <w:tcPr>
            <w:tcW w:w="460" w:type="dxa"/>
            <w:noWrap/>
            <w:vAlign w:val="bottom"/>
            <w:hideMark/>
          </w:tcPr>
          <w:p w14:paraId="70E14910" w14:textId="77777777" w:rsidR="00377508" w:rsidRPr="004F3F1E" w:rsidRDefault="00377508" w:rsidP="00F1272A">
            <w:pPr>
              <w:pStyle w:val="tabletext11"/>
              <w:jc w:val="center"/>
              <w:rPr>
                <w:ins w:id="19390" w:author="Author"/>
              </w:rPr>
            </w:pPr>
            <w:ins w:id="19391" w:author="Author">
              <w:r w:rsidRPr="004F3F1E">
                <w:t>3.75</w:t>
              </w:r>
            </w:ins>
          </w:p>
        </w:tc>
      </w:tr>
      <w:tr w:rsidR="00377508" w:rsidRPr="004F3F1E" w14:paraId="6267F4B9" w14:textId="77777777" w:rsidTr="00F1272A">
        <w:trPr>
          <w:trHeight w:val="190"/>
          <w:ins w:id="19392" w:author="Author"/>
        </w:trPr>
        <w:tc>
          <w:tcPr>
            <w:tcW w:w="200" w:type="dxa"/>
            <w:tcBorders>
              <w:right w:val="nil"/>
            </w:tcBorders>
            <w:vAlign w:val="bottom"/>
          </w:tcPr>
          <w:p w14:paraId="23ECC610" w14:textId="77777777" w:rsidR="00377508" w:rsidRPr="004F3F1E" w:rsidRDefault="00377508" w:rsidP="00F1272A">
            <w:pPr>
              <w:pStyle w:val="tabletext11"/>
              <w:jc w:val="right"/>
              <w:rPr>
                <w:ins w:id="19393" w:author="Author"/>
              </w:rPr>
            </w:pPr>
          </w:p>
        </w:tc>
        <w:tc>
          <w:tcPr>
            <w:tcW w:w="1580" w:type="dxa"/>
            <w:tcBorders>
              <w:left w:val="nil"/>
            </w:tcBorders>
            <w:vAlign w:val="bottom"/>
            <w:hideMark/>
          </w:tcPr>
          <w:p w14:paraId="4D772363" w14:textId="77777777" w:rsidR="00377508" w:rsidRPr="004F3F1E" w:rsidRDefault="00377508" w:rsidP="00F1272A">
            <w:pPr>
              <w:pStyle w:val="tabletext11"/>
              <w:tabs>
                <w:tab w:val="decimal" w:pos="640"/>
              </w:tabs>
              <w:rPr>
                <w:ins w:id="19394" w:author="Author"/>
              </w:rPr>
            </w:pPr>
            <w:ins w:id="19395" w:author="Author">
              <w:r w:rsidRPr="004F3F1E">
                <w:t>450,000 to 499,999</w:t>
              </w:r>
            </w:ins>
          </w:p>
        </w:tc>
        <w:tc>
          <w:tcPr>
            <w:tcW w:w="680" w:type="dxa"/>
            <w:noWrap/>
            <w:vAlign w:val="bottom"/>
            <w:hideMark/>
          </w:tcPr>
          <w:p w14:paraId="6E95630E" w14:textId="77777777" w:rsidR="00377508" w:rsidRPr="004F3F1E" w:rsidRDefault="00377508" w:rsidP="00F1272A">
            <w:pPr>
              <w:pStyle w:val="tabletext11"/>
              <w:jc w:val="center"/>
              <w:rPr>
                <w:ins w:id="19396" w:author="Author"/>
              </w:rPr>
            </w:pPr>
            <w:ins w:id="19397" w:author="Author">
              <w:r w:rsidRPr="004F3F1E">
                <w:t>6.16</w:t>
              </w:r>
            </w:ins>
          </w:p>
        </w:tc>
        <w:tc>
          <w:tcPr>
            <w:tcW w:w="900" w:type="dxa"/>
            <w:noWrap/>
            <w:vAlign w:val="bottom"/>
            <w:hideMark/>
          </w:tcPr>
          <w:p w14:paraId="740604F9" w14:textId="77777777" w:rsidR="00377508" w:rsidRPr="004F3F1E" w:rsidRDefault="00377508" w:rsidP="00F1272A">
            <w:pPr>
              <w:pStyle w:val="tabletext11"/>
              <w:jc w:val="center"/>
              <w:rPr>
                <w:ins w:id="19398" w:author="Author"/>
              </w:rPr>
            </w:pPr>
            <w:ins w:id="19399" w:author="Author">
              <w:r w:rsidRPr="004F3F1E">
                <w:t>5.95</w:t>
              </w:r>
            </w:ins>
          </w:p>
        </w:tc>
        <w:tc>
          <w:tcPr>
            <w:tcW w:w="400" w:type="dxa"/>
            <w:noWrap/>
            <w:vAlign w:val="bottom"/>
            <w:hideMark/>
          </w:tcPr>
          <w:p w14:paraId="25F9AC16" w14:textId="77777777" w:rsidR="00377508" w:rsidRPr="004F3F1E" w:rsidRDefault="00377508" w:rsidP="00F1272A">
            <w:pPr>
              <w:pStyle w:val="tabletext11"/>
              <w:jc w:val="center"/>
              <w:rPr>
                <w:ins w:id="19400" w:author="Author"/>
              </w:rPr>
            </w:pPr>
            <w:ins w:id="19401" w:author="Author">
              <w:r w:rsidRPr="004F3F1E">
                <w:t>5.85</w:t>
              </w:r>
            </w:ins>
          </w:p>
        </w:tc>
        <w:tc>
          <w:tcPr>
            <w:tcW w:w="400" w:type="dxa"/>
            <w:noWrap/>
            <w:vAlign w:val="bottom"/>
            <w:hideMark/>
          </w:tcPr>
          <w:p w14:paraId="764B838F" w14:textId="77777777" w:rsidR="00377508" w:rsidRPr="004F3F1E" w:rsidRDefault="00377508" w:rsidP="00F1272A">
            <w:pPr>
              <w:pStyle w:val="tabletext11"/>
              <w:jc w:val="center"/>
              <w:rPr>
                <w:ins w:id="19402" w:author="Author"/>
              </w:rPr>
            </w:pPr>
            <w:ins w:id="19403" w:author="Author">
              <w:r w:rsidRPr="004F3F1E">
                <w:t>5.63</w:t>
              </w:r>
            </w:ins>
          </w:p>
        </w:tc>
        <w:tc>
          <w:tcPr>
            <w:tcW w:w="400" w:type="dxa"/>
            <w:noWrap/>
            <w:vAlign w:val="bottom"/>
            <w:hideMark/>
          </w:tcPr>
          <w:p w14:paraId="4A02EE4C" w14:textId="77777777" w:rsidR="00377508" w:rsidRPr="004F3F1E" w:rsidRDefault="00377508" w:rsidP="00F1272A">
            <w:pPr>
              <w:pStyle w:val="tabletext11"/>
              <w:jc w:val="center"/>
              <w:rPr>
                <w:ins w:id="19404" w:author="Author"/>
              </w:rPr>
            </w:pPr>
            <w:ins w:id="19405" w:author="Author">
              <w:r w:rsidRPr="004F3F1E">
                <w:t>5.48</w:t>
              </w:r>
            </w:ins>
          </w:p>
        </w:tc>
        <w:tc>
          <w:tcPr>
            <w:tcW w:w="400" w:type="dxa"/>
            <w:noWrap/>
            <w:vAlign w:val="bottom"/>
            <w:hideMark/>
          </w:tcPr>
          <w:p w14:paraId="6D7CC26E" w14:textId="77777777" w:rsidR="00377508" w:rsidRPr="004F3F1E" w:rsidRDefault="00377508" w:rsidP="00F1272A">
            <w:pPr>
              <w:pStyle w:val="tabletext11"/>
              <w:jc w:val="center"/>
              <w:rPr>
                <w:ins w:id="19406" w:author="Author"/>
              </w:rPr>
            </w:pPr>
            <w:ins w:id="19407" w:author="Author">
              <w:r w:rsidRPr="004F3F1E">
                <w:t>5.34</w:t>
              </w:r>
            </w:ins>
          </w:p>
        </w:tc>
        <w:tc>
          <w:tcPr>
            <w:tcW w:w="400" w:type="dxa"/>
            <w:noWrap/>
            <w:vAlign w:val="bottom"/>
            <w:hideMark/>
          </w:tcPr>
          <w:p w14:paraId="663BFA95" w14:textId="77777777" w:rsidR="00377508" w:rsidRPr="004F3F1E" w:rsidRDefault="00377508" w:rsidP="00F1272A">
            <w:pPr>
              <w:pStyle w:val="tabletext11"/>
              <w:jc w:val="center"/>
              <w:rPr>
                <w:ins w:id="19408" w:author="Author"/>
              </w:rPr>
            </w:pPr>
            <w:ins w:id="19409" w:author="Author">
              <w:r w:rsidRPr="004F3F1E">
                <w:t>5.19</w:t>
              </w:r>
            </w:ins>
          </w:p>
        </w:tc>
        <w:tc>
          <w:tcPr>
            <w:tcW w:w="400" w:type="dxa"/>
            <w:noWrap/>
            <w:vAlign w:val="bottom"/>
            <w:hideMark/>
          </w:tcPr>
          <w:p w14:paraId="26091374" w14:textId="77777777" w:rsidR="00377508" w:rsidRPr="004F3F1E" w:rsidRDefault="00377508" w:rsidP="00F1272A">
            <w:pPr>
              <w:pStyle w:val="tabletext11"/>
              <w:jc w:val="center"/>
              <w:rPr>
                <w:ins w:id="19410" w:author="Author"/>
              </w:rPr>
            </w:pPr>
            <w:ins w:id="19411" w:author="Author">
              <w:r w:rsidRPr="004F3F1E">
                <w:t>5.19</w:t>
              </w:r>
            </w:ins>
          </w:p>
        </w:tc>
        <w:tc>
          <w:tcPr>
            <w:tcW w:w="400" w:type="dxa"/>
            <w:noWrap/>
            <w:vAlign w:val="bottom"/>
            <w:hideMark/>
          </w:tcPr>
          <w:p w14:paraId="453BFD24" w14:textId="77777777" w:rsidR="00377508" w:rsidRPr="004F3F1E" w:rsidRDefault="00377508" w:rsidP="00F1272A">
            <w:pPr>
              <w:pStyle w:val="tabletext11"/>
              <w:jc w:val="center"/>
              <w:rPr>
                <w:ins w:id="19412" w:author="Author"/>
              </w:rPr>
            </w:pPr>
            <w:ins w:id="19413" w:author="Author">
              <w:r w:rsidRPr="004F3F1E">
                <w:t>5.08</w:t>
              </w:r>
            </w:ins>
          </w:p>
        </w:tc>
        <w:tc>
          <w:tcPr>
            <w:tcW w:w="400" w:type="dxa"/>
            <w:noWrap/>
            <w:vAlign w:val="bottom"/>
            <w:hideMark/>
          </w:tcPr>
          <w:p w14:paraId="296B2A2B" w14:textId="77777777" w:rsidR="00377508" w:rsidRPr="004F3F1E" w:rsidRDefault="00377508" w:rsidP="00F1272A">
            <w:pPr>
              <w:pStyle w:val="tabletext11"/>
              <w:jc w:val="center"/>
              <w:rPr>
                <w:ins w:id="19414" w:author="Author"/>
              </w:rPr>
            </w:pPr>
            <w:ins w:id="19415" w:author="Author">
              <w:r w:rsidRPr="004F3F1E">
                <w:t>4.99</w:t>
              </w:r>
            </w:ins>
          </w:p>
        </w:tc>
        <w:tc>
          <w:tcPr>
            <w:tcW w:w="400" w:type="dxa"/>
            <w:noWrap/>
            <w:vAlign w:val="bottom"/>
            <w:hideMark/>
          </w:tcPr>
          <w:p w14:paraId="0F3D702B" w14:textId="77777777" w:rsidR="00377508" w:rsidRPr="004F3F1E" w:rsidRDefault="00377508" w:rsidP="00F1272A">
            <w:pPr>
              <w:pStyle w:val="tabletext11"/>
              <w:jc w:val="center"/>
              <w:rPr>
                <w:ins w:id="19416" w:author="Author"/>
              </w:rPr>
            </w:pPr>
            <w:ins w:id="19417" w:author="Author">
              <w:r w:rsidRPr="004F3F1E">
                <w:t>4.80</w:t>
              </w:r>
            </w:ins>
          </w:p>
        </w:tc>
        <w:tc>
          <w:tcPr>
            <w:tcW w:w="400" w:type="dxa"/>
            <w:noWrap/>
            <w:vAlign w:val="bottom"/>
            <w:hideMark/>
          </w:tcPr>
          <w:p w14:paraId="4304CC1B" w14:textId="77777777" w:rsidR="00377508" w:rsidRPr="004F3F1E" w:rsidRDefault="00377508" w:rsidP="00F1272A">
            <w:pPr>
              <w:pStyle w:val="tabletext11"/>
              <w:jc w:val="center"/>
              <w:rPr>
                <w:ins w:id="19418" w:author="Author"/>
              </w:rPr>
            </w:pPr>
            <w:ins w:id="19419" w:author="Author">
              <w:r w:rsidRPr="004F3F1E">
                <w:t>4.76</w:t>
              </w:r>
            </w:ins>
          </w:p>
        </w:tc>
        <w:tc>
          <w:tcPr>
            <w:tcW w:w="400" w:type="dxa"/>
            <w:noWrap/>
            <w:vAlign w:val="bottom"/>
            <w:hideMark/>
          </w:tcPr>
          <w:p w14:paraId="2A170146" w14:textId="77777777" w:rsidR="00377508" w:rsidRPr="004F3F1E" w:rsidRDefault="00377508" w:rsidP="00F1272A">
            <w:pPr>
              <w:pStyle w:val="tabletext11"/>
              <w:jc w:val="center"/>
              <w:rPr>
                <w:ins w:id="19420" w:author="Author"/>
              </w:rPr>
            </w:pPr>
            <w:ins w:id="19421" w:author="Author">
              <w:r w:rsidRPr="004F3F1E">
                <w:t>4.71</w:t>
              </w:r>
            </w:ins>
          </w:p>
        </w:tc>
        <w:tc>
          <w:tcPr>
            <w:tcW w:w="400" w:type="dxa"/>
            <w:noWrap/>
            <w:vAlign w:val="bottom"/>
            <w:hideMark/>
          </w:tcPr>
          <w:p w14:paraId="4F98AF9F" w14:textId="77777777" w:rsidR="00377508" w:rsidRPr="004F3F1E" w:rsidRDefault="00377508" w:rsidP="00F1272A">
            <w:pPr>
              <w:pStyle w:val="tabletext11"/>
              <w:jc w:val="center"/>
              <w:rPr>
                <w:ins w:id="19422" w:author="Author"/>
              </w:rPr>
            </w:pPr>
            <w:ins w:id="19423" w:author="Author">
              <w:r w:rsidRPr="004F3F1E">
                <w:t>4.66</w:t>
              </w:r>
            </w:ins>
          </w:p>
        </w:tc>
        <w:tc>
          <w:tcPr>
            <w:tcW w:w="400" w:type="dxa"/>
            <w:noWrap/>
            <w:vAlign w:val="bottom"/>
            <w:hideMark/>
          </w:tcPr>
          <w:p w14:paraId="2F9654C2" w14:textId="77777777" w:rsidR="00377508" w:rsidRPr="004F3F1E" w:rsidRDefault="00377508" w:rsidP="00F1272A">
            <w:pPr>
              <w:pStyle w:val="tabletext11"/>
              <w:jc w:val="center"/>
              <w:rPr>
                <w:ins w:id="19424" w:author="Author"/>
              </w:rPr>
            </w:pPr>
            <w:ins w:id="19425" w:author="Author">
              <w:r w:rsidRPr="004F3F1E">
                <w:t>4.61</w:t>
              </w:r>
            </w:ins>
          </w:p>
        </w:tc>
        <w:tc>
          <w:tcPr>
            <w:tcW w:w="400" w:type="dxa"/>
            <w:noWrap/>
            <w:vAlign w:val="bottom"/>
            <w:hideMark/>
          </w:tcPr>
          <w:p w14:paraId="353E62D4" w14:textId="77777777" w:rsidR="00377508" w:rsidRPr="004F3F1E" w:rsidRDefault="00377508" w:rsidP="00F1272A">
            <w:pPr>
              <w:pStyle w:val="tabletext11"/>
              <w:jc w:val="center"/>
              <w:rPr>
                <w:ins w:id="19426" w:author="Author"/>
              </w:rPr>
            </w:pPr>
            <w:ins w:id="19427" w:author="Author">
              <w:r w:rsidRPr="004F3F1E">
                <w:t>4.57</w:t>
              </w:r>
            </w:ins>
          </w:p>
        </w:tc>
        <w:tc>
          <w:tcPr>
            <w:tcW w:w="400" w:type="dxa"/>
            <w:noWrap/>
            <w:vAlign w:val="bottom"/>
            <w:hideMark/>
          </w:tcPr>
          <w:p w14:paraId="35623C61" w14:textId="77777777" w:rsidR="00377508" w:rsidRPr="004F3F1E" w:rsidRDefault="00377508" w:rsidP="00F1272A">
            <w:pPr>
              <w:pStyle w:val="tabletext11"/>
              <w:jc w:val="center"/>
              <w:rPr>
                <w:ins w:id="19428" w:author="Author"/>
              </w:rPr>
            </w:pPr>
            <w:ins w:id="19429" w:author="Author">
              <w:r w:rsidRPr="004F3F1E">
                <w:t>4.52</w:t>
              </w:r>
            </w:ins>
          </w:p>
        </w:tc>
        <w:tc>
          <w:tcPr>
            <w:tcW w:w="400" w:type="dxa"/>
            <w:noWrap/>
            <w:vAlign w:val="bottom"/>
            <w:hideMark/>
          </w:tcPr>
          <w:p w14:paraId="14B31528" w14:textId="77777777" w:rsidR="00377508" w:rsidRPr="004F3F1E" w:rsidRDefault="00377508" w:rsidP="00F1272A">
            <w:pPr>
              <w:pStyle w:val="tabletext11"/>
              <w:jc w:val="center"/>
              <w:rPr>
                <w:ins w:id="19430" w:author="Author"/>
              </w:rPr>
            </w:pPr>
            <w:ins w:id="19431" w:author="Author">
              <w:r w:rsidRPr="004F3F1E">
                <w:t>4.48</w:t>
              </w:r>
            </w:ins>
          </w:p>
        </w:tc>
        <w:tc>
          <w:tcPr>
            <w:tcW w:w="400" w:type="dxa"/>
            <w:noWrap/>
            <w:vAlign w:val="bottom"/>
            <w:hideMark/>
          </w:tcPr>
          <w:p w14:paraId="353F50AF" w14:textId="77777777" w:rsidR="00377508" w:rsidRPr="004F3F1E" w:rsidRDefault="00377508" w:rsidP="00F1272A">
            <w:pPr>
              <w:pStyle w:val="tabletext11"/>
              <w:jc w:val="center"/>
              <w:rPr>
                <w:ins w:id="19432" w:author="Author"/>
              </w:rPr>
            </w:pPr>
            <w:ins w:id="19433" w:author="Author">
              <w:r w:rsidRPr="004F3F1E">
                <w:t>4.43</w:t>
              </w:r>
            </w:ins>
          </w:p>
        </w:tc>
        <w:tc>
          <w:tcPr>
            <w:tcW w:w="400" w:type="dxa"/>
            <w:noWrap/>
            <w:vAlign w:val="bottom"/>
            <w:hideMark/>
          </w:tcPr>
          <w:p w14:paraId="59072968" w14:textId="77777777" w:rsidR="00377508" w:rsidRPr="004F3F1E" w:rsidRDefault="00377508" w:rsidP="00F1272A">
            <w:pPr>
              <w:pStyle w:val="tabletext11"/>
              <w:jc w:val="center"/>
              <w:rPr>
                <w:ins w:id="19434" w:author="Author"/>
              </w:rPr>
            </w:pPr>
            <w:ins w:id="19435" w:author="Author">
              <w:r w:rsidRPr="004F3F1E">
                <w:t>4.39</w:t>
              </w:r>
            </w:ins>
          </w:p>
        </w:tc>
        <w:tc>
          <w:tcPr>
            <w:tcW w:w="400" w:type="dxa"/>
            <w:noWrap/>
            <w:vAlign w:val="bottom"/>
            <w:hideMark/>
          </w:tcPr>
          <w:p w14:paraId="02CC60D6" w14:textId="77777777" w:rsidR="00377508" w:rsidRPr="004F3F1E" w:rsidRDefault="00377508" w:rsidP="00F1272A">
            <w:pPr>
              <w:pStyle w:val="tabletext11"/>
              <w:jc w:val="center"/>
              <w:rPr>
                <w:ins w:id="19436" w:author="Author"/>
              </w:rPr>
            </w:pPr>
            <w:ins w:id="19437" w:author="Author">
              <w:r w:rsidRPr="004F3F1E">
                <w:t>4.34</w:t>
              </w:r>
            </w:ins>
          </w:p>
        </w:tc>
        <w:tc>
          <w:tcPr>
            <w:tcW w:w="400" w:type="dxa"/>
            <w:noWrap/>
            <w:vAlign w:val="bottom"/>
            <w:hideMark/>
          </w:tcPr>
          <w:p w14:paraId="75ABB45A" w14:textId="77777777" w:rsidR="00377508" w:rsidRPr="004F3F1E" w:rsidRDefault="00377508" w:rsidP="00F1272A">
            <w:pPr>
              <w:pStyle w:val="tabletext11"/>
              <w:jc w:val="center"/>
              <w:rPr>
                <w:ins w:id="19438" w:author="Author"/>
              </w:rPr>
            </w:pPr>
            <w:ins w:id="19439" w:author="Author">
              <w:r w:rsidRPr="004F3F1E">
                <w:t>4.30</w:t>
              </w:r>
            </w:ins>
          </w:p>
        </w:tc>
        <w:tc>
          <w:tcPr>
            <w:tcW w:w="440" w:type="dxa"/>
            <w:noWrap/>
            <w:vAlign w:val="bottom"/>
            <w:hideMark/>
          </w:tcPr>
          <w:p w14:paraId="5732CCE5" w14:textId="77777777" w:rsidR="00377508" w:rsidRPr="004F3F1E" w:rsidRDefault="00377508" w:rsidP="00F1272A">
            <w:pPr>
              <w:pStyle w:val="tabletext11"/>
              <w:jc w:val="center"/>
              <w:rPr>
                <w:ins w:id="19440" w:author="Author"/>
              </w:rPr>
            </w:pPr>
            <w:ins w:id="19441" w:author="Author">
              <w:r w:rsidRPr="004F3F1E">
                <w:t>4.26</w:t>
              </w:r>
            </w:ins>
          </w:p>
        </w:tc>
        <w:tc>
          <w:tcPr>
            <w:tcW w:w="400" w:type="dxa"/>
            <w:noWrap/>
            <w:vAlign w:val="bottom"/>
            <w:hideMark/>
          </w:tcPr>
          <w:p w14:paraId="52EB42D5" w14:textId="77777777" w:rsidR="00377508" w:rsidRPr="004F3F1E" w:rsidRDefault="00377508" w:rsidP="00F1272A">
            <w:pPr>
              <w:pStyle w:val="tabletext11"/>
              <w:jc w:val="center"/>
              <w:rPr>
                <w:ins w:id="19442" w:author="Author"/>
              </w:rPr>
            </w:pPr>
            <w:ins w:id="19443" w:author="Author">
              <w:r w:rsidRPr="004F3F1E">
                <w:t>4.22</w:t>
              </w:r>
            </w:ins>
          </w:p>
        </w:tc>
        <w:tc>
          <w:tcPr>
            <w:tcW w:w="400" w:type="dxa"/>
            <w:noWrap/>
            <w:vAlign w:val="bottom"/>
            <w:hideMark/>
          </w:tcPr>
          <w:p w14:paraId="266FD6D2" w14:textId="77777777" w:rsidR="00377508" w:rsidRPr="004F3F1E" w:rsidRDefault="00377508" w:rsidP="00F1272A">
            <w:pPr>
              <w:pStyle w:val="tabletext11"/>
              <w:jc w:val="center"/>
              <w:rPr>
                <w:ins w:id="19444" w:author="Author"/>
              </w:rPr>
            </w:pPr>
            <w:ins w:id="19445" w:author="Author">
              <w:r w:rsidRPr="004F3F1E">
                <w:t>4.17</w:t>
              </w:r>
            </w:ins>
          </w:p>
        </w:tc>
        <w:tc>
          <w:tcPr>
            <w:tcW w:w="400" w:type="dxa"/>
            <w:noWrap/>
            <w:vAlign w:val="bottom"/>
            <w:hideMark/>
          </w:tcPr>
          <w:p w14:paraId="2B911048" w14:textId="77777777" w:rsidR="00377508" w:rsidRPr="004F3F1E" w:rsidRDefault="00377508" w:rsidP="00F1272A">
            <w:pPr>
              <w:pStyle w:val="tabletext11"/>
              <w:jc w:val="center"/>
              <w:rPr>
                <w:ins w:id="19446" w:author="Author"/>
              </w:rPr>
            </w:pPr>
            <w:ins w:id="19447" w:author="Author">
              <w:r w:rsidRPr="004F3F1E">
                <w:t>4.13</w:t>
              </w:r>
            </w:ins>
          </w:p>
        </w:tc>
        <w:tc>
          <w:tcPr>
            <w:tcW w:w="400" w:type="dxa"/>
            <w:noWrap/>
            <w:vAlign w:val="bottom"/>
            <w:hideMark/>
          </w:tcPr>
          <w:p w14:paraId="772A5366" w14:textId="77777777" w:rsidR="00377508" w:rsidRPr="004F3F1E" w:rsidRDefault="00377508" w:rsidP="00F1272A">
            <w:pPr>
              <w:pStyle w:val="tabletext11"/>
              <w:jc w:val="center"/>
              <w:rPr>
                <w:ins w:id="19448" w:author="Author"/>
              </w:rPr>
            </w:pPr>
            <w:ins w:id="19449" w:author="Author">
              <w:r w:rsidRPr="004F3F1E">
                <w:t>4.09</w:t>
              </w:r>
            </w:ins>
          </w:p>
        </w:tc>
        <w:tc>
          <w:tcPr>
            <w:tcW w:w="460" w:type="dxa"/>
            <w:noWrap/>
            <w:vAlign w:val="bottom"/>
            <w:hideMark/>
          </w:tcPr>
          <w:p w14:paraId="2DCE6791" w14:textId="77777777" w:rsidR="00377508" w:rsidRPr="004F3F1E" w:rsidRDefault="00377508" w:rsidP="00F1272A">
            <w:pPr>
              <w:pStyle w:val="tabletext11"/>
              <w:jc w:val="center"/>
              <w:rPr>
                <w:ins w:id="19450" w:author="Author"/>
              </w:rPr>
            </w:pPr>
            <w:ins w:id="19451" w:author="Author">
              <w:r w:rsidRPr="004F3F1E">
                <w:t>4.05</w:t>
              </w:r>
            </w:ins>
          </w:p>
        </w:tc>
      </w:tr>
      <w:tr w:rsidR="00377508" w:rsidRPr="004F3F1E" w14:paraId="0699E0CA" w14:textId="77777777" w:rsidTr="00F1272A">
        <w:trPr>
          <w:trHeight w:val="190"/>
          <w:ins w:id="19452" w:author="Author"/>
        </w:trPr>
        <w:tc>
          <w:tcPr>
            <w:tcW w:w="200" w:type="dxa"/>
            <w:tcBorders>
              <w:right w:val="nil"/>
            </w:tcBorders>
            <w:vAlign w:val="bottom"/>
          </w:tcPr>
          <w:p w14:paraId="49244F3F" w14:textId="77777777" w:rsidR="00377508" w:rsidRPr="004F3F1E" w:rsidRDefault="00377508" w:rsidP="00F1272A">
            <w:pPr>
              <w:pStyle w:val="tabletext11"/>
              <w:jc w:val="right"/>
              <w:rPr>
                <w:ins w:id="19453" w:author="Author"/>
              </w:rPr>
            </w:pPr>
          </w:p>
        </w:tc>
        <w:tc>
          <w:tcPr>
            <w:tcW w:w="1580" w:type="dxa"/>
            <w:tcBorders>
              <w:left w:val="nil"/>
            </w:tcBorders>
            <w:vAlign w:val="bottom"/>
            <w:hideMark/>
          </w:tcPr>
          <w:p w14:paraId="11010F43" w14:textId="77777777" w:rsidR="00377508" w:rsidRPr="004F3F1E" w:rsidRDefault="00377508" w:rsidP="00F1272A">
            <w:pPr>
              <w:pStyle w:val="tabletext11"/>
              <w:tabs>
                <w:tab w:val="decimal" w:pos="640"/>
              </w:tabs>
              <w:rPr>
                <w:ins w:id="19454" w:author="Author"/>
              </w:rPr>
            </w:pPr>
            <w:ins w:id="19455" w:author="Author">
              <w:r w:rsidRPr="004F3F1E">
                <w:t>500,000 to 599,999</w:t>
              </w:r>
            </w:ins>
          </w:p>
        </w:tc>
        <w:tc>
          <w:tcPr>
            <w:tcW w:w="680" w:type="dxa"/>
            <w:noWrap/>
            <w:vAlign w:val="bottom"/>
            <w:hideMark/>
          </w:tcPr>
          <w:p w14:paraId="70B33BFA" w14:textId="77777777" w:rsidR="00377508" w:rsidRPr="004F3F1E" w:rsidRDefault="00377508" w:rsidP="00F1272A">
            <w:pPr>
              <w:pStyle w:val="tabletext11"/>
              <w:jc w:val="center"/>
              <w:rPr>
                <w:ins w:id="19456" w:author="Author"/>
              </w:rPr>
            </w:pPr>
            <w:ins w:id="19457" w:author="Author">
              <w:r w:rsidRPr="004F3F1E">
                <w:t>6.73</w:t>
              </w:r>
            </w:ins>
          </w:p>
        </w:tc>
        <w:tc>
          <w:tcPr>
            <w:tcW w:w="900" w:type="dxa"/>
            <w:noWrap/>
            <w:vAlign w:val="bottom"/>
            <w:hideMark/>
          </w:tcPr>
          <w:p w14:paraId="2710E054" w14:textId="77777777" w:rsidR="00377508" w:rsidRPr="004F3F1E" w:rsidRDefault="00377508" w:rsidP="00F1272A">
            <w:pPr>
              <w:pStyle w:val="tabletext11"/>
              <w:jc w:val="center"/>
              <w:rPr>
                <w:ins w:id="19458" w:author="Author"/>
              </w:rPr>
            </w:pPr>
            <w:ins w:id="19459" w:author="Author">
              <w:r w:rsidRPr="004F3F1E">
                <w:t>6.49</w:t>
              </w:r>
            </w:ins>
          </w:p>
        </w:tc>
        <w:tc>
          <w:tcPr>
            <w:tcW w:w="400" w:type="dxa"/>
            <w:noWrap/>
            <w:vAlign w:val="bottom"/>
            <w:hideMark/>
          </w:tcPr>
          <w:p w14:paraId="4D7ACFC1" w14:textId="77777777" w:rsidR="00377508" w:rsidRPr="004F3F1E" w:rsidRDefault="00377508" w:rsidP="00F1272A">
            <w:pPr>
              <w:pStyle w:val="tabletext11"/>
              <w:jc w:val="center"/>
              <w:rPr>
                <w:ins w:id="19460" w:author="Author"/>
              </w:rPr>
            </w:pPr>
            <w:ins w:id="19461" w:author="Author">
              <w:r w:rsidRPr="004F3F1E">
                <w:t>6.39</w:t>
              </w:r>
            </w:ins>
          </w:p>
        </w:tc>
        <w:tc>
          <w:tcPr>
            <w:tcW w:w="400" w:type="dxa"/>
            <w:noWrap/>
            <w:vAlign w:val="bottom"/>
            <w:hideMark/>
          </w:tcPr>
          <w:p w14:paraId="7B8105C3" w14:textId="77777777" w:rsidR="00377508" w:rsidRPr="004F3F1E" w:rsidRDefault="00377508" w:rsidP="00F1272A">
            <w:pPr>
              <w:pStyle w:val="tabletext11"/>
              <w:jc w:val="center"/>
              <w:rPr>
                <w:ins w:id="19462" w:author="Author"/>
              </w:rPr>
            </w:pPr>
            <w:ins w:id="19463" w:author="Author">
              <w:r w:rsidRPr="004F3F1E">
                <w:t>6.15</w:t>
              </w:r>
            </w:ins>
          </w:p>
        </w:tc>
        <w:tc>
          <w:tcPr>
            <w:tcW w:w="400" w:type="dxa"/>
            <w:noWrap/>
            <w:vAlign w:val="bottom"/>
            <w:hideMark/>
          </w:tcPr>
          <w:p w14:paraId="1FC70433" w14:textId="77777777" w:rsidR="00377508" w:rsidRPr="004F3F1E" w:rsidRDefault="00377508" w:rsidP="00F1272A">
            <w:pPr>
              <w:pStyle w:val="tabletext11"/>
              <w:jc w:val="center"/>
              <w:rPr>
                <w:ins w:id="19464" w:author="Author"/>
              </w:rPr>
            </w:pPr>
            <w:ins w:id="19465" w:author="Author">
              <w:r w:rsidRPr="004F3F1E">
                <w:t>5.99</w:t>
              </w:r>
            </w:ins>
          </w:p>
        </w:tc>
        <w:tc>
          <w:tcPr>
            <w:tcW w:w="400" w:type="dxa"/>
            <w:noWrap/>
            <w:vAlign w:val="bottom"/>
            <w:hideMark/>
          </w:tcPr>
          <w:p w14:paraId="30F8E3D5" w14:textId="77777777" w:rsidR="00377508" w:rsidRPr="004F3F1E" w:rsidRDefault="00377508" w:rsidP="00F1272A">
            <w:pPr>
              <w:pStyle w:val="tabletext11"/>
              <w:jc w:val="center"/>
              <w:rPr>
                <w:ins w:id="19466" w:author="Author"/>
              </w:rPr>
            </w:pPr>
            <w:ins w:id="19467" w:author="Author">
              <w:r w:rsidRPr="004F3F1E">
                <w:t>5.83</w:t>
              </w:r>
            </w:ins>
          </w:p>
        </w:tc>
        <w:tc>
          <w:tcPr>
            <w:tcW w:w="400" w:type="dxa"/>
            <w:noWrap/>
            <w:vAlign w:val="bottom"/>
            <w:hideMark/>
          </w:tcPr>
          <w:p w14:paraId="57492AE9" w14:textId="77777777" w:rsidR="00377508" w:rsidRPr="004F3F1E" w:rsidRDefault="00377508" w:rsidP="00F1272A">
            <w:pPr>
              <w:pStyle w:val="tabletext11"/>
              <w:jc w:val="center"/>
              <w:rPr>
                <w:ins w:id="19468" w:author="Author"/>
              </w:rPr>
            </w:pPr>
            <w:ins w:id="19469" w:author="Author">
              <w:r w:rsidRPr="004F3F1E">
                <w:t>5.67</w:t>
              </w:r>
            </w:ins>
          </w:p>
        </w:tc>
        <w:tc>
          <w:tcPr>
            <w:tcW w:w="400" w:type="dxa"/>
            <w:noWrap/>
            <w:vAlign w:val="bottom"/>
            <w:hideMark/>
          </w:tcPr>
          <w:p w14:paraId="2CFFFFE4" w14:textId="77777777" w:rsidR="00377508" w:rsidRPr="004F3F1E" w:rsidRDefault="00377508" w:rsidP="00F1272A">
            <w:pPr>
              <w:pStyle w:val="tabletext11"/>
              <w:jc w:val="center"/>
              <w:rPr>
                <w:ins w:id="19470" w:author="Author"/>
              </w:rPr>
            </w:pPr>
            <w:ins w:id="19471" w:author="Author">
              <w:r w:rsidRPr="004F3F1E">
                <w:t>5.66</w:t>
              </w:r>
            </w:ins>
          </w:p>
        </w:tc>
        <w:tc>
          <w:tcPr>
            <w:tcW w:w="400" w:type="dxa"/>
            <w:noWrap/>
            <w:vAlign w:val="bottom"/>
            <w:hideMark/>
          </w:tcPr>
          <w:p w14:paraId="7408A019" w14:textId="77777777" w:rsidR="00377508" w:rsidRPr="004F3F1E" w:rsidRDefault="00377508" w:rsidP="00F1272A">
            <w:pPr>
              <w:pStyle w:val="tabletext11"/>
              <w:jc w:val="center"/>
              <w:rPr>
                <w:ins w:id="19472" w:author="Author"/>
              </w:rPr>
            </w:pPr>
            <w:ins w:id="19473" w:author="Author">
              <w:r w:rsidRPr="004F3F1E">
                <w:t>5.55</w:t>
              </w:r>
            </w:ins>
          </w:p>
        </w:tc>
        <w:tc>
          <w:tcPr>
            <w:tcW w:w="400" w:type="dxa"/>
            <w:noWrap/>
            <w:vAlign w:val="bottom"/>
            <w:hideMark/>
          </w:tcPr>
          <w:p w14:paraId="09F2C9DC" w14:textId="77777777" w:rsidR="00377508" w:rsidRPr="004F3F1E" w:rsidRDefault="00377508" w:rsidP="00F1272A">
            <w:pPr>
              <w:pStyle w:val="tabletext11"/>
              <w:jc w:val="center"/>
              <w:rPr>
                <w:ins w:id="19474" w:author="Author"/>
              </w:rPr>
            </w:pPr>
            <w:ins w:id="19475" w:author="Author">
              <w:r w:rsidRPr="004F3F1E">
                <w:t>5.45</w:t>
              </w:r>
            </w:ins>
          </w:p>
        </w:tc>
        <w:tc>
          <w:tcPr>
            <w:tcW w:w="400" w:type="dxa"/>
            <w:noWrap/>
            <w:vAlign w:val="bottom"/>
            <w:hideMark/>
          </w:tcPr>
          <w:p w14:paraId="4236AA41" w14:textId="77777777" w:rsidR="00377508" w:rsidRPr="004F3F1E" w:rsidRDefault="00377508" w:rsidP="00F1272A">
            <w:pPr>
              <w:pStyle w:val="tabletext11"/>
              <w:jc w:val="center"/>
              <w:rPr>
                <w:ins w:id="19476" w:author="Author"/>
              </w:rPr>
            </w:pPr>
            <w:ins w:id="19477" w:author="Author">
              <w:r w:rsidRPr="004F3F1E">
                <w:t>5.24</w:t>
              </w:r>
            </w:ins>
          </w:p>
        </w:tc>
        <w:tc>
          <w:tcPr>
            <w:tcW w:w="400" w:type="dxa"/>
            <w:noWrap/>
            <w:vAlign w:val="bottom"/>
            <w:hideMark/>
          </w:tcPr>
          <w:p w14:paraId="462E5555" w14:textId="77777777" w:rsidR="00377508" w:rsidRPr="004F3F1E" w:rsidRDefault="00377508" w:rsidP="00F1272A">
            <w:pPr>
              <w:pStyle w:val="tabletext11"/>
              <w:jc w:val="center"/>
              <w:rPr>
                <w:ins w:id="19478" w:author="Author"/>
              </w:rPr>
            </w:pPr>
            <w:ins w:id="19479" w:author="Author">
              <w:r w:rsidRPr="004F3F1E">
                <w:t>5.19</w:t>
              </w:r>
            </w:ins>
          </w:p>
        </w:tc>
        <w:tc>
          <w:tcPr>
            <w:tcW w:w="400" w:type="dxa"/>
            <w:noWrap/>
            <w:vAlign w:val="bottom"/>
            <w:hideMark/>
          </w:tcPr>
          <w:p w14:paraId="7A8C6FEC" w14:textId="77777777" w:rsidR="00377508" w:rsidRPr="004F3F1E" w:rsidRDefault="00377508" w:rsidP="00F1272A">
            <w:pPr>
              <w:pStyle w:val="tabletext11"/>
              <w:jc w:val="center"/>
              <w:rPr>
                <w:ins w:id="19480" w:author="Author"/>
              </w:rPr>
            </w:pPr>
            <w:ins w:id="19481" w:author="Author">
              <w:r w:rsidRPr="004F3F1E">
                <w:t>5.14</w:t>
              </w:r>
            </w:ins>
          </w:p>
        </w:tc>
        <w:tc>
          <w:tcPr>
            <w:tcW w:w="400" w:type="dxa"/>
            <w:noWrap/>
            <w:vAlign w:val="bottom"/>
            <w:hideMark/>
          </w:tcPr>
          <w:p w14:paraId="78AEACF6" w14:textId="77777777" w:rsidR="00377508" w:rsidRPr="004F3F1E" w:rsidRDefault="00377508" w:rsidP="00F1272A">
            <w:pPr>
              <w:pStyle w:val="tabletext11"/>
              <w:jc w:val="center"/>
              <w:rPr>
                <w:ins w:id="19482" w:author="Author"/>
              </w:rPr>
            </w:pPr>
            <w:ins w:id="19483" w:author="Author">
              <w:r w:rsidRPr="004F3F1E">
                <w:t>5.09</w:t>
              </w:r>
            </w:ins>
          </w:p>
        </w:tc>
        <w:tc>
          <w:tcPr>
            <w:tcW w:w="400" w:type="dxa"/>
            <w:noWrap/>
            <w:vAlign w:val="bottom"/>
            <w:hideMark/>
          </w:tcPr>
          <w:p w14:paraId="602E5FDD" w14:textId="77777777" w:rsidR="00377508" w:rsidRPr="004F3F1E" w:rsidRDefault="00377508" w:rsidP="00F1272A">
            <w:pPr>
              <w:pStyle w:val="tabletext11"/>
              <w:jc w:val="center"/>
              <w:rPr>
                <w:ins w:id="19484" w:author="Author"/>
              </w:rPr>
            </w:pPr>
            <w:ins w:id="19485" w:author="Author">
              <w:r w:rsidRPr="004F3F1E">
                <w:t>5.04</w:t>
              </w:r>
            </w:ins>
          </w:p>
        </w:tc>
        <w:tc>
          <w:tcPr>
            <w:tcW w:w="400" w:type="dxa"/>
            <w:noWrap/>
            <w:vAlign w:val="bottom"/>
            <w:hideMark/>
          </w:tcPr>
          <w:p w14:paraId="6E207CEC" w14:textId="77777777" w:rsidR="00377508" w:rsidRPr="004F3F1E" w:rsidRDefault="00377508" w:rsidP="00F1272A">
            <w:pPr>
              <w:pStyle w:val="tabletext11"/>
              <w:jc w:val="center"/>
              <w:rPr>
                <w:ins w:id="19486" w:author="Author"/>
              </w:rPr>
            </w:pPr>
            <w:ins w:id="19487" w:author="Author">
              <w:r w:rsidRPr="004F3F1E">
                <w:t>4.99</w:t>
              </w:r>
            </w:ins>
          </w:p>
        </w:tc>
        <w:tc>
          <w:tcPr>
            <w:tcW w:w="400" w:type="dxa"/>
            <w:noWrap/>
            <w:vAlign w:val="bottom"/>
            <w:hideMark/>
          </w:tcPr>
          <w:p w14:paraId="6F654931" w14:textId="77777777" w:rsidR="00377508" w:rsidRPr="004F3F1E" w:rsidRDefault="00377508" w:rsidP="00F1272A">
            <w:pPr>
              <w:pStyle w:val="tabletext11"/>
              <w:jc w:val="center"/>
              <w:rPr>
                <w:ins w:id="19488" w:author="Author"/>
              </w:rPr>
            </w:pPr>
            <w:ins w:id="19489" w:author="Author">
              <w:r w:rsidRPr="004F3F1E">
                <w:t>4.94</w:t>
              </w:r>
            </w:ins>
          </w:p>
        </w:tc>
        <w:tc>
          <w:tcPr>
            <w:tcW w:w="400" w:type="dxa"/>
            <w:noWrap/>
            <w:vAlign w:val="bottom"/>
            <w:hideMark/>
          </w:tcPr>
          <w:p w14:paraId="1BB5C687" w14:textId="77777777" w:rsidR="00377508" w:rsidRPr="004F3F1E" w:rsidRDefault="00377508" w:rsidP="00F1272A">
            <w:pPr>
              <w:pStyle w:val="tabletext11"/>
              <w:jc w:val="center"/>
              <w:rPr>
                <w:ins w:id="19490" w:author="Author"/>
              </w:rPr>
            </w:pPr>
            <w:ins w:id="19491" w:author="Author">
              <w:r w:rsidRPr="004F3F1E">
                <w:t>4.89</w:t>
              </w:r>
            </w:ins>
          </w:p>
        </w:tc>
        <w:tc>
          <w:tcPr>
            <w:tcW w:w="400" w:type="dxa"/>
            <w:noWrap/>
            <w:vAlign w:val="bottom"/>
            <w:hideMark/>
          </w:tcPr>
          <w:p w14:paraId="278DE7E9" w14:textId="77777777" w:rsidR="00377508" w:rsidRPr="004F3F1E" w:rsidRDefault="00377508" w:rsidP="00F1272A">
            <w:pPr>
              <w:pStyle w:val="tabletext11"/>
              <w:jc w:val="center"/>
              <w:rPr>
                <w:ins w:id="19492" w:author="Author"/>
              </w:rPr>
            </w:pPr>
            <w:ins w:id="19493" w:author="Author">
              <w:r w:rsidRPr="004F3F1E">
                <w:t>4.84</w:t>
              </w:r>
            </w:ins>
          </w:p>
        </w:tc>
        <w:tc>
          <w:tcPr>
            <w:tcW w:w="400" w:type="dxa"/>
            <w:noWrap/>
            <w:vAlign w:val="bottom"/>
            <w:hideMark/>
          </w:tcPr>
          <w:p w14:paraId="0A069856" w14:textId="77777777" w:rsidR="00377508" w:rsidRPr="004F3F1E" w:rsidRDefault="00377508" w:rsidP="00F1272A">
            <w:pPr>
              <w:pStyle w:val="tabletext11"/>
              <w:jc w:val="center"/>
              <w:rPr>
                <w:ins w:id="19494" w:author="Author"/>
              </w:rPr>
            </w:pPr>
            <w:ins w:id="19495" w:author="Author">
              <w:r w:rsidRPr="004F3F1E">
                <w:t>4.79</w:t>
              </w:r>
            </w:ins>
          </w:p>
        </w:tc>
        <w:tc>
          <w:tcPr>
            <w:tcW w:w="400" w:type="dxa"/>
            <w:noWrap/>
            <w:vAlign w:val="bottom"/>
            <w:hideMark/>
          </w:tcPr>
          <w:p w14:paraId="3A0EC1AE" w14:textId="77777777" w:rsidR="00377508" w:rsidRPr="004F3F1E" w:rsidRDefault="00377508" w:rsidP="00F1272A">
            <w:pPr>
              <w:pStyle w:val="tabletext11"/>
              <w:jc w:val="center"/>
              <w:rPr>
                <w:ins w:id="19496" w:author="Author"/>
              </w:rPr>
            </w:pPr>
            <w:ins w:id="19497" w:author="Author">
              <w:r w:rsidRPr="004F3F1E">
                <w:t>4.74</w:t>
              </w:r>
            </w:ins>
          </w:p>
        </w:tc>
        <w:tc>
          <w:tcPr>
            <w:tcW w:w="400" w:type="dxa"/>
            <w:noWrap/>
            <w:vAlign w:val="bottom"/>
            <w:hideMark/>
          </w:tcPr>
          <w:p w14:paraId="63291104" w14:textId="77777777" w:rsidR="00377508" w:rsidRPr="004F3F1E" w:rsidRDefault="00377508" w:rsidP="00F1272A">
            <w:pPr>
              <w:pStyle w:val="tabletext11"/>
              <w:jc w:val="center"/>
              <w:rPr>
                <w:ins w:id="19498" w:author="Author"/>
              </w:rPr>
            </w:pPr>
            <w:ins w:id="19499" w:author="Author">
              <w:r w:rsidRPr="004F3F1E">
                <w:t>4.70</w:t>
              </w:r>
            </w:ins>
          </w:p>
        </w:tc>
        <w:tc>
          <w:tcPr>
            <w:tcW w:w="440" w:type="dxa"/>
            <w:noWrap/>
            <w:vAlign w:val="bottom"/>
            <w:hideMark/>
          </w:tcPr>
          <w:p w14:paraId="397EBA5E" w14:textId="77777777" w:rsidR="00377508" w:rsidRPr="004F3F1E" w:rsidRDefault="00377508" w:rsidP="00F1272A">
            <w:pPr>
              <w:pStyle w:val="tabletext11"/>
              <w:jc w:val="center"/>
              <w:rPr>
                <w:ins w:id="19500" w:author="Author"/>
              </w:rPr>
            </w:pPr>
            <w:ins w:id="19501" w:author="Author">
              <w:r w:rsidRPr="004F3F1E">
                <w:t>4.65</w:t>
              </w:r>
            </w:ins>
          </w:p>
        </w:tc>
        <w:tc>
          <w:tcPr>
            <w:tcW w:w="400" w:type="dxa"/>
            <w:noWrap/>
            <w:vAlign w:val="bottom"/>
            <w:hideMark/>
          </w:tcPr>
          <w:p w14:paraId="4DC081E9" w14:textId="77777777" w:rsidR="00377508" w:rsidRPr="004F3F1E" w:rsidRDefault="00377508" w:rsidP="00F1272A">
            <w:pPr>
              <w:pStyle w:val="tabletext11"/>
              <w:jc w:val="center"/>
              <w:rPr>
                <w:ins w:id="19502" w:author="Author"/>
              </w:rPr>
            </w:pPr>
            <w:ins w:id="19503" w:author="Author">
              <w:r w:rsidRPr="004F3F1E">
                <w:t>4.60</w:t>
              </w:r>
            </w:ins>
          </w:p>
        </w:tc>
        <w:tc>
          <w:tcPr>
            <w:tcW w:w="400" w:type="dxa"/>
            <w:noWrap/>
            <w:vAlign w:val="bottom"/>
            <w:hideMark/>
          </w:tcPr>
          <w:p w14:paraId="6D44B8B5" w14:textId="77777777" w:rsidR="00377508" w:rsidRPr="004F3F1E" w:rsidRDefault="00377508" w:rsidP="00F1272A">
            <w:pPr>
              <w:pStyle w:val="tabletext11"/>
              <w:jc w:val="center"/>
              <w:rPr>
                <w:ins w:id="19504" w:author="Author"/>
              </w:rPr>
            </w:pPr>
            <w:ins w:id="19505" w:author="Author">
              <w:r w:rsidRPr="004F3F1E">
                <w:t>4.56</w:t>
              </w:r>
            </w:ins>
          </w:p>
        </w:tc>
        <w:tc>
          <w:tcPr>
            <w:tcW w:w="400" w:type="dxa"/>
            <w:noWrap/>
            <w:vAlign w:val="bottom"/>
            <w:hideMark/>
          </w:tcPr>
          <w:p w14:paraId="006EFBA2" w14:textId="77777777" w:rsidR="00377508" w:rsidRPr="004F3F1E" w:rsidRDefault="00377508" w:rsidP="00F1272A">
            <w:pPr>
              <w:pStyle w:val="tabletext11"/>
              <w:jc w:val="center"/>
              <w:rPr>
                <w:ins w:id="19506" w:author="Author"/>
              </w:rPr>
            </w:pPr>
            <w:ins w:id="19507" w:author="Author">
              <w:r w:rsidRPr="004F3F1E">
                <w:t>4.51</w:t>
              </w:r>
            </w:ins>
          </w:p>
        </w:tc>
        <w:tc>
          <w:tcPr>
            <w:tcW w:w="400" w:type="dxa"/>
            <w:noWrap/>
            <w:vAlign w:val="bottom"/>
            <w:hideMark/>
          </w:tcPr>
          <w:p w14:paraId="3CB81D57" w14:textId="77777777" w:rsidR="00377508" w:rsidRPr="004F3F1E" w:rsidRDefault="00377508" w:rsidP="00F1272A">
            <w:pPr>
              <w:pStyle w:val="tabletext11"/>
              <w:jc w:val="center"/>
              <w:rPr>
                <w:ins w:id="19508" w:author="Author"/>
              </w:rPr>
            </w:pPr>
            <w:ins w:id="19509" w:author="Author">
              <w:r w:rsidRPr="004F3F1E">
                <w:t>4.47</w:t>
              </w:r>
            </w:ins>
          </w:p>
        </w:tc>
        <w:tc>
          <w:tcPr>
            <w:tcW w:w="460" w:type="dxa"/>
            <w:noWrap/>
            <w:vAlign w:val="bottom"/>
            <w:hideMark/>
          </w:tcPr>
          <w:p w14:paraId="7E4A61E1" w14:textId="77777777" w:rsidR="00377508" w:rsidRPr="004F3F1E" w:rsidRDefault="00377508" w:rsidP="00F1272A">
            <w:pPr>
              <w:pStyle w:val="tabletext11"/>
              <w:jc w:val="center"/>
              <w:rPr>
                <w:ins w:id="19510" w:author="Author"/>
              </w:rPr>
            </w:pPr>
            <w:ins w:id="19511" w:author="Author">
              <w:r w:rsidRPr="004F3F1E">
                <w:t>4.42</w:t>
              </w:r>
            </w:ins>
          </w:p>
        </w:tc>
      </w:tr>
      <w:tr w:rsidR="00377508" w:rsidRPr="004F3F1E" w14:paraId="38457463" w14:textId="77777777" w:rsidTr="00F1272A">
        <w:trPr>
          <w:trHeight w:val="190"/>
          <w:ins w:id="19512" w:author="Author"/>
        </w:trPr>
        <w:tc>
          <w:tcPr>
            <w:tcW w:w="200" w:type="dxa"/>
            <w:tcBorders>
              <w:right w:val="nil"/>
            </w:tcBorders>
            <w:vAlign w:val="bottom"/>
          </w:tcPr>
          <w:p w14:paraId="58515629" w14:textId="77777777" w:rsidR="00377508" w:rsidRPr="004F3F1E" w:rsidRDefault="00377508" w:rsidP="00F1272A">
            <w:pPr>
              <w:pStyle w:val="tabletext11"/>
              <w:jc w:val="right"/>
              <w:rPr>
                <w:ins w:id="19513" w:author="Author"/>
              </w:rPr>
            </w:pPr>
          </w:p>
        </w:tc>
        <w:tc>
          <w:tcPr>
            <w:tcW w:w="1580" w:type="dxa"/>
            <w:tcBorders>
              <w:left w:val="nil"/>
            </w:tcBorders>
            <w:vAlign w:val="bottom"/>
            <w:hideMark/>
          </w:tcPr>
          <w:p w14:paraId="43634640" w14:textId="77777777" w:rsidR="00377508" w:rsidRPr="004F3F1E" w:rsidRDefault="00377508" w:rsidP="00F1272A">
            <w:pPr>
              <w:pStyle w:val="tabletext11"/>
              <w:tabs>
                <w:tab w:val="decimal" w:pos="640"/>
              </w:tabs>
              <w:rPr>
                <w:ins w:id="19514" w:author="Author"/>
              </w:rPr>
            </w:pPr>
            <w:ins w:id="19515" w:author="Author">
              <w:r w:rsidRPr="004F3F1E">
                <w:t>600,000 to 699,999</w:t>
              </w:r>
            </w:ins>
          </w:p>
        </w:tc>
        <w:tc>
          <w:tcPr>
            <w:tcW w:w="680" w:type="dxa"/>
            <w:noWrap/>
            <w:vAlign w:val="bottom"/>
            <w:hideMark/>
          </w:tcPr>
          <w:p w14:paraId="528AD98B" w14:textId="77777777" w:rsidR="00377508" w:rsidRPr="004F3F1E" w:rsidRDefault="00377508" w:rsidP="00F1272A">
            <w:pPr>
              <w:pStyle w:val="tabletext11"/>
              <w:jc w:val="center"/>
              <w:rPr>
                <w:ins w:id="19516" w:author="Author"/>
              </w:rPr>
            </w:pPr>
            <w:ins w:id="19517" w:author="Author">
              <w:r w:rsidRPr="004F3F1E">
                <w:t>7.60</w:t>
              </w:r>
            </w:ins>
          </w:p>
        </w:tc>
        <w:tc>
          <w:tcPr>
            <w:tcW w:w="900" w:type="dxa"/>
            <w:noWrap/>
            <w:vAlign w:val="bottom"/>
            <w:hideMark/>
          </w:tcPr>
          <w:p w14:paraId="33C89099" w14:textId="77777777" w:rsidR="00377508" w:rsidRPr="004F3F1E" w:rsidRDefault="00377508" w:rsidP="00F1272A">
            <w:pPr>
              <w:pStyle w:val="tabletext11"/>
              <w:jc w:val="center"/>
              <w:rPr>
                <w:ins w:id="19518" w:author="Author"/>
              </w:rPr>
            </w:pPr>
            <w:ins w:id="19519" w:author="Author">
              <w:r w:rsidRPr="004F3F1E">
                <w:t>7.33</w:t>
              </w:r>
            </w:ins>
          </w:p>
        </w:tc>
        <w:tc>
          <w:tcPr>
            <w:tcW w:w="400" w:type="dxa"/>
            <w:noWrap/>
            <w:vAlign w:val="bottom"/>
            <w:hideMark/>
          </w:tcPr>
          <w:p w14:paraId="30601506" w14:textId="77777777" w:rsidR="00377508" w:rsidRPr="004F3F1E" w:rsidRDefault="00377508" w:rsidP="00F1272A">
            <w:pPr>
              <w:pStyle w:val="tabletext11"/>
              <w:jc w:val="center"/>
              <w:rPr>
                <w:ins w:id="19520" w:author="Author"/>
              </w:rPr>
            </w:pPr>
            <w:ins w:id="19521" w:author="Author">
              <w:r w:rsidRPr="004F3F1E">
                <w:t>7.21</w:t>
              </w:r>
            </w:ins>
          </w:p>
        </w:tc>
        <w:tc>
          <w:tcPr>
            <w:tcW w:w="400" w:type="dxa"/>
            <w:noWrap/>
            <w:vAlign w:val="bottom"/>
            <w:hideMark/>
          </w:tcPr>
          <w:p w14:paraId="7113600B" w14:textId="77777777" w:rsidR="00377508" w:rsidRPr="004F3F1E" w:rsidRDefault="00377508" w:rsidP="00F1272A">
            <w:pPr>
              <w:pStyle w:val="tabletext11"/>
              <w:jc w:val="center"/>
              <w:rPr>
                <w:ins w:id="19522" w:author="Author"/>
              </w:rPr>
            </w:pPr>
            <w:ins w:id="19523" w:author="Author">
              <w:r w:rsidRPr="004F3F1E">
                <w:t>6.94</w:t>
              </w:r>
            </w:ins>
          </w:p>
        </w:tc>
        <w:tc>
          <w:tcPr>
            <w:tcW w:w="400" w:type="dxa"/>
            <w:noWrap/>
            <w:vAlign w:val="bottom"/>
            <w:hideMark/>
          </w:tcPr>
          <w:p w14:paraId="0F58702C" w14:textId="77777777" w:rsidR="00377508" w:rsidRPr="004F3F1E" w:rsidRDefault="00377508" w:rsidP="00F1272A">
            <w:pPr>
              <w:pStyle w:val="tabletext11"/>
              <w:jc w:val="center"/>
              <w:rPr>
                <w:ins w:id="19524" w:author="Author"/>
              </w:rPr>
            </w:pPr>
            <w:ins w:id="19525" w:author="Author">
              <w:r w:rsidRPr="004F3F1E">
                <w:t>6.76</w:t>
              </w:r>
            </w:ins>
          </w:p>
        </w:tc>
        <w:tc>
          <w:tcPr>
            <w:tcW w:w="400" w:type="dxa"/>
            <w:noWrap/>
            <w:vAlign w:val="bottom"/>
            <w:hideMark/>
          </w:tcPr>
          <w:p w14:paraId="4ED40A4C" w14:textId="77777777" w:rsidR="00377508" w:rsidRPr="004F3F1E" w:rsidRDefault="00377508" w:rsidP="00F1272A">
            <w:pPr>
              <w:pStyle w:val="tabletext11"/>
              <w:jc w:val="center"/>
              <w:rPr>
                <w:ins w:id="19526" w:author="Author"/>
              </w:rPr>
            </w:pPr>
            <w:ins w:id="19527" w:author="Author">
              <w:r w:rsidRPr="004F3F1E">
                <w:t>6.59</w:t>
              </w:r>
            </w:ins>
          </w:p>
        </w:tc>
        <w:tc>
          <w:tcPr>
            <w:tcW w:w="400" w:type="dxa"/>
            <w:noWrap/>
            <w:vAlign w:val="bottom"/>
            <w:hideMark/>
          </w:tcPr>
          <w:p w14:paraId="379BD5EF" w14:textId="77777777" w:rsidR="00377508" w:rsidRPr="004F3F1E" w:rsidRDefault="00377508" w:rsidP="00F1272A">
            <w:pPr>
              <w:pStyle w:val="tabletext11"/>
              <w:jc w:val="center"/>
              <w:rPr>
                <w:ins w:id="19528" w:author="Author"/>
              </w:rPr>
            </w:pPr>
            <w:ins w:id="19529" w:author="Author">
              <w:r w:rsidRPr="004F3F1E">
                <w:t>6.40</w:t>
              </w:r>
            </w:ins>
          </w:p>
        </w:tc>
        <w:tc>
          <w:tcPr>
            <w:tcW w:w="400" w:type="dxa"/>
            <w:noWrap/>
            <w:vAlign w:val="bottom"/>
            <w:hideMark/>
          </w:tcPr>
          <w:p w14:paraId="706B00DF" w14:textId="77777777" w:rsidR="00377508" w:rsidRPr="004F3F1E" w:rsidRDefault="00377508" w:rsidP="00F1272A">
            <w:pPr>
              <w:pStyle w:val="tabletext11"/>
              <w:jc w:val="center"/>
              <w:rPr>
                <w:ins w:id="19530" w:author="Author"/>
              </w:rPr>
            </w:pPr>
            <w:ins w:id="19531" w:author="Author">
              <w:r w:rsidRPr="004F3F1E">
                <w:t>6.39</w:t>
              </w:r>
            </w:ins>
          </w:p>
        </w:tc>
        <w:tc>
          <w:tcPr>
            <w:tcW w:w="400" w:type="dxa"/>
            <w:noWrap/>
            <w:vAlign w:val="bottom"/>
            <w:hideMark/>
          </w:tcPr>
          <w:p w14:paraId="540D5D0D" w14:textId="77777777" w:rsidR="00377508" w:rsidRPr="004F3F1E" w:rsidRDefault="00377508" w:rsidP="00F1272A">
            <w:pPr>
              <w:pStyle w:val="tabletext11"/>
              <w:jc w:val="center"/>
              <w:rPr>
                <w:ins w:id="19532" w:author="Author"/>
              </w:rPr>
            </w:pPr>
            <w:ins w:id="19533" w:author="Author">
              <w:r w:rsidRPr="004F3F1E">
                <w:t>6.26</w:t>
              </w:r>
            </w:ins>
          </w:p>
        </w:tc>
        <w:tc>
          <w:tcPr>
            <w:tcW w:w="400" w:type="dxa"/>
            <w:noWrap/>
            <w:vAlign w:val="bottom"/>
            <w:hideMark/>
          </w:tcPr>
          <w:p w14:paraId="1FB7A73F" w14:textId="77777777" w:rsidR="00377508" w:rsidRPr="004F3F1E" w:rsidRDefault="00377508" w:rsidP="00F1272A">
            <w:pPr>
              <w:pStyle w:val="tabletext11"/>
              <w:jc w:val="center"/>
              <w:rPr>
                <w:ins w:id="19534" w:author="Author"/>
              </w:rPr>
            </w:pPr>
            <w:ins w:id="19535" w:author="Author">
              <w:r w:rsidRPr="004F3F1E">
                <w:t>6.15</w:t>
              </w:r>
            </w:ins>
          </w:p>
        </w:tc>
        <w:tc>
          <w:tcPr>
            <w:tcW w:w="400" w:type="dxa"/>
            <w:noWrap/>
            <w:vAlign w:val="bottom"/>
            <w:hideMark/>
          </w:tcPr>
          <w:p w14:paraId="6397E876" w14:textId="77777777" w:rsidR="00377508" w:rsidRPr="004F3F1E" w:rsidRDefault="00377508" w:rsidP="00F1272A">
            <w:pPr>
              <w:pStyle w:val="tabletext11"/>
              <w:jc w:val="center"/>
              <w:rPr>
                <w:ins w:id="19536" w:author="Author"/>
              </w:rPr>
            </w:pPr>
            <w:ins w:id="19537" w:author="Author">
              <w:r w:rsidRPr="004F3F1E">
                <w:t>5.92</w:t>
              </w:r>
            </w:ins>
          </w:p>
        </w:tc>
        <w:tc>
          <w:tcPr>
            <w:tcW w:w="400" w:type="dxa"/>
            <w:noWrap/>
            <w:vAlign w:val="bottom"/>
            <w:hideMark/>
          </w:tcPr>
          <w:p w14:paraId="55BDE922" w14:textId="77777777" w:rsidR="00377508" w:rsidRPr="004F3F1E" w:rsidRDefault="00377508" w:rsidP="00F1272A">
            <w:pPr>
              <w:pStyle w:val="tabletext11"/>
              <w:jc w:val="center"/>
              <w:rPr>
                <w:ins w:id="19538" w:author="Author"/>
              </w:rPr>
            </w:pPr>
            <w:ins w:id="19539" w:author="Author">
              <w:r w:rsidRPr="004F3F1E">
                <w:t>5.86</w:t>
              </w:r>
            </w:ins>
          </w:p>
        </w:tc>
        <w:tc>
          <w:tcPr>
            <w:tcW w:w="400" w:type="dxa"/>
            <w:noWrap/>
            <w:vAlign w:val="bottom"/>
            <w:hideMark/>
          </w:tcPr>
          <w:p w14:paraId="71A59743" w14:textId="77777777" w:rsidR="00377508" w:rsidRPr="004F3F1E" w:rsidRDefault="00377508" w:rsidP="00F1272A">
            <w:pPr>
              <w:pStyle w:val="tabletext11"/>
              <w:jc w:val="center"/>
              <w:rPr>
                <w:ins w:id="19540" w:author="Author"/>
              </w:rPr>
            </w:pPr>
            <w:ins w:id="19541" w:author="Author">
              <w:r w:rsidRPr="004F3F1E">
                <w:t>5.80</w:t>
              </w:r>
            </w:ins>
          </w:p>
        </w:tc>
        <w:tc>
          <w:tcPr>
            <w:tcW w:w="400" w:type="dxa"/>
            <w:noWrap/>
            <w:vAlign w:val="bottom"/>
            <w:hideMark/>
          </w:tcPr>
          <w:p w14:paraId="78A8E457" w14:textId="77777777" w:rsidR="00377508" w:rsidRPr="004F3F1E" w:rsidRDefault="00377508" w:rsidP="00F1272A">
            <w:pPr>
              <w:pStyle w:val="tabletext11"/>
              <w:jc w:val="center"/>
              <w:rPr>
                <w:ins w:id="19542" w:author="Author"/>
              </w:rPr>
            </w:pPr>
            <w:ins w:id="19543" w:author="Author">
              <w:r w:rsidRPr="004F3F1E">
                <w:t>5.74</w:t>
              </w:r>
            </w:ins>
          </w:p>
        </w:tc>
        <w:tc>
          <w:tcPr>
            <w:tcW w:w="400" w:type="dxa"/>
            <w:noWrap/>
            <w:vAlign w:val="bottom"/>
            <w:hideMark/>
          </w:tcPr>
          <w:p w14:paraId="024CD951" w14:textId="77777777" w:rsidR="00377508" w:rsidRPr="004F3F1E" w:rsidRDefault="00377508" w:rsidP="00F1272A">
            <w:pPr>
              <w:pStyle w:val="tabletext11"/>
              <w:jc w:val="center"/>
              <w:rPr>
                <w:ins w:id="19544" w:author="Author"/>
              </w:rPr>
            </w:pPr>
            <w:ins w:id="19545" w:author="Author">
              <w:r w:rsidRPr="004F3F1E">
                <w:t>5.69</w:t>
              </w:r>
            </w:ins>
          </w:p>
        </w:tc>
        <w:tc>
          <w:tcPr>
            <w:tcW w:w="400" w:type="dxa"/>
            <w:noWrap/>
            <w:vAlign w:val="bottom"/>
            <w:hideMark/>
          </w:tcPr>
          <w:p w14:paraId="5939A7B4" w14:textId="77777777" w:rsidR="00377508" w:rsidRPr="004F3F1E" w:rsidRDefault="00377508" w:rsidP="00F1272A">
            <w:pPr>
              <w:pStyle w:val="tabletext11"/>
              <w:jc w:val="center"/>
              <w:rPr>
                <w:ins w:id="19546" w:author="Author"/>
              </w:rPr>
            </w:pPr>
            <w:ins w:id="19547" w:author="Author">
              <w:r w:rsidRPr="004F3F1E">
                <w:t>5.63</w:t>
              </w:r>
            </w:ins>
          </w:p>
        </w:tc>
        <w:tc>
          <w:tcPr>
            <w:tcW w:w="400" w:type="dxa"/>
            <w:noWrap/>
            <w:vAlign w:val="bottom"/>
            <w:hideMark/>
          </w:tcPr>
          <w:p w14:paraId="13E395D6" w14:textId="77777777" w:rsidR="00377508" w:rsidRPr="004F3F1E" w:rsidRDefault="00377508" w:rsidP="00F1272A">
            <w:pPr>
              <w:pStyle w:val="tabletext11"/>
              <w:jc w:val="center"/>
              <w:rPr>
                <w:ins w:id="19548" w:author="Author"/>
              </w:rPr>
            </w:pPr>
            <w:ins w:id="19549" w:author="Author">
              <w:r w:rsidRPr="004F3F1E">
                <w:t>5.57</w:t>
              </w:r>
            </w:ins>
          </w:p>
        </w:tc>
        <w:tc>
          <w:tcPr>
            <w:tcW w:w="400" w:type="dxa"/>
            <w:noWrap/>
            <w:vAlign w:val="bottom"/>
            <w:hideMark/>
          </w:tcPr>
          <w:p w14:paraId="1CF7FD60" w14:textId="77777777" w:rsidR="00377508" w:rsidRPr="004F3F1E" w:rsidRDefault="00377508" w:rsidP="00F1272A">
            <w:pPr>
              <w:pStyle w:val="tabletext11"/>
              <w:jc w:val="center"/>
              <w:rPr>
                <w:ins w:id="19550" w:author="Author"/>
              </w:rPr>
            </w:pPr>
            <w:ins w:id="19551" w:author="Author">
              <w:r w:rsidRPr="004F3F1E">
                <w:t>5.52</w:t>
              </w:r>
            </w:ins>
          </w:p>
        </w:tc>
        <w:tc>
          <w:tcPr>
            <w:tcW w:w="400" w:type="dxa"/>
            <w:noWrap/>
            <w:vAlign w:val="bottom"/>
            <w:hideMark/>
          </w:tcPr>
          <w:p w14:paraId="70BFFC0D" w14:textId="77777777" w:rsidR="00377508" w:rsidRPr="004F3F1E" w:rsidRDefault="00377508" w:rsidP="00F1272A">
            <w:pPr>
              <w:pStyle w:val="tabletext11"/>
              <w:jc w:val="center"/>
              <w:rPr>
                <w:ins w:id="19552" w:author="Author"/>
              </w:rPr>
            </w:pPr>
            <w:ins w:id="19553" w:author="Author">
              <w:r w:rsidRPr="004F3F1E">
                <w:t>5.46</w:t>
              </w:r>
            </w:ins>
          </w:p>
        </w:tc>
        <w:tc>
          <w:tcPr>
            <w:tcW w:w="400" w:type="dxa"/>
            <w:noWrap/>
            <w:vAlign w:val="bottom"/>
            <w:hideMark/>
          </w:tcPr>
          <w:p w14:paraId="10357710" w14:textId="77777777" w:rsidR="00377508" w:rsidRPr="004F3F1E" w:rsidRDefault="00377508" w:rsidP="00F1272A">
            <w:pPr>
              <w:pStyle w:val="tabletext11"/>
              <w:jc w:val="center"/>
              <w:rPr>
                <w:ins w:id="19554" w:author="Author"/>
              </w:rPr>
            </w:pPr>
            <w:ins w:id="19555" w:author="Author">
              <w:r w:rsidRPr="004F3F1E">
                <w:t>5.41</w:t>
              </w:r>
            </w:ins>
          </w:p>
        </w:tc>
        <w:tc>
          <w:tcPr>
            <w:tcW w:w="400" w:type="dxa"/>
            <w:noWrap/>
            <w:vAlign w:val="bottom"/>
            <w:hideMark/>
          </w:tcPr>
          <w:p w14:paraId="6E25497F" w14:textId="77777777" w:rsidR="00377508" w:rsidRPr="004F3F1E" w:rsidRDefault="00377508" w:rsidP="00F1272A">
            <w:pPr>
              <w:pStyle w:val="tabletext11"/>
              <w:jc w:val="center"/>
              <w:rPr>
                <w:ins w:id="19556" w:author="Author"/>
              </w:rPr>
            </w:pPr>
            <w:ins w:id="19557" w:author="Author">
              <w:r w:rsidRPr="004F3F1E">
                <w:t>5.35</w:t>
              </w:r>
            </w:ins>
          </w:p>
        </w:tc>
        <w:tc>
          <w:tcPr>
            <w:tcW w:w="400" w:type="dxa"/>
            <w:noWrap/>
            <w:vAlign w:val="bottom"/>
            <w:hideMark/>
          </w:tcPr>
          <w:p w14:paraId="27817F2E" w14:textId="77777777" w:rsidR="00377508" w:rsidRPr="004F3F1E" w:rsidRDefault="00377508" w:rsidP="00F1272A">
            <w:pPr>
              <w:pStyle w:val="tabletext11"/>
              <w:jc w:val="center"/>
              <w:rPr>
                <w:ins w:id="19558" w:author="Author"/>
              </w:rPr>
            </w:pPr>
            <w:ins w:id="19559" w:author="Author">
              <w:r w:rsidRPr="004F3F1E">
                <w:t>5.30</w:t>
              </w:r>
            </w:ins>
          </w:p>
        </w:tc>
        <w:tc>
          <w:tcPr>
            <w:tcW w:w="440" w:type="dxa"/>
            <w:noWrap/>
            <w:vAlign w:val="bottom"/>
            <w:hideMark/>
          </w:tcPr>
          <w:p w14:paraId="2DF8CCDF" w14:textId="77777777" w:rsidR="00377508" w:rsidRPr="004F3F1E" w:rsidRDefault="00377508" w:rsidP="00F1272A">
            <w:pPr>
              <w:pStyle w:val="tabletext11"/>
              <w:jc w:val="center"/>
              <w:rPr>
                <w:ins w:id="19560" w:author="Author"/>
              </w:rPr>
            </w:pPr>
            <w:ins w:id="19561" w:author="Author">
              <w:r w:rsidRPr="004F3F1E">
                <w:t>5.25</w:t>
              </w:r>
            </w:ins>
          </w:p>
        </w:tc>
        <w:tc>
          <w:tcPr>
            <w:tcW w:w="400" w:type="dxa"/>
            <w:noWrap/>
            <w:vAlign w:val="bottom"/>
            <w:hideMark/>
          </w:tcPr>
          <w:p w14:paraId="3CD85397" w14:textId="77777777" w:rsidR="00377508" w:rsidRPr="004F3F1E" w:rsidRDefault="00377508" w:rsidP="00F1272A">
            <w:pPr>
              <w:pStyle w:val="tabletext11"/>
              <w:jc w:val="center"/>
              <w:rPr>
                <w:ins w:id="19562" w:author="Author"/>
              </w:rPr>
            </w:pPr>
            <w:ins w:id="19563" w:author="Author">
              <w:r w:rsidRPr="004F3F1E">
                <w:t>5.20</w:t>
              </w:r>
            </w:ins>
          </w:p>
        </w:tc>
        <w:tc>
          <w:tcPr>
            <w:tcW w:w="400" w:type="dxa"/>
            <w:noWrap/>
            <w:vAlign w:val="bottom"/>
            <w:hideMark/>
          </w:tcPr>
          <w:p w14:paraId="520B93C2" w14:textId="77777777" w:rsidR="00377508" w:rsidRPr="004F3F1E" w:rsidRDefault="00377508" w:rsidP="00F1272A">
            <w:pPr>
              <w:pStyle w:val="tabletext11"/>
              <w:jc w:val="center"/>
              <w:rPr>
                <w:ins w:id="19564" w:author="Author"/>
              </w:rPr>
            </w:pPr>
            <w:ins w:id="19565" w:author="Author">
              <w:r w:rsidRPr="004F3F1E">
                <w:t>5.14</w:t>
              </w:r>
            </w:ins>
          </w:p>
        </w:tc>
        <w:tc>
          <w:tcPr>
            <w:tcW w:w="400" w:type="dxa"/>
            <w:noWrap/>
            <w:vAlign w:val="bottom"/>
            <w:hideMark/>
          </w:tcPr>
          <w:p w14:paraId="21305365" w14:textId="77777777" w:rsidR="00377508" w:rsidRPr="004F3F1E" w:rsidRDefault="00377508" w:rsidP="00F1272A">
            <w:pPr>
              <w:pStyle w:val="tabletext11"/>
              <w:jc w:val="center"/>
              <w:rPr>
                <w:ins w:id="19566" w:author="Author"/>
              </w:rPr>
            </w:pPr>
            <w:ins w:id="19567" w:author="Author">
              <w:r w:rsidRPr="004F3F1E">
                <w:t>5.09</w:t>
              </w:r>
            </w:ins>
          </w:p>
        </w:tc>
        <w:tc>
          <w:tcPr>
            <w:tcW w:w="400" w:type="dxa"/>
            <w:noWrap/>
            <w:vAlign w:val="bottom"/>
            <w:hideMark/>
          </w:tcPr>
          <w:p w14:paraId="55FBFBF8" w14:textId="77777777" w:rsidR="00377508" w:rsidRPr="004F3F1E" w:rsidRDefault="00377508" w:rsidP="00F1272A">
            <w:pPr>
              <w:pStyle w:val="tabletext11"/>
              <w:jc w:val="center"/>
              <w:rPr>
                <w:ins w:id="19568" w:author="Author"/>
              </w:rPr>
            </w:pPr>
            <w:ins w:id="19569" w:author="Author">
              <w:r w:rsidRPr="004F3F1E">
                <w:t>5.04</w:t>
              </w:r>
            </w:ins>
          </w:p>
        </w:tc>
        <w:tc>
          <w:tcPr>
            <w:tcW w:w="460" w:type="dxa"/>
            <w:noWrap/>
            <w:vAlign w:val="bottom"/>
            <w:hideMark/>
          </w:tcPr>
          <w:p w14:paraId="3EFE2E5D" w14:textId="77777777" w:rsidR="00377508" w:rsidRPr="004F3F1E" w:rsidRDefault="00377508" w:rsidP="00F1272A">
            <w:pPr>
              <w:pStyle w:val="tabletext11"/>
              <w:jc w:val="center"/>
              <w:rPr>
                <w:ins w:id="19570" w:author="Author"/>
              </w:rPr>
            </w:pPr>
            <w:ins w:id="19571" w:author="Author">
              <w:r w:rsidRPr="004F3F1E">
                <w:t>4.99</w:t>
              </w:r>
            </w:ins>
          </w:p>
        </w:tc>
      </w:tr>
      <w:tr w:rsidR="00377508" w:rsidRPr="004F3F1E" w14:paraId="5EADAD46" w14:textId="77777777" w:rsidTr="00F1272A">
        <w:trPr>
          <w:trHeight w:val="190"/>
          <w:ins w:id="19572" w:author="Author"/>
        </w:trPr>
        <w:tc>
          <w:tcPr>
            <w:tcW w:w="200" w:type="dxa"/>
            <w:tcBorders>
              <w:right w:val="nil"/>
            </w:tcBorders>
            <w:vAlign w:val="bottom"/>
          </w:tcPr>
          <w:p w14:paraId="5B8EC232" w14:textId="77777777" w:rsidR="00377508" w:rsidRPr="004F3F1E" w:rsidRDefault="00377508" w:rsidP="00F1272A">
            <w:pPr>
              <w:pStyle w:val="tabletext11"/>
              <w:jc w:val="right"/>
              <w:rPr>
                <w:ins w:id="19573" w:author="Author"/>
              </w:rPr>
            </w:pPr>
          </w:p>
        </w:tc>
        <w:tc>
          <w:tcPr>
            <w:tcW w:w="1580" w:type="dxa"/>
            <w:tcBorders>
              <w:left w:val="nil"/>
            </w:tcBorders>
            <w:vAlign w:val="bottom"/>
            <w:hideMark/>
          </w:tcPr>
          <w:p w14:paraId="0EBCD5E7" w14:textId="77777777" w:rsidR="00377508" w:rsidRPr="004F3F1E" w:rsidRDefault="00377508" w:rsidP="00F1272A">
            <w:pPr>
              <w:pStyle w:val="tabletext11"/>
              <w:tabs>
                <w:tab w:val="decimal" w:pos="640"/>
              </w:tabs>
              <w:rPr>
                <w:ins w:id="19574" w:author="Author"/>
              </w:rPr>
            </w:pPr>
            <w:ins w:id="19575" w:author="Author">
              <w:r w:rsidRPr="004F3F1E">
                <w:t>700,000 to 799,999</w:t>
              </w:r>
            </w:ins>
          </w:p>
        </w:tc>
        <w:tc>
          <w:tcPr>
            <w:tcW w:w="680" w:type="dxa"/>
            <w:noWrap/>
            <w:vAlign w:val="bottom"/>
            <w:hideMark/>
          </w:tcPr>
          <w:p w14:paraId="7D66BB4F" w14:textId="77777777" w:rsidR="00377508" w:rsidRPr="004F3F1E" w:rsidRDefault="00377508" w:rsidP="00F1272A">
            <w:pPr>
              <w:pStyle w:val="tabletext11"/>
              <w:jc w:val="center"/>
              <w:rPr>
                <w:ins w:id="19576" w:author="Author"/>
              </w:rPr>
            </w:pPr>
            <w:ins w:id="19577" w:author="Author">
              <w:r w:rsidRPr="004F3F1E">
                <w:t>8.42</w:t>
              </w:r>
            </w:ins>
          </w:p>
        </w:tc>
        <w:tc>
          <w:tcPr>
            <w:tcW w:w="900" w:type="dxa"/>
            <w:noWrap/>
            <w:vAlign w:val="bottom"/>
            <w:hideMark/>
          </w:tcPr>
          <w:p w14:paraId="692CAEF9" w14:textId="77777777" w:rsidR="00377508" w:rsidRPr="004F3F1E" w:rsidRDefault="00377508" w:rsidP="00F1272A">
            <w:pPr>
              <w:pStyle w:val="tabletext11"/>
              <w:jc w:val="center"/>
              <w:rPr>
                <w:ins w:id="19578" w:author="Author"/>
              </w:rPr>
            </w:pPr>
            <w:ins w:id="19579" w:author="Author">
              <w:r w:rsidRPr="004F3F1E">
                <w:t>8.13</w:t>
              </w:r>
            </w:ins>
          </w:p>
        </w:tc>
        <w:tc>
          <w:tcPr>
            <w:tcW w:w="400" w:type="dxa"/>
            <w:noWrap/>
            <w:vAlign w:val="bottom"/>
            <w:hideMark/>
          </w:tcPr>
          <w:p w14:paraId="7241683C" w14:textId="77777777" w:rsidR="00377508" w:rsidRPr="004F3F1E" w:rsidRDefault="00377508" w:rsidP="00F1272A">
            <w:pPr>
              <w:pStyle w:val="tabletext11"/>
              <w:jc w:val="center"/>
              <w:rPr>
                <w:ins w:id="19580" w:author="Author"/>
              </w:rPr>
            </w:pPr>
            <w:ins w:id="19581" w:author="Author">
              <w:r w:rsidRPr="004F3F1E">
                <w:t>8.00</w:t>
              </w:r>
            </w:ins>
          </w:p>
        </w:tc>
        <w:tc>
          <w:tcPr>
            <w:tcW w:w="400" w:type="dxa"/>
            <w:noWrap/>
            <w:vAlign w:val="bottom"/>
            <w:hideMark/>
          </w:tcPr>
          <w:p w14:paraId="5248C792" w14:textId="77777777" w:rsidR="00377508" w:rsidRPr="004F3F1E" w:rsidRDefault="00377508" w:rsidP="00F1272A">
            <w:pPr>
              <w:pStyle w:val="tabletext11"/>
              <w:jc w:val="center"/>
              <w:rPr>
                <w:ins w:id="19582" w:author="Author"/>
              </w:rPr>
            </w:pPr>
            <w:ins w:id="19583" w:author="Author">
              <w:r w:rsidRPr="004F3F1E">
                <w:t>7.70</w:t>
              </w:r>
            </w:ins>
          </w:p>
        </w:tc>
        <w:tc>
          <w:tcPr>
            <w:tcW w:w="400" w:type="dxa"/>
            <w:noWrap/>
            <w:vAlign w:val="bottom"/>
            <w:hideMark/>
          </w:tcPr>
          <w:p w14:paraId="4D1D1CF5" w14:textId="77777777" w:rsidR="00377508" w:rsidRPr="004F3F1E" w:rsidRDefault="00377508" w:rsidP="00F1272A">
            <w:pPr>
              <w:pStyle w:val="tabletext11"/>
              <w:jc w:val="center"/>
              <w:rPr>
                <w:ins w:id="19584" w:author="Author"/>
              </w:rPr>
            </w:pPr>
            <w:ins w:id="19585" w:author="Author">
              <w:r w:rsidRPr="004F3F1E">
                <w:t>7.49</w:t>
              </w:r>
            </w:ins>
          </w:p>
        </w:tc>
        <w:tc>
          <w:tcPr>
            <w:tcW w:w="400" w:type="dxa"/>
            <w:noWrap/>
            <w:vAlign w:val="bottom"/>
            <w:hideMark/>
          </w:tcPr>
          <w:p w14:paraId="70ECB293" w14:textId="77777777" w:rsidR="00377508" w:rsidRPr="004F3F1E" w:rsidRDefault="00377508" w:rsidP="00F1272A">
            <w:pPr>
              <w:pStyle w:val="tabletext11"/>
              <w:jc w:val="center"/>
              <w:rPr>
                <w:ins w:id="19586" w:author="Author"/>
              </w:rPr>
            </w:pPr>
            <w:ins w:id="19587" w:author="Author">
              <w:r w:rsidRPr="004F3F1E">
                <w:t>7.30</w:t>
              </w:r>
            </w:ins>
          </w:p>
        </w:tc>
        <w:tc>
          <w:tcPr>
            <w:tcW w:w="400" w:type="dxa"/>
            <w:noWrap/>
            <w:vAlign w:val="bottom"/>
            <w:hideMark/>
          </w:tcPr>
          <w:p w14:paraId="438BADDC" w14:textId="77777777" w:rsidR="00377508" w:rsidRPr="004F3F1E" w:rsidRDefault="00377508" w:rsidP="00F1272A">
            <w:pPr>
              <w:pStyle w:val="tabletext11"/>
              <w:jc w:val="center"/>
              <w:rPr>
                <w:ins w:id="19588" w:author="Author"/>
              </w:rPr>
            </w:pPr>
            <w:ins w:id="19589" w:author="Author">
              <w:r w:rsidRPr="004F3F1E">
                <w:t>7.09</w:t>
              </w:r>
            </w:ins>
          </w:p>
        </w:tc>
        <w:tc>
          <w:tcPr>
            <w:tcW w:w="400" w:type="dxa"/>
            <w:noWrap/>
            <w:vAlign w:val="bottom"/>
            <w:hideMark/>
          </w:tcPr>
          <w:p w14:paraId="60999F85" w14:textId="77777777" w:rsidR="00377508" w:rsidRPr="004F3F1E" w:rsidRDefault="00377508" w:rsidP="00F1272A">
            <w:pPr>
              <w:pStyle w:val="tabletext11"/>
              <w:jc w:val="center"/>
              <w:rPr>
                <w:ins w:id="19590" w:author="Author"/>
              </w:rPr>
            </w:pPr>
            <w:ins w:id="19591" w:author="Author">
              <w:r w:rsidRPr="004F3F1E">
                <w:t>7.09</w:t>
              </w:r>
            </w:ins>
          </w:p>
        </w:tc>
        <w:tc>
          <w:tcPr>
            <w:tcW w:w="400" w:type="dxa"/>
            <w:noWrap/>
            <w:vAlign w:val="bottom"/>
            <w:hideMark/>
          </w:tcPr>
          <w:p w14:paraId="00899FEA" w14:textId="77777777" w:rsidR="00377508" w:rsidRPr="004F3F1E" w:rsidRDefault="00377508" w:rsidP="00F1272A">
            <w:pPr>
              <w:pStyle w:val="tabletext11"/>
              <w:jc w:val="center"/>
              <w:rPr>
                <w:ins w:id="19592" w:author="Author"/>
              </w:rPr>
            </w:pPr>
            <w:ins w:id="19593" w:author="Author">
              <w:r w:rsidRPr="004F3F1E">
                <w:t>6.94</w:t>
              </w:r>
            </w:ins>
          </w:p>
        </w:tc>
        <w:tc>
          <w:tcPr>
            <w:tcW w:w="400" w:type="dxa"/>
            <w:noWrap/>
            <w:vAlign w:val="bottom"/>
            <w:hideMark/>
          </w:tcPr>
          <w:p w14:paraId="3AC88B61" w14:textId="77777777" w:rsidR="00377508" w:rsidRPr="004F3F1E" w:rsidRDefault="00377508" w:rsidP="00F1272A">
            <w:pPr>
              <w:pStyle w:val="tabletext11"/>
              <w:jc w:val="center"/>
              <w:rPr>
                <w:ins w:id="19594" w:author="Author"/>
              </w:rPr>
            </w:pPr>
            <w:ins w:id="19595" w:author="Author">
              <w:r w:rsidRPr="004F3F1E">
                <w:t>6.82</w:t>
              </w:r>
            </w:ins>
          </w:p>
        </w:tc>
        <w:tc>
          <w:tcPr>
            <w:tcW w:w="400" w:type="dxa"/>
            <w:noWrap/>
            <w:vAlign w:val="bottom"/>
            <w:hideMark/>
          </w:tcPr>
          <w:p w14:paraId="3A97EAFF" w14:textId="77777777" w:rsidR="00377508" w:rsidRPr="004F3F1E" w:rsidRDefault="00377508" w:rsidP="00F1272A">
            <w:pPr>
              <w:pStyle w:val="tabletext11"/>
              <w:jc w:val="center"/>
              <w:rPr>
                <w:ins w:id="19596" w:author="Author"/>
              </w:rPr>
            </w:pPr>
            <w:ins w:id="19597" w:author="Author">
              <w:r w:rsidRPr="004F3F1E">
                <w:t>6.56</w:t>
              </w:r>
            </w:ins>
          </w:p>
        </w:tc>
        <w:tc>
          <w:tcPr>
            <w:tcW w:w="400" w:type="dxa"/>
            <w:noWrap/>
            <w:vAlign w:val="bottom"/>
            <w:hideMark/>
          </w:tcPr>
          <w:p w14:paraId="711F0702" w14:textId="77777777" w:rsidR="00377508" w:rsidRPr="004F3F1E" w:rsidRDefault="00377508" w:rsidP="00F1272A">
            <w:pPr>
              <w:pStyle w:val="tabletext11"/>
              <w:jc w:val="center"/>
              <w:rPr>
                <w:ins w:id="19598" w:author="Author"/>
              </w:rPr>
            </w:pPr>
            <w:ins w:id="19599" w:author="Author">
              <w:r w:rsidRPr="004F3F1E">
                <w:t>6.50</w:t>
              </w:r>
            </w:ins>
          </w:p>
        </w:tc>
        <w:tc>
          <w:tcPr>
            <w:tcW w:w="400" w:type="dxa"/>
            <w:noWrap/>
            <w:vAlign w:val="bottom"/>
            <w:hideMark/>
          </w:tcPr>
          <w:p w14:paraId="4E5CD7C7" w14:textId="77777777" w:rsidR="00377508" w:rsidRPr="004F3F1E" w:rsidRDefault="00377508" w:rsidP="00F1272A">
            <w:pPr>
              <w:pStyle w:val="tabletext11"/>
              <w:jc w:val="center"/>
              <w:rPr>
                <w:ins w:id="19600" w:author="Author"/>
              </w:rPr>
            </w:pPr>
            <w:ins w:id="19601" w:author="Author">
              <w:r w:rsidRPr="004F3F1E">
                <w:t>6.43</w:t>
              </w:r>
            </w:ins>
          </w:p>
        </w:tc>
        <w:tc>
          <w:tcPr>
            <w:tcW w:w="400" w:type="dxa"/>
            <w:noWrap/>
            <w:vAlign w:val="bottom"/>
            <w:hideMark/>
          </w:tcPr>
          <w:p w14:paraId="5ACED777" w14:textId="77777777" w:rsidR="00377508" w:rsidRPr="004F3F1E" w:rsidRDefault="00377508" w:rsidP="00F1272A">
            <w:pPr>
              <w:pStyle w:val="tabletext11"/>
              <w:jc w:val="center"/>
              <w:rPr>
                <w:ins w:id="19602" w:author="Author"/>
              </w:rPr>
            </w:pPr>
            <w:ins w:id="19603" w:author="Author">
              <w:r w:rsidRPr="004F3F1E">
                <w:t>6.37</w:t>
              </w:r>
            </w:ins>
          </w:p>
        </w:tc>
        <w:tc>
          <w:tcPr>
            <w:tcW w:w="400" w:type="dxa"/>
            <w:noWrap/>
            <w:vAlign w:val="bottom"/>
            <w:hideMark/>
          </w:tcPr>
          <w:p w14:paraId="4C2CD8D4" w14:textId="77777777" w:rsidR="00377508" w:rsidRPr="004F3F1E" w:rsidRDefault="00377508" w:rsidP="00F1272A">
            <w:pPr>
              <w:pStyle w:val="tabletext11"/>
              <w:jc w:val="center"/>
              <w:rPr>
                <w:ins w:id="19604" w:author="Author"/>
              </w:rPr>
            </w:pPr>
            <w:ins w:id="19605" w:author="Author">
              <w:r w:rsidRPr="004F3F1E">
                <w:t>6.30</w:t>
              </w:r>
            </w:ins>
          </w:p>
        </w:tc>
        <w:tc>
          <w:tcPr>
            <w:tcW w:w="400" w:type="dxa"/>
            <w:noWrap/>
            <w:vAlign w:val="bottom"/>
            <w:hideMark/>
          </w:tcPr>
          <w:p w14:paraId="6F872CBB" w14:textId="77777777" w:rsidR="00377508" w:rsidRPr="004F3F1E" w:rsidRDefault="00377508" w:rsidP="00F1272A">
            <w:pPr>
              <w:pStyle w:val="tabletext11"/>
              <w:jc w:val="center"/>
              <w:rPr>
                <w:ins w:id="19606" w:author="Author"/>
              </w:rPr>
            </w:pPr>
            <w:ins w:id="19607" w:author="Author">
              <w:r w:rsidRPr="004F3F1E">
                <w:t>6.24</w:t>
              </w:r>
            </w:ins>
          </w:p>
        </w:tc>
        <w:tc>
          <w:tcPr>
            <w:tcW w:w="400" w:type="dxa"/>
            <w:noWrap/>
            <w:vAlign w:val="bottom"/>
            <w:hideMark/>
          </w:tcPr>
          <w:p w14:paraId="2FCBFB78" w14:textId="77777777" w:rsidR="00377508" w:rsidRPr="004F3F1E" w:rsidRDefault="00377508" w:rsidP="00F1272A">
            <w:pPr>
              <w:pStyle w:val="tabletext11"/>
              <w:jc w:val="center"/>
              <w:rPr>
                <w:ins w:id="19608" w:author="Author"/>
              </w:rPr>
            </w:pPr>
            <w:ins w:id="19609" w:author="Author">
              <w:r w:rsidRPr="004F3F1E">
                <w:t>6.18</w:t>
              </w:r>
            </w:ins>
          </w:p>
        </w:tc>
        <w:tc>
          <w:tcPr>
            <w:tcW w:w="400" w:type="dxa"/>
            <w:noWrap/>
            <w:vAlign w:val="bottom"/>
            <w:hideMark/>
          </w:tcPr>
          <w:p w14:paraId="3F7AF60C" w14:textId="77777777" w:rsidR="00377508" w:rsidRPr="004F3F1E" w:rsidRDefault="00377508" w:rsidP="00F1272A">
            <w:pPr>
              <w:pStyle w:val="tabletext11"/>
              <w:jc w:val="center"/>
              <w:rPr>
                <w:ins w:id="19610" w:author="Author"/>
              </w:rPr>
            </w:pPr>
            <w:ins w:id="19611" w:author="Author">
              <w:r w:rsidRPr="004F3F1E">
                <w:t>6.12</w:t>
              </w:r>
            </w:ins>
          </w:p>
        </w:tc>
        <w:tc>
          <w:tcPr>
            <w:tcW w:w="400" w:type="dxa"/>
            <w:noWrap/>
            <w:vAlign w:val="bottom"/>
            <w:hideMark/>
          </w:tcPr>
          <w:p w14:paraId="6B3E00D3" w14:textId="77777777" w:rsidR="00377508" w:rsidRPr="004F3F1E" w:rsidRDefault="00377508" w:rsidP="00F1272A">
            <w:pPr>
              <w:pStyle w:val="tabletext11"/>
              <w:jc w:val="center"/>
              <w:rPr>
                <w:ins w:id="19612" w:author="Author"/>
              </w:rPr>
            </w:pPr>
            <w:ins w:id="19613" w:author="Author">
              <w:r w:rsidRPr="004F3F1E">
                <w:t>6.06</w:t>
              </w:r>
            </w:ins>
          </w:p>
        </w:tc>
        <w:tc>
          <w:tcPr>
            <w:tcW w:w="400" w:type="dxa"/>
            <w:noWrap/>
            <w:vAlign w:val="bottom"/>
            <w:hideMark/>
          </w:tcPr>
          <w:p w14:paraId="44B29005" w14:textId="77777777" w:rsidR="00377508" w:rsidRPr="004F3F1E" w:rsidRDefault="00377508" w:rsidP="00F1272A">
            <w:pPr>
              <w:pStyle w:val="tabletext11"/>
              <w:jc w:val="center"/>
              <w:rPr>
                <w:ins w:id="19614" w:author="Author"/>
              </w:rPr>
            </w:pPr>
            <w:ins w:id="19615" w:author="Author">
              <w:r w:rsidRPr="004F3F1E">
                <w:t>6.00</w:t>
              </w:r>
            </w:ins>
          </w:p>
        </w:tc>
        <w:tc>
          <w:tcPr>
            <w:tcW w:w="400" w:type="dxa"/>
            <w:noWrap/>
            <w:vAlign w:val="bottom"/>
            <w:hideMark/>
          </w:tcPr>
          <w:p w14:paraId="114BE2EA" w14:textId="77777777" w:rsidR="00377508" w:rsidRPr="004F3F1E" w:rsidRDefault="00377508" w:rsidP="00F1272A">
            <w:pPr>
              <w:pStyle w:val="tabletext11"/>
              <w:jc w:val="center"/>
              <w:rPr>
                <w:ins w:id="19616" w:author="Author"/>
              </w:rPr>
            </w:pPr>
            <w:ins w:id="19617" w:author="Author">
              <w:r w:rsidRPr="004F3F1E">
                <w:t>5.94</w:t>
              </w:r>
            </w:ins>
          </w:p>
        </w:tc>
        <w:tc>
          <w:tcPr>
            <w:tcW w:w="400" w:type="dxa"/>
            <w:noWrap/>
            <w:vAlign w:val="bottom"/>
            <w:hideMark/>
          </w:tcPr>
          <w:p w14:paraId="274CEF58" w14:textId="77777777" w:rsidR="00377508" w:rsidRPr="004F3F1E" w:rsidRDefault="00377508" w:rsidP="00F1272A">
            <w:pPr>
              <w:pStyle w:val="tabletext11"/>
              <w:jc w:val="center"/>
              <w:rPr>
                <w:ins w:id="19618" w:author="Author"/>
              </w:rPr>
            </w:pPr>
            <w:ins w:id="19619" w:author="Author">
              <w:r w:rsidRPr="004F3F1E">
                <w:t>5.88</w:t>
              </w:r>
            </w:ins>
          </w:p>
        </w:tc>
        <w:tc>
          <w:tcPr>
            <w:tcW w:w="440" w:type="dxa"/>
            <w:noWrap/>
            <w:vAlign w:val="bottom"/>
            <w:hideMark/>
          </w:tcPr>
          <w:p w14:paraId="4D86CF9F" w14:textId="77777777" w:rsidR="00377508" w:rsidRPr="004F3F1E" w:rsidRDefault="00377508" w:rsidP="00F1272A">
            <w:pPr>
              <w:pStyle w:val="tabletext11"/>
              <w:jc w:val="center"/>
              <w:rPr>
                <w:ins w:id="19620" w:author="Author"/>
              </w:rPr>
            </w:pPr>
            <w:ins w:id="19621" w:author="Author">
              <w:r w:rsidRPr="004F3F1E">
                <w:t>5.82</w:t>
              </w:r>
            </w:ins>
          </w:p>
        </w:tc>
        <w:tc>
          <w:tcPr>
            <w:tcW w:w="400" w:type="dxa"/>
            <w:noWrap/>
            <w:vAlign w:val="bottom"/>
            <w:hideMark/>
          </w:tcPr>
          <w:p w14:paraId="47D7D9A2" w14:textId="77777777" w:rsidR="00377508" w:rsidRPr="004F3F1E" w:rsidRDefault="00377508" w:rsidP="00F1272A">
            <w:pPr>
              <w:pStyle w:val="tabletext11"/>
              <w:jc w:val="center"/>
              <w:rPr>
                <w:ins w:id="19622" w:author="Author"/>
              </w:rPr>
            </w:pPr>
            <w:ins w:id="19623" w:author="Author">
              <w:r w:rsidRPr="004F3F1E">
                <w:t>5.76</w:t>
              </w:r>
            </w:ins>
          </w:p>
        </w:tc>
        <w:tc>
          <w:tcPr>
            <w:tcW w:w="400" w:type="dxa"/>
            <w:noWrap/>
            <w:vAlign w:val="bottom"/>
            <w:hideMark/>
          </w:tcPr>
          <w:p w14:paraId="3EC4F1A5" w14:textId="77777777" w:rsidR="00377508" w:rsidRPr="004F3F1E" w:rsidRDefault="00377508" w:rsidP="00F1272A">
            <w:pPr>
              <w:pStyle w:val="tabletext11"/>
              <w:jc w:val="center"/>
              <w:rPr>
                <w:ins w:id="19624" w:author="Author"/>
              </w:rPr>
            </w:pPr>
            <w:ins w:id="19625" w:author="Author">
              <w:r w:rsidRPr="004F3F1E">
                <w:t>5.70</w:t>
              </w:r>
            </w:ins>
          </w:p>
        </w:tc>
        <w:tc>
          <w:tcPr>
            <w:tcW w:w="400" w:type="dxa"/>
            <w:noWrap/>
            <w:vAlign w:val="bottom"/>
            <w:hideMark/>
          </w:tcPr>
          <w:p w14:paraId="24771FF5" w14:textId="77777777" w:rsidR="00377508" w:rsidRPr="004F3F1E" w:rsidRDefault="00377508" w:rsidP="00F1272A">
            <w:pPr>
              <w:pStyle w:val="tabletext11"/>
              <w:jc w:val="center"/>
              <w:rPr>
                <w:ins w:id="19626" w:author="Author"/>
              </w:rPr>
            </w:pPr>
            <w:ins w:id="19627" w:author="Author">
              <w:r w:rsidRPr="004F3F1E">
                <w:t>5.64</w:t>
              </w:r>
            </w:ins>
          </w:p>
        </w:tc>
        <w:tc>
          <w:tcPr>
            <w:tcW w:w="400" w:type="dxa"/>
            <w:noWrap/>
            <w:vAlign w:val="bottom"/>
            <w:hideMark/>
          </w:tcPr>
          <w:p w14:paraId="0911CBC1" w14:textId="77777777" w:rsidR="00377508" w:rsidRPr="004F3F1E" w:rsidRDefault="00377508" w:rsidP="00F1272A">
            <w:pPr>
              <w:pStyle w:val="tabletext11"/>
              <w:jc w:val="center"/>
              <w:rPr>
                <w:ins w:id="19628" w:author="Author"/>
              </w:rPr>
            </w:pPr>
            <w:ins w:id="19629" w:author="Author">
              <w:r w:rsidRPr="004F3F1E">
                <w:t>5.59</w:t>
              </w:r>
            </w:ins>
          </w:p>
        </w:tc>
        <w:tc>
          <w:tcPr>
            <w:tcW w:w="460" w:type="dxa"/>
            <w:noWrap/>
            <w:vAlign w:val="bottom"/>
            <w:hideMark/>
          </w:tcPr>
          <w:p w14:paraId="0AC2651D" w14:textId="77777777" w:rsidR="00377508" w:rsidRPr="004F3F1E" w:rsidRDefault="00377508" w:rsidP="00F1272A">
            <w:pPr>
              <w:pStyle w:val="tabletext11"/>
              <w:jc w:val="center"/>
              <w:rPr>
                <w:ins w:id="19630" w:author="Author"/>
              </w:rPr>
            </w:pPr>
            <w:ins w:id="19631" w:author="Author">
              <w:r w:rsidRPr="004F3F1E">
                <w:t>5.53</w:t>
              </w:r>
            </w:ins>
          </w:p>
        </w:tc>
      </w:tr>
      <w:tr w:rsidR="00377508" w:rsidRPr="004F3F1E" w14:paraId="48B6233A" w14:textId="77777777" w:rsidTr="00F1272A">
        <w:trPr>
          <w:trHeight w:val="190"/>
          <w:ins w:id="19632" w:author="Author"/>
        </w:trPr>
        <w:tc>
          <w:tcPr>
            <w:tcW w:w="200" w:type="dxa"/>
            <w:tcBorders>
              <w:right w:val="nil"/>
            </w:tcBorders>
            <w:vAlign w:val="bottom"/>
          </w:tcPr>
          <w:p w14:paraId="47DD48EC" w14:textId="77777777" w:rsidR="00377508" w:rsidRPr="004F3F1E" w:rsidRDefault="00377508" w:rsidP="00F1272A">
            <w:pPr>
              <w:pStyle w:val="tabletext11"/>
              <w:jc w:val="right"/>
              <w:rPr>
                <w:ins w:id="19633" w:author="Author"/>
              </w:rPr>
            </w:pPr>
          </w:p>
        </w:tc>
        <w:tc>
          <w:tcPr>
            <w:tcW w:w="1580" w:type="dxa"/>
            <w:tcBorders>
              <w:left w:val="nil"/>
            </w:tcBorders>
            <w:vAlign w:val="bottom"/>
            <w:hideMark/>
          </w:tcPr>
          <w:p w14:paraId="0F434E31" w14:textId="77777777" w:rsidR="00377508" w:rsidRPr="004F3F1E" w:rsidRDefault="00377508" w:rsidP="00F1272A">
            <w:pPr>
              <w:pStyle w:val="tabletext11"/>
              <w:tabs>
                <w:tab w:val="decimal" w:pos="640"/>
              </w:tabs>
              <w:rPr>
                <w:ins w:id="19634" w:author="Author"/>
              </w:rPr>
            </w:pPr>
            <w:ins w:id="19635" w:author="Author">
              <w:r w:rsidRPr="004F3F1E">
                <w:t>800,000 to 899,999</w:t>
              </w:r>
            </w:ins>
          </w:p>
        </w:tc>
        <w:tc>
          <w:tcPr>
            <w:tcW w:w="680" w:type="dxa"/>
            <w:noWrap/>
            <w:vAlign w:val="bottom"/>
            <w:hideMark/>
          </w:tcPr>
          <w:p w14:paraId="241B7A14" w14:textId="77777777" w:rsidR="00377508" w:rsidRPr="004F3F1E" w:rsidRDefault="00377508" w:rsidP="00F1272A">
            <w:pPr>
              <w:pStyle w:val="tabletext11"/>
              <w:jc w:val="center"/>
              <w:rPr>
                <w:ins w:id="19636" w:author="Author"/>
              </w:rPr>
            </w:pPr>
            <w:ins w:id="19637" w:author="Author">
              <w:r w:rsidRPr="004F3F1E">
                <w:t>9.43</w:t>
              </w:r>
            </w:ins>
          </w:p>
        </w:tc>
        <w:tc>
          <w:tcPr>
            <w:tcW w:w="900" w:type="dxa"/>
            <w:noWrap/>
            <w:vAlign w:val="bottom"/>
            <w:hideMark/>
          </w:tcPr>
          <w:p w14:paraId="4D2727A8" w14:textId="77777777" w:rsidR="00377508" w:rsidRPr="004F3F1E" w:rsidRDefault="00377508" w:rsidP="00F1272A">
            <w:pPr>
              <w:pStyle w:val="tabletext11"/>
              <w:jc w:val="center"/>
              <w:rPr>
                <w:ins w:id="19638" w:author="Author"/>
              </w:rPr>
            </w:pPr>
            <w:ins w:id="19639" w:author="Author">
              <w:r w:rsidRPr="004F3F1E">
                <w:t>9.08</w:t>
              </w:r>
            </w:ins>
          </w:p>
        </w:tc>
        <w:tc>
          <w:tcPr>
            <w:tcW w:w="400" w:type="dxa"/>
            <w:noWrap/>
            <w:vAlign w:val="bottom"/>
            <w:hideMark/>
          </w:tcPr>
          <w:p w14:paraId="7229426D" w14:textId="77777777" w:rsidR="00377508" w:rsidRPr="004F3F1E" w:rsidRDefault="00377508" w:rsidP="00F1272A">
            <w:pPr>
              <w:pStyle w:val="tabletext11"/>
              <w:jc w:val="center"/>
              <w:rPr>
                <w:ins w:id="19640" w:author="Author"/>
              </w:rPr>
            </w:pPr>
            <w:ins w:id="19641" w:author="Author">
              <w:r w:rsidRPr="004F3F1E">
                <w:t>8.92</w:t>
              </w:r>
            </w:ins>
          </w:p>
        </w:tc>
        <w:tc>
          <w:tcPr>
            <w:tcW w:w="400" w:type="dxa"/>
            <w:noWrap/>
            <w:vAlign w:val="bottom"/>
            <w:hideMark/>
          </w:tcPr>
          <w:p w14:paraId="33E64D1B" w14:textId="77777777" w:rsidR="00377508" w:rsidRPr="004F3F1E" w:rsidRDefault="00377508" w:rsidP="00F1272A">
            <w:pPr>
              <w:pStyle w:val="tabletext11"/>
              <w:jc w:val="center"/>
              <w:rPr>
                <w:ins w:id="19642" w:author="Author"/>
              </w:rPr>
            </w:pPr>
            <w:ins w:id="19643" w:author="Author">
              <w:r w:rsidRPr="004F3F1E">
                <w:t>8.56</w:t>
              </w:r>
            </w:ins>
          </w:p>
        </w:tc>
        <w:tc>
          <w:tcPr>
            <w:tcW w:w="400" w:type="dxa"/>
            <w:noWrap/>
            <w:vAlign w:val="bottom"/>
            <w:hideMark/>
          </w:tcPr>
          <w:p w14:paraId="2528C1E1" w14:textId="77777777" w:rsidR="00377508" w:rsidRPr="004F3F1E" w:rsidRDefault="00377508" w:rsidP="00F1272A">
            <w:pPr>
              <w:pStyle w:val="tabletext11"/>
              <w:jc w:val="center"/>
              <w:rPr>
                <w:ins w:id="19644" w:author="Author"/>
              </w:rPr>
            </w:pPr>
            <w:ins w:id="19645" w:author="Author">
              <w:r w:rsidRPr="004F3F1E">
                <w:t>8.32</w:t>
              </w:r>
            </w:ins>
          </w:p>
        </w:tc>
        <w:tc>
          <w:tcPr>
            <w:tcW w:w="400" w:type="dxa"/>
            <w:noWrap/>
            <w:vAlign w:val="bottom"/>
            <w:hideMark/>
          </w:tcPr>
          <w:p w14:paraId="27A289A4" w14:textId="77777777" w:rsidR="00377508" w:rsidRPr="004F3F1E" w:rsidRDefault="00377508" w:rsidP="00F1272A">
            <w:pPr>
              <w:pStyle w:val="tabletext11"/>
              <w:jc w:val="center"/>
              <w:rPr>
                <w:ins w:id="19646" w:author="Author"/>
              </w:rPr>
            </w:pPr>
            <w:ins w:id="19647" w:author="Author">
              <w:r w:rsidRPr="004F3F1E">
                <w:t>8.09</w:t>
              </w:r>
            </w:ins>
          </w:p>
        </w:tc>
        <w:tc>
          <w:tcPr>
            <w:tcW w:w="400" w:type="dxa"/>
            <w:noWrap/>
            <w:vAlign w:val="bottom"/>
            <w:hideMark/>
          </w:tcPr>
          <w:p w14:paraId="21871533" w14:textId="77777777" w:rsidR="00377508" w:rsidRPr="004F3F1E" w:rsidRDefault="00377508" w:rsidP="00F1272A">
            <w:pPr>
              <w:pStyle w:val="tabletext11"/>
              <w:jc w:val="center"/>
              <w:rPr>
                <w:ins w:id="19648" w:author="Author"/>
              </w:rPr>
            </w:pPr>
            <w:ins w:id="19649" w:author="Author">
              <w:r w:rsidRPr="004F3F1E">
                <w:t>7.84</w:t>
              </w:r>
            </w:ins>
          </w:p>
        </w:tc>
        <w:tc>
          <w:tcPr>
            <w:tcW w:w="400" w:type="dxa"/>
            <w:noWrap/>
            <w:vAlign w:val="bottom"/>
            <w:hideMark/>
          </w:tcPr>
          <w:p w14:paraId="5644F6FB" w14:textId="77777777" w:rsidR="00377508" w:rsidRPr="004F3F1E" w:rsidRDefault="00377508" w:rsidP="00F1272A">
            <w:pPr>
              <w:pStyle w:val="tabletext11"/>
              <w:jc w:val="center"/>
              <w:rPr>
                <w:ins w:id="19650" w:author="Author"/>
              </w:rPr>
            </w:pPr>
            <w:ins w:id="19651" w:author="Author">
              <w:r w:rsidRPr="004F3F1E">
                <w:t>7.83</w:t>
              </w:r>
            </w:ins>
          </w:p>
        </w:tc>
        <w:tc>
          <w:tcPr>
            <w:tcW w:w="400" w:type="dxa"/>
            <w:noWrap/>
            <w:vAlign w:val="bottom"/>
            <w:hideMark/>
          </w:tcPr>
          <w:p w14:paraId="2EC3D087" w14:textId="77777777" w:rsidR="00377508" w:rsidRPr="004F3F1E" w:rsidRDefault="00377508" w:rsidP="00F1272A">
            <w:pPr>
              <w:pStyle w:val="tabletext11"/>
              <w:jc w:val="center"/>
              <w:rPr>
                <w:ins w:id="19652" w:author="Author"/>
              </w:rPr>
            </w:pPr>
            <w:ins w:id="19653" w:author="Author">
              <w:r w:rsidRPr="004F3F1E">
                <w:t>7.66</w:t>
              </w:r>
            </w:ins>
          </w:p>
        </w:tc>
        <w:tc>
          <w:tcPr>
            <w:tcW w:w="400" w:type="dxa"/>
            <w:noWrap/>
            <w:vAlign w:val="bottom"/>
            <w:hideMark/>
          </w:tcPr>
          <w:p w14:paraId="2923A09D" w14:textId="77777777" w:rsidR="00377508" w:rsidRPr="004F3F1E" w:rsidRDefault="00377508" w:rsidP="00F1272A">
            <w:pPr>
              <w:pStyle w:val="tabletext11"/>
              <w:jc w:val="center"/>
              <w:rPr>
                <w:ins w:id="19654" w:author="Author"/>
              </w:rPr>
            </w:pPr>
            <w:ins w:id="19655" w:author="Author">
              <w:r w:rsidRPr="004F3F1E">
                <w:t>7.51</w:t>
              </w:r>
            </w:ins>
          </w:p>
        </w:tc>
        <w:tc>
          <w:tcPr>
            <w:tcW w:w="400" w:type="dxa"/>
            <w:noWrap/>
            <w:vAlign w:val="bottom"/>
            <w:hideMark/>
          </w:tcPr>
          <w:p w14:paraId="56D56B25" w14:textId="77777777" w:rsidR="00377508" w:rsidRPr="004F3F1E" w:rsidRDefault="00377508" w:rsidP="00F1272A">
            <w:pPr>
              <w:pStyle w:val="tabletext11"/>
              <w:jc w:val="center"/>
              <w:rPr>
                <w:ins w:id="19656" w:author="Author"/>
              </w:rPr>
            </w:pPr>
            <w:ins w:id="19657" w:author="Author">
              <w:r w:rsidRPr="004F3F1E">
                <w:t>7.20</w:t>
              </w:r>
            </w:ins>
          </w:p>
        </w:tc>
        <w:tc>
          <w:tcPr>
            <w:tcW w:w="400" w:type="dxa"/>
            <w:noWrap/>
            <w:vAlign w:val="bottom"/>
            <w:hideMark/>
          </w:tcPr>
          <w:p w14:paraId="547C488D" w14:textId="77777777" w:rsidR="00377508" w:rsidRPr="004F3F1E" w:rsidRDefault="00377508" w:rsidP="00F1272A">
            <w:pPr>
              <w:pStyle w:val="tabletext11"/>
              <w:jc w:val="center"/>
              <w:rPr>
                <w:ins w:id="19658" w:author="Author"/>
              </w:rPr>
            </w:pPr>
            <w:ins w:id="19659" w:author="Author">
              <w:r w:rsidRPr="004F3F1E">
                <w:t>7.13</w:t>
              </w:r>
            </w:ins>
          </w:p>
        </w:tc>
        <w:tc>
          <w:tcPr>
            <w:tcW w:w="400" w:type="dxa"/>
            <w:noWrap/>
            <w:vAlign w:val="bottom"/>
            <w:hideMark/>
          </w:tcPr>
          <w:p w14:paraId="3EF82875" w14:textId="77777777" w:rsidR="00377508" w:rsidRPr="004F3F1E" w:rsidRDefault="00377508" w:rsidP="00F1272A">
            <w:pPr>
              <w:pStyle w:val="tabletext11"/>
              <w:jc w:val="center"/>
              <w:rPr>
                <w:ins w:id="19660" w:author="Author"/>
              </w:rPr>
            </w:pPr>
            <w:ins w:id="19661" w:author="Author">
              <w:r w:rsidRPr="004F3F1E">
                <w:t>7.06</w:t>
              </w:r>
            </w:ins>
          </w:p>
        </w:tc>
        <w:tc>
          <w:tcPr>
            <w:tcW w:w="400" w:type="dxa"/>
            <w:noWrap/>
            <w:vAlign w:val="bottom"/>
            <w:hideMark/>
          </w:tcPr>
          <w:p w14:paraId="5134E52C" w14:textId="77777777" w:rsidR="00377508" w:rsidRPr="004F3F1E" w:rsidRDefault="00377508" w:rsidP="00F1272A">
            <w:pPr>
              <w:pStyle w:val="tabletext11"/>
              <w:jc w:val="center"/>
              <w:rPr>
                <w:ins w:id="19662" w:author="Author"/>
              </w:rPr>
            </w:pPr>
            <w:ins w:id="19663" w:author="Author">
              <w:r w:rsidRPr="004F3F1E">
                <w:t>6.99</w:t>
              </w:r>
            </w:ins>
          </w:p>
        </w:tc>
        <w:tc>
          <w:tcPr>
            <w:tcW w:w="400" w:type="dxa"/>
            <w:noWrap/>
            <w:vAlign w:val="bottom"/>
            <w:hideMark/>
          </w:tcPr>
          <w:p w14:paraId="7548AC90" w14:textId="77777777" w:rsidR="00377508" w:rsidRPr="004F3F1E" w:rsidRDefault="00377508" w:rsidP="00F1272A">
            <w:pPr>
              <w:pStyle w:val="tabletext11"/>
              <w:jc w:val="center"/>
              <w:rPr>
                <w:ins w:id="19664" w:author="Author"/>
              </w:rPr>
            </w:pPr>
            <w:ins w:id="19665" w:author="Author">
              <w:r w:rsidRPr="004F3F1E">
                <w:t>6.92</w:t>
              </w:r>
            </w:ins>
          </w:p>
        </w:tc>
        <w:tc>
          <w:tcPr>
            <w:tcW w:w="400" w:type="dxa"/>
            <w:noWrap/>
            <w:vAlign w:val="bottom"/>
            <w:hideMark/>
          </w:tcPr>
          <w:p w14:paraId="0010F984" w14:textId="77777777" w:rsidR="00377508" w:rsidRPr="004F3F1E" w:rsidRDefault="00377508" w:rsidP="00F1272A">
            <w:pPr>
              <w:pStyle w:val="tabletext11"/>
              <w:jc w:val="center"/>
              <w:rPr>
                <w:ins w:id="19666" w:author="Author"/>
              </w:rPr>
            </w:pPr>
            <w:ins w:id="19667" w:author="Author">
              <w:r w:rsidRPr="004F3F1E">
                <w:t>6.85</w:t>
              </w:r>
            </w:ins>
          </w:p>
        </w:tc>
        <w:tc>
          <w:tcPr>
            <w:tcW w:w="400" w:type="dxa"/>
            <w:noWrap/>
            <w:vAlign w:val="bottom"/>
            <w:hideMark/>
          </w:tcPr>
          <w:p w14:paraId="2640F154" w14:textId="77777777" w:rsidR="00377508" w:rsidRPr="004F3F1E" w:rsidRDefault="00377508" w:rsidP="00F1272A">
            <w:pPr>
              <w:pStyle w:val="tabletext11"/>
              <w:jc w:val="center"/>
              <w:rPr>
                <w:ins w:id="19668" w:author="Author"/>
              </w:rPr>
            </w:pPr>
            <w:ins w:id="19669" w:author="Author">
              <w:r w:rsidRPr="004F3F1E">
                <w:t>6.78</w:t>
              </w:r>
            </w:ins>
          </w:p>
        </w:tc>
        <w:tc>
          <w:tcPr>
            <w:tcW w:w="400" w:type="dxa"/>
            <w:noWrap/>
            <w:vAlign w:val="bottom"/>
            <w:hideMark/>
          </w:tcPr>
          <w:p w14:paraId="2476FC16" w14:textId="77777777" w:rsidR="00377508" w:rsidRPr="004F3F1E" w:rsidRDefault="00377508" w:rsidP="00F1272A">
            <w:pPr>
              <w:pStyle w:val="tabletext11"/>
              <w:jc w:val="center"/>
              <w:rPr>
                <w:ins w:id="19670" w:author="Author"/>
              </w:rPr>
            </w:pPr>
            <w:ins w:id="19671" w:author="Author">
              <w:r w:rsidRPr="004F3F1E">
                <w:t>6.71</w:t>
              </w:r>
            </w:ins>
          </w:p>
        </w:tc>
        <w:tc>
          <w:tcPr>
            <w:tcW w:w="400" w:type="dxa"/>
            <w:noWrap/>
            <w:vAlign w:val="bottom"/>
            <w:hideMark/>
          </w:tcPr>
          <w:p w14:paraId="03B18D92" w14:textId="77777777" w:rsidR="00377508" w:rsidRPr="004F3F1E" w:rsidRDefault="00377508" w:rsidP="00F1272A">
            <w:pPr>
              <w:pStyle w:val="tabletext11"/>
              <w:jc w:val="center"/>
              <w:rPr>
                <w:ins w:id="19672" w:author="Author"/>
              </w:rPr>
            </w:pPr>
            <w:ins w:id="19673" w:author="Author">
              <w:r w:rsidRPr="004F3F1E">
                <w:t>6.65</w:t>
              </w:r>
            </w:ins>
          </w:p>
        </w:tc>
        <w:tc>
          <w:tcPr>
            <w:tcW w:w="400" w:type="dxa"/>
            <w:noWrap/>
            <w:vAlign w:val="bottom"/>
            <w:hideMark/>
          </w:tcPr>
          <w:p w14:paraId="4D90C8A5" w14:textId="77777777" w:rsidR="00377508" w:rsidRPr="004F3F1E" w:rsidRDefault="00377508" w:rsidP="00F1272A">
            <w:pPr>
              <w:pStyle w:val="tabletext11"/>
              <w:jc w:val="center"/>
              <w:rPr>
                <w:ins w:id="19674" w:author="Author"/>
              </w:rPr>
            </w:pPr>
            <w:ins w:id="19675" w:author="Author">
              <w:r w:rsidRPr="004F3F1E">
                <w:t>6.58</w:t>
              </w:r>
            </w:ins>
          </w:p>
        </w:tc>
        <w:tc>
          <w:tcPr>
            <w:tcW w:w="400" w:type="dxa"/>
            <w:noWrap/>
            <w:vAlign w:val="bottom"/>
            <w:hideMark/>
          </w:tcPr>
          <w:p w14:paraId="466E3B08" w14:textId="77777777" w:rsidR="00377508" w:rsidRPr="004F3F1E" w:rsidRDefault="00377508" w:rsidP="00F1272A">
            <w:pPr>
              <w:pStyle w:val="tabletext11"/>
              <w:jc w:val="center"/>
              <w:rPr>
                <w:ins w:id="19676" w:author="Author"/>
              </w:rPr>
            </w:pPr>
            <w:ins w:id="19677" w:author="Author">
              <w:r w:rsidRPr="004F3F1E">
                <w:t>6.52</w:t>
              </w:r>
            </w:ins>
          </w:p>
        </w:tc>
        <w:tc>
          <w:tcPr>
            <w:tcW w:w="400" w:type="dxa"/>
            <w:noWrap/>
            <w:vAlign w:val="bottom"/>
            <w:hideMark/>
          </w:tcPr>
          <w:p w14:paraId="0DDB7AA0" w14:textId="77777777" w:rsidR="00377508" w:rsidRPr="004F3F1E" w:rsidRDefault="00377508" w:rsidP="00F1272A">
            <w:pPr>
              <w:pStyle w:val="tabletext11"/>
              <w:jc w:val="center"/>
              <w:rPr>
                <w:ins w:id="19678" w:author="Author"/>
              </w:rPr>
            </w:pPr>
            <w:ins w:id="19679" w:author="Author">
              <w:r w:rsidRPr="004F3F1E">
                <w:t>6.45</w:t>
              </w:r>
            </w:ins>
          </w:p>
        </w:tc>
        <w:tc>
          <w:tcPr>
            <w:tcW w:w="440" w:type="dxa"/>
            <w:noWrap/>
            <w:vAlign w:val="bottom"/>
            <w:hideMark/>
          </w:tcPr>
          <w:p w14:paraId="37FC0200" w14:textId="77777777" w:rsidR="00377508" w:rsidRPr="004F3F1E" w:rsidRDefault="00377508" w:rsidP="00F1272A">
            <w:pPr>
              <w:pStyle w:val="tabletext11"/>
              <w:jc w:val="center"/>
              <w:rPr>
                <w:ins w:id="19680" w:author="Author"/>
              </w:rPr>
            </w:pPr>
            <w:ins w:id="19681" w:author="Author">
              <w:r w:rsidRPr="004F3F1E">
                <w:t>6.39</w:t>
              </w:r>
            </w:ins>
          </w:p>
        </w:tc>
        <w:tc>
          <w:tcPr>
            <w:tcW w:w="400" w:type="dxa"/>
            <w:noWrap/>
            <w:vAlign w:val="bottom"/>
            <w:hideMark/>
          </w:tcPr>
          <w:p w14:paraId="59E5847A" w14:textId="77777777" w:rsidR="00377508" w:rsidRPr="004F3F1E" w:rsidRDefault="00377508" w:rsidP="00F1272A">
            <w:pPr>
              <w:pStyle w:val="tabletext11"/>
              <w:jc w:val="center"/>
              <w:rPr>
                <w:ins w:id="19682" w:author="Author"/>
              </w:rPr>
            </w:pPr>
            <w:ins w:id="19683" w:author="Author">
              <w:r w:rsidRPr="004F3F1E">
                <w:t>6.32</w:t>
              </w:r>
            </w:ins>
          </w:p>
        </w:tc>
        <w:tc>
          <w:tcPr>
            <w:tcW w:w="400" w:type="dxa"/>
            <w:noWrap/>
            <w:vAlign w:val="bottom"/>
            <w:hideMark/>
          </w:tcPr>
          <w:p w14:paraId="55182B4A" w14:textId="77777777" w:rsidR="00377508" w:rsidRPr="004F3F1E" w:rsidRDefault="00377508" w:rsidP="00F1272A">
            <w:pPr>
              <w:pStyle w:val="tabletext11"/>
              <w:jc w:val="center"/>
              <w:rPr>
                <w:ins w:id="19684" w:author="Author"/>
              </w:rPr>
            </w:pPr>
            <w:ins w:id="19685" w:author="Author">
              <w:r w:rsidRPr="004F3F1E">
                <w:t>6.26</w:t>
              </w:r>
            </w:ins>
          </w:p>
        </w:tc>
        <w:tc>
          <w:tcPr>
            <w:tcW w:w="400" w:type="dxa"/>
            <w:noWrap/>
            <w:vAlign w:val="bottom"/>
            <w:hideMark/>
          </w:tcPr>
          <w:p w14:paraId="1B419019" w14:textId="77777777" w:rsidR="00377508" w:rsidRPr="004F3F1E" w:rsidRDefault="00377508" w:rsidP="00F1272A">
            <w:pPr>
              <w:pStyle w:val="tabletext11"/>
              <w:jc w:val="center"/>
              <w:rPr>
                <w:ins w:id="19686" w:author="Author"/>
              </w:rPr>
            </w:pPr>
            <w:ins w:id="19687" w:author="Author">
              <w:r w:rsidRPr="004F3F1E">
                <w:t>6.20</w:t>
              </w:r>
            </w:ins>
          </w:p>
        </w:tc>
        <w:tc>
          <w:tcPr>
            <w:tcW w:w="400" w:type="dxa"/>
            <w:noWrap/>
            <w:vAlign w:val="bottom"/>
            <w:hideMark/>
          </w:tcPr>
          <w:p w14:paraId="3D41DD3C" w14:textId="77777777" w:rsidR="00377508" w:rsidRPr="004F3F1E" w:rsidRDefault="00377508" w:rsidP="00F1272A">
            <w:pPr>
              <w:pStyle w:val="tabletext11"/>
              <w:jc w:val="center"/>
              <w:rPr>
                <w:ins w:id="19688" w:author="Author"/>
              </w:rPr>
            </w:pPr>
            <w:ins w:id="19689" w:author="Author">
              <w:r w:rsidRPr="004F3F1E">
                <w:t>6.13</w:t>
              </w:r>
            </w:ins>
          </w:p>
        </w:tc>
        <w:tc>
          <w:tcPr>
            <w:tcW w:w="460" w:type="dxa"/>
            <w:noWrap/>
            <w:vAlign w:val="bottom"/>
            <w:hideMark/>
          </w:tcPr>
          <w:p w14:paraId="22D10B95" w14:textId="77777777" w:rsidR="00377508" w:rsidRPr="004F3F1E" w:rsidRDefault="00377508" w:rsidP="00F1272A">
            <w:pPr>
              <w:pStyle w:val="tabletext11"/>
              <w:jc w:val="center"/>
              <w:rPr>
                <w:ins w:id="19690" w:author="Author"/>
              </w:rPr>
            </w:pPr>
            <w:ins w:id="19691" w:author="Author">
              <w:r w:rsidRPr="004F3F1E">
                <w:t>6.07</w:t>
              </w:r>
            </w:ins>
          </w:p>
        </w:tc>
      </w:tr>
      <w:tr w:rsidR="00377508" w:rsidRPr="004F3F1E" w14:paraId="663E7EE7" w14:textId="77777777" w:rsidTr="00F1272A">
        <w:trPr>
          <w:trHeight w:val="190"/>
          <w:ins w:id="19692" w:author="Author"/>
        </w:trPr>
        <w:tc>
          <w:tcPr>
            <w:tcW w:w="200" w:type="dxa"/>
            <w:tcBorders>
              <w:right w:val="nil"/>
            </w:tcBorders>
            <w:vAlign w:val="bottom"/>
          </w:tcPr>
          <w:p w14:paraId="0E724895" w14:textId="77777777" w:rsidR="00377508" w:rsidRPr="004F3F1E" w:rsidRDefault="00377508" w:rsidP="00F1272A">
            <w:pPr>
              <w:pStyle w:val="tabletext11"/>
              <w:jc w:val="right"/>
              <w:rPr>
                <w:ins w:id="19693" w:author="Author"/>
              </w:rPr>
            </w:pPr>
          </w:p>
        </w:tc>
        <w:tc>
          <w:tcPr>
            <w:tcW w:w="1580" w:type="dxa"/>
            <w:tcBorders>
              <w:left w:val="nil"/>
            </w:tcBorders>
            <w:vAlign w:val="bottom"/>
            <w:hideMark/>
          </w:tcPr>
          <w:p w14:paraId="51572DCE" w14:textId="77777777" w:rsidR="00377508" w:rsidRPr="004F3F1E" w:rsidRDefault="00377508" w:rsidP="00F1272A">
            <w:pPr>
              <w:pStyle w:val="tabletext11"/>
              <w:tabs>
                <w:tab w:val="decimal" w:pos="640"/>
              </w:tabs>
              <w:rPr>
                <w:ins w:id="19694" w:author="Author"/>
              </w:rPr>
            </w:pPr>
            <w:ins w:id="19695" w:author="Author">
              <w:r w:rsidRPr="004F3F1E">
                <w:t>900,000 or greater</w:t>
              </w:r>
            </w:ins>
          </w:p>
        </w:tc>
        <w:tc>
          <w:tcPr>
            <w:tcW w:w="680" w:type="dxa"/>
            <w:noWrap/>
            <w:vAlign w:val="bottom"/>
            <w:hideMark/>
          </w:tcPr>
          <w:p w14:paraId="18852216" w14:textId="77777777" w:rsidR="00377508" w:rsidRPr="004F3F1E" w:rsidRDefault="00377508" w:rsidP="00F1272A">
            <w:pPr>
              <w:pStyle w:val="tabletext11"/>
              <w:jc w:val="center"/>
              <w:rPr>
                <w:ins w:id="19696" w:author="Author"/>
              </w:rPr>
            </w:pPr>
            <w:ins w:id="19697" w:author="Author">
              <w:r w:rsidRPr="004F3F1E">
                <w:t>10.51</w:t>
              </w:r>
            </w:ins>
          </w:p>
        </w:tc>
        <w:tc>
          <w:tcPr>
            <w:tcW w:w="900" w:type="dxa"/>
            <w:noWrap/>
            <w:vAlign w:val="bottom"/>
            <w:hideMark/>
          </w:tcPr>
          <w:p w14:paraId="46796F32" w14:textId="77777777" w:rsidR="00377508" w:rsidRPr="004F3F1E" w:rsidRDefault="00377508" w:rsidP="00F1272A">
            <w:pPr>
              <w:pStyle w:val="tabletext11"/>
              <w:jc w:val="center"/>
              <w:rPr>
                <w:ins w:id="19698" w:author="Author"/>
              </w:rPr>
            </w:pPr>
            <w:ins w:id="19699" w:author="Author">
              <w:r w:rsidRPr="004F3F1E">
                <w:t>10.08</w:t>
              </w:r>
            </w:ins>
          </w:p>
        </w:tc>
        <w:tc>
          <w:tcPr>
            <w:tcW w:w="400" w:type="dxa"/>
            <w:noWrap/>
            <w:vAlign w:val="bottom"/>
            <w:hideMark/>
          </w:tcPr>
          <w:p w14:paraId="3BABBCC3" w14:textId="77777777" w:rsidR="00377508" w:rsidRPr="004F3F1E" w:rsidRDefault="00377508" w:rsidP="00F1272A">
            <w:pPr>
              <w:pStyle w:val="tabletext11"/>
              <w:jc w:val="center"/>
              <w:rPr>
                <w:ins w:id="19700" w:author="Author"/>
              </w:rPr>
            </w:pPr>
            <w:ins w:id="19701" w:author="Author">
              <w:r w:rsidRPr="004F3F1E">
                <w:t>9.89</w:t>
              </w:r>
            </w:ins>
          </w:p>
        </w:tc>
        <w:tc>
          <w:tcPr>
            <w:tcW w:w="400" w:type="dxa"/>
            <w:noWrap/>
            <w:vAlign w:val="bottom"/>
            <w:hideMark/>
          </w:tcPr>
          <w:p w14:paraId="46755863" w14:textId="77777777" w:rsidR="00377508" w:rsidRPr="004F3F1E" w:rsidRDefault="00377508" w:rsidP="00F1272A">
            <w:pPr>
              <w:pStyle w:val="tabletext11"/>
              <w:jc w:val="center"/>
              <w:rPr>
                <w:ins w:id="19702" w:author="Author"/>
              </w:rPr>
            </w:pPr>
            <w:ins w:id="19703" w:author="Author">
              <w:r w:rsidRPr="004F3F1E">
                <w:t>9.47</w:t>
              </w:r>
            </w:ins>
          </w:p>
        </w:tc>
        <w:tc>
          <w:tcPr>
            <w:tcW w:w="400" w:type="dxa"/>
            <w:noWrap/>
            <w:vAlign w:val="bottom"/>
            <w:hideMark/>
          </w:tcPr>
          <w:p w14:paraId="1ECC95C0" w14:textId="77777777" w:rsidR="00377508" w:rsidRPr="004F3F1E" w:rsidRDefault="00377508" w:rsidP="00F1272A">
            <w:pPr>
              <w:pStyle w:val="tabletext11"/>
              <w:jc w:val="center"/>
              <w:rPr>
                <w:ins w:id="19704" w:author="Author"/>
              </w:rPr>
            </w:pPr>
            <w:ins w:id="19705" w:author="Author">
              <w:r w:rsidRPr="004F3F1E">
                <w:t>9.17</w:t>
              </w:r>
            </w:ins>
          </w:p>
        </w:tc>
        <w:tc>
          <w:tcPr>
            <w:tcW w:w="400" w:type="dxa"/>
            <w:noWrap/>
            <w:vAlign w:val="bottom"/>
            <w:hideMark/>
          </w:tcPr>
          <w:p w14:paraId="29999AAD" w14:textId="77777777" w:rsidR="00377508" w:rsidRPr="004F3F1E" w:rsidRDefault="00377508" w:rsidP="00F1272A">
            <w:pPr>
              <w:pStyle w:val="tabletext11"/>
              <w:jc w:val="center"/>
              <w:rPr>
                <w:ins w:id="19706" w:author="Author"/>
              </w:rPr>
            </w:pPr>
            <w:ins w:id="19707" w:author="Author">
              <w:r w:rsidRPr="004F3F1E">
                <w:t>8.90</w:t>
              </w:r>
            </w:ins>
          </w:p>
        </w:tc>
        <w:tc>
          <w:tcPr>
            <w:tcW w:w="400" w:type="dxa"/>
            <w:noWrap/>
            <w:vAlign w:val="bottom"/>
            <w:hideMark/>
          </w:tcPr>
          <w:p w14:paraId="04CFB3F8" w14:textId="77777777" w:rsidR="00377508" w:rsidRPr="004F3F1E" w:rsidRDefault="00377508" w:rsidP="00F1272A">
            <w:pPr>
              <w:pStyle w:val="tabletext11"/>
              <w:jc w:val="center"/>
              <w:rPr>
                <w:ins w:id="19708" w:author="Author"/>
              </w:rPr>
            </w:pPr>
            <w:ins w:id="19709" w:author="Author">
              <w:r w:rsidRPr="004F3F1E">
                <w:t>8.59</w:t>
              </w:r>
            </w:ins>
          </w:p>
        </w:tc>
        <w:tc>
          <w:tcPr>
            <w:tcW w:w="400" w:type="dxa"/>
            <w:noWrap/>
            <w:vAlign w:val="bottom"/>
            <w:hideMark/>
          </w:tcPr>
          <w:p w14:paraId="2F37F1C2" w14:textId="77777777" w:rsidR="00377508" w:rsidRPr="004F3F1E" w:rsidRDefault="00377508" w:rsidP="00F1272A">
            <w:pPr>
              <w:pStyle w:val="tabletext11"/>
              <w:jc w:val="center"/>
              <w:rPr>
                <w:ins w:id="19710" w:author="Author"/>
              </w:rPr>
            </w:pPr>
            <w:ins w:id="19711" w:author="Author">
              <w:r w:rsidRPr="004F3F1E">
                <w:t>8.59</w:t>
              </w:r>
            </w:ins>
          </w:p>
        </w:tc>
        <w:tc>
          <w:tcPr>
            <w:tcW w:w="400" w:type="dxa"/>
            <w:noWrap/>
            <w:vAlign w:val="bottom"/>
            <w:hideMark/>
          </w:tcPr>
          <w:p w14:paraId="10426FF4" w14:textId="77777777" w:rsidR="00377508" w:rsidRPr="004F3F1E" w:rsidRDefault="00377508" w:rsidP="00F1272A">
            <w:pPr>
              <w:pStyle w:val="tabletext11"/>
              <w:jc w:val="center"/>
              <w:rPr>
                <w:ins w:id="19712" w:author="Author"/>
              </w:rPr>
            </w:pPr>
            <w:ins w:id="19713" w:author="Author">
              <w:r w:rsidRPr="004F3F1E">
                <w:t>8.38</w:t>
              </w:r>
            </w:ins>
          </w:p>
        </w:tc>
        <w:tc>
          <w:tcPr>
            <w:tcW w:w="400" w:type="dxa"/>
            <w:noWrap/>
            <w:vAlign w:val="bottom"/>
            <w:hideMark/>
          </w:tcPr>
          <w:p w14:paraId="5FCD9A43" w14:textId="77777777" w:rsidR="00377508" w:rsidRPr="004F3F1E" w:rsidRDefault="00377508" w:rsidP="00F1272A">
            <w:pPr>
              <w:pStyle w:val="tabletext11"/>
              <w:jc w:val="center"/>
              <w:rPr>
                <w:ins w:id="19714" w:author="Author"/>
              </w:rPr>
            </w:pPr>
            <w:ins w:id="19715" w:author="Author">
              <w:r w:rsidRPr="004F3F1E">
                <w:t>8.20</w:t>
              </w:r>
            </w:ins>
          </w:p>
        </w:tc>
        <w:tc>
          <w:tcPr>
            <w:tcW w:w="400" w:type="dxa"/>
            <w:noWrap/>
            <w:vAlign w:val="bottom"/>
            <w:hideMark/>
          </w:tcPr>
          <w:p w14:paraId="6DA3E623" w14:textId="77777777" w:rsidR="00377508" w:rsidRPr="004F3F1E" w:rsidRDefault="00377508" w:rsidP="00F1272A">
            <w:pPr>
              <w:pStyle w:val="tabletext11"/>
              <w:jc w:val="center"/>
              <w:rPr>
                <w:ins w:id="19716" w:author="Author"/>
              </w:rPr>
            </w:pPr>
            <w:ins w:id="19717" w:author="Author">
              <w:r w:rsidRPr="004F3F1E">
                <w:t>7.83</w:t>
              </w:r>
            </w:ins>
          </w:p>
        </w:tc>
        <w:tc>
          <w:tcPr>
            <w:tcW w:w="400" w:type="dxa"/>
            <w:noWrap/>
            <w:vAlign w:val="bottom"/>
            <w:hideMark/>
          </w:tcPr>
          <w:p w14:paraId="43C0B8D6" w14:textId="77777777" w:rsidR="00377508" w:rsidRPr="004F3F1E" w:rsidRDefault="00377508" w:rsidP="00F1272A">
            <w:pPr>
              <w:pStyle w:val="tabletext11"/>
              <w:jc w:val="center"/>
              <w:rPr>
                <w:ins w:id="19718" w:author="Author"/>
              </w:rPr>
            </w:pPr>
            <w:ins w:id="19719" w:author="Author">
              <w:r w:rsidRPr="004F3F1E">
                <w:t>7.76</w:t>
              </w:r>
            </w:ins>
          </w:p>
        </w:tc>
        <w:tc>
          <w:tcPr>
            <w:tcW w:w="400" w:type="dxa"/>
            <w:noWrap/>
            <w:vAlign w:val="bottom"/>
            <w:hideMark/>
          </w:tcPr>
          <w:p w14:paraId="537FC7C7" w14:textId="77777777" w:rsidR="00377508" w:rsidRPr="004F3F1E" w:rsidRDefault="00377508" w:rsidP="00F1272A">
            <w:pPr>
              <w:pStyle w:val="tabletext11"/>
              <w:jc w:val="center"/>
              <w:rPr>
                <w:ins w:id="19720" w:author="Author"/>
              </w:rPr>
            </w:pPr>
            <w:ins w:id="19721" w:author="Author">
              <w:r w:rsidRPr="004F3F1E">
                <w:t>7.68</w:t>
              </w:r>
            </w:ins>
          </w:p>
        </w:tc>
        <w:tc>
          <w:tcPr>
            <w:tcW w:w="400" w:type="dxa"/>
            <w:noWrap/>
            <w:vAlign w:val="bottom"/>
            <w:hideMark/>
          </w:tcPr>
          <w:p w14:paraId="681FF58E" w14:textId="77777777" w:rsidR="00377508" w:rsidRPr="004F3F1E" w:rsidRDefault="00377508" w:rsidP="00F1272A">
            <w:pPr>
              <w:pStyle w:val="tabletext11"/>
              <w:jc w:val="center"/>
              <w:rPr>
                <w:ins w:id="19722" w:author="Author"/>
              </w:rPr>
            </w:pPr>
            <w:ins w:id="19723" w:author="Author">
              <w:r w:rsidRPr="004F3F1E">
                <w:t>7.60</w:t>
              </w:r>
            </w:ins>
          </w:p>
        </w:tc>
        <w:tc>
          <w:tcPr>
            <w:tcW w:w="400" w:type="dxa"/>
            <w:noWrap/>
            <w:vAlign w:val="bottom"/>
            <w:hideMark/>
          </w:tcPr>
          <w:p w14:paraId="2D1C47BE" w14:textId="77777777" w:rsidR="00377508" w:rsidRPr="004F3F1E" w:rsidRDefault="00377508" w:rsidP="00F1272A">
            <w:pPr>
              <w:pStyle w:val="tabletext11"/>
              <w:jc w:val="center"/>
              <w:rPr>
                <w:ins w:id="19724" w:author="Author"/>
              </w:rPr>
            </w:pPr>
            <w:ins w:id="19725" w:author="Author">
              <w:r w:rsidRPr="004F3F1E">
                <w:t>7.53</w:t>
              </w:r>
            </w:ins>
          </w:p>
        </w:tc>
        <w:tc>
          <w:tcPr>
            <w:tcW w:w="400" w:type="dxa"/>
            <w:noWrap/>
            <w:vAlign w:val="bottom"/>
            <w:hideMark/>
          </w:tcPr>
          <w:p w14:paraId="30F900DE" w14:textId="77777777" w:rsidR="00377508" w:rsidRPr="004F3F1E" w:rsidRDefault="00377508" w:rsidP="00F1272A">
            <w:pPr>
              <w:pStyle w:val="tabletext11"/>
              <w:jc w:val="center"/>
              <w:rPr>
                <w:ins w:id="19726" w:author="Author"/>
              </w:rPr>
            </w:pPr>
            <w:ins w:id="19727" w:author="Author">
              <w:r w:rsidRPr="004F3F1E">
                <w:t>7.45</w:t>
              </w:r>
            </w:ins>
          </w:p>
        </w:tc>
        <w:tc>
          <w:tcPr>
            <w:tcW w:w="400" w:type="dxa"/>
            <w:noWrap/>
            <w:vAlign w:val="bottom"/>
            <w:hideMark/>
          </w:tcPr>
          <w:p w14:paraId="5BA30B01" w14:textId="77777777" w:rsidR="00377508" w:rsidRPr="004F3F1E" w:rsidRDefault="00377508" w:rsidP="00F1272A">
            <w:pPr>
              <w:pStyle w:val="tabletext11"/>
              <w:jc w:val="center"/>
              <w:rPr>
                <w:ins w:id="19728" w:author="Author"/>
              </w:rPr>
            </w:pPr>
            <w:ins w:id="19729" w:author="Author">
              <w:r w:rsidRPr="004F3F1E">
                <w:t>7.38</w:t>
              </w:r>
            </w:ins>
          </w:p>
        </w:tc>
        <w:tc>
          <w:tcPr>
            <w:tcW w:w="400" w:type="dxa"/>
            <w:noWrap/>
            <w:vAlign w:val="bottom"/>
            <w:hideMark/>
          </w:tcPr>
          <w:p w14:paraId="18EA14B6" w14:textId="77777777" w:rsidR="00377508" w:rsidRPr="004F3F1E" w:rsidRDefault="00377508" w:rsidP="00F1272A">
            <w:pPr>
              <w:pStyle w:val="tabletext11"/>
              <w:jc w:val="center"/>
              <w:rPr>
                <w:ins w:id="19730" w:author="Author"/>
              </w:rPr>
            </w:pPr>
            <w:ins w:id="19731" w:author="Author">
              <w:r w:rsidRPr="004F3F1E">
                <w:t>7.30</w:t>
              </w:r>
            </w:ins>
          </w:p>
        </w:tc>
        <w:tc>
          <w:tcPr>
            <w:tcW w:w="400" w:type="dxa"/>
            <w:noWrap/>
            <w:vAlign w:val="bottom"/>
            <w:hideMark/>
          </w:tcPr>
          <w:p w14:paraId="67293A72" w14:textId="77777777" w:rsidR="00377508" w:rsidRPr="004F3F1E" w:rsidRDefault="00377508" w:rsidP="00F1272A">
            <w:pPr>
              <w:pStyle w:val="tabletext11"/>
              <w:jc w:val="center"/>
              <w:rPr>
                <w:ins w:id="19732" w:author="Author"/>
              </w:rPr>
            </w:pPr>
            <w:ins w:id="19733" w:author="Author">
              <w:r w:rsidRPr="004F3F1E">
                <w:t>7.23</w:t>
              </w:r>
            </w:ins>
          </w:p>
        </w:tc>
        <w:tc>
          <w:tcPr>
            <w:tcW w:w="400" w:type="dxa"/>
            <w:noWrap/>
            <w:vAlign w:val="bottom"/>
            <w:hideMark/>
          </w:tcPr>
          <w:p w14:paraId="33B40753" w14:textId="77777777" w:rsidR="00377508" w:rsidRPr="004F3F1E" w:rsidRDefault="00377508" w:rsidP="00F1272A">
            <w:pPr>
              <w:pStyle w:val="tabletext11"/>
              <w:jc w:val="center"/>
              <w:rPr>
                <w:ins w:id="19734" w:author="Author"/>
              </w:rPr>
            </w:pPr>
            <w:ins w:id="19735" w:author="Author">
              <w:r w:rsidRPr="004F3F1E">
                <w:t>7.16</w:t>
              </w:r>
            </w:ins>
          </w:p>
        </w:tc>
        <w:tc>
          <w:tcPr>
            <w:tcW w:w="400" w:type="dxa"/>
            <w:noWrap/>
            <w:vAlign w:val="bottom"/>
            <w:hideMark/>
          </w:tcPr>
          <w:p w14:paraId="1C89C1D0" w14:textId="77777777" w:rsidR="00377508" w:rsidRPr="004F3F1E" w:rsidRDefault="00377508" w:rsidP="00F1272A">
            <w:pPr>
              <w:pStyle w:val="tabletext11"/>
              <w:jc w:val="center"/>
              <w:rPr>
                <w:ins w:id="19736" w:author="Author"/>
              </w:rPr>
            </w:pPr>
            <w:ins w:id="19737" w:author="Author">
              <w:r w:rsidRPr="004F3F1E">
                <w:t>7.09</w:t>
              </w:r>
            </w:ins>
          </w:p>
        </w:tc>
        <w:tc>
          <w:tcPr>
            <w:tcW w:w="400" w:type="dxa"/>
            <w:noWrap/>
            <w:vAlign w:val="bottom"/>
            <w:hideMark/>
          </w:tcPr>
          <w:p w14:paraId="6BDD070D" w14:textId="77777777" w:rsidR="00377508" w:rsidRPr="004F3F1E" w:rsidRDefault="00377508" w:rsidP="00F1272A">
            <w:pPr>
              <w:pStyle w:val="tabletext11"/>
              <w:jc w:val="center"/>
              <w:rPr>
                <w:ins w:id="19738" w:author="Author"/>
              </w:rPr>
            </w:pPr>
            <w:ins w:id="19739" w:author="Author">
              <w:r w:rsidRPr="004F3F1E">
                <w:t>7.01</w:t>
              </w:r>
            </w:ins>
          </w:p>
        </w:tc>
        <w:tc>
          <w:tcPr>
            <w:tcW w:w="440" w:type="dxa"/>
            <w:noWrap/>
            <w:vAlign w:val="bottom"/>
            <w:hideMark/>
          </w:tcPr>
          <w:p w14:paraId="19646A4C" w14:textId="77777777" w:rsidR="00377508" w:rsidRPr="004F3F1E" w:rsidRDefault="00377508" w:rsidP="00F1272A">
            <w:pPr>
              <w:pStyle w:val="tabletext11"/>
              <w:jc w:val="center"/>
              <w:rPr>
                <w:ins w:id="19740" w:author="Author"/>
              </w:rPr>
            </w:pPr>
            <w:ins w:id="19741" w:author="Author">
              <w:r w:rsidRPr="004F3F1E">
                <w:t>6.94</w:t>
              </w:r>
            </w:ins>
          </w:p>
        </w:tc>
        <w:tc>
          <w:tcPr>
            <w:tcW w:w="400" w:type="dxa"/>
            <w:noWrap/>
            <w:vAlign w:val="bottom"/>
            <w:hideMark/>
          </w:tcPr>
          <w:p w14:paraId="3C4EA0BA" w14:textId="77777777" w:rsidR="00377508" w:rsidRPr="004F3F1E" w:rsidRDefault="00377508" w:rsidP="00F1272A">
            <w:pPr>
              <w:pStyle w:val="tabletext11"/>
              <w:jc w:val="center"/>
              <w:rPr>
                <w:ins w:id="19742" w:author="Author"/>
              </w:rPr>
            </w:pPr>
            <w:ins w:id="19743" w:author="Author">
              <w:r w:rsidRPr="004F3F1E">
                <w:t>6.87</w:t>
              </w:r>
            </w:ins>
          </w:p>
        </w:tc>
        <w:tc>
          <w:tcPr>
            <w:tcW w:w="400" w:type="dxa"/>
            <w:noWrap/>
            <w:vAlign w:val="bottom"/>
            <w:hideMark/>
          </w:tcPr>
          <w:p w14:paraId="2F78E579" w14:textId="77777777" w:rsidR="00377508" w:rsidRPr="004F3F1E" w:rsidRDefault="00377508" w:rsidP="00F1272A">
            <w:pPr>
              <w:pStyle w:val="tabletext11"/>
              <w:jc w:val="center"/>
              <w:rPr>
                <w:ins w:id="19744" w:author="Author"/>
              </w:rPr>
            </w:pPr>
            <w:ins w:id="19745" w:author="Author">
              <w:r w:rsidRPr="004F3F1E">
                <w:t>6.81</w:t>
              </w:r>
            </w:ins>
          </w:p>
        </w:tc>
        <w:tc>
          <w:tcPr>
            <w:tcW w:w="400" w:type="dxa"/>
            <w:noWrap/>
            <w:vAlign w:val="bottom"/>
            <w:hideMark/>
          </w:tcPr>
          <w:p w14:paraId="4C082DFF" w14:textId="77777777" w:rsidR="00377508" w:rsidRPr="004F3F1E" w:rsidRDefault="00377508" w:rsidP="00F1272A">
            <w:pPr>
              <w:pStyle w:val="tabletext11"/>
              <w:jc w:val="center"/>
              <w:rPr>
                <w:ins w:id="19746" w:author="Author"/>
              </w:rPr>
            </w:pPr>
            <w:ins w:id="19747" w:author="Author">
              <w:r w:rsidRPr="004F3F1E">
                <w:t>6.74</w:t>
              </w:r>
            </w:ins>
          </w:p>
        </w:tc>
        <w:tc>
          <w:tcPr>
            <w:tcW w:w="400" w:type="dxa"/>
            <w:noWrap/>
            <w:vAlign w:val="bottom"/>
            <w:hideMark/>
          </w:tcPr>
          <w:p w14:paraId="70D95DB6" w14:textId="77777777" w:rsidR="00377508" w:rsidRPr="004F3F1E" w:rsidRDefault="00377508" w:rsidP="00F1272A">
            <w:pPr>
              <w:pStyle w:val="tabletext11"/>
              <w:jc w:val="center"/>
              <w:rPr>
                <w:ins w:id="19748" w:author="Author"/>
              </w:rPr>
            </w:pPr>
            <w:ins w:id="19749" w:author="Author">
              <w:r w:rsidRPr="004F3F1E">
                <w:t>6.67</w:t>
              </w:r>
            </w:ins>
          </w:p>
        </w:tc>
        <w:tc>
          <w:tcPr>
            <w:tcW w:w="460" w:type="dxa"/>
            <w:noWrap/>
            <w:vAlign w:val="bottom"/>
            <w:hideMark/>
          </w:tcPr>
          <w:p w14:paraId="5DECF34B" w14:textId="77777777" w:rsidR="00377508" w:rsidRPr="004F3F1E" w:rsidRDefault="00377508" w:rsidP="00F1272A">
            <w:pPr>
              <w:pStyle w:val="tabletext11"/>
              <w:jc w:val="center"/>
              <w:rPr>
                <w:ins w:id="19750" w:author="Author"/>
              </w:rPr>
            </w:pPr>
            <w:ins w:id="19751" w:author="Author">
              <w:r w:rsidRPr="004F3F1E">
                <w:t>6.60</w:t>
              </w:r>
            </w:ins>
          </w:p>
        </w:tc>
      </w:tr>
    </w:tbl>
    <w:p w14:paraId="06974B06" w14:textId="77777777" w:rsidR="00377508" w:rsidRPr="004F3F1E" w:rsidRDefault="00377508" w:rsidP="00377508">
      <w:pPr>
        <w:pStyle w:val="tablecaption"/>
        <w:rPr>
          <w:ins w:id="19752" w:author="Author"/>
        </w:rPr>
      </w:pPr>
      <w:ins w:id="19753" w:author="Author">
        <w:r w:rsidRPr="004F3F1E">
          <w:t>Table 301.C.2.a.(3) Private Passenger Types Vehicle Value Factors – Collision With Actual Cash Value Rating</w:t>
        </w:r>
      </w:ins>
    </w:p>
    <w:p w14:paraId="7525D641" w14:textId="77777777" w:rsidR="00377508" w:rsidRPr="004F3F1E" w:rsidRDefault="00377508" w:rsidP="00377508">
      <w:pPr>
        <w:pStyle w:val="isonormal"/>
        <w:rPr>
          <w:ins w:id="19754" w:author="Author"/>
        </w:rPr>
      </w:pPr>
    </w:p>
    <w:p w14:paraId="47997AD7" w14:textId="77777777" w:rsidR="00377508" w:rsidRPr="004F3F1E" w:rsidRDefault="00377508" w:rsidP="00377508">
      <w:pPr>
        <w:pStyle w:val="outlinehd5"/>
        <w:rPr>
          <w:ins w:id="19755" w:author="Author"/>
        </w:rPr>
      </w:pPr>
      <w:ins w:id="19756" w:author="Author">
        <w:r w:rsidRPr="004F3F1E">
          <w:tab/>
          <w:t>(4)</w:t>
        </w:r>
        <w:r w:rsidRPr="004F3F1E">
          <w:tab/>
          <w:t>Non-zone-rated Trailers Vehicle Value Factors – Collision With Actual Cash Value Rating</w:t>
        </w:r>
      </w:ins>
    </w:p>
    <w:p w14:paraId="660A746D" w14:textId="77777777" w:rsidR="00377508" w:rsidRPr="004F3F1E" w:rsidRDefault="00377508" w:rsidP="00377508">
      <w:pPr>
        <w:pStyle w:val="space4"/>
        <w:rPr>
          <w:ins w:id="1975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77508" w:rsidRPr="004F3F1E" w14:paraId="70161677" w14:textId="77777777" w:rsidTr="00F1272A">
        <w:trPr>
          <w:trHeight w:val="190"/>
          <w:ins w:id="19758" w:author="Author"/>
        </w:trPr>
        <w:tc>
          <w:tcPr>
            <w:tcW w:w="1780" w:type="dxa"/>
            <w:gridSpan w:val="2"/>
            <w:vAlign w:val="bottom"/>
            <w:hideMark/>
          </w:tcPr>
          <w:p w14:paraId="3A217023" w14:textId="77777777" w:rsidR="00377508" w:rsidRPr="004F3F1E" w:rsidRDefault="00377508" w:rsidP="00F1272A">
            <w:pPr>
              <w:pStyle w:val="tablehead"/>
              <w:rPr>
                <w:ins w:id="19759" w:author="Author"/>
              </w:rPr>
            </w:pPr>
            <w:ins w:id="19760" w:author="Author">
              <w:r w:rsidRPr="004F3F1E">
                <w:t>OCN Price Bracket</w:t>
              </w:r>
            </w:ins>
          </w:p>
        </w:tc>
        <w:tc>
          <w:tcPr>
            <w:tcW w:w="680" w:type="dxa"/>
            <w:vAlign w:val="bottom"/>
            <w:hideMark/>
          </w:tcPr>
          <w:p w14:paraId="2FD7AFD4" w14:textId="77777777" w:rsidR="00377508" w:rsidRPr="004F3F1E" w:rsidRDefault="00377508" w:rsidP="00F1272A">
            <w:pPr>
              <w:pStyle w:val="tablehead"/>
              <w:rPr>
                <w:ins w:id="19761" w:author="Author"/>
              </w:rPr>
            </w:pPr>
            <w:ins w:id="19762" w:author="Author">
              <w:r w:rsidRPr="004F3F1E">
                <w:t xml:space="preserve">Current Model Year </w:t>
              </w:r>
            </w:ins>
          </w:p>
        </w:tc>
        <w:tc>
          <w:tcPr>
            <w:tcW w:w="900" w:type="dxa"/>
            <w:vAlign w:val="bottom"/>
            <w:hideMark/>
          </w:tcPr>
          <w:p w14:paraId="00812BF1" w14:textId="77777777" w:rsidR="00377508" w:rsidRPr="004F3F1E" w:rsidRDefault="00377508" w:rsidP="00F1272A">
            <w:pPr>
              <w:pStyle w:val="tablehead"/>
              <w:rPr>
                <w:ins w:id="19763" w:author="Author"/>
              </w:rPr>
            </w:pPr>
            <w:ins w:id="19764" w:author="Author">
              <w:r w:rsidRPr="004F3F1E">
                <w:t xml:space="preserve">First Preceding Model Year </w:t>
              </w:r>
            </w:ins>
          </w:p>
        </w:tc>
        <w:tc>
          <w:tcPr>
            <w:tcW w:w="400" w:type="dxa"/>
            <w:vAlign w:val="bottom"/>
            <w:hideMark/>
          </w:tcPr>
          <w:p w14:paraId="767F5A72" w14:textId="77777777" w:rsidR="00377508" w:rsidRPr="004F3F1E" w:rsidRDefault="00377508" w:rsidP="00F1272A">
            <w:pPr>
              <w:pStyle w:val="tablehead"/>
              <w:rPr>
                <w:ins w:id="19765" w:author="Author"/>
              </w:rPr>
            </w:pPr>
            <w:ins w:id="19766" w:author="Author">
              <w:r w:rsidRPr="004F3F1E">
                <w:t>2nd</w:t>
              </w:r>
            </w:ins>
          </w:p>
        </w:tc>
        <w:tc>
          <w:tcPr>
            <w:tcW w:w="400" w:type="dxa"/>
            <w:vAlign w:val="bottom"/>
            <w:hideMark/>
          </w:tcPr>
          <w:p w14:paraId="0EBDB377" w14:textId="77777777" w:rsidR="00377508" w:rsidRPr="004F3F1E" w:rsidRDefault="00377508" w:rsidP="00F1272A">
            <w:pPr>
              <w:pStyle w:val="tablehead"/>
              <w:rPr>
                <w:ins w:id="19767" w:author="Author"/>
              </w:rPr>
            </w:pPr>
            <w:ins w:id="19768" w:author="Author">
              <w:r w:rsidRPr="004F3F1E">
                <w:t>3rd</w:t>
              </w:r>
            </w:ins>
          </w:p>
        </w:tc>
        <w:tc>
          <w:tcPr>
            <w:tcW w:w="400" w:type="dxa"/>
            <w:vAlign w:val="bottom"/>
            <w:hideMark/>
          </w:tcPr>
          <w:p w14:paraId="1E9A9866" w14:textId="77777777" w:rsidR="00377508" w:rsidRPr="004F3F1E" w:rsidRDefault="00377508" w:rsidP="00F1272A">
            <w:pPr>
              <w:pStyle w:val="tablehead"/>
              <w:rPr>
                <w:ins w:id="19769" w:author="Author"/>
              </w:rPr>
            </w:pPr>
            <w:ins w:id="19770" w:author="Author">
              <w:r w:rsidRPr="004F3F1E">
                <w:t>4th</w:t>
              </w:r>
            </w:ins>
          </w:p>
        </w:tc>
        <w:tc>
          <w:tcPr>
            <w:tcW w:w="400" w:type="dxa"/>
            <w:vAlign w:val="bottom"/>
            <w:hideMark/>
          </w:tcPr>
          <w:p w14:paraId="2BD5556D" w14:textId="77777777" w:rsidR="00377508" w:rsidRPr="004F3F1E" w:rsidRDefault="00377508" w:rsidP="00F1272A">
            <w:pPr>
              <w:pStyle w:val="tablehead"/>
              <w:rPr>
                <w:ins w:id="19771" w:author="Author"/>
              </w:rPr>
            </w:pPr>
            <w:ins w:id="19772" w:author="Author">
              <w:r w:rsidRPr="004F3F1E">
                <w:t>5th</w:t>
              </w:r>
            </w:ins>
          </w:p>
        </w:tc>
        <w:tc>
          <w:tcPr>
            <w:tcW w:w="400" w:type="dxa"/>
            <w:vAlign w:val="bottom"/>
            <w:hideMark/>
          </w:tcPr>
          <w:p w14:paraId="323AFE4E" w14:textId="77777777" w:rsidR="00377508" w:rsidRPr="004F3F1E" w:rsidRDefault="00377508" w:rsidP="00F1272A">
            <w:pPr>
              <w:pStyle w:val="tablehead"/>
              <w:rPr>
                <w:ins w:id="19773" w:author="Author"/>
              </w:rPr>
            </w:pPr>
            <w:ins w:id="19774" w:author="Author">
              <w:r w:rsidRPr="004F3F1E">
                <w:t>6th</w:t>
              </w:r>
            </w:ins>
          </w:p>
        </w:tc>
        <w:tc>
          <w:tcPr>
            <w:tcW w:w="400" w:type="dxa"/>
            <w:vAlign w:val="bottom"/>
            <w:hideMark/>
          </w:tcPr>
          <w:p w14:paraId="1C3AC9A9" w14:textId="77777777" w:rsidR="00377508" w:rsidRPr="004F3F1E" w:rsidRDefault="00377508" w:rsidP="00F1272A">
            <w:pPr>
              <w:pStyle w:val="tablehead"/>
              <w:rPr>
                <w:ins w:id="19775" w:author="Author"/>
              </w:rPr>
            </w:pPr>
            <w:ins w:id="19776" w:author="Author">
              <w:r w:rsidRPr="004F3F1E">
                <w:t>7th</w:t>
              </w:r>
            </w:ins>
          </w:p>
        </w:tc>
        <w:tc>
          <w:tcPr>
            <w:tcW w:w="400" w:type="dxa"/>
            <w:vAlign w:val="bottom"/>
            <w:hideMark/>
          </w:tcPr>
          <w:p w14:paraId="16570B46" w14:textId="77777777" w:rsidR="00377508" w:rsidRPr="004F3F1E" w:rsidRDefault="00377508" w:rsidP="00F1272A">
            <w:pPr>
              <w:pStyle w:val="tablehead"/>
              <w:rPr>
                <w:ins w:id="19777" w:author="Author"/>
              </w:rPr>
            </w:pPr>
            <w:ins w:id="19778" w:author="Author">
              <w:r w:rsidRPr="004F3F1E">
                <w:t>8th</w:t>
              </w:r>
            </w:ins>
          </w:p>
        </w:tc>
        <w:tc>
          <w:tcPr>
            <w:tcW w:w="400" w:type="dxa"/>
            <w:vAlign w:val="bottom"/>
            <w:hideMark/>
          </w:tcPr>
          <w:p w14:paraId="24583CB8" w14:textId="77777777" w:rsidR="00377508" w:rsidRPr="004F3F1E" w:rsidRDefault="00377508" w:rsidP="00F1272A">
            <w:pPr>
              <w:pStyle w:val="tablehead"/>
              <w:rPr>
                <w:ins w:id="19779" w:author="Author"/>
              </w:rPr>
            </w:pPr>
            <w:ins w:id="19780" w:author="Author">
              <w:r w:rsidRPr="004F3F1E">
                <w:t>9th</w:t>
              </w:r>
            </w:ins>
          </w:p>
        </w:tc>
        <w:tc>
          <w:tcPr>
            <w:tcW w:w="400" w:type="dxa"/>
            <w:vAlign w:val="bottom"/>
            <w:hideMark/>
          </w:tcPr>
          <w:p w14:paraId="681E32D6" w14:textId="77777777" w:rsidR="00377508" w:rsidRPr="004F3F1E" w:rsidRDefault="00377508" w:rsidP="00F1272A">
            <w:pPr>
              <w:pStyle w:val="tablehead"/>
              <w:rPr>
                <w:ins w:id="19781" w:author="Author"/>
              </w:rPr>
            </w:pPr>
            <w:ins w:id="19782" w:author="Author">
              <w:r w:rsidRPr="004F3F1E">
                <w:t>10th</w:t>
              </w:r>
            </w:ins>
          </w:p>
        </w:tc>
        <w:tc>
          <w:tcPr>
            <w:tcW w:w="400" w:type="dxa"/>
            <w:vAlign w:val="bottom"/>
            <w:hideMark/>
          </w:tcPr>
          <w:p w14:paraId="69912D55" w14:textId="77777777" w:rsidR="00377508" w:rsidRPr="004F3F1E" w:rsidRDefault="00377508" w:rsidP="00F1272A">
            <w:pPr>
              <w:pStyle w:val="tablehead"/>
              <w:rPr>
                <w:ins w:id="19783" w:author="Author"/>
              </w:rPr>
            </w:pPr>
            <w:ins w:id="19784" w:author="Author">
              <w:r w:rsidRPr="004F3F1E">
                <w:t>11th</w:t>
              </w:r>
            </w:ins>
          </w:p>
        </w:tc>
        <w:tc>
          <w:tcPr>
            <w:tcW w:w="400" w:type="dxa"/>
            <w:vAlign w:val="bottom"/>
            <w:hideMark/>
          </w:tcPr>
          <w:p w14:paraId="0184FDCF" w14:textId="77777777" w:rsidR="00377508" w:rsidRPr="004F3F1E" w:rsidRDefault="00377508" w:rsidP="00F1272A">
            <w:pPr>
              <w:pStyle w:val="tablehead"/>
              <w:rPr>
                <w:ins w:id="19785" w:author="Author"/>
              </w:rPr>
            </w:pPr>
            <w:ins w:id="19786" w:author="Author">
              <w:r w:rsidRPr="004F3F1E">
                <w:t>12th</w:t>
              </w:r>
            </w:ins>
          </w:p>
        </w:tc>
        <w:tc>
          <w:tcPr>
            <w:tcW w:w="400" w:type="dxa"/>
            <w:vAlign w:val="bottom"/>
            <w:hideMark/>
          </w:tcPr>
          <w:p w14:paraId="66099F33" w14:textId="77777777" w:rsidR="00377508" w:rsidRPr="004F3F1E" w:rsidRDefault="00377508" w:rsidP="00F1272A">
            <w:pPr>
              <w:pStyle w:val="tablehead"/>
              <w:rPr>
                <w:ins w:id="19787" w:author="Author"/>
              </w:rPr>
            </w:pPr>
            <w:ins w:id="19788" w:author="Author">
              <w:r w:rsidRPr="004F3F1E">
                <w:t>13th</w:t>
              </w:r>
            </w:ins>
          </w:p>
        </w:tc>
        <w:tc>
          <w:tcPr>
            <w:tcW w:w="400" w:type="dxa"/>
            <w:vAlign w:val="bottom"/>
            <w:hideMark/>
          </w:tcPr>
          <w:p w14:paraId="1A2D5FCB" w14:textId="77777777" w:rsidR="00377508" w:rsidRPr="004F3F1E" w:rsidRDefault="00377508" w:rsidP="00F1272A">
            <w:pPr>
              <w:pStyle w:val="tablehead"/>
              <w:rPr>
                <w:ins w:id="19789" w:author="Author"/>
              </w:rPr>
            </w:pPr>
            <w:ins w:id="19790" w:author="Author">
              <w:r w:rsidRPr="004F3F1E">
                <w:t>14th</w:t>
              </w:r>
            </w:ins>
          </w:p>
        </w:tc>
        <w:tc>
          <w:tcPr>
            <w:tcW w:w="400" w:type="dxa"/>
            <w:vAlign w:val="bottom"/>
            <w:hideMark/>
          </w:tcPr>
          <w:p w14:paraId="59C09BC7" w14:textId="77777777" w:rsidR="00377508" w:rsidRPr="004F3F1E" w:rsidRDefault="00377508" w:rsidP="00F1272A">
            <w:pPr>
              <w:pStyle w:val="tablehead"/>
              <w:rPr>
                <w:ins w:id="19791" w:author="Author"/>
              </w:rPr>
            </w:pPr>
            <w:ins w:id="19792" w:author="Author">
              <w:r w:rsidRPr="004F3F1E">
                <w:t>15th</w:t>
              </w:r>
            </w:ins>
          </w:p>
        </w:tc>
        <w:tc>
          <w:tcPr>
            <w:tcW w:w="400" w:type="dxa"/>
            <w:vAlign w:val="bottom"/>
            <w:hideMark/>
          </w:tcPr>
          <w:p w14:paraId="4D250180" w14:textId="77777777" w:rsidR="00377508" w:rsidRPr="004F3F1E" w:rsidRDefault="00377508" w:rsidP="00F1272A">
            <w:pPr>
              <w:pStyle w:val="tablehead"/>
              <w:rPr>
                <w:ins w:id="19793" w:author="Author"/>
              </w:rPr>
            </w:pPr>
            <w:ins w:id="19794" w:author="Author">
              <w:r w:rsidRPr="004F3F1E">
                <w:t>16th</w:t>
              </w:r>
            </w:ins>
          </w:p>
        </w:tc>
        <w:tc>
          <w:tcPr>
            <w:tcW w:w="400" w:type="dxa"/>
            <w:vAlign w:val="bottom"/>
            <w:hideMark/>
          </w:tcPr>
          <w:p w14:paraId="1FB76E08" w14:textId="77777777" w:rsidR="00377508" w:rsidRPr="004F3F1E" w:rsidRDefault="00377508" w:rsidP="00F1272A">
            <w:pPr>
              <w:pStyle w:val="tablehead"/>
              <w:rPr>
                <w:ins w:id="19795" w:author="Author"/>
              </w:rPr>
            </w:pPr>
            <w:ins w:id="19796" w:author="Author">
              <w:r w:rsidRPr="004F3F1E">
                <w:t>17th</w:t>
              </w:r>
            </w:ins>
          </w:p>
        </w:tc>
        <w:tc>
          <w:tcPr>
            <w:tcW w:w="400" w:type="dxa"/>
            <w:vAlign w:val="bottom"/>
            <w:hideMark/>
          </w:tcPr>
          <w:p w14:paraId="5B04FD46" w14:textId="77777777" w:rsidR="00377508" w:rsidRPr="004F3F1E" w:rsidRDefault="00377508" w:rsidP="00F1272A">
            <w:pPr>
              <w:pStyle w:val="tablehead"/>
              <w:rPr>
                <w:ins w:id="19797" w:author="Author"/>
              </w:rPr>
            </w:pPr>
            <w:ins w:id="19798" w:author="Author">
              <w:r w:rsidRPr="004F3F1E">
                <w:t>18th</w:t>
              </w:r>
            </w:ins>
          </w:p>
        </w:tc>
        <w:tc>
          <w:tcPr>
            <w:tcW w:w="400" w:type="dxa"/>
            <w:vAlign w:val="bottom"/>
            <w:hideMark/>
          </w:tcPr>
          <w:p w14:paraId="6975547F" w14:textId="77777777" w:rsidR="00377508" w:rsidRPr="004F3F1E" w:rsidRDefault="00377508" w:rsidP="00F1272A">
            <w:pPr>
              <w:pStyle w:val="tablehead"/>
              <w:rPr>
                <w:ins w:id="19799" w:author="Author"/>
              </w:rPr>
            </w:pPr>
            <w:ins w:id="19800" w:author="Author">
              <w:r w:rsidRPr="004F3F1E">
                <w:t>19th</w:t>
              </w:r>
            </w:ins>
          </w:p>
        </w:tc>
        <w:tc>
          <w:tcPr>
            <w:tcW w:w="400" w:type="dxa"/>
            <w:vAlign w:val="bottom"/>
            <w:hideMark/>
          </w:tcPr>
          <w:p w14:paraId="553785D2" w14:textId="77777777" w:rsidR="00377508" w:rsidRPr="004F3F1E" w:rsidRDefault="00377508" w:rsidP="00F1272A">
            <w:pPr>
              <w:pStyle w:val="tablehead"/>
              <w:rPr>
                <w:ins w:id="19801" w:author="Author"/>
              </w:rPr>
            </w:pPr>
            <w:ins w:id="19802" w:author="Author">
              <w:r w:rsidRPr="004F3F1E">
                <w:t>20th</w:t>
              </w:r>
            </w:ins>
          </w:p>
        </w:tc>
        <w:tc>
          <w:tcPr>
            <w:tcW w:w="400" w:type="dxa"/>
            <w:vAlign w:val="bottom"/>
            <w:hideMark/>
          </w:tcPr>
          <w:p w14:paraId="4E15A287" w14:textId="77777777" w:rsidR="00377508" w:rsidRPr="004F3F1E" w:rsidRDefault="00377508" w:rsidP="00F1272A">
            <w:pPr>
              <w:pStyle w:val="tablehead"/>
              <w:rPr>
                <w:ins w:id="19803" w:author="Author"/>
              </w:rPr>
            </w:pPr>
            <w:ins w:id="19804" w:author="Author">
              <w:r w:rsidRPr="004F3F1E">
                <w:t>21st</w:t>
              </w:r>
            </w:ins>
          </w:p>
        </w:tc>
        <w:tc>
          <w:tcPr>
            <w:tcW w:w="440" w:type="dxa"/>
            <w:vAlign w:val="bottom"/>
            <w:hideMark/>
          </w:tcPr>
          <w:p w14:paraId="2F08FBB2" w14:textId="77777777" w:rsidR="00377508" w:rsidRPr="004F3F1E" w:rsidRDefault="00377508" w:rsidP="00F1272A">
            <w:pPr>
              <w:pStyle w:val="tablehead"/>
              <w:rPr>
                <w:ins w:id="19805" w:author="Author"/>
              </w:rPr>
            </w:pPr>
            <w:ins w:id="19806" w:author="Author">
              <w:r w:rsidRPr="004F3F1E">
                <w:t>22nd</w:t>
              </w:r>
            </w:ins>
          </w:p>
        </w:tc>
        <w:tc>
          <w:tcPr>
            <w:tcW w:w="400" w:type="dxa"/>
            <w:vAlign w:val="bottom"/>
            <w:hideMark/>
          </w:tcPr>
          <w:p w14:paraId="06ACAFAA" w14:textId="77777777" w:rsidR="00377508" w:rsidRPr="004F3F1E" w:rsidRDefault="00377508" w:rsidP="00F1272A">
            <w:pPr>
              <w:pStyle w:val="tablehead"/>
              <w:rPr>
                <w:ins w:id="19807" w:author="Author"/>
              </w:rPr>
            </w:pPr>
            <w:ins w:id="19808" w:author="Author">
              <w:r w:rsidRPr="004F3F1E">
                <w:t>23rd</w:t>
              </w:r>
            </w:ins>
          </w:p>
        </w:tc>
        <w:tc>
          <w:tcPr>
            <w:tcW w:w="400" w:type="dxa"/>
            <w:vAlign w:val="bottom"/>
            <w:hideMark/>
          </w:tcPr>
          <w:p w14:paraId="29DBB1A0" w14:textId="77777777" w:rsidR="00377508" w:rsidRPr="004F3F1E" w:rsidRDefault="00377508" w:rsidP="00F1272A">
            <w:pPr>
              <w:pStyle w:val="tablehead"/>
              <w:rPr>
                <w:ins w:id="19809" w:author="Author"/>
              </w:rPr>
            </w:pPr>
            <w:ins w:id="19810" w:author="Author">
              <w:r w:rsidRPr="004F3F1E">
                <w:t>24th</w:t>
              </w:r>
            </w:ins>
          </w:p>
        </w:tc>
        <w:tc>
          <w:tcPr>
            <w:tcW w:w="400" w:type="dxa"/>
            <w:vAlign w:val="bottom"/>
            <w:hideMark/>
          </w:tcPr>
          <w:p w14:paraId="6C3A08AF" w14:textId="77777777" w:rsidR="00377508" w:rsidRPr="004F3F1E" w:rsidRDefault="00377508" w:rsidP="00F1272A">
            <w:pPr>
              <w:pStyle w:val="tablehead"/>
              <w:rPr>
                <w:ins w:id="19811" w:author="Author"/>
              </w:rPr>
            </w:pPr>
            <w:ins w:id="19812" w:author="Author">
              <w:r w:rsidRPr="004F3F1E">
                <w:t>25th</w:t>
              </w:r>
            </w:ins>
          </w:p>
        </w:tc>
        <w:tc>
          <w:tcPr>
            <w:tcW w:w="400" w:type="dxa"/>
            <w:vAlign w:val="bottom"/>
            <w:hideMark/>
          </w:tcPr>
          <w:p w14:paraId="096C1F4F" w14:textId="77777777" w:rsidR="00377508" w:rsidRPr="004F3F1E" w:rsidRDefault="00377508" w:rsidP="00F1272A">
            <w:pPr>
              <w:pStyle w:val="tablehead"/>
              <w:rPr>
                <w:ins w:id="19813" w:author="Author"/>
              </w:rPr>
            </w:pPr>
            <w:ins w:id="19814" w:author="Author">
              <w:r w:rsidRPr="004F3F1E">
                <w:t>26th</w:t>
              </w:r>
            </w:ins>
          </w:p>
        </w:tc>
        <w:tc>
          <w:tcPr>
            <w:tcW w:w="460" w:type="dxa"/>
            <w:vAlign w:val="bottom"/>
            <w:hideMark/>
          </w:tcPr>
          <w:p w14:paraId="13F9C563" w14:textId="77777777" w:rsidR="00377508" w:rsidRPr="004F3F1E" w:rsidRDefault="00377508" w:rsidP="00F1272A">
            <w:pPr>
              <w:pStyle w:val="tablehead"/>
              <w:rPr>
                <w:ins w:id="19815" w:author="Author"/>
              </w:rPr>
            </w:pPr>
            <w:ins w:id="19816" w:author="Author">
              <w:r w:rsidRPr="004F3F1E">
                <w:t>27th and older</w:t>
              </w:r>
            </w:ins>
          </w:p>
        </w:tc>
      </w:tr>
      <w:tr w:rsidR="00377508" w:rsidRPr="004F3F1E" w14:paraId="1CADEB35" w14:textId="77777777" w:rsidTr="00F1272A">
        <w:trPr>
          <w:trHeight w:val="190"/>
          <w:ins w:id="19817" w:author="Author"/>
        </w:trPr>
        <w:tc>
          <w:tcPr>
            <w:tcW w:w="200" w:type="dxa"/>
            <w:tcBorders>
              <w:right w:val="nil"/>
            </w:tcBorders>
            <w:vAlign w:val="bottom"/>
            <w:hideMark/>
          </w:tcPr>
          <w:p w14:paraId="1A68D994" w14:textId="77777777" w:rsidR="00377508" w:rsidRPr="004F3F1E" w:rsidRDefault="00377508" w:rsidP="00F1272A">
            <w:pPr>
              <w:pStyle w:val="tabletext11"/>
              <w:jc w:val="right"/>
              <w:rPr>
                <w:ins w:id="19818" w:author="Author"/>
              </w:rPr>
            </w:pPr>
            <w:ins w:id="19819" w:author="Author">
              <w:r w:rsidRPr="004F3F1E">
                <w:t>$</w:t>
              </w:r>
            </w:ins>
          </w:p>
        </w:tc>
        <w:tc>
          <w:tcPr>
            <w:tcW w:w="1580" w:type="dxa"/>
            <w:tcBorders>
              <w:left w:val="nil"/>
            </w:tcBorders>
            <w:vAlign w:val="bottom"/>
            <w:hideMark/>
          </w:tcPr>
          <w:p w14:paraId="436FD077" w14:textId="77777777" w:rsidR="00377508" w:rsidRPr="004F3F1E" w:rsidRDefault="00377508" w:rsidP="00F1272A">
            <w:pPr>
              <w:pStyle w:val="tabletext11"/>
              <w:tabs>
                <w:tab w:val="decimal" w:pos="640"/>
              </w:tabs>
              <w:rPr>
                <w:ins w:id="19820" w:author="Author"/>
              </w:rPr>
            </w:pPr>
            <w:ins w:id="19821" w:author="Author">
              <w:r w:rsidRPr="004F3F1E">
                <w:t>0 to 999</w:t>
              </w:r>
            </w:ins>
          </w:p>
        </w:tc>
        <w:tc>
          <w:tcPr>
            <w:tcW w:w="680" w:type="dxa"/>
            <w:noWrap/>
            <w:vAlign w:val="bottom"/>
            <w:hideMark/>
          </w:tcPr>
          <w:p w14:paraId="339D4CEF" w14:textId="77777777" w:rsidR="00377508" w:rsidRPr="004F3F1E" w:rsidRDefault="00377508" w:rsidP="00F1272A">
            <w:pPr>
              <w:pStyle w:val="tabletext11"/>
              <w:jc w:val="center"/>
              <w:rPr>
                <w:ins w:id="19822" w:author="Author"/>
              </w:rPr>
            </w:pPr>
            <w:ins w:id="19823" w:author="Author">
              <w:r w:rsidRPr="004F3F1E">
                <w:t>0.06</w:t>
              </w:r>
            </w:ins>
          </w:p>
        </w:tc>
        <w:tc>
          <w:tcPr>
            <w:tcW w:w="900" w:type="dxa"/>
            <w:noWrap/>
            <w:vAlign w:val="bottom"/>
            <w:hideMark/>
          </w:tcPr>
          <w:p w14:paraId="349D2F49" w14:textId="77777777" w:rsidR="00377508" w:rsidRPr="004F3F1E" w:rsidRDefault="00377508" w:rsidP="00F1272A">
            <w:pPr>
              <w:pStyle w:val="tabletext11"/>
              <w:jc w:val="center"/>
              <w:rPr>
                <w:ins w:id="19824" w:author="Author"/>
              </w:rPr>
            </w:pPr>
            <w:ins w:id="19825" w:author="Author">
              <w:r w:rsidRPr="004F3F1E">
                <w:t>0.05</w:t>
              </w:r>
            </w:ins>
          </w:p>
        </w:tc>
        <w:tc>
          <w:tcPr>
            <w:tcW w:w="400" w:type="dxa"/>
            <w:noWrap/>
            <w:vAlign w:val="bottom"/>
            <w:hideMark/>
          </w:tcPr>
          <w:p w14:paraId="0D2BE1C8" w14:textId="77777777" w:rsidR="00377508" w:rsidRPr="004F3F1E" w:rsidRDefault="00377508" w:rsidP="00F1272A">
            <w:pPr>
              <w:pStyle w:val="tabletext11"/>
              <w:jc w:val="center"/>
              <w:rPr>
                <w:ins w:id="19826" w:author="Author"/>
              </w:rPr>
            </w:pPr>
            <w:ins w:id="19827" w:author="Author">
              <w:r w:rsidRPr="004F3F1E">
                <w:t>0.05</w:t>
              </w:r>
            </w:ins>
          </w:p>
        </w:tc>
        <w:tc>
          <w:tcPr>
            <w:tcW w:w="400" w:type="dxa"/>
            <w:noWrap/>
            <w:vAlign w:val="bottom"/>
            <w:hideMark/>
          </w:tcPr>
          <w:p w14:paraId="67817C76" w14:textId="77777777" w:rsidR="00377508" w:rsidRPr="004F3F1E" w:rsidRDefault="00377508" w:rsidP="00F1272A">
            <w:pPr>
              <w:pStyle w:val="tabletext11"/>
              <w:jc w:val="center"/>
              <w:rPr>
                <w:ins w:id="19828" w:author="Author"/>
              </w:rPr>
            </w:pPr>
            <w:ins w:id="19829" w:author="Author">
              <w:r w:rsidRPr="004F3F1E">
                <w:t>0.05</w:t>
              </w:r>
            </w:ins>
          </w:p>
        </w:tc>
        <w:tc>
          <w:tcPr>
            <w:tcW w:w="400" w:type="dxa"/>
            <w:noWrap/>
            <w:vAlign w:val="bottom"/>
            <w:hideMark/>
          </w:tcPr>
          <w:p w14:paraId="6D90ADA8" w14:textId="77777777" w:rsidR="00377508" w:rsidRPr="004F3F1E" w:rsidRDefault="00377508" w:rsidP="00F1272A">
            <w:pPr>
              <w:pStyle w:val="tabletext11"/>
              <w:jc w:val="center"/>
              <w:rPr>
                <w:ins w:id="19830" w:author="Author"/>
              </w:rPr>
            </w:pPr>
            <w:ins w:id="19831" w:author="Author">
              <w:r w:rsidRPr="004F3F1E">
                <w:t>0.04</w:t>
              </w:r>
            </w:ins>
          </w:p>
        </w:tc>
        <w:tc>
          <w:tcPr>
            <w:tcW w:w="400" w:type="dxa"/>
            <w:noWrap/>
            <w:vAlign w:val="bottom"/>
            <w:hideMark/>
          </w:tcPr>
          <w:p w14:paraId="6262EA5C" w14:textId="77777777" w:rsidR="00377508" w:rsidRPr="004F3F1E" w:rsidRDefault="00377508" w:rsidP="00F1272A">
            <w:pPr>
              <w:pStyle w:val="tabletext11"/>
              <w:jc w:val="center"/>
              <w:rPr>
                <w:ins w:id="19832" w:author="Author"/>
              </w:rPr>
            </w:pPr>
            <w:ins w:id="19833" w:author="Author">
              <w:r w:rsidRPr="004F3F1E">
                <w:t>0.04</w:t>
              </w:r>
            </w:ins>
          </w:p>
        </w:tc>
        <w:tc>
          <w:tcPr>
            <w:tcW w:w="400" w:type="dxa"/>
            <w:noWrap/>
            <w:vAlign w:val="bottom"/>
            <w:hideMark/>
          </w:tcPr>
          <w:p w14:paraId="07C5ADA8" w14:textId="77777777" w:rsidR="00377508" w:rsidRPr="004F3F1E" w:rsidRDefault="00377508" w:rsidP="00F1272A">
            <w:pPr>
              <w:pStyle w:val="tabletext11"/>
              <w:jc w:val="center"/>
              <w:rPr>
                <w:ins w:id="19834" w:author="Author"/>
              </w:rPr>
            </w:pPr>
            <w:ins w:id="19835" w:author="Author">
              <w:r w:rsidRPr="004F3F1E">
                <w:t>0.04</w:t>
              </w:r>
            </w:ins>
          </w:p>
        </w:tc>
        <w:tc>
          <w:tcPr>
            <w:tcW w:w="400" w:type="dxa"/>
            <w:noWrap/>
            <w:vAlign w:val="bottom"/>
            <w:hideMark/>
          </w:tcPr>
          <w:p w14:paraId="45A3BE87" w14:textId="77777777" w:rsidR="00377508" w:rsidRPr="004F3F1E" w:rsidRDefault="00377508" w:rsidP="00F1272A">
            <w:pPr>
              <w:pStyle w:val="tabletext11"/>
              <w:jc w:val="center"/>
              <w:rPr>
                <w:ins w:id="19836" w:author="Author"/>
              </w:rPr>
            </w:pPr>
            <w:ins w:id="19837" w:author="Author">
              <w:r w:rsidRPr="004F3F1E">
                <w:t>0.04</w:t>
              </w:r>
            </w:ins>
          </w:p>
        </w:tc>
        <w:tc>
          <w:tcPr>
            <w:tcW w:w="400" w:type="dxa"/>
            <w:noWrap/>
            <w:vAlign w:val="bottom"/>
            <w:hideMark/>
          </w:tcPr>
          <w:p w14:paraId="35D1193C" w14:textId="77777777" w:rsidR="00377508" w:rsidRPr="004F3F1E" w:rsidRDefault="00377508" w:rsidP="00F1272A">
            <w:pPr>
              <w:pStyle w:val="tabletext11"/>
              <w:jc w:val="center"/>
              <w:rPr>
                <w:ins w:id="19838" w:author="Author"/>
              </w:rPr>
            </w:pPr>
            <w:ins w:id="19839" w:author="Author">
              <w:r w:rsidRPr="004F3F1E">
                <w:t>0.04</w:t>
              </w:r>
            </w:ins>
          </w:p>
        </w:tc>
        <w:tc>
          <w:tcPr>
            <w:tcW w:w="400" w:type="dxa"/>
            <w:noWrap/>
            <w:vAlign w:val="bottom"/>
            <w:hideMark/>
          </w:tcPr>
          <w:p w14:paraId="31C1E49F" w14:textId="77777777" w:rsidR="00377508" w:rsidRPr="004F3F1E" w:rsidRDefault="00377508" w:rsidP="00F1272A">
            <w:pPr>
              <w:pStyle w:val="tabletext11"/>
              <w:jc w:val="center"/>
              <w:rPr>
                <w:ins w:id="19840" w:author="Author"/>
              </w:rPr>
            </w:pPr>
            <w:ins w:id="19841" w:author="Author">
              <w:r w:rsidRPr="004F3F1E">
                <w:t>0.04</w:t>
              </w:r>
            </w:ins>
          </w:p>
        </w:tc>
        <w:tc>
          <w:tcPr>
            <w:tcW w:w="400" w:type="dxa"/>
            <w:noWrap/>
            <w:vAlign w:val="bottom"/>
            <w:hideMark/>
          </w:tcPr>
          <w:p w14:paraId="766C68B9" w14:textId="77777777" w:rsidR="00377508" w:rsidRPr="004F3F1E" w:rsidRDefault="00377508" w:rsidP="00F1272A">
            <w:pPr>
              <w:pStyle w:val="tabletext11"/>
              <w:jc w:val="center"/>
              <w:rPr>
                <w:ins w:id="19842" w:author="Author"/>
              </w:rPr>
            </w:pPr>
            <w:ins w:id="19843" w:author="Author">
              <w:r w:rsidRPr="004F3F1E">
                <w:t>0.04</w:t>
              </w:r>
            </w:ins>
          </w:p>
        </w:tc>
        <w:tc>
          <w:tcPr>
            <w:tcW w:w="400" w:type="dxa"/>
            <w:noWrap/>
            <w:vAlign w:val="bottom"/>
            <w:hideMark/>
          </w:tcPr>
          <w:p w14:paraId="37FA6D8E" w14:textId="77777777" w:rsidR="00377508" w:rsidRPr="004F3F1E" w:rsidRDefault="00377508" w:rsidP="00F1272A">
            <w:pPr>
              <w:pStyle w:val="tabletext11"/>
              <w:jc w:val="center"/>
              <w:rPr>
                <w:ins w:id="19844" w:author="Author"/>
              </w:rPr>
            </w:pPr>
            <w:ins w:id="19845" w:author="Author">
              <w:r w:rsidRPr="004F3F1E">
                <w:t>0.04</w:t>
              </w:r>
            </w:ins>
          </w:p>
        </w:tc>
        <w:tc>
          <w:tcPr>
            <w:tcW w:w="400" w:type="dxa"/>
            <w:noWrap/>
            <w:vAlign w:val="bottom"/>
            <w:hideMark/>
          </w:tcPr>
          <w:p w14:paraId="1D49AD3D" w14:textId="77777777" w:rsidR="00377508" w:rsidRPr="004F3F1E" w:rsidRDefault="00377508" w:rsidP="00F1272A">
            <w:pPr>
              <w:pStyle w:val="tabletext11"/>
              <w:jc w:val="center"/>
              <w:rPr>
                <w:ins w:id="19846" w:author="Author"/>
              </w:rPr>
            </w:pPr>
            <w:ins w:id="19847" w:author="Author">
              <w:r w:rsidRPr="004F3F1E">
                <w:t>0.04</w:t>
              </w:r>
            </w:ins>
          </w:p>
        </w:tc>
        <w:tc>
          <w:tcPr>
            <w:tcW w:w="400" w:type="dxa"/>
            <w:noWrap/>
            <w:vAlign w:val="bottom"/>
            <w:hideMark/>
          </w:tcPr>
          <w:p w14:paraId="2E87D008" w14:textId="77777777" w:rsidR="00377508" w:rsidRPr="004F3F1E" w:rsidRDefault="00377508" w:rsidP="00F1272A">
            <w:pPr>
              <w:pStyle w:val="tabletext11"/>
              <w:jc w:val="center"/>
              <w:rPr>
                <w:ins w:id="19848" w:author="Author"/>
              </w:rPr>
            </w:pPr>
            <w:ins w:id="19849" w:author="Author">
              <w:r w:rsidRPr="004F3F1E">
                <w:t>0.04</w:t>
              </w:r>
            </w:ins>
          </w:p>
        </w:tc>
        <w:tc>
          <w:tcPr>
            <w:tcW w:w="400" w:type="dxa"/>
            <w:noWrap/>
            <w:vAlign w:val="bottom"/>
            <w:hideMark/>
          </w:tcPr>
          <w:p w14:paraId="2B4498B3" w14:textId="77777777" w:rsidR="00377508" w:rsidRPr="004F3F1E" w:rsidRDefault="00377508" w:rsidP="00F1272A">
            <w:pPr>
              <w:pStyle w:val="tabletext11"/>
              <w:jc w:val="center"/>
              <w:rPr>
                <w:ins w:id="19850" w:author="Author"/>
              </w:rPr>
            </w:pPr>
            <w:ins w:id="19851" w:author="Author">
              <w:r w:rsidRPr="004F3F1E">
                <w:t>0.04</w:t>
              </w:r>
            </w:ins>
          </w:p>
        </w:tc>
        <w:tc>
          <w:tcPr>
            <w:tcW w:w="400" w:type="dxa"/>
            <w:noWrap/>
            <w:vAlign w:val="bottom"/>
            <w:hideMark/>
          </w:tcPr>
          <w:p w14:paraId="01A2E40C" w14:textId="77777777" w:rsidR="00377508" w:rsidRPr="004F3F1E" w:rsidRDefault="00377508" w:rsidP="00F1272A">
            <w:pPr>
              <w:pStyle w:val="tabletext11"/>
              <w:jc w:val="center"/>
              <w:rPr>
                <w:ins w:id="19852" w:author="Author"/>
              </w:rPr>
            </w:pPr>
            <w:ins w:id="19853" w:author="Author">
              <w:r w:rsidRPr="004F3F1E">
                <w:t>0.04</w:t>
              </w:r>
            </w:ins>
          </w:p>
        </w:tc>
        <w:tc>
          <w:tcPr>
            <w:tcW w:w="400" w:type="dxa"/>
            <w:noWrap/>
            <w:vAlign w:val="bottom"/>
            <w:hideMark/>
          </w:tcPr>
          <w:p w14:paraId="61134BBE" w14:textId="77777777" w:rsidR="00377508" w:rsidRPr="004F3F1E" w:rsidRDefault="00377508" w:rsidP="00F1272A">
            <w:pPr>
              <w:pStyle w:val="tabletext11"/>
              <w:jc w:val="center"/>
              <w:rPr>
                <w:ins w:id="19854" w:author="Author"/>
              </w:rPr>
            </w:pPr>
            <w:ins w:id="19855" w:author="Author">
              <w:r w:rsidRPr="004F3F1E">
                <w:t>0.04</w:t>
              </w:r>
            </w:ins>
          </w:p>
        </w:tc>
        <w:tc>
          <w:tcPr>
            <w:tcW w:w="400" w:type="dxa"/>
            <w:noWrap/>
            <w:vAlign w:val="bottom"/>
            <w:hideMark/>
          </w:tcPr>
          <w:p w14:paraId="3C4D9862" w14:textId="77777777" w:rsidR="00377508" w:rsidRPr="004F3F1E" w:rsidRDefault="00377508" w:rsidP="00F1272A">
            <w:pPr>
              <w:pStyle w:val="tabletext11"/>
              <w:jc w:val="center"/>
              <w:rPr>
                <w:ins w:id="19856" w:author="Author"/>
              </w:rPr>
            </w:pPr>
            <w:ins w:id="19857" w:author="Author">
              <w:r w:rsidRPr="004F3F1E">
                <w:t>0.04</w:t>
              </w:r>
            </w:ins>
          </w:p>
        </w:tc>
        <w:tc>
          <w:tcPr>
            <w:tcW w:w="400" w:type="dxa"/>
            <w:noWrap/>
            <w:vAlign w:val="bottom"/>
            <w:hideMark/>
          </w:tcPr>
          <w:p w14:paraId="07DBBD2C" w14:textId="77777777" w:rsidR="00377508" w:rsidRPr="004F3F1E" w:rsidRDefault="00377508" w:rsidP="00F1272A">
            <w:pPr>
              <w:pStyle w:val="tabletext11"/>
              <w:jc w:val="center"/>
              <w:rPr>
                <w:ins w:id="19858" w:author="Author"/>
              </w:rPr>
            </w:pPr>
            <w:ins w:id="19859" w:author="Author">
              <w:r w:rsidRPr="004F3F1E">
                <w:t>0.04</w:t>
              </w:r>
            </w:ins>
          </w:p>
        </w:tc>
        <w:tc>
          <w:tcPr>
            <w:tcW w:w="400" w:type="dxa"/>
            <w:noWrap/>
            <w:vAlign w:val="bottom"/>
            <w:hideMark/>
          </w:tcPr>
          <w:p w14:paraId="13F50519" w14:textId="77777777" w:rsidR="00377508" w:rsidRPr="004F3F1E" w:rsidRDefault="00377508" w:rsidP="00F1272A">
            <w:pPr>
              <w:pStyle w:val="tabletext11"/>
              <w:jc w:val="center"/>
              <w:rPr>
                <w:ins w:id="19860" w:author="Author"/>
              </w:rPr>
            </w:pPr>
            <w:ins w:id="19861" w:author="Author">
              <w:r w:rsidRPr="004F3F1E">
                <w:t>0.04</w:t>
              </w:r>
            </w:ins>
          </w:p>
        </w:tc>
        <w:tc>
          <w:tcPr>
            <w:tcW w:w="400" w:type="dxa"/>
            <w:noWrap/>
            <w:vAlign w:val="bottom"/>
            <w:hideMark/>
          </w:tcPr>
          <w:p w14:paraId="39D147D4" w14:textId="77777777" w:rsidR="00377508" w:rsidRPr="004F3F1E" w:rsidRDefault="00377508" w:rsidP="00F1272A">
            <w:pPr>
              <w:pStyle w:val="tabletext11"/>
              <w:jc w:val="center"/>
              <w:rPr>
                <w:ins w:id="19862" w:author="Author"/>
              </w:rPr>
            </w:pPr>
            <w:ins w:id="19863" w:author="Author">
              <w:r w:rsidRPr="004F3F1E">
                <w:t>0.04</w:t>
              </w:r>
            </w:ins>
          </w:p>
        </w:tc>
        <w:tc>
          <w:tcPr>
            <w:tcW w:w="400" w:type="dxa"/>
            <w:noWrap/>
            <w:vAlign w:val="bottom"/>
            <w:hideMark/>
          </w:tcPr>
          <w:p w14:paraId="2CBD6F40" w14:textId="77777777" w:rsidR="00377508" w:rsidRPr="004F3F1E" w:rsidRDefault="00377508" w:rsidP="00F1272A">
            <w:pPr>
              <w:pStyle w:val="tabletext11"/>
              <w:jc w:val="center"/>
              <w:rPr>
                <w:ins w:id="19864" w:author="Author"/>
              </w:rPr>
            </w:pPr>
            <w:ins w:id="19865" w:author="Author">
              <w:r w:rsidRPr="004F3F1E">
                <w:t>0.04</w:t>
              </w:r>
            </w:ins>
          </w:p>
        </w:tc>
        <w:tc>
          <w:tcPr>
            <w:tcW w:w="440" w:type="dxa"/>
            <w:noWrap/>
            <w:vAlign w:val="bottom"/>
            <w:hideMark/>
          </w:tcPr>
          <w:p w14:paraId="7A61BEEA" w14:textId="77777777" w:rsidR="00377508" w:rsidRPr="004F3F1E" w:rsidRDefault="00377508" w:rsidP="00F1272A">
            <w:pPr>
              <w:pStyle w:val="tabletext11"/>
              <w:jc w:val="center"/>
              <w:rPr>
                <w:ins w:id="19866" w:author="Author"/>
              </w:rPr>
            </w:pPr>
            <w:ins w:id="19867" w:author="Author">
              <w:r w:rsidRPr="004F3F1E">
                <w:t>0.04</w:t>
              </w:r>
            </w:ins>
          </w:p>
        </w:tc>
        <w:tc>
          <w:tcPr>
            <w:tcW w:w="400" w:type="dxa"/>
            <w:noWrap/>
            <w:vAlign w:val="bottom"/>
            <w:hideMark/>
          </w:tcPr>
          <w:p w14:paraId="12E620F4" w14:textId="77777777" w:rsidR="00377508" w:rsidRPr="004F3F1E" w:rsidRDefault="00377508" w:rsidP="00F1272A">
            <w:pPr>
              <w:pStyle w:val="tabletext11"/>
              <w:jc w:val="center"/>
              <w:rPr>
                <w:ins w:id="19868" w:author="Author"/>
              </w:rPr>
            </w:pPr>
            <w:ins w:id="19869" w:author="Author">
              <w:r w:rsidRPr="004F3F1E">
                <w:t>0.04</w:t>
              </w:r>
            </w:ins>
          </w:p>
        </w:tc>
        <w:tc>
          <w:tcPr>
            <w:tcW w:w="400" w:type="dxa"/>
            <w:noWrap/>
            <w:vAlign w:val="bottom"/>
            <w:hideMark/>
          </w:tcPr>
          <w:p w14:paraId="218AF38E" w14:textId="77777777" w:rsidR="00377508" w:rsidRPr="004F3F1E" w:rsidRDefault="00377508" w:rsidP="00F1272A">
            <w:pPr>
              <w:pStyle w:val="tabletext11"/>
              <w:jc w:val="center"/>
              <w:rPr>
                <w:ins w:id="19870" w:author="Author"/>
              </w:rPr>
            </w:pPr>
            <w:ins w:id="19871" w:author="Author">
              <w:r w:rsidRPr="004F3F1E">
                <w:t>0.04</w:t>
              </w:r>
            </w:ins>
          </w:p>
        </w:tc>
        <w:tc>
          <w:tcPr>
            <w:tcW w:w="400" w:type="dxa"/>
            <w:noWrap/>
            <w:vAlign w:val="bottom"/>
            <w:hideMark/>
          </w:tcPr>
          <w:p w14:paraId="6AAE49ED" w14:textId="77777777" w:rsidR="00377508" w:rsidRPr="004F3F1E" w:rsidRDefault="00377508" w:rsidP="00F1272A">
            <w:pPr>
              <w:pStyle w:val="tabletext11"/>
              <w:jc w:val="center"/>
              <w:rPr>
                <w:ins w:id="19872" w:author="Author"/>
              </w:rPr>
            </w:pPr>
            <w:ins w:id="19873" w:author="Author">
              <w:r w:rsidRPr="004F3F1E">
                <w:t>0.04</w:t>
              </w:r>
            </w:ins>
          </w:p>
        </w:tc>
        <w:tc>
          <w:tcPr>
            <w:tcW w:w="400" w:type="dxa"/>
            <w:noWrap/>
            <w:vAlign w:val="bottom"/>
            <w:hideMark/>
          </w:tcPr>
          <w:p w14:paraId="3B5703E8" w14:textId="77777777" w:rsidR="00377508" w:rsidRPr="004F3F1E" w:rsidRDefault="00377508" w:rsidP="00F1272A">
            <w:pPr>
              <w:pStyle w:val="tabletext11"/>
              <w:jc w:val="center"/>
              <w:rPr>
                <w:ins w:id="19874" w:author="Author"/>
              </w:rPr>
            </w:pPr>
            <w:ins w:id="19875" w:author="Author">
              <w:r w:rsidRPr="004F3F1E">
                <w:t>0.04</w:t>
              </w:r>
            </w:ins>
          </w:p>
        </w:tc>
        <w:tc>
          <w:tcPr>
            <w:tcW w:w="460" w:type="dxa"/>
            <w:noWrap/>
            <w:vAlign w:val="bottom"/>
            <w:hideMark/>
          </w:tcPr>
          <w:p w14:paraId="143DA9F5" w14:textId="77777777" w:rsidR="00377508" w:rsidRPr="004F3F1E" w:rsidRDefault="00377508" w:rsidP="00F1272A">
            <w:pPr>
              <w:pStyle w:val="tabletext11"/>
              <w:jc w:val="center"/>
              <w:rPr>
                <w:ins w:id="19876" w:author="Author"/>
              </w:rPr>
            </w:pPr>
            <w:ins w:id="19877" w:author="Author">
              <w:r w:rsidRPr="004F3F1E">
                <w:t>0.04</w:t>
              </w:r>
            </w:ins>
          </w:p>
        </w:tc>
      </w:tr>
      <w:tr w:rsidR="00377508" w:rsidRPr="004F3F1E" w14:paraId="5ED21A94" w14:textId="77777777" w:rsidTr="00F1272A">
        <w:trPr>
          <w:trHeight w:val="190"/>
          <w:ins w:id="19878" w:author="Author"/>
        </w:trPr>
        <w:tc>
          <w:tcPr>
            <w:tcW w:w="200" w:type="dxa"/>
            <w:tcBorders>
              <w:right w:val="nil"/>
            </w:tcBorders>
            <w:vAlign w:val="bottom"/>
          </w:tcPr>
          <w:p w14:paraId="57250381" w14:textId="77777777" w:rsidR="00377508" w:rsidRPr="004F3F1E" w:rsidRDefault="00377508" w:rsidP="00F1272A">
            <w:pPr>
              <w:pStyle w:val="tabletext11"/>
              <w:jc w:val="right"/>
              <w:rPr>
                <w:ins w:id="19879" w:author="Author"/>
              </w:rPr>
            </w:pPr>
          </w:p>
        </w:tc>
        <w:tc>
          <w:tcPr>
            <w:tcW w:w="1580" w:type="dxa"/>
            <w:tcBorders>
              <w:left w:val="nil"/>
            </w:tcBorders>
            <w:vAlign w:val="bottom"/>
            <w:hideMark/>
          </w:tcPr>
          <w:p w14:paraId="42044EFE" w14:textId="77777777" w:rsidR="00377508" w:rsidRPr="004F3F1E" w:rsidRDefault="00377508" w:rsidP="00F1272A">
            <w:pPr>
              <w:pStyle w:val="tabletext11"/>
              <w:tabs>
                <w:tab w:val="decimal" w:pos="640"/>
              </w:tabs>
              <w:rPr>
                <w:ins w:id="19880" w:author="Author"/>
              </w:rPr>
            </w:pPr>
            <w:ins w:id="19881" w:author="Author">
              <w:r w:rsidRPr="004F3F1E">
                <w:t>1,000 to 1,999</w:t>
              </w:r>
            </w:ins>
          </w:p>
        </w:tc>
        <w:tc>
          <w:tcPr>
            <w:tcW w:w="680" w:type="dxa"/>
            <w:noWrap/>
            <w:vAlign w:val="bottom"/>
            <w:hideMark/>
          </w:tcPr>
          <w:p w14:paraId="3A574C07" w14:textId="77777777" w:rsidR="00377508" w:rsidRPr="004F3F1E" w:rsidRDefault="00377508" w:rsidP="00F1272A">
            <w:pPr>
              <w:pStyle w:val="tabletext11"/>
              <w:jc w:val="center"/>
              <w:rPr>
                <w:ins w:id="19882" w:author="Author"/>
              </w:rPr>
            </w:pPr>
            <w:ins w:id="19883" w:author="Author">
              <w:r w:rsidRPr="004F3F1E">
                <w:t>0.09</w:t>
              </w:r>
            </w:ins>
          </w:p>
        </w:tc>
        <w:tc>
          <w:tcPr>
            <w:tcW w:w="900" w:type="dxa"/>
            <w:noWrap/>
            <w:vAlign w:val="bottom"/>
            <w:hideMark/>
          </w:tcPr>
          <w:p w14:paraId="420C75A5" w14:textId="77777777" w:rsidR="00377508" w:rsidRPr="004F3F1E" w:rsidRDefault="00377508" w:rsidP="00F1272A">
            <w:pPr>
              <w:pStyle w:val="tabletext11"/>
              <w:jc w:val="center"/>
              <w:rPr>
                <w:ins w:id="19884" w:author="Author"/>
              </w:rPr>
            </w:pPr>
            <w:ins w:id="19885" w:author="Author">
              <w:r w:rsidRPr="004F3F1E">
                <w:t>0.07</w:t>
              </w:r>
            </w:ins>
          </w:p>
        </w:tc>
        <w:tc>
          <w:tcPr>
            <w:tcW w:w="400" w:type="dxa"/>
            <w:noWrap/>
            <w:vAlign w:val="bottom"/>
            <w:hideMark/>
          </w:tcPr>
          <w:p w14:paraId="730A1142" w14:textId="77777777" w:rsidR="00377508" w:rsidRPr="004F3F1E" w:rsidRDefault="00377508" w:rsidP="00F1272A">
            <w:pPr>
              <w:pStyle w:val="tabletext11"/>
              <w:jc w:val="center"/>
              <w:rPr>
                <w:ins w:id="19886" w:author="Author"/>
              </w:rPr>
            </w:pPr>
            <w:ins w:id="19887" w:author="Author">
              <w:r w:rsidRPr="004F3F1E">
                <w:t>0.07</w:t>
              </w:r>
            </w:ins>
          </w:p>
        </w:tc>
        <w:tc>
          <w:tcPr>
            <w:tcW w:w="400" w:type="dxa"/>
            <w:noWrap/>
            <w:vAlign w:val="bottom"/>
            <w:hideMark/>
          </w:tcPr>
          <w:p w14:paraId="6444F468" w14:textId="77777777" w:rsidR="00377508" w:rsidRPr="004F3F1E" w:rsidRDefault="00377508" w:rsidP="00F1272A">
            <w:pPr>
              <w:pStyle w:val="tabletext11"/>
              <w:jc w:val="center"/>
              <w:rPr>
                <w:ins w:id="19888" w:author="Author"/>
              </w:rPr>
            </w:pPr>
            <w:ins w:id="19889" w:author="Author">
              <w:r w:rsidRPr="004F3F1E">
                <w:t>0.07</w:t>
              </w:r>
            </w:ins>
          </w:p>
        </w:tc>
        <w:tc>
          <w:tcPr>
            <w:tcW w:w="400" w:type="dxa"/>
            <w:noWrap/>
            <w:vAlign w:val="bottom"/>
            <w:hideMark/>
          </w:tcPr>
          <w:p w14:paraId="4461151E" w14:textId="77777777" w:rsidR="00377508" w:rsidRPr="004F3F1E" w:rsidRDefault="00377508" w:rsidP="00F1272A">
            <w:pPr>
              <w:pStyle w:val="tabletext11"/>
              <w:jc w:val="center"/>
              <w:rPr>
                <w:ins w:id="19890" w:author="Author"/>
              </w:rPr>
            </w:pPr>
            <w:ins w:id="19891" w:author="Author">
              <w:r w:rsidRPr="004F3F1E">
                <w:t>0.07</w:t>
              </w:r>
            </w:ins>
          </w:p>
        </w:tc>
        <w:tc>
          <w:tcPr>
            <w:tcW w:w="400" w:type="dxa"/>
            <w:noWrap/>
            <w:vAlign w:val="bottom"/>
            <w:hideMark/>
          </w:tcPr>
          <w:p w14:paraId="5B7409D8" w14:textId="77777777" w:rsidR="00377508" w:rsidRPr="004F3F1E" w:rsidRDefault="00377508" w:rsidP="00F1272A">
            <w:pPr>
              <w:pStyle w:val="tabletext11"/>
              <w:jc w:val="center"/>
              <w:rPr>
                <w:ins w:id="19892" w:author="Author"/>
              </w:rPr>
            </w:pPr>
            <w:ins w:id="19893" w:author="Author">
              <w:r w:rsidRPr="004F3F1E">
                <w:t>0.06</w:t>
              </w:r>
            </w:ins>
          </w:p>
        </w:tc>
        <w:tc>
          <w:tcPr>
            <w:tcW w:w="400" w:type="dxa"/>
            <w:noWrap/>
            <w:vAlign w:val="bottom"/>
            <w:hideMark/>
          </w:tcPr>
          <w:p w14:paraId="0DAA9D88" w14:textId="77777777" w:rsidR="00377508" w:rsidRPr="004F3F1E" w:rsidRDefault="00377508" w:rsidP="00F1272A">
            <w:pPr>
              <w:pStyle w:val="tabletext11"/>
              <w:jc w:val="center"/>
              <w:rPr>
                <w:ins w:id="19894" w:author="Author"/>
              </w:rPr>
            </w:pPr>
            <w:ins w:id="19895" w:author="Author">
              <w:r w:rsidRPr="004F3F1E">
                <w:t>0.06</w:t>
              </w:r>
            </w:ins>
          </w:p>
        </w:tc>
        <w:tc>
          <w:tcPr>
            <w:tcW w:w="400" w:type="dxa"/>
            <w:noWrap/>
            <w:vAlign w:val="bottom"/>
            <w:hideMark/>
          </w:tcPr>
          <w:p w14:paraId="656A19C2" w14:textId="77777777" w:rsidR="00377508" w:rsidRPr="004F3F1E" w:rsidRDefault="00377508" w:rsidP="00F1272A">
            <w:pPr>
              <w:pStyle w:val="tabletext11"/>
              <w:jc w:val="center"/>
              <w:rPr>
                <w:ins w:id="19896" w:author="Author"/>
              </w:rPr>
            </w:pPr>
            <w:ins w:id="19897" w:author="Author">
              <w:r w:rsidRPr="004F3F1E">
                <w:t>0.06</w:t>
              </w:r>
            </w:ins>
          </w:p>
        </w:tc>
        <w:tc>
          <w:tcPr>
            <w:tcW w:w="400" w:type="dxa"/>
            <w:noWrap/>
            <w:vAlign w:val="bottom"/>
            <w:hideMark/>
          </w:tcPr>
          <w:p w14:paraId="326B1FE3" w14:textId="77777777" w:rsidR="00377508" w:rsidRPr="004F3F1E" w:rsidRDefault="00377508" w:rsidP="00F1272A">
            <w:pPr>
              <w:pStyle w:val="tabletext11"/>
              <w:jc w:val="center"/>
              <w:rPr>
                <w:ins w:id="19898" w:author="Author"/>
              </w:rPr>
            </w:pPr>
            <w:ins w:id="19899" w:author="Author">
              <w:r w:rsidRPr="004F3F1E">
                <w:t>0.05</w:t>
              </w:r>
            </w:ins>
          </w:p>
        </w:tc>
        <w:tc>
          <w:tcPr>
            <w:tcW w:w="400" w:type="dxa"/>
            <w:noWrap/>
            <w:vAlign w:val="bottom"/>
            <w:hideMark/>
          </w:tcPr>
          <w:p w14:paraId="52B31D55" w14:textId="77777777" w:rsidR="00377508" w:rsidRPr="004F3F1E" w:rsidRDefault="00377508" w:rsidP="00F1272A">
            <w:pPr>
              <w:pStyle w:val="tabletext11"/>
              <w:jc w:val="center"/>
              <w:rPr>
                <w:ins w:id="19900" w:author="Author"/>
              </w:rPr>
            </w:pPr>
            <w:ins w:id="19901" w:author="Author">
              <w:r w:rsidRPr="004F3F1E">
                <w:t>0.05</w:t>
              </w:r>
            </w:ins>
          </w:p>
        </w:tc>
        <w:tc>
          <w:tcPr>
            <w:tcW w:w="400" w:type="dxa"/>
            <w:noWrap/>
            <w:vAlign w:val="bottom"/>
            <w:hideMark/>
          </w:tcPr>
          <w:p w14:paraId="3C7925DD" w14:textId="77777777" w:rsidR="00377508" w:rsidRPr="004F3F1E" w:rsidRDefault="00377508" w:rsidP="00F1272A">
            <w:pPr>
              <w:pStyle w:val="tabletext11"/>
              <w:jc w:val="center"/>
              <w:rPr>
                <w:ins w:id="19902" w:author="Author"/>
              </w:rPr>
            </w:pPr>
            <w:ins w:id="19903" w:author="Author">
              <w:r w:rsidRPr="004F3F1E">
                <w:t>0.05</w:t>
              </w:r>
            </w:ins>
          </w:p>
        </w:tc>
        <w:tc>
          <w:tcPr>
            <w:tcW w:w="400" w:type="dxa"/>
            <w:noWrap/>
            <w:vAlign w:val="bottom"/>
            <w:hideMark/>
          </w:tcPr>
          <w:p w14:paraId="0EAE5CEA" w14:textId="77777777" w:rsidR="00377508" w:rsidRPr="004F3F1E" w:rsidRDefault="00377508" w:rsidP="00F1272A">
            <w:pPr>
              <w:pStyle w:val="tabletext11"/>
              <w:jc w:val="center"/>
              <w:rPr>
                <w:ins w:id="19904" w:author="Author"/>
              </w:rPr>
            </w:pPr>
            <w:ins w:id="19905" w:author="Author">
              <w:r w:rsidRPr="004F3F1E">
                <w:t>0.05</w:t>
              </w:r>
            </w:ins>
          </w:p>
        </w:tc>
        <w:tc>
          <w:tcPr>
            <w:tcW w:w="400" w:type="dxa"/>
            <w:noWrap/>
            <w:vAlign w:val="bottom"/>
            <w:hideMark/>
          </w:tcPr>
          <w:p w14:paraId="522F3760" w14:textId="77777777" w:rsidR="00377508" w:rsidRPr="004F3F1E" w:rsidRDefault="00377508" w:rsidP="00F1272A">
            <w:pPr>
              <w:pStyle w:val="tabletext11"/>
              <w:jc w:val="center"/>
              <w:rPr>
                <w:ins w:id="19906" w:author="Author"/>
              </w:rPr>
            </w:pPr>
            <w:ins w:id="19907" w:author="Author">
              <w:r w:rsidRPr="004F3F1E">
                <w:t>0.05</w:t>
              </w:r>
            </w:ins>
          </w:p>
        </w:tc>
        <w:tc>
          <w:tcPr>
            <w:tcW w:w="400" w:type="dxa"/>
            <w:noWrap/>
            <w:vAlign w:val="bottom"/>
            <w:hideMark/>
          </w:tcPr>
          <w:p w14:paraId="786C4AD1" w14:textId="77777777" w:rsidR="00377508" w:rsidRPr="004F3F1E" w:rsidRDefault="00377508" w:rsidP="00F1272A">
            <w:pPr>
              <w:pStyle w:val="tabletext11"/>
              <w:jc w:val="center"/>
              <w:rPr>
                <w:ins w:id="19908" w:author="Author"/>
              </w:rPr>
            </w:pPr>
            <w:ins w:id="19909" w:author="Author">
              <w:r w:rsidRPr="004F3F1E">
                <w:t>0.05</w:t>
              </w:r>
            </w:ins>
          </w:p>
        </w:tc>
        <w:tc>
          <w:tcPr>
            <w:tcW w:w="400" w:type="dxa"/>
            <w:noWrap/>
            <w:vAlign w:val="bottom"/>
            <w:hideMark/>
          </w:tcPr>
          <w:p w14:paraId="6D7F382C" w14:textId="77777777" w:rsidR="00377508" w:rsidRPr="004F3F1E" w:rsidRDefault="00377508" w:rsidP="00F1272A">
            <w:pPr>
              <w:pStyle w:val="tabletext11"/>
              <w:jc w:val="center"/>
              <w:rPr>
                <w:ins w:id="19910" w:author="Author"/>
              </w:rPr>
            </w:pPr>
            <w:ins w:id="19911" w:author="Author">
              <w:r w:rsidRPr="004F3F1E">
                <w:t>0.05</w:t>
              </w:r>
            </w:ins>
          </w:p>
        </w:tc>
        <w:tc>
          <w:tcPr>
            <w:tcW w:w="400" w:type="dxa"/>
            <w:noWrap/>
            <w:vAlign w:val="bottom"/>
            <w:hideMark/>
          </w:tcPr>
          <w:p w14:paraId="449AE0C0" w14:textId="77777777" w:rsidR="00377508" w:rsidRPr="004F3F1E" w:rsidRDefault="00377508" w:rsidP="00F1272A">
            <w:pPr>
              <w:pStyle w:val="tabletext11"/>
              <w:jc w:val="center"/>
              <w:rPr>
                <w:ins w:id="19912" w:author="Author"/>
              </w:rPr>
            </w:pPr>
            <w:ins w:id="19913" w:author="Author">
              <w:r w:rsidRPr="004F3F1E">
                <w:t>0.05</w:t>
              </w:r>
            </w:ins>
          </w:p>
        </w:tc>
        <w:tc>
          <w:tcPr>
            <w:tcW w:w="400" w:type="dxa"/>
            <w:noWrap/>
            <w:vAlign w:val="bottom"/>
            <w:hideMark/>
          </w:tcPr>
          <w:p w14:paraId="04AD0DD4" w14:textId="77777777" w:rsidR="00377508" w:rsidRPr="004F3F1E" w:rsidRDefault="00377508" w:rsidP="00F1272A">
            <w:pPr>
              <w:pStyle w:val="tabletext11"/>
              <w:jc w:val="center"/>
              <w:rPr>
                <w:ins w:id="19914" w:author="Author"/>
              </w:rPr>
            </w:pPr>
            <w:ins w:id="19915" w:author="Author">
              <w:r w:rsidRPr="004F3F1E">
                <w:t>0.05</w:t>
              </w:r>
            </w:ins>
          </w:p>
        </w:tc>
        <w:tc>
          <w:tcPr>
            <w:tcW w:w="400" w:type="dxa"/>
            <w:noWrap/>
            <w:vAlign w:val="bottom"/>
            <w:hideMark/>
          </w:tcPr>
          <w:p w14:paraId="7DF83CF4" w14:textId="77777777" w:rsidR="00377508" w:rsidRPr="004F3F1E" w:rsidRDefault="00377508" w:rsidP="00F1272A">
            <w:pPr>
              <w:pStyle w:val="tabletext11"/>
              <w:jc w:val="center"/>
              <w:rPr>
                <w:ins w:id="19916" w:author="Author"/>
              </w:rPr>
            </w:pPr>
            <w:ins w:id="19917" w:author="Author">
              <w:r w:rsidRPr="004F3F1E">
                <w:t>0.05</w:t>
              </w:r>
            </w:ins>
          </w:p>
        </w:tc>
        <w:tc>
          <w:tcPr>
            <w:tcW w:w="400" w:type="dxa"/>
            <w:noWrap/>
            <w:vAlign w:val="bottom"/>
            <w:hideMark/>
          </w:tcPr>
          <w:p w14:paraId="37474CA9" w14:textId="77777777" w:rsidR="00377508" w:rsidRPr="004F3F1E" w:rsidRDefault="00377508" w:rsidP="00F1272A">
            <w:pPr>
              <w:pStyle w:val="tabletext11"/>
              <w:jc w:val="center"/>
              <w:rPr>
                <w:ins w:id="19918" w:author="Author"/>
              </w:rPr>
            </w:pPr>
            <w:ins w:id="19919" w:author="Author">
              <w:r w:rsidRPr="004F3F1E">
                <w:t>0.05</w:t>
              </w:r>
            </w:ins>
          </w:p>
        </w:tc>
        <w:tc>
          <w:tcPr>
            <w:tcW w:w="400" w:type="dxa"/>
            <w:noWrap/>
            <w:vAlign w:val="bottom"/>
            <w:hideMark/>
          </w:tcPr>
          <w:p w14:paraId="4554B826" w14:textId="77777777" w:rsidR="00377508" w:rsidRPr="004F3F1E" w:rsidRDefault="00377508" w:rsidP="00F1272A">
            <w:pPr>
              <w:pStyle w:val="tabletext11"/>
              <w:jc w:val="center"/>
              <w:rPr>
                <w:ins w:id="19920" w:author="Author"/>
              </w:rPr>
            </w:pPr>
            <w:ins w:id="19921" w:author="Author">
              <w:r w:rsidRPr="004F3F1E">
                <w:t>0.05</w:t>
              </w:r>
            </w:ins>
          </w:p>
        </w:tc>
        <w:tc>
          <w:tcPr>
            <w:tcW w:w="400" w:type="dxa"/>
            <w:noWrap/>
            <w:vAlign w:val="bottom"/>
            <w:hideMark/>
          </w:tcPr>
          <w:p w14:paraId="5E2971F4" w14:textId="77777777" w:rsidR="00377508" w:rsidRPr="004F3F1E" w:rsidRDefault="00377508" w:rsidP="00F1272A">
            <w:pPr>
              <w:pStyle w:val="tabletext11"/>
              <w:jc w:val="center"/>
              <w:rPr>
                <w:ins w:id="19922" w:author="Author"/>
              </w:rPr>
            </w:pPr>
            <w:ins w:id="19923" w:author="Author">
              <w:r w:rsidRPr="004F3F1E">
                <w:t>0.05</w:t>
              </w:r>
            </w:ins>
          </w:p>
        </w:tc>
        <w:tc>
          <w:tcPr>
            <w:tcW w:w="400" w:type="dxa"/>
            <w:noWrap/>
            <w:vAlign w:val="bottom"/>
            <w:hideMark/>
          </w:tcPr>
          <w:p w14:paraId="770589E9" w14:textId="77777777" w:rsidR="00377508" w:rsidRPr="004F3F1E" w:rsidRDefault="00377508" w:rsidP="00F1272A">
            <w:pPr>
              <w:pStyle w:val="tabletext11"/>
              <w:jc w:val="center"/>
              <w:rPr>
                <w:ins w:id="19924" w:author="Author"/>
              </w:rPr>
            </w:pPr>
            <w:ins w:id="19925" w:author="Author">
              <w:r w:rsidRPr="004F3F1E">
                <w:t>0.05</w:t>
              </w:r>
            </w:ins>
          </w:p>
        </w:tc>
        <w:tc>
          <w:tcPr>
            <w:tcW w:w="440" w:type="dxa"/>
            <w:noWrap/>
            <w:vAlign w:val="bottom"/>
            <w:hideMark/>
          </w:tcPr>
          <w:p w14:paraId="2A889B8B" w14:textId="77777777" w:rsidR="00377508" w:rsidRPr="004F3F1E" w:rsidRDefault="00377508" w:rsidP="00F1272A">
            <w:pPr>
              <w:pStyle w:val="tabletext11"/>
              <w:jc w:val="center"/>
              <w:rPr>
                <w:ins w:id="19926" w:author="Author"/>
              </w:rPr>
            </w:pPr>
            <w:ins w:id="19927" w:author="Author">
              <w:r w:rsidRPr="004F3F1E">
                <w:t>0.05</w:t>
              </w:r>
            </w:ins>
          </w:p>
        </w:tc>
        <w:tc>
          <w:tcPr>
            <w:tcW w:w="400" w:type="dxa"/>
            <w:noWrap/>
            <w:vAlign w:val="bottom"/>
            <w:hideMark/>
          </w:tcPr>
          <w:p w14:paraId="55C3EC8D" w14:textId="77777777" w:rsidR="00377508" w:rsidRPr="004F3F1E" w:rsidRDefault="00377508" w:rsidP="00F1272A">
            <w:pPr>
              <w:pStyle w:val="tabletext11"/>
              <w:jc w:val="center"/>
              <w:rPr>
                <w:ins w:id="19928" w:author="Author"/>
              </w:rPr>
            </w:pPr>
            <w:ins w:id="19929" w:author="Author">
              <w:r w:rsidRPr="004F3F1E">
                <w:t>0.05</w:t>
              </w:r>
            </w:ins>
          </w:p>
        </w:tc>
        <w:tc>
          <w:tcPr>
            <w:tcW w:w="400" w:type="dxa"/>
            <w:noWrap/>
            <w:vAlign w:val="bottom"/>
            <w:hideMark/>
          </w:tcPr>
          <w:p w14:paraId="5856BAE2" w14:textId="77777777" w:rsidR="00377508" w:rsidRPr="004F3F1E" w:rsidRDefault="00377508" w:rsidP="00F1272A">
            <w:pPr>
              <w:pStyle w:val="tabletext11"/>
              <w:jc w:val="center"/>
              <w:rPr>
                <w:ins w:id="19930" w:author="Author"/>
              </w:rPr>
            </w:pPr>
            <w:ins w:id="19931" w:author="Author">
              <w:r w:rsidRPr="004F3F1E">
                <w:t>0.05</w:t>
              </w:r>
            </w:ins>
          </w:p>
        </w:tc>
        <w:tc>
          <w:tcPr>
            <w:tcW w:w="400" w:type="dxa"/>
            <w:noWrap/>
            <w:vAlign w:val="bottom"/>
            <w:hideMark/>
          </w:tcPr>
          <w:p w14:paraId="124C4BE4" w14:textId="77777777" w:rsidR="00377508" w:rsidRPr="004F3F1E" w:rsidRDefault="00377508" w:rsidP="00F1272A">
            <w:pPr>
              <w:pStyle w:val="tabletext11"/>
              <w:jc w:val="center"/>
              <w:rPr>
                <w:ins w:id="19932" w:author="Author"/>
              </w:rPr>
            </w:pPr>
            <w:ins w:id="19933" w:author="Author">
              <w:r w:rsidRPr="004F3F1E">
                <w:t>0.05</w:t>
              </w:r>
            </w:ins>
          </w:p>
        </w:tc>
        <w:tc>
          <w:tcPr>
            <w:tcW w:w="400" w:type="dxa"/>
            <w:noWrap/>
            <w:vAlign w:val="bottom"/>
            <w:hideMark/>
          </w:tcPr>
          <w:p w14:paraId="140830DD" w14:textId="77777777" w:rsidR="00377508" w:rsidRPr="004F3F1E" w:rsidRDefault="00377508" w:rsidP="00F1272A">
            <w:pPr>
              <w:pStyle w:val="tabletext11"/>
              <w:jc w:val="center"/>
              <w:rPr>
                <w:ins w:id="19934" w:author="Author"/>
              </w:rPr>
            </w:pPr>
            <w:ins w:id="19935" w:author="Author">
              <w:r w:rsidRPr="004F3F1E">
                <w:t>0.05</w:t>
              </w:r>
            </w:ins>
          </w:p>
        </w:tc>
        <w:tc>
          <w:tcPr>
            <w:tcW w:w="460" w:type="dxa"/>
            <w:noWrap/>
            <w:vAlign w:val="bottom"/>
            <w:hideMark/>
          </w:tcPr>
          <w:p w14:paraId="19474942" w14:textId="77777777" w:rsidR="00377508" w:rsidRPr="004F3F1E" w:rsidRDefault="00377508" w:rsidP="00F1272A">
            <w:pPr>
              <w:pStyle w:val="tabletext11"/>
              <w:jc w:val="center"/>
              <w:rPr>
                <w:ins w:id="19936" w:author="Author"/>
              </w:rPr>
            </w:pPr>
            <w:ins w:id="19937" w:author="Author">
              <w:r w:rsidRPr="004F3F1E">
                <w:t>0.05</w:t>
              </w:r>
            </w:ins>
          </w:p>
        </w:tc>
      </w:tr>
      <w:tr w:rsidR="00377508" w:rsidRPr="004F3F1E" w14:paraId="7BF44ECD" w14:textId="77777777" w:rsidTr="00F1272A">
        <w:trPr>
          <w:trHeight w:val="190"/>
          <w:ins w:id="19938" w:author="Author"/>
        </w:trPr>
        <w:tc>
          <w:tcPr>
            <w:tcW w:w="200" w:type="dxa"/>
            <w:tcBorders>
              <w:right w:val="nil"/>
            </w:tcBorders>
            <w:vAlign w:val="bottom"/>
          </w:tcPr>
          <w:p w14:paraId="3D52830C" w14:textId="77777777" w:rsidR="00377508" w:rsidRPr="004F3F1E" w:rsidRDefault="00377508" w:rsidP="00F1272A">
            <w:pPr>
              <w:pStyle w:val="tabletext11"/>
              <w:jc w:val="right"/>
              <w:rPr>
                <w:ins w:id="19939" w:author="Author"/>
              </w:rPr>
            </w:pPr>
          </w:p>
        </w:tc>
        <w:tc>
          <w:tcPr>
            <w:tcW w:w="1580" w:type="dxa"/>
            <w:tcBorders>
              <w:left w:val="nil"/>
            </w:tcBorders>
            <w:vAlign w:val="bottom"/>
            <w:hideMark/>
          </w:tcPr>
          <w:p w14:paraId="217A30B0" w14:textId="77777777" w:rsidR="00377508" w:rsidRPr="004F3F1E" w:rsidRDefault="00377508" w:rsidP="00F1272A">
            <w:pPr>
              <w:pStyle w:val="tabletext11"/>
              <w:tabs>
                <w:tab w:val="decimal" w:pos="640"/>
              </w:tabs>
              <w:rPr>
                <w:ins w:id="19940" w:author="Author"/>
              </w:rPr>
            </w:pPr>
            <w:ins w:id="19941" w:author="Author">
              <w:r w:rsidRPr="004F3F1E">
                <w:t>2,000 to 2,999</w:t>
              </w:r>
            </w:ins>
          </w:p>
        </w:tc>
        <w:tc>
          <w:tcPr>
            <w:tcW w:w="680" w:type="dxa"/>
            <w:noWrap/>
            <w:vAlign w:val="bottom"/>
            <w:hideMark/>
          </w:tcPr>
          <w:p w14:paraId="67AA94CB" w14:textId="77777777" w:rsidR="00377508" w:rsidRPr="004F3F1E" w:rsidRDefault="00377508" w:rsidP="00F1272A">
            <w:pPr>
              <w:pStyle w:val="tabletext11"/>
              <w:jc w:val="center"/>
              <w:rPr>
                <w:ins w:id="19942" w:author="Author"/>
              </w:rPr>
            </w:pPr>
            <w:ins w:id="19943" w:author="Author">
              <w:r w:rsidRPr="004F3F1E">
                <w:t>0.13</w:t>
              </w:r>
            </w:ins>
          </w:p>
        </w:tc>
        <w:tc>
          <w:tcPr>
            <w:tcW w:w="900" w:type="dxa"/>
            <w:noWrap/>
            <w:vAlign w:val="bottom"/>
            <w:hideMark/>
          </w:tcPr>
          <w:p w14:paraId="161B2D2E" w14:textId="77777777" w:rsidR="00377508" w:rsidRPr="004F3F1E" w:rsidRDefault="00377508" w:rsidP="00F1272A">
            <w:pPr>
              <w:pStyle w:val="tabletext11"/>
              <w:jc w:val="center"/>
              <w:rPr>
                <w:ins w:id="19944" w:author="Author"/>
              </w:rPr>
            </w:pPr>
            <w:ins w:id="19945" w:author="Author">
              <w:r w:rsidRPr="004F3F1E">
                <w:t>0.10</w:t>
              </w:r>
            </w:ins>
          </w:p>
        </w:tc>
        <w:tc>
          <w:tcPr>
            <w:tcW w:w="400" w:type="dxa"/>
            <w:noWrap/>
            <w:vAlign w:val="bottom"/>
            <w:hideMark/>
          </w:tcPr>
          <w:p w14:paraId="2BA0F3BC" w14:textId="77777777" w:rsidR="00377508" w:rsidRPr="004F3F1E" w:rsidRDefault="00377508" w:rsidP="00F1272A">
            <w:pPr>
              <w:pStyle w:val="tabletext11"/>
              <w:jc w:val="center"/>
              <w:rPr>
                <w:ins w:id="19946" w:author="Author"/>
              </w:rPr>
            </w:pPr>
            <w:ins w:id="19947" w:author="Author">
              <w:r w:rsidRPr="004F3F1E">
                <w:t>0.10</w:t>
              </w:r>
            </w:ins>
          </w:p>
        </w:tc>
        <w:tc>
          <w:tcPr>
            <w:tcW w:w="400" w:type="dxa"/>
            <w:noWrap/>
            <w:vAlign w:val="bottom"/>
            <w:hideMark/>
          </w:tcPr>
          <w:p w14:paraId="58B34BB6" w14:textId="77777777" w:rsidR="00377508" w:rsidRPr="004F3F1E" w:rsidRDefault="00377508" w:rsidP="00F1272A">
            <w:pPr>
              <w:pStyle w:val="tabletext11"/>
              <w:jc w:val="center"/>
              <w:rPr>
                <w:ins w:id="19948" w:author="Author"/>
              </w:rPr>
            </w:pPr>
            <w:ins w:id="19949" w:author="Author">
              <w:r w:rsidRPr="004F3F1E">
                <w:t>0.10</w:t>
              </w:r>
            </w:ins>
          </w:p>
        </w:tc>
        <w:tc>
          <w:tcPr>
            <w:tcW w:w="400" w:type="dxa"/>
            <w:noWrap/>
            <w:vAlign w:val="bottom"/>
            <w:hideMark/>
          </w:tcPr>
          <w:p w14:paraId="716C6BD7" w14:textId="77777777" w:rsidR="00377508" w:rsidRPr="004F3F1E" w:rsidRDefault="00377508" w:rsidP="00F1272A">
            <w:pPr>
              <w:pStyle w:val="tabletext11"/>
              <w:jc w:val="center"/>
              <w:rPr>
                <w:ins w:id="19950" w:author="Author"/>
              </w:rPr>
            </w:pPr>
            <w:ins w:id="19951" w:author="Author">
              <w:r w:rsidRPr="004F3F1E">
                <w:t>0.10</w:t>
              </w:r>
            </w:ins>
          </w:p>
        </w:tc>
        <w:tc>
          <w:tcPr>
            <w:tcW w:w="400" w:type="dxa"/>
            <w:noWrap/>
            <w:vAlign w:val="bottom"/>
            <w:hideMark/>
          </w:tcPr>
          <w:p w14:paraId="6772186E" w14:textId="77777777" w:rsidR="00377508" w:rsidRPr="004F3F1E" w:rsidRDefault="00377508" w:rsidP="00F1272A">
            <w:pPr>
              <w:pStyle w:val="tabletext11"/>
              <w:jc w:val="center"/>
              <w:rPr>
                <w:ins w:id="19952" w:author="Author"/>
              </w:rPr>
            </w:pPr>
            <w:ins w:id="19953" w:author="Author">
              <w:r w:rsidRPr="004F3F1E">
                <w:t>0.09</w:t>
              </w:r>
            </w:ins>
          </w:p>
        </w:tc>
        <w:tc>
          <w:tcPr>
            <w:tcW w:w="400" w:type="dxa"/>
            <w:noWrap/>
            <w:vAlign w:val="bottom"/>
            <w:hideMark/>
          </w:tcPr>
          <w:p w14:paraId="1F202195" w14:textId="77777777" w:rsidR="00377508" w:rsidRPr="004F3F1E" w:rsidRDefault="00377508" w:rsidP="00F1272A">
            <w:pPr>
              <w:pStyle w:val="tabletext11"/>
              <w:jc w:val="center"/>
              <w:rPr>
                <w:ins w:id="19954" w:author="Author"/>
              </w:rPr>
            </w:pPr>
            <w:ins w:id="19955" w:author="Author">
              <w:r w:rsidRPr="004F3F1E">
                <w:t>0.09</w:t>
              </w:r>
            </w:ins>
          </w:p>
        </w:tc>
        <w:tc>
          <w:tcPr>
            <w:tcW w:w="400" w:type="dxa"/>
            <w:noWrap/>
            <w:vAlign w:val="bottom"/>
            <w:hideMark/>
          </w:tcPr>
          <w:p w14:paraId="2EB52101" w14:textId="77777777" w:rsidR="00377508" w:rsidRPr="004F3F1E" w:rsidRDefault="00377508" w:rsidP="00F1272A">
            <w:pPr>
              <w:pStyle w:val="tabletext11"/>
              <w:jc w:val="center"/>
              <w:rPr>
                <w:ins w:id="19956" w:author="Author"/>
              </w:rPr>
            </w:pPr>
            <w:ins w:id="19957" w:author="Author">
              <w:r w:rsidRPr="004F3F1E">
                <w:t>0.08</w:t>
              </w:r>
            </w:ins>
          </w:p>
        </w:tc>
        <w:tc>
          <w:tcPr>
            <w:tcW w:w="400" w:type="dxa"/>
            <w:noWrap/>
            <w:vAlign w:val="bottom"/>
            <w:hideMark/>
          </w:tcPr>
          <w:p w14:paraId="75BFEEF7" w14:textId="77777777" w:rsidR="00377508" w:rsidRPr="004F3F1E" w:rsidRDefault="00377508" w:rsidP="00F1272A">
            <w:pPr>
              <w:pStyle w:val="tabletext11"/>
              <w:jc w:val="center"/>
              <w:rPr>
                <w:ins w:id="19958" w:author="Author"/>
              </w:rPr>
            </w:pPr>
            <w:ins w:id="19959" w:author="Author">
              <w:r w:rsidRPr="004F3F1E">
                <w:t>0.08</w:t>
              </w:r>
            </w:ins>
          </w:p>
        </w:tc>
        <w:tc>
          <w:tcPr>
            <w:tcW w:w="400" w:type="dxa"/>
            <w:noWrap/>
            <w:vAlign w:val="bottom"/>
            <w:hideMark/>
          </w:tcPr>
          <w:p w14:paraId="5F3F5E22" w14:textId="77777777" w:rsidR="00377508" w:rsidRPr="004F3F1E" w:rsidRDefault="00377508" w:rsidP="00F1272A">
            <w:pPr>
              <w:pStyle w:val="tabletext11"/>
              <w:jc w:val="center"/>
              <w:rPr>
                <w:ins w:id="19960" w:author="Author"/>
              </w:rPr>
            </w:pPr>
            <w:ins w:id="19961" w:author="Author">
              <w:r w:rsidRPr="004F3F1E">
                <w:t>0.08</w:t>
              </w:r>
            </w:ins>
          </w:p>
        </w:tc>
        <w:tc>
          <w:tcPr>
            <w:tcW w:w="400" w:type="dxa"/>
            <w:noWrap/>
            <w:vAlign w:val="bottom"/>
            <w:hideMark/>
          </w:tcPr>
          <w:p w14:paraId="1D0B277A" w14:textId="77777777" w:rsidR="00377508" w:rsidRPr="004F3F1E" w:rsidRDefault="00377508" w:rsidP="00F1272A">
            <w:pPr>
              <w:pStyle w:val="tabletext11"/>
              <w:jc w:val="center"/>
              <w:rPr>
                <w:ins w:id="19962" w:author="Author"/>
              </w:rPr>
            </w:pPr>
            <w:ins w:id="19963" w:author="Author">
              <w:r w:rsidRPr="004F3F1E">
                <w:t>0.08</w:t>
              </w:r>
            </w:ins>
          </w:p>
        </w:tc>
        <w:tc>
          <w:tcPr>
            <w:tcW w:w="400" w:type="dxa"/>
            <w:noWrap/>
            <w:vAlign w:val="bottom"/>
            <w:hideMark/>
          </w:tcPr>
          <w:p w14:paraId="4FF64717" w14:textId="77777777" w:rsidR="00377508" w:rsidRPr="004F3F1E" w:rsidRDefault="00377508" w:rsidP="00F1272A">
            <w:pPr>
              <w:pStyle w:val="tabletext11"/>
              <w:jc w:val="center"/>
              <w:rPr>
                <w:ins w:id="19964" w:author="Author"/>
              </w:rPr>
            </w:pPr>
            <w:ins w:id="19965" w:author="Author">
              <w:r w:rsidRPr="004F3F1E">
                <w:t>0.08</w:t>
              </w:r>
            </w:ins>
          </w:p>
        </w:tc>
        <w:tc>
          <w:tcPr>
            <w:tcW w:w="400" w:type="dxa"/>
            <w:noWrap/>
            <w:vAlign w:val="bottom"/>
            <w:hideMark/>
          </w:tcPr>
          <w:p w14:paraId="36121A0B" w14:textId="77777777" w:rsidR="00377508" w:rsidRPr="004F3F1E" w:rsidRDefault="00377508" w:rsidP="00F1272A">
            <w:pPr>
              <w:pStyle w:val="tabletext11"/>
              <w:jc w:val="center"/>
              <w:rPr>
                <w:ins w:id="19966" w:author="Author"/>
              </w:rPr>
            </w:pPr>
            <w:ins w:id="19967" w:author="Author">
              <w:r w:rsidRPr="004F3F1E">
                <w:t>0.08</w:t>
              </w:r>
            </w:ins>
          </w:p>
        </w:tc>
        <w:tc>
          <w:tcPr>
            <w:tcW w:w="400" w:type="dxa"/>
            <w:noWrap/>
            <w:vAlign w:val="bottom"/>
            <w:hideMark/>
          </w:tcPr>
          <w:p w14:paraId="6F7DE5EB" w14:textId="77777777" w:rsidR="00377508" w:rsidRPr="004F3F1E" w:rsidRDefault="00377508" w:rsidP="00F1272A">
            <w:pPr>
              <w:pStyle w:val="tabletext11"/>
              <w:jc w:val="center"/>
              <w:rPr>
                <w:ins w:id="19968" w:author="Author"/>
              </w:rPr>
            </w:pPr>
            <w:ins w:id="19969" w:author="Author">
              <w:r w:rsidRPr="004F3F1E">
                <w:t>0.08</w:t>
              </w:r>
            </w:ins>
          </w:p>
        </w:tc>
        <w:tc>
          <w:tcPr>
            <w:tcW w:w="400" w:type="dxa"/>
            <w:noWrap/>
            <w:vAlign w:val="bottom"/>
            <w:hideMark/>
          </w:tcPr>
          <w:p w14:paraId="4BEA64FA" w14:textId="77777777" w:rsidR="00377508" w:rsidRPr="004F3F1E" w:rsidRDefault="00377508" w:rsidP="00F1272A">
            <w:pPr>
              <w:pStyle w:val="tabletext11"/>
              <w:jc w:val="center"/>
              <w:rPr>
                <w:ins w:id="19970" w:author="Author"/>
              </w:rPr>
            </w:pPr>
            <w:ins w:id="19971" w:author="Author">
              <w:r w:rsidRPr="004F3F1E">
                <w:t>0.08</w:t>
              </w:r>
            </w:ins>
          </w:p>
        </w:tc>
        <w:tc>
          <w:tcPr>
            <w:tcW w:w="400" w:type="dxa"/>
            <w:noWrap/>
            <w:vAlign w:val="bottom"/>
            <w:hideMark/>
          </w:tcPr>
          <w:p w14:paraId="7A30A75B" w14:textId="77777777" w:rsidR="00377508" w:rsidRPr="004F3F1E" w:rsidRDefault="00377508" w:rsidP="00F1272A">
            <w:pPr>
              <w:pStyle w:val="tabletext11"/>
              <w:jc w:val="center"/>
              <w:rPr>
                <w:ins w:id="19972" w:author="Author"/>
              </w:rPr>
            </w:pPr>
            <w:ins w:id="19973" w:author="Author">
              <w:r w:rsidRPr="004F3F1E">
                <w:t>0.08</w:t>
              </w:r>
            </w:ins>
          </w:p>
        </w:tc>
        <w:tc>
          <w:tcPr>
            <w:tcW w:w="400" w:type="dxa"/>
            <w:noWrap/>
            <w:vAlign w:val="bottom"/>
            <w:hideMark/>
          </w:tcPr>
          <w:p w14:paraId="37913469" w14:textId="77777777" w:rsidR="00377508" w:rsidRPr="004F3F1E" w:rsidRDefault="00377508" w:rsidP="00F1272A">
            <w:pPr>
              <w:pStyle w:val="tabletext11"/>
              <w:jc w:val="center"/>
              <w:rPr>
                <w:ins w:id="19974" w:author="Author"/>
              </w:rPr>
            </w:pPr>
            <w:ins w:id="19975" w:author="Author">
              <w:r w:rsidRPr="004F3F1E">
                <w:t>0.08</w:t>
              </w:r>
            </w:ins>
          </w:p>
        </w:tc>
        <w:tc>
          <w:tcPr>
            <w:tcW w:w="400" w:type="dxa"/>
            <w:noWrap/>
            <w:vAlign w:val="bottom"/>
            <w:hideMark/>
          </w:tcPr>
          <w:p w14:paraId="58947EC7" w14:textId="77777777" w:rsidR="00377508" w:rsidRPr="004F3F1E" w:rsidRDefault="00377508" w:rsidP="00F1272A">
            <w:pPr>
              <w:pStyle w:val="tabletext11"/>
              <w:jc w:val="center"/>
              <w:rPr>
                <w:ins w:id="19976" w:author="Author"/>
              </w:rPr>
            </w:pPr>
            <w:ins w:id="19977" w:author="Author">
              <w:r w:rsidRPr="004F3F1E">
                <w:t>0.08</w:t>
              </w:r>
            </w:ins>
          </w:p>
        </w:tc>
        <w:tc>
          <w:tcPr>
            <w:tcW w:w="400" w:type="dxa"/>
            <w:noWrap/>
            <w:vAlign w:val="bottom"/>
            <w:hideMark/>
          </w:tcPr>
          <w:p w14:paraId="53D081F1" w14:textId="77777777" w:rsidR="00377508" w:rsidRPr="004F3F1E" w:rsidRDefault="00377508" w:rsidP="00F1272A">
            <w:pPr>
              <w:pStyle w:val="tabletext11"/>
              <w:jc w:val="center"/>
              <w:rPr>
                <w:ins w:id="19978" w:author="Author"/>
              </w:rPr>
            </w:pPr>
            <w:ins w:id="19979" w:author="Author">
              <w:r w:rsidRPr="004F3F1E">
                <w:t>0.08</w:t>
              </w:r>
            </w:ins>
          </w:p>
        </w:tc>
        <w:tc>
          <w:tcPr>
            <w:tcW w:w="400" w:type="dxa"/>
            <w:noWrap/>
            <w:vAlign w:val="bottom"/>
            <w:hideMark/>
          </w:tcPr>
          <w:p w14:paraId="0115D8BD" w14:textId="77777777" w:rsidR="00377508" w:rsidRPr="004F3F1E" w:rsidRDefault="00377508" w:rsidP="00F1272A">
            <w:pPr>
              <w:pStyle w:val="tabletext11"/>
              <w:jc w:val="center"/>
              <w:rPr>
                <w:ins w:id="19980" w:author="Author"/>
              </w:rPr>
            </w:pPr>
            <w:ins w:id="19981" w:author="Author">
              <w:r w:rsidRPr="004F3F1E">
                <w:t>0.08</w:t>
              </w:r>
            </w:ins>
          </w:p>
        </w:tc>
        <w:tc>
          <w:tcPr>
            <w:tcW w:w="400" w:type="dxa"/>
            <w:noWrap/>
            <w:vAlign w:val="bottom"/>
            <w:hideMark/>
          </w:tcPr>
          <w:p w14:paraId="3E288A80" w14:textId="77777777" w:rsidR="00377508" w:rsidRPr="004F3F1E" w:rsidRDefault="00377508" w:rsidP="00F1272A">
            <w:pPr>
              <w:pStyle w:val="tabletext11"/>
              <w:jc w:val="center"/>
              <w:rPr>
                <w:ins w:id="19982" w:author="Author"/>
              </w:rPr>
            </w:pPr>
            <w:ins w:id="19983" w:author="Author">
              <w:r w:rsidRPr="004F3F1E">
                <w:t>0.08</w:t>
              </w:r>
            </w:ins>
          </w:p>
        </w:tc>
        <w:tc>
          <w:tcPr>
            <w:tcW w:w="400" w:type="dxa"/>
            <w:noWrap/>
            <w:vAlign w:val="bottom"/>
            <w:hideMark/>
          </w:tcPr>
          <w:p w14:paraId="3456210D" w14:textId="77777777" w:rsidR="00377508" w:rsidRPr="004F3F1E" w:rsidRDefault="00377508" w:rsidP="00F1272A">
            <w:pPr>
              <w:pStyle w:val="tabletext11"/>
              <w:jc w:val="center"/>
              <w:rPr>
                <w:ins w:id="19984" w:author="Author"/>
              </w:rPr>
            </w:pPr>
            <w:ins w:id="19985" w:author="Author">
              <w:r w:rsidRPr="004F3F1E">
                <w:t>0.08</w:t>
              </w:r>
            </w:ins>
          </w:p>
        </w:tc>
        <w:tc>
          <w:tcPr>
            <w:tcW w:w="440" w:type="dxa"/>
            <w:noWrap/>
            <w:vAlign w:val="bottom"/>
            <w:hideMark/>
          </w:tcPr>
          <w:p w14:paraId="673EB8C7" w14:textId="77777777" w:rsidR="00377508" w:rsidRPr="004F3F1E" w:rsidRDefault="00377508" w:rsidP="00F1272A">
            <w:pPr>
              <w:pStyle w:val="tabletext11"/>
              <w:jc w:val="center"/>
              <w:rPr>
                <w:ins w:id="19986" w:author="Author"/>
              </w:rPr>
            </w:pPr>
            <w:ins w:id="19987" w:author="Author">
              <w:r w:rsidRPr="004F3F1E">
                <w:t>0.08</w:t>
              </w:r>
            </w:ins>
          </w:p>
        </w:tc>
        <w:tc>
          <w:tcPr>
            <w:tcW w:w="400" w:type="dxa"/>
            <w:noWrap/>
            <w:vAlign w:val="bottom"/>
            <w:hideMark/>
          </w:tcPr>
          <w:p w14:paraId="6C4387F3" w14:textId="77777777" w:rsidR="00377508" w:rsidRPr="004F3F1E" w:rsidRDefault="00377508" w:rsidP="00F1272A">
            <w:pPr>
              <w:pStyle w:val="tabletext11"/>
              <w:jc w:val="center"/>
              <w:rPr>
                <w:ins w:id="19988" w:author="Author"/>
              </w:rPr>
            </w:pPr>
            <w:ins w:id="19989" w:author="Author">
              <w:r w:rsidRPr="004F3F1E">
                <w:t>0.08</w:t>
              </w:r>
            </w:ins>
          </w:p>
        </w:tc>
        <w:tc>
          <w:tcPr>
            <w:tcW w:w="400" w:type="dxa"/>
            <w:noWrap/>
            <w:vAlign w:val="bottom"/>
            <w:hideMark/>
          </w:tcPr>
          <w:p w14:paraId="75C3776D" w14:textId="77777777" w:rsidR="00377508" w:rsidRPr="004F3F1E" w:rsidRDefault="00377508" w:rsidP="00F1272A">
            <w:pPr>
              <w:pStyle w:val="tabletext11"/>
              <w:jc w:val="center"/>
              <w:rPr>
                <w:ins w:id="19990" w:author="Author"/>
              </w:rPr>
            </w:pPr>
            <w:ins w:id="19991" w:author="Author">
              <w:r w:rsidRPr="004F3F1E">
                <w:t>0.08</w:t>
              </w:r>
            </w:ins>
          </w:p>
        </w:tc>
        <w:tc>
          <w:tcPr>
            <w:tcW w:w="400" w:type="dxa"/>
            <w:noWrap/>
            <w:vAlign w:val="bottom"/>
            <w:hideMark/>
          </w:tcPr>
          <w:p w14:paraId="66C97E11" w14:textId="77777777" w:rsidR="00377508" w:rsidRPr="004F3F1E" w:rsidRDefault="00377508" w:rsidP="00F1272A">
            <w:pPr>
              <w:pStyle w:val="tabletext11"/>
              <w:jc w:val="center"/>
              <w:rPr>
                <w:ins w:id="19992" w:author="Author"/>
              </w:rPr>
            </w:pPr>
            <w:ins w:id="19993" w:author="Author">
              <w:r w:rsidRPr="004F3F1E">
                <w:t>0.08</w:t>
              </w:r>
            </w:ins>
          </w:p>
        </w:tc>
        <w:tc>
          <w:tcPr>
            <w:tcW w:w="400" w:type="dxa"/>
            <w:noWrap/>
            <w:vAlign w:val="bottom"/>
            <w:hideMark/>
          </w:tcPr>
          <w:p w14:paraId="5AF63A8D" w14:textId="77777777" w:rsidR="00377508" w:rsidRPr="004F3F1E" w:rsidRDefault="00377508" w:rsidP="00F1272A">
            <w:pPr>
              <w:pStyle w:val="tabletext11"/>
              <w:jc w:val="center"/>
              <w:rPr>
                <w:ins w:id="19994" w:author="Author"/>
              </w:rPr>
            </w:pPr>
            <w:ins w:id="19995" w:author="Author">
              <w:r w:rsidRPr="004F3F1E">
                <w:t>0.08</w:t>
              </w:r>
            </w:ins>
          </w:p>
        </w:tc>
        <w:tc>
          <w:tcPr>
            <w:tcW w:w="460" w:type="dxa"/>
            <w:noWrap/>
            <w:vAlign w:val="bottom"/>
            <w:hideMark/>
          </w:tcPr>
          <w:p w14:paraId="33310E09" w14:textId="77777777" w:rsidR="00377508" w:rsidRPr="004F3F1E" w:rsidRDefault="00377508" w:rsidP="00F1272A">
            <w:pPr>
              <w:pStyle w:val="tabletext11"/>
              <w:jc w:val="center"/>
              <w:rPr>
                <w:ins w:id="19996" w:author="Author"/>
              </w:rPr>
            </w:pPr>
            <w:ins w:id="19997" w:author="Author">
              <w:r w:rsidRPr="004F3F1E">
                <w:t>0.08</w:t>
              </w:r>
            </w:ins>
          </w:p>
        </w:tc>
      </w:tr>
      <w:tr w:rsidR="00377508" w:rsidRPr="004F3F1E" w14:paraId="253DBD50" w14:textId="77777777" w:rsidTr="00F1272A">
        <w:trPr>
          <w:trHeight w:val="190"/>
          <w:ins w:id="19998" w:author="Author"/>
        </w:trPr>
        <w:tc>
          <w:tcPr>
            <w:tcW w:w="200" w:type="dxa"/>
            <w:tcBorders>
              <w:right w:val="nil"/>
            </w:tcBorders>
            <w:vAlign w:val="bottom"/>
          </w:tcPr>
          <w:p w14:paraId="667FFF03" w14:textId="77777777" w:rsidR="00377508" w:rsidRPr="004F3F1E" w:rsidRDefault="00377508" w:rsidP="00F1272A">
            <w:pPr>
              <w:pStyle w:val="tabletext11"/>
              <w:jc w:val="right"/>
              <w:rPr>
                <w:ins w:id="19999" w:author="Author"/>
              </w:rPr>
            </w:pPr>
          </w:p>
        </w:tc>
        <w:tc>
          <w:tcPr>
            <w:tcW w:w="1580" w:type="dxa"/>
            <w:tcBorders>
              <w:left w:val="nil"/>
            </w:tcBorders>
            <w:vAlign w:val="bottom"/>
            <w:hideMark/>
          </w:tcPr>
          <w:p w14:paraId="57670FB3" w14:textId="77777777" w:rsidR="00377508" w:rsidRPr="004F3F1E" w:rsidRDefault="00377508" w:rsidP="00F1272A">
            <w:pPr>
              <w:pStyle w:val="tabletext11"/>
              <w:tabs>
                <w:tab w:val="decimal" w:pos="640"/>
              </w:tabs>
              <w:rPr>
                <w:ins w:id="20000" w:author="Author"/>
              </w:rPr>
            </w:pPr>
            <w:ins w:id="20001" w:author="Author">
              <w:r w:rsidRPr="004F3F1E">
                <w:t>3,000 to 3,999</w:t>
              </w:r>
            </w:ins>
          </w:p>
        </w:tc>
        <w:tc>
          <w:tcPr>
            <w:tcW w:w="680" w:type="dxa"/>
            <w:noWrap/>
            <w:vAlign w:val="bottom"/>
            <w:hideMark/>
          </w:tcPr>
          <w:p w14:paraId="27D2184D" w14:textId="77777777" w:rsidR="00377508" w:rsidRPr="004F3F1E" w:rsidRDefault="00377508" w:rsidP="00F1272A">
            <w:pPr>
              <w:pStyle w:val="tabletext11"/>
              <w:jc w:val="center"/>
              <w:rPr>
                <w:ins w:id="20002" w:author="Author"/>
              </w:rPr>
            </w:pPr>
            <w:ins w:id="20003" w:author="Author">
              <w:r w:rsidRPr="004F3F1E">
                <w:t>0.17</w:t>
              </w:r>
            </w:ins>
          </w:p>
        </w:tc>
        <w:tc>
          <w:tcPr>
            <w:tcW w:w="900" w:type="dxa"/>
            <w:noWrap/>
            <w:vAlign w:val="bottom"/>
            <w:hideMark/>
          </w:tcPr>
          <w:p w14:paraId="41FB0662" w14:textId="77777777" w:rsidR="00377508" w:rsidRPr="004F3F1E" w:rsidRDefault="00377508" w:rsidP="00F1272A">
            <w:pPr>
              <w:pStyle w:val="tabletext11"/>
              <w:jc w:val="center"/>
              <w:rPr>
                <w:ins w:id="20004" w:author="Author"/>
              </w:rPr>
            </w:pPr>
            <w:ins w:id="20005" w:author="Author">
              <w:r w:rsidRPr="004F3F1E">
                <w:t>0.13</w:t>
              </w:r>
            </w:ins>
          </w:p>
        </w:tc>
        <w:tc>
          <w:tcPr>
            <w:tcW w:w="400" w:type="dxa"/>
            <w:noWrap/>
            <w:vAlign w:val="bottom"/>
            <w:hideMark/>
          </w:tcPr>
          <w:p w14:paraId="5630B138" w14:textId="77777777" w:rsidR="00377508" w:rsidRPr="004F3F1E" w:rsidRDefault="00377508" w:rsidP="00F1272A">
            <w:pPr>
              <w:pStyle w:val="tabletext11"/>
              <w:jc w:val="center"/>
              <w:rPr>
                <w:ins w:id="20006" w:author="Author"/>
              </w:rPr>
            </w:pPr>
            <w:ins w:id="20007" w:author="Author">
              <w:r w:rsidRPr="004F3F1E">
                <w:t>0.13</w:t>
              </w:r>
            </w:ins>
          </w:p>
        </w:tc>
        <w:tc>
          <w:tcPr>
            <w:tcW w:w="400" w:type="dxa"/>
            <w:noWrap/>
            <w:vAlign w:val="bottom"/>
            <w:hideMark/>
          </w:tcPr>
          <w:p w14:paraId="250BA675" w14:textId="77777777" w:rsidR="00377508" w:rsidRPr="004F3F1E" w:rsidRDefault="00377508" w:rsidP="00F1272A">
            <w:pPr>
              <w:pStyle w:val="tabletext11"/>
              <w:jc w:val="center"/>
              <w:rPr>
                <w:ins w:id="20008" w:author="Author"/>
              </w:rPr>
            </w:pPr>
            <w:ins w:id="20009" w:author="Author">
              <w:r w:rsidRPr="004F3F1E">
                <w:t>0.13</w:t>
              </w:r>
            </w:ins>
          </w:p>
        </w:tc>
        <w:tc>
          <w:tcPr>
            <w:tcW w:w="400" w:type="dxa"/>
            <w:noWrap/>
            <w:vAlign w:val="bottom"/>
            <w:hideMark/>
          </w:tcPr>
          <w:p w14:paraId="4AFDACAC" w14:textId="77777777" w:rsidR="00377508" w:rsidRPr="004F3F1E" w:rsidRDefault="00377508" w:rsidP="00F1272A">
            <w:pPr>
              <w:pStyle w:val="tabletext11"/>
              <w:jc w:val="center"/>
              <w:rPr>
                <w:ins w:id="20010" w:author="Author"/>
              </w:rPr>
            </w:pPr>
            <w:ins w:id="20011" w:author="Author">
              <w:r w:rsidRPr="004F3F1E">
                <w:t>0.12</w:t>
              </w:r>
            </w:ins>
          </w:p>
        </w:tc>
        <w:tc>
          <w:tcPr>
            <w:tcW w:w="400" w:type="dxa"/>
            <w:noWrap/>
            <w:vAlign w:val="bottom"/>
            <w:hideMark/>
          </w:tcPr>
          <w:p w14:paraId="00D617FB" w14:textId="77777777" w:rsidR="00377508" w:rsidRPr="004F3F1E" w:rsidRDefault="00377508" w:rsidP="00F1272A">
            <w:pPr>
              <w:pStyle w:val="tabletext11"/>
              <w:jc w:val="center"/>
              <w:rPr>
                <w:ins w:id="20012" w:author="Author"/>
              </w:rPr>
            </w:pPr>
            <w:ins w:id="20013" w:author="Author">
              <w:r w:rsidRPr="004F3F1E">
                <w:t>0.12</w:t>
              </w:r>
            </w:ins>
          </w:p>
        </w:tc>
        <w:tc>
          <w:tcPr>
            <w:tcW w:w="400" w:type="dxa"/>
            <w:noWrap/>
            <w:vAlign w:val="bottom"/>
            <w:hideMark/>
          </w:tcPr>
          <w:p w14:paraId="3062B554" w14:textId="77777777" w:rsidR="00377508" w:rsidRPr="004F3F1E" w:rsidRDefault="00377508" w:rsidP="00F1272A">
            <w:pPr>
              <w:pStyle w:val="tabletext11"/>
              <w:jc w:val="center"/>
              <w:rPr>
                <w:ins w:id="20014" w:author="Author"/>
              </w:rPr>
            </w:pPr>
            <w:ins w:id="20015" w:author="Author">
              <w:r w:rsidRPr="004F3F1E">
                <w:t>0.11</w:t>
              </w:r>
            </w:ins>
          </w:p>
        </w:tc>
        <w:tc>
          <w:tcPr>
            <w:tcW w:w="400" w:type="dxa"/>
            <w:noWrap/>
            <w:vAlign w:val="bottom"/>
            <w:hideMark/>
          </w:tcPr>
          <w:p w14:paraId="55D31362" w14:textId="77777777" w:rsidR="00377508" w:rsidRPr="004F3F1E" w:rsidRDefault="00377508" w:rsidP="00F1272A">
            <w:pPr>
              <w:pStyle w:val="tabletext11"/>
              <w:jc w:val="center"/>
              <w:rPr>
                <w:ins w:id="20016" w:author="Author"/>
              </w:rPr>
            </w:pPr>
            <w:ins w:id="20017" w:author="Author">
              <w:r w:rsidRPr="004F3F1E">
                <w:t>0.11</w:t>
              </w:r>
            </w:ins>
          </w:p>
        </w:tc>
        <w:tc>
          <w:tcPr>
            <w:tcW w:w="400" w:type="dxa"/>
            <w:noWrap/>
            <w:vAlign w:val="bottom"/>
            <w:hideMark/>
          </w:tcPr>
          <w:p w14:paraId="1D9B80F7" w14:textId="77777777" w:rsidR="00377508" w:rsidRPr="004F3F1E" w:rsidRDefault="00377508" w:rsidP="00F1272A">
            <w:pPr>
              <w:pStyle w:val="tabletext11"/>
              <w:jc w:val="center"/>
              <w:rPr>
                <w:ins w:id="20018" w:author="Author"/>
              </w:rPr>
            </w:pPr>
            <w:ins w:id="20019" w:author="Author">
              <w:r w:rsidRPr="004F3F1E">
                <w:t>0.10</w:t>
              </w:r>
            </w:ins>
          </w:p>
        </w:tc>
        <w:tc>
          <w:tcPr>
            <w:tcW w:w="400" w:type="dxa"/>
            <w:noWrap/>
            <w:vAlign w:val="bottom"/>
            <w:hideMark/>
          </w:tcPr>
          <w:p w14:paraId="71AF442B" w14:textId="77777777" w:rsidR="00377508" w:rsidRPr="004F3F1E" w:rsidRDefault="00377508" w:rsidP="00F1272A">
            <w:pPr>
              <w:pStyle w:val="tabletext11"/>
              <w:jc w:val="center"/>
              <w:rPr>
                <w:ins w:id="20020" w:author="Author"/>
              </w:rPr>
            </w:pPr>
            <w:ins w:id="20021" w:author="Author">
              <w:r w:rsidRPr="004F3F1E">
                <w:t>0.10</w:t>
              </w:r>
            </w:ins>
          </w:p>
        </w:tc>
        <w:tc>
          <w:tcPr>
            <w:tcW w:w="400" w:type="dxa"/>
            <w:noWrap/>
            <w:vAlign w:val="bottom"/>
            <w:hideMark/>
          </w:tcPr>
          <w:p w14:paraId="6BD7078D" w14:textId="77777777" w:rsidR="00377508" w:rsidRPr="004F3F1E" w:rsidRDefault="00377508" w:rsidP="00F1272A">
            <w:pPr>
              <w:pStyle w:val="tabletext11"/>
              <w:jc w:val="center"/>
              <w:rPr>
                <w:ins w:id="20022" w:author="Author"/>
              </w:rPr>
            </w:pPr>
            <w:ins w:id="20023" w:author="Author">
              <w:r w:rsidRPr="004F3F1E">
                <w:t>0.10</w:t>
              </w:r>
            </w:ins>
          </w:p>
        </w:tc>
        <w:tc>
          <w:tcPr>
            <w:tcW w:w="400" w:type="dxa"/>
            <w:noWrap/>
            <w:vAlign w:val="bottom"/>
            <w:hideMark/>
          </w:tcPr>
          <w:p w14:paraId="334995A6" w14:textId="77777777" w:rsidR="00377508" w:rsidRPr="004F3F1E" w:rsidRDefault="00377508" w:rsidP="00F1272A">
            <w:pPr>
              <w:pStyle w:val="tabletext11"/>
              <w:jc w:val="center"/>
              <w:rPr>
                <w:ins w:id="20024" w:author="Author"/>
              </w:rPr>
            </w:pPr>
            <w:ins w:id="20025" w:author="Author">
              <w:r w:rsidRPr="004F3F1E">
                <w:t>0.10</w:t>
              </w:r>
            </w:ins>
          </w:p>
        </w:tc>
        <w:tc>
          <w:tcPr>
            <w:tcW w:w="400" w:type="dxa"/>
            <w:noWrap/>
            <w:vAlign w:val="bottom"/>
            <w:hideMark/>
          </w:tcPr>
          <w:p w14:paraId="28FECAA9" w14:textId="77777777" w:rsidR="00377508" w:rsidRPr="004F3F1E" w:rsidRDefault="00377508" w:rsidP="00F1272A">
            <w:pPr>
              <w:pStyle w:val="tabletext11"/>
              <w:jc w:val="center"/>
              <w:rPr>
                <w:ins w:id="20026" w:author="Author"/>
              </w:rPr>
            </w:pPr>
            <w:ins w:id="20027" w:author="Author">
              <w:r w:rsidRPr="004F3F1E">
                <w:t>0.10</w:t>
              </w:r>
            </w:ins>
          </w:p>
        </w:tc>
        <w:tc>
          <w:tcPr>
            <w:tcW w:w="400" w:type="dxa"/>
            <w:noWrap/>
            <w:vAlign w:val="bottom"/>
            <w:hideMark/>
          </w:tcPr>
          <w:p w14:paraId="51B18890" w14:textId="77777777" w:rsidR="00377508" w:rsidRPr="004F3F1E" w:rsidRDefault="00377508" w:rsidP="00F1272A">
            <w:pPr>
              <w:pStyle w:val="tabletext11"/>
              <w:jc w:val="center"/>
              <w:rPr>
                <w:ins w:id="20028" w:author="Author"/>
              </w:rPr>
            </w:pPr>
            <w:ins w:id="20029" w:author="Author">
              <w:r w:rsidRPr="004F3F1E">
                <w:t>0.10</w:t>
              </w:r>
            </w:ins>
          </w:p>
        </w:tc>
        <w:tc>
          <w:tcPr>
            <w:tcW w:w="400" w:type="dxa"/>
            <w:noWrap/>
            <w:vAlign w:val="bottom"/>
            <w:hideMark/>
          </w:tcPr>
          <w:p w14:paraId="22D0EDFB" w14:textId="77777777" w:rsidR="00377508" w:rsidRPr="004F3F1E" w:rsidRDefault="00377508" w:rsidP="00F1272A">
            <w:pPr>
              <w:pStyle w:val="tabletext11"/>
              <w:jc w:val="center"/>
              <w:rPr>
                <w:ins w:id="20030" w:author="Author"/>
              </w:rPr>
            </w:pPr>
            <w:ins w:id="20031" w:author="Author">
              <w:r w:rsidRPr="004F3F1E">
                <w:t>0.10</w:t>
              </w:r>
            </w:ins>
          </w:p>
        </w:tc>
        <w:tc>
          <w:tcPr>
            <w:tcW w:w="400" w:type="dxa"/>
            <w:noWrap/>
            <w:vAlign w:val="bottom"/>
            <w:hideMark/>
          </w:tcPr>
          <w:p w14:paraId="44467EB7" w14:textId="77777777" w:rsidR="00377508" w:rsidRPr="004F3F1E" w:rsidRDefault="00377508" w:rsidP="00F1272A">
            <w:pPr>
              <w:pStyle w:val="tabletext11"/>
              <w:jc w:val="center"/>
              <w:rPr>
                <w:ins w:id="20032" w:author="Author"/>
              </w:rPr>
            </w:pPr>
            <w:ins w:id="20033" w:author="Author">
              <w:r w:rsidRPr="004F3F1E">
                <w:t>0.10</w:t>
              </w:r>
            </w:ins>
          </w:p>
        </w:tc>
        <w:tc>
          <w:tcPr>
            <w:tcW w:w="400" w:type="dxa"/>
            <w:noWrap/>
            <w:vAlign w:val="bottom"/>
            <w:hideMark/>
          </w:tcPr>
          <w:p w14:paraId="5F7805B9" w14:textId="77777777" w:rsidR="00377508" w:rsidRPr="004F3F1E" w:rsidRDefault="00377508" w:rsidP="00F1272A">
            <w:pPr>
              <w:pStyle w:val="tabletext11"/>
              <w:jc w:val="center"/>
              <w:rPr>
                <w:ins w:id="20034" w:author="Author"/>
              </w:rPr>
            </w:pPr>
            <w:ins w:id="20035" w:author="Author">
              <w:r w:rsidRPr="004F3F1E">
                <w:t>0.10</w:t>
              </w:r>
            </w:ins>
          </w:p>
        </w:tc>
        <w:tc>
          <w:tcPr>
            <w:tcW w:w="400" w:type="dxa"/>
            <w:noWrap/>
            <w:vAlign w:val="bottom"/>
            <w:hideMark/>
          </w:tcPr>
          <w:p w14:paraId="1A8082D8" w14:textId="77777777" w:rsidR="00377508" w:rsidRPr="004F3F1E" w:rsidRDefault="00377508" w:rsidP="00F1272A">
            <w:pPr>
              <w:pStyle w:val="tabletext11"/>
              <w:jc w:val="center"/>
              <w:rPr>
                <w:ins w:id="20036" w:author="Author"/>
              </w:rPr>
            </w:pPr>
            <w:ins w:id="20037" w:author="Author">
              <w:r w:rsidRPr="004F3F1E">
                <w:t>0.10</w:t>
              </w:r>
            </w:ins>
          </w:p>
        </w:tc>
        <w:tc>
          <w:tcPr>
            <w:tcW w:w="400" w:type="dxa"/>
            <w:noWrap/>
            <w:vAlign w:val="bottom"/>
            <w:hideMark/>
          </w:tcPr>
          <w:p w14:paraId="4F285CE1" w14:textId="77777777" w:rsidR="00377508" w:rsidRPr="004F3F1E" w:rsidRDefault="00377508" w:rsidP="00F1272A">
            <w:pPr>
              <w:pStyle w:val="tabletext11"/>
              <w:jc w:val="center"/>
              <w:rPr>
                <w:ins w:id="20038" w:author="Author"/>
              </w:rPr>
            </w:pPr>
            <w:ins w:id="20039" w:author="Author">
              <w:r w:rsidRPr="004F3F1E">
                <w:t>0.10</w:t>
              </w:r>
            </w:ins>
          </w:p>
        </w:tc>
        <w:tc>
          <w:tcPr>
            <w:tcW w:w="400" w:type="dxa"/>
            <w:noWrap/>
            <w:vAlign w:val="bottom"/>
            <w:hideMark/>
          </w:tcPr>
          <w:p w14:paraId="5A7FF75B" w14:textId="77777777" w:rsidR="00377508" w:rsidRPr="004F3F1E" w:rsidRDefault="00377508" w:rsidP="00F1272A">
            <w:pPr>
              <w:pStyle w:val="tabletext11"/>
              <w:jc w:val="center"/>
              <w:rPr>
                <w:ins w:id="20040" w:author="Author"/>
              </w:rPr>
            </w:pPr>
            <w:ins w:id="20041" w:author="Author">
              <w:r w:rsidRPr="004F3F1E">
                <w:t>0.10</w:t>
              </w:r>
            </w:ins>
          </w:p>
        </w:tc>
        <w:tc>
          <w:tcPr>
            <w:tcW w:w="400" w:type="dxa"/>
            <w:noWrap/>
            <w:vAlign w:val="bottom"/>
            <w:hideMark/>
          </w:tcPr>
          <w:p w14:paraId="7A41532B" w14:textId="77777777" w:rsidR="00377508" w:rsidRPr="004F3F1E" w:rsidRDefault="00377508" w:rsidP="00F1272A">
            <w:pPr>
              <w:pStyle w:val="tabletext11"/>
              <w:jc w:val="center"/>
              <w:rPr>
                <w:ins w:id="20042" w:author="Author"/>
              </w:rPr>
            </w:pPr>
            <w:ins w:id="20043" w:author="Author">
              <w:r w:rsidRPr="004F3F1E">
                <w:t>0.10</w:t>
              </w:r>
            </w:ins>
          </w:p>
        </w:tc>
        <w:tc>
          <w:tcPr>
            <w:tcW w:w="400" w:type="dxa"/>
            <w:noWrap/>
            <w:vAlign w:val="bottom"/>
            <w:hideMark/>
          </w:tcPr>
          <w:p w14:paraId="37209527" w14:textId="77777777" w:rsidR="00377508" w:rsidRPr="004F3F1E" w:rsidRDefault="00377508" w:rsidP="00F1272A">
            <w:pPr>
              <w:pStyle w:val="tabletext11"/>
              <w:jc w:val="center"/>
              <w:rPr>
                <w:ins w:id="20044" w:author="Author"/>
              </w:rPr>
            </w:pPr>
            <w:ins w:id="20045" w:author="Author">
              <w:r w:rsidRPr="004F3F1E">
                <w:t>0.10</w:t>
              </w:r>
            </w:ins>
          </w:p>
        </w:tc>
        <w:tc>
          <w:tcPr>
            <w:tcW w:w="440" w:type="dxa"/>
            <w:noWrap/>
            <w:vAlign w:val="bottom"/>
            <w:hideMark/>
          </w:tcPr>
          <w:p w14:paraId="7806CECF" w14:textId="77777777" w:rsidR="00377508" w:rsidRPr="004F3F1E" w:rsidRDefault="00377508" w:rsidP="00F1272A">
            <w:pPr>
              <w:pStyle w:val="tabletext11"/>
              <w:jc w:val="center"/>
              <w:rPr>
                <w:ins w:id="20046" w:author="Author"/>
              </w:rPr>
            </w:pPr>
            <w:ins w:id="20047" w:author="Author">
              <w:r w:rsidRPr="004F3F1E">
                <w:t>0.10</w:t>
              </w:r>
            </w:ins>
          </w:p>
        </w:tc>
        <w:tc>
          <w:tcPr>
            <w:tcW w:w="400" w:type="dxa"/>
            <w:noWrap/>
            <w:vAlign w:val="bottom"/>
            <w:hideMark/>
          </w:tcPr>
          <w:p w14:paraId="3838CCA4" w14:textId="77777777" w:rsidR="00377508" w:rsidRPr="004F3F1E" w:rsidRDefault="00377508" w:rsidP="00F1272A">
            <w:pPr>
              <w:pStyle w:val="tabletext11"/>
              <w:jc w:val="center"/>
              <w:rPr>
                <w:ins w:id="20048" w:author="Author"/>
              </w:rPr>
            </w:pPr>
            <w:ins w:id="20049" w:author="Author">
              <w:r w:rsidRPr="004F3F1E">
                <w:t>0.10</w:t>
              </w:r>
            </w:ins>
          </w:p>
        </w:tc>
        <w:tc>
          <w:tcPr>
            <w:tcW w:w="400" w:type="dxa"/>
            <w:noWrap/>
            <w:vAlign w:val="bottom"/>
            <w:hideMark/>
          </w:tcPr>
          <w:p w14:paraId="760F89B7" w14:textId="77777777" w:rsidR="00377508" w:rsidRPr="004F3F1E" w:rsidRDefault="00377508" w:rsidP="00F1272A">
            <w:pPr>
              <w:pStyle w:val="tabletext11"/>
              <w:jc w:val="center"/>
              <w:rPr>
                <w:ins w:id="20050" w:author="Author"/>
              </w:rPr>
            </w:pPr>
            <w:ins w:id="20051" w:author="Author">
              <w:r w:rsidRPr="004F3F1E">
                <w:t>0.10</w:t>
              </w:r>
            </w:ins>
          </w:p>
        </w:tc>
        <w:tc>
          <w:tcPr>
            <w:tcW w:w="400" w:type="dxa"/>
            <w:noWrap/>
            <w:vAlign w:val="bottom"/>
            <w:hideMark/>
          </w:tcPr>
          <w:p w14:paraId="4D231F06" w14:textId="77777777" w:rsidR="00377508" w:rsidRPr="004F3F1E" w:rsidRDefault="00377508" w:rsidP="00F1272A">
            <w:pPr>
              <w:pStyle w:val="tabletext11"/>
              <w:jc w:val="center"/>
              <w:rPr>
                <w:ins w:id="20052" w:author="Author"/>
              </w:rPr>
            </w:pPr>
            <w:ins w:id="20053" w:author="Author">
              <w:r w:rsidRPr="004F3F1E">
                <w:t>0.10</w:t>
              </w:r>
            </w:ins>
          </w:p>
        </w:tc>
        <w:tc>
          <w:tcPr>
            <w:tcW w:w="400" w:type="dxa"/>
            <w:noWrap/>
            <w:vAlign w:val="bottom"/>
            <w:hideMark/>
          </w:tcPr>
          <w:p w14:paraId="576A1899" w14:textId="77777777" w:rsidR="00377508" w:rsidRPr="004F3F1E" w:rsidRDefault="00377508" w:rsidP="00F1272A">
            <w:pPr>
              <w:pStyle w:val="tabletext11"/>
              <w:jc w:val="center"/>
              <w:rPr>
                <w:ins w:id="20054" w:author="Author"/>
              </w:rPr>
            </w:pPr>
            <w:ins w:id="20055" w:author="Author">
              <w:r w:rsidRPr="004F3F1E">
                <w:t>0.10</w:t>
              </w:r>
            </w:ins>
          </w:p>
        </w:tc>
        <w:tc>
          <w:tcPr>
            <w:tcW w:w="460" w:type="dxa"/>
            <w:noWrap/>
            <w:vAlign w:val="bottom"/>
            <w:hideMark/>
          </w:tcPr>
          <w:p w14:paraId="1C3E833F" w14:textId="77777777" w:rsidR="00377508" w:rsidRPr="004F3F1E" w:rsidRDefault="00377508" w:rsidP="00F1272A">
            <w:pPr>
              <w:pStyle w:val="tabletext11"/>
              <w:jc w:val="center"/>
              <w:rPr>
                <w:ins w:id="20056" w:author="Author"/>
              </w:rPr>
            </w:pPr>
            <w:ins w:id="20057" w:author="Author">
              <w:r w:rsidRPr="004F3F1E">
                <w:t>0.10</w:t>
              </w:r>
            </w:ins>
          </w:p>
        </w:tc>
      </w:tr>
      <w:tr w:rsidR="00377508" w:rsidRPr="004F3F1E" w14:paraId="39EF7F7B" w14:textId="77777777" w:rsidTr="00F1272A">
        <w:trPr>
          <w:trHeight w:val="190"/>
          <w:ins w:id="20058" w:author="Author"/>
        </w:trPr>
        <w:tc>
          <w:tcPr>
            <w:tcW w:w="200" w:type="dxa"/>
            <w:tcBorders>
              <w:right w:val="nil"/>
            </w:tcBorders>
            <w:vAlign w:val="bottom"/>
          </w:tcPr>
          <w:p w14:paraId="4C946D18" w14:textId="77777777" w:rsidR="00377508" w:rsidRPr="004F3F1E" w:rsidRDefault="00377508" w:rsidP="00F1272A">
            <w:pPr>
              <w:pStyle w:val="tabletext11"/>
              <w:jc w:val="right"/>
              <w:rPr>
                <w:ins w:id="20059" w:author="Author"/>
              </w:rPr>
            </w:pPr>
          </w:p>
        </w:tc>
        <w:tc>
          <w:tcPr>
            <w:tcW w:w="1580" w:type="dxa"/>
            <w:tcBorders>
              <w:left w:val="nil"/>
            </w:tcBorders>
            <w:vAlign w:val="bottom"/>
            <w:hideMark/>
          </w:tcPr>
          <w:p w14:paraId="752A130C" w14:textId="77777777" w:rsidR="00377508" w:rsidRPr="004F3F1E" w:rsidRDefault="00377508" w:rsidP="00F1272A">
            <w:pPr>
              <w:pStyle w:val="tabletext11"/>
              <w:tabs>
                <w:tab w:val="decimal" w:pos="640"/>
              </w:tabs>
              <w:rPr>
                <w:ins w:id="20060" w:author="Author"/>
              </w:rPr>
            </w:pPr>
            <w:ins w:id="20061" w:author="Author">
              <w:r w:rsidRPr="004F3F1E">
                <w:t>4,000 to 4,999</w:t>
              </w:r>
            </w:ins>
          </w:p>
        </w:tc>
        <w:tc>
          <w:tcPr>
            <w:tcW w:w="680" w:type="dxa"/>
            <w:noWrap/>
            <w:vAlign w:val="bottom"/>
            <w:hideMark/>
          </w:tcPr>
          <w:p w14:paraId="6A29B1B0" w14:textId="77777777" w:rsidR="00377508" w:rsidRPr="004F3F1E" w:rsidRDefault="00377508" w:rsidP="00F1272A">
            <w:pPr>
              <w:pStyle w:val="tabletext11"/>
              <w:jc w:val="center"/>
              <w:rPr>
                <w:ins w:id="20062" w:author="Author"/>
              </w:rPr>
            </w:pPr>
            <w:ins w:id="20063" w:author="Author">
              <w:r w:rsidRPr="004F3F1E">
                <w:t>0.20</w:t>
              </w:r>
            </w:ins>
          </w:p>
        </w:tc>
        <w:tc>
          <w:tcPr>
            <w:tcW w:w="900" w:type="dxa"/>
            <w:noWrap/>
            <w:vAlign w:val="bottom"/>
            <w:hideMark/>
          </w:tcPr>
          <w:p w14:paraId="5C92905E" w14:textId="77777777" w:rsidR="00377508" w:rsidRPr="004F3F1E" w:rsidRDefault="00377508" w:rsidP="00F1272A">
            <w:pPr>
              <w:pStyle w:val="tabletext11"/>
              <w:jc w:val="center"/>
              <w:rPr>
                <w:ins w:id="20064" w:author="Author"/>
              </w:rPr>
            </w:pPr>
            <w:ins w:id="20065" w:author="Author">
              <w:r w:rsidRPr="004F3F1E">
                <w:t>0.15</w:t>
              </w:r>
            </w:ins>
          </w:p>
        </w:tc>
        <w:tc>
          <w:tcPr>
            <w:tcW w:w="400" w:type="dxa"/>
            <w:noWrap/>
            <w:vAlign w:val="bottom"/>
            <w:hideMark/>
          </w:tcPr>
          <w:p w14:paraId="7DB94168" w14:textId="77777777" w:rsidR="00377508" w:rsidRPr="004F3F1E" w:rsidRDefault="00377508" w:rsidP="00F1272A">
            <w:pPr>
              <w:pStyle w:val="tabletext11"/>
              <w:jc w:val="center"/>
              <w:rPr>
                <w:ins w:id="20066" w:author="Author"/>
              </w:rPr>
            </w:pPr>
            <w:ins w:id="20067" w:author="Author">
              <w:r w:rsidRPr="004F3F1E">
                <w:t>0.15</w:t>
              </w:r>
            </w:ins>
          </w:p>
        </w:tc>
        <w:tc>
          <w:tcPr>
            <w:tcW w:w="400" w:type="dxa"/>
            <w:noWrap/>
            <w:vAlign w:val="bottom"/>
            <w:hideMark/>
          </w:tcPr>
          <w:p w14:paraId="470F3C20" w14:textId="77777777" w:rsidR="00377508" w:rsidRPr="004F3F1E" w:rsidRDefault="00377508" w:rsidP="00F1272A">
            <w:pPr>
              <w:pStyle w:val="tabletext11"/>
              <w:jc w:val="center"/>
              <w:rPr>
                <w:ins w:id="20068" w:author="Author"/>
              </w:rPr>
            </w:pPr>
            <w:ins w:id="20069" w:author="Author">
              <w:r w:rsidRPr="004F3F1E">
                <w:t>0.15</w:t>
              </w:r>
            </w:ins>
          </w:p>
        </w:tc>
        <w:tc>
          <w:tcPr>
            <w:tcW w:w="400" w:type="dxa"/>
            <w:noWrap/>
            <w:vAlign w:val="bottom"/>
            <w:hideMark/>
          </w:tcPr>
          <w:p w14:paraId="2E826F84" w14:textId="77777777" w:rsidR="00377508" w:rsidRPr="004F3F1E" w:rsidRDefault="00377508" w:rsidP="00F1272A">
            <w:pPr>
              <w:pStyle w:val="tabletext11"/>
              <w:jc w:val="center"/>
              <w:rPr>
                <w:ins w:id="20070" w:author="Author"/>
              </w:rPr>
            </w:pPr>
            <w:ins w:id="20071" w:author="Author">
              <w:r w:rsidRPr="004F3F1E">
                <w:t>0.14</w:t>
              </w:r>
            </w:ins>
          </w:p>
        </w:tc>
        <w:tc>
          <w:tcPr>
            <w:tcW w:w="400" w:type="dxa"/>
            <w:noWrap/>
            <w:vAlign w:val="bottom"/>
            <w:hideMark/>
          </w:tcPr>
          <w:p w14:paraId="5CFCF743" w14:textId="77777777" w:rsidR="00377508" w:rsidRPr="004F3F1E" w:rsidRDefault="00377508" w:rsidP="00F1272A">
            <w:pPr>
              <w:pStyle w:val="tabletext11"/>
              <w:jc w:val="center"/>
              <w:rPr>
                <w:ins w:id="20072" w:author="Author"/>
              </w:rPr>
            </w:pPr>
            <w:ins w:id="20073" w:author="Author">
              <w:r w:rsidRPr="004F3F1E">
                <w:t>0.14</w:t>
              </w:r>
            </w:ins>
          </w:p>
        </w:tc>
        <w:tc>
          <w:tcPr>
            <w:tcW w:w="400" w:type="dxa"/>
            <w:noWrap/>
            <w:vAlign w:val="bottom"/>
            <w:hideMark/>
          </w:tcPr>
          <w:p w14:paraId="6FA6BD26" w14:textId="77777777" w:rsidR="00377508" w:rsidRPr="004F3F1E" w:rsidRDefault="00377508" w:rsidP="00F1272A">
            <w:pPr>
              <w:pStyle w:val="tabletext11"/>
              <w:jc w:val="center"/>
              <w:rPr>
                <w:ins w:id="20074" w:author="Author"/>
              </w:rPr>
            </w:pPr>
            <w:ins w:id="20075" w:author="Author">
              <w:r w:rsidRPr="004F3F1E">
                <w:t>0.13</w:t>
              </w:r>
            </w:ins>
          </w:p>
        </w:tc>
        <w:tc>
          <w:tcPr>
            <w:tcW w:w="400" w:type="dxa"/>
            <w:noWrap/>
            <w:vAlign w:val="bottom"/>
            <w:hideMark/>
          </w:tcPr>
          <w:p w14:paraId="6AB345A6" w14:textId="77777777" w:rsidR="00377508" w:rsidRPr="004F3F1E" w:rsidRDefault="00377508" w:rsidP="00F1272A">
            <w:pPr>
              <w:pStyle w:val="tabletext11"/>
              <w:jc w:val="center"/>
              <w:rPr>
                <w:ins w:id="20076" w:author="Author"/>
              </w:rPr>
            </w:pPr>
            <w:ins w:id="20077" w:author="Author">
              <w:r w:rsidRPr="004F3F1E">
                <w:t>0.13</w:t>
              </w:r>
            </w:ins>
          </w:p>
        </w:tc>
        <w:tc>
          <w:tcPr>
            <w:tcW w:w="400" w:type="dxa"/>
            <w:noWrap/>
            <w:vAlign w:val="bottom"/>
            <w:hideMark/>
          </w:tcPr>
          <w:p w14:paraId="7A83F267" w14:textId="77777777" w:rsidR="00377508" w:rsidRPr="004F3F1E" w:rsidRDefault="00377508" w:rsidP="00F1272A">
            <w:pPr>
              <w:pStyle w:val="tabletext11"/>
              <w:jc w:val="center"/>
              <w:rPr>
                <w:ins w:id="20078" w:author="Author"/>
              </w:rPr>
            </w:pPr>
            <w:ins w:id="20079" w:author="Author">
              <w:r w:rsidRPr="004F3F1E">
                <w:t>0.12</w:t>
              </w:r>
            </w:ins>
          </w:p>
        </w:tc>
        <w:tc>
          <w:tcPr>
            <w:tcW w:w="400" w:type="dxa"/>
            <w:noWrap/>
            <w:vAlign w:val="bottom"/>
            <w:hideMark/>
          </w:tcPr>
          <w:p w14:paraId="32F75859" w14:textId="77777777" w:rsidR="00377508" w:rsidRPr="004F3F1E" w:rsidRDefault="00377508" w:rsidP="00F1272A">
            <w:pPr>
              <w:pStyle w:val="tabletext11"/>
              <w:jc w:val="center"/>
              <w:rPr>
                <w:ins w:id="20080" w:author="Author"/>
              </w:rPr>
            </w:pPr>
            <w:ins w:id="20081" w:author="Author">
              <w:r w:rsidRPr="004F3F1E">
                <w:t>0.12</w:t>
              </w:r>
            </w:ins>
          </w:p>
        </w:tc>
        <w:tc>
          <w:tcPr>
            <w:tcW w:w="400" w:type="dxa"/>
            <w:noWrap/>
            <w:vAlign w:val="bottom"/>
            <w:hideMark/>
          </w:tcPr>
          <w:p w14:paraId="56051CC8" w14:textId="77777777" w:rsidR="00377508" w:rsidRPr="004F3F1E" w:rsidRDefault="00377508" w:rsidP="00F1272A">
            <w:pPr>
              <w:pStyle w:val="tabletext11"/>
              <w:jc w:val="center"/>
              <w:rPr>
                <w:ins w:id="20082" w:author="Author"/>
              </w:rPr>
            </w:pPr>
            <w:ins w:id="20083" w:author="Author">
              <w:r w:rsidRPr="004F3F1E">
                <w:t>0.12</w:t>
              </w:r>
            </w:ins>
          </w:p>
        </w:tc>
        <w:tc>
          <w:tcPr>
            <w:tcW w:w="400" w:type="dxa"/>
            <w:noWrap/>
            <w:vAlign w:val="bottom"/>
            <w:hideMark/>
          </w:tcPr>
          <w:p w14:paraId="1D2E0551" w14:textId="77777777" w:rsidR="00377508" w:rsidRPr="004F3F1E" w:rsidRDefault="00377508" w:rsidP="00F1272A">
            <w:pPr>
              <w:pStyle w:val="tabletext11"/>
              <w:jc w:val="center"/>
              <w:rPr>
                <w:ins w:id="20084" w:author="Author"/>
              </w:rPr>
            </w:pPr>
            <w:ins w:id="20085" w:author="Author">
              <w:r w:rsidRPr="004F3F1E">
                <w:t>0.12</w:t>
              </w:r>
            </w:ins>
          </w:p>
        </w:tc>
        <w:tc>
          <w:tcPr>
            <w:tcW w:w="400" w:type="dxa"/>
            <w:noWrap/>
            <w:vAlign w:val="bottom"/>
            <w:hideMark/>
          </w:tcPr>
          <w:p w14:paraId="098EB40B" w14:textId="77777777" w:rsidR="00377508" w:rsidRPr="004F3F1E" w:rsidRDefault="00377508" w:rsidP="00F1272A">
            <w:pPr>
              <w:pStyle w:val="tabletext11"/>
              <w:jc w:val="center"/>
              <w:rPr>
                <w:ins w:id="20086" w:author="Author"/>
              </w:rPr>
            </w:pPr>
            <w:ins w:id="20087" w:author="Author">
              <w:r w:rsidRPr="004F3F1E">
                <w:t>0.12</w:t>
              </w:r>
            </w:ins>
          </w:p>
        </w:tc>
        <w:tc>
          <w:tcPr>
            <w:tcW w:w="400" w:type="dxa"/>
            <w:noWrap/>
            <w:vAlign w:val="bottom"/>
            <w:hideMark/>
          </w:tcPr>
          <w:p w14:paraId="429DC5A4" w14:textId="77777777" w:rsidR="00377508" w:rsidRPr="004F3F1E" w:rsidRDefault="00377508" w:rsidP="00F1272A">
            <w:pPr>
              <w:pStyle w:val="tabletext11"/>
              <w:jc w:val="center"/>
              <w:rPr>
                <w:ins w:id="20088" w:author="Author"/>
              </w:rPr>
            </w:pPr>
            <w:ins w:id="20089" w:author="Author">
              <w:r w:rsidRPr="004F3F1E">
                <w:t>0.12</w:t>
              </w:r>
            </w:ins>
          </w:p>
        </w:tc>
        <w:tc>
          <w:tcPr>
            <w:tcW w:w="400" w:type="dxa"/>
            <w:noWrap/>
            <w:vAlign w:val="bottom"/>
            <w:hideMark/>
          </w:tcPr>
          <w:p w14:paraId="39B3EE88" w14:textId="77777777" w:rsidR="00377508" w:rsidRPr="004F3F1E" w:rsidRDefault="00377508" w:rsidP="00F1272A">
            <w:pPr>
              <w:pStyle w:val="tabletext11"/>
              <w:jc w:val="center"/>
              <w:rPr>
                <w:ins w:id="20090" w:author="Author"/>
              </w:rPr>
            </w:pPr>
            <w:ins w:id="20091" w:author="Author">
              <w:r w:rsidRPr="004F3F1E">
                <w:t>0.12</w:t>
              </w:r>
            </w:ins>
          </w:p>
        </w:tc>
        <w:tc>
          <w:tcPr>
            <w:tcW w:w="400" w:type="dxa"/>
            <w:noWrap/>
            <w:vAlign w:val="bottom"/>
            <w:hideMark/>
          </w:tcPr>
          <w:p w14:paraId="46D2BBF6" w14:textId="77777777" w:rsidR="00377508" w:rsidRPr="004F3F1E" w:rsidRDefault="00377508" w:rsidP="00F1272A">
            <w:pPr>
              <w:pStyle w:val="tabletext11"/>
              <w:jc w:val="center"/>
              <w:rPr>
                <w:ins w:id="20092" w:author="Author"/>
              </w:rPr>
            </w:pPr>
            <w:ins w:id="20093" w:author="Author">
              <w:r w:rsidRPr="004F3F1E">
                <w:t>0.12</w:t>
              </w:r>
            </w:ins>
          </w:p>
        </w:tc>
        <w:tc>
          <w:tcPr>
            <w:tcW w:w="400" w:type="dxa"/>
            <w:noWrap/>
            <w:vAlign w:val="bottom"/>
            <w:hideMark/>
          </w:tcPr>
          <w:p w14:paraId="1D819D11" w14:textId="77777777" w:rsidR="00377508" w:rsidRPr="004F3F1E" w:rsidRDefault="00377508" w:rsidP="00F1272A">
            <w:pPr>
              <w:pStyle w:val="tabletext11"/>
              <w:jc w:val="center"/>
              <w:rPr>
                <w:ins w:id="20094" w:author="Author"/>
              </w:rPr>
            </w:pPr>
            <w:ins w:id="20095" w:author="Author">
              <w:r w:rsidRPr="004F3F1E">
                <w:t>0.12</w:t>
              </w:r>
            </w:ins>
          </w:p>
        </w:tc>
        <w:tc>
          <w:tcPr>
            <w:tcW w:w="400" w:type="dxa"/>
            <w:noWrap/>
            <w:vAlign w:val="bottom"/>
            <w:hideMark/>
          </w:tcPr>
          <w:p w14:paraId="107360B5" w14:textId="77777777" w:rsidR="00377508" w:rsidRPr="004F3F1E" w:rsidRDefault="00377508" w:rsidP="00F1272A">
            <w:pPr>
              <w:pStyle w:val="tabletext11"/>
              <w:jc w:val="center"/>
              <w:rPr>
                <w:ins w:id="20096" w:author="Author"/>
              </w:rPr>
            </w:pPr>
            <w:ins w:id="20097" w:author="Author">
              <w:r w:rsidRPr="004F3F1E">
                <w:t>0.12</w:t>
              </w:r>
            </w:ins>
          </w:p>
        </w:tc>
        <w:tc>
          <w:tcPr>
            <w:tcW w:w="400" w:type="dxa"/>
            <w:noWrap/>
            <w:vAlign w:val="bottom"/>
            <w:hideMark/>
          </w:tcPr>
          <w:p w14:paraId="3551B6D4" w14:textId="77777777" w:rsidR="00377508" w:rsidRPr="004F3F1E" w:rsidRDefault="00377508" w:rsidP="00F1272A">
            <w:pPr>
              <w:pStyle w:val="tabletext11"/>
              <w:jc w:val="center"/>
              <w:rPr>
                <w:ins w:id="20098" w:author="Author"/>
              </w:rPr>
            </w:pPr>
            <w:ins w:id="20099" w:author="Author">
              <w:r w:rsidRPr="004F3F1E">
                <w:t>0.12</w:t>
              </w:r>
            </w:ins>
          </w:p>
        </w:tc>
        <w:tc>
          <w:tcPr>
            <w:tcW w:w="400" w:type="dxa"/>
            <w:noWrap/>
            <w:vAlign w:val="bottom"/>
            <w:hideMark/>
          </w:tcPr>
          <w:p w14:paraId="1ADFA9E6" w14:textId="77777777" w:rsidR="00377508" w:rsidRPr="004F3F1E" w:rsidRDefault="00377508" w:rsidP="00F1272A">
            <w:pPr>
              <w:pStyle w:val="tabletext11"/>
              <w:jc w:val="center"/>
              <w:rPr>
                <w:ins w:id="20100" w:author="Author"/>
              </w:rPr>
            </w:pPr>
            <w:ins w:id="20101" w:author="Author">
              <w:r w:rsidRPr="004F3F1E">
                <w:t>0.12</w:t>
              </w:r>
            </w:ins>
          </w:p>
        </w:tc>
        <w:tc>
          <w:tcPr>
            <w:tcW w:w="400" w:type="dxa"/>
            <w:noWrap/>
            <w:vAlign w:val="bottom"/>
            <w:hideMark/>
          </w:tcPr>
          <w:p w14:paraId="1185AFF4" w14:textId="77777777" w:rsidR="00377508" w:rsidRPr="004F3F1E" w:rsidRDefault="00377508" w:rsidP="00F1272A">
            <w:pPr>
              <w:pStyle w:val="tabletext11"/>
              <w:jc w:val="center"/>
              <w:rPr>
                <w:ins w:id="20102" w:author="Author"/>
              </w:rPr>
            </w:pPr>
            <w:ins w:id="20103" w:author="Author">
              <w:r w:rsidRPr="004F3F1E">
                <w:t>0.12</w:t>
              </w:r>
            </w:ins>
          </w:p>
        </w:tc>
        <w:tc>
          <w:tcPr>
            <w:tcW w:w="400" w:type="dxa"/>
            <w:noWrap/>
            <w:vAlign w:val="bottom"/>
            <w:hideMark/>
          </w:tcPr>
          <w:p w14:paraId="50BBDD7C" w14:textId="77777777" w:rsidR="00377508" w:rsidRPr="004F3F1E" w:rsidRDefault="00377508" w:rsidP="00F1272A">
            <w:pPr>
              <w:pStyle w:val="tabletext11"/>
              <w:jc w:val="center"/>
              <w:rPr>
                <w:ins w:id="20104" w:author="Author"/>
              </w:rPr>
            </w:pPr>
            <w:ins w:id="20105" w:author="Author">
              <w:r w:rsidRPr="004F3F1E">
                <w:t>0.12</w:t>
              </w:r>
            </w:ins>
          </w:p>
        </w:tc>
        <w:tc>
          <w:tcPr>
            <w:tcW w:w="440" w:type="dxa"/>
            <w:noWrap/>
            <w:vAlign w:val="bottom"/>
            <w:hideMark/>
          </w:tcPr>
          <w:p w14:paraId="522CC094" w14:textId="77777777" w:rsidR="00377508" w:rsidRPr="004F3F1E" w:rsidRDefault="00377508" w:rsidP="00F1272A">
            <w:pPr>
              <w:pStyle w:val="tabletext11"/>
              <w:jc w:val="center"/>
              <w:rPr>
                <w:ins w:id="20106" w:author="Author"/>
              </w:rPr>
            </w:pPr>
            <w:ins w:id="20107" w:author="Author">
              <w:r w:rsidRPr="004F3F1E">
                <w:t>0.12</w:t>
              </w:r>
            </w:ins>
          </w:p>
        </w:tc>
        <w:tc>
          <w:tcPr>
            <w:tcW w:w="400" w:type="dxa"/>
            <w:noWrap/>
            <w:vAlign w:val="bottom"/>
            <w:hideMark/>
          </w:tcPr>
          <w:p w14:paraId="19E4C223" w14:textId="77777777" w:rsidR="00377508" w:rsidRPr="004F3F1E" w:rsidRDefault="00377508" w:rsidP="00F1272A">
            <w:pPr>
              <w:pStyle w:val="tabletext11"/>
              <w:jc w:val="center"/>
              <w:rPr>
                <w:ins w:id="20108" w:author="Author"/>
              </w:rPr>
            </w:pPr>
            <w:ins w:id="20109" w:author="Author">
              <w:r w:rsidRPr="004F3F1E">
                <w:t>0.12</w:t>
              </w:r>
            </w:ins>
          </w:p>
        </w:tc>
        <w:tc>
          <w:tcPr>
            <w:tcW w:w="400" w:type="dxa"/>
            <w:noWrap/>
            <w:vAlign w:val="bottom"/>
            <w:hideMark/>
          </w:tcPr>
          <w:p w14:paraId="77F8806B" w14:textId="77777777" w:rsidR="00377508" w:rsidRPr="004F3F1E" w:rsidRDefault="00377508" w:rsidP="00F1272A">
            <w:pPr>
              <w:pStyle w:val="tabletext11"/>
              <w:jc w:val="center"/>
              <w:rPr>
                <w:ins w:id="20110" w:author="Author"/>
              </w:rPr>
            </w:pPr>
            <w:ins w:id="20111" w:author="Author">
              <w:r w:rsidRPr="004F3F1E">
                <w:t>0.12</w:t>
              </w:r>
            </w:ins>
          </w:p>
        </w:tc>
        <w:tc>
          <w:tcPr>
            <w:tcW w:w="400" w:type="dxa"/>
            <w:noWrap/>
            <w:vAlign w:val="bottom"/>
            <w:hideMark/>
          </w:tcPr>
          <w:p w14:paraId="1363828F" w14:textId="77777777" w:rsidR="00377508" w:rsidRPr="004F3F1E" w:rsidRDefault="00377508" w:rsidP="00F1272A">
            <w:pPr>
              <w:pStyle w:val="tabletext11"/>
              <w:jc w:val="center"/>
              <w:rPr>
                <w:ins w:id="20112" w:author="Author"/>
              </w:rPr>
            </w:pPr>
            <w:ins w:id="20113" w:author="Author">
              <w:r w:rsidRPr="004F3F1E">
                <w:t>0.12</w:t>
              </w:r>
            </w:ins>
          </w:p>
        </w:tc>
        <w:tc>
          <w:tcPr>
            <w:tcW w:w="400" w:type="dxa"/>
            <w:noWrap/>
            <w:vAlign w:val="bottom"/>
            <w:hideMark/>
          </w:tcPr>
          <w:p w14:paraId="6B945AD3" w14:textId="77777777" w:rsidR="00377508" w:rsidRPr="004F3F1E" w:rsidRDefault="00377508" w:rsidP="00F1272A">
            <w:pPr>
              <w:pStyle w:val="tabletext11"/>
              <w:jc w:val="center"/>
              <w:rPr>
                <w:ins w:id="20114" w:author="Author"/>
              </w:rPr>
            </w:pPr>
            <w:ins w:id="20115" w:author="Author">
              <w:r w:rsidRPr="004F3F1E">
                <w:t>0.12</w:t>
              </w:r>
            </w:ins>
          </w:p>
        </w:tc>
        <w:tc>
          <w:tcPr>
            <w:tcW w:w="460" w:type="dxa"/>
            <w:noWrap/>
            <w:vAlign w:val="bottom"/>
            <w:hideMark/>
          </w:tcPr>
          <w:p w14:paraId="356D374E" w14:textId="77777777" w:rsidR="00377508" w:rsidRPr="004F3F1E" w:rsidRDefault="00377508" w:rsidP="00F1272A">
            <w:pPr>
              <w:pStyle w:val="tabletext11"/>
              <w:jc w:val="center"/>
              <w:rPr>
                <w:ins w:id="20116" w:author="Author"/>
              </w:rPr>
            </w:pPr>
            <w:ins w:id="20117" w:author="Author">
              <w:r w:rsidRPr="004F3F1E">
                <w:t>0.12</w:t>
              </w:r>
            </w:ins>
          </w:p>
        </w:tc>
      </w:tr>
      <w:tr w:rsidR="00377508" w:rsidRPr="004F3F1E" w14:paraId="0B248A8B" w14:textId="77777777" w:rsidTr="00F1272A">
        <w:trPr>
          <w:trHeight w:val="190"/>
          <w:ins w:id="20118" w:author="Author"/>
        </w:trPr>
        <w:tc>
          <w:tcPr>
            <w:tcW w:w="200" w:type="dxa"/>
            <w:tcBorders>
              <w:right w:val="nil"/>
            </w:tcBorders>
            <w:vAlign w:val="bottom"/>
          </w:tcPr>
          <w:p w14:paraId="33FA6AD9" w14:textId="77777777" w:rsidR="00377508" w:rsidRPr="004F3F1E" w:rsidRDefault="00377508" w:rsidP="00F1272A">
            <w:pPr>
              <w:pStyle w:val="tabletext11"/>
              <w:jc w:val="right"/>
              <w:rPr>
                <w:ins w:id="20119" w:author="Author"/>
              </w:rPr>
            </w:pPr>
          </w:p>
        </w:tc>
        <w:tc>
          <w:tcPr>
            <w:tcW w:w="1580" w:type="dxa"/>
            <w:tcBorders>
              <w:left w:val="nil"/>
            </w:tcBorders>
            <w:vAlign w:val="bottom"/>
            <w:hideMark/>
          </w:tcPr>
          <w:p w14:paraId="28E1E684" w14:textId="77777777" w:rsidR="00377508" w:rsidRPr="004F3F1E" w:rsidRDefault="00377508" w:rsidP="00F1272A">
            <w:pPr>
              <w:pStyle w:val="tabletext11"/>
              <w:tabs>
                <w:tab w:val="decimal" w:pos="640"/>
              </w:tabs>
              <w:rPr>
                <w:ins w:id="20120" w:author="Author"/>
              </w:rPr>
            </w:pPr>
            <w:ins w:id="20121" w:author="Author">
              <w:r w:rsidRPr="004F3F1E">
                <w:t>5,000 to 5,999</w:t>
              </w:r>
            </w:ins>
          </w:p>
        </w:tc>
        <w:tc>
          <w:tcPr>
            <w:tcW w:w="680" w:type="dxa"/>
            <w:noWrap/>
            <w:vAlign w:val="bottom"/>
            <w:hideMark/>
          </w:tcPr>
          <w:p w14:paraId="7D552E11" w14:textId="77777777" w:rsidR="00377508" w:rsidRPr="004F3F1E" w:rsidRDefault="00377508" w:rsidP="00F1272A">
            <w:pPr>
              <w:pStyle w:val="tabletext11"/>
              <w:jc w:val="center"/>
              <w:rPr>
                <w:ins w:id="20122" w:author="Author"/>
              </w:rPr>
            </w:pPr>
            <w:ins w:id="20123" w:author="Author">
              <w:r w:rsidRPr="004F3F1E">
                <w:t>0.23</w:t>
              </w:r>
            </w:ins>
          </w:p>
        </w:tc>
        <w:tc>
          <w:tcPr>
            <w:tcW w:w="900" w:type="dxa"/>
            <w:noWrap/>
            <w:vAlign w:val="bottom"/>
            <w:hideMark/>
          </w:tcPr>
          <w:p w14:paraId="47D53364" w14:textId="77777777" w:rsidR="00377508" w:rsidRPr="004F3F1E" w:rsidRDefault="00377508" w:rsidP="00F1272A">
            <w:pPr>
              <w:pStyle w:val="tabletext11"/>
              <w:jc w:val="center"/>
              <w:rPr>
                <w:ins w:id="20124" w:author="Author"/>
              </w:rPr>
            </w:pPr>
            <w:ins w:id="20125" w:author="Author">
              <w:r w:rsidRPr="004F3F1E">
                <w:t>0.17</w:t>
              </w:r>
            </w:ins>
          </w:p>
        </w:tc>
        <w:tc>
          <w:tcPr>
            <w:tcW w:w="400" w:type="dxa"/>
            <w:noWrap/>
            <w:vAlign w:val="bottom"/>
            <w:hideMark/>
          </w:tcPr>
          <w:p w14:paraId="59216ED9" w14:textId="77777777" w:rsidR="00377508" w:rsidRPr="004F3F1E" w:rsidRDefault="00377508" w:rsidP="00F1272A">
            <w:pPr>
              <w:pStyle w:val="tabletext11"/>
              <w:jc w:val="center"/>
              <w:rPr>
                <w:ins w:id="20126" w:author="Author"/>
              </w:rPr>
            </w:pPr>
            <w:ins w:id="20127" w:author="Author">
              <w:r w:rsidRPr="004F3F1E">
                <w:t>0.17</w:t>
              </w:r>
            </w:ins>
          </w:p>
        </w:tc>
        <w:tc>
          <w:tcPr>
            <w:tcW w:w="400" w:type="dxa"/>
            <w:noWrap/>
            <w:vAlign w:val="bottom"/>
            <w:hideMark/>
          </w:tcPr>
          <w:p w14:paraId="72A66DC5" w14:textId="77777777" w:rsidR="00377508" w:rsidRPr="004F3F1E" w:rsidRDefault="00377508" w:rsidP="00F1272A">
            <w:pPr>
              <w:pStyle w:val="tabletext11"/>
              <w:jc w:val="center"/>
              <w:rPr>
                <w:ins w:id="20128" w:author="Author"/>
              </w:rPr>
            </w:pPr>
            <w:ins w:id="20129" w:author="Author">
              <w:r w:rsidRPr="004F3F1E">
                <w:t>0.17</w:t>
              </w:r>
            </w:ins>
          </w:p>
        </w:tc>
        <w:tc>
          <w:tcPr>
            <w:tcW w:w="400" w:type="dxa"/>
            <w:noWrap/>
            <w:vAlign w:val="bottom"/>
            <w:hideMark/>
          </w:tcPr>
          <w:p w14:paraId="75CE10D4" w14:textId="77777777" w:rsidR="00377508" w:rsidRPr="004F3F1E" w:rsidRDefault="00377508" w:rsidP="00F1272A">
            <w:pPr>
              <w:pStyle w:val="tabletext11"/>
              <w:jc w:val="center"/>
              <w:rPr>
                <w:ins w:id="20130" w:author="Author"/>
              </w:rPr>
            </w:pPr>
            <w:ins w:id="20131" w:author="Author">
              <w:r w:rsidRPr="004F3F1E">
                <w:t>0.16</w:t>
              </w:r>
            </w:ins>
          </w:p>
        </w:tc>
        <w:tc>
          <w:tcPr>
            <w:tcW w:w="400" w:type="dxa"/>
            <w:noWrap/>
            <w:vAlign w:val="bottom"/>
            <w:hideMark/>
          </w:tcPr>
          <w:p w14:paraId="7D68955D" w14:textId="77777777" w:rsidR="00377508" w:rsidRPr="004F3F1E" w:rsidRDefault="00377508" w:rsidP="00F1272A">
            <w:pPr>
              <w:pStyle w:val="tabletext11"/>
              <w:jc w:val="center"/>
              <w:rPr>
                <w:ins w:id="20132" w:author="Author"/>
              </w:rPr>
            </w:pPr>
            <w:ins w:id="20133" w:author="Author">
              <w:r w:rsidRPr="004F3F1E">
                <w:t>0.16</w:t>
              </w:r>
            </w:ins>
          </w:p>
        </w:tc>
        <w:tc>
          <w:tcPr>
            <w:tcW w:w="400" w:type="dxa"/>
            <w:noWrap/>
            <w:vAlign w:val="bottom"/>
            <w:hideMark/>
          </w:tcPr>
          <w:p w14:paraId="303716D5" w14:textId="77777777" w:rsidR="00377508" w:rsidRPr="004F3F1E" w:rsidRDefault="00377508" w:rsidP="00F1272A">
            <w:pPr>
              <w:pStyle w:val="tabletext11"/>
              <w:jc w:val="center"/>
              <w:rPr>
                <w:ins w:id="20134" w:author="Author"/>
              </w:rPr>
            </w:pPr>
            <w:ins w:id="20135" w:author="Author">
              <w:r w:rsidRPr="004F3F1E">
                <w:t>0.15</w:t>
              </w:r>
            </w:ins>
          </w:p>
        </w:tc>
        <w:tc>
          <w:tcPr>
            <w:tcW w:w="400" w:type="dxa"/>
            <w:noWrap/>
            <w:vAlign w:val="bottom"/>
            <w:hideMark/>
          </w:tcPr>
          <w:p w14:paraId="4C73C192" w14:textId="77777777" w:rsidR="00377508" w:rsidRPr="004F3F1E" w:rsidRDefault="00377508" w:rsidP="00F1272A">
            <w:pPr>
              <w:pStyle w:val="tabletext11"/>
              <w:jc w:val="center"/>
              <w:rPr>
                <w:ins w:id="20136" w:author="Author"/>
              </w:rPr>
            </w:pPr>
            <w:ins w:id="20137" w:author="Author">
              <w:r w:rsidRPr="004F3F1E">
                <w:t>0.14</w:t>
              </w:r>
            </w:ins>
          </w:p>
        </w:tc>
        <w:tc>
          <w:tcPr>
            <w:tcW w:w="400" w:type="dxa"/>
            <w:noWrap/>
            <w:vAlign w:val="bottom"/>
            <w:hideMark/>
          </w:tcPr>
          <w:p w14:paraId="0FD5CFDD" w14:textId="77777777" w:rsidR="00377508" w:rsidRPr="004F3F1E" w:rsidRDefault="00377508" w:rsidP="00F1272A">
            <w:pPr>
              <w:pStyle w:val="tabletext11"/>
              <w:jc w:val="center"/>
              <w:rPr>
                <w:ins w:id="20138" w:author="Author"/>
              </w:rPr>
            </w:pPr>
            <w:ins w:id="20139" w:author="Author">
              <w:r w:rsidRPr="004F3F1E">
                <w:t>0.14</w:t>
              </w:r>
            </w:ins>
          </w:p>
        </w:tc>
        <w:tc>
          <w:tcPr>
            <w:tcW w:w="400" w:type="dxa"/>
            <w:noWrap/>
            <w:vAlign w:val="bottom"/>
            <w:hideMark/>
          </w:tcPr>
          <w:p w14:paraId="18941240" w14:textId="77777777" w:rsidR="00377508" w:rsidRPr="004F3F1E" w:rsidRDefault="00377508" w:rsidP="00F1272A">
            <w:pPr>
              <w:pStyle w:val="tabletext11"/>
              <w:jc w:val="center"/>
              <w:rPr>
                <w:ins w:id="20140" w:author="Author"/>
              </w:rPr>
            </w:pPr>
            <w:ins w:id="20141" w:author="Author">
              <w:r w:rsidRPr="004F3F1E">
                <w:t>0.14</w:t>
              </w:r>
            </w:ins>
          </w:p>
        </w:tc>
        <w:tc>
          <w:tcPr>
            <w:tcW w:w="400" w:type="dxa"/>
            <w:noWrap/>
            <w:vAlign w:val="bottom"/>
            <w:hideMark/>
          </w:tcPr>
          <w:p w14:paraId="038CE73D" w14:textId="77777777" w:rsidR="00377508" w:rsidRPr="004F3F1E" w:rsidRDefault="00377508" w:rsidP="00F1272A">
            <w:pPr>
              <w:pStyle w:val="tabletext11"/>
              <w:jc w:val="center"/>
              <w:rPr>
                <w:ins w:id="20142" w:author="Author"/>
              </w:rPr>
            </w:pPr>
            <w:ins w:id="20143" w:author="Author">
              <w:r w:rsidRPr="004F3F1E">
                <w:t>0.14</w:t>
              </w:r>
            </w:ins>
          </w:p>
        </w:tc>
        <w:tc>
          <w:tcPr>
            <w:tcW w:w="400" w:type="dxa"/>
            <w:noWrap/>
            <w:vAlign w:val="bottom"/>
            <w:hideMark/>
          </w:tcPr>
          <w:p w14:paraId="4F8FB54C" w14:textId="77777777" w:rsidR="00377508" w:rsidRPr="004F3F1E" w:rsidRDefault="00377508" w:rsidP="00F1272A">
            <w:pPr>
              <w:pStyle w:val="tabletext11"/>
              <w:jc w:val="center"/>
              <w:rPr>
                <w:ins w:id="20144" w:author="Author"/>
              </w:rPr>
            </w:pPr>
            <w:ins w:id="20145" w:author="Author">
              <w:r w:rsidRPr="004F3F1E">
                <w:t>0.14</w:t>
              </w:r>
            </w:ins>
          </w:p>
        </w:tc>
        <w:tc>
          <w:tcPr>
            <w:tcW w:w="400" w:type="dxa"/>
            <w:noWrap/>
            <w:vAlign w:val="bottom"/>
            <w:hideMark/>
          </w:tcPr>
          <w:p w14:paraId="572B0FE8" w14:textId="77777777" w:rsidR="00377508" w:rsidRPr="004F3F1E" w:rsidRDefault="00377508" w:rsidP="00F1272A">
            <w:pPr>
              <w:pStyle w:val="tabletext11"/>
              <w:jc w:val="center"/>
              <w:rPr>
                <w:ins w:id="20146" w:author="Author"/>
              </w:rPr>
            </w:pPr>
            <w:ins w:id="20147" w:author="Author">
              <w:r w:rsidRPr="004F3F1E">
                <w:t>0.14</w:t>
              </w:r>
            </w:ins>
          </w:p>
        </w:tc>
        <w:tc>
          <w:tcPr>
            <w:tcW w:w="400" w:type="dxa"/>
            <w:noWrap/>
            <w:vAlign w:val="bottom"/>
            <w:hideMark/>
          </w:tcPr>
          <w:p w14:paraId="2A0E1551" w14:textId="77777777" w:rsidR="00377508" w:rsidRPr="004F3F1E" w:rsidRDefault="00377508" w:rsidP="00F1272A">
            <w:pPr>
              <w:pStyle w:val="tabletext11"/>
              <w:jc w:val="center"/>
              <w:rPr>
                <w:ins w:id="20148" w:author="Author"/>
              </w:rPr>
            </w:pPr>
            <w:ins w:id="20149" w:author="Author">
              <w:r w:rsidRPr="004F3F1E">
                <w:t>0.14</w:t>
              </w:r>
            </w:ins>
          </w:p>
        </w:tc>
        <w:tc>
          <w:tcPr>
            <w:tcW w:w="400" w:type="dxa"/>
            <w:noWrap/>
            <w:vAlign w:val="bottom"/>
            <w:hideMark/>
          </w:tcPr>
          <w:p w14:paraId="79549CB0" w14:textId="77777777" w:rsidR="00377508" w:rsidRPr="004F3F1E" w:rsidRDefault="00377508" w:rsidP="00F1272A">
            <w:pPr>
              <w:pStyle w:val="tabletext11"/>
              <w:jc w:val="center"/>
              <w:rPr>
                <w:ins w:id="20150" w:author="Author"/>
              </w:rPr>
            </w:pPr>
            <w:ins w:id="20151" w:author="Author">
              <w:r w:rsidRPr="004F3F1E">
                <w:t>0.14</w:t>
              </w:r>
            </w:ins>
          </w:p>
        </w:tc>
        <w:tc>
          <w:tcPr>
            <w:tcW w:w="400" w:type="dxa"/>
            <w:noWrap/>
            <w:vAlign w:val="bottom"/>
            <w:hideMark/>
          </w:tcPr>
          <w:p w14:paraId="3E0C0B17" w14:textId="77777777" w:rsidR="00377508" w:rsidRPr="004F3F1E" w:rsidRDefault="00377508" w:rsidP="00F1272A">
            <w:pPr>
              <w:pStyle w:val="tabletext11"/>
              <w:jc w:val="center"/>
              <w:rPr>
                <w:ins w:id="20152" w:author="Author"/>
              </w:rPr>
            </w:pPr>
            <w:ins w:id="20153" w:author="Author">
              <w:r w:rsidRPr="004F3F1E">
                <w:t>0.14</w:t>
              </w:r>
            </w:ins>
          </w:p>
        </w:tc>
        <w:tc>
          <w:tcPr>
            <w:tcW w:w="400" w:type="dxa"/>
            <w:noWrap/>
            <w:vAlign w:val="bottom"/>
            <w:hideMark/>
          </w:tcPr>
          <w:p w14:paraId="6F1254A2" w14:textId="77777777" w:rsidR="00377508" w:rsidRPr="004F3F1E" w:rsidRDefault="00377508" w:rsidP="00F1272A">
            <w:pPr>
              <w:pStyle w:val="tabletext11"/>
              <w:jc w:val="center"/>
              <w:rPr>
                <w:ins w:id="20154" w:author="Author"/>
              </w:rPr>
            </w:pPr>
            <w:ins w:id="20155" w:author="Author">
              <w:r w:rsidRPr="004F3F1E">
                <w:t>0.14</w:t>
              </w:r>
            </w:ins>
          </w:p>
        </w:tc>
        <w:tc>
          <w:tcPr>
            <w:tcW w:w="400" w:type="dxa"/>
            <w:noWrap/>
            <w:vAlign w:val="bottom"/>
            <w:hideMark/>
          </w:tcPr>
          <w:p w14:paraId="2D45BE8B" w14:textId="77777777" w:rsidR="00377508" w:rsidRPr="004F3F1E" w:rsidRDefault="00377508" w:rsidP="00F1272A">
            <w:pPr>
              <w:pStyle w:val="tabletext11"/>
              <w:jc w:val="center"/>
              <w:rPr>
                <w:ins w:id="20156" w:author="Author"/>
              </w:rPr>
            </w:pPr>
            <w:ins w:id="20157" w:author="Author">
              <w:r w:rsidRPr="004F3F1E">
                <w:t>0.14</w:t>
              </w:r>
            </w:ins>
          </w:p>
        </w:tc>
        <w:tc>
          <w:tcPr>
            <w:tcW w:w="400" w:type="dxa"/>
            <w:noWrap/>
            <w:vAlign w:val="bottom"/>
            <w:hideMark/>
          </w:tcPr>
          <w:p w14:paraId="67AB9F5A" w14:textId="77777777" w:rsidR="00377508" w:rsidRPr="004F3F1E" w:rsidRDefault="00377508" w:rsidP="00F1272A">
            <w:pPr>
              <w:pStyle w:val="tabletext11"/>
              <w:jc w:val="center"/>
              <w:rPr>
                <w:ins w:id="20158" w:author="Author"/>
              </w:rPr>
            </w:pPr>
            <w:ins w:id="20159" w:author="Author">
              <w:r w:rsidRPr="004F3F1E">
                <w:t>0.14</w:t>
              </w:r>
            </w:ins>
          </w:p>
        </w:tc>
        <w:tc>
          <w:tcPr>
            <w:tcW w:w="400" w:type="dxa"/>
            <w:noWrap/>
            <w:vAlign w:val="bottom"/>
            <w:hideMark/>
          </w:tcPr>
          <w:p w14:paraId="3E0D3D20" w14:textId="77777777" w:rsidR="00377508" w:rsidRPr="004F3F1E" w:rsidRDefault="00377508" w:rsidP="00F1272A">
            <w:pPr>
              <w:pStyle w:val="tabletext11"/>
              <w:jc w:val="center"/>
              <w:rPr>
                <w:ins w:id="20160" w:author="Author"/>
              </w:rPr>
            </w:pPr>
            <w:ins w:id="20161" w:author="Author">
              <w:r w:rsidRPr="004F3F1E">
                <w:t>0.14</w:t>
              </w:r>
            </w:ins>
          </w:p>
        </w:tc>
        <w:tc>
          <w:tcPr>
            <w:tcW w:w="400" w:type="dxa"/>
            <w:noWrap/>
            <w:vAlign w:val="bottom"/>
            <w:hideMark/>
          </w:tcPr>
          <w:p w14:paraId="1CEED104" w14:textId="77777777" w:rsidR="00377508" w:rsidRPr="004F3F1E" w:rsidRDefault="00377508" w:rsidP="00F1272A">
            <w:pPr>
              <w:pStyle w:val="tabletext11"/>
              <w:jc w:val="center"/>
              <w:rPr>
                <w:ins w:id="20162" w:author="Author"/>
              </w:rPr>
            </w:pPr>
            <w:ins w:id="20163" w:author="Author">
              <w:r w:rsidRPr="004F3F1E">
                <w:t>0.14</w:t>
              </w:r>
            </w:ins>
          </w:p>
        </w:tc>
        <w:tc>
          <w:tcPr>
            <w:tcW w:w="400" w:type="dxa"/>
            <w:noWrap/>
            <w:vAlign w:val="bottom"/>
            <w:hideMark/>
          </w:tcPr>
          <w:p w14:paraId="10D53882" w14:textId="77777777" w:rsidR="00377508" w:rsidRPr="004F3F1E" w:rsidRDefault="00377508" w:rsidP="00F1272A">
            <w:pPr>
              <w:pStyle w:val="tabletext11"/>
              <w:jc w:val="center"/>
              <w:rPr>
                <w:ins w:id="20164" w:author="Author"/>
              </w:rPr>
            </w:pPr>
            <w:ins w:id="20165" w:author="Author">
              <w:r w:rsidRPr="004F3F1E">
                <w:t>0.14</w:t>
              </w:r>
            </w:ins>
          </w:p>
        </w:tc>
        <w:tc>
          <w:tcPr>
            <w:tcW w:w="440" w:type="dxa"/>
            <w:noWrap/>
            <w:vAlign w:val="bottom"/>
            <w:hideMark/>
          </w:tcPr>
          <w:p w14:paraId="5EE59397" w14:textId="77777777" w:rsidR="00377508" w:rsidRPr="004F3F1E" w:rsidRDefault="00377508" w:rsidP="00F1272A">
            <w:pPr>
              <w:pStyle w:val="tabletext11"/>
              <w:jc w:val="center"/>
              <w:rPr>
                <w:ins w:id="20166" w:author="Author"/>
              </w:rPr>
            </w:pPr>
            <w:ins w:id="20167" w:author="Author">
              <w:r w:rsidRPr="004F3F1E">
                <w:t>0.14</w:t>
              </w:r>
            </w:ins>
          </w:p>
        </w:tc>
        <w:tc>
          <w:tcPr>
            <w:tcW w:w="400" w:type="dxa"/>
            <w:noWrap/>
            <w:vAlign w:val="bottom"/>
            <w:hideMark/>
          </w:tcPr>
          <w:p w14:paraId="285BE2D2" w14:textId="77777777" w:rsidR="00377508" w:rsidRPr="004F3F1E" w:rsidRDefault="00377508" w:rsidP="00F1272A">
            <w:pPr>
              <w:pStyle w:val="tabletext11"/>
              <w:jc w:val="center"/>
              <w:rPr>
                <w:ins w:id="20168" w:author="Author"/>
              </w:rPr>
            </w:pPr>
            <w:ins w:id="20169" w:author="Author">
              <w:r w:rsidRPr="004F3F1E">
                <w:t>0.14</w:t>
              </w:r>
            </w:ins>
          </w:p>
        </w:tc>
        <w:tc>
          <w:tcPr>
            <w:tcW w:w="400" w:type="dxa"/>
            <w:noWrap/>
            <w:vAlign w:val="bottom"/>
            <w:hideMark/>
          </w:tcPr>
          <w:p w14:paraId="68195965" w14:textId="77777777" w:rsidR="00377508" w:rsidRPr="004F3F1E" w:rsidRDefault="00377508" w:rsidP="00F1272A">
            <w:pPr>
              <w:pStyle w:val="tabletext11"/>
              <w:jc w:val="center"/>
              <w:rPr>
                <w:ins w:id="20170" w:author="Author"/>
              </w:rPr>
            </w:pPr>
            <w:ins w:id="20171" w:author="Author">
              <w:r w:rsidRPr="004F3F1E">
                <w:t>0.14</w:t>
              </w:r>
            </w:ins>
          </w:p>
        </w:tc>
        <w:tc>
          <w:tcPr>
            <w:tcW w:w="400" w:type="dxa"/>
            <w:noWrap/>
            <w:vAlign w:val="bottom"/>
            <w:hideMark/>
          </w:tcPr>
          <w:p w14:paraId="2F875FFE" w14:textId="77777777" w:rsidR="00377508" w:rsidRPr="004F3F1E" w:rsidRDefault="00377508" w:rsidP="00F1272A">
            <w:pPr>
              <w:pStyle w:val="tabletext11"/>
              <w:jc w:val="center"/>
              <w:rPr>
                <w:ins w:id="20172" w:author="Author"/>
              </w:rPr>
            </w:pPr>
            <w:ins w:id="20173" w:author="Author">
              <w:r w:rsidRPr="004F3F1E">
                <w:t>0.14</w:t>
              </w:r>
            </w:ins>
          </w:p>
        </w:tc>
        <w:tc>
          <w:tcPr>
            <w:tcW w:w="400" w:type="dxa"/>
            <w:noWrap/>
            <w:vAlign w:val="bottom"/>
            <w:hideMark/>
          </w:tcPr>
          <w:p w14:paraId="777A671D" w14:textId="77777777" w:rsidR="00377508" w:rsidRPr="004F3F1E" w:rsidRDefault="00377508" w:rsidP="00F1272A">
            <w:pPr>
              <w:pStyle w:val="tabletext11"/>
              <w:jc w:val="center"/>
              <w:rPr>
                <w:ins w:id="20174" w:author="Author"/>
              </w:rPr>
            </w:pPr>
            <w:ins w:id="20175" w:author="Author">
              <w:r w:rsidRPr="004F3F1E">
                <w:t>0.14</w:t>
              </w:r>
            </w:ins>
          </w:p>
        </w:tc>
        <w:tc>
          <w:tcPr>
            <w:tcW w:w="460" w:type="dxa"/>
            <w:noWrap/>
            <w:vAlign w:val="bottom"/>
            <w:hideMark/>
          </w:tcPr>
          <w:p w14:paraId="2DD2CD8E" w14:textId="77777777" w:rsidR="00377508" w:rsidRPr="004F3F1E" w:rsidRDefault="00377508" w:rsidP="00F1272A">
            <w:pPr>
              <w:pStyle w:val="tabletext11"/>
              <w:jc w:val="center"/>
              <w:rPr>
                <w:ins w:id="20176" w:author="Author"/>
              </w:rPr>
            </w:pPr>
            <w:ins w:id="20177" w:author="Author">
              <w:r w:rsidRPr="004F3F1E">
                <w:t>0.14</w:t>
              </w:r>
            </w:ins>
          </w:p>
        </w:tc>
      </w:tr>
      <w:tr w:rsidR="00377508" w:rsidRPr="004F3F1E" w14:paraId="4BF23E38" w14:textId="77777777" w:rsidTr="00F1272A">
        <w:trPr>
          <w:trHeight w:val="190"/>
          <w:ins w:id="20178" w:author="Author"/>
        </w:trPr>
        <w:tc>
          <w:tcPr>
            <w:tcW w:w="200" w:type="dxa"/>
            <w:tcBorders>
              <w:right w:val="nil"/>
            </w:tcBorders>
            <w:vAlign w:val="bottom"/>
          </w:tcPr>
          <w:p w14:paraId="13E3B4B1" w14:textId="77777777" w:rsidR="00377508" w:rsidRPr="004F3F1E" w:rsidRDefault="00377508" w:rsidP="00F1272A">
            <w:pPr>
              <w:pStyle w:val="tabletext11"/>
              <w:jc w:val="right"/>
              <w:rPr>
                <w:ins w:id="20179" w:author="Author"/>
              </w:rPr>
            </w:pPr>
          </w:p>
        </w:tc>
        <w:tc>
          <w:tcPr>
            <w:tcW w:w="1580" w:type="dxa"/>
            <w:tcBorders>
              <w:left w:val="nil"/>
            </w:tcBorders>
            <w:vAlign w:val="bottom"/>
            <w:hideMark/>
          </w:tcPr>
          <w:p w14:paraId="219794A3" w14:textId="77777777" w:rsidR="00377508" w:rsidRPr="004F3F1E" w:rsidRDefault="00377508" w:rsidP="00F1272A">
            <w:pPr>
              <w:pStyle w:val="tabletext11"/>
              <w:tabs>
                <w:tab w:val="decimal" w:pos="640"/>
              </w:tabs>
              <w:rPr>
                <w:ins w:id="20180" w:author="Author"/>
              </w:rPr>
            </w:pPr>
            <w:ins w:id="20181" w:author="Author">
              <w:r w:rsidRPr="004F3F1E">
                <w:t>6,000 to 7,999</w:t>
              </w:r>
            </w:ins>
          </w:p>
        </w:tc>
        <w:tc>
          <w:tcPr>
            <w:tcW w:w="680" w:type="dxa"/>
            <w:noWrap/>
            <w:vAlign w:val="bottom"/>
            <w:hideMark/>
          </w:tcPr>
          <w:p w14:paraId="4F2DFCBE" w14:textId="77777777" w:rsidR="00377508" w:rsidRPr="004F3F1E" w:rsidRDefault="00377508" w:rsidP="00F1272A">
            <w:pPr>
              <w:pStyle w:val="tabletext11"/>
              <w:jc w:val="center"/>
              <w:rPr>
                <w:ins w:id="20182" w:author="Author"/>
              </w:rPr>
            </w:pPr>
            <w:ins w:id="20183" w:author="Author">
              <w:r w:rsidRPr="004F3F1E">
                <w:t>0.26</w:t>
              </w:r>
            </w:ins>
          </w:p>
        </w:tc>
        <w:tc>
          <w:tcPr>
            <w:tcW w:w="900" w:type="dxa"/>
            <w:noWrap/>
            <w:vAlign w:val="bottom"/>
            <w:hideMark/>
          </w:tcPr>
          <w:p w14:paraId="3245E276" w14:textId="77777777" w:rsidR="00377508" w:rsidRPr="004F3F1E" w:rsidRDefault="00377508" w:rsidP="00F1272A">
            <w:pPr>
              <w:pStyle w:val="tabletext11"/>
              <w:jc w:val="center"/>
              <w:rPr>
                <w:ins w:id="20184" w:author="Author"/>
              </w:rPr>
            </w:pPr>
            <w:ins w:id="20185" w:author="Author">
              <w:r w:rsidRPr="004F3F1E">
                <w:t>0.20</w:t>
              </w:r>
            </w:ins>
          </w:p>
        </w:tc>
        <w:tc>
          <w:tcPr>
            <w:tcW w:w="400" w:type="dxa"/>
            <w:noWrap/>
            <w:vAlign w:val="bottom"/>
            <w:hideMark/>
          </w:tcPr>
          <w:p w14:paraId="3E0D8FC0" w14:textId="77777777" w:rsidR="00377508" w:rsidRPr="004F3F1E" w:rsidRDefault="00377508" w:rsidP="00F1272A">
            <w:pPr>
              <w:pStyle w:val="tabletext11"/>
              <w:jc w:val="center"/>
              <w:rPr>
                <w:ins w:id="20186" w:author="Author"/>
              </w:rPr>
            </w:pPr>
            <w:ins w:id="20187" w:author="Author">
              <w:r w:rsidRPr="004F3F1E">
                <w:t>0.20</w:t>
              </w:r>
            </w:ins>
          </w:p>
        </w:tc>
        <w:tc>
          <w:tcPr>
            <w:tcW w:w="400" w:type="dxa"/>
            <w:noWrap/>
            <w:vAlign w:val="bottom"/>
            <w:hideMark/>
          </w:tcPr>
          <w:p w14:paraId="29508C26" w14:textId="77777777" w:rsidR="00377508" w:rsidRPr="004F3F1E" w:rsidRDefault="00377508" w:rsidP="00F1272A">
            <w:pPr>
              <w:pStyle w:val="tabletext11"/>
              <w:jc w:val="center"/>
              <w:rPr>
                <w:ins w:id="20188" w:author="Author"/>
              </w:rPr>
            </w:pPr>
            <w:ins w:id="20189" w:author="Author">
              <w:r w:rsidRPr="004F3F1E">
                <w:t>0.20</w:t>
              </w:r>
            </w:ins>
          </w:p>
        </w:tc>
        <w:tc>
          <w:tcPr>
            <w:tcW w:w="400" w:type="dxa"/>
            <w:noWrap/>
            <w:vAlign w:val="bottom"/>
            <w:hideMark/>
          </w:tcPr>
          <w:p w14:paraId="121D47A7" w14:textId="77777777" w:rsidR="00377508" w:rsidRPr="004F3F1E" w:rsidRDefault="00377508" w:rsidP="00F1272A">
            <w:pPr>
              <w:pStyle w:val="tabletext11"/>
              <w:jc w:val="center"/>
              <w:rPr>
                <w:ins w:id="20190" w:author="Author"/>
              </w:rPr>
            </w:pPr>
            <w:ins w:id="20191" w:author="Author">
              <w:r w:rsidRPr="004F3F1E">
                <w:t>0.19</w:t>
              </w:r>
            </w:ins>
          </w:p>
        </w:tc>
        <w:tc>
          <w:tcPr>
            <w:tcW w:w="400" w:type="dxa"/>
            <w:noWrap/>
            <w:vAlign w:val="bottom"/>
            <w:hideMark/>
          </w:tcPr>
          <w:p w14:paraId="08528DD7" w14:textId="77777777" w:rsidR="00377508" w:rsidRPr="004F3F1E" w:rsidRDefault="00377508" w:rsidP="00F1272A">
            <w:pPr>
              <w:pStyle w:val="tabletext11"/>
              <w:jc w:val="center"/>
              <w:rPr>
                <w:ins w:id="20192" w:author="Author"/>
              </w:rPr>
            </w:pPr>
            <w:ins w:id="20193" w:author="Author">
              <w:r w:rsidRPr="004F3F1E">
                <w:t>0.18</w:t>
              </w:r>
            </w:ins>
          </w:p>
        </w:tc>
        <w:tc>
          <w:tcPr>
            <w:tcW w:w="400" w:type="dxa"/>
            <w:noWrap/>
            <w:vAlign w:val="bottom"/>
            <w:hideMark/>
          </w:tcPr>
          <w:p w14:paraId="62181F1C" w14:textId="77777777" w:rsidR="00377508" w:rsidRPr="004F3F1E" w:rsidRDefault="00377508" w:rsidP="00F1272A">
            <w:pPr>
              <w:pStyle w:val="tabletext11"/>
              <w:jc w:val="center"/>
              <w:rPr>
                <w:ins w:id="20194" w:author="Author"/>
              </w:rPr>
            </w:pPr>
            <w:ins w:id="20195" w:author="Author">
              <w:r w:rsidRPr="004F3F1E">
                <w:t>0.17</w:t>
              </w:r>
            </w:ins>
          </w:p>
        </w:tc>
        <w:tc>
          <w:tcPr>
            <w:tcW w:w="400" w:type="dxa"/>
            <w:noWrap/>
            <w:vAlign w:val="bottom"/>
            <w:hideMark/>
          </w:tcPr>
          <w:p w14:paraId="526E633E" w14:textId="77777777" w:rsidR="00377508" w:rsidRPr="004F3F1E" w:rsidRDefault="00377508" w:rsidP="00F1272A">
            <w:pPr>
              <w:pStyle w:val="tabletext11"/>
              <w:jc w:val="center"/>
              <w:rPr>
                <w:ins w:id="20196" w:author="Author"/>
              </w:rPr>
            </w:pPr>
            <w:ins w:id="20197" w:author="Author">
              <w:r w:rsidRPr="004F3F1E">
                <w:t>0.17</w:t>
              </w:r>
            </w:ins>
          </w:p>
        </w:tc>
        <w:tc>
          <w:tcPr>
            <w:tcW w:w="400" w:type="dxa"/>
            <w:noWrap/>
            <w:vAlign w:val="bottom"/>
            <w:hideMark/>
          </w:tcPr>
          <w:p w14:paraId="6FE214D7" w14:textId="77777777" w:rsidR="00377508" w:rsidRPr="004F3F1E" w:rsidRDefault="00377508" w:rsidP="00F1272A">
            <w:pPr>
              <w:pStyle w:val="tabletext11"/>
              <w:jc w:val="center"/>
              <w:rPr>
                <w:ins w:id="20198" w:author="Author"/>
              </w:rPr>
            </w:pPr>
            <w:ins w:id="20199" w:author="Author">
              <w:r w:rsidRPr="004F3F1E">
                <w:t>0.16</w:t>
              </w:r>
            </w:ins>
          </w:p>
        </w:tc>
        <w:tc>
          <w:tcPr>
            <w:tcW w:w="400" w:type="dxa"/>
            <w:noWrap/>
            <w:vAlign w:val="bottom"/>
            <w:hideMark/>
          </w:tcPr>
          <w:p w14:paraId="4F467BB5" w14:textId="77777777" w:rsidR="00377508" w:rsidRPr="004F3F1E" w:rsidRDefault="00377508" w:rsidP="00F1272A">
            <w:pPr>
              <w:pStyle w:val="tabletext11"/>
              <w:jc w:val="center"/>
              <w:rPr>
                <w:ins w:id="20200" w:author="Author"/>
              </w:rPr>
            </w:pPr>
            <w:ins w:id="20201" w:author="Author">
              <w:r w:rsidRPr="004F3F1E">
                <w:t>0.16</w:t>
              </w:r>
            </w:ins>
          </w:p>
        </w:tc>
        <w:tc>
          <w:tcPr>
            <w:tcW w:w="400" w:type="dxa"/>
            <w:noWrap/>
            <w:vAlign w:val="bottom"/>
            <w:hideMark/>
          </w:tcPr>
          <w:p w14:paraId="5E04B57B" w14:textId="77777777" w:rsidR="00377508" w:rsidRPr="004F3F1E" w:rsidRDefault="00377508" w:rsidP="00F1272A">
            <w:pPr>
              <w:pStyle w:val="tabletext11"/>
              <w:jc w:val="center"/>
              <w:rPr>
                <w:ins w:id="20202" w:author="Author"/>
              </w:rPr>
            </w:pPr>
            <w:ins w:id="20203" w:author="Author">
              <w:r w:rsidRPr="004F3F1E">
                <w:t>0.16</w:t>
              </w:r>
            </w:ins>
          </w:p>
        </w:tc>
        <w:tc>
          <w:tcPr>
            <w:tcW w:w="400" w:type="dxa"/>
            <w:noWrap/>
            <w:vAlign w:val="bottom"/>
            <w:hideMark/>
          </w:tcPr>
          <w:p w14:paraId="75B30AA5" w14:textId="77777777" w:rsidR="00377508" w:rsidRPr="004F3F1E" w:rsidRDefault="00377508" w:rsidP="00F1272A">
            <w:pPr>
              <w:pStyle w:val="tabletext11"/>
              <w:jc w:val="center"/>
              <w:rPr>
                <w:ins w:id="20204" w:author="Author"/>
              </w:rPr>
            </w:pPr>
            <w:ins w:id="20205" w:author="Author">
              <w:r w:rsidRPr="004F3F1E">
                <w:t>0.16</w:t>
              </w:r>
            </w:ins>
          </w:p>
        </w:tc>
        <w:tc>
          <w:tcPr>
            <w:tcW w:w="400" w:type="dxa"/>
            <w:noWrap/>
            <w:vAlign w:val="bottom"/>
            <w:hideMark/>
          </w:tcPr>
          <w:p w14:paraId="70AC4969" w14:textId="77777777" w:rsidR="00377508" w:rsidRPr="004F3F1E" w:rsidRDefault="00377508" w:rsidP="00F1272A">
            <w:pPr>
              <w:pStyle w:val="tabletext11"/>
              <w:jc w:val="center"/>
              <w:rPr>
                <w:ins w:id="20206" w:author="Author"/>
              </w:rPr>
            </w:pPr>
            <w:ins w:id="20207" w:author="Author">
              <w:r w:rsidRPr="004F3F1E">
                <w:t>0.16</w:t>
              </w:r>
            </w:ins>
          </w:p>
        </w:tc>
        <w:tc>
          <w:tcPr>
            <w:tcW w:w="400" w:type="dxa"/>
            <w:noWrap/>
            <w:vAlign w:val="bottom"/>
            <w:hideMark/>
          </w:tcPr>
          <w:p w14:paraId="1C892986" w14:textId="77777777" w:rsidR="00377508" w:rsidRPr="004F3F1E" w:rsidRDefault="00377508" w:rsidP="00F1272A">
            <w:pPr>
              <w:pStyle w:val="tabletext11"/>
              <w:jc w:val="center"/>
              <w:rPr>
                <w:ins w:id="20208" w:author="Author"/>
              </w:rPr>
            </w:pPr>
            <w:ins w:id="20209" w:author="Author">
              <w:r w:rsidRPr="004F3F1E">
                <w:t>0.16</w:t>
              </w:r>
            </w:ins>
          </w:p>
        </w:tc>
        <w:tc>
          <w:tcPr>
            <w:tcW w:w="400" w:type="dxa"/>
            <w:noWrap/>
            <w:vAlign w:val="bottom"/>
            <w:hideMark/>
          </w:tcPr>
          <w:p w14:paraId="550AAE34" w14:textId="77777777" w:rsidR="00377508" w:rsidRPr="004F3F1E" w:rsidRDefault="00377508" w:rsidP="00F1272A">
            <w:pPr>
              <w:pStyle w:val="tabletext11"/>
              <w:jc w:val="center"/>
              <w:rPr>
                <w:ins w:id="20210" w:author="Author"/>
              </w:rPr>
            </w:pPr>
            <w:ins w:id="20211" w:author="Author">
              <w:r w:rsidRPr="004F3F1E">
                <w:t>0.16</w:t>
              </w:r>
            </w:ins>
          </w:p>
        </w:tc>
        <w:tc>
          <w:tcPr>
            <w:tcW w:w="400" w:type="dxa"/>
            <w:noWrap/>
            <w:vAlign w:val="bottom"/>
            <w:hideMark/>
          </w:tcPr>
          <w:p w14:paraId="15C9E765" w14:textId="77777777" w:rsidR="00377508" w:rsidRPr="004F3F1E" w:rsidRDefault="00377508" w:rsidP="00F1272A">
            <w:pPr>
              <w:pStyle w:val="tabletext11"/>
              <w:jc w:val="center"/>
              <w:rPr>
                <w:ins w:id="20212" w:author="Author"/>
              </w:rPr>
            </w:pPr>
            <w:ins w:id="20213" w:author="Author">
              <w:r w:rsidRPr="004F3F1E">
                <w:t>0.16</w:t>
              </w:r>
            </w:ins>
          </w:p>
        </w:tc>
        <w:tc>
          <w:tcPr>
            <w:tcW w:w="400" w:type="dxa"/>
            <w:noWrap/>
            <w:vAlign w:val="bottom"/>
            <w:hideMark/>
          </w:tcPr>
          <w:p w14:paraId="7DBED3BF" w14:textId="77777777" w:rsidR="00377508" w:rsidRPr="004F3F1E" w:rsidRDefault="00377508" w:rsidP="00F1272A">
            <w:pPr>
              <w:pStyle w:val="tabletext11"/>
              <w:jc w:val="center"/>
              <w:rPr>
                <w:ins w:id="20214" w:author="Author"/>
              </w:rPr>
            </w:pPr>
            <w:ins w:id="20215" w:author="Author">
              <w:r w:rsidRPr="004F3F1E">
                <w:t>0.16</w:t>
              </w:r>
            </w:ins>
          </w:p>
        </w:tc>
        <w:tc>
          <w:tcPr>
            <w:tcW w:w="400" w:type="dxa"/>
            <w:noWrap/>
            <w:vAlign w:val="bottom"/>
            <w:hideMark/>
          </w:tcPr>
          <w:p w14:paraId="1CCE4039" w14:textId="77777777" w:rsidR="00377508" w:rsidRPr="004F3F1E" w:rsidRDefault="00377508" w:rsidP="00F1272A">
            <w:pPr>
              <w:pStyle w:val="tabletext11"/>
              <w:jc w:val="center"/>
              <w:rPr>
                <w:ins w:id="20216" w:author="Author"/>
              </w:rPr>
            </w:pPr>
            <w:ins w:id="20217" w:author="Author">
              <w:r w:rsidRPr="004F3F1E">
                <w:t>0.16</w:t>
              </w:r>
            </w:ins>
          </w:p>
        </w:tc>
        <w:tc>
          <w:tcPr>
            <w:tcW w:w="400" w:type="dxa"/>
            <w:noWrap/>
            <w:vAlign w:val="bottom"/>
            <w:hideMark/>
          </w:tcPr>
          <w:p w14:paraId="2F828BAC" w14:textId="77777777" w:rsidR="00377508" w:rsidRPr="004F3F1E" w:rsidRDefault="00377508" w:rsidP="00F1272A">
            <w:pPr>
              <w:pStyle w:val="tabletext11"/>
              <w:jc w:val="center"/>
              <w:rPr>
                <w:ins w:id="20218" w:author="Author"/>
              </w:rPr>
            </w:pPr>
            <w:ins w:id="20219" w:author="Author">
              <w:r w:rsidRPr="004F3F1E">
                <w:t>0.16</w:t>
              </w:r>
            </w:ins>
          </w:p>
        </w:tc>
        <w:tc>
          <w:tcPr>
            <w:tcW w:w="400" w:type="dxa"/>
            <w:noWrap/>
            <w:vAlign w:val="bottom"/>
            <w:hideMark/>
          </w:tcPr>
          <w:p w14:paraId="3E350B78" w14:textId="77777777" w:rsidR="00377508" w:rsidRPr="004F3F1E" w:rsidRDefault="00377508" w:rsidP="00F1272A">
            <w:pPr>
              <w:pStyle w:val="tabletext11"/>
              <w:jc w:val="center"/>
              <w:rPr>
                <w:ins w:id="20220" w:author="Author"/>
              </w:rPr>
            </w:pPr>
            <w:ins w:id="20221" w:author="Author">
              <w:r w:rsidRPr="004F3F1E">
                <w:t>0.16</w:t>
              </w:r>
            </w:ins>
          </w:p>
        </w:tc>
        <w:tc>
          <w:tcPr>
            <w:tcW w:w="400" w:type="dxa"/>
            <w:noWrap/>
            <w:vAlign w:val="bottom"/>
            <w:hideMark/>
          </w:tcPr>
          <w:p w14:paraId="1405C719" w14:textId="77777777" w:rsidR="00377508" w:rsidRPr="004F3F1E" w:rsidRDefault="00377508" w:rsidP="00F1272A">
            <w:pPr>
              <w:pStyle w:val="tabletext11"/>
              <w:jc w:val="center"/>
              <w:rPr>
                <w:ins w:id="20222" w:author="Author"/>
              </w:rPr>
            </w:pPr>
            <w:ins w:id="20223" w:author="Author">
              <w:r w:rsidRPr="004F3F1E">
                <w:t>0.16</w:t>
              </w:r>
            </w:ins>
          </w:p>
        </w:tc>
        <w:tc>
          <w:tcPr>
            <w:tcW w:w="400" w:type="dxa"/>
            <w:noWrap/>
            <w:vAlign w:val="bottom"/>
            <w:hideMark/>
          </w:tcPr>
          <w:p w14:paraId="3CB3CF04" w14:textId="77777777" w:rsidR="00377508" w:rsidRPr="004F3F1E" w:rsidRDefault="00377508" w:rsidP="00F1272A">
            <w:pPr>
              <w:pStyle w:val="tabletext11"/>
              <w:jc w:val="center"/>
              <w:rPr>
                <w:ins w:id="20224" w:author="Author"/>
              </w:rPr>
            </w:pPr>
            <w:ins w:id="20225" w:author="Author">
              <w:r w:rsidRPr="004F3F1E">
                <w:t>0.16</w:t>
              </w:r>
            </w:ins>
          </w:p>
        </w:tc>
        <w:tc>
          <w:tcPr>
            <w:tcW w:w="440" w:type="dxa"/>
            <w:noWrap/>
            <w:vAlign w:val="bottom"/>
            <w:hideMark/>
          </w:tcPr>
          <w:p w14:paraId="5919AA7D" w14:textId="77777777" w:rsidR="00377508" w:rsidRPr="004F3F1E" w:rsidRDefault="00377508" w:rsidP="00F1272A">
            <w:pPr>
              <w:pStyle w:val="tabletext11"/>
              <w:jc w:val="center"/>
              <w:rPr>
                <w:ins w:id="20226" w:author="Author"/>
              </w:rPr>
            </w:pPr>
            <w:ins w:id="20227" w:author="Author">
              <w:r w:rsidRPr="004F3F1E">
                <w:t>0.16</w:t>
              </w:r>
            </w:ins>
          </w:p>
        </w:tc>
        <w:tc>
          <w:tcPr>
            <w:tcW w:w="400" w:type="dxa"/>
            <w:noWrap/>
            <w:vAlign w:val="bottom"/>
            <w:hideMark/>
          </w:tcPr>
          <w:p w14:paraId="48AE55AD" w14:textId="77777777" w:rsidR="00377508" w:rsidRPr="004F3F1E" w:rsidRDefault="00377508" w:rsidP="00F1272A">
            <w:pPr>
              <w:pStyle w:val="tabletext11"/>
              <w:jc w:val="center"/>
              <w:rPr>
                <w:ins w:id="20228" w:author="Author"/>
              </w:rPr>
            </w:pPr>
            <w:ins w:id="20229" w:author="Author">
              <w:r w:rsidRPr="004F3F1E">
                <w:t>0.16</w:t>
              </w:r>
            </w:ins>
          </w:p>
        </w:tc>
        <w:tc>
          <w:tcPr>
            <w:tcW w:w="400" w:type="dxa"/>
            <w:noWrap/>
            <w:vAlign w:val="bottom"/>
            <w:hideMark/>
          </w:tcPr>
          <w:p w14:paraId="6319A6A3" w14:textId="77777777" w:rsidR="00377508" w:rsidRPr="004F3F1E" w:rsidRDefault="00377508" w:rsidP="00F1272A">
            <w:pPr>
              <w:pStyle w:val="tabletext11"/>
              <w:jc w:val="center"/>
              <w:rPr>
                <w:ins w:id="20230" w:author="Author"/>
              </w:rPr>
            </w:pPr>
            <w:ins w:id="20231" w:author="Author">
              <w:r w:rsidRPr="004F3F1E">
                <w:t>0.16</w:t>
              </w:r>
            </w:ins>
          </w:p>
        </w:tc>
        <w:tc>
          <w:tcPr>
            <w:tcW w:w="400" w:type="dxa"/>
            <w:noWrap/>
            <w:vAlign w:val="bottom"/>
            <w:hideMark/>
          </w:tcPr>
          <w:p w14:paraId="6A1A9E6B" w14:textId="77777777" w:rsidR="00377508" w:rsidRPr="004F3F1E" w:rsidRDefault="00377508" w:rsidP="00F1272A">
            <w:pPr>
              <w:pStyle w:val="tabletext11"/>
              <w:jc w:val="center"/>
              <w:rPr>
                <w:ins w:id="20232" w:author="Author"/>
              </w:rPr>
            </w:pPr>
            <w:ins w:id="20233" w:author="Author">
              <w:r w:rsidRPr="004F3F1E">
                <w:t>0.16</w:t>
              </w:r>
            </w:ins>
          </w:p>
        </w:tc>
        <w:tc>
          <w:tcPr>
            <w:tcW w:w="400" w:type="dxa"/>
            <w:noWrap/>
            <w:vAlign w:val="bottom"/>
            <w:hideMark/>
          </w:tcPr>
          <w:p w14:paraId="1A3C5B98" w14:textId="77777777" w:rsidR="00377508" w:rsidRPr="004F3F1E" w:rsidRDefault="00377508" w:rsidP="00F1272A">
            <w:pPr>
              <w:pStyle w:val="tabletext11"/>
              <w:jc w:val="center"/>
              <w:rPr>
                <w:ins w:id="20234" w:author="Author"/>
              </w:rPr>
            </w:pPr>
            <w:ins w:id="20235" w:author="Author">
              <w:r w:rsidRPr="004F3F1E">
                <w:t>0.16</w:t>
              </w:r>
            </w:ins>
          </w:p>
        </w:tc>
        <w:tc>
          <w:tcPr>
            <w:tcW w:w="460" w:type="dxa"/>
            <w:noWrap/>
            <w:vAlign w:val="bottom"/>
            <w:hideMark/>
          </w:tcPr>
          <w:p w14:paraId="18929F34" w14:textId="77777777" w:rsidR="00377508" w:rsidRPr="004F3F1E" w:rsidRDefault="00377508" w:rsidP="00F1272A">
            <w:pPr>
              <w:pStyle w:val="tabletext11"/>
              <w:jc w:val="center"/>
              <w:rPr>
                <w:ins w:id="20236" w:author="Author"/>
              </w:rPr>
            </w:pPr>
            <w:ins w:id="20237" w:author="Author">
              <w:r w:rsidRPr="004F3F1E">
                <w:t>0.16</w:t>
              </w:r>
            </w:ins>
          </w:p>
        </w:tc>
      </w:tr>
      <w:tr w:rsidR="00377508" w:rsidRPr="004F3F1E" w14:paraId="3FADD345" w14:textId="77777777" w:rsidTr="00F1272A">
        <w:trPr>
          <w:trHeight w:val="190"/>
          <w:ins w:id="20238" w:author="Author"/>
        </w:trPr>
        <w:tc>
          <w:tcPr>
            <w:tcW w:w="200" w:type="dxa"/>
            <w:tcBorders>
              <w:right w:val="nil"/>
            </w:tcBorders>
            <w:vAlign w:val="bottom"/>
          </w:tcPr>
          <w:p w14:paraId="2749CA41" w14:textId="77777777" w:rsidR="00377508" w:rsidRPr="004F3F1E" w:rsidRDefault="00377508" w:rsidP="00F1272A">
            <w:pPr>
              <w:pStyle w:val="tabletext11"/>
              <w:jc w:val="right"/>
              <w:rPr>
                <w:ins w:id="20239" w:author="Author"/>
              </w:rPr>
            </w:pPr>
          </w:p>
        </w:tc>
        <w:tc>
          <w:tcPr>
            <w:tcW w:w="1580" w:type="dxa"/>
            <w:tcBorders>
              <w:left w:val="nil"/>
            </w:tcBorders>
            <w:vAlign w:val="bottom"/>
            <w:hideMark/>
          </w:tcPr>
          <w:p w14:paraId="54E0E645" w14:textId="77777777" w:rsidR="00377508" w:rsidRPr="004F3F1E" w:rsidRDefault="00377508" w:rsidP="00F1272A">
            <w:pPr>
              <w:pStyle w:val="tabletext11"/>
              <w:tabs>
                <w:tab w:val="decimal" w:pos="640"/>
              </w:tabs>
              <w:rPr>
                <w:ins w:id="20240" w:author="Author"/>
              </w:rPr>
            </w:pPr>
            <w:ins w:id="20241" w:author="Author">
              <w:r w:rsidRPr="004F3F1E">
                <w:t>8,000 to 9,999</w:t>
              </w:r>
            </w:ins>
          </w:p>
        </w:tc>
        <w:tc>
          <w:tcPr>
            <w:tcW w:w="680" w:type="dxa"/>
            <w:noWrap/>
            <w:vAlign w:val="bottom"/>
            <w:hideMark/>
          </w:tcPr>
          <w:p w14:paraId="52EEC9EB" w14:textId="77777777" w:rsidR="00377508" w:rsidRPr="004F3F1E" w:rsidRDefault="00377508" w:rsidP="00F1272A">
            <w:pPr>
              <w:pStyle w:val="tabletext11"/>
              <w:jc w:val="center"/>
              <w:rPr>
                <w:ins w:id="20242" w:author="Author"/>
              </w:rPr>
            </w:pPr>
            <w:ins w:id="20243" w:author="Author">
              <w:r w:rsidRPr="004F3F1E">
                <w:t>0.31</w:t>
              </w:r>
            </w:ins>
          </w:p>
        </w:tc>
        <w:tc>
          <w:tcPr>
            <w:tcW w:w="900" w:type="dxa"/>
            <w:noWrap/>
            <w:vAlign w:val="bottom"/>
            <w:hideMark/>
          </w:tcPr>
          <w:p w14:paraId="2DC528F2" w14:textId="77777777" w:rsidR="00377508" w:rsidRPr="004F3F1E" w:rsidRDefault="00377508" w:rsidP="00F1272A">
            <w:pPr>
              <w:pStyle w:val="tabletext11"/>
              <w:jc w:val="center"/>
              <w:rPr>
                <w:ins w:id="20244" w:author="Author"/>
              </w:rPr>
            </w:pPr>
            <w:ins w:id="20245" w:author="Author">
              <w:r w:rsidRPr="004F3F1E">
                <w:t>0.23</w:t>
              </w:r>
            </w:ins>
          </w:p>
        </w:tc>
        <w:tc>
          <w:tcPr>
            <w:tcW w:w="400" w:type="dxa"/>
            <w:noWrap/>
            <w:vAlign w:val="bottom"/>
            <w:hideMark/>
          </w:tcPr>
          <w:p w14:paraId="7FC086F4" w14:textId="77777777" w:rsidR="00377508" w:rsidRPr="004F3F1E" w:rsidRDefault="00377508" w:rsidP="00F1272A">
            <w:pPr>
              <w:pStyle w:val="tabletext11"/>
              <w:jc w:val="center"/>
              <w:rPr>
                <w:ins w:id="20246" w:author="Author"/>
              </w:rPr>
            </w:pPr>
            <w:ins w:id="20247" w:author="Author">
              <w:r w:rsidRPr="004F3F1E">
                <w:t>0.23</w:t>
              </w:r>
            </w:ins>
          </w:p>
        </w:tc>
        <w:tc>
          <w:tcPr>
            <w:tcW w:w="400" w:type="dxa"/>
            <w:noWrap/>
            <w:vAlign w:val="bottom"/>
            <w:hideMark/>
          </w:tcPr>
          <w:p w14:paraId="180643F1" w14:textId="77777777" w:rsidR="00377508" w:rsidRPr="004F3F1E" w:rsidRDefault="00377508" w:rsidP="00F1272A">
            <w:pPr>
              <w:pStyle w:val="tabletext11"/>
              <w:jc w:val="center"/>
              <w:rPr>
                <w:ins w:id="20248" w:author="Author"/>
              </w:rPr>
            </w:pPr>
            <w:ins w:id="20249" w:author="Author">
              <w:r w:rsidRPr="004F3F1E">
                <w:t>0.23</w:t>
              </w:r>
            </w:ins>
          </w:p>
        </w:tc>
        <w:tc>
          <w:tcPr>
            <w:tcW w:w="400" w:type="dxa"/>
            <w:noWrap/>
            <w:vAlign w:val="bottom"/>
            <w:hideMark/>
          </w:tcPr>
          <w:p w14:paraId="43692D6C" w14:textId="77777777" w:rsidR="00377508" w:rsidRPr="004F3F1E" w:rsidRDefault="00377508" w:rsidP="00F1272A">
            <w:pPr>
              <w:pStyle w:val="tabletext11"/>
              <w:jc w:val="center"/>
              <w:rPr>
                <w:ins w:id="20250" w:author="Author"/>
              </w:rPr>
            </w:pPr>
            <w:ins w:id="20251" w:author="Author">
              <w:r w:rsidRPr="004F3F1E">
                <w:t>0.22</w:t>
              </w:r>
            </w:ins>
          </w:p>
        </w:tc>
        <w:tc>
          <w:tcPr>
            <w:tcW w:w="400" w:type="dxa"/>
            <w:noWrap/>
            <w:vAlign w:val="bottom"/>
            <w:hideMark/>
          </w:tcPr>
          <w:p w14:paraId="35005CE8" w14:textId="77777777" w:rsidR="00377508" w:rsidRPr="004F3F1E" w:rsidRDefault="00377508" w:rsidP="00F1272A">
            <w:pPr>
              <w:pStyle w:val="tabletext11"/>
              <w:jc w:val="center"/>
              <w:rPr>
                <w:ins w:id="20252" w:author="Author"/>
              </w:rPr>
            </w:pPr>
            <w:ins w:id="20253" w:author="Author">
              <w:r w:rsidRPr="004F3F1E">
                <w:t>0.21</w:t>
              </w:r>
            </w:ins>
          </w:p>
        </w:tc>
        <w:tc>
          <w:tcPr>
            <w:tcW w:w="400" w:type="dxa"/>
            <w:noWrap/>
            <w:vAlign w:val="bottom"/>
            <w:hideMark/>
          </w:tcPr>
          <w:p w14:paraId="69F8ED7F" w14:textId="77777777" w:rsidR="00377508" w:rsidRPr="004F3F1E" w:rsidRDefault="00377508" w:rsidP="00F1272A">
            <w:pPr>
              <w:pStyle w:val="tabletext11"/>
              <w:jc w:val="center"/>
              <w:rPr>
                <w:ins w:id="20254" w:author="Author"/>
              </w:rPr>
            </w:pPr>
            <w:ins w:id="20255" w:author="Author">
              <w:r w:rsidRPr="004F3F1E">
                <w:t>0.20</w:t>
              </w:r>
            </w:ins>
          </w:p>
        </w:tc>
        <w:tc>
          <w:tcPr>
            <w:tcW w:w="400" w:type="dxa"/>
            <w:noWrap/>
            <w:vAlign w:val="bottom"/>
            <w:hideMark/>
          </w:tcPr>
          <w:p w14:paraId="0DBC0A57" w14:textId="77777777" w:rsidR="00377508" w:rsidRPr="004F3F1E" w:rsidRDefault="00377508" w:rsidP="00F1272A">
            <w:pPr>
              <w:pStyle w:val="tabletext11"/>
              <w:jc w:val="center"/>
              <w:rPr>
                <w:ins w:id="20256" w:author="Author"/>
              </w:rPr>
            </w:pPr>
            <w:ins w:id="20257" w:author="Author">
              <w:r w:rsidRPr="004F3F1E">
                <w:t>0.19</w:t>
              </w:r>
            </w:ins>
          </w:p>
        </w:tc>
        <w:tc>
          <w:tcPr>
            <w:tcW w:w="400" w:type="dxa"/>
            <w:noWrap/>
            <w:vAlign w:val="bottom"/>
            <w:hideMark/>
          </w:tcPr>
          <w:p w14:paraId="01E55FFC" w14:textId="77777777" w:rsidR="00377508" w:rsidRPr="004F3F1E" w:rsidRDefault="00377508" w:rsidP="00F1272A">
            <w:pPr>
              <w:pStyle w:val="tabletext11"/>
              <w:jc w:val="center"/>
              <w:rPr>
                <w:ins w:id="20258" w:author="Author"/>
              </w:rPr>
            </w:pPr>
            <w:ins w:id="20259" w:author="Author">
              <w:r w:rsidRPr="004F3F1E">
                <w:t>0.18</w:t>
              </w:r>
            </w:ins>
          </w:p>
        </w:tc>
        <w:tc>
          <w:tcPr>
            <w:tcW w:w="400" w:type="dxa"/>
            <w:noWrap/>
            <w:vAlign w:val="bottom"/>
            <w:hideMark/>
          </w:tcPr>
          <w:p w14:paraId="579FF8BF" w14:textId="77777777" w:rsidR="00377508" w:rsidRPr="004F3F1E" w:rsidRDefault="00377508" w:rsidP="00F1272A">
            <w:pPr>
              <w:pStyle w:val="tabletext11"/>
              <w:jc w:val="center"/>
              <w:rPr>
                <w:ins w:id="20260" w:author="Author"/>
              </w:rPr>
            </w:pPr>
            <w:ins w:id="20261" w:author="Author">
              <w:r w:rsidRPr="004F3F1E">
                <w:t>0.18</w:t>
              </w:r>
            </w:ins>
          </w:p>
        </w:tc>
        <w:tc>
          <w:tcPr>
            <w:tcW w:w="400" w:type="dxa"/>
            <w:noWrap/>
            <w:vAlign w:val="bottom"/>
            <w:hideMark/>
          </w:tcPr>
          <w:p w14:paraId="2F16AC0E" w14:textId="77777777" w:rsidR="00377508" w:rsidRPr="004F3F1E" w:rsidRDefault="00377508" w:rsidP="00F1272A">
            <w:pPr>
              <w:pStyle w:val="tabletext11"/>
              <w:jc w:val="center"/>
              <w:rPr>
                <w:ins w:id="20262" w:author="Author"/>
              </w:rPr>
            </w:pPr>
            <w:ins w:id="20263" w:author="Author">
              <w:r w:rsidRPr="004F3F1E">
                <w:t>0.18</w:t>
              </w:r>
            </w:ins>
          </w:p>
        </w:tc>
        <w:tc>
          <w:tcPr>
            <w:tcW w:w="400" w:type="dxa"/>
            <w:noWrap/>
            <w:vAlign w:val="bottom"/>
            <w:hideMark/>
          </w:tcPr>
          <w:p w14:paraId="13D35873" w14:textId="77777777" w:rsidR="00377508" w:rsidRPr="004F3F1E" w:rsidRDefault="00377508" w:rsidP="00F1272A">
            <w:pPr>
              <w:pStyle w:val="tabletext11"/>
              <w:jc w:val="center"/>
              <w:rPr>
                <w:ins w:id="20264" w:author="Author"/>
              </w:rPr>
            </w:pPr>
            <w:ins w:id="20265" w:author="Author">
              <w:r w:rsidRPr="004F3F1E">
                <w:t>0.18</w:t>
              </w:r>
            </w:ins>
          </w:p>
        </w:tc>
        <w:tc>
          <w:tcPr>
            <w:tcW w:w="400" w:type="dxa"/>
            <w:noWrap/>
            <w:vAlign w:val="bottom"/>
            <w:hideMark/>
          </w:tcPr>
          <w:p w14:paraId="2DF4F292" w14:textId="77777777" w:rsidR="00377508" w:rsidRPr="004F3F1E" w:rsidRDefault="00377508" w:rsidP="00F1272A">
            <w:pPr>
              <w:pStyle w:val="tabletext11"/>
              <w:jc w:val="center"/>
              <w:rPr>
                <w:ins w:id="20266" w:author="Author"/>
              </w:rPr>
            </w:pPr>
            <w:ins w:id="20267" w:author="Author">
              <w:r w:rsidRPr="004F3F1E">
                <w:t>0.18</w:t>
              </w:r>
            </w:ins>
          </w:p>
        </w:tc>
        <w:tc>
          <w:tcPr>
            <w:tcW w:w="400" w:type="dxa"/>
            <w:noWrap/>
            <w:vAlign w:val="bottom"/>
            <w:hideMark/>
          </w:tcPr>
          <w:p w14:paraId="290A86C2" w14:textId="77777777" w:rsidR="00377508" w:rsidRPr="004F3F1E" w:rsidRDefault="00377508" w:rsidP="00F1272A">
            <w:pPr>
              <w:pStyle w:val="tabletext11"/>
              <w:jc w:val="center"/>
              <w:rPr>
                <w:ins w:id="20268" w:author="Author"/>
              </w:rPr>
            </w:pPr>
            <w:ins w:id="20269" w:author="Author">
              <w:r w:rsidRPr="004F3F1E">
                <w:t>0.18</w:t>
              </w:r>
            </w:ins>
          </w:p>
        </w:tc>
        <w:tc>
          <w:tcPr>
            <w:tcW w:w="400" w:type="dxa"/>
            <w:noWrap/>
            <w:vAlign w:val="bottom"/>
            <w:hideMark/>
          </w:tcPr>
          <w:p w14:paraId="13E09167" w14:textId="77777777" w:rsidR="00377508" w:rsidRPr="004F3F1E" w:rsidRDefault="00377508" w:rsidP="00F1272A">
            <w:pPr>
              <w:pStyle w:val="tabletext11"/>
              <w:jc w:val="center"/>
              <w:rPr>
                <w:ins w:id="20270" w:author="Author"/>
              </w:rPr>
            </w:pPr>
            <w:ins w:id="20271" w:author="Author">
              <w:r w:rsidRPr="004F3F1E">
                <w:t>0.18</w:t>
              </w:r>
            </w:ins>
          </w:p>
        </w:tc>
        <w:tc>
          <w:tcPr>
            <w:tcW w:w="400" w:type="dxa"/>
            <w:noWrap/>
            <w:vAlign w:val="bottom"/>
            <w:hideMark/>
          </w:tcPr>
          <w:p w14:paraId="2936D67D" w14:textId="77777777" w:rsidR="00377508" w:rsidRPr="004F3F1E" w:rsidRDefault="00377508" w:rsidP="00F1272A">
            <w:pPr>
              <w:pStyle w:val="tabletext11"/>
              <w:jc w:val="center"/>
              <w:rPr>
                <w:ins w:id="20272" w:author="Author"/>
              </w:rPr>
            </w:pPr>
            <w:ins w:id="20273" w:author="Author">
              <w:r w:rsidRPr="004F3F1E">
                <w:t>0.18</w:t>
              </w:r>
            </w:ins>
          </w:p>
        </w:tc>
        <w:tc>
          <w:tcPr>
            <w:tcW w:w="400" w:type="dxa"/>
            <w:noWrap/>
            <w:vAlign w:val="bottom"/>
            <w:hideMark/>
          </w:tcPr>
          <w:p w14:paraId="37CF4A7C" w14:textId="77777777" w:rsidR="00377508" w:rsidRPr="004F3F1E" w:rsidRDefault="00377508" w:rsidP="00F1272A">
            <w:pPr>
              <w:pStyle w:val="tabletext11"/>
              <w:jc w:val="center"/>
              <w:rPr>
                <w:ins w:id="20274" w:author="Author"/>
              </w:rPr>
            </w:pPr>
            <w:ins w:id="20275" w:author="Author">
              <w:r w:rsidRPr="004F3F1E">
                <w:t>0.18</w:t>
              </w:r>
            </w:ins>
          </w:p>
        </w:tc>
        <w:tc>
          <w:tcPr>
            <w:tcW w:w="400" w:type="dxa"/>
            <w:noWrap/>
            <w:vAlign w:val="bottom"/>
            <w:hideMark/>
          </w:tcPr>
          <w:p w14:paraId="26693F0E" w14:textId="77777777" w:rsidR="00377508" w:rsidRPr="004F3F1E" w:rsidRDefault="00377508" w:rsidP="00F1272A">
            <w:pPr>
              <w:pStyle w:val="tabletext11"/>
              <w:jc w:val="center"/>
              <w:rPr>
                <w:ins w:id="20276" w:author="Author"/>
              </w:rPr>
            </w:pPr>
            <w:ins w:id="20277" w:author="Author">
              <w:r w:rsidRPr="004F3F1E">
                <w:t>0.18</w:t>
              </w:r>
            </w:ins>
          </w:p>
        </w:tc>
        <w:tc>
          <w:tcPr>
            <w:tcW w:w="400" w:type="dxa"/>
            <w:noWrap/>
            <w:vAlign w:val="bottom"/>
            <w:hideMark/>
          </w:tcPr>
          <w:p w14:paraId="2EA4C4EB" w14:textId="77777777" w:rsidR="00377508" w:rsidRPr="004F3F1E" w:rsidRDefault="00377508" w:rsidP="00F1272A">
            <w:pPr>
              <w:pStyle w:val="tabletext11"/>
              <w:jc w:val="center"/>
              <w:rPr>
                <w:ins w:id="20278" w:author="Author"/>
              </w:rPr>
            </w:pPr>
            <w:ins w:id="20279" w:author="Author">
              <w:r w:rsidRPr="004F3F1E">
                <w:t>0.18</w:t>
              </w:r>
            </w:ins>
          </w:p>
        </w:tc>
        <w:tc>
          <w:tcPr>
            <w:tcW w:w="400" w:type="dxa"/>
            <w:noWrap/>
            <w:vAlign w:val="bottom"/>
            <w:hideMark/>
          </w:tcPr>
          <w:p w14:paraId="02233421" w14:textId="77777777" w:rsidR="00377508" w:rsidRPr="004F3F1E" w:rsidRDefault="00377508" w:rsidP="00F1272A">
            <w:pPr>
              <w:pStyle w:val="tabletext11"/>
              <w:jc w:val="center"/>
              <w:rPr>
                <w:ins w:id="20280" w:author="Author"/>
              </w:rPr>
            </w:pPr>
            <w:ins w:id="20281" w:author="Author">
              <w:r w:rsidRPr="004F3F1E">
                <w:t>0.18</w:t>
              </w:r>
            </w:ins>
          </w:p>
        </w:tc>
        <w:tc>
          <w:tcPr>
            <w:tcW w:w="400" w:type="dxa"/>
            <w:noWrap/>
            <w:vAlign w:val="bottom"/>
            <w:hideMark/>
          </w:tcPr>
          <w:p w14:paraId="1B9397C7" w14:textId="77777777" w:rsidR="00377508" w:rsidRPr="004F3F1E" w:rsidRDefault="00377508" w:rsidP="00F1272A">
            <w:pPr>
              <w:pStyle w:val="tabletext11"/>
              <w:jc w:val="center"/>
              <w:rPr>
                <w:ins w:id="20282" w:author="Author"/>
              </w:rPr>
            </w:pPr>
            <w:ins w:id="20283" w:author="Author">
              <w:r w:rsidRPr="004F3F1E">
                <w:t>0.18</w:t>
              </w:r>
            </w:ins>
          </w:p>
        </w:tc>
        <w:tc>
          <w:tcPr>
            <w:tcW w:w="400" w:type="dxa"/>
            <w:noWrap/>
            <w:vAlign w:val="bottom"/>
            <w:hideMark/>
          </w:tcPr>
          <w:p w14:paraId="08327335" w14:textId="77777777" w:rsidR="00377508" w:rsidRPr="004F3F1E" w:rsidRDefault="00377508" w:rsidP="00F1272A">
            <w:pPr>
              <w:pStyle w:val="tabletext11"/>
              <w:jc w:val="center"/>
              <w:rPr>
                <w:ins w:id="20284" w:author="Author"/>
              </w:rPr>
            </w:pPr>
            <w:ins w:id="20285" w:author="Author">
              <w:r w:rsidRPr="004F3F1E">
                <w:t>0.18</w:t>
              </w:r>
            </w:ins>
          </w:p>
        </w:tc>
        <w:tc>
          <w:tcPr>
            <w:tcW w:w="440" w:type="dxa"/>
            <w:noWrap/>
            <w:vAlign w:val="bottom"/>
            <w:hideMark/>
          </w:tcPr>
          <w:p w14:paraId="127A6E6E" w14:textId="77777777" w:rsidR="00377508" w:rsidRPr="004F3F1E" w:rsidRDefault="00377508" w:rsidP="00F1272A">
            <w:pPr>
              <w:pStyle w:val="tabletext11"/>
              <w:jc w:val="center"/>
              <w:rPr>
                <w:ins w:id="20286" w:author="Author"/>
              </w:rPr>
            </w:pPr>
            <w:ins w:id="20287" w:author="Author">
              <w:r w:rsidRPr="004F3F1E">
                <w:t>0.18</w:t>
              </w:r>
            </w:ins>
          </w:p>
        </w:tc>
        <w:tc>
          <w:tcPr>
            <w:tcW w:w="400" w:type="dxa"/>
            <w:noWrap/>
            <w:vAlign w:val="bottom"/>
            <w:hideMark/>
          </w:tcPr>
          <w:p w14:paraId="7DEB31F2" w14:textId="77777777" w:rsidR="00377508" w:rsidRPr="004F3F1E" w:rsidRDefault="00377508" w:rsidP="00F1272A">
            <w:pPr>
              <w:pStyle w:val="tabletext11"/>
              <w:jc w:val="center"/>
              <w:rPr>
                <w:ins w:id="20288" w:author="Author"/>
              </w:rPr>
            </w:pPr>
            <w:ins w:id="20289" w:author="Author">
              <w:r w:rsidRPr="004F3F1E">
                <w:t>0.18</w:t>
              </w:r>
            </w:ins>
          </w:p>
        </w:tc>
        <w:tc>
          <w:tcPr>
            <w:tcW w:w="400" w:type="dxa"/>
            <w:noWrap/>
            <w:vAlign w:val="bottom"/>
            <w:hideMark/>
          </w:tcPr>
          <w:p w14:paraId="42E815C3" w14:textId="77777777" w:rsidR="00377508" w:rsidRPr="004F3F1E" w:rsidRDefault="00377508" w:rsidP="00F1272A">
            <w:pPr>
              <w:pStyle w:val="tabletext11"/>
              <w:jc w:val="center"/>
              <w:rPr>
                <w:ins w:id="20290" w:author="Author"/>
              </w:rPr>
            </w:pPr>
            <w:ins w:id="20291" w:author="Author">
              <w:r w:rsidRPr="004F3F1E">
                <w:t>0.18</w:t>
              </w:r>
            </w:ins>
          </w:p>
        </w:tc>
        <w:tc>
          <w:tcPr>
            <w:tcW w:w="400" w:type="dxa"/>
            <w:noWrap/>
            <w:vAlign w:val="bottom"/>
            <w:hideMark/>
          </w:tcPr>
          <w:p w14:paraId="5C97B5A0" w14:textId="77777777" w:rsidR="00377508" w:rsidRPr="004F3F1E" w:rsidRDefault="00377508" w:rsidP="00F1272A">
            <w:pPr>
              <w:pStyle w:val="tabletext11"/>
              <w:jc w:val="center"/>
              <w:rPr>
                <w:ins w:id="20292" w:author="Author"/>
              </w:rPr>
            </w:pPr>
            <w:ins w:id="20293" w:author="Author">
              <w:r w:rsidRPr="004F3F1E">
                <w:t>0.18</w:t>
              </w:r>
            </w:ins>
          </w:p>
        </w:tc>
        <w:tc>
          <w:tcPr>
            <w:tcW w:w="400" w:type="dxa"/>
            <w:noWrap/>
            <w:vAlign w:val="bottom"/>
            <w:hideMark/>
          </w:tcPr>
          <w:p w14:paraId="431FA885" w14:textId="77777777" w:rsidR="00377508" w:rsidRPr="004F3F1E" w:rsidRDefault="00377508" w:rsidP="00F1272A">
            <w:pPr>
              <w:pStyle w:val="tabletext11"/>
              <w:jc w:val="center"/>
              <w:rPr>
                <w:ins w:id="20294" w:author="Author"/>
              </w:rPr>
            </w:pPr>
            <w:ins w:id="20295" w:author="Author">
              <w:r w:rsidRPr="004F3F1E">
                <w:t>0.18</w:t>
              </w:r>
            </w:ins>
          </w:p>
        </w:tc>
        <w:tc>
          <w:tcPr>
            <w:tcW w:w="460" w:type="dxa"/>
            <w:noWrap/>
            <w:vAlign w:val="bottom"/>
            <w:hideMark/>
          </w:tcPr>
          <w:p w14:paraId="3090D7A6" w14:textId="77777777" w:rsidR="00377508" w:rsidRPr="004F3F1E" w:rsidRDefault="00377508" w:rsidP="00F1272A">
            <w:pPr>
              <w:pStyle w:val="tabletext11"/>
              <w:jc w:val="center"/>
              <w:rPr>
                <w:ins w:id="20296" w:author="Author"/>
              </w:rPr>
            </w:pPr>
            <w:ins w:id="20297" w:author="Author">
              <w:r w:rsidRPr="004F3F1E">
                <w:t>0.18</w:t>
              </w:r>
            </w:ins>
          </w:p>
        </w:tc>
      </w:tr>
      <w:tr w:rsidR="00377508" w:rsidRPr="004F3F1E" w14:paraId="73528597" w14:textId="77777777" w:rsidTr="00F1272A">
        <w:trPr>
          <w:trHeight w:val="190"/>
          <w:ins w:id="20298" w:author="Author"/>
        </w:trPr>
        <w:tc>
          <w:tcPr>
            <w:tcW w:w="200" w:type="dxa"/>
            <w:tcBorders>
              <w:right w:val="nil"/>
            </w:tcBorders>
            <w:vAlign w:val="bottom"/>
          </w:tcPr>
          <w:p w14:paraId="0A8EE15A" w14:textId="77777777" w:rsidR="00377508" w:rsidRPr="004F3F1E" w:rsidRDefault="00377508" w:rsidP="00F1272A">
            <w:pPr>
              <w:pStyle w:val="tabletext11"/>
              <w:jc w:val="right"/>
              <w:rPr>
                <w:ins w:id="20299" w:author="Author"/>
              </w:rPr>
            </w:pPr>
          </w:p>
        </w:tc>
        <w:tc>
          <w:tcPr>
            <w:tcW w:w="1580" w:type="dxa"/>
            <w:tcBorders>
              <w:left w:val="nil"/>
            </w:tcBorders>
            <w:vAlign w:val="bottom"/>
            <w:hideMark/>
          </w:tcPr>
          <w:p w14:paraId="2667E0A9" w14:textId="77777777" w:rsidR="00377508" w:rsidRPr="004F3F1E" w:rsidRDefault="00377508" w:rsidP="00F1272A">
            <w:pPr>
              <w:pStyle w:val="tabletext11"/>
              <w:tabs>
                <w:tab w:val="decimal" w:pos="640"/>
              </w:tabs>
              <w:rPr>
                <w:ins w:id="20300" w:author="Author"/>
              </w:rPr>
            </w:pPr>
            <w:ins w:id="20301" w:author="Author">
              <w:r w:rsidRPr="004F3F1E">
                <w:t>10,000 to 11,999</w:t>
              </w:r>
            </w:ins>
          </w:p>
        </w:tc>
        <w:tc>
          <w:tcPr>
            <w:tcW w:w="680" w:type="dxa"/>
            <w:noWrap/>
            <w:vAlign w:val="bottom"/>
            <w:hideMark/>
          </w:tcPr>
          <w:p w14:paraId="7A227840" w14:textId="77777777" w:rsidR="00377508" w:rsidRPr="004F3F1E" w:rsidRDefault="00377508" w:rsidP="00F1272A">
            <w:pPr>
              <w:pStyle w:val="tabletext11"/>
              <w:jc w:val="center"/>
              <w:rPr>
                <w:ins w:id="20302" w:author="Author"/>
              </w:rPr>
            </w:pPr>
            <w:ins w:id="20303" w:author="Author">
              <w:r w:rsidRPr="004F3F1E">
                <w:t>0.37</w:t>
              </w:r>
            </w:ins>
          </w:p>
        </w:tc>
        <w:tc>
          <w:tcPr>
            <w:tcW w:w="900" w:type="dxa"/>
            <w:noWrap/>
            <w:vAlign w:val="bottom"/>
            <w:hideMark/>
          </w:tcPr>
          <w:p w14:paraId="176C2CAF" w14:textId="77777777" w:rsidR="00377508" w:rsidRPr="004F3F1E" w:rsidRDefault="00377508" w:rsidP="00F1272A">
            <w:pPr>
              <w:pStyle w:val="tabletext11"/>
              <w:jc w:val="center"/>
              <w:rPr>
                <w:ins w:id="20304" w:author="Author"/>
              </w:rPr>
            </w:pPr>
            <w:ins w:id="20305" w:author="Author">
              <w:r w:rsidRPr="004F3F1E">
                <w:t>0.28</w:t>
              </w:r>
            </w:ins>
          </w:p>
        </w:tc>
        <w:tc>
          <w:tcPr>
            <w:tcW w:w="400" w:type="dxa"/>
            <w:noWrap/>
            <w:vAlign w:val="bottom"/>
            <w:hideMark/>
          </w:tcPr>
          <w:p w14:paraId="2BFAEBC0" w14:textId="77777777" w:rsidR="00377508" w:rsidRPr="004F3F1E" w:rsidRDefault="00377508" w:rsidP="00F1272A">
            <w:pPr>
              <w:pStyle w:val="tabletext11"/>
              <w:jc w:val="center"/>
              <w:rPr>
                <w:ins w:id="20306" w:author="Author"/>
              </w:rPr>
            </w:pPr>
            <w:ins w:id="20307" w:author="Author">
              <w:r w:rsidRPr="004F3F1E">
                <w:t>0.28</w:t>
              </w:r>
            </w:ins>
          </w:p>
        </w:tc>
        <w:tc>
          <w:tcPr>
            <w:tcW w:w="400" w:type="dxa"/>
            <w:noWrap/>
            <w:vAlign w:val="bottom"/>
            <w:hideMark/>
          </w:tcPr>
          <w:p w14:paraId="5432E4BD" w14:textId="77777777" w:rsidR="00377508" w:rsidRPr="004F3F1E" w:rsidRDefault="00377508" w:rsidP="00F1272A">
            <w:pPr>
              <w:pStyle w:val="tabletext11"/>
              <w:jc w:val="center"/>
              <w:rPr>
                <w:ins w:id="20308" w:author="Author"/>
              </w:rPr>
            </w:pPr>
            <w:ins w:id="20309" w:author="Author">
              <w:r w:rsidRPr="004F3F1E">
                <w:t>0.28</w:t>
              </w:r>
            </w:ins>
          </w:p>
        </w:tc>
        <w:tc>
          <w:tcPr>
            <w:tcW w:w="400" w:type="dxa"/>
            <w:noWrap/>
            <w:vAlign w:val="bottom"/>
            <w:hideMark/>
          </w:tcPr>
          <w:p w14:paraId="3F7E0525" w14:textId="77777777" w:rsidR="00377508" w:rsidRPr="004F3F1E" w:rsidRDefault="00377508" w:rsidP="00F1272A">
            <w:pPr>
              <w:pStyle w:val="tabletext11"/>
              <w:jc w:val="center"/>
              <w:rPr>
                <w:ins w:id="20310" w:author="Author"/>
              </w:rPr>
            </w:pPr>
            <w:ins w:id="20311" w:author="Author">
              <w:r w:rsidRPr="004F3F1E">
                <w:t>0.27</w:t>
              </w:r>
            </w:ins>
          </w:p>
        </w:tc>
        <w:tc>
          <w:tcPr>
            <w:tcW w:w="400" w:type="dxa"/>
            <w:noWrap/>
            <w:vAlign w:val="bottom"/>
            <w:hideMark/>
          </w:tcPr>
          <w:p w14:paraId="60983827" w14:textId="77777777" w:rsidR="00377508" w:rsidRPr="004F3F1E" w:rsidRDefault="00377508" w:rsidP="00F1272A">
            <w:pPr>
              <w:pStyle w:val="tabletext11"/>
              <w:jc w:val="center"/>
              <w:rPr>
                <w:ins w:id="20312" w:author="Author"/>
              </w:rPr>
            </w:pPr>
            <w:ins w:id="20313" w:author="Author">
              <w:r w:rsidRPr="004F3F1E">
                <w:t>0.26</w:t>
              </w:r>
            </w:ins>
          </w:p>
        </w:tc>
        <w:tc>
          <w:tcPr>
            <w:tcW w:w="400" w:type="dxa"/>
            <w:noWrap/>
            <w:vAlign w:val="bottom"/>
            <w:hideMark/>
          </w:tcPr>
          <w:p w14:paraId="4AAF1698" w14:textId="77777777" w:rsidR="00377508" w:rsidRPr="004F3F1E" w:rsidRDefault="00377508" w:rsidP="00F1272A">
            <w:pPr>
              <w:pStyle w:val="tabletext11"/>
              <w:jc w:val="center"/>
              <w:rPr>
                <w:ins w:id="20314" w:author="Author"/>
              </w:rPr>
            </w:pPr>
            <w:ins w:id="20315" w:author="Author">
              <w:r w:rsidRPr="004F3F1E">
                <w:t>0.25</w:t>
              </w:r>
            </w:ins>
          </w:p>
        </w:tc>
        <w:tc>
          <w:tcPr>
            <w:tcW w:w="400" w:type="dxa"/>
            <w:noWrap/>
            <w:vAlign w:val="bottom"/>
            <w:hideMark/>
          </w:tcPr>
          <w:p w14:paraId="3A02AAAC" w14:textId="77777777" w:rsidR="00377508" w:rsidRPr="004F3F1E" w:rsidRDefault="00377508" w:rsidP="00F1272A">
            <w:pPr>
              <w:pStyle w:val="tabletext11"/>
              <w:jc w:val="center"/>
              <w:rPr>
                <w:ins w:id="20316" w:author="Author"/>
              </w:rPr>
            </w:pPr>
            <w:ins w:id="20317" w:author="Author">
              <w:r w:rsidRPr="004F3F1E">
                <w:t>0.23</w:t>
              </w:r>
            </w:ins>
          </w:p>
        </w:tc>
        <w:tc>
          <w:tcPr>
            <w:tcW w:w="400" w:type="dxa"/>
            <w:noWrap/>
            <w:vAlign w:val="bottom"/>
            <w:hideMark/>
          </w:tcPr>
          <w:p w14:paraId="135A6014" w14:textId="77777777" w:rsidR="00377508" w:rsidRPr="004F3F1E" w:rsidRDefault="00377508" w:rsidP="00F1272A">
            <w:pPr>
              <w:pStyle w:val="tabletext11"/>
              <w:jc w:val="center"/>
              <w:rPr>
                <w:ins w:id="20318" w:author="Author"/>
              </w:rPr>
            </w:pPr>
            <w:ins w:id="20319" w:author="Author">
              <w:r w:rsidRPr="004F3F1E">
                <w:t>0.22</w:t>
              </w:r>
            </w:ins>
          </w:p>
        </w:tc>
        <w:tc>
          <w:tcPr>
            <w:tcW w:w="400" w:type="dxa"/>
            <w:noWrap/>
            <w:vAlign w:val="bottom"/>
            <w:hideMark/>
          </w:tcPr>
          <w:p w14:paraId="0D249FB5" w14:textId="77777777" w:rsidR="00377508" w:rsidRPr="004F3F1E" w:rsidRDefault="00377508" w:rsidP="00F1272A">
            <w:pPr>
              <w:pStyle w:val="tabletext11"/>
              <w:jc w:val="center"/>
              <w:rPr>
                <w:ins w:id="20320" w:author="Author"/>
              </w:rPr>
            </w:pPr>
            <w:ins w:id="20321" w:author="Author">
              <w:r w:rsidRPr="004F3F1E">
                <w:t>0.22</w:t>
              </w:r>
            </w:ins>
          </w:p>
        </w:tc>
        <w:tc>
          <w:tcPr>
            <w:tcW w:w="400" w:type="dxa"/>
            <w:noWrap/>
            <w:vAlign w:val="bottom"/>
            <w:hideMark/>
          </w:tcPr>
          <w:p w14:paraId="510F9E52" w14:textId="77777777" w:rsidR="00377508" w:rsidRPr="004F3F1E" w:rsidRDefault="00377508" w:rsidP="00F1272A">
            <w:pPr>
              <w:pStyle w:val="tabletext11"/>
              <w:jc w:val="center"/>
              <w:rPr>
                <w:ins w:id="20322" w:author="Author"/>
              </w:rPr>
            </w:pPr>
            <w:ins w:id="20323" w:author="Author">
              <w:r w:rsidRPr="004F3F1E">
                <w:t>0.22</w:t>
              </w:r>
            </w:ins>
          </w:p>
        </w:tc>
        <w:tc>
          <w:tcPr>
            <w:tcW w:w="400" w:type="dxa"/>
            <w:noWrap/>
            <w:vAlign w:val="bottom"/>
            <w:hideMark/>
          </w:tcPr>
          <w:p w14:paraId="5F399923" w14:textId="77777777" w:rsidR="00377508" w:rsidRPr="004F3F1E" w:rsidRDefault="00377508" w:rsidP="00F1272A">
            <w:pPr>
              <w:pStyle w:val="tabletext11"/>
              <w:jc w:val="center"/>
              <w:rPr>
                <w:ins w:id="20324" w:author="Author"/>
              </w:rPr>
            </w:pPr>
            <w:ins w:id="20325" w:author="Author">
              <w:r w:rsidRPr="004F3F1E">
                <w:t>0.22</w:t>
              </w:r>
            </w:ins>
          </w:p>
        </w:tc>
        <w:tc>
          <w:tcPr>
            <w:tcW w:w="400" w:type="dxa"/>
            <w:noWrap/>
            <w:vAlign w:val="bottom"/>
            <w:hideMark/>
          </w:tcPr>
          <w:p w14:paraId="3FB4BC64" w14:textId="77777777" w:rsidR="00377508" w:rsidRPr="004F3F1E" w:rsidRDefault="00377508" w:rsidP="00F1272A">
            <w:pPr>
              <w:pStyle w:val="tabletext11"/>
              <w:jc w:val="center"/>
              <w:rPr>
                <w:ins w:id="20326" w:author="Author"/>
              </w:rPr>
            </w:pPr>
            <w:ins w:id="20327" w:author="Author">
              <w:r w:rsidRPr="004F3F1E">
                <w:t>0.22</w:t>
              </w:r>
            </w:ins>
          </w:p>
        </w:tc>
        <w:tc>
          <w:tcPr>
            <w:tcW w:w="400" w:type="dxa"/>
            <w:noWrap/>
            <w:vAlign w:val="bottom"/>
            <w:hideMark/>
          </w:tcPr>
          <w:p w14:paraId="13AC18A7" w14:textId="77777777" w:rsidR="00377508" w:rsidRPr="004F3F1E" w:rsidRDefault="00377508" w:rsidP="00F1272A">
            <w:pPr>
              <w:pStyle w:val="tabletext11"/>
              <w:jc w:val="center"/>
              <w:rPr>
                <w:ins w:id="20328" w:author="Author"/>
              </w:rPr>
            </w:pPr>
            <w:ins w:id="20329" w:author="Author">
              <w:r w:rsidRPr="004F3F1E">
                <w:t>0.22</w:t>
              </w:r>
            </w:ins>
          </w:p>
        </w:tc>
        <w:tc>
          <w:tcPr>
            <w:tcW w:w="400" w:type="dxa"/>
            <w:noWrap/>
            <w:vAlign w:val="bottom"/>
            <w:hideMark/>
          </w:tcPr>
          <w:p w14:paraId="4C3A8DB8" w14:textId="77777777" w:rsidR="00377508" w:rsidRPr="004F3F1E" w:rsidRDefault="00377508" w:rsidP="00F1272A">
            <w:pPr>
              <w:pStyle w:val="tabletext11"/>
              <w:jc w:val="center"/>
              <w:rPr>
                <w:ins w:id="20330" w:author="Author"/>
              </w:rPr>
            </w:pPr>
            <w:ins w:id="20331" w:author="Author">
              <w:r w:rsidRPr="004F3F1E">
                <w:t>0.22</w:t>
              </w:r>
            </w:ins>
          </w:p>
        </w:tc>
        <w:tc>
          <w:tcPr>
            <w:tcW w:w="400" w:type="dxa"/>
            <w:noWrap/>
            <w:vAlign w:val="bottom"/>
            <w:hideMark/>
          </w:tcPr>
          <w:p w14:paraId="7D5B9785" w14:textId="77777777" w:rsidR="00377508" w:rsidRPr="004F3F1E" w:rsidRDefault="00377508" w:rsidP="00F1272A">
            <w:pPr>
              <w:pStyle w:val="tabletext11"/>
              <w:jc w:val="center"/>
              <w:rPr>
                <w:ins w:id="20332" w:author="Author"/>
              </w:rPr>
            </w:pPr>
            <w:ins w:id="20333" w:author="Author">
              <w:r w:rsidRPr="004F3F1E">
                <w:t>0.22</w:t>
              </w:r>
            </w:ins>
          </w:p>
        </w:tc>
        <w:tc>
          <w:tcPr>
            <w:tcW w:w="400" w:type="dxa"/>
            <w:noWrap/>
            <w:vAlign w:val="bottom"/>
            <w:hideMark/>
          </w:tcPr>
          <w:p w14:paraId="3DD0B4B0" w14:textId="77777777" w:rsidR="00377508" w:rsidRPr="004F3F1E" w:rsidRDefault="00377508" w:rsidP="00F1272A">
            <w:pPr>
              <w:pStyle w:val="tabletext11"/>
              <w:jc w:val="center"/>
              <w:rPr>
                <w:ins w:id="20334" w:author="Author"/>
              </w:rPr>
            </w:pPr>
            <w:ins w:id="20335" w:author="Author">
              <w:r w:rsidRPr="004F3F1E">
                <w:t>0.22</w:t>
              </w:r>
            </w:ins>
          </w:p>
        </w:tc>
        <w:tc>
          <w:tcPr>
            <w:tcW w:w="400" w:type="dxa"/>
            <w:noWrap/>
            <w:vAlign w:val="bottom"/>
            <w:hideMark/>
          </w:tcPr>
          <w:p w14:paraId="0AB0A905" w14:textId="77777777" w:rsidR="00377508" w:rsidRPr="004F3F1E" w:rsidRDefault="00377508" w:rsidP="00F1272A">
            <w:pPr>
              <w:pStyle w:val="tabletext11"/>
              <w:jc w:val="center"/>
              <w:rPr>
                <w:ins w:id="20336" w:author="Author"/>
              </w:rPr>
            </w:pPr>
            <w:ins w:id="20337" w:author="Author">
              <w:r w:rsidRPr="004F3F1E">
                <w:t>0.22</w:t>
              </w:r>
            </w:ins>
          </w:p>
        </w:tc>
        <w:tc>
          <w:tcPr>
            <w:tcW w:w="400" w:type="dxa"/>
            <w:noWrap/>
            <w:vAlign w:val="bottom"/>
            <w:hideMark/>
          </w:tcPr>
          <w:p w14:paraId="3650D991" w14:textId="77777777" w:rsidR="00377508" w:rsidRPr="004F3F1E" w:rsidRDefault="00377508" w:rsidP="00F1272A">
            <w:pPr>
              <w:pStyle w:val="tabletext11"/>
              <w:jc w:val="center"/>
              <w:rPr>
                <w:ins w:id="20338" w:author="Author"/>
              </w:rPr>
            </w:pPr>
            <w:ins w:id="20339" w:author="Author">
              <w:r w:rsidRPr="004F3F1E">
                <w:t>0.22</w:t>
              </w:r>
            </w:ins>
          </w:p>
        </w:tc>
        <w:tc>
          <w:tcPr>
            <w:tcW w:w="400" w:type="dxa"/>
            <w:noWrap/>
            <w:vAlign w:val="bottom"/>
            <w:hideMark/>
          </w:tcPr>
          <w:p w14:paraId="56B764B8" w14:textId="77777777" w:rsidR="00377508" w:rsidRPr="004F3F1E" w:rsidRDefault="00377508" w:rsidP="00F1272A">
            <w:pPr>
              <w:pStyle w:val="tabletext11"/>
              <w:jc w:val="center"/>
              <w:rPr>
                <w:ins w:id="20340" w:author="Author"/>
              </w:rPr>
            </w:pPr>
            <w:ins w:id="20341" w:author="Author">
              <w:r w:rsidRPr="004F3F1E">
                <w:t>0.22</w:t>
              </w:r>
            </w:ins>
          </w:p>
        </w:tc>
        <w:tc>
          <w:tcPr>
            <w:tcW w:w="400" w:type="dxa"/>
            <w:noWrap/>
            <w:vAlign w:val="bottom"/>
            <w:hideMark/>
          </w:tcPr>
          <w:p w14:paraId="549FC6E7" w14:textId="77777777" w:rsidR="00377508" w:rsidRPr="004F3F1E" w:rsidRDefault="00377508" w:rsidP="00F1272A">
            <w:pPr>
              <w:pStyle w:val="tabletext11"/>
              <w:jc w:val="center"/>
              <w:rPr>
                <w:ins w:id="20342" w:author="Author"/>
              </w:rPr>
            </w:pPr>
            <w:ins w:id="20343" w:author="Author">
              <w:r w:rsidRPr="004F3F1E">
                <w:t>0.22</w:t>
              </w:r>
            </w:ins>
          </w:p>
        </w:tc>
        <w:tc>
          <w:tcPr>
            <w:tcW w:w="400" w:type="dxa"/>
            <w:noWrap/>
            <w:vAlign w:val="bottom"/>
            <w:hideMark/>
          </w:tcPr>
          <w:p w14:paraId="109E6084" w14:textId="77777777" w:rsidR="00377508" w:rsidRPr="004F3F1E" w:rsidRDefault="00377508" w:rsidP="00F1272A">
            <w:pPr>
              <w:pStyle w:val="tabletext11"/>
              <w:jc w:val="center"/>
              <w:rPr>
                <w:ins w:id="20344" w:author="Author"/>
              </w:rPr>
            </w:pPr>
            <w:ins w:id="20345" w:author="Author">
              <w:r w:rsidRPr="004F3F1E">
                <w:t>0.22</w:t>
              </w:r>
            </w:ins>
          </w:p>
        </w:tc>
        <w:tc>
          <w:tcPr>
            <w:tcW w:w="440" w:type="dxa"/>
            <w:noWrap/>
            <w:vAlign w:val="bottom"/>
            <w:hideMark/>
          </w:tcPr>
          <w:p w14:paraId="26E95E34" w14:textId="77777777" w:rsidR="00377508" w:rsidRPr="004F3F1E" w:rsidRDefault="00377508" w:rsidP="00F1272A">
            <w:pPr>
              <w:pStyle w:val="tabletext11"/>
              <w:jc w:val="center"/>
              <w:rPr>
                <w:ins w:id="20346" w:author="Author"/>
              </w:rPr>
            </w:pPr>
            <w:ins w:id="20347" w:author="Author">
              <w:r w:rsidRPr="004F3F1E">
                <w:t>0.22</w:t>
              </w:r>
            </w:ins>
          </w:p>
        </w:tc>
        <w:tc>
          <w:tcPr>
            <w:tcW w:w="400" w:type="dxa"/>
            <w:noWrap/>
            <w:vAlign w:val="bottom"/>
            <w:hideMark/>
          </w:tcPr>
          <w:p w14:paraId="61CFB7D9" w14:textId="77777777" w:rsidR="00377508" w:rsidRPr="004F3F1E" w:rsidRDefault="00377508" w:rsidP="00F1272A">
            <w:pPr>
              <w:pStyle w:val="tabletext11"/>
              <w:jc w:val="center"/>
              <w:rPr>
                <w:ins w:id="20348" w:author="Author"/>
              </w:rPr>
            </w:pPr>
            <w:ins w:id="20349" w:author="Author">
              <w:r w:rsidRPr="004F3F1E">
                <w:t>0.22</w:t>
              </w:r>
            </w:ins>
          </w:p>
        </w:tc>
        <w:tc>
          <w:tcPr>
            <w:tcW w:w="400" w:type="dxa"/>
            <w:noWrap/>
            <w:vAlign w:val="bottom"/>
            <w:hideMark/>
          </w:tcPr>
          <w:p w14:paraId="78CCDA31" w14:textId="77777777" w:rsidR="00377508" w:rsidRPr="004F3F1E" w:rsidRDefault="00377508" w:rsidP="00F1272A">
            <w:pPr>
              <w:pStyle w:val="tabletext11"/>
              <w:jc w:val="center"/>
              <w:rPr>
                <w:ins w:id="20350" w:author="Author"/>
              </w:rPr>
            </w:pPr>
            <w:ins w:id="20351" w:author="Author">
              <w:r w:rsidRPr="004F3F1E">
                <w:t>0.22</w:t>
              </w:r>
            </w:ins>
          </w:p>
        </w:tc>
        <w:tc>
          <w:tcPr>
            <w:tcW w:w="400" w:type="dxa"/>
            <w:noWrap/>
            <w:vAlign w:val="bottom"/>
            <w:hideMark/>
          </w:tcPr>
          <w:p w14:paraId="65DB8C40" w14:textId="77777777" w:rsidR="00377508" w:rsidRPr="004F3F1E" w:rsidRDefault="00377508" w:rsidP="00F1272A">
            <w:pPr>
              <w:pStyle w:val="tabletext11"/>
              <w:jc w:val="center"/>
              <w:rPr>
                <w:ins w:id="20352" w:author="Author"/>
              </w:rPr>
            </w:pPr>
            <w:ins w:id="20353" w:author="Author">
              <w:r w:rsidRPr="004F3F1E">
                <w:t>0.22</w:t>
              </w:r>
            </w:ins>
          </w:p>
        </w:tc>
        <w:tc>
          <w:tcPr>
            <w:tcW w:w="400" w:type="dxa"/>
            <w:noWrap/>
            <w:vAlign w:val="bottom"/>
            <w:hideMark/>
          </w:tcPr>
          <w:p w14:paraId="32A0563B" w14:textId="77777777" w:rsidR="00377508" w:rsidRPr="004F3F1E" w:rsidRDefault="00377508" w:rsidP="00F1272A">
            <w:pPr>
              <w:pStyle w:val="tabletext11"/>
              <w:jc w:val="center"/>
              <w:rPr>
                <w:ins w:id="20354" w:author="Author"/>
              </w:rPr>
            </w:pPr>
            <w:ins w:id="20355" w:author="Author">
              <w:r w:rsidRPr="004F3F1E">
                <w:t>0.22</w:t>
              </w:r>
            </w:ins>
          </w:p>
        </w:tc>
        <w:tc>
          <w:tcPr>
            <w:tcW w:w="460" w:type="dxa"/>
            <w:noWrap/>
            <w:vAlign w:val="bottom"/>
            <w:hideMark/>
          </w:tcPr>
          <w:p w14:paraId="4C18ED40" w14:textId="77777777" w:rsidR="00377508" w:rsidRPr="004F3F1E" w:rsidRDefault="00377508" w:rsidP="00F1272A">
            <w:pPr>
              <w:pStyle w:val="tabletext11"/>
              <w:jc w:val="center"/>
              <w:rPr>
                <w:ins w:id="20356" w:author="Author"/>
              </w:rPr>
            </w:pPr>
            <w:ins w:id="20357" w:author="Author">
              <w:r w:rsidRPr="004F3F1E">
                <w:t>0.22</w:t>
              </w:r>
            </w:ins>
          </w:p>
        </w:tc>
      </w:tr>
      <w:tr w:rsidR="00377508" w:rsidRPr="004F3F1E" w14:paraId="595C4F59" w14:textId="77777777" w:rsidTr="00F1272A">
        <w:trPr>
          <w:trHeight w:val="190"/>
          <w:ins w:id="20358" w:author="Author"/>
        </w:trPr>
        <w:tc>
          <w:tcPr>
            <w:tcW w:w="200" w:type="dxa"/>
            <w:tcBorders>
              <w:right w:val="nil"/>
            </w:tcBorders>
            <w:vAlign w:val="bottom"/>
          </w:tcPr>
          <w:p w14:paraId="3FDBEDCA" w14:textId="77777777" w:rsidR="00377508" w:rsidRPr="004F3F1E" w:rsidRDefault="00377508" w:rsidP="00F1272A">
            <w:pPr>
              <w:pStyle w:val="tabletext11"/>
              <w:jc w:val="right"/>
              <w:rPr>
                <w:ins w:id="20359" w:author="Author"/>
              </w:rPr>
            </w:pPr>
          </w:p>
        </w:tc>
        <w:tc>
          <w:tcPr>
            <w:tcW w:w="1580" w:type="dxa"/>
            <w:tcBorders>
              <w:left w:val="nil"/>
            </w:tcBorders>
            <w:vAlign w:val="bottom"/>
            <w:hideMark/>
          </w:tcPr>
          <w:p w14:paraId="733E22A4" w14:textId="77777777" w:rsidR="00377508" w:rsidRPr="004F3F1E" w:rsidRDefault="00377508" w:rsidP="00F1272A">
            <w:pPr>
              <w:pStyle w:val="tabletext11"/>
              <w:tabs>
                <w:tab w:val="decimal" w:pos="640"/>
              </w:tabs>
              <w:rPr>
                <w:ins w:id="20360" w:author="Author"/>
              </w:rPr>
            </w:pPr>
            <w:ins w:id="20361" w:author="Author">
              <w:r w:rsidRPr="004F3F1E">
                <w:t>12,000 to 13,999</w:t>
              </w:r>
            </w:ins>
          </w:p>
        </w:tc>
        <w:tc>
          <w:tcPr>
            <w:tcW w:w="680" w:type="dxa"/>
            <w:noWrap/>
            <w:vAlign w:val="bottom"/>
            <w:hideMark/>
          </w:tcPr>
          <w:p w14:paraId="31C3D9A0" w14:textId="77777777" w:rsidR="00377508" w:rsidRPr="004F3F1E" w:rsidRDefault="00377508" w:rsidP="00F1272A">
            <w:pPr>
              <w:pStyle w:val="tabletext11"/>
              <w:jc w:val="center"/>
              <w:rPr>
                <w:ins w:id="20362" w:author="Author"/>
              </w:rPr>
            </w:pPr>
            <w:ins w:id="20363" w:author="Author">
              <w:r w:rsidRPr="004F3F1E">
                <w:t>0.45</w:t>
              </w:r>
            </w:ins>
          </w:p>
        </w:tc>
        <w:tc>
          <w:tcPr>
            <w:tcW w:w="900" w:type="dxa"/>
            <w:noWrap/>
            <w:vAlign w:val="bottom"/>
            <w:hideMark/>
          </w:tcPr>
          <w:p w14:paraId="4180A644" w14:textId="77777777" w:rsidR="00377508" w:rsidRPr="004F3F1E" w:rsidRDefault="00377508" w:rsidP="00F1272A">
            <w:pPr>
              <w:pStyle w:val="tabletext11"/>
              <w:jc w:val="center"/>
              <w:rPr>
                <w:ins w:id="20364" w:author="Author"/>
              </w:rPr>
            </w:pPr>
            <w:ins w:id="20365" w:author="Author">
              <w:r w:rsidRPr="004F3F1E">
                <w:t>0.34</w:t>
              </w:r>
            </w:ins>
          </w:p>
        </w:tc>
        <w:tc>
          <w:tcPr>
            <w:tcW w:w="400" w:type="dxa"/>
            <w:noWrap/>
            <w:vAlign w:val="bottom"/>
            <w:hideMark/>
          </w:tcPr>
          <w:p w14:paraId="7F77620E" w14:textId="77777777" w:rsidR="00377508" w:rsidRPr="004F3F1E" w:rsidRDefault="00377508" w:rsidP="00F1272A">
            <w:pPr>
              <w:pStyle w:val="tabletext11"/>
              <w:jc w:val="center"/>
              <w:rPr>
                <w:ins w:id="20366" w:author="Author"/>
              </w:rPr>
            </w:pPr>
            <w:ins w:id="20367" w:author="Author">
              <w:r w:rsidRPr="004F3F1E">
                <w:t>0.34</w:t>
              </w:r>
            </w:ins>
          </w:p>
        </w:tc>
        <w:tc>
          <w:tcPr>
            <w:tcW w:w="400" w:type="dxa"/>
            <w:noWrap/>
            <w:vAlign w:val="bottom"/>
            <w:hideMark/>
          </w:tcPr>
          <w:p w14:paraId="21F9ADBF" w14:textId="77777777" w:rsidR="00377508" w:rsidRPr="004F3F1E" w:rsidRDefault="00377508" w:rsidP="00F1272A">
            <w:pPr>
              <w:pStyle w:val="tabletext11"/>
              <w:jc w:val="center"/>
              <w:rPr>
                <w:ins w:id="20368" w:author="Author"/>
              </w:rPr>
            </w:pPr>
            <w:ins w:id="20369" w:author="Author">
              <w:r w:rsidRPr="004F3F1E">
                <w:t>0.34</w:t>
              </w:r>
            </w:ins>
          </w:p>
        </w:tc>
        <w:tc>
          <w:tcPr>
            <w:tcW w:w="400" w:type="dxa"/>
            <w:noWrap/>
            <w:vAlign w:val="bottom"/>
            <w:hideMark/>
          </w:tcPr>
          <w:p w14:paraId="028B3934" w14:textId="77777777" w:rsidR="00377508" w:rsidRPr="004F3F1E" w:rsidRDefault="00377508" w:rsidP="00F1272A">
            <w:pPr>
              <w:pStyle w:val="tabletext11"/>
              <w:jc w:val="center"/>
              <w:rPr>
                <w:ins w:id="20370" w:author="Author"/>
              </w:rPr>
            </w:pPr>
            <w:ins w:id="20371" w:author="Author">
              <w:r w:rsidRPr="004F3F1E">
                <w:t>0.32</w:t>
              </w:r>
            </w:ins>
          </w:p>
        </w:tc>
        <w:tc>
          <w:tcPr>
            <w:tcW w:w="400" w:type="dxa"/>
            <w:noWrap/>
            <w:vAlign w:val="bottom"/>
            <w:hideMark/>
          </w:tcPr>
          <w:p w14:paraId="321E37F0" w14:textId="77777777" w:rsidR="00377508" w:rsidRPr="004F3F1E" w:rsidRDefault="00377508" w:rsidP="00F1272A">
            <w:pPr>
              <w:pStyle w:val="tabletext11"/>
              <w:jc w:val="center"/>
              <w:rPr>
                <w:ins w:id="20372" w:author="Author"/>
              </w:rPr>
            </w:pPr>
            <w:ins w:id="20373" w:author="Author">
              <w:r w:rsidRPr="004F3F1E">
                <w:t>0.31</w:t>
              </w:r>
            </w:ins>
          </w:p>
        </w:tc>
        <w:tc>
          <w:tcPr>
            <w:tcW w:w="400" w:type="dxa"/>
            <w:noWrap/>
            <w:vAlign w:val="bottom"/>
            <w:hideMark/>
          </w:tcPr>
          <w:p w14:paraId="4C54C6EF" w14:textId="77777777" w:rsidR="00377508" w:rsidRPr="004F3F1E" w:rsidRDefault="00377508" w:rsidP="00F1272A">
            <w:pPr>
              <w:pStyle w:val="tabletext11"/>
              <w:jc w:val="center"/>
              <w:rPr>
                <w:ins w:id="20374" w:author="Author"/>
              </w:rPr>
            </w:pPr>
            <w:ins w:id="20375" w:author="Author">
              <w:r w:rsidRPr="004F3F1E">
                <w:t>0.30</w:t>
              </w:r>
            </w:ins>
          </w:p>
        </w:tc>
        <w:tc>
          <w:tcPr>
            <w:tcW w:w="400" w:type="dxa"/>
            <w:noWrap/>
            <w:vAlign w:val="bottom"/>
            <w:hideMark/>
          </w:tcPr>
          <w:p w14:paraId="6B609A02" w14:textId="77777777" w:rsidR="00377508" w:rsidRPr="004F3F1E" w:rsidRDefault="00377508" w:rsidP="00F1272A">
            <w:pPr>
              <w:pStyle w:val="tabletext11"/>
              <w:jc w:val="center"/>
              <w:rPr>
                <w:ins w:id="20376" w:author="Author"/>
              </w:rPr>
            </w:pPr>
            <w:ins w:id="20377" w:author="Author">
              <w:r w:rsidRPr="004F3F1E">
                <w:t>0.28</w:t>
              </w:r>
            </w:ins>
          </w:p>
        </w:tc>
        <w:tc>
          <w:tcPr>
            <w:tcW w:w="400" w:type="dxa"/>
            <w:noWrap/>
            <w:vAlign w:val="bottom"/>
            <w:hideMark/>
          </w:tcPr>
          <w:p w14:paraId="74014119" w14:textId="77777777" w:rsidR="00377508" w:rsidRPr="004F3F1E" w:rsidRDefault="00377508" w:rsidP="00F1272A">
            <w:pPr>
              <w:pStyle w:val="tabletext11"/>
              <w:jc w:val="center"/>
              <w:rPr>
                <w:ins w:id="20378" w:author="Author"/>
              </w:rPr>
            </w:pPr>
            <w:ins w:id="20379" w:author="Author">
              <w:r w:rsidRPr="004F3F1E">
                <w:t>0.27</w:t>
              </w:r>
            </w:ins>
          </w:p>
        </w:tc>
        <w:tc>
          <w:tcPr>
            <w:tcW w:w="400" w:type="dxa"/>
            <w:noWrap/>
            <w:vAlign w:val="bottom"/>
            <w:hideMark/>
          </w:tcPr>
          <w:p w14:paraId="6F2B5E61" w14:textId="77777777" w:rsidR="00377508" w:rsidRPr="004F3F1E" w:rsidRDefault="00377508" w:rsidP="00F1272A">
            <w:pPr>
              <w:pStyle w:val="tabletext11"/>
              <w:jc w:val="center"/>
              <w:rPr>
                <w:ins w:id="20380" w:author="Author"/>
              </w:rPr>
            </w:pPr>
            <w:ins w:id="20381" w:author="Author">
              <w:r w:rsidRPr="004F3F1E">
                <w:t>0.27</w:t>
              </w:r>
            </w:ins>
          </w:p>
        </w:tc>
        <w:tc>
          <w:tcPr>
            <w:tcW w:w="400" w:type="dxa"/>
            <w:noWrap/>
            <w:vAlign w:val="bottom"/>
            <w:hideMark/>
          </w:tcPr>
          <w:p w14:paraId="6DD0AAA5" w14:textId="77777777" w:rsidR="00377508" w:rsidRPr="004F3F1E" w:rsidRDefault="00377508" w:rsidP="00F1272A">
            <w:pPr>
              <w:pStyle w:val="tabletext11"/>
              <w:jc w:val="center"/>
              <w:rPr>
                <w:ins w:id="20382" w:author="Author"/>
              </w:rPr>
            </w:pPr>
            <w:ins w:id="20383" w:author="Author">
              <w:r w:rsidRPr="004F3F1E">
                <w:t>0.27</w:t>
              </w:r>
            </w:ins>
          </w:p>
        </w:tc>
        <w:tc>
          <w:tcPr>
            <w:tcW w:w="400" w:type="dxa"/>
            <w:noWrap/>
            <w:vAlign w:val="bottom"/>
            <w:hideMark/>
          </w:tcPr>
          <w:p w14:paraId="792F5C12" w14:textId="77777777" w:rsidR="00377508" w:rsidRPr="004F3F1E" w:rsidRDefault="00377508" w:rsidP="00F1272A">
            <w:pPr>
              <w:pStyle w:val="tabletext11"/>
              <w:jc w:val="center"/>
              <w:rPr>
                <w:ins w:id="20384" w:author="Author"/>
              </w:rPr>
            </w:pPr>
            <w:ins w:id="20385" w:author="Author">
              <w:r w:rsidRPr="004F3F1E">
                <w:t>0.27</w:t>
              </w:r>
            </w:ins>
          </w:p>
        </w:tc>
        <w:tc>
          <w:tcPr>
            <w:tcW w:w="400" w:type="dxa"/>
            <w:noWrap/>
            <w:vAlign w:val="bottom"/>
            <w:hideMark/>
          </w:tcPr>
          <w:p w14:paraId="28EC208B" w14:textId="77777777" w:rsidR="00377508" w:rsidRPr="004F3F1E" w:rsidRDefault="00377508" w:rsidP="00F1272A">
            <w:pPr>
              <w:pStyle w:val="tabletext11"/>
              <w:jc w:val="center"/>
              <w:rPr>
                <w:ins w:id="20386" w:author="Author"/>
              </w:rPr>
            </w:pPr>
            <w:ins w:id="20387" w:author="Author">
              <w:r w:rsidRPr="004F3F1E">
                <w:t>0.27</w:t>
              </w:r>
            </w:ins>
          </w:p>
        </w:tc>
        <w:tc>
          <w:tcPr>
            <w:tcW w:w="400" w:type="dxa"/>
            <w:noWrap/>
            <w:vAlign w:val="bottom"/>
            <w:hideMark/>
          </w:tcPr>
          <w:p w14:paraId="05A92DAC" w14:textId="77777777" w:rsidR="00377508" w:rsidRPr="004F3F1E" w:rsidRDefault="00377508" w:rsidP="00F1272A">
            <w:pPr>
              <w:pStyle w:val="tabletext11"/>
              <w:jc w:val="center"/>
              <w:rPr>
                <w:ins w:id="20388" w:author="Author"/>
              </w:rPr>
            </w:pPr>
            <w:ins w:id="20389" w:author="Author">
              <w:r w:rsidRPr="004F3F1E">
                <w:t>0.27</w:t>
              </w:r>
            </w:ins>
          </w:p>
        </w:tc>
        <w:tc>
          <w:tcPr>
            <w:tcW w:w="400" w:type="dxa"/>
            <w:noWrap/>
            <w:vAlign w:val="bottom"/>
            <w:hideMark/>
          </w:tcPr>
          <w:p w14:paraId="4649C34D" w14:textId="77777777" w:rsidR="00377508" w:rsidRPr="004F3F1E" w:rsidRDefault="00377508" w:rsidP="00F1272A">
            <w:pPr>
              <w:pStyle w:val="tabletext11"/>
              <w:jc w:val="center"/>
              <w:rPr>
                <w:ins w:id="20390" w:author="Author"/>
              </w:rPr>
            </w:pPr>
            <w:ins w:id="20391" w:author="Author">
              <w:r w:rsidRPr="004F3F1E">
                <w:t>0.27</w:t>
              </w:r>
            </w:ins>
          </w:p>
        </w:tc>
        <w:tc>
          <w:tcPr>
            <w:tcW w:w="400" w:type="dxa"/>
            <w:noWrap/>
            <w:vAlign w:val="bottom"/>
            <w:hideMark/>
          </w:tcPr>
          <w:p w14:paraId="16D63412" w14:textId="77777777" w:rsidR="00377508" w:rsidRPr="004F3F1E" w:rsidRDefault="00377508" w:rsidP="00F1272A">
            <w:pPr>
              <w:pStyle w:val="tabletext11"/>
              <w:jc w:val="center"/>
              <w:rPr>
                <w:ins w:id="20392" w:author="Author"/>
              </w:rPr>
            </w:pPr>
            <w:ins w:id="20393" w:author="Author">
              <w:r w:rsidRPr="004F3F1E">
                <w:t>0.27</w:t>
              </w:r>
            </w:ins>
          </w:p>
        </w:tc>
        <w:tc>
          <w:tcPr>
            <w:tcW w:w="400" w:type="dxa"/>
            <w:noWrap/>
            <w:vAlign w:val="bottom"/>
            <w:hideMark/>
          </w:tcPr>
          <w:p w14:paraId="32985AE0" w14:textId="77777777" w:rsidR="00377508" w:rsidRPr="004F3F1E" w:rsidRDefault="00377508" w:rsidP="00F1272A">
            <w:pPr>
              <w:pStyle w:val="tabletext11"/>
              <w:jc w:val="center"/>
              <w:rPr>
                <w:ins w:id="20394" w:author="Author"/>
              </w:rPr>
            </w:pPr>
            <w:ins w:id="20395" w:author="Author">
              <w:r w:rsidRPr="004F3F1E">
                <w:t>0.27</w:t>
              </w:r>
            </w:ins>
          </w:p>
        </w:tc>
        <w:tc>
          <w:tcPr>
            <w:tcW w:w="400" w:type="dxa"/>
            <w:noWrap/>
            <w:vAlign w:val="bottom"/>
            <w:hideMark/>
          </w:tcPr>
          <w:p w14:paraId="19E31007" w14:textId="77777777" w:rsidR="00377508" w:rsidRPr="004F3F1E" w:rsidRDefault="00377508" w:rsidP="00F1272A">
            <w:pPr>
              <w:pStyle w:val="tabletext11"/>
              <w:jc w:val="center"/>
              <w:rPr>
                <w:ins w:id="20396" w:author="Author"/>
              </w:rPr>
            </w:pPr>
            <w:ins w:id="20397" w:author="Author">
              <w:r w:rsidRPr="004F3F1E">
                <w:t>0.27</w:t>
              </w:r>
            </w:ins>
          </w:p>
        </w:tc>
        <w:tc>
          <w:tcPr>
            <w:tcW w:w="400" w:type="dxa"/>
            <w:noWrap/>
            <w:vAlign w:val="bottom"/>
            <w:hideMark/>
          </w:tcPr>
          <w:p w14:paraId="36EAAF6A" w14:textId="77777777" w:rsidR="00377508" w:rsidRPr="004F3F1E" w:rsidRDefault="00377508" w:rsidP="00F1272A">
            <w:pPr>
              <w:pStyle w:val="tabletext11"/>
              <w:jc w:val="center"/>
              <w:rPr>
                <w:ins w:id="20398" w:author="Author"/>
              </w:rPr>
            </w:pPr>
            <w:ins w:id="20399" w:author="Author">
              <w:r w:rsidRPr="004F3F1E">
                <w:t>0.27</w:t>
              </w:r>
            </w:ins>
          </w:p>
        </w:tc>
        <w:tc>
          <w:tcPr>
            <w:tcW w:w="400" w:type="dxa"/>
            <w:noWrap/>
            <w:vAlign w:val="bottom"/>
            <w:hideMark/>
          </w:tcPr>
          <w:p w14:paraId="64584B4C" w14:textId="77777777" w:rsidR="00377508" w:rsidRPr="004F3F1E" w:rsidRDefault="00377508" w:rsidP="00F1272A">
            <w:pPr>
              <w:pStyle w:val="tabletext11"/>
              <w:jc w:val="center"/>
              <w:rPr>
                <w:ins w:id="20400" w:author="Author"/>
              </w:rPr>
            </w:pPr>
            <w:ins w:id="20401" w:author="Author">
              <w:r w:rsidRPr="004F3F1E">
                <w:t>0.27</w:t>
              </w:r>
            </w:ins>
          </w:p>
        </w:tc>
        <w:tc>
          <w:tcPr>
            <w:tcW w:w="400" w:type="dxa"/>
            <w:noWrap/>
            <w:vAlign w:val="bottom"/>
            <w:hideMark/>
          </w:tcPr>
          <w:p w14:paraId="2A4DA1FD" w14:textId="77777777" w:rsidR="00377508" w:rsidRPr="004F3F1E" w:rsidRDefault="00377508" w:rsidP="00F1272A">
            <w:pPr>
              <w:pStyle w:val="tabletext11"/>
              <w:jc w:val="center"/>
              <w:rPr>
                <w:ins w:id="20402" w:author="Author"/>
              </w:rPr>
            </w:pPr>
            <w:ins w:id="20403" w:author="Author">
              <w:r w:rsidRPr="004F3F1E">
                <w:t>0.27</w:t>
              </w:r>
            </w:ins>
          </w:p>
        </w:tc>
        <w:tc>
          <w:tcPr>
            <w:tcW w:w="400" w:type="dxa"/>
            <w:noWrap/>
            <w:vAlign w:val="bottom"/>
            <w:hideMark/>
          </w:tcPr>
          <w:p w14:paraId="7F4C38A7" w14:textId="77777777" w:rsidR="00377508" w:rsidRPr="004F3F1E" w:rsidRDefault="00377508" w:rsidP="00F1272A">
            <w:pPr>
              <w:pStyle w:val="tabletext11"/>
              <w:jc w:val="center"/>
              <w:rPr>
                <w:ins w:id="20404" w:author="Author"/>
              </w:rPr>
            </w:pPr>
            <w:ins w:id="20405" w:author="Author">
              <w:r w:rsidRPr="004F3F1E">
                <w:t>0.27</w:t>
              </w:r>
            </w:ins>
          </w:p>
        </w:tc>
        <w:tc>
          <w:tcPr>
            <w:tcW w:w="440" w:type="dxa"/>
            <w:noWrap/>
            <w:vAlign w:val="bottom"/>
            <w:hideMark/>
          </w:tcPr>
          <w:p w14:paraId="2A266564" w14:textId="77777777" w:rsidR="00377508" w:rsidRPr="004F3F1E" w:rsidRDefault="00377508" w:rsidP="00F1272A">
            <w:pPr>
              <w:pStyle w:val="tabletext11"/>
              <w:jc w:val="center"/>
              <w:rPr>
                <w:ins w:id="20406" w:author="Author"/>
              </w:rPr>
            </w:pPr>
            <w:ins w:id="20407" w:author="Author">
              <w:r w:rsidRPr="004F3F1E">
                <w:t>0.27</w:t>
              </w:r>
            </w:ins>
          </w:p>
        </w:tc>
        <w:tc>
          <w:tcPr>
            <w:tcW w:w="400" w:type="dxa"/>
            <w:noWrap/>
            <w:vAlign w:val="bottom"/>
            <w:hideMark/>
          </w:tcPr>
          <w:p w14:paraId="1E0C7796" w14:textId="77777777" w:rsidR="00377508" w:rsidRPr="004F3F1E" w:rsidRDefault="00377508" w:rsidP="00F1272A">
            <w:pPr>
              <w:pStyle w:val="tabletext11"/>
              <w:jc w:val="center"/>
              <w:rPr>
                <w:ins w:id="20408" w:author="Author"/>
              </w:rPr>
            </w:pPr>
            <w:ins w:id="20409" w:author="Author">
              <w:r w:rsidRPr="004F3F1E">
                <w:t>0.27</w:t>
              </w:r>
            </w:ins>
          </w:p>
        </w:tc>
        <w:tc>
          <w:tcPr>
            <w:tcW w:w="400" w:type="dxa"/>
            <w:noWrap/>
            <w:vAlign w:val="bottom"/>
            <w:hideMark/>
          </w:tcPr>
          <w:p w14:paraId="5F546931" w14:textId="77777777" w:rsidR="00377508" w:rsidRPr="004F3F1E" w:rsidRDefault="00377508" w:rsidP="00F1272A">
            <w:pPr>
              <w:pStyle w:val="tabletext11"/>
              <w:jc w:val="center"/>
              <w:rPr>
                <w:ins w:id="20410" w:author="Author"/>
              </w:rPr>
            </w:pPr>
            <w:ins w:id="20411" w:author="Author">
              <w:r w:rsidRPr="004F3F1E">
                <w:t>0.27</w:t>
              </w:r>
            </w:ins>
          </w:p>
        </w:tc>
        <w:tc>
          <w:tcPr>
            <w:tcW w:w="400" w:type="dxa"/>
            <w:noWrap/>
            <w:vAlign w:val="bottom"/>
            <w:hideMark/>
          </w:tcPr>
          <w:p w14:paraId="44546361" w14:textId="77777777" w:rsidR="00377508" w:rsidRPr="004F3F1E" w:rsidRDefault="00377508" w:rsidP="00F1272A">
            <w:pPr>
              <w:pStyle w:val="tabletext11"/>
              <w:jc w:val="center"/>
              <w:rPr>
                <w:ins w:id="20412" w:author="Author"/>
              </w:rPr>
            </w:pPr>
            <w:ins w:id="20413" w:author="Author">
              <w:r w:rsidRPr="004F3F1E">
                <w:t>0.27</w:t>
              </w:r>
            </w:ins>
          </w:p>
        </w:tc>
        <w:tc>
          <w:tcPr>
            <w:tcW w:w="400" w:type="dxa"/>
            <w:noWrap/>
            <w:vAlign w:val="bottom"/>
            <w:hideMark/>
          </w:tcPr>
          <w:p w14:paraId="74754D43" w14:textId="77777777" w:rsidR="00377508" w:rsidRPr="004F3F1E" w:rsidRDefault="00377508" w:rsidP="00F1272A">
            <w:pPr>
              <w:pStyle w:val="tabletext11"/>
              <w:jc w:val="center"/>
              <w:rPr>
                <w:ins w:id="20414" w:author="Author"/>
              </w:rPr>
            </w:pPr>
            <w:ins w:id="20415" w:author="Author">
              <w:r w:rsidRPr="004F3F1E">
                <w:t>0.27</w:t>
              </w:r>
            </w:ins>
          </w:p>
        </w:tc>
        <w:tc>
          <w:tcPr>
            <w:tcW w:w="460" w:type="dxa"/>
            <w:noWrap/>
            <w:vAlign w:val="bottom"/>
            <w:hideMark/>
          </w:tcPr>
          <w:p w14:paraId="5321F90D" w14:textId="77777777" w:rsidR="00377508" w:rsidRPr="004F3F1E" w:rsidRDefault="00377508" w:rsidP="00F1272A">
            <w:pPr>
              <w:pStyle w:val="tabletext11"/>
              <w:jc w:val="center"/>
              <w:rPr>
                <w:ins w:id="20416" w:author="Author"/>
              </w:rPr>
            </w:pPr>
            <w:ins w:id="20417" w:author="Author">
              <w:r w:rsidRPr="004F3F1E">
                <w:t>0.27</w:t>
              </w:r>
            </w:ins>
          </w:p>
        </w:tc>
      </w:tr>
      <w:tr w:rsidR="00377508" w:rsidRPr="004F3F1E" w14:paraId="1C58DC16" w14:textId="77777777" w:rsidTr="00F1272A">
        <w:trPr>
          <w:trHeight w:val="190"/>
          <w:ins w:id="20418" w:author="Author"/>
        </w:trPr>
        <w:tc>
          <w:tcPr>
            <w:tcW w:w="200" w:type="dxa"/>
            <w:tcBorders>
              <w:right w:val="nil"/>
            </w:tcBorders>
            <w:vAlign w:val="bottom"/>
          </w:tcPr>
          <w:p w14:paraId="455CEB30" w14:textId="77777777" w:rsidR="00377508" w:rsidRPr="004F3F1E" w:rsidRDefault="00377508" w:rsidP="00F1272A">
            <w:pPr>
              <w:pStyle w:val="tabletext11"/>
              <w:jc w:val="right"/>
              <w:rPr>
                <w:ins w:id="20419" w:author="Author"/>
              </w:rPr>
            </w:pPr>
          </w:p>
        </w:tc>
        <w:tc>
          <w:tcPr>
            <w:tcW w:w="1580" w:type="dxa"/>
            <w:tcBorders>
              <w:left w:val="nil"/>
            </w:tcBorders>
            <w:vAlign w:val="bottom"/>
            <w:hideMark/>
          </w:tcPr>
          <w:p w14:paraId="18B772D2" w14:textId="77777777" w:rsidR="00377508" w:rsidRPr="004F3F1E" w:rsidRDefault="00377508" w:rsidP="00F1272A">
            <w:pPr>
              <w:pStyle w:val="tabletext11"/>
              <w:tabs>
                <w:tab w:val="decimal" w:pos="640"/>
              </w:tabs>
              <w:rPr>
                <w:ins w:id="20420" w:author="Author"/>
              </w:rPr>
            </w:pPr>
            <w:ins w:id="20421" w:author="Author">
              <w:r w:rsidRPr="004F3F1E">
                <w:t>14,000 to 15,999</w:t>
              </w:r>
            </w:ins>
          </w:p>
        </w:tc>
        <w:tc>
          <w:tcPr>
            <w:tcW w:w="680" w:type="dxa"/>
            <w:noWrap/>
            <w:vAlign w:val="bottom"/>
            <w:hideMark/>
          </w:tcPr>
          <w:p w14:paraId="50BCA8B9" w14:textId="77777777" w:rsidR="00377508" w:rsidRPr="004F3F1E" w:rsidRDefault="00377508" w:rsidP="00F1272A">
            <w:pPr>
              <w:pStyle w:val="tabletext11"/>
              <w:jc w:val="center"/>
              <w:rPr>
                <w:ins w:id="20422" w:author="Author"/>
              </w:rPr>
            </w:pPr>
            <w:ins w:id="20423" w:author="Author">
              <w:r w:rsidRPr="004F3F1E">
                <w:t>0.53</w:t>
              </w:r>
            </w:ins>
          </w:p>
        </w:tc>
        <w:tc>
          <w:tcPr>
            <w:tcW w:w="900" w:type="dxa"/>
            <w:noWrap/>
            <w:vAlign w:val="bottom"/>
            <w:hideMark/>
          </w:tcPr>
          <w:p w14:paraId="70A19127" w14:textId="77777777" w:rsidR="00377508" w:rsidRPr="004F3F1E" w:rsidRDefault="00377508" w:rsidP="00F1272A">
            <w:pPr>
              <w:pStyle w:val="tabletext11"/>
              <w:jc w:val="center"/>
              <w:rPr>
                <w:ins w:id="20424" w:author="Author"/>
              </w:rPr>
            </w:pPr>
            <w:ins w:id="20425" w:author="Author">
              <w:r w:rsidRPr="004F3F1E">
                <w:t>0.39</w:t>
              </w:r>
            </w:ins>
          </w:p>
        </w:tc>
        <w:tc>
          <w:tcPr>
            <w:tcW w:w="400" w:type="dxa"/>
            <w:noWrap/>
            <w:vAlign w:val="bottom"/>
            <w:hideMark/>
          </w:tcPr>
          <w:p w14:paraId="014A7E1B" w14:textId="77777777" w:rsidR="00377508" w:rsidRPr="004F3F1E" w:rsidRDefault="00377508" w:rsidP="00F1272A">
            <w:pPr>
              <w:pStyle w:val="tabletext11"/>
              <w:jc w:val="center"/>
              <w:rPr>
                <w:ins w:id="20426" w:author="Author"/>
              </w:rPr>
            </w:pPr>
            <w:ins w:id="20427" w:author="Author">
              <w:r w:rsidRPr="004F3F1E">
                <w:t>0.39</w:t>
              </w:r>
            </w:ins>
          </w:p>
        </w:tc>
        <w:tc>
          <w:tcPr>
            <w:tcW w:w="400" w:type="dxa"/>
            <w:noWrap/>
            <w:vAlign w:val="bottom"/>
            <w:hideMark/>
          </w:tcPr>
          <w:p w14:paraId="21D48BE1" w14:textId="77777777" w:rsidR="00377508" w:rsidRPr="004F3F1E" w:rsidRDefault="00377508" w:rsidP="00F1272A">
            <w:pPr>
              <w:pStyle w:val="tabletext11"/>
              <w:jc w:val="center"/>
              <w:rPr>
                <w:ins w:id="20428" w:author="Author"/>
              </w:rPr>
            </w:pPr>
            <w:ins w:id="20429" w:author="Author">
              <w:r w:rsidRPr="004F3F1E">
                <w:t>0.39</w:t>
              </w:r>
            </w:ins>
          </w:p>
        </w:tc>
        <w:tc>
          <w:tcPr>
            <w:tcW w:w="400" w:type="dxa"/>
            <w:noWrap/>
            <w:vAlign w:val="bottom"/>
            <w:hideMark/>
          </w:tcPr>
          <w:p w14:paraId="720707CF" w14:textId="77777777" w:rsidR="00377508" w:rsidRPr="004F3F1E" w:rsidRDefault="00377508" w:rsidP="00F1272A">
            <w:pPr>
              <w:pStyle w:val="tabletext11"/>
              <w:jc w:val="center"/>
              <w:rPr>
                <w:ins w:id="20430" w:author="Author"/>
              </w:rPr>
            </w:pPr>
            <w:ins w:id="20431" w:author="Author">
              <w:r w:rsidRPr="004F3F1E">
                <w:t>0.38</w:t>
              </w:r>
            </w:ins>
          </w:p>
        </w:tc>
        <w:tc>
          <w:tcPr>
            <w:tcW w:w="400" w:type="dxa"/>
            <w:noWrap/>
            <w:vAlign w:val="bottom"/>
            <w:hideMark/>
          </w:tcPr>
          <w:p w14:paraId="12C38A13" w14:textId="77777777" w:rsidR="00377508" w:rsidRPr="004F3F1E" w:rsidRDefault="00377508" w:rsidP="00F1272A">
            <w:pPr>
              <w:pStyle w:val="tabletext11"/>
              <w:jc w:val="center"/>
              <w:rPr>
                <w:ins w:id="20432" w:author="Author"/>
              </w:rPr>
            </w:pPr>
            <w:ins w:id="20433" w:author="Author">
              <w:r w:rsidRPr="004F3F1E">
                <w:t>0.36</w:t>
              </w:r>
            </w:ins>
          </w:p>
        </w:tc>
        <w:tc>
          <w:tcPr>
            <w:tcW w:w="400" w:type="dxa"/>
            <w:noWrap/>
            <w:vAlign w:val="bottom"/>
            <w:hideMark/>
          </w:tcPr>
          <w:p w14:paraId="7294AC21" w14:textId="77777777" w:rsidR="00377508" w:rsidRPr="004F3F1E" w:rsidRDefault="00377508" w:rsidP="00F1272A">
            <w:pPr>
              <w:pStyle w:val="tabletext11"/>
              <w:jc w:val="center"/>
              <w:rPr>
                <w:ins w:id="20434" w:author="Author"/>
              </w:rPr>
            </w:pPr>
            <w:ins w:id="20435" w:author="Author">
              <w:r w:rsidRPr="004F3F1E">
                <w:t>0.35</w:t>
              </w:r>
            </w:ins>
          </w:p>
        </w:tc>
        <w:tc>
          <w:tcPr>
            <w:tcW w:w="400" w:type="dxa"/>
            <w:noWrap/>
            <w:vAlign w:val="bottom"/>
            <w:hideMark/>
          </w:tcPr>
          <w:p w14:paraId="4C9C54CA" w14:textId="77777777" w:rsidR="00377508" w:rsidRPr="004F3F1E" w:rsidRDefault="00377508" w:rsidP="00F1272A">
            <w:pPr>
              <w:pStyle w:val="tabletext11"/>
              <w:jc w:val="center"/>
              <w:rPr>
                <w:ins w:id="20436" w:author="Author"/>
              </w:rPr>
            </w:pPr>
            <w:ins w:id="20437" w:author="Author">
              <w:r w:rsidRPr="004F3F1E">
                <w:t>0.33</w:t>
              </w:r>
            </w:ins>
          </w:p>
        </w:tc>
        <w:tc>
          <w:tcPr>
            <w:tcW w:w="400" w:type="dxa"/>
            <w:noWrap/>
            <w:vAlign w:val="bottom"/>
            <w:hideMark/>
          </w:tcPr>
          <w:p w14:paraId="246DAB51" w14:textId="77777777" w:rsidR="00377508" w:rsidRPr="004F3F1E" w:rsidRDefault="00377508" w:rsidP="00F1272A">
            <w:pPr>
              <w:pStyle w:val="tabletext11"/>
              <w:jc w:val="center"/>
              <w:rPr>
                <w:ins w:id="20438" w:author="Author"/>
              </w:rPr>
            </w:pPr>
            <w:ins w:id="20439" w:author="Author">
              <w:r w:rsidRPr="004F3F1E">
                <w:t>0.32</w:t>
              </w:r>
            </w:ins>
          </w:p>
        </w:tc>
        <w:tc>
          <w:tcPr>
            <w:tcW w:w="400" w:type="dxa"/>
            <w:noWrap/>
            <w:vAlign w:val="bottom"/>
            <w:hideMark/>
          </w:tcPr>
          <w:p w14:paraId="1E52056A" w14:textId="77777777" w:rsidR="00377508" w:rsidRPr="004F3F1E" w:rsidRDefault="00377508" w:rsidP="00F1272A">
            <w:pPr>
              <w:pStyle w:val="tabletext11"/>
              <w:jc w:val="center"/>
              <w:rPr>
                <w:ins w:id="20440" w:author="Author"/>
              </w:rPr>
            </w:pPr>
            <w:ins w:id="20441" w:author="Author">
              <w:r w:rsidRPr="004F3F1E">
                <w:t>0.32</w:t>
              </w:r>
            </w:ins>
          </w:p>
        </w:tc>
        <w:tc>
          <w:tcPr>
            <w:tcW w:w="400" w:type="dxa"/>
            <w:noWrap/>
            <w:vAlign w:val="bottom"/>
            <w:hideMark/>
          </w:tcPr>
          <w:p w14:paraId="4BA675D2" w14:textId="77777777" w:rsidR="00377508" w:rsidRPr="004F3F1E" w:rsidRDefault="00377508" w:rsidP="00F1272A">
            <w:pPr>
              <w:pStyle w:val="tabletext11"/>
              <w:jc w:val="center"/>
              <w:rPr>
                <w:ins w:id="20442" w:author="Author"/>
              </w:rPr>
            </w:pPr>
            <w:ins w:id="20443" w:author="Author">
              <w:r w:rsidRPr="004F3F1E">
                <w:t>0.32</w:t>
              </w:r>
            </w:ins>
          </w:p>
        </w:tc>
        <w:tc>
          <w:tcPr>
            <w:tcW w:w="400" w:type="dxa"/>
            <w:noWrap/>
            <w:vAlign w:val="bottom"/>
            <w:hideMark/>
          </w:tcPr>
          <w:p w14:paraId="4C02C99D" w14:textId="77777777" w:rsidR="00377508" w:rsidRPr="004F3F1E" w:rsidRDefault="00377508" w:rsidP="00F1272A">
            <w:pPr>
              <w:pStyle w:val="tabletext11"/>
              <w:jc w:val="center"/>
              <w:rPr>
                <w:ins w:id="20444" w:author="Author"/>
              </w:rPr>
            </w:pPr>
            <w:ins w:id="20445" w:author="Author">
              <w:r w:rsidRPr="004F3F1E">
                <w:t>0.32</w:t>
              </w:r>
            </w:ins>
          </w:p>
        </w:tc>
        <w:tc>
          <w:tcPr>
            <w:tcW w:w="400" w:type="dxa"/>
            <w:noWrap/>
            <w:vAlign w:val="bottom"/>
            <w:hideMark/>
          </w:tcPr>
          <w:p w14:paraId="21FD5B16" w14:textId="77777777" w:rsidR="00377508" w:rsidRPr="004F3F1E" w:rsidRDefault="00377508" w:rsidP="00F1272A">
            <w:pPr>
              <w:pStyle w:val="tabletext11"/>
              <w:jc w:val="center"/>
              <w:rPr>
                <w:ins w:id="20446" w:author="Author"/>
              </w:rPr>
            </w:pPr>
            <w:ins w:id="20447" w:author="Author">
              <w:r w:rsidRPr="004F3F1E">
                <w:t>0.32</w:t>
              </w:r>
            </w:ins>
          </w:p>
        </w:tc>
        <w:tc>
          <w:tcPr>
            <w:tcW w:w="400" w:type="dxa"/>
            <w:noWrap/>
            <w:vAlign w:val="bottom"/>
            <w:hideMark/>
          </w:tcPr>
          <w:p w14:paraId="0F9C26AC" w14:textId="77777777" w:rsidR="00377508" w:rsidRPr="004F3F1E" w:rsidRDefault="00377508" w:rsidP="00F1272A">
            <w:pPr>
              <w:pStyle w:val="tabletext11"/>
              <w:jc w:val="center"/>
              <w:rPr>
                <w:ins w:id="20448" w:author="Author"/>
              </w:rPr>
            </w:pPr>
            <w:ins w:id="20449" w:author="Author">
              <w:r w:rsidRPr="004F3F1E">
                <w:t>0.32</w:t>
              </w:r>
            </w:ins>
          </w:p>
        </w:tc>
        <w:tc>
          <w:tcPr>
            <w:tcW w:w="400" w:type="dxa"/>
            <w:noWrap/>
            <w:vAlign w:val="bottom"/>
            <w:hideMark/>
          </w:tcPr>
          <w:p w14:paraId="7484597E" w14:textId="77777777" w:rsidR="00377508" w:rsidRPr="004F3F1E" w:rsidRDefault="00377508" w:rsidP="00F1272A">
            <w:pPr>
              <w:pStyle w:val="tabletext11"/>
              <w:jc w:val="center"/>
              <w:rPr>
                <w:ins w:id="20450" w:author="Author"/>
              </w:rPr>
            </w:pPr>
            <w:ins w:id="20451" w:author="Author">
              <w:r w:rsidRPr="004F3F1E">
                <w:t>0.32</w:t>
              </w:r>
            </w:ins>
          </w:p>
        </w:tc>
        <w:tc>
          <w:tcPr>
            <w:tcW w:w="400" w:type="dxa"/>
            <w:noWrap/>
            <w:vAlign w:val="bottom"/>
            <w:hideMark/>
          </w:tcPr>
          <w:p w14:paraId="146A1BC8" w14:textId="77777777" w:rsidR="00377508" w:rsidRPr="004F3F1E" w:rsidRDefault="00377508" w:rsidP="00F1272A">
            <w:pPr>
              <w:pStyle w:val="tabletext11"/>
              <w:jc w:val="center"/>
              <w:rPr>
                <w:ins w:id="20452" w:author="Author"/>
              </w:rPr>
            </w:pPr>
            <w:ins w:id="20453" w:author="Author">
              <w:r w:rsidRPr="004F3F1E">
                <w:t>0.32</w:t>
              </w:r>
            </w:ins>
          </w:p>
        </w:tc>
        <w:tc>
          <w:tcPr>
            <w:tcW w:w="400" w:type="dxa"/>
            <w:noWrap/>
            <w:vAlign w:val="bottom"/>
            <w:hideMark/>
          </w:tcPr>
          <w:p w14:paraId="45B87570" w14:textId="77777777" w:rsidR="00377508" w:rsidRPr="004F3F1E" w:rsidRDefault="00377508" w:rsidP="00F1272A">
            <w:pPr>
              <w:pStyle w:val="tabletext11"/>
              <w:jc w:val="center"/>
              <w:rPr>
                <w:ins w:id="20454" w:author="Author"/>
              </w:rPr>
            </w:pPr>
            <w:ins w:id="20455" w:author="Author">
              <w:r w:rsidRPr="004F3F1E">
                <w:t>0.32</w:t>
              </w:r>
            </w:ins>
          </w:p>
        </w:tc>
        <w:tc>
          <w:tcPr>
            <w:tcW w:w="400" w:type="dxa"/>
            <w:noWrap/>
            <w:vAlign w:val="bottom"/>
            <w:hideMark/>
          </w:tcPr>
          <w:p w14:paraId="507E22DA" w14:textId="77777777" w:rsidR="00377508" w:rsidRPr="004F3F1E" w:rsidRDefault="00377508" w:rsidP="00F1272A">
            <w:pPr>
              <w:pStyle w:val="tabletext11"/>
              <w:jc w:val="center"/>
              <w:rPr>
                <w:ins w:id="20456" w:author="Author"/>
              </w:rPr>
            </w:pPr>
            <w:ins w:id="20457" w:author="Author">
              <w:r w:rsidRPr="004F3F1E">
                <w:t>0.32</w:t>
              </w:r>
            </w:ins>
          </w:p>
        </w:tc>
        <w:tc>
          <w:tcPr>
            <w:tcW w:w="400" w:type="dxa"/>
            <w:noWrap/>
            <w:vAlign w:val="bottom"/>
            <w:hideMark/>
          </w:tcPr>
          <w:p w14:paraId="120BE4E2" w14:textId="77777777" w:rsidR="00377508" w:rsidRPr="004F3F1E" w:rsidRDefault="00377508" w:rsidP="00F1272A">
            <w:pPr>
              <w:pStyle w:val="tabletext11"/>
              <w:jc w:val="center"/>
              <w:rPr>
                <w:ins w:id="20458" w:author="Author"/>
              </w:rPr>
            </w:pPr>
            <w:ins w:id="20459" w:author="Author">
              <w:r w:rsidRPr="004F3F1E">
                <w:t>0.32</w:t>
              </w:r>
            </w:ins>
          </w:p>
        </w:tc>
        <w:tc>
          <w:tcPr>
            <w:tcW w:w="400" w:type="dxa"/>
            <w:noWrap/>
            <w:vAlign w:val="bottom"/>
            <w:hideMark/>
          </w:tcPr>
          <w:p w14:paraId="6D5863DA" w14:textId="77777777" w:rsidR="00377508" w:rsidRPr="004F3F1E" w:rsidRDefault="00377508" w:rsidP="00F1272A">
            <w:pPr>
              <w:pStyle w:val="tabletext11"/>
              <w:jc w:val="center"/>
              <w:rPr>
                <w:ins w:id="20460" w:author="Author"/>
              </w:rPr>
            </w:pPr>
            <w:ins w:id="20461" w:author="Author">
              <w:r w:rsidRPr="004F3F1E">
                <w:t>0.32</w:t>
              </w:r>
            </w:ins>
          </w:p>
        </w:tc>
        <w:tc>
          <w:tcPr>
            <w:tcW w:w="400" w:type="dxa"/>
            <w:noWrap/>
            <w:vAlign w:val="bottom"/>
            <w:hideMark/>
          </w:tcPr>
          <w:p w14:paraId="72FB9369" w14:textId="77777777" w:rsidR="00377508" w:rsidRPr="004F3F1E" w:rsidRDefault="00377508" w:rsidP="00F1272A">
            <w:pPr>
              <w:pStyle w:val="tabletext11"/>
              <w:jc w:val="center"/>
              <w:rPr>
                <w:ins w:id="20462" w:author="Author"/>
              </w:rPr>
            </w:pPr>
            <w:ins w:id="20463" w:author="Author">
              <w:r w:rsidRPr="004F3F1E">
                <w:t>0.32</w:t>
              </w:r>
            </w:ins>
          </w:p>
        </w:tc>
        <w:tc>
          <w:tcPr>
            <w:tcW w:w="400" w:type="dxa"/>
            <w:noWrap/>
            <w:vAlign w:val="bottom"/>
            <w:hideMark/>
          </w:tcPr>
          <w:p w14:paraId="38530EAB" w14:textId="77777777" w:rsidR="00377508" w:rsidRPr="004F3F1E" w:rsidRDefault="00377508" w:rsidP="00F1272A">
            <w:pPr>
              <w:pStyle w:val="tabletext11"/>
              <w:jc w:val="center"/>
              <w:rPr>
                <w:ins w:id="20464" w:author="Author"/>
              </w:rPr>
            </w:pPr>
            <w:ins w:id="20465" w:author="Author">
              <w:r w:rsidRPr="004F3F1E">
                <w:t>0.32</w:t>
              </w:r>
            </w:ins>
          </w:p>
        </w:tc>
        <w:tc>
          <w:tcPr>
            <w:tcW w:w="440" w:type="dxa"/>
            <w:noWrap/>
            <w:vAlign w:val="bottom"/>
            <w:hideMark/>
          </w:tcPr>
          <w:p w14:paraId="656682C5" w14:textId="77777777" w:rsidR="00377508" w:rsidRPr="004F3F1E" w:rsidRDefault="00377508" w:rsidP="00F1272A">
            <w:pPr>
              <w:pStyle w:val="tabletext11"/>
              <w:jc w:val="center"/>
              <w:rPr>
                <w:ins w:id="20466" w:author="Author"/>
              </w:rPr>
            </w:pPr>
            <w:ins w:id="20467" w:author="Author">
              <w:r w:rsidRPr="004F3F1E">
                <w:t>0.32</w:t>
              </w:r>
            </w:ins>
          </w:p>
        </w:tc>
        <w:tc>
          <w:tcPr>
            <w:tcW w:w="400" w:type="dxa"/>
            <w:noWrap/>
            <w:vAlign w:val="bottom"/>
            <w:hideMark/>
          </w:tcPr>
          <w:p w14:paraId="28B3B8CD" w14:textId="77777777" w:rsidR="00377508" w:rsidRPr="004F3F1E" w:rsidRDefault="00377508" w:rsidP="00F1272A">
            <w:pPr>
              <w:pStyle w:val="tabletext11"/>
              <w:jc w:val="center"/>
              <w:rPr>
                <w:ins w:id="20468" w:author="Author"/>
              </w:rPr>
            </w:pPr>
            <w:ins w:id="20469" w:author="Author">
              <w:r w:rsidRPr="004F3F1E">
                <w:t>0.32</w:t>
              </w:r>
            </w:ins>
          </w:p>
        </w:tc>
        <w:tc>
          <w:tcPr>
            <w:tcW w:w="400" w:type="dxa"/>
            <w:noWrap/>
            <w:vAlign w:val="bottom"/>
            <w:hideMark/>
          </w:tcPr>
          <w:p w14:paraId="11C56645" w14:textId="77777777" w:rsidR="00377508" w:rsidRPr="004F3F1E" w:rsidRDefault="00377508" w:rsidP="00F1272A">
            <w:pPr>
              <w:pStyle w:val="tabletext11"/>
              <w:jc w:val="center"/>
              <w:rPr>
                <w:ins w:id="20470" w:author="Author"/>
              </w:rPr>
            </w:pPr>
            <w:ins w:id="20471" w:author="Author">
              <w:r w:rsidRPr="004F3F1E">
                <w:t>0.32</w:t>
              </w:r>
            </w:ins>
          </w:p>
        </w:tc>
        <w:tc>
          <w:tcPr>
            <w:tcW w:w="400" w:type="dxa"/>
            <w:noWrap/>
            <w:vAlign w:val="bottom"/>
            <w:hideMark/>
          </w:tcPr>
          <w:p w14:paraId="5CF117B7" w14:textId="77777777" w:rsidR="00377508" w:rsidRPr="004F3F1E" w:rsidRDefault="00377508" w:rsidP="00F1272A">
            <w:pPr>
              <w:pStyle w:val="tabletext11"/>
              <w:jc w:val="center"/>
              <w:rPr>
                <w:ins w:id="20472" w:author="Author"/>
              </w:rPr>
            </w:pPr>
            <w:ins w:id="20473" w:author="Author">
              <w:r w:rsidRPr="004F3F1E">
                <w:t>0.32</w:t>
              </w:r>
            </w:ins>
          </w:p>
        </w:tc>
        <w:tc>
          <w:tcPr>
            <w:tcW w:w="400" w:type="dxa"/>
            <w:noWrap/>
            <w:vAlign w:val="bottom"/>
            <w:hideMark/>
          </w:tcPr>
          <w:p w14:paraId="2827BF98" w14:textId="77777777" w:rsidR="00377508" w:rsidRPr="004F3F1E" w:rsidRDefault="00377508" w:rsidP="00F1272A">
            <w:pPr>
              <w:pStyle w:val="tabletext11"/>
              <w:jc w:val="center"/>
              <w:rPr>
                <w:ins w:id="20474" w:author="Author"/>
              </w:rPr>
            </w:pPr>
            <w:ins w:id="20475" w:author="Author">
              <w:r w:rsidRPr="004F3F1E">
                <w:t>0.32</w:t>
              </w:r>
            </w:ins>
          </w:p>
        </w:tc>
        <w:tc>
          <w:tcPr>
            <w:tcW w:w="460" w:type="dxa"/>
            <w:noWrap/>
            <w:vAlign w:val="bottom"/>
            <w:hideMark/>
          </w:tcPr>
          <w:p w14:paraId="17EDE437" w14:textId="77777777" w:rsidR="00377508" w:rsidRPr="004F3F1E" w:rsidRDefault="00377508" w:rsidP="00F1272A">
            <w:pPr>
              <w:pStyle w:val="tabletext11"/>
              <w:jc w:val="center"/>
              <w:rPr>
                <w:ins w:id="20476" w:author="Author"/>
              </w:rPr>
            </w:pPr>
            <w:ins w:id="20477" w:author="Author">
              <w:r w:rsidRPr="004F3F1E">
                <w:t>0.32</w:t>
              </w:r>
            </w:ins>
          </w:p>
        </w:tc>
      </w:tr>
      <w:tr w:rsidR="00377508" w:rsidRPr="004F3F1E" w14:paraId="38AAAAC4" w14:textId="77777777" w:rsidTr="00F1272A">
        <w:trPr>
          <w:trHeight w:val="190"/>
          <w:ins w:id="20478" w:author="Author"/>
        </w:trPr>
        <w:tc>
          <w:tcPr>
            <w:tcW w:w="200" w:type="dxa"/>
            <w:tcBorders>
              <w:right w:val="nil"/>
            </w:tcBorders>
            <w:vAlign w:val="bottom"/>
          </w:tcPr>
          <w:p w14:paraId="1800041F" w14:textId="77777777" w:rsidR="00377508" w:rsidRPr="004F3F1E" w:rsidRDefault="00377508" w:rsidP="00F1272A">
            <w:pPr>
              <w:pStyle w:val="tabletext11"/>
              <w:jc w:val="right"/>
              <w:rPr>
                <w:ins w:id="20479" w:author="Author"/>
              </w:rPr>
            </w:pPr>
          </w:p>
        </w:tc>
        <w:tc>
          <w:tcPr>
            <w:tcW w:w="1580" w:type="dxa"/>
            <w:tcBorders>
              <w:left w:val="nil"/>
            </w:tcBorders>
            <w:vAlign w:val="bottom"/>
            <w:hideMark/>
          </w:tcPr>
          <w:p w14:paraId="53AAE1B7" w14:textId="77777777" w:rsidR="00377508" w:rsidRPr="004F3F1E" w:rsidRDefault="00377508" w:rsidP="00F1272A">
            <w:pPr>
              <w:pStyle w:val="tabletext11"/>
              <w:tabs>
                <w:tab w:val="decimal" w:pos="640"/>
              </w:tabs>
              <w:rPr>
                <w:ins w:id="20480" w:author="Author"/>
              </w:rPr>
            </w:pPr>
            <w:ins w:id="20481" w:author="Author">
              <w:r w:rsidRPr="004F3F1E">
                <w:t>16,000 to 17,999</w:t>
              </w:r>
            </w:ins>
          </w:p>
        </w:tc>
        <w:tc>
          <w:tcPr>
            <w:tcW w:w="680" w:type="dxa"/>
            <w:noWrap/>
            <w:vAlign w:val="bottom"/>
            <w:hideMark/>
          </w:tcPr>
          <w:p w14:paraId="5DA21C1F" w14:textId="77777777" w:rsidR="00377508" w:rsidRPr="004F3F1E" w:rsidRDefault="00377508" w:rsidP="00F1272A">
            <w:pPr>
              <w:pStyle w:val="tabletext11"/>
              <w:jc w:val="center"/>
              <w:rPr>
                <w:ins w:id="20482" w:author="Author"/>
              </w:rPr>
            </w:pPr>
            <w:ins w:id="20483" w:author="Author">
              <w:r w:rsidRPr="004F3F1E">
                <w:t>0.60</w:t>
              </w:r>
            </w:ins>
          </w:p>
        </w:tc>
        <w:tc>
          <w:tcPr>
            <w:tcW w:w="900" w:type="dxa"/>
            <w:noWrap/>
            <w:vAlign w:val="bottom"/>
            <w:hideMark/>
          </w:tcPr>
          <w:p w14:paraId="2F1DA7A8" w14:textId="77777777" w:rsidR="00377508" w:rsidRPr="004F3F1E" w:rsidRDefault="00377508" w:rsidP="00F1272A">
            <w:pPr>
              <w:pStyle w:val="tabletext11"/>
              <w:jc w:val="center"/>
              <w:rPr>
                <w:ins w:id="20484" w:author="Author"/>
              </w:rPr>
            </w:pPr>
            <w:ins w:id="20485" w:author="Author">
              <w:r w:rsidRPr="004F3F1E">
                <w:t>0.45</w:t>
              </w:r>
            </w:ins>
          </w:p>
        </w:tc>
        <w:tc>
          <w:tcPr>
            <w:tcW w:w="400" w:type="dxa"/>
            <w:noWrap/>
            <w:vAlign w:val="bottom"/>
            <w:hideMark/>
          </w:tcPr>
          <w:p w14:paraId="1FB59C12" w14:textId="77777777" w:rsidR="00377508" w:rsidRPr="004F3F1E" w:rsidRDefault="00377508" w:rsidP="00F1272A">
            <w:pPr>
              <w:pStyle w:val="tabletext11"/>
              <w:jc w:val="center"/>
              <w:rPr>
                <w:ins w:id="20486" w:author="Author"/>
              </w:rPr>
            </w:pPr>
            <w:ins w:id="20487" w:author="Author">
              <w:r w:rsidRPr="004F3F1E">
                <w:t>0.45</w:t>
              </w:r>
            </w:ins>
          </w:p>
        </w:tc>
        <w:tc>
          <w:tcPr>
            <w:tcW w:w="400" w:type="dxa"/>
            <w:noWrap/>
            <w:vAlign w:val="bottom"/>
            <w:hideMark/>
          </w:tcPr>
          <w:p w14:paraId="15310F52" w14:textId="77777777" w:rsidR="00377508" w:rsidRPr="004F3F1E" w:rsidRDefault="00377508" w:rsidP="00F1272A">
            <w:pPr>
              <w:pStyle w:val="tabletext11"/>
              <w:jc w:val="center"/>
              <w:rPr>
                <w:ins w:id="20488" w:author="Author"/>
              </w:rPr>
            </w:pPr>
            <w:ins w:id="20489" w:author="Author">
              <w:r w:rsidRPr="004F3F1E">
                <w:t>0.45</w:t>
              </w:r>
            </w:ins>
          </w:p>
        </w:tc>
        <w:tc>
          <w:tcPr>
            <w:tcW w:w="400" w:type="dxa"/>
            <w:noWrap/>
            <w:vAlign w:val="bottom"/>
            <w:hideMark/>
          </w:tcPr>
          <w:p w14:paraId="162579C9" w14:textId="77777777" w:rsidR="00377508" w:rsidRPr="004F3F1E" w:rsidRDefault="00377508" w:rsidP="00F1272A">
            <w:pPr>
              <w:pStyle w:val="tabletext11"/>
              <w:jc w:val="center"/>
              <w:rPr>
                <w:ins w:id="20490" w:author="Author"/>
              </w:rPr>
            </w:pPr>
            <w:ins w:id="20491" w:author="Author">
              <w:r w:rsidRPr="004F3F1E">
                <w:t>0.43</w:t>
              </w:r>
            </w:ins>
          </w:p>
        </w:tc>
        <w:tc>
          <w:tcPr>
            <w:tcW w:w="400" w:type="dxa"/>
            <w:noWrap/>
            <w:vAlign w:val="bottom"/>
            <w:hideMark/>
          </w:tcPr>
          <w:p w14:paraId="36BDC1F4" w14:textId="77777777" w:rsidR="00377508" w:rsidRPr="004F3F1E" w:rsidRDefault="00377508" w:rsidP="00F1272A">
            <w:pPr>
              <w:pStyle w:val="tabletext11"/>
              <w:jc w:val="center"/>
              <w:rPr>
                <w:ins w:id="20492" w:author="Author"/>
              </w:rPr>
            </w:pPr>
            <w:ins w:id="20493" w:author="Author">
              <w:r w:rsidRPr="004F3F1E">
                <w:t>0.42</w:t>
              </w:r>
            </w:ins>
          </w:p>
        </w:tc>
        <w:tc>
          <w:tcPr>
            <w:tcW w:w="400" w:type="dxa"/>
            <w:noWrap/>
            <w:vAlign w:val="bottom"/>
            <w:hideMark/>
          </w:tcPr>
          <w:p w14:paraId="28C66E61" w14:textId="77777777" w:rsidR="00377508" w:rsidRPr="004F3F1E" w:rsidRDefault="00377508" w:rsidP="00F1272A">
            <w:pPr>
              <w:pStyle w:val="tabletext11"/>
              <w:jc w:val="center"/>
              <w:rPr>
                <w:ins w:id="20494" w:author="Author"/>
              </w:rPr>
            </w:pPr>
            <w:ins w:id="20495" w:author="Author">
              <w:r w:rsidRPr="004F3F1E">
                <w:t>0.40</w:t>
              </w:r>
            </w:ins>
          </w:p>
        </w:tc>
        <w:tc>
          <w:tcPr>
            <w:tcW w:w="400" w:type="dxa"/>
            <w:noWrap/>
            <w:vAlign w:val="bottom"/>
            <w:hideMark/>
          </w:tcPr>
          <w:p w14:paraId="5F8556AE" w14:textId="77777777" w:rsidR="00377508" w:rsidRPr="004F3F1E" w:rsidRDefault="00377508" w:rsidP="00F1272A">
            <w:pPr>
              <w:pStyle w:val="tabletext11"/>
              <w:jc w:val="center"/>
              <w:rPr>
                <w:ins w:id="20496" w:author="Author"/>
              </w:rPr>
            </w:pPr>
            <w:ins w:id="20497" w:author="Author">
              <w:r w:rsidRPr="004F3F1E">
                <w:t>0.38</w:t>
              </w:r>
            </w:ins>
          </w:p>
        </w:tc>
        <w:tc>
          <w:tcPr>
            <w:tcW w:w="400" w:type="dxa"/>
            <w:noWrap/>
            <w:vAlign w:val="bottom"/>
            <w:hideMark/>
          </w:tcPr>
          <w:p w14:paraId="195B2A14" w14:textId="77777777" w:rsidR="00377508" w:rsidRPr="004F3F1E" w:rsidRDefault="00377508" w:rsidP="00F1272A">
            <w:pPr>
              <w:pStyle w:val="tabletext11"/>
              <w:jc w:val="center"/>
              <w:rPr>
                <w:ins w:id="20498" w:author="Author"/>
              </w:rPr>
            </w:pPr>
            <w:ins w:id="20499" w:author="Author">
              <w:r w:rsidRPr="004F3F1E">
                <w:t>0.36</w:t>
              </w:r>
            </w:ins>
          </w:p>
        </w:tc>
        <w:tc>
          <w:tcPr>
            <w:tcW w:w="400" w:type="dxa"/>
            <w:noWrap/>
            <w:vAlign w:val="bottom"/>
            <w:hideMark/>
          </w:tcPr>
          <w:p w14:paraId="596A0513" w14:textId="77777777" w:rsidR="00377508" w:rsidRPr="004F3F1E" w:rsidRDefault="00377508" w:rsidP="00F1272A">
            <w:pPr>
              <w:pStyle w:val="tabletext11"/>
              <w:jc w:val="center"/>
              <w:rPr>
                <w:ins w:id="20500" w:author="Author"/>
              </w:rPr>
            </w:pPr>
            <w:ins w:id="20501" w:author="Author">
              <w:r w:rsidRPr="004F3F1E">
                <w:t>0.36</w:t>
              </w:r>
            </w:ins>
          </w:p>
        </w:tc>
        <w:tc>
          <w:tcPr>
            <w:tcW w:w="400" w:type="dxa"/>
            <w:noWrap/>
            <w:vAlign w:val="bottom"/>
            <w:hideMark/>
          </w:tcPr>
          <w:p w14:paraId="53519280" w14:textId="77777777" w:rsidR="00377508" w:rsidRPr="004F3F1E" w:rsidRDefault="00377508" w:rsidP="00F1272A">
            <w:pPr>
              <w:pStyle w:val="tabletext11"/>
              <w:jc w:val="center"/>
              <w:rPr>
                <w:ins w:id="20502" w:author="Author"/>
              </w:rPr>
            </w:pPr>
            <w:ins w:id="20503" w:author="Author">
              <w:r w:rsidRPr="004F3F1E">
                <w:t>0.36</w:t>
              </w:r>
            </w:ins>
          </w:p>
        </w:tc>
        <w:tc>
          <w:tcPr>
            <w:tcW w:w="400" w:type="dxa"/>
            <w:noWrap/>
            <w:vAlign w:val="bottom"/>
            <w:hideMark/>
          </w:tcPr>
          <w:p w14:paraId="7B6E2837" w14:textId="77777777" w:rsidR="00377508" w:rsidRPr="004F3F1E" w:rsidRDefault="00377508" w:rsidP="00F1272A">
            <w:pPr>
              <w:pStyle w:val="tabletext11"/>
              <w:jc w:val="center"/>
              <w:rPr>
                <w:ins w:id="20504" w:author="Author"/>
              </w:rPr>
            </w:pPr>
            <w:ins w:id="20505" w:author="Author">
              <w:r w:rsidRPr="004F3F1E">
                <w:t>0.36</w:t>
              </w:r>
            </w:ins>
          </w:p>
        </w:tc>
        <w:tc>
          <w:tcPr>
            <w:tcW w:w="400" w:type="dxa"/>
            <w:noWrap/>
            <w:vAlign w:val="bottom"/>
            <w:hideMark/>
          </w:tcPr>
          <w:p w14:paraId="4C09BF84" w14:textId="77777777" w:rsidR="00377508" w:rsidRPr="004F3F1E" w:rsidRDefault="00377508" w:rsidP="00F1272A">
            <w:pPr>
              <w:pStyle w:val="tabletext11"/>
              <w:jc w:val="center"/>
              <w:rPr>
                <w:ins w:id="20506" w:author="Author"/>
              </w:rPr>
            </w:pPr>
            <w:ins w:id="20507" w:author="Author">
              <w:r w:rsidRPr="004F3F1E">
                <w:t>0.36</w:t>
              </w:r>
            </w:ins>
          </w:p>
        </w:tc>
        <w:tc>
          <w:tcPr>
            <w:tcW w:w="400" w:type="dxa"/>
            <w:noWrap/>
            <w:vAlign w:val="bottom"/>
            <w:hideMark/>
          </w:tcPr>
          <w:p w14:paraId="2D04F668" w14:textId="77777777" w:rsidR="00377508" w:rsidRPr="004F3F1E" w:rsidRDefault="00377508" w:rsidP="00F1272A">
            <w:pPr>
              <w:pStyle w:val="tabletext11"/>
              <w:jc w:val="center"/>
              <w:rPr>
                <w:ins w:id="20508" w:author="Author"/>
              </w:rPr>
            </w:pPr>
            <w:ins w:id="20509" w:author="Author">
              <w:r w:rsidRPr="004F3F1E">
                <w:t>0.36</w:t>
              </w:r>
            </w:ins>
          </w:p>
        </w:tc>
        <w:tc>
          <w:tcPr>
            <w:tcW w:w="400" w:type="dxa"/>
            <w:noWrap/>
            <w:vAlign w:val="bottom"/>
            <w:hideMark/>
          </w:tcPr>
          <w:p w14:paraId="326DCA40" w14:textId="77777777" w:rsidR="00377508" w:rsidRPr="004F3F1E" w:rsidRDefault="00377508" w:rsidP="00F1272A">
            <w:pPr>
              <w:pStyle w:val="tabletext11"/>
              <w:jc w:val="center"/>
              <w:rPr>
                <w:ins w:id="20510" w:author="Author"/>
              </w:rPr>
            </w:pPr>
            <w:ins w:id="20511" w:author="Author">
              <w:r w:rsidRPr="004F3F1E">
                <w:t>0.36</w:t>
              </w:r>
            </w:ins>
          </w:p>
        </w:tc>
        <w:tc>
          <w:tcPr>
            <w:tcW w:w="400" w:type="dxa"/>
            <w:noWrap/>
            <w:vAlign w:val="bottom"/>
            <w:hideMark/>
          </w:tcPr>
          <w:p w14:paraId="38F4C441" w14:textId="77777777" w:rsidR="00377508" w:rsidRPr="004F3F1E" w:rsidRDefault="00377508" w:rsidP="00F1272A">
            <w:pPr>
              <w:pStyle w:val="tabletext11"/>
              <w:jc w:val="center"/>
              <w:rPr>
                <w:ins w:id="20512" w:author="Author"/>
              </w:rPr>
            </w:pPr>
            <w:ins w:id="20513" w:author="Author">
              <w:r w:rsidRPr="004F3F1E">
                <w:t>0.36</w:t>
              </w:r>
            </w:ins>
          </w:p>
        </w:tc>
        <w:tc>
          <w:tcPr>
            <w:tcW w:w="400" w:type="dxa"/>
            <w:noWrap/>
            <w:vAlign w:val="bottom"/>
            <w:hideMark/>
          </w:tcPr>
          <w:p w14:paraId="2119C4A3" w14:textId="77777777" w:rsidR="00377508" w:rsidRPr="004F3F1E" w:rsidRDefault="00377508" w:rsidP="00F1272A">
            <w:pPr>
              <w:pStyle w:val="tabletext11"/>
              <w:jc w:val="center"/>
              <w:rPr>
                <w:ins w:id="20514" w:author="Author"/>
              </w:rPr>
            </w:pPr>
            <w:ins w:id="20515" w:author="Author">
              <w:r w:rsidRPr="004F3F1E">
                <w:t>0.36</w:t>
              </w:r>
            </w:ins>
          </w:p>
        </w:tc>
        <w:tc>
          <w:tcPr>
            <w:tcW w:w="400" w:type="dxa"/>
            <w:noWrap/>
            <w:vAlign w:val="bottom"/>
            <w:hideMark/>
          </w:tcPr>
          <w:p w14:paraId="74995E94" w14:textId="77777777" w:rsidR="00377508" w:rsidRPr="004F3F1E" w:rsidRDefault="00377508" w:rsidP="00F1272A">
            <w:pPr>
              <w:pStyle w:val="tabletext11"/>
              <w:jc w:val="center"/>
              <w:rPr>
                <w:ins w:id="20516" w:author="Author"/>
              </w:rPr>
            </w:pPr>
            <w:ins w:id="20517" w:author="Author">
              <w:r w:rsidRPr="004F3F1E">
                <w:t>0.36</w:t>
              </w:r>
            </w:ins>
          </w:p>
        </w:tc>
        <w:tc>
          <w:tcPr>
            <w:tcW w:w="400" w:type="dxa"/>
            <w:noWrap/>
            <w:vAlign w:val="bottom"/>
            <w:hideMark/>
          </w:tcPr>
          <w:p w14:paraId="3ACE4AE7" w14:textId="77777777" w:rsidR="00377508" w:rsidRPr="004F3F1E" w:rsidRDefault="00377508" w:rsidP="00F1272A">
            <w:pPr>
              <w:pStyle w:val="tabletext11"/>
              <w:jc w:val="center"/>
              <w:rPr>
                <w:ins w:id="20518" w:author="Author"/>
              </w:rPr>
            </w:pPr>
            <w:ins w:id="20519" w:author="Author">
              <w:r w:rsidRPr="004F3F1E">
                <w:t>0.36</w:t>
              </w:r>
            </w:ins>
          </w:p>
        </w:tc>
        <w:tc>
          <w:tcPr>
            <w:tcW w:w="400" w:type="dxa"/>
            <w:noWrap/>
            <w:vAlign w:val="bottom"/>
            <w:hideMark/>
          </w:tcPr>
          <w:p w14:paraId="171C5291" w14:textId="77777777" w:rsidR="00377508" w:rsidRPr="004F3F1E" w:rsidRDefault="00377508" w:rsidP="00F1272A">
            <w:pPr>
              <w:pStyle w:val="tabletext11"/>
              <w:jc w:val="center"/>
              <w:rPr>
                <w:ins w:id="20520" w:author="Author"/>
              </w:rPr>
            </w:pPr>
            <w:ins w:id="20521" w:author="Author">
              <w:r w:rsidRPr="004F3F1E">
                <w:t>0.36</w:t>
              </w:r>
            </w:ins>
          </w:p>
        </w:tc>
        <w:tc>
          <w:tcPr>
            <w:tcW w:w="400" w:type="dxa"/>
            <w:noWrap/>
            <w:vAlign w:val="bottom"/>
            <w:hideMark/>
          </w:tcPr>
          <w:p w14:paraId="34984591" w14:textId="77777777" w:rsidR="00377508" w:rsidRPr="004F3F1E" w:rsidRDefault="00377508" w:rsidP="00F1272A">
            <w:pPr>
              <w:pStyle w:val="tabletext11"/>
              <w:jc w:val="center"/>
              <w:rPr>
                <w:ins w:id="20522" w:author="Author"/>
              </w:rPr>
            </w:pPr>
            <w:ins w:id="20523" w:author="Author">
              <w:r w:rsidRPr="004F3F1E">
                <w:t>0.36</w:t>
              </w:r>
            </w:ins>
          </w:p>
        </w:tc>
        <w:tc>
          <w:tcPr>
            <w:tcW w:w="400" w:type="dxa"/>
            <w:noWrap/>
            <w:vAlign w:val="bottom"/>
            <w:hideMark/>
          </w:tcPr>
          <w:p w14:paraId="50B18AB1" w14:textId="77777777" w:rsidR="00377508" w:rsidRPr="004F3F1E" w:rsidRDefault="00377508" w:rsidP="00F1272A">
            <w:pPr>
              <w:pStyle w:val="tabletext11"/>
              <w:jc w:val="center"/>
              <w:rPr>
                <w:ins w:id="20524" w:author="Author"/>
              </w:rPr>
            </w:pPr>
            <w:ins w:id="20525" w:author="Author">
              <w:r w:rsidRPr="004F3F1E">
                <w:t>0.36</w:t>
              </w:r>
            </w:ins>
          </w:p>
        </w:tc>
        <w:tc>
          <w:tcPr>
            <w:tcW w:w="440" w:type="dxa"/>
            <w:noWrap/>
            <w:vAlign w:val="bottom"/>
            <w:hideMark/>
          </w:tcPr>
          <w:p w14:paraId="462278EC" w14:textId="77777777" w:rsidR="00377508" w:rsidRPr="004F3F1E" w:rsidRDefault="00377508" w:rsidP="00F1272A">
            <w:pPr>
              <w:pStyle w:val="tabletext11"/>
              <w:jc w:val="center"/>
              <w:rPr>
                <w:ins w:id="20526" w:author="Author"/>
              </w:rPr>
            </w:pPr>
            <w:ins w:id="20527" w:author="Author">
              <w:r w:rsidRPr="004F3F1E">
                <w:t>0.36</w:t>
              </w:r>
            </w:ins>
          </w:p>
        </w:tc>
        <w:tc>
          <w:tcPr>
            <w:tcW w:w="400" w:type="dxa"/>
            <w:noWrap/>
            <w:vAlign w:val="bottom"/>
            <w:hideMark/>
          </w:tcPr>
          <w:p w14:paraId="3385E0A8" w14:textId="77777777" w:rsidR="00377508" w:rsidRPr="004F3F1E" w:rsidRDefault="00377508" w:rsidP="00F1272A">
            <w:pPr>
              <w:pStyle w:val="tabletext11"/>
              <w:jc w:val="center"/>
              <w:rPr>
                <w:ins w:id="20528" w:author="Author"/>
              </w:rPr>
            </w:pPr>
            <w:ins w:id="20529" w:author="Author">
              <w:r w:rsidRPr="004F3F1E">
                <w:t>0.36</w:t>
              </w:r>
            </w:ins>
          </w:p>
        </w:tc>
        <w:tc>
          <w:tcPr>
            <w:tcW w:w="400" w:type="dxa"/>
            <w:noWrap/>
            <w:vAlign w:val="bottom"/>
            <w:hideMark/>
          </w:tcPr>
          <w:p w14:paraId="32086E97" w14:textId="77777777" w:rsidR="00377508" w:rsidRPr="004F3F1E" w:rsidRDefault="00377508" w:rsidP="00F1272A">
            <w:pPr>
              <w:pStyle w:val="tabletext11"/>
              <w:jc w:val="center"/>
              <w:rPr>
                <w:ins w:id="20530" w:author="Author"/>
              </w:rPr>
            </w:pPr>
            <w:ins w:id="20531" w:author="Author">
              <w:r w:rsidRPr="004F3F1E">
                <w:t>0.36</w:t>
              </w:r>
            </w:ins>
          </w:p>
        </w:tc>
        <w:tc>
          <w:tcPr>
            <w:tcW w:w="400" w:type="dxa"/>
            <w:noWrap/>
            <w:vAlign w:val="bottom"/>
            <w:hideMark/>
          </w:tcPr>
          <w:p w14:paraId="08875D5E" w14:textId="77777777" w:rsidR="00377508" w:rsidRPr="004F3F1E" w:rsidRDefault="00377508" w:rsidP="00F1272A">
            <w:pPr>
              <w:pStyle w:val="tabletext11"/>
              <w:jc w:val="center"/>
              <w:rPr>
                <w:ins w:id="20532" w:author="Author"/>
              </w:rPr>
            </w:pPr>
            <w:ins w:id="20533" w:author="Author">
              <w:r w:rsidRPr="004F3F1E">
                <w:t>0.36</w:t>
              </w:r>
            </w:ins>
          </w:p>
        </w:tc>
        <w:tc>
          <w:tcPr>
            <w:tcW w:w="400" w:type="dxa"/>
            <w:noWrap/>
            <w:vAlign w:val="bottom"/>
            <w:hideMark/>
          </w:tcPr>
          <w:p w14:paraId="4C158FB4" w14:textId="77777777" w:rsidR="00377508" w:rsidRPr="004F3F1E" w:rsidRDefault="00377508" w:rsidP="00F1272A">
            <w:pPr>
              <w:pStyle w:val="tabletext11"/>
              <w:jc w:val="center"/>
              <w:rPr>
                <w:ins w:id="20534" w:author="Author"/>
              </w:rPr>
            </w:pPr>
            <w:ins w:id="20535" w:author="Author">
              <w:r w:rsidRPr="004F3F1E">
                <w:t>0.36</w:t>
              </w:r>
            </w:ins>
          </w:p>
        </w:tc>
        <w:tc>
          <w:tcPr>
            <w:tcW w:w="460" w:type="dxa"/>
            <w:noWrap/>
            <w:vAlign w:val="bottom"/>
            <w:hideMark/>
          </w:tcPr>
          <w:p w14:paraId="7236BAD6" w14:textId="77777777" w:rsidR="00377508" w:rsidRPr="004F3F1E" w:rsidRDefault="00377508" w:rsidP="00F1272A">
            <w:pPr>
              <w:pStyle w:val="tabletext11"/>
              <w:jc w:val="center"/>
              <w:rPr>
                <w:ins w:id="20536" w:author="Author"/>
              </w:rPr>
            </w:pPr>
            <w:ins w:id="20537" w:author="Author">
              <w:r w:rsidRPr="004F3F1E">
                <w:t>0.36</w:t>
              </w:r>
            </w:ins>
          </w:p>
        </w:tc>
      </w:tr>
      <w:tr w:rsidR="00377508" w:rsidRPr="004F3F1E" w14:paraId="748D56F5" w14:textId="77777777" w:rsidTr="00F1272A">
        <w:trPr>
          <w:trHeight w:val="190"/>
          <w:ins w:id="20538" w:author="Author"/>
        </w:trPr>
        <w:tc>
          <w:tcPr>
            <w:tcW w:w="200" w:type="dxa"/>
            <w:tcBorders>
              <w:right w:val="nil"/>
            </w:tcBorders>
            <w:vAlign w:val="bottom"/>
          </w:tcPr>
          <w:p w14:paraId="0665E0F9" w14:textId="77777777" w:rsidR="00377508" w:rsidRPr="004F3F1E" w:rsidRDefault="00377508" w:rsidP="00F1272A">
            <w:pPr>
              <w:pStyle w:val="tabletext11"/>
              <w:jc w:val="right"/>
              <w:rPr>
                <w:ins w:id="20539" w:author="Author"/>
              </w:rPr>
            </w:pPr>
          </w:p>
        </w:tc>
        <w:tc>
          <w:tcPr>
            <w:tcW w:w="1580" w:type="dxa"/>
            <w:tcBorders>
              <w:left w:val="nil"/>
            </w:tcBorders>
            <w:vAlign w:val="bottom"/>
            <w:hideMark/>
          </w:tcPr>
          <w:p w14:paraId="0D7453AD" w14:textId="77777777" w:rsidR="00377508" w:rsidRPr="004F3F1E" w:rsidRDefault="00377508" w:rsidP="00F1272A">
            <w:pPr>
              <w:pStyle w:val="tabletext11"/>
              <w:tabs>
                <w:tab w:val="decimal" w:pos="640"/>
              </w:tabs>
              <w:rPr>
                <w:ins w:id="20540" w:author="Author"/>
              </w:rPr>
            </w:pPr>
            <w:ins w:id="20541" w:author="Author">
              <w:r w:rsidRPr="004F3F1E">
                <w:t>18,000 to 19,999</w:t>
              </w:r>
            </w:ins>
          </w:p>
        </w:tc>
        <w:tc>
          <w:tcPr>
            <w:tcW w:w="680" w:type="dxa"/>
            <w:noWrap/>
            <w:vAlign w:val="bottom"/>
            <w:hideMark/>
          </w:tcPr>
          <w:p w14:paraId="42BAD58F" w14:textId="77777777" w:rsidR="00377508" w:rsidRPr="004F3F1E" w:rsidRDefault="00377508" w:rsidP="00F1272A">
            <w:pPr>
              <w:pStyle w:val="tabletext11"/>
              <w:jc w:val="center"/>
              <w:rPr>
                <w:ins w:id="20542" w:author="Author"/>
              </w:rPr>
            </w:pPr>
            <w:ins w:id="20543" w:author="Author">
              <w:r w:rsidRPr="004F3F1E">
                <w:t>0.68</w:t>
              </w:r>
            </w:ins>
          </w:p>
        </w:tc>
        <w:tc>
          <w:tcPr>
            <w:tcW w:w="900" w:type="dxa"/>
            <w:noWrap/>
            <w:vAlign w:val="bottom"/>
            <w:hideMark/>
          </w:tcPr>
          <w:p w14:paraId="149FB441" w14:textId="77777777" w:rsidR="00377508" w:rsidRPr="004F3F1E" w:rsidRDefault="00377508" w:rsidP="00F1272A">
            <w:pPr>
              <w:pStyle w:val="tabletext11"/>
              <w:jc w:val="center"/>
              <w:rPr>
                <w:ins w:id="20544" w:author="Author"/>
              </w:rPr>
            </w:pPr>
            <w:ins w:id="20545" w:author="Author">
              <w:r w:rsidRPr="004F3F1E">
                <w:t>0.51</w:t>
              </w:r>
            </w:ins>
          </w:p>
        </w:tc>
        <w:tc>
          <w:tcPr>
            <w:tcW w:w="400" w:type="dxa"/>
            <w:noWrap/>
            <w:vAlign w:val="bottom"/>
            <w:hideMark/>
          </w:tcPr>
          <w:p w14:paraId="4DD2EB44" w14:textId="77777777" w:rsidR="00377508" w:rsidRPr="004F3F1E" w:rsidRDefault="00377508" w:rsidP="00F1272A">
            <w:pPr>
              <w:pStyle w:val="tabletext11"/>
              <w:jc w:val="center"/>
              <w:rPr>
                <w:ins w:id="20546" w:author="Author"/>
              </w:rPr>
            </w:pPr>
            <w:ins w:id="20547" w:author="Author">
              <w:r w:rsidRPr="004F3F1E">
                <w:t>0.51</w:t>
              </w:r>
            </w:ins>
          </w:p>
        </w:tc>
        <w:tc>
          <w:tcPr>
            <w:tcW w:w="400" w:type="dxa"/>
            <w:noWrap/>
            <w:vAlign w:val="bottom"/>
            <w:hideMark/>
          </w:tcPr>
          <w:p w14:paraId="2F987EC0" w14:textId="77777777" w:rsidR="00377508" w:rsidRPr="004F3F1E" w:rsidRDefault="00377508" w:rsidP="00F1272A">
            <w:pPr>
              <w:pStyle w:val="tabletext11"/>
              <w:jc w:val="center"/>
              <w:rPr>
                <w:ins w:id="20548" w:author="Author"/>
              </w:rPr>
            </w:pPr>
            <w:ins w:id="20549" w:author="Author">
              <w:r w:rsidRPr="004F3F1E">
                <w:t>0.51</w:t>
              </w:r>
            </w:ins>
          </w:p>
        </w:tc>
        <w:tc>
          <w:tcPr>
            <w:tcW w:w="400" w:type="dxa"/>
            <w:noWrap/>
            <w:vAlign w:val="bottom"/>
            <w:hideMark/>
          </w:tcPr>
          <w:p w14:paraId="08434693" w14:textId="77777777" w:rsidR="00377508" w:rsidRPr="004F3F1E" w:rsidRDefault="00377508" w:rsidP="00F1272A">
            <w:pPr>
              <w:pStyle w:val="tabletext11"/>
              <w:jc w:val="center"/>
              <w:rPr>
                <w:ins w:id="20550" w:author="Author"/>
              </w:rPr>
            </w:pPr>
            <w:ins w:id="20551" w:author="Author">
              <w:r w:rsidRPr="004F3F1E">
                <w:t>0.49</w:t>
              </w:r>
            </w:ins>
          </w:p>
        </w:tc>
        <w:tc>
          <w:tcPr>
            <w:tcW w:w="400" w:type="dxa"/>
            <w:noWrap/>
            <w:vAlign w:val="bottom"/>
            <w:hideMark/>
          </w:tcPr>
          <w:p w14:paraId="17F71912" w14:textId="77777777" w:rsidR="00377508" w:rsidRPr="004F3F1E" w:rsidRDefault="00377508" w:rsidP="00F1272A">
            <w:pPr>
              <w:pStyle w:val="tabletext11"/>
              <w:jc w:val="center"/>
              <w:rPr>
                <w:ins w:id="20552" w:author="Author"/>
              </w:rPr>
            </w:pPr>
            <w:ins w:id="20553" w:author="Author">
              <w:r w:rsidRPr="004F3F1E">
                <w:t>0.47</w:t>
              </w:r>
            </w:ins>
          </w:p>
        </w:tc>
        <w:tc>
          <w:tcPr>
            <w:tcW w:w="400" w:type="dxa"/>
            <w:noWrap/>
            <w:vAlign w:val="bottom"/>
            <w:hideMark/>
          </w:tcPr>
          <w:p w14:paraId="7D898CB2" w14:textId="77777777" w:rsidR="00377508" w:rsidRPr="004F3F1E" w:rsidRDefault="00377508" w:rsidP="00F1272A">
            <w:pPr>
              <w:pStyle w:val="tabletext11"/>
              <w:jc w:val="center"/>
              <w:rPr>
                <w:ins w:id="20554" w:author="Author"/>
              </w:rPr>
            </w:pPr>
            <w:ins w:id="20555" w:author="Author">
              <w:r w:rsidRPr="004F3F1E">
                <w:t>0.45</w:t>
              </w:r>
            </w:ins>
          </w:p>
        </w:tc>
        <w:tc>
          <w:tcPr>
            <w:tcW w:w="400" w:type="dxa"/>
            <w:noWrap/>
            <w:vAlign w:val="bottom"/>
            <w:hideMark/>
          </w:tcPr>
          <w:p w14:paraId="20E77B9B" w14:textId="77777777" w:rsidR="00377508" w:rsidRPr="004F3F1E" w:rsidRDefault="00377508" w:rsidP="00F1272A">
            <w:pPr>
              <w:pStyle w:val="tabletext11"/>
              <w:jc w:val="center"/>
              <w:rPr>
                <w:ins w:id="20556" w:author="Author"/>
              </w:rPr>
            </w:pPr>
            <w:ins w:id="20557" w:author="Author">
              <w:r w:rsidRPr="004F3F1E">
                <w:t>0.43</w:t>
              </w:r>
            </w:ins>
          </w:p>
        </w:tc>
        <w:tc>
          <w:tcPr>
            <w:tcW w:w="400" w:type="dxa"/>
            <w:noWrap/>
            <w:vAlign w:val="bottom"/>
            <w:hideMark/>
          </w:tcPr>
          <w:p w14:paraId="6B7DB55C" w14:textId="77777777" w:rsidR="00377508" w:rsidRPr="004F3F1E" w:rsidRDefault="00377508" w:rsidP="00F1272A">
            <w:pPr>
              <w:pStyle w:val="tabletext11"/>
              <w:jc w:val="center"/>
              <w:rPr>
                <w:ins w:id="20558" w:author="Author"/>
              </w:rPr>
            </w:pPr>
            <w:ins w:id="20559" w:author="Author">
              <w:r w:rsidRPr="004F3F1E">
                <w:t>0.41</w:t>
              </w:r>
            </w:ins>
          </w:p>
        </w:tc>
        <w:tc>
          <w:tcPr>
            <w:tcW w:w="400" w:type="dxa"/>
            <w:noWrap/>
            <w:vAlign w:val="bottom"/>
            <w:hideMark/>
          </w:tcPr>
          <w:p w14:paraId="50A37246" w14:textId="77777777" w:rsidR="00377508" w:rsidRPr="004F3F1E" w:rsidRDefault="00377508" w:rsidP="00F1272A">
            <w:pPr>
              <w:pStyle w:val="tabletext11"/>
              <w:jc w:val="center"/>
              <w:rPr>
                <w:ins w:id="20560" w:author="Author"/>
              </w:rPr>
            </w:pPr>
            <w:ins w:id="20561" w:author="Author">
              <w:r w:rsidRPr="004F3F1E">
                <w:t>0.41</w:t>
              </w:r>
            </w:ins>
          </w:p>
        </w:tc>
        <w:tc>
          <w:tcPr>
            <w:tcW w:w="400" w:type="dxa"/>
            <w:noWrap/>
            <w:vAlign w:val="bottom"/>
            <w:hideMark/>
          </w:tcPr>
          <w:p w14:paraId="2963B7FB" w14:textId="77777777" w:rsidR="00377508" w:rsidRPr="004F3F1E" w:rsidRDefault="00377508" w:rsidP="00F1272A">
            <w:pPr>
              <w:pStyle w:val="tabletext11"/>
              <w:jc w:val="center"/>
              <w:rPr>
                <w:ins w:id="20562" w:author="Author"/>
              </w:rPr>
            </w:pPr>
            <w:ins w:id="20563" w:author="Author">
              <w:r w:rsidRPr="004F3F1E">
                <w:t>0.41</w:t>
              </w:r>
            </w:ins>
          </w:p>
        </w:tc>
        <w:tc>
          <w:tcPr>
            <w:tcW w:w="400" w:type="dxa"/>
            <w:noWrap/>
            <w:vAlign w:val="bottom"/>
            <w:hideMark/>
          </w:tcPr>
          <w:p w14:paraId="7195D5C6" w14:textId="77777777" w:rsidR="00377508" w:rsidRPr="004F3F1E" w:rsidRDefault="00377508" w:rsidP="00F1272A">
            <w:pPr>
              <w:pStyle w:val="tabletext11"/>
              <w:jc w:val="center"/>
              <w:rPr>
                <w:ins w:id="20564" w:author="Author"/>
              </w:rPr>
            </w:pPr>
            <w:ins w:id="20565" w:author="Author">
              <w:r w:rsidRPr="004F3F1E">
                <w:t>0.41</w:t>
              </w:r>
            </w:ins>
          </w:p>
        </w:tc>
        <w:tc>
          <w:tcPr>
            <w:tcW w:w="400" w:type="dxa"/>
            <w:noWrap/>
            <w:vAlign w:val="bottom"/>
            <w:hideMark/>
          </w:tcPr>
          <w:p w14:paraId="1C36F29C" w14:textId="77777777" w:rsidR="00377508" w:rsidRPr="004F3F1E" w:rsidRDefault="00377508" w:rsidP="00F1272A">
            <w:pPr>
              <w:pStyle w:val="tabletext11"/>
              <w:jc w:val="center"/>
              <w:rPr>
                <w:ins w:id="20566" w:author="Author"/>
              </w:rPr>
            </w:pPr>
            <w:ins w:id="20567" w:author="Author">
              <w:r w:rsidRPr="004F3F1E">
                <w:t>0.41</w:t>
              </w:r>
            </w:ins>
          </w:p>
        </w:tc>
        <w:tc>
          <w:tcPr>
            <w:tcW w:w="400" w:type="dxa"/>
            <w:noWrap/>
            <w:vAlign w:val="bottom"/>
            <w:hideMark/>
          </w:tcPr>
          <w:p w14:paraId="030610E2" w14:textId="77777777" w:rsidR="00377508" w:rsidRPr="004F3F1E" w:rsidRDefault="00377508" w:rsidP="00F1272A">
            <w:pPr>
              <w:pStyle w:val="tabletext11"/>
              <w:jc w:val="center"/>
              <w:rPr>
                <w:ins w:id="20568" w:author="Author"/>
              </w:rPr>
            </w:pPr>
            <w:ins w:id="20569" w:author="Author">
              <w:r w:rsidRPr="004F3F1E">
                <w:t>0.41</w:t>
              </w:r>
            </w:ins>
          </w:p>
        </w:tc>
        <w:tc>
          <w:tcPr>
            <w:tcW w:w="400" w:type="dxa"/>
            <w:noWrap/>
            <w:vAlign w:val="bottom"/>
            <w:hideMark/>
          </w:tcPr>
          <w:p w14:paraId="1AC26926" w14:textId="77777777" w:rsidR="00377508" w:rsidRPr="004F3F1E" w:rsidRDefault="00377508" w:rsidP="00F1272A">
            <w:pPr>
              <w:pStyle w:val="tabletext11"/>
              <w:jc w:val="center"/>
              <w:rPr>
                <w:ins w:id="20570" w:author="Author"/>
              </w:rPr>
            </w:pPr>
            <w:ins w:id="20571" w:author="Author">
              <w:r w:rsidRPr="004F3F1E">
                <w:t>0.41</w:t>
              </w:r>
            </w:ins>
          </w:p>
        </w:tc>
        <w:tc>
          <w:tcPr>
            <w:tcW w:w="400" w:type="dxa"/>
            <w:noWrap/>
            <w:vAlign w:val="bottom"/>
            <w:hideMark/>
          </w:tcPr>
          <w:p w14:paraId="2F488F61" w14:textId="77777777" w:rsidR="00377508" w:rsidRPr="004F3F1E" w:rsidRDefault="00377508" w:rsidP="00F1272A">
            <w:pPr>
              <w:pStyle w:val="tabletext11"/>
              <w:jc w:val="center"/>
              <w:rPr>
                <w:ins w:id="20572" w:author="Author"/>
              </w:rPr>
            </w:pPr>
            <w:ins w:id="20573" w:author="Author">
              <w:r w:rsidRPr="004F3F1E">
                <w:t>0.41</w:t>
              </w:r>
            </w:ins>
          </w:p>
        </w:tc>
        <w:tc>
          <w:tcPr>
            <w:tcW w:w="400" w:type="dxa"/>
            <w:noWrap/>
            <w:vAlign w:val="bottom"/>
            <w:hideMark/>
          </w:tcPr>
          <w:p w14:paraId="0DB14C0A" w14:textId="77777777" w:rsidR="00377508" w:rsidRPr="004F3F1E" w:rsidRDefault="00377508" w:rsidP="00F1272A">
            <w:pPr>
              <w:pStyle w:val="tabletext11"/>
              <w:jc w:val="center"/>
              <w:rPr>
                <w:ins w:id="20574" w:author="Author"/>
              </w:rPr>
            </w:pPr>
            <w:ins w:id="20575" w:author="Author">
              <w:r w:rsidRPr="004F3F1E">
                <w:t>0.41</w:t>
              </w:r>
            </w:ins>
          </w:p>
        </w:tc>
        <w:tc>
          <w:tcPr>
            <w:tcW w:w="400" w:type="dxa"/>
            <w:noWrap/>
            <w:vAlign w:val="bottom"/>
            <w:hideMark/>
          </w:tcPr>
          <w:p w14:paraId="65BEE044" w14:textId="77777777" w:rsidR="00377508" w:rsidRPr="004F3F1E" w:rsidRDefault="00377508" w:rsidP="00F1272A">
            <w:pPr>
              <w:pStyle w:val="tabletext11"/>
              <w:jc w:val="center"/>
              <w:rPr>
                <w:ins w:id="20576" w:author="Author"/>
              </w:rPr>
            </w:pPr>
            <w:ins w:id="20577" w:author="Author">
              <w:r w:rsidRPr="004F3F1E">
                <w:t>0.41</w:t>
              </w:r>
            </w:ins>
          </w:p>
        </w:tc>
        <w:tc>
          <w:tcPr>
            <w:tcW w:w="400" w:type="dxa"/>
            <w:noWrap/>
            <w:vAlign w:val="bottom"/>
            <w:hideMark/>
          </w:tcPr>
          <w:p w14:paraId="66AE793A" w14:textId="77777777" w:rsidR="00377508" w:rsidRPr="004F3F1E" w:rsidRDefault="00377508" w:rsidP="00F1272A">
            <w:pPr>
              <w:pStyle w:val="tabletext11"/>
              <w:jc w:val="center"/>
              <w:rPr>
                <w:ins w:id="20578" w:author="Author"/>
              </w:rPr>
            </w:pPr>
            <w:ins w:id="20579" w:author="Author">
              <w:r w:rsidRPr="004F3F1E">
                <w:t>0.41</w:t>
              </w:r>
            </w:ins>
          </w:p>
        </w:tc>
        <w:tc>
          <w:tcPr>
            <w:tcW w:w="400" w:type="dxa"/>
            <w:noWrap/>
            <w:vAlign w:val="bottom"/>
            <w:hideMark/>
          </w:tcPr>
          <w:p w14:paraId="4E6D8ED2" w14:textId="77777777" w:rsidR="00377508" w:rsidRPr="004F3F1E" w:rsidRDefault="00377508" w:rsidP="00F1272A">
            <w:pPr>
              <w:pStyle w:val="tabletext11"/>
              <w:jc w:val="center"/>
              <w:rPr>
                <w:ins w:id="20580" w:author="Author"/>
              </w:rPr>
            </w:pPr>
            <w:ins w:id="20581" w:author="Author">
              <w:r w:rsidRPr="004F3F1E">
                <w:t>0.41</w:t>
              </w:r>
            </w:ins>
          </w:p>
        </w:tc>
        <w:tc>
          <w:tcPr>
            <w:tcW w:w="400" w:type="dxa"/>
            <w:noWrap/>
            <w:vAlign w:val="bottom"/>
            <w:hideMark/>
          </w:tcPr>
          <w:p w14:paraId="5C0CE594" w14:textId="77777777" w:rsidR="00377508" w:rsidRPr="004F3F1E" w:rsidRDefault="00377508" w:rsidP="00F1272A">
            <w:pPr>
              <w:pStyle w:val="tabletext11"/>
              <w:jc w:val="center"/>
              <w:rPr>
                <w:ins w:id="20582" w:author="Author"/>
              </w:rPr>
            </w:pPr>
            <w:ins w:id="20583" w:author="Author">
              <w:r w:rsidRPr="004F3F1E">
                <w:t>0.41</w:t>
              </w:r>
            </w:ins>
          </w:p>
        </w:tc>
        <w:tc>
          <w:tcPr>
            <w:tcW w:w="400" w:type="dxa"/>
            <w:noWrap/>
            <w:vAlign w:val="bottom"/>
            <w:hideMark/>
          </w:tcPr>
          <w:p w14:paraId="75D0500E" w14:textId="77777777" w:rsidR="00377508" w:rsidRPr="004F3F1E" w:rsidRDefault="00377508" w:rsidP="00F1272A">
            <w:pPr>
              <w:pStyle w:val="tabletext11"/>
              <w:jc w:val="center"/>
              <w:rPr>
                <w:ins w:id="20584" w:author="Author"/>
              </w:rPr>
            </w:pPr>
            <w:ins w:id="20585" w:author="Author">
              <w:r w:rsidRPr="004F3F1E">
                <w:t>0.41</w:t>
              </w:r>
            </w:ins>
          </w:p>
        </w:tc>
        <w:tc>
          <w:tcPr>
            <w:tcW w:w="440" w:type="dxa"/>
            <w:noWrap/>
            <w:vAlign w:val="bottom"/>
            <w:hideMark/>
          </w:tcPr>
          <w:p w14:paraId="539C1B80" w14:textId="77777777" w:rsidR="00377508" w:rsidRPr="004F3F1E" w:rsidRDefault="00377508" w:rsidP="00F1272A">
            <w:pPr>
              <w:pStyle w:val="tabletext11"/>
              <w:jc w:val="center"/>
              <w:rPr>
                <w:ins w:id="20586" w:author="Author"/>
              </w:rPr>
            </w:pPr>
            <w:ins w:id="20587" w:author="Author">
              <w:r w:rsidRPr="004F3F1E">
                <w:t>0.41</w:t>
              </w:r>
            </w:ins>
          </w:p>
        </w:tc>
        <w:tc>
          <w:tcPr>
            <w:tcW w:w="400" w:type="dxa"/>
            <w:noWrap/>
            <w:vAlign w:val="bottom"/>
            <w:hideMark/>
          </w:tcPr>
          <w:p w14:paraId="26D7E56D" w14:textId="77777777" w:rsidR="00377508" w:rsidRPr="004F3F1E" w:rsidRDefault="00377508" w:rsidP="00F1272A">
            <w:pPr>
              <w:pStyle w:val="tabletext11"/>
              <w:jc w:val="center"/>
              <w:rPr>
                <w:ins w:id="20588" w:author="Author"/>
              </w:rPr>
            </w:pPr>
            <w:ins w:id="20589" w:author="Author">
              <w:r w:rsidRPr="004F3F1E">
                <w:t>0.41</w:t>
              </w:r>
            </w:ins>
          </w:p>
        </w:tc>
        <w:tc>
          <w:tcPr>
            <w:tcW w:w="400" w:type="dxa"/>
            <w:noWrap/>
            <w:vAlign w:val="bottom"/>
            <w:hideMark/>
          </w:tcPr>
          <w:p w14:paraId="43895DF7" w14:textId="77777777" w:rsidR="00377508" w:rsidRPr="004F3F1E" w:rsidRDefault="00377508" w:rsidP="00F1272A">
            <w:pPr>
              <w:pStyle w:val="tabletext11"/>
              <w:jc w:val="center"/>
              <w:rPr>
                <w:ins w:id="20590" w:author="Author"/>
              </w:rPr>
            </w:pPr>
            <w:ins w:id="20591" w:author="Author">
              <w:r w:rsidRPr="004F3F1E">
                <w:t>0.41</w:t>
              </w:r>
            </w:ins>
          </w:p>
        </w:tc>
        <w:tc>
          <w:tcPr>
            <w:tcW w:w="400" w:type="dxa"/>
            <w:noWrap/>
            <w:vAlign w:val="bottom"/>
            <w:hideMark/>
          </w:tcPr>
          <w:p w14:paraId="07E69EA1" w14:textId="77777777" w:rsidR="00377508" w:rsidRPr="004F3F1E" w:rsidRDefault="00377508" w:rsidP="00F1272A">
            <w:pPr>
              <w:pStyle w:val="tabletext11"/>
              <w:jc w:val="center"/>
              <w:rPr>
                <w:ins w:id="20592" w:author="Author"/>
              </w:rPr>
            </w:pPr>
            <w:ins w:id="20593" w:author="Author">
              <w:r w:rsidRPr="004F3F1E">
                <w:t>0.41</w:t>
              </w:r>
            </w:ins>
          </w:p>
        </w:tc>
        <w:tc>
          <w:tcPr>
            <w:tcW w:w="400" w:type="dxa"/>
            <w:noWrap/>
            <w:vAlign w:val="bottom"/>
            <w:hideMark/>
          </w:tcPr>
          <w:p w14:paraId="35604E6C" w14:textId="77777777" w:rsidR="00377508" w:rsidRPr="004F3F1E" w:rsidRDefault="00377508" w:rsidP="00F1272A">
            <w:pPr>
              <w:pStyle w:val="tabletext11"/>
              <w:jc w:val="center"/>
              <w:rPr>
                <w:ins w:id="20594" w:author="Author"/>
              </w:rPr>
            </w:pPr>
            <w:ins w:id="20595" w:author="Author">
              <w:r w:rsidRPr="004F3F1E">
                <w:t>0.41</w:t>
              </w:r>
            </w:ins>
          </w:p>
        </w:tc>
        <w:tc>
          <w:tcPr>
            <w:tcW w:w="460" w:type="dxa"/>
            <w:noWrap/>
            <w:vAlign w:val="bottom"/>
            <w:hideMark/>
          </w:tcPr>
          <w:p w14:paraId="4AAD4719" w14:textId="77777777" w:rsidR="00377508" w:rsidRPr="004F3F1E" w:rsidRDefault="00377508" w:rsidP="00F1272A">
            <w:pPr>
              <w:pStyle w:val="tabletext11"/>
              <w:jc w:val="center"/>
              <w:rPr>
                <w:ins w:id="20596" w:author="Author"/>
              </w:rPr>
            </w:pPr>
            <w:ins w:id="20597" w:author="Author">
              <w:r w:rsidRPr="004F3F1E">
                <w:t>0.41</w:t>
              </w:r>
            </w:ins>
          </w:p>
        </w:tc>
      </w:tr>
      <w:tr w:rsidR="00377508" w:rsidRPr="004F3F1E" w14:paraId="08DA1B8B" w14:textId="77777777" w:rsidTr="00F1272A">
        <w:trPr>
          <w:trHeight w:val="190"/>
          <w:ins w:id="20598" w:author="Author"/>
        </w:trPr>
        <w:tc>
          <w:tcPr>
            <w:tcW w:w="200" w:type="dxa"/>
            <w:tcBorders>
              <w:right w:val="nil"/>
            </w:tcBorders>
            <w:vAlign w:val="bottom"/>
          </w:tcPr>
          <w:p w14:paraId="6D4DDCC7" w14:textId="77777777" w:rsidR="00377508" w:rsidRPr="004F3F1E" w:rsidRDefault="00377508" w:rsidP="00F1272A">
            <w:pPr>
              <w:pStyle w:val="tabletext11"/>
              <w:jc w:val="right"/>
              <w:rPr>
                <w:ins w:id="20599" w:author="Author"/>
              </w:rPr>
            </w:pPr>
          </w:p>
        </w:tc>
        <w:tc>
          <w:tcPr>
            <w:tcW w:w="1580" w:type="dxa"/>
            <w:tcBorders>
              <w:left w:val="nil"/>
            </w:tcBorders>
            <w:vAlign w:val="bottom"/>
            <w:hideMark/>
          </w:tcPr>
          <w:p w14:paraId="5F1BAE29" w14:textId="77777777" w:rsidR="00377508" w:rsidRPr="004F3F1E" w:rsidRDefault="00377508" w:rsidP="00F1272A">
            <w:pPr>
              <w:pStyle w:val="tabletext11"/>
              <w:tabs>
                <w:tab w:val="decimal" w:pos="640"/>
              </w:tabs>
              <w:rPr>
                <w:ins w:id="20600" w:author="Author"/>
              </w:rPr>
            </w:pPr>
            <w:ins w:id="20601" w:author="Author">
              <w:r w:rsidRPr="004F3F1E">
                <w:t>20,000 to 24,999</w:t>
              </w:r>
            </w:ins>
          </w:p>
        </w:tc>
        <w:tc>
          <w:tcPr>
            <w:tcW w:w="680" w:type="dxa"/>
            <w:noWrap/>
            <w:vAlign w:val="bottom"/>
            <w:hideMark/>
          </w:tcPr>
          <w:p w14:paraId="43F53C14" w14:textId="77777777" w:rsidR="00377508" w:rsidRPr="004F3F1E" w:rsidRDefault="00377508" w:rsidP="00F1272A">
            <w:pPr>
              <w:pStyle w:val="tabletext11"/>
              <w:jc w:val="center"/>
              <w:rPr>
                <w:ins w:id="20602" w:author="Author"/>
              </w:rPr>
            </w:pPr>
            <w:ins w:id="20603" w:author="Author">
              <w:r w:rsidRPr="004F3F1E">
                <w:t>0.80</w:t>
              </w:r>
            </w:ins>
          </w:p>
        </w:tc>
        <w:tc>
          <w:tcPr>
            <w:tcW w:w="900" w:type="dxa"/>
            <w:noWrap/>
            <w:vAlign w:val="bottom"/>
            <w:hideMark/>
          </w:tcPr>
          <w:p w14:paraId="320E954C" w14:textId="77777777" w:rsidR="00377508" w:rsidRPr="004F3F1E" w:rsidRDefault="00377508" w:rsidP="00F1272A">
            <w:pPr>
              <w:pStyle w:val="tabletext11"/>
              <w:jc w:val="center"/>
              <w:rPr>
                <w:ins w:id="20604" w:author="Author"/>
              </w:rPr>
            </w:pPr>
            <w:ins w:id="20605" w:author="Author">
              <w:r w:rsidRPr="004F3F1E">
                <w:t>0.60</w:t>
              </w:r>
            </w:ins>
          </w:p>
        </w:tc>
        <w:tc>
          <w:tcPr>
            <w:tcW w:w="400" w:type="dxa"/>
            <w:noWrap/>
            <w:vAlign w:val="bottom"/>
            <w:hideMark/>
          </w:tcPr>
          <w:p w14:paraId="748249C4" w14:textId="77777777" w:rsidR="00377508" w:rsidRPr="004F3F1E" w:rsidRDefault="00377508" w:rsidP="00F1272A">
            <w:pPr>
              <w:pStyle w:val="tabletext11"/>
              <w:jc w:val="center"/>
              <w:rPr>
                <w:ins w:id="20606" w:author="Author"/>
              </w:rPr>
            </w:pPr>
            <w:ins w:id="20607" w:author="Author">
              <w:r w:rsidRPr="004F3F1E">
                <w:t>0.60</w:t>
              </w:r>
            </w:ins>
          </w:p>
        </w:tc>
        <w:tc>
          <w:tcPr>
            <w:tcW w:w="400" w:type="dxa"/>
            <w:noWrap/>
            <w:vAlign w:val="bottom"/>
            <w:hideMark/>
          </w:tcPr>
          <w:p w14:paraId="4554D725" w14:textId="77777777" w:rsidR="00377508" w:rsidRPr="004F3F1E" w:rsidRDefault="00377508" w:rsidP="00F1272A">
            <w:pPr>
              <w:pStyle w:val="tabletext11"/>
              <w:jc w:val="center"/>
              <w:rPr>
                <w:ins w:id="20608" w:author="Author"/>
              </w:rPr>
            </w:pPr>
            <w:ins w:id="20609" w:author="Author">
              <w:r w:rsidRPr="004F3F1E">
                <w:t>0.60</w:t>
              </w:r>
            </w:ins>
          </w:p>
        </w:tc>
        <w:tc>
          <w:tcPr>
            <w:tcW w:w="400" w:type="dxa"/>
            <w:noWrap/>
            <w:vAlign w:val="bottom"/>
            <w:hideMark/>
          </w:tcPr>
          <w:p w14:paraId="62CE727E" w14:textId="77777777" w:rsidR="00377508" w:rsidRPr="004F3F1E" w:rsidRDefault="00377508" w:rsidP="00F1272A">
            <w:pPr>
              <w:pStyle w:val="tabletext11"/>
              <w:jc w:val="center"/>
              <w:rPr>
                <w:ins w:id="20610" w:author="Author"/>
              </w:rPr>
            </w:pPr>
            <w:ins w:id="20611" w:author="Author">
              <w:r w:rsidRPr="004F3F1E">
                <w:t>0.58</w:t>
              </w:r>
            </w:ins>
          </w:p>
        </w:tc>
        <w:tc>
          <w:tcPr>
            <w:tcW w:w="400" w:type="dxa"/>
            <w:noWrap/>
            <w:vAlign w:val="bottom"/>
            <w:hideMark/>
          </w:tcPr>
          <w:p w14:paraId="250B33A0" w14:textId="77777777" w:rsidR="00377508" w:rsidRPr="004F3F1E" w:rsidRDefault="00377508" w:rsidP="00F1272A">
            <w:pPr>
              <w:pStyle w:val="tabletext11"/>
              <w:jc w:val="center"/>
              <w:rPr>
                <w:ins w:id="20612" w:author="Author"/>
              </w:rPr>
            </w:pPr>
            <w:ins w:id="20613" w:author="Author">
              <w:r w:rsidRPr="004F3F1E">
                <w:t>0.55</w:t>
              </w:r>
            </w:ins>
          </w:p>
        </w:tc>
        <w:tc>
          <w:tcPr>
            <w:tcW w:w="400" w:type="dxa"/>
            <w:noWrap/>
            <w:vAlign w:val="bottom"/>
            <w:hideMark/>
          </w:tcPr>
          <w:p w14:paraId="39C85186" w14:textId="77777777" w:rsidR="00377508" w:rsidRPr="004F3F1E" w:rsidRDefault="00377508" w:rsidP="00F1272A">
            <w:pPr>
              <w:pStyle w:val="tabletext11"/>
              <w:jc w:val="center"/>
              <w:rPr>
                <w:ins w:id="20614" w:author="Author"/>
              </w:rPr>
            </w:pPr>
            <w:ins w:id="20615" w:author="Author">
              <w:r w:rsidRPr="004F3F1E">
                <w:t>0.53</w:t>
              </w:r>
            </w:ins>
          </w:p>
        </w:tc>
        <w:tc>
          <w:tcPr>
            <w:tcW w:w="400" w:type="dxa"/>
            <w:noWrap/>
            <w:vAlign w:val="bottom"/>
            <w:hideMark/>
          </w:tcPr>
          <w:p w14:paraId="54EC57B2" w14:textId="77777777" w:rsidR="00377508" w:rsidRPr="004F3F1E" w:rsidRDefault="00377508" w:rsidP="00F1272A">
            <w:pPr>
              <w:pStyle w:val="tabletext11"/>
              <w:jc w:val="center"/>
              <w:rPr>
                <w:ins w:id="20616" w:author="Author"/>
              </w:rPr>
            </w:pPr>
            <w:ins w:id="20617" w:author="Author">
              <w:r w:rsidRPr="004F3F1E">
                <w:t>0.50</w:t>
              </w:r>
            </w:ins>
          </w:p>
        </w:tc>
        <w:tc>
          <w:tcPr>
            <w:tcW w:w="400" w:type="dxa"/>
            <w:noWrap/>
            <w:vAlign w:val="bottom"/>
            <w:hideMark/>
          </w:tcPr>
          <w:p w14:paraId="09ED3596" w14:textId="77777777" w:rsidR="00377508" w:rsidRPr="004F3F1E" w:rsidRDefault="00377508" w:rsidP="00F1272A">
            <w:pPr>
              <w:pStyle w:val="tabletext11"/>
              <w:jc w:val="center"/>
              <w:rPr>
                <w:ins w:id="20618" w:author="Author"/>
              </w:rPr>
            </w:pPr>
            <w:ins w:id="20619" w:author="Author">
              <w:r w:rsidRPr="004F3F1E">
                <w:t>0.48</w:t>
              </w:r>
            </w:ins>
          </w:p>
        </w:tc>
        <w:tc>
          <w:tcPr>
            <w:tcW w:w="400" w:type="dxa"/>
            <w:noWrap/>
            <w:vAlign w:val="bottom"/>
            <w:hideMark/>
          </w:tcPr>
          <w:p w14:paraId="6C2D80E0" w14:textId="77777777" w:rsidR="00377508" w:rsidRPr="004F3F1E" w:rsidRDefault="00377508" w:rsidP="00F1272A">
            <w:pPr>
              <w:pStyle w:val="tabletext11"/>
              <w:jc w:val="center"/>
              <w:rPr>
                <w:ins w:id="20620" w:author="Author"/>
              </w:rPr>
            </w:pPr>
            <w:ins w:id="20621" w:author="Author">
              <w:r w:rsidRPr="004F3F1E">
                <w:t>0.48</w:t>
              </w:r>
            </w:ins>
          </w:p>
        </w:tc>
        <w:tc>
          <w:tcPr>
            <w:tcW w:w="400" w:type="dxa"/>
            <w:noWrap/>
            <w:vAlign w:val="bottom"/>
            <w:hideMark/>
          </w:tcPr>
          <w:p w14:paraId="28B5F2DC" w14:textId="77777777" w:rsidR="00377508" w:rsidRPr="004F3F1E" w:rsidRDefault="00377508" w:rsidP="00F1272A">
            <w:pPr>
              <w:pStyle w:val="tabletext11"/>
              <w:jc w:val="center"/>
              <w:rPr>
                <w:ins w:id="20622" w:author="Author"/>
              </w:rPr>
            </w:pPr>
            <w:ins w:id="20623" w:author="Author">
              <w:r w:rsidRPr="004F3F1E">
                <w:t>0.48</w:t>
              </w:r>
            </w:ins>
          </w:p>
        </w:tc>
        <w:tc>
          <w:tcPr>
            <w:tcW w:w="400" w:type="dxa"/>
            <w:noWrap/>
            <w:vAlign w:val="bottom"/>
            <w:hideMark/>
          </w:tcPr>
          <w:p w14:paraId="6732A189" w14:textId="77777777" w:rsidR="00377508" w:rsidRPr="004F3F1E" w:rsidRDefault="00377508" w:rsidP="00F1272A">
            <w:pPr>
              <w:pStyle w:val="tabletext11"/>
              <w:jc w:val="center"/>
              <w:rPr>
                <w:ins w:id="20624" w:author="Author"/>
              </w:rPr>
            </w:pPr>
            <w:ins w:id="20625" w:author="Author">
              <w:r w:rsidRPr="004F3F1E">
                <w:t>0.48</w:t>
              </w:r>
            </w:ins>
          </w:p>
        </w:tc>
        <w:tc>
          <w:tcPr>
            <w:tcW w:w="400" w:type="dxa"/>
            <w:noWrap/>
            <w:vAlign w:val="bottom"/>
            <w:hideMark/>
          </w:tcPr>
          <w:p w14:paraId="1C6BE6C7" w14:textId="77777777" w:rsidR="00377508" w:rsidRPr="004F3F1E" w:rsidRDefault="00377508" w:rsidP="00F1272A">
            <w:pPr>
              <w:pStyle w:val="tabletext11"/>
              <w:jc w:val="center"/>
              <w:rPr>
                <w:ins w:id="20626" w:author="Author"/>
              </w:rPr>
            </w:pPr>
            <w:ins w:id="20627" w:author="Author">
              <w:r w:rsidRPr="004F3F1E">
                <w:t>0.48</w:t>
              </w:r>
            </w:ins>
          </w:p>
        </w:tc>
        <w:tc>
          <w:tcPr>
            <w:tcW w:w="400" w:type="dxa"/>
            <w:noWrap/>
            <w:vAlign w:val="bottom"/>
            <w:hideMark/>
          </w:tcPr>
          <w:p w14:paraId="72812A3F" w14:textId="77777777" w:rsidR="00377508" w:rsidRPr="004F3F1E" w:rsidRDefault="00377508" w:rsidP="00F1272A">
            <w:pPr>
              <w:pStyle w:val="tabletext11"/>
              <w:jc w:val="center"/>
              <w:rPr>
                <w:ins w:id="20628" w:author="Author"/>
              </w:rPr>
            </w:pPr>
            <w:ins w:id="20629" w:author="Author">
              <w:r w:rsidRPr="004F3F1E">
                <w:t>0.48</w:t>
              </w:r>
            </w:ins>
          </w:p>
        </w:tc>
        <w:tc>
          <w:tcPr>
            <w:tcW w:w="400" w:type="dxa"/>
            <w:noWrap/>
            <w:vAlign w:val="bottom"/>
            <w:hideMark/>
          </w:tcPr>
          <w:p w14:paraId="603E9770" w14:textId="77777777" w:rsidR="00377508" w:rsidRPr="004F3F1E" w:rsidRDefault="00377508" w:rsidP="00F1272A">
            <w:pPr>
              <w:pStyle w:val="tabletext11"/>
              <w:jc w:val="center"/>
              <w:rPr>
                <w:ins w:id="20630" w:author="Author"/>
              </w:rPr>
            </w:pPr>
            <w:ins w:id="20631" w:author="Author">
              <w:r w:rsidRPr="004F3F1E">
                <w:t>0.48</w:t>
              </w:r>
            </w:ins>
          </w:p>
        </w:tc>
        <w:tc>
          <w:tcPr>
            <w:tcW w:w="400" w:type="dxa"/>
            <w:noWrap/>
            <w:vAlign w:val="bottom"/>
            <w:hideMark/>
          </w:tcPr>
          <w:p w14:paraId="5C449AE6" w14:textId="77777777" w:rsidR="00377508" w:rsidRPr="004F3F1E" w:rsidRDefault="00377508" w:rsidP="00F1272A">
            <w:pPr>
              <w:pStyle w:val="tabletext11"/>
              <w:jc w:val="center"/>
              <w:rPr>
                <w:ins w:id="20632" w:author="Author"/>
              </w:rPr>
            </w:pPr>
            <w:ins w:id="20633" w:author="Author">
              <w:r w:rsidRPr="004F3F1E">
                <w:t>0.48</w:t>
              </w:r>
            </w:ins>
          </w:p>
        </w:tc>
        <w:tc>
          <w:tcPr>
            <w:tcW w:w="400" w:type="dxa"/>
            <w:noWrap/>
            <w:vAlign w:val="bottom"/>
            <w:hideMark/>
          </w:tcPr>
          <w:p w14:paraId="4EF74305" w14:textId="77777777" w:rsidR="00377508" w:rsidRPr="004F3F1E" w:rsidRDefault="00377508" w:rsidP="00F1272A">
            <w:pPr>
              <w:pStyle w:val="tabletext11"/>
              <w:jc w:val="center"/>
              <w:rPr>
                <w:ins w:id="20634" w:author="Author"/>
              </w:rPr>
            </w:pPr>
            <w:ins w:id="20635" w:author="Author">
              <w:r w:rsidRPr="004F3F1E">
                <w:t>0.48</w:t>
              </w:r>
            </w:ins>
          </w:p>
        </w:tc>
        <w:tc>
          <w:tcPr>
            <w:tcW w:w="400" w:type="dxa"/>
            <w:noWrap/>
            <w:vAlign w:val="bottom"/>
            <w:hideMark/>
          </w:tcPr>
          <w:p w14:paraId="7ED2EC02" w14:textId="77777777" w:rsidR="00377508" w:rsidRPr="004F3F1E" w:rsidRDefault="00377508" w:rsidP="00F1272A">
            <w:pPr>
              <w:pStyle w:val="tabletext11"/>
              <w:jc w:val="center"/>
              <w:rPr>
                <w:ins w:id="20636" w:author="Author"/>
              </w:rPr>
            </w:pPr>
            <w:ins w:id="20637" w:author="Author">
              <w:r w:rsidRPr="004F3F1E">
                <w:t>0.48</w:t>
              </w:r>
            </w:ins>
          </w:p>
        </w:tc>
        <w:tc>
          <w:tcPr>
            <w:tcW w:w="400" w:type="dxa"/>
            <w:noWrap/>
            <w:vAlign w:val="bottom"/>
            <w:hideMark/>
          </w:tcPr>
          <w:p w14:paraId="7CB4F6B8" w14:textId="77777777" w:rsidR="00377508" w:rsidRPr="004F3F1E" w:rsidRDefault="00377508" w:rsidP="00F1272A">
            <w:pPr>
              <w:pStyle w:val="tabletext11"/>
              <w:jc w:val="center"/>
              <w:rPr>
                <w:ins w:id="20638" w:author="Author"/>
              </w:rPr>
            </w:pPr>
            <w:ins w:id="20639" w:author="Author">
              <w:r w:rsidRPr="004F3F1E">
                <w:t>0.48</w:t>
              </w:r>
            </w:ins>
          </w:p>
        </w:tc>
        <w:tc>
          <w:tcPr>
            <w:tcW w:w="400" w:type="dxa"/>
            <w:noWrap/>
            <w:vAlign w:val="bottom"/>
            <w:hideMark/>
          </w:tcPr>
          <w:p w14:paraId="4569E38F" w14:textId="77777777" w:rsidR="00377508" w:rsidRPr="004F3F1E" w:rsidRDefault="00377508" w:rsidP="00F1272A">
            <w:pPr>
              <w:pStyle w:val="tabletext11"/>
              <w:jc w:val="center"/>
              <w:rPr>
                <w:ins w:id="20640" w:author="Author"/>
              </w:rPr>
            </w:pPr>
            <w:ins w:id="20641" w:author="Author">
              <w:r w:rsidRPr="004F3F1E">
                <w:t>0.48</w:t>
              </w:r>
            </w:ins>
          </w:p>
        </w:tc>
        <w:tc>
          <w:tcPr>
            <w:tcW w:w="400" w:type="dxa"/>
            <w:noWrap/>
            <w:vAlign w:val="bottom"/>
            <w:hideMark/>
          </w:tcPr>
          <w:p w14:paraId="0A4BC263" w14:textId="77777777" w:rsidR="00377508" w:rsidRPr="004F3F1E" w:rsidRDefault="00377508" w:rsidP="00F1272A">
            <w:pPr>
              <w:pStyle w:val="tabletext11"/>
              <w:jc w:val="center"/>
              <w:rPr>
                <w:ins w:id="20642" w:author="Author"/>
              </w:rPr>
            </w:pPr>
            <w:ins w:id="20643" w:author="Author">
              <w:r w:rsidRPr="004F3F1E">
                <w:t>0.48</w:t>
              </w:r>
            </w:ins>
          </w:p>
        </w:tc>
        <w:tc>
          <w:tcPr>
            <w:tcW w:w="400" w:type="dxa"/>
            <w:noWrap/>
            <w:vAlign w:val="bottom"/>
            <w:hideMark/>
          </w:tcPr>
          <w:p w14:paraId="176D16DA" w14:textId="77777777" w:rsidR="00377508" w:rsidRPr="004F3F1E" w:rsidRDefault="00377508" w:rsidP="00F1272A">
            <w:pPr>
              <w:pStyle w:val="tabletext11"/>
              <w:jc w:val="center"/>
              <w:rPr>
                <w:ins w:id="20644" w:author="Author"/>
              </w:rPr>
            </w:pPr>
            <w:ins w:id="20645" w:author="Author">
              <w:r w:rsidRPr="004F3F1E">
                <w:t>0.48</w:t>
              </w:r>
            </w:ins>
          </w:p>
        </w:tc>
        <w:tc>
          <w:tcPr>
            <w:tcW w:w="440" w:type="dxa"/>
            <w:noWrap/>
            <w:vAlign w:val="bottom"/>
            <w:hideMark/>
          </w:tcPr>
          <w:p w14:paraId="4F12563A" w14:textId="77777777" w:rsidR="00377508" w:rsidRPr="004F3F1E" w:rsidRDefault="00377508" w:rsidP="00F1272A">
            <w:pPr>
              <w:pStyle w:val="tabletext11"/>
              <w:jc w:val="center"/>
              <w:rPr>
                <w:ins w:id="20646" w:author="Author"/>
              </w:rPr>
            </w:pPr>
            <w:ins w:id="20647" w:author="Author">
              <w:r w:rsidRPr="004F3F1E">
                <w:t>0.48</w:t>
              </w:r>
            </w:ins>
          </w:p>
        </w:tc>
        <w:tc>
          <w:tcPr>
            <w:tcW w:w="400" w:type="dxa"/>
            <w:noWrap/>
            <w:vAlign w:val="bottom"/>
            <w:hideMark/>
          </w:tcPr>
          <w:p w14:paraId="0D82CF48" w14:textId="77777777" w:rsidR="00377508" w:rsidRPr="004F3F1E" w:rsidRDefault="00377508" w:rsidP="00F1272A">
            <w:pPr>
              <w:pStyle w:val="tabletext11"/>
              <w:jc w:val="center"/>
              <w:rPr>
                <w:ins w:id="20648" w:author="Author"/>
              </w:rPr>
            </w:pPr>
            <w:ins w:id="20649" w:author="Author">
              <w:r w:rsidRPr="004F3F1E">
                <w:t>0.48</w:t>
              </w:r>
            </w:ins>
          </w:p>
        </w:tc>
        <w:tc>
          <w:tcPr>
            <w:tcW w:w="400" w:type="dxa"/>
            <w:noWrap/>
            <w:vAlign w:val="bottom"/>
            <w:hideMark/>
          </w:tcPr>
          <w:p w14:paraId="6E56B952" w14:textId="77777777" w:rsidR="00377508" w:rsidRPr="004F3F1E" w:rsidRDefault="00377508" w:rsidP="00F1272A">
            <w:pPr>
              <w:pStyle w:val="tabletext11"/>
              <w:jc w:val="center"/>
              <w:rPr>
                <w:ins w:id="20650" w:author="Author"/>
              </w:rPr>
            </w:pPr>
            <w:ins w:id="20651" w:author="Author">
              <w:r w:rsidRPr="004F3F1E">
                <w:t>0.48</w:t>
              </w:r>
            </w:ins>
          </w:p>
        </w:tc>
        <w:tc>
          <w:tcPr>
            <w:tcW w:w="400" w:type="dxa"/>
            <w:noWrap/>
            <w:vAlign w:val="bottom"/>
            <w:hideMark/>
          </w:tcPr>
          <w:p w14:paraId="10107986" w14:textId="77777777" w:rsidR="00377508" w:rsidRPr="004F3F1E" w:rsidRDefault="00377508" w:rsidP="00F1272A">
            <w:pPr>
              <w:pStyle w:val="tabletext11"/>
              <w:jc w:val="center"/>
              <w:rPr>
                <w:ins w:id="20652" w:author="Author"/>
              </w:rPr>
            </w:pPr>
            <w:ins w:id="20653" w:author="Author">
              <w:r w:rsidRPr="004F3F1E">
                <w:t>0.48</w:t>
              </w:r>
            </w:ins>
          </w:p>
        </w:tc>
        <w:tc>
          <w:tcPr>
            <w:tcW w:w="400" w:type="dxa"/>
            <w:noWrap/>
            <w:vAlign w:val="bottom"/>
            <w:hideMark/>
          </w:tcPr>
          <w:p w14:paraId="6312D189" w14:textId="77777777" w:rsidR="00377508" w:rsidRPr="004F3F1E" w:rsidRDefault="00377508" w:rsidP="00F1272A">
            <w:pPr>
              <w:pStyle w:val="tabletext11"/>
              <w:jc w:val="center"/>
              <w:rPr>
                <w:ins w:id="20654" w:author="Author"/>
              </w:rPr>
            </w:pPr>
            <w:ins w:id="20655" w:author="Author">
              <w:r w:rsidRPr="004F3F1E">
                <w:t>0.48</w:t>
              </w:r>
            </w:ins>
          </w:p>
        </w:tc>
        <w:tc>
          <w:tcPr>
            <w:tcW w:w="460" w:type="dxa"/>
            <w:noWrap/>
            <w:vAlign w:val="bottom"/>
            <w:hideMark/>
          </w:tcPr>
          <w:p w14:paraId="63FD5606" w14:textId="77777777" w:rsidR="00377508" w:rsidRPr="004F3F1E" w:rsidRDefault="00377508" w:rsidP="00F1272A">
            <w:pPr>
              <w:pStyle w:val="tabletext11"/>
              <w:jc w:val="center"/>
              <w:rPr>
                <w:ins w:id="20656" w:author="Author"/>
              </w:rPr>
            </w:pPr>
            <w:ins w:id="20657" w:author="Author">
              <w:r w:rsidRPr="004F3F1E">
                <w:t>0.48</w:t>
              </w:r>
            </w:ins>
          </w:p>
        </w:tc>
      </w:tr>
      <w:tr w:rsidR="00377508" w:rsidRPr="004F3F1E" w14:paraId="16950495" w14:textId="77777777" w:rsidTr="00F1272A">
        <w:trPr>
          <w:trHeight w:val="190"/>
          <w:ins w:id="20658" w:author="Author"/>
        </w:trPr>
        <w:tc>
          <w:tcPr>
            <w:tcW w:w="200" w:type="dxa"/>
            <w:tcBorders>
              <w:right w:val="nil"/>
            </w:tcBorders>
            <w:vAlign w:val="bottom"/>
          </w:tcPr>
          <w:p w14:paraId="325F6489" w14:textId="77777777" w:rsidR="00377508" w:rsidRPr="004F3F1E" w:rsidRDefault="00377508" w:rsidP="00F1272A">
            <w:pPr>
              <w:pStyle w:val="tabletext11"/>
              <w:jc w:val="right"/>
              <w:rPr>
                <w:ins w:id="20659" w:author="Author"/>
              </w:rPr>
            </w:pPr>
          </w:p>
        </w:tc>
        <w:tc>
          <w:tcPr>
            <w:tcW w:w="1580" w:type="dxa"/>
            <w:tcBorders>
              <w:left w:val="nil"/>
            </w:tcBorders>
            <w:vAlign w:val="bottom"/>
            <w:hideMark/>
          </w:tcPr>
          <w:p w14:paraId="10A0A8B9" w14:textId="77777777" w:rsidR="00377508" w:rsidRPr="004F3F1E" w:rsidRDefault="00377508" w:rsidP="00F1272A">
            <w:pPr>
              <w:pStyle w:val="tabletext11"/>
              <w:tabs>
                <w:tab w:val="decimal" w:pos="640"/>
              </w:tabs>
              <w:rPr>
                <w:ins w:id="20660" w:author="Author"/>
              </w:rPr>
            </w:pPr>
            <w:ins w:id="20661" w:author="Author">
              <w:r w:rsidRPr="004F3F1E">
                <w:t>25,000 to 29,999</w:t>
              </w:r>
            </w:ins>
          </w:p>
        </w:tc>
        <w:tc>
          <w:tcPr>
            <w:tcW w:w="680" w:type="dxa"/>
            <w:noWrap/>
            <w:vAlign w:val="bottom"/>
            <w:hideMark/>
          </w:tcPr>
          <w:p w14:paraId="7E758996" w14:textId="77777777" w:rsidR="00377508" w:rsidRPr="004F3F1E" w:rsidRDefault="00377508" w:rsidP="00F1272A">
            <w:pPr>
              <w:pStyle w:val="tabletext11"/>
              <w:jc w:val="center"/>
              <w:rPr>
                <w:ins w:id="20662" w:author="Author"/>
              </w:rPr>
            </w:pPr>
            <w:ins w:id="20663" w:author="Author">
              <w:r w:rsidRPr="004F3F1E">
                <w:t>1.00</w:t>
              </w:r>
            </w:ins>
          </w:p>
        </w:tc>
        <w:tc>
          <w:tcPr>
            <w:tcW w:w="900" w:type="dxa"/>
            <w:noWrap/>
            <w:vAlign w:val="bottom"/>
            <w:hideMark/>
          </w:tcPr>
          <w:p w14:paraId="7E2C2B29" w14:textId="77777777" w:rsidR="00377508" w:rsidRPr="004F3F1E" w:rsidRDefault="00377508" w:rsidP="00F1272A">
            <w:pPr>
              <w:pStyle w:val="tabletext11"/>
              <w:jc w:val="center"/>
              <w:rPr>
                <w:ins w:id="20664" w:author="Author"/>
              </w:rPr>
            </w:pPr>
            <w:ins w:id="20665" w:author="Author">
              <w:r w:rsidRPr="004F3F1E">
                <w:t>0.75</w:t>
              </w:r>
            </w:ins>
          </w:p>
        </w:tc>
        <w:tc>
          <w:tcPr>
            <w:tcW w:w="400" w:type="dxa"/>
            <w:noWrap/>
            <w:vAlign w:val="bottom"/>
            <w:hideMark/>
          </w:tcPr>
          <w:p w14:paraId="7F80C4D8" w14:textId="77777777" w:rsidR="00377508" w:rsidRPr="004F3F1E" w:rsidRDefault="00377508" w:rsidP="00F1272A">
            <w:pPr>
              <w:pStyle w:val="tabletext11"/>
              <w:jc w:val="center"/>
              <w:rPr>
                <w:ins w:id="20666" w:author="Author"/>
              </w:rPr>
            </w:pPr>
            <w:ins w:id="20667" w:author="Author">
              <w:r w:rsidRPr="004F3F1E">
                <w:t>0.75</w:t>
              </w:r>
            </w:ins>
          </w:p>
        </w:tc>
        <w:tc>
          <w:tcPr>
            <w:tcW w:w="400" w:type="dxa"/>
            <w:noWrap/>
            <w:vAlign w:val="bottom"/>
            <w:hideMark/>
          </w:tcPr>
          <w:p w14:paraId="0A0C838A" w14:textId="77777777" w:rsidR="00377508" w:rsidRPr="004F3F1E" w:rsidRDefault="00377508" w:rsidP="00F1272A">
            <w:pPr>
              <w:pStyle w:val="tabletext11"/>
              <w:jc w:val="center"/>
              <w:rPr>
                <w:ins w:id="20668" w:author="Author"/>
              </w:rPr>
            </w:pPr>
            <w:ins w:id="20669" w:author="Author">
              <w:r w:rsidRPr="004F3F1E">
                <w:t>0.75</w:t>
              </w:r>
            </w:ins>
          </w:p>
        </w:tc>
        <w:tc>
          <w:tcPr>
            <w:tcW w:w="400" w:type="dxa"/>
            <w:noWrap/>
            <w:vAlign w:val="bottom"/>
            <w:hideMark/>
          </w:tcPr>
          <w:p w14:paraId="1D1EFC5C" w14:textId="77777777" w:rsidR="00377508" w:rsidRPr="004F3F1E" w:rsidRDefault="00377508" w:rsidP="00F1272A">
            <w:pPr>
              <w:pStyle w:val="tabletext11"/>
              <w:jc w:val="center"/>
              <w:rPr>
                <w:ins w:id="20670" w:author="Author"/>
              </w:rPr>
            </w:pPr>
            <w:ins w:id="20671" w:author="Author">
              <w:r w:rsidRPr="004F3F1E">
                <w:t>0.72</w:t>
              </w:r>
            </w:ins>
          </w:p>
        </w:tc>
        <w:tc>
          <w:tcPr>
            <w:tcW w:w="400" w:type="dxa"/>
            <w:noWrap/>
            <w:vAlign w:val="bottom"/>
            <w:hideMark/>
          </w:tcPr>
          <w:p w14:paraId="48C403E1" w14:textId="77777777" w:rsidR="00377508" w:rsidRPr="004F3F1E" w:rsidRDefault="00377508" w:rsidP="00F1272A">
            <w:pPr>
              <w:pStyle w:val="tabletext11"/>
              <w:jc w:val="center"/>
              <w:rPr>
                <w:ins w:id="20672" w:author="Author"/>
              </w:rPr>
            </w:pPr>
            <w:ins w:id="20673" w:author="Author">
              <w:r w:rsidRPr="004F3F1E">
                <w:t>0.69</w:t>
              </w:r>
            </w:ins>
          </w:p>
        </w:tc>
        <w:tc>
          <w:tcPr>
            <w:tcW w:w="400" w:type="dxa"/>
            <w:noWrap/>
            <w:vAlign w:val="bottom"/>
            <w:hideMark/>
          </w:tcPr>
          <w:p w14:paraId="22D599E5" w14:textId="77777777" w:rsidR="00377508" w:rsidRPr="004F3F1E" w:rsidRDefault="00377508" w:rsidP="00F1272A">
            <w:pPr>
              <w:pStyle w:val="tabletext11"/>
              <w:jc w:val="center"/>
              <w:rPr>
                <w:ins w:id="20674" w:author="Author"/>
              </w:rPr>
            </w:pPr>
            <w:ins w:id="20675" w:author="Author">
              <w:r w:rsidRPr="004F3F1E">
                <w:t>0.66</w:t>
              </w:r>
            </w:ins>
          </w:p>
        </w:tc>
        <w:tc>
          <w:tcPr>
            <w:tcW w:w="400" w:type="dxa"/>
            <w:noWrap/>
            <w:vAlign w:val="bottom"/>
            <w:hideMark/>
          </w:tcPr>
          <w:p w14:paraId="777DA0C8" w14:textId="77777777" w:rsidR="00377508" w:rsidRPr="004F3F1E" w:rsidRDefault="00377508" w:rsidP="00F1272A">
            <w:pPr>
              <w:pStyle w:val="tabletext11"/>
              <w:jc w:val="center"/>
              <w:rPr>
                <w:ins w:id="20676" w:author="Author"/>
              </w:rPr>
            </w:pPr>
            <w:ins w:id="20677" w:author="Author">
              <w:r w:rsidRPr="004F3F1E">
                <w:t>0.63</w:t>
              </w:r>
            </w:ins>
          </w:p>
        </w:tc>
        <w:tc>
          <w:tcPr>
            <w:tcW w:w="400" w:type="dxa"/>
            <w:noWrap/>
            <w:vAlign w:val="bottom"/>
            <w:hideMark/>
          </w:tcPr>
          <w:p w14:paraId="298E1A82" w14:textId="77777777" w:rsidR="00377508" w:rsidRPr="004F3F1E" w:rsidRDefault="00377508" w:rsidP="00F1272A">
            <w:pPr>
              <w:pStyle w:val="tabletext11"/>
              <w:jc w:val="center"/>
              <w:rPr>
                <w:ins w:id="20678" w:author="Author"/>
              </w:rPr>
            </w:pPr>
            <w:ins w:id="20679" w:author="Author">
              <w:r w:rsidRPr="004F3F1E">
                <w:t>0.60</w:t>
              </w:r>
            </w:ins>
          </w:p>
        </w:tc>
        <w:tc>
          <w:tcPr>
            <w:tcW w:w="400" w:type="dxa"/>
            <w:noWrap/>
            <w:vAlign w:val="bottom"/>
            <w:hideMark/>
          </w:tcPr>
          <w:p w14:paraId="4B9BBED3" w14:textId="77777777" w:rsidR="00377508" w:rsidRPr="004F3F1E" w:rsidRDefault="00377508" w:rsidP="00F1272A">
            <w:pPr>
              <w:pStyle w:val="tabletext11"/>
              <w:jc w:val="center"/>
              <w:rPr>
                <w:ins w:id="20680" w:author="Author"/>
              </w:rPr>
            </w:pPr>
            <w:ins w:id="20681" w:author="Author">
              <w:r w:rsidRPr="004F3F1E">
                <w:t>0.60</w:t>
              </w:r>
            </w:ins>
          </w:p>
        </w:tc>
        <w:tc>
          <w:tcPr>
            <w:tcW w:w="400" w:type="dxa"/>
            <w:noWrap/>
            <w:vAlign w:val="bottom"/>
            <w:hideMark/>
          </w:tcPr>
          <w:p w14:paraId="30F47713" w14:textId="77777777" w:rsidR="00377508" w:rsidRPr="004F3F1E" w:rsidRDefault="00377508" w:rsidP="00F1272A">
            <w:pPr>
              <w:pStyle w:val="tabletext11"/>
              <w:jc w:val="center"/>
              <w:rPr>
                <w:ins w:id="20682" w:author="Author"/>
              </w:rPr>
            </w:pPr>
            <w:ins w:id="20683" w:author="Author">
              <w:r w:rsidRPr="004F3F1E">
                <w:t>0.60</w:t>
              </w:r>
            </w:ins>
          </w:p>
        </w:tc>
        <w:tc>
          <w:tcPr>
            <w:tcW w:w="400" w:type="dxa"/>
            <w:noWrap/>
            <w:vAlign w:val="bottom"/>
            <w:hideMark/>
          </w:tcPr>
          <w:p w14:paraId="2D88E640" w14:textId="77777777" w:rsidR="00377508" w:rsidRPr="004F3F1E" w:rsidRDefault="00377508" w:rsidP="00F1272A">
            <w:pPr>
              <w:pStyle w:val="tabletext11"/>
              <w:jc w:val="center"/>
              <w:rPr>
                <w:ins w:id="20684" w:author="Author"/>
              </w:rPr>
            </w:pPr>
            <w:ins w:id="20685" w:author="Author">
              <w:r w:rsidRPr="004F3F1E">
                <w:t>0.60</w:t>
              </w:r>
            </w:ins>
          </w:p>
        </w:tc>
        <w:tc>
          <w:tcPr>
            <w:tcW w:w="400" w:type="dxa"/>
            <w:noWrap/>
            <w:vAlign w:val="bottom"/>
            <w:hideMark/>
          </w:tcPr>
          <w:p w14:paraId="77F5F0A0" w14:textId="77777777" w:rsidR="00377508" w:rsidRPr="004F3F1E" w:rsidRDefault="00377508" w:rsidP="00F1272A">
            <w:pPr>
              <w:pStyle w:val="tabletext11"/>
              <w:jc w:val="center"/>
              <w:rPr>
                <w:ins w:id="20686" w:author="Author"/>
              </w:rPr>
            </w:pPr>
            <w:ins w:id="20687" w:author="Author">
              <w:r w:rsidRPr="004F3F1E">
                <w:t>0.60</w:t>
              </w:r>
            </w:ins>
          </w:p>
        </w:tc>
        <w:tc>
          <w:tcPr>
            <w:tcW w:w="400" w:type="dxa"/>
            <w:noWrap/>
            <w:vAlign w:val="bottom"/>
            <w:hideMark/>
          </w:tcPr>
          <w:p w14:paraId="311D1FFD" w14:textId="77777777" w:rsidR="00377508" w:rsidRPr="004F3F1E" w:rsidRDefault="00377508" w:rsidP="00F1272A">
            <w:pPr>
              <w:pStyle w:val="tabletext11"/>
              <w:jc w:val="center"/>
              <w:rPr>
                <w:ins w:id="20688" w:author="Author"/>
              </w:rPr>
            </w:pPr>
            <w:ins w:id="20689" w:author="Author">
              <w:r w:rsidRPr="004F3F1E">
                <w:t>0.60</w:t>
              </w:r>
            </w:ins>
          </w:p>
        </w:tc>
        <w:tc>
          <w:tcPr>
            <w:tcW w:w="400" w:type="dxa"/>
            <w:noWrap/>
            <w:vAlign w:val="bottom"/>
            <w:hideMark/>
          </w:tcPr>
          <w:p w14:paraId="4560FC1C" w14:textId="77777777" w:rsidR="00377508" w:rsidRPr="004F3F1E" w:rsidRDefault="00377508" w:rsidP="00F1272A">
            <w:pPr>
              <w:pStyle w:val="tabletext11"/>
              <w:jc w:val="center"/>
              <w:rPr>
                <w:ins w:id="20690" w:author="Author"/>
              </w:rPr>
            </w:pPr>
            <w:ins w:id="20691" w:author="Author">
              <w:r w:rsidRPr="004F3F1E">
                <w:t>0.60</w:t>
              </w:r>
            </w:ins>
          </w:p>
        </w:tc>
        <w:tc>
          <w:tcPr>
            <w:tcW w:w="400" w:type="dxa"/>
            <w:noWrap/>
            <w:vAlign w:val="bottom"/>
            <w:hideMark/>
          </w:tcPr>
          <w:p w14:paraId="34B497CA" w14:textId="77777777" w:rsidR="00377508" w:rsidRPr="004F3F1E" w:rsidRDefault="00377508" w:rsidP="00F1272A">
            <w:pPr>
              <w:pStyle w:val="tabletext11"/>
              <w:jc w:val="center"/>
              <w:rPr>
                <w:ins w:id="20692" w:author="Author"/>
              </w:rPr>
            </w:pPr>
            <w:ins w:id="20693" w:author="Author">
              <w:r w:rsidRPr="004F3F1E">
                <w:t>0.60</w:t>
              </w:r>
            </w:ins>
          </w:p>
        </w:tc>
        <w:tc>
          <w:tcPr>
            <w:tcW w:w="400" w:type="dxa"/>
            <w:noWrap/>
            <w:vAlign w:val="bottom"/>
            <w:hideMark/>
          </w:tcPr>
          <w:p w14:paraId="0F2FDD27" w14:textId="77777777" w:rsidR="00377508" w:rsidRPr="004F3F1E" w:rsidRDefault="00377508" w:rsidP="00F1272A">
            <w:pPr>
              <w:pStyle w:val="tabletext11"/>
              <w:jc w:val="center"/>
              <w:rPr>
                <w:ins w:id="20694" w:author="Author"/>
              </w:rPr>
            </w:pPr>
            <w:ins w:id="20695" w:author="Author">
              <w:r w:rsidRPr="004F3F1E">
                <w:t>0.60</w:t>
              </w:r>
            </w:ins>
          </w:p>
        </w:tc>
        <w:tc>
          <w:tcPr>
            <w:tcW w:w="400" w:type="dxa"/>
            <w:noWrap/>
            <w:vAlign w:val="bottom"/>
            <w:hideMark/>
          </w:tcPr>
          <w:p w14:paraId="3A43E08F" w14:textId="77777777" w:rsidR="00377508" w:rsidRPr="004F3F1E" w:rsidRDefault="00377508" w:rsidP="00F1272A">
            <w:pPr>
              <w:pStyle w:val="tabletext11"/>
              <w:jc w:val="center"/>
              <w:rPr>
                <w:ins w:id="20696" w:author="Author"/>
              </w:rPr>
            </w:pPr>
            <w:ins w:id="20697" w:author="Author">
              <w:r w:rsidRPr="004F3F1E">
                <w:t>0.60</w:t>
              </w:r>
            </w:ins>
          </w:p>
        </w:tc>
        <w:tc>
          <w:tcPr>
            <w:tcW w:w="400" w:type="dxa"/>
            <w:noWrap/>
            <w:vAlign w:val="bottom"/>
            <w:hideMark/>
          </w:tcPr>
          <w:p w14:paraId="590A9B0D" w14:textId="77777777" w:rsidR="00377508" w:rsidRPr="004F3F1E" w:rsidRDefault="00377508" w:rsidP="00F1272A">
            <w:pPr>
              <w:pStyle w:val="tabletext11"/>
              <w:jc w:val="center"/>
              <w:rPr>
                <w:ins w:id="20698" w:author="Author"/>
              </w:rPr>
            </w:pPr>
            <w:ins w:id="20699" w:author="Author">
              <w:r w:rsidRPr="004F3F1E">
                <w:t>0.60</w:t>
              </w:r>
            </w:ins>
          </w:p>
        </w:tc>
        <w:tc>
          <w:tcPr>
            <w:tcW w:w="400" w:type="dxa"/>
            <w:noWrap/>
            <w:vAlign w:val="bottom"/>
            <w:hideMark/>
          </w:tcPr>
          <w:p w14:paraId="06EB180B" w14:textId="77777777" w:rsidR="00377508" w:rsidRPr="004F3F1E" w:rsidRDefault="00377508" w:rsidP="00F1272A">
            <w:pPr>
              <w:pStyle w:val="tabletext11"/>
              <w:jc w:val="center"/>
              <w:rPr>
                <w:ins w:id="20700" w:author="Author"/>
              </w:rPr>
            </w:pPr>
            <w:ins w:id="20701" w:author="Author">
              <w:r w:rsidRPr="004F3F1E">
                <w:t>0.60</w:t>
              </w:r>
            </w:ins>
          </w:p>
        </w:tc>
        <w:tc>
          <w:tcPr>
            <w:tcW w:w="400" w:type="dxa"/>
            <w:noWrap/>
            <w:vAlign w:val="bottom"/>
            <w:hideMark/>
          </w:tcPr>
          <w:p w14:paraId="04061B11" w14:textId="77777777" w:rsidR="00377508" w:rsidRPr="004F3F1E" w:rsidRDefault="00377508" w:rsidP="00F1272A">
            <w:pPr>
              <w:pStyle w:val="tabletext11"/>
              <w:jc w:val="center"/>
              <w:rPr>
                <w:ins w:id="20702" w:author="Author"/>
              </w:rPr>
            </w:pPr>
            <w:ins w:id="20703" w:author="Author">
              <w:r w:rsidRPr="004F3F1E">
                <w:t>0.60</w:t>
              </w:r>
            </w:ins>
          </w:p>
        </w:tc>
        <w:tc>
          <w:tcPr>
            <w:tcW w:w="400" w:type="dxa"/>
            <w:noWrap/>
            <w:vAlign w:val="bottom"/>
            <w:hideMark/>
          </w:tcPr>
          <w:p w14:paraId="79491012" w14:textId="77777777" w:rsidR="00377508" w:rsidRPr="004F3F1E" w:rsidRDefault="00377508" w:rsidP="00F1272A">
            <w:pPr>
              <w:pStyle w:val="tabletext11"/>
              <w:jc w:val="center"/>
              <w:rPr>
                <w:ins w:id="20704" w:author="Author"/>
              </w:rPr>
            </w:pPr>
            <w:ins w:id="20705" w:author="Author">
              <w:r w:rsidRPr="004F3F1E">
                <w:t>0.60</w:t>
              </w:r>
            </w:ins>
          </w:p>
        </w:tc>
        <w:tc>
          <w:tcPr>
            <w:tcW w:w="440" w:type="dxa"/>
            <w:noWrap/>
            <w:vAlign w:val="bottom"/>
            <w:hideMark/>
          </w:tcPr>
          <w:p w14:paraId="02FA8BE3" w14:textId="77777777" w:rsidR="00377508" w:rsidRPr="004F3F1E" w:rsidRDefault="00377508" w:rsidP="00F1272A">
            <w:pPr>
              <w:pStyle w:val="tabletext11"/>
              <w:jc w:val="center"/>
              <w:rPr>
                <w:ins w:id="20706" w:author="Author"/>
              </w:rPr>
            </w:pPr>
            <w:ins w:id="20707" w:author="Author">
              <w:r w:rsidRPr="004F3F1E">
                <w:t>0.60</w:t>
              </w:r>
            </w:ins>
          </w:p>
        </w:tc>
        <w:tc>
          <w:tcPr>
            <w:tcW w:w="400" w:type="dxa"/>
            <w:noWrap/>
            <w:vAlign w:val="bottom"/>
            <w:hideMark/>
          </w:tcPr>
          <w:p w14:paraId="60D534FE" w14:textId="77777777" w:rsidR="00377508" w:rsidRPr="004F3F1E" w:rsidRDefault="00377508" w:rsidP="00F1272A">
            <w:pPr>
              <w:pStyle w:val="tabletext11"/>
              <w:jc w:val="center"/>
              <w:rPr>
                <w:ins w:id="20708" w:author="Author"/>
              </w:rPr>
            </w:pPr>
            <w:ins w:id="20709" w:author="Author">
              <w:r w:rsidRPr="004F3F1E">
                <w:t>0.60</w:t>
              </w:r>
            </w:ins>
          </w:p>
        </w:tc>
        <w:tc>
          <w:tcPr>
            <w:tcW w:w="400" w:type="dxa"/>
            <w:noWrap/>
            <w:vAlign w:val="bottom"/>
            <w:hideMark/>
          </w:tcPr>
          <w:p w14:paraId="6E5ED096" w14:textId="77777777" w:rsidR="00377508" w:rsidRPr="004F3F1E" w:rsidRDefault="00377508" w:rsidP="00F1272A">
            <w:pPr>
              <w:pStyle w:val="tabletext11"/>
              <w:jc w:val="center"/>
              <w:rPr>
                <w:ins w:id="20710" w:author="Author"/>
              </w:rPr>
            </w:pPr>
            <w:ins w:id="20711" w:author="Author">
              <w:r w:rsidRPr="004F3F1E">
                <w:t>0.60</w:t>
              </w:r>
            </w:ins>
          </w:p>
        </w:tc>
        <w:tc>
          <w:tcPr>
            <w:tcW w:w="400" w:type="dxa"/>
            <w:noWrap/>
            <w:vAlign w:val="bottom"/>
            <w:hideMark/>
          </w:tcPr>
          <w:p w14:paraId="4674F2F1" w14:textId="77777777" w:rsidR="00377508" w:rsidRPr="004F3F1E" w:rsidRDefault="00377508" w:rsidP="00F1272A">
            <w:pPr>
              <w:pStyle w:val="tabletext11"/>
              <w:jc w:val="center"/>
              <w:rPr>
                <w:ins w:id="20712" w:author="Author"/>
              </w:rPr>
            </w:pPr>
            <w:ins w:id="20713" w:author="Author">
              <w:r w:rsidRPr="004F3F1E">
                <w:t>0.60</w:t>
              </w:r>
            </w:ins>
          </w:p>
        </w:tc>
        <w:tc>
          <w:tcPr>
            <w:tcW w:w="400" w:type="dxa"/>
            <w:noWrap/>
            <w:vAlign w:val="bottom"/>
            <w:hideMark/>
          </w:tcPr>
          <w:p w14:paraId="0F98E97C" w14:textId="77777777" w:rsidR="00377508" w:rsidRPr="004F3F1E" w:rsidRDefault="00377508" w:rsidP="00F1272A">
            <w:pPr>
              <w:pStyle w:val="tabletext11"/>
              <w:jc w:val="center"/>
              <w:rPr>
                <w:ins w:id="20714" w:author="Author"/>
              </w:rPr>
            </w:pPr>
            <w:ins w:id="20715" w:author="Author">
              <w:r w:rsidRPr="004F3F1E">
                <w:t>0.60</w:t>
              </w:r>
            </w:ins>
          </w:p>
        </w:tc>
        <w:tc>
          <w:tcPr>
            <w:tcW w:w="460" w:type="dxa"/>
            <w:noWrap/>
            <w:vAlign w:val="bottom"/>
            <w:hideMark/>
          </w:tcPr>
          <w:p w14:paraId="7841FD08" w14:textId="77777777" w:rsidR="00377508" w:rsidRPr="004F3F1E" w:rsidRDefault="00377508" w:rsidP="00F1272A">
            <w:pPr>
              <w:pStyle w:val="tabletext11"/>
              <w:jc w:val="center"/>
              <w:rPr>
                <w:ins w:id="20716" w:author="Author"/>
              </w:rPr>
            </w:pPr>
            <w:ins w:id="20717" w:author="Author">
              <w:r w:rsidRPr="004F3F1E">
                <w:t>0.60</w:t>
              </w:r>
            </w:ins>
          </w:p>
        </w:tc>
      </w:tr>
      <w:tr w:rsidR="00377508" w:rsidRPr="004F3F1E" w14:paraId="16F12A8F" w14:textId="77777777" w:rsidTr="00F1272A">
        <w:trPr>
          <w:trHeight w:val="190"/>
          <w:ins w:id="20718" w:author="Author"/>
        </w:trPr>
        <w:tc>
          <w:tcPr>
            <w:tcW w:w="200" w:type="dxa"/>
            <w:tcBorders>
              <w:right w:val="nil"/>
            </w:tcBorders>
            <w:vAlign w:val="bottom"/>
          </w:tcPr>
          <w:p w14:paraId="6DDD9886" w14:textId="77777777" w:rsidR="00377508" w:rsidRPr="004F3F1E" w:rsidRDefault="00377508" w:rsidP="00F1272A">
            <w:pPr>
              <w:pStyle w:val="tabletext11"/>
              <w:jc w:val="right"/>
              <w:rPr>
                <w:ins w:id="20719" w:author="Author"/>
              </w:rPr>
            </w:pPr>
          </w:p>
        </w:tc>
        <w:tc>
          <w:tcPr>
            <w:tcW w:w="1580" w:type="dxa"/>
            <w:tcBorders>
              <w:left w:val="nil"/>
            </w:tcBorders>
            <w:vAlign w:val="bottom"/>
            <w:hideMark/>
          </w:tcPr>
          <w:p w14:paraId="6931490F" w14:textId="77777777" w:rsidR="00377508" w:rsidRPr="004F3F1E" w:rsidRDefault="00377508" w:rsidP="00F1272A">
            <w:pPr>
              <w:pStyle w:val="tabletext11"/>
              <w:tabs>
                <w:tab w:val="decimal" w:pos="640"/>
              </w:tabs>
              <w:rPr>
                <w:ins w:id="20720" w:author="Author"/>
              </w:rPr>
            </w:pPr>
            <w:ins w:id="20721" w:author="Author">
              <w:r w:rsidRPr="004F3F1E">
                <w:t>30,000 to 34,999</w:t>
              </w:r>
            </w:ins>
          </w:p>
        </w:tc>
        <w:tc>
          <w:tcPr>
            <w:tcW w:w="680" w:type="dxa"/>
            <w:noWrap/>
            <w:vAlign w:val="bottom"/>
            <w:hideMark/>
          </w:tcPr>
          <w:p w14:paraId="22CCB25F" w14:textId="77777777" w:rsidR="00377508" w:rsidRPr="004F3F1E" w:rsidRDefault="00377508" w:rsidP="00F1272A">
            <w:pPr>
              <w:pStyle w:val="tabletext11"/>
              <w:jc w:val="center"/>
              <w:rPr>
                <w:ins w:id="20722" w:author="Author"/>
              </w:rPr>
            </w:pPr>
            <w:ins w:id="20723" w:author="Author">
              <w:r w:rsidRPr="004F3F1E">
                <w:t>1.20</w:t>
              </w:r>
            </w:ins>
          </w:p>
        </w:tc>
        <w:tc>
          <w:tcPr>
            <w:tcW w:w="900" w:type="dxa"/>
            <w:noWrap/>
            <w:vAlign w:val="bottom"/>
            <w:hideMark/>
          </w:tcPr>
          <w:p w14:paraId="21E3ABE6" w14:textId="77777777" w:rsidR="00377508" w:rsidRPr="004F3F1E" w:rsidRDefault="00377508" w:rsidP="00F1272A">
            <w:pPr>
              <w:pStyle w:val="tabletext11"/>
              <w:jc w:val="center"/>
              <w:rPr>
                <w:ins w:id="20724" w:author="Author"/>
              </w:rPr>
            </w:pPr>
            <w:ins w:id="20725" w:author="Author">
              <w:r w:rsidRPr="004F3F1E">
                <w:t>0.90</w:t>
              </w:r>
            </w:ins>
          </w:p>
        </w:tc>
        <w:tc>
          <w:tcPr>
            <w:tcW w:w="400" w:type="dxa"/>
            <w:noWrap/>
            <w:vAlign w:val="bottom"/>
            <w:hideMark/>
          </w:tcPr>
          <w:p w14:paraId="364651AD" w14:textId="77777777" w:rsidR="00377508" w:rsidRPr="004F3F1E" w:rsidRDefault="00377508" w:rsidP="00F1272A">
            <w:pPr>
              <w:pStyle w:val="tabletext11"/>
              <w:jc w:val="center"/>
              <w:rPr>
                <w:ins w:id="20726" w:author="Author"/>
              </w:rPr>
            </w:pPr>
            <w:ins w:id="20727" w:author="Author">
              <w:r w:rsidRPr="004F3F1E">
                <w:t>0.90</w:t>
              </w:r>
            </w:ins>
          </w:p>
        </w:tc>
        <w:tc>
          <w:tcPr>
            <w:tcW w:w="400" w:type="dxa"/>
            <w:noWrap/>
            <w:vAlign w:val="bottom"/>
            <w:hideMark/>
          </w:tcPr>
          <w:p w14:paraId="42B81963" w14:textId="77777777" w:rsidR="00377508" w:rsidRPr="004F3F1E" w:rsidRDefault="00377508" w:rsidP="00F1272A">
            <w:pPr>
              <w:pStyle w:val="tabletext11"/>
              <w:jc w:val="center"/>
              <w:rPr>
                <w:ins w:id="20728" w:author="Author"/>
              </w:rPr>
            </w:pPr>
            <w:ins w:id="20729" w:author="Author">
              <w:r w:rsidRPr="004F3F1E">
                <w:t>0.90</w:t>
              </w:r>
            </w:ins>
          </w:p>
        </w:tc>
        <w:tc>
          <w:tcPr>
            <w:tcW w:w="400" w:type="dxa"/>
            <w:noWrap/>
            <w:vAlign w:val="bottom"/>
            <w:hideMark/>
          </w:tcPr>
          <w:p w14:paraId="2BB2C601" w14:textId="77777777" w:rsidR="00377508" w:rsidRPr="004F3F1E" w:rsidRDefault="00377508" w:rsidP="00F1272A">
            <w:pPr>
              <w:pStyle w:val="tabletext11"/>
              <w:jc w:val="center"/>
              <w:rPr>
                <w:ins w:id="20730" w:author="Author"/>
              </w:rPr>
            </w:pPr>
            <w:ins w:id="20731" w:author="Author">
              <w:r w:rsidRPr="004F3F1E">
                <w:t>0.87</w:t>
              </w:r>
            </w:ins>
          </w:p>
        </w:tc>
        <w:tc>
          <w:tcPr>
            <w:tcW w:w="400" w:type="dxa"/>
            <w:noWrap/>
            <w:vAlign w:val="bottom"/>
            <w:hideMark/>
          </w:tcPr>
          <w:p w14:paraId="0462E271" w14:textId="77777777" w:rsidR="00377508" w:rsidRPr="004F3F1E" w:rsidRDefault="00377508" w:rsidP="00F1272A">
            <w:pPr>
              <w:pStyle w:val="tabletext11"/>
              <w:jc w:val="center"/>
              <w:rPr>
                <w:ins w:id="20732" w:author="Author"/>
              </w:rPr>
            </w:pPr>
            <w:ins w:id="20733" w:author="Author">
              <w:r w:rsidRPr="004F3F1E">
                <w:t>0.83</w:t>
              </w:r>
            </w:ins>
          </w:p>
        </w:tc>
        <w:tc>
          <w:tcPr>
            <w:tcW w:w="400" w:type="dxa"/>
            <w:noWrap/>
            <w:vAlign w:val="bottom"/>
            <w:hideMark/>
          </w:tcPr>
          <w:p w14:paraId="6095C6DD" w14:textId="77777777" w:rsidR="00377508" w:rsidRPr="004F3F1E" w:rsidRDefault="00377508" w:rsidP="00F1272A">
            <w:pPr>
              <w:pStyle w:val="tabletext11"/>
              <w:jc w:val="center"/>
              <w:rPr>
                <w:ins w:id="20734" w:author="Author"/>
              </w:rPr>
            </w:pPr>
            <w:ins w:id="20735" w:author="Author">
              <w:r w:rsidRPr="004F3F1E">
                <w:t>0.79</w:t>
              </w:r>
            </w:ins>
          </w:p>
        </w:tc>
        <w:tc>
          <w:tcPr>
            <w:tcW w:w="400" w:type="dxa"/>
            <w:noWrap/>
            <w:vAlign w:val="bottom"/>
            <w:hideMark/>
          </w:tcPr>
          <w:p w14:paraId="6CFB06DE" w14:textId="77777777" w:rsidR="00377508" w:rsidRPr="004F3F1E" w:rsidRDefault="00377508" w:rsidP="00F1272A">
            <w:pPr>
              <w:pStyle w:val="tabletext11"/>
              <w:jc w:val="center"/>
              <w:rPr>
                <w:ins w:id="20736" w:author="Author"/>
              </w:rPr>
            </w:pPr>
            <w:ins w:id="20737" w:author="Author">
              <w:r w:rsidRPr="004F3F1E">
                <w:t>0.76</w:t>
              </w:r>
            </w:ins>
          </w:p>
        </w:tc>
        <w:tc>
          <w:tcPr>
            <w:tcW w:w="400" w:type="dxa"/>
            <w:noWrap/>
            <w:vAlign w:val="bottom"/>
            <w:hideMark/>
          </w:tcPr>
          <w:p w14:paraId="754352C7" w14:textId="77777777" w:rsidR="00377508" w:rsidRPr="004F3F1E" w:rsidRDefault="00377508" w:rsidP="00F1272A">
            <w:pPr>
              <w:pStyle w:val="tabletext11"/>
              <w:jc w:val="center"/>
              <w:rPr>
                <w:ins w:id="20738" w:author="Author"/>
              </w:rPr>
            </w:pPr>
            <w:ins w:id="20739" w:author="Author">
              <w:r w:rsidRPr="004F3F1E">
                <w:t>0.72</w:t>
              </w:r>
            </w:ins>
          </w:p>
        </w:tc>
        <w:tc>
          <w:tcPr>
            <w:tcW w:w="400" w:type="dxa"/>
            <w:noWrap/>
            <w:vAlign w:val="bottom"/>
            <w:hideMark/>
          </w:tcPr>
          <w:p w14:paraId="32CB9E4B" w14:textId="77777777" w:rsidR="00377508" w:rsidRPr="004F3F1E" w:rsidRDefault="00377508" w:rsidP="00F1272A">
            <w:pPr>
              <w:pStyle w:val="tabletext11"/>
              <w:jc w:val="center"/>
              <w:rPr>
                <w:ins w:id="20740" w:author="Author"/>
              </w:rPr>
            </w:pPr>
            <w:ins w:id="20741" w:author="Author">
              <w:r w:rsidRPr="004F3F1E">
                <w:t>0.72</w:t>
              </w:r>
            </w:ins>
          </w:p>
        </w:tc>
        <w:tc>
          <w:tcPr>
            <w:tcW w:w="400" w:type="dxa"/>
            <w:noWrap/>
            <w:vAlign w:val="bottom"/>
            <w:hideMark/>
          </w:tcPr>
          <w:p w14:paraId="488482C8" w14:textId="77777777" w:rsidR="00377508" w:rsidRPr="004F3F1E" w:rsidRDefault="00377508" w:rsidP="00F1272A">
            <w:pPr>
              <w:pStyle w:val="tabletext11"/>
              <w:jc w:val="center"/>
              <w:rPr>
                <w:ins w:id="20742" w:author="Author"/>
              </w:rPr>
            </w:pPr>
            <w:ins w:id="20743" w:author="Author">
              <w:r w:rsidRPr="004F3F1E">
                <w:t>0.72</w:t>
              </w:r>
            </w:ins>
          </w:p>
        </w:tc>
        <w:tc>
          <w:tcPr>
            <w:tcW w:w="400" w:type="dxa"/>
            <w:noWrap/>
            <w:vAlign w:val="bottom"/>
            <w:hideMark/>
          </w:tcPr>
          <w:p w14:paraId="1E99FCD6" w14:textId="77777777" w:rsidR="00377508" w:rsidRPr="004F3F1E" w:rsidRDefault="00377508" w:rsidP="00F1272A">
            <w:pPr>
              <w:pStyle w:val="tabletext11"/>
              <w:jc w:val="center"/>
              <w:rPr>
                <w:ins w:id="20744" w:author="Author"/>
              </w:rPr>
            </w:pPr>
            <w:ins w:id="20745" w:author="Author">
              <w:r w:rsidRPr="004F3F1E">
                <w:t>0.72</w:t>
              </w:r>
            </w:ins>
          </w:p>
        </w:tc>
        <w:tc>
          <w:tcPr>
            <w:tcW w:w="400" w:type="dxa"/>
            <w:noWrap/>
            <w:vAlign w:val="bottom"/>
            <w:hideMark/>
          </w:tcPr>
          <w:p w14:paraId="148570D7" w14:textId="77777777" w:rsidR="00377508" w:rsidRPr="004F3F1E" w:rsidRDefault="00377508" w:rsidP="00F1272A">
            <w:pPr>
              <w:pStyle w:val="tabletext11"/>
              <w:jc w:val="center"/>
              <w:rPr>
                <w:ins w:id="20746" w:author="Author"/>
              </w:rPr>
            </w:pPr>
            <w:ins w:id="20747" w:author="Author">
              <w:r w:rsidRPr="004F3F1E">
                <w:t>0.72</w:t>
              </w:r>
            </w:ins>
          </w:p>
        </w:tc>
        <w:tc>
          <w:tcPr>
            <w:tcW w:w="400" w:type="dxa"/>
            <w:noWrap/>
            <w:vAlign w:val="bottom"/>
            <w:hideMark/>
          </w:tcPr>
          <w:p w14:paraId="5E46AC70" w14:textId="77777777" w:rsidR="00377508" w:rsidRPr="004F3F1E" w:rsidRDefault="00377508" w:rsidP="00F1272A">
            <w:pPr>
              <w:pStyle w:val="tabletext11"/>
              <w:jc w:val="center"/>
              <w:rPr>
                <w:ins w:id="20748" w:author="Author"/>
              </w:rPr>
            </w:pPr>
            <w:ins w:id="20749" w:author="Author">
              <w:r w:rsidRPr="004F3F1E">
                <w:t>0.72</w:t>
              </w:r>
            </w:ins>
          </w:p>
        </w:tc>
        <w:tc>
          <w:tcPr>
            <w:tcW w:w="400" w:type="dxa"/>
            <w:noWrap/>
            <w:vAlign w:val="bottom"/>
            <w:hideMark/>
          </w:tcPr>
          <w:p w14:paraId="585237B4" w14:textId="77777777" w:rsidR="00377508" w:rsidRPr="004F3F1E" w:rsidRDefault="00377508" w:rsidP="00F1272A">
            <w:pPr>
              <w:pStyle w:val="tabletext11"/>
              <w:jc w:val="center"/>
              <w:rPr>
                <w:ins w:id="20750" w:author="Author"/>
              </w:rPr>
            </w:pPr>
            <w:ins w:id="20751" w:author="Author">
              <w:r w:rsidRPr="004F3F1E">
                <w:t>0.72</w:t>
              </w:r>
            </w:ins>
          </w:p>
        </w:tc>
        <w:tc>
          <w:tcPr>
            <w:tcW w:w="400" w:type="dxa"/>
            <w:noWrap/>
            <w:vAlign w:val="bottom"/>
            <w:hideMark/>
          </w:tcPr>
          <w:p w14:paraId="652FC742" w14:textId="77777777" w:rsidR="00377508" w:rsidRPr="004F3F1E" w:rsidRDefault="00377508" w:rsidP="00F1272A">
            <w:pPr>
              <w:pStyle w:val="tabletext11"/>
              <w:jc w:val="center"/>
              <w:rPr>
                <w:ins w:id="20752" w:author="Author"/>
              </w:rPr>
            </w:pPr>
            <w:ins w:id="20753" w:author="Author">
              <w:r w:rsidRPr="004F3F1E">
                <w:t>0.72</w:t>
              </w:r>
            </w:ins>
          </w:p>
        </w:tc>
        <w:tc>
          <w:tcPr>
            <w:tcW w:w="400" w:type="dxa"/>
            <w:noWrap/>
            <w:vAlign w:val="bottom"/>
            <w:hideMark/>
          </w:tcPr>
          <w:p w14:paraId="74FC2B21" w14:textId="77777777" w:rsidR="00377508" w:rsidRPr="004F3F1E" w:rsidRDefault="00377508" w:rsidP="00F1272A">
            <w:pPr>
              <w:pStyle w:val="tabletext11"/>
              <w:jc w:val="center"/>
              <w:rPr>
                <w:ins w:id="20754" w:author="Author"/>
              </w:rPr>
            </w:pPr>
            <w:ins w:id="20755" w:author="Author">
              <w:r w:rsidRPr="004F3F1E">
                <w:t>0.72</w:t>
              </w:r>
            </w:ins>
          </w:p>
        </w:tc>
        <w:tc>
          <w:tcPr>
            <w:tcW w:w="400" w:type="dxa"/>
            <w:noWrap/>
            <w:vAlign w:val="bottom"/>
            <w:hideMark/>
          </w:tcPr>
          <w:p w14:paraId="090F905F" w14:textId="77777777" w:rsidR="00377508" w:rsidRPr="004F3F1E" w:rsidRDefault="00377508" w:rsidP="00F1272A">
            <w:pPr>
              <w:pStyle w:val="tabletext11"/>
              <w:jc w:val="center"/>
              <w:rPr>
                <w:ins w:id="20756" w:author="Author"/>
              </w:rPr>
            </w:pPr>
            <w:ins w:id="20757" w:author="Author">
              <w:r w:rsidRPr="004F3F1E">
                <w:t>0.72</w:t>
              </w:r>
            </w:ins>
          </w:p>
        </w:tc>
        <w:tc>
          <w:tcPr>
            <w:tcW w:w="400" w:type="dxa"/>
            <w:noWrap/>
            <w:vAlign w:val="bottom"/>
            <w:hideMark/>
          </w:tcPr>
          <w:p w14:paraId="352237E5" w14:textId="77777777" w:rsidR="00377508" w:rsidRPr="004F3F1E" w:rsidRDefault="00377508" w:rsidP="00F1272A">
            <w:pPr>
              <w:pStyle w:val="tabletext11"/>
              <w:jc w:val="center"/>
              <w:rPr>
                <w:ins w:id="20758" w:author="Author"/>
              </w:rPr>
            </w:pPr>
            <w:ins w:id="20759" w:author="Author">
              <w:r w:rsidRPr="004F3F1E">
                <w:t>0.72</w:t>
              </w:r>
            </w:ins>
          </w:p>
        </w:tc>
        <w:tc>
          <w:tcPr>
            <w:tcW w:w="400" w:type="dxa"/>
            <w:noWrap/>
            <w:vAlign w:val="bottom"/>
            <w:hideMark/>
          </w:tcPr>
          <w:p w14:paraId="7CC72C8C" w14:textId="77777777" w:rsidR="00377508" w:rsidRPr="004F3F1E" w:rsidRDefault="00377508" w:rsidP="00F1272A">
            <w:pPr>
              <w:pStyle w:val="tabletext11"/>
              <w:jc w:val="center"/>
              <w:rPr>
                <w:ins w:id="20760" w:author="Author"/>
              </w:rPr>
            </w:pPr>
            <w:ins w:id="20761" w:author="Author">
              <w:r w:rsidRPr="004F3F1E">
                <w:t>0.72</w:t>
              </w:r>
            </w:ins>
          </w:p>
        </w:tc>
        <w:tc>
          <w:tcPr>
            <w:tcW w:w="400" w:type="dxa"/>
            <w:noWrap/>
            <w:vAlign w:val="bottom"/>
            <w:hideMark/>
          </w:tcPr>
          <w:p w14:paraId="0004E755" w14:textId="77777777" w:rsidR="00377508" w:rsidRPr="004F3F1E" w:rsidRDefault="00377508" w:rsidP="00F1272A">
            <w:pPr>
              <w:pStyle w:val="tabletext11"/>
              <w:jc w:val="center"/>
              <w:rPr>
                <w:ins w:id="20762" w:author="Author"/>
              </w:rPr>
            </w:pPr>
            <w:ins w:id="20763" w:author="Author">
              <w:r w:rsidRPr="004F3F1E">
                <w:t>0.72</w:t>
              </w:r>
            </w:ins>
          </w:p>
        </w:tc>
        <w:tc>
          <w:tcPr>
            <w:tcW w:w="400" w:type="dxa"/>
            <w:noWrap/>
            <w:vAlign w:val="bottom"/>
            <w:hideMark/>
          </w:tcPr>
          <w:p w14:paraId="572B4DB7" w14:textId="77777777" w:rsidR="00377508" w:rsidRPr="004F3F1E" w:rsidRDefault="00377508" w:rsidP="00F1272A">
            <w:pPr>
              <w:pStyle w:val="tabletext11"/>
              <w:jc w:val="center"/>
              <w:rPr>
                <w:ins w:id="20764" w:author="Author"/>
              </w:rPr>
            </w:pPr>
            <w:ins w:id="20765" w:author="Author">
              <w:r w:rsidRPr="004F3F1E">
                <w:t>0.72</w:t>
              </w:r>
            </w:ins>
          </w:p>
        </w:tc>
        <w:tc>
          <w:tcPr>
            <w:tcW w:w="440" w:type="dxa"/>
            <w:noWrap/>
            <w:vAlign w:val="bottom"/>
            <w:hideMark/>
          </w:tcPr>
          <w:p w14:paraId="33515B45" w14:textId="77777777" w:rsidR="00377508" w:rsidRPr="004F3F1E" w:rsidRDefault="00377508" w:rsidP="00F1272A">
            <w:pPr>
              <w:pStyle w:val="tabletext11"/>
              <w:jc w:val="center"/>
              <w:rPr>
                <w:ins w:id="20766" w:author="Author"/>
              </w:rPr>
            </w:pPr>
            <w:ins w:id="20767" w:author="Author">
              <w:r w:rsidRPr="004F3F1E">
                <w:t>0.72</w:t>
              </w:r>
            </w:ins>
          </w:p>
        </w:tc>
        <w:tc>
          <w:tcPr>
            <w:tcW w:w="400" w:type="dxa"/>
            <w:noWrap/>
            <w:vAlign w:val="bottom"/>
            <w:hideMark/>
          </w:tcPr>
          <w:p w14:paraId="53273C15" w14:textId="77777777" w:rsidR="00377508" w:rsidRPr="004F3F1E" w:rsidRDefault="00377508" w:rsidP="00F1272A">
            <w:pPr>
              <w:pStyle w:val="tabletext11"/>
              <w:jc w:val="center"/>
              <w:rPr>
                <w:ins w:id="20768" w:author="Author"/>
              </w:rPr>
            </w:pPr>
            <w:ins w:id="20769" w:author="Author">
              <w:r w:rsidRPr="004F3F1E">
                <w:t>0.72</w:t>
              </w:r>
            </w:ins>
          </w:p>
        </w:tc>
        <w:tc>
          <w:tcPr>
            <w:tcW w:w="400" w:type="dxa"/>
            <w:noWrap/>
            <w:vAlign w:val="bottom"/>
            <w:hideMark/>
          </w:tcPr>
          <w:p w14:paraId="2338DF8D" w14:textId="77777777" w:rsidR="00377508" w:rsidRPr="004F3F1E" w:rsidRDefault="00377508" w:rsidP="00F1272A">
            <w:pPr>
              <w:pStyle w:val="tabletext11"/>
              <w:jc w:val="center"/>
              <w:rPr>
                <w:ins w:id="20770" w:author="Author"/>
              </w:rPr>
            </w:pPr>
            <w:ins w:id="20771" w:author="Author">
              <w:r w:rsidRPr="004F3F1E">
                <w:t>0.72</w:t>
              </w:r>
            </w:ins>
          </w:p>
        </w:tc>
        <w:tc>
          <w:tcPr>
            <w:tcW w:w="400" w:type="dxa"/>
            <w:noWrap/>
            <w:vAlign w:val="bottom"/>
            <w:hideMark/>
          </w:tcPr>
          <w:p w14:paraId="57E4E99B" w14:textId="77777777" w:rsidR="00377508" w:rsidRPr="004F3F1E" w:rsidRDefault="00377508" w:rsidP="00F1272A">
            <w:pPr>
              <w:pStyle w:val="tabletext11"/>
              <w:jc w:val="center"/>
              <w:rPr>
                <w:ins w:id="20772" w:author="Author"/>
              </w:rPr>
            </w:pPr>
            <w:ins w:id="20773" w:author="Author">
              <w:r w:rsidRPr="004F3F1E">
                <w:t>0.72</w:t>
              </w:r>
            </w:ins>
          </w:p>
        </w:tc>
        <w:tc>
          <w:tcPr>
            <w:tcW w:w="400" w:type="dxa"/>
            <w:noWrap/>
            <w:vAlign w:val="bottom"/>
            <w:hideMark/>
          </w:tcPr>
          <w:p w14:paraId="03E2C0CB" w14:textId="77777777" w:rsidR="00377508" w:rsidRPr="004F3F1E" w:rsidRDefault="00377508" w:rsidP="00F1272A">
            <w:pPr>
              <w:pStyle w:val="tabletext11"/>
              <w:jc w:val="center"/>
              <w:rPr>
                <w:ins w:id="20774" w:author="Author"/>
              </w:rPr>
            </w:pPr>
            <w:ins w:id="20775" w:author="Author">
              <w:r w:rsidRPr="004F3F1E">
                <w:t>0.72</w:t>
              </w:r>
            </w:ins>
          </w:p>
        </w:tc>
        <w:tc>
          <w:tcPr>
            <w:tcW w:w="460" w:type="dxa"/>
            <w:noWrap/>
            <w:vAlign w:val="bottom"/>
            <w:hideMark/>
          </w:tcPr>
          <w:p w14:paraId="2D0AEB49" w14:textId="77777777" w:rsidR="00377508" w:rsidRPr="004F3F1E" w:rsidRDefault="00377508" w:rsidP="00F1272A">
            <w:pPr>
              <w:pStyle w:val="tabletext11"/>
              <w:jc w:val="center"/>
              <w:rPr>
                <w:ins w:id="20776" w:author="Author"/>
              </w:rPr>
            </w:pPr>
            <w:ins w:id="20777" w:author="Author">
              <w:r w:rsidRPr="004F3F1E">
                <w:t>0.72</w:t>
              </w:r>
            </w:ins>
          </w:p>
        </w:tc>
      </w:tr>
      <w:tr w:rsidR="00377508" w:rsidRPr="004F3F1E" w14:paraId="650F498D" w14:textId="77777777" w:rsidTr="00F1272A">
        <w:trPr>
          <w:trHeight w:val="190"/>
          <w:ins w:id="20778" w:author="Author"/>
        </w:trPr>
        <w:tc>
          <w:tcPr>
            <w:tcW w:w="200" w:type="dxa"/>
            <w:tcBorders>
              <w:right w:val="nil"/>
            </w:tcBorders>
            <w:vAlign w:val="bottom"/>
          </w:tcPr>
          <w:p w14:paraId="3CFA7E06" w14:textId="77777777" w:rsidR="00377508" w:rsidRPr="004F3F1E" w:rsidRDefault="00377508" w:rsidP="00F1272A">
            <w:pPr>
              <w:pStyle w:val="tabletext11"/>
              <w:jc w:val="right"/>
              <w:rPr>
                <w:ins w:id="20779" w:author="Author"/>
              </w:rPr>
            </w:pPr>
          </w:p>
        </w:tc>
        <w:tc>
          <w:tcPr>
            <w:tcW w:w="1580" w:type="dxa"/>
            <w:tcBorders>
              <w:left w:val="nil"/>
            </w:tcBorders>
            <w:vAlign w:val="bottom"/>
            <w:hideMark/>
          </w:tcPr>
          <w:p w14:paraId="70C1905B" w14:textId="77777777" w:rsidR="00377508" w:rsidRPr="004F3F1E" w:rsidRDefault="00377508" w:rsidP="00F1272A">
            <w:pPr>
              <w:pStyle w:val="tabletext11"/>
              <w:tabs>
                <w:tab w:val="decimal" w:pos="640"/>
              </w:tabs>
              <w:rPr>
                <w:ins w:id="20780" w:author="Author"/>
              </w:rPr>
            </w:pPr>
            <w:ins w:id="20781" w:author="Author">
              <w:r w:rsidRPr="004F3F1E">
                <w:t>35,000 to 39,999</w:t>
              </w:r>
            </w:ins>
          </w:p>
        </w:tc>
        <w:tc>
          <w:tcPr>
            <w:tcW w:w="680" w:type="dxa"/>
            <w:noWrap/>
            <w:vAlign w:val="bottom"/>
            <w:hideMark/>
          </w:tcPr>
          <w:p w14:paraId="4CCBEDA4" w14:textId="77777777" w:rsidR="00377508" w:rsidRPr="004F3F1E" w:rsidRDefault="00377508" w:rsidP="00F1272A">
            <w:pPr>
              <w:pStyle w:val="tabletext11"/>
              <w:jc w:val="center"/>
              <w:rPr>
                <w:ins w:id="20782" w:author="Author"/>
              </w:rPr>
            </w:pPr>
            <w:ins w:id="20783" w:author="Author">
              <w:r w:rsidRPr="004F3F1E">
                <w:t>1.41</w:t>
              </w:r>
            </w:ins>
          </w:p>
        </w:tc>
        <w:tc>
          <w:tcPr>
            <w:tcW w:w="900" w:type="dxa"/>
            <w:noWrap/>
            <w:vAlign w:val="bottom"/>
            <w:hideMark/>
          </w:tcPr>
          <w:p w14:paraId="46688CB6" w14:textId="77777777" w:rsidR="00377508" w:rsidRPr="004F3F1E" w:rsidRDefault="00377508" w:rsidP="00F1272A">
            <w:pPr>
              <w:pStyle w:val="tabletext11"/>
              <w:jc w:val="center"/>
              <w:rPr>
                <w:ins w:id="20784" w:author="Author"/>
              </w:rPr>
            </w:pPr>
            <w:ins w:id="20785" w:author="Author">
              <w:r w:rsidRPr="004F3F1E">
                <w:t>1.05</w:t>
              </w:r>
            </w:ins>
          </w:p>
        </w:tc>
        <w:tc>
          <w:tcPr>
            <w:tcW w:w="400" w:type="dxa"/>
            <w:noWrap/>
            <w:vAlign w:val="bottom"/>
            <w:hideMark/>
          </w:tcPr>
          <w:p w14:paraId="33EAFDAE" w14:textId="77777777" w:rsidR="00377508" w:rsidRPr="004F3F1E" w:rsidRDefault="00377508" w:rsidP="00F1272A">
            <w:pPr>
              <w:pStyle w:val="tabletext11"/>
              <w:jc w:val="center"/>
              <w:rPr>
                <w:ins w:id="20786" w:author="Author"/>
              </w:rPr>
            </w:pPr>
            <w:ins w:id="20787" w:author="Author">
              <w:r w:rsidRPr="004F3F1E">
                <w:t>1.05</w:t>
              </w:r>
            </w:ins>
          </w:p>
        </w:tc>
        <w:tc>
          <w:tcPr>
            <w:tcW w:w="400" w:type="dxa"/>
            <w:noWrap/>
            <w:vAlign w:val="bottom"/>
            <w:hideMark/>
          </w:tcPr>
          <w:p w14:paraId="5912D4B3" w14:textId="77777777" w:rsidR="00377508" w:rsidRPr="004F3F1E" w:rsidRDefault="00377508" w:rsidP="00F1272A">
            <w:pPr>
              <w:pStyle w:val="tabletext11"/>
              <w:jc w:val="center"/>
              <w:rPr>
                <w:ins w:id="20788" w:author="Author"/>
              </w:rPr>
            </w:pPr>
            <w:ins w:id="20789" w:author="Author">
              <w:r w:rsidRPr="004F3F1E">
                <w:t>1.05</w:t>
              </w:r>
            </w:ins>
          </w:p>
        </w:tc>
        <w:tc>
          <w:tcPr>
            <w:tcW w:w="400" w:type="dxa"/>
            <w:noWrap/>
            <w:vAlign w:val="bottom"/>
            <w:hideMark/>
          </w:tcPr>
          <w:p w14:paraId="4276C4B9" w14:textId="77777777" w:rsidR="00377508" w:rsidRPr="004F3F1E" w:rsidRDefault="00377508" w:rsidP="00F1272A">
            <w:pPr>
              <w:pStyle w:val="tabletext11"/>
              <w:jc w:val="center"/>
              <w:rPr>
                <w:ins w:id="20790" w:author="Author"/>
              </w:rPr>
            </w:pPr>
            <w:ins w:id="20791" w:author="Author">
              <w:r w:rsidRPr="004F3F1E">
                <w:t>1.01</w:t>
              </w:r>
            </w:ins>
          </w:p>
        </w:tc>
        <w:tc>
          <w:tcPr>
            <w:tcW w:w="400" w:type="dxa"/>
            <w:noWrap/>
            <w:vAlign w:val="bottom"/>
            <w:hideMark/>
          </w:tcPr>
          <w:p w14:paraId="6165C40C" w14:textId="77777777" w:rsidR="00377508" w:rsidRPr="004F3F1E" w:rsidRDefault="00377508" w:rsidP="00F1272A">
            <w:pPr>
              <w:pStyle w:val="tabletext11"/>
              <w:jc w:val="center"/>
              <w:rPr>
                <w:ins w:id="20792" w:author="Author"/>
              </w:rPr>
            </w:pPr>
            <w:ins w:id="20793" w:author="Author">
              <w:r w:rsidRPr="004F3F1E">
                <w:t>0.97</w:t>
              </w:r>
            </w:ins>
          </w:p>
        </w:tc>
        <w:tc>
          <w:tcPr>
            <w:tcW w:w="400" w:type="dxa"/>
            <w:noWrap/>
            <w:vAlign w:val="bottom"/>
            <w:hideMark/>
          </w:tcPr>
          <w:p w14:paraId="181EEE35" w14:textId="77777777" w:rsidR="00377508" w:rsidRPr="004F3F1E" w:rsidRDefault="00377508" w:rsidP="00F1272A">
            <w:pPr>
              <w:pStyle w:val="tabletext11"/>
              <w:jc w:val="center"/>
              <w:rPr>
                <w:ins w:id="20794" w:author="Author"/>
              </w:rPr>
            </w:pPr>
            <w:ins w:id="20795" w:author="Author">
              <w:r w:rsidRPr="004F3F1E">
                <w:t>0.93</w:t>
              </w:r>
            </w:ins>
          </w:p>
        </w:tc>
        <w:tc>
          <w:tcPr>
            <w:tcW w:w="400" w:type="dxa"/>
            <w:noWrap/>
            <w:vAlign w:val="bottom"/>
            <w:hideMark/>
          </w:tcPr>
          <w:p w14:paraId="75A525AB" w14:textId="77777777" w:rsidR="00377508" w:rsidRPr="004F3F1E" w:rsidRDefault="00377508" w:rsidP="00F1272A">
            <w:pPr>
              <w:pStyle w:val="tabletext11"/>
              <w:jc w:val="center"/>
              <w:rPr>
                <w:ins w:id="20796" w:author="Author"/>
              </w:rPr>
            </w:pPr>
            <w:ins w:id="20797" w:author="Author">
              <w:r w:rsidRPr="004F3F1E">
                <w:t>0.89</w:t>
              </w:r>
            </w:ins>
          </w:p>
        </w:tc>
        <w:tc>
          <w:tcPr>
            <w:tcW w:w="400" w:type="dxa"/>
            <w:noWrap/>
            <w:vAlign w:val="bottom"/>
            <w:hideMark/>
          </w:tcPr>
          <w:p w14:paraId="5BA2F6B9" w14:textId="77777777" w:rsidR="00377508" w:rsidRPr="004F3F1E" w:rsidRDefault="00377508" w:rsidP="00F1272A">
            <w:pPr>
              <w:pStyle w:val="tabletext11"/>
              <w:jc w:val="center"/>
              <w:rPr>
                <w:ins w:id="20798" w:author="Author"/>
              </w:rPr>
            </w:pPr>
            <w:ins w:id="20799" w:author="Author">
              <w:r w:rsidRPr="004F3F1E">
                <w:t>0.84</w:t>
              </w:r>
            </w:ins>
          </w:p>
        </w:tc>
        <w:tc>
          <w:tcPr>
            <w:tcW w:w="400" w:type="dxa"/>
            <w:noWrap/>
            <w:vAlign w:val="bottom"/>
            <w:hideMark/>
          </w:tcPr>
          <w:p w14:paraId="15DFFCBD" w14:textId="77777777" w:rsidR="00377508" w:rsidRPr="004F3F1E" w:rsidRDefault="00377508" w:rsidP="00F1272A">
            <w:pPr>
              <w:pStyle w:val="tabletext11"/>
              <w:jc w:val="center"/>
              <w:rPr>
                <w:ins w:id="20800" w:author="Author"/>
              </w:rPr>
            </w:pPr>
            <w:ins w:id="20801" w:author="Author">
              <w:r w:rsidRPr="004F3F1E">
                <w:t>0.84</w:t>
              </w:r>
            </w:ins>
          </w:p>
        </w:tc>
        <w:tc>
          <w:tcPr>
            <w:tcW w:w="400" w:type="dxa"/>
            <w:noWrap/>
            <w:vAlign w:val="bottom"/>
            <w:hideMark/>
          </w:tcPr>
          <w:p w14:paraId="4CEF96DB" w14:textId="77777777" w:rsidR="00377508" w:rsidRPr="004F3F1E" w:rsidRDefault="00377508" w:rsidP="00F1272A">
            <w:pPr>
              <w:pStyle w:val="tabletext11"/>
              <w:jc w:val="center"/>
              <w:rPr>
                <w:ins w:id="20802" w:author="Author"/>
              </w:rPr>
            </w:pPr>
            <w:ins w:id="20803" w:author="Author">
              <w:r w:rsidRPr="004F3F1E">
                <w:t>0.84</w:t>
              </w:r>
            </w:ins>
          </w:p>
        </w:tc>
        <w:tc>
          <w:tcPr>
            <w:tcW w:w="400" w:type="dxa"/>
            <w:noWrap/>
            <w:vAlign w:val="bottom"/>
            <w:hideMark/>
          </w:tcPr>
          <w:p w14:paraId="1E7B323E" w14:textId="77777777" w:rsidR="00377508" w:rsidRPr="004F3F1E" w:rsidRDefault="00377508" w:rsidP="00F1272A">
            <w:pPr>
              <w:pStyle w:val="tabletext11"/>
              <w:jc w:val="center"/>
              <w:rPr>
                <w:ins w:id="20804" w:author="Author"/>
              </w:rPr>
            </w:pPr>
            <w:ins w:id="20805" w:author="Author">
              <w:r w:rsidRPr="004F3F1E">
                <w:t>0.84</w:t>
              </w:r>
            </w:ins>
          </w:p>
        </w:tc>
        <w:tc>
          <w:tcPr>
            <w:tcW w:w="400" w:type="dxa"/>
            <w:noWrap/>
            <w:vAlign w:val="bottom"/>
            <w:hideMark/>
          </w:tcPr>
          <w:p w14:paraId="77433077" w14:textId="77777777" w:rsidR="00377508" w:rsidRPr="004F3F1E" w:rsidRDefault="00377508" w:rsidP="00F1272A">
            <w:pPr>
              <w:pStyle w:val="tabletext11"/>
              <w:jc w:val="center"/>
              <w:rPr>
                <w:ins w:id="20806" w:author="Author"/>
              </w:rPr>
            </w:pPr>
            <w:ins w:id="20807" w:author="Author">
              <w:r w:rsidRPr="004F3F1E">
                <w:t>0.84</w:t>
              </w:r>
            </w:ins>
          </w:p>
        </w:tc>
        <w:tc>
          <w:tcPr>
            <w:tcW w:w="400" w:type="dxa"/>
            <w:noWrap/>
            <w:vAlign w:val="bottom"/>
            <w:hideMark/>
          </w:tcPr>
          <w:p w14:paraId="67A72B0E" w14:textId="77777777" w:rsidR="00377508" w:rsidRPr="004F3F1E" w:rsidRDefault="00377508" w:rsidP="00F1272A">
            <w:pPr>
              <w:pStyle w:val="tabletext11"/>
              <w:jc w:val="center"/>
              <w:rPr>
                <w:ins w:id="20808" w:author="Author"/>
              </w:rPr>
            </w:pPr>
            <w:ins w:id="20809" w:author="Author">
              <w:r w:rsidRPr="004F3F1E">
                <w:t>0.84</w:t>
              </w:r>
            </w:ins>
          </w:p>
        </w:tc>
        <w:tc>
          <w:tcPr>
            <w:tcW w:w="400" w:type="dxa"/>
            <w:noWrap/>
            <w:vAlign w:val="bottom"/>
            <w:hideMark/>
          </w:tcPr>
          <w:p w14:paraId="132BB299" w14:textId="77777777" w:rsidR="00377508" w:rsidRPr="004F3F1E" w:rsidRDefault="00377508" w:rsidP="00F1272A">
            <w:pPr>
              <w:pStyle w:val="tabletext11"/>
              <w:jc w:val="center"/>
              <w:rPr>
                <w:ins w:id="20810" w:author="Author"/>
              </w:rPr>
            </w:pPr>
            <w:ins w:id="20811" w:author="Author">
              <w:r w:rsidRPr="004F3F1E">
                <w:t>0.84</w:t>
              </w:r>
            </w:ins>
          </w:p>
        </w:tc>
        <w:tc>
          <w:tcPr>
            <w:tcW w:w="400" w:type="dxa"/>
            <w:noWrap/>
            <w:vAlign w:val="bottom"/>
            <w:hideMark/>
          </w:tcPr>
          <w:p w14:paraId="0E6F4A63" w14:textId="77777777" w:rsidR="00377508" w:rsidRPr="004F3F1E" w:rsidRDefault="00377508" w:rsidP="00F1272A">
            <w:pPr>
              <w:pStyle w:val="tabletext11"/>
              <w:jc w:val="center"/>
              <w:rPr>
                <w:ins w:id="20812" w:author="Author"/>
              </w:rPr>
            </w:pPr>
            <w:ins w:id="20813" w:author="Author">
              <w:r w:rsidRPr="004F3F1E">
                <w:t>0.84</w:t>
              </w:r>
            </w:ins>
          </w:p>
        </w:tc>
        <w:tc>
          <w:tcPr>
            <w:tcW w:w="400" w:type="dxa"/>
            <w:noWrap/>
            <w:vAlign w:val="bottom"/>
            <w:hideMark/>
          </w:tcPr>
          <w:p w14:paraId="5E857149" w14:textId="77777777" w:rsidR="00377508" w:rsidRPr="004F3F1E" w:rsidRDefault="00377508" w:rsidP="00F1272A">
            <w:pPr>
              <w:pStyle w:val="tabletext11"/>
              <w:jc w:val="center"/>
              <w:rPr>
                <w:ins w:id="20814" w:author="Author"/>
              </w:rPr>
            </w:pPr>
            <w:ins w:id="20815" w:author="Author">
              <w:r w:rsidRPr="004F3F1E">
                <w:t>0.84</w:t>
              </w:r>
            </w:ins>
          </w:p>
        </w:tc>
        <w:tc>
          <w:tcPr>
            <w:tcW w:w="400" w:type="dxa"/>
            <w:noWrap/>
            <w:vAlign w:val="bottom"/>
            <w:hideMark/>
          </w:tcPr>
          <w:p w14:paraId="4057D5A3" w14:textId="77777777" w:rsidR="00377508" w:rsidRPr="004F3F1E" w:rsidRDefault="00377508" w:rsidP="00F1272A">
            <w:pPr>
              <w:pStyle w:val="tabletext11"/>
              <w:jc w:val="center"/>
              <w:rPr>
                <w:ins w:id="20816" w:author="Author"/>
              </w:rPr>
            </w:pPr>
            <w:ins w:id="20817" w:author="Author">
              <w:r w:rsidRPr="004F3F1E">
                <w:t>0.84</w:t>
              </w:r>
            </w:ins>
          </w:p>
        </w:tc>
        <w:tc>
          <w:tcPr>
            <w:tcW w:w="400" w:type="dxa"/>
            <w:noWrap/>
            <w:vAlign w:val="bottom"/>
            <w:hideMark/>
          </w:tcPr>
          <w:p w14:paraId="04AB9912" w14:textId="77777777" w:rsidR="00377508" w:rsidRPr="004F3F1E" w:rsidRDefault="00377508" w:rsidP="00F1272A">
            <w:pPr>
              <w:pStyle w:val="tabletext11"/>
              <w:jc w:val="center"/>
              <w:rPr>
                <w:ins w:id="20818" w:author="Author"/>
              </w:rPr>
            </w:pPr>
            <w:ins w:id="20819" w:author="Author">
              <w:r w:rsidRPr="004F3F1E">
                <w:t>0.84</w:t>
              </w:r>
            </w:ins>
          </w:p>
        </w:tc>
        <w:tc>
          <w:tcPr>
            <w:tcW w:w="400" w:type="dxa"/>
            <w:noWrap/>
            <w:vAlign w:val="bottom"/>
            <w:hideMark/>
          </w:tcPr>
          <w:p w14:paraId="461C0C9F" w14:textId="77777777" w:rsidR="00377508" w:rsidRPr="004F3F1E" w:rsidRDefault="00377508" w:rsidP="00F1272A">
            <w:pPr>
              <w:pStyle w:val="tabletext11"/>
              <w:jc w:val="center"/>
              <w:rPr>
                <w:ins w:id="20820" w:author="Author"/>
              </w:rPr>
            </w:pPr>
            <w:ins w:id="20821" w:author="Author">
              <w:r w:rsidRPr="004F3F1E">
                <w:t>0.84</w:t>
              </w:r>
            </w:ins>
          </w:p>
        </w:tc>
        <w:tc>
          <w:tcPr>
            <w:tcW w:w="400" w:type="dxa"/>
            <w:noWrap/>
            <w:vAlign w:val="bottom"/>
            <w:hideMark/>
          </w:tcPr>
          <w:p w14:paraId="3D1D1BBC" w14:textId="77777777" w:rsidR="00377508" w:rsidRPr="004F3F1E" w:rsidRDefault="00377508" w:rsidP="00F1272A">
            <w:pPr>
              <w:pStyle w:val="tabletext11"/>
              <w:jc w:val="center"/>
              <w:rPr>
                <w:ins w:id="20822" w:author="Author"/>
              </w:rPr>
            </w:pPr>
            <w:ins w:id="20823" w:author="Author">
              <w:r w:rsidRPr="004F3F1E">
                <w:t>0.84</w:t>
              </w:r>
            </w:ins>
          </w:p>
        </w:tc>
        <w:tc>
          <w:tcPr>
            <w:tcW w:w="400" w:type="dxa"/>
            <w:noWrap/>
            <w:vAlign w:val="bottom"/>
            <w:hideMark/>
          </w:tcPr>
          <w:p w14:paraId="20BDCB53" w14:textId="77777777" w:rsidR="00377508" w:rsidRPr="004F3F1E" w:rsidRDefault="00377508" w:rsidP="00F1272A">
            <w:pPr>
              <w:pStyle w:val="tabletext11"/>
              <w:jc w:val="center"/>
              <w:rPr>
                <w:ins w:id="20824" w:author="Author"/>
              </w:rPr>
            </w:pPr>
            <w:ins w:id="20825" w:author="Author">
              <w:r w:rsidRPr="004F3F1E">
                <w:t>0.84</w:t>
              </w:r>
            </w:ins>
          </w:p>
        </w:tc>
        <w:tc>
          <w:tcPr>
            <w:tcW w:w="440" w:type="dxa"/>
            <w:noWrap/>
            <w:vAlign w:val="bottom"/>
            <w:hideMark/>
          </w:tcPr>
          <w:p w14:paraId="2C2DE254" w14:textId="77777777" w:rsidR="00377508" w:rsidRPr="004F3F1E" w:rsidRDefault="00377508" w:rsidP="00F1272A">
            <w:pPr>
              <w:pStyle w:val="tabletext11"/>
              <w:jc w:val="center"/>
              <w:rPr>
                <w:ins w:id="20826" w:author="Author"/>
              </w:rPr>
            </w:pPr>
            <w:ins w:id="20827" w:author="Author">
              <w:r w:rsidRPr="004F3F1E">
                <w:t>0.84</w:t>
              </w:r>
            </w:ins>
          </w:p>
        </w:tc>
        <w:tc>
          <w:tcPr>
            <w:tcW w:w="400" w:type="dxa"/>
            <w:noWrap/>
            <w:vAlign w:val="bottom"/>
            <w:hideMark/>
          </w:tcPr>
          <w:p w14:paraId="77508CAD" w14:textId="77777777" w:rsidR="00377508" w:rsidRPr="004F3F1E" w:rsidRDefault="00377508" w:rsidP="00F1272A">
            <w:pPr>
              <w:pStyle w:val="tabletext11"/>
              <w:jc w:val="center"/>
              <w:rPr>
                <w:ins w:id="20828" w:author="Author"/>
              </w:rPr>
            </w:pPr>
            <w:ins w:id="20829" w:author="Author">
              <w:r w:rsidRPr="004F3F1E">
                <w:t>0.84</w:t>
              </w:r>
            </w:ins>
          </w:p>
        </w:tc>
        <w:tc>
          <w:tcPr>
            <w:tcW w:w="400" w:type="dxa"/>
            <w:noWrap/>
            <w:vAlign w:val="bottom"/>
            <w:hideMark/>
          </w:tcPr>
          <w:p w14:paraId="6831B2B8" w14:textId="77777777" w:rsidR="00377508" w:rsidRPr="004F3F1E" w:rsidRDefault="00377508" w:rsidP="00F1272A">
            <w:pPr>
              <w:pStyle w:val="tabletext11"/>
              <w:jc w:val="center"/>
              <w:rPr>
                <w:ins w:id="20830" w:author="Author"/>
              </w:rPr>
            </w:pPr>
            <w:ins w:id="20831" w:author="Author">
              <w:r w:rsidRPr="004F3F1E">
                <w:t>0.84</w:t>
              </w:r>
            </w:ins>
          </w:p>
        </w:tc>
        <w:tc>
          <w:tcPr>
            <w:tcW w:w="400" w:type="dxa"/>
            <w:noWrap/>
            <w:vAlign w:val="bottom"/>
            <w:hideMark/>
          </w:tcPr>
          <w:p w14:paraId="55A23002" w14:textId="77777777" w:rsidR="00377508" w:rsidRPr="004F3F1E" w:rsidRDefault="00377508" w:rsidP="00F1272A">
            <w:pPr>
              <w:pStyle w:val="tabletext11"/>
              <w:jc w:val="center"/>
              <w:rPr>
                <w:ins w:id="20832" w:author="Author"/>
              </w:rPr>
            </w:pPr>
            <w:ins w:id="20833" w:author="Author">
              <w:r w:rsidRPr="004F3F1E">
                <w:t>0.84</w:t>
              </w:r>
            </w:ins>
          </w:p>
        </w:tc>
        <w:tc>
          <w:tcPr>
            <w:tcW w:w="400" w:type="dxa"/>
            <w:noWrap/>
            <w:vAlign w:val="bottom"/>
            <w:hideMark/>
          </w:tcPr>
          <w:p w14:paraId="4A189D89" w14:textId="77777777" w:rsidR="00377508" w:rsidRPr="004F3F1E" w:rsidRDefault="00377508" w:rsidP="00F1272A">
            <w:pPr>
              <w:pStyle w:val="tabletext11"/>
              <w:jc w:val="center"/>
              <w:rPr>
                <w:ins w:id="20834" w:author="Author"/>
              </w:rPr>
            </w:pPr>
            <w:ins w:id="20835" w:author="Author">
              <w:r w:rsidRPr="004F3F1E">
                <w:t>0.84</w:t>
              </w:r>
            </w:ins>
          </w:p>
        </w:tc>
        <w:tc>
          <w:tcPr>
            <w:tcW w:w="460" w:type="dxa"/>
            <w:noWrap/>
            <w:vAlign w:val="bottom"/>
            <w:hideMark/>
          </w:tcPr>
          <w:p w14:paraId="2D605E52" w14:textId="77777777" w:rsidR="00377508" w:rsidRPr="004F3F1E" w:rsidRDefault="00377508" w:rsidP="00F1272A">
            <w:pPr>
              <w:pStyle w:val="tabletext11"/>
              <w:jc w:val="center"/>
              <w:rPr>
                <w:ins w:id="20836" w:author="Author"/>
              </w:rPr>
            </w:pPr>
            <w:ins w:id="20837" w:author="Author">
              <w:r w:rsidRPr="004F3F1E">
                <w:t>0.84</w:t>
              </w:r>
            </w:ins>
          </w:p>
        </w:tc>
      </w:tr>
      <w:tr w:rsidR="00377508" w:rsidRPr="004F3F1E" w14:paraId="579F2AE6" w14:textId="77777777" w:rsidTr="00F1272A">
        <w:trPr>
          <w:trHeight w:val="190"/>
          <w:ins w:id="20838" w:author="Author"/>
        </w:trPr>
        <w:tc>
          <w:tcPr>
            <w:tcW w:w="200" w:type="dxa"/>
            <w:tcBorders>
              <w:right w:val="nil"/>
            </w:tcBorders>
            <w:vAlign w:val="bottom"/>
          </w:tcPr>
          <w:p w14:paraId="1685974B" w14:textId="77777777" w:rsidR="00377508" w:rsidRPr="004F3F1E" w:rsidRDefault="00377508" w:rsidP="00F1272A">
            <w:pPr>
              <w:pStyle w:val="tabletext11"/>
              <w:jc w:val="right"/>
              <w:rPr>
                <w:ins w:id="20839" w:author="Author"/>
              </w:rPr>
            </w:pPr>
          </w:p>
        </w:tc>
        <w:tc>
          <w:tcPr>
            <w:tcW w:w="1580" w:type="dxa"/>
            <w:tcBorders>
              <w:left w:val="nil"/>
            </w:tcBorders>
            <w:vAlign w:val="bottom"/>
            <w:hideMark/>
          </w:tcPr>
          <w:p w14:paraId="1E09CF65" w14:textId="77777777" w:rsidR="00377508" w:rsidRPr="004F3F1E" w:rsidRDefault="00377508" w:rsidP="00F1272A">
            <w:pPr>
              <w:pStyle w:val="tabletext11"/>
              <w:tabs>
                <w:tab w:val="decimal" w:pos="640"/>
              </w:tabs>
              <w:rPr>
                <w:ins w:id="20840" w:author="Author"/>
              </w:rPr>
            </w:pPr>
            <w:ins w:id="20841" w:author="Author">
              <w:r w:rsidRPr="004F3F1E">
                <w:t>40,000 to 44,999</w:t>
              </w:r>
            </w:ins>
          </w:p>
        </w:tc>
        <w:tc>
          <w:tcPr>
            <w:tcW w:w="680" w:type="dxa"/>
            <w:noWrap/>
            <w:vAlign w:val="bottom"/>
            <w:hideMark/>
          </w:tcPr>
          <w:p w14:paraId="7966238A" w14:textId="77777777" w:rsidR="00377508" w:rsidRPr="004F3F1E" w:rsidRDefault="00377508" w:rsidP="00F1272A">
            <w:pPr>
              <w:pStyle w:val="tabletext11"/>
              <w:jc w:val="center"/>
              <w:rPr>
                <w:ins w:id="20842" w:author="Author"/>
              </w:rPr>
            </w:pPr>
            <w:ins w:id="20843" w:author="Author">
              <w:r w:rsidRPr="004F3F1E">
                <w:t>1.55</w:t>
              </w:r>
            </w:ins>
          </w:p>
        </w:tc>
        <w:tc>
          <w:tcPr>
            <w:tcW w:w="900" w:type="dxa"/>
            <w:noWrap/>
            <w:vAlign w:val="bottom"/>
            <w:hideMark/>
          </w:tcPr>
          <w:p w14:paraId="5E6E5AC5" w14:textId="77777777" w:rsidR="00377508" w:rsidRPr="004F3F1E" w:rsidRDefault="00377508" w:rsidP="00F1272A">
            <w:pPr>
              <w:pStyle w:val="tabletext11"/>
              <w:jc w:val="center"/>
              <w:rPr>
                <w:ins w:id="20844" w:author="Author"/>
              </w:rPr>
            </w:pPr>
            <w:ins w:id="20845" w:author="Author">
              <w:r w:rsidRPr="004F3F1E">
                <w:t>1.17</w:t>
              </w:r>
            </w:ins>
          </w:p>
        </w:tc>
        <w:tc>
          <w:tcPr>
            <w:tcW w:w="400" w:type="dxa"/>
            <w:noWrap/>
            <w:vAlign w:val="bottom"/>
            <w:hideMark/>
          </w:tcPr>
          <w:p w14:paraId="4A9D184C" w14:textId="77777777" w:rsidR="00377508" w:rsidRPr="004F3F1E" w:rsidRDefault="00377508" w:rsidP="00F1272A">
            <w:pPr>
              <w:pStyle w:val="tabletext11"/>
              <w:jc w:val="center"/>
              <w:rPr>
                <w:ins w:id="20846" w:author="Author"/>
              </w:rPr>
            </w:pPr>
            <w:ins w:id="20847" w:author="Author">
              <w:r w:rsidRPr="004F3F1E">
                <w:t>1.17</w:t>
              </w:r>
            </w:ins>
          </w:p>
        </w:tc>
        <w:tc>
          <w:tcPr>
            <w:tcW w:w="400" w:type="dxa"/>
            <w:noWrap/>
            <w:vAlign w:val="bottom"/>
            <w:hideMark/>
          </w:tcPr>
          <w:p w14:paraId="07BA088F" w14:textId="77777777" w:rsidR="00377508" w:rsidRPr="004F3F1E" w:rsidRDefault="00377508" w:rsidP="00F1272A">
            <w:pPr>
              <w:pStyle w:val="tabletext11"/>
              <w:jc w:val="center"/>
              <w:rPr>
                <w:ins w:id="20848" w:author="Author"/>
              </w:rPr>
            </w:pPr>
            <w:ins w:id="20849" w:author="Author">
              <w:r w:rsidRPr="004F3F1E">
                <w:t>1.17</w:t>
              </w:r>
            </w:ins>
          </w:p>
        </w:tc>
        <w:tc>
          <w:tcPr>
            <w:tcW w:w="400" w:type="dxa"/>
            <w:noWrap/>
            <w:vAlign w:val="bottom"/>
            <w:hideMark/>
          </w:tcPr>
          <w:p w14:paraId="06E70D7A" w14:textId="77777777" w:rsidR="00377508" w:rsidRPr="004F3F1E" w:rsidRDefault="00377508" w:rsidP="00F1272A">
            <w:pPr>
              <w:pStyle w:val="tabletext11"/>
              <w:jc w:val="center"/>
              <w:rPr>
                <w:ins w:id="20850" w:author="Author"/>
              </w:rPr>
            </w:pPr>
            <w:ins w:id="20851" w:author="Author">
              <w:r w:rsidRPr="004F3F1E">
                <w:t>1.12</w:t>
              </w:r>
            </w:ins>
          </w:p>
        </w:tc>
        <w:tc>
          <w:tcPr>
            <w:tcW w:w="400" w:type="dxa"/>
            <w:noWrap/>
            <w:vAlign w:val="bottom"/>
            <w:hideMark/>
          </w:tcPr>
          <w:p w14:paraId="68FCA549" w14:textId="77777777" w:rsidR="00377508" w:rsidRPr="004F3F1E" w:rsidRDefault="00377508" w:rsidP="00F1272A">
            <w:pPr>
              <w:pStyle w:val="tabletext11"/>
              <w:jc w:val="center"/>
              <w:rPr>
                <w:ins w:id="20852" w:author="Author"/>
              </w:rPr>
            </w:pPr>
            <w:ins w:id="20853" w:author="Author">
              <w:r w:rsidRPr="004F3F1E">
                <w:t>1.07</w:t>
              </w:r>
            </w:ins>
          </w:p>
        </w:tc>
        <w:tc>
          <w:tcPr>
            <w:tcW w:w="400" w:type="dxa"/>
            <w:noWrap/>
            <w:vAlign w:val="bottom"/>
            <w:hideMark/>
          </w:tcPr>
          <w:p w14:paraId="3F5DC28D" w14:textId="77777777" w:rsidR="00377508" w:rsidRPr="004F3F1E" w:rsidRDefault="00377508" w:rsidP="00F1272A">
            <w:pPr>
              <w:pStyle w:val="tabletext11"/>
              <w:jc w:val="center"/>
              <w:rPr>
                <w:ins w:id="20854" w:author="Author"/>
              </w:rPr>
            </w:pPr>
            <w:ins w:id="20855" w:author="Author">
              <w:r w:rsidRPr="004F3F1E">
                <w:t>1.03</w:t>
              </w:r>
            </w:ins>
          </w:p>
        </w:tc>
        <w:tc>
          <w:tcPr>
            <w:tcW w:w="400" w:type="dxa"/>
            <w:noWrap/>
            <w:vAlign w:val="bottom"/>
            <w:hideMark/>
          </w:tcPr>
          <w:p w14:paraId="0AFD7DAF" w14:textId="77777777" w:rsidR="00377508" w:rsidRPr="004F3F1E" w:rsidRDefault="00377508" w:rsidP="00F1272A">
            <w:pPr>
              <w:pStyle w:val="tabletext11"/>
              <w:jc w:val="center"/>
              <w:rPr>
                <w:ins w:id="20856" w:author="Author"/>
              </w:rPr>
            </w:pPr>
            <w:ins w:id="20857" w:author="Author">
              <w:r w:rsidRPr="004F3F1E">
                <w:t>0.98</w:t>
              </w:r>
            </w:ins>
          </w:p>
        </w:tc>
        <w:tc>
          <w:tcPr>
            <w:tcW w:w="400" w:type="dxa"/>
            <w:noWrap/>
            <w:vAlign w:val="bottom"/>
            <w:hideMark/>
          </w:tcPr>
          <w:p w14:paraId="39CB499D" w14:textId="77777777" w:rsidR="00377508" w:rsidRPr="004F3F1E" w:rsidRDefault="00377508" w:rsidP="00F1272A">
            <w:pPr>
              <w:pStyle w:val="tabletext11"/>
              <w:jc w:val="center"/>
              <w:rPr>
                <w:ins w:id="20858" w:author="Author"/>
              </w:rPr>
            </w:pPr>
            <w:ins w:id="20859" w:author="Author">
              <w:r w:rsidRPr="004F3F1E">
                <w:t>0.93</w:t>
              </w:r>
            </w:ins>
          </w:p>
        </w:tc>
        <w:tc>
          <w:tcPr>
            <w:tcW w:w="400" w:type="dxa"/>
            <w:noWrap/>
            <w:vAlign w:val="bottom"/>
            <w:hideMark/>
          </w:tcPr>
          <w:p w14:paraId="46D3D7DD" w14:textId="77777777" w:rsidR="00377508" w:rsidRPr="004F3F1E" w:rsidRDefault="00377508" w:rsidP="00F1272A">
            <w:pPr>
              <w:pStyle w:val="tabletext11"/>
              <w:jc w:val="center"/>
              <w:rPr>
                <w:ins w:id="20860" w:author="Author"/>
              </w:rPr>
            </w:pPr>
            <w:ins w:id="20861" w:author="Author">
              <w:r w:rsidRPr="004F3F1E">
                <w:t>0.93</w:t>
              </w:r>
            </w:ins>
          </w:p>
        </w:tc>
        <w:tc>
          <w:tcPr>
            <w:tcW w:w="400" w:type="dxa"/>
            <w:noWrap/>
            <w:vAlign w:val="bottom"/>
            <w:hideMark/>
          </w:tcPr>
          <w:p w14:paraId="480D0C3B" w14:textId="77777777" w:rsidR="00377508" w:rsidRPr="004F3F1E" w:rsidRDefault="00377508" w:rsidP="00F1272A">
            <w:pPr>
              <w:pStyle w:val="tabletext11"/>
              <w:jc w:val="center"/>
              <w:rPr>
                <w:ins w:id="20862" w:author="Author"/>
              </w:rPr>
            </w:pPr>
            <w:ins w:id="20863" w:author="Author">
              <w:r w:rsidRPr="004F3F1E">
                <w:t>0.93</w:t>
              </w:r>
            </w:ins>
          </w:p>
        </w:tc>
        <w:tc>
          <w:tcPr>
            <w:tcW w:w="400" w:type="dxa"/>
            <w:noWrap/>
            <w:vAlign w:val="bottom"/>
            <w:hideMark/>
          </w:tcPr>
          <w:p w14:paraId="379B1032" w14:textId="77777777" w:rsidR="00377508" w:rsidRPr="004F3F1E" w:rsidRDefault="00377508" w:rsidP="00F1272A">
            <w:pPr>
              <w:pStyle w:val="tabletext11"/>
              <w:jc w:val="center"/>
              <w:rPr>
                <w:ins w:id="20864" w:author="Author"/>
              </w:rPr>
            </w:pPr>
            <w:ins w:id="20865" w:author="Author">
              <w:r w:rsidRPr="004F3F1E">
                <w:t>0.93</w:t>
              </w:r>
            </w:ins>
          </w:p>
        </w:tc>
        <w:tc>
          <w:tcPr>
            <w:tcW w:w="400" w:type="dxa"/>
            <w:noWrap/>
            <w:vAlign w:val="bottom"/>
            <w:hideMark/>
          </w:tcPr>
          <w:p w14:paraId="52C9230F" w14:textId="77777777" w:rsidR="00377508" w:rsidRPr="004F3F1E" w:rsidRDefault="00377508" w:rsidP="00F1272A">
            <w:pPr>
              <w:pStyle w:val="tabletext11"/>
              <w:jc w:val="center"/>
              <w:rPr>
                <w:ins w:id="20866" w:author="Author"/>
              </w:rPr>
            </w:pPr>
            <w:ins w:id="20867" w:author="Author">
              <w:r w:rsidRPr="004F3F1E">
                <w:t>0.93</w:t>
              </w:r>
            </w:ins>
          </w:p>
        </w:tc>
        <w:tc>
          <w:tcPr>
            <w:tcW w:w="400" w:type="dxa"/>
            <w:noWrap/>
            <w:vAlign w:val="bottom"/>
            <w:hideMark/>
          </w:tcPr>
          <w:p w14:paraId="0952C893" w14:textId="77777777" w:rsidR="00377508" w:rsidRPr="004F3F1E" w:rsidRDefault="00377508" w:rsidP="00F1272A">
            <w:pPr>
              <w:pStyle w:val="tabletext11"/>
              <w:jc w:val="center"/>
              <w:rPr>
                <w:ins w:id="20868" w:author="Author"/>
              </w:rPr>
            </w:pPr>
            <w:ins w:id="20869" w:author="Author">
              <w:r w:rsidRPr="004F3F1E">
                <w:t>0.93</w:t>
              </w:r>
            </w:ins>
          </w:p>
        </w:tc>
        <w:tc>
          <w:tcPr>
            <w:tcW w:w="400" w:type="dxa"/>
            <w:noWrap/>
            <w:vAlign w:val="bottom"/>
            <w:hideMark/>
          </w:tcPr>
          <w:p w14:paraId="47E565E0" w14:textId="77777777" w:rsidR="00377508" w:rsidRPr="004F3F1E" w:rsidRDefault="00377508" w:rsidP="00F1272A">
            <w:pPr>
              <w:pStyle w:val="tabletext11"/>
              <w:jc w:val="center"/>
              <w:rPr>
                <w:ins w:id="20870" w:author="Author"/>
              </w:rPr>
            </w:pPr>
            <w:ins w:id="20871" w:author="Author">
              <w:r w:rsidRPr="004F3F1E">
                <w:t>0.93</w:t>
              </w:r>
            </w:ins>
          </w:p>
        </w:tc>
        <w:tc>
          <w:tcPr>
            <w:tcW w:w="400" w:type="dxa"/>
            <w:noWrap/>
            <w:vAlign w:val="bottom"/>
            <w:hideMark/>
          </w:tcPr>
          <w:p w14:paraId="46821E3D" w14:textId="77777777" w:rsidR="00377508" w:rsidRPr="004F3F1E" w:rsidRDefault="00377508" w:rsidP="00F1272A">
            <w:pPr>
              <w:pStyle w:val="tabletext11"/>
              <w:jc w:val="center"/>
              <w:rPr>
                <w:ins w:id="20872" w:author="Author"/>
              </w:rPr>
            </w:pPr>
            <w:ins w:id="20873" w:author="Author">
              <w:r w:rsidRPr="004F3F1E">
                <w:t>0.93</w:t>
              </w:r>
            </w:ins>
          </w:p>
        </w:tc>
        <w:tc>
          <w:tcPr>
            <w:tcW w:w="400" w:type="dxa"/>
            <w:noWrap/>
            <w:vAlign w:val="bottom"/>
            <w:hideMark/>
          </w:tcPr>
          <w:p w14:paraId="08CED82A" w14:textId="77777777" w:rsidR="00377508" w:rsidRPr="004F3F1E" w:rsidRDefault="00377508" w:rsidP="00F1272A">
            <w:pPr>
              <w:pStyle w:val="tabletext11"/>
              <w:jc w:val="center"/>
              <w:rPr>
                <w:ins w:id="20874" w:author="Author"/>
              </w:rPr>
            </w:pPr>
            <w:ins w:id="20875" w:author="Author">
              <w:r w:rsidRPr="004F3F1E">
                <w:t>0.93</w:t>
              </w:r>
            </w:ins>
          </w:p>
        </w:tc>
        <w:tc>
          <w:tcPr>
            <w:tcW w:w="400" w:type="dxa"/>
            <w:noWrap/>
            <w:vAlign w:val="bottom"/>
            <w:hideMark/>
          </w:tcPr>
          <w:p w14:paraId="02477A1C" w14:textId="77777777" w:rsidR="00377508" w:rsidRPr="004F3F1E" w:rsidRDefault="00377508" w:rsidP="00F1272A">
            <w:pPr>
              <w:pStyle w:val="tabletext11"/>
              <w:jc w:val="center"/>
              <w:rPr>
                <w:ins w:id="20876" w:author="Author"/>
              </w:rPr>
            </w:pPr>
            <w:ins w:id="20877" w:author="Author">
              <w:r w:rsidRPr="004F3F1E">
                <w:t>0.93</w:t>
              </w:r>
            </w:ins>
          </w:p>
        </w:tc>
        <w:tc>
          <w:tcPr>
            <w:tcW w:w="400" w:type="dxa"/>
            <w:noWrap/>
            <w:vAlign w:val="bottom"/>
            <w:hideMark/>
          </w:tcPr>
          <w:p w14:paraId="0B243627" w14:textId="77777777" w:rsidR="00377508" w:rsidRPr="004F3F1E" w:rsidRDefault="00377508" w:rsidP="00F1272A">
            <w:pPr>
              <w:pStyle w:val="tabletext11"/>
              <w:jc w:val="center"/>
              <w:rPr>
                <w:ins w:id="20878" w:author="Author"/>
              </w:rPr>
            </w:pPr>
            <w:ins w:id="20879" w:author="Author">
              <w:r w:rsidRPr="004F3F1E">
                <w:t>0.93</w:t>
              </w:r>
            </w:ins>
          </w:p>
        </w:tc>
        <w:tc>
          <w:tcPr>
            <w:tcW w:w="400" w:type="dxa"/>
            <w:noWrap/>
            <w:vAlign w:val="bottom"/>
            <w:hideMark/>
          </w:tcPr>
          <w:p w14:paraId="073E2F92" w14:textId="77777777" w:rsidR="00377508" w:rsidRPr="004F3F1E" w:rsidRDefault="00377508" w:rsidP="00F1272A">
            <w:pPr>
              <w:pStyle w:val="tabletext11"/>
              <w:jc w:val="center"/>
              <w:rPr>
                <w:ins w:id="20880" w:author="Author"/>
              </w:rPr>
            </w:pPr>
            <w:ins w:id="20881" w:author="Author">
              <w:r w:rsidRPr="004F3F1E">
                <w:t>0.93</w:t>
              </w:r>
            </w:ins>
          </w:p>
        </w:tc>
        <w:tc>
          <w:tcPr>
            <w:tcW w:w="400" w:type="dxa"/>
            <w:noWrap/>
            <w:vAlign w:val="bottom"/>
            <w:hideMark/>
          </w:tcPr>
          <w:p w14:paraId="77B39D63" w14:textId="77777777" w:rsidR="00377508" w:rsidRPr="004F3F1E" w:rsidRDefault="00377508" w:rsidP="00F1272A">
            <w:pPr>
              <w:pStyle w:val="tabletext11"/>
              <w:jc w:val="center"/>
              <w:rPr>
                <w:ins w:id="20882" w:author="Author"/>
              </w:rPr>
            </w:pPr>
            <w:ins w:id="20883" w:author="Author">
              <w:r w:rsidRPr="004F3F1E">
                <w:t>0.93</w:t>
              </w:r>
            </w:ins>
          </w:p>
        </w:tc>
        <w:tc>
          <w:tcPr>
            <w:tcW w:w="400" w:type="dxa"/>
            <w:noWrap/>
            <w:vAlign w:val="bottom"/>
            <w:hideMark/>
          </w:tcPr>
          <w:p w14:paraId="40A9DA1A" w14:textId="77777777" w:rsidR="00377508" w:rsidRPr="004F3F1E" w:rsidRDefault="00377508" w:rsidP="00F1272A">
            <w:pPr>
              <w:pStyle w:val="tabletext11"/>
              <w:jc w:val="center"/>
              <w:rPr>
                <w:ins w:id="20884" w:author="Author"/>
              </w:rPr>
            </w:pPr>
            <w:ins w:id="20885" w:author="Author">
              <w:r w:rsidRPr="004F3F1E">
                <w:t>0.93</w:t>
              </w:r>
            </w:ins>
          </w:p>
        </w:tc>
        <w:tc>
          <w:tcPr>
            <w:tcW w:w="440" w:type="dxa"/>
            <w:noWrap/>
            <w:vAlign w:val="bottom"/>
            <w:hideMark/>
          </w:tcPr>
          <w:p w14:paraId="4F20E30C" w14:textId="77777777" w:rsidR="00377508" w:rsidRPr="004F3F1E" w:rsidRDefault="00377508" w:rsidP="00F1272A">
            <w:pPr>
              <w:pStyle w:val="tabletext11"/>
              <w:jc w:val="center"/>
              <w:rPr>
                <w:ins w:id="20886" w:author="Author"/>
              </w:rPr>
            </w:pPr>
            <w:ins w:id="20887" w:author="Author">
              <w:r w:rsidRPr="004F3F1E">
                <w:t>0.93</w:t>
              </w:r>
            </w:ins>
          </w:p>
        </w:tc>
        <w:tc>
          <w:tcPr>
            <w:tcW w:w="400" w:type="dxa"/>
            <w:noWrap/>
            <w:vAlign w:val="bottom"/>
            <w:hideMark/>
          </w:tcPr>
          <w:p w14:paraId="3BB327C4" w14:textId="77777777" w:rsidR="00377508" w:rsidRPr="004F3F1E" w:rsidRDefault="00377508" w:rsidP="00F1272A">
            <w:pPr>
              <w:pStyle w:val="tabletext11"/>
              <w:jc w:val="center"/>
              <w:rPr>
                <w:ins w:id="20888" w:author="Author"/>
              </w:rPr>
            </w:pPr>
            <w:ins w:id="20889" w:author="Author">
              <w:r w:rsidRPr="004F3F1E">
                <w:t>0.93</w:t>
              </w:r>
            </w:ins>
          </w:p>
        </w:tc>
        <w:tc>
          <w:tcPr>
            <w:tcW w:w="400" w:type="dxa"/>
            <w:noWrap/>
            <w:vAlign w:val="bottom"/>
            <w:hideMark/>
          </w:tcPr>
          <w:p w14:paraId="63094CF6" w14:textId="77777777" w:rsidR="00377508" w:rsidRPr="004F3F1E" w:rsidRDefault="00377508" w:rsidP="00F1272A">
            <w:pPr>
              <w:pStyle w:val="tabletext11"/>
              <w:jc w:val="center"/>
              <w:rPr>
                <w:ins w:id="20890" w:author="Author"/>
              </w:rPr>
            </w:pPr>
            <w:ins w:id="20891" w:author="Author">
              <w:r w:rsidRPr="004F3F1E">
                <w:t>0.93</w:t>
              </w:r>
            </w:ins>
          </w:p>
        </w:tc>
        <w:tc>
          <w:tcPr>
            <w:tcW w:w="400" w:type="dxa"/>
            <w:noWrap/>
            <w:vAlign w:val="bottom"/>
            <w:hideMark/>
          </w:tcPr>
          <w:p w14:paraId="76DA737F" w14:textId="77777777" w:rsidR="00377508" w:rsidRPr="004F3F1E" w:rsidRDefault="00377508" w:rsidP="00F1272A">
            <w:pPr>
              <w:pStyle w:val="tabletext11"/>
              <w:jc w:val="center"/>
              <w:rPr>
                <w:ins w:id="20892" w:author="Author"/>
              </w:rPr>
            </w:pPr>
            <w:ins w:id="20893" w:author="Author">
              <w:r w:rsidRPr="004F3F1E">
                <w:t>0.93</w:t>
              </w:r>
            </w:ins>
          </w:p>
        </w:tc>
        <w:tc>
          <w:tcPr>
            <w:tcW w:w="400" w:type="dxa"/>
            <w:noWrap/>
            <w:vAlign w:val="bottom"/>
            <w:hideMark/>
          </w:tcPr>
          <w:p w14:paraId="358DD230" w14:textId="77777777" w:rsidR="00377508" w:rsidRPr="004F3F1E" w:rsidRDefault="00377508" w:rsidP="00F1272A">
            <w:pPr>
              <w:pStyle w:val="tabletext11"/>
              <w:jc w:val="center"/>
              <w:rPr>
                <w:ins w:id="20894" w:author="Author"/>
              </w:rPr>
            </w:pPr>
            <w:ins w:id="20895" w:author="Author">
              <w:r w:rsidRPr="004F3F1E">
                <w:t>0.93</w:t>
              </w:r>
            </w:ins>
          </w:p>
        </w:tc>
        <w:tc>
          <w:tcPr>
            <w:tcW w:w="460" w:type="dxa"/>
            <w:noWrap/>
            <w:vAlign w:val="bottom"/>
            <w:hideMark/>
          </w:tcPr>
          <w:p w14:paraId="1CC54971" w14:textId="77777777" w:rsidR="00377508" w:rsidRPr="004F3F1E" w:rsidRDefault="00377508" w:rsidP="00F1272A">
            <w:pPr>
              <w:pStyle w:val="tabletext11"/>
              <w:jc w:val="center"/>
              <w:rPr>
                <w:ins w:id="20896" w:author="Author"/>
              </w:rPr>
            </w:pPr>
            <w:ins w:id="20897" w:author="Author">
              <w:r w:rsidRPr="004F3F1E">
                <w:t>0.93</w:t>
              </w:r>
            </w:ins>
          </w:p>
        </w:tc>
      </w:tr>
      <w:tr w:rsidR="00377508" w:rsidRPr="004F3F1E" w14:paraId="31092BD3" w14:textId="77777777" w:rsidTr="00F1272A">
        <w:trPr>
          <w:trHeight w:val="190"/>
          <w:ins w:id="20898" w:author="Author"/>
        </w:trPr>
        <w:tc>
          <w:tcPr>
            <w:tcW w:w="200" w:type="dxa"/>
            <w:tcBorders>
              <w:right w:val="nil"/>
            </w:tcBorders>
            <w:vAlign w:val="bottom"/>
          </w:tcPr>
          <w:p w14:paraId="103D91E6" w14:textId="77777777" w:rsidR="00377508" w:rsidRPr="004F3F1E" w:rsidRDefault="00377508" w:rsidP="00F1272A">
            <w:pPr>
              <w:pStyle w:val="tabletext11"/>
              <w:jc w:val="right"/>
              <w:rPr>
                <w:ins w:id="20899" w:author="Author"/>
              </w:rPr>
            </w:pPr>
          </w:p>
        </w:tc>
        <w:tc>
          <w:tcPr>
            <w:tcW w:w="1580" w:type="dxa"/>
            <w:tcBorders>
              <w:left w:val="nil"/>
            </w:tcBorders>
            <w:vAlign w:val="bottom"/>
            <w:hideMark/>
          </w:tcPr>
          <w:p w14:paraId="2512DDF4" w14:textId="77777777" w:rsidR="00377508" w:rsidRPr="004F3F1E" w:rsidRDefault="00377508" w:rsidP="00F1272A">
            <w:pPr>
              <w:pStyle w:val="tabletext11"/>
              <w:tabs>
                <w:tab w:val="decimal" w:pos="640"/>
              </w:tabs>
              <w:rPr>
                <w:ins w:id="20900" w:author="Author"/>
              </w:rPr>
            </w:pPr>
            <w:ins w:id="20901" w:author="Author">
              <w:r w:rsidRPr="004F3F1E">
                <w:t>45,000 to 49,999</w:t>
              </w:r>
            </w:ins>
          </w:p>
        </w:tc>
        <w:tc>
          <w:tcPr>
            <w:tcW w:w="680" w:type="dxa"/>
            <w:noWrap/>
            <w:vAlign w:val="bottom"/>
            <w:hideMark/>
          </w:tcPr>
          <w:p w14:paraId="5FD9925C" w14:textId="77777777" w:rsidR="00377508" w:rsidRPr="004F3F1E" w:rsidRDefault="00377508" w:rsidP="00F1272A">
            <w:pPr>
              <w:pStyle w:val="tabletext11"/>
              <w:jc w:val="center"/>
              <w:rPr>
                <w:ins w:id="20902" w:author="Author"/>
              </w:rPr>
            </w:pPr>
            <w:ins w:id="20903" w:author="Author">
              <w:r w:rsidRPr="004F3F1E">
                <w:t>1.62</w:t>
              </w:r>
            </w:ins>
          </w:p>
        </w:tc>
        <w:tc>
          <w:tcPr>
            <w:tcW w:w="900" w:type="dxa"/>
            <w:noWrap/>
            <w:vAlign w:val="bottom"/>
            <w:hideMark/>
          </w:tcPr>
          <w:p w14:paraId="38D0C085" w14:textId="77777777" w:rsidR="00377508" w:rsidRPr="004F3F1E" w:rsidRDefault="00377508" w:rsidP="00F1272A">
            <w:pPr>
              <w:pStyle w:val="tabletext11"/>
              <w:jc w:val="center"/>
              <w:rPr>
                <w:ins w:id="20904" w:author="Author"/>
              </w:rPr>
            </w:pPr>
            <w:ins w:id="20905" w:author="Author">
              <w:r w:rsidRPr="004F3F1E">
                <w:t>1.22</w:t>
              </w:r>
            </w:ins>
          </w:p>
        </w:tc>
        <w:tc>
          <w:tcPr>
            <w:tcW w:w="400" w:type="dxa"/>
            <w:noWrap/>
            <w:vAlign w:val="bottom"/>
            <w:hideMark/>
          </w:tcPr>
          <w:p w14:paraId="3B7673C7" w14:textId="77777777" w:rsidR="00377508" w:rsidRPr="004F3F1E" w:rsidRDefault="00377508" w:rsidP="00F1272A">
            <w:pPr>
              <w:pStyle w:val="tabletext11"/>
              <w:jc w:val="center"/>
              <w:rPr>
                <w:ins w:id="20906" w:author="Author"/>
              </w:rPr>
            </w:pPr>
            <w:ins w:id="20907" w:author="Author">
              <w:r w:rsidRPr="004F3F1E">
                <w:t>1.22</w:t>
              </w:r>
            </w:ins>
          </w:p>
        </w:tc>
        <w:tc>
          <w:tcPr>
            <w:tcW w:w="400" w:type="dxa"/>
            <w:noWrap/>
            <w:vAlign w:val="bottom"/>
            <w:hideMark/>
          </w:tcPr>
          <w:p w14:paraId="4A445B61" w14:textId="77777777" w:rsidR="00377508" w:rsidRPr="004F3F1E" w:rsidRDefault="00377508" w:rsidP="00F1272A">
            <w:pPr>
              <w:pStyle w:val="tabletext11"/>
              <w:jc w:val="center"/>
              <w:rPr>
                <w:ins w:id="20908" w:author="Author"/>
              </w:rPr>
            </w:pPr>
            <w:ins w:id="20909" w:author="Author">
              <w:r w:rsidRPr="004F3F1E">
                <w:t>1.22</w:t>
              </w:r>
            </w:ins>
          </w:p>
        </w:tc>
        <w:tc>
          <w:tcPr>
            <w:tcW w:w="400" w:type="dxa"/>
            <w:noWrap/>
            <w:vAlign w:val="bottom"/>
            <w:hideMark/>
          </w:tcPr>
          <w:p w14:paraId="3B727A05" w14:textId="77777777" w:rsidR="00377508" w:rsidRPr="004F3F1E" w:rsidRDefault="00377508" w:rsidP="00F1272A">
            <w:pPr>
              <w:pStyle w:val="tabletext11"/>
              <w:jc w:val="center"/>
              <w:rPr>
                <w:ins w:id="20910" w:author="Author"/>
              </w:rPr>
            </w:pPr>
            <w:ins w:id="20911" w:author="Author">
              <w:r w:rsidRPr="004F3F1E">
                <w:t>1.17</w:t>
              </w:r>
            </w:ins>
          </w:p>
        </w:tc>
        <w:tc>
          <w:tcPr>
            <w:tcW w:w="400" w:type="dxa"/>
            <w:noWrap/>
            <w:vAlign w:val="bottom"/>
            <w:hideMark/>
          </w:tcPr>
          <w:p w14:paraId="31BFED3B" w14:textId="77777777" w:rsidR="00377508" w:rsidRPr="004F3F1E" w:rsidRDefault="00377508" w:rsidP="00F1272A">
            <w:pPr>
              <w:pStyle w:val="tabletext11"/>
              <w:jc w:val="center"/>
              <w:rPr>
                <w:ins w:id="20912" w:author="Author"/>
              </w:rPr>
            </w:pPr>
            <w:ins w:id="20913" w:author="Author">
              <w:r w:rsidRPr="004F3F1E">
                <w:t>1.12</w:t>
              </w:r>
            </w:ins>
          </w:p>
        </w:tc>
        <w:tc>
          <w:tcPr>
            <w:tcW w:w="400" w:type="dxa"/>
            <w:noWrap/>
            <w:vAlign w:val="bottom"/>
            <w:hideMark/>
          </w:tcPr>
          <w:p w14:paraId="2AFCBAFD" w14:textId="77777777" w:rsidR="00377508" w:rsidRPr="004F3F1E" w:rsidRDefault="00377508" w:rsidP="00F1272A">
            <w:pPr>
              <w:pStyle w:val="tabletext11"/>
              <w:jc w:val="center"/>
              <w:rPr>
                <w:ins w:id="20914" w:author="Author"/>
              </w:rPr>
            </w:pPr>
            <w:ins w:id="20915" w:author="Author">
              <w:r w:rsidRPr="004F3F1E">
                <w:t>1.07</w:t>
              </w:r>
            </w:ins>
          </w:p>
        </w:tc>
        <w:tc>
          <w:tcPr>
            <w:tcW w:w="400" w:type="dxa"/>
            <w:noWrap/>
            <w:vAlign w:val="bottom"/>
            <w:hideMark/>
          </w:tcPr>
          <w:p w14:paraId="3C9E4B7C" w14:textId="77777777" w:rsidR="00377508" w:rsidRPr="004F3F1E" w:rsidRDefault="00377508" w:rsidP="00F1272A">
            <w:pPr>
              <w:pStyle w:val="tabletext11"/>
              <w:jc w:val="center"/>
              <w:rPr>
                <w:ins w:id="20916" w:author="Author"/>
              </w:rPr>
            </w:pPr>
            <w:ins w:id="20917" w:author="Author">
              <w:r w:rsidRPr="004F3F1E">
                <w:t>1.02</w:t>
              </w:r>
            </w:ins>
          </w:p>
        </w:tc>
        <w:tc>
          <w:tcPr>
            <w:tcW w:w="400" w:type="dxa"/>
            <w:noWrap/>
            <w:vAlign w:val="bottom"/>
            <w:hideMark/>
          </w:tcPr>
          <w:p w14:paraId="1FC2AA24" w14:textId="77777777" w:rsidR="00377508" w:rsidRPr="004F3F1E" w:rsidRDefault="00377508" w:rsidP="00F1272A">
            <w:pPr>
              <w:pStyle w:val="tabletext11"/>
              <w:jc w:val="center"/>
              <w:rPr>
                <w:ins w:id="20918" w:author="Author"/>
              </w:rPr>
            </w:pPr>
            <w:ins w:id="20919" w:author="Author">
              <w:r w:rsidRPr="004F3F1E">
                <w:t>0.97</w:t>
              </w:r>
            </w:ins>
          </w:p>
        </w:tc>
        <w:tc>
          <w:tcPr>
            <w:tcW w:w="400" w:type="dxa"/>
            <w:noWrap/>
            <w:vAlign w:val="bottom"/>
            <w:hideMark/>
          </w:tcPr>
          <w:p w14:paraId="0A05F59B" w14:textId="77777777" w:rsidR="00377508" w:rsidRPr="004F3F1E" w:rsidRDefault="00377508" w:rsidP="00F1272A">
            <w:pPr>
              <w:pStyle w:val="tabletext11"/>
              <w:jc w:val="center"/>
              <w:rPr>
                <w:ins w:id="20920" w:author="Author"/>
              </w:rPr>
            </w:pPr>
            <w:ins w:id="20921" w:author="Author">
              <w:r w:rsidRPr="004F3F1E">
                <w:t>0.97</w:t>
              </w:r>
            </w:ins>
          </w:p>
        </w:tc>
        <w:tc>
          <w:tcPr>
            <w:tcW w:w="400" w:type="dxa"/>
            <w:noWrap/>
            <w:vAlign w:val="bottom"/>
            <w:hideMark/>
          </w:tcPr>
          <w:p w14:paraId="21ABFC93" w14:textId="77777777" w:rsidR="00377508" w:rsidRPr="004F3F1E" w:rsidRDefault="00377508" w:rsidP="00F1272A">
            <w:pPr>
              <w:pStyle w:val="tabletext11"/>
              <w:jc w:val="center"/>
              <w:rPr>
                <w:ins w:id="20922" w:author="Author"/>
              </w:rPr>
            </w:pPr>
            <w:ins w:id="20923" w:author="Author">
              <w:r w:rsidRPr="004F3F1E">
                <w:t>0.97</w:t>
              </w:r>
            </w:ins>
          </w:p>
        </w:tc>
        <w:tc>
          <w:tcPr>
            <w:tcW w:w="400" w:type="dxa"/>
            <w:noWrap/>
            <w:vAlign w:val="bottom"/>
            <w:hideMark/>
          </w:tcPr>
          <w:p w14:paraId="5E054EE5" w14:textId="77777777" w:rsidR="00377508" w:rsidRPr="004F3F1E" w:rsidRDefault="00377508" w:rsidP="00F1272A">
            <w:pPr>
              <w:pStyle w:val="tabletext11"/>
              <w:jc w:val="center"/>
              <w:rPr>
                <w:ins w:id="20924" w:author="Author"/>
              </w:rPr>
            </w:pPr>
            <w:ins w:id="20925" w:author="Author">
              <w:r w:rsidRPr="004F3F1E">
                <w:t>0.97</w:t>
              </w:r>
            </w:ins>
          </w:p>
        </w:tc>
        <w:tc>
          <w:tcPr>
            <w:tcW w:w="400" w:type="dxa"/>
            <w:noWrap/>
            <w:vAlign w:val="bottom"/>
            <w:hideMark/>
          </w:tcPr>
          <w:p w14:paraId="0CB08993" w14:textId="77777777" w:rsidR="00377508" w:rsidRPr="004F3F1E" w:rsidRDefault="00377508" w:rsidP="00F1272A">
            <w:pPr>
              <w:pStyle w:val="tabletext11"/>
              <w:jc w:val="center"/>
              <w:rPr>
                <w:ins w:id="20926" w:author="Author"/>
              </w:rPr>
            </w:pPr>
            <w:ins w:id="20927" w:author="Author">
              <w:r w:rsidRPr="004F3F1E">
                <w:t>0.97</w:t>
              </w:r>
            </w:ins>
          </w:p>
        </w:tc>
        <w:tc>
          <w:tcPr>
            <w:tcW w:w="400" w:type="dxa"/>
            <w:noWrap/>
            <w:vAlign w:val="bottom"/>
            <w:hideMark/>
          </w:tcPr>
          <w:p w14:paraId="6B9A92D5" w14:textId="77777777" w:rsidR="00377508" w:rsidRPr="004F3F1E" w:rsidRDefault="00377508" w:rsidP="00F1272A">
            <w:pPr>
              <w:pStyle w:val="tabletext11"/>
              <w:jc w:val="center"/>
              <w:rPr>
                <w:ins w:id="20928" w:author="Author"/>
              </w:rPr>
            </w:pPr>
            <w:ins w:id="20929" w:author="Author">
              <w:r w:rsidRPr="004F3F1E">
                <w:t>0.97</w:t>
              </w:r>
            </w:ins>
          </w:p>
        </w:tc>
        <w:tc>
          <w:tcPr>
            <w:tcW w:w="400" w:type="dxa"/>
            <w:noWrap/>
            <w:vAlign w:val="bottom"/>
            <w:hideMark/>
          </w:tcPr>
          <w:p w14:paraId="23FFEBB1" w14:textId="77777777" w:rsidR="00377508" w:rsidRPr="004F3F1E" w:rsidRDefault="00377508" w:rsidP="00F1272A">
            <w:pPr>
              <w:pStyle w:val="tabletext11"/>
              <w:jc w:val="center"/>
              <w:rPr>
                <w:ins w:id="20930" w:author="Author"/>
              </w:rPr>
            </w:pPr>
            <w:ins w:id="20931" w:author="Author">
              <w:r w:rsidRPr="004F3F1E">
                <w:t>0.97</w:t>
              </w:r>
            </w:ins>
          </w:p>
        </w:tc>
        <w:tc>
          <w:tcPr>
            <w:tcW w:w="400" w:type="dxa"/>
            <w:noWrap/>
            <w:vAlign w:val="bottom"/>
            <w:hideMark/>
          </w:tcPr>
          <w:p w14:paraId="2C01B7F3" w14:textId="77777777" w:rsidR="00377508" w:rsidRPr="004F3F1E" w:rsidRDefault="00377508" w:rsidP="00F1272A">
            <w:pPr>
              <w:pStyle w:val="tabletext11"/>
              <w:jc w:val="center"/>
              <w:rPr>
                <w:ins w:id="20932" w:author="Author"/>
              </w:rPr>
            </w:pPr>
            <w:ins w:id="20933" w:author="Author">
              <w:r w:rsidRPr="004F3F1E">
                <w:t>0.97</w:t>
              </w:r>
            </w:ins>
          </w:p>
        </w:tc>
        <w:tc>
          <w:tcPr>
            <w:tcW w:w="400" w:type="dxa"/>
            <w:noWrap/>
            <w:vAlign w:val="bottom"/>
            <w:hideMark/>
          </w:tcPr>
          <w:p w14:paraId="58FAA62A" w14:textId="77777777" w:rsidR="00377508" w:rsidRPr="004F3F1E" w:rsidRDefault="00377508" w:rsidP="00F1272A">
            <w:pPr>
              <w:pStyle w:val="tabletext11"/>
              <w:jc w:val="center"/>
              <w:rPr>
                <w:ins w:id="20934" w:author="Author"/>
              </w:rPr>
            </w:pPr>
            <w:ins w:id="20935" w:author="Author">
              <w:r w:rsidRPr="004F3F1E">
                <w:t>0.97</w:t>
              </w:r>
            </w:ins>
          </w:p>
        </w:tc>
        <w:tc>
          <w:tcPr>
            <w:tcW w:w="400" w:type="dxa"/>
            <w:noWrap/>
            <w:vAlign w:val="bottom"/>
            <w:hideMark/>
          </w:tcPr>
          <w:p w14:paraId="22C57EA3" w14:textId="77777777" w:rsidR="00377508" w:rsidRPr="004F3F1E" w:rsidRDefault="00377508" w:rsidP="00F1272A">
            <w:pPr>
              <w:pStyle w:val="tabletext11"/>
              <w:jc w:val="center"/>
              <w:rPr>
                <w:ins w:id="20936" w:author="Author"/>
              </w:rPr>
            </w:pPr>
            <w:ins w:id="20937" w:author="Author">
              <w:r w:rsidRPr="004F3F1E">
                <w:t>0.97</w:t>
              </w:r>
            </w:ins>
          </w:p>
        </w:tc>
        <w:tc>
          <w:tcPr>
            <w:tcW w:w="400" w:type="dxa"/>
            <w:noWrap/>
            <w:vAlign w:val="bottom"/>
            <w:hideMark/>
          </w:tcPr>
          <w:p w14:paraId="0D9803D7" w14:textId="77777777" w:rsidR="00377508" w:rsidRPr="004F3F1E" w:rsidRDefault="00377508" w:rsidP="00F1272A">
            <w:pPr>
              <w:pStyle w:val="tabletext11"/>
              <w:jc w:val="center"/>
              <w:rPr>
                <w:ins w:id="20938" w:author="Author"/>
              </w:rPr>
            </w:pPr>
            <w:ins w:id="20939" w:author="Author">
              <w:r w:rsidRPr="004F3F1E">
                <w:t>0.97</w:t>
              </w:r>
            </w:ins>
          </w:p>
        </w:tc>
        <w:tc>
          <w:tcPr>
            <w:tcW w:w="400" w:type="dxa"/>
            <w:noWrap/>
            <w:vAlign w:val="bottom"/>
            <w:hideMark/>
          </w:tcPr>
          <w:p w14:paraId="1BD813AB" w14:textId="77777777" w:rsidR="00377508" w:rsidRPr="004F3F1E" w:rsidRDefault="00377508" w:rsidP="00F1272A">
            <w:pPr>
              <w:pStyle w:val="tabletext11"/>
              <w:jc w:val="center"/>
              <w:rPr>
                <w:ins w:id="20940" w:author="Author"/>
              </w:rPr>
            </w:pPr>
            <w:ins w:id="20941" w:author="Author">
              <w:r w:rsidRPr="004F3F1E">
                <w:t>0.97</w:t>
              </w:r>
            </w:ins>
          </w:p>
        </w:tc>
        <w:tc>
          <w:tcPr>
            <w:tcW w:w="400" w:type="dxa"/>
            <w:noWrap/>
            <w:vAlign w:val="bottom"/>
            <w:hideMark/>
          </w:tcPr>
          <w:p w14:paraId="4B774250" w14:textId="77777777" w:rsidR="00377508" w:rsidRPr="004F3F1E" w:rsidRDefault="00377508" w:rsidP="00F1272A">
            <w:pPr>
              <w:pStyle w:val="tabletext11"/>
              <w:jc w:val="center"/>
              <w:rPr>
                <w:ins w:id="20942" w:author="Author"/>
              </w:rPr>
            </w:pPr>
            <w:ins w:id="20943" w:author="Author">
              <w:r w:rsidRPr="004F3F1E">
                <w:t>0.97</w:t>
              </w:r>
            </w:ins>
          </w:p>
        </w:tc>
        <w:tc>
          <w:tcPr>
            <w:tcW w:w="400" w:type="dxa"/>
            <w:noWrap/>
            <w:vAlign w:val="bottom"/>
            <w:hideMark/>
          </w:tcPr>
          <w:p w14:paraId="3937E3EF" w14:textId="77777777" w:rsidR="00377508" w:rsidRPr="004F3F1E" w:rsidRDefault="00377508" w:rsidP="00F1272A">
            <w:pPr>
              <w:pStyle w:val="tabletext11"/>
              <w:jc w:val="center"/>
              <w:rPr>
                <w:ins w:id="20944" w:author="Author"/>
              </w:rPr>
            </w:pPr>
            <w:ins w:id="20945" w:author="Author">
              <w:r w:rsidRPr="004F3F1E">
                <w:t>0.97</w:t>
              </w:r>
            </w:ins>
          </w:p>
        </w:tc>
        <w:tc>
          <w:tcPr>
            <w:tcW w:w="440" w:type="dxa"/>
            <w:noWrap/>
            <w:vAlign w:val="bottom"/>
            <w:hideMark/>
          </w:tcPr>
          <w:p w14:paraId="30301EBE" w14:textId="77777777" w:rsidR="00377508" w:rsidRPr="004F3F1E" w:rsidRDefault="00377508" w:rsidP="00F1272A">
            <w:pPr>
              <w:pStyle w:val="tabletext11"/>
              <w:jc w:val="center"/>
              <w:rPr>
                <w:ins w:id="20946" w:author="Author"/>
              </w:rPr>
            </w:pPr>
            <w:ins w:id="20947" w:author="Author">
              <w:r w:rsidRPr="004F3F1E">
                <w:t>0.97</w:t>
              </w:r>
            </w:ins>
          </w:p>
        </w:tc>
        <w:tc>
          <w:tcPr>
            <w:tcW w:w="400" w:type="dxa"/>
            <w:noWrap/>
            <w:vAlign w:val="bottom"/>
            <w:hideMark/>
          </w:tcPr>
          <w:p w14:paraId="41182D79" w14:textId="77777777" w:rsidR="00377508" w:rsidRPr="004F3F1E" w:rsidRDefault="00377508" w:rsidP="00F1272A">
            <w:pPr>
              <w:pStyle w:val="tabletext11"/>
              <w:jc w:val="center"/>
              <w:rPr>
                <w:ins w:id="20948" w:author="Author"/>
              </w:rPr>
            </w:pPr>
            <w:ins w:id="20949" w:author="Author">
              <w:r w:rsidRPr="004F3F1E">
                <w:t>0.97</w:t>
              </w:r>
            </w:ins>
          </w:p>
        </w:tc>
        <w:tc>
          <w:tcPr>
            <w:tcW w:w="400" w:type="dxa"/>
            <w:noWrap/>
            <w:vAlign w:val="bottom"/>
            <w:hideMark/>
          </w:tcPr>
          <w:p w14:paraId="57955B9D" w14:textId="77777777" w:rsidR="00377508" w:rsidRPr="004F3F1E" w:rsidRDefault="00377508" w:rsidP="00F1272A">
            <w:pPr>
              <w:pStyle w:val="tabletext11"/>
              <w:jc w:val="center"/>
              <w:rPr>
                <w:ins w:id="20950" w:author="Author"/>
              </w:rPr>
            </w:pPr>
            <w:ins w:id="20951" w:author="Author">
              <w:r w:rsidRPr="004F3F1E">
                <w:t>0.97</w:t>
              </w:r>
            </w:ins>
          </w:p>
        </w:tc>
        <w:tc>
          <w:tcPr>
            <w:tcW w:w="400" w:type="dxa"/>
            <w:noWrap/>
            <w:vAlign w:val="bottom"/>
            <w:hideMark/>
          </w:tcPr>
          <w:p w14:paraId="17E87C04" w14:textId="77777777" w:rsidR="00377508" w:rsidRPr="004F3F1E" w:rsidRDefault="00377508" w:rsidP="00F1272A">
            <w:pPr>
              <w:pStyle w:val="tabletext11"/>
              <w:jc w:val="center"/>
              <w:rPr>
                <w:ins w:id="20952" w:author="Author"/>
              </w:rPr>
            </w:pPr>
            <w:ins w:id="20953" w:author="Author">
              <w:r w:rsidRPr="004F3F1E">
                <w:t>0.97</w:t>
              </w:r>
            </w:ins>
          </w:p>
        </w:tc>
        <w:tc>
          <w:tcPr>
            <w:tcW w:w="400" w:type="dxa"/>
            <w:noWrap/>
            <w:vAlign w:val="bottom"/>
            <w:hideMark/>
          </w:tcPr>
          <w:p w14:paraId="4CEA6118" w14:textId="77777777" w:rsidR="00377508" w:rsidRPr="004F3F1E" w:rsidRDefault="00377508" w:rsidP="00F1272A">
            <w:pPr>
              <w:pStyle w:val="tabletext11"/>
              <w:jc w:val="center"/>
              <w:rPr>
                <w:ins w:id="20954" w:author="Author"/>
              </w:rPr>
            </w:pPr>
            <w:ins w:id="20955" w:author="Author">
              <w:r w:rsidRPr="004F3F1E">
                <w:t>0.97</w:t>
              </w:r>
            </w:ins>
          </w:p>
        </w:tc>
        <w:tc>
          <w:tcPr>
            <w:tcW w:w="460" w:type="dxa"/>
            <w:noWrap/>
            <w:vAlign w:val="bottom"/>
            <w:hideMark/>
          </w:tcPr>
          <w:p w14:paraId="569BC609" w14:textId="77777777" w:rsidR="00377508" w:rsidRPr="004F3F1E" w:rsidRDefault="00377508" w:rsidP="00F1272A">
            <w:pPr>
              <w:pStyle w:val="tabletext11"/>
              <w:jc w:val="center"/>
              <w:rPr>
                <w:ins w:id="20956" w:author="Author"/>
              </w:rPr>
            </w:pPr>
            <w:ins w:id="20957" w:author="Author">
              <w:r w:rsidRPr="004F3F1E">
                <w:t>0.97</w:t>
              </w:r>
            </w:ins>
          </w:p>
        </w:tc>
      </w:tr>
      <w:tr w:rsidR="00377508" w:rsidRPr="004F3F1E" w14:paraId="5D3D1C58" w14:textId="77777777" w:rsidTr="00F1272A">
        <w:trPr>
          <w:trHeight w:val="190"/>
          <w:ins w:id="20958" w:author="Author"/>
        </w:trPr>
        <w:tc>
          <w:tcPr>
            <w:tcW w:w="200" w:type="dxa"/>
            <w:tcBorders>
              <w:right w:val="nil"/>
            </w:tcBorders>
            <w:vAlign w:val="bottom"/>
          </w:tcPr>
          <w:p w14:paraId="47E30E5A" w14:textId="77777777" w:rsidR="00377508" w:rsidRPr="004F3F1E" w:rsidRDefault="00377508" w:rsidP="00F1272A">
            <w:pPr>
              <w:pStyle w:val="tabletext11"/>
              <w:jc w:val="right"/>
              <w:rPr>
                <w:ins w:id="20959" w:author="Author"/>
              </w:rPr>
            </w:pPr>
          </w:p>
        </w:tc>
        <w:tc>
          <w:tcPr>
            <w:tcW w:w="1580" w:type="dxa"/>
            <w:tcBorders>
              <w:left w:val="nil"/>
            </w:tcBorders>
            <w:vAlign w:val="bottom"/>
            <w:hideMark/>
          </w:tcPr>
          <w:p w14:paraId="6CAA5E38" w14:textId="77777777" w:rsidR="00377508" w:rsidRPr="004F3F1E" w:rsidRDefault="00377508" w:rsidP="00F1272A">
            <w:pPr>
              <w:pStyle w:val="tabletext11"/>
              <w:tabs>
                <w:tab w:val="decimal" w:pos="640"/>
              </w:tabs>
              <w:rPr>
                <w:ins w:id="20960" w:author="Author"/>
              </w:rPr>
            </w:pPr>
            <w:ins w:id="20961" w:author="Author">
              <w:r w:rsidRPr="004F3F1E">
                <w:t>50,000 to 54,999</w:t>
              </w:r>
            </w:ins>
          </w:p>
        </w:tc>
        <w:tc>
          <w:tcPr>
            <w:tcW w:w="680" w:type="dxa"/>
            <w:noWrap/>
            <w:vAlign w:val="bottom"/>
            <w:hideMark/>
          </w:tcPr>
          <w:p w14:paraId="5EED8E24" w14:textId="77777777" w:rsidR="00377508" w:rsidRPr="004F3F1E" w:rsidRDefault="00377508" w:rsidP="00F1272A">
            <w:pPr>
              <w:pStyle w:val="tabletext11"/>
              <w:jc w:val="center"/>
              <w:rPr>
                <w:ins w:id="20962" w:author="Author"/>
              </w:rPr>
            </w:pPr>
            <w:ins w:id="20963" w:author="Author">
              <w:r w:rsidRPr="004F3F1E">
                <w:t>1.69</w:t>
              </w:r>
            </w:ins>
          </w:p>
        </w:tc>
        <w:tc>
          <w:tcPr>
            <w:tcW w:w="900" w:type="dxa"/>
            <w:noWrap/>
            <w:vAlign w:val="bottom"/>
            <w:hideMark/>
          </w:tcPr>
          <w:p w14:paraId="5A72E866" w14:textId="77777777" w:rsidR="00377508" w:rsidRPr="004F3F1E" w:rsidRDefault="00377508" w:rsidP="00F1272A">
            <w:pPr>
              <w:pStyle w:val="tabletext11"/>
              <w:jc w:val="center"/>
              <w:rPr>
                <w:ins w:id="20964" w:author="Author"/>
              </w:rPr>
            </w:pPr>
            <w:ins w:id="20965" w:author="Author">
              <w:r w:rsidRPr="004F3F1E">
                <w:t>1.27</w:t>
              </w:r>
            </w:ins>
          </w:p>
        </w:tc>
        <w:tc>
          <w:tcPr>
            <w:tcW w:w="400" w:type="dxa"/>
            <w:noWrap/>
            <w:vAlign w:val="bottom"/>
            <w:hideMark/>
          </w:tcPr>
          <w:p w14:paraId="054A6B6C" w14:textId="77777777" w:rsidR="00377508" w:rsidRPr="004F3F1E" w:rsidRDefault="00377508" w:rsidP="00F1272A">
            <w:pPr>
              <w:pStyle w:val="tabletext11"/>
              <w:jc w:val="center"/>
              <w:rPr>
                <w:ins w:id="20966" w:author="Author"/>
              </w:rPr>
            </w:pPr>
            <w:ins w:id="20967" w:author="Author">
              <w:r w:rsidRPr="004F3F1E">
                <w:t>1.27</w:t>
              </w:r>
            </w:ins>
          </w:p>
        </w:tc>
        <w:tc>
          <w:tcPr>
            <w:tcW w:w="400" w:type="dxa"/>
            <w:noWrap/>
            <w:vAlign w:val="bottom"/>
            <w:hideMark/>
          </w:tcPr>
          <w:p w14:paraId="1307C3F6" w14:textId="77777777" w:rsidR="00377508" w:rsidRPr="004F3F1E" w:rsidRDefault="00377508" w:rsidP="00F1272A">
            <w:pPr>
              <w:pStyle w:val="tabletext11"/>
              <w:jc w:val="center"/>
              <w:rPr>
                <w:ins w:id="20968" w:author="Author"/>
              </w:rPr>
            </w:pPr>
            <w:ins w:id="20969" w:author="Author">
              <w:r w:rsidRPr="004F3F1E">
                <w:t>1.27</w:t>
              </w:r>
            </w:ins>
          </w:p>
        </w:tc>
        <w:tc>
          <w:tcPr>
            <w:tcW w:w="400" w:type="dxa"/>
            <w:noWrap/>
            <w:vAlign w:val="bottom"/>
            <w:hideMark/>
          </w:tcPr>
          <w:p w14:paraId="2BF570E9" w14:textId="77777777" w:rsidR="00377508" w:rsidRPr="004F3F1E" w:rsidRDefault="00377508" w:rsidP="00F1272A">
            <w:pPr>
              <w:pStyle w:val="tabletext11"/>
              <w:jc w:val="center"/>
              <w:rPr>
                <w:ins w:id="20970" w:author="Author"/>
              </w:rPr>
            </w:pPr>
            <w:ins w:id="20971" w:author="Author">
              <w:r w:rsidRPr="004F3F1E">
                <w:t>1.22</w:t>
              </w:r>
            </w:ins>
          </w:p>
        </w:tc>
        <w:tc>
          <w:tcPr>
            <w:tcW w:w="400" w:type="dxa"/>
            <w:noWrap/>
            <w:vAlign w:val="bottom"/>
            <w:hideMark/>
          </w:tcPr>
          <w:p w14:paraId="01F96B7F" w14:textId="77777777" w:rsidR="00377508" w:rsidRPr="004F3F1E" w:rsidRDefault="00377508" w:rsidP="00F1272A">
            <w:pPr>
              <w:pStyle w:val="tabletext11"/>
              <w:jc w:val="center"/>
              <w:rPr>
                <w:ins w:id="20972" w:author="Author"/>
              </w:rPr>
            </w:pPr>
            <w:ins w:id="20973" w:author="Author">
              <w:r w:rsidRPr="004F3F1E">
                <w:t>1.17</w:t>
              </w:r>
            </w:ins>
          </w:p>
        </w:tc>
        <w:tc>
          <w:tcPr>
            <w:tcW w:w="400" w:type="dxa"/>
            <w:noWrap/>
            <w:vAlign w:val="bottom"/>
            <w:hideMark/>
          </w:tcPr>
          <w:p w14:paraId="589D9A3D" w14:textId="77777777" w:rsidR="00377508" w:rsidRPr="004F3F1E" w:rsidRDefault="00377508" w:rsidP="00F1272A">
            <w:pPr>
              <w:pStyle w:val="tabletext11"/>
              <w:jc w:val="center"/>
              <w:rPr>
                <w:ins w:id="20974" w:author="Author"/>
              </w:rPr>
            </w:pPr>
            <w:ins w:id="20975" w:author="Author">
              <w:r w:rsidRPr="004F3F1E">
                <w:t>1.12</w:t>
              </w:r>
            </w:ins>
          </w:p>
        </w:tc>
        <w:tc>
          <w:tcPr>
            <w:tcW w:w="400" w:type="dxa"/>
            <w:noWrap/>
            <w:vAlign w:val="bottom"/>
            <w:hideMark/>
          </w:tcPr>
          <w:p w14:paraId="3132EB5B" w14:textId="77777777" w:rsidR="00377508" w:rsidRPr="004F3F1E" w:rsidRDefault="00377508" w:rsidP="00F1272A">
            <w:pPr>
              <w:pStyle w:val="tabletext11"/>
              <w:jc w:val="center"/>
              <w:rPr>
                <w:ins w:id="20976" w:author="Author"/>
              </w:rPr>
            </w:pPr>
            <w:ins w:id="20977" w:author="Author">
              <w:r w:rsidRPr="004F3F1E">
                <w:t>1.06</w:t>
              </w:r>
            </w:ins>
          </w:p>
        </w:tc>
        <w:tc>
          <w:tcPr>
            <w:tcW w:w="400" w:type="dxa"/>
            <w:noWrap/>
            <w:vAlign w:val="bottom"/>
            <w:hideMark/>
          </w:tcPr>
          <w:p w14:paraId="097BE0B2" w14:textId="77777777" w:rsidR="00377508" w:rsidRPr="004F3F1E" w:rsidRDefault="00377508" w:rsidP="00F1272A">
            <w:pPr>
              <w:pStyle w:val="tabletext11"/>
              <w:jc w:val="center"/>
              <w:rPr>
                <w:ins w:id="20978" w:author="Author"/>
              </w:rPr>
            </w:pPr>
            <w:ins w:id="20979" w:author="Author">
              <w:r w:rsidRPr="004F3F1E">
                <w:t>1.01</w:t>
              </w:r>
            </w:ins>
          </w:p>
        </w:tc>
        <w:tc>
          <w:tcPr>
            <w:tcW w:w="400" w:type="dxa"/>
            <w:noWrap/>
            <w:vAlign w:val="bottom"/>
            <w:hideMark/>
          </w:tcPr>
          <w:p w14:paraId="7067CFF2" w14:textId="77777777" w:rsidR="00377508" w:rsidRPr="004F3F1E" w:rsidRDefault="00377508" w:rsidP="00F1272A">
            <w:pPr>
              <w:pStyle w:val="tabletext11"/>
              <w:jc w:val="center"/>
              <w:rPr>
                <w:ins w:id="20980" w:author="Author"/>
              </w:rPr>
            </w:pPr>
            <w:ins w:id="20981" w:author="Author">
              <w:r w:rsidRPr="004F3F1E">
                <w:t>1.01</w:t>
              </w:r>
            </w:ins>
          </w:p>
        </w:tc>
        <w:tc>
          <w:tcPr>
            <w:tcW w:w="400" w:type="dxa"/>
            <w:noWrap/>
            <w:vAlign w:val="bottom"/>
            <w:hideMark/>
          </w:tcPr>
          <w:p w14:paraId="59A17B76" w14:textId="77777777" w:rsidR="00377508" w:rsidRPr="004F3F1E" w:rsidRDefault="00377508" w:rsidP="00F1272A">
            <w:pPr>
              <w:pStyle w:val="tabletext11"/>
              <w:jc w:val="center"/>
              <w:rPr>
                <w:ins w:id="20982" w:author="Author"/>
              </w:rPr>
            </w:pPr>
            <w:ins w:id="20983" w:author="Author">
              <w:r w:rsidRPr="004F3F1E">
                <w:t>1.01</w:t>
              </w:r>
            </w:ins>
          </w:p>
        </w:tc>
        <w:tc>
          <w:tcPr>
            <w:tcW w:w="400" w:type="dxa"/>
            <w:noWrap/>
            <w:vAlign w:val="bottom"/>
            <w:hideMark/>
          </w:tcPr>
          <w:p w14:paraId="230A4425" w14:textId="77777777" w:rsidR="00377508" w:rsidRPr="004F3F1E" w:rsidRDefault="00377508" w:rsidP="00F1272A">
            <w:pPr>
              <w:pStyle w:val="tabletext11"/>
              <w:jc w:val="center"/>
              <w:rPr>
                <w:ins w:id="20984" w:author="Author"/>
              </w:rPr>
            </w:pPr>
            <w:ins w:id="20985" w:author="Author">
              <w:r w:rsidRPr="004F3F1E">
                <w:t>1.01</w:t>
              </w:r>
            </w:ins>
          </w:p>
        </w:tc>
        <w:tc>
          <w:tcPr>
            <w:tcW w:w="400" w:type="dxa"/>
            <w:noWrap/>
            <w:vAlign w:val="bottom"/>
            <w:hideMark/>
          </w:tcPr>
          <w:p w14:paraId="5BE516F5" w14:textId="77777777" w:rsidR="00377508" w:rsidRPr="004F3F1E" w:rsidRDefault="00377508" w:rsidP="00F1272A">
            <w:pPr>
              <w:pStyle w:val="tabletext11"/>
              <w:jc w:val="center"/>
              <w:rPr>
                <w:ins w:id="20986" w:author="Author"/>
              </w:rPr>
            </w:pPr>
            <w:ins w:id="20987" w:author="Author">
              <w:r w:rsidRPr="004F3F1E">
                <w:t>1.01</w:t>
              </w:r>
            </w:ins>
          </w:p>
        </w:tc>
        <w:tc>
          <w:tcPr>
            <w:tcW w:w="400" w:type="dxa"/>
            <w:noWrap/>
            <w:vAlign w:val="bottom"/>
            <w:hideMark/>
          </w:tcPr>
          <w:p w14:paraId="7EAE94D5" w14:textId="77777777" w:rsidR="00377508" w:rsidRPr="004F3F1E" w:rsidRDefault="00377508" w:rsidP="00F1272A">
            <w:pPr>
              <w:pStyle w:val="tabletext11"/>
              <w:jc w:val="center"/>
              <w:rPr>
                <w:ins w:id="20988" w:author="Author"/>
              </w:rPr>
            </w:pPr>
            <w:ins w:id="20989" w:author="Author">
              <w:r w:rsidRPr="004F3F1E">
                <w:t>1.01</w:t>
              </w:r>
            </w:ins>
          </w:p>
        </w:tc>
        <w:tc>
          <w:tcPr>
            <w:tcW w:w="400" w:type="dxa"/>
            <w:noWrap/>
            <w:vAlign w:val="bottom"/>
            <w:hideMark/>
          </w:tcPr>
          <w:p w14:paraId="0A90BBCC" w14:textId="77777777" w:rsidR="00377508" w:rsidRPr="004F3F1E" w:rsidRDefault="00377508" w:rsidP="00F1272A">
            <w:pPr>
              <w:pStyle w:val="tabletext11"/>
              <w:jc w:val="center"/>
              <w:rPr>
                <w:ins w:id="20990" w:author="Author"/>
              </w:rPr>
            </w:pPr>
            <w:ins w:id="20991" w:author="Author">
              <w:r w:rsidRPr="004F3F1E">
                <w:t>1.01</w:t>
              </w:r>
            </w:ins>
          </w:p>
        </w:tc>
        <w:tc>
          <w:tcPr>
            <w:tcW w:w="400" w:type="dxa"/>
            <w:noWrap/>
            <w:vAlign w:val="bottom"/>
            <w:hideMark/>
          </w:tcPr>
          <w:p w14:paraId="6D8143DE" w14:textId="77777777" w:rsidR="00377508" w:rsidRPr="004F3F1E" w:rsidRDefault="00377508" w:rsidP="00F1272A">
            <w:pPr>
              <w:pStyle w:val="tabletext11"/>
              <w:jc w:val="center"/>
              <w:rPr>
                <w:ins w:id="20992" w:author="Author"/>
              </w:rPr>
            </w:pPr>
            <w:ins w:id="20993" w:author="Author">
              <w:r w:rsidRPr="004F3F1E">
                <w:t>1.01</w:t>
              </w:r>
            </w:ins>
          </w:p>
        </w:tc>
        <w:tc>
          <w:tcPr>
            <w:tcW w:w="400" w:type="dxa"/>
            <w:noWrap/>
            <w:vAlign w:val="bottom"/>
            <w:hideMark/>
          </w:tcPr>
          <w:p w14:paraId="131595C9" w14:textId="77777777" w:rsidR="00377508" w:rsidRPr="004F3F1E" w:rsidRDefault="00377508" w:rsidP="00F1272A">
            <w:pPr>
              <w:pStyle w:val="tabletext11"/>
              <w:jc w:val="center"/>
              <w:rPr>
                <w:ins w:id="20994" w:author="Author"/>
              </w:rPr>
            </w:pPr>
            <w:ins w:id="20995" w:author="Author">
              <w:r w:rsidRPr="004F3F1E">
                <w:t>1.01</w:t>
              </w:r>
            </w:ins>
          </w:p>
        </w:tc>
        <w:tc>
          <w:tcPr>
            <w:tcW w:w="400" w:type="dxa"/>
            <w:noWrap/>
            <w:vAlign w:val="bottom"/>
            <w:hideMark/>
          </w:tcPr>
          <w:p w14:paraId="3E1FF67E" w14:textId="77777777" w:rsidR="00377508" w:rsidRPr="004F3F1E" w:rsidRDefault="00377508" w:rsidP="00F1272A">
            <w:pPr>
              <w:pStyle w:val="tabletext11"/>
              <w:jc w:val="center"/>
              <w:rPr>
                <w:ins w:id="20996" w:author="Author"/>
              </w:rPr>
            </w:pPr>
            <w:ins w:id="20997" w:author="Author">
              <w:r w:rsidRPr="004F3F1E">
                <w:t>1.01</w:t>
              </w:r>
            </w:ins>
          </w:p>
        </w:tc>
        <w:tc>
          <w:tcPr>
            <w:tcW w:w="400" w:type="dxa"/>
            <w:noWrap/>
            <w:vAlign w:val="bottom"/>
            <w:hideMark/>
          </w:tcPr>
          <w:p w14:paraId="6B401BA2" w14:textId="77777777" w:rsidR="00377508" w:rsidRPr="004F3F1E" w:rsidRDefault="00377508" w:rsidP="00F1272A">
            <w:pPr>
              <w:pStyle w:val="tabletext11"/>
              <w:jc w:val="center"/>
              <w:rPr>
                <w:ins w:id="20998" w:author="Author"/>
              </w:rPr>
            </w:pPr>
            <w:ins w:id="20999" w:author="Author">
              <w:r w:rsidRPr="004F3F1E">
                <w:t>1.01</w:t>
              </w:r>
            </w:ins>
          </w:p>
        </w:tc>
        <w:tc>
          <w:tcPr>
            <w:tcW w:w="400" w:type="dxa"/>
            <w:noWrap/>
            <w:vAlign w:val="bottom"/>
            <w:hideMark/>
          </w:tcPr>
          <w:p w14:paraId="15710A38" w14:textId="77777777" w:rsidR="00377508" w:rsidRPr="004F3F1E" w:rsidRDefault="00377508" w:rsidP="00F1272A">
            <w:pPr>
              <w:pStyle w:val="tabletext11"/>
              <w:jc w:val="center"/>
              <w:rPr>
                <w:ins w:id="21000" w:author="Author"/>
              </w:rPr>
            </w:pPr>
            <w:ins w:id="21001" w:author="Author">
              <w:r w:rsidRPr="004F3F1E">
                <w:t>1.01</w:t>
              </w:r>
            </w:ins>
          </w:p>
        </w:tc>
        <w:tc>
          <w:tcPr>
            <w:tcW w:w="400" w:type="dxa"/>
            <w:noWrap/>
            <w:vAlign w:val="bottom"/>
            <w:hideMark/>
          </w:tcPr>
          <w:p w14:paraId="2CA1BD45" w14:textId="77777777" w:rsidR="00377508" w:rsidRPr="004F3F1E" w:rsidRDefault="00377508" w:rsidP="00F1272A">
            <w:pPr>
              <w:pStyle w:val="tabletext11"/>
              <w:jc w:val="center"/>
              <w:rPr>
                <w:ins w:id="21002" w:author="Author"/>
              </w:rPr>
            </w:pPr>
            <w:ins w:id="21003" w:author="Author">
              <w:r w:rsidRPr="004F3F1E">
                <w:t>1.01</w:t>
              </w:r>
            </w:ins>
          </w:p>
        </w:tc>
        <w:tc>
          <w:tcPr>
            <w:tcW w:w="400" w:type="dxa"/>
            <w:noWrap/>
            <w:vAlign w:val="bottom"/>
            <w:hideMark/>
          </w:tcPr>
          <w:p w14:paraId="53E6B903" w14:textId="77777777" w:rsidR="00377508" w:rsidRPr="004F3F1E" w:rsidRDefault="00377508" w:rsidP="00F1272A">
            <w:pPr>
              <w:pStyle w:val="tabletext11"/>
              <w:jc w:val="center"/>
              <w:rPr>
                <w:ins w:id="21004" w:author="Author"/>
              </w:rPr>
            </w:pPr>
            <w:ins w:id="21005" w:author="Author">
              <w:r w:rsidRPr="004F3F1E">
                <w:t>1.01</w:t>
              </w:r>
            </w:ins>
          </w:p>
        </w:tc>
        <w:tc>
          <w:tcPr>
            <w:tcW w:w="440" w:type="dxa"/>
            <w:noWrap/>
            <w:vAlign w:val="bottom"/>
            <w:hideMark/>
          </w:tcPr>
          <w:p w14:paraId="555483BA" w14:textId="77777777" w:rsidR="00377508" w:rsidRPr="004F3F1E" w:rsidRDefault="00377508" w:rsidP="00F1272A">
            <w:pPr>
              <w:pStyle w:val="tabletext11"/>
              <w:jc w:val="center"/>
              <w:rPr>
                <w:ins w:id="21006" w:author="Author"/>
              </w:rPr>
            </w:pPr>
            <w:ins w:id="21007" w:author="Author">
              <w:r w:rsidRPr="004F3F1E">
                <w:t>1.01</w:t>
              </w:r>
            </w:ins>
          </w:p>
        </w:tc>
        <w:tc>
          <w:tcPr>
            <w:tcW w:w="400" w:type="dxa"/>
            <w:noWrap/>
            <w:vAlign w:val="bottom"/>
            <w:hideMark/>
          </w:tcPr>
          <w:p w14:paraId="264E5608" w14:textId="77777777" w:rsidR="00377508" w:rsidRPr="004F3F1E" w:rsidRDefault="00377508" w:rsidP="00F1272A">
            <w:pPr>
              <w:pStyle w:val="tabletext11"/>
              <w:jc w:val="center"/>
              <w:rPr>
                <w:ins w:id="21008" w:author="Author"/>
              </w:rPr>
            </w:pPr>
            <w:ins w:id="21009" w:author="Author">
              <w:r w:rsidRPr="004F3F1E">
                <w:t>1.01</w:t>
              </w:r>
            </w:ins>
          </w:p>
        </w:tc>
        <w:tc>
          <w:tcPr>
            <w:tcW w:w="400" w:type="dxa"/>
            <w:noWrap/>
            <w:vAlign w:val="bottom"/>
            <w:hideMark/>
          </w:tcPr>
          <w:p w14:paraId="2647341E" w14:textId="77777777" w:rsidR="00377508" w:rsidRPr="004F3F1E" w:rsidRDefault="00377508" w:rsidP="00F1272A">
            <w:pPr>
              <w:pStyle w:val="tabletext11"/>
              <w:jc w:val="center"/>
              <w:rPr>
                <w:ins w:id="21010" w:author="Author"/>
              </w:rPr>
            </w:pPr>
            <w:ins w:id="21011" w:author="Author">
              <w:r w:rsidRPr="004F3F1E">
                <w:t>1.01</w:t>
              </w:r>
            </w:ins>
          </w:p>
        </w:tc>
        <w:tc>
          <w:tcPr>
            <w:tcW w:w="400" w:type="dxa"/>
            <w:noWrap/>
            <w:vAlign w:val="bottom"/>
            <w:hideMark/>
          </w:tcPr>
          <w:p w14:paraId="14A73A1E" w14:textId="77777777" w:rsidR="00377508" w:rsidRPr="004F3F1E" w:rsidRDefault="00377508" w:rsidP="00F1272A">
            <w:pPr>
              <w:pStyle w:val="tabletext11"/>
              <w:jc w:val="center"/>
              <w:rPr>
                <w:ins w:id="21012" w:author="Author"/>
              </w:rPr>
            </w:pPr>
            <w:ins w:id="21013" w:author="Author">
              <w:r w:rsidRPr="004F3F1E">
                <w:t>1.01</w:t>
              </w:r>
            </w:ins>
          </w:p>
        </w:tc>
        <w:tc>
          <w:tcPr>
            <w:tcW w:w="400" w:type="dxa"/>
            <w:noWrap/>
            <w:vAlign w:val="bottom"/>
            <w:hideMark/>
          </w:tcPr>
          <w:p w14:paraId="6E6D54DB" w14:textId="77777777" w:rsidR="00377508" w:rsidRPr="004F3F1E" w:rsidRDefault="00377508" w:rsidP="00F1272A">
            <w:pPr>
              <w:pStyle w:val="tabletext11"/>
              <w:jc w:val="center"/>
              <w:rPr>
                <w:ins w:id="21014" w:author="Author"/>
              </w:rPr>
            </w:pPr>
            <w:ins w:id="21015" w:author="Author">
              <w:r w:rsidRPr="004F3F1E">
                <w:t>1.01</w:t>
              </w:r>
            </w:ins>
          </w:p>
        </w:tc>
        <w:tc>
          <w:tcPr>
            <w:tcW w:w="460" w:type="dxa"/>
            <w:noWrap/>
            <w:vAlign w:val="bottom"/>
            <w:hideMark/>
          </w:tcPr>
          <w:p w14:paraId="735D4C18" w14:textId="77777777" w:rsidR="00377508" w:rsidRPr="004F3F1E" w:rsidRDefault="00377508" w:rsidP="00F1272A">
            <w:pPr>
              <w:pStyle w:val="tabletext11"/>
              <w:jc w:val="center"/>
              <w:rPr>
                <w:ins w:id="21016" w:author="Author"/>
              </w:rPr>
            </w:pPr>
            <w:ins w:id="21017" w:author="Author">
              <w:r w:rsidRPr="004F3F1E">
                <w:t>1.01</w:t>
              </w:r>
            </w:ins>
          </w:p>
        </w:tc>
      </w:tr>
      <w:tr w:rsidR="00377508" w:rsidRPr="004F3F1E" w14:paraId="28A49A58" w14:textId="77777777" w:rsidTr="00F1272A">
        <w:trPr>
          <w:trHeight w:val="190"/>
          <w:ins w:id="21018" w:author="Author"/>
        </w:trPr>
        <w:tc>
          <w:tcPr>
            <w:tcW w:w="200" w:type="dxa"/>
            <w:tcBorders>
              <w:right w:val="nil"/>
            </w:tcBorders>
            <w:vAlign w:val="bottom"/>
          </w:tcPr>
          <w:p w14:paraId="0C753DE7" w14:textId="77777777" w:rsidR="00377508" w:rsidRPr="004F3F1E" w:rsidRDefault="00377508" w:rsidP="00F1272A">
            <w:pPr>
              <w:pStyle w:val="tabletext11"/>
              <w:jc w:val="right"/>
              <w:rPr>
                <w:ins w:id="21019" w:author="Author"/>
              </w:rPr>
            </w:pPr>
          </w:p>
        </w:tc>
        <w:tc>
          <w:tcPr>
            <w:tcW w:w="1580" w:type="dxa"/>
            <w:tcBorders>
              <w:left w:val="nil"/>
            </w:tcBorders>
            <w:vAlign w:val="bottom"/>
            <w:hideMark/>
          </w:tcPr>
          <w:p w14:paraId="08D489E8" w14:textId="77777777" w:rsidR="00377508" w:rsidRPr="004F3F1E" w:rsidRDefault="00377508" w:rsidP="00F1272A">
            <w:pPr>
              <w:pStyle w:val="tabletext11"/>
              <w:tabs>
                <w:tab w:val="decimal" w:pos="640"/>
              </w:tabs>
              <w:rPr>
                <w:ins w:id="21020" w:author="Author"/>
              </w:rPr>
            </w:pPr>
            <w:ins w:id="21021" w:author="Author">
              <w:r w:rsidRPr="004F3F1E">
                <w:t>55,000 to 64,999</w:t>
              </w:r>
            </w:ins>
          </w:p>
        </w:tc>
        <w:tc>
          <w:tcPr>
            <w:tcW w:w="680" w:type="dxa"/>
            <w:noWrap/>
            <w:vAlign w:val="bottom"/>
            <w:hideMark/>
          </w:tcPr>
          <w:p w14:paraId="5CBB4B97" w14:textId="77777777" w:rsidR="00377508" w:rsidRPr="004F3F1E" w:rsidRDefault="00377508" w:rsidP="00F1272A">
            <w:pPr>
              <w:pStyle w:val="tabletext11"/>
              <w:jc w:val="center"/>
              <w:rPr>
                <w:ins w:id="21022" w:author="Author"/>
              </w:rPr>
            </w:pPr>
            <w:ins w:id="21023" w:author="Author">
              <w:r w:rsidRPr="004F3F1E">
                <w:t>1.78</w:t>
              </w:r>
            </w:ins>
          </w:p>
        </w:tc>
        <w:tc>
          <w:tcPr>
            <w:tcW w:w="900" w:type="dxa"/>
            <w:noWrap/>
            <w:vAlign w:val="bottom"/>
            <w:hideMark/>
          </w:tcPr>
          <w:p w14:paraId="184FD68B" w14:textId="77777777" w:rsidR="00377508" w:rsidRPr="004F3F1E" w:rsidRDefault="00377508" w:rsidP="00F1272A">
            <w:pPr>
              <w:pStyle w:val="tabletext11"/>
              <w:jc w:val="center"/>
              <w:rPr>
                <w:ins w:id="21024" w:author="Author"/>
              </w:rPr>
            </w:pPr>
            <w:ins w:id="21025" w:author="Author">
              <w:r w:rsidRPr="004F3F1E">
                <w:t>1.34</w:t>
              </w:r>
            </w:ins>
          </w:p>
        </w:tc>
        <w:tc>
          <w:tcPr>
            <w:tcW w:w="400" w:type="dxa"/>
            <w:noWrap/>
            <w:vAlign w:val="bottom"/>
            <w:hideMark/>
          </w:tcPr>
          <w:p w14:paraId="49E6618C" w14:textId="77777777" w:rsidR="00377508" w:rsidRPr="004F3F1E" w:rsidRDefault="00377508" w:rsidP="00F1272A">
            <w:pPr>
              <w:pStyle w:val="tabletext11"/>
              <w:jc w:val="center"/>
              <w:rPr>
                <w:ins w:id="21026" w:author="Author"/>
              </w:rPr>
            </w:pPr>
            <w:ins w:id="21027" w:author="Author">
              <w:r w:rsidRPr="004F3F1E">
                <w:t>1.34</w:t>
              </w:r>
            </w:ins>
          </w:p>
        </w:tc>
        <w:tc>
          <w:tcPr>
            <w:tcW w:w="400" w:type="dxa"/>
            <w:noWrap/>
            <w:vAlign w:val="bottom"/>
            <w:hideMark/>
          </w:tcPr>
          <w:p w14:paraId="2639038A" w14:textId="77777777" w:rsidR="00377508" w:rsidRPr="004F3F1E" w:rsidRDefault="00377508" w:rsidP="00F1272A">
            <w:pPr>
              <w:pStyle w:val="tabletext11"/>
              <w:jc w:val="center"/>
              <w:rPr>
                <w:ins w:id="21028" w:author="Author"/>
              </w:rPr>
            </w:pPr>
            <w:ins w:id="21029" w:author="Author">
              <w:r w:rsidRPr="004F3F1E">
                <w:t>1.34</w:t>
              </w:r>
            </w:ins>
          </w:p>
        </w:tc>
        <w:tc>
          <w:tcPr>
            <w:tcW w:w="400" w:type="dxa"/>
            <w:noWrap/>
            <w:vAlign w:val="bottom"/>
            <w:hideMark/>
          </w:tcPr>
          <w:p w14:paraId="74498A24" w14:textId="77777777" w:rsidR="00377508" w:rsidRPr="004F3F1E" w:rsidRDefault="00377508" w:rsidP="00F1272A">
            <w:pPr>
              <w:pStyle w:val="tabletext11"/>
              <w:jc w:val="center"/>
              <w:rPr>
                <w:ins w:id="21030" w:author="Author"/>
              </w:rPr>
            </w:pPr>
            <w:ins w:id="21031" w:author="Author">
              <w:r w:rsidRPr="004F3F1E">
                <w:t>1.28</w:t>
              </w:r>
            </w:ins>
          </w:p>
        </w:tc>
        <w:tc>
          <w:tcPr>
            <w:tcW w:w="400" w:type="dxa"/>
            <w:noWrap/>
            <w:vAlign w:val="bottom"/>
            <w:hideMark/>
          </w:tcPr>
          <w:p w14:paraId="44456C15" w14:textId="77777777" w:rsidR="00377508" w:rsidRPr="004F3F1E" w:rsidRDefault="00377508" w:rsidP="00F1272A">
            <w:pPr>
              <w:pStyle w:val="tabletext11"/>
              <w:jc w:val="center"/>
              <w:rPr>
                <w:ins w:id="21032" w:author="Author"/>
              </w:rPr>
            </w:pPr>
            <w:ins w:id="21033" w:author="Author">
              <w:r w:rsidRPr="004F3F1E">
                <w:t>1.23</w:t>
              </w:r>
            </w:ins>
          </w:p>
        </w:tc>
        <w:tc>
          <w:tcPr>
            <w:tcW w:w="400" w:type="dxa"/>
            <w:noWrap/>
            <w:vAlign w:val="bottom"/>
            <w:hideMark/>
          </w:tcPr>
          <w:p w14:paraId="365035C6" w14:textId="77777777" w:rsidR="00377508" w:rsidRPr="004F3F1E" w:rsidRDefault="00377508" w:rsidP="00F1272A">
            <w:pPr>
              <w:pStyle w:val="tabletext11"/>
              <w:jc w:val="center"/>
              <w:rPr>
                <w:ins w:id="21034" w:author="Author"/>
              </w:rPr>
            </w:pPr>
            <w:ins w:id="21035" w:author="Author">
              <w:r w:rsidRPr="004F3F1E">
                <w:t>1.18</w:t>
              </w:r>
            </w:ins>
          </w:p>
        </w:tc>
        <w:tc>
          <w:tcPr>
            <w:tcW w:w="400" w:type="dxa"/>
            <w:noWrap/>
            <w:vAlign w:val="bottom"/>
            <w:hideMark/>
          </w:tcPr>
          <w:p w14:paraId="3E2BC618" w14:textId="77777777" w:rsidR="00377508" w:rsidRPr="004F3F1E" w:rsidRDefault="00377508" w:rsidP="00F1272A">
            <w:pPr>
              <w:pStyle w:val="tabletext11"/>
              <w:jc w:val="center"/>
              <w:rPr>
                <w:ins w:id="21036" w:author="Author"/>
              </w:rPr>
            </w:pPr>
            <w:ins w:id="21037" w:author="Author">
              <w:r w:rsidRPr="004F3F1E">
                <w:t>1.12</w:t>
              </w:r>
            </w:ins>
          </w:p>
        </w:tc>
        <w:tc>
          <w:tcPr>
            <w:tcW w:w="400" w:type="dxa"/>
            <w:noWrap/>
            <w:vAlign w:val="bottom"/>
            <w:hideMark/>
          </w:tcPr>
          <w:p w14:paraId="305B6667" w14:textId="77777777" w:rsidR="00377508" w:rsidRPr="004F3F1E" w:rsidRDefault="00377508" w:rsidP="00F1272A">
            <w:pPr>
              <w:pStyle w:val="tabletext11"/>
              <w:jc w:val="center"/>
              <w:rPr>
                <w:ins w:id="21038" w:author="Author"/>
              </w:rPr>
            </w:pPr>
            <w:ins w:id="21039" w:author="Author">
              <w:r w:rsidRPr="004F3F1E">
                <w:t>1.07</w:t>
              </w:r>
            </w:ins>
          </w:p>
        </w:tc>
        <w:tc>
          <w:tcPr>
            <w:tcW w:w="400" w:type="dxa"/>
            <w:noWrap/>
            <w:vAlign w:val="bottom"/>
            <w:hideMark/>
          </w:tcPr>
          <w:p w14:paraId="3D745589" w14:textId="77777777" w:rsidR="00377508" w:rsidRPr="004F3F1E" w:rsidRDefault="00377508" w:rsidP="00F1272A">
            <w:pPr>
              <w:pStyle w:val="tabletext11"/>
              <w:jc w:val="center"/>
              <w:rPr>
                <w:ins w:id="21040" w:author="Author"/>
              </w:rPr>
            </w:pPr>
            <w:ins w:id="21041" w:author="Author">
              <w:r w:rsidRPr="004F3F1E">
                <w:t>1.07</w:t>
              </w:r>
            </w:ins>
          </w:p>
        </w:tc>
        <w:tc>
          <w:tcPr>
            <w:tcW w:w="400" w:type="dxa"/>
            <w:noWrap/>
            <w:vAlign w:val="bottom"/>
            <w:hideMark/>
          </w:tcPr>
          <w:p w14:paraId="330233A0" w14:textId="77777777" w:rsidR="00377508" w:rsidRPr="004F3F1E" w:rsidRDefault="00377508" w:rsidP="00F1272A">
            <w:pPr>
              <w:pStyle w:val="tabletext11"/>
              <w:jc w:val="center"/>
              <w:rPr>
                <w:ins w:id="21042" w:author="Author"/>
              </w:rPr>
            </w:pPr>
            <w:ins w:id="21043" w:author="Author">
              <w:r w:rsidRPr="004F3F1E">
                <w:t>1.07</w:t>
              </w:r>
            </w:ins>
          </w:p>
        </w:tc>
        <w:tc>
          <w:tcPr>
            <w:tcW w:w="400" w:type="dxa"/>
            <w:noWrap/>
            <w:vAlign w:val="bottom"/>
            <w:hideMark/>
          </w:tcPr>
          <w:p w14:paraId="76834635" w14:textId="77777777" w:rsidR="00377508" w:rsidRPr="004F3F1E" w:rsidRDefault="00377508" w:rsidP="00F1272A">
            <w:pPr>
              <w:pStyle w:val="tabletext11"/>
              <w:jc w:val="center"/>
              <w:rPr>
                <w:ins w:id="21044" w:author="Author"/>
              </w:rPr>
            </w:pPr>
            <w:ins w:id="21045" w:author="Author">
              <w:r w:rsidRPr="004F3F1E">
                <w:t>1.07</w:t>
              </w:r>
            </w:ins>
          </w:p>
        </w:tc>
        <w:tc>
          <w:tcPr>
            <w:tcW w:w="400" w:type="dxa"/>
            <w:noWrap/>
            <w:vAlign w:val="bottom"/>
            <w:hideMark/>
          </w:tcPr>
          <w:p w14:paraId="25294B3A" w14:textId="77777777" w:rsidR="00377508" w:rsidRPr="004F3F1E" w:rsidRDefault="00377508" w:rsidP="00F1272A">
            <w:pPr>
              <w:pStyle w:val="tabletext11"/>
              <w:jc w:val="center"/>
              <w:rPr>
                <w:ins w:id="21046" w:author="Author"/>
              </w:rPr>
            </w:pPr>
            <w:ins w:id="21047" w:author="Author">
              <w:r w:rsidRPr="004F3F1E">
                <w:t>1.07</w:t>
              </w:r>
            </w:ins>
          </w:p>
        </w:tc>
        <w:tc>
          <w:tcPr>
            <w:tcW w:w="400" w:type="dxa"/>
            <w:noWrap/>
            <w:vAlign w:val="bottom"/>
            <w:hideMark/>
          </w:tcPr>
          <w:p w14:paraId="3C37C02B" w14:textId="77777777" w:rsidR="00377508" w:rsidRPr="004F3F1E" w:rsidRDefault="00377508" w:rsidP="00F1272A">
            <w:pPr>
              <w:pStyle w:val="tabletext11"/>
              <w:jc w:val="center"/>
              <w:rPr>
                <w:ins w:id="21048" w:author="Author"/>
              </w:rPr>
            </w:pPr>
            <w:ins w:id="21049" w:author="Author">
              <w:r w:rsidRPr="004F3F1E">
                <w:t>1.07</w:t>
              </w:r>
            </w:ins>
          </w:p>
        </w:tc>
        <w:tc>
          <w:tcPr>
            <w:tcW w:w="400" w:type="dxa"/>
            <w:noWrap/>
            <w:vAlign w:val="bottom"/>
            <w:hideMark/>
          </w:tcPr>
          <w:p w14:paraId="41D41221" w14:textId="77777777" w:rsidR="00377508" w:rsidRPr="004F3F1E" w:rsidRDefault="00377508" w:rsidP="00F1272A">
            <w:pPr>
              <w:pStyle w:val="tabletext11"/>
              <w:jc w:val="center"/>
              <w:rPr>
                <w:ins w:id="21050" w:author="Author"/>
              </w:rPr>
            </w:pPr>
            <w:ins w:id="21051" w:author="Author">
              <w:r w:rsidRPr="004F3F1E">
                <w:t>1.07</w:t>
              </w:r>
            </w:ins>
          </w:p>
        </w:tc>
        <w:tc>
          <w:tcPr>
            <w:tcW w:w="400" w:type="dxa"/>
            <w:noWrap/>
            <w:vAlign w:val="bottom"/>
            <w:hideMark/>
          </w:tcPr>
          <w:p w14:paraId="7FC85407" w14:textId="77777777" w:rsidR="00377508" w:rsidRPr="004F3F1E" w:rsidRDefault="00377508" w:rsidP="00F1272A">
            <w:pPr>
              <w:pStyle w:val="tabletext11"/>
              <w:jc w:val="center"/>
              <w:rPr>
                <w:ins w:id="21052" w:author="Author"/>
              </w:rPr>
            </w:pPr>
            <w:ins w:id="21053" w:author="Author">
              <w:r w:rsidRPr="004F3F1E">
                <w:t>1.07</w:t>
              </w:r>
            </w:ins>
          </w:p>
        </w:tc>
        <w:tc>
          <w:tcPr>
            <w:tcW w:w="400" w:type="dxa"/>
            <w:noWrap/>
            <w:vAlign w:val="bottom"/>
            <w:hideMark/>
          </w:tcPr>
          <w:p w14:paraId="434C7ACB" w14:textId="77777777" w:rsidR="00377508" w:rsidRPr="004F3F1E" w:rsidRDefault="00377508" w:rsidP="00F1272A">
            <w:pPr>
              <w:pStyle w:val="tabletext11"/>
              <w:jc w:val="center"/>
              <w:rPr>
                <w:ins w:id="21054" w:author="Author"/>
              </w:rPr>
            </w:pPr>
            <w:ins w:id="21055" w:author="Author">
              <w:r w:rsidRPr="004F3F1E">
                <w:t>1.07</w:t>
              </w:r>
            </w:ins>
          </w:p>
        </w:tc>
        <w:tc>
          <w:tcPr>
            <w:tcW w:w="400" w:type="dxa"/>
            <w:noWrap/>
            <w:vAlign w:val="bottom"/>
            <w:hideMark/>
          </w:tcPr>
          <w:p w14:paraId="680F8719" w14:textId="77777777" w:rsidR="00377508" w:rsidRPr="004F3F1E" w:rsidRDefault="00377508" w:rsidP="00F1272A">
            <w:pPr>
              <w:pStyle w:val="tabletext11"/>
              <w:jc w:val="center"/>
              <w:rPr>
                <w:ins w:id="21056" w:author="Author"/>
              </w:rPr>
            </w:pPr>
            <w:ins w:id="21057" w:author="Author">
              <w:r w:rsidRPr="004F3F1E">
                <w:t>1.07</w:t>
              </w:r>
            </w:ins>
          </w:p>
        </w:tc>
        <w:tc>
          <w:tcPr>
            <w:tcW w:w="400" w:type="dxa"/>
            <w:noWrap/>
            <w:vAlign w:val="bottom"/>
            <w:hideMark/>
          </w:tcPr>
          <w:p w14:paraId="36BEC39E" w14:textId="77777777" w:rsidR="00377508" w:rsidRPr="004F3F1E" w:rsidRDefault="00377508" w:rsidP="00F1272A">
            <w:pPr>
              <w:pStyle w:val="tabletext11"/>
              <w:jc w:val="center"/>
              <w:rPr>
                <w:ins w:id="21058" w:author="Author"/>
              </w:rPr>
            </w:pPr>
            <w:ins w:id="21059" w:author="Author">
              <w:r w:rsidRPr="004F3F1E">
                <w:t>1.07</w:t>
              </w:r>
            </w:ins>
          </w:p>
        </w:tc>
        <w:tc>
          <w:tcPr>
            <w:tcW w:w="400" w:type="dxa"/>
            <w:noWrap/>
            <w:vAlign w:val="bottom"/>
            <w:hideMark/>
          </w:tcPr>
          <w:p w14:paraId="4F634FB3" w14:textId="77777777" w:rsidR="00377508" w:rsidRPr="004F3F1E" w:rsidRDefault="00377508" w:rsidP="00F1272A">
            <w:pPr>
              <w:pStyle w:val="tabletext11"/>
              <w:jc w:val="center"/>
              <w:rPr>
                <w:ins w:id="21060" w:author="Author"/>
              </w:rPr>
            </w:pPr>
            <w:ins w:id="21061" w:author="Author">
              <w:r w:rsidRPr="004F3F1E">
                <w:t>1.07</w:t>
              </w:r>
            </w:ins>
          </w:p>
        </w:tc>
        <w:tc>
          <w:tcPr>
            <w:tcW w:w="400" w:type="dxa"/>
            <w:noWrap/>
            <w:vAlign w:val="bottom"/>
            <w:hideMark/>
          </w:tcPr>
          <w:p w14:paraId="2FF574EC" w14:textId="77777777" w:rsidR="00377508" w:rsidRPr="004F3F1E" w:rsidRDefault="00377508" w:rsidP="00F1272A">
            <w:pPr>
              <w:pStyle w:val="tabletext11"/>
              <w:jc w:val="center"/>
              <w:rPr>
                <w:ins w:id="21062" w:author="Author"/>
              </w:rPr>
            </w:pPr>
            <w:ins w:id="21063" w:author="Author">
              <w:r w:rsidRPr="004F3F1E">
                <w:t>1.07</w:t>
              </w:r>
            </w:ins>
          </w:p>
        </w:tc>
        <w:tc>
          <w:tcPr>
            <w:tcW w:w="400" w:type="dxa"/>
            <w:noWrap/>
            <w:vAlign w:val="bottom"/>
            <w:hideMark/>
          </w:tcPr>
          <w:p w14:paraId="769354FA" w14:textId="77777777" w:rsidR="00377508" w:rsidRPr="004F3F1E" w:rsidRDefault="00377508" w:rsidP="00F1272A">
            <w:pPr>
              <w:pStyle w:val="tabletext11"/>
              <w:jc w:val="center"/>
              <w:rPr>
                <w:ins w:id="21064" w:author="Author"/>
              </w:rPr>
            </w:pPr>
            <w:ins w:id="21065" w:author="Author">
              <w:r w:rsidRPr="004F3F1E">
                <w:t>1.07</w:t>
              </w:r>
            </w:ins>
          </w:p>
        </w:tc>
        <w:tc>
          <w:tcPr>
            <w:tcW w:w="440" w:type="dxa"/>
            <w:noWrap/>
            <w:vAlign w:val="bottom"/>
            <w:hideMark/>
          </w:tcPr>
          <w:p w14:paraId="0D2FF375" w14:textId="77777777" w:rsidR="00377508" w:rsidRPr="004F3F1E" w:rsidRDefault="00377508" w:rsidP="00F1272A">
            <w:pPr>
              <w:pStyle w:val="tabletext11"/>
              <w:jc w:val="center"/>
              <w:rPr>
                <w:ins w:id="21066" w:author="Author"/>
              </w:rPr>
            </w:pPr>
            <w:ins w:id="21067" w:author="Author">
              <w:r w:rsidRPr="004F3F1E">
                <w:t>1.07</w:t>
              </w:r>
            </w:ins>
          </w:p>
        </w:tc>
        <w:tc>
          <w:tcPr>
            <w:tcW w:w="400" w:type="dxa"/>
            <w:noWrap/>
            <w:vAlign w:val="bottom"/>
            <w:hideMark/>
          </w:tcPr>
          <w:p w14:paraId="039B9411" w14:textId="77777777" w:rsidR="00377508" w:rsidRPr="004F3F1E" w:rsidRDefault="00377508" w:rsidP="00F1272A">
            <w:pPr>
              <w:pStyle w:val="tabletext11"/>
              <w:jc w:val="center"/>
              <w:rPr>
                <w:ins w:id="21068" w:author="Author"/>
              </w:rPr>
            </w:pPr>
            <w:ins w:id="21069" w:author="Author">
              <w:r w:rsidRPr="004F3F1E">
                <w:t>1.07</w:t>
              </w:r>
            </w:ins>
          </w:p>
        </w:tc>
        <w:tc>
          <w:tcPr>
            <w:tcW w:w="400" w:type="dxa"/>
            <w:noWrap/>
            <w:vAlign w:val="bottom"/>
            <w:hideMark/>
          </w:tcPr>
          <w:p w14:paraId="028C0B60" w14:textId="77777777" w:rsidR="00377508" w:rsidRPr="004F3F1E" w:rsidRDefault="00377508" w:rsidP="00F1272A">
            <w:pPr>
              <w:pStyle w:val="tabletext11"/>
              <w:jc w:val="center"/>
              <w:rPr>
                <w:ins w:id="21070" w:author="Author"/>
              </w:rPr>
            </w:pPr>
            <w:ins w:id="21071" w:author="Author">
              <w:r w:rsidRPr="004F3F1E">
                <w:t>1.07</w:t>
              </w:r>
            </w:ins>
          </w:p>
        </w:tc>
        <w:tc>
          <w:tcPr>
            <w:tcW w:w="400" w:type="dxa"/>
            <w:noWrap/>
            <w:vAlign w:val="bottom"/>
            <w:hideMark/>
          </w:tcPr>
          <w:p w14:paraId="519D0205" w14:textId="77777777" w:rsidR="00377508" w:rsidRPr="004F3F1E" w:rsidRDefault="00377508" w:rsidP="00F1272A">
            <w:pPr>
              <w:pStyle w:val="tabletext11"/>
              <w:jc w:val="center"/>
              <w:rPr>
                <w:ins w:id="21072" w:author="Author"/>
              </w:rPr>
            </w:pPr>
            <w:ins w:id="21073" w:author="Author">
              <w:r w:rsidRPr="004F3F1E">
                <w:t>1.07</w:t>
              </w:r>
            </w:ins>
          </w:p>
        </w:tc>
        <w:tc>
          <w:tcPr>
            <w:tcW w:w="400" w:type="dxa"/>
            <w:noWrap/>
            <w:vAlign w:val="bottom"/>
            <w:hideMark/>
          </w:tcPr>
          <w:p w14:paraId="0F6350BD" w14:textId="77777777" w:rsidR="00377508" w:rsidRPr="004F3F1E" w:rsidRDefault="00377508" w:rsidP="00F1272A">
            <w:pPr>
              <w:pStyle w:val="tabletext11"/>
              <w:jc w:val="center"/>
              <w:rPr>
                <w:ins w:id="21074" w:author="Author"/>
              </w:rPr>
            </w:pPr>
            <w:ins w:id="21075" w:author="Author">
              <w:r w:rsidRPr="004F3F1E">
                <w:t>1.07</w:t>
              </w:r>
            </w:ins>
          </w:p>
        </w:tc>
        <w:tc>
          <w:tcPr>
            <w:tcW w:w="460" w:type="dxa"/>
            <w:noWrap/>
            <w:vAlign w:val="bottom"/>
            <w:hideMark/>
          </w:tcPr>
          <w:p w14:paraId="701D21BF" w14:textId="77777777" w:rsidR="00377508" w:rsidRPr="004F3F1E" w:rsidRDefault="00377508" w:rsidP="00F1272A">
            <w:pPr>
              <w:pStyle w:val="tabletext11"/>
              <w:jc w:val="center"/>
              <w:rPr>
                <w:ins w:id="21076" w:author="Author"/>
              </w:rPr>
            </w:pPr>
            <w:ins w:id="21077" w:author="Author">
              <w:r w:rsidRPr="004F3F1E">
                <w:t>1.07</w:t>
              </w:r>
            </w:ins>
          </w:p>
        </w:tc>
      </w:tr>
      <w:tr w:rsidR="00377508" w:rsidRPr="004F3F1E" w14:paraId="4A83D50E" w14:textId="77777777" w:rsidTr="00F1272A">
        <w:trPr>
          <w:trHeight w:val="190"/>
          <w:ins w:id="21078" w:author="Author"/>
        </w:trPr>
        <w:tc>
          <w:tcPr>
            <w:tcW w:w="200" w:type="dxa"/>
            <w:tcBorders>
              <w:right w:val="nil"/>
            </w:tcBorders>
            <w:vAlign w:val="bottom"/>
          </w:tcPr>
          <w:p w14:paraId="4DC1E27B" w14:textId="77777777" w:rsidR="00377508" w:rsidRPr="004F3F1E" w:rsidRDefault="00377508" w:rsidP="00F1272A">
            <w:pPr>
              <w:pStyle w:val="tabletext11"/>
              <w:jc w:val="right"/>
              <w:rPr>
                <w:ins w:id="21079" w:author="Author"/>
              </w:rPr>
            </w:pPr>
          </w:p>
        </w:tc>
        <w:tc>
          <w:tcPr>
            <w:tcW w:w="1580" w:type="dxa"/>
            <w:tcBorders>
              <w:left w:val="nil"/>
            </w:tcBorders>
            <w:vAlign w:val="bottom"/>
            <w:hideMark/>
          </w:tcPr>
          <w:p w14:paraId="221A7196" w14:textId="77777777" w:rsidR="00377508" w:rsidRPr="004F3F1E" w:rsidRDefault="00377508" w:rsidP="00F1272A">
            <w:pPr>
              <w:pStyle w:val="tabletext11"/>
              <w:tabs>
                <w:tab w:val="decimal" w:pos="640"/>
              </w:tabs>
              <w:rPr>
                <w:ins w:id="21080" w:author="Author"/>
              </w:rPr>
            </w:pPr>
            <w:ins w:id="21081" w:author="Author">
              <w:r w:rsidRPr="004F3F1E">
                <w:t>65,000 to 74,999</w:t>
              </w:r>
            </w:ins>
          </w:p>
        </w:tc>
        <w:tc>
          <w:tcPr>
            <w:tcW w:w="680" w:type="dxa"/>
            <w:noWrap/>
            <w:vAlign w:val="bottom"/>
            <w:hideMark/>
          </w:tcPr>
          <w:p w14:paraId="6B84465B" w14:textId="77777777" w:rsidR="00377508" w:rsidRPr="004F3F1E" w:rsidRDefault="00377508" w:rsidP="00F1272A">
            <w:pPr>
              <w:pStyle w:val="tabletext11"/>
              <w:jc w:val="center"/>
              <w:rPr>
                <w:ins w:id="21082" w:author="Author"/>
              </w:rPr>
            </w:pPr>
            <w:ins w:id="21083" w:author="Author">
              <w:r w:rsidRPr="004F3F1E">
                <w:t>1.89</w:t>
              </w:r>
            </w:ins>
          </w:p>
        </w:tc>
        <w:tc>
          <w:tcPr>
            <w:tcW w:w="900" w:type="dxa"/>
            <w:noWrap/>
            <w:vAlign w:val="bottom"/>
            <w:hideMark/>
          </w:tcPr>
          <w:p w14:paraId="4C8BFA1C" w14:textId="77777777" w:rsidR="00377508" w:rsidRPr="004F3F1E" w:rsidRDefault="00377508" w:rsidP="00F1272A">
            <w:pPr>
              <w:pStyle w:val="tabletext11"/>
              <w:jc w:val="center"/>
              <w:rPr>
                <w:ins w:id="21084" w:author="Author"/>
              </w:rPr>
            </w:pPr>
            <w:ins w:id="21085" w:author="Author">
              <w:r w:rsidRPr="004F3F1E">
                <w:t>1.42</w:t>
              </w:r>
            </w:ins>
          </w:p>
        </w:tc>
        <w:tc>
          <w:tcPr>
            <w:tcW w:w="400" w:type="dxa"/>
            <w:noWrap/>
            <w:vAlign w:val="bottom"/>
            <w:hideMark/>
          </w:tcPr>
          <w:p w14:paraId="3106D120" w14:textId="77777777" w:rsidR="00377508" w:rsidRPr="004F3F1E" w:rsidRDefault="00377508" w:rsidP="00F1272A">
            <w:pPr>
              <w:pStyle w:val="tabletext11"/>
              <w:jc w:val="center"/>
              <w:rPr>
                <w:ins w:id="21086" w:author="Author"/>
              </w:rPr>
            </w:pPr>
            <w:ins w:id="21087" w:author="Author">
              <w:r w:rsidRPr="004F3F1E">
                <w:t>1.42</w:t>
              </w:r>
            </w:ins>
          </w:p>
        </w:tc>
        <w:tc>
          <w:tcPr>
            <w:tcW w:w="400" w:type="dxa"/>
            <w:noWrap/>
            <w:vAlign w:val="bottom"/>
            <w:hideMark/>
          </w:tcPr>
          <w:p w14:paraId="6D918101" w14:textId="77777777" w:rsidR="00377508" w:rsidRPr="004F3F1E" w:rsidRDefault="00377508" w:rsidP="00F1272A">
            <w:pPr>
              <w:pStyle w:val="tabletext11"/>
              <w:jc w:val="center"/>
              <w:rPr>
                <w:ins w:id="21088" w:author="Author"/>
              </w:rPr>
            </w:pPr>
            <w:ins w:id="21089" w:author="Author">
              <w:r w:rsidRPr="004F3F1E">
                <w:t>1.42</w:t>
              </w:r>
            </w:ins>
          </w:p>
        </w:tc>
        <w:tc>
          <w:tcPr>
            <w:tcW w:w="400" w:type="dxa"/>
            <w:noWrap/>
            <w:vAlign w:val="bottom"/>
            <w:hideMark/>
          </w:tcPr>
          <w:p w14:paraId="020EEF0A" w14:textId="77777777" w:rsidR="00377508" w:rsidRPr="004F3F1E" w:rsidRDefault="00377508" w:rsidP="00F1272A">
            <w:pPr>
              <w:pStyle w:val="tabletext11"/>
              <w:jc w:val="center"/>
              <w:rPr>
                <w:ins w:id="21090" w:author="Author"/>
              </w:rPr>
            </w:pPr>
            <w:ins w:id="21091" w:author="Author">
              <w:r w:rsidRPr="004F3F1E">
                <w:t>1.36</w:t>
              </w:r>
            </w:ins>
          </w:p>
        </w:tc>
        <w:tc>
          <w:tcPr>
            <w:tcW w:w="400" w:type="dxa"/>
            <w:noWrap/>
            <w:vAlign w:val="bottom"/>
            <w:hideMark/>
          </w:tcPr>
          <w:p w14:paraId="11F506DC" w14:textId="77777777" w:rsidR="00377508" w:rsidRPr="004F3F1E" w:rsidRDefault="00377508" w:rsidP="00F1272A">
            <w:pPr>
              <w:pStyle w:val="tabletext11"/>
              <w:jc w:val="center"/>
              <w:rPr>
                <w:ins w:id="21092" w:author="Author"/>
              </w:rPr>
            </w:pPr>
            <w:ins w:id="21093" w:author="Author">
              <w:r w:rsidRPr="004F3F1E">
                <w:t>1.31</w:t>
              </w:r>
            </w:ins>
          </w:p>
        </w:tc>
        <w:tc>
          <w:tcPr>
            <w:tcW w:w="400" w:type="dxa"/>
            <w:noWrap/>
            <w:vAlign w:val="bottom"/>
            <w:hideMark/>
          </w:tcPr>
          <w:p w14:paraId="0014F08F" w14:textId="77777777" w:rsidR="00377508" w:rsidRPr="004F3F1E" w:rsidRDefault="00377508" w:rsidP="00F1272A">
            <w:pPr>
              <w:pStyle w:val="tabletext11"/>
              <w:jc w:val="center"/>
              <w:rPr>
                <w:ins w:id="21094" w:author="Author"/>
              </w:rPr>
            </w:pPr>
            <w:ins w:id="21095" w:author="Author">
              <w:r w:rsidRPr="004F3F1E">
                <w:t>1.25</w:t>
              </w:r>
            </w:ins>
          </w:p>
        </w:tc>
        <w:tc>
          <w:tcPr>
            <w:tcW w:w="400" w:type="dxa"/>
            <w:noWrap/>
            <w:vAlign w:val="bottom"/>
            <w:hideMark/>
          </w:tcPr>
          <w:p w14:paraId="3E5D3EC5" w14:textId="77777777" w:rsidR="00377508" w:rsidRPr="004F3F1E" w:rsidRDefault="00377508" w:rsidP="00F1272A">
            <w:pPr>
              <w:pStyle w:val="tabletext11"/>
              <w:jc w:val="center"/>
              <w:rPr>
                <w:ins w:id="21096" w:author="Author"/>
              </w:rPr>
            </w:pPr>
            <w:ins w:id="21097" w:author="Author">
              <w:r w:rsidRPr="004F3F1E">
                <w:t>1.19</w:t>
              </w:r>
            </w:ins>
          </w:p>
        </w:tc>
        <w:tc>
          <w:tcPr>
            <w:tcW w:w="400" w:type="dxa"/>
            <w:noWrap/>
            <w:vAlign w:val="bottom"/>
            <w:hideMark/>
          </w:tcPr>
          <w:p w14:paraId="1A3DD47A" w14:textId="77777777" w:rsidR="00377508" w:rsidRPr="004F3F1E" w:rsidRDefault="00377508" w:rsidP="00F1272A">
            <w:pPr>
              <w:pStyle w:val="tabletext11"/>
              <w:jc w:val="center"/>
              <w:rPr>
                <w:ins w:id="21098" w:author="Author"/>
              </w:rPr>
            </w:pPr>
            <w:ins w:id="21099" w:author="Author">
              <w:r w:rsidRPr="004F3F1E">
                <w:t>1.14</w:t>
              </w:r>
            </w:ins>
          </w:p>
        </w:tc>
        <w:tc>
          <w:tcPr>
            <w:tcW w:w="400" w:type="dxa"/>
            <w:noWrap/>
            <w:vAlign w:val="bottom"/>
            <w:hideMark/>
          </w:tcPr>
          <w:p w14:paraId="510D0351" w14:textId="77777777" w:rsidR="00377508" w:rsidRPr="004F3F1E" w:rsidRDefault="00377508" w:rsidP="00F1272A">
            <w:pPr>
              <w:pStyle w:val="tabletext11"/>
              <w:jc w:val="center"/>
              <w:rPr>
                <w:ins w:id="21100" w:author="Author"/>
              </w:rPr>
            </w:pPr>
            <w:ins w:id="21101" w:author="Author">
              <w:r w:rsidRPr="004F3F1E">
                <w:t>1.14</w:t>
              </w:r>
            </w:ins>
          </w:p>
        </w:tc>
        <w:tc>
          <w:tcPr>
            <w:tcW w:w="400" w:type="dxa"/>
            <w:noWrap/>
            <w:vAlign w:val="bottom"/>
            <w:hideMark/>
          </w:tcPr>
          <w:p w14:paraId="7B4520B3" w14:textId="77777777" w:rsidR="00377508" w:rsidRPr="004F3F1E" w:rsidRDefault="00377508" w:rsidP="00F1272A">
            <w:pPr>
              <w:pStyle w:val="tabletext11"/>
              <w:jc w:val="center"/>
              <w:rPr>
                <w:ins w:id="21102" w:author="Author"/>
              </w:rPr>
            </w:pPr>
            <w:ins w:id="21103" w:author="Author">
              <w:r w:rsidRPr="004F3F1E">
                <w:t>1.14</w:t>
              </w:r>
            </w:ins>
          </w:p>
        </w:tc>
        <w:tc>
          <w:tcPr>
            <w:tcW w:w="400" w:type="dxa"/>
            <w:noWrap/>
            <w:vAlign w:val="bottom"/>
            <w:hideMark/>
          </w:tcPr>
          <w:p w14:paraId="260470E9" w14:textId="77777777" w:rsidR="00377508" w:rsidRPr="004F3F1E" w:rsidRDefault="00377508" w:rsidP="00F1272A">
            <w:pPr>
              <w:pStyle w:val="tabletext11"/>
              <w:jc w:val="center"/>
              <w:rPr>
                <w:ins w:id="21104" w:author="Author"/>
              </w:rPr>
            </w:pPr>
            <w:ins w:id="21105" w:author="Author">
              <w:r w:rsidRPr="004F3F1E">
                <w:t>1.14</w:t>
              </w:r>
            </w:ins>
          </w:p>
        </w:tc>
        <w:tc>
          <w:tcPr>
            <w:tcW w:w="400" w:type="dxa"/>
            <w:noWrap/>
            <w:vAlign w:val="bottom"/>
            <w:hideMark/>
          </w:tcPr>
          <w:p w14:paraId="136C541E" w14:textId="77777777" w:rsidR="00377508" w:rsidRPr="004F3F1E" w:rsidRDefault="00377508" w:rsidP="00F1272A">
            <w:pPr>
              <w:pStyle w:val="tabletext11"/>
              <w:jc w:val="center"/>
              <w:rPr>
                <w:ins w:id="21106" w:author="Author"/>
              </w:rPr>
            </w:pPr>
            <w:ins w:id="21107" w:author="Author">
              <w:r w:rsidRPr="004F3F1E">
                <w:t>1.14</w:t>
              </w:r>
            </w:ins>
          </w:p>
        </w:tc>
        <w:tc>
          <w:tcPr>
            <w:tcW w:w="400" w:type="dxa"/>
            <w:noWrap/>
            <w:vAlign w:val="bottom"/>
            <w:hideMark/>
          </w:tcPr>
          <w:p w14:paraId="3DE3C297" w14:textId="77777777" w:rsidR="00377508" w:rsidRPr="004F3F1E" w:rsidRDefault="00377508" w:rsidP="00F1272A">
            <w:pPr>
              <w:pStyle w:val="tabletext11"/>
              <w:jc w:val="center"/>
              <w:rPr>
                <w:ins w:id="21108" w:author="Author"/>
              </w:rPr>
            </w:pPr>
            <w:ins w:id="21109" w:author="Author">
              <w:r w:rsidRPr="004F3F1E">
                <w:t>1.14</w:t>
              </w:r>
            </w:ins>
          </w:p>
        </w:tc>
        <w:tc>
          <w:tcPr>
            <w:tcW w:w="400" w:type="dxa"/>
            <w:noWrap/>
            <w:vAlign w:val="bottom"/>
            <w:hideMark/>
          </w:tcPr>
          <w:p w14:paraId="65ACDD77" w14:textId="77777777" w:rsidR="00377508" w:rsidRPr="004F3F1E" w:rsidRDefault="00377508" w:rsidP="00F1272A">
            <w:pPr>
              <w:pStyle w:val="tabletext11"/>
              <w:jc w:val="center"/>
              <w:rPr>
                <w:ins w:id="21110" w:author="Author"/>
              </w:rPr>
            </w:pPr>
            <w:ins w:id="21111" w:author="Author">
              <w:r w:rsidRPr="004F3F1E">
                <w:t>1.14</w:t>
              </w:r>
            </w:ins>
          </w:p>
        </w:tc>
        <w:tc>
          <w:tcPr>
            <w:tcW w:w="400" w:type="dxa"/>
            <w:noWrap/>
            <w:vAlign w:val="bottom"/>
            <w:hideMark/>
          </w:tcPr>
          <w:p w14:paraId="33B90A6E" w14:textId="77777777" w:rsidR="00377508" w:rsidRPr="004F3F1E" w:rsidRDefault="00377508" w:rsidP="00F1272A">
            <w:pPr>
              <w:pStyle w:val="tabletext11"/>
              <w:jc w:val="center"/>
              <w:rPr>
                <w:ins w:id="21112" w:author="Author"/>
              </w:rPr>
            </w:pPr>
            <w:ins w:id="21113" w:author="Author">
              <w:r w:rsidRPr="004F3F1E">
                <w:t>1.14</w:t>
              </w:r>
            </w:ins>
          </w:p>
        </w:tc>
        <w:tc>
          <w:tcPr>
            <w:tcW w:w="400" w:type="dxa"/>
            <w:noWrap/>
            <w:vAlign w:val="bottom"/>
            <w:hideMark/>
          </w:tcPr>
          <w:p w14:paraId="5CD1DC86" w14:textId="77777777" w:rsidR="00377508" w:rsidRPr="004F3F1E" w:rsidRDefault="00377508" w:rsidP="00F1272A">
            <w:pPr>
              <w:pStyle w:val="tabletext11"/>
              <w:jc w:val="center"/>
              <w:rPr>
                <w:ins w:id="21114" w:author="Author"/>
              </w:rPr>
            </w:pPr>
            <w:ins w:id="21115" w:author="Author">
              <w:r w:rsidRPr="004F3F1E">
                <w:t>1.14</w:t>
              </w:r>
            </w:ins>
          </w:p>
        </w:tc>
        <w:tc>
          <w:tcPr>
            <w:tcW w:w="400" w:type="dxa"/>
            <w:noWrap/>
            <w:vAlign w:val="bottom"/>
            <w:hideMark/>
          </w:tcPr>
          <w:p w14:paraId="7A05F437" w14:textId="77777777" w:rsidR="00377508" w:rsidRPr="004F3F1E" w:rsidRDefault="00377508" w:rsidP="00F1272A">
            <w:pPr>
              <w:pStyle w:val="tabletext11"/>
              <w:jc w:val="center"/>
              <w:rPr>
                <w:ins w:id="21116" w:author="Author"/>
              </w:rPr>
            </w:pPr>
            <w:ins w:id="21117" w:author="Author">
              <w:r w:rsidRPr="004F3F1E">
                <w:t>1.14</w:t>
              </w:r>
            </w:ins>
          </w:p>
        </w:tc>
        <w:tc>
          <w:tcPr>
            <w:tcW w:w="400" w:type="dxa"/>
            <w:noWrap/>
            <w:vAlign w:val="bottom"/>
            <w:hideMark/>
          </w:tcPr>
          <w:p w14:paraId="5176E5A1" w14:textId="77777777" w:rsidR="00377508" w:rsidRPr="004F3F1E" w:rsidRDefault="00377508" w:rsidP="00F1272A">
            <w:pPr>
              <w:pStyle w:val="tabletext11"/>
              <w:jc w:val="center"/>
              <w:rPr>
                <w:ins w:id="21118" w:author="Author"/>
              </w:rPr>
            </w:pPr>
            <w:ins w:id="21119" w:author="Author">
              <w:r w:rsidRPr="004F3F1E">
                <w:t>1.14</w:t>
              </w:r>
            </w:ins>
          </w:p>
        </w:tc>
        <w:tc>
          <w:tcPr>
            <w:tcW w:w="400" w:type="dxa"/>
            <w:noWrap/>
            <w:vAlign w:val="bottom"/>
            <w:hideMark/>
          </w:tcPr>
          <w:p w14:paraId="595430DF" w14:textId="77777777" w:rsidR="00377508" w:rsidRPr="004F3F1E" w:rsidRDefault="00377508" w:rsidP="00F1272A">
            <w:pPr>
              <w:pStyle w:val="tabletext11"/>
              <w:jc w:val="center"/>
              <w:rPr>
                <w:ins w:id="21120" w:author="Author"/>
              </w:rPr>
            </w:pPr>
            <w:ins w:id="21121" w:author="Author">
              <w:r w:rsidRPr="004F3F1E">
                <w:t>1.14</w:t>
              </w:r>
            </w:ins>
          </w:p>
        </w:tc>
        <w:tc>
          <w:tcPr>
            <w:tcW w:w="400" w:type="dxa"/>
            <w:noWrap/>
            <w:vAlign w:val="bottom"/>
            <w:hideMark/>
          </w:tcPr>
          <w:p w14:paraId="0DE3BD9F" w14:textId="77777777" w:rsidR="00377508" w:rsidRPr="004F3F1E" w:rsidRDefault="00377508" w:rsidP="00F1272A">
            <w:pPr>
              <w:pStyle w:val="tabletext11"/>
              <w:jc w:val="center"/>
              <w:rPr>
                <w:ins w:id="21122" w:author="Author"/>
              </w:rPr>
            </w:pPr>
            <w:ins w:id="21123" w:author="Author">
              <w:r w:rsidRPr="004F3F1E">
                <w:t>1.14</w:t>
              </w:r>
            </w:ins>
          </w:p>
        </w:tc>
        <w:tc>
          <w:tcPr>
            <w:tcW w:w="400" w:type="dxa"/>
            <w:noWrap/>
            <w:vAlign w:val="bottom"/>
            <w:hideMark/>
          </w:tcPr>
          <w:p w14:paraId="74EE31BC" w14:textId="77777777" w:rsidR="00377508" w:rsidRPr="004F3F1E" w:rsidRDefault="00377508" w:rsidP="00F1272A">
            <w:pPr>
              <w:pStyle w:val="tabletext11"/>
              <w:jc w:val="center"/>
              <w:rPr>
                <w:ins w:id="21124" w:author="Author"/>
              </w:rPr>
            </w:pPr>
            <w:ins w:id="21125" w:author="Author">
              <w:r w:rsidRPr="004F3F1E">
                <w:t>1.14</w:t>
              </w:r>
            </w:ins>
          </w:p>
        </w:tc>
        <w:tc>
          <w:tcPr>
            <w:tcW w:w="440" w:type="dxa"/>
            <w:noWrap/>
            <w:vAlign w:val="bottom"/>
            <w:hideMark/>
          </w:tcPr>
          <w:p w14:paraId="70F6E33E" w14:textId="77777777" w:rsidR="00377508" w:rsidRPr="004F3F1E" w:rsidRDefault="00377508" w:rsidP="00F1272A">
            <w:pPr>
              <w:pStyle w:val="tabletext11"/>
              <w:jc w:val="center"/>
              <w:rPr>
                <w:ins w:id="21126" w:author="Author"/>
              </w:rPr>
            </w:pPr>
            <w:ins w:id="21127" w:author="Author">
              <w:r w:rsidRPr="004F3F1E">
                <w:t>1.14</w:t>
              </w:r>
            </w:ins>
          </w:p>
        </w:tc>
        <w:tc>
          <w:tcPr>
            <w:tcW w:w="400" w:type="dxa"/>
            <w:noWrap/>
            <w:vAlign w:val="bottom"/>
            <w:hideMark/>
          </w:tcPr>
          <w:p w14:paraId="4A78BBBB" w14:textId="77777777" w:rsidR="00377508" w:rsidRPr="004F3F1E" w:rsidRDefault="00377508" w:rsidP="00F1272A">
            <w:pPr>
              <w:pStyle w:val="tabletext11"/>
              <w:jc w:val="center"/>
              <w:rPr>
                <w:ins w:id="21128" w:author="Author"/>
              </w:rPr>
            </w:pPr>
            <w:ins w:id="21129" w:author="Author">
              <w:r w:rsidRPr="004F3F1E">
                <w:t>1.14</w:t>
              </w:r>
            </w:ins>
          </w:p>
        </w:tc>
        <w:tc>
          <w:tcPr>
            <w:tcW w:w="400" w:type="dxa"/>
            <w:noWrap/>
            <w:vAlign w:val="bottom"/>
            <w:hideMark/>
          </w:tcPr>
          <w:p w14:paraId="14C6D8AB" w14:textId="77777777" w:rsidR="00377508" w:rsidRPr="004F3F1E" w:rsidRDefault="00377508" w:rsidP="00F1272A">
            <w:pPr>
              <w:pStyle w:val="tabletext11"/>
              <w:jc w:val="center"/>
              <w:rPr>
                <w:ins w:id="21130" w:author="Author"/>
              </w:rPr>
            </w:pPr>
            <w:ins w:id="21131" w:author="Author">
              <w:r w:rsidRPr="004F3F1E">
                <w:t>1.14</w:t>
              </w:r>
            </w:ins>
          </w:p>
        </w:tc>
        <w:tc>
          <w:tcPr>
            <w:tcW w:w="400" w:type="dxa"/>
            <w:noWrap/>
            <w:vAlign w:val="bottom"/>
            <w:hideMark/>
          </w:tcPr>
          <w:p w14:paraId="2B72C288" w14:textId="77777777" w:rsidR="00377508" w:rsidRPr="004F3F1E" w:rsidRDefault="00377508" w:rsidP="00F1272A">
            <w:pPr>
              <w:pStyle w:val="tabletext11"/>
              <w:jc w:val="center"/>
              <w:rPr>
                <w:ins w:id="21132" w:author="Author"/>
              </w:rPr>
            </w:pPr>
            <w:ins w:id="21133" w:author="Author">
              <w:r w:rsidRPr="004F3F1E">
                <w:t>1.14</w:t>
              </w:r>
            </w:ins>
          </w:p>
        </w:tc>
        <w:tc>
          <w:tcPr>
            <w:tcW w:w="400" w:type="dxa"/>
            <w:noWrap/>
            <w:vAlign w:val="bottom"/>
            <w:hideMark/>
          </w:tcPr>
          <w:p w14:paraId="6C9DADE6" w14:textId="77777777" w:rsidR="00377508" w:rsidRPr="004F3F1E" w:rsidRDefault="00377508" w:rsidP="00F1272A">
            <w:pPr>
              <w:pStyle w:val="tabletext11"/>
              <w:jc w:val="center"/>
              <w:rPr>
                <w:ins w:id="21134" w:author="Author"/>
              </w:rPr>
            </w:pPr>
            <w:ins w:id="21135" w:author="Author">
              <w:r w:rsidRPr="004F3F1E">
                <w:t>1.14</w:t>
              </w:r>
            </w:ins>
          </w:p>
        </w:tc>
        <w:tc>
          <w:tcPr>
            <w:tcW w:w="460" w:type="dxa"/>
            <w:noWrap/>
            <w:vAlign w:val="bottom"/>
            <w:hideMark/>
          </w:tcPr>
          <w:p w14:paraId="7825503B" w14:textId="77777777" w:rsidR="00377508" w:rsidRPr="004F3F1E" w:rsidRDefault="00377508" w:rsidP="00F1272A">
            <w:pPr>
              <w:pStyle w:val="tabletext11"/>
              <w:jc w:val="center"/>
              <w:rPr>
                <w:ins w:id="21136" w:author="Author"/>
              </w:rPr>
            </w:pPr>
            <w:ins w:id="21137" w:author="Author">
              <w:r w:rsidRPr="004F3F1E">
                <w:t>1.14</w:t>
              </w:r>
            </w:ins>
          </w:p>
        </w:tc>
      </w:tr>
      <w:tr w:rsidR="00377508" w:rsidRPr="004F3F1E" w14:paraId="07EFAF4B" w14:textId="77777777" w:rsidTr="00F1272A">
        <w:trPr>
          <w:trHeight w:val="190"/>
          <w:ins w:id="21138" w:author="Author"/>
        </w:trPr>
        <w:tc>
          <w:tcPr>
            <w:tcW w:w="200" w:type="dxa"/>
            <w:tcBorders>
              <w:right w:val="nil"/>
            </w:tcBorders>
            <w:vAlign w:val="bottom"/>
          </w:tcPr>
          <w:p w14:paraId="3E914A09" w14:textId="77777777" w:rsidR="00377508" w:rsidRPr="004F3F1E" w:rsidRDefault="00377508" w:rsidP="00F1272A">
            <w:pPr>
              <w:pStyle w:val="tabletext11"/>
              <w:jc w:val="right"/>
              <w:rPr>
                <w:ins w:id="21139" w:author="Author"/>
              </w:rPr>
            </w:pPr>
          </w:p>
        </w:tc>
        <w:tc>
          <w:tcPr>
            <w:tcW w:w="1580" w:type="dxa"/>
            <w:tcBorders>
              <w:left w:val="nil"/>
            </w:tcBorders>
            <w:vAlign w:val="bottom"/>
            <w:hideMark/>
          </w:tcPr>
          <w:p w14:paraId="66D20DD7" w14:textId="77777777" w:rsidR="00377508" w:rsidRPr="004F3F1E" w:rsidRDefault="00377508" w:rsidP="00F1272A">
            <w:pPr>
              <w:pStyle w:val="tabletext11"/>
              <w:tabs>
                <w:tab w:val="decimal" w:pos="640"/>
              </w:tabs>
              <w:rPr>
                <w:ins w:id="21140" w:author="Author"/>
              </w:rPr>
            </w:pPr>
            <w:ins w:id="21141" w:author="Author">
              <w:r w:rsidRPr="004F3F1E">
                <w:t>75,000 to 84,999</w:t>
              </w:r>
            </w:ins>
          </w:p>
        </w:tc>
        <w:tc>
          <w:tcPr>
            <w:tcW w:w="680" w:type="dxa"/>
            <w:noWrap/>
            <w:vAlign w:val="bottom"/>
            <w:hideMark/>
          </w:tcPr>
          <w:p w14:paraId="2369D164" w14:textId="77777777" w:rsidR="00377508" w:rsidRPr="004F3F1E" w:rsidRDefault="00377508" w:rsidP="00F1272A">
            <w:pPr>
              <w:pStyle w:val="tabletext11"/>
              <w:jc w:val="center"/>
              <w:rPr>
                <w:ins w:id="21142" w:author="Author"/>
              </w:rPr>
            </w:pPr>
            <w:ins w:id="21143" w:author="Author">
              <w:r w:rsidRPr="004F3F1E">
                <w:t>1.99</w:t>
              </w:r>
            </w:ins>
          </w:p>
        </w:tc>
        <w:tc>
          <w:tcPr>
            <w:tcW w:w="900" w:type="dxa"/>
            <w:noWrap/>
            <w:vAlign w:val="bottom"/>
            <w:hideMark/>
          </w:tcPr>
          <w:p w14:paraId="2D92AC77" w14:textId="77777777" w:rsidR="00377508" w:rsidRPr="004F3F1E" w:rsidRDefault="00377508" w:rsidP="00F1272A">
            <w:pPr>
              <w:pStyle w:val="tabletext11"/>
              <w:jc w:val="center"/>
              <w:rPr>
                <w:ins w:id="21144" w:author="Author"/>
              </w:rPr>
            </w:pPr>
            <w:ins w:id="21145" w:author="Author">
              <w:r w:rsidRPr="004F3F1E">
                <w:t>1.50</w:t>
              </w:r>
            </w:ins>
          </w:p>
        </w:tc>
        <w:tc>
          <w:tcPr>
            <w:tcW w:w="400" w:type="dxa"/>
            <w:noWrap/>
            <w:vAlign w:val="bottom"/>
            <w:hideMark/>
          </w:tcPr>
          <w:p w14:paraId="6EEF217A" w14:textId="77777777" w:rsidR="00377508" w:rsidRPr="004F3F1E" w:rsidRDefault="00377508" w:rsidP="00F1272A">
            <w:pPr>
              <w:pStyle w:val="tabletext11"/>
              <w:jc w:val="center"/>
              <w:rPr>
                <w:ins w:id="21146" w:author="Author"/>
              </w:rPr>
            </w:pPr>
            <w:ins w:id="21147" w:author="Author">
              <w:r w:rsidRPr="004F3F1E">
                <w:t>1.50</w:t>
              </w:r>
            </w:ins>
          </w:p>
        </w:tc>
        <w:tc>
          <w:tcPr>
            <w:tcW w:w="400" w:type="dxa"/>
            <w:noWrap/>
            <w:vAlign w:val="bottom"/>
            <w:hideMark/>
          </w:tcPr>
          <w:p w14:paraId="66E433C3" w14:textId="77777777" w:rsidR="00377508" w:rsidRPr="004F3F1E" w:rsidRDefault="00377508" w:rsidP="00F1272A">
            <w:pPr>
              <w:pStyle w:val="tabletext11"/>
              <w:jc w:val="center"/>
              <w:rPr>
                <w:ins w:id="21148" w:author="Author"/>
              </w:rPr>
            </w:pPr>
            <w:ins w:id="21149" w:author="Author">
              <w:r w:rsidRPr="004F3F1E">
                <w:t>1.50</w:t>
              </w:r>
            </w:ins>
          </w:p>
        </w:tc>
        <w:tc>
          <w:tcPr>
            <w:tcW w:w="400" w:type="dxa"/>
            <w:noWrap/>
            <w:vAlign w:val="bottom"/>
            <w:hideMark/>
          </w:tcPr>
          <w:p w14:paraId="5BA2B626" w14:textId="77777777" w:rsidR="00377508" w:rsidRPr="004F3F1E" w:rsidRDefault="00377508" w:rsidP="00F1272A">
            <w:pPr>
              <w:pStyle w:val="tabletext11"/>
              <w:jc w:val="center"/>
              <w:rPr>
                <w:ins w:id="21150" w:author="Author"/>
              </w:rPr>
            </w:pPr>
            <w:ins w:id="21151" w:author="Author">
              <w:r w:rsidRPr="004F3F1E">
                <w:t>1.44</w:t>
              </w:r>
            </w:ins>
          </w:p>
        </w:tc>
        <w:tc>
          <w:tcPr>
            <w:tcW w:w="400" w:type="dxa"/>
            <w:noWrap/>
            <w:vAlign w:val="bottom"/>
            <w:hideMark/>
          </w:tcPr>
          <w:p w14:paraId="0C32C8BE" w14:textId="77777777" w:rsidR="00377508" w:rsidRPr="004F3F1E" w:rsidRDefault="00377508" w:rsidP="00F1272A">
            <w:pPr>
              <w:pStyle w:val="tabletext11"/>
              <w:jc w:val="center"/>
              <w:rPr>
                <w:ins w:id="21152" w:author="Author"/>
              </w:rPr>
            </w:pPr>
            <w:ins w:id="21153" w:author="Author">
              <w:r w:rsidRPr="004F3F1E">
                <w:t>1.38</w:t>
              </w:r>
            </w:ins>
          </w:p>
        </w:tc>
        <w:tc>
          <w:tcPr>
            <w:tcW w:w="400" w:type="dxa"/>
            <w:noWrap/>
            <w:vAlign w:val="bottom"/>
            <w:hideMark/>
          </w:tcPr>
          <w:p w14:paraId="134BDAF2" w14:textId="77777777" w:rsidR="00377508" w:rsidRPr="004F3F1E" w:rsidRDefault="00377508" w:rsidP="00F1272A">
            <w:pPr>
              <w:pStyle w:val="tabletext11"/>
              <w:jc w:val="center"/>
              <w:rPr>
                <w:ins w:id="21154" w:author="Author"/>
              </w:rPr>
            </w:pPr>
            <w:ins w:id="21155" w:author="Author">
              <w:r w:rsidRPr="004F3F1E">
                <w:t>1.32</w:t>
              </w:r>
            </w:ins>
          </w:p>
        </w:tc>
        <w:tc>
          <w:tcPr>
            <w:tcW w:w="400" w:type="dxa"/>
            <w:noWrap/>
            <w:vAlign w:val="bottom"/>
            <w:hideMark/>
          </w:tcPr>
          <w:p w14:paraId="601B390C" w14:textId="77777777" w:rsidR="00377508" w:rsidRPr="004F3F1E" w:rsidRDefault="00377508" w:rsidP="00F1272A">
            <w:pPr>
              <w:pStyle w:val="tabletext11"/>
              <w:jc w:val="center"/>
              <w:rPr>
                <w:ins w:id="21156" w:author="Author"/>
              </w:rPr>
            </w:pPr>
            <w:ins w:id="21157" w:author="Author">
              <w:r w:rsidRPr="004F3F1E">
                <w:t>1.26</w:t>
              </w:r>
            </w:ins>
          </w:p>
        </w:tc>
        <w:tc>
          <w:tcPr>
            <w:tcW w:w="400" w:type="dxa"/>
            <w:noWrap/>
            <w:vAlign w:val="bottom"/>
            <w:hideMark/>
          </w:tcPr>
          <w:p w14:paraId="0F6877F9" w14:textId="77777777" w:rsidR="00377508" w:rsidRPr="004F3F1E" w:rsidRDefault="00377508" w:rsidP="00F1272A">
            <w:pPr>
              <w:pStyle w:val="tabletext11"/>
              <w:jc w:val="center"/>
              <w:rPr>
                <w:ins w:id="21158" w:author="Author"/>
              </w:rPr>
            </w:pPr>
            <w:ins w:id="21159" w:author="Author">
              <w:r w:rsidRPr="004F3F1E">
                <w:t>1.20</w:t>
              </w:r>
            </w:ins>
          </w:p>
        </w:tc>
        <w:tc>
          <w:tcPr>
            <w:tcW w:w="400" w:type="dxa"/>
            <w:noWrap/>
            <w:vAlign w:val="bottom"/>
            <w:hideMark/>
          </w:tcPr>
          <w:p w14:paraId="35CF538A" w14:textId="77777777" w:rsidR="00377508" w:rsidRPr="004F3F1E" w:rsidRDefault="00377508" w:rsidP="00F1272A">
            <w:pPr>
              <w:pStyle w:val="tabletext11"/>
              <w:jc w:val="center"/>
              <w:rPr>
                <w:ins w:id="21160" w:author="Author"/>
              </w:rPr>
            </w:pPr>
            <w:ins w:id="21161" w:author="Author">
              <w:r w:rsidRPr="004F3F1E">
                <w:t>1.20</w:t>
              </w:r>
            </w:ins>
          </w:p>
        </w:tc>
        <w:tc>
          <w:tcPr>
            <w:tcW w:w="400" w:type="dxa"/>
            <w:noWrap/>
            <w:vAlign w:val="bottom"/>
            <w:hideMark/>
          </w:tcPr>
          <w:p w14:paraId="6DC4A4EE" w14:textId="77777777" w:rsidR="00377508" w:rsidRPr="004F3F1E" w:rsidRDefault="00377508" w:rsidP="00F1272A">
            <w:pPr>
              <w:pStyle w:val="tabletext11"/>
              <w:jc w:val="center"/>
              <w:rPr>
                <w:ins w:id="21162" w:author="Author"/>
              </w:rPr>
            </w:pPr>
            <w:ins w:id="21163" w:author="Author">
              <w:r w:rsidRPr="004F3F1E">
                <w:t>1.20</w:t>
              </w:r>
            </w:ins>
          </w:p>
        </w:tc>
        <w:tc>
          <w:tcPr>
            <w:tcW w:w="400" w:type="dxa"/>
            <w:noWrap/>
            <w:vAlign w:val="bottom"/>
            <w:hideMark/>
          </w:tcPr>
          <w:p w14:paraId="2BF82976" w14:textId="77777777" w:rsidR="00377508" w:rsidRPr="004F3F1E" w:rsidRDefault="00377508" w:rsidP="00F1272A">
            <w:pPr>
              <w:pStyle w:val="tabletext11"/>
              <w:jc w:val="center"/>
              <w:rPr>
                <w:ins w:id="21164" w:author="Author"/>
              </w:rPr>
            </w:pPr>
            <w:ins w:id="21165" w:author="Author">
              <w:r w:rsidRPr="004F3F1E">
                <w:t>1.20</w:t>
              </w:r>
            </w:ins>
          </w:p>
        </w:tc>
        <w:tc>
          <w:tcPr>
            <w:tcW w:w="400" w:type="dxa"/>
            <w:noWrap/>
            <w:vAlign w:val="bottom"/>
            <w:hideMark/>
          </w:tcPr>
          <w:p w14:paraId="6A5B5607" w14:textId="77777777" w:rsidR="00377508" w:rsidRPr="004F3F1E" w:rsidRDefault="00377508" w:rsidP="00F1272A">
            <w:pPr>
              <w:pStyle w:val="tabletext11"/>
              <w:jc w:val="center"/>
              <w:rPr>
                <w:ins w:id="21166" w:author="Author"/>
              </w:rPr>
            </w:pPr>
            <w:ins w:id="21167" w:author="Author">
              <w:r w:rsidRPr="004F3F1E">
                <w:t>1.20</w:t>
              </w:r>
            </w:ins>
          </w:p>
        </w:tc>
        <w:tc>
          <w:tcPr>
            <w:tcW w:w="400" w:type="dxa"/>
            <w:noWrap/>
            <w:vAlign w:val="bottom"/>
            <w:hideMark/>
          </w:tcPr>
          <w:p w14:paraId="4D00334B" w14:textId="77777777" w:rsidR="00377508" w:rsidRPr="004F3F1E" w:rsidRDefault="00377508" w:rsidP="00F1272A">
            <w:pPr>
              <w:pStyle w:val="tabletext11"/>
              <w:jc w:val="center"/>
              <w:rPr>
                <w:ins w:id="21168" w:author="Author"/>
              </w:rPr>
            </w:pPr>
            <w:ins w:id="21169" w:author="Author">
              <w:r w:rsidRPr="004F3F1E">
                <w:t>1.20</w:t>
              </w:r>
            </w:ins>
          </w:p>
        </w:tc>
        <w:tc>
          <w:tcPr>
            <w:tcW w:w="400" w:type="dxa"/>
            <w:noWrap/>
            <w:vAlign w:val="bottom"/>
            <w:hideMark/>
          </w:tcPr>
          <w:p w14:paraId="1BBC9B8A" w14:textId="77777777" w:rsidR="00377508" w:rsidRPr="004F3F1E" w:rsidRDefault="00377508" w:rsidP="00F1272A">
            <w:pPr>
              <w:pStyle w:val="tabletext11"/>
              <w:jc w:val="center"/>
              <w:rPr>
                <w:ins w:id="21170" w:author="Author"/>
              </w:rPr>
            </w:pPr>
            <w:ins w:id="21171" w:author="Author">
              <w:r w:rsidRPr="004F3F1E">
                <w:t>1.20</w:t>
              </w:r>
            </w:ins>
          </w:p>
        </w:tc>
        <w:tc>
          <w:tcPr>
            <w:tcW w:w="400" w:type="dxa"/>
            <w:noWrap/>
            <w:vAlign w:val="bottom"/>
            <w:hideMark/>
          </w:tcPr>
          <w:p w14:paraId="2DA7C810" w14:textId="77777777" w:rsidR="00377508" w:rsidRPr="004F3F1E" w:rsidRDefault="00377508" w:rsidP="00F1272A">
            <w:pPr>
              <w:pStyle w:val="tabletext11"/>
              <w:jc w:val="center"/>
              <w:rPr>
                <w:ins w:id="21172" w:author="Author"/>
              </w:rPr>
            </w:pPr>
            <w:ins w:id="21173" w:author="Author">
              <w:r w:rsidRPr="004F3F1E">
                <w:t>1.20</w:t>
              </w:r>
            </w:ins>
          </w:p>
        </w:tc>
        <w:tc>
          <w:tcPr>
            <w:tcW w:w="400" w:type="dxa"/>
            <w:noWrap/>
            <w:vAlign w:val="bottom"/>
            <w:hideMark/>
          </w:tcPr>
          <w:p w14:paraId="18B2D9DE" w14:textId="77777777" w:rsidR="00377508" w:rsidRPr="004F3F1E" w:rsidRDefault="00377508" w:rsidP="00F1272A">
            <w:pPr>
              <w:pStyle w:val="tabletext11"/>
              <w:jc w:val="center"/>
              <w:rPr>
                <w:ins w:id="21174" w:author="Author"/>
              </w:rPr>
            </w:pPr>
            <w:ins w:id="21175" w:author="Author">
              <w:r w:rsidRPr="004F3F1E">
                <w:t>1.20</w:t>
              </w:r>
            </w:ins>
          </w:p>
        </w:tc>
        <w:tc>
          <w:tcPr>
            <w:tcW w:w="400" w:type="dxa"/>
            <w:noWrap/>
            <w:vAlign w:val="bottom"/>
            <w:hideMark/>
          </w:tcPr>
          <w:p w14:paraId="205CDB23" w14:textId="77777777" w:rsidR="00377508" w:rsidRPr="004F3F1E" w:rsidRDefault="00377508" w:rsidP="00F1272A">
            <w:pPr>
              <w:pStyle w:val="tabletext11"/>
              <w:jc w:val="center"/>
              <w:rPr>
                <w:ins w:id="21176" w:author="Author"/>
              </w:rPr>
            </w:pPr>
            <w:ins w:id="21177" w:author="Author">
              <w:r w:rsidRPr="004F3F1E">
                <w:t>1.20</w:t>
              </w:r>
            </w:ins>
          </w:p>
        </w:tc>
        <w:tc>
          <w:tcPr>
            <w:tcW w:w="400" w:type="dxa"/>
            <w:noWrap/>
            <w:vAlign w:val="bottom"/>
            <w:hideMark/>
          </w:tcPr>
          <w:p w14:paraId="254F9E1D" w14:textId="77777777" w:rsidR="00377508" w:rsidRPr="004F3F1E" w:rsidRDefault="00377508" w:rsidP="00F1272A">
            <w:pPr>
              <w:pStyle w:val="tabletext11"/>
              <w:jc w:val="center"/>
              <w:rPr>
                <w:ins w:id="21178" w:author="Author"/>
              </w:rPr>
            </w:pPr>
            <w:ins w:id="21179" w:author="Author">
              <w:r w:rsidRPr="004F3F1E">
                <w:t>1.20</w:t>
              </w:r>
            </w:ins>
          </w:p>
        </w:tc>
        <w:tc>
          <w:tcPr>
            <w:tcW w:w="400" w:type="dxa"/>
            <w:noWrap/>
            <w:vAlign w:val="bottom"/>
            <w:hideMark/>
          </w:tcPr>
          <w:p w14:paraId="7A71948D" w14:textId="77777777" w:rsidR="00377508" w:rsidRPr="004F3F1E" w:rsidRDefault="00377508" w:rsidP="00F1272A">
            <w:pPr>
              <w:pStyle w:val="tabletext11"/>
              <w:jc w:val="center"/>
              <w:rPr>
                <w:ins w:id="21180" w:author="Author"/>
              </w:rPr>
            </w:pPr>
            <w:ins w:id="21181" w:author="Author">
              <w:r w:rsidRPr="004F3F1E">
                <w:t>1.20</w:t>
              </w:r>
            </w:ins>
          </w:p>
        </w:tc>
        <w:tc>
          <w:tcPr>
            <w:tcW w:w="400" w:type="dxa"/>
            <w:noWrap/>
            <w:vAlign w:val="bottom"/>
            <w:hideMark/>
          </w:tcPr>
          <w:p w14:paraId="725CD324" w14:textId="77777777" w:rsidR="00377508" w:rsidRPr="004F3F1E" w:rsidRDefault="00377508" w:rsidP="00F1272A">
            <w:pPr>
              <w:pStyle w:val="tabletext11"/>
              <w:jc w:val="center"/>
              <w:rPr>
                <w:ins w:id="21182" w:author="Author"/>
              </w:rPr>
            </w:pPr>
            <w:ins w:id="21183" w:author="Author">
              <w:r w:rsidRPr="004F3F1E">
                <w:t>1.20</w:t>
              </w:r>
            </w:ins>
          </w:p>
        </w:tc>
        <w:tc>
          <w:tcPr>
            <w:tcW w:w="400" w:type="dxa"/>
            <w:noWrap/>
            <w:vAlign w:val="bottom"/>
            <w:hideMark/>
          </w:tcPr>
          <w:p w14:paraId="6E1CF7E6" w14:textId="77777777" w:rsidR="00377508" w:rsidRPr="004F3F1E" w:rsidRDefault="00377508" w:rsidP="00F1272A">
            <w:pPr>
              <w:pStyle w:val="tabletext11"/>
              <w:jc w:val="center"/>
              <w:rPr>
                <w:ins w:id="21184" w:author="Author"/>
              </w:rPr>
            </w:pPr>
            <w:ins w:id="21185" w:author="Author">
              <w:r w:rsidRPr="004F3F1E">
                <w:t>1.20</w:t>
              </w:r>
            </w:ins>
          </w:p>
        </w:tc>
        <w:tc>
          <w:tcPr>
            <w:tcW w:w="440" w:type="dxa"/>
            <w:noWrap/>
            <w:vAlign w:val="bottom"/>
            <w:hideMark/>
          </w:tcPr>
          <w:p w14:paraId="685F1B14" w14:textId="77777777" w:rsidR="00377508" w:rsidRPr="004F3F1E" w:rsidRDefault="00377508" w:rsidP="00F1272A">
            <w:pPr>
              <w:pStyle w:val="tabletext11"/>
              <w:jc w:val="center"/>
              <w:rPr>
                <w:ins w:id="21186" w:author="Author"/>
              </w:rPr>
            </w:pPr>
            <w:ins w:id="21187" w:author="Author">
              <w:r w:rsidRPr="004F3F1E">
                <w:t>1.20</w:t>
              </w:r>
            </w:ins>
          </w:p>
        </w:tc>
        <w:tc>
          <w:tcPr>
            <w:tcW w:w="400" w:type="dxa"/>
            <w:noWrap/>
            <w:vAlign w:val="bottom"/>
            <w:hideMark/>
          </w:tcPr>
          <w:p w14:paraId="239EB718" w14:textId="77777777" w:rsidR="00377508" w:rsidRPr="004F3F1E" w:rsidRDefault="00377508" w:rsidP="00F1272A">
            <w:pPr>
              <w:pStyle w:val="tabletext11"/>
              <w:jc w:val="center"/>
              <w:rPr>
                <w:ins w:id="21188" w:author="Author"/>
              </w:rPr>
            </w:pPr>
            <w:ins w:id="21189" w:author="Author">
              <w:r w:rsidRPr="004F3F1E">
                <w:t>1.20</w:t>
              </w:r>
            </w:ins>
          </w:p>
        </w:tc>
        <w:tc>
          <w:tcPr>
            <w:tcW w:w="400" w:type="dxa"/>
            <w:noWrap/>
            <w:vAlign w:val="bottom"/>
            <w:hideMark/>
          </w:tcPr>
          <w:p w14:paraId="1AE2CB9E" w14:textId="77777777" w:rsidR="00377508" w:rsidRPr="004F3F1E" w:rsidRDefault="00377508" w:rsidP="00F1272A">
            <w:pPr>
              <w:pStyle w:val="tabletext11"/>
              <w:jc w:val="center"/>
              <w:rPr>
                <w:ins w:id="21190" w:author="Author"/>
              </w:rPr>
            </w:pPr>
            <w:ins w:id="21191" w:author="Author">
              <w:r w:rsidRPr="004F3F1E">
                <w:t>1.20</w:t>
              </w:r>
            </w:ins>
          </w:p>
        </w:tc>
        <w:tc>
          <w:tcPr>
            <w:tcW w:w="400" w:type="dxa"/>
            <w:noWrap/>
            <w:vAlign w:val="bottom"/>
            <w:hideMark/>
          </w:tcPr>
          <w:p w14:paraId="09AA3336" w14:textId="77777777" w:rsidR="00377508" w:rsidRPr="004F3F1E" w:rsidRDefault="00377508" w:rsidP="00F1272A">
            <w:pPr>
              <w:pStyle w:val="tabletext11"/>
              <w:jc w:val="center"/>
              <w:rPr>
                <w:ins w:id="21192" w:author="Author"/>
              </w:rPr>
            </w:pPr>
            <w:ins w:id="21193" w:author="Author">
              <w:r w:rsidRPr="004F3F1E">
                <w:t>1.20</w:t>
              </w:r>
            </w:ins>
          </w:p>
        </w:tc>
        <w:tc>
          <w:tcPr>
            <w:tcW w:w="400" w:type="dxa"/>
            <w:noWrap/>
            <w:vAlign w:val="bottom"/>
            <w:hideMark/>
          </w:tcPr>
          <w:p w14:paraId="617B44AE" w14:textId="77777777" w:rsidR="00377508" w:rsidRPr="004F3F1E" w:rsidRDefault="00377508" w:rsidP="00F1272A">
            <w:pPr>
              <w:pStyle w:val="tabletext11"/>
              <w:jc w:val="center"/>
              <w:rPr>
                <w:ins w:id="21194" w:author="Author"/>
              </w:rPr>
            </w:pPr>
            <w:ins w:id="21195" w:author="Author">
              <w:r w:rsidRPr="004F3F1E">
                <w:t>1.20</w:t>
              </w:r>
            </w:ins>
          </w:p>
        </w:tc>
        <w:tc>
          <w:tcPr>
            <w:tcW w:w="460" w:type="dxa"/>
            <w:noWrap/>
            <w:vAlign w:val="bottom"/>
            <w:hideMark/>
          </w:tcPr>
          <w:p w14:paraId="5106AB8A" w14:textId="77777777" w:rsidR="00377508" w:rsidRPr="004F3F1E" w:rsidRDefault="00377508" w:rsidP="00F1272A">
            <w:pPr>
              <w:pStyle w:val="tabletext11"/>
              <w:jc w:val="center"/>
              <w:rPr>
                <w:ins w:id="21196" w:author="Author"/>
              </w:rPr>
            </w:pPr>
            <w:ins w:id="21197" w:author="Author">
              <w:r w:rsidRPr="004F3F1E">
                <w:t>1.20</w:t>
              </w:r>
            </w:ins>
          </w:p>
        </w:tc>
      </w:tr>
      <w:tr w:rsidR="00377508" w:rsidRPr="004F3F1E" w14:paraId="4885F9CA" w14:textId="77777777" w:rsidTr="00F1272A">
        <w:trPr>
          <w:trHeight w:val="190"/>
          <w:ins w:id="21198" w:author="Author"/>
        </w:trPr>
        <w:tc>
          <w:tcPr>
            <w:tcW w:w="200" w:type="dxa"/>
            <w:tcBorders>
              <w:right w:val="nil"/>
            </w:tcBorders>
            <w:vAlign w:val="bottom"/>
          </w:tcPr>
          <w:p w14:paraId="112481C7" w14:textId="77777777" w:rsidR="00377508" w:rsidRPr="004F3F1E" w:rsidRDefault="00377508" w:rsidP="00F1272A">
            <w:pPr>
              <w:pStyle w:val="tabletext11"/>
              <w:jc w:val="right"/>
              <w:rPr>
                <w:ins w:id="21199" w:author="Author"/>
              </w:rPr>
            </w:pPr>
          </w:p>
        </w:tc>
        <w:tc>
          <w:tcPr>
            <w:tcW w:w="1580" w:type="dxa"/>
            <w:tcBorders>
              <w:left w:val="nil"/>
            </w:tcBorders>
            <w:vAlign w:val="bottom"/>
            <w:hideMark/>
          </w:tcPr>
          <w:p w14:paraId="4093653E" w14:textId="77777777" w:rsidR="00377508" w:rsidRPr="004F3F1E" w:rsidRDefault="00377508" w:rsidP="00F1272A">
            <w:pPr>
              <w:pStyle w:val="tabletext11"/>
              <w:tabs>
                <w:tab w:val="decimal" w:pos="640"/>
              </w:tabs>
              <w:rPr>
                <w:ins w:id="21200" w:author="Author"/>
              </w:rPr>
            </w:pPr>
            <w:ins w:id="21201" w:author="Author">
              <w:r w:rsidRPr="004F3F1E">
                <w:t>85,000 to 99,999</w:t>
              </w:r>
            </w:ins>
          </w:p>
        </w:tc>
        <w:tc>
          <w:tcPr>
            <w:tcW w:w="680" w:type="dxa"/>
            <w:noWrap/>
            <w:vAlign w:val="bottom"/>
            <w:hideMark/>
          </w:tcPr>
          <w:p w14:paraId="719FCCF8" w14:textId="77777777" w:rsidR="00377508" w:rsidRPr="004F3F1E" w:rsidRDefault="00377508" w:rsidP="00F1272A">
            <w:pPr>
              <w:pStyle w:val="tabletext11"/>
              <w:jc w:val="center"/>
              <w:rPr>
                <w:ins w:id="21202" w:author="Author"/>
              </w:rPr>
            </w:pPr>
            <w:ins w:id="21203" w:author="Author">
              <w:r w:rsidRPr="004F3F1E">
                <w:t>2.11</w:t>
              </w:r>
            </w:ins>
          </w:p>
        </w:tc>
        <w:tc>
          <w:tcPr>
            <w:tcW w:w="900" w:type="dxa"/>
            <w:noWrap/>
            <w:vAlign w:val="bottom"/>
            <w:hideMark/>
          </w:tcPr>
          <w:p w14:paraId="1A8730F2" w14:textId="77777777" w:rsidR="00377508" w:rsidRPr="004F3F1E" w:rsidRDefault="00377508" w:rsidP="00F1272A">
            <w:pPr>
              <w:pStyle w:val="tabletext11"/>
              <w:jc w:val="center"/>
              <w:rPr>
                <w:ins w:id="21204" w:author="Author"/>
              </w:rPr>
            </w:pPr>
            <w:ins w:id="21205" w:author="Author">
              <w:r w:rsidRPr="004F3F1E">
                <w:t>1.58</w:t>
              </w:r>
            </w:ins>
          </w:p>
        </w:tc>
        <w:tc>
          <w:tcPr>
            <w:tcW w:w="400" w:type="dxa"/>
            <w:noWrap/>
            <w:vAlign w:val="bottom"/>
            <w:hideMark/>
          </w:tcPr>
          <w:p w14:paraId="4F6D684A" w14:textId="77777777" w:rsidR="00377508" w:rsidRPr="004F3F1E" w:rsidRDefault="00377508" w:rsidP="00F1272A">
            <w:pPr>
              <w:pStyle w:val="tabletext11"/>
              <w:jc w:val="center"/>
              <w:rPr>
                <w:ins w:id="21206" w:author="Author"/>
              </w:rPr>
            </w:pPr>
            <w:ins w:id="21207" w:author="Author">
              <w:r w:rsidRPr="004F3F1E">
                <w:t>1.58</w:t>
              </w:r>
            </w:ins>
          </w:p>
        </w:tc>
        <w:tc>
          <w:tcPr>
            <w:tcW w:w="400" w:type="dxa"/>
            <w:noWrap/>
            <w:vAlign w:val="bottom"/>
            <w:hideMark/>
          </w:tcPr>
          <w:p w14:paraId="3346B773" w14:textId="77777777" w:rsidR="00377508" w:rsidRPr="004F3F1E" w:rsidRDefault="00377508" w:rsidP="00F1272A">
            <w:pPr>
              <w:pStyle w:val="tabletext11"/>
              <w:jc w:val="center"/>
              <w:rPr>
                <w:ins w:id="21208" w:author="Author"/>
              </w:rPr>
            </w:pPr>
            <w:ins w:id="21209" w:author="Author">
              <w:r w:rsidRPr="004F3F1E">
                <w:t>1.58</w:t>
              </w:r>
            </w:ins>
          </w:p>
        </w:tc>
        <w:tc>
          <w:tcPr>
            <w:tcW w:w="400" w:type="dxa"/>
            <w:noWrap/>
            <w:vAlign w:val="bottom"/>
            <w:hideMark/>
          </w:tcPr>
          <w:p w14:paraId="3AF88514" w14:textId="77777777" w:rsidR="00377508" w:rsidRPr="004F3F1E" w:rsidRDefault="00377508" w:rsidP="00F1272A">
            <w:pPr>
              <w:pStyle w:val="tabletext11"/>
              <w:jc w:val="center"/>
              <w:rPr>
                <w:ins w:id="21210" w:author="Author"/>
              </w:rPr>
            </w:pPr>
            <w:ins w:id="21211" w:author="Author">
              <w:r w:rsidRPr="004F3F1E">
                <w:t>1.52</w:t>
              </w:r>
            </w:ins>
          </w:p>
        </w:tc>
        <w:tc>
          <w:tcPr>
            <w:tcW w:w="400" w:type="dxa"/>
            <w:noWrap/>
            <w:vAlign w:val="bottom"/>
            <w:hideMark/>
          </w:tcPr>
          <w:p w14:paraId="6B1622FC" w14:textId="77777777" w:rsidR="00377508" w:rsidRPr="004F3F1E" w:rsidRDefault="00377508" w:rsidP="00F1272A">
            <w:pPr>
              <w:pStyle w:val="tabletext11"/>
              <w:jc w:val="center"/>
              <w:rPr>
                <w:ins w:id="21212" w:author="Author"/>
              </w:rPr>
            </w:pPr>
            <w:ins w:id="21213" w:author="Author">
              <w:r w:rsidRPr="004F3F1E">
                <w:t>1.45</w:t>
              </w:r>
            </w:ins>
          </w:p>
        </w:tc>
        <w:tc>
          <w:tcPr>
            <w:tcW w:w="400" w:type="dxa"/>
            <w:noWrap/>
            <w:vAlign w:val="bottom"/>
            <w:hideMark/>
          </w:tcPr>
          <w:p w14:paraId="4B490BC4" w14:textId="77777777" w:rsidR="00377508" w:rsidRPr="004F3F1E" w:rsidRDefault="00377508" w:rsidP="00F1272A">
            <w:pPr>
              <w:pStyle w:val="tabletext11"/>
              <w:jc w:val="center"/>
              <w:rPr>
                <w:ins w:id="21214" w:author="Author"/>
              </w:rPr>
            </w:pPr>
            <w:ins w:id="21215" w:author="Author">
              <w:r w:rsidRPr="004F3F1E">
                <w:t>1.39</w:t>
              </w:r>
            </w:ins>
          </w:p>
        </w:tc>
        <w:tc>
          <w:tcPr>
            <w:tcW w:w="400" w:type="dxa"/>
            <w:noWrap/>
            <w:vAlign w:val="bottom"/>
            <w:hideMark/>
          </w:tcPr>
          <w:p w14:paraId="4C553F89" w14:textId="77777777" w:rsidR="00377508" w:rsidRPr="004F3F1E" w:rsidRDefault="00377508" w:rsidP="00F1272A">
            <w:pPr>
              <w:pStyle w:val="tabletext11"/>
              <w:jc w:val="center"/>
              <w:rPr>
                <w:ins w:id="21216" w:author="Author"/>
              </w:rPr>
            </w:pPr>
            <w:ins w:id="21217" w:author="Author">
              <w:r w:rsidRPr="004F3F1E">
                <w:t>1.33</w:t>
              </w:r>
            </w:ins>
          </w:p>
        </w:tc>
        <w:tc>
          <w:tcPr>
            <w:tcW w:w="400" w:type="dxa"/>
            <w:noWrap/>
            <w:vAlign w:val="bottom"/>
            <w:hideMark/>
          </w:tcPr>
          <w:p w14:paraId="7D7342BB" w14:textId="77777777" w:rsidR="00377508" w:rsidRPr="004F3F1E" w:rsidRDefault="00377508" w:rsidP="00F1272A">
            <w:pPr>
              <w:pStyle w:val="tabletext11"/>
              <w:jc w:val="center"/>
              <w:rPr>
                <w:ins w:id="21218" w:author="Author"/>
              </w:rPr>
            </w:pPr>
            <w:ins w:id="21219" w:author="Author">
              <w:r w:rsidRPr="004F3F1E">
                <w:t>1.26</w:t>
              </w:r>
            </w:ins>
          </w:p>
        </w:tc>
        <w:tc>
          <w:tcPr>
            <w:tcW w:w="400" w:type="dxa"/>
            <w:noWrap/>
            <w:vAlign w:val="bottom"/>
            <w:hideMark/>
          </w:tcPr>
          <w:p w14:paraId="49D40994" w14:textId="77777777" w:rsidR="00377508" w:rsidRPr="004F3F1E" w:rsidRDefault="00377508" w:rsidP="00F1272A">
            <w:pPr>
              <w:pStyle w:val="tabletext11"/>
              <w:jc w:val="center"/>
              <w:rPr>
                <w:ins w:id="21220" w:author="Author"/>
              </w:rPr>
            </w:pPr>
            <w:ins w:id="21221" w:author="Author">
              <w:r w:rsidRPr="004F3F1E">
                <w:t>1.26</w:t>
              </w:r>
            </w:ins>
          </w:p>
        </w:tc>
        <w:tc>
          <w:tcPr>
            <w:tcW w:w="400" w:type="dxa"/>
            <w:noWrap/>
            <w:vAlign w:val="bottom"/>
            <w:hideMark/>
          </w:tcPr>
          <w:p w14:paraId="6680402A" w14:textId="77777777" w:rsidR="00377508" w:rsidRPr="004F3F1E" w:rsidRDefault="00377508" w:rsidP="00F1272A">
            <w:pPr>
              <w:pStyle w:val="tabletext11"/>
              <w:jc w:val="center"/>
              <w:rPr>
                <w:ins w:id="21222" w:author="Author"/>
              </w:rPr>
            </w:pPr>
            <w:ins w:id="21223" w:author="Author">
              <w:r w:rsidRPr="004F3F1E">
                <w:t>1.26</w:t>
              </w:r>
            </w:ins>
          </w:p>
        </w:tc>
        <w:tc>
          <w:tcPr>
            <w:tcW w:w="400" w:type="dxa"/>
            <w:noWrap/>
            <w:vAlign w:val="bottom"/>
            <w:hideMark/>
          </w:tcPr>
          <w:p w14:paraId="612A7D72" w14:textId="77777777" w:rsidR="00377508" w:rsidRPr="004F3F1E" w:rsidRDefault="00377508" w:rsidP="00F1272A">
            <w:pPr>
              <w:pStyle w:val="tabletext11"/>
              <w:jc w:val="center"/>
              <w:rPr>
                <w:ins w:id="21224" w:author="Author"/>
              </w:rPr>
            </w:pPr>
            <w:ins w:id="21225" w:author="Author">
              <w:r w:rsidRPr="004F3F1E">
                <w:t>1.26</w:t>
              </w:r>
            </w:ins>
          </w:p>
        </w:tc>
        <w:tc>
          <w:tcPr>
            <w:tcW w:w="400" w:type="dxa"/>
            <w:noWrap/>
            <w:vAlign w:val="bottom"/>
            <w:hideMark/>
          </w:tcPr>
          <w:p w14:paraId="361B77B9" w14:textId="77777777" w:rsidR="00377508" w:rsidRPr="004F3F1E" w:rsidRDefault="00377508" w:rsidP="00F1272A">
            <w:pPr>
              <w:pStyle w:val="tabletext11"/>
              <w:jc w:val="center"/>
              <w:rPr>
                <w:ins w:id="21226" w:author="Author"/>
              </w:rPr>
            </w:pPr>
            <w:ins w:id="21227" w:author="Author">
              <w:r w:rsidRPr="004F3F1E">
                <w:t>1.26</w:t>
              </w:r>
            </w:ins>
          </w:p>
        </w:tc>
        <w:tc>
          <w:tcPr>
            <w:tcW w:w="400" w:type="dxa"/>
            <w:noWrap/>
            <w:vAlign w:val="bottom"/>
            <w:hideMark/>
          </w:tcPr>
          <w:p w14:paraId="56CCD0F8" w14:textId="77777777" w:rsidR="00377508" w:rsidRPr="004F3F1E" w:rsidRDefault="00377508" w:rsidP="00F1272A">
            <w:pPr>
              <w:pStyle w:val="tabletext11"/>
              <w:jc w:val="center"/>
              <w:rPr>
                <w:ins w:id="21228" w:author="Author"/>
              </w:rPr>
            </w:pPr>
            <w:ins w:id="21229" w:author="Author">
              <w:r w:rsidRPr="004F3F1E">
                <w:t>1.26</w:t>
              </w:r>
            </w:ins>
          </w:p>
        </w:tc>
        <w:tc>
          <w:tcPr>
            <w:tcW w:w="400" w:type="dxa"/>
            <w:noWrap/>
            <w:vAlign w:val="bottom"/>
            <w:hideMark/>
          </w:tcPr>
          <w:p w14:paraId="0A798EFE" w14:textId="77777777" w:rsidR="00377508" w:rsidRPr="004F3F1E" w:rsidRDefault="00377508" w:rsidP="00F1272A">
            <w:pPr>
              <w:pStyle w:val="tabletext11"/>
              <w:jc w:val="center"/>
              <w:rPr>
                <w:ins w:id="21230" w:author="Author"/>
              </w:rPr>
            </w:pPr>
            <w:ins w:id="21231" w:author="Author">
              <w:r w:rsidRPr="004F3F1E">
                <w:t>1.26</w:t>
              </w:r>
            </w:ins>
          </w:p>
        </w:tc>
        <w:tc>
          <w:tcPr>
            <w:tcW w:w="400" w:type="dxa"/>
            <w:noWrap/>
            <w:vAlign w:val="bottom"/>
            <w:hideMark/>
          </w:tcPr>
          <w:p w14:paraId="746F5207" w14:textId="77777777" w:rsidR="00377508" w:rsidRPr="004F3F1E" w:rsidRDefault="00377508" w:rsidP="00F1272A">
            <w:pPr>
              <w:pStyle w:val="tabletext11"/>
              <w:jc w:val="center"/>
              <w:rPr>
                <w:ins w:id="21232" w:author="Author"/>
              </w:rPr>
            </w:pPr>
            <w:ins w:id="21233" w:author="Author">
              <w:r w:rsidRPr="004F3F1E">
                <w:t>1.26</w:t>
              </w:r>
            </w:ins>
          </w:p>
        </w:tc>
        <w:tc>
          <w:tcPr>
            <w:tcW w:w="400" w:type="dxa"/>
            <w:noWrap/>
            <w:vAlign w:val="bottom"/>
            <w:hideMark/>
          </w:tcPr>
          <w:p w14:paraId="6DAAD9BD" w14:textId="77777777" w:rsidR="00377508" w:rsidRPr="004F3F1E" w:rsidRDefault="00377508" w:rsidP="00F1272A">
            <w:pPr>
              <w:pStyle w:val="tabletext11"/>
              <w:jc w:val="center"/>
              <w:rPr>
                <w:ins w:id="21234" w:author="Author"/>
              </w:rPr>
            </w:pPr>
            <w:ins w:id="21235" w:author="Author">
              <w:r w:rsidRPr="004F3F1E">
                <w:t>1.26</w:t>
              </w:r>
            </w:ins>
          </w:p>
        </w:tc>
        <w:tc>
          <w:tcPr>
            <w:tcW w:w="400" w:type="dxa"/>
            <w:noWrap/>
            <w:vAlign w:val="bottom"/>
            <w:hideMark/>
          </w:tcPr>
          <w:p w14:paraId="4E7029F6" w14:textId="77777777" w:rsidR="00377508" w:rsidRPr="004F3F1E" w:rsidRDefault="00377508" w:rsidP="00F1272A">
            <w:pPr>
              <w:pStyle w:val="tabletext11"/>
              <w:jc w:val="center"/>
              <w:rPr>
                <w:ins w:id="21236" w:author="Author"/>
              </w:rPr>
            </w:pPr>
            <w:ins w:id="21237" w:author="Author">
              <w:r w:rsidRPr="004F3F1E">
                <w:t>1.26</w:t>
              </w:r>
            </w:ins>
          </w:p>
        </w:tc>
        <w:tc>
          <w:tcPr>
            <w:tcW w:w="400" w:type="dxa"/>
            <w:noWrap/>
            <w:vAlign w:val="bottom"/>
            <w:hideMark/>
          </w:tcPr>
          <w:p w14:paraId="40069769" w14:textId="77777777" w:rsidR="00377508" w:rsidRPr="004F3F1E" w:rsidRDefault="00377508" w:rsidP="00F1272A">
            <w:pPr>
              <w:pStyle w:val="tabletext11"/>
              <w:jc w:val="center"/>
              <w:rPr>
                <w:ins w:id="21238" w:author="Author"/>
              </w:rPr>
            </w:pPr>
            <w:ins w:id="21239" w:author="Author">
              <w:r w:rsidRPr="004F3F1E">
                <w:t>1.26</w:t>
              </w:r>
            </w:ins>
          </w:p>
        </w:tc>
        <w:tc>
          <w:tcPr>
            <w:tcW w:w="400" w:type="dxa"/>
            <w:noWrap/>
            <w:vAlign w:val="bottom"/>
            <w:hideMark/>
          </w:tcPr>
          <w:p w14:paraId="57EB7734" w14:textId="77777777" w:rsidR="00377508" w:rsidRPr="004F3F1E" w:rsidRDefault="00377508" w:rsidP="00F1272A">
            <w:pPr>
              <w:pStyle w:val="tabletext11"/>
              <w:jc w:val="center"/>
              <w:rPr>
                <w:ins w:id="21240" w:author="Author"/>
              </w:rPr>
            </w:pPr>
            <w:ins w:id="21241" w:author="Author">
              <w:r w:rsidRPr="004F3F1E">
                <w:t>1.26</w:t>
              </w:r>
            </w:ins>
          </w:p>
        </w:tc>
        <w:tc>
          <w:tcPr>
            <w:tcW w:w="400" w:type="dxa"/>
            <w:noWrap/>
            <w:vAlign w:val="bottom"/>
            <w:hideMark/>
          </w:tcPr>
          <w:p w14:paraId="7F48DA7B" w14:textId="77777777" w:rsidR="00377508" w:rsidRPr="004F3F1E" w:rsidRDefault="00377508" w:rsidP="00F1272A">
            <w:pPr>
              <w:pStyle w:val="tabletext11"/>
              <w:jc w:val="center"/>
              <w:rPr>
                <w:ins w:id="21242" w:author="Author"/>
              </w:rPr>
            </w:pPr>
            <w:ins w:id="21243" w:author="Author">
              <w:r w:rsidRPr="004F3F1E">
                <w:t>1.26</w:t>
              </w:r>
            </w:ins>
          </w:p>
        </w:tc>
        <w:tc>
          <w:tcPr>
            <w:tcW w:w="400" w:type="dxa"/>
            <w:noWrap/>
            <w:vAlign w:val="bottom"/>
            <w:hideMark/>
          </w:tcPr>
          <w:p w14:paraId="28F2A3A9" w14:textId="77777777" w:rsidR="00377508" w:rsidRPr="004F3F1E" w:rsidRDefault="00377508" w:rsidP="00F1272A">
            <w:pPr>
              <w:pStyle w:val="tabletext11"/>
              <w:jc w:val="center"/>
              <w:rPr>
                <w:ins w:id="21244" w:author="Author"/>
              </w:rPr>
            </w:pPr>
            <w:ins w:id="21245" w:author="Author">
              <w:r w:rsidRPr="004F3F1E">
                <w:t>1.26</w:t>
              </w:r>
            </w:ins>
          </w:p>
        </w:tc>
        <w:tc>
          <w:tcPr>
            <w:tcW w:w="440" w:type="dxa"/>
            <w:noWrap/>
            <w:vAlign w:val="bottom"/>
            <w:hideMark/>
          </w:tcPr>
          <w:p w14:paraId="7F7D5159" w14:textId="77777777" w:rsidR="00377508" w:rsidRPr="004F3F1E" w:rsidRDefault="00377508" w:rsidP="00F1272A">
            <w:pPr>
              <w:pStyle w:val="tabletext11"/>
              <w:jc w:val="center"/>
              <w:rPr>
                <w:ins w:id="21246" w:author="Author"/>
              </w:rPr>
            </w:pPr>
            <w:ins w:id="21247" w:author="Author">
              <w:r w:rsidRPr="004F3F1E">
                <w:t>1.26</w:t>
              </w:r>
            </w:ins>
          </w:p>
        </w:tc>
        <w:tc>
          <w:tcPr>
            <w:tcW w:w="400" w:type="dxa"/>
            <w:noWrap/>
            <w:vAlign w:val="bottom"/>
            <w:hideMark/>
          </w:tcPr>
          <w:p w14:paraId="05A6C410" w14:textId="77777777" w:rsidR="00377508" w:rsidRPr="004F3F1E" w:rsidRDefault="00377508" w:rsidP="00F1272A">
            <w:pPr>
              <w:pStyle w:val="tabletext11"/>
              <w:jc w:val="center"/>
              <w:rPr>
                <w:ins w:id="21248" w:author="Author"/>
              </w:rPr>
            </w:pPr>
            <w:ins w:id="21249" w:author="Author">
              <w:r w:rsidRPr="004F3F1E">
                <w:t>1.26</w:t>
              </w:r>
            </w:ins>
          </w:p>
        </w:tc>
        <w:tc>
          <w:tcPr>
            <w:tcW w:w="400" w:type="dxa"/>
            <w:noWrap/>
            <w:vAlign w:val="bottom"/>
            <w:hideMark/>
          </w:tcPr>
          <w:p w14:paraId="69BC4FAF" w14:textId="77777777" w:rsidR="00377508" w:rsidRPr="004F3F1E" w:rsidRDefault="00377508" w:rsidP="00F1272A">
            <w:pPr>
              <w:pStyle w:val="tabletext11"/>
              <w:jc w:val="center"/>
              <w:rPr>
                <w:ins w:id="21250" w:author="Author"/>
              </w:rPr>
            </w:pPr>
            <w:ins w:id="21251" w:author="Author">
              <w:r w:rsidRPr="004F3F1E">
                <w:t>1.26</w:t>
              </w:r>
            </w:ins>
          </w:p>
        </w:tc>
        <w:tc>
          <w:tcPr>
            <w:tcW w:w="400" w:type="dxa"/>
            <w:noWrap/>
            <w:vAlign w:val="bottom"/>
            <w:hideMark/>
          </w:tcPr>
          <w:p w14:paraId="7849DD6A" w14:textId="77777777" w:rsidR="00377508" w:rsidRPr="004F3F1E" w:rsidRDefault="00377508" w:rsidP="00F1272A">
            <w:pPr>
              <w:pStyle w:val="tabletext11"/>
              <w:jc w:val="center"/>
              <w:rPr>
                <w:ins w:id="21252" w:author="Author"/>
              </w:rPr>
            </w:pPr>
            <w:ins w:id="21253" w:author="Author">
              <w:r w:rsidRPr="004F3F1E">
                <w:t>1.26</w:t>
              </w:r>
            </w:ins>
          </w:p>
        </w:tc>
        <w:tc>
          <w:tcPr>
            <w:tcW w:w="400" w:type="dxa"/>
            <w:noWrap/>
            <w:vAlign w:val="bottom"/>
            <w:hideMark/>
          </w:tcPr>
          <w:p w14:paraId="44C01A7A" w14:textId="77777777" w:rsidR="00377508" w:rsidRPr="004F3F1E" w:rsidRDefault="00377508" w:rsidP="00F1272A">
            <w:pPr>
              <w:pStyle w:val="tabletext11"/>
              <w:jc w:val="center"/>
              <w:rPr>
                <w:ins w:id="21254" w:author="Author"/>
              </w:rPr>
            </w:pPr>
            <w:ins w:id="21255" w:author="Author">
              <w:r w:rsidRPr="004F3F1E">
                <w:t>1.26</w:t>
              </w:r>
            </w:ins>
          </w:p>
        </w:tc>
        <w:tc>
          <w:tcPr>
            <w:tcW w:w="460" w:type="dxa"/>
            <w:noWrap/>
            <w:vAlign w:val="bottom"/>
            <w:hideMark/>
          </w:tcPr>
          <w:p w14:paraId="18C4949D" w14:textId="77777777" w:rsidR="00377508" w:rsidRPr="004F3F1E" w:rsidRDefault="00377508" w:rsidP="00F1272A">
            <w:pPr>
              <w:pStyle w:val="tabletext11"/>
              <w:jc w:val="center"/>
              <w:rPr>
                <w:ins w:id="21256" w:author="Author"/>
              </w:rPr>
            </w:pPr>
            <w:ins w:id="21257" w:author="Author">
              <w:r w:rsidRPr="004F3F1E">
                <w:t>1.26</w:t>
              </w:r>
            </w:ins>
          </w:p>
        </w:tc>
      </w:tr>
      <w:tr w:rsidR="00377508" w:rsidRPr="004F3F1E" w14:paraId="2DBE5BF6" w14:textId="77777777" w:rsidTr="00F1272A">
        <w:trPr>
          <w:trHeight w:val="190"/>
          <w:ins w:id="21258" w:author="Author"/>
        </w:trPr>
        <w:tc>
          <w:tcPr>
            <w:tcW w:w="200" w:type="dxa"/>
            <w:tcBorders>
              <w:right w:val="nil"/>
            </w:tcBorders>
            <w:vAlign w:val="bottom"/>
          </w:tcPr>
          <w:p w14:paraId="56CCA168" w14:textId="77777777" w:rsidR="00377508" w:rsidRPr="004F3F1E" w:rsidRDefault="00377508" w:rsidP="00F1272A">
            <w:pPr>
              <w:pStyle w:val="tabletext11"/>
              <w:jc w:val="right"/>
              <w:rPr>
                <w:ins w:id="21259" w:author="Author"/>
              </w:rPr>
            </w:pPr>
          </w:p>
        </w:tc>
        <w:tc>
          <w:tcPr>
            <w:tcW w:w="1580" w:type="dxa"/>
            <w:tcBorders>
              <w:left w:val="nil"/>
            </w:tcBorders>
            <w:vAlign w:val="bottom"/>
            <w:hideMark/>
          </w:tcPr>
          <w:p w14:paraId="0359099F" w14:textId="77777777" w:rsidR="00377508" w:rsidRPr="004F3F1E" w:rsidRDefault="00377508" w:rsidP="00F1272A">
            <w:pPr>
              <w:pStyle w:val="tabletext11"/>
              <w:tabs>
                <w:tab w:val="decimal" w:pos="640"/>
              </w:tabs>
              <w:rPr>
                <w:ins w:id="21260" w:author="Author"/>
              </w:rPr>
            </w:pPr>
            <w:ins w:id="21261" w:author="Author">
              <w:r w:rsidRPr="004F3F1E">
                <w:t>100,000 to 114,999</w:t>
              </w:r>
            </w:ins>
          </w:p>
        </w:tc>
        <w:tc>
          <w:tcPr>
            <w:tcW w:w="680" w:type="dxa"/>
            <w:noWrap/>
            <w:vAlign w:val="bottom"/>
            <w:hideMark/>
          </w:tcPr>
          <w:p w14:paraId="09D2CF63" w14:textId="77777777" w:rsidR="00377508" w:rsidRPr="004F3F1E" w:rsidRDefault="00377508" w:rsidP="00F1272A">
            <w:pPr>
              <w:pStyle w:val="tabletext11"/>
              <w:jc w:val="center"/>
              <w:rPr>
                <w:ins w:id="21262" w:author="Author"/>
              </w:rPr>
            </w:pPr>
            <w:ins w:id="21263" w:author="Author">
              <w:r w:rsidRPr="004F3F1E">
                <w:t>2.23</w:t>
              </w:r>
            </w:ins>
          </w:p>
        </w:tc>
        <w:tc>
          <w:tcPr>
            <w:tcW w:w="900" w:type="dxa"/>
            <w:noWrap/>
            <w:vAlign w:val="bottom"/>
            <w:hideMark/>
          </w:tcPr>
          <w:p w14:paraId="776ACC66" w14:textId="77777777" w:rsidR="00377508" w:rsidRPr="004F3F1E" w:rsidRDefault="00377508" w:rsidP="00F1272A">
            <w:pPr>
              <w:pStyle w:val="tabletext11"/>
              <w:jc w:val="center"/>
              <w:rPr>
                <w:ins w:id="21264" w:author="Author"/>
              </w:rPr>
            </w:pPr>
            <w:ins w:id="21265" w:author="Author">
              <w:r w:rsidRPr="004F3F1E">
                <w:t>1.67</w:t>
              </w:r>
            </w:ins>
          </w:p>
        </w:tc>
        <w:tc>
          <w:tcPr>
            <w:tcW w:w="400" w:type="dxa"/>
            <w:noWrap/>
            <w:vAlign w:val="bottom"/>
            <w:hideMark/>
          </w:tcPr>
          <w:p w14:paraId="5730512D" w14:textId="77777777" w:rsidR="00377508" w:rsidRPr="004F3F1E" w:rsidRDefault="00377508" w:rsidP="00F1272A">
            <w:pPr>
              <w:pStyle w:val="tabletext11"/>
              <w:jc w:val="center"/>
              <w:rPr>
                <w:ins w:id="21266" w:author="Author"/>
              </w:rPr>
            </w:pPr>
            <w:ins w:id="21267" w:author="Author">
              <w:r w:rsidRPr="004F3F1E">
                <w:t>1.67</w:t>
              </w:r>
            </w:ins>
          </w:p>
        </w:tc>
        <w:tc>
          <w:tcPr>
            <w:tcW w:w="400" w:type="dxa"/>
            <w:noWrap/>
            <w:vAlign w:val="bottom"/>
            <w:hideMark/>
          </w:tcPr>
          <w:p w14:paraId="73A70961" w14:textId="77777777" w:rsidR="00377508" w:rsidRPr="004F3F1E" w:rsidRDefault="00377508" w:rsidP="00F1272A">
            <w:pPr>
              <w:pStyle w:val="tabletext11"/>
              <w:jc w:val="center"/>
              <w:rPr>
                <w:ins w:id="21268" w:author="Author"/>
              </w:rPr>
            </w:pPr>
            <w:ins w:id="21269" w:author="Author">
              <w:r w:rsidRPr="004F3F1E">
                <w:t>1.67</w:t>
              </w:r>
            </w:ins>
          </w:p>
        </w:tc>
        <w:tc>
          <w:tcPr>
            <w:tcW w:w="400" w:type="dxa"/>
            <w:noWrap/>
            <w:vAlign w:val="bottom"/>
            <w:hideMark/>
          </w:tcPr>
          <w:p w14:paraId="6A1FCCDD" w14:textId="77777777" w:rsidR="00377508" w:rsidRPr="004F3F1E" w:rsidRDefault="00377508" w:rsidP="00F1272A">
            <w:pPr>
              <w:pStyle w:val="tabletext11"/>
              <w:jc w:val="center"/>
              <w:rPr>
                <w:ins w:id="21270" w:author="Author"/>
              </w:rPr>
            </w:pPr>
            <w:ins w:id="21271" w:author="Author">
              <w:r w:rsidRPr="004F3F1E">
                <w:t>1.61</w:t>
              </w:r>
            </w:ins>
          </w:p>
        </w:tc>
        <w:tc>
          <w:tcPr>
            <w:tcW w:w="400" w:type="dxa"/>
            <w:noWrap/>
            <w:vAlign w:val="bottom"/>
            <w:hideMark/>
          </w:tcPr>
          <w:p w14:paraId="61033996" w14:textId="77777777" w:rsidR="00377508" w:rsidRPr="004F3F1E" w:rsidRDefault="00377508" w:rsidP="00F1272A">
            <w:pPr>
              <w:pStyle w:val="tabletext11"/>
              <w:jc w:val="center"/>
              <w:rPr>
                <w:ins w:id="21272" w:author="Author"/>
              </w:rPr>
            </w:pPr>
            <w:ins w:id="21273" w:author="Author">
              <w:r w:rsidRPr="004F3F1E">
                <w:t>1.54</w:t>
              </w:r>
            </w:ins>
          </w:p>
        </w:tc>
        <w:tc>
          <w:tcPr>
            <w:tcW w:w="400" w:type="dxa"/>
            <w:noWrap/>
            <w:vAlign w:val="bottom"/>
            <w:hideMark/>
          </w:tcPr>
          <w:p w14:paraId="53C520A2" w14:textId="77777777" w:rsidR="00377508" w:rsidRPr="004F3F1E" w:rsidRDefault="00377508" w:rsidP="00F1272A">
            <w:pPr>
              <w:pStyle w:val="tabletext11"/>
              <w:jc w:val="center"/>
              <w:rPr>
                <w:ins w:id="21274" w:author="Author"/>
              </w:rPr>
            </w:pPr>
            <w:ins w:id="21275" w:author="Author">
              <w:r w:rsidRPr="004F3F1E">
                <w:t>1.47</w:t>
              </w:r>
            </w:ins>
          </w:p>
        </w:tc>
        <w:tc>
          <w:tcPr>
            <w:tcW w:w="400" w:type="dxa"/>
            <w:noWrap/>
            <w:vAlign w:val="bottom"/>
            <w:hideMark/>
          </w:tcPr>
          <w:p w14:paraId="4C81CB54" w14:textId="77777777" w:rsidR="00377508" w:rsidRPr="004F3F1E" w:rsidRDefault="00377508" w:rsidP="00F1272A">
            <w:pPr>
              <w:pStyle w:val="tabletext11"/>
              <w:jc w:val="center"/>
              <w:rPr>
                <w:ins w:id="21276" w:author="Author"/>
              </w:rPr>
            </w:pPr>
            <w:ins w:id="21277" w:author="Author">
              <w:r w:rsidRPr="004F3F1E">
                <w:t>1.41</w:t>
              </w:r>
            </w:ins>
          </w:p>
        </w:tc>
        <w:tc>
          <w:tcPr>
            <w:tcW w:w="400" w:type="dxa"/>
            <w:noWrap/>
            <w:vAlign w:val="bottom"/>
            <w:hideMark/>
          </w:tcPr>
          <w:p w14:paraId="2A62459C" w14:textId="77777777" w:rsidR="00377508" w:rsidRPr="004F3F1E" w:rsidRDefault="00377508" w:rsidP="00F1272A">
            <w:pPr>
              <w:pStyle w:val="tabletext11"/>
              <w:jc w:val="center"/>
              <w:rPr>
                <w:ins w:id="21278" w:author="Author"/>
              </w:rPr>
            </w:pPr>
            <w:ins w:id="21279" w:author="Author">
              <w:r w:rsidRPr="004F3F1E">
                <w:t>1.34</w:t>
              </w:r>
            </w:ins>
          </w:p>
        </w:tc>
        <w:tc>
          <w:tcPr>
            <w:tcW w:w="400" w:type="dxa"/>
            <w:noWrap/>
            <w:vAlign w:val="bottom"/>
            <w:hideMark/>
          </w:tcPr>
          <w:p w14:paraId="17154153" w14:textId="77777777" w:rsidR="00377508" w:rsidRPr="004F3F1E" w:rsidRDefault="00377508" w:rsidP="00F1272A">
            <w:pPr>
              <w:pStyle w:val="tabletext11"/>
              <w:jc w:val="center"/>
              <w:rPr>
                <w:ins w:id="21280" w:author="Author"/>
              </w:rPr>
            </w:pPr>
            <w:ins w:id="21281" w:author="Author">
              <w:r w:rsidRPr="004F3F1E">
                <w:t>1.34</w:t>
              </w:r>
            </w:ins>
          </w:p>
        </w:tc>
        <w:tc>
          <w:tcPr>
            <w:tcW w:w="400" w:type="dxa"/>
            <w:noWrap/>
            <w:vAlign w:val="bottom"/>
            <w:hideMark/>
          </w:tcPr>
          <w:p w14:paraId="2577C3DA" w14:textId="77777777" w:rsidR="00377508" w:rsidRPr="004F3F1E" w:rsidRDefault="00377508" w:rsidP="00F1272A">
            <w:pPr>
              <w:pStyle w:val="tabletext11"/>
              <w:jc w:val="center"/>
              <w:rPr>
                <w:ins w:id="21282" w:author="Author"/>
              </w:rPr>
            </w:pPr>
            <w:ins w:id="21283" w:author="Author">
              <w:r w:rsidRPr="004F3F1E">
                <w:t>1.34</w:t>
              </w:r>
            </w:ins>
          </w:p>
        </w:tc>
        <w:tc>
          <w:tcPr>
            <w:tcW w:w="400" w:type="dxa"/>
            <w:noWrap/>
            <w:vAlign w:val="bottom"/>
            <w:hideMark/>
          </w:tcPr>
          <w:p w14:paraId="7EA14C98" w14:textId="77777777" w:rsidR="00377508" w:rsidRPr="004F3F1E" w:rsidRDefault="00377508" w:rsidP="00F1272A">
            <w:pPr>
              <w:pStyle w:val="tabletext11"/>
              <w:jc w:val="center"/>
              <w:rPr>
                <w:ins w:id="21284" w:author="Author"/>
              </w:rPr>
            </w:pPr>
            <w:ins w:id="21285" w:author="Author">
              <w:r w:rsidRPr="004F3F1E">
                <w:t>1.34</w:t>
              </w:r>
            </w:ins>
          </w:p>
        </w:tc>
        <w:tc>
          <w:tcPr>
            <w:tcW w:w="400" w:type="dxa"/>
            <w:noWrap/>
            <w:vAlign w:val="bottom"/>
            <w:hideMark/>
          </w:tcPr>
          <w:p w14:paraId="0D047196" w14:textId="77777777" w:rsidR="00377508" w:rsidRPr="004F3F1E" w:rsidRDefault="00377508" w:rsidP="00F1272A">
            <w:pPr>
              <w:pStyle w:val="tabletext11"/>
              <w:jc w:val="center"/>
              <w:rPr>
                <w:ins w:id="21286" w:author="Author"/>
              </w:rPr>
            </w:pPr>
            <w:ins w:id="21287" w:author="Author">
              <w:r w:rsidRPr="004F3F1E">
                <w:t>1.34</w:t>
              </w:r>
            </w:ins>
          </w:p>
        </w:tc>
        <w:tc>
          <w:tcPr>
            <w:tcW w:w="400" w:type="dxa"/>
            <w:noWrap/>
            <w:vAlign w:val="bottom"/>
            <w:hideMark/>
          </w:tcPr>
          <w:p w14:paraId="7E863F76" w14:textId="77777777" w:rsidR="00377508" w:rsidRPr="004F3F1E" w:rsidRDefault="00377508" w:rsidP="00F1272A">
            <w:pPr>
              <w:pStyle w:val="tabletext11"/>
              <w:jc w:val="center"/>
              <w:rPr>
                <w:ins w:id="21288" w:author="Author"/>
              </w:rPr>
            </w:pPr>
            <w:ins w:id="21289" w:author="Author">
              <w:r w:rsidRPr="004F3F1E">
                <w:t>1.34</w:t>
              </w:r>
            </w:ins>
          </w:p>
        </w:tc>
        <w:tc>
          <w:tcPr>
            <w:tcW w:w="400" w:type="dxa"/>
            <w:noWrap/>
            <w:vAlign w:val="bottom"/>
            <w:hideMark/>
          </w:tcPr>
          <w:p w14:paraId="7F3D8601" w14:textId="77777777" w:rsidR="00377508" w:rsidRPr="004F3F1E" w:rsidRDefault="00377508" w:rsidP="00F1272A">
            <w:pPr>
              <w:pStyle w:val="tabletext11"/>
              <w:jc w:val="center"/>
              <w:rPr>
                <w:ins w:id="21290" w:author="Author"/>
              </w:rPr>
            </w:pPr>
            <w:ins w:id="21291" w:author="Author">
              <w:r w:rsidRPr="004F3F1E">
                <w:t>1.34</w:t>
              </w:r>
            </w:ins>
          </w:p>
        </w:tc>
        <w:tc>
          <w:tcPr>
            <w:tcW w:w="400" w:type="dxa"/>
            <w:noWrap/>
            <w:vAlign w:val="bottom"/>
            <w:hideMark/>
          </w:tcPr>
          <w:p w14:paraId="764AC32E" w14:textId="77777777" w:rsidR="00377508" w:rsidRPr="004F3F1E" w:rsidRDefault="00377508" w:rsidP="00F1272A">
            <w:pPr>
              <w:pStyle w:val="tabletext11"/>
              <w:jc w:val="center"/>
              <w:rPr>
                <w:ins w:id="21292" w:author="Author"/>
              </w:rPr>
            </w:pPr>
            <w:ins w:id="21293" w:author="Author">
              <w:r w:rsidRPr="004F3F1E">
                <w:t>1.34</w:t>
              </w:r>
            </w:ins>
          </w:p>
        </w:tc>
        <w:tc>
          <w:tcPr>
            <w:tcW w:w="400" w:type="dxa"/>
            <w:noWrap/>
            <w:vAlign w:val="bottom"/>
            <w:hideMark/>
          </w:tcPr>
          <w:p w14:paraId="2D2EAE6D" w14:textId="77777777" w:rsidR="00377508" w:rsidRPr="004F3F1E" w:rsidRDefault="00377508" w:rsidP="00F1272A">
            <w:pPr>
              <w:pStyle w:val="tabletext11"/>
              <w:jc w:val="center"/>
              <w:rPr>
                <w:ins w:id="21294" w:author="Author"/>
              </w:rPr>
            </w:pPr>
            <w:ins w:id="21295" w:author="Author">
              <w:r w:rsidRPr="004F3F1E">
                <w:t>1.34</w:t>
              </w:r>
            </w:ins>
          </w:p>
        </w:tc>
        <w:tc>
          <w:tcPr>
            <w:tcW w:w="400" w:type="dxa"/>
            <w:noWrap/>
            <w:vAlign w:val="bottom"/>
            <w:hideMark/>
          </w:tcPr>
          <w:p w14:paraId="72E66908" w14:textId="77777777" w:rsidR="00377508" w:rsidRPr="004F3F1E" w:rsidRDefault="00377508" w:rsidP="00F1272A">
            <w:pPr>
              <w:pStyle w:val="tabletext11"/>
              <w:jc w:val="center"/>
              <w:rPr>
                <w:ins w:id="21296" w:author="Author"/>
              </w:rPr>
            </w:pPr>
            <w:ins w:id="21297" w:author="Author">
              <w:r w:rsidRPr="004F3F1E">
                <w:t>1.34</w:t>
              </w:r>
            </w:ins>
          </w:p>
        </w:tc>
        <w:tc>
          <w:tcPr>
            <w:tcW w:w="400" w:type="dxa"/>
            <w:noWrap/>
            <w:vAlign w:val="bottom"/>
            <w:hideMark/>
          </w:tcPr>
          <w:p w14:paraId="0C584528" w14:textId="77777777" w:rsidR="00377508" w:rsidRPr="004F3F1E" w:rsidRDefault="00377508" w:rsidP="00F1272A">
            <w:pPr>
              <w:pStyle w:val="tabletext11"/>
              <w:jc w:val="center"/>
              <w:rPr>
                <w:ins w:id="21298" w:author="Author"/>
              </w:rPr>
            </w:pPr>
            <w:ins w:id="21299" w:author="Author">
              <w:r w:rsidRPr="004F3F1E">
                <w:t>1.34</w:t>
              </w:r>
            </w:ins>
          </w:p>
        </w:tc>
        <w:tc>
          <w:tcPr>
            <w:tcW w:w="400" w:type="dxa"/>
            <w:noWrap/>
            <w:vAlign w:val="bottom"/>
            <w:hideMark/>
          </w:tcPr>
          <w:p w14:paraId="3161BCB7" w14:textId="77777777" w:rsidR="00377508" w:rsidRPr="004F3F1E" w:rsidRDefault="00377508" w:rsidP="00F1272A">
            <w:pPr>
              <w:pStyle w:val="tabletext11"/>
              <w:jc w:val="center"/>
              <w:rPr>
                <w:ins w:id="21300" w:author="Author"/>
              </w:rPr>
            </w:pPr>
            <w:ins w:id="21301" w:author="Author">
              <w:r w:rsidRPr="004F3F1E">
                <w:t>1.34</w:t>
              </w:r>
            </w:ins>
          </w:p>
        </w:tc>
        <w:tc>
          <w:tcPr>
            <w:tcW w:w="400" w:type="dxa"/>
            <w:noWrap/>
            <w:vAlign w:val="bottom"/>
            <w:hideMark/>
          </w:tcPr>
          <w:p w14:paraId="0D918044" w14:textId="77777777" w:rsidR="00377508" w:rsidRPr="004F3F1E" w:rsidRDefault="00377508" w:rsidP="00F1272A">
            <w:pPr>
              <w:pStyle w:val="tabletext11"/>
              <w:jc w:val="center"/>
              <w:rPr>
                <w:ins w:id="21302" w:author="Author"/>
              </w:rPr>
            </w:pPr>
            <w:ins w:id="21303" w:author="Author">
              <w:r w:rsidRPr="004F3F1E">
                <w:t>1.34</w:t>
              </w:r>
            </w:ins>
          </w:p>
        </w:tc>
        <w:tc>
          <w:tcPr>
            <w:tcW w:w="400" w:type="dxa"/>
            <w:noWrap/>
            <w:vAlign w:val="bottom"/>
            <w:hideMark/>
          </w:tcPr>
          <w:p w14:paraId="21F264A1" w14:textId="77777777" w:rsidR="00377508" w:rsidRPr="004F3F1E" w:rsidRDefault="00377508" w:rsidP="00F1272A">
            <w:pPr>
              <w:pStyle w:val="tabletext11"/>
              <w:jc w:val="center"/>
              <w:rPr>
                <w:ins w:id="21304" w:author="Author"/>
              </w:rPr>
            </w:pPr>
            <w:ins w:id="21305" w:author="Author">
              <w:r w:rsidRPr="004F3F1E">
                <w:t>1.34</w:t>
              </w:r>
            </w:ins>
          </w:p>
        </w:tc>
        <w:tc>
          <w:tcPr>
            <w:tcW w:w="440" w:type="dxa"/>
            <w:noWrap/>
            <w:vAlign w:val="bottom"/>
            <w:hideMark/>
          </w:tcPr>
          <w:p w14:paraId="6B0B499B" w14:textId="77777777" w:rsidR="00377508" w:rsidRPr="004F3F1E" w:rsidRDefault="00377508" w:rsidP="00F1272A">
            <w:pPr>
              <w:pStyle w:val="tabletext11"/>
              <w:jc w:val="center"/>
              <w:rPr>
                <w:ins w:id="21306" w:author="Author"/>
              </w:rPr>
            </w:pPr>
            <w:ins w:id="21307" w:author="Author">
              <w:r w:rsidRPr="004F3F1E">
                <w:t>1.34</w:t>
              </w:r>
            </w:ins>
          </w:p>
        </w:tc>
        <w:tc>
          <w:tcPr>
            <w:tcW w:w="400" w:type="dxa"/>
            <w:noWrap/>
            <w:vAlign w:val="bottom"/>
            <w:hideMark/>
          </w:tcPr>
          <w:p w14:paraId="2B13A656" w14:textId="77777777" w:rsidR="00377508" w:rsidRPr="004F3F1E" w:rsidRDefault="00377508" w:rsidP="00F1272A">
            <w:pPr>
              <w:pStyle w:val="tabletext11"/>
              <w:jc w:val="center"/>
              <w:rPr>
                <w:ins w:id="21308" w:author="Author"/>
              </w:rPr>
            </w:pPr>
            <w:ins w:id="21309" w:author="Author">
              <w:r w:rsidRPr="004F3F1E">
                <w:t>1.34</w:t>
              </w:r>
            </w:ins>
          </w:p>
        </w:tc>
        <w:tc>
          <w:tcPr>
            <w:tcW w:w="400" w:type="dxa"/>
            <w:noWrap/>
            <w:vAlign w:val="bottom"/>
            <w:hideMark/>
          </w:tcPr>
          <w:p w14:paraId="2BE101CB" w14:textId="77777777" w:rsidR="00377508" w:rsidRPr="004F3F1E" w:rsidRDefault="00377508" w:rsidP="00F1272A">
            <w:pPr>
              <w:pStyle w:val="tabletext11"/>
              <w:jc w:val="center"/>
              <w:rPr>
                <w:ins w:id="21310" w:author="Author"/>
              </w:rPr>
            </w:pPr>
            <w:ins w:id="21311" w:author="Author">
              <w:r w:rsidRPr="004F3F1E">
                <w:t>1.34</w:t>
              </w:r>
            </w:ins>
          </w:p>
        </w:tc>
        <w:tc>
          <w:tcPr>
            <w:tcW w:w="400" w:type="dxa"/>
            <w:noWrap/>
            <w:vAlign w:val="bottom"/>
            <w:hideMark/>
          </w:tcPr>
          <w:p w14:paraId="720E8656" w14:textId="77777777" w:rsidR="00377508" w:rsidRPr="004F3F1E" w:rsidRDefault="00377508" w:rsidP="00F1272A">
            <w:pPr>
              <w:pStyle w:val="tabletext11"/>
              <w:jc w:val="center"/>
              <w:rPr>
                <w:ins w:id="21312" w:author="Author"/>
              </w:rPr>
            </w:pPr>
            <w:ins w:id="21313" w:author="Author">
              <w:r w:rsidRPr="004F3F1E">
                <w:t>1.34</w:t>
              </w:r>
            </w:ins>
          </w:p>
        </w:tc>
        <w:tc>
          <w:tcPr>
            <w:tcW w:w="400" w:type="dxa"/>
            <w:noWrap/>
            <w:vAlign w:val="bottom"/>
            <w:hideMark/>
          </w:tcPr>
          <w:p w14:paraId="324476EC" w14:textId="77777777" w:rsidR="00377508" w:rsidRPr="004F3F1E" w:rsidRDefault="00377508" w:rsidP="00F1272A">
            <w:pPr>
              <w:pStyle w:val="tabletext11"/>
              <w:jc w:val="center"/>
              <w:rPr>
                <w:ins w:id="21314" w:author="Author"/>
              </w:rPr>
            </w:pPr>
            <w:ins w:id="21315" w:author="Author">
              <w:r w:rsidRPr="004F3F1E">
                <w:t>1.34</w:t>
              </w:r>
            </w:ins>
          </w:p>
        </w:tc>
        <w:tc>
          <w:tcPr>
            <w:tcW w:w="460" w:type="dxa"/>
            <w:noWrap/>
            <w:vAlign w:val="bottom"/>
            <w:hideMark/>
          </w:tcPr>
          <w:p w14:paraId="079301F2" w14:textId="77777777" w:rsidR="00377508" w:rsidRPr="004F3F1E" w:rsidRDefault="00377508" w:rsidP="00F1272A">
            <w:pPr>
              <w:pStyle w:val="tabletext11"/>
              <w:jc w:val="center"/>
              <w:rPr>
                <w:ins w:id="21316" w:author="Author"/>
              </w:rPr>
            </w:pPr>
            <w:ins w:id="21317" w:author="Author">
              <w:r w:rsidRPr="004F3F1E">
                <w:t>1.34</w:t>
              </w:r>
            </w:ins>
          </w:p>
        </w:tc>
      </w:tr>
      <w:tr w:rsidR="00377508" w:rsidRPr="004F3F1E" w14:paraId="22407F68" w14:textId="77777777" w:rsidTr="00F1272A">
        <w:trPr>
          <w:trHeight w:val="190"/>
          <w:ins w:id="21318" w:author="Author"/>
        </w:trPr>
        <w:tc>
          <w:tcPr>
            <w:tcW w:w="200" w:type="dxa"/>
            <w:tcBorders>
              <w:right w:val="nil"/>
            </w:tcBorders>
            <w:vAlign w:val="bottom"/>
          </w:tcPr>
          <w:p w14:paraId="7ADAA4EF" w14:textId="77777777" w:rsidR="00377508" w:rsidRPr="004F3F1E" w:rsidRDefault="00377508" w:rsidP="00F1272A">
            <w:pPr>
              <w:pStyle w:val="tabletext11"/>
              <w:jc w:val="right"/>
              <w:rPr>
                <w:ins w:id="21319" w:author="Author"/>
              </w:rPr>
            </w:pPr>
          </w:p>
        </w:tc>
        <w:tc>
          <w:tcPr>
            <w:tcW w:w="1580" w:type="dxa"/>
            <w:tcBorders>
              <w:left w:val="nil"/>
            </w:tcBorders>
            <w:vAlign w:val="bottom"/>
            <w:hideMark/>
          </w:tcPr>
          <w:p w14:paraId="30F66A59" w14:textId="77777777" w:rsidR="00377508" w:rsidRPr="004F3F1E" w:rsidRDefault="00377508" w:rsidP="00F1272A">
            <w:pPr>
              <w:pStyle w:val="tabletext11"/>
              <w:tabs>
                <w:tab w:val="decimal" w:pos="640"/>
              </w:tabs>
              <w:rPr>
                <w:ins w:id="21320" w:author="Author"/>
              </w:rPr>
            </w:pPr>
            <w:ins w:id="21321" w:author="Author">
              <w:r w:rsidRPr="004F3F1E">
                <w:t>115,000 to 129,999</w:t>
              </w:r>
            </w:ins>
          </w:p>
        </w:tc>
        <w:tc>
          <w:tcPr>
            <w:tcW w:w="680" w:type="dxa"/>
            <w:noWrap/>
            <w:vAlign w:val="bottom"/>
            <w:hideMark/>
          </w:tcPr>
          <w:p w14:paraId="785AA62E" w14:textId="77777777" w:rsidR="00377508" w:rsidRPr="004F3F1E" w:rsidRDefault="00377508" w:rsidP="00F1272A">
            <w:pPr>
              <w:pStyle w:val="tabletext11"/>
              <w:jc w:val="center"/>
              <w:rPr>
                <w:ins w:id="21322" w:author="Author"/>
              </w:rPr>
            </w:pPr>
            <w:ins w:id="21323" w:author="Author">
              <w:r w:rsidRPr="004F3F1E">
                <w:t>2.35</w:t>
              </w:r>
            </w:ins>
          </w:p>
        </w:tc>
        <w:tc>
          <w:tcPr>
            <w:tcW w:w="900" w:type="dxa"/>
            <w:noWrap/>
            <w:vAlign w:val="bottom"/>
            <w:hideMark/>
          </w:tcPr>
          <w:p w14:paraId="48A62859" w14:textId="77777777" w:rsidR="00377508" w:rsidRPr="004F3F1E" w:rsidRDefault="00377508" w:rsidP="00F1272A">
            <w:pPr>
              <w:pStyle w:val="tabletext11"/>
              <w:jc w:val="center"/>
              <w:rPr>
                <w:ins w:id="21324" w:author="Author"/>
              </w:rPr>
            </w:pPr>
            <w:ins w:id="21325" w:author="Author">
              <w:r w:rsidRPr="004F3F1E">
                <w:t>1.76</w:t>
              </w:r>
            </w:ins>
          </w:p>
        </w:tc>
        <w:tc>
          <w:tcPr>
            <w:tcW w:w="400" w:type="dxa"/>
            <w:noWrap/>
            <w:vAlign w:val="bottom"/>
            <w:hideMark/>
          </w:tcPr>
          <w:p w14:paraId="2966BF11" w14:textId="77777777" w:rsidR="00377508" w:rsidRPr="004F3F1E" w:rsidRDefault="00377508" w:rsidP="00F1272A">
            <w:pPr>
              <w:pStyle w:val="tabletext11"/>
              <w:jc w:val="center"/>
              <w:rPr>
                <w:ins w:id="21326" w:author="Author"/>
              </w:rPr>
            </w:pPr>
            <w:ins w:id="21327" w:author="Author">
              <w:r w:rsidRPr="004F3F1E">
                <w:t>1.76</w:t>
              </w:r>
            </w:ins>
          </w:p>
        </w:tc>
        <w:tc>
          <w:tcPr>
            <w:tcW w:w="400" w:type="dxa"/>
            <w:noWrap/>
            <w:vAlign w:val="bottom"/>
            <w:hideMark/>
          </w:tcPr>
          <w:p w14:paraId="65BCB5C2" w14:textId="77777777" w:rsidR="00377508" w:rsidRPr="004F3F1E" w:rsidRDefault="00377508" w:rsidP="00F1272A">
            <w:pPr>
              <w:pStyle w:val="tabletext11"/>
              <w:jc w:val="center"/>
              <w:rPr>
                <w:ins w:id="21328" w:author="Author"/>
              </w:rPr>
            </w:pPr>
            <w:ins w:id="21329" w:author="Author">
              <w:r w:rsidRPr="004F3F1E">
                <w:t>1.76</w:t>
              </w:r>
            </w:ins>
          </w:p>
        </w:tc>
        <w:tc>
          <w:tcPr>
            <w:tcW w:w="400" w:type="dxa"/>
            <w:noWrap/>
            <w:vAlign w:val="bottom"/>
            <w:hideMark/>
          </w:tcPr>
          <w:p w14:paraId="1395B15D" w14:textId="77777777" w:rsidR="00377508" w:rsidRPr="004F3F1E" w:rsidRDefault="00377508" w:rsidP="00F1272A">
            <w:pPr>
              <w:pStyle w:val="tabletext11"/>
              <w:jc w:val="center"/>
              <w:rPr>
                <w:ins w:id="21330" w:author="Author"/>
              </w:rPr>
            </w:pPr>
            <w:ins w:id="21331" w:author="Author">
              <w:r w:rsidRPr="004F3F1E">
                <w:t>1.69</w:t>
              </w:r>
            </w:ins>
          </w:p>
        </w:tc>
        <w:tc>
          <w:tcPr>
            <w:tcW w:w="400" w:type="dxa"/>
            <w:noWrap/>
            <w:vAlign w:val="bottom"/>
            <w:hideMark/>
          </w:tcPr>
          <w:p w14:paraId="70C2071D" w14:textId="77777777" w:rsidR="00377508" w:rsidRPr="004F3F1E" w:rsidRDefault="00377508" w:rsidP="00F1272A">
            <w:pPr>
              <w:pStyle w:val="tabletext11"/>
              <w:jc w:val="center"/>
              <w:rPr>
                <w:ins w:id="21332" w:author="Author"/>
              </w:rPr>
            </w:pPr>
            <w:ins w:id="21333" w:author="Author">
              <w:r w:rsidRPr="004F3F1E">
                <w:t>1.62</w:t>
              </w:r>
            </w:ins>
          </w:p>
        </w:tc>
        <w:tc>
          <w:tcPr>
            <w:tcW w:w="400" w:type="dxa"/>
            <w:noWrap/>
            <w:vAlign w:val="bottom"/>
            <w:hideMark/>
          </w:tcPr>
          <w:p w14:paraId="5E97C491" w14:textId="77777777" w:rsidR="00377508" w:rsidRPr="004F3F1E" w:rsidRDefault="00377508" w:rsidP="00F1272A">
            <w:pPr>
              <w:pStyle w:val="tabletext11"/>
              <w:jc w:val="center"/>
              <w:rPr>
                <w:ins w:id="21334" w:author="Author"/>
              </w:rPr>
            </w:pPr>
            <w:ins w:id="21335" w:author="Author">
              <w:r w:rsidRPr="004F3F1E">
                <w:t>1.55</w:t>
              </w:r>
            </w:ins>
          </w:p>
        </w:tc>
        <w:tc>
          <w:tcPr>
            <w:tcW w:w="400" w:type="dxa"/>
            <w:noWrap/>
            <w:vAlign w:val="bottom"/>
            <w:hideMark/>
          </w:tcPr>
          <w:p w14:paraId="7F5CD134" w14:textId="77777777" w:rsidR="00377508" w:rsidRPr="004F3F1E" w:rsidRDefault="00377508" w:rsidP="00F1272A">
            <w:pPr>
              <w:pStyle w:val="tabletext11"/>
              <w:jc w:val="center"/>
              <w:rPr>
                <w:ins w:id="21336" w:author="Author"/>
              </w:rPr>
            </w:pPr>
            <w:ins w:id="21337" w:author="Author">
              <w:r w:rsidRPr="004F3F1E">
                <w:t>1.48</w:t>
              </w:r>
            </w:ins>
          </w:p>
        </w:tc>
        <w:tc>
          <w:tcPr>
            <w:tcW w:w="400" w:type="dxa"/>
            <w:noWrap/>
            <w:vAlign w:val="bottom"/>
            <w:hideMark/>
          </w:tcPr>
          <w:p w14:paraId="26D2B2A0" w14:textId="77777777" w:rsidR="00377508" w:rsidRPr="004F3F1E" w:rsidRDefault="00377508" w:rsidP="00F1272A">
            <w:pPr>
              <w:pStyle w:val="tabletext11"/>
              <w:jc w:val="center"/>
              <w:rPr>
                <w:ins w:id="21338" w:author="Author"/>
              </w:rPr>
            </w:pPr>
            <w:ins w:id="21339" w:author="Author">
              <w:r w:rsidRPr="004F3F1E">
                <w:t>1.41</w:t>
              </w:r>
            </w:ins>
          </w:p>
        </w:tc>
        <w:tc>
          <w:tcPr>
            <w:tcW w:w="400" w:type="dxa"/>
            <w:noWrap/>
            <w:vAlign w:val="bottom"/>
            <w:hideMark/>
          </w:tcPr>
          <w:p w14:paraId="7C1B6BFA" w14:textId="77777777" w:rsidR="00377508" w:rsidRPr="004F3F1E" w:rsidRDefault="00377508" w:rsidP="00F1272A">
            <w:pPr>
              <w:pStyle w:val="tabletext11"/>
              <w:jc w:val="center"/>
              <w:rPr>
                <w:ins w:id="21340" w:author="Author"/>
              </w:rPr>
            </w:pPr>
            <w:ins w:id="21341" w:author="Author">
              <w:r w:rsidRPr="004F3F1E">
                <w:t>1.41</w:t>
              </w:r>
            </w:ins>
          </w:p>
        </w:tc>
        <w:tc>
          <w:tcPr>
            <w:tcW w:w="400" w:type="dxa"/>
            <w:noWrap/>
            <w:vAlign w:val="bottom"/>
            <w:hideMark/>
          </w:tcPr>
          <w:p w14:paraId="430A5D71" w14:textId="77777777" w:rsidR="00377508" w:rsidRPr="004F3F1E" w:rsidRDefault="00377508" w:rsidP="00F1272A">
            <w:pPr>
              <w:pStyle w:val="tabletext11"/>
              <w:jc w:val="center"/>
              <w:rPr>
                <w:ins w:id="21342" w:author="Author"/>
              </w:rPr>
            </w:pPr>
            <w:ins w:id="21343" w:author="Author">
              <w:r w:rsidRPr="004F3F1E">
                <w:t>1.41</w:t>
              </w:r>
            </w:ins>
          </w:p>
        </w:tc>
        <w:tc>
          <w:tcPr>
            <w:tcW w:w="400" w:type="dxa"/>
            <w:noWrap/>
            <w:vAlign w:val="bottom"/>
            <w:hideMark/>
          </w:tcPr>
          <w:p w14:paraId="7FAF8932" w14:textId="77777777" w:rsidR="00377508" w:rsidRPr="004F3F1E" w:rsidRDefault="00377508" w:rsidP="00F1272A">
            <w:pPr>
              <w:pStyle w:val="tabletext11"/>
              <w:jc w:val="center"/>
              <w:rPr>
                <w:ins w:id="21344" w:author="Author"/>
              </w:rPr>
            </w:pPr>
            <w:ins w:id="21345" w:author="Author">
              <w:r w:rsidRPr="004F3F1E">
                <w:t>1.41</w:t>
              </w:r>
            </w:ins>
          </w:p>
        </w:tc>
        <w:tc>
          <w:tcPr>
            <w:tcW w:w="400" w:type="dxa"/>
            <w:noWrap/>
            <w:vAlign w:val="bottom"/>
            <w:hideMark/>
          </w:tcPr>
          <w:p w14:paraId="0C2F3881" w14:textId="77777777" w:rsidR="00377508" w:rsidRPr="004F3F1E" w:rsidRDefault="00377508" w:rsidP="00F1272A">
            <w:pPr>
              <w:pStyle w:val="tabletext11"/>
              <w:jc w:val="center"/>
              <w:rPr>
                <w:ins w:id="21346" w:author="Author"/>
              </w:rPr>
            </w:pPr>
            <w:ins w:id="21347" w:author="Author">
              <w:r w:rsidRPr="004F3F1E">
                <w:t>1.41</w:t>
              </w:r>
            </w:ins>
          </w:p>
        </w:tc>
        <w:tc>
          <w:tcPr>
            <w:tcW w:w="400" w:type="dxa"/>
            <w:noWrap/>
            <w:vAlign w:val="bottom"/>
            <w:hideMark/>
          </w:tcPr>
          <w:p w14:paraId="0A9771BA" w14:textId="77777777" w:rsidR="00377508" w:rsidRPr="004F3F1E" w:rsidRDefault="00377508" w:rsidP="00F1272A">
            <w:pPr>
              <w:pStyle w:val="tabletext11"/>
              <w:jc w:val="center"/>
              <w:rPr>
                <w:ins w:id="21348" w:author="Author"/>
              </w:rPr>
            </w:pPr>
            <w:ins w:id="21349" w:author="Author">
              <w:r w:rsidRPr="004F3F1E">
                <w:t>1.41</w:t>
              </w:r>
            </w:ins>
          </w:p>
        </w:tc>
        <w:tc>
          <w:tcPr>
            <w:tcW w:w="400" w:type="dxa"/>
            <w:noWrap/>
            <w:vAlign w:val="bottom"/>
            <w:hideMark/>
          </w:tcPr>
          <w:p w14:paraId="6EF29D45" w14:textId="77777777" w:rsidR="00377508" w:rsidRPr="004F3F1E" w:rsidRDefault="00377508" w:rsidP="00F1272A">
            <w:pPr>
              <w:pStyle w:val="tabletext11"/>
              <w:jc w:val="center"/>
              <w:rPr>
                <w:ins w:id="21350" w:author="Author"/>
              </w:rPr>
            </w:pPr>
            <w:ins w:id="21351" w:author="Author">
              <w:r w:rsidRPr="004F3F1E">
                <w:t>1.41</w:t>
              </w:r>
            </w:ins>
          </w:p>
        </w:tc>
        <w:tc>
          <w:tcPr>
            <w:tcW w:w="400" w:type="dxa"/>
            <w:noWrap/>
            <w:vAlign w:val="bottom"/>
            <w:hideMark/>
          </w:tcPr>
          <w:p w14:paraId="6C8862D0" w14:textId="77777777" w:rsidR="00377508" w:rsidRPr="004F3F1E" w:rsidRDefault="00377508" w:rsidP="00F1272A">
            <w:pPr>
              <w:pStyle w:val="tabletext11"/>
              <w:jc w:val="center"/>
              <w:rPr>
                <w:ins w:id="21352" w:author="Author"/>
              </w:rPr>
            </w:pPr>
            <w:ins w:id="21353" w:author="Author">
              <w:r w:rsidRPr="004F3F1E">
                <w:t>1.41</w:t>
              </w:r>
            </w:ins>
          </w:p>
        </w:tc>
        <w:tc>
          <w:tcPr>
            <w:tcW w:w="400" w:type="dxa"/>
            <w:noWrap/>
            <w:vAlign w:val="bottom"/>
            <w:hideMark/>
          </w:tcPr>
          <w:p w14:paraId="4743C46A" w14:textId="77777777" w:rsidR="00377508" w:rsidRPr="004F3F1E" w:rsidRDefault="00377508" w:rsidP="00F1272A">
            <w:pPr>
              <w:pStyle w:val="tabletext11"/>
              <w:jc w:val="center"/>
              <w:rPr>
                <w:ins w:id="21354" w:author="Author"/>
              </w:rPr>
            </w:pPr>
            <w:ins w:id="21355" w:author="Author">
              <w:r w:rsidRPr="004F3F1E">
                <w:t>1.41</w:t>
              </w:r>
            </w:ins>
          </w:p>
        </w:tc>
        <w:tc>
          <w:tcPr>
            <w:tcW w:w="400" w:type="dxa"/>
            <w:noWrap/>
            <w:vAlign w:val="bottom"/>
            <w:hideMark/>
          </w:tcPr>
          <w:p w14:paraId="0DD30448" w14:textId="77777777" w:rsidR="00377508" w:rsidRPr="004F3F1E" w:rsidRDefault="00377508" w:rsidP="00F1272A">
            <w:pPr>
              <w:pStyle w:val="tabletext11"/>
              <w:jc w:val="center"/>
              <w:rPr>
                <w:ins w:id="21356" w:author="Author"/>
              </w:rPr>
            </w:pPr>
            <w:ins w:id="21357" w:author="Author">
              <w:r w:rsidRPr="004F3F1E">
                <w:t>1.41</w:t>
              </w:r>
            </w:ins>
          </w:p>
        </w:tc>
        <w:tc>
          <w:tcPr>
            <w:tcW w:w="400" w:type="dxa"/>
            <w:noWrap/>
            <w:vAlign w:val="bottom"/>
            <w:hideMark/>
          </w:tcPr>
          <w:p w14:paraId="7357F59A" w14:textId="77777777" w:rsidR="00377508" w:rsidRPr="004F3F1E" w:rsidRDefault="00377508" w:rsidP="00F1272A">
            <w:pPr>
              <w:pStyle w:val="tabletext11"/>
              <w:jc w:val="center"/>
              <w:rPr>
                <w:ins w:id="21358" w:author="Author"/>
              </w:rPr>
            </w:pPr>
            <w:ins w:id="21359" w:author="Author">
              <w:r w:rsidRPr="004F3F1E">
                <w:t>1.41</w:t>
              </w:r>
            </w:ins>
          </w:p>
        </w:tc>
        <w:tc>
          <w:tcPr>
            <w:tcW w:w="400" w:type="dxa"/>
            <w:noWrap/>
            <w:vAlign w:val="bottom"/>
            <w:hideMark/>
          </w:tcPr>
          <w:p w14:paraId="1075FEAC" w14:textId="77777777" w:rsidR="00377508" w:rsidRPr="004F3F1E" w:rsidRDefault="00377508" w:rsidP="00F1272A">
            <w:pPr>
              <w:pStyle w:val="tabletext11"/>
              <w:jc w:val="center"/>
              <w:rPr>
                <w:ins w:id="21360" w:author="Author"/>
              </w:rPr>
            </w:pPr>
            <w:ins w:id="21361" w:author="Author">
              <w:r w:rsidRPr="004F3F1E">
                <w:t>1.41</w:t>
              </w:r>
            </w:ins>
          </w:p>
        </w:tc>
        <w:tc>
          <w:tcPr>
            <w:tcW w:w="400" w:type="dxa"/>
            <w:noWrap/>
            <w:vAlign w:val="bottom"/>
            <w:hideMark/>
          </w:tcPr>
          <w:p w14:paraId="19B7CB5A" w14:textId="77777777" w:rsidR="00377508" w:rsidRPr="004F3F1E" w:rsidRDefault="00377508" w:rsidP="00F1272A">
            <w:pPr>
              <w:pStyle w:val="tabletext11"/>
              <w:jc w:val="center"/>
              <w:rPr>
                <w:ins w:id="21362" w:author="Author"/>
              </w:rPr>
            </w:pPr>
            <w:ins w:id="21363" w:author="Author">
              <w:r w:rsidRPr="004F3F1E">
                <w:t>1.41</w:t>
              </w:r>
            </w:ins>
          </w:p>
        </w:tc>
        <w:tc>
          <w:tcPr>
            <w:tcW w:w="400" w:type="dxa"/>
            <w:noWrap/>
            <w:vAlign w:val="bottom"/>
            <w:hideMark/>
          </w:tcPr>
          <w:p w14:paraId="3B00FE62" w14:textId="77777777" w:rsidR="00377508" w:rsidRPr="004F3F1E" w:rsidRDefault="00377508" w:rsidP="00F1272A">
            <w:pPr>
              <w:pStyle w:val="tabletext11"/>
              <w:jc w:val="center"/>
              <w:rPr>
                <w:ins w:id="21364" w:author="Author"/>
              </w:rPr>
            </w:pPr>
            <w:ins w:id="21365" w:author="Author">
              <w:r w:rsidRPr="004F3F1E">
                <w:t>1.41</w:t>
              </w:r>
            </w:ins>
          </w:p>
        </w:tc>
        <w:tc>
          <w:tcPr>
            <w:tcW w:w="440" w:type="dxa"/>
            <w:noWrap/>
            <w:vAlign w:val="bottom"/>
            <w:hideMark/>
          </w:tcPr>
          <w:p w14:paraId="302BC268" w14:textId="77777777" w:rsidR="00377508" w:rsidRPr="004F3F1E" w:rsidRDefault="00377508" w:rsidP="00F1272A">
            <w:pPr>
              <w:pStyle w:val="tabletext11"/>
              <w:jc w:val="center"/>
              <w:rPr>
                <w:ins w:id="21366" w:author="Author"/>
              </w:rPr>
            </w:pPr>
            <w:ins w:id="21367" w:author="Author">
              <w:r w:rsidRPr="004F3F1E">
                <w:t>1.41</w:t>
              </w:r>
            </w:ins>
          </w:p>
        </w:tc>
        <w:tc>
          <w:tcPr>
            <w:tcW w:w="400" w:type="dxa"/>
            <w:noWrap/>
            <w:vAlign w:val="bottom"/>
            <w:hideMark/>
          </w:tcPr>
          <w:p w14:paraId="19CDCA3A" w14:textId="77777777" w:rsidR="00377508" w:rsidRPr="004F3F1E" w:rsidRDefault="00377508" w:rsidP="00F1272A">
            <w:pPr>
              <w:pStyle w:val="tabletext11"/>
              <w:jc w:val="center"/>
              <w:rPr>
                <w:ins w:id="21368" w:author="Author"/>
              </w:rPr>
            </w:pPr>
            <w:ins w:id="21369" w:author="Author">
              <w:r w:rsidRPr="004F3F1E">
                <w:t>1.41</w:t>
              </w:r>
            </w:ins>
          </w:p>
        </w:tc>
        <w:tc>
          <w:tcPr>
            <w:tcW w:w="400" w:type="dxa"/>
            <w:noWrap/>
            <w:vAlign w:val="bottom"/>
            <w:hideMark/>
          </w:tcPr>
          <w:p w14:paraId="06D3E0A0" w14:textId="77777777" w:rsidR="00377508" w:rsidRPr="004F3F1E" w:rsidRDefault="00377508" w:rsidP="00F1272A">
            <w:pPr>
              <w:pStyle w:val="tabletext11"/>
              <w:jc w:val="center"/>
              <w:rPr>
                <w:ins w:id="21370" w:author="Author"/>
              </w:rPr>
            </w:pPr>
            <w:ins w:id="21371" w:author="Author">
              <w:r w:rsidRPr="004F3F1E">
                <w:t>1.41</w:t>
              </w:r>
            </w:ins>
          </w:p>
        </w:tc>
        <w:tc>
          <w:tcPr>
            <w:tcW w:w="400" w:type="dxa"/>
            <w:noWrap/>
            <w:vAlign w:val="bottom"/>
            <w:hideMark/>
          </w:tcPr>
          <w:p w14:paraId="095D0D88" w14:textId="77777777" w:rsidR="00377508" w:rsidRPr="004F3F1E" w:rsidRDefault="00377508" w:rsidP="00F1272A">
            <w:pPr>
              <w:pStyle w:val="tabletext11"/>
              <w:jc w:val="center"/>
              <w:rPr>
                <w:ins w:id="21372" w:author="Author"/>
              </w:rPr>
            </w:pPr>
            <w:ins w:id="21373" w:author="Author">
              <w:r w:rsidRPr="004F3F1E">
                <w:t>1.41</w:t>
              </w:r>
            </w:ins>
          </w:p>
        </w:tc>
        <w:tc>
          <w:tcPr>
            <w:tcW w:w="400" w:type="dxa"/>
            <w:noWrap/>
            <w:vAlign w:val="bottom"/>
            <w:hideMark/>
          </w:tcPr>
          <w:p w14:paraId="51DCBEBF" w14:textId="77777777" w:rsidR="00377508" w:rsidRPr="004F3F1E" w:rsidRDefault="00377508" w:rsidP="00F1272A">
            <w:pPr>
              <w:pStyle w:val="tabletext11"/>
              <w:jc w:val="center"/>
              <w:rPr>
                <w:ins w:id="21374" w:author="Author"/>
              </w:rPr>
            </w:pPr>
            <w:ins w:id="21375" w:author="Author">
              <w:r w:rsidRPr="004F3F1E">
                <w:t>1.41</w:t>
              </w:r>
            </w:ins>
          </w:p>
        </w:tc>
        <w:tc>
          <w:tcPr>
            <w:tcW w:w="460" w:type="dxa"/>
            <w:noWrap/>
            <w:vAlign w:val="bottom"/>
            <w:hideMark/>
          </w:tcPr>
          <w:p w14:paraId="1C8E82E6" w14:textId="77777777" w:rsidR="00377508" w:rsidRPr="004F3F1E" w:rsidRDefault="00377508" w:rsidP="00F1272A">
            <w:pPr>
              <w:pStyle w:val="tabletext11"/>
              <w:jc w:val="center"/>
              <w:rPr>
                <w:ins w:id="21376" w:author="Author"/>
              </w:rPr>
            </w:pPr>
            <w:ins w:id="21377" w:author="Author">
              <w:r w:rsidRPr="004F3F1E">
                <w:t>1.41</w:t>
              </w:r>
            </w:ins>
          </w:p>
        </w:tc>
      </w:tr>
      <w:tr w:rsidR="00377508" w:rsidRPr="004F3F1E" w14:paraId="3CABDF5A" w14:textId="77777777" w:rsidTr="00F1272A">
        <w:trPr>
          <w:trHeight w:val="190"/>
          <w:ins w:id="21378" w:author="Author"/>
        </w:trPr>
        <w:tc>
          <w:tcPr>
            <w:tcW w:w="200" w:type="dxa"/>
            <w:tcBorders>
              <w:right w:val="nil"/>
            </w:tcBorders>
            <w:vAlign w:val="bottom"/>
          </w:tcPr>
          <w:p w14:paraId="1F64880F" w14:textId="77777777" w:rsidR="00377508" w:rsidRPr="004F3F1E" w:rsidRDefault="00377508" w:rsidP="00F1272A">
            <w:pPr>
              <w:pStyle w:val="tabletext11"/>
              <w:jc w:val="right"/>
              <w:rPr>
                <w:ins w:id="21379" w:author="Author"/>
              </w:rPr>
            </w:pPr>
          </w:p>
        </w:tc>
        <w:tc>
          <w:tcPr>
            <w:tcW w:w="1580" w:type="dxa"/>
            <w:tcBorders>
              <w:left w:val="nil"/>
            </w:tcBorders>
            <w:vAlign w:val="bottom"/>
            <w:hideMark/>
          </w:tcPr>
          <w:p w14:paraId="6EC461AA" w14:textId="77777777" w:rsidR="00377508" w:rsidRPr="004F3F1E" w:rsidRDefault="00377508" w:rsidP="00F1272A">
            <w:pPr>
              <w:pStyle w:val="tabletext11"/>
              <w:tabs>
                <w:tab w:val="decimal" w:pos="640"/>
              </w:tabs>
              <w:rPr>
                <w:ins w:id="21380" w:author="Author"/>
              </w:rPr>
            </w:pPr>
            <w:ins w:id="21381" w:author="Author">
              <w:r w:rsidRPr="004F3F1E">
                <w:t>130,000 to 149,999</w:t>
              </w:r>
            </w:ins>
          </w:p>
        </w:tc>
        <w:tc>
          <w:tcPr>
            <w:tcW w:w="680" w:type="dxa"/>
            <w:noWrap/>
            <w:vAlign w:val="bottom"/>
            <w:hideMark/>
          </w:tcPr>
          <w:p w14:paraId="7EE3BC20" w14:textId="77777777" w:rsidR="00377508" w:rsidRPr="004F3F1E" w:rsidRDefault="00377508" w:rsidP="00F1272A">
            <w:pPr>
              <w:pStyle w:val="tabletext11"/>
              <w:jc w:val="center"/>
              <w:rPr>
                <w:ins w:id="21382" w:author="Author"/>
              </w:rPr>
            </w:pPr>
            <w:ins w:id="21383" w:author="Author">
              <w:r w:rsidRPr="004F3F1E">
                <w:t>2.47</w:t>
              </w:r>
            </w:ins>
          </w:p>
        </w:tc>
        <w:tc>
          <w:tcPr>
            <w:tcW w:w="900" w:type="dxa"/>
            <w:noWrap/>
            <w:vAlign w:val="bottom"/>
            <w:hideMark/>
          </w:tcPr>
          <w:p w14:paraId="01B5241F" w14:textId="77777777" w:rsidR="00377508" w:rsidRPr="004F3F1E" w:rsidRDefault="00377508" w:rsidP="00F1272A">
            <w:pPr>
              <w:pStyle w:val="tabletext11"/>
              <w:jc w:val="center"/>
              <w:rPr>
                <w:ins w:id="21384" w:author="Author"/>
              </w:rPr>
            </w:pPr>
            <w:ins w:id="21385" w:author="Author">
              <w:r w:rsidRPr="004F3F1E">
                <w:t>1.85</w:t>
              </w:r>
            </w:ins>
          </w:p>
        </w:tc>
        <w:tc>
          <w:tcPr>
            <w:tcW w:w="400" w:type="dxa"/>
            <w:noWrap/>
            <w:vAlign w:val="bottom"/>
            <w:hideMark/>
          </w:tcPr>
          <w:p w14:paraId="1D375C8E" w14:textId="77777777" w:rsidR="00377508" w:rsidRPr="004F3F1E" w:rsidRDefault="00377508" w:rsidP="00F1272A">
            <w:pPr>
              <w:pStyle w:val="tabletext11"/>
              <w:jc w:val="center"/>
              <w:rPr>
                <w:ins w:id="21386" w:author="Author"/>
              </w:rPr>
            </w:pPr>
            <w:ins w:id="21387" w:author="Author">
              <w:r w:rsidRPr="004F3F1E">
                <w:t>1.85</w:t>
              </w:r>
            </w:ins>
          </w:p>
        </w:tc>
        <w:tc>
          <w:tcPr>
            <w:tcW w:w="400" w:type="dxa"/>
            <w:noWrap/>
            <w:vAlign w:val="bottom"/>
            <w:hideMark/>
          </w:tcPr>
          <w:p w14:paraId="6FE67C44" w14:textId="77777777" w:rsidR="00377508" w:rsidRPr="004F3F1E" w:rsidRDefault="00377508" w:rsidP="00F1272A">
            <w:pPr>
              <w:pStyle w:val="tabletext11"/>
              <w:jc w:val="center"/>
              <w:rPr>
                <w:ins w:id="21388" w:author="Author"/>
              </w:rPr>
            </w:pPr>
            <w:ins w:id="21389" w:author="Author">
              <w:r w:rsidRPr="004F3F1E">
                <w:t>1.85</w:t>
              </w:r>
            </w:ins>
          </w:p>
        </w:tc>
        <w:tc>
          <w:tcPr>
            <w:tcW w:w="400" w:type="dxa"/>
            <w:noWrap/>
            <w:vAlign w:val="bottom"/>
            <w:hideMark/>
          </w:tcPr>
          <w:p w14:paraId="783A34E3" w14:textId="77777777" w:rsidR="00377508" w:rsidRPr="004F3F1E" w:rsidRDefault="00377508" w:rsidP="00F1272A">
            <w:pPr>
              <w:pStyle w:val="tabletext11"/>
              <w:jc w:val="center"/>
              <w:rPr>
                <w:ins w:id="21390" w:author="Author"/>
              </w:rPr>
            </w:pPr>
            <w:ins w:id="21391" w:author="Author">
              <w:r w:rsidRPr="004F3F1E">
                <w:t>1.78</w:t>
              </w:r>
            </w:ins>
          </w:p>
        </w:tc>
        <w:tc>
          <w:tcPr>
            <w:tcW w:w="400" w:type="dxa"/>
            <w:noWrap/>
            <w:vAlign w:val="bottom"/>
            <w:hideMark/>
          </w:tcPr>
          <w:p w14:paraId="6C0BCFCA" w14:textId="77777777" w:rsidR="00377508" w:rsidRPr="004F3F1E" w:rsidRDefault="00377508" w:rsidP="00F1272A">
            <w:pPr>
              <w:pStyle w:val="tabletext11"/>
              <w:jc w:val="center"/>
              <w:rPr>
                <w:ins w:id="21392" w:author="Author"/>
              </w:rPr>
            </w:pPr>
            <w:ins w:id="21393" w:author="Author">
              <w:r w:rsidRPr="004F3F1E">
                <w:t>1.70</w:t>
              </w:r>
            </w:ins>
          </w:p>
        </w:tc>
        <w:tc>
          <w:tcPr>
            <w:tcW w:w="400" w:type="dxa"/>
            <w:noWrap/>
            <w:vAlign w:val="bottom"/>
            <w:hideMark/>
          </w:tcPr>
          <w:p w14:paraId="1C2F64CE" w14:textId="77777777" w:rsidR="00377508" w:rsidRPr="004F3F1E" w:rsidRDefault="00377508" w:rsidP="00F1272A">
            <w:pPr>
              <w:pStyle w:val="tabletext11"/>
              <w:jc w:val="center"/>
              <w:rPr>
                <w:ins w:id="21394" w:author="Author"/>
              </w:rPr>
            </w:pPr>
            <w:ins w:id="21395" w:author="Author">
              <w:r w:rsidRPr="004F3F1E">
                <w:t>1.63</w:t>
              </w:r>
            </w:ins>
          </w:p>
        </w:tc>
        <w:tc>
          <w:tcPr>
            <w:tcW w:w="400" w:type="dxa"/>
            <w:noWrap/>
            <w:vAlign w:val="bottom"/>
            <w:hideMark/>
          </w:tcPr>
          <w:p w14:paraId="613B0661" w14:textId="77777777" w:rsidR="00377508" w:rsidRPr="004F3F1E" w:rsidRDefault="00377508" w:rsidP="00F1272A">
            <w:pPr>
              <w:pStyle w:val="tabletext11"/>
              <w:jc w:val="center"/>
              <w:rPr>
                <w:ins w:id="21396" w:author="Author"/>
              </w:rPr>
            </w:pPr>
            <w:ins w:id="21397" w:author="Author">
              <w:r w:rsidRPr="004F3F1E">
                <w:t>1.56</w:t>
              </w:r>
            </w:ins>
          </w:p>
        </w:tc>
        <w:tc>
          <w:tcPr>
            <w:tcW w:w="400" w:type="dxa"/>
            <w:noWrap/>
            <w:vAlign w:val="bottom"/>
            <w:hideMark/>
          </w:tcPr>
          <w:p w14:paraId="3070A562" w14:textId="77777777" w:rsidR="00377508" w:rsidRPr="004F3F1E" w:rsidRDefault="00377508" w:rsidP="00F1272A">
            <w:pPr>
              <w:pStyle w:val="tabletext11"/>
              <w:jc w:val="center"/>
              <w:rPr>
                <w:ins w:id="21398" w:author="Author"/>
              </w:rPr>
            </w:pPr>
            <w:ins w:id="21399" w:author="Author">
              <w:r w:rsidRPr="004F3F1E">
                <w:t>1.48</w:t>
              </w:r>
            </w:ins>
          </w:p>
        </w:tc>
        <w:tc>
          <w:tcPr>
            <w:tcW w:w="400" w:type="dxa"/>
            <w:noWrap/>
            <w:vAlign w:val="bottom"/>
            <w:hideMark/>
          </w:tcPr>
          <w:p w14:paraId="6C857AE3" w14:textId="77777777" w:rsidR="00377508" w:rsidRPr="004F3F1E" w:rsidRDefault="00377508" w:rsidP="00F1272A">
            <w:pPr>
              <w:pStyle w:val="tabletext11"/>
              <w:jc w:val="center"/>
              <w:rPr>
                <w:ins w:id="21400" w:author="Author"/>
              </w:rPr>
            </w:pPr>
            <w:ins w:id="21401" w:author="Author">
              <w:r w:rsidRPr="004F3F1E">
                <w:t>1.48</w:t>
              </w:r>
            </w:ins>
          </w:p>
        </w:tc>
        <w:tc>
          <w:tcPr>
            <w:tcW w:w="400" w:type="dxa"/>
            <w:noWrap/>
            <w:vAlign w:val="bottom"/>
            <w:hideMark/>
          </w:tcPr>
          <w:p w14:paraId="57C851F2" w14:textId="77777777" w:rsidR="00377508" w:rsidRPr="004F3F1E" w:rsidRDefault="00377508" w:rsidP="00F1272A">
            <w:pPr>
              <w:pStyle w:val="tabletext11"/>
              <w:jc w:val="center"/>
              <w:rPr>
                <w:ins w:id="21402" w:author="Author"/>
              </w:rPr>
            </w:pPr>
            <w:ins w:id="21403" w:author="Author">
              <w:r w:rsidRPr="004F3F1E">
                <w:t>1.48</w:t>
              </w:r>
            </w:ins>
          </w:p>
        </w:tc>
        <w:tc>
          <w:tcPr>
            <w:tcW w:w="400" w:type="dxa"/>
            <w:noWrap/>
            <w:vAlign w:val="bottom"/>
            <w:hideMark/>
          </w:tcPr>
          <w:p w14:paraId="3AFC97F1" w14:textId="77777777" w:rsidR="00377508" w:rsidRPr="004F3F1E" w:rsidRDefault="00377508" w:rsidP="00F1272A">
            <w:pPr>
              <w:pStyle w:val="tabletext11"/>
              <w:jc w:val="center"/>
              <w:rPr>
                <w:ins w:id="21404" w:author="Author"/>
              </w:rPr>
            </w:pPr>
            <w:ins w:id="21405" w:author="Author">
              <w:r w:rsidRPr="004F3F1E">
                <w:t>1.48</w:t>
              </w:r>
            </w:ins>
          </w:p>
        </w:tc>
        <w:tc>
          <w:tcPr>
            <w:tcW w:w="400" w:type="dxa"/>
            <w:noWrap/>
            <w:vAlign w:val="bottom"/>
            <w:hideMark/>
          </w:tcPr>
          <w:p w14:paraId="075DC907" w14:textId="77777777" w:rsidR="00377508" w:rsidRPr="004F3F1E" w:rsidRDefault="00377508" w:rsidP="00F1272A">
            <w:pPr>
              <w:pStyle w:val="tabletext11"/>
              <w:jc w:val="center"/>
              <w:rPr>
                <w:ins w:id="21406" w:author="Author"/>
              </w:rPr>
            </w:pPr>
            <w:ins w:id="21407" w:author="Author">
              <w:r w:rsidRPr="004F3F1E">
                <w:t>1.48</w:t>
              </w:r>
            </w:ins>
          </w:p>
        </w:tc>
        <w:tc>
          <w:tcPr>
            <w:tcW w:w="400" w:type="dxa"/>
            <w:noWrap/>
            <w:vAlign w:val="bottom"/>
            <w:hideMark/>
          </w:tcPr>
          <w:p w14:paraId="33F5C82B" w14:textId="77777777" w:rsidR="00377508" w:rsidRPr="004F3F1E" w:rsidRDefault="00377508" w:rsidP="00F1272A">
            <w:pPr>
              <w:pStyle w:val="tabletext11"/>
              <w:jc w:val="center"/>
              <w:rPr>
                <w:ins w:id="21408" w:author="Author"/>
              </w:rPr>
            </w:pPr>
            <w:ins w:id="21409" w:author="Author">
              <w:r w:rsidRPr="004F3F1E">
                <w:t>1.48</w:t>
              </w:r>
            </w:ins>
          </w:p>
        </w:tc>
        <w:tc>
          <w:tcPr>
            <w:tcW w:w="400" w:type="dxa"/>
            <w:noWrap/>
            <w:vAlign w:val="bottom"/>
            <w:hideMark/>
          </w:tcPr>
          <w:p w14:paraId="770CDD0E" w14:textId="77777777" w:rsidR="00377508" w:rsidRPr="004F3F1E" w:rsidRDefault="00377508" w:rsidP="00F1272A">
            <w:pPr>
              <w:pStyle w:val="tabletext11"/>
              <w:jc w:val="center"/>
              <w:rPr>
                <w:ins w:id="21410" w:author="Author"/>
              </w:rPr>
            </w:pPr>
            <w:ins w:id="21411" w:author="Author">
              <w:r w:rsidRPr="004F3F1E">
                <w:t>1.48</w:t>
              </w:r>
            </w:ins>
          </w:p>
        </w:tc>
        <w:tc>
          <w:tcPr>
            <w:tcW w:w="400" w:type="dxa"/>
            <w:noWrap/>
            <w:vAlign w:val="bottom"/>
            <w:hideMark/>
          </w:tcPr>
          <w:p w14:paraId="43894E35" w14:textId="77777777" w:rsidR="00377508" w:rsidRPr="004F3F1E" w:rsidRDefault="00377508" w:rsidP="00F1272A">
            <w:pPr>
              <w:pStyle w:val="tabletext11"/>
              <w:jc w:val="center"/>
              <w:rPr>
                <w:ins w:id="21412" w:author="Author"/>
              </w:rPr>
            </w:pPr>
            <w:ins w:id="21413" w:author="Author">
              <w:r w:rsidRPr="004F3F1E">
                <w:t>1.48</w:t>
              </w:r>
            </w:ins>
          </w:p>
        </w:tc>
        <w:tc>
          <w:tcPr>
            <w:tcW w:w="400" w:type="dxa"/>
            <w:noWrap/>
            <w:vAlign w:val="bottom"/>
            <w:hideMark/>
          </w:tcPr>
          <w:p w14:paraId="058A254B" w14:textId="77777777" w:rsidR="00377508" w:rsidRPr="004F3F1E" w:rsidRDefault="00377508" w:rsidP="00F1272A">
            <w:pPr>
              <w:pStyle w:val="tabletext11"/>
              <w:jc w:val="center"/>
              <w:rPr>
                <w:ins w:id="21414" w:author="Author"/>
              </w:rPr>
            </w:pPr>
            <w:ins w:id="21415" w:author="Author">
              <w:r w:rsidRPr="004F3F1E">
                <w:t>1.48</w:t>
              </w:r>
            </w:ins>
          </w:p>
        </w:tc>
        <w:tc>
          <w:tcPr>
            <w:tcW w:w="400" w:type="dxa"/>
            <w:noWrap/>
            <w:vAlign w:val="bottom"/>
            <w:hideMark/>
          </w:tcPr>
          <w:p w14:paraId="1FC56027" w14:textId="77777777" w:rsidR="00377508" w:rsidRPr="004F3F1E" w:rsidRDefault="00377508" w:rsidP="00F1272A">
            <w:pPr>
              <w:pStyle w:val="tabletext11"/>
              <w:jc w:val="center"/>
              <w:rPr>
                <w:ins w:id="21416" w:author="Author"/>
              </w:rPr>
            </w:pPr>
            <w:ins w:id="21417" w:author="Author">
              <w:r w:rsidRPr="004F3F1E">
                <w:t>1.48</w:t>
              </w:r>
            </w:ins>
          </w:p>
        </w:tc>
        <w:tc>
          <w:tcPr>
            <w:tcW w:w="400" w:type="dxa"/>
            <w:noWrap/>
            <w:vAlign w:val="bottom"/>
            <w:hideMark/>
          </w:tcPr>
          <w:p w14:paraId="72066A98" w14:textId="77777777" w:rsidR="00377508" w:rsidRPr="004F3F1E" w:rsidRDefault="00377508" w:rsidP="00F1272A">
            <w:pPr>
              <w:pStyle w:val="tabletext11"/>
              <w:jc w:val="center"/>
              <w:rPr>
                <w:ins w:id="21418" w:author="Author"/>
              </w:rPr>
            </w:pPr>
            <w:ins w:id="21419" w:author="Author">
              <w:r w:rsidRPr="004F3F1E">
                <w:t>1.48</w:t>
              </w:r>
            </w:ins>
          </w:p>
        </w:tc>
        <w:tc>
          <w:tcPr>
            <w:tcW w:w="400" w:type="dxa"/>
            <w:noWrap/>
            <w:vAlign w:val="bottom"/>
            <w:hideMark/>
          </w:tcPr>
          <w:p w14:paraId="7B342C6C" w14:textId="77777777" w:rsidR="00377508" w:rsidRPr="004F3F1E" w:rsidRDefault="00377508" w:rsidP="00F1272A">
            <w:pPr>
              <w:pStyle w:val="tabletext11"/>
              <w:jc w:val="center"/>
              <w:rPr>
                <w:ins w:id="21420" w:author="Author"/>
              </w:rPr>
            </w:pPr>
            <w:ins w:id="21421" w:author="Author">
              <w:r w:rsidRPr="004F3F1E">
                <w:t>1.48</w:t>
              </w:r>
            </w:ins>
          </w:p>
        </w:tc>
        <w:tc>
          <w:tcPr>
            <w:tcW w:w="400" w:type="dxa"/>
            <w:noWrap/>
            <w:vAlign w:val="bottom"/>
            <w:hideMark/>
          </w:tcPr>
          <w:p w14:paraId="1B9917F5" w14:textId="77777777" w:rsidR="00377508" w:rsidRPr="004F3F1E" w:rsidRDefault="00377508" w:rsidP="00F1272A">
            <w:pPr>
              <w:pStyle w:val="tabletext11"/>
              <w:jc w:val="center"/>
              <w:rPr>
                <w:ins w:id="21422" w:author="Author"/>
              </w:rPr>
            </w:pPr>
            <w:ins w:id="21423" w:author="Author">
              <w:r w:rsidRPr="004F3F1E">
                <w:t>1.48</w:t>
              </w:r>
            </w:ins>
          </w:p>
        </w:tc>
        <w:tc>
          <w:tcPr>
            <w:tcW w:w="400" w:type="dxa"/>
            <w:noWrap/>
            <w:vAlign w:val="bottom"/>
            <w:hideMark/>
          </w:tcPr>
          <w:p w14:paraId="5B38DB0F" w14:textId="77777777" w:rsidR="00377508" w:rsidRPr="004F3F1E" w:rsidRDefault="00377508" w:rsidP="00F1272A">
            <w:pPr>
              <w:pStyle w:val="tabletext11"/>
              <w:jc w:val="center"/>
              <w:rPr>
                <w:ins w:id="21424" w:author="Author"/>
              </w:rPr>
            </w:pPr>
            <w:ins w:id="21425" w:author="Author">
              <w:r w:rsidRPr="004F3F1E">
                <w:t>1.48</w:t>
              </w:r>
            </w:ins>
          </w:p>
        </w:tc>
        <w:tc>
          <w:tcPr>
            <w:tcW w:w="440" w:type="dxa"/>
            <w:noWrap/>
            <w:vAlign w:val="bottom"/>
            <w:hideMark/>
          </w:tcPr>
          <w:p w14:paraId="2F38AC1C" w14:textId="77777777" w:rsidR="00377508" w:rsidRPr="004F3F1E" w:rsidRDefault="00377508" w:rsidP="00F1272A">
            <w:pPr>
              <w:pStyle w:val="tabletext11"/>
              <w:jc w:val="center"/>
              <w:rPr>
                <w:ins w:id="21426" w:author="Author"/>
              </w:rPr>
            </w:pPr>
            <w:ins w:id="21427" w:author="Author">
              <w:r w:rsidRPr="004F3F1E">
                <w:t>1.48</w:t>
              </w:r>
            </w:ins>
          </w:p>
        </w:tc>
        <w:tc>
          <w:tcPr>
            <w:tcW w:w="400" w:type="dxa"/>
            <w:noWrap/>
            <w:vAlign w:val="bottom"/>
            <w:hideMark/>
          </w:tcPr>
          <w:p w14:paraId="2C2F89F6" w14:textId="77777777" w:rsidR="00377508" w:rsidRPr="004F3F1E" w:rsidRDefault="00377508" w:rsidP="00F1272A">
            <w:pPr>
              <w:pStyle w:val="tabletext11"/>
              <w:jc w:val="center"/>
              <w:rPr>
                <w:ins w:id="21428" w:author="Author"/>
              </w:rPr>
            </w:pPr>
            <w:ins w:id="21429" w:author="Author">
              <w:r w:rsidRPr="004F3F1E">
                <w:t>1.48</w:t>
              </w:r>
            </w:ins>
          </w:p>
        </w:tc>
        <w:tc>
          <w:tcPr>
            <w:tcW w:w="400" w:type="dxa"/>
            <w:noWrap/>
            <w:vAlign w:val="bottom"/>
            <w:hideMark/>
          </w:tcPr>
          <w:p w14:paraId="36CC6966" w14:textId="77777777" w:rsidR="00377508" w:rsidRPr="004F3F1E" w:rsidRDefault="00377508" w:rsidP="00F1272A">
            <w:pPr>
              <w:pStyle w:val="tabletext11"/>
              <w:jc w:val="center"/>
              <w:rPr>
                <w:ins w:id="21430" w:author="Author"/>
              </w:rPr>
            </w:pPr>
            <w:ins w:id="21431" w:author="Author">
              <w:r w:rsidRPr="004F3F1E">
                <w:t>1.48</w:t>
              </w:r>
            </w:ins>
          </w:p>
        </w:tc>
        <w:tc>
          <w:tcPr>
            <w:tcW w:w="400" w:type="dxa"/>
            <w:noWrap/>
            <w:vAlign w:val="bottom"/>
            <w:hideMark/>
          </w:tcPr>
          <w:p w14:paraId="5AF44F63" w14:textId="77777777" w:rsidR="00377508" w:rsidRPr="004F3F1E" w:rsidRDefault="00377508" w:rsidP="00F1272A">
            <w:pPr>
              <w:pStyle w:val="tabletext11"/>
              <w:jc w:val="center"/>
              <w:rPr>
                <w:ins w:id="21432" w:author="Author"/>
              </w:rPr>
            </w:pPr>
            <w:ins w:id="21433" w:author="Author">
              <w:r w:rsidRPr="004F3F1E">
                <w:t>1.48</w:t>
              </w:r>
            </w:ins>
          </w:p>
        </w:tc>
        <w:tc>
          <w:tcPr>
            <w:tcW w:w="400" w:type="dxa"/>
            <w:noWrap/>
            <w:vAlign w:val="bottom"/>
            <w:hideMark/>
          </w:tcPr>
          <w:p w14:paraId="699660EE" w14:textId="77777777" w:rsidR="00377508" w:rsidRPr="004F3F1E" w:rsidRDefault="00377508" w:rsidP="00F1272A">
            <w:pPr>
              <w:pStyle w:val="tabletext11"/>
              <w:jc w:val="center"/>
              <w:rPr>
                <w:ins w:id="21434" w:author="Author"/>
              </w:rPr>
            </w:pPr>
            <w:ins w:id="21435" w:author="Author">
              <w:r w:rsidRPr="004F3F1E">
                <w:t>1.48</w:t>
              </w:r>
            </w:ins>
          </w:p>
        </w:tc>
        <w:tc>
          <w:tcPr>
            <w:tcW w:w="460" w:type="dxa"/>
            <w:noWrap/>
            <w:vAlign w:val="bottom"/>
            <w:hideMark/>
          </w:tcPr>
          <w:p w14:paraId="49116DBE" w14:textId="77777777" w:rsidR="00377508" w:rsidRPr="004F3F1E" w:rsidRDefault="00377508" w:rsidP="00F1272A">
            <w:pPr>
              <w:pStyle w:val="tabletext11"/>
              <w:jc w:val="center"/>
              <w:rPr>
                <w:ins w:id="21436" w:author="Author"/>
              </w:rPr>
            </w:pPr>
            <w:ins w:id="21437" w:author="Author">
              <w:r w:rsidRPr="004F3F1E">
                <w:t>1.48</w:t>
              </w:r>
            </w:ins>
          </w:p>
        </w:tc>
      </w:tr>
      <w:tr w:rsidR="00377508" w:rsidRPr="004F3F1E" w14:paraId="397363C4" w14:textId="77777777" w:rsidTr="00F1272A">
        <w:trPr>
          <w:trHeight w:val="190"/>
          <w:ins w:id="21438" w:author="Author"/>
        </w:trPr>
        <w:tc>
          <w:tcPr>
            <w:tcW w:w="200" w:type="dxa"/>
            <w:tcBorders>
              <w:right w:val="nil"/>
            </w:tcBorders>
            <w:vAlign w:val="bottom"/>
          </w:tcPr>
          <w:p w14:paraId="28A4448E" w14:textId="77777777" w:rsidR="00377508" w:rsidRPr="004F3F1E" w:rsidRDefault="00377508" w:rsidP="00F1272A">
            <w:pPr>
              <w:pStyle w:val="tabletext11"/>
              <w:jc w:val="right"/>
              <w:rPr>
                <w:ins w:id="21439" w:author="Author"/>
              </w:rPr>
            </w:pPr>
          </w:p>
        </w:tc>
        <w:tc>
          <w:tcPr>
            <w:tcW w:w="1580" w:type="dxa"/>
            <w:tcBorders>
              <w:left w:val="nil"/>
            </w:tcBorders>
            <w:vAlign w:val="bottom"/>
            <w:hideMark/>
          </w:tcPr>
          <w:p w14:paraId="40E6D2A7" w14:textId="77777777" w:rsidR="00377508" w:rsidRPr="004F3F1E" w:rsidRDefault="00377508" w:rsidP="00F1272A">
            <w:pPr>
              <w:pStyle w:val="tabletext11"/>
              <w:tabs>
                <w:tab w:val="decimal" w:pos="640"/>
              </w:tabs>
              <w:rPr>
                <w:ins w:id="21440" w:author="Author"/>
              </w:rPr>
            </w:pPr>
            <w:ins w:id="21441" w:author="Author">
              <w:r w:rsidRPr="004F3F1E">
                <w:t>150,000 to 174,999</w:t>
              </w:r>
            </w:ins>
          </w:p>
        </w:tc>
        <w:tc>
          <w:tcPr>
            <w:tcW w:w="680" w:type="dxa"/>
            <w:noWrap/>
            <w:vAlign w:val="bottom"/>
            <w:hideMark/>
          </w:tcPr>
          <w:p w14:paraId="722C2D0D" w14:textId="77777777" w:rsidR="00377508" w:rsidRPr="004F3F1E" w:rsidRDefault="00377508" w:rsidP="00F1272A">
            <w:pPr>
              <w:pStyle w:val="tabletext11"/>
              <w:jc w:val="center"/>
              <w:rPr>
                <w:ins w:id="21442" w:author="Author"/>
              </w:rPr>
            </w:pPr>
            <w:ins w:id="21443" w:author="Author">
              <w:r w:rsidRPr="004F3F1E">
                <w:t>2.61</w:t>
              </w:r>
            </w:ins>
          </w:p>
        </w:tc>
        <w:tc>
          <w:tcPr>
            <w:tcW w:w="900" w:type="dxa"/>
            <w:noWrap/>
            <w:vAlign w:val="bottom"/>
            <w:hideMark/>
          </w:tcPr>
          <w:p w14:paraId="23C94A81" w14:textId="77777777" w:rsidR="00377508" w:rsidRPr="004F3F1E" w:rsidRDefault="00377508" w:rsidP="00F1272A">
            <w:pPr>
              <w:pStyle w:val="tabletext11"/>
              <w:jc w:val="center"/>
              <w:rPr>
                <w:ins w:id="21444" w:author="Author"/>
              </w:rPr>
            </w:pPr>
            <w:ins w:id="21445" w:author="Author">
              <w:r w:rsidRPr="004F3F1E">
                <w:t>1.96</w:t>
              </w:r>
            </w:ins>
          </w:p>
        </w:tc>
        <w:tc>
          <w:tcPr>
            <w:tcW w:w="400" w:type="dxa"/>
            <w:noWrap/>
            <w:vAlign w:val="bottom"/>
            <w:hideMark/>
          </w:tcPr>
          <w:p w14:paraId="7C3BF739" w14:textId="77777777" w:rsidR="00377508" w:rsidRPr="004F3F1E" w:rsidRDefault="00377508" w:rsidP="00F1272A">
            <w:pPr>
              <w:pStyle w:val="tabletext11"/>
              <w:jc w:val="center"/>
              <w:rPr>
                <w:ins w:id="21446" w:author="Author"/>
              </w:rPr>
            </w:pPr>
            <w:ins w:id="21447" w:author="Author">
              <w:r w:rsidRPr="004F3F1E">
                <w:t>1.96</w:t>
              </w:r>
            </w:ins>
          </w:p>
        </w:tc>
        <w:tc>
          <w:tcPr>
            <w:tcW w:w="400" w:type="dxa"/>
            <w:noWrap/>
            <w:vAlign w:val="bottom"/>
            <w:hideMark/>
          </w:tcPr>
          <w:p w14:paraId="23884709" w14:textId="77777777" w:rsidR="00377508" w:rsidRPr="004F3F1E" w:rsidRDefault="00377508" w:rsidP="00F1272A">
            <w:pPr>
              <w:pStyle w:val="tabletext11"/>
              <w:jc w:val="center"/>
              <w:rPr>
                <w:ins w:id="21448" w:author="Author"/>
              </w:rPr>
            </w:pPr>
            <w:ins w:id="21449" w:author="Author">
              <w:r w:rsidRPr="004F3F1E">
                <w:t>1.96</w:t>
              </w:r>
            </w:ins>
          </w:p>
        </w:tc>
        <w:tc>
          <w:tcPr>
            <w:tcW w:w="400" w:type="dxa"/>
            <w:noWrap/>
            <w:vAlign w:val="bottom"/>
            <w:hideMark/>
          </w:tcPr>
          <w:p w14:paraId="3E19EB87" w14:textId="77777777" w:rsidR="00377508" w:rsidRPr="004F3F1E" w:rsidRDefault="00377508" w:rsidP="00F1272A">
            <w:pPr>
              <w:pStyle w:val="tabletext11"/>
              <w:jc w:val="center"/>
              <w:rPr>
                <w:ins w:id="21450" w:author="Author"/>
              </w:rPr>
            </w:pPr>
            <w:ins w:id="21451" w:author="Author">
              <w:r w:rsidRPr="004F3F1E">
                <w:t>1.88</w:t>
              </w:r>
            </w:ins>
          </w:p>
        </w:tc>
        <w:tc>
          <w:tcPr>
            <w:tcW w:w="400" w:type="dxa"/>
            <w:noWrap/>
            <w:vAlign w:val="bottom"/>
            <w:hideMark/>
          </w:tcPr>
          <w:p w14:paraId="036D69EC" w14:textId="77777777" w:rsidR="00377508" w:rsidRPr="004F3F1E" w:rsidRDefault="00377508" w:rsidP="00F1272A">
            <w:pPr>
              <w:pStyle w:val="tabletext11"/>
              <w:jc w:val="center"/>
              <w:rPr>
                <w:ins w:id="21452" w:author="Author"/>
              </w:rPr>
            </w:pPr>
            <w:ins w:id="21453" w:author="Author">
              <w:r w:rsidRPr="004F3F1E">
                <w:t>1.80</w:t>
              </w:r>
            </w:ins>
          </w:p>
        </w:tc>
        <w:tc>
          <w:tcPr>
            <w:tcW w:w="400" w:type="dxa"/>
            <w:noWrap/>
            <w:vAlign w:val="bottom"/>
            <w:hideMark/>
          </w:tcPr>
          <w:p w14:paraId="178527FA" w14:textId="77777777" w:rsidR="00377508" w:rsidRPr="004F3F1E" w:rsidRDefault="00377508" w:rsidP="00F1272A">
            <w:pPr>
              <w:pStyle w:val="tabletext11"/>
              <w:jc w:val="center"/>
              <w:rPr>
                <w:ins w:id="21454" w:author="Author"/>
              </w:rPr>
            </w:pPr>
            <w:ins w:id="21455" w:author="Author">
              <w:r w:rsidRPr="004F3F1E">
                <w:t>1.73</w:t>
              </w:r>
            </w:ins>
          </w:p>
        </w:tc>
        <w:tc>
          <w:tcPr>
            <w:tcW w:w="400" w:type="dxa"/>
            <w:noWrap/>
            <w:vAlign w:val="bottom"/>
            <w:hideMark/>
          </w:tcPr>
          <w:p w14:paraId="6A5B5FDC" w14:textId="77777777" w:rsidR="00377508" w:rsidRPr="004F3F1E" w:rsidRDefault="00377508" w:rsidP="00F1272A">
            <w:pPr>
              <w:pStyle w:val="tabletext11"/>
              <w:jc w:val="center"/>
              <w:rPr>
                <w:ins w:id="21456" w:author="Author"/>
              </w:rPr>
            </w:pPr>
            <w:ins w:id="21457" w:author="Author">
              <w:r w:rsidRPr="004F3F1E">
                <w:t>1.65</w:t>
              </w:r>
            </w:ins>
          </w:p>
        </w:tc>
        <w:tc>
          <w:tcPr>
            <w:tcW w:w="400" w:type="dxa"/>
            <w:noWrap/>
            <w:vAlign w:val="bottom"/>
            <w:hideMark/>
          </w:tcPr>
          <w:p w14:paraId="4E79640C" w14:textId="77777777" w:rsidR="00377508" w:rsidRPr="004F3F1E" w:rsidRDefault="00377508" w:rsidP="00F1272A">
            <w:pPr>
              <w:pStyle w:val="tabletext11"/>
              <w:jc w:val="center"/>
              <w:rPr>
                <w:ins w:id="21458" w:author="Author"/>
              </w:rPr>
            </w:pPr>
            <w:ins w:id="21459" w:author="Author">
              <w:r w:rsidRPr="004F3F1E">
                <w:t>1.57</w:t>
              </w:r>
            </w:ins>
          </w:p>
        </w:tc>
        <w:tc>
          <w:tcPr>
            <w:tcW w:w="400" w:type="dxa"/>
            <w:noWrap/>
            <w:vAlign w:val="bottom"/>
            <w:hideMark/>
          </w:tcPr>
          <w:p w14:paraId="21FFF422" w14:textId="77777777" w:rsidR="00377508" w:rsidRPr="004F3F1E" w:rsidRDefault="00377508" w:rsidP="00F1272A">
            <w:pPr>
              <w:pStyle w:val="tabletext11"/>
              <w:jc w:val="center"/>
              <w:rPr>
                <w:ins w:id="21460" w:author="Author"/>
              </w:rPr>
            </w:pPr>
            <w:ins w:id="21461" w:author="Author">
              <w:r w:rsidRPr="004F3F1E">
                <w:t>1.57</w:t>
              </w:r>
            </w:ins>
          </w:p>
        </w:tc>
        <w:tc>
          <w:tcPr>
            <w:tcW w:w="400" w:type="dxa"/>
            <w:noWrap/>
            <w:vAlign w:val="bottom"/>
            <w:hideMark/>
          </w:tcPr>
          <w:p w14:paraId="734572AC" w14:textId="77777777" w:rsidR="00377508" w:rsidRPr="004F3F1E" w:rsidRDefault="00377508" w:rsidP="00F1272A">
            <w:pPr>
              <w:pStyle w:val="tabletext11"/>
              <w:jc w:val="center"/>
              <w:rPr>
                <w:ins w:id="21462" w:author="Author"/>
              </w:rPr>
            </w:pPr>
            <w:ins w:id="21463" w:author="Author">
              <w:r w:rsidRPr="004F3F1E">
                <w:t>1.57</w:t>
              </w:r>
            </w:ins>
          </w:p>
        </w:tc>
        <w:tc>
          <w:tcPr>
            <w:tcW w:w="400" w:type="dxa"/>
            <w:noWrap/>
            <w:vAlign w:val="bottom"/>
            <w:hideMark/>
          </w:tcPr>
          <w:p w14:paraId="4A4D24C6" w14:textId="77777777" w:rsidR="00377508" w:rsidRPr="004F3F1E" w:rsidRDefault="00377508" w:rsidP="00F1272A">
            <w:pPr>
              <w:pStyle w:val="tabletext11"/>
              <w:jc w:val="center"/>
              <w:rPr>
                <w:ins w:id="21464" w:author="Author"/>
              </w:rPr>
            </w:pPr>
            <w:ins w:id="21465" w:author="Author">
              <w:r w:rsidRPr="004F3F1E">
                <w:t>1.57</w:t>
              </w:r>
            </w:ins>
          </w:p>
        </w:tc>
        <w:tc>
          <w:tcPr>
            <w:tcW w:w="400" w:type="dxa"/>
            <w:noWrap/>
            <w:vAlign w:val="bottom"/>
            <w:hideMark/>
          </w:tcPr>
          <w:p w14:paraId="0C88962D" w14:textId="77777777" w:rsidR="00377508" w:rsidRPr="004F3F1E" w:rsidRDefault="00377508" w:rsidP="00F1272A">
            <w:pPr>
              <w:pStyle w:val="tabletext11"/>
              <w:jc w:val="center"/>
              <w:rPr>
                <w:ins w:id="21466" w:author="Author"/>
              </w:rPr>
            </w:pPr>
            <w:ins w:id="21467" w:author="Author">
              <w:r w:rsidRPr="004F3F1E">
                <w:t>1.57</w:t>
              </w:r>
            </w:ins>
          </w:p>
        </w:tc>
        <w:tc>
          <w:tcPr>
            <w:tcW w:w="400" w:type="dxa"/>
            <w:noWrap/>
            <w:vAlign w:val="bottom"/>
            <w:hideMark/>
          </w:tcPr>
          <w:p w14:paraId="6EF5F271" w14:textId="77777777" w:rsidR="00377508" w:rsidRPr="004F3F1E" w:rsidRDefault="00377508" w:rsidP="00F1272A">
            <w:pPr>
              <w:pStyle w:val="tabletext11"/>
              <w:jc w:val="center"/>
              <w:rPr>
                <w:ins w:id="21468" w:author="Author"/>
              </w:rPr>
            </w:pPr>
            <w:ins w:id="21469" w:author="Author">
              <w:r w:rsidRPr="004F3F1E">
                <w:t>1.57</w:t>
              </w:r>
            </w:ins>
          </w:p>
        </w:tc>
        <w:tc>
          <w:tcPr>
            <w:tcW w:w="400" w:type="dxa"/>
            <w:noWrap/>
            <w:vAlign w:val="bottom"/>
            <w:hideMark/>
          </w:tcPr>
          <w:p w14:paraId="6C62DECC" w14:textId="77777777" w:rsidR="00377508" w:rsidRPr="004F3F1E" w:rsidRDefault="00377508" w:rsidP="00F1272A">
            <w:pPr>
              <w:pStyle w:val="tabletext11"/>
              <w:jc w:val="center"/>
              <w:rPr>
                <w:ins w:id="21470" w:author="Author"/>
              </w:rPr>
            </w:pPr>
            <w:ins w:id="21471" w:author="Author">
              <w:r w:rsidRPr="004F3F1E">
                <w:t>1.57</w:t>
              </w:r>
            </w:ins>
          </w:p>
        </w:tc>
        <w:tc>
          <w:tcPr>
            <w:tcW w:w="400" w:type="dxa"/>
            <w:noWrap/>
            <w:vAlign w:val="bottom"/>
            <w:hideMark/>
          </w:tcPr>
          <w:p w14:paraId="280A1ACB" w14:textId="77777777" w:rsidR="00377508" w:rsidRPr="004F3F1E" w:rsidRDefault="00377508" w:rsidP="00F1272A">
            <w:pPr>
              <w:pStyle w:val="tabletext11"/>
              <w:jc w:val="center"/>
              <w:rPr>
                <w:ins w:id="21472" w:author="Author"/>
              </w:rPr>
            </w:pPr>
            <w:ins w:id="21473" w:author="Author">
              <w:r w:rsidRPr="004F3F1E">
                <w:t>1.57</w:t>
              </w:r>
            </w:ins>
          </w:p>
        </w:tc>
        <w:tc>
          <w:tcPr>
            <w:tcW w:w="400" w:type="dxa"/>
            <w:noWrap/>
            <w:vAlign w:val="bottom"/>
            <w:hideMark/>
          </w:tcPr>
          <w:p w14:paraId="26B299C4" w14:textId="77777777" w:rsidR="00377508" w:rsidRPr="004F3F1E" w:rsidRDefault="00377508" w:rsidP="00F1272A">
            <w:pPr>
              <w:pStyle w:val="tabletext11"/>
              <w:jc w:val="center"/>
              <w:rPr>
                <w:ins w:id="21474" w:author="Author"/>
              </w:rPr>
            </w:pPr>
            <w:ins w:id="21475" w:author="Author">
              <w:r w:rsidRPr="004F3F1E">
                <w:t>1.57</w:t>
              </w:r>
            </w:ins>
          </w:p>
        </w:tc>
        <w:tc>
          <w:tcPr>
            <w:tcW w:w="400" w:type="dxa"/>
            <w:noWrap/>
            <w:vAlign w:val="bottom"/>
            <w:hideMark/>
          </w:tcPr>
          <w:p w14:paraId="2CC1BAA3" w14:textId="77777777" w:rsidR="00377508" w:rsidRPr="004F3F1E" w:rsidRDefault="00377508" w:rsidP="00F1272A">
            <w:pPr>
              <w:pStyle w:val="tabletext11"/>
              <w:jc w:val="center"/>
              <w:rPr>
                <w:ins w:id="21476" w:author="Author"/>
              </w:rPr>
            </w:pPr>
            <w:ins w:id="21477" w:author="Author">
              <w:r w:rsidRPr="004F3F1E">
                <w:t>1.57</w:t>
              </w:r>
            </w:ins>
          </w:p>
        </w:tc>
        <w:tc>
          <w:tcPr>
            <w:tcW w:w="400" w:type="dxa"/>
            <w:noWrap/>
            <w:vAlign w:val="bottom"/>
            <w:hideMark/>
          </w:tcPr>
          <w:p w14:paraId="1F21CF2A" w14:textId="77777777" w:rsidR="00377508" w:rsidRPr="004F3F1E" w:rsidRDefault="00377508" w:rsidP="00F1272A">
            <w:pPr>
              <w:pStyle w:val="tabletext11"/>
              <w:jc w:val="center"/>
              <w:rPr>
                <w:ins w:id="21478" w:author="Author"/>
              </w:rPr>
            </w:pPr>
            <w:ins w:id="21479" w:author="Author">
              <w:r w:rsidRPr="004F3F1E">
                <w:t>1.57</w:t>
              </w:r>
            </w:ins>
          </w:p>
        </w:tc>
        <w:tc>
          <w:tcPr>
            <w:tcW w:w="400" w:type="dxa"/>
            <w:noWrap/>
            <w:vAlign w:val="bottom"/>
            <w:hideMark/>
          </w:tcPr>
          <w:p w14:paraId="6F1550D4" w14:textId="77777777" w:rsidR="00377508" w:rsidRPr="004F3F1E" w:rsidRDefault="00377508" w:rsidP="00F1272A">
            <w:pPr>
              <w:pStyle w:val="tabletext11"/>
              <w:jc w:val="center"/>
              <w:rPr>
                <w:ins w:id="21480" w:author="Author"/>
              </w:rPr>
            </w:pPr>
            <w:ins w:id="21481" w:author="Author">
              <w:r w:rsidRPr="004F3F1E">
                <w:t>1.57</w:t>
              </w:r>
            </w:ins>
          </w:p>
        </w:tc>
        <w:tc>
          <w:tcPr>
            <w:tcW w:w="400" w:type="dxa"/>
            <w:noWrap/>
            <w:vAlign w:val="bottom"/>
            <w:hideMark/>
          </w:tcPr>
          <w:p w14:paraId="1FCAB54D" w14:textId="77777777" w:rsidR="00377508" w:rsidRPr="004F3F1E" w:rsidRDefault="00377508" w:rsidP="00F1272A">
            <w:pPr>
              <w:pStyle w:val="tabletext11"/>
              <w:jc w:val="center"/>
              <w:rPr>
                <w:ins w:id="21482" w:author="Author"/>
              </w:rPr>
            </w:pPr>
            <w:ins w:id="21483" w:author="Author">
              <w:r w:rsidRPr="004F3F1E">
                <w:t>1.57</w:t>
              </w:r>
            </w:ins>
          </w:p>
        </w:tc>
        <w:tc>
          <w:tcPr>
            <w:tcW w:w="400" w:type="dxa"/>
            <w:noWrap/>
            <w:vAlign w:val="bottom"/>
            <w:hideMark/>
          </w:tcPr>
          <w:p w14:paraId="3E9A0E2F" w14:textId="77777777" w:rsidR="00377508" w:rsidRPr="004F3F1E" w:rsidRDefault="00377508" w:rsidP="00F1272A">
            <w:pPr>
              <w:pStyle w:val="tabletext11"/>
              <w:jc w:val="center"/>
              <w:rPr>
                <w:ins w:id="21484" w:author="Author"/>
              </w:rPr>
            </w:pPr>
            <w:ins w:id="21485" w:author="Author">
              <w:r w:rsidRPr="004F3F1E">
                <w:t>1.57</w:t>
              </w:r>
            </w:ins>
          </w:p>
        </w:tc>
        <w:tc>
          <w:tcPr>
            <w:tcW w:w="440" w:type="dxa"/>
            <w:noWrap/>
            <w:vAlign w:val="bottom"/>
            <w:hideMark/>
          </w:tcPr>
          <w:p w14:paraId="371EF84B" w14:textId="77777777" w:rsidR="00377508" w:rsidRPr="004F3F1E" w:rsidRDefault="00377508" w:rsidP="00F1272A">
            <w:pPr>
              <w:pStyle w:val="tabletext11"/>
              <w:jc w:val="center"/>
              <w:rPr>
                <w:ins w:id="21486" w:author="Author"/>
              </w:rPr>
            </w:pPr>
            <w:ins w:id="21487" w:author="Author">
              <w:r w:rsidRPr="004F3F1E">
                <w:t>1.57</w:t>
              </w:r>
            </w:ins>
          </w:p>
        </w:tc>
        <w:tc>
          <w:tcPr>
            <w:tcW w:w="400" w:type="dxa"/>
            <w:noWrap/>
            <w:vAlign w:val="bottom"/>
            <w:hideMark/>
          </w:tcPr>
          <w:p w14:paraId="3A281935" w14:textId="77777777" w:rsidR="00377508" w:rsidRPr="004F3F1E" w:rsidRDefault="00377508" w:rsidP="00F1272A">
            <w:pPr>
              <w:pStyle w:val="tabletext11"/>
              <w:jc w:val="center"/>
              <w:rPr>
                <w:ins w:id="21488" w:author="Author"/>
              </w:rPr>
            </w:pPr>
            <w:ins w:id="21489" w:author="Author">
              <w:r w:rsidRPr="004F3F1E">
                <w:t>1.57</w:t>
              </w:r>
            </w:ins>
          </w:p>
        </w:tc>
        <w:tc>
          <w:tcPr>
            <w:tcW w:w="400" w:type="dxa"/>
            <w:noWrap/>
            <w:vAlign w:val="bottom"/>
            <w:hideMark/>
          </w:tcPr>
          <w:p w14:paraId="2F5BD66E" w14:textId="77777777" w:rsidR="00377508" w:rsidRPr="004F3F1E" w:rsidRDefault="00377508" w:rsidP="00F1272A">
            <w:pPr>
              <w:pStyle w:val="tabletext11"/>
              <w:jc w:val="center"/>
              <w:rPr>
                <w:ins w:id="21490" w:author="Author"/>
              </w:rPr>
            </w:pPr>
            <w:ins w:id="21491" w:author="Author">
              <w:r w:rsidRPr="004F3F1E">
                <w:t>1.57</w:t>
              </w:r>
            </w:ins>
          </w:p>
        </w:tc>
        <w:tc>
          <w:tcPr>
            <w:tcW w:w="400" w:type="dxa"/>
            <w:noWrap/>
            <w:vAlign w:val="bottom"/>
            <w:hideMark/>
          </w:tcPr>
          <w:p w14:paraId="713DFB12" w14:textId="77777777" w:rsidR="00377508" w:rsidRPr="004F3F1E" w:rsidRDefault="00377508" w:rsidP="00F1272A">
            <w:pPr>
              <w:pStyle w:val="tabletext11"/>
              <w:jc w:val="center"/>
              <w:rPr>
                <w:ins w:id="21492" w:author="Author"/>
              </w:rPr>
            </w:pPr>
            <w:ins w:id="21493" w:author="Author">
              <w:r w:rsidRPr="004F3F1E">
                <w:t>1.57</w:t>
              </w:r>
            </w:ins>
          </w:p>
        </w:tc>
        <w:tc>
          <w:tcPr>
            <w:tcW w:w="400" w:type="dxa"/>
            <w:noWrap/>
            <w:vAlign w:val="bottom"/>
            <w:hideMark/>
          </w:tcPr>
          <w:p w14:paraId="71D5DBD2" w14:textId="77777777" w:rsidR="00377508" w:rsidRPr="004F3F1E" w:rsidRDefault="00377508" w:rsidP="00F1272A">
            <w:pPr>
              <w:pStyle w:val="tabletext11"/>
              <w:jc w:val="center"/>
              <w:rPr>
                <w:ins w:id="21494" w:author="Author"/>
              </w:rPr>
            </w:pPr>
            <w:ins w:id="21495" w:author="Author">
              <w:r w:rsidRPr="004F3F1E">
                <w:t>1.57</w:t>
              </w:r>
            </w:ins>
          </w:p>
        </w:tc>
        <w:tc>
          <w:tcPr>
            <w:tcW w:w="460" w:type="dxa"/>
            <w:noWrap/>
            <w:vAlign w:val="bottom"/>
            <w:hideMark/>
          </w:tcPr>
          <w:p w14:paraId="345EF1EA" w14:textId="77777777" w:rsidR="00377508" w:rsidRPr="004F3F1E" w:rsidRDefault="00377508" w:rsidP="00F1272A">
            <w:pPr>
              <w:pStyle w:val="tabletext11"/>
              <w:jc w:val="center"/>
              <w:rPr>
                <w:ins w:id="21496" w:author="Author"/>
              </w:rPr>
            </w:pPr>
            <w:ins w:id="21497" w:author="Author">
              <w:r w:rsidRPr="004F3F1E">
                <w:t>1.57</w:t>
              </w:r>
            </w:ins>
          </w:p>
        </w:tc>
      </w:tr>
      <w:tr w:rsidR="00377508" w:rsidRPr="004F3F1E" w14:paraId="364522B1" w14:textId="77777777" w:rsidTr="00F1272A">
        <w:trPr>
          <w:trHeight w:val="190"/>
          <w:ins w:id="21498" w:author="Author"/>
        </w:trPr>
        <w:tc>
          <w:tcPr>
            <w:tcW w:w="200" w:type="dxa"/>
            <w:tcBorders>
              <w:right w:val="nil"/>
            </w:tcBorders>
            <w:vAlign w:val="bottom"/>
          </w:tcPr>
          <w:p w14:paraId="1AC7342A" w14:textId="77777777" w:rsidR="00377508" w:rsidRPr="004F3F1E" w:rsidRDefault="00377508" w:rsidP="00F1272A">
            <w:pPr>
              <w:pStyle w:val="tabletext11"/>
              <w:jc w:val="right"/>
              <w:rPr>
                <w:ins w:id="21499" w:author="Author"/>
              </w:rPr>
            </w:pPr>
          </w:p>
        </w:tc>
        <w:tc>
          <w:tcPr>
            <w:tcW w:w="1580" w:type="dxa"/>
            <w:tcBorders>
              <w:left w:val="nil"/>
            </w:tcBorders>
            <w:vAlign w:val="bottom"/>
            <w:hideMark/>
          </w:tcPr>
          <w:p w14:paraId="6729008E" w14:textId="77777777" w:rsidR="00377508" w:rsidRPr="004F3F1E" w:rsidRDefault="00377508" w:rsidP="00F1272A">
            <w:pPr>
              <w:pStyle w:val="tabletext11"/>
              <w:tabs>
                <w:tab w:val="decimal" w:pos="640"/>
              </w:tabs>
              <w:rPr>
                <w:ins w:id="21500" w:author="Author"/>
              </w:rPr>
            </w:pPr>
            <w:ins w:id="21501" w:author="Author">
              <w:r w:rsidRPr="004F3F1E">
                <w:t>175,000 to 199,999</w:t>
              </w:r>
            </w:ins>
          </w:p>
        </w:tc>
        <w:tc>
          <w:tcPr>
            <w:tcW w:w="680" w:type="dxa"/>
            <w:noWrap/>
            <w:vAlign w:val="bottom"/>
            <w:hideMark/>
          </w:tcPr>
          <w:p w14:paraId="2B072480" w14:textId="77777777" w:rsidR="00377508" w:rsidRPr="004F3F1E" w:rsidRDefault="00377508" w:rsidP="00F1272A">
            <w:pPr>
              <w:pStyle w:val="tabletext11"/>
              <w:jc w:val="center"/>
              <w:rPr>
                <w:ins w:id="21502" w:author="Author"/>
              </w:rPr>
            </w:pPr>
            <w:ins w:id="21503" w:author="Author">
              <w:r w:rsidRPr="004F3F1E">
                <w:t>2.76</w:t>
              </w:r>
            </w:ins>
          </w:p>
        </w:tc>
        <w:tc>
          <w:tcPr>
            <w:tcW w:w="900" w:type="dxa"/>
            <w:noWrap/>
            <w:vAlign w:val="bottom"/>
            <w:hideMark/>
          </w:tcPr>
          <w:p w14:paraId="4C0FFEF7" w14:textId="77777777" w:rsidR="00377508" w:rsidRPr="004F3F1E" w:rsidRDefault="00377508" w:rsidP="00F1272A">
            <w:pPr>
              <w:pStyle w:val="tabletext11"/>
              <w:jc w:val="center"/>
              <w:rPr>
                <w:ins w:id="21504" w:author="Author"/>
              </w:rPr>
            </w:pPr>
            <w:ins w:id="21505" w:author="Author">
              <w:r w:rsidRPr="004F3F1E">
                <w:t>2.07</w:t>
              </w:r>
            </w:ins>
          </w:p>
        </w:tc>
        <w:tc>
          <w:tcPr>
            <w:tcW w:w="400" w:type="dxa"/>
            <w:noWrap/>
            <w:vAlign w:val="bottom"/>
            <w:hideMark/>
          </w:tcPr>
          <w:p w14:paraId="1CB539FA" w14:textId="77777777" w:rsidR="00377508" w:rsidRPr="004F3F1E" w:rsidRDefault="00377508" w:rsidP="00F1272A">
            <w:pPr>
              <w:pStyle w:val="tabletext11"/>
              <w:jc w:val="center"/>
              <w:rPr>
                <w:ins w:id="21506" w:author="Author"/>
              </w:rPr>
            </w:pPr>
            <w:ins w:id="21507" w:author="Author">
              <w:r w:rsidRPr="004F3F1E">
                <w:t>2.07</w:t>
              </w:r>
            </w:ins>
          </w:p>
        </w:tc>
        <w:tc>
          <w:tcPr>
            <w:tcW w:w="400" w:type="dxa"/>
            <w:noWrap/>
            <w:vAlign w:val="bottom"/>
            <w:hideMark/>
          </w:tcPr>
          <w:p w14:paraId="6F7DE30A" w14:textId="77777777" w:rsidR="00377508" w:rsidRPr="004F3F1E" w:rsidRDefault="00377508" w:rsidP="00F1272A">
            <w:pPr>
              <w:pStyle w:val="tabletext11"/>
              <w:jc w:val="center"/>
              <w:rPr>
                <w:ins w:id="21508" w:author="Author"/>
              </w:rPr>
            </w:pPr>
            <w:ins w:id="21509" w:author="Author">
              <w:r w:rsidRPr="004F3F1E">
                <w:t>2.07</w:t>
              </w:r>
            </w:ins>
          </w:p>
        </w:tc>
        <w:tc>
          <w:tcPr>
            <w:tcW w:w="400" w:type="dxa"/>
            <w:noWrap/>
            <w:vAlign w:val="bottom"/>
            <w:hideMark/>
          </w:tcPr>
          <w:p w14:paraId="4B7BF1D1" w14:textId="77777777" w:rsidR="00377508" w:rsidRPr="004F3F1E" w:rsidRDefault="00377508" w:rsidP="00F1272A">
            <w:pPr>
              <w:pStyle w:val="tabletext11"/>
              <w:jc w:val="center"/>
              <w:rPr>
                <w:ins w:id="21510" w:author="Author"/>
              </w:rPr>
            </w:pPr>
            <w:ins w:id="21511" w:author="Author">
              <w:r w:rsidRPr="004F3F1E">
                <w:t>1.99</w:t>
              </w:r>
            </w:ins>
          </w:p>
        </w:tc>
        <w:tc>
          <w:tcPr>
            <w:tcW w:w="400" w:type="dxa"/>
            <w:noWrap/>
            <w:vAlign w:val="bottom"/>
            <w:hideMark/>
          </w:tcPr>
          <w:p w14:paraId="6CF8AA14" w14:textId="77777777" w:rsidR="00377508" w:rsidRPr="004F3F1E" w:rsidRDefault="00377508" w:rsidP="00F1272A">
            <w:pPr>
              <w:pStyle w:val="tabletext11"/>
              <w:jc w:val="center"/>
              <w:rPr>
                <w:ins w:id="21512" w:author="Author"/>
              </w:rPr>
            </w:pPr>
            <w:ins w:id="21513" w:author="Author">
              <w:r w:rsidRPr="004F3F1E">
                <w:t>1.91</w:t>
              </w:r>
            </w:ins>
          </w:p>
        </w:tc>
        <w:tc>
          <w:tcPr>
            <w:tcW w:w="400" w:type="dxa"/>
            <w:noWrap/>
            <w:vAlign w:val="bottom"/>
            <w:hideMark/>
          </w:tcPr>
          <w:p w14:paraId="1AA1A23A" w14:textId="77777777" w:rsidR="00377508" w:rsidRPr="004F3F1E" w:rsidRDefault="00377508" w:rsidP="00F1272A">
            <w:pPr>
              <w:pStyle w:val="tabletext11"/>
              <w:jc w:val="center"/>
              <w:rPr>
                <w:ins w:id="21514" w:author="Author"/>
              </w:rPr>
            </w:pPr>
            <w:ins w:id="21515" w:author="Author">
              <w:r w:rsidRPr="004F3F1E">
                <w:t>1.82</w:t>
              </w:r>
            </w:ins>
          </w:p>
        </w:tc>
        <w:tc>
          <w:tcPr>
            <w:tcW w:w="400" w:type="dxa"/>
            <w:noWrap/>
            <w:vAlign w:val="bottom"/>
            <w:hideMark/>
          </w:tcPr>
          <w:p w14:paraId="45D94058" w14:textId="77777777" w:rsidR="00377508" w:rsidRPr="004F3F1E" w:rsidRDefault="00377508" w:rsidP="00F1272A">
            <w:pPr>
              <w:pStyle w:val="tabletext11"/>
              <w:jc w:val="center"/>
              <w:rPr>
                <w:ins w:id="21516" w:author="Author"/>
              </w:rPr>
            </w:pPr>
            <w:ins w:id="21517" w:author="Author">
              <w:r w:rsidRPr="004F3F1E">
                <w:t>1.74</w:t>
              </w:r>
            </w:ins>
          </w:p>
        </w:tc>
        <w:tc>
          <w:tcPr>
            <w:tcW w:w="400" w:type="dxa"/>
            <w:noWrap/>
            <w:vAlign w:val="bottom"/>
            <w:hideMark/>
          </w:tcPr>
          <w:p w14:paraId="3A864F6E" w14:textId="77777777" w:rsidR="00377508" w:rsidRPr="004F3F1E" w:rsidRDefault="00377508" w:rsidP="00F1272A">
            <w:pPr>
              <w:pStyle w:val="tabletext11"/>
              <w:jc w:val="center"/>
              <w:rPr>
                <w:ins w:id="21518" w:author="Author"/>
              </w:rPr>
            </w:pPr>
            <w:ins w:id="21519" w:author="Author">
              <w:r w:rsidRPr="004F3F1E">
                <w:t>1.66</w:t>
              </w:r>
            </w:ins>
          </w:p>
        </w:tc>
        <w:tc>
          <w:tcPr>
            <w:tcW w:w="400" w:type="dxa"/>
            <w:noWrap/>
            <w:vAlign w:val="bottom"/>
            <w:hideMark/>
          </w:tcPr>
          <w:p w14:paraId="4DA1F22C" w14:textId="77777777" w:rsidR="00377508" w:rsidRPr="004F3F1E" w:rsidRDefault="00377508" w:rsidP="00F1272A">
            <w:pPr>
              <w:pStyle w:val="tabletext11"/>
              <w:jc w:val="center"/>
              <w:rPr>
                <w:ins w:id="21520" w:author="Author"/>
              </w:rPr>
            </w:pPr>
            <w:ins w:id="21521" w:author="Author">
              <w:r w:rsidRPr="004F3F1E">
                <w:t>1.66</w:t>
              </w:r>
            </w:ins>
          </w:p>
        </w:tc>
        <w:tc>
          <w:tcPr>
            <w:tcW w:w="400" w:type="dxa"/>
            <w:noWrap/>
            <w:vAlign w:val="bottom"/>
            <w:hideMark/>
          </w:tcPr>
          <w:p w14:paraId="58D45933" w14:textId="77777777" w:rsidR="00377508" w:rsidRPr="004F3F1E" w:rsidRDefault="00377508" w:rsidP="00F1272A">
            <w:pPr>
              <w:pStyle w:val="tabletext11"/>
              <w:jc w:val="center"/>
              <w:rPr>
                <w:ins w:id="21522" w:author="Author"/>
              </w:rPr>
            </w:pPr>
            <w:ins w:id="21523" w:author="Author">
              <w:r w:rsidRPr="004F3F1E">
                <w:t>1.66</w:t>
              </w:r>
            </w:ins>
          </w:p>
        </w:tc>
        <w:tc>
          <w:tcPr>
            <w:tcW w:w="400" w:type="dxa"/>
            <w:noWrap/>
            <w:vAlign w:val="bottom"/>
            <w:hideMark/>
          </w:tcPr>
          <w:p w14:paraId="656EE3D9" w14:textId="77777777" w:rsidR="00377508" w:rsidRPr="004F3F1E" w:rsidRDefault="00377508" w:rsidP="00F1272A">
            <w:pPr>
              <w:pStyle w:val="tabletext11"/>
              <w:jc w:val="center"/>
              <w:rPr>
                <w:ins w:id="21524" w:author="Author"/>
              </w:rPr>
            </w:pPr>
            <w:ins w:id="21525" w:author="Author">
              <w:r w:rsidRPr="004F3F1E">
                <w:t>1.66</w:t>
              </w:r>
            </w:ins>
          </w:p>
        </w:tc>
        <w:tc>
          <w:tcPr>
            <w:tcW w:w="400" w:type="dxa"/>
            <w:noWrap/>
            <w:vAlign w:val="bottom"/>
            <w:hideMark/>
          </w:tcPr>
          <w:p w14:paraId="6A27F25E" w14:textId="77777777" w:rsidR="00377508" w:rsidRPr="004F3F1E" w:rsidRDefault="00377508" w:rsidP="00F1272A">
            <w:pPr>
              <w:pStyle w:val="tabletext11"/>
              <w:jc w:val="center"/>
              <w:rPr>
                <w:ins w:id="21526" w:author="Author"/>
              </w:rPr>
            </w:pPr>
            <w:ins w:id="21527" w:author="Author">
              <w:r w:rsidRPr="004F3F1E">
                <w:t>1.66</w:t>
              </w:r>
            </w:ins>
          </w:p>
        </w:tc>
        <w:tc>
          <w:tcPr>
            <w:tcW w:w="400" w:type="dxa"/>
            <w:noWrap/>
            <w:vAlign w:val="bottom"/>
            <w:hideMark/>
          </w:tcPr>
          <w:p w14:paraId="1989E7A1" w14:textId="77777777" w:rsidR="00377508" w:rsidRPr="004F3F1E" w:rsidRDefault="00377508" w:rsidP="00F1272A">
            <w:pPr>
              <w:pStyle w:val="tabletext11"/>
              <w:jc w:val="center"/>
              <w:rPr>
                <w:ins w:id="21528" w:author="Author"/>
              </w:rPr>
            </w:pPr>
            <w:ins w:id="21529" w:author="Author">
              <w:r w:rsidRPr="004F3F1E">
                <w:t>1.66</w:t>
              </w:r>
            </w:ins>
          </w:p>
        </w:tc>
        <w:tc>
          <w:tcPr>
            <w:tcW w:w="400" w:type="dxa"/>
            <w:noWrap/>
            <w:vAlign w:val="bottom"/>
            <w:hideMark/>
          </w:tcPr>
          <w:p w14:paraId="5A87B90B" w14:textId="77777777" w:rsidR="00377508" w:rsidRPr="004F3F1E" w:rsidRDefault="00377508" w:rsidP="00F1272A">
            <w:pPr>
              <w:pStyle w:val="tabletext11"/>
              <w:jc w:val="center"/>
              <w:rPr>
                <w:ins w:id="21530" w:author="Author"/>
              </w:rPr>
            </w:pPr>
            <w:ins w:id="21531" w:author="Author">
              <w:r w:rsidRPr="004F3F1E">
                <w:t>1.66</w:t>
              </w:r>
            </w:ins>
          </w:p>
        </w:tc>
        <w:tc>
          <w:tcPr>
            <w:tcW w:w="400" w:type="dxa"/>
            <w:noWrap/>
            <w:vAlign w:val="bottom"/>
            <w:hideMark/>
          </w:tcPr>
          <w:p w14:paraId="23D2C59F" w14:textId="77777777" w:rsidR="00377508" w:rsidRPr="004F3F1E" w:rsidRDefault="00377508" w:rsidP="00F1272A">
            <w:pPr>
              <w:pStyle w:val="tabletext11"/>
              <w:jc w:val="center"/>
              <w:rPr>
                <w:ins w:id="21532" w:author="Author"/>
              </w:rPr>
            </w:pPr>
            <w:ins w:id="21533" w:author="Author">
              <w:r w:rsidRPr="004F3F1E">
                <w:t>1.66</w:t>
              </w:r>
            </w:ins>
          </w:p>
        </w:tc>
        <w:tc>
          <w:tcPr>
            <w:tcW w:w="400" w:type="dxa"/>
            <w:noWrap/>
            <w:vAlign w:val="bottom"/>
            <w:hideMark/>
          </w:tcPr>
          <w:p w14:paraId="67F42A71" w14:textId="77777777" w:rsidR="00377508" w:rsidRPr="004F3F1E" w:rsidRDefault="00377508" w:rsidP="00F1272A">
            <w:pPr>
              <w:pStyle w:val="tabletext11"/>
              <w:jc w:val="center"/>
              <w:rPr>
                <w:ins w:id="21534" w:author="Author"/>
              </w:rPr>
            </w:pPr>
            <w:ins w:id="21535" w:author="Author">
              <w:r w:rsidRPr="004F3F1E">
                <w:t>1.66</w:t>
              </w:r>
            </w:ins>
          </w:p>
        </w:tc>
        <w:tc>
          <w:tcPr>
            <w:tcW w:w="400" w:type="dxa"/>
            <w:noWrap/>
            <w:vAlign w:val="bottom"/>
            <w:hideMark/>
          </w:tcPr>
          <w:p w14:paraId="1D0D2E69" w14:textId="77777777" w:rsidR="00377508" w:rsidRPr="004F3F1E" w:rsidRDefault="00377508" w:rsidP="00F1272A">
            <w:pPr>
              <w:pStyle w:val="tabletext11"/>
              <w:jc w:val="center"/>
              <w:rPr>
                <w:ins w:id="21536" w:author="Author"/>
              </w:rPr>
            </w:pPr>
            <w:ins w:id="21537" w:author="Author">
              <w:r w:rsidRPr="004F3F1E">
                <w:t>1.66</w:t>
              </w:r>
            </w:ins>
          </w:p>
        </w:tc>
        <w:tc>
          <w:tcPr>
            <w:tcW w:w="400" w:type="dxa"/>
            <w:noWrap/>
            <w:vAlign w:val="bottom"/>
            <w:hideMark/>
          </w:tcPr>
          <w:p w14:paraId="1DBA2134" w14:textId="77777777" w:rsidR="00377508" w:rsidRPr="004F3F1E" w:rsidRDefault="00377508" w:rsidP="00F1272A">
            <w:pPr>
              <w:pStyle w:val="tabletext11"/>
              <w:jc w:val="center"/>
              <w:rPr>
                <w:ins w:id="21538" w:author="Author"/>
              </w:rPr>
            </w:pPr>
            <w:ins w:id="21539" w:author="Author">
              <w:r w:rsidRPr="004F3F1E">
                <w:t>1.66</w:t>
              </w:r>
            </w:ins>
          </w:p>
        </w:tc>
        <w:tc>
          <w:tcPr>
            <w:tcW w:w="400" w:type="dxa"/>
            <w:noWrap/>
            <w:vAlign w:val="bottom"/>
            <w:hideMark/>
          </w:tcPr>
          <w:p w14:paraId="08987E11" w14:textId="77777777" w:rsidR="00377508" w:rsidRPr="004F3F1E" w:rsidRDefault="00377508" w:rsidP="00F1272A">
            <w:pPr>
              <w:pStyle w:val="tabletext11"/>
              <w:jc w:val="center"/>
              <w:rPr>
                <w:ins w:id="21540" w:author="Author"/>
              </w:rPr>
            </w:pPr>
            <w:ins w:id="21541" w:author="Author">
              <w:r w:rsidRPr="004F3F1E">
                <w:t>1.66</w:t>
              </w:r>
            </w:ins>
          </w:p>
        </w:tc>
        <w:tc>
          <w:tcPr>
            <w:tcW w:w="400" w:type="dxa"/>
            <w:noWrap/>
            <w:vAlign w:val="bottom"/>
            <w:hideMark/>
          </w:tcPr>
          <w:p w14:paraId="5D29122A" w14:textId="77777777" w:rsidR="00377508" w:rsidRPr="004F3F1E" w:rsidRDefault="00377508" w:rsidP="00F1272A">
            <w:pPr>
              <w:pStyle w:val="tabletext11"/>
              <w:jc w:val="center"/>
              <w:rPr>
                <w:ins w:id="21542" w:author="Author"/>
              </w:rPr>
            </w:pPr>
            <w:ins w:id="21543" w:author="Author">
              <w:r w:rsidRPr="004F3F1E">
                <w:t>1.66</w:t>
              </w:r>
            </w:ins>
          </w:p>
        </w:tc>
        <w:tc>
          <w:tcPr>
            <w:tcW w:w="400" w:type="dxa"/>
            <w:noWrap/>
            <w:vAlign w:val="bottom"/>
            <w:hideMark/>
          </w:tcPr>
          <w:p w14:paraId="0BAAB3BF" w14:textId="77777777" w:rsidR="00377508" w:rsidRPr="004F3F1E" w:rsidRDefault="00377508" w:rsidP="00F1272A">
            <w:pPr>
              <w:pStyle w:val="tabletext11"/>
              <w:jc w:val="center"/>
              <w:rPr>
                <w:ins w:id="21544" w:author="Author"/>
              </w:rPr>
            </w:pPr>
            <w:ins w:id="21545" w:author="Author">
              <w:r w:rsidRPr="004F3F1E">
                <w:t>1.66</w:t>
              </w:r>
            </w:ins>
          </w:p>
        </w:tc>
        <w:tc>
          <w:tcPr>
            <w:tcW w:w="440" w:type="dxa"/>
            <w:noWrap/>
            <w:vAlign w:val="bottom"/>
            <w:hideMark/>
          </w:tcPr>
          <w:p w14:paraId="2EBE5BBD" w14:textId="77777777" w:rsidR="00377508" w:rsidRPr="004F3F1E" w:rsidRDefault="00377508" w:rsidP="00F1272A">
            <w:pPr>
              <w:pStyle w:val="tabletext11"/>
              <w:jc w:val="center"/>
              <w:rPr>
                <w:ins w:id="21546" w:author="Author"/>
              </w:rPr>
            </w:pPr>
            <w:ins w:id="21547" w:author="Author">
              <w:r w:rsidRPr="004F3F1E">
                <w:t>1.66</w:t>
              </w:r>
            </w:ins>
          </w:p>
        </w:tc>
        <w:tc>
          <w:tcPr>
            <w:tcW w:w="400" w:type="dxa"/>
            <w:noWrap/>
            <w:vAlign w:val="bottom"/>
            <w:hideMark/>
          </w:tcPr>
          <w:p w14:paraId="57D221B9" w14:textId="77777777" w:rsidR="00377508" w:rsidRPr="004F3F1E" w:rsidRDefault="00377508" w:rsidP="00F1272A">
            <w:pPr>
              <w:pStyle w:val="tabletext11"/>
              <w:jc w:val="center"/>
              <w:rPr>
                <w:ins w:id="21548" w:author="Author"/>
              </w:rPr>
            </w:pPr>
            <w:ins w:id="21549" w:author="Author">
              <w:r w:rsidRPr="004F3F1E">
                <w:t>1.66</w:t>
              </w:r>
            </w:ins>
          </w:p>
        </w:tc>
        <w:tc>
          <w:tcPr>
            <w:tcW w:w="400" w:type="dxa"/>
            <w:noWrap/>
            <w:vAlign w:val="bottom"/>
            <w:hideMark/>
          </w:tcPr>
          <w:p w14:paraId="33649BA9" w14:textId="77777777" w:rsidR="00377508" w:rsidRPr="004F3F1E" w:rsidRDefault="00377508" w:rsidP="00F1272A">
            <w:pPr>
              <w:pStyle w:val="tabletext11"/>
              <w:jc w:val="center"/>
              <w:rPr>
                <w:ins w:id="21550" w:author="Author"/>
              </w:rPr>
            </w:pPr>
            <w:ins w:id="21551" w:author="Author">
              <w:r w:rsidRPr="004F3F1E">
                <w:t>1.66</w:t>
              </w:r>
            </w:ins>
          </w:p>
        </w:tc>
        <w:tc>
          <w:tcPr>
            <w:tcW w:w="400" w:type="dxa"/>
            <w:noWrap/>
            <w:vAlign w:val="bottom"/>
            <w:hideMark/>
          </w:tcPr>
          <w:p w14:paraId="35B479FD" w14:textId="77777777" w:rsidR="00377508" w:rsidRPr="004F3F1E" w:rsidRDefault="00377508" w:rsidP="00F1272A">
            <w:pPr>
              <w:pStyle w:val="tabletext11"/>
              <w:jc w:val="center"/>
              <w:rPr>
                <w:ins w:id="21552" w:author="Author"/>
              </w:rPr>
            </w:pPr>
            <w:ins w:id="21553" w:author="Author">
              <w:r w:rsidRPr="004F3F1E">
                <w:t>1.66</w:t>
              </w:r>
            </w:ins>
          </w:p>
        </w:tc>
        <w:tc>
          <w:tcPr>
            <w:tcW w:w="400" w:type="dxa"/>
            <w:noWrap/>
            <w:vAlign w:val="bottom"/>
            <w:hideMark/>
          </w:tcPr>
          <w:p w14:paraId="67B89F59" w14:textId="77777777" w:rsidR="00377508" w:rsidRPr="004F3F1E" w:rsidRDefault="00377508" w:rsidP="00F1272A">
            <w:pPr>
              <w:pStyle w:val="tabletext11"/>
              <w:jc w:val="center"/>
              <w:rPr>
                <w:ins w:id="21554" w:author="Author"/>
              </w:rPr>
            </w:pPr>
            <w:ins w:id="21555" w:author="Author">
              <w:r w:rsidRPr="004F3F1E">
                <w:t>1.66</w:t>
              </w:r>
            </w:ins>
          </w:p>
        </w:tc>
        <w:tc>
          <w:tcPr>
            <w:tcW w:w="460" w:type="dxa"/>
            <w:noWrap/>
            <w:vAlign w:val="bottom"/>
            <w:hideMark/>
          </w:tcPr>
          <w:p w14:paraId="30C5FB44" w14:textId="77777777" w:rsidR="00377508" w:rsidRPr="004F3F1E" w:rsidRDefault="00377508" w:rsidP="00F1272A">
            <w:pPr>
              <w:pStyle w:val="tabletext11"/>
              <w:jc w:val="center"/>
              <w:rPr>
                <w:ins w:id="21556" w:author="Author"/>
              </w:rPr>
            </w:pPr>
            <w:ins w:id="21557" w:author="Author">
              <w:r w:rsidRPr="004F3F1E">
                <w:t>1.66</w:t>
              </w:r>
            </w:ins>
          </w:p>
        </w:tc>
      </w:tr>
      <w:tr w:rsidR="00377508" w:rsidRPr="004F3F1E" w14:paraId="0B62985A" w14:textId="77777777" w:rsidTr="00F1272A">
        <w:trPr>
          <w:trHeight w:val="190"/>
          <w:ins w:id="21558" w:author="Author"/>
        </w:trPr>
        <w:tc>
          <w:tcPr>
            <w:tcW w:w="200" w:type="dxa"/>
            <w:tcBorders>
              <w:right w:val="nil"/>
            </w:tcBorders>
            <w:vAlign w:val="bottom"/>
          </w:tcPr>
          <w:p w14:paraId="1550A29E" w14:textId="77777777" w:rsidR="00377508" w:rsidRPr="004F3F1E" w:rsidRDefault="00377508" w:rsidP="00F1272A">
            <w:pPr>
              <w:pStyle w:val="tabletext11"/>
              <w:jc w:val="right"/>
              <w:rPr>
                <w:ins w:id="21559" w:author="Author"/>
              </w:rPr>
            </w:pPr>
          </w:p>
        </w:tc>
        <w:tc>
          <w:tcPr>
            <w:tcW w:w="1580" w:type="dxa"/>
            <w:tcBorders>
              <w:left w:val="nil"/>
            </w:tcBorders>
            <w:vAlign w:val="bottom"/>
            <w:hideMark/>
          </w:tcPr>
          <w:p w14:paraId="517B315C" w14:textId="77777777" w:rsidR="00377508" w:rsidRPr="004F3F1E" w:rsidRDefault="00377508" w:rsidP="00F1272A">
            <w:pPr>
              <w:pStyle w:val="tabletext11"/>
              <w:tabs>
                <w:tab w:val="decimal" w:pos="640"/>
              </w:tabs>
              <w:rPr>
                <w:ins w:id="21560" w:author="Author"/>
              </w:rPr>
            </w:pPr>
            <w:ins w:id="21561" w:author="Author">
              <w:r w:rsidRPr="004F3F1E">
                <w:t>200,000 to 229,999</w:t>
              </w:r>
            </w:ins>
          </w:p>
        </w:tc>
        <w:tc>
          <w:tcPr>
            <w:tcW w:w="680" w:type="dxa"/>
            <w:noWrap/>
            <w:vAlign w:val="bottom"/>
            <w:hideMark/>
          </w:tcPr>
          <w:p w14:paraId="7E216578" w14:textId="77777777" w:rsidR="00377508" w:rsidRPr="004F3F1E" w:rsidRDefault="00377508" w:rsidP="00F1272A">
            <w:pPr>
              <w:pStyle w:val="tabletext11"/>
              <w:jc w:val="center"/>
              <w:rPr>
                <w:ins w:id="21562" w:author="Author"/>
              </w:rPr>
            </w:pPr>
            <w:ins w:id="21563" w:author="Author">
              <w:r w:rsidRPr="004F3F1E">
                <w:t>2.91</w:t>
              </w:r>
            </w:ins>
          </w:p>
        </w:tc>
        <w:tc>
          <w:tcPr>
            <w:tcW w:w="900" w:type="dxa"/>
            <w:noWrap/>
            <w:vAlign w:val="bottom"/>
            <w:hideMark/>
          </w:tcPr>
          <w:p w14:paraId="623E9EA2" w14:textId="77777777" w:rsidR="00377508" w:rsidRPr="004F3F1E" w:rsidRDefault="00377508" w:rsidP="00F1272A">
            <w:pPr>
              <w:pStyle w:val="tabletext11"/>
              <w:jc w:val="center"/>
              <w:rPr>
                <w:ins w:id="21564" w:author="Author"/>
              </w:rPr>
            </w:pPr>
            <w:ins w:id="21565" w:author="Author">
              <w:r w:rsidRPr="004F3F1E">
                <w:t>2.18</w:t>
              </w:r>
            </w:ins>
          </w:p>
        </w:tc>
        <w:tc>
          <w:tcPr>
            <w:tcW w:w="400" w:type="dxa"/>
            <w:noWrap/>
            <w:vAlign w:val="bottom"/>
            <w:hideMark/>
          </w:tcPr>
          <w:p w14:paraId="17589860" w14:textId="77777777" w:rsidR="00377508" w:rsidRPr="004F3F1E" w:rsidRDefault="00377508" w:rsidP="00F1272A">
            <w:pPr>
              <w:pStyle w:val="tabletext11"/>
              <w:jc w:val="center"/>
              <w:rPr>
                <w:ins w:id="21566" w:author="Author"/>
              </w:rPr>
            </w:pPr>
            <w:ins w:id="21567" w:author="Author">
              <w:r w:rsidRPr="004F3F1E">
                <w:t>2.18</w:t>
              </w:r>
            </w:ins>
          </w:p>
        </w:tc>
        <w:tc>
          <w:tcPr>
            <w:tcW w:w="400" w:type="dxa"/>
            <w:noWrap/>
            <w:vAlign w:val="bottom"/>
            <w:hideMark/>
          </w:tcPr>
          <w:p w14:paraId="3CDA6774" w14:textId="77777777" w:rsidR="00377508" w:rsidRPr="004F3F1E" w:rsidRDefault="00377508" w:rsidP="00F1272A">
            <w:pPr>
              <w:pStyle w:val="tabletext11"/>
              <w:jc w:val="center"/>
              <w:rPr>
                <w:ins w:id="21568" w:author="Author"/>
              </w:rPr>
            </w:pPr>
            <w:ins w:id="21569" w:author="Author">
              <w:r w:rsidRPr="004F3F1E">
                <w:t>2.18</w:t>
              </w:r>
            </w:ins>
          </w:p>
        </w:tc>
        <w:tc>
          <w:tcPr>
            <w:tcW w:w="400" w:type="dxa"/>
            <w:noWrap/>
            <w:vAlign w:val="bottom"/>
            <w:hideMark/>
          </w:tcPr>
          <w:p w14:paraId="21BF990C" w14:textId="77777777" w:rsidR="00377508" w:rsidRPr="004F3F1E" w:rsidRDefault="00377508" w:rsidP="00F1272A">
            <w:pPr>
              <w:pStyle w:val="tabletext11"/>
              <w:jc w:val="center"/>
              <w:rPr>
                <w:ins w:id="21570" w:author="Author"/>
              </w:rPr>
            </w:pPr>
            <w:ins w:id="21571" w:author="Author">
              <w:r w:rsidRPr="004F3F1E">
                <w:t>2.10</w:t>
              </w:r>
            </w:ins>
          </w:p>
        </w:tc>
        <w:tc>
          <w:tcPr>
            <w:tcW w:w="400" w:type="dxa"/>
            <w:noWrap/>
            <w:vAlign w:val="bottom"/>
            <w:hideMark/>
          </w:tcPr>
          <w:p w14:paraId="4E5F14E9" w14:textId="77777777" w:rsidR="00377508" w:rsidRPr="004F3F1E" w:rsidRDefault="00377508" w:rsidP="00F1272A">
            <w:pPr>
              <w:pStyle w:val="tabletext11"/>
              <w:jc w:val="center"/>
              <w:rPr>
                <w:ins w:id="21572" w:author="Author"/>
              </w:rPr>
            </w:pPr>
            <w:ins w:id="21573" w:author="Author">
              <w:r w:rsidRPr="004F3F1E">
                <w:t>2.01</w:t>
              </w:r>
            </w:ins>
          </w:p>
        </w:tc>
        <w:tc>
          <w:tcPr>
            <w:tcW w:w="400" w:type="dxa"/>
            <w:noWrap/>
            <w:vAlign w:val="bottom"/>
            <w:hideMark/>
          </w:tcPr>
          <w:p w14:paraId="30B20749" w14:textId="77777777" w:rsidR="00377508" w:rsidRPr="004F3F1E" w:rsidRDefault="00377508" w:rsidP="00F1272A">
            <w:pPr>
              <w:pStyle w:val="tabletext11"/>
              <w:jc w:val="center"/>
              <w:rPr>
                <w:ins w:id="21574" w:author="Author"/>
              </w:rPr>
            </w:pPr>
            <w:ins w:id="21575" w:author="Author">
              <w:r w:rsidRPr="004F3F1E">
                <w:t>1.92</w:t>
              </w:r>
            </w:ins>
          </w:p>
        </w:tc>
        <w:tc>
          <w:tcPr>
            <w:tcW w:w="400" w:type="dxa"/>
            <w:noWrap/>
            <w:vAlign w:val="bottom"/>
            <w:hideMark/>
          </w:tcPr>
          <w:p w14:paraId="38CE50CA" w14:textId="77777777" w:rsidR="00377508" w:rsidRPr="004F3F1E" w:rsidRDefault="00377508" w:rsidP="00F1272A">
            <w:pPr>
              <w:pStyle w:val="tabletext11"/>
              <w:jc w:val="center"/>
              <w:rPr>
                <w:ins w:id="21576" w:author="Author"/>
              </w:rPr>
            </w:pPr>
            <w:ins w:id="21577" w:author="Author">
              <w:r w:rsidRPr="004F3F1E">
                <w:t>1.83</w:t>
              </w:r>
            </w:ins>
          </w:p>
        </w:tc>
        <w:tc>
          <w:tcPr>
            <w:tcW w:w="400" w:type="dxa"/>
            <w:noWrap/>
            <w:vAlign w:val="bottom"/>
            <w:hideMark/>
          </w:tcPr>
          <w:p w14:paraId="5DFE23FB" w14:textId="77777777" w:rsidR="00377508" w:rsidRPr="004F3F1E" w:rsidRDefault="00377508" w:rsidP="00F1272A">
            <w:pPr>
              <w:pStyle w:val="tabletext11"/>
              <w:jc w:val="center"/>
              <w:rPr>
                <w:ins w:id="21578" w:author="Author"/>
              </w:rPr>
            </w:pPr>
            <w:ins w:id="21579" w:author="Author">
              <w:r w:rsidRPr="004F3F1E">
                <w:t>1.75</w:t>
              </w:r>
            </w:ins>
          </w:p>
        </w:tc>
        <w:tc>
          <w:tcPr>
            <w:tcW w:w="400" w:type="dxa"/>
            <w:noWrap/>
            <w:vAlign w:val="bottom"/>
            <w:hideMark/>
          </w:tcPr>
          <w:p w14:paraId="79B742C6" w14:textId="77777777" w:rsidR="00377508" w:rsidRPr="004F3F1E" w:rsidRDefault="00377508" w:rsidP="00F1272A">
            <w:pPr>
              <w:pStyle w:val="tabletext11"/>
              <w:jc w:val="center"/>
              <w:rPr>
                <w:ins w:id="21580" w:author="Author"/>
              </w:rPr>
            </w:pPr>
            <w:ins w:id="21581" w:author="Author">
              <w:r w:rsidRPr="004F3F1E">
                <w:t>1.75</w:t>
              </w:r>
            </w:ins>
          </w:p>
        </w:tc>
        <w:tc>
          <w:tcPr>
            <w:tcW w:w="400" w:type="dxa"/>
            <w:noWrap/>
            <w:vAlign w:val="bottom"/>
            <w:hideMark/>
          </w:tcPr>
          <w:p w14:paraId="0689AA08" w14:textId="77777777" w:rsidR="00377508" w:rsidRPr="004F3F1E" w:rsidRDefault="00377508" w:rsidP="00F1272A">
            <w:pPr>
              <w:pStyle w:val="tabletext11"/>
              <w:jc w:val="center"/>
              <w:rPr>
                <w:ins w:id="21582" w:author="Author"/>
              </w:rPr>
            </w:pPr>
            <w:ins w:id="21583" w:author="Author">
              <w:r w:rsidRPr="004F3F1E">
                <w:t>1.75</w:t>
              </w:r>
            </w:ins>
          </w:p>
        </w:tc>
        <w:tc>
          <w:tcPr>
            <w:tcW w:w="400" w:type="dxa"/>
            <w:noWrap/>
            <w:vAlign w:val="bottom"/>
            <w:hideMark/>
          </w:tcPr>
          <w:p w14:paraId="6A4CB15F" w14:textId="77777777" w:rsidR="00377508" w:rsidRPr="004F3F1E" w:rsidRDefault="00377508" w:rsidP="00F1272A">
            <w:pPr>
              <w:pStyle w:val="tabletext11"/>
              <w:jc w:val="center"/>
              <w:rPr>
                <w:ins w:id="21584" w:author="Author"/>
              </w:rPr>
            </w:pPr>
            <w:ins w:id="21585" w:author="Author">
              <w:r w:rsidRPr="004F3F1E">
                <w:t>1.75</w:t>
              </w:r>
            </w:ins>
          </w:p>
        </w:tc>
        <w:tc>
          <w:tcPr>
            <w:tcW w:w="400" w:type="dxa"/>
            <w:noWrap/>
            <w:vAlign w:val="bottom"/>
            <w:hideMark/>
          </w:tcPr>
          <w:p w14:paraId="1B3D79C2" w14:textId="77777777" w:rsidR="00377508" w:rsidRPr="004F3F1E" w:rsidRDefault="00377508" w:rsidP="00F1272A">
            <w:pPr>
              <w:pStyle w:val="tabletext11"/>
              <w:jc w:val="center"/>
              <w:rPr>
                <w:ins w:id="21586" w:author="Author"/>
              </w:rPr>
            </w:pPr>
            <w:ins w:id="21587" w:author="Author">
              <w:r w:rsidRPr="004F3F1E">
                <w:t>1.75</w:t>
              </w:r>
            </w:ins>
          </w:p>
        </w:tc>
        <w:tc>
          <w:tcPr>
            <w:tcW w:w="400" w:type="dxa"/>
            <w:noWrap/>
            <w:vAlign w:val="bottom"/>
            <w:hideMark/>
          </w:tcPr>
          <w:p w14:paraId="2074BEB3" w14:textId="77777777" w:rsidR="00377508" w:rsidRPr="004F3F1E" w:rsidRDefault="00377508" w:rsidP="00F1272A">
            <w:pPr>
              <w:pStyle w:val="tabletext11"/>
              <w:jc w:val="center"/>
              <w:rPr>
                <w:ins w:id="21588" w:author="Author"/>
              </w:rPr>
            </w:pPr>
            <w:ins w:id="21589" w:author="Author">
              <w:r w:rsidRPr="004F3F1E">
                <w:t>1.75</w:t>
              </w:r>
            </w:ins>
          </w:p>
        </w:tc>
        <w:tc>
          <w:tcPr>
            <w:tcW w:w="400" w:type="dxa"/>
            <w:noWrap/>
            <w:vAlign w:val="bottom"/>
            <w:hideMark/>
          </w:tcPr>
          <w:p w14:paraId="39C4ADD9" w14:textId="77777777" w:rsidR="00377508" w:rsidRPr="004F3F1E" w:rsidRDefault="00377508" w:rsidP="00F1272A">
            <w:pPr>
              <w:pStyle w:val="tabletext11"/>
              <w:jc w:val="center"/>
              <w:rPr>
                <w:ins w:id="21590" w:author="Author"/>
              </w:rPr>
            </w:pPr>
            <w:ins w:id="21591" w:author="Author">
              <w:r w:rsidRPr="004F3F1E">
                <w:t>1.75</w:t>
              </w:r>
            </w:ins>
          </w:p>
        </w:tc>
        <w:tc>
          <w:tcPr>
            <w:tcW w:w="400" w:type="dxa"/>
            <w:noWrap/>
            <w:vAlign w:val="bottom"/>
            <w:hideMark/>
          </w:tcPr>
          <w:p w14:paraId="494E28FC" w14:textId="77777777" w:rsidR="00377508" w:rsidRPr="004F3F1E" w:rsidRDefault="00377508" w:rsidP="00F1272A">
            <w:pPr>
              <w:pStyle w:val="tabletext11"/>
              <w:jc w:val="center"/>
              <w:rPr>
                <w:ins w:id="21592" w:author="Author"/>
              </w:rPr>
            </w:pPr>
            <w:ins w:id="21593" w:author="Author">
              <w:r w:rsidRPr="004F3F1E">
                <w:t>1.75</w:t>
              </w:r>
            </w:ins>
          </w:p>
        </w:tc>
        <w:tc>
          <w:tcPr>
            <w:tcW w:w="400" w:type="dxa"/>
            <w:noWrap/>
            <w:vAlign w:val="bottom"/>
            <w:hideMark/>
          </w:tcPr>
          <w:p w14:paraId="56872C81" w14:textId="77777777" w:rsidR="00377508" w:rsidRPr="004F3F1E" w:rsidRDefault="00377508" w:rsidP="00F1272A">
            <w:pPr>
              <w:pStyle w:val="tabletext11"/>
              <w:jc w:val="center"/>
              <w:rPr>
                <w:ins w:id="21594" w:author="Author"/>
              </w:rPr>
            </w:pPr>
            <w:ins w:id="21595" w:author="Author">
              <w:r w:rsidRPr="004F3F1E">
                <w:t>1.75</w:t>
              </w:r>
            </w:ins>
          </w:p>
        </w:tc>
        <w:tc>
          <w:tcPr>
            <w:tcW w:w="400" w:type="dxa"/>
            <w:noWrap/>
            <w:vAlign w:val="bottom"/>
            <w:hideMark/>
          </w:tcPr>
          <w:p w14:paraId="1AC32C5A" w14:textId="77777777" w:rsidR="00377508" w:rsidRPr="004F3F1E" w:rsidRDefault="00377508" w:rsidP="00F1272A">
            <w:pPr>
              <w:pStyle w:val="tabletext11"/>
              <w:jc w:val="center"/>
              <w:rPr>
                <w:ins w:id="21596" w:author="Author"/>
              </w:rPr>
            </w:pPr>
            <w:ins w:id="21597" w:author="Author">
              <w:r w:rsidRPr="004F3F1E">
                <w:t>1.75</w:t>
              </w:r>
            </w:ins>
          </w:p>
        </w:tc>
        <w:tc>
          <w:tcPr>
            <w:tcW w:w="400" w:type="dxa"/>
            <w:noWrap/>
            <w:vAlign w:val="bottom"/>
            <w:hideMark/>
          </w:tcPr>
          <w:p w14:paraId="4C894A38" w14:textId="77777777" w:rsidR="00377508" w:rsidRPr="004F3F1E" w:rsidRDefault="00377508" w:rsidP="00F1272A">
            <w:pPr>
              <w:pStyle w:val="tabletext11"/>
              <w:jc w:val="center"/>
              <w:rPr>
                <w:ins w:id="21598" w:author="Author"/>
              </w:rPr>
            </w:pPr>
            <w:ins w:id="21599" w:author="Author">
              <w:r w:rsidRPr="004F3F1E">
                <w:t>1.75</w:t>
              </w:r>
            </w:ins>
          </w:p>
        </w:tc>
        <w:tc>
          <w:tcPr>
            <w:tcW w:w="400" w:type="dxa"/>
            <w:noWrap/>
            <w:vAlign w:val="bottom"/>
            <w:hideMark/>
          </w:tcPr>
          <w:p w14:paraId="49F111CC" w14:textId="77777777" w:rsidR="00377508" w:rsidRPr="004F3F1E" w:rsidRDefault="00377508" w:rsidP="00F1272A">
            <w:pPr>
              <w:pStyle w:val="tabletext11"/>
              <w:jc w:val="center"/>
              <w:rPr>
                <w:ins w:id="21600" w:author="Author"/>
              </w:rPr>
            </w:pPr>
            <w:ins w:id="21601" w:author="Author">
              <w:r w:rsidRPr="004F3F1E">
                <w:t>1.75</w:t>
              </w:r>
            </w:ins>
          </w:p>
        </w:tc>
        <w:tc>
          <w:tcPr>
            <w:tcW w:w="400" w:type="dxa"/>
            <w:noWrap/>
            <w:vAlign w:val="bottom"/>
            <w:hideMark/>
          </w:tcPr>
          <w:p w14:paraId="40449594" w14:textId="77777777" w:rsidR="00377508" w:rsidRPr="004F3F1E" w:rsidRDefault="00377508" w:rsidP="00F1272A">
            <w:pPr>
              <w:pStyle w:val="tabletext11"/>
              <w:jc w:val="center"/>
              <w:rPr>
                <w:ins w:id="21602" w:author="Author"/>
              </w:rPr>
            </w:pPr>
            <w:ins w:id="21603" w:author="Author">
              <w:r w:rsidRPr="004F3F1E">
                <w:t>1.75</w:t>
              </w:r>
            </w:ins>
          </w:p>
        </w:tc>
        <w:tc>
          <w:tcPr>
            <w:tcW w:w="400" w:type="dxa"/>
            <w:noWrap/>
            <w:vAlign w:val="bottom"/>
            <w:hideMark/>
          </w:tcPr>
          <w:p w14:paraId="222B19C5" w14:textId="77777777" w:rsidR="00377508" w:rsidRPr="004F3F1E" w:rsidRDefault="00377508" w:rsidP="00F1272A">
            <w:pPr>
              <w:pStyle w:val="tabletext11"/>
              <w:jc w:val="center"/>
              <w:rPr>
                <w:ins w:id="21604" w:author="Author"/>
              </w:rPr>
            </w:pPr>
            <w:ins w:id="21605" w:author="Author">
              <w:r w:rsidRPr="004F3F1E">
                <w:t>1.75</w:t>
              </w:r>
            </w:ins>
          </w:p>
        </w:tc>
        <w:tc>
          <w:tcPr>
            <w:tcW w:w="440" w:type="dxa"/>
            <w:noWrap/>
            <w:vAlign w:val="bottom"/>
            <w:hideMark/>
          </w:tcPr>
          <w:p w14:paraId="6A886D96" w14:textId="77777777" w:rsidR="00377508" w:rsidRPr="004F3F1E" w:rsidRDefault="00377508" w:rsidP="00F1272A">
            <w:pPr>
              <w:pStyle w:val="tabletext11"/>
              <w:jc w:val="center"/>
              <w:rPr>
                <w:ins w:id="21606" w:author="Author"/>
              </w:rPr>
            </w:pPr>
            <w:ins w:id="21607" w:author="Author">
              <w:r w:rsidRPr="004F3F1E">
                <w:t>1.75</w:t>
              </w:r>
            </w:ins>
          </w:p>
        </w:tc>
        <w:tc>
          <w:tcPr>
            <w:tcW w:w="400" w:type="dxa"/>
            <w:noWrap/>
            <w:vAlign w:val="bottom"/>
            <w:hideMark/>
          </w:tcPr>
          <w:p w14:paraId="0EE0F73A" w14:textId="77777777" w:rsidR="00377508" w:rsidRPr="004F3F1E" w:rsidRDefault="00377508" w:rsidP="00F1272A">
            <w:pPr>
              <w:pStyle w:val="tabletext11"/>
              <w:jc w:val="center"/>
              <w:rPr>
                <w:ins w:id="21608" w:author="Author"/>
              </w:rPr>
            </w:pPr>
            <w:ins w:id="21609" w:author="Author">
              <w:r w:rsidRPr="004F3F1E">
                <w:t>1.75</w:t>
              </w:r>
            </w:ins>
          </w:p>
        </w:tc>
        <w:tc>
          <w:tcPr>
            <w:tcW w:w="400" w:type="dxa"/>
            <w:noWrap/>
            <w:vAlign w:val="bottom"/>
            <w:hideMark/>
          </w:tcPr>
          <w:p w14:paraId="6779167A" w14:textId="77777777" w:rsidR="00377508" w:rsidRPr="004F3F1E" w:rsidRDefault="00377508" w:rsidP="00F1272A">
            <w:pPr>
              <w:pStyle w:val="tabletext11"/>
              <w:jc w:val="center"/>
              <w:rPr>
                <w:ins w:id="21610" w:author="Author"/>
              </w:rPr>
            </w:pPr>
            <w:ins w:id="21611" w:author="Author">
              <w:r w:rsidRPr="004F3F1E">
                <w:t>1.75</w:t>
              </w:r>
            </w:ins>
          </w:p>
        </w:tc>
        <w:tc>
          <w:tcPr>
            <w:tcW w:w="400" w:type="dxa"/>
            <w:noWrap/>
            <w:vAlign w:val="bottom"/>
            <w:hideMark/>
          </w:tcPr>
          <w:p w14:paraId="2B603F2E" w14:textId="77777777" w:rsidR="00377508" w:rsidRPr="004F3F1E" w:rsidRDefault="00377508" w:rsidP="00F1272A">
            <w:pPr>
              <w:pStyle w:val="tabletext11"/>
              <w:jc w:val="center"/>
              <w:rPr>
                <w:ins w:id="21612" w:author="Author"/>
              </w:rPr>
            </w:pPr>
            <w:ins w:id="21613" w:author="Author">
              <w:r w:rsidRPr="004F3F1E">
                <w:t>1.75</w:t>
              </w:r>
            </w:ins>
          </w:p>
        </w:tc>
        <w:tc>
          <w:tcPr>
            <w:tcW w:w="400" w:type="dxa"/>
            <w:noWrap/>
            <w:vAlign w:val="bottom"/>
            <w:hideMark/>
          </w:tcPr>
          <w:p w14:paraId="2664A107" w14:textId="77777777" w:rsidR="00377508" w:rsidRPr="004F3F1E" w:rsidRDefault="00377508" w:rsidP="00F1272A">
            <w:pPr>
              <w:pStyle w:val="tabletext11"/>
              <w:jc w:val="center"/>
              <w:rPr>
                <w:ins w:id="21614" w:author="Author"/>
              </w:rPr>
            </w:pPr>
            <w:ins w:id="21615" w:author="Author">
              <w:r w:rsidRPr="004F3F1E">
                <w:t>1.75</w:t>
              </w:r>
            </w:ins>
          </w:p>
        </w:tc>
        <w:tc>
          <w:tcPr>
            <w:tcW w:w="460" w:type="dxa"/>
            <w:noWrap/>
            <w:vAlign w:val="bottom"/>
            <w:hideMark/>
          </w:tcPr>
          <w:p w14:paraId="7D8250CC" w14:textId="77777777" w:rsidR="00377508" w:rsidRPr="004F3F1E" w:rsidRDefault="00377508" w:rsidP="00F1272A">
            <w:pPr>
              <w:pStyle w:val="tabletext11"/>
              <w:jc w:val="center"/>
              <w:rPr>
                <w:ins w:id="21616" w:author="Author"/>
              </w:rPr>
            </w:pPr>
            <w:ins w:id="21617" w:author="Author">
              <w:r w:rsidRPr="004F3F1E">
                <w:t>1.75</w:t>
              </w:r>
            </w:ins>
          </w:p>
        </w:tc>
      </w:tr>
      <w:tr w:rsidR="00377508" w:rsidRPr="004F3F1E" w14:paraId="6821C76B" w14:textId="77777777" w:rsidTr="00F1272A">
        <w:trPr>
          <w:trHeight w:val="190"/>
          <w:ins w:id="21618" w:author="Author"/>
        </w:trPr>
        <w:tc>
          <w:tcPr>
            <w:tcW w:w="200" w:type="dxa"/>
            <w:tcBorders>
              <w:right w:val="nil"/>
            </w:tcBorders>
            <w:vAlign w:val="bottom"/>
          </w:tcPr>
          <w:p w14:paraId="607B5A15" w14:textId="77777777" w:rsidR="00377508" w:rsidRPr="004F3F1E" w:rsidRDefault="00377508" w:rsidP="00F1272A">
            <w:pPr>
              <w:pStyle w:val="tabletext11"/>
              <w:jc w:val="right"/>
              <w:rPr>
                <w:ins w:id="21619" w:author="Author"/>
              </w:rPr>
            </w:pPr>
          </w:p>
        </w:tc>
        <w:tc>
          <w:tcPr>
            <w:tcW w:w="1580" w:type="dxa"/>
            <w:tcBorders>
              <w:left w:val="nil"/>
            </w:tcBorders>
            <w:vAlign w:val="bottom"/>
            <w:hideMark/>
          </w:tcPr>
          <w:p w14:paraId="773BC9F7" w14:textId="77777777" w:rsidR="00377508" w:rsidRPr="004F3F1E" w:rsidRDefault="00377508" w:rsidP="00F1272A">
            <w:pPr>
              <w:pStyle w:val="tabletext11"/>
              <w:tabs>
                <w:tab w:val="decimal" w:pos="640"/>
              </w:tabs>
              <w:rPr>
                <w:ins w:id="21620" w:author="Author"/>
              </w:rPr>
            </w:pPr>
            <w:ins w:id="21621" w:author="Author">
              <w:r w:rsidRPr="004F3F1E">
                <w:t>230,000 to 259,999</w:t>
              </w:r>
            </w:ins>
          </w:p>
        </w:tc>
        <w:tc>
          <w:tcPr>
            <w:tcW w:w="680" w:type="dxa"/>
            <w:noWrap/>
            <w:vAlign w:val="bottom"/>
            <w:hideMark/>
          </w:tcPr>
          <w:p w14:paraId="4BC00FFA" w14:textId="77777777" w:rsidR="00377508" w:rsidRPr="004F3F1E" w:rsidRDefault="00377508" w:rsidP="00F1272A">
            <w:pPr>
              <w:pStyle w:val="tabletext11"/>
              <w:jc w:val="center"/>
              <w:rPr>
                <w:ins w:id="21622" w:author="Author"/>
              </w:rPr>
            </w:pPr>
            <w:ins w:id="21623" w:author="Author">
              <w:r w:rsidRPr="004F3F1E">
                <w:t>3.06</w:t>
              </w:r>
            </w:ins>
          </w:p>
        </w:tc>
        <w:tc>
          <w:tcPr>
            <w:tcW w:w="900" w:type="dxa"/>
            <w:noWrap/>
            <w:vAlign w:val="bottom"/>
            <w:hideMark/>
          </w:tcPr>
          <w:p w14:paraId="2231BE6B" w14:textId="77777777" w:rsidR="00377508" w:rsidRPr="004F3F1E" w:rsidRDefault="00377508" w:rsidP="00F1272A">
            <w:pPr>
              <w:pStyle w:val="tabletext11"/>
              <w:jc w:val="center"/>
              <w:rPr>
                <w:ins w:id="21624" w:author="Author"/>
              </w:rPr>
            </w:pPr>
            <w:ins w:id="21625" w:author="Author">
              <w:r w:rsidRPr="004F3F1E">
                <w:t>2.30</w:t>
              </w:r>
            </w:ins>
          </w:p>
        </w:tc>
        <w:tc>
          <w:tcPr>
            <w:tcW w:w="400" w:type="dxa"/>
            <w:noWrap/>
            <w:vAlign w:val="bottom"/>
            <w:hideMark/>
          </w:tcPr>
          <w:p w14:paraId="6962C51E" w14:textId="77777777" w:rsidR="00377508" w:rsidRPr="004F3F1E" w:rsidRDefault="00377508" w:rsidP="00F1272A">
            <w:pPr>
              <w:pStyle w:val="tabletext11"/>
              <w:jc w:val="center"/>
              <w:rPr>
                <w:ins w:id="21626" w:author="Author"/>
              </w:rPr>
            </w:pPr>
            <w:ins w:id="21627" w:author="Author">
              <w:r w:rsidRPr="004F3F1E">
                <w:t>2.30</w:t>
              </w:r>
            </w:ins>
          </w:p>
        </w:tc>
        <w:tc>
          <w:tcPr>
            <w:tcW w:w="400" w:type="dxa"/>
            <w:noWrap/>
            <w:vAlign w:val="bottom"/>
            <w:hideMark/>
          </w:tcPr>
          <w:p w14:paraId="0D30FD39" w14:textId="77777777" w:rsidR="00377508" w:rsidRPr="004F3F1E" w:rsidRDefault="00377508" w:rsidP="00F1272A">
            <w:pPr>
              <w:pStyle w:val="tabletext11"/>
              <w:jc w:val="center"/>
              <w:rPr>
                <w:ins w:id="21628" w:author="Author"/>
              </w:rPr>
            </w:pPr>
            <w:ins w:id="21629" w:author="Author">
              <w:r w:rsidRPr="004F3F1E">
                <w:t>2.30</w:t>
              </w:r>
            </w:ins>
          </w:p>
        </w:tc>
        <w:tc>
          <w:tcPr>
            <w:tcW w:w="400" w:type="dxa"/>
            <w:noWrap/>
            <w:vAlign w:val="bottom"/>
            <w:hideMark/>
          </w:tcPr>
          <w:p w14:paraId="2B6F27B5" w14:textId="77777777" w:rsidR="00377508" w:rsidRPr="004F3F1E" w:rsidRDefault="00377508" w:rsidP="00F1272A">
            <w:pPr>
              <w:pStyle w:val="tabletext11"/>
              <w:jc w:val="center"/>
              <w:rPr>
                <w:ins w:id="21630" w:author="Author"/>
              </w:rPr>
            </w:pPr>
            <w:ins w:id="21631" w:author="Author">
              <w:r w:rsidRPr="004F3F1E">
                <w:t>2.21</w:t>
              </w:r>
            </w:ins>
          </w:p>
        </w:tc>
        <w:tc>
          <w:tcPr>
            <w:tcW w:w="400" w:type="dxa"/>
            <w:noWrap/>
            <w:vAlign w:val="bottom"/>
            <w:hideMark/>
          </w:tcPr>
          <w:p w14:paraId="625326D7" w14:textId="77777777" w:rsidR="00377508" w:rsidRPr="004F3F1E" w:rsidRDefault="00377508" w:rsidP="00F1272A">
            <w:pPr>
              <w:pStyle w:val="tabletext11"/>
              <w:jc w:val="center"/>
              <w:rPr>
                <w:ins w:id="21632" w:author="Author"/>
              </w:rPr>
            </w:pPr>
            <w:ins w:id="21633" w:author="Author">
              <w:r w:rsidRPr="004F3F1E">
                <w:t>2.11</w:t>
              </w:r>
            </w:ins>
          </w:p>
        </w:tc>
        <w:tc>
          <w:tcPr>
            <w:tcW w:w="400" w:type="dxa"/>
            <w:noWrap/>
            <w:vAlign w:val="bottom"/>
            <w:hideMark/>
          </w:tcPr>
          <w:p w14:paraId="2B05E903" w14:textId="77777777" w:rsidR="00377508" w:rsidRPr="004F3F1E" w:rsidRDefault="00377508" w:rsidP="00F1272A">
            <w:pPr>
              <w:pStyle w:val="tabletext11"/>
              <w:jc w:val="center"/>
              <w:rPr>
                <w:ins w:id="21634" w:author="Author"/>
              </w:rPr>
            </w:pPr>
            <w:ins w:id="21635" w:author="Author">
              <w:r w:rsidRPr="004F3F1E">
                <w:t>2.02</w:t>
              </w:r>
            </w:ins>
          </w:p>
        </w:tc>
        <w:tc>
          <w:tcPr>
            <w:tcW w:w="400" w:type="dxa"/>
            <w:noWrap/>
            <w:vAlign w:val="bottom"/>
            <w:hideMark/>
          </w:tcPr>
          <w:p w14:paraId="1CC8E8F1" w14:textId="77777777" w:rsidR="00377508" w:rsidRPr="004F3F1E" w:rsidRDefault="00377508" w:rsidP="00F1272A">
            <w:pPr>
              <w:pStyle w:val="tabletext11"/>
              <w:jc w:val="center"/>
              <w:rPr>
                <w:ins w:id="21636" w:author="Author"/>
              </w:rPr>
            </w:pPr>
            <w:ins w:id="21637" w:author="Author">
              <w:r w:rsidRPr="004F3F1E">
                <w:t>1.93</w:t>
              </w:r>
            </w:ins>
          </w:p>
        </w:tc>
        <w:tc>
          <w:tcPr>
            <w:tcW w:w="400" w:type="dxa"/>
            <w:noWrap/>
            <w:vAlign w:val="bottom"/>
            <w:hideMark/>
          </w:tcPr>
          <w:p w14:paraId="629D18A6" w14:textId="77777777" w:rsidR="00377508" w:rsidRPr="004F3F1E" w:rsidRDefault="00377508" w:rsidP="00F1272A">
            <w:pPr>
              <w:pStyle w:val="tabletext11"/>
              <w:jc w:val="center"/>
              <w:rPr>
                <w:ins w:id="21638" w:author="Author"/>
              </w:rPr>
            </w:pPr>
            <w:ins w:id="21639" w:author="Author">
              <w:r w:rsidRPr="004F3F1E">
                <w:t>1.84</w:t>
              </w:r>
            </w:ins>
          </w:p>
        </w:tc>
        <w:tc>
          <w:tcPr>
            <w:tcW w:w="400" w:type="dxa"/>
            <w:noWrap/>
            <w:vAlign w:val="bottom"/>
            <w:hideMark/>
          </w:tcPr>
          <w:p w14:paraId="3FC793DD" w14:textId="77777777" w:rsidR="00377508" w:rsidRPr="004F3F1E" w:rsidRDefault="00377508" w:rsidP="00F1272A">
            <w:pPr>
              <w:pStyle w:val="tabletext11"/>
              <w:jc w:val="center"/>
              <w:rPr>
                <w:ins w:id="21640" w:author="Author"/>
              </w:rPr>
            </w:pPr>
            <w:ins w:id="21641" w:author="Author">
              <w:r w:rsidRPr="004F3F1E">
                <w:t>1.84</w:t>
              </w:r>
            </w:ins>
          </w:p>
        </w:tc>
        <w:tc>
          <w:tcPr>
            <w:tcW w:w="400" w:type="dxa"/>
            <w:noWrap/>
            <w:vAlign w:val="bottom"/>
            <w:hideMark/>
          </w:tcPr>
          <w:p w14:paraId="66804CEA" w14:textId="77777777" w:rsidR="00377508" w:rsidRPr="004F3F1E" w:rsidRDefault="00377508" w:rsidP="00F1272A">
            <w:pPr>
              <w:pStyle w:val="tabletext11"/>
              <w:jc w:val="center"/>
              <w:rPr>
                <w:ins w:id="21642" w:author="Author"/>
              </w:rPr>
            </w:pPr>
            <w:ins w:id="21643" w:author="Author">
              <w:r w:rsidRPr="004F3F1E">
                <w:t>1.84</w:t>
              </w:r>
            </w:ins>
          </w:p>
        </w:tc>
        <w:tc>
          <w:tcPr>
            <w:tcW w:w="400" w:type="dxa"/>
            <w:noWrap/>
            <w:vAlign w:val="bottom"/>
            <w:hideMark/>
          </w:tcPr>
          <w:p w14:paraId="63139FB9" w14:textId="77777777" w:rsidR="00377508" w:rsidRPr="004F3F1E" w:rsidRDefault="00377508" w:rsidP="00F1272A">
            <w:pPr>
              <w:pStyle w:val="tabletext11"/>
              <w:jc w:val="center"/>
              <w:rPr>
                <w:ins w:id="21644" w:author="Author"/>
              </w:rPr>
            </w:pPr>
            <w:ins w:id="21645" w:author="Author">
              <w:r w:rsidRPr="004F3F1E">
                <w:t>1.84</w:t>
              </w:r>
            </w:ins>
          </w:p>
        </w:tc>
        <w:tc>
          <w:tcPr>
            <w:tcW w:w="400" w:type="dxa"/>
            <w:noWrap/>
            <w:vAlign w:val="bottom"/>
            <w:hideMark/>
          </w:tcPr>
          <w:p w14:paraId="02E35992" w14:textId="77777777" w:rsidR="00377508" w:rsidRPr="004F3F1E" w:rsidRDefault="00377508" w:rsidP="00F1272A">
            <w:pPr>
              <w:pStyle w:val="tabletext11"/>
              <w:jc w:val="center"/>
              <w:rPr>
                <w:ins w:id="21646" w:author="Author"/>
              </w:rPr>
            </w:pPr>
            <w:ins w:id="21647" w:author="Author">
              <w:r w:rsidRPr="004F3F1E">
                <w:t>1.84</w:t>
              </w:r>
            </w:ins>
          </w:p>
        </w:tc>
        <w:tc>
          <w:tcPr>
            <w:tcW w:w="400" w:type="dxa"/>
            <w:noWrap/>
            <w:vAlign w:val="bottom"/>
            <w:hideMark/>
          </w:tcPr>
          <w:p w14:paraId="66EFF5F3" w14:textId="77777777" w:rsidR="00377508" w:rsidRPr="004F3F1E" w:rsidRDefault="00377508" w:rsidP="00F1272A">
            <w:pPr>
              <w:pStyle w:val="tabletext11"/>
              <w:jc w:val="center"/>
              <w:rPr>
                <w:ins w:id="21648" w:author="Author"/>
              </w:rPr>
            </w:pPr>
            <w:ins w:id="21649" w:author="Author">
              <w:r w:rsidRPr="004F3F1E">
                <w:t>1.84</w:t>
              </w:r>
            </w:ins>
          </w:p>
        </w:tc>
        <w:tc>
          <w:tcPr>
            <w:tcW w:w="400" w:type="dxa"/>
            <w:noWrap/>
            <w:vAlign w:val="bottom"/>
            <w:hideMark/>
          </w:tcPr>
          <w:p w14:paraId="1EBB6929" w14:textId="77777777" w:rsidR="00377508" w:rsidRPr="004F3F1E" w:rsidRDefault="00377508" w:rsidP="00F1272A">
            <w:pPr>
              <w:pStyle w:val="tabletext11"/>
              <w:jc w:val="center"/>
              <w:rPr>
                <w:ins w:id="21650" w:author="Author"/>
              </w:rPr>
            </w:pPr>
            <w:ins w:id="21651" w:author="Author">
              <w:r w:rsidRPr="004F3F1E">
                <w:t>1.84</w:t>
              </w:r>
            </w:ins>
          </w:p>
        </w:tc>
        <w:tc>
          <w:tcPr>
            <w:tcW w:w="400" w:type="dxa"/>
            <w:noWrap/>
            <w:vAlign w:val="bottom"/>
            <w:hideMark/>
          </w:tcPr>
          <w:p w14:paraId="16BE1A5F" w14:textId="77777777" w:rsidR="00377508" w:rsidRPr="004F3F1E" w:rsidRDefault="00377508" w:rsidP="00F1272A">
            <w:pPr>
              <w:pStyle w:val="tabletext11"/>
              <w:jc w:val="center"/>
              <w:rPr>
                <w:ins w:id="21652" w:author="Author"/>
              </w:rPr>
            </w:pPr>
            <w:ins w:id="21653" w:author="Author">
              <w:r w:rsidRPr="004F3F1E">
                <w:t>1.84</w:t>
              </w:r>
            </w:ins>
          </w:p>
        </w:tc>
        <w:tc>
          <w:tcPr>
            <w:tcW w:w="400" w:type="dxa"/>
            <w:noWrap/>
            <w:vAlign w:val="bottom"/>
            <w:hideMark/>
          </w:tcPr>
          <w:p w14:paraId="16066523" w14:textId="77777777" w:rsidR="00377508" w:rsidRPr="004F3F1E" w:rsidRDefault="00377508" w:rsidP="00F1272A">
            <w:pPr>
              <w:pStyle w:val="tabletext11"/>
              <w:jc w:val="center"/>
              <w:rPr>
                <w:ins w:id="21654" w:author="Author"/>
              </w:rPr>
            </w:pPr>
            <w:ins w:id="21655" w:author="Author">
              <w:r w:rsidRPr="004F3F1E">
                <w:t>1.84</w:t>
              </w:r>
            </w:ins>
          </w:p>
        </w:tc>
        <w:tc>
          <w:tcPr>
            <w:tcW w:w="400" w:type="dxa"/>
            <w:noWrap/>
            <w:vAlign w:val="bottom"/>
            <w:hideMark/>
          </w:tcPr>
          <w:p w14:paraId="0E62B327" w14:textId="77777777" w:rsidR="00377508" w:rsidRPr="004F3F1E" w:rsidRDefault="00377508" w:rsidP="00F1272A">
            <w:pPr>
              <w:pStyle w:val="tabletext11"/>
              <w:jc w:val="center"/>
              <w:rPr>
                <w:ins w:id="21656" w:author="Author"/>
              </w:rPr>
            </w:pPr>
            <w:ins w:id="21657" w:author="Author">
              <w:r w:rsidRPr="004F3F1E">
                <w:t>1.84</w:t>
              </w:r>
            </w:ins>
          </w:p>
        </w:tc>
        <w:tc>
          <w:tcPr>
            <w:tcW w:w="400" w:type="dxa"/>
            <w:noWrap/>
            <w:vAlign w:val="bottom"/>
            <w:hideMark/>
          </w:tcPr>
          <w:p w14:paraId="7B7FA4EC" w14:textId="77777777" w:rsidR="00377508" w:rsidRPr="004F3F1E" w:rsidRDefault="00377508" w:rsidP="00F1272A">
            <w:pPr>
              <w:pStyle w:val="tabletext11"/>
              <w:jc w:val="center"/>
              <w:rPr>
                <w:ins w:id="21658" w:author="Author"/>
              </w:rPr>
            </w:pPr>
            <w:ins w:id="21659" w:author="Author">
              <w:r w:rsidRPr="004F3F1E">
                <w:t>1.84</w:t>
              </w:r>
            </w:ins>
          </w:p>
        </w:tc>
        <w:tc>
          <w:tcPr>
            <w:tcW w:w="400" w:type="dxa"/>
            <w:noWrap/>
            <w:vAlign w:val="bottom"/>
            <w:hideMark/>
          </w:tcPr>
          <w:p w14:paraId="6AE6F60E" w14:textId="77777777" w:rsidR="00377508" w:rsidRPr="004F3F1E" w:rsidRDefault="00377508" w:rsidP="00F1272A">
            <w:pPr>
              <w:pStyle w:val="tabletext11"/>
              <w:jc w:val="center"/>
              <w:rPr>
                <w:ins w:id="21660" w:author="Author"/>
              </w:rPr>
            </w:pPr>
            <w:ins w:id="21661" w:author="Author">
              <w:r w:rsidRPr="004F3F1E">
                <w:t>1.84</w:t>
              </w:r>
            </w:ins>
          </w:p>
        </w:tc>
        <w:tc>
          <w:tcPr>
            <w:tcW w:w="400" w:type="dxa"/>
            <w:noWrap/>
            <w:vAlign w:val="bottom"/>
            <w:hideMark/>
          </w:tcPr>
          <w:p w14:paraId="397A6EE6" w14:textId="77777777" w:rsidR="00377508" w:rsidRPr="004F3F1E" w:rsidRDefault="00377508" w:rsidP="00F1272A">
            <w:pPr>
              <w:pStyle w:val="tabletext11"/>
              <w:jc w:val="center"/>
              <w:rPr>
                <w:ins w:id="21662" w:author="Author"/>
              </w:rPr>
            </w:pPr>
            <w:ins w:id="21663" w:author="Author">
              <w:r w:rsidRPr="004F3F1E">
                <w:t>1.84</w:t>
              </w:r>
            </w:ins>
          </w:p>
        </w:tc>
        <w:tc>
          <w:tcPr>
            <w:tcW w:w="400" w:type="dxa"/>
            <w:noWrap/>
            <w:vAlign w:val="bottom"/>
            <w:hideMark/>
          </w:tcPr>
          <w:p w14:paraId="28FD321E" w14:textId="77777777" w:rsidR="00377508" w:rsidRPr="004F3F1E" w:rsidRDefault="00377508" w:rsidP="00F1272A">
            <w:pPr>
              <w:pStyle w:val="tabletext11"/>
              <w:jc w:val="center"/>
              <w:rPr>
                <w:ins w:id="21664" w:author="Author"/>
              </w:rPr>
            </w:pPr>
            <w:ins w:id="21665" w:author="Author">
              <w:r w:rsidRPr="004F3F1E">
                <w:t>1.84</w:t>
              </w:r>
            </w:ins>
          </w:p>
        </w:tc>
        <w:tc>
          <w:tcPr>
            <w:tcW w:w="440" w:type="dxa"/>
            <w:noWrap/>
            <w:vAlign w:val="bottom"/>
            <w:hideMark/>
          </w:tcPr>
          <w:p w14:paraId="14786418" w14:textId="77777777" w:rsidR="00377508" w:rsidRPr="004F3F1E" w:rsidRDefault="00377508" w:rsidP="00F1272A">
            <w:pPr>
              <w:pStyle w:val="tabletext11"/>
              <w:jc w:val="center"/>
              <w:rPr>
                <w:ins w:id="21666" w:author="Author"/>
              </w:rPr>
            </w:pPr>
            <w:ins w:id="21667" w:author="Author">
              <w:r w:rsidRPr="004F3F1E">
                <w:t>1.84</w:t>
              </w:r>
            </w:ins>
          </w:p>
        </w:tc>
        <w:tc>
          <w:tcPr>
            <w:tcW w:w="400" w:type="dxa"/>
            <w:noWrap/>
            <w:vAlign w:val="bottom"/>
            <w:hideMark/>
          </w:tcPr>
          <w:p w14:paraId="69A4B339" w14:textId="77777777" w:rsidR="00377508" w:rsidRPr="004F3F1E" w:rsidRDefault="00377508" w:rsidP="00F1272A">
            <w:pPr>
              <w:pStyle w:val="tabletext11"/>
              <w:jc w:val="center"/>
              <w:rPr>
                <w:ins w:id="21668" w:author="Author"/>
              </w:rPr>
            </w:pPr>
            <w:ins w:id="21669" w:author="Author">
              <w:r w:rsidRPr="004F3F1E">
                <w:t>1.84</w:t>
              </w:r>
            </w:ins>
          </w:p>
        </w:tc>
        <w:tc>
          <w:tcPr>
            <w:tcW w:w="400" w:type="dxa"/>
            <w:noWrap/>
            <w:vAlign w:val="bottom"/>
            <w:hideMark/>
          </w:tcPr>
          <w:p w14:paraId="6E7C8EFC" w14:textId="77777777" w:rsidR="00377508" w:rsidRPr="004F3F1E" w:rsidRDefault="00377508" w:rsidP="00F1272A">
            <w:pPr>
              <w:pStyle w:val="tabletext11"/>
              <w:jc w:val="center"/>
              <w:rPr>
                <w:ins w:id="21670" w:author="Author"/>
              </w:rPr>
            </w:pPr>
            <w:ins w:id="21671" w:author="Author">
              <w:r w:rsidRPr="004F3F1E">
                <w:t>1.84</w:t>
              </w:r>
            </w:ins>
          </w:p>
        </w:tc>
        <w:tc>
          <w:tcPr>
            <w:tcW w:w="400" w:type="dxa"/>
            <w:noWrap/>
            <w:vAlign w:val="bottom"/>
            <w:hideMark/>
          </w:tcPr>
          <w:p w14:paraId="3B864E5C" w14:textId="77777777" w:rsidR="00377508" w:rsidRPr="004F3F1E" w:rsidRDefault="00377508" w:rsidP="00F1272A">
            <w:pPr>
              <w:pStyle w:val="tabletext11"/>
              <w:jc w:val="center"/>
              <w:rPr>
                <w:ins w:id="21672" w:author="Author"/>
              </w:rPr>
            </w:pPr>
            <w:ins w:id="21673" w:author="Author">
              <w:r w:rsidRPr="004F3F1E">
                <w:t>1.84</w:t>
              </w:r>
            </w:ins>
          </w:p>
        </w:tc>
        <w:tc>
          <w:tcPr>
            <w:tcW w:w="400" w:type="dxa"/>
            <w:noWrap/>
            <w:vAlign w:val="bottom"/>
            <w:hideMark/>
          </w:tcPr>
          <w:p w14:paraId="2A790028" w14:textId="77777777" w:rsidR="00377508" w:rsidRPr="004F3F1E" w:rsidRDefault="00377508" w:rsidP="00F1272A">
            <w:pPr>
              <w:pStyle w:val="tabletext11"/>
              <w:jc w:val="center"/>
              <w:rPr>
                <w:ins w:id="21674" w:author="Author"/>
              </w:rPr>
            </w:pPr>
            <w:ins w:id="21675" w:author="Author">
              <w:r w:rsidRPr="004F3F1E">
                <w:t>1.84</w:t>
              </w:r>
            </w:ins>
          </w:p>
        </w:tc>
        <w:tc>
          <w:tcPr>
            <w:tcW w:w="460" w:type="dxa"/>
            <w:noWrap/>
            <w:vAlign w:val="bottom"/>
            <w:hideMark/>
          </w:tcPr>
          <w:p w14:paraId="7F07C51C" w14:textId="77777777" w:rsidR="00377508" w:rsidRPr="004F3F1E" w:rsidRDefault="00377508" w:rsidP="00F1272A">
            <w:pPr>
              <w:pStyle w:val="tabletext11"/>
              <w:jc w:val="center"/>
              <w:rPr>
                <w:ins w:id="21676" w:author="Author"/>
              </w:rPr>
            </w:pPr>
            <w:ins w:id="21677" w:author="Author">
              <w:r w:rsidRPr="004F3F1E">
                <w:t>1.84</w:t>
              </w:r>
            </w:ins>
          </w:p>
        </w:tc>
      </w:tr>
      <w:tr w:rsidR="00377508" w:rsidRPr="004F3F1E" w14:paraId="75DF4744" w14:textId="77777777" w:rsidTr="00F1272A">
        <w:trPr>
          <w:trHeight w:val="190"/>
          <w:ins w:id="21678" w:author="Author"/>
        </w:trPr>
        <w:tc>
          <w:tcPr>
            <w:tcW w:w="200" w:type="dxa"/>
            <w:tcBorders>
              <w:right w:val="nil"/>
            </w:tcBorders>
            <w:vAlign w:val="bottom"/>
          </w:tcPr>
          <w:p w14:paraId="72EC44A3" w14:textId="77777777" w:rsidR="00377508" w:rsidRPr="004F3F1E" w:rsidRDefault="00377508" w:rsidP="00F1272A">
            <w:pPr>
              <w:pStyle w:val="tabletext11"/>
              <w:jc w:val="right"/>
              <w:rPr>
                <w:ins w:id="21679" w:author="Author"/>
              </w:rPr>
            </w:pPr>
          </w:p>
        </w:tc>
        <w:tc>
          <w:tcPr>
            <w:tcW w:w="1580" w:type="dxa"/>
            <w:tcBorders>
              <w:left w:val="nil"/>
            </w:tcBorders>
            <w:vAlign w:val="bottom"/>
            <w:hideMark/>
          </w:tcPr>
          <w:p w14:paraId="6D120936" w14:textId="77777777" w:rsidR="00377508" w:rsidRPr="004F3F1E" w:rsidRDefault="00377508" w:rsidP="00F1272A">
            <w:pPr>
              <w:pStyle w:val="tabletext11"/>
              <w:tabs>
                <w:tab w:val="decimal" w:pos="640"/>
              </w:tabs>
              <w:rPr>
                <w:ins w:id="21680" w:author="Author"/>
              </w:rPr>
            </w:pPr>
            <w:ins w:id="21681" w:author="Author">
              <w:r w:rsidRPr="004F3F1E">
                <w:t>260,000 to 299,999</w:t>
              </w:r>
            </w:ins>
          </w:p>
        </w:tc>
        <w:tc>
          <w:tcPr>
            <w:tcW w:w="680" w:type="dxa"/>
            <w:noWrap/>
            <w:vAlign w:val="bottom"/>
            <w:hideMark/>
          </w:tcPr>
          <w:p w14:paraId="67F86150" w14:textId="77777777" w:rsidR="00377508" w:rsidRPr="004F3F1E" w:rsidRDefault="00377508" w:rsidP="00F1272A">
            <w:pPr>
              <w:pStyle w:val="tabletext11"/>
              <w:jc w:val="center"/>
              <w:rPr>
                <w:ins w:id="21682" w:author="Author"/>
              </w:rPr>
            </w:pPr>
            <w:ins w:id="21683" w:author="Author">
              <w:r w:rsidRPr="004F3F1E">
                <w:t>3.22</w:t>
              </w:r>
            </w:ins>
          </w:p>
        </w:tc>
        <w:tc>
          <w:tcPr>
            <w:tcW w:w="900" w:type="dxa"/>
            <w:noWrap/>
            <w:vAlign w:val="bottom"/>
            <w:hideMark/>
          </w:tcPr>
          <w:p w14:paraId="3EBA2E47" w14:textId="77777777" w:rsidR="00377508" w:rsidRPr="004F3F1E" w:rsidRDefault="00377508" w:rsidP="00F1272A">
            <w:pPr>
              <w:pStyle w:val="tabletext11"/>
              <w:jc w:val="center"/>
              <w:rPr>
                <w:ins w:id="21684" w:author="Author"/>
              </w:rPr>
            </w:pPr>
            <w:ins w:id="21685" w:author="Author">
              <w:r w:rsidRPr="004F3F1E">
                <w:t>2.41</w:t>
              </w:r>
            </w:ins>
          </w:p>
        </w:tc>
        <w:tc>
          <w:tcPr>
            <w:tcW w:w="400" w:type="dxa"/>
            <w:noWrap/>
            <w:vAlign w:val="bottom"/>
            <w:hideMark/>
          </w:tcPr>
          <w:p w14:paraId="078E2912" w14:textId="77777777" w:rsidR="00377508" w:rsidRPr="004F3F1E" w:rsidRDefault="00377508" w:rsidP="00F1272A">
            <w:pPr>
              <w:pStyle w:val="tabletext11"/>
              <w:jc w:val="center"/>
              <w:rPr>
                <w:ins w:id="21686" w:author="Author"/>
              </w:rPr>
            </w:pPr>
            <w:ins w:id="21687" w:author="Author">
              <w:r w:rsidRPr="004F3F1E">
                <w:t>2.41</w:t>
              </w:r>
            </w:ins>
          </w:p>
        </w:tc>
        <w:tc>
          <w:tcPr>
            <w:tcW w:w="400" w:type="dxa"/>
            <w:noWrap/>
            <w:vAlign w:val="bottom"/>
            <w:hideMark/>
          </w:tcPr>
          <w:p w14:paraId="73CA51C1" w14:textId="77777777" w:rsidR="00377508" w:rsidRPr="004F3F1E" w:rsidRDefault="00377508" w:rsidP="00F1272A">
            <w:pPr>
              <w:pStyle w:val="tabletext11"/>
              <w:jc w:val="center"/>
              <w:rPr>
                <w:ins w:id="21688" w:author="Author"/>
              </w:rPr>
            </w:pPr>
            <w:ins w:id="21689" w:author="Author">
              <w:r w:rsidRPr="004F3F1E">
                <w:t>2.41</w:t>
              </w:r>
            </w:ins>
          </w:p>
        </w:tc>
        <w:tc>
          <w:tcPr>
            <w:tcW w:w="400" w:type="dxa"/>
            <w:noWrap/>
            <w:vAlign w:val="bottom"/>
            <w:hideMark/>
          </w:tcPr>
          <w:p w14:paraId="33AF5E7D" w14:textId="77777777" w:rsidR="00377508" w:rsidRPr="004F3F1E" w:rsidRDefault="00377508" w:rsidP="00F1272A">
            <w:pPr>
              <w:pStyle w:val="tabletext11"/>
              <w:jc w:val="center"/>
              <w:rPr>
                <w:ins w:id="21690" w:author="Author"/>
              </w:rPr>
            </w:pPr>
            <w:ins w:id="21691" w:author="Author">
              <w:r w:rsidRPr="004F3F1E">
                <w:t>2.32</w:t>
              </w:r>
            </w:ins>
          </w:p>
        </w:tc>
        <w:tc>
          <w:tcPr>
            <w:tcW w:w="400" w:type="dxa"/>
            <w:noWrap/>
            <w:vAlign w:val="bottom"/>
            <w:hideMark/>
          </w:tcPr>
          <w:p w14:paraId="69C8A12C" w14:textId="77777777" w:rsidR="00377508" w:rsidRPr="004F3F1E" w:rsidRDefault="00377508" w:rsidP="00F1272A">
            <w:pPr>
              <w:pStyle w:val="tabletext11"/>
              <w:jc w:val="center"/>
              <w:rPr>
                <w:ins w:id="21692" w:author="Author"/>
              </w:rPr>
            </w:pPr>
            <w:ins w:id="21693" w:author="Author">
              <w:r w:rsidRPr="004F3F1E">
                <w:t>2.22</w:t>
              </w:r>
            </w:ins>
          </w:p>
        </w:tc>
        <w:tc>
          <w:tcPr>
            <w:tcW w:w="400" w:type="dxa"/>
            <w:noWrap/>
            <w:vAlign w:val="bottom"/>
            <w:hideMark/>
          </w:tcPr>
          <w:p w14:paraId="50DC04ED" w14:textId="77777777" w:rsidR="00377508" w:rsidRPr="004F3F1E" w:rsidRDefault="00377508" w:rsidP="00F1272A">
            <w:pPr>
              <w:pStyle w:val="tabletext11"/>
              <w:jc w:val="center"/>
              <w:rPr>
                <w:ins w:id="21694" w:author="Author"/>
              </w:rPr>
            </w:pPr>
            <w:ins w:id="21695" w:author="Author">
              <w:r w:rsidRPr="004F3F1E">
                <w:t>2.12</w:t>
              </w:r>
            </w:ins>
          </w:p>
        </w:tc>
        <w:tc>
          <w:tcPr>
            <w:tcW w:w="400" w:type="dxa"/>
            <w:noWrap/>
            <w:vAlign w:val="bottom"/>
            <w:hideMark/>
          </w:tcPr>
          <w:p w14:paraId="23B5E02D" w14:textId="77777777" w:rsidR="00377508" w:rsidRPr="004F3F1E" w:rsidRDefault="00377508" w:rsidP="00F1272A">
            <w:pPr>
              <w:pStyle w:val="tabletext11"/>
              <w:jc w:val="center"/>
              <w:rPr>
                <w:ins w:id="21696" w:author="Author"/>
              </w:rPr>
            </w:pPr>
            <w:ins w:id="21697" w:author="Author">
              <w:r w:rsidRPr="004F3F1E">
                <w:t>2.03</w:t>
              </w:r>
            </w:ins>
          </w:p>
        </w:tc>
        <w:tc>
          <w:tcPr>
            <w:tcW w:w="400" w:type="dxa"/>
            <w:noWrap/>
            <w:vAlign w:val="bottom"/>
            <w:hideMark/>
          </w:tcPr>
          <w:p w14:paraId="1365DD4A" w14:textId="77777777" w:rsidR="00377508" w:rsidRPr="004F3F1E" w:rsidRDefault="00377508" w:rsidP="00F1272A">
            <w:pPr>
              <w:pStyle w:val="tabletext11"/>
              <w:jc w:val="center"/>
              <w:rPr>
                <w:ins w:id="21698" w:author="Author"/>
              </w:rPr>
            </w:pPr>
            <w:ins w:id="21699" w:author="Author">
              <w:r w:rsidRPr="004F3F1E">
                <w:t>1.93</w:t>
              </w:r>
            </w:ins>
          </w:p>
        </w:tc>
        <w:tc>
          <w:tcPr>
            <w:tcW w:w="400" w:type="dxa"/>
            <w:noWrap/>
            <w:vAlign w:val="bottom"/>
            <w:hideMark/>
          </w:tcPr>
          <w:p w14:paraId="45E7298A" w14:textId="77777777" w:rsidR="00377508" w:rsidRPr="004F3F1E" w:rsidRDefault="00377508" w:rsidP="00F1272A">
            <w:pPr>
              <w:pStyle w:val="tabletext11"/>
              <w:jc w:val="center"/>
              <w:rPr>
                <w:ins w:id="21700" w:author="Author"/>
              </w:rPr>
            </w:pPr>
            <w:ins w:id="21701" w:author="Author">
              <w:r w:rsidRPr="004F3F1E">
                <w:t>1.93</w:t>
              </w:r>
            </w:ins>
          </w:p>
        </w:tc>
        <w:tc>
          <w:tcPr>
            <w:tcW w:w="400" w:type="dxa"/>
            <w:noWrap/>
            <w:vAlign w:val="bottom"/>
            <w:hideMark/>
          </w:tcPr>
          <w:p w14:paraId="50315BD0" w14:textId="77777777" w:rsidR="00377508" w:rsidRPr="004F3F1E" w:rsidRDefault="00377508" w:rsidP="00F1272A">
            <w:pPr>
              <w:pStyle w:val="tabletext11"/>
              <w:jc w:val="center"/>
              <w:rPr>
                <w:ins w:id="21702" w:author="Author"/>
              </w:rPr>
            </w:pPr>
            <w:ins w:id="21703" w:author="Author">
              <w:r w:rsidRPr="004F3F1E">
                <w:t>1.93</w:t>
              </w:r>
            </w:ins>
          </w:p>
        </w:tc>
        <w:tc>
          <w:tcPr>
            <w:tcW w:w="400" w:type="dxa"/>
            <w:noWrap/>
            <w:vAlign w:val="bottom"/>
            <w:hideMark/>
          </w:tcPr>
          <w:p w14:paraId="109C1BBF" w14:textId="77777777" w:rsidR="00377508" w:rsidRPr="004F3F1E" w:rsidRDefault="00377508" w:rsidP="00F1272A">
            <w:pPr>
              <w:pStyle w:val="tabletext11"/>
              <w:jc w:val="center"/>
              <w:rPr>
                <w:ins w:id="21704" w:author="Author"/>
              </w:rPr>
            </w:pPr>
            <w:ins w:id="21705" w:author="Author">
              <w:r w:rsidRPr="004F3F1E">
                <w:t>1.93</w:t>
              </w:r>
            </w:ins>
          </w:p>
        </w:tc>
        <w:tc>
          <w:tcPr>
            <w:tcW w:w="400" w:type="dxa"/>
            <w:noWrap/>
            <w:vAlign w:val="bottom"/>
            <w:hideMark/>
          </w:tcPr>
          <w:p w14:paraId="4FE1386A" w14:textId="77777777" w:rsidR="00377508" w:rsidRPr="004F3F1E" w:rsidRDefault="00377508" w:rsidP="00F1272A">
            <w:pPr>
              <w:pStyle w:val="tabletext11"/>
              <w:jc w:val="center"/>
              <w:rPr>
                <w:ins w:id="21706" w:author="Author"/>
              </w:rPr>
            </w:pPr>
            <w:ins w:id="21707" w:author="Author">
              <w:r w:rsidRPr="004F3F1E">
                <w:t>1.93</w:t>
              </w:r>
            </w:ins>
          </w:p>
        </w:tc>
        <w:tc>
          <w:tcPr>
            <w:tcW w:w="400" w:type="dxa"/>
            <w:noWrap/>
            <w:vAlign w:val="bottom"/>
            <w:hideMark/>
          </w:tcPr>
          <w:p w14:paraId="0E3E2609" w14:textId="77777777" w:rsidR="00377508" w:rsidRPr="004F3F1E" w:rsidRDefault="00377508" w:rsidP="00F1272A">
            <w:pPr>
              <w:pStyle w:val="tabletext11"/>
              <w:jc w:val="center"/>
              <w:rPr>
                <w:ins w:id="21708" w:author="Author"/>
              </w:rPr>
            </w:pPr>
            <w:ins w:id="21709" w:author="Author">
              <w:r w:rsidRPr="004F3F1E">
                <w:t>1.93</w:t>
              </w:r>
            </w:ins>
          </w:p>
        </w:tc>
        <w:tc>
          <w:tcPr>
            <w:tcW w:w="400" w:type="dxa"/>
            <w:noWrap/>
            <w:vAlign w:val="bottom"/>
            <w:hideMark/>
          </w:tcPr>
          <w:p w14:paraId="0145CD7D" w14:textId="77777777" w:rsidR="00377508" w:rsidRPr="004F3F1E" w:rsidRDefault="00377508" w:rsidP="00F1272A">
            <w:pPr>
              <w:pStyle w:val="tabletext11"/>
              <w:jc w:val="center"/>
              <w:rPr>
                <w:ins w:id="21710" w:author="Author"/>
              </w:rPr>
            </w:pPr>
            <w:ins w:id="21711" w:author="Author">
              <w:r w:rsidRPr="004F3F1E">
                <w:t>1.93</w:t>
              </w:r>
            </w:ins>
          </w:p>
        </w:tc>
        <w:tc>
          <w:tcPr>
            <w:tcW w:w="400" w:type="dxa"/>
            <w:noWrap/>
            <w:vAlign w:val="bottom"/>
            <w:hideMark/>
          </w:tcPr>
          <w:p w14:paraId="6DE8D9F2" w14:textId="77777777" w:rsidR="00377508" w:rsidRPr="004F3F1E" w:rsidRDefault="00377508" w:rsidP="00F1272A">
            <w:pPr>
              <w:pStyle w:val="tabletext11"/>
              <w:jc w:val="center"/>
              <w:rPr>
                <w:ins w:id="21712" w:author="Author"/>
              </w:rPr>
            </w:pPr>
            <w:ins w:id="21713" w:author="Author">
              <w:r w:rsidRPr="004F3F1E">
                <w:t>1.93</w:t>
              </w:r>
            </w:ins>
          </w:p>
        </w:tc>
        <w:tc>
          <w:tcPr>
            <w:tcW w:w="400" w:type="dxa"/>
            <w:noWrap/>
            <w:vAlign w:val="bottom"/>
            <w:hideMark/>
          </w:tcPr>
          <w:p w14:paraId="18FE1932" w14:textId="77777777" w:rsidR="00377508" w:rsidRPr="004F3F1E" w:rsidRDefault="00377508" w:rsidP="00F1272A">
            <w:pPr>
              <w:pStyle w:val="tabletext11"/>
              <w:jc w:val="center"/>
              <w:rPr>
                <w:ins w:id="21714" w:author="Author"/>
              </w:rPr>
            </w:pPr>
            <w:ins w:id="21715" w:author="Author">
              <w:r w:rsidRPr="004F3F1E">
                <w:t>1.93</w:t>
              </w:r>
            </w:ins>
          </w:p>
        </w:tc>
        <w:tc>
          <w:tcPr>
            <w:tcW w:w="400" w:type="dxa"/>
            <w:noWrap/>
            <w:vAlign w:val="bottom"/>
            <w:hideMark/>
          </w:tcPr>
          <w:p w14:paraId="671950FA" w14:textId="77777777" w:rsidR="00377508" w:rsidRPr="004F3F1E" w:rsidRDefault="00377508" w:rsidP="00F1272A">
            <w:pPr>
              <w:pStyle w:val="tabletext11"/>
              <w:jc w:val="center"/>
              <w:rPr>
                <w:ins w:id="21716" w:author="Author"/>
              </w:rPr>
            </w:pPr>
            <w:ins w:id="21717" w:author="Author">
              <w:r w:rsidRPr="004F3F1E">
                <w:t>1.93</w:t>
              </w:r>
            </w:ins>
          </w:p>
        </w:tc>
        <w:tc>
          <w:tcPr>
            <w:tcW w:w="400" w:type="dxa"/>
            <w:noWrap/>
            <w:vAlign w:val="bottom"/>
            <w:hideMark/>
          </w:tcPr>
          <w:p w14:paraId="51448167" w14:textId="77777777" w:rsidR="00377508" w:rsidRPr="004F3F1E" w:rsidRDefault="00377508" w:rsidP="00F1272A">
            <w:pPr>
              <w:pStyle w:val="tabletext11"/>
              <w:jc w:val="center"/>
              <w:rPr>
                <w:ins w:id="21718" w:author="Author"/>
              </w:rPr>
            </w:pPr>
            <w:ins w:id="21719" w:author="Author">
              <w:r w:rsidRPr="004F3F1E">
                <w:t>1.93</w:t>
              </w:r>
            </w:ins>
          </w:p>
        </w:tc>
        <w:tc>
          <w:tcPr>
            <w:tcW w:w="400" w:type="dxa"/>
            <w:noWrap/>
            <w:vAlign w:val="bottom"/>
            <w:hideMark/>
          </w:tcPr>
          <w:p w14:paraId="4C252C8D" w14:textId="77777777" w:rsidR="00377508" w:rsidRPr="004F3F1E" w:rsidRDefault="00377508" w:rsidP="00F1272A">
            <w:pPr>
              <w:pStyle w:val="tabletext11"/>
              <w:jc w:val="center"/>
              <w:rPr>
                <w:ins w:id="21720" w:author="Author"/>
              </w:rPr>
            </w:pPr>
            <w:ins w:id="21721" w:author="Author">
              <w:r w:rsidRPr="004F3F1E">
                <w:t>1.93</w:t>
              </w:r>
            </w:ins>
          </w:p>
        </w:tc>
        <w:tc>
          <w:tcPr>
            <w:tcW w:w="400" w:type="dxa"/>
            <w:noWrap/>
            <w:vAlign w:val="bottom"/>
            <w:hideMark/>
          </w:tcPr>
          <w:p w14:paraId="492AF8C9" w14:textId="77777777" w:rsidR="00377508" w:rsidRPr="004F3F1E" w:rsidRDefault="00377508" w:rsidP="00F1272A">
            <w:pPr>
              <w:pStyle w:val="tabletext11"/>
              <w:jc w:val="center"/>
              <w:rPr>
                <w:ins w:id="21722" w:author="Author"/>
              </w:rPr>
            </w:pPr>
            <w:ins w:id="21723" w:author="Author">
              <w:r w:rsidRPr="004F3F1E">
                <w:t>1.93</w:t>
              </w:r>
            </w:ins>
          </w:p>
        </w:tc>
        <w:tc>
          <w:tcPr>
            <w:tcW w:w="400" w:type="dxa"/>
            <w:noWrap/>
            <w:vAlign w:val="bottom"/>
            <w:hideMark/>
          </w:tcPr>
          <w:p w14:paraId="10970F83" w14:textId="77777777" w:rsidR="00377508" w:rsidRPr="004F3F1E" w:rsidRDefault="00377508" w:rsidP="00F1272A">
            <w:pPr>
              <w:pStyle w:val="tabletext11"/>
              <w:jc w:val="center"/>
              <w:rPr>
                <w:ins w:id="21724" w:author="Author"/>
              </w:rPr>
            </w:pPr>
            <w:ins w:id="21725" w:author="Author">
              <w:r w:rsidRPr="004F3F1E">
                <w:t>1.93</w:t>
              </w:r>
            </w:ins>
          </w:p>
        </w:tc>
        <w:tc>
          <w:tcPr>
            <w:tcW w:w="440" w:type="dxa"/>
            <w:noWrap/>
            <w:vAlign w:val="bottom"/>
            <w:hideMark/>
          </w:tcPr>
          <w:p w14:paraId="0E3ADBED" w14:textId="77777777" w:rsidR="00377508" w:rsidRPr="004F3F1E" w:rsidRDefault="00377508" w:rsidP="00F1272A">
            <w:pPr>
              <w:pStyle w:val="tabletext11"/>
              <w:jc w:val="center"/>
              <w:rPr>
                <w:ins w:id="21726" w:author="Author"/>
              </w:rPr>
            </w:pPr>
            <w:ins w:id="21727" w:author="Author">
              <w:r w:rsidRPr="004F3F1E">
                <w:t>1.93</w:t>
              </w:r>
            </w:ins>
          </w:p>
        </w:tc>
        <w:tc>
          <w:tcPr>
            <w:tcW w:w="400" w:type="dxa"/>
            <w:noWrap/>
            <w:vAlign w:val="bottom"/>
            <w:hideMark/>
          </w:tcPr>
          <w:p w14:paraId="0313C395" w14:textId="77777777" w:rsidR="00377508" w:rsidRPr="004F3F1E" w:rsidRDefault="00377508" w:rsidP="00F1272A">
            <w:pPr>
              <w:pStyle w:val="tabletext11"/>
              <w:jc w:val="center"/>
              <w:rPr>
                <w:ins w:id="21728" w:author="Author"/>
              </w:rPr>
            </w:pPr>
            <w:ins w:id="21729" w:author="Author">
              <w:r w:rsidRPr="004F3F1E">
                <w:t>1.93</w:t>
              </w:r>
            </w:ins>
          </w:p>
        </w:tc>
        <w:tc>
          <w:tcPr>
            <w:tcW w:w="400" w:type="dxa"/>
            <w:noWrap/>
            <w:vAlign w:val="bottom"/>
            <w:hideMark/>
          </w:tcPr>
          <w:p w14:paraId="2842CC40" w14:textId="77777777" w:rsidR="00377508" w:rsidRPr="004F3F1E" w:rsidRDefault="00377508" w:rsidP="00F1272A">
            <w:pPr>
              <w:pStyle w:val="tabletext11"/>
              <w:jc w:val="center"/>
              <w:rPr>
                <w:ins w:id="21730" w:author="Author"/>
              </w:rPr>
            </w:pPr>
            <w:ins w:id="21731" w:author="Author">
              <w:r w:rsidRPr="004F3F1E">
                <w:t>1.93</w:t>
              </w:r>
            </w:ins>
          </w:p>
        </w:tc>
        <w:tc>
          <w:tcPr>
            <w:tcW w:w="400" w:type="dxa"/>
            <w:noWrap/>
            <w:vAlign w:val="bottom"/>
            <w:hideMark/>
          </w:tcPr>
          <w:p w14:paraId="25A271AB" w14:textId="77777777" w:rsidR="00377508" w:rsidRPr="004F3F1E" w:rsidRDefault="00377508" w:rsidP="00F1272A">
            <w:pPr>
              <w:pStyle w:val="tabletext11"/>
              <w:jc w:val="center"/>
              <w:rPr>
                <w:ins w:id="21732" w:author="Author"/>
              </w:rPr>
            </w:pPr>
            <w:ins w:id="21733" w:author="Author">
              <w:r w:rsidRPr="004F3F1E">
                <w:t>1.93</w:t>
              </w:r>
            </w:ins>
          </w:p>
        </w:tc>
        <w:tc>
          <w:tcPr>
            <w:tcW w:w="400" w:type="dxa"/>
            <w:noWrap/>
            <w:vAlign w:val="bottom"/>
            <w:hideMark/>
          </w:tcPr>
          <w:p w14:paraId="63EF835D" w14:textId="77777777" w:rsidR="00377508" w:rsidRPr="004F3F1E" w:rsidRDefault="00377508" w:rsidP="00F1272A">
            <w:pPr>
              <w:pStyle w:val="tabletext11"/>
              <w:jc w:val="center"/>
              <w:rPr>
                <w:ins w:id="21734" w:author="Author"/>
              </w:rPr>
            </w:pPr>
            <w:ins w:id="21735" w:author="Author">
              <w:r w:rsidRPr="004F3F1E">
                <w:t>1.93</w:t>
              </w:r>
            </w:ins>
          </w:p>
        </w:tc>
        <w:tc>
          <w:tcPr>
            <w:tcW w:w="460" w:type="dxa"/>
            <w:noWrap/>
            <w:vAlign w:val="bottom"/>
            <w:hideMark/>
          </w:tcPr>
          <w:p w14:paraId="768F633E" w14:textId="77777777" w:rsidR="00377508" w:rsidRPr="004F3F1E" w:rsidRDefault="00377508" w:rsidP="00F1272A">
            <w:pPr>
              <w:pStyle w:val="tabletext11"/>
              <w:jc w:val="center"/>
              <w:rPr>
                <w:ins w:id="21736" w:author="Author"/>
              </w:rPr>
            </w:pPr>
            <w:ins w:id="21737" w:author="Author">
              <w:r w:rsidRPr="004F3F1E">
                <w:t>1.93</w:t>
              </w:r>
            </w:ins>
          </w:p>
        </w:tc>
      </w:tr>
      <w:tr w:rsidR="00377508" w:rsidRPr="004F3F1E" w14:paraId="106B661E" w14:textId="77777777" w:rsidTr="00F1272A">
        <w:trPr>
          <w:trHeight w:val="190"/>
          <w:ins w:id="21738" w:author="Author"/>
        </w:trPr>
        <w:tc>
          <w:tcPr>
            <w:tcW w:w="200" w:type="dxa"/>
            <w:tcBorders>
              <w:right w:val="nil"/>
            </w:tcBorders>
            <w:vAlign w:val="bottom"/>
          </w:tcPr>
          <w:p w14:paraId="11BE04C0" w14:textId="77777777" w:rsidR="00377508" w:rsidRPr="004F3F1E" w:rsidRDefault="00377508" w:rsidP="00F1272A">
            <w:pPr>
              <w:pStyle w:val="tabletext11"/>
              <w:jc w:val="right"/>
              <w:rPr>
                <w:ins w:id="21739" w:author="Author"/>
              </w:rPr>
            </w:pPr>
          </w:p>
        </w:tc>
        <w:tc>
          <w:tcPr>
            <w:tcW w:w="1580" w:type="dxa"/>
            <w:tcBorders>
              <w:left w:val="nil"/>
            </w:tcBorders>
            <w:vAlign w:val="bottom"/>
            <w:hideMark/>
          </w:tcPr>
          <w:p w14:paraId="41C8F5C5" w14:textId="77777777" w:rsidR="00377508" w:rsidRPr="004F3F1E" w:rsidRDefault="00377508" w:rsidP="00F1272A">
            <w:pPr>
              <w:pStyle w:val="tabletext11"/>
              <w:tabs>
                <w:tab w:val="decimal" w:pos="640"/>
              </w:tabs>
              <w:rPr>
                <w:ins w:id="21740" w:author="Author"/>
              </w:rPr>
            </w:pPr>
            <w:ins w:id="21741" w:author="Author">
              <w:r w:rsidRPr="004F3F1E">
                <w:t>300,000 to 349,999</w:t>
              </w:r>
            </w:ins>
          </w:p>
        </w:tc>
        <w:tc>
          <w:tcPr>
            <w:tcW w:w="680" w:type="dxa"/>
            <w:noWrap/>
            <w:vAlign w:val="bottom"/>
            <w:hideMark/>
          </w:tcPr>
          <w:p w14:paraId="55894CFF" w14:textId="77777777" w:rsidR="00377508" w:rsidRPr="004F3F1E" w:rsidRDefault="00377508" w:rsidP="00F1272A">
            <w:pPr>
              <w:pStyle w:val="tabletext11"/>
              <w:jc w:val="center"/>
              <w:rPr>
                <w:ins w:id="21742" w:author="Author"/>
              </w:rPr>
            </w:pPr>
            <w:ins w:id="21743" w:author="Author">
              <w:r w:rsidRPr="004F3F1E">
                <w:t>3.40</w:t>
              </w:r>
            </w:ins>
          </w:p>
        </w:tc>
        <w:tc>
          <w:tcPr>
            <w:tcW w:w="900" w:type="dxa"/>
            <w:noWrap/>
            <w:vAlign w:val="bottom"/>
            <w:hideMark/>
          </w:tcPr>
          <w:p w14:paraId="0F5BC8F4" w14:textId="77777777" w:rsidR="00377508" w:rsidRPr="004F3F1E" w:rsidRDefault="00377508" w:rsidP="00F1272A">
            <w:pPr>
              <w:pStyle w:val="tabletext11"/>
              <w:jc w:val="center"/>
              <w:rPr>
                <w:ins w:id="21744" w:author="Author"/>
              </w:rPr>
            </w:pPr>
            <w:ins w:id="21745" w:author="Author">
              <w:r w:rsidRPr="004F3F1E">
                <w:t>2.55</w:t>
              </w:r>
            </w:ins>
          </w:p>
        </w:tc>
        <w:tc>
          <w:tcPr>
            <w:tcW w:w="400" w:type="dxa"/>
            <w:noWrap/>
            <w:vAlign w:val="bottom"/>
            <w:hideMark/>
          </w:tcPr>
          <w:p w14:paraId="4F38E4D9" w14:textId="77777777" w:rsidR="00377508" w:rsidRPr="004F3F1E" w:rsidRDefault="00377508" w:rsidP="00F1272A">
            <w:pPr>
              <w:pStyle w:val="tabletext11"/>
              <w:jc w:val="center"/>
              <w:rPr>
                <w:ins w:id="21746" w:author="Author"/>
              </w:rPr>
            </w:pPr>
            <w:ins w:id="21747" w:author="Author">
              <w:r w:rsidRPr="004F3F1E">
                <w:t>2.55</w:t>
              </w:r>
            </w:ins>
          </w:p>
        </w:tc>
        <w:tc>
          <w:tcPr>
            <w:tcW w:w="400" w:type="dxa"/>
            <w:noWrap/>
            <w:vAlign w:val="bottom"/>
            <w:hideMark/>
          </w:tcPr>
          <w:p w14:paraId="54B0391D" w14:textId="77777777" w:rsidR="00377508" w:rsidRPr="004F3F1E" w:rsidRDefault="00377508" w:rsidP="00F1272A">
            <w:pPr>
              <w:pStyle w:val="tabletext11"/>
              <w:jc w:val="center"/>
              <w:rPr>
                <w:ins w:id="21748" w:author="Author"/>
              </w:rPr>
            </w:pPr>
            <w:ins w:id="21749" w:author="Author">
              <w:r w:rsidRPr="004F3F1E">
                <w:t>2.55</w:t>
              </w:r>
            </w:ins>
          </w:p>
        </w:tc>
        <w:tc>
          <w:tcPr>
            <w:tcW w:w="400" w:type="dxa"/>
            <w:noWrap/>
            <w:vAlign w:val="bottom"/>
            <w:hideMark/>
          </w:tcPr>
          <w:p w14:paraId="078BF70A" w14:textId="77777777" w:rsidR="00377508" w:rsidRPr="004F3F1E" w:rsidRDefault="00377508" w:rsidP="00F1272A">
            <w:pPr>
              <w:pStyle w:val="tabletext11"/>
              <w:jc w:val="center"/>
              <w:rPr>
                <w:ins w:id="21750" w:author="Author"/>
              </w:rPr>
            </w:pPr>
            <w:ins w:id="21751" w:author="Author">
              <w:r w:rsidRPr="004F3F1E">
                <w:t>2.45</w:t>
              </w:r>
            </w:ins>
          </w:p>
        </w:tc>
        <w:tc>
          <w:tcPr>
            <w:tcW w:w="400" w:type="dxa"/>
            <w:noWrap/>
            <w:vAlign w:val="bottom"/>
            <w:hideMark/>
          </w:tcPr>
          <w:p w14:paraId="1F90E485" w14:textId="77777777" w:rsidR="00377508" w:rsidRPr="004F3F1E" w:rsidRDefault="00377508" w:rsidP="00F1272A">
            <w:pPr>
              <w:pStyle w:val="tabletext11"/>
              <w:jc w:val="center"/>
              <w:rPr>
                <w:ins w:id="21752" w:author="Author"/>
              </w:rPr>
            </w:pPr>
            <w:ins w:id="21753" w:author="Author">
              <w:r w:rsidRPr="004F3F1E">
                <w:t>2.35</w:t>
              </w:r>
            </w:ins>
          </w:p>
        </w:tc>
        <w:tc>
          <w:tcPr>
            <w:tcW w:w="400" w:type="dxa"/>
            <w:noWrap/>
            <w:vAlign w:val="bottom"/>
            <w:hideMark/>
          </w:tcPr>
          <w:p w14:paraId="149B8A67" w14:textId="77777777" w:rsidR="00377508" w:rsidRPr="004F3F1E" w:rsidRDefault="00377508" w:rsidP="00F1272A">
            <w:pPr>
              <w:pStyle w:val="tabletext11"/>
              <w:jc w:val="center"/>
              <w:rPr>
                <w:ins w:id="21754" w:author="Author"/>
              </w:rPr>
            </w:pPr>
            <w:ins w:id="21755" w:author="Author">
              <w:r w:rsidRPr="004F3F1E">
                <w:t>2.25</w:t>
              </w:r>
            </w:ins>
          </w:p>
        </w:tc>
        <w:tc>
          <w:tcPr>
            <w:tcW w:w="400" w:type="dxa"/>
            <w:noWrap/>
            <w:vAlign w:val="bottom"/>
            <w:hideMark/>
          </w:tcPr>
          <w:p w14:paraId="2E193ADB" w14:textId="77777777" w:rsidR="00377508" w:rsidRPr="004F3F1E" w:rsidRDefault="00377508" w:rsidP="00F1272A">
            <w:pPr>
              <w:pStyle w:val="tabletext11"/>
              <w:jc w:val="center"/>
              <w:rPr>
                <w:ins w:id="21756" w:author="Author"/>
              </w:rPr>
            </w:pPr>
            <w:ins w:id="21757" w:author="Author">
              <w:r w:rsidRPr="004F3F1E">
                <w:t>2.14</w:t>
              </w:r>
            </w:ins>
          </w:p>
        </w:tc>
        <w:tc>
          <w:tcPr>
            <w:tcW w:w="400" w:type="dxa"/>
            <w:noWrap/>
            <w:vAlign w:val="bottom"/>
            <w:hideMark/>
          </w:tcPr>
          <w:p w14:paraId="18F3A832" w14:textId="77777777" w:rsidR="00377508" w:rsidRPr="004F3F1E" w:rsidRDefault="00377508" w:rsidP="00F1272A">
            <w:pPr>
              <w:pStyle w:val="tabletext11"/>
              <w:jc w:val="center"/>
              <w:rPr>
                <w:ins w:id="21758" w:author="Author"/>
              </w:rPr>
            </w:pPr>
            <w:ins w:id="21759" w:author="Author">
              <w:r w:rsidRPr="004F3F1E">
                <w:t>2.04</w:t>
              </w:r>
            </w:ins>
          </w:p>
        </w:tc>
        <w:tc>
          <w:tcPr>
            <w:tcW w:w="400" w:type="dxa"/>
            <w:noWrap/>
            <w:vAlign w:val="bottom"/>
            <w:hideMark/>
          </w:tcPr>
          <w:p w14:paraId="56884853" w14:textId="77777777" w:rsidR="00377508" w:rsidRPr="004F3F1E" w:rsidRDefault="00377508" w:rsidP="00F1272A">
            <w:pPr>
              <w:pStyle w:val="tabletext11"/>
              <w:jc w:val="center"/>
              <w:rPr>
                <w:ins w:id="21760" w:author="Author"/>
              </w:rPr>
            </w:pPr>
            <w:ins w:id="21761" w:author="Author">
              <w:r w:rsidRPr="004F3F1E">
                <w:t>2.04</w:t>
              </w:r>
            </w:ins>
          </w:p>
        </w:tc>
        <w:tc>
          <w:tcPr>
            <w:tcW w:w="400" w:type="dxa"/>
            <w:noWrap/>
            <w:vAlign w:val="bottom"/>
            <w:hideMark/>
          </w:tcPr>
          <w:p w14:paraId="454B80E7" w14:textId="77777777" w:rsidR="00377508" w:rsidRPr="004F3F1E" w:rsidRDefault="00377508" w:rsidP="00F1272A">
            <w:pPr>
              <w:pStyle w:val="tabletext11"/>
              <w:jc w:val="center"/>
              <w:rPr>
                <w:ins w:id="21762" w:author="Author"/>
              </w:rPr>
            </w:pPr>
            <w:ins w:id="21763" w:author="Author">
              <w:r w:rsidRPr="004F3F1E">
                <w:t>2.04</w:t>
              </w:r>
            </w:ins>
          </w:p>
        </w:tc>
        <w:tc>
          <w:tcPr>
            <w:tcW w:w="400" w:type="dxa"/>
            <w:noWrap/>
            <w:vAlign w:val="bottom"/>
            <w:hideMark/>
          </w:tcPr>
          <w:p w14:paraId="7C9CF535" w14:textId="77777777" w:rsidR="00377508" w:rsidRPr="004F3F1E" w:rsidRDefault="00377508" w:rsidP="00F1272A">
            <w:pPr>
              <w:pStyle w:val="tabletext11"/>
              <w:jc w:val="center"/>
              <w:rPr>
                <w:ins w:id="21764" w:author="Author"/>
              </w:rPr>
            </w:pPr>
            <w:ins w:id="21765" w:author="Author">
              <w:r w:rsidRPr="004F3F1E">
                <w:t>2.04</w:t>
              </w:r>
            </w:ins>
          </w:p>
        </w:tc>
        <w:tc>
          <w:tcPr>
            <w:tcW w:w="400" w:type="dxa"/>
            <w:noWrap/>
            <w:vAlign w:val="bottom"/>
            <w:hideMark/>
          </w:tcPr>
          <w:p w14:paraId="2C77E38C" w14:textId="77777777" w:rsidR="00377508" w:rsidRPr="004F3F1E" w:rsidRDefault="00377508" w:rsidP="00F1272A">
            <w:pPr>
              <w:pStyle w:val="tabletext11"/>
              <w:jc w:val="center"/>
              <w:rPr>
                <w:ins w:id="21766" w:author="Author"/>
              </w:rPr>
            </w:pPr>
            <w:ins w:id="21767" w:author="Author">
              <w:r w:rsidRPr="004F3F1E">
                <w:t>2.04</w:t>
              </w:r>
            </w:ins>
          </w:p>
        </w:tc>
        <w:tc>
          <w:tcPr>
            <w:tcW w:w="400" w:type="dxa"/>
            <w:noWrap/>
            <w:vAlign w:val="bottom"/>
            <w:hideMark/>
          </w:tcPr>
          <w:p w14:paraId="0E613DEA" w14:textId="77777777" w:rsidR="00377508" w:rsidRPr="004F3F1E" w:rsidRDefault="00377508" w:rsidP="00F1272A">
            <w:pPr>
              <w:pStyle w:val="tabletext11"/>
              <w:jc w:val="center"/>
              <w:rPr>
                <w:ins w:id="21768" w:author="Author"/>
              </w:rPr>
            </w:pPr>
            <w:ins w:id="21769" w:author="Author">
              <w:r w:rsidRPr="004F3F1E">
                <w:t>2.04</w:t>
              </w:r>
            </w:ins>
          </w:p>
        </w:tc>
        <w:tc>
          <w:tcPr>
            <w:tcW w:w="400" w:type="dxa"/>
            <w:noWrap/>
            <w:vAlign w:val="bottom"/>
            <w:hideMark/>
          </w:tcPr>
          <w:p w14:paraId="4390FB7F" w14:textId="77777777" w:rsidR="00377508" w:rsidRPr="004F3F1E" w:rsidRDefault="00377508" w:rsidP="00F1272A">
            <w:pPr>
              <w:pStyle w:val="tabletext11"/>
              <w:jc w:val="center"/>
              <w:rPr>
                <w:ins w:id="21770" w:author="Author"/>
              </w:rPr>
            </w:pPr>
            <w:ins w:id="21771" w:author="Author">
              <w:r w:rsidRPr="004F3F1E">
                <w:t>2.04</w:t>
              </w:r>
            </w:ins>
          </w:p>
        </w:tc>
        <w:tc>
          <w:tcPr>
            <w:tcW w:w="400" w:type="dxa"/>
            <w:noWrap/>
            <w:vAlign w:val="bottom"/>
            <w:hideMark/>
          </w:tcPr>
          <w:p w14:paraId="2C0D0789" w14:textId="77777777" w:rsidR="00377508" w:rsidRPr="004F3F1E" w:rsidRDefault="00377508" w:rsidP="00F1272A">
            <w:pPr>
              <w:pStyle w:val="tabletext11"/>
              <w:jc w:val="center"/>
              <w:rPr>
                <w:ins w:id="21772" w:author="Author"/>
              </w:rPr>
            </w:pPr>
            <w:ins w:id="21773" w:author="Author">
              <w:r w:rsidRPr="004F3F1E">
                <w:t>2.04</w:t>
              </w:r>
            </w:ins>
          </w:p>
        </w:tc>
        <w:tc>
          <w:tcPr>
            <w:tcW w:w="400" w:type="dxa"/>
            <w:noWrap/>
            <w:vAlign w:val="bottom"/>
            <w:hideMark/>
          </w:tcPr>
          <w:p w14:paraId="0AE6E8CA" w14:textId="77777777" w:rsidR="00377508" w:rsidRPr="004F3F1E" w:rsidRDefault="00377508" w:rsidP="00F1272A">
            <w:pPr>
              <w:pStyle w:val="tabletext11"/>
              <w:jc w:val="center"/>
              <w:rPr>
                <w:ins w:id="21774" w:author="Author"/>
              </w:rPr>
            </w:pPr>
            <w:ins w:id="21775" w:author="Author">
              <w:r w:rsidRPr="004F3F1E">
                <w:t>2.04</w:t>
              </w:r>
            </w:ins>
          </w:p>
        </w:tc>
        <w:tc>
          <w:tcPr>
            <w:tcW w:w="400" w:type="dxa"/>
            <w:noWrap/>
            <w:vAlign w:val="bottom"/>
            <w:hideMark/>
          </w:tcPr>
          <w:p w14:paraId="577D54F0" w14:textId="77777777" w:rsidR="00377508" w:rsidRPr="004F3F1E" w:rsidRDefault="00377508" w:rsidP="00F1272A">
            <w:pPr>
              <w:pStyle w:val="tabletext11"/>
              <w:jc w:val="center"/>
              <w:rPr>
                <w:ins w:id="21776" w:author="Author"/>
              </w:rPr>
            </w:pPr>
            <w:ins w:id="21777" w:author="Author">
              <w:r w:rsidRPr="004F3F1E">
                <w:t>2.04</w:t>
              </w:r>
            </w:ins>
          </w:p>
        </w:tc>
        <w:tc>
          <w:tcPr>
            <w:tcW w:w="400" w:type="dxa"/>
            <w:noWrap/>
            <w:vAlign w:val="bottom"/>
            <w:hideMark/>
          </w:tcPr>
          <w:p w14:paraId="7E3066EE" w14:textId="77777777" w:rsidR="00377508" w:rsidRPr="004F3F1E" w:rsidRDefault="00377508" w:rsidP="00F1272A">
            <w:pPr>
              <w:pStyle w:val="tabletext11"/>
              <w:jc w:val="center"/>
              <w:rPr>
                <w:ins w:id="21778" w:author="Author"/>
              </w:rPr>
            </w:pPr>
            <w:ins w:id="21779" w:author="Author">
              <w:r w:rsidRPr="004F3F1E">
                <w:t>2.04</w:t>
              </w:r>
            </w:ins>
          </w:p>
        </w:tc>
        <w:tc>
          <w:tcPr>
            <w:tcW w:w="400" w:type="dxa"/>
            <w:noWrap/>
            <w:vAlign w:val="bottom"/>
            <w:hideMark/>
          </w:tcPr>
          <w:p w14:paraId="21E9C04F" w14:textId="77777777" w:rsidR="00377508" w:rsidRPr="004F3F1E" w:rsidRDefault="00377508" w:rsidP="00F1272A">
            <w:pPr>
              <w:pStyle w:val="tabletext11"/>
              <w:jc w:val="center"/>
              <w:rPr>
                <w:ins w:id="21780" w:author="Author"/>
              </w:rPr>
            </w:pPr>
            <w:ins w:id="21781" w:author="Author">
              <w:r w:rsidRPr="004F3F1E">
                <w:t>2.04</w:t>
              </w:r>
            </w:ins>
          </w:p>
        </w:tc>
        <w:tc>
          <w:tcPr>
            <w:tcW w:w="400" w:type="dxa"/>
            <w:noWrap/>
            <w:vAlign w:val="bottom"/>
            <w:hideMark/>
          </w:tcPr>
          <w:p w14:paraId="1F835651" w14:textId="77777777" w:rsidR="00377508" w:rsidRPr="004F3F1E" w:rsidRDefault="00377508" w:rsidP="00F1272A">
            <w:pPr>
              <w:pStyle w:val="tabletext11"/>
              <w:jc w:val="center"/>
              <w:rPr>
                <w:ins w:id="21782" w:author="Author"/>
              </w:rPr>
            </w:pPr>
            <w:ins w:id="21783" w:author="Author">
              <w:r w:rsidRPr="004F3F1E">
                <w:t>2.04</w:t>
              </w:r>
            </w:ins>
          </w:p>
        </w:tc>
        <w:tc>
          <w:tcPr>
            <w:tcW w:w="400" w:type="dxa"/>
            <w:noWrap/>
            <w:vAlign w:val="bottom"/>
            <w:hideMark/>
          </w:tcPr>
          <w:p w14:paraId="0C931D12" w14:textId="77777777" w:rsidR="00377508" w:rsidRPr="004F3F1E" w:rsidRDefault="00377508" w:rsidP="00F1272A">
            <w:pPr>
              <w:pStyle w:val="tabletext11"/>
              <w:jc w:val="center"/>
              <w:rPr>
                <w:ins w:id="21784" w:author="Author"/>
              </w:rPr>
            </w:pPr>
            <w:ins w:id="21785" w:author="Author">
              <w:r w:rsidRPr="004F3F1E">
                <w:t>2.04</w:t>
              </w:r>
            </w:ins>
          </w:p>
        </w:tc>
        <w:tc>
          <w:tcPr>
            <w:tcW w:w="440" w:type="dxa"/>
            <w:noWrap/>
            <w:vAlign w:val="bottom"/>
            <w:hideMark/>
          </w:tcPr>
          <w:p w14:paraId="02CF057F" w14:textId="77777777" w:rsidR="00377508" w:rsidRPr="004F3F1E" w:rsidRDefault="00377508" w:rsidP="00F1272A">
            <w:pPr>
              <w:pStyle w:val="tabletext11"/>
              <w:jc w:val="center"/>
              <w:rPr>
                <w:ins w:id="21786" w:author="Author"/>
              </w:rPr>
            </w:pPr>
            <w:ins w:id="21787" w:author="Author">
              <w:r w:rsidRPr="004F3F1E">
                <w:t>2.04</w:t>
              </w:r>
            </w:ins>
          </w:p>
        </w:tc>
        <w:tc>
          <w:tcPr>
            <w:tcW w:w="400" w:type="dxa"/>
            <w:noWrap/>
            <w:vAlign w:val="bottom"/>
            <w:hideMark/>
          </w:tcPr>
          <w:p w14:paraId="5B129753" w14:textId="77777777" w:rsidR="00377508" w:rsidRPr="004F3F1E" w:rsidRDefault="00377508" w:rsidP="00F1272A">
            <w:pPr>
              <w:pStyle w:val="tabletext11"/>
              <w:jc w:val="center"/>
              <w:rPr>
                <w:ins w:id="21788" w:author="Author"/>
              </w:rPr>
            </w:pPr>
            <w:ins w:id="21789" w:author="Author">
              <w:r w:rsidRPr="004F3F1E">
                <w:t>2.04</w:t>
              </w:r>
            </w:ins>
          </w:p>
        </w:tc>
        <w:tc>
          <w:tcPr>
            <w:tcW w:w="400" w:type="dxa"/>
            <w:noWrap/>
            <w:vAlign w:val="bottom"/>
            <w:hideMark/>
          </w:tcPr>
          <w:p w14:paraId="73444237" w14:textId="77777777" w:rsidR="00377508" w:rsidRPr="004F3F1E" w:rsidRDefault="00377508" w:rsidP="00F1272A">
            <w:pPr>
              <w:pStyle w:val="tabletext11"/>
              <w:jc w:val="center"/>
              <w:rPr>
                <w:ins w:id="21790" w:author="Author"/>
              </w:rPr>
            </w:pPr>
            <w:ins w:id="21791" w:author="Author">
              <w:r w:rsidRPr="004F3F1E">
                <w:t>2.04</w:t>
              </w:r>
            </w:ins>
          </w:p>
        </w:tc>
        <w:tc>
          <w:tcPr>
            <w:tcW w:w="400" w:type="dxa"/>
            <w:noWrap/>
            <w:vAlign w:val="bottom"/>
            <w:hideMark/>
          </w:tcPr>
          <w:p w14:paraId="1CAD1A83" w14:textId="77777777" w:rsidR="00377508" w:rsidRPr="004F3F1E" w:rsidRDefault="00377508" w:rsidP="00F1272A">
            <w:pPr>
              <w:pStyle w:val="tabletext11"/>
              <w:jc w:val="center"/>
              <w:rPr>
                <w:ins w:id="21792" w:author="Author"/>
              </w:rPr>
            </w:pPr>
            <w:ins w:id="21793" w:author="Author">
              <w:r w:rsidRPr="004F3F1E">
                <w:t>2.04</w:t>
              </w:r>
            </w:ins>
          </w:p>
        </w:tc>
        <w:tc>
          <w:tcPr>
            <w:tcW w:w="400" w:type="dxa"/>
            <w:noWrap/>
            <w:vAlign w:val="bottom"/>
            <w:hideMark/>
          </w:tcPr>
          <w:p w14:paraId="37DEE809" w14:textId="77777777" w:rsidR="00377508" w:rsidRPr="004F3F1E" w:rsidRDefault="00377508" w:rsidP="00F1272A">
            <w:pPr>
              <w:pStyle w:val="tabletext11"/>
              <w:jc w:val="center"/>
              <w:rPr>
                <w:ins w:id="21794" w:author="Author"/>
              </w:rPr>
            </w:pPr>
            <w:ins w:id="21795" w:author="Author">
              <w:r w:rsidRPr="004F3F1E">
                <w:t>2.04</w:t>
              </w:r>
            </w:ins>
          </w:p>
        </w:tc>
        <w:tc>
          <w:tcPr>
            <w:tcW w:w="460" w:type="dxa"/>
            <w:noWrap/>
            <w:vAlign w:val="bottom"/>
            <w:hideMark/>
          </w:tcPr>
          <w:p w14:paraId="7D786FF1" w14:textId="77777777" w:rsidR="00377508" w:rsidRPr="004F3F1E" w:rsidRDefault="00377508" w:rsidP="00F1272A">
            <w:pPr>
              <w:pStyle w:val="tabletext11"/>
              <w:jc w:val="center"/>
              <w:rPr>
                <w:ins w:id="21796" w:author="Author"/>
              </w:rPr>
            </w:pPr>
            <w:ins w:id="21797" w:author="Author">
              <w:r w:rsidRPr="004F3F1E">
                <w:t>2.04</w:t>
              </w:r>
            </w:ins>
          </w:p>
        </w:tc>
      </w:tr>
      <w:tr w:rsidR="00377508" w:rsidRPr="004F3F1E" w14:paraId="0C23D85A" w14:textId="77777777" w:rsidTr="00F1272A">
        <w:trPr>
          <w:trHeight w:val="190"/>
          <w:ins w:id="21798" w:author="Author"/>
        </w:trPr>
        <w:tc>
          <w:tcPr>
            <w:tcW w:w="200" w:type="dxa"/>
            <w:tcBorders>
              <w:right w:val="nil"/>
            </w:tcBorders>
            <w:vAlign w:val="bottom"/>
          </w:tcPr>
          <w:p w14:paraId="0339403A" w14:textId="77777777" w:rsidR="00377508" w:rsidRPr="004F3F1E" w:rsidRDefault="00377508" w:rsidP="00F1272A">
            <w:pPr>
              <w:pStyle w:val="tabletext11"/>
              <w:jc w:val="right"/>
              <w:rPr>
                <w:ins w:id="21799" w:author="Author"/>
              </w:rPr>
            </w:pPr>
          </w:p>
        </w:tc>
        <w:tc>
          <w:tcPr>
            <w:tcW w:w="1580" w:type="dxa"/>
            <w:tcBorders>
              <w:left w:val="nil"/>
            </w:tcBorders>
            <w:vAlign w:val="bottom"/>
            <w:hideMark/>
          </w:tcPr>
          <w:p w14:paraId="4661B4CE" w14:textId="77777777" w:rsidR="00377508" w:rsidRPr="004F3F1E" w:rsidRDefault="00377508" w:rsidP="00F1272A">
            <w:pPr>
              <w:pStyle w:val="tabletext11"/>
              <w:tabs>
                <w:tab w:val="decimal" w:pos="640"/>
              </w:tabs>
              <w:rPr>
                <w:ins w:id="21800" w:author="Author"/>
              </w:rPr>
            </w:pPr>
            <w:ins w:id="21801" w:author="Author">
              <w:r w:rsidRPr="004F3F1E">
                <w:t>350,000 to 399,999</w:t>
              </w:r>
            </w:ins>
          </w:p>
        </w:tc>
        <w:tc>
          <w:tcPr>
            <w:tcW w:w="680" w:type="dxa"/>
            <w:noWrap/>
            <w:vAlign w:val="bottom"/>
            <w:hideMark/>
          </w:tcPr>
          <w:p w14:paraId="2D622479" w14:textId="77777777" w:rsidR="00377508" w:rsidRPr="004F3F1E" w:rsidRDefault="00377508" w:rsidP="00F1272A">
            <w:pPr>
              <w:pStyle w:val="tabletext11"/>
              <w:jc w:val="center"/>
              <w:rPr>
                <w:ins w:id="21802" w:author="Author"/>
              </w:rPr>
            </w:pPr>
            <w:ins w:id="21803" w:author="Author">
              <w:r w:rsidRPr="004F3F1E">
                <w:t>3.60</w:t>
              </w:r>
            </w:ins>
          </w:p>
        </w:tc>
        <w:tc>
          <w:tcPr>
            <w:tcW w:w="900" w:type="dxa"/>
            <w:noWrap/>
            <w:vAlign w:val="bottom"/>
            <w:hideMark/>
          </w:tcPr>
          <w:p w14:paraId="291DF413" w14:textId="77777777" w:rsidR="00377508" w:rsidRPr="004F3F1E" w:rsidRDefault="00377508" w:rsidP="00F1272A">
            <w:pPr>
              <w:pStyle w:val="tabletext11"/>
              <w:jc w:val="center"/>
              <w:rPr>
                <w:ins w:id="21804" w:author="Author"/>
              </w:rPr>
            </w:pPr>
            <w:ins w:id="21805" w:author="Author">
              <w:r w:rsidRPr="004F3F1E">
                <w:t>2.70</w:t>
              </w:r>
            </w:ins>
          </w:p>
        </w:tc>
        <w:tc>
          <w:tcPr>
            <w:tcW w:w="400" w:type="dxa"/>
            <w:noWrap/>
            <w:vAlign w:val="bottom"/>
            <w:hideMark/>
          </w:tcPr>
          <w:p w14:paraId="7D2946A1" w14:textId="77777777" w:rsidR="00377508" w:rsidRPr="004F3F1E" w:rsidRDefault="00377508" w:rsidP="00F1272A">
            <w:pPr>
              <w:pStyle w:val="tabletext11"/>
              <w:jc w:val="center"/>
              <w:rPr>
                <w:ins w:id="21806" w:author="Author"/>
              </w:rPr>
            </w:pPr>
            <w:ins w:id="21807" w:author="Author">
              <w:r w:rsidRPr="004F3F1E">
                <w:t>2.70</w:t>
              </w:r>
            </w:ins>
          </w:p>
        </w:tc>
        <w:tc>
          <w:tcPr>
            <w:tcW w:w="400" w:type="dxa"/>
            <w:noWrap/>
            <w:vAlign w:val="bottom"/>
            <w:hideMark/>
          </w:tcPr>
          <w:p w14:paraId="33878480" w14:textId="77777777" w:rsidR="00377508" w:rsidRPr="004F3F1E" w:rsidRDefault="00377508" w:rsidP="00F1272A">
            <w:pPr>
              <w:pStyle w:val="tabletext11"/>
              <w:jc w:val="center"/>
              <w:rPr>
                <w:ins w:id="21808" w:author="Author"/>
              </w:rPr>
            </w:pPr>
            <w:ins w:id="21809" w:author="Author">
              <w:r w:rsidRPr="004F3F1E">
                <w:t>2.70</w:t>
              </w:r>
            </w:ins>
          </w:p>
        </w:tc>
        <w:tc>
          <w:tcPr>
            <w:tcW w:w="400" w:type="dxa"/>
            <w:noWrap/>
            <w:vAlign w:val="bottom"/>
            <w:hideMark/>
          </w:tcPr>
          <w:p w14:paraId="70F2FFA2" w14:textId="77777777" w:rsidR="00377508" w:rsidRPr="004F3F1E" w:rsidRDefault="00377508" w:rsidP="00F1272A">
            <w:pPr>
              <w:pStyle w:val="tabletext11"/>
              <w:jc w:val="center"/>
              <w:rPr>
                <w:ins w:id="21810" w:author="Author"/>
              </w:rPr>
            </w:pPr>
            <w:ins w:id="21811" w:author="Author">
              <w:r w:rsidRPr="004F3F1E">
                <w:t>2.59</w:t>
              </w:r>
            </w:ins>
          </w:p>
        </w:tc>
        <w:tc>
          <w:tcPr>
            <w:tcW w:w="400" w:type="dxa"/>
            <w:noWrap/>
            <w:vAlign w:val="bottom"/>
            <w:hideMark/>
          </w:tcPr>
          <w:p w14:paraId="3545E197" w14:textId="77777777" w:rsidR="00377508" w:rsidRPr="004F3F1E" w:rsidRDefault="00377508" w:rsidP="00F1272A">
            <w:pPr>
              <w:pStyle w:val="tabletext11"/>
              <w:jc w:val="center"/>
              <w:rPr>
                <w:ins w:id="21812" w:author="Author"/>
              </w:rPr>
            </w:pPr>
            <w:ins w:id="21813" w:author="Author">
              <w:r w:rsidRPr="004F3F1E">
                <w:t>2.48</w:t>
              </w:r>
            </w:ins>
          </w:p>
        </w:tc>
        <w:tc>
          <w:tcPr>
            <w:tcW w:w="400" w:type="dxa"/>
            <w:noWrap/>
            <w:vAlign w:val="bottom"/>
            <w:hideMark/>
          </w:tcPr>
          <w:p w14:paraId="54EC1B85" w14:textId="77777777" w:rsidR="00377508" w:rsidRPr="004F3F1E" w:rsidRDefault="00377508" w:rsidP="00F1272A">
            <w:pPr>
              <w:pStyle w:val="tabletext11"/>
              <w:jc w:val="center"/>
              <w:rPr>
                <w:ins w:id="21814" w:author="Author"/>
              </w:rPr>
            </w:pPr>
            <w:ins w:id="21815" w:author="Author">
              <w:r w:rsidRPr="004F3F1E">
                <w:t>2.37</w:t>
              </w:r>
            </w:ins>
          </w:p>
        </w:tc>
        <w:tc>
          <w:tcPr>
            <w:tcW w:w="400" w:type="dxa"/>
            <w:noWrap/>
            <w:vAlign w:val="bottom"/>
            <w:hideMark/>
          </w:tcPr>
          <w:p w14:paraId="00E8A9F7" w14:textId="77777777" w:rsidR="00377508" w:rsidRPr="004F3F1E" w:rsidRDefault="00377508" w:rsidP="00F1272A">
            <w:pPr>
              <w:pStyle w:val="tabletext11"/>
              <w:jc w:val="center"/>
              <w:rPr>
                <w:ins w:id="21816" w:author="Author"/>
              </w:rPr>
            </w:pPr>
            <w:ins w:id="21817" w:author="Author">
              <w:r w:rsidRPr="004F3F1E">
                <w:t>2.27</w:t>
              </w:r>
            </w:ins>
          </w:p>
        </w:tc>
        <w:tc>
          <w:tcPr>
            <w:tcW w:w="400" w:type="dxa"/>
            <w:noWrap/>
            <w:vAlign w:val="bottom"/>
            <w:hideMark/>
          </w:tcPr>
          <w:p w14:paraId="78CD2ABD" w14:textId="77777777" w:rsidR="00377508" w:rsidRPr="004F3F1E" w:rsidRDefault="00377508" w:rsidP="00F1272A">
            <w:pPr>
              <w:pStyle w:val="tabletext11"/>
              <w:jc w:val="center"/>
              <w:rPr>
                <w:ins w:id="21818" w:author="Author"/>
              </w:rPr>
            </w:pPr>
            <w:ins w:id="21819" w:author="Author">
              <w:r w:rsidRPr="004F3F1E">
                <w:t>2.16</w:t>
              </w:r>
            </w:ins>
          </w:p>
        </w:tc>
        <w:tc>
          <w:tcPr>
            <w:tcW w:w="400" w:type="dxa"/>
            <w:noWrap/>
            <w:vAlign w:val="bottom"/>
            <w:hideMark/>
          </w:tcPr>
          <w:p w14:paraId="71ED95D6" w14:textId="77777777" w:rsidR="00377508" w:rsidRPr="004F3F1E" w:rsidRDefault="00377508" w:rsidP="00F1272A">
            <w:pPr>
              <w:pStyle w:val="tabletext11"/>
              <w:jc w:val="center"/>
              <w:rPr>
                <w:ins w:id="21820" w:author="Author"/>
              </w:rPr>
            </w:pPr>
            <w:ins w:id="21821" w:author="Author">
              <w:r w:rsidRPr="004F3F1E">
                <w:t>2.16</w:t>
              </w:r>
            </w:ins>
          </w:p>
        </w:tc>
        <w:tc>
          <w:tcPr>
            <w:tcW w:w="400" w:type="dxa"/>
            <w:noWrap/>
            <w:vAlign w:val="bottom"/>
            <w:hideMark/>
          </w:tcPr>
          <w:p w14:paraId="429A1DD1" w14:textId="77777777" w:rsidR="00377508" w:rsidRPr="004F3F1E" w:rsidRDefault="00377508" w:rsidP="00F1272A">
            <w:pPr>
              <w:pStyle w:val="tabletext11"/>
              <w:jc w:val="center"/>
              <w:rPr>
                <w:ins w:id="21822" w:author="Author"/>
              </w:rPr>
            </w:pPr>
            <w:ins w:id="21823" w:author="Author">
              <w:r w:rsidRPr="004F3F1E">
                <w:t>2.16</w:t>
              </w:r>
            </w:ins>
          </w:p>
        </w:tc>
        <w:tc>
          <w:tcPr>
            <w:tcW w:w="400" w:type="dxa"/>
            <w:noWrap/>
            <w:vAlign w:val="bottom"/>
            <w:hideMark/>
          </w:tcPr>
          <w:p w14:paraId="2D76A422" w14:textId="77777777" w:rsidR="00377508" w:rsidRPr="004F3F1E" w:rsidRDefault="00377508" w:rsidP="00F1272A">
            <w:pPr>
              <w:pStyle w:val="tabletext11"/>
              <w:jc w:val="center"/>
              <w:rPr>
                <w:ins w:id="21824" w:author="Author"/>
              </w:rPr>
            </w:pPr>
            <w:ins w:id="21825" w:author="Author">
              <w:r w:rsidRPr="004F3F1E">
                <w:t>2.16</w:t>
              </w:r>
            </w:ins>
          </w:p>
        </w:tc>
        <w:tc>
          <w:tcPr>
            <w:tcW w:w="400" w:type="dxa"/>
            <w:noWrap/>
            <w:vAlign w:val="bottom"/>
            <w:hideMark/>
          </w:tcPr>
          <w:p w14:paraId="3B837196" w14:textId="77777777" w:rsidR="00377508" w:rsidRPr="004F3F1E" w:rsidRDefault="00377508" w:rsidP="00F1272A">
            <w:pPr>
              <w:pStyle w:val="tabletext11"/>
              <w:jc w:val="center"/>
              <w:rPr>
                <w:ins w:id="21826" w:author="Author"/>
              </w:rPr>
            </w:pPr>
            <w:ins w:id="21827" w:author="Author">
              <w:r w:rsidRPr="004F3F1E">
                <w:t>2.16</w:t>
              </w:r>
            </w:ins>
          </w:p>
        </w:tc>
        <w:tc>
          <w:tcPr>
            <w:tcW w:w="400" w:type="dxa"/>
            <w:noWrap/>
            <w:vAlign w:val="bottom"/>
            <w:hideMark/>
          </w:tcPr>
          <w:p w14:paraId="3CA95B0A" w14:textId="77777777" w:rsidR="00377508" w:rsidRPr="004F3F1E" w:rsidRDefault="00377508" w:rsidP="00F1272A">
            <w:pPr>
              <w:pStyle w:val="tabletext11"/>
              <w:jc w:val="center"/>
              <w:rPr>
                <w:ins w:id="21828" w:author="Author"/>
              </w:rPr>
            </w:pPr>
            <w:ins w:id="21829" w:author="Author">
              <w:r w:rsidRPr="004F3F1E">
                <w:t>2.16</w:t>
              </w:r>
            </w:ins>
          </w:p>
        </w:tc>
        <w:tc>
          <w:tcPr>
            <w:tcW w:w="400" w:type="dxa"/>
            <w:noWrap/>
            <w:vAlign w:val="bottom"/>
            <w:hideMark/>
          </w:tcPr>
          <w:p w14:paraId="4816566A" w14:textId="77777777" w:rsidR="00377508" w:rsidRPr="004F3F1E" w:rsidRDefault="00377508" w:rsidP="00F1272A">
            <w:pPr>
              <w:pStyle w:val="tabletext11"/>
              <w:jc w:val="center"/>
              <w:rPr>
                <w:ins w:id="21830" w:author="Author"/>
              </w:rPr>
            </w:pPr>
            <w:ins w:id="21831" w:author="Author">
              <w:r w:rsidRPr="004F3F1E">
                <w:t>2.16</w:t>
              </w:r>
            </w:ins>
          </w:p>
        </w:tc>
        <w:tc>
          <w:tcPr>
            <w:tcW w:w="400" w:type="dxa"/>
            <w:noWrap/>
            <w:vAlign w:val="bottom"/>
            <w:hideMark/>
          </w:tcPr>
          <w:p w14:paraId="1BFDFACD" w14:textId="77777777" w:rsidR="00377508" w:rsidRPr="004F3F1E" w:rsidRDefault="00377508" w:rsidP="00F1272A">
            <w:pPr>
              <w:pStyle w:val="tabletext11"/>
              <w:jc w:val="center"/>
              <w:rPr>
                <w:ins w:id="21832" w:author="Author"/>
              </w:rPr>
            </w:pPr>
            <w:ins w:id="21833" w:author="Author">
              <w:r w:rsidRPr="004F3F1E">
                <w:t>2.16</w:t>
              </w:r>
            </w:ins>
          </w:p>
        </w:tc>
        <w:tc>
          <w:tcPr>
            <w:tcW w:w="400" w:type="dxa"/>
            <w:noWrap/>
            <w:vAlign w:val="bottom"/>
            <w:hideMark/>
          </w:tcPr>
          <w:p w14:paraId="798B393A" w14:textId="77777777" w:rsidR="00377508" w:rsidRPr="004F3F1E" w:rsidRDefault="00377508" w:rsidP="00F1272A">
            <w:pPr>
              <w:pStyle w:val="tabletext11"/>
              <w:jc w:val="center"/>
              <w:rPr>
                <w:ins w:id="21834" w:author="Author"/>
              </w:rPr>
            </w:pPr>
            <w:ins w:id="21835" w:author="Author">
              <w:r w:rsidRPr="004F3F1E">
                <w:t>2.16</w:t>
              </w:r>
            </w:ins>
          </w:p>
        </w:tc>
        <w:tc>
          <w:tcPr>
            <w:tcW w:w="400" w:type="dxa"/>
            <w:noWrap/>
            <w:vAlign w:val="bottom"/>
            <w:hideMark/>
          </w:tcPr>
          <w:p w14:paraId="6D1F4D18" w14:textId="77777777" w:rsidR="00377508" w:rsidRPr="004F3F1E" w:rsidRDefault="00377508" w:rsidP="00F1272A">
            <w:pPr>
              <w:pStyle w:val="tabletext11"/>
              <w:jc w:val="center"/>
              <w:rPr>
                <w:ins w:id="21836" w:author="Author"/>
              </w:rPr>
            </w:pPr>
            <w:ins w:id="21837" w:author="Author">
              <w:r w:rsidRPr="004F3F1E">
                <w:t>2.16</w:t>
              </w:r>
            </w:ins>
          </w:p>
        </w:tc>
        <w:tc>
          <w:tcPr>
            <w:tcW w:w="400" w:type="dxa"/>
            <w:noWrap/>
            <w:vAlign w:val="bottom"/>
            <w:hideMark/>
          </w:tcPr>
          <w:p w14:paraId="64DD88A1" w14:textId="77777777" w:rsidR="00377508" w:rsidRPr="004F3F1E" w:rsidRDefault="00377508" w:rsidP="00F1272A">
            <w:pPr>
              <w:pStyle w:val="tabletext11"/>
              <w:jc w:val="center"/>
              <w:rPr>
                <w:ins w:id="21838" w:author="Author"/>
              </w:rPr>
            </w:pPr>
            <w:ins w:id="21839" w:author="Author">
              <w:r w:rsidRPr="004F3F1E">
                <w:t>2.16</w:t>
              </w:r>
            </w:ins>
          </w:p>
        </w:tc>
        <w:tc>
          <w:tcPr>
            <w:tcW w:w="400" w:type="dxa"/>
            <w:noWrap/>
            <w:vAlign w:val="bottom"/>
            <w:hideMark/>
          </w:tcPr>
          <w:p w14:paraId="21CF6C85" w14:textId="77777777" w:rsidR="00377508" w:rsidRPr="004F3F1E" w:rsidRDefault="00377508" w:rsidP="00F1272A">
            <w:pPr>
              <w:pStyle w:val="tabletext11"/>
              <w:jc w:val="center"/>
              <w:rPr>
                <w:ins w:id="21840" w:author="Author"/>
              </w:rPr>
            </w:pPr>
            <w:ins w:id="21841" w:author="Author">
              <w:r w:rsidRPr="004F3F1E">
                <w:t>2.16</w:t>
              </w:r>
            </w:ins>
          </w:p>
        </w:tc>
        <w:tc>
          <w:tcPr>
            <w:tcW w:w="400" w:type="dxa"/>
            <w:noWrap/>
            <w:vAlign w:val="bottom"/>
            <w:hideMark/>
          </w:tcPr>
          <w:p w14:paraId="2D82F09A" w14:textId="77777777" w:rsidR="00377508" w:rsidRPr="004F3F1E" w:rsidRDefault="00377508" w:rsidP="00F1272A">
            <w:pPr>
              <w:pStyle w:val="tabletext11"/>
              <w:jc w:val="center"/>
              <w:rPr>
                <w:ins w:id="21842" w:author="Author"/>
              </w:rPr>
            </w:pPr>
            <w:ins w:id="21843" w:author="Author">
              <w:r w:rsidRPr="004F3F1E">
                <w:t>2.16</w:t>
              </w:r>
            </w:ins>
          </w:p>
        </w:tc>
        <w:tc>
          <w:tcPr>
            <w:tcW w:w="400" w:type="dxa"/>
            <w:noWrap/>
            <w:vAlign w:val="bottom"/>
            <w:hideMark/>
          </w:tcPr>
          <w:p w14:paraId="135505F6" w14:textId="77777777" w:rsidR="00377508" w:rsidRPr="004F3F1E" w:rsidRDefault="00377508" w:rsidP="00F1272A">
            <w:pPr>
              <w:pStyle w:val="tabletext11"/>
              <w:jc w:val="center"/>
              <w:rPr>
                <w:ins w:id="21844" w:author="Author"/>
              </w:rPr>
            </w:pPr>
            <w:ins w:id="21845" w:author="Author">
              <w:r w:rsidRPr="004F3F1E">
                <w:t>2.16</w:t>
              </w:r>
            </w:ins>
          </w:p>
        </w:tc>
        <w:tc>
          <w:tcPr>
            <w:tcW w:w="440" w:type="dxa"/>
            <w:noWrap/>
            <w:vAlign w:val="bottom"/>
            <w:hideMark/>
          </w:tcPr>
          <w:p w14:paraId="3FD262D1" w14:textId="77777777" w:rsidR="00377508" w:rsidRPr="004F3F1E" w:rsidRDefault="00377508" w:rsidP="00F1272A">
            <w:pPr>
              <w:pStyle w:val="tabletext11"/>
              <w:jc w:val="center"/>
              <w:rPr>
                <w:ins w:id="21846" w:author="Author"/>
              </w:rPr>
            </w:pPr>
            <w:ins w:id="21847" w:author="Author">
              <w:r w:rsidRPr="004F3F1E">
                <w:t>2.16</w:t>
              </w:r>
            </w:ins>
          </w:p>
        </w:tc>
        <w:tc>
          <w:tcPr>
            <w:tcW w:w="400" w:type="dxa"/>
            <w:noWrap/>
            <w:vAlign w:val="bottom"/>
            <w:hideMark/>
          </w:tcPr>
          <w:p w14:paraId="0525CB77" w14:textId="77777777" w:rsidR="00377508" w:rsidRPr="004F3F1E" w:rsidRDefault="00377508" w:rsidP="00F1272A">
            <w:pPr>
              <w:pStyle w:val="tabletext11"/>
              <w:jc w:val="center"/>
              <w:rPr>
                <w:ins w:id="21848" w:author="Author"/>
              </w:rPr>
            </w:pPr>
            <w:ins w:id="21849" w:author="Author">
              <w:r w:rsidRPr="004F3F1E">
                <w:t>2.16</w:t>
              </w:r>
            </w:ins>
          </w:p>
        </w:tc>
        <w:tc>
          <w:tcPr>
            <w:tcW w:w="400" w:type="dxa"/>
            <w:noWrap/>
            <w:vAlign w:val="bottom"/>
            <w:hideMark/>
          </w:tcPr>
          <w:p w14:paraId="15FB380D" w14:textId="77777777" w:rsidR="00377508" w:rsidRPr="004F3F1E" w:rsidRDefault="00377508" w:rsidP="00F1272A">
            <w:pPr>
              <w:pStyle w:val="tabletext11"/>
              <w:jc w:val="center"/>
              <w:rPr>
                <w:ins w:id="21850" w:author="Author"/>
              </w:rPr>
            </w:pPr>
            <w:ins w:id="21851" w:author="Author">
              <w:r w:rsidRPr="004F3F1E">
                <w:t>2.16</w:t>
              </w:r>
            </w:ins>
          </w:p>
        </w:tc>
        <w:tc>
          <w:tcPr>
            <w:tcW w:w="400" w:type="dxa"/>
            <w:noWrap/>
            <w:vAlign w:val="bottom"/>
            <w:hideMark/>
          </w:tcPr>
          <w:p w14:paraId="61A1F774" w14:textId="77777777" w:rsidR="00377508" w:rsidRPr="004F3F1E" w:rsidRDefault="00377508" w:rsidP="00F1272A">
            <w:pPr>
              <w:pStyle w:val="tabletext11"/>
              <w:jc w:val="center"/>
              <w:rPr>
                <w:ins w:id="21852" w:author="Author"/>
              </w:rPr>
            </w:pPr>
            <w:ins w:id="21853" w:author="Author">
              <w:r w:rsidRPr="004F3F1E">
                <w:t>2.16</w:t>
              </w:r>
            </w:ins>
          </w:p>
        </w:tc>
        <w:tc>
          <w:tcPr>
            <w:tcW w:w="400" w:type="dxa"/>
            <w:noWrap/>
            <w:vAlign w:val="bottom"/>
            <w:hideMark/>
          </w:tcPr>
          <w:p w14:paraId="1D9F07D7" w14:textId="77777777" w:rsidR="00377508" w:rsidRPr="004F3F1E" w:rsidRDefault="00377508" w:rsidP="00F1272A">
            <w:pPr>
              <w:pStyle w:val="tabletext11"/>
              <w:jc w:val="center"/>
              <w:rPr>
                <w:ins w:id="21854" w:author="Author"/>
              </w:rPr>
            </w:pPr>
            <w:ins w:id="21855" w:author="Author">
              <w:r w:rsidRPr="004F3F1E">
                <w:t>2.16</w:t>
              </w:r>
            </w:ins>
          </w:p>
        </w:tc>
        <w:tc>
          <w:tcPr>
            <w:tcW w:w="460" w:type="dxa"/>
            <w:noWrap/>
            <w:vAlign w:val="bottom"/>
            <w:hideMark/>
          </w:tcPr>
          <w:p w14:paraId="78FC8FC1" w14:textId="77777777" w:rsidR="00377508" w:rsidRPr="004F3F1E" w:rsidRDefault="00377508" w:rsidP="00F1272A">
            <w:pPr>
              <w:pStyle w:val="tabletext11"/>
              <w:jc w:val="center"/>
              <w:rPr>
                <w:ins w:id="21856" w:author="Author"/>
              </w:rPr>
            </w:pPr>
            <w:ins w:id="21857" w:author="Author">
              <w:r w:rsidRPr="004F3F1E">
                <w:t>2.16</w:t>
              </w:r>
            </w:ins>
          </w:p>
        </w:tc>
      </w:tr>
      <w:tr w:rsidR="00377508" w:rsidRPr="004F3F1E" w14:paraId="1C64908F" w14:textId="77777777" w:rsidTr="00F1272A">
        <w:trPr>
          <w:trHeight w:val="190"/>
          <w:ins w:id="21858" w:author="Author"/>
        </w:trPr>
        <w:tc>
          <w:tcPr>
            <w:tcW w:w="200" w:type="dxa"/>
            <w:tcBorders>
              <w:right w:val="nil"/>
            </w:tcBorders>
            <w:vAlign w:val="bottom"/>
          </w:tcPr>
          <w:p w14:paraId="562FA446" w14:textId="77777777" w:rsidR="00377508" w:rsidRPr="004F3F1E" w:rsidRDefault="00377508" w:rsidP="00F1272A">
            <w:pPr>
              <w:pStyle w:val="tabletext11"/>
              <w:jc w:val="right"/>
              <w:rPr>
                <w:ins w:id="21859" w:author="Author"/>
              </w:rPr>
            </w:pPr>
          </w:p>
        </w:tc>
        <w:tc>
          <w:tcPr>
            <w:tcW w:w="1580" w:type="dxa"/>
            <w:tcBorders>
              <w:left w:val="nil"/>
            </w:tcBorders>
            <w:vAlign w:val="bottom"/>
            <w:hideMark/>
          </w:tcPr>
          <w:p w14:paraId="7CBDF861" w14:textId="77777777" w:rsidR="00377508" w:rsidRPr="004F3F1E" w:rsidRDefault="00377508" w:rsidP="00F1272A">
            <w:pPr>
              <w:pStyle w:val="tabletext11"/>
              <w:tabs>
                <w:tab w:val="decimal" w:pos="640"/>
              </w:tabs>
              <w:rPr>
                <w:ins w:id="21860" w:author="Author"/>
              </w:rPr>
            </w:pPr>
            <w:ins w:id="21861" w:author="Author">
              <w:r w:rsidRPr="004F3F1E">
                <w:t>400,000 to 449,999</w:t>
              </w:r>
            </w:ins>
          </w:p>
        </w:tc>
        <w:tc>
          <w:tcPr>
            <w:tcW w:w="680" w:type="dxa"/>
            <w:noWrap/>
            <w:vAlign w:val="bottom"/>
            <w:hideMark/>
          </w:tcPr>
          <w:p w14:paraId="1EEE911C" w14:textId="77777777" w:rsidR="00377508" w:rsidRPr="004F3F1E" w:rsidRDefault="00377508" w:rsidP="00F1272A">
            <w:pPr>
              <w:pStyle w:val="tabletext11"/>
              <w:jc w:val="center"/>
              <w:rPr>
                <w:ins w:id="21862" w:author="Author"/>
              </w:rPr>
            </w:pPr>
            <w:ins w:id="21863" w:author="Author">
              <w:r w:rsidRPr="004F3F1E">
                <w:t>3.78</w:t>
              </w:r>
            </w:ins>
          </w:p>
        </w:tc>
        <w:tc>
          <w:tcPr>
            <w:tcW w:w="900" w:type="dxa"/>
            <w:noWrap/>
            <w:vAlign w:val="bottom"/>
            <w:hideMark/>
          </w:tcPr>
          <w:p w14:paraId="414199FE" w14:textId="77777777" w:rsidR="00377508" w:rsidRPr="004F3F1E" w:rsidRDefault="00377508" w:rsidP="00F1272A">
            <w:pPr>
              <w:pStyle w:val="tabletext11"/>
              <w:jc w:val="center"/>
              <w:rPr>
                <w:ins w:id="21864" w:author="Author"/>
              </w:rPr>
            </w:pPr>
            <w:ins w:id="21865" w:author="Author">
              <w:r w:rsidRPr="004F3F1E">
                <w:t>2.84</w:t>
              </w:r>
            </w:ins>
          </w:p>
        </w:tc>
        <w:tc>
          <w:tcPr>
            <w:tcW w:w="400" w:type="dxa"/>
            <w:noWrap/>
            <w:vAlign w:val="bottom"/>
            <w:hideMark/>
          </w:tcPr>
          <w:p w14:paraId="0CBD6F4E" w14:textId="77777777" w:rsidR="00377508" w:rsidRPr="004F3F1E" w:rsidRDefault="00377508" w:rsidP="00F1272A">
            <w:pPr>
              <w:pStyle w:val="tabletext11"/>
              <w:jc w:val="center"/>
              <w:rPr>
                <w:ins w:id="21866" w:author="Author"/>
              </w:rPr>
            </w:pPr>
            <w:ins w:id="21867" w:author="Author">
              <w:r w:rsidRPr="004F3F1E">
                <w:t>2.84</w:t>
              </w:r>
            </w:ins>
          </w:p>
        </w:tc>
        <w:tc>
          <w:tcPr>
            <w:tcW w:w="400" w:type="dxa"/>
            <w:noWrap/>
            <w:vAlign w:val="bottom"/>
            <w:hideMark/>
          </w:tcPr>
          <w:p w14:paraId="5A63C87E" w14:textId="77777777" w:rsidR="00377508" w:rsidRPr="004F3F1E" w:rsidRDefault="00377508" w:rsidP="00F1272A">
            <w:pPr>
              <w:pStyle w:val="tabletext11"/>
              <w:jc w:val="center"/>
              <w:rPr>
                <w:ins w:id="21868" w:author="Author"/>
              </w:rPr>
            </w:pPr>
            <w:ins w:id="21869" w:author="Author">
              <w:r w:rsidRPr="004F3F1E">
                <w:t>2.84</w:t>
              </w:r>
            </w:ins>
          </w:p>
        </w:tc>
        <w:tc>
          <w:tcPr>
            <w:tcW w:w="400" w:type="dxa"/>
            <w:noWrap/>
            <w:vAlign w:val="bottom"/>
            <w:hideMark/>
          </w:tcPr>
          <w:p w14:paraId="410F7CB7" w14:textId="77777777" w:rsidR="00377508" w:rsidRPr="004F3F1E" w:rsidRDefault="00377508" w:rsidP="00F1272A">
            <w:pPr>
              <w:pStyle w:val="tabletext11"/>
              <w:jc w:val="center"/>
              <w:rPr>
                <w:ins w:id="21870" w:author="Author"/>
              </w:rPr>
            </w:pPr>
            <w:ins w:id="21871" w:author="Author">
              <w:r w:rsidRPr="004F3F1E">
                <w:t>2.72</w:t>
              </w:r>
            </w:ins>
          </w:p>
        </w:tc>
        <w:tc>
          <w:tcPr>
            <w:tcW w:w="400" w:type="dxa"/>
            <w:noWrap/>
            <w:vAlign w:val="bottom"/>
            <w:hideMark/>
          </w:tcPr>
          <w:p w14:paraId="0A304463" w14:textId="77777777" w:rsidR="00377508" w:rsidRPr="004F3F1E" w:rsidRDefault="00377508" w:rsidP="00F1272A">
            <w:pPr>
              <w:pStyle w:val="tabletext11"/>
              <w:jc w:val="center"/>
              <w:rPr>
                <w:ins w:id="21872" w:author="Author"/>
              </w:rPr>
            </w:pPr>
            <w:ins w:id="21873" w:author="Author">
              <w:r w:rsidRPr="004F3F1E">
                <w:t>2.61</w:t>
              </w:r>
            </w:ins>
          </w:p>
        </w:tc>
        <w:tc>
          <w:tcPr>
            <w:tcW w:w="400" w:type="dxa"/>
            <w:noWrap/>
            <w:vAlign w:val="bottom"/>
            <w:hideMark/>
          </w:tcPr>
          <w:p w14:paraId="78BC3D83" w14:textId="77777777" w:rsidR="00377508" w:rsidRPr="004F3F1E" w:rsidRDefault="00377508" w:rsidP="00F1272A">
            <w:pPr>
              <w:pStyle w:val="tabletext11"/>
              <w:jc w:val="center"/>
              <w:rPr>
                <w:ins w:id="21874" w:author="Author"/>
              </w:rPr>
            </w:pPr>
            <w:ins w:id="21875" w:author="Author">
              <w:r w:rsidRPr="004F3F1E">
                <w:t>2.50</w:t>
              </w:r>
            </w:ins>
          </w:p>
        </w:tc>
        <w:tc>
          <w:tcPr>
            <w:tcW w:w="400" w:type="dxa"/>
            <w:noWrap/>
            <w:vAlign w:val="bottom"/>
            <w:hideMark/>
          </w:tcPr>
          <w:p w14:paraId="6890C997" w14:textId="77777777" w:rsidR="00377508" w:rsidRPr="004F3F1E" w:rsidRDefault="00377508" w:rsidP="00F1272A">
            <w:pPr>
              <w:pStyle w:val="tabletext11"/>
              <w:jc w:val="center"/>
              <w:rPr>
                <w:ins w:id="21876" w:author="Author"/>
              </w:rPr>
            </w:pPr>
            <w:ins w:id="21877" w:author="Author">
              <w:r w:rsidRPr="004F3F1E">
                <w:t>2.38</w:t>
              </w:r>
            </w:ins>
          </w:p>
        </w:tc>
        <w:tc>
          <w:tcPr>
            <w:tcW w:w="400" w:type="dxa"/>
            <w:noWrap/>
            <w:vAlign w:val="bottom"/>
            <w:hideMark/>
          </w:tcPr>
          <w:p w14:paraId="1592A191" w14:textId="77777777" w:rsidR="00377508" w:rsidRPr="004F3F1E" w:rsidRDefault="00377508" w:rsidP="00F1272A">
            <w:pPr>
              <w:pStyle w:val="tabletext11"/>
              <w:jc w:val="center"/>
              <w:rPr>
                <w:ins w:id="21878" w:author="Author"/>
              </w:rPr>
            </w:pPr>
            <w:ins w:id="21879" w:author="Author">
              <w:r w:rsidRPr="004F3F1E">
                <w:t>2.27</w:t>
              </w:r>
            </w:ins>
          </w:p>
        </w:tc>
        <w:tc>
          <w:tcPr>
            <w:tcW w:w="400" w:type="dxa"/>
            <w:noWrap/>
            <w:vAlign w:val="bottom"/>
            <w:hideMark/>
          </w:tcPr>
          <w:p w14:paraId="354CE6E2" w14:textId="77777777" w:rsidR="00377508" w:rsidRPr="004F3F1E" w:rsidRDefault="00377508" w:rsidP="00F1272A">
            <w:pPr>
              <w:pStyle w:val="tabletext11"/>
              <w:jc w:val="center"/>
              <w:rPr>
                <w:ins w:id="21880" w:author="Author"/>
              </w:rPr>
            </w:pPr>
            <w:ins w:id="21881" w:author="Author">
              <w:r w:rsidRPr="004F3F1E">
                <w:t>2.27</w:t>
              </w:r>
            </w:ins>
          </w:p>
        </w:tc>
        <w:tc>
          <w:tcPr>
            <w:tcW w:w="400" w:type="dxa"/>
            <w:noWrap/>
            <w:vAlign w:val="bottom"/>
            <w:hideMark/>
          </w:tcPr>
          <w:p w14:paraId="62423036" w14:textId="77777777" w:rsidR="00377508" w:rsidRPr="004F3F1E" w:rsidRDefault="00377508" w:rsidP="00F1272A">
            <w:pPr>
              <w:pStyle w:val="tabletext11"/>
              <w:jc w:val="center"/>
              <w:rPr>
                <w:ins w:id="21882" w:author="Author"/>
              </w:rPr>
            </w:pPr>
            <w:ins w:id="21883" w:author="Author">
              <w:r w:rsidRPr="004F3F1E">
                <w:t>2.27</w:t>
              </w:r>
            </w:ins>
          </w:p>
        </w:tc>
        <w:tc>
          <w:tcPr>
            <w:tcW w:w="400" w:type="dxa"/>
            <w:noWrap/>
            <w:vAlign w:val="bottom"/>
            <w:hideMark/>
          </w:tcPr>
          <w:p w14:paraId="204065BB" w14:textId="77777777" w:rsidR="00377508" w:rsidRPr="004F3F1E" w:rsidRDefault="00377508" w:rsidP="00F1272A">
            <w:pPr>
              <w:pStyle w:val="tabletext11"/>
              <w:jc w:val="center"/>
              <w:rPr>
                <w:ins w:id="21884" w:author="Author"/>
              </w:rPr>
            </w:pPr>
            <w:ins w:id="21885" w:author="Author">
              <w:r w:rsidRPr="004F3F1E">
                <w:t>2.27</w:t>
              </w:r>
            </w:ins>
          </w:p>
        </w:tc>
        <w:tc>
          <w:tcPr>
            <w:tcW w:w="400" w:type="dxa"/>
            <w:noWrap/>
            <w:vAlign w:val="bottom"/>
            <w:hideMark/>
          </w:tcPr>
          <w:p w14:paraId="618B6FCD" w14:textId="77777777" w:rsidR="00377508" w:rsidRPr="004F3F1E" w:rsidRDefault="00377508" w:rsidP="00F1272A">
            <w:pPr>
              <w:pStyle w:val="tabletext11"/>
              <w:jc w:val="center"/>
              <w:rPr>
                <w:ins w:id="21886" w:author="Author"/>
              </w:rPr>
            </w:pPr>
            <w:ins w:id="21887" w:author="Author">
              <w:r w:rsidRPr="004F3F1E">
                <w:t>2.27</w:t>
              </w:r>
            </w:ins>
          </w:p>
        </w:tc>
        <w:tc>
          <w:tcPr>
            <w:tcW w:w="400" w:type="dxa"/>
            <w:noWrap/>
            <w:vAlign w:val="bottom"/>
            <w:hideMark/>
          </w:tcPr>
          <w:p w14:paraId="3D4D0681" w14:textId="77777777" w:rsidR="00377508" w:rsidRPr="004F3F1E" w:rsidRDefault="00377508" w:rsidP="00F1272A">
            <w:pPr>
              <w:pStyle w:val="tabletext11"/>
              <w:jc w:val="center"/>
              <w:rPr>
                <w:ins w:id="21888" w:author="Author"/>
              </w:rPr>
            </w:pPr>
            <w:ins w:id="21889" w:author="Author">
              <w:r w:rsidRPr="004F3F1E">
                <w:t>2.27</w:t>
              </w:r>
            </w:ins>
          </w:p>
        </w:tc>
        <w:tc>
          <w:tcPr>
            <w:tcW w:w="400" w:type="dxa"/>
            <w:noWrap/>
            <w:vAlign w:val="bottom"/>
            <w:hideMark/>
          </w:tcPr>
          <w:p w14:paraId="4EFF6671" w14:textId="77777777" w:rsidR="00377508" w:rsidRPr="004F3F1E" w:rsidRDefault="00377508" w:rsidP="00F1272A">
            <w:pPr>
              <w:pStyle w:val="tabletext11"/>
              <w:jc w:val="center"/>
              <w:rPr>
                <w:ins w:id="21890" w:author="Author"/>
              </w:rPr>
            </w:pPr>
            <w:ins w:id="21891" w:author="Author">
              <w:r w:rsidRPr="004F3F1E">
                <w:t>2.27</w:t>
              </w:r>
            </w:ins>
          </w:p>
        </w:tc>
        <w:tc>
          <w:tcPr>
            <w:tcW w:w="400" w:type="dxa"/>
            <w:noWrap/>
            <w:vAlign w:val="bottom"/>
            <w:hideMark/>
          </w:tcPr>
          <w:p w14:paraId="3709E640" w14:textId="77777777" w:rsidR="00377508" w:rsidRPr="004F3F1E" w:rsidRDefault="00377508" w:rsidP="00F1272A">
            <w:pPr>
              <w:pStyle w:val="tabletext11"/>
              <w:jc w:val="center"/>
              <w:rPr>
                <w:ins w:id="21892" w:author="Author"/>
              </w:rPr>
            </w:pPr>
            <w:ins w:id="21893" w:author="Author">
              <w:r w:rsidRPr="004F3F1E">
                <w:t>2.27</w:t>
              </w:r>
            </w:ins>
          </w:p>
        </w:tc>
        <w:tc>
          <w:tcPr>
            <w:tcW w:w="400" w:type="dxa"/>
            <w:noWrap/>
            <w:vAlign w:val="bottom"/>
            <w:hideMark/>
          </w:tcPr>
          <w:p w14:paraId="11D2FFFE" w14:textId="77777777" w:rsidR="00377508" w:rsidRPr="004F3F1E" w:rsidRDefault="00377508" w:rsidP="00F1272A">
            <w:pPr>
              <w:pStyle w:val="tabletext11"/>
              <w:jc w:val="center"/>
              <w:rPr>
                <w:ins w:id="21894" w:author="Author"/>
              </w:rPr>
            </w:pPr>
            <w:ins w:id="21895" w:author="Author">
              <w:r w:rsidRPr="004F3F1E">
                <w:t>2.27</w:t>
              </w:r>
            </w:ins>
          </w:p>
        </w:tc>
        <w:tc>
          <w:tcPr>
            <w:tcW w:w="400" w:type="dxa"/>
            <w:noWrap/>
            <w:vAlign w:val="bottom"/>
            <w:hideMark/>
          </w:tcPr>
          <w:p w14:paraId="66B36579" w14:textId="77777777" w:rsidR="00377508" w:rsidRPr="004F3F1E" w:rsidRDefault="00377508" w:rsidP="00F1272A">
            <w:pPr>
              <w:pStyle w:val="tabletext11"/>
              <w:jc w:val="center"/>
              <w:rPr>
                <w:ins w:id="21896" w:author="Author"/>
              </w:rPr>
            </w:pPr>
            <w:ins w:id="21897" w:author="Author">
              <w:r w:rsidRPr="004F3F1E">
                <w:t>2.27</w:t>
              </w:r>
            </w:ins>
          </w:p>
        </w:tc>
        <w:tc>
          <w:tcPr>
            <w:tcW w:w="400" w:type="dxa"/>
            <w:noWrap/>
            <w:vAlign w:val="bottom"/>
            <w:hideMark/>
          </w:tcPr>
          <w:p w14:paraId="0B48C7A0" w14:textId="77777777" w:rsidR="00377508" w:rsidRPr="004F3F1E" w:rsidRDefault="00377508" w:rsidP="00F1272A">
            <w:pPr>
              <w:pStyle w:val="tabletext11"/>
              <w:jc w:val="center"/>
              <w:rPr>
                <w:ins w:id="21898" w:author="Author"/>
              </w:rPr>
            </w:pPr>
            <w:ins w:id="21899" w:author="Author">
              <w:r w:rsidRPr="004F3F1E">
                <w:t>2.27</w:t>
              </w:r>
            </w:ins>
          </w:p>
        </w:tc>
        <w:tc>
          <w:tcPr>
            <w:tcW w:w="400" w:type="dxa"/>
            <w:noWrap/>
            <w:vAlign w:val="bottom"/>
            <w:hideMark/>
          </w:tcPr>
          <w:p w14:paraId="021EF17D" w14:textId="77777777" w:rsidR="00377508" w:rsidRPr="004F3F1E" w:rsidRDefault="00377508" w:rsidP="00F1272A">
            <w:pPr>
              <w:pStyle w:val="tabletext11"/>
              <w:jc w:val="center"/>
              <w:rPr>
                <w:ins w:id="21900" w:author="Author"/>
              </w:rPr>
            </w:pPr>
            <w:ins w:id="21901" w:author="Author">
              <w:r w:rsidRPr="004F3F1E">
                <w:t>2.27</w:t>
              </w:r>
            </w:ins>
          </w:p>
        </w:tc>
        <w:tc>
          <w:tcPr>
            <w:tcW w:w="400" w:type="dxa"/>
            <w:noWrap/>
            <w:vAlign w:val="bottom"/>
            <w:hideMark/>
          </w:tcPr>
          <w:p w14:paraId="7822E9E6" w14:textId="77777777" w:rsidR="00377508" w:rsidRPr="004F3F1E" w:rsidRDefault="00377508" w:rsidP="00F1272A">
            <w:pPr>
              <w:pStyle w:val="tabletext11"/>
              <w:jc w:val="center"/>
              <w:rPr>
                <w:ins w:id="21902" w:author="Author"/>
              </w:rPr>
            </w:pPr>
            <w:ins w:id="21903" w:author="Author">
              <w:r w:rsidRPr="004F3F1E">
                <w:t>2.27</w:t>
              </w:r>
            </w:ins>
          </w:p>
        </w:tc>
        <w:tc>
          <w:tcPr>
            <w:tcW w:w="400" w:type="dxa"/>
            <w:noWrap/>
            <w:vAlign w:val="bottom"/>
            <w:hideMark/>
          </w:tcPr>
          <w:p w14:paraId="6E74242D" w14:textId="77777777" w:rsidR="00377508" w:rsidRPr="004F3F1E" w:rsidRDefault="00377508" w:rsidP="00F1272A">
            <w:pPr>
              <w:pStyle w:val="tabletext11"/>
              <w:jc w:val="center"/>
              <w:rPr>
                <w:ins w:id="21904" w:author="Author"/>
              </w:rPr>
            </w:pPr>
            <w:ins w:id="21905" w:author="Author">
              <w:r w:rsidRPr="004F3F1E">
                <w:t>2.27</w:t>
              </w:r>
            </w:ins>
          </w:p>
        </w:tc>
        <w:tc>
          <w:tcPr>
            <w:tcW w:w="440" w:type="dxa"/>
            <w:noWrap/>
            <w:vAlign w:val="bottom"/>
            <w:hideMark/>
          </w:tcPr>
          <w:p w14:paraId="789CBA6C" w14:textId="77777777" w:rsidR="00377508" w:rsidRPr="004F3F1E" w:rsidRDefault="00377508" w:rsidP="00F1272A">
            <w:pPr>
              <w:pStyle w:val="tabletext11"/>
              <w:jc w:val="center"/>
              <w:rPr>
                <w:ins w:id="21906" w:author="Author"/>
              </w:rPr>
            </w:pPr>
            <w:ins w:id="21907" w:author="Author">
              <w:r w:rsidRPr="004F3F1E">
                <w:t>2.27</w:t>
              </w:r>
            </w:ins>
          </w:p>
        </w:tc>
        <w:tc>
          <w:tcPr>
            <w:tcW w:w="400" w:type="dxa"/>
            <w:noWrap/>
            <w:vAlign w:val="bottom"/>
            <w:hideMark/>
          </w:tcPr>
          <w:p w14:paraId="2FA8A69D" w14:textId="77777777" w:rsidR="00377508" w:rsidRPr="004F3F1E" w:rsidRDefault="00377508" w:rsidP="00F1272A">
            <w:pPr>
              <w:pStyle w:val="tabletext11"/>
              <w:jc w:val="center"/>
              <w:rPr>
                <w:ins w:id="21908" w:author="Author"/>
              </w:rPr>
            </w:pPr>
            <w:ins w:id="21909" w:author="Author">
              <w:r w:rsidRPr="004F3F1E">
                <w:t>2.27</w:t>
              </w:r>
            </w:ins>
          </w:p>
        </w:tc>
        <w:tc>
          <w:tcPr>
            <w:tcW w:w="400" w:type="dxa"/>
            <w:noWrap/>
            <w:vAlign w:val="bottom"/>
            <w:hideMark/>
          </w:tcPr>
          <w:p w14:paraId="740CA5BB" w14:textId="77777777" w:rsidR="00377508" w:rsidRPr="004F3F1E" w:rsidRDefault="00377508" w:rsidP="00F1272A">
            <w:pPr>
              <w:pStyle w:val="tabletext11"/>
              <w:jc w:val="center"/>
              <w:rPr>
                <w:ins w:id="21910" w:author="Author"/>
              </w:rPr>
            </w:pPr>
            <w:ins w:id="21911" w:author="Author">
              <w:r w:rsidRPr="004F3F1E">
                <w:t>2.27</w:t>
              </w:r>
            </w:ins>
          </w:p>
        </w:tc>
        <w:tc>
          <w:tcPr>
            <w:tcW w:w="400" w:type="dxa"/>
            <w:noWrap/>
            <w:vAlign w:val="bottom"/>
            <w:hideMark/>
          </w:tcPr>
          <w:p w14:paraId="243EE8D4" w14:textId="77777777" w:rsidR="00377508" w:rsidRPr="004F3F1E" w:rsidRDefault="00377508" w:rsidP="00F1272A">
            <w:pPr>
              <w:pStyle w:val="tabletext11"/>
              <w:jc w:val="center"/>
              <w:rPr>
                <w:ins w:id="21912" w:author="Author"/>
              </w:rPr>
            </w:pPr>
            <w:ins w:id="21913" w:author="Author">
              <w:r w:rsidRPr="004F3F1E">
                <w:t>2.27</w:t>
              </w:r>
            </w:ins>
          </w:p>
        </w:tc>
        <w:tc>
          <w:tcPr>
            <w:tcW w:w="400" w:type="dxa"/>
            <w:noWrap/>
            <w:vAlign w:val="bottom"/>
            <w:hideMark/>
          </w:tcPr>
          <w:p w14:paraId="1C76C417" w14:textId="77777777" w:rsidR="00377508" w:rsidRPr="004F3F1E" w:rsidRDefault="00377508" w:rsidP="00F1272A">
            <w:pPr>
              <w:pStyle w:val="tabletext11"/>
              <w:jc w:val="center"/>
              <w:rPr>
                <w:ins w:id="21914" w:author="Author"/>
              </w:rPr>
            </w:pPr>
            <w:ins w:id="21915" w:author="Author">
              <w:r w:rsidRPr="004F3F1E">
                <w:t>2.27</w:t>
              </w:r>
            </w:ins>
          </w:p>
        </w:tc>
        <w:tc>
          <w:tcPr>
            <w:tcW w:w="460" w:type="dxa"/>
            <w:noWrap/>
            <w:vAlign w:val="bottom"/>
            <w:hideMark/>
          </w:tcPr>
          <w:p w14:paraId="134D6D3E" w14:textId="77777777" w:rsidR="00377508" w:rsidRPr="004F3F1E" w:rsidRDefault="00377508" w:rsidP="00F1272A">
            <w:pPr>
              <w:pStyle w:val="tabletext11"/>
              <w:jc w:val="center"/>
              <w:rPr>
                <w:ins w:id="21916" w:author="Author"/>
              </w:rPr>
            </w:pPr>
            <w:ins w:id="21917" w:author="Author">
              <w:r w:rsidRPr="004F3F1E">
                <w:t>2.27</w:t>
              </w:r>
            </w:ins>
          </w:p>
        </w:tc>
      </w:tr>
      <w:tr w:rsidR="00377508" w:rsidRPr="004F3F1E" w14:paraId="093037BF" w14:textId="77777777" w:rsidTr="00F1272A">
        <w:trPr>
          <w:trHeight w:val="190"/>
          <w:ins w:id="21918" w:author="Author"/>
        </w:trPr>
        <w:tc>
          <w:tcPr>
            <w:tcW w:w="200" w:type="dxa"/>
            <w:tcBorders>
              <w:right w:val="nil"/>
            </w:tcBorders>
            <w:vAlign w:val="bottom"/>
          </w:tcPr>
          <w:p w14:paraId="590A77CB" w14:textId="77777777" w:rsidR="00377508" w:rsidRPr="004F3F1E" w:rsidRDefault="00377508" w:rsidP="00F1272A">
            <w:pPr>
              <w:pStyle w:val="tabletext11"/>
              <w:jc w:val="right"/>
              <w:rPr>
                <w:ins w:id="21919" w:author="Author"/>
              </w:rPr>
            </w:pPr>
          </w:p>
        </w:tc>
        <w:tc>
          <w:tcPr>
            <w:tcW w:w="1580" w:type="dxa"/>
            <w:tcBorders>
              <w:left w:val="nil"/>
            </w:tcBorders>
            <w:vAlign w:val="bottom"/>
            <w:hideMark/>
          </w:tcPr>
          <w:p w14:paraId="01A28948" w14:textId="77777777" w:rsidR="00377508" w:rsidRPr="004F3F1E" w:rsidRDefault="00377508" w:rsidP="00F1272A">
            <w:pPr>
              <w:pStyle w:val="tabletext11"/>
              <w:tabs>
                <w:tab w:val="decimal" w:pos="640"/>
              </w:tabs>
              <w:rPr>
                <w:ins w:id="21920" w:author="Author"/>
              </w:rPr>
            </w:pPr>
            <w:ins w:id="21921" w:author="Author">
              <w:r w:rsidRPr="004F3F1E">
                <w:t>450,000 to 499,999</w:t>
              </w:r>
            </w:ins>
          </w:p>
        </w:tc>
        <w:tc>
          <w:tcPr>
            <w:tcW w:w="680" w:type="dxa"/>
            <w:noWrap/>
            <w:vAlign w:val="bottom"/>
            <w:hideMark/>
          </w:tcPr>
          <w:p w14:paraId="53793D29" w14:textId="77777777" w:rsidR="00377508" w:rsidRPr="004F3F1E" w:rsidRDefault="00377508" w:rsidP="00F1272A">
            <w:pPr>
              <w:pStyle w:val="tabletext11"/>
              <w:jc w:val="center"/>
              <w:rPr>
                <w:ins w:id="21922" w:author="Author"/>
              </w:rPr>
            </w:pPr>
            <w:ins w:id="21923" w:author="Author">
              <w:r w:rsidRPr="004F3F1E">
                <w:t>3.95</w:t>
              </w:r>
            </w:ins>
          </w:p>
        </w:tc>
        <w:tc>
          <w:tcPr>
            <w:tcW w:w="900" w:type="dxa"/>
            <w:noWrap/>
            <w:vAlign w:val="bottom"/>
            <w:hideMark/>
          </w:tcPr>
          <w:p w14:paraId="6D2C3BF7" w14:textId="77777777" w:rsidR="00377508" w:rsidRPr="004F3F1E" w:rsidRDefault="00377508" w:rsidP="00F1272A">
            <w:pPr>
              <w:pStyle w:val="tabletext11"/>
              <w:jc w:val="center"/>
              <w:rPr>
                <w:ins w:id="21924" w:author="Author"/>
              </w:rPr>
            </w:pPr>
            <w:ins w:id="21925" w:author="Author">
              <w:r w:rsidRPr="004F3F1E">
                <w:t>2.96</w:t>
              </w:r>
            </w:ins>
          </w:p>
        </w:tc>
        <w:tc>
          <w:tcPr>
            <w:tcW w:w="400" w:type="dxa"/>
            <w:noWrap/>
            <w:vAlign w:val="bottom"/>
            <w:hideMark/>
          </w:tcPr>
          <w:p w14:paraId="55055184" w14:textId="77777777" w:rsidR="00377508" w:rsidRPr="004F3F1E" w:rsidRDefault="00377508" w:rsidP="00F1272A">
            <w:pPr>
              <w:pStyle w:val="tabletext11"/>
              <w:jc w:val="center"/>
              <w:rPr>
                <w:ins w:id="21926" w:author="Author"/>
              </w:rPr>
            </w:pPr>
            <w:ins w:id="21927" w:author="Author">
              <w:r w:rsidRPr="004F3F1E">
                <w:t>2.96</w:t>
              </w:r>
            </w:ins>
          </w:p>
        </w:tc>
        <w:tc>
          <w:tcPr>
            <w:tcW w:w="400" w:type="dxa"/>
            <w:noWrap/>
            <w:vAlign w:val="bottom"/>
            <w:hideMark/>
          </w:tcPr>
          <w:p w14:paraId="48150640" w14:textId="77777777" w:rsidR="00377508" w:rsidRPr="004F3F1E" w:rsidRDefault="00377508" w:rsidP="00F1272A">
            <w:pPr>
              <w:pStyle w:val="tabletext11"/>
              <w:jc w:val="center"/>
              <w:rPr>
                <w:ins w:id="21928" w:author="Author"/>
              </w:rPr>
            </w:pPr>
            <w:ins w:id="21929" w:author="Author">
              <w:r w:rsidRPr="004F3F1E">
                <w:t>2.96</w:t>
              </w:r>
            </w:ins>
          </w:p>
        </w:tc>
        <w:tc>
          <w:tcPr>
            <w:tcW w:w="400" w:type="dxa"/>
            <w:noWrap/>
            <w:vAlign w:val="bottom"/>
            <w:hideMark/>
          </w:tcPr>
          <w:p w14:paraId="699DA229" w14:textId="77777777" w:rsidR="00377508" w:rsidRPr="004F3F1E" w:rsidRDefault="00377508" w:rsidP="00F1272A">
            <w:pPr>
              <w:pStyle w:val="tabletext11"/>
              <w:jc w:val="center"/>
              <w:rPr>
                <w:ins w:id="21930" w:author="Author"/>
              </w:rPr>
            </w:pPr>
            <w:ins w:id="21931" w:author="Author">
              <w:r w:rsidRPr="004F3F1E">
                <w:t>2.85</w:t>
              </w:r>
            </w:ins>
          </w:p>
        </w:tc>
        <w:tc>
          <w:tcPr>
            <w:tcW w:w="400" w:type="dxa"/>
            <w:noWrap/>
            <w:vAlign w:val="bottom"/>
            <w:hideMark/>
          </w:tcPr>
          <w:p w14:paraId="5F62E1B9" w14:textId="77777777" w:rsidR="00377508" w:rsidRPr="004F3F1E" w:rsidRDefault="00377508" w:rsidP="00F1272A">
            <w:pPr>
              <w:pStyle w:val="tabletext11"/>
              <w:jc w:val="center"/>
              <w:rPr>
                <w:ins w:id="21932" w:author="Author"/>
              </w:rPr>
            </w:pPr>
            <w:ins w:id="21933" w:author="Author">
              <w:r w:rsidRPr="004F3F1E">
                <w:t>2.73</w:t>
              </w:r>
            </w:ins>
          </w:p>
        </w:tc>
        <w:tc>
          <w:tcPr>
            <w:tcW w:w="400" w:type="dxa"/>
            <w:noWrap/>
            <w:vAlign w:val="bottom"/>
            <w:hideMark/>
          </w:tcPr>
          <w:p w14:paraId="6F7A6672" w14:textId="77777777" w:rsidR="00377508" w:rsidRPr="004F3F1E" w:rsidRDefault="00377508" w:rsidP="00F1272A">
            <w:pPr>
              <w:pStyle w:val="tabletext11"/>
              <w:jc w:val="center"/>
              <w:rPr>
                <w:ins w:id="21934" w:author="Author"/>
              </w:rPr>
            </w:pPr>
            <w:ins w:id="21935" w:author="Author">
              <w:r w:rsidRPr="004F3F1E">
                <w:t>2.61</w:t>
              </w:r>
            </w:ins>
          </w:p>
        </w:tc>
        <w:tc>
          <w:tcPr>
            <w:tcW w:w="400" w:type="dxa"/>
            <w:noWrap/>
            <w:vAlign w:val="bottom"/>
            <w:hideMark/>
          </w:tcPr>
          <w:p w14:paraId="45B9275D" w14:textId="77777777" w:rsidR="00377508" w:rsidRPr="004F3F1E" w:rsidRDefault="00377508" w:rsidP="00F1272A">
            <w:pPr>
              <w:pStyle w:val="tabletext11"/>
              <w:jc w:val="center"/>
              <w:rPr>
                <w:ins w:id="21936" w:author="Author"/>
              </w:rPr>
            </w:pPr>
            <w:ins w:id="21937" w:author="Author">
              <w:r w:rsidRPr="004F3F1E">
                <w:t>2.49</w:t>
              </w:r>
            </w:ins>
          </w:p>
        </w:tc>
        <w:tc>
          <w:tcPr>
            <w:tcW w:w="400" w:type="dxa"/>
            <w:noWrap/>
            <w:vAlign w:val="bottom"/>
            <w:hideMark/>
          </w:tcPr>
          <w:p w14:paraId="6B27EFAD" w14:textId="77777777" w:rsidR="00377508" w:rsidRPr="004F3F1E" w:rsidRDefault="00377508" w:rsidP="00F1272A">
            <w:pPr>
              <w:pStyle w:val="tabletext11"/>
              <w:jc w:val="center"/>
              <w:rPr>
                <w:ins w:id="21938" w:author="Author"/>
              </w:rPr>
            </w:pPr>
            <w:ins w:id="21939" w:author="Author">
              <w:r w:rsidRPr="004F3F1E">
                <w:t>2.37</w:t>
              </w:r>
            </w:ins>
          </w:p>
        </w:tc>
        <w:tc>
          <w:tcPr>
            <w:tcW w:w="400" w:type="dxa"/>
            <w:noWrap/>
            <w:vAlign w:val="bottom"/>
            <w:hideMark/>
          </w:tcPr>
          <w:p w14:paraId="7622B854" w14:textId="77777777" w:rsidR="00377508" w:rsidRPr="004F3F1E" w:rsidRDefault="00377508" w:rsidP="00F1272A">
            <w:pPr>
              <w:pStyle w:val="tabletext11"/>
              <w:jc w:val="center"/>
              <w:rPr>
                <w:ins w:id="21940" w:author="Author"/>
              </w:rPr>
            </w:pPr>
            <w:ins w:id="21941" w:author="Author">
              <w:r w:rsidRPr="004F3F1E">
                <w:t>2.37</w:t>
              </w:r>
            </w:ins>
          </w:p>
        </w:tc>
        <w:tc>
          <w:tcPr>
            <w:tcW w:w="400" w:type="dxa"/>
            <w:noWrap/>
            <w:vAlign w:val="bottom"/>
            <w:hideMark/>
          </w:tcPr>
          <w:p w14:paraId="2D0671B7" w14:textId="77777777" w:rsidR="00377508" w:rsidRPr="004F3F1E" w:rsidRDefault="00377508" w:rsidP="00F1272A">
            <w:pPr>
              <w:pStyle w:val="tabletext11"/>
              <w:jc w:val="center"/>
              <w:rPr>
                <w:ins w:id="21942" w:author="Author"/>
              </w:rPr>
            </w:pPr>
            <w:ins w:id="21943" w:author="Author">
              <w:r w:rsidRPr="004F3F1E">
                <w:t>2.37</w:t>
              </w:r>
            </w:ins>
          </w:p>
        </w:tc>
        <w:tc>
          <w:tcPr>
            <w:tcW w:w="400" w:type="dxa"/>
            <w:noWrap/>
            <w:vAlign w:val="bottom"/>
            <w:hideMark/>
          </w:tcPr>
          <w:p w14:paraId="6B45556A" w14:textId="77777777" w:rsidR="00377508" w:rsidRPr="004F3F1E" w:rsidRDefault="00377508" w:rsidP="00F1272A">
            <w:pPr>
              <w:pStyle w:val="tabletext11"/>
              <w:jc w:val="center"/>
              <w:rPr>
                <w:ins w:id="21944" w:author="Author"/>
              </w:rPr>
            </w:pPr>
            <w:ins w:id="21945" w:author="Author">
              <w:r w:rsidRPr="004F3F1E">
                <w:t>2.37</w:t>
              </w:r>
            </w:ins>
          </w:p>
        </w:tc>
        <w:tc>
          <w:tcPr>
            <w:tcW w:w="400" w:type="dxa"/>
            <w:noWrap/>
            <w:vAlign w:val="bottom"/>
            <w:hideMark/>
          </w:tcPr>
          <w:p w14:paraId="5DEABED7" w14:textId="77777777" w:rsidR="00377508" w:rsidRPr="004F3F1E" w:rsidRDefault="00377508" w:rsidP="00F1272A">
            <w:pPr>
              <w:pStyle w:val="tabletext11"/>
              <w:jc w:val="center"/>
              <w:rPr>
                <w:ins w:id="21946" w:author="Author"/>
              </w:rPr>
            </w:pPr>
            <w:ins w:id="21947" w:author="Author">
              <w:r w:rsidRPr="004F3F1E">
                <w:t>2.37</w:t>
              </w:r>
            </w:ins>
          </w:p>
        </w:tc>
        <w:tc>
          <w:tcPr>
            <w:tcW w:w="400" w:type="dxa"/>
            <w:noWrap/>
            <w:vAlign w:val="bottom"/>
            <w:hideMark/>
          </w:tcPr>
          <w:p w14:paraId="11A81759" w14:textId="77777777" w:rsidR="00377508" w:rsidRPr="004F3F1E" w:rsidRDefault="00377508" w:rsidP="00F1272A">
            <w:pPr>
              <w:pStyle w:val="tabletext11"/>
              <w:jc w:val="center"/>
              <w:rPr>
                <w:ins w:id="21948" w:author="Author"/>
              </w:rPr>
            </w:pPr>
            <w:ins w:id="21949" w:author="Author">
              <w:r w:rsidRPr="004F3F1E">
                <w:t>2.37</w:t>
              </w:r>
            </w:ins>
          </w:p>
        </w:tc>
        <w:tc>
          <w:tcPr>
            <w:tcW w:w="400" w:type="dxa"/>
            <w:noWrap/>
            <w:vAlign w:val="bottom"/>
            <w:hideMark/>
          </w:tcPr>
          <w:p w14:paraId="7894719E" w14:textId="77777777" w:rsidR="00377508" w:rsidRPr="004F3F1E" w:rsidRDefault="00377508" w:rsidP="00F1272A">
            <w:pPr>
              <w:pStyle w:val="tabletext11"/>
              <w:jc w:val="center"/>
              <w:rPr>
                <w:ins w:id="21950" w:author="Author"/>
              </w:rPr>
            </w:pPr>
            <w:ins w:id="21951" w:author="Author">
              <w:r w:rsidRPr="004F3F1E">
                <w:t>2.37</w:t>
              </w:r>
            </w:ins>
          </w:p>
        </w:tc>
        <w:tc>
          <w:tcPr>
            <w:tcW w:w="400" w:type="dxa"/>
            <w:noWrap/>
            <w:vAlign w:val="bottom"/>
            <w:hideMark/>
          </w:tcPr>
          <w:p w14:paraId="71D7B4C1" w14:textId="77777777" w:rsidR="00377508" w:rsidRPr="004F3F1E" w:rsidRDefault="00377508" w:rsidP="00F1272A">
            <w:pPr>
              <w:pStyle w:val="tabletext11"/>
              <w:jc w:val="center"/>
              <w:rPr>
                <w:ins w:id="21952" w:author="Author"/>
              </w:rPr>
            </w:pPr>
            <w:ins w:id="21953" w:author="Author">
              <w:r w:rsidRPr="004F3F1E">
                <w:t>2.37</w:t>
              </w:r>
            </w:ins>
          </w:p>
        </w:tc>
        <w:tc>
          <w:tcPr>
            <w:tcW w:w="400" w:type="dxa"/>
            <w:noWrap/>
            <w:vAlign w:val="bottom"/>
            <w:hideMark/>
          </w:tcPr>
          <w:p w14:paraId="7B3E41C7" w14:textId="77777777" w:rsidR="00377508" w:rsidRPr="004F3F1E" w:rsidRDefault="00377508" w:rsidP="00F1272A">
            <w:pPr>
              <w:pStyle w:val="tabletext11"/>
              <w:jc w:val="center"/>
              <w:rPr>
                <w:ins w:id="21954" w:author="Author"/>
              </w:rPr>
            </w:pPr>
            <w:ins w:id="21955" w:author="Author">
              <w:r w:rsidRPr="004F3F1E">
                <w:t>2.37</w:t>
              </w:r>
            </w:ins>
          </w:p>
        </w:tc>
        <w:tc>
          <w:tcPr>
            <w:tcW w:w="400" w:type="dxa"/>
            <w:noWrap/>
            <w:vAlign w:val="bottom"/>
            <w:hideMark/>
          </w:tcPr>
          <w:p w14:paraId="1E6E5E44" w14:textId="77777777" w:rsidR="00377508" w:rsidRPr="004F3F1E" w:rsidRDefault="00377508" w:rsidP="00F1272A">
            <w:pPr>
              <w:pStyle w:val="tabletext11"/>
              <w:jc w:val="center"/>
              <w:rPr>
                <w:ins w:id="21956" w:author="Author"/>
              </w:rPr>
            </w:pPr>
            <w:ins w:id="21957" w:author="Author">
              <w:r w:rsidRPr="004F3F1E">
                <w:t>2.37</w:t>
              </w:r>
            </w:ins>
          </w:p>
        </w:tc>
        <w:tc>
          <w:tcPr>
            <w:tcW w:w="400" w:type="dxa"/>
            <w:noWrap/>
            <w:vAlign w:val="bottom"/>
            <w:hideMark/>
          </w:tcPr>
          <w:p w14:paraId="0B230AA2" w14:textId="77777777" w:rsidR="00377508" w:rsidRPr="004F3F1E" w:rsidRDefault="00377508" w:rsidP="00F1272A">
            <w:pPr>
              <w:pStyle w:val="tabletext11"/>
              <w:jc w:val="center"/>
              <w:rPr>
                <w:ins w:id="21958" w:author="Author"/>
              </w:rPr>
            </w:pPr>
            <w:ins w:id="21959" w:author="Author">
              <w:r w:rsidRPr="004F3F1E">
                <w:t>2.37</w:t>
              </w:r>
            </w:ins>
          </w:p>
        </w:tc>
        <w:tc>
          <w:tcPr>
            <w:tcW w:w="400" w:type="dxa"/>
            <w:noWrap/>
            <w:vAlign w:val="bottom"/>
            <w:hideMark/>
          </w:tcPr>
          <w:p w14:paraId="5A5B979B" w14:textId="77777777" w:rsidR="00377508" w:rsidRPr="004F3F1E" w:rsidRDefault="00377508" w:rsidP="00F1272A">
            <w:pPr>
              <w:pStyle w:val="tabletext11"/>
              <w:jc w:val="center"/>
              <w:rPr>
                <w:ins w:id="21960" w:author="Author"/>
              </w:rPr>
            </w:pPr>
            <w:ins w:id="21961" w:author="Author">
              <w:r w:rsidRPr="004F3F1E">
                <w:t>2.37</w:t>
              </w:r>
            </w:ins>
          </w:p>
        </w:tc>
        <w:tc>
          <w:tcPr>
            <w:tcW w:w="400" w:type="dxa"/>
            <w:noWrap/>
            <w:vAlign w:val="bottom"/>
            <w:hideMark/>
          </w:tcPr>
          <w:p w14:paraId="06D3FC57" w14:textId="77777777" w:rsidR="00377508" w:rsidRPr="004F3F1E" w:rsidRDefault="00377508" w:rsidP="00F1272A">
            <w:pPr>
              <w:pStyle w:val="tabletext11"/>
              <w:jc w:val="center"/>
              <w:rPr>
                <w:ins w:id="21962" w:author="Author"/>
              </w:rPr>
            </w:pPr>
            <w:ins w:id="21963" w:author="Author">
              <w:r w:rsidRPr="004F3F1E">
                <w:t>2.37</w:t>
              </w:r>
            </w:ins>
          </w:p>
        </w:tc>
        <w:tc>
          <w:tcPr>
            <w:tcW w:w="400" w:type="dxa"/>
            <w:noWrap/>
            <w:vAlign w:val="bottom"/>
            <w:hideMark/>
          </w:tcPr>
          <w:p w14:paraId="0D843FB8" w14:textId="77777777" w:rsidR="00377508" w:rsidRPr="004F3F1E" w:rsidRDefault="00377508" w:rsidP="00F1272A">
            <w:pPr>
              <w:pStyle w:val="tabletext11"/>
              <w:jc w:val="center"/>
              <w:rPr>
                <w:ins w:id="21964" w:author="Author"/>
              </w:rPr>
            </w:pPr>
            <w:ins w:id="21965" w:author="Author">
              <w:r w:rsidRPr="004F3F1E">
                <w:t>2.37</w:t>
              </w:r>
            </w:ins>
          </w:p>
        </w:tc>
        <w:tc>
          <w:tcPr>
            <w:tcW w:w="440" w:type="dxa"/>
            <w:noWrap/>
            <w:vAlign w:val="bottom"/>
            <w:hideMark/>
          </w:tcPr>
          <w:p w14:paraId="258D2C78" w14:textId="77777777" w:rsidR="00377508" w:rsidRPr="004F3F1E" w:rsidRDefault="00377508" w:rsidP="00F1272A">
            <w:pPr>
              <w:pStyle w:val="tabletext11"/>
              <w:jc w:val="center"/>
              <w:rPr>
                <w:ins w:id="21966" w:author="Author"/>
              </w:rPr>
            </w:pPr>
            <w:ins w:id="21967" w:author="Author">
              <w:r w:rsidRPr="004F3F1E">
                <w:t>2.37</w:t>
              </w:r>
            </w:ins>
          </w:p>
        </w:tc>
        <w:tc>
          <w:tcPr>
            <w:tcW w:w="400" w:type="dxa"/>
            <w:noWrap/>
            <w:vAlign w:val="bottom"/>
            <w:hideMark/>
          </w:tcPr>
          <w:p w14:paraId="33EFBB08" w14:textId="77777777" w:rsidR="00377508" w:rsidRPr="004F3F1E" w:rsidRDefault="00377508" w:rsidP="00F1272A">
            <w:pPr>
              <w:pStyle w:val="tabletext11"/>
              <w:jc w:val="center"/>
              <w:rPr>
                <w:ins w:id="21968" w:author="Author"/>
              </w:rPr>
            </w:pPr>
            <w:ins w:id="21969" w:author="Author">
              <w:r w:rsidRPr="004F3F1E">
                <w:t>2.37</w:t>
              </w:r>
            </w:ins>
          </w:p>
        </w:tc>
        <w:tc>
          <w:tcPr>
            <w:tcW w:w="400" w:type="dxa"/>
            <w:noWrap/>
            <w:vAlign w:val="bottom"/>
            <w:hideMark/>
          </w:tcPr>
          <w:p w14:paraId="0EE6E7AB" w14:textId="77777777" w:rsidR="00377508" w:rsidRPr="004F3F1E" w:rsidRDefault="00377508" w:rsidP="00F1272A">
            <w:pPr>
              <w:pStyle w:val="tabletext11"/>
              <w:jc w:val="center"/>
              <w:rPr>
                <w:ins w:id="21970" w:author="Author"/>
              </w:rPr>
            </w:pPr>
            <w:ins w:id="21971" w:author="Author">
              <w:r w:rsidRPr="004F3F1E">
                <w:t>2.37</w:t>
              </w:r>
            </w:ins>
          </w:p>
        </w:tc>
        <w:tc>
          <w:tcPr>
            <w:tcW w:w="400" w:type="dxa"/>
            <w:noWrap/>
            <w:vAlign w:val="bottom"/>
            <w:hideMark/>
          </w:tcPr>
          <w:p w14:paraId="4B5242B8" w14:textId="77777777" w:rsidR="00377508" w:rsidRPr="004F3F1E" w:rsidRDefault="00377508" w:rsidP="00F1272A">
            <w:pPr>
              <w:pStyle w:val="tabletext11"/>
              <w:jc w:val="center"/>
              <w:rPr>
                <w:ins w:id="21972" w:author="Author"/>
              </w:rPr>
            </w:pPr>
            <w:ins w:id="21973" w:author="Author">
              <w:r w:rsidRPr="004F3F1E">
                <w:t>2.37</w:t>
              </w:r>
            </w:ins>
          </w:p>
        </w:tc>
        <w:tc>
          <w:tcPr>
            <w:tcW w:w="400" w:type="dxa"/>
            <w:noWrap/>
            <w:vAlign w:val="bottom"/>
            <w:hideMark/>
          </w:tcPr>
          <w:p w14:paraId="2DD65E24" w14:textId="77777777" w:rsidR="00377508" w:rsidRPr="004F3F1E" w:rsidRDefault="00377508" w:rsidP="00F1272A">
            <w:pPr>
              <w:pStyle w:val="tabletext11"/>
              <w:jc w:val="center"/>
              <w:rPr>
                <w:ins w:id="21974" w:author="Author"/>
              </w:rPr>
            </w:pPr>
            <w:ins w:id="21975" w:author="Author">
              <w:r w:rsidRPr="004F3F1E">
                <w:t>2.37</w:t>
              </w:r>
            </w:ins>
          </w:p>
        </w:tc>
        <w:tc>
          <w:tcPr>
            <w:tcW w:w="460" w:type="dxa"/>
            <w:noWrap/>
            <w:vAlign w:val="bottom"/>
            <w:hideMark/>
          </w:tcPr>
          <w:p w14:paraId="13E667FE" w14:textId="77777777" w:rsidR="00377508" w:rsidRPr="004F3F1E" w:rsidRDefault="00377508" w:rsidP="00F1272A">
            <w:pPr>
              <w:pStyle w:val="tabletext11"/>
              <w:jc w:val="center"/>
              <w:rPr>
                <w:ins w:id="21976" w:author="Author"/>
              </w:rPr>
            </w:pPr>
            <w:ins w:id="21977" w:author="Author">
              <w:r w:rsidRPr="004F3F1E">
                <w:t>2.37</w:t>
              </w:r>
            </w:ins>
          </w:p>
        </w:tc>
      </w:tr>
      <w:tr w:rsidR="00377508" w:rsidRPr="004F3F1E" w14:paraId="4C83793A" w14:textId="77777777" w:rsidTr="00F1272A">
        <w:trPr>
          <w:trHeight w:val="190"/>
          <w:ins w:id="21978" w:author="Author"/>
        </w:trPr>
        <w:tc>
          <w:tcPr>
            <w:tcW w:w="200" w:type="dxa"/>
            <w:tcBorders>
              <w:right w:val="nil"/>
            </w:tcBorders>
            <w:vAlign w:val="bottom"/>
          </w:tcPr>
          <w:p w14:paraId="19D73DE8" w14:textId="77777777" w:rsidR="00377508" w:rsidRPr="004F3F1E" w:rsidRDefault="00377508" w:rsidP="00F1272A">
            <w:pPr>
              <w:pStyle w:val="tabletext11"/>
              <w:jc w:val="right"/>
              <w:rPr>
                <w:ins w:id="21979" w:author="Author"/>
              </w:rPr>
            </w:pPr>
          </w:p>
        </w:tc>
        <w:tc>
          <w:tcPr>
            <w:tcW w:w="1580" w:type="dxa"/>
            <w:tcBorders>
              <w:left w:val="nil"/>
            </w:tcBorders>
            <w:vAlign w:val="bottom"/>
            <w:hideMark/>
          </w:tcPr>
          <w:p w14:paraId="716EA480" w14:textId="77777777" w:rsidR="00377508" w:rsidRPr="004F3F1E" w:rsidRDefault="00377508" w:rsidP="00F1272A">
            <w:pPr>
              <w:pStyle w:val="tabletext11"/>
              <w:tabs>
                <w:tab w:val="decimal" w:pos="640"/>
              </w:tabs>
              <w:rPr>
                <w:ins w:id="21980" w:author="Author"/>
              </w:rPr>
            </w:pPr>
            <w:ins w:id="21981" w:author="Author">
              <w:r w:rsidRPr="004F3F1E">
                <w:t>500,000 to 599,999</w:t>
              </w:r>
            </w:ins>
          </w:p>
        </w:tc>
        <w:tc>
          <w:tcPr>
            <w:tcW w:w="680" w:type="dxa"/>
            <w:noWrap/>
            <w:vAlign w:val="bottom"/>
            <w:hideMark/>
          </w:tcPr>
          <w:p w14:paraId="3CA9BDAF" w14:textId="77777777" w:rsidR="00377508" w:rsidRPr="004F3F1E" w:rsidRDefault="00377508" w:rsidP="00F1272A">
            <w:pPr>
              <w:pStyle w:val="tabletext11"/>
              <w:jc w:val="center"/>
              <w:rPr>
                <w:ins w:id="21982" w:author="Author"/>
              </w:rPr>
            </w:pPr>
            <w:ins w:id="21983" w:author="Author">
              <w:r w:rsidRPr="004F3F1E">
                <w:t>4.15</w:t>
              </w:r>
            </w:ins>
          </w:p>
        </w:tc>
        <w:tc>
          <w:tcPr>
            <w:tcW w:w="900" w:type="dxa"/>
            <w:noWrap/>
            <w:vAlign w:val="bottom"/>
            <w:hideMark/>
          </w:tcPr>
          <w:p w14:paraId="56DEADBA" w14:textId="77777777" w:rsidR="00377508" w:rsidRPr="004F3F1E" w:rsidRDefault="00377508" w:rsidP="00F1272A">
            <w:pPr>
              <w:pStyle w:val="tabletext11"/>
              <w:jc w:val="center"/>
              <w:rPr>
                <w:ins w:id="21984" w:author="Author"/>
              </w:rPr>
            </w:pPr>
            <w:ins w:id="21985" w:author="Author">
              <w:r w:rsidRPr="004F3F1E">
                <w:t>3.11</w:t>
              </w:r>
            </w:ins>
          </w:p>
        </w:tc>
        <w:tc>
          <w:tcPr>
            <w:tcW w:w="400" w:type="dxa"/>
            <w:noWrap/>
            <w:vAlign w:val="bottom"/>
            <w:hideMark/>
          </w:tcPr>
          <w:p w14:paraId="37BB9987" w14:textId="77777777" w:rsidR="00377508" w:rsidRPr="004F3F1E" w:rsidRDefault="00377508" w:rsidP="00F1272A">
            <w:pPr>
              <w:pStyle w:val="tabletext11"/>
              <w:jc w:val="center"/>
              <w:rPr>
                <w:ins w:id="21986" w:author="Author"/>
              </w:rPr>
            </w:pPr>
            <w:ins w:id="21987" w:author="Author">
              <w:r w:rsidRPr="004F3F1E">
                <w:t>3.11</w:t>
              </w:r>
            </w:ins>
          </w:p>
        </w:tc>
        <w:tc>
          <w:tcPr>
            <w:tcW w:w="400" w:type="dxa"/>
            <w:noWrap/>
            <w:vAlign w:val="bottom"/>
            <w:hideMark/>
          </w:tcPr>
          <w:p w14:paraId="32FDAB88" w14:textId="77777777" w:rsidR="00377508" w:rsidRPr="004F3F1E" w:rsidRDefault="00377508" w:rsidP="00F1272A">
            <w:pPr>
              <w:pStyle w:val="tabletext11"/>
              <w:jc w:val="center"/>
              <w:rPr>
                <w:ins w:id="21988" w:author="Author"/>
              </w:rPr>
            </w:pPr>
            <w:ins w:id="21989" w:author="Author">
              <w:r w:rsidRPr="004F3F1E">
                <w:t>3.11</w:t>
              </w:r>
            </w:ins>
          </w:p>
        </w:tc>
        <w:tc>
          <w:tcPr>
            <w:tcW w:w="400" w:type="dxa"/>
            <w:noWrap/>
            <w:vAlign w:val="bottom"/>
            <w:hideMark/>
          </w:tcPr>
          <w:p w14:paraId="48AA51EE" w14:textId="77777777" w:rsidR="00377508" w:rsidRPr="004F3F1E" w:rsidRDefault="00377508" w:rsidP="00F1272A">
            <w:pPr>
              <w:pStyle w:val="tabletext11"/>
              <w:jc w:val="center"/>
              <w:rPr>
                <w:ins w:id="21990" w:author="Author"/>
              </w:rPr>
            </w:pPr>
            <w:ins w:id="21991" w:author="Author">
              <w:r w:rsidRPr="004F3F1E">
                <w:t>2.99</w:t>
              </w:r>
            </w:ins>
          </w:p>
        </w:tc>
        <w:tc>
          <w:tcPr>
            <w:tcW w:w="400" w:type="dxa"/>
            <w:noWrap/>
            <w:vAlign w:val="bottom"/>
            <w:hideMark/>
          </w:tcPr>
          <w:p w14:paraId="4915E2EA" w14:textId="77777777" w:rsidR="00377508" w:rsidRPr="004F3F1E" w:rsidRDefault="00377508" w:rsidP="00F1272A">
            <w:pPr>
              <w:pStyle w:val="tabletext11"/>
              <w:jc w:val="center"/>
              <w:rPr>
                <w:ins w:id="21992" w:author="Author"/>
              </w:rPr>
            </w:pPr>
            <w:ins w:id="21993" w:author="Author">
              <w:r w:rsidRPr="004F3F1E">
                <w:t>2.86</w:t>
              </w:r>
            </w:ins>
          </w:p>
        </w:tc>
        <w:tc>
          <w:tcPr>
            <w:tcW w:w="400" w:type="dxa"/>
            <w:noWrap/>
            <w:vAlign w:val="bottom"/>
            <w:hideMark/>
          </w:tcPr>
          <w:p w14:paraId="67AF0179" w14:textId="77777777" w:rsidR="00377508" w:rsidRPr="004F3F1E" w:rsidRDefault="00377508" w:rsidP="00F1272A">
            <w:pPr>
              <w:pStyle w:val="tabletext11"/>
              <w:jc w:val="center"/>
              <w:rPr>
                <w:ins w:id="21994" w:author="Author"/>
              </w:rPr>
            </w:pPr>
            <w:ins w:id="21995" w:author="Author">
              <w:r w:rsidRPr="004F3F1E">
                <w:t>2.74</w:t>
              </w:r>
            </w:ins>
          </w:p>
        </w:tc>
        <w:tc>
          <w:tcPr>
            <w:tcW w:w="400" w:type="dxa"/>
            <w:noWrap/>
            <w:vAlign w:val="bottom"/>
            <w:hideMark/>
          </w:tcPr>
          <w:p w14:paraId="3FD87053" w14:textId="77777777" w:rsidR="00377508" w:rsidRPr="004F3F1E" w:rsidRDefault="00377508" w:rsidP="00F1272A">
            <w:pPr>
              <w:pStyle w:val="tabletext11"/>
              <w:jc w:val="center"/>
              <w:rPr>
                <w:ins w:id="21996" w:author="Author"/>
              </w:rPr>
            </w:pPr>
            <w:ins w:id="21997" w:author="Author">
              <w:r w:rsidRPr="004F3F1E">
                <w:t>2.61</w:t>
              </w:r>
            </w:ins>
          </w:p>
        </w:tc>
        <w:tc>
          <w:tcPr>
            <w:tcW w:w="400" w:type="dxa"/>
            <w:noWrap/>
            <w:vAlign w:val="bottom"/>
            <w:hideMark/>
          </w:tcPr>
          <w:p w14:paraId="6D59F32C" w14:textId="77777777" w:rsidR="00377508" w:rsidRPr="004F3F1E" w:rsidRDefault="00377508" w:rsidP="00F1272A">
            <w:pPr>
              <w:pStyle w:val="tabletext11"/>
              <w:jc w:val="center"/>
              <w:rPr>
                <w:ins w:id="21998" w:author="Author"/>
              </w:rPr>
            </w:pPr>
            <w:ins w:id="21999" w:author="Author">
              <w:r w:rsidRPr="004F3F1E">
                <w:t>2.49</w:t>
              </w:r>
            </w:ins>
          </w:p>
        </w:tc>
        <w:tc>
          <w:tcPr>
            <w:tcW w:w="400" w:type="dxa"/>
            <w:noWrap/>
            <w:vAlign w:val="bottom"/>
            <w:hideMark/>
          </w:tcPr>
          <w:p w14:paraId="2ED2C2B7" w14:textId="77777777" w:rsidR="00377508" w:rsidRPr="004F3F1E" w:rsidRDefault="00377508" w:rsidP="00F1272A">
            <w:pPr>
              <w:pStyle w:val="tabletext11"/>
              <w:jc w:val="center"/>
              <w:rPr>
                <w:ins w:id="22000" w:author="Author"/>
              </w:rPr>
            </w:pPr>
            <w:ins w:id="22001" w:author="Author">
              <w:r w:rsidRPr="004F3F1E">
                <w:t>2.49</w:t>
              </w:r>
            </w:ins>
          </w:p>
        </w:tc>
        <w:tc>
          <w:tcPr>
            <w:tcW w:w="400" w:type="dxa"/>
            <w:noWrap/>
            <w:vAlign w:val="bottom"/>
            <w:hideMark/>
          </w:tcPr>
          <w:p w14:paraId="6684B753" w14:textId="77777777" w:rsidR="00377508" w:rsidRPr="004F3F1E" w:rsidRDefault="00377508" w:rsidP="00F1272A">
            <w:pPr>
              <w:pStyle w:val="tabletext11"/>
              <w:jc w:val="center"/>
              <w:rPr>
                <w:ins w:id="22002" w:author="Author"/>
              </w:rPr>
            </w:pPr>
            <w:ins w:id="22003" w:author="Author">
              <w:r w:rsidRPr="004F3F1E">
                <w:t>2.49</w:t>
              </w:r>
            </w:ins>
          </w:p>
        </w:tc>
        <w:tc>
          <w:tcPr>
            <w:tcW w:w="400" w:type="dxa"/>
            <w:noWrap/>
            <w:vAlign w:val="bottom"/>
            <w:hideMark/>
          </w:tcPr>
          <w:p w14:paraId="0C79EAFC" w14:textId="77777777" w:rsidR="00377508" w:rsidRPr="004F3F1E" w:rsidRDefault="00377508" w:rsidP="00F1272A">
            <w:pPr>
              <w:pStyle w:val="tabletext11"/>
              <w:jc w:val="center"/>
              <w:rPr>
                <w:ins w:id="22004" w:author="Author"/>
              </w:rPr>
            </w:pPr>
            <w:ins w:id="22005" w:author="Author">
              <w:r w:rsidRPr="004F3F1E">
                <w:t>2.49</w:t>
              </w:r>
            </w:ins>
          </w:p>
        </w:tc>
        <w:tc>
          <w:tcPr>
            <w:tcW w:w="400" w:type="dxa"/>
            <w:noWrap/>
            <w:vAlign w:val="bottom"/>
            <w:hideMark/>
          </w:tcPr>
          <w:p w14:paraId="3C387461" w14:textId="77777777" w:rsidR="00377508" w:rsidRPr="004F3F1E" w:rsidRDefault="00377508" w:rsidP="00F1272A">
            <w:pPr>
              <w:pStyle w:val="tabletext11"/>
              <w:jc w:val="center"/>
              <w:rPr>
                <w:ins w:id="22006" w:author="Author"/>
              </w:rPr>
            </w:pPr>
            <w:ins w:id="22007" w:author="Author">
              <w:r w:rsidRPr="004F3F1E">
                <w:t>2.49</w:t>
              </w:r>
            </w:ins>
          </w:p>
        </w:tc>
        <w:tc>
          <w:tcPr>
            <w:tcW w:w="400" w:type="dxa"/>
            <w:noWrap/>
            <w:vAlign w:val="bottom"/>
            <w:hideMark/>
          </w:tcPr>
          <w:p w14:paraId="5CD574DE" w14:textId="77777777" w:rsidR="00377508" w:rsidRPr="004F3F1E" w:rsidRDefault="00377508" w:rsidP="00F1272A">
            <w:pPr>
              <w:pStyle w:val="tabletext11"/>
              <w:jc w:val="center"/>
              <w:rPr>
                <w:ins w:id="22008" w:author="Author"/>
              </w:rPr>
            </w:pPr>
            <w:ins w:id="22009" w:author="Author">
              <w:r w:rsidRPr="004F3F1E">
                <w:t>2.49</w:t>
              </w:r>
            </w:ins>
          </w:p>
        </w:tc>
        <w:tc>
          <w:tcPr>
            <w:tcW w:w="400" w:type="dxa"/>
            <w:noWrap/>
            <w:vAlign w:val="bottom"/>
            <w:hideMark/>
          </w:tcPr>
          <w:p w14:paraId="03F15B5E" w14:textId="77777777" w:rsidR="00377508" w:rsidRPr="004F3F1E" w:rsidRDefault="00377508" w:rsidP="00F1272A">
            <w:pPr>
              <w:pStyle w:val="tabletext11"/>
              <w:jc w:val="center"/>
              <w:rPr>
                <w:ins w:id="22010" w:author="Author"/>
              </w:rPr>
            </w:pPr>
            <w:ins w:id="22011" w:author="Author">
              <w:r w:rsidRPr="004F3F1E">
                <w:t>2.49</w:t>
              </w:r>
            </w:ins>
          </w:p>
        </w:tc>
        <w:tc>
          <w:tcPr>
            <w:tcW w:w="400" w:type="dxa"/>
            <w:noWrap/>
            <w:vAlign w:val="bottom"/>
            <w:hideMark/>
          </w:tcPr>
          <w:p w14:paraId="5D4ADC25" w14:textId="77777777" w:rsidR="00377508" w:rsidRPr="004F3F1E" w:rsidRDefault="00377508" w:rsidP="00F1272A">
            <w:pPr>
              <w:pStyle w:val="tabletext11"/>
              <w:jc w:val="center"/>
              <w:rPr>
                <w:ins w:id="22012" w:author="Author"/>
              </w:rPr>
            </w:pPr>
            <w:ins w:id="22013" w:author="Author">
              <w:r w:rsidRPr="004F3F1E">
                <w:t>2.49</w:t>
              </w:r>
            </w:ins>
          </w:p>
        </w:tc>
        <w:tc>
          <w:tcPr>
            <w:tcW w:w="400" w:type="dxa"/>
            <w:noWrap/>
            <w:vAlign w:val="bottom"/>
            <w:hideMark/>
          </w:tcPr>
          <w:p w14:paraId="1BEC5DB9" w14:textId="77777777" w:rsidR="00377508" w:rsidRPr="004F3F1E" w:rsidRDefault="00377508" w:rsidP="00F1272A">
            <w:pPr>
              <w:pStyle w:val="tabletext11"/>
              <w:jc w:val="center"/>
              <w:rPr>
                <w:ins w:id="22014" w:author="Author"/>
              </w:rPr>
            </w:pPr>
            <w:ins w:id="22015" w:author="Author">
              <w:r w:rsidRPr="004F3F1E">
                <w:t>2.49</w:t>
              </w:r>
            </w:ins>
          </w:p>
        </w:tc>
        <w:tc>
          <w:tcPr>
            <w:tcW w:w="400" w:type="dxa"/>
            <w:noWrap/>
            <w:vAlign w:val="bottom"/>
            <w:hideMark/>
          </w:tcPr>
          <w:p w14:paraId="55D4335C" w14:textId="77777777" w:rsidR="00377508" w:rsidRPr="004F3F1E" w:rsidRDefault="00377508" w:rsidP="00F1272A">
            <w:pPr>
              <w:pStyle w:val="tabletext11"/>
              <w:jc w:val="center"/>
              <w:rPr>
                <w:ins w:id="22016" w:author="Author"/>
              </w:rPr>
            </w:pPr>
            <w:ins w:id="22017" w:author="Author">
              <w:r w:rsidRPr="004F3F1E">
                <w:t>2.49</w:t>
              </w:r>
            </w:ins>
          </w:p>
        </w:tc>
        <w:tc>
          <w:tcPr>
            <w:tcW w:w="400" w:type="dxa"/>
            <w:noWrap/>
            <w:vAlign w:val="bottom"/>
            <w:hideMark/>
          </w:tcPr>
          <w:p w14:paraId="48C33041" w14:textId="77777777" w:rsidR="00377508" w:rsidRPr="004F3F1E" w:rsidRDefault="00377508" w:rsidP="00F1272A">
            <w:pPr>
              <w:pStyle w:val="tabletext11"/>
              <w:jc w:val="center"/>
              <w:rPr>
                <w:ins w:id="22018" w:author="Author"/>
              </w:rPr>
            </w:pPr>
            <w:ins w:id="22019" w:author="Author">
              <w:r w:rsidRPr="004F3F1E">
                <w:t>2.49</w:t>
              </w:r>
            </w:ins>
          </w:p>
        </w:tc>
        <w:tc>
          <w:tcPr>
            <w:tcW w:w="400" w:type="dxa"/>
            <w:noWrap/>
            <w:vAlign w:val="bottom"/>
            <w:hideMark/>
          </w:tcPr>
          <w:p w14:paraId="031F13AB" w14:textId="77777777" w:rsidR="00377508" w:rsidRPr="004F3F1E" w:rsidRDefault="00377508" w:rsidP="00F1272A">
            <w:pPr>
              <w:pStyle w:val="tabletext11"/>
              <w:jc w:val="center"/>
              <w:rPr>
                <w:ins w:id="22020" w:author="Author"/>
              </w:rPr>
            </w:pPr>
            <w:ins w:id="22021" w:author="Author">
              <w:r w:rsidRPr="004F3F1E">
                <w:t>2.49</w:t>
              </w:r>
            </w:ins>
          </w:p>
        </w:tc>
        <w:tc>
          <w:tcPr>
            <w:tcW w:w="400" w:type="dxa"/>
            <w:noWrap/>
            <w:vAlign w:val="bottom"/>
            <w:hideMark/>
          </w:tcPr>
          <w:p w14:paraId="5A4249BB" w14:textId="77777777" w:rsidR="00377508" w:rsidRPr="004F3F1E" w:rsidRDefault="00377508" w:rsidP="00F1272A">
            <w:pPr>
              <w:pStyle w:val="tabletext11"/>
              <w:jc w:val="center"/>
              <w:rPr>
                <w:ins w:id="22022" w:author="Author"/>
              </w:rPr>
            </w:pPr>
            <w:ins w:id="22023" w:author="Author">
              <w:r w:rsidRPr="004F3F1E">
                <w:t>2.49</w:t>
              </w:r>
            </w:ins>
          </w:p>
        </w:tc>
        <w:tc>
          <w:tcPr>
            <w:tcW w:w="400" w:type="dxa"/>
            <w:noWrap/>
            <w:vAlign w:val="bottom"/>
            <w:hideMark/>
          </w:tcPr>
          <w:p w14:paraId="3C137722" w14:textId="77777777" w:rsidR="00377508" w:rsidRPr="004F3F1E" w:rsidRDefault="00377508" w:rsidP="00F1272A">
            <w:pPr>
              <w:pStyle w:val="tabletext11"/>
              <w:jc w:val="center"/>
              <w:rPr>
                <w:ins w:id="22024" w:author="Author"/>
              </w:rPr>
            </w:pPr>
            <w:ins w:id="22025" w:author="Author">
              <w:r w:rsidRPr="004F3F1E">
                <w:t>2.49</w:t>
              </w:r>
            </w:ins>
          </w:p>
        </w:tc>
        <w:tc>
          <w:tcPr>
            <w:tcW w:w="440" w:type="dxa"/>
            <w:noWrap/>
            <w:vAlign w:val="bottom"/>
            <w:hideMark/>
          </w:tcPr>
          <w:p w14:paraId="51CE28EB" w14:textId="77777777" w:rsidR="00377508" w:rsidRPr="004F3F1E" w:rsidRDefault="00377508" w:rsidP="00F1272A">
            <w:pPr>
              <w:pStyle w:val="tabletext11"/>
              <w:jc w:val="center"/>
              <w:rPr>
                <w:ins w:id="22026" w:author="Author"/>
              </w:rPr>
            </w:pPr>
            <w:ins w:id="22027" w:author="Author">
              <w:r w:rsidRPr="004F3F1E">
                <w:t>2.49</w:t>
              </w:r>
            </w:ins>
          </w:p>
        </w:tc>
        <w:tc>
          <w:tcPr>
            <w:tcW w:w="400" w:type="dxa"/>
            <w:noWrap/>
            <w:vAlign w:val="bottom"/>
            <w:hideMark/>
          </w:tcPr>
          <w:p w14:paraId="6D04A9D7" w14:textId="77777777" w:rsidR="00377508" w:rsidRPr="004F3F1E" w:rsidRDefault="00377508" w:rsidP="00F1272A">
            <w:pPr>
              <w:pStyle w:val="tabletext11"/>
              <w:jc w:val="center"/>
              <w:rPr>
                <w:ins w:id="22028" w:author="Author"/>
              </w:rPr>
            </w:pPr>
            <w:ins w:id="22029" w:author="Author">
              <w:r w:rsidRPr="004F3F1E">
                <w:t>2.49</w:t>
              </w:r>
            </w:ins>
          </w:p>
        </w:tc>
        <w:tc>
          <w:tcPr>
            <w:tcW w:w="400" w:type="dxa"/>
            <w:noWrap/>
            <w:vAlign w:val="bottom"/>
            <w:hideMark/>
          </w:tcPr>
          <w:p w14:paraId="66F4A194" w14:textId="77777777" w:rsidR="00377508" w:rsidRPr="004F3F1E" w:rsidRDefault="00377508" w:rsidP="00F1272A">
            <w:pPr>
              <w:pStyle w:val="tabletext11"/>
              <w:jc w:val="center"/>
              <w:rPr>
                <w:ins w:id="22030" w:author="Author"/>
              </w:rPr>
            </w:pPr>
            <w:ins w:id="22031" w:author="Author">
              <w:r w:rsidRPr="004F3F1E">
                <w:t>2.49</w:t>
              </w:r>
            </w:ins>
          </w:p>
        </w:tc>
        <w:tc>
          <w:tcPr>
            <w:tcW w:w="400" w:type="dxa"/>
            <w:noWrap/>
            <w:vAlign w:val="bottom"/>
            <w:hideMark/>
          </w:tcPr>
          <w:p w14:paraId="51E78A00" w14:textId="77777777" w:rsidR="00377508" w:rsidRPr="004F3F1E" w:rsidRDefault="00377508" w:rsidP="00F1272A">
            <w:pPr>
              <w:pStyle w:val="tabletext11"/>
              <w:jc w:val="center"/>
              <w:rPr>
                <w:ins w:id="22032" w:author="Author"/>
              </w:rPr>
            </w:pPr>
            <w:ins w:id="22033" w:author="Author">
              <w:r w:rsidRPr="004F3F1E">
                <w:t>2.49</w:t>
              </w:r>
            </w:ins>
          </w:p>
        </w:tc>
        <w:tc>
          <w:tcPr>
            <w:tcW w:w="400" w:type="dxa"/>
            <w:noWrap/>
            <w:vAlign w:val="bottom"/>
            <w:hideMark/>
          </w:tcPr>
          <w:p w14:paraId="3AA5F6AB" w14:textId="77777777" w:rsidR="00377508" w:rsidRPr="004F3F1E" w:rsidRDefault="00377508" w:rsidP="00F1272A">
            <w:pPr>
              <w:pStyle w:val="tabletext11"/>
              <w:jc w:val="center"/>
              <w:rPr>
                <w:ins w:id="22034" w:author="Author"/>
              </w:rPr>
            </w:pPr>
            <w:ins w:id="22035" w:author="Author">
              <w:r w:rsidRPr="004F3F1E">
                <w:t>2.49</w:t>
              </w:r>
            </w:ins>
          </w:p>
        </w:tc>
        <w:tc>
          <w:tcPr>
            <w:tcW w:w="460" w:type="dxa"/>
            <w:noWrap/>
            <w:vAlign w:val="bottom"/>
            <w:hideMark/>
          </w:tcPr>
          <w:p w14:paraId="0BF4E1B4" w14:textId="77777777" w:rsidR="00377508" w:rsidRPr="004F3F1E" w:rsidRDefault="00377508" w:rsidP="00F1272A">
            <w:pPr>
              <w:pStyle w:val="tabletext11"/>
              <w:jc w:val="center"/>
              <w:rPr>
                <w:ins w:id="22036" w:author="Author"/>
              </w:rPr>
            </w:pPr>
            <w:ins w:id="22037" w:author="Author">
              <w:r w:rsidRPr="004F3F1E">
                <w:t>2.49</w:t>
              </w:r>
            </w:ins>
          </w:p>
        </w:tc>
      </w:tr>
      <w:tr w:rsidR="00377508" w:rsidRPr="004F3F1E" w14:paraId="15F0AA14" w14:textId="77777777" w:rsidTr="00F1272A">
        <w:trPr>
          <w:trHeight w:val="190"/>
          <w:ins w:id="22038" w:author="Author"/>
        </w:trPr>
        <w:tc>
          <w:tcPr>
            <w:tcW w:w="200" w:type="dxa"/>
            <w:tcBorders>
              <w:right w:val="nil"/>
            </w:tcBorders>
            <w:vAlign w:val="bottom"/>
          </w:tcPr>
          <w:p w14:paraId="6ACE80CE" w14:textId="77777777" w:rsidR="00377508" w:rsidRPr="004F3F1E" w:rsidRDefault="00377508" w:rsidP="00F1272A">
            <w:pPr>
              <w:pStyle w:val="tabletext11"/>
              <w:jc w:val="right"/>
              <w:rPr>
                <w:ins w:id="22039" w:author="Author"/>
              </w:rPr>
            </w:pPr>
          </w:p>
        </w:tc>
        <w:tc>
          <w:tcPr>
            <w:tcW w:w="1580" w:type="dxa"/>
            <w:tcBorders>
              <w:left w:val="nil"/>
            </w:tcBorders>
            <w:vAlign w:val="bottom"/>
            <w:hideMark/>
          </w:tcPr>
          <w:p w14:paraId="0F305DC5" w14:textId="77777777" w:rsidR="00377508" w:rsidRPr="004F3F1E" w:rsidRDefault="00377508" w:rsidP="00F1272A">
            <w:pPr>
              <w:pStyle w:val="tabletext11"/>
              <w:tabs>
                <w:tab w:val="decimal" w:pos="640"/>
              </w:tabs>
              <w:rPr>
                <w:ins w:id="22040" w:author="Author"/>
              </w:rPr>
            </w:pPr>
            <w:ins w:id="22041" w:author="Author">
              <w:r w:rsidRPr="004F3F1E">
                <w:t>600,000 to 699,999</w:t>
              </w:r>
            </w:ins>
          </w:p>
        </w:tc>
        <w:tc>
          <w:tcPr>
            <w:tcW w:w="680" w:type="dxa"/>
            <w:noWrap/>
            <w:vAlign w:val="bottom"/>
            <w:hideMark/>
          </w:tcPr>
          <w:p w14:paraId="4D89F6A7" w14:textId="77777777" w:rsidR="00377508" w:rsidRPr="004F3F1E" w:rsidRDefault="00377508" w:rsidP="00F1272A">
            <w:pPr>
              <w:pStyle w:val="tabletext11"/>
              <w:jc w:val="center"/>
              <w:rPr>
                <w:ins w:id="22042" w:author="Author"/>
              </w:rPr>
            </w:pPr>
            <w:ins w:id="22043" w:author="Author">
              <w:r w:rsidRPr="004F3F1E">
                <w:t>4.44</w:t>
              </w:r>
            </w:ins>
          </w:p>
        </w:tc>
        <w:tc>
          <w:tcPr>
            <w:tcW w:w="900" w:type="dxa"/>
            <w:noWrap/>
            <w:vAlign w:val="bottom"/>
            <w:hideMark/>
          </w:tcPr>
          <w:p w14:paraId="40C84553" w14:textId="77777777" w:rsidR="00377508" w:rsidRPr="004F3F1E" w:rsidRDefault="00377508" w:rsidP="00F1272A">
            <w:pPr>
              <w:pStyle w:val="tabletext11"/>
              <w:jc w:val="center"/>
              <w:rPr>
                <w:ins w:id="22044" w:author="Author"/>
              </w:rPr>
            </w:pPr>
            <w:ins w:id="22045" w:author="Author">
              <w:r w:rsidRPr="004F3F1E">
                <w:t>3.33</w:t>
              </w:r>
            </w:ins>
          </w:p>
        </w:tc>
        <w:tc>
          <w:tcPr>
            <w:tcW w:w="400" w:type="dxa"/>
            <w:noWrap/>
            <w:vAlign w:val="bottom"/>
            <w:hideMark/>
          </w:tcPr>
          <w:p w14:paraId="5E186721" w14:textId="77777777" w:rsidR="00377508" w:rsidRPr="004F3F1E" w:rsidRDefault="00377508" w:rsidP="00F1272A">
            <w:pPr>
              <w:pStyle w:val="tabletext11"/>
              <w:jc w:val="center"/>
              <w:rPr>
                <w:ins w:id="22046" w:author="Author"/>
              </w:rPr>
            </w:pPr>
            <w:ins w:id="22047" w:author="Author">
              <w:r w:rsidRPr="004F3F1E">
                <w:t>3.33</w:t>
              </w:r>
            </w:ins>
          </w:p>
        </w:tc>
        <w:tc>
          <w:tcPr>
            <w:tcW w:w="400" w:type="dxa"/>
            <w:noWrap/>
            <w:vAlign w:val="bottom"/>
            <w:hideMark/>
          </w:tcPr>
          <w:p w14:paraId="69393EFE" w14:textId="77777777" w:rsidR="00377508" w:rsidRPr="004F3F1E" w:rsidRDefault="00377508" w:rsidP="00F1272A">
            <w:pPr>
              <w:pStyle w:val="tabletext11"/>
              <w:jc w:val="center"/>
              <w:rPr>
                <w:ins w:id="22048" w:author="Author"/>
              </w:rPr>
            </w:pPr>
            <w:ins w:id="22049" w:author="Author">
              <w:r w:rsidRPr="004F3F1E">
                <w:t>3.33</w:t>
              </w:r>
            </w:ins>
          </w:p>
        </w:tc>
        <w:tc>
          <w:tcPr>
            <w:tcW w:w="400" w:type="dxa"/>
            <w:noWrap/>
            <w:vAlign w:val="bottom"/>
            <w:hideMark/>
          </w:tcPr>
          <w:p w14:paraId="54328697" w14:textId="77777777" w:rsidR="00377508" w:rsidRPr="004F3F1E" w:rsidRDefault="00377508" w:rsidP="00F1272A">
            <w:pPr>
              <w:pStyle w:val="tabletext11"/>
              <w:jc w:val="center"/>
              <w:rPr>
                <w:ins w:id="22050" w:author="Author"/>
              </w:rPr>
            </w:pPr>
            <w:ins w:id="22051" w:author="Author">
              <w:r w:rsidRPr="004F3F1E">
                <w:t>3.20</w:t>
              </w:r>
            </w:ins>
          </w:p>
        </w:tc>
        <w:tc>
          <w:tcPr>
            <w:tcW w:w="400" w:type="dxa"/>
            <w:noWrap/>
            <w:vAlign w:val="bottom"/>
            <w:hideMark/>
          </w:tcPr>
          <w:p w14:paraId="31623369" w14:textId="77777777" w:rsidR="00377508" w:rsidRPr="004F3F1E" w:rsidRDefault="00377508" w:rsidP="00F1272A">
            <w:pPr>
              <w:pStyle w:val="tabletext11"/>
              <w:jc w:val="center"/>
              <w:rPr>
                <w:ins w:id="22052" w:author="Author"/>
              </w:rPr>
            </w:pPr>
            <w:ins w:id="22053" w:author="Author">
              <w:r w:rsidRPr="004F3F1E">
                <w:t>3.06</w:t>
              </w:r>
            </w:ins>
          </w:p>
        </w:tc>
        <w:tc>
          <w:tcPr>
            <w:tcW w:w="400" w:type="dxa"/>
            <w:noWrap/>
            <w:vAlign w:val="bottom"/>
            <w:hideMark/>
          </w:tcPr>
          <w:p w14:paraId="1F5B13D8" w14:textId="77777777" w:rsidR="00377508" w:rsidRPr="004F3F1E" w:rsidRDefault="00377508" w:rsidP="00F1272A">
            <w:pPr>
              <w:pStyle w:val="tabletext11"/>
              <w:jc w:val="center"/>
              <w:rPr>
                <w:ins w:id="22054" w:author="Author"/>
              </w:rPr>
            </w:pPr>
            <w:ins w:id="22055" w:author="Author">
              <w:r w:rsidRPr="004F3F1E">
                <w:t>2.93</w:t>
              </w:r>
            </w:ins>
          </w:p>
        </w:tc>
        <w:tc>
          <w:tcPr>
            <w:tcW w:w="400" w:type="dxa"/>
            <w:noWrap/>
            <w:vAlign w:val="bottom"/>
            <w:hideMark/>
          </w:tcPr>
          <w:p w14:paraId="04151100" w14:textId="77777777" w:rsidR="00377508" w:rsidRPr="004F3F1E" w:rsidRDefault="00377508" w:rsidP="00F1272A">
            <w:pPr>
              <w:pStyle w:val="tabletext11"/>
              <w:jc w:val="center"/>
              <w:rPr>
                <w:ins w:id="22056" w:author="Author"/>
              </w:rPr>
            </w:pPr>
            <w:ins w:id="22057" w:author="Author">
              <w:r w:rsidRPr="004F3F1E">
                <w:t>2.80</w:t>
              </w:r>
            </w:ins>
          </w:p>
        </w:tc>
        <w:tc>
          <w:tcPr>
            <w:tcW w:w="400" w:type="dxa"/>
            <w:noWrap/>
            <w:vAlign w:val="bottom"/>
            <w:hideMark/>
          </w:tcPr>
          <w:p w14:paraId="3739E413" w14:textId="77777777" w:rsidR="00377508" w:rsidRPr="004F3F1E" w:rsidRDefault="00377508" w:rsidP="00F1272A">
            <w:pPr>
              <w:pStyle w:val="tabletext11"/>
              <w:jc w:val="center"/>
              <w:rPr>
                <w:ins w:id="22058" w:author="Author"/>
              </w:rPr>
            </w:pPr>
            <w:ins w:id="22059" w:author="Author">
              <w:r w:rsidRPr="004F3F1E">
                <w:t>2.66</w:t>
              </w:r>
            </w:ins>
          </w:p>
        </w:tc>
        <w:tc>
          <w:tcPr>
            <w:tcW w:w="400" w:type="dxa"/>
            <w:noWrap/>
            <w:vAlign w:val="bottom"/>
            <w:hideMark/>
          </w:tcPr>
          <w:p w14:paraId="42EF73C9" w14:textId="77777777" w:rsidR="00377508" w:rsidRPr="004F3F1E" w:rsidRDefault="00377508" w:rsidP="00F1272A">
            <w:pPr>
              <w:pStyle w:val="tabletext11"/>
              <w:jc w:val="center"/>
              <w:rPr>
                <w:ins w:id="22060" w:author="Author"/>
              </w:rPr>
            </w:pPr>
            <w:ins w:id="22061" w:author="Author">
              <w:r w:rsidRPr="004F3F1E">
                <w:t>2.66</w:t>
              </w:r>
            </w:ins>
          </w:p>
        </w:tc>
        <w:tc>
          <w:tcPr>
            <w:tcW w:w="400" w:type="dxa"/>
            <w:noWrap/>
            <w:vAlign w:val="bottom"/>
            <w:hideMark/>
          </w:tcPr>
          <w:p w14:paraId="7739B969" w14:textId="77777777" w:rsidR="00377508" w:rsidRPr="004F3F1E" w:rsidRDefault="00377508" w:rsidP="00F1272A">
            <w:pPr>
              <w:pStyle w:val="tabletext11"/>
              <w:jc w:val="center"/>
              <w:rPr>
                <w:ins w:id="22062" w:author="Author"/>
              </w:rPr>
            </w:pPr>
            <w:ins w:id="22063" w:author="Author">
              <w:r w:rsidRPr="004F3F1E">
                <w:t>2.66</w:t>
              </w:r>
            </w:ins>
          </w:p>
        </w:tc>
        <w:tc>
          <w:tcPr>
            <w:tcW w:w="400" w:type="dxa"/>
            <w:noWrap/>
            <w:vAlign w:val="bottom"/>
            <w:hideMark/>
          </w:tcPr>
          <w:p w14:paraId="7C8AF7B6" w14:textId="77777777" w:rsidR="00377508" w:rsidRPr="004F3F1E" w:rsidRDefault="00377508" w:rsidP="00F1272A">
            <w:pPr>
              <w:pStyle w:val="tabletext11"/>
              <w:jc w:val="center"/>
              <w:rPr>
                <w:ins w:id="22064" w:author="Author"/>
              </w:rPr>
            </w:pPr>
            <w:ins w:id="22065" w:author="Author">
              <w:r w:rsidRPr="004F3F1E">
                <w:t>2.66</w:t>
              </w:r>
            </w:ins>
          </w:p>
        </w:tc>
        <w:tc>
          <w:tcPr>
            <w:tcW w:w="400" w:type="dxa"/>
            <w:noWrap/>
            <w:vAlign w:val="bottom"/>
            <w:hideMark/>
          </w:tcPr>
          <w:p w14:paraId="7A4E0A02" w14:textId="77777777" w:rsidR="00377508" w:rsidRPr="004F3F1E" w:rsidRDefault="00377508" w:rsidP="00F1272A">
            <w:pPr>
              <w:pStyle w:val="tabletext11"/>
              <w:jc w:val="center"/>
              <w:rPr>
                <w:ins w:id="22066" w:author="Author"/>
              </w:rPr>
            </w:pPr>
            <w:ins w:id="22067" w:author="Author">
              <w:r w:rsidRPr="004F3F1E">
                <w:t>2.66</w:t>
              </w:r>
            </w:ins>
          </w:p>
        </w:tc>
        <w:tc>
          <w:tcPr>
            <w:tcW w:w="400" w:type="dxa"/>
            <w:noWrap/>
            <w:vAlign w:val="bottom"/>
            <w:hideMark/>
          </w:tcPr>
          <w:p w14:paraId="1EE2E989" w14:textId="77777777" w:rsidR="00377508" w:rsidRPr="004F3F1E" w:rsidRDefault="00377508" w:rsidP="00F1272A">
            <w:pPr>
              <w:pStyle w:val="tabletext11"/>
              <w:jc w:val="center"/>
              <w:rPr>
                <w:ins w:id="22068" w:author="Author"/>
              </w:rPr>
            </w:pPr>
            <w:ins w:id="22069" w:author="Author">
              <w:r w:rsidRPr="004F3F1E">
                <w:t>2.66</w:t>
              </w:r>
            </w:ins>
          </w:p>
        </w:tc>
        <w:tc>
          <w:tcPr>
            <w:tcW w:w="400" w:type="dxa"/>
            <w:noWrap/>
            <w:vAlign w:val="bottom"/>
            <w:hideMark/>
          </w:tcPr>
          <w:p w14:paraId="0225FB86" w14:textId="77777777" w:rsidR="00377508" w:rsidRPr="004F3F1E" w:rsidRDefault="00377508" w:rsidP="00F1272A">
            <w:pPr>
              <w:pStyle w:val="tabletext11"/>
              <w:jc w:val="center"/>
              <w:rPr>
                <w:ins w:id="22070" w:author="Author"/>
              </w:rPr>
            </w:pPr>
            <w:ins w:id="22071" w:author="Author">
              <w:r w:rsidRPr="004F3F1E">
                <w:t>2.66</w:t>
              </w:r>
            </w:ins>
          </w:p>
        </w:tc>
        <w:tc>
          <w:tcPr>
            <w:tcW w:w="400" w:type="dxa"/>
            <w:noWrap/>
            <w:vAlign w:val="bottom"/>
            <w:hideMark/>
          </w:tcPr>
          <w:p w14:paraId="062EF37D" w14:textId="77777777" w:rsidR="00377508" w:rsidRPr="004F3F1E" w:rsidRDefault="00377508" w:rsidP="00F1272A">
            <w:pPr>
              <w:pStyle w:val="tabletext11"/>
              <w:jc w:val="center"/>
              <w:rPr>
                <w:ins w:id="22072" w:author="Author"/>
              </w:rPr>
            </w:pPr>
            <w:ins w:id="22073" w:author="Author">
              <w:r w:rsidRPr="004F3F1E">
                <w:t>2.66</w:t>
              </w:r>
            </w:ins>
          </w:p>
        </w:tc>
        <w:tc>
          <w:tcPr>
            <w:tcW w:w="400" w:type="dxa"/>
            <w:noWrap/>
            <w:vAlign w:val="bottom"/>
            <w:hideMark/>
          </w:tcPr>
          <w:p w14:paraId="523FB18B" w14:textId="77777777" w:rsidR="00377508" w:rsidRPr="004F3F1E" w:rsidRDefault="00377508" w:rsidP="00F1272A">
            <w:pPr>
              <w:pStyle w:val="tabletext11"/>
              <w:jc w:val="center"/>
              <w:rPr>
                <w:ins w:id="22074" w:author="Author"/>
              </w:rPr>
            </w:pPr>
            <w:ins w:id="22075" w:author="Author">
              <w:r w:rsidRPr="004F3F1E">
                <w:t>2.66</w:t>
              </w:r>
            </w:ins>
          </w:p>
        </w:tc>
        <w:tc>
          <w:tcPr>
            <w:tcW w:w="400" w:type="dxa"/>
            <w:noWrap/>
            <w:vAlign w:val="bottom"/>
            <w:hideMark/>
          </w:tcPr>
          <w:p w14:paraId="708AF5A1" w14:textId="77777777" w:rsidR="00377508" w:rsidRPr="004F3F1E" w:rsidRDefault="00377508" w:rsidP="00F1272A">
            <w:pPr>
              <w:pStyle w:val="tabletext11"/>
              <w:jc w:val="center"/>
              <w:rPr>
                <w:ins w:id="22076" w:author="Author"/>
              </w:rPr>
            </w:pPr>
            <w:ins w:id="22077" w:author="Author">
              <w:r w:rsidRPr="004F3F1E">
                <w:t>2.66</w:t>
              </w:r>
            </w:ins>
          </w:p>
        </w:tc>
        <w:tc>
          <w:tcPr>
            <w:tcW w:w="400" w:type="dxa"/>
            <w:noWrap/>
            <w:vAlign w:val="bottom"/>
            <w:hideMark/>
          </w:tcPr>
          <w:p w14:paraId="1DFE11BC" w14:textId="77777777" w:rsidR="00377508" w:rsidRPr="004F3F1E" w:rsidRDefault="00377508" w:rsidP="00F1272A">
            <w:pPr>
              <w:pStyle w:val="tabletext11"/>
              <w:jc w:val="center"/>
              <w:rPr>
                <w:ins w:id="22078" w:author="Author"/>
              </w:rPr>
            </w:pPr>
            <w:ins w:id="22079" w:author="Author">
              <w:r w:rsidRPr="004F3F1E">
                <w:t>2.66</w:t>
              </w:r>
            </w:ins>
          </w:p>
        </w:tc>
        <w:tc>
          <w:tcPr>
            <w:tcW w:w="400" w:type="dxa"/>
            <w:noWrap/>
            <w:vAlign w:val="bottom"/>
            <w:hideMark/>
          </w:tcPr>
          <w:p w14:paraId="36FB10AB" w14:textId="77777777" w:rsidR="00377508" w:rsidRPr="004F3F1E" w:rsidRDefault="00377508" w:rsidP="00F1272A">
            <w:pPr>
              <w:pStyle w:val="tabletext11"/>
              <w:jc w:val="center"/>
              <w:rPr>
                <w:ins w:id="22080" w:author="Author"/>
              </w:rPr>
            </w:pPr>
            <w:ins w:id="22081" w:author="Author">
              <w:r w:rsidRPr="004F3F1E">
                <w:t>2.66</w:t>
              </w:r>
            </w:ins>
          </w:p>
        </w:tc>
        <w:tc>
          <w:tcPr>
            <w:tcW w:w="400" w:type="dxa"/>
            <w:noWrap/>
            <w:vAlign w:val="bottom"/>
            <w:hideMark/>
          </w:tcPr>
          <w:p w14:paraId="58BB52E0" w14:textId="77777777" w:rsidR="00377508" w:rsidRPr="004F3F1E" w:rsidRDefault="00377508" w:rsidP="00F1272A">
            <w:pPr>
              <w:pStyle w:val="tabletext11"/>
              <w:jc w:val="center"/>
              <w:rPr>
                <w:ins w:id="22082" w:author="Author"/>
              </w:rPr>
            </w:pPr>
            <w:ins w:id="22083" w:author="Author">
              <w:r w:rsidRPr="004F3F1E">
                <w:t>2.66</w:t>
              </w:r>
            </w:ins>
          </w:p>
        </w:tc>
        <w:tc>
          <w:tcPr>
            <w:tcW w:w="400" w:type="dxa"/>
            <w:noWrap/>
            <w:vAlign w:val="bottom"/>
            <w:hideMark/>
          </w:tcPr>
          <w:p w14:paraId="256744A7" w14:textId="77777777" w:rsidR="00377508" w:rsidRPr="004F3F1E" w:rsidRDefault="00377508" w:rsidP="00F1272A">
            <w:pPr>
              <w:pStyle w:val="tabletext11"/>
              <w:jc w:val="center"/>
              <w:rPr>
                <w:ins w:id="22084" w:author="Author"/>
              </w:rPr>
            </w:pPr>
            <w:ins w:id="22085" w:author="Author">
              <w:r w:rsidRPr="004F3F1E">
                <w:t>2.66</w:t>
              </w:r>
            </w:ins>
          </w:p>
        </w:tc>
        <w:tc>
          <w:tcPr>
            <w:tcW w:w="440" w:type="dxa"/>
            <w:noWrap/>
            <w:vAlign w:val="bottom"/>
            <w:hideMark/>
          </w:tcPr>
          <w:p w14:paraId="05C17604" w14:textId="77777777" w:rsidR="00377508" w:rsidRPr="004F3F1E" w:rsidRDefault="00377508" w:rsidP="00F1272A">
            <w:pPr>
              <w:pStyle w:val="tabletext11"/>
              <w:jc w:val="center"/>
              <w:rPr>
                <w:ins w:id="22086" w:author="Author"/>
              </w:rPr>
            </w:pPr>
            <w:ins w:id="22087" w:author="Author">
              <w:r w:rsidRPr="004F3F1E">
                <w:t>2.66</w:t>
              </w:r>
            </w:ins>
          </w:p>
        </w:tc>
        <w:tc>
          <w:tcPr>
            <w:tcW w:w="400" w:type="dxa"/>
            <w:noWrap/>
            <w:vAlign w:val="bottom"/>
            <w:hideMark/>
          </w:tcPr>
          <w:p w14:paraId="69D92588" w14:textId="77777777" w:rsidR="00377508" w:rsidRPr="004F3F1E" w:rsidRDefault="00377508" w:rsidP="00F1272A">
            <w:pPr>
              <w:pStyle w:val="tabletext11"/>
              <w:jc w:val="center"/>
              <w:rPr>
                <w:ins w:id="22088" w:author="Author"/>
              </w:rPr>
            </w:pPr>
            <w:ins w:id="22089" w:author="Author">
              <w:r w:rsidRPr="004F3F1E">
                <w:t>2.66</w:t>
              </w:r>
            </w:ins>
          </w:p>
        </w:tc>
        <w:tc>
          <w:tcPr>
            <w:tcW w:w="400" w:type="dxa"/>
            <w:noWrap/>
            <w:vAlign w:val="bottom"/>
            <w:hideMark/>
          </w:tcPr>
          <w:p w14:paraId="4A81C772" w14:textId="77777777" w:rsidR="00377508" w:rsidRPr="004F3F1E" w:rsidRDefault="00377508" w:rsidP="00F1272A">
            <w:pPr>
              <w:pStyle w:val="tabletext11"/>
              <w:jc w:val="center"/>
              <w:rPr>
                <w:ins w:id="22090" w:author="Author"/>
              </w:rPr>
            </w:pPr>
            <w:ins w:id="22091" w:author="Author">
              <w:r w:rsidRPr="004F3F1E">
                <w:t>2.66</w:t>
              </w:r>
            </w:ins>
          </w:p>
        </w:tc>
        <w:tc>
          <w:tcPr>
            <w:tcW w:w="400" w:type="dxa"/>
            <w:noWrap/>
            <w:vAlign w:val="bottom"/>
            <w:hideMark/>
          </w:tcPr>
          <w:p w14:paraId="6FCD2F9C" w14:textId="77777777" w:rsidR="00377508" w:rsidRPr="004F3F1E" w:rsidRDefault="00377508" w:rsidP="00F1272A">
            <w:pPr>
              <w:pStyle w:val="tabletext11"/>
              <w:jc w:val="center"/>
              <w:rPr>
                <w:ins w:id="22092" w:author="Author"/>
              </w:rPr>
            </w:pPr>
            <w:ins w:id="22093" w:author="Author">
              <w:r w:rsidRPr="004F3F1E">
                <w:t>2.66</w:t>
              </w:r>
            </w:ins>
          </w:p>
        </w:tc>
        <w:tc>
          <w:tcPr>
            <w:tcW w:w="400" w:type="dxa"/>
            <w:noWrap/>
            <w:vAlign w:val="bottom"/>
            <w:hideMark/>
          </w:tcPr>
          <w:p w14:paraId="2DA873A7" w14:textId="77777777" w:rsidR="00377508" w:rsidRPr="004F3F1E" w:rsidRDefault="00377508" w:rsidP="00F1272A">
            <w:pPr>
              <w:pStyle w:val="tabletext11"/>
              <w:jc w:val="center"/>
              <w:rPr>
                <w:ins w:id="22094" w:author="Author"/>
              </w:rPr>
            </w:pPr>
            <w:ins w:id="22095" w:author="Author">
              <w:r w:rsidRPr="004F3F1E">
                <w:t>2.66</w:t>
              </w:r>
            </w:ins>
          </w:p>
        </w:tc>
        <w:tc>
          <w:tcPr>
            <w:tcW w:w="460" w:type="dxa"/>
            <w:noWrap/>
            <w:vAlign w:val="bottom"/>
            <w:hideMark/>
          </w:tcPr>
          <w:p w14:paraId="32698A70" w14:textId="77777777" w:rsidR="00377508" w:rsidRPr="004F3F1E" w:rsidRDefault="00377508" w:rsidP="00F1272A">
            <w:pPr>
              <w:pStyle w:val="tabletext11"/>
              <w:jc w:val="center"/>
              <w:rPr>
                <w:ins w:id="22096" w:author="Author"/>
              </w:rPr>
            </w:pPr>
            <w:ins w:id="22097" w:author="Author">
              <w:r w:rsidRPr="004F3F1E">
                <w:t>2.66</w:t>
              </w:r>
            </w:ins>
          </w:p>
        </w:tc>
      </w:tr>
      <w:tr w:rsidR="00377508" w:rsidRPr="004F3F1E" w14:paraId="17673BB4" w14:textId="77777777" w:rsidTr="00F1272A">
        <w:trPr>
          <w:trHeight w:val="190"/>
          <w:ins w:id="22098" w:author="Author"/>
        </w:trPr>
        <w:tc>
          <w:tcPr>
            <w:tcW w:w="200" w:type="dxa"/>
            <w:tcBorders>
              <w:right w:val="nil"/>
            </w:tcBorders>
            <w:vAlign w:val="bottom"/>
          </w:tcPr>
          <w:p w14:paraId="4CB98E5E" w14:textId="77777777" w:rsidR="00377508" w:rsidRPr="004F3F1E" w:rsidRDefault="00377508" w:rsidP="00F1272A">
            <w:pPr>
              <w:pStyle w:val="tabletext11"/>
              <w:jc w:val="right"/>
              <w:rPr>
                <w:ins w:id="22099" w:author="Author"/>
              </w:rPr>
            </w:pPr>
          </w:p>
        </w:tc>
        <w:tc>
          <w:tcPr>
            <w:tcW w:w="1580" w:type="dxa"/>
            <w:tcBorders>
              <w:left w:val="nil"/>
            </w:tcBorders>
            <w:vAlign w:val="bottom"/>
            <w:hideMark/>
          </w:tcPr>
          <w:p w14:paraId="05978278" w14:textId="77777777" w:rsidR="00377508" w:rsidRPr="004F3F1E" w:rsidRDefault="00377508" w:rsidP="00F1272A">
            <w:pPr>
              <w:pStyle w:val="tabletext11"/>
              <w:tabs>
                <w:tab w:val="decimal" w:pos="640"/>
              </w:tabs>
              <w:rPr>
                <w:ins w:id="22100" w:author="Author"/>
              </w:rPr>
            </w:pPr>
            <w:ins w:id="22101" w:author="Author">
              <w:r w:rsidRPr="004F3F1E">
                <w:t>700,000 to 799,999</w:t>
              </w:r>
            </w:ins>
          </w:p>
        </w:tc>
        <w:tc>
          <w:tcPr>
            <w:tcW w:w="680" w:type="dxa"/>
            <w:noWrap/>
            <w:vAlign w:val="bottom"/>
            <w:hideMark/>
          </w:tcPr>
          <w:p w14:paraId="2074F2AA" w14:textId="77777777" w:rsidR="00377508" w:rsidRPr="004F3F1E" w:rsidRDefault="00377508" w:rsidP="00F1272A">
            <w:pPr>
              <w:pStyle w:val="tabletext11"/>
              <w:jc w:val="center"/>
              <w:rPr>
                <w:ins w:id="22102" w:author="Author"/>
              </w:rPr>
            </w:pPr>
            <w:ins w:id="22103" w:author="Author">
              <w:r w:rsidRPr="004F3F1E">
                <w:t>4.70</w:t>
              </w:r>
            </w:ins>
          </w:p>
        </w:tc>
        <w:tc>
          <w:tcPr>
            <w:tcW w:w="900" w:type="dxa"/>
            <w:noWrap/>
            <w:vAlign w:val="bottom"/>
            <w:hideMark/>
          </w:tcPr>
          <w:p w14:paraId="418E18A8" w14:textId="77777777" w:rsidR="00377508" w:rsidRPr="004F3F1E" w:rsidRDefault="00377508" w:rsidP="00F1272A">
            <w:pPr>
              <w:pStyle w:val="tabletext11"/>
              <w:jc w:val="center"/>
              <w:rPr>
                <w:ins w:id="22104" w:author="Author"/>
              </w:rPr>
            </w:pPr>
            <w:ins w:id="22105" w:author="Author">
              <w:r w:rsidRPr="004F3F1E">
                <w:t>3.53</w:t>
              </w:r>
            </w:ins>
          </w:p>
        </w:tc>
        <w:tc>
          <w:tcPr>
            <w:tcW w:w="400" w:type="dxa"/>
            <w:noWrap/>
            <w:vAlign w:val="bottom"/>
            <w:hideMark/>
          </w:tcPr>
          <w:p w14:paraId="0354C804" w14:textId="77777777" w:rsidR="00377508" w:rsidRPr="004F3F1E" w:rsidRDefault="00377508" w:rsidP="00F1272A">
            <w:pPr>
              <w:pStyle w:val="tabletext11"/>
              <w:jc w:val="center"/>
              <w:rPr>
                <w:ins w:id="22106" w:author="Author"/>
              </w:rPr>
            </w:pPr>
            <w:ins w:id="22107" w:author="Author">
              <w:r w:rsidRPr="004F3F1E">
                <w:t>3.53</w:t>
              </w:r>
            </w:ins>
          </w:p>
        </w:tc>
        <w:tc>
          <w:tcPr>
            <w:tcW w:w="400" w:type="dxa"/>
            <w:noWrap/>
            <w:vAlign w:val="bottom"/>
            <w:hideMark/>
          </w:tcPr>
          <w:p w14:paraId="6689F2E7" w14:textId="77777777" w:rsidR="00377508" w:rsidRPr="004F3F1E" w:rsidRDefault="00377508" w:rsidP="00F1272A">
            <w:pPr>
              <w:pStyle w:val="tabletext11"/>
              <w:jc w:val="center"/>
              <w:rPr>
                <w:ins w:id="22108" w:author="Author"/>
              </w:rPr>
            </w:pPr>
            <w:ins w:id="22109" w:author="Author">
              <w:r w:rsidRPr="004F3F1E">
                <w:t>3.53</w:t>
              </w:r>
            </w:ins>
          </w:p>
        </w:tc>
        <w:tc>
          <w:tcPr>
            <w:tcW w:w="400" w:type="dxa"/>
            <w:noWrap/>
            <w:vAlign w:val="bottom"/>
            <w:hideMark/>
          </w:tcPr>
          <w:p w14:paraId="553883A0" w14:textId="77777777" w:rsidR="00377508" w:rsidRPr="004F3F1E" w:rsidRDefault="00377508" w:rsidP="00F1272A">
            <w:pPr>
              <w:pStyle w:val="tabletext11"/>
              <w:jc w:val="center"/>
              <w:rPr>
                <w:ins w:id="22110" w:author="Author"/>
              </w:rPr>
            </w:pPr>
            <w:ins w:id="22111" w:author="Author">
              <w:r w:rsidRPr="004F3F1E">
                <w:t>3.38</w:t>
              </w:r>
            </w:ins>
          </w:p>
        </w:tc>
        <w:tc>
          <w:tcPr>
            <w:tcW w:w="400" w:type="dxa"/>
            <w:noWrap/>
            <w:vAlign w:val="bottom"/>
            <w:hideMark/>
          </w:tcPr>
          <w:p w14:paraId="741E7DB1" w14:textId="77777777" w:rsidR="00377508" w:rsidRPr="004F3F1E" w:rsidRDefault="00377508" w:rsidP="00F1272A">
            <w:pPr>
              <w:pStyle w:val="tabletext11"/>
              <w:jc w:val="center"/>
              <w:rPr>
                <w:ins w:id="22112" w:author="Author"/>
              </w:rPr>
            </w:pPr>
            <w:ins w:id="22113" w:author="Author">
              <w:r w:rsidRPr="004F3F1E">
                <w:t>3.24</w:t>
              </w:r>
            </w:ins>
          </w:p>
        </w:tc>
        <w:tc>
          <w:tcPr>
            <w:tcW w:w="400" w:type="dxa"/>
            <w:noWrap/>
            <w:vAlign w:val="bottom"/>
            <w:hideMark/>
          </w:tcPr>
          <w:p w14:paraId="50C8F712" w14:textId="77777777" w:rsidR="00377508" w:rsidRPr="004F3F1E" w:rsidRDefault="00377508" w:rsidP="00F1272A">
            <w:pPr>
              <w:pStyle w:val="tabletext11"/>
              <w:jc w:val="center"/>
              <w:rPr>
                <w:ins w:id="22114" w:author="Author"/>
              </w:rPr>
            </w:pPr>
            <w:ins w:id="22115" w:author="Author">
              <w:r w:rsidRPr="004F3F1E">
                <w:t>3.10</w:t>
              </w:r>
            </w:ins>
          </w:p>
        </w:tc>
        <w:tc>
          <w:tcPr>
            <w:tcW w:w="400" w:type="dxa"/>
            <w:noWrap/>
            <w:vAlign w:val="bottom"/>
            <w:hideMark/>
          </w:tcPr>
          <w:p w14:paraId="48BB4C79" w14:textId="77777777" w:rsidR="00377508" w:rsidRPr="004F3F1E" w:rsidRDefault="00377508" w:rsidP="00F1272A">
            <w:pPr>
              <w:pStyle w:val="tabletext11"/>
              <w:jc w:val="center"/>
              <w:rPr>
                <w:ins w:id="22116" w:author="Author"/>
              </w:rPr>
            </w:pPr>
            <w:ins w:id="22117" w:author="Author">
              <w:r w:rsidRPr="004F3F1E">
                <w:t>2.96</w:t>
              </w:r>
            </w:ins>
          </w:p>
        </w:tc>
        <w:tc>
          <w:tcPr>
            <w:tcW w:w="400" w:type="dxa"/>
            <w:noWrap/>
            <w:vAlign w:val="bottom"/>
            <w:hideMark/>
          </w:tcPr>
          <w:p w14:paraId="54719D1D" w14:textId="77777777" w:rsidR="00377508" w:rsidRPr="004F3F1E" w:rsidRDefault="00377508" w:rsidP="00F1272A">
            <w:pPr>
              <w:pStyle w:val="tabletext11"/>
              <w:jc w:val="center"/>
              <w:rPr>
                <w:ins w:id="22118" w:author="Author"/>
              </w:rPr>
            </w:pPr>
            <w:ins w:id="22119" w:author="Author">
              <w:r w:rsidRPr="004F3F1E">
                <w:t>2.82</w:t>
              </w:r>
            </w:ins>
          </w:p>
        </w:tc>
        <w:tc>
          <w:tcPr>
            <w:tcW w:w="400" w:type="dxa"/>
            <w:noWrap/>
            <w:vAlign w:val="bottom"/>
            <w:hideMark/>
          </w:tcPr>
          <w:p w14:paraId="25A5559A" w14:textId="77777777" w:rsidR="00377508" w:rsidRPr="004F3F1E" w:rsidRDefault="00377508" w:rsidP="00F1272A">
            <w:pPr>
              <w:pStyle w:val="tabletext11"/>
              <w:jc w:val="center"/>
              <w:rPr>
                <w:ins w:id="22120" w:author="Author"/>
              </w:rPr>
            </w:pPr>
            <w:ins w:id="22121" w:author="Author">
              <w:r w:rsidRPr="004F3F1E">
                <w:t>2.82</w:t>
              </w:r>
            </w:ins>
          </w:p>
        </w:tc>
        <w:tc>
          <w:tcPr>
            <w:tcW w:w="400" w:type="dxa"/>
            <w:noWrap/>
            <w:vAlign w:val="bottom"/>
            <w:hideMark/>
          </w:tcPr>
          <w:p w14:paraId="52D1B648" w14:textId="77777777" w:rsidR="00377508" w:rsidRPr="004F3F1E" w:rsidRDefault="00377508" w:rsidP="00F1272A">
            <w:pPr>
              <w:pStyle w:val="tabletext11"/>
              <w:jc w:val="center"/>
              <w:rPr>
                <w:ins w:id="22122" w:author="Author"/>
              </w:rPr>
            </w:pPr>
            <w:ins w:id="22123" w:author="Author">
              <w:r w:rsidRPr="004F3F1E">
                <w:t>2.82</w:t>
              </w:r>
            </w:ins>
          </w:p>
        </w:tc>
        <w:tc>
          <w:tcPr>
            <w:tcW w:w="400" w:type="dxa"/>
            <w:noWrap/>
            <w:vAlign w:val="bottom"/>
            <w:hideMark/>
          </w:tcPr>
          <w:p w14:paraId="524AD0FB" w14:textId="77777777" w:rsidR="00377508" w:rsidRPr="004F3F1E" w:rsidRDefault="00377508" w:rsidP="00F1272A">
            <w:pPr>
              <w:pStyle w:val="tabletext11"/>
              <w:jc w:val="center"/>
              <w:rPr>
                <w:ins w:id="22124" w:author="Author"/>
              </w:rPr>
            </w:pPr>
            <w:ins w:id="22125" w:author="Author">
              <w:r w:rsidRPr="004F3F1E">
                <w:t>2.82</w:t>
              </w:r>
            </w:ins>
          </w:p>
        </w:tc>
        <w:tc>
          <w:tcPr>
            <w:tcW w:w="400" w:type="dxa"/>
            <w:noWrap/>
            <w:vAlign w:val="bottom"/>
            <w:hideMark/>
          </w:tcPr>
          <w:p w14:paraId="1B400B72" w14:textId="77777777" w:rsidR="00377508" w:rsidRPr="004F3F1E" w:rsidRDefault="00377508" w:rsidP="00F1272A">
            <w:pPr>
              <w:pStyle w:val="tabletext11"/>
              <w:jc w:val="center"/>
              <w:rPr>
                <w:ins w:id="22126" w:author="Author"/>
              </w:rPr>
            </w:pPr>
            <w:ins w:id="22127" w:author="Author">
              <w:r w:rsidRPr="004F3F1E">
                <w:t>2.82</w:t>
              </w:r>
            </w:ins>
          </w:p>
        </w:tc>
        <w:tc>
          <w:tcPr>
            <w:tcW w:w="400" w:type="dxa"/>
            <w:noWrap/>
            <w:vAlign w:val="bottom"/>
            <w:hideMark/>
          </w:tcPr>
          <w:p w14:paraId="0303DB3A" w14:textId="77777777" w:rsidR="00377508" w:rsidRPr="004F3F1E" w:rsidRDefault="00377508" w:rsidP="00F1272A">
            <w:pPr>
              <w:pStyle w:val="tabletext11"/>
              <w:jc w:val="center"/>
              <w:rPr>
                <w:ins w:id="22128" w:author="Author"/>
              </w:rPr>
            </w:pPr>
            <w:ins w:id="22129" w:author="Author">
              <w:r w:rsidRPr="004F3F1E">
                <w:t>2.82</w:t>
              </w:r>
            </w:ins>
          </w:p>
        </w:tc>
        <w:tc>
          <w:tcPr>
            <w:tcW w:w="400" w:type="dxa"/>
            <w:noWrap/>
            <w:vAlign w:val="bottom"/>
            <w:hideMark/>
          </w:tcPr>
          <w:p w14:paraId="45FDE622" w14:textId="77777777" w:rsidR="00377508" w:rsidRPr="004F3F1E" w:rsidRDefault="00377508" w:rsidP="00F1272A">
            <w:pPr>
              <w:pStyle w:val="tabletext11"/>
              <w:jc w:val="center"/>
              <w:rPr>
                <w:ins w:id="22130" w:author="Author"/>
              </w:rPr>
            </w:pPr>
            <w:ins w:id="22131" w:author="Author">
              <w:r w:rsidRPr="004F3F1E">
                <w:t>2.82</w:t>
              </w:r>
            </w:ins>
          </w:p>
        </w:tc>
        <w:tc>
          <w:tcPr>
            <w:tcW w:w="400" w:type="dxa"/>
            <w:noWrap/>
            <w:vAlign w:val="bottom"/>
            <w:hideMark/>
          </w:tcPr>
          <w:p w14:paraId="38728AAF" w14:textId="77777777" w:rsidR="00377508" w:rsidRPr="004F3F1E" w:rsidRDefault="00377508" w:rsidP="00F1272A">
            <w:pPr>
              <w:pStyle w:val="tabletext11"/>
              <w:jc w:val="center"/>
              <w:rPr>
                <w:ins w:id="22132" w:author="Author"/>
              </w:rPr>
            </w:pPr>
            <w:ins w:id="22133" w:author="Author">
              <w:r w:rsidRPr="004F3F1E">
                <w:t>2.82</w:t>
              </w:r>
            </w:ins>
          </w:p>
        </w:tc>
        <w:tc>
          <w:tcPr>
            <w:tcW w:w="400" w:type="dxa"/>
            <w:noWrap/>
            <w:vAlign w:val="bottom"/>
            <w:hideMark/>
          </w:tcPr>
          <w:p w14:paraId="1D3F2E5F" w14:textId="77777777" w:rsidR="00377508" w:rsidRPr="004F3F1E" w:rsidRDefault="00377508" w:rsidP="00F1272A">
            <w:pPr>
              <w:pStyle w:val="tabletext11"/>
              <w:jc w:val="center"/>
              <w:rPr>
                <w:ins w:id="22134" w:author="Author"/>
              </w:rPr>
            </w:pPr>
            <w:ins w:id="22135" w:author="Author">
              <w:r w:rsidRPr="004F3F1E">
                <w:t>2.82</w:t>
              </w:r>
            </w:ins>
          </w:p>
        </w:tc>
        <w:tc>
          <w:tcPr>
            <w:tcW w:w="400" w:type="dxa"/>
            <w:noWrap/>
            <w:vAlign w:val="bottom"/>
            <w:hideMark/>
          </w:tcPr>
          <w:p w14:paraId="1BE2C157" w14:textId="77777777" w:rsidR="00377508" w:rsidRPr="004F3F1E" w:rsidRDefault="00377508" w:rsidP="00F1272A">
            <w:pPr>
              <w:pStyle w:val="tabletext11"/>
              <w:jc w:val="center"/>
              <w:rPr>
                <w:ins w:id="22136" w:author="Author"/>
              </w:rPr>
            </w:pPr>
            <w:ins w:id="22137" w:author="Author">
              <w:r w:rsidRPr="004F3F1E">
                <w:t>2.82</w:t>
              </w:r>
            </w:ins>
          </w:p>
        </w:tc>
        <w:tc>
          <w:tcPr>
            <w:tcW w:w="400" w:type="dxa"/>
            <w:noWrap/>
            <w:vAlign w:val="bottom"/>
            <w:hideMark/>
          </w:tcPr>
          <w:p w14:paraId="651FDD60" w14:textId="77777777" w:rsidR="00377508" w:rsidRPr="004F3F1E" w:rsidRDefault="00377508" w:rsidP="00F1272A">
            <w:pPr>
              <w:pStyle w:val="tabletext11"/>
              <w:jc w:val="center"/>
              <w:rPr>
                <w:ins w:id="22138" w:author="Author"/>
              </w:rPr>
            </w:pPr>
            <w:ins w:id="22139" w:author="Author">
              <w:r w:rsidRPr="004F3F1E">
                <w:t>2.82</w:t>
              </w:r>
            </w:ins>
          </w:p>
        </w:tc>
        <w:tc>
          <w:tcPr>
            <w:tcW w:w="400" w:type="dxa"/>
            <w:noWrap/>
            <w:vAlign w:val="bottom"/>
            <w:hideMark/>
          </w:tcPr>
          <w:p w14:paraId="127CA39D" w14:textId="77777777" w:rsidR="00377508" w:rsidRPr="004F3F1E" w:rsidRDefault="00377508" w:rsidP="00F1272A">
            <w:pPr>
              <w:pStyle w:val="tabletext11"/>
              <w:jc w:val="center"/>
              <w:rPr>
                <w:ins w:id="22140" w:author="Author"/>
              </w:rPr>
            </w:pPr>
            <w:ins w:id="22141" w:author="Author">
              <w:r w:rsidRPr="004F3F1E">
                <w:t>2.82</w:t>
              </w:r>
            </w:ins>
          </w:p>
        </w:tc>
        <w:tc>
          <w:tcPr>
            <w:tcW w:w="400" w:type="dxa"/>
            <w:noWrap/>
            <w:vAlign w:val="bottom"/>
            <w:hideMark/>
          </w:tcPr>
          <w:p w14:paraId="529D7B8D" w14:textId="77777777" w:rsidR="00377508" w:rsidRPr="004F3F1E" w:rsidRDefault="00377508" w:rsidP="00F1272A">
            <w:pPr>
              <w:pStyle w:val="tabletext11"/>
              <w:jc w:val="center"/>
              <w:rPr>
                <w:ins w:id="22142" w:author="Author"/>
              </w:rPr>
            </w:pPr>
            <w:ins w:id="22143" w:author="Author">
              <w:r w:rsidRPr="004F3F1E">
                <w:t>2.82</w:t>
              </w:r>
            </w:ins>
          </w:p>
        </w:tc>
        <w:tc>
          <w:tcPr>
            <w:tcW w:w="400" w:type="dxa"/>
            <w:noWrap/>
            <w:vAlign w:val="bottom"/>
            <w:hideMark/>
          </w:tcPr>
          <w:p w14:paraId="7E99AEEE" w14:textId="77777777" w:rsidR="00377508" w:rsidRPr="004F3F1E" w:rsidRDefault="00377508" w:rsidP="00F1272A">
            <w:pPr>
              <w:pStyle w:val="tabletext11"/>
              <w:jc w:val="center"/>
              <w:rPr>
                <w:ins w:id="22144" w:author="Author"/>
              </w:rPr>
            </w:pPr>
            <w:ins w:id="22145" w:author="Author">
              <w:r w:rsidRPr="004F3F1E">
                <w:t>2.82</w:t>
              </w:r>
            </w:ins>
          </w:p>
        </w:tc>
        <w:tc>
          <w:tcPr>
            <w:tcW w:w="440" w:type="dxa"/>
            <w:noWrap/>
            <w:vAlign w:val="bottom"/>
            <w:hideMark/>
          </w:tcPr>
          <w:p w14:paraId="68D8D113" w14:textId="77777777" w:rsidR="00377508" w:rsidRPr="004F3F1E" w:rsidRDefault="00377508" w:rsidP="00F1272A">
            <w:pPr>
              <w:pStyle w:val="tabletext11"/>
              <w:jc w:val="center"/>
              <w:rPr>
                <w:ins w:id="22146" w:author="Author"/>
              </w:rPr>
            </w:pPr>
            <w:ins w:id="22147" w:author="Author">
              <w:r w:rsidRPr="004F3F1E">
                <w:t>2.82</w:t>
              </w:r>
            </w:ins>
          </w:p>
        </w:tc>
        <w:tc>
          <w:tcPr>
            <w:tcW w:w="400" w:type="dxa"/>
            <w:noWrap/>
            <w:vAlign w:val="bottom"/>
            <w:hideMark/>
          </w:tcPr>
          <w:p w14:paraId="60D9C667" w14:textId="77777777" w:rsidR="00377508" w:rsidRPr="004F3F1E" w:rsidRDefault="00377508" w:rsidP="00F1272A">
            <w:pPr>
              <w:pStyle w:val="tabletext11"/>
              <w:jc w:val="center"/>
              <w:rPr>
                <w:ins w:id="22148" w:author="Author"/>
              </w:rPr>
            </w:pPr>
            <w:ins w:id="22149" w:author="Author">
              <w:r w:rsidRPr="004F3F1E">
                <w:t>2.82</w:t>
              </w:r>
            </w:ins>
          </w:p>
        </w:tc>
        <w:tc>
          <w:tcPr>
            <w:tcW w:w="400" w:type="dxa"/>
            <w:noWrap/>
            <w:vAlign w:val="bottom"/>
            <w:hideMark/>
          </w:tcPr>
          <w:p w14:paraId="1D9D4AF7" w14:textId="77777777" w:rsidR="00377508" w:rsidRPr="004F3F1E" w:rsidRDefault="00377508" w:rsidP="00F1272A">
            <w:pPr>
              <w:pStyle w:val="tabletext11"/>
              <w:jc w:val="center"/>
              <w:rPr>
                <w:ins w:id="22150" w:author="Author"/>
              </w:rPr>
            </w:pPr>
            <w:ins w:id="22151" w:author="Author">
              <w:r w:rsidRPr="004F3F1E">
                <w:t>2.82</w:t>
              </w:r>
            </w:ins>
          </w:p>
        </w:tc>
        <w:tc>
          <w:tcPr>
            <w:tcW w:w="400" w:type="dxa"/>
            <w:noWrap/>
            <w:vAlign w:val="bottom"/>
            <w:hideMark/>
          </w:tcPr>
          <w:p w14:paraId="3651AEA3" w14:textId="77777777" w:rsidR="00377508" w:rsidRPr="004F3F1E" w:rsidRDefault="00377508" w:rsidP="00F1272A">
            <w:pPr>
              <w:pStyle w:val="tabletext11"/>
              <w:jc w:val="center"/>
              <w:rPr>
                <w:ins w:id="22152" w:author="Author"/>
              </w:rPr>
            </w:pPr>
            <w:ins w:id="22153" w:author="Author">
              <w:r w:rsidRPr="004F3F1E">
                <w:t>2.82</w:t>
              </w:r>
            </w:ins>
          </w:p>
        </w:tc>
        <w:tc>
          <w:tcPr>
            <w:tcW w:w="400" w:type="dxa"/>
            <w:noWrap/>
            <w:vAlign w:val="bottom"/>
            <w:hideMark/>
          </w:tcPr>
          <w:p w14:paraId="76A572EF" w14:textId="77777777" w:rsidR="00377508" w:rsidRPr="004F3F1E" w:rsidRDefault="00377508" w:rsidP="00F1272A">
            <w:pPr>
              <w:pStyle w:val="tabletext11"/>
              <w:jc w:val="center"/>
              <w:rPr>
                <w:ins w:id="22154" w:author="Author"/>
              </w:rPr>
            </w:pPr>
            <w:ins w:id="22155" w:author="Author">
              <w:r w:rsidRPr="004F3F1E">
                <w:t>2.82</w:t>
              </w:r>
            </w:ins>
          </w:p>
        </w:tc>
        <w:tc>
          <w:tcPr>
            <w:tcW w:w="460" w:type="dxa"/>
            <w:noWrap/>
            <w:vAlign w:val="bottom"/>
            <w:hideMark/>
          </w:tcPr>
          <w:p w14:paraId="44374538" w14:textId="77777777" w:rsidR="00377508" w:rsidRPr="004F3F1E" w:rsidRDefault="00377508" w:rsidP="00F1272A">
            <w:pPr>
              <w:pStyle w:val="tabletext11"/>
              <w:jc w:val="center"/>
              <w:rPr>
                <w:ins w:id="22156" w:author="Author"/>
              </w:rPr>
            </w:pPr>
            <w:ins w:id="22157" w:author="Author">
              <w:r w:rsidRPr="004F3F1E">
                <w:t>2.82</w:t>
              </w:r>
            </w:ins>
          </w:p>
        </w:tc>
      </w:tr>
      <w:tr w:rsidR="00377508" w:rsidRPr="004F3F1E" w14:paraId="5357879D" w14:textId="77777777" w:rsidTr="00F1272A">
        <w:trPr>
          <w:trHeight w:val="190"/>
          <w:ins w:id="22158" w:author="Author"/>
        </w:trPr>
        <w:tc>
          <w:tcPr>
            <w:tcW w:w="200" w:type="dxa"/>
            <w:tcBorders>
              <w:right w:val="nil"/>
            </w:tcBorders>
            <w:vAlign w:val="bottom"/>
          </w:tcPr>
          <w:p w14:paraId="6E6A315E" w14:textId="77777777" w:rsidR="00377508" w:rsidRPr="004F3F1E" w:rsidRDefault="00377508" w:rsidP="00F1272A">
            <w:pPr>
              <w:pStyle w:val="tabletext11"/>
              <w:jc w:val="right"/>
              <w:rPr>
                <w:ins w:id="22159" w:author="Author"/>
              </w:rPr>
            </w:pPr>
          </w:p>
        </w:tc>
        <w:tc>
          <w:tcPr>
            <w:tcW w:w="1580" w:type="dxa"/>
            <w:tcBorders>
              <w:left w:val="nil"/>
            </w:tcBorders>
            <w:vAlign w:val="bottom"/>
            <w:hideMark/>
          </w:tcPr>
          <w:p w14:paraId="7AF4E033" w14:textId="77777777" w:rsidR="00377508" w:rsidRPr="004F3F1E" w:rsidRDefault="00377508" w:rsidP="00F1272A">
            <w:pPr>
              <w:pStyle w:val="tabletext11"/>
              <w:tabs>
                <w:tab w:val="decimal" w:pos="640"/>
              </w:tabs>
              <w:rPr>
                <w:ins w:id="22160" w:author="Author"/>
              </w:rPr>
            </w:pPr>
            <w:ins w:id="22161" w:author="Author">
              <w:r w:rsidRPr="004F3F1E">
                <w:t>800,000 to 899,999</w:t>
              </w:r>
            </w:ins>
          </w:p>
        </w:tc>
        <w:tc>
          <w:tcPr>
            <w:tcW w:w="680" w:type="dxa"/>
            <w:noWrap/>
            <w:vAlign w:val="bottom"/>
            <w:hideMark/>
          </w:tcPr>
          <w:p w14:paraId="1F4A0AE0" w14:textId="77777777" w:rsidR="00377508" w:rsidRPr="004F3F1E" w:rsidRDefault="00377508" w:rsidP="00F1272A">
            <w:pPr>
              <w:pStyle w:val="tabletext11"/>
              <w:jc w:val="center"/>
              <w:rPr>
                <w:ins w:id="22162" w:author="Author"/>
              </w:rPr>
            </w:pPr>
            <w:ins w:id="22163" w:author="Author">
              <w:r w:rsidRPr="004F3F1E">
                <w:t>4.94</w:t>
              </w:r>
            </w:ins>
          </w:p>
        </w:tc>
        <w:tc>
          <w:tcPr>
            <w:tcW w:w="900" w:type="dxa"/>
            <w:noWrap/>
            <w:vAlign w:val="bottom"/>
            <w:hideMark/>
          </w:tcPr>
          <w:p w14:paraId="76900113" w14:textId="77777777" w:rsidR="00377508" w:rsidRPr="004F3F1E" w:rsidRDefault="00377508" w:rsidP="00F1272A">
            <w:pPr>
              <w:pStyle w:val="tabletext11"/>
              <w:jc w:val="center"/>
              <w:rPr>
                <w:ins w:id="22164" w:author="Author"/>
              </w:rPr>
            </w:pPr>
            <w:ins w:id="22165" w:author="Author">
              <w:r w:rsidRPr="004F3F1E">
                <w:t>3.71</w:t>
              </w:r>
            </w:ins>
          </w:p>
        </w:tc>
        <w:tc>
          <w:tcPr>
            <w:tcW w:w="400" w:type="dxa"/>
            <w:noWrap/>
            <w:vAlign w:val="bottom"/>
            <w:hideMark/>
          </w:tcPr>
          <w:p w14:paraId="0D861D9B" w14:textId="77777777" w:rsidR="00377508" w:rsidRPr="004F3F1E" w:rsidRDefault="00377508" w:rsidP="00F1272A">
            <w:pPr>
              <w:pStyle w:val="tabletext11"/>
              <w:jc w:val="center"/>
              <w:rPr>
                <w:ins w:id="22166" w:author="Author"/>
              </w:rPr>
            </w:pPr>
            <w:ins w:id="22167" w:author="Author">
              <w:r w:rsidRPr="004F3F1E">
                <w:t>3.71</w:t>
              </w:r>
            </w:ins>
          </w:p>
        </w:tc>
        <w:tc>
          <w:tcPr>
            <w:tcW w:w="400" w:type="dxa"/>
            <w:noWrap/>
            <w:vAlign w:val="bottom"/>
            <w:hideMark/>
          </w:tcPr>
          <w:p w14:paraId="6D2A85C4" w14:textId="77777777" w:rsidR="00377508" w:rsidRPr="004F3F1E" w:rsidRDefault="00377508" w:rsidP="00F1272A">
            <w:pPr>
              <w:pStyle w:val="tabletext11"/>
              <w:jc w:val="center"/>
              <w:rPr>
                <w:ins w:id="22168" w:author="Author"/>
              </w:rPr>
            </w:pPr>
            <w:ins w:id="22169" w:author="Author">
              <w:r w:rsidRPr="004F3F1E">
                <w:t>3.71</w:t>
              </w:r>
            </w:ins>
          </w:p>
        </w:tc>
        <w:tc>
          <w:tcPr>
            <w:tcW w:w="400" w:type="dxa"/>
            <w:noWrap/>
            <w:vAlign w:val="bottom"/>
            <w:hideMark/>
          </w:tcPr>
          <w:p w14:paraId="135AB4D4" w14:textId="77777777" w:rsidR="00377508" w:rsidRPr="004F3F1E" w:rsidRDefault="00377508" w:rsidP="00F1272A">
            <w:pPr>
              <w:pStyle w:val="tabletext11"/>
              <w:jc w:val="center"/>
              <w:rPr>
                <w:ins w:id="22170" w:author="Author"/>
              </w:rPr>
            </w:pPr>
            <w:ins w:id="22171" w:author="Author">
              <w:r w:rsidRPr="004F3F1E">
                <w:t>3.56</w:t>
              </w:r>
            </w:ins>
          </w:p>
        </w:tc>
        <w:tc>
          <w:tcPr>
            <w:tcW w:w="400" w:type="dxa"/>
            <w:noWrap/>
            <w:vAlign w:val="bottom"/>
            <w:hideMark/>
          </w:tcPr>
          <w:p w14:paraId="19D7EFFA" w14:textId="77777777" w:rsidR="00377508" w:rsidRPr="004F3F1E" w:rsidRDefault="00377508" w:rsidP="00F1272A">
            <w:pPr>
              <w:pStyle w:val="tabletext11"/>
              <w:jc w:val="center"/>
              <w:rPr>
                <w:ins w:id="22172" w:author="Author"/>
              </w:rPr>
            </w:pPr>
            <w:ins w:id="22173" w:author="Author">
              <w:r w:rsidRPr="004F3F1E">
                <w:t>3.41</w:t>
              </w:r>
            </w:ins>
          </w:p>
        </w:tc>
        <w:tc>
          <w:tcPr>
            <w:tcW w:w="400" w:type="dxa"/>
            <w:noWrap/>
            <w:vAlign w:val="bottom"/>
            <w:hideMark/>
          </w:tcPr>
          <w:p w14:paraId="0C1DFDD3" w14:textId="77777777" w:rsidR="00377508" w:rsidRPr="004F3F1E" w:rsidRDefault="00377508" w:rsidP="00F1272A">
            <w:pPr>
              <w:pStyle w:val="tabletext11"/>
              <w:jc w:val="center"/>
              <w:rPr>
                <w:ins w:id="22174" w:author="Author"/>
              </w:rPr>
            </w:pPr>
            <w:ins w:id="22175" w:author="Author">
              <w:r w:rsidRPr="004F3F1E">
                <w:t>3.26</w:t>
              </w:r>
            </w:ins>
          </w:p>
        </w:tc>
        <w:tc>
          <w:tcPr>
            <w:tcW w:w="400" w:type="dxa"/>
            <w:noWrap/>
            <w:vAlign w:val="bottom"/>
            <w:hideMark/>
          </w:tcPr>
          <w:p w14:paraId="759F3D5F" w14:textId="77777777" w:rsidR="00377508" w:rsidRPr="004F3F1E" w:rsidRDefault="00377508" w:rsidP="00F1272A">
            <w:pPr>
              <w:pStyle w:val="tabletext11"/>
              <w:jc w:val="center"/>
              <w:rPr>
                <w:ins w:id="22176" w:author="Author"/>
              </w:rPr>
            </w:pPr>
            <w:ins w:id="22177" w:author="Author">
              <w:r w:rsidRPr="004F3F1E">
                <w:t>3.11</w:t>
              </w:r>
            </w:ins>
          </w:p>
        </w:tc>
        <w:tc>
          <w:tcPr>
            <w:tcW w:w="400" w:type="dxa"/>
            <w:noWrap/>
            <w:vAlign w:val="bottom"/>
            <w:hideMark/>
          </w:tcPr>
          <w:p w14:paraId="79026EC7" w14:textId="77777777" w:rsidR="00377508" w:rsidRPr="004F3F1E" w:rsidRDefault="00377508" w:rsidP="00F1272A">
            <w:pPr>
              <w:pStyle w:val="tabletext11"/>
              <w:jc w:val="center"/>
              <w:rPr>
                <w:ins w:id="22178" w:author="Author"/>
              </w:rPr>
            </w:pPr>
            <w:ins w:id="22179" w:author="Author">
              <w:r w:rsidRPr="004F3F1E">
                <w:t>2.96</w:t>
              </w:r>
            </w:ins>
          </w:p>
        </w:tc>
        <w:tc>
          <w:tcPr>
            <w:tcW w:w="400" w:type="dxa"/>
            <w:noWrap/>
            <w:vAlign w:val="bottom"/>
            <w:hideMark/>
          </w:tcPr>
          <w:p w14:paraId="6D60BF80" w14:textId="77777777" w:rsidR="00377508" w:rsidRPr="004F3F1E" w:rsidRDefault="00377508" w:rsidP="00F1272A">
            <w:pPr>
              <w:pStyle w:val="tabletext11"/>
              <w:jc w:val="center"/>
              <w:rPr>
                <w:ins w:id="22180" w:author="Author"/>
              </w:rPr>
            </w:pPr>
            <w:ins w:id="22181" w:author="Author">
              <w:r w:rsidRPr="004F3F1E">
                <w:t>2.96</w:t>
              </w:r>
            </w:ins>
          </w:p>
        </w:tc>
        <w:tc>
          <w:tcPr>
            <w:tcW w:w="400" w:type="dxa"/>
            <w:noWrap/>
            <w:vAlign w:val="bottom"/>
            <w:hideMark/>
          </w:tcPr>
          <w:p w14:paraId="339F9167" w14:textId="77777777" w:rsidR="00377508" w:rsidRPr="004F3F1E" w:rsidRDefault="00377508" w:rsidP="00F1272A">
            <w:pPr>
              <w:pStyle w:val="tabletext11"/>
              <w:jc w:val="center"/>
              <w:rPr>
                <w:ins w:id="22182" w:author="Author"/>
              </w:rPr>
            </w:pPr>
            <w:ins w:id="22183" w:author="Author">
              <w:r w:rsidRPr="004F3F1E">
                <w:t>2.96</w:t>
              </w:r>
            </w:ins>
          </w:p>
        </w:tc>
        <w:tc>
          <w:tcPr>
            <w:tcW w:w="400" w:type="dxa"/>
            <w:noWrap/>
            <w:vAlign w:val="bottom"/>
            <w:hideMark/>
          </w:tcPr>
          <w:p w14:paraId="0B99F8A9" w14:textId="77777777" w:rsidR="00377508" w:rsidRPr="004F3F1E" w:rsidRDefault="00377508" w:rsidP="00F1272A">
            <w:pPr>
              <w:pStyle w:val="tabletext11"/>
              <w:jc w:val="center"/>
              <w:rPr>
                <w:ins w:id="22184" w:author="Author"/>
              </w:rPr>
            </w:pPr>
            <w:ins w:id="22185" w:author="Author">
              <w:r w:rsidRPr="004F3F1E">
                <w:t>2.96</w:t>
              </w:r>
            </w:ins>
          </w:p>
        </w:tc>
        <w:tc>
          <w:tcPr>
            <w:tcW w:w="400" w:type="dxa"/>
            <w:noWrap/>
            <w:vAlign w:val="bottom"/>
            <w:hideMark/>
          </w:tcPr>
          <w:p w14:paraId="2CE50F83" w14:textId="77777777" w:rsidR="00377508" w:rsidRPr="004F3F1E" w:rsidRDefault="00377508" w:rsidP="00F1272A">
            <w:pPr>
              <w:pStyle w:val="tabletext11"/>
              <w:jc w:val="center"/>
              <w:rPr>
                <w:ins w:id="22186" w:author="Author"/>
              </w:rPr>
            </w:pPr>
            <w:ins w:id="22187" w:author="Author">
              <w:r w:rsidRPr="004F3F1E">
                <w:t>2.96</w:t>
              </w:r>
            </w:ins>
          </w:p>
        </w:tc>
        <w:tc>
          <w:tcPr>
            <w:tcW w:w="400" w:type="dxa"/>
            <w:noWrap/>
            <w:vAlign w:val="bottom"/>
            <w:hideMark/>
          </w:tcPr>
          <w:p w14:paraId="6A90DD31" w14:textId="77777777" w:rsidR="00377508" w:rsidRPr="004F3F1E" w:rsidRDefault="00377508" w:rsidP="00F1272A">
            <w:pPr>
              <w:pStyle w:val="tabletext11"/>
              <w:jc w:val="center"/>
              <w:rPr>
                <w:ins w:id="22188" w:author="Author"/>
              </w:rPr>
            </w:pPr>
            <w:ins w:id="22189" w:author="Author">
              <w:r w:rsidRPr="004F3F1E">
                <w:t>2.96</w:t>
              </w:r>
            </w:ins>
          </w:p>
        </w:tc>
        <w:tc>
          <w:tcPr>
            <w:tcW w:w="400" w:type="dxa"/>
            <w:noWrap/>
            <w:vAlign w:val="bottom"/>
            <w:hideMark/>
          </w:tcPr>
          <w:p w14:paraId="5282A160" w14:textId="77777777" w:rsidR="00377508" w:rsidRPr="004F3F1E" w:rsidRDefault="00377508" w:rsidP="00F1272A">
            <w:pPr>
              <w:pStyle w:val="tabletext11"/>
              <w:jc w:val="center"/>
              <w:rPr>
                <w:ins w:id="22190" w:author="Author"/>
              </w:rPr>
            </w:pPr>
            <w:ins w:id="22191" w:author="Author">
              <w:r w:rsidRPr="004F3F1E">
                <w:t>2.96</w:t>
              </w:r>
            </w:ins>
          </w:p>
        </w:tc>
        <w:tc>
          <w:tcPr>
            <w:tcW w:w="400" w:type="dxa"/>
            <w:noWrap/>
            <w:vAlign w:val="bottom"/>
            <w:hideMark/>
          </w:tcPr>
          <w:p w14:paraId="7875D463" w14:textId="77777777" w:rsidR="00377508" w:rsidRPr="004F3F1E" w:rsidRDefault="00377508" w:rsidP="00F1272A">
            <w:pPr>
              <w:pStyle w:val="tabletext11"/>
              <w:jc w:val="center"/>
              <w:rPr>
                <w:ins w:id="22192" w:author="Author"/>
              </w:rPr>
            </w:pPr>
            <w:ins w:id="22193" w:author="Author">
              <w:r w:rsidRPr="004F3F1E">
                <w:t>2.96</w:t>
              </w:r>
            </w:ins>
          </w:p>
        </w:tc>
        <w:tc>
          <w:tcPr>
            <w:tcW w:w="400" w:type="dxa"/>
            <w:noWrap/>
            <w:vAlign w:val="bottom"/>
            <w:hideMark/>
          </w:tcPr>
          <w:p w14:paraId="5B61C51C" w14:textId="77777777" w:rsidR="00377508" w:rsidRPr="004F3F1E" w:rsidRDefault="00377508" w:rsidP="00F1272A">
            <w:pPr>
              <w:pStyle w:val="tabletext11"/>
              <w:jc w:val="center"/>
              <w:rPr>
                <w:ins w:id="22194" w:author="Author"/>
              </w:rPr>
            </w:pPr>
            <w:ins w:id="22195" w:author="Author">
              <w:r w:rsidRPr="004F3F1E">
                <w:t>2.96</w:t>
              </w:r>
            </w:ins>
          </w:p>
        </w:tc>
        <w:tc>
          <w:tcPr>
            <w:tcW w:w="400" w:type="dxa"/>
            <w:noWrap/>
            <w:vAlign w:val="bottom"/>
            <w:hideMark/>
          </w:tcPr>
          <w:p w14:paraId="50D3B9C8" w14:textId="77777777" w:rsidR="00377508" w:rsidRPr="004F3F1E" w:rsidRDefault="00377508" w:rsidP="00F1272A">
            <w:pPr>
              <w:pStyle w:val="tabletext11"/>
              <w:jc w:val="center"/>
              <w:rPr>
                <w:ins w:id="22196" w:author="Author"/>
              </w:rPr>
            </w:pPr>
            <w:ins w:id="22197" w:author="Author">
              <w:r w:rsidRPr="004F3F1E">
                <w:t>2.96</w:t>
              </w:r>
            </w:ins>
          </w:p>
        </w:tc>
        <w:tc>
          <w:tcPr>
            <w:tcW w:w="400" w:type="dxa"/>
            <w:noWrap/>
            <w:vAlign w:val="bottom"/>
            <w:hideMark/>
          </w:tcPr>
          <w:p w14:paraId="658B1C19" w14:textId="77777777" w:rsidR="00377508" w:rsidRPr="004F3F1E" w:rsidRDefault="00377508" w:rsidP="00F1272A">
            <w:pPr>
              <w:pStyle w:val="tabletext11"/>
              <w:jc w:val="center"/>
              <w:rPr>
                <w:ins w:id="22198" w:author="Author"/>
              </w:rPr>
            </w:pPr>
            <w:ins w:id="22199" w:author="Author">
              <w:r w:rsidRPr="004F3F1E">
                <w:t>2.96</w:t>
              </w:r>
            </w:ins>
          </w:p>
        </w:tc>
        <w:tc>
          <w:tcPr>
            <w:tcW w:w="400" w:type="dxa"/>
            <w:noWrap/>
            <w:vAlign w:val="bottom"/>
            <w:hideMark/>
          </w:tcPr>
          <w:p w14:paraId="24C1E13F" w14:textId="77777777" w:rsidR="00377508" w:rsidRPr="004F3F1E" w:rsidRDefault="00377508" w:rsidP="00F1272A">
            <w:pPr>
              <w:pStyle w:val="tabletext11"/>
              <w:jc w:val="center"/>
              <w:rPr>
                <w:ins w:id="22200" w:author="Author"/>
              </w:rPr>
            </w:pPr>
            <w:ins w:id="22201" w:author="Author">
              <w:r w:rsidRPr="004F3F1E">
                <w:t>2.96</w:t>
              </w:r>
            </w:ins>
          </w:p>
        </w:tc>
        <w:tc>
          <w:tcPr>
            <w:tcW w:w="400" w:type="dxa"/>
            <w:noWrap/>
            <w:vAlign w:val="bottom"/>
            <w:hideMark/>
          </w:tcPr>
          <w:p w14:paraId="3CEAF286" w14:textId="77777777" w:rsidR="00377508" w:rsidRPr="004F3F1E" w:rsidRDefault="00377508" w:rsidP="00F1272A">
            <w:pPr>
              <w:pStyle w:val="tabletext11"/>
              <w:jc w:val="center"/>
              <w:rPr>
                <w:ins w:id="22202" w:author="Author"/>
              </w:rPr>
            </w:pPr>
            <w:ins w:id="22203" w:author="Author">
              <w:r w:rsidRPr="004F3F1E">
                <w:t>2.96</w:t>
              </w:r>
            </w:ins>
          </w:p>
        </w:tc>
        <w:tc>
          <w:tcPr>
            <w:tcW w:w="400" w:type="dxa"/>
            <w:noWrap/>
            <w:vAlign w:val="bottom"/>
            <w:hideMark/>
          </w:tcPr>
          <w:p w14:paraId="1C66C0D8" w14:textId="77777777" w:rsidR="00377508" w:rsidRPr="004F3F1E" w:rsidRDefault="00377508" w:rsidP="00F1272A">
            <w:pPr>
              <w:pStyle w:val="tabletext11"/>
              <w:jc w:val="center"/>
              <w:rPr>
                <w:ins w:id="22204" w:author="Author"/>
              </w:rPr>
            </w:pPr>
            <w:ins w:id="22205" w:author="Author">
              <w:r w:rsidRPr="004F3F1E">
                <w:t>2.96</w:t>
              </w:r>
            </w:ins>
          </w:p>
        </w:tc>
        <w:tc>
          <w:tcPr>
            <w:tcW w:w="440" w:type="dxa"/>
            <w:noWrap/>
            <w:vAlign w:val="bottom"/>
            <w:hideMark/>
          </w:tcPr>
          <w:p w14:paraId="2D00E0DB" w14:textId="77777777" w:rsidR="00377508" w:rsidRPr="004F3F1E" w:rsidRDefault="00377508" w:rsidP="00F1272A">
            <w:pPr>
              <w:pStyle w:val="tabletext11"/>
              <w:jc w:val="center"/>
              <w:rPr>
                <w:ins w:id="22206" w:author="Author"/>
              </w:rPr>
            </w:pPr>
            <w:ins w:id="22207" w:author="Author">
              <w:r w:rsidRPr="004F3F1E">
                <w:t>2.96</w:t>
              </w:r>
            </w:ins>
          </w:p>
        </w:tc>
        <w:tc>
          <w:tcPr>
            <w:tcW w:w="400" w:type="dxa"/>
            <w:noWrap/>
            <w:vAlign w:val="bottom"/>
            <w:hideMark/>
          </w:tcPr>
          <w:p w14:paraId="15BF08DA" w14:textId="77777777" w:rsidR="00377508" w:rsidRPr="004F3F1E" w:rsidRDefault="00377508" w:rsidP="00F1272A">
            <w:pPr>
              <w:pStyle w:val="tabletext11"/>
              <w:jc w:val="center"/>
              <w:rPr>
                <w:ins w:id="22208" w:author="Author"/>
              </w:rPr>
            </w:pPr>
            <w:ins w:id="22209" w:author="Author">
              <w:r w:rsidRPr="004F3F1E">
                <w:t>2.96</w:t>
              </w:r>
            </w:ins>
          </w:p>
        </w:tc>
        <w:tc>
          <w:tcPr>
            <w:tcW w:w="400" w:type="dxa"/>
            <w:noWrap/>
            <w:vAlign w:val="bottom"/>
            <w:hideMark/>
          </w:tcPr>
          <w:p w14:paraId="5CC35E1F" w14:textId="77777777" w:rsidR="00377508" w:rsidRPr="004F3F1E" w:rsidRDefault="00377508" w:rsidP="00F1272A">
            <w:pPr>
              <w:pStyle w:val="tabletext11"/>
              <w:jc w:val="center"/>
              <w:rPr>
                <w:ins w:id="22210" w:author="Author"/>
              </w:rPr>
            </w:pPr>
            <w:ins w:id="22211" w:author="Author">
              <w:r w:rsidRPr="004F3F1E">
                <w:t>2.96</w:t>
              </w:r>
            </w:ins>
          </w:p>
        </w:tc>
        <w:tc>
          <w:tcPr>
            <w:tcW w:w="400" w:type="dxa"/>
            <w:noWrap/>
            <w:vAlign w:val="bottom"/>
            <w:hideMark/>
          </w:tcPr>
          <w:p w14:paraId="4DFEBDAD" w14:textId="77777777" w:rsidR="00377508" w:rsidRPr="004F3F1E" w:rsidRDefault="00377508" w:rsidP="00F1272A">
            <w:pPr>
              <w:pStyle w:val="tabletext11"/>
              <w:jc w:val="center"/>
              <w:rPr>
                <w:ins w:id="22212" w:author="Author"/>
              </w:rPr>
            </w:pPr>
            <w:ins w:id="22213" w:author="Author">
              <w:r w:rsidRPr="004F3F1E">
                <w:t>2.96</w:t>
              </w:r>
            </w:ins>
          </w:p>
        </w:tc>
        <w:tc>
          <w:tcPr>
            <w:tcW w:w="400" w:type="dxa"/>
            <w:noWrap/>
            <w:vAlign w:val="bottom"/>
            <w:hideMark/>
          </w:tcPr>
          <w:p w14:paraId="40BF7DB3" w14:textId="77777777" w:rsidR="00377508" w:rsidRPr="004F3F1E" w:rsidRDefault="00377508" w:rsidP="00F1272A">
            <w:pPr>
              <w:pStyle w:val="tabletext11"/>
              <w:jc w:val="center"/>
              <w:rPr>
                <w:ins w:id="22214" w:author="Author"/>
              </w:rPr>
            </w:pPr>
            <w:ins w:id="22215" w:author="Author">
              <w:r w:rsidRPr="004F3F1E">
                <w:t>2.96</w:t>
              </w:r>
            </w:ins>
          </w:p>
        </w:tc>
        <w:tc>
          <w:tcPr>
            <w:tcW w:w="460" w:type="dxa"/>
            <w:noWrap/>
            <w:vAlign w:val="bottom"/>
            <w:hideMark/>
          </w:tcPr>
          <w:p w14:paraId="0D460C6E" w14:textId="77777777" w:rsidR="00377508" w:rsidRPr="004F3F1E" w:rsidRDefault="00377508" w:rsidP="00F1272A">
            <w:pPr>
              <w:pStyle w:val="tabletext11"/>
              <w:jc w:val="center"/>
              <w:rPr>
                <w:ins w:id="22216" w:author="Author"/>
              </w:rPr>
            </w:pPr>
            <w:ins w:id="22217" w:author="Author">
              <w:r w:rsidRPr="004F3F1E">
                <w:t>2.96</w:t>
              </w:r>
            </w:ins>
          </w:p>
        </w:tc>
      </w:tr>
      <w:tr w:rsidR="00377508" w:rsidRPr="004F3F1E" w14:paraId="7A7D944F" w14:textId="77777777" w:rsidTr="00F1272A">
        <w:trPr>
          <w:trHeight w:val="190"/>
          <w:ins w:id="22218" w:author="Author"/>
        </w:trPr>
        <w:tc>
          <w:tcPr>
            <w:tcW w:w="200" w:type="dxa"/>
            <w:tcBorders>
              <w:right w:val="nil"/>
            </w:tcBorders>
            <w:vAlign w:val="bottom"/>
          </w:tcPr>
          <w:p w14:paraId="5FFA7FF4" w14:textId="77777777" w:rsidR="00377508" w:rsidRPr="004F3F1E" w:rsidRDefault="00377508" w:rsidP="00F1272A">
            <w:pPr>
              <w:pStyle w:val="tabletext11"/>
              <w:jc w:val="right"/>
              <w:rPr>
                <w:ins w:id="22219" w:author="Author"/>
              </w:rPr>
            </w:pPr>
          </w:p>
        </w:tc>
        <w:tc>
          <w:tcPr>
            <w:tcW w:w="1580" w:type="dxa"/>
            <w:tcBorders>
              <w:left w:val="nil"/>
            </w:tcBorders>
            <w:vAlign w:val="bottom"/>
            <w:hideMark/>
          </w:tcPr>
          <w:p w14:paraId="280B9F64" w14:textId="77777777" w:rsidR="00377508" w:rsidRPr="004F3F1E" w:rsidRDefault="00377508" w:rsidP="00F1272A">
            <w:pPr>
              <w:pStyle w:val="tabletext11"/>
              <w:tabs>
                <w:tab w:val="decimal" w:pos="640"/>
              </w:tabs>
              <w:rPr>
                <w:ins w:id="22220" w:author="Author"/>
              </w:rPr>
            </w:pPr>
            <w:ins w:id="22221" w:author="Author">
              <w:r w:rsidRPr="004F3F1E">
                <w:t>900,000 or greater</w:t>
              </w:r>
            </w:ins>
          </w:p>
        </w:tc>
        <w:tc>
          <w:tcPr>
            <w:tcW w:w="680" w:type="dxa"/>
            <w:noWrap/>
            <w:vAlign w:val="bottom"/>
            <w:hideMark/>
          </w:tcPr>
          <w:p w14:paraId="60EE7A72" w14:textId="77777777" w:rsidR="00377508" w:rsidRPr="004F3F1E" w:rsidRDefault="00377508" w:rsidP="00F1272A">
            <w:pPr>
              <w:pStyle w:val="tabletext11"/>
              <w:jc w:val="center"/>
              <w:rPr>
                <w:ins w:id="22222" w:author="Author"/>
              </w:rPr>
            </w:pPr>
            <w:ins w:id="22223" w:author="Author">
              <w:r w:rsidRPr="004F3F1E">
                <w:t>5.16</w:t>
              </w:r>
            </w:ins>
          </w:p>
        </w:tc>
        <w:tc>
          <w:tcPr>
            <w:tcW w:w="900" w:type="dxa"/>
            <w:noWrap/>
            <w:vAlign w:val="bottom"/>
            <w:hideMark/>
          </w:tcPr>
          <w:p w14:paraId="37DC4D51" w14:textId="77777777" w:rsidR="00377508" w:rsidRPr="004F3F1E" w:rsidRDefault="00377508" w:rsidP="00F1272A">
            <w:pPr>
              <w:pStyle w:val="tabletext11"/>
              <w:jc w:val="center"/>
              <w:rPr>
                <w:ins w:id="22224" w:author="Author"/>
              </w:rPr>
            </w:pPr>
            <w:ins w:id="22225" w:author="Author">
              <w:r w:rsidRPr="004F3F1E">
                <w:t>3.87</w:t>
              </w:r>
            </w:ins>
          </w:p>
        </w:tc>
        <w:tc>
          <w:tcPr>
            <w:tcW w:w="400" w:type="dxa"/>
            <w:noWrap/>
            <w:vAlign w:val="bottom"/>
            <w:hideMark/>
          </w:tcPr>
          <w:p w14:paraId="198EF777" w14:textId="77777777" w:rsidR="00377508" w:rsidRPr="004F3F1E" w:rsidRDefault="00377508" w:rsidP="00F1272A">
            <w:pPr>
              <w:pStyle w:val="tabletext11"/>
              <w:jc w:val="center"/>
              <w:rPr>
                <w:ins w:id="22226" w:author="Author"/>
              </w:rPr>
            </w:pPr>
            <w:ins w:id="22227" w:author="Author">
              <w:r w:rsidRPr="004F3F1E">
                <w:t>3.87</w:t>
              </w:r>
            </w:ins>
          </w:p>
        </w:tc>
        <w:tc>
          <w:tcPr>
            <w:tcW w:w="400" w:type="dxa"/>
            <w:noWrap/>
            <w:vAlign w:val="bottom"/>
            <w:hideMark/>
          </w:tcPr>
          <w:p w14:paraId="1CB85E4F" w14:textId="77777777" w:rsidR="00377508" w:rsidRPr="004F3F1E" w:rsidRDefault="00377508" w:rsidP="00F1272A">
            <w:pPr>
              <w:pStyle w:val="tabletext11"/>
              <w:jc w:val="center"/>
              <w:rPr>
                <w:ins w:id="22228" w:author="Author"/>
              </w:rPr>
            </w:pPr>
            <w:ins w:id="22229" w:author="Author">
              <w:r w:rsidRPr="004F3F1E">
                <w:t>3.87</w:t>
              </w:r>
            </w:ins>
          </w:p>
        </w:tc>
        <w:tc>
          <w:tcPr>
            <w:tcW w:w="400" w:type="dxa"/>
            <w:noWrap/>
            <w:vAlign w:val="bottom"/>
            <w:hideMark/>
          </w:tcPr>
          <w:p w14:paraId="6806BA83" w14:textId="77777777" w:rsidR="00377508" w:rsidRPr="004F3F1E" w:rsidRDefault="00377508" w:rsidP="00F1272A">
            <w:pPr>
              <w:pStyle w:val="tabletext11"/>
              <w:jc w:val="center"/>
              <w:rPr>
                <w:ins w:id="22230" w:author="Author"/>
              </w:rPr>
            </w:pPr>
            <w:ins w:id="22231" w:author="Author">
              <w:r w:rsidRPr="004F3F1E">
                <w:t>3.72</w:t>
              </w:r>
            </w:ins>
          </w:p>
        </w:tc>
        <w:tc>
          <w:tcPr>
            <w:tcW w:w="400" w:type="dxa"/>
            <w:noWrap/>
            <w:vAlign w:val="bottom"/>
            <w:hideMark/>
          </w:tcPr>
          <w:p w14:paraId="652E2E2C" w14:textId="77777777" w:rsidR="00377508" w:rsidRPr="004F3F1E" w:rsidRDefault="00377508" w:rsidP="00F1272A">
            <w:pPr>
              <w:pStyle w:val="tabletext11"/>
              <w:jc w:val="center"/>
              <w:rPr>
                <w:ins w:id="22232" w:author="Author"/>
              </w:rPr>
            </w:pPr>
            <w:ins w:id="22233" w:author="Author">
              <w:r w:rsidRPr="004F3F1E">
                <w:t>3.56</w:t>
              </w:r>
            </w:ins>
          </w:p>
        </w:tc>
        <w:tc>
          <w:tcPr>
            <w:tcW w:w="400" w:type="dxa"/>
            <w:noWrap/>
            <w:vAlign w:val="bottom"/>
            <w:hideMark/>
          </w:tcPr>
          <w:p w14:paraId="37AE2E1E" w14:textId="77777777" w:rsidR="00377508" w:rsidRPr="004F3F1E" w:rsidRDefault="00377508" w:rsidP="00F1272A">
            <w:pPr>
              <w:pStyle w:val="tabletext11"/>
              <w:jc w:val="center"/>
              <w:rPr>
                <w:ins w:id="22234" w:author="Author"/>
              </w:rPr>
            </w:pPr>
            <w:ins w:id="22235" w:author="Author">
              <w:r w:rsidRPr="004F3F1E">
                <w:t>3.41</w:t>
              </w:r>
            </w:ins>
          </w:p>
        </w:tc>
        <w:tc>
          <w:tcPr>
            <w:tcW w:w="400" w:type="dxa"/>
            <w:noWrap/>
            <w:vAlign w:val="bottom"/>
            <w:hideMark/>
          </w:tcPr>
          <w:p w14:paraId="302C1076" w14:textId="77777777" w:rsidR="00377508" w:rsidRPr="004F3F1E" w:rsidRDefault="00377508" w:rsidP="00F1272A">
            <w:pPr>
              <w:pStyle w:val="tabletext11"/>
              <w:jc w:val="center"/>
              <w:rPr>
                <w:ins w:id="22236" w:author="Author"/>
              </w:rPr>
            </w:pPr>
            <w:ins w:id="22237" w:author="Author">
              <w:r w:rsidRPr="004F3F1E">
                <w:t>3.25</w:t>
              </w:r>
            </w:ins>
          </w:p>
        </w:tc>
        <w:tc>
          <w:tcPr>
            <w:tcW w:w="400" w:type="dxa"/>
            <w:noWrap/>
            <w:vAlign w:val="bottom"/>
            <w:hideMark/>
          </w:tcPr>
          <w:p w14:paraId="2580575C" w14:textId="77777777" w:rsidR="00377508" w:rsidRPr="004F3F1E" w:rsidRDefault="00377508" w:rsidP="00F1272A">
            <w:pPr>
              <w:pStyle w:val="tabletext11"/>
              <w:jc w:val="center"/>
              <w:rPr>
                <w:ins w:id="22238" w:author="Author"/>
              </w:rPr>
            </w:pPr>
            <w:ins w:id="22239" w:author="Author">
              <w:r w:rsidRPr="004F3F1E">
                <w:t>3.10</w:t>
              </w:r>
            </w:ins>
          </w:p>
        </w:tc>
        <w:tc>
          <w:tcPr>
            <w:tcW w:w="400" w:type="dxa"/>
            <w:noWrap/>
            <w:vAlign w:val="bottom"/>
            <w:hideMark/>
          </w:tcPr>
          <w:p w14:paraId="47A42BC1" w14:textId="77777777" w:rsidR="00377508" w:rsidRPr="004F3F1E" w:rsidRDefault="00377508" w:rsidP="00F1272A">
            <w:pPr>
              <w:pStyle w:val="tabletext11"/>
              <w:jc w:val="center"/>
              <w:rPr>
                <w:ins w:id="22240" w:author="Author"/>
              </w:rPr>
            </w:pPr>
            <w:ins w:id="22241" w:author="Author">
              <w:r w:rsidRPr="004F3F1E">
                <w:t>3.10</w:t>
              </w:r>
            </w:ins>
          </w:p>
        </w:tc>
        <w:tc>
          <w:tcPr>
            <w:tcW w:w="400" w:type="dxa"/>
            <w:noWrap/>
            <w:vAlign w:val="bottom"/>
            <w:hideMark/>
          </w:tcPr>
          <w:p w14:paraId="002F61F6" w14:textId="77777777" w:rsidR="00377508" w:rsidRPr="004F3F1E" w:rsidRDefault="00377508" w:rsidP="00F1272A">
            <w:pPr>
              <w:pStyle w:val="tabletext11"/>
              <w:jc w:val="center"/>
              <w:rPr>
                <w:ins w:id="22242" w:author="Author"/>
              </w:rPr>
            </w:pPr>
            <w:ins w:id="22243" w:author="Author">
              <w:r w:rsidRPr="004F3F1E">
                <w:t>3.10</w:t>
              </w:r>
            </w:ins>
          </w:p>
        </w:tc>
        <w:tc>
          <w:tcPr>
            <w:tcW w:w="400" w:type="dxa"/>
            <w:noWrap/>
            <w:vAlign w:val="bottom"/>
            <w:hideMark/>
          </w:tcPr>
          <w:p w14:paraId="34CDBB7D" w14:textId="77777777" w:rsidR="00377508" w:rsidRPr="004F3F1E" w:rsidRDefault="00377508" w:rsidP="00F1272A">
            <w:pPr>
              <w:pStyle w:val="tabletext11"/>
              <w:jc w:val="center"/>
              <w:rPr>
                <w:ins w:id="22244" w:author="Author"/>
              </w:rPr>
            </w:pPr>
            <w:ins w:id="22245" w:author="Author">
              <w:r w:rsidRPr="004F3F1E">
                <w:t>3.10</w:t>
              </w:r>
            </w:ins>
          </w:p>
        </w:tc>
        <w:tc>
          <w:tcPr>
            <w:tcW w:w="400" w:type="dxa"/>
            <w:noWrap/>
            <w:vAlign w:val="bottom"/>
            <w:hideMark/>
          </w:tcPr>
          <w:p w14:paraId="539E68D3" w14:textId="77777777" w:rsidR="00377508" w:rsidRPr="004F3F1E" w:rsidRDefault="00377508" w:rsidP="00F1272A">
            <w:pPr>
              <w:pStyle w:val="tabletext11"/>
              <w:jc w:val="center"/>
              <w:rPr>
                <w:ins w:id="22246" w:author="Author"/>
              </w:rPr>
            </w:pPr>
            <w:ins w:id="22247" w:author="Author">
              <w:r w:rsidRPr="004F3F1E">
                <w:t>3.10</w:t>
              </w:r>
            </w:ins>
          </w:p>
        </w:tc>
        <w:tc>
          <w:tcPr>
            <w:tcW w:w="400" w:type="dxa"/>
            <w:noWrap/>
            <w:vAlign w:val="bottom"/>
            <w:hideMark/>
          </w:tcPr>
          <w:p w14:paraId="7F285AA3" w14:textId="77777777" w:rsidR="00377508" w:rsidRPr="004F3F1E" w:rsidRDefault="00377508" w:rsidP="00F1272A">
            <w:pPr>
              <w:pStyle w:val="tabletext11"/>
              <w:jc w:val="center"/>
              <w:rPr>
                <w:ins w:id="22248" w:author="Author"/>
              </w:rPr>
            </w:pPr>
            <w:ins w:id="22249" w:author="Author">
              <w:r w:rsidRPr="004F3F1E">
                <w:t>3.10</w:t>
              </w:r>
            </w:ins>
          </w:p>
        </w:tc>
        <w:tc>
          <w:tcPr>
            <w:tcW w:w="400" w:type="dxa"/>
            <w:noWrap/>
            <w:vAlign w:val="bottom"/>
            <w:hideMark/>
          </w:tcPr>
          <w:p w14:paraId="4A2A264F" w14:textId="77777777" w:rsidR="00377508" w:rsidRPr="004F3F1E" w:rsidRDefault="00377508" w:rsidP="00F1272A">
            <w:pPr>
              <w:pStyle w:val="tabletext11"/>
              <w:jc w:val="center"/>
              <w:rPr>
                <w:ins w:id="22250" w:author="Author"/>
              </w:rPr>
            </w:pPr>
            <w:ins w:id="22251" w:author="Author">
              <w:r w:rsidRPr="004F3F1E">
                <w:t>3.10</w:t>
              </w:r>
            </w:ins>
          </w:p>
        </w:tc>
        <w:tc>
          <w:tcPr>
            <w:tcW w:w="400" w:type="dxa"/>
            <w:noWrap/>
            <w:vAlign w:val="bottom"/>
            <w:hideMark/>
          </w:tcPr>
          <w:p w14:paraId="4E0C91B8" w14:textId="77777777" w:rsidR="00377508" w:rsidRPr="004F3F1E" w:rsidRDefault="00377508" w:rsidP="00F1272A">
            <w:pPr>
              <w:pStyle w:val="tabletext11"/>
              <w:jc w:val="center"/>
              <w:rPr>
                <w:ins w:id="22252" w:author="Author"/>
              </w:rPr>
            </w:pPr>
            <w:ins w:id="22253" w:author="Author">
              <w:r w:rsidRPr="004F3F1E">
                <w:t>3.10</w:t>
              </w:r>
            </w:ins>
          </w:p>
        </w:tc>
        <w:tc>
          <w:tcPr>
            <w:tcW w:w="400" w:type="dxa"/>
            <w:noWrap/>
            <w:vAlign w:val="bottom"/>
            <w:hideMark/>
          </w:tcPr>
          <w:p w14:paraId="533F24B2" w14:textId="77777777" w:rsidR="00377508" w:rsidRPr="004F3F1E" w:rsidRDefault="00377508" w:rsidP="00F1272A">
            <w:pPr>
              <w:pStyle w:val="tabletext11"/>
              <w:jc w:val="center"/>
              <w:rPr>
                <w:ins w:id="22254" w:author="Author"/>
              </w:rPr>
            </w:pPr>
            <w:ins w:id="22255" w:author="Author">
              <w:r w:rsidRPr="004F3F1E">
                <w:t>3.10</w:t>
              </w:r>
            </w:ins>
          </w:p>
        </w:tc>
        <w:tc>
          <w:tcPr>
            <w:tcW w:w="400" w:type="dxa"/>
            <w:noWrap/>
            <w:vAlign w:val="bottom"/>
            <w:hideMark/>
          </w:tcPr>
          <w:p w14:paraId="386FAD3C" w14:textId="77777777" w:rsidR="00377508" w:rsidRPr="004F3F1E" w:rsidRDefault="00377508" w:rsidP="00F1272A">
            <w:pPr>
              <w:pStyle w:val="tabletext11"/>
              <w:jc w:val="center"/>
              <w:rPr>
                <w:ins w:id="22256" w:author="Author"/>
              </w:rPr>
            </w:pPr>
            <w:ins w:id="22257" w:author="Author">
              <w:r w:rsidRPr="004F3F1E">
                <w:t>3.10</w:t>
              </w:r>
            </w:ins>
          </w:p>
        </w:tc>
        <w:tc>
          <w:tcPr>
            <w:tcW w:w="400" w:type="dxa"/>
            <w:noWrap/>
            <w:vAlign w:val="bottom"/>
            <w:hideMark/>
          </w:tcPr>
          <w:p w14:paraId="2F55B834" w14:textId="77777777" w:rsidR="00377508" w:rsidRPr="004F3F1E" w:rsidRDefault="00377508" w:rsidP="00F1272A">
            <w:pPr>
              <w:pStyle w:val="tabletext11"/>
              <w:jc w:val="center"/>
              <w:rPr>
                <w:ins w:id="22258" w:author="Author"/>
              </w:rPr>
            </w:pPr>
            <w:ins w:id="22259" w:author="Author">
              <w:r w:rsidRPr="004F3F1E">
                <w:t>3.10</w:t>
              </w:r>
            </w:ins>
          </w:p>
        </w:tc>
        <w:tc>
          <w:tcPr>
            <w:tcW w:w="400" w:type="dxa"/>
            <w:noWrap/>
            <w:vAlign w:val="bottom"/>
            <w:hideMark/>
          </w:tcPr>
          <w:p w14:paraId="068881D4" w14:textId="77777777" w:rsidR="00377508" w:rsidRPr="004F3F1E" w:rsidRDefault="00377508" w:rsidP="00F1272A">
            <w:pPr>
              <w:pStyle w:val="tabletext11"/>
              <w:jc w:val="center"/>
              <w:rPr>
                <w:ins w:id="22260" w:author="Author"/>
              </w:rPr>
            </w:pPr>
            <w:ins w:id="22261" w:author="Author">
              <w:r w:rsidRPr="004F3F1E">
                <w:t>3.10</w:t>
              </w:r>
            </w:ins>
          </w:p>
        </w:tc>
        <w:tc>
          <w:tcPr>
            <w:tcW w:w="400" w:type="dxa"/>
            <w:noWrap/>
            <w:vAlign w:val="bottom"/>
            <w:hideMark/>
          </w:tcPr>
          <w:p w14:paraId="3DE95AD0" w14:textId="77777777" w:rsidR="00377508" w:rsidRPr="004F3F1E" w:rsidRDefault="00377508" w:rsidP="00F1272A">
            <w:pPr>
              <w:pStyle w:val="tabletext11"/>
              <w:jc w:val="center"/>
              <w:rPr>
                <w:ins w:id="22262" w:author="Author"/>
              </w:rPr>
            </w:pPr>
            <w:ins w:id="22263" w:author="Author">
              <w:r w:rsidRPr="004F3F1E">
                <w:t>3.10</w:t>
              </w:r>
            </w:ins>
          </w:p>
        </w:tc>
        <w:tc>
          <w:tcPr>
            <w:tcW w:w="400" w:type="dxa"/>
            <w:noWrap/>
            <w:vAlign w:val="bottom"/>
            <w:hideMark/>
          </w:tcPr>
          <w:p w14:paraId="3C4DAB44" w14:textId="77777777" w:rsidR="00377508" w:rsidRPr="004F3F1E" w:rsidRDefault="00377508" w:rsidP="00F1272A">
            <w:pPr>
              <w:pStyle w:val="tabletext11"/>
              <w:jc w:val="center"/>
              <w:rPr>
                <w:ins w:id="22264" w:author="Author"/>
              </w:rPr>
            </w:pPr>
            <w:ins w:id="22265" w:author="Author">
              <w:r w:rsidRPr="004F3F1E">
                <w:t>3.10</w:t>
              </w:r>
            </w:ins>
          </w:p>
        </w:tc>
        <w:tc>
          <w:tcPr>
            <w:tcW w:w="440" w:type="dxa"/>
            <w:noWrap/>
            <w:vAlign w:val="bottom"/>
            <w:hideMark/>
          </w:tcPr>
          <w:p w14:paraId="0AB0110B" w14:textId="77777777" w:rsidR="00377508" w:rsidRPr="004F3F1E" w:rsidRDefault="00377508" w:rsidP="00F1272A">
            <w:pPr>
              <w:pStyle w:val="tabletext11"/>
              <w:jc w:val="center"/>
              <w:rPr>
                <w:ins w:id="22266" w:author="Author"/>
              </w:rPr>
            </w:pPr>
            <w:ins w:id="22267" w:author="Author">
              <w:r w:rsidRPr="004F3F1E">
                <w:t>3.10</w:t>
              </w:r>
            </w:ins>
          </w:p>
        </w:tc>
        <w:tc>
          <w:tcPr>
            <w:tcW w:w="400" w:type="dxa"/>
            <w:noWrap/>
            <w:vAlign w:val="bottom"/>
            <w:hideMark/>
          </w:tcPr>
          <w:p w14:paraId="1F8A9576" w14:textId="77777777" w:rsidR="00377508" w:rsidRPr="004F3F1E" w:rsidRDefault="00377508" w:rsidP="00F1272A">
            <w:pPr>
              <w:pStyle w:val="tabletext11"/>
              <w:jc w:val="center"/>
              <w:rPr>
                <w:ins w:id="22268" w:author="Author"/>
              </w:rPr>
            </w:pPr>
            <w:ins w:id="22269" w:author="Author">
              <w:r w:rsidRPr="004F3F1E">
                <w:t>3.10</w:t>
              </w:r>
            </w:ins>
          </w:p>
        </w:tc>
        <w:tc>
          <w:tcPr>
            <w:tcW w:w="400" w:type="dxa"/>
            <w:noWrap/>
            <w:vAlign w:val="bottom"/>
            <w:hideMark/>
          </w:tcPr>
          <w:p w14:paraId="229487C4" w14:textId="77777777" w:rsidR="00377508" w:rsidRPr="004F3F1E" w:rsidRDefault="00377508" w:rsidP="00F1272A">
            <w:pPr>
              <w:pStyle w:val="tabletext11"/>
              <w:jc w:val="center"/>
              <w:rPr>
                <w:ins w:id="22270" w:author="Author"/>
              </w:rPr>
            </w:pPr>
            <w:ins w:id="22271" w:author="Author">
              <w:r w:rsidRPr="004F3F1E">
                <w:t>3.10</w:t>
              </w:r>
            </w:ins>
          </w:p>
        </w:tc>
        <w:tc>
          <w:tcPr>
            <w:tcW w:w="400" w:type="dxa"/>
            <w:noWrap/>
            <w:vAlign w:val="bottom"/>
            <w:hideMark/>
          </w:tcPr>
          <w:p w14:paraId="37293103" w14:textId="77777777" w:rsidR="00377508" w:rsidRPr="004F3F1E" w:rsidRDefault="00377508" w:rsidP="00F1272A">
            <w:pPr>
              <w:pStyle w:val="tabletext11"/>
              <w:jc w:val="center"/>
              <w:rPr>
                <w:ins w:id="22272" w:author="Author"/>
              </w:rPr>
            </w:pPr>
            <w:ins w:id="22273" w:author="Author">
              <w:r w:rsidRPr="004F3F1E">
                <w:t>3.10</w:t>
              </w:r>
            </w:ins>
          </w:p>
        </w:tc>
        <w:tc>
          <w:tcPr>
            <w:tcW w:w="400" w:type="dxa"/>
            <w:noWrap/>
            <w:vAlign w:val="bottom"/>
            <w:hideMark/>
          </w:tcPr>
          <w:p w14:paraId="424A0C84" w14:textId="77777777" w:rsidR="00377508" w:rsidRPr="004F3F1E" w:rsidRDefault="00377508" w:rsidP="00F1272A">
            <w:pPr>
              <w:pStyle w:val="tabletext11"/>
              <w:jc w:val="center"/>
              <w:rPr>
                <w:ins w:id="22274" w:author="Author"/>
              </w:rPr>
            </w:pPr>
            <w:ins w:id="22275" w:author="Author">
              <w:r w:rsidRPr="004F3F1E">
                <w:t>3.10</w:t>
              </w:r>
            </w:ins>
          </w:p>
        </w:tc>
        <w:tc>
          <w:tcPr>
            <w:tcW w:w="460" w:type="dxa"/>
            <w:noWrap/>
            <w:vAlign w:val="bottom"/>
            <w:hideMark/>
          </w:tcPr>
          <w:p w14:paraId="2DCF0849" w14:textId="77777777" w:rsidR="00377508" w:rsidRPr="004F3F1E" w:rsidRDefault="00377508" w:rsidP="00F1272A">
            <w:pPr>
              <w:pStyle w:val="tabletext11"/>
              <w:jc w:val="center"/>
              <w:rPr>
                <w:ins w:id="22276" w:author="Author"/>
              </w:rPr>
            </w:pPr>
            <w:ins w:id="22277" w:author="Author">
              <w:r w:rsidRPr="004F3F1E">
                <w:t>3.10</w:t>
              </w:r>
            </w:ins>
          </w:p>
        </w:tc>
      </w:tr>
    </w:tbl>
    <w:p w14:paraId="3EAF98F4" w14:textId="77777777" w:rsidR="00377508" w:rsidRPr="004F3F1E" w:rsidRDefault="00377508" w:rsidP="00377508">
      <w:pPr>
        <w:pStyle w:val="tablecaption"/>
        <w:rPr>
          <w:ins w:id="22278" w:author="Author"/>
        </w:rPr>
      </w:pPr>
      <w:ins w:id="22279" w:author="Author">
        <w:r w:rsidRPr="004F3F1E">
          <w:t>Table 301.C.2.a.(4) Non-zone-rated Trailers Vehicle Value Factors – Collision With Actual Cash Value Rating</w:t>
        </w:r>
      </w:ins>
    </w:p>
    <w:p w14:paraId="718BA506" w14:textId="77777777" w:rsidR="00377508" w:rsidRPr="004F3F1E" w:rsidRDefault="00377508" w:rsidP="00377508">
      <w:pPr>
        <w:pStyle w:val="isonormal"/>
        <w:rPr>
          <w:ins w:id="22280" w:author="Author"/>
        </w:rPr>
      </w:pPr>
    </w:p>
    <w:p w14:paraId="1546D5F6" w14:textId="77777777" w:rsidR="00377508" w:rsidRPr="004F3F1E" w:rsidRDefault="00377508" w:rsidP="00377508">
      <w:pPr>
        <w:pStyle w:val="outlinehd5"/>
        <w:rPr>
          <w:ins w:id="22281" w:author="Author"/>
        </w:rPr>
      </w:pPr>
      <w:ins w:id="22282" w:author="Author">
        <w:r w:rsidRPr="004F3F1E">
          <w:tab/>
          <w:t>(5)</w:t>
        </w:r>
        <w:r w:rsidRPr="004F3F1E">
          <w:tab/>
          <w:t>All Other Vehicles Vehicle Value Factors – Collision With Actual Cash Value Rating</w:t>
        </w:r>
      </w:ins>
    </w:p>
    <w:p w14:paraId="598AFEBB" w14:textId="77777777" w:rsidR="00377508" w:rsidRPr="004F3F1E" w:rsidRDefault="00377508" w:rsidP="00377508">
      <w:pPr>
        <w:pStyle w:val="space4"/>
        <w:rPr>
          <w:ins w:id="2228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77508" w:rsidRPr="004F3F1E" w14:paraId="2574EA59" w14:textId="77777777" w:rsidTr="00F1272A">
        <w:trPr>
          <w:trHeight w:val="190"/>
          <w:ins w:id="22284" w:author="Author"/>
        </w:trPr>
        <w:tc>
          <w:tcPr>
            <w:tcW w:w="1780" w:type="dxa"/>
            <w:gridSpan w:val="2"/>
            <w:vAlign w:val="bottom"/>
            <w:hideMark/>
          </w:tcPr>
          <w:p w14:paraId="445B26E6" w14:textId="77777777" w:rsidR="00377508" w:rsidRPr="004F3F1E" w:rsidRDefault="00377508" w:rsidP="00F1272A">
            <w:pPr>
              <w:pStyle w:val="tablehead"/>
              <w:rPr>
                <w:ins w:id="22285" w:author="Author"/>
              </w:rPr>
            </w:pPr>
            <w:ins w:id="22286" w:author="Author">
              <w:r w:rsidRPr="004F3F1E">
                <w:t>OCN Price Bracket</w:t>
              </w:r>
            </w:ins>
          </w:p>
        </w:tc>
        <w:tc>
          <w:tcPr>
            <w:tcW w:w="680" w:type="dxa"/>
            <w:vAlign w:val="bottom"/>
            <w:hideMark/>
          </w:tcPr>
          <w:p w14:paraId="77F00CA9" w14:textId="77777777" w:rsidR="00377508" w:rsidRPr="004F3F1E" w:rsidRDefault="00377508" w:rsidP="00F1272A">
            <w:pPr>
              <w:pStyle w:val="tablehead"/>
              <w:rPr>
                <w:ins w:id="22287" w:author="Author"/>
              </w:rPr>
            </w:pPr>
            <w:ins w:id="22288" w:author="Author">
              <w:r w:rsidRPr="004F3F1E">
                <w:t xml:space="preserve">Current Model Year </w:t>
              </w:r>
            </w:ins>
          </w:p>
        </w:tc>
        <w:tc>
          <w:tcPr>
            <w:tcW w:w="900" w:type="dxa"/>
            <w:vAlign w:val="bottom"/>
            <w:hideMark/>
          </w:tcPr>
          <w:p w14:paraId="4F2297B2" w14:textId="77777777" w:rsidR="00377508" w:rsidRPr="004F3F1E" w:rsidRDefault="00377508" w:rsidP="00F1272A">
            <w:pPr>
              <w:pStyle w:val="tablehead"/>
              <w:rPr>
                <w:ins w:id="22289" w:author="Author"/>
              </w:rPr>
            </w:pPr>
            <w:ins w:id="22290" w:author="Author">
              <w:r w:rsidRPr="004F3F1E">
                <w:t xml:space="preserve">First Preceding Model Year </w:t>
              </w:r>
            </w:ins>
          </w:p>
        </w:tc>
        <w:tc>
          <w:tcPr>
            <w:tcW w:w="400" w:type="dxa"/>
            <w:vAlign w:val="bottom"/>
            <w:hideMark/>
          </w:tcPr>
          <w:p w14:paraId="7D225B81" w14:textId="77777777" w:rsidR="00377508" w:rsidRPr="004F3F1E" w:rsidRDefault="00377508" w:rsidP="00F1272A">
            <w:pPr>
              <w:pStyle w:val="tablehead"/>
              <w:rPr>
                <w:ins w:id="22291" w:author="Author"/>
              </w:rPr>
            </w:pPr>
            <w:ins w:id="22292" w:author="Author">
              <w:r w:rsidRPr="004F3F1E">
                <w:t>2nd</w:t>
              </w:r>
            </w:ins>
          </w:p>
        </w:tc>
        <w:tc>
          <w:tcPr>
            <w:tcW w:w="400" w:type="dxa"/>
            <w:vAlign w:val="bottom"/>
            <w:hideMark/>
          </w:tcPr>
          <w:p w14:paraId="2A1D6DE2" w14:textId="77777777" w:rsidR="00377508" w:rsidRPr="004F3F1E" w:rsidRDefault="00377508" w:rsidP="00F1272A">
            <w:pPr>
              <w:pStyle w:val="tablehead"/>
              <w:rPr>
                <w:ins w:id="22293" w:author="Author"/>
              </w:rPr>
            </w:pPr>
            <w:ins w:id="22294" w:author="Author">
              <w:r w:rsidRPr="004F3F1E">
                <w:t>3rd</w:t>
              </w:r>
            </w:ins>
          </w:p>
        </w:tc>
        <w:tc>
          <w:tcPr>
            <w:tcW w:w="400" w:type="dxa"/>
            <w:vAlign w:val="bottom"/>
            <w:hideMark/>
          </w:tcPr>
          <w:p w14:paraId="460D410E" w14:textId="77777777" w:rsidR="00377508" w:rsidRPr="004F3F1E" w:rsidRDefault="00377508" w:rsidP="00F1272A">
            <w:pPr>
              <w:pStyle w:val="tablehead"/>
              <w:rPr>
                <w:ins w:id="22295" w:author="Author"/>
              </w:rPr>
            </w:pPr>
            <w:ins w:id="22296" w:author="Author">
              <w:r w:rsidRPr="004F3F1E">
                <w:t>4th</w:t>
              </w:r>
            </w:ins>
          </w:p>
        </w:tc>
        <w:tc>
          <w:tcPr>
            <w:tcW w:w="400" w:type="dxa"/>
            <w:vAlign w:val="bottom"/>
            <w:hideMark/>
          </w:tcPr>
          <w:p w14:paraId="05859AA5" w14:textId="77777777" w:rsidR="00377508" w:rsidRPr="004F3F1E" w:rsidRDefault="00377508" w:rsidP="00F1272A">
            <w:pPr>
              <w:pStyle w:val="tablehead"/>
              <w:rPr>
                <w:ins w:id="22297" w:author="Author"/>
              </w:rPr>
            </w:pPr>
            <w:ins w:id="22298" w:author="Author">
              <w:r w:rsidRPr="004F3F1E">
                <w:t>5th</w:t>
              </w:r>
            </w:ins>
          </w:p>
        </w:tc>
        <w:tc>
          <w:tcPr>
            <w:tcW w:w="400" w:type="dxa"/>
            <w:vAlign w:val="bottom"/>
            <w:hideMark/>
          </w:tcPr>
          <w:p w14:paraId="718A5646" w14:textId="77777777" w:rsidR="00377508" w:rsidRPr="004F3F1E" w:rsidRDefault="00377508" w:rsidP="00F1272A">
            <w:pPr>
              <w:pStyle w:val="tablehead"/>
              <w:rPr>
                <w:ins w:id="22299" w:author="Author"/>
              </w:rPr>
            </w:pPr>
            <w:ins w:id="22300" w:author="Author">
              <w:r w:rsidRPr="004F3F1E">
                <w:t>6th</w:t>
              </w:r>
            </w:ins>
          </w:p>
        </w:tc>
        <w:tc>
          <w:tcPr>
            <w:tcW w:w="400" w:type="dxa"/>
            <w:vAlign w:val="bottom"/>
            <w:hideMark/>
          </w:tcPr>
          <w:p w14:paraId="631CAD52" w14:textId="77777777" w:rsidR="00377508" w:rsidRPr="004F3F1E" w:rsidRDefault="00377508" w:rsidP="00F1272A">
            <w:pPr>
              <w:pStyle w:val="tablehead"/>
              <w:rPr>
                <w:ins w:id="22301" w:author="Author"/>
              </w:rPr>
            </w:pPr>
            <w:ins w:id="22302" w:author="Author">
              <w:r w:rsidRPr="004F3F1E">
                <w:t>7th</w:t>
              </w:r>
            </w:ins>
          </w:p>
        </w:tc>
        <w:tc>
          <w:tcPr>
            <w:tcW w:w="400" w:type="dxa"/>
            <w:vAlign w:val="bottom"/>
            <w:hideMark/>
          </w:tcPr>
          <w:p w14:paraId="5E320039" w14:textId="77777777" w:rsidR="00377508" w:rsidRPr="004F3F1E" w:rsidRDefault="00377508" w:rsidP="00F1272A">
            <w:pPr>
              <w:pStyle w:val="tablehead"/>
              <w:rPr>
                <w:ins w:id="22303" w:author="Author"/>
              </w:rPr>
            </w:pPr>
            <w:ins w:id="22304" w:author="Author">
              <w:r w:rsidRPr="004F3F1E">
                <w:t>8th</w:t>
              </w:r>
            </w:ins>
          </w:p>
        </w:tc>
        <w:tc>
          <w:tcPr>
            <w:tcW w:w="400" w:type="dxa"/>
            <w:vAlign w:val="bottom"/>
            <w:hideMark/>
          </w:tcPr>
          <w:p w14:paraId="3F3F77F4" w14:textId="77777777" w:rsidR="00377508" w:rsidRPr="004F3F1E" w:rsidRDefault="00377508" w:rsidP="00F1272A">
            <w:pPr>
              <w:pStyle w:val="tablehead"/>
              <w:rPr>
                <w:ins w:id="22305" w:author="Author"/>
              </w:rPr>
            </w:pPr>
            <w:ins w:id="22306" w:author="Author">
              <w:r w:rsidRPr="004F3F1E">
                <w:t>9th</w:t>
              </w:r>
            </w:ins>
          </w:p>
        </w:tc>
        <w:tc>
          <w:tcPr>
            <w:tcW w:w="400" w:type="dxa"/>
            <w:vAlign w:val="bottom"/>
            <w:hideMark/>
          </w:tcPr>
          <w:p w14:paraId="00E99F0A" w14:textId="77777777" w:rsidR="00377508" w:rsidRPr="004F3F1E" w:rsidRDefault="00377508" w:rsidP="00F1272A">
            <w:pPr>
              <w:pStyle w:val="tablehead"/>
              <w:rPr>
                <w:ins w:id="22307" w:author="Author"/>
              </w:rPr>
            </w:pPr>
            <w:ins w:id="22308" w:author="Author">
              <w:r w:rsidRPr="004F3F1E">
                <w:t>10th</w:t>
              </w:r>
            </w:ins>
          </w:p>
        </w:tc>
        <w:tc>
          <w:tcPr>
            <w:tcW w:w="400" w:type="dxa"/>
            <w:vAlign w:val="bottom"/>
            <w:hideMark/>
          </w:tcPr>
          <w:p w14:paraId="1D86FC7B" w14:textId="77777777" w:rsidR="00377508" w:rsidRPr="004F3F1E" w:rsidRDefault="00377508" w:rsidP="00F1272A">
            <w:pPr>
              <w:pStyle w:val="tablehead"/>
              <w:rPr>
                <w:ins w:id="22309" w:author="Author"/>
              </w:rPr>
            </w:pPr>
            <w:ins w:id="22310" w:author="Author">
              <w:r w:rsidRPr="004F3F1E">
                <w:t>11th</w:t>
              </w:r>
            </w:ins>
          </w:p>
        </w:tc>
        <w:tc>
          <w:tcPr>
            <w:tcW w:w="400" w:type="dxa"/>
            <w:vAlign w:val="bottom"/>
            <w:hideMark/>
          </w:tcPr>
          <w:p w14:paraId="5E90B6DA" w14:textId="77777777" w:rsidR="00377508" w:rsidRPr="004F3F1E" w:rsidRDefault="00377508" w:rsidP="00F1272A">
            <w:pPr>
              <w:pStyle w:val="tablehead"/>
              <w:rPr>
                <w:ins w:id="22311" w:author="Author"/>
              </w:rPr>
            </w:pPr>
            <w:ins w:id="22312" w:author="Author">
              <w:r w:rsidRPr="004F3F1E">
                <w:t>12th</w:t>
              </w:r>
            </w:ins>
          </w:p>
        </w:tc>
        <w:tc>
          <w:tcPr>
            <w:tcW w:w="400" w:type="dxa"/>
            <w:vAlign w:val="bottom"/>
            <w:hideMark/>
          </w:tcPr>
          <w:p w14:paraId="70C3A910" w14:textId="77777777" w:rsidR="00377508" w:rsidRPr="004F3F1E" w:rsidRDefault="00377508" w:rsidP="00F1272A">
            <w:pPr>
              <w:pStyle w:val="tablehead"/>
              <w:rPr>
                <w:ins w:id="22313" w:author="Author"/>
              </w:rPr>
            </w:pPr>
            <w:ins w:id="22314" w:author="Author">
              <w:r w:rsidRPr="004F3F1E">
                <w:t>13th</w:t>
              </w:r>
            </w:ins>
          </w:p>
        </w:tc>
        <w:tc>
          <w:tcPr>
            <w:tcW w:w="400" w:type="dxa"/>
            <w:vAlign w:val="bottom"/>
            <w:hideMark/>
          </w:tcPr>
          <w:p w14:paraId="1D39C77F" w14:textId="77777777" w:rsidR="00377508" w:rsidRPr="004F3F1E" w:rsidRDefault="00377508" w:rsidP="00F1272A">
            <w:pPr>
              <w:pStyle w:val="tablehead"/>
              <w:rPr>
                <w:ins w:id="22315" w:author="Author"/>
              </w:rPr>
            </w:pPr>
            <w:ins w:id="22316" w:author="Author">
              <w:r w:rsidRPr="004F3F1E">
                <w:t>14th</w:t>
              </w:r>
            </w:ins>
          </w:p>
        </w:tc>
        <w:tc>
          <w:tcPr>
            <w:tcW w:w="400" w:type="dxa"/>
            <w:vAlign w:val="bottom"/>
            <w:hideMark/>
          </w:tcPr>
          <w:p w14:paraId="4CA71034" w14:textId="77777777" w:rsidR="00377508" w:rsidRPr="004F3F1E" w:rsidRDefault="00377508" w:rsidP="00F1272A">
            <w:pPr>
              <w:pStyle w:val="tablehead"/>
              <w:rPr>
                <w:ins w:id="22317" w:author="Author"/>
              </w:rPr>
            </w:pPr>
            <w:ins w:id="22318" w:author="Author">
              <w:r w:rsidRPr="004F3F1E">
                <w:t>15th</w:t>
              </w:r>
            </w:ins>
          </w:p>
        </w:tc>
        <w:tc>
          <w:tcPr>
            <w:tcW w:w="400" w:type="dxa"/>
            <w:vAlign w:val="bottom"/>
            <w:hideMark/>
          </w:tcPr>
          <w:p w14:paraId="40257627" w14:textId="77777777" w:rsidR="00377508" w:rsidRPr="004F3F1E" w:rsidRDefault="00377508" w:rsidP="00F1272A">
            <w:pPr>
              <w:pStyle w:val="tablehead"/>
              <w:rPr>
                <w:ins w:id="22319" w:author="Author"/>
              </w:rPr>
            </w:pPr>
            <w:ins w:id="22320" w:author="Author">
              <w:r w:rsidRPr="004F3F1E">
                <w:t>16th</w:t>
              </w:r>
            </w:ins>
          </w:p>
        </w:tc>
        <w:tc>
          <w:tcPr>
            <w:tcW w:w="400" w:type="dxa"/>
            <w:vAlign w:val="bottom"/>
            <w:hideMark/>
          </w:tcPr>
          <w:p w14:paraId="78329925" w14:textId="77777777" w:rsidR="00377508" w:rsidRPr="004F3F1E" w:rsidRDefault="00377508" w:rsidP="00F1272A">
            <w:pPr>
              <w:pStyle w:val="tablehead"/>
              <w:rPr>
                <w:ins w:id="22321" w:author="Author"/>
              </w:rPr>
            </w:pPr>
            <w:ins w:id="22322" w:author="Author">
              <w:r w:rsidRPr="004F3F1E">
                <w:t>17th</w:t>
              </w:r>
            </w:ins>
          </w:p>
        </w:tc>
        <w:tc>
          <w:tcPr>
            <w:tcW w:w="400" w:type="dxa"/>
            <w:vAlign w:val="bottom"/>
            <w:hideMark/>
          </w:tcPr>
          <w:p w14:paraId="482A1E9F" w14:textId="77777777" w:rsidR="00377508" w:rsidRPr="004F3F1E" w:rsidRDefault="00377508" w:rsidP="00F1272A">
            <w:pPr>
              <w:pStyle w:val="tablehead"/>
              <w:rPr>
                <w:ins w:id="22323" w:author="Author"/>
              </w:rPr>
            </w:pPr>
            <w:ins w:id="22324" w:author="Author">
              <w:r w:rsidRPr="004F3F1E">
                <w:t>18th</w:t>
              </w:r>
            </w:ins>
          </w:p>
        </w:tc>
        <w:tc>
          <w:tcPr>
            <w:tcW w:w="400" w:type="dxa"/>
            <w:vAlign w:val="bottom"/>
            <w:hideMark/>
          </w:tcPr>
          <w:p w14:paraId="12E58F1C" w14:textId="77777777" w:rsidR="00377508" w:rsidRPr="004F3F1E" w:rsidRDefault="00377508" w:rsidP="00F1272A">
            <w:pPr>
              <w:pStyle w:val="tablehead"/>
              <w:rPr>
                <w:ins w:id="22325" w:author="Author"/>
              </w:rPr>
            </w:pPr>
            <w:ins w:id="22326" w:author="Author">
              <w:r w:rsidRPr="004F3F1E">
                <w:t>19th</w:t>
              </w:r>
            </w:ins>
          </w:p>
        </w:tc>
        <w:tc>
          <w:tcPr>
            <w:tcW w:w="400" w:type="dxa"/>
            <w:vAlign w:val="bottom"/>
            <w:hideMark/>
          </w:tcPr>
          <w:p w14:paraId="0BAFD461" w14:textId="77777777" w:rsidR="00377508" w:rsidRPr="004F3F1E" w:rsidRDefault="00377508" w:rsidP="00F1272A">
            <w:pPr>
              <w:pStyle w:val="tablehead"/>
              <w:rPr>
                <w:ins w:id="22327" w:author="Author"/>
              </w:rPr>
            </w:pPr>
            <w:ins w:id="22328" w:author="Author">
              <w:r w:rsidRPr="004F3F1E">
                <w:t>20th</w:t>
              </w:r>
            </w:ins>
          </w:p>
        </w:tc>
        <w:tc>
          <w:tcPr>
            <w:tcW w:w="400" w:type="dxa"/>
            <w:vAlign w:val="bottom"/>
            <w:hideMark/>
          </w:tcPr>
          <w:p w14:paraId="73735158" w14:textId="77777777" w:rsidR="00377508" w:rsidRPr="004F3F1E" w:rsidRDefault="00377508" w:rsidP="00F1272A">
            <w:pPr>
              <w:pStyle w:val="tablehead"/>
              <w:rPr>
                <w:ins w:id="22329" w:author="Author"/>
              </w:rPr>
            </w:pPr>
            <w:ins w:id="22330" w:author="Author">
              <w:r w:rsidRPr="004F3F1E">
                <w:t>21st</w:t>
              </w:r>
            </w:ins>
          </w:p>
        </w:tc>
        <w:tc>
          <w:tcPr>
            <w:tcW w:w="440" w:type="dxa"/>
            <w:vAlign w:val="bottom"/>
            <w:hideMark/>
          </w:tcPr>
          <w:p w14:paraId="2A04A172" w14:textId="77777777" w:rsidR="00377508" w:rsidRPr="004F3F1E" w:rsidRDefault="00377508" w:rsidP="00F1272A">
            <w:pPr>
              <w:pStyle w:val="tablehead"/>
              <w:rPr>
                <w:ins w:id="22331" w:author="Author"/>
              </w:rPr>
            </w:pPr>
            <w:ins w:id="22332" w:author="Author">
              <w:r w:rsidRPr="004F3F1E">
                <w:t>22nd</w:t>
              </w:r>
            </w:ins>
          </w:p>
        </w:tc>
        <w:tc>
          <w:tcPr>
            <w:tcW w:w="400" w:type="dxa"/>
            <w:vAlign w:val="bottom"/>
            <w:hideMark/>
          </w:tcPr>
          <w:p w14:paraId="0EB24B4A" w14:textId="77777777" w:rsidR="00377508" w:rsidRPr="004F3F1E" w:rsidRDefault="00377508" w:rsidP="00F1272A">
            <w:pPr>
              <w:pStyle w:val="tablehead"/>
              <w:rPr>
                <w:ins w:id="22333" w:author="Author"/>
              </w:rPr>
            </w:pPr>
            <w:ins w:id="22334" w:author="Author">
              <w:r w:rsidRPr="004F3F1E">
                <w:t>23rd</w:t>
              </w:r>
            </w:ins>
          </w:p>
        </w:tc>
        <w:tc>
          <w:tcPr>
            <w:tcW w:w="400" w:type="dxa"/>
            <w:vAlign w:val="bottom"/>
            <w:hideMark/>
          </w:tcPr>
          <w:p w14:paraId="68FF0430" w14:textId="77777777" w:rsidR="00377508" w:rsidRPr="004F3F1E" w:rsidRDefault="00377508" w:rsidP="00F1272A">
            <w:pPr>
              <w:pStyle w:val="tablehead"/>
              <w:rPr>
                <w:ins w:id="22335" w:author="Author"/>
              </w:rPr>
            </w:pPr>
            <w:ins w:id="22336" w:author="Author">
              <w:r w:rsidRPr="004F3F1E">
                <w:t>24th</w:t>
              </w:r>
            </w:ins>
          </w:p>
        </w:tc>
        <w:tc>
          <w:tcPr>
            <w:tcW w:w="400" w:type="dxa"/>
            <w:vAlign w:val="bottom"/>
            <w:hideMark/>
          </w:tcPr>
          <w:p w14:paraId="1A508905" w14:textId="77777777" w:rsidR="00377508" w:rsidRPr="004F3F1E" w:rsidRDefault="00377508" w:rsidP="00F1272A">
            <w:pPr>
              <w:pStyle w:val="tablehead"/>
              <w:rPr>
                <w:ins w:id="22337" w:author="Author"/>
              </w:rPr>
            </w:pPr>
            <w:ins w:id="22338" w:author="Author">
              <w:r w:rsidRPr="004F3F1E">
                <w:t>25th</w:t>
              </w:r>
            </w:ins>
          </w:p>
        </w:tc>
        <w:tc>
          <w:tcPr>
            <w:tcW w:w="400" w:type="dxa"/>
            <w:vAlign w:val="bottom"/>
            <w:hideMark/>
          </w:tcPr>
          <w:p w14:paraId="1EA547A8" w14:textId="77777777" w:rsidR="00377508" w:rsidRPr="004F3F1E" w:rsidRDefault="00377508" w:rsidP="00F1272A">
            <w:pPr>
              <w:pStyle w:val="tablehead"/>
              <w:rPr>
                <w:ins w:id="22339" w:author="Author"/>
              </w:rPr>
            </w:pPr>
            <w:ins w:id="22340" w:author="Author">
              <w:r w:rsidRPr="004F3F1E">
                <w:t>26th</w:t>
              </w:r>
            </w:ins>
          </w:p>
        </w:tc>
        <w:tc>
          <w:tcPr>
            <w:tcW w:w="460" w:type="dxa"/>
            <w:vAlign w:val="bottom"/>
            <w:hideMark/>
          </w:tcPr>
          <w:p w14:paraId="45BAAC68" w14:textId="77777777" w:rsidR="00377508" w:rsidRPr="004F3F1E" w:rsidRDefault="00377508" w:rsidP="00F1272A">
            <w:pPr>
              <w:pStyle w:val="tablehead"/>
              <w:rPr>
                <w:ins w:id="22341" w:author="Author"/>
              </w:rPr>
            </w:pPr>
            <w:ins w:id="22342" w:author="Author">
              <w:r w:rsidRPr="004F3F1E">
                <w:t>27th and older</w:t>
              </w:r>
            </w:ins>
          </w:p>
        </w:tc>
      </w:tr>
      <w:tr w:rsidR="00377508" w:rsidRPr="004F3F1E" w14:paraId="0F1ED9AC" w14:textId="77777777" w:rsidTr="00F1272A">
        <w:trPr>
          <w:trHeight w:val="190"/>
          <w:ins w:id="22343" w:author="Author"/>
        </w:trPr>
        <w:tc>
          <w:tcPr>
            <w:tcW w:w="200" w:type="dxa"/>
            <w:tcBorders>
              <w:right w:val="nil"/>
            </w:tcBorders>
            <w:vAlign w:val="bottom"/>
            <w:hideMark/>
          </w:tcPr>
          <w:p w14:paraId="114F26A3" w14:textId="77777777" w:rsidR="00377508" w:rsidRPr="004F3F1E" w:rsidRDefault="00377508" w:rsidP="00F1272A">
            <w:pPr>
              <w:pStyle w:val="tabletext11"/>
              <w:jc w:val="right"/>
              <w:rPr>
                <w:ins w:id="22344" w:author="Author"/>
              </w:rPr>
            </w:pPr>
            <w:ins w:id="22345" w:author="Author">
              <w:r w:rsidRPr="004F3F1E">
                <w:t>$</w:t>
              </w:r>
            </w:ins>
          </w:p>
        </w:tc>
        <w:tc>
          <w:tcPr>
            <w:tcW w:w="1580" w:type="dxa"/>
            <w:tcBorders>
              <w:left w:val="nil"/>
            </w:tcBorders>
            <w:vAlign w:val="bottom"/>
            <w:hideMark/>
          </w:tcPr>
          <w:p w14:paraId="2489E793" w14:textId="77777777" w:rsidR="00377508" w:rsidRPr="004F3F1E" w:rsidRDefault="00377508" w:rsidP="00F1272A">
            <w:pPr>
              <w:pStyle w:val="tabletext11"/>
              <w:tabs>
                <w:tab w:val="decimal" w:pos="640"/>
              </w:tabs>
              <w:rPr>
                <w:ins w:id="22346" w:author="Author"/>
              </w:rPr>
            </w:pPr>
            <w:ins w:id="22347" w:author="Author">
              <w:r w:rsidRPr="004F3F1E">
                <w:t>0 to 999</w:t>
              </w:r>
            </w:ins>
          </w:p>
        </w:tc>
        <w:tc>
          <w:tcPr>
            <w:tcW w:w="680" w:type="dxa"/>
            <w:noWrap/>
            <w:vAlign w:val="bottom"/>
            <w:hideMark/>
          </w:tcPr>
          <w:p w14:paraId="5985BA42" w14:textId="77777777" w:rsidR="00377508" w:rsidRPr="004F3F1E" w:rsidRDefault="00377508" w:rsidP="00F1272A">
            <w:pPr>
              <w:pStyle w:val="tabletext11"/>
              <w:jc w:val="center"/>
              <w:rPr>
                <w:ins w:id="22348" w:author="Author"/>
              </w:rPr>
            </w:pPr>
            <w:ins w:id="22349" w:author="Author">
              <w:r w:rsidRPr="004F3F1E">
                <w:t>0.95</w:t>
              </w:r>
            </w:ins>
          </w:p>
        </w:tc>
        <w:tc>
          <w:tcPr>
            <w:tcW w:w="900" w:type="dxa"/>
            <w:noWrap/>
            <w:vAlign w:val="bottom"/>
            <w:hideMark/>
          </w:tcPr>
          <w:p w14:paraId="7A47573B" w14:textId="77777777" w:rsidR="00377508" w:rsidRPr="004F3F1E" w:rsidRDefault="00377508" w:rsidP="00F1272A">
            <w:pPr>
              <w:pStyle w:val="tabletext11"/>
              <w:jc w:val="center"/>
              <w:rPr>
                <w:ins w:id="22350" w:author="Author"/>
              </w:rPr>
            </w:pPr>
            <w:ins w:id="22351" w:author="Author">
              <w:r w:rsidRPr="004F3F1E">
                <w:t>0.95</w:t>
              </w:r>
            </w:ins>
          </w:p>
        </w:tc>
        <w:tc>
          <w:tcPr>
            <w:tcW w:w="400" w:type="dxa"/>
            <w:noWrap/>
            <w:vAlign w:val="bottom"/>
            <w:hideMark/>
          </w:tcPr>
          <w:p w14:paraId="1DEA69CC" w14:textId="77777777" w:rsidR="00377508" w:rsidRPr="004F3F1E" w:rsidRDefault="00377508" w:rsidP="00F1272A">
            <w:pPr>
              <w:pStyle w:val="tabletext11"/>
              <w:jc w:val="center"/>
              <w:rPr>
                <w:ins w:id="22352" w:author="Author"/>
              </w:rPr>
            </w:pPr>
            <w:ins w:id="22353" w:author="Author">
              <w:r w:rsidRPr="004F3F1E">
                <w:t>0.87</w:t>
              </w:r>
            </w:ins>
          </w:p>
        </w:tc>
        <w:tc>
          <w:tcPr>
            <w:tcW w:w="400" w:type="dxa"/>
            <w:noWrap/>
            <w:vAlign w:val="bottom"/>
            <w:hideMark/>
          </w:tcPr>
          <w:p w14:paraId="44E97839" w14:textId="77777777" w:rsidR="00377508" w:rsidRPr="004F3F1E" w:rsidRDefault="00377508" w:rsidP="00F1272A">
            <w:pPr>
              <w:pStyle w:val="tabletext11"/>
              <w:jc w:val="center"/>
              <w:rPr>
                <w:ins w:id="22354" w:author="Author"/>
              </w:rPr>
            </w:pPr>
            <w:ins w:id="22355" w:author="Author">
              <w:r w:rsidRPr="004F3F1E">
                <w:t>0.82</w:t>
              </w:r>
            </w:ins>
          </w:p>
        </w:tc>
        <w:tc>
          <w:tcPr>
            <w:tcW w:w="400" w:type="dxa"/>
            <w:noWrap/>
            <w:vAlign w:val="bottom"/>
            <w:hideMark/>
          </w:tcPr>
          <w:p w14:paraId="4BB5F6A0" w14:textId="77777777" w:rsidR="00377508" w:rsidRPr="004F3F1E" w:rsidRDefault="00377508" w:rsidP="00F1272A">
            <w:pPr>
              <w:pStyle w:val="tabletext11"/>
              <w:jc w:val="center"/>
              <w:rPr>
                <w:ins w:id="22356" w:author="Author"/>
              </w:rPr>
            </w:pPr>
            <w:ins w:id="22357" w:author="Author">
              <w:r w:rsidRPr="004F3F1E">
                <w:t>0.76</w:t>
              </w:r>
            </w:ins>
          </w:p>
        </w:tc>
        <w:tc>
          <w:tcPr>
            <w:tcW w:w="400" w:type="dxa"/>
            <w:noWrap/>
            <w:vAlign w:val="bottom"/>
            <w:hideMark/>
          </w:tcPr>
          <w:p w14:paraId="1EC342C0" w14:textId="77777777" w:rsidR="00377508" w:rsidRPr="004F3F1E" w:rsidRDefault="00377508" w:rsidP="00F1272A">
            <w:pPr>
              <w:pStyle w:val="tabletext11"/>
              <w:jc w:val="center"/>
              <w:rPr>
                <w:ins w:id="22358" w:author="Author"/>
              </w:rPr>
            </w:pPr>
            <w:ins w:id="22359" w:author="Author">
              <w:r w:rsidRPr="004F3F1E">
                <w:t>0.60</w:t>
              </w:r>
            </w:ins>
          </w:p>
        </w:tc>
        <w:tc>
          <w:tcPr>
            <w:tcW w:w="400" w:type="dxa"/>
            <w:noWrap/>
            <w:vAlign w:val="bottom"/>
            <w:hideMark/>
          </w:tcPr>
          <w:p w14:paraId="43E4856F" w14:textId="77777777" w:rsidR="00377508" w:rsidRPr="004F3F1E" w:rsidRDefault="00377508" w:rsidP="00F1272A">
            <w:pPr>
              <w:pStyle w:val="tabletext11"/>
              <w:jc w:val="center"/>
              <w:rPr>
                <w:ins w:id="22360" w:author="Author"/>
              </w:rPr>
            </w:pPr>
            <w:ins w:id="22361" w:author="Author">
              <w:r w:rsidRPr="004F3F1E">
                <w:t>0.52</w:t>
              </w:r>
            </w:ins>
          </w:p>
        </w:tc>
        <w:tc>
          <w:tcPr>
            <w:tcW w:w="400" w:type="dxa"/>
            <w:noWrap/>
            <w:vAlign w:val="bottom"/>
            <w:hideMark/>
          </w:tcPr>
          <w:p w14:paraId="30DFCA51" w14:textId="77777777" w:rsidR="00377508" w:rsidRPr="004F3F1E" w:rsidRDefault="00377508" w:rsidP="00F1272A">
            <w:pPr>
              <w:pStyle w:val="tabletext11"/>
              <w:jc w:val="center"/>
              <w:rPr>
                <w:ins w:id="22362" w:author="Author"/>
              </w:rPr>
            </w:pPr>
            <w:ins w:id="22363" w:author="Author">
              <w:r w:rsidRPr="004F3F1E">
                <w:t>0.44</w:t>
              </w:r>
            </w:ins>
          </w:p>
        </w:tc>
        <w:tc>
          <w:tcPr>
            <w:tcW w:w="400" w:type="dxa"/>
            <w:noWrap/>
            <w:vAlign w:val="bottom"/>
            <w:hideMark/>
          </w:tcPr>
          <w:p w14:paraId="14615AD9" w14:textId="77777777" w:rsidR="00377508" w:rsidRPr="004F3F1E" w:rsidRDefault="00377508" w:rsidP="00F1272A">
            <w:pPr>
              <w:pStyle w:val="tabletext11"/>
              <w:jc w:val="center"/>
              <w:rPr>
                <w:ins w:id="22364" w:author="Author"/>
              </w:rPr>
            </w:pPr>
            <w:ins w:id="22365" w:author="Author">
              <w:r w:rsidRPr="004F3F1E">
                <w:t>0.33</w:t>
              </w:r>
            </w:ins>
          </w:p>
        </w:tc>
        <w:tc>
          <w:tcPr>
            <w:tcW w:w="400" w:type="dxa"/>
            <w:noWrap/>
            <w:vAlign w:val="bottom"/>
            <w:hideMark/>
          </w:tcPr>
          <w:p w14:paraId="75E6ED01" w14:textId="77777777" w:rsidR="00377508" w:rsidRPr="004F3F1E" w:rsidRDefault="00377508" w:rsidP="00F1272A">
            <w:pPr>
              <w:pStyle w:val="tabletext11"/>
              <w:jc w:val="center"/>
              <w:rPr>
                <w:ins w:id="22366" w:author="Author"/>
              </w:rPr>
            </w:pPr>
            <w:ins w:id="22367" w:author="Author">
              <w:r w:rsidRPr="004F3F1E">
                <w:t>0.24</w:t>
              </w:r>
            </w:ins>
          </w:p>
        </w:tc>
        <w:tc>
          <w:tcPr>
            <w:tcW w:w="400" w:type="dxa"/>
            <w:noWrap/>
            <w:vAlign w:val="bottom"/>
            <w:hideMark/>
          </w:tcPr>
          <w:p w14:paraId="371F25B7" w14:textId="77777777" w:rsidR="00377508" w:rsidRPr="004F3F1E" w:rsidRDefault="00377508" w:rsidP="00F1272A">
            <w:pPr>
              <w:pStyle w:val="tabletext11"/>
              <w:jc w:val="center"/>
              <w:rPr>
                <w:ins w:id="22368" w:author="Author"/>
              </w:rPr>
            </w:pPr>
            <w:ins w:id="22369" w:author="Author">
              <w:r w:rsidRPr="004F3F1E">
                <w:t>0.22</w:t>
              </w:r>
            </w:ins>
          </w:p>
        </w:tc>
        <w:tc>
          <w:tcPr>
            <w:tcW w:w="400" w:type="dxa"/>
            <w:noWrap/>
            <w:vAlign w:val="bottom"/>
            <w:hideMark/>
          </w:tcPr>
          <w:p w14:paraId="40F6BC1D" w14:textId="77777777" w:rsidR="00377508" w:rsidRPr="004F3F1E" w:rsidRDefault="00377508" w:rsidP="00F1272A">
            <w:pPr>
              <w:pStyle w:val="tabletext11"/>
              <w:jc w:val="center"/>
              <w:rPr>
                <w:ins w:id="22370" w:author="Author"/>
              </w:rPr>
            </w:pPr>
            <w:ins w:id="22371" w:author="Author">
              <w:r w:rsidRPr="004F3F1E">
                <w:t>0.19</w:t>
              </w:r>
            </w:ins>
          </w:p>
        </w:tc>
        <w:tc>
          <w:tcPr>
            <w:tcW w:w="400" w:type="dxa"/>
            <w:noWrap/>
            <w:vAlign w:val="bottom"/>
            <w:hideMark/>
          </w:tcPr>
          <w:p w14:paraId="549B8E2F" w14:textId="77777777" w:rsidR="00377508" w:rsidRPr="004F3F1E" w:rsidRDefault="00377508" w:rsidP="00F1272A">
            <w:pPr>
              <w:pStyle w:val="tabletext11"/>
              <w:jc w:val="center"/>
              <w:rPr>
                <w:ins w:id="22372" w:author="Author"/>
              </w:rPr>
            </w:pPr>
            <w:ins w:id="22373" w:author="Author">
              <w:r w:rsidRPr="004F3F1E">
                <w:t>0.16</w:t>
              </w:r>
            </w:ins>
          </w:p>
        </w:tc>
        <w:tc>
          <w:tcPr>
            <w:tcW w:w="400" w:type="dxa"/>
            <w:noWrap/>
            <w:vAlign w:val="bottom"/>
            <w:hideMark/>
          </w:tcPr>
          <w:p w14:paraId="6EAA7F42" w14:textId="77777777" w:rsidR="00377508" w:rsidRPr="004F3F1E" w:rsidRDefault="00377508" w:rsidP="00F1272A">
            <w:pPr>
              <w:pStyle w:val="tabletext11"/>
              <w:jc w:val="center"/>
              <w:rPr>
                <w:ins w:id="22374" w:author="Author"/>
              </w:rPr>
            </w:pPr>
            <w:ins w:id="22375" w:author="Author">
              <w:r w:rsidRPr="004F3F1E">
                <w:t>0.13</w:t>
              </w:r>
            </w:ins>
          </w:p>
        </w:tc>
        <w:tc>
          <w:tcPr>
            <w:tcW w:w="400" w:type="dxa"/>
            <w:noWrap/>
            <w:vAlign w:val="bottom"/>
            <w:hideMark/>
          </w:tcPr>
          <w:p w14:paraId="1DE0ED2E" w14:textId="77777777" w:rsidR="00377508" w:rsidRPr="004F3F1E" w:rsidRDefault="00377508" w:rsidP="00F1272A">
            <w:pPr>
              <w:pStyle w:val="tabletext11"/>
              <w:jc w:val="center"/>
              <w:rPr>
                <w:ins w:id="22376" w:author="Author"/>
              </w:rPr>
            </w:pPr>
            <w:ins w:id="22377" w:author="Author">
              <w:r w:rsidRPr="004F3F1E">
                <w:t>0.11</w:t>
              </w:r>
            </w:ins>
          </w:p>
        </w:tc>
        <w:tc>
          <w:tcPr>
            <w:tcW w:w="400" w:type="dxa"/>
            <w:noWrap/>
            <w:vAlign w:val="bottom"/>
            <w:hideMark/>
          </w:tcPr>
          <w:p w14:paraId="58F7CE42" w14:textId="77777777" w:rsidR="00377508" w:rsidRPr="004F3F1E" w:rsidRDefault="00377508" w:rsidP="00F1272A">
            <w:pPr>
              <w:pStyle w:val="tabletext11"/>
              <w:jc w:val="center"/>
              <w:rPr>
                <w:ins w:id="22378" w:author="Author"/>
              </w:rPr>
            </w:pPr>
            <w:ins w:id="22379" w:author="Author">
              <w:r w:rsidRPr="004F3F1E">
                <w:t>0.10</w:t>
              </w:r>
            </w:ins>
          </w:p>
        </w:tc>
        <w:tc>
          <w:tcPr>
            <w:tcW w:w="400" w:type="dxa"/>
            <w:noWrap/>
            <w:vAlign w:val="bottom"/>
            <w:hideMark/>
          </w:tcPr>
          <w:p w14:paraId="35B09DEF" w14:textId="77777777" w:rsidR="00377508" w:rsidRPr="004F3F1E" w:rsidRDefault="00377508" w:rsidP="00F1272A">
            <w:pPr>
              <w:pStyle w:val="tabletext11"/>
              <w:jc w:val="center"/>
              <w:rPr>
                <w:ins w:id="22380" w:author="Author"/>
              </w:rPr>
            </w:pPr>
            <w:ins w:id="22381" w:author="Author">
              <w:r w:rsidRPr="004F3F1E">
                <w:t>0.08</w:t>
              </w:r>
            </w:ins>
          </w:p>
        </w:tc>
        <w:tc>
          <w:tcPr>
            <w:tcW w:w="400" w:type="dxa"/>
            <w:noWrap/>
            <w:vAlign w:val="bottom"/>
            <w:hideMark/>
          </w:tcPr>
          <w:p w14:paraId="53A79923" w14:textId="77777777" w:rsidR="00377508" w:rsidRPr="004F3F1E" w:rsidRDefault="00377508" w:rsidP="00F1272A">
            <w:pPr>
              <w:pStyle w:val="tabletext11"/>
              <w:jc w:val="center"/>
              <w:rPr>
                <w:ins w:id="22382" w:author="Author"/>
              </w:rPr>
            </w:pPr>
            <w:ins w:id="22383" w:author="Author">
              <w:r w:rsidRPr="004F3F1E">
                <w:t>0.07</w:t>
              </w:r>
            </w:ins>
          </w:p>
        </w:tc>
        <w:tc>
          <w:tcPr>
            <w:tcW w:w="400" w:type="dxa"/>
            <w:noWrap/>
            <w:vAlign w:val="bottom"/>
            <w:hideMark/>
          </w:tcPr>
          <w:p w14:paraId="5FAAC036" w14:textId="77777777" w:rsidR="00377508" w:rsidRPr="004F3F1E" w:rsidRDefault="00377508" w:rsidP="00F1272A">
            <w:pPr>
              <w:pStyle w:val="tabletext11"/>
              <w:jc w:val="center"/>
              <w:rPr>
                <w:ins w:id="22384" w:author="Author"/>
              </w:rPr>
            </w:pPr>
            <w:ins w:id="22385" w:author="Author">
              <w:r w:rsidRPr="004F3F1E">
                <w:t>0.06</w:t>
              </w:r>
            </w:ins>
          </w:p>
        </w:tc>
        <w:tc>
          <w:tcPr>
            <w:tcW w:w="400" w:type="dxa"/>
            <w:noWrap/>
            <w:vAlign w:val="bottom"/>
            <w:hideMark/>
          </w:tcPr>
          <w:p w14:paraId="349CB20F" w14:textId="77777777" w:rsidR="00377508" w:rsidRPr="004F3F1E" w:rsidRDefault="00377508" w:rsidP="00F1272A">
            <w:pPr>
              <w:pStyle w:val="tabletext11"/>
              <w:jc w:val="center"/>
              <w:rPr>
                <w:ins w:id="22386" w:author="Author"/>
              </w:rPr>
            </w:pPr>
            <w:ins w:id="22387" w:author="Author">
              <w:r w:rsidRPr="004F3F1E">
                <w:t>0.05</w:t>
              </w:r>
            </w:ins>
          </w:p>
        </w:tc>
        <w:tc>
          <w:tcPr>
            <w:tcW w:w="400" w:type="dxa"/>
            <w:noWrap/>
            <w:vAlign w:val="bottom"/>
            <w:hideMark/>
          </w:tcPr>
          <w:p w14:paraId="7A67A623" w14:textId="77777777" w:rsidR="00377508" w:rsidRPr="004F3F1E" w:rsidRDefault="00377508" w:rsidP="00F1272A">
            <w:pPr>
              <w:pStyle w:val="tabletext11"/>
              <w:jc w:val="center"/>
              <w:rPr>
                <w:ins w:id="22388" w:author="Author"/>
              </w:rPr>
            </w:pPr>
            <w:ins w:id="22389" w:author="Author">
              <w:r w:rsidRPr="004F3F1E">
                <w:t>0.04</w:t>
              </w:r>
            </w:ins>
          </w:p>
        </w:tc>
        <w:tc>
          <w:tcPr>
            <w:tcW w:w="400" w:type="dxa"/>
            <w:noWrap/>
            <w:vAlign w:val="bottom"/>
            <w:hideMark/>
          </w:tcPr>
          <w:p w14:paraId="755D91DC" w14:textId="77777777" w:rsidR="00377508" w:rsidRPr="004F3F1E" w:rsidRDefault="00377508" w:rsidP="00F1272A">
            <w:pPr>
              <w:pStyle w:val="tabletext11"/>
              <w:jc w:val="center"/>
              <w:rPr>
                <w:ins w:id="22390" w:author="Author"/>
              </w:rPr>
            </w:pPr>
            <w:ins w:id="22391" w:author="Author">
              <w:r w:rsidRPr="004F3F1E">
                <w:t>0.04</w:t>
              </w:r>
            </w:ins>
          </w:p>
        </w:tc>
        <w:tc>
          <w:tcPr>
            <w:tcW w:w="440" w:type="dxa"/>
            <w:noWrap/>
            <w:vAlign w:val="bottom"/>
            <w:hideMark/>
          </w:tcPr>
          <w:p w14:paraId="21B19C96" w14:textId="77777777" w:rsidR="00377508" w:rsidRPr="004F3F1E" w:rsidRDefault="00377508" w:rsidP="00F1272A">
            <w:pPr>
              <w:pStyle w:val="tabletext11"/>
              <w:jc w:val="center"/>
              <w:rPr>
                <w:ins w:id="22392" w:author="Author"/>
              </w:rPr>
            </w:pPr>
            <w:ins w:id="22393" w:author="Author">
              <w:r w:rsidRPr="004F3F1E">
                <w:t>0.03</w:t>
              </w:r>
            </w:ins>
          </w:p>
        </w:tc>
        <w:tc>
          <w:tcPr>
            <w:tcW w:w="400" w:type="dxa"/>
            <w:noWrap/>
            <w:vAlign w:val="bottom"/>
            <w:hideMark/>
          </w:tcPr>
          <w:p w14:paraId="35D0DD1E" w14:textId="77777777" w:rsidR="00377508" w:rsidRPr="004F3F1E" w:rsidRDefault="00377508" w:rsidP="00F1272A">
            <w:pPr>
              <w:pStyle w:val="tabletext11"/>
              <w:jc w:val="center"/>
              <w:rPr>
                <w:ins w:id="22394" w:author="Author"/>
              </w:rPr>
            </w:pPr>
            <w:ins w:id="22395" w:author="Author">
              <w:r w:rsidRPr="004F3F1E">
                <w:t>0.03</w:t>
              </w:r>
            </w:ins>
          </w:p>
        </w:tc>
        <w:tc>
          <w:tcPr>
            <w:tcW w:w="400" w:type="dxa"/>
            <w:noWrap/>
            <w:vAlign w:val="bottom"/>
            <w:hideMark/>
          </w:tcPr>
          <w:p w14:paraId="28BF8B56" w14:textId="77777777" w:rsidR="00377508" w:rsidRPr="004F3F1E" w:rsidRDefault="00377508" w:rsidP="00F1272A">
            <w:pPr>
              <w:pStyle w:val="tabletext11"/>
              <w:jc w:val="center"/>
              <w:rPr>
                <w:ins w:id="22396" w:author="Author"/>
              </w:rPr>
            </w:pPr>
            <w:ins w:id="22397" w:author="Author">
              <w:r w:rsidRPr="004F3F1E">
                <w:t>0.02</w:t>
              </w:r>
            </w:ins>
          </w:p>
        </w:tc>
        <w:tc>
          <w:tcPr>
            <w:tcW w:w="400" w:type="dxa"/>
            <w:noWrap/>
            <w:vAlign w:val="bottom"/>
            <w:hideMark/>
          </w:tcPr>
          <w:p w14:paraId="57512800" w14:textId="77777777" w:rsidR="00377508" w:rsidRPr="004F3F1E" w:rsidRDefault="00377508" w:rsidP="00F1272A">
            <w:pPr>
              <w:pStyle w:val="tabletext11"/>
              <w:jc w:val="center"/>
              <w:rPr>
                <w:ins w:id="22398" w:author="Author"/>
              </w:rPr>
            </w:pPr>
            <w:ins w:id="22399" w:author="Author">
              <w:r w:rsidRPr="004F3F1E">
                <w:t>0.02</w:t>
              </w:r>
            </w:ins>
          </w:p>
        </w:tc>
        <w:tc>
          <w:tcPr>
            <w:tcW w:w="400" w:type="dxa"/>
            <w:noWrap/>
            <w:vAlign w:val="bottom"/>
            <w:hideMark/>
          </w:tcPr>
          <w:p w14:paraId="5F7865F5" w14:textId="77777777" w:rsidR="00377508" w:rsidRPr="004F3F1E" w:rsidRDefault="00377508" w:rsidP="00F1272A">
            <w:pPr>
              <w:pStyle w:val="tabletext11"/>
              <w:jc w:val="center"/>
              <w:rPr>
                <w:ins w:id="22400" w:author="Author"/>
              </w:rPr>
            </w:pPr>
            <w:ins w:id="22401" w:author="Author">
              <w:r w:rsidRPr="004F3F1E">
                <w:t>0.02</w:t>
              </w:r>
            </w:ins>
          </w:p>
        </w:tc>
        <w:tc>
          <w:tcPr>
            <w:tcW w:w="460" w:type="dxa"/>
            <w:noWrap/>
            <w:vAlign w:val="bottom"/>
            <w:hideMark/>
          </w:tcPr>
          <w:p w14:paraId="28EC5FAB" w14:textId="77777777" w:rsidR="00377508" w:rsidRPr="004F3F1E" w:rsidRDefault="00377508" w:rsidP="00F1272A">
            <w:pPr>
              <w:pStyle w:val="tabletext11"/>
              <w:jc w:val="center"/>
              <w:rPr>
                <w:ins w:id="22402" w:author="Author"/>
              </w:rPr>
            </w:pPr>
            <w:ins w:id="22403" w:author="Author">
              <w:r w:rsidRPr="004F3F1E">
                <w:t>0.01</w:t>
              </w:r>
            </w:ins>
          </w:p>
        </w:tc>
      </w:tr>
      <w:tr w:rsidR="00377508" w:rsidRPr="004F3F1E" w14:paraId="124854A4" w14:textId="77777777" w:rsidTr="00F1272A">
        <w:trPr>
          <w:trHeight w:val="190"/>
          <w:ins w:id="22404" w:author="Author"/>
        </w:trPr>
        <w:tc>
          <w:tcPr>
            <w:tcW w:w="200" w:type="dxa"/>
            <w:tcBorders>
              <w:right w:val="nil"/>
            </w:tcBorders>
            <w:vAlign w:val="bottom"/>
          </w:tcPr>
          <w:p w14:paraId="2D9157F4" w14:textId="77777777" w:rsidR="00377508" w:rsidRPr="004F3F1E" w:rsidRDefault="00377508" w:rsidP="00F1272A">
            <w:pPr>
              <w:pStyle w:val="tabletext11"/>
              <w:jc w:val="right"/>
              <w:rPr>
                <w:ins w:id="22405" w:author="Author"/>
              </w:rPr>
            </w:pPr>
          </w:p>
        </w:tc>
        <w:tc>
          <w:tcPr>
            <w:tcW w:w="1580" w:type="dxa"/>
            <w:tcBorders>
              <w:left w:val="nil"/>
            </w:tcBorders>
            <w:vAlign w:val="bottom"/>
            <w:hideMark/>
          </w:tcPr>
          <w:p w14:paraId="3BE7F585" w14:textId="77777777" w:rsidR="00377508" w:rsidRPr="004F3F1E" w:rsidRDefault="00377508" w:rsidP="00F1272A">
            <w:pPr>
              <w:pStyle w:val="tabletext11"/>
              <w:tabs>
                <w:tab w:val="decimal" w:pos="640"/>
              </w:tabs>
              <w:rPr>
                <w:ins w:id="22406" w:author="Author"/>
              </w:rPr>
            </w:pPr>
            <w:ins w:id="22407" w:author="Author">
              <w:r w:rsidRPr="004F3F1E">
                <w:t>1,000 to 1,999</w:t>
              </w:r>
            </w:ins>
          </w:p>
        </w:tc>
        <w:tc>
          <w:tcPr>
            <w:tcW w:w="680" w:type="dxa"/>
            <w:noWrap/>
            <w:vAlign w:val="bottom"/>
            <w:hideMark/>
          </w:tcPr>
          <w:p w14:paraId="4CC2CCE7" w14:textId="77777777" w:rsidR="00377508" w:rsidRPr="004F3F1E" w:rsidRDefault="00377508" w:rsidP="00F1272A">
            <w:pPr>
              <w:pStyle w:val="tabletext11"/>
              <w:jc w:val="center"/>
              <w:rPr>
                <w:ins w:id="22408" w:author="Author"/>
              </w:rPr>
            </w:pPr>
            <w:ins w:id="22409" w:author="Author">
              <w:r w:rsidRPr="004F3F1E">
                <w:t xml:space="preserve">0.95 </w:t>
              </w:r>
            </w:ins>
          </w:p>
        </w:tc>
        <w:tc>
          <w:tcPr>
            <w:tcW w:w="900" w:type="dxa"/>
            <w:noWrap/>
            <w:vAlign w:val="bottom"/>
            <w:hideMark/>
          </w:tcPr>
          <w:p w14:paraId="683B8EBC" w14:textId="77777777" w:rsidR="00377508" w:rsidRPr="004F3F1E" w:rsidRDefault="00377508" w:rsidP="00F1272A">
            <w:pPr>
              <w:pStyle w:val="tabletext11"/>
              <w:jc w:val="center"/>
              <w:rPr>
                <w:ins w:id="22410" w:author="Author"/>
              </w:rPr>
            </w:pPr>
            <w:ins w:id="22411" w:author="Author">
              <w:r w:rsidRPr="004F3F1E">
                <w:t xml:space="preserve">0.95 </w:t>
              </w:r>
            </w:ins>
          </w:p>
        </w:tc>
        <w:tc>
          <w:tcPr>
            <w:tcW w:w="400" w:type="dxa"/>
            <w:noWrap/>
            <w:vAlign w:val="bottom"/>
            <w:hideMark/>
          </w:tcPr>
          <w:p w14:paraId="4FDFB3D0" w14:textId="77777777" w:rsidR="00377508" w:rsidRPr="004F3F1E" w:rsidRDefault="00377508" w:rsidP="00F1272A">
            <w:pPr>
              <w:pStyle w:val="tabletext11"/>
              <w:jc w:val="center"/>
              <w:rPr>
                <w:ins w:id="22412" w:author="Author"/>
              </w:rPr>
            </w:pPr>
            <w:ins w:id="22413" w:author="Author">
              <w:r w:rsidRPr="004F3F1E">
                <w:t xml:space="preserve">0.87 </w:t>
              </w:r>
            </w:ins>
          </w:p>
        </w:tc>
        <w:tc>
          <w:tcPr>
            <w:tcW w:w="400" w:type="dxa"/>
            <w:noWrap/>
            <w:vAlign w:val="bottom"/>
            <w:hideMark/>
          </w:tcPr>
          <w:p w14:paraId="54021385" w14:textId="77777777" w:rsidR="00377508" w:rsidRPr="004F3F1E" w:rsidRDefault="00377508" w:rsidP="00F1272A">
            <w:pPr>
              <w:pStyle w:val="tabletext11"/>
              <w:jc w:val="center"/>
              <w:rPr>
                <w:ins w:id="22414" w:author="Author"/>
              </w:rPr>
            </w:pPr>
            <w:ins w:id="22415" w:author="Author">
              <w:r w:rsidRPr="004F3F1E">
                <w:t xml:space="preserve">0.82 </w:t>
              </w:r>
            </w:ins>
          </w:p>
        </w:tc>
        <w:tc>
          <w:tcPr>
            <w:tcW w:w="400" w:type="dxa"/>
            <w:noWrap/>
            <w:vAlign w:val="bottom"/>
            <w:hideMark/>
          </w:tcPr>
          <w:p w14:paraId="6EB3B0CD" w14:textId="77777777" w:rsidR="00377508" w:rsidRPr="004F3F1E" w:rsidRDefault="00377508" w:rsidP="00F1272A">
            <w:pPr>
              <w:pStyle w:val="tabletext11"/>
              <w:jc w:val="center"/>
              <w:rPr>
                <w:ins w:id="22416" w:author="Author"/>
              </w:rPr>
            </w:pPr>
            <w:ins w:id="22417" w:author="Author">
              <w:r w:rsidRPr="004F3F1E">
                <w:t xml:space="preserve">0.76 </w:t>
              </w:r>
            </w:ins>
          </w:p>
        </w:tc>
        <w:tc>
          <w:tcPr>
            <w:tcW w:w="400" w:type="dxa"/>
            <w:noWrap/>
            <w:vAlign w:val="bottom"/>
            <w:hideMark/>
          </w:tcPr>
          <w:p w14:paraId="7E92A05B" w14:textId="77777777" w:rsidR="00377508" w:rsidRPr="004F3F1E" w:rsidRDefault="00377508" w:rsidP="00F1272A">
            <w:pPr>
              <w:pStyle w:val="tabletext11"/>
              <w:jc w:val="center"/>
              <w:rPr>
                <w:ins w:id="22418" w:author="Author"/>
              </w:rPr>
            </w:pPr>
            <w:ins w:id="22419" w:author="Author">
              <w:r w:rsidRPr="004F3F1E">
                <w:t xml:space="preserve">0.60 </w:t>
              </w:r>
            </w:ins>
          </w:p>
        </w:tc>
        <w:tc>
          <w:tcPr>
            <w:tcW w:w="400" w:type="dxa"/>
            <w:noWrap/>
            <w:vAlign w:val="bottom"/>
            <w:hideMark/>
          </w:tcPr>
          <w:p w14:paraId="5A1EB4E0" w14:textId="77777777" w:rsidR="00377508" w:rsidRPr="004F3F1E" w:rsidRDefault="00377508" w:rsidP="00F1272A">
            <w:pPr>
              <w:pStyle w:val="tabletext11"/>
              <w:jc w:val="center"/>
              <w:rPr>
                <w:ins w:id="22420" w:author="Author"/>
              </w:rPr>
            </w:pPr>
            <w:ins w:id="22421" w:author="Author">
              <w:r w:rsidRPr="004F3F1E">
                <w:t xml:space="preserve">0.52 </w:t>
              </w:r>
            </w:ins>
          </w:p>
        </w:tc>
        <w:tc>
          <w:tcPr>
            <w:tcW w:w="400" w:type="dxa"/>
            <w:noWrap/>
            <w:vAlign w:val="bottom"/>
            <w:hideMark/>
          </w:tcPr>
          <w:p w14:paraId="670DCBEA" w14:textId="77777777" w:rsidR="00377508" w:rsidRPr="004F3F1E" w:rsidRDefault="00377508" w:rsidP="00F1272A">
            <w:pPr>
              <w:pStyle w:val="tabletext11"/>
              <w:jc w:val="center"/>
              <w:rPr>
                <w:ins w:id="22422" w:author="Author"/>
              </w:rPr>
            </w:pPr>
            <w:ins w:id="22423" w:author="Author">
              <w:r w:rsidRPr="004F3F1E">
                <w:t xml:space="preserve">0.44 </w:t>
              </w:r>
            </w:ins>
          </w:p>
        </w:tc>
        <w:tc>
          <w:tcPr>
            <w:tcW w:w="400" w:type="dxa"/>
            <w:noWrap/>
            <w:vAlign w:val="bottom"/>
            <w:hideMark/>
          </w:tcPr>
          <w:p w14:paraId="1754C858" w14:textId="77777777" w:rsidR="00377508" w:rsidRPr="004F3F1E" w:rsidRDefault="00377508" w:rsidP="00F1272A">
            <w:pPr>
              <w:pStyle w:val="tabletext11"/>
              <w:jc w:val="center"/>
              <w:rPr>
                <w:ins w:id="22424" w:author="Author"/>
              </w:rPr>
            </w:pPr>
            <w:ins w:id="22425" w:author="Author">
              <w:r w:rsidRPr="004F3F1E">
                <w:t xml:space="preserve">0.34 </w:t>
              </w:r>
            </w:ins>
          </w:p>
        </w:tc>
        <w:tc>
          <w:tcPr>
            <w:tcW w:w="400" w:type="dxa"/>
            <w:noWrap/>
            <w:vAlign w:val="bottom"/>
            <w:hideMark/>
          </w:tcPr>
          <w:p w14:paraId="2A96A6DF" w14:textId="77777777" w:rsidR="00377508" w:rsidRPr="004F3F1E" w:rsidRDefault="00377508" w:rsidP="00F1272A">
            <w:pPr>
              <w:pStyle w:val="tabletext11"/>
              <w:jc w:val="center"/>
              <w:rPr>
                <w:ins w:id="22426" w:author="Author"/>
              </w:rPr>
            </w:pPr>
            <w:ins w:id="22427" w:author="Author">
              <w:r w:rsidRPr="004F3F1E">
                <w:t xml:space="preserve">0.26 </w:t>
              </w:r>
            </w:ins>
          </w:p>
        </w:tc>
        <w:tc>
          <w:tcPr>
            <w:tcW w:w="400" w:type="dxa"/>
            <w:noWrap/>
            <w:vAlign w:val="bottom"/>
            <w:hideMark/>
          </w:tcPr>
          <w:p w14:paraId="708C76C0" w14:textId="77777777" w:rsidR="00377508" w:rsidRPr="004F3F1E" w:rsidRDefault="00377508" w:rsidP="00F1272A">
            <w:pPr>
              <w:pStyle w:val="tabletext11"/>
              <w:jc w:val="center"/>
              <w:rPr>
                <w:ins w:id="22428" w:author="Author"/>
              </w:rPr>
            </w:pPr>
            <w:ins w:id="22429" w:author="Author">
              <w:r w:rsidRPr="004F3F1E">
                <w:t xml:space="preserve">0.23 </w:t>
              </w:r>
            </w:ins>
          </w:p>
        </w:tc>
        <w:tc>
          <w:tcPr>
            <w:tcW w:w="400" w:type="dxa"/>
            <w:noWrap/>
            <w:vAlign w:val="bottom"/>
            <w:hideMark/>
          </w:tcPr>
          <w:p w14:paraId="57B4975D" w14:textId="77777777" w:rsidR="00377508" w:rsidRPr="004F3F1E" w:rsidRDefault="00377508" w:rsidP="00F1272A">
            <w:pPr>
              <w:pStyle w:val="tabletext11"/>
              <w:jc w:val="center"/>
              <w:rPr>
                <w:ins w:id="22430" w:author="Author"/>
              </w:rPr>
            </w:pPr>
            <w:ins w:id="22431" w:author="Author">
              <w:r w:rsidRPr="004F3F1E">
                <w:t xml:space="preserve">0.20 </w:t>
              </w:r>
            </w:ins>
          </w:p>
        </w:tc>
        <w:tc>
          <w:tcPr>
            <w:tcW w:w="400" w:type="dxa"/>
            <w:noWrap/>
            <w:vAlign w:val="bottom"/>
            <w:hideMark/>
          </w:tcPr>
          <w:p w14:paraId="461FAF1D" w14:textId="77777777" w:rsidR="00377508" w:rsidRPr="004F3F1E" w:rsidRDefault="00377508" w:rsidP="00F1272A">
            <w:pPr>
              <w:pStyle w:val="tabletext11"/>
              <w:jc w:val="center"/>
              <w:rPr>
                <w:ins w:id="22432" w:author="Author"/>
              </w:rPr>
            </w:pPr>
            <w:ins w:id="22433" w:author="Author">
              <w:r w:rsidRPr="004F3F1E">
                <w:t xml:space="preserve">0.18 </w:t>
              </w:r>
            </w:ins>
          </w:p>
        </w:tc>
        <w:tc>
          <w:tcPr>
            <w:tcW w:w="400" w:type="dxa"/>
            <w:noWrap/>
            <w:vAlign w:val="bottom"/>
            <w:hideMark/>
          </w:tcPr>
          <w:p w14:paraId="488DCDB1" w14:textId="77777777" w:rsidR="00377508" w:rsidRPr="004F3F1E" w:rsidRDefault="00377508" w:rsidP="00F1272A">
            <w:pPr>
              <w:pStyle w:val="tabletext11"/>
              <w:jc w:val="center"/>
              <w:rPr>
                <w:ins w:id="22434" w:author="Author"/>
              </w:rPr>
            </w:pPr>
            <w:ins w:id="22435" w:author="Author">
              <w:r w:rsidRPr="004F3F1E">
                <w:t xml:space="preserve">0.15 </w:t>
              </w:r>
            </w:ins>
          </w:p>
        </w:tc>
        <w:tc>
          <w:tcPr>
            <w:tcW w:w="400" w:type="dxa"/>
            <w:noWrap/>
            <w:vAlign w:val="bottom"/>
            <w:hideMark/>
          </w:tcPr>
          <w:p w14:paraId="0318D732" w14:textId="77777777" w:rsidR="00377508" w:rsidRPr="004F3F1E" w:rsidRDefault="00377508" w:rsidP="00F1272A">
            <w:pPr>
              <w:pStyle w:val="tabletext11"/>
              <w:jc w:val="center"/>
              <w:rPr>
                <w:ins w:id="22436" w:author="Author"/>
              </w:rPr>
            </w:pPr>
            <w:ins w:id="22437" w:author="Author">
              <w:r w:rsidRPr="004F3F1E">
                <w:t xml:space="preserve">0.13 </w:t>
              </w:r>
            </w:ins>
          </w:p>
        </w:tc>
        <w:tc>
          <w:tcPr>
            <w:tcW w:w="400" w:type="dxa"/>
            <w:noWrap/>
            <w:vAlign w:val="bottom"/>
            <w:hideMark/>
          </w:tcPr>
          <w:p w14:paraId="6B044F1C" w14:textId="77777777" w:rsidR="00377508" w:rsidRPr="004F3F1E" w:rsidRDefault="00377508" w:rsidP="00F1272A">
            <w:pPr>
              <w:pStyle w:val="tabletext11"/>
              <w:jc w:val="center"/>
              <w:rPr>
                <w:ins w:id="22438" w:author="Author"/>
              </w:rPr>
            </w:pPr>
            <w:ins w:id="22439" w:author="Author">
              <w:r w:rsidRPr="004F3F1E">
                <w:t xml:space="preserve">0.12 </w:t>
              </w:r>
            </w:ins>
          </w:p>
        </w:tc>
        <w:tc>
          <w:tcPr>
            <w:tcW w:w="400" w:type="dxa"/>
            <w:noWrap/>
            <w:vAlign w:val="bottom"/>
            <w:hideMark/>
          </w:tcPr>
          <w:p w14:paraId="1F5BDCFD" w14:textId="77777777" w:rsidR="00377508" w:rsidRPr="004F3F1E" w:rsidRDefault="00377508" w:rsidP="00F1272A">
            <w:pPr>
              <w:pStyle w:val="tabletext11"/>
              <w:jc w:val="center"/>
              <w:rPr>
                <w:ins w:id="22440" w:author="Author"/>
              </w:rPr>
            </w:pPr>
            <w:ins w:id="22441" w:author="Author">
              <w:r w:rsidRPr="004F3F1E">
                <w:t xml:space="preserve">0.10 </w:t>
              </w:r>
            </w:ins>
          </w:p>
        </w:tc>
        <w:tc>
          <w:tcPr>
            <w:tcW w:w="400" w:type="dxa"/>
            <w:noWrap/>
            <w:vAlign w:val="bottom"/>
            <w:hideMark/>
          </w:tcPr>
          <w:p w14:paraId="22398B09" w14:textId="77777777" w:rsidR="00377508" w:rsidRPr="004F3F1E" w:rsidRDefault="00377508" w:rsidP="00F1272A">
            <w:pPr>
              <w:pStyle w:val="tabletext11"/>
              <w:jc w:val="center"/>
              <w:rPr>
                <w:ins w:id="22442" w:author="Author"/>
              </w:rPr>
            </w:pPr>
            <w:ins w:id="22443" w:author="Author">
              <w:r w:rsidRPr="004F3F1E">
                <w:t xml:space="preserve">0.09 </w:t>
              </w:r>
            </w:ins>
          </w:p>
        </w:tc>
        <w:tc>
          <w:tcPr>
            <w:tcW w:w="400" w:type="dxa"/>
            <w:noWrap/>
            <w:vAlign w:val="bottom"/>
            <w:hideMark/>
          </w:tcPr>
          <w:p w14:paraId="1497A9CB" w14:textId="77777777" w:rsidR="00377508" w:rsidRPr="004F3F1E" w:rsidRDefault="00377508" w:rsidP="00F1272A">
            <w:pPr>
              <w:pStyle w:val="tabletext11"/>
              <w:jc w:val="center"/>
              <w:rPr>
                <w:ins w:id="22444" w:author="Author"/>
              </w:rPr>
            </w:pPr>
            <w:ins w:id="22445" w:author="Author">
              <w:r w:rsidRPr="004F3F1E">
                <w:t xml:space="preserve">0.08 </w:t>
              </w:r>
            </w:ins>
          </w:p>
        </w:tc>
        <w:tc>
          <w:tcPr>
            <w:tcW w:w="400" w:type="dxa"/>
            <w:noWrap/>
            <w:vAlign w:val="bottom"/>
            <w:hideMark/>
          </w:tcPr>
          <w:p w14:paraId="19599C34" w14:textId="77777777" w:rsidR="00377508" w:rsidRPr="004F3F1E" w:rsidRDefault="00377508" w:rsidP="00F1272A">
            <w:pPr>
              <w:pStyle w:val="tabletext11"/>
              <w:jc w:val="center"/>
              <w:rPr>
                <w:ins w:id="22446" w:author="Author"/>
              </w:rPr>
            </w:pPr>
            <w:ins w:id="22447" w:author="Author">
              <w:r w:rsidRPr="004F3F1E">
                <w:t xml:space="preserve">0.07 </w:t>
              </w:r>
            </w:ins>
          </w:p>
        </w:tc>
        <w:tc>
          <w:tcPr>
            <w:tcW w:w="400" w:type="dxa"/>
            <w:noWrap/>
            <w:vAlign w:val="bottom"/>
            <w:hideMark/>
          </w:tcPr>
          <w:p w14:paraId="1DCA26FF" w14:textId="77777777" w:rsidR="00377508" w:rsidRPr="004F3F1E" w:rsidRDefault="00377508" w:rsidP="00F1272A">
            <w:pPr>
              <w:pStyle w:val="tabletext11"/>
              <w:jc w:val="center"/>
              <w:rPr>
                <w:ins w:id="22448" w:author="Author"/>
              </w:rPr>
            </w:pPr>
            <w:ins w:id="22449" w:author="Author">
              <w:r w:rsidRPr="004F3F1E">
                <w:t xml:space="preserve">0.06 </w:t>
              </w:r>
            </w:ins>
          </w:p>
        </w:tc>
        <w:tc>
          <w:tcPr>
            <w:tcW w:w="400" w:type="dxa"/>
            <w:noWrap/>
            <w:vAlign w:val="bottom"/>
            <w:hideMark/>
          </w:tcPr>
          <w:p w14:paraId="6F46CFA3" w14:textId="77777777" w:rsidR="00377508" w:rsidRPr="004F3F1E" w:rsidRDefault="00377508" w:rsidP="00F1272A">
            <w:pPr>
              <w:pStyle w:val="tabletext11"/>
              <w:jc w:val="center"/>
              <w:rPr>
                <w:ins w:id="22450" w:author="Author"/>
              </w:rPr>
            </w:pPr>
            <w:ins w:id="22451" w:author="Author">
              <w:r w:rsidRPr="004F3F1E">
                <w:t xml:space="preserve">0.05 </w:t>
              </w:r>
            </w:ins>
          </w:p>
        </w:tc>
        <w:tc>
          <w:tcPr>
            <w:tcW w:w="440" w:type="dxa"/>
            <w:noWrap/>
            <w:vAlign w:val="bottom"/>
            <w:hideMark/>
          </w:tcPr>
          <w:p w14:paraId="0A98999A" w14:textId="77777777" w:rsidR="00377508" w:rsidRPr="004F3F1E" w:rsidRDefault="00377508" w:rsidP="00F1272A">
            <w:pPr>
              <w:pStyle w:val="tabletext11"/>
              <w:jc w:val="center"/>
              <w:rPr>
                <w:ins w:id="22452" w:author="Author"/>
              </w:rPr>
            </w:pPr>
            <w:ins w:id="22453" w:author="Author">
              <w:r w:rsidRPr="004F3F1E">
                <w:t xml:space="preserve">0.04 </w:t>
              </w:r>
            </w:ins>
          </w:p>
        </w:tc>
        <w:tc>
          <w:tcPr>
            <w:tcW w:w="400" w:type="dxa"/>
            <w:noWrap/>
            <w:vAlign w:val="bottom"/>
            <w:hideMark/>
          </w:tcPr>
          <w:p w14:paraId="1B496650" w14:textId="77777777" w:rsidR="00377508" w:rsidRPr="004F3F1E" w:rsidRDefault="00377508" w:rsidP="00F1272A">
            <w:pPr>
              <w:pStyle w:val="tabletext11"/>
              <w:jc w:val="center"/>
              <w:rPr>
                <w:ins w:id="22454" w:author="Author"/>
              </w:rPr>
            </w:pPr>
            <w:ins w:id="22455" w:author="Author">
              <w:r w:rsidRPr="004F3F1E">
                <w:t xml:space="preserve">0.04 </w:t>
              </w:r>
            </w:ins>
          </w:p>
        </w:tc>
        <w:tc>
          <w:tcPr>
            <w:tcW w:w="400" w:type="dxa"/>
            <w:noWrap/>
            <w:vAlign w:val="bottom"/>
            <w:hideMark/>
          </w:tcPr>
          <w:p w14:paraId="69E6DBD5" w14:textId="77777777" w:rsidR="00377508" w:rsidRPr="004F3F1E" w:rsidRDefault="00377508" w:rsidP="00F1272A">
            <w:pPr>
              <w:pStyle w:val="tabletext11"/>
              <w:jc w:val="center"/>
              <w:rPr>
                <w:ins w:id="22456" w:author="Author"/>
              </w:rPr>
            </w:pPr>
            <w:ins w:id="22457" w:author="Author">
              <w:r w:rsidRPr="004F3F1E">
                <w:t xml:space="preserve">0.03 </w:t>
              </w:r>
            </w:ins>
          </w:p>
        </w:tc>
        <w:tc>
          <w:tcPr>
            <w:tcW w:w="400" w:type="dxa"/>
            <w:noWrap/>
            <w:vAlign w:val="bottom"/>
            <w:hideMark/>
          </w:tcPr>
          <w:p w14:paraId="588C733D" w14:textId="77777777" w:rsidR="00377508" w:rsidRPr="004F3F1E" w:rsidRDefault="00377508" w:rsidP="00F1272A">
            <w:pPr>
              <w:pStyle w:val="tabletext11"/>
              <w:jc w:val="center"/>
              <w:rPr>
                <w:ins w:id="22458" w:author="Author"/>
              </w:rPr>
            </w:pPr>
            <w:ins w:id="22459" w:author="Author">
              <w:r w:rsidRPr="004F3F1E">
                <w:t xml:space="preserve">0.03 </w:t>
              </w:r>
            </w:ins>
          </w:p>
        </w:tc>
        <w:tc>
          <w:tcPr>
            <w:tcW w:w="400" w:type="dxa"/>
            <w:noWrap/>
            <w:vAlign w:val="bottom"/>
            <w:hideMark/>
          </w:tcPr>
          <w:p w14:paraId="1F2DC47A" w14:textId="77777777" w:rsidR="00377508" w:rsidRPr="004F3F1E" w:rsidRDefault="00377508" w:rsidP="00F1272A">
            <w:pPr>
              <w:pStyle w:val="tabletext11"/>
              <w:jc w:val="center"/>
              <w:rPr>
                <w:ins w:id="22460" w:author="Author"/>
              </w:rPr>
            </w:pPr>
            <w:ins w:id="22461" w:author="Author">
              <w:r w:rsidRPr="004F3F1E">
                <w:t xml:space="preserve">0.03 </w:t>
              </w:r>
            </w:ins>
          </w:p>
        </w:tc>
        <w:tc>
          <w:tcPr>
            <w:tcW w:w="460" w:type="dxa"/>
            <w:noWrap/>
            <w:vAlign w:val="bottom"/>
            <w:hideMark/>
          </w:tcPr>
          <w:p w14:paraId="39D74394" w14:textId="77777777" w:rsidR="00377508" w:rsidRPr="004F3F1E" w:rsidRDefault="00377508" w:rsidP="00F1272A">
            <w:pPr>
              <w:pStyle w:val="tabletext11"/>
              <w:jc w:val="center"/>
              <w:rPr>
                <w:ins w:id="22462" w:author="Author"/>
              </w:rPr>
            </w:pPr>
            <w:ins w:id="22463" w:author="Author">
              <w:r w:rsidRPr="004F3F1E">
                <w:t xml:space="preserve">0.02 </w:t>
              </w:r>
            </w:ins>
          </w:p>
        </w:tc>
      </w:tr>
      <w:tr w:rsidR="00377508" w:rsidRPr="004F3F1E" w14:paraId="6C0C2C2E" w14:textId="77777777" w:rsidTr="00F1272A">
        <w:trPr>
          <w:trHeight w:val="190"/>
          <w:ins w:id="22464" w:author="Author"/>
        </w:trPr>
        <w:tc>
          <w:tcPr>
            <w:tcW w:w="200" w:type="dxa"/>
            <w:tcBorders>
              <w:right w:val="nil"/>
            </w:tcBorders>
            <w:vAlign w:val="bottom"/>
          </w:tcPr>
          <w:p w14:paraId="7BE3E32D" w14:textId="77777777" w:rsidR="00377508" w:rsidRPr="004F3F1E" w:rsidRDefault="00377508" w:rsidP="00F1272A">
            <w:pPr>
              <w:pStyle w:val="tabletext11"/>
              <w:jc w:val="right"/>
              <w:rPr>
                <w:ins w:id="22465" w:author="Author"/>
              </w:rPr>
            </w:pPr>
          </w:p>
        </w:tc>
        <w:tc>
          <w:tcPr>
            <w:tcW w:w="1580" w:type="dxa"/>
            <w:tcBorders>
              <w:left w:val="nil"/>
            </w:tcBorders>
            <w:vAlign w:val="bottom"/>
            <w:hideMark/>
          </w:tcPr>
          <w:p w14:paraId="708F401D" w14:textId="77777777" w:rsidR="00377508" w:rsidRPr="004F3F1E" w:rsidRDefault="00377508" w:rsidP="00F1272A">
            <w:pPr>
              <w:pStyle w:val="tabletext11"/>
              <w:tabs>
                <w:tab w:val="decimal" w:pos="640"/>
              </w:tabs>
              <w:rPr>
                <w:ins w:id="22466" w:author="Author"/>
              </w:rPr>
            </w:pPr>
            <w:ins w:id="22467" w:author="Author">
              <w:r w:rsidRPr="004F3F1E">
                <w:t>2,000 to 2,999</w:t>
              </w:r>
            </w:ins>
          </w:p>
        </w:tc>
        <w:tc>
          <w:tcPr>
            <w:tcW w:w="680" w:type="dxa"/>
            <w:noWrap/>
            <w:vAlign w:val="bottom"/>
            <w:hideMark/>
          </w:tcPr>
          <w:p w14:paraId="429B81A9" w14:textId="77777777" w:rsidR="00377508" w:rsidRPr="004F3F1E" w:rsidRDefault="00377508" w:rsidP="00F1272A">
            <w:pPr>
              <w:pStyle w:val="tabletext11"/>
              <w:jc w:val="center"/>
              <w:rPr>
                <w:ins w:id="22468" w:author="Author"/>
              </w:rPr>
            </w:pPr>
            <w:ins w:id="22469" w:author="Author">
              <w:r w:rsidRPr="004F3F1E">
                <w:t xml:space="preserve">0.95 </w:t>
              </w:r>
            </w:ins>
          </w:p>
        </w:tc>
        <w:tc>
          <w:tcPr>
            <w:tcW w:w="900" w:type="dxa"/>
            <w:noWrap/>
            <w:vAlign w:val="bottom"/>
            <w:hideMark/>
          </w:tcPr>
          <w:p w14:paraId="62CA043D" w14:textId="77777777" w:rsidR="00377508" w:rsidRPr="004F3F1E" w:rsidRDefault="00377508" w:rsidP="00F1272A">
            <w:pPr>
              <w:pStyle w:val="tabletext11"/>
              <w:jc w:val="center"/>
              <w:rPr>
                <w:ins w:id="22470" w:author="Author"/>
              </w:rPr>
            </w:pPr>
            <w:ins w:id="22471" w:author="Author">
              <w:r w:rsidRPr="004F3F1E">
                <w:t xml:space="preserve">0.95 </w:t>
              </w:r>
            </w:ins>
          </w:p>
        </w:tc>
        <w:tc>
          <w:tcPr>
            <w:tcW w:w="400" w:type="dxa"/>
            <w:noWrap/>
            <w:vAlign w:val="bottom"/>
            <w:hideMark/>
          </w:tcPr>
          <w:p w14:paraId="7B117BD0" w14:textId="77777777" w:rsidR="00377508" w:rsidRPr="004F3F1E" w:rsidRDefault="00377508" w:rsidP="00F1272A">
            <w:pPr>
              <w:pStyle w:val="tabletext11"/>
              <w:jc w:val="center"/>
              <w:rPr>
                <w:ins w:id="22472" w:author="Author"/>
              </w:rPr>
            </w:pPr>
            <w:ins w:id="22473" w:author="Author">
              <w:r w:rsidRPr="004F3F1E">
                <w:t xml:space="preserve">0.87 </w:t>
              </w:r>
            </w:ins>
          </w:p>
        </w:tc>
        <w:tc>
          <w:tcPr>
            <w:tcW w:w="400" w:type="dxa"/>
            <w:noWrap/>
            <w:vAlign w:val="bottom"/>
            <w:hideMark/>
          </w:tcPr>
          <w:p w14:paraId="68C7CABA" w14:textId="77777777" w:rsidR="00377508" w:rsidRPr="004F3F1E" w:rsidRDefault="00377508" w:rsidP="00F1272A">
            <w:pPr>
              <w:pStyle w:val="tabletext11"/>
              <w:jc w:val="center"/>
              <w:rPr>
                <w:ins w:id="22474" w:author="Author"/>
              </w:rPr>
            </w:pPr>
            <w:ins w:id="22475" w:author="Author">
              <w:r w:rsidRPr="004F3F1E">
                <w:t xml:space="preserve">0.82 </w:t>
              </w:r>
            </w:ins>
          </w:p>
        </w:tc>
        <w:tc>
          <w:tcPr>
            <w:tcW w:w="400" w:type="dxa"/>
            <w:noWrap/>
            <w:vAlign w:val="bottom"/>
            <w:hideMark/>
          </w:tcPr>
          <w:p w14:paraId="53B93EA0" w14:textId="77777777" w:rsidR="00377508" w:rsidRPr="004F3F1E" w:rsidRDefault="00377508" w:rsidP="00F1272A">
            <w:pPr>
              <w:pStyle w:val="tabletext11"/>
              <w:jc w:val="center"/>
              <w:rPr>
                <w:ins w:id="22476" w:author="Author"/>
              </w:rPr>
            </w:pPr>
            <w:ins w:id="22477" w:author="Author">
              <w:r w:rsidRPr="004F3F1E">
                <w:t xml:space="preserve">0.76 </w:t>
              </w:r>
            </w:ins>
          </w:p>
        </w:tc>
        <w:tc>
          <w:tcPr>
            <w:tcW w:w="400" w:type="dxa"/>
            <w:noWrap/>
            <w:vAlign w:val="bottom"/>
            <w:hideMark/>
          </w:tcPr>
          <w:p w14:paraId="04A4600A" w14:textId="77777777" w:rsidR="00377508" w:rsidRPr="004F3F1E" w:rsidRDefault="00377508" w:rsidP="00F1272A">
            <w:pPr>
              <w:pStyle w:val="tabletext11"/>
              <w:jc w:val="center"/>
              <w:rPr>
                <w:ins w:id="22478" w:author="Author"/>
              </w:rPr>
            </w:pPr>
            <w:ins w:id="22479" w:author="Author">
              <w:r w:rsidRPr="004F3F1E">
                <w:t xml:space="preserve">0.60 </w:t>
              </w:r>
            </w:ins>
          </w:p>
        </w:tc>
        <w:tc>
          <w:tcPr>
            <w:tcW w:w="400" w:type="dxa"/>
            <w:noWrap/>
            <w:vAlign w:val="bottom"/>
            <w:hideMark/>
          </w:tcPr>
          <w:p w14:paraId="3104FFEE" w14:textId="77777777" w:rsidR="00377508" w:rsidRPr="004F3F1E" w:rsidRDefault="00377508" w:rsidP="00F1272A">
            <w:pPr>
              <w:pStyle w:val="tabletext11"/>
              <w:jc w:val="center"/>
              <w:rPr>
                <w:ins w:id="22480" w:author="Author"/>
              </w:rPr>
            </w:pPr>
            <w:ins w:id="22481" w:author="Author">
              <w:r w:rsidRPr="004F3F1E">
                <w:t xml:space="preserve">0.52 </w:t>
              </w:r>
            </w:ins>
          </w:p>
        </w:tc>
        <w:tc>
          <w:tcPr>
            <w:tcW w:w="400" w:type="dxa"/>
            <w:noWrap/>
            <w:vAlign w:val="bottom"/>
            <w:hideMark/>
          </w:tcPr>
          <w:p w14:paraId="27DB0BF4" w14:textId="77777777" w:rsidR="00377508" w:rsidRPr="004F3F1E" w:rsidRDefault="00377508" w:rsidP="00F1272A">
            <w:pPr>
              <w:pStyle w:val="tabletext11"/>
              <w:jc w:val="center"/>
              <w:rPr>
                <w:ins w:id="22482" w:author="Author"/>
              </w:rPr>
            </w:pPr>
            <w:ins w:id="22483" w:author="Author">
              <w:r w:rsidRPr="004F3F1E">
                <w:t xml:space="preserve">0.44 </w:t>
              </w:r>
            </w:ins>
          </w:p>
        </w:tc>
        <w:tc>
          <w:tcPr>
            <w:tcW w:w="400" w:type="dxa"/>
            <w:noWrap/>
            <w:vAlign w:val="bottom"/>
            <w:hideMark/>
          </w:tcPr>
          <w:p w14:paraId="196655DA" w14:textId="77777777" w:rsidR="00377508" w:rsidRPr="004F3F1E" w:rsidRDefault="00377508" w:rsidP="00F1272A">
            <w:pPr>
              <w:pStyle w:val="tabletext11"/>
              <w:jc w:val="center"/>
              <w:rPr>
                <w:ins w:id="22484" w:author="Author"/>
              </w:rPr>
            </w:pPr>
            <w:ins w:id="22485" w:author="Author">
              <w:r w:rsidRPr="004F3F1E">
                <w:t xml:space="preserve">0.35 </w:t>
              </w:r>
            </w:ins>
          </w:p>
        </w:tc>
        <w:tc>
          <w:tcPr>
            <w:tcW w:w="400" w:type="dxa"/>
            <w:noWrap/>
            <w:vAlign w:val="bottom"/>
            <w:hideMark/>
          </w:tcPr>
          <w:p w14:paraId="05F8473E" w14:textId="77777777" w:rsidR="00377508" w:rsidRPr="004F3F1E" w:rsidRDefault="00377508" w:rsidP="00F1272A">
            <w:pPr>
              <w:pStyle w:val="tabletext11"/>
              <w:jc w:val="center"/>
              <w:rPr>
                <w:ins w:id="22486" w:author="Author"/>
              </w:rPr>
            </w:pPr>
            <w:ins w:id="22487" w:author="Author">
              <w:r w:rsidRPr="004F3F1E">
                <w:t xml:space="preserve">0.27 </w:t>
              </w:r>
            </w:ins>
          </w:p>
        </w:tc>
        <w:tc>
          <w:tcPr>
            <w:tcW w:w="400" w:type="dxa"/>
            <w:noWrap/>
            <w:vAlign w:val="bottom"/>
            <w:hideMark/>
          </w:tcPr>
          <w:p w14:paraId="20D1CE19" w14:textId="77777777" w:rsidR="00377508" w:rsidRPr="004F3F1E" w:rsidRDefault="00377508" w:rsidP="00F1272A">
            <w:pPr>
              <w:pStyle w:val="tabletext11"/>
              <w:jc w:val="center"/>
              <w:rPr>
                <w:ins w:id="22488" w:author="Author"/>
              </w:rPr>
            </w:pPr>
            <w:ins w:id="22489" w:author="Author">
              <w:r w:rsidRPr="004F3F1E">
                <w:t xml:space="preserve">0.25 </w:t>
              </w:r>
            </w:ins>
          </w:p>
        </w:tc>
        <w:tc>
          <w:tcPr>
            <w:tcW w:w="400" w:type="dxa"/>
            <w:noWrap/>
            <w:vAlign w:val="bottom"/>
            <w:hideMark/>
          </w:tcPr>
          <w:p w14:paraId="2BDC4DE1" w14:textId="77777777" w:rsidR="00377508" w:rsidRPr="004F3F1E" w:rsidRDefault="00377508" w:rsidP="00F1272A">
            <w:pPr>
              <w:pStyle w:val="tabletext11"/>
              <w:jc w:val="center"/>
              <w:rPr>
                <w:ins w:id="22490" w:author="Author"/>
              </w:rPr>
            </w:pPr>
            <w:ins w:id="22491" w:author="Author">
              <w:r w:rsidRPr="004F3F1E">
                <w:t xml:space="preserve">0.22 </w:t>
              </w:r>
            </w:ins>
          </w:p>
        </w:tc>
        <w:tc>
          <w:tcPr>
            <w:tcW w:w="400" w:type="dxa"/>
            <w:noWrap/>
            <w:vAlign w:val="bottom"/>
            <w:hideMark/>
          </w:tcPr>
          <w:p w14:paraId="3DA47E70" w14:textId="77777777" w:rsidR="00377508" w:rsidRPr="004F3F1E" w:rsidRDefault="00377508" w:rsidP="00F1272A">
            <w:pPr>
              <w:pStyle w:val="tabletext11"/>
              <w:jc w:val="center"/>
              <w:rPr>
                <w:ins w:id="22492" w:author="Author"/>
              </w:rPr>
            </w:pPr>
            <w:ins w:id="22493" w:author="Author">
              <w:r w:rsidRPr="004F3F1E">
                <w:t xml:space="preserve">0.20 </w:t>
              </w:r>
            </w:ins>
          </w:p>
        </w:tc>
        <w:tc>
          <w:tcPr>
            <w:tcW w:w="400" w:type="dxa"/>
            <w:noWrap/>
            <w:vAlign w:val="bottom"/>
            <w:hideMark/>
          </w:tcPr>
          <w:p w14:paraId="6A937663" w14:textId="77777777" w:rsidR="00377508" w:rsidRPr="004F3F1E" w:rsidRDefault="00377508" w:rsidP="00F1272A">
            <w:pPr>
              <w:pStyle w:val="tabletext11"/>
              <w:jc w:val="center"/>
              <w:rPr>
                <w:ins w:id="22494" w:author="Author"/>
              </w:rPr>
            </w:pPr>
            <w:ins w:id="22495" w:author="Author">
              <w:r w:rsidRPr="004F3F1E">
                <w:t xml:space="preserve">0.17 </w:t>
              </w:r>
            </w:ins>
          </w:p>
        </w:tc>
        <w:tc>
          <w:tcPr>
            <w:tcW w:w="400" w:type="dxa"/>
            <w:noWrap/>
            <w:vAlign w:val="bottom"/>
            <w:hideMark/>
          </w:tcPr>
          <w:p w14:paraId="36319CCA" w14:textId="77777777" w:rsidR="00377508" w:rsidRPr="004F3F1E" w:rsidRDefault="00377508" w:rsidP="00F1272A">
            <w:pPr>
              <w:pStyle w:val="tabletext11"/>
              <w:jc w:val="center"/>
              <w:rPr>
                <w:ins w:id="22496" w:author="Author"/>
              </w:rPr>
            </w:pPr>
            <w:ins w:id="22497" w:author="Author">
              <w:r w:rsidRPr="004F3F1E">
                <w:t xml:space="preserve">0.16 </w:t>
              </w:r>
            </w:ins>
          </w:p>
        </w:tc>
        <w:tc>
          <w:tcPr>
            <w:tcW w:w="400" w:type="dxa"/>
            <w:noWrap/>
            <w:vAlign w:val="bottom"/>
            <w:hideMark/>
          </w:tcPr>
          <w:p w14:paraId="2858CFA5" w14:textId="77777777" w:rsidR="00377508" w:rsidRPr="004F3F1E" w:rsidRDefault="00377508" w:rsidP="00F1272A">
            <w:pPr>
              <w:pStyle w:val="tabletext11"/>
              <w:jc w:val="center"/>
              <w:rPr>
                <w:ins w:id="22498" w:author="Author"/>
              </w:rPr>
            </w:pPr>
            <w:ins w:id="22499" w:author="Author">
              <w:r w:rsidRPr="004F3F1E">
                <w:t xml:space="preserve">0.14 </w:t>
              </w:r>
            </w:ins>
          </w:p>
        </w:tc>
        <w:tc>
          <w:tcPr>
            <w:tcW w:w="400" w:type="dxa"/>
            <w:noWrap/>
            <w:vAlign w:val="bottom"/>
            <w:hideMark/>
          </w:tcPr>
          <w:p w14:paraId="7222B3BF" w14:textId="77777777" w:rsidR="00377508" w:rsidRPr="004F3F1E" w:rsidRDefault="00377508" w:rsidP="00F1272A">
            <w:pPr>
              <w:pStyle w:val="tabletext11"/>
              <w:jc w:val="center"/>
              <w:rPr>
                <w:ins w:id="22500" w:author="Author"/>
              </w:rPr>
            </w:pPr>
            <w:ins w:id="22501" w:author="Author">
              <w:r w:rsidRPr="004F3F1E">
                <w:t xml:space="preserve">0.12 </w:t>
              </w:r>
            </w:ins>
          </w:p>
        </w:tc>
        <w:tc>
          <w:tcPr>
            <w:tcW w:w="400" w:type="dxa"/>
            <w:noWrap/>
            <w:vAlign w:val="bottom"/>
            <w:hideMark/>
          </w:tcPr>
          <w:p w14:paraId="3856992D" w14:textId="77777777" w:rsidR="00377508" w:rsidRPr="004F3F1E" w:rsidRDefault="00377508" w:rsidP="00F1272A">
            <w:pPr>
              <w:pStyle w:val="tabletext11"/>
              <w:jc w:val="center"/>
              <w:rPr>
                <w:ins w:id="22502" w:author="Author"/>
              </w:rPr>
            </w:pPr>
            <w:ins w:id="22503" w:author="Author">
              <w:r w:rsidRPr="004F3F1E">
                <w:t xml:space="preserve">0.11 </w:t>
              </w:r>
            </w:ins>
          </w:p>
        </w:tc>
        <w:tc>
          <w:tcPr>
            <w:tcW w:w="400" w:type="dxa"/>
            <w:noWrap/>
            <w:vAlign w:val="bottom"/>
            <w:hideMark/>
          </w:tcPr>
          <w:p w14:paraId="6D3F37AD" w14:textId="77777777" w:rsidR="00377508" w:rsidRPr="004F3F1E" w:rsidRDefault="00377508" w:rsidP="00F1272A">
            <w:pPr>
              <w:pStyle w:val="tabletext11"/>
              <w:jc w:val="center"/>
              <w:rPr>
                <w:ins w:id="22504" w:author="Author"/>
              </w:rPr>
            </w:pPr>
            <w:ins w:id="22505" w:author="Author">
              <w:r w:rsidRPr="004F3F1E">
                <w:t xml:space="preserve">0.10 </w:t>
              </w:r>
            </w:ins>
          </w:p>
        </w:tc>
        <w:tc>
          <w:tcPr>
            <w:tcW w:w="400" w:type="dxa"/>
            <w:noWrap/>
            <w:vAlign w:val="bottom"/>
            <w:hideMark/>
          </w:tcPr>
          <w:p w14:paraId="2D47CA01" w14:textId="77777777" w:rsidR="00377508" w:rsidRPr="004F3F1E" w:rsidRDefault="00377508" w:rsidP="00F1272A">
            <w:pPr>
              <w:pStyle w:val="tabletext11"/>
              <w:jc w:val="center"/>
              <w:rPr>
                <w:ins w:id="22506" w:author="Author"/>
              </w:rPr>
            </w:pPr>
            <w:ins w:id="22507" w:author="Author">
              <w:r w:rsidRPr="004F3F1E">
                <w:t xml:space="preserve">0.09 </w:t>
              </w:r>
            </w:ins>
          </w:p>
        </w:tc>
        <w:tc>
          <w:tcPr>
            <w:tcW w:w="400" w:type="dxa"/>
            <w:noWrap/>
            <w:vAlign w:val="bottom"/>
            <w:hideMark/>
          </w:tcPr>
          <w:p w14:paraId="361D6068" w14:textId="77777777" w:rsidR="00377508" w:rsidRPr="004F3F1E" w:rsidRDefault="00377508" w:rsidP="00F1272A">
            <w:pPr>
              <w:pStyle w:val="tabletext11"/>
              <w:jc w:val="center"/>
              <w:rPr>
                <w:ins w:id="22508" w:author="Author"/>
              </w:rPr>
            </w:pPr>
            <w:ins w:id="22509" w:author="Author">
              <w:r w:rsidRPr="004F3F1E">
                <w:t xml:space="preserve">0.08 </w:t>
              </w:r>
            </w:ins>
          </w:p>
        </w:tc>
        <w:tc>
          <w:tcPr>
            <w:tcW w:w="400" w:type="dxa"/>
            <w:noWrap/>
            <w:vAlign w:val="bottom"/>
            <w:hideMark/>
          </w:tcPr>
          <w:p w14:paraId="200839AB" w14:textId="77777777" w:rsidR="00377508" w:rsidRPr="004F3F1E" w:rsidRDefault="00377508" w:rsidP="00F1272A">
            <w:pPr>
              <w:pStyle w:val="tabletext11"/>
              <w:jc w:val="center"/>
              <w:rPr>
                <w:ins w:id="22510" w:author="Author"/>
              </w:rPr>
            </w:pPr>
            <w:ins w:id="22511" w:author="Author">
              <w:r w:rsidRPr="004F3F1E">
                <w:t xml:space="preserve">0.07 </w:t>
              </w:r>
            </w:ins>
          </w:p>
        </w:tc>
        <w:tc>
          <w:tcPr>
            <w:tcW w:w="440" w:type="dxa"/>
            <w:noWrap/>
            <w:vAlign w:val="bottom"/>
            <w:hideMark/>
          </w:tcPr>
          <w:p w14:paraId="76991E53" w14:textId="77777777" w:rsidR="00377508" w:rsidRPr="004F3F1E" w:rsidRDefault="00377508" w:rsidP="00F1272A">
            <w:pPr>
              <w:pStyle w:val="tabletext11"/>
              <w:jc w:val="center"/>
              <w:rPr>
                <w:ins w:id="22512" w:author="Author"/>
              </w:rPr>
            </w:pPr>
            <w:ins w:id="22513" w:author="Author">
              <w:r w:rsidRPr="004F3F1E">
                <w:t xml:space="preserve">0.06 </w:t>
              </w:r>
            </w:ins>
          </w:p>
        </w:tc>
        <w:tc>
          <w:tcPr>
            <w:tcW w:w="400" w:type="dxa"/>
            <w:noWrap/>
            <w:vAlign w:val="bottom"/>
            <w:hideMark/>
          </w:tcPr>
          <w:p w14:paraId="6B2D41BF" w14:textId="77777777" w:rsidR="00377508" w:rsidRPr="004F3F1E" w:rsidRDefault="00377508" w:rsidP="00F1272A">
            <w:pPr>
              <w:pStyle w:val="tabletext11"/>
              <w:jc w:val="center"/>
              <w:rPr>
                <w:ins w:id="22514" w:author="Author"/>
              </w:rPr>
            </w:pPr>
            <w:ins w:id="22515" w:author="Author">
              <w:r w:rsidRPr="004F3F1E">
                <w:t xml:space="preserve">0.05 </w:t>
              </w:r>
            </w:ins>
          </w:p>
        </w:tc>
        <w:tc>
          <w:tcPr>
            <w:tcW w:w="400" w:type="dxa"/>
            <w:noWrap/>
            <w:vAlign w:val="bottom"/>
            <w:hideMark/>
          </w:tcPr>
          <w:p w14:paraId="4240364C" w14:textId="77777777" w:rsidR="00377508" w:rsidRPr="004F3F1E" w:rsidRDefault="00377508" w:rsidP="00F1272A">
            <w:pPr>
              <w:pStyle w:val="tabletext11"/>
              <w:jc w:val="center"/>
              <w:rPr>
                <w:ins w:id="22516" w:author="Author"/>
              </w:rPr>
            </w:pPr>
            <w:ins w:id="22517" w:author="Author">
              <w:r w:rsidRPr="004F3F1E">
                <w:t xml:space="preserve">0.05 </w:t>
              </w:r>
            </w:ins>
          </w:p>
        </w:tc>
        <w:tc>
          <w:tcPr>
            <w:tcW w:w="400" w:type="dxa"/>
            <w:noWrap/>
            <w:vAlign w:val="bottom"/>
            <w:hideMark/>
          </w:tcPr>
          <w:p w14:paraId="346FC977" w14:textId="77777777" w:rsidR="00377508" w:rsidRPr="004F3F1E" w:rsidRDefault="00377508" w:rsidP="00F1272A">
            <w:pPr>
              <w:pStyle w:val="tabletext11"/>
              <w:jc w:val="center"/>
              <w:rPr>
                <w:ins w:id="22518" w:author="Author"/>
              </w:rPr>
            </w:pPr>
            <w:ins w:id="22519" w:author="Author">
              <w:r w:rsidRPr="004F3F1E">
                <w:t xml:space="preserve">0.04 </w:t>
              </w:r>
            </w:ins>
          </w:p>
        </w:tc>
        <w:tc>
          <w:tcPr>
            <w:tcW w:w="400" w:type="dxa"/>
            <w:noWrap/>
            <w:vAlign w:val="bottom"/>
            <w:hideMark/>
          </w:tcPr>
          <w:p w14:paraId="3F90BB7D" w14:textId="77777777" w:rsidR="00377508" w:rsidRPr="004F3F1E" w:rsidRDefault="00377508" w:rsidP="00F1272A">
            <w:pPr>
              <w:pStyle w:val="tabletext11"/>
              <w:jc w:val="center"/>
              <w:rPr>
                <w:ins w:id="22520" w:author="Author"/>
              </w:rPr>
            </w:pPr>
            <w:ins w:id="22521" w:author="Author">
              <w:r w:rsidRPr="004F3F1E">
                <w:t xml:space="preserve">0.04 </w:t>
              </w:r>
            </w:ins>
          </w:p>
        </w:tc>
        <w:tc>
          <w:tcPr>
            <w:tcW w:w="460" w:type="dxa"/>
            <w:noWrap/>
            <w:vAlign w:val="bottom"/>
            <w:hideMark/>
          </w:tcPr>
          <w:p w14:paraId="2E757B69" w14:textId="77777777" w:rsidR="00377508" w:rsidRPr="004F3F1E" w:rsidRDefault="00377508" w:rsidP="00F1272A">
            <w:pPr>
              <w:pStyle w:val="tabletext11"/>
              <w:jc w:val="center"/>
              <w:rPr>
                <w:ins w:id="22522" w:author="Author"/>
              </w:rPr>
            </w:pPr>
            <w:ins w:id="22523" w:author="Author">
              <w:r w:rsidRPr="004F3F1E">
                <w:t xml:space="preserve">0.03 </w:t>
              </w:r>
            </w:ins>
          </w:p>
        </w:tc>
      </w:tr>
      <w:tr w:rsidR="00377508" w:rsidRPr="004F3F1E" w14:paraId="4B5C2892" w14:textId="77777777" w:rsidTr="00F1272A">
        <w:trPr>
          <w:trHeight w:val="190"/>
          <w:ins w:id="22524" w:author="Author"/>
        </w:trPr>
        <w:tc>
          <w:tcPr>
            <w:tcW w:w="200" w:type="dxa"/>
            <w:tcBorders>
              <w:right w:val="nil"/>
            </w:tcBorders>
            <w:vAlign w:val="bottom"/>
          </w:tcPr>
          <w:p w14:paraId="2A07D407" w14:textId="77777777" w:rsidR="00377508" w:rsidRPr="004F3F1E" w:rsidRDefault="00377508" w:rsidP="00F1272A">
            <w:pPr>
              <w:pStyle w:val="tabletext11"/>
              <w:jc w:val="right"/>
              <w:rPr>
                <w:ins w:id="22525" w:author="Author"/>
              </w:rPr>
            </w:pPr>
          </w:p>
        </w:tc>
        <w:tc>
          <w:tcPr>
            <w:tcW w:w="1580" w:type="dxa"/>
            <w:tcBorders>
              <w:left w:val="nil"/>
            </w:tcBorders>
            <w:vAlign w:val="bottom"/>
            <w:hideMark/>
          </w:tcPr>
          <w:p w14:paraId="095DD901" w14:textId="77777777" w:rsidR="00377508" w:rsidRPr="004F3F1E" w:rsidRDefault="00377508" w:rsidP="00F1272A">
            <w:pPr>
              <w:pStyle w:val="tabletext11"/>
              <w:tabs>
                <w:tab w:val="decimal" w:pos="640"/>
              </w:tabs>
              <w:rPr>
                <w:ins w:id="22526" w:author="Author"/>
              </w:rPr>
            </w:pPr>
            <w:ins w:id="22527" w:author="Author">
              <w:r w:rsidRPr="004F3F1E">
                <w:t>3,000 to 3,999</w:t>
              </w:r>
            </w:ins>
          </w:p>
        </w:tc>
        <w:tc>
          <w:tcPr>
            <w:tcW w:w="680" w:type="dxa"/>
            <w:noWrap/>
            <w:vAlign w:val="bottom"/>
            <w:hideMark/>
          </w:tcPr>
          <w:p w14:paraId="705AA146" w14:textId="77777777" w:rsidR="00377508" w:rsidRPr="004F3F1E" w:rsidRDefault="00377508" w:rsidP="00F1272A">
            <w:pPr>
              <w:pStyle w:val="tabletext11"/>
              <w:jc w:val="center"/>
              <w:rPr>
                <w:ins w:id="22528" w:author="Author"/>
              </w:rPr>
            </w:pPr>
            <w:ins w:id="22529" w:author="Author">
              <w:r w:rsidRPr="004F3F1E">
                <w:t xml:space="preserve">0.95 </w:t>
              </w:r>
            </w:ins>
          </w:p>
        </w:tc>
        <w:tc>
          <w:tcPr>
            <w:tcW w:w="900" w:type="dxa"/>
            <w:noWrap/>
            <w:vAlign w:val="bottom"/>
            <w:hideMark/>
          </w:tcPr>
          <w:p w14:paraId="5FE9F72F" w14:textId="77777777" w:rsidR="00377508" w:rsidRPr="004F3F1E" w:rsidRDefault="00377508" w:rsidP="00F1272A">
            <w:pPr>
              <w:pStyle w:val="tabletext11"/>
              <w:jc w:val="center"/>
              <w:rPr>
                <w:ins w:id="22530" w:author="Author"/>
              </w:rPr>
            </w:pPr>
            <w:ins w:id="22531" w:author="Author">
              <w:r w:rsidRPr="004F3F1E">
                <w:t xml:space="preserve">0.95 </w:t>
              </w:r>
            </w:ins>
          </w:p>
        </w:tc>
        <w:tc>
          <w:tcPr>
            <w:tcW w:w="400" w:type="dxa"/>
            <w:noWrap/>
            <w:vAlign w:val="bottom"/>
            <w:hideMark/>
          </w:tcPr>
          <w:p w14:paraId="2DBCB08C" w14:textId="77777777" w:rsidR="00377508" w:rsidRPr="004F3F1E" w:rsidRDefault="00377508" w:rsidP="00F1272A">
            <w:pPr>
              <w:pStyle w:val="tabletext11"/>
              <w:jc w:val="center"/>
              <w:rPr>
                <w:ins w:id="22532" w:author="Author"/>
              </w:rPr>
            </w:pPr>
            <w:ins w:id="22533" w:author="Author">
              <w:r w:rsidRPr="004F3F1E">
                <w:t xml:space="preserve">0.87 </w:t>
              </w:r>
            </w:ins>
          </w:p>
        </w:tc>
        <w:tc>
          <w:tcPr>
            <w:tcW w:w="400" w:type="dxa"/>
            <w:noWrap/>
            <w:vAlign w:val="bottom"/>
            <w:hideMark/>
          </w:tcPr>
          <w:p w14:paraId="3ACDC8F8" w14:textId="77777777" w:rsidR="00377508" w:rsidRPr="004F3F1E" w:rsidRDefault="00377508" w:rsidP="00F1272A">
            <w:pPr>
              <w:pStyle w:val="tabletext11"/>
              <w:jc w:val="center"/>
              <w:rPr>
                <w:ins w:id="22534" w:author="Author"/>
              </w:rPr>
            </w:pPr>
            <w:ins w:id="22535" w:author="Author">
              <w:r w:rsidRPr="004F3F1E">
                <w:t xml:space="preserve">0.82 </w:t>
              </w:r>
            </w:ins>
          </w:p>
        </w:tc>
        <w:tc>
          <w:tcPr>
            <w:tcW w:w="400" w:type="dxa"/>
            <w:noWrap/>
            <w:vAlign w:val="bottom"/>
            <w:hideMark/>
          </w:tcPr>
          <w:p w14:paraId="03A3B155" w14:textId="77777777" w:rsidR="00377508" w:rsidRPr="004F3F1E" w:rsidRDefault="00377508" w:rsidP="00F1272A">
            <w:pPr>
              <w:pStyle w:val="tabletext11"/>
              <w:jc w:val="center"/>
              <w:rPr>
                <w:ins w:id="22536" w:author="Author"/>
              </w:rPr>
            </w:pPr>
            <w:ins w:id="22537" w:author="Author">
              <w:r w:rsidRPr="004F3F1E">
                <w:t xml:space="preserve">0.76 </w:t>
              </w:r>
            </w:ins>
          </w:p>
        </w:tc>
        <w:tc>
          <w:tcPr>
            <w:tcW w:w="400" w:type="dxa"/>
            <w:noWrap/>
            <w:vAlign w:val="bottom"/>
            <w:hideMark/>
          </w:tcPr>
          <w:p w14:paraId="39D6B82F" w14:textId="77777777" w:rsidR="00377508" w:rsidRPr="004F3F1E" w:rsidRDefault="00377508" w:rsidP="00F1272A">
            <w:pPr>
              <w:pStyle w:val="tabletext11"/>
              <w:jc w:val="center"/>
              <w:rPr>
                <w:ins w:id="22538" w:author="Author"/>
              </w:rPr>
            </w:pPr>
            <w:ins w:id="22539" w:author="Author">
              <w:r w:rsidRPr="004F3F1E">
                <w:t xml:space="preserve">0.60 </w:t>
              </w:r>
            </w:ins>
          </w:p>
        </w:tc>
        <w:tc>
          <w:tcPr>
            <w:tcW w:w="400" w:type="dxa"/>
            <w:noWrap/>
            <w:vAlign w:val="bottom"/>
            <w:hideMark/>
          </w:tcPr>
          <w:p w14:paraId="7D64C6A7" w14:textId="77777777" w:rsidR="00377508" w:rsidRPr="004F3F1E" w:rsidRDefault="00377508" w:rsidP="00F1272A">
            <w:pPr>
              <w:pStyle w:val="tabletext11"/>
              <w:jc w:val="center"/>
              <w:rPr>
                <w:ins w:id="22540" w:author="Author"/>
              </w:rPr>
            </w:pPr>
            <w:ins w:id="22541" w:author="Author">
              <w:r w:rsidRPr="004F3F1E">
                <w:t xml:space="preserve">0.52 </w:t>
              </w:r>
            </w:ins>
          </w:p>
        </w:tc>
        <w:tc>
          <w:tcPr>
            <w:tcW w:w="400" w:type="dxa"/>
            <w:noWrap/>
            <w:vAlign w:val="bottom"/>
            <w:hideMark/>
          </w:tcPr>
          <w:p w14:paraId="1E25DDDF" w14:textId="77777777" w:rsidR="00377508" w:rsidRPr="004F3F1E" w:rsidRDefault="00377508" w:rsidP="00F1272A">
            <w:pPr>
              <w:pStyle w:val="tabletext11"/>
              <w:jc w:val="center"/>
              <w:rPr>
                <w:ins w:id="22542" w:author="Author"/>
              </w:rPr>
            </w:pPr>
            <w:ins w:id="22543" w:author="Author">
              <w:r w:rsidRPr="004F3F1E">
                <w:t xml:space="preserve">0.44 </w:t>
              </w:r>
            </w:ins>
          </w:p>
        </w:tc>
        <w:tc>
          <w:tcPr>
            <w:tcW w:w="400" w:type="dxa"/>
            <w:noWrap/>
            <w:vAlign w:val="bottom"/>
            <w:hideMark/>
          </w:tcPr>
          <w:p w14:paraId="2DBD6863" w14:textId="77777777" w:rsidR="00377508" w:rsidRPr="004F3F1E" w:rsidRDefault="00377508" w:rsidP="00F1272A">
            <w:pPr>
              <w:pStyle w:val="tabletext11"/>
              <w:jc w:val="center"/>
              <w:rPr>
                <w:ins w:id="22544" w:author="Author"/>
              </w:rPr>
            </w:pPr>
            <w:ins w:id="22545" w:author="Author">
              <w:r w:rsidRPr="004F3F1E">
                <w:t xml:space="preserve">0.35 </w:t>
              </w:r>
            </w:ins>
          </w:p>
        </w:tc>
        <w:tc>
          <w:tcPr>
            <w:tcW w:w="400" w:type="dxa"/>
            <w:noWrap/>
            <w:vAlign w:val="bottom"/>
            <w:hideMark/>
          </w:tcPr>
          <w:p w14:paraId="565A7687" w14:textId="77777777" w:rsidR="00377508" w:rsidRPr="004F3F1E" w:rsidRDefault="00377508" w:rsidP="00F1272A">
            <w:pPr>
              <w:pStyle w:val="tabletext11"/>
              <w:jc w:val="center"/>
              <w:rPr>
                <w:ins w:id="22546" w:author="Author"/>
              </w:rPr>
            </w:pPr>
            <w:ins w:id="22547" w:author="Author">
              <w:r w:rsidRPr="004F3F1E">
                <w:t xml:space="preserve">0.28 </w:t>
              </w:r>
            </w:ins>
          </w:p>
        </w:tc>
        <w:tc>
          <w:tcPr>
            <w:tcW w:w="400" w:type="dxa"/>
            <w:noWrap/>
            <w:vAlign w:val="bottom"/>
            <w:hideMark/>
          </w:tcPr>
          <w:p w14:paraId="67820DB4" w14:textId="77777777" w:rsidR="00377508" w:rsidRPr="004F3F1E" w:rsidRDefault="00377508" w:rsidP="00F1272A">
            <w:pPr>
              <w:pStyle w:val="tabletext11"/>
              <w:jc w:val="center"/>
              <w:rPr>
                <w:ins w:id="22548" w:author="Author"/>
              </w:rPr>
            </w:pPr>
            <w:ins w:id="22549" w:author="Author">
              <w:r w:rsidRPr="004F3F1E">
                <w:t xml:space="preserve">0.26 </w:t>
              </w:r>
            </w:ins>
          </w:p>
        </w:tc>
        <w:tc>
          <w:tcPr>
            <w:tcW w:w="400" w:type="dxa"/>
            <w:noWrap/>
            <w:vAlign w:val="bottom"/>
            <w:hideMark/>
          </w:tcPr>
          <w:p w14:paraId="0354AB7B" w14:textId="77777777" w:rsidR="00377508" w:rsidRPr="004F3F1E" w:rsidRDefault="00377508" w:rsidP="00F1272A">
            <w:pPr>
              <w:pStyle w:val="tabletext11"/>
              <w:jc w:val="center"/>
              <w:rPr>
                <w:ins w:id="22550" w:author="Author"/>
              </w:rPr>
            </w:pPr>
            <w:ins w:id="22551" w:author="Author">
              <w:r w:rsidRPr="004F3F1E">
                <w:t xml:space="preserve">0.23 </w:t>
              </w:r>
            </w:ins>
          </w:p>
        </w:tc>
        <w:tc>
          <w:tcPr>
            <w:tcW w:w="400" w:type="dxa"/>
            <w:noWrap/>
            <w:vAlign w:val="bottom"/>
            <w:hideMark/>
          </w:tcPr>
          <w:p w14:paraId="62432F2D" w14:textId="77777777" w:rsidR="00377508" w:rsidRPr="004F3F1E" w:rsidRDefault="00377508" w:rsidP="00F1272A">
            <w:pPr>
              <w:pStyle w:val="tabletext11"/>
              <w:jc w:val="center"/>
              <w:rPr>
                <w:ins w:id="22552" w:author="Author"/>
              </w:rPr>
            </w:pPr>
            <w:ins w:id="22553" w:author="Author">
              <w:r w:rsidRPr="004F3F1E">
                <w:t xml:space="preserve">0.21 </w:t>
              </w:r>
            </w:ins>
          </w:p>
        </w:tc>
        <w:tc>
          <w:tcPr>
            <w:tcW w:w="400" w:type="dxa"/>
            <w:noWrap/>
            <w:vAlign w:val="bottom"/>
            <w:hideMark/>
          </w:tcPr>
          <w:p w14:paraId="4675B29B" w14:textId="77777777" w:rsidR="00377508" w:rsidRPr="004F3F1E" w:rsidRDefault="00377508" w:rsidP="00F1272A">
            <w:pPr>
              <w:pStyle w:val="tabletext11"/>
              <w:jc w:val="center"/>
              <w:rPr>
                <w:ins w:id="22554" w:author="Author"/>
              </w:rPr>
            </w:pPr>
            <w:ins w:id="22555" w:author="Author">
              <w:r w:rsidRPr="004F3F1E">
                <w:t xml:space="preserve">0.19 </w:t>
              </w:r>
            </w:ins>
          </w:p>
        </w:tc>
        <w:tc>
          <w:tcPr>
            <w:tcW w:w="400" w:type="dxa"/>
            <w:noWrap/>
            <w:vAlign w:val="bottom"/>
            <w:hideMark/>
          </w:tcPr>
          <w:p w14:paraId="2C51CC50" w14:textId="77777777" w:rsidR="00377508" w:rsidRPr="004F3F1E" w:rsidRDefault="00377508" w:rsidP="00F1272A">
            <w:pPr>
              <w:pStyle w:val="tabletext11"/>
              <w:jc w:val="center"/>
              <w:rPr>
                <w:ins w:id="22556" w:author="Author"/>
              </w:rPr>
            </w:pPr>
            <w:ins w:id="22557" w:author="Author">
              <w:r w:rsidRPr="004F3F1E">
                <w:t xml:space="preserve">0.17 </w:t>
              </w:r>
            </w:ins>
          </w:p>
        </w:tc>
        <w:tc>
          <w:tcPr>
            <w:tcW w:w="400" w:type="dxa"/>
            <w:noWrap/>
            <w:vAlign w:val="bottom"/>
            <w:hideMark/>
          </w:tcPr>
          <w:p w14:paraId="5917D108" w14:textId="77777777" w:rsidR="00377508" w:rsidRPr="004F3F1E" w:rsidRDefault="00377508" w:rsidP="00F1272A">
            <w:pPr>
              <w:pStyle w:val="tabletext11"/>
              <w:jc w:val="center"/>
              <w:rPr>
                <w:ins w:id="22558" w:author="Author"/>
              </w:rPr>
            </w:pPr>
            <w:ins w:id="22559" w:author="Author">
              <w:r w:rsidRPr="004F3F1E">
                <w:t xml:space="preserve">0.15 </w:t>
              </w:r>
            </w:ins>
          </w:p>
        </w:tc>
        <w:tc>
          <w:tcPr>
            <w:tcW w:w="400" w:type="dxa"/>
            <w:noWrap/>
            <w:vAlign w:val="bottom"/>
            <w:hideMark/>
          </w:tcPr>
          <w:p w14:paraId="01BB140D" w14:textId="77777777" w:rsidR="00377508" w:rsidRPr="004F3F1E" w:rsidRDefault="00377508" w:rsidP="00F1272A">
            <w:pPr>
              <w:pStyle w:val="tabletext11"/>
              <w:jc w:val="center"/>
              <w:rPr>
                <w:ins w:id="22560" w:author="Author"/>
              </w:rPr>
            </w:pPr>
            <w:ins w:id="22561" w:author="Author">
              <w:r w:rsidRPr="004F3F1E">
                <w:t xml:space="preserve">0.14 </w:t>
              </w:r>
            </w:ins>
          </w:p>
        </w:tc>
        <w:tc>
          <w:tcPr>
            <w:tcW w:w="400" w:type="dxa"/>
            <w:noWrap/>
            <w:vAlign w:val="bottom"/>
            <w:hideMark/>
          </w:tcPr>
          <w:p w14:paraId="00FCD8AB" w14:textId="77777777" w:rsidR="00377508" w:rsidRPr="004F3F1E" w:rsidRDefault="00377508" w:rsidP="00F1272A">
            <w:pPr>
              <w:pStyle w:val="tabletext11"/>
              <w:jc w:val="center"/>
              <w:rPr>
                <w:ins w:id="22562" w:author="Author"/>
              </w:rPr>
            </w:pPr>
            <w:ins w:id="22563" w:author="Author">
              <w:r w:rsidRPr="004F3F1E">
                <w:t xml:space="preserve">0.12 </w:t>
              </w:r>
            </w:ins>
          </w:p>
        </w:tc>
        <w:tc>
          <w:tcPr>
            <w:tcW w:w="400" w:type="dxa"/>
            <w:noWrap/>
            <w:vAlign w:val="bottom"/>
            <w:hideMark/>
          </w:tcPr>
          <w:p w14:paraId="7F10D676" w14:textId="77777777" w:rsidR="00377508" w:rsidRPr="004F3F1E" w:rsidRDefault="00377508" w:rsidP="00F1272A">
            <w:pPr>
              <w:pStyle w:val="tabletext11"/>
              <w:jc w:val="center"/>
              <w:rPr>
                <w:ins w:id="22564" w:author="Author"/>
              </w:rPr>
            </w:pPr>
            <w:ins w:id="22565" w:author="Author">
              <w:r w:rsidRPr="004F3F1E">
                <w:t xml:space="preserve">0.11 </w:t>
              </w:r>
            </w:ins>
          </w:p>
        </w:tc>
        <w:tc>
          <w:tcPr>
            <w:tcW w:w="400" w:type="dxa"/>
            <w:noWrap/>
            <w:vAlign w:val="bottom"/>
            <w:hideMark/>
          </w:tcPr>
          <w:p w14:paraId="44006280" w14:textId="77777777" w:rsidR="00377508" w:rsidRPr="004F3F1E" w:rsidRDefault="00377508" w:rsidP="00F1272A">
            <w:pPr>
              <w:pStyle w:val="tabletext11"/>
              <w:jc w:val="center"/>
              <w:rPr>
                <w:ins w:id="22566" w:author="Author"/>
              </w:rPr>
            </w:pPr>
            <w:ins w:id="22567" w:author="Author">
              <w:r w:rsidRPr="004F3F1E">
                <w:t xml:space="preserve">0.10 </w:t>
              </w:r>
            </w:ins>
          </w:p>
        </w:tc>
        <w:tc>
          <w:tcPr>
            <w:tcW w:w="400" w:type="dxa"/>
            <w:noWrap/>
            <w:vAlign w:val="bottom"/>
            <w:hideMark/>
          </w:tcPr>
          <w:p w14:paraId="5DCF960D" w14:textId="77777777" w:rsidR="00377508" w:rsidRPr="004F3F1E" w:rsidRDefault="00377508" w:rsidP="00F1272A">
            <w:pPr>
              <w:pStyle w:val="tabletext11"/>
              <w:jc w:val="center"/>
              <w:rPr>
                <w:ins w:id="22568" w:author="Author"/>
              </w:rPr>
            </w:pPr>
            <w:ins w:id="22569" w:author="Author">
              <w:r w:rsidRPr="004F3F1E">
                <w:t xml:space="preserve">0.09 </w:t>
              </w:r>
            </w:ins>
          </w:p>
        </w:tc>
        <w:tc>
          <w:tcPr>
            <w:tcW w:w="400" w:type="dxa"/>
            <w:noWrap/>
            <w:vAlign w:val="bottom"/>
            <w:hideMark/>
          </w:tcPr>
          <w:p w14:paraId="7FBC4A7C" w14:textId="77777777" w:rsidR="00377508" w:rsidRPr="004F3F1E" w:rsidRDefault="00377508" w:rsidP="00F1272A">
            <w:pPr>
              <w:pStyle w:val="tabletext11"/>
              <w:jc w:val="center"/>
              <w:rPr>
                <w:ins w:id="22570" w:author="Author"/>
              </w:rPr>
            </w:pPr>
            <w:ins w:id="22571" w:author="Author">
              <w:r w:rsidRPr="004F3F1E">
                <w:t xml:space="preserve">0.08 </w:t>
              </w:r>
            </w:ins>
          </w:p>
        </w:tc>
        <w:tc>
          <w:tcPr>
            <w:tcW w:w="440" w:type="dxa"/>
            <w:noWrap/>
            <w:vAlign w:val="bottom"/>
            <w:hideMark/>
          </w:tcPr>
          <w:p w14:paraId="7582681C" w14:textId="77777777" w:rsidR="00377508" w:rsidRPr="004F3F1E" w:rsidRDefault="00377508" w:rsidP="00F1272A">
            <w:pPr>
              <w:pStyle w:val="tabletext11"/>
              <w:jc w:val="center"/>
              <w:rPr>
                <w:ins w:id="22572" w:author="Author"/>
              </w:rPr>
            </w:pPr>
            <w:ins w:id="22573" w:author="Author">
              <w:r w:rsidRPr="004F3F1E">
                <w:t xml:space="preserve">0.07 </w:t>
              </w:r>
            </w:ins>
          </w:p>
        </w:tc>
        <w:tc>
          <w:tcPr>
            <w:tcW w:w="400" w:type="dxa"/>
            <w:noWrap/>
            <w:vAlign w:val="bottom"/>
            <w:hideMark/>
          </w:tcPr>
          <w:p w14:paraId="26E0FE1F" w14:textId="77777777" w:rsidR="00377508" w:rsidRPr="004F3F1E" w:rsidRDefault="00377508" w:rsidP="00F1272A">
            <w:pPr>
              <w:pStyle w:val="tabletext11"/>
              <w:jc w:val="center"/>
              <w:rPr>
                <w:ins w:id="22574" w:author="Author"/>
              </w:rPr>
            </w:pPr>
            <w:ins w:id="22575" w:author="Author">
              <w:r w:rsidRPr="004F3F1E">
                <w:t xml:space="preserve">0.07 </w:t>
              </w:r>
            </w:ins>
          </w:p>
        </w:tc>
        <w:tc>
          <w:tcPr>
            <w:tcW w:w="400" w:type="dxa"/>
            <w:noWrap/>
            <w:vAlign w:val="bottom"/>
            <w:hideMark/>
          </w:tcPr>
          <w:p w14:paraId="2081C028" w14:textId="77777777" w:rsidR="00377508" w:rsidRPr="004F3F1E" w:rsidRDefault="00377508" w:rsidP="00F1272A">
            <w:pPr>
              <w:pStyle w:val="tabletext11"/>
              <w:jc w:val="center"/>
              <w:rPr>
                <w:ins w:id="22576" w:author="Author"/>
              </w:rPr>
            </w:pPr>
            <w:ins w:id="22577" w:author="Author">
              <w:r w:rsidRPr="004F3F1E">
                <w:t xml:space="preserve">0.06 </w:t>
              </w:r>
            </w:ins>
          </w:p>
        </w:tc>
        <w:tc>
          <w:tcPr>
            <w:tcW w:w="400" w:type="dxa"/>
            <w:noWrap/>
            <w:vAlign w:val="bottom"/>
            <w:hideMark/>
          </w:tcPr>
          <w:p w14:paraId="2CB590A7" w14:textId="77777777" w:rsidR="00377508" w:rsidRPr="004F3F1E" w:rsidRDefault="00377508" w:rsidP="00F1272A">
            <w:pPr>
              <w:pStyle w:val="tabletext11"/>
              <w:jc w:val="center"/>
              <w:rPr>
                <w:ins w:id="22578" w:author="Author"/>
              </w:rPr>
            </w:pPr>
            <w:ins w:id="22579" w:author="Author">
              <w:r w:rsidRPr="004F3F1E">
                <w:t xml:space="preserve">0.05 </w:t>
              </w:r>
            </w:ins>
          </w:p>
        </w:tc>
        <w:tc>
          <w:tcPr>
            <w:tcW w:w="400" w:type="dxa"/>
            <w:noWrap/>
            <w:vAlign w:val="bottom"/>
            <w:hideMark/>
          </w:tcPr>
          <w:p w14:paraId="4C7B3381" w14:textId="77777777" w:rsidR="00377508" w:rsidRPr="004F3F1E" w:rsidRDefault="00377508" w:rsidP="00F1272A">
            <w:pPr>
              <w:pStyle w:val="tabletext11"/>
              <w:jc w:val="center"/>
              <w:rPr>
                <w:ins w:id="22580" w:author="Author"/>
              </w:rPr>
            </w:pPr>
            <w:ins w:id="22581" w:author="Author">
              <w:r w:rsidRPr="004F3F1E">
                <w:t xml:space="preserve">0.05 </w:t>
              </w:r>
            </w:ins>
          </w:p>
        </w:tc>
        <w:tc>
          <w:tcPr>
            <w:tcW w:w="460" w:type="dxa"/>
            <w:noWrap/>
            <w:vAlign w:val="bottom"/>
            <w:hideMark/>
          </w:tcPr>
          <w:p w14:paraId="2D73B7BA" w14:textId="77777777" w:rsidR="00377508" w:rsidRPr="004F3F1E" w:rsidRDefault="00377508" w:rsidP="00F1272A">
            <w:pPr>
              <w:pStyle w:val="tabletext11"/>
              <w:jc w:val="center"/>
              <w:rPr>
                <w:ins w:id="22582" w:author="Author"/>
              </w:rPr>
            </w:pPr>
            <w:ins w:id="22583" w:author="Author">
              <w:r w:rsidRPr="004F3F1E">
                <w:t xml:space="preserve">0.04 </w:t>
              </w:r>
            </w:ins>
          </w:p>
        </w:tc>
      </w:tr>
      <w:tr w:rsidR="00377508" w:rsidRPr="004F3F1E" w14:paraId="33416470" w14:textId="77777777" w:rsidTr="00F1272A">
        <w:trPr>
          <w:trHeight w:val="190"/>
          <w:ins w:id="22584" w:author="Author"/>
        </w:trPr>
        <w:tc>
          <w:tcPr>
            <w:tcW w:w="200" w:type="dxa"/>
            <w:tcBorders>
              <w:right w:val="nil"/>
            </w:tcBorders>
            <w:vAlign w:val="bottom"/>
          </w:tcPr>
          <w:p w14:paraId="298D4640" w14:textId="77777777" w:rsidR="00377508" w:rsidRPr="004F3F1E" w:rsidRDefault="00377508" w:rsidP="00F1272A">
            <w:pPr>
              <w:pStyle w:val="tabletext11"/>
              <w:jc w:val="right"/>
              <w:rPr>
                <w:ins w:id="22585" w:author="Author"/>
              </w:rPr>
            </w:pPr>
          </w:p>
        </w:tc>
        <w:tc>
          <w:tcPr>
            <w:tcW w:w="1580" w:type="dxa"/>
            <w:tcBorders>
              <w:left w:val="nil"/>
            </w:tcBorders>
            <w:vAlign w:val="bottom"/>
            <w:hideMark/>
          </w:tcPr>
          <w:p w14:paraId="2BCCDD98" w14:textId="77777777" w:rsidR="00377508" w:rsidRPr="004F3F1E" w:rsidRDefault="00377508" w:rsidP="00F1272A">
            <w:pPr>
              <w:pStyle w:val="tabletext11"/>
              <w:tabs>
                <w:tab w:val="decimal" w:pos="640"/>
              </w:tabs>
              <w:rPr>
                <w:ins w:id="22586" w:author="Author"/>
              </w:rPr>
            </w:pPr>
            <w:ins w:id="22587" w:author="Author">
              <w:r w:rsidRPr="004F3F1E">
                <w:t>4,000 to 4,999</w:t>
              </w:r>
            </w:ins>
          </w:p>
        </w:tc>
        <w:tc>
          <w:tcPr>
            <w:tcW w:w="680" w:type="dxa"/>
            <w:noWrap/>
            <w:vAlign w:val="bottom"/>
            <w:hideMark/>
          </w:tcPr>
          <w:p w14:paraId="6D5DC99D" w14:textId="77777777" w:rsidR="00377508" w:rsidRPr="004F3F1E" w:rsidRDefault="00377508" w:rsidP="00F1272A">
            <w:pPr>
              <w:pStyle w:val="tabletext11"/>
              <w:jc w:val="center"/>
              <w:rPr>
                <w:ins w:id="22588" w:author="Author"/>
              </w:rPr>
            </w:pPr>
            <w:ins w:id="22589" w:author="Author">
              <w:r w:rsidRPr="004F3F1E">
                <w:t xml:space="preserve">0.95 </w:t>
              </w:r>
            </w:ins>
          </w:p>
        </w:tc>
        <w:tc>
          <w:tcPr>
            <w:tcW w:w="900" w:type="dxa"/>
            <w:noWrap/>
            <w:vAlign w:val="bottom"/>
            <w:hideMark/>
          </w:tcPr>
          <w:p w14:paraId="420C6B1F" w14:textId="77777777" w:rsidR="00377508" w:rsidRPr="004F3F1E" w:rsidRDefault="00377508" w:rsidP="00F1272A">
            <w:pPr>
              <w:pStyle w:val="tabletext11"/>
              <w:jc w:val="center"/>
              <w:rPr>
                <w:ins w:id="22590" w:author="Author"/>
              </w:rPr>
            </w:pPr>
            <w:ins w:id="22591" w:author="Author">
              <w:r w:rsidRPr="004F3F1E">
                <w:t xml:space="preserve">0.95 </w:t>
              </w:r>
            </w:ins>
          </w:p>
        </w:tc>
        <w:tc>
          <w:tcPr>
            <w:tcW w:w="400" w:type="dxa"/>
            <w:noWrap/>
            <w:vAlign w:val="bottom"/>
            <w:hideMark/>
          </w:tcPr>
          <w:p w14:paraId="71764B11" w14:textId="77777777" w:rsidR="00377508" w:rsidRPr="004F3F1E" w:rsidRDefault="00377508" w:rsidP="00F1272A">
            <w:pPr>
              <w:pStyle w:val="tabletext11"/>
              <w:jc w:val="center"/>
              <w:rPr>
                <w:ins w:id="22592" w:author="Author"/>
              </w:rPr>
            </w:pPr>
            <w:ins w:id="22593" w:author="Author">
              <w:r w:rsidRPr="004F3F1E">
                <w:t xml:space="preserve">0.87 </w:t>
              </w:r>
            </w:ins>
          </w:p>
        </w:tc>
        <w:tc>
          <w:tcPr>
            <w:tcW w:w="400" w:type="dxa"/>
            <w:noWrap/>
            <w:vAlign w:val="bottom"/>
            <w:hideMark/>
          </w:tcPr>
          <w:p w14:paraId="622ABDF7" w14:textId="77777777" w:rsidR="00377508" w:rsidRPr="004F3F1E" w:rsidRDefault="00377508" w:rsidP="00F1272A">
            <w:pPr>
              <w:pStyle w:val="tabletext11"/>
              <w:jc w:val="center"/>
              <w:rPr>
                <w:ins w:id="22594" w:author="Author"/>
              </w:rPr>
            </w:pPr>
            <w:ins w:id="22595" w:author="Author">
              <w:r w:rsidRPr="004F3F1E">
                <w:t xml:space="preserve">0.82 </w:t>
              </w:r>
            </w:ins>
          </w:p>
        </w:tc>
        <w:tc>
          <w:tcPr>
            <w:tcW w:w="400" w:type="dxa"/>
            <w:noWrap/>
            <w:vAlign w:val="bottom"/>
            <w:hideMark/>
          </w:tcPr>
          <w:p w14:paraId="1CC69110" w14:textId="77777777" w:rsidR="00377508" w:rsidRPr="004F3F1E" w:rsidRDefault="00377508" w:rsidP="00F1272A">
            <w:pPr>
              <w:pStyle w:val="tabletext11"/>
              <w:jc w:val="center"/>
              <w:rPr>
                <w:ins w:id="22596" w:author="Author"/>
              </w:rPr>
            </w:pPr>
            <w:ins w:id="22597" w:author="Author">
              <w:r w:rsidRPr="004F3F1E">
                <w:t xml:space="preserve">0.76 </w:t>
              </w:r>
            </w:ins>
          </w:p>
        </w:tc>
        <w:tc>
          <w:tcPr>
            <w:tcW w:w="400" w:type="dxa"/>
            <w:noWrap/>
            <w:vAlign w:val="bottom"/>
            <w:hideMark/>
          </w:tcPr>
          <w:p w14:paraId="08B7CE9C" w14:textId="77777777" w:rsidR="00377508" w:rsidRPr="004F3F1E" w:rsidRDefault="00377508" w:rsidP="00F1272A">
            <w:pPr>
              <w:pStyle w:val="tabletext11"/>
              <w:jc w:val="center"/>
              <w:rPr>
                <w:ins w:id="22598" w:author="Author"/>
              </w:rPr>
            </w:pPr>
            <w:ins w:id="22599" w:author="Author">
              <w:r w:rsidRPr="004F3F1E">
                <w:t xml:space="preserve">0.60 </w:t>
              </w:r>
            </w:ins>
          </w:p>
        </w:tc>
        <w:tc>
          <w:tcPr>
            <w:tcW w:w="400" w:type="dxa"/>
            <w:noWrap/>
            <w:vAlign w:val="bottom"/>
            <w:hideMark/>
          </w:tcPr>
          <w:p w14:paraId="0E7DE834" w14:textId="77777777" w:rsidR="00377508" w:rsidRPr="004F3F1E" w:rsidRDefault="00377508" w:rsidP="00F1272A">
            <w:pPr>
              <w:pStyle w:val="tabletext11"/>
              <w:jc w:val="center"/>
              <w:rPr>
                <w:ins w:id="22600" w:author="Author"/>
              </w:rPr>
            </w:pPr>
            <w:ins w:id="22601" w:author="Author">
              <w:r w:rsidRPr="004F3F1E">
                <w:t xml:space="preserve">0.52 </w:t>
              </w:r>
            </w:ins>
          </w:p>
        </w:tc>
        <w:tc>
          <w:tcPr>
            <w:tcW w:w="400" w:type="dxa"/>
            <w:noWrap/>
            <w:vAlign w:val="bottom"/>
            <w:hideMark/>
          </w:tcPr>
          <w:p w14:paraId="0F41C8D8" w14:textId="77777777" w:rsidR="00377508" w:rsidRPr="004F3F1E" w:rsidRDefault="00377508" w:rsidP="00F1272A">
            <w:pPr>
              <w:pStyle w:val="tabletext11"/>
              <w:jc w:val="center"/>
              <w:rPr>
                <w:ins w:id="22602" w:author="Author"/>
              </w:rPr>
            </w:pPr>
            <w:ins w:id="22603" w:author="Author">
              <w:r w:rsidRPr="004F3F1E">
                <w:t xml:space="preserve">0.44 </w:t>
              </w:r>
            </w:ins>
          </w:p>
        </w:tc>
        <w:tc>
          <w:tcPr>
            <w:tcW w:w="400" w:type="dxa"/>
            <w:noWrap/>
            <w:vAlign w:val="bottom"/>
            <w:hideMark/>
          </w:tcPr>
          <w:p w14:paraId="69C2B18D" w14:textId="77777777" w:rsidR="00377508" w:rsidRPr="004F3F1E" w:rsidRDefault="00377508" w:rsidP="00F1272A">
            <w:pPr>
              <w:pStyle w:val="tabletext11"/>
              <w:jc w:val="center"/>
              <w:rPr>
                <w:ins w:id="22604" w:author="Author"/>
              </w:rPr>
            </w:pPr>
            <w:ins w:id="22605" w:author="Author">
              <w:r w:rsidRPr="004F3F1E">
                <w:t xml:space="preserve">0.36 </w:t>
              </w:r>
            </w:ins>
          </w:p>
        </w:tc>
        <w:tc>
          <w:tcPr>
            <w:tcW w:w="400" w:type="dxa"/>
            <w:noWrap/>
            <w:vAlign w:val="bottom"/>
            <w:hideMark/>
          </w:tcPr>
          <w:p w14:paraId="6D225911" w14:textId="77777777" w:rsidR="00377508" w:rsidRPr="004F3F1E" w:rsidRDefault="00377508" w:rsidP="00F1272A">
            <w:pPr>
              <w:pStyle w:val="tabletext11"/>
              <w:jc w:val="center"/>
              <w:rPr>
                <w:ins w:id="22606" w:author="Author"/>
              </w:rPr>
            </w:pPr>
            <w:ins w:id="22607" w:author="Author">
              <w:r w:rsidRPr="004F3F1E">
                <w:t xml:space="preserve">0.29 </w:t>
              </w:r>
            </w:ins>
          </w:p>
        </w:tc>
        <w:tc>
          <w:tcPr>
            <w:tcW w:w="400" w:type="dxa"/>
            <w:noWrap/>
            <w:vAlign w:val="bottom"/>
            <w:hideMark/>
          </w:tcPr>
          <w:p w14:paraId="59BFE220" w14:textId="77777777" w:rsidR="00377508" w:rsidRPr="004F3F1E" w:rsidRDefault="00377508" w:rsidP="00F1272A">
            <w:pPr>
              <w:pStyle w:val="tabletext11"/>
              <w:jc w:val="center"/>
              <w:rPr>
                <w:ins w:id="22608" w:author="Author"/>
              </w:rPr>
            </w:pPr>
            <w:ins w:id="22609" w:author="Author">
              <w:r w:rsidRPr="004F3F1E">
                <w:t xml:space="preserve">0.26 </w:t>
              </w:r>
            </w:ins>
          </w:p>
        </w:tc>
        <w:tc>
          <w:tcPr>
            <w:tcW w:w="400" w:type="dxa"/>
            <w:noWrap/>
            <w:vAlign w:val="bottom"/>
            <w:hideMark/>
          </w:tcPr>
          <w:p w14:paraId="3152D6B1" w14:textId="77777777" w:rsidR="00377508" w:rsidRPr="004F3F1E" w:rsidRDefault="00377508" w:rsidP="00F1272A">
            <w:pPr>
              <w:pStyle w:val="tabletext11"/>
              <w:jc w:val="center"/>
              <w:rPr>
                <w:ins w:id="22610" w:author="Author"/>
              </w:rPr>
            </w:pPr>
            <w:ins w:id="22611" w:author="Author">
              <w:r w:rsidRPr="004F3F1E">
                <w:t xml:space="preserve">0.24 </w:t>
              </w:r>
            </w:ins>
          </w:p>
        </w:tc>
        <w:tc>
          <w:tcPr>
            <w:tcW w:w="400" w:type="dxa"/>
            <w:noWrap/>
            <w:vAlign w:val="bottom"/>
            <w:hideMark/>
          </w:tcPr>
          <w:p w14:paraId="520321CF" w14:textId="77777777" w:rsidR="00377508" w:rsidRPr="004F3F1E" w:rsidRDefault="00377508" w:rsidP="00F1272A">
            <w:pPr>
              <w:pStyle w:val="tabletext11"/>
              <w:jc w:val="center"/>
              <w:rPr>
                <w:ins w:id="22612" w:author="Author"/>
              </w:rPr>
            </w:pPr>
            <w:ins w:id="22613" w:author="Author">
              <w:r w:rsidRPr="004F3F1E">
                <w:t xml:space="preserve">0.21 </w:t>
              </w:r>
            </w:ins>
          </w:p>
        </w:tc>
        <w:tc>
          <w:tcPr>
            <w:tcW w:w="400" w:type="dxa"/>
            <w:noWrap/>
            <w:vAlign w:val="bottom"/>
            <w:hideMark/>
          </w:tcPr>
          <w:p w14:paraId="5D34F669" w14:textId="77777777" w:rsidR="00377508" w:rsidRPr="004F3F1E" w:rsidRDefault="00377508" w:rsidP="00F1272A">
            <w:pPr>
              <w:pStyle w:val="tabletext11"/>
              <w:jc w:val="center"/>
              <w:rPr>
                <w:ins w:id="22614" w:author="Author"/>
              </w:rPr>
            </w:pPr>
            <w:ins w:id="22615" w:author="Author">
              <w:r w:rsidRPr="004F3F1E">
                <w:t xml:space="preserve">0.19 </w:t>
              </w:r>
            </w:ins>
          </w:p>
        </w:tc>
        <w:tc>
          <w:tcPr>
            <w:tcW w:w="400" w:type="dxa"/>
            <w:noWrap/>
            <w:vAlign w:val="bottom"/>
            <w:hideMark/>
          </w:tcPr>
          <w:p w14:paraId="53DE0FC8" w14:textId="77777777" w:rsidR="00377508" w:rsidRPr="004F3F1E" w:rsidRDefault="00377508" w:rsidP="00F1272A">
            <w:pPr>
              <w:pStyle w:val="tabletext11"/>
              <w:jc w:val="center"/>
              <w:rPr>
                <w:ins w:id="22616" w:author="Author"/>
              </w:rPr>
            </w:pPr>
            <w:ins w:id="22617" w:author="Author">
              <w:r w:rsidRPr="004F3F1E">
                <w:t xml:space="preserve">0.17 </w:t>
              </w:r>
            </w:ins>
          </w:p>
        </w:tc>
        <w:tc>
          <w:tcPr>
            <w:tcW w:w="400" w:type="dxa"/>
            <w:noWrap/>
            <w:vAlign w:val="bottom"/>
            <w:hideMark/>
          </w:tcPr>
          <w:p w14:paraId="09104C3E" w14:textId="77777777" w:rsidR="00377508" w:rsidRPr="004F3F1E" w:rsidRDefault="00377508" w:rsidP="00F1272A">
            <w:pPr>
              <w:pStyle w:val="tabletext11"/>
              <w:jc w:val="center"/>
              <w:rPr>
                <w:ins w:id="22618" w:author="Author"/>
              </w:rPr>
            </w:pPr>
            <w:ins w:id="22619" w:author="Author">
              <w:r w:rsidRPr="004F3F1E">
                <w:t xml:space="preserve">0.16 </w:t>
              </w:r>
            </w:ins>
          </w:p>
        </w:tc>
        <w:tc>
          <w:tcPr>
            <w:tcW w:w="400" w:type="dxa"/>
            <w:noWrap/>
            <w:vAlign w:val="bottom"/>
            <w:hideMark/>
          </w:tcPr>
          <w:p w14:paraId="51499F2B" w14:textId="77777777" w:rsidR="00377508" w:rsidRPr="004F3F1E" w:rsidRDefault="00377508" w:rsidP="00F1272A">
            <w:pPr>
              <w:pStyle w:val="tabletext11"/>
              <w:jc w:val="center"/>
              <w:rPr>
                <w:ins w:id="22620" w:author="Author"/>
              </w:rPr>
            </w:pPr>
            <w:ins w:id="22621" w:author="Author">
              <w:r w:rsidRPr="004F3F1E">
                <w:t xml:space="preserve">0.14 </w:t>
              </w:r>
            </w:ins>
          </w:p>
        </w:tc>
        <w:tc>
          <w:tcPr>
            <w:tcW w:w="400" w:type="dxa"/>
            <w:noWrap/>
            <w:vAlign w:val="bottom"/>
            <w:hideMark/>
          </w:tcPr>
          <w:p w14:paraId="106C1AC0" w14:textId="77777777" w:rsidR="00377508" w:rsidRPr="004F3F1E" w:rsidRDefault="00377508" w:rsidP="00F1272A">
            <w:pPr>
              <w:pStyle w:val="tabletext11"/>
              <w:jc w:val="center"/>
              <w:rPr>
                <w:ins w:id="22622" w:author="Author"/>
              </w:rPr>
            </w:pPr>
            <w:ins w:id="22623" w:author="Author">
              <w:r w:rsidRPr="004F3F1E">
                <w:t xml:space="preserve">0.13 </w:t>
              </w:r>
            </w:ins>
          </w:p>
        </w:tc>
        <w:tc>
          <w:tcPr>
            <w:tcW w:w="400" w:type="dxa"/>
            <w:noWrap/>
            <w:vAlign w:val="bottom"/>
            <w:hideMark/>
          </w:tcPr>
          <w:p w14:paraId="1E4B0155" w14:textId="77777777" w:rsidR="00377508" w:rsidRPr="004F3F1E" w:rsidRDefault="00377508" w:rsidP="00F1272A">
            <w:pPr>
              <w:pStyle w:val="tabletext11"/>
              <w:jc w:val="center"/>
              <w:rPr>
                <w:ins w:id="22624" w:author="Author"/>
              </w:rPr>
            </w:pPr>
            <w:ins w:id="22625" w:author="Author">
              <w:r w:rsidRPr="004F3F1E">
                <w:t xml:space="preserve">0.11 </w:t>
              </w:r>
            </w:ins>
          </w:p>
        </w:tc>
        <w:tc>
          <w:tcPr>
            <w:tcW w:w="400" w:type="dxa"/>
            <w:noWrap/>
            <w:vAlign w:val="bottom"/>
            <w:hideMark/>
          </w:tcPr>
          <w:p w14:paraId="3E7EDB97" w14:textId="77777777" w:rsidR="00377508" w:rsidRPr="004F3F1E" w:rsidRDefault="00377508" w:rsidP="00F1272A">
            <w:pPr>
              <w:pStyle w:val="tabletext11"/>
              <w:jc w:val="center"/>
              <w:rPr>
                <w:ins w:id="22626" w:author="Author"/>
              </w:rPr>
            </w:pPr>
            <w:ins w:id="22627" w:author="Author">
              <w:r w:rsidRPr="004F3F1E">
                <w:t xml:space="preserve">0.10 </w:t>
              </w:r>
            </w:ins>
          </w:p>
        </w:tc>
        <w:tc>
          <w:tcPr>
            <w:tcW w:w="400" w:type="dxa"/>
            <w:noWrap/>
            <w:vAlign w:val="bottom"/>
            <w:hideMark/>
          </w:tcPr>
          <w:p w14:paraId="23BB1529" w14:textId="77777777" w:rsidR="00377508" w:rsidRPr="004F3F1E" w:rsidRDefault="00377508" w:rsidP="00F1272A">
            <w:pPr>
              <w:pStyle w:val="tabletext11"/>
              <w:jc w:val="center"/>
              <w:rPr>
                <w:ins w:id="22628" w:author="Author"/>
              </w:rPr>
            </w:pPr>
            <w:ins w:id="22629" w:author="Author">
              <w:r w:rsidRPr="004F3F1E">
                <w:t xml:space="preserve">0.09 </w:t>
              </w:r>
            </w:ins>
          </w:p>
        </w:tc>
        <w:tc>
          <w:tcPr>
            <w:tcW w:w="400" w:type="dxa"/>
            <w:noWrap/>
            <w:vAlign w:val="bottom"/>
            <w:hideMark/>
          </w:tcPr>
          <w:p w14:paraId="5B278F8C" w14:textId="77777777" w:rsidR="00377508" w:rsidRPr="004F3F1E" w:rsidRDefault="00377508" w:rsidP="00F1272A">
            <w:pPr>
              <w:pStyle w:val="tabletext11"/>
              <w:jc w:val="center"/>
              <w:rPr>
                <w:ins w:id="22630" w:author="Author"/>
              </w:rPr>
            </w:pPr>
            <w:ins w:id="22631" w:author="Author">
              <w:r w:rsidRPr="004F3F1E">
                <w:t xml:space="preserve">0.08 </w:t>
              </w:r>
            </w:ins>
          </w:p>
        </w:tc>
        <w:tc>
          <w:tcPr>
            <w:tcW w:w="440" w:type="dxa"/>
            <w:noWrap/>
            <w:vAlign w:val="bottom"/>
            <w:hideMark/>
          </w:tcPr>
          <w:p w14:paraId="17BADCE8" w14:textId="77777777" w:rsidR="00377508" w:rsidRPr="004F3F1E" w:rsidRDefault="00377508" w:rsidP="00F1272A">
            <w:pPr>
              <w:pStyle w:val="tabletext11"/>
              <w:jc w:val="center"/>
              <w:rPr>
                <w:ins w:id="22632" w:author="Author"/>
              </w:rPr>
            </w:pPr>
            <w:ins w:id="22633" w:author="Author">
              <w:r w:rsidRPr="004F3F1E">
                <w:t xml:space="preserve">0.07 </w:t>
              </w:r>
            </w:ins>
          </w:p>
        </w:tc>
        <w:tc>
          <w:tcPr>
            <w:tcW w:w="400" w:type="dxa"/>
            <w:noWrap/>
            <w:vAlign w:val="bottom"/>
            <w:hideMark/>
          </w:tcPr>
          <w:p w14:paraId="76B96B19" w14:textId="77777777" w:rsidR="00377508" w:rsidRPr="004F3F1E" w:rsidRDefault="00377508" w:rsidP="00F1272A">
            <w:pPr>
              <w:pStyle w:val="tabletext11"/>
              <w:jc w:val="center"/>
              <w:rPr>
                <w:ins w:id="22634" w:author="Author"/>
              </w:rPr>
            </w:pPr>
            <w:ins w:id="22635" w:author="Author">
              <w:r w:rsidRPr="004F3F1E">
                <w:t xml:space="preserve">0.07 </w:t>
              </w:r>
            </w:ins>
          </w:p>
        </w:tc>
        <w:tc>
          <w:tcPr>
            <w:tcW w:w="400" w:type="dxa"/>
            <w:noWrap/>
            <w:vAlign w:val="bottom"/>
            <w:hideMark/>
          </w:tcPr>
          <w:p w14:paraId="424E8E7A" w14:textId="77777777" w:rsidR="00377508" w:rsidRPr="004F3F1E" w:rsidRDefault="00377508" w:rsidP="00F1272A">
            <w:pPr>
              <w:pStyle w:val="tabletext11"/>
              <w:jc w:val="center"/>
              <w:rPr>
                <w:ins w:id="22636" w:author="Author"/>
              </w:rPr>
            </w:pPr>
            <w:ins w:id="22637" w:author="Author">
              <w:r w:rsidRPr="004F3F1E">
                <w:t xml:space="preserve">0.06 </w:t>
              </w:r>
            </w:ins>
          </w:p>
        </w:tc>
        <w:tc>
          <w:tcPr>
            <w:tcW w:w="400" w:type="dxa"/>
            <w:noWrap/>
            <w:vAlign w:val="bottom"/>
            <w:hideMark/>
          </w:tcPr>
          <w:p w14:paraId="5ABCA37A" w14:textId="77777777" w:rsidR="00377508" w:rsidRPr="004F3F1E" w:rsidRDefault="00377508" w:rsidP="00F1272A">
            <w:pPr>
              <w:pStyle w:val="tabletext11"/>
              <w:jc w:val="center"/>
              <w:rPr>
                <w:ins w:id="22638" w:author="Author"/>
              </w:rPr>
            </w:pPr>
            <w:ins w:id="22639" w:author="Author">
              <w:r w:rsidRPr="004F3F1E">
                <w:t xml:space="preserve">0.05 </w:t>
              </w:r>
            </w:ins>
          </w:p>
        </w:tc>
        <w:tc>
          <w:tcPr>
            <w:tcW w:w="400" w:type="dxa"/>
            <w:noWrap/>
            <w:vAlign w:val="bottom"/>
            <w:hideMark/>
          </w:tcPr>
          <w:p w14:paraId="11D87243" w14:textId="77777777" w:rsidR="00377508" w:rsidRPr="004F3F1E" w:rsidRDefault="00377508" w:rsidP="00F1272A">
            <w:pPr>
              <w:pStyle w:val="tabletext11"/>
              <w:jc w:val="center"/>
              <w:rPr>
                <w:ins w:id="22640" w:author="Author"/>
              </w:rPr>
            </w:pPr>
            <w:ins w:id="22641" w:author="Author">
              <w:r w:rsidRPr="004F3F1E">
                <w:t xml:space="preserve">0.05 </w:t>
              </w:r>
            </w:ins>
          </w:p>
        </w:tc>
        <w:tc>
          <w:tcPr>
            <w:tcW w:w="460" w:type="dxa"/>
            <w:noWrap/>
            <w:vAlign w:val="bottom"/>
            <w:hideMark/>
          </w:tcPr>
          <w:p w14:paraId="37A4403E" w14:textId="77777777" w:rsidR="00377508" w:rsidRPr="004F3F1E" w:rsidRDefault="00377508" w:rsidP="00F1272A">
            <w:pPr>
              <w:pStyle w:val="tabletext11"/>
              <w:jc w:val="center"/>
              <w:rPr>
                <w:ins w:id="22642" w:author="Author"/>
              </w:rPr>
            </w:pPr>
            <w:ins w:id="22643" w:author="Author">
              <w:r w:rsidRPr="004F3F1E">
                <w:t xml:space="preserve">0.04 </w:t>
              </w:r>
            </w:ins>
          </w:p>
        </w:tc>
      </w:tr>
      <w:tr w:rsidR="00377508" w:rsidRPr="004F3F1E" w14:paraId="38D9BA20" w14:textId="77777777" w:rsidTr="00F1272A">
        <w:trPr>
          <w:trHeight w:val="190"/>
          <w:ins w:id="22644" w:author="Author"/>
        </w:trPr>
        <w:tc>
          <w:tcPr>
            <w:tcW w:w="200" w:type="dxa"/>
            <w:tcBorders>
              <w:right w:val="nil"/>
            </w:tcBorders>
            <w:vAlign w:val="bottom"/>
          </w:tcPr>
          <w:p w14:paraId="6EB6F553" w14:textId="77777777" w:rsidR="00377508" w:rsidRPr="004F3F1E" w:rsidRDefault="00377508" w:rsidP="00F1272A">
            <w:pPr>
              <w:pStyle w:val="tabletext11"/>
              <w:jc w:val="right"/>
              <w:rPr>
                <w:ins w:id="22645" w:author="Author"/>
              </w:rPr>
            </w:pPr>
          </w:p>
        </w:tc>
        <w:tc>
          <w:tcPr>
            <w:tcW w:w="1580" w:type="dxa"/>
            <w:tcBorders>
              <w:left w:val="nil"/>
            </w:tcBorders>
            <w:vAlign w:val="bottom"/>
            <w:hideMark/>
          </w:tcPr>
          <w:p w14:paraId="7BEE6CC8" w14:textId="77777777" w:rsidR="00377508" w:rsidRPr="004F3F1E" w:rsidRDefault="00377508" w:rsidP="00F1272A">
            <w:pPr>
              <w:pStyle w:val="tabletext11"/>
              <w:tabs>
                <w:tab w:val="decimal" w:pos="640"/>
              </w:tabs>
              <w:rPr>
                <w:ins w:id="22646" w:author="Author"/>
              </w:rPr>
            </w:pPr>
            <w:ins w:id="22647" w:author="Author">
              <w:r w:rsidRPr="004F3F1E">
                <w:t>5,000 to 5,999</w:t>
              </w:r>
            </w:ins>
          </w:p>
        </w:tc>
        <w:tc>
          <w:tcPr>
            <w:tcW w:w="680" w:type="dxa"/>
            <w:noWrap/>
            <w:vAlign w:val="bottom"/>
            <w:hideMark/>
          </w:tcPr>
          <w:p w14:paraId="04D029C6" w14:textId="77777777" w:rsidR="00377508" w:rsidRPr="004F3F1E" w:rsidRDefault="00377508" w:rsidP="00F1272A">
            <w:pPr>
              <w:pStyle w:val="tabletext11"/>
              <w:jc w:val="center"/>
              <w:rPr>
                <w:ins w:id="22648" w:author="Author"/>
              </w:rPr>
            </w:pPr>
            <w:ins w:id="22649" w:author="Author">
              <w:r w:rsidRPr="004F3F1E">
                <w:t xml:space="preserve">0.95 </w:t>
              </w:r>
            </w:ins>
          </w:p>
        </w:tc>
        <w:tc>
          <w:tcPr>
            <w:tcW w:w="900" w:type="dxa"/>
            <w:noWrap/>
            <w:vAlign w:val="bottom"/>
            <w:hideMark/>
          </w:tcPr>
          <w:p w14:paraId="40DF40CF" w14:textId="77777777" w:rsidR="00377508" w:rsidRPr="004F3F1E" w:rsidRDefault="00377508" w:rsidP="00F1272A">
            <w:pPr>
              <w:pStyle w:val="tabletext11"/>
              <w:jc w:val="center"/>
              <w:rPr>
                <w:ins w:id="22650" w:author="Author"/>
              </w:rPr>
            </w:pPr>
            <w:ins w:id="22651" w:author="Author">
              <w:r w:rsidRPr="004F3F1E">
                <w:t xml:space="preserve">0.95 </w:t>
              </w:r>
            </w:ins>
          </w:p>
        </w:tc>
        <w:tc>
          <w:tcPr>
            <w:tcW w:w="400" w:type="dxa"/>
            <w:noWrap/>
            <w:vAlign w:val="bottom"/>
            <w:hideMark/>
          </w:tcPr>
          <w:p w14:paraId="4FC621A9" w14:textId="77777777" w:rsidR="00377508" w:rsidRPr="004F3F1E" w:rsidRDefault="00377508" w:rsidP="00F1272A">
            <w:pPr>
              <w:pStyle w:val="tabletext11"/>
              <w:jc w:val="center"/>
              <w:rPr>
                <w:ins w:id="22652" w:author="Author"/>
              </w:rPr>
            </w:pPr>
            <w:ins w:id="22653" w:author="Author">
              <w:r w:rsidRPr="004F3F1E">
                <w:t xml:space="preserve">0.87 </w:t>
              </w:r>
            </w:ins>
          </w:p>
        </w:tc>
        <w:tc>
          <w:tcPr>
            <w:tcW w:w="400" w:type="dxa"/>
            <w:noWrap/>
            <w:vAlign w:val="bottom"/>
            <w:hideMark/>
          </w:tcPr>
          <w:p w14:paraId="7F062FC6" w14:textId="77777777" w:rsidR="00377508" w:rsidRPr="004F3F1E" w:rsidRDefault="00377508" w:rsidP="00F1272A">
            <w:pPr>
              <w:pStyle w:val="tabletext11"/>
              <w:jc w:val="center"/>
              <w:rPr>
                <w:ins w:id="22654" w:author="Author"/>
              </w:rPr>
            </w:pPr>
            <w:ins w:id="22655" w:author="Author">
              <w:r w:rsidRPr="004F3F1E">
                <w:t xml:space="preserve">0.82 </w:t>
              </w:r>
            </w:ins>
          </w:p>
        </w:tc>
        <w:tc>
          <w:tcPr>
            <w:tcW w:w="400" w:type="dxa"/>
            <w:noWrap/>
            <w:vAlign w:val="bottom"/>
            <w:hideMark/>
          </w:tcPr>
          <w:p w14:paraId="2B63C7E6" w14:textId="77777777" w:rsidR="00377508" w:rsidRPr="004F3F1E" w:rsidRDefault="00377508" w:rsidP="00F1272A">
            <w:pPr>
              <w:pStyle w:val="tabletext11"/>
              <w:jc w:val="center"/>
              <w:rPr>
                <w:ins w:id="22656" w:author="Author"/>
              </w:rPr>
            </w:pPr>
            <w:ins w:id="22657" w:author="Author">
              <w:r w:rsidRPr="004F3F1E">
                <w:t xml:space="preserve">0.76 </w:t>
              </w:r>
            </w:ins>
          </w:p>
        </w:tc>
        <w:tc>
          <w:tcPr>
            <w:tcW w:w="400" w:type="dxa"/>
            <w:noWrap/>
            <w:vAlign w:val="bottom"/>
            <w:hideMark/>
          </w:tcPr>
          <w:p w14:paraId="2DF89DE5" w14:textId="77777777" w:rsidR="00377508" w:rsidRPr="004F3F1E" w:rsidRDefault="00377508" w:rsidP="00F1272A">
            <w:pPr>
              <w:pStyle w:val="tabletext11"/>
              <w:jc w:val="center"/>
              <w:rPr>
                <w:ins w:id="22658" w:author="Author"/>
              </w:rPr>
            </w:pPr>
            <w:ins w:id="22659" w:author="Author">
              <w:r w:rsidRPr="004F3F1E">
                <w:t xml:space="preserve">0.60 </w:t>
              </w:r>
            </w:ins>
          </w:p>
        </w:tc>
        <w:tc>
          <w:tcPr>
            <w:tcW w:w="400" w:type="dxa"/>
            <w:noWrap/>
            <w:vAlign w:val="bottom"/>
            <w:hideMark/>
          </w:tcPr>
          <w:p w14:paraId="35CE1DC7" w14:textId="77777777" w:rsidR="00377508" w:rsidRPr="004F3F1E" w:rsidRDefault="00377508" w:rsidP="00F1272A">
            <w:pPr>
              <w:pStyle w:val="tabletext11"/>
              <w:jc w:val="center"/>
              <w:rPr>
                <w:ins w:id="22660" w:author="Author"/>
              </w:rPr>
            </w:pPr>
            <w:ins w:id="22661" w:author="Author">
              <w:r w:rsidRPr="004F3F1E">
                <w:t xml:space="preserve">0.52 </w:t>
              </w:r>
            </w:ins>
          </w:p>
        </w:tc>
        <w:tc>
          <w:tcPr>
            <w:tcW w:w="400" w:type="dxa"/>
            <w:noWrap/>
            <w:vAlign w:val="bottom"/>
            <w:hideMark/>
          </w:tcPr>
          <w:p w14:paraId="3F592EFD" w14:textId="77777777" w:rsidR="00377508" w:rsidRPr="004F3F1E" w:rsidRDefault="00377508" w:rsidP="00F1272A">
            <w:pPr>
              <w:pStyle w:val="tabletext11"/>
              <w:jc w:val="center"/>
              <w:rPr>
                <w:ins w:id="22662" w:author="Author"/>
              </w:rPr>
            </w:pPr>
            <w:ins w:id="22663" w:author="Author">
              <w:r w:rsidRPr="004F3F1E">
                <w:t xml:space="preserve">0.44 </w:t>
              </w:r>
            </w:ins>
          </w:p>
        </w:tc>
        <w:tc>
          <w:tcPr>
            <w:tcW w:w="400" w:type="dxa"/>
            <w:noWrap/>
            <w:vAlign w:val="bottom"/>
            <w:hideMark/>
          </w:tcPr>
          <w:p w14:paraId="5B6C75A0" w14:textId="77777777" w:rsidR="00377508" w:rsidRPr="004F3F1E" w:rsidRDefault="00377508" w:rsidP="00F1272A">
            <w:pPr>
              <w:pStyle w:val="tabletext11"/>
              <w:jc w:val="center"/>
              <w:rPr>
                <w:ins w:id="22664" w:author="Author"/>
              </w:rPr>
            </w:pPr>
            <w:ins w:id="22665" w:author="Author">
              <w:r w:rsidRPr="004F3F1E">
                <w:t xml:space="preserve">0.36 </w:t>
              </w:r>
            </w:ins>
          </w:p>
        </w:tc>
        <w:tc>
          <w:tcPr>
            <w:tcW w:w="400" w:type="dxa"/>
            <w:noWrap/>
            <w:vAlign w:val="bottom"/>
            <w:hideMark/>
          </w:tcPr>
          <w:p w14:paraId="6AE97388" w14:textId="77777777" w:rsidR="00377508" w:rsidRPr="004F3F1E" w:rsidRDefault="00377508" w:rsidP="00F1272A">
            <w:pPr>
              <w:pStyle w:val="tabletext11"/>
              <w:jc w:val="center"/>
              <w:rPr>
                <w:ins w:id="22666" w:author="Author"/>
              </w:rPr>
            </w:pPr>
            <w:ins w:id="22667" w:author="Author">
              <w:r w:rsidRPr="004F3F1E">
                <w:t xml:space="preserve">0.30 </w:t>
              </w:r>
            </w:ins>
          </w:p>
        </w:tc>
        <w:tc>
          <w:tcPr>
            <w:tcW w:w="400" w:type="dxa"/>
            <w:noWrap/>
            <w:vAlign w:val="bottom"/>
            <w:hideMark/>
          </w:tcPr>
          <w:p w14:paraId="190224A4" w14:textId="77777777" w:rsidR="00377508" w:rsidRPr="004F3F1E" w:rsidRDefault="00377508" w:rsidP="00F1272A">
            <w:pPr>
              <w:pStyle w:val="tabletext11"/>
              <w:jc w:val="center"/>
              <w:rPr>
                <w:ins w:id="22668" w:author="Author"/>
              </w:rPr>
            </w:pPr>
            <w:ins w:id="22669" w:author="Author">
              <w:r w:rsidRPr="004F3F1E">
                <w:t xml:space="preserve">0.27 </w:t>
              </w:r>
            </w:ins>
          </w:p>
        </w:tc>
        <w:tc>
          <w:tcPr>
            <w:tcW w:w="400" w:type="dxa"/>
            <w:noWrap/>
            <w:vAlign w:val="bottom"/>
            <w:hideMark/>
          </w:tcPr>
          <w:p w14:paraId="0244615A" w14:textId="77777777" w:rsidR="00377508" w:rsidRPr="004F3F1E" w:rsidRDefault="00377508" w:rsidP="00F1272A">
            <w:pPr>
              <w:pStyle w:val="tabletext11"/>
              <w:jc w:val="center"/>
              <w:rPr>
                <w:ins w:id="22670" w:author="Author"/>
              </w:rPr>
            </w:pPr>
            <w:ins w:id="22671" w:author="Author">
              <w:r w:rsidRPr="004F3F1E">
                <w:t xml:space="preserve">0.25 </w:t>
              </w:r>
            </w:ins>
          </w:p>
        </w:tc>
        <w:tc>
          <w:tcPr>
            <w:tcW w:w="400" w:type="dxa"/>
            <w:noWrap/>
            <w:vAlign w:val="bottom"/>
            <w:hideMark/>
          </w:tcPr>
          <w:p w14:paraId="14576EE6" w14:textId="77777777" w:rsidR="00377508" w:rsidRPr="004F3F1E" w:rsidRDefault="00377508" w:rsidP="00F1272A">
            <w:pPr>
              <w:pStyle w:val="tabletext11"/>
              <w:jc w:val="center"/>
              <w:rPr>
                <w:ins w:id="22672" w:author="Author"/>
              </w:rPr>
            </w:pPr>
            <w:ins w:id="22673" w:author="Author">
              <w:r w:rsidRPr="004F3F1E">
                <w:t xml:space="preserve">0.22 </w:t>
              </w:r>
            </w:ins>
          </w:p>
        </w:tc>
        <w:tc>
          <w:tcPr>
            <w:tcW w:w="400" w:type="dxa"/>
            <w:noWrap/>
            <w:vAlign w:val="bottom"/>
            <w:hideMark/>
          </w:tcPr>
          <w:p w14:paraId="79461FAE" w14:textId="77777777" w:rsidR="00377508" w:rsidRPr="004F3F1E" w:rsidRDefault="00377508" w:rsidP="00F1272A">
            <w:pPr>
              <w:pStyle w:val="tabletext11"/>
              <w:jc w:val="center"/>
              <w:rPr>
                <w:ins w:id="22674" w:author="Author"/>
              </w:rPr>
            </w:pPr>
            <w:ins w:id="22675" w:author="Author">
              <w:r w:rsidRPr="004F3F1E">
                <w:t xml:space="preserve">0.20 </w:t>
              </w:r>
            </w:ins>
          </w:p>
        </w:tc>
        <w:tc>
          <w:tcPr>
            <w:tcW w:w="400" w:type="dxa"/>
            <w:noWrap/>
            <w:vAlign w:val="bottom"/>
            <w:hideMark/>
          </w:tcPr>
          <w:p w14:paraId="123A5AE9" w14:textId="77777777" w:rsidR="00377508" w:rsidRPr="004F3F1E" w:rsidRDefault="00377508" w:rsidP="00F1272A">
            <w:pPr>
              <w:pStyle w:val="tabletext11"/>
              <w:jc w:val="center"/>
              <w:rPr>
                <w:ins w:id="22676" w:author="Author"/>
              </w:rPr>
            </w:pPr>
            <w:ins w:id="22677" w:author="Author">
              <w:r w:rsidRPr="004F3F1E">
                <w:t xml:space="preserve">0.19 </w:t>
              </w:r>
            </w:ins>
          </w:p>
        </w:tc>
        <w:tc>
          <w:tcPr>
            <w:tcW w:w="400" w:type="dxa"/>
            <w:noWrap/>
            <w:vAlign w:val="bottom"/>
            <w:hideMark/>
          </w:tcPr>
          <w:p w14:paraId="63BE6A7E" w14:textId="77777777" w:rsidR="00377508" w:rsidRPr="004F3F1E" w:rsidRDefault="00377508" w:rsidP="00F1272A">
            <w:pPr>
              <w:pStyle w:val="tabletext11"/>
              <w:jc w:val="center"/>
              <w:rPr>
                <w:ins w:id="22678" w:author="Author"/>
              </w:rPr>
            </w:pPr>
            <w:ins w:id="22679" w:author="Author">
              <w:r w:rsidRPr="004F3F1E">
                <w:t xml:space="preserve">0.17 </w:t>
              </w:r>
            </w:ins>
          </w:p>
        </w:tc>
        <w:tc>
          <w:tcPr>
            <w:tcW w:w="400" w:type="dxa"/>
            <w:noWrap/>
            <w:vAlign w:val="bottom"/>
            <w:hideMark/>
          </w:tcPr>
          <w:p w14:paraId="1B08596A" w14:textId="77777777" w:rsidR="00377508" w:rsidRPr="004F3F1E" w:rsidRDefault="00377508" w:rsidP="00F1272A">
            <w:pPr>
              <w:pStyle w:val="tabletext11"/>
              <w:jc w:val="center"/>
              <w:rPr>
                <w:ins w:id="22680" w:author="Author"/>
              </w:rPr>
            </w:pPr>
            <w:ins w:id="22681" w:author="Author">
              <w:r w:rsidRPr="004F3F1E">
                <w:t xml:space="preserve">0.15 </w:t>
              </w:r>
            </w:ins>
          </w:p>
        </w:tc>
        <w:tc>
          <w:tcPr>
            <w:tcW w:w="400" w:type="dxa"/>
            <w:noWrap/>
            <w:vAlign w:val="bottom"/>
            <w:hideMark/>
          </w:tcPr>
          <w:p w14:paraId="2A5AF1BB" w14:textId="77777777" w:rsidR="00377508" w:rsidRPr="004F3F1E" w:rsidRDefault="00377508" w:rsidP="00F1272A">
            <w:pPr>
              <w:pStyle w:val="tabletext11"/>
              <w:jc w:val="center"/>
              <w:rPr>
                <w:ins w:id="22682" w:author="Author"/>
              </w:rPr>
            </w:pPr>
            <w:ins w:id="22683" w:author="Author">
              <w:r w:rsidRPr="004F3F1E">
                <w:t xml:space="preserve">0.14 </w:t>
              </w:r>
            </w:ins>
          </w:p>
        </w:tc>
        <w:tc>
          <w:tcPr>
            <w:tcW w:w="400" w:type="dxa"/>
            <w:noWrap/>
            <w:vAlign w:val="bottom"/>
            <w:hideMark/>
          </w:tcPr>
          <w:p w14:paraId="7DF84B93" w14:textId="77777777" w:rsidR="00377508" w:rsidRPr="004F3F1E" w:rsidRDefault="00377508" w:rsidP="00F1272A">
            <w:pPr>
              <w:pStyle w:val="tabletext11"/>
              <w:jc w:val="center"/>
              <w:rPr>
                <w:ins w:id="22684" w:author="Author"/>
              </w:rPr>
            </w:pPr>
            <w:ins w:id="22685" w:author="Author">
              <w:r w:rsidRPr="004F3F1E">
                <w:t xml:space="preserve">0.13 </w:t>
              </w:r>
            </w:ins>
          </w:p>
        </w:tc>
        <w:tc>
          <w:tcPr>
            <w:tcW w:w="400" w:type="dxa"/>
            <w:noWrap/>
            <w:vAlign w:val="bottom"/>
            <w:hideMark/>
          </w:tcPr>
          <w:p w14:paraId="397852E5" w14:textId="77777777" w:rsidR="00377508" w:rsidRPr="004F3F1E" w:rsidRDefault="00377508" w:rsidP="00F1272A">
            <w:pPr>
              <w:pStyle w:val="tabletext11"/>
              <w:jc w:val="center"/>
              <w:rPr>
                <w:ins w:id="22686" w:author="Author"/>
              </w:rPr>
            </w:pPr>
            <w:ins w:id="22687" w:author="Author">
              <w:r w:rsidRPr="004F3F1E">
                <w:t xml:space="preserve">0.12 </w:t>
              </w:r>
            </w:ins>
          </w:p>
        </w:tc>
        <w:tc>
          <w:tcPr>
            <w:tcW w:w="400" w:type="dxa"/>
            <w:noWrap/>
            <w:vAlign w:val="bottom"/>
            <w:hideMark/>
          </w:tcPr>
          <w:p w14:paraId="5810E4D8" w14:textId="77777777" w:rsidR="00377508" w:rsidRPr="004F3F1E" w:rsidRDefault="00377508" w:rsidP="00F1272A">
            <w:pPr>
              <w:pStyle w:val="tabletext11"/>
              <w:jc w:val="center"/>
              <w:rPr>
                <w:ins w:id="22688" w:author="Author"/>
              </w:rPr>
            </w:pPr>
            <w:ins w:id="22689" w:author="Author">
              <w:r w:rsidRPr="004F3F1E">
                <w:t xml:space="preserve">0.11 </w:t>
              </w:r>
            </w:ins>
          </w:p>
        </w:tc>
        <w:tc>
          <w:tcPr>
            <w:tcW w:w="400" w:type="dxa"/>
            <w:noWrap/>
            <w:vAlign w:val="bottom"/>
            <w:hideMark/>
          </w:tcPr>
          <w:p w14:paraId="1B282184" w14:textId="77777777" w:rsidR="00377508" w:rsidRPr="004F3F1E" w:rsidRDefault="00377508" w:rsidP="00F1272A">
            <w:pPr>
              <w:pStyle w:val="tabletext11"/>
              <w:jc w:val="center"/>
              <w:rPr>
                <w:ins w:id="22690" w:author="Author"/>
              </w:rPr>
            </w:pPr>
            <w:ins w:id="22691" w:author="Author">
              <w:r w:rsidRPr="004F3F1E">
                <w:t xml:space="preserve">0.10 </w:t>
              </w:r>
            </w:ins>
          </w:p>
        </w:tc>
        <w:tc>
          <w:tcPr>
            <w:tcW w:w="440" w:type="dxa"/>
            <w:noWrap/>
            <w:vAlign w:val="bottom"/>
            <w:hideMark/>
          </w:tcPr>
          <w:p w14:paraId="6D9A7FC5" w14:textId="77777777" w:rsidR="00377508" w:rsidRPr="004F3F1E" w:rsidRDefault="00377508" w:rsidP="00F1272A">
            <w:pPr>
              <w:pStyle w:val="tabletext11"/>
              <w:jc w:val="center"/>
              <w:rPr>
                <w:ins w:id="22692" w:author="Author"/>
              </w:rPr>
            </w:pPr>
            <w:ins w:id="22693" w:author="Author">
              <w:r w:rsidRPr="004F3F1E">
                <w:t xml:space="preserve">0.09 </w:t>
              </w:r>
            </w:ins>
          </w:p>
        </w:tc>
        <w:tc>
          <w:tcPr>
            <w:tcW w:w="400" w:type="dxa"/>
            <w:noWrap/>
            <w:vAlign w:val="bottom"/>
            <w:hideMark/>
          </w:tcPr>
          <w:p w14:paraId="5B2498F5" w14:textId="77777777" w:rsidR="00377508" w:rsidRPr="004F3F1E" w:rsidRDefault="00377508" w:rsidP="00F1272A">
            <w:pPr>
              <w:pStyle w:val="tabletext11"/>
              <w:jc w:val="center"/>
              <w:rPr>
                <w:ins w:id="22694" w:author="Author"/>
              </w:rPr>
            </w:pPr>
            <w:ins w:id="22695" w:author="Author">
              <w:r w:rsidRPr="004F3F1E">
                <w:t xml:space="preserve">0.08 </w:t>
              </w:r>
            </w:ins>
          </w:p>
        </w:tc>
        <w:tc>
          <w:tcPr>
            <w:tcW w:w="400" w:type="dxa"/>
            <w:noWrap/>
            <w:vAlign w:val="bottom"/>
            <w:hideMark/>
          </w:tcPr>
          <w:p w14:paraId="260CDA87" w14:textId="77777777" w:rsidR="00377508" w:rsidRPr="004F3F1E" w:rsidRDefault="00377508" w:rsidP="00F1272A">
            <w:pPr>
              <w:pStyle w:val="tabletext11"/>
              <w:jc w:val="center"/>
              <w:rPr>
                <w:ins w:id="22696" w:author="Author"/>
              </w:rPr>
            </w:pPr>
            <w:ins w:id="22697" w:author="Author">
              <w:r w:rsidRPr="004F3F1E">
                <w:t xml:space="preserve">0.07 </w:t>
              </w:r>
            </w:ins>
          </w:p>
        </w:tc>
        <w:tc>
          <w:tcPr>
            <w:tcW w:w="400" w:type="dxa"/>
            <w:noWrap/>
            <w:vAlign w:val="bottom"/>
            <w:hideMark/>
          </w:tcPr>
          <w:p w14:paraId="5628399E" w14:textId="77777777" w:rsidR="00377508" w:rsidRPr="004F3F1E" w:rsidRDefault="00377508" w:rsidP="00F1272A">
            <w:pPr>
              <w:pStyle w:val="tabletext11"/>
              <w:jc w:val="center"/>
              <w:rPr>
                <w:ins w:id="22698" w:author="Author"/>
              </w:rPr>
            </w:pPr>
            <w:ins w:id="22699" w:author="Author">
              <w:r w:rsidRPr="004F3F1E">
                <w:t xml:space="preserve">0.07 </w:t>
              </w:r>
            </w:ins>
          </w:p>
        </w:tc>
        <w:tc>
          <w:tcPr>
            <w:tcW w:w="400" w:type="dxa"/>
            <w:noWrap/>
            <w:vAlign w:val="bottom"/>
            <w:hideMark/>
          </w:tcPr>
          <w:p w14:paraId="603754AA" w14:textId="77777777" w:rsidR="00377508" w:rsidRPr="004F3F1E" w:rsidRDefault="00377508" w:rsidP="00F1272A">
            <w:pPr>
              <w:pStyle w:val="tabletext11"/>
              <w:jc w:val="center"/>
              <w:rPr>
                <w:ins w:id="22700" w:author="Author"/>
              </w:rPr>
            </w:pPr>
            <w:ins w:id="22701" w:author="Author">
              <w:r w:rsidRPr="004F3F1E">
                <w:t xml:space="preserve">0.06 </w:t>
              </w:r>
            </w:ins>
          </w:p>
        </w:tc>
        <w:tc>
          <w:tcPr>
            <w:tcW w:w="460" w:type="dxa"/>
            <w:noWrap/>
            <w:vAlign w:val="bottom"/>
            <w:hideMark/>
          </w:tcPr>
          <w:p w14:paraId="45B7D7AC" w14:textId="77777777" w:rsidR="00377508" w:rsidRPr="004F3F1E" w:rsidRDefault="00377508" w:rsidP="00F1272A">
            <w:pPr>
              <w:pStyle w:val="tabletext11"/>
              <w:jc w:val="center"/>
              <w:rPr>
                <w:ins w:id="22702" w:author="Author"/>
              </w:rPr>
            </w:pPr>
            <w:ins w:id="22703" w:author="Author">
              <w:r w:rsidRPr="004F3F1E">
                <w:t xml:space="preserve">0.05 </w:t>
              </w:r>
            </w:ins>
          </w:p>
        </w:tc>
      </w:tr>
      <w:tr w:rsidR="00377508" w:rsidRPr="004F3F1E" w14:paraId="668BCB4F" w14:textId="77777777" w:rsidTr="00F1272A">
        <w:trPr>
          <w:trHeight w:val="190"/>
          <w:ins w:id="22704" w:author="Author"/>
        </w:trPr>
        <w:tc>
          <w:tcPr>
            <w:tcW w:w="200" w:type="dxa"/>
            <w:tcBorders>
              <w:right w:val="nil"/>
            </w:tcBorders>
            <w:vAlign w:val="bottom"/>
          </w:tcPr>
          <w:p w14:paraId="13C632E5" w14:textId="77777777" w:rsidR="00377508" w:rsidRPr="004F3F1E" w:rsidRDefault="00377508" w:rsidP="00F1272A">
            <w:pPr>
              <w:pStyle w:val="tabletext11"/>
              <w:jc w:val="right"/>
              <w:rPr>
                <w:ins w:id="22705" w:author="Author"/>
              </w:rPr>
            </w:pPr>
          </w:p>
        </w:tc>
        <w:tc>
          <w:tcPr>
            <w:tcW w:w="1580" w:type="dxa"/>
            <w:tcBorders>
              <w:left w:val="nil"/>
            </w:tcBorders>
            <w:vAlign w:val="bottom"/>
            <w:hideMark/>
          </w:tcPr>
          <w:p w14:paraId="359B49CB" w14:textId="77777777" w:rsidR="00377508" w:rsidRPr="004F3F1E" w:rsidRDefault="00377508" w:rsidP="00F1272A">
            <w:pPr>
              <w:pStyle w:val="tabletext11"/>
              <w:tabs>
                <w:tab w:val="decimal" w:pos="640"/>
              </w:tabs>
              <w:rPr>
                <w:ins w:id="22706" w:author="Author"/>
              </w:rPr>
            </w:pPr>
            <w:ins w:id="22707" w:author="Author">
              <w:r w:rsidRPr="004F3F1E">
                <w:t>6,000 to 7,999</w:t>
              </w:r>
            </w:ins>
          </w:p>
        </w:tc>
        <w:tc>
          <w:tcPr>
            <w:tcW w:w="680" w:type="dxa"/>
            <w:noWrap/>
            <w:vAlign w:val="bottom"/>
            <w:hideMark/>
          </w:tcPr>
          <w:p w14:paraId="216AB8FB" w14:textId="77777777" w:rsidR="00377508" w:rsidRPr="004F3F1E" w:rsidRDefault="00377508" w:rsidP="00F1272A">
            <w:pPr>
              <w:pStyle w:val="tabletext11"/>
              <w:jc w:val="center"/>
              <w:rPr>
                <w:ins w:id="22708" w:author="Author"/>
              </w:rPr>
            </w:pPr>
            <w:ins w:id="22709" w:author="Author">
              <w:r w:rsidRPr="004F3F1E">
                <w:t xml:space="preserve">0.95 </w:t>
              </w:r>
            </w:ins>
          </w:p>
        </w:tc>
        <w:tc>
          <w:tcPr>
            <w:tcW w:w="900" w:type="dxa"/>
            <w:noWrap/>
            <w:vAlign w:val="bottom"/>
            <w:hideMark/>
          </w:tcPr>
          <w:p w14:paraId="16472C8F" w14:textId="77777777" w:rsidR="00377508" w:rsidRPr="004F3F1E" w:rsidRDefault="00377508" w:rsidP="00F1272A">
            <w:pPr>
              <w:pStyle w:val="tabletext11"/>
              <w:jc w:val="center"/>
              <w:rPr>
                <w:ins w:id="22710" w:author="Author"/>
              </w:rPr>
            </w:pPr>
            <w:ins w:id="22711" w:author="Author">
              <w:r w:rsidRPr="004F3F1E">
                <w:t xml:space="preserve">0.95 </w:t>
              </w:r>
            </w:ins>
          </w:p>
        </w:tc>
        <w:tc>
          <w:tcPr>
            <w:tcW w:w="400" w:type="dxa"/>
            <w:noWrap/>
            <w:vAlign w:val="bottom"/>
            <w:hideMark/>
          </w:tcPr>
          <w:p w14:paraId="43852657" w14:textId="77777777" w:rsidR="00377508" w:rsidRPr="004F3F1E" w:rsidRDefault="00377508" w:rsidP="00F1272A">
            <w:pPr>
              <w:pStyle w:val="tabletext11"/>
              <w:jc w:val="center"/>
              <w:rPr>
                <w:ins w:id="22712" w:author="Author"/>
              </w:rPr>
            </w:pPr>
            <w:ins w:id="22713" w:author="Author">
              <w:r w:rsidRPr="004F3F1E">
                <w:t xml:space="preserve">0.87 </w:t>
              </w:r>
            </w:ins>
          </w:p>
        </w:tc>
        <w:tc>
          <w:tcPr>
            <w:tcW w:w="400" w:type="dxa"/>
            <w:noWrap/>
            <w:vAlign w:val="bottom"/>
            <w:hideMark/>
          </w:tcPr>
          <w:p w14:paraId="661CC0E1" w14:textId="77777777" w:rsidR="00377508" w:rsidRPr="004F3F1E" w:rsidRDefault="00377508" w:rsidP="00F1272A">
            <w:pPr>
              <w:pStyle w:val="tabletext11"/>
              <w:jc w:val="center"/>
              <w:rPr>
                <w:ins w:id="22714" w:author="Author"/>
              </w:rPr>
            </w:pPr>
            <w:ins w:id="22715" w:author="Author">
              <w:r w:rsidRPr="004F3F1E">
                <w:t xml:space="preserve">0.82 </w:t>
              </w:r>
            </w:ins>
          </w:p>
        </w:tc>
        <w:tc>
          <w:tcPr>
            <w:tcW w:w="400" w:type="dxa"/>
            <w:noWrap/>
            <w:vAlign w:val="bottom"/>
            <w:hideMark/>
          </w:tcPr>
          <w:p w14:paraId="78205971" w14:textId="77777777" w:rsidR="00377508" w:rsidRPr="004F3F1E" w:rsidRDefault="00377508" w:rsidP="00F1272A">
            <w:pPr>
              <w:pStyle w:val="tabletext11"/>
              <w:jc w:val="center"/>
              <w:rPr>
                <w:ins w:id="22716" w:author="Author"/>
              </w:rPr>
            </w:pPr>
            <w:ins w:id="22717" w:author="Author">
              <w:r w:rsidRPr="004F3F1E">
                <w:t xml:space="preserve">0.76 </w:t>
              </w:r>
            </w:ins>
          </w:p>
        </w:tc>
        <w:tc>
          <w:tcPr>
            <w:tcW w:w="400" w:type="dxa"/>
            <w:noWrap/>
            <w:vAlign w:val="bottom"/>
            <w:hideMark/>
          </w:tcPr>
          <w:p w14:paraId="0C143EDD" w14:textId="77777777" w:rsidR="00377508" w:rsidRPr="004F3F1E" w:rsidRDefault="00377508" w:rsidP="00F1272A">
            <w:pPr>
              <w:pStyle w:val="tabletext11"/>
              <w:jc w:val="center"/>
              <w:rPr>
                <w:ins w:id="22718" w:author="Author"/>
              </w:rPr>
            </w:pPr>
            <w:ins w:id="22719" w:author="Author">
              <w:r w:rsidRPr="004F3F1E">
                <w:t xml:space="preserve">0.60 </w:t>
              </w:r>
            </w:ins>
          </w:p>
        </w:tc>
        <w:tc>
          <w:tcPr>
            <w:tcW w:w="400" w:type="dxa"/>
            <w:noWrap/>
            <w:vAlign w:val="bottom"/>
            <w:hideMark/>
          </w:tcPr>
          <w:p w14:paraId="7FBC4CAB" w14:textId="77777777" w:rsidR="00377508" w:rsidRPr="004F3F1E" w:rsidRDefault="00377508" w:rsidP="00F1272A">
            <w:pPr>
              <w:pStyle w:val="tabletext11"/>
              <w:jc w:val="center"/>
              <w:rPr>
                <w:ins w:id="22720" w:author="Author"/>
              </w:rPr>
            </w:pPr>
            <w:ins w:id="22721" w:author="Author">
              <w:r w:rsidRPr="004F3F1E">
                <w:t xml:space="preserve">0.52 </w:t>
              </w:r>
            </w:ins>
          </w:p>
        </w:tc>
        <w:tc>
          <w:tcPr>
            <w:tcW w:w="400" w:type="dxa"/>
            <w:noWrap/>
            <w:vAlign w:val="bottom"/>
            <w:hideMark/>
          </w:tcPr>
          <w:p w14:paraId="75D638A6" w14:textId="77777777" w:rsidR="00377508" w:rsidRPr="004F3F1E" w:rsidRDefault="00377508" w:rsidP="00F1272A">
            <w:pPr>
              <w:pStyle w:val="tabletext11"/>
              <w:jc w:val="center"/>
              <w:rPr>
                <w:ins w:id="22722" w:author="Author"/>
              </w:rPr>
            </w:pPr>
            <w:ins w:id="22723" w:author="Author">
              <w:r w:rsidRPr="004F3F1E">
                <w:t xml:space="preserve">0.44 </w:t>
              </w:r>
            </w:ins>
          </w:p>
        </w:tc>
        <w:tc>
          <w:tcPr>
            <w:tcW w:w="400" w:type="dxa"/>
            <w:noWrap/>
            <w:vAlign w:val="bottom"/>
            <w:hideMark/>
          </w:tcPr>
          <w:p w14:paraId="36483450" w14:textId="77777777" w:rsidR="00377508" w:rsidRPr="004F3F1E" w:rsidRDefault="00377508" w:rsidP="00F1272A">
            <w:pPr>
              <w:pStyle w:val="tabletext11"/>
              <w:jc w:val="center"/>
              <w:rPr>
                <w:ins w:id="22724" w:author="Author"/>
              </w:rPr>
            </w:pPr>
            <w:ins w:id="22725" w:author="Author">
              <w:r w:rsidRPr="004F3F1E">
                <w:t xml:space="preserve">0.36 </w:t>
              </w:r>
            </w:ins>
          </w:p>
        </w:tc>
        <w:tc>
          <w:tcPr>
            <w:tcW w:w="400" w:type="dxa"/>
            <w:noWrap/>
            <w:vAlign w:val="bottom"/>
            <w:hideMark/>
          </w:tcPr>
          <w:p w14:paraId="0B0BAC38" w14:textId="77777777" w:rsidR="00377508" w:rsidRPr="004F3F1E" w:rsidRDefault="00377508" w:rsidP="00F1272A">
            <w:pPr>
              <w:pStyle w:val="tabletext11"/>
              <w:jc w:val="center"/>
              <w:rPr>
                <w:ins w:id="22726" w:author="Author"/>
              </w:rPr>
            </w:pPr>
            <w:ins w:id="22727" w:author="Author">
              <w:r w:rsidRPr="004F3F1E">
                <w:t xml:space="preserve">0.30 </w:t>
              </w:r>
            </w:ins>
          </w:p>
        </w:tc>
        <w:tc>
          <w:tcPr>
            <w:tcW w:w="400" w:type="dxa"/>
            <w:noWrap/>
            <w:vAlign w:val="bottom"/>
            <w:hideMark/>
          </w:tcPr>
          <w:p w14:paraId="59DA9AF0" w14:textId="77777777" w:rsidR="00377508" w:rsidRPr="004F3F1E" w:rsidRDefault="00377508" w:rsidP="00F1272A">
            <w:pPr>
              <w:pStyle w:val="tabletext11"/>
              <w:jc w:val="center"/>
              <w:rPr>
                <w:ins w:id="22728" w:author="Author"/>
              </w:rPr>
            </w:pPr>
            <w:ins w:id="22729" w:author="Author">
              <w:r w:rsidRPr="004F3F1E">
                <w:t xml:space="preserve">0.28 </w:t>
              </w:r>
            </w:ins>
          </w:p>
        </w:tc>
        <w:tc>
          <w:tcPr>
            <w:tcW w:w="400" w:type="dxa"/>
            <w:noWrap/>
            <w:vAlign w:val="bottom"/>
            <w:hideMark/>
          </w:tcPr>
          <w:p w14:paraId="3276C4AD" w14:textId="77777777" w:rsidR="00377508" w:rsidRPr="004F3F1E" w:rsidRDefault="00377508" w:rsidP="00F1272A">
            <w:pPr>
              <w:pStyle w:val="tabletext11"/>
              <w:jc w:val="center"/>
              <w:rPr>
                <w:ins w:id="22730" w:author="Author"/>
              </w:rPr>
            </w:pPr>
            <w:ins w:id="22731" w:author="Author">
              <w:r w:rsidRPr="004F3F1E">
                <w:t xml:space="preserve">0.25 </w:t>
              </w:r>
            </w:ins>
          </w:p>
        </w:tc>
        <w:tc>
          <w:tcPr>
            <w:tcW w:w="400" w:type="dxa"/>
            <w:noWrap/>
            <w:vAlign w:val="bottom"/>
            <w:hideMark/>
          </w:tcPr>
          <w:p w14:paraId="1163F25F" w14:textId="77777777" w:rsidR="00377508" w:rsidRPr="004F3F1E" w:rsidRDefault="00377508" w:rsidP="00F1272A">
            <w:pPr>
              <w:pStyle w:val="tabletext11"/>
              <w:jc w:val="center"/>
              <w:rPr>
                <w:ins w:id="22732" w:author="Author"/>
              </w:rPr>
            </w:pPr>
            <w:ins w:id="22733" w:author="Author">
              <w:r w:rsidRPr="004F3F1E">
                <w:t xml:space="preserve">0.23 </w:t>
              </w:r>
            </w:ins>
          </w:p>
        </w:tc>
        <w:tc>
          <w:tcPr>
            <w:tcW w:w="400" w:type="dxa"/>
            <w:noWrap/>
            <w:vAlign w:val="bottom"/>
            <w:hideMark/>
          </w:tcPr>
          <w:p w14:paraId="4255F1F7" w14:textId="77777777" w:rsidR="00377508" w:rsidRPr="004F3F1E" w:rsidRDefault="00377508" w:rsidP="00F1272A">
            <w:pPr>
              <w:pStyle w:val="tabletext11"/>
              <w:jc w:val="center"/>
              <w:rPr>
                <w:ins w:id="22734" w:author="Author"/>
              </w:rPr>
            </w:pPr>
            <w:ins w:id="22735" w:author="Author">
              <w:r w:rsidRPr="004F3F1E">
                <w:t xml:space="preserve">0.21 </w:t>
              </w:r>
            </w:ins>
          </w:p>
        </w:tc>
        <w:tc>
          <w:tcPr>
            <w:tcW w:w="400" w:type="dxa"/>
            <w:noWrap/>
            <w:vAlign w:val="bottom"/>
            <w:hideMark/>
          </w:tcPr>
          <w:p w14:paraId="76306732" w14:textId="77777777" w:rsidR="00377508" w:rsidRPr="004F3F1E" w:rsidRDefault="00377508" w:rsidP="00F1272A">
            <w:pPr>
              <w:pStyle w:val="tabletext11"/>
              <w:jc w:val="center"/>
              <w:rPr>
                <w:ins w:id="22736" w:author="Author"/>
              </w:rPr>
            </w:pPr>
            <w:ins w:id="22737" w:author="Author">
              <w:r w:rsidRPr="004F3F1E">
                <w:t xml:space="preserve">0.19 </w:t>
              </w:r>
            </w:ins>
          </w:p>
        </w:tc>
        <w:tc>
          <w:tcPr>
            <w:tcW w:w="400" w:type="dxa"/>
            <w:noWrap/>
            <w:vAlign w:val="bottom"/>
            <w:hideMark/>
          </w:tcPr>
          <w:p w14:paraId="39F3DA88" w14:textId="77777777" w:rsidR="00377508" w:rsidRPr="004F3F1E" w:rsidRDefault="00377508" w:rsidP="00F1272A">
            <w:pPr>
              <w:pStyle w:val="tabletext11"/>
              <w:jc w:val="center"/>
              <w:rPr>
                <w:ins w:id="22738" w:author="Author"/>
              </w:rPr>
            </w:pPr>
            <w:ins w:id="22739" w:author="Author">
              <w:r w:rsidRPr="004F3F1E">
                <w:t xml:space="preserve">0.17 </w:t>
              </w:r>
            </w:ins>
          </w:p>
        </w:tc>
        <w:tc>
          <w:tcPr>
            <w:tcW w:w="400" w:type="dxa"/>
            <w:noWrap/>
            <w:vAlign w:val="bottom"/>
            <w:hideMark/>
          </w:tcPr>
          <w:p w14:paraId="5B136680" w14:textId="77777777" w:rsidR="00377508" w:rsidRPr="004F3F1E" w:rsidRDefault="00377508" w:rsidP="00F1272A">
            <w:pPr>
              <w:pStyle w:val="tabletext11"/>
              <w:jc w:val="center"/>
              <w:rPr>
                <w:ins w:id="22740" w:author="Author"/>
              </w:rPr>
            </w:pPr>
            <w:ins w:id="22741" w:author="Author">
              <w:r w:rsidRPr="004F3F1E">
                <w:t xml:space="preserve">0.16 </w:t>
              </w:r>
            </w:ins>
          </w:p>
        </w:tc>
        <w:tc>
          <w:tcPr>
            <w:tcW w:w="400" w:type="dxa"/>
            <w:noWrap/>
            <w:vAlign w:val="bottom"/>
            <w:hideMark/>
          </w:tcPr>
          <w:p w14:paraId="12502733" w14:textId="77777777" w:rsidR="00377508" w:rsidRPr="004F3F1E" w:rsidRDefault="00377508" w:rsidP="00F1272A">
            <w:pPr>
              <w:pStyle w:val="tabletext11"/>
              <w:jc w:val="center"/>
              <w:rPr>
                <w:ins w:id="22742" w:author="Author"/>
              </w:rPr>
            </w:pPr>
            <w:ins w:id="22743" w:author="Author">
              <w:r w:rsidRPr="004F3F1E">
                <w:t xml:space="preserve">0.14 </w:t>
              </w:r>
            </w:ins>
          </w:p>
        </w:tc>
        <w:tc>
          <w:tcPr>
            <w:tcW w:w="400" w:type="dxa"/>
            <w:noWrap/>
            <w:vAlign w:val="bottom"/>
            <w:hideMark/>
          </w:tcPr>
          <w:p w14:paraId="27FC9C2E" w14:textId="77777777" w:rsidR="00377508" w:rsidRPr="004F3F1E" w:rsidRDefault="00377508" w:rsidP="00F1272A">
            <w:pPr>
              <w:pStyle w:val="tabletext11"/>
              <w:jc w:val="center"/>
              <w:rPr>
                <w:ins w:id="22744" w:author="Author"/>
              </w:rPr>
            </w:pPr>
            <w:ins w:id="22745" w:author="Author">
              <w:r w:rsidRPr="004F3F1E">
                <w:t xml:space="preserve">0.13 </w:t>
              </w:r>
            </w:ins>
          </w:p>
        </w:tc>
        <w:tc>
          <w:tcPr>
            <w:tcW w:w="400" w:type="dxa"/>
            <w:noWrap/>
            <w:vAlign w:val="bottom"/>
            <w:hideMark/>
          </w:tcPr>
          <w:p w14:paraId="21006395" w14:textId="77777777" w:rsidR="00377508" w:rsidRPr="004F3F1E" w:rsidRDefault="00377508" w:rsidP="00F1272A">
            <w:pPr>
              <w:pStyle w:val="tabletext11"/>
              <w:jc w:val="center"/>
              <w:rPr>
                <w:ins w:id="22746" w:author="Author"/>
              </w:rPr>
            </w:pPr>
            <w:ins w:id="22747" w:author="Author">
              <w:r w:rsidRPr="004F3F1E">
                <w:t xml:space="preserve">0.12 </w:t>
              </w:r>
            </w:ins>
          </w:p>
        </w:tc>
        <w:tc>
          <w:tcPr>
            <w:tcW w:w="400" w:type="dxa"/>
            <w:noWrap/>
            <w:vAlign w:val="bottom"/>
            <w:hideMark/>
          </w:tcPr>
          <w:p w14:paraId="26F920EC" w14:textId="77777777" w:rsidR="00377508" w:rsidRPr="004F3F1E" w:rsidRDefault="00377508" w:rsidP="00F1272A">
            <w:pPr>
              <w:pStyle w:val="tabletext11"/>
              <w:jc w:val="center"/>
              <w:rPr>
                <w:ins w:id="22748" w:author="Author"/>
              </w:rPr>
            </w:pPr>
            <w:ins w:id="22749" w:author="Author">
              <w:r w:rsidRPr="004F3F1E">
                <w:t xml:space="preserve">0.11 </w:t>
              </w:r>
            </w:ins>
          </w:p>
        </w:tc>
        <w:tc>
          <w:tcPr>
            <w:tcW w:w="400" w:type="dxa"/>
            <w:noWrap/>
            <w:vAlign w:val="bottom"/>
            <w:hideMark/>
          </w:tcPr>
          <w:p w14:paraId="3E70D6C0" w14:textId="77777777" w:rsidR="00377508" w:rsidRPr="004F3F1E" w:rsidRDefault="00377508" w:rsidP="00F1272A">
            <w:pPr>
              <w:pStyle w:val="tabletext11"/>
              <w:jc w:val="center"/>
              <w:rPr>
                <w:ins w:id="22750" w:author="Author"/>
              </w:rPr>
            </w:pPr>
            <w:ins w:id="22751" w:author="Author">
              <w:r w:rsidRPr="004F3F1E">
                <w:t xml:space="preserve">0.10 </w:t>
              </w:r>
            </w:ins>
          </w:p>
        </w:tc>
        <w:tc>
          <w:tcPr>
            <w:tcW w:w="440" w:type="dxa"/>
            <w:noWrap/>
            <w:vAlign w:val="bottom"/>
            <w:hideMark/>
          </w:tcPr>
          <w:p w14:paraId="09EB5580" w14:textId="77777777" w:rsidR="00377508" w:rsidRPr="004F3F1E" w:rsidRDefault="00377508" w:rsidP="00F1272A">
            <w:pPr>
              <w:pStyle w:val="tabletext11"/>
              <w:jc w:val="center"/>
              <w:rPr>
                <w:ins w:id="22752" w:author="Author"/>
              </w:rPr>
            </w:pPr>
            <w:ins w:id="22753" w:author="Author">
              <w:r w:rsidRPr="004F3F1E">
                <w:t xml:space="preserve">0.09 </w:t>
              </w:r>
            </w:ins>
          </w:p>
        </w:tc>
        <w:tc>
          <w:tcPr>
            <w:tcW w:w="400" w:type="dxa"/>
            <w:noWrap/>
            <w:vAlign w:val="bottom"/>
            <w:hideMark/>
          </w:tcPr>
          <w:p w14:paraId="243BC97F" w14:textId="77777777" w:rsidR="00377508" w:rsidRPr="004F3F1E" w:rsidRDefault="00377508" w:rsidP="00F1272A">
            <w:pPr>
              <w:pStyle w:val="tabletext11"/>
              <w:jc w:val="center"/>
              <w:rPr>
                <w:ins w:id="22754" w:author="Author"/>
              </w:rPr>
            </w:pPr>
            <w:ins w:id="22755" w:author="Author">
              <w:r w:rsidRPr="004F3F1E">
                <w:t xml:space="preserve">0.08 </w:t>
              </w:r>
            </w:ins>
          </w:p>
        </w:tc>
        <w:tc>
          <w:tcPr>
            <w:tcW w:w="400" w:type="dxa"/>
            <w:noWrap/>
            <w:vAlign w:val="bottom"/>
            <w:hideMark/>
          </w:tcPr>
          <w:p w14:paraId="24ADD73E" w14:textId="77777777" w:rsidR="00377508" w:rsidRPr="004F3F1E" w:rsidRDefault="00377508" w:rsidP="00F1272A">
            <w:pPr>
              <w:pStyle w:val="tabletext11"/>
              <w:jc w:val="center"/>
              <w:rPr>
                <w:ins w:id="22756" w:author="Author"/>
              </w:rPr>
            </w:pPr>
            <w:ins w:id="22757" w:author="Author">
              <w:r w:rsidRPr="004F3F1E">
                <w:t xml:space="preserve">0.07 </w:t>
              </w:r>
            </w:ins>
          </w:p>
        </w:tc>
        <w:tc>
          <w:tcPr>
            <w:tcW w:w="400" w:type="dxa"/>
            <w:noWrap/>
            <w:vAlign w:val="bottom"/>
            <w:hideMark/>
          </w:tcPr>
          <w:p w14:paraId="3C2731A7" w14:textId="77777777" w:rsidR="00377508" w:rsidRPr="004F3F1E" w:rsidRDefault="00377508" w:rsidP="00F1272A">
            <w:pPr>
              <w:pStyle w:val="tabletext11"/>
              <w:jc w:val="center"/>
              <w:rPr>
                <w:ins w:id="22758" w:author="Author"/>
              </w:rPr>
            </w:pPr>
            <w:ins w:id="22759" w:author="Author">
              <w:r w:rsidRPr="004F3F1E">
                <w:t xml:space="preserve">0.07 </w:t>
              </w:r>
            </w:ins>
          </w:p>
        </w:tc>
        <w:tc>
          <w:tcPr>
            <w:tcW w:w="400" w:type="dxa"/>
            <w:noWrap/>
            <w:vAlign w:val="bottom"/>
            <w:hideMark/>
          </w:tcPr>
          <w:p w14:paraId="46A89C20" w14:textId="77777777" w:rsidR="00377508" w:rsidRPr="004F3F1E" w:rsidRDefault="00377508" w:rsidP="00F1272A">
            <w:pPr>
              <w:pStyle w:val="tabletext11"/>
              <w:jc w:val="center"/>
              <w:rPr>
                <w:ins w:id="22760" w:author="Author"/>
              </w:rPr>
            </w:pPr>
            <w:ins w:id="22761" w:author="Author">
              <w:r w:rsidRPr="004F3F1E">
                <w:t xml:space="preserve">0.06 </w:t>
              </w:r>
            </w:ins>
          </w:p>
        </w:tc>
        <w:tc>
          <w:tcPr>
            <w:tcW w:w="460" w:type="dxa"/>
            <w:noWrap/>
            <w:vAlign w:val="bottom"/>
            <w:hideMark/>
          </w:tcPr>
          <w:p w14:paraId="4D7A43E7" w14:textId="77777777" w:rsidR="00377508" w:rsidRPr="004F3F1E" w:rsidRDefault="00377508" w:rsidP="00F1272A">
            <w:pPr>
              <w:pStyle w:val="tabletext11"/>
              <w:jc w:val="center"/>
              <w:rPr>
                <w:ins w:id="22762" w:author="Author"/>
              </w:rPr>
            </w:pPr>
            <w:ins w:id="22763" w:author="Author">
              <w:r w:rsidRPr="004F3F1E">
                <w:t xml:space="preserve">0.06 </w:t>
              </w:r>
            </w:ins>
          </w:p>
        </w:tc>
      </w:tr>
      <w:tr w:rsidR="00377508" w:rsidRPr="004F3F1E" w14:paraId="704B8D7E" w14:textId="77777777" w:rsidTr="00F1272A">
        <w:trPr>
          <w:trHeight w:val="190"/>
          <w:ins w:id="22764" w:author="Author"/>
        </w:trPr>
        <w:tc>
          <w:tcPr>
            <w:tcW w:w="200" w:type="dxa"/>
            <w:tcBorders>
              <w:right w:val="nil"/>
            </w:tcBorders>
            <w:vAlign w:val="bottom"/>
          </w:tcPr>
          <w:p w14:paraId="1C03801A" w14:textId="77777777" w:rsidR="00377508" w:rsidRPr="004F3F1E" w:rsidRDefault="00377508" w:rsidP="00F1272A">
            <w:pPr>
              <w:pStyle w:val="tabletext11"/>
              <w:jc w:val="right"/>
              <w:rPr>
                <w:ins w:id="22765" w:author="Author"/>
              </w:rPr>
            </w:pPr>
          </w:p>
        </w:tc>
        <w:tc>
          <w:tcPr>
            <w:tcW w:w="1580" w:type="dxa"/>
            <w:tcBorders>
              <w:left w:val="nil"/>
            </w:tcBorders>
            <w:vAlign w:val="bottom"/>
            <w:hideMark/>
          </w:tcPr>
          <w:p w14:paraId="4D561639" w14:textId="77777777" w:rsidR="00377508" w:rsidRPr="004F3F1E" w:rsidRDefault="00377508" w:rsidP="00F1272A">
            <w:pPr>
              <w:pStyle w:val="tabletext11"/>
              <w:tabs>
                <w:tab w:val="decimal" w:pos="640"/>
              </w:tabs>
              <w:rPr>
                <w:ins w:id="22766" w:author="Author"/>
              </w:rPr>
            </w:pPr>
            <w:ins w:id="22767" w:author="Author">
              <w:r w:rsidRPr="004F3F1E">
                <w:t>8,000 to 9,999</w:t>
              </w:r>
            </w:ins>
          </w:p>
        </w:tc>
        <w:tc>
          <w:tcPr>
            <w:tcW w:w="680" w:type="dxa"/>
            <w:noWrap/>
            <w:vAlign w:val="bottom"/>
            <w:hideMark/>
          </w:tcPr>
          <w:p w14:paraId="7A9F6C0F" w14:textId="77777777" w:rsidR="00377508" w:rsidRPr="004F3F1E" w:rsidRDefault="00377508" w:rsidP="00F1272A">
            <w:pPr>
              <w:pStyle w:val="tabletext11"/>
              <w:jc w:val="center"/>
              <w:rPr>
                <w:ins w:id="22768" w:author="Author"/>
              </w:rPr>
            </w:pPr>
            <w:ins w:id="22769" w:author="Author">
              <w:r w:rsidRPr="004F3F1E">
                <w:t xml:space="preserve">0.95 </w:t>
              </w:r>
            </w:ins>
          </w:p>
        </w:tc>
        <w:tc>
          <w:tcPr>
            <w:tcW w:w="900" w:type="dxa"/>
            <w:noWrap/>
            <w:vAlign w:val="bottom"/>
            <w:hideMark/>
          </w:tcPr>
          <w:p w14:paraId="5101761B" w14:textId="77777777" w:rsidR="00377508" w:rsidRPr="004F3F1E" w:rsidRDefault="00377508" w:rsidP="00F1272A">
            <w:pPr>
              <w:pStyle w:val="tabletext11"/>
              <w:jc w:val="center"/>
              <w:rPr>
                <w:ins w:id="22770" w:author="Author"/>
              </w:rPr>
            </w:pPr>
            <w:ins w:id="22771" w:author="Author">
              <w:r w:rsidRPr="004F3F1E">
                <w:t xml:space="preserve">0.95 </w:t>
              </w:r>
            </w:ins>
          </w:p>
        </w:tc>
        <w:tc>
          <w:tcPr>
            <w:tcW w:w="400" w:type="dxa"/>
            <w:noWrap/>
            <w:vAlign w:val="bottom"/>
            <w:hideMark/>
          </w:tcPr>
          <w:p w14:paraId="401CD0FC" w14:textId="77777777" w:rsidR="00377508" w:rsidRPr="004F3F1E" w:rsidRDefault="00377508" w:rsidP="00F1272A">
            <w:pPr>
              <w:pStyle w:val="tabletext11"/>
              <w:jc w:val="center"/>
              <w:rPr>
                <w:ins w:id="22772" w:author="Author"/>
              </w:rPr>
            </w:pPr>
            <w:ins w:id="22773" w:author="Author">
              <w:r w:rsidRPr="004F3F1E">
                <w:t xml:space="preserve">0.87 </w:t>
              </w:r>
            </w:ins>
          </w:p>
        </w:tc>
        <w:tc>
          <w:tcPr>
            <w:tcW w:w="400" w:type="dxa"/>
            <w:noWrap/>
            <w:vAlign w:val="bottom"/>
            <w:hideMark/>
          </w:tcPr>
          <w:p w14:paraId="2C8A31F5" w14:textId="77777777" w:rsidR="00377508" w:rsidRPr="004F3F1E" w:rsidRDefault="00377508" w:rsidP="00F1272A">
            <w:pPr>
              <w:pStyle w:val="tabletext11"/>
              <w:jc w:val="center"/>
              <w:rPr>
                <w:ins w:id="22774" w:author="Author"/>
              </w:rPr>
            </w:pPr>
            <w:ins w:id="22775" w:author="Author">
              <w:r w:rsidRPr="004F3F1E">
                <w:t xml:space="preserve">0.82 </w:t>
              </w:r>
            </w:ins>
          </w:p>
        </w:tc>
        <w:tc>
          <w:tcPr>
            <w:tcW w:w="400" w:type="dxa"/>
            <w:noWrap/>
            <w:vAlign w:val="bottom"/>
            <w:hideMark/>
          </w:tcPr>
          <w:p w14:paraId="4CAB58BF" w14:textId="77777777" w:rsidR="00377508" w:rsidRPr="004F3F1E" w:rsidRDefault="00377508" w:rsidP="00F1272A">
            <w:pPr>
              <w:pStyle w:val="tabletext11"/>
              <w:jc w:val="center"/>
              <w:rPr>
                <w:ins w:id="22776" w:author="Author"/>
              </w:rPr>
            </w:pPr>
            <w:ins w:id="22777" w:author="Author">
              <w:r w:rsidRPr="004F3F1E">
                <w:t xml:space="preserve">0.76 </w:t>
              </w:r>
            </w:ins>
          </w:p>
        </w:tc>
        <w:tc>
          <w:tcPr>
            <w:tcW w:w="400" w:type="dxa"/>
            <w:noWrap/>
            <w:vAlign w:val="bottom"/>
            <w:hideMark/>
          </w:tcPr>
          <w:p w14:paraId="647881EF" w14:textId="77777777" w:rsidR="00377508" w:rsidRPr="004F3F1E" w:rsidRDefault="00377508" w:rsidP="00F1272A">
            <w:pPr>
              <w:pStyle w:val="tabletext11"/>
              <w:jc w:val="center"/>
              <w:rPr>
                <w:ins w:id="22778" w:author="Author"/>
              </w:rPr>
            </w:pPr>
            <w:ins w:id="22779" w:author="Author">
              <w:r w:rsidRPr="004F3F1E">
                <w:t xml:space="preserve">0.60 </w:t>
              </w:r>
            </w:ins>
          </w:p>
        </w:tc>
        <w:tc>
          <w:tcPr>
            <w:tcW w:w="400" w:type="dxa"/>
            <w:noWrap/>
            <w:vAlign w:val="bottom"/>
            <w:hideMark/>
          </w:tcPr>
          <w:p w14:paraId="7E1D92E6" w14:textId="77777777" w:rsidR="00377508" w:rsidRPr="004F3F1E" w:rsidRDefault="00377508" w:rsidP="00F1272A">
            <w:pPr>
              <w:pStyle w:val="tabletext11"/>
              <w:jc w:val="center"/>
              <w:rPr>
                <w:ins w:id="22780" w:author="Author"/>
              </w:rPr>
            </w:pPr>
            <w:ins w:id="22781" w:author="Author">
              <w:r w:rsidRPr="004F3F1E">
                <w:t xml:space="preserve">0.52 </w:t>
              </w:r>
            </w:ins>
          </w:p>
        </w:tc>
        <w:tc>
          <w:tcPr>
            <w:tcW w:w="400" w:type="dxa"/>
            <w:noWrap/>
            <w:vAlign w:val="bottom"/>
            <w:hideMark/>
          </w:tcPr>
          <w:p w14:paraId="4F998308" w14:textId="77777777" w:rsidR="00377508" w:rsidRPr="004F3F1E" w:rsidRDefault="00377508" w:rsidP="00F1272A">
            <w:pPr>
              <w:pStyle w:val="tabletext11"/>
              <w:jc w:val="center"/>
              <w:rPr>
                <w:ins w:id="22782" w:author="Author"/>
              </w:rPr>
            </w:pPr>
            <w:ins w:id="22783" w:author="Author">
              <w:r w:rsidRPr="004F3F1E">
                <w:t xml:space="preserve">0.44 </w:t>
              </w:r>
            </w:ins>
          </w:p>
        </w:tc>
        <w:tc>
          <w:tcPr>
            <w:tcW w:w="400" w:type="dxa"/>
            <w:noWrap/>
            <w:vAlign w:val="bottom"/>
            <w:hideMark/>
          </w:tcPr>
          <w:p w14:paraId="4F449EF3" w14:textId="77777777" w:rsidR="00377508" w:rsidRPr="004F3F1E" w:rsidRDefault="00377508" w:rsidP="00F1272A">
            <w:pPr>
              <w:pStyle w:val="tabletext11"/>
              <w:jc w:val="center"/>
              <w:rPr>
                <w:ins w:id="22784" w:author="Author"/>
              </w:rPr>
            </w:pPr>
            <w:ins w:id="22785" w:author="Author">
              <w:r w:rsidRPr="004F3F1E">
                <w:t xml:space="preserve">0.37 </w:t>
              </w:r>
            </w:ins>
          </w:p>
        </w:tc>
        <w:tc>
          <w:tcPr>
            <w:tcW w:w="400" w:type="dxa"/>
            <w:noWrap/>
            <w:vAlign w:val="bottom"/>
            <w:hideMark/>
          </w:tcPr>
          <w:p w14:paraId="1692B057" w14:textId="77777777" w:rsidR="00377508" w:rsidRPr="004F3F1E" w:rsidRDefault="00377508" w:rsidP="00F1272A">
            <w:pPr>
              <w:pStyle w:val="tabletext11"/>
              <w:jc w:val="center"/>
              <w:rPr>
                <w:ins w:id="22786" w:author="Author"/>
              </w:rPr>
            </w:pPr>
            <w:ins w:id="22787" w:author="Author">
              <w:r w:rsidRPr="004F3F1E">
                <w:t xml:space="preserve">0.31 </w:t>
              </w:r>
            </w:ins>
          </w:p>
        </w:tc>
        <w:tc>
          <w:tcPr>
            <w:tcW w:w="400" w:type="dxa"/>
            <w:noWrap/>
            <w:vAlign w:val="bottom"/>
            <w:hideMark/>
          </w:tcPr>
          <w:p w14:paraId="1483A7D7" w14:textId="77777777" w:rsidR="00377508" w:rsidRPr="004F3F1E" w:rsidRDefault="00377508" w:rsidP="00F1272A">
            <w:pPr>
              <w:pStyle w:val="tabletext11"/>
              <w:jc w:val="center"/>
              <w:rPr>
                <w:ins w:id="22788" w:author="Author"/>
              </w:rPr>
            </w:pPr>
            <w:ins w:id="22789" w:author="Author">
              <w:r w:rsidRPr="004F3F1E">
                <w:t xml:space="preserve">0.28 </w:t>
              </w:r>
            </w:ins>
          </w:p>
        </w:tc>
        <w:tc>
          <w:tcPr>
            <w:tcW w:w="400" w:type="dxa"/>
            <w:noWrap/>
            <w:vAlign w:val="bottom"/>
            <w:hideMark/>
          </w:tcPr>
          <w:p w14:paraId="19CA995B" w14:textId="77777777" w:rsidR="00377508" w:rsidRPr="004F3F1E" w:rsidRDefault="00377508" w:rsidP="00F1272A">
            <w:pPr>
              <w:pStyle w:val="tabletext11"/>
              <w:jc w:val="center"/>
              <w:rPr>
                <w:ins w:id="22790" w:author="Author"/>
              </w:rPr>
            </w:pPr>
            <w:ins w:id="22791" w:author="Author">
              <w:r w:rsidRPr="004F3F1E">
                <w:t xml:space="preserve">0.26 </w:t>
              </w:r>
            </w:ins>
          </w:p>
        </w:tc>
        <w:tc>
          <w:tcPr>
            <w:tcW w:w="400" w:type="dxa"/>
            <w:noWrap/>
            <w:vAlign w:val="bottom"/>
            <w:hideMark/>
          </w:tcPr>
          <w:p w14:paraId="0C69FF05" w14:textId="77777777" w:rsidR="00377508" w:rsidRPr="004F3F1E" w:rsidRDefault="00377508" w:rsidP="00F1272A">
            <w:pPr>
              <w:pStyle w:val="tabletext11"/>
              <w:jc w:val="center"/>
              <w:rPr>
                <w:ins w:id="22792" w:author="Author"/>
              </w:rPr>
            </w:pPr>
            <w:ins w:id="22793" w:author="Author">
              <w:r w:rsidRPr="004F3F1E">
                <w:t xml:space="preserve">0.24 </w:t>
              </w:r>
            </w:ins>
          </w:p>
        </w:tc>
        <w:tc>
          <w:tcPr>
            <w:tcW w:w="400" w:type="dxa"/>
            <w:noWrap/>
            <w:vAlign w:val="bottom"/>
            <w:hideMark/>
          </w:tcPr>
          <w:p w14:paraId="596916D1" w14:textId="77777777" w:rsidR="00377508" w:rsidRPr="004F3F1E" w:rsidRDefault="00377508" w:rsidP="00F1272A">
            <w:pPr>
              <w:pStyle w:val="tabletext11"/>
              <w:jc w:val="center"/>
              <w:rPr>
                <w:ins w:id="22794" w:author="Author"/>
              </w:rPr>
            </w:pPr>
            <w:ins w:id="22795" w:author="Author">
              <w:r w:rsidRPr="004F3F1E">
                <w:t xml:space="preserve">0.22 </w:t>
              </w:r>
            </w:ins>
          </w:p>
        </w:tc>
        <w:tc>
          <w:tcPr>
            <w:tcW w:w="400" w:type="dxa"/>
            <w:noWrap/>
            <w:vAlign w:val="bottom"/>
            <w:hideMark/>
          </w:tcPr>
          <w:p w14:paraId="2F9D2C04" w14:textId="77777777" w:rsidR="00377508" w:rsidRPr="004F3F1E" w:rsidRDefault="00377508" w:rsidP="00F1272A">
            <w:pPr>
              <w:pStyle w:val="tabletext11"/>
              <w:jc w:val="center"/>
              <w:rPr>
                <w:ins w:id="22796" w:author="Author"/>
              </w:rPr>
            </w:pPr>
            <w:ins w:id="22797" w:author="Author">
              <w:r w:rsidRPr="004F3F1E">
                <w:t xml:space="preserve">0.20 </w:t>
              </w:r>
            </w:ins>
          </w:p>
        </w:tc>
        <w:tc>
          <w:tcPr>
            <w:tcW w:w="400" w:type="dxa"/>
            <w:noWrap/>
            <w:vAlign w:val="bottom"/>
            <w:hideMark/>
          </w:tcPr>
          <w:p w14:paraId="3BAE51FF" w14:textId="77777777" w:rsidR="00377508" w:rsidRPr="004F3F1E" w:rsidRDefault="00377508" w:rsidP="00F1272A">
            <w:pPr>
              <w:pStyle w:val="tabletext11"/>
              <w:jc w:val="center"/>
              <w:rPr>
                <w:ins w:id="22798" w:author="Author"/>
              </w:rPr>
            </w:pPr>
            <w:ins w:id="22799" w:author="Author">
              <w:r w:rsidRPr="004F3F1E">
                <w:t xml:space="preserve">0.19 </w:t>
              </w:r>
            </w:ins>
          </w:p>
        </w:tc>
        <w:tc>
          <w:tcPr>
            <w:tcW w:w="400" w:type="dxa"/>
            <w:noWrap/>
            <w:vAlign w:val="bottom"/>
            <w:hideMark/>
          </w:tcPr>
          <w:p w14:paraId="298C747C" w14:textId="77777777" w:rsidR="00377508" w:rsidRPr="004F3F1E" w:rsidRDefault="00377508" w:rsidP="00F1272A">
            <w:pPr>
              <w:pStyle w:val="tabletext11"/>
              <w:jc w:val="center"/>
              <w:rPr>
                <w:ins w:id="22800" w:author="Author"/>
              </w:rPr>
            </w:pPr>
            <w:ins w:id="22801" w:author="Author">
              <w:r w:rsidRPr="004F3F1E">
                <w:t xml:space="preserve">0.17 </w:t>
              </w:r>
            </w:ins>
          </w:p>
        </w:tc>
        <w:tc>
          <w:tcPr>
            <w:tcW w:w="400" w:type="dxa"/>
            <w:noWrap/>
            <w:vAlign w:val="bottom"/>
            <w:hideMark/>
          </w:tcPr>
          <w:p w14:paraId="0C5D9284" w14:textId="77777777" w:rsidR="00377508" w:rsidRPr="004F3F1E" w:rsidRDefault="00377508" w:rsidP="00F1272A">
            <w:pPr>
              <w:pStyle w:val="tabletext11"/>
              <w:jc w:val="center"/>
              <w:rPr>
                <w:ins w:id="22802" w:author="Author"/>
              </w:rPr>
            </w:pPr>
            <w:ins w:id="22803" w:author="Author">
              <w:r w:rsidRPr="004F3F1E">
                <w:t xml:space="preserve">0.16 </w:t>
              </w:r>
            </w:ins>
          </w:p>
        </w:tc>
        <w:tc>
          <w:tcPr>
            <w:tcW w:w="400" w:type="dxa"/>
            <w:noWrap/>
            <w:vAlign w:val="bottom"/>
            <w:hideMark/>
          </w:tcPr>
          <w:p w14:paraId="7CCA80C8" w14:textId="77777777" w:rsidR="00377508" w:rsidRPr="004F3F1E" w:rsidRDefault="00377508" w:rsidP="00F1272A">
            <w:pPr>
              <w:pStyle w:val="tabletext11"/>
              <w:jc w:val="center"/>
              <w:rPr>
                <w:ins w:id="22804" w:author="Author"/>
              </w:rPr>
            </w:pPr>
            <w:ins w:id="22805" w:author="Author">
              <w:r w:rsidRPr="004F3F1E">
                <w:t xml:space="preserve">0.15 </w:t>
              </w:r>
            </w:ins>
          </w:p>
        </w:tc>
        <w:tc>
          <w:tcPr>
            <w:tcW w:w="400" w:type="dxa"/>
            <w:noWrap/>
            <w:vAlign w:val="bottom"/>
            <w:hideMark/>
          </w:tcPr>
          <w:p w14:paraId="7FBB66A6" w14:textId="77777777" w:rsidR="00377508" w:rsidRPr="004F3F1E" w:rsidRDefault="00377508" w:rsidP="00F1272A">
            <w:pPr>
              <w:pStyle w:val="tabletext11"/>
              <w:jc w:val="center"/>
              <w:rPr>
                <w:ins w:id="22806" w:author="Author"/>
              </w:rPr>
            </w:pPr>
            <w:ins w:id="22807" w:author="Author">
              <w:r w:rsidRPr="004F3F1E">
                <w:t xml:space="preserve">0.13 </w:t>
              </w:r>
            </w:ins>
          </w:p>
        </w:tc>
        <w:tc>
          <w:tcPr>
            <w:tcW w:w="400" w:type="dxa"/>
            <w:noWrap/>
            <w:vAlign w:val="bottom"/>
            <w:hideMark/>
          </w:tcPr>
          <w:p w14:paraId="535DE105" w14:textId="77777777" w:rsidR="00377508" w:rsidRPr="004F3F1E" w:rsidRDefault="00377508" w:rsidP="00F1272A">
            <w:pPr>
              <w:pStyle w:val="tabletext11"/>
              <w:jc w:val="center"/>
              <w:rPr>
                <w:ins w:id="22808" w:author="Author"/>
              </w:rPr>
            </w:pPr>
            <w:ins w:id="22809" w:author="Author">
              <w:r w:rsidRPr="004F3F1E">
                <w:t xml:space="preserve">0.12 </w:t>
              </w:r>
            </w:ins>
          </w:p>
        </w:tc>
        <w:tc>
          <w:tcPr>
            <w:tcW w:w="400" w:type="dxa"/>
            <w:noWrap/>
            <w:vAlign w:val="bottom"/>
            <w:hideMark/>
          </w:tcPr>
          <w:p w14:paraId="538E5A40" w14:textId="77777777" w:rsidR="00377508" w:rsidRPr="004F3F1E" w:rsidRDefault="00377508" w:rsidP="00F1272A">
            <w:pPr>
              <w:pStyle w:val="tabletext11"/>
              <w:jc w:val="center"/>
              <w:rPr>
                <w:ins w:id="22810" w:author="Author"/>
              </w:rPr>
            </w:pPr>
            <w:ins w:id="22811" w:author="Author">
              <w:r w:rsidRPr="004F3F1E">
                <w:t xml:space="preserve">0.11 </w:t>
              </w:r>
            </w:ins>
          </w:p>
        </w:tc>
        <w:tc>
          <w:tcPr>
            <w:tcW w:w="440" w:type="dxa"/>
            <w:noWrap/>
            <w:vAlign w:val="bottom"/>
            <w:hideMark/>
          </w:tcPr>
          <w:p w14:paraId="17293680" w14:textId="77777777" w:rsidR="00377508" w:rsidRPr="004F3F1E" w:rsidRDefault="00377508" w:rsidP="00F1272A">
            <w:pPr>
              <w:pStyle w:val="tabletext11"/>
              <w:jc w:val="center"/>
              <w:rPr>
                <w:ins w:id="22812" w:author="Author"/>
              </w:rPr>
            </w:pPr>
            <w:ins w:id="22813" w:author="Author">
              <w:r w:rsidRPr="004F3F1E">
                <w:t xml:space="preserve">0.10 </w:t>
              </w:r>
            </w:ins>
          </w:p>
        </w:tc>
        <w:tc>
          <w:tcPr>
            <w:tcW w:w="400" w:type="dxa"/>
            <w:noWrap/>
            <w:vAlign w:val="bottom"/>
            <w:hideMark/>
          </w:tcPr>
          <w:p w14:paraId="231C7989" w14:textId="77777777" w:rsidR="00377508" w:rsidRPr="004F3F1E" w:rsidRDefault="00377508" w:rsidP="00F1272A">
            <w:pPr>
              <w:pStyle w:val="tabletext11"/>
              <w:jc w:val="center"/>
              <w:rPr>
                <w:ins w:id="22814" w:author="Author"/>
              </w:rPr>
            </w:pPr>
            <w:ins w:id="22815" w:author="Author">
              <w:r w:rsidRPr="004F3F1E">
                <w:t xml:space="preserve">0.10 </w:t>
              </w:r>
            </w:ins>
          </w:p>
        </w:tc>
        <w:tc>
          <w:tcPr>
            <w:tcW w:w="400" w:type="dxa"/>
            <w:noWrap/>
            <w:vAlign w:val="bottom"/>
            <w:hideMark/>
          </w:tcPr>
          <w:p w14:paraId="166F369E" w14:textId="77777777" w:rsidR="00377508" w:rsidRPr="004F3F1E" w:rsidRDefault="00377508" w:rsidP="00F1272A">
            <w:pPr>
              <w:pStyle w:val="tabletext11"/>
              <w:jc w:val="center"/>
              <w:rPr>
                <w:ins w:id="22816" w:author="Author"/>
              </w:rPr>
            </w:pPr>
            <w:ins w:id="22817" w:author="Author">
              <w:r w:rsidRPr="004F3F1E">
                <w:t xml:space="preserve">0.09 </w:t>
              </w:r>
            </w:ins>
          </w:p>
        </w:tc>
        <w:tc>
          <w:tcPr>
            <w:tcW w:w="400" w:type="dxa"/>
            <w:noWrap/>
            <w:vAlign w:val="bottom"/>
            <w:hideMark/>
          </w:tcPr>
          <w:p w14:paraId="438F0791" w14:textId="77777777" w:rsidR="00377508" w:rsidRPr="004F3F1E" w:rsidRDefault="00377508" w:rsidP="00F1272A">
            <w:pPr>
              <w:pStyle w:val="tabletext11"/>
              <w:jc w:val="center"/>
              <w:rPr>
                <w:ins w:id="22818" w:author="Author"/>
              </w:rPr>
            </w:pPr>
            <w:ins w:id="22819" w:author="Author">
              <w:r w:rsidRPr="004F3F1E">
                <w:t xml:space="preserve">0.08 </w:t>
              </w:r>
            </w:ins>
          </w:p>
        </w:tc>
        <w:tc>
          <w:tcPr>
            <w:tcW w:w="400" w:type="dxa"/>
            <w:noWrap/>
            <w:vAlign w:val="bottom"/>
            <w:hideMark/>
          </w:tcPr>
          <w:p w14:paraId="61221A0B" w14:textId="77777777" w:rsidR="00377508" w:rsidRPr="004F3F1E" w:rsidRDefault="00377508" w:rsidP="00F1272A">
            <w:pPr>
              <w:pStyle w:val="tabletext11"/>
              <w:jc w:val="center"/>
              <w:rPr>
                <w:ins w:id="22820" w:author="Author"/>
              </w:rPr>
            </w:pPr>
            <w:ins w:id="22821" w:author="Author">
              <w:r w:rsidRPr="004F3F1E">
                <w:t xml:space="preserve">0.07 </w:t>
              </w:r>
            </w:ins>
          </w:p>
        </w:tc>
        <w:tc>
          <w:tcPr>
            <w:tcW w:w="460" w:type="dxa"/>
            <w:noWrap/>
            <w:vAlign w:val="bottom"/>
            <w:hideMark/>
          </w:tcPr>
          <w:p w14:paraId="744E0610" w14:textId="77777777" w:rsidR="00377508" w:rsidRPr="004F3F1E" w:rsidRDefault="00377508" w:rsidP="00F1272A">
            <w:pPr>
              <w:pStyle w:val="tabletext11"/>
              <w:jc w:val="center"/>
              <w:rPr>
                <w:ins w:id="22822" w:author="Author"/>
              </w:rPr>
            </w:pPr>
            <w:ins w:id="22823" w:author="Author">
              <w:r w:rsidRPr="004F3F1E">
                <w:t xml:space="preserve">0.07 </w:t>
              </w:r>
            </w:ins>
          </w:p>
        </w:tc>
      </w:tr>
      <w:tr w:rsidR="00377508" w:rsidRPr="004F3F1E" w14:paraId="36B70067" w14:textId="77777777" w:rsidTr="00F1272A">
        <w:trPr>
          <w:trHeight w:val="190"/>
          <w:ins w:id="22824" w:author="Author"/>
        </w:trPr>
        <w:tc>
          <w:tcPr>
            <w:tcW w:w="200" w:type="dxa"/>
            <w:tcBorders>
              <w:right w:val="nil"/>
            </w:tcBorders>
            <w:vAlign w:val="bottom"/>
          </w:tcPr>
          <w:p w14:paraId="1D801A61" w14:textId="77777777" w:rsidR="00377508" w:rsidRPr="004F3F1E" w:rsidRDefault="00377508" w:rsidP="00F1272A">
            <w:pPr>
              <w:pStyle w:val="tabletext11"/>
              <w:jc w:val="right"/>
              <w:rPr>
                <w:ins w:id="22825" w:author="Author"/>
              </w:rPr>
            </w:pPr>
          </w:p>
        </w:tc>
        <w:tc>
          <w:tcPr>
            <w:tcW w:w="1580" w:type="dxa"/>
            <w:tcBorders>
              <w:left w:val="nil"/>
            </w:tcBorders>
            <w:vAlign w:val="bottom"/>
            <w:hideMark/>
          </w:tcPr>
          <w:p w14:paraId="5680BB9A" w14:textId="77777777" w:rsidR="00377508" w:rsidRPr="004F3F1E" w:rsidRDefault="00377508" w:rsidP="00F1272A">
            <w:pPr>
              <w:pStyle w:val="tabletext11"/>
              <w:tabs>
                <w:tab w:val="decimal" w:pos="640"/>
              </w:tabs>
              <w:rPr>
                <w:ins w:id="22826" w:author="Author"/>
              </w:rPr>
            </w:pPr>
            <w:ins w:id="22827" w:author="Author">
              <w:r w:rsidRPr="004F3F1E">
                <w:t>10,000 to 11,999</w:t>
              </w:r>
            </w:ins>
          </w:p>
        </w:tc>
        <w:tc>
          <w:tcPr>
            <w:tcW w:w="680" w:type="dxa"/>
            <w:noWrap/>
            <w:vAlign w:val="bottom"/>
            <w:hideMark/>
          </w:tcPr>
          <w:p w14:paraId="23A9DDE9" w14:textId="77777777" w:rsidR="00377508" w:rsidRPr="004F3F1E" w:rsidRDefault="00377508" w:rsidP="00F1272A">
            <w:pPr>
              <w:pStyle w:val="tabletext11"/>
              <w:jc w:val="center"/>
              <w:rPr>
                <w:ins w:id="22828" w:author="Author"/>
              </w:rPr>
            </w:pPr>
            <w:ins w:id="22829" w:author="Author">
              <w:r w:rsidRPr="004F3F1E">
                <w:t xml:space="preserve">0.95 </w:t>
              </w:r>
            </w:ins>
          </w:p>
        </w:tc>
        <w:tc>
          <w:tcPr>
            <w:tcW w:w="900" w:type="dxa"/>
            <w:noWrap/>
            <w:vAlign w:val="bottom"/>
            <w:hideMark/>
          </w:tcPr>
          <w:p w14:paraId="46B2FAC0" w14:textId="77777777" w:rsidR="00377508" w:rsidRPr="004F3F1E" w:rsidRDefault="00377508" w:rsidP="00F1272A">
            <w:pPr>
              <w:pStyle w:val="tabletext11"/>
              <w:jc w:val="center"/>
              <w:rPr>
                <w:ins w:id="22830" w:author="Author"/>
              </w:rPr>
            </w:pPr>
            <w:ins w:id="22831" w:author="Author">
              <w:r w:rsidRPr="004F3F1E">
                <w:t xml:space="preserve">0.95 </w:t>
              </w:r>
            </w:ins>
          </w:p>
        </w:tc>
        <w:tc>
          <w:tcPr>
            <w:tcW w:w="400" w:type="dxa"/>
            <w:noWrap/>
            <w:vAlign w:val="bottom"/>
            <w:hideMark/>
          </w:tcPr>
          <w:p w14:paraId="5B4A800D" w14:textId="77777777" w:rsidR="00377508" w:rsidRPr="004F3F1E" w:rsidRDefault="00377508" w:rsidP="00F1272A">
            <w:pPr>
              <w:pStyle w:val="tabletext11"/>
              <w:jc w:val="center"/>
              <w:rPr>
                <w:ins w:id="22832" w:author="Author"/>
              </w:rPr>
            </w:pPr>
            <w:ins w:id="22833" w:author="Author">
              <w:r w:rsidRPr="004F3F1E">
                <w:t xml:space="preserve">0.87 </w:t>
              </w:r>
            </w:ins>
          </w:p>
        </w:tc>
        <w:tc>
          <w:tcPr>
            <w:tcW w:w="400" w:type="dxa"/>
            <w:noWrap/>
            <w:vAlign w:val="bottom"/>
            <w:hideMark/>
          </w:tcPr>
          <w:p w14:paraId="541F4691" w14:textId="77777777" w:rsidR="00377508" w:rsidRPr="004F3F1E" w:rsidRDefault="00377508" w:rsidP="00F1272A">
            <w:pPr>
              <w:pStyle w:val="tabletext11"/>
              <w:jc w:val="center"/>
              <w:rPr>
                <w:ins w:id="22834" w:author="Author"/>
              </w:rPr>
            </w:pPr>
            <w:ins w:id="22835" w:author="Author">
              <w:r w:rsidRPr="004F3F1E">
                <w:t xml:space="preserve">0.82 </w:t>
              </w:r>
            </w:ins>
          </w:p>
        </w:tc>
        <w:tc>
          <w:tcPr>
            <w:tcW w:w="400" w:type="dxa"/>
            <w:noWrap/>
            <w:vAlign w:val="bottom"/>
            <w:hideMark/>
          </w:tcPr>
          <w:p w14:paraId="4EE30C54" w14:textId="77777777" w:rsidR="00377508" w:rsidRPr="004F3F1E" w:rsidRDefault="00377508" w:rsidP="00F1272A">
            <w:pPr>
              <w:pStyle w:val="tabletext11"/>
              <w:jc w:val="center"/>
              <w:rPr>
                <w:ins w:id="22836" w:author="Author"/>
              </w:rPr>
            </w:pPr>
            <w:ins w:id="22837" w:author="Author">
              <w:r w:rsidRPr="004F3F1E">
                <w:t xml:space="preserve">0.76 </w:t>
              </w:r>
            </w:ins>
          </w:p>
        </w:tc>
        <w:tc>
          <w:tcPr>
            <w:tcW w:w="400" w:type="dxa"/>
            <w:noWrap/>
            <w:vAlign w:val="bottom"/>
            <w:hideMark/>
          </w:tcPr>
          <w:p w14:paraId="775CE2AE" w14:textId="77777777" w:rsidR="00377508" w:rsidRPr="004F3F1E" w:rsidRDefault="00377508" w:rsidP="00F1272A">
            <w:pPr>
              <w:pStyle w:val="tabletext11"/>
              <w:jc w:val="center"/>
              <w:rPr>
                <w:ins w:id="22838" w:author="Author"/>
              </w:rPr>
            </w:pPr>
            <w:ins w:id="22839" w:author="Author">
              <w:r w:rsidRPr="004F3F1E">
                <w:t xml:space="preserve">0.60 </w:t>
              </w:r>
            </w:ins>
          </w:p>
        </w:tc>
        <w:tc>
          <w:tcPr>
            <w:tcW w:w="400" w:type="dxa"/>
            <w:noWrap/>
            <w:vAlign w:val="bottom"/>
            <w:hideMark/>
          </w:tcPr>
          <w:p w14:paraId="41712A31" w14:textId="77777777" w:rsidR="00377508" w:rsidRPr="004F3F1E" w:rsidRDefault="00377508" w:rsidP="00F1272A">
            <w:pPr>
              <w:pStyle w:val="tabletext11"/>
              <w:jc w:val="center"/>
              <w:rPr>
                <w:ins w:id="22840" w:author="Author"/>
              </w:rPr>
            </w:pPr>
            <w:ins w:id="22841" w:author="Author">
              <w:r w:rsidRPr="004F3F1E">
                <w:t xml:space="preserve">0.52 </w:t>
              </w:r>
            </w:ins>
          </w:p>
        </w:tc>
        <w:tc>
          <w:tcPr>
            <w:tcW w:w="400" w:type="dxa"/>
            <w:noWrap/>
            <w:vAlign w:val="bottom"/>
            <w:hideMark/>
          </w:tcPr>
          <w:p w14:paraId="2D6C72BE" w14:textId="77777777" w:rsidR="00377508" w:rsidRPr="004F3F1E" w:rsidRDefault="00377508" w:rsidP="00F1272A">
            <w:pPr>
              <w:pStyle w:val="tabletext11"/>
              <w:jc w:val="center"/>
              <w:rPr>
                <w:ins w:id="22842" w:author="Author"/>
              </w:rPr>
            </w:pPr>
            <w:ins w:id="22843" w:author="Author">
              <w:r w:rsidRPr="004F3F1E">
                <w:t xml:space="preserve">0.44 </w:t>
              </w:r>
            </w:ins>
          </w:p>
        </w:tc>
        <w:tc>
          <w:tcPr>
            <w:tcW w:w="400" w:type="dxa"/>
            <w:noWrap/>
            <w:vAlign w:val="bottom"/>
            <w:hideMark/>
          </w:tcPr>
          <w:p w14:paraId="347AADCE" w14:textId="77777777" w:rsidR="00377508" w:rsidRPr="004F3F1E" w:rsidRDefault="00377508" w:rsidP="00F1272A">
            <w:pPr>
              <w:pStyle w:val="tabletext11"/>
              <w:jc w:val="center"/>
              <w:rPr>
                <w:ins w:id="22844" w:author="Author"/>
              </w:rPr>
            </w:pPr>
            <w:ins w:id="22845" w:author="Author">
              <w:r w:rsidRPr="004F3F1E">
                <w:t xml:space="preserve">0.37 </w:t>
              </w:r>
            </w:ins>
          </w:p>
        </w:tc>
        <w:tc>
          <w:tcPr>
            <w:tcW w:w="400" w:type="dxa"/>
            <w:noWrap/>
            <w:vAlign w:val="bottom"/>
            <w:hideMark/>
          </w:tcPr>
          <w:p w14:paraId="616A75F3" w14:textId="77777777" w:rsidR="00377508" w:rsidRPr="004F3F1E" w:rsidRDefault="00377508" w:rsidP="00F1272A">
            <w:pPr>
              <w:pStyle w:val="tabletext11"/>
              <w:jc w:val="center"/>
              <w:rPr>
                <w:ins w:id="22846" w:author="Author"/>
              </w:rPr>
            </w:pPr>
            <w:ins w:id="22847" w:author="Author">
              <w:r w:rsidRPr="004F3F1E">
                <w:t xml:space="preserve">0.32 </w:t>
              </w:r>
            </w:ins>
          </w:p>
        </w:tc>
        <w:tc>
          <w:tcPr>
            <w:tcW w:w="400" w:type="dxa"/>
            <w:noWrap/>
            <w:vAlign w:val="bottom"/>
            <w:hideMark/>
          </w:tcPr>
          <w:p w14:paraId="4C3BDB5F" w14:textId="77777777" w:rsidR="00377508" w:rsidRPr="004F3F1E" w:rsidRDefault="00377508" w:rsidP="00F1272A">
            <w:pPr>
              <w:pStyle w:val="tabletext11"/>
              <w:jc w:val="center"/>
              <w:rPr>
                <w:ins w:id="22848" w:author="Author"/>
              </w:rPr>
            </w:pPr>
            <w:ins w:id="22849" w:author="Author">
              <w:r w:rsidRPr="004F3F1E">
                <w:t xml:space="preserve">0.29 </w:t>
              </w:r>
            </w:ins>
          </w:p>
        </w:tc>
        <w:tc>
          <w:tcPr>
            <w:tcW w:w="400" w:type="dxa"/>
            <w:noWrap/>
            <w:vAlign w:val="bottom"/>
            <w:hideMark/>
          </w:tcPr>
          <w:p w14:paraId="2F5B9B29" w14:textId="77777777" w:rsidR="00377508" w:rsidRPr="004F3F1E" w:rsidRDefault="00377508" w:rsidP="00F1272A">
            <w:pPr>
              <w:pStyle w:val="tabletext11"/>
              <w:jc w:val="center"/>
              <w:rPr>
                <w:ins w:id="22850" w:author="Author"/>
              </w:rPr>
            </w:pPr>
            <w:ins w:id="22851" w:author="Author">
              <w:r w:rsidRPr="004F3F1E">
                <w:t xml:space="preserve">0.27 </w:t>
              </w:r>
            </w:ins>
          </w:p>
        </w:tc>
        <w:tc>
          <w:tcPr>
            <w:tcW w:w="400" w:type="dxa"/>
            <w:noWrap/>
            <w:vAlign w:val="bottom"/>
            <w:hideMark/>
          </w:tcPr>
          <w:p w14:paraId="685C50F4" w14:textId="77777777" w:rsidR="00377508" w:rsidRPr="004F3F1E" w:rsidRDefault="00377508" w:rsidP="00F1272A">
            <w:pPr>
              <w:pStyle w:val="tabletext11"/>
              <w:jc w:val="center"/>
              <w:rPr>
                <w:ins w:id="22852" w:author="Author"/>
              </w:rPr>
            </w:pPr>
            <w:ins w:id="22853" w:author="Author">
              <w:r w:rsidRPr="004F3F1E">
                <w:t xml:space="preserve">0.25 </w:t>
              </w:r>
            </w:ins>
          </w:p>
        </w:tc>
        <w:tc>
          <w:tcPr>
            <w:tcW w:w="400" w:type="dxa"/>
            <w:noWrap/>
            <w:vAlign w:val="bottom"/>
            <w:hideMark/>
          </w:tcPr>
          <w:p w14:paraId="389A9169" w14:textId="77777777" w:rsidR="00377508" w:rsidRPr="004F3F1E" w:rsidRDefault="00377508" w:rsidP="00F1272A">
            <w:pPr>
              <w:pStyle w:val="tabletext11"/>
              <w:jc w:val="center"/>
              <w:rPr>
                <w:ins w:id="22854" w:author="Author"/>
              </w:rPr>
            </w:pPr>
            <w:ins w:id="22855" w:author="Author">
              <w:r w:rsidRPr="004F3F1E">
                <w:t xml:space="preserve">0.23 </w:t>
              </w:r>
            </w:ins>
          </w:p>
        </w:tc>
        <w:tc>
          <w:tcPr>
            <w:tcW w:w="400" w:type="dxa"/>
            <w:noWrap/>
            <w:vAlign w:val="bottom"/>
            <w:hideMark/>
          </w:tcPr>
          <w:p w14:paraId="1CC92AC9" w14:textId="77777777" w:rsidR="00377508" w:rsidRPr="004F3F1E" w:rsidRDefault="00377508" w:rsidP="00F1272A">
            <w:pPr>
              <w:pStyle w:val="tabletext11"/>
              <w:jc w:val="center"/>
              <w:rPr>
                <w:ins w:id="22856" w:author="Author"/>
              </w:rPr>
            </w:pPr>
            <w:ins w:id="22857" w:author="Author">
              <w:r w:rsidRPr="004F3F1E">
                <w:t xml:space="preserve">0.22 </w:t>
              </w:r>
            </w:ins>
          </w:p>
        </w:tc>
        <w:tc>
          <w:tcPr>
            <w:tcW w:w="400" w:type="dxa"/>
            <w:noWrap/>
            <w:vAlign w:val="bottom"/>
            <w:hideMark/>
          </w:tcPr>
          <w:p w14:paraId="6C7B18FD" w14:textId="77777777" w:rsidR="00377508" w:rsidRPr="004F3F1E" w:rsidRDefault="00377508" w:rsidP="00F1272A">
            <w:pPr>
              <w:pStyle w:val="tabletext11"/>
              <w:jc w:val="center"/>
              <w:rPr>
                <w:ins w:id="22858" w:author="Author"/>
              </w:rPr>
            </w:pPr>
            <w:ins w:id="22859" w:author="Author">
              <w:r w:rsidRPr="004F3F1E">
                <w:t xml:space="preserve">0.20 </w:t>
              </w:r>
            </w:ins>
          </w:p>
        </w:tc>
        <w:tc>
          <w:tcPr>
            <w:tcW w:w="400" w:type="dxa"/>
            <w:noWrap/>
            <w:vAlign w:val="bottom"/>
            <w:hideMark/>
          </w:tcPr>
          <w:p w14:paraId="497A960C" w14:textId="77777777" w:rsidR="00377508" w:rsidRPr="004F3F1E" w:rsidRDefault="00377508" w:rsidP="00F1272A">
            <w:pPr>
              <w:pStyle w:val="tabletext11"/>
              <w:jc w:val="center"/>
              <w:rPr>
                <w:ins w:id="22860" w:author="Author"/>
              </w:rPr>
            </w:pPr>
            <w:ins w:id="22861" w:author="Author">
              <w:r w:rsidRPr="004F3F1E">
                <w:t xml:space="preserve">0.19 </w:t>
              </w:r>
            </w:ins>
          </w:p>
        </w:tc>
        <w:tc>
          <w:tcPr>
            <w:tcW w:w="400" w:type="dxa"/>
            <w:noWrap/>
            <w:vAlign w:val="bottom"/>
            <w:hideMark/>
          </w:tcPr>
          <w:p w14:paraId="7EDB392D" w14:textId="77777777" w:rsidR="00377508" w:rsidRPr="004F3F1E" w:rsidRDefault="00377508" w:rsidP="00F1272A">
            <w:pPr>
              <w:pStyle w:val="tabletext11"/>
              <w:jc w:val="center"/>
              <w:rPr>
                <w:ins w:id="22862" w:author="Author"/>
              </w:rPr>
            </w:pPr>
            <w:ins w:id="22863" w:author="Author">
              <w:r w:rsidRPr="004F3F1E">
                <w:t xml:space="preserve">0.17 </w:t>
              </w:r>
            </w:ins>
          </w:p>
        </w:tc>
        <w:tc>
          <w:tcPr>
            <w:tcW w:w="400" w:type="dxa"/>
            <w:noWrap/>
            <w:vAlign w:val="bottom"/>
            <w:hideMark/>
          </w:tcPr>
          <w:p w14:paraId="3B2D65FD" w14:textId="77777777" w:rsidR="00377508" w:rsidRPr="004F3F1E" w:rsidRDefault="00377508" w:rsidP="00F1272A">
            <w:pPr>
              <w:pStyle w:val="tabletext11"/>
              <w:jc w:val="center"/>
              <w:rPr>
                <w:ins w:id="22864" w:author="Author"/>
              </w:rPr>
            </w:pPr>
            <w:ins w:id="22865" w:author="Author">
              <w:r w:rsidRPr="004F3F1E">
                <w:t xml:space="preserve">0.16 </w:t>
              </w:r>
            </w:ins>
          </w:p>
        </w:tc>
        <w:tc>
          <w:tcPr>
            <w:tcW w:w="400" w:type="dxa"/>
            <w:noWrap/>
            <w:vAlign w:val="bottom"/>
            <w:hideMark/>
          </w:tcPr>
          <w:p w14:paraId="57AE7174" w14:textId="77777777" w:rsidR="00377508" w:rsidRPr="004F3F1E" w:rsidRDefault="00377508" w:rsidP="00F1272A">
            <w:pPr>
              <w:pStyle w:val="tabletext11"/>
              <w:jc w:val="center"/>
              <w:rPr>
                <w:ins w:id="22866" w:author="Author"/>
              </w:rPr>
            </w:pPr>
            <w:ins w:id="22867" w:author="Author">
              <w:r w:rsidRPr="004F3F1E">
                <w:t xml:space="preserve">0.15 </w:t>
              </w:r>
            </w:ins>
          </w:p>
        </w:tc>
        <w:tc>
          <w:tcPr>
            <w:tcW w:w="400" w:type="dxa"/>
            <w:noWrap/>
            <w:vAlign w:val="bottom"/>
            <w:hideMark/>
          </w:tcPr>
          <w:p w14:paraId="5A43411C" w14:textId="77777777" w:rsidR="00377508" w:rsidRPr="004F3F1E" w:rsidRDefault="00377508" w:rsidP="00F1272A">
            <w:pPr>
              <w:pStyle w:val="tabletext11"/>
              <w:jc w:val="center"/>
              <w:rPr>
                <w:ins w:id="22868" w:author="Author"/>
              </w:rPr>
            </w:pPr>
            <w:ins w:id="22869" w:author="Author">
              <w:r w:rsidRPr="004F3F1E">
                <w:t xml:space="preserve">0.14 </w:t>
              </w:r>
            </w:ins>
          </w:p>
        </w:tc>
        <w:tc>
          <w:tcPr>
            <w:tcW w:w="400" w:type="dxa"/>
            <w:noWrap/>
            <w:vAlign w:val="bottom"/>
            <w:hideMark/>
          </w:tcPr>
          <w:p w14:paraId="6125C46F" w14:textId="77777777" w:rsidR="00377508" w:rsidRPr="004F3F1E" w:rsidRDefault="00377508" w:rsidP="00F1272A">
            <w:pPr>
              <w:pStyle w:val="tabletext11"/>
              <w:jc w:val="center"/>
              <w:rPr>
                <w:ins w:id="22870" w:author="Author"/>
              </w:rPr>
            </w:pPr>
            <w:ins w:id="22871" w:author="Author">
              <w:r w:rsidRPr="004F3F1E">
                <w:t xml:space="preserve">0.13 </w:t>
              </w:r>
            </w:ins>
          </w:p>
        </w:tc>
        <w:tc>
          <w:tcPr>
            <w:tcW w:w="440" w:type="dxa"/>
            <w:noWrap/>
            <w:vAlign w:val="bottom"/>
            <w:hideMark/>
          </w:tcPr>
          <w:p w14:paraId="00EDBA6F" w14:textId="77777777" w:rsidR="00377508" w:rsidRPr="004F3F1E" w:rsidRDefault="00377508" w:rsidP="00F1272A">
            <w:pPr>
              <w:pStyle w:val="tabletext11"/>
              <w:jc w:val="center"/>
              <w:rPr>
                <w:ins w:id="22872" w:author="Author"/>
              </w:rPr>
            </w:pPr>
            <w:ins w:id="22873" w:author="Author">
              <w:r w:rsidRPr="004F3F1E">
                <w:t xml:space="preserve">0.12 </w:t>
              </w:r>
            </w:ins>
          </w:p>
        </w:tc>
        <w:tc>
          <w:tcPr>
            <w:tcW w:w="400" w:type="dxa"/>
            <w:noWrap/>
            <w:vAlign w:val="bottom"/>
            <w:hideMark/>
          </w:tcPr>
          <w:p w14:paraId="3B15DB36" w14:textId="77777777" w:rsidR="00377508" w:rsidRPr="004F3F1E" w:rsidRDefault="00377508" w:rsidP="00F1272A">
            <w:pPr>
              <w:pStyle w:val="tabletext11"/>
              <w:jc w:val="center"/>
              <w:rPr>
                <w:ins w:id="22874" w:author="Author"/>
              </w:rPr>
            </w:pPr>
            <w:ins w:id="22875" w:author="Author">
              <w:r w:rsidRPr="004F3F1E">
                <w:t xml:space="preserve">0.11 </w:t>
              </w:r>
            </w:ins>
          </w:p>
        </w:tc>
        <w:tc>
          <w:tcPr>
            <w:tcW w:w="400" w:type="dxa"/>
            <w:noWrap/>
            <w:vAlign w:val="bottom"/>
            <w:hideMark/>
          </w:tcPr>
          <w:p w14:paraId="50878ADF" w14:textId="77777777" w:rsidR="00377508" w:rsidRPr="004F3F1E" w:rsidRDefault="00377508" w:rsidP="00F1272A">
            <w:pPr>
              <w:pStyle w:val="tabletext11"/>
              <w:jc w:val="center"/>
              <w:rPr>
                <w:ins w:id="22876" w:author="Author"/>
              </w:rPr>
            </w:pPr>
            <w:ins w:id="22877" w:author="Author">
              <w:r w:rsidRPr="004F3F1E">
                <w:t xml:space="preserve">0.10 </w:t>
              </w:r>
            </w:ins>
          </w:p>
        </w:tc>
        <w:tc>
          <w:tcPr>
            <w:tcW w:w="400" w:type="dxa"/>
            <w:noWrap/>
            <w:vAlign w:val="bottom"/>
            <w:hideMark/>
          </w:tcPr>
          <w:p w14:paraId="7AE773A9" w14:textId="77777777" w:rsidR="00377508" w:rsidRPr="004F3F1E" w:rsidRDefault="00377508" w:rsidP="00F1272A">
            <w:pPr>
              <w:pStyle w:val="tabletext11"/>
              <w:jc w:val="center"/>
              <w:rPr>
                <w:ins w:id="22878" w:author="Author"/>
              </w:rPr>
            </w:pPr>
            <w:ins w:id="22879" w:author="Author">
              <w:r w:rsidRPr="004F3F1E">
                <w:t xml:space="preserve">0.10 </w:t>
              </w:r>
            </w:ins>
          </w:p>
        </w:tc>
        <w:tc>
          <w:tcPr>
            <w:tcW w:w="400" w:type="dxa"/>
            <w:noWrap/>
            <w:vAlign w:val="bottom"/>
            <w:hideMark/>
          </w:tcPr>
          <w:p w14:paraId="1C4D14C1" w14:textId="77777777" w:rsidR="00377508" w:rsidRPr="004F3F1E" w:rsidRDefault="00377508" w:rsidP="00F1272A">
            <w:pPr>
              <w:pStyle w:val="tabletext11"/>
              <w:jc w:val="center"/>
              <w:rPr>
                <w:ins w:id="22880" w:author="Author"/>
              </w:rPr>
            </w:pPr>
            <w:ins w:id="22881" w:author="Author">
              <w:r w:rsidRPr="004F3F1E">
                <w:t xml:space="preserve">0.09 </w:t>
              </w:r>
            </w:ins>
          </w:p>
        </w:tc>
        <w:tc>
          <w:tcPr>
            <w:tcW w:w="460" w:type="dxa"/>
            <w:noWrap/>
            <w:vAlign w:val="bottom"/>
            <w:hideMark/>
          </w:tcPr>
          <w:p w14:paraId="5421FB6A" w14:textId="77777777" w:rsidR="00377508" w:rsidRPr="004F3F1E" w:rsidRDefault="00377508" w:rsidP="00F1272A">
            <w:pPr>
              <w:pStyle w:val="tabletext11"/>
              <w:jc w:val="center"/>
              <w:rPr>
                <w:ins w:id="22882" w:author="Author"/>
              </w:rPr>
            </w:pPr>
            <w:ins w:id="22883" w:author="Author">
              <w:r w:rsidRPr="004F3F1E">
                <w:t xml:space="preserve">0.08 </w:t>
              </w:r>
            </w:ins>
          </w:p>
        </w:tc>
      </w:tr>
      <w:tr w:rsidR="00377508" w:rsidRPr="004F3F1E" w14:paraId="02BAF754" w14:textId="77777777" w:rsidTr="00F1272A">
        <w:trPr>
          <w:trHeight w:val="190"/>
          <w:ins w:id="22884" w:author="Author"/>
        </w:trPr>
        <w:tc>
          <w:tcPr>
            <w:tcW w:w="200" w:type="dxa"/>
            <w:tcBorders>
              <w:right w:val="nil"/>
            </w:tcBorders>
            <w:vAlign w:val="bottom"/>
          </w:tcPr>
          <w:p w14:paraId="259742AA" w14:textId="77777777" w:rsidR="00377508" w:rsidRPr="004F3F1E" w:rsidRDefault="00377508" w:rsidP="00F1272A">
            <w:pPr>
              <w:pStyle w:val="tabletext11"/>
              <w:jc w:val="right"/>
              <w:rPr>
                <w:ins w:id="22885" w:author="Author"/>
              </w:rPr>
            </w:pPr>
          </w:p>
        </w:tc>
        <w:tc>
          <w:tcPr>
            <w:tcW w:w="1580" w:type="dxa"/>
            <w:tcBorders>
              <w:left w:val="nil"/>
            </w:tcBorders>
            <w:vAlign w:val="bottom"/>
            <w:hideMark/>
          </w:tcPr>
          <w:p w14:paraId="36E54608" w14:textId="77777777" w:rsidR="00377508" w:rsidRPr="004F3F1E" w:rsidRDefault="00377508" w:rsidP="00F1272A">
            <w:pPr>
              <w:pStyle w:val="tabletext11"/>
              <w:tabs>
                <w:tab w:val="decimal" w:pos="640"/>
              </w:tabs>
              <w:rPr>
                <w:ins w:id="22886" w:author="Author"/>
              </w:rPr>
            </w:pPr>
            <w:ins w:id="22887" w:author="Author">
              <w:r w:rsidRPr="004F3F1E">
                <w:t>12,000 to 13,999</w:t>
              </w:r>
            </w:ins>
          </w:p>
        </w:tc>
        <w:tc>
          <w:tcPr>
            <w:tcW w:w="680" w:type="dxa"/>
            <w:noWrap/>
            <w:vAlign w:val="bottom"/>
            <w:hideMark/>
          </w:tcPr>
          <w:p w14:paraId="14BC6552" w14:textId="77777777" w:rsidR="00377508" w:rsidRPr="004F3F1E" w:rsidRDefault="00377508" w:rsidP="00F1272A">
            <w:pPr>
              <w:pStyle w:val="tabletext11"/>
              <w:jc w:val="center"/>
              <w:rPr>
                <w:ins w:id="22888" w:author="Author"/>
              </w:rPr>
            </w:pPr>
            <w:ins w:id="22889" w:author="Author">
              <w:r w:rsidRPr="004F3F1E">
                <w:t xml:space="preserve">0.95 </w:t>
              </w:r>
            </w:ins>
          </w:p>
        </w:tc>
        <w:tc>
          <w:tcPr>
            <w:tcW w:w="900" w:type="dxa"/>
            <w:noWrap/>
            <w:vAlign w:val="bottom"/>
            <w:hideMark/>
          </w:tcPr>
          <w:p w14:paraId="1A87A80C" w14:textId="77777777" w:rsidR="00377508" w:rsidRPr="004F3F1E" w:rsidRDefault="00377508" w:rsidP="00F1272A">
            <w:pPr>
              <w:pStyle w:val="tabletext11"/>
              <w:jc w:val="center"/>
              <w:rPr>
                <w:ins w:id="22890" w:author="Author"/>
              </w:rPr>
            </w:pPr>
            <w:ins w:id="22891" w:author="Author">
              <w:r w:rsidRPr="004F3F1E">
                <w:t xml:space="preserve">0.95 </w:t>
              </w:r>
            </w:ins>
          </w:p>
        </w:tc>
        <w:tc>
          <w:tcPr>
            <w:tcW w:w="400" w:type="dxa"/>
            <w:noWrap/>
            <w:vAlign w:val="bottom"/>
            <w:hideMark/>
          </w:tcPr>
          <w:p w14:paraId="6146A31B" w14:textId="77777777" w:rsidR="00377508" w:rsidRPr="004F3F1E" w:rsidRDefault="00377508" w:rsidP="00F1272A">
            <w:pPr>
              <w:pStyle w:val="tabletext11"/>
              <w:jc w:val="center"/>
              <w:rPr>
                <w:ins w:id="22892" w:author="Author"/>
              </w:rPr>
            </w:pPr>
            <w:ins w:id="22893" w:author="Author">
              <w:r w:rsidRPr="004F3F1E">
                <w:t xml:space="preserve">0.87 </w:t>
              </w:r>
            </w:ins>
          </w:p>
        </w:tc>
        <w:tc>
          <w:tcPr>
            <w:tcW w:w="400" w:type="dxa"/>
            <w:noWrap/>
            <w:vAlign w:val="bottom"/>
            <w:hideMark/>
          </w:tcPr>
          <w:p w14:paraId="6DEC3F56" w14:textId="77777777" w:rsidR="00377508" w:rsidRPr="004F3F1E" w:rsidRDefault="00377508" w:rsidP="00F1272A">
            <w:pPr>
              <w:pStyle w:val="tabletext11"/>
              <w:jc w:val="center"/>
              <w:rPr>
                <w:ins w:id="22894" w:author="Author"/>
              </w:rPr>
            </w:pPr>
            <w:ins w:id="22895" w:author="Author">
              <w:r w:rsidRPr="004F3F1E">
                <w:t xml:space="preserve">0.82 </w:t>
              </w:r>
            </w:ins>
          </w:p>
        </w:tc>
        <w:tc>
          <w:tcPr>
            <w:tcW w:w="400" w:type="dxa"/>
            <w:noWrap/>
            <w:vAlign w:val="bottom"/>
            <w:hideMark/>
          </w:tcPr>
          <w:p w14:paraId="1B46C21A" w14:textId="77777777" w:rsidR="00377508" w:rsidRPr="004F3F1E" w:rsidRDefault="00377508" w:rsidP="00F1272A">
            <w:pPr>
              <w:pStyle w:val="tabletext11"/>
              <w:jc w:val="center"/>
              <w:rPr>
                <w:ins w:id="22896" w:author="Author"/>
              </w:rPr>
            </w:pPr>
            <w:ins w:id="22897" w:author="Author">
              <w:r w:rsidRPr="004F3F1E">
                <w:t xml:space="preserve">0.76 </w:t>
              </w:r>
            </w:ins>
          </w:p>
        </w:tc>
        <w:tc>
          <w:tcPr>
            <w:tcW w:w="400" w:type="dxa"/>
            <w:noWrap/>
            <w:vAlign w:val="bottom"/>
            <w:hideMark/>
          </w:tcPr>
          <w:p w14:paraId="04911CAA" w14:textId="77777777" w:rsidR="00377508" w:rsidRPr="004F3F1E" w:rsidRDefault="00377508" w:rsidP="00F1272A">
            <w:pPr>
              <w:pStyle w:val="tabletext11"/>
              <w:jc w:val="center"/>
              <w:rPr>
                <w:ins w:id="22898" w:author="Author"/>
              </w:rPr>
            </w:pPr>
            <w:ins w:id="22899" w:author="Author">
              <w:r w:rsidRPr="004F3F1E">
                <w:t xml:space="preserve">0.60 </w:t>
              </w:r>
            </w:ins>
          </w:p>
        </w:tc>
        <w:tc>
          <w:tcPr>
            <w:tcW w:w="400" w:type="dxa"/>
            <w:noWrap/>
            <w:vAlign w:val="bottom"/>
            <w:hideMark/>
          </w:tcPr>
          <w:p w14:paraId="4E056898" w14:textId="77777777" w:rsidR="00377508" w:rsidRPr="004F3F1E" w:rsidRDefault="00377508" w:rsidP="00F1272A">
            <w:pPr>
              <w:pStyle w:val="tabletext11"/>
              <w:jc w:val="center"/>
              <w:rPr>
                <w:ins w:id="22900" w:author="Author"/>
              </w:rPr>
            </w:pPr>
            <w:ins w:id="22901" w:author="Author">
              <w:r w:rsidRPr="004F3F1E">
                <w:t xml:space="preserve">0.52 </w:t>
              </w:r>
            </w:ins>
          </w:p>
        </w:tc>
        <w:tc>
          <w:tcPr>
            <w:tcW w:w="400" w:type="dxa"/>
            <w:noWrap/>
            <w:vAlign w:val="bottom"/>
            <w:hideMark/>
          </w:tcPr>
          <w:p w14:paraId="408A69F5" w14:textId="77777777" w:rsidR="00377508" w:rsidRPr="004F3F1E" w:rsidRDefault="00377508" w:rsidP="00F1272A">
            <w:pPr>
              <w:pStyle w:val="tabletext11"/>
              <w:jc w:val="center"/>
              <w:rPr>
                <w:ins w:id="22902" w:author="Author"/>
              </w:rPr>
            </w:pPr>
            <w:ins w:id="22903" w:author="Author">
              <w:r w:rsidRPr="004F3F1E">
                <w:t xml:space="preserve">0.44 </w:t>
              </w:r>
            </w:ins>
          </w:p>
        </w:tc>
        <w:tc>
          <w:tcPr>
            <w:tcW w:w="400" w:type="dxa"/>
            <w:noWrap/>
            <w:vAlign w:val="bottom"/>
            <w:hideMark/>
          </w:tcPr>
          <w:p w14:paraId="190FB492" w14:textId="77777777" w:rsidR="00377508" w:rsidRPr="004F3F1E" w:rsidRDefault="00377508" w:rsidP="00F1272A">
            <w:pPr>
              <w:pStyle w:val="tabletext11"/>
              <w:jc w:val="center"/>
              <w:rPr>
                <w:ins w:id="22904" w:author="Author"/>
              </w:rPr>
            </w:pPr>
            <w:ins w:id="22905" w:author="Author">
              <w:r w:rsidRPr="004F3F1E">
                <w:t xml:space="preserve">0.38 </w:t>
              </w:r>
            </w:ins>
          </w:p>
        </w:tc>
        <w:tc>
          <w:tcPr>
            <w:tcW w:w="400" w:type="dxa"/>
            <w:noWrap/>
            <w:vAlign w:val="bottom"/>
            <w:hideMark/>
          </w:tcPr>
          <w:p w14:paraId="0A8F1358" w14:textId="77777777" w:rsidR="00377508" w:rsidRPr="004F3F1E" w:rsidRDefault="00377508" w:rsidP="00F1272A">
            <w:pPr>
              <w:pStyle w:val="tabletext11"/>
              <w:jc w:val="center"/>
              <w:rPr>
                <w:ins w:id="22906" w:author="Author"/>
              </w:rPr>
            </w:pPr>
            <w:ins w:id="22907" w:author="Author">
              <w:r w:rsidRPr="004F3F1E">
                <w:t xml:space="preserve">0.32 </w:t>
              </w:r>
            </w:ins>
          </w:p>
        </w:tc>
        <w:tc>
          <w:tcPr>
            <w:tcW w:w="400" w:type="dxa"/>
            <w:noWrap/>
            <w:vAlign w:val="bottom"/>
            <w:hideMark/>
          </w:tcPr>
          <w:p w14:paraId="2DE5C354" w14:textId="77777777" w:rsidR="00377508" w:rsidRPr="004F3F1E" w:rsidRDefault="00377508" w:rsidP="00F1272A">
            <w:pPr>
              <w:pStyle w:val="tabletext11"/>
              <w:jc w:val="center"/>
              <w:rPr>
                <w:ins w:id="22908" w:author="Author"/>
              </w:rPr>
            </w:pPr>
            <w:ins w:id="22909" w:author="Author">
              <w:r w:rsidRPr="004F3F1E">
                <w:t xml:space="preserve">0.29 </w:t>
              </w:r>
            </w:ins>
          </w:p>
        </w:tc>
        <w:tc>
          <w:tcPr>
            <w:tcW w:w="400" w:type="dxa"/>
            <w:noWrap/>
            <w:vAlign w:val="bottom"/>
            <w:hideMark/>
          </w:tcPr>
          <w:p w14:paraId="6283355F" w14:textId="77777777" w:rsidR="00377508" w:rsidRPr="004F3F1E" w:rsidRDefault="00377508" w:rsidP="00F1272A">
            <w:pPr>
              <w:pStyle w:val="tabletext11"/>
              <w:jc w:val="center"/>
              <w:rPr>
                <w:ins w:id="22910" w:author="Author"/>
              </w:rPr>
            </w:pPr>
            <w:ins w:id="22911" w:author="Author">
              <w:r w:rsidRPr="004F3F1E">
                <w:t xml:space="preserve">0.27 </w:t>
              </w:r>
            </w:ins>
          </w:p>
        </w:tc>
        <w:tc>
          <w:tcPr>
            <w:tcW w:w="400" w:type="dxa"/>
            <w:noWrap/>
            <w:vAlign w:val="bottom"/>
            <w:hideMark/>
          </w:tcPr>
          <w:p w14:paraId="5EA35EC4" w14:textId="77777777" w:rsidR="00377508" w:rsidRPr="004F3F1E" w:rsidRDefault="00377508" w:rsidP="00F1272A">
            <w:pPr>
              <w:pStyle w:val="tabletext11"/>
              <w:jc w:val="center"/>
              <w:rPr>
                <w:ins w:id="22912" w:author="Author"/>
              </w:rPr>
            </w:pPr>
            <w:ins w:id="22913" w:author="Author">
              <w:r w:rsidRPr="004F3F1E">
                <w:t xml:space="preserve">0.25 </w:t>
              </w:r>
            </w:ins>
          </w:p>
        </w:tc>
        <w:tc>
          <w:tcPr>
            <w:tcW w:w="400" w:type="dxa"/>
            <w:noWrap/>
            <w:vAlign w:val="bottom"/>
            <w:hideMark/>
          </w:tcPr>
          <w:p w14:paraId="3C777C90" w14:textId="77777777" w:rsidR="00377508" w:rsidRPr="004F3F1E" w:rsidRDefault="00377508" w:rsidP="00F1272A">
            <w:pPr>
              <w:pStyle w:val="tabletext11"/>
              <w:jc w:val="center"/>
              <w:rPr>
                <w:ins w:id="22914" w:author="Author"/>
              </w:rPr>
            </w:pPr>
            <w:ins w:id="22915" w:author="Author">
              <w:r w:rsidRPr="004F3F1E">
                <w:t xml:space="preserve">0.24 </w:t>
              </w:r>
            </w:ins>
          </w:p>
        </w:tc>
        <w:tc>
          <w:tcPr>
            <w:tcW w:w="400" w:type="dxa"/>
            <w:noWrap/>
            <w:vAlign w:val="bottom"/>
            <w:hideMark/>
          </w:tcPr>
          <w:p w14:paraId="4EF287B7" w14:textId="77777777" w:rsidR="00377508" w:rsidRPr="004F3F1E" w:rsidRDefault="00377508" w:rsidP="00F1272A">
            <w:pPr>
              <w:pStyle w:val="tabletext11"/>
              <w:jc w:val="center"/>
              <w:rPr>
                <w:ins w:id="22916" w:author="Author"/>
              </w:rPr>
            </w:pPr>
            <w:ins w:id="22917" w:author="Author">
              <w:r w:rsidRPr="004F3F1E">
                <w:t xml:space="preserve">0.22 </w:t>
              </w:r>
            </w:ins>
          </w:p>
        </w:tc>
        <w:tc>
          <w:tcPr>
            <w:tcW w:w="400" w:type="dxa"/>
            <w:noWrap/>
            <w:vAlign w:val="bottom"/>
            <w:hideMark/>
          </w:tcPr>
          <w:p w14:paraId="494D446E" w14:textId="77777777" w:rsidR="00377508" w:rsidRPr="004F3F1E" w:rsidRDefault="00377508" w:rsidP="00F1272A">
            <w:pPr>
              <w:pStyle w:val="tabletext11"/>
              <w:jc w:val="center"/>
              <w:rPr>
                <w:ins w:id="22918" w:author="Author"/>
              </w:rPr>
            </w:pPr>
            <w:ins w:id="22919" w:author="Author">
              <w:r w:rsidRPr="004F3F1E">
                <w:t xml:space="preserve">0.20 </w:t>
              </w:r>
            </w:ins>
          </w:p>
        </w:tc>
        <w:tc>
          <w:tcPr>
            <w:tcW w:w="400" w:type="dxa"/>
            <w:noWrap/>
            <w:vAlign w:val="bottom"/>
            <w:hideMark/>
          </w:tcPr>
          <w:p w14:paraId="34471EB5" w14:textId="77777777" w:rsidR="00377508" w:rsidRPr="004F3F1E" w:rsidRDefault="00377508" w:rsidP="00F1272A">
            <w:pPr>
              <w:pStyle w:val="tabletext11"/>
              <w:jc w:val="center"/>
              <w:rPr>
                <w:ins w:id="22920" w:author="Author"/>
              </w:rPr>
            </w:pPr>
            <w:ins w:id="22921" w:author="Author">
              <w:r w:rsidRPr="004F3F1E">
                <w:t xml:space="preserve">0.19 </w:t>
              </w:r>
            </w:ins>
          </w:p>
        </w:tc>
        <w:tc>
          <w:tcPr>
            <w:tcW w:w="400" w:type="dxa"/>
            <w:noWrap/>
            <w:vAlign w:val="bottom"/>
            <w:hideMark/>
          </w:tcPr>
          <w:p w14:paraId="2771CB10" w14:textId="77777777" w:rsidR="00377508" w:rsidRPr="004F3F1E" w:rsidRDefault="00377508" w:rsidP="00F1272A">
            <w:pPr>
              <w:pStyle w:val="tabletext11"/>
              <w:jc w:val="center"/>
              <w:rPr>
                <w:ins w:id="22922" w:author="Author"/>
              </w:rPr>
            </w:pPr>
            <w:ins w:id="22923" w:author="Author">
              <w:r w:rsidRPr="004F3F1E">
                <w:t xml:space="preserve">0.18 </w:t>
              </w:r>
            </w:ins>
          </w:p>
        </w:tc>
        <w:tc>
          <w:tcPr>
            <w:tcW w:w="400" w:type="dxa"/>
            <w:noWrap/>
            <w:vAlign w:val="bottom"/>
            <w:hideMark/>
          </w:tcPr>
          <w:p w14:paraId="5387FF53" w14:textId="77777777" w:rsidR="00377508" w:rsidRPr="004F3F1E" w:rsidRDefault="00377508" w:rsidP="00F1272A">
            <w:pPr>
              <w:pStyle w:val="tabletext11"/>
              <w:jc w:val="center"/>
              <w:rPr>
                <w:ins w:id="22924" w:author="Author"/>
              </w:rPr>
            </w:pPr>
            <w:ins w:id="22925" w:author="Author">
              <w:r w:rsidRPr="004F3F1E">
                <w:t xml:space="preserve">0.16 </w:t>
              </w:r>
            </w:ins>
          </w:p>
        </w:tc>
        <w:tc>
          <w:tcPr>
            <w:tcW w:w="400" w:type="dxa"/>
            <w:noWrap/>
            <w:vAlign w:val="bottom"/>
            <w:hideMark/>
          </w:tcPr>
          <w:p w14:paraId="235AFD2E" w14:textId="77777777" w:rsidR="00377508" w:rsidRPr="004F3F1E" w:rsidRDefault="00377508" w:rsidP="00F1272A">
            <w:pPr>
              <w:pStyle w:val="tabletext11"/>
              <w:jc w:val="center"/>
              <w:rPr>
                <w:ins w:id="22926" w:author="Author"/>
              </w:rPr>
            </w:pPr>
            <w:ins w:id="22927" w:author="Author">
              <w:r w:rsidRPr="004F3F1E">
                <w:t xml:space="preserve">0.15 </w:t>
              </w:r>
            </w:ins>
          </w:p>
        </w:tc>
        <w:tc>
          <w:tcPr>
            <w:tcW w:w="400" w:type="dxa"/>
            <w:noWrap/>
            <w:vAlign w:val="bottom"/>
            <w:hideMark/>
          </w:tcPr>
          <w:p w14:paraId="74AF8202" w14:textId="77777777" w:rsidR="00377508" w:rsidRPr="004F3F1E" w:rsidRDefault="00377508" w:rsidP="00F1272A">
            <w:pPr>
              <w:pStyle w:val="tabletext11"/>
              <w:jc w:val="center"/>
              <w:rPr>
                <w:ins w:id="22928" w:author="Author"/>
              </w:rPr>
            </w:pPr>
            <w:ins w:id="22929" w:author="Author">
              <w:r w:rsidRPr="004F3F1E">
                <w:t xml:space="preserve">0.14 </w:t>
              </w:r>
            </w:ins>
          </w:p>
        </w:tc>
        <w:tc>
          <w:tcPr>
            <w:tcW w:w="400" w:type="dxa"/>
            <w:noWrap/>
            <w:vAlign w:val="bottom"/>
            <w:hideMark/>
          </w:tcPr>
          <w:p w14:paraId="0C1B7EB1" w14:textId="77777777" w:rsidR="00377508" w:rsidRPr="004F3F1E" w:rsidRDefault="00377508" w:rsidP="00F1272A">
            <w:pPr>
              <w:pStyle w:val="tabletext11"/>
              <w:jc w:val="center"/>
              <w:rPr>
                <w:ins w:id="22930" w:author="Author"/>
              </w:rPr>
            </w:pPr>
            <w:ins w:id="22931" w:author="Author">
              <w:r w:rsidRPr="004F3F1E">
                <w:t xml:space="preserve">0.13 </w:t>
              </w:r>
            </w:ins>
          </w:p>
        </w:tc>
        <w:tc>
          <w:tcPr>
            <w:tcW w:w="440" w:type="dxa"/>
            <w:noWrap/>
            <w:vAlign w:val="bottom"/>
            <w:hideMark/>
          </w:tcPr>
          <w:p w14:paraId="15D7F870" w14:textId="77777777" w:rsidR="00377508" w:rsidRPr="004F3F1E" w:rsidRDefault="00377508" w:rsidP="00F1272A">
            <w:pPr>
              <w:pStyle w:val="tabletext11"/>
              <w:jc w:val="center"/>
              <w:rPr>
                <w:ins w:id="22932" w:author="Author"/>
              </w:rPr>
            </w:pPr>
            <w:ins w:id="22933" w:author="Author">
              <w:r w:rsidRPr="004F3F1E">
                <w:t xml:space="preserve">0.12 </w:t>
              </w:r>
            </w:ins>
          </w:p>
        </w:tc>
        <w:tc>
          <w:tcPr>
            <w:tcW w:w="400" w:type="dxa"/>
            <w:noWrap/>
            <w:vAlign w:val="bottom"/>
            <w:hideMark/>
          </w:tcPr>
          <w:p w14:paraId="196293A4" w14:textId="77777777" w:rsidR="00377508" w:rsidRPr="004F3F1E" w:rsidRDefault="00377508" w:rsidP="00F1272A">
            <w:pPr>
              <w:pStyle w:val="tabletext11"/>
              <w:jc w:val="center"/>
              <w:rPr>
                <w:ins w:id="22934" w:author="Author"/>
              </w:rPr>
            </w:pPr>
            <w:ins w:id="22935" w:author="Author">
              <w:r w:rsidRPr="004F3F1E">
                <w:t xml:space="preserve">0.11 </w:t>
              </w:r>
            </w:ins>
          </w:p>
        </w:tc>
        <w:tc>
          <w:tcPr>
            <w:tcW w:w="400" w:type="dxa"/>
            <w:noWrap/>
            <w:vAlign w:val="bottom"/>
            <w:hideMark/>
          </w:tcPr>
          <w:p w14:paraId="75C6C1D5" w14:textId="77777777" w:rsidR="00377508" w:rsidRPr="004F3F1E" w:rsidRDefault="00377508" w:rsidP="00F1272A">
            <w:pPr>
              <w:pStyle w:val="tabletext11"/>
              <w:jc w:val="center"/>
              <w:rPr>
                <w:ins w:id="22936" w:author="Author"/>
              </w:rPr>
            </w:pPr>
            <w:ins w:id="22937" w:author="Author">
              <w:r w:rsidRPr="004F3F1E">
                <w:t xml:space="preserve">0.11 </w:t>
              </w:r>
            </w:ins>
          </w:p>
        </w:tc>
        <w:tc>
          <w:tcPr>
            <w:tcW w:w="400" w:type="dxa"/>
            <w:noWrap/>
            <w:vAlign w:val="bottom"/>
            <w:hideMark/>
          </w:tcPr>
          <w:p w14:paraId="6506FE9D" w14:textId="77777777" w:rsidR="00377508" w:rsidRPr="004F3F1E" w:rsidRDefault="00377508" w:rsidP="00F1272A">
            <w:pPr>
              <w:pStyle w:val="tabletext11"/>
              <w:jc w:val="center"/>
              <w:rPr>
                <w:ins w:id="22938" w:author="Author"/>
              </w:rPr>
            </w:pPr>
            <w:ins w:id="22939" w:author="Author">
              <w:r w:rsidRPr="004F3F1E">
                <w:t xml:space="preserve">0.10 </w:t>
              </w:r>
            </w:ins>
          </w:p>
        </w:tc>
        <w:tc>
          <w:tcPr>
            <w:tcW w:w="400" w:type="dxa"/>
            <w:noWrap/>
            <w:vAlign w:val="bottom"/>
            <w:hideMark/>
          </w:tcPr>
          <w:p w14:paraId="5862BF26" w14:textId="77777777" w:rsidR="00377508" w:rsidRPr="004F3F1E" w:rsidRDefault="00377508" w:rsidP="00F1272A">
            <w:pPr>
              <w:pStyle w:val="tabletext11"/>
              <w:jc w:val="center"/>
              <w:rPr>
                <w:ins w:id="22940" w:author="Author"/>
              </w:rPr>
            </w:pPr>
            <w:ins w:id="22941" w:author="Author">
              <w:r w:rsidRPr="004F3F1E">
                <w:t xml:space="preserve">0.09 </w:t>
              </w:r>
            </w:ins>
          </w:p>
        </w:tc>
        <w:tc>
          <w:tcPr>
            <w:tcW w:w="460" w:type="dxa"/>
            <w:noWrap/>
            <w:vAlign w:val="bottom"/>
            <w:hideMark/>
          </w:tcPr>
          <w:p w14:paraId="5F4C0725" w14:textId="77777777" w:rsidR="00377508" w:rsidRPr="004F3F1E" w:rsidRDefault="00377508" w:rsidP="00F1272A">
            <w:pPr>
              <w:pStyle w:val="tabletext11"/>
              <w:jc w:val="center"/>
              <w:rPr>
                <w:ins w:id="22942" w:author="Author"/>
              </w:rPr>
            </w:pPr>
            <w:ins w:id="22943" w:author="Author">
              <w:r w:rsidRPr="004F3F1E">
                <w:t xml:space="preserve">0.09 </w:t>
              </w:r>
            </w:ins>
          </w:p>
        </w:tc>
      </w:tr>
      <w:tr w:rsidR="00377508" w:rsidRPr="004F3F1E" w14:paraId="3A4B53A4" w14:textId="77777777" w:rsidTr="00F1272A">
        <w:trPr>
          <w:trHeight w:val="190"/>
          <w:ins w:id="22944" w:author="Author"/>
        </w:trPr>
        <w:tc>
          <w:tcPr>
            <w:tcW w:w="200" w:type="dxa"/>
            <w:tcBorders>
              <w:right w:val="nil"/>
            </w:tcBorders>
            <w:vAlign w:val="bottom"/>
          </w:tcPr>
          <w:p w14:paraId="59AEFFAC" w14:textId="77777777" w:rsidR="00377508" w:rsidRPr="004F3F1E" w:rsidRDefault="00377508" w:rsidP="00F1272A">
            <w:pPr>
              <w:pStyle w:val="tabletext11"/>
              <w:jc w:val="right"/>
              <w:rPr>
                <w:ins w:id="22945" w:author="Author"/>
              </w:rPr>
            </w:pPr>
          </w:p>
        </w:tc>
        <w:tc>
          <w:tcPr>
            <w:tcW w:w="1580" w:type="dxa"/>
            <w:tcBorders>
              <w:left w:val="nil"/>
            </w:tcBorders>
            <w:vAlign w:val="bottom"/>
            <w:hideMark/>
          </w:tcPr>
          <w:p w14:paraId="29933F22" w14:textId="77777777" w:rsidR="00377508" w:rsidRPr="004F3F1E" w:rsidRDefault="00377508" w:rsidP="00F1272A">
            <w:pPr>
              <w:pStyle w:val="tabletext11"/>
              <w:tabs>
                <w:tab w:val="decimal" w:pos="640"/>
              </w:tabs>
              <w:rPr>
                <w:ins w:id="22946" w:author="Author"/>
              </w:rPr>
            </w:pPr>
            <w:ins w:id="22947" w:author="Author">
              <w:r w:rsidRPr="004F3F1E">
                <w:t>14,000 to 15,999</w:t>
              </w:r>
            </w:ins>
          </w:p>
        </w:tc>
        <w:tc>
          <w:tcPr>
            <w:tcW w:w="680" w:type="dxa"/>
            <w:noWrap/>
            <w:vAlign w:val="bottom"/>
            <w:hideMark/>
          </w:tcPr>
          <w:p w14:paraId="10E9B713" w14:textId="77777777" w:rsidR="00377508" w:rsidRPr="004F3F1E" w:rsidRDefault="00377508" w:rsidP="00F1272A">
            <w:pPr>
              <w:pStyle w:val="tabletext11"/>
              <w:jc w:val="center"/>
              <w:rPr>
                <w:ins w:id="22948" w:author="Author"/>
              </w:rPr>
            </w:pPr>
            <w:ins w:id="22949" w:author="Author">
              <w:r w:rsidRPr="004F3F1E">
                <w:t xml:space="preserve">0.93 </w:t>
              </w:r>
            </w:ins>
          </w:p>
        </w:tc>
        <w:tc>
          <w:tcPr>
            <w:tcW w:w="900" w:type="dxa"/>
            <w:noWrap/>
            <w:vAlign w:val="bottom"/>
            <w:hideMark/>
          </w:tcPr>
          <w:p w14:paraId="7120FE75" w14:textId="77777777" w:rsidR="00377508" w:rsidRPr="004F3F1E" w:rsidRDefault="00377508" w:rsidP="00F1272A">
            <w:pPr>
              <w:pStyle w:val="tabletext11"/>
              <w:jc w:val="center"/>
              <w:rPr>
                <w:ins w:id="22950" w:author="Author"/>
              </w:rPr>
            </w:pPr>
            <w:ins w:id="22951" w:author="Author">
              <w:r w:rsidRPr="004F3F1E">
                <w:t xml:space="preserve">0.93 </w:t>
              </w:r>
            </w:ins>
          </w:p>
        </w:tc>
        <w:tc>
          <w:tcPr>
            <w:tcW w:w="400" w:type="dxa"/>
            <w:noWrap/>
            <w:vAlign w:val="bottom"/>
            <w:hideMark/>
          </w:tcPr>
          <w:p w14:paraId="19CED54D" w14:textId="77777777" w:rsidR="00377508" w:rsidRPr="004F3F1E" w:rsidRDefault="00377508" w:rsidP="00F1272A">
            <w:pPr>
              <w:pStyle w:val="tabletext11"/>
              <w:jc w:val="center"/>
              <w:rPr>
                <w:ins w:id="22952" w:author="Author"/>
              </w:rPr>
            </w:pPr>
            <w:ins w:id="22953" w:author="Author">
              <w:r w:rsidRPr="004F3F1E">
                <w:t xml:space="preserve">0.85 </w:t>
              </w:r>
            </w:ins>
          </w:p>
        </w:tc>
        <w:tc>
          <w:tcPr>
            <w:tcW w:w="400" w:type="dxa"/>
            <w:noWrap/>
            <w:vAlign w:val="bottom"/>
            <w:hideMark/>
          </w:tcPr>
          <w:p w14:paraId="2ED9BC1F" w14:textId="77777777" w:rsidR="00377508" w:rsidRPr="004F3F1E" w:rsidRDefault="00377508" w:rsidP="00F1272A">
            <w:pPr>
              <w:pStyle w:val="tabletext11"/>
              <w:jc w:val="center"/>
              <w:rPr>
                <w:ins w:id="22954" w:author="Author"/>
              </w:rPr>
            </w:pPr>
            <w:ins w:id="22955" w:author="Author">
              <w:r w:rsidRPr="004F3F1E">
                <w:t xml:space="preserve">0.80 </w:t>
              </w:r>
            </w:ins>
          </w:p>
        </w:tc>
        <w:tc>
          <w:tcPr>
            <w:tcW w:w="400" w:type="dxa"/>
            <w:noWrap/>
            <w:vAlign w:val="bottom"/>
            <w:hideMark/>
          </w:tcPr>
          <w:p w14:paraId="7212C03C" w14:textId="77777777" w:rsidR="00377508" w:rsidRPr="004F3F1E" w:rsidRDefault="00377508" w:rsidP="00F1272A">
            <w:pPr>
              <w:pStyle w:val="tabletext11"/>
              <w:jc w:val="center"/>
              <w:rPr>
                <w:ins w:id="22956" w:author="Author"/>
              </w:rPr>
            </w:pPr>
            <w:ins w:id="22957" w:author="Author">
              <w:r w:rsidRPr="004F3F1E">
                <w:t xml:space="preserve">0.74 </w:t>
              </w:r>
            </w:ins>
          </w:p>
        </w:tc>
        <w:tc>
          <w:tcPr>
            <w:tcW w:w="400" w:type="dxa"/>
            <w:noWrap/>
            <w:vAlign w:val="bottom"/>
            <w:hideMark/>
          </w:tcPr>
          <w:p w14:paraId="5465A8DE" w14:textId="77777777" w:rsidR="00377508" w:rsidRPr="004F3F1E" w:rsidRDefault="00377508" w:rsidP="00F1272A">
            <w:pPr>
              <w:pStyle w:val="tabletext11"/>
              <w:jc w:val="center"/>
              <w:rPr>
                <w:ins w:id="22958" w:author="Author"/>
              </w:rPr>
            </w:pPr>
            <w:ins w:id="22959" w:author="Author">
              <w:r w:rsidRPr="004F3F1E">
                <w:t xml:space="preserve">0.59 </w:t>
              </w:r>
            </w:ins>
          </w:p>
        </w:tc>
        <w:tc>
          <w:tcPr>
            <w:tcW w:w="400" w:type="dxa"/>
            <w:noWrap/>
            <w:vAlign w:val="bottom"/>
            <w:hideMark/>
          </w:tcPr>
          <w:p w14:paraId="5B0C3C37" w14:textId="77777777" w:rsidR="00377508" w:rsidRPr="004F3F1E" w:rsidRDefault="00377508" w:rsidP="00F1272A">
            <w:pPr>
              <w:pStyle w:val="tabletext11"/>
              <w:jc w:val="center"/>
              <w:rPr>
                <w:ins w:id="22960" w:author="Author"/>
              </w:rPr>
            </w:pPr>
            <w:ins w:id="22961" w:author="Author">
              <w:r w:rsidRPr="004F3F1E">
                <w:t xml:space="preserve">0.52 </w:t>
              </w:r>
            </w:ins>
          </w:p>
        </w:tc>
        <w:tc>
          <w:tcPr>
            <w:tcW w:w="400" w:type="dxa"/>
            <w:noWrap/>
            <w:vAlign w:val="bottom"/>
            <w:hideMark/>
          </w:tcPr>
          <w:p w14:paraId="7F6EF593" w14:textId="77777777" w:rsidR="00377508" w:rsidRPr="004F3F1E" w:rsidRDefault="00377508" w:rsidP="00F1272A">
            <w:pPr>
              <w:pStyle w:val="tabletext11"/>
              <w:jc w:val="center"/>
              <w:rPr>
                <w:ins w:id="22962" w:author="Author"/>
              </w:rPr>
            </w:pPr>
            <w:ins w:id="22963" w:author="Author">
              <w:r w:rsidRPr="004F3F1E">
                <w:t xml:space="preserve">0.44 </w:t>
              </w:r>
            </w:ins>
          </w:p>
        </w:tc>
        <w:tc>
          <w:tcPr>
            <w:tcW w:w="400" w:type="dxa"/>
            <w:noWrap/>
            <w:vAlign w:val="bottom"/>
            <w:hideMark/>
          </w:tcPr>
          <w:p w14:paraId="5ED0024F" w14:textId="77777777" w:rsidR="00377508" w:rsidRPr="004F3F1E" w:rsidRDefault="00377508" w:rsidP="00F1272A">
            <w:pPr>
              <w:pStyle w:val="tabletext11"/>
              <w:jc w:val="center"/>
              <w:rPr>
                <w:ins w:id="22964" w:author="Author"/>
              </w:rPr>
            </w:pPr>
            <w:ins w:id="22965" w:author="Author">
              <w:r w:rsidRPr="004F3F1E">
                <w:t xml:space="preserve">0.38 </w:t>
              </w:r>
            </w:ins>
          </w:p>
        </w:tc>
        <w:tc>
          <w:tcPr>
            <w:tcW w:w="400" w:type="dxa"/>
            <w:noWrap/>
            <w:vAlign w:val="bottom"/>
            <w:hideMark/>
          </w:tcPr>
          <w:p w14:paraId="6CF57EEB" w14:textId="77777777" w:rsidR="00377508" w:rsidRPr="004F3F1E" w:rsidRDefault="00377508" w:rsidP="00F1272A">
            <w:pPr>
              <w:pStyle w:val="tabletext11"/>
              <w:jc w:val="center"/>
              <w:rPr>
                <w:ins w:id="22966" w:author="Author"/>
              </w:rPr>
            </w:pPr>
            <w:ins w:id="22967" w:author="Author">
              <w:r w:rsidRPr="004F3F1E">
                <w:t xml:space="preserve">0.33 </w:t>
              </w:r>
            </w:ins>
          </w:p>
        </w:tc>
        <w:tc>
          <w:tcPr>
            <w:tcW w:w="400" w:type="dxa"/>
            <w:noWrap/>
            <w:vAlign w:val="bottom"/>
            <w:hideMark/>
          </w:tcPr>
          <w:p w14:paraId="2112DEA1" w14:textId="77777777" w:rsidR="00377508" w:rsidRPr="004F3F1E" w:rsidRDefault="00377508" w:rsidP="00F1272A">
            <w:pPr>
              <w:pStyle w:val="tabletext11"/>
              <w:jc w:val="center"/>
              <w:rPr>
                <w:ins w:id="22968" w:author="Author"/>
              </w:rPr>
            </w:pPr>
            <w:ins w:id="22969" w:author="Author">
              <w:r w:rsidRPr="004F3F1E">
                <w:t xml:space="preserve">0.30 </w:t>
              </w:r>
            </w:ins>
          </w:p>
        </w:tc>
        <w:tc>
          <w:tcPr>
            <w:tcW w:w="400" w:type="dxa"/>
            <w:noWrap/>
            <w:vAlign w:val="bottom"/>
            <w:hideMark/>
          </w:tcPr>
          <w:p w14:paraId="6BF397A2" w14:textId="77777777" w:rsidR="00377508" w:rsidRPr="004F3F1E" w:rsidRDefault="00377508" w:rsidP="00F1272A">
            <w:pPr>
              <w:pStyle w:val="tabletext11"/>
              <w:jc w:val="center"/>
              <w:rPr>
                <w:ins w:id="22970" w:author="Author"/>
              </w:rPr>
            </w:pPr>
            <w:ins w:id="22971" w:author="Author">
              <w:r w:rsidRPr="004F3F1E">
                <w:t xml:space="preserve">0.28 </w:t>
              </w:r>
            </w:ins>
          </w:p>
        </w:tc>
        <w:tc>
          <w:tcPr>
            <w:tcW w:w="400" w:type="dxa"/>
            <w:noWrap/>
            <w:vAlign w:val="bottom"/>
            <w:hideMark/>
          </w:tcPr>
          <w:p w14:paraId="7B0D1730" w14:textId="77777777" w:rsidR="00377508" w:rsidRPr="004F3F1E" w:rsidRDefault="00377508" w:rsidP="00F1272A">
            <w:pPr>
              <w:pStyle w:val="tabletext11"/>
              <w:jc w:val="center"/>
              <w:rPr>
                <w:ins w:id="22972" w:author="Author"/>
              </w:rPr>
            </w:pPr>
            <w:ins w:id="22973" w:author="Author">
              <w:r w:rsidRPr="004F3F1E">
                <w:t xml:space="preserve">0.26 </w:t>
              </w:r>
            </w:ins>
          </w:p>
        </w:tc>
        <w:tc>
          <w:tcPr>
            <w:tcW w:w="400" w:type="dxa"/>
            <w:noWrap/>
            <w:vAlign w:val="bottom"/>
            <w:hideMark/>
          </w:tcPr>
          <w:p w14:paraId="403F77A9" w14:textId="77777777" w:rsidR="00377508" w:rsidRPr="004F3F1E" w:rsidRDefault="00377508" w:rsidP="00F1272A">
            <w:pPr>
              <w:pStyle w:val="tabletext11"/>
              <w:jc w:val="center"/>
              <w:rPr>
                <w:ins w:id="22974" w:author="Author"/>
              </w:rPr>
            </w:pPr>
            <w:ins w:id="22975" w:author="Author">
              <w:r w:rsidRPr="004F3F1E">
                <w:t xml:space="preserve">0.24 </w:t>
              </w:r>
            </w:ins>
          </w:p>
        </w:tc>
        <w:tc>
          <w:tcPr>
            <w:tcW w:w="400" w:type="dxa"/>
            <w:noWrap/>
            <w:vAlign w:val="bottom"/>
            <w:hideMark/>
          </w:tcPr>
          <w:p w14:paraId="5DDE6589" w14:textId="77777777" w:rsidR="00377508" w:rsidRPr="004F3F1E" w:rsidRDefault="00377508" w:rsidP="00F1272A">
            <w:pPr>
              <w:pStyle w:val="tabletext11"/>
              <w:jc w:val="center"/>
              <w:rPr>
                <w:ins w:id="22976" w:author="Author"/>
              </w:rPr>
            </w:pPr>
            <w:ins w:id="22977" w:author="Author">
              <w:r w:rsidRPr="004F3F1E">
                <w:t xml:space="preserve">0.22 </w:t>
              </w:r>
            </w:ins>
          </w:p>
        </w:tc>
        <w:tc>
          <w:tcPr>
            <w:tcW w:w="400" w:type="dxa"/>
            <w:noWrap/>
            <w:vAlign w:val="bottom"/>
            <w:hideMark/>
          </w:tcPr>
          <w:p w14:paraId="37EA1C20" w14:textId="77777777" w:rsidR="00377508" w:rsidRPr="004F3F1E" w:rsidRDefault="00377508" w:rsidP="00F1272A">
            <w:pPr>
              <w:pStyle w:val="tabletext11"/>
              <w:jc w:val="center"/>
              <w:rPr>
                <w:ins w:id="22978" w:author="Author"/>
              </w:rPr>
            </w:pPr>
            <w:ins w:id="22979" w:author="Author">
              <w:r w:rsidRPr="004F3F1E">
                <w:t xml:space="preserve">0.21 </w:t>
              </w:r>
            </w:ins>
          </w:p>
        </w:tc>
        <w:tc>
          <w:tcPr>
            <w:tcW w:w="400" w:type="dxa"/>
            <w:noWrap/>
            <w:vAlign w:val="bottom"/>
            <w:hideMark/>
          </w:tcPr>
          <w:p w14:paraId="2B45CBEC" w14:textId="77777777" w:rsidR="00377508" w:rsidRPr="004F3F1E" w:rsidRDefault="00377508" w:rsidP="00F1272A">
            <w:pPr>
              <w:pStyle w:val="tabletext11"/>
              <w:jc w:val="center"/>
              <w:rPr>
                <w:ins w:id="22980" w:author="Author"/>
              </w:rPr>
            </w:pPr>
            <w:ins w:id="22981" w:author="Author">
              <w:r w:rsidRPr="004F3F1E">
                <w:t xml:space="preserve">0.19 </w:t>
              </w:r>
            </w:ins>
          </w:p>
        </w:tc>
        <w:tc>
          <w:tcPr>
            <w:tcW w:w="400" w:type="dxa"/>
            <w:noWrap/>
            <w:vAlign w:val="bottom"/>
            <w:hideMark/>
          </w:tcPr>
          <w:p w14:paraId="2FACDD79" w14:textId="77777777" w:rsidR="00377508" w:rsidRPr="004F3F1E" w:rsidRDefault="00377508" w:rsidP="00F1272A">
            <w:pPr>
              <w:pStyle w:val="tabletext11"/>
              <w:jc w:val="center"/>
              <w:rPr>
                <w:ins w:id="22982" w:author="Author"/>
              </w:rPr>
            </w:pPr>
            <w:ins w:id="22983" w:author="Author">
              <w:r w:rsidRPr="004F3F1E">
                <w:t xml:space="preserve">0.18 </w:t>
              </w:r>
            </w:ins>
          </w:p>
        </w:tc>
        <w:tc>
          <w:tcPr>
            <w:tcW w:w="400" w:type="dxa"/>
            <w:noWrap/>
            <w:vAlign w:val="bottom"/>
            <w:hideMark/>
          </w:tcPr>
          <w:p w14:paraId="15B94267" w14:textId="77777777" w:rsidR="00377508" w:rsidRPr="004F3F1E" w:rsidRDefault="00377508" w:rsidP="00F1272A">
            <w:pPr>
              <w:pStyle w:val="tabletext11"/>
              <w:jc w:val="center"/>
              <w:rPr>
                <w:ins w:id="22984" w:author="Author"/>
              </w:rPr>
            </w:pPr>
            <w:ins w:id="22985" w:author="Author">
              <w:r w:rsidRPr="004F3F1E">
                <w:t xml:space="preserve">0.17 </w:t>
              </w:r>
            </w:ins>
          </w:p>
        </w:tc>
        <w:tc>
          <w:tcPr>
            <w:tcW w:w="400" w:type="dxa"/>
            <w:noWrap/>
            <w:vAlign w:val="bottom"/>
            <w:hideMark/>
          </w:tcPr>
          <w:p w14:paraId="7F351BEB" w14:textId="77777777" w:rsidR="00377508" w:rsidRPr="004F3F1E" w:rsidRDefault="00377508" w:rsidP="00F1272A">
            <w:pPr>
              <w:pStyle w:val="tabletext11"/>
              <w:jc w:val="center"/>
              <w:rPr>
                <w:ins w:id="22986" w:author="Author"/>
              </w:rPr>
            </w:pPr>
            <w:ins w:id="22987" w:author="Author">
              <w:r w:rsidRPr="004F3F1E">
                <w:t xml:space="preserve">0.16 </w:t>
              </w:r>
            </w:ins>
          </w:p>
        </w:tc>
        <w:tc>
          <w:tcPr>
            <w:tcW w:w="400" w:type="dxa"/>
            <w:noWrap/>
            <w:vAlign w:val="bottom"/>
            <w:hideMark/>
          </w:tcPr>
          <w:p w14:paraId="337CF08C" w14:textId="77777777" w:rsidR="00377508" w:rsidRPr="004F3F1E" w:rsidRDefault="00377508" w:rsidP="00F1272A">
            <w:pPr>
              <w:pStyle w:val="tabletext11"/>
              <w:jc w:val="center"/>
              <w:rPr>
                <w:ins w:id="22988" w:author="Author"/>
              </w:rPr>
            </w:pPr>
            <w:ins w:id="22989" w:author="Author">
              <w:r w:rsidRPr="004F3F1E">
                <w:t xml:space="preserve">0.14 </w:t>
              </w:r>
            </w:ins>
          </w:p>
        </w:tc>
        <w:tc>
          <w:tcPr>
            <w:tcW w:w="400" w:type="dxa"/>
            <w:noWrap/>
            <w:vAlign w:val="bottom"/>
            <w:hideMark/>
          </w:tcPr>
          <w:p w14:paraId="5B24ED2B" w14:textId="77777777" w:rsidR="00377508" w:rsidRPr="004F3F1E" w:rsidRDefault="00377508" w:rsidP="00F1272A">
            <w:pPr>
              <w:pStyle w:val="tabletext11"/>
              <w:jc w:val="center"/>
              <w:rPr>
                <w:ins w:id="22990" w:author="Author"/>
              </w:rPr>
            </w:pPr>
            <w:ins w:id="22991" w:author="Author">
              <w:r w:rsidRPr="004F3F1E">
                <w:t xml:space="preserve">0.13 </w:t>
              </w:r>
            </w:ins>
          </w:p>
        </w:tc>
        <w:tc>
          <w:tcPr>
            <w:tcW w:w="440" w:type="dxa"/>
            <w:noWrap/>
            <w:vAlign w:val="bottom"/>
            <w:hideMark/>
          </w:tcPr>
          <w:p w14:paraId="32AB814F" w14:textId="77777777" w:rsidR="00377508" w:rsidRPr="004F3F1E" w:rsidRDefault="00377508" w:rsidP="00F1272A">
            <w:pPr>
              <w:pStyle w:val="tabletext11"/>
              <w:jc w:val="center"/>
              <w:rPr>
                <w:ins w:id="22992" w:author="Author"/>
              </w:rPr>
            </w:pPr>
            <w:ins w:id="22993" w:author="Author">
              <w:r w:rsidRPr="004F3F1E">
                <w:t xml:space="preserve">0.12 </w:t>
              </w:r>
            </w:ins>
          </w:p>
        </w:tc>
        <w:tc>
          <w:tcPr>
            <w:tcW w:w="400" w:type="dxa"/>
            <w:noWrap/>
            <w:vAlign w:val="bottom"/>
            <w:hideMark/>
          </w:tcPr>
          <w:p w14:paraId="788C82BF" w14:textId="77777777" w:rsidR="00377508" w:rsidRPr="004F3F1E" w:rsidRDefault="00377508" w:rsidP="00F1272A">
            <w:pPr>
              <w:pStyle w:val="tabletext11"/>
              <w:jc w:val="center"/>
              <w:rPr>
                <w:ins w:id="22994" w:author="Author"/>
              </w:rPr>
            </w:pPr>
            <w:ins w:id="22995" w:author="Author">
              <w:r w:rsidRPr="004F3F1E">
                <w:t xml:space="preserve">0.12 </w:t>
              </w:r>
            </w:ins>
          </w:p>
        </w:tc>
        <w:tc>
          <w:tcPr>
            <w:tcW w:w="400" w:type="dxa"/>
            <w:noWrap/>
            <w:vAlign w:val="bottom"/>
            <w:hideMark/>
          </w:tcPr>
          <w:p w14:paraId="4180CB6E" w14:textId="77777777" w:rsidR="00377508" w:rsidRPr="004F3F1E" w:rsidRDefault="00377508" w:rsidP="00F1272A">
            <w:pPr>
              <w:pStyle w:val="tabletext11"/>
              <w:jc w:val="center"/>
              <w:rPr>
                <w:ins w:id="22996" w:author="Author"/>
              </w:rPr>
            </w:pPr>
            <w:ins w:id="22997" w:author="Author">
              <w:r w:rsidRPr="004F3F1E">
                <w:t xml:space="preserve">0.11 </w:t>
              </w:r>
            </w:ins>
          </w:p>
        </w:tc>
        <w:tc>
          <w:tcPr>
            <w:tcW w:w="400" w:type="dxa"/>
            <w:noWrap/>
            <w:vAlign w:val="bottom"/>
            <w:hideMark/>
          </w:tcPr>
          <w:p w14:paraId="05090020" w14:textId="77777777" w:rsidR="00377508" w:rsidRPr="004F3F1E" w:rsidRDefault="00377508" w:rsidP="00F1272A">
            <w:pPr>
              <w:pStyle w:val="tabletext11"/>
              <w:jc w:val="center"/>
              <w:rPr>
                <w:ins w:id="22998" w:author="Author"/>
              </w:rPr>
            </w:pPr>
            <w:ins w:id="22999" w:author="Author">
              <w:r w:rsidRPr="004F3F1E">
                <w:t xml:space="preserve">0.10 </w:t>
              </w:r>
            </w:ins>
          </w:p>
        </w:tc>
        <w:tc>
          <w:tcPr>
            <w:tcW w:w="400" w:type="dxa"/>
            <w:noWrap/>
            <w:vAlign w:val="bottom"/>
            <w:hideMark/>
          </w:tcPr>
          <w:p w14:paraId="455671D7" w14:textId="77777777" w:rsidR="00377508" w:rsidRPr="004F3F1E" w:rsidRDefault="00377508" w:rsidP="00F1272A">
            <w:pPr>
              <w:pStyle w:val="tabletext11"/>
              <w:jc w:val="center"/>
              <w:rPr>
                <w:ins w:id="23000" w:author="Author"/>
              </w:rPr>
            </w:pPr>
            <w:ins w:id="23001" w:author="Author">
              <w:r w:rsidRPr="004F3F1E">
                <w:t xml:space="preserve">0.09 </w:t>
              </w:r>
            </w:ins>
          </w:p>
        </w:tc>
        <w:tc>
          <w:tcPr>
            <w:tcW w:w="460" w:type="dxa"/>
            <w:noWrap/>
            <w:vAlign w:val="bottom"/>
            <w:hideMark/>
          </w:tcPr>
          <w:p w14:paraId="205A1103" w14:textId="77777777" w:rsidR="00377508" w:rsidRPr="004F3F1E" w:rsidRDefault="00377508" w:rsidP="00F1272A">
            <w:pPr>
              <w:pStyle w:val="tabletext11"/>
              <w:jc w:val="center"/>
              <w:rPr>
                <w:ins w:id="23002" w:author="Author"/>
              </w:rPr>
            </w:pPr>
            <w:ins w:id="23003" w:author="Author">
              <w:r w:rsidRPr="004F3F1E">
                <w:t xml:space="preserve">0.09 </w:t>
              </w:r>
            </w:ins>
          </w:p>
        </w:tc>
      </w:tr>
      <w:tr w:rsidR="00377508" w:rsidRPr="004F3F1E" w14:paraId="238B9E2C" w14:textId="77777777" w:rsidTr="00F1272A">
        <w:trPr>
          <w:trHeight w:val="190"/>
          <w:ins w:id="23004" w:author="Author"/>
        </w:trPr>
        <w:tc>
          <w:tcPr>
            <w:tcW w:w="200" w:type="dxa"/>
            <w:tcBorders>
              <w:right w:val="nil"/>
            </w:tcBorders>
            <w:vAlign w:val="bottom"/>
          </w:tcPr>
          <w:p w14:paraId="76D49337" w14:textId="77777777" w:rsidR="00377508" w:rsidRPr="004F3F1E" w:rsidRDefault="00377508" w:rsidP="00F1272A">
            <w:pPr>
              <w:pStyle w:val="tabletext11"/>
              <w:jc w:val="right"/>
              <w:rPr>
                <w:ins w:id="23005" w:author="Author"/>
              </w:rPr>
            </w:pPr>
          </w:p>
        </w:tc>
        <w:tc>
          <w:tcPr>
            <w:tcW w:w="1580" w:type="dxa"/>
            <w:tcBorders>
              <w:left w:val="nil"/>
            </w:tcBorders>
            <w:vAlign w:val="bottom"/>
            <w:hideMark/>
          </w:tcPr>
          <w:p w14:paraId="5420A09C" w14:textId="77777777" w:rsidR="00377508" w:rsidRPr="004F3F1E" w:rsidRDefault="00377508" w:rsidP="00F1272A">
            <w:pPr>
              <w:pStyle w:val="tabletext11"/>
              <w:tabs>
                <w:tab w:val="decimal" w:pos="640"/>
              </w:tabs>
              <w:rPr>
                <w:ins w:id="23006" w:author="Author"/>
              </w:rPr>
            </w:pPr>
            <w:ins w:id="23007" w:author="Author">
              <w:r w:rsidRPr="004F3F1E">
                <w:t>16,000 to 17,999</w:t>
              </w:r>
            </w:ins>
          </w:p>
        </w:tc>
        <w:tc>
          <w:tcPr>
            <w:tcW w:w="680" w:type="dxa"/>
            <w:noWrap/>
            <w:vAlign w:val="bottom"/>
            <w:hideMark/>
          </w:tcPr>
          <w:p w14:paraId="02BE75CA" w14:textId="77777777" w:rsidR="00377508" w:rsidRPr="004F3F1E" w:rsidRDefault="00377508" w:rsidP="00F1272A">
            <w:pPr>
              <w:pStyle w:val="tabletext11"/>
              <w:jc w:val="center"/>
              <w:rPr>
                <w:ins w:id="23008" w:author="Author"/>
              </w:rPr>
            </w:pPr>
            <w:ins w:id="23009" w:author="Author">
              <w:r w:rsidRPr="004F3F1E">
                <w:t xml:space="preserve">0.91 </w:t>
              </w:r>
            </w:ins>
          </w:p>
        </w:tc>
        <w:tc>
          <w:tcPr>
            <w:tcW w:w="900" w:type="dxa"/>
            <w:noWrap/>
            <w:vAlign w:val="bottom"/>
            <w:hideMark/>
          </w:tcPr>
          <w:p w14:paraId="5FB9762F" w14:textId="77777777" w:rsidR="00377508" w:rsidRPr="004F3F1E" w:rsidRDefault="00377508" w:rsidP="00F1272A">
            <w:pPr>
              <w:pStyle w:val="tabletext11"/>
              <w:jc w:val="center"/>
              <w:rPr>
                <w:ins w:id="23010" w:author="Author"/>
              </w:rPr>
            </w:pPr>
            <w:ins w:id="23011" w:author="Author">
              <w:r w:rsidRPr="004F3F1E">
                <w:t xml:space="preserve">0.91 </w:t>
              </w:r>
            </w:ins>
          </w:p>
        </w:tc>
        <w:tc>
          <w:tcPr>
            <w:tcW w:w="400" w:type="dxa"/>
            <w:noWrap/>
            <w:vAlign w:val="bottom"/>
            <w:hideMark/>
          </w:tcPr>
          <w:p w14:paraId="68F7E4EE" w14:textId="77777777" w:rsidR="00377508" w:rsidRPr="004F3F1E" w:rsidRDefault="00377508" w:rsidP="00F1272A">
            <w:pPr>
              <w:pStyle w:val="tabletext11"/>
              <w:jc w:val="center"/>
              <w:rPr>
                <w:ins w:id="23012" w:author="Author"/>
              </w:rPr>
            </w:pPr>
            <w:ins w:id="23013" w:author="Author">
              <w:r w:rsidRPr="004F3F1E">
                <w:t xml:space="preserve">0.84 </w:t>
              </w:r>
            </w:ins>
          </w:p>
        </w:tc>
        <w:tc>
          <w:tcPr>
            <w:tcW w:w="400" w:type="dxa"/>
            <w:noWrap/>
            <w:vAlign w:val="bottom"/>
            <w:hideMark/>
          </w:tcPr>
          <w:p w14:paraId="091678F9" w14:textId="77777777" w:rsidR="00377508" w:rsidRPr="004F3F1E" w:rsidRDefault="00377508" w:rsidP="00F1272A">
            <w:pPr>
              <w:pStyle w:val="tabletext11"/>
              <w:jc w:val="center"/>
              <w:rPr>
                <w:ins w:id="23014" w:author="Author"/>
              </w:rPr>
            </w:pPr>
            <w:ins w:id="23015" w:author="Author">
              <w:r w:rsidRPr="004F3F1E">
                <w:t xml:space="preserve">0.79 </w:t>
              </w:r>
            </w:ins>
          </w:p>
        </w:tc>
        <w:tc>
          <w:tcPr>
            <w:tcW w:w="400" w:type="dxa"/>
            <w:noWrap/>
            <w:vAlign w:val="bottom"/>
            <w:hideMark/>
          </w:tcPr>
          <w:p w14:paraId="3E2B9B42" w14:textId="77777777" w:rsidR="00377508" w:rsidRPr="004F3F1E" w:rsidRDefault="00377508" w:rsidP="00F1272A">
            <w:pPr>
              <w:pStyle w:val="tabletext11"/>
              <w:jc w:val="center"/>
              <w:rPr>
                <w:ins w:id="23016" w:author="Author"/>
              </w:rPr>
            </w:pPr>
            <w:ins w:id="23017" w:author="Author">
              <w:r w:rsidRPr="004F3F1E">
                <w:t xml:space="preserve">0.72 </w:t>
              </w:r>
            </w:ins>
          </w:p>
        </w:tc>
        <w:tc>
          <w:tcPr>
            <w:tcW w:w="400" w:type="dxa"/>
            <w:noWrap/>
            <w:vAlign w:val="bottom"/>
            <w:hideMark/>
          </w:tcPr>
          <w:p w14:paraId="29F012A9" w14:textId="77777777" w:rsidR="00377508" w:rsidRPr="004F3F1E" w:rsidRDefault="00377508" w:rsidP="00F1272A">
            <w:pPr>
              <w:pStyle w:val="tabletext11"/>
              <w:jc w:val="center"/>
              <w:rPr>
                <w:ins w:id="23018" w:author="Author"/>
              </w:rPr>
            </w:pPr>
            <w:ins w:id="23019" w:author="Author">
              <w:r w:rsidRPr="004F3F1E">
                <w:t xml:space="preserve">0.58 </w:t>
              </w:r>
            </w:ins>
          </w:p>
        </w:tc>
        <w:tc>
          <w:tcPr>
            <w:tcW w:w="400" w:type="dxa"/>
            <w:noWrap/>
            <w:vAlign w:val="bottom"/>
            <w:hideMark/>
          </w:tcPr>
          <w:p w14:paraId="7A08B582" w14:textId="77777777" w:rsidR="00377508" w:rsidRPr="004F3F1E" w:rsidRDefault="00377508" w:rsidP="00F1272A">
            <w:pPr>
              <w:pStyle w:val="tabletext11"/>
              <w:jc w:val="center"/>
              <w:rPr>
                <w:ins w:id="23020" w:author="Author"/>
              </w:rPr>
            </w:pPr>
            <w:ins w:id="23021" w:author="Author">
              <w:r w:rsidRPr="004F3F1E">
                <w:t xml:space="preserve">0.52 </w:t>
              </w:r>
            </w:ins>
          </w:p>
        </w:tc>
        <w:tc>
          <w:tcPr>
            <w:tcW w:w="400" w:type="dxa"/>
            <w:noWrap/>
            <w:vAlign w:val="bottom"/>
            <w:hideMark/>
          </w:tcPr>
          <w:p w14:paraId="3B282D72" w14:textId="77777777" w:rsidR="00377508" w:rsidRPr="004F3F1E" w:rsidRDefault="00377508" w:rsidP="00F1272A">
            <w:pPr>
              <w:pStyle w:val="tabletext11"/>
              <w:jc w:val="center"/>
              <w:rPr>
                <w:ins w:id="23022" w:author="Author"/>
              </w:rPr>
            </w:pPr>
            <w:ins w:id="23023" w:author="Author">
              <w:r w:rsidRPr="004F3F1E">
                <w:t xml:space="preserve">0.44 </w:t>
              </w:r>
            </w:ins>
          </w:p>
        </w:tc>
        <w:tc>
          <w:tcPr>
            <w:tcW w:w="400" w:type="dxa"/>
            <w:noWrap/>
            <w:vAlign w:val="bottom"/>
            <w:hideMark/>
          </w:tcPr>
          <w:p w14:paraId="0F643393" w14:textId="77777777" w:rsidR="00377508" w:rsidRPr="004F3F1E" w:rsidRDefault="00377508" w:rsidP="00F1272A">
            <w:pPr>
              <w:pStyle w:val="tabletext11"/>
              <w:jc w:val="center"/>
              <w:rPr>
                <w:ins w:id="23024" w:author="Author"/>
              </w:rPr>
            </w:pPr>
            <w:ins w:id="23025" w:author="Author">
              <w:r w:rsidRPr="004F3F1E">
                <w:t xml:space="preserve">0.38 </w:t>
              </w:r>
            </w:ins>
          </w:p>
        </w:tc>
        <w:tc>
          <w:tcPr>
            <w:tcW w:w="400" w:type="dxa"/>
            <w:noWrap/>
            <w:vAlign w:val="bottom"/>
            <w:hideMark/>
          </w:tcPr>
          <w:p w14:paraId="121B5AFB" w14:textId="77777777" w:rsidR="00377508" w:rsidRPr="004F3F1E" w:rsidRDefault="00377508" w:rsidP="00F1272A">
            <w:pPr>
              <w:pStyle w:val="tabletext11"/>
              <w:jc w:val="center"/>
              <w:rPr>
                <w:ins w:id="23026" w:author="Author"/>
              </w:rPr>
            </w:pPr>
            <w:ins w:id="23027" w:author="Author">
              <w:r w:rsidRPr="004F3F1E">
                <w:t xml:space="preserve">0.33 </w:t>
              </w:r>
            </w:ins>
          </w:p>
        </w:tc>
        <w:tc>
          <w:tcPr>
            <w:tcW w:w="400" w:type="dxa"/>
            <w:noWrap/>
            <w:vAlign w:val="bottom"/>
            <w:hideMark/>
          </w:tcPr>
          <w:p w14:paraId="3E7E1B16" w14:textId="77777777" w:rsidR="00377508" w:rsidRPr="004F3F1E" w:rsidRDefault="00377508" w:rsidP="00F1272A">
            <w:pPr>
              <w:pStyle w:val="tabletext11"/>
              <w:jc w:val="center"/>
              <w:rPr>
                <w:ins w:id="23028" w:author="Author"/>
              </w:rPr>
            </w:pPr>
            <w:ins w:id="23029" w:author="Author">
              <w:r w:rsidRPr="004F3F1E">
                <w:t xml:space="preserve">0.30 </w:t>
              </w:r>
            </w:ins>
          </w:p>
        </w:tc>
        <w:tc>
          <w:tcPr>
            <w:tcW w:w="400" w:type="dxa"/>
            <w:noWrap/>
            <w:vAlign w:val="bottom"/>
            <w:hideMark/>
          </w:tcPr>
          <w:p w14:paraId="06E1F4E9" w14:textId="77777777" w:rsidR="00377508" w:rsidRPr="004F3F1E" w:rsidRDefault="00377508" w:rsidP="00F1272A">
            <w:pPr>
              <w:pStyle w:val="tabletext11"/>
              <w:jc w:val="center"/>
              <w:rPr>
                <w:ins w:id="23030" w:author="Author"/>
              </w:rPr>
            </w:pPr>
            <w:ins w:id="23031" w:author="Author">
              <w:r w:rsidRPr="004F3F1E">
                <w:t xml:space="preserve">0.28 </w:t>
              </w:r>
            </w:ins>
          </w:p>
        </w:tc>
        <w:tc>
          <w:tcPr>
            <w:tcW w:w="400" w:type="dxa"/>
            <w:noWrap/>
            <w:vAlign w:val="bottom"/>
            <w:hideMark/>
          </w:tcPr>
          <w:p w14:paraId="257D40EC" w14:textId="77777777" w:rsidR="00377508" w:rsidRPr="004F3F1E" w:rsidRDefault="00377508" w:rsidP="00F1272A">
            <w:pPr>
              <w:pStyle w:val="tabletext11"/>
              <w:jc w:val="center"/>
              <w:rPr>
                <w:ins w:id="23032" w:author="Author"/>
              </w:rPr>
            </w:pPr>
            <w:ins w:id="23033" w:author="Author">
              <w:r w:rsidRPr="004F3F1E">
                <w:t xml:space="preserve">0.27 </w:t>
              </w:r>
            </w:ins>
          </w:p>
        </w:tc>
        <w:tc>
          <w:tcPr>
            <w:tcW w:w="400" w:type="dxa"/>
            <w:noWrap/>
            <w:vAlign w:val="bottom"/>
            <w:hideMark/>
          </w:tcPr>
          <w:p w14:paraId="51307301" w14:textId="77777777" w:rsidR="00377508" w:rsidRPr="004F3F1E" w:rsidRDefault="00377508" w:rsidP="00F1272A">
            <w:pPr>
              <w:pStyle w:val="tabletext11"/>
              <w:jc w:val="center"/>
              <w:rPr>
                <w:ins w:id="23034" w:author="Author"/>
              </w:rPr>
            </w:pPr>
            <w:ins w:id="23035" w:author="Author">
              <w:r w:rsidRPr="004F3F1E">
                <w:t xml:space="preserve">0.25 </w:t>
              </w:r>
            </w:ins>
          </w:p>
        </w:tc>
        <w:tc>
          <w:tcPr>
            <w:tcW w:w="400" w:type="dxa"/>
            <w:noWrap/>
            <w:vAlign w:val="bottom"/>
            <w:hideMark/>
          </w:tcPr>
          <w:p w14:paraId="4AB8BBF6" w14:textId="77777777" w:rsidR="00377508" w:rsidRPr="004F3F1E" w:rsidRDefault="00377508" w:rsidP="00F1272A">
            <w:pPr>
              <w:pStyle w:val="tabletext11"/>
              <w:jc w:val="center"/>
              <w:rPr>
                <w:ins w:id="23036" w:author="Author"/>
              </w:rPr>
            </w:pPr>
            <w:ins w:id="23037" w:author="Author">
              <w:r w:rsidRPr="004F3F1E">
                <w:t xml:space="preserve">0.24 </w:t>
              </w:r>
            </w:ins>
          </w:p>
        </w:tc>
        <w:tc>
          <w:tcPr>
            <w:tcW w:w="400" w:type="dxa"/>
            <w:noWrap/>
            <w:vAlign w:val="bottom"/>
            <w:hideMark/>
          </w:tcPr>
          <w:p w14:paraId="2C0FBAF6" w14:textId="77777777" w:rsidR="00377508" w:rsidRPr="004F3F1E" w:rsidRDefault="00377508" w:rsidP="00F1272A">
            <w:pPr>
              <w:pStyle w:val="tabletext11"/>
              <w:jc w:val="center"/>
              <w:rPr>
                <w:ins w:id="23038" w:author="Author"/>
              </w:rPr>
            </w:pPr>
            <w:ins w:id="23039" w:author="Author">
              <w:r w:rsidRPr="004F3F1E">
                <w:t xml:space="preserve">0.22 </w:t>
              </w:r>
            </w:ins>
          </w:p>
        </w:tc>
        <w:tc>
          <w:tcPr>
            <w:tcW w:w="400" w:type="dxa"/>
            <w:noWrap/>
            <w:vAlign w:val="bottom"/>
            <w:hideMark/>
          </w:tcPr>
          <w:p w14:paraId="72844D1A" w14:textId="77777777" w:rsidR="00377508" w:rsidRPr="004F3F1E" w:rsidRDefault="00377508" w:rsidP="00F1272A">
            <w:pPr>
              <w:pStyle w:val="tabletext11"/>
              <w:jc w:val="center"/>
              <w:rPr>
                <w:ins w:id="23040" w:author="Author"/>
              </w:rPr>
            </w:pPr>
            <w:ins w:id="23041" w:author="Author">
              <w:r w:rsidRPr="004F3F1E">
                <w:t xml:space="preserve">0.21 </w:t>
              </w:r>
            </w:ins>
          </w:p>
        </w:tc>
        <w:tc>
          <w:tcPr>
            <w:tcW w:w="400" w:type="dxa"/>
            <w:noWrap/>
            <w:vAlign w:val="bottom"/>
            <w:hideMark/>
          </w:tcPr>
          <w:p w14:paraId="588EC133" w14:textId="77777777" w:rsidR="00377508" w:rsidRPr="004F3F1E" w:rsidRDefault="00377508" w:rsidP="00F1272A">
            <w:pPr>
              <w:pStyle w:val="tabletext11"/>
              <w:jc w:val="center"/>
              <w:rPr>
                <w:ins w:id="23042" w:author="Author"/>
              </w:rPr>
            </w:pPr>
            <w:ins w:id="23043" w:author="Author">
              <w:r w:rsidRPr="004F3F1E">
                <w:t xml:space="preserve">0.20 </w:t>
              </w:r>
            </w:ins>
          </w:p>
        </w:tc>
        <w:tc>
          <w:tcPr>
            <w:tcW w:w="400" w:type="dxa"/>
            <w:noWrap/>
            <w:vAlign w:val="bottom"/>
            <w:hideMark/>
          </w:tcPr>
          <w:p w14:paraId="7796AAF3" w14:textId="77777777" w:rsidR="00377508" w:rsidRPr="004F3F1E" w:rsidRDefault="00377508" w:rsidP="00F1272A">
            <w:pPr>
              <w:pStyle w:val="tabletext11"/>
              <w:jc w:val="center"/>
              <w:rPr>
                <w:ins w:id="23044" w:author="Author"/>
              </w:rPr>
            </w:pPr>
            <w:ins w:id="23045" w:author="Author">
              <w:r w:rsidRPr="004F3F1E">
                <w:t xml:space="preserve">0.18 </w:t>
              </w:r>
            </w:ins>
          </w:p>
        </w:tc>
        <w:tc>
          <w:tcPr>
            <w:tcW w:w="400" w:type="dxa"/>
            <w:noWrap/>
            <w:vAlign w:val="bottom"/>
            <w:hideMark/>
          </w:tcPr>
          <w:p w14:paraId="6A291BEB" w14:textId="77777777" w:rsidR="00377508" w:rsidRPr="004F3F1E" w:rsidRDefault="00377508" w:rsidP="00F1272A">
            <w:pPr>
              <w:pStyle w:val="tabletext11"/>
              <w:jc w:val="center"/>
              <w:rPr>
                <w:ins w:id="23046" w:author="Author"/>
              </w:rPr>
            </w:pPr>
            <w:ins w:id="23047" w:author="Author">
              <w:r w:rsidRPr="004F3F1E">
                <w:t xml:space="preserve">0.17 </w:t>
              </w:r>
            </w:ins>
          </w:p>
        </w:tc>
        <w:tc>
          <w:tcPr>
            <w:tcW w:w="400" w:type="dxa"/>
            <w:noWrap/>
            <w:vAlign w:val="bottom"/>
            <w:hideMark/>
          </w:tcPr>
          <w:p w14:paraId="4620F916" w14:textId="77777777" w:rsidR="00377508" w:rsidRPr="004F3F1E" w:rsidRDefault="00377508" w:rsidP="00F1272A">
            <w:pPr>
              <w:pStyle w:val="tabletext11"/>
              <w:jc w:val="center"/>
              <w:rPr>
                <w:ins w:id="23048" w:author="Author"/>
              </w:rPr>
            </w:pPr>
            <w:ins w:id="23049" w:author="Author">
              <w:r w:rsidRPr="004F3F1E">
                <w:t xml:space="preserve">0.16 </w:t>
              </w:r>
            </w:ins>
          </w:p>
        </w:tc>
        <w:tc>
          <w:tcPr>
            <w:tcW w:w="400" w:type="dxa"/>
            <w:noWrap/>
            <w:vAlign w:val="bottom"/>
            <w:hideMark/>
          </w:tcPr>
          <w:p w14:paraId="7A009E5A" w14:textId="77777777" w:rsidR="00377508" w:rsidRPr="004F3F1E" w:rsidRDefault="00377508" w:rsidP="00F1272A">
            <w:pPr>
              <w:pStyle w:val="tabletext11"/>
              <w:jc w:val="center"/>
              <w:rPr>
                <w:ins w:id="23050" w:author="Author"/>
              </w:rPr>
            </w:pPr>
            <w:ins w:id="23051" w:author="Author">
              <w:r w:rsidRPr="004F3F1E">
                <w:t xml:space="preserve">0.15 </w:t>
              </w:r>
            </w:ins>
          </w:p>
        </w:tc>
        <w:tc>
          <w:tcPr>
            <w:tcW w:w="440" w:type="dxa"/>
            <w:noWrap/>
            <w:vAlign w:val="bottom"/>
            <w:hideMark/>
          </w:tcPr>
          <w:p w14:paraId="04C7C8FA" w14:textId="77777777" w:rsidR="00377508" w:rsidRPr="004F3F1E" w:rsidRDefault="00377508" w:rsidP="00F1272A">
            <w:pPr>
              <w:pStyle w:val="tabletext11"/>
              <w:jc w:val="center"/>
              <w:rPr>
                <w:ins w:id="23052" w:author="Author"/>
              </w:rPr>
            </w:pPr>
            <w:ins w:id="23053" w:author="Author">
              <w:r w:rsidRPr="004F3F1E">
                <w:t xml:space="preserve">0.14 </w:t>
              </w:r>
            </w:ins>
          </w:p>
        </w:tc>
        <w:tc>
          <w:tcPr>
            <w:tcW w:w="400" w:type="dxa"/>
            <w:noWrap/>
            <w:vAlign w:val="bottom"/>
            <w:hideMark/>
          </w:tcPr>
          <w:p w14:paraId="7F75D00B" w14:textId="77777777" w:rsidR="00377508" w:rsidRPr="004F3F1E" w:rsidRDefault="00377508" w:rsidP="00F1272A">
            <w:pPr>
              <w:pStyle w:val="tabletext11"/>
              <w:jc w:val="center"/>
              <w:rPr>
                <w:ins w:id="23054" w:author="Author"/>
              </w:rPr>
            </w:pPr>
            <w:ins w:id="23055" w:author="Author">
              <w:r w:rsidRPr="004F3F1E">
                <w:t xml:space="preserve">0.14 </w:t>
              </w:r>
            </w:ins>
          </w:p>
        </w:tc>
        <w:tc>
          <w:tcPr>
            <w:tcW w:w="400" w:type="dxa"/>
            <w:noWrap/>
            <w:vAlign w:val="bottom"/>
            <w:hideMark/>
          </w:tcPr>
          <w:p w14:paraId="65BB4329" w14:textId="77777777" w:rsidR="00377508" w:rsidRPr="004F3F1E" w:rsidRDefault="00377508" w:rsidP="00F1272A">
            <w:pPr>
              <w:pStyle w:val="tabletext11"/>
              <w:jc w:val="center"/>
              <w:rPr>
                <w:ins w:id="23056" w:author="Author"/>
              </w:rPr>
            </w:pPr>
            <w:ins w:id="23057" w:author="Author">
              <w:r w:rsidRPr="004F3F1E">
                <w:t xml:space="preserve">0.13 </w:t>
              </w:r>
            </w:ins>
          </w:p>
        </w:tc>
        <w:tc>
          <w:tcPr>
            <w:tcW w:w="400" w:type="dxa"/>
            <w:noWrap/>
            <w:vAlign w:val="bottom"/>
            <w:hideMark/>
          </w:tcPr>
          <w:p w14:paraId="5C0C5DD3" w14:textId="77777777" w:rsidR="00377508" w:rsidRPr="004F3F1E" w:rsidRDefault="00377508" w:rsidP="00F1272A">
            <w:pPr>
              <w:pStyle w:val="tabletext11"/>
              <w:jc w:val="center"/>
              <w:rPr>
                <w:ins w:id="23058" w:author="Author"/>
              </w:rPr>
            </w:pPr>
            <w:ins w:id="23059" w:author="Author">
              <w:r w:rsidRPr="004F3F1E">
                <w:t xml:space="preserve">0.12 </w:t>
              </w:r>
            </w:ins>
          </w:p>
        </w:tc>
        <w:tc>
          <w:tcPr>
            <w:tcW w:w="400" w:type="dxa"/>
            <w:noWrap/>
            <w:vAlign w:val="bottom"/>
            <w:hideMark/>
          </w:tcPr>
          <w:p w14:paraId="61785100" w14:textId="77777777" w:rsidR="00377508" w:rsidRPr="004F3F1E" w:rsidRDefault="00377508" w:rsidP="00F1272A">
            <w:pPr>
              <w:pStyle w:val="tabletext11"/>
              <w:jc w:val="center"/>
              <w:rPr>
                <w:ins w:id="23060" w:author="Author"/>
              </w:rPr>
            </w:pPr>
            <w:ins w:id="23061" w:author="Author">
              <w:r w:rsidRPr="004F3F1E">
                <w:t xml:space="preserve">0.11 </w:t>
              </w:r>
            </w:ins>
          </w:p>
        </w:tc>
        <w:tc>
          <w:tcPr>
            <w:tcW w:w="460" w:type="dxa"/>
            <w:noWrap/>
            <w:vAlign w:val="bottom"/>
            <w:hideMark/>
          </w:tcPr>
          <w:p w14:paraId="5FC855AC" w14:textId="77777777" w:rsidR="00377508" w:rsidRPr="004F3F1E" w:rsidRDefault="00377508" w:rsidP="00F1272A">
            <w:pPr>
              <w:pStyle w:val="tabletext11"/>
              <w:jc w:val="center"/>
              <w:rPr>
                <w:ins w:id="23062" w:author="Author"/>
              </w:rPr>
            </w:pPr>
            <w:ins w:id="23063" w:author="Author">
              <w:r w:rsidRPr="004F3F1E">
                <w:t xml:space="preserve">0.11 </w:t>
              </w:r>
            </w:ins>
          </w:p>
        </w:tc>
      </w:tr>
      <w:tr w:rsidR="00377508" w:rsidRPr="004F3F1E" w14:paraId="497997BE" w14:textId="77777777" w:rsidTr="00F1272A">
        <w:trPr>
          <w:trHeight w:val="190"/>
          <w:ins w:id="23064" w:author="Author"/>
        </w:trPr>
        <w:tc>
          <w:tcPr>
            <w:tcW w:w="200" w:type="dxa"/>
            <w:tcBorders>
              <w:right w:val="nil"/>
            </w:tcBorders>
            <w:vAlign w:val="bottom"/>
          </w:tcPr>
          <w:p w14:paraId="3E3FCD09" w14:textId="77777777" w:rsidR="00377508" w:rsidRPr="004F3F1E" w:rsidRDefault="00377508" w:rsidP="00F1272A">
            <w:pPr>
              <w:pStyle w:val="tabletext11"/>
              <w:jc w:val="right"/>
              <w:rPr>
                <w:ins w:id="23065" w:author="Author"/>
              </w:rPr>
            </w:pPr>
          </w:p>
        </w:tc>
        <w:tc>
          <w:tcPr>
            <w:tcW w:w="1580" w:type="dxa"/>
            <w:tcBorders>
              <w:left w:val="nil"/>
            </w:tcBorders>
            <w:vAlign w:val="bottom"/>
            <w:hideMark/>
          </w:tcPr>
          <w:p w14:paraId="30A99DF3" w14:textId="77777777" w:rsidR="00377508" w:rsidRPr="004F3F1E" w:rsidRDefault="00377508" w:rsidP="00F1272A">
            <w:pPr>
              <w:pStyle w:val="tabletext11"/>
              <w:tabs>
                <w:tab w:val="decimal" w:pos="640"/>
              </w:tabs>
              <w:rPr>
                <w:ins w:id="23066" w:author="Author"/>
              </w:rPr>
            </w:pPr>
            <w:ins w:id="23067" w:author="Author">
              <w:r w:rsidRPr="004F3F1E">
                <w:t>18,000 to 19,999</w:t>
              </w:r>
            </w:ins>
          </w:p>
        </w:tc>
        <w:tc>
          <w:tcPr>
            <w:tcW w:w="680" w:type="dxa"/>
            <w:noWrap/>
            <w:vAlign w:val="bottom"/>
            <w:hideMark/>
          </w:tcPr>
          <w:p w14:paraId="761D3849" w14:textId="77777777" w:rsidR="00377508" w:rsidRPr="004F3F1E" w:rsidRDefault="00377508" w:rsidP="00F1272A">
            <w:pPr>
              <w:pStyle w:val="tabletext11"/>
              <w:jc w:val="center"/>
              <w:rPr>
                <w:ins w:id="23068" w:author="Author"/>
              </w:rPr>
            </w:pPr>
            <w:ins w:id="23069" w:author="Author">
              <w:r w:rsidRPr="004F3F1E">
                <w:t xml:space="preserve">0.89 </w:t>
              </w:r>
            </w:ins>
          </w:p>
        </w:tc>
        <w:tc>
          <w:tcPr>
            <w:tcW w:w="900" w:type="dxa"/>
            <w:noWrap/>
            <w:vAlign w:val="bottom"/>
            <w:hideMark/>
          </w:tcPr>
          <w:p w14:paraId="5A052D86" w14:textId="77777777" w:rsidR="00377508" w:rsidRPr="004F3F1E" w:rsidRDefault="00377508" w:rsidP="00F1272A">
            <w:pPr>
              <w:pStyle w:val="tabletext11"/>
              <w:jc w:val="center"/>
              <w:rPr>
                <w:ins w:id="23070" w:author="Author"/>
              </w:rPr>
            </w:pPr>
            <w:ins w:id="23071" w:author="Author">
              <w:r w:rsidRPr="004F3F1E">
                <w:t xml:space="preserve">0.89 </w:t>
              </w:r>
            </w:ins>
          </w:p>
        </w:tc>
        <w:tc>
          <w:tcPr>
            <w:tcW w:w="400" w:type="dxa"/>
            <w:noWrap/>
            <w:vAlign w:val="bottom"/>
            <w:hideMark/>
          </w:tcPr>
          <w:p w14:paraId="13B041D4" w14:textId="77777777" w:rsidR="00377508" w:rsidRPr="004F3F1E" w:rsidRDefault="00377508" w:rsidP="00F1272A">
            <w:pPr>
              <w:pStyle w:val="tabletext11"/>
              <w:jc w:val="center"/>
              <w:rPr>
                <w:ins w:id="23072" w:author="Author"/>
              </w:rPr>
            </w:pPr>
            <w:ins w:id="23073" w:author="Author">
              <w:r w:rsidRPr="004F3F1E">
                <w:t xml:space="preserve">0.82 </w:t>
              </w:r>
            </w:ins>
          </w:p>
        </w:tc>
        <w:tc>
          <w:tcPr>
            <w:tcW w:w="400" w:type="dxa"/>
            <w:noWrap/>
            <w:vAlign w:val="bottom"/>
            <w:hideMark/>
          </w:tcPr>
          <w:p w14:paraId="6BDA14D1" w14:textId="77777777" w:rsidR="00377508" w:rsidRPr="004F3F1E" w:rsidRDefault="00377508" w:rsidP="00F1272A">
            <w:pPr>
              <w:pStyle w:val="tabletext11"/>
              <w:jc w:val="center"/>
              <w:rPr>
                <w:ins w:id="23074" w:author="Author"/>
              </w:rPr>
            </w:pPr>
            <w:ins w:id="23075" w:author="Author">
              <w:r w:rsidRPr="004F3F1E">
                <w:t xml:space="preserve">0.77 </w:t>
              </w:r>
            </w:ins>
          </w:p>
        </w:tc>
        <w:tc>
          <w:tcPr>
            <w:tcW w:w="400" w:type="dxa"/>
            <w:noWrap/>
            <w:vAlign w:val="bottom"/>
            <w:hideMark/>
          </w:tcPr>
          <w:p w14:paraId="285D759C" w14:textId="77777777" w:rsidR="00377508" w:rsidRPr="004F3F1E" w:rsidRDefault="00377508" w:rsidP="00F1272A">
            <w:pPr>
              <w:pStyle w:val="tabletext11"/>
              <w:jc w:val="center"/>
              <w:rPr>
                <w:ins w:id="23076" w:author="Author"/>
              </w:rPr>
            </w:pPr>
            <w:ins w:id="23077" w:author="Author">
              <w:r w:rsidRPr="004F3F1E">
                <w:t xml:space="preserve">0.71 </w:t>
              </w:r>
            </w:ins>
          </w:p>
        </w:tc>
        <w:tc>
          <w:tcPr>
            <w:tcW w:w="400" w:type="dxa"/>
            <w:noWrap/>
            <w:vAlign w:val="bottom"/>
            <w:hideMark/>
          </w:tcPr>
          <w:p w14:paraId="2475B9DD" w14:textId="77777777" w:rsidR="00377508" w:rsidRPr="004F3F1E" w:rsidRDefault="00377508" w:rsidP="00F1272A">
            <w:pPr>
              <w:pStyle w:val="tabletext11"/>
              <w:jc w:val="center"/>
              <w:rPr>
                <w:ins w:id="23078" w:author="Author"/>
              </w:rPr>
            </w:pPr>
            <w:ins w:id="23079" w:author="Author">
              <w:r w:rsidRPr="004F3F1E">
                <w:t xml:space="preserve">0.58 </w:t>
              </w:r>
            </w:ins>
          </w:p>
        </w:tc>
        <w:tc>
          <w:tcPr>
            <w:tcW w:w="400" w:type="dxa"/>
            <w:noWrap/>
            <w:vAlign w:val="bottom"/>
            <w:hideMark/>
          </w:tcPr>
          <w:p w14:paraId="5368251B" w14:textId="77777777" w:rsidR="00377508" w:rsidRPr="004F3F1E" w:rsidRDefault="00377508" w:rsidP="00F1272A">
            <w:pPr>
              <w:pStyle w:val="tabletext11"/>
              <w:jc w:val="center"/>
              <w:rPr>
                <w:ins w:id="23080" w:author="Author"/>
              </w:rPr>
            </w:pPr>
            <w:ins w:id="23081" w:author="Author">
              <w:r w:rsidRPr="004F3F1E">
                <w:t xml:space="preserve">0.51 </w:t>
              </w:r>
            </w:ins>
          </w:p>
        </w:tc>
        <w:tc>
          <w:tcPr>
            <w:tcW w:w="400" w:type="dxa"/>
            <w:noWrap/>
            <w:vAlign w:val="bottom"/>
            <w:hideMark/>
          </w:tcPr>
          <w:p w14:paraId="5D646422" w14:textId="77777777" w:rsidR="00377508" w:rsidRPr="004F3F1E" w:rsidRDefault="00377508" w:rsidP="00F1272A">
            <w:pPr>
              <w:pStyle w:val="tabletext11"/>
              <w:jc w:val="center"/>
              <w:rPr>
                <w:ins w:id="23082" w:author="Author"/>
              </w:rPr>
            </w:pPr>
            <w:ins w:id="23083" w:author="Author">
              <w:r w:rsidRPr="004F3F1E">
                <w:t xml:space="preserve">0.44 </w:t>
              </w:r>
            </w:ins>
          </w:p>
        </w:tc>
        <w:tc>
          <w:tcPr>
            <w:tcW w:w="400" w:type="dxa"/>
            <w:noWrap/>
            <w:vAlign w:val="bottom"/>
            <w:hideMark/>
          </w:tcPr>
          <w:p w14:paraId="6F6258B2" w14:textId="77777777" w:rsidR="00377508" w:rsidRPr="004F3F1E" w:rsidRDefault="00377508" w:rsidP="00F1272A">
            <w:pPr>
              <w:pStyle w:val="tabletext11"/>
              <w:jc w:val="center"/>
              <w:rPr>
                <w:ins w:id="23084" w:author="Author"/>
              </w:rPr>
            </w:pPr>
            <w:ins w:id="23085" w:author="Author">
              <w:r w:rsidRPr="004F3F1E">
                <w:t xml:space="preserve">0.38 </w:t>
              </w:r>
            </w:ins>
          </w:p>
        </w:tc>
        <w:tc>
          <w:tcPr>
            <w:tcW w:w="400" w:type="dxa"/>
            <w:noWrap/>
            <w:vAlign w:val="bottom"/>
            <w:hideMark/>
          </w:tcPr>
          <w:p w14:paraId="2AF19788" w14:textId="77777777" w:rsidR="00377508" w:rsidRPr="004F3F1E" w:rsidRDefault="00377508" w:rsidP="00F1272A">
            <w:pPr>
              <w:pStyle w:val="tabletext11"/>
              <w:jc w:val="center"/>
              <w:rPr>
                <w:ins w:id="23086" w:author="Author"/>
              </w:rPr>
            </w:pPr>
            <w:ins w:id="23087" w:author="Author">
              <w:r w:rsidRPr="004F3F1E">
                <w:t xml:space="preserve">0.34 </w:t>
              </w:r>
            </w:ins>
          </w:p>
        </w:tc>
        <w:tc>
          <w:tcPr>
            <w:tcW w:w="400" w:type="dxa"/>
            <w:noWrap/>
            <w:vAlign w:val="bottom"/>
            <w:hideMark/>
          </w:tcPr>
          <w:p w14:paraId="114F016B" w14:textId="77777777" w:rsidR="00377508" w:rsidRPr="004F3F1E" w:rsidRDefault="00377508" w:rsidP="00F1272A">
            <w:pPr>
              <w:pStyle w:val="tabletext11"/>
              <w:jc w:val="center"/>
              <w:rPr>
                <w:ins w:id="23088" w:author="Author"/>
              </w:rPr>
            </w:pPr>
            <w:ins w:id="23089" w:author="Author">
              <w:r w:rsidRPr="004F3F1E">
                <w:t xml:space="preserve">0.31 </w:t>
              </w:r>
            </w:ins>
          </w:p>
        </w:tc>
        <w:tc>
          <w:tcPr>
            <w:tcW w:w="400" w:type="dxa"/>
            <w:noWrap/>
            <w:vAlign w:val="bottom"/>
            <w:hideMark/>
          </w:tcPr>
          <w:p w14:paraId="1EF62483" w14:textId="77777777" w:rsidR="00377508" w:rsidRPr="004F3F1E" w:rsidRDefault="00377508" w:rsidP="00F1272A">
            <w:pPr>
              <w:pStyle w:val="tabletext11"/>
              <w:jc w:val="center"/>
              <w:rPr>
                <w:ins w:id="23090" w:author="Author"/>
              </w:rPr>
            </w:pPr>
            <w:ins w:id="23091" w:author="Author">
              <w:r w:rsidRPr="004F3F1E">
                <w:t xml:space="preserve">0.29 </w:t>
              </w:r>
            </w:ins>
          </w:p>
        </w:tc>
        <w:tc>
          <w:tcPr>
            <w:tcW w:w="400" w:type="dxa"/>
            <w:noWrap/>
            <w:vAlign w:val="bottom"/>
            <w:hideMark/>
          </w:tcPr>
          <w:p w14:paraId="63E389BC" w14:textId="77777777" w:rsidR="00377508" w:rsidRPr="004F3F1E" w:rsidRDefault="00377508" w:rsidP="00F1272A">
            <w:pPr>
              <w:pStyle w:val="tabletext11"/>
              <w:jc w:val="center"/>
              <w:rPr>
                <w:ins w:id="23092" w:author="Author"/>
              </w:rPr>
            </w:pPr>
            <w:ins w:id="23093" w:author="Author">
              <w:r w:rsidRPr="004F3F1E">
                <w:t xml:space="preserve">0.27 </w:t>
              </w:r>
            </w:ins>
          </w:p>
        </w:tc>
        <w:tc>
          <w:tcPr>
            <w:tcW w:w="400" w:type="dxa"/>
            <w:noWrap/>
            <w:vAlign w:val="bottom"/>
            <w:hideMark/>
          </w:tcPr>
          <w:p w14:paraId="2B27CA77" w14:textId="77777777" w:rsidR="00377508" w:rsidRPr="004F3F1E" w:rsidRDefault="00377508" w:rsidP="00F1272A">
            <w:pPr>
              <w:pStyle w:val="tabletext11"/>
              <w:jc w:val="center"/>
              <w:rPr>
                <w:ins w:id="23094" w:author="Author"/>
              </w:rPr>
            </w:pPr>
            <w:ins w:id="23095" w:author="Author">
              <w:r w:rsidRPr="004F3F1E">
                <w:t xml:space="preserve">0.25 </w:t>
              </w:r>
            </w:ins>
          </w:p>
        </w:tc>
        <w:tc>
          <w:tcPr>
            <w:tcW w:w="400" w:type="dxa"/>
            <w:noWrap/>
            <w:vAlign w:val="bottom"/>
            <w:hideMark/>
          </w:tcPr>
          <w:p w14:paraId="308EF08D" w14:textId="77777777" w:rsidR="00377508" w:rsidRPr="004F3F1E" w:rsidRDefault="00377508" w:rsidP="00F1272A">
            <w:pPr>
              <w:pStyle w:val="tabletext11"/>
              <w:jc w:val="center"/>
              <w:rPr>
                <w:ins w:id="23096" w:author="Author"/>
              </w:rPr>
            </w:pPr>
            <w:ins w:id="23097" w:author="Author">
              <w:r w:rsidRPr="004F3F1E">
                <w:t xml:space="preserve">0.24 </w:t>
              </w:r>
            </w:ins>
          </w:p>
        </w:tc>
        <w:tc>
          <w:tcPr>
            <w:tcW w:w="400" w:type="dxa"/>
            <w:noWrap/>
            <w:vAlign w:val="bottom"/>
            <w:hideMark/>
          </w:tcPr>
          <w:p w14:paraId="76AF2956" w14:textId="77777777" w:rsidR="00377508" w:rsidRPr="004F3F1E" w:rsidRDefault="00377508" w:rsidP="00F1272A">
            <w:pPr>
              <w:pStyle w:val="tabletext11"/>
              <w:jc w:val="center"/>
              <w:rPr>
                <w:ins w:id="23098" w:author="Author"/>
              </w:rPr>
            </w:pPr>
            <w:ins w:id="23099" w:author="Author">
              <w:r w:rsidRPr="004F3F1E">
                <w:t xml:space="preserve">0.22 </w:t>
              </w:r>
            </w:ins>
          </w:p>
        </w:tc>
        <w:tc>
          <w:tcPr>
            <w:tcW w:w="400" w:type="dxa"/>
            <w:noWrap/>
            <w:vAlign w:val="bottom"/>
            <w:hideMark/>
          </w:tcPr>
          <w:p w14:paraId="38D1B976" w14:textId="77777777" w:rsidR="00377508" w:rsidRPr="004F3F1E" w:rsidRDefault="00377508" w:rsidP="00F1272A">
            <w:pPr>
              <w:pStyle w:val="tabletext11"/>
              <w:jc w:val="center"/>
              <w:rPr>
                <w:ins w:id="23100" w:author="Author"/>
              </w:rPr>
            </w:pPr>
            <w:ins w:id="23101" w:author="Author">
              <w:r w:rsidRPr="004F3F1E">
                <w:t xml:space="preserve">0.21 </w:t>
              </w:r>
            </w:ins>
          </w:p>
        </w:tc>
        <w:tc>
          <w:tcPr>
            <w:tcW w:w="400" w:type="dxa"/>
            <w:noWrap/>
            <w:vAlign w:val="bottom"/>
            <w:hideMark/>
          </w:tcPr>
          <w:p w14:paraId="60C4A906" w14:textId="77777777" w:rsidR="00377508" w:rsidRPr="004F3F1E" w:rsidRDefault="00377508" w:rsidP="00F1272A">
            <w:pPr>
              <w:pStyle w:val="tabletext11"/>
              <w:jc w:val="center"/>
              <w:rPr>
                <w:ins w:id="23102" w:author="Author"/>
              </w:rPr>
            </w:pPr>
            <w:ins w:id="23103" w:author="Author">
              <w:r w:rsidRPr="004F3F1E">
                <w:t xml:space="preserve">0.20 </w:t>
              </w:r>
            </w:ins>
          </w:p>
        </w:tc>
        <w:tc>
          <w:tcPr>
            <w:tcW w:w="400" w:type="dxa"/>
            <w:noWrap/>
            <w:vAlign w:val="bottom"/>
            <w:hideMark/>
          </w:tcPr>
          <w:p w14:paraId="73953E1E" w14:textId="77777777" w:rsidR="00377508" w:rsidRPr="004F3F1E" w:rsidRDefault="00377508" w:rsidP="00F1272A">
            <w:pPr>
              <w:pStyle w:val="tabletext11"/>
              <w:jc w:val="center"/>
              <w:rPr>
                <w:ins w:id="23104" w:author="Author"/>
              </w:rPr>
            </w:pPr>
            <w:ins w:id="23105" w:author="Author">
              <w:r w:rsidRPr="004F3F1E">
                <w:t xml:space="preserve">0.19 </w:t>
              </w:r>
            </w:ins>
          </w:p>
        </w:tc>
        <w:tc>
          <w:tcPr>
            <w:tcW w:w="400" w:type="dxa"/>
            <w:noWrap/>
            <w:vAlign w:val="bottom"/>
            <w:hideMark/>
          </w:tcPr>
          <w:p w14:paraId="3F7CF72A" w14:textId="77777777" w:rsidR="00377508" w:rsidRPr="004F3F1E" w:rsidRDefault="00377508" w:rsidP="00F1272A">
            <w:pPr>
              <w:pStyle w:val="tabletext11"/>
              <w:jc w:val="center"/>
              <w:rPr>
                <w:ins w:id="23106" w:author="Author"/>
              </w:rPr>
            </w:pPr>
            <w:ins w:id="23107" w:author="Author">
              <w:r w:rsidRPr="004F3F1E">
                <w:t xml:space="preserve">0.17 </w:t>
              </w:r>
            </w:ins>
          </w:p>
        </w:tc>
        <w:tc>
          <w:tcPr>
            <w:tcW w:w="400" w:type="dxa"/>
            <w:noWrap/>
            <w:vAlign w:val="bottom"/>
            <w:hideMark/>
          </w:tcPr>
          <w:p w14:paraId="3822E03F" w14:textId="77777777" w:rsidR="00377508" w:rsidRPr="004F3F1E" w:rsidRDefault="00377508" w:rsidP="00F1272A">
            <w:pPr>
              <w:pStyle w:val="tabletext11"/>
              <w:jc w:val="center"/>
              <w:rPr>
                <w:ins w:id="23108" w:author="Author"/>
              </w:rPr>
            </w:pPr>
            <w:ins w:id="23109" w:author="Author">
              <w:r w:rsidRPr="004F3F1E">
                <w:t xml:space="preserve">0.16 </w:t>
              </w:r>
            </w:ins>
          </w:p>
        </w:tc>
        <w:tc>
          <w:tcPr>
            <w:tcW w:w="400" w:type="dxa"/>
            <w:noWrap/>
            <w:vAlign w:val="bottom"/>
            <w:hideMark/>
          </w:tcPr>
          <w:p w14:paraId="2D01B07F" w14:textId="77777777" w:rsidR="00377508" w:rsidRPr="004F3F1E" w:rsidRDefault="00377508" w:rsidP="00F1272A">
            <w:pPr>
              <w:pStyle w:val="tabletext11"/>
              <w:jc w:val="center"/>
              <w:rPr>
                <w:ins w:id="23110" w:author="Author"/>
              </w:rPr>
            </w:pPr>
            <w:ins w:id="23111" w:author="Author">
              <w:r w:rsidRPr="004F3F1E">
                <w:t xml:space="preserve">0.15 </w:t>
              </w:r>
            </w:ins>
          </w:p>
        </w:tc>
        <w:tc>
          <w:tcPr>
            <w:tcW w:w="440" w:type="dxa"/>
            <w:noWrap/>
            <w:vAlign w:val="bottom"/>
            <w:hideMark/>
          </w:tcPr>
          <w:p w14:paraId="34DCC949" w14:textId="77777777" w:rsidR="00377508" w:rsidRPr="004F3F1E" w:rsidRDefault="00377508" w:rsidP="00F1272A">
            <w:pPr>
              <w:pStyle w:val="tabletext11"/>
              <w:jc w:val="center"/>
              <w:rPr>
                <w:ins w:id="23112" w:author="Author"/>
              </w:rPr>
            </w:pPr>
            <w:ins w:id="23113" w:author="Author">
              <w:r w:rsidRPr="004F3F1E">
                <w:t xml:space="preserve">0.15 </w:t>
              </w:r>
            </w:ins>
          </w:p>
        </w:tc>
        <w:tc>
          <w:tcPr>
            <w:tcW w:w="400" w:type="dxa"/>
            <w:noWrap/>
            <w:vAlign w:val="bottom"/>
            <w:hideMark/>
          </w:tcPr>
          <w:p w14:paraId="1522C47F" w14:textId="77777777" w:rsidR="00377508" w:rsidRPr="004F3F1E" w:rsidRDefault="00377508" w:rsidP="00F1272A">
            <w:pPr>
              <w:pStyle w:val="tabletext11"/>
              <w:jc w:val="center"/>
              <w:rPr>
                <w:ins w:id="23114" w:author="Author"/>
              </w:rPr>
            </w:pPr>
            <w:ins w:id="23115" w:author="Author">
              <w:r w:rsidRPr="004F3F1E">
                <w:t xml:space="preserve">0.14 </w:t>
              </w:r>
            </w:ins>
          </w:p>
        </w:tc>
        <w:tc>
          <w:tcPr>
            <w:tcW w:w="400" w:type="dxa"/>
            <w:noWrap/>
            <w:vAlign w:val="bottom"/>
            <w:hideMark/>
          </w:tcPr>
          <w:p w14:paraId="71D900D8" w14:textId="77777777" w:rsidR="00377508" w:rsidRPr="004F3F1E" w:rsidRDefault="00377508" w:rsidP="00F1272A">
            <w:pPr>
              <w:pStyle w:val="tabletext11"/>
              <w:jc w:val="center"/>
              <w:rPr>
                <w:ins w:id="23116" w:author="Author"/>
              </w:rPr>
            </w:pPr>
            <w:ins w:id="23117" w:author="Author">
              <w:r w:rsidRPr="004F3F1E">
                <w:t xml:space="preserve">0.13 </w:t>
              </w:r>
            </w:ins>
          </w:p>
        </w:tc>
        <w:tc>
          <w:tcPr>
            <w:tcW w:w="400" w:type="dxa"/>
            <w:noWrap/>
            <w:vAlign w:val="bottom"/>
            <w:hideMark/>
          </w:tcPr>
          <w:p w14:paraId="2D024DF7" w14:textId="77777777" w:rsidR="00377508" w:rsidRPr="004F3F1E" w:rsidRDefault="00377508" w:rsidP="00F1272A">
            <w:pPr>
              <w:pStyle w:val="tabletext11"/>
              <w:jc w:val="center"/>
              <w:rPr>
                <w:ins w:id="23118" w:author="Author"/>
              </w:rPr>
            </w:pPr>
            <w:ins w:id="23119" w:author="Author">
              <w:r w:rsidRPr="004F3F1E">
                <w:t xml:space="preserve">0.12 </w:t>
              </w:r>
            </w:ins>
          </w:p>
        </w:tc>
        <w:tc>
          <w:tcPr>
            <w:tcW w:w="400" w:type="dxa"/>
            <w:noWrap/>
            <w:vAlign w:val="bottom"/>
            <w:hideMark/>
          </w:tcPr>
          <w:p w14:paraId="4C75BAFF" w14:textId="77777777" w:rsidR="00377508" w:rsidRPr="004F3F1E" w:rsidRDefault="00377508" w:rsidP="00F1272A">
            <w:pPr>
              <w:pStyle w:val="tabletext11"/>
              <w:jc w:val="center"/>
              <w:rPr>
                <w:ins w:id="23120" w:author="Author"/>
              </w:rPr>
            </w:pPr>
            <w:ins w:id="23121" w:author="Author">
              <w:r w:rsidRPr="004F3F1E">
                <w:t xml:space="preserve">0.11 </w:t>
              </w:r>
            </w:ins>
          </w:p>
        </w:tc>
        <w:tc>
          <w:tcPr>
            <w:tcW w:w="460" w:type="dxa"/>
            <w:noWrap/>
            <w:vAlign w:val="bottom"/>
            <w:hideMark/>
          </w:tcPr>
          <w:p w14:paraId="5B93A04D" w14:textId="77777777" w:rsidR="00377508" w:rsidRPr="004F3F1E" w:rsidRDefault="00377508" w:rsidP="00F1272A">
            <w:pPr>
              <w:pStyle w:val="tabletext11"/>
              <w:jc w:val="center"/>
              <w:rPr>
                <w:ins w:id="23122" w:author="Author"/>
              </w:rPr>
            </w:pPr>
            <w:ins w:id="23123" w:author="Author">
              <w:r w:rsidRPr="004F3F1E">
                <w:t xml:space="preserve">0.11 </w:t>
              </w:r>
            </w:ins>
          </w:p>
        </w:tc>
      </w:tr>
      <w:tr w:rsidR="00377508" w:rsidRPr="004F3F1E" w14:paraId="7FB4FE8D" w14:textId="77777777" w:rsidTr="00F1272A">
        <w:trPr>
          <w:trHeight w:val="190"/>
          <w:ins w:id="23124" w:author="Author"/>
        </w:trPr>
        <w:tc>
          <w:tcPr>
            <w:tcW w:w="200" w:type="dxa"/>
            <w:tcBorders>
              <w:right w:val="nil"/>
            </w:tcBorders>
            <w:vAlign w:val="bottom"/>
          </w:tcPr>
          <w:p w14:paraId="58BF31D5" w14:textId="77777777" w:rsidR="00377508" w:rsidRPr="004F3F1E" w:rsidRDefault="00377508" w:rsidP="00F1272A">
            <w:pPr>
              <w:pStyle w:val="tabletext11"/>
              <w:jc w:val="right"/>
              <w:rPr>
                <w:ins w:id="23125" w:author="Author"/>
              </w:rPr>
            </w:pPr>
          </w:p>
        </w:tc>
        <w:tc>
          <w:tcPr>
            <w:tcW w:w="1580" w:type="dxa"/>
            <w:tcBorders>
              <w:left w:val="nil"/>
            </w:tcBorders>
            <w:vAlign w:val="bottom"/>
            <w:hideMark/>
          </w:tcPr>
          <w:p w14:paraId="39E7A21A" w14:textId="77777777" w:rsidR="00377508" w:rsidRPr="004F3F1E" w:rsidRDefault="00377508" w:rsidP="00F1272A">
            <w:pPr>
              <w:pStyle w:val="tabletext11"/>
              <w:tabs>
                <w:tab w:val="decimal" w:pos="640"/>
              </w:tabs>
              <w:rPr>
                <w:ins w:id="23126" w:author="Author"/>
              </w:rPr>
            </w:pPr>
            <w:ins w:id="23127" w:author="Author">
              <w:r w:rsidRPr="004F3F1E">
                <w:t>20,000 to 24,999</w:t>
              </w:r>
            </w:ins>
          </w:p>
        </w:tc>
        <w:tc>
          <w:tcPr>
            <w:tcW w:w="680" w:type="dxa"/>
            <w:noWrap/>
            <w:vAlign w:val="bottom"/>
            <w:hideMark/>
          </w:tcPr>
          <w:p w14:paraId="0642A49A" w14:textId="77777777" w:rsidR="00377508" w:rsidRPr="004F3F1E" w:rsidRDefault="00377508" w:rsidP="00F1272A">
            <w:pPr>
              <w:pStyle w:val="tabletext11"/>
              <w:jc w:val="center"/>
              <w:rPr>
                <w:ins w:id="23128" w:author="Author"/>
              </w:rPr>
            </w:pPr>
            <w:ins w:id="23129" w:author="Author">
              <w:r w:rsidRPr="004F3F1E">
                <w:t xml:space="preserve">0.90 </w:t>
              </w:r>
            </w:ins>
          </w:p>
        </w:tc>
        <w:tc>
          <w:tcPr>
            <w:tcW w:w="900" w:type="dxa"/>
            <w:noWrap/>
            <w:vAlign w:val="bottom"/>
            <w:hideMark/>
          </w:tcPr>
          <w:p w14:paraId="45B163AA" w14:textId="77777777" w:rsidR="00377508" w:rsidRPr="004F3F1E" w:rsidRDefault="00377508" w:rsidP="00F1272A">
            <w:pPr>
              <w:pStyle w:val="tabletext11"/>
              <w:jc w:val="center"/>
              <w:rPr>
                <w:ins w:id="23130" w:author="Author"/>
              </w:rPr>
            </w:pPr>
            <w:ins w:id="23131" w:author="Author">
              <w:r w:rsidRPr="004F3F1E">
                <w:t xml:space="preserve">0.90 </w:t>
              </w:r>
            </w:ins>
          </w:p>
        </w:tc>
        <w:tc>
          <w:tcPr>
            <w:tcW w:w="400" w:type="dxa"/>
            <w:noWrap/>
            <w:vAlign w:val="bottom"/>
            <w:hideMark/>
          </w:tcPr>
          <w:p w14:paraId="414941AE" w14:textId="77777777" w:rsidR="00377508" w:rsidRPr="004F3F1E" w:rsidRDefault="00377508" w:rsidP="00F1272A">
            <w:pPr>
              <w:pStyle w:val="tabletext11"/>
              <w:jc w:val="center"/>
              <w:rPr>
                <w:ins w:id="23132" w:author="Author"/>
              </w:rPr>
            </w:pPr>
            <w:ins w:id="23133" w:author="Author">
              <w:r w:rsidRPr="004F3F1E">
                <w:t xml:space="preserve">0.82 </w:t>
              </w:r>
            </w:ins>
          </w:p>
        </w:tc>
        <w:tc>
          <w:tcPr>
            <w:tcW w:w="400" w:type="dxa"/>
            <w:noWrap/>
            <w:vAlign w:val="bottom"/>
            <w:hideMark/>
          </w:tcPr>
          <w:p w14:paraId="326990A5" w14:textId="77777777" w:rsidR="00377508" w:rsidRPr="004F3F1E" w:rsidRDefault="00377508" w:rsidP="00F1272A">
            <w:pPr>
              <w:pStyle w:val="tabletext11"/>
              <w:jc w:val="center"/>
              <w:rPr>
                <w:ins w:id="23134" w:author="Author"/>
              </w:rPr>
            </w:pPr>
            <w:ins w:id="23135" w:author="Author">
              <w:r w:rsidRPr="004F3F1E">
                <w:t xml:space="preserve">0.77 </w:t>
              </w:r>
            </w:ins>
          </w:p>
        </w:tc>
        <w:tc>
          <w:tcPr>
            <w:tcW w:w="400" w:type="dxa"/>
            <w:noWrap/>
            <w:vAlign w:val="bottom"/>
            <w:hideMark/>
          </w:tcPr>
          <w:p w14:paraId="16DEDB04" w14:textId="77777777" w:rsidR="00377508" w:rsidRPr="004F3F1E" w:rsidRDefault="00377508" w:rsidP="00F1272A">
            <w:pPr>
              <w:pStyle w:val="tabletext11"/>
              <w:jc w:val="center"/>
              <w:rPr>
                <w:ins w:id="23136" w:author="Author"/>
              </w:rPr>
            </w:pPr>
            <w:ins w:id="23137" w:author="Author">
              <w:r w:rsidRPr="004F3F1E">
                <w:t xml:space="preserve">0.71 </w:t>
              </w:r>
            </w:ins>
          </w:p>
        </w:tc>
        <w:tc>
          <w:tcPr>
            <w:tcW w:w="400" w:type="dxa"/>
            <w:noWrap/>
            <w:vAlign w:val="bottom"/>
            <w:hideMark/>
          </w:tcPr>
          <w:p w14:paraId="7E84F075" w14:textId="77777777" w:rsidR="00377508" w:rsidRPr="004F3F1E" w:rsidRDefault="00377508" w:rsidP="00F1272A">
            <w:pPr>
              <w:pStyle w:val="tabletext11"/>
              <w:jc w:val="center"/>
              <w:rPr>
                <w:ins w:id="23138" w:author="Author"/>
              </w:rPr>
            </w:pPr>
            <w:ins w:id="23139" w:author="Author">
              <w:r w:rsidRPr="004F3F1E">
                <w:t xml:space="preserve">0.58 </w:t>
              </w:r>
            </w:ins>
          </w:p>
        </w:tc>
        <w:tc>
          <w:tcPr>
            <w:tcW w:w="400" w:type="dxa"/>
            <w:noWrap/>
            <w:vAlign w:val="bottom"/>
            <w:hideMark/>
          </w:tcPr>
          <w:p w14:paraId="4D09A7B2" w14:textId="77777777" w:rsidR="00377508" w:rsidRPr="004F3F1E" w:rsidRDefault="00377508" w:rsidP="00F1272A">
            <w:pPr>
              <w:pStyle w:val="tabletext11"/>
              <w:jc w:val="center"/>
              <w:rPr>
                <w:ins w:id="23140" w:author="Author"/>
              </w:rPr>
            </w:pPr>
            <w:ins w:id="23141" w:author="Author">
              <w:r w:rsidRPr="004F3F1E">
                <w:t xml:space="preserve">0.52 </w:t>
              </w:r>
            </w:ins>
          </w:p>
        </w:tc>
        <w:tc>
          <w:tcPr>
            <w:tcW w:w="400" w:type="dxa"/>
            <w:noWrap/>
            <w:vAlign w:val="bottom"/>
            <w:hideMark/>
          </w:tcPr>
          <w:p w14:paraId="067346C9" w14:textId="77777777" w:rsidR="00377508" w:rsidRPr="004F3F1E" w:rsidRDefault="00377508" w:rsidP="00F1272A">
            <w:pPr>
              <w:pStyle w:val="tabletext11"/>
              <w:jc w:val="center"/>
              <w:rPr>
                <w:ins w:id="23142" w:author="Author"/>
              </w:rPr>
            </w:pPr>
            <w:ins w:id="23143" w:author="Author">
              <w:r w:rsidRPr="004F3F1E">
                <w:t xml:space="preserve">0.45 </w:t>
              </w:r>
            </w:ins>
          </w:p>
        </w:tc>
        <w:tc>
          <w:tcPr>
            <w:tcW w:w="400" w:type="dxa"/>
            <w:noWrap/>
            <w:vAlign w:val="bottom"/>
            <w:hideMark/>
          </w:tcPr>
          <w:p w14:paraId="0F6F4ECF" w14:textId="77777777" w:rsidR="00377508" w:rsidRPr="004F3F1E" w:rsidRDefault="00377508" w:rsidP="00F1272A">
            <w:pPr>
              <w:pStyle w:val="tabletext11"/>
              <w:jc w:val="center"/>
              <w:rPr>
                <w:ins w:id="23144" w:author="Author"/>
              </w:rPr>
            </w:pPr>
            <w:ins w:id="23145" w:author="Author">
              <w:r w:rsidRPr="004F3F1E">
                <w:t xml:space="preserve">0.40 </w:t>
              </w:r>
            </w:ins>
          </w:p>
        </w:tc>
        <w:tc>
          <w:tcPr>
            <w:tcW w:w="400" w:type="dxa"/>
            <w:noWrap/>
            <w:vAlign w:val="bottom"/>
            <w:hideMark/>
          </w:tcPr>
          <w:p w14:paraId="3C2F211C" w14:textId="77777777" w:rsidR="00377508" w:rsidRPr="004F3F1E" w:rsidRDefault="00377508" w:rsidP="00F1272A">
            <w:pPr>
              <w:pStyle w:val="tabletext11"/>
              <w:jc w:val="center"/>
              <w:rPr>
                <w:ins w:id="23146" w:author="Author"/>
              </w:rPr>
            </w:pPr>
            <w:ins w:id="23147" w:author="Author">
              <w:r w:rsidRPr="004F3F1E">
                <w:t xml:space="preserve">0.35 </w:t>
              </w:r>
            </w:ins>
          </w:p>
        </w:tc>
        <w:tc>
          <w:tcPr>
            <w:tcW w:w="400" w:type="dxa"/>
            <w:noWrap/>
            <w:vAlign w:val="bottom"/>
            <w:hideMark/>
          </w:tcPr>
          <w:p w14:paraId="7715F4B4" w14:textId="77777777" w:rsidR="00377508" w:rsidRPr="004F3F1E" w:rsidRDefault="00377508" w:rsidP="00F1272A">
            <w:pPr>
              <w:pStyle w:val="tabletext11"/>
              <w:jc w:val="center"/>
              <w:rPr>
                <w:ins w:id="23148" w:author="Author"/>
              </w:rPr>
            </w:pPr>
            <w:ins w:id="23149" w:author="Author">
              <w:r w:rsidRPr="004F3F1E">
                <w:t xml:space="preserve">0.32 </w:t>
              </w:r>
            </w:ins>
          </w:p>
        </w:tc>
        <w:tc>
          <w:tcPr>
            <w:tcW w:w="400" w:type="dxa"/>
            <w:noWrap/>
            <w:vAlign w:val="bottom"/>
            <w:hideMark/>
          </w:tcPr>
          <w:p w14:paraId="20598CD0" w14:textId="77777777" w:rsidR="00377508" w:rsidRPr="004F3F1E" w:rsidRDefault="00377508" w:rsidP="00F1272A">
            <w:pPr>
              <w:pStyle w:val="tabletext11"/>
              <w:jc w:val="center"/>
              <w:rPr>
                <w:ins w:id="23150" w:author="Author"/>
              </w:rPr>
            </w:pPr>
            <w:ins w:id="23151" w:author="Author">
              <w:r w:rsidRPr="004F3F1E">
                <w:t xml:space="preserve">0.30 </w:t>
              </w:r>
            </w:ins>
          </w:p>
        </w:tc>
        <w:tc>
          <w:tcPr>
            <w:tcW w:w="400" w:type="dxa"/>
            <w:noWrap/>
            <w:vAlign w:val="bottom"/>
            <w:hideMark/>
          </w:tcPr>
          <w:p w14:paraId="267BBEF0" w14:textId="77777777" w:rsidR="00377508" w:rsidRPr="004F3F1E" w:rsidRDefault="00377508" w:rsidP="00F1272A">
            <w:pPr>
              <w:pStyle w:val="tabletext11"/>
              <w:jc w:val="center"/>
              <w:rPr>
                <w:ins w:id="23152" w:author="Author"/>
              </w:rPr>
            </w:pPr>
            <w:ins w:id="23153" w:author="Author">
              <w:r w:rsidRPr="004F3F1E">
                <w:t xml:space="preserve">0.28 </w:t>
              </w:r>
            </w:ins>
          </w:p>
        </w:tc>
        <w:tc>
          <w:tcPr>
            <w:tcW w:w="400" w:type="dxa"/>
            <w:noWrap/>
            <w:vAlign w:val="bottom"/>
            <w:hideMark/>
          </w:tcPr>
          <w:p w14:paraId="7458B994" w14:textId="77777777" w:rsidR="00377508" w:rsidRPr="004F3F1E" w:rsidRDefault="00377508" w:rsidP="00F1272A">
            <w:pPr>
              <w:pStyle w:val="tabletext11"/>
              <w:jc w:val="center"/>
              <w:rPr>
                <w:ins w:id="23154" w:author="Author"/>
              </w:rPr>
            </w:pPr>
            <w:ins w:id="23155" w:author="Author">
              <w:r w:rsidRPr="004F3F1E">
                <w:t xml:space="preserve">0.26 </w:t>
              </w:r>
            </w:ins>
          </w:p>
        </w:tc>
        <w:tc>
          <w:tcPr>
            <w:tcW w:w="400" w:type="dxa"/>
            <w:noWrap/>
            <w:vAlign w:val="bottom"/>
            <w:hideMark/>
          </w:tcPr>
          <w:p w14:paraId="0AD44C0B" w14:textId="77777777" w:rsidR="00377508" w:rsidRPr="004F3F1E" w:rsidRDefault="00377508" w:rsidP="00F1272A">
            <w:pPr>
              <w:pStyle w:val="tabletext11"/>
              <w:jc w:val="center"/>
              <w:rPr>
                <w:ins w:id="23156" w:author="Author"/>
              </w:rPr>
            </w:pPr>
            <w:ins w:id="23157" w:author="Author">
              <w:r w:rsidRPr="004F3F1E">
                <w:t xml:space="preserve">0.25 </w:t>
              </w:r>
            </w:ins>
          </w:p>
        </w:tc>
        <w:tc>
          <w:tcPr>
            <w:tcW w:w="400" w:type="dxa"/>
            <w:noWrap/>
            <w:vAlign w:val="bottom"/>
            <w:hideMark/>
          </w:tcPr>
          <w:p w14:paraId="0D75FD6B" w14:textId="77777777" w:rsidR="00377508" w:rsidRPr="004F3F1E" w:rsidRDefault="00377508" w:rsidP="00F1272A">
            <w:pPr>
              <w:pStyle w:val="tabletext11"/>
              <w:jc w:val="center"/>
              <w:rPr>
                <w:ins w:id="23158" w:author="Author"/>
              </w:rPr>
            </w:pPr>
            <w:ins w:id="23159" w:author="Author">
              <w:r w:rsidRPr="004F3F1E">
                <w:t xml:space="preserve">0.23 </w:t>
              </w:r>
            </w:ins>
          </w:p>
        </w:tc>
        <w:tc>
          <w:tcPr>
            <w:tcW w:w="400" w:type="dxa"/>
            <w:noWrap/>
            <w:vAlign w:val="bottom"/>
            <w:hideMark/>
          </w:tcPr>
          <w:p w14:paraId="0287A6ED" w14:textId="77777777" w:rsidR="00377508" w:rsidRPr="004F3F1E" w:rsidRDefault="00377508" w:rsidP="00F1272A">
            <w:pPr>
              <w:pStyle w:val="tabletext11"/>
              <w:jc w:val="center"/>
              <w:rPr>
                <w:ins w:id="23160" w:author="Author"/>
              </w:rPr>
            </w:pPr>
            <w:ins w:id="23161" w:author="Author">
              <w:r w:rsidRPr="004F3F1E">
                <w:t xml:space="preserve">0.22 </w:t>
              </w:r>
            </w:ins>
          </w:p>
        </w:tc>
        <w:tc>
          <w:tcPr>
            <w:tcW w:w="400" w:type="dxa"/>
            <w:noWrap/>
            <w:vAlign w:val="bottom"/>
            <w:hideMark/>
          </w:tcPr>
          <w:p w14:paraId="291B764A" w14:textId="77777777" w:rsidR="00377508" w:rsidRPr="004F3F1E" w:rsidRDefault="00377508" w:rsidP="00F1272A">
            <w:pPr>
              <w:pStyle w:val="tabletext11"/>
              <w:jc w:val="center"/>
              <w:rPr>
                <w:ins w:id="23162" w:author="Author"/>
              </w:rPr>
            </w:pPr>
            <w:ins w:id="23163" w:author="Author">
              <w:r w:rsidRPr="004F3F1E">
                <w:t xml:space="preserve">0.21 </w:t>
              </w:r>
            </w:ins>
          </w:p>
        </w:tc>
        <w:tc>
          <w:tcPr>
            <w:tcW w:w="400" w:type="dxa"/>
            <w:noWrap/>
            <w:vAlign w:val="bottom"/>
            <w:hideMark/>
          </w:tcPr>
          <w:p w14:paraId="1D95C476" w14:textId="77777777" w:rsidR="00377508" w:rsidRPr="004F3F1E" w:rsidRDefault="00377508" w:rsidP="00F1272A">
            <w:pPr>
              <w:pStyle w:val="tabletext11"/>
              <w:jc w:val="center"/>
              <w:rPr>
                <w:ins w:id="23164" w:author="Author"/>
              </w:rPr>
            </w:pPr>
            <w:ins w:id="23165" w:author="Author">
              <w:r w:rsidRPr="004F3F1E">
                <w:t xml:space="preserve">0.19 </w:t>
              </w:r>
            </w:ins>
          </w:p>
        </w:tc>
        <w:tc>
          <w:tcPr>
            <w:tcW w:w="400" w:type="dxa"/>
            <w:noWrap/>
            <w:vAlign w:val="bottom"/>
            <w:hideMark/>
          </w:tcPr>
          <w:p w14:paraId="159EA99A" w14:textId="77777777" w:rsidR="00377508" w:rsidRPr="004F3F1E" w:rsidRDefault="00377508" w:rsidP="00F1272A">
            <w:pPr>
              <w:pStyle w:val="tabletext11"/>
              <w:jc w:val="center"/>
              <w:rPr>
                <w:ins w:id="23166" w:author="Author"/>
              </w:rPr>
            </w:pPr>
            <w:ins w:id="23167" w:author="Author">
              <w:r w:rsidRPr="004F3F1E">
                <w:t xml:space="preserve">0.18 </w:t>
              </w:r>
            </w:ins>
          </w:p>
        </w:tc>
        <w:tc>
          <w:tcPr>
            <w:tcW w:w="400" w:type="dxa"/>
            <w:noWrap/>
            <w:vAlign w:val="bottom"/>
            <w:hideMark/>
          </w:tcPr>
          <w:p w14:paraId="02DD3E68" w14:textId="77777777" w:rsidR="00377508" w:rsidRPr="004F3F1E" w:rsidRDefault="00377508" w:rsidP="00F1272A">
            <w:pPr>
              <w:pStyle w:val="tabletext11"/>
              <w:jc w:val="center"/>
              <w:rPr>
                <w:ins w:id="23168" w:author="Author"/>
              </w:rPr>
            </w:pPr>
            <w:ins w:id="23169" w:author="Author">
              <w:r w:rsidRPr="004F3F1E">
                <w:t xml:space="preserve">0.17 </w:t>
              </w:r>
            </w:ins>
          </w:p>
        </w:tc>
        <w:tc>
          <w:tcPr>
            <w:tcW w:w="400" w:type="dxa"/>
            <w:noWrap/>
            <w:vAlign w:val="bottom"/>
            <w:hideMark/>
          </w:tcPr>
          <w:p w14:paraId="7CAFDDDD" w14:textId="77777777" w:rsidR="00377508" w:rsidRPr="004F3F1E" w:rsidRDefault="00377508" w:rsidP="00F1272A">
            <w:pPr>
              <w:pStyle w:val="tabletext11"/>
              <w:jc w:val="center"/>
              <w:rPr>
                <w:ins w:id="23170" w:author="Author"/>
              </w:rPr>
            </w:pPr>
            <w:ins w:id="23171" w:author="Author">
              <w:r w:rsidRPr="004F3F1E">
                <w:t xml:space="preserve">0.16 </w:t>
              </w:r>
            </w:ins>
          </w:p>
        </w:tc>
        <w:tc>
          <w:tcPr>
            <w:tcW w:w="440" w:type="dxa"/>
            <w:noWrap/>
            <w:vAlign w:val="bottom"/>
            <w:hideMark/>
          </w:tcPr>
          <w:p w14:paraId="01DF6F70" w14:textId="77777777" w:rsidR="00377508" w:rsidRPr="004F3F1E" w:rsidRDefault="00377508" w:rsidP="00F1272A">
            <w:pPr>
              <w:pStyle w:val="tabletext11"/>
              <w:jc w:val="center"/>
              <w:rPr>
                <w:ins w:id="23172" w:author="Author"/>
              </w:rPr>
            </w:pPr>
            <w:ins w:id="23173" w:author="Author">
              <w:r w:rsidRPr="004F3F1E">
                <w:t xml:space="preserve">0.15 </w:t>
              </w:r>
            </w:ins>
          </w:p>
        </w:tc>
        <w:tc>
          <w:tcPr>
            <w:tcW w:w="400" w:type="dxa"/>
            <w:noWrap/>
            <w:vAlign w:val="bottom"/>
            <w:hideMark/>
          </w:tcPr>
          <w:p w14:paraId="73C2C160" w14:textId="77777777" w:rsidR="00377508" w:rsidRPr="004F3F1E" w:rsidRDefault="00377508" w:rsidP="00F1272A">
            <w:pPr>
              <w:pStyle w:val="tabletext11"/>
              <w:jc w:val="center"/>
              <w:rPr>
                <w:ins w:id="23174" w:author="Author"/>
              </w:rPr>
            </w:pPr>
            <w:ins w:id="23175" w:author="Author">
              <w:r w:rsidRPr="004F3F1E">
                <w:t xml:space="preserve">0.14 </w:t>
              </w:r>
            </w:ins>
          </w:p>
        </w:tc>
        <w:tc>
          <w:tcPr>
            <w:tcW w:w="400" w:type="dxa"/>
            <w:noWrap/>
            <w:vAlign w:val="bottom"/>
            <w:hideMark/>
          </w:tcPr>
          <w:p w14:paraId="118167BB" w14:textId="77777777" w:rsidR="00377508" w:rsidRPr="004F3F1E" w:rsidRDefault="00377508" w:rsidP="00F1272A">
            <w:pPr>
              <w:pStyle w:val="tabletext11"/>
              <w:jc w:val="center"/>
              <w:rPr>
                <w:ins w:id="23176" w:author="Author"/>
              </w:rPr>
            </w:pPr>
            <w:ins w:id="23177" w:author="Author">
              <w:r w:rsidRPr="004F3F1E">
                <w:t xml:space="preserve">0.13 </w:t>
              </w:r>
            </w:ins>
          </w:p>
        </w:tc>
        <w:tc>
          <w:tcPr>
            <w:tcW w:w="400" w:type="dxa"/>
            <w:noWrap/>
            <w:vAlign w:val="bottom"/>
            <w:hideMark/>
          </w:tcPr>
          <w:p w14:paraId="2C75320C" w14:textId="77777777" w:rsidR="00377508" w:rsidRPr="004F3F1E" w:rsidRDefault="00377508" w:rsidP="00F1272A">
            <w:pPr>
              <w:pStyle w:val="tabletext11"/>
              <w:jc w:val="center"/>
              <w:rPr>
                <w:ins w:id="23178" w:author="Author"/>
              </w:rPr>
            </w:pPr>
            <w:ins w:id="23179" w:author="Author">
              <w:r w:rsidRPr="004F3F1E">
                <w:t xml:space="preserve">0.13 </w:t>
              </w:r>
            </w:ins>
          </w:p>
        </w:tc>
        <w:tc>
          <w:tcPr>
            <w:tcW w:w="400" w:type="dxa"/>
            <w:noWrap/>
            <w:vAlign w:val="bottom"/>
            <w:hideMark/>
          </w:tcPr>
          <w:p w14:paraId="270DCA48" w14:textId="77777777" w:rsidR="00377508" w:rsidRPr="004F3F1E" w:rsidRDefault="00377508" w:rsidP="00F1272A">
            <w:pPr>
              <w:pStyle w:val="tabletext11"/>
              <w:jc w:val="center"/>
              <w:rPr>
                <w:ins w:id="23180" w:author="Author"/>
              </w:rPr>
            </w:pPr>
            <w:ins w:id="23181" w:author="Author">
              <w:r w:rsidRPr="004F3F1E">
                <w:t xml:space="preserve">0.12 </w:t>
              </w:r>
            </w:ins>
          </w:p>
        </w:tc>
        <w:tc>
          <w:tcPr>
            <w:tcW w:w="460" w:type="dxa"/>
            <w:noWrap/>
            <w:vAlign w:val="bottom"/>
            <w:hideMark/>
          </w:tcPr>
          <w:p w14:paraId="5715F06A" w14:textId="77777777" w:rsidR="00377508" w:rsidRPr="004F3F1E" w:rsidRDefault="00377508" w:rsidP="00F1272A">
            <w:pPr>
              <w:pStyle w:val="tabletext11"/>
              <w:jc w:val="center"/>
              <w:rPr>
                <w:ins w:id="23182" w:author="Author"/>
              </w:rPr>
            </w:pPr>
            <w:ins w:id="23183" w:author="Author">
              <w:r w:rsidRPr="004F3F1E">
                <w:t xml:space="preserve">0.11 </w:t>
              </w:r>
            </w:ins>
          </w:p>
        </w:tc>
      </w:tr>
      <w:tr w:rsidR="00377508" w:rsidRPr="004F3F1E" w14:paraId="2F539A44" w14:textId="77777777" w:rsidTr="00F1272A">
        <w:trPr>
          <w:trHeight w:val="190"/>
          <w:ins w:id="23184" w:author="Author"/>
        </w:trPr>
        <w:tc>
          <w:tcPr>
            <w:tcW w:w="200" w:type="dxa"/>
            <w:tcBorders>
              <w:right w:val="nil"/>
            </w:tcBorders>
            <w:vAlign w:val="bottom"/>
          </w:tcPr>
          <w:p w14:paraId="5D966494" w14:textId="77777777" w:rsidR="00377508" w:rsidRPr="004F3F1E" w:rsidRDefault="00377508" w:rsidP="00F1272A">
            <w:pPr>
              <w:pStyle w:val="tabletext11"/>
              <w:jc w:val="right"/>
              <w:rPr>
                <w:ins w:id="23185" w:author="Author"/>
              </w:rPr>
            </w:pPr>
          </w:p>
        </w:tc>
        <w:tc>
          <w:tcPr>
            <w:tcW w:w="1580" w:type="dxa"/>
            <w:tcBorders>
              <w:left w:val="nil"/>
            </w:tcBorders>
            <w:vAlign w:val="bottom"/>
            <w:hideMark/>
          </w:tcPr>
          <w:p w14:paraId="6D9D5742" w14:textId="77777777" w:rsidR="00377508" w:rsidRPr="004F3F1E" w:rsidRDefault="00377508" w:rsidP="00F1272A">
            <w:pPr>
              <w:pStyle w:val="tabletext11"/>
              <w:tabs>
                <w:tab w:val="decimal" w:pos="640"/>
              </w:tabs>
              <w:rPr>
                <w:ins w:id="23186" w:author="Author"/>
              </w:rPr>
            </w:pPr>
            <w:ins w:id="23187" w:author="Author">
              <w:r w:rsidRPr="004F3F1E">
                <w:t>25,000 to 29,999</w:t>
              </w:r>
            </w:ins>
          </w:p>
        </w:tc>
        <w:tc>
          <w:tcPr>
            <w:tcW w:w="680" w:type="dxa"/>
            <w:noWrap/>
            <w:vAlign w:val="bottom"/>
            <w:hideMark/>
          </w:tcPr>
          <w:p w14:paraId="4829627B" w14:textId="77777777" w:rsidR="00377508" w:rsidRPr="004F3F1E" w:rsidRDefault="00377508" w:rsidP="00F1272A">
            <w:pPr>
              <w:pStyle w:val="tabletext11"/>
              <w:jc w:val="center"/>
              <w:rPr>
                <w:ins w:id="23188" w:author="Author"/>
              </w:rPr>
            </w:pPr>
            <w:ins w:id="23189" w:author="Author">
              <w:r w:rsidRPr="004F3F1E">
                <w:t xml:space="preserve">1.00 </w:t>
              </w:r>
            </w:ins>
          </w:p>
        </w:tc>
        <w:tc>
          <w:tcPr>
            <w:tcW w:w="900" w:type="dxa"/>
            <w:noWrap/>
            <w:vAlign w:val="bottom"/>
            <w:hideMark/>
          </w:tcPr>
          <w:p w14:paraId="76B3EAE9" w14:textId="77777777" w:rsidR="00377508" w:rsidRPr="004F3F1E" w:rsidRDefault="00377508" w:rsidP="00F1272A">
            <w:pPr>
              <w:pStyle w:val="tabletext11"/>
              <w:jc w:val="center"/>
              <w:rPr>
                <w:ins w:id="23190" w:author="Author"/>
              </w:rPr>
            </w:pPr>
            <w:ins w:id="23191" w:author="Author">
              <w:r w:rsidRPr="004F3F1E">
                <w:t xml:space="preserve">1.00 </w:t>
              </w:r>
            </w:ins>
          </w:p>
        </w:tc>
        <w:tc>
          <w:tcPr>
            <w:tcW w:w="400" w:type="dxa"/>
            <w:noWrap/>
            <w:vAlign w:val="bottom"/>
            <w:hideMark/>
          </w:tcPr>
          <w:p w14:paraId="6F47F1DD" w14:textId="77777777" w:rsidR="00377508" w:rsidRPr="004F3F1E" w:rsidRDefault="00377508" w:rsidP="00F1272A">
            <w:pPr>
              <w:pStyle w:val="tabletext11"/>
              <w:jc w:val="center"/>
              <w:rPr>
                <w:ins w:id="23192" w:author="Author"/>
              </w:rPr>
            </w:pPr>
            <w:ins w:id="23193" w:author="Author">
              <w:r w:rsidRPr="004F3F1E">
                <w:t xml:space="preserve">0.92 </w:t>
              </w:r>
            </w:ins>
          </w:p>
        </w:tc>
        <w:tc>
          <w:tcPr>
            <w:tcW w:w="400" w:type="dxa"/>
            <w:noWrap/>
            <w:vAlign w:val="bottom"/>
            <w:hideMark/>
          </w:tcPr>
          <w:p w14:paraId="3616A9FD" w14:textId="77777777" w:rsidR="00377508" w:rsidRPr="004F3F1E" w:rsidRDefault="00377508" w:rsidP="00F1272A">
            <w:pPr>
              <w:pStyle w:val="tabletext11"/>
              <w:jc w:val="center"/>
              <w:rPr>
                <w:ins w:id="23194" w:author="Author"/>
              </w:rPr>
            </w:pPr>
            <w:ins w:id="23195" w:author="Author">
              <w:r w:rsidRPr="004F3F1E">
                <w:t xml:space="preserve">0.86 </w:t>
              </w:r>
            </w:ins>
          </w:p>
        </w:tc>
        <w:tc>
          <w:tcPr>
            <w:tcW w:w="400" w:type="dxa"/>
            <w:noWrap/>
            <w:vAlign w:val="bottom"/>
            <w:hideMark/>
          </w:tcPr>
          <w:p w14:paraId="1E842EBF" w14:textId="77777777" w:rsidR="00377508" w:rsidRPr="004F3F1E" w:rsidRDefault="00377508" w:rsidP="00F1272A">
            <w:pPr>
              <w:pStyle w:val="tabletext11"/>
              <w:jc w:val="center"/>
              <w:rPr>
                <w:ins w:id="23196" w:author="Author"/>
              </w:rPr>
            </w:pPr>
            <w:ins w:id="23197" w:author="Author">
              <w:r w:rsidRPr="004F3F1E">
                <w:t xml:space="preserve">0.79 </w:t>
              </w:r>
            </w:ins>
          </w:p>
        </w:tc>
        <w:tc>
          <w:tcPr>
            <w:tcW w:w="400" w:type="dxa"/>
            <w:noWrap/>
            <w:vAlign w:val="bottom"/>
            <w:hideMark/>
          </w:tcPr>
          <w:p w14:paraId="50021513" w14:textId="77777777" w:rsidR="00377508" w:rsidRPr="004F3F1E" w:rsidRDefault="00377508" w:rsidP="00F1272A">
            <w:pPr>
              <w:pStyle w:val="tabletext11"/>
              <w:jc w:val="center"/>
              <w:rPr>
                <w:ins w:id="23198" w:author="Author"/>
              </w:rPr>
            </w:pPr>
            <w:ins w:id="23199" w:author="Author">
              <w:r w:rsidRPr="004F3F1E">
                <w:t xml:space="preserve">0.66 </w:t>
              </w:r>
            </w:ins>
          </w:p>
        </w:tc>
        <w:tc>
          <w:tcPr>
            <w:tcW w:w="400" w:type="dxa"/>
            <w:noWrap/>
            <w:vAlign w:val="bottom"/>
            <w:hideMark/>
          </w:tcPr>
          <w:p w14:paraId="7AEF62E0" w14:textId="77777777" w:rsidR="00377508" w:rsidRPr="004F3F1E" w:rsidRDefault="00377508" w:rsidP="00F1272A">
            <w:pPr>
              <w:pStyle w:val="tabletext11"/>
              <w:jc w:val="center"/>
              <w:rPr>
                <w:ins w:id="23200" w:author="Author"/>
              </w:rPr>
            </w:pPr>
            <w:ins w:id="23201" w:author="Author">
              <w:r w:rsidRPr="004F3F1E">
                <w:t xml:space="preserve">0.59 </w:t>
              </w:r>
            </w:ins>
          </w:p>
        </w:tc>
        <w:tc>
          <w:tcPr>
            <w:tcW w:w="400" w:type="dxa"/>
            <w:noWrap/>
            <w:vAlign w:val="bottom"/>
            <w:hideMark/>
          </w:tcPr>
          <w:p w14:paraId="4CB11792" w14:textId="77777777" w:rsidR="00377508" w:rsidRPr="004F3F1E" w:rsidRDefault="00377508" w:rsidP="00F1272A">
            <w:pPr>
              <w:pStyle w:val="tabletext11"/>
              <w:jc w:val="center"/>
              <w:rPr>
                <w:ins w:id="23202" w:author="Author"/>
              </w:rPr>
            </w:pPr>
            <w:ins w:id="23203" w:author="Author">
              <w:r w:rsidRPr="004F3F1E">
                <w:t xml:space="preserve">0.52 </w:t>
              </w:r>
            </w:ins>
          </w:p>
        </w:tc>
        <w:tc>
          <w:tcPr>
            <w:tcW w:w="400" w:type="dxa"/>
            <w:noWrap/>
            <w:vAlign w:val="bottom"/>
            <w:hideMark/>
          </w:tcPr>
          <w:p w14:paraId="40E220F8" w14:textId="77777777" w:rsidR="00377508" w:rsidRPr="004F3F1E" w:rsidRDefault="00377508" w:rsidP="00F1272A">
            <w:pPr>
              <w:pStyle w:val="tabletext11"/>
              <w:jc w:val="center"/>
              <w:rPr>
                <w:ins w:id="23204" w:author="Author"/>
              </w:rPr>
            </w:pPr>
            <w:ins w:id="23205" w:author="Author">
              <w:r w:rsidRPr="004F3F1E">
                <w:t xml:space="preserve">0.46 </w:t>
              </w:r>
            </w:ins>
          </w:p>
        </w:tc>
        <w:tc>
          <w:tcPr>
            <w:tcW w:w="400" w:type="dxa"/>
            <w:noWrap/>
            <w:vAlign w:val="bottom"/>
            <w:hideMark/>
          </w:tcPr>
          <w:p w14:paraId="3E179745" w14:textId="77777777" w:rsidR="00377508" w:rsidRPr="004F3F1E" w:rsidRDefault="00377508" w:rsidP="00F1272A">
            <w:pPr>
              <w:pStyle w:val="tabletext11"/>
              <w:jc w:val="center"/>
              <w:rPr>
                <w:ins w:id="23206" w:author="Author"/>
              </w:rPr>
            </w:pPr>
            <w:ins w:id="23207" w:author="Author">
              <w:r w:rsidRPr="004F3F1E">
                <w:t xml:space="preserve">0.41 </w:t>
              </w:r>
            </w:ins>
          </w:p>
        </w:tc>
        <w:tc>
          <w:tcPr>
            <w:tcW w:w="400" w:type="dxa"/>
            <w:noWrap/>
            <w:vAlign w:val="bottom"/>
            <w:hideMark/>
          </w:tcPr>
          <w:p w14:paraId="2A130F5B" w14:textId="77777777" w:rsidR="00377508" w:rsidRPr="004F3F1E" w:rsidRDefault="00377508" w:rsidP="00F1272A">
            <w:pPr>
              <w:pStyle w:val="tabletext11"/>
              <w:jc w:val="center"/>
              <w:rPr>
                <w:ins w:id="23208" w:author="Author"/>
              </w:rPr>
            </w:pPr>
            <w:ins w:id="23209" w:author="Author">
              <w:r w:rsidRPr="004F3F1E">
                <w:t xml:space="preserve">0.37 </w:t>
              </w:r>
            </w:ins>
          </w:p>
        </w:tc>
        <w:tc>
          <w:tcPr>
            <w:tcW w:w="400" w:type="dxa"/>
            <w:noWrap/>
            <w:vAlign w:val="bottom"/>
            <w:hideMark/>
          </w:tcPr>
          <w:p w14:paraId="3840CF01" w14:textId="77777777" w:rsidR="00377508" w:rsidRPr="004F3F1E" w:rsidRDefault="00377508" w:rsidP="00F1272A">
            <w:pPr>
              <w:pStyle w:val="tabletext11"/>
              <w:jc w:val="center"/>
              <w:rPr>
                <w:ins w:id="23210" w:author="Author"/>
              </w:rPr>
            </w:pPr>
            <w:ins w:id="23211" w:author="Author">
              <w:r w:rsidRPr="004F3F1E">
                <w:t xml:space="preserve">0.36 </w:t>
              </w:r>
            </w:ins>
          </w:p>
        </w:tc>
        <w:tc>
          <w:tcPr>
            <w:tcW w:w="400" w:type="dxa"/>
            <w:noWrap/>
            <w:vAlign w:val="bottom"/>
            <w:hideMark/>
          </w:tcPr>
          <w:p w14:paraId="29523501" w14:textId="77777777" w:rsidR="00377508" w:rsidRPr="004F3F1E" w:rsidRDefault="00377508" w:rsidP="00F1272A">
            <w:pPr>
              <w:pStyle w:val="tabletext11"/>
              <w:jc w:val="center"/>
              <w:rPr>
                <w:ins w:id="23212" w:author="Author"/>
              </w:rPr>
            </w:pPr>
            <w:ins w:id="23213" w:author="Author">
              <w:r w:rsidRPr="004F3F1E">
                <w:t xml:space="preserve">0.34 </w:t>
              </w:r>
            </w:ins>
          </w:p>
        </w:tc>
        <w:tc>
          <w:tcPr>
            <w:tcW w:w="400" w:type="dxa"/>
            <w:noWrap/>
            <w:vAlign w:val="bottom"/>
            <w:hideMark/>
          </w:tcPr>
          <w:p w14:paraId="51C82075" w14:textId="77777777" w:rsidR="00377508" w:rsidRPr="004F3F1E" w:rsidRDefault="00377508" w:rsidP="00F1272A">
            <w:pPr>
              <w:pStyle w:val="tabletext11"/>
              <w:jc w:val="center"/>
              <w:rPr>
                <w:ins w:id="23214" w:author="Author"/>
              </w:rPr>
            </w:pPr>
            <w:ins w:id="23215" w:author="Author">
              <w:r w:rsidRPr="004F3F1E">
                <w:t xml:space="preserve">0.32 </w:t>
              </w:r>
            </w:ins>
          </w:p>
        </w:tc>
        <w:tc>
          <w:tcPr>
            <w:tcW w:w="400" w:type="dxa"/>
            <w:noWrap/>
            <w:vAlign w:val="bottom"/>
            <w:hideMark/>
          </w:tcPr>
          <w:p w14:paraId="05921215" w14:textId="77777777" w:rsidR="00377508" w:rsidRPr="004F3F1E" w:rsidRDefault="00377508" w:rsidP="00F1272A">
            <w:pPr>
              <w:pStyle w:val="tabletext11"/>
              <w:jc w:val="center"/>
              <w:rPr>
                <w:ins w:id="23216" w:author="Author"/>
              </w:rPr>
            </w:pPr>
            <w:ins w:id="23217" w:author="Author">
              <w:r w:rsidRPr="004F3F1E">
                <w:t xml:space="preserve">0.30 </w:t>
              </w:r>
            </w:ins>
          </w:p>
        </w:tc>
        <w:tc>
          <w:tcPr>
            <w:tcW w:w="400" w:type="dxa"/>
            <w:noWrap/>
            <w:vAlign w:val="bottom"/>
            <w:hideMark/>
          </w:tcPr>
          <w:p w14:paraId="4FCC607B" w14:textId="77777777" w:rsidR="00377508" w:rsidRPr="004F3F1E" w:rsidRDefault="00377508" w:rsidP="00F1272A">
            <w:pPr>
              <w:pStyle w:val="tabletext11"/>
              <w:jc w:val="center"/>
              <w:rPr>
                <w:ins w:id="23218" w:author="Author"/>
              </w:rPr>
            </w:pPr>
            <w:ins w:id="23219" w:author="Author">
              <w:r w:rsidRPr="004F3F1E">
                <w:t xml:space="preserve">0.29 </w:t>
              </w:r>
            </w:ins>
          </w:p>
        </w:tc>
        <w:tc>
          <w:tcPr>
            <w:tcW w:w="400" w:type="dxa"/>
            <w:noWrap/>
            <w:vAlign w:val="bottom"/>
            <w:hideMark/>
          </w:tcPr>
          <w:p w14:paraId="6E9E3901" w14:textId="77777777" w:rsidR="00377508" w:rsidRPr="004F3F1E" w:rsidRDefault="00377508" w:rsidP="00F1272A">
            <w:pPr>
              <w:pStyle w:val="tabletext11"/>
              <w:jc w:val="center"/>
              <w:rPr>
                <w:ins w:id="23220" w:author="Author"/>
              </w:rPr>
            </w:pPr>
            <w:ins w:id="23221" w:author="Author">
              <w:r w:rsidRPr="004F3F1E">
                <w:t xml:space="preserve">0.27 </w:t>
              </w:r>
            </w:ins>
          </w:p>
        </w:tc>
        <w:tc>
          <w:tcPr>
            <w:tcW w:w="400" w:type="dxa"/>
            <w:noWrap/>
            <w:vAlign w:val="bottom"/>
            <w:hideMark/>
          </w:tcPr>
          <w:p w14:paraId="46FDD1E6" w14:textId="77777777" w:rsidR="00377508" w:rsidRPr="004F3F1E" w:rsidRDefault="00377508" w:rsidP="00F1272A">
            <w:pPr>
              <w:pStyle w:val="tabletext11"/>
              <w:jc w:val="center"/>
              <w:rPr>
                <w:ins w:id="23222" w:author="Author"/>
              </w:rPr>
            </w:pPr>
            <w:ins w:id="23223" w:author="Author">
              <w:r w:rsidRPr="004F3F1E">
                <w:t xml:space="preserve">0.26 </w:t>
              </w:r>
            </w:ins>
          </w:p>
        </w:tc>
        <w:tc>
          <w:tcPr>
            <w:tcW w:w="400" w:type="dxa"/>
            <w:noWrap/>
            <w:vAlign w:val="bottom"/>
            <w:hideMark/>
          </w:tcPr>
          <w:p w14:paraId="126A4C2F" w14:textId="77777777" w:rsidR="00377508" w:rsidRPr="004F3F1E" w:rsidRDefault="00377508" w:rsidP="00F1272A">
            <w:pPr>
              <w:pStyle w:val="tabletext11"/>
              <w:jc w:val="center"/>
              <w:rPr>
                <w:ins w:id="23224" w:author="Author"/>
              </w:rPr>
            </w:pPr>
            <w:ins w:id="23225" w:author="Author">
              <w:r w:rsidRPr="004F3F1E">
                <w:t xml:space="preserve">0.25 </w:t>
              </w:r>
            </w:ins>
          </w:p>
        </w:tc>
        <w:tc>
          <w:tcPr>
            <w:tcW w:w="400" w:type="dxa"/>
            <w:noWrap/>
            <w:vAlign w:val="bottom"/>
            <w:hideMark/>
          </w:tcPr>
          <w:p w14:paraId="12F96292" w14:textId="77777777" w:rsidR="00377508" w:rsidRPr="004F3F1E" w:rsidRDefault="00377508" w:rsidP="00F1272A">
            <w:pPr>
              <w:pStyle w:val="tabletext11"/>
              <w:jc w:val="center"/>
              <w:rPr>
                <w:ins w:id="23226" w:author="Author"/>
              </w:rPr>
            </w:pPr>
            <w:ins w:id="23227" w:author="Author">
              <w:r w:rsidRPr="004F3F1E">
                <w:t xml:space="preserve">0.24 </w:t>
              </w:r>
            </w:ins>
          </w:p>
        </w:tc>
        <w:tc>
          <w:tcPr>
            <w:tcW w:w="400" w:type="dxa"/>
            <w:noWrap/>
            <w:vAlign w:val="bottom"/>
            <w:hideMark/>
          </w:tcPr>
          <w:p w14:paraId="04473710" w14:textId="77777777" w:rsidR="00377508" w:rsidRPr="004F3F1E" w:rsidRDefault="00377508" w:rsidP="00F1272A">
            <w:pPr>
              <w:pStyle w:val="tabletext11"/>
              <w:jc w:val="center"/>
              <w:rPr>
                <w:ins w:id="23228" w:author="Author"/>
              </w:rPr>
            </w:pPr>
            <w:ins w:id="23229" w:author="Author">
              <w:r w:rsidRPr="004F3F1E">
                <w:t xml:space="preserve">0.22 </w:t>
              </w:r>
            </w:ins>
          </w:p>
        </w:tc>
        <w:tc>
          <w:tcPr>
            <w:tcW w:w="400" w:type="dxa"/>
            <w:noWrap/>
            <w:vAlign w:val="bottom"/>
            <w:hideMark/>
          </w:tcPr>
          <w:p w14:paraId="3B1800E2" w14:textId="77777777" w:rsidR="00377508" w:rsidRPr="004F3F1E" w:rsidRDefault="00377508" w:rsidP="00F1272A">
            <w:pPr>
              <w:pStyle w:val="tabletext11"/>
              <w:jc w:val="center"/>
              <w:rPr>
                <w:ins w:id="23230" w:author="Author"/>
              </w:rPr>
            </w:pPr>
            <w:ins w:id="23231" w:author="Author">
              <w:r w:rsidRPr="004F3F1E">
                <w:t xml:space="preserve">0.21 </w:t>
              </w:r>
            </w:ins>
          </w:p>
        </w:tc>
        <w:tc>
          <w:tcPr>
            <w:tcW w:w="440" w:type="dxa"/>
            <w:noWrap/>
            <w:vAlign w:val="bottom"/>
            <w:hideMark/>
          </w:tcPr>
          <w:p w14:paraId="22E6AE0D" w14:textId="77777777" w:rsidR="00377508" w:rsidRPr="004F3F1E" w:rsidRDefault="00377508" w:rsidP="00F1272A">
            <w:pPr>
              <w:pStyle w:val="tabletext11"/>
              <w:jc w:val="center"/>
              <w:rPr>
                <w:ins w:id="23232" w:author="Author"/>
              </w:rPr>
            </w:pPr>
            <w:ins w:id="23233" w:author="Author">
              <w:r w:rsidRPr="004F3F1E">
                <w:t xml:space="preserve">0.20 </w:t>
              </w:r>
            </w:ins>
          </w:p>
        </w:tc>
        <w:tc>
          <w:tcPr>
            <w:tcW w:w="400" w:type="dxa"/>
            <w:noWrap/>
            <w:vAlign w:val="bottom"/>
            <w:hideMark/>
          </w:tcPr>
          <w:p w14:paraId="06AFFB4C" w14:textId="77777777" w:rsidR="00377508" w:rsidRPr="004F3F1E" w:rsidRDefault="00377508" w:rsidP="00F1272A">
            <w:pPr>
              <w:pStyle w:val="tabletext11"/>
              <w:jc w:val="center"/>
              <w:rPr>
                <w:ins w:id="23234" w:author="Author"/>
              </w:rPr>
            </w:pPr>
            <w:ins w:id="23235" w:author="Author">
              <w:r w:rsidRPr="004F3F1E">
                <w:t xml:space="preserve">0.19 </w:t>
              </w:r>
            </w:ins>
          </w:p>
        </w:tc>
        <w:tc>
          <w:tcPr>
            <w:tcW w:w="400" w:type="dxa"/>
            <w:noWrap/>
            <w:vAlign w:val="bottom"/>
            <w:hideMark/>
          </w:tcPr>
          <w:p w14:paraId="28484C88" w14:textId="77777777" w:rsidR="00377508" w:rsidRPr="004F3F1E" w:rsidRDefault="00377508" w:rsidP="00F1272A">
            <w:pPr>
              <w:pStyle w:val="tabletext11"/>
              <w:jc w:val="center"/>
              <w:rPr>
                <w:ins w:id="23236" w:author="Author"/>
              </w:rPr>
            </w:pPr>
            <w:ins w:id="23237" w:author="Author">
              <w:r w:rsidRPr="004F3F1E">
                <w:t xml:space="preserve">0.18 </w:t>
              </w:r>
            </w:ins>
          </w:p>
        </w:tc>
        <w:tc>
          <w:tcPr>
            <w:tcW w:w="400" w:type="dxa"/>
            <w:noWrap/>
            <w:vAlign w:val="bottom"/>
            <w:hideMark/>
          </w:tcPr>
          <w:p w14:paraId="78ACC08A" w14:textId="77777777" w:rsidR="00377508" w:rsidRPr="004F3F1E" w:rsidRDefault="00377508" w:rsidP="00F1272A">
            <w:pPr>
              <w:pStyle w:val="tabletext11"/>
              <w:jc w:val="center"/>
              <w:rPr>
                <w:ins w:id="23238" w:author="Author"/>
              </w:rPr>
            </w:pPr>
            <w:ins w:id="23239" w:author="Author">
              <w:r w:rsidRPr="004F3F1E">
                <w:t xml:space="preserve">0.17 </w:t>
              </w:r>
            </w:ins>
          </w:p>
        </w:tc>
        <w:tc>
          <w:tcPr>
            <w:tcW w:w="400" w:type="dxa"/>
            <w:noWrap/>
            <w:vAlign w:val="bottom"/>
            <w:hideMark/>
          </w:tcPr>
          <w:p w14:paraId="166364BF" w14:textId="77777777" w:rsidR="00377508" w:rsidRPr="004F3F1E" w:rsidRDefault="00377508" w:rsidP="00F1272A">
            <w:pPr>
              <w:pStyle w:val="tabletext11"/>
              <w:jc w:val="center"/>
              <w:rPr>
                <w:ins w:id="23240" w:author="Author"/>
              </w:rPr>
            </w:pPr>
            <w:ins w:id="23241" w:author="Author">
              <w:r w:rsidRPr="004F3F1E">
                <w:t xml:space="preserve">0.16 </w:t>
              </w:r>
            </w:ins>
          </w:p>
        </w:tc>
        <w:tc>
          <w:tcPr>
            <w:tcW w:w="460" w:type="dxa"/>
            <w:noWrap/>
            <w:vAlign w:val="bottom"/>
            <w:hideMark/>
          </w:tcPr>
          <w:p w14:paraId="7E1CBB8A" w14:textId="77777777" w:rsidR="00377508" w:rsidRPr="004F3F1E" w:rsidRDefault="00377508" w:rsidP="00F1272A">
            <w:pPr>
              <w:pStyle w:val="tabletext11"/>
              <w:jc w:val="center"/>
              <w:rPr>
                <w:ins w:id="23242" w:author="Author"/>
              </w:rPr>
            </w:pPr>
            <w:ins w:id="23243" w:author="Author">
              <w:r w:rsidRPr="004F3F1E">
                <w:t xml:space="preserve">0.16 </w:t>
              </w:r>
            </w:ins>
          </w:p>
        </w:tc>
      </w:tr>
      <w:tr w:rsidR="00377508" w:rsidRPr="004F3F1E" w14:paraId="4BA5772A" w14:textId="77777777" w:rsidTr="00F1272A">
        <w:trPr>
          <w:trHeight w:val="190"/>
          <w:ins w:id="23244" w:author="Author"/>
        </w:trPr>
        <w:tc>
          <w:tcPr>
            <w:tcW w:w="200" w:type="dxa"/>
            <w:tcBorders>
              <w:right w:val="nil"/>
            </w:tcBorders>
            <w:vAlign w:val="bottom"/>
          </w:tcPr>
          <w:p w14:paraId="3551E35E" w14:textId="77777777" w:rsidR="00377508" w:rsidRPr="004F3F1E" w:rsidRDefault="00377508" w:rsidP="00F1272A">
            <w:pPr>
              <w:pStyle w:val="tabletext11"/>
              <w:jc w:val="right"/>
              <w:rPr>
                <w:ins w:id="23245" w:author="Author"/>
              </w:rPr>
            </w:pPr>
          </w:p>
        </w:tc>
        <w:tc>
          <w:tcPr>
            <w:tcW w:w="1580" w:type="dxa"/>
            <w:tcBorders>
              <w:left w:val="nil"/>
            </w:tcBorders>
            <w:vAlign w:val="bottom"/>
            <w:hideMark/>
          </w:tcPr>
          <w:p w14:paraId="218C5DA0" w14:textId="77777777" w:rsidR="00377508" w:rsidRPr="004F3F1E" w:rsidRDefault="00377508" w:rsidP="00F1272A">
            <w:pPr>
              <w:pStyle w:val="tabletext11"/>
              <w:tabs>
                <w:tab w:val="decimal" w:pos="640"/>
              </w:tabs>
              <w:rPr>
                <w:ins w:id="23246" w:author="Author"/>
              </w:rPr>
            </w:pPr>
            <w:ins w:id="23247" w:author="Author">
              <w:r w:rsidRPr="004F3F1E">
                <w:t>30,000 to 34,999</w:t>
              </w:r>
            </w:ins>
          </w:p>
        </w:tc>
        <w:tc>
          <w:tcPr>
            <w:tcW w:w="680" w:type="dxa"/>
            <w:noWrap/>
            <w:vAlign w:val="bottom"/>
            <w:hideMark/>
          </w:tcPr>
          <w:p w14:paraId="20F079C0" w14:textId="77777777" w:rsidR="00377508" w:rsidRPr="004F3F1E" w:rsidRDefault="00377508" w:rsidP="00F1272A">
            <w:pPr>
              <w:pStyle w:val="tabletext11"/>
              <w:jc w:val="center"/>
              <w:rPr>
                <w:ins w:id="23248" w:author="Author"/>
              </w:rPr>
            </w:pPr>
            <w:ins w:id="23249" w:author="Author">
              <w:r w:rsidRPr="004F3F1E">
                <w:t xml:space="preserve">1.09 </w:t>
              </w:r>
            </w:ins>
          </w:p>
        </w:tc>
        <w:tc>
          <w:tcPr>
            <w:tcW w:w="900" w:type="dxa"/>
            <w:noWrap/>
            <w:vAlign w:val="bottom"/>
            <w:hideMark/>
          </w:tcPr>
          <w:p w14:paraId="447B7E2F" w14:textId="77777777" w:rsidR="00377508" w:rsidRPr="004F3F1E" w:rsidRDefault="00377508" w:rsidP="00F1272A">
            <w:pPr>
              <w:pStyle w:val="tabletext11"/>
              <w:jc w:val="center"/>
              <w:rPr>
                <w:ins w:id="23250" w:author="Author"/>
              </w:rPr>
            </w:pPr>
            <w:ins w:id="23251" w:author="Author">
              <w:r w:rsidRPr="004F3F1E">
                <w:t xml:space="preserve">1.09 </w:t>
              </w:r>
            </w:ins>
          </w:p>
        </w:tc>
        <w:tc>
          <w:tcPr>
            <w:tcW w:w="400" w:type="dxa"/>
            <w:noWrap/>
            <w:vAlign w:val="bottom"/>
            <w:hideMark/>
          </w:tcPr>
          <w:p w14:paraId="50A4BD32" w14:textId="77777777" w:rsidR="00377508" w:rsidRPr="004F3F1E" w:rsidRDefault="00377508" w:rsidP="00F1272A">
            <w:pPr>
              <w:pStyle w:val="tabletext11"/>
              <w:jc w:val="center"/>
              <w:rPr>
                <w:ins w:id="23252" w:author="Author"/>
              </w:rPr>
            </w:pPr>
            <w:ins w:id="23253" w:author="Author">
              <w:r w:rsidRPr="004F3F1E">
                <w:t xml:space="preserve">1.01 </w:t>
              </w:r>
            </w:ins>
          </w:p>
        </w:tc>
        <w:tc>
          <w:tcPr>
            <w:tcW w:w="400" w:type="dxa"/>
            <w:noWrap/>
            <w:vAlign w:val="bottom"/>
            <w:hideMark/>
          </w:tcPr>
          <w:p w14:paraId="5AFB051F" w14:textId="77777777" w:rsidR="00377508" w:rsidRPr="004F3F1E" w:rsidRDefault="00377508" w:rsidP="00F1272A">
            <w:pPr>
              <w:pStyle w:val="tabletext11"/>
              <w:jc w:val="center"/>
              <w:rPr>
                <w:ins w:id="23254" w:author="Author"/>
              </w:rPr>
            </w:pPr>
            <w:ins w:id="23255" w:author="Author">
              <w:r w:rsidRPr="004F3F1E">
                <w:t xml:space="preserve">0.95 </w:t>
              </w:r>
            </w:ins>
          </w:p>
        </w:tc>
        <w:tc>
          <w:tcPr>
            <w:tcW w:w="400" w:type="dxa"/>
            <w:noWrap/>
            <w:vAlign w:val="bottom"/>
            <w:hideMark/>
          </w:tcPr>
          <w:p w14:paraId="6B006DEB" w14:textId="77777777" w:rsidR="00377508" w:rsidRPr="004F3F1E" w:rsidRDefault="00377508" w:rsidP="00F1272A">
            <w:pPr>
              <w:pStyle w:val="tabletext11"/>
              <w:jc w:val="center"/>
              <w:rPr>
                <w:ins w:id="23256" w:author="Author"/>
              </w:rPr>
            </w:pPr>
            <w:ins w:id="23257" w:author="Author">
              <w:r w:rsidRPr="004F3F1E">
                <w:t xml:space="preserve">0.87 </w:t>
              </w:r>
            </w:ins>
          </w:p>
        </w:tc>
        <w:tc>
          <w:tcPr>
            <w:tcW w:w="400" w:type="dxa"/>
            <w:noWrap/>
            <w:vAlign w:val="bottom"/>
            <w:hideMark/>
          </w:tcPr>
          <w:p w14:paraId="0A85D3A6" w14:textId="77777777" w:rsidR="00377508" w:rsidRPr="004F3F1E" w:rsidRDefault="00377508" w:rsidP="00F1272A">
            <w:pPr>
              <w:pStyle w:val="tabletext11"/>
              <w:jc w:val="center"/>
              <w:rPr>
                <w:ins w:id="23258" w:author="Author"/>
              </w:rPr>
            </w:pPr>
            <w:ins w:id="23259" w:author="Author">
              <w:r w:rsidRPr="004F3F1E">
                <w:t xml:space="preserve">0.72 </w:t>
              </w:r>
            </w:ins>
          </w:p>
        </w:tc>
        <w:tc>
          <w:tcPr>
            <w:tcW w:w="400" w:type="dxa"/>
            <w:noWrap/>
            <w:vAlign w:val="bottom"/>
            <w:hideMark/>
          </w:tcPr>
          <w:p w14:paraId="4B1543C5" w14:textId="77777777" w:rsidR="00377508" w:rsidRPr="004F3F1E" w:rsidRDefault="00377508" w:rsidP="00F1272A">
            <w:pPr>
              <w:pStyle w:val="tabletext11"/>
              <w:jc w:val="center"/>
              <w:rPr>
                <w:ins w:id="23260" w:author="Author"/>
              </w:rPr>
            </w:pPr>
            <w:ins w:id="23261" w:author="Author">
              <w:r w:rsidRPr="004F3F1E">
                <w:t xml:space="preserve">0.66 </w:t>
              </w:r>
            </w:ins>
          </w:p>
        </w:tc>
        <w:tc>
          <w:tcPr>
            <w:tcW w:w="400" w:type="dxa"/>
            <w:noWrap/>
            <w:vAlign w:val="bottom"/>
            <w:hideMark/>
          </w:tcPr>
          <w:p w14:paraId="09D5CCD0" w14:textId="77777777" w:rsidR="00377508" w:rsidRPr="004F3F1E" w:rsidRDefault="00377508" w:rsidP="00F1272A">
            <w:pPr>
              <w:pStyle w:val="tabletext11"/>
              <w:jc w:val="center"/>
              <w:rPr>
                <w:ins w:id="23262" w:author="Author"/>
              </w:rPr>
            </w:pPr>
            <w:ins w:id="23263" w:author="Author">
              <w:r w:rsidRPr="004F3F1E">
                <w:t xml:space="preserve">0.58 </w:t>
              </w:r>
            </w:ins>
          </w:p>
        </w:tc>
        <w:tc>
          <w:tcPr>
            <w:tcW w:w="400" w:type="dxa"/>
            <w:noWrap/>
            <w:vAlign w:val="bottom"/>
            <w:hideMark/>
          </w:tcPr>
          <w:p w14:paraId="6A1EFEC8" w14:textId="77777777" w:rsidR="00377508" w:rsidRPr="004F3F1E" w:rsidRDefault="00377508" w:rsidP="00F1272A">
            <w:pPr>
              <w:pStyle w:val="tabletext11"/>
              <w:jc w:val="center"/>
              <w:rPr>
                <w:ins w:id="23264" w:author="Author"/>
              </w:rPr>
            </w:pPr>
            <w:ins w:id="23265" w:author="Author">
              <w:r w:rsidRPr="004F3F1E">
                <w:t xml:space="preserve">0.52 </w:t>
              </w:r>
            </w:ins>
          </w:p>
        </w:tc>
        <w:tc>
          <w:tcPr>
            <w:tcW w:w="400" w:type="dxa"/>
            <w:noWrap/>
            <w:vAlign w:val="bottom"/>
            <w:hideMark/>
          </w:tcPr>
          <w:p w14:paraId="422139D7" w14:textId="77777777" w:rsidR="00377508" w:rsidRPr="004F3F1E" w:rsidRDefault="00377508" w:rsidP="00F1272A">
            <w:pPr>
              <w:pStyle w:val="tabletext11"/>
              <w:jc w:val="center"/>
              <w:rPr>
                <w:ins w:id="23266" w:author="Author"/>
              </w:rPr>
            </w:pPr>
            <w:ins w:id="23267" w:author="Author">
              <w:r w:rsidRPr="004F3F1E">
                <w:t xml:space="preserve">0.47 </w:t>
              </w:r>
            </w:ins>
          </w:p>
        </w:tc>
        <w:tc>
          <w:tcPr>
            <w:tcW w:w="400" w:type="dxa"/>
            <w:noWrap/>
            <w:vAlign w:val="bottom"/>
            <w:hideMark/>
          </w:tcPr>
          <w:p w14:paraId="0FB4B843" w14:textId="77777777" w:rsidR="00377508" w:rsidRPr="004F3F1E" w:rsidRDefault="00377508" w:rsidP="00F1272A">
            <w:pPr>
              <w:pStyle w:val="tabletext11"/>
              <w:jc w:val="center"/>
              <w:rPr>
                <w:ins w:id="23268" w:author="Author"/>
              </w:rPr>
            </w:pPr>
            <w:ins w:id="23269" w:author="Author">
              <w:r w:rsidRPr="004F3F1E">
                <w:t xml:space="preserve">0.43 </w:t>
              </w:r>
            </w:ins>
          </w:p>
        </w:tc>
        <w:tc>
          <w:tcPr>
            <w:tcW w:w="400" w:type="dxa"/>
            <w:noWrap/>
            <w:vAlign w:val="bottom"/>
            <w:hideMark/>
          </w:tcPr>
          <w:p w14:paraId="230D9CF0" w14:textId="77777777" w:rsidR="00377508" w:rsidRPr="004F3F1E" w:rsidRDefault="00377508" w:rsidP="00F1272A">
            <w:pPr>
              <w:pStyle w:val="tabletext11"/>
              <w:jc w:val="center"/>
              <w:rPr>
                <w:ins w:id="23270" w:author="Author"/>
              </w:rPr>
            </w:pPr>
            <w:ins w:id="23271" w:author="Author">
              <w:r w:rsidRPr="004F3F1E">
                <w:t xml:space="preserve">0.41 </w:t>
              </w:r>
            </w:ins>
          </w:p>
        </w:tc>
        <w:tc>
          <w:tcPr>
            <w:tcW w:w="400" w:type="dxa"/>
            <w:noWrap/>
            <w:vAlign w:val="bottom"/>
            <w:hideMark/>
          </w:tcPr>
          <w:p w14:paraId="5C4A584F" w14:textId="77777777" w:rsidR="00377508" w:rsidRPr="004F3F1E" w:rsidRDefault="00377508" w:rsidP="00F1272A">
            <w:pPr>
              <w:pStyle w:val="tabletext11"/>
              <w:jc w:val="center"/>
              <w:rPr>
                <w:ins w:id="23272" w:author="Author"/>
              </w:rPr>
            </w:pPr>
            <w:ins w:id="23273" w:author="Author">
              <w:r w:rsidRPr="004F3F1E">
                <w:t xml:space="preserve">0.39 </w:t>
              </w:r>
            </w:ins>
          </w:p>
        </w:tc>
        <w:tc>
          <w:tcPr>
            <w:tcW w:w="400" w:type="dxa"/>
            <w:noWrap/>
            <w:vAlign w:val="bottom"/>
            <w:hideMark/>
          </w:tcPr>
          <w:p w14:paraId="2B2AC696" w14:textId="77777777" w:rsidR="00377508" w:rsidRPr="004F3F1E" w:rsidRDefault="00377508" w:rsidP="00F1272A">
            <w:pPr>
              <w:pStyle w:val="tabletext11"/>
              <w:jc w:val="center"/>
              <w:rPr>
                <w:ins w:id="23274" w:author="Author"/>
              </w:rPr>
            </w:pPr>
            <w:ins w:id="23275" w:author="Author">
              <w:r w:rsidRPr="004F3F1E">
                <w:t xml:space="preserve">0.37 </w:t>
              </w:r>
            </w:ins>
          </w:p>
        </w:tc>
        <w:tc>
          <w:tcPr>
            <w:tcW w:w="400" w:type="dxa"/>
            <w:noWrap/>
            <w:vAlign w:val="bottom"/>
            <w:hideMark/>
          </w:tcPr>
          <w:p w14:paraId="231133F2" w14:textId="77777777" w:rsidR="00377508" w:rsidRPr="004F3F1E" w:rsidRDefault="00377508" w:rsidP="00F1272A">
            <w:pPr>
              <w:pStyle w:val="tabletext11"/>
              <w:jc w:val="center"/>
              <w:rPr>
                <w:ins w:id="23276" w:author="Author"/>
              </w:rPr>
            </w:pPr>
            <w:ins w:id="23277" w:author="Author">
              <w:r w:rsidRPr="004F3F1E">
                <w:t xml:space="preserve">0.35 </w:t>
              </w:r>
            </w:ins>
          </w:p>
        </w:tc>
        <w:tc>
          <w:tcPr>
            <w:tcW w:w="400" w:type="dxa"/>
            <w:noWrap/>
            <w:vAlign w:val="bottom"/>
            <w:hideMark/>
          </w:tcPr>
          <w:p w14:paraId="6602A161" w14:textId="77777777" w:rsidR="00377508" w:rsidRPr="004F3F1E" w:rsidRDefault="00377508" w:rsidP="00F1272A">
            <w:pPr>
              <w:pStyle w:val="tabletext11"/>
              <w:jc w:val="center"/>
              <w:rPr>
                <w:ins w:id="23278" w:author="Author"/>
              </w:rPr>
            </w:pPr>
            <w:ins w:id="23279" w:author="Author">
              <w:r w:rsidRPr="004F3F1E">
                <w:t xml:space="preserve">0.33 </w:t>
              </w:r>
            </w:ins>
          </w:p>
        </w:tc>
        <w:tc>
          <w:tcPr>
            <w:tcW w:w="400" w:type="dxa"/>
            <w:noWrap/>
            <w:vAlign w:val="bottom"/>
            <w:hideMark/>
          </w:tcPr>
          <w:p w14:paraId="0DF5F79C" w14:textId="77777777" w:rsidR="00377508" w:rsidRPr="004F3F1E" w:rsidRDefault="00377508" w:rsidP="00F1272A">
            <w:pPr>
              <w:pStyle w:val="tabletext11"/>
              <w:jc w:val="center"/>
              <w:rPr>
                <w:ins w:id="23280" w:author="Author"/>
              </w:rPr>
            </w:pPr>
            <w:ins w:id="23281" w:author="Author">
              <w:r w:rsidRPr="004F3F1E">
                <w:t xml:space="preserve">0.31 </w:t>
              </w:r>
            </w:ins>
          </w:p>
        </w:tc>
        <w:tc>
          <w:tcPr>
            <w:tcW w:w="400" w:type="dxa"/>
            <w:noWrap/>
            <w:vAlign w:val="bottom"/>
            <w:hideMark/>
          </w:tcPr>
          <w:p w14:paraId="3028C855" w14:textId="77777777" w:rsidR="00377508" w:rsidRPr="004F3F1E" w:rsidRDefault="00377508" w:rsidP="00F1272A">
            <w:pPr>
              <w:pStyle w:val="tabletext11"/>
              <w:jc w:val="center"/>
              <w:rPr>
                <w:ins w:id="23282" w:author="Author"/>
              </w:rPr>
            </w:pPr>
            <w:ins w:id="23283" w:author="Author">
              <w:r w:rsidRPr="004F3F1E">
                <w:t xml:space="preserve">0.30 </w:t>
              </w:r>
            </w:ins>
          </w:p>
        </w:tc>
        <w:tc>
          <w:tcPr>
            <w:tcW w:w="400" w:type="dxa"/>
            <w:noWrap/>
            <w:vAlign w:val="bottom"/>
            <w:hideMark/>
          </w:tcPr>
          <w:p w14:paraId="279A223F" w14:textId="77777777" w:rsidR="00377508" w:rsidRPr="004F3F1E" w:rsidRDefault="00377508" w:rsidP="00F1272A">
            <w:pPr>
              <w:pStyle w:val="tabletext11"/>
              <w:jc w:val="center"/>
              <w:rPr>
                <w:ins w:id="23284" w:author="Author"/>
              </w:rPr>
            </w:pPr>
            <w:ins w:id="23285" w:author="Author">
              <w:r w:rsidRPr="004F3F1E">
                <w:t xml:space="preserve">0.28 </w:t>
              </w:r>
            </w:ins>
          </w:p>
        </w:tc>
        <w:tc>
          <w:tcPr>
            <w:tcW w:w="400" w:type="dxa"/>
            <w:noWrap/>
            <w:vAlign w:val="bottom"/>
            <w:hideMark/>
          </w:tcPr>
          <w:p w14:paraId="5F209BA8" w14:textId="77777777" w:rsidR="00377508" w:rsidRPr="004F3F1E" w:rsidRDefault="00377508" w:rsidP="00F1272A">
            <w:pPr>
              <w:pStyle w:val="tabletext11"/>
              <w:jc w:val="center"/>
              <w:rPr>
                <w:ins w:id="23286" w:author="Author"/>
              </w:rPr>
            </w:pPr>
            <w:ins w:id="23287" w:author="Author">
              <w:r w:rsidRPr="004F3F1E">
                <w:t xml:space="preserve">0.27 </w:t>
              </w:r>
            </w:ins>
          </w:p>
        </w:tc>
        <w:tc>
          <w:tcPr>
            <w:tcW w:w="400" w:type="dxa"/>
            <w:noWrap/>
            <w:vAlign w:val="bottom"/>
            <w:hideMark/>
          </w:tcPr>
          <w:p w14:paraId="010074E5" w14:textId="77777777" w:rsidR="00377508" w:rsidRPr="004F3F1E" w:rsidRDefault="00377508" w:rsidP="00F1272A">
            <w:pPr>
              <w:pStyle w:val="tabletext11"/>
              <w:jc w:val="center"/>
              <w:rPr>
                <w:ins w:id="23288" w:author="Author"/>
              </w:rPr>
            </w:pPr>
            <w:ins w:id="23289" w:author="Author">
              <w:r w:rsidRPr="004F3F1E">
                <w:t xml:space="preserve">0.26 </w:t>
              </w:r>
            </w:ins>
          </w:p>
        </w:tc>
        <w:tc>
          <w:tcPr>
            <w:tcW w:w="400" w:type="dxa"/>
            <w:noWrap/>
            <w:vAlign w:val="bottom"/>
            <w:hideMark/>
          </w:tcPr>
          <w:p w14:paraId="09912825" w14:textId="77777777" w:rsidR="00377508" w:rsidRPr="004F3F1E" w:rsidRDefault="00377508" w:rsidP="00F1272A">
            <w:pPr>
              <w:pStyle w:val="tabletext11"/>
              <w:jc w:val="center"/>
              <w:rPr>
                <w:ins w:id="23290" w:author="Author"/>
              </w:rPr>
            </w:pPr>
            <w:ins w:id="23291" w:author="Author">
              <w:r w:rsidRPr="004F3F1E">
                <w:t xml:space="preserve">0.24 </w:t>
              </w:r>
            </w:ins>
          </w:p>
        </w:tc>
        <w:tc>
          <w:tcPr>
            <w:tcW w:w="440" w:type="dxa"/>
            <w:noWrap/>
            <w:vAlign w:val="bottom"/>
            <w:hideMark/>
          </w:tcPr>
          <w:p w14:paraId="20BDDAB4" w14:textId="77777777" w:rsidR="00377508" w:rsidRPr="004F3F1E" w:rsidRDefault="00377508" w:rsidP="00F1272A">
            <w:pPr>
              <w:pStyle w:val="tabletext11"/>
              <w:jc w:val="center"/>
              <w:rPr>
                <w:ins w:id="23292" w:author="Author"/>
              </w:rPr>
            </w:pPr>
            <w:ins w:id="23293" w:author="Author">
              <w:r w:rsidRPr="004F3F1E">
                <w:t xml:space="preserve">0.23 </w:t>
              </w:r>
            </w:ins>
          </w:p>
        </w:tc>
        <w:tc>
          <w:tcPr>
            <w:tcW w:w="400" w:type="dxa"/>
            <w:noWrap/>
            <w:vAlign w:val="bottom"/>
            <w:hideMark/>
          </w:tcPr>
          <w:p w14:paraId="2E7BE067" w14:textId="77777777" w:rsidR="00377508" w:rsidRPr="004F3F1E" w:rsidRDefault="00377508" w:rsidP="00F1272A">
            <w:pPr>
              <w:pStyle w:val="tabletext11"/>
              <w:jc w:val="center"/>
              <w:rPr>
                <w:ins w:id="23294" w:author="Author"/>
              </w:rPr>
            </w:pPr>
            <w:ins w:id="23295" w:author="Author">
              <w:r w:rsidRPr="004F3F1E">
                <w:t xml:space="preserve">0.22 </w:t>
              </w:r>
            </w:ins>
          </w:p>
        </w:tc>
        <w:tc>
          <w:tcPr>
            <w:tcW w:w="400" w:type="dxa"/>
            <w:noWrap/>
            <w:vAlign w:val="bottom"/>
            <w:hideMark/>
          </w:tcPr>
          <w:p w14:paraId="615CA9AB" w14:textId="77777777" w:rsidR="00377508" w:rsidRPr="004F3F1E" w:rsidRDefault="00377508" w:rsidP="00F1272A">
            <w:pPr>
              <w:pStyle w:val="tabletext11"/>
              <w:jc w:val="center"/>
              <w:rPr>
                <w:ins w:id="23296" w:author="Author"/>
              </w:rPr>
            </w:pPr>
            <w:ins w:id="23297" w:author="Author">
              <w:r w:rsidRPr="004F3F1E">
                <w:t xml:space="preserve">0.21 </w:t>
              </w:r>
            </w:ins>
          </w:p>
        </w:tc>
        <w:tc>
          <w:tcPr>
            <w:tcW w:w="400" w:type="dxa"/>
            <w:noWrap/>
            <w:vAlign w:val="bottom"/>
            <w:hideMark/>
          </w:tcPr>
          <w:p w14:paraId="3AE5E9F0" w14:textId="77777777" w:rsidR="00377508" w:rsidRPr="004F3F1E" w:rsidRDefault="00377508" w:rsidP="00F1272A">
            <w:pPr>
              <w:pStyle w:val="tabletext11"/>
              <w:jc w:val="center"/>
              <w:rPr>
                <w:ins w:id="23298" w:author="Author"/>
              </w:rPr>
            </w:pPr>
            <w:ins w:id="23299" w:author="Author">
              <w:r w:rsidRPr="004F3F1E">
                <w:t xml:space="preserve">0.20 </w:t>
              </w:r>
            </w:ins>
          </w:p>
        </w:tc>
        <w:tc>
          <w:tcPr>
            <w:tcW w:w="400" w:type="dxa"/>
            <w:noWrap/>
            <w:vAlign w:val="bottom"/>
            <w:hideMark/>
          </w:tcPr>
          <w:p w14:paraId="214C720F" w14:textId="77777777" w:rsidR="00377508" w:rsidRPr="004F3F1E" w:rsidRDefault="00377508" w:rsidP="00F1272A">
            <w:pPr>
              <w:pStyle w:val="tabletext11"/>
              <w:jc w:val="center"/>
              <w:rPr>
                <w:ins w:id="23300" w:author="Author"/>
              </w:rPr>
            </w:pPr>
            <w:ins w:id="23301" w:author="Author">
              <w:r w:rsidRPr="004F3F1E">
                <w:t xml:space="preserve">0.19 </w:t>
              </w:r>
            </w:ins>
          </w:p>
        </w:tc>
        <w:tc>
          <w:tcPr>
            <w:tcW w:w="460" w:type="dxa"/>
            <w:noWrap/>
            <w:vAlign w:val="bottom"/>
            <w:hideMark/>
          </w:tcPr>
          <w:p w14:paraId="0CC06313" w14:textId="77777777" w:rsidR="00377508" w:rsidRPr="004F3F1E" w:rsidRDefault="00377508" w:rsidP="00F1272A">
            <w:pPr>
              <w:pStyle w:val="tabletext11"/>
              <w:jc w:val="center"/>
              <w:rPr>
                <w:ins w:id="23302" w:author="Author"/>
              </w:rPr>
            </w:pPr>
            <w:ins w:id="23303" w:author="Author">
              <w:r w:rsidRPr="004F3F1E">
                <w:t xml:space="preserve">0.18 </w:t>
              </w:r>
            </w:ins>
          </w:p>
        </w:tc>
      </w:tr>
      <w:tr w:rsidR="00377508" w:rsidRPr="004F3F1E" w14:paraId="0AA27FD3" w14:textId="77777777" w:rsidTr="00F1272A">
        <w:trPr>
          <w:trHeight w:val="190"/>
          <w:ins w:id="23304" w:author="Author"/>
        </w:trPr>
        <w:tc>
          <w:tcPr>
            <w:tcW w:w="200" w:type="dxa"/>
            <w:tcBorders>
              <w:right w:val="nil"/>
            </w:tcBorders>
            <w:vAlign w:val="bottom"/>
          </w:tcPr>
          <w:p w14:paraId="25D966FE" w14:textId="77777777" w:rsidR="00377508" w:rsidRPr="004F3F1E" w:rsidRDefault="00377508" w:rsidP="00F1272A">
            <w:pPr>
              <w:pStyle w:val="tabletext11"/>
              <w:jc w:val="right"/>
              <w:rPr>
                <w:ins w:id="23305" w:author="Author"/>
              </w:rPr>
            </w:pPr>
          </w:p>
        </w:tc>
        <w:tc>
          <w:tcPr>
            <w:tcW w:w="1580" w:type="dxa"/>
            <w:tcBorders>
              <w:left w:val="nil"/>
            </w:tcBorders>
            <w:vAlign w:val="bottom"/>
            <w:hideMark/>
          </w:tcPr>
          <w:p w14:paraId="2050E4DC" w14:textId="77777777" w:rsidR="00377508" w:rsidRPr="004F3F1E" w:rsidRDefault="00377508" w:rsidP="00F1272A">
            <w:pPr>
              <w:pStyle w:val="tabletext11"/>
              <w:tabs>
                <w:tab w:val="decimal" w:pos="640"/>
              </w:tabs>
              <w:rPr>
                <w:ins w:id="23306" w:author="Author"/>
              </w:rPr>
            </w:pPr>
            <w:ins w:id="23307" w:author="Author">
              <w:r w:rsidRPr="004F3F1E">
                <w:t>35,000 to 39,999</w:t>
              </w:r>
            </w:ins>
          </w:p>
        </w:tc>
        <w:tc>
          <w:tcPr>
            <w:tcW w:w="680" w:type="dxa"/>
            <w:noWrap/>
            <w:vAlign w:val="bottom"/>
            <w:hideMark/>
          </w:tcPr>
          <w:p w14:paraId="5A688371" w14:textId="77777777" w:rsidR="00377508" w:rsidRPr="004F3F1E" w:rsidRDefault="00377508" w:rsidP="00F1272A">
            <w:pPr>
              <w:pStyle w:val="tabletext11"/>
              <w:jc w:val="center"/>
              <w:rPr>
                <w:ins w:id="23308" w:author="Author"/>
              </w:rPr>
            </w:pPr>
            <w:ins w:id="23309" w:author="Author">
              <w:r w:rsidRPr="004F3F1E">
                <w:t xml:space="preserve">1.15 </w:t>
              </w:r>
            </w:ins>
          </w:p>
        </w:tc>
        <w:tc>
          <w:tcPr>
            <w:tcW w:w="900" w:type="dxa"/>
            <w:noWrap/>
            <w:vAlign w:val="bottom"/>
            <w:hideMark/>
          </w:tcPr>
          <w:p w14:paraId="768776BD" w14:textId="77777777" w:rsidR="00377508" w:rsidRPr="004F3F1E" w:rsidRDefault="00377508" w:rsidP="00F1272A">
            <w:pPr>
              <w:pStyle w:val="tabletext11"/>
              <w:jc w:val="center"/>
              <w:rPr>
                <w:ins w:id="23310" w:author="Author"/>
              </w:rPr>
            </w:pPr>
            <w:ins w:id="23311" w:author="Author">
              <w:r w:rsidRPr="004F3F1E">
                <w:t xml:space="preserve">1.15 </w:t>
              </w:r>
            </w:ins>
          </w:p>
        </w:tc>
        <w:tc>
          <w:tcPr>
            <w:tcW w:w="400" w:type="dxa"/>
            <w:noWrap/>
            <w:vAlign w:val="bottom"/>
            <w:hideMark/>
          </w:tcPr>
          <w:p w14:paraId="45E3380E" w14:textId="77777777" w:rsidR="00377508" w:rsidRPr="004F3F1E" w:rsidRDefault="00377508" w:rsidP="00F1272A">
            <w:pPr>
              <w:pStyle w:val="tabletext11"/>
              <w:jc w:val="center"/>
              <w:rPr>
                <w:ins w:id="23312" w:author="Author"/>
              </w:rPr>
            </w:pPr>
            <w:ins w:id="23313" w:author="Author">
              <w:r w:rsidRPr="004F3F1E">
                <w:t xml:space="preserve">1.06 </w:t>
              </w:r>
            </w:ins>
          </w:p>
        </w:tc>
        <w:tc>
          <w:tcPr>
            <w:tcW w:w="400" w:type="dxa"/>
            <w:noWrap/>
            <w:vAlign w:val="bottom"/>
            <w:hideMark/>
          </w:tcPr>
          <w:p w14:paraId="38EA539E" w14:textId="77777777" w:rsidR="00377508" w:rsidRPr="004F3F1E" w:rsidRDefault="00377508" w:rsidP="00F1272A">
            <w:pPr>
              <w:pStyle w:val="tabletext11"/>
              <w:jc w:val="center"/>
              <w:rPr>
                <w:ins w:id="23314" w:author="Author"/>
              </w:rPr>
            </w:pPr>
            <w:ins w:id="23315" w:author="Author">
              <w:r w:rsidRPr="004F3F1E">
                <w:t xml:space="preserve">0.99 </w:t>
              </w:r>
            </w:ins>
          </w:p>
        </w:tc>
        <w:tc>
          <w:tcPr>
            <w:tcW w:w="400" w:type="dxa"/>
            <w:noWrap/>
            <w:vAlign w:val="bottom"/>
            <w:hideMark/>
          </w:tcPr>
          <w:p w14:paraId="1096A8C5" w14:textId="77777777" w:rsidR="00377508" w:rsidRPr="004F3F1E" w:rsidRDefault="00377508" w:rsidP="00F1272A">
            <w:pPr>
              <w:pStyle w:val="tabletext11"/>
              <w:jc w:val="center"/>
              <w:rPr>
                <w:ins w:id="23316" w:author="Author"/>
              </w:rPr>
            </w:pPr>
            <w:ins w:id="23317" w:author="Author">
              <w:r w:rsidRPr="004F3F1E">
                <w:t xml:space="preserve">0.91 </w:t>
              </w:r>
            </w:ins>
          </w:p>
        </w:tc>
        <w:tc>
          <w:tcPr>
            <w:tcW w:w="400" w:type="dxa"/>
            <w:noWrap/>
            <w:vAlign w:val="bottom"/>
            <w:hideMark/>
          </w:tcPr>
          <w:p w14:paraId="7ED55545" w14:textId="77777777" w:rsidR="00377508" w:rsidRPr="004F3F1E" w:rsidRDefault="00377508" w:rsidP="00F1272A">
            <w:pPr>
              <w:pStyle w:val="tabletext11"/>
              <w:jc w:val="center"/>
              <w:rPr>
                <w:ins w:id="23318" w:author="Author"/>
              </w:rPr>
            </w:pPr>
            <w:ins w:id="23319" w:author="Author">
              <w:r w:rsidRPr="004F3F1E">
                <w:t xml:space="preserve">0.77 </w:t>
              </w:r>
            </w:ins>
          </w:p>
        </w:tc>
        <w:tc>
          <w:tcPr>
            <w:tcW w:w="400" w:type="dxa"/>
            <w:noWrap/>
            <w:vAlign w:val="bottom"/>
            <w:hideMark/>
          </w:tcPr>
          <w:p w14:paraId="593531C0" w14:textId="77777777" w:rsidR="00377508" w:rsidRPr="004F3F1E" w:rsidRDefault="00377508" w:rsidP="00F1272A">
            <w:pPr>
              <w:pStyle w:val="tabletext11"/>
              <w:jc w:val="center"/>
              <w:rPr>
                <w:ins w:id="23320" w:author="Author"/>
              </w:rPr>
            </w:pPr>
            <w:ins w:id="23321" w:author="Author">
              <w:r w:rsidRPr="004F3F1E">
                <w:t xml:space="preserve">0.71 </w:t>
              </w:r>
            </w:ins>
          </w:p>
        </w:tc>
        <w:tc>
          <w:tcPr>
            <w:tcW w:w="400" w:type="dxa"/>
            <w:noWrap/>
            <w:vAlign w:val="bottom"/>
            <w:hideMark/>
          </w:tcPr>
          <w:p w14:paraId="68C26BFD" w14:textId="77777777" w:rsidR="00377508" w:rsidRPr="004F3F1E" w:rsidRDefault="00377508" w:rsidP="00F1272A">
            <w:pPr>
              <w:pStyle w:val="tabletext11"/>
              <w:jc w:val="center"/>
              <w:rPr>
                <w:ins w:id="23322" w:author="Author"/>
              </w:rPr>
            </w:pPr>
            <w:ins w:id="23323" w:author="Author">
              <w:r w:rsidRPr="004F3F1E">
                <w:t xml:space="preserve">0.62 </w:t>
              </w:r>
            </w:ins>
          </w:p>
        </w:tc>
        <w:tc>
          <w:tcPr>
            <w:tcW w:w="400" w:type="dxa"/>
            <w:noWrap/>
            <w:vAlign w:val="bottom"/>
            <w:hideMark/>
          </w:tcPr>
          <w:p w14:paraId="05B5AF91" w14:textId="77777777" w:rsidR="00377508" w:rsidRPr="004F3F1E" w:rsidRDefault="00377508" w:rsidP="00F1272A">
            <w:pPr>
              <w:pStyle w:val="tabletext11"/>
              <w:jc w:val="center"/>
              <w:rPr>
                <w:ins w:id="23324" w:author="Author"/>
              </w:rPr>
            </w:pPr>
            <w:ins w:id="23325" w:author="Author">
              <w:r w:rsidRPr="004F3F1E">
                <w:t xml:space="preserve">0.56 </w:t>
              </w:r>
            </w:ins>
          </w:p>
        </w:tc>
        <w:tc>
          <w:tcPr>
            <w:tcW w:w="400" w:type="dxa"/>
            <w:noWrap/>
            <w:vAlign w:val="bottom"/>
            <w:hideMark/>
          </w:tcPr>
          <w:p w14:paraId="261CFB4F" w14:textId="77777777" w:rsidR="00377508" w:rsidRPr="004F3F1E" w:rsidRDefault="00377508" w:rsidP="00F1272A">
            <w:pPr>
              <w:pStyle w:val="tabletext11"/>
              <w:jc w:val="center"/>
              <w:rPr>
                <w:ins w:id="23326" w:author="Author"/>
              </w:rPr>
            </w:pPr>
            <w:ins w:id="23327" w:author="Author">
              <w:r w:rsidRPr="004F3F1E">
                <w:t xml:space="preserve">0.51 </w:t>
              </w:r>
            </w:ins>
          </w:p>
        </w:tc>
        <w:tc>
          <w:tcPr>
            <w:tcW w:w="400" w:type="dxa"/>
            <w:noWrap/>
            <w:vAlign w:val="bottom"/>
            <w:hideMark/>
          </w:tcPr>
          <w:p w14:paraId="40E1D0ED" w14:textId="77777777" w:rsidR="00377508" w:rsidRPr="004F3F1E" w:rsidRDefault="00377508" w:rsidP="00F1272A">
            <w:pPr>
              <w:pStyle w:val="tabletext11"/>
              <w:jc w:val="center"/>
              <w:rPr>
                <w:ins w:id="23328" w:author="Author"/>
              </w:rPr>
            </w:pPr>
            <w:ins w:id="23329" w:author="Author">
              <w:r w:rsidRPr="004F3F1E">
                <w:t xml:space="preserve">0.47 </w:t>
              </w:r>
            </w:ins>
          </w:p>
        </w:tc>
        <w:tc>
          <w:tcPr>
            <w:tcW w:w="400" w:type="dxa"/>
            <w:noWrap/>
            <w:vAlign w:val="bottom"/>
            <w:hideMark/>
          </w:tcPr>
          <w:p w14:paraId="3218FC06" w14:textId="77777777" w:rsidR="00377508" w:rsidRPr="004F3F1E" w:rsidRDefault="00377508" w:rsidP="00F1272A">
            <w:pPr>
              <w:pStyle w:val="tabletext11"/>
              <w:jc w:val="center"/>
              <w:rPr>
                <w:ins w:id="23330" w:author="Author"/>
              </w:rPr>
            </w:pPr>
            <w:ins w:id="23331" w:author="Author">
              <w:r w:rsidRPr="004F3F1E">
                <w:t xml:space="preserve">0.44 </w:t>
              </w:r>
            </w:ins>
          </w:p>
        </w:tc>
        <w:tc>
          <w:tcPr>
            <w:tcW w:w="400" w:type="dxa"/>
            <w:noWrap/>
            <w:vAlign w:val="bottom"/>
            <w:hideMark/>
          </w:tcPr>
          <w:p w14:paraId="0389498D" w14:textId="77777777" w:rsidR="00377508" w:rsidRPr="004F3F1E" w:rsidRDefault="00377508" w:rsidP="00F1272A">
            <w:pPr>
              <w:pStyle w:val="tabletext11"/>
              <w:jc w:val="center"/>
              <w:rPr>
                <w:ins w:id="23332" w:author="Author"/>
              </w:rPr>
            </w:pPr>
            <w:ins w:id="23333" w:author="Author">
              <w:r w:rsidRPr="004F3F1E">
                <w:t xml:space="preserve">0.42 </w:t>
              </w:r>
            </w:ins>
          </w:p>
        </w:tc>
        <w:tc>
          <w:tcPr>
            <w:tcW w:w="400" w:type="dxa"/>
            <w:noWrap/>
            <w:vAlign w:val="bottom"/>
            <w:hideMark/>
          </w:tcPr>
          <w:p w14:paraId="44D751C2" w14:textId="77777777" w:rsidR="00377508" w:rsidRPr="004F3F1E" w:rsidRDefault="00377508" w:rsidP="00F1272A">
            <w:pPr>
              <w:pStyle w:val="tabletext11"/>
              <w:jc w:val="center"/>
              <w:rPr>
                <w:ins w:id="23334" w:author="Author"/>
              </w:rPr>
            </w:pPr>
            <w:ins w:id="23335" w:author="Author">
              <w:r w:rsidRPr="004F3F1E">
                <w:t xml:space="preserve">0.40 </w:t>
              </w:r>
            </w:ins>
          </w:p>
        </w:tc>
        <w:tc>
          <w:tcPr>
            <w:tcW w:w="400" w:type="dxa"/>
            <w:noWrap/>
            <w:vAlign w:val="bottom"/>
            <w:hideMark/>
          </w:tcPr>
          <w:p w14:paraId="13684769" w14:textId="77777777" w:rsidR="00377508" w:rsidRPr="004F3F1E" w:rsidRDefault="00377508" w:rsidP="00F1272A">
            <w:pPr>
              <w:pStyle w:val="tabletext11"/>
              <w:jc w:val="center"/>
              <w:rPr>
                <w:ins w:id="23336" w:author="Author"/>
              </w:rPr>
            </w:pPr>
            <w:ins w:id="23337" w:author="Author">
              <w:r w:rsidRPr="004F3F1E">
                <w:t xml:space="preserve">0.38 </w:t>
              </w:r>
            </w:ins>
          </w:p>
        </w:tc>
        <w:tc>
          <w:tcPr>
            <w:tcW w:w="400" w:type="dxa"/>
            <w:noWrap/>
            <w:vAlign w:val="bottom"/>
            <w:hideMark/>
          </w:tcPr>
          <w:p w14:paraId="22884902" w14:textId="77777777" w:rsidR="00377508" w:rsidRPr="004F3F1E" w:rsidRDefault="00377508" w:rsidP="00F1272A">
            <w:pPr>
              <w:pStyle w:val="tabletext11"/>
              <w:jc w:val="center"/>
              <w:rPr>
                <w:ins w:id="23338" w:author="Author"/>
              </w:rPr>
            </w:pPr>
            <w:ins w:id="23339" w:author="Author">
              <w:r w:rsidRPr="004F3F1E">
                <w:t xml:space="preserve">0.36 </w:t>
              </w:r>
            </w:ins>
          </w:p>
        </w:tc>
        <w:tc>
          <w:tcPr>
            <w:tcW w:w="400" w:type="dxa"/>
            <w:noWrap/>
            <w:vAlign w:val="bottom"/>
            <w:hideMark/>
          </w:tcPr>
          <w:p w14:paraId="61659E9A" w14:textId="77777777" w:rsidR="00377508" w:rsidRPr="004F3F1E" w:rsidRDefault="00377508" w:rsidP="00F1272A">
            <w:pPr>
              <w:pStyle w:val="tabletext11"/>
              <w:jc w:val="center"/>
              <w:rPr>
                <w:ins w:id="23340" w:author="Author"/>
              </w:rPr>
            </w:pPr>
            <w:ins w:id="23341" w:author="Author">
              <w:r w:rsidRPr="004F3F1E">
                <w:t xml:space="preserve">0.34 </w:t>
              </w:r>
            </w:ins>
          </w:p>
        </w:tc>
        <w:tc>
          <w:tcPr>
            <w:tcW w:w="400" w:type="dxa"/>
            <w:noWrap/>
            <w:vAlign w:val="bottom"/>
            <w:hideMark/>
          </w:tcPr>
          <w:p w14:paraId="128261B9" w14:textId="77777777" w:rsidR="00377508" w:rsidRPr="004F3F1E" w:rsidRDefault="00377508" w:rsidP="00F1272A">
            <w:pPr>
              <w:pStyle w:val="tabletext11"/>
              <w:jc w:val="center"/>
              <w:rPr>
                <w:ins w:id="23342" w:author="Author"/>
              </w:rPr>
            </w:pPr>
            <w:ins w:id="23343" w:author="Author">
              <w:r w:rsidRPr="004F3F1E">
                <w:t xml:space="preserve">0.32 </w:t>
              </w:r>
            </w:ins>
          </w:p>
        </w:tc>
        <w:tc>
          <w:tcPr>
            <w:tcW w:w="400" w:type="dxa"/>
            <w:noWrap/>
            <w:vAlign w:val="bottom"/>
            <w:hideMark/>
          </w:tcPr>
          <w:p w14:paraId="2EEBBFA3" w14:textId="77777777" w:rsidR="00377508" w:rsidRPr="004F3F1E" w:rsidRDefault="00377508" w:rsidP="00F1272A">
            <w:pPr>
              <w:pStyle w:val="tabletext11"/>
              <w:jc w:val="center"/>
              <w:rPr>
                <w:ins w:id="23344" w:author="Author"/>
              </w:rPr>
            </w:pPr>
            <w:ins w:id="23345" w:author="Author">
              <w:r w:rsidRPr="004F3F1E">
                <w:t xml:space="preserve">0.31 </w:t>
              </w:r>
            </w:ins>
          </w:p>
        </w:tc>
        <w:tc>
          <w:tcPr>
            <w:tcW w:w="400" w:type="dxa"/>
            <w:noWrap/>
            <w:vAlign w:val="bottom"/>
            <w:hideMark/>
          </w:tcPr>
          <w:p w14:paraId="2523AA5B" w14:textId="77777777" w:rsidR="00377508" w:rsidRPr="004F3F1E" w:rsidRDefault="00377508" w:rsidP="00F1272A">
            <w:pPr>
              <w:pStyle w:val="tabletext11"/>
              <w:jc w:val="center"/>
              <w:rPr>
                <w:ins w:id="23346" w:author="Author"/>
              </w:rPr>
            </w:pPr>
            <w:ins w:id="23347" w:author="Author">
              <w:r w:rsidRPr="004F3F1E">
                <w:t xml:space="preserve">0.29 </w:t>
              </w:r>
            </w:ins>
          </w:p>
        </w:tc>
        <w:tc>
          <w:tcPr>
            <w:tcW w:w="400" w:type="dxa"/>
            <w:noWrap/>
            <w:vAlign w:val="bottom"/>
            <w:hideMark/>
          </w:tcPr>
          <w:p w14:paraId="644B2C3D" w14:textId="77777777" w:rsidR="00377508" w:rsidRPr="004F3F1E" w:rsidRDefault="00377508" w:rsidP="00F1272A">
            <w:pPr>
              <w:pStyle w:val="tabletext11"/>
              <w:jc w:val="center"/>
              <w:rPr>
                <w:ins w:id="23348" w:author="Author"/>
              </w:rPr>
            </w:pPr>
            <w:ins w:id="23349" w:author="Author">
              <w:r w:rsidRPr="004F3F1E">
                <w:t xml:space="preserve">0.28 </w:t>
              </w:r>
            </w:ins>
          </w:p>
        </w:tc>
        <w:tc>
          <w:tcPr>
            <w:tcW w:w="400" w:type="dxa"/>
            <w:noWrap/>
            <w:vAlign w:val="bottom"/>
            <w:hideMark/>
          </w:tcPr>
          <w:p w14:paraId="32ED0F6E" w14:textId="77777777" w:rsidR="00377508" w:rsidRPr="004F3F1E" w:rsidRDefault="00377508" w:rsidP="00F1272A">
            <w:pPr>
              <w:pStyle w:val="tabletext11"/>
              <w:jc w:val="center"/>
              <w:rPr>
                <w:ins w:id="23350" w:author="Author"/>
              </w:rPr>
            </w:pPr>
            <w:ins w:id="23351" w:author="Author">
              <w:r w:rsidRPr="004F3F1E">
                <w:t xml:space="preserve">0.26 </w:t>
              </w:r>
            </w:ins>
          </w:p>
        </w:tc>
        <w:tc>
          <w:tcPr>
            <w:tcW w:w="440" w:type="dxa"/>
            <w:noWrap/>
            <w:vAlign w:val="bottom"/>
            <w:hideMark/>
          </w:tcPr>
          <w:p w14:paraId="4B75BEAF" w14:textId="77777777" w:rsidR="00377508" w:rsidRPr="004F3F1E" w:rsidRDefault="00377508" w:rsidP="00F1272A">
            <w:pPr>
              <w:pStyle w:val="tabletext11"/>
              <w:jc w:val="center"/>
              <w:rPr>
                <w:ins w:id="23352" w:author="Author"/>
              </w:rPr>
            </w:pPr>
            <w:ins w:id="23353" w:author="Author">
              <w:r w:rsidRPr="004F3F1E">
                <w:t xml:space="preserve">0.25 </w:t>
              </w:r>
            </w:ins>
          </w:p>
        </w:tc>
        <w:tc>
          <w:tcPr>
            <w:tcW w:w="400" w:type="dxa"/>
            <w:noWrap/>
            <w:vAlign w:val="bottom"/>
            <w:hideMark/>
          </w:tcPr>
          <w:p w14:paraId="7F21239A" w14:textId="77777777" w:rsidR="00377508" w:rsidRPr="004F3F1E" w:rsidRDefault="00377508" w:rsidP="00F1272A">
            <w:pPr>
              <w:pStyle w:val="tabletext11"/>
              <w:jc w:val="center"/>
              <w:rPr>
                <w:ins w:id="23354" w:author="Author"/>
              </w:rPr>
            </w:pPr>
            <w:ins w:id="23355" w:author="Author">
              <w:r w:rsidRPr="004F3F1E">
                <w:t xml:space="preserve">0.24 </w:t>
              </w:r>
            </w:ins>
          </w:p>
        </w:tc>
        <w:tc>
          <w:tcPr>
            <w:tcW w:w="400" w:type="dxa"/>
            <w:noWrap/>
            <w:vAlign w:val="bottom"/>
            <w:hideMark/>
          </w:tcPr>
          <w:p w14:paraId="355FB798" w14:textId="77777777" w:rsidR="00377508" w:rsidRPr="004F3F1E" w:rsidRDefault="00377508" w:rsidP="00F1272A">
            <w:pPr>
              <w:pStyle w:val="tabletext11"/>
              <w:jc w:val="center"/>
              <w:rPr>
                <w:ins w:id="23356" w:author="Author"/>
              </w:rPr>
            </w:pPr>
            <w:ins w:id="23357" w:author="Author">
              <w:r w:rsidRPr="004F3F1E">
                <w:t xml:space="preserve">0.23 </w:t>
              </w:r>
            </w:ins>
          </w:p>
        </w:tc>
        <w:tc>
          <w:tcPr>
            <w:tcW w:w="400" w:type="dxa"/>
            <w:noWrap/>
            <w:vAlign w:val="bottom"/>
            <w:hideMark/>
          </w:tcPr>
          <w:p w14:paraId="34130462" w14:textId="77777777" w:rsidR="00377508" w:rsidRPr="004F3F1E" w:rsidRDefault="00377508" w:rsidP="00F1272A">
            <w:pPr>
              <w:pStyle w:val="tabletext11"/>
              <w:jc w:val="center"/>
              <w:rPr>
                <w:ins w:id="23358" w:author="Author"/>
              </w:rPr>
            </w:pPr>
            <w:ins w:id="23359" w:author="Author">
              <w:r w:rsidRPr="004F3F1E">
                <w:t xml:space="preserve">0.22 </w:t>
              </w:r>
            </w:ins>
          </w:p>
        </w:tc>
        <w:tc>
          <w:tcPr>
            <w:tcW w:w="400" w:type="dxa"/>
            <w:noWrap/>
            <w:vAlign w:val="bottom"/>
            <w:hideMark/>
          </w:tcPr>
          <w:p w14:paraId="589BE5FD" w14:textId="77777777" w:rsidR="00377508" w:rsidRPr="004F3F1E" w:rsidRDefault="00377508" w:rsidP="00F1272A">
            <w:pPr>
              <w:pStyle w:val="tabletext11"/>
              <w:jc w:val="center"/>
              <w:rPr>
                <w:ins w:id="23360" w:author="Author"/>
              </w:rPr>
            </w:pPr>
            <w:ins w:id="23361" w:author="Author">
              <w:r w:rsidRPr="004F3F1E">
                <w:t xml:space="preserve">0.20 </w:t>
              </w:r>
            </w:ins>
          </w:p>
        </w:tc>
        <w:tc>
          <w:tcPr>
            <w:tcW w:w="460" w:type="dxa"/>
            <w:noWrap/>
            <w:vAlign w:val="bottom"/>
            <w:hideMark/>
          </w:tcPr>
          <w:p w14:paraId="6FD2F233" w14:textId="77777777" w:rsidR="00377508" w:rsidRPr="004F3F1E" w:rsidRDefault="00377508" w:rsidP="00F1272A">
            <w:pPr>
              <w:pStyle w:val="tabletext11"/>
              <w:jc w:val="center"/>
              <w:rPr>
                <w:ins w:id="23362" w:author="Author"/>
              </w:rPr>
            </w:pPr>
            <w:ins w:id="23363" w:author="Author">
              <w:r w:rsidRPr="004F3F1E">
                <w:t xml:space="preserve">0.19 </w:t>
              </w:r>
            </w:ins>
          </w:p>
        </w:tc>
      </w:tr>
      <w:tr w:rsidR="00377508" w:rsidRPr="004F3F1E" w14:paraId="216AA507" w14:textId="77777777" w:rsidTr="00F1272A">
        <w:trPr>
          <w:trHeight w:val="190"/>
          <w:ins w:id="23364" w:author="Author"/>
        </w:trPr>
        <w:tc>
          <w:tcPr>
            <w:tcW w:w="200" w:type="dxa"/>
            <w:tcBorders>
              <w:right w:val="nil"/>
            </w:tcBorders>
            <w:vAlign w:val="bottom"/>
          </w:tcPr>
          <w:p w14:paraId="170E6758" w14:textId="77777777" w:rsidR="00377508" w:rsidRPr="004F3F1E" w:rsidRDefault="00377508" w:rsidP="00F1272A">
            <w:pPr>
              <w:pStyle w:val="tabletext11"/>
              <w:jc w:val="right"/>
              <w:rPr>
                <w:ins w:id="23365" w:author="Author"/>
              </w:rPr>
            </w:pPr>
          </w:p>
        </w:tc>
        <w:tc>
          <w:tcPr>
            <w:tcW w:w="1580" w:type="dxa"/>
            <w:tcBorders>
              <w:left w:val="nil"/>
            </w:tcBorders>
            <w:vAlign w:val="bottom"/>
            <w:hideMark/>
          </w:tcPr>
          <w:p w14:paraId="1E9F5C75" w14:textId="77777777" w:rsidR="00377508" w:rsidRPr="004F3F1E" w:rsidRDefault="00377508" w:rsidP="00F1272A">
            <w:pPr>
              <w:pStyle w:val="tabletext11"/>
              <w:tabs>
                <w:tab w:val="decimal" w:pos="640"/>
              </w:tabs>
              <w:rPr>
                <w:ins w:id="23366" w:author="Author"/>
              </w:rPr>
            </w:pPr>
            <w:ins w:id="23367" w:author="Author">
              <w:r w:rsidRPr="004F3F1E">
                <w:t>40,000 to 44,999</w:t>
              </w:r>
            </w:ins>
          </w:p>
        </w:tc>
        <w:tc>
          <w:tcPr>
            <w:tcW w:w="680" w:type="dxa"/>
            <w:noWrap/>
            <w:vAlign w:val="bottom"/>
            <w:hideMark/>
          </w:tcPr>
          <w:p w14:paraId="62AAC4E6" w14:textId="77777777" w:rsidR="00377508" w:rsidRPr="004F3F1E" w:rsidRDefault="00377508" w:rsidP="00F1272A">
            <w:pPr>
              <w:pStyle w:val="tabletext11"/>
              <w:jc w:val="center"/>
              <w:rPr>
                <w:ins w:id="23368" w:author="Author"/>
              </w:rPr>
            </w:pPr>
            <w:ins w:id="23369" w:author="Author">
              <w:r w:rsidRPr="004F3F1E">
                <w:t xml:space="preserve">1.19 </w:t>
              </w:r>
            </w:ins>
          </w:p>
        </w:tc>
        <w:tc>
          <w:tcPr>
            <w:tcW w:w="900" w:type="dxa"/>
            <w:noWrap/>
            <w:vAlign w:val="bottom"/>
            <w:hideMark/>
          </w:tcPr>
          <w:p w14:paraId="4C50A7EF" w14:textId="77777777" w:rsidR="00377508" w:rsidRPr="004F3F1E" w:rsidRDefault="00377508" w:rsidP="00F1272A">
            <w:pPr>
              <w:pStyle w:val="tabletext11"/>
              <w:jc w:val="center"/>
              <w:rPr>
                <w:ins w:id="23370" w:author="Author"/>
              </w:rPr>
            </w:pPr>
            <w:ins w:id="23371" w:author="Author">
              <w:r w:rsidRPr="004F3F1E">
                <w:t xml:space="preserve">1.19 </w:t>
              </w:r>
            </w:ins>
          </w:p>
        </w:tc>
        <w:tc>
          <w:tcPr>
            <w:tcW w:w="400" w:type="dxa"/>
            <w:noWrap/>
            <w:vAlign w:val="bottom"/>
            <w:hideMark/>
          </w:tcPr>
          <w:p w14:paraId="4D4769BE" w14:textId="77777777" w:rsidR="00377508" w:rsidRPr="004F3F1E" w:rsidRDefault="00377508" w:rsidP="00F1272A">
            <w:pPr>
              <w:pStyle w:val="tabletext11"/>
              <w:jc w:val="center"/>
              <w:rPr>
                <w:ins w:id="23372" w:author="Author"/>
              </w:rPr>
            </w:pPr>
            <w:ins w:id="23373" w:author="Author">
              <w:r w:rsidRPr="004F3F1E">
                <w:t xml:space="preserve">1.09 </w:t>
              </w:r>
            </w:ins>
          </w:p>
        </w:tc>
        <w:tc>
          <w:tcPr>
            <w:tcW w:w="400" w:type="dxa"/>
            <w:noWrap/>
            <w:vAlign w:val="bottom"/>
            <w:hideMark/>
          </w:tcPr>
          <w:p w14:paraId="47B089C5" w14:textId="77777777" w:rsidR="00377508" w:rsidRPr="004F3F1E" w:rsidRDefault="00377508" w:rsidP="00F1272A">
            <w:pPr>
              <w:pStyle w:val="tabletext11"/>
              <w:jc w:val="center"/>
              <w:rPr>
                <w:ins w:id="23374" w:author="Author"/>
              </w:rPr>
            </w:pPr>
            <w:ins w:id="23375" w:author="Author">
              <w:r w:rsidRPr="004F3F1E">
                <w:t xml:space="preserve">1.03 </w:t>
              </w:r>
            </w:ins>
          </w:p>
        </w:tc>
        <w:tc>
          <w:tcPr>
            <w:tcW w:w="400" w:type="dxa"/>
            <w:noWrap/>
            <w:vAlign w:val="bottom"/>
            <w:hideMark/>
          </w:tcPr>
          <w:p w14:paraId="5AA22C0C" w14:textId="77777777" w:rsidR="00377508" w:rsidRPr="004F3F1E" w:rsidRDefault="00377508" w:rsidP="00F1272A">
            <w:pPr>
              <w:pStyle w:val="tabletext11"/>
              <w:jc w:val="center"/>
              <w:rPr>
                <w:ins w:id="23376" w:author="Author"/>
              </w:rPr>
            </w:pPr>
            <w:ins w:id="23377" w:author="Author">
              <w:r w:rsidRPr="004F3F1E">
                <w:t xml:space="preserve">0.95 </w:t>
              </w:r>
            </w:ins>
          </w:p>
        </w:tc>
        <w:tc>
          <w:tcPr>
            <w:tcW w:w="400" w:type="dxa"/>
            <w:noWrap/>
            <w:vAlign w:val="bottom"/>
            <w:hideMark/>
          </w:tcPr>
          <w:p w14:paraId="1A80AE44" w14:textId="77777777" w:rsidR="00377508" w:rsidRPr="004F3F1E" w:rsidRDefault="00377508" w:rsidP="00F1272A">
            <w:pPr>
              <w:pStyle w:val="tabletext11"/>
              <w:jc w:val="center"/>
              <w:rPr>
                <w:ins w:id="23378" w:author="Author"/>
              </w:rPr>
            </w:pPr>
            <w:ins w:id="23379" w:author="Author">
              <w:r w:rsidRPr="004F3F1E">
                <w:t xml:space="preserve">0.80 </w:t>
              </w:r>
            </w:ins>
          </w:p>
        </w:tc>
        <w:tc>
          <w:tcPr>
            <w:tcW w:w="400" w:type="dxa"/>
            <w:noWrap/>
            <w:vAlign w:val="bottom"/>
            <w:hideMark/>
          </w:tcPr>
          <w:p w14:paraId="55AA1B60" w14:textId="77777777" w:rsidR="00377508" w:rsidRPr="004F3F1E" w:rsidRDefault="00377508" w:rsidP="00F1272A">
            <w:pPr>
              <w:pStyle w:val="tabletext11"/>
              <w:jc w:val="center"/>
              <w:rPr>
                <w:ins w:id="23380" w:author="Author"/>
              </w:rPr>
            </w:pPr>
            <w:ins w:id="23381" w:author="Author">
              <w:r w:rsidRPr="004F3F1E">
                <w:t xml:space="preserve">0.74 </w:t>
              </w:r>
            </w:ins>
          </w:p>
        </w:tc>
        <w:tc>
          <w:tcPr>
            <w:tcW w:w="400" w:type="dxa"/>
            <w:noWrap/>
            <w:vAlign w:val="bottom"/>
            <w:hideMark/>
          </w:tcPr>
          <w:p w14:paraId="79E9264F" w14:textId="77777777" w:rsidR="00377508" w:rsidRPr="004F3F1E" w:rsidRDefault="00377508" w:rsidP="00F1272A">
            <w:pPr>
              <w:pStyle w:val="tabletext11"/>
              <w:jc w:val="center"/>
              <w:rPr>
                <w:ins w:id="23382" w:author="Author"/>
              </w:rPr>
            </w:pPr>
            <w:ins w:id="23383" w:author="Author">
              <w:r w:rsidRPr="004F3F1E">
                <w:t xml:space="preserve">0.66 </w:t>
              </w:r>
            </w:ins>
          </w:p>
        </w:tc>
        <w:tc>
          <w:tcPr>
            <w:tcW w:w="400" w:type="dxa"/>
            <w:noWrap/>
            <w:vAlign w:val="bottom"/>
            <w:hideMark/>
          </w:tcPr>
          <w:p w14:paraId="006FAF3F" w14:textId="77777777" w:rsidR="00377508" w:rsidRPr="004F3F1E" w:rsidRDefault="00377508" w:rsidP="00F1272A">
            <w:pPr>
              <w:pStyle w:val="tabletext11"/>
              <w:jc w:val="center"/>
              <w:rPr>
                <w:ins w:id="23384" w:author="Author"/>
              </w:rPr>
            </w:pPr>
            <w:ins w:id="23385" w:author="Author">
              <w:r w:rsidRPr="004F3F1E">
                <w:t xml:space="preserve">0.60 </w:t>
              </w:r>
            </w:ins>
          </w:p>
        </w:tc>
        <w:tc>
          <w:tcPr>
            <w:tcW w:w="400" w:type="dxa"/>
            <w:noWrap/>
            <w:vAlign w:val="bottom"/>
            <w:hideMark/>
          </w:tcPr>
          <w:p w14:paraId="57A2B1D1" w14:textId="77777777" w:rsidR="00377508" w:rsidRPr="004F3F1E" w:rsidRDefault="00377508" w:rsidP="00F1272A">
            <w:pPr>
              <w:pStyle w:val="tabletext11"/>
              <w:jc w:val="center"/>
              <w:rPr>
                <w:ins w:id="23386" w:author="Author"/>
              </w:rPr>
            </w:pPr>
            <w:ins w:id="23387" w:author="Author">
              <w:r w:rsidRPr="004F3F1E">
                <w:t xml:space="preserve">0.55 </w:t>
              </w:r>
            </w:ins>
          </w:p>
        </w:tc>
        <w:tc>
          <w:tcPr>
            <w:tcW w:w="400" w:type="dxa"/>
            <w:noWrap/>
            <w:vAlign w:val="bottom"/>
            <w:hideMark/>
          </w:tcPr>
          <w:p w14:paraId="178C8608" w14:textId="77777777" w:rsidR="00377508" w:rsidRPr="004F3F1E" w:rsidRDefault="00377508" w:rsidP="00F1272A">
            <w:pPr>
              <w:pStyle w:val="tabletext11"/>
              <w:jc w:val="center"/>
              <w:rPr>
                <w:ins w:id="23388" w:author="Author"/>
              </w:rPr>
            </w:pPr>
            <w:ins w:id="23389" w:author="Author">
              <w:r w:rsidRPr="004F3F1E">
                <w:t xml:space="preserve">0.50 </w:t>
              </w:r>
            </w:ins>
          </w:p>
        </w:tc>
        <w:tc>
          <w:tcPr>
            <w:tcW w:w="400" w:type="dxa"/>
            <w:noWrap/>
            <w:vAlign w:val="bottom"/>
            <w:hideMark/>
          </w:tcPr>
          <w:p w14:paraId="04FE9D74" w14:textId="77777777" w:rsidR="00377508" w:rsidRPr="004F3F1E" w:rsidRDefault="00377508" w:rsidP="00F1272A">
            <w:pPr>
              <w:pStyle w:val="tabletext11"/>
              <w:jc w:val="center"/>
              <w:rPr>
                <w:ins w:id="23390" w:author="Author"/>
              </w:rPr>
            </w:pPr>
            <w:ins w:id="23391" w:author="Author">
              <w:r w:rsidRPr="004F3F1E">
                <w:t xml:space="preserve">0.47 </w:t>
              </w:r>
            </w:ins>
          </w:p>
        </w:tc>
        <w:tc>
          <w:tcPr>
            <w:tcW w:w="400" w:type="dxa"/>
            <w:noWrap/>
            <w:vAlign w:val="bottom"/>
            <w:hideMark/>
          </w:tcPr>
          <w:p w14:paraId="36EB15A0" w14:textId="77777777" w:rsidR="00377508" w:rsidRPr="004F3F1E" w:rsidRDefault="00377508" w:rsidP="00F1272A">
            <w:pPr>
              <w:pStyle w:val="tabletext11"/>
              <w:jc w:val="center"/>
              <w:rPr>
                <w:ins w:id="23392" w:author="Author"/>
              </w:rPr>
            </w:pPr>
            <w:ins w:id="23393" w:author="Author">
              <w:r w:rsidRPr="004F3F1E">
                <w:t xml:space="preserve">0.45 </w:t>
              </w:r>
            </w:ins>
          </w:p>
        </w:tc>
        <w:tc>
          <w:tcPr>
            <w:tcW w:w="400" w:type="dxa"/>
            <w:noWrap/>
            <w:vAlign w:val="bottom"/>
            <w:hideMark/>
          </w:tcPr>
          <w:p w14:paraId="73A97496" w14:textId="77777777" w:rsidR="00377508" w:rsidRPr="004F3F1E" w:rsidRDefault="00377508" w:rsidP="00F1272A">
            <w:pPr>
              <w:pStyle w:val="tabletext11"/>
              <w:jc w:val="center"/>
              <w:rPr>
                <w:ins w:id="23394" w:author="Author"/>
              </w:rPr>
            </w:pPr>
            <w:ins w:id="23395" w:author="Author">
              <w:r w:rsidRPr="004F3F1E">
                <w:t xml:space="preserve">0.43 </w:t>
              </w:r>
            </w:ins>
          </w:p>
        </w:tc>
        <w:tc>
          <w:tcPr>
            <w:tcW w:w="400" w:type="dxa"/>
            <w:noWrap/>
            <w:vAlign w:val="bottom"/>
            <w:hideMark/>
          </w:tcPr>
          <w:p w14:paraId="46EA9A0D" w14:textId="77777777" w:rsidR="00377508" w:rsidRPr="004F3F1E" w:rsidRDefault="00377508" w:rsidP="00F1272A">
            <w:pPr>
              <w:pStyle w:val="tabletext11"/>
              <w:jc w:val="center"/>
              <w:rPr>
                <w:ins w:id="23396" w:author="Author"/>
              </w:rPr>
            </w:pPr>
            <w:ins w:id="23397" w:author="Author">
              <w:r w:rsidRPr="004F3F1E">
                <w:t xml:space="preserve">0.40 </w:t>
              </w:r>
            </w:ins>
          </w:p>
        </w:tc>
        <w:tc>
          <w:tcPr>
            <w:tcW w:w="400" w:type="dxa"/>
            <w:noWrap/>
            <w:vAlign w:val="bottom"/>
            <w:hideMark/>
          </w:tcPr>
          <w:p w14:paraId="3124AC6E" w14:textId="77777777" w:rsidR="00377508" w:rsidRPr="004F3F1E" w:rsidRDefault="00377508" w:rsidP="00F1272A">
            <w:pPr>
              <w:pStyle w:val="tabletext11"/>
              <w:jc w:val="center"/>
              <w:rPr>
                <w:ins w:id="23398" w:author="Author"/>
              </w:rPr>
            </w:pPr>
            <w:ins w:id="23399" w:author="Author">
              <w:r w:rsidRPr="004F3F1E">
                <w:t xml:space="preserve">0.38 </w:t>
              </w:r>
            </w:ins>
          </w:p>
        </w:tc>
        <w:tc>
          <w:tcPr>
            <w:tcW w:w="400" w:type="dxa"/>
            <w:noWrap/>
            <w:vAlign w:val="bottom"/>
            <w:hideMark/>
          </w:tcPr>
          <w:p w14:paraId="66F7CB47" w14:textId="77777777" w:rsidR="00377508" w:rsidRPr="004F3F1E" w:rsidRDefault="00377508" w:rsidP="00F1272A">
            <w:pPr>
              <w:pStyle w:val="tabletext11"/>
              <w:jc w:val="center"/>
              <w:rPr>
                <w:ins w:id="23400" w:author="Author"/>
              </w:rPr>
            </w:pPr>
            <w:ins w:id="23401" w:author="Author">
              <w:r w:rsidRPr="004F3F1E">
                <w:t xml:space="preserve">0.36 </w:t>
              </w:r>
            </w:ins>
          </w:p>
        </w:tc>
        <w:tc>
          <w:tcPr>
            <w:tcW w:w="400" w:type="dxa"/>
            <w:noWrap/>
            <w:vAlign w:val="bottom"/>
            <w:hideMark/>
          </w:tcPr>
          <w:p w14:paraId="4B3E6265" w14:textId="77777777" w:rsidR="00377508" w:rsidRPr="004F3F1E" w:rsidRDefault="00377508" w:rsidP="00F1272A">
            <w:pPr>
              <w:pStyle w:val="tabletext11"/>
              <w:jc w:val="center"/>
              <w:rPr>
                <w:ins w:id="23402" w:author="Author"/>
              </w:rPr>
            </w:pPr>
            <w:ins w:id="23403" w:author="Author">
              <w:r w:rsidRPr="004F3F1E">
                <w:t xml:space="preserve">0.35 </w:t>
              </w:r>
            </w:ins>
          </w:p>
        </w:tc>
        <w:tc>
          <w:tcPr>
            <w:tcW w:w="400" w:type="dxa"/>
            <w:noWrap/>
            <w:vAlign w:val="bottom"/>
            <w:hideMark/>
          </w:tcPr>
          <w:p w14:paraId="3351A358" w14:textId="77777777" w:rsidR="00377508" w:rsidRPr="004F3F1E" w:rsidRDefault="00377508" w:rsidP="00F1272A">
            <w:pPr>
              <w:pStyle w:val="tabletext11"/>
              <w:jc w:val="center"/>
              <w:rPr>
                <w:ins w:id="23404" w:author="Author"/>
              </w:rPr>
            </w:pPr>
            <w:ins w:id="23405" w:author="Author">
              <w:r w:rsidRPr="004F3F1E">
                <w:t xml:space="preserve">0.33 </w:t>
              </w:r>
            </w:ins>
          </w:p>
        </w:tc>
        <w:tc>
          <w:tcPr>
            <w:tcW w:w="400" w:type="dxa"/>
            <w:noWrap/>
            <w:vAlign w:val="bottom"/>
            <w:hideMark/>
          </w:tcPr>
          <w:p w14:paraId="5DF43AF6" w14:textId="77777777" w:rsidR="00377508" w:rsidRPr="004F3F1E" w:rsidRDefault="00377508" w:rsidP="00F1272A">
            <w:pPr>
              <w:pStyle w:val="tabletext11"/>
              <w:jc w:val="center"/>
              <w:rPr>
                <w:ins w:id="23406" w:author="Author"/>
              </w:rPr>
            </w:pPr>
            <w:ins w:id="23407" w:author="Author">
              <w:r w:rsidRPr="004F3F1E">
                <w:t xml:space="preserve">0.31 </w:t>
              </w:r>
            </w:ins>
          </w:p>
        </w:tc>
        <w:tc>
          <w:tcPr>
            <w:tcW w:w="400" w:type="dxa"/>
            <w:noWrap/>
            <w:vAlign w:val="bottom"/>
            <w:hideMark/>
          </w:tcPr>
          <w:p w14:paraId="7D86E0F4" w14:textId="77777777" w:rsidR="00377508" w:rsidRPr="004F3F1E" w:rsidRDefault="00377508" w:rsidP="00F1272A">
            <w:pPr>
              <w:pStyle w:val="tabletext11"/>
              <w:jc w:val="center"/>
              <w:rPr>
                <w:ins w:id="23408" w:author="Author"/>
              </w:rPr>
            </w:pPr>
            <w:ins w:id="23409" w:author="Author">
              <w:r w:rsidRPr="004F3F1E">
                <w:t xml:space="preserve">0.30 </w:t>
              </w:r>
            </w:ins>
          </w:p>
        </w:tc>
        <w:tc>
          <w:tcPr>
            <w:tcW w:w="400" w:type="dxa"/>
            <w:noWrap/>
            <w:vAlign w:val="bottom"/>
            <w:hideMark/>
          </w:tcPr>
          <w:p w14:paraId="3A70FEEE" w14:textId="77777777" w:rsidR="00377508" w:rsidRPr="004F3F1E" w:rsidRDefault="00377508" w:rsidP="00F1272A">
            <w:pPr>
              <w:pStyle w:val="tabletext11"/>
              <w:jc w:val="center"/>
              <w:rPr>
                <w:ins w:id="23410" w:author="Author"/>
              </w:rPr>
            </w:pPr>
            <w:ins w:id="23411" w:author="Author">
              <w:r w:rsidRPr="004F3F1E">
                <w:t xml:space="preserve">0.28 </w:t>
              </w:r>
            </w:ins>
          </w:p>
        </w:tc>
        <w:tc>
          <w:tcPr>
            <w:tcW w:w="440" w:type="dxa"/>
            <w:noWrap/>
            <w:vAlign w:val="bottom"/>
            <w:hideMark/>
          </w:tcPr>
          <w:p w14:paraId="1BF0C7E8" w14:textId="77777777" w:rsidR="00377508" w:rsidRPr="004F3F1E" w:rsidRDefault="00377508" w:rsidP="00F1272A">
            <w:pPr>
              <w:pStyle w:val="tabletext11"/>
              <w:jc w:val="center"/>
              <w:rPr>
                <w:ins w:id="23412" w:author="Author"/>
              </w:rPr>
            </w:pPr>
            <w:ins w:id="23413" w:author="Author">
              <w:r w:rsidRPr="004F3F1E">
                <w:t xml:space="preserve">0.27 </w:t>
              </w:r>
            </w:ins>
          </w:p>
        </w:tc>
        <w:tc>
          <w:tcPr>
            <w:tcW w:w="400" w:type="dxa"/>
            <w:noWrap/>
            <w:vAlign w:val="bottom"/>
            <w:hideMark/>
          </w:tcPr>
          <w:p w14:paraId="7F31C1C8" w14:textId="77777777" w:rsidR="00377508" w:rsidRPr="004F3F1E" w:rsidRDefault="00377508" w:rsidP="00F1272A">
            <w:pPr>
              <w:pStyle w:val="tabletext11"/>
              <w:jc w:val="center"/>
              <w:rPr>
                <w:ins w:id="23414" w:author="Author"/>
              </w:rPr>
            </w:pPr>
            <w:ins w:id="23415" w:author="Author">
              <w:r w:rsidRPr="004F3F1E">
                <w:t xml:space="preserve">0.25 </w:t>
              </w:r>
            </w:ins>
          </w:p>
        </w:tc>
        <w:tc>
          <w:tcPr>
            <w:tcW w:w="400" w:type="dxa"/>
            <w:noWrap/>
            <w:vAlign w:val="bottom"/>
            <w:hideMark/>
          </w:tcPr>
          <w:p w14:paraId="32E3FFD5" w14:textId="77777777" w:rsidR="00377508" w:rsidRPr="004F3F1E" w:rsidRDefault="00377508" w:rsidP="00F1272A">
            <w:pPr>
              <w:pStyle w:val="tabletext11"/>
              <w:jc w:val="center"/>
              <w:rPr>
                <w:ins w:id="23416" w:author="Author"/>
              </w:rPr>
            </w:pPr>
            <w:ins w:id="23417" w:author="Author">
              <w:r w:rsidRPr="004F3F1E">
                <w:t xml:space="preserve">0.24 </w:t>
              </w:r>
            </w:ins>
          </w:p>
        </w:tc>
        <w:tc>
          <w:tcPr>
            <w:tcW w:w="400" w:type="dxa"/>
            <w:noWrap/>
            <w:vAlign w:val="bottom"/>
            <w:hideMark/>
          </w:tcPr>
          <w:p w14:paraId="6FDA50B0" w14:textId="77777777" w:rsidR="00377508" w:rsidRPr="004F3F1E" w:rsidRDefault="00377508" w:rsidP="00F1272A">
            <w:pPr>
              <w:pStyle w:val="tabletext11"/>
              <w:jc w:val="center"/>
              <w:rPr>
                <w:ins w:id="23418" w:author="Author"/>
              </w:rPr>
            </w:pPr>
            <w:ins w:id="23419" w:author="Author">
              <w:r w:rsidRPr="004F3F1E">
                <w:t xml:space="preserve">0.23 </w:t>
              </w:r>
            </w:ins>
          </w:p>
        </w:tc>
        <w:tc>
          <w:tcPr>
            <w:tcW w:w="400" w:type="dxa"/>
            <w:noWrap/>
            <w:vAlign w:val="bottom"/>
            <w:hideMark/>
          </w:tcPr>
          <w:p w14:paraId="255666A0" w14:textId="77777777" w:rsidR="00377508" w:rsidRPr="004F3F1E" w:rsidRDefault="00377508" w:rsidP="00F1272A">
            <w:pPr>
              <w:pStyle w:val="tabletext11"/>
              <w:jc w:val="center"/>
              <w:rPr>
                <w:ins w:id="23420" w:author="Author"/>
              </w:rPr>
            </w:pPr>
            <w:ins w:id="23421" w:author="Author">
              <w:r w:rsidRPr="004F3F1E">
                <w:t xml:space="preserve">0.22 </w:t>
              </w:r>
            </w:ins>
          </w:p>
        </w:tc>
        <w:tc>
          <w:tcPr>
            <w:tcW w:w="460" w:type="dxa"/>
            <w:noWrap/>
            <w:vAlign w:val="bottom"/>
            <w:hideMark/>
          </w:tcPr>
          <w:p w14:paraId="7EABD72C" w14:textId="77777777" w:rsidR="00377508" w:rsidRPr="004F3F1E" w:rsidRDefault="00377508" w:rsidP="00F1272A">
            <w:pPr>
              <w:pStyle w:val="tabletext11"/>
              <w:jc w:val="center"/>
              <w:rPr>
                <w:ins w:id="23422" w:author="Author"/>
              </w:rPr>
            </w:pPr>
            <w:ins w:id="23423" w:author="Author">
              <w:r w:rsidRPr="004F3F1E">
                <w:t xml:space="preserve">0.21 </w:t>
              </w:r>
            </w:ins>
          </w:p>
        </w:tc>
      </w:tr>
      <w:tr w:rsidR="00377508" w:rsidRPr="004F3F1E" w14:paraId="5E7D5BCC" w14:textId="77777777" w:rsidTr="00F1272A">
        <w:trPr>
          <w:trHeight w:val="190"/>
          <w:ins w:id="23424" w:author="Author"/>
        </w:trPr>
        <w:tc>
          <w:tcPr>
            <w:tcW w:w="200" w:type="dxa"/>
            <w:tcBorders>
              <w:right w:val="nil"/>
            </w:tcBorders>
            <w:vAlign w:val="bottom"/>
          </w:tcPr>
          <w:p w14:paraId="1349C2B4" w14:textId="77777777" w:rsidR="00377508" w:rsidRPr="004F3F1E" w:rsidRDefault="00377508" w:rsidP="00F1272A">
            <w:pPr>
              <w:pStyle w:val="tabletext11"/>
              <w:jc w:val="right"/>
              <w:rPr>
                <w:ins w:id="23425" w:author="Author"/>
              </w:rPr>
            </w:pPr>
          </w:p>
        </w:tc>
        <w:tc>
          <w:tcPr>
            <w:tcW w:w="1580" w:type="dxa"/>
            <w:tcBorders>
              <w:left w:val="nil"/>
            </w:tcBorders>
            <w:vAlign w:val="bottom"/>
            <w:hideMark/>
          </w:tcPr>
          <w:p w14:paraId="0FBF3FF8" w14:textId="77777777" w:rsidR="00377508" w:rsidRPr="004F3F1E" w:rsidRDefault="00377508" w:rsidP="00F1272A">
            <w:pPr>
              <w:pStyle w:val="tabletext11"/>
              <w:tabs>
                <w:tab w:val="decimal" w:pos="640"/>
              </w:tabs>
              <w:rPr>
                <w:ins w:id="23426" w:author="Author"/>
              </w:rPr>
            </w:pPr>
            <w:ins w:id="23427" w:author="Author">
              <w:r w:rsidRPr="004F3F1E">
                <w:t>45,000 to 49,999</w:t>
              </w:r>
            </w:ins>
          </w:p>
        </w:tc>
        <w:tc>
          <w:tcPr>
            <w:tcW w:w="680" w:type="dxa"/>
            <w:noWrap/>
            <w:vAlign w:val="bottom"/>
            <w:hideMark/>
          </w:tcPr>
          <w:p w14:paraId="3705D8FF" w14:textId="77777777" w:rsidR="00377508" w:rsidRPr="004F3F1E" w:rsidRDefault="00377508" w:rsidP="00F1272A">
            <w:pPr>
              <w:pStyle w:val="tabletext11"/>
              <w:jc w:val="center"/>
              <w:rPr>
                <w:ins w:id="23428" w:author="Author"/>
              </w:rPr>
            </w:pPr>
            <w:ins w:id="23429" w:author="Author">
              <w:r w:rsidRPr="004F3F1E">
                <w:t xml:space="preserve">1.23 </w:t>
              </w:r>
            </w:ins>
          </w:p>
        </w:tc>
        <w:tc>
          <w:tcPr>
            <w:tcW w:w="900" w:type="dxa"/>
            <w:noWrap/>
            <w:vAlign w:val="bottom"/>
            <w:hideMark/>
          </w:tcPr>
          <w:p w14:paraId="7662888C" w14:textId="77777777" w:rsidR="00377508" w:rsidRPr="004F3F1E" w:rsidRDefault="00377508" w:rsidP="00F1272A">
            <w:pPr>
              <w:pStyle w:val="tabletext11"/>
              <w:jc w:val="center"/>
              <w:rPr>
                <w:ins w:id="23430" w:author="Author"/>
              </w:rPr>
            </w:pPr>
            <w:ins w:id="23431" w:author="Author">
              <w:r w:rsidRPr="004F3F1E">
                <w:t xml:space="preserve">1.23 </w:t>
              </w:r>
            </w:ins>
          </w:p>
        </w:tc>
        <w:tc>
          <w:tcPr>
            <w:tcW w:w="400" w:type="dxa"/>
            <w:noWrap/>
            <w:vAlign w:val="bottom"/>
            <w:hideMark/>
          </w:tcPr>
          <w:p w14:paraId="3D1D61DD" w14:textId="77777777" w:rsidR="00377508" w:rsidRPr="004F3F1E" w:rsidRDefault="00377508" w:rsidP="00F1272A">
            <w:pPr>
              <w:pStyle w:val="tabletext11"/>
              <w:jc w:val="center"/>
              <w:rPr>
                <w:ins w:id="23432" w:author="Author"/>
              </w:rPr>
            </w:pPr>
            <w:ins w:id="23433" w:author="Author">
              <w:r w:rsidRPr="004F3F1E">
                <w:t xml:space="preserve">1.13 </w:t>
              </w:r>
            </w:ins>
          </w:p>
        </w:tc>
        <w:tc>
          <w:tcPr>
            <w:tcW w:w="400" w:type="dxa"/>
            <w:noWrap/>
            <w:vAlign w:val="bottom"/>
            <w:hideMark/>
          </w:tcPr>
          <w:p w14:paraId="2B4030A1" w14:textId="77777777" w:rsidR="00377508" w:rsidRPr="004F3F1E" w:rsidRDefault="00377508" w:rsidP="00F1272A">
            <w:pPr>
              <w:pStyle w:val="tabletext11"/>
              <w:jc w:val="center"/>
              <w:rPr>
                <w:ins w:id="23434" w:author="Author"/>
              </w:rPr>
            </w:pPr>
            <w:ins w:id="23435" w:author="Author">
              <w:r w:rsidRPr="004F3F1E">
                <w:t xml:space="preserve">1.06 </w:t>
              </w:r>
            </w:ins>
          </w:p>
        </w:tc>
        <w:tc>
          <w:tcPr>
            <w:tcW w:w="400" w:type="dxa"/>
            <w:noWrap/>
            <w:vAlign w:val="bottom"/>
            <w:hideMark/>
          </w:tcPr>
          <w:p w14:paraId="5896660E" w14:textId="77777777" w:rsidR="00377508" w:rsidRPr="004F3F1E" w:rsidRDefault="00377508" w:rsidP="00F1272A">
            <w:pPr>
              <w:pStyle w:val="tabletext11"/>
              <w:jc w:val="center"/>
              <w:rPr>
                <w:ins w:id="23436" w:author="Author"/>
              </w:rPr>
            </w:pPr>
            <w:ins w:id="23437" w:author="Author">
              <w:r w:rsidRPr="004F3F1E">
                <w:t xml:space="preserve">0.97 </w:t>
              </w:r>
            </w:ins>
          </w:p>
        </w:tc>
        <w:tc>
          <w:tcPr>
            <w:tcW w:w="400" w:type="dxa"/>
            <w:noWrap/>
            <w:vAlign w:val="bottom"/>
            <w:hideMark/>
          </w:tcPr>
          <w:p w14:paraId="1CD61190" w14:textId="77777777" w:rsidR="00377508" w:rsidRPr="004F3F1E" w:rsidRDefault="00377508" w:rsidP="00F1272A">
            <w:pPr>
              <w:pStyle w:val="tabletext11"/>
              <w:jc w:val="center"/>
              <w:rPr>
                <w:ins w:id="23438" w:author="Author"/>
              </w:rPr>
            </w:pPr>
            <w:ins w:id="23439" w:author="Author">
              <w:r w:rsidRPr="004F3F1E">
                <w:t xml:space="preserve">0.83 </w:t>
              </w:r>
            </w:ins>
          </w:p>
        </w:tc>
        <w:tc>
          <w:tcPr>
            <w:tcW w:w="400" w:type="dxa"/>
            <w:noWrap/>
            <w:vAlign w:val="bottom"/>
            <w:hideMark/>
          </w:tcPr>
          <w:p w14:paraId="5B6C790F" w14:textId="77777777" w:rsidR="00377508" w:rsidRPr="004F3F1E" w:rsidRDefault="00377508" w:rsidP="00F1272A">
            <w:pPr>
              <w:pStyle w:val="tabletext11"/>
              <w:jc w:val="center"/>
              <w:rPr>
                <w:ins w:id="23440" w:author="Author"/>
              </w:rPr>
            </w:pPr>
            <w:ins w:id="23441" w:author="Author">
              <w:r w:rsidRPr="004F3F1E">
                <w:t xml:space="preserve">0.77 </w:t>
              </w:r>
            </w:ins>
          </w:p>
        </w:tc>
        <w:tc>
          <w:tcPr>
            <w:tcW w:w="400" w:type="dxa"/>
            <w:noWrap/>
            <w:vAlign w:val="bottom"/>
            <w:hideMark/>
          </w:tcPr>
          <w:p w14:paraId="6B6D13AE" w14:textId="77777777" w:rsidR="00377508" w:rsidRPr="004F3F1E" w:rsidRDefault="00377508" w:rsidP="00F1272A">
            <w:pPr>
              <w:pStyle w:val="tabletext11"/>
              <w:jc w:val="center"/>
              <w:rPr>
                <w:ins w:id="23442" w:author="Author"/>
              </w:rPr>
            </w:pPr>
            <w:ins w:id="23443" w:author="Author">
              <w:r w:rsidRPr="004F3F1E">
                <w:t xml:space="preserve">0.69 </w:t>
              </w:r>
            </w:ins>
          </w:p>
        </w:tc>
        <w:tc>
          <w:tcPr>
            <w:tcW w:w="400" w:type="dxa"/>
            <w:noWrap/>
            <w:vAlign w:val="bottom"/>
            <w:hideMark/>
          </w:tcPr>
          <w:p w14:paraId="5298F53E" w14:textId="77777777" w:rsidR="00377508" w:rsidRPr="004F3F1E" w:rsidRDefault="00377508" w:rsidP="00F1272A">
            <w:pPr>
              <w:pStyle w:val="tabletext11"/>
              <w:jc w:val="center"/>
              <w:rPr>
                <w:ins w:id="23444" w:author="Author"/>
              </w:rPr>
            </w:pPr>
            <w:ins w:id="23445" w:author="Author">
              <w:r w:rsidRPr="004F3F1E">
                <w:t xml:space="preserve">0.63 </w:t>
              </w:r>
            </w:ins>
          </w:p>
        </w:tc>
        <w:tc>
          <w:tcPr>
            <w:tcW w:w="400" w:type="dxa"/>
            <w:noWrap/>
            <w:vAlign w:val="bottom"/>
            <w:hideMark/>
          </w:tcPr>
          <w:p w14:paraId="51052F41" w14:textId="77777777" w:rsidR="00377508" w:rsidRPr="004F3F1E" w:rsidRDefault="00377508" w:rsidP="00F1272A">
            <w:pPr>
              <w:pStyle w:val="tabletext11"/>
              <w:jc w:val="center"/>
              <w:rPr>
                <w:ins w:id="23446" w:author="Author"/>
              </w:rPr>
            </w:pPr>
            <w:ins w:id="23447" w:author="Author">
              <w:r w:rsidRPr="004F3F1E">
                <w:t xml:space="preserve">0.58 </w:t>
              </w:r>
            </w:ins>
          </w:p>
        </w:tc>
        <w:tc>
          <w:tcPr>
            <w:tcW w:w="400" w:type="dxa"/>
            <w:noWrap/>
            <w:vAlign w:val="bottom"/>
            <w:hideMark/>
          </w:tcPr>
          <w:p w14:paraId="4EF2A163" w14:textId="77777777" w:rsidR="00377508" w:rsidRPr="004F3F1E" w:rsidRDefault="00377508" w:rsidP="00F1272A">
            <w:pPr>
              <w:pStyle w:val="tabletext11"/>
              <w:jc w:val="center"/>
              <w:rPr>
                <w:ins w:id="23448" w:author="Author"/>
              </w:rPr>
            </w:pPr>
            <w:ins w:id="23449" w:author="Author">
              <w:r w:rsidRPr="004F3F1E">
                <w:t xml:space="preserve">0.53 </w:t>
              </w:r>
            </w:ins>
          </w:p>
        </w:tc>
        <w:tc>
          <w:tcPr>
            <w:tcW w:w="400" w:type="dxa"/>
            <w:noWrap/>
            <w:vAlign w:val="bottom"/>
            <w:hideMark/>
          </w:tcPr>
          <w:p w14:paraId="4D262576" w14:textId="77777777" w:rsidR="00377508" w:rsidRPr="004F3F1E" w:rsidRDefault="00377508" w:rsidP="00F1272A">
            <w:pPr>
              <w:pStyle w:val="tabletext11"/>
              <w:jc w:val="center"/>
              <w:rPr>
                <w:ins w:id="23450" w:author="Author"/>
              </w:rPr>
            </w:pPr>
            <w:ins w:id="23451" w:author="Author">
              <w:r w:rsidRPr="004F3F1E">
                <w:t xml:space="preserve">0.50 </w:t>
              </w:r>
            </w:ins>
          </w:p>
        </w:tc>
        <w:tc>
          <w:tcPr>
            <w:tcW w:w="400" w:type="dxa"/>
            <w:noWrap/>
            <w:vAlign w:val="bottom"/>
            <w:hideMark/>
          </w:tcPr>
          <w:p w14:paraId="4B77F92E" w14:textId="77777777" w:rsidR="00377508" w:rsidRPr="004F3F1E" w:rsidRDefault="00377508" w:rsidP="00F1272A">
            <w:pPr>
              <w:pStyle w:val="tabletext11"/>
              <w:jc w:val="center"/>
              <w:rPr>
                <w:ins w:id="23452" w:author="Author"/>
              </w:rPr>
            </w:pPr>
            <w:ins w:id="23453" w:author="Author">
              <w:r w:rsidRPr="004F3F1E">
                <w:t xml:space="preserve">0.47 </w:t>
              </w:r>
            </w:ins>
          </w:p>
        </w:tc>
        <w:tc>
          <w:tcPr>
            <w:tcW w:w="400" w:type="dxa"/>
            <w:noWrap/>
            <w:vAlign w:val="bottom"/>
            <w:hideMark/>
          </w:tcPr>
          <w:p w14:paraId="549F4755" w14:textId="77777777" w:rsidR="00377508" w:rsidRPr="004F3F1E" w:rsidRDefault="00377508" w:rsidP="00F1272A">
            <w:pPr>
              <w:pStyle w:val="tabletext11"/>
              <w:jc w:val="center"/>
              <w:rPr>
                <w:ins w:id="23454" w:author="Author"/>
              </w:rPr>
            </w:pPr>
            <w:ins w:id="23455" w:author="Author">
              <w:r w:rsidRPr="004F3F1E">
                <w:t xml:space="preserve">0.45 </w:t>
              </w:r>
            </w:ins>
          </w:p>
        </w:tc>
        <w:tc>
          <w:tcPr>
            <w:tcW w:w="400" w:type="dxa"/>
            <w:noWrap/>
            <w:vAlign w:val="bottom"/>
            <w:hideMark/>
          </w:tcPr>
          <w:p w14:paraId="7D8057C0" w14:textId="77777777" w:rsidR="00377508" w:rsidRPr="004F3F1E" w:rsidRDefault="00377508" w:rsidP="00F1272A">
            <w:pPr>
              <w:pStyle w:val="tabletext11"/>
              <w:jc w:val="center"/>
              <w:rPr>
                <w:ins w:id="23456" w:author="Author"/>
              </w:rPr>
            </w:pPr>
            <w:ins w:id="23457" w:author="Author">
              <w:r w:rsidRPr="004F3F1E">
                <w:t xml:space="preserve">0.43 </w:t>
              </w:r>
            </w:ins>
          </w:p>
        </w:tc>
        <w:tc>
          <w:tcPr>
            <w:tcW w:w="400" w:type="dxa"/>
            <w:noWrap/>
            <w:vAlign w:val="bottom"/>
            <w:hideMark/>
          </w:tcPr>
          <w:p w14:paraId="3FB352B7" w14:textId="77777777" w:rsidR="00377508" w:rsidRPr="004F3F1E" w:rsidRDefault="00377508" w:rsidP="00F1272A">
            <w:pPr>
              <w:pStyle w:val="tabletext11"/>
              <w:jc w:val="center"/>
              <w:rPr>
                <w:ins w:id="23458" w:author="Author"/>
              </w:rPr>
            </w:pPr>
            <w:ins w:id="23459" w:author="Author">
              <w:r w:rsidRPr="004F3F1E">
                <w:t xml:space="preserve">0.41 </w:t>
              </w:r>
            </w:ins>
          </w:p>
        </w:tc>
        <w:tc>
          <w:tcPr>
            <w:tcW w:w="400" w:type="dxa"/>
            <w:noWrap/>
            <w:vAlign w:val="bottom"/>
            <w:hideMark/>
          </w:tcPr>
          <w:p w14:paraId="5D791AF5" w14:textId="77777777" w:rsidR="00377508" w:rsidRPr="004F3F1E" w:rsidRDefault="00377508" w:rsidP="00F1272A">
            <w:pPr>
              <w:pStyle w:val="tabletext11"/>
              <w:jc w:val="center"/>
              <w:rPr>
                <w:ins w:id="23460" w:author="Author"/>
              </w:rPr>
            </w:pPr>
            <w:ins w:id="23461" w:author="Author">
              <w:r w:rsidRPr="004F3F1E">
                <w:t xml:space="preserve">0.39 </w:t>
              </w:r>
            </w:ins>
          </w:p>
        </w:tc>
        <w:tc>
          <w:tcPr>
            <w:tcW w:w="400" w:type="dxa"/>
            <w:noWrap/>
            <w:vAlign w:val="bottom"/>
            <w:hideMark/>
          </w:tcPr>
          <w:p w14:paraId="0A0C191A" w14:textId="77777777" w:rsidR="00377508" w:rsidRPr="004F3F1E" w:rsidRDefault="00377508" w:rsidP="00F1272A">
            <w:pPr>
              <w:pStyle w:val="tabletext11"/>
              <w:jc w:val="center"/>
              <w:rPr>
                <w:ins w:id="23462" w:author="Author"/>
              </w:rPr>
            </w:pPr>
            <w:ins w:id="23463" w:author="Author">
              <w:r w:rsidRPr="004F3F1E">
                <w:t xml:space="preserve">0.37 </w:t>
              </w:r>
            </w:ins>
          </w:p>
        </w:tc>
        <w:tc>
          <w:tcPr>
            <w:tcW w:w="400" w:type="dxa"/>
            <w:noWrap/>
            <w:vAlign w:val="bottom"/>
            <w:hideMark/>
          </w:tcPr>
          <w:p w14:paraId="0D2BA3BC" w14:textId="77777777" w:rsidR="00377508" w:rsidRPr="004F3F1E" w:rsidRDefault="00377508" w:rsidP="00F1272A">
            <w:pPr>
              <w:pStyle w:val="tabletext11"/>
              <w:jc w:val="center"/>
              <w:rPr>
                <w:ins w:id="23464" w:author="Author"/>
              </w:rPr>
            </w:pPr>
            <w:ins w:id="23465" w:author="Author">
              <w:r w:rsidRPr="004F3F1E">
                <w:t xml:space="preserve">0.35 </w:t>
              </w:r>
            </w:ins>
          </w:p>
        </w:tc>
        <w:tc>
          <w:tcPr>
            <w:tcW w:w="400" w:type="dxa"/>
            <w:noWrap/>
            <w:vAlign w:val="bottom"/>
            <w:hideMark/>
          </w:tcPr>
          <w:p w14:paraId="5E3519FE" w14:textId="77777777" w:rsidR="00377508" w:rsidRPr="004F3F1E" w:rsidRDefault="00377508" w:rsidP="00F1272A">
            <w:pPr>
              <w:pStyle w:val="tabletext11"/>
              <w:jc w:val="center"/>
              <w:rPr>
                <w:ins w:id="23466" w:author="Author"/>
              </w:rPr>
            </w:pPr>
            <w:ins w:id="23467" w:author="Author">
              <w:r w:rsidRPr="004F3F1E">
                <w:t xml:space="preserve">0.33 </w:t>
              </w:r>
            </w:ins>
          </w:p>
        </w:tc>
        <w:tc>
          <w:tcPr>
            <w:tcW w:w="400" w:type="dxa"/>
            <w:noWrap/>
            <w:vAlign w:val="bottom"/>
            <w:hideMark/>
          </w:tcPr>
          <w:p w14:paraId="3633160B" w14:textId="77777777" w:rsidR="00377508" w:rsidRPr="004F3F1E" w:rsidRDefault="00377508" w:rsidP="00F1272A">
            <w:pPr>
              <w:pStyle w:val="tabletext11"/>
              <w:jc w:val="center"/>
              <w:rPr>
                <w:ins w:id="23468" w:author="Author"/>
              </w:rPr>
            </w:pPr>
            <w:ins w:id="23469" w:author="Author">
              <w:r w:rsidRPr="004F3F1E">
                <w:t xml:space="preserve">0.31 </w:t>
              </w:r>
            </w:ins>
          </w:p>
        </w:tc>
        <w:tc>
          <w:tcPr>
            <w:tcW w:w="400" w:type="dxa"/>
            <w:noWrap/>
            <w:vAlign w:val="bottom"/>
            <w:hideMark/>
          </w:tcPr>
          <w:p w14:paraId="60E165A2" w14:textId="77777777" w:rsidR="00377508" w:rsidRPr="004F3F1E" w:rsidRDefault="00377508" w:rsidP="00F1272A">
            <w:pPr>
              <w:pStyle w:val="tabletext11"/>
              <w:jc w:val="center"/>
              <w:rPr>
                <w:ins w:id="23470" w:author="Author"/>
              </w:rPr>
            </w:pPr>
            <w:ins w:id="23471" w:author="Author">
              <w:r w:rsidRPr="004F3F1E">
                <w:t xml:space="preserve">0.30 </w:t>
              </w:r>
            </w:ins>
          </w:p>
        </w:tc>
        <w:tc>
          <w:tcPr>
            <w:tcW w:w="440" w:type="dxa"/>
            <w:noWrap/>
            <w:vAlign w:val="bottom"/>
            <w:hideMark/>
          </w:tcPr>
          <w:p w14:paraId="4204D630" w14:textId="77777777" w:rsidR="00377508" w:rsidRPr="004F3F1E" w:rsidRDefault="00377508" w:rsidP="00F1272A">
            <w:pPr>
              <w:pStyle w:val="tabletext11"/>
              <w:jc w:val="center"/>
              <w:rPr>
                <w:ins w:id="23472" w:author="Author"/>
              </w:rPr>
            </w:pPr>
            <w:ins w:id="23473" w:author="Author">
              <w:r w:rsidRPr="004F3F1E">
                <w:t xml:space="preserve">0.28 </w:t>
              </w:r>
            </w:ins>
          </w:p>
        </w:tc>
        <w:tc>
          <w:tcPr>
            <w:tcW w:w="400" w:type="dxa"/>
            <w:noWrap/>
            <w:vAlign w:val="bottom"/>
            <w:hideMark/>
          </w:tcPr>
          <w:p w14:paraId="4E99BD36" w14:textId="77777777" w:rsidR="00377508" w:rsidRPr="004F3F1E" w:rsidRDefault="00377508" w:rsidP="00F1272A">
            <w:pPr>
              <w:pStyle w:val="tabletext11"/>
              <w:jc w:val="center"/>
              <w:rPr>
                <w:ins w:id="23474" w:author="Author"/>
              </w:rPr>
            </w:pPr>
            <w:ins w:id="23475" w:author="Author">
              <w:r w:rsidRPr="004F3F1E">
                <w:t xml:space="preserve">0.27 </w:t>
              </w:r>
            </w:ins>
          </w:p>
        </w:tc>
        <w:tc>
          <w:tcPr>
            <w:tcW w:w="400" w:type="dxa"/>
            <w:noWrap/>
            <w:vAlign w:val="bottom"/>
            <w:hideMark/>
          </w:tcPr>
          <w:p w14:paraId="7AFCAF48" w14:textId="77777777" w:rsidR="00377508" w:rsidRPr="004F3F1E" w:rsidRDefault="00377508" w:rsidP="00F1272A">
            <w:pPr>
              <w:pStyle w:val="tabletext11"/>
              <w:jc w:val="center"/>
              <w:rPr>
                <w:ins w:id="23476" w:author="Author"/>
              </w:rPr>
            </w:pPr>
            <w:ins w:id="23477" w:author="Author">
              <w:r w:rsidRPr="004F3F1E">
                <w:t xml:space="preserve">0.26 </w:t>
              </w:r>
            </w:ins>
          </w:p>
        </w:tc>
        <w:tc>
          <w:tcPr>
            <w:tcW w:w="400" w:type="dxa"/>
            <w:noWrap/>
            <w:vAlign w:val="bottom"/>
            <w:hideMark/>
          </w:tcPr>
          <w:p w14:paraId="4ADD6839" w14:textId="77777777" w:rsidR="00377508" w:rsidRPr="004F3F1E" w:rsidRDefault="00377508" w:rsidP="00F1272A">
            <w:pPr>
              <w:pStyle w:val="tabletext11"/>
              <w:jc w:val="center"/>
              <w:rPr>
                <w:ins w:id="23478" w:author="Author"/>
              </w:rPr>
            </w:pPr>
            <w:ins w:id="23479" w:author="Author">
              <w:r w:rsidRPr="004F3F1E">
                <w:t xml:space="preserve">0.24 </w:t>
              </w:r>
            </w:ins>
          </w:p>
        </w:tc>
        <w:tc>
          <w:tcPr>
            <w:tcW w:w="400" w:type="dxa"/>
            <w:noWrap/>
            <w:vAlign w:val="bottom"/>
            <w:hideMark/>
          </w:tcPr>
          <w:p w14:paraId="2AF43158" w14:textId="77777777" w:rsidR="00377508" w:rsidRPr="004F3F1E" w:rsidRDefault="00377508" w:rsidP="00F1272A">
            <w:pPr>
              <w:pStyle w:val="tabletext11"/>
              <w:jc w:val="center"/>
              <w:rPr>
                <w:ins w:id="23480" w:author="Author"/>
              </w:rPr>
            </w:pPr>
            <w:ins w:id="23481" w:author="Author">
              <w:r w:rsidRPr="004F3F1E">
                <w:t xml:space="preserve">0.23 </w:t>
              </w:r>
            </w:ins>
          </w:p>
        </w:tc>
        <w:tc>
          <w:tcPr>
            <w:tcW w:w="460" w:type="dxa"/>
            <w:noWrap/>
            <w:vAlign w:val="bottom"/>
            <w:hideMark/>
          </w:tcPr>
          <w:p w14:paraId="7515C040" w14:textId="77777777" w:rsidR="00377508" w:rsidRPr="004F3F1E" w:rsidRDefault="00377508" w:rsidP="00F1272A">
            <w:pPr>
              <w:pStyle w:val="tabletext11"/>
              <w:jc w:val="center"/>
              <w:rPr>
                <w:ins w:id="23482" w:author="Author"/>
              </w:rPr>
            </w:pPr>
            <w:ins w:id="23483" w:author="Author">
              <w:r w:rsidRPr="004F3F1E">
                <w:t xml:space="preserve">0.22 </w:t>
              </w:r>
            </w:ins>
          </w:p>
        </w:tc>
      </w:tr>
      <w:tr w:rsidR="00377508" w:rsidRPr="004F3F1E" w14:paraId="31955450" w14:textId="77777777" w:rsidTr="00F1272A">
        <w:trPr>
          <w:trHeight w:val="190"/>
          <w:ins w:id="23484" w:author="Author"/>
        </w:trPr>
        <w:tc>
          <w:tcPr>
            <w:tcW w:w="200" w:type="dxa"/>
            <w:tcBorders>
              <w:right w:val="nil"/>
            </w:tcBorders>
            <w:vAlign w:val="bottom"/>
          </w:tcPr>
          <w:p w14:paraId="0A378764" w14:textId="77777777" w:rsidR="00377508" w:rsidRPr="004F3F1E" w:rsidRDefault="00377508" w:rsidP="00F1272A">
            <w:pPr>
              <w:pStyle w:val="tabletext11"/>
              <w:jc w:val="right"/>
              <w:rPr>
                <w:ins w:id="23485" w:author="Author"/>
              </w:rPr>
            </w:pPr>
          </w:p>
        </w:tc>
        <w:tc>
          <w:tcPr>
            <w:tcW w:w="1580" w:type="dxa"/>
            <w:tcBorders>
              <w:left w:val="nil"/>
            </w:tcBorders>
            <w:vAlign w:val="bottom"/>
            <w:hideMark/>
          </w:tcPr>
          <w:p w14:paraId="0F51B87C" w14:textId="77777777" w:rsidR="00377508" w:rsidRPr="004F3F1E" w:rsidRDefault="00377508" w:rsidP="00F1272A">
            <w:pPr>
              <w:pStyle w:val="tabletext11"/>
              <w:tabs>
                <w:tab w:val="decimal" w:pos="640"/>
              </w:tabs>
              <w:rPr>
                <w:ins w:id="23486" w:author="Author"/>
              </w:rPr>
            </w:pPr>
            <w:ins w:id="23487" w:author="Author">
              <w:r w:rsidRPr="004F3F1E">
                <w:t>50,000 to 54,999</w:t>
              </w:r>
            </w:ins>
          </w:p>
        </w:tc>
        <w:tc>
          <w:tcPr>
            <w:tcW w:w="680" w:type="dxa"/>
            <w:noWrap/>
            <w:vAlign w:val="bottom"/>
            <w:hideMark/>
          </w:tcPr>
          <w:p w14:paraId="4D1F2684" w14:textId="77777777" w:rsidR="00377508" w:rsidRPr="004F3F1E" w:rsidRDefault="00377508" w:rsidP="00F1272A">
            <w:pPr>
              <w:pStyle w:val="tabletext11"/>
              <w:jc w:val="center"/>
              <w:rPr>
                <w:ins w:id="23488" w:author="Author"/>
              </w:rPr>
            </w:pPr>
            <w:ins w:id="23489" w:author="Author">
              <w:r w:rsidRPr="004F3F1E">
                <w:t xml:space="preserve">1.26 </w:t>
              </w:r>
            </w:ins>
          </w:p>
        </w:tc>
        <w:tc>
          <w:tcPr>
            <w:tcW w:w="900" w:type="dxa"/>
            <w:noWrap/>
            <w:vAlign w:val="bottom"/>
            <w:hideMark/>
          </w:tcPr>
          <w:p w14:paraId="3F157C01" w14:textId="77777777" w:rsidR="00377508" w:rsidRPr="004F3F1E" w:rsidRDefault="00377508" w:rsidP="00F1272A">
            <w:pPr>
              <w:pStyle w:val="tabletext11"/>
              <w:jc w:val="center"/>
              <w:rPr>
                <w:ins w:id="23490" w:author="Author"/>
              </w:rPr>
            </w:pPr>
            <w:ins w:id="23491" w:author="Author">
              <w:r w:rsidRPr="004F3F1E">
                <w:t xml:space="preserve">1.26 </w:t>
              </w:r>
            </w:ins>
          </w:p>
        </w:tc>
        <w:tc>
          <w:tcPr>
            <w:tcW w:w="400" w:type="dxa"/>
            <w:noWrap/>
            <w:vAlign w:val="bottom"/>
            <w:hideMark/>
          </w:tcPr>
          <w:p w14:paraId="36431B57" w14:textId="77777777" w:rsidR="00377508" w:rsidRPr="004F3F1E" w:rsidRDefault="00377508" w:rsidP="00F1272A">
            <w:pPr>
              <w:pStyle w:val="tabletext11"/>
              <w:jc w:val="center"/>
              <w:rPr>
                <w:ins w:id="23492" w:author="Author"/>
              </w:rPr>
            </w:pPr>
            <w:ins w:id="23493" w:author="Author">
              <w:r w:rsidRPr="004F3F1E">
                <w:t xml:space="preserve">1.16 </w:t>
              </w:r>
            </w:ins>
          </w:p>
        </w:tc>
        <w:tc>
          <w:tcPr>
            <w:tcW w:w="400" w:type="dxa"/>
            <w:noWrap/>
            <w:vAlign w:val="bottom"/>
            <w:hideMark/>
          </w:tcPr>
          <w:p w14:paraId="477C9E70" w14:textId="77777777" w:rsidR="00377508" w:rsidRPr="004F3F1E" w:rsidRDefault="00377508" w:rsidP="00F1272A">
            <w:pPr>
              <w:pStyle w:val="tabletext11"/>
              <w:jc w:val="center"/>
              <w:rPr>
                <w:ins w:id="23494" w:author="Author"/>
              </w:rPr>
            </w:pPr>
            <w:ins w:id="23495" w:author="Author">
              <w:r w:rsidRPr="004F3F1E">
                <w:t xml:space="preserve">1.09 </w:t>
              </w:r>
            </w:ins>
          </w:p>
        </w:tc>
        <w:tc>
          <w:tcPr>
            <w:tcW w:w="400" w:type="dxa"/>
            <w:noWrap/>
            <w:vAlign w:val="bottom"/>
            <w:hideMark/>
          </w:tcPr>
          <w:p w14:paraId="12D7139E" w14:textId="77777777" w:rsidR="00377508" w:rsidRPr="004F3F1E" w:rsidRDefault="00377508" w:rsidP="00F1272A">
            <w:pPr>
              <w:pStyle w:val="tabletext11"/>
              <w:jc w:val="center"/>
              <w:rPr>
                <w:ins w:id="23496" w:author="Author"/>
              </w:rPr>
            </w:pPr>
            <w:ins w:id="23497" w:author="Author">
              <w:r w:rsidRPr="004F3F1E">
                <w:t xml:space="preserve">1.00 </w:t>
              </w:r>
            </w:ins>
          </w:p>
        </w:tc>
        <w:tc>
          <w:tcPr>
            <w:tcW w:w="400" w:type="dxa"/>
            <w:noWrap/>
            <w:vAlign w:val="bottom"/>
            <w:hideMark/>
          </w:tcPr>
          <w:p w14:paraId="60186193" w14:textId="77777777" w:rsidR="00377508" w:rsidRPr="004F3F1E" w:rsidRDefault="00377508" w:rsidP="00F1272A">
            <w:pPr>
              <w:pStyle w:val="tabletext11"/>
              <w:jc w:val="center"/>
              <w:rPr>
                <w:ins w:id="23498" w:author="Author"/>
              </w:rPr>
            </w:pPr>
            <w:ins w:id="23499" w:author="Author">
              <w:r w:rsidRPr="004F3F1E">
                <w:t xml:space="preserve">0.85 </w:t>
              </w:r>
            </w:ins>
          </w:p>
        </w:tc>
        <w:tc>
          <w:tcPr>
            <w:tcW w:w="400" w:type="dxa"/>
            <w:noWrap/>
            <w:vAlign w:val="bottom"/>
            <w:hideMark/>
          </w:tcPr>
          <w:p w14:paraId="226421B1" w14:textId="77777777" w:rsidR="00377508" w:rsidRPr="004F3F1E" w:rsidRDefault="00377508" w:rsidP="00F1272A">
            <w:pPr>
              <w:pStyle w:val="tabletext11"/>
              <w:jc w:val="center"/>
              <w:rPr>
                <w:ins w:id="23500" w:author="Author"/>
              </w:rPr>
            </w:pPr>
            <w:ins w:id="23501" w:author="Author">
              <w:r w:rsidRPr="004F3F1E">
                <w:t xml:space="preserve">0.80 </w:t>
              </w:r>
            </w:ins>
          </w:p>
        </w:tc>
        <w:tc>
          <w:tcPr>
            <w:tcW w:w="400" w:type="dxa"/>
            <w:noWrap/>
            <w:vAlign w:val="bottom"/>
            <w:hideMark/>
          </w:tcPr>
          <w:p w14:paraId="766D3C3E" w14:textId="77777777" w:rsidR="00377508" w:rsidRPr="004F3F1E" w:rsidRDefault="00377508" w:rsidP="00F1272A">
            <w:pPr>
              <w:pStyle w:val="tabletext11"/>
              <w:jc w:val="center"/>
              <w:rPr>
                <w:ins w:id="23502" w:author="Author"/>
              </w:rPr>
            </w:pPr>
            <w:ins w:id="23503" w:author="Author">
              <w:r w:rsidRPr="004F3F1E">
                <w:t xml:space="preserve">0.72 </w:t>
              </w:r>
            </w:ins>
          </w:p>
        </w:tc>
        <w:tc>
          <w:tcPr>
            <w:tcW w:w="400" w:type="dxa"/>
            <w:noWrap/>
            <w:vAlign w:val="bottom"/>
            <w:hideMark/>
          </w:tcPr>
          <w:p w14:paraId="57AD1886" w14:textId="77777777" w:rsidR="00377508" w:rsidRPr="004F3F1E" w:rsidRDefault="00377508" w:rsidP="00F1272A">
            <w:pPr>
              <w:pStyle w:val="tabletext11"/>
              <w:jc w:val="center"/>
              <w:rPr>
                <w:ins w:id="23504" w:author="Author"/>
              </w:rPr>
            </w:pPr>
            <w:ins w:id="23505" w:author="Author">
              <w:r w:rsidRPr="004F3F1E">
                <w:t xml:space="preserve">0.66 </w:t>
              </w:r>
            </w:ins>
          </w:p>
        </w:tc>
        <w:tc>
          <w:tcPr>
            <w:tcW w:w="400" w:type="dxa"/>
            <w:noWrap/>
            <w:vAlign w:val="bottom"/>
            <w:hideMark/>
          </w:tcPr>
          <w:p w14:paraId="2692AC37" w14:textId="77777777" w:rsidR="00377508" w:rsidRPr="004F3F1E" w:rsidRDefault="00377508" w:rsidP="00F1272A">
            <w:pPr>
              <w:pStyle w:val="tabletext11"/>
              <w:jc w:val="center"/>
              <w:rPr>
                <w:ins w:id="23506" w:author="Author"/>
              </w:rPr>
            </w:pPr>
            <w:ins w:id="23507" w:author="Author">
              <w:r w:rsidRPr="004F3F1E">
                <w:t xml:space="preserve">0.61 </w:t>
              </w:r>
            </w:ins>
          </w:p>
        </w:tc>
        <w:tc>
          <w:tcPr>
            <w:tcW w:w="400" w:type="dxa"/>
            <w:noWrap/>
            <w:vAlign w:val="bottom"/>
            <w:hideMark/>
          </w:tcPr>
          <w:p w14:paraId="63E58428" w14:textId="77777777" w:rsidR="00377508" w:rsidRPr="004F3F1E" w:rsidRDefault="00377508" w:rsidP="00F1272A">
            <w:pPr>
              <w:pStyle w:val="tabletext11"/>
              <w:jc w:val="center"/>
              <w:rPr>
                <w:ins w:id="23508" w:author="Author"/>
              </w:rPr>
            </w:pPr>
            <w:ins w:id="23509" w:author="Author">
              <w:r w:rsidRPr="004F3F1E">
                <w:t xml:space="preserve">0.55 </w:t>
              </w:r>
            </w:ins>
          </w:p>
        </w:tc>
        <w:tc>
          <w:tcPr>
            <w:tcW w:w="400" w:type="dxa"/>
            <w:noWrap/>
            <w:vAlign w:val="bottom"/>
            <w:hideMark/>
          </w:tcPr>
          <w:p w14:paraId="770BEBFD" w14:textId="77777777" w:rsidR="00377508" w:rsidRPr="004F3F1E" w:rsidRDefault="00377508" w:rsidP="00F1272A">
            <w:pPr>
              <w:pStyle w:val="tabletext11"/>
              <w:jc w:val="center"/>
              <w:rPr>
                <w:ins w:id="23510" w:author="Author"/>
              </w:rPr>
            </w:pPr>
            <w:ins w:id="23511" w:author="Author">
              <w:r w:rsidRPr="004F3F1E">
                <w:t xml:space="preserve">0.53 </w:t>
              </w:r>
            </w:ins>
          </w:p>
        </w:tc>
        <w:tc>
          <w:tcPr>
            <w:tcW w:w="400" w:type="dxa"/>
            <w:noWrap/>
            <w:vAlign w:val="bottom"/>
            <w:hideMark/>
          </w:tcPr>
          <w:p w14:paraId="1F69339C" w14:textId="77777777" w:rsidR="00377508" w:rsidRPr="004F3F1E" w:rsidRDefault="00377508" w:rsidP="00F1272A">
            <w:pPr>
              <w:pStyle w:val="tabletext11"/>
              <w:jc w:val="center"/>
              <w:rPr>
                <w:ins w:id="23512" w:author="Author"/>
              </w:rPr>
            </w:pPr>
            <w:ins w:id="23513" w:author="Author">
              <w:r w:rsidRPr="004F3F1E">
                <w:t xml:space="preserve">0.51 </w:t>
              </w:r>
            </w:ins>
          </w:p>
        </w:tc>
        <w:tc>
          <w:tcPr>
            <w:tcW w:w="400" w:type="dxa"/>
            <w:noWrap/>
            <w:vAlign w:val="bottom"/>
            <w:hideMark/>
          </w:tcPr>
          <w:p w14:paraId="21EDB453" w14:textId="77777777" w:rsidR="00377508" w:rsidRPr="004F3F1E" w:rsidRDefault="00377508" w:rsidP="00F1272A">
            <w:pPr>
              <w:pStyle w:val="tabletext11"/>
              <w:jc w:val="center"/>
              <w:rPr>
                <w:ins w:id="23514" w:author="Author"/>
              </w:rPr>
            </w:pPr>
            <w:ins w:id="23515" w:author="Author">
              <w:r w:rsidRPr="004F3F1E">
                <w:t xml:space="preserve">0.49 </w:t>
              </w:r>
            </w:ins>
          </w:p>
        </w:tc>
        <w:tc>
          <w:tcPr>
            <w:tcW w:w="400" w:type="dxa"/>
            <w:noWrap/>
            <w:vAlign w:val="bottom"/>
            <w:hideMark/>
          </w:tcPr>
          <w:p w14:paraId="372BA706" w14:textId="77777777" w:rsidR="00377508" w:rsidRPr="004F3F1E" w:rsidRDefault="00377508" w:rsidP="00F1272A">
            <w:pPr>
              <w:pStyle w:val="tabletext11"/>
              <w:jc w:val="center"/>
              <w:rPr>
                <w:ins w:id="23516" w:author="Author"/>
              </w:rPr>
            </w:pPr>
            <w:ins w:id="23517" w:author="Author">
              <w:r w:rsidRPr="004F3F1E">
                <w:t xml:space="preserve">0.47 </w:t>
              </w:r>
            </w:ins>
          </w:p>
        </w:tc>
        <w:tc>
          <w:tcPr>
            <w:tcW w:w="400" w:type="dxa"/>
            <w:noWrap/>
            <w:vAlign w:val="bottom"/>
            <w:hideMark/>
          </w:tcPr>
          <w:p w14:paraId="20B366FA" w14:textId="77777777" w:rsidR="00377508" w:rsidRPr="004F3F1E" w:rsidRDefault="00377508" w:rsidP="00F1272A">
            <w:pPr>
              <w:pStyle w:val="tabletext11"/>
              <w:jc w:val="center"/>
              <w:rPr>
                <w:ins w:id="23518" w:author="Author"/>
              </w:rPr>
            </w:pPr>
            <w:ins w:id="23519" w:author="Author">
              <w:r w:rsidRPr="004F3F1E">
                <w:t xml:space="preserve">0.45 </w:t>
              </w:r>
            </w:ins>
          </w:p>
        </w:tc>
        <w:tc>
          <w:tcPr>
            <w:tcW w:w="400" w:type="dxa"/>
            <w:noWrap/>
            <w:vAlign w:val="bottom"/>
            <w:hideMark/>
          </w:tcPr>
          <w:p w14:paraId="1D823779" w14:textId="77777777" w:rsidR="00377508" w:rsidRPr="004F3F1E" w:rsidRDefault="00377508" w:rsidP="00F1272A">
            <w:pPr>
              <w:pStyle w:val="tabletext11"/>
              <w:jc w:val="center"/>
              <w:rPr>
                <w:ins w:id="23520" w:author="Author"/>
              </w:rPr>
            </w:pPr>
            <w:ins w:id="23521" w:author="Author">
              <w:r w:rsidRPr="004F3F1E">
                <w:t xml:space="preserve">0.43 </w:t>
              </w:r>
            </w:ins>
          </w:p>
        </w:tc>
        <w:tc>
          <w:tcPr>
            <w:tcW w:w="400" w:type="dxa"/>
            <w:noWrap/>
            <w:vAlign w:val="bottom"/>
            <w:hideMark/>
          </w:tcPr>
          <w:p w14:paraId="2796EEB5" w14:textId="77777777" w:rsidR="00377508" w:rsidRPr="004F3F1E" w:rsidRDefault="00377508" w:rsidP="00F1272A">
            <w:pPr>
              <w:pStyle w:val="tabletext11"/>
              <w:jc w:val="center"/>
              <w:rPr>
                <w:ins w:id="23522" w:author="Author"/>
              </w:rPr>
            </w:pPr>
            <w:ins w:id="23523" w:author="Author">
              <w:r w:rsidRPr="004F3F1E">
                <w:t xml:space="preserve">0.42 </w:t>
              </w:r>
            </w:ins>
          </w:p>
        </w:tc>
        <w:tc>
          <w:tcPr>
            <w:tcW w:w="400" w:type="dxa"/>
            <w:noWrap/>
            <w:vAlign w:val="bottom"/>
            <w:hideMark/>
          </w:tcPr>
          <w:p w14:paraId="64504FBF" w14:textId="77777777" w:rsidR="00377508" w:rsidRPr="004F3F1E" w:rsidRDefault="00377508" w:rsidP="00F1272A">
            <w:pPr>
              <w:pStyle w:val="tabletext11"/>
              <w:jc w:val="center"/>
              <w:rPr>
                <w:ins w:id="23524" w:author="Author"/>
              </w:rPr>
            </w:pPr>
            <w:ins w:id="23525" w:author="Author">
              <w:r w:rsidRPr="004F3F1E">
                <w:t xml:space="preserve">0.40 </w:t>
              </w:r>
            </w:ins>
          </w:p>
        </w:tc>
        <w:tc>
          <w:tcPr>
            <w:tcW w:w="400" w:type="dxa"/>
            <w:noWrap/>
            <w:vAlign w:val="bottom"/>
            <w:hideMark/>
          </w:tcPr>
          <w:p w14:paraId="781042DA" w14:textId="77777777" w:rsidR="00377508" w:rsidRPr="004F3F1E" w:rsidRDefault="00377508" w:rsidP="00F1272A">
            <w:pPr>
              <w:pStyle w:val="tabletext11"/>
              <w:jc w:val="center"/>
              <w:rPr>
                <w:ins w:id="23526" w:author="Author"/>
              </w:rPr>
            </w:pPr>
            <w:ins w:id="23527" w:author="Author">
              <w:r w:rsidRPr="004F3F1E">
                <w:t xml:space="preserve">0.38 </w:t>
              </w:r>
            </w:ins>
          </w:p>
        </w:tc>
        <w:tc>
          <w:tcPr>
            <w:tcW w:w="400" w:type="dxa"/>
            <w:noWrap/>
            <w:vAlign w:val="bottom"/>
            <w:hideMark/>
          </w:tcPr>
          <w:p w14:paraId="22E197B0" w14:textId="77777777" w:rsidR="00377508" w:rsidRPr="004F3F1E" w:rsidRDefault="00377508" w:rsidP="00F1272A">
            <w:pPr>
              <w:pStyle w:val="tabletext11"/>
              <w:jc w:val="center"/>
              <w:rPr>
                <w:ins w:id="23528" w:author="Author"/>
              </w:rPr>
            </w:pPr>
            <w:ins w:id="23529" w:author="Author">
              <w:r w:rsidRPr="004F3F1E">
                <w:t xml:space="preserve">0.37 </w:t>
              </w:r>
            </w:ins>
          </w:p>
        </w:tc>
        <w:tc>
          <w:tcPr>
            <w:tcW w:w="400" w:type="dxa"/>
            <w:noWrap/>
            <w:vAlign w:val="bottom"/>
            <w:hideMark/>
          </w:tcPr>
          <w:p w14:paraId="43850365" w14:textId="77777777" w:rsidR="00377508" w:rsidRPr="004F3F1E" w:rsidRDefault="00377508" w:rsidP="00F1272A">
            <w:pPr>
              <w:pStyle w:val="tabletext11"/>
              <w:jc w:val="center"/>
              <w:rPr>
                <w:ins w:id="23530" w:author="Author"/>
              </w:rPr>
            </w:pPr>
            <w:ins w:id="23531" w:author="Author">
              <w:r w:rsidRPr="004F3F1E">
                <w:t xml:space="preserve">0.35 </w:t>
              </w:r>
            </w:ins>
          </w:p>
        </w:tc>
        <w:tc>
          <w:tcPr>
            <w:tcW w:w="440" w:type="dxa"/>
            <w:noWrap/>
            <w:vAlign w:val="bottom"/>
            <w:hideMark/>
          </w:tcPr>
          <w:p w14:paraId="60E005F7" w14:textId="77777777" w:rsidR="00377508" w:rsidRPr="004F3F1E" w:rsidRDefault="00377508" w:rsidP="00F1272A">
            <w:pPr>
              <w:pStyle w:val="tabletext11"/>
              <w:jc w:val="center"/>
              <w:rPr>
                <w:ins w:id="23532" w:author="Author"/>
              </w:rPr>
            </w:pPr>
            <w:ins w:id="23533" w:author="Author">
              <w:r w:rsidRPr="004F3F1E">
                <w:t xml:space="preserve">0.34 </w:t>
              </w:r>
            </w:ins>
          </w:p>
        </w:tc>
        <w:tc>
          <w:tcPr>
            <w:tcW w:w="400" w:type="dxa"/>
            <w:noWrap/>
            <w:vAlign w:val="bottom"/>
            <w:hideMark/>
          </w:tcPr>
          <w:p w14:paraId="0D51D17D" w14:textId="77777777" w:rsidR="00377508" w:rsidRPr="004F3F1E" w:rsidRDefault="00377508" w:rsidP="00F1272A">
            <w:pPr>
              <w:pStyle w:val="tabletext11"/>
              <w:jc w:val="center"/>
              <w:rPr>
                <w:ins w:id="23534" w:author="Author"/>
              </w:rPr>
            </w:pPr>
            <w:ins w:id="23535" w:author="Author">
              <w:r w:rsidRPr="004F3F1E">
                <w:t xml:space="preserve">0.33 </w:t>
              </w:r>
            </w:ins>
          </w:p>
        </w:tc>
        <w:tc>
          <w:tcPr>
            <w:tcW w:w="400" w:type="dxa"/>
            <w:noWrap/>
            <w:vAlign w:val="bottom"/>
            <w:hideMark/>
          </w:tcPr>
          <w:p w14:paraId="16DE6C73" w14:textId="77777777" w:rsidR="00377508" w:rsidRPr="004F3F1E" w:rsidRDefault="00377508" w:rsidP="00F1272A">
            <w:pPr>
              <w:pStyle w:val="tabletext11"/>
              <w:jc w:val="center"/>
              <w:rPr>
                <w:ins w:id="23536" w:author="Author"/>
              </w:rPr>
            </w:pPr>
            <w:ins w:id="23537" w:author="Author">
              <w:r w:rsidRPr="004F3F1E">
                <w:t xml:space="preserve">0.31 </w:t>
              </w:r>
            </w:ins>
          </w:p>
        </w:tc>
        <w:tc>
          <w:tcPr>
            <w:tcW w:w="400" w:type="dxa"/>
            <w:noWrap/>
            <w:vAlign w:val="bottom"/>
            <w:hideMark/>
          </w:tcPr>
          <w:p w14:paraId="6DF3288E" w14:textId="77777777" w:rsidR="00377508" w:rsidRPr="004F3F1E" w:rsidRDefault="00377508" w:rsidP="00F1272A">
            <w:pPr>
              <w:pStyle w:val="tabletext11"/>
              <w:jc w:val="center"/>
              <w:rPr>
                <w:ins w:id="23538" w:author="Author"/>
              </w:rPr>
            </w:pPr>
            <w:ins w:id="23539" w:author="Author">
              <w:r w:rsidRPr="004F3F1E">
                <w:t xml:space="preserve">0.30 </w:t>
              </w:r>
            </w:ins>
          </w:p>
        </w:tc>
        <w:tc>
          <w:tcPr>
            <w:tcW w:w="400" w:type="dxa"/>
            <w:noWrap/>
            <w:vAlign w:val="bottom"/>
            <w:hideMark/>
          </w:tcPr>
          <w:p w14:paraId="2467B2F1" w14:textId="77777777" w:rsidR="00377508" w:rsidRPr="004F3F1E" w:rsidRDefault="00377508" w:rsidP="00F1272A">
            <w:pPr>
              <w:pStyle w:val="tabletext11"/>
              <w:jc w:val="center"/>
              <w:rPr>
                <w:ins w:id="23540" w:author="Author"/>
              </w:rPr>
            </w:pPr>
            <w:ins w:id="23541" w:author="Author">
              <w:r w:rsidRPr="004F3F1E">
                <w:t xml:space="preserve">0.29 </w:t>
              </w:r>
            </w:ins>
          </w:p>
        </w:tc>
        <w:tc>
          <w:tcPr>
            <w:tcW w:w="460" w:type="dxa"/>
            <w:noWrap/>
            <w:vAlign w:val="bottom"/>
            <w:hideMark/>
          </w:tcPr>
          <w:p w14:paraId="39489BFF" w14:textId="77777777" w:rsidR="00377508" w:rsidRPr="004F3F1E" w:rsidRDefault="00377508" w:rsidP="00F1272A">
            <w:pPr>
              <w:pStyle w:val="tabletext11"/>
              <w:jc w:val="center"/>
              <w:rPr>
                <w:ins w:id="23542" w:author="Author"/>
              </w:rPr>
            </w:pPr>
            <w:ins w:id="23543" w:author="Author">
              <w:r w:rsidRPr="004F3F1E">
                <w:t xml:space="preserve">0.28 </w:t>
              </w:r>
            </w:ins>
          </w:p>
        </w:tc>
      </w:tr>
      <w:tr w:rsidR="00377508" w:rsidRPr="004F3F1E" w14:paraId="35FCF585" w14:textId="77777777" w:rsidTr="00F1272A">
        <w:trPr>
          <w:trHeight w:val="190"/>
          <w:ins w:id="23544" w:author="Author"/>
        </w:trPr>
        <w:tc>
          <w:tcPr>
            <w:tcW w:w="200" w:type="dxa"/>
            <w:tcBorders>
              <w:right w:val="nil"/>
            </w:tcBorders>
            <w:vAlign w:val="bottom"/>
          </w:tcPr>
          <w:p w14:paraId="48D05043" w14:textId="77777777" w:rsidR="00377508" w:rsidRPr="004F3F1E" w:rsidRDefault="00377508" w:rsidP="00F1272A">
            <w:pPr>
              <w:pStyle w:val="tabletext11"/>
              <w:jc w:val="right"/>
              <w:rPr>
                <w:ins w:id="23545" w:author="Author"/>
              </w:rPr>
            </w:pPr>
          </w:p>
        </w:tc>
        <w:tc>
          <w:tcPr>
            <w:tcW w:w="1580" w:type="dxa"/>
            <w:tcBorders>
              <w:left w:val="nil"/>
            </w:tcBorders>
            <w:vAlign w:val="bottom"/>
            <w:hideMark/>
          </w:tcPr>
          <w:p w14:paraId="7AA3F3F3" w14:textId="77777777" w:rsidR="00377508" w:rsidRPr="004F3F1E" w:rsidRDefault="00377508" w:rsidP="00F1272A">
            <w:pPr>
              <w:pStyle w:val="tabletext11"/>
              <w:tabs>
                <w:tab w:val="decimal" w:pos="640"/>
              </w:tabs>
              <w:rPr>
                <w:ins w:id="23546" w:author="Author"/>
              </w:rPr>
            </w:pPr>
            <w:ins w:id="23547" w:author="Author">
              <w:r w:rsidRPr="004F3F1E">
                <w:t>55,000 to 64,999</w:t>
              </w:r>
            </w:ins>
          </w:p>
        </w:tc>
        <w:tc>
          <w:tcPr>
            <w:tcW w:w="680" w:type="dxa"/>
            <w:noWrap/>
            <w:vAlign w:val="bottom"/>
            <w:hideMark/>
          </w:tcPr>
          <w:p w14:paraId="7ED2BAC4" w14:textId="77777777" w:rsidR="00377508" w:rsidRPr="004F3F1E" w:rsidRDefault="00377508" w:rsidP="00F1272A">
            <w:pPr>
              <w:pStyle w:val="tabletext11"/>
              <w:jc w:val="center"/>
              <w:rPr>
                <w:ins w:id="23548" w:author="Author"/>
              </w:rPr>
            </w:pPr>
            <w:ins w:id="23549" w:author="Author">
              <w:r w:rsidRPr="004F3F1E">
                <w:t xml:space="preserve">1.31 </w:t>
              </w:r>
            </w:ins>
          </w:p>
        </w:tc>
        <w:tc>
          <w:tcPr>
            <w:tcW w:w="900" w:type="dxa"/>
            <w:noWrap/>
            <w:vAlign w:val="bottom"/>
            <w:hideMark/>
          </w:tcPr>
          <w:p w14:paraId="7553FD64" w14:textId="77777777" w:rsidR="00377508" w:rsidRPr="004F3F1E" w:rsidRDefault="00377508" w:rsidP="00F1272A">
            <w:pPr>
              <w:pStyle w:val="tabletext11"/>
              <w:jc w:val="center"/>
              <w:rPr>
                <w:ins w:id="23550" w:author="Author"/>
              </w:rPr>
            </w:pPr>
            <w:ins w:id="23551" w:author="Author">
              <w:r w:rsidRPr="004F3F1E">
                <w:t xml:space="preserve">1.31 </w:t>
              </w:r>
            </w:ins>
          </w:p>
        </w:tc>
        <w:tc>
          <w:tcPr>
            <w:tcW w:w="400" w:type="dxa"/>
            <w:noWrap/>
            <w:vAlign w:val="bottom"/>
            <w:hideMark/>
          </w:tcPr>
          <w:p w14:paraId="322CDFD6" w14:textId="77777777" w:rsidR="00377508" w:rsidRPr="004F3F1E" w:rsidRDefault="00377508" w:rsidP="00F1272A">
            <w:pPr>
              <w:pStyle w:val="tabletext11"/>
              <w:jc w:val="center"/>
              <w:rPr>
                <w:ins w:id="23552" w:author="Author"/>
              </w:rPr>
            </w:pPr>
            <w:ins w:id="23553" w:author="Author">
              <w:r w:rsidRPr="004F3F1E">
                <w:t xml:space="preserve">1.20 </w:t>
              </w:r>
            </w:ins>
          </w:p>
        </w:tc>
        <w:tc>
          <w:tcPr>
            <w:tcW w:w="400" w:type="dxa"/>
            <w:noWrap/>
            <w:vAlign w:val="bottom"/>
            <w:hideMark/>
          </w:tcPr>
          <w:p w14:paraId="7E93EDFA" w14:textId="77777777" w:rsidR="00377508" w:rsidRPr="004F3F1E" w:rsidRDefault="00377508" w:rsidP="00F1272A">
            <w:pPr>
              <w:pStyle w:val="tabletext11"/>
              <w:jc w:val="center"/>
              <w:rPr>
                <w:ins w:id="23554" w:author="Author"/>
              </w:rPr>
            </w:pPr>
            <w:ins w:id="23555" w:author="Author">
              <w:r w:rsidRPr="004F3F1E">
                <w:t xml:space="preserve">1.13 </w:t>
              </w:r>
            </w:ins>
          </w:p>
        </w:tc>
        <w:tc>
          <w:tcPr>
            <w:tcW w:w="400" w:type="dxa"/>
            <w:noWrap/>
            <w:vAlign w:val="bottom"/>
            <w:hideMark/>
          </w:tcPr>
          <w:p w14:paraId="0C1D9CD7" w14:textId="77777777" w:rsidR="00377508" w:rsidRPr="004F3F1E" w:rsidRDefault="00377508" w:rsidP="00F1272A">
            <w:pPr>
              <w:pStyle w:val="tabletext11"/>
              <w:jc w:val="center"/>
              <w:rPr>
                <w:ins w:id="23556" w:author="Author"/>
              </w:rPr>
            </w:pPr>
            <w:ins w:id="23557" w:author="Author">
              <w:r w:rsidRPr="004F3F1E">
                <w:t xml:space="preserve">1.04 </w:t>
              </w:r>
            </w:ins>
          </w:p>
        </w:tc>
        <w:tc>
          <w:tcPr>
            <w:tcW w:w="400" w:type="dxa"/>
            <w:noWrap/>
            <w:vAlign w:val="bottom"/>
            <w:hideMark/>
          </w:tcPr>
          <w:p w14:paraId="671691E2" w14:textId="77777777" w:rsidR="00377508" w:rsidRPr="004F3F1E" w:rsidRDefault="00377508" w:rsidP="00F1272A">
            <w:pPr>
              <w:pStyle w:val="tabletext11"/>
              <w:jc w:val="center"/>
              <w:rPr>
                <w:ins w:id="23558" w:author="Author"/>
              </w:rPr>
            </w:pPr>
            <w:ins w:id="23559" w:author="Author">
              <w:r w:rsidRPr="004F3F1E">
                <w:t xml:space="preserve">0.89 </w:t>
              </w:r>
            </w:ins>
          </w:p>
        </w:tc>
        <w:tc>
          <w:tcPr>
            <w:tcW w:w="400" w:type="dxa"/>
            <w:noWrap/>
            <w:vAlign w:val="bottom"/>
            <w:hideMark/>
          </w:tcPr>
          <w:p w14:paraId="67E78AA1" w14:textId="77777777" w:rsidR="00377508" w:rsidRPr="004F3F1E" w:rsidRDefault="00377508" w:rsidP="00F1272A">
            <w:pPr>
              <w:pStyle w:val="tabletext11"/>
              <w:jc w:val="center"/>
              <w:rPr>
                <w:ins w:id="23560" w:author="Author"/>
              </w:rPr>
            </w:pPr>
            <w:ins w:id="23561" w:author="Author">
              <w:r w:rsidRPr="004F3F1E">
                <w:t xml:space="preserve">0.84 </w:t>
              </w:r>
            </w:ins>
          </w:p>
        </w:tc>
        <w:tc>
          <w:tcPr>
            <w:tcW w:w="400" w:type="dxa"/>
            <w:noWrap/>
            <w:vAlign w:val="bottom"/>
            <w:hideMark/>
          </w:tcPr>
          <w:p w14:paraId="38BE222C" w14:textId="77777777" w:rsidR="00377508" w:rsidRPr="004F3F1E" w:rsidRDefault="00377508" w:rsidP="00F1272A">
            <w:pPr>
              <w:pStyle w:val="tabletext11"/>
              <w:jc w:val="center"/>
              <w:rPr>
                <w:ins w:id="23562" w:author="Author"/>
              </w:rPr>
            </w:pPr>
            <w:ins w:id="23563" w:author="Author">
              <w:r w:rsidRPr="004F3F1E">
                <w:t xml:space="preserve">0.76 </w:t>
              </w:r>
            </w:ins>
          </w:p>
        </w:tc>
        <w:tc>
          <w:tcPr>
            <w:tcW w:w="400" w:type="dxa"/>
            <w:noWrap/>
            <w:vAlign w:val="bottom"/>
            <w:hideMark/>
          </w:tcPr>
          <w:p w14:paraId="7131CA19" w14:textId="77777777" w:rsidR="00377508" w:rsidRPr="004F3F1E" w:rsidRDefault="00377508" w:rsidP="00F1272A">
            <w:pPr>
              <w:pStyle w:val="tabletext11"/>
              <w:jc w:val="center"/>
              <w:rPr>
                <w:ins w:id="23564" w:author="Author"/>
              </w:rPr>
            </w:pPr>
            <w:ins w:id="23565" w:author="Author">
              <w:r w:rsidRPr="004F3F1E">
                <w:t xml:space="preserve">0.70 </w:t>
              </w:r>
            </w:ins>
          </w:p>
        </w:tc>
        <w:tc>
          <w:tcPr>
            <w:tcW w:w="400" w:type="dxa"/>
            <w:noWrap/>
            <w:vAlign w:val="bottom"/>
            <w:hideMark/>
          </w:tcPr>
          <w:p w14:paraId="1E23124D" w14:textId="77777777" w:rsidR="00377508" w:rsidRPr="004F3F1E" w:rsidRDefault="00377508" w:rsidP="00F1272A">
            <w:pPr>
              <w:pStyle w:val="tabletext11"/>
              <w:jc w:val="center"/>
              <w:rPr>
                <w:ins w:id="23566" w:author="Author"/>
              </w:rPr>
            </w:pPr>
            <w:ins w:id="23567" w:author="Author">
              <w:r w:rsidRPr="004F3F1E">
                <w:t xml:space="preserve">0.66 </w:t>
              </w:r>
            </w:ins>
          </w:p>
        </w:tc>
        <w:tc>
          <w:tcPr>
            <w:tcW w:w="400" w:type="dxa"/>
            <w:noWrap/>
            <w:vAlign w:val="bottom"/>
            <w:hideMark/>
          </w:tcPr>
          <w:p w14:paraId="4281D922" w14:textId="77777777" w:rsidR="00377508" w:rsidRPr="004F3F1E" w:rsidRDefault="00377508" w:rsidP="00F1272A">
            <w:pPr>
              <w:pStyle w:val="tabletext11"/>
              <w:jc w:val="center"/>
              <w:rPr>
                <w:ins w:id="23568" w:author="Author"/>
              </w:rPr>
            </w:pPr>
            <w:ins w:id="23569" w:author="Author">
              <w:r w:rsidRPr="004F3F1E">
                <w:t xml:space="preserve">0.60 </w:t>
              </w:r>
            </w:ins>
          </w:p>
        </w:tc>
        <w:tc>
          <w:tcPr>
            <w:tcW w:w="400" w:type="dxa"/>
            <w:noWrap/>
            <w:vAlign w:val="bottom"/>
            <w:hideMark/>
          </w:tcPr>
          <w:p w14:paraId="0A73B9EF" w14:textId="77777777" w:rsidR="00377508" w:rsidRPr="004F3F1E" w:rsidRDefault="00377508" w:rsidP="00F1272A">
            <w:pPr>
              <w:pStyle w:val="tabletext11"/>
              <w:jc w:val="center"/>
              <w:rPr>
                <w:ins w:id="23570" w:author="Author"/>
              </w:rPr>
            </w:pPr>
            <w:ins w:id="23571" w:author="Author">
              <w:r w:rsidRPr="004F3F1E">
                <w:t xml:space="preserve">0.57 </w:t>
              </w:r>
            </w:ins>
          </w:p>
        </w:tc>
        <w:tc>
          <w:tcPr>
            <w:tcW w:w="400" w:type="dxa"/>
            <w:noWrap/>
            <w:vAlign w:val="bottom"/>
            <w:hideMark/>
          </w:tcPr>
          <w:p w14:paraId="14B0AB5E" w14:textId="77777777" w:rsidR="00377508" w:rsidRPr="004F3F1E" w:rsidRDefault="00377508" w:rsidP="00F1272A">
            <w:pPr>
              <w:pStyle w:val="tabletext11"/>
              <w:jc w:val="center"/>
              <w:rPr>
                <w:ins w:id="23572" w:author="Author"/>
              </w:rPr>
            </w:pPr>
            <w:ins w:id="23573" w:author="Author">
              <w:r w:rsidRPr="004F3F1E">
                <w:t xml:space="preserve">0.55 </w:t>
              </w:r>
            </w:ins>
          </w:p>
        </w:tc>
        <w:tc>
          <w:tcPr>
            <w:tcW w:w="400" w:type="dxa"/>
            <w:noWrap/>
            <w:vAlign w:val="bottom"/>
            <w:hideMark/>
          </w:tcPr>
          <w:p w14:paraId="58AAE8B3" w14:textId="77777777" w:rsidR="00377508" w:rsidRPr="004F3F1E" w:rsidRDefault="00377508" w:rsidP="00F1272A">
            <w:pPr>
              <w:pStyle w:val="tabletext11"/>
              <w:jc w:val="center"/>
              <w:rPr>
                <w:ins w:id="23574" w:author="Author"/>
              </w:rPr>
            </w:pPr>
            <w:ins w:id="23575" w:author="Author">
              <w:r w:rsidRPr="004F3F1E">
                <w:t xml:space="preserve">0.53 </w:t>
              </w:r>
            </w:ins>
          </w:p>
        </w:tc>
        <w:tc>
          <w:tcPr>
            <w:tcW w:w="400" w:type="dxa"/>
            <w:noWrap/>
            <w:vAlign w:val="bottom"/>
            <w:hideMark/>
          </w:tcPr>
          <w:p w14:paraId="2FADF3AB" w14:textId="77777777" w:rsidR="00377508" w:rsidRPr="004F3F1E" w:rsidRDefault="00377508" w:rsidP="00F1272A">
            <w:pPr>
              <w:pStyle w:val="tabletext11"/>
              <w:jc w:val="center"/>
              <w:rPr>
                <w:ins w:id="23576" w:author="Author"/>
              </w:rPr>
            </w:pPr>
            <w:ins w:id="23577" w:author="Author">
              <w:r w:rsidRPr="004F3F1E">
                <w:t xml:space="preserve">0.51 </w:t>
              </w:r>
            </w:ins>
          </w:p>
        </w:tc>
        <w:tc>
          <w:tcPr>
            <w:tcW w:w="400" w:type="dxa"/>
            <w:noWrap/>
            <w:vAlign w:val="bottom"/>
            <w:hideMark/>
          </w:tcPr>
          <w:p w14:paraId="3F69BC64" w14:textId="77777777" w:rsidR="00377508" w:rsidRPr="004F3F1E" w:rsidRDefault="00377508" w:rsidP="00F1272A">
            <w:pPr>
              <w:pStyle w:val="tabletext11"/>
              <w:jc w:val="center"/>
              <w:rPr>
                <w:ins w:id="23578" w:author="Author"/>
              </w:rPr>
            </w:pPr>
            <w:ins w:id="23579" w:author="Author">
              <w:r w:rsidRPr="004F3F1E">
                <w:t xml:space="preserve">0.49 </w:t>
              </w:r>
            </w:ins>
          </w:p>
        </w:tc>
        <w:tc>
          <w:tcPr>
            <w:tcW w:w="400" w:type="dxa"/>
            <w:noWrap/>
            <w:vAlign w:val="bottom"/>
            <w:hideMark/>
          </w:tcPr>
          <w:p w14:paraId="566D16ED" w14:textId="77777777" w:rsidR="00377508" w:rsidRPr="004F3F1E" w:rsidRDefault="00377508" w:rsidP="00F1272A">
            <w:pPr>
              <w:pStyle w:val="tabletext11"/>
              <w:jc w:val="center"/>
              <w:rPr>
                <w:ins w:id="23580" w:author="Author"/>
              </w:rPr>
            </w:pPr>
            <w:ins w:id="23581" w:author="Author">
              <w:r w:rsidRPr="004F3F1E">
                <w:t xml:space="preserve">0.47 </w:t>
              </w:r>
            </w:ins>
          </w:p>
        </w:tc>
        <w:tc>
          <w:tcPr>
            <w:tcW w:w="400" w:type="dxa"/>
            <w:noWrap/>
            <w:vAlign w:val="bottom"/>
            <w:hideMark/>
          </w:tcPr>
          <w:p w14:paraId="321570B1" w14:textId="77777777" w:rsidR="00377508" w:rsidRPr="004F3F1E" w:rsidRDefault="00377508" w:rsidP="00F1272A">
            <w:pPr>
              <w:pStyle w:val="tabletext11"/>
              <w:jc w:val="center"/>
              <w:rPr>
                <w:ins w:id="23582" w:author="Author"/>
              </w:rPr>
            </w:pPr>
            <w:ins w:id="23583" w:author="Author">
              <w:r w:rsidRPr="004F3F1E">
                <w:t xml:space="preserve">0.45 </w:t>
              </w:r>
            </w:ins>
          </w:p>
        </w:tc>
        <w:tc>
          <w:tcPr>
            <w:tcW w:w="400" w:type="dxa"/>
            <w:noWrap/>
            <w:vAlign w:val="bottom"/>
            <w:hideMark/>
          </w:tcPr>
          <w:p w14:paraId="7B911408" w14:textId="77777777" w:rsidR="00377508" w:rsidRPr="004F3F1E" w:rsidRDefault="00377508" w:rsidP="00F1272A">
            <w:pPr>
              <w:pStyle w:val="tabletext11"/>
              <w:jc w:val="center"/>
              <w:rPr>
                <w:ins w:id="23584" w:author="Author"/>
              </w:rPr>
            </w:pPr>
            <w:ins w:id="23585" w:author="Author">
              <w:r w:rsidRPr="004F3F1E">
                <w:t xml:space="preserve">0.43 </w:t>
              </w:r>
            </w:ins>
          </w:p>
        </w:tc>
        <w:tc>
          <w:tcPr>
            <w:tcW w:w="400" w:type="dxa"/>
            <w:noWrap/>
            <w:vAlign w:val="bottom"/>
            <w:hideMark/>
          </w:tcPr>
          <w:p w14:paraId="07BA8007" w14:textId="77777777" w:rsidR="00377508" w:rsidRPr="004F3F1E" w:rsidRDefault="00377508" w:rsidP="00F1272A">
            <w:pPr>
              <w:pStyle w:val="tabletext11"/>
              <w:jc w:val="center"/>
              <w:rPr>
                <w:ins w:id="23586" w:author="Author"/>
              </w:rPr>
            </w:pPr>
            <w:ins w:id="23587" w:author="Author">
              <w:r w:rsidRPr="004F3F1E">
                <w:t xml:space="preserve">0.41 </w:t>
              </w:r>
            </w:ins>
          </w:p>
        </w:tc>
        <w:tc>
          <w:tcPr>
            <w:tcW w:w="400" w:type="dxa"/>
            <w:noWrap/>
            <w:vAlign w:val="bottom"/>
            <w:hideMark/>
          </w:tcPr>
          <w:p w14:paraId="18CE4F9B" w14:textId="77777777" w:rsidR="00377508" w:rsidRPr="004F3F1E" w:rsidRDefault="00377508" w:rsidP="00F1272A">
            <w:pPr>
              <w:pStyle w:val="tabletext11"/>
              <w:jc w:val="center"/>
              <w:rPr>
                <w:ins w:id="23588" w:author="Author"/>
              </w:rPr>
            </w:pPr>
            <w:ins w:id="23589" w:author="Author">
              <w:r w:rsidRPr="004F3F1E">
                <w:t xml:space="preserve">0.40 </w:t>
              </w:r>
            </w:ins>
          </w:p>
        </w:tc>
        <w:tc>
          <w:tcPr>
            <w:tcW w:w="400" w:type="dxa"/>
            <w:noWrap/>
            <w:vAlign w:val="bottom"/>
            <w:hideMark/>
          </w:tcPr>
          <w:p w14:paraId="3DD0B697" w14:textId="77777777" w:rsidR="00377508" w:rsidRPr="004F3F1E" w:rsidRDefault="00377508" w:rsidP="00F1272A">
            <w:pPr>
              <w:pStyle w:val="tabletext11"/>
              <w:jc w:val="center"/>
              <w:rPr>
                <w:ins w:id="23590" w:author="Author"/>
              </w:rPr>
            </w:pPr>
            <w:ins w:id="23591" w:author="Author">
              <w:r w:rsidRPr="004F3F1E">
                <w:t xml:space="preserve">0.38 </w:t>
              </w:r>
            </w:ins>
          </w:p>
        </w:tc>
        <w:tc>
          <w:tcPr>
            <w:tcW w:w="440" w:type="dxa"/>
            <w:noWrap/>
            <w:vAlign w:val="bottom"/>
            <w:hideMark/>
          </w:tcPr>
          <w:p w14:paraId="0AF98B10" w14:textId="77777777" w:rsidR="00377508" w:rsidRPr="004F3F1E" w:rsidRDefault="00377508" w:rsidP="00F1272A">
            <w:pPr>
              <w:pStyle w:val="tabletext11"/>
              <w:jc w:val="center"/>
              <w:rPr>
                <w:ins w:id="23592" w:author="Author"/>
              </w:rPr>
            </w:pPr>
            <w:ins w:id="23593" w:author="Author">
              <w:r w:rsidRPr="004F3F1E">
                <w:t xml:space="preserve">0.36 </w:t>
              </w:r>
            </w:ins>
          </w:p>
        </w:tc>
        <w:tc>
          <w:tcPr>
            <w:tcW w:w="400" w:type="dxa"/>
            <w:noWrap/>
            <w:vAlign w:val="bottom"/>
            <w:hideMark/>
          </w:tcPr>
          <w:p w14:paraId="22588DE0" w14:textId="77777777" w:rsidR="00377508" w:rsidRPr="004F3F1E" w:rsidRDefault="00377508" w:rsidP="00F1272A">
            <w:pPr>
              <w:pStyle w:val="tabletext11"/>
              <w:jc w:val="center"/>
              <w:rPr>
                <w:ins w:id="23594" w:author="Author"/>
              </w:rPr>
            </w:pPr>
            <w:ins w:id="23595" w:author="Author">
              <w:r w:rsidRPr="004F3F1E">
                <w:t xml:space="preserve">0.35 </w:t>
              </w:r>
            </w:ins>
          </w:p>
        </w:tc>
        <w:tc>
          <w:tcPr>
            <w:tcW w:w="400" w:type="dxa"/>
            <w:noWrap/>
            <w:vAlign w:val="bottom"/>
            <w:hideMark/>
          </w:tcPr>
          <w:p w14:paraId="3A479288" w14:textId="77777777" w:rsidR="00377508" w:rsidRPr="004F3F1E" w:rsidRDefault="00377508" w:rsidP="00F1272A">
            <w:pPr>
              <w:pStyle w:val="tabletext11"/>
              <w:jc w:val="center"/>
              <w:rPr>
                <w:ins w:id="23596" w:author="Author"/>
              </w:rPr>
            </w:pPr>
            <w:ins w:id="23597" w:author="Author">
              <w:r w:rsidRPr="004F3F1E">
                <w:t xml:space="preserve">0.34 </w:t>
              </w:r>
            </w:ins>
          </w:p>
        </w:tc>
        <w:tc>
          <w:tcPr>
            <w:tcW w:w="400" w:type="dxa"/>
            <w:noWrap/>
            <w:vAlign w:val="bottom"/>
            <w:hideMark/>
          </w:tcPr>
          <w:p w14:paraId="66CD422C" w14:textId="77777777" w:rsidR="00377508" w:rsidRPr="004F3F1E" w:rsidRDefault="00377508" w:rsidP="00F1272A">
            <w:pPr>
              <w:pStyle w:val="tabletext11"/>
              <w:jc w:val="center"/>
              <w:rPr>
                <w:ins w:id="23598" w:author="Author"/>
              </w:rPr>
            </w:pPr>
            <w:ins w:id="23599" w:author="Author">
              <w:r w:rsidRPr="004F3F1E">
                <w:t xml:space="preserve">0.32 </w:t>
              </w:r>
            </w:ins>
          </w:p>
        </w:tc>
        <w:tc>
          <w:tcPr>
            <w:tcW w:w="400" w:type="dxa"/>
            <w:noWrap/>
            <w:vAlign w:val="bottom"/>
            <w:hideMark/>
          </w:tcPr>
          <w:p w14:paraId="6B7078DC" w14:textId="77777777" w:rsidR="00377508" w:rsidRPr="004F3F1E" w:rsidRDefault="00377508" w:rsidP="00F1272A">
            <w:pPr>
              <w:pStyle w:val="tabletext11"/>
              <w:jc w:val="center"/>
              <w:rPr>
                <w:ins w:id="23600" w:author="Author"/>
              </w:rPr>
            </w:pPr>
            <w:ins w:id="23601" w:author="Author">
              <w:r w:rsidRPr="004F3F1E">
                <w:t xml:space="preserve">0.31 </w:t>
              </w:r>
            </w:ins>
          </w:p>
        </w:tc>
        <w:tc>
          <w:tcPr>
            <w:tcW w:w="460" w:type="dxa"/>
            <w:noWrap/>
            <w:vAlign w:val="bottom"/>
            <w:hideMark/>
          </w:tcPr>
          <w:p w14:paraId="54D978D2" w14:textId="77777777" w:rsidR="00377508" w:rsidRPr="004F3F1E" w:rsidRDefault="00377508" w:rsidP="00F1272A">
            <w:pPr>
              <w:pStyle w:val="tabletext11"/>
              <w:jc w:val="center"/>
              <w:rPr>
                <w:ins w:id="23602" w:author="Author"/>
              </w:rPr>
            </w:pPr>
            <w:ins w:id="23603" w:author="Author">
              <w:r w:rsidRPr="004F3F1E">
                <w:t xml:space="preserve">0.30 </w:t>
              </w:r>
            </w:ins>
          </w:p>
        </w:tc>
      </w:tr>
      <w:tr w:rsidR="00377508" w:rsidRPr="004F3F1E" w14:paraId="545A003C" w14:textId="77777777" w:rsidTr="00F1272A">
        <w:trPr>
          <w:trHeight w:val="190"/>
          <w:ins w:id="23604" w:author="Author"/>
        </w:trPr>
        <w:tc>
          <w:tcPr>
            <w:tcW w:w="200" w:type="dxa"/>
            <w:tcBorders>
              <w:right w:val="nil"/>
            </w:tcBorders>
            <w:vAlign w:val="bottom"/>
          </w:tcPr>
          <w:p w14:paraId="4463B201" w14:textId="77777777" w:rsidR="00377508" w:rsidRPr="004F3F1E" w:rsidRDefault="00377508" w:rsidP="00F1272A">
            <w:pPr>
              <w:pStyle w:val="tabletext11"/>
              <w:jc w:val="right"/>
              <w:rPr>
                <w:ins w:id="23605" w:author="Author"/>
              </w:rPr>
            </w:pPr>
          </w:p>
        </w:tc>
        <w:tc>
          <w:tcPr>
            <w:tcW w:w="1580" w:type="dxa"/>
            <w:tcBorders>
              <w:left w:val="nil"/>
            </w:tcBorders>
            <w:vAlign w:val="bottom"/>
            <w:hideMark/>
          </w:tcPr>
          <w:p w14:paraId="3FB09D2A" w14:textId="77777777" w:rsidR="00377508" w:rsidRPr="004F3F1E" w:rsidRDefault="00377508" w:rsidP="00F1272A">
            <w:pPr>
              <w:pStyle w:val="tabletext11"/>
              <w:tabs>
                <w:tab w:val="decimal" w:pos="640"/>
              </w:tabs>
              <w:rPr>
                <w:ins w:id="23606" w:author="Author"/>
              </w:rPr>
            </w:pPr>
            <w:ins w:id="23607" w:author="Author">
              <w:r w:rsidRPr="004F3F1E">
                <w:t>65,000 to 74,999</w:t>
              </w:r>
            </w:ins>
          </w:p>
        </w:tc>
        <w:tc>
          <w:tcPr>
            <w:tcW w:w="680" w:type="dxa"/>
            <w:noWrap/>
            <w:vAlign w:val="bottom"/>
            <w:hideMark/>
          </w:tcPr>
          <w:p w14:paraId="758A3510" w14:textId="77777777" w:rsidR="00377508" w:rsidRPr="004F3F1E" w:rsidRDefault="00377508" w:rsidP="00F1272A">
            <w:pPr>
              <w:pStyle w:val="tabletext11"/>
              <w:jc w:val="center"/>
              <w:rPr>
                <w:ins w:id="23608" w:author="Author"/>
              </w:rPr>
            </w:pPr>
            <w:ins w:id="23609" w:author="Author">
              <w:r w:rsidRPr="004F3F1E">
                <w:t xml:space="preserve">1.36 </w:t>
              </w:r>
            </w:ins>
          </w:p>
        </w:tc>
        <w:tc>
          <w:tcPr>
            <w:tcW w:w="900" w:type="dxa"/>
            <w:noWrap/>
            <w:vAlign w:val="bottom"/>
            <w:hideMark/>
          </w:tcPr>
          <w:p w14:paraId="52229ABA" w14:textId="77777777" w:rsidR="00377508" w:rsidRPr="004F3F1E" w:rsidRDefault="00377508" w:rsidP="00F1272A">
            <w:pPr>
              <w:pStyle w:val="tabletext11"/>
              <w:jc w:val="center"/>
              <w:rPr>
                <w:ins w:id="23610" w:author="Author"/>
              </w:rPr>
            </w:pPr>
            <w:ins w:id="23611" w:author="Author">
              <w:r w:rsidRPr="004F3F1E">
                <w:t xml:space="preserve">1.36 </w:t>
              </w:r>
            </w:ins>
          </w:p>
        </w:tc>
        <w:tc>
          <w:tcPr>
            <w:tcW w:w="400" w:type="dxa"/>
            <w:noWrap/>
            <w:vAlign w:val="bottom"/>
            <w:hideMark/>
          </w:tcPr>
          <w:p w14:paraId="1496AB6A" w14:textId="77777777" w:rsidR="00377508" w:rsidRPr="004F3F1E" w:rsidRDefault="00377508" w:rsidP="00F1272A">
            <w:pPr>
              <w:pStyle w:val="tabletext11"/>
              <w:jc w:val="center"/>
              <w:rPr>
                <w:ins w:id="23612" w:author="Author"/>
              </w:rPr>
            </w:pPr>
            <w:ins w:id="23613" w:author="Author">
              <w:r w:rsidRPr="004F3F1E">
                <w:t xml:space="preserve">1.25 </w:t>
              </w:r>
            </w:ins>
          </w:p>
        </w:tc>
        <w:tc>
          <w:tcPr>
            <w:tcW w:w="400" w:type="dxa"/>
            <w:noWrap/>
            <w:vAlign w:val="bottom"/>
            <w:hideMark/>
          </w:tcPr>
          <w:p w14:paraId="733AACD0" w14:textId="77777777" w:rsidR="00377508" w:rsidRPr="004F3F1E" w:rsidRDefault="00377508" w:rsidP="00F1272A">
            <w:pPr>
              <w:pStyle w:val="tabletext11"/>
              <w:jc w:val="center"/>
              <w:rPr>
                <w:ins w:id="23614" w:author="Author"/>
              </w:rPr>
            </w:pPr>
            <w:ins w:id="23615" w:author="Author">
              <w:r w:rsidRPr="004F3F1E">
                <w:t xml:space="preserve">1.18 </w:t>
              </w:r>
            </w:ins>
          </w:p>
        </w:tc>
        <w:tc>
          <w:tcPr>
            <w:tcW w:w="400" w:type="dxa"/>
            <w:noWrap/>
            <w:vAlign w:val="bottom"/>
            <w:hideMark/>
          </w:tcPr>
          <w:p w14:paraId="2D04A751" w14:textId="77777777" w:rsidR="00377508" w:rsidRPr="004F3F1E" w:rsidRDefault="00377508" w:rsidP="00F1272A">
            <w:pPr>
              <w:pStyle w:val="tabletext11"/>
              <w:jc w:val="center"/>
              <w:rPr>
                <w:ins w:id="23616" w:author="Author"/>
              </w:rPr>
            </w:pPr>
            <w:ins w:id="23617" w:author="Author">
              <w:r w:rsidRPr="004F3F1E">
                <w:t xml:space="preserve">1.08 </w:t>
              </w:r>
            </w:ins>
          </w:p>
        </w:tc>
        <w:tc>
          <w:tcPr>
            <w:tcW w:w="400" w:type="dxa"/>
            <w:noWrap/>
            <w:vAlign w:val="bottom"/>
            <w:hideMark/>
          </w:tcPr>
          <w:p w14:paraId="26939CBA" w14:textId="77777777" w:rsidR="00377508" w:rsidRPr="004F3F1E" w:rsidRDefault="00377508" w:rsidP="00F1272A">
            <w:pPr>
              <w:pStyle w:val="tabletext11"/>
              <w:jc w:val="center"/>
              <w:rPr>
                <w:ins w:id="23618" w:author="Author"/>
              </w:rPr>
            </w:pPr>
            <w:ins w:id="23619" w:author="Author">
              <w:r w:rsidRPr="004F3F1E">
                <w:t xml:space="preserve">0.94 </w:t>
              </w:r>
            </w:ins>
          </w:p>
        </w:tc>
        <w:tc>
          <w:tcPr>
            <w:tcW w:w="400" w:type="dxa"/>
            <w:noWrap/>
            <w:vAlign w:val="bottom"/>
            <w:hideMark/>
          </w:tcPr>
          <w:p w14:paraId="07F05E4B" w14:textId="77777777" w:rsidR="00377508" w:rsidRPr="004F3F1E" w:rsidRDefault="00377508" w:rsidP="00F1272A">
            <w:pPr>
              <w:pStyle w:val="tabletext11"/>
              <w:jc w:val="center"/>
              <w:rPr>
                <w:ins w:id="23620" w:author="Author"/>
              </w:rPr>
            </w:pPr>
            <w:ins w:id="23621" w:author="Author">
              <w:r w:rsidRPr="004F3F1E">
                <w:t xml:space="preserve">0.89 </w:t>
              </w:r>
            </w:ins>
          </w:p>
        </w:tc>
        <w:tc>
          <w:tcPr>
            <w:tcW w:w="400" w:type="dxa"/>
            <w:noWrap/>
            <w:vAlign w:val="bottom"/>
            <w:hideMark/>
          </w:tcPr>
          <w:p w14:paraId="2B5E2B1B" w14:textId="77777777" w:rsidR="00377508" w:rsidRPr="004F3F1E" w:rsidRDefault="00377508" w:rsidP="00F1272A">
            <w:pPr>
              <w:pStyle w:val="tabletext11"/>
              <w:jc w:val="center"/>
              <w:rPr>
                <w:ins w:id="23622" w:author="Author"/>
              </w:rPr>
            </w:pPr>
            <w:ins w:id="23623" w:author="Author">
              <w:r w:rsidRPr="004F3F1E">
                <w:t xml:space="preserve">0.81 </w:t>
              </w:r>
            </w:ins>
          </w:p>
        </w:tc>
        <w:tc>
          <w:tcPr>
            <w:tcW w:w="400" w:type="dxa"/>
            <w:noWrap/>
            <w:vAlign w:val="bottom"/>
            <w:hideMark/>
          </w:tcPr>
          <w:p w14:paraId="56A865B4" w14:textId="77777777" w:rsidR="00377508" w:rsidRPr="004F3F1E" w:rsidRDefault="00377508" w:rsidP="00F1272A">
            <w:pPr>
              <w:pStyle w:val="tabletext11"/>
              <w:jc w:val="center"/>
              <w:rPr>
                <w:ins w:id="23624" w:author="Author"/>
              </w:rPr>
            </w:pPr>
            <w:ins w:id="23625" w:author="Author">
              <w:r w:rsidRPr="004F3F1E">
                <w:t xml:space="preserve">0.76 </w:t>
              </w:r>
            </w:ins>
          </w:p>
        </w:tc>
        <w:tc>
          <w:tcPr>
            <w:tcW w:w="400" w:type="dxa"/>
            <w:noWrap/>
            <w:vAlign w:val="bottom"/>
            <w:hideMark/>
          </w:tcPr>
          <w:p w14:paraId="15527B64" w14:textId="77777777" w:rsidR="00377508" w:rsidRPr="004F3F1E" w:rsidRDefault="00377508" w:rsidP="00F1272A">
            <w:pPr>
              <w:pStyle w:val="tabletext11"/>
              <w:jc w:val="center"/>
              <w:rPr>
                <w:ins w:id="23626" w:author="Author"/>
              </w:rPr>
            </w:pPr>
            <w:ins w:id="23627" w:author="Author">
              <w:r w:rsidRPr="004F3F1E">
                <w:t xml:space="preserve">0.71 </w:t>
              </w:r>
            </w:ins>
          </w:p>
        </w:tc>
        <w:tc>
          <w:tcPr>
            <w:tcW w:w="400" w:type="dxa"/>
            <w:noWrap/>
            <w:vAlign w:val="bottom"/>
            <w:hideMark/>
          </w:tcPr>
          <w:p w14:paraId="18546C5E" w14:textId="77777777" w:rsidR="00377508" w:rsidRPr="004F3F1E" w:rsidRDefault="00377508" w:rsidP="00F1272A">
            <w:pPr>
              <w:pStyle w:val="tabletext11"/>
              <w:jc w:val="center"/>
              <w:rPr>
                <w:ins w:id="23628" w:author="Author"/>
              </w:rPr>
            </w:pPr>
            <w:ins w:id="23629" w:author="Author">
              <w:r w:rsidRPr="004F3F1E">
                <w:t xml:space="preserve">0.65 </w:t>
              </w:r>
            </w:ins>
          </w:p>
        </w:tc>
        <w:tc>
          <w:tcPr>
            <w:tcW w:w="400" w:type="dxa"/>
            <w:noWrap/>
            <w:vAlign w:val="bottom"/>
            <w:hideMark/>
          </w:tcPr>
          <w:p w14:paraId="79CE1F19" w14:textId="77777777" w:rsidR="00377508" w:rsidRPr="004F3F1E" w:rsidRDefault="00377508" w:rsidP="00F1272A">
            <w:pPr>
              <w:pStyle w:val="tabletext11"/>
              <w:jc w:val="center"/>
              <w:rPr>
                <w:ins w:id="23630" w:author="Author"/>
              </w:rPr>
            </w:pPr>
            <w:ins w:id="23631" w:author="Author">
              <w:r w:rsidRPr="004F3F1E">
                <w:t xml:space="preserve">0.63 </w:t>
              </w:r>
            </w:ins>
          </w:p>
        </w:tc>
        <w:tc>
          <w:tcPr>
            <w:tcW w:w="400" w:type="dxa"/>
            <w:noWrap/>
            <w:vAlign w:val="bottom"/>
            <w:hideMark/>
          </w:tcPr>
          <w:p w14:paraId="738BF0D3" w14:textId="77777777" w:rsidR="00377508" w:rsidRPr="004F3F1E" w:rsidRDefault="00377508" w:rsidP="00F1272A">
            <w:pPr>
              <w:pStyle w:val="tabletext11"/>
              <w:jc w:val="center"/>
              <w:rPr>
                <w:ins w:id="23632" w:author="Author"/>
              </w:rPr>
            </w:pPr>
            <w:ins w:id="23633" w:author="Author">
              <w:r w:rsidRPr="004F3F1E">
                <w:t xml:space="preserve">0.61 </w:t>
              </w:r>
            </w:ins>
          </w:p>
        </w:tc>
        <w:tc>
          <w:tcPr>
            <w:tcW w:w="400" w:type="dxa"/>
            <w:noWrap/>
            <w:vAlign w:val="bottom"/>
            <w:hideMark/>
          </w:tcPr>
          <w:p w14:paraId="5AA2BA79" w14:textId="77777777" w:rsidR="00377508" w:rsidRPr="004F3F1E" w:rsidRDefault="00377508" w:rsidP="00F1272A">
            <w:pPr>
              <w:pStyle w:val="tabletext11"/>
              <w:jc w:val="center"/>
              <w:rPr>
                <w:ins w:id="23634" w:author="Author"/>
              </w:rPr>
            </w:pPr>
            <w:ins w:id="23635" w:author="Author">
              <w:r w:rsidRPr="004F3F1E">
                <w:t xml:space="preserve">0.59 </w:t>
              </w:r>
            </w:ins>
          </w:p>
        </w:tc>
        <w:tc>
          <w:tcPr>
            <w:tcW w:w="400" w:type="dxa"/>
            <w:noWrap/>
            <w:vAlign w:val="bottom"/>
            <w:hideMark/>
          </w:tcPr>
          <w:p w14:paraId="2FD89C7C" w14:textId="77777777" w:rsidR="00377508" w:rsidRPr="004F3F1E" w:rsidRDefault="00377508" w:rsidP="00F1272A">
            <w:pPr>
              <w:pStyle w:val="tabletext11"/>
              <w:jc w:val="center"/>
              <w:rPr>
                <w:ins w:id="23636" w:author="Author"/>
              </w:rPr>
            </w:pPr>
            <w:ins w:id="23637" w:author="Author">
              <w:r w:rsidRPr="004F3F1E">
                <w:t xml:space="preserve">0.57 </w:t>
              </w:r>
            </w:ins>
          </w:p>
        </w:tc>
        <w:tc>
          <w:tcPr>
            <w:tcW w:w="400" w:type="dxa"/>
            <w:noWrap/>
            <w:vAlign w:val="bottom"/>
            <w:hideMark/>
          </w:tcPr>
          <w:p w14:paraId="23F8036F" w14:textId="77777777" w:rsidR="00377508" w:rsidRPr="004F3F1E" w:rsidRDefault="00377508" w:rsidP="00F1272A">
            <w:pPr>
              <w:pStyle w:val="tabletext11"/>
              <w:jc w:val="center"/>
              <w:rPr>
                <w:ins w:id="23638" w:author="Author"/>
              </w:rPr>
            </w:pPr>
            <w:ins w:id="23639" w:author="Author">
              <w:r w:rsidRPr="004F3F1E">
                <w:t xml:space="preserve">0.55 </w:t>
              </w:r>
            </w:ins>
          </w:p>
        </w:tc>
        <w:tc>
          <w:tcPr>
            <w:tcW w:w="400" w:type="dxa"/>
            <w:noWrap/>
            <w:vAlign w:val="bottom"/>
            <w:hideMark/>
          </w:tcPr>
          <w:p w14:paraId="7CA8909D" w14:textId="77777777" w:rsidR="00377508" w:rsidRPr="004F3F1E" w:rsidRDefault="00377508" w:rsidP="00F1272A">
            <w:pPr>
              <w:pStyle w:val="tabletext11"/>
              <w:jc w:val="center"/>
              <w:rPr>
                <w:ins w:id="23640" w:author="Author"/>
              </w:rPr>
            </w:pPr>
            <w:ins w:id="23641" w:author="Author">
              <w:r w:rsidRPr="004F3F1E">
                <w:t xml:space="preserve">0.54 </w:t>
              </w:r>
            </w:ins>
          </w:p>
        </w:tc>
        <w:tc>
          <w:tcPr>
            <w:tcW w:w="400" w:type="dxa"/>
            <w:noWrap/>
            <w:vAlign w:val="bottom"/>
            <w:hideMark/>
          </w:tcPr>
          <w:p w14:paraId="69C0C853" w14:textId="77777777" w:rsidR="00377508" w:rsidRPr="004F3F1E" w:rsidRDefault="00377508" w:rsidP="00F1272A">
            <w:pPr>
              <w:pStyle w:val="tabletext11"/>
              <w:jc w:val="center"/>
              <w:rPr>
                <w:ins w:id="23642" w:author="Author"/>
              </w:rPr>
            </w:pPr>
            <w:ins w:id="23643" w:author="Author">
              <w:r w:rsidRPr="004F3F1E">
                <w:t xml:space="preserve">0.52 </w:t>
              </w:r>
            </w:ins>
          </w:p>
        </w:tc>
        <w:tc>
          <w:tcPr>
            <w:tcW w:w="400" w:type="dxa"/>
            <w:noWrap/>
            <w:vAlign w:val="bottom"/>
            <w:hideMark/>
          </w:tcPr>
          <w:p w14:paraId="23D20A92" w14:textId="77777777" w:rsidR="00377508" w:rsidRPr="004F3F1E" w:rsidRDefault="00377508" w:rsidP="00F1272A">
            <w:pPr>
              <w:pStyle w:val="tabletext11"/>
              <w:jc w:val="center"/>
              <w:rPr>
                <w:ins w:id="23644" w:author="Author"/>
              </w:rPr>
            </w:pPr>
            <w:ins w:id="23645" w:author="Author">
              <w:r w:rsidRPr="004F3F1E">
                <w:t xml:space="preserve">0.51 </w:t>
              </w:r>
            </w:ins>
          </w:p>
        </w:tc>
        <w:tc>
          <w:tcPr>
            <w:tcW w:w="400" w:type="dxa"/>
            <w:noWrap/>
            <w:vAlign w:val="bottom"/>
            <w:hideMark/>
          </w:tcPr>
          <w:p w14:paraId="4BEC4487" w14:textId="77777777" w:rsidR="00377508" w:rsidRPr="004F3F1E" w:rsidRDefault="00377508" w:rsidP="00F1272A">
            <w:pPr>
              <w:pStyle w:val="tabletext11"/>
              <w:jc w:val="center"/>
              <w:rPr>
                <w:ins w:id="23646" w:author="Author"/>
              </w:rPr>
            </w:pPr>
            <w:ins w:id="23647" w:author="Author">
              <w:r w:rsidRPr="004F3F1E">
                <w:t xml:space="preserve">0.49 </w:t>
              </w:r>
            </w:ins>
          </w:p>
        </w:tc>
        <w:tc>
          <w:tcPr>
            <w:tcW w:w="400" w:type="dxa"/>
            <w:noWrap/>
            <w:vAlign w:val="bottom"/>
            <w:hideMark/>
          </w:tcPr>
          <w:p w14:paraId="420DBF71" w14:textId="77777777" w:rsidR="00377508" w:rsidRPr="004F3F1E" w:rsidRDefault="00377508" w:rsidP="00F1272A">
            <w:pPr>
              <w:pStyle w:val="tabletext11"/>
              <w:jc w:val="center"/>
              <w:rPr>
                <w:ins w:id="23648" w:author="Author"/>
              </w:rPr>
            </w:pPr>
            <w:ins w:id="23649" w:author="Author">
              <w:r w:rsidRPr="004F3F1E">
                <w:t xml:space="preserve">0.48 </w:t>
              </w:r>
            </w:ins>
          </w:p>
        </w:tc>
        <w:tc>
          <w:tcPr>
            <w:tcW w:w="400" w:type="dxa"/>
            <w:noWrap/>
            <w:vAlign w:val="bottom"/>
            <w:hideMark/>
          </w:tcPr>
          <w:p w14:paraId="24762812" w14:textId="77777777" w:rsidR="00377508" w:rsidRPr="004F3F1E" w:rsidRDefault="00377508" w:rsidP="00F1272A">
            <w:pPr>
              <w:pStyle w:val="tabletext11"/>
              <w:jc w:val="center"/>
              <w:rPr>
                <w:ins w:id="23650" w:author="Author"/>
              </w:rPr>
            </w:pPr>
            <w:ins w:id="23651" w:author="Author">
              <w:r w:rsidRPr="004F3F1E">
                <w:t xml:space="preserve">0.46 </w:t>
              </w:r>
            </w:ins>
          </w:p>
        </w:tc>
        <w:tc>
          <w:tcPr>
            <w:tcW w:w="440" w:type="dxa"/>
            <w:noWrap/>
            <w:vAlign w:val="bottom"/>
            <w:hideMark/>
          </w:tcPr>
          <w:p w14:paraId="63EC0218" w14:textId="77777777" w:rsidR="00377508" w:rsidRPr="004F3F1E" w:rsidRDefault="00377508" w:rsidP="00F1272A">
            <w:pPr>
              <w:pStyle w:val="tabletext11"/>
              <w:jc w:val="center"/>
              <w:rPr>
                <w:ins w:id="23652" w:author="Author"/>
              </w:rPr>
            </w:pPr>
            <w:ins w:id="23653" w:author="Author">
              <w:r w:rsidRPr="004F3F1E">
                <w:t xml:space="preserve">0.45 </w:t>
              </w:r>
            </w:ins>
          </w:p>
        </w:tc>
        <w:tc>
          <w:tcPr>
            <w:tcW w:w="400" w:type="dxa"/>
            <w:noWrap/>
            <w:vAlign w:val="bottom"/>
            <w:hideMark/>
          </w:tcPr>
          <w:p w14:paraId="70193E77" w14:textId="77777777" w:rsidR="00377508" w:rsidRPr="004F3F1E" w:rsidRDefault="00377508" w:rsidP="00F1272A">
            <w:pPr>
              <w:pStyle w:val="tabletext11"/>
              <w:jc w:val="center"/>
              <w:rPr>
                <w:ins w:id="23654" w:author="Author"/>
              </w:rPr>
            </w:pPr>
            <w:ins w:id="23655" w:author="Author">
              <w:r w:rsidRPr="004F3F1E">
                <w:t xml:space="preserve">0.43 </w:t>
              </w:r>
            </w:ins>
          </w:p>
        </w:tc>
        <w:tc>
          <w:tcPr>
            <w:tcW w:w="400" w:type="dxa"/>
            <w:noWrap/>
            <w:vAlign w:val="bottom"/>
            <w:hideMark/>
          </w:tcPr>
          <w:p w14:paraId="137E3CB7" w14:textId="77777777" w:rsidR="00377508" w:rsidRPr="004F3F1E" w:rsidRDefault="00377508" w:rsidP="00F1272A">
            <w:pPr>
              <w:pStyle w:val="tabletext11"/>
              <w:jc w:val="center"/>
              <w:rPr>
                <w:ins w:id="23656" w:author="Author"/>
              </w:rPr>
            </w:pPr>
            <w:ins w:id="23657" w:author="Author">
              <w:r w:rsidRPr="004F3F1E">
                <w:t xml:space="preserve">0.42 </w:t>
              </w:r>
            </w:ins>
          </w:p>
        </w:tc>
        <w:tc>
          <w:tcPr>
            <w:tcW w:w="400" w:type="dxa"/>
            <w:noWrap/>
            <w:vAlign w:val="bottom"/>
            <w:hideMark/>
          </w:tcPr>
          <w:p w14:paraId="6CEBF818" w14:textId="77777777" w:rsidR="00377508" w:rsidRPr="004F3F1E" w:rsidRDefault="00377508" w:rsidP="00F1272A">
            <w:pPr>
              <w:pStyle w:val="tabletext11"/>
              <w:jc w:val="center"/>
              <w:rPr>
                <w:ins w:id="23658" w:author="Author"/>
              </w:rPr>
            </w:pPr>
            <w:ins w:id="23659" w:author="Author">
              <w:r w:rsidRPr="004F3F1E">
                <w:t xml:space="preserve">0.41 </w:t>
              </w:r>
            </w:ins>
          </w:p>
        </w:tc>
        <w:tc>
          <w:tcPr>
            <w:tcW w:w="400" w:type="dxa"/>
            <w:noWrap/>
            <w:vAlign w:val="bottom"/>
            <w:hideMark/>
          </w:tcPr>
          <w:p w14:paraId="339992BA" w14:textId="77777777" w:rsidR="00377508" w:rsidRPr="004F3F1E" w:rsidRDefault="00377508" w:rsidP="00F1272A">
            <w:pPr>
              <w:pStyle w:val="tabletext11"/>
              <w:jc w:val="center"/>
              <w:rPr>
                <w:ins w:id="23660" w:author="Author"/>
              </w:rPr>
            </w:pPr>
            <w:ins w:id="23661" w:author="Author">
              <w:r w:rsidRPr="004F3F1E">
                <w:t xml:space="preserve">0.40 </w:t>
              </w:r>
            </w:ins>
          </w:p>
        </w:tc>
        <w:tc>
          <w:tcPr>
            <w:tcW w:w="460" w:type="dxa"/>
            <w:noWrap/>
            <w:vAlign w:val="bottom"/>
            <w:hideMark/>
          </w:tcPr>
          <w:p w14:paraId="259EB387" w14:textId="77777777" w:rsidR="00377508" w:rsidRPr="004F3F1E" w:rsidRDefault="00377508" w:rsidP="00F1272A">
            <w:pPr>
              <w:pStyle w:val="tabletext11"/>
              <w:jc w:val="center"/>
              <w:rPr>
                <w:ins w:id="23662" w:author="Author"/>
              </w:rPr>
            </w:pPr>
            <w:ins w:id="23663" w:author="Author">
              <w:r w:rsidRPr="004F3F1E">
                <w:t xml:space="preserve">0.38 </w:t>
              </w:r>
            </w:ins>
          </w:p>
        </w:tc>
      </w:tr>
      <w:tr w:rsidR="00377508" w:rsidRPr="004F3F1E" w14:paraId="331E5F92" w14:textId="77777777" w:rsidTr="00F1272A">
        <w:trPr>
          <w:trHeight w:val="190"/>
          <w:ins w:id="23664" w:author="Author"/>
        </w:trPr>
        <w:tc>
          <w:tcPr>
            <w:tcW w:w="200" w:type="dxa"/>
            <w:tcBorders>
              <w:right w:val="nil"/>
            </w:tcBorders>
            <w:vAlign w:val="bottom"/>
          </w:tcPr>
          <w:p w14:paraId="1BC7CE7F" w14:textId="77777777" w:rsidR="00377508" w:rsidRPr="004F3F1E" w:rsidRDefault="00377508" w:rsidP="00F1272A">
            <w:pPr>
              <w:pStyle w:val="tabletext11"/>
              <w:jc w:val="right"/>
              <w:rPr>
                <w:ins w:id="23665" w:author="Author"/>
              </w:rPr>
            </w:pPr>
          </w:p>
        </w:tc>
        <w:tc>
          <w:tcPr>
            <w:tcW w:w="1580" w:type="dxa"/>
            <w:tcBorders>
              <w:left w:val="nil"/>
            </w:tcBorders>
            <w:vAlign w:val="bottom"/>
            <w:hideMark/>
          </w:tcPr>
          <w:p w14:paraId="5B49A9AA" w14:textId="77777777" w:rsidR="00377508" w:rsidRPr="004F3F1E" w:rsidRDefault="00377508" w:rsidP="00F1272A">
            <w:pPr>
              <w:pStyle w:val="tabletext11"/>
              <w:tabs>
                <w:tab w:val="decimal" w:pos="640"/>
              </w:tabs>
              <w:rPr>
                <w:ins w:id="23666" w:author="Author"/>
              </w:rPr>
            </w:pPr>
            <w:ins w:id="23667" w:author="Author">
              <w:r w:rsidRPr="004F3F1E">
                <w:t>75,000 to 84,999</w:t>
              </w:r>
            </w:ins>
          </w:p>
        </w:tc>
        <w:tc>
          <w:tcPr>
            <w:tcW w:w="680" w:type="dxa"/>
            <w:noWrap/>
            <w:vAlign w:val="bottom"/>
            <w:hideMark/>
          </w:tcPr>
          <w:p w14:paraId="33FEBC32" w14:textId="77777777" w:rsidR="00377508" w:rsidRPr="004F3F1E" w:rsidRDefault="00377508" w:rsidP="00F1272A">
            <w:pPr>
              <w:pStyle w:val="tabletext11"/>
              <w:jc w:val="center"/>
              <w:rPr>
                <w:ins w:id="23668" w:author="Author"/>
              </w:rPr>
            </w:pPr>
            <w:ins w:id="23669" w:author="Author">
              <w:r w:rsidRPr="004F3F1E">
                <w:t xml:space="preserve">1.41 </w:t>
              </w:r>
            </w:ins>
          </w:p>
        </w:tc>
        <w:tc>
          <w:tcPr>
            <w:tcW w:w="900" w:type="dxa"/>
            <w:noWrap/>
            <w:vAlign w:val="bottom"/>
            <w:hideMark/>
          </w:tcPr>
          <w:p w14:paraId="4E86910C" w14:textId="77777777" w:rsidR="00377508" w:rsidRPr="004F3F1E" w:rsidRDefault="00377508" w:rsidP="00F1272A">
            <w:pPr>
              <w:pStyle w:val="tabletext11"/>
              <w:jc w:val="center"/>
              <w:rPr>
                <w:ins w:id="23670" w:author="Author"/>
              </w:rPr>
            </w:pPr>
            <w:ins w:id="23671" w:author="Author">
              <w:r w:rsidRPr="004F3F1E">
                <w:t xml:space="preserve">1.41 </w:t>
              </w:r>
            </w:ins>
          </w:p>
        </w:tc>
        <w:tc>
          <w:tcPr>
            <w:tcW w:w="400" w:type="dxa"/>
            <w:noWrap/>
            <w:vAlign w:val="bottom"/>
            <w:hideMark/>
          </w:tcPr>
          <w:p w14:paraId="1B774CC2" w14:textId="77777777" w:rsidR="00377508" w:rsidRPr="004F3F1E" w:rsidRDefault="00377508" w:rsidP="00F1272A">
            <w:pPr>
              <w:pStyle w:val="tabletext11"/>
              <w:jc w:val="center"/>
              <w:rPr>
                <w:ins w:id="23672" w:author="Author"/>
              </w:rPr>
            </w:pPr>
            <w:ins w:id="23673" w:author="Author">
              <w:r w:rsidRPr="004F3F1E">
                <w:t xml:space="preserve">1.30 </w:t>
              </w:r>
            </w:ins>
          </w:p>
        </w:tc>
        <w:tc>
          <w:tcPr>
            <w:tcW w:w="400" w:type="dxa"/>
            <w:noWrap/>
            <w:vAlign w:val="bottom"/>
            <w:hideMark/>
          </w:tcPr>
          <w:p w14:paraId="4AC86852" w14:textId="77777777" w:rsidR="00377508" w:rsidRPr="004F3F1E" w:rsidRDefault="00377508" w:rsidP="00F1272A">
            <w:pPr>
              <w:pStyle w:val="tabletext11"/>
              <w:jc w:val="center"/>
              <w:rPr>
                <w:ins w:id="23674" w:author="Author"/>
              </w:rPr>
            </w:pPr>
            <w:ins w:id="23675" w:author="Author">
              <w:r w:rsidRPr="004F3F1E">
                <w:t xml:space="preserve">1.22 </w:t>
              </w:r>
            </w:ins>
          </w:p>
        </w:tc>
        <w:tc>
          <w:tcPr>
            <w:tcW w:w="400" w:type="dxa"/>
            <w:noWrap/>
            <w:vAlign w:val="bottom"/>
            <w:hideMark/>
          </w:tcPr>
          <w:p w14:paraId="0556F453" w14:textId="77777777" w:rsidR="00377508" w:rsidRPr="004F3F1E" w:rsidRDefault="00377508" w:rsidP="00F1272A">
            <w:pPr>
              <w:pStyle w:val="tabletext11"/>
              <w:jc w:val="center"/>
              <w:rPr>
                <w:ins w:id="23676" w:author="Author"/>
              </w:rPr>
            </w:pPr>
            <w:ins w:id="23677" w:author="Author">
              <w:r w:rsidRPr="004F3F1E">
                <w:t xml:space="preserve">1.12 </w:t>
              </w:r>
            </w:ins>
          </w:p>
        </w:tc>
        <w:tc>
          <w:tcPr>
            <w:tcW w:w="400" w:type="dxa"/>
            <w:noWrap/>
            <w:vAlign w:val="bottom"/>
            <w:hideMark/>
          </w:tcPr>
          <w:p w14:paraId="73E7C228" w14:textId="77777777" w:rsidR="00377508" w:rsidRPr="004F3F1E" w:rsidRDefault="00377508" w:rsidP="00F1272A">
            <w:pPr>
              <w:pStyle w:val="tabletext11"/>
              <w:jc w:val="center"/>
              <w:rPr>
                <w:ins w:id="23678" w:author="Author"/>
              </w:rPr>
            </w:pPr>
            <w:ins w:id="23679" w:author="Author">
              <w:r w:rsidRPr="004F3F1E">
                <w:t xml:space="preserve">0.98 </w:t>
              </w:r>
            </w:ins>
          </w:p>
        </w:tc>
        <w:tc>
          <w:tcPr>
            <w:tcW w:w="400" w:type="dxa"/>
            <w:noWrap/>
            <w:vAlign w:val="bottom"/>
            <w:hideMark/>
          </w:tcPr>
          <w:p w14:paraId="1D10669A" w14:textId="77777777" w:rsidR="00377508" w:rsidRPr="004F3F1E" w:rsidRDefault="00377508" w:rsidP="00F1272A">
            <w:pPr>
              <w:pStyle w:val="tabletext11"/>
              <w:jc w:val="center"/>
              <w:rPr>
                <w:ins w:id="23680" w:author="Author"/>
              </w:rPr>
            </w:pPr>
            <w:ins w:id="23681" w:author="Author">
              <w:r w:rsidRPr="004F3F1E">
                <w:t xml:space="preserve">0.94 </w:t>
              </w:r>
            </w:ins>
          </w:p>
        </w:tc>
        <w:tc>
          <w:tcPr>
            <w:tcW w:w="400" w:type="dxa"/>
            <w:noWrap/>
            <w:vAlign w:val="bottom"/>
            <w:hideMark/>
          </w:tcPr>
          <w:p w14:paraId="193CF558" w14:textId="77777777" w:rsidR="00377508" w:rsidRPr="004F3F1E" w:rsidRDefault="00377508" w:rsidP="00F1272A">
            <w:pPr>
              <w:pStyle w:val="tabletext11"/>
              <w:jc w:val="center"/>
              <w:rPr>
                <w:ins w:id="23682" w:author="Author"/>
              </w:rPr>
            </w:pPr>
            <w:ins w:id="23683" w:author="Author">
              <w:r w:rsidRPr="004F3F1E">
                <w:t xml:space="preserve">0.86 </w:t>
              </w:r>
            </w:ins>
          </w:p>
        </w:tc>
        <w:tc>
          <w:tcPr>
            <w:tcW w:w="400" w:type="dxa"/>
            <w:noWrap/>
            <w:vAlign w:val="bottom"/>
            <w:hideMark/>
          </w:tcPr>
          <w:p w14:paraId="529CEAD0" w14:textId="77777777" w:rsidR="00377508" w:rsidRPr="004F3F1E" w:rsidRDefault="00377508" w:rsidP="00F1272A">
            <w:pPr>
              <w:pStyle w:val="tabletext11"/>
              <w:jc w:val="center"/>
              <w:rPr>
                <w:ins w:id="23684" w:author="Author"/>
              </w:rPr>
            </w:pPr>
            <w:ins w:id="23685" w:author="Author">
              <w:r w:rsidRPr="004F3F1E">
                <w:t xml:space="preserve">0.81 </w:t>
              </w:r>
            </w:ins>
          </w:p>
        </w:tc>
        <w:tc>
          <w:tcPr>
            <w:tcW w:w="400" w:type="dxa"/>
            <w:noWrap/>
            <w:vAlign w:val="bottom"/>
            <w:hideMark/>
          </w:tcPr>
          <w:p w14:paraId="68E91017" w14:textId="77777777" w:rsidR="00377508" w:rsidRPr="004F3F1E" w:rsidRDefault="00377508" w:rsidP="00F1272A">
            <w:pPr>
              <w:pStyle w:val="tabletext11"/>
              <w:jc w:val="center"/>
              <w:rPr>
                <w:ins w:id="23686" w:author="Author"/>
              </w:rPr>
            </w:pPr>
            <w:ins w:id="23687" w:author="Author">
              <w:r w:rsidRPr="004F3F1E">
                <w:t xml:space="preserve">0.76 </w:t>
              </w:r>
            </w:ins>
          </w:p>
        </w:tc>
        <w:tc>
          <w:tcPr>
            <w:tcW w:w="400" w:type="dxa"/>
            <w:noWrap/>
            <w:vAlign w:val="bottom"/>
            <w:hideMark/>
          </w:tcPr>
          <w:p w14:paraId="501B3D16" w14:textId="77777777" w:rsidR="00377508" w:rsidRPr="004F3F1E" w:rsidRDefault="00377508" w:rsidP="00F1272A">
            <w:pPr>
              <w:pStyle w:val="tabletext11"/>
              <w:jc w:val="center"/>
              <w:rPr>
                <w:ins w:id="23688" w:author="Author"/>
              </w:rPr>
            </w:pPr>
            <w:ins w:id="23689" w:author="Author">
              <w:r w:rsidRPr="004F3F1E">
                <w:t xml:space="preserve">0.69 </w:t>
              </w:r>
            </w:ins>
          </w:p>
        </w:tc>
        <w:tc>
          <w:tcPr>
            <w:tcW w:w="400" w:type="dxa"/>
            <w:noWrap/>
            <w:vAlign w:val="bottom"/>
            <w:hideMark/>
          </w:tcPr>
          <w:p w14:paraId="40036310" w14:textId="77777777" w:rsidR="00377508" w:rsidRPr="004F3F1E" w:rsidRDefault="00377508" w:rsidP="00F1272A">
            <w:pPr>
              <w:pStyle w:val="tabletext11"/>
              <w:jc w:val="center"/>
              <w:rPr>
                <w:ins w:id="23690" w:author="Author"/>
              </w:rPr>
            </w:pPr>
            <w:ins w:id="23691" w:author="Author">
              <w:r w:rsidRPr="004F3F1E">
                <w:t xml:space="preserve">0.67 </w:t>
              </w:r>
            </w:ins>
          </w:p>
        </w:tc>
        <w:tc>
          <w:tcPr>
            <w:tcW w:w="400" w:type="dxa"/>
            <w:noWrap/>
            <w:vAlign w:val="bottom"/>
            <w:hideMark/>
          </w:tcPr>
          <w:p w14:paraId="5CFC3022" w14:textId="77777777" w:rsidR="00377508" w:rsidRPr="004F3F1E" w:rsidRDefault="00377508" w:rsidP="00F1272A">
            <w:pPr>
              <w:pStyle w:val="tabletext11"/>
              <w:jc w:val="center"/>
              <w:rPr>
                <w:ins w:id="23692" w:author="Author"/>
              </w:rPr>
            </w:pPr>
            <w:ins w:id="23693" w:author="Author">
              <w:r w:rsidRPr="004F3F1E">
                <w:t xml:space="preserve">0.65 </w:t>
              </w:r>
            </w:ins>
          </w:p>
        </w:tc>
        <w:tc>
          <w:tcPr>
            <w:tcW w:w="400" w:type="dxa"/>
            <w:noWrap/>
            <w:vAlign w:val="bottom"/>
            <w:hideMark/>
          </w:tcPr>
          <w:p w14:paraId="51CF6197" w14:textId="77777777" w:rsidR="00377508" w:rsidRPr="004F3F1E" w:rsidRDefault="00377508" w:rsidP="00F1272A">
            <w:pPr>
              <w:pStyle w:val="tabletext11"/>
              <w:jc w:val="center"/>
              <w:rPr>
                <w:ins w:id="23694" w:author="Author"/>
              </w:rPr>
            </w:pPr>
            <w:ins w:id="23695" w:author="Author">
              <w:r w:rsidRPr="004F3F1E">
                <w:t xml:space="preserve">0.63 </w:t>
              </w:r>
            </w:ins>
          </w:p>
        </w:tc>
        <w:tc>
          <w:tcPr>
            <w:tcW w:w="400" w:type="dxa"/>
            <w:noWrap/>
            <w:vAlign w:val="bottom"/>
            <w:hideMark/>
          </w:tcPr>
          <w:p w14:paraId="1BDFC482" w14:textId="77777777" w:rsidR="00377508" w:rsidRPr="004F3F1E" w:rsidRDefault="00377508" w:rsidP="00F1272A">
            <w:pPr>
              <w:pStyle w:val="tabletext11"/>
              <w:jc w:val="center"/>
              <w:rPr>
                <w:ins w:id="23696" w:author="Author"/>
              </w:rPr>
            </w:pPr>
            <w:ins w:id="23697" w:author="Author">
              <w:r w:rsidRPr="004F3F1E">
                <w:t xml:space="preserve">0.61 </w:t>
              </w:r>
            </w:ins>
          </w:p>
        </w:tc>
        <w:tc>
          <w:tcPr>
            <w:tcW w:w="400" w:type="dxa"/>
            <w:noWrap/>
            <w:vAlign w:val="bottom"/>
            <w:hideMark/>
          </w:tcPr>
          <w:p w14:paraId="72828338" w14:textId="77777777" w:rsidR="00377508" w:rsidRPr="004F3F1E" w:rsidRDefault="00377508" w:rsidP="00F1272A">
            <w:pPr>
              <w:pStyle w:val="tabletext11"/>
              <w:jc w:val="center"/>
              <w:rPr>
                <w:ins w:id="23698" w:author="Author"/>
              </w:rPr>
            </w:pPr>
            <w:ins w:id="23699" w:author="Author">
              <w:r w:rsidRPr="004F3F1E">
                <w:t xml:space="preserve">0.59 </w:t>
              </w:r>
            </w:ins>
          </w:p>
        </w:tc>
        <w:tc>
          <w:tcPr>
            <w:tcW w:w="400" w:type="dxa"/>
            <w:noWrap/>
            <w:vAlign w:val="bottom"/>
            <w:hideMark/>
          </w:tcPr>
          <w:p w14:paraId="13F0ECF0" w14:textId="77777777" w:rsidR="00377508" w:rsidRPr="004F3F1E" w:rsidRDefault="00377508" w:rsidP="00F1272A">
            <w:pPr>
              <w:pStyle w:val="tabletext11"/>
              <w:jc w:val="center"/>
              <w:rPr>
                <w:ins w:id="23700" w:author="Author"/>
              </w:rPr>
            </w:pPr>
            <w:ins w:id="23701" w:author="Author">
              <w:r w:rsidRPr="004F3F1E">
                <w:t xml:space="preserve">0.58 </w:t>
              </w:r>
            </w:ins>
          </w:p>
        </w:tc>
        <w:tc>
          <w:tcPr>
            <w:tcW w:w="400" w:type="dxa"/>
            <w:noWrap/>
            <w:vAlign w:val="bottom"/>
            <w:hideMark/>
          </w:tcPr>
          <w:p w14:paraId="1CBE74C1" w14:textId="77777777" w:rsidR="00377508" w:rsidRPr="004F3F1E" w:rsidRDefault="00377508" w:rsidP="00F1272A">
            <w:pPr>
              <w:pStyle w:val="tabletext11"/>
              <w:jc w:val="center"/>
              <w:rPr>
                <w:ins w:id="23702" w:author="Author"/>
              </w:rPr>
            </w:pPr>
            <w:ins w:id="23703" w:author="Author">
              <w:r w:rsidRPr="004F3F1E">
                <w:t xml:space="preserve">0.56 </w:t>
              </w:r>
            </w:ins>
          </w:p>
        </w:tc>
        <w:tc>
          <w:tcPr>
            <w:tcW w:w="400" w:type="dxa"/>
            <w:noWrap/>
            <w:vAlign w:val="bottom"/>
            <w:hideMark/>
          </w:tcPr>
          <w:p w14:paraId="5191C11E" w14:textId="77777777" w:rsidR="00377508" w:rsidRPr="004F3F1E" w:rsidRDefault="00377508" w:rsidP="00F1272A">
            <w:pPr>
              <w:pStyle w:val="tabletext11"/>
              <w:jc w:val="center"/>
              <w:rPr>
                <w:ins w:id="23704" w:author="Author"/>
              </w:rPr>
            </w:pPr>
            <w:ins w:id="23705" w:author="Author">
              <w:r w:rsidRPr="004F3F1E">
                <w:t xml:space="preserve">0.54 </w:t>
              </w:r>
            </w:ins>
          </w:p>
        </w:tc>
        <w:tc>
          <w:tcPr>
            <w:tcW w:w="400" w:type="dxa"/>
            <w:noWrap/>
            <w:vAlign w:val="bottom"/>
            <w:hideMark/>
          </w:tcPr>
          <w:p w14:paraId="5FAA6DCB" w14:textId="77777777" w:rsidR="00377508" w:rsidRPr="004F3F1E" w:rsidRDefault="00377508" w:rsidP="00F1272A">
            <w:pPr>
              <w:pStyle w:val="tabletext11"/>
              <w:jc w:val="center"/>
              <w:rPr>
                <w:ins w:id="23706" w:author="Author"/>
              </w:rPr>
            </w:pPr>
            <w:ins w:id="23707" w:author="Author">
              <w:r w:rsidRPr="004F3F1E">
                <w:t xml:space="preserve">0.53 </w:t>
              </w:r>
            </w:ins>
          </w:p>
        </w:tc>
        <w:tc>
          <w:tcPr>
            <w:tcW w:w="400" w:type="dxa"/>
            <w:noWrap/>
            <w:vAlign w:val="bottom"/>
            <w:hideMark/>
          </w:tcPr>
          <w:p w14:paraId="2842F30B" w14:textId="77777777" w:rsidR="00377508" w:rsidRPr="004F3F1E" w:rsidRDefault="00377508" w:rsidP="00F1272A">
            <w:pPr>
              <w:pStyle w:val="tabletext11"/>
              <w:jc w:val="center"/>
              <w:rPr>
                <w:ins w:id="23708" w:author="Author"/>
              </w:rPr>
            </w:pPr>
            <w:ins w:id="23709" w:author="Author">
              <w:r w:rsidRPr="004F3F1E">
                <w:t xml:space="preserve">0.51 </w:t>
              </w:r>
            </w:ins>
          </w:p>
        </w:tc>
        <w:tc>
          <w:tcPr>
            <w:tcW w:w="400" w:type="dxa"/>
            <w:noWrap/>
            <w:vAlign w:val="bottom"/>
            <w:hideMark/>
          </w:tcPr>
          <w:p w14:paraId="2B72AEDC" w14:textId="77777777" w:rsidR="00377508" w:rsidRPr="004F3F1E" w:rsidRDefault="00377508" w:rsidP="00F1272A">
            <w:pPr>
              <w:pStyle w:val="tabletext11"/>
              <w:jc w:val="center"/>
              <w:rPr>
                <w:ins w:id="23710" w:author="Author"/>
              </w:rPr>
            </w:pPr>
            <w:ins w:id="23711" w:author="Author">
              <w:r w:rsidRPr="004F3F1E">
                <w:t xml:space="preserve">0.50 </w:t>
              </w:r>
            </w:ins>
          </w:p>
        </w:tc>
        <w:tc>
          <w:tcPr>
            <w:tcW w:w="440" w:type="dxa"/>
            <w:noWrap/>
            <w:vAlign w:val="bottom"/>
            <w:hideMark/>
          </w:tcPr>
          <w:p w14:paraId="69AAFACC" w14:textId="77777777" w:rsidR="00377508" w:rsidRPr="004F3F1E" w:rsidRDefault="00377508" w:rsidP="00F1272A">
            <w:pPr>
              <w:pStyle w:val="tabletext11"/>
              <w:jc w:val="center"/>
              <w:rPr>
                <w:ins w:id="23712" w:author="Author"/>
              </w:rPr>
            </w:pPr>
            <w:ins w:id="23713" w:author="Author">
              <w:r w:rsidRPr="004F3F1E">
                <w:t xml:space="preserve">0.48 </w:t>
              </w:r>
            </w:ins>
          </w:p>
        </w:tc>
        <w:tc>
          <w:tcPr>
            <w:tcW w:w="400" w:type="dxa"/>
            <w:noWrap/>
            <w:vAlign w:val="bottom"/>
            <w:hideMark/>
          </w:tcPr>
          <w:p w14:paraId="5F644BE2" w14:textId="77777777" w:rsidR="00377508" w:rsidRPr="004F3F1E" w:rsidRDefault="00377508" w:rsidP="00F1272A">
            <w:pPr>
              <w:pStyle w:val="tabletext11"/>
              <w:jc w:val="center"/>
              <w:rPr>
                <w:ins w:id="23714" w:author="Author"/>
              </w:rPr>
            </w:pPr>
            <w:ins w:id="23715" w:author="Author">
              <w:r w:rsidRPr="004F3F1E">
                <w:t xml:space="preserve">0.47 </w:t>
              </w:r>
            </w:ins>
          </w:p>
        </w:tc>
        <w:tc>
          <w:tcPr>
            <w:tcW w:w="400" w:type="dxa"/>
            <w:noWrap/>
            <w:vAlign w:val="bottom"/>
            <w:hideMark/>
          </w:tcPr>
          <w:p w14:paraId="25C00CE6" w14:textId="77777777" w:rsidR="00377508" w:rsidRPr="004F3F1E" w:rsidRDefault="00377508" w:rsidP="00F1272A">
            <w:pPr>
              <w:pStyle w:val="tabletext11"/>
              <w:jc w:val="center"/>
              <w:rPr>
                <w:ins w:id="23716" w:author="Author"/>
              </w:rPr>
            </w:pPr>
            <w:ins w:id="23717" w:author="Author">
              <w:r w:rsidRPr="004F3F1E">
                <w:t xml:space="preserve">0.45 </w:t>
              </w:r>
            </w:ins>
          </w:p>
        </w:tc>
        <w:tc>
          <w:tcPr>
            <w:tcW w:w="400" w:type="dxa"/>
            <w:noWrap/>
            <w:vAlign w:val="bottom"/>
            <w:hideMark/>
          </w:tcPr>
          <w:p w14:paraId="53BB8754" w14:textId="77777777" w:rsidR="00377508" w:rsidRPr="004F3F1E" w:rsidRDefault="00377508" w:rsidP="00F1272A">
            <w:pPr>
              <w:pStyle w:val="tabletext11"/>
              <w:jc w:val="center"/>
              <w:rPr>
                <w:ins w:id="23718" w:author="Author"/>
              </w:rPr>
            </w:pPr>
            <w:ins w:id="23719" w:author="Author">
              <w:r w:rsidRPr="004F3F1E">
                <w:t xml:space="preserve">0.44 </w:t>
              </w:r>
            </w:ins>
          </w:p>
        </w:tc>
        <w:tc>
          <w:tcPr>
            <w:tcW w:w="400" w:type="dxa"/>
            <w:noWrap/>
            <w:vAlign w:val="bottom"/>
            <w:hideMark/>
          </w:tcPr>
          <w:p w14:paraId="5C438F0F" w14:textId="77777777" w:rsidR="00377508" w:rsidRPr="004F3F1E" w:rsidRDefault="00377508" w:rsidP="00F1272A">
            <w:pPr>
              <w:pStyle w:val="tabletext11"/>
              <w:jc w:val="center"/>
              <w:rPr>
                <w:ins w:id="23720" w:author="Author"/>
              </w:rPr>
            </w:pPr>
            <w:ins w:id="23721" w:author="Author">
              <w:r w:rsidRPr="004F3F1E">
                <w:t xml:space="preserve">0.43 </w:t>
              </w:r>
            </w:ins>
          </w:p>
        </w:tc>
        <w:tc>
          <w:tcPr>
            <w:tcW w:w="460" w:type="dxa"/>
            <w:noWrap/>
            <w:vAlign w:val="bottom"/>
            <w:hideMark/>
          </w:tcPr>
          <w:p w14:paraId="26D421B8" w14:textId="77777777" w:rsidR="00377508" w:rsidRPr="004F3F1E" w:rsidRDefault="00377508" w:rsidP="00F1272A">
            <w:pPr>
              <w:pStyle w:val="tabletext11"/>
              <w:jc w:val="center"/>
              <w:rPr>
                <w:ins w:id="23722" w:author="Author"/>
              </w:rPr>
            </w:pPr>
            <w:ins w:id="23723" w:author="Author">
              <w:r w:rsidRPr="004F3F1E">
                <w:t xml:space="preserve">0.41 </w:t>
              </w:r>
            </w:ins>
          </w:p>
        </w:tc>
      </w:tr>
      <w:tr w:rsidR="00377508" w:rsidRPr="004F3F1E" w14:paraId="41859EBC" w14:textId="77777777" w:rsidTr="00F1272A">
        <w:trPr>
          <w:trHeight w:val="190"/>
          <w:ins w:id="23724" w:author="Author"/>
        </w:trPr>
        <w:tc>
          <w:tcPr>
            <w:tcW w:w="200" w:type="dxa"/>
            <w:tcBorders>
              <w:right w:val="nil"/>
            </w:tcBorders>
            <w:vAlign w:val="bottom"/>
          </w:tcPr>
          <w:p w14:paraId="2F4521B5" w14:textId="77777777" w:rsidR="00377508" w:rsidRPr="004F3F1E" w:rsidRDefault="00377508" w:rsidP="00F1272A">
            <w:pPr>
              <w:pStyle w:val="tabletext11"/>
              <w:jc w:val="right"/>
              <w:rPr>
                <w:ins w:id="23725" w:author="Author"/>
              </w:rPr>
            </w:pPr>
          </w:p>
        </w:tc>
        <w:tc>
          <w:tcPr>
            <w:tcW w:w="1580" w:type="dxa"/>
            <w:tcBorders>
              <w:left w:val="nil"/>
            </w:tcBorders>
            <w:vAlign w:val="bottom"/>
            <w:hideMark/>
          </w:tcPr>
          <w:p w14:paraId="0A2AE30A" w14:textId="77777777" w:rsidR="00377508" w:rsidRPr="004F3F1E" w:rsidRDefault="00377508" w:rsidP="00F1272A">
            <w:pPr>
              <w:pStyle w:val="tabletext11"/>
              <w:tabs>
                <w:tab w:val="decimal" w:pos="640"/>
              </w:tabs>
              <w:rPr>
                <w:ins w:id="23726" w:author="Author"/>
              </w:rPr>
            </w:pPr>
            <w:ins w:id="23727" w:author="Author">
              <w:r w:rsidRPr="004F3F1E">
                <w:t>85,000 to 99,999</w:t>
              </w:r>
            </w:ins>
          </w:p>
        </w:tc>
        <w:tc>
          <w:tcPr>
            <w:tcW w:w="680" w:type="dxa"/>
            <w:noWrap/>
            <w:vAlign w:val="bottom"/>
            <w:hideMark/>
          </w:tcPr>
          <w:p w14:paraId="2A54B8A5" w14:textId="77777777" w:rsidR="00377508" w:rsidRPr="004F3F1E" w:rsidRDefault="00377508" w:rsidP="00F1272A">
            <w:pPr>
              <w:pStyle w:val="tabletext11"/>
              <w:jc w:val="center"/>
              <w:rPr>
                <w:ins w:id="23728" w:author="Author"/>
              </w:rPr>
            </w:pPr>
            <w:ins w:id="23729" w:author="Author">
              <w:r w:rsidRPr="004F3F1E">
                <w:t xml:space="preserve">1.47 </w:t>
              </w:r>
            </w:ins>
          </w:p>
        </w:tc>
        <w:tc>
          <w:tcPr>
            <w:tcW w:w="900" w:type="dxa"/>
            <w:noWrap/>
            <w:vAlign w:val="bottom"/>
            <w:hideMark/>
          </w:tcPr>
          <w:p w14:paraId="0F3C6CC2" w14:textId="77777777" w:rsidR="00377508" w:rsidRPr="004F3F1E" w:rsidRDefault="00377508" w:rsidP="00F1272A">
            <w:pPr>
              <w:pStyle w:val="tabletext11"/>
              <w:jc w:val="center"/>
              <w:rPr>
                <w:ins w:id="23730" w:author="Author"/>
              </w:rPr>
            </w:pPr>
            <w:ins w:id="23731" w:author="Author">
              <w:r w:rsidRPr="004F3F1E">
                <w:t xml:space="preserve">1.47 </w:t>
              </w:r>
            </w:ins>
          </w:p>
        </w:tc>
        <w:tc>
          <w:tcPr>
            <w:tcW w:w="400" w:type="dxa"/>
            <w:noWrap/>
            <w:vAlign w:val="bottom"/>
            <w:hideMark/>
          </w:tcPr>
          <w:p w14:paraId="1C2507A6" w14:textId="77777777" w:rsidR="00377508" w:rsidRPr="004F3F1E" w:rsidRDefault="00377508" w:rsidP="00F1272A">
            <w:pPr>
              <w:pStyle w:val="tabletext11"/>
              <w:jc w:val="center"/>
              <w:rPr>
                <w:ins w:id="23732" w:author="Author"/>
              </w:rPr>
            </w:pPr>
            <w:ins w:id="23733" w:author="Author">
              <w:r w:rsidRPr="004F3F1E">
                <w:t xml:space="preserve">1.35 </w:t>
              </w:r>
            </w:ins>
          </w:p>
        </w:tc>
        <w:tc>
          <w:tcPr>
            <w:tcW w:w="400" w:type="dxa"/>
            <w:noWrap/>
            <w:vAlign w:val="bottom"/>
            <w:hideMark/>
          </w:tcPr>
          <w:p w14:paraId="53A3357C" w14:textId="77777777" w:rsidR="00377508" w:rsidRPr="004F3F1E" w:rsidRDefault="00377508" w:rsidP="00F1272A">
            <w:pPr>
              <w:pStyle w:val="tabletext11"/>
              <w:jc w:val="center"/>
              <w:rPr>
                <w:ins w:id="23734" w:author="Author"/>
              </w:rPr>
            </w:pPr>
            <w:ins w:id="23735" w:author="Author">
              <w:r w:rsidRPr="004F3F1E">
                <w:t xml:space="preserve">1.27 </w:t>
              </w:r>
            </w:ins>
          </w:p>
        </w:tc>
        <w:tc>
          <w:tcPr>
            <w:tcW w:w="400" w:type="dxa"/>
            <w:noWrap/>
            <w:vAlign w:val="bottom"/>
            <w:hideMark/>
          </w:tcPr>
          <w:p w14:paraId="3747A925" w14:textId="77777777" w:rsidR="00377508" w:rsidRPr="004F3F1E" w:rsidRDefault="00377508" w:rsidP="00F1272A">
            <w:pPr>
              <w:pStyle w:val="tabletext11"/>
              <w:jc w:val="center"/>
              <w:rPr>
                <w:ins w:id="23736" w:author="Author"/>
              </w:rPr>
            </w:pPr>
            <w:ins w:id="23737" w:author="Author">
              <w:r w:rsidRPr="004F3F1E">
                <w:t xml:space="preserve">1.17 </w:t>
              </w:r>
            </w:ins>
          </w:p>
        </w:tc>
        <w:tc>
          <w:tcPr>
            <w:tcW w:w="400" w:type="dxa"/>
            <w:noWrap/>
            <w:vAlign w:val="bottom"/>
            <w:hideMark/>
          </w:tcPr>
          <w:p w14:paraId="5330B4C6" w14:textId="77777777" w:rsidR="00377508" w:rsidRPr="004F3F1E" w:rsidRDefault="00377508" w:rsidP="00F1272A">
            <w:pPr>
              <w:pStyle w:val="tabletext11"/>
              <w:jc w:val="center"/>
              <w:rPr>
                <w:ins w:id="23738" w:author="Author"/>
              </w:rPr>
            </w:pPr>
            <w:ins w:id="23739" w:author="Author">
              <w:r w:rsidRPr="004F3F1E">
                <w:t xml:space="preserve">1.02 </w:t>
              </w:r>
            </w:ins>
          </w:p>
        </w:tc>
        <w:tc>
          <w:tcPr>
            <w:tcW w:w="400" w:type="dxa"/>
            <w:noWrap/>
            <w:vAlign w:val="bottom"/>
            <w:hideMark/>
          </w:tcPr>
          <w:p w14:paraId="0E9402F3" w14:textId="77777777" w:rsidR="00377508" w:rsidRPr="004F3F1E" w:rsidRDefault="00377508" w:rsidP="00F1272A">
            <w:pPr>
              <w:pStyle w:val="tabletext11"/>
              <w:jc w:val="center"/>
              <w:rPr>
                <w:ins w:id="23740" w:author="Author"/>
              </w:rPr>
            </w:pPr>
            <w:ins w:id="23741" w:author="Author">
              <w:r w:rsidRPr="004F3F1E">
                <w:t xml:space="preserve">0.99 </w:t>
              </w:r>
            </w:ins>
          </w:p>
        </w:tc>
        <w:tc>
          <w:tcPr>
            <w:tcW w:w="400" w:type="dxa"/>
            <w:noWrap/>
            <w:vAlign w:val="bottom"/>
            <w:hideMark/>
          </w:tcPr>
          <w:p w14:paraId="5F41D0C8" w14:textId="77777777" w:rsidR="00377508" w:rsidRPr="004F3F1E" w:rsidRDefault="00377508" w:rsidP="00F1272A">
            <w:pPr>
              <w:pStyle w:val="tabletext11"/>
              <w:jc w:val="center"/>
              <w:rPr>
                <w:ins w:id="23742" w:author="Author"/>
              </w:rPr>
            </w:pPr>
            <w:ins w:id="23743" w:author="Author">
              <w:r w:rsidRPr="004F3F1E">
                <w:t xml:space="preserve">0.91 </w:t>
              </w:r>
            </w:ins>
          </w:p>
        </w:tc>
        <w:tc>
          <w:tcPr>
            <w:tcW w:w="400" w:type="dxa"/>
            <w:noWrap/>
            <w:vAlign w:val="bottom"/>
            <w:hideMark/>
          </w:tcPr>
          <w:p w14:paraId="7AF384CF" w14:textId="77777777" w:rsidR="00377508" w:rsidRPr="004F3F1E" w:rsidRDefault="00377508" w:rsidP="00F1272A">
            <w:pPr>
              <w:pStyle w:val="tabletext11"/>
              <w:jc w:val="center"/>
              <w:rPr>
                <w:ins w:id="23744" w:author="Author"/>
              </w:rPr>
            </w:pPr>
            <w:ins w:id="23745" w:author="Author">
              <w:r w:rsidRPr="004F3F1E">
                <w:t xml:space="preserve">0.86 </w:t>
              </w:r>
            </w:ins>
          </w:p>
        </w:tc>
        <w:tc>
          <w:tcPr>
            <w:tcW w:w="400" w:type="dxa"/>
            <w:noWrap/>
            <w:vAlign w:val="bottom"/>
            <w:hideMark/>
          </w:tcPr>
          <w:p w14:paraId="6B3AF893" w14:textId="77777777" w:rsidR="00377508" w:rsidRPr="004F3F1E" w:rsidRDefault="00377508" w:rsidP="00F1272A">
            <w:pPr>
              <w:pStyle w:val="tabletext11"/>
              <w:jc w:val="center"/>
              <w:rPr>
                <w:ins w:id="23746" w:author="Author"/>
              </w:rPr>
            </w:pPr>
            <w:ins w:id="23747" w:author="Author">
              <w:r w:rsidRPr="004F3F1E">
                <w:t xml:space="preserve">0.82 </w:t>
              </w:r>
            </w:ins>
          </w:p>
        </w:tc>
        <w:tc>
          <w:tcPr>
            <w:tcW w:w="400" w:type="dxa"/>
            <w:noWrap/>
            <w:vAlign w:val="bottom"/>
            <w:hideMark/>
          </w:tcPr>
          <w:p w14:paraId="505F1783" w14:textId="77777777" w:rsidR="00377508" w:rsidRPr="004F3F1E" w:rsidRDefault="00377508" w:rsidP="00F1272A">
            <w:pPr>
              <w:pStyle w:val="tabletext11"/>
              <w:jc w:val="center"/>
              <w:rPr>
                <w:ins w:id="23748" w:author="Author"/>
              </w:rPr>
            </w:pPr>
            <w:ins w:id="23749" w:author="Author">
              <w:r w:rsidRPr="004F3F1E">
                <w:t xml:space="preserve">0.75 </w:t>
              </w:r>
            </w:ins>
          </w:p>
        </w:tc>
        <w:tc>
          <w:tcPr>
            <w:tcW w:w="400" w:type="dxa"/>
            <w:noWrap/>
            <w:vAlign w:val="bottom"/>
            <w:hideMark/>
          </w:tcPr>
          <w:p w14:paraId="6B15DD05" w14:textId="77777777" w:rsidR="00377508" w:rsidRPr="004F3F1E" w:rsidRDefault="00377508" w:rsidP="00F1272A">
            <w:pPr>
              <w:pStyle w:val="tabletext11"/>
              <w:jc w:val="center"/>
              <w:rPr>
                <w:ins w:id="23750" w:author="Author"/>
              </w:rPr>
            </w:pPr>
            <w:ins w:id="23751" w:author="Author">
              <w:r w:rsidRPr="004F3F1E">
                <w:t xml:space="preserve">0.72 </w:t>
              </w:r>
            </w:ins>
          </w:p>
        </w:tc>
        <w:tc>
          <w:tcPr>
            <w:tcW w:w="400" w:type="dxa"/>
            <w:noWrap/>
            <w:vAlign w:val="bottom"/>
            <w:hideMark/>
          </w:tcPr>
          <w:p w14:paraId="40CD0041" w14:textId="77777777" w:rsidR="00377508" w:rsidRPr="004F3F1E" w:rsidRDefault="00377508" w:rsidP="00F1272A">
            <w:pPr>
              <w:pStyle w:val="tabletext11"/>
              <w:jc w:val="center"/>
              <w:rPr>
                <w:ins w:id="23752" w:author="Author"/>
              </w:rPr>
            </w:pPr>
            <w:ins w:id="23753" w:author="Author">
              <w:r w:rsidRPr="004F3F1E">
                <w:t xml:space="preserve">0.70 </w:t>
              </w:r>
            </w:ins>
          </w:p>
        </w:tc>
        <w:tc>
          <w:tcPr>
            <w:tcW w:w="400" w:type="dxa"/>
            <w:noWrap/>
            <w:vAlign w:val="bottom"/>
            <w:hideMark/>
          </w:tcPr>
          <w:p w14:paraId="138F85C6" w14:textId="77777777" w:rsidR="00377508" w:rsidRPr="004F3F1E" w:rsidRDefault="00377508" w:rsidP="00F1272A">
            <w:pPr>
              <w:pStyle w:val="tabletext11"/>
              <w:jc w:val="center"/>
              <w:rPr>
                <w:ins w:id="23754" w:author="Author"/>
              </w:rPr>
            </w:pPr>
            <w:ins w:id="23755" w:author="Author">
              <w:r w:rsidRPr="004F3F1E">
                <w:t xml:space="preserve">0.68 </w:t>
              </w:r>
            </w:ins>
          </w:p>
        </w:tc>
        <w:tc>
          <w:tcPr>
            <w:tcW w:w="400" w:type="dxa"/>
            <w:noWrap/>
            <w:vAlign w:val="bottom"/>
            <w:hideMark/>
          </w:tcPr>
          <w:p w14:paraId="040BAD56" w14:textId="77777777" w:rsidR="00377508" w:rsidRPr="004F3F1E" w:rsidRDefault="00377508" w:rsidP="00F1272A">
            <w:pPr>
              <w:pStyle w:val="tabletext11"/>
              <w:jc w:val="center"/>
              <w:rPr>
                <w:ins w:id="23756" w:author="Author"/>
              </w:rPr>
            </w:pPr>
            <w:ins w:id="23757" w:author="Author">
              <w:r w:rsidRPr="004F3F1E">
                <w:t xml:space="preserve">0.66 </w:t>
              </w:r>
            </w:ins>
          </w:p>
        </w:tc>
        <w:tc>
          <w:tcPr>
            <w:tcW w:w="400" w:type="dxa"/>
            <w:noWrap/>
            <w:vAlign w:val="bottom"/>
            <w:hideMark/>
          </w:tcPr>
          <w:p w14:paraId="4F057CC1" w14:textId="77777777" w:rsidR="00377508" w:rsidRPr="004F3F1E" w:rsidRDefault="00377508" w:rsidP="00F1272A">
            <w:pPr>
              <w:pStyle w:val="tabletext11"/>
              <w:jc w:val="center"/>
              <w:rPr>
                <w:ins w:id="23758" w:author="Author"/>
              </w:rPr>
            </w:pPr>
            <w:ins w:id="23759" w:author="Author">
              <w:r w:rsidRPr="004F3F1E">
                <w:t xml:space="preserve">0.64 </w:t>
              </w:r>
            </w:ins>
          </w:p>
        </w:tc>
        <w:tc>
          <w:tcPr>
            <w:tcW w:w="400" w:type="dxa"/>
            <w:noWrap/>
            <w:vAlign w:val="bottom"/>
            <w:hideMark/>
          </w:tcPr>
          <w:p w14:paraId="208FE104" w14:textId="77777777" w:rsidR="00377508" w:rsidRPr="004F3F1E" w:rsidRDefault="00377508" w:rsidP="00F1272A">
            <w:pPr>
              <w:pStyle w:val="tabletext11"/>
              <w:jc w:val="center"/>
              <w:rPr>
                <w:ins w:id="23760" w:author="Author"/>
              </w:rPr>
            </w:pPr>
            <w:ins w:id="23761" w:author="Author">
              <w:r w:rsidRPr="004F3F1E">
                <w:t xml:space="preserve">0.62 </w:t>
              </w:r>
            </w:ins>
          </w:p>
        </w:tc>
        <w:tc>
          <w:tcPr>
            <w:tcW w:w="400" w:type="dxa"/>
            <w:noWrap/>
            <w:vAlign w:val="bottom"/>
            <w:hideMark/>
          </w:tcPr>
          <w:p w14:paraId="4AB81551" w14:textId="77777777" w:rsidR="00377508" w:rsidRPr="004F3F1E" w:rsidRDefault="00377508" w:rsidP="00F1272A">
            <w:pPr>
              <w:pStyle w:val="tabletext11"/>
              <w:jc w:val="center"/>
              <w:rPr>
                <w:ins w:id="23762" w:author="Author"/>
              </w:rPr>
            </w:pPr>
            <w:ins w:id="23763" w:author="Author">
              <w:r w:rsidRPr="004F3F1E">
                <w:t xml:space="preserve">0.60 </w:t>
              </w:r>
            </w:ins>
          </w:p>
        </w:tc>
        <w:tc>
          <w:tcPr>
            <w:tcW w:w="400" w:type="dxa"/>
            <w:noWrap/>
            <w:vAlign w:val="bottom"/>
            <w:hideMark/>
          </w:tcPr>
          <w:p w14:paraId="1316AD7A" w14:textId="77777777" w:rsidR="00377508" w:rsidRPr="004F3F1E" w:rsidRDefault="00377508" w:rsidP="00F1272A">
            <w:pPr>
              <w:pStyle w:val="tabletext11"/>
              <w:jc w:val="center"/>
              <w:rPr>
                <w:ins w:id="23764" w:author="Author"/>
              </w:rPr>
            </w:pPr>
            <w:ins w:id="23765" w:author="Author">
              <w:r w:rsidRPr="004F3F1E">
                <w:t xml:space="preserve">0.58 </w:t>
              </w:r>
            </w:ins>
          </w:p>
        </w:tc>
        <w:tc>
          <w:tcPr>
            <w:tcW w:w="400" w:type="dxa"/>
            <w:noWrap/>
            <w:vAlign w:val="bottom"/>
            <w:hideMark/>
          </w:tcPr>
          <w:p w14:paraId="6809EE1F" w14:textId="77777777" w:rsidR="00377508" w:rsidRPr="004F3F1E" w:rsidRDefault="00377508" w:rsidP="00F1272A">
            <w:pPr>
              <w:pStyle w:val="tabletext11"/>
              <w:jc w:val="center"/>
              <w:rPr>
                <w:ins w:id="23766" w:author="Author"/>
              </w:rPr>
            </w:pPr>
            <w:ins w:id="23767" w:author="Author">
              <w:r w:rsidRPr="004F3F1E">
                <w:t xml:space="preserve">0.57 </w:t>
              </w:r>
            </w:ins>
          </w:p>
        </w:tc>
        <w:tc>
          <w:tcPr>
            <w:tcW w:w="400" w:type="dxa"/>
            <w:noWrap/>
            <w:vAlign w:val="bottom"/>
            <w:hideMark/>
          </w:tcPr>
          <w:p w14:paraId="6000FC11" w14:textId="77777777" w:rsidR="00377508" w:rsidRPr="004F3F1E" w:rsidRDefault="00377508" w:rsidP="00F1272A">
            <w:pPr>
              <w:pStyle w:val="tabletext11"/>
              <w:jc w:val="center"/>
              <w:rPr>
                <w:ins w:id="23768" w:author="Author"/>
              </w:rPr>
            </w:pPr>
            <w:ins w:id="23769" w:author="Author">
              <w:r w:rsidRPr="004F3F1E">
                <w:t xml:space="preserve">0.55 </w:t>
              </w:r>
            </w:ins>
          </w:p>
        </w:tc>
        <w:tc>
          <w:tcPr>
            <w:tcW w:w="400" w:type="dxa"/>
            <w:noWrap/>
            <w:vAlign w:val="bottom"/>
            <w:hideMark/>
          </w:tcPr>
          <w:p w14:paraId="20D30C18" w14:textId="77777777" w:rsidR="00377508" w:rsidRPr="004F3F1E" w:rsidRDefault="00377508" w:rsidP="00F1272A">
            <w:pPr>
              <w:pStyle w:val="tabletext11"/>
              <w:jc w:val="center"/>
              <w:rPr>
                <w:ins w:id="23770" w:author="Author"/>
              </w:rPr>
            </w:pPr>
            <w:ins w:id="23771" w:author="Author">
              <w:r w:rsidRPr="004F3F1E">
                <w:t xml:space="preserve">0.53 </w:t>
              </w:r>
            </w:ins>
          </w:p>
        </w:tc>
        <w:tc>
          <w:tcPr>
            <w:tcW w:w="440" w:type="dxa"/>
            <w:noWrap/>
            <w:vAlign w:val="bottom"/>
            <w:hideMark/>
          </w:tcPr>
          <w:p w14:paraId="5B83A81E" w14:textId="77777777" w:rsidR="00377508" w:rsidRPr="004F3F1E" w:rsidRDefault="00377508" w:rsidP="00F1272A">
            <w:pPr>
              <w:pStyle w:val="tabletext11"/>
              <w:jc w:val="center"/>
              <w:rPr>
                <w:ins w:id="23772" w:author="Author"/>
              </w:rPr>
            </w:pPr>
            <w:ins w:id="23773" w:author="Author">
              <w:r w:rsidRPr="004F3F1E">
                <w:t xml:space="preserve">0.52 </w:t>
              </w:r>
            </w:ins>
          </w:p>
        </w:tc>
        <w:tc>
          <w:tcPr>
            <w:tcW w:w="400" w:type="dxa"/>
            <w:noWrap/>
            <w:vAlign w:val="bottom"/>
            <w:hideMark/>
          </w:tcPr>
          <w:p w14:paraId="64D577F7" w14:textId="77777777" w:rsidR="00377508" w:rsidRPr="004F3F1E" w:rsidRDefault="00377508" w:rsidP="00F1272A">
            <w:pPr>
              <w:pStyle w:val="tabletext11"/>
              <w:jc w:val="center"/>
              <w:rPr>
                <w:ins w:id="23774" w:author="Author"/>
              </w:rPr>
            </w:pPr>
            <w:ins w:id="23775" w:author="Author">
              <w:r w:rsidRPr="004F3F1E">
                <w:t xml:space="preserve">0.50 </w:t>
              </w:r>
            </w:ins>
          </w:p>
        </w:tc>
        <w:tc>
          <w:tcPr>
            <w:tcW w:w="400" w:type="dxa"/>
            <w:noWrap/>
            <w:vAlign w:val="bottom"/>
            <w:hideMark/>
          </w:tcPr>
          <w:p w14:paraId="6C681C3D" w14:textId="77777777" w:rsidR="00377508" w:rsidRPr="004F3F1E" w:rsidRDefault="00377508" w:rsidP="00F1272A">
            <w:pPr>
              <w:pStyle w:val="tabletext11"/>
              <w:jc w:val="center"/>
              <w:rPr>
                <w:ins w:id="23776" w:author="Author"/>
              </w:rPr>
            </w:pPr>
            <w:ins w:id="23777" w:author="Author">
              <w:r w:rsidRPr="004F3F1E">
                <w:t xml:space="preserve">0.49 </w:t>
              </w:r>
            </w:ins>
          </w:p>
        </w:tc>
        <w:tc>
          <w:tcPr>
            <w:tcW w:w="400" w:type="dxa"/>
            <w:noWrap/>
            <w:vAlign w:val="bottom"/>
            <w:hideMark/>
          </w:tcPr>
          <w:p w14:paraId="7110445F" w14:textId="77777777" w:rsidR="00377508" w:rsidRPr="004F3F1E" w:rsidRDefault="00377508" w:rsidP="00F1272A">
            <w:pPr>
              <w:pStyle w:val="tabletext11"/>
              <w:jc w:val="center"/>
              <w:rPr>
                <w:ins w:id="23778" w:author="Author"/>
              </w:rPr>
            </w:pPr>
            <w:ins w:id="23779" w:author="Author">
              <w:r w:rsidRPr="004F3F1E">
                <w:t xml:space="preserve">0.47 </w:t>
              </w:r>
            </w:ins>
          </w:p>
        </w:tc>
        <w:tc>
          <w:tcPr>
            <w:tcW w:w="400" w:type="dxa"/>
            <w:noWrap/>
            <w:vAlign w:val="bottom"/>
            <w:hideMark/>
          </w:tcPr>
          <w:p w14:paraId="181BE63A" w14:textId="77777777" w:rsidR="00377508" w:rsidRPr="004F3F1E" w:rsidRDefault="00377508" w:rsidP="00F1272A">
            <w:pPr>
              <w:pStyle w:val="tabletext11"/>
              <w:jc w:val="center"/>
              <w:rPr>
                <w:ins w:id="23780" w:author="Author"/>
              </w:rPr>
            </w:pPr>
            <w:ins w:id="23781" w:author="Author">
              <w:r w:rsidRPr="004F3F1E">
                <w:t xml:space="preserve">0.46 </w:t>
              </w:r>
            </w:ins>
          </w:p>
        </w:tc>
        <w:tc>
          <w:tcPr>
            <w:tcW w:w="460" w:type="dxa"/>
            <w:noWrap/>
            <w:vAlign w:val="bottom"/>
            <w:hideMark/>
          </w:tcPr>
          <w:p w14:paraId="015C0056" w14:textId="77777777" w:rsidR="00377508" w:rsidRPr="004F3F1E" w:rsidRDefault="00377508" w:rsidP="00F1272A">
            <w:pPr>
              <w:pStyle w:val="tabletext11"/>
              <w:jc w:val="center"/>
              <w:rPr>
                <w:ins w:id="23782" w:author="Author"/>
              </w:rPr>
            </w:pPr>
            <w:ins w:id="23783" w:author="Author">
              <w:r w:rsidRPr="004F3F1E">
                <w:t xml:space="preserve">0.44 </w:t>
              </w:r>
            </w:ins>
          </w:p>
        </w:tc>
      </w:tr>
      <w:tr w:rsidR="00377508" w:rsidRPr="004F3F1E" w14:paraId="55B4D957" w14:textId="77777777" w:rsidTr="00F1272A">
        <w:trPr>
          <w:trHeight w:val="190"/>
          <w:ins w:id="23784" w:author="Author"/>
        </w:trPr>
        <w:tc>
          <w:tcPr>
            <w:tcW w:w="200" w:type="dxa"/>
            <w:tcBorders>
              <w:right w:val="nil"/>
            </w:tcBorders>
            <w:vAlign w:val="bottom"/>
          </w:tcPr>
          <w:p w14:paraId="3E2774AE" w14:textId="77777777" w:rsidR="00377508" w:rsidRPr="004F3F1E" w:rsidRDefault="00377508" w:rsidP="00F1272A">
            <w:pPr>
              <w:pStyle w:val="tabletext11"/>
              <w:jc w:val="right"/>
              <w:rPr>
                <w:ins w:id="23785" w:author="Author"/>
              </w:rPr>
            </w:pPr>
          </w:p>
        </w:tc>
        <w:tc>
          <w:tcPr>
            <w:tcW w:w="1580" w:type="dxa"/>
            <w:tcBorders>
              <w:left w:val="nil"/>
            </w:tcBorders>
            <w:vAlign w:val="bottom"/>
            <w:hideMark/>
          </w:tcPr>
          <w:p w14:paraId="0AB4091C" w14:textId="77777777" w:rsidR="00377508" w:rsidRPr="004F3F1E" w:rsidRDefault="00377508" w:rsidP="00F1272A">
            <w:pPr>
              <w:pStyle w:val="tabletext11"/>
              <w:tabs>
                <w:tab w:val="decimal" w:pos="640"/>
              </w:tabs>
              <w:rPr>
                <w:ins w:id="23786" w:author="Author"/>
              </w:rPr>
            </w:pPr>
            <w:ins w:id="23787" w:author="Author">
              <w:r w:rsidRPr="004F3F1E">
                <w:t>100,000 to 114,999</w:t>
              </w:r>
            </w:ins>
          </w:p>
        </w:tc>
        <w:tc>
          <w:tcPr>
            <w:tcW w:w="680" w:type="dxa"/>
            <w:noWrap/>
            <w:vAlign w:val="bottom"/>
            <w:hideMark/>
          </w:tcPr>
          <w:p w14:paraId="37CE3F1B" w14:textId="77777777" w:rsidR="00377508" w:rsidRPr="004F3F1E" w:rsidRDefault="00377508" w:rsidP="00F1272A">
            <w:pPr>
              <w:pStyle w:val="tabletext11"/>
              <w:jc w:val="center"/>
              <w:rPr>
                <w:ins w:id="23788" w:author="Author"/>
              </w:rPr>
            </w:pPr>
            <w:ins w:id="23789" w:author="Author">
              <w:r w:rsidRPr="004F3F1E">
                <w:t xml:space="preserve">1.53 </w:t>
              </w:r>
            </w:ins>
          </w:p>
        </w:tc>
        <w:tc>
          <w:tcPr>
            <w:tcW w:w="900" w:type="dxa"/>
            <w:noWrap/>
            <w:vAlign w:val="bottom"/>
            <w:hideMark/>
          </w:tcPr>
          <w:p w14:paraId="7E57B0AB" w14:textId="77777777" w:rsidR="00377508" w:rsidRPr="004F3F1E" w:rsidRDefault="00377508" w:rsidP="00F1272A">
            <w:pPr>
              <w:pStyle w:val="tabletext11"/>
              <w:jc w:val="center"/>
              <w:rPr>
                <w:ins w:id="23790" w:author="Author"/>
              </w:rPr>
            </w:pPr>
            <w:ins w:id="23791" w:author="Author">
              <w:r w:rsidRPr="004F3F1E">
                <w:t xml:space="preserve">1.53 </w:t>
              </w:r>
            </w:ins>
          </w:p>
        </w:tc>
        <w:tc>
          <w:tcPr>
            <w:tcW w:w="400" w:type="dxa"/>
            <w:noWrap/>
            <w:vAlign w:val="bottom"/>
            <w:hideMark/>
          </w:tcPr>
          <w:p w14:paraId="0521835D" w14:textId="77777777" w:rsidR="00377508" w:rsidRPr="004F3F1E" w:rsidRDefault="00377508" w:rsidP="00F1272A">
            <w:pPr>
              <w:pStyle w:val="tabletext11"/>
              <w:jc w:val="center"/>
              <w:rPr>
                <w:ins w:id="23792" w:author="Author"/>
              </w:rPr>
            </w:pPr>
            <w:ins w:id="23793" w:author="Author">
              <w:r w:rsidRPr="004F3F1E">
                <w:t xml:space="preserve">1.40 </w:t>
              </w:r>
            </w:ins>
          </w:p>
        </w:tc>
        <w:tc>
          <w:tcPr>
            <w:tcW w:w="400" w:type="dxa"/>
            <w:noWrap/>
            <w:vAlign w:val="bottom"/>
            <w:hideMark/>
          </w:tcPr>
          <w:p w14:paraId="71B94858" w14:textId="77777777" w:rsidR="00377508" w:rsidRPr="004F3F1E" w:rsidRDefault="00377508" w:rsidP="00F1272A">
            <w:pPr>
              <w:pStyle w:val="tabletext11"/>
              <w:jc w:val="center"/>
              <w:rPr>
                <w:ins w:id="23794" w:author="Author"/>
              </w:rPr>
            </w:pPr>
            <w:ins w:id="23795" w:author="Author">
              <w:r w:rsidRPr="004F3F1E">
                <w:t xml:space="preserve">1.32 </w:t>
              </w:r>
            </w:ins>
          </w:p>
        </w:tc>
        <w:tc>
          <w:tcPr>
            <w:tcW w:w="400" w:type="dxa"/>
            <w:noWrap/>
            <w:vAlign w:val="bottom"/>
            <w:hideMark/>
          </w:tcPr>
          <w:p w14:paraId="6C1955B2" w14:textId="77777777" w:rsidR="00377508" w:rsidRPr="004F3F1E" w:rsidRDefault="00377508" w:rsidP="00F1272A">
            <w:pPr>
              <w:pStyle w:val="tabletext11"/>
              <w:jc w:val="center"/>
              <w:rPr>
                <w:ins w:id="23796" w:author="Author"/>
              </w:rPr>
            </w:pPr>
            <w:ins w:id="23797" w:author="Author">
              <w:r w:rsidRPr="004F3F1E">
                <w:t xml:space="preserve">1.21 </w:t>
              </w:r>
            </w:ins>
          </w:p>
        </w:tc>
        <w:tc>
          <w:tcPr>
            <w:tcW w:w="400" w:type="dxa"/>
            <w:noWrap/>
            <w:vAlign w:val="bottom"/>
            <w:hideMark/>
          </w:tcPr>
          <w:p w14:paraId="22F98613" w14:textId="77777777" w:rsidR="00377508" w:rsidRPr="004F3F1E" w:rsidRDefault="00377508" w:rsidP="00F1272A">
            <w:pPr>
              <w:pStyle w:val="tabletext11"/>
              <w:jc w:val="center"/>
              <w:rPr>
                <w:ins w:id="23798" w:author="Author"/>
              </w:rPr>
            </w:pPr>
            <w:ins w:id="23799" w:author="Author">
              <w:r w:rsidRPr="004F3F1E">
                <w:t xml:space="preserve">1.07 </w:t>
              </w:r>
            </w:ins>
          </w:p>
        </w:tc>
        <w:tc>
          <w:tcPr>
            <w:tcW w:w="400" w:type="dxa"/>
            <w:noWrap/>
            <w:vAlign w:val="bottom"/>
            <w:hideMark/>
          </w:tcPr>
          <w:p w14:paraId="59995CD8" w14:textId="77777777" w:rsidR="00377508" w:rsidRPr="004F3F1E" w:rsidRDefault="00377508" w:rsidP="00F1272A">
            <w:pPr>
              <w:pStyle w:val="tabletext11"/>
              <w:jc w:val="center"/>
              <w:rPr>
                <w:ins w:id="23800" w:author="Author"/>
              </w:rPr>
            </w:pPr>
            <w:ins w:id="23801" w:author="Author">
              <w:r w:rsidRPr="004F3F1E">
                <w:t xml:space="preserve">1.04 </w:t>
              </w:r>
            </w:ins>
          </w:p>
        </w:tc>
        <w:tc>
          <w:tcPr>
            <w:tcW w:w="400" w:type="dxa"/>
            <w:noWrap/>
            <w:vAlign w:val="bottom"/>
            <w:hideMark/>
          </w:tcPr>
          <w:p w14:paraId="6B8BB16B" w14:textId="77777777" w:rsidR="00377508" w:rsidRPr="004F3F1E" w:rsidRDefault="00377508" w:rsidP="00F1272A">
            <w:pPr>
              <w:pStyle w:val="tabletext11"/>
              <w:jc w:val="center"/>
              <w:rPr>
                <w:ins w:id="23802" w:author="Author"/>
              </w:rPr>
            </w:pPr>
            <w:ins w:id="23803" w:author="Author">
              <w:r w:rsidRPr="004F3F1E">
                <w:t xml:space="preserve">0.97 </w:t>
              </w:r>
            </w:ins>
          </w:p>
        </w:tc>
        <w:tc>
          <w:tcPr>
            <w:tcW w:w="400" w:type="dxa"/>
            <w:noWrap/>
            <w:vAlign w:val="bottom"/>
            <w:hideMark/>
          </w:tcPr>
          <w:p w14:paraId="692245BD" w14:textId="77777777" w:rsidR="00377508" w:rsidRPr="004F3F1E" w:rsidRDefault="00377508" w:rsidP="00F1272A">
            <w:pPr>
              <w:pStyle w:val="tabletext11"/>
              <w:jc w:val="center"/>
              <w:rPr>
                <w:ins w:id="23804" w:author="Author"/>
              </w:rPr>
            </w:pPr>
            <w:ins w:id="23805" w:author="Author">
              <w:r w:rsidRPr="004F3F1E">
                <w:t xml:space="preserve">0.92 </w:t>
              </w:r>
            </w:ins>
          </w:p>
        </w:tc>
        <w:tc>
          <w:tcPr>
            <w:tcW w:w="400" w:type="dxa"/>
            <w:noWrap/>
            <w:vAlign w:val="bottom"/>
            <w:hideMark/>
          </w:tcPr>
          <w:p w14:paraId="62DA44D7" w14:textId="77777777" w:rsidR="00377508" w:rsidRPr="004F3F1E" w:rsidRDefault="00377508" w:rsidP="00F1272A">
            <w:pPr>
              <w:pStyle w:val="tabletext11"/>
              <w:jc w:val="center"/>
              <w:rPr>
                <w:ins w:id="23806" w:author="Author"/>
              </w:rPr>
            </w:pPr>
            <w:ins w:id="23807" w:author="Author">
              <w:r w:rsidRPr="004F3F1E">
                <w:t xml:space="preserve">0.89 </w:t>
              </w:r>
            </w:ins>
          </w:p>
        </w:tc>
        <w:tc>
          <w:tcPr>
            <w:tcW w:w="400" w:type="dxa"/>
            <w:noWrap/>
            <w:vAlign w:val="bottom"/>
            <w:hideMark/>
          </w:tcPr>
          <w:p w14:paraId="6A8FDC7F" w14:textId="77777777" w:rsidR="00377508" w:rsidRPr="004F3F1E" w:rsidRDefault="00377508" w:rsidP="00F1272A">
            <w:pPr>
              <w:pStyle w:val="tabletext11"/>
              <w:jc w:val="center"/>
              <w:rPr>
                <w:ins w:id="23808" w:author="Author"/>
              </w:rPr>
            </w:pPr>
            <w:ins w:id="23809" w:author="Author">
              <w:r w:rsidRPr="004F3F1E">
                <w:t xml:space="preserve">0.81 </w:t>
              </w:r>
            </w:ins>
          </w:p>
        </w:tc>
        <w:tc>
          <w:tcPr>
            <w:tcW w:w="400" w:type="dxa"/>
            <w:noWrap/>
            <w:vAlign w:val="bottom"/>
            <w:hideMark/>
          </w:tcPr>
          <w:p w14:paraId="2C0ADFA9" w14:textId="77777777" w:rsidR="00377508" w:rsidRPr="004F3F1E" w:rsidRDefault="00377508" w:rsidP="00F1272A">
            <w:pPr>
              <w:pStyle w:val="tabletext11"/>
              <w:jc w:val="center"/>
              <w:rPr>
                <w:ins w:id="23810" w:author="Author"/>
              </w:rPr>
            </w:pPr>
            <w:ins w:id="23811" w:author="Author">
              <w:r w:rsidRPr="004F3F1E">
                <w:t xml:space="preserve">0.78 </w:t>
              </w:r>
            </w:ins>
          </w:p>
        </w:tc>
        <w:tc>
          <w:tcPr>
            <w:tcW w:w="400" w:type="dxa"/>
            <w:noWrap/>
            <w:vAlign w:val="bottom"/>
            <w:hideMark/>
          </w:tcPr>
          <w:p w14:paraId="383322F9" w14:textId="77777777" w:rsidR="00377508" w:rsidRPr="004F3F1E" w:rsidRDefault="00377508" w:rsidP="00F1272A">
            <w:pPr>
              <w:pStyle w:val="tabletext11"/>
              <w:jc w:val="center"/>
              <w:rPr>
                <w:ins w:id="23812" w:author="Author"/>
              </w:rPr>
            </w:pPr>
            <w:ins w:id="23813" w:author="Author">
              <w:r w:rsidRPr="004F3F1E">
                <w:t xml:space="preserve">0.76 </w:t>
              </w:r>
            </w:ins>
          </w:p>
        </w:tc>
        <w:tc>
          <w:tcPr>
            <w:tcW w:w="400" w:type="dxa"/>
            <w:noWrap/>
            <w:vAlign w:val="bottom"/>
            <w:hideMark/>
          </w:tcPr>
          <w:p w14:paraId="1CD1765D" w14:textId="77777777" w:rsidR="00377508" w:rsidRPr="004F3F1E" w:rsidRDefault="00377508" w:rsidP="00F1272A">
            <w:pPr>
              <w:pStyle w:val="tabletext11"/>
              <w:jc w:val="center"/>
              <w:rPr>
                <w:ins w:id="23814" w:author="Author"/>
              </w:rPr>
            </w:pPr>
            <w:ins w:id="23815" w:author="Author">
              <w:r w:rsidRPr="004F3F1E">
                <w:t xml:space="preserve">0.74 </w:t>
              </w:r>
            </w:ins>
          </w:p>
        </w:tc>
        <w:tc>
          <w:tcPr>
            <w:tcW w:w="400" w:type="dxa"/>
            <w:noWrap/>
            <w:vAlign w:val="bottom"/>
            <w:hideMark/>
          </w:tcPr>
          <w:p w14:paraId="2AB68156" w14:textId="77777777" w:rsidR="00377508" w:rsidRPr="004F3F1E" w:rsidRDefault="00377508" w:rsidP="00F1272A">
            <w:pPr>
              <w:pStyle w:val="tabletext11"/>
              <w:jc w:val="center"/>
              <w:rPr>
                <w:ins w:id="23816" w:author="Author"/>
              </w:rPr>
            </w:pPr>
            <w:ins w:id="23817" w:author="Author">
              <w:r w:rsidRPr="004F3F1E">
                <w:t xml:space="preserve">0.71 </w:t>
              </w:r>
            </w:ins>
          </w:p>
        </w:tc>
        <w:tc>
          <w:tcPr>
            <w:tcW w:w="400" w:type="dxa"/>
            <w:noWrap/>
            <w:vAlign w:val="bottom"/>
            <w:hideMark/>
          </w:tcPr>
          <w:p w14:paraId="368C98E2" w14:textId="77777777" w:rsidR="00377508" w:rsidRPr="004F3F1E" w:rsidRDefault="00377508" w:rsidP="00F1272A">
            <w:pPr>
              <w:pStyle w:val="tabletext11"/>
              <w:jc w:val="center"/>
              <w:rPr>
                <w:ins w:id="23818" w:author="Author"/>
              </w:rPr>
            </w:pPr>
            <w:ins w:id="23819" w:author="Author">
              <w:r w:rsidRPr="004F3F1E">
                <w:t xml:space="preserve">0.69 </w:t>
              </w:r>
            </w:ins>
          </w:p>
        </w:tc>
        <w:tc>
          <w:tcPr>
            <w:tcW w:w="400" w:type="dxa"/>
            <w:noWrap/>
            <w:vAlign w:val="bottom"/>
            <w:hideMark/>
          </w:tcPr>
          <w:p w14:paraId="4AD1EB5F" w14:textId="77777777" w:rsidR="00377508" w:rsidRPr="004F3F1E" w:rsidRDefault="00377508" w:rsidP="00F1272A">
            <w:pPr>
              <w:pStyle w:val="tabletext11"/>
              <w:jc w:val="center"/>
              <w:rPr>
                <w:ins w:id="23820" w:author="Author"/>
              </w:rPr>
            </w:pPr>
            <w:ins w:id="23821" w:author="Author">
              <w:r w:rsidRPr="004F3F1E">
                <w:t xml:space="preserve">0.67 </w:t>
              </w:r>
            </w:ins>
          </w:p>
        </w:tc>
        <w:tc>
          <w:tcPr>
            <w:tcW w:w="400" w:type="dxa"/>
            <w:noWrap/>
            <w:vAlign w:val="bottom"/>
            <w:hideMark/>
          </w:tcPr>
          <w:p w14:paraId="723F6A1C" w14:textId="77777777" w:rsidR="00377508" w:rsidRPr="004F3F1E" w:rsidRDefault="00377508" w:rsidP="00F1272A">
            <w:pPr>
              <w:pStyle w:val="tabletext11"/>
              <w:jc w:val="center"/>
              <w:rPr>
                <w:ins w:id="23822" w:author="Author"/>
              </w:rPr>
            </w:pPr>
            <w:ins w:id="23823" w:author="Author">
              <w:r w:rsidRPr="004F3F1E">
                <w:t xml:space="preserve">0.65 </w:t>
              </w:r>
            </w:ins>
          </w:p>
        </w:tc>
        <w:tc>
          <w:tcPr>
            <w:tcW w:w="400" w:type="dxa"/>
            <w:noWrap/>
            <w:vAlign w:val="bottom"/>
            <w:hideMark/>
          </w:tcPr>
          <w:p w14:paraId="05D6A2C5" w14:textId="77777777" w:rsidR="00377508" w:rsidRPr="004F3F1E" w:rsidRDefault="00377508" w:rsidP="00F1272A">
            <w:pPr>
              <w:pStyle w:val="tabletext11"/>
              <w:jc w:val="center"/>
              <w:rPr>
                <w:ins w:id="23824" w:author="Author"/>
              </w:rPr>
            </w:pPr>
            <w:ins w:id="23825" w:author="Author">
              <w:r w:rsidRPr="004F3F1E">
                <w:t xml:space="preserve">0.63 </w:t>
              </w:r>
            </w:ins>
          </w:p>
        </w:tc>
        <w:tc>
          <w:tcPr>
            <w:tcW w:w="400" w:type="dxa"/>
            <w:noWrap/>
            <w:vAlign w:val="bottom"/>
            <w:hideMark/>
          </w:tcPr>
          <w:p w14:paraId="162F16F1" w14:textId="77777777" w:rsidR="00377508" w:rsidRPr="004F3F1E" w:rsidRDefault="00377508" w:rsidP="00F1272A">
            <w:pPr>
              <w:pStyle w:val="tabletext11"/>
              <w:jc w:val="center"/>
              <w:rPr>
                <w:ins w:id="23826" w:author="Author"/>
              </w:rPr>
            </w:pPr>
            <w:ins w:id="23827" w:author="Author">
              <w:r w:rsidRPr="004F3F1E">
                <w:t xml:space="preserve">0.61 </w:t>
              </w:r>
            </w:ins>
          </w:p>
        </w:tc>
        <w:tc>
          <w:tcPr>
            <w:tcW w:w="400" w:type="dxa"/>
            <w:noWrap/>
            <w:vAlign w:val="bottom"/>
            <w:hideMark/>
          </w:tcPr>
          <w:p w14:paraId="278FD7F2" w14:textId="77777777" w:rsidR="00377508" w:rsidRPr="004F3F1E" w:rsidRDefault="00377508" w:rsidP="00F1272A">
            <w:pPr>
              <w:pStyle w:val="tabletext11"/>
              <w:jc w:val="center"/>
              <w:rPr>
                <w:ins w:id="23828" w:author="Author"/>
              </w:rPr>
            </w:pPr>
            <w:ins w:id="23829" w:author="Author">
              <w:r w:rsidRPr="004F3F1E">
                <w:t xml:space="preserve">0.59 </w:t>
              </w:r>
            </w:ins>
          </w:p>
        </w:tc>
        <w:tc>
          <w:tcPr>
            <w:tcW w:w="400" w:type="dxa"/>
            <w:noWrap/>
            <w:vAlign w:val="bottom"/>
            <w:hideMark/>
          </w:tcPr>
          <w:p w14:paraId="545C21D3" w14:textId="77777777" w:rsidR="00377508" w:rsidRPr="004F3F1E" w:rsidRDefault="00377508" w:rsidP="00F1272A">
            <w:pPr>
              <w:pStyle w:val="tabletext11"/>
              <w:jc w:val="center"/>
              <w:rPr>
                <w:ins w:id="23830" w:author="Author"/>
              </w:rPr>
            </w:pPr>
            <w:ins w:id="23831" w:author="Author">
              <w:r w:rsidRPr="004F3F1E">
                <w:t xml:space="preserve">0.58 </w:t>
              </w:r>
            </w:ins>
          </w:p>
        </w:tc>
        <w:tc>
          <w:tcPr>
            <w:tcW w:w="440" w:type="dxa"/>
            <w:noWrap/>
            <w:vAlign w:val="bottom"/>
            <w:hideMark/>
          </w:tcPr>
          <w:p w14:paraId="6D8A7D5B" w14:textId="77777777" w:rsidR="00377508" w:rsidRPr="004F3F1E" w:rsidRDefault="00377508" w:rsidP="00F1272A">
            <w:pPr>
              <w:pStyle w:val="tabletext11"/>
              <w:jc w:val="center"/>
              <w:rPr>
                <w:ins w:id="23832" w:author="Author"/>
              </w:rPr>
            </w:pPr>
            <w:ins w:id="23833" w:author="Author">
              <w:r w:rsidRPr="004F3F1E">
                <w:t xml:space="preserve">0.56 </w:t>
              </w:r>
            </w:ins>
          </w:p>
        </w:tc>
        <w:tc>
          <w:tcPr>
            <w:tcW w:w="400" w:type="dxa"/>
            <w:noWrap/>
            <w:vAlign w:val="bottom"/>
            <w:hideMark/>
          </w:tcPr>
          <w:p w14:paraId="74F806DD" w14:textId="77777777" w:rsidR="00377508" w:rsidRPr="004F3F1E" w:rsidRDefault="00377508" w:rsidP="00F1272A">
            <w:pPr>
              <w:pStyle w:val="tabletext11"/>
              <w:jc w:val="center"/>
              <w:rPr>
                <w:ins w:id="23834" w:author="Author"/>
              </w:rPr>
            </w:pPr>
            <w:ins w:id="23835" w:author="Author">
              <w:r w:rsidRPr="004F3F1E">
                <w:t xml:space="preserve">0.54 </w:t>
              </w:r>
            </w:ins>
          </w:p>
        </w:tc>
        <w:tc>
          <w:tcPr>
            <w:tcW w:w="400" w:type="dxa"/>
            <w:noWrap/>
            <w:vAlign w:val="bottom"/>
            <w:hideMark/>
          </w:tcPr>
          <w:p w14:paraId="6A2C4165" w14:textId="77777777" w:rsidR="00377508" w:rsidRPr="004F3F1E" w:rsidRDefault="00377508" w:rsidP="00F1272A">
            <w:pPr>
              <w:pStyle w:val="tabletext11"/>
              <w:jc w:val="center"/>
              <w:rPr>
                <w:ins w:id="23836" w:author="Author"/>
              </w:rPr>
            </w:pPr>
            <w:ins w:id="23837" w:author="Author">
              <w:r w:rsidRPr="004F3F1E">
                <w:t xml:space="preserve">0.53 </w:t>
              </w:r>
            </w:ins>
          </w:p>
        </w:tc>
        <w:tc>
          <w:tcPr>
            <w:tcW w:w="400" w:type="dxa"/>
            <w:noWrap/>
            <w:vAlign w:val="bottom"/>
            <w:hideMark/>
          </w:tcPr>
          <w:p w14:paraId="3ED5BC4C" w14:textId="77777777" w:rsidR="00377508" w:rsidRPr="004F3F1E" w:rsidRDefault="00377508" w:rsidP="00F1272A">
            <w:pPr>
              <w:pStyle w:val="tabletext11"/>
              <w:jc w:val="center"/>
              <w:rPr>
                <w:ins w:id="23838" w:author="Author"/>
              </w:rPr>
            </w:pPr>
            <w:ins w:id="23839" w:author="Author">
              <w:r w:rsidRPr="004F3F1E">
                <w:t xml:space="preserve">0.51 </w:t>
              </w:r>
            </w:ins>
          </w:p>
        </w:tc>
        <w:tc>
          <w:tcPr>
            <w:tcW w:w="400" w:type="dxa"/>
            <w:noWrap/>
            <w:vAlign w:val="bottom"/>
            <w:hideMark/>
          </w:tcPr>
          <w:p w14:paraId="28A58C13" w14:textId="77777777" w:rsidR="00377508" w:rsidRPr="004F3F1E" w:rsidRDefault="00377508" w:rsidP="00F1272A">
            <w:pPr>
              <w:pStyle w:val="tabletext11"/>
              <w:jc w:val="center"/>
              <w:rPr>
                <w:ins w:id="23840" w:author="Author"/>
              </w:rPr>
            </w:pPr>
            <w:ins w:id="23841" w:author="Author">
              <w:r w:rsidRPr="004F3F1E">
                <w:t xml:space="preserve">0.50 </w:t>
              </w:r>
            </w:ins>
          </w:p>
        </w:tc>
        <w:tc>
          <w:tcPr>
            <w:tcW w:w="460" w:type="dxa"/>
            <w:noWrap/>
            <w:vAlign w:val="bottom"/>
            <w:hideMark/>
          </w:tcPr>
          <w:p w14:paraId="71FB6DEC" w14:textId="77777777" w:rsidR="00377508" w:rsidRPr="004F3F1E" w:rsidRDefault="00377508" w:rsidP="00F1272A">
            <w:pPr>
              <w:pStyle w:val="tabletext11"/>
              <w:jc w:val="center"/>
              <w:rPr>
                <w:ins w:id="23842" w:author="Author"/>
              </w:rPr>
            </w:pPr>
            <w:ins w:id="23843" w:author="Author">
              <w:r w:rsidRPr="004F3F1E">
                <w:t xml:space="preserve">0.48 </w:t>
              </w:r>
            </w:ins>
          </w:p>
        </w:tc>
      </w:tr>
      <w:tr w:rsidR="00377508" w:rsidRPr="004F3F1E" w14:paraId="5EB99F4B" w14:textId="77777777" w:rsidTr="00F1272A">
        <w:trPr>
          <w:trHeight w:val="190"/>
          <w:ins w:id="23844" w:author="Author"/>
        </w:trPr>
        <w:tc>
          <w:tcPr>
            <w:tcW w:w="200" w:type="dxa"/>
            <w:tcBorders>
              <w:right w:val="nil"/>
            </w:tcBorders>
            <w:vAlign w:val="bottom"/>
          </w:tcPr>
          <w:p w14:paraId="1602B9F2" w14:textId="77777777" w:rsidR="00377508" w:rsidRPr="004F3F1E" w:rsidRDefault="00377508" w:rsidP="00F1272A">
            <w:pPr>
              <w:pStyle w:val="tabletext11"/>
              <w:jc w:val="right"/>
              <w:rPr>
                <w:ins w:id="23845" w:author="Author"/>
              </w:rPr>
            </w:pPr>
          </w:p>
        </w:tc>
        <w:tc>
          <w:tcPr>
            <w:tcW w:w="1580" w:type="dxa"/>
            <w:tcBorders>
              <w:left w:val="nil"/>
            </w:tcBorders>
            <w:vAlign w:val="bottom"/>
            <w:hideMark/>
          </w:tcPr>
          <w:p w14:paraId="01A43C81" w14:textId="77777777" w:rsidR="00377508" w:rsidRPr="004F3F1E" w:rsidRDefault="00377508" w:rsidP="00F1272A">
            <w:pPr>
              <w:pStyle w:val="tabletext11"/>
              <w:tabs>
                <w:tab w:val="decimal" w:pos="640"/>
              </w:tabs>
              <w:rPr>
                <w:ins w:id="23846" w:author="Author"/>
              </w:rPr>
            </w:pPr>
            <w:ins w:id="23847" w:author="Author">
              <w:r w:rsidRPr="004F3F1E">
                <w:t>115,000 to 129,999</w:t>
              </w:r>
            </w:ins>
          </w:p>
        </w:tc>
        <w:tc>
          <w:tcPr>
            <w:tcW w:w="680" w:type="dxa"/>
            <w:noWrap/>
            <w:vAlign w:val="bottom"/>
            <w:hideMark/>
          </w:tcPr>
          <w:p w14:paraId="14B1CE33" w14:textId="77777777" w:rsidR="00377508" w:rsidRPr="004F3F1E" w:rsidRDefault="00377508" w:rsidP="00F1272A">
            <w:pPr>
              <w:pStyle w:val="tabletext11"/>
              <w:jc w:val="center"/>
              <w:rPr>
                <w:ins w:id="23848" w:author="Author"/>
              </w:rPr>
            </w:pPr>
            <w:ins w:id="23849" w:author="Author">
              <w:r w:rsidRPr="004F3F1E">
                <w:t xml:space="preserve">1.58 </w:t>
              </w:r>
            </w:ins>
          </w:p>
        </w:tc>
        <w:tc>
          <w:tcPr>
            <w:tcW w:w="900" w:type="dxa"/>
            <w:noWrap/>
            <w:vAlign w:val="bottom"/>
            <w:hideMark/>
          </w:tcPr>
          <w:p w14:paraId="044029E3" w14:textId="77777777" w:rsidR="00377508" w:rsidRPr="004F3F1E" w:rsidRDefault="00377508" w:rsidP="00F1272A">
            <w:pPr>
              <w:pStyle w:val="tabletext11"/>
              <w:jc w:val="center"/>
              <w:rPr>
                <w:ins w:id="23850" w:author="Author"/>
              </w:rPr>
            </w:pPr>
            <w:ins w:id="23851" w:author="Author">
              <w:r w:rsidRPr="004F3F1E">
                <w:t xml:space="preserve">1.58 </w:t>
              </w:r>
            </w:ins>
          </w:p>
        </w:tc>
        <w:tc>
          <w:tcPr>
            <w:tcW w:w="400" w:type="dxa"/>
            <w:noWrap/>
            <w:vAlign w:val="bottom"/>
            <w:hideMark/>
          </w:tcPr>
          <w:p w14:paraId="2C93A0A7" w14:textId="77777777" w:rsidR="00377508" w:rsidRPr="004F3F1E" w:rsidRDefault="00377508" w:rsidP="00F1272A">
            <w:pPr>
              <w:pStyle w:val="tabletext11"/>
              <w:jc w:val="center"/>
              <w:rPr>
                <w:ins w:id="23852" w:author="Author"/>
              </w:rPr>
            </w:pPr>
            <w:ins w:id="23853" w:author="Author">
              <w:r w:rsidRPr="004F3F1E">
                <w:t xml:space="preserve">1.45 </w:t>
              </w:r>
            </w:ins>
          </w:p>
        </w:tc>
        <w:tc>
          <w:tcPr>
            <w:tcW w:w="400" w:type="dxa"/>
            <w:noWrap/>
            <w:vAlign w:val="bottom"/>
            <w:hideMark/>
          </w:tcPr>
          <w:p w14:paraId="3686E4D2" w14:textId="77777777" w:rsidR="00377508" w:rsidRPr="004F3F1E" w:rsidRDefault="00377508" w:rsidP="00F1272A">
            <w:pPr>
              <w:pStyle w:val="tabletext11"/>
              <w:jc w:val="center"/>
              <w:rPr>
                <w:ins w:id="23854" w:author="Author"/>
              </w:rPr>
            </w:pPr>
            <w:ins w:id="23855" w:author="Author">
              <w:r w:rsidRPr="004F3F1E">
                <w:t xml:space="preserve">1.37 </w:t>
              </w:r>
            </w:ins>
          </w:p>
        </w:tc>
        <w:tc>
          <w:tcPr>
            <w:tcW w:w="400" w:type="dxa"/>
            <w:noWrap/>
            <w:vAlign w:val="bottom"/>
            <w:hideMark/>
          </w:tcPr>
          <w:p w14:paraId="70052CAF" w14:textId="77777777" w:rsidR="00377508" w:rsidRPr="004F3F1E" w:rsidRDefault="00377508" w:rsidP="00F1272A">
            <w:pPr>
              <w:pStyle w:val="tabletext11"/>
              <w:jc w:val="center"/>
              <w:rPr>
                <w:ins w:id="23856" w:author="Author"/>
              </w:rPr>
            </w:pPr>
            <w:ins w:id="23857" w:author="Author">
              <w:r w:rsidRPr="004F3F1E">
                <w:t xml:space="preserve">1.26 </w:t>
              </w:r>
            </w:ins>
          </w:p>
        </w:tc>
        <w:tc>
          <w:tcPr>
            <w:tcW w:w="400" w:type="dxa"/>
            <w:noWrap/>
            <w:vAlign w:val="bottom"/>
            <w:hideMark/>
          </w:tcPr>
          <w:p w14:paraId="11901662" w14:textId="77777777" w:rsidR="00377508" w:rsidRPr="004F3F1E" w:rsidRDefault="00377508" w:rsidP="00F1272A">
            <w:pPr>
              <w:pStyle w:val="tabletext11"/>
              <w:jc w:val="center"/>
              <w:rPr>
                <w:ins w:id="23858" w:author="Author"/>
              </w:rPr>
            </w:pPr>
            <w:ins w:id="23859" w:author="Author">
              <w:r w:rsidRPr="004F3F1E">
                <w:t xml:space="preserve">1.12 </w:t>
              </w:r>
            </w:ins>
          </w:p>
        </w:tc>
        <w:tc>
          <w:tcPr>
            <w:tcW w:w="400" w:type="dxa"/>
            <w:noWrap/>
            <w:vAlign w:val="bottom"/>
            <w:hideMark/>
          </w:tcPr>
          <w:p w14:paraId="5FB77B27" w14:textId="77777777" w:rsidR="00377508" w:rsidRPr="004F3F1E" w:rsidRDefault="00377508" w:rsidP="00F1272A">
            <w:pPr>
              <w:pStyle w:val="tabletext11"/>
              <w:jc w:val="center"/>
              <w:rPr>
                <w:ins w:id="23860" w:author="Author"/>
              </w:rPr>
            </w:pPr>
            <w:ins w:id="23861" w:author="Author">
              <w:r w:rsidRPr="004F3F1E">
                <w:t xml:space="preserve">1.09 </w:t>
              </w:r>
            </w:ins>
          </w:p>
        </w:tc>
        <w:tc>
          <w:tcPr>
            <w:tcW w:w="400" w:type="dxa"/>
            <w:noWrap/>
            <w:vAlign w:val="bottom"/>
            <w:hideMark/>
          </w:tcPr>
          <w:p w14:paraId="1CFC60EF" w14:textId="77777777" w:rsidR="00377508" w:rsidRPr="004F3F1E" w:rsidRDefault="00377508" w:rsidP="00F1272A">
            <w:pPr>
              <w:pStyle w:val="tabletext11"/>
              <w:jc w:val="center"/>
              <w:rPr>
                <w:ins w:id="23862" w:author="Author"/>
              </w:rPr>
            </w:pPr>
            <w:ins w:id="23863" w:author="Author">
              <w:r w:rsidRPr="004F3F1E">
                <w:t xml:space="preserve">1.03 </w:t>
              </w:r>
            </w:ins>
          </w:p>
        </w:tc>
        <w:tc>
          <w:tcPr>
            <w:tcW w:w="400" w:type="dxa"/>
            <w:noWrap/>
            <w:vAlign w:val="bottom"/>
            <w:hideMark/>
          </w:tcPr>
          <w:p w14:paraId="191F7B88" w14:textId="77777777" w:rsidR="00377508" w:rsidRPr="004F3F1E" w:rsidRDefault="00377508" w:rsidP="00F1272A">
            <w:pPr>
              <w:pStyle w:val="tabletext11"/>
              <w:jc w:val="center"/>
              <w:rPr>
                <w:ins w:id="23864" w:author="Author"/>
              </w:rPr>
            </w:pPr>
            <w:ins w:id="23865" w:author="Author">
              <w:r w:rsidRPr="004F3F1E">
                <w:t xml:space="preserve">0.98 </w:t>
              </w:r>
            </w:ins>
          </w:p>
        </w:tc>
        <w:tc>
          <w:tcPr>
            <w:tcW w:w="400" w:type="dxa"/>
            <w:noWrap/>
            <w:vAlign w:val="bottom"/>
            <w:hideMark/>
          </w:tcPr>
          <w:p w14:paraId="67D2C78D" w14:textId="77777777" w:rsidR="00377508" w:rsidRPr="004F3F1E" w:rsidRDefault="00377508" w:rsidP="00F1272A">
            <w:pPr>
              <w:pStyle w:val="tabletext11"/>
              <w:jc w:val="center"/>
              <w:rPr>
                <w:ins w:id="23866" w:author="Author"/>
              </w:rPr>
            </w:pPr>
            <w:ins w:id="23867" w:author="Author">
              <w:r w:rsidRPr="004F3F1E">
                <w:t xml:space="preserve">0.95 </w:t>
              </w:r>
            </w:ins>
          </w:p>
        </w:tc>
        <w:tc>
          <w:tcPr>
            <w:tcW w:w="400" w:type="dxa"/>
            <w:noWrap/>
            <w:vAlign w:val="bottom"/>
            <w:hideMark/>
          </w:tcPr>
          <w:p w14:paraId="1C3E6070" w14:textId="77777777" w:rsidR="00377508" w:rsidRPr="004F3F1E" w:rsidRDefault="00377508" w:rsidP="00F1272A">
            <w:pPr>
              <w:pStyle w:val="tabletext11"/>
              <w:jc w:val="center"/>
              <w:rPr>
                <w:ins w:id="23868" w:author="Author"/>
              </w:rPr>
            </w:pPr>
            <w:ins w:id="23869" w:author="Author">
              <w:r w:rsidRPr="004F3F1E">
                <w:t xml:space="preserve">0.86 </w:t>
              </w:r>
            </w:ins>
          </w:p>
        </w:tc>
        <w:tc>
          <w:tcPr>
            <w:tcW w:w="400" w:type="dxa"/>
            <w:noWrap/>
            <w:vAlign w:val="bottom"/>
            <w:hideMark/>
          </w:tcPr>
          <w:p w14:paraId="200677F7" w14:textId="77777777" w:rsidR="00377508" w:rsidRPr="004F3F1E" w:rsidRDefault="00377508" w:rsidP="00F1272A">
            <w:pPr>
              <w:pStyle w:val="tabletext11"/>
              <w:jc w:val="center"/>
              <w:rPr>
                <w:ins w:id="23870" w:author="Author"/>
              </w:rPr>
            </w:pPr>
            <w:ins w:id="23871" w:author="Author">
              <w:r w:rsidRPr="004F3F1E">
                <w:t xml:space="preserve">0.85 </w:t>
              </w:r>
            </w:ins>
          </w:p>
        </w:tc>
        <w:tc>
          <w:tcPr>
            <w:tcW w:w="400" w:type="dxa"/>
            <w:noWrap/>
            <w:vAlign w:val="bottom"/>
            <w:hideMark/>
          </w:tcPr>
          <w:p w14:paraId="3334F8F3" w14:textId="77777777" w:rsidR="00377508" w:rsidRPr="004F3F1E" w:rsidRDefault="00377508" w:rsidP="00F1272A">
            <w:pPr>
              <w:pStyle w:val="tabletext11"/>
              <w:jc w:val="center"/>
              <w:rPr>
                <w:ins w:id="23872" w:author="Author"/>
              </w:rPr>
            </w:pPr>
            <w:ins w:id="23873" w:author="Author">
              <w:r w:rsidRPr="004F3F1E">
                <w:t xml:space="preserve">0.83 </w:t>
              </w:r>
            </w:ins>
          </w:p>
        </w:tc>
        <w:tc>
          <w:tcPr>
            <w:tcW w:w="400" w:type="dxa"/>
            <w:noWrap/>
            <w:vAlign w:val="bottom"/>
            <w:hideMark/>
          </w:tcPr>
          <w:p w14:paraId="123F614A" w14:textId="77777777" w:rsidR="00377508" w:rsidRPr="004F3F1E" w:rsidRDefault="00377508" w:rsidP="00F1272A">
            <w:pPr>
              <w:pStyle w:val="tabletext11"/>
              <w:jc w:val="center"/>
              <w:rPr>
                <w:ins w:id="23874" w:author="Author"/>
              </w:rPr>
            </w:pPr>
            <w:ins w:id="23875" w:author="Author">
              <w:r w:rsidRPr="004F3F1E">
                <w:t xml:space="preserve">0.81 </w:t>
              </w:r>
            </w:ins>
          </w:p>
        </w:tc>
        <w:tc>
          <w:tcPr>
            <w:tcW w:w="400" w:type="dxa"/>
            <w:noWrap/>
            <w:vAlign w:val="bottom"/>
            <w:hideMark/>
          </w:tcPr>
          <w:p w14:paraId="248413A6" w14:textId="77777777" w:rsidR="00377508" w:rsidRPr="004F3F1E" w:rsidRDefault="00377508" w:rsidP="00F1272A">
            <w:pPr>
              <w:pStyle w:val="tabletext11"/>
              <w:jc w:val="center"/>
              <w:rPr>
                <w:ins w:id="23876" w:author="Author"/>
              </w:rPr>
            </w:pPr>
            <w:ins w:id="23877" w:author="Author">
              <w:r w:rsidRPr="004F3F1E">
                <w:t xml:space="preserve">0.80 </w:t>
              </w:r>
            </w:ins>
          </w:p>
        </w:tc>
        <w:tc>
          <w:tcPr>
            <w:tcW w:w="400" w:type="dxa"/>
            <w:noWrap/>
            <w:vAlign w:val="bottom"/>
            <w:hideMark/>
          </w:tcPr>
          <w:p w14:paraId="79F290E2" w14:textId="77777777" w:rsidR="00377508" w:rsidRPr="004F3F1E" w:rsidRDefault="00377508" w:rsidP="00F1272A">
            <w:pPr>
              <w:pStyle w:val="tabletext11"/>
              <w:jc w:val="center"/>
              <w:rPr>
                <w:ins w:id="23878" w:author="Author"/>
              </w:rPr>
            </w:pPr>
            <w:ins w:id="23879" w:author="Author">
              <w:r w:rsidRPr="004F3F1E">
                <w:t xml:space="preserve">0.78 </w:t>
              </w:r>
            </w:ins>
          </w:p>
        </w:tc>
        <w:tc>
          <w:tcPr>
            <w:tcW w:w="400" w:type="dxa"/>
            <w:noWrap/>
            <w:vAlign w:val="bottom"/>
            <w:hideMark/>
          </w:tcPr>
          <w:p w14:paraId="69AD162D" w14:textId="77777777" w:rsidR="00377508" w:rsidRPr="004F3F1E" w:rsidRDefault="00377508" w:rsidP="00F1272A">
            <w:pPr>
              <w:pStyle w:val="tabletext11"/>
              <w:jc w:val="center"/>
              <w:rPr>
                <w:ins w:id="23880" w:author="Author"/>
              </w:rPr>
            </w:pPr>
            <w:ins w:id="23881" w:author="Author">
              <w:r w:rsidRPr="004F3F1E">
                <w:t xml:space="preserve">0.76 </w:t>
              </w:r>
            </w:ins>
          </w:p>
        </w:tc>
        <w:tc>
          <w:tcPr>
            <w:tcW w:w="400" w:type="dxa"/>
            <w:noWrap/>
            <w:vAlign w:val="bottom"/>
            <w:hideMark/>
          </w:tcPr>
          <w:p w14:paraId="3038A1BA" w14:textId="77777777" w:rsidR="00377508" w:rsidRPr="004F3F1E" w:rsidRDefault="00377508" w:rsidP="00F1272A">
            <w:pPr>
              <w:pStyle w:val="tabletext11"/>
              <w:jc w:val="center"/>
              <w:rPr>
                <w:ins w:id="23882" w:author="Author"/>
              </w:rPr>
            </w:pPr>
            <w:ins w:id="23883" w:author="Author">
              <w:r w:rsidRPr="004F3F1E">
                <w:t xml:space="preserve">0.75 </w:t>
              </w:r>
            </w:ins>
          </w:p>
        </w:tc>
        <w:tc>
          <w:tcPr>
            <w:tcW w:w="400" w:type="dxa"/>
            <w:noWrap/>
            <w:vAlign w:val="bottom"/>
            <w:hideMark/>
          </w:tcPr>
          <w:p w14:paraId="07A12D32" w14:textId="77777777" w:rsidR="00377508" w:rsidRPr="004F3F1E" w:rsidRDefault="00377508" w:rsidP="00F1272A">
            <w:pPr>
              <w:pStyle w:val="tabletext11"/>
              <w:jc w:val="center"/>
              <w:rPr>
                <w:ins w:id="23884" w:author="Author"/>
              </w:rPr>
            </w:pPr>
            <w:ins w:id="23885" w:author="Author">
              <w:r w:rsidRPr="004F3F1E">
                <w:t xml:space="preserve">0.73 </w:t>
              </w:r>
            </w:ins>
          </w:p>
        </w:tc>
        <w:tc>
          <w:tcPr>
            <w:tcW w:w="400" w:type="dxa"/>
            <w:noWrap/>
            <w:vAlign w:val="bottom"/>
            <w:hideMark/>
          </w:tcPr>
          <w:p w14:paraId="4D4F9BB9" w14:textId="77777777" w:rsidR="00377508" w:rsidRPr="004F3F1E" w:rsidRDefault="00377508" w:rsidP="00F1272A">
            <w:pPr>
              <w:pStyle w:val="tabletext11"/>
              <w:jc w:val="center"/>
              <w:rPr>
                <w:ins w:id="23886" w:author="Author"/>
              </w:rPr>
            </w:pPr>
            <w:ins w:id="23887" w:author="Author">
              <w:r w:rsidRPr="004F3F1E">
                <w:t xml:space="preserve">0.72 </w:t>
              </w:r>
            </w:ins>
          </w:p>
        </w:tc>
        <w:tc>
          <w:tcPr>
            <w:tcW w:w="400" w:type="dxa"/>
            <w:noWrap/>
            <w:vAlign w:val="bottom"/>
            <w:hideMark/>
          </w:tcPr>
          <w:p w14:paraId="0215E9C5" w14:textId="77777777" w:rsidR="00377508" w:rsidRPr="004F3F1E" w:rsidRDefault="00377508" w:rsidP="00F1272A">
            <w:pPr>
              <w:pStyle w:val="tabletext11"/>
              <w:jc w:val="center"/>
              <w:rPr>
                <w:ins w:id="23888" w:author="Author"/>
              </w:rPr>
            </w:pPr>
            <w:ins w:id="23889" w:author="Author">
              <w:r w:rsidRPr="004F3F1E">
                <w:t xml:space="preserve">0.71 </w:t>
              </w:r>
            </w:ins>
          </w:p>
        </w:tc>
        <w:tc>
          <w:tcPr>
            <w:tcW w:w="400" w:type="dxa"/>
            <w:noWrap/>
            <w:vAlign w:val="bottom"/>
            <w:hideMark/>
          </w:tcPr>
          <w:p w14:paraId="1DB5CAB7" w14:textId="77777777" w:rsidR="00377508" w:rsidRPr="004F3F1E" w:rsidRDefault="00377508" w:rsidP="00F1272A">
            <w:pPr>
              <w:pStyle w:val="tabletext11"/>
              <w:jc w:val="center"/>
              <w:rPr>
                <w:ins w:id="23890" w:author="Author"/>
              </w:rPr>
            </w:pPr>
            <w:ins w:id="23891" w:author="Author">
              <w:r w:rsidRPr="004F3F1E">
                <w:t xml:space="preserve">0.69 </w:t>
              </w:r>
            </w:ins>
          </w:p>
        </w:tc>
        <w:tc>
          <w:tcPr>
            <w:tcW w:w="440" w:type="dxa"/>
            <w:noWrap/>
            <w:vAlign w:val="bottom"/>
            <w:hideMark/>
          </w:tcPr>
          <w:p w14:paraId="622E7F09" w14:textId="77777777" w:rsidR="00377508" w:rsidRPr="004F3F1E" w:rsidRDefault="00377508" w:rsidP="00F1272A">
            <w:pPr>
              <w:pStyle w:val="tabletext11"/>
              <w:jc w:val="center"/>
              <w:rPr>
                <w:ins w:id="23892" w:author="Author"/>
              </w:rPr>
            </w:pPr>
            <w:ins w:id="23893" w:author="Author">
              <w:r w:rsidRPr="004F3F1E">
                <w:t xml:space="preserve">0.68 </w:t>
              </w:r>
            </w:ins>
          </w:p>
        </w:tc>
        <w:tc>
          <w:tcPr>
            <w:tcW w:w="400" w:type="dxa"/>
            <w:noWrap/>
            <w:vAlign w:val="bottom"/>
            <w:hideMark/>
          </w:tcPr>
          <w:p w14:paraId="2CCC61B9" w14:textId="77777777" w:rsidR="00377508" w:rsidRPr="004F3F1E" w:rsidRDefault="00377508" w:rsidP="00F1272A">
            <w:pPr>
              <w:pStyle w:val="tabletext11"/>
              <w:jc w:val="center"/>
              <w:rPr>
                <w:ins w:id="23894" w:author="Author"/>
              </w:rPr>
            </w:pPr>
            <w:ins w:id="23895" w:author="Author">
              <w:r w:rsidRPr="004F3F1E">
                <w:t xml:space="preserve">0.66 </w:t>
              </w:r>
            </w:ins>
          </w:p>
        </w:tc>
        <w:tc>
          <w:tcPr>
            <w:tcW w:w="400" w:type="dxa"/>
            <w:noWrap/>
            <w:vAlign w:val="bottom"/>
            <w:hideMark/>
          </w:tcPr>
          <w:p w14:paraId="37CDCDCD" w14:textId="77777777" w:rsidR="00377508" w:rsidRPr="004F3F1E" w:rsidRDefault="00377508" w:rsidP="00F1272A">
            <w:pPr>
              <w:pStyle w:val="tabletext11"/>
              <w:jc w:val="center"/>
              <w:rPr>
                <w:ins w:id="23896" w:author="Author"/>
              </w:rPr>
            </w:pPr>
            <w:ins w:id="23897" w:author="Author">
              <w:r w:rsidRPr="004F3F1E">
                <w:t xml:space="preserve">0.65 </w:t>
              </w:r>
            </w:ins>
          </w:p>
        </w:tc>
        <w:tc>
          <w:tcPr>
            <w:tcW w:w="400" w:type="dxa"/>
            <w:noWrap/>
            <w:vAlign w:val="bottom"/>
            <w:hideMark/>
          </w:tcPr>
          <w:p w14:paraId="6D5CF1E9" w14:textId="77777777" w:rsidR="00377508" w:rsidRPr="004F3F1E" w:rsidRDefault="00377508" w:rsidP="00F1272A">
            <w:pPr>
              <w:pStyle w:val="tabletext11"/>
              <w:jc w:val="center"/>
              <w:rPr>
                <w:ins w:id="23898" w:author="Author"/>
              </w:rPr>
            </w:pPr>
            <w:ins w:id="23899" w:author="Author">
              <w:r w:rsidRPr="004F3F1E">
                <w:t xml:space="preserve">0.64 </w:t>
              </w:r>
            </w:ins>
          </w:p>
        </w:tc>
        <w:tc>
          <w:tcPr>
            <w:tcW w:w="400" w:type="dxa"/>
            <w:noWrap/>
            <w:vAlign w:val="bottom"/>
            <w:hideMark/>
          </w:tcPr>
          <w:p w14:paraId="21B95994" w14:textId="77777777" w:rsidR="00377508" w:rsidRPr="004F3F1E" w:rsidRDefault="00377508" w:rsidP="00F1272A">
            <w:pPr>
              <w:pStyle w:val="tabletext11"/>
              <w:jc w:val="center"/>
              <w:rPr>
                <w:ins w:id="23900" w:author="Author"/>
              </w:rPr>
            </w:pPr>
            <w:ins w:id="23901" w:author="Author">
              <w:r w:rsidRPr="004F3F1E">
                <w:t xml:space="preserve">0.62 </w:t>
              </w:r>
            </w:ins>
          </w:p>
        </w:tc>
        <w:tc>
          <w:tcPr>
            <w:tcW w:w="460" w:type="dxa"/>
            <w:noWrap/>
            <w:vAlign w:val="bottom"/>
            <w:hideMark/>
          </w:tcPr>
          <w:p w14:paraId="5EAE45D3" w14:textId="77777777" w:rsidR="00377508" w:rsidRPr="004F3F1E" w:rsidRDefault="00377508" w:rsidP="00F1272A">
            <w:pPr>
              <w:pStyle w:val="tabletext11"/>
              <w:jc w:val="center"/>
              <w:rPr>
                <w:ins w:id="23902" w:author="Author"/>
              </w:rPr>
            </w:pPr>
            <w:ins w:id="23903" w:author="Author">
              <w:r w:rsidRPr="004F3F1E">
                <w:t xml:space="preserve">0.61 </w:t>
              </w:r>
            </w:ins>
          </w:p>
        </w:tc>
      </w:tr>
      <w:tr w:rsidR="00377508" w:rsidRPr="004F3F1E" w14:paraId="00CFB0B2" w14:textId="77777777" w:rsidTr="00F1272A">
        <w:trPr>
          <w:trHeight w:val="190"/>
          <w:ins w:id="23904" w:author="Author"/>
        </w:trPr>
        <w:tc>
          <w:tcPr>
            <w:tcW w:w="200" w:type="dxa"/>
            <w:tcBorders>
              <w:right w:val="nil"/>
            </w:tcBorders>
            <w:vAlign w:val="bottom"/>
          </w:tcPr>
          <w:p w14:paraId="1220F2D1" w14:textId="77777777" w:rsidR="00377508" w:rsidRPr="004F3F1E" w:rsidRDefault="00377508" w:rsidP="00F1272A">
            <w:pPr>
              <w:pStyle w:val="tabletext11"/>
              <w:jc w:val="right"/>
              <w:rPr>
                <w:ins w:id="23905" w:author="Author"/>
              </w:rPr>
            </w:pPr>
          </w:p>
        </w:tc>
        <w:tc>
          <w:tcPr>
            <w:tcW w:w="1580" w:type="dxa"/>
            <w:tcBorders>
              <w:left w:val="nil"/>
            </w:tcBorders>
            <w:vAlign w:val="bottom"/>
            <w:hideMark/>
          </w:tcPr>
          <w:p w14:paraId="150FE4FD" w14:textId="77777777" w:rsidR="00377508" w:rsidRPr="004F3F1E" w:rsidRDefault="00377508" w:rsidP="00F1272A">
            <w:pPr>
              <w:pStyle w:val="tabletext11"/>
              <w:tabs>
                <w:tab w:val="decimal" w:pos="640"/>
              </w:tabs>
              <w:rPr>
                <w:ins w:id="23906" w:author="Author"/>
              </w:rPr>
            </w:pPr>
            <w:ins w:id="23907" w:author="Author">
              <w:r w:rsidRPr="004F3F1E">
                <w:t>130,000 to 149,999</w:t>
              </w:r>
            </w:ins>
          </w:p>
        </w:tc>
        <w:tc>
          <w:tcPr>
            <w:tcW w:w="680" w:type="dxa"/>
            <w:noWrap/>
            <w:vAlign w:val="bottom"/>
            <w:hideMark/>
          </w:tcPr>
          <w:p w14:paraId="1DD08612" w14:textId="77777777" w:rsidR="00377508" w:rsidRPr="004F3F1E" w:rsidRDefault="00377508" w:rsidP="00F1272A">
            <w:pPr>
              <w:pStyle w:val="tabletext11"/>
              <w:jc w:val="center"/>
              <w:rPr>
                <w:ins w:id="23908" w:author="Author"/>
              </w:rPr>
            </w:pPr>
            <w:ins w:id="23909" w:author="Author">
              <w:r w:rsidRPr="004F3F1E">
                <w:t xml:space="preserve">1.64 </w:t>
              </w:r>
            </w:ins>
          </w:p>
        </w:tc>
        <w:tc>
          <w:tcPr>
            <w:tcW w:w="900" w:type="dxa"/>
            <w:noWrap/>
            <w:vAlign w:val="bottom"/>
            <w:hideMark/>
          </w:tcPr>
          <w:p w14:paraId="63B410F1" w14:textId="77777777" w:rsidR="00377508" w:rsidRPr="004F3F1E" w:rsidRDefault="00377508" w:rsidP="00F1272A">
            <w:pPr>
              <w:pStyle w:val="tabletext11"/>
              <w:jc w:val="center"/>
              <w:rPr>
                <w:ins w:id="23910" w:author="Author"/>
              </w:rPr>
            </w:pPr>
            <w:ins w:id="23911" w:author="Author">
              <w:r w:rsidRPr="004F3F1E">
                <w:t xml:space="preserve">1.64 </w:t>
              </w:r>
            </w:ins>
          </w:p>
        </w:tc>
        <w:tc>
          <w:tcPr>
            <w:tcW w:w="400" w:type="dxa"/>
            <w:noWrap/>
            <w:vAlign w:val="bottom"/>
            <w:hideMark/>
          </w:tcPr>
          <w:p w14:paraId="0DFAD46E" w14:textId="77777777" w:rsidR="00377508" w:rsidRPr="004F3F1E" w:rsidRDefault="00377508" w:rsidP="00F1272A">
            <w:pPr>
              <w:pStyle w:val="tabletext11"/>
              <w:jc w:val="center"/>
              <w:rPr>
                <w:ins w:id="23912" w:author="Author"/>
              </w:rPr>
            </w:pPr>
            <w:ins w:id="23913" w:author="Author">
              <w:r w:rsidRPr="004F3F1E">
                <w:t xml:space="preserve">1.51 </w:t>
              </w:r>
            </w:ins>
          </w:p>
        </w:tc>
        <w:tc>
          <w:tcPr>
            <w:tcW w:w="400" w:type="dxa"/>
            <w:noWrap/>
            <w:vAlign w:val="bottom"/>
            <w:hideMark/>
          </w:tcPr>
          <w:p w14:paraId="6AB4427F" w14:textId="77777777" w:rsidR="00377508" w:rsidRPr="004F3F1E" w:rsidRDefault="00377508" w:rsidP="00F1272A">
            <w:pPr>
              <w:pStyle w:val="tabletext11"/>
              <w:jc w:val="center"/>
              <w:rPr>
                <w:ins w:id="23914" w:author="Author"/>
              </w:rPr>
            </w:pPr>
            <w:ins w:id="23915" w:author="Author">
              <w:r w:rsidRPr="004F3F1E">
                <w:t xml:space="preserve">1.42 </w:t>
              </w:r>
            </w:ins>
          </w:p>
        </w:tc>
        <w:tc>
          <w:tcPr>
            <w:tcW w:w="400" w:type="dxa"/>
            <w:noWrap/>
            <w:vAlign w:val="bottom"/>
            <w:hideMark/>
          </w:tcPr>
          <w:p w14:paraId="2067E75E" w14:textId="77777777" w:rsidR="00377508" w:rsidRPr="004F3F1E" w:rsidRDefault="00377508" w:rsidP="00F1272A">
            <w:pPr>
              <w:pStyle w:val="tabletext11"/>
              <w:jc w:val="center"/>
              <w:rPr>
                <w:ins w:id="23916" w:author="Author"/>
              </w:rPr>
            </w:pPr>
            <w:ins w:id="23917" w:author="Author">
              <w:r w:rsidRPr="004F3F1E">
                <w:t xml:space="preserve">1.30 </w:t>
              </w:r>
            </w:ins>
          </w:p>
        </w:tc>
        <w:tc>
          <w:tcPr>
            <w:tcW w:w="400" w:type="dxa"/>
            <w:noWrap/>
            <w:vAlign w:val="bottom"/>
            <w:hideMark/>
          </w:tcPr>
          <w:p w14:paraId="4D23C3D6" w14:textId="77777777" w:rsidR="00377508" w:rsidRPr="004F3F1E" w:rsidRDefault="00377508" w:rsidP="00F1272A">
            <w:pPr>
              <w:pStyle w:val="tabletext11"/>
              <w:jc w:val="center"/>
              <w:rPr>
                <w:ins w:id="23918" w:author="Author"/>
              </w:rPr>
            </w:pPr>
            <w:ins w:id="23919" w:author="Author">
              <w:r w:rsidRPr="004F3F1E">
                <w:t xml:space="preserve">1.17 </w:t>
              </w:r>
            </w:ins>
          </w:p>
        </w:tc>
        <w:tc>
          <w:tcPr>
            <w:tcW w:w="400" w:type="dxa"/>
            <w:noWrap/>
            <w:vAlign w:val="bottom"/>
            <w:hideMark/>
          </w:tcPr>
          <w:p w14:paraId="701CB58B" w14:textId="77777777" w:rsidR="00377508" w:rsidRPr="004F3F1E" w:rsidRDefault="00377508" w:rsidP="00F1272A">
            <w:pPr>
              <w:pStyle w:val="tabletext11"/>
              <w:jc w:val="center"/>
              <w:rPr>
                <w:ins w:id="23920" w:author="Author"/>
              </w:rPr>
            </w:pPr>
            <w:ins w:id="23921" w:author="Author">
              <w:r w:rsidRPr="004F3F1E">
                <w:t xml:space="preserve">1.15 </w:t>
              </w:r>
            </w:ins>
          </w:p>
        </w:tc>
        <w:tc>
          <w:tcPr>
            <w:tcW w:w="400" w:type="dxa"/>
            <w:noWrap/>
            <w:vAlign w:val="bottom"/>
            <w:hideMark/>
          </w:tcPr>
          <w:p w14:paraId="186D764E" w14:textId="77777777" w:rsidR="00377508" w:rsidRPr="004F3F1E" w:rsidRDefault="00377508" w:rsidP="00F1272A">
            <w:pPr>
              <w:pStyle w:val="tabletext11"/>
              <w:jc w:val="center"/>
              <w:rPr>
                <w:ins w:id="23922" w:author="Author"/>
              </w:rPr>
            </w:pPr>
            <w:ins w:id="23923" w:author="Author">
              <w:r w:rsidRPr="004F3F1E">
                <w:t xml:space="preserve">1.09 </w:t>
              </w:r>
            </w:ins>
          </w:p>
        </w:tc>
        <w:tc>
          <w:tcPr>
            <w:tcW w:w="400" w:type="dxa"/>
            <w:noWrap/>
            <w:vAlign w:val="bottom"/>
            <w:hideMark/>
          </w:tcPr>
          <w:p w14:paraId="3A605BE3" w14:textId="77777777" w:rsidR="00377508" w:rsidRPr="004F3F1E" w:rsidRDefault="00377508" w:rsidP="00F1272A">
            <w:pPr>
              <w:pStyle w:val="tabletext11"/>
              <w:jc w:val="center"/>
              <w:rPr>
                <w:ins w:id="23924" w:author="Author"/>
              </w:rPr>
            </w:pPr>
            <w:ins w:id="23925" w:author="Author">
              <w:r w:rsidRPr="004F3F1E">
                <w:t xml:space="preserve">1.04 </w:t>
              </w:r>
            </w:ins>
          </w:p>
        </w:tc>
        <w:tc>
          <w:tcPr>
            <w:tcW w:w="400" w:type="dxa"/>
            <w:noWrap/>
            <w:vAlign w:val="bottom"/>
            <w:hideMark/>
          </w:tcPr>
          <w:p w14:paraId="1DB1ED3B" w14:textId="77777777" w:rsidR="00377508" w:rsidRPr="004F3F1E" w:rsidRDefault="00377508" w:rsidP="00F1272A">
            <w:pPr>
              <w:pStyle w:val="tabletext11"/>
              <w:jc w:val="center"/>
              <w:rPr>
                <w:ins w:id="23926" w:author="Author"/>
              </w:rPr>
            </w:pPr>
            <w:ins w:id="23927" w:author="Author">
              <w:r w:rsidRPr="004F3F1E">
                <w:t xml:space="preserve">1.02 </w:t>
              </w:r>
            </w:ins>
          </w:p>
        </w:tc>
        <w:tc>
          <w:tcPr>
            <w:tcW w:w="400" w:type="dxa"/>
            <w:noWrap/>
            <w:vAlign w:val="bottom"/>
            <w:hideMark/>
          </w:tcPr>
          <w:p w14:paraId="4DE6BB23" w14:textId="77777777" w:rsidR="00377508" w:rsidRPr="004F3F1E" w:rsidRDefault="00377508" w:rsidP="00F1272A">
            <w:pPr>
              <w:pStyle w:val="tabletext11"/>
              <w:jc w:val="center"/>
              <w:rPr>
                <w:ins w:id="23928" w:author="Author"/>
              </w:rPr>
            </w:pPr>
            <w:ins w:id="23929" w:author="Author">
              <w:r w:rsidRPr="004F3F1E">
                <w:t xml:space="preserve">0.92 </w:t>
              </w:r>
            </w:ins>
          </w:p>
        </w:tc>
        <w:tc>
          <w:tcPr>
            <w:tcW w:w="400" w:type="dxa"/>
            <w:noWrap/>
            <w:vAlign w:val="bottom"/>
            <w:hideMark/>
          </w:tcPr>
          <w:p w14:paraId="27A60B3A" w14:textId="77777777" w:rsidR="00377508" w:rsidRPr="004F3F1E" w:rsidRDefault="00377508" w:rsidP="00F1272A">
            <w:pPr>
              <w:pStyle w:val="tabletext11"/>
              <w:jc w:val="center"/>
              <w:rPr>
                <w:ins w:id="23930" w:author="Author"/>
              </w:rPr>
            </w:pPr>
            <w:ins w:id="23931" w:author="Author">
              <w:r w:rsidRPr="004F3F1E">
                <w:t xml:space="preserve">0.91 </w:t>
              </w:r>
            </w:ins>
          </w:p>
        </w:tc>
        <w:tc>
          <w:tcPr>
            <w:tcW w:w="400" w:type="dxa"/>
            <w:noWrap/>
            <w:vAlign w:val="bottom"/>
            <w:hideMark/>
          </w:tcPr>
          <w:p w14:paraId="28097DEC" w14:textId="77777777" w:rsidR="00377508" w:rsidRPr="004F3F1E" w:rsidRDefault="00377508" w:rsidP="00F1272A">
            <w:pPr>
              <w:pStyle w:val="tabletext11"/>
              <w:jc w:val="center"/>
              <w:rPr>
                <w:ins w:id="23932" w:author="Author"/>
              </w:rPr>
            </w:pPr>
            <w:ins w:id="23933" w:author="Author">
              <w:r w:rsidRPr="004F3F1E">
                <w:t xml:space="preserve">0.89 </w:t>
              </w:r>
            </w:ins>
          </w:p>
        </w:tc>
        <w:tc>
          <w:tcPr>
            <w:tcW w:w="400" w:type="dxa"/>
            <w:noWrap/>
            <w:vAlign w:val="bottom"/>
            <w:hideMark/>
          </w:tcPr>
          <w:p w14:paraId="0F309603" w14:textId="77777777" w:rsidR="00377508" w:rsidRPr="004F3F1E" w:rsidRDefault="00377508" w:rsidP="00F1272A">
            <w:pPr>
              <w:pStyle w:val="tabletext11"/>
              <w:jc w:val="center"/>
              <w:rPr>
                <w:ins w:id="23934" w:author="Author"/>
              </w:rPr>
            </w:pPr>
            <w:ins w:id="23935" w:author="Author">
              <w:r w:rsidRPr="004F3F1E">
                <w:t xml:space="preserve">0.87 </w:t>
              </w:r>
            </w:ins>
          </w:p>
        </w:tc>
        <w:tc>
          <w:tcPr>
            <w:tcW w:w="400" w:type="dxa"/>
            <w:noWrap/>
            <w:vAlign w:val="bottom"/>
            <w:hideMark/>
          </w:tcPr>
          <w:p w14:paraId="55F7AB4F" w14:textId="77777777" w:rsidR="00377508" w:rsidRPr="004F3F1E" w:rsidRDefault="00377508" w:rsidP="00F1272A">
            <w:pPr>
              <w:pStyle w:val="tabletext11"/>
              <w:jc w:val="center"/>
              <w:rPr>
                <w:ins w:id="23936" w:author="Author"/>
              </w:rPr>
            </w:pPr>
            <w:ins w:id="23937" w:author="Author">
              <w:r w:rsidRPr="004F3F1E">
                <w:t xml:space="preserve">0.85 </w:t>
              </w:r>
            </w:ins>
          </w:p>
        </w:tc>
        <w:tc>
          <w:tcPr>
            <w:tcW w:w="400" w:type="dxa"/>
            <w:noWrap/>
            <w:vAlign w:val="bottom"/>
            <w:hideMark/>
          </w:tcPr>
          <w:p w14:paraId="1973D4B6" w14:textId="77777777" w:rsidR="00377508" w:rsidRPr="004F3F1E" w:rsidRDefault="00377508" w:rsidP="00F1272A">
            <w:pPr>
              <w:pStyle w:val="tabletext11"/>
              <w:jc w:val="center"/>
              <w:rPr>
                <w:ins w:id="23938" w:author="Author"/>
              </w:rPr>
            </w:pPr>
            <w:ins w:id="23939" w:author="Author">
              <w:r w:rsidRPr="004F3F1E">
                <w:t xml:space="preserve">0.83 </w:t>
              </w:r>
            </w:ins>
          </w:p>
        </w:tc>
        <w:tc>
          <w:tcPr>
            <w:tcW w:w="400" w:type="dxa"/>
            <w:noWrap/>
            <w:vAlign w:val="bottom"/>
            <w:hideMark/>
          </w:tcPr>
          <w:p w14:paraId="0BB409E2" w14:textId="77777777" w:rsidR="00377508" w:rsidRPr="004F3F1E" w:rsidRDefault="00377508" w:rsidP="00F1272A">
            <w:pPr>
              <w:pStyle w:val="tabletext11"/>
              <w:jc w:val="center"/>
              <w:rPr>
                <w:ins w:id="23940" w:author="Author"/>
              </w:rPr>
            </w:pPr>
            <w:ins w:id="23941" w:author="Author">
              <w:r w:rsidRPr="004F3F1E">
                <w:t xml:space="preserve">0.82 </w:t>
              </w:r>
            </w:ins>
          </w:p>
        </w:tc>
        <w:tc>
          <w:tcPr>
            <w:tcW w:w="400" w:type="dxa"/>
            <w:noWrap/>
            <w:vAlign w:val="bottom"/>
            <w:hideMark/>
          </w:tcPr>
          <w:p w14:paraId="14EBECAF" w14:textId="77777777" w:rsidR="00377508" w:rsidRPr="004F3F1E" w:rsidRDefault="00377508" w:rsidP="00F1272A">
            <w:pPr>
              <w:pStyle w:val="tabletext11"/>
              <w:jc w:val="center"/>
              <w:rPr>
                <w:ins w:id="23942" w:author="Author"/>
              </w:rPr>
            </w:pPr>
            <w:ins w:id="23943" w:author="Author">
              <w:r w:rsidRPr="004F3F1E">
                <w:t xml:space="preserve">0.80 </w:t>
              </w:r>
            </w:ins>
          </w:p>
        </w:tc>
        <w:tc>
          <w:tcPr>
            <w:tcW w:w="400" w:type="dxa"/>
            <w:noWrap/>
            <w:vAlign w:val="bottom"/>
            <w:hideMark/>
          </w:tcPr>
          <w:p w14:paraId="39E3B749" w14:textId="77777777" w:rsidR="00377508" w:rsidRPr="004F3F1E" w:rsidRDefault="00377508" w:rsidP="00F1272A">
            <w:pPr>
              <w:pStyle w:val="tabletext11"/>
              <w:jc w:val="center"/>
              <w:rPr>
                <w:ins w:id="23944" w:author="Author"/>
              </w:rPr>
            </w:pPr>
            <w:ins w:id="23945" w:author="Author">
              <w:r w:rsidRPr="004F3F1E">
                <w:t xml:space="preserve">0.79 </w:t>
              </w:r>
            </w:ins>
          </w:p>
        </w:tc>
        <w:tc>
          <w:tcPr>
            <w:tcW w:w="400" w:type="dxa"/>
            <w:noWrap/>
            <w:vAlign w:val="bottom"/>
            <w:hideMark/>
          </w:tcPr>
          <w:p w14:paraId="6FFB50D2" w14:textId="77777777" w:rsidR="00377508" w:rsidRPr="004F3F1E" w:rsidRDefault="00377508" w:rsidP="00F1272A">
            <w:pPr>
              <w:pStyle w:val="tabletext11"/>
              <w:jc w:val="center"/>
              <w:rPr>
                <w:ins w:id="23946" w:author="Author"/>
              </w:rPr>
            </w:pPr>
            <w:ins w:id="23947" w:author="Author">
              <w:r w:rsidRPr="004F3F1E">
                <w:t xml:space="preserve">0.77 </w:t>
              </w:r>
            </w:ins>
          </w:p>
        </w:tc>
        <w:tc>
          <w:tcPr>
            <w:tcW w:w="400" w:type="dxa"/>
            <w:noWrap/>
            <w:vAlign w:val="bottom"/>
            <w:hideMark/>
          </w:tcPr>
          <w:p w14:paraId="1758784F" w14:textId="77777777" w:rsidR="00377508" w:rsidRPr="004F3F1E" w:rsidRDefault="00377508" w:rsidP="00F1272A">
            <w:pPr>
              <w:pStyle w:val="tabletext11"/>
              <w:jc w:val="center"/>
              <w:rPr>
                <w:ins w:id="23948" w:author="Author"/>
              </w:rPr>
            </w:pPr>
            <w:ins w:id="23949" w:author="Author">
              <w:r w:rsidRPr="004F3F1E">
                <w:t xml:space="preserve">0.75 </w:t>
              </w:r>
            </w:ins>
          </w:p>
        </w:tc>
        <w:tc>
          <w:tcPr>
            <w:tcW w:w="400" w:type="dxa"/>
            <w:noWrap/>
            <w:vAlign w:val="bottom"/>
            <w:hideMark/>
          </w:tcPr>
          <w:p w14:paraId="380C3775" w14:textId="77777777" w:rsidR="00377508" w:rsidRPr="004F3F1E" w:rsidRDefault="00377508" w:rsidP="00F1272A">
            <w:pPr>
              <w:pStyle w:val="tabletext11"/>
              <w:jc w:val="center"/>
              <w:rPr>
                <w:ins w:id="23950" w:author="Author"/>
              </w:rPr>
            </w:pPr>
            <w:ins w:id="23951" w:author="Author">
              <w:r w:rsidRPr="004F3F1E">
                <w:t xml:space="preserve">0.74 </w:t>
              </w:r>
            </w:ins>
          </w:p>
        </w:tc>
        <w:tc>
          <w:tcPr>
            <w:tcW w:w="440" w:type="dxa"/>
            <w:noWrap/>
            <w:vAlign w:val="bottom"/>
            <w:hideMark/>
          </w:tcPr>
          <w:p w14:paraId="47B8454A" w14:textId="77777777" w:rsidR="00377508" w:rsidRPr="004F3F1E" w:rsidRDefault="00377508" w:rsidP="00F1272A">
            <w:pPr>
              <w:pStyle w:val="tabletext11"/>
              <w:jc w:val="center"/>
              <w:rPr>
                <w:ins w:id="23952" w:author="Author"/>
              </w:rPr>
            </w:pPr>
            <w:ins w:id="23953" w:author="Author">
              <w:r w:rsidRPr="004F3F1E">
                <w:t xml:space="preserve">0.72 </w:t>
              </w:r>
            </w:ins>
          </w:p>
        </w:tc>
        <w:tc>
          <w:tcPr>
            <w:tcW w:w="400" w:type="dxa"/>
            <w:noWrap/>
            <w:vAlign w:val="bottom"/>
            <w:hideMark/>
          </w:tcPr>
          <w:p w14:paraId="03471429" w14:textId="77777777" w:rsidR="00377508" w:rsidRPr="004F3F1E" w:rsidRDefault="00377508" w:rsidP="00F1272A">
            <w:pPr>
              <w:pStyle w:val="tabletext11"/>
              <w:jc w:val="center"/>
              <w:rPr>
                <w:ins w:id="23954" w:author="Author"/>
              </w:rPr>
            </w:pPr>
            <w:ins w:id="23955" w:author="Author">
              <w:r w:rsidRPr="004F3F1E">
                <w:t xml:space="preserve">0.71 </w:t>
              </w:r>
            </w:ins>
          </w:p>
        </w:tc>
        <w:tc>
          <w:tcPr>
            <w:tcW w:w="400" w:type="dxa"/>
            <w:noWrap/>
            <w:vAlign w:val="bottom"/>
            <w:hideMark/>
          </w:tcPr>
          <w:p w14:paraId="58DD0810" w14:textId="77777777" w:rsidR="00377508" w:rsidRPr="004F3F1E" w:rsidRDefault="00377508" w:rsidP="00F1272A">
            <w:pPr>
              <w:pStyle w:val="tabletext11"/>
              <w:jc w:val="center"/>
              <w:rPr>
                <w:ins w:id="23956" w:author="Author"/>
              </w:rPr>
            </w:pPr>
            <w:ins w:id="23957" w:author="Author">
              <w:r w:rsidRPr="004F3F1E">
                <w:t xml:space="preserve">0.70 </w:t>
              </w:r>
            </w:ins>
          </w:p>
        </w:tc>
        <w:tc>
          <w:tcPr>
            <w:tcW w:w="400" w:type="dxa"/>
            <w:noWrap/>
            <w:vAlign w:val="bottom"/>
            <w:hideMark/>
          </w:tcPr>
          <w:p w14:paraId="328B3D3C" w14:textId="77777777" w:rsidR="00377508" w:rsidRPr="004F3F1E" w:rsidRDefault="00377508" w:rsidP="00F1272A">
            <w:pPr>
              <w:pStyle w:val="tabletext11"/>
              <w:jc w:val="center"/>
              <w:rPr>
                <w:ins w:id="23958" w:author="Author"/>
              </w:rPr>
            </w:pPr>
            <w:ins w:id="23959" w:author="Author">
              <w:r w:rsidRPr="004F3F1E">
                <w:t xml:space="preserve">0.68 </w:t>
              </w:r>
            </w:ins>
          </w:p>
        </w:tc>
        <w:tc>
          <w:tcPr>
            <w:tcW w:w="400" w:type="dxa"/>
            <w:noWrap/>
            <w:vAlign w:val="bottom"/>
            <w:hideMark/>
          </w:tcPr>
          <w:p w14:paraId="22B8F519" w14:textId="77777777" w:rsidR="00377508" w:rsidRPr="004F3F1E" w:rsidRDefault="00377508" w:rsidP="00F1272A">
            <w:pPr>
              <w:pStyle w:val="tabletext11"/>
              <w:jc w:val="center"/>
              <w:rPr>
                <w:ins w:id="23960" w:author="Author"/>
              </w:rPr>
            </w:pPr>
            <w:ins w:id="23961" w:author="Author">
              <w:r w:rsidRPr="004F3F1E">
                <w:t xml:space="preserve">0.67 </w:t>
              </w:r>
            </w:ins>
          </w:p>
        </w:tc>
        <w:tc>
          <w:tcPr>
            <w:tcW w:w="460" w:type="dxa"/>
            <w:noWrap/>
            <w:vAlign w:val="bottom"/>
            <w:hideMark/>
          </w:tcPr>
          <w:p w14:paraId="2C9F92CE" w14:textId="77777777" w:rsidR="00377508" w:rsidRPr="004F3F1E" w:rsidRDefault="00377508" w:rsidP="00F1272A">
            <w:pPr>
              <w:pStyle w:val="tabletext11"/>
              <w:jc w:val="center"/>
              <w:rPr>
                <w:ins w:id="23962" w:author="Author"/>
              </w:rPr>
            </w:pPr>
            <w:ins w:id="23963" w:author="Author">
              <w:r w:rsidRPr="004F3F1E">
                <w:t xml:space="preserve">0.66 </w:t>
              </w:r>
            </w:ins>
          </w:p>
        </w:tc>
      </w:tr>
      <w:tr w:rsidR="00377508" w:rsidRPr="004F3F1E" w14:paraId="088DD13E" w14:textId="77777777" w:rsidTr="00F1272A">
        <w:trPr>
          <w:trHeight w:val="190"/>
          <w:ins w:id="23964" w:author="Author"/>
        </w:trPr>
        <w:tc>
          <w:tcPr>
            <w:tcW w:w="200" w:type="dxa"/>
            <w:tcBorders>
              <w:right w:val="nil"/>
            </w:tcBorders>
            <w:vAlign w:val="bottom"/>
          </w:tcPr>
          <w:p w14:paraId="3ABA578F" w14:textId="77777777" w:rsidR="00377508" w:rsidRPr="004F3F1E" w:rsidRDefault="00377508" w:rsidP="00F1272A">
            <w:pPr>
              <w:pStyle w:val="tabletext11"/>
              <w:jc w:val="right"/>
              <w:rPr>
                <w:ins w:id="23965" w:author="Author"/>
              </w:rPr>
            </w:pPr>
          </w:p>
        </w:tc>
        <w:tc>
          <w:tcPr>
            <w:tcW w:w="1580" w:type="dxa"/>
            <w:tcBorders>
              <w:left w:val="nil"/>
            </w:tcBorders>
            <w:vAlign w:val="bottom"/>
            <w:hideMark/>
          </w:tcPr>
          <w:p w14:paraId="19BDD9F3" w14:textId="77777777" w:rsidR="00377508" w:rsidRPr="004F3F1E" w:rsidRDefault="00377508" w:rsidP="00F1272A">
            <w:pPr>
              <w:pStyle w:val="tabletext11"/>
              <w:tabs>
                <w:tab w:val="decimal" w:pos="640"/>
              </w:tabs>
              <w:rPr>
                <w:ins w:id="23966" w:author="Author"/>
              </w:rPr>
            </w:pPr>
            <w:ins w:id="23967" w:author="Author">
              <w:r w:rsidRPr="004F3F1E">
                <w:t>150,000 to 174,999</w:t>
              </w:r>
            </w:ins>
          </w:p>
        </w:tc>
        <w:tc>
          <w:tcPr>
            <w:tcW w:w="680" w:type="dxa"/>
            <w:noWrap/>
            <w:vAlign w:val="bottom"/>
            <w:hideMark/>
          </w:tcPr>
          <w:p w14:paraId="235F0BC8" w14:textId="77777777" w:rsidR="00377508" w:rsidRPr="004F3F1E" w:rsidRDefault="00377508" w:rsidP="00F1272A">
            <w:pPr>
              <w:pStyle w:val="tabletext11"/>
              <w:jc w:val="center"/>
              <w:rPr>
                <w:ins w:id="23968" w:author="Author"/>
              </w:rPr>
            </w:pPr>
            <w:ins w:id="23969" w:author="Author">
              <w:r w:rsidRPr="004F3F1E">
                <w:t xml:space="preserve">1.71 </w:t>
              </w:r>
            </w:ins>
          </w:p>
        </w:tc>
        <w:tc>
          <w:tcPr>
            <w:tcW w:w="900" w:type="dxa"/>
            <w:noWrap/>
            <w:vAlign w:val="bottom"/>
            <w:hideMark/>
          </w:tcPr>
          <w:p w14:paraId="1053BC98" w14:textId="77777777" w:rsidR="00377508" w:rsidRPr="004F3F1E" w:rsidRDefault="00377508" w:rsidP="00F1272A">
            <w:pPr>
              <w:pStyle w:val="tabletext11"/>
              <w:jc w:val="center"/>
              <w:rPr>
                <w:ins w:id="23970" w:author="Author"/>
              </w:rPr>
            </w:pPr>
            <w:ins w:id="23971" w:author="Author">
              <w:r w:rsidRPr="004F3F1E">
                <w:t xml:space="preserve">1.71 </w:t>
              </w:r>
            </w:ins>
          </w:p>
        </w:tc>
        <w:tc>
          <w:tcPr>
            <w:tcW w:w="400" w:type="dxa"/>
            <w:noWrap/>
            <w:vAlign w:val="bottom"/>
            <w:hideMark/>
          </w:tcPr>
          <w:p w14:paraId="7776CAE3" w14:textId="77777777" w:rsidR="00377508" w:rsidRPr="004F3F1E" w:rsidRDefault="00377508" w:rsidP="00F1272A">
            <w:pPr>
              <w:pStyle w:val="tabletext11"/>
              <w:jc w:val="center"/>
              <w:rPr>
                <w:ins w:id="23972" w:author="Author"/>
              </w:rPr>
            </w:pPr>
            <w:ins w:id="23973" w:author="Author">
              <w:r w:rsidRPr="004F3F1E">
                <w:t xml:space="preserve">1.57 </w:t>
              </w:r>
            </w:ins>
          </w:p>
        </w:tc>
        <w:tc>
          <w:tcPr>
            <w:tcW w:w="400" w:type="dxa"/>
            <w:noWrap/>
            <w:vAlign w:val="bottom"/>
            <w:hideMark/>
          </w:tcPr>
          <w:p w14:paraId="23526519" w14:textId="77777777" w:rsidR="00377508" w:rsidRPr="004F3F1E" w:rsidRDefault="00377508" w:rsidP="00F1272A">
            <w:pPr>
              <w:pStyle w:val="tabletext11"/>
              <w:jc w:val="center"/>
              <w:rPr>
                <w:ins w:id="23974" w:author="Author"/>
              </w:rPr>
            </w:pPr>
            <w:ins w:id="23975" w:author="Author">
              <w:r w:rsidRPr="004F3F1E">
                <w:t xml:space="preserve">1.47 </w:t>
              </w:r>
            </w:ins>
          </w:p>
        </w:tc>
        <w:tc>
          <w:tcPr>
            <w:tcW w:w="400" w:type="dxa"/>
            <w:noWrap/>
            <w:vAlign w:val="bottom"/>
            <w:hideMark/>
          </w:tcPr>
          <w:p w14:paraId="2AFD22A9" w14:textId="77777777" w:rsidR="00377508" w:rsidRPr="004F3F1E" w:rsidRDefault="00377508" w:rsidP="00F1272A">
            <w:pPr>
              <w:pStyle w:val="tabletext11"/>
              <w:jc w:val="center"/>
              <w:rPr>
                <w:ins w:id="23976" w:author="Author"/>
              </w:rPr>
            </w:pPr>
            <w:ins w:id="23977" w:author="Author">
              <w:r w:rsidRPr="004F3F1E">
                <w:t xml:space="preserve">1.36 </w:t>
              </w:r>
            </w:ins>
          </w:p>
        </w:tc>
        <w:tc>
          <w:tcPr>
            <w:tcW w:w="400" w:type="dxa"/>
            <w:noWrap/>
            <w:vAlign w:val="bottom"/>
            <w:hideMark/>
          </w:tcPr>
          <w:p w14:paraId="4C27782C" w14:textId="77777777" w:rsidR="00377508" w:rsidRPr="004F3F1E" w:rsidRDefault="00377508" w:rsidP="00F1272A">
            <w:pPr>
              <w:pStyle w:val="tabletext11"/>
              <w:jc w:val="center"/>
              <w:rPr>
                <w:ins w:id="23978" w:author="Author"/>
              </w:rPr>
            </w:pPr>
            <w:ins w:id="23979" w:author="Author">
              <w:r w:rsidRPr="004F3F1E">
                <w:t xml:space="preserve">1.22 </w:t>
              </w:r>
            </w:ins>
          </w:p>
        </w:tc>
        <w:tc>
          <w:tcPr>
            <w:tcW w:w="400" w:type="dxa"/>
            <w:noWrap/>
            <w:vAlign w:val="bottom"/>
            <w:hideMark/>
          </w:tcPr>
          <w:p w14:paraId="213A1477" w14:textId="77777777" w:rsidR="00377508" w:rsidRPr="004F3F1E" w:rsidRDefault="00377508" w:rsidP="00F1272A">
            <w:pPr>
              <w:pStyle w:val="tabletext11"/>
              <w:jc w:val="center"/>
              <w:rPr>
                <w:ins w:id="23980" w:author="Author"/>
              </w:rPr>
            </w:pPr>
            <w:ins w:id="23981" w:author="Author">
              <w:r w:rsidRPr="004F3F1E">
                <w:t xml:space="preserve">1.21 </w:t>
              </w:r>
            </w:ins>
          </w:p>
        </w:tc>
        <w:tc>
          <w:tcPr>
            <w:tcW w:w="400" w:type="dxa"/>
            <w:noWrap/>
            <w:vAlign w:val="bottom"/>
            <w:hideMark/>
          </w:tcPr>
          <w:p w14:paraId="4C2FE2F6" w14:textId="77777777" w:rsidR="00377508" w:rsidRPr="004F3F1E" w:rsidRDefault="00377508" w:rsidP="00F1272A">
            <w:pPr>
              <w:pStyle w:val="tabletext11"/>
              <w:jc w:val="center"/>
              <w:rPr>
                <w:ins w:id="23982" w:author="Author"/>
              </w:rPr>
            </w:pPr>
            <w:ins w:id="23983" w:author="Author">
              <w:r w:rsidRPr="004F3F1E">
                <w:t xml:space="preserve">1.15 </w:t>
              </w:r>
            </w:ins>
          </w:p>
        </w:tc>
        <w:tc>
          <w:tcPr>
            <w:tcW w:w="400" w:type="dxa"/>
            <w:noWrap/>
            <w:vAlign w:val="bottom"/>
            <w:hideMark/>
          </w:tcPr>
          <w:p w14:paraId="6422C704" w14:textId="77777777" w:rsidR="00377508" w:rsidRPr="004F3F1E" w:rsidRDefault="00377508" w:rsidP="00F1272A">
            <w:pPr>
              <w:pStyle w:val="tabletext11"/>
              <w:jc w:val="center"/>
              <w:rPr>
                <w:ins w:id="23984" w:author="Author"/>
              </w:rPr>
            </w:pPr>
            <w:ins w:id="23985" w:author="Author">
              <w:r w:rsidRPr="004F3F1E">
                <w:t xml:space="preserve">1.12 </w:t>
              </w:r>
            </w:ins>
          </w:p>
        </w:tc>
        <w:tc>
          <w:tcPr>
            <w:tcW w:w="400" w:type="dxa"/>
            <w:noWrap/>
            <w:vAlign w:val="bottom"/>
            <w:hideMark/>
          </w:tcPr>
          <w:p w14:paraId="2539C184" w14:textId="77777777" w:rsidR="00377508" w:rsidRPr="004F3F1E" w:rsidRDefault="00377508" w:rsidP="00F1272A">
            <w:pPr>
              <w:pStyle w:val="tabletext11"/>
              <w:jc w:val="center"/>
              <w:rPr>
                <w:ins w:id="23986" w:author="Author"/>
              </w:rPr>
            </w:pPr>
            <w:ins w:id="23987" w:author="Author">
              <w:r w:rsidRPr="004F3F1E">
                <w:t xml:space="preserve">1.10 </w:t>
              </w:r>
            </w:ins>
          </w:p>
        </w:tc>
        <w:tc>
          <w:tcPr>
            <w:tcW w:w="400" w:type="dxa"/>
            <w:noWrap/>
            <w:vAlign w:val="bottom"/>
            <w:hideMark/>
          </w:tcPr>
          <w:p w14:paraId="33C1AF5C" w14:textId="77777777" w:rsidR="00377508" w:rsidRPr="004F3F1E" w:rsidRDefault="00377508" w:rsidP="00F1272A">
            <w:pPr>
              <w:pStyle w:val="tabletext11"/>
              <w:jc w:val="center"/>
              <w:rPr>
                <w:ins w:id="23988" w:author="Author"/>
              </w:rPr>
            </w:pPr>
            <w:ins w:id="23989" w:author="Author">
              <w:r w:rsidRPr="004F3F1E">
                <w:t xml:space="preserve">1.00 </w:t>
              </w:r>
            </w:ins>
          </w:p>
        </w:tc>
        <w:tc>
          <w:tcPr>
            <w:tcW w:w="400" w:type="dxa"/>
            <w:noWrap/>
            <w:vAlign w:val="bottom"/>
            <w:hideMark/>
          </w:tcPr>
          <w:p w14:paraId="28711E10" w14:textId="77777777" w:rsidR="00377508" w:rsidRPr="004F3F1E" w:rsidRDefault="00377508" w:rsidP="00F1272A">
            <w:pPr>
              <w:pStyle w:val="tabletext11"/>
              <w:jc w:val="center"/>
              <w:rPr>
                <w:ins w:id="23990" w:author="Author"/>
              </w:rPr>
            </w:pPr>
            <w:ins w:id="23991" w:author="Author">
              <w:r w:rsidRPr="004F3F1E">
                <w:t xml:space="preserve">0.98 </w:t>
              </w:r>
            </w:ins>
          </w:p>
        </w:tc>
        <w:tc>
          <w:tcPr>
            <w:tcW w:w="400" w:type="dxa"/>
            <w:noWrap/>
            <w:vAlign w:val="bottom"/>
            <w:hideMark/>
          </w:tcPr>
          <w:p w14:paraId="169B03C9" w14:textId="77777777" w:rsidR="00377508" w:rsidRPr="004F3F1E" w:rsidRDefault="00377508" w:rsidP="00F1272A">
            <w:pPr>
              <w:pStyle w:val="tabletext11"/>
              <w:jc w:val="center"/>
              <w:rPr>
                <w:ins w:id="23992" w:author="Author"/>
              </w:rPr>
            </w:pPr>
            <w:ins w:id="23993" w:author="Author">
              <w:r w:rsidRPr="004F3F1E">
                <w:t xml:space="preserve">0.96 </w:t>
              </w:r>
            </w:ins>
          </w:p>
        </w:tc>
        <w:tc>
          <w:tcPr>
            <w:tcW w:w="400" w:type="dxa"/>
            <w:noWrap/>
            <w:vAlign w:val="bottom"/>
            <w:hideMark/>
          </w:tcPr>
          <w:p w14:paraId="53ED03CB" w14:textId="77777777" w:rsidR="00377508" w:rsidRPr="004F3F1E" w:rsidRDefault="00377508" w:rsidP="00F1272A">
            <w:pPr>
              <w:pStyle w:val="tabletext11"/>
              <w:jc w:val="center"/>
              <w:rPr>
                <w:ins w:id="23994" w:author="Author"/>
              </w:rPr>
            </w:pPr>
            <w:ins w:id="23995" w:author="Author">
              <w:r w:rsidRPr="004F3F1E">
                <w:t xml:space="preserve">0.94 </w:t>
              </w:r>
            </w:ins>
          </w:p>
        </w:tc>
        <w:tc>
          <w:tcPr>
            <w:tcW w:w="400" w:type="dxa"/>
            <w:noWrap/>
            <w:vAlign w:val="bottom"/>
            <w:hideMark/>
          </w:tcPr>
          <w:p w14:paraId="46B7716A" w14:textId="77777777" w:rsidR="00377508" w:rsidRPr="004F3F1E" w:rsidRDefault="00377508" w:rsidP="00F1272A">
            <w:pPr>
              <w:pStyle w:val="tabletext11"/>
              <w:jc w:val="center"/>
              <w:rPr>
                <w:ins w:id="23996" w:author="Author"/>
              </w:rPr>
            </w:pPr>
            <w:ins w:id="23997" w:author="Author">
              <w:r w:rsidRPr="004F3F1E">
                <w:t xml:space="preserve">0.92 </w:t>
              </w:r>
            </w:ins>
          </w:p>
        </w:tc>
        <w:tc>
          <w:tcPr>
            <w:tcW w:w="400" w:type="dxa"/>
            <w:noWrap/>
            <w:vAlign w:val="bottom"/>
            <w:hideMark/>
          </w:tcPr>
          <w:p w14:paraId="0686D437" w14:textId="77777777" w:rsidR="00377508" w:rsidRPr="004F3F1E" w:rsidRDefault="00377508" w:rsidP="00F1272A">
            <w:pPr>
              <w:pStyle w:val="tabletext11"/>
              <w:jc w:val="center"/>
              <w:rPr>
                <w:ins w:id="23998" w:author="Author"/>
              </w:rPr>
            </w:pPr>
            <w:ins w:id="23999" w:author="Author">
              <w:r w:rsidRPr="004F3F1E">
                <w:t xml:space="preserve">0.90 </w:t>
              </w:r>
            </w:ins>
          </w:p>
        </w:tc>
        <w:tc>
          <w:tcPr>
            <w:tcW w:w="400" w:type="dxa"/>
            <w:noWrap/>
            <w:vAlign w:val="bottom"/>
            <w:hideMark/>
          </w:tcPr>
          <w:p w14:paraId="7D87FA40" w14:textId="77777777" w:rsidR="00377508" w:rsidRPr="004F3F1E" w:rsidRDefault="00377508" w:rsidP="00F1272A">
            <w:pPr>
              <w:pStyle w:val="tabletext11"/>
              <w:jc w:val="center"/>
              <w:rPr>
                <w:ins w:id="24000" w:author="Author"/>
              </w:rPr>
            </w:pPr>
            <w:ins w:id="24001" w:author="Author">
              <w:r w:rsidRPr="004F3F1E">
                <w:t xml:space="preserve">0.88 </w:t>
              </w:r>
            </w:ins>
          </w:p>
        </w:tc>
        <w:tc>
          <w:tcPr>
            <w:tcW w:w="400" w:type="dxa"/>
            <w:noWrap/>
            <w:vAlign w:val="bottom"/>
            <w:hideMark/>
          </w:tcPr>
          <w:p w14:paraId="649852E6" w14:textId="77777777" w:rsidR="00377508" w:rsidRPr="004F3F1E" w:rsidRDefault="00377508" w:rsidP="00F1272A">
            <w:pPr>
              <w:pStyle w:val="tabletext11"/>
              <w:jc w:val="center"/>
              <w:rPr>
                <w:ins w:id="24002" w:author="Author"/>
              </w:rPr>
            </w:pPr>
            <w:ins w:id="24003" w:author="Author">
              <w:r w:rsidRPr="004F3F1E">
                <w:t xml:space="preserve">0.87 </w:t>
              </w:r>
            </w:ins>
          </w:p>
        </w:tc>
        <w:tc>
          <w:tcPr>
            <w:tcW w:w="400" w:type="dxa"/>
            <w:noWrap/>
            <w:vAlign w:val="bottom"/>
            <w:hideMark/>
          </w:tcPr>
          <w:p w14:paraId="42B11FE4" w14:textId="77777777" w:rsidR="00377508" w:rsidRPr="004F3F1E" w:rsidRDefault="00377508" w:rsidP="00F1272A">
            <w:pPr>
              <w:pStyle w:val="tabletext11"/>
              <w:jc w:val="center"/>
              <w:rPr>
                <w:ins w:id="24004" w:author="Author"/>
              </w:rPr>
            </w:pPr>
            <w:ins w:id="24005" w:author="Author">
              <w:r w:rsidRPr="004F3F1E">
                <w:t xml:space="preserve">0.85 </w:t>
              </w:r>
            </w:ins>
          </w:p>
        </w:tc>
        <w:tc>
          <w:tcPr>
            <w:tcW w:w="400" w:type="dxa"/>
            <w:noWrap/>
            <w:vAlign w:val="bottom"/>
            <w:hideMark/>
          </w:tcPr>
          <w:p w14:paraId="20213B9B" w14:textId="77777777" w:rsidR="00377508" w:rsidRPr="004F3F1E" w:rsidRDefault="00377508" w:rsidP="00F1272A">
            <w:pPr>
              <w:pStyle w:val="tabletext11"/>
              <w:jc w:val="center"/>
              <w:rPr>
                <w:ins w:id="24006" w:author="Author"/>
              </w:rPr>
            </w:pPr>
            <w:ins w:id="24007" w:author="Author">
              <w:r w:rsidRPr="004F3F1E">
                <w:t xml:space="preserve">0.83 </w:t>
              </w:r>
            </w:ins>
          </w:p>
        </w:tc>
        <w:tc>
          <w:tcPr>
            <w:tcW w:w="400" w:type="dxa"/>
            <w:noWrap/>
            <w:vAlign w:val="bottom"/>
            <w:hideMark/>
          </w:tcPr>
          <w:p w14:paraId="35F8719E" w14:textId="77777777" w:rsidR="00377508" w:rsidRPr="004F3F1E" w:rsidRDefault="00377508" w:rsidP="00F1272A">
            <w:pPr>
              <w:pStyle w:val="tabletext11"/>
              <w:jc w:val="center"/>
              <w:rPr>
                <w:ins w:id="24008" w:author="Author"/>
              </w:rPr>
            </w:pPr>
            <w:ins w:id="24009" w:author="Author">
              <w:r w:rsidRPr="004F3F1E">
                <w:t xml:space="preserve">0.81 </w:t>
              </w:r>
            </w:ins>
          </w:p>
        </w:tc>
        <w:tc>
          <w:tcPr>
            <w:tcW w:w="400" w:type="dxa"/>
            <w:noWrap/>
            <w:vAlign w:val="bottom"/>
            <w:hideMark/>
          </w:tcPr>
          <w:p w14:paraId="172B78BE" w14:textId="77777777" w:rsidR="00377508" w:rsidRPr="004F3F1E" w:rsidRDefault="00377508" w:rsidP="00F1272A">
            <w:pPr>
              <w:pStyle w:val="tabletext11"/>
              <w:jc w:val="center"/>
              <w:rPr>
                <w:ins w:id="24010" w:author="Author"/>
              </w:rPr>
            </w:pPr>
            <w:ins w:id="24011" w:author="Author">
              <w:r w:rsidRPr="004F3F1E">
                <w:t xml:space="preserve">0.80 </w:t>
              </w:r>
            </w:ins>
          </w:p>
        </w:tc>
        <w:tc>
          <w:tcPr>
            <w:tcW w:w="440" w:type="dxa"/>
            <w:noWrap/>
            <w:vAlign w:val="bottom"/>
            <w:hideMark/>
          </w:tcPr>
          <w:p w14:paraId="79C3C94B" w14:textId="77777777" w:rsidR="00377508" w:rsidRPr="004F3F1E" w:rsidRDefault="00377508" w:rsidP="00F1272A">
            <w:pPr>
              <w:pStyle w:val="tabletext11"/>
              <w:jc w:val="center"/>
              <w:rPr>
                <w:ins w:id="24012" w:author="Author"/>
              </w:rPr>
            </w:pPr>
            <w:ins w:id="24013" w:author="Author">
              <w:r w:rsidRPr="004F3F1E">
                <w:t xml:space="preserve">0.78 </w:t>
              </w:r>
            </w:ins>
          </w:p>
        </w:tc>
        <w:tc>
          <w:tcPr>
            <w:tcW w:w="400" w:type="dxa"/>
            <w:noWrap/>
            <w:vAlign w:val="bottom"/>
            <w:hideMark/>
          </w:tcPr>
          <w:p w14:paraId="670E2BE5" w14:textId="77777777" w:rsidR="00377508" w:rsidRPr="004F3F1E" w:rsidRDefault="00377508" w:rsidP="00F1272A">
            <w:pPr>
              <w:pStyle w:val="tabletext11"/>
              <w:jc w:val="center"/>
              <w:rPr>
                <w:ins w:id="24014" w:author="Author"/>
              </w:rPr>
            </w:pPr>
            <w:ins w:id="24015" w:author="Author">
              <w:r w:rsidRPr="004F3F1E">
                <w:t xml:space="preserve">0.77 </w:t>
              </w:r>
            </w:ins>
          </w:p>
        </w:tc>
        <w:tc>
          <w:tcPr>
            <w:tcW w:w="400" w:type="dxa"/>
            <w:noWrap/>
            <w:vAlign w:val="bottom"/>
            <w:hideMark/>
          </w:tcPr>
          <w:p w14:paraId="25B6CE87" w14:textId="77777777" w:rsidR="00377508" w:rsidRPr="004F3F1E" w:rsidRDefault="00377508" w:rsidP="00F1272A">
            <w:pPr>
              <w:pStyle w:val="tabletext11"/>
              <w:jc w:val="center"/>
              <w:rPr>
                <w:ins w:id="24016" w:author="Author"/>
              </w:rPr>
            </w:pPr>
            <w:ins w:id="24017" w:author="Author">
              <w:r w:rsidRPr="004F3F1E">
                <w:t xml:space="preserve">0.75 </w:t>
              </w:r>
            </w:ins>
          </w:p>
        </w:tc>
        <w:tc>
          <w:tcPr>
            <w:tcW w:w="400" w:type="dxa"/>
            <w:noWrap/>
            <w:vAlign w:val="bottom"/>
            <w:hideMark/>
          </w:tcPr>
          <w:p w14:paraId="711DDED1" w14:textId="77777777" w:rsidR="00377508" w:rsidRPr="004F3F1E" w:rsidRDefault="00377508" w:rsidP="00F1272A">
            <w:pPr>
              <w:pStyle w:val="tabletext11"/>
              <w:jc w:val="center"/>
              <w:rPr>
                <w:ins w:id="24018" w:author="Author"/>
              </w:rPr>
            </w:pPr>
            <w:ins w:id="24019" w:author="Author">
              <w:r w:rsidRPr="004F3F1E">
                <w:t xml:space="preserve">0.74 </w:t>
              </w:r>
            </w:ins>
          </w:p>
        </w:tc>
        <w:tc>
          <w:tcPr>
            <w:tcW w:w="400" w:type="dxa"/>
            <w:noWrap/>
            <w:vAlign w:val="bottom"/>
            <w:hideMark/>
          </w:tcPr>
          <w:p w14:paraId="21F9E699" w14:textId="77777777" w:rsidR="00377508" w:rsidRPr="004F3F1E" w:rsidRDefault="00377508" w:rsidP="00F1272A">
            <w:pPr>
              <w:pStyle w:val="tabletext11"/>
              <w:jc w:val="center"/>
              <w:rPr>
                <w:ins w:id="24020" w:author="Author"/>
              </w:rPr>
            </w:pPr>
            <w:ins w:id="24021" w:author="Author">
              <w:r w:rsidRPr="004F3F1E">
                <w:t xml:space="preserve">0.72 </w:t>
              </w:r>
            </w:ins>
          </w:p>
        </w:tc>
        <w:tc>
          <w:tcPr>
            <w:tcW w:w="460" w:type="dxa"/>
            <w:noWrap/>
            <w:vAlign w:val="bottom"/>
            <w:hideMark/>
          </w:tcPr>
          <w:p w14:paraId="0B103A00" w14:textId="77777777" w:rsidR="00377508" w:rsidRPr="004F3F1E" w:rsidRDefault="00377508" w:rsidP="00F1272A">
            <w:pPr>
              <w:pStyle w:val="tabletext11"/>
              <w:jc w:val="center"/>
              <w:rPr>
                <w:ins w:id="24022" w:author="Author"/>
              </w:rPr>
            </w:pPr>
            <w:ins w:id="24023" w:author="Author">
              <w:r w:rsidRPr="004F3F1E">
                <w:t xml:space="preserve">0.71 </w:t>
              </w:r>
            </w:ins>
          </w:p>
        </w:tc>
      </w:tr>
      <w:tr w:rsidR="00377508" w:rsidRPr="004F3F1E" w14:paraId="2F1DC6AD" w14:textId="77777777" w:rsidTr="00F1272A">
        <w:trPr>
          <w:trHeight w:val="190"/>
          <w:ins w:id="24024" w:author="Author"/>
        </w:trPr>
        <w:tc>
          <w:tcPr>
            <w:tcW w:w="200" w:type="dxa"/>
            <w:tcBorders>
              <w:right w:val="nil"/>
            </w:tcBorders>
            <w:vAlign w:val="bottom"/>
          </w:tcPr>
          <w:p w14:paraId="43A0F6B0" w14:textId="77777777" w:rsidR="00377508" w:rsidRPr="004F3F1E" w:rsidRDefault="00377508" w:rsidP="00F1272A">
            <w:pPr>
              <w:pStyle w:val="tabletext11"/>
              <w:jc w:val="right"/>
              <w:rPr>
                <w:ins w:id="24025" w:author="Author"/>
              </w:rPr>
            </w:pPr>
          </w:p>
        </w:tc>
        <w:tc>
          <w:tcPr>
            <w:tcW w:w="1580" w:type="dxa"/>
            <w:tcBorders>
              <w:left w:val="nil"/>
            </w:tcBorders>
            <w:vAlign w:val="bottom"/>
            <w:hideMark/>
          </w:tcPr>
          <w:p w14:paraId="11249C80" w14:textId="77777777" w:rsidR="00377508" w:rsidRPr="004F3F1E" w:rsidRDefault="00377508" w:rsidP="00F1272A">
            <w:pPr>
              <w:pStyle w:val="tabletext11"/>
              <w:tabs>
                <w:tab w:val="decimal" w:pos="640"/>
              </w:tabs>
              <w:rPr>
                <w:ins w:id="24026" w:author="Author"/>
              </w:rPr>
            </w:pPr>
            <w:ins w:id="24027" w:author="Author">
              <w:r w:rsidRPr="004F3F1E">
                <w:t>175,000 to 199,999</w:t>
              </w:r>
            </w:ins>
          </w:p>
        </w:tc>
        <w:tc>
          <w:tcPr>
            <w:tcW w:w="680" w:type="dxa"/>
            <w:noWrap/>
            <w:vAlign w:val="bottom"/>
            <w:hideMark/>
          </w:tcPr>
          <w:p w14:paraId="449496D1" w14:textId="77777777" w:rsidR="00377508" w:rsidRPr="004F3F1E" w:rsidRDefault="00377508" w:rsidP="00F1272A">
            <w:pPr>
              <w:pStyle w:val="tabletext11"/>
              <w:jc w:val="center"/>
              <w:rPr>
                <w:ins w:id="24028" w:author="Author"/>
              </w:rPr>
            </w:pPr>
            <w:ins w:id="24029" w:author="Author">
              <w:r w:rsidRPr="004F3F1E">
                <w:t xml:space="preserve">1.77 </w:t>
              </w:r>
            </w:ins>
          </w:p>
        </w:tc>
        <w:tc>
          <w:tcPr>
            <w:tcW w:w="900" w:type="dxa"/>
            <w:noWrap/>
            <w:vAlign w:val="bottom"/>
            <w:hideMark/>
          </w:tcPr>
          <w:p w14:paraId="136AB23C" w14:textId="77777777" w:rsidR="00377508" w:rsidRPr="004F3F1E" w:rsidRDefault="00377508" w:rsidP="00F1272A">
            <w:pPr>
              <w:pStyle w:val="tabletext11"/>
              <w:jc w:val="center"/>
              <w:rPr>
                <w:ins w:id="24030" w:author="Author"/>
              </w:rPr>
            </w:pPr>
            <w:ins w:id="24031" w:author="Author">
              <w:r w:rsidRPr="004F3F1E">
                <w:t xml:space="preserve">1.77 </w:t>
              </w:r>
            </w:ins>
          </w:p>
        </w:tc>
        <w:tc>
          <w:tcPr>
            <w:tcW w:w="400" w:type="dxa"/>
            <w:noWrap/>
            <w:vAlign w:val="bottom"/>
            <w:hideMark/>
          </w:tcPr>
          <w:p w14:paraId="7F446742" w14:textId="77777777" w:rsidR="00377508" w:rsidRPr="004F3F1E" w:rsidRDefault="00377508" w:rsidP="00F1272A">
            <w:pPr>
              <w:pStyle w:val="tabletext11"/>
              <w:jc w:val="center"/>
              <w:rPr>
                <w:ins w:id="24032" w:author="Author"/>
              </w:rPr>
            </w:pPr>
            <w:ins w:id="24033" w:author="Author">
              <w:r w:rsidRPr="004F3F1E">
                <w:t xml:space="preserve">1.64 </w:t>
              </w:r>
            </w:ins>
          </w:p>
        </w:tc>
        <w:tc>
          <w:tcPr>
            <w:tcW w:w="400" w:type="dxa"/>
            <w:noWrap/>
            <w:vAlign w:val="bottom"/>
            <w:hideMark/>
          </w:tcPr>
          <w:p w14:paraId="7E3A4968" w14:textId="77777777" w:rsidR="00377508" w:rsidRPr="004F3F1E" w:rsidRDefault="00377508" w:rsidP="00F1272A">
            <w:pPr>
              <w:pStyle w:val="tabletext11"/>
              <w:jc w:val="center"/>
              <w:rPr>
                <w:ins w:id="24034" w:author="Author"/>
              </w:rPr>
            </w:pPr>
            <w:ins w:id="24035" w:author="Author">
              <w:r w:rsidRPr="004F3F1E">
                <w:t xml:space="preserve">1.55 </w:t>
              </w:r>
            </w:ins>
          </w:p>
        </w:tc>
        <w:tc>
          <w:tcPr>
            <w:tcW w:w="400" w:type="dxa"/>
            <w:noWrap/>
            <w:vAlign w:val="bottom"/>
            <w:hideMark/>
          </w:tcPr>
          <w:p w14:paraId="1D1F137E" w14:textId="77777777" w:rsidR="00377508" w:rsidRPr="004F3F1E" w:rsidRDefault="00377508" w:rsidP="00F1272A">
            <w:pPr>
              <w:pStyle w:val="tabletext11"/>
              <w:jc w:val="center"/>
              <w:rPr>
                <w:ins w:id="24036" w:author="Author"/>
              </w:rPr>
            </w:pPr>
            <w:ins w:id="24037" w:author="Author">
              <w:r w:rsidRPr="004F3F1E">
                <w:t xml:space="preserve">1.43 </w:t>
              </w:r>
            </w:ins>
          </w:p>
        </w:tc>
        <w:tc>
          <w:tcPr>
            <w:tcW w:w="400" w:type="dxa"/>
            <w:noWrap/>
            <w:vAlign w:val="bottom"/>
            <w:hideMark/>
          </w:tcPr>
          <w:p w14:paraId="4C3B943A" w14:textId="77777777" w:rsidR="00377508" w:rsidRPr="004F3F1E" w:rsidRDefault="00377508" w:rsidP="00F1272A">
            <w:pPr>
              <w:pStyle w:val="tabletext11"/>
              <w:jc w:val="center"/>
              <w:rPr>
                <w:ins w:id="24038" w:author="Author"/>
              </w:rPr>
            </w:pPr>
            <w:ins w:id="24039" w:author="Author">
              <w:r w:rsidRPr="004F3F1E">
                <w:t xml:space="preserve">1.30 </w:t>
              </w:r>
            </w:ins>
          </w:p>
        </w:tc>
        <w:tc>
          <w:tcPr>
            <w:tcW w:w="400" w:type="dxa"/>
            <w:noWrap/>
            <w:vAlign w:val="bottom"/>
            <w:hideMark/>
          </w:tcPr>
          <w:p w14:paraId="24B24B8A" w14:textId="77777777" w:rsidR="00377508" w:rsidRPr="004F3F1E" w:rsidRDefault="00377508" w:rsidP="00F1272A">
            <w:pPr>
              <w:pStyle w:val="tabletext11"/>
              <w:jc w:val="center"/>
              <w:rPr>
                <w:ins w:id="24040" w:author="Author"/>
              </w:rPr>
            </w:pPr>
            <w:ins w:id="24041" w:author="Author">
              <w:r w:rsidRPr="004F3F1E">
                <w:t xml:space="preserve">1.29 </w:t>
              </w:r>
            </w:ins>
          </w:p>
        </w:tc>
        <w:tc>
          <w:tcPr>
            <w:tcW w:w="400" w:type="dxa"/>
            <w:noWrap/>
            <w:vAlign w:val="bottom"/>
            <w:hideMark/>
          </w:tcPr>
          <w:p w14:paraId="6708B822" w14:textId="77777777" w:rsidR="00377508" w:rsidRPr="004F3F1E" w:rsidRDefault="00377508" w:rsidP="00F1272A">
            <w:pPr>
              <w:pStyle w:val="tabletext11"/>
              <w:jc w:val="center"/>
              <w:rPr>
                <w:ins w:id="24042" w:author="Author"/>
              </w:rPr>
            </w:pPr>
            <w:ins w:id="24043" w:author="Author">
              <w:r w:rsidRPr="004F3F1E">
                <w:t xml:space="preserve">1.23 </w:t>
              </w:r>
            </w:ins>
          </w:p>
        </w:tc>
        <w:tc>
          <w:tcPr>
            <w:tcW w:w="400" w:type="dxa"/>
            <w:noWrap/>
            <w:vAlign w:val="bottom"/>
            <w:hideMark/>
          </w:tcPr>
          <w:p w14:paraId="548CE9BC" w14:textId="77777777" w:rsidR="00377508" w:rsidRPr="004F3F1E" w:rsidRDefault="00377508" w:rsidP="00F1272A">
            <w:pPr>
              <w:pStyle w:val="tabletext11"/>
              <w:jc w:val="center"/>
              <w:rPr>
                <w:ins w:id="24044" w:author="Author"/>
              </w:rPr>
            </w:pPr>
            <w:ins w:id="24045" w:author="Author">
              <w:r w:rsidRPr="004F3F1E">
                <w:t xml:space="preserve">1.20 </w:t>
              </w:r>
            </w:ins>
          </w:p>
        </w:tc>
        <w:tc>
          <w:tcPr>
            <w:tcW w:w="400" w:type="dxa"/>
            <w:noWrap/>
            <w:vAlign w:val="bottom"/>
            <w:hideMark/>
          </w:tcPr>
          <w:p w14:paraId="3CEFB507" w14:textId="77777777" w:rsidR="00377508" w:rsidRPr="004F3F1E" w:rsidRDefault="00377508" w:rsidP="00F1272A">
            <w:pPr>
              <w:pStyle w:val="tabletext11"/>
              <w:jc w:val="center"/>
              <w:rPr>
                <w:ins w:id="24046" w:author="Author"/>
              </w:rPr>
            </w:pPr>
            <w:ins w:id="24047" w:author="Author">
              <w:r w:rsidRPr="004F3F1E">
                <w:t xml:space="preserve">1.18 </w:t>
              </w:r>
            </w:ins>
          </w:p>
        </w:tc>
        <w:tc>
          <w:tcPr>
            <w:tcW w:w="400" w:type="dxa"/>
            <w:noWrap/>
            <w:vAlign w:val="bottom"/>
            <w:hideMark/>
          </w:tcPr>
          <w:p w14:paraId="53009E51" w14:textId="77777777" w:rsidR="00377508" w:rsidRPr="004F3F1E" w:rsidRDefault="00377508" w:rsidP="00F1272A">
            <w:pPr>
              <w:pStyle w:val="tabletext11"/>
              <w:jc w:val="center"/>
              <w:rPr>
                <w:ins w:id="24048" w:author="Author"/>
              </w:rPr>
            </w:pPr>
            <w:ins w:id="24049" w:author="Author">
              <w:r w:rsidRPr="004F3F1E">
                <w:t xml:space="preserve">1.08 </w:t>
              </w:r>
            </w:ins>
          </w:p>
        </w:tc>
        <w:tc>
          <w:tcPr>
            <w:tcW w:w="400" w:type="dxa"/>
            <w:noWrap/>
            <w:vAlign w:val="bottom"/>
            <w:hideMark/>
          </w:tcPr>
          <w:p w14:paraId="59C65BEC" w14:textId="77777777" w:rsidR="00377508" w:rsidRPr="004F3F1E" w:rsidRDefault="00377508" w:rsidP="00F1272A">
            <w:pPr>
              <w:pStyle w:val="tabletext11"/>
              <w:jc w:val="center"/>
              <w:rPr>
                <w:ins w:id="24050" w:author="Author"/>
              </w:rPr>
            </w:pPr>
            <w:ins w:id="24051" w:author="Author">
              <w:r w:rsidRPr="004F3F1E">
                <w:t xml:space="preserve">1.06 </w:t>
              </w:r>
            </w:ins>
          </w:p>
        </w:tc>
        <w:tc>
          <w:tcPr>
            <w:tcW w:w="400" w:type="dxa"/>
            <w:noWrap/>
            <w:vAlign w:val="bottom"/>
            <w:hideMark/>
          </w:tcPr>
          <w:p w14:paraId="29C1460D" w14:textId="77777777" w:rsidR="00377508" w:rsidRPr="004F3F1E" w:rsidRDefault="00377508" w:rsidP="00F1272A">
            <w:pPr>
              <w:pStyle w:val="tabletext11"/>
              <w:jc w:val="center"/>
              <w:rPr>
                <w:ins w:id="24052" w:author="Author"/>
              </w:rPr>
            </w:pPr>
            <w:ins w:id="24053" w:author="Author">
              <w:r w:rsidRPr="004F3F1E">
                <w:t xml:space="preserve">1.04 </w:t>
              </w:r>
            </w:ins>
          </w:p>
        </w:tc>
        <w:tc>
          <w:tcPr>
            <w:tcW w:w="400" w:type="dxa"/>
            <w:noWrap/>
            <w:vAlign w:val="bottom"/>
            <w:hideMark/>
          </w:tcPr>
          <w:p w14:paraId="76A927FA" w14:textId="77777777" w:rsidR="00377508" w:rsidRPr="004F3F1E" w:rsidRDefault="00377508" w:rsidP="00F1272A">
            <w:pPr>
              <w:pStyle w:val="tabletext11"/>
              <w:jc w:val="center"/>
              <w:rPr>
                <w:ins w:id="24054" w:author="Author"/>
              </w:rPr>
            </w:pPr>
            <w:ins w:id="24055" w:author="Author">
              <w:r w:rsidRPr="004F3F1E">
                <w:t xml:space="preserve">1.02 </w:t>
              </w:r>
            </w:ins>
          </w:p>
        </w:tc>
        <w:tc>
          <w:tcPr>
            <w:tcW w:w="400" w:type="dxa"/>
            <w:noWrap/>
            <w:vAlign w:val="bottom"/>
            <w:hideMark/>
          </w:tcPr>
          <w:p w14:paraId="526F980E" w14:textId="77777777" w:rsidR="00377508" w:rsidRPr="004F3F1E" w:rsidRDefault="00377508" w:rsidP="00F1272A">
            <w:pPr>
              <w:pStyle w:val="tabletext11"/>
              <w:jc w:val="center"/>
              <w:rPr>
                <w:ins w:id="24056" w:author="Author"/>
              </w:rPr>
            </w:pPr>
            <w:ins w:id="24057" w:author="Author">
              <w:r w:rsidRPr="004F3F1E">
                <w:t xml:space="preserve">1.00 </w:t>
              </w:r>
            </w:ins>
          </w:p>
        </w:tc>
        <w:tc>
          <w:tcPr>
            <w:tcW w:w="400" w:type="dxa"/>
            <w:noWrap/>
            <w:vAlign w:val="bottom"/>
            <w:hideMark/>
          </w:tcPr>
          <w:p w14:paraId="1E294334" w14:textId="77777777" w:rsidR="00377508" w:rsidRPr="004F3F1E" w:rsidRDefault="00377508" w:rsidP="00F1272A">
            <w:pPr>
              <w:pStyle w:val="tabletext11"/>
              <w:jc w:val="center"/>
              <w:rPr>
                <w:ins w:id="24058" w:author="Author"/>
              </w:rPr>
            </w:pPr>
            <w:ins w:id="24059" w:author="Author">
              <w:r w:rsidRPr="004F3F1E">
                <w:t xml:space="preserve">0.98 </w:t>
              </w:r>
            </w:ins>
          </w:p>
        </w:tc>
        <w:tc>
          <w:tcPr>
            <w:tcW w:w="400" w:type="dxa"/>
            <w:noWrap/>
            <w:vAlign w:val="bottom"/>
            <w:hideMark/>
          </w:tcPr>
          <w:p w14:paraId="3003EDDF" w14:textId="77777777" w:rsidR="00377508" w:rsidRPr="004F3F1E" w:rsidRDefault="00377508" w:rsidP="00F1272A">
            <w:pPr>
              <w:pStyle w:val="tabletext11"/>
              <w:jc w:val="center"/>
              <w:rPr>
                <w:ins w:id="24060" w:author="Author"/>
              </w:rPr>
            </w:pPr>
            <w:ins w:id="24061" w:author="Author">
              <w:r w:rsidRPr="004F3F1E">
                <w:t xml:space="preserve">0.96 </w:t>
              </w:r>
            </w:ins>
          </w:p>
        </w:tc>
        <w:tc>
          <w:tcPr>
            <w:tcW w:w="400" w:type="dxa"/>
            <w:noWrap/>
            <w:vAlign w:val="bottom"/>
            <w:hideMark/>
          </w:tcPr>
          <w:p w14:paraId="21C93E88" w14:textId="77777777" w:rsidR="00377508" w:rsidRPr="004F3F1E" w:rsidRDefault="00377508" w:rsidP="00F1272A">
            <w:pPr>
              <w:pStyle w:val="tabletext11"/>
              <w:jc w:val="center"/>
              <w:rPr>
                <w:ins w:id="24062" w:author="Author"/>
              </w:rPr>
            </w:pPr>
            <w:ins w:id="24063" w:author="Author">
              <w:r w:rsidRPr="004F3F1E">
                <w:t xml:space="preserve">0.94 </w:t>
              </w:r>
            </w:ins>
          </w:p>
        </w:tc>
        <w:tc>
          <w:tcPr>
            <w:tcW w:w="400" w:type="dxa"/>
            <w:noWrap/>
            <w:vAlign w:val="bottom"/>
            <w:hideMark/>
          </w:tcPr>
          <w:p w14:paraId="4070BBED" w14:textId="77777777" w:rsidR="00377508" w:rsidRPr="004F3F1E" w:rsidRDefault="00377508" w:rsidP="00F1272A">
            <w:pPr>
              <w:pStyle w:val="tabletext11"/>
              <w:jc w:val="center"/>
              <w:rPr>
                <w:ins w:id="24064" w:author="Author"/>
              </w:rPr>
            </w:pPr>
            <w:ins w:id="24065" w:author="Author">
              <w:r w:rsidRPr="004F3F1E">
                <w:t xml:space="preserve">0.92 </w:t>
              </w:r>
            </w:ins>
          </w:p>
        </w:tc>
        <w:tc>
          <w:tcPr>
            <w:tcW w:w="400" w:type="dxa"/>
            <w:noWrap/>
            <w:vAlign w:val="bottom"/>
            <w:hideMark/>
          </w:tcPr>
          <w:p w14:paraId="3FE648BE" w14:textId="77777777" w:rsidR="00377508" w:rsidRPr="004F3F1E" w:rsidRDefault="00377508" w:rsidP="00F1272A">
            <w:pPr>
              <w:pStyle w:val="tabletext11"/>
              <w:jc w:val="center"/>
              <w:rPr>
                <w:ins w:id="24066" w:author="Author"/>
              </w:rPr>
            </w:pPr>
            <w:ins w:id="24067" w:author="Author">
              <w:r w:rsidRPr="004F3F1E">
                <w:t xml:space="preserve">0.90 </w:t>
              </w:r>
            </w:ins>
          </w:p>
        </w:tc>
        <w:tc>
          <w:tcPr>
            <w:tcW w:w="400" w:type="dxa"/>
            <w:noWrap/>
            <w:vAlign w:val="bottom"/>
            <w:hideMark/>
          </w:tcPr>
          <w:p w14:paraId="00816C1B" w14:textId="77777777" w:rsidR="00377508" w:rsidRPr="004F3F1E" w:rsidRDefault="00377508" w:rsidP="00F1272A">
            <w:pPr>
              <w:pStyle w:val="tabletext11"/>
              <w:jc w:val="center"/>
              <w:rPr>
                <w:ins w:id="24068" w:author="Author"/>
              </w:rPr>
            </w:pPr>
            <w:ins w:id="24069" w:author="Author">
              <w:r w:rsidRPr="004F3F1E">
                <w:t xml:space="preserve">0.88 </w:t>
              </w:r>
            </w:ins>
          </w:p>
        </w:tc>
        <w:tc>
          <w:tcPr>
            <w:tcW w:w="400" w:type="dxa"/>
            <w:noWrap/>
            <w:vAlign w:val="bottom"/>
            <w:hideMark/>
          </w:tcPr>
          <w:p w14:paraId="001CFB70" w14:textId="77777777" w:rsidR="00377508" w:rsidRPr="004F3F1E" w:rsidRDefault="00377508" w:rsidP="00F1272A">
            <w:pPr>
              <w:pStyle w:val="tabletext11"/>
              <w:jc w:val="center"/>
              <w:rPr>
                <w:ins w:id="24070" w:author="Author"/>
              </w:rPr>
            </w:pPr>
            <w:ins w:id="24071" w:author="Author">
              <w:r w:rsidRPr="004F3F1E">
                <w:t xml:space="preserve">0.86 </w:t>
              </w:r>
            </w:ins>
          </w:p>
        </w:tc>
        <w:tc>
          <w:tcPr>
            <w:tcW w:w="440" w:type="dxa"/>
            <w:noWrap/>
            <w:vAlign w:val="bottom"/>
            <w:hideMark/>
          </w:tcPr>
          <w:p w14:paraId="72E6B0EE" w14:textId="77777777" w:rsidR="00377508" w:rsidRPr="004F3F1E" w:rsidRDefault="00377508" w:rsidP="00F1272A">
            <w:pPr>
              <w:pStyle w:val="tabletext11"/>
              <w:jc w:val="center"/>
              <w:rPr>
                <w:ins w:id="24072" w:author="Author"/>
              </w:rPr>
            </w:pPr>
            <w:ins w:id="24073" w:author="Author">
              <w:r w:rsidRPr="004F3F1E">
                <w:t xml:space="preserve">0.85 </w:t>
              </w:r>
            </w:ins>
          </w:p>
        </w:tc>
        <w:tc>
          <w:tcPr>
            <w:tcW w:w="400" w:type="dxa"/>
            <w:noWrap/>
            <w:vAlign w:val="bottom"/>
            <w:hideMark/>
          </w:tcPr>
          <w:p w14:paraId="171E9D79" w14:textId="77777777" w:rsidR="00377508" w:rsidRPr="004F3F1E" w:rsidRDefault="00377508" w:rsidP="00F1272A">
            <w:pPr>
              <w:pStyle w:val="tabletext11"/>
              <w:jc w:val="center"/>
              <w:rPr>
                <w:ins w:id="24074" w:author="Author"/>
              </w:rPr>
            </w:pPr>
            <w:ins w:id="24075" w:author="Author">
              <w:r w:rsidRPr="004F3F1E">
                <w:t xml:space="preserve">0.83 </w:t>
              </w:r>
            </w:ins>
          </w:p>
        </w:tc>
        <w:tc>
          <w:tcPr>
            <w:tcW w:w="400" w:type="dxa"/>
            <w:noWrap/>
            <w:vAlign w:val="bottom"/>
            <w:hideMark/>
          </w:tcPr>
          <w:p w14:paraId="0C8BF477" w14:textId="77777777" w:rsidR="00377508" w:rsidRPr="004F3F1E" w:rsidRDefault="00377508" w:rsidP="00F1272A">
            <w:pPr>
              <w:pStyle w:val="tabletext11"/>
              <w:jc w:val="center"/>
              <w:rPr>
                <w:ins w:id="24076" w:author="Author"/>
              </w:rPr>
            </w:pPr>
            <w:ins w:id="24077" w:author="Author">
              <w:r w:rsidRPr="004F3F1E">
                <w:t xml:space="preserve">0.81 </w:t>
              </w:r>
            </w:ins>
          </w:p>
        </w:tc>
        <w:tc>
          <w:tcPr>
            <w:tcW w:w="400" w:type="dxa"/>
            <w:noWrap/>
            <w:vAlign w:val="bottom"/>
            <w:hideMark/>
          </w:tcPr>
          <w:p w14:paraId="702E33F9" w14:textId="77777777" w:rsidR="00377508" w:rsidRPr="004F3F1E" w:rsidRDefault="00377508" w:rsidP="00F1272A">
            <w:pPr>
              <w:pStyle w:val="tabletext11"/>
              <w:jc w:val="center"/>
              <w:rPr>
                <w:ins w:id="24078" w:author="Author"/>
              </w:rPr>
            </w:pPr>
            <w:ins w:id="24079" w:author="Author">
              <w:r w:rsidRPr="004F3F1E">
                <w:t xml:space="preserve">0.80 </w:t>
              </w:r>
            </w:ins>
          </w:p>
        </w:tc>
        <w:tc>
          <w:tcPr>
            <w:tcW w:w="400" w:type="dxa"/>
            <w:noWrap/>
            <w:vAlign w:val="bottom"/>
            <w:hideMark/>
          </w:tcPr>
          <w:p w14:paraId="378CC0E2" w14:textId="77777777" w:rsidR="00377508" w:rsidRPr="004F3F1E" w:rsidRDefault="00377508" w:rsidP="00F1272A">
            <w:pPr>
              <w:pStyle w:val="tabletext11"/>
              <w:jc w:val="center"/>
              <w:rPr>
                <w:ins w:id="24080" w:author="Author"/>
              </w:rPr>
            </w:pPr>
            <w:ins w:id="24081" w:author="Author">
              <w:r w:rsidRPr="004F3F1E">
                <w:t xml:space="preserve">0.78 </w:t>
              </w:r>
            </w:ins>
          </w:p>
        </w:tc>
        <w:tc>
          <w:tcPr>
            <w:tcW w:w="460" w:type="dxa"/>
            <w:noWrap/>
            <w:vAlign w:val="bottom"/>
            <w:hideMark/>
          </w:tcPr>
          <w:p w14:paraId="2DD06775" w14:textId="77777777" w:rsidR="00377508" w:rsidRPr="004F3F1E" w:rsidRDefault="00377508" w:rsidP="00F1272A">
            <w:pPr>
              <w:pStyle w:val="tabletext11"/>
              <w:jc w:val="center"/>
              <w:rPr>
                <w:ins w:id="24082" w:author="Author"/>
              </w:rPr>
            </w:pPr>
            <w:ins w:id="24083" w:author="Author">
              <w:r w:rsidRPr="004F3F1E">
                <w:t xml:space="preserve">0.77 </w:t>
              </w:r>
            </w:ins>
          </w:p>
        </w:tc>
      </w:tr>
      <w:tr w:rsidR="00377508" w:rsidRPr="004F3F1E" w14:paraId="7F842682" w14:textId="77777777" w:rsidTr="00F1272A">
        <w:trPr>
          <w:trHeight w:val="190"/>
          <w:ins w:id="24084" w:author="Author"/>
        </w:trPr>
        <w:tc>
          <w:tcPr>
            <w:tcW w:w="200" w:type="dxa"/>
            <w:tcBorders>
              <w:right w:val="nil"/>
            </w:tcBorders>
            <w:vAlign w:val="bottom"/>
          </w:tcPr>
          <w:p w14:paraId="245BA627" w14:textId="77777777" w:rsidR="00377508" w:rsidRPr="004F3F1E" w:rsidRDefault="00377508" w:rsidP="00F1272A">
            <w:pPr>
              <w:pStyle w:val="tabletext11"/>
              <w:jc w:val="right"/>
              <w:rPr>
                <w:ins w:id="24085" w:author="Author"/>
              </w:rPr>
            </w:pPr>
          </w:p>
        </w:tc>
        <w:tc>
          <w:tcPr>
            <w:tcW w:w="1580" w:type="dxa"/>
            <w:tcBorders>
              <w:left w:val="nil"/>
            </w:tcBorders>
            <w:vAlign w:val="bottom"/>
            <w:hideMark/>
          </w:tcPr>
          <w:p w14:paraId="6B01EEB2" w14:textId="77777777" w:rsidR="00377508" w:rsidRPr="004F3F1E" w:rsidRDefault="00377508" w:rsidP="00F1272A">
            <w:pPr>
              <w:pStyle w:val="tabletext11"/>
              <w:tabs>
                <w:tab w:val="decimal" w:pos="640"/>
              </w:tabs>
              <w:rPr>
                <w:ins w:id="24086" w:author="Author"/>
              </w:rPr>
            </w:pPr>
            <w:ins w:id="24087" w:author="Author">
              <w:r w:rsidRPr="004F3F1E">
                <w:t>200,000 to 229,999</w:t>
              </w:r>
            </w:ins>
          </w:p>
        </w:tc>
        <w:tc>
          <w:tcPr>
            <w:tcW w:w="680" w:type="dxa"/>
            <w:noWrap/>
            <w:vAlign w:val="bottom"/>
            <w:hideMark/>
          </w:tcPr>
          <w:p w14:paraId="442F1C46" w14:textId="77777777" w:rsidR="00377508" w:rsidRPr="004F3F1E" w:rsidRDefault="00377508" w:rsidP="00F1272A">
            <w:pPr>
              <w:pStyle w:val="tabletext11"/>
              <w:jc w:val="center"/>
              <w:rPr>
                <w:ins w:id="24088" w:author="Author"/>
              </w:rPr>
            </w:pPr>
            <w:ins w:id="24089" w:author="Author">
              <w:r w:rsidRPr="004F3F1E">
                <w:t xml:space="preserve">1.84 </w:t>
              </w:r>
            </w:ins>
          </w:p>
        </w:tc>
        <w:tc>
          <w:tcPr>
            <w:tcW w:w="900" w:type="dxa"/>
            <w:noWrap/>
            <w:vAlign w:val="bottom"/>
            <w:hideMark/>
          </w:tcPr>
          <w:p w14:paraId="5E5C7BC6" w14:textId="77777777" w:rsidR="00377508" w:rsidRPr="004F3F1E" w:rsidRDefault="00377508" w:rsidP="00F1272A">
            <w:pPr>
              <w:pStyle w:val="tabletext11"/>
              <w:jc w:val="center"/>
              <w:rPr>
                <w:ins w:id="24090" w:author="Author"/>
              </w:rPr>
            </w:pPr>
            <w:ins w:id="24091" w:author="Author">
              <w:r w:rsidRPr="004F3F1E">
                <w:t xml:space="preserve">1.84 </w:t>
              </w:r>
            </w:ins>
          </w:p>
        </w:tc>
        <w:tc>
          <w:tcPr>
            <w:tcW w:w="400" w:type="dxa"/>
            <w:noWrap/>
            <w:vAlign w:val="bottom"/>
            <w:hideMark/>
          </w:tcPr>
          <w:p w14:paraId="1D054CAC" w14:textId="77777777" w:rsidR="00377508" w:rsidRPr="004F3F1E" w:rsidRDefault="00377508" w:rsidP="00F1272A">
            <w:pPr>
              <w:pStyle w:val="tabletext11"/>
              <w:jc w:val="center"/>
              <w:rPr>
                <w:ins w:id="24092" w:author="Author"/>
              </w:rPr>
            </w:pPr>
            <w:ins w:id="24093" w:author="Author">
              <w:r w:rsidRPr="004F3F1E">
                <w:t xml:space="preserve">1.71 </w:t>
              </w:r>
            </w:ins>
          </w:p>
        </w:tc>
        <w:tc>
          <w:tcPr>
            <w:tcW w:w="400" w:type="dxa"/>
            <w:noWrap/>
            <w:vAlign w:val="bottom"/>
            <w:hideMark/>
          </w:tcPr>
          <w:p w14:paraId="6F5B31FB" w14:textId="77777777" w:rsidR="00377508" w:rsidRPr="004F3F1E" w:rsidRDefault="00377508" w:rsidP="00F1272A">
            <w:pPr>
              <w:pStyle w:val="tabletext11"/>
              <w:jc w:val="center"/>
              <w:rPr>
                <w:ins w:id="24094" w:author="Author"/>
              </w:rPr>
            </w:pPr>
            <w:ins w:id="24095" w:author="Author">
              <w:r w:rsidRPr="004F3F1E">
                <w:t xml:space="preserve">1.62 </w:t>
              </w:r>
            </w:ins>
          </w:p>
        </w:tc>
        <w:tc>
          <w:tcPr>
            <w:tcW w:w="400" w:type="dxa"/>
            <w:noWrap/>
            <w:vAlign w:val="bottom"/>
            <w:hideMark/>
          </w:tcPr>
          <w:p w14:paraId="18995FAD" w14:textId="77777777" w:rsidR="00377508" w:rsidRPr="004F3F1E" w:rsidRDefault="00377508" w:rsidP="00F1272A">
            <w:pPr>
              <w:pStyle w:val="tabletext11"/>
              <w:jc w:val="center"/>
              <w:rPr>
                <w:ins w:id="24096" w:author="Author"/>
              </w:rPr>
            </w:pPr>
            <w:ins w:id="24097" w:author="Author">
              <w:r w:rsidRPr="004F3F1E">
                <w:t xml:space="preserve">1.51 </w:t>
              </w:r>
            </w:ins>
          </w:p>
        </w:tc>
        <w:tc>
          <w:tcPr>
            <w:tcW w:w="400" w:type="dxa"/>
            <w:noWrap/>
            <w:vAlign w:val="bottom"/>
            <w:hideMark/>
          </w:tcPr>
          <w:p w14:paraId="4EF81C21" w14:textId="77777777" w:rsidR="00377508" w:rsidRPr="004F3F1E" w:rsidRDefault="00377508" w:rsidP="00F1272A">
            <w:pPr>
              <w:pStyle w:val="tabletext11"/>
              <w:jc w:val="center"/>
              <w:rPr>
                <w:ins w:id="24098" w:author="Author"/>
              </w:rPr>
            </w:pPr>
            <w:ins w:id="24099" w:author="Author">
              <w:r w:rsidRPr="004F3F1E">
                <w:t xml:space="preserve">1.38 </w:t>
              </w:r>
            </w:ins>
          </w:p>
        </w:tc>
        <w:tc>
          <w:tcPr>
            <w:tcW w:w="400" w:type="dxa"/>
            <w:noWrap/>
            <w:vAlign w:val="bottom"/>
            <w:hideMark/>
          </w:tcPr>
          <w:p w14:paraId="1F5C053E" w14:textId="77777777" w:rsidR="00377508" w:rsidRPr="004F3F1E" w:rsidRDefault="00377508" w:rsidP="00F1272A">
            <w:pPr>
              <w:pStyle w:val="tabletext11"/>
              <w:jc w:val="center"/>
              <w:rPr>
                <w:ins w:id="24100" w:author="Author"/>
              </w:rPr>
            </w:pPr>
            <w:ins w:id="24101" w:author="Author">
              <w:r w:rsidRPr="004F3F1E">
                <w:t xml:space="preserve">1.37 </w:t>
              </w:r>
            </w:ins>
          </w:p>
        </w:tc>
        <w:tc>
          <w:tcPr>
            <w:tcW w:w="400" w:type="dxa"/>
            <w:noWrap/>
            <w:vAlign w:val="bottom"/>
            <w:hideMark/>
          </w:tcPr>
          <w:p w14:paraId="2841DA8A" w14:textId="77777777" w:rsidR="00377508" w:rsidRPr="004F3F1E" w:rsidRDefault="00377508" w:rsidP="00F1272A">
            <w:pPr>
              <w:pStyle w:val="tabletext11"/>
              <w:jc w:val="center"/>
              <w:rPr>
                <w:ins w:id="24102" w:author="Author"/>
              </w:rPr>
            </w:pPr>
            <w:ins w:id="24103" w:author="Author">
              <w:r w:rsidRPr="004F3F1E">
                <w:t xml:space="preserve">1.31 </w:t>
              </w:r>
            </w:ins>
          </w:p>
        </w:tc>
        <w:tc>
          <w:tcPr>
            <w:tcW w:w="400" w:type="dxa"/>
            <w:noWrap/>
            <w:vAlign w:val="bottom"/>
            <w:hideMark/>
          </w:tcPr>
          <w:p w14:paraId="0169B0C3" w14:textId="77777777" w:rsidR="00377508" w:rsidRPr="004F3F1E" w:rsidRDefault="00377508" w:rsidP="00F1272A">
            <w:pPr>
              <w:pStyle w:val="tabletext11"/>
              <w:jc w:val="center"/>
              <w:rPr>
                <w:ins w:id="24104" w:author="Author"/>
              </w:rPr>
            </w:pPr>
            <w:ins w:id="24105" w:author="Author">
              <w:r w:rsidRPr="004F3F1E">
                <w:t xml:space="preserve">1.28 </w:t>
              </w:r>
            </w:ins>
          </w:p>
        </w:tc>
        <w:tc>
          <w:tcPr>
            <w:tcW w:w="400" w:type="dxa"/>
            <w:noWrap/>
            <w:vAlign w:val="bottom"/>
            <w:hideMark/>
          </w:tcPr>
          <w:p w14:paraId="4EAEC709" w14:textId="77777777" w:rsidR="00377508" w:rsidRPr="004F3F1E" w:rsidRDefault="00377508" w:rsidP="00F1272A">
            <w:pPr>
              <w:pStyle w:val="tabletext11"/>
              <w:jc w:val="center"/>
              <w:rPr>
                <w:ins w:id="24106" w:author="Author"/>
              </w:rPr>
            </w:pPr>
            <w:ins w:id="24107" w:author="Author">
              <w:r w:rsidRPr="004F3F1E">
                <w:t xml:space="preserve">1.26 </w:t>
              </w:r>
            </w:ins>
          </w:p>
        </w:tc>
        <w:tc>
          <w:tcPr>
            <w:tcW w:w="400" w:type="dxa"/>
            <w:noWrap/>
            <w:vAlign w:val="bottom"/>
            <w:hideMark/>
          </w:tcPr>
          <w:p w14:paraId="221685D4" w14:textId="77777777" w:rsidR="00377508" w:rsidRPr="004F3F1E" w:rsidRDefault="00377508" w:rsidP="00F1272A">
            <w:pPr>
              <w:pStyle w:val="tabletext11"/>
              <w:jc w:val="center"/>
              <w:rPr>
                <w:ins w:id="24108" w:author="Author"/>
              </w:rPr>
            </w:pPr>
            <w:ins w:id="24109" w:author="Author">
              <w:r w:rsidRPr="004F3F1E">
                <w:t xml:space="preserve">1.16 </w:t>
              </w:r>
            </w:ins>
          </w:p>
        </w:tc>
        <w:tc>
          <w:tcPr>
            <w:tcW w:w="400" w:type="dxa"/>
            <w:noWrap/>
            <w:vAlign w:val="bottom"/>
            <w:hideMark/>
          </w:tcPr>
          <w:p w14:paraId="5518E7FC" w14:textId="77777777" w:rsidR="00377508" w:rsidRPr="004F3F1E" w:rsidRDefault="00377508" w:rsidP="00F1272A">
            <w:pPr>
              <w:pStyle w:val="tabletext11"/>
              <w:jc w:val="center"/>
              <w:rPr>
                <w:ins w:id="24110" w:author="Author"/>
              </w:rPr>
            </w:pPr>
            <w:ins w:id="24111" w:author="Author">
              <w:r w:rsidRPr="004F3F1E">
                <w:t xml:space="preserve">1.15 </w:t>
              </w:r>
            </w:ins>
          </w:p>
        </w:tc>
        <w:tc>
          <w:tcPr>
            <w:tcW w:w="400" w:type="dxa"/>
            <w:noWrap/>
            <w:vAlign w:val="bottom"/>
            <w:hideMark/>
          </w:tcPr>
          <w:p w14:paraId="3788A3CF" w14:textId="77777777" w:rsidR="00377508" w:rsidRPr="004F3F1E" w:rsidRDefault="00377508" w:rsidP="00F1272A">
            <w:pPr>
              <w:pStyle w:val="tabletext11"/>
              <w:jc w:val="center"/>
              <w:rPr>
                <w:ins w:id="24112" w:author="Author"/>
              </w:rPr>
            </w:pPr>
            <w:ins w:id="24113" w:author="Author">
              <w:r w:rsidRPr="004F3F1E">
                <w:t xml:space="preserve">1.14 </w:t>
              </w:r>
            </w:ins>
          </w:p>
        </w:tc>
        <w:tc>
          <w:tcPr>
            <w:tcW w:w="400" w:type="dxa"/>
            <w:noWrap/>
            <w:vAlign w:val="bottom"/>
            <w:hideMark/>
          </w:tcPr>
          <w:p w14:paraId="1001204F" w14:textId="77777777" w:rsidR="00377508" w:rsidRPr="004F3F1E" w:rsidRDefault="00377508" w:rsidP="00F1272A">
            <w:pPr>
              <w:pStyle w:val="tabletext11"/>
              <w:jc w:val="center"/>
              <w:rPr>
                <w:ins w:id="24114" w:author="Author"/>
              </w:rPr>
            </w:pPr>
            <w:ins w:id="24115" w:author="Author">
              <w:r w:rsidRPr="004F3F1E">
                <w:t xml:space="preserve">1.13 </w:t>
              </w:r>
            </w:ins>
          </w:p>
        </w:tc>
        <w:tc>
          <w:tcPr>
            <w:tcW w:w="400" w:type="dxa"/>
            <w:noWrap/>
            <w:vAlign w:val="bottom"/>
            <w:hideMark/>
          </w:tcPr>
          <w:p w14:paraId="16411D97" w14:textId="77777777" w:rsidR="00377508" w:rsidRPr="004F3F1E" w:rsidRDefault="00377508" w:rsidP="00F1272A">
            <w:pPr>
              <w:pStyle w:val="tabletext11"/>
              <w:jc w:val="center"/>
              <w:rPr>
                <w:ins w:id="24116" w:author="Author"/>
              </w:rPr>
            </w:pPr>
            <w:ins w:id="24117" w:author="Author">
              <w:r w:rsidRPr="004F3F1E">
                <w:t xml:space="preserve">1.12 </w:t>
              </w:r>
            </w:ins>
          </w:p>
        </w:tc>
        <w:tc>
          <w:tcPr>
            <w:tcW w:w="400" w:type="dxa"/>
            <w:noWrap/>
            <w:vAlign w:val="bottom"/>
            <w:hideMark/>
          </w:tcPr>
          <w:p w14:paraId="5B18E7BF" w14:textId="77777777" w:rsidR="00377508" w:rsidRPr="004F3F1E" w:rsidRDefault="00377508" w:rsidP="00F1272A">
            <w:pPr>
              <w:pStyle w:val="tabletext11"/>
              <w:jc w:val="center"/>
              <w:rPr>
                <w:ins w:id="24118" w:author="Author"/>
              </w:rPr>
            </w:pPr>
            <w:ins w:id="24119" w:author="Author">
              <w:r w:rsidRPr="004F3F1E">
                <w:t xml:space="preserve">1.11 </w:t>
              </w:r>
            </w:ins>
          </w:p>
        </w:tc>
        <w:tc>
          <w:tcPr>
            <w:tcW w:w="400" w:type="dxa"/>
            <w:noWrap/>
            <w:vAlign w:val="bottom"/>
            <w:hideMark/>
          </w:tcPr>
          <w:p w14:paraId="657F6593" w14:textId="77777777" w:rsidR="00377508" w:rsidRPr="004F3F1E" w:rsidRDefault="00377508" w:rsidP="00F1272A">
            <w:pPr>
              <w:pStyle w:val="tabletext11"/>
              <w:jc w:val="center"/>
              <w:rPr>
                <w:ins w:id="24120" w:author="Author"/>
              </w:rPr>
            </w:pPr>
            <w:ins w:id="24121" w:author="Author">
              <w:r w:rsidRPr="004F3F1E">
                <w:t xml:space="preserve">1.10 </w:t>
              </w:r>
            </w:ins>
          </w:p>
        </w:tc>
        <w:tc>
          <w:tcPr>
            <w:tcW w:w="400" w:type="dxa"/>
            <w:noWrap/>
            <w:vAlign w:val="bottom"/>
            <w:hideMark/>
          </w:tcPr>
          <w:p w14:paraId="6368946A" w14:textId="77777777" w:rsidR="00377508" w:rsidRPr="004F3F1E" w:rsidRDefault="00377508" w:rsidP="00F1272A">
            <w:pPr>
              <w:pStyle w:val="tabletext11"/>
              <w:jc w:val="center"/>
              <w:rPr>
                <w:ins w:id="24122" w:author="Author"/>
              </w:rPr>
            </w:pPr>
            <w:ins w:id="24123" w:author="Author">
              <w:r w:rsidRPr="004F3F1E">
                <w:t xml:space="preserve">1.08 </w:t>
              </w:r>
            </w:ins>
          </w:p>
        </w:tc>
        <w:tc>
          <w:tcPr>
            <w:tcW w:w="400" w:type="dxa"/>
            <w:noWrap/>
            <w:vAlign w:val="bottom"/>
            <w:hideMark/>
          </w:tcPr>
          <w:p w14:paraId="3E128272" w14:textId="77777777" w:rsidR="00377508" w:rsidRPr="004F3F1E" w:rsidRDefault="00377508" w:rsidP="00F1272A">
            <w:pPr>
              <w:pStyle w:val="tabletext11"/>
              <w:jc w:val="center"/>
              <w:rPr>
                <w:ins w:id="24124" w:author="Author"/>
              </w:rPr>
            </w:pPr>
            <w:ins w:id="24125" w:author="Author">
              <w:r w:rsidRPr="004F3F1E">
                <w:t xml:space="preserve">1.07 </w:t>
              </w:r>
            </w:ins>
          </w:p>
        </w:tc>
        <w:tc>
          <w:tcPr>
            <w:tcW w:w="400" w:type="dxa"/>
            <w:noWrap/>
            <w:vAlign w:val="bottom"/>
            <w:hideMark/>
          </w:tcPr>
          <w:p w14:paraId="67232461" w14:textId="77777777" w:rsidR="00377508" w:rsidRPr="004F3F1E" w:rsidRDefault="00377508" w:rsidP="00F1272A">
            <w:pPr>
              <w:pStyle w:val="tabletext11"/>
              <w:jc w:val="center"/>
              <w:rPr>
                <w:ins w:id="24126" w:author="Author"/>
              </w:rPr>
            </w:pPr>
            <w:ins w:id="24127" w:author="Author">
              <w:r w:rsidRPr="004F3F1E">
                <w:t xml:space="preserve">1.06 </w:t>
              </w:r>
            </w:ins>
          </w:p>
        </w:tc>
        <w:tc>
          <w:tcPr>
            <w:tcW w:w="400" w:type="dxa"/>
            <w:noWrap/>
            <w:vAlign w:val="bottom"/>
            <w:hideMark/>
          </w:tcPr>
          <w:p w14:paraId="4A379CB1" w14:textId="77777777" w:rsidR="00377508" w:rsidRPr="004F3F1E" w:rsidRDefault="00377508" w:rsidP="00F1272A">
            <w:pPr>
              <w:pStyle w:val="tabletext11"/>
              <w:jc w:val="center"/>
              <w:rPr>
                <w:ins w:id="24128" w:author="Author"/>
              </w:rPr>
            </w:pPr>
            <w:ins w:id="24129" w:author="Author">
              <w:r w:rsidRPr="004F3F1E">
                <w:t xml:space="preserve">1.05 </w:t>
              </w:r>
            </w:ins>
          </w:p>
        </w:tc>
        <w:tc>
          <w:tcPr>
            <w:tcW w:w="400" w:type="dxa"/>
            <w:noWrap/>
            <w:vAlign w:val="bottom"/>
            <w:hideMark/>
          </w:tcPr>
          <w:p w14:paraId="52830B04" w14:textId="77777777" w:rsidR="00377508" w:rsidRPr="004F3F1E" w:rsidRDefault="00377508" w:rsidP="00F1272A">
            <w:pPr>
              <w:pStyle w:val="tabletext11"/>
              <w:jc w:val="center"/>
              <w:rPr>
                <w:ins w:id="24130" w:author="Author"/>
              </w:rPr>
            </w:pPr>
            <w:ins w:id="24131" w:author="Author">
              <w:r w:rsidRPr="004F3F1E">
                <w:t xml:space="preserve">1.04 </w:t>
              </w:r>
            </w:ins>
          </w:p>
        </w:tc>
        <w:tc>
          <w:tcPr>
            <w:tcW w:w="440" w:type="dxa"/>
            <w:noWrap/>
            <w:vAlign w:val="bottom"/>
            <w:hideMark/>
          </w:tcPr>
          <w:p w14:paraId="084A74B2" w14:textId="77777777" w:rsidR="00377508" w:rsidRPr="004F3F1E" w:rsidRDefault="00377508" w:rsidP="00F1272A">
            <w:pPr>
              <w:pStyle w:val="tabletext11"/>
              <w:jc w:val="center"/>
              <w:rPr>
                <w:ins w:id="24132" w:author="Author"/>
              </w:rPr>
            </w:pPr>
            <w:ins w:id="24133" w:author="Author">
              <w:r w:rsidRPr="004F3F1E">
                <w:t xml:space="preserve">1.03 </w:t>
              </w:r>
            </w:ins>
          </w:p>
        </w:tc>
        <w:tc>
          <w:tcPr>
            <w:tcW w:w="400" w:type="dxa"/>
            <w:noWrap/>
            <w:vAlign w:val="bottom"/>
            <w:hideMark/>
          </w:tcPr>
          <w:p w14:paraId="2B6B74C8" w14:textId="77777777" w:rsidR="00377508" w:rsidRPr="004F3F1E" w:rsidRDefault="00377508" w:rsidP="00F1272A">
            <w:pPr>
              <w:pStyle w:val="tabletext11"/>
              <w:jc w:val="center"/>
              <w:rPr>
                <w:ins w:id="24134" w:author="Author"/>
              </w:rPr>
            </w:pPr>
            <w:ins w:id="24135" w:author="Author">
              <w:r w:rsidRPr="004F3F1E">
                <w:t xml:space="preserve">1.02 </w:t>
              </w:r>
            </w:ins>
          </w:p>
        </w:tc>
        <w:tc>
          <w:tcPr>
            <w:tcW w:w="400" w:type="dxa"/>
            <w:noWrap/>
            <w:vAlign w:val="bottom"/>
            <w:hideMark/>
          </w:tcPr>
          <w:p w14:paraId="546BE543" w14:textId="77777777" w:rsidR="00377508" w:rsidRPr="004F3F1E" w:rsidRDefault="00377508" w:rsidP="00F1272A">
            <w:pPr>
              <w:pStyle w:val="tabletext11"/>
              <w:jc w:val="center"/>
              <w:rPr>
                <w:ins w:id="24136" w:author="Author"/>
              </w:rPr>
            </w:pPr>
            <w:ins w:id="24137" w:author="Author">
              <w:r w:rsidRPr="004F3F1E">
                <w:t xml:space="preserve">1.01 </w:t>
              </w:r>
            </w:ins>
          </w:p>
        </w:tc>
        <w:tc>
          <w:tcPr>
            <w:tcW w:w="400" w:type="dxa"/>
            <w:noWrap/>
            <w:vAlign w:val="bottom"/>
            <w:hideMark/>
          </w:tcPr>
          <w:p w14:paraId="4A47158E" w14:textId="77777777" w:rsidR="00377508" w:rsidRPr="004F3F1E" w:rsidRDefault="00377508" w:rsidP="00F1272A">
            <w:pPr>
              <w:pStyle w:val="tabletext11"/>
              <w:jc w:val="center"/>
              <w:rPr>
                <w:ins w:id="24138" w:author="Author"/>
              </w:rPr>
            </w:pPr>
            <w:ins w:id="24139" w:author="Author">
              <w:r w:rsidRPr="004F3F1E">
                <w:t xml:space="preserve">1.00 </w:t>
              </w:r>
            </w:ins>
          </w:p>
        </w:tc>
        <w:tc>
          <w:tcPr>
            <w:tcW w:w="400" w:type="dxa"/>
            <w:noWrap/>
            <w:vAlign w:val="bottom"/>
            <w:hideMark/>
          </w:tcPr>
          <w:p w14:paraId="2412B6BD" w14:textId="77777777" w:rsidR="00377508" w:rsidRPr="004F3F1E" w:rsidRDefault="00377508" w:rsidP="00F1272A">
            <w:pPr>
              <w:pStyle w:val="tabletext11"/>
              <w:jc w:val="center"/>
              <w:rPr>
                <w:ins w:id="24140" w:author="Author"/>
              </w:rPr>
            </w:pPr>
            <w:ins w:id="24141" w:author="Author">
              <w:r w:rsidRPr="004F3F1E">
                <w:t xml:space="preserve">0.99 </w:t>
              </w:r>
            </w:ins>
          </w:p>
        </w:tc>
        <w:tc>
          <w:tcPr>
            <w:tcW w:w="460" w:type="dxa"/>
            <w:noWrap/>
            <w:vAlign w:val="bottom"/>
            <w:hideMark/>
          </w:tcPr>
          <w:p w14:paraId="7CF93571" w14:textId="77777777" w:rsidR="00377508" w:rsidRPr="004F3F1E" w:rsidRDefault="00377508" w:rsidP="00F1272A">
            <w:pPr>
              <w:pStyle w:val="tabletext11"/>
              <w:jc w:val="center"/>
              <w:rPr>
                <w:ins w:id="24142" w:author="Author"/>
              </w:rPr>
            </w:pPr>
            <w:ins w:id="24143" w:author="Author">
              <w:r w:rsidRPr="004F3F1E">
                <w:t xml:space="preserve">0.98 </w:t>
              </w:r>
            </w:ins>
          </w:p>
        </w:tc>
      </w:tr>
      <w:tr w:rsidR="00377508" w:rsidRPr="004F3F1E" w14:paraId="39380D4F" w14:textId="77777777" w:rsidTr="00F1272A">
        <w:trPr>
          <w:trHeight w:val="190"/>
          <w:ins w:id="24144" w:author="Author"/>
        </w:trPr>
        <w:tc>
          <w:tcPr>
            <w:tcW w:w="200" w:type="dxa"/>
            <w:tcBorders>
              <w:right w:val="nil"/>
            </w:tcBorders>
            <w:vAlign w:val="bottom"/>
          </w:tcPr>
          <w:p w14:paraId="0BC6502D" w14:textId="77777777" w:rsidR="00377508" w:rsidRPr="004F3F1E" w:rsidRDefault="00377508" w:rsidP="00F1272A">
            <w:pPr>
              <w:pStyle w:val="tabletext11"/>
              <w:jc w:val="right"/>
              <w:rPr>
                <w:ins w:id="24145" w:author="Author"/>
              </w:rPr>
            </w:pPr>
          </w:p>
        </w:tc>
        <w:tc>
          <w:tcPr>
            <w:tcW w:w="1580" w:type="dxa"/>
            <w:tcBorders>
              <w:left w:val="nil"/>
            </w:tcBorders>
            <w:vAlign w:val="bottom"/>
            <w:hideMark/>
          </w:tcPr>
          <w:p w14:paraId="51FE8711" w14:textId="77777777" w:rsidR="00377508" w:rsidRPr="004F3F1E" w:rsidRDefault="00377508" w:rsidP="00F1272A">
            <w:pPr>
              <w:pStyle w:val="tabletext11"/>
              <w:tabs>
                <w:tab w:val="decimal" w:pos="640"/>
              </w:tabs>
              <w:rPr>
                <w:ins w:id="24146" w:author="Author"/>
              </w:rPr>
            </w:pPr>
            <w:ins w:id="24147" w:author="Author">
              <w:r w:rsidRPr="004F3F1E">
                <w:t>230,000 to 259,999</w:t>
              </w:r>
            </w:ins>
          </w:p>
        </w:tc>
        <w:tc>
          <w:tcPr>
            <w:tcW w:w="680" w:type="dxa"/>
            <w:noWrap/>
            <w:vAlign w:val="bottom"/>
            <w:hideMark/>
          </w:tcPr>
          <w:p w14:paraId="2C908446" w14:textId="77777777" w:rsidR="00377508" w:rsidRPr="004F3F1E" w:rsidRDefault="00377508" w:rsidP="00F1272A">
            <w:pPr>
              <w:pStyle w:val="tabletext11"/>
              <w:jc w:val="center"/>
              <w:rPr>
                <w:ins w:id="24148" w:author="Author"/>
              </w:rPr>
            </w:pPr>
            <w:ins w:id="24149" w:author="Author">
              <w:r w:rsidRPr="004F3F1E">
                <w:t xml:space="preserve">1.91 </w:t>
              </w:r>
            </w:ins>
          </w:p>
        </w:tc>
        <w:tc>
          <w:tcPr>
            <w:tcW w:w="900" w:type="dxa"/>
            <w:noWrap/>
            <w:vAlign w:val="bottom"/>
            <w:hideMark/>
          </w:tcPr>
          <w:p w14:paraId="3F2F36E3" w14:textId="77777777" w:rsidR="00377508" w:rsidRPr="004F3F1E" w:rsidRDefault="00377508" w:rsidP="00F1272A">
            <w:pPr>
              <w:pStyle w:val="tabletext11"/>
              <w:jc w:val="center"/>
              <w:rPr>
                <w:ins w:id="24150" w:author="Author"/>
              </w:rPr>
            </w:pPr>
            <w:ins w:id="24151" w:author="Author">
              <w:r w:rsidRPr="004F3F1E">
                <w:t xml:space="preserve">1.91 </w:t>
              </w:r>
            </w:ins>
          </w:p>
        </w:tc>
        <w:tc>
          <w:tcPr>
            <w:tcW w:w="400" w:type="dxa"/>
            <w:noWrap/>
            <w:vAlign w:val="bottom"/>
            <w:hideMark/>
          </w:tcPr>
          <w:p w14:paraId="11598AEB" w14:textId="77777777" w:rsidR="00377508" w:rsidRPr="004F3F1E" w:rsidRDefault="00377508" w:rsidP="00F1272A">
            <w:pPr>
              <w:pStyle w:val="tabletext11"/>
              <w:jc w:val="center"/>
              <w:rPr>
                <w:ins w:id="24152" w:author="Author"/>
              </w:rPr>
            </w:pPr>
            <w:ins w:id="24153" w:author="Author">
              <w:r w:rsidRPr="004F3F1E">
                <w:t xml:space="preserve">1.78 </w:t>
              </w:r>
            </w:ins>
          </w:p>
        </w:tc>
        <w:tc>
          <w:tcPr>
            <w:tcW w:w="400" w:type="dxa"/>
            <w:noWrap/>
            <w:vAlign w:val="bottom"/>
            <w:hideMark/>
          </w:tcPr>
          <w:p w14:paraId="333314CA" w14:textId="77777777" w:rsidR="00377508" w:rsidRPr="004F3F1E" w:rsidRDefault="00377508" w:rsidP="00F1272A">
            <w:pPr>
              <w:pStyle w:val="tabletext11"/>
              <w:jc w:val="center"/>
              <w:rPr>
                <w:ins w:id="24154" w:author="Author"/>
              </w:rPr>
            </w:pPr>
            <w:ins w:id="24155" w:author="Author">
              <w:r w:rsidRPr="004F3F1E">
                <w:t xml:space="preserve">1.69 </w:t>
              </w:r>
            </w:ins>
          </w:p>
        </w:tc>
        <w:tc>
          <w:tcPr>
            <w:tcW w:w="400" w:type="dxa"/>
            <w:noWrap/>
            <w:vAlign w:val="bottom"/>
            <w:hideMark/>
          </w:tcPr>
          <w:p w14:paraId="49B164CC" w14:textId="77777777" w:rsidR="00377508" w:rsidRPr="004F3F1E" w:rsidRDefault="00377508" w:rsidP="00F1272A">
            <w:pPr>
              <w:pStyle w:val="tabletext11"/>
              <w:jc w:val="center"/>
              <w:rPr>
                <w:ins w:id="24156" w:author="Author"/>
              </w:rPr>
            </w:pPr>
            <w:ins w:id="24157" w:author="Author">
              <w:r w:rsidRPr="004F3F1E">
                <w:t xml:space="preserve">1.58 </w:t>
              </w:r>
            </w:ins>
          </w:p>
        </w:tc>
        <w:tc>
          <w:tcPr>
            <w:tcW w:w="400" w:type="dxa"/>
            <w:noWrap/>
            <w:vAlign w:val="bottom"/>
            <w:hideMark/>
          </w:tcPr>
          <w:p w14:paraId="3574B0AA" w14:textId="77777777" w:rsidR="00377508" w:rsidRPr="004F3F1E" w:rsidRDefault="00377508" w:rsidP="00F1272A">
            <w:pPr>
              <w:pStyle w:val="tabletext11"/>
              <w:jc w:val="center"/>
              <w:rPr>
                <w:ins w:id="24158" w:author="Author"/>
              </w:rPr>
            </w:pPr>
            <w:ins w:id="24159" w:author="Author">
              <w:r w:rsidRPr="004F3F1E">
                <w:t xml:space="preserve">1.46 </w:t>
              </w:r>
            </w:ins>
          </w:p>
        </w:tc>
        <w:tc>
          <w:tcPr>
            <w:tcW w:w="400" w:type="dxa"/>
            <w:noWrap/>
            <w:vAlign w:val="bottom"/>
            <w:hideMark/>
          </w:tcPr>
          <w:p w14:paraId="58AA3955" w14:textId="77777777" w:rsidR="00377508" w:rsidRPr="004F3F1E" w:rsidRDefault="00377508" w:rsidP="00F1272A">
            <w:pPr>
              <w:pStyle w:val="tabletext11"/>
              <w:jc w:val="center"/>
              <w:rPr>
                <w:ins w:id="24160" w:author="Author"/>
              </w:rPr>
            </w:pPr>
            <w:ins w:id="24161" w:author="Author">
              <w:r w:rsidRPr="004F3F1E">
                <w:t xml:space="preserve">1.45 </w:t>
              </w:r>
            </w:ins>
          </w:p>
        </w:tc>
        <w:tc>
          <w:tcPr>
            <w:tcW w:w="400" w:type="dxa"/>
            <w:noWrap/>
            <w:vAlign w:val="bottom"/>
            <w:hideMark/>
          </w:tcPr>
          <w:p w14:paraId="156647F9" w14:textId="77777777" w:rsidR="00377508" w:rsidRPr="004F3F1E" w:rsidRDefault="00377508" w:rsidP="00F1272A">
            <w:pPr>
              <w:pStyle w:val="tabletext11"/>
              <w:jc w:val="center"/>
              <w:rPr>
                <w:ins w:id="24162" w:author="Author"/>
              </w:rPr>
            </w:pPr>
            <w:ins w:id="24163" w:author="Author">
              <w:r w:rsidRPr="004F3F1E">
                <w:t xml:space="preserve">1.40 </w:t>
              </w:r>
            </w:ins>
          </w:p>
        </w:tc>
        <w:tc>
          <w:tcPr>
            <w:tcW w:w="400" w:type="dxa"/>
            <w:noWrap/>
            <w:vAlign w:val="bottom"/>
            <w:hideMark/>
          </w:tcPr>
          <w:p w14:paraId="0FE3E9FC" w14:textId="77777777" w:rsidR="00377508" w:rsidRPr="004F3F1E" w:rsidRDefault="00377508" w:rsidP="00F1272A">
            <w:pPr>
              <w:pStyle w:val="tabletext11"/>
              <w:jc w:val="center"/>
              <w:rPr>
                <w:ins w:id="24164" w:author="Author"/>
              </w:rPr>
            </w:pPr>
            <w:ins w:id="24165" w:author="Author">
              <w:r w:rsidRPr="004F3F1E">
                <w:t xml:space="preserve">1.37 </w:t>
              </w:r>
            </w:ins>
          </w:p>
        </w:tc>
        <w:tc>
          <w:tcPr>
            <w:tcW w:w="400" w:type="dxa"/>
            <w:noWrap/>
            <w:vAlign w:val="bottom"/>
            <w:hideMark/>
          </w:tcPr>
          <w:p w14:paraId="359429CF" w14:textId="77777777" w:rsidR="00377508" w:rsidRPr="004F3F1E" w:rsidRDefault="00377508" w:rsidP="00F1272A">
            <w:pPr>
              <w:pStyle w:val="tabletext11"/>
              <w:jc w:val="center"/>
              <w:rPr>
                <w:ins w:id="24166" w:author="Author"/>
              </w:rPr>
            </w:pPr>
            <w:ins w:id="24167" w:author="Author">
              <w:r w:rsidRPr="004F3F1E">
                <w:t xml:space="preserve">1.35 </w:t>
              </w:r>
            </w:ins>
          </w:p>
        </w:tc>
        <w:tc>
          <w:tcPr>
            <w:tcW w:w="400" w:type="dxa"/>
            <w:noWrap/>
            <w:vAlign w:val="bottom"/>
            <w:hideMark/>
          </w:tcPr>
          <w:p w14:paraId="1014CC0F" w14:textId="77777777" w:rsidR="00377508" w:rsidRPr="004F3F1E" w:rsidRDefault="00377508" w:rsidP="00F1272A">
            <w:pPr>
              <w:pStyle w:val="tabletext11"/>
              <w:jc w:val="center"/>
              <w:rPr>
                <w:ins w:id="24168" w:author="Author"/>
              </w:rPr>
            </w:pPr>
            <w:ins w:id="24169" w:author="Author">
              <w:r w:rsidRPr="004F3F1E">
                <w:t xml:space="preserve">1.25 </w:t>
              </w:r>
            </w:ins>
          </w:p>
        </w:tc>
        <w:tc>
          <w:tcPr>
            <w:tcW w:w="400" w:type="dxa"/>
            <w:noWrap/>
            <w:vAlign w:val="bottom"/>
            <w:hideMark/>
          </w:tcPr>
          <w:p w14:paraId="08E51778" w14:textId="77777777" w:rsidR="00377508" w:rsidRPr="004F3F1E" w:rsidRDefault="00377508" w:rsidP="00F1272A">
            <w:pPr>
              <w:pStyle w:val="tabletext11"/>
              <w:jc w:val="center"/>
              <w:rPr>
                <w:ins w:id="24170" w:author="Author"/>
              </w:rPr>
            </w:pPr>
            <w:ins w:id="24171" w:author="Author">
              <w:r w:rsidRPr="004F3F1E">
                <w:t xml:space="preserve">1.24 </w:t>
              </w:r>
            </w:ins>
          </w:p>
        </w:tc>
        <w:tc>
          <w:tcPr>
            <w:tcW w:w="400" w:type="dxa"/>
            <w:noWrap/>
            <w:vAlign w:val="bottom"/>
            <w:hideMark/>
          </w:tcPr>
          <w:p w14:paraId="57C21D06" w14:textId="77777777" w:rsidR="00377508" w:rsidRPr="004F3F1E" w:rsidRDefault="00377508" w:rsidP="00F1272A">
            <w:pPr>
              <w:pStyle w:val="tabletext11"/>
              <w:jc w:val="center"/>
              <w:rPr>
                <w:ins w:id="24172" w:author="Author"/>
              </w:rPr>
            </w:pPr>
            <w:ins w:id="24173" w:author="Author">
              <w:r w:rsidRPr="004F3F1E">
                <w:t xml:space="preserve">1.23 </w:t>
              </w:r>
            </w:ins>
          </w:p>
        </w:tc>
        <w:tc>
          <w:tcPr>
            <w:tcW w:w="400" w:type="dxa"/>
            <w:noWrap/>
            <w:vAlign w:val="bottom"/>
            <w:hideMark/>
          </w:tcPr>
          <w:p w14:paraId="4CE0657E" w14:textId="77777777" w:rsidR="00377508" w:rsidRPr="004F3F1E" w:rsidRDefault="00377508" w:rsidP="00F1272A">
            <w:pPr>
              <w:pStyle w:val="tabletext11"/>
              <w:jc w:val="center"/>
              <w:rPr>
                <w:ins w:id="24174" w:author="Author"/>
              </w:rPr>
            </w:pPr>
            <w:ins w:id="24175" w:author="Author">
              <w:r w:rsidRPr="004F3F1E">
                <w:t xml:space="preserve">1.21 </w:t>
              </w:r>
            </w:ins>
          </w:p>
        </w:tc>
        <w:tc>
          <w:tcPr>
            <w:tcW w:w="400" w:type="dxa"/>
            <w:noWrap/>
            <w:vAlign w:val="bottom"/>
            <w:hideMark/>
          </w:tcPr>
          <w:p w14:paraId="57A26558" w14:textId="77777777" w:rsidR="00377508" w:rsidRPr="004F3F1E" w:rsidRDefault="00377508" w:rsidP="00F1272A">
            <w:pPr>
              <w:pStyle w:val="tabletext11"/>
              <w:jc w:val="center"/>
              <w:rPr>
                <w:ins w:id="24176" w:author="Author"/>
              </w:rPr>
            </w:pPr>
            <w:ins w:id="24177" w:author="Author">
              <w:r w:rsidRPr="004F3F1E">
                <w:t xml:space="preserve">1.20 </w:t>
              </w:r>
            </w:ins>
          </w:p>
        </w:tc>
        <w:tc>
          <w:tcPr>
            <w:tcW w:w="400" w:type="dxa"/>
            <w:noWrap/>
            <w:vAlign w:val="bottom"/>
            <w:hideMark/>
          </w:tcPr>
          <w:p w14:paraId="0C16C141" w14:textId="77777777" w:rsidR="00377508" w:rsidRPr="004F3F1E" w:rsidRDefault="00377508" w:rsidP="00F1272A">
            <w:pPr>
              <w:pStyle w:val="tabletext11"/>
              <w:jc w:val="center"/>
              <w:rPr>
                <w:ins w:id="24178" w:author="Author"/>
              </w:rPr>
            </w:pPr>
            <w:ins w:id="24179" w:author="Author">
              <w:r w:rsidRPr="004F3F1E">
                <w:t xml:space="preserve">1.19 </w:t>
              </w:r>
            </w:ins>
          </w:p>
        </w:tc>
        <w:tc>
          <w:tcPr>
            <w:tcW w:w="400" w:type="dxa"/>
            <w:noWrap/>
            <w:vAlign w:val="bottom"/>
            <w:hideMark/>
          </w:tcPr>
          <w:p w14:paraId="60009DBF" w14:textId="77777777" w:rsidR="00377508" w:rsidRPr="004F3F1E" w:rsidRDefault="00377508" w:rsidP="00F1272A">
            <w:pPr>
              <w:pStyle w:val="tabletext11"/>
              <w:jc w:val="center"/>
              <w:rPr>
                <w:ins w:id="24180" w:author="Author"/>
              </w:rPr>
            </w:pPr>
            <w:ins w:id="24181" w:author="Author">
              <w:r w:rsidRPr="004F3F1E">
                <w:t xml:space="preserve">1.18 </w:t>
              </w:r>
            </w:ins>
          </w:p>
        </w:tc>
        <w:tc>
          <w:tcPr>
            <w:tcW w:w="400" w:type="dxa"/>
            <w:noWrap/>
            <w:vAlign w:val="bottom"/>
            <w:hideMark/>
          </w:tcPr>
          <w:p w14:paraId="12B09F00" w14:textId="77777777" w:rsidR="00377508" w:rsidRPr="004F3F1E" w:rsidRDefault="00377508" w:rsidP="00F1272A">
            <w:pPr>
              <w:pStyle w:val="tabletext11"/>
              <w:jc w:val="center"/>
              <w:rPr>
                <w:ins w:id="24182" w:author="Author"/>
              </w:rPr>
            </w:pPr>
            <w:ins w:id="24183" w:author="Author">
              <w:r w:rsidRPr="004F3F1E">
                <w:t xml:space="preserve">1.17 </w:t>
              </w:r>
            </w:ins>
          </w:p>
        </w:tc>
        <w:tc>
          <w:tcPr>
            <w:tcW w:w="400" w:type="dxa"/>
            <w:noWrap/>
            <w:vAlign w:val="bottom"/>
            <w:hideMark/>
          </w:tcPr>
          <w:p w14:paraId="1CD08B15" w14:textId="77777777" w:rsidR="00377508" w:rsidRPr="004F3F1E" w:rsidRDefault="00377508" w:rsidP="00F1272A">
            <w:pPr>
              <w:pStyle w:val="tabletext11"/>
              <w:jc w:val="center"/>
              <w:rPr>
                <w:ins w:id="24184" w:author="Author"/>
              </w:rPr>
            </w:pPr>
            <w:ins w:id="24185" w:author="Author">
              <w:r w:rsidRPr="004F3F1E">
                <w:t xml:space="preserve">1.16 </w:t>
              </w:r>
            </w:ins>
          </w:p>
        </w:tc>
        <w:tc>
          <w:tcPr>
            <w:tcW w:w="400" w:type="dxa"/>
            <w:noWrap/>
            <w:vAlign w:val="bottom"/>
            <w:hideMark/>
          </w:tcPr>
          <w:p w14:paraId="0774746E" w14:textId="77777777" w:rsidR="00377508" w:rsidRPr="004F3F1E" w:rsidRDefault="00377508" w:rsidP="00F1272A">
            <w:pPr>
              <w:pStyle w:val="tabletext11"/>
              <w:jc w:val="center"/>
              <w:rPr>
                <w:ins w:id="24186" w:author="Author"/>
              </w:rPr>
            </w:pPr>
            <w:ins w:id="24187" w:author="Author">
              <w:r w:rsidRPr="004F3F1E">
                <w:t xml:space="preserve">1.14 </w:t>
              </w:r>
            </w:ins>
          </w:p>
        </w:tc>
        <w:tc>
          <w:tcPr>
            <w:tcW w:w="400" w:type="dxa"/>
            <w:noWrap/>
            <w:vAlign w:val="bottom"/>
            <w:hideMark/>
          </w:tcPr>
          <w:p w14:paraId="19A36499" w14:textId="77777777" w:rsidR="00377508" w:rsidRPr="004F3F1E" w:rsidRDefault="00377508" w:rsidP="00F1272A">
            <w:pPr>
              <w:pStyle w:val="tabletext11"/>
              <w:jc w:val="center"/>
              <w:rPr>
                <w:ins w:id="24188" w:author="Author"/>
              </w:rPr>
            </w:pPr>
            <w:ins w:id="24189" w:author="Author">
              <w:r w:rsidRPr="004F3F1E">
                <w:t xml:space="preserve">1.13 </w:t>
              </w:r>
            </w:ins>
          </w:p>
        </w:tc>
        <w:tc>
          <w:tcPr>
            <w:tcW w:w="400" w:type="dxa"/>
            <w:noWrap/>
            <w:vAlign w:val="bottom"/>
            <w:hideMark/>
          </w:tcPr>
          <w:p w14:paraId="2C5703BF" w14:textId="77777777" w:rsidR="00377508" w:rsidRPr="004F3F1E" w:rsidRDefault="00377508" w:rsidP="00F1272A">
            <w:pPr>
              <w:pStyle w:val="tabletext11"/>
              <w:jc w:val="center"/>
              <w:rPr>
                <w:ins w:id="24190" w:author="Author"/>
              </w:rPr>
            </w:pPr>
            <w:ins w:id="24191" w:author="Author">
              <w:r w:rsidRPr="004F3F1E">
                <w:t xml:space="preserve">1.12 </w:t>
              </w:r>
            </w:ins>
          </w:p>
        </w:tc>
        <w:tc>
          <w:tcPr>
            <w:tcW w:w="440" w:type="dxa"/>
            <w:noWrap/>
            <w:vAlign w:val="bottom"/>
            <w:hideMark/>
          </w:tcPr>
          <w:p w14:paraId="213778C7" w14:textId="77777777" w:rsidR="00377508" w:rsidRPr="004F3F1E" w:rsidRDefault="00377508" w:rsidP="00F1272A">
            <w:pPr>
              <w:pStyle w:val="tabletext11"/>
              <w:jc w:val="center"/>
              <w:rPr>
                <w:ins w:id="24192" w:author="Author"/>
              </w:rPr>
            </w:pPr>
            <w:ins w:id="24193" w:author="Author">
              <w:r w:rsidRPr="004F3F1E">
                <w:t xml:space="preserve">1.11 </w:t>
              </w:r>
            </w:ins>
          </w:p>
        </w:tc>
        <w:tc>
          <w:tcPr>
            <w:tcW w:w="400" w:type="dxa"/>
            <w:noWrap/>
            <w:vAlign w:val="bottom"/>
            <w:hideMark/>
          </w:tcPr>
          <w:p w14:paraId="68211B38" w14:textId="77777777" w:rsidR="00377508" w:rsidRPr="004F3F1E" w:rsidRDefault="00377508" w:rsidP="00F1272A">
            <w:pPr>
              <w:pStyle w:val="tabletext11"/>
              <w:jc w:val="center"/>
              <w:rPr>
                <w:ins w:id="24194" w:author="Author"/>
              </w:rPr>
            </w:pPr>
            <w:ins w:id="24195" w:author="Author">
              <w:r w:rsidRPr="004F3F1E">
                <w:t xml:space="preserve">1.10 </w:t>
              </w:r>
            </w:ins>
          </w:p>
        </w:tc>
        <w:tc>
          <w:tcPr>
            <w:tcW w:w="400" w:type="dxa"/>
            <w:noWrap/>
            <w:vAlign w:val="bottom"/>
            <w:hideMark/>
          </w:tcPr>
          <w:p w14:paraId="591E24A2" w14:textId="77777777" w:rsidR="00377508" w:rsidRPr="004F3F1E" w:rsidRDefault="00377508" w:rsidP="00F1272A">
            <w:pPr>
              <w:pStyle w:val="tabletext11"/>
              <w:jc w:val="center"/>
              <w:rPr>
                <w:ins w:id="24196" w:author="Author"/>
              </w:rPr>
            </w:pPr>
            <w:ins w:id="24197" w:author="Author">
              <w:r w:rsidRPr="004F3F1E">
                <w:t xml:space="preserve">1.09 </w:t>
              </w:r>
            </w:ins>
          </w:p>
        </w:tc>
        <w:tc>
          <w:tcPr>
            <w:tcW w:w="400" w:type="dxa"/>
            <w:noWrap/>
            <w:vAlign w:val="bottom"/>
            <w:hideMark/>
          </w:tcPr>
          <w:p w14:paraId="74704D44" w14:textId="77777777" w:rsidR="00377508" w:rsidRPr="004F3F1E" w:rsidRDefault="00377508" w:rsidP="00F1272A">
            <w:pPr>
              <w:pStyle w:val="tabletext11"/>
              <w:jc w:val="center"/>
              <w:rPr>
                <w:ins w:id="24198" w:author="Author"/>
              </w:rPr>
            </w:pPr>
            <w:ins w:id="24199" w:author="Author">
              <w:r w:rsidRPr="004F3F1E">
                <w:t xml:space="preserve">1.08 </w:t>
              </w:r>
            </w:ins>
          </w:p>
        </w:tc>
        <w:tc>
          <w:tcPr>
            <w:tcW w:w="400" w:type="dxa"/>
            <w:noWrap/>
            <w:vAlign w:val="bottom"/>
            <w:hideMark/>
          </w:tcPr>
          <w:p w14:paraId="1351118F" w14:textId="77777777" w:rsidR="00377508" w:rsidRPr="004F3F1E" w:rsidRDefault="00377508" w:rsidP="00F1272A">
            <w:pPr>
              <w:pStyle w:val="tabletext11"/>
              <w:jc w:val="center"/>
              <w:rPr>
                <w:ins w:id="24200" w:author="Author"/>
              </w:rPr>
            </w:pPr>
            <w:ins w:id="24201" w:author="Author">
              <w:r w:rsidRPr="004F3F1E">
                <w:t xml:space="preserve">1.07 </w:t>
              </w:r>
            </w:ins>
          </w:p>
        </w:tc>
        <w:tc>
          <w:tcPr>
            <w:tcW w:w="460" w:type="dxa"/>
            <w:noWrap/>
            <w:vAlign w:val="bottom"/>
            <w:hideMark/>
          </w:tcPr>
          <w:p w14:paraId="281B4523" w14:textId="77777777" w:rsidR="00377508" w:rsidRPr="004F3F1E" w:rsidRDefault="00377508" w:rsidP="00F1272A">
            <w:pPr>
              <w:pStyle w:val="tabletext11"/>
              <w:jc w:val="center"/>
              <w:rPr>
                <w:ins w:id="24202" w:author="Author"/>
              </w:rPr>
            </w:pPr>
            <w:ins w:id="24203" w:author="Author">
              <w:r w:rsidRPr="004F3F1E">
                <w:t xml:space="preserve">1.06 </w:t>
              </w:r>
            </w:ins>
          </w:p>
        </w:tc>
      </w:tr>
      <w:tr w:rsidR="00377508" w:rsidRPr="004F3F1E" w14:paraId="4C5094FD" w14:textId="77777777" w:rsidTr="00F1272A">
        <w:trPr>
          <w:trHeight w:val="190"/>
          <w:ins w:id="24204" w:author="Author"/>
        </w:trPr>
        <w:tc>
          <w:tcPr>
            <w:tcW w:w="200" w:type="dxa"/>
            <w:tcBorders>
              <w:right w:val="nil"/>
            </w:tcBorders>
            <w:vAlign w:val="bottom"/>
          </w:tcPr>
          <w:p w14:paraId="36634F04" w14:textId="77777777" w:rsidR="00377508" w:rsidRPr="004F3F1E" w:rsidRDefault="00377508" w:rsidP="00F1272A">
            <w:pPr>
              <w:pStyle w:val="tabletext11"/>
              <w:jc w:val="right"/>
              <w:rPr>
                <w:ins w:id="24205" w:author="Author"/>
              </w:rPr>
            </w:pPr>
          </w:p>
        </w:tc>
        <w:tc>
          <w:tcPr>
            <w:tcW w:w="1580" w:type="dxa"/>
            <w:tcBorders>
              <w:left w:val="nil"/>
            </w:tcBorders>
            <w:vAlign w:val="bottom"/>
            <w:hideMark/>
          </w:tcPr>
          <w:p w14:paraId="1ADB1297" w14:textId="77777777" w:rsidR="00377508" w:rsidRPr="004F3F1E" w:rsidRDefault="00377508" w:rsidP="00F1272A">
            <w:pPr>
              <w:pStyle w:val="tabletext11"/>
              <w:tabs>
                <w:tab w:val="decimal" w:pos="640"/>
              </w:tabs>
              <w:rPr>
                <w:ins w:id="24206" w:author="Author"/>
              </w:rPr>
            </w:pPr>
            <w:ins w:id="24207" w:author="Author">
              <w:r w:rsidRPr="004F3F1E">
                <w:t>260,000 to 299,999</w:t>
              </w:r>
            </w:ins>
          </w:p>
        </w:tc>
        <w:tc>
          <w:tcPr>
            <w:tcW w:w="680" w:type="dxa"/>
            <w:noWrap/>
            <w:vAlign w:val="bottom"/>
            <w:hideMark/>
          </w:tcPr>
          <w:p w14:paraId="6164DEEE" w14:textId="77777777" w:rsidR="00377508" w:rsidRPr="004F3F1E" w:rsidRDefault="00377508" w:rsidP="00F1272A">
            <w:pPr>
              <w:pStyle w:val="tabletext11"/>
              <w:jc w:val="center"/>
              <w:rPr>
                <w:ins w:id="24208" w:author="Author"/>
              </w:rPr>
            </w:pPr>
            <w:ins w:id="24209" w:author="Author">
              <w:r w:rsidRPr="004F3F1E">
                <w:t xml:space="preserve">1.98 </w:t>
              </w:r>
            </w:ins>
          </w:p>
        </w:tc>
        <w:tc>
          <w:tcPr>
            <w:tcW w:w="900" w:type="dxa"/>
            <w:noWrap/>
            <w:vAlign w:val="bottom"/>
            <w:hideMark/>
          </w:tcPr>
          <w:p w14:paraId="75C93383" w14:textId="77777777" w:rsidR="00377508" w:rsidRPr="004F3F1E" w:rsidRDefault="00377508" w:rsidP="00F1272A">
            <w:pPr>
              <w:pStyle w:val="tabletext11"/>
              <w:jc w:val="center"/>
              <w:rPr>
                <w:ins w:id="24210" w:author="Author"/>
              </w:rPr>
            </w:pPr>
            <w:ins w:id="24211" w:author="Author">
              <w:r w:rsidRPr="004F3F1E">
                <w:t xml:space="preserve">1.98 </w:t>
              </w:r>
            </w:ins>
          </w:p>
        </w:tc>
        <w:tc>
          <w:tcPr>
            <w:tcW w:w="400" w:type="dxa"/>
            <w:noWrap/>
            <w:vAlign w:val="bottom"/>
            <w:hideMark/>
          </w:tcPr>
          <w:p w14:paraId="42CA2DBD" w14:textId="77777777" w:rsidR="00377508" w:rsidRPr="004F3F1E" w:rsidRDefault="00377508" w:rsidP="00F1272A">
            <w:pPr>
              <w:pStyle w:val="tabletext11"/>
              <w:jc w:val="center"/>
              <w:rPr>
                <w:ins w:id="24212" w:author="Author"/>
              </w:rPr>
            </w:pPr>
            <w:ins w:id="24213" w:author="Author">
              <w:r w:rsidRPr="004F3F1E">
                <w:t xml:space="preserve">1.85 </w:t>
              </w:r>
            </w:ins>
          </w:p>
        </w:tc>
        <w:tc>
          <w:tcPr>
            <w:tcW w:w="400" w:type="dxa"/>
            <w:noWrap/>
            <w:vAlign w:val="bottom"/>
            <w:hideMark/>
          </w:tcPr>
          <w:p w14:paraId="61497CF5" w14:textId="77777777" w:rsidR="00377508" w:rsidRPr="004F3F1E" w:rsidRDefault="00377508" w:rsidP="00F1272A">
            <w:pPr>
              <w:pStyle w:val="tabletext11"/>
              <w:jc w:val="center"/>
              <w:rPr>
                <w:ins w:id="24214" w:author="Author"/>
              </w:rPr>
            </w:pPr>
            <w:ins w:id="24215" w:author="Author">
              <w:r w:rsidRPr="004F3F1E">
                <w:t xml:space="preserve">1.77 </w:t>
              </w:r>
            </w:ins>
          </w:p>
        </w:tc>
        <w:tc>
          <w:tcPr>
            <w:tcW w:w="400" w:type="dxa"/>
            <w:noWrap/>
            <w:vAlign w:val="bottom"/>
            <w:hideMark/>
          </w:tcPr>
          <w:p w14:paraId="5B4B9FEA" w14:textId="77777777" w:rsidR="00377508" w:rsidRPr="004F3F1E" w:rsidRDefault="00377508" w:rsidP="00F1272A">
            <w:pPr>
              <w:pStyle w:val="tabletext11"/>
              <w:jc w:val="center"/>
              <w:rPr>
                <w:ins w:id="24216" w:author="Author"/>
              </w:rPr>
            </w:pPr>
            <w:ins w:id="24217" w:author="Author">
              <w:r w:rsidRPr="004F3F1E">
                <w:t xml:space="preserve">1.67 </w:t>
              </w:r>
            </w:ins>
          </w:p>
        </w:tc>
        <w:tc>
          <w:tcPr>
            <w:tcW w:w="400" w:type="dxa"/>
            <w:noWrap/>
            <w:vAlign w:val="bottom"/>
            <w:hideMark/>
          </w:tcPr>
          <w:p w14:paraId="7F42B6D6" w14:textId="77777777" w:rsidR="00377508" w:rsidRPr="004F3F1E" w:rsidRDefault="00377508" w:rsidP="00F1272A">
            <w:pPr>
              <w:pStyle w:val="tabletext11"/>
              <w:jc w:val="center"/>
              <w:rPr>
                <w:ins w:id="24218" w:author="Author"/>
              </w:rPr>
            </w:pPr>
            <w:ins w:id="24219" w:author="Author">
              <w:r w:rsidRPr="004F3F1E">
                <w:t xml:space="preserve">1.55 </w:t>
              </w:r>
            </w:ins>
          </w:p>
        </w:tc>
        <w:tc>
          <w:tcPr>
            <w:tcW w:w="400" w:type="dxa"/>
            <w:noWrap/>
            <w:vAlign w:val="bottom"/>
            <w:hideMark/>
          </w:tcPr>
          <w:p w14:paraId="3D6D1FFC" w14:textId="77777777" w:rsidR="00377508" w:rsidRPr="004F3F1E" w:rsidRDefault="00377508" w:rsidP="00F1272A">
            <w:pPr>
              <w:pStyle w:val="tabletext11"/>
              <w:jc w:val="center"/>
              <w:rPr>
                <w:ins w:id="24220" w:author="Author"/>
              </w:rPr>
            </w:pPr>
            <w:ins w:id="24221" w:author="Author">
              <w:r w:rsidRPr="004F3F1E">
                <w:t xml:space="preserve">1.54 </w:t>
              </w:r>
            </w:ins>
          </w:p>
        </w:tc>
        <w:tc>
          <w:tcPr>
            <w:tcW w:w="400" w:type="dxa"/>
            <w:noWrap/>
            <w:vAlign w:val="bottom"/>
            <w:hideMark/>
          </w:tcPr>
          <w:p w14:paraId="1E70E449" w14:textId="77777777" w:rsidR="00377508" w:rsidRPr="004F3F1E" w:rsidRDefault="00377508" w:rsidP="00F1272A">
            <w:pPr>
              <w:pStyle w:val="tabletext11"/>
              <w:jc w:val="center"/>
              <w:rPr>
                <w:ins w:id="24222" w:author="Author"/>
              </w:rPr>
            </w:pPr>
            <w:ins w:id="24223" w:author="Author">
              <w:r w:rsidRPr="004F3F1E">
                <w:t xml:space="preserve">1.49 </w:t>
              </w:r>
            </w:ins>
          </w:p>
        </w:tc>
        <w:tc>
          <w:tcPr>
            <w:tcW w:w="400" w:type="dxa"/>
            <w:noWrap/>
            <w:vAlign w:val="bottom"/>
            <w:hideMark/>
          </w:tcPr>
          <w:p w14:paraId="6BF280E9" w14:textId="77777777" w:rsidR="00377508" w:rsidRPr="004F3F1E" w:rsidRDefault="00377508" w:rsidP="00F1272A">
            <w:pPr>
              <w:pStyle w:val="tabletext11"/>
              <w:jc w:val="center"/>
              <w:rPr>
                <w:ins w:id="24224" w:author="Author"/>
              </w:rPr>
            </w:pPr>
            <w:ins w:id="24225" w:author="Author">
              <w:r w:rsidRPr="004F3F1E">
                <w:t xml:space="preserve">1.46 </w:t>
              </w:r>
            </w:ins>
          </w:p>
        </w:tc>
        <w:tc>
          <w:tcPr>
            <w:tcW w:w="400" w:type="dxa"/>
            <w:noWrap/>
            <w:vAlign w:val="bottom"/>
            <w:hideMark/>
          </w:tcPr>
          <w:p w14:paraId="514853EB" w14:textId="77777777" w:rsidR="00377508" w:rsidRPr="004F3F1E" w:rsidRDefault="00377508" w:rsidP="00F1272A">
            <w:pPr>
              <w:pStyle w:val="tabletext11"/>
              <w:jc w:val="center"/>
              <w:rPr>
                <w:ins w:id="24226" w:author="Author"/>
              </w:rPr>
            </w:pPr>
            <w:ins w:id="24227" w:author="Author">
              <w:r w:rsidRPr="004F3F1E">
                <w:t xml:space="preserve">1.44 </w:t>
              </w:r>
            </w:ins>
          </w:p>
        </w:tc>
        <w:tc>
          <w:tcPr>
            <w:tcW w:w="400" w:type="dxa"/>
            <w:noWrap/>
            <w:vAlign w:val="bottom"/>
            <w:hideMark/>
          </w:tcPr>
          <w:p w14:paraId="5EC84027" w14:textId="77777777" w:rsidR="00377508" w:rsidRPr="004F3F1E" w:rsidRDefault="00377508" w:rsidP="00F1272A">
            <w:pPr>
              <w:pStyle w:val="tabletext11"/>
              <w:jc w:val="center"/>
              <w:rPr>
                <w:ins w:id="24228" w:author="Author"/>
              </w:rPr>
            </w:pPr>
            <w:ins w:id="24229" w:author="Author">
              <w:r w:rsidRPr="004F3F1E">
                <w:t xml:space="preserve">1.35 </w:t>
              </w:r>
            </w:ins>
          </w:p>
        </w:tc>
        <w:tc>
          <w:tcPr>
            <w:tcW w:w="400" w:type="dxa"/>
            <w:noWrap/>
            <w:vAlign w:val="bottom"/>
            <w:hideMark/>
          </w:tcPr>
          <w:p w14:paraId="4351F395" w14:textId="77777777" w:rsidR="00377508" w:rsidRPr="004F3F1E" w:rsidRDefault="00377508" w:rsidP="00F1272A">
            <w:pPr>
              <w:pStyle w:val="tabletext11"/>
              <w:jc w:val="center"/>
              <w:rPr>
                <w:ins w:id="24230" w:author="Author"/>
              </w:rPr>
            </w:pPr>
            <w:ins w:id="24231" w:author="Author">
              <w:r w:rsidRPr="004F3F1E">
                <w:t xml:space="preserve">1.33 </w:t>
              </w:r>
            </w:ins>
          </w:p>
        </w:tc>
        <w:tc>
          <w:tcPr>
            <w:tcW w:w="400" w:type="dxa"/>
            <w:noWrap/>
            <w:vAlign w:val="bottom"/>
            <w:hideMark/>
          </w:tcPr>
          <w:p w14:paraId="39FA65AF" w14:textId="77777777" w:rsidR="00377508" w:rsidRPr="004F3F1E" w:rsidRDefault="00377508" w:rsidP="00F1272A">
            <w:pPr>
              <w:pStyle w:val="tabletext11"/>
              <w:jc w:val="center"/>
              <w:rPr>
                <w:ins w:id="24232" w:author="Author"/>
              </w:rPr>
            </w:pPr>
            <w:ins w:id="24233" w:author="Author">
              <w:r w:rsidRPr="004F3F1E">
                <w:t xml:space="preserve">1.32 </w:t>
              </w:r>
            </w:ins>
          </w:p>
        </w:tc>
        <w:tc>
          <w:tcPr>
            <w:tcW w:w="400" w:type="dxa"/>
            <w:noWrap/>
            <w:vAlign w:val="bottom"/>
            <w:hideMark/>
          </w:tcPr>
          <w:p w14:paraId="561BBA26" w14:textId="77777777" w:rsidR="00377508" w:rsidRPr="004F3F1E" w:rsidRDefault="00377508" w:rsidP="00F1272A">
            <w:pPr>
              <w:pStyle w:val="tabletext11"/>
              <w:jc w:val="center"/>
              <w:rPr>
                <w:ins w:id="24234" w:author="Author"/>
              </w:rPr>
            </w:pPr>
            <w:ins w:id="24235" w:author="Author">
              <w:r w:rsidRPr="004F3F1E">
                <w:t xml:space="preserve">1.31 </w:t>
              </w:r>
            </w:ins>
          </w:p>
        </w:tc>
        <w:tc>
          <w:tcPr>
            <w:tcW w:w="400" w:type="dxa"/>
            <w:noWrap/>
            <w:vAlign w:val="bottom"/>
            <w:hideMark/>
          </w:tcPr>
          <w:p w14:paraId="00C119E7" w14:textId="77777777" w:rsidR="00377508" w:rsidRPr="004F3F1E" w:rsidRDefault="00377508" w:rsidP="00F1272A">
            <w:pPr>
              <w:pStyle w:val="tabletext11"/>
              <w:jc w:val="center"/>
              <w:rPr>
                <w:ins w:id="24236" w:author="Author"/>
              </w:rPr>
            </w:pPr>
            <w:ins w:id="24237" w:author="Author">
              <w:r w:rsidRPr="004F3F1E">
                <w:t xml:space="preserve">1.29 </w:t>
              </w:r>
            </w:ins>
          </w:p>
        </w:tc>
        <w:tc>
          <w:tcPr>
            <w:tcW w:w="400" w:type="dxa"/>
            <w:noWrap/>
            <w:vAlign w:val="bottom"/>
            <w:hideMark/>
          </w:tcPr>
          <w:p w14:paraId="0B0B5B15" w14:textId="77777777" w:rsidR="00377508" w:rsidRPr="004F3F1E" w:rsidRDefault="00377508" w:rsidP="00F1272A">
            <w:pPr>
              <w:pStyle w:val="tabletext11"/>
              <w:jc w:val="center"/>
              <w:rPr>
                <w:ins w:id="24238" w:author="Author"/>
              </w:rPr>
            </w:pPr>
            <w:ins w:id="24239" w:author="Author">
              <w:r w:rsidRPr="004F3F1E">
                <w:t xml:space="preserve">1.28 </w:t>
              </w:r>
            </w:ins>
          </w:p>
        </w:tc>
        <w:tc>
          <w:tcPr>
            <w:tcW w:w="400" w:type="dxa"/>
            <w:noWrap/>
            <w:vAlign w:val="bottom"/>
            <w:hideMark/>
          </w:tcPr>
          <w:p w14:paraId="4DB1F5E4" w14:textId="77777777" w:rsidR="00377508" w:rsidRPr="004F3F1E" w:rsidRDefault="00377508" w:rsidP="00F1272A">
            <w:pPr>
              <w:pStyle w:val="tabletext11"/>
              <w:jc w:val="center"/>
              <w:rPr>
                <w:ins w:id="24240" w:author="Author"/>
              </w:rPr>
            </w:pPr>
            <w:ins w:id="24241" w:author="Author">
              <w:r w:rsidRPr="004F3F1E">
                <w:t xml:space="preserve">1.27 </w:t>
              </w:r>
            </w:ins>
          </w:p>
        </w:tc>
        <w:tc>
          <w:tcPr>
            <w:tcW w:w="400" w:type="dxa"/>
            <w:noWrap/>
            <w:vAlign w:val="bottom"/>
            <w:hideMark/>
          </w:tcPr>
          <w:p w14:paraId="3F331930" w14:textId="77777777" w:rsidR="00377508" w:rsidRPr="004F3F1E" w:rsidRDefault="00377508" w:rsidP="00F1272A">
            <w:pPr>
              <w:pStyle w:val="tabletext11"/>
              <w:jc w:val="center"/>
              <w:rPr>
                <w:ins w:id="24242" w:author="Author"/>
              </w:rPr>
            </w:pPr>
            <w:ins w:id="24243" w:author="Author">
              <w:r w:rsidRPr="004F3F1E">
                <w:t xml:space="preserve">1.25 </w:t>
              </w:r>
            </w:ins>
          </w:p>
        </w:tc>
        <w:tc>
          <w:tcPr>
            <w:tcW w:w="400" w:type="dxa"/>
            <w:noWrap/>
            <w:vAlign w:val="bottom"/>
            <w:hideMark/>
          </w:tcPr>
          <w:p w14:paraId="265A1111" w14:textId="77777777" w:rsidR="00377508" w:rsidRPr="004F3F1E" w:rsidRDefault="00377508" w:rsidP="00F1272A">
            <w:pPr>
              <w:pStyle w:val="tabletext11"/>
              <w:jc w:val="center"/>
              <w:rPr>
                <w:ins w:id="24244" w:author="Author"/>
              </w:rPr>
            </w:pPr>
            <w:ins w:id="24245" w:author="Author">
              <w:r w:rsidRPr="004F3F1E">
                <w:t xml:space="preserve">1.24 </w:t>
              </w:r>
            </w:ins>
          </w:p>
        </w:tc>
        <w:tc>
          <w:tcPr>
            <w:tcW w:w="400" w:type="dxa"/>
            <w:noWrap/>
            <w:vAlign w:val="bottom"/>
            <w:hideMark/>
          </w:tcPr>
          <w:p w14:paraId="684D8FB7" w14:textId="77777777" w:rsidR="00377508" w:rsidRPr="004F3F1E" w:rsidRDefault="00377508" w:rsidP="00F1272A">
            <w:pPr>
              <w:pStyle w:val="tabletext11"/>
              <w:jc w:val="center"/>
              <w:rPr>
                <w:ins w:id="24246" w:author="Author"/>
              </w:rPr>
            </w:pPr>
            <w:ins w:id="24247" w:author="Author">
              <w:r w:rsidRPr="004F3F1E">
                <w:t xml:space="preserve">1.23 </w:t>
              </w:r>
            </w:ins>
          </w:p>
        </w:tc>
        <w:tc>
          <w:tcPr>
            <w:tcW w:w="400" w:type="dxa"/>
            <w:noWrap/>
            <w:vAlign w:val="bottom"/>
            <w:hideMark/>
          </w:tcPr>
          <w:p w14:paraId="028F57D2" w14:textId="77777777" w:rsidR="00377508" w:rsidRPr="004F3F1E" w:rsidRDefault="00377508" w:rsidP="00F1272A">
            <w:pPr>
              <w:pStyle w:val="tabletext11"/>
              <w:jc w:val="center"/>
              <w:rPr>
                <w:ins w:id="24248" w:author="Author"/>
              </w:rPr>
            </w:pPr>
            <w:ins w:id="24249" w:author="Author">
              <w:r w:rsidRPr="004F3F1E">
                <w:t xml:space="preserve">1.22 </w:t>
              </w:r>
            </w:ins>
          </w:p>
        </w:tc>
        <w:tc>
          <w:tcPr>
            <w:tcW w:w="400" w:type="dxa"/>
            <w:noWrap/>
            <w:vAlign w:val="bottom"/>
            <w:hideMark/>
          </w:tcPr>
          <w:p w14:paraId="5028BBD3" w14:textId="77777777" w:rsidR="00377508" w:rsidRPr="004F3F1E" w:rsidRDefault="00377508" w:rsidP="00F1272A">
            <w:pPr>
              <w:pStyle w:val="tabletext11"/>
              <w:jc w:val="center"/>
              <w:rPr>
                <w:ins w:id="24250" w:author="Author"/>
              </w:rPr>
            </w:pPr>
            <w:ins w:id="24251" w:author="Author">
              <w:r w:rsidRPr="004F3F1E">
                <w:t xml:space="preserve">1.20 </w:t>
              </w:r>
            </w:ins>
          </w:p>
        </w:tc>
        <w:tc>
          <w:tcPr>
            <w:tcW w:w="440" w:type="dxa"/>
            <w:noWrap/>
            <w:vAlign w:val="bottom"/>
            <w:hideMark/>
          </w:tcPr>
          <w:p w14:paraId="45BA71C2" w14:textId="77777777" w:rsidR="00377508" w:rsidRPr="004F3F1E" w:rsidRDefault="00377508" w:rsidP="00F1272A">
            <w:pPr>
              <w:pStyle w:val="tabletext11"/>
              <w:jc w:val="center"/>
              <w:rPr>
                <w:ins w:id="24252" w:author="Author"/>
              </w:rPr>
            </w:pPr>
            <w:ins w:id="24253" w:author="Author">
              <w:r w:rsidRPr="004F3F1E">
                <w:t xml:space="preserve">1.19 </w:t>
              </w:r>
            </w:ins>
          </w:p>
        </w:tc>
        <w:tc>
          <w:tcPr>
            <w:tcW w:w="400" w:type="dxa"/>
            <w:noWrap/>
            <w:vAlign w:val="bottom"/>
            <w:hideMark/>
          </w:tcPr>
          <w:p w14:paraId="1CAB03BC" w14:textId="77777777" w:rsidR="00377508" w:rsidRPr="004F3F1E" w:rsidRDefault="00377508" w:rsidP="00F1272A">
            <w:pPr>
              <w:pStyle w:val="tabletext11"/>
              <w:jc w:val="center"/>
              <w:rPr>
                <w:ins w:id="24254" w:author="Author"/>
              </w:rPr>
            </w:pPr>
            <w:ins w:id="24255" w:author="Author">
              <w:r w:rsidRPr="004F3F1E">
                <w:t xml:space="preserve">1.18 </w:t>
              </w:r>
            </w:ins>
          </w:p>
        </w:tc>
        <w:tc>
          <w:tcPr>
            <w:tcW w:w="400" w:type="dxa"/>
            <w:noWrap/>
            <w:vAlign w:val="bottom"/>
            <w:hideMark/>
          </w:tcPr>
          <w:p w14:paraId="67BAF81F" w14:textId="77777777" w:rsidR="00377508" w:rsidRPr="004F3F1E" w:rsidRDefault="00377508" w:rsidP="00F1272A">
            <w:pPr>
              <w:pStyle w:val="tabletext11"/>
              <w:jc w:val="center"/>
              <w:rPr>
                <w:ins w:id="24256" w:author="Author"/>
              </w:rPr>
            </w:pPr>
            <w:ins w:id="24257" w:author="Author">
              <w:r w:rsidRPr="004F3F1E">
                <w:t xml:space="preserve">1.17 </w:t>
              </w:r>
            </w:ins>
          </w:p>
        </w:tc>
        <w:tc>
          <w:tcPr>
            <w:tcW w:w="400" w:type="dxa"/>
            <w:noWrap/>
            <w:vAlign w:val="bottom"/>
            <w:hideMark/>
          </w:tcPr>
          <w:p w14:paraId="0ACD9947" w14:textId="77777777" w:rsidR="00377508" w:rsidRPr="004F3F1E" w:rsidRDefault="00377508" w:rsidP="00F1272A">
            <w:pPr>
              <w:pStyle w:val="tabletext11"/>
              <w:jc w:val="center"/>
              <w:rPr>
                <w:ins w:id="24258" w:author="Author"/>
              </w:rPr>
            </w:pPr>
            <w:ins w:id="24259" w:author="Author">
              <w:r w:rsidRPr="004F3F1E">
                <w:t xml:space="preserve">1.16 </w:t>
              </w:r>
            </w:ins>
          </w:p>
        </w:tc>
        <w:tc>
          <w:tcPr>
            <w:tcW w:w="400" w:type="dxa"/>
            <w:noWrap/>
            <w:vAlign w:val="bottom"/>
            <w:hideMark/>
          </w:tcPr>
          <w:p w14:paraId="0C7DEE5F" w14:textId="77777777" w:rsidR="00377508" w:rsidRPr="004F3F1E" w:rsidRDefault="00377508" w:rsidP="00F1272A">
            <w:pPr>
              <w:pStyle w:val="tabletext11"/>
              <w:jc w:val="center"/>
              <w:rPr>
                <w:ins w:id="24260" w:author="Author"/>
              </w:rPr>
            </w:pPr>
            <w:ins w:id="24261" w:author="Author">
              <w:r w:rsidRPr="004F3F1E">
                <w:t xml:space="preserve">1.15 </w:t>
              </w:r>
            </w:ins>
          </w:p>
        </w:tc>
        <w:tc>
          <w:tcPr>
            <w:tcW w:w="460" w:type="dxa"/>
            <w:noWrap/>
            <w:vAlign w:val="bottom"/>
            <w:hideMark/>
          </w:tcPr>
          <w:p w14:paraId="562E611E" w14:textId="77777777" w:rsidR="00377508" w:rsidRPr="004F3F1E" w:rsidRDefault="00377508" w:rsidP="00F1272A">
            <w:pPr>
              <w:pStyle w:val="tabletext11"/>
              <w:jc w:val="center"/>
              <w:rPr>
                <w:ins w:id="24262" w:author="Author"/>
              </w:rPr>
            </w:pPr>
            <w:ins w:id="24263" w:author="Author">
              <w:r w:rsidRPr="004F3F1E">
                <w:t xml:space="preserve">1.13 </w:t>
              </w:r>
            </w:ins>
          </w:p>
        </w:tc>
      </w:tr>
      <w:tr w:rsidR="00377508" w:rsidRPr="004F3F1E" w14:paraId="47CE323D" w14:textId="77777777" w:rsidTr="00F1272A">
        <w:trPr>
          <w:trHeight w:val="190"/>
          <w:ins w:id="24264" w:author="Author"/>
        </w:trPr>
        <w:tc>
          <w:tcPr>
            <w:tcW w:w="200" w:type="dxa"/>
            <w:tcBorders>
              <w:right w:val="nil"/>
            </w:tcBorders>
            <w:vAlign w:val="bottom"/>
          </w:tcPr>
          <w:p w14:paraId="4A7086A0" w14:textId="77777777" w:rsidR="00377508" w:rsidRPr="004F3F1E" w:rsidRDefault="00377508" w:rsidP="00F1272A">
            <w:pPr>
              <w:pStyle w:val="tabletext11"/>
              <w:jc w:val="right"/>
              <w:rPr>
                <w:ins w:id="24265" w:author="Author"/>
              </w:rPr>
            </w:pPr>
          </w:p>
        </w:tc>
        <w:tc>
          <w:tcPr>
            <w:tcW w:w="1580" w:type="dxa"/>
            <w:tcBorders>
              <w:left w:val="nil"/>
            </w:tcBorders>
            <w:vAlign w:val="bottom"/>
            <w:hideMark/>
          </w:tcPr>
          <w:p w14:paraId="59E9845C" w14:textId="77777777" w:rsidR="00377508" w:rsidRPr="004F3F1E" w:rsidRDefault="00377508" w:rsidP="00F1272A">
            <w:pPr>
              <w:pStyle w:val="tabletext11"/>
              <w:tabs>
                <w:tab w:val="decimal" w:pos="640"/>
              </w:tabs>
              <w:rPr>
                <w:ins w:id="24266" w:author="Author"/>
              </w:rPr>
            </w:pPr>
            <w:ins w:id="24267" w:author="Author">
              <w:r w:rsidRPr="004F3F1E">
                <w:t>300,000 to 349,999</w:t>
              </w:r>
            </w:ins>
          </w:p>
        </w:tc>
        <w:tc>
          <w:tcPr>
            <w:tcW w:w="680" w:type="dxa"/>
            <w:noWrap/>
            <w:vAlign w:val="bottom"/>
            <w:hideMark/>
          </w:tcPr>
          <w:p w14:paraId="6E87AE43" w14:textId="77777777" w:rsidR="00377508" w:rsidRPr="004F3F1E" w:rsidRDefault="00377508" w:rsidP="00F1272A">
            <w:pPr>
              <w:pStyle w:val="tabletext11"/>
              <w:jc w:val="center"/>
              <w:rPr>
                <w:ins w:id="24268" w:author="Author"/>
              </w:rPr>
            </w:pPr>
            <w:ins w:id="24269" w:author="Author">
              <w:r w:rsidRPr="004F3F1E">
                <w:t xml:space="preserve">2.06 </w:t>
              </w:r>
            </w:ins>
          </w:p>
        </w:tc>
        <w:tc>
          <w:tcPr>
            <w:tcW w:w="900" w:type="dxa"/>
            <w:noWrap/>
            <w:vAlign w:val="bottom"/>
            <w:hideMark/>
          </w:tcPr>
          <w:p w14:paraId="66352F4F" w14:textId="77777777" w:rsidR="00377508" w:rsidRPr="004F3F1E" w:rsidRDefault="00377508" w:rsidP="00F1272A">
            <w:pPr>
              <w:pStyle w:val="tabletext11"/>
              <w:jc w:val="center"/>
              <w:rPr>
                <w:ins w:id="24270" w:author="Author"/>
              </w:rPr>
            </w:pPr>
            <w:ins w:id="24271" w:author="Author">
              <w:r w:rsidRPr="004F3F1E">
                <w:t xml:space="preserve">2.06 </w:t>
              </w:r>
            </w:ins>
          </w:p>
        </w:tc>
        <w:tc>
          <w:tcPr>
            <w:tcW w:w="400" w:type="dxa"/>
            <w:noWrap/>
            <w:vAlign w:val="bottom"/>
            <w:hideMark/>
          </w:tcPr>
          <w:p w14:paraId="2164C3FD" w14:textId="77777777" w:rsidR="00377508" w:rsidRPr="004F3F1E" w:rsidRDefault="00377508" w:rsidP="00F1272A">
            <w:pPr>
              <w:pStyle w:val="tabletext11"/>
              <w:jc w:val="center"/>
              <w:rPr>
                <w:ins w:id="24272" w:author="Author"/>
              </w:rPr>
            </w:pPr>
            <w:ins w:id="24273" w:author="Author">
              <w:r w:rsidRPr="004F3F1E">
                <w:t xml:space="preserve">1.94 </w:t>
              </w:r>
            </w:ins>
          </w:p>
        </w:tc>
        <w:tc>
          <w:tcPr>
            <w:tcW w:w="400" w:type="dxa"/>
            <w:noWrap/>
            <w:vAlign w:val="bottom"/>
            <w:hideMark/>
          </w:tcPr>
          <w:p w14:paraId="31BF9608" w14:textId="77777777" w:rsidR="00377508" w:rsidRPr="004F3F1E" w:rsidRDefault="00377508" w:rsidP="00F1272A">
            <w:pPr>
              <w:pStyle w:val="tabletext11"/>
              <w:jc w:val="center"/>
              <w:rPr>
                <w:ins w:id="24274" w:author="Author"/>
              </w:rPr>
            </w:pPr>
            <w:ins w:id="24275" w:author="Author">
              <w:r w:rsidRPr="004F3F1E">
                <w:t xml:space="preserve">1.86 </w:t>
              </w:r>
            </w:ins>
          </w:p>
        </w:tc>
        <w:tc>
          <w:tcPr>
            <w:tcW w:w="400" w:type="dxa"/>
            <w:noWrap/>
            <w:vAlign w:val="bottom"/>
            <w:hideMark/>
          </w:tcPr>
          <w:p w14:paraId="1DEB7192" w14:textId="77777777" w:rsidR="00377508" w:rsidRPr="004F3F1E" w:rsidRDefault="00377508" w:rsidP="00F1272A">
            <w:pPr>
              <w:pStyle w:val="tabletext11"/>
              <w:jc w:val="center"/>
              <w:rPr>
                <w:ins w:id="24276" w:author="Author"/>
              </w:rPr>
            </w:pPr>
            <w:ins w:id="24277" w:author="Author">
              <w:r w:rsidRPr="004F3F1E">
                <w:t xml:space="preserve">1.76 </w:t>
              </w:r>
            </w:ins>
          </w:p>
        </w:tc>
        <w:tc>
          <w:tcPr>
            <w:tcW w:w="400" w:type="dxa"/>
            <w:noWrap/>
            <w:vAlign w:val="bottom"/>
            <w:hideMark/>
          </w:tcPr>
          <w:p w14:paraId="6C70BE82" w14:textId="77777777" w:rsidR="00377508" w:rsidRPr="004F3F1E" w:rsidRDefault="00377508" w:rsidP="00F1272A">
            <w:pPr>
              <w:pStyle w:val="tabletext11"/>
              <w:jc w:val="center"/>
              <w:rPr>
                <w:ins w:id="24278" w:author="Author"/>
              </w:rPr>
            </w:pPr>
            <w:ins w:id="24279" w:author="Author">
              <w:r w:rsidRPr="004F3F1E">
                <w:t xml:space="preserve">1.65 </w:t>
              </w:r>
            </w:ins>
          </w:p>
        </w:tc>
        <w:tc>
          <w:tcPr>
            <w:tcW w:w="400" w:type="dxa"/>
            <w:noWrap/>
            <w:vAlign w:val="bottom"/>
            <w:hideMark/>
          </w:tcPr>
          <w:p w14:paraId="3C498494" w14:textId="77777777" w:rsidR="00377508" w:rsidRPr="004F3F1E" w:rsidRDefault="00377508" w:rsidP="00F1272A">
            <w:pPr>
              <w:pStyle w:val="tabletext11"/>
              <w:jc w:val="center"/>
              <w:rPr>
                <w:ins w:id="24280" w:author="Author"/>
              </w:rPr>
            </w:pPr>
            <w:ins w:id="24281" w:author="Author">
              <w:r w:rsidRPr="004F3F1E">
                <w:t xml:space="preserve">1.64 </w:t>
              </w:r>
            </w:ins>
          </w:p>
        </w:tc>
        <w:tc>
          <w:tcPr>
            <w:tcW w:w="400" w:type="dxa"/>
            <w:noWrap/>
            <w:vAlign w:val="bottom"/>
            <w:hideMark/>
          </w:tcPr>
          <w:p w14:paraId="6B6FE546" w14:textId="77777777" w:rsidR="00377508" w:rsidRPr="004F3F1E" w:rsidRDefault="00377508" w:rsidP="00F1272A">
            <w:pPr>
              <w:pStyle w:val="tabletext11"/>
              <w:jc w:val="center"/>
              <w:rPr>
                <w:ins w:id="24282" w:author="Author"/>
              </w:rPr>
            </w:pPr>
            <w:ins w:id="24283" w:author="Author">
              <w:r w:rsidRPr="004F3F1E">
                <w:t xml:space="preserve">1.59 </w:t>
              </w:r>
            </w:ins>
          </w:p>
        </w:tc>
        <w:tc>
          <w:tcPr>
            <w:tcW w:w="400" w:type="dxa"/>
            <w:noWrap/>
            <w:vAlign w:val="bottom"/>
            <w:hideMark/>
          </w:tcPr>
          <w:p w14:paraId="3EBBA185" w14:textId="77777777" w:rsidR="00377508" w:rsidRPr="004F3F1E" w:rsidRDefault="00377508" w:rsidP="00F1272A">
            <w:pPr>
              <w:pStyle w:val="tabletext11"/>
              <w:jc w:val="center"/>
              <w:rPr>
                <w:ins w:id="24284" w:author="Author"/>
              </w:rPr>
            </w:pPr>
            <w:ins w:id="24285" w:author="Author">
              <w:r w:rsidRPr="004F3F1E">
                <w:t xml:space="preserve">1.56 </w:t>
              </w:r>
            </w:ins>
          </w:p>
        </w:tc>
        <w:tc>
          <w:tcPr>
            <w:tcW w:w="400" w:type="dxa"/>
            <w:noWrap/>
            <w:vAlign w:val="bottom"/>
            <w:hideMark/>
          </w:tcPr>
          <w:p w14:paraId="3F304528" w14:textId="77777777" w:rsidR="00377508" w:rsidRPr="004F3F1E" w:rsidRDefault="00377508" w:rsidP="00F1272A">
            <w:pPr>
              <w:pStyle w:val="tabletext11"/>
              <w:jc w:val="center"/>
              <w:rPr>
                <w:ins w:id="24286" w:author="Author"/>
              </w:rPr>
            </w:pPr>
            <w:ins w:id="24287" w:author="Author">
              <w:r w:rsidRPr="004F3F1E">
                <w:t xml:space="preserve">1.55 </w:t>
              </w:r>
            </w:ins>
          </w:p>
        </w:tc>
        <w:tc>
          <w:tcPr>
            <w:tcW w:w="400" w:type="dxa"/>
            <w:noWrap/>
            <w:vAlign w:val="bottom"/>
            <w:hideMark/>
          </w:tcPr>
          <w:p w14:paraId="39D9E134" w14:textId="77777777" w:rsidR="00377508" w:rsidRPr="004F3F1E" w:rsidRDefault="00377508" w:rsidP="00F1272A">
            <w:pPr>
              <w:pStyle w:val="tabletext11"/>
              <w:jc w:val="center"/>
              <w:rPr>
                <w:ins w:id="24288" w:author="Author"/>
              </w:rPr>
            </w:pPr>
            <w:ins w:id="24289" w:author="Author">
              <w:r w:rsidRPr="004F3F1E">
                <w:t xml:space="preserve">1.46 </w:t>
              </w:r>
            </w:ins>
          </w:p>
        </w:tc>
        <w:tc>
          <w:tcPr>
            <w:tcW w:w="400" w:type="dxa"/>
            <w:noWrap/>
            <w:vAlign w:val="bottom"/>
            <w:hideMark/>
          </w:tcPr>
          <w:p w14:paraId="76A16147" w14:textId="77777777" w:rsidR="00377508" w:rsidRPr="004F3F1E" w:rsidRDefault="00377508" w:rsidP="00F1272A">
            <w:pPr>
              <w:pStyle w:val="tabletext11"/>
              <w:jc w:val="center"/>
              <w:rPr>
                <w:ins w:id="24290" w:author="Author"/>
              </w:rPr>
            </w:pPr>
            <w:ins w:id="24291" w:author="Author">
              <w:r w:rsidRPr="004F3F1E">
                <w:t xml:space="preserve">1.45 </w:t>
              </w:r>
            </w:ins>
          </w:p>
        </w:tc>
        <w:tc>
          <w:tcPr>
            <w:tcW w:w="400" w:type="dxa"/>
            <w:noWrap/>
            <w:vAlign w:val="bottom"/>
            <w:hideMark/>
          </w:tcPr>
          <w:p w14:paraId="281DD562" w14:textId="77777777" w:rsidR="00377508" w:rsidRPr="004F3F1E" w:rsidRDefault="00377508" w:rsidP="00F1272A">
            <w:pPr>
              <w:pStyle w:val="tabletext11"/>
              <w:jc w:val="center"/>
              <w:rPr>
                <w:ins w:id="24292" w:author="Author"/>
              </w:rPr>
            </w:pPr>
            <w:ins w:id="24293" w:author="Author">
              <w:r w:rsidRPr="004F3F1E">
                <w:t xml:space="preserve">1.43 </w:t>
              </w:r>
            </w:ins>
          </w:p>
        </w:tc>
        <w:tc>
          <w:tcPr>
            <w:tcW w:w="400" w:type="dxa"/>
            <w:noWrap/>
            <w:vAlign w:val="bottom"/>
            <w:hideMark/>
          </w:tcPr>
          <w:p w14:paraId="1B8FDC5B" w14:textId="77777777" w:rsidR="00377508" w:rsidRPr="004F3F1E" w:rsidRDefault="00377508" w:rsidP="00F1272A">
            <w:pPr>
              <w:pStyle w:val="tabletext11"/>
              <w:jc w:val="center"/>
              <w:rPr>
                <w:ins w:id="24294" w:author="Author"/>
              </w:rPr>
            </w:pPr>
            <w:ins w:id="24295" w:author="Author">
              <w:r w:rsidRPr="004F3F1E">
                <w:t xml:space="preserve">1.42 </w:t>
              </w:r>
            </w:ins>
          </w:p>
        </w:tc>
        <w:tc>
          <w:tcPr>
            <w:tcW w:w="400" w:type="dxa"/>
            <w:noWrap/>
            <w:vAlign w:val="bottom"/>
            <w:hideMark/>
          </w:tcPr>
          <w:p w14:paraId="79055B08" w14:textId="77777777" w:rsidR="00377508" w:rsidRPr="004F3F1E" w:rsidRDefault="00377508" w:rsidP="00F1272A">
            <w:pPr>
              <w:pStyle w:val="tabletext11"/>
              <w:jc w:val="center"/>
              <w:rPr>
                <w:ins w:id="24296" w:author="Author"/>
              </w:rPr>
            </w:pPr>
            <w:ins w:id="24297" w:author="Author">
              <w:r w:rsidRPr="004F3F1E">
                <w:t xml:space="preserve">1.40 </w:t>
              </w:r>
            </w:ins>
          </w:p>
        </w:tc>
        <w:tc>
          <w:tcPr>
            <w:tcW w:w="400" w:type="dxa"/>
            <w:noWrap/>
            <w:vAlign w:val="bottom"/>
            <w:hideMark/>
          </w:tcPr>
          <w:p w14:paraId="5D824926" w14:textId="77777777" w:rsidR="00377508" w:rsidRPr="004F3F1E" w:rsidRDefault="00377508" w:rsidP="00F1272A">
            <w:pPr>
              <w:pStyle w:val="tabletext11"/>
              <w:jc w:val="center"/>
              <w:rPr>
                <w:ins w:id="24298" w:author="Author"/>
              </w:rPr>
            </w:pPr>
            <w:ins w:id="24299" w:author="Author">
              <w:r w:rsidRPr="004F3F1E">
                <w:t xml:space="preserve">1.39 </w:t>
              </w:r>
            </w:ins>
          </w:p>
        </w:tc>
        <w:tc>
          <w:tcPr>
            <w:tcW w:w="400" w:type="dxa"/>
            <w:noWrap/>
            <w:vAlign w:val="bottom"/>
            <w:hideMark/>
          </w:tcPr>
          <w:p w14:paraId="6A3D31C2" w14:textId="77777777" w:rsidR="00377508" w:rsidRPr="004F3F1E" w:rsidRDefault="00377508" w:rsidP="00F1272A">
            <w:pPr>
              <w:pStyle w:val="tabletext11"/>
              <w:jc w:val="center"/>
              <w:rPr>
                <w:ins w:id="24300" w:author="Author"/>
              </w:rPr>
            </w:pPr>
            <w:ins w:id="24301" w:author="Author">
              <w:r w:rsidRPr="004F3F1E">
                <w:t xml:space="preserve">1.37 </w:t>
              </w:r>
            </w:ins>
          </w:p>
        </w:tc>
        <w:tc>
          <w:tcPr>
            <w:tcW w:w="400" w:type="dxa"/>
            <w:noWrap/>
            <w:vAlign w:val="bottom"/>
            <w:hideMark/>
          </w:tcPr>
          <w:p w14:paraId="48AAE273" w14:textId="77777777" w:rsidR="00377508" w:rsidRPr="004F3F1E" w:rsidRDefault="00377508" w:rsidP="00F1272A">
            <w:pPr>
              <w:pStyle w:val="tabletext11"/>
              <w:jc w:val="center"/>
              <w:rPr>
                <w:ins w:id="24302" w:author="Author"/>
              </w:rPr>
            </w:pPr>
            <w:ins w:id="24303" w:author="Author">
              <w:r w:rsidRPr="004F3F1E">
                <w:t xml:space="preserve">1.36 </w:t>
              </w:r>
            </w:ins>
          </w:p>
        </w:tc>
        <w:tc>
          <w:tcPr>
            <w:tcW w:w="400" w:type="dxa"/>
            <w:noWrap/>
            <w:vAlign w:val="bottom"/>
            <w:hideMark/>
          </w:tcPr>
          <w:p w14:paraId="5EBE4319" w14:textId="77777777" w:rsidR="00377508" w:rsidRPr="004F3F1E" w:rsidRDefault="00377508" w:rsidP="00F1272A">
            <w:pPr>
              <w:pStyle w:val="tabletext11"/>
              <w:jc w:val="center"/>
              <w:rPr>
                <w:ins w:id="24304" w:author="Author"/>
              </w:rPr>
            </w:pPr>
            <w:ins w:id="24305" w:author="Author">
              <w:r w:rsidRPr="004F3F1E">
                <w:t xml:space="preserve">1.35 </w:t>
              </w:r>
            </w:ins>
          </w:p>
        </w:tc>
        <w:tc>
          <w:tcPr>
            <w:tcW w:w="400" w:type="dxa"/>
            <w:noWrap/>
            <w:vAlign w:val="bottom"/>
            <w:hideMark/>
          </w:tcPr>
          <w:p w14:paraId="4420F072" w14:textId="77777777" w:rsidR="00377508" w:rsidRPr="004F3F1E" w:rsidRDefault="00377508" w:rsidP="00F1272A">
            <w:pPr>
              <w:pStyle w:val="tabletext11"/>
              <w:jc w:val="center"/>
              <w:rPr>
                <w:ins w:id="24306" w:author="Author"/>
              </w:rPr>
            </w:pPr>
            <w:ins w:id="24307" w:author="Author">
              <w:r w:rsidRPr="004F3F1E">
                <w:t xml:space="preserve">1.33 </w:t>
              </w:r>
            </w:ins>
          </w:p>
        </w:tc>
        <w:tc>
          <w:tcPr>
            <w:tcW w:w="400" w:type="dxa"/>
            <w:noWrap/>
            <w:vAlign w:val="bottom"/>
            <w:hideMark/>
          </w:tcPr>
          <w:p w14:paraId="3EB52180" w14:textId="77777777" w:rsidR="00377508" w:rsidRPr="004F3F1E" w:rsidRDefault="00377508" w:rsidP="00F1272A">
            <w:pPr>
              <w:pStyle w:val="tabletext11"/>
              <w:jc w:val="center"/>
              <w:rPr>
                <w:ins w:id="24308" w:author="Author"/>
              </w:rPr>
            </w:pPr>
            <w:ins w:id="24309" w:author="Author">
              <w:r w:rsidRPr="004F3F1E">
                <w:t xml:space="preserve">1.32 </w:t>
              </w:r>
            </w:ins>
          </w:p>
        </w:tc>
        <w:tc>
          <w:tcPr>
            <w:tcW w:w="400" w:type="dxa"/>
            <w:noWrap/>
            <w:vAlign w:val="bottom"/>
            <w:hideMark/>
          </w:tcPr>
          <w:p w14:paraId="45D30E68" w14:textId="77777777" w:rsidR="00377508" w:rsidRPr="004F3F1E" w:rsidRDefault="00377508" w:rsidP="00F1272A">
            <w:pPr>
              <w:pStyle w:val="tabletext11"/>
              <w:jc w:val="center"/>
              <w:rPr>
                <w:ins w:id="24310" w:author="Author"/>
              </w:rPr>
            </w:pPr>
            <w:ins w:id="24311" w:author="Author">
              <w:r w:rsidRPr="004F3F1E">
                <w:t xml:space="preserve">1.31 </w:t>
              </w:r>
            </w:ins>
          </w:p>
        </w:tc>
        <w:tc>
          <w:tcPr>
            <w:tcW w:w="440" w:type="dxa"/>
            <w:noWrap/>
            <w:vAlign w:val="bottom"/>
            <w:hideMark/>
          </w:tcPr>
          <w:p w14:paraId="4CDC7CA1" w14:textId="77777777" w:rsidR="00377508" w:rsidRPr="004F3F1E" w:rsidRDefault="00377508" w:rsidP="00F1272A">
            <w:pPr>
              <w:pStyle w:val="tabletext11"/>
              <w:jc w:val="center"/>
              <w:rPr>
                <w:ins w:id="24312" w:author="Author"/>
              </w:rPr>
            </w:pPr>
            <w:ins w:id="24313" w:author="Author">
              <w:r w:rsidRPr="004F3F1E">
                <w:t xml:space="preserve">1.29 </w:t>
              </w:r>
            </w:ins>
          </w:p>
        </w:tc>
        <w:tc>
          <w:tcPr>
            <w:tcW w:w="400" w:type="dxa"/>
            <w:noWrap/>
            <w:vAlign w:val="bottom"/>
            <w:hideMark/>
          </w:tcPr>
          <w:p w14:paraId="41A605F4" w14:textId="77777777" w:rsidR="00377508" w:rsidRPr="004F3F1E" w:rsidRDefault="00377508" w:rsidP="00F1272A">
            <w:pPr>
              <w:pStyle w:val="tabletext11"/>
              <w:jc w:val="center"/>
              <w:rPr>
                <w:ins w:id="24314" w:author="Author"/>
              </w:rPr>
            </w:pPr>
            <w:ins w:id="24315" w:author="Author">
              <w:r w:rsidRPr="004F3F1E">
                <w:t xml:space="preserve">1.28 </w:t>
              </w:r>
            </w:ins>
          </w:p>
        </w:tc>
        <w:tc>
          <w:tcPr>
            <w:tcW w:w="400" w:type="dxa"/>
            <w:noWrap/>
            <w:vAlign w:val="bottom"/>
            <w:hideMark/>
          </w:tcPr>
          <w:p w14:paraId="193F36D6" w14:textId="77777777" w:rsidR="00377508" w:rsidRPr="004F3F1E" w:rsidRDefault="00377508" w:rsidP="00F1272A">
            <w:pPr>
              <w:pStyle w:val="tabletext11"/>
              <w:jc w:val="center"/>
              <w:rPr>
                <w:ins w:id="24316" w:author="Author"/>
              </w:rPr>
            </w:pPr>
            <w:ins w:id="24317" w:author="Author">
              <w:r w:rsidRPr="004F3F1E">
                <w:t xml:space="preserve">1.27 </w:t>
              </w:r>
            </w:ins>
          </w:p>
        </w:tc>
        <w:tc>
          <w:tcPr>
            <w:tcW w:w="400" w:type="dxa"/>
            <w:noWrap/>
            <w:vAlign w:val="bottom"/>
            <w:hideMark/>
          </w:tcPr>
          <w:p w14:paraId="29277760" w14:textId="77777777" w:rsidR="00377508" w:rsidRPr="004F3F1E" w:rsidRDefault="00377508" w:rsidP="00F1272A">
            <w:pPr>
              <w:pStyle w:val="tabletext11"/>
              <w:jc w:val="center"/>
              <w:rPr>
                <w:ins w:id="24318" w:author="Author"/>
              </w:rPr>
            </w:pPr>
            <w:ins w:id="24319" w:author="Author">
              <w:r w:rsidRPr="004F3F1E">
                <w:t xml:space="preserve">1.26 </w:t>
              </w:r>
            </w:ins>
          </w:p>
        </w:tc>
        <w:tc>
          <w:tcPr>
            <w:tcW w:w="400" w:type="dxa"/>
            <w:noWrap/>
            <w:vAlign w:val="bottom"/>
            <w:hideMark/>
          </w:tcPr>
          <w:p w14:paraId="6A1B6A3A" w14:textId="77777777" w:rsidR="00377508" w:rsidRPr="004F3F1E" w:rsidRDefault="00377508" w:rsidP="00F1272A">
            <w:pPr>
              <w:pStyle w:val="tabletext11"/>
              <w:jc w:val="center"/>
              <w:rPr>
                <w:ins w:id="24320" w:author="Author"/>
              </w:rPr>
            </w:pPr>
            <w:ins w:id="24321" w:author="Author">
              <w:r w:rsidRPr="004F3F1E">
                <w:t xml:space="preserve">1.24 </w:t>
              </w:r>
            </w:ins>
          </w:p>
        </w:tc>
        <w:tc>
          <w:tcPr>
            <w:tcW w:w="460" w:type="dxa"/>
            <w:noWrap/>
            <w:vAlign w:val="bottom"/>
            <w:hideMark/>
          </w:tcPr>
          <w:p w14:paraId="38C7106F" w14:textId="77777777" w:rsidR="00377508" w:rsidRPr="004F3F1E" w:rsidRDefault="00377508" w:rsidP="00F1272A">
            <w:pPr>
              <w:pStyle w:val="tabletext11"/>
              <w:jc w:val="center"/>
              <w:rPr>
                <w:ins w:id="24322" w:author="Author"/>
              </w:rPr>
            </w:pPr>
            <w:ins w:id="24323" w:author="Author">
              <w:r w:rsidRPr="004F3F1E">
                <w:t xml:space="preserve">1.23 </w:t>
              </w:r>
            </w:ins>
          </w:p>
        </w:tc>
      </w:tr>
      <w:tr w:rsidR="00377508" w:rsidRPr="004F3F1E" w14:paraId="6C192B75" w14:textId="77777777" w:rsidTr="00F1272A">
        <w:trPr>
          <w:trHeight w:val="190"/>
          <w:ins w:id="24324" w:author="Author"/>
        </w:trPr>
        <w:tc>
          <w:tcPr>
            <w:tcW w:w="200" w:type="dxa"/>
            <w:tcBorders>
              <w:right w:val="nil"/>
            </w:tcBorders>
            <w:vAlign w:val="bottom"/>
          </w:tcPr>
          <w:p w14:paraId="4C6A25AD" w14:textId="77777777" w:rsidR="00377508" w:rsidRPr="004F3F1E" w:rsidRDefault="00377508" w:rsidP="00F1272A">
            <w:pPr>
              <w:pStyle w:val="tabletext11"/>
              <w:jc w:val="right"/>
              <w:rPr>
                <w:ins w:id="24325" w:author="Author"/>
              </w:rPr>
            </w:pPr>
          </w:p>
        </w:tc>
        <w:tc>
          <w:tcPr>
            <w:tcW w:w="1580" w:type="dxa"/>
            <w:tcBorders>
              <w:left w:val="nil"/>
            </w:tcBorders>
            <w:vAlign w:val="bottom"/>
            <w:hideMark/>
          </w:tcPr>
          <w:p w14:paraId="1F343DAF" w14:textId="77777777" w:rsidR="00377508" w:rsidRPr="004F3F1E" w:rsidRDefault="00377508" w:rsidP="00F1272A">
            <w:pPr>
              <w:pStyle w:val="tabletext11"/>
              <w:tabs>
                <w:tab w:val="decimal" w:pos="640"/>
              </w:tabs>
              <w:rPr>
                <w:ins w:id="24326" w:author="Author"/>
              </w:rPr>
            </w:pPr>
            <w:ins w:id="24327" w:author="Author">
              <w:r w:rsidRPr="004F3F1E">
                <w:t>350,000 to 399,999</w:t>
              </w:r>
            </w:ins>
          </w:p>
        </w:tc>
        <w:tc>
          <w:tcPr>
            <w:tcW w:w="680" w:type="dxa"/>
            <w:noWrap/>
            <w:vAlign w:val="bottom"/>
            <w:hideMark/>
          </w:tcPr>
          <w:p w14:paraId="322F2244" w14:textId="77777777" w:rsidR="00377508" w:rsidRPr="004F3F1E" w:rsidRDefault="00377508" w:rsidP="00F1272A">
            <w:pPr>
              <w:pStyle w:val="tabletext11"/>
              <w:jc w:val="center"/>
              <w:rPr>
                <w:ins w:id="24328" w:author="Author"/>
              </w:rPr>
            </w:pPr>
            <w:ins w:id="24329" w:author="Author">
              <w:r w:rsidRPr="004F3F1E">
                <w:t xml:space="preserve">2.14 </w:t>
              </w:r>
            </w:ins>
          </w:p>
        </w:tc>
        <w:tc>
          <w:tcPr>
            <w:tcW w:w="900" w:type="dxa"/>
            <w:noWrap/>
            <w:vAlign w:val="bottom"/>
            <w:hideMark/>
          </w:tcPr>
          <w:p w14:paraId="55424D50" w14:textId="77777777" w:rsidR="00377508" w:rsidRPr="004F3F1E" w:rsidRDefault="00377508" w:rsidP="00F1272A">
            <w:pPr>
              <w:pStyle w:val="tabletext11"/>
              <w:jc w:val="center"/>
              <w:rPr>
                <w:ins w:id="24330" w:author="Author"/>
              </w:rPr>
            </w:pPr>
            <w:ins w:id="24331" w:author="Author">
              <w:r w:rsidRPr="004F3F1E">
                <w:t xml:space="preserve">2.14 </w:t>
              </w:r>
            </w:ins>
          </w:p>
        </w:tc>
        <w:tc>
          <w:tcPr>
            <w:tcW w:w="400" w:type="dxa"/>
            <w:noWrap/>
            <w:vAlign w:val="bottom"/>
            <w:hideMark/>
          </w:tcPr>
          <w:p w14:paraId="6B9CE242" w14:textId="77777777" w:rsidR="00377508" w:rsidRPr="004F3F1E" w:rsidRDefault="00377508" w:rsidP="00F1272A">
            <w:pPr>
              <w:pStyle w:val="tabletext11"/>
              <w:jc w:val="center"/>
              <w:rPr>
                <w:ins w:id="24332" w:author="Author"/>
              </w:rPr>
            </w:pPr>
            <w:ins w:id="24333" w:author="Author">
              <w:r w:rsidRPr="004F3F1E">
                <w:t xml:space="preserve">2.03 </w:t>
              </w:r>
            </w:ins>
          </w:p>
        </w:tc>
        <w:tc>
          <w:tcPr>
            <w:tcW w:w="400" w:type="dxa"/>
            <w:noWrap/>
            <w:vAlign w:val="bottom"/>
            <w:hideMark/>
          </w:tcPr>
          <w:p w14:paraId="7CA0E2E7" w14:textId="77777777" w:rsidR="00377508" w:rsidRPr="004F3F1E" w:rsidRDefault="00377508" w:rsidP="00F1272A">
            <w:pPr>
              <w:pStyle w:val="tabletext11"/>
              <w:jc w:val="center"/>
              <w:rPr>
                <w:ins w:id="24334" w:author="Author"/>
              </w:rPr>
            </w:pPr>
            <w:ins w:id="24335" w:author="Author">
              <w:r w:rsidRPr="004F3F1E">
                <w:t xml:space="preserve">1.96 </w:t>
              </w:r>
            </w:ins>
          </w:p>
        </w:tc>
        <w:tc>
          <w:tcPr>
            <w:tcW w:w="400" w:type="dxa"/>
            <w:noWrap/>
            <w:vAlign w:val="bottom"/>
            <w:hideMark/>
          </w:tcPr>
          <w:p w14:paraId="432DAB88" w14:textId="77777777" w:rsidR="00377508" w:rsidRPr="004F3F1E" w:rsidRDefault="00377508" w:rsidP="00F1272A">
            <w:pPr>
              <w:pStyle w:val="tabletext11"/>
              <w:jc w:val="center"/>
              <w:rPr>
                <w:ins w:id="24336" w:author="Author"/>
              </w:rPr>
            </w:pPr>
            <w:ins w:id="24337" w:author="Author">
              <w:r w:rsidRPr="004F3F1E">
                <w:t xml:space="preserve">1.87 </w:t>
              </w:r>
            </w:ins>
          </w:p>
        </w:tc>
        <w:tc>
          <w:tcPr>
            <w:tcW w:w="400" w:type="dxa"/>
            <w:noWrap/>
            <w:vAlign w:val="bottom"/>
            <w:hideMark/>
          </w:tcPr>
          <w:p w14:paraId="4A1A64BC" w14:textId="77777777" w:rsidR="00377508" w:rsidRPr="004F3F1E" w:rsidRDefault="00377508" w:rsidP="00F1272A">
            <w:pPr>
              <w:pStyle w:val="tabletext11"/>
              <w:jc w:val="center"/>
              <w:rPr>
                <w:ins w:id="24338" w:author="Author"/>
              </w:rPr>
            </w:pPr>
            <w:ins w:id="24339" w:author="Author">
              <w:r w:rsidRPr="004F3F1E">
                <w:t xml:space="preserve">1.76 </w:t>
              </w:r>
            </w:ins>
          </w:p>
        </w:tc>
        <w:tc>
          <w:tcPr>
            <w:tcW w:w="400" w:type="dxa"/>
            <w:noWrap/>
            <w:vAlign w:val="bottom"/>
            <w:hideMark/>
          </w:tcPr>
          <w:p w14:paraId="71976273" w14:textId="77777777" w:rsidR="00377508" w:rsidRPr="004F3F1E" w:rsidRDefault="00377508" w:rsidP="00F1272A">
            <w:pPr>
              <w:pStyle w:val="tabletext11"/>
              <w:jc w:val="center"/>
              <w:rPr>
                <w:ins w:id="24340" w:author="Author"/>
              </w:rPr>
            </w:pPr>
            <w:ins w:id="24341" w:author="Author">
              <w:r w:rsidRPr="004F3F1E">
                <w:t xml:space="preserve">1.75 </w:t>
              </w:r>
            </w:ins>
          </w:p>
        </w:tc>
        <w:tc>
          <w:tcPr>
            <w:tcW w:w="400" w:type="dxa"/>
            <w:noWrap/>
            <w:vAlign w:val="bottom"/>
            <w:hideMark/>
          </w:tcPr>
          <w:p w14:paraId="57A8D408" w14:textId="77777777" w:rsidR="00377508" w:rsidRPr="004F3F1E" w:rsidRDefault="00377508" w:rsidP="00F1272A">
            <w:pPr>
              <w:pStyle w:val="tabletext11"/>
              <w:jc w:val="center"/>
              <w:rPr>
                <w:ins w:id="24342" w:author="Author"/>
              </w:rPr>
            </w:pPr>
            <w:ins w:id="24343" w:author="Author">
              <w:r w:rsidRPr="004F3F1E">
                <w:t xml:space="preserve">1.71 </w:t>
              </w:r>
            </w:ins>
          </w:p>
        </w:tc>
        <w:tc>
          <w:tcPr>
            <w:tcW w:w="400" w:type="dxa"/>
            <w:noWrap/>
            <w:vAlign w:val="bottom"/>
            <w:hideMark/>
          </w:tcPr>
          <w:p w14:paraId="02DB134C" w14:textId="77777777" w:rsidR="00377508" w:rsidRPr="004F3F1E" w:rsidRDefault="00377508" w:rsidP="00F1272A">
            <w:pPr>
              <w:pStyle w:val="tabletext11"/>
              <w:jc w:val="center"/>
              <w:rPr>
                <w:ins w:id="24344" w:author="Author"/>
              </w:rPr>
            </w:pPr>
            <w:ins w:id="24345" w:author="Author">
              <w:r w:rsidRPr="004F3F1E">
                <w:t xml:space="preserve">1.68 </w:t>
              </w:r>
            </w:ins>
          </w:p>
        </w:tc>
        <w:tc>
          <w:tcPr>
            <w:tcW w:w="400" w:type="dxa"/>
            <w:noWrap/>
            <w:vAlign w:val="bottom"/>
            <w:hideMark/>
          </w:tcPr>
          <w:p w14:paraId="297FFCAA" w14:textId="77777777" w:rsidR="00377508" w:rsidRPr="004F3F1E" w:rsidRDefault="00377508" w:rsidP="00F1272A">
            <w:pPr>
              <w:pStyle w:val="tabletext11"/>
              <w:jc w:val="center"/>
              <w:rPr>
                <w:ins w:id="24346" w:author="Author"/>
              </w:rPr>
            </w:pPr>
            <w:ins w:id="24347" w:author="Author">
              <w:r w:rsidRPr="004F3F1E">
                <w:t xml:space="preserve">1.66 </w:t>
              </w:r>
            </w:ins>
          </w:p>
        </w:tc>
        <w:tc>
          <w:tcPr>
            <w:tcW w:w="400" w:type="dxa"/>
            <w:noWrap/>
            <w:vAlign w:val="bottom"/>
            <w:hideMark/>
          </w:tcPr>
          <w:p w14:paraId="2E0CC620" w14:textId="77777777" w:rsidR="00377508" w:rsidRPr="004F3F1E" w:rsidRDefault="00377508" w:rsidP="00F1272A">
            <w:pPr>
              <w:pStyle w:val="tabletext11"/>
              <w:jc w:val="center"/>
              <w:rPr>
                <w:ins w:id="24348" w:author="Author"/>
              </w:rPr>
            </w:pPr>
            <w:ins w:id="24349" w:author="Author">
              <w:r w:rsidRPr="004F3F1E">
                <w:t xml:space="preserve">1.58 </w:t>
              </w:r>
            </w:ins>
          </w:p>
        </w:tc>
        <w:tc>
          <w:tcPr>
            <w:tcW w:w="400" w:type="dxa"/>
            <w:noWrap/>
            <w:vAlign w:val="bottom"/>
            <w:hideMark/>
          </w:tcPr>
          <w:p w14:paraId="3B19853A" w14:textId="77777777" w:rsidR="00377508" w:rsidRPr="004F3F1E" w:rsidRDefault="00377508" w:rsidP="00F1272A">
            <w:pPr>
              <w:pStyle w:val="tabletext11"/>
              <w:jc w:val="center"/>
              <w:rPr>
                <w:ins w:id="24350" w:author="Author"/>
              </w:rPr>
            </w:pPr>
            <w:ins w:id="24351" w:author="Author">
              <w:r w:rsidRPr="004F3F1E">
                <w:t xml:space="preserve">1.57 </w:t>
              </w:r>
            </w:ins>
          </w:p>
        </w:tc>
        <w:tc>
          <w:tcPr>
            <w:tcW w:w="400" w:type="dxa"/>
            <w:noWrap/>
            <w:vAlign w:val="bottom"/>
            <w:hideMark/>
          </w:tcPr>
          <w:p w14:paraId="5D18E679" w14:textId="77777777" w:rsidR="00377508" w:rsidRPr="004F3F1E" w:rsidRDefault="00377508" w:rsidP="00F1272A">
            <w:pPr>
              <w:pStyle w:val="tabletext11"/>
              <w:jc w:val="center"/>
              <w:rPr>
                <w:ins w:id="24352" w:author="Author"/>
              </w:rPr>
            </w:pPr>
            <w:ins w:id="24353" w:author="Author">
              <w:r w:rsidRPr="004F3F1E">
                <w:t xml:space="preserve">1.55 </w:t>
              </w:r>
            </w:ins>
          </w:p>
        </w:tc>
        <w:tc>
          <w:tcPr>
            <w:tcW w:w="400" w:type="dxa"/>
            <w:noWrap/>
            <w:vAlign w:val="bottom"/>
            <w:hideMark/>
          </w:tcPr>
          <w:p w14:paraId="1F4E9915" w14:textId="77777777" w:rsidR="00377508" w:rsidRPr="004F3F1E" w:rsidRDefault="00377508" w:rsidP="00F1272A">
            <w:pPr>
              <w:pStyle w:val="tabletext11"/>
              <w:jc w:val="center"/>
              <w:rPr>
                <w:ins w:id="24354" w:author="Author"/>
              </w:rPr>
            </w:pPr>
            <w:ins w:id="24355" w:author="Author">
              <w:r w:rsidRPr="004F3F1E">
                <w:t xml:space="preserve">1.54 </w:t>
              </w:r>
            </w:ins>
          </w:p>
        </w:tc>
        <w:tc>
          <w:tcPr>
            <w:tcW w:w="400" w:type="dxa"/>
            <w:noWrap/>
            <w:vAlign w:val="bottom"/>
            <w:hideMark/>
          </w:tcPr>
          <w:p w14:paraId="25538E67" w14:textId="77777777" w:rsidR="00377508" w:rsidRPr="004F3F1E" w:rsidRDefault="00377508" w:rsidP="00F1272A">
            <w:pPr>
              <w:pStyle w:val="tabletext11"/>
              <w:jc w:val="center"/>
              <w:rPr>
                <w:ins w:id="24356" w:author="Author"/>
              </w:rPr>
            </w:pPr>
            <w:ins w:id="24357" w:author="Author">
              <w:r w:rsidRPr="004F3F1E">
                <w:t xml:space="preserve">1.52 </w:t>
              </w:r>
            </w:ins>
          </w:p>
        </w:tc>
        <w:tc>
          <w:tcPr>
            <w:tcW w:w="400" w:type="dxa"/>
            <w:noWrap/>
            <w:vAlign w:val="bottom"/>
            <w:hideMark/>
          </w:tcPr>
          <w:p w14:paraId="118ABBBF" w14:textId="77777777" w:rsidR="00377508" w:rsidRPr="004F3F1E" w:rsidRDefault="00377508" w:rsidP="00F1272A">
            <w:pPr>
              <w:pStyle w:val="tabletext11"/>
              <w:jc w:val="center"/>
              <w:rPr>
                <w:ins w:id="24358" w:author="Author"/>
              </w:rPr>
            </w:pPr>
            <w:ins w:id="24359" w:author="Author">
              <w:r w:rsidRPr="004F3F1E">
                <w:t xml:space="preserve">1.51 </w:t>
              </w:r>
            </w:ins>
          </w:p>
        </w:tc>
        <w:tc>
          <w:tcPr>
            <w:tcW w:w="400" w:type="dxa"/>
            <w:noWrap/>
            <w:vAlign w:val="bottom"/>
            <w:hideMark/>
          </w:tcPr>
          <w:p w14:paraId="125135F4" w14:textId="77777777" w:rsidR="00377508" w:rsidRPr="004F3F1E" w:rsidRDefault="00377508" w:rsidP="00F1272A">
            <w:pPr>
              <w:pStyle w:val="tabletext11"/>
              <w:jc w:val="center"/>
              <w:rPr>
                <w:ins w:id="24360" w:author="Author"/>
              </w:rPr>
            </w:pPr>
            <w:ins w:id="24361" w:author="Author">
              <w:r w:rsidRPr="004F3F1E">
                <w:t xml:space="preserve">1.49 </w:t>
              </w:r>
            </w:ins>
          </w:p>
        </w:tc>
        <w:tc>
          <w:tcPr>
            <w:tcW w:w="400" w:type="dxa"/>
            <w:noWrap/>
            <w:vAlign w:val="bottom"/>
            <w:hideMark/>
          </w:tcPr>
          <w:p w14:paraId="508F8185" w14:textId="77777777" w:rsidR="00377508" w:rsidRPr="004F3F1E" w:rsidRDefault="00377508" w:rsidP="00F1272A">
            <w:pPr>
              <w:pStyle w:val="tabletext11"/>
              <w:jc w:val="center"/>
              <w:rPr>
                <w:ins w:id="24362" w:author="Author"/>
              </w:rPr>
            </w:pPr>
            <w:ins w:id="24363" w:author="Author">
              <w:r w:rsidRPr="004F3F1E">
                <w:t xml:space="preserve">1.48 </w:t>
              </w:r>
            </w:ins>
          </w:p>
        </w:tc>
        <w:tc>
          <w:tcPr>
            <w:tcW w:w="400" w:type="dxa"/>
            <w:noWrap/>
            <w:vAlign w:val="bottom"/>
            <w:hideMark/>
          </w:tcPr>
          <w:p w14:paraId="2C68A7C8" w14:textId="77777777" w:rsidR="00377508" w:rsidRPr="004F3F1E" w:rsidRDefault="00377508" w:rsidP="00F1272A">
            <w:pPr>
              <w:pStyle w:val="tabletext11"/>
              <w:jc w:val="center"/>
              <w:rPr>
                <w:ins w:id="24364" w:author="Author"/>
              </w:rPr>
            </w:pPr>
            <w:ins w:id="24365" w:author="Author">
              <w:r w:rsidRPr="004F3F1E">
                <w:t xml:space="preserve">1.46 </w:t>
              </w:r>
            </w:ins>
          </w:p>
        </w:tc>
        <w:tc>
          <w:tcPr>
            <w:tcW w:w="400" w:type="dxa"/>
            <w:noWrap/>
            <w:vAlign w:val="bottom"/>
            <w:hideMark/>
          </w:tcPr>
          <w:p w14:paraId="45F95CAD" w14:textId="77777777" w:rsidR="00377508" w:rsidRPr="004F3F1E" w:rsidRDefault="00377508" w:rsidP="00F1272A">
            <w:pPr>
              <w:pStyle w:val="tabletext11"/>
              <w:jc w:val="center"/>
              <w:rPr>
                <w:ins w:id="24366" w:author="Author"/>
              </w:rPr>
            </w:pPr>
            <w:ins w:id="24367" w:author="Author">
              <w:r w:rsidRPr="004F3F1E">
                <w:t xml:space="preserve">1.45 </w:t>
              </w:r>
            </w:ins>
          </w:p>
        </w:tc>
        <w:tc>
          <w:tcPr>
            <w:tcW w:w="400" w:type="dxa"/>
            <w:noWrap/>
            <w:vAlign w:val="bottom"/>
            <w:hideMark/>
          </w:tcPr>
          <w:p w14:paraId="0A653B75" w14:textId="77777777" w:rsidR="00377508" w:rsidRPr="004F3F1E" w:rsidRDefault="00377508" w:rsidP="00F1272A">
            <w:pPr>
              <w:pStyle w:val="tabletext11"/>
              <w:jc w:val="center"/>
              <w:rPr>
                <w:ins w:id="24368" w:author="Author"/>
              </w:rPr>
            </w:pPr>
            <w:ins w:id="24369" w:author="Author">
              <w:r w:rsidRPr="004F3F1E">
                <w:t xml:space="preserve">1.43 </w:t>
              </w:r>
            </w:ins>
          </w:p>
        </w:tc>
        <w:tc>
          <w:tcPr>
            <w:tcW w:w="400" w:type="dxa"/>
            <w:noWrap/>
            <w:vAlign w:val="bottom"/>
            <w:hideMark/>
          </w:tcPr>
          <w:p w14:paraId="68A6AC7A" w14:textId="77777777" w:rsidR="00377508" w:rsidRPr="004F3F1E" w:rsidRDefault="00377508" w:rsidP="00F1272A">
            <w:pPr>
              <w:pStyle w:val="tabletext11"/>
              <w:jc w:val="center"/>
              <w:rPr>
                <w:ins w:id="24370" w:author="Author"/>
              </w:rPr>
            </w:pPr>
            <w:ins w:id="24371" w:author="Author">
              <w:r w:rsidRPr="004F3F1E">
                <w:t xml:space="preserve">1.42 </w:t>
              </w:r>
            </w:ins>
          </w:p>
        </w:tc>
        <w:tc>
          <w:tcPr>
            <w:tcW w:w="440" w:type="dxa"/>
            <w:noWrap/>
            <w:vAlign w:val="bottom"/>
            <w:hideMark/>
          </w:tcPr>
          <w:p w14:paraId="5D33AE44" w14:textId="77777777" w:rsidR="00377508" w:rsidRPr="004F3F1E" w:rsidRDefault="00377508" w:rsidP="00F1272A">
            <w:pPr>
              <w:pStyle w:val="tabletext11"/>
              <w:jc w:val="center"/>
              <w:rPr>
                <w:ins w:id="24372" w:author="Author"/>
              </w:rPr>
            </w:pPr>
            <w:ins w:id="24373" w:author="Author">
              <w:r w:rsidRPr="004F3F1E">
                <w:t xml:space="preserve">1.40 </w:t>
              </w:r>
            </w:ins>
          </w:p>
        </w:tc>
        <w:tc>
          <w:tcPr>
            <w:tcW w:w="400" w:type="dxa"/>
            <w:noWrap/>
            <w:vAlign w:val="bottom"/>
            <w:hideMark/>
          </w:tcPr>
          <w:p w14:paraId="22B160C3" w14:textId="77777777" w:rsidR="00377508" w:rsidRPr="004F3F1E" w:rsidRDefault="00377508" w:rsidP="00F1272A">
            <w:pPr>
              <w:pStyle w:val="tabletext11"/>
              <w:jc w:val="center"/>
              <w:rPr>
                <w:ins w:id="24374" w:author="Author"/>
              </w:rPr>
            </w:pPr>
            <w:ins w:id="24375" w:author="Author">
              <w:r w:rsidRPr="004F3F1E">
                <w:t xml:space="preserve">1.39 </w:t>
              </w:r>
            </w:ins>
          </w:p>
        </w:tc>
        <w:tc>
          <w:tcPr>
            <w:tcW w:w="400" w:type="dxa"/>
            <w:noWrap/>
            <w:vAlign w:val="bottom"/>
            <w:hideMark/>
          </w:tcPr>
          <w:p w14:paraId="09D9EE90" w14:textId="77777777" w:rsidR="00377508" w:rsidRPr="004F3F1E" w:rsidRDefault="00377508" w:rsidP="00F1272A">
            <w:pPr>
              <w:pStyle w:val="tabletext11"/>
              <w:jc w:val="center"/>
              <w:rPr>
                <w:ins w:id="24376" w:author="Author"/>
              </w:rPr>
            </w:pPr>
            <w:ins w:id="24377" w:author="Author">
              <w:r w:rsidRPr="004F3F1E">
                <w:t xml:space="preserve">1.38 </w:t>
              </w:r>
            </w:ins>
          </w:p>
        </w:tc>
        <w:tc>
          <w:tcPr>
            <w:tcW w:w="400" w:type="dxa"/>
            <w:noWrap/>
            <w:vAlign w:val="bottom"/>
            <w:hideMark/>
          </w:tcPr>
          <w:p w14:paraId="08A1B600" w14:textId="77777777" w:rsidR="00377508" w:rsidRPr="004F3F1E" w:rsidRDefault="00377508" w:rsidP="00F1272A">
            <w:pPr>
              <w:pStyle w:val="tabletext11"/>
              <w:jc w:val="center"/>
              <w:rPr>
                <w:ins w:id="24378" w:author="Author"/>
              </w:rPr>
            </w:pPr>
            <w:ins w:id="24379" w:author="Author">
              <w:r w:rsidRPr="004F3F1E">
                <w:t xml:space="preserve">1.36 </w:t>
              </w:r>
            </w:ins>
          </w:p>
        </w:tc>
        <w:tc>
          <w:tcPr>
            <w:tcW w:w="400" w:type="dxa"/>
            <w:noWrap/>
            <w:vAlign w:val="bottom"/>
            <w:hideMark/>
          </w:tcPr>
          <w:p w14:paraId="3ECFCD81" w14:textId="77777777" w:rsidR="00377508" w:rsidRPr="004F3F1E" w:rsidRDefault="00377508" w:rsidP="00F1272A">
            <w:pPr>
              <w:pStyle w:val="tabletext11"/>
              <w:jc w:val="center"/>
              <w:rPr>
                <w:ins w:id="24380" w:author="Author"/>
              </w:rPr>
            </w:pPr>
            <w:ins w:id="24381" w:author="Author">
              <w:r w:rsidRPr="004F3F1E">
                <w:t xml:space="preserve">1.35 </w:t>
              </w:r>
            </w:ins>
          </w:p>
        </w:tc>
        <w:tc>
          <w:tcPr>
            <w:tcW w:w="460" w:type="dxa"/>
            <w:noWrap/>
            <w:vAlign w:val="bottom"/>
            <w:hideMark/>
          </w:tcPr>
          <w:p w14:paraId="450BADD9" w14:textId="77777777" w:rsidR="00377508" w:rsidRPr="004F3F1E" w:rsidRDefault="00377508" w:rsidP="00F1272A">
            <w:pPr>
              <w:pStyle w:val="tabletext11"/>
              <w:jc w:val="center"/>
              <w:rPr>
                <w:ins w:id="24382" w:author="Author"/>
              </w:rPr>
            </w:pPr>
            <w:ins w:id="24383" w:author="Author">
              <w:r w:rsidRPr="004F3F1E">
                <w:t xml:space="preserve">1.33 </w:t>
              </w:r>
            </w:ins>
          </w:p>
        </w:tc>
      </w:tr>
      <w:tr w:rsidR="00377508" w:rsidRPr="004F3F1E" w14:paraId="18AC7B7F" w14:textId="77777777" w:rsidTr="00F1272A">
        <w:trPr>
          <w:trHeight w:val="190"/>
          <w:ins w:id="24384" w:author="Author"/>
        </w:trPr>
        <w:tc>
          <w:tcPr>
            <w:tcW w:w="200" w:type="dxa"/>
            <w:tcBorders>
              <w:right w:val="nil"/>
            </w:tcBorders>
            <w:vAlign w:val="bottom"/>
          </w:tcPr>
          <w:p w14:paraId="1CA5083D" w14:textId="77777777" w:rsidR="00377508" w:rsidRPr="004F3F1E" w:rsidRDefault="00377508" w:rsidP="00F1272A">
            <w:pPr>
              <w:pStyle w:val="tabletext11"/>
              <w:jc w:val="right"/>
              <w:rPr>
                <w:ins w:id="24385" w:author="Author"/>
              </w:rPr>
            </w:pPr>
          </w:p>
        </w:tc>
        <w:tc>
          <w:tcPr>
            <w:tcW w:w="1580" w:type="dxa"/>
            <w:tcBorders>
              <w:left w:val="nil"/>
            </w:tcBorders>
            <w:vAlign w:val="bottom"/>
            <w:hideMark/>
          </w:tcPr>
          <w:p w14:paraId="0239D2D2" w14:textId="77777777" w:rsidR="00377508" w:rsidRPr="004F3F1E" w:rsidRDefault="00377508" w:rsidP="00F1272A">
            <w:pPr>
              <w:pStyle w:val="tabletext11"/>
              <w:tabs>
                <w:tab w:val="decimal" w:pos="640"/>
              </w:tabs>
              <w:rPr>
                <w:ins w:id="24386" w:author="Author"/>
              </w:rPr>
            </w:pPr>
            <w:ins w:id="24387" w:author="Author">
              <w:r w:rsidRPr="004F3F1E">
                <w:t>400,000 to 449,999</w:t>
              </w:r>
            </w:ins>
          </w:p>
        </w:tc>
        <w:tc>
          <w:tcPr>
            <w:tcW w:w="680" w:type="dxa"/>
            <w:noWrap/>
            <w:vAlign w:val="bottom"/>
            <w:hideMark/>
          </w:tcPr>
          <w:p w14:paraId="7F5980C7" w14:textId="77777777" w:rsidR="00377508" w:rsidRPr="004F3F1E" w:rsidRDefault="00377508" w:rsidP="00F1272A">
            <w:pPr>
              <w:pStyle w:val="tabletext11"/>
              <w:jc w:val="center"/>
              <w:rPr>
                <w:ins w:id="24388" w:author="Author"/>
              </w:rPr>
            </w:pPr>
            <w:ins w:id="24389" w:author="Author">
              <w:r w:rsidRPr="004F3F1E">
                <w:t xml:space="preserve">2.22 </w:t>
              </w:r>
            </w:ins>
          </w:p>
        </w:tc>
        <w:tc>
          <w:tcPr>
            <w:tcW w:w="900" w:type="dxa"/>
            <w:noWrap/>
            <w:vAlign w:val="bottom"/>
            <w:hideMark/>
          </w:tcPr>
          <w:p w14:paraId="27AE3EDE" w14:textId="77777777" w:rsidR="00377508" w:rsidRPr="004F3F1E" w:rsidRDefault="00377508" w:rsidP="00F1272A">
            <w:pPr>
              <w:pStyle w:val="tabletext11"/>
              <w:jc w:val="center"/>
              <w:rPr>
                <w:ins w:id="24390" w:author="Author"/>
              </w:rPr>
            </w:pPr>
            <w:ins w:id="24391" w:author="Author">
              <w:r w:rsidRPr="004F3F1E">
                <w:t xml:space="preserve">2.22 </w:t>
              </w:r>
            </w:ins>
          </w:p>
        </w:tc>
        <w:tc>
          <w:tcPr>
            <w:tcW w:w="400" w:type="dxa"/>
            <w:noWrap/>
            <w:vAlign w:val="bottom"/>
            <w:hideMark/>
          </w:tcPr>
          <w:p w14:paraId="62AE9CB1" w14:textId="77777777" w:rsidR="00377508" w:rsidRPr="004F3F1E" w:rsidRDefault="00377508" w:rsidP="00F1272A">
            <w:pPr>
              <w:pStyle w:val="tabletext11"/>
              <w:jc w:val="center"/>
              <w:rPr>
                <w:ins w:id="24392" w:author="Author"/>
              </w:rPr>
            </w:pPr>
            <w:ins w:id="24393" w:author="Author">
              <w:r w:rsidRPr="004F3F1E">
                <w:t xml:space="preserve">2.12 </w:t>
              </w:r>
            </w:ins>
          </w:p>
        </w:tc>
        <w:tc>
          <w:tcPr>
            <w:tcW w:w="400" w:type="dxa"/>
            <w:noWrap/>
            <w:vAlign w:val="bottom"/>
            <w:hideMark/>
          </w:tcPr>
          <w:p w14:paraId="5FBE2E88" w14:textId="77777777" w:rsidR="00377508" w:rsidRPr="004F3F1E" w:rsidRDefault="00377508" w:rsidP="00F1272A">
            <w:pPr>
              <w:pStyle w:val="tabletext11"/>
              <w:jc w:val="center"/>
              <w:rPr>
                <w:ins w:id="24394" w:author="Author"/>
              </w:rPr>
            </w:pPr>
            <w:ins w:id="24395" w:author="Author">
              <w:r w:rsidRPr="004F3F1E">
                <w:t xml:space="preserve">2.05 </w:t>
              </w:r>
            </w:ins>
          </w:p>
        </w:tc>
        <w:tc>
          <w:tcPr>
            <w:tcW w:w="400" w:type="dxa"/>
            <w:noWrap/>
            <w:vAlign w:val="bottom"/>
            <w:hideMark/>
          </w:tcPr>
          <w:p w14:paraId="1E0BF764" w14:textId="77777777" w:rsidR="00377508" w:rsidRPr="004F3F1E" w:rsidRDefault="00377508" w:rsidP="00F1272A">
            <w:pPr>
              <w:pStyle w:val="tabletext11"/>
              <w:jc w:val="center"/>
              <w:rPr>
                <w:ins w:id="24396" w:author="Author"/>
              </w:rPr>
            </w:pPr>
            <w:ins w:id="24397" w:author="Author">
              <w:r w:rsidRPr="004F3F1E">
                <w:t xml:space="preserve">1.96 </w:t>
              </w:r>
            </w:ins>
          </w:p>
        </w:tc>
        <w:tc>
          <w:tcPr>
            <w:tcW w:w="400" w:type="dxa"/>
            <w:noWrap/>
            <w:vAlign w:val="bottom"/>
            <w:hideMark/>
          </w:tcPr>
          <w:p w14:paraId="4C1E84F4" w14:textId="77777777" w:rsidR="00377508" w:rsidRPr="004F3F1E" w:rsidRDefault="00377508" w:rsidP="00F1272A">
            <w:pPr>
              <w:pStyle w:val="tabletext11"/>
              <w:jc w:val="center"/>
              <w:rPr>
                <w:ins w:id="24398" w:author="Author"/>
              </w:rPr>
            </w:pPr>
            <w:ins w:id="24399" w:author="Author">
              <w:r w:rsidRPr="004F3F1E">
                <w:t xml:space="preserve">1.86 </w:t>
              </w:r>
            </w:ins>
          </w:p>
        </w:tc>
        <w:tc>
          <w:tcPr>
            <w:tcW w:w="400" w:type="dxa"/>
            <w:noWrap/>
            <w:vAlign w:val="bottom"/>
            <w:hideMark/>
          </w:tcPr>
          <w:p w14:paraId="49DF655F" w14:textId="77777777" w:rsidR="00377508" w:rsidRPr="004F3F1E" w:rsidRDefault="00377508" w:rsidP="00F1272A">
            <w:pPr>
              <w:pStyle w:val="tabletext11"/>
              <w:jc w:val="center"/>
              <w:rPr>
                <w:ins w:id="24400" w:author="Author"/>
              </w:rPr>
            </w:pPr>
            <w:ins w:id="24401" w:author="Author">
              <w:r w:rsidRPr="004F3F1E">
                <w:t xml:space="preserve">1.85 </w:t>
              </w:r>
            </w:ins>
          </w:p>
        </w:tc>
        <w:tc>
          <w:tcPr>
            <w:tcW w:w="400" w:type="dxa"/>
            <w:noWrap/>
            <w:vAlign w:val="bottom"/>
            <w:hideMark/>
          </w:tcPr>
          <w:p w14:paraId="1A40DA76" w14:textId="77777777" w:rsidR="00377508" w:rsidRPr="004F3F1E" w:rsidRDefault="00377508" w:rsidP="00F1272A">
            <w:pPr>
              <w:pStyle w:val="tabletext11"/>
              <w:jc w:val="center"/>
              <w:rPr>
                <w:ins w:id="24402" w:author="Author"/>
              </w:rPr>
            </w:pPr>
            <w:ins w:id="24403" w:author="Author">
              <w:r w:rsidRPr="004F3F1E">
                <w:t xml:space="preserve">1.81 </w:t>
              </w:r>
            </w:ins>
          </w:p>
        </w:tc>
        <w:tc>
          <w:tcPr>
            <w:tcW w:w="400" w:type="dxa"/>
            <w:noWrap/>
            <w:vAlign w:val="bottom"/>
            <w:hideMark/>
          </w:tcPr>
          <w:p w14:paraId="45099864" w14:textId="77777777" w:rsidR="00377508" w:rsidRPr="004F3F1E" w:rsidRDefault="00377508" w:rsidP="00F1272A">
            <w:pPr>
              <w:pStyle w:val="tabletext11"/>
              <w:jc w:val="center"/>
              <w:rPr>
                <w:ins w:id="24404" w:author="Author"/>
              </w:rPr>
            </w:pPr>
            <w:ins w:id="24405" w:author="Author">
              <w:r w:rsidRPr="004F3F1E">
                <w:t xml:space="preserve">1.79 </w:t>
              </w:r>
            </w:ins>
          </w:p>
        </w:tc>
        <w:tc>
          <w:tcPr>
            <w:tcW w:w="400" w:type="dxa"/>
            <w:noWrap/>
            <w:vAlign w:val="bottom"/>
            <w:hideMark/>
          </w:tcPr>
          <w:p w14:paraId="1C27FEA9" w14:textId="77777777" w:rsidR="00377508" w:rsidRPr="004F3F1E" w:rsidRDefault="00377508" w:rsidP="00F1272A">
            <w:pPr>
              <w:pStyle w:val="tabletext11"/>
              <w:jc w:val="center"/>
              <w:rPr>
                <w:ins w:id="24406" w:author="Author"/>
              </w:rPr>
            </w:pPr>
            <w:ins w:id="24407" w:author="Author">
              <w:r w:rsidRPr="004F3F1E">
                <w:t xml:space="preserve">1.77 </w:t>
              </w:r>
            </w:ins>
          </w:p>
        </w:tc>
        <w:tc>
          <w:tcPr>
            <w:tcW w:w="400" w:type="dxa"/>
            <w:noWrap/>
            <w:vAlign w:val="bottom"/>
            <w:hideMark/>
          </w:tcPr>
          <w:p w14:paraId="45615410" w14:textId="77777777" w:rsidR="00377508" w:rsidRPr="004F3F1E" w:rsidRDefault="00377508" w:rsidP="00F1272A">
            <w:pPr>
              <w:pStyle w:val="tabletext11"/>
              <w:jc w:val="center"/>
              <w:rPr>
                <w:ins w:id="24408" w:author="Author"/>
              </w:rPr>
            </w:pPr>
            <w:ins w:id="24409" w:author="Author">
              <w:r w:rsidRPr="004F3F1E">
                <w:t xml:space="preserve">1.70 </w:t>
              </w:r>
            </w:ins>
          </w:p>
        </w:tc>
        <w:tc>
          <w:tcPr>
            <w:tcW w:w="400" w:type="dxa"/>
            <w:noWrap/>
            <w:vAlign w:val="bottom"/>
            <w:hideMark/>
          </w:tcPr>
          <w:p w14:paraId="41E2CC45" w14:textId="77777777" w:rsidR="00377508" w:rsidRPr="004F3F1E" w:rsidRDefault="00377508" w:rsidP="00F1272A">
            <w:pPr>
              <w:pStyle w:val="tabletext11"/>
              <w:jc w:val="center"/>
              <w:rPr>
                <w:ins w:id="24410" w:author="Author"/>
              </w:rPr>
            </w:pPr>
            <w:ins w:id="24411" w:author="Author">
              <w:r w:rsidRPr="004F3F1E">
                <w:t xml:space="preserve">1.68 </w:t>
              </w:r>
            </w:ins>
          </w:p>
        </w:tc>
        <w:tc>
          <w:tcPr>
            <w:tcW w:w="400" w:type="dxa"/>
            <w:noWrap/>
            <w:vAlign w:val="bottom"/>
            <w:hideMark/>
          </w:tcPr>
          <w:p w14:paraId="34C34078" w14:textId="77777777" w:rsidR="00377508" w:rsidRPr="004F3F1E" w:rsidRDefault="00377508" w:rsidP="00F1272A">
            <w:pPr>
              <w:pStyle w:val="tabletext11"/>
              <w:jc w:val="center"/>
              <w:rPr>
                <w:ins w:id="24412" w:author="Author"/>
              </w:rPr>
            </w:pPr>
            <w:ins w:id="24413" w:author="Author">
              <w:r w:rsidRPr="004F3F1E">
                <w:t xml:space="preserve">1.66 </w:t>
              </w:r>
            </w:ins>
          </w:p>
        </w:tc>
        <w:tc>
          <w:tcPr>
            <w:tcW w:w="400" w:type="dxa"/>
            <w:noWrap/>
            <w:vAlign w:val="bottom"/>
            <w:hideMark/>
          </w:tcPr>
          <w:p w14:paraId="418D076C" w14:textId="77777777" w:rsidR="00377508" w:rsidRPr="004F3F1E" w:rsidRDefault="00377508" w:rsidP="00F1272A">
            <w:pPr>
              <w:pStyle w:val="tabletext11"/>
              <w:jc w:val="center"/>
              <w:rPr>
                <w:ins w:id="24414" w:author="Author"/>
              </w:rPr>
            </w:pPr>
            <w:ins w:id="24415" w:author="Author">
              <w:r w:rsidRPr="004F3F1E">
                <w:t xml:space="preserve">1.65 </w:t>
              </w:r>
            </w:ins>
          </w:p>
        </w:tc>
        <w:tc>
          <w:tcPr>
            <w:tcW w:w="400" w:type="dxa"/>
            <w:noWrap/>
            <w:vAlign w:val="bottom"/>
            <w:hideMark/>
          </w:tcPr>
          <w:p w14:paraId="5A628D2E" w14:textId="77777777" w:rsidR="00377508" w:rsidRPr="004F3F1E" w:rsidRDefault="00377508" w:rsidP="00F1272A">
            <w:pPr>
              <w:pStyle w:val="tabletext11"/>
              <w:jc w:val="center"/>
              <w:rPr>
                <w:ins w:id="24416" w:author="Author"/>
              </w:rPr>
            </w:pPr>
            <w:ins w:id="24417" w:author="Author">
              <w:r w:rsidRPr="004F3F1E">
                <w:t xml:space="preserve">1.63 </w:t>
              </w:r>
            </w:ins>
          </w:p>
        </w:tc>
        <w:tc>
          <w:tcPr>
            <w:tcW w:w="400" w:type="dxa"/>
            <w:noWrap/>
            <w:vAlign w:val="bottom"/>
            <w:hideMark/>
          </w:tcPr>
          <w:p w14:paraId="11CEFA7A" w14:textId="77777777" w:rsidR="00377508" w:rsidRPr="004F3F1E" w:rsidRDefault="00377508" w:rsidP="00F1272A">
            <w:pPr>
              <w:pStyle w:val="tabletext11"/>
              <w:jc w:val="center"/>
              <w:rPr>
                <w:ins w:id="24418" w:author="Author"/>
              </w:rPr>
            </w:pPr>
            <w:ins w:id="24419" w:author="Author">
              <w:r w:rsidRPr="004F3F1E">
                <w:t xml:space="preserve">1.61 </w:t>
              </w:r>
            </w:ins>
          </w:p>
        </w:tc>
        <w:tc>
          <w:tcPr>
            <w:tcW w:w="400" w:type="dxa"/>
            <w:noWrap/>
            <w:vAlign w:val="bottom"/>
            <w:hideMark/>
          </w:tcPr>
          <w:p w14:paraId="4C6BC8DA" w14:textId="77777777" w:rsidR="00377508" w:rsidRPr="004F3F1E" w:rsidRDefault="00377508" w:rsidP="00F1272A">
            <w:pPr>
              <w:pStyle w:val="tabletext11"/>
              <w:jc w:val="center"/>
              <w:rPr>
                <w:ins w:id="24420" w:author="Author"/>
              </w:rPr>
            </w:pPr>
            <w:ins w:id="24421" w:author="Author">
              <w:r w:rsidRPr="004F3F1E">
                <w:t xml:space="preserve">1.60 </w:t>
              </w:r>
            </w:ins>
          </w:p>
        </w:tc>
        <w:tc>
          <w:tcPr>
            <w:tcW w:w="400" w:type="dxa"/>
            <w:noWrap/>
            <w:vAlign w:val="bottom"/>
            <w:hideMark/>
          </w:tcPr>
          <w:p w14:paraId="5E052551" w14:textId="77777777" w:rsidR="00377508" w:rsidRPr="004F3F1E" w:rsidRDefault="00377508" w:rsidP="00F1272A">
            <w:pPr>
              <w:pStyle w:val="tabletext11"/>
              <w:jc w:val="center"/>
              <w:rPr>
                <w:ins w:id="24422" w:author="Author"/>
              </w:rPr>
            </w:pPr>
            <w:ins w:id="24423" w:author="Author">
              <w:r w:rsidRPr="004F3F1E">
                <w:t xml:space="preserve">1.58 </w:t>
              </w:r>
            </w:ins>
          </w:p>
        </w:tc>
        <w:tc>
          <w:tcPr>
            <w:tcW w:w="400" w:type="dxa"/>
            <w:noWrap/>
            <w:vAlign w:val="bottom"/>
            <w:hideMark/>
          </w:tcPr>
          <w:p w14:paraId="06757144" w14:textId="77777777" w:rsidR="00377508" w:rsidRPr="004F3F1E" w:rsidRDefault="00377508" w:rsidP="00F1272A">
            <w:pPr>
              <w:pStyle w:val="tabletext11"/>
              <w:jc w:val="center"/>
              <w:rPr>
                <w:ins w:id="24424" w:author="Author"/>
              </w:rPr>
            </w:pPr>
            <w:ins w:id="24425" w:author="Author">
              <w:r w:rsidRPr="004F3F1E">
                <w:t xml:space="preserve">1.57 </w:t>
              </w:r>
            </w:ins>
          </w:p>
        </w:tc>
        <w:tc>
          <w:tcPr>
            <w:tcW w:w="400" w:type="dxa"/>
            <w:noWrap/>
            <w:vAlign w:val="bottom"/>
            <w:hideMark/>
          </w:tcPr>
          <w:p w14:paraId="6286F333" w14:textId="77777777" w:rsidR="00377508" w:rsidRPr="004F3F1E" w:rsidRDefault="00377508" w:rsidP="00F1272A">
            <w:pPr>
              <w:pStyle w:val="tabletext11"/>
              <w:jc w:val="center"/>
              <w:rPr>
                <w:ins w:id="24426" w:author="Author"/>
              </w:rPr>
            </w:pPr>
            <w:ins w:id="24427" w:author="Author">
              <w:r w:rsidRPr="004F3F1E">
                <w:t xml:space="preserve">1.55 </w:t>
              </w:r>
            </w:ins>
          </w:p>
        </w:tc>
        <w:tc>
          <w:tcPr>
            <w:tcW w:w="400" w:type="dxa"/>
            <w:noWrap/>
            <w:vAlign w:val="bottom"/>
            <w:hideMark/>
          </w:tcPr>
          <w:p w14:paraId="6E2CDFE3" w14:textId="77777777" w:rsidR="00377508" w:rsidRPr="004F3F1E" w:rsidRDefault="00377508" w:rsidP="00F1272A">
            <w:pPr>
              <w:pStyle w:val="tabletext11"/>
              <w:jc w:val="center"/>
              <w:rPr>
                <w:ins w:id="24428" w:author="Author"/>
              </w:rPr>
            </w:pPr>
            <w:ins w:id="24429" w:author="Author">
              <w:r w:rsidRPr="004F3F1E">
                <w:t xml:space="preserve">1.53 </w:t>
              </w:r>
            </w:ins>
          </w:p>
        </w:tc>
        <w:tc>
          <w:tcPr>
            <w:tcW w:w="400" w:type="dxa"/>
            <w:noWrap/>
            <w:vAlign w:val="bottom"/>
            <w:hideMark/>
          </w:tcPr>
          <w:p w14:paraId="4A960B0A" w14:textId="77777777" w:rsidR="00377508" w:rsidRPr="004F3F1E" w:rsidRDefault="00377508" w:rsidP="00F1272A">
            <w:pPr>
              <w:pStyle w:val="tabletext11"/>
              <w:jc w:val="center"/>
              <w:rPr>
                <w:ins w:id="24430" w:author="Author"/>
              </w:rPr>
            </w:pPr>
            <w:ins w:id="24431" w:author="Author">
              <w:r w:rsidRPr="004F3F1E">
                <w:t xml:space="preserve">1.52 </w:t>
              </w:r>
            </w:ins>
          </w:p>
        </w:tc>
        <w:tc>
          <w:tcPr>
            <w:tcW w:w="440" w:type="dxa"/>
            <w:noWrap/>
            <w:vAlign w:val="bottom"/>
            <w:hideMark/>
          </w:tcPr>
          <w:p w14:paraId="793256F8" w14:textId="77777777" w:rsidR="00377508" w:rsidRPr="004F3F1E" w:rsidRDefault="00377508" w:rsidP="00F1272A">
            <w:pPr>
              <w:pStyle w:val="tabletext11"/>
              <w:jc w:val="center"/>
              <w:rPr>
                <w:ins w:id="24432" w:author="Author"/>
              </w:rPr>
            </w:pPr>
            <w:ins w:id="24433" w:author="Author">
              <w:r w:rsidRPr="004F3F1E">
                <w:t xml:space="preserve">1.50 </w:t>
              </w:r>
            </w:ins>
          </w:p>
        </w:tc>
        <w:tc>
          <w:tcPr>
            <w:tcW w:w="400" w:type="dxa"/>
            <w:noWrap/>
            <w:vAlign w:val="bottom"/>
            <w:hideMark/>
          </w:tcPr>
          <w:p w14:paraId="1B3F6E38" w14:textId="77777777" w:rsidR="00377508" w:rsidRPr="004F3F1E" w:rsidRDefault="00377508" w:rsidP="00F1272A">
            <w:pPr>
              <w:pStyle w:val="tabletext11"/>
              <w:jc w:val="center"/>
              <w:rPr>
                <w:ins w:id="24434" w:author="Author"/>
              </w:rPr>
            </w:pPr>
            <w:ins w:id="24435" w:author="Author">
              <w:r w:rsidRPr="004F3F1E">
                <w:t xml:space="preserve">1.49 </w:t>
              </w:r>
            </w:ins>
          </w:p>
        </w:tc>
        <w:tc>
          <w:tcPr>
            <w:tcW w:w="400" w:type="dxa"/>
            <w:noWrap/>
            <w:vAlign w:val="bottom"/>
            <w:hideMark/>
          </w:tcPr>
          <w:p w14:paraId="6B741336" w14:textId="77777777" w:rsidR="00377508" w:rsidRPr="004F3F1E" w:rsidRDefault="00377508" w:rsidP="00F1272A">
            <w:pPr>
              <w:pStyle w:val="tabletext11"/>
              <w:jc w:val="center"/>
              <w:rPr>
                <w:ins w:id="24436" w:author="Author"/>
              </w:rPr>
            </w:pPr>
            <w:ins w:id="24437" w:author="Author">
              <w:r w:rsidRPr="004F3F1E">
                <w:t xml:space="preserve">1.47 </w:t>
              </w:r>
            </w:ins>
          </w:p>
        </w:tc>
        <w:tc>
          <w:tcPr>
            <w:tcW w:w="400" w:type="dxa"/>
            <w:noWrap/>
            <w:vAlign w:val="bottom"/>
            <w:hideMark/>
          </w:tcPr>
          <w:p w14:paraId="5F11F9A6" w14:textId="77777777" w:rsidR="00377508" w:rsidRPr="004F3F1E" w:rsidRDefault="00377508" w:rsidP="00F1272A">
            <w:pPr>
              <w:pStyle w:val="tabletext11"/>
              <w:jc w:val="center"/>
              <w:rPr>
                <w:ins w:id="24438" w:author="Author"/>
              </w:rPr>
            </w:pPr>
            <w:ins w:id="24439" w:author="Author">
              <w:r w:rsidRPr="004F3F1E">
                <w:t xml:space="preserve">1.46 </w:t>
              </w:r>
            </w:ins>
          </w:p>
        </w:tc>
        <w:tc>
          <w:tcPr>
            <w:tcW w:w="400" w:type="dxa"/>
            <w:noWrap/>
            <w:vAlign w:val="bottom"/>
            <w:hideMark/>
          </w:tcPr>
          <w:p w14:paraId="4FA33909" w14:textId="77777777" w:rsidR="00377508" w:rsidRPr="004F3F1E" w:rsidRDefault="00377508" w:rsidP="00F1272A">
            <w:pPr>
              <w:pStyle w:val="tabletext11"/>
              <w:jc w:val="center"/>
              <w:rPr>
                <w:ins w:id="24440" w:author="Author"/>
              </w:rPr>
            </w:pPr>
            <w:ins w:id="24441" w:author="Author">
              <w:r w:rsidRPr="004F3F1E">
                <w:t xml:space="preserve">1.44 </w:t>
              </w:r>
            </w:ins>
          </w:p>
        </w:tc>
        <w:tc>
          <w:tcPr>
            <w:tcW w:w="460" w:type="dxa"/>
            <w:noWrap/>
            <w:vAlign w:val="bottom"/>
            <w:hideMark/>
          </w:tcPr>
          <w:p w14:paraId="43CFDF0B" w14:textId="77777777" w:rsidR="00377508" w:rsidRPr="004F3F1E" w:rsidRDefault="00377508" w:rsidP="00F1272A">
            <w:pPr>
              <w:pStyle w:val="tabletext11"/>
              <w:jc w:val="center"/>
              <w:rPr>
                <w:ins w:id="24442" w:author="Author"/>
              </w:rPr>
            </w:pPr>
            <w:ins w:id="24443" w:author="Author">
              <w:r w:rsidRPr="004F3F1E">
                <w:t xml:space="preserve">1.43 </w:t>
              </w:r>
            </w:ins>
          </w:p>
        </w:tc>
      </w:tr>
      <w:tr w:rsidR="00377508" w:rsidRPr="004F3F1E" w14:paraId="729ECB31" w14:textId="77777777" w:rsidTr="00F1272A">
        <w:trPr>
          <w:trHeight w:val="190"/>
          <w:ins w:id="24444" w:author="Author"/>
        </w:trPr>
        <w:tc>
          <w:tcPr>
            <w:tcW w:w="200" w:type="dxa"/>
            <w:tcBorders>
              <w:right w:val="nil"/>
            </w:tcBorders>
            <w:vAlign w:val="bottom"/>
          </w:tcPr>
          <w:p w14:paraId="2C0A6A17" w14:textId="77777777" w:rsidR="00377508" w:rsidRPr="004F3F1E" w:rsidRDefault="00377508" w:rsidP="00F1272A">
            <w:pPr>
              <w:pStyle w:val="tabletext11"/>
              <w:jc w:val="right"/>
              <w:rPr>
                <w:ins w:id="24445" w:author="Author"/>
              </w:rPr>
            </w:pPr>
          </w:p>
        </w:tc>
        <w:tc>
          <w:tcPr>
            <w:tcW w:w="1580" w:type="dxa"/>
            <w:tcBorders>
              <w:left w:val="nil"/>
            </w:tcBorders>
            <w:vAlign w:val="bottom"/>
            <w:hideMark/>
          </w:tcPr>
          <w:p w14:paraId="2694BB9D" w14:textId="77777777" w:rsidR="00377508" w:rsidRPr="004F3F1E" w:rsidRDefault="00377508" w:rsidP="00F1272A">
            <w:pPr>
              <w:pStyle w:val="tabletext11"/>
              <w:tabs>
                <w:tab w:val="decimal" w:pos="640"/>
              </w:tabs>
              <w:rPr>
                <w:ins w:id="24446" w:author="Author"/>
              </w:rPr>
            </w:pPr>
            <w:ins w:id="24447" w:author="Author">
              <w:r w:rsidRPr="004F3F1E">
                <w:t>450,000 to 499,999</w:t>
              </w:r>
            </w:ins>
          </w:p>
        </w:tc>
        <w:tc>
          <w:tcPr>
            <w:tcW w:w="680" w:type="dxa"/>
            <w:noWrap/>
            <w:vAlign w:val="bottom"/>
            <w:hideMark/>
          </w:tcPr>
          <w:p w14:paraId="32EE45E9" w14:textId="77777777" w:rsidR="00377508" w:rsidRPr="004F3F1E" w:rsidRDefault="00377508" w:rsidP="00F1272A">
            <w:pPr>
              <w:pStyle w:val="tabletext11"/>
              <w:jc w:val="center"/>
              <w:rPr>
                <w:ins w:id="24448" w:author="Author"/>
              </w:rPr>
            </w:pPr>
            <w:ins w:id="24449" w:author="Author">
              <w:r w:rsidRPr="004F3F1E">
                <w:t xml:space="preserve">2.29 </w:t>
              </w:r>
            </w:ins>
          </w:p>
        </w:tc>
        <w:tc>
          <w:tcPr>
            <w:tcW w:w="900" w:type="dxa"/>
            <w:noWrap/>
            <w:vAlign w:val="bottom"/>
            <w:hideMark/>
          </w:tcPr>
          <w:p w14:paraId="79FCC73E" w14:textId="77777777" w:rsidR="00377508" w:rsidRPr="004F3F1E" w:rsidRDefault="00377508" w:rsidP="00F1272A">
            <w:pPr>
              <w:pStyle w:val="tabletext11"/>
              <w:jc w:val="center"/>
              <w:rPr>
                <w:ins w:id="24450" w:author="Author"/>
              </w:rPr>
            </w:pPr>
            <w:ins w:id="24451" w:author="Author">
              <w:r w:rsidRPr="004F3F1E">
                <w:t xml:space="preserve">2.29 </w:t>
              </w:r>
            </w:ins>
          </w:p>
        </w:tc>
        <w:tc>
          <w:tcPr>
            <w:tcW w:w="400" w:type="dxa"/>
            <w:noWrap/>
            <w:vAlign w:val="bottom"/>
            <w:hideMark/>
          </w:tcPr>
          <w:p w14:paraId="7174A04A" w14:textId="77777777" w:rsidR="00377508" w:rsidRPr="004F3F1E" w:rsidRDefault="00377508" w:rsidP="00F1272A">
            <w:pPr>
              <w:pStyle w:val="tabletext11"/>
              <w:jc w:val="center"/>
              <w:rPr>
                <w:ins w:id="24452" w:author="Author"/>
              </w:rPr>
            </w:pPr>
            <w:ins w:id="24453" w:author="Author">
              <w:r w:rsidRPr="004F3F1E">
                <w:t xml:space="preserve">2.19 </w:t>
              </w:r>
            </w:ins>
          </w:p>
        </w:tc>
        <w:tc>
          <w:tcPr>
            <w:tcW w:w="400" w:type="dxa"/>
            <w:noWrap/>
            <w:vAlign w:val="bottom"/>
            <w:hideMark/>
          </w:tcPr>
          <w:p w14:paraId="22362002" w14:textId="77777777" w:rsidR="00377508" w:rsidRPr="004F3F1E" w:rsidRDefault="00377508" w:rsidP="00F1272A">
            <w:pPr>
              <w:pStyle w:val="tabletext11"/>
              <w:jc w:val="center"/>
              <w:rPr>
                <w:ins w:id="24454" w:author="Author"/>
              </w:rPr>
            </w:pPr>
            <w:ins w:id="24455" w:author="Author">
              <w:r w:rsidRPr="004F3F1E">
                <w:t xml:space="preserve">2.12 </w:t>
              </w:r>
            </w:ins>
          </w:p>
        </w:tc>
        <w:tc>
          <w:tcPr>
            <w:tcW w:w="400" w:type="dxa"/>
            <w:noWrap/>
            <w:vAlign w:val="bottom"/>
            <w:hideMark/>
          </w:tcPr>
          <w:p w14:paraId="1176C093" w14:textId="77777777" w:rsidR="00377508" w:rsidRPr="004F3F1E" w:rsidRDefault="00377508" w:rsidP="00F1272A">
            <w:pPr>
              <w:pStyle w:val="tabletext11"/>
              <w:jc w:val="center"/>
              <w:rPr>
                <w:ins w:id="24456" w:author="Author"/>
              </w:rPr>
            </w:pPr>
            <w:ins w:id="24457" w:author="Author">
              <w:r w:rsidRPr="004F3F1E">
                <w:t xml:space="preserve">2.04 </w:t>
              </w:r>
            </w:ins>
          </w:p>
        </w:tc>
        <w:tc>
          <w:tcPr>
            <w:tcW w:w="400" w:type="dxa"/>
            <w:noWrap/>
            <w:vAlign w:val="bottom"/>
            <w:hideMark/>
          </w:tcPr>
          <w:p w14:paraId="13C684B2" w14:textId="77777777" w:rsidR="00377508" w:rsidRPr="004F3F1E" w:rsidRDefault="00377508" w:rsidP="00F1272A">
            <w:pPr>
              <w:pStyle w:val="tabletext11"/>
              <w:jc w:val="center"/>
              <w:rPr>
                <w:ins w:id="24458" w:author="Author"/>
              </w:rPr>
            </w:pPr>
            <w:ins w:id="24459" w:author="Author">
              <w:r w:rsidRPr="004F3F1E">
                <w:t xml:space="preserve">1.94 </w:t>
              </w:r>
            </w:ins>
          </w:p>
        </w:tc>
        <w:tc>
          <w:tcPr>
            <w:tcW w:w="400" w:type="dxa"/>
            <w:noWrap/>
            <w:vAlign w:val="bottom"/>
            <w:hideMark/>
          </w:tcPr>
          <w:p w14:paraId="41DD6A78" w14:textId="77777777" w:rsidR="00377508" w:rsidRPr="004F3F1E" w:rsidRDefault="00377508" w:rsidP="00F1272A">
            <w:pPr>
              <w:pStyle w:val="tabletext11"/>
              <w:jc w:val="center"/>
              <w:rPr>
                <w:ins w:id="24460" w:author="Author"/>
              </w:rPr>
            </w:pPr>
            <w:ins w:id="24461" w:author="Author">
              <w:r w:rsidRPr="004F3F1E">
                <w:t xml:space="preserve">1.93 </w:t>
              </w:r>
            </w:ins>
          </w:p>
        </w:tc>
        <w:tc>
          <w:tcPr>
            <w:tcW w:w="400" w:type="dxa"/>
            <w:noWrap/>
            <w:vAlign w:val="bottom"/>
            <w:hideMark/>
          </w:tcPr>
          <w:p w14:paraId="664A5435" w14:textId="77777777" w:rsidR="00377508" w:rsidRPr="004F3F1E" w:rsidRDefault="00377508" w:rsidP="00F1272A">
            <w:pPr>
              <w:pStyle w:val="tabletext11"/>
              <w:jc w:val="center"/>
              <w:rPr>
                <w:ins w:id="24462" w:author="Author"/>
              </w:rPr>
            </w:pPr>
            <w:ins w:id="24463" w:author="Author">
              <w:r w:rsidRPr="004F3F1E">
                <w:t xml:space="preserve">1.89 </w:t>
              </w:r>
            </w:ins>
          </w:p>
        </w:tc>
        <w:tc>
          <w:tcPr>
            <w:tcW w:w="400" w:type="dxa"/>
            <w:noWrap/>
            <w:vAlign w:val="bottom"/>
            <w:hideMark/>
          </w:tcPr>
          <w:p w14:paraId="4C8D748E" w14:textId="77777777" w:rsidR="00377508" w:rsidRPr="004F3F1E" w:rsidRDefault="00377508" w:rsidP="00F1272A">
            <w:pPr>
              <w:pStyle w:val="tabletext11"/>
              <w:jc w:val="center"/>
              <w:rPr>
                <w:ins w:id="24464" w:author="Author"/>
              </w:rPr>
            </w:pPr>
            <w:ins w:id="24465" w:author="Author">
              <w:r w:rsidRPr="004F3F1E">
                <w:t xml:space="preserve">1.87 </w:t>
              </w:r>
            </w:ins>
          </w:p>
        </w:tc>
        <w:tc>
          <w:tcPr>
            <w:tcW w:w="400" w:type="dxa"/>
            <w:noWrap/>
            <w:vAlign w:val="bottom"/>
            <w:hideMark/>
          </w:tcPr>
          <w:p w14:paraId="69BD5CBA" w14:textId="77777777" w:rsidR="00377508" w:rsidRPr="004F3F1E" w:rsidRDefault="00377508" w:rsidP="00F1272A">
            <w:pPr>
              <w:pStyle w:val="tabletext11"/>
              <w:jc w:val="center"/>
              <w:rPr>
                <w:ins w:id="24466" w:author="Author"/>
              </w:rPr>
            </w:pPr>
            <w:ins w:id="24467" w:author="Author">
              <w:r w:rsidRPr="004F3F1E">
                <w:t xml:space="preserve">1.85 </w:t>
              </w:r>
            </w:ins>
          </w:p>
        </w:tc>
        <w:tc>
          <w:tcPr>
            <w:tcW w:w="400" w:type="dxa"/>
            <w:noWrap/>
            <w:vAlign w:val="bottom"/>
            <w:hideMark/>
          </w:tcPr>
          <w:p w14:paraId="209B300D" w14:textId="77777777" w:rsidR="00377508" w:rsidRPr="004F3F1E" w:rsidRDefault="00377508" w:rsidP="00F1272A">
            <w:pPr>
              <w:pStyle w:val="tabletext11"/>
              <w:jc w:val="center"/>
              <w:rPr>
                <w:ins w:id="24468" w:author="Author"/>
              </w:rPr>
            </w:pPr>
            <w:ins w:id="24469" w:author="Author">
              <w:r w:rsidRPr="004F3F1E">
                <w:t xml:space="preserve">1.78 </w:t>
              </w:r>
            </w:ins>
          </w:p>
        </w:tc>
        <w:tc>
          <w:tcPr>
            <w:tcW w:w="400" w:type="dxa"/>
            <w:noWrap/>
            <w:vAlign w:val="bottom"/>
            <w:hideMark/>
          </w:tcPr>
          <w:p w14:paraId="7C8F2C73" w14:textId="77777777" w:rsidR="00377508" w:rsidRPr="004F3F1E" w:rsidRDefault="00377508" w:rsidP="00F1272A">
            <w:pPr>
              <w:pStyle w:val="tabletext11"/>
              <w:jc w:val="center"/>
              <w:rPr>
                <w:ins w:id="24470" w:author="Author"/>
              </w:rPr>
            </w:pPr>
            <w:ins w:id="24471" w:author="Author">
              <w:r w:rsidRPr="004F3F1E">
                <w:t xml:space="preserve">1.76 </w:t>
              </w:r>
            </w:ins>
          </w:p>
        </w:tc>
        <w:tc>
          <w:tcPr>
            <w:tcW w:w="400" w:type="dxa"/>
            <w:noWrap/>
            <w:vAlign w:val="bottom"/>
            <w:hideMark/>
          </w:tcPr>
          <w:p w14:paraId="1BA92DCB" w14:textId="77777777" w:rsidR="00377508" w:rsidRPr="004F3F1E" w:rsidRDefault="00377508" w:rsidP="00F1272A">
            <w:pPr>
              <w:pStyle w:val="tabletext11"/>
              <w:jc w:val="center"/>
              <w:rPr>
                <w:ins w:id="24472" w:author="Author"/>
              </w:rPr>
            </w:pPr>
            <w:ins w:id="24473" w:author="Author">
              <w:r w:rsidRPr="004F3F1E">
                <w:t xml:space="preserve">1.74 </w:t>
              </w:r>
            </w:ins>
          </w:p>
        </w:tc>
        <w:tc>
          <w:tcPr>
            <w:tcW w:w="400" w:type="dxa"/>
            <w:noWrap/>
            <w:vAlign w:val="bottom"/>
            <w:hideMark/>
          </w:tcPr>
          <w:p w14:paraId="444E7B85" w14:textId="77777777" w:rsidR="00377508" w:rsidRPr="004F3F1E" w:rsidRDefault="00377508" w:rsidP="00F1272A">
            <w:pPr>
              <w:pStyle w:val="tabletext11"/>
              <w:jc w:val="center"/>
              <w:rPr>
                <w:ins w:id="24474" w:author="Author"/>
              </w:rPr>
            </w:pPr>
            <w:ins w:id="24475" w:author="Author">
              <w:r w:rsidRPr="004F3F1E">
                <w:t xml:space="preserve">1.72 </w:t>
              </w:r>
            </w:ins>
          </w:p>
        </w:tc>
        <w:tc>
          <w:tcPr>
            <w:tcW w:w="400" w:type="dxa"/>
            <w:noWrap/>
            <w:vAlign w:val="bottom"/>
            <w:hideMark/>
          </w:tcPr>
          <w:p w14:paraId="11E56EB1" w14:textId="77777777" w:rsidR="00377508" w:rsidRPr="004F3F1E" w:rsidRDefault="00377508" w:rsidP="00F1272A">
            <w:pPr>
              <w:pStyle w:val="tabletext11"/>
              <w:jc w:val="center"/>
              <w:rPr>
                <w:ins w:id="24476" w:author="Author"/>
              </w:rPr>
            </w:pPr>
            <w:ins w:id="24477" w:author="Author">
              <w:r w:rsidRPr="004F3F1E">
                <w:t xml:space="preserve">1.71 </w:t>
              </w:r>
            </w:ins>
          </w:p>
        </w:tc>
        <w:tc>
          <w:tcPr>
            <w:tcW w:w="400" w:type="dxa"/>
            <w:noWrap/>
            <w:vAlign w:val="bottom"/>
            <w:hideMark/>
          </w:tcPr>
          <w:p w14:paraId="29D439D2" w14:textId="77777777" w:rsidR="00377508" w:rsidRPr="004F3F1E" w:rsidRDefault="00377508" w:rsidP="00F1272A">
            <w:pPr>
              <w:pStyle w:val="tabletext11"/>
              <w:jc w:val="center"/>
              <w:rPr>
                <w:ins w:id="24478" w:author="Author"/>
              </w:rPr>
            </w:pPr>
            <w:ins w:id="24479" w:author="Author">
              <w:r w:rsidRPr="004F3F1E">
                <w:t xml:space="preserve">1.69 </w:t>
              </w:r>
            </w:ins>
          </w:p>
        </w:tc>
        <w:tc>
          <w:tcPr>
            <w:tcW w:w="400" w:type="dxa"/>
            <w:noWrap/>
            <w:vAlign w:val="bottom"/>
            <w:hideMark/>
          </w:tcPr>
          <w:p w14:paraId="4DBAE5A2" w14:textId="77777777" w:rsidR="00377508" w:rsidRPr="004F3F1E" w:rsidRDefault="00377508" w:rsidP="00F1272A">
            <w:pPr>
              <w:pStyle w:val="tabletext11"/>
              <w:jc w:val="center"/>
              <w:rPr>
                <w:ins w:id="24480" w:author="Author"/>
              </w:rPr>
            </w:pPr>
            <w:ins w:id="24481" w:author="Author">
              <w:r w:rsidRPr="004F3F1E">
                <w:t xml:space="preserve">1.67 </w:t>
              </w:r>
            </w:ins>
          </w:p>
        </w:tc>
        <w:tc>
          <w:tcPr>
            <w:tcW w:w="400" w:type="dxa"/>
            <w:noWrap/>
            <w:vAlign w:val="bottom"/>
            <w:hideMark/>
          </w:tcPr>
          <w:p w14:paraId="16086879" w14:textId="77777777" w:rsidR="00377508" w:rsidRPr="004F3F1E" w:rsidRDefault="00377508" w:rsidP="00F1272A">
            <w:pPr>
              <w:pStyle w:val="tabletext11"/>
              <w:jc w:val="center"/>
              <w:rPr>
                <w:ins w:id="24482" w:author="Author"/>
              </w:rPr>
            </w:pPr>
            <w:ins w:id="24483" w:author="Author">
              <w:r w:rsidRPr="004F3F1E">
                <w:t xml:space="preserve">1.66 </w:t>
              </w:r>
            </w:ins>
          </w:p>
        </w:tc>
        <w:tc>
          <w:tcPr>
            <w:tcW w:w="400" w:type="dxa"/>
            <w:noWrap/>
            <w:vAlign w:val="bottom"/>
            <w:hideMark/>
          </w:tcPr>
          <w:p w14:paraId="5B9C9DA8" w14:textId="77777777" w:rsidR="00377508" w:rsidRPr="004F3F1E" w:rsidRDefault="00377508" w:rsidP="00F1272A">
            <w:pPr>
              <w:pStyle w:val="tabletext11"/>
              <w:jc w:val="center"/>
              <w:rPr>
                <w:ins w:id="24484" w:author="Author"/>
              </w:rPr>
            </w:pPr>
            <w:ins w:id="24485" w:author="Author">
              <w:r w:rsidRPr="004F3F1E">
                <w:t xml:space="preserve">1.64 </w:t>
              </w:r>
            </w:ins>
          </w:p>
        </w:tc>
        <w:tc>
          <w:tcPr>
            <w:tcW w:w="400" w:type="dxa"/>
            <w:noWrap/>
            <w:vAlign w:val="bottom"/>
            <w:hideMark/>
          </w:tcPr>
          <w:p w14:paraId="22591C9C" w14:textId="77777777" w:rsidR="00377508" w:rsidRPr="004F3F1E" w:rsidRDefault="00377508" w:rsidP="00F1272A">
            <w:pPr>
              <w:pStyle w:val="tabletext11"/>
              <w:jc w:val="center"/>
              <w:rPr>
                <w:ins w:id="24486" w:author="Author"/>
              </w:rPr>
            </w:pPr>
            <w:ins w:id="24487" w:author="Author">
              <w:r w:rsidRPr="004F3F1E">
                <w:t xml:space="preserve">1.62 </w:t>
              </w:r>
            </w:ins>
          </w:p>
        </w:tc>
        <w:tc>
          <w:tcPr>
            <w:tcW w:w="400" w:type="dxa"/>
            <w:noWrap/>
            <w:vAlign w:val="bottom"/>
            <w:hideMark/>
          </w:tcPr>
          <w:p w14:paraId="4FAB59B3" w14:textId="77777777" w:rsidR="00377508" w:rsidRPr="004F3F1E" w:rsidRDefault="00377508" w:rsidP="00F1272A">
            <w:pPr>
              <w:pStyle w:val="tabletext11"/>
              <w:jc w:val="center"/>
              <w:rPr>
                <w:ins w:id="24488" w:author="Author"/>
              </w:rPr>
            </w:pPr>
            <w:ins w:id="24489" w:author="Author">
              <w:r w:rsidRPr="004F3F1E">
                <w:t xml:space="preserve">1.61 </w:t>
              </w:r>
            </w:ins>
          </w:p>
        </w:tc>
        <w:tc>
          <w:tcPr>
            <w:tcW w:w="400" w:type="dxa"/>
            <w:noWrap/>
            <w:vAlign w:val="bottom"/>
            <w:hideMark/>
          </w:tcPr>
          <w:p w14:paraId="7B9CF760" w14:textId="77777777" w:rsidR="00377508" w:rsidRPr="004F3F1E" w:rsidRDefault="00377508" w:rsidP="00F1272A">
            <w:pPr>
              <w:pStyle w:val="tabletext11"/>
              <w:jc w:val="center"/>
              <w:rPr>
                <w:ins w:id="24490" w:author="Author"/>
              </w:rPr>
            </w:pPr>
            <w:ins w:id="24491" w:author="Author">
              <w:r w:rsidRPr="004F3F1E">
                <w:t xml:space="preserve">1.59 </w:t>
              </w:r>
            </w:ins>
          </w:p>
        </w:tc>
        <w:tc>
          <w:tcPr>
            <w:tcW w:w="440" w:type="dxa"/>
            <w:noWrap/>
            <w:vAlign w:val="bottom"/>
            <w:hideMark/>
          </w:tcPr>
          <w:p w14:paraId="4FCB056D" w14:textId="77777777" w:rsidR="00377508" w:rsidRPr="004F3F1E" w:rsidRDefault="00377508" w:rsidP="00F1272A">
            <w:pPr>
              <w:pStyle w:val="tabletext11"/>
              <w:jc w:val="center"/>
              <w:rPr>
                <w:ins w:id="24492" w:author="Author"/>
              </w:rPr>
            </w:pPr>
            <w:ins w:id="24493" w:author="Author">
              <w:r w:rsidRPr="004F3F1E">
                <w:t xml:space="preserve">1.58 </w:t>
              </w:r>
            </w:ins>
          </w:p>
        </w:tc>
        <w:tc>
          <w:tcPr>
            <w:tcW w:w="400" w:type="dxa"/>
            <w:noWrap/>
            <w:vAlign w:val="bottom"/>
            <w:hideMark/>
          </w:tcPr>
          <w:p w14:paraId="3A9C01A3" w14:textId="77777777" w:rsidR="00377508" w:rsidRPr="004F3F1E" w:rsidRDefault="00377508" w:rsidP="00F1272A">
            <w:pPr>
              <w:pStyle w:val="tabletext11"/>
              <w:jc w:val="center"/>
              <w:rPr>
                <w:ins w:id="24494" w:author="Author"/>
              </w:rPr>
            </w:pPr>
            <w:ins w:id="24495" w:author="Author">
              <w:r w:rsidRPr="004F3F1E">
                <w:t xml:space="preserve">1.56 </w:t>
              </w:r>
            </w:ins>
          </w:p>
        </w:tc>
        <w:tc>
          <w:tcPr>
            <w:tcW w:w="400" w:type="dxa"/>
            <w:noWrap/>
            <w:vAlign w:val="bottom"/>
            <w:hideMark/>
          </w:tcPr>
          <w:p w14:paraId="0DF7984B" w14:textId="77777777" w:rsidR="00377508" w:rsidRPr="004F3F1E" w:rsidRDefault="00377508" w:rsidP="00F1272A">
            <w:pPr>
              <w:pStyle w:val="tabletext11"/>
              <w:jc w:val="center"/>
              <w:rPr>
                <w:ins w:id="24496" w:author="Author"/>
              </w:rPr>
            </w:pPr>
            <w:ins w:id="24497" w:author="Author">
              <w:r w:rsidRPr="004F3F1E">
                <w:t xml:space="preserve">1.54 </w:t>
              </w:r>
            </w:ins>
          </w:p>
        </w:tc>
        <w:tc>
          <w:tcPr>
            <w:tcW w:w="400" w:type="dxa"/>
            <w:noWrap/>
            <w:vAlign w:val="bottom"/>
            <w:hideMark/>
          </w:tcPr>
          <w:p w14:paraId="6E9A330F" w14:textId="77777777" w:rsidR="00377508" w:rsidRPr="004F3F1E" w:rsidRDefault="00377508" w:rsidP="00F1272A">
            <w:pPr>
              <w:pStyle w:val="tabletext11"/>
              <w:jc w:val="center"/>
              <w:rPr>
                <w:ins w:id="24498" w:author="Author"/>
              </w:rPr>
            </w:pPr>
            <w:ins w:id="24499" w:author="Author">
              <w:r w:rsidRPr="004F3F1E">
                <w:t xml:space="preserve">1.53 </w:t>
              </w:r>
            </w:ins>
          </w:p>
        </w:tc>
        <w:tc>
          <w:tcPr>
            <w:tcW w:w="400" w:type="dxa"/>
            <w:noWrap/>
            <w:vAlign w:val="bottom"/>
            <w:hideMark/>
          </w:tcPr>
          <w:p w14:paraId="2CA5C109" w14:textId="77777777" w:rsidR="00377508" w:rsidRPr="004F3F1E" w:rsidRDefault="00377508" w:rsidP="00F1272A">
            <w:pPr>
              <w:pStyle w:val="tabletext11"/>
              <w:jc w:val="center"/>
              <w:rPr>
                <w:ins w:id="24500" w:author="Author"/>
              </w:rPr>
            </w:pPr>
            <w:ins w:id="24501" w:author="Author">
              <w:r w:rsidRPr="004F3F1E">
                <w:t xml:space="preserve">1.51 </w:t>
              </w:r>
            </w:ins>
          </w:p>
        </w:tc>
        <w:tc>
          <w:tcPr>
            <w:tcW w:w="460" w:type="dxa"/>
            <w:noWrap/>
            <w:vAlign w:val="bottom"/>
            <w:hideMark/>
          </w:tcPr>
          <w:p w14:paraId="6DEB3009" w14:textId="77777777" w:rsidR="00377508" w:rsidRPr="004F3F1E" w:rsidRDefault="00377508" w:rsidP="00F1272A">
            <w:pPr>
              <w:pStyle w:val="tabletext11"/>
              <w:jc w:val="center"/>
              <w:rPr>
                <w:ins w:id="24502" w:author="Author"/>
              </w:rPr>
            </w:pPr>
            <w:ins w:id="24503" w:author="Author">
              <w:r w:rsidRPr="004F3F1E">
                <w:t xml:space="preserve">1.50 </w:t>
              </w:r>
            </w:ins>
          </w:p>
        </w:tc>
      </w:tr>
      <w:tr w:rsidR="00377508" w:rsidRPr="004F3F1E" w14:paraId="23C9A41F" w14:textId="77777777" w:rsidTr="00F1272A">
        <w:trPr>
          <w:trHeight w:val="190"/>
          <w:ins w:id="24504" w:author="Author"/>
        </w:trPr>
        <w:tc>
          <w:tcPr>
            <w:tcW w:w="200" w:type="dxa"/>
            <w:tcBorders>
              <w:right w:val="nil"/>
            </w:tcBorders>
            <w:vAlign w:val="bottom"/>
          </w:tcPr>
          <w:p w14:paraId="50E615CE" w14:textId="77777777" w:rsidR="00377508" w:rsidRPr="004F3F1E" w:rsidRDefault="00377508" w:rsidP="00F1272A">
            <w:pPr>
              <w:pStyle w:val="tabletext11"/>
              <w:jc w:val="right"/>
              <w:rPr>
                <w:ins w:id="24505" w:author="Author"/>
              </w:rPr>
            </w:pPr>
          </w:p>
        </w:tc>
        <w:tc>
          <w:tcPr>
            <w:tcW w:w="1580" w:type="dxa"/>
            <w:tcBorders>
              <w:left w:val="nil"/>
            </w:tcBorders>
            <w:vAlign w:val="bottom"/>
            <w:hideMark/>
          </w:tcPr>
          <w:p w14:paraId="25DF552E" w14:textId="77777777" w:rsidR="00377508" w:rsidRPr="004F3F1E" w:rsidRDefault="00377508" w:rsidP="00F1272A">
            <w:pPr>
              <w:pStyle w:val="tabletext11"/>
              <w:tabs>
                <w:tab w:val="decimal" w:pos="640"/>
              </w:tabs>
              <w:rPr>
                <w:ins w:id="24506" w:author="Author"/>
              </w:rPr>
            </w:pPr>
            <w:ins w:id="24507" w:author="Author">
              <w:r w:rsidRPr="004F3F1E">
                <w:t>500,000 to 599,999</w:t>
              </w:r>
            </w:ins>
          </w:p>
        </w:tc>
        <w:tc>
          <w:tcPr>
            <w:tcW w:w="680" w:type="dxa"/>
            <w:noWrap/>
            <w:vAlign w:val="bottom"/>
            <w:hideMark/>
          </w:tcPr>
          <w:p w14:paraId="03D39B48" w14:textId="77777777" w:rsidR="00377508" w:rsidRPr="004F3F1E" w:rsidRDefault="00377508" w:rsidP="00F1272A">
            <w:pPr>
              <w:pStyle w:val="tabletext11"/>
              <w:jc w:val="center"/>
              <w:rPr>
                <w:ins w:id="24508" w:author="Author"/>
              </w:rPr>
            </w:pPr>
            <w:ins w:id="24509" w:author="Author">
              <w:r w:rsidRPr="004F3F1E">
                <w:t xml:space="preserve">2.37 </w:t>
              </w:r>
            </w:ins>
          </w:p>
        </w:tc>
        <w:tc>
          <w:tcPr>
            <w:tcW w:w="900" w:type="dxa"/>
            <w:noWrap/>
            <w:vAlign w:val="bottom"/>
            <w:hideMark/>
          </w:tcPr>
          <w:p w14:paraId="67F8DD44" w14:textId="77777777" w:rsidR="00377508" w:rsidRPr="004F3F1E" w:rsidRDefault="00377508" w:rsidP="00F1272A">
            <w:pPr>
              <w:pStyle w:val="tabletext11"/>
              <w:jc w:val="center"/>
              <w:rPr>
                <w:ins w:id="24510" w:author="Author"/>
              </w:rPr>
            </w:pPr>
            <w:ins w:id="24511" w:author="Author">
              <w:r w:rsidRPr="004F3F1E">
                <w:t xml:space="preserve">2.37 </w:t>
              </w:r>
            </w:ins>
          </w:p>
        </w:tc>
        <w:tc>
          <w:tcPr>
            <w:tcW w:w="400" w:type="dxa"/>
            <w:noWrap/>
            <w:vAlign w:val="bottom"/>
            <w:hideMark/>
          </w:tcPr>
          <w:p w14:paraId="514D57D0" w14:textId="77777777" w:rsidR="00377508" w:rsidRPr="004F3F1E" w:rsidRDefault="00377508" w:rsidP="00F1272A">
            <w:pPr>
              <w:pStyle w:val="tabletext11"/>
              <w:jc w:val="center"/>
              <w:rPr>
                <w:ins w:id="24512" w:author="Author"/>
              </w:rPr>
            </w:pPr>
            <w:ins w:id="24513" w:author="Author">
              <w:r w:rsidRPr="004F3F1E">
                <w:t xml:space="preserve">2.27 </w:t>
              </w:r>
            </w:ins>
          </w:p>
        </w:tc>
        <w:tc>
          <w:tcPr>
            <w:tcW w:w="400" w:type="dxa"/>
            <w:noWrap/>
            <w:vAlign w:val="bottom"/>
            <w:hideMark/>
          </w:tcPr>
          <w:p w14:paraId="1F2EA5CC" w14:textId="77777777" w:rsidR="00377508" w:rsidRPr="004F3F1E" w:rsidRDefault="00377508" w:rsidP="00F1272A">
            <w:pPr>
              <w:pStyle w:val="tabletext11"/>
              <w:jc w:val="center"/>
              <w:rPr>
                <w:ins w:id="24514" w:author="Author"/>
              </w:rPr>
            </w:pPr>
            <w:ins w:id="24515" w:author="Author">
              <w:r w:rsidRPr="004F3F1E">
                <w:t xml:space="preserve">2.20 </w:t>
              </w:r>
            </w:ins>
          </w:p>
        </w:tc>
        <w:tc>
          <w:tcPr>
            <w:tcW w:w="400" w:type="dxa"/>
            <w:noWrap/>
            <w:vAlign w:val="bottom"/>
            <w:hideMark/>
          </w:tcPr>
          <w:p w14:paraId="5B9B57C7" w14:textId="77777777" w:rsidR="00377508" w:rsidRPr="004F3F1E" w:rsidRDefault="00377508" w:rsidP="00F1272A">
            <w:pPr>
              <w:pStyle w:val="tabletext11"/>
              <w:jc w:val="center"/>
              <w:rPr>
                <w:ins w:id="24516" w:author="Author"/>
              </w:rPr>
            </w:pPr>
            <w:ins w:id="24517" w:author="Author">
              <w:r w:rsidRPr="004F3F1E">
                <w:t xml:space="preserve">2.11 </w:t>
              </w:r>
            </w:ins>
          </w:p>
        </w:tc>
        <w:tc>
          <w:tcPr>
            <w:tcW w:w="400" w:type="dxa"/>
            <w:noWrap/>
            <w:vAlign w:val="bottom"/>
            <w:hideMark/>
          </w:tcPr>
          <w:p w14:paraId="718350DF" w14:textId="77777777" w:rsidR="00377508" w:rsidRPr="004F3F1E" w:rsidRDefault="00377508" w:rsidP="00F1272A">
            <w:pPr>
              <w:pStyle w:val="tabletext11"/>
              <w:jc w:val="center"/>
              <w:rPr>
                <w:ins w:id="24518" w:author="Author"/>
              </w:rPr>
            </w:pPr>
            <w:ins w:id="24519" w:author="Author">
              <w:r w:rsidRPr="004F3F1E">
                <w:t xml:space="preserve">2.01 </w:t>
              </w:r>
            </w:ins>
          </w:p>
        </w:tc>
        <w:tc>
          <w:tcPr>
            <w:tcW w:w="400" w:type="dxa"/>
            <w:noWrap/>
            <w:vAlign w:val="bottom"/>
            <w:hideMark/>
          </w:tcPr>
          <w:p w14:paraId="55C26436" w14:textId="77777777" w:rsidR="00377508" w:rsidRPr="004F3F1E" w:rsidRDefault="00377508" w:rsidP="00F1272A">
            <w:pPr>
              <w:pStyle w:val="tabletext11"/>
              <w:jc w:val="center"/>
              <w:rPr>
                <w:ins w:id="24520" w:author="Author"/>
              </w:rPr>
            </w:pPr>
            <w:ins w:id="24521" w:author="Author">
              <w:r w:rsidRPr="004F3F1E">
                <w:t xml:space="preserve">2.01 </w:t>
              </w:r>
            </w:ins>
          </w:p>
        </w:tc>
        <w:tc>
          <w:tcPr>
            <w:tcW w:w="400" w:type="dxa"/>
            <w:noWrap/>
            <w:vAlign w:val="bottom"/>
            <w:hideMark/>
          </w:tcPr>
          <w:p w14:paraId="1D8B465C" w14:textId="77777777" w:rsidR="00377508" w:rsidRPr="004F3F1E" w:rsidRDefault="00377508" w:rsidP="00F1272A">
            <w:pPr>
              <w:pStyle w:val="tabletext11"/>
              <w:jc w:val="center"/>
              <w:rPr>
                <w:ins w:id="24522" w:author="Author"/>
              </w:rPr>
            </w:pPr>
            <w:ins w:id="24523" w:author="Author">
              <w:r w:rsidRPr="004F3F1E">
                <w:t xml:space="preserve">1.96 </w:t>
              </w:r>
            </w:ins>
          </w:p>
        </w:tc>
        <w:tc>
          <w:tcPr>
            <w:tcW w:w="400" w:type="dxa"/>
            <w:noWrap/>
            <w:vAlign w:val="bottom"/>
            <w:hideMark/>
          </w:tcPr>
          <w:p w14:paraId="0316E9A1" w14:textId="77777777" w:rsidR="00377508" w:rsidRPr="004F3F1E" w:rsidRDefault="00377508" w:rsidP="00F1272A">
            <w:pPr>
              <w:pStyle w:val="tabletext11"/>
              <w:jc w:val="center"/>
              <w:rPr>
                <w:ins w:id="24524" w:author="Author"/>
              </w:rPr>
            </w:pPr>
            <w:ins w:id="24525" w:author="Author">
              <w:r w:rsidRPr="004F3F1E">
                <w:t xml:space="preserve">1.94 </w:t>
              </w:r>
            </w:ins>
          </w:p>
        </w:tc>
        <w:tc>
          <w:tcPr>
            <w:tcW w:w="400" w:type="dxa"/>
            <w:noWrap/>
            <w:vAlign w:val="bottom"/>
            <w:hideMark/>
          </w:tcPr>
          <w:p w14:paraId="210D6D6D" w14:textId="77777777" w:rsidR="00377508" w:rsidRPr="004F3F1E" w:rsidRDefault="00377508" w:rsidP="00F1272A">
            <w:pPr>
              <w:pStyle w:val="tabletext11"/>
              <w:jc w:val="center"/>
              <w:rPr>
                <w:ins w:id="24526" w:author="Author"/>
              </w:rPr>
            </w:pPr>
            <w:ins w:id="24527" w:author="Author">
              <w:r w:rsidRPr="004F3F1E">
                <w:t xml:space="preserve">1.92 </w:t>
              </w:r>
            </w:ins>
          </w:p>
        </w:tc>
        <w:tc>
          <w:tcPr>
            <w:tcW w:w="400" w:type="dxa"/>
            <w:noWrap/>
            <w:vAlign w:val="bottom"/>
            <w:hideMark/>
          </w:tcPr>
          <w:p w14:paraId="1B2BC153" w14:textId="77777777" w:rsidR="00377508" w:rsidRPr="004F3F1E" w:rsidRDefault="00377508" w:rsidP="00F1272A">
            <w:pPr>
              <w:pStyle w:val="tabletext11"/>
              <w:jc w:val="center"/>
              <w:rPr>
                <w:ins w:id="24528" w:author="Author"/>
              </w:rPr>
            </w:pPr>
            <w:ins w:id="24529" w:author="Author">
              <w:r w:rsidRPr="004F3F1E">
                <w:t xml:space="preserve">1.85 </w:t>
              </w:r>
            </w:ins>
          </w:p>
        </w:tc>
        <w:tc>
          <w:tcPr>
            <w:tcW w:w="400" w:type="dxa"/>
            <w:noWrap/>
            <w:vAlign w:val="bottom"/>
            <w:hideMark/>
          </w:tcPr>
          <w:p w14:paraId="78A445A5" w14:textId="77777777" w:rsidR="00377508" w:rsidRPr="004F3F1E" w:rsidRDefault="00377508" w:rsidP="00F1272A">
            <w:pPr>
              <w:pStyle w:val="tabletext11"/>
              <w:jc w:val="center"/>
              <w:rPr>
                <w:ins w:id="24530" w:author="Author"/>
              </w:rPr>
            </w:pPr>
            <w:ins w:id="24531" w:author="Author">
              <w:r w:rsidRPr="004F3F1E">
                <w:t xml:space="preserve">1.83 </w:t>
              </w:r>
            </w:ins>
          </w:p>
        </w:tc>
        <w:tc>
          <w:tcPr>
            <w:tcW w:w="400" w:type="dxa"/>
            <w:noWrap/>
            <w:vAlign w:val="bottom"/>
            <w:hideMark/>
          </w:tcPr>
          <w:p w14:paraId="5110C97F" w14:textId="77777777" w:rsidR="00377508" w:rsidRPr="004F3F1E" w:rsidRDefault="00377508" w:rsidP="00F1272A">
            <w:pPr>
              <w:pStyle w:val="tabletext11"/>
              <w:jc w:val="center"/>
              <w:rPr>
                <w:ins w:id="24532" w:author="Author"/>
              </w:rPr>
            </w:pPr>
            <w:ins w:id="24533" w:author="Author">
              <w:r w:rsidRPr="004F3F1E">
                <w:t xml:space="preserve">1.81 </w:t>
              </w:r>
            </w:ins>
          </w:p>
        </w:tc>
        <w:tc>
          <w:tcPr>
            <w:tcW w:w="400" w:type="dxa"/>
            <w:noWrap/>
            <w:vAlign w:val="bottom"/>
            <w:hideMark/>
          </w:tcPr>
          <w:p w14:paraId="0C0EDF09" w14:textId="77777777" w:rsidR="00377508" w:rsidRPr="004F3F1E" w:rsidRDefault="00377508" w:rsidP="00F1272A">
            <w:pPr>
              <w:pStyle w:val="tabletext11"/>
              <w:jc w:val="center"/>
              <w:rPr>
                <w:ins w:id="24534" w:author="Author"/>
              </w:rPr>
            </w:pPr>
            <w:ins w:id="24535" w:author="Author">
              <w:r w:rsidRPr="004F3F1E">
                <w:t xml:space="preserve">1.79 </w:t>
              </w:r>
            </w:ins>
          </w:p>
        </w:tc>
        <w:tc>
          <w:tcPr>
            <w:tcW w:w="400" w:type="dxa"/>
            <w:noWrap/>
            <w:vAlign w:val="bottom"/>
            <w:hideMark/>
          </w:tcPr>
          <w:p w14:paraId="318F2434" w14:textId="77777777" w:rsidR="00377508" w:rsidRPr="004F3F1E" w:rsidRDefault="00377508" w:rsidP="00F1272A">
            <w:pPr>
              <w:pStyle w:val="tabletext11"/>
              <w:jc w:val="center"/>
              <w:rPr>
                <w:ins w:id="24536" w:author="Author"/>
              </w:rPr>
            </w:pPr>
            <w:ins w:id="24537" w:author="Author">
              <w:r w:rsidRPr="004F3F1E">
                <w:t xml:space="preserve">1.78 </w:t>
              </w:r>
            </w:ins>
          </w:p>
        </w:tc>
        <w:tc>
          <w:tcPr>
            <w:tcW w:w="400" w:type="dxa"/>
            <w:noWrap/>
            <w:vAlign w:val="bottom"/>
            <w:hideMark/>
          </w:tcPr>
          <w:p w14:paraId="5B6CA0C0" w14:textId="77777777" w:rsidR="00377508" w:rsidRPr="004F3F1E" w:rsidRDefault="00377508" w:rsidP="00F1272A">
            <w:pPr>
              <w:pStyle w:val="tabletext11"/>
              <w:jc w:val="center"/>
              <w:rPr>
                <w:ins w:id="24538" w:author="Author"/>
              </w:rPr>
            </w:pPr>
            <w:ins w:id="24539" w:author="Author">
              <w:r w:rsidRPr="004F3F1E">
                <w:t xml:space="preserve">1.76 </w:t>
              </w:r>
            </w:ins>
          </w:p>
        </w:tc>
        <w:tc>
          <w:tcPr>
            <w:tcW w:w="400" w:type="dxa"/>
            <w:noWrap/>
            <w:vAlign w:val="bottom"/>
            <w:hideMark/>
          </w:tcPr>
          <w:p w14:paraId="715FD8FD" w14:textId="77777777" w:rsidR="00377508" w:rsidRPr="004F3F1E" w:rsidRDefault="00377508" w:rsidP="00F1272A">
            <w:pPr>
              <w:pStyle w:val="tabletext11"/>
              <w:jc w:val="center"/>
              <w:rPr>
                <w:ins w:id="24540" w:author="Author"/>
              </w:rPr>
            </w:pPr>
            <w:ins w:id="24541" w:author="Author">
              <w:r w:rsidRPr="004F3F1E">
                <w:t xml:space="preserve">1.74 </w:t>
              </w:r>
            </w:ins>
          </w:p>
        </w:tc>
        <w:tc>
          <w:tcPr>
            <w:tcW w:w="400" w:type="dxa"/>
            <w:noWrap/>
            <w:vAlign w:val="bottom"/>
            <w:hideMark/>
          </w:tcPr>
          <w:p w14:paraId="051449B1" w14:textId="77777777" w:rsidR="00377508" w:rsidRPr="004F3F1E" w:rsidRDefault="00377508" w:rsidP="00F1272A">
            <w:pPr>
              <w:pStyle w:val="tabletext11"/>
              <w:jc w:val="center"/>
              <w:rPr>
                <w:ins w:id="24542" w:author="Author"/>
              </w:rPr>
            </w:pPr>
            <w:ins w:id="24543" w:author="Author">
              <w:r w:rsidRPr="004F3F1E">
                <w:t xml:space="preserve">1.72 </w:t>
              </w:r>
            </w:ins>
          </w:p>
        </w:tc>
        <w:tc>
          <w:tcPr>
            <w:tcW w:w="400" w:type="dxa"/>
            <w:noWrap/>
            <w:vAlign w:val="bottom"/>
            <w:hideMark/>
          </w:tcPr>
          <w:p w14:paraId="765BAE70" w14:textId="77777777" w:rsidR="00377508" w:rsidRPr="004F3F1E" w:rsidRDefault="00377508" w:rsidP="00F1272A">
            <w:pPr>
              <w:pStyle w:val="tabletext11"/>
              <w:jc w:val="center"/>
              <w:rPr>
                <w:ins w:id="24544" w:author="Author"/>
              </w:rPr>
            </w:pPr>
            <w:ins w:id="24545" w:author="Author">
              <w:r w:rsidRPr="004F3F1E">
                <w:t xml:space="preserve">1.71 </w:t>
              </w:r>
            </w:ins>
          </w:p>
        </w:tc>
        <w:tc>
          <w:tcPr>
            <w:tcW w:w="400" w:type="dxa"/>
            <w:noWrap/>
            <w:vAlign w:val="bottom"/>
            <w:hideMark/>
          </w:tcPr>
          <w:p w14:paraId="36400629" w14:textId="77777777" w:rsidR="00377508" w:rsidRPr="004F3F1E" w:rsidRDefault="00377508" w:rsidP="00F1272A">
            <w:pPr>
              <w:pStyle w:val="tabletext11"/>
              <w:jc w:val="center"/>
              <w:rPr>
                <w:ins w:id="24546" w:author="Author"/>
              </w:rPr>
            </w:pPr>
            <w:ins w:id="24547" w:author="Author">
              <w:r w:rsidRPr="004F3F1E">
                <w:t xml:space="preserve">1.69 </w:t>
              </w:r>
            </w:ins>
          </w:p>
        </w:tc>
        <w:tc>
          <w:tcPr>
            <w:tcW w:w="400" w:type="dxa"/>
            <w:noWrap/>
            <w:vAlign w:val="bottom"/>
            <w:hideMark/>
          </w:tcPr>
          <w:p w14:paraId="513915F4" w14:textId="77777777" w:rsidR="00377508" w:rsidRPr="004F3F1E" w:rsidRDefault="00377508" w:rsidP="00F1272A">
            <w:pPr>
              <w:pStyle w:val="tabletext11"/>
              <w:jc w:val="center"/>
              <w:rPr>
                <w:ins w:id="24548" w:author="Author"/>
              </w:rPr>
            </w:pPr>
            <w:ins w:id="24549" w:author="Author">
              <w:r w:rsidRPr="004F3F1E">
                <w:t xml:space="preserve">1.67 </w:t>
              </w:r>
            </w:ins>
          </w:p>
        </w:tc>
        <w:tc>
          <w:tcPr>
            <w:tcW w:w="400" w:type="dxa"/>
            <w:noWrap/>
            <w:vAlign w:val="bottom"/>
            <w:hideMark/>
          </w:tcPr>
          <w:p w14:paraId="160C2149" w14:textId="77777777" w:rsidR="00377508" w:rsidRPr="004F3F1E" w:rsidRDefault="00377508" w:rsidP="00F1272A">
            <w:pPr>
              <w:pStyle w:val="tabletext11"/>
              <w:jc w:val="center"/>
              <w:rPr>
                <w:ins w:id="24550" w:author="Author"/>
              </w:rPr>
            </w:pPr>
            <w:ins w:id="24551" w:author="Author">
              <w:r w:rsidRPr="004F3F1E">
                <w:t xml:space="preserve">1.66 </w:t>
              </w:r>
            </w:ins>
          </w:p>
        </w:tc>
        <w:tc>
          <w:tcPr>
            <w:tcW w:w="440" w:type="dxa"/>
            <w:noWrap/>
            <w:vAlign w:val="bottom"/>
            <w:hideMark/>
          </w:tcPr>
          <w:p w14:paraId="6A65B9B8" w14:textId="77777777" w:rsidR="00377508" w:rsidRPr="004F3F1E" w:rsidRDefault="00377508" w:rsidP="00F1272A">
            <w:pPr>
              <w:pStyle w:val="tabletext11"/>
              <w:jc w:val="center"/>
              <w:rPr>
                <w:ins w:id="24552" w:author="Author"/>
              </w:rPr>
            </w:pPr>
            <w:ins w:id="24553" w:author="Author">
              <w:r w:rsidRPr="004F3F1E">
                <w:t xml:space="preserve">1.64 </w:t>
              </w:r>
            </w:ins>
          </w:p>
        </w:tc>
        <w:tc>
          <w:tcPr>
            <w:tcW w:w="400" w:type="dxa"/>
            <w:noWrap/>
            <w:vAlign w:val="bottom"/>
            <w:hideMark/>
          </w:tcPr>
          <w:p w14:paraId="5B92BDA1" w14:textId="77777777" w:rsidR="00377508" w:rsidRPr="004F3F1E" w:rsidRDefault="00377508" w:rsidP="00F1272A">
            <w:pPr>
              <w:pStyle w:val="tabletext11"/>
              <w:jc w:val="center"/>
              <w:rPr>
                <w:ins w:id="24554" w:author="Author"/>
              </w:rPr>
            </w:pPr>
            <w:ins w:id="24555" w:author="Author">
              <w:r w:rsidRPr="004F3F1E">
                <w:t xml:space="preserve">1.62 </w:t>
              </w:r>
            </w:ins>
          </w:p>
        </w:tc>
        <w:tc>
          <w:tcPr>
            <w:tcW w:w="400" w:type="dxa"/>
            <w:noWrap/>
            <w:vAlign w:val="bottom"/>
            <w:hideMark/>
          </w:tcPr>
          <w:p w14:paraId="2781B802" w14:textId="77777777" w:rsidR="00377508" w:rsidRPr="004F3F1E" w:rsidRDefault="00377508" w:rsidP="00F1272A">
            <w:pPr>
              <w:pStyle w:val="tabletext11"/>
              <w:jc w:val="center"/>
              <w:rPr>
                <w:ins w:id="24556" w:author="Author"/>
              </w:rPr>
            </w:pPr>
            <w:ins w:id="24557" w:author="Author">
              <w:r w:rsidRPr="004F3F1E">
                <w:t xml:space="preserve">1.61 </w:t>
              </w:r>
            </w:ins>
          </w:p>
        </w:tc>
        <w:tc>
          <w:tcPr>
            <w:tcW w:w="400" w:type="dxa"/>
            <w:noWrap/>
            <w:vAlign w:val="bottom"/>
            <w:hideMark/>
          </w:tcPr>
          <w:p w14:paraId="367CFB7F" w14:textId="77777777" w:rsidR="00377508" w:rsidRPr="004F3F1E" w:rsidRDefault="00377508" w:rsidP="00F1272A">
            <w:pPr>
              <w:pStyle w:val="tabletext11"/>
              <w:jc w:val="center"/>
              <w:rPr>
                <w:ins w:id="24558" w:author="Author"/>
              </w:rPr>
            </w:pPr>
            <w:ins w:id="24559" w:author="Author">
              <w:r w:rsidRPr="004F3F1E">
                <w:t xml:space="preserve">1.59 </w:t>
              </w:r>
            </w:ins>
          </w:p>
        </w:tc>
        <w:tc>
          <w:tcPr>
            <w:tcW w:w="400" w:type="dxa"/>
            <w:noWrap/>
            <w:vAlign w:val="bottom"/>
            <w:hideMark/>
          </w:tcPr>
          <w:p w14:paraId="73C8F7A6" w14:textId="77777777" w:rsidR="00377508" w:rsidRPr="004F3F1E" w:rsidRDefault="00377508" w:rsidP="00F1272A">
            <w:pPr>
              <w:pStyle w:val="tabletext11"/>
              <w:jc w:val="center"/>
              <w:rPr>
                <w:ins w:id="24560" w:author="Author"/>
              </w:rPr>
            </w:pPr>
            <w:ins w:id="24561" w:author="Author">
              <w:r w:rsidRPr="004F3F1E">
                <w:t xml:space="preserve">1.57 </w:t>
              </w:r>
            </w:ins>
          </w:p>
        </w:tc>
        <w:tc>
          <w:tcPr>
            <w:tcW w:w="460" w:type="dxa"/>
            <w:noWrap/>
            <w:vAlign w:val="bottom"/>
            <w:hideMark/>
          </w:tcPr>
          <w:p w14:paraId="7FD18433" w14:textId="77777777" w:rsidR="00377508" w:rsidRPr="004F3F1E" w:rsidRDefault="00377508" w:rsidP="00F1272A">
            <w:pPr>
              <w:pStyle w:val="tabletext11"/>
              <w:jc w:val="center"/>
              <w:rPr>
                <w:ins w:id="24562" w:author="Author"/>
              </w:rPr>
            </w:pPr>
            <w:ins w:id="24563" w:author="Author">
              <w:r w:rsidRPr="004F3F1E">
                <w:t xml:space="preserve">1.56 </w:t>
              </w:r>
            </w:ins>
          </w:p>
        </w:tc>
      </w:tr>
      <w:tr w:rsidR="00377508" w:rsidRPr="004F3F1E" w14:paraId="3292293D" w14:textId="77777777" w:rsidTr="00F1272A">
        <w:trPr>
          <w:trHeight w:val="190"/>
          <w:ins w:id="24564" w:author="Author"/>
        </w:trPr>
        <w:tc>
          <w:tcPr>
            <w:tcW w:w="200" w:type="dxa"/>
            <w:tcBorders>
              <w:right w:val="nil"/>
            </w:tcBorders>
            <w:vAlign w:val="bottom"/>
          </w:tcPr>
          <w:p w14:paraId="09A9FC07" w14:textId="77777777" w:rsidR="00377508" w:rsidRPr="004F3F1E" w:rsidRDefault="00377508" w:rsidP="00F1272A">
            <w:pPr>
              <w:pStyle w:val="tabletext11"/>
              <w:jc w:val="right"/>
              <w:rPr>
                <w:ins w:id="24565" w:author="Author"/>
              </w:rPr>
            </w:pPr>
          </w:p>
        </w:tc>
        <w:tc>
          <w:tcPr>
            <w:tcW w:w="1580" w:type="dxa"/>
            <w:tcBorders>
              <w:left w:val="nil"/>
            </w:tcBorders>
            <w:vAlign w:val="bottom"/>
            <w:hideMark/>
          </w:tcPr>
          <w:p w14:paraId="593645F3" w14:textId="77777777" w:rsidR="00377508" w:rsidRPr="004F3F1E" w:rsidRDefault="00377508" w:rsidP="00F1272A">
            <w:pPr>
              <w:pStyle w:val="tabletext11"/>
              <w:tabs>
                <w:tab w:val="decimal" w:pos="640"/>
              </w:tabs>
              <w:rPr>
                <w:ins w:id="24566" w:author="Author"/>
              </w:rPr>
            </w:pPr>
            <w:ins w:id="24567" w:author="Author">
              <w:r w:rsidRPr="004F3F1E">
                <w:t>600,000 to 699,999</w:t>
              </w:r>
            </w:ins>
          </w:p>
        </w:tc>
        <w:tc>
          <w:tcPr>
            <w:tcW w:w="680" w:type="dxa"/>
            <w:noWrap/>
            <w:vAlign w:val="bottom"/>
            <w:hideMark/>
          </w:tcPr>
          <w:p w14:paraId="122657F7" w14:textId="77777777" w:rsidR="00377508" w:rsidRPr="004F3F1E" w:rsidRDefault="00377508" w:rsidP="00F1272A">
            <w:pPr>
              <w:pStyle w:val="tabletext11"/>
              <w:jc w:val="center"/>
              <w:rPr>
                <w:ins w:id="24568" w:author="Author"/>
              </w:rPr>
            </w:pPr>
            <w:ins w:id="24569" w:author="Author">
              <w:r w:rsidRPr="004F3F1E">
                <w:t xml:space="preserve">2.48 </w:t>
              </w:r>
            </w:ins>
          </w:p>
        </w:tc>
        <w:tc>
          <w:tcPr>
            <w:tcW w:w="900" w:type="dxa"/>
            <w:noWrap/>
            <w:vAlign w:val="bottom"/>
            <w:hideMark/>
          </w:tcPr>
          <w:p w14:paraId="64096CA7" w14:textId="77777777" w:rsidR="00377508" w:rsidRPr="004F3F1E" w:rsidRDefault="00377508" w:rsidP="00F1272A">
            <w:pPr>
              <w:pStyle w:val="tabletext11"/>
              <w:jc w:val="center"/>
              <w:rPr>
                <w:ins w:id="24570" w:author="Author"/>
              </w:rPr>
            </w:pPr>
            <w:ins w:id="24571" w:author="Author">
              <w:r w:rsidRPr="004F3F1E">
                <w:t>2.48</w:t>
              </w:r>
            </w:ins>
          </w:p>
        </w:tc>
        <w:tc>
          <w:tcPr>
            <w:tcW w:w="400" w:type="dxa"/>
            <w:noWrap/>
            <w:vAlign w:val="bottom"/>
            <w:hideMark/>
          </w:tcPr>
          <w:p w14:paraId="589A3F46" w14:textId="77777777" w:rsidR="00377508" w:rsidRPr="004F3F1E" w:rsidRDefault="00377508" w:rsidP="00F1272A">
            <w:pPr>
              <w:pStyle w:val="tabletext11"/>
              <w:jc w:val="center"/>
              <w:rPr>
                <w:ins w:id="24572" w:author="Author"/>
              </w:rPr>
            </w:pPr>
            <w:ins w:id="24573" w:author="Author">
              <w:r w:rsidRPr="004F3F1E">
                <w:t xml:space="preserve">2.38 </w:t>
              </w:r>
            </w:ins>
          </w:p>
        </w:tc>
        <w:tc>
          <w:tcPr>
            <w:tcW w:w="400" w:type="dxa"/>
            <w:noWrap/>
            <w:vAlign w:val="bottom"/>
            <w:hideMark/>
          </w:tcPr>
          <w:p w14:paraId="307A3CE4" w14:textId="77777777" w:rsidR="00377508" w:rsidRPr="004F3F1E" w:rsidRDefault="00377508" w:rsidP="00F1272A">
            <w:pPr>
              <w:pStyle w:val="tabletext11"/>
              <w:jc w:val="center"/>
              <w:rPr>
                <w:ins w:id="24574" w:author="Author"/>
              </w:rPr>
            </w:pPr>
            <w:ins w:id="24575" w:author="Author">
              <w:r w:rsidRPr="004F3F1E">
                <w:t xml:space="preserve">2.31 </w:t>
              </w:r>
            </w:ins>
          </w:p>
        </w:tc>
        <w:tc>
          <w:tcPr>
            <w:tcW w:w="400" w:type="dxa"/>
            <w:noWrap/>
            <w:vAlign w:val="bottom"/>
            <w:hideMark/>
          </w:tcPr>
          <w:p w14:paraId="5C7ED636" w14:textId="77777777" w:rsidR="00377508" w:rsidRPr="004F3F1E" w:rsidRDefault="00377508" w:rsidP="00F1272A">
            <w:pPr>
              <w:pStyle w:val="tabletext11"/>
              <w:jc w:val="center"/>
              <w:rPr>
                <w:ins w:id="24576" w:author="Author"/>
              </w:rPr>
            </w:pPr>
            <w:ins w:id="24577" w:author="Author">
              <w:r w:rsidRPr="004F3F1E">
                <w:t xml:space="preserve">2.22 </w:t>
              </w:r>
            </w:ins>
          </w:p>
        </w:tc>
        <w:tc>
          <w:tcPr>
            <w:tcW w:w="400" w:type="dxa"/>
            <w:noWrap/>
            <w:vAlign w:val="bottom"/>
            <w:hideMark/>
          </w:tcPr>
          <w:p w14:paraId="08ECB83A" w14:textId="77777777" w:rsidR="00377508" w:rsidRPr="004F3F1E" w:rsidRDefault="00377508" w:rsidP="00F1272A">
            <w:pPr>
              <w:pStyle w:val="tabletext11"/>
              <w:jc w:val="center"/>
              <w:rPr>
                <w:ins w:id="24578" w:author="Author"/>
              </w:rPr>
            </w:pPr>
            <w:ins w:id="24579" w:author="Author">
              <w:r w:rsidRPr="004F3F1E">
                <w:t xml:space="preserve">2.12 </w:t>
              </w:r>
            </w:ins>
          </w:p>
        </w:tc>
        <w:tc>
          <w:tcPr>
            <w:tcW w:w="400" w:type="dxa"/>
            <w:noWrap/>
            <w:vAlign w:val="bottom"/>
            <w:hideMark/>
          </w:tcPr>
          <w:p w14:paraId="7C643E0B" w14:textId="77777777" w:rsidR="00377508" w:rsidRPr="004F3F1E" w:rsidRDefault="00377508" w:rsidP="00F1272A">
            <w:pPr>
              <w:pStyle w:val="tabletext11"/>
              <w:jc w:val="center"/>
              <w:rPr>
                <w:ins w:id="24580" w:author="Author"/>
              </w:rPr>
            </w:pPr>
            <w:ins w:id="24581" w:author="Author">
              <w:r w:rsidRPr="004F3F1E">
                <w:t xml:space="preserve">2.11 </w:t>
              </w:r>
            </w:ins>
          </w:p>
        </w:tc>
        <w:tc>
          <w:tcPr>
            <w:tcW w:w="400" w:type="dxa"/>
            <w:noWrap/>
            <w:vAlign w:val="bottom"/>
            <w:hideMark/>
          </w:tcPr>
          <w:p w14:paraId="2CAD15F2" w14:textId="77777777" w:rsidR="00377508" w:rsidRPr="004F3F1E" w:rsidRDefault="00377508" w:rsidP="00F1272A">
            <w:pPr>
              <w:pStyle w:val="tabletext11"/>
              <w:jc w:val="center"/>
              <w:rPr>
                <w:ins w:id="24582" w:author="Author"/>
              </w:rPr>
            </w:pPr>
            <w:ins w:id="24583" w:author="Author">
              <w:r w:rsidRPr="004F3F1E">
                <w:t xml:space="preserve">2.07 </w:t>
              </w:r>
            </w:ins>
          </w:p>
        </w:tc>
        <w:tc>
          <w:tcPr>
            <w:tcW w:w="400" w:type="dxa"/>
            <w:noWrap/>
            <w:vAlign w:val="bottom"/>
            <w:hideMark/>
          </w:tcPr>
          <w:p w14:paraId="072FB8C3" w14:textId="77777777" w:rsidR="00377508" w:rsidRPr="004F3F1E" w:rsidRDefault="00377508" w:rsidP="00F1272A">
            <w:pPr>
              <w:pStyle w:val="tabletext11"/>
              <w:jc w:val="center"/>
              <w:rPr>
                <w:ins w:id="24584" w:author="Author"/>
              </w:rPr>
            </w:pPr>
            <w:ins w:id="24585" w:author="Author">
              <w:r w:rsidRPr="004F3F1E">
                <w:t xml:space="preserve">2.04 </w:t>
              </w:r>
            </w:ins>
          </w:p>
        </w:tc>
        <w:tc>
          <w:tcPr>
            <w:tcW w:w="400" w:type="dxa"/>
            <w:noWrap/>
            <w:vAlign w:val="bottom"/>
            <w:hideMark/>
          </w:tcPr>
          <w:p w14:paraId="4CCFCE21" w14:textId="77777777" w:rsidR="00377508" w:rsidRPr="004F3F1E" w:rsidRDefault="00377508" w:rsidP="00F1272A">
            <w:pPr>
              <w:pStyle w:val="tabletext11"/>
              <w:jc w:val="center"/>
              <w:rPr>
                <w:ins w:id="24586" w:author="Author"/>
              </w:rPr>
            </w:pPr>
            <w:ins w:id="24587" w:author="Author">
              <w:r w:rsidRPr="004F3F1E">
                <w:t xml:space="preserve">2.03 </w:t>
              </w:r>
            </w:ins>
          </w:p>
        </w:tc>
        <w:tc>
          <w:tcPr>
            <w:tcW w:w="400" w:type="dxa"/>
            <w:noWrap/>
            <w:vAlign w:val="bottom"/>
            <w:hideMark/>
          </w:tcPr>
          <w:p w14:paraId="5B23B828" w14:textId="77777777" w:rsidR="00377508" w:rsidRPr="004F3F1E" w:rsidRDefault="00377508" w:rsidP="00F1272A">
            <w:pPr>
              <w:pStyle w:val="tabletext11"/>
              <w:jc w:val="center"/>
              <w:rPr>
                <w:ins w:id="24588" w:author="Author"/>
              </w:rPr>
            </w:pPr>
            <w:ins w:id="24589" w:author="Author">
              <w:r w:rsidRPr="004F3F1E">
                <w:t xml:space="preserve">1.95 </w:t>
              </w:r>
            </w:ins>
          </w:p>
        </w:tc>
        <w:tc>
          <w:tcPr>
            <w:tcW w:w="400" w:type="dxa"/>
            <w:noWrap/>
            <w:vAlign w:val="bottom"/>
            <w:hideMark/>
          </w:tcPr>
          <w:p w14:paraId="045CAD27" w14:textId="77777777" w:rsidR="00377508" w:rsidRPr="004F3F1E" w:rsidRDefault="00377508" w:rsidP="00F1272A">
            <w:pPr>
              <w:pStyle w:val="tabletext11"/>
              <w:jc w:val="center"/>
              <w:rPr>
                <w:ins w:id="24590" w:author="Author"/>
              </w:rPr>
            </w:pPr>
            <w:ins w:id="24591" w:author="Author">
              <w:r w:rsidRPr="004F3F1E">
                <w:t xml:space="preserve">1.93 </w:t>
              </w:r>
            </w:ins>
          </w:p>
        </w:tc>
        <w:tc>
          <w:tcPr>
            <w:tcW w:w="400" w:type="dxa"/>
            <w:noWrap/>
            <w:vAlign w:val="bottom"/>
            <w:hideMark/>
          </w:tcPr>
          <w:p w14:paraId="726B63BE" w14:textId="77777777" w:rsidR="00377508" w:rsidRPr="004F3F1E" w:rsidRDefault="00377508" w:rsidP="00F1272A">
            <w:pPr>
              <w:pStyle w:val="tabletext11"/>
              <w:jc w:val="center"/>
              <w:rPr>
                <w:ins w:id="24592" w:author="Author"/>
              </w:rPr>
            </w:pPr>
            <w:ins w:id="24593" w:author="Author">
              <w:r w:rsidRPr="004F3F1E">
                <w:t xml:space="preserve">1.91 </w:t>
              </w:r>
            </w:ins>
          </w:p>
        </w:tc>
        <w:tc>
          <w:tcPr>
            <w:tcW w:w="400" w:type="dxa"/>
            <w:noWrap/>
            <w:vAlign w:val="bottom"/>
            <w:hideMark/>
          </w:tcPr>
          <w:p w14:paraId="1CDE612B" w14:textId="77777777" w:rsidR="00377508" w:rsidRPr="004F3F1E" w:rsidRDefault="00377508" w:rsidP="00F1272A">
            <w:pPr>
              <w:pStyle w:val="tabletext11"/>
              <w:jc w:val="center"/>
              <w:rPr>
                <w:ins w:id="24594" w:author="Author"/>
              </w:rPr>
            </w:pPr>
            <w:ins w:id="24595" w:author="Author">
              <w:r w:rsidRPr="004F3F1E">
                <w:t xml:space="preserve">1.89 </w:t>
              </w:r>
            </w:ins>
          </w:p>
        </w:tc>
        <w:tc>
          <w:tcPr>
            <w:tcW w:w="400" w:type="dxa"/>
            <w:noWrap/>
            <w:vAlign w:val="bottom"/>
            <w:hideMark/>
          </w:tcPr>
          <w:p w14:paraId="1A426CE4" w14:textId="77777777" w:rsidR="00377508" w:rsidRPr="004F3F1E" w:rsidRDefault="00377508" w:rsidP="00F1272A">
            <w:pPr>
              <w:pStyle w:val="tabletext11"/>
              <w:jc w:val="center"/>
              <w:rPr>
                <w:ins w:id="24596" w:author="Author"/>
              </w:rPr>
            </w:pPr>
            <w:ins w:id="24597" w:author="Author">
              <w:r w:rsidRPr="004F3F1E">
                <w:t xml:space="preserve">1.87 </w:t>
              </w:r>
            </w:ins>
          </w:p>
        </w:tc>
        <w:tc>
          <w:tcPr>
            <w:tcW w:w="400" w:type="dxa"/>
            <w:noWrap/>
            <w:vAlign w:val="bottom"/>
            <w:hideMark/>
          </w:tcPr>
          <w:p w14:paraId="01581823" w14:textId="77777777" w:rsidR="00377508" w:rsidRPr="004F3F1E" w:rsidRDefault="00377508" w:rsidP="00F1272A">
            <w:pPr>
              <w:pStyle w:val="tabletext11"/>
              <w:jc w:val="center"/>
              <w:rPr>
                <w:ins w:id="24598" w:author="Author"/>
              </w:rPr>
            </w:pPr>
            <w:ins w:id="24599" w:author="Author">
              <w:r w:rsidRPr="004F3F1E">
                <w:t xml:space="preserve">1.86 </w:t>
              </w:r>
            </w:ins>
          </w:p>
        </w:tc>
        <w:tc>
          <w:tcPr>
            <w:tcW w:w="400" w:type="dxa"/>
            <w:noWrap/>
            <w:vAlign w:val="bottom"/>
            <w:hideMark/>
          </w:tcPr>
          <w:p w14:paraId="2BA297C3" w14:textId="77777777" w:rsidR="00377508" w:rsidRPr="004F3F1E" w:rsidRDefault="00377508" w:rsidP="00F1272A">
            <w:pPr>
              <w:pStyle w:val="tabletext11"/>
              <w:jc w:val="center"/>
              <w:rPr>
                <w:ins w:id="24600" w:author="Author"/>
              </w:rPr>
            </w:pPr>
            <w:ins w:id="24601" w:author="Author">
              <w:r w:rsidRPr="004F3F1E">
                <w:t xml:space="preserve">1.84 </w:t>
              </w:r>
            </w:ins>
          </w:p>
        </w:tc>
        <w:tc>
          <w:tcPr>
            <w:tcW w:w="400" w:type="dxa"/>
            <w:noWrap/>
            <w:vAlign w:val="bottom"/>
            <w:hideMark/>
          </w:tcPr>
          <w:p w14:paraId="17A4CB4A" w14:textId="77777777" w:rsidR="00377508" w:rsidRPr="004F3F1E" w:rsidRDefault="00377508" w:rsidP="00F1272A">
            <w:pPr>
              <w:pStyle w:val="tabletext11"/>
              <w:jc w:val="center"/>
              <w:rPr>
                <w:ins w:id="24602" w:author="Author"/>
              </w:rPr>
            </w:pPr>
            <w:ins w:id="24603" w:author="Author">
              <w:r w:rsidRPr="004F3F1E">
                <w:t xml:space="preserve">1.82 </w:t>
              </w:r>
            </w:ins>
          </w:p>
        </w:tc>
        <w:tc>
          <w:tcPr>
            <w:tcW w:w="400" w:type="dxa"/>
            <w:noWrap/>
            <w:vAlign w:val="bottom"/>
            <w:hideMark/>
          </w:tcPr>
          <w:p w14:paraId="2817A4BF" w14:textId="77777777" w:rsidR="00377508" w:rsidRPr="004F3F1E" w:rsidRDefault="00377508" w:rsidP="00F1272A">
            <w:pPr>
              <w:pStyle w:val="tabletext11"/>
              <w:jc w:val="center"/>
              <w:rPr>
                <w:ins w:id="24604" w:author="Author"/>
              </w:rPr>
            </w:pPr>
            <w:ins w:id="24605" w:author="Author">
              <w:r w:rsidRPr="004F3F1E">
                <w:t xml:space="preserve">1.80 </w:t>
              </w:r>
            </w:ins>
          </w:p>
        </w:tc>
        <w:tc>
          <w:tcPr>
            <w:tcW w:w="400" w:type="dxa"/>
            <w:noWrap/>
            <w:vAlign w:val="bottom"/>
            <w:hideMark/>
          </w:tcPr>
          <w:p w14:paraId="2E1800D4" w14:textId="77777777" w:rsidR="00377508" w:rsidRPr="004F3F1E" w:rsidRDefault="00377508" w:rsidP="00F1272A">
            <w:pPr>
              <w:pStyle w:val="tabletext11"/>
              <w:jc w:val="center"/>
              <w:rPr>
                <w:ins w:id="24606" w:author="Author"/>
              </w:rPr>
            </w:pPr>
            <w:ins w:id="24607" w:author="Author">
              <w:r w:rsidRPr="004F3F1E">
                <w:t xml:space="preserve">1.78 </w:t>
              </w:r>
            </w:ins>
          </w:p>
        </w:tc>
        <w:tc>
          <w:tcPr>
            <w:tcW w:w="400" w:type="dxa"/>
            <w:noWrap/>
            <w:vAlign w:val="bottom"/>
            <w:hideMark/>
          </w:tcPr>
          <w:p w14:paraId="69E48125" w14:textId="77777777" w:rsidR="00377508" w:rsidRPr="004F3F1E" w:rsidRDefault="00377508" w:rsidP="00F1272A">
            <w:pPr>
              <w:pStyle w:val="tabletext11"/>
              <w:jc w:val="center"/>
              <w:rPr>
                <w:ins w:id="24608" w:author="Author"/>
              </w:rPr>
            </w:pPr>
            <w:ins w:id="24609" w:author="Author">
              <w:r w:rsidRPr="004F3F1E">
                <w:t xml:space="preserve">1.77 </w:t>
              </w:r>
            </w:ins>
          </w:p>
        </w:tc>
        <w:tc>
          <w:tcPr>
            <w:tcW w:w="400" w:type="dxa"/>
            <w:noWrap/>
            <w:vAlign w:val="bottom"/>
            <w:hideMark/>
          </w:tcPr>
          <w:p w14:paraId="7E3B4C81" w14:textId="77777777" w:rsidR="00377508" w:rsidRPr="004F3F1E" w:rsidRDefault="00377508" w:rsidP="00F1272A">
            <w:pPr>
              <w:pStyle w:val="tabletext11"/>
              <w:jc w:val="center"/>
              <w:rPr>
                <w:ins w:id="24610" w:author="Author"/>
              </w:rPr>
            </w:pPr>
            <w:ins w:id="24611" w:author="Author">
              <w:r w:rsidRPr="004F3F1E">
                <w:t xml:space="preserve">1.75 </w:t>
              </w:r>
            </w:ins>
          </w:p>
        </w:tc>
        <w:tc>
          <w:tcPr>
            <w:tcW w:w="440" w:type="dxa"/>
            <w:noWrap/>
            <w:vAlign w:val="bottom"/>
            <w:hideMark/>
          </w:tcPr>
          <w:p w14:paraId="43F2F423" w14:textId="77777777" w:rsidR="00377508" w:rsidRPr="004F3F1E" w:rsidRDefault="00377508" w:rsidP="00F1272A">
            <w:pPr>
              <w:pStyle w:val="tabletext11"/>
              <w:jc w:val="center"/>
              <w:rPr>
                <w:ins w:id="24612" w:author="Author"/>
              </w:rPr>
            </w:pPr>
            <w:ins w:id="24613" w:author="Author">
              <w:r w:rsidRPr="004F3F1E">
                <w:t xml:space="preserve">1.73 </w:t>
              </w:r>
            </w:ins>
          </w:p>
        </w:tc>
        <w:tc>
          <w:tcPr>
            <w:tcW w:w="400" w:type="dxa"/>
            <w:noWrap/>
            <w:vAlign w:val="bottom"/>
            <w:hideMark/>
          </w:tcPr>
          <w:p w14:paraId="5A8CC58B" w14:textId="77777777" w:rsidR="00377508" w:rsidRPr="004F3F1E" w:rsidRDefault="00377508" w:rsidP="00F1272A">
            <w:pPr>
              <w:pStyle w:val="tabletext11"/>
              <w:jc w:val="center"/>
              <w:rPr>
                <w:ins w:id="24614" w:author="Author"/>
              </w:rPr>
            </w:pPr>
            <w:ins w:id="24615" w:author="Author">
              <w:r w:rsidRPr="004F3F1E">
                <w:t xml:space="preserve">1.71 </w:t>
              </w:r>
            </w:ins>
          </w:p>
        </w:tc>
        <w:tc>
          <w:tcPr>
            <w:tcW w:w="400" w:type="dxa"/>
            <w:noWrap/>
            <w:vAlign w:val="bottom"/>
            <w:hideMark/>
          </w:tcPr>
          <w:p w14:paraId="658355BD" w14:textId="77777777" w:rsidR="00377508" w:rsidRPr="004F3F1E" w:rsidRDefault="00377508" w:rsidP="00F1272A">
            <w:pPr>
              <w:pStyle w:val="tabletext11"/>
              <w:jc w:val="center"/>
              <w:rPr>
                <w:ins w:id="24616" w:author="Author"/>
              </w:rPr>
            </w:pPr>
            <w:ins w:id="24617" w:author="Author">
              <w:r w:rsidRPr="004F3F1E">
                <w:t xml:space="preserve">1.70 </w:t>
              </w:r>
            </w:ins>
          </w:p>
        </w:tc>
        <w:tc>
          <w:tcPr>
            <w:tcW w:w="400" w:type="dxa"/>
            <w:noWrap/>
            <w:vAlign w:val="bottom"/>
            <w:hideMark/>
          </w:tcPr>
          <w:p w14:paraId="7A7D113E" w14:textId="77777777" w:rsidR="00377508" w:rsidRPr="004F3F1E" w:rsidRDefault="00377508" w:rsidP="00F1272A">
            <w:pPr>
              <w:pStyle w:val="tabletext11"/>
              <w:jc w:val="center"/>
              <w:rPr>
                <w:ins w:id="24618" w:author="Author"/>
              </w:rPr>
            </w:pPr>
            <w:ins w:id="24619" w:author="Author">
              <w:r w:rsidRPr="004F3F1E">
                <w:t xml:space="preserve">1.68 </w:t>
              </w:r>
            </w:ins>
          </w:p>
        </w:tc>
        <w:tc>
          <w:tcPr>
            <w:tcW w:w="400" w:type="dxa"/>
            <w:noWrap/>
            <w:vAlign w:val="bottom"/>
            <w:hideMark/>
          </w:tcPr>
          <w:p w14:paraId="2B0B72B5" w14:textId="77777777" w:rsidR="00377508" w:rsidRPr="004F3F1E" w:rsidRDefault="00377508" w:rsidP="00F1272A">
            <w:pPr>
              <w:pStyle w:val="tabletext11"/>
              <w:jc w:val="center"/>
              <w:rPr>
                <w:ins w:id="24620" w:author="Author"/>
              </w:rPr>
            </w:pPr>
            <w:ins w:id="24621" w:author="Author">
              <w:r w:rsidRPr="004F3F1E">
                <w:t xml:space="preserve">1.66 </w:t>
              </w:r>
            </w:ins>
          </w:p>
        </w:tc>
        <w:tc>
          <w:tcPr>
            <w:tcW w:w="460" w:type="dxa"/>
            <w:noWrap/>
            <w:vAlign w:val="bottom"/>
            <w:hideMark/>
          </w:tcPr>
          <w:p w14:paraId="713C54E8" w14:textId="77777777" w:rsidR="00377508" w:rsidRPr="004F3F1E" w:rsidRDefault="00377508" w:rsidP="00F1272A">
            <w:pPr>
              <w:pStyle w:val="tabletext11"/>
              <w:jc w:val="center"/>
              <w:rPr>
                <w:ins w:id="24622" w:author="Author"/>
              </w:rPr>
            </w:pPr>
            <w:ins w:id="24623" w:author="Author">
              <w:r w:rsidRPr="004F3F1E">
                <w:t xml:space="preserve">1.65 </w:t>
              </w:r>
            </w:ins>
          </w:p>
        </w:tc>
      </w:tr>
      <w:tr w:rsidR="00377508" w:rsidRPr="004F3F1E" w14:paraId="6E46E6EC" w14:textId="77777777" w:rsidTr="00F1272A">
        <w:trPr>
          <w:trHeight w:val="190"/>
          <w:ins w:id="24624" w:author="Author"/>
        </w:trPr>
        <w:tc>
          <w:tcPr>
            <w:tcW w:w="200" w:type="dxa"/>
            <w:tcBorders>
              <w:right w:val="nil"/>
            </w:tcBorders>
            <w:vAlign w:val="bottom"/>
          </w:tcPr>
          <w:p w14:paraId="2C44E4CD" w14:textId="77777777" w:rsidR="00377508" w:rsidRPr="004F3F1E" w:rsidRDefault="00377508" w:rsidP="00F1272A">
            <w:pPr>
              <w:pStyle w:val="tabletext11"/>
              <w:jc w:val="right"/>
              <w:rPr>
                <w:ins w:id="24625" w:author="Author"/>
              </w:rPr>
            </w:pPr>
          </w:p>
        </w:tc>
        <w:tc>
          <w:tcPr>
            <w:tcW w:w="1580" w:type="dxa"/>
            <w:tcBorders>
              <w:left w:val="nil"/>
            </w:tcBorders>
            <w:vAlign w:val="bottom"/>
            <w:hideMark/>
          </w:tcPr>
          <w:p w14:paraId="6A0A4591" w14:textId="77777777" w:rsidR="00377508" w:rsidRPr="004F3F1E" w:rsidRDefault="00377508" w:rsidP="00F1272A">
            <w:pPr>
              <w:pStyle w:val="tabletext11"/>
              <w:tabs>
                <w:tab w:val="decimal" w:pos="640"/>
              </w:tabs>
              <w:rPr>
                <w:ins w:id="24626" w:author="Author"/>
              </w:rPr>
            </w:pPr>
            <w:ins w:id="24627" w:author="Author">
              <w:r w:rsidRPr="004F3F1E">
                <w:t>700,000 to 799,999</w:t>
              </w:r>
            </w:ins>
          </w:p>
        </w:tc>
        <w:tc>
          <w:tcPr>
            <w:tcW w:w="680" w:type="dxa"/>
            <w:noWrap/>
            <w:vAlign w:val="bottom"/>
            <w:hideMark/>
          </w:tcPr>
          <w:p w14:paraId="271BB540" w14:textId="77777777" w:rsidR="00377508" w:rsidRPr="004F3F1E" w:rsidRDefault="00377508" w:rsidP="00F1272A">
            <w:pPr>
              <w:pStyle w:val="tabletext11"/>
              <w:jc w:val="center"/>
              <w:rPr>
                <w:ins w:id="24628" w:author="Author"/>
              </w:rPr>
            </w:pPr>
            <w:ins w:id="24629" w:author="Author">
              <w:r w:rsidRPr="004F3F1E">
                <w:t xml:space="preserve">2.58 </w:t>
              </w:r>
            </w:ins>
          </w:p>
        </w:tc>
        <w:tc>
          <w:tcPr>
            <w:tcW w:w="900" w:type="dxa"/>
            <w:noWrap/>
            <w:vAlign w:val="bottom"/>
            <w:hideMark/>
          </w:tcPr>
          <w:p w14:paraId="6D052F77" w14:textId="77777777" w:rsidR="00377508" w:rsidRPr="004F3F1E" w:rsidRDefault="00377508" w:rsidP="00F1272A">
            <w:pPr>
              <w:pStyle w:val="tabletext11"/>
              <w:jc w:val="center"/>
              <w:rPr>
                <w:ins w:id="24630" w:author="Author"/>
              </w:rPr>
            </w:pPr>
            <w:ins w:id="24631" w:author="Author">
              <w:r w:rsidRPr="004F3F1E">
                <w:t>2.58</w:t>
              </w:r>
            </w:ins>
          </w:p>
        </w:tc>
        <w:tc>
          <w:tcPr>
            <w:tcW w:w="400" w:type="dxa"/>
            <w:noWrap/>
            <w:vAlign w:val="bottom"/>
            <w:hideMark/>
          </w:tcPr>
          <w:p w14:paraId="7AFAD28D" w14:textId="77777777" w:rsidR="00377508" w:rsidRPr="004F3F1E" w:rsidRDefault="00377508" w:rsidP="00F1272A">
            <w:pPr>
              <w:pStyle w:val="tabletext11"/>
              <w:jc w:val="center"/>
              <w:rPr>
                <w:ins w:id="24632" w:author="Author"/>
              </w:rPr>
            </w:pPr>
            <w:ins w:id="24633" w:author="Author">
              <w:r w:rsidRPr="004F3F1E">
                <w:t xml:space="preserve">2.48 </w:t>
              </w:r>
            </w:ins>
          </w:p>
        </w:tc>
        <w:tc>
          <w:tcPr>
            <w:tcW w:w="400" w:type="dxa"/>
            <w:noWrap/>
            <w:vAlign w:val="bottom"/>
            <w:hideMark/>
          </w:tcPr>
          <w:p w14:paraId="036C61D7" w14:textId="77777777" w:rsidR="00377508" w:rsidRPr="004F3F1E" w:rsidRDefault="00377508" w:rsidP="00F1272A">
            <w:pPr>
              <w:pStyle w:val="tabletext11"/>
              <w:jc w:val="center"/>
              <w:rPr>
                <w:ins w:id="24634" w:author="Author"/>
              </w:rPr>
            </w:pPr>
            <w:ins w:id="24635" w:author="Author">
              <w:r w:rsidRPr="004F3F1E">
                <w:t xml:space="preserve">2.41 </w:t>
              </w:r>
            </w:ins>
          </w:p>
        </w:tc>
        <w:tc>
          <w:tcPr>
            <w:tcW w:w="400" w:type="dxa"/>
            <w:noWrap/>
            <w:vAlign w:val="bottom"/>
            <w:hideMark/>
          </w:tcPr>
          <w:p w14:paraId="6FF216E5" w14:textId="77777777" w:rsidR="00377508" w:rsidRPr="004F3F1E" w:rsidRDefault="00377508" w:rsidP="00F1272A">
            <w:pPr>
              <w:pStyle w:val="tabletext11"/>
              <w:jc w:val="center"/>
              <w:rPr>
                <w:ins w:id="24636" w:author="Author"/>
              </w:rPr>
            </w:pPr>
            <w:ins w:id="24637" w:author="Author">
              <w:r w:rsidRPr="004F3F1E">
                <w:t xml:space="preserve">2.32 </w:t>
              </w:r>
            </w:ins>
          </w:p>
        </w:tc>
        <w:tc>
          <w:tcPr>
            <w:tcW w:w="400" w:type="dxa"/>
            <w:noWrap/>
            <w:vAlign w:val="bottom"/>
            <w:hideMark/>
          </w:tcPr>
          <w:p w14:paraId="35654C53" w14:textId="77777777" w:rsidR="00377508" w:rsidRPr="004F3F1E" w:rsidRDefault="00377508" w:rsidP="00F1272A">
            <w:pPr>
              <w:pStyle w:val="tabletext11"/>
              <w:jc w:val="center"/>
              <w:rPr>
                <w:ins w:id="24638" w:author="Author"/>
              </w:rPr>
            </w:pPr>
            <w:ins w:id="24639" w:author="Author">
              <w:r w:rsidRPr="004F3F1E">
                <w:t xml:space="preserve">2.22 </w:t>
              </w:r>
            </w:ins>
          </w:p>
        </w:tc>
        <w:tc>
          <w:tcPr>
            <w:tcW w:w="400" w:type="dxa"/>
            <w:noWrap/>
            <w:vAlign w:val="bottom"/>
            <w:hideMark/>
          </w:tcPr>
          <w:p w14:paraId="0A2DCCD2" w14:textId="77777777" w:rsidR="00377508" w:rsidRPr="004F3F1E" w:rsidRDefault="00377508" w:rsidP="00F1272A">
            <w:pPr>
              <w:pStyle w:val="tabletext11"/>
              <w:jc w:val="center"/>
              <w:rPr>
                <w:ins w:id="24640" w:author="Author"/>
              </w:rPr>
            </w:pPr>
            <w:ins w:id="24641" w:author="Author">
              <w:r w:rsidRPr="004F3F1E">
                <w:t xml:space="preserve">2.21 </w:t>
              </w:r>
            </w:ins>
          </w:p>
        </w:tc>
        <w:tc>
          <w:tcPr>
            <w:tcW w:w="400" w:type="dxa"/>
            <w:noWrap/>
            <w:vAlign w:val="bottom"/>
            <w:hideMark/>
          </w:tcPr>
          <w:p w14:paraId="1A173E67" w14:textId="77777777" w:rsidR="00377508" w:rsidRPr="004F3F1E" w:rsidRDefault="00377508" w:rsidP="00F1272A">
            <w:pPr>
              <w:pStyle w:val="tabletext11"/>
              <w:jc w:val="center"/>
              <w:rPr>
                <w:ins w:id="24642" w:author="Author"/>
              </w:rPr>
            </w:pPr>
            <w:ins w:id="24643" w:author="Author">
              <w:r w:rsidRPr="004F3F1E">
                <w:t xml:space="preserve">2.16 </w:t>
              </w:r>
            </w:ins>
          </w:p>
        </w:tc>
        <w:tc>
          <w:tcPr>
            <w:tcW w:w="400" w:type="dxa"/>
            <w:noWrap/>
            <w:vAlign w:val="bottom"/>
            <w:hideMark/>
          </w:tcPr>
          <w:p w14:paraId="08C1AC0B" w14:textId="77777777" w:rsidR="00377508" w:rsidRPr="004F3F1E" w:rsidRDefault="00377508" w:rsidP="00F1272A">
            <w:pPr>
              <w:pStyle w:val="tabletext11"/>
              <w:jc w:val="center"/>
              <w:rPr>
                <w:ins w:id="24644" w:author="Author"/>
              </w:rPr>
            </w:pPr>
            <w:ins w:id="24645" w:author="Author">
              <w:r w:rsidRPr="004F3F1E">
                <w:t xml:space="preserve">2.14 </w:t>
              </w:r>
            </w:ins>
          </w:p>
        </w:tc>
        <w:tc>
          <w:tcPr>
            <w:tcW w:w="400" w:type="dxa"/>
            <w:noWrap/>
            <w:vAlign w:val="bottom"/>
            <w:hideMark/>
          </w:tcPr>
          <w:p w14:paraId="08F1E56F" w14:textId="77777777" w:rsidR="00377508" w:rsidRPr="004F3F1E" w:rsidRDefault="00377508" w:rsidP="00F1272A">
            <w:pPr>
              <w:pStyle w:val="tabletext11"/>
              <w:jc w:val="center"/>
              <w:rPr>
                <w:ins w:id="24646" w:author="Author"/>
              </w:rPr>
            </w:pPr>
            <w:ins w:id="24647" w:author="Author">
              <w:r w:rsidRPr="004F3F1E">
                <w:t xml:space="preserve">2.12 </w:t>
              </w:r>
            </w:ins>
          </w:p>
        </w:tc>
        <w:tc>
          <w:tcPr>
            <w:tcW w:w="400" w:type="dxa"/>
            <w:noWrap/>
            <w:vAlign w:val="bottom"/>
            <w:hideMark/>
          </w:tcPr>
          <w:p w14:paraId="42FB9915" w14:textId="77777777" w:rsidR="00377508" w:rsidRPr="004F3F1E" w:rsidRDefault="00377508" w:rsidP="00F1272A">
            <w:pPr>
              <w:pStyle w:val="tabletext11"/>
              <w:jc w:val="center"/>
              <w:rPr>
                <w:ins w:id="24648" w:author="Author"/>
              </w:rPr>
            </w:pPr>
            <w:ins w:id="24649" w:author="Author">
              <w:r w:rsidRPr="004F3F1E">
                <w:t xml:space="preserve">2.04 </w:t>
              </w:r>
            </w:ins>
          </w:p>
        </w:tc>
        <w:tc>
          <w:tcPr>
            <w:tcW w:w="400" w:type="dxa"/>
            <w:noWrap/>
            <w:vAlign w:val="bottom"/>
            <w:hideMark/>
          </w:tcPr>
          <w:p w14:paraId="492C9897" w14:textId="77777777" w:rsidR="00377508" w:rsidRPr="004F3F1E" w:rsidRDefault="00377508" w:rsidP="00F1272A">
            <w:pPr>
              <w:pStyle w:val="tabletext11"/>
              <w:jc w:val="center"/>
              <w:rPr>
                <w:ins w:id="24650" w:author="Author"/>
              </w:rPr>
            </w:pPr>
            <w:ins w:id="24651" w:author="Author">
              <w:r w:rsidRPr="004F3F1E">
                <w:t xml:space="preserve">2.02 </w:t>
              </w:r>
            </w:ins>
          </w:p>
        </w:tc>
        <w:tc>
          <w:tcPr>
            <w:tcW w:w="400" w:type="dxa"/>
            <w:noWrap/>
            <w:vAlign w:val="bottom"/>
            <w:hideMark/>
          </w:tcPr>
          <w:p w14:paraId="4EE6AA27" w14:textId="77777777" w:rsidR="00377508" w:rsidRPr="004F3F1E" w:rsidRDefault="00377508" w:rsidP="00F1272A">
            <w:pPr>
              <w:pStyle w:val="tabletext11"/>
              <w:jc w:val="center"/>
              <w:rPr>
                <w:ins w:id="24652" w:author="Author"/>
              </w:rPr>
            </w:pPr>
            <w:ins w:id="24653" w:author="Author">
              <w:r w:rsidRPr="004F3F1E">
                <w:t xml:space="preserve">2.00 </w:t>
              </w:r>
            </w:ins>
          </w:p>
        </w:tc>
        <w:tc>
          <w:tcPr>
            <w:tcW w:w="400" w:type="dxa"/>
            <w:noWrap/>
            <w:vAlign w:val="bottom"/>
            <w:hideMark/>
          </w:tcPr>
          <w:p w14:paraId="021A7715" w14:textId="77777777" w:rsidR="00377508" w:rsidRPr="004F3F1E" w:rsidRDefault="00377508" w:rsidP="00F1272A">
            <w:pPr>
              <w:pStyle w:val="tabletext11"/>
              <w:jc w:val="center"/>
              <w:rPr>
                <w:ins w:id="24654" w:author="Author"/>
              </w:rPr>
            </w:pPr>
            <w:ins w:id="24655" w:author="Author">
              <w:r w:rsidRPr="004F3F1E">
                <w:t xml:space="preserve">1.98 </w:t>
              </w:r>
            </w:ins>
          </w:p>
        </w:tc>
        <w:tc>
          <w:tcPr>
            <w:tcW w:w="400" w:type="dxa"/>
            <w:noWrap/>
            <w:vAlign w:val="bottom"/>
            <w:hideMark/>
          </w:tcPr>
          <w:p w14:paraId="4C571D18" w14:textId="77777777" w:rsidR="00377508" w:rsidRPr="004F3F1E" w:rsidRDefault="00377508" w:rsidP="00F1272A">
            <w:pPr>
              <w:pStyle w:val="tabletext11"/>
              <w:jc w:val="center"/>
              <w:rPr>
                <w:ins w:id="24656" w:author="Author"/>
              </w:rPr>
            </w:pPr>
            <w:ins w:id="24657" w:author="Author">
              <w:r w:rsidRPr="004F3F1E">
                <w:t xml:space="preserve">1.96 </w:t>
              </w:r>
            </w:ins>
          </w:p>
        </w:tc>
        <w:tc>
          <w:tcPr>
            <w:tcW w:w="400" w:type="dxa"/>
            <w:noWrap/>
            <w:vAlign w:val="bottom"/>
            <w:hideMark/>
          </w:tcPr>
          <w:p w14:paraId="450411F7" w14:textId="77777777" w:rsidR="00377508" w:rsidRPr="004F3F1E" w:rsidRDefault="00377508" w:rsidP="00F1272A">
            <w:pPr>
              <w:pStyle w:val="tabletext11"/>
              <w:jc w:val="center"/>
              <w:rPr>
                <w:ins w:id="24658" w:author="Author"/>
              </w:rPr>
            </w:pPr>
            <w:ins w:id="24659" w:author="Author">
              <w:r w:rsidRPr="004F3F1E">
                <w:t xml:space="preserve">1.94 </w:t>
              </w:r>
            </w:ins>
          </w:p>
        </w:tc>
        <w:tc>
          <w:tcPr>
            <w:tcW w:w="400" w:type="dxa"/>
            <w:noWrap/>
            <w:vAlign w:val="bottom"/>
            <w:hideMark/>
          </w:tcPr>
          <w:p w14:paraId="4831FEF5" w14:textId="77777777" w:rsidR="00377508" w:rsidRPr="004F3F1E" w:rsidRDefault="00377508" w:rsidP="00F1272A">
            <w:pPr>
              <w:pStyle w:val="tabletext11"/>
              <w:jc w:val="center"/>
              <w:rPr>
                <w:ins w:id="24660" w:author="Author"/>
              </w:rPr>
            </w:pPr>
            <w:ins w:id="24661" w:author="Author">
              <w:r w:rsidRPr="004F3F1E">
                <w:t xml:space="preserve">1.92 </w:t>
              </w:r>
            </w:ins>
          </w:p>
        </w:tc>
        <w:tc>
          <w:tcPr>
            <w:tcW w:w="400" w:type="dxa"/>
            <w:noWrap/>
            <w:vAlign w:val="bottom"/>
            <w:hideMark/>
          </w:tcPr>
          <w:p w14:paraId="410EC8C2" w14:textId="77777777" w:rsidR="00377508" w:rsidRPr="004F3F1E" w:rsidRDefault="00377508" w:rsidP="00F1272A">
            <w:pPr>
              <w:pStyle w:val="tabletext11"/>
              <w:jc w:val="center"/>
              <w:rPr>
                <w:ins w:id="24662" w:author="Author"/>
              </w:rPr>
            </w:pPr>
            <w:ins w:id="24663" w:author="Author">
              <w:r w:rsidRPr="004F3F1E">
                <w:t xml:space="preserve">1.91 </w:t>
              </w:r>
            </w:ins>
          </w:p>
        </w:tc>
        <w:tc>
          <w:tcPr>
            <w:tcW w:w="400" w:type="dxa"/>
            <w:noWrap/>
            <w:vAlign w:val="bottom"/>
            <w:hideMark/>
          </w:tcPr>
          <w:p w14:paraId="6F388674" w14:textId="77777777" w:rsidR="00377508" w:rsidRPr="004F3F1E" w:rsidRDefault="00377508" w:rsidP="00F1272A">
            <w:pPr>
              <w:pStyle w:val="tabletext11"/>
              <w:jc w:val="center"/>
              <w:rPr>
                <w:ins w:id="24664" w:author="Author"/>
              </w:rPr>
            </w:pPr>
            <w:ins w:id="24665" w:author="Author">
              <w:r w:rsidRPr="004F3F1E">
                <w:t xml:space="preserve">1.89 </w:t>
              </w:r>
            </w:ins>
          </w:p>
        </w:tc>
        <w:tc>
          <w:tcPr>
            <w:tcW w:w="400" w:type="dxa"/>
            <w:noWrap/>
            <w:vAlign w:val="bottom"/>
            <w:hideMark/>
          </w:tcPr>
          <w:p w14:paraId="668AF105" w14:textId="77777777" w:rsidR="00377508" w:rsidRPr="004F3F1E" w:rsidRDefault="00377508" w:rsidP="00F1272A">
            <w:pPr>
              <w:pStyle w:val="tabletext11"/>
              <w:jc w:val="center"/>
              <w:rPr>
                <w:ins w:id="24666" w:author="Author"/>
              </w:rPr>
            </w:pPr>
            <w:ins w:id="24667" w:author="Author">
              <w:r w:rsidRPr="004F3F1E">
                <w:t xml:space="preserve">1.87 </w:t>
              </w:r>
            </w:ins>
          </w:p>
        </w:tc>
        <w:tc>
          <w:tcPr>
            <w:tcW w:w="400" w:type="dxa"/>
            <w:noWrap/>
            <w:vAlign w:val="bottom"/>
            <w:hideMark/>
          </w:tcPr>
          <w:p w14:paraId="7B4D47C5" w14:textId="77777777" w:rsidR="00377508" w:rsidRPr="004F3F1E" w:rsidRDefault="00377508" w:rsidP="00F1272A">
            <w:pPr>
              <w:pStyle w:val="tabletext11"/>
              <w:jc w:val="center"/>
              <w:rPr>
                <w:ins w:id="24668" w:author="Author"/>
              </w:rPr>
            </w:pPr>
            <w:ins w:id="24669" w:author="Author">
              <w:r w:rsidRPr="004F3F1E">
                <w:t xml:space="preserve">1.85 </w:t>
              </w:r>
            </w:ins>
          </w:p>
        </w:tc>
        <w:tc>
          <w:tcPr>
            <w:tcW w:w="400" w:type="dxa"/>
            <w:noWrap/>
            <w:vAlign w:val="bottom"/>
            <w:hideMark/>
          </w:tcPr>
          <w:p w14:paraId="5EC7538A" w14:textId="77777777" w:rsidR="00377508" w:rsidRPr="004F3F1E" w:rsidRDefault="00377508" w:rsidP="00F1272A">
            <w:pPr>
              <w:pStyle w:val="tabletext11"/>
              <w:jc w:val="center"/>
              <w:rPr>
                <w:ins w:id="24670" w:author="Author"/>
              </w:rPr>
            </w:pPr>
            <w:ins w:id="24671" w:author="Author">
              <w:r w:rsidRPr="004F3F1E">
                <w:t xml:space="preserve">1.83 </w:t>
              </w:r>
            </w:ins>
          </w:p>
        </w:tc>
        <w:tc>
          <w:tcPr>
            <w:tcW w:w="440" w:type="dxa"/>
            <w:noWrap/>
            <w:vAlign w:val="bottom"/>
            <w:hideMark/>
          </w:tcPr>
          <w:p w14:paraId="1FDCC275" w14:textId="77777777" w:rsidR="00377508" w:rsidRPr="004F3F1E" w:rsidRDefault="00377508" w:rsidP="00F1272A">
            <w:pPr>
              <w:pStyle w:val="tabletext11"/>
              <w:jc w:val="center"/>
              <w:rPr>
                <w:ins w:id="24672" w:author="Author"/>
              </w:rPr>
            </w:pPr>
            <w:ins w:id="24673" w:author="Author">
              <w:r w:rsidRPr="004F3F1E">
                <w:t xml:space="preserve">1.81 </w:t>
              </w:r>
            </w:ins>
          </w:p>
        </w:tc>
        <w:tc>
          <w:tcPr>
            <w:tcW w:w="400" w:type="dxa"/>
            <w:noWrap/>
            <w:vAlign w:val="bottom"/>
            <w:hideMark/>
          </w:tcPr>
          <w:p w14:paraId="731CB680" w14:textId="77777777" w:rsidR="00377508" w:rsidRPr="004F3F1E" w:rsidRDefault="00377508" w:rsidP="00F1272A">
            <w:pPr>
              <w:pStyle w:val="tabletext11"/>
              <w:jc w:val="center"/>
              <w:rPr>
                <w:ins w:id="24674" w:author="Author"/>
              </w:rPr>
            </w:pPr>
            <w:ins w:id="24675" w:author="Author">
              <w:r w:rsidRPr="004F3F1E">
                <w:t xml:space="preserve">1.79 </w:t>
              </w:r>
            </w:ins>
          </w:p>
        </w:tc>
        <w:tc>
          <w:tcPr>
            <w:tcW w:w="400" w:type="dxa"/>
            <w:noWrap/>
            <w:vAlign w:val="bottom"/>
            <w:hideMark/>
          </w:tcPr>
          <w:p w14:paraId="2F924EF4" w14:textId="77777777" w:rsidR="00377508" w:rsidRPr="004F3F1E" w:rsidRDefault="00377508" w:rsidP="00F1272A">
            <w:pPr>
              <w:pStyle w:val="tabletext11"/>
              <w:jc w:val="center"/>
              <w:rPr>
                <w:ins w:id="24676" w:author="Author"/>
              </w:rPr>
            </w:pPr>
            <w:ins w:id="24677" w:author="Author">
              <w:r w:rsidRPr="004F3F1E">
                <w:t xml:space="preserve">1.78 </w:t>
              </w:r>
            </w:ins>
          </w:p>
        </w:tc>
        <w:tc>
          <w:tcPr>
            <w:tcW w:w="400" w:type="dxa"/>
            <w:noWrap/>
            <w:vAlign w:val="bottom"/>
            <w:hideMark/>
          </w:tcPr>
          <w:p w14:paraId="1AEBA343" w14:textId="77777777" w:rsidR="00377508" w:rsidRPr="004F3F1E" w:rsidRDefault="00377508" w:rsidP="00F1272A">
            <w:pPr>
              <w:pStyle w:val="tabletext11"/>
              <w:jc w:val="center"/>
              <w:rPr>
                <w:ins w:id="24678" w:author="Author"/>
              </w:rPr>
            </w:pPr>
            <w:ins w:id="24679" w:author="Author">
              <w:r w:rsidRPr="004F3F1E">
                <w:t xml:space="preserve">1.76 </w:t>
              </w:r>
            </w:ins>
          </w:p>
        </w:tc>
        <w:tc>
          <w:tcPr>
            <w:tcW w:w="400" w:type="dxa"/>
            <w:noWrap/>
            <w:vAlign w:val="bottom"/>
            <w:hideMark/>
          </w:tcPr>
          <w:p w14:paraId="5CE2F2CB" w14:textId="77777777" w:rsidR="00377508" w:rsidRPr="004F3F1E" w:rsidRDefault="00377508" w:rsidP="00F1272A">
            <w:pPr>
              <w:pStyle w:val="tabletext11"/>
              <w:jc w:val="center"/>
              <w:rPr>
                <w:ins w:id="24680" w:author="Author"/>
              </w:rPr>
            </w:pPr>
            <w:ins w:id="24681" w:author="Author">
              <w:r w:rsidRPr="004F3F1E">
                <w:t xml:space="preserve">1.74 </w:t>
              </w:r>
            </w:ins>
          </w:p>
        </w:tc>
        <w:tc>
          <w:tcPr>
            <w:tcW w:w="460" w:type="dxa"/>
            <w:noWrap/>
            <w:vAlign w:val="bottom"/>
            <w:hideMark/>
          </w:tcPr>
          <w:p w14:paraId="09892B18" w14:textId="77777777" w:rsidR="00377508" w:rsidRPr="004F3F1E" w:rsidRDefault="00377508" w:rsidP="00F1272A">
            <w:pPr>
              <w:pStyle w:val="tabletext11"/>
              <w:jc w:val="center"/>
              <w:rPr>
                <w:ins w:id="24682" w:author="Author"/>
              </w:rPr>
            </w:pPr>
            <w:ins w:id="24683" w:author="Author">
              <w:r w:rsidRPr="004F3F1E">
                <w:t xml:space="preserve">1.72 </w:t>
              </w:r>
            </w:ins>
          </w:p>
        </w:tc>
      </w:tr>
      <w:tr w:rsidR="00377508" w:rsidRPr="004F3F1E" w14:paraId="56B8556E" w14:textId="77777777" w:rsidTr="00F1272A">
        <w:trPr>
          <w:trHeight w:val="190"/>
          <w:ins w:id="24684" w:author="Author"/>
        </w:trPr>
        <w:tc>
          <w:tcPr>
            <w:tcW w:w="200" w:type="dxa"/>
            <w:tcBorders>
              <w:right w:val="nil"/>
            </w:tcBorders>
            <w:vAlign w:val="bottom"/>
          </w:tcPr>
          <w:p w14:paraId="3115D635" w14:textId="77777777" w:rsidR="00377508" w:rsidRPr="004F3F1E" w:rsidRDefault="00377508" w:rsidP="00F1272A">
            <w:pPr>
              <w:pStyle w:val="tabletext11"/>
              <w:jc w:val="right"/>
              <w:rPr>
                <w:ins w:id="24685" w:author="Author"/>
              </w:rPr>
            </w:pPr>
          </w:p>
        </w:tc>
        <w:tc>
          <w:tcPr>
            <w:tcW w:w="1580" w:type="dxa"/>
            <w:tcBorders>
              <w:left w:val="nil"/>
            </w:tcBorders>
            <w:vAlign w:val="bottom"/>
            <w:hideMark/>
          </w:tcPr>
          <w:p w14:paraId="2DC78D71" w14:textId="77777777" w:rsidR="00377508" w:rsidRPr="004F3F1E" w:rsidRDefault="00377508" w:rsidP="00F1272A">
            <w:pPr>
              <w:pStyle w:val="tabletext11"/>
              <w:tabs>
                <w:tab w:val="decimal" w:pos="640"/>
              </w:tabs>
              <w:rPr>
                <w:ins w:id="24686" w:author="Author"/>
              </w:rPr>
            </w:pPr>
            <w:ins w:id="24687" w:author="Author">
              <w:r w:rsidRPr="004F3F1E">
                <w:t>800,000 to 899,999</w:t>
              </w:r>
            </w:ins>
          </w:p>
        </w:tc>
        <w:tc>
          <w:tcPr>
            <w:tcW w:w="680" w:type="dxa"/>
            <w:noWrap/>
            <w:vAlign w:val="bottom"/>
            <w:hideMark/>
          </w:tcPr>
          <w:p w14:paraId="5B89E7E3" w14:textId="77777777" w:rsidR="00377508" w:rsidRPr="004F3F1E" w:rsidRDefault="00377508" w:rsidP="00F1272A">
            <w:pPr>
              <w:pStyle w:val="tabletext11"/>
              <w:jc w:val="center"/>
              <w:rPr>
                <w:ins w:id="24688" w:author="Author"/>
              </w:rPr>
            </w:pPr>
            <w:ins w:id="24689" w:author="Author">
              <w:r w:rsidRPr="004F3F1E">
                <w:t xml:space="preserve">2.67 </w:t>
              </w:r>
            </w:ins>
          </w:p>
        </w:tc>
        <w:tc>
          <w:tcPr>
            <w:tcW w:w="900" w:type="dxa"/>
            <w:noWrap/>
            <w:vAlign w:val="bottom"/>
            <w:hideMark/>
          </w:tcPr>
          <w:p w14:paraId="5491E660" w14:textId="77777777" w:rsidR="00377508" w:rsidRPr="004F3F1E" w:rsidRDefault="00377508" w:rsidP="00F1272A">
            <w:pPr>
              <w:pStyle w:val="tabletext11"/>
              <w:jc w:val="center"/>
              <w:rPr>
                <w:ins w:id="24690" w:author="Author"/>
              </w:rPr>
            </w:pPr>
            <w:ins w:id="24691" w:author="Author">
              <w:r w:rsidRPr="004F3F1E">
                <w:t>2.67</w:t>
              </w:r>
            </w:ins>
          </w:p>
        </w:tc>
        <w:tc>
          <w:tcPr>
            <w:tcW w:w="400" w:type="dxa"/>
            <w:noWrap/>
            <w:vAlign w:val="bottom"/>
            <w:hideMark/>
          </w:tcPr>
          <w:p w14:paraId="7C3FD4D3" w14:textId="77777777" w:rsidR="00377508" w:rsidRPr="004F3F1E" w:rsidRDefault="00377508" w:rsidP="00F1272A">
            <w:pPr>
              <w:pStyle w:val="tabletext11"/>
              <w:jc w:val="center"/>
              <w:rPr>
                <w:ins w:id="24692" w:author="Author"/>
              </w:rPr>
            </w:pPr>
            <w:ins w:id="24693" w:author="Author">
              <w:r w:rsidRPr="004F3F1E">
                <w:t xml:space="preserve">2.57 </w:t>
              </w:r>
            </w:ins>
          </w:p>
        </w:tc>
        <w:tc>
          <w:tcPr>
            <w:tcW w:w="400" w:type="dxa"/>
            <w:noWrap/>
            <w:vAlign w:val="bottom"/>
            <w:hideMark/>
          </w:tcPr>
          <w:p w14:paraId="37D4AEB2" w14:textId="77777777" w:rsidR="00377508" w:rsidRPr="004F3F1E" w:rsidRDefault="00377508" w:rsidP="00F1272A">
            <w:pPr>
              <w:pStyle w:val="tabletext11"/>
              <w:jc w:val="center"/>
              <w:rPr>
                <w:ins w:id="24694" w:author="Author"/>
              </w:rPr>
            </w:pPr>
            <w:ins w:id="24695" w:author="Author">
              <w:r w:rsidRPr="004F3F1E">
                <w:t xml:space="preserve">2.50 </w:t>
              </w:r>
            </w:ins>
          </w:p>
        </w:tc>
        <w:tc>
          <w:tcPr>
            <w:tcW w:w="400" w:type="dxa"/>
            <w:noWrap/>
            <w:vAlign w:val="bottom"/>
            <w:hideMark/>
          </w:tcPr>
          <w:p w14:paraId="753EA8DE" w14:textId="77777777" w:rsidR="00377508" w:rsidRPr="004F3F1E" w:rsidRDefault="00377508" w:rsidP="00F1272A">
            <w:pPr>
              <w:pStyle w:val="tabletext11"/>
              <w:jc w:val="center"/>
              <w:rPr>
                <w:ins w:id="24696" w:author="Author"/>
              </w:rPr>
            </w:pPr>
            <w:ins w:id="24697" w:author="Author">
              <w:r w:rsidRPr="004F3F1E">
                <w:t xml:space="preserve">2.40 </w:t>
              </w:r>
            </w:ins>
          </w:p>
        </w:tc>
        <w:tc>
          <w:tcPr>
            <w:tcW w:w="400" w:type="dxa"/>
            <w:noWrap/>
            <w:vAlign w:val="bottom"/>
            <w:hideMark/>
          </w:tcPr>
          <w:p w14:paraId="7FE1546A" w14:textId="77777777" w:rsidR="00377508" w:rsidRPr="004F3F1E" w:rsidRDefault="00377508" w:rsidP="00F1272A">
            <w:pPr>
              <w:pStyle w:val="tabletext11"/>
              <w:jc w:val="center"/>
              <w:rPr>
                <w:ins w:id="24698" w:author="Author"/>
              </w:rPr>
            </w:pPr>
            <w:ins w:id="24699" w:author="Author">
              <w:r w:rsidRPr="004F3F1E">
                <w:t xml:space="preserve">2.30 </w:t>
              </w:r>
            </w:ins>
          </w:p>
        </w:tc>
        <w:tc>
          <w:tcPr>
            <w:tcW w:w="400" w:type="dxa"/>
            <w:noWrap/>
            <w:vAlign w:val="bottom"/>
            <w:hideMark/>
          </w:tcPr>
          <w:p w14:paraId="02706BCF" w14:textId="77777777" w:rsidR="00377508" w:rsidRPr="004F3F1E" w:rsidRDefault="00377508" w:rsidP="00F1272A">
            <w:pPr>
              <w:pStyle w:val="tabletext11"/>
              <w:jc w:val="center"/>
              <w:rPr>
                <w:ins w:id="24700" w:author="Author"/>
              </w:rPr>
            </w:pPr>
            <w:ins w:id="24701" w:author="Author">
              <w:r w:rsidRPr="004F3F1E">
                <w:t xml:space="preserve">2.29 </w:t>
              </w:r>
            </w:ins>
          </w:p>
        </w:tc>
        <w:tc>
          <w:tcPr>
            <w:tcW w:w="400" w:type="dxa"/>
            <w:noWrap/>
            <w:vAlign w:val="bottom"/>
            <w:hideMark/>
          </w:tcPr>
          <w:p w14:paraId="2DE49D12" w14:textId="77777777" w:rsidR="00377508" w:rsidRPr="004F3F1E" w:rsidRDefault="00377508" w:rsidP="00F1272A">
            <w:pPr>
              <w:pStyle w:val="tabletext11"/>
              <w:jc w:val="center"/>
              <w:rPr>
                <w:ins w:id="24702" w:author="Author"/>
              </w:rPr>
            </w:pPr>
            <w:ins w:id="24703" w:author="Author">
              <w:r w:rsidRPr="004F3F1E">
                <w:t xml:space="preserve">2.25 </w:t>
              </w:r>
            </w:ins>
          </w:p>
        </w:tc>
        <w:tc>
          <w:tcPr>
            <w:tcW w:w="400" w:type="dxa"/>
            <w:noWrap/>
            <w:vAlign w:val="bottom"/>
            <w:hideMark/>
          </w:tcPr>
          <w:p w14:paraId="366A9036" w14:textId="77777777" w:rsidR="00377508" w:rsidRPr="004F3F1E" w:rsidRDefault="00377508" w:rsidP="00F1272A">
            <w:pPr>
              <w:pStyle w:val="tabletext11"/>
              <w:jc w:val="center"/>
              <w:rPr>
                <w:ins w:id="24704" w:author="Author"/>
              </w:rPr>
            </w:pPr>
            <w:ins w:id="24705" w:author="Author">
              <w:r w:rsidRPr="004F3F1E">
                <w:t xml:space="preserve">2.22 </w:t>
              </w:r>
            </w:ins>
          </w:p>
        </w:tc>
        <w:tc>
          <w:tcPr>
            <w:tcW w:w="400" w:type="dxa"/>
            <w:noWrap/>
            <w:vAlign w:val="bottom"/>
            <w:hideMark/>
          </w:tcPr>
          <w:p w14:paraId="312B3BD6" w14:textId="77777777" w:rsidR="00377508" w:rsidRPr="004F3F1E" w:rsidRDefault="00377508" w:rsidP="00F1272A">
            <w:pPr>
              <w:pStyle w:val="tabletext11"/>
              <w:jc w:val="center"/>
              <w:rPr>
                <w:ins w:id="24706" w:author="Author"/>
              </w:rPr>
            </w:pPr>
            <w:ins w:id="24707" w:author="Author">
              <w:r w:rsidRPr="004F3F1E">
                <w:t xml:space="preserve">2.21 </w:t>
              </w:r>
            </w:ins>
          </w:p>
        </w:tc>
        <w:tc>
          <w:tcPr>
            <w:tcW w:w="400" w:type="dxa"/>
            <w:noWrap/>
            <w:vAlign w:val="bottom"/>
            <w:hideMark/>
          </w:tcPr>
          <w:p w14:paraId="62A360E0" w14:textId="77777777" w:rsidR="00377508" w:rsidRPr="004F3F1E" w:rsidRDefault="00377508" w:rsidP="00F1272A">
            <w:pPr>
              <w:pStyle w:val="tabletext11"/>
              <w:jc w:val="center"/>
              <w:rPr>
                <w:ins w:id="24708" w:author="Author"/>
              </w:rPr>
            </w:pPr>
            <w:ins w:id="24709" w:author="Author">
              <w:r w:rsidRPr="004F3F1E">
                <w:t xml:space="preserve">2.13 </w:t>
              </w:r>
            </w:ins>
          </w:p>
        </w:tc>
        <w:tc>
          <w:tcPr>
            <w:tcW w:w="400" w:type="dxa"/>
            <w:noWrap/>
            <w:vAlign w:val="bottom"/>
            <w:hideMark/>
          </w:tcPr>
          <w:p w14:paraId="30C84CF0" w14:textId="77777777" w:rsidR="00377508" w:rsidRPr="004F3F1E" w:rsidRDefault="00377508" w:rsidP="00F1272A">
            <w:pPr>
              <w:pStyle w:val="tabletext11"/>
              <w:jc w:val="center"/>
              <w:rPr>
                <w:ins w:id="24710" w:author="Author"/>
              </w:rPr>
            </w:pPr>
            <w:ins w:id="24711" w:author="Author">
              <w:r w:rsidRPr="004F3F1E">
                <w:t xml:space="preserve">2.11 </w:t>
              </w:r>
            </w:ins>
          </w:p>
        </w:tc>
        <w:tc>
          <w:tcPr>
            <w:tcW w:w="400" w:type="dxa"/>
            <w:noWrap/>
            <w:vAlign w:val="bottom"/>
            <w:hideMark/>
          </w:tcPr>
          <w:p w14:paraId="0F3C6BAE" w14:textId="77777777" w:rsidR="00377508" w:rsidRPr="004F3F1E" w:rsidRDefault="00377508" w:rsidP="00F1272A">
            <w:pPr>
              <w:pStyle w:val="tabletext11"/>
              <w:jc w:val="center"/>
              <w:rPr>
                <w:ins w:id="24712" w:author="Author"/>
              </w:rPr>
            </w:pPr>
            <w:ins w:id="24713" w:author="Author">
              <w:r w:rsidRPr="004F3F1E">
                <w:t xml:space="preserve">2.09 </w:t>
              </w:r>
            </w:ins>
          </w:p>
        </w:tc>
        <w:tc>
          <w:tcPr>
            <w:tcW w:w="400" w:type="dxa"/>
            <w:noWrap/>
            <w:vAlign w:val="bottom"/>
            <w:hideMark/>
          </w:tcPr>
          <w:p w14:paraId="1BFBB98C" w14:textId="77777777" w:rsidR="00377508" w:rsidRPr="004F3F1E" w:rsidRDefault="00377508" w:rsidP="00F1272A">
            <w:pPr>
              <w:pStyle w:val="tabletext11"/>
              <w:jc w:val="center"/>
              <w:rPr>
                <w:ins w:id="24714" w:author="Author"/>
              </w:rPr>
            </w:pPr>
            <w:ins w:id="24715" w:author="Author">
              <w:r w:rsidRPr="004F3F1E">
                <w:t xml:space="preserve">2.06 </w:t>
              </w:r>
            </w:ins>
          </w:p>
        </w:tc>
        <w:tc>
          <w:tcPr>
            <w:tcW w:w="400" w:type="dxa"/>
            <w:noWrap/>
            <w:vAlign w:val="bottom"/>
            <w:hideMark/>
          </w:tcPr>
          <w:p w14:paraId="2309E057" w14:textId="77777777" w:rsidR="00377508" w:rsidRPr="004F3F1E" w:rsidRDefault="00377508" w:rsidP="00F1272A">
            <w:pPr>
              <w:pStyle w:val="tabletext11"/>
              <w:jc w:val="center"/>
              <w:rPr>
                <w:ins w:id="24716" w:author="Author"/>
              </w:rPr>
            </w:pPr>
            <w:ins w:id="24717" w:author="Author">
              <w:r w:rsidRPr="004F3F1E">
                <w:t xml:space="preserve">2.04 </w:t>
              </w:r>
            </w:ins>
          </w:p>
        </w:tc>
        <w:tc>
          <w:tcPr>
            <w:tcW w:w="400" w:type="dxa"/>
            <w:noWrap/>
            <w:vAlign w:val="bottom"/>
            <w:hideMark/>
          </w:tcPr>
          <w:p w14:paraId="4CF03116" w14:textId="77777777" w:rsidR="00377508" w:rsidRPr="004F3F1E" w:rsidRDefault="00377508" w:rsidP="00F1272A">
            <w:pPr>
              <w:pStyle w:val="tabletext11"/>
              <w:jc w:val="center"/>
              <w:rPr>
                <w:ins w:id="24718" w:author="Author"/>
              </w:rPr>
            </w:pPr>
            <w:ins w:id="24719" w:author="Author">
              <w:r w:rsidRPr="004F3F1E">
                <w:t xml:space="preserve">2.02 </w:t>
              </w:r>
            </w:ins>
          </w:p>
        </w:tc>
        <w:tc>
          <w:tcPr>
            <w:tcW w:w="400" w:type="dxa"/>
            <w:noWrap/>
            <w:vAlign w:val="bottom"/>
            <w:hideMark/>
          </w:tcPr>
          <w:p w14:paraId="3597FDC6" w14:textId="77777777" w:rsidR="00377508" w:rsidRPr="004F3F1E" w:rsidRDefault="00377508" w:rsidP="00F1272A">
            <w:pPr>
              <w:pStyle w:val="tabletext11"/>
              <w:jc w:val="center"/>
              <w:rPr>
                <w:ins w:id="24720" w:author="Author"/>
              </w:rPr>
            </w:pPr>
            <w:ins w:id="24721" w:author="Author">
              <w:r w:rsidRPr="004F3F1E">
                <w:t xml:space="preserve">2.00 </w:t>
              </w:r>
            </w:ins>
          </w:p>
        </w:tc>
        <w:tc>
          <w:tcPr>
            <w:tcW w:w="400" w:type="dxa"/>
            <w:noWrap/>
            <w:vAlign w:val="bottom"/>
            <w:hideMark/>
          </w:tcPr>
          <w:p w14:paraId="22EF542C" w14:textId="77777777" w:rsidR="00377508" w:rsidRPr="004F3F1E" w:rsidRDefault="00377508" w:rsidP="00F1272A">
            <w:pPr>
              <w:pStyle w:val="tabletext11"/>
              <w:jc w:val="center"/>
              <w:rPr>
                <w:ins w:id="24722" w:author="Author"/>
              </w:rPr>
            </w:pPr>
            <w:ins w:id="24723" w:author="Author">
              <w:r w:rsidRPr="004F3F1E">
                <w:t xml:space="preserve">1.98 </w:t>
              </w:r>
            </w:ins>
          </w:p>
        </w:tc>
        <w:tc>
          <w:tcPr>
            <w:tcW w:w="400" w:type="dxa"/>
            <w:noWrap/>
            <w:vAlign w:val="bottom"/>
            <w:hideMark/>
          </w:tcPr>
          <w:p w14:paraId="527CDB26" w14:textId="77777777" w:rsidR="00377508" w:rsidRPr="004F3F1E" w:rsidRDefault="00377508" w:rsidP="00F1272A">
            <w:pPr>
              <w:pStyle w:val="tabletext11"/>
              <w:jc w:val="center"/>
              <w:rPr>
                <w:ins w:id="24724" w:author="Author"/>
              </w:rPr>
            </w:pPr>
            <w:ins w:id="24725" w:author="Author">
              <w:r w:rsidRPr="004F3F1E">
                <w:t xml:space="preserve">1.96 </w:t>
              </w:r>
            </w:ins>
          </w:p>
        </w:tc>
        <w:tc>
          <w:tcPr>
            <w:tcW w:w="400" w:type="dxa"/>
            <w:noWrap/>
            <w:vAlign w:val="bottom"/>
            <w:hideMark/>
          </w:tcPr>
          <w:p w14:paraId="1AF01F5E" w14:textId="77777777" w:rsidR="00377508" w:rsidRPr="004F3F1E" w:rsidRDefault="00377508" w:rsidP="00F1272A">
            <w:pPr>
              <w:pStyle w:val="tabletext11"/>
              <w:jc w:val="center"/>
              <w:rPr>
                <w:ins w:id="24726" w:author="Author"/>
              </w:rPr>
            </w:pPr>
            <w:ins w:id="24727" w:author="Author">
              <w:r w:rsidRPr="004F3F1E">
                <w:t xml:space="preserve">1.94 </w:t>
              </w:r>
            </w:ins>
          </w:p>
        </w:tc>
        <w:tc>
          <w:tcPr>
            <w:tcW w:w="400" w:type="dxa"/>
            <w:noWrap/>
            <w:vAlign w:val="bottom"/>
            <w:hideMark/>
          </w:tcPr>
          <w:p w14:paraId="08F01578" w14:textId="77777777" w:rsidR="00377508" w:rsidRPr="004F3F1E" w:rsidRDefault="00377508" w:rsidP="00F1272A">
            <w:pPr>
              <w:pStyle w:val="tabletext11"/>
              <w:jc w:val="center"/>
              <w:rPr>
                <w:ins w:id="24728" w:author="Author"/>
              </w:rPr>
            </w:pPr>
            <w:ins w:id="24729" w:author="Author">
              <w:r w:rsidRPr="004F3F1E">
                <w:t xml:space="preserve">1.92 </w:t>
              </w:r>
            </w:ins>
          </w:p>
        </w:tc>
        <w:tc>
          <w:tcPr>
            <w:tcW w:w="400" w:type="dxa"/>
            <w:noWrap/>
            <w:vAlign w:val="bottom"/>
            <w:hideMark/>
          </w:tcPr>
          <w:p w14:paraId="7D745888" w14:textId="77777777" w:rsidR="00377508" w:rsidRPr="004F3F1E" w:rsidRDefault="00377508" w:rsidP="00F1272A">
            <w:pPr>
              <w:pStyle w:val="tabletext11"/>
              <w:jc w:val="center"/>
              <w:rPr>
                <w:ins w:id="24730" w:author="Author"/>
              </w:rPr>
            </w:pPr>
            <w:ins w:id="24731" w:author="Author">
              <w:r w:rsidRPr="004F3F1E">
                <w:t xml:space="preserve">1.91 </w:t>
              </w:r>
            </w:ins>
          </w:p>
        </w:tc>
        <w:tc>
          <w:tcPr>
            <w:tcW w:w="440" w:type="dxa"/>
            <w:noWrap/>
            <w:vAlign w:val="bottom"/>
            <w:hideMark/>
          </w:tcPr>
          <w:p w14:paraId="73756598" w14:textId="77777777" w:rsidR="00377508" w:rsidRPr="004F3F1E" w:rsidRDefault="00377508" w:rsidP="00F1272A">
            <w:pPr>
              <w:pStyle w:val="tabletext11"/>
              <w:jc w:val="center"/>
              <w:rPr>
                <w:ins w:id="24732" w:author="Author"/>
              </w:rPr>
            </w:pPr>
            <w:ins w:id="24733" w:author="Author">
              <w:r w:rsidRPr="004F3F1E">
                <w:t xml:space="preserve">1.89 </w:t>
              </w:r>
            </w:ins>
          </w:p>
        </w:tc>
        <w:tc>
          <w:tcPr>
            <w:tcW w:w="400" w:type="dxa"/>
            <w:noWrap/>
            <w:vAlign w:val="bottom"/>
            <w:hideMark/>
          </w:tcPr>
          <w:p w14:paraId="79C772B9" w14:textId="77777777" w:rsidR="00377508" w:rsidRPr="004F3F1E" w:rsidRDefault="00377508" w:rsidP="00F1272A">
            <w:pPr>
              <w:pStyle w:val="tabletext11"/>
              <w:jc w:val="center"/>
              <w:rPr>
                <w:ins w:id="24734" w:author="Author"/>
              </w:rPr>
            </w:pPr>
            <w:ins w:id="24735" w:author="Author">
              <w:r w:rsidRPr="004F3F1E">
                <w:t xml:space="preserve">1.87 </w:t>
              </w:r>
            </w:ins>
          </w:p>
        </w:tc>
        <w:tc>
          <w:tcPr>
            <w:tcW w:w="400" w:type="dxa"/>
            <w:noWrap/>
            <w:vAlign w:val="bottom"/>
            <w:hideMark/>
          </w:tcPr>
          <w:p w14:paraId="738922CF" w14:textId="77777777" w:rsidR="00377508" w:rsidRPr="004F3F1E" w:rsidRDefault="00377508" w:rsidP="00F1272A">
            <w:pPr>
              <w:pStyle w:val="tabletext11"/>
              <w:jc w:val="center"/>
              <w:rPr>
                <w:ins w:id="24736" w:author="Author"/>
              </w:rPr>
            </w:pPr>
            <w:ins w:id="24737" w:author="Author">
              <w:r w:rsidRPr="004F3F1E">
                <w:t xml:space="preserve">1.85 </w:t>
              </w:r>
            </w:ins>
          </w:p>
        </w:tc>
        <w:tc>
          <w:tcPr>
            <w:tcW w:w="400" w:type="dxa"/>
            <w:noWrap/>
            <w:vAlign w:val="bottom"/>
            <w:hideMark/>
          </w:tcPr>
          <w:p w14:paraId="6F0945EC" w14:textId="77777777" w:rsidR="00377508" w:rsidRPr="004F3F1E" w:rsidRDefault="00377508" w:rsidP="00F1272A">
            <w:pPr>
              <w:pStyle w:val="tabletext11"/>
              <w:jc w:val="center"/>
              <w:rPr>
                <w:ins w:id="24738" w:author="Author"/>
              </w:rPr>
            </w:pPr>
            <w:ins w:id="24739" w:author="Author">
              <w:r w:rsidRPr="004F3F1E">
                <w:t xml:space="preserve">1.83 </w:t>
              </w:r>
            </w:ins>
          </w:p>
        </w:tc>
        <w:tc>
          <w:tcPr>
            <w:tcW w:w="400" w:type="dxa"/>
            <w:noWrap/>
            <w:vAlign w:val="bottom"/>
            <w:hideMark/>
          </w:tcPr>
          <w:p w14:paraId="51CC7023" w14:textId="77777777" w:rsidR="00377508" w:rsidRPr="004F3F1E" w:rsidRDefault="00377508" w:rsidP="00F1272A">
            <w:pPr>
              <w:pStyle w:val="tabletext11"/>
              <w:jc w:val="center"/>
              <w:rPr>
                <w:ins w:id="24740" w:author="Author"/>
              </w:rPr>
            </w:pPr>
            <w:ins w:id="24741" w:author="Author">
              <w:r w:rsidRPr="004F3F1E">
                <w:t xml:space="preserve">1.81 </w:t>
              </w:r>
            </w:ins>
          </w:p>
        </w:tc>
        <w:tc>
          <w:tcPr>
            <w:tcW w:w="460" w:type="dxa"/>
            <w:noWrap/>
            <w:vAlign w:val="bottom"/>
            <w:hideMark/>
          </w:tcPr>
          <w:p w14:paraId="2AF6BCDE" w14:textId="77777777" w:rsidR="00377508" w:rsidRPr="004F3F1E" w:rsidRDefault="00377508" w:rsidP="00F1272A">
            <w:pPr>
              <w:pStyle w:val="tabletext11"/>
              <w:jc w:val="center"/>
              <w:rPr>
                <w:ins w:id="24742" w:author="Author"/>
              </w:rPr>
            </w:pPr>
            <w:ins w:id="24743" w:author="Author">
              <w:r w:rsidRPr="004F3F1E">
                <w:t xml:space="preserve">1.79 </w:t>
              </w:r>
            </w:ins>
          </w:p>
        </w:tc>
      </w:tr>
      <w:tr w:rsidR="00377508" w:rsidRPr="004F3F1E" w14:paraId="4B1916BD" w14:textId="77777777" w:rsidTr="00F1272A">
        <w:trPr>
          <w:trHeight w:val="190"/>
          <w:ins w:id="24744" w:author="Author"/>
        </w:trPr>
        <w:tc>
          <w:tcPr>
            <w:tcW w:w="200" w:type="dxa"/>
            <w:tcBorders>
              <w:right w:val="nil"/>
            </w:tcBorders>
            <w:vAlign w:val="bottom"/>
          </w:tcPr>
          <w:p w14:paraId="78B2536B" w14:textId="77777777" w:rsidR="00377508" w:rsidRPr="004F3F1E" w:rsidRDefault="00377508" w:rsidP="00F1272A">
            <w:pPr>
              <w:pStyle w:val="tabletext11"/>
              <w:jc w:val="right"/>
              <w:rPr>
                <w:ins w:id="24745" w:author="Author"/>
              </w:rPr>
            </w:pPr>
          </w:p>
        </w:tc>
        <w:tc>
          <w:tcPr>
            <w:tcW w:w="1580" w:type="dxa"/>
            <w:tcBorders>
              <w:left w:val="nil"/>
            </w:tcBorders>
            <w:vAlign w:val="bottom"/>
            <w:hideMark/>
          </w:tcPr>
          <w:p w14:paraId="6C3736BD" w14:textId="77777777" w:rsidR="00377508" w:rsidRPr="004F3F1E" w:rsidRDefault="00377508" w:rsidP="00F1272A">
            <w:pPr>
              <w:pStyle w:val="tabletext11"/>
              <w:tabs>
                <w:tab w:val="decimal" w:pos="640"/>
              </w:tabs>
              <w:rPr>
                <w:ins w:id="24746" w:author="Author"/>
              </w:rPr>
            </w:pPr>
            <w:ins w:id="24747" w:author="Author">
              <w:r w:rsidRPr="004F3F1E">
                <w:t>900,000 or greater</w:t>
              </w:r>
            </w:ins>
          </w:p>
        </w:tc>
        <w:tc>
          <w:tcPr>
            <w:tcW w:w="680" w:type="dxa"/>
            <w:noWrap/>
            <w:vAlign w:val="bottom"/>
            <w:hideMark/>
          </w:tcPr>
          <w:p w14:paraId="1D3BEF11" w14:textId="77777777" w:rsidR="00377508" w:rsidRPr="004F3F1E" w:rsidRDefault="00377508" w:rsidP="00F1272A">
            <w:pPr>
              <w:pStyle w:val="tabletext11"/>
              <w:jc w:val="center"/>
              <w:rPr>
                <w:ins w:id="24748" w:author="Author"/>
              </w:rPr>
            </w:pPr>
            <w:ins w:id="24749" w:author="Author">
              <w:r w:rsidRPr="004F3F1E">
                <w:t xml:space="preserve">2.76 </w:t>
              </w:r>
            </w:ins>
          </w:p>
        </w:tc>
        <w:tc>
          <w:tcPr>
            <w:tcW w:w="900" w:type="dxa"/>
            <w:noWrap/>
            <w:vAlign w:val="bottom"/>
            <w:hideMark/>
          </w:tcPr>
          <w:p w14:paraId="1F4F2323" w14:textId="77777777" w:rsidR="00377508" w:rsidRPr="004F3F1E" w:rsidRDefault="00377508" w:rsidP="00F1272A">
            <w:pPr>
              <w:pStyle w:val="tabletext11"/>
              <w:jc w:val="center"/>
              <w:rPr>
                <w:ins w:id="24750" w:author="Author"/>
              </w:rPr>
            </w:pPr>
            <w:ins w:id="24751" w:author="Author">
              <w:r w:rsidRPr="004F3F1E">
                <w:t xml:space="preserve">2.76 </w:t>
              </w:r>
            </w:ins>
          </w:p>
        </w:tc>
        <w:tc>
          <w:tcPr>
            <w:tcW w:w="400" w:type="dxa"/>
            <w:noWrap/>
            <w:vAlign w:val="bottom"/>
            <w:hideMark/>
          </w:tcPr>
          <w:p w14:paraId="3A03C5E4" w14:textId="77777777" w:rsidR="00377508" w:rsidRPr="004F3F1E" w:rsidRDefault="00377508" w:rsidP="00F1272A">
            <w:pPr>
              <w:pStyle w:val="tabletext11"/>
              <w:jc w:val="center"/>
              <w:rPr>
                <w:ins w:id="24752" w:author="Author"/>
              </w:rPr>
            </w:pPr>
            <w:ins w:id="24753" w:author="Author">
              <w:r w:rsidRPr="004F3F1E">
                <w:t xml:space="preserve">2.65 </w:t>
              </w:r>
            </w:ins>
          </w:p>
        </w:tc>
        <w:tc>
          <w:tcPr>
            <w:tcW w:w="400" w:type="dxa"/>
            <w:noWrap/>
            <w:vAlign w:val="bottom"/>
            <w:hideMark/>
          </w:tcPr>
          <w:p w14:paraId="3DCB7CF1" w14:textId="77777777" w:rsidR="00377508" w:rsidRPr="004F3F1E" w:rsidRDefault="00377508" w:rsidP="00F1272A">
            <w:pPr>
              <w:pStyle w:val="tabletext11"/>
              <w:jc w:val="center"/>
              <w:rPr>
                <w:ins w:id="24754" w:author="Author"/>
              </w:rPr>
            </w:pPr>
            <w:ins w:id="24755" w:author="Author">
              <w:r w:rsidRPr="004F3F1E">
                <w:t xml:space="preserve">2.58 </w:t>
              </w:r>
            </w:ins>
          </w:p>
        </w:tc>
        <w:tc>
          <w:tcPr>
            <w:tcW w:w="400" w:type="dxa"/>
            <w:noWrap/>
            <w:vAlign w:val="bottom"/>
            <w:hideMark/>
          </w:tcPr>
          <w:p w14:paraId="4284FD78" w14:textId="77777777" w:rsidR="00377508" w:rsidRPr="004F3F1E" w:rsidRDefault="00377508" w:rsidP="00F1272A">
            <w:pPr>
              <w:pStyle w:val="tabletext11"/>
              <w:jc w:val="center"/>
              <w:rPr>
                <w:ins w:id="24756" w:author="Author"/>
              </w:rPr>
            </w:pPr>
            <w:ins w:id="24757" w:author="Author">
              <w:r w:rsidRPr="004F3F1E">
                <w:t xml:space="preserve">2.48 </w:t>
              </w:r>
            </w:ins>
          </w:p>
        </w:tc>
        <w:tc>
          <w:tcPr>
            <w:tcW w:w="400" w:type="dxa"/>
            <w:noWrap/>
            <w:vAlign w:val="bottom"/>
            <w:hideMark/>
          </w:tcPr>
          <w:p w14:paraId="02FCCF39" w14:textId="77777777" w:rsidR="00377508" w:rsidRPr="004F3F1E" w:rsidRDefault="00377508" w:rsidP="00F1272A">
            <w:pPr>
              <w:pStyle w:val="tabletext11"/>
              <w:jc w:val="center"/>
              <w:rPr>
                <w:ins w:id="24758" w:author="Author"/>
              </w:rPr>
            </w:pPr>
            <w:ins w:id="24759" w:author="Author">
              <w:r w:rsidRPr="004F3F1E">
                <w:t xml:space="preserve">2.38 </w:t>
              </w:r>
            </w:ins>
          </w:p>
        </w:tc>
        <w:tc>
          <w:tcPr>
            <w:tcW w:w="400" w:type="dxa"/>
            <w:noWrap/>
            <w:vAlign w:val="bottom"/>
            <w:hideMark/>
          </w:tcPr>
          <w:p w14:paraId="37A65D07" w14:textId="77777777" w:rsidR="00377508" w:rsidRPr="004F3F1E" w:rsidRDefault="00377508" w:rsidP="00F1272A">
            <w:pPr>
              <w:pStyle w:val="tabletext11"/>
              <w:jc w:val="center"/>
              <w:rPr>
                <w:ins w:id="24760" w:author="Author"/>
              </w:rPr>
            </w:pPr>
            <w:ins w:id="24761" w:author="Author">
              <w:r w:rsidRPr="004F3F1E">
                <w:t xml:space="preserve">2.37 </w:t>
              </w:r>
            </w:ins>
          </w:p>
        </w:tc>
        <w:tc>
          <w:tcPr>
            <w:tcW w:w="400" w:type="dxa"/>
            <w:noWrap/>
            <w:vAlign w:val="bottom"/>
            <w:hideMark/>
          </w:tcPr>
          <w:p w14:paraId="044BAC8B" w14:textId="77777777" w:rsidR="00377508" w:rsidRPr="004F3F1E" w:rsidRDefault="00377508" w:rsidP="00F1272A">
            <w:pPr>
              <w:pStyle w:val="tabletext11"/>
              <w:jc w:val="center"/>
              <w:rPr>
                <w:ins w:id="24762" w:author="Author"/>
              </w:rPr>
            </w:pPr>
            <w:ins w:id="24763" w:author="Author">
              <w:r w:rsidRPr="004F3F1E">
                <w:t xml:space="preserve">2.33 </w:t>
              </w:r>
            </w:ins>
          </w:p>
        </w:tc>
        <w:tc>
          <w:tcPr>
            <w:tcW w:w="400" w:type="dxa"/>
            <w:noWrap/>
            <w:vAlign w:val="bottom"/>
            <w:hideMark/>
          </w:tcPr>
          <w:p w14:paraId="6626F030" w14:textId="77777777" w:rsidR="00377508" w:rsidRPr="004F3F1E" w:rsidRDefault="00377508" w:rsidP="00F1272A">
            <w:pPr>
              <w:pStyle w:val="tabletext11"/>
              <w:jc w:val="center"/>
              <w:rPr>
                <w:ins w:id="24764" w:author="Author"/>
              </w:rPr>
            </w:pPr>
            <w:ins w:id="24765" w:author="Author">
              <w:r w:rsidRPr="004F3F1E">
                <w:t xml:space="preserve">2.30 </w:t>
              </w:r>
            </w:ins>
          </w:p>
        </w:tc>
        <w:tc>
          <w:tcPr>
            <w:tcW w:w="400" w:type="dxa"/>
            <w:noWrap/>
            <w:vAlign w:val="bottom"/>
            <w:hideMark/>
          </w:tcPr>
          <w:p w14:paraId="7ED95B44" w14:textId="77777777" w:rsidR="00377508" w:rsidRPr="004F3F1E" w:rsidRDefault="00377508" w:rsidP="00F1272A">
            <w:pPr>
              <w:pStyle w:val="tabletext11"/>
              <w:jc w:val="center"/>
              <w:rPr>
                <w:ins w:id="24766" w:author="Author"/>
              </w:rPr>
            </w:pPr>
            <w:ins w:id="24767" w:author="Author">
              <w:r w:rsidRPr="004F3F1E">
                <w:t xml:space="preserve">2.28 </w:t>
              </w:r>
            </w:ins>
          </w:p>
        </w:tc>
        <w:tc>
          <w:tcPr>
            <w:tcW w:w="400" w:type="dxa"/>
            <w:noWrap/>
            <w:vAlign w:val="bottom"/>
            <w:hideMark/>
          </w:tcPr>
          <w:p w14:paraId="738F4D3D" w14:textId="77777777" w:rsidR="00377508" w:rsidRPr="004F3F1E" w:rsidRDefault="00377508" w:rsidP="00F1272A">
            <w:pPr>
              <w:pStyle w:val="tabletext11"/>
              <w:jc w:val="center"/>
              <w:rPr>
                <w:ins w:id="24768" w:author="Author"/>
              </w:rPr>
            </w:pPr>
            <w:ins w:id="24769" w:author="Author">
              <w:r w:rsidRPr="004F3F1E">
                <w:t xml:space="preserve">2.20 </w:t>
              </w:r>
            </w:ins>
          </w:p>
        </w:tc>
        <w:tc>
          <w:tcPr>
            <w:tcW w:w="400" w:type="dxa"/>
            <w:noWrap/>
            <w:vAlign w:val="bottom"/>
            <w:hideMark/>
          </w:tcPr>
          <w:p w14:paraId="5B932202" w14:textId="77777777" w:rsidR="00377508" w:rsidRPr="004F3F1E" w:rsidRDefault="00377508" w:rsidP="00F1272A">
            <w:pPr>
              <w:pStyle w:val="tabletext11"/>
              <w:jc w:val="center"/>
              <w:rPr>
                <w:ins w:id="24770" w:author="Author"/>
              </w:rPr>
            </w:pPr>
            <w:ins w:id="24771" w:author="Author">
              <w:r w:rsidRPr="004F3F1E">
                <w:t xml:space="preserve">2.18 </w:t>
              </w:r>
            </w:ins>
          </w:p>
        </w:tc>
        <w:tc>
          <w:tcPr>
            <w:tcW w:w="400" w:type="dxa"/>
            <w:noWrap/>
            <w:vAlign w:val="bottom"/>
            <w:hideMark/>
          </w:tcPr>
          <w:p w14:paraId="368C8284" w14:textId="77777777" w:rsidR="00377508" w:rsidRPr="004F3F1E" w:rsidRDefault="00377508" w:rsidP="00F1272A">
            <w:pPr>
              <w:pStyle w:val="tabletext11"/>
              <w:jc w:val="center"/>
              <w:rPr>
                <w:ins w:id="24772" w:author="Author"/>
              </w:rPr>
            </w:pPr>
            <w:ins w:id="24773" w:author="Author">
              <w:r w:rsidRPr="004F3F1E">
                <w:t xml:space="preserve">2.16 </w:t>
              </w:r>
            </w:ins>
          </w:p>
        </w:tc>
        <w:tc>
          <w:tcPr>
            <w:tcW w:w="400" w:type="dxa"/>
            <w:noWrap/>
            <w:vAlign w:val="bottom"/>
            <w:hideMark/>
          </w:tcPr>
          <w:p w14:paraId="4777C8FC" w14:textId="77777777" w:rsidR="00377508" w:rsidRPr="004F3F1E" w:rsidRDefault="00377508" w:rsidP="00F1272A">
            <w:pPr>
              <w:pStyle w:val="tabletext11"/>
              <w:jc w:val="center"/>
              <w:rPr>
                <w:ins w:id="24774" w:author="Author"/>
              </w:rPr>
            </w:pPr>
            <w:ins w:id="24775" w:author="Author">
              <w:r w:rsidRPr="004F3F1E">
                <w:t xml:space="preserve">2.14 </w:t>
              </w:r>
            </w:ins>
          </w:p>
        </w:tc>
        <w:tc>
          <w:tcPr>
            <w:tcW w:w="400" w:type="dxa"/>
            <w:noWrap/>
            <w:vAlign w:val="bottom"/>
            <w:hideMark/>
          </w:tcPr>
          <w:p w14:paraId="59664CE1" w14:textId="77777777" w:rsidR="00377508" w:rsidRPr="004F3F1E" w:rsidRDefault="00377508" w:rsidP="00F1272A">
            <w:pPr>
              <w:pStyle w:val="tabletext11"/>
              <w:jc w:val="center"/>
              <w:rPr>
                <w:ins w:id="24776" w:author="Author"/>
              </w:rPr>
            </w:pPr>
            <w:ins w:id="24777" w:author="Author">
              <w:r w:rsidRPr="004F3F1E">
                <w:t xml:space="preserve">2.12 </w:t>
              </w:r>
            </w:ins>
          </w:p>
        </w:tc>
        <w:tc>
          <w:tcPr>
            <w:tcW w:w="400" w:type="dxa"/>
            <w:noWrap/>
            <w:vAlign w:val="bottom"/>
            <w:hideMark/>
          </w:tcPr>
          <w:p w14:paraId="44A02BB4" w14:textId="77777777" w:rsidR="00377508" w:rsidRPr="004F3F1E" w:rsidRDefault="00377508" w:rsidP="00F1272A">
            <w:pPr>
              <w:pStyle w:val="tabletext11"/>
              <w:jc w:val="center"/>
              <w:rPr>
                <w:ins w:id="24778" w:author="Author"/>
              </w:rPr>
            </w:pPr>
            <w:ins w:id="24779" w:author="Author">
              <w:r w:rsidRPr="004F3F1E">
                <w:t xml:space="preserve">2.10 </w:t>
              </w:r>
            </w:ins>
          </w:p>
        </w:tc>
        <w:tc>
          <w:tcPr>
            <w:tcW w:w="400" w:type="dxa"/>
            <w:noWrap/>
            <w:vAlign w:val="bottom"/>
            <w:hideMark/>
          </w:tcPr>
          <w:p w14:paraId="4FB97BAC" w14:textId="77777777" w:rsidR="00377508" w:rsidRPr="004F3F1E" w:rsidRDefault="00377508" w:rsidP="00F1272A">
            <w:pPr>
              <w:pStyle w:val="tabletext11"/>
              <w:jc w:val="center"/>
              <w:rPr>
                <w:ins w:id="24780" w:author="Author"/>
              </w:rPr>
            </w:pPr>
            <w:ins w:id="24781" w:author="Author">
              <w:r w:rsidRPr="004F3F1E">
                <w:t xml:space="preserve">2.08 </w:t>
              </w:r>
            </w:ins>
          </w:p>
        </w:tc>
        <w:tc>
          <w:tcPr>
            <w:tcW w:w="400" w:type="dxa"/>
            <w:noWrap/>
            <w:vAlign w:val="bottom"/>
            <w:hideMark/>
          </w:tcPr>
          <w:p w14:paraId="19CA42D0" w14:textId="77777777" w:rsidR="00377508" w:rsidRPr="004F3F1E" w:rsidRDefault="00377508" w:rsidP="00F1272A">
            <w:pPr>
              <w:pStyle w:val="tabletext11"/>
              <w:jc w:val="center"/>
              <w:rPr>
                <w:ins w:id="24782" w:author="Author"/>
              </w:rPr>
            </w:pPr>
            <w:ins w:id="24783" w:author="Author">
              <w:r w:rsidRPr="004F3F1E">
                <w:t xml:space="preserve">2.06 </w:t>
              </w:r>
            </w:ins>
          </w:p>
        </w:tc>
        <w:tc>
          <w:tcPr>
            <w:tcW w:w="400" w:type="dxa"/>
            <w:noWrap/>
            <w:vAlign w:val="bottom"/>
            <w:hideMark/>
          </w:tcPr>
          <w:p w14:paraId="7F71EA6B" w14:textId="77777777" w:rsidR="00377508" w:rsidRPr="004F3F1E" w:rsidRDefault="00377508" w:rsidP="00F1272A">
            <w:pPr>
              <w:pStyle w:val="tabletext11"/>
              <w:jc w:val="center"/>
              <w:rPr>
                <w:ins w:id="24784" w:author="Author"/>
              </w:rPr>
            </w:pPr>
            <w:ins w:id="24785" w:author="Author">
              <w:r w:rsidRPr="004F3F1E">
                <w:t xml:space="preserve">2.03 </w:t>
              </w:r>
            </w:ins>
          </w:p>
        </w:tc>
        <w:tc>
          <w:tcPr>
            <w:tcW w:w="400" w:type="dxa"/>
            <w:noWrap/>
            <w:vAlign w:val="bottom"/>
            <w:hideMark/>
          </w:tcPr>
          <w:p w14:paraId="503B084D" w14:textId="77777777" w:rsidR="00377508" w:rsidRPr="004F3F1E" w:rsidRDefault="00377508" w:rsidP="00F1272A">
            <w:pPr>
              <w:pStyle w:val="tabletext11"/>
              <w:jc w:val="center"/>
              <w:rPr>
                <w:ins w:id="24786" w:author="Author"/>
              </w:rPr>
            </w:pPr>
            <w:ins w:id="24787" w:author="Author">
              <w:r w:rsidRPr="004F3F1E">
                <w:t xml:space="preserve">2.01 </w:t>
              </w:r>
            </w:ins>
          </w:p>
        </w:tc>
        <w:tc>
          <w:tcPr>
            <w:tcW w:w="400" w:type="dxa"/>
            <w:noWrap/>
            <w:vAlign w:val="bottom"/>
            <w:hideMark/>
          </w:tcPr>
          <w:p w14:paraId="03BA4E83" w14:textId="77777777" w:rsidR="00377508" w:rsidRPr="004F3F1E" w:rsidRDefault="00377508" w:rsidP="00F1272A">
            <w:pPr>
              <w:pStyle w:val="tabletext11"/>
              <w:jc w:val="center"/>
              <w:rPr>
                <w:ins w:id="24788" w:author="Author"/>
              </w:rPr>
            </w:pPr>
            <w:ins w:id="24789" w:author="Author">
              <w:r w:rsidRPr="004F3F1E">
                <w:t xml:space="preserve">1.99 </w:t>
              </w:r>
            </w:ins>
          </w:p>
        </w:tc>
        <w:tc>
          <w:tcPr>
            <w:tcW w:w="400" w:type="dxa"/>
            <w:noWrap/>
            <w:vAlign w:val="bottom"/>
            <w:hideMark/>
          </w:tcPr>
          <w:p w14:paraId="1D62B795" w14:textId="77777777" w:rsidR="00377508" w:rsidRPr="004F3F1E" w:rsidRDefault="00377508" w:rsidP="00F1272A">
            <w:pPr>
              <w:pStyle w:val="tabletext11"/>
              <w:jc w:val="center"/>
              <w:rPr>
                <w:ins w:id="24790" w:author="Author"/>
              </w:rPr>
            </w:pPr>
            <w:ins w:id="24791" w:author="Author">
              <w:r w:rsidRPr="004F3F1E">
                <w:t xml:space="preserve">1.97 </w:t>
              </w:r>
            </w:ins>
          </w:p>
        </w:tc>
        <w:tc>
          <w:tcPr>
            <w:tcW w:w="440" w:type="dxa"/>
            <w:noWrap/>
            <w:vAlign w:val="bottom"/>
            <w:hideMark/>
          </w:tcPr>
          <w:p w14:paraId="6F29873F" w14:textId="77777777" w:rsidR="00377508" w:rsidRPr="004F3F1E" w:rsidRDefault="00377508" w:rsidP="00F1272A">
            <w:pPr>
              <w:pStyle w:val="tabletext11"/>
              <w:jc w:val="center"/>
              <w:rPr>
                <w:ins w:id="24792" w:author="Author"/>
              </w:rPr>
            </w:pPr>
            <w:ins w:id="24793" w:author="Author">
              <w:r w:rsidRPr="004F3F1E">
                <w:t xml:space="preserve">1.95 </w:t>
              </w:r>
            </w:ins>
          </w:p>
        </w:tc>
        <w:tc>
          <w:tcPr>
            <w:tcW w:w="400" w:type="dxa"/>
            <w:noWrap/>
            <w:vAlign w:val="bottom"/>
            <w:hideMark/>
          </w:tcPr>
          <w:p w14:paraId="27367DF7" w14:textId="77777777" w:rsidR="00377508" w:rsidRPr="004F3F1E" w:rsidRDefault="00377508" w:rsidP="00F1272A">
            <w:pPr>
              <w:pStyle w:val="tabletext11"/>
              <w:jc w:val="center"/>
              <w:rPr>
                <w:ins w:id="24794" w:author="Author"/>
              </w:rPr>
            </w:pPr>
            <w:ins w:id="24795" w:author="Author">
              <w:r w:rsidRPr="004F3F1E">
                <w:t xml:space="preserve">1.93 </w:t>
              </w:r>
            </w:ins>
          </w:p>
        </w:tc>
        <w:tc>
          <w:tcPr>
            <w:tcW w:w="400" w:type="dxa"/>
            <w:noWrap/>
            <w:vAlign w:val="bottom"/>
            <w:hideMark/>
          </w:tcPr>
          <w:p w14:paraId="708B2CCB" w14:textId="77777777" w:rsidR="00377508" w:rsidRPr="004F3F1E" w:rsidRDefault="00377508" w:rsidP="00F1272A">
            <w:pPr>
              <w:pStyle w:val="tabletext11"/>
              <w:jc w:val="center"/>
              <w:rPr>
                <w:ins w:id="24796" w:author="Author"/>
              </w:rPr>
            </w:pPr>
            <w:ins w:id="24797" w:author="Author">
              <w:r w:rsidRPr="004F3F1E">
                <w:t xml:space="preserve">1.92 </w:t>
              </w:r>
            </w:ins>
          </w:p>
        </w:tc>
        <w:tc>
          <w:tcPr>
            <w:tcW w:w="400" w:type="dxa"/>
            <w:noWrap/>
            <w:vAlign w:val="bottom"/>
            <w:hideMark/>
          </w:tcPr>
          <w:p w14:paraId="26424D33" w14:textId="77777777" w:rsidR="00377508" w:rsidRPr="004F3F1E" w:rsidRDefault="00377508" w:rsidP="00F1272A">
            <w:pPr>
              <w:pStyle w:val="tabletext11"/>
              <w:jc w:val="center"/>
              <w:rPr>
                <w:ins w:id="24798" w:author="Author"/>
              </w:rPr>
            </w:pPr>
            <w:ins w:id="24799" w:author="Author">
              <w:r w:rsidRPr="004F3F1E">
                <w:t xml:space="preserve">1.90 </w:t>
              </w:r>
            </w:ins>
          </w:p>
        </w:tc>
        <w:tc>
          <w:tcPr>
            <w:tcW w:w="400" w:type="dxa"/>
            <w:noWrap/>
            <w:vAlign w:val="bottom"/>
            <w:hideMark/>
          </w:tcPr>
          <w:p w14:paraId="58987544" w14:textId="77777777" w:rsidR="00377508" w:rsidRPr="004F3F1E" w:rsidRDefault="00377508" w:rsidP="00F1272A">
            <w:pPr>
              <w:pStyle w:val="tabletext11"/>
              <w:jc w:val="center"/>
              <w:rPr>
                <w:ins w:id="24800" w:author="Author"/>
              </w:rPr>
            </w:pPr>
            <w:ins w:id="24801" w:author="Author">
              <w:r w:rsidRPr="004F3F1E">
                <w:t xml:space="preserve">1.88 </w:t>
              </w:r>
            </w:ins>
          </w:p>
        </w:tc>
        <w:tc>
          <w:tcPr>
            <w:tcW w:w="460" w:type="dxa"/>
            <w:noWrap/>
            <w:vAlign w:val="bottom"/>
            <w:hideMark/>
          </w:tcPr>
          <w:p w14:paraId="6BD7A670" w14:textId="77777777" w:rsidR="00377508" w:rsidRPr="004F3F1E" w:rsidRDefault="00377508" w:rsidP="00F1272A">
            <w:pPr>
              <w:pStyle w:val="tabletext11"/>
              <w:jc w:val="center"/>
              <w:rPr>
                <w:ins w:id="24802" w:author="Author"/>
              </w:rPr>
            </w:pPr>
            <w:ins w:id="24803" w:author="Author">
              <w:r w:rsidRPr="004F3F1E">
                <w:t xml:space="preserve">1.86 </w:t>
              </w:r>
            </w:ins>
          </w:p>
        </w:tc>
      </w:tr>
    </w:tbl>
    <w:p w14:paraId="1C8A3AD6" w14:textId="77777777" w:rsidR="00377508" w:rsidRPr="004F3F1E" w:rsidRDefault="00377508" w:rsidP="00377508">
      <w:pPr>
        <w:pStyle w:val="tablecaption"/>
        <w:rPr>
          <w:ins w:id="24804" w:author="Author"/>
        </w:rPr>
      </w:pPr>
      <w:ins w:id="24805" w:author="Author">
        <w:r w:rsidRPr="004F3F1E">
          <w:t>Table 301.C.2.a.(5) All Other Vehicles Vehicle Value Factors – Collision With Actual Cash Value Rating</w:t>
        </w:r>
      </w:ins>
    </w:p>
    <w:p w14:paraId="7DFFE5FA" w14:textId="77777777" w:rsidR="00377508" w:rsidRPr="004F3F1E" w:rsidRDefault="00377508" w:rsidP="00377508">
      <w:pPr>
        <w:pStyle w:val="isonormal"/>
        <w:rPr>
          <w:ins w:id="24806" w:author="Author"/>
        </w:rPr>
      </w:pPr>
    </w:p>
    <w:p w14:paraId="5D269789" w14:textId="77777777" w:rsidR="00377508" w:rsidRPr="004F3F1E" w:rsidRDefault="00377508" w:rsidP="00377508">
      <w:pPr>
        <w:pStyle w:val="outlinehd4"/>
        <w:rPr>
          <w:ins w:id="24807" w:author="Author"/>
        </w:rPr>
      </w:pPr>
      <w:ins w:id="24808" w:author="Author">
        <w:r w:rsidRPr="004F3F1E">
          <w:tab/>
          <w:t>b.</w:t>
        </w:r>
        <w:r w:rsidRPr="004F3F1E">
          <w:tab/>
          <w:t>Other Than Collision</w:t>
        </w:r>
      </w:ins>
    </w:p>
    <w:p w14:paraId="2C905C61" w14:textId="77777777" w:rsidR="00377508" w:rsidRPr="004F3F1E" w:rsidRDefault="00377508" w:rsidP="00377508">
      <w:pPr>
        <w:pStyle w:val="outlinehd5"/>
        <w:rPr>
          <w:ins w:id="24809" w:author="Author"/>
        </w:rPr>
      </w:pPr>
      <w:ins w:id="24810" w:author="Author">
        <w:r w:rsidRPr="004F3F1E">
          <w:tab/>
          <w:t>(1)</w:t>
        </w:r>
        <w:r w:rsidRPr="004F3F1E">
          <w:tab/>
          <w:t>Zone-rated Vehicles Vehicle Value Factors – Other Than Collision With Actual Cash Value Rating</w:t>
        </w:r>
      </w:ins>
    </w:p>
    <w:p w14:paraId="3934C783" w14:textId="77777777" w:rsidR="00377508" w:rsidRPr="004F3F1E" w:rsidRDefault="00377508" w:rsidP="00377508">
      <w:pPr>
        <w:pStyle w:val="space4"/>
        <w:rPr>
          <w:ins w:id="2481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77508" w:rsidRPr="004F3F1E" w14:paraId="405B3063" w14:textId="77777777" w:rsidTr="00F1272A">
        <w:trPr>
          <w:trHeight w:val="190"/>
          <w:ins w:id="24812" w:author="Author"/>
        </w:trPr>
        <w:tc>
          <w:tcPr>
            <w:tcW w:w="1780" w:type="dxa"/>
            <w:gridSpan w:val="2"/>
            <w:shd w:val="clear" w:color="auto" w:fill="auto"/>
            <w:vAlign w:val="bottom"/>
          </w:tcPr>
          <w:p w14:paraId="38D6B100" w14:textId="77777777" w:rsidR="00377508" w:rsidRPr="004F3F1E" w:rsidRDefault="00377508" w:rsidP="00F1272A">
            <w:pPr>
              <w:pStyle w:val="tablehead"/>
              <w:rPr>
                <w:ins w:id="24813" w:author="Author"/>
              </w:rPr>
            </w:pPr>
            <w:ins w:id="24814" w:author="Author">
              <w:r w:rsidRPr="004F3F1E">
                <w:t>OCN Price Bracket</w:t>
              </w:r>
            </w:ins>
          </w:p>
        </w:tc>
        <w:tc>
          <w:tcPr>
            <w:tcW w:w="680" w:type="dxa"/>
            <w:shd w:val="clear" w:color="auto" w:fill="auto"/>
            <w:vAlign w:val="bottom"/>
          </w:tcPr>
          <w:p w14:paraId="1F51209F" w14:textId="77777777" w:rsidR="00377508" w:rsidRPr="004F3F1E" w:rsidRDefault="00377508" w:rsidP="00F1272A">
            <w:pPr>
              <w:pStyle w:val="tablehead"/>
              <w:rPr>
                <w:ins w:id="24815" w:author="Author"/>
              </w:rPr>
            </w:pPr>
            <w:ins w:id="24816" w:author="Author">
              <w:r w:rsidRPr="004F3F1E">
                <w:t xml:space="preserve">Current Model Year </w:t>
              </w:r>
            </w:ins>
          </w:p>
        </w:tc>
        <w:tc>
          <w:tcPr>
            <w:tcW w:w="900" w:type="dxa"/>
            <w:shd w:val="clear" w:color="auto" w:fill="auto"/>
            <w:vAlign w:val="bottom"/>
          </w:tcPr>
          <w:p w14:paraId="065D4284" w14:textId="77777777" w:rsidR="00377508" w:rsidRPr="004F3F1E" w:rsidRDefault="00377508" w:rsidP="00F1272A">
            <w:pPr>
              <w:pStyle w:val="tablehead"/>
              <w:rPr>
                <w:ins w:id="24817" w:author="Author"/>
              </w:rPr>
            </w:pPr>
            <w:ins w:id="24818" w:author="Author">
              <w:r w:rsidRPr="004F3F1E">
                <w:t xml:space="preserve">First Preceding Model Year </w:t>
              </w:r>
            </w:ins>
          </w:p>
        </w:tc>
        <w:tc>
          <w:tcPr>
            <w:tcW w:w="400" w:type="dxa"/>
            <w:shd w:val="clear" w:color="auto" w:fill="auto"/>
            <w:vAlign w:val="bottom"/>
          </w:tcPr>
          <w:p w14:paraId="42CD71C2" w14:textId="77777777" w:rsidR="00377508" w:rsidRPr="004F3F1E" w:rsidRDefault="00377508" w:rsidP="00F1272A">
            <w:pPr>
              <w:pStyle w:val="tablehead"/>
              <w:rPr>
                <w:ins w:id="24819" w:author="Author"/>
              </w:rPr>
            </w:pPr>
            <w:ins w:id="24820" w:author="Author">
              <w:r w:rsidRPr="004F3F1E">
                <w:t>2nd</w:t>
              </w:r>
            </w:ins>
          </w:p>
        </w:tc>
        <w:tc>
          <w:tcPr>
            <w:tcW w:w="400" w:type="dxa"/>
            <w:shd w:val="clear" w:color="auto" w:fill="auto"/>
            <w:vAlign w:val="bottom"/>
          </w:tcPr>
          <w:p w14:paraId="5E91F4F8" w14:textId="77777777" w:rsidR="00377508" w:rsidRPr="004F3F1E" w:rsidRDefault="00377508" w:rsidP="00F1272A">
            <w:pPr>
              <w:pStyle w:val="tablehead"/>
              <w:rPr>
                <w:ins w:id="24821" w:author="Author"/>
              </w:rPr>
            </w:pPr>
            <w:ins w:id="24822" w:author="Author">
              <w:r w:rsidRPr="004F3F1E">
                <w:t>3rd</w:t>
              </w:r>
            </w:ins>
          </w:p>
        </w:tc>
        <w:tc>
          <w:tcPr>
            <w:tcW w:w="400" w:type="dxa"/>
            <w:shd w:val="clear" w:color="auto" w:fill="auto"/>
            <w:vAlign w:val="bottom"/>
          </w:tcPr>
          <w:p w14:paraId="206FB19A" w14:textId="77777777" w:rsidR="00377508" w:rsidRPr="004F3F1E" w:rsidRDefault="00377508" w:rsidP="00F1272A">
            <w:pPr>
              <w:pStyle w:val="tablehead"/>
              <w:rPr>
                <w:ins w:id="24823" w:author="Author"/>
              </w:rPr>
            </w:pPr>
            <w:ins w:id="24824" w:author="Author">
              <w:r w:rsidRPr="004F3F1E">
                <w:t>4th</w:t>
              </w:r>
            </w:ins>
          </w:p>
        </w:tc>
        <w:tc>
          <w:tcPr>
            <w:tcW w:w="400" w:type="dxa"/>
            <w:shd w:val="clear" w:color="auto" w:fill="auto"/>
            <w:vAlign w:val="bottom"/>
          </w:tcPr>
          <w:p w14:paraId="77FD1CCF" w14:textId="77777777" w:rsidR="00377508" w:rsidRPr="004F3F1E" w:rsidRDefault="00377508" w:rsidP="00F1272A">
            <w:pPr>
              <w:pStyle w:val="tablehead"/>
              <w:rPr>
                <w:ins w:id="24825" w:author="Author"/>
              </w:rPr>
            </w:pPr>
            <w:ins w:id="24826" w:author="Author">
              <w:r w:rsidRPr="004F3F1E">
                <w:t>5th</w:t>
              </w:r>
            </w:ins>
          </w:p>
        </w:tc>
        <w:tc>
          <w:tcPr>
            <w:tcW w:w="400" w:type="dxa"/>
            <w:shd w:val="clear" w:color="auto" w:fill="auto"/>
            <w:vAlign w:val="bottom"/>
          </w:tcPr>
          <w:p w14:paraId="4447366C" w14:textId="77777777" w:rsidR="00377508" w:rsidRPr="004F3F1E" w:rsidRDefault="00377508" w:rsidP="00F1272A">
            <w:pPr>
              <w:pStyle w:val="tablehead"/>
              <w:rPr>
                <w:ins w:id="24827" w:author="Author"/>
              </w:rPr>
            </w:pPr>
            <w:ins w:id="24828" w:author="Author">
              <w:r w:rsidRPr="004F3F1E">
                <w:t>6th</w:t>
              </w:r>
            </w:ins>
          </w:p>
        </w:tc>
        <w:tc>
          <w:tcPr>
            <w:tcW w:w="400" w:type="dxa"/>
            <w:shd w:val="clear" w:color="auto" w:fill="auto"/>
            <w:vAlign w:val="bottom"/>
          </w:tcPr>
          <w:p w14:paraId="7AFFA592" w14:textId="77777777" w:rsidR="00377508" w:rsidRPr="004F3F1E" w:rsidRDefault="00377508" w:rsidP="00F1272A">
            <w:pPr>
              <w:pStyle w:val="tablehead"/>
              <w:rPr>
                <w:ins w:id="24829" w:author="Author"/>
              </w:rPr>
            </w:pPr>
            <w:ins w:id="24830" w:author="Author">
              <w:r w:rsidRPr="004F3F1E">
                <w:t>7th</w:t>
              </w:r>
            </w:ins>
          </w:p>
        </w:tc>
        <w:tc>
          <w:tcPr>
            <w:tcW w:w="400" w:type="dxa"/>
            <w:shd w:val="clear" w:color="auto" w:fill="auto"/>
            <w:vAlign w:val="bottom"/>
          </w:tcPr>
          <w:p w14:paraId="3C7FD829" w14:textId="77777777" w:rsidR="00377508" w:rsidRPr="004F3F1E" w:rsidRDefault="00377508" w:rsidP="00F1272A">
            <w:pPr>
              <w:pStyle w:val="tablehead"/>
              <w:rPr>
                <w:ins w:id="24831" w:author="Author"/>
              </w:rPr>
            </w:pPr>
            <w:ins w:id="24832" w:author="Author">
              <w:r w:rsidRPr="004F3F1E">
                <w:t>8th</w:t>
              </w:r>
            </w:ins>
          </w:p>
        </w:tc>
        <w:tc>
          <w:tcPr>
            <w:tcW w:w="400" w:type="dxa"/>
            <w:shd w:val="clear" w:color="auto" w:fill="auto"/>
            <w:vAlign w:val="bottom"/>
          </w:tcPr>
          <w:p w14:paraId="0F947C22" w14:textId="77777777" w:rsidR="00377508" w:rsidRPr="004F3F1E" w:rsidRDefault="00377508" w:rsidP="00F1272A">
            <w:pPr>
              <w:pStyle w:val="tablehead"/>
              <w:rPr>
                <w:ins w:id="24833" w:author="Author"/>
              </w:rPr>
            </w:pPr>
            <w:ins w:id="24834" w:author="Author">
              <w:r w:rsidRPr="004F3F1E">
                <w:t>9th</w:t>
              </w:r>
            </w:ins>
          </w:p>
        </w:tc>
        <w:tc>
          <w:tcPr>
            <w:tcW w:w="400" w:type="dxa"/>
            <w:shd w:val="clear" w:color="auto" w:fill="auto"/>
            <w:vAlign w:val="bottom"/>
          </w:tcPr>
          <w:p w14:paraId="4E6AD2A8" w14:textId="77777777" w:rsidR="00377508" w:rsidRPr="004F3F1E" w:rsidRDefault="00377508" w:rsidP="00F1272A">
            <w:pPr>
              <w:pStyle w:val="tablehead"/>
              <w:rPr>
                <w:ins w:id="24835" w:author="Author"/>
              </w:rPr>
            </w:pPr>
            <w:ins w:id="24836" w:author="Author">
              <w:r w:rsidRPr="004F3F1E">
                <w:t>10th</w:t>
              </w:r>
            </w:ins>
          </w:p>
        </w:tc>
        <w:tc>
          <w:tcPr>
            <w:tcW w:w="400" w:type="dxa"/>
            <w:shd w:val="clear" w:color="auto" w:fill="auto"/>
            <w:vAlign w:val="bottom"/>
          </w:tcPr>
          <w:p w14:paraId="73205A9C" w14:textId="77777777" w:rsidR="00377508" w:rsidRPr="004F3F1E" w:rsidRDefault="00377508" w:rsidP="00F1272A">
            <w:pPr>
              <w:pStyle w:val="tablehead"/>
              <w:rPr>
                <w:ins w:id="24837" w:author="Author"/>
              </w:rPr>
            </w:pPr>
            <w:ins w:id="24838" w:author="Author">
              <w:r w:rsidRPr="004F3F1E">
                <w:t>11th</w:t>
              </w:r>
            </w:ins>
          </w:p>
        </w:tc>
        <w:tc>
          <w:tcPr>
            <w:tcW w:w="400" w:type="dxa"/>
            <w:shd w:val="clear" w:color="auto" w:fill="auto"/>
            <w:vAlign w:val="bottom"/>
          </w:tcPr>
          <w:p w14:paraId="3B40FBDF" w14:textId="77777777" w:rsidR="00377508" w:rsidRPr="004F3F1E" w:rsidRDefault="00377508" w:rsidP="00F1272A">
            <w:pPr>
              <w:pStyle w:val="tablehead"/>
              <w:rPr>
                <w:ins w:id="24839" w:author="Author"/>
              </w:rPr>
            </w:pPr>
            <w:ins w:id="24840" w:author="Author">
              <w:r w:rsidRPr="004F3F1E">
                <w:t>12th</w:t>
              </w:r>
            </w:ins>
          </w:p>
        </w:tc>
        <w:tc>
          <w:tcPr>
            <w:tcW w:w="400" w:type="dxa"/>
            <w:shd w:val="clear" w:color="auto" w:fill="auto"/>
            <w:vAlign w:val="bottom"/>
          </w:tcPr>
          <w:p w14:paraId="470B74C0" w14:textId="77777777" w:rsidR="00377508" w:rsidRPr="004F3F1E" w:rsidRDefault="00377508" w:rsidP="00F1272A">
            <w:pPr>
              <w:pStyle w:val="tablehead"/>
              <w:rPr>
                <w:ins w:id="24841" w:author="Author"/>
              </w:rPr>
            </w:pPr>
            <w:ins w:id="24842" w:author="Author">
              <w:r w:rsidRPr="004F3F1E">
                <w:t>13th</w:t>
              </w:r>
            </w:ins>
          </w:p>
        </w:tc>
        <w:tc>
          <w:tcPr>
            <w:tcW w:w="400" w:type="dxa"/>
            <w:shd w:val="clear" w:color="auto" w:fill="auto"/>
            <w:vAlign w:val="bottom"/>
          </w:tcPr>
          <w:p w14:paraId="1D8AC251" w14:textId="77777777" w:rsidR="00377508" w:rsidRPr="004F3F1E" w:rsidRDefault="00377508" w:rsidP="00F1272A">
            <w:pPr>
              <w:pStyle w:val="tablehead"/>
              <w:rPr>
                <w:ins w:id="24843" w:author="Author"/>
              </w:rPr>
            </w:pPr>
            <w:ins w:id="24844" w:author="Author">
              <w:r w:rsidRPr="004F3F1E">
                <w:t>14th</w:t>
              </w:r>
            </w:ins>
          </w:p>
        </w:tc>
        <w:tc>
          <w:tcPr>
            <w:tcW w:w="400" w:type="dxa"/>
            <w:shd w:val="clear" w:color="auto" w:fill="auto"/>
            <w:vAlign w:val="bottom"/>
          </w:tcPr>
          <w:p w14:paraId="6F4D6BB9" w14:textId="77777777" w:rsidR="00377508" w:rsidRPr="004F3F1E" w:rsidRDefault="00377508" w:rsidP="00F1272A">
            <w:pPr>
              <w:pStyle w:val="tablehead"/>
              <w:rPr>
                <w:ins w:id="24845" w:author="Author"/>
              </w:rPr>
            </w:pPr>
            <w:ins w:id="24846" w:author="Author">
              <w:r w:rsidRPr="004F3F1E">
                <w:t>15th</w:t>
              </w:r>
            </w:ins>
          </w:p>
        </w:tc>
        <w:tc>
          <w:tcPr>
            <w:tcW w:w="400" w:type="dxa"/>
            <w:shd w:val="clear" w:color="auto" w:fill="auto"/>
            <w:vAlign w:val="bottom"/>
          </w:tcPr>
          <w:p w14:paraId="082A914B" w14:textId="77777777" w:rsidR="00377508" w:rsidRPr="004F3F1E" w:rsidRDefault="00377508" w:rsidP="00F1272A">
            <w:pPr>
              <w:pStyle w:val="tablehead"/>
              <w:rPr>
                <w:ins w:id="24847" w:author="Author"/>
              </w:rPr>
            </w:pPr>
            <w:ins w:id="24848" w:author="Author">
              <w:r w:rsidRPr="004F3F1E">
                <w:t>16th</w:t>
              </w:r>
            </w:ins>
          </w:p>
        </w:tc>
        <w:tc>
          <w:tcPr>
            <w:tcW w:w="400" w:type="dxa"/>
            <w:shd w:val="clear" w:color="auto" w:fill="auto"/>
            <w:vAlign w:val="bottom"/>
          </w:tcPr>
          <w:p w14:paraId="6414B21A" w14:textId="77777777" w:rsidR="00377508" w:rsidRPr="004F3F1E" w:rsidRDefault="00377508" w:rsidP="00F1272A">
            <w:pPr>
              <w:pStyle w:val="tablehead"/>
              <w:rPr>
                <w:ins w:id="24849" w:author="Author"/>
              </w:rPr>
            </w:pPr>
            <w:ins w:id="24850" w:author="Author">
              <w:r w:rsidRPr="004F3F1E">
                <w:t>17th</w:t>
              </w:r>
            </w:ins>
          </w:p>
        </w:tc>
        <w:tc>
          <w:tcPr>
            <w:tcW w:w="400" w:type="dxa"/>
            <w:shd w:val="clear" w:color="auto" w:fill="auto"/>
            <w:vAlign w:val="bottom"/>
          </w:tcPr>
          <w:p w14:paraId="090170B5" w14:textId="77777777" w:rsidR="00377508" w:rsidRPr="004F3F1E" w:rsidRDefault="00377508" w:rsidP="00F1272A">
            <w:pPr>
              <w:pStyle w:val="tablehead"/>
              <w:rPr>
                <w:ins w:id="24851" w:author="Author"/>
              </w:rPr>
            </w:pPr>
            <w:ins w:id="24852" w:author="Author">
              <w:r w:rsidRPr="004F3F1E">
                <w:t>18th</w:t>
              </w:r>
            </w:ins>
          </w:p>
        </w:tc>
        <w:tc>
          <w:tcPr>
            <w:tcW w:w="400" w:type="dxa"/>
            <w:shd w:val="clear" w:color="auto" w:fill="auto"/>
            <w:vAlign w:val="bottom"/>
          </w:tcPr>
          <w:p w14:paraId="174D7A64" w14:textId="77777777" w:rsidR="00377508" w:rsidRPr="004F3F1E" w:rsidRDefault="00377508" w:rsidP="00F1272A">
            <w:pPr>
              <w:pStyle w:val="tablehead"/>
              <w:rPr>
                <w:ins w:id="24853" w:author="Author"/>
              </w:rPr>
            </w:pPr>
            <w:ins w:id="24854" w:author="Author">
              <w:r w:rsidRPr="004F3F1E">
                <w:t>19th</w:t>
              </w:r>
            </w:ins>
          </w:p>
        </w:tc>
        <w:tc>
          <w:tcPr>
            <w:tcW w:w="400" w:type="dxa"/>
            <w:shd w:val="clear" w:color="auto" w:fill="auto"/>
            <w:vAlign w:val="bottom"/>
          </w:tcPr>
          <w:p w14:paraId="125D0F5E" w14:textId="77777777" w:rsidR="00377508" w:rsidRPr="004F3F1E" w:rsidRDefault="00377508" w:rsidP="00F1272A">
            <w:pPr>
              <w:pStyle w:val="tablehead"/>
              <w:rPr>
                <w:ins w:id="24855" w:author="Author"/>
              </w:rPr>
            </w:pPr>
            <w:ins w:id="24856" w:author="Author">
              <w:r w:rsidRPr="004F3F1E">
                <w:t>20th</w:t>
              </w:r>
            </w:ins>
          </w:p>
        </w:tc>
        <w:tc>
          <w:tcPr>
            <w:tcW w:w="400" w:type="dxa"/>
            <w:shd w:val="clear" w:color="auto" w:fill="auto"/>
            <w:vAlign w:val="bottom"/>
          </w:tcPr>
          <w:p w14:paraId="1723561A" w14:textId="77777777" w:rsidR="00377508" w:rsidRPr="004F3F1E" w:rsidRDefault="00377508" w:rsidP="00F1272A">
            <w:pPr>
              <w:pStyle w:val="tablehead"/>
              <w:rPr>
                <w:ins w:id="24857" w:author="Author"/>
              </w:rPr>
            </w:pPr>
            <w:ins w:id="24858" w:author="Author">
              <w:r w:rsidRPr="004F3F1E">
                <w:t>21st</w:t>
              </w:r>
            </w:ins>
          </w:p>
        </w:tc>
        <w:tc>
          <w:tcPr>
            <w:tcW w:w="440" w:type="dxa"/>
            <w:shd w:val="clear" w:color="auto" w:fill="auto"/>
            <w:vAlign w:val="bottom"/>
          </w:tcPr>
          <w:p w14:paraId="41AAEBD4" w14:textId="77777777" w:rsidR="00377508" w:rsidRPr="004F3F1E" w:rsidRDefault="00377508" w:rsidP="00F1272A">
            <w:pPr>
              <w:pStyle w:val="tablehead"/>
              <w:rPr>
                <w:ins w:id="24859" w:author="Author"/>
              </w:rPr>
            </w:pPr>
            <w:ins w:id="24860" w:author="Author">
              <w:r w:rsidRPr="004F3F1E">
                <w:t>22nd</w:t>
              </w:r>
            </w:ins>
          </w:p>
        </w:tc>
        <w:tc>
          <w:tcPr>
            <w:tcW w:w="400" w:type="dxa"/>
            <w:shd w:val="clear" w:color="auto" w:fill="auto"/>
            <w:vAlign w:val="bottom"/>
          </w:tcPr>
          <w:p w14:paraId="5525E953" w14:textId="77777777" w:rsidR="00377508" w:rsidRPr="004F3F1E" w:rsidRDefault="00377508" w:rsidP="00F1272A">
            <w:pPr>
              <w:pStyle w:val="tablehead"/>
              <w:rPr>
                <w:ins w:id="24861" w:author="Author"/>
              </w:rPr>
            </w:pPr>
            <w:ins w:id="24862" w:author="Author">
              <w:r w:rsidRPr="004F3F1E">
                <w:t>23rd</w:t>
              </w:r>
            </w:ins>
          </w:p>
        </w:tc>
        <w:tc>
          <w:tcPr>
            <w:tcW w:w="400" w:type="dxa"/>
            <w:shd w:val="clear" w:color="auto" w:fill="auto"/>
            <w:vAlign w:val="bottom"/>
          </w:tcPr>
          <w:p w14:paraId="2A74EFAB" w14:textId="77777777" w:rsidR="00377508" w:rsidRPr="004F3F1E" w:rsidRDefault="00377508" w:rsidP="00F1272A">
            <w:pPr>
              <w:pStyle w:val="tablehead"/>
              <w:rPr>
                <w:ins w:id="24863" w:author="Author"/>
              </w:rPr>
            </w:pPr>
            <w:ins w:id="24864" w:author="Author">
              <w:r w:rsidRPr="004F3F1E">
                <w:t>24th</w:t>
              </w:r>
            </w:ins>
          </w:p>
        </w:tc>
        <w:tc>
          <w:tcPr>
            <w:tcW w:w="400" w:type="dxa"/>
            <w:shd w:val="clear" w:color="auto" w:fill="auto"/>
            <w:vAlign w:val="bottom"/>
          </w:tcPr>
          <w:p w14:paraId="631B36C8" w14:textId="77777777" w:rsidR="00377508" w:rsidRPr="004F3F1E" w:rsidRDefault="00377508" w:rsidP="00F1272A">
            <w:pPr>
              <w:pStyle w:val="tablehead"/>
              <w:rPr>
                <w:ins w:id="24865" w:author="Author"/>
              </w:rPr>
            </w:pPr>
            <w:ins w:id="24866" w:author="Author">
              <w:r w:rsidRPr="004F3F1E">
                <w:t>25th</w:t>
              </w:r>
            </w:ins>
          </w:p>
        </w:tc>
        <w:tc>
          <w:tcPr>
            <w:tcW w:w="400" w:type="dxa"/>
            <w:shd w:val="clear" w:color="auto" w:fill="auto"/>
            <w:vAlign w:val="bottom"/>
          </w:tcPr>
          <w:p w14:paraId="26117152" w14:textId="77777777" w:rsidR="00377508" w:rsidRPr="004F3F1E" w:rsidRDefault="00377508" w:rsidP="00F1272A">
            <w:pPr>
              <w:pStyle w:val="tablehead"/>
              <w:rPr>
                <w:ins w:id="24867" w:author="Author"/>
              </w:rPr>
            </w:pPr>
            <w:ins w:id="24868" w:author="Author">
              <w:r w:rsidRPr="004F3F1E">
                <w:t>26th</w:t>
              </w:r>
            </w:ins>
          </w:p>
        </w:tc>
        <w:tc>
          <w:tcPr>
            <w:tcW w:w="460" w:type="dxa"/>
            <w:shd w:val="clear" w:color="auto" w:fill="auto"/>
            <w:vAlign w:val="bottom"/>
          </w:tcPr>
          <w:p w14:paraId="06352864" w14:textId="77777777" w:rsidR="00377508" w:rsidRPr="004F3F1E" w:rsidRDefault="00377508" w:rsidP="00F1272A">
            <w:pPr>
              <w:pStyle w:val="tablehead"/>
              <w:rPr>
                <w:ins w:id="24869" w:author="Author"/>
              </w:rPr>
            </w:pPr>
            <w:ins w:id="24870" w:author="Author">
              <w:r w:rsidRPr="004F3F1E">
                <w:t>27th and older</w:t>
              </w:r>
            </w:ins>
          </w:p>
        </w:tc>
      </w:tr>
      <w:tr w:rsidR="00377508" w:rsidRPr="004F3F1E" w14:paraId="78F2DEB2" w14:textId="77777777" w:rsidTr="00F1272A">
        <w:trPr>
          <w:trHeight w:val="190"/>
          <w:ins w:id="24871" w:author="Author"/>
        </w:trPr>
        <w:tc>
          <w:tcPr>
            <w:tcW w:w="200" w:type="dxa"/>
            <w:tcBorders>
              <w:right w:val="nil"/>
            </w:tcBorders>
            <w:shd w:val="clear" w:color="auto" w:fill="auto"/>
            <w:vAlign w:val="bottom"/>
          </w:tcPr>
          <w:p w14:paraId="055C1851" w14:textId="77777777" w:rsidR="00377508" w:rsidRPr="004F3F1E" w:rsidRDefault="00377508" w:rsidP="00F1272A">
            <w:pPr>
              <w:pStyle w:val="tabletext11"/>
              <w:jc w:val="right"/>
              <w:rPr>
                <w:ins w:id="24872" w:author="Author"/>
              </w:rPr>
            </w:pPr>
            <w:ins w:id="24873" w:author="Author">
              <w:r w:rsidRPr="004F3F1E">
                <w:t>$</w:t>
              </w:r>
            </w:ins>
          </w:p>
        </w:tc>
        <w:tc>
          <w:tcPr>
            <w:tcW w:w="1580" w:type="dxa"/>
            <w:tcBorders>
              <w:left w:val="nil"/>
            </w:tcBorders>
            <w:shd w:val="clear" w:color="auto" w:fill="auto"/>
            <w:vAlign w:val="bottom"/>
          </w:tcPr>
          <w:p w14:paraId="391D8071" w14:textId="77777777" w:rsidR="00377508" w:rsidRPr="004F3F1E" w:rsidRDefault="00377508" w:rsidP="00F1272A">
            <w:pPr>
              <w:pStyle w:val="tabletext11"/>
              <w:tabs>
                <w:tab w:val="decimal" w:pos="640"/>
              </w:tabs>
              <w:rPr>
                <w:ins w:id="24874" w:author="Author"/>
              </w:rPr>
            </w:pPr>
            <w:ins w:id="24875" w:author="Author">
              <w:r w:rsidRPr="004F3F1E">
                <w:t>0 to 999</w:t>
              </w:r>
            </w:ins>
          </w:p>
        </w:tc>
        <w:tc>
          <w:tcPr>
            <w:tcW w:w="680" w:type="dxa"/>
            <w:shd w:val="clear" w:color="auto" w:fill="auto"/>
            <w:noWrap/>
            <w:vAlign w:val="bottom"/>
          </w:tcPr>
          <w:p w14:paraId="3BD53E8D" w14:textId="77777777" w:rsidR="00377508" w:rsidRPr="004F3F1E" w:rsidRDefault="00377508" w:rsidP="00F1272A">
            <w:pPr>
              <w:pStyle w:val="tabletext11"/>
              <w:jc w:val="center"/>
              <w:rPr>
                <w:ins w:id="24876" w:author="Author"/>
              </w:rPr>
            </w:pPr>
            <w:ins w:id="24877" w:author="Author">
              <w:r w:rsidRPr="004F3F1E">
                <w:t>0.24</w:t>
              </w:r>
            </w:ins>
          </w:p>
        </w:tc>
        <w:tc>
          <w:tcPr>
            <w:tcW w:w="900" w:type="dxa"/>
            <w:shd w:val="clear" w:color="auto" w:fill="auto"/>
            <w:noWrap/>
            <w:vAlign w:val="bottom"/>
          </w:tcPr>
          <w:p w14:paraId="7ECD7658" w14:textId="77777777" w:rsidR="00377508" w:rsidRPr="004F3F1E" w:rsidRDefault="00377508" w:rsidP="00F1272A">
            <w:pPr>
              <w:pStyle w:val="tabletext11"/>
              <w:jc w:val="center"/>
              <w:rPr>
                <w:ins w:id="24878" w:author="Author"/>
              </w:rPr>
            </w:pPr>
            <w:ins w:id="24879" w:author="Author">
              <w:r w:rsidRPr="004F3F1E">
                <w:t>0.24</w:t>
              </w:r>
            </w:ins>
          </w:p>
        </w:tc>
        <w:tc>
          <w:tcPr>
            <w:tcW w:w="400" w:type="dxa"/>
            <w:shd w:val="clear" w:color="auto" w:fill="auto"/>
            <w:noWrap/>
            <w:vAlign w:val="bottom"/>
          </w:tcPr>
          <w:p w14:paraId="2B4206FB" w14:textId="77777777" w:rsidR="00377508" w:rsidRPr="004F3F1E" w:rsidRDefault="00377508" w:rsidP="00F1272A">
            <w:pPr>
              <w:pStyle w:val="tabletext11"/>
              <w:jc w:val="center"/>
              <w:rPr>
                <w:ins w:id="24880" w:author="Author"/>
              </w:rPr>
            </w:pPr>
            <w:ins w:id="24881" w:author="Author">
              <w:r w:rsidRPr="004F3F1E">
                <w:t>0.24</w:t>
              </w:r>
            </w:ins>
          </w:p>
        </w:tc>
        <w:tc>
          <w:tcPr>
            <w:tcW w:w="400" w:type="dxa"/>
            <w:shd w:val="clear" w:color="auto" w:fill="auto"/>
            <w:noWrap/>
            <w:vAlign w:val="bottom"/>
          </w:tcPr>
          <w:p w14:paraId="1F128C26" w14:textId="77777777" w:rsidR="00377508" w:rsidRPr="004F3F1E" w:rsidRDefault="00377508" w:rsidP="00F1272A">
            <w:pPr>
              <w:pStyle w:val="tabletext11"/>
              <w:jc w:val="center"/>
              <w:rPr>
                <w:ins w:id="24882" w:author="Author"/>
              </w:rPr>
            </w:pPr>
            <w:ins w:id="24883" w:author="Author">
              <w:r w:rsidRPr="004F3F1E">
                <w:t>0.23</w:t>
              </w:r>
            </w:ins>
          </w:p>
        </w:tc>
        <w:tc>
          <w:tcPr>
            <w:tcW w:w="400" w:type="dxa"/>
            <w:shd w:val="clear" w:color="auto" w:fill="auto"/>
            <w:noWrap/>
            <w:vAlign w:val="bottom"/>
          </w:tcPr>
          <w:p w14:paraId="259753CA" w14:textId="77777777" w:rsidR="00377508" w:rsidRPr="004F3F1E" w:rsidRDefault="00377508" w:rsidP="00F1272A">
            <w:pPr>
              <w:pStyle w:val="tabletext11"/>
              <w:jc w:val="center"/>
              <w:rPr>
                <w:ins w:id="24884" w:author="Author"/>
              </w:rPr>
            </w:pPr>
            <w:ins w:id="24885" w:author="Author">
              <w:r w:rsidRPr="004F3F1E">
                <w:t>0.22</w:t>
              </w:r>
            </w:ins>
          </w:p>
        </w:tc>
        <w:tc>
          <w:tcPr>
            <w:tcW w:w="400" w:type="dxa"/>
            <w:shd w:val="clear" w:color="auto" w:fill="auto"/>
            <w:noWrap/>
            <w:vAlign w:val="bottom"/>
          </w:tcPr>
          <w:p w14:paraId="397638E3" w14:textId="77777777" w:rsidR="00377508" w:rsidRPr="004F3F1E" w:rsidRDefault="00377508" w:rsidP="00F1272A">
            <w:pPr>
              <w:pStyle w:val="tabletext11"/>
              <w:jc w:val="center"/>
              <w:rPr>
                <w:ins w:id="24886" w:author="Author"/>
              </w:rPr>
            </w:pPr>
            <w:ins w:id="24887" w:author="Author">
              <w:r w:rsidRPr="004F3F1E">
                <w:t>0.20</w:t>
              </w:r>
            </w:ins>
          </w:p>
        </w:tc>
        <w:tc>
          <w:tcPr>
            <w:tcW w:w="400" w:type="dxa"/>
            <w:shd w:val="clear" w:color="auto" w:fill="auto"/>
            <w:noWrap/>
            <w:vAlign w:val="bottom"/>
          </w:tcPr>
          <w:p w14:paraId="07712167" w14:textId="77777777" w:rsidR="00377508" w:rsidRPr="004F3F1E" w:rsidRDefault="00377508" w:rsidP="00F1272A">
            <w:pPr>
              <w:pStyle w:val="tabletext11"/>
              <w:jc w:val="center"/>
              <w:rPr>
                <w:ins w:id="24888" w:author="Author"/>
              </w:rPr>
            </w:pPr>
            <w:ins w:id="24889" w:author="Author">
              <w:r w:rsidRPr="004F3F1E">
                <w:t>0.19</w:t>
              </w:r>
            </w:ins>
          </w:p>
        </w:tc>
        <w:tc>
          <w:tcPr>
            <w:tcW w:w="400" w:type="dxa"/>
            <w:shd w:val="clear" w:color="auto" w:fill="auto"/>
            <w:noWrap/>
            <w:vAlign w:val="bottom"/>
          </w:tcPr>
          <w:p w14:paraId="1A1B2418" w14:textId="77777777" w:rsidR="00377508" w:rsidRPr="004F3F1E" w:rsidRDefault="00377508" w:rsidP="00F1272A">
            <w:pPr>
              <w:pStyle w:val="tabletext11"/>
              <w:jc w:val="center"/>
              <w:rPr>
                <w:ins w:id="24890" w:author="Author"/>
              </w:rPr>
            </w:pPr>
            <w:ins w:id="24891" w:author="Author">
              <w:r w:rsidRPr="004F3F1E">
                <w:t>0.18</w:t>
              </w:r>
            </w:ins>
          </w:p>
        </w:tc>
        <w:tc>
          <w:tcPr>
            <w:tcW w:w="400" w:type="dxa"/>
            <w:shd w:val="clear" w:color="auto" w:fill="auto"/>
            <w:noWrap/>
            <w:vAlign w:val="bottom"/>
          </w:tcPr>
          <w:p w14:paraId="1E445EA0" w14:textId="77777777" w:rsidR="00377508" w:rsidRPr="004F3F1E" w:rsidRDefault="00377508" w:rsidP="00F1272A">
            <w:pPr>
              <w:pStyle w:val="tabletext11"/>
              <w:jc w:val="center"/>
              <w:rPr>
                <w:ins w:id="24892" w:author="Author"/>
              </w:rPr>
            </w:pPr>
            <w:ins w:id="24893" w:author="Author">
              <w:r w:rsidRPr="004F3F1E">
                <w:t>0.17</w:t>
              </w:r>
            </w:ins>
          </w:p>
        </w:tc>
        <w:tc>
          <w:tcPr>
            <w:tcW w:w="400" w:type="dxa"/>
            <w:shd w:val="clear" w:color="auto" w:fill="auto"/>
            <w:noWrap/>
            <w:vAlign w:val="bottom"/>
          </w:tcPr>
          <w:p w14:paraId="3FEED28D" w14:textId="77777777" w:rsidR="00377508" w:rsidRPr="004F3F1E" w:rsidRDefault="00377508" w:rsidP="00F1272A">
            <w:pPr>
              <w:pStyle w:val="tabletext11"/>
              <w:jc w:val="center"/>
              <w:rPr>
                <w:ins w:id="24894" w:author="Author"/>
              </w:rPr>
            </w:pPr>
            <w:ins w:id="24895" w:author="Author">
              <w:r w:rsidRPr="004F3F1E">
                <w:t>0.16</w:t>
              </w:r>
            </w:ins>
          </w:p>
        </w:tc>
        <w:tc>
          <w:tcPr>
            <w:tcW w:w="400" w:type="dxa"/>
            <w:shd w:val="clear" w:color="auto" w:fill="auto"/>
            <w:noWrap/>
            <w:vAlign w:val="bottom"/>
          </w:tcPr>
          <w:p w14:paraId="48104E6D" w14:textId="77777777" w:rsidR="00377508" w:rsidRPr="004F3F1E" w:rsidRDefault="00377508" w:rsidP="00F1272A">
            <w:pPr>
              <w:pStyle w:val="tabletext11"/>
              <w:jc w:val="center"/>
              <w:rPr>
                <w:ins w:id="24896" w:author="Author"/>
              </w:rPr>
            </w:pPr>
            <w:ins w:id="24897" w:author="Author">
              <w:r w:rsidRPr="004F3F1E">
                <w:t>0.15</w:t>
              </w:r>
            </w:ins>
          </w:p>
        </w:tc>
        <w:tc>
          <w:tcPr>
            <w:tcW w:w="400" w:type="dxa"/>
            <w:shd w:val="clear" w:color="auto" w:fill="auto"/>
            <w:noWrap/>
            <w:vAlign w:val="bottom"/>
          </w:tcPr>
          <w:p w14:paraId="349D9852" w14:textId="77777777" w:rsidR="00377508" w:rsidRPr="004F3F1E" w:rsidRDefault="00377508" w:rsidP="00F1272A">
            <w:pPr>
              <w:pStyle w:val="tabletext11"/>
              <w:jc w:val="center"/>
              <w:rPr>
                <w:ins w:id="24898" w:author="Author"/>
              </w:rPr>
            </w:pPr>
            <w:ins w:id="24899" w:author="Author">
              <w:r w:rsidRPr="004F3F1E">
                <w:t>0.14</w:t>
              </w:r>
            </w:ins>
          </w:p>
        </w:tc>
        <w:tc>
          <w:tcPr>
            <w:tcW w:w="400" w:type="dxa"/>
            <w:shd w:val="clear" w:color="auto" w:fill="auto"/>
            <w:noWrap/>
            <w:vAlign w:val="bottom"/>
          </w:tcPr>
          <w:p w14:paraId="1CE94AC6" w14:textId="77777777" w:rsidR="00377508" w:rsidRPr="004F3F1E" w:rsidRDefault="00377508" w:rsidP="00F1272A">
            <w:pPr>
              <w:pStyle w:val="tabletext11"/>
              <w:jc w:val="center"/>
              <w:rPr>
                <w:ins w:id="24900" w:author="Author"/>
              </w:rPr>
            </w:pPr>
            <w:ins w:id="24901" w:author="Author">
              <w:r w:rsidRPr="004F3F1E">
                <w:t>0.14</w:t>
              </w:r>
            </w:ins>
          </w:p>
        </w:tc>
        <w:tc>
          <w:tcPr>
            <w:tcW w:w="400" w:type="dxa"/>
            <w:shd w:val="clear" w:color="auto" w:fill="auto"/>
            <w:noWrap/>
            <w:vAlign w:val="bottom"/>
          </w:tcPr>
          <w:p w14:paraId="3CE63E42" w14:textId="77777777" w:rsidR="00377508" w:rsidRPr="004F3F1E" w:rsidRDefault="00377508" w:rsidP="00F1272A">
            <w:pPr>
              <w:pStyle w:val="tabletext11"/>
              <w:jc w:val="center"/>
              <w:rPr>
                <w:ins w:id="24902" w:author="Author"/>
              </w:rPr>
            </w:pPr>
            <w:ins w:id="24903" w:author="Author">
              <w:r w:rsidRPr="004F3F1E">
                <w:t>0.13</w:t>
              </w:r>
            </w:ins>
          </w:p>
        </w:tc>
        <w:tc>
          <w:tcPr>
            <w:tcW w:w="400" w:type="dxa"/>
            <w:shd w:val="clear" w:color="auto" w:fill="auto"/>
            <w:noWrap/>
            <w:vAlign w:val="bottom"/>
          </w:tcPr>
          <w:p w14:paraId="67EF49E2" w14:textId="77777777" w:rsidR="00377508" w:rsidRPr="004F3F1E" w:rsidRDefault="00377508" w:rsidP="00F1272A">
            <w:pPr>
              <w:pStyle w:val="tabletext11"/>
              <w:jc w:val="center"/>
              <w:rPr>
                <w:ins w:id="24904" w:author="Author"/>
              </w:rPr>
            </w:pPr>
            <w:ins w:id="24905" w:author="Author">
              <w:r w:rsidRPr="004F3F1E">
                <w:t>0.13</w:t>
              </w:r>
            </w:ins>
          </w:p>
        </w:tc>
        <w:tc>
          <w:tcPr>
            <w:tcW w:w="400" w:type="dxa"/>
            <w:shd w:val="clear" w:color="auto" w:fill="auto"/>
            <w:noWrap/>
            <w:vAlign w:val="bottom"/>
          </w:tcPr>
          <w:p w14:paraId="61F2501F" w14:textId="77777777" w:rsidR="00377508" w:rsidRPr="004F3F1E" w:rsidRDefault="00377508" w:rsidP="00F1272A">
            <w:pPr>
              <w:pStyle w:val="tabletext11"/>
              <w:jc w:val="center"/>
              <w:rPr>
                <w:ins w:id="24906" w:author="Author"/>
              </w:rPr>
            </w:pPr>
            <w:ins w:id="24907" w:author="Author">
              <w:r w:rsidRPr="004F3F1E">
                <w:t>0.12</w:t>
              </w:r>
            </w:ins>
          </w:p>
        </w:tc>
        <w:tc>
          <w:tcPr>
            <w:tcW w:w="400" w:type="dxa"/>
            <w:shd w:val="clear" w:color="auto" w:fill="auto"/>
            <w:noWrap/>
            <w:vAlign w:val="bottom"/>
          </w:tcPr>
          <w:p w14:paraId="27F89A1E" w14:textId="77777777" w:rsidR="00377508" w:rsidRPr="004F3F1E" w:rsidRDefault="00377508" w:rsidP="00F1272A">
            <w:pPr>
              <w:pStyle w:val="tabletext11"/>
              <w:jc w:val="center"/>
              <w:rPr>
                <w:ins w:id="24908" w:author="Author"/>
              </w:rPr>
            </w:pPr>
            <w:ins w:id="24909" w:author="Author">
              <w:r w:rsidRPr="004F3F1E">
                <w:t>0.12</w:t>
              </w:r>
            </w:ins>
          </w:p>
        </w:tc>
        <w:tc>
          <w:tcPr>
            <w:tcW w:w="400" w:type="dxa"/>
            <w:shd w:val="clear" w:color="auto" w:fill="auto"/>
            <w:noWrap/>
            <w:vAlign w:val="bottom"/>
          </w:tcPr>
          <w:p w14:paraId="073D371C" w14:textId="77777777" w:rsidR="00377508" w:rsidRPr="004F3F1E" w:rsidRDefault="00377508" w:rsidP="00F1272A">
            <w:pPr>
              <w:pStyle w:val="tabletext11"/>
              <w:jc w:val="center"/>
              <w:rPr>
                <w:ins w:id="24910" w:author="Author"/>
              </w:rPr>
            </w:pPr>
            <w:ins w:id="24911" w:author="Author">
              <w:r w:rsidRPr="004F3F1E">
                <w:t>0.11</w:t>
              </w:r>
            </w:ins>
          </w:p>
        </w:tc>
        <w:tc>
          <w:tcPr>
            <w:tcW w:w="400" w:type="dxa"/>
            <w:shd w:val="clear" w:color="auto" w:fill="auto"/>
            <w:noWrap/>
            <w:vAlign w:val="bottom"/>
          </w:tcPr>
          <w:p w14:paraId="5277E837" w14:textId="77777777" w:rsidR="00377508" w:rsidRPr="004F3F1E" w:rsidRDefault="00377508" w:rsidP="00F1272A">
            <w:pPr>
              <w:pStyle w:val="tabletext11"/>
              <w:jc w:val="center"/>
              <w:rPr>
                <w:ins w:id="24912" w:author="Author"/>
              </w:rPr>
            </w:pPr>
            <w:ins w:id="24913" w:author="Author">
              <w:r w:rsidRPr="004F3F1E">
                <w:t>0.11</w:t>
              </w:r>
            </w:ins>
          </w:p>
        </w:tc>
        <w:tc>
          <w:tcPr>
            <w:tcW w:w="400" w:type="dxa"/>
            <w:shd w:val="clear" w:color="auto" w:fill="auto"/>
            <w:noWrap/>
            <w:vAlign w:val="bottom"/>
          </w:tcPr>
          <w:p w14:paraId="5D1464EA" w14:textId="77777777" w:rsidR="00377508" w:rsidRPr="004F3F1E" w:rsidRDefault="00377508" w:rsidP="00F1272A">
            <w:pPr>
              <w:pStyle w:val="tabletext11"/>
              <w:jc w:val="center"/>
              <w:rPr>
                <w:ins w:id="24914" w:author="Author"/>
              </w:rPr>
            </w:pPr>
            <w:ins w:id="24915" w:author="Author">
              <w:r w:rsidRPr="004F3F1E">
                <w:t>0.10</w:t>
              </w:r>
            </w:ins>
          </w:p>
        </w:tc>
        <w:tc>
          <w:tcPr>
            <w:tcW w:w="400" w:type="dxa"/>
            <w:shd w:val="clear" w:color="auto" w:fill="auto"/>
            <w:noWrap/>
            <w:vAlign w:val="bottom"/>
          </w:tcPr>
          <w:p w14:paraId="7270442A" w14:textId="77777777" w:rsidR="00377508" w:rsidRPr="004F3F1E" w:rsidRDefault="00377508" w:rsidP="00F1272A">
            <w:pPr>
              <w:pStyle w:val="tabletext11"/>
              <w:jc w:val="center"/>
              <w:rPr>
                <w:ins w:id="24916" w:author="Author"/>
              </w:rPr>
            </w:pPr>
            <w:ins w:id="24917" w:author="Author">
              <w:r w:rsidRPr="004F3F1E">
                <w:t>0.10</w:t>
              </w:r>
            </w:ins>
          </w:p>
        </w:tc>
        <w:tc>
          <w:tcPr>
            <w:tcW w:w="400" w:type="dxa"/>
            <w:shd w:val="clear" w:color="auto" w:fill="auto"/>
            <w:noWrap/>
            <w:vAlign w:val="bottom"/>
          </w:tcPr>
          <w:p w14:paraId="57F3F352" w14:textId="77777777" w:rsidR="00377508" w:rsidRPr="004F3F1E" w:rsidRDefault="00377508" w:rsidP="00F1272A">
            <w:pPr>
              <w:pStyle w:val="tabletext11"/>
              <w:jc w:val="center"/>
              <w:rPr>
                <w:ins w:id="24918" w:author="Author"/>
              </w:rPr>
            </w:pPr>
            <w:ins w:id="24919" w:author="Author">
              <w:r w:rsidRPr="004F3F1E">
                <w:t>0.10</w:t>
              </w:r>
            </w:ins>
          </w:p>
        </w:tc>
        <w:tc>
          <w:tcPr>
            <w:tcW w:w="440" w:type="dxa"/>
            <w:shd w:val="clear" w:color="auto" w:fill="auto"/>
            <w:noWrap/>
            <w:vAlign w:val="bottom"/>
          </w:tcPr>
          <w:p w14:paraId="44CA7891" w14:textId="77777777" w:rsidR="00377508" w:rsidRPr="004F3F1E" w:rsidRDefault="00377508" w:rsidP="00F1272A">
            <w:pPr>
              <w:pStyle w:val="tabletext11"/>
              <w:jc w:val="center"/>
              <w:rPr>
                <w:ins w:id="24920" w:author="Author"/>
              </w:rPr>
            </w:pPr>
            <w:ins w:id="24921" w:author="Author">
              <w:r w:rsidRPr="004F3F1E">
                <w:t>0.09</w:t>
              </w:r>
            </w:ins>
          </w:p>
        </w:tc>
        <w:tc>
          <w:tcPr>
            <w:tcW w:w="400" w:type="dxa"/>
            <w:shd w:val="clear" w:color="auto" w:fill="auto"/>
            <w:noWrap/>
            <w:vAlign w:val="bottom"/>
          </w:tcPr>
          <w:p w14:paraId="26801C1B" w14:textId="77777777" w:rsidR="00377508" w:rsidRPr="004F3F1E" w:rsidRDefault="00377508" w:rsidP="00F1272A">
            <w:pPr>
              <w:pStyle w:val="tabletext11"/>
              <w:jc w:val="center"/>
              <w:rPr>
                <w:ins w:id="24922" w:author="Author"/>
              </w:rPr>
            </w:pPr>
            <w:ins w:id="24923" w:author="Author">
              <w:r w:rsidRPr="004F3F1E">
                <w:t>0.09</w:t>
              </w:r>
            </w:ins>
          </w:p>
        </w:tc>
        <w:tc>
          <w:tcPr>
            <w:tcW w:w="400" w:type="dxa"/>
            <w:shd w:val="clear" w:color="auto" w:fill="auto"/>
            <w:noWrap/>
            <w:vAlign w:val="bottom"/>
          </w:tcPr>
          <w:p w14:paraId="1BC311F3" w14:textId="77777777" w:rsidR="00377508" w:rsidRPr="004F3F1E" w:rsidRDefault="00377508" w:rsidP="00F1272A">
            <w:pPr>
              <w:pStyle w:val="tabletext11"/>
              <w:jc w:val="center"/>
              <w:rPr>
                <w:ins w:id="24924" w:author="Author"/>
              </w:rPr>
            </w:pPr>
            <w:ins w:id="24925" w:author="Author">
              <w:r w:rsidRPr="004F3F1E">
                <w:t>0.09</w:t>
              </w:r>
            </w:ins>
          </w:p>
        </w:tc>
        <w:tc>
          <w:tcPr>
            <w:tcW w:w="400" w:type="dxa"/>
            <w:shd w:val="clear" w:color="auto" w:fill="auto"/>
            <w:noWrap/>
            <w:vAlign w:val="bottom"/>
          </w:tcPr>
          <w:p w14:paraId="25945E76" w14:textId="77777777" w:rsidR="00377508" w:rsidRPr="004F3F1E" w:rsidRDefault="00377508" w:rsidP="00F1272A">
            <w:pPr>
              <w:pStyle w:val="tabletext11"/>
              <w:jc w:val="center"/>
              <w:rPr>
                <w:ins w:id="24926" w:author="Author"/>
              </w:rPr>
            </w:pPr>
            <w:ins w:id="24927" w:author="Author">
              <w:r w:rsidRPr="004F3F1E">
                <w:t>0.08</w:t>
              </w:r>
            </w:ins>
          </w:p>
        </w:tc>
        <w:tc>
          <w:tcPr>
            <w:tcW w:w="400" w:type="dxa"/>
            <w:shd w:val="clear" w:color="auto" w:fill="auto"/>
            <w:noWrap/>
            <w:vAlign w:val="bottom"/>
          </w:tcPr>
          <w:p w14:paraId="47F89DC6" w14:textId="77777777" w:rsidR="00377508" w:rsidRPr="004F3F1E" w:rsidRDefault="00377508" w:rsidP="00F1272A">
            <w:pPr>
              <w:pStyle w:val="tabletext11"/>
              <w:jc w:val="center"/>
              <w:rPr>
                <w:ins w:id="24928" w:author="Author"/>
              </w:rPr>
            </w:pPr>
            <w:ins w:id="24929" w:author="Author">
              <w:r w:rsidRPr="004F3F1E">
                <w:t>0.08</w:t>
              </w:r>
            </w:ins>
          </w:p>
        </w:tc>
        <w:tc>
          <w:tcPr>
            <w:tcW w:w="460" w:type="dxa"/>
            <w:shd w:val="clear" w:color="auto" w:fill="auto"/>
            <w:noWrap/>
            <w:vAlign w:val="bottom"/>
          </w:tcPr>
          <w:p w14:paraId="27C984A8" w14:textId="77777777" w:rsidR="00377508" w:rsidRPr="004F3F1E" w:rsidRDefault="00377508" w:rsidP="00F1272A">
            <w:pPr>
              <w:pStyle w:val="tabletext11"/>
              <w:jc w:val="center"/>
              <w:rPr>
                <w:ins w:id="24930" w:author="Author"/>
              </w:rPr>
            </w:pPr>
            <w:ins w:id="24931" w:author="Author">
              <w:r w:rsidRPr="004F3F1E">
                <w:t>0.08</w:t>
              </w:r>
            </w:ins>
          </w:p>
        </w:tc>
      </w:tr>
      <w:tr w:rsidR="00377508" w:rsidRPr="004F3F1E" w14:paraId="5359EEAA" w14:textId="77777777" w:rsidTr="00F1272A">
        <w:trPr>
          <w:trHeight w:val="190"/>
          <w:ins w:id="24932" w:author="Author"/>
        </w:trPr>
        <w:tc>
          <w:tcPr>
            <w:tcW w:w="200" w:type="dxa"/>
            <w:tcBorders>
              <w:right w:val="nil"/>
            </w:tcBorders>
            <w:shd w:val="clear" w:color="auto" w:fill="auto"/>
            <w:vAlign w:val="bottom"/>
          </w:tcPr>
          <w:p w14:paraId="18563F50" w14:textId="77777777" w:rsidR="00377508" w:rsidRPr="004F3F1E" w:rsidRDefault="00377508" w:rsidP="00F1272A">
            <w:pPr>
              <w:pStyle w:val="tabletext11"/>
              <w:jc w:val="right"/>
              <w:rPr>
                <w:ins w:id="24933" w:author="Author"/>
              </w:rPr>
            </w:pPr>
          </w:p>
        </w:tc>
        <w:tc>
          <w:tcPr>
            <w:tcW w:w="1580" w:type="dxa"/>
            <w:tcBorders>
              <w:left w:val="nil"/>
            </w:tcBorders>
            <w:shd w:val="clear" w:color="auto" w:fill="auto"/>
            <w:vAlign w:val="bottom"/>
          </w:tcPr>
          <w:p w14:paraId="3FC7A239" w14:textId="77777777" w:rsidR="00377508" w:rsidRPr="004F3F1E" w:rsidRDefault="00377508" w:rsidP="00F1272A">
            <w:pPr>
              <w:pStyle w:val="tabletext11"/>
              <w:tabs>
                <w:tab w:val="decimal" w:pos="640"/>
              </w:tabs>
              <w:rPr>
                <w:ins w:id="24934" w:author="Author"/>
              </w:rPr>
            </w:pPr>
            <w:ins w:id="24935" w:author="Author">
              <w:r w:rsidRPr="004F3F1E">
                <w:t>1,000 to 1,999</w:t>
              </w:r>
            </w:ins>
          </w:p>
        </w:tc>
        <w:tc>
          <w:tcPr>
            <w:tcW w:w="680" w:type="dxa"/>
            <w:shd w:val="clear" w:color="auto" w:fill="auto"/>
            <w:noWrap/>
            <w:vAlign w:val="bottom"/>
          </w:tcPr>
          <w:p w14:paraId="68A74D74" w14:textId="77777777" w:rsidR="00377508" w:rsidRPr="004F3F1E" w:rsidRDefault="00377508" w:rsidP="00F1272A">
            <w:pPr>
              <w:pStyle w:val="tabletext11"/>
              <w:jc w:val="center"/>
              <w:rPr>
                <w:ins w:id="24936" w:author="Author"/>
              </w:rPr>
            </w:pPr>
            <w:ins w:id="24937" w:author="Author">
              <w:r w:rsidRPr="004F3F1E">
                <w:t>0.29</w:t>
              </w:r>
            </w:ins>
          </w:p>
        </w:tc>
        <w:tc>
          <w:tcPr>
            <w:tcW w:w="900" w:type="dxa"/>
            <w:shd w:val="clear" w:color="auto" w:fill="auto"/>
            <w:noWrap/>
            <w:vAlign w:val="bottom"/>
          </w:tcPr>
          <w:p w14:paraId="755358CB" w14:textId="77777777" w:rsidR="00377508" w:rsidRPr="004F3F1E" w:rsidRDefault="00377508" w:rsidP="00F1272A">
            <w:pPr>
              <w:pStyle w:val="tabletext11"/>
              <w:jc w:val="center"/>
              <w:rPr>
                <w:ins w:id="24938" w:author="Author"/>
              </w:rPr>
            </w:pPr>
            <w:ins w:id="24939" w:author="Author">
              <w:r w:rsidRPr="004F3F1E">
                <w:t>0.29</w:t>
              </w:r>
            </w:ins>
          </w:p>
        </w:tc>
        <w:tc>
          <w:tcPr>
            <w:tcW w:w="400" w:type="dxa"/>
            <w:shd w:val="clear" w:color="auto" w:fill="auto"/>
            <w:noWrap/>
            <w:vAlign w:val="bottom"/>
          </w:tcPr>
          <w:p w14:paraId="1982550A" w14:textId="77777777" w:rsidR="00377508" w:rsidRPr="004F3F1E" w:rsidRDefault="00377508" w:rsidP="00F1272A">
            <w:pPr>
              <w:pStyle w:val="tabletext11"/>
              <w:jc w:val="center"/>
              <w:rPr>
                <w:ins w:id="24940" w:author="Author"/>
              </w:rPr>
            </w:pPr>
            <w:ins w:id="24941" w:author="Author">
              <w:r w:rsidRPr="004F3F1E">
                <w:t>0.29</w:t>
              </w:r>
            </w:ins>
          </w:p>
        </w:tc>
        <w:tc>
          <w:tcPr>
            <w:tcW w:w="400" w:type="dxa"/>
            <w:shd w:val="clear" w:color="auto" w:fill="auto"/>
            <w:noWrap/>
            <w:vAlign w:val="bottom"/>
          </w:tcPr>
          <w:p w14:paraId="38052CB0" w14:textId="77777777" w:rsidR="00377508" w:rsidRPr="004F3F1E" w:rsidRDefault="00377508" w:rsidP="00F1272A">
            <w:pPr>
              <w:pStyle w:val="tabletext11"/>
              <w:jc w:val="center"/>
              <w:rPr>
                <w:ins w:id="24942" w:author="Author"/>
              </w:rPr>
            </w:pPr>
            <w:ins w:id="24943" w:author="Author">
              <w:r w:rsidRPr="004F3F1E">
                <w:t>0.28</w:t>
              </w:r>
            </w:ins>
          </w:p>
        </w:tc>
        <w:tc>
          <w:tcPr>
            <w:tcW w:w="400" w:type="dxa"/>
            <w:shd w:val="clear" w:color="auto" w:fill="auto"/>
            <w:noWrap/>
            <w:vAlign w:val="bottom"/>
          </w:tcPr>
          <w:p w14:paraId="39901D6D" w14:textId="77777777" w:rsidR="00377508" w:rsidRPr="004F3F1E" w:rsidRDefault="00377508" w:rsidP="00F1272A">
            <w:pPr>
              <w:pStyle w:val="tabletext11"/>
              <w:jc w:val="center"/>
              <w:rPr>
                <w:ins w:id="24944" w:author="Author"/>
              </w:rPr>
            </w:pPr>
            <w:ins w:id="24945" w:author="Author">
              <w:r w:rsidRPr="004F3F1E">
                <w:t>0.26</w:t>
              </w:r>
            </w:ins>
          </w:p>
        </w:tc>
        <w:tc>
          <w:tcPr>
            <w:tcW w:w="400" w:type="dxa"/>
            <w:shd w:val="clear" w:color="auto" w:fill="auto"/>
            <w:noWrap/>
            <w:vAlign w:val="bottom"/>
          </w:tcPr>
          <w:p w14:paraId="68C5AEFE" w14:textId="77777777" w:rsidR="00377508" w:rsidRPr="004F3F1E" w:rsidRDefault="00377508" w:rsidP="00F1272A">
            <w:pPr>
              <w:pStyle w:val="tabletext11"/>
              <w:jc w:val="center"/>
              <w:rPr>
                <w:ins w:id="24946" w:author="Author"/>
              </w:rPr>
            </w:pPr>
            <w:ins w:id="24947" w:author="Author">
              <w:r w:rsidRPr="004F3F1E">
                <w:t>0.24</w:t>
              </w:r>
            </w:ins>
          </w:p>
        </w:tc>
        <w:tc>
          <w:tcPr>
            <w:tcW w:w="400" w:type="dxa"/>
            <w:shd w:val="clear" w:color="auto" w:fill="auto"/>
            <w:noWrap/>
            <w:vAlign w:val="bottom"/>
          </w:tcPr>
          <w:p w14:paraId="02D742A9" w14:textId="77777777" w:rsidR="00377508" w:rsidRPr="004F3F1E" w:rsidRDefault="00377508" w:rsidP="00F1272A">
            <w:pPr>
              <w:pStyle w:val="tabletext11"/>
              <w:jc w:val="center"/>
              <w:rPr>
                <w:ins w:id="24948" w:author="Author"/>
              </w:rPr>
            </w:pPr>
            <w:ins w:id="24949" w:author="Author">
              <w:r w:rsidRPr="004F3F1E">
                <w:t>0.23</w:t>
              </w:r>
            </w:ins>
          </w:p>
        </w:tc>
        <w:tc>
          <w:tcPr>
            <w:tcW w:w="400" w:type="dxa"/>
            <w:shd w:val="clear" w:color="auto" w:fill="auto"/>
            <w:noWrap/>
            <w:vAlign w:val="bottom"/>
          </w:tcPr>
          <w:p w14:paraId="1724EE97" w14:textId="77777777" w:rsidR="00377508" w:rsidRPr="004F3F1E" w:rsidRDefault="00377508" w:rsidP="00F1272A">
            <w:pPr>
              <w:pStyle w:val="tabletext11"/>
              <w:jc w:val="center"/>
              <w:rPr>
                <w:ins w:id="24950" w:author="Author"/>
              </w:rPr>
            </w:pPr>
            <w:ins w:id="24951" w:author="Author">
              <w:r w:rsidRPr="004F3F1E">
                <w:t>0.22</w:t>
              </w:r>
            </w:ins>
          </w:p>
        </w:tc>
        <w:tc>
          <w:tcPr>
            <w:tcW w:w="400" w:type="dxa"/>
            <w:shd w:val="clear" w:color="auto" w:fill="auto"/>
            <w:noWrap/>
            <w:vAlign w:val="bottom"/>
          </w:tcPr>
          <w:p w14:paraId="7EE1DC3D" w14:textId="77777777" w:rsidR="00377508" w:rsidRPr="004F3F1E" w:rsidRDefault="00377508" w:rsidP="00F1272A">
            <w:pPr>
              <w:pStyle w:val="tabletext11"/>
              <w:jc w:val="center"/>
              <w:rPr>
                <w:ins w:id="24952" w:author="Author"/>
              </w:rPr>
            </w:pPr>
            <w:ins w:id="24953" w:author="Author">
              <w:r w:rsidRPr="004F3F1E">
                <w:t>0.20</w:t>
              </w:r>
            </w:ins>
          </w:p>
        </w:tc>
        <w:tc>
          <w:tcPr>
            <w:tcW w:w="400" w:type="dxa"/>
            <w:shd w:val="clear" w:color="auto" w:fill="auto"/>
            <w:noWrap/>
            <w:vAlign w:val="bottom"/>
          </w:tcPr>
          <w:p w14:paraId="39CB08A5" w14:textId="77777777" w:rsidR="00377508" w:rsidRPr="004F3F1E" w:rsidRDefault="00377508" w:rsidP="00F1272A">
            <w:pPr>
              <w:pStyle w:val="tabletext11"/>
              <w:jc w:val="center"/>
              <w:rPr>
                <w:ins w:id="24954" w:author="Author"/>
              </w:rPr>
            </w:pPr>
            <w:ins w:id="24955" w:author="Author">
              <w:r w:rsidRPr="004F3F1E">
                <w:t>0.19</w:t>
              </w:r>
            </w:ins>
          </w:p>
        </w:tc>
        <w:tc>
          <w:tcPr>
            <w:tcW w:w="400" w:type="dxa"/>
            <w:shd w:val="clear" w:color="auto" w:fill="auto"/>
            <w:noWrap/>
            <w:vAlign w:val="bottom"/>
          </w:tcPr>
          <w:p w14:paraId="3D177EC7" w14:textId="77777777" w:rsidR="00377508" w:rsidRPr="004F3F1E" w:rsidRDefault="00377508" w:rsidP="00F1272A">
            <w:pPr>
              <w:pStyle w:val="tabletext11"/>
              <w:jc w:val="center"/>
              <w:rPr>
                <w:ins w:id="24956" w:author="Author"/>
              </w:rPr>
            </w:pPr>
            <w:ins w:id="24957" w:author="Author">
              <w:r w:rsidRPr="004F3F1E">
                <w:t>0.18</w:t>
              </w:r>
            </w:ins>
          </w:p>
        </w:tc>
        <w:tc>
          <w:tcPr>
            <w:tcW w:w="400" w:type="dxa"/>
            <w:shd w:val="clear" w:color="auto" w:fill="auto"/>
            <w:noWrap/>
            <w:vAlign w:val="bottom"/>
          </w:tcPr>
          <w:p w14:paraId="49677428" w14:textId="77777777" w:rsidR="00377508" w:rsidRPr="004F3F1E" w:rsidRDefault="00377508" w:rsidP="00F1272A">
            <w:pPr>
              <w:pStyle w:val="tabletext11"/>
              <w:jc w:val="center"/>
              <w:rPr>
                <w:ins w:id="24958" w:author="Author"/>
              </w:rPr>
            </w:pPr>
            <w:ins w:id="24959" w:author="Author">
              <w:r w:rsidRPr="004F3F1E">
                <w:t>0.18</w:t>
              </w:r>
            </w:ins>
          </w:p>
        </w:tc>
        <w:tc>
          <w:tcPr>
            <w:tcW w:w="400" w:type="dxa"/>
            <w:shd w:val="clear" w:color="auto" w:fill="auto"/>
            <w:noWrap/>
            <w:vAlign w:val="bottom"/>
          </w:tcPr>
          <w:p w14:paraId="20DFF089" w14:textId="77777777" w:rsidR="00377508" w:rsidRPr="004F3F1E" w:rsidRDefault="00377508" w:rsidP="00F1272A">
            <w:pPr>
              <w:pStyle w:val="tabletext11"/>
              <w:jc w:val="center"/>
              <w:rPr>
                <w:ins w:id="24960" w:author="Author"/>
              </w:rPr>
            </w:pPr>
            <w:ins w:id="24961" w:author="Author">
              <w:r w:rsidRPr="004F3F1E">
                <w:t>0.17</w:t>
              </w:r>
            </w:ins>
          </w:p>
        </w:tc>
        <w:tc>
          <w:tcPr>
            <w:tcW w:w="400" w:type="dxa"/>
            <w:shd w:val="clear" w:color="auto" w:fill="auto"/>
            <w:noWrap/>
            <w:vAlign w:val="bottom"/>
          </w:tcPr>
          <w:p w14:paraId="4A1B6E9E" w14:textId="77777777" w:rsidR="00377508" w:rsidRPr="004F3F1E" w:rsidRDefault="00377508" w:rsidP="00F1272A">
            <w:pPr>
              <w:pStyle w:val="tabletext11"/>
              <w:jc w:val="center"/>
              <w:rPr>
                <w:ins w:id="24962" w:author="Author"/>
              </w:rPr>
            </w:pPr>
            <w:ins w:id="24963" w:author="Author">
              <w:r w:rsidRPr="004F3F1E">
                <w:t>0.16</w:t>
              </w:r>
            </w:ins>
          </w:p>
        </w:tc>
        <w:tc>
          <w:tcPr>
            <w:tcW w:w="400" w:type="dxa"/>
            <w:shd w:val="clear" w:color="auto" w:fill="auto"/>
            <w:noWrap/>
            <w:vAlign w:val="bottom"/>
          </w:tcPr>
          <w:p w14:paraId="196F7BBE" w14:textId="77777777" w:rsidR="00377508" w:rsidRPr="004F3F1E" w:rsidRDefault="00377508" w:rsidP="00F1272A">
            <w:pPr>
              <w:pStyle w:val="tabletext11"/>
              <w:jc w:val="center"/>
              <w:rPr>
                <w:ins w:id="24964" w:author="Author"/>
              </w:rPr>
            </w:pPr>
            <w:ins w:id="24965" w:author="Author">
              <w:r w:rsidRPr="004F3F1E">
                <w:t>0.16</w:t>
              </w:r>
            </w:ins>
          </w:p>
        </w:tc>
        <w:tc>
          <w:tcPr>
            <w:tcW w:w="400" w:type="dxa"/>
            <w:shd w:val="clear" w:color="auto" w:fill="auto"/>
            <w:noWrap/>
            <w:vAlign w:val="bottom"/>
          </w:tcPr>
          <w:p w14:paraId="64EAE16B" w14:textId="77777777" w:rsidR="00377508" w:rsidRPr="004F3F1E" w:rsidRDefault="00377508" w:rsidP="00F1272A">
            <w:pPr>
              <w:pStyle w:val="tabletext11"/>
              <w:jc w:val="center"/>
              <w:rPr>
                <w:ins w:id="24966" w:author="Author"/>
              </w:rPr>
            </w:pPr>
            <w:ins w:id="24967" w:author="Author">
              <w:r w:rsidRPr="004F3F1E">
                <w:t>0.15</w:t>
              </w:r>
            </w:ins>
          </w:p>
        </w:tc>
        <w:tc>
          <w:tcPr>
            <w:tcW w:w="400" w:type="dxa"/>
            <w:shd w:val="clear" w:color="auto" w:fill="auto"/>
            <w:noWrap/>
            <w:vAlign w:val="bottom"/>
          </w:tcPr>
          <w:p w14:paraId="21D6A4F5" w14:textId="77777777" w:rsidR="00377508" w:rsidRPr="004F3F1E" w:rsidRDefault="00377508" w:rsidP="00F1272A">
            <w:pPr>
              <w:pStyle w:val="tabletext11"/>
              <w:jc w:val="center"/>
              <w:rPr>
                <w:ins w:id="24968" w:author="Author"/>
              </w:rPr>
            </w:pPr>
            <w:ins w:id="24969" w:author="Author">
              <w:r w:rsidRPr="004F3F1E">
                <w:t>0.14</w:t>
              </w:r>
            </w:ins>
          </w:p>
        </w:tc>
        <w:tc>
          <w:tcPr>
            <w:tcW w:w="400" w:type="dxa"/>
            <w:shd w:val="clear" w:color="auto" w:fill="auto"/>
            <w:noWrap/>
            <w:vAlign w:val="bottom"/>
          </w:tcPr>
          <w:p w14:paraId="428311BD" w14:textId="77777777" w:rsidR="00377508" w:rsidRPr="004F3F1E" w:rsidRDefault="00377508" w:rsidP="00F1272A">
            <w:pPr>
              <w:pStyle w:val="tabletext11"/>
              <w:jc w:val="center"/>
              <w:rPr>
                <w:ins w:id="24970" w:author="Author"/>
              </w:rPr>
            </w:pPr>
            <w:ins w:id="24971" w:author="Author">
              <w:r w:rsidRPr="004F3F1E">
                <w:t>0.14</w:t>
              </w:r>
            </w:ins>
          </w:p>
        </w:tc>
        <w:tc>
          <w:tcPr>
            <w:tcW w:w="400" w:type="dxa"/>
            <w:shd w:val="clear" w:color="auto" w:fill="auto"/>
            <w:noWrap/>
            <w:vAlign w:val="bottom"/>
          </w:tcPr>
          <w:p w14:paraId="394C451F" w14:textId="77777777" w:rsidR="00377508" w:rsidRPr="004F3F1E" w:rsidRDefault="00377508" w:rsidP="00F1272A">
            <w:pPr>
              <w:pStyle w:val="tabletext11"/>
              <w:jc w:val="center"/>
              <w:rPr>
                <w:ins w:id="24972" w:author="Author"/>
              </w:rPr>
            </w:pPr>
            <w:ins w:id="24973" w:author="Author">
              <w:r w:rsidRPr="004F3F1E">
                <w:t>0.13</w:t>
              </w:r>
            </w:ins>
          </w:p>
        </w:tc>
        <w:tc>
          <w:tcPr>
            <w:tcW w:w="400" w:type="dxa"/>
            <w:shd w:val="clear" w:color="auto" w:fill="auto"/>
            <w:noWrap/>
            <w:vAlign w:val="bottom"/>
          </w:tcPr>
          <w:p w14:paraId="3E047859" w14:textId="77777777" w:rsidR="00377508" w:rsidRPr="004F3F1E" w:rsidRDefault="00377508" w:rsidP="00F1272A">
            <w:pPr>
              <w:pStyle w:val="tabletext11"/>
              <w:jc w:val="center"/>
              <w:rPr>
                <w:ins w:id="24974" w:author="Author"/>
              </w:rPr>
            </w:pPr>
            <w:ins w:id="24975" w:author="Author">
              <w:r w:rsidRPr="004F3F1E">
                <w:t>0.13</w:t>
              </w:r>
            </w:ins>
          </w:p>
        </w:tc>
        <w:tc>
          <w:tcPr>
            <w:tcW w:w="400" w:type="dxa"/>
            <w:shd w:val="clear" w:color="auto" w:fill="auto"/>
            <w:noWrap/>
            <w:vAlign w:val="bottom"/>
          </w:tcPr>
          <w:p w14:paraId="4C89D01D" w14:textId="77777777" w:rsidR="00377508" w:rsidRPr="004F3F1E" w:rsidRDefault="00377508" w:rsidP="00F1272A">
            <w:pPr>
              <w:pStyle w:val="tabletext11"/>
              <w:jc w:val="center"/>
              <w:rPr>
                <w:ins w:id="24976" w:author="Author"/>
              </w:rPr>
            </w:pPr>
            <w:ins w:id="24977" w:author="Author">
              <w:r w:rsidRPr="004F3F1E">
                <w:t>0.12</w:t>
              </w:r>
            </w:ins>
          </w:p>
        </w:tc>
        <w:tc>
          <w:tcPr>
            <w:tcW w:w="400" w:type="dxa"/>
            <w:shd w:val="clear" w:color="auto" w:fill="auto"/>
            <w:noWrap/>
            <w:vAlign w:val="bottom"/>
          </w:tcPr>
          <w:p w14:paraId="5E01C3F2" w14:textId="77777777" w:rsidR="00377508" w:rsidRPr="004F3F1E" w:rsidRDefault="00377508" w:rsidP="00F1272A">
            <w:pPr>
              <w:pStyle w:val="tabletext11"/>
              <w:jc w:val="center"/>
              <w:rPr>
                <w:ins w:id="24978" w:author="Author"/>
              </w:rPr>
            </w:pPr>
            <w:ins w:id="24979" w:author="Author">
              <w:r w:rsidRPr="004F3F1E">
                <w:t>0.12</w:t>
              </w:r>
            </w:ins>
          </w:p>
        </w:tc>
        <w:tc>
          <w:tcPr>
            <w:tcW w:w="440" w:type="dxa"/>
            <w:shd w:val="clear" w:color="auto" w:fill="auto"/>
            <w:noWrap/>
            <w:vAlign w:val="bottom"/>
          </w:tcPr>
          <w:p w14:paraId="04C70BD6" w14:textId="77777777" w:rsidR="00377508" w:rsidRPr="004F3F1E" w:rsidRDefault="00377508" w:rsidP="00F1272A">
            <w:pPr>
              <w:pStyle w:val="tabletext11"/>
              <w:jc w:val="center"/>
              <w:rPr>
                <w:ins w:id="24980" w:author="Author"/>
              </w:rPr>
            </w:pPr>
            <w:ins w:id="24981" w:author="Author">
              <w:r w:rsidRPr="004F3F1E">
                <w:t>0.11</w:t>
              </w:r>
            </w:ins>
          </w:p>
        </w:tc>
        <w:tc>
          <w:tcPr>
            <w:tcW w:w="400" w:type="dxa"/>
            <w:shd w:val="clear" w:color="auto" w:fill="auto"/>
            <w:noWrap/>
            <w:vAlign w:val="bottom"/>
          </w:tcPr>
          <w:p w14:paraId="631DB9F3" w14:textId="77777777" w:rsidR="00377508" w:rsidRPr="004F3F1E" w:rsidRDefault="00377508" w:rsidP="00F1272A">
            <w:pPr>
              <w:pStyle w:val="tabletext11"/>
              <w:jc w:val="center"/>
              <w:rPr>
                <w:ins w:id="24982" w:author="Author"/>
              </w:rPr>
            </w:pPr>
            <w:ins w:id="24983" w:author="Author">
              <w:r w:rsidRPr="004F3F1E">
                <w:t>0.11</w:t>
              </w:r>
            </w:ins>
          </w:p>
        </w:tc>
        <w:tc>
          <w:tcPr>
            <w:tcW w:w="400" w:type="dxa"/>
            <w:shd w:val="clear" w:color="auto" w:fill="auto"/>
            <w:noWrap/>
            <w:vAlign w:val="bottom"/>
          </w:tcPr>
          <w:p w14:paraId="06739BBD" w14:textId="77777777" w:rsidR="00377508" w:rsidRPr="004F3F1E" w:rsidRDefault="00377508" w:rsidP="00F1272A">
            <w:pPr>
              <w:pStyle w:val="tabletext11"/>
              <w:jc w:val="center"/>
              <w:rPr>
                <w:ins w:id="24984" w:author="Author"/>
              </w:rPr>
            </w:pPr>
            <w:ins w:id="24985" w:author="Author">
              <w:r w:rsidRPr="004F3F1E">
                <w:t>0.10</w:t>
              </w:r>
            </w:ins>
          </w:p>
        </w:tc>
        <w:tc>
          <w:tcPr>
            <w:tcW w:w="400" w:type="dxa"/>
            <w:shd w:val="clear" w:color="auto" w:fill="auto"/>
            <w:noWrap/>
            <w:vAlign w:val="bottom"/>
          </w:tcPr>
          <w:p w14:paraId="1C2A49D3" w14:textId="77777777" w:rsidR="00377508" w:rsidRPr="004F3F1E" w:rsidRDefault="00377508" w:rsidP="00F1272A">
            <w:pPr>
              <w:pStyle w:val="tabletext11"/>
              <w:jc w:val="center"/>
              <w:rPr>
                <w:ins w:id="24986" w:author="Author"/>
              </w:rPr>
            </w:pPr>
            <w:ins w:id="24987" w:author="Author">
              <w:r w:rsidRPr="004F3F1E">
                <w:t>0.10</w:t>
              </w:r>
            </w:ins>
          </w:p>
        </w:tc>
        <w:tc>
          <w:tcPr>
            <w:tcW w:w="400" w:type="dxa"/>
            <w:shd w:val="clear" w:color="auto" w:fill="auto"/>
            <w:noWrap/>
            <w:vAlign w:val="bottom"/>
          </w:tcPr>
          <w:p w14:paraId="1D5EE4EB" w14:textId="77777777" w:rsidR="00377508" w:rsidRPr="004F3F1E" w:rsidRDefault="00377508" w:rsidP="00F1272A">
            <w:pPr>
              <w:pStyle w:val="tabletext11"/>
              <w:jc w:val="center"/>
              <w:rPr>
                <w:ins w:id="24988" w:author="Author"/>
              </w:rPr>
            </w:pPr>
            <w:ins w:id="24989" w:author="Author">
              <w:r w:rsidRPr="004F3F1E">
                <w:t>0.10</w:t>
              </w:r>
            </w:ins>
          </w:p>
        </w:tc>
        <w:tc>
          <w:tcPr>
            <w:tcW w:w="460" w:type="dxa"/>
            <w:shd w:val="clear" w:color="auto" w:fill="auto"/>
            <w:noWrap/>
            <w:vAlign w:val="bottom"/>
          </w:tcPr>
          <w:p w14:paraId="5C80C6DD" w14:textId="77777777" w:rsidR="00377508" w:rsidRPr="004F3F1E" w:rsidRDefault="00377508" w:rsidP="00F1272A">
            <w:pPr>
              <w:pStyle w:val="tabletext11"/>
              <w:jc w:val="center"/>
              <w:rPr>
                <w:ins w:id="24990" w:author="Author"/>
              </w:rPr>
            </w:pPr>
            <w:ins w:id="24991" w:author="Author">
              <w:r w:rsidRPr="004F3F1E">
                <w:t>0.09</w:t>
              </w:r>
            </w:ins>
          </w:p>
        </w:tc>
      </w:tr>
      <w:tr w:rsidR="00377508" w:rsidRPr="004F3F1E" w14:paraId="19AB0B68" w14:textId="77777777" w:rsidTr="00F1272A">
        <w:trPr>
          <w:trHeight w:val="190"/>
          <w:ins w:id="24992" w:author="Author"/>
        </w:trPr>
        <w:tc>
          <w:tcPr>
            <w:tcW w:w="200" w:type="dxa"/>
            <w:tcBorders>
              <w:right w:val="nil"/>
            </w:tcBorders>
            <w:shd w:val="clear" w:color="auto" w:fill="auto"/>
            <w:vAlign w:val="bottom"/>
          </w:tcPr>
          <w:p w14:paraId="3C25DC8E" w14:textId="77777777" w:rsidR="00377508" w:rsidRPr="004F3F1E" w:rsidRDefault="00377508" w:rsidP="00F1272A">
            <w:pPr>
              <w:pStyle w:val="tabletext11"/>
              <w:jc w:val="right"/>
              <w:rPr>
                <w:ins w:id="24993" w:author="Author"/>
              </w:rPr>
            </w:pPr>
          </w:p>
        </w:tc>
        <w:tc>
          <w:tcPr>
            <w:tcW w:w="1580" w:type="dxa"/>
            <w:tcBorders>
              <w:left w:val="nil"/>
            </w:tcBorders>
            <w:shd w:val="clear" w:color="auto" w:fill="auto"/>
            <w:vAlign w:val="bottom"/>
          </w:tcPr>
          <w:p w14:paraId="138B038A" w14:textId="77777777" w:rsidR="00377508" w:rsidRPr="004F3F1E" w:rsidRDefault="00377508" w:rsidP="00F1272A">
            <w:pPr>
              <w:pStyle w:val="tabletext11"/>
              <w:tabs>
                <w:tab w:val="decimal" w:pos="640"/>
              </w:tabs>
              <w:rPr>
                <w:ins w:id="24994" w:author="Author"/>
              </w:rPr>
            </w:pPr>
            <w:ins w:id="24995" w:author="Author">
              <w:r w:rsidRPr="004F3F1E">
                <w:t>2,000 to 2,999</w:t>
              </w:r>
            </w:ins>
          </w:p>
        </w:tc>
        <w:tc>
          <w:tcPr>
            <w:tcW w:w="680" w:type="dxa"/>
            <w:shd w:val="clear" w:color="auto" w:fill="auto"/>
            <w:noWrap/>
            <w:vAlign w:val="bottom"/>
          </w:tcPr>
          <w:p w14:paraId="57137157" w14:textId="77777777" w:rsidR="00377508" w:rsidRPr="004F3F1E" w:rsidRDefault="00377508" w:rsidP="00F1272A">
            <w:pPr>
              <w:pStyle w:val="tabletext11"/>
              <w:jc w:val="center"/>
              <w:rPr>
                <w:ins w:id="24996" w:author="Author"/>
              </w:rPr>
            </w:pPr>
            <w:ins w:id="24997" w:author="Author">
              <w:r w:rsidRPr="004F3F1E">
                <w:t>0.35</w:t>
              </w:r>
            </w:ins>
          </w:p>
        </w:tc>
        <w:tc>
          <w:tcPr>
            <w:tcW w:w="900" w:type="dxa"/>
            <w:shd w:val="clear" w:color="auto" w:fill="auto"/>
            <w:noWrap/>
            <w:vAlign w:val="bottom"/>
          </w:tcPr>
          <w:p w14:paraId="1FEFF6E4" w14:textId="77777777" w:rsidR="00377508" w:rsidRPr="004F3F1E" w:rsidRDefault="00377508" w:rsidP="00F1272A">
            <w:pPr>
              <w:pStyle w:val="tabletext11"/>
              <w:jc w:val="center"/>
              <w:rPr>
                <w:ins w:id="24998" w:author="Author"/>
              </w:rPr>
            </w:pPr>
            <w:ins w:id="24999" w:author="Author">
              <w:r w:rsidRPr="004F3F1E">
                <w:t>0.35</w:t>
              </w:r>
            </w:ins>
          </w:p>
        </w:tc>
        <w:tc>
          <w:tcPr>
            <w:tcW w:w="400" w:type="dxa"/>
            <w:shd w:val="clear" w:color="auto" w:fill="auto"/>
            <w:noWrap/>
            <w:vAlign w:val="bottom"/>
          </w:tcPr>
          <w:p w14:paraId="53DF4BF7" w14:textId="77777777" w:rsidR="00377508" w:rsidRPr="004F3F1E" w:rsidRDefault="00377508" w:rsidP="00F1272A">
            <w:pPr>
              <w:pStyle w:val="tabletext11"/>
              <w:jc w:val="center"/>
              <w:rPr>
                <w:ins w:id="25000" w:author="Author"/>
              </w:rPr>
            </w:pPr>
            <w:ins w:id="25001" w:author="Author">
              <w:r w:rsidRPr="004F3F1E">
                <w:t>0.35</w:t>
              </w:r>
            </w:ins>
          </w:p>
        </w:tc>
        <w:tc>
          <w:tcPr>
            <w:tcW w:w="400" w:type="dxa"/>
            <w:shd w:val="clear" w:color="auto" w:fill="auto"/>
            <w:noWrap/>
            <w:vAlign w:val="bottom"/>
          </w:tcPr>
          <w:p w14:paraId="387212FB" w14:textId="77777777" w:rsidR="00377508" w:rsidRPr="004F3F1E" w:rsidRDefault="00377508" w:rsidP="00F1272A">
            <w:pPr>
              <w:pStyle w:val="tabletext11"/>
              <w:jc w:val="center"/>
              <w:rPr>
                <w:ins w:id="25002" w:author="Author"/>
              </w:rPr>
            </w:pPr>
            <w:ins w:id="25003" w:author="Author">
              <w:r w:rsidRPr="004F3F1E">
                <w:t>0.33</w:t>
              </w:r>
            </w:ins>
          </w:p>
        </w:tc>
        <w:tc>
          <w:tcPr>
            <w:tcW w:w="400" w:type="dxa"/>
            <w:shd w:val="clear" w:color="auto" w:fill="auto"/>
            <w:noWrap/>
            <w:vAlign w:val="bottom"/>
          </w:tcPr>
          <w:p w14:paraId="0B4EEF45" w14:textId="77777777" w:rsidR="00377508" w:rsidRPr="004F3F1E" w:rsidRDefault="00377508" w:rsidP="00F1272A">
            <w:pPr>
              <w:pStyle w:val="tabletext11"/>
              <w:jc w:val="center"/>
              <w:rPr>
                <w:ins w:id="25004" w:author="Author"/>
              </w:rPr>
            </w:pPr>
            <w:ins w:id="25005" w:author="Author">
              <w:r w:rsidRPr="004F3F1E">
                <w:t>0.32</w:t>
              </w:r>
            </w:ins>
          </w:p>
        </w:tc>
        <w:tc>
          <w:tcPr>
            <w:tcW w:w="400" w:type="dxa"/>
            <w:shd w:val="clear" w:color="auto" w:fill="auto"/>
            <w:noWrap/>
            <w:vAlign w:val="bottom"/>
          </w:tcPr>
          <w:p w14:paraId="6E3DD380" w14:textId="77777777" w:rsidR="00377508" w:rsidRPr="004F3F1E" w:rsidRDefault="00377508" w:rsidP="00F1272A">
            <w:pPr>
              <w:pStyle w:val="tabletext11"/>
              <w:jc w:val="center"/>
              <w:rPr>
                <w:ins w:id="25006" w:author="Author"/>
              </w:rPr>
            </w:pPr>
            <w:ins w:id="25007" w:author="Author">
              <w:r w:rsidRPr="004F3F1E">
                <w:t>0.29</w:t>
              </w:r>
            </w:ins>
          </w:p>
        </w:tc>
        <w:tc>
          <w:tcPr>
            <w:tcW w:w="400" w:type="dxa"/>
            <w:shd w:val="clear" w:color="auto" w:fill="auto"/>
            <w:noWrap/>
            <w:vAlign w:val="bottom"/>
          </w:tcPr>
          <w:p w14:paraId="54E7C07F" w14:textId="77777777" w:rsidR="00377508" w:rsidRPr="004F3F1E" w:rsidRDefault="00377508" w:rsidP="00F1272A">
            <w:pPr>
              <w:pStyle w:val="tabletext11"/>
              <w:jc w:val="center"/>
              <w:rPr>
                <w:ins w:id="25008" w:author="Author"/>
              </w:rPr>
            </w:pPr>
            <w:ins w:id="25009" w:author="Author">
              <w:r w:rsidRPr="004F3F1E">
                <w:t>0.27</w:t>
              </w:r>
            </w:ins>
          </w:p>
        </w:tc>
        <w:tc>
          <w:tcPr>
            <w:tcW w:w="400" w:type="dxa"/>
            <w:shd w:val="clear" w:color="auto" w:fill="auto"/>
            <w:noWrap/>
            <w:vAlign w:val="bottom"/>
          </w:tcPr>
          <w:p w14:paraId="59D0B0A9" w14:textId="77777777" w:rsidR="00377508" w:rsidRPr="004F3F1E" w:rsidRDefault="00377508" w:rsidP="00F1272A">
            <w:pPr>
              <w:pStyle w:val="tabletext11"/>
              <w:jc w:val="center"/>
              <w:rPr>
                <w:ins w:id="25010" w:author="Author"/>
              </w:rPr>
            </w:pPr>
            <w:ins w:id="25011" w:author="Author">
              <w:r w:rsidRPr="004F3F1E">
                <w:t>0.26</w:t>
              </w:r>
            </w:ins>
          </w:p>
        </w:tc>
        <w:tc>
          <w:tcPr>
            <w:tcW w:w="400" w:type="dxa"/>
            <w:shd w:val="clear" w:color="auto" w:fill="auto"/>
            <w:noWrap/>
            <w:vAlign w:val="bottom"/>
          </w:tcPr>
          <w:p w14:paraId="36162C25" w14:textId="77777777" w:rsidR="00377508" w:rsidRPr="004F3F1E" w:rsidRDefault="00377508" w:rsidP="00F1272A">
            <w:pPr>
              <w:pStyle w:val="tabletext11"/>
              <w:jc w:val="center"/>
              <w:rPr>
                <w:ins w:id="25012" w:author="Author"/>
              </w:rPr>
            </w:pPr>
            <w:ins w:id="25013" w:author="Author">
              <w:r w:rsidRPr="004F3F1E">
                <w:t>0.25</w:t>
              </w:r>
            </w:ins>
          </w:p>
        </w:tc>
        <w:tc>
          <w:tcPr>
            <w:tcW w:w="400" w:type="dxa"/>
            <w:shd w:val="clear" w:color="auto" w:fill="auto"/>
            <w:noWrap/>
            <w:vAlign w:val="bottom"/>
          </w:tcPr>
          <w:p w14:paraId="0BA85EBD" w14:textId="77777777" w:rsidR="00377508" w:rsidRPr="004F3F1E" w:rsidRDefault="00377508" w:rsidP="00F1272A">
            <w:pPr>
              <w:pStyle w:val="tabletext11"/>
              <w:jc w:val="center"/>
              <w:rPr>
                <w:ins w:id="25014" w:author="Author"/>
              </w:rPr>
            </w:pPr>
            <w:ins w:id="25015" w:author="Author">
              <w:r w:rsidRPr="004F3F1E">
                <w:t>0.23</w:t>
              </w:r>
            </w:ins>
          </w:p>
        </w:tc>
        <w:tc>
          <w:tcPr>
            <w:tcW w:w="400" w:type="dxa"/>
            <w:shd w:val="clear" w:color="auto" w:fill="auto"/>
            <w:noWrap/>
            <w:vAlign w:val="bottom"/>
          </w:tcPr>
          <w:p w14:paraId="55471D39" w14:textId="77777777" w:rsidR="00377508" w:rsidRPr="004F3F1E" w:rsidRDefault="00377508" w:rsidP="00F1272A">
            <w:pPr>
              <w:pStyle w:val="tabletext11"/>
              <w:jc w:val="center"/>
              <w:rPr>
                <w:ins w:id="25016" w:author="Author"/>
              </w:rPr>
            </w:pPr>
            <w:ins w:id="25017" w:author="Author">
              <w:r w:rsidRPr="004F3F1E">
                <w:t>0.22</w:t>
              </w:r>
            </w:ins>
          </w:p>
        </w:tc>
        <w:tc>
          <w:tcPr>
            <w:tcW w:w="400" w:type="dxa"/>
            <w:shd w:val="clear" w:color="auto" w:fill="auto"/>
            <w:noWrap/>
            <w:vAlign w:val="bottom"/>
          </w:tcPr>
          <w:p w14:paraId="24390620" w14:textId="77777777" w:rsidR="00377508" w:rsidRPr="004F3F1E" w:rsidRDefault="00377508" w:rsidP="00F1272A">
            <w:pPr>
              <w:pStyle w:val="tabletext11"/>
              <w:jc w:val="center"/>
              <w:rPr>
                <w:ins w:id="25018" w:author="Author"/>
              </w:rPr>
            </w:pPr>
            <w:ins w:id="25019" w:author="Author">
              <w:r w:rsidRPr="004F3F1E">
                <w:t>0.21</w:t>
              </w:r>
            </w:ins>
          </w:p>
        </w:tc>
        <w:tc>
          <w:tcPr>
            <w:tcW w:w="400" w:type="dxa"/>
            <w:shd w:val="clear" w:color="auto" w:fill="auto"/>
            <w:noWrap/>
            <w:vAlign w:val="bottom"/>
          </w:tcPr>
          <w:p w14:paraId="3AACBB1D" w14:textId="77777777" w:rsidR="00377508" w:rsidRPr="004F3F1E" w:rsidRDefault="00377508" w:rsidP="00F1272A">
            <w:pPr>
              <w:pStyle w:val="tabletext11"/>
              <w:jc w:val="center"/>
              <w:rPr>
                <w:ins w:id="25020" w:author="Author"/>
              </w:rPr>
            </w:pPr>
            <w:ins w:id="25021" w:author="Author">
              <w:r w:rsidRPr="004F3F1E">
                <w:t>0.20</w:t>
              </w:r>
            </w:ins>
          </w:p>
        </w:tc>
        <w:tc>
          <w:tcPr>
            <w:tcW w:w="400" w:type="dxa"/>
            <w:shd w:val="clear" w:color="auto" w:fill="auto"/>
            <w:noWrap/>
            <w:vAlign w:val="bottom"/>
          </w:tcPr>
          <w:p w14:paraId="0F9317F0" w14:textId="77777777" w:rsidR="00377508" w:rsidRPr="004F3F1E" w:rsidRDefault="00377508" w:rsidP="00F1272A">
            <w:pPr>
              <w:pStyle w:val="tabletext11"/>
              <w:jc w:val="center"/>
              <w:rPr>
                <w:ins w:id="25022" w:author="Author"/>
              </w:rPr>
            </w:pPr>
            <w:ins w:id="25023" w:author="Author">
              <w:r w:rsidRPr="004F3F1E">
                <w:t>0.20</w:t>
              </w:r>
            </w:ins>
          </w:p>
        </w:tc>
        <w:tc>
          <w:tcPr>
            <w:tcW w:w="400" w:type="dxa"/>
            <w:shd w:val="clear" w:color="auto" w:fill="auto"/>
            <w:noWrap/>
            <w:vAlign w:val="bottom"/>
          </w:tcPr>
          <w:p w14:paraId="190A01D8" w14:textId="77777777" w:rsidR="00377508" w:rsidRPr="004F3F1E" w:rsidRDefault="00377508" w:rsidP="00F1272A">
            <w:pPr>
              <w:pStyle w:val="tabletext11"/>
              <w:jc w:val="center"/>
              <w:rPr>
                <w:ins w:id="25024" w:author="Author"/>
              </w:rPr>
            </w:pPr>
            <w:ins w:id="25025" w:author="Author">
              <w:r w:rsidRPr="004F3F1E">
                <w:t>0.19</w:t>
              </w:r>
            </w:ins>
          </w:p>
        </w:tc>
        <w:tc>
          <w:tcPr>
            <w:tcW w:w="400" w:type="dxa"/>
            <w:shd w:val="clear" w:color="auto" w:fill="auto"/>
            <w:noWrap/>
            <w:vAlign w:val="bottom"/>
          </w:tcPr>
          <w:p w14:paraId="2FF58307" w14:textId="77777777" w:rsidR="00377508" w:rsidRPr="004F3F1E" w:rsidRDefault="00377508" w:rsidP="00F1272A">
            <w:pPr>
              <w:pStyle w:val="tabletext11"/>
              <w:jc w:val="center"/>
              <w:rPr>
                <w:ins w:id="25026" w:author="Author"/>
              </w:rPr>
            </w:pPr>
            <w:ins w:id="25027" w:author="Author">
              <w:r w:rsidRPr="004F3F1E">
                <w:t>0.18</w:t>
              </w:r>
            </w:ins>
          </w:p>
        </w:tc>
        <w:tc>
          <w:tcPr>
            <w:tcW w:w="400" w:type="dxa"/>
            <w:shd w:val="clear" w:color="auto" w:fill="auto"/>
            <w:noWrap/>
            <w:vAlign w:val="bottom"/>
          </w:tcPr>
          <w:p w14:paraId="78B068EC" w14:textId="77777777" w:rsidR="00377508" w:rsidRPr="004F3F1E" w:rsidRDefault="00377508" w:rsidP="00F1272A">
            <w:pPr>
              <w:pStyle w:val="tabletext11"/>
              <w:jc w:val="center"/>
              <w:rPr>
                <w:ins w:id="25028" w:author="Author"/>
              </w:rPr>
            </w:pPr>
            <w:ins w:id="25029" w:author="Author">
              <w:r w:rsidRPr="004F3F1E">
                <w:t>0.17</w:t>
              </w:r>
            </w:ins>
          </w:p>
        </w:tc>
        <w:tc>
          <w:tcPr>
            <w:tcW w:w="400" w:type="dxa"/>
            <w:shd w:val="clear" w:color="auto" w:fill="auto"/>
            <w:noWrap/>
            <w:vAlign w:val="bottom"/>
          </w:tcPr>
          <w:p w14:paraId="22B62D95" w14:textId="77777777" w:rsidR="00377508" w:rsidRPr="004F3F1E" w:rsidRDefault="00377508" w:rsidP="00F1272A">
            <w:pPr>
              <w:pStyle w:val="tabletext11"/>
              <w:jc w:val="center"/>
              <w:rPr>
                <w:ins w:id="25030" w:author="Author"/>
              </w:rPr>
            </w:pPr>
            <w:ins w:id="25031" w:author="Author">
              <w:r w:rsidRPr="004F3F1E">
                <w:t>0.17</w:t>
              </w:r>
            </w:ins>
          </w:p>
        </w:tc>
        <w:tc>
          <w:tcPr>
            <w:tcW w:w="400" w:type="dxa"/>
            <w:shd w:val="clear" w:color="auto" w:fill="auto"/>
            <w:noWrap/>
            <w:vAlign w:val="bottom"/>
          </w:tcPr>
          <w:p w14:paraId="41FF6CBE" w14:textId="77777777" w:rsidR="00377508" w:rsidRPr="004F3F1E" w:rsidRDefault="00377508" w:rsidP="00F1272A">
            <w:pPr>
              <w:pStyle w:val="tabletext11"/>
              <w:jc w:val="center"/>
              <w:rPr>
                <w:ins w:id="25032" w:author="Author"/>
              </w:rPr>
            </w:pPr>
            <w:ins w:id="25033" w:author="Author">
              <w:r w:rsidRPr="004F3F1E">
                <w:t>0.16</w:t>
              </w:r>
            </w:ins>
          </w:p>
        </w:tc>
        <w:tc>
          <w:tcPr>
            <w:tcW w:w="400" w:type="dxa"/>
            <w:shd w:val="clear" w:color="auto" w:fill="auto"/>
            <w:noWrap/>
            <w:vAlign w:val="bottom"/>
          </w:tcPr>
          <w:p w14:paraId="7EFB9707" w14:textId="77777777" w:rsidR="00377508" w:rsidRPr="004F3F1E" w:rsidRDefault="00377508" w:rsidP="00F1272A">
            <w:pPr>
              <w:pStyle w:val="tabletext11"/>
              <w:jc w:val="center"/>
              <w:rPr>
                <w:ins w:id="25034" w:author="Author"/>
              </w:rPr>
            </w:pPr>
            <w:ins w:id="25035" w:author="Author">
              <w:r w:rsidRPr="004F3F1E">
                <w:t>0.15</w:t>
              </w:r>
            </w:ins>
          </w:p>
        </w:tc>
        <w:tc>
          <w:tcPr>
            <w:tcW w:w="400" w:type="dxa"/>
            <w:shd w:val="clear" w:color="auto" w:fill="auto"/>
            <w:noWrap/>
            <w:vAlign w:val="bottom"/>
          </w:tcPr>
          <w:p w14:paraId="14DDD7DD" w14:textId="77777777" w:rsidR="00377508" w:rsidRPr="004F3F1E" w:rsidRDefault="00377508" w:rsidP="00F1272A">
            <w:pPr>
              <w:pStyle w:val="tabletext11"/>
              <w:jc w:val="center"/>
              <w:rPr>
                <w:ins w:id="25036" w:author="Author"/>
              </w:rPr>
            </w:pPr>
            <w:ins w:id="25037" w:author="Author">
              <w:r w:rsidRPr="004F3F1E">
                <w:t>0.15</w:t>
              </w:r>
            </w:ins>
          </w:p>
        </w:tc>
        <w:tc>
          <w:tcPr>
            <w:tcW w:w="400" w:type="dxa"/>
            <w:shd w:val="clear" w:color="auto" w:fill="auto"/>
            <w:noWrap/>
            <w:vAlign w:val="bottom"/>
          </w:tcPr>
          <w:p w14:paraId="1DAEF78E" w14:textId="77777777" w:rsidR="00377508" w:rsidRPr="004F3F1E" w:rsidRDefault="00377508" w:rsidP="00F1272A">
            <w:pPr>
              <w:pStyle w:val="tabletext11"/>
              <w:jc w:val="center"/>
              <w:rPr>
                <w:ins w:id="25038" w:author="Author"/>
              </w:rPr>
            </w:pPr>
            <w:ins w:id="25039" w:author="Author">
              <w:r w:rsidRPr="004F3F1E">
                <w:t>0.14</w:t>
              </w:r>
            </w:ins>
          </w:p>
        </w:tc>
        <w:tc>
          <w:tcPr>
            <w:tcW w:w="440" w:type="dxa"/>
            <w:shd w:val="clear" w:color="auto" w:fill="auto"/>
            <w:noWrap/>
            <w:vAlign w:val="bottom"/>
          </w:tcPr>
          <w:p w14:paraId="5C5BB3E3" w14:textId="77777777" w:rsidR="00377508" w:rsidRPr="004F3F1E" w:rsidRDefault="00377508" w:rsidP="00F1272A">
            <w:pPr>
              <w:pStyle w:val="tabletext11"/>
              <w:jc w:val="center"/>
              <w:rPr>
                <w:ins w:id="25040" w:author="Author"/>
              </w:rPr>
            </w:pPr>
            <w:ins w:id="25041" w:author="Author">
              <w:r w:rsidRPr="004F3F1E">
                <w:t>0.14</w:t>
              </w:r>
            </w:ins>
          </w:p>
        </w:tc>
        <w:tc>
          <w:tcPr>
            <w:tcW w:w="400" w:type="dxa"/>
            <w:shd w:val="clear" w:color="auto" w:fill="auto"/>
            <w:noWrap/>
            <w:vAlign w:val="bottom"/>
          </w:tcPr>
          <w:p w14:paraId="4510F93C" w14:textId="77777777" w:rsidR="00377508" w:rsidRPr="004F3F1E" w:rsidRDefault="00377508" w:rsidP="00F1272A">
            <w:pPr>
              <w:pStyle w:val="tabletext11"/>
              <w:jc w:val="center"/>
              <w:rPr>
                <w:ins w:id="25042" w:author="Author"/>
              </w:rPr>
            </w:pPr>
            <w:ins w:id="25043" w:author="Author">
              <w:r w:rsidRPr="004F3F1E">
                <w:t>0.13</w:t>
              </w:r>
            </w:ins>
          </w:p>
        </w:tc>
        <w:tc>
          <w:tcPr>
            <w:tcW w:w="400" w:type="dxa"/>
            <w:shd w:val="clear" w:color="auto" w:fill="auto"/>
            <w:noWrap/>
            <w:vAlign w:val="bottom"/>
          </w:tcPr>
          <w:p w14:paraId="3736509C" w14:textId="77777777" w:rsidR="00377508" w:rsidRPr="004F3F1E" w:rsidRDefault="00377508" w:rsidP="00F1272A">
            <w:pPr>
              <w:pStyle w:val="tabletext11"/>
              <w:jc w:val="center"/>
              <w:rPr>
                <w:ins w:id="25044" w:author="Author"/>
              </w:rPr>
            </w:pPr>
            <w:ins w:id="25045" w:author="Author">
              <w:r w:rsidRPr="004F3F1E">
                <w:t>0.12</w:t>
              </w:r>
            </w:ins>
          </w:p>
        </w:tc>
        <w:tc>
          <w:tcPr>
            <w:tcW w:w="400" w:type="dxa"/>
            <w:shd w:val="clear" w:color="auto" w:fill="auto"/>
            <w:noWrap/>
            <w:vAlign w:val="bottom"/>
          </w:tcPr>
          <w:p w14:paraId="39BF3408" w14:textId="77777777" w:rsidR="00377508" w:rsidRPr="004F3F1E" w:rsidRDefault="00377508" w:rsidP="00F1272A">
            <w:pPr>
              <w:pStyle w:val="tabletext11"/>
              <w:jc w:val="center"/>
              <w:rPr>
                <w:ins w:id="25046" w:author="Author"/>
              </w:rPr>
            </w:pPr>
            <w:ins w:id="25047" w:author="Author">
              <w:r w:rsidRPr="004F3F1E">
                <w:t>0.12</w:t>
              </w:r>
            </w:ins>
          </w:p>
        </w:tc>
        <w:tc>
          <w:tcPr>
            <w:tcW w:w="400" w:type="dxa"/>
            <w:shd w:val="clear" w:color="auto" w:fill="auto"/>
            <w:noWrap/>
            <w:vAlign w:val="bottom"/>
          </w:tcPr>
          <w:p w14:paraId="773BFC0E" w14:textId="77777777" w:rsidR="00377508" w:rsidRPr="004F3F1E" w:rsidRDefault="00377508" w:rsidP="00F1272A">
            <w:pPr>
              <w:pStyle w:val="tabletext11"/>
              <w:jc w:val="center"/>
              <w:rPr>
                <w:ins w:id="25048" w:author="Author"/>
              </w:rPr>
            </w:pPr>
            <w:ins w:id="25049" w:author="Author">
              <w:r w:rsidRPr="004F3F1E">
                <w:t>0.11</w:t>
              </w:r>
            </w:ins>
          </w:p>
        </w:tc>
        <w:tc>
          <w:tcPr>
            <w:tcW w:w="460" w:type="dxa"/>
            <w:shd w:val="clear" w:color="auto" w:fill="auto"/>
            <w:noWrap/>
            <w:vAlign w:val="bottom"/>
          </w:tcPr>
          <w:p w14:paraId="5341AD88" w14:textId="77777777" w:rsidR="00377508" w:rsidRPr="004F3F1E" w:rsidRDefault="00377508" w:rsidP="00F1272A">
            <w:pPr>
              <w:pStyle w:val="tabletext11"/>
              <w:jc w:val="center"/>
              <w:rPr>
                <w:ins w:id="25050" w:author="Author"/>
              </w:rPr>
            </w:pPr>
            <w:ins w:id="25051" w:author="Author">
              <w:r w:rsidRPr="004F3F1E">
                <w:t>0.11</w:t>
              </w:r>
            </w:ins>
          </w:p>
        </w:tc>
      </w:tr>
      <w:tr w:rsidR="00377508" w:rsidRPr="004F3F1E" w14:paraId="2E9092DB" w14:textId="77777777" w:rsidTr="00F1272A">
        <w:trPr>
          <w:trHeight w:val="190"/>
          <w:ins w:id="25052" w:author="Author"/>
        </w:trPr>
        <w:tc>
          <w:tcPr>
            <w:tcW w:w="200" w:type="dxa"/>
            <w:tcBorders>
              <w:right w:val="nil"/>
            </w:tcBorders>
            <w:shd w:val="clear" w:color="auto" w:fill="auto"/>
            <w:vAlign w:val="bottom"/>
          </w:tcPr>
          <w:p w14:paraId="51E155D1" w14:textId="77777777" w:rsidR="00377508" w:rsidRPr="004F3F1E" w:rsidRDefault="00377508" w:rsidP="00F1272A">
            <w:pPr>
              <w:pStyle w:val="tabletext11"/>
              <w:jc w:val="right"/>
              <w:rPr>
                <w:ins w:id="25053" w:author="Author"/>
              </w:rPr>
            </w:pPr>
          </w:p>
        </w:tc>
        <w:tc>
          <w:tcPr>
            <w:tcW w:w="1580" w:type="dxa"/>
            <w:tcBorders>
              <w:left w:val="nil"/>
            </w:tcBorders>
            <w:shd w:val="clear" w:color="auto" w:fill="auto"/>
            <w:vAlign w:val="bottom"/>
          </w:tcPr>
          <w:p w14:paraId="4CA6263D" w14:textId="77777777" w:rsidR="00377508" w:rsidRPr="004F3F1E" w:rsidRDefault="00377508" w:rsidP="00F1272A">
            <w:pPr>
              <w:pStyle w:val="tabletext11"/>
              <w:tabs>
                <w:tab w:val="decimal" w:pos="640"/>
              </w:tabs>
              <w:rPr>
                <w:ins w:id="25054" w:author="Author"/>
              </w:rPr>
            </w:pPr>
            <w:ins w:id="25055" w:author="Author">
              <w:r w:rsidRPr="004F3F1E">
                <w:t>3,000 to 3,999</w:t>
              </w:r>
            </w:ins>
          </w:p>
        </w:tc>
        <w:tc>
          <w:tcPr>
            <w:tcW w:w="680" w:type="dxa"/>
            <w:shd w:val="clear" w:color="auto" w:fill="auto"/>
            <w:noWrap/>
            <w:vAlign w:val="bottom"/>
          </w:tcPr>
          <w:p w14:paraId="1D15E0E8" w14:textId="77777777" w:rsidR="00377508" w:rsidRPr="004F3F1E" w:rsidRDefault="00377508" w:rsidP="00F1272A">
            <w:pPr>
              <w:pStyle w:val="tabletext11"/>
              <w:jc w:val="center"/>
              <w:rPr>
                <w:ins w:id="25056" w:author="Author"/>
              </w:rPr>
            </w:pPr>
            <w:ins w:id="25057" w:author="Author">
              <w:r w:rsidRPr="004F3F1E">
                <w:t>0.39</w:t>
              </w:r>
            </w:ins>
          </w:p>
        </w:tc>
        <w:tc>
          <w:tcPr>
            <w:tcW w:w="900" w:type="dxa"/>
            <w:shd w:val="clear" w:color="auto" w:fill="auto"/>
            <w:noWrap/>
            <w:vAlign w:val="bottom"/>
          </w:tcPr>
          <w:p w14:paraId="6B61E996" w14:textId="77777777" w:rsidR="00377508" w:rsidRPr="004F3F1E" w:rsidRDefault="00377508" w:rsidP="00F1272A">
            <w:pPr>
              <w:pStyle w:val="tabletext11"/>
              <w:jc w:val="center"/>
              <w:rPr>
                <w:ins w:id="25058" w:author="Author"/>
              </w:rPr>
            </w:pPr>
            <w:ins w:id="25059" w:author="Author">
              <w:r w:rsidRPr="004F3F1E">
                <w:t>0.39</w:t>
              </w:r>
            </w:ins>
          </w:p>
        </w:tc>
        <w:tc>
          <w:tcPr>
            <w:tcW w:w="400" w:type="dxa"/>
            <w:shd w:val="clear" w:color="auto" w:fill="auto"/>
            <w:noWrap/>
            <w:vAlign w:val="bottom"/>
          </w:tcPr>
          <w:p w14:paraId="264B205F" w14:textId="77777777" w:rsidR="00377508" w:rsidRPr="004F3F1E" w:rsidRDefault="00377508" w:rsidP="00F1272A">
            <w:pPr>
              <w:pStyle w:val="tabletext11"/>
              <w:jc w:val="center"/>
              <w:rPr>
                <w:ins w:id="25060" w:author="Author"/>
              </w:rPr>
            </w:pPr>
            <w:ins w:id="25061" w:author="Author">
              <w:r w:rsidRPr="004F3F1E">
                <w:t>0.39</w:t>
              </w:r>
            </w:ins>
          </w:p>
        </w:tc>
        <w:tc>
          <w:tcPr>
            <w:tcW w:w="400" w:type="dxa"/>
            <w:shd w:val="clear" w:color="auto" w:fill="auto"/>
            <w:noWrap/>
            <w:vAlign w:val="bottom"/>
          </w:tcPr>
          <w:p w14:paraId="2B25A02C" w14:textId="77777777" w:rsidR="00377508" w:rsidRPr="004F3F1E" w:rsidRDefault="00377508" w:rsidP="00F1272A">
            <w:pPr>
              <w:pStyle w:val="tabletext11"/>
              <w:jc w:val="center"/>
              <w:rPr>
                <w:ins w:id="25062" w:author="Author"/>
              </w:rPr>
            </w:pPr>
            <w:ins w:id="25063" w:author="Author">
              <w:r w:rsidRPr="004F3F1E">
                <w:t>0.37</w:t>
              </w:r>
            </w:ins>
          </w:p>
        </w:tc>
        <w:tc>
          <w:tcPr>
            <w:tcW w:w="400" w:type="dxa"/>
            <w:shd w:val="clear" w:color="auto" w:fill="auto"/>
            <w:noWrap/>
            <w:vAlign w:val="bottom"/>
          </w:tcPr>
          <w:p w14:paraId="5D7E92A5" w14:textId="77777777" w:rsidR="00377508" w:rsidRPr="004F3F1E" w:rsidRDefault="00377508" w:rsidP="00F1272A">
            <w:pPr>
              <w:pStyle w:val="tabletext11"/>
              <w:jc w:val="center"/>
              <w:rPr>
                <w:ins w:id="25064" w:author="Author"/>
              </w:rPr>
            </w:pPr>
            <w:ins w:id="25065" w:author="Author">
              <w:r w:rsidRPr="004F3F1E">
                <w:t>0.36</w:t>
              </w:r>
            </w:ins>
          </w:p>
        </w:tc>
        <w:tc>
          <w:tcPr>
            <w:tcW w:w="400" w:type="dxa"/>
            <w:shd w:val="clear" w:color="auto" w:fill="auto"/>
            <w:noWrap/>
            <w:vAlign w:val="bottom"/>
          </w:tcPr>
          <w:p w14:paraId="5BCCBBE6" w14:textId="77777777" w:rsidR="00377508" w:rsidRPr="004F3F1E" w:rsidRDefault="00377508" w:rsidP="00F1272A">
            <w:pPr>
              <w:pStyle w:val="tabletext11"/>
              <w:jc w:val="center"/>
              <w:rPr>
                <w:ins w:id="25066" w:author="Author"/>
              </w:rPr>
            </w:pPr>
            <w:ins w:id="25067" w:author="Author">
              <w:r w:rsidRPr="004F3F1E">
                <w:t>0.32</w:t>
              </w:r>
            </w:ins>
          </w:p>
        </w:tc>
        <w:tc>
          <w:tcPr>
            <w:tcW w:w="400" w:type="dxa"/>
            <w:shd w:val="clear" w:color="auto" w:fill="auto"/>
            <w:noWrap/>
            <w:vAlign w:val="bottom"/>
          </w:tcPr>
          <w:p w14:paraId="58515F57" w14:textId="77777777" w:rsidR="00377508" w:rsidRPr="004F3F1E" w:rsidRDefault="00377508" w:rsidP="00F1272A">
            <w:pPr>
              <w:pStyle w:val="tabletext11"/>
              <w:jc w:val="center"/>
              <w:rPr>
                <w:ins w:id="25068" w:author="Author"/>
              </w:rPr>
            </w:pPr>
            <w:ins w:id="25069" w:author="Author">
              <w:r w:rsidRPr="004F3F1E">
                <w:t>0.31</w:t>
              </w:r>
            </w:ins>
          </w:p>
        </w:tc>
        <w:tc>
          <w:tcPr>
            <w:tcW w:w="400" w:type="dxa"/>
            <w:shd w:val="clear" w:color="auto" w:fill="auto"/>
            <w:noWrap/>
            <w:vAlign w:val="bottom"/>
          </w:tcPr>
          <w:p w14:paraId="44C35EF4" w14:textId="77777777" w:rsidR="00377508" w:rsidRPr="004F3F1E" w:rsidRDefault="00377508" w:rsidP="00F1272A">
            <w:pPr>
              <w:pStyle w:val="tabletext11"/>
              <w:jc w:val="center"/>
              <w:rPr>
                <w:ins w:id="25070" w:author="Author"/>
              </w:rPr>
            </w:pPr>
            <w:ins w:id="25071" w:author="Author">
              <w:r w:rsidRPr="004F3F1E">
                <w:t>0.29</w:t>
              </w:r>
            </w:ins>
          </w:p>
        </w:tc>
        <w:tc>
          <w:tcPr>
            <w:tcW w:w="400" w:type="dxa"/>
            <w:shd w:val="clear" w:color="auto" w:fill="auto"/>
            <w:noWrap/>
            <w:vAlign w:val="bottom"/>
          </w:tcPr>
          <w:p w14:paraId="161E8205" w14:textId="77777777" w:rsidR="00377508" w:rsidRPr="004F3F1E" w:rsidRDefault="00377508" w:rsidP="00F1272A">
            <w:pPr>
              <w:pStyle w:val="tabletext11"/>
              <w:jc w:val="center"/>
              <w:rPr>
                <w:ins w:id="25072" w:author="Author"/>
              </w:rPr>
            </w:pPr>
            <w:ins w:id="25073" w:author="Author">
              <w:r w:rsidRPr="004F3F1E">
                <w:t>0.28</w:t>
              </w:r>
            </w:ins>
          </w:p>
        </w:tc>
        <w:tc>
          <w:tcPr>
            <w:tcW w:w="400" w:type="dxa"/>
            <w:shd w:val="clear" w:color="auto" w:fill="auto"/>
            <w:noWrap/>
            <w:vAlign w:val="bottom"/>
          </w:tcPr>
          <w:p w14:paraId="2B6EC951" w14:textId="77777777" w:rsidR="00377508" w:rsidRPr="004F3F1E" w:rsidRDefault="00377508" w:rsidP="00F1272A">
            <w:pPr>
              <w:pStyle w:val="tabletext11"/>
              <w:jc w:val="center"/>
              <w:rPr>
                <w:ins w:id="25074" w:author="Author"/>
              </w:rPr>
            </w:pPr>
            <w:ins w:id="25075" w:author="Author">
              <w:r w:rsidRPr="004F3F1E">
                <w:t>0.26</w:t>
              </w:r>
            </w:ins>
          </w:p>
        </w:tc>
        <w:tc>
          <w:tcPr>
            <w:tcW w:w="400" w:type="dxa"/>
            <w:shd w:val="clear" w:color="auto" w:fill="auto"/>
            <w:noWrap/>
            <w:vAlign w:val="bottom"/>
          </w:tcPr>
          <w:p w14:paraId="542DF78D" w14:textId="77777777" w:rsidR="00377508" w:rsidRPr="004F3F1E" w:rsidRDefault="00377508" w:rsidP="00F1272A">
            <w:pPr>
              <w:pStyle w:val="tabletext11"/>
              <w:jc w:val="center"/>
              <w:rPr>
                <w:ins w:id="25076" w:author="Author"/>
              </w:rPr>
            </w:pPr>
            <w:ins w:id="25077" w:author="Author">
              <w:r w:rsidRPr="004F3F1E">
                <w:t>0.25</w:t>
              </w:r>
            </w:ins>
          </w:p>
        </w:tc>
        <w:tc>
          <w:tcPr>
            <w:tcW w:w="400" w:type="dxa"/>
            <w:shd w:val="clear" w:color="auto" w:fill="auto"/>
            <w:noWrap/>
            <w:vAlign w:val="bottom"/>
          </w:tcPr>
          <w:p w14:paraId="027EAEDF" w14:textId="77777777" w:rsidR="00377508" w:rsidRPr="004F3F1E" w:rsidRDefault="00377508" w:rsidP="00F1272A">
            <w:pPr>
              <w:pStyle w:val="tabletext11"/>
              <w:jc w:val="center"/>
              <w:rPr>
                <w:ins w:id="25078" w:author="Author"/>
              </w:rPr>
            </w:pPr>
            <w:ins w:id="25079" w:author="Author">
              <w:r w:rsidRPr="004F3F1E">
                <w:t>0.24</w:t>
              </w:r>
            </w:ins>
          </w:p>
        </w:tc>
        <w:tc>
          <w:tcPr>
            <w:tcW w:w="400" w:type="dxa"/>
            <w:shd w:val="clear" w:color="auto" w:fill="auto"/>
            <w:noWrap/>
            <w:vAlign w:val="bottom"/>
          </w:tcPr>
          <w:p w14:paraId="510761E6" w14:textId="77777777" w:rsidR="00377508" w:rsidRPr="004F3F1E" w:rsidRDefault="00377508" w:rsidP="00F1272A">
            <w:pPr>
              <w:pStyle w:val="tabletext11"/>
              <w:jc w:val="center"/>
              <w:rPr>
                <w:ins w:id="25080" w:author="Author"/>
              </w:rPr>
            </w:pPr>
            <w:ins w:id="25081" w:author="Author">
              <w:r w:rsidRPr="004F3F1E">
                <w:t>0.23</w:t>
              </w:r>
            </w:ins>
          </w:p>
        </w:tc>
        <w:tc>
          <w:tcPr>
            <w:tcW w:w="400" w:type="dxa"/>
            <w:shd w:val="clear" w:color="auto" w:fill="auto"/>
            <w:noWrap/>
            <w:vAlign w:val="bottom"/>
          </w:tcPr>
          <w:p w14:paraId="234399F0" w14:textId="77777777" w:rsidR="00377508" w:rsidRPr="004F3F1E" w:rsidRDefault="00377508" w:rsidP="00F1272A">
            <w:pPr>
              <w:pStyle w:val="tabletext11"/>
              <w:jc w:val="center"/>
              <w:rPr>
                <w:ins w:id="25082" w:author="Author"/>
              </w:rPr>
            </w:pPr>
            <w:ins w:id="25083" w:author="Author">
              <w:r w:rsidRPr="004F3F1E">
                <w:t>0.22</w:t>
              </w:r>
            </w:ins>
          </w:p>
        </w:tc>
        <w:tc>
          <w:tcPr>
            <w:tcW w:w="400" w:type="dxa"/>
            <w:shd w:val="clear" w:color="auto" w:fill="auto"/>
            <w:noWrap/>
            <w:vAlign w:val="bottom"/>
          </w:tcPr>
          <w:p w14:paraId="73754D72" w14:textId="77777777" w:rsidR="00377508" w:rsidRPr="004F3F1E" w:rsidRDefault="00377508" w:rsidP="00F1272A">
            <w:pPr>
              <w:pStyle w:val="tabletext11"/>
              <w:jc w:val="center"/>
              <w:rPr>
                <w:ins w:id="25084" w:author="Author"/>
              </w:rPr>
            </w:pPr>
            <w:ins w:id="25085" w:author="Author">
              <w:r w:rsidRPr="004F3F1E">
                <w:t>0.21</w:t>
              </w:r>
            </w:ins>
          </w:p>
        </w:tc>
        <w:tc>
          <w:tcPr>
            <w:tcW w:w="400" w:type="dxa"/>
            <w:shd w:val="clear" w:color="auto" w:fill="auto"/>
            <w:noWrap/>
            <w:vAlign w:val="bottom"/>
          </w:tcPr>
          <w:p w14:paraId="762916A1" w14:textId="77777777" w:rsidR="00377508" w:rsidRPr="004F3F1E" w:rsidRDefault="00377508" w:rsidP="00F1272A">
            <w:pPr>
              <w:pStyle w:val="tabletext11"/>
              <w:jc w:val="center"/>
              <w:rPr>
                <w:ins w:id="25086" w:author="Author"/>
              </w:rPr>
            </w:pPr>
            <w:ins w:id="25087" w:author="Author">
              <w:r w:rsidRPr="004F3F1E">
                <w:t>0.20</w:t>
              </w:r>
            </w:ins>
          </w:p>
        </w:tc>
        <w:tc>
          <w:tcPr>
            <w:tcW w:w="400" w:type="dxa"/>
            <w:shd w:val="clear" w:color="auto" w:fill="auto"/>
            <w:noWrap/>
            <w:vAlign w:val="bottom"/>
          </w:tcPr>
          <w:p w14:paraId="21562762" w14:textId="77777777" w:rsidR="00377508" w:rsidRPr="004F3F1E" w:rsidRDefault="00377508" w:rsidP="00F1272A">
            <w:pPr>
              <w:pStyle w:val="tabletext11"/>
              <w:jc w:val="center"/>
              <w:rPr>
                <w:ins w:id="25088" w:author="Author"/>
              </w:rPr>
            </w:pPr>
            <w:ins w:id="25089" w:author="Author">
              <w:r w:rsidRPr="004F3F1E">
                <w:t>0.19</w:t>
              </w:r>
            </w:ins>
          </w:p>
        </w:tc>
        <w:tc>
          <w:tcPr>
            <w:tcW w:w="400" w:type="dxa"/>
            <w:shd w:val="clear" w:color="auto" w:fill="auto"/>
            <w:noWrap/>
            <w:vAlign w:val="bottom"/>
          </w:tcPr>
          <w:p w14:paraId="0131AF0D" w14:textId="77777777" w:rsidR="00377508" w:rsidRPr="004F3F1E" w:rsidRDefault="00377508" w:rsidP="00F1272A">
            <w:pPr>
              <w:pStyle w:val="tabletext11"/>
              <w:jc w:val="center"/>
              <w:rPr>
                <w:ins w:id="25090" w:author="Author"/>
              </w:rPr>
            </w:pPr>
            <w:ins w:id="25091" w:author="Author">
              <w:r w:rsidRPr="004F3F1E">
                <w:t>0.19</w:t>
              </w:r>
            </w:ins>
          </w:p>
        </w:tc>
        <w:tc>
          <w:tcPr>
            <w:tcW w:w="400" w:type="dxa"/>
            <w:shd w:val="clear" w:color="auto" w:fill="auto"/>
            <w:noWrap/>
            <w:vAlign w:val="bottom"/>
          </w:tcPr>
          <w:p w14:paraId="6A152E08" w14:textId="77777777" w:rsidR="00377508" w:rsidRPr="004F3F1E" w:rsidRDefault="00377508" w:rsidP="00F1272A">
            <w:pPr>
              <w:pStyle w:val="tabletext11"/>
              <w:jc w:val="center"/>
              <w:rPr>
                <w:ins w:id="25092" w:author="Author"/>
              </w:rPr>
            </w:pPr>
            <w:ins w:id="25093" w:author="Author">
              <w:r w:rsidRPr="004F3F1E">
                <w:t>0.18</w:t>
              </w:r>
            </w:ins>
          </w:p>
        </w:tc>
        <w:tc>
          <w:tcPr>
            <w:tcW w:w="400" w:type="dxa"/>
            <w:shd w:val="clear" w:color="auto" w:fill="auto"/>
            <w:noWrap/>
            <w:vAlign w:val="bottom"/>
          </w:tcPr>
          <w:p w14:paraId="4993DE78" w14:textId="77777777" w:rsidR="00377508" w:rsidRPr="004F3F1E" w:rsidRDefault="00377508" w:rsidP="00F1272A">
            <w:pPr>
              <w:pStyle w:val="tabletext11"/>
              <w:jc w:val="center"/>
              <w:rPr>
                <w:ins w:id="25094" w:author="Author"/>
              </w:rPr>
            </w:pPr>
            <w:ins w:id="25095" w:author="Author">
              <w:r w:rsidRPr="004F3F1E">
                <w:t>0.17</w:t>
              </w:r>
            </w:ins>
          </w:p>
        </w:tc>
        <w:tc>
          <w:tcPr>
            <w:tcW w:w="400" w:type="dxa"/>
            <w:shd w:val="clear" w:color="auto" w:fill="auto"/>
            <w:noWrap/>
            <w:vAlign w:val="bottom"/>
          </w:tcPr>
          <w:p w14:paraId="48CA86AC" w14:textId="77777777" w:rsidR="00377508" w:rsidRPr="004F3F1E" w:rsidRDefault="00377508" w:rsidP="00F1272A">
            <w:pPr>
              <w:pStyle w:val="tabletext11"/>
              <w:jc w:val="center"/>
              <w:rPr>
                <w:ins w:id="25096" w:author="Author"/>
              </w:rPr>
            </w:pPr>
            <w:ins w:id="25097" w:author="Author">
              <w:r w:rsidRPr="004F3F1E">
                <w:t>0.16</w:t>
              </w:r>
            </w:ins>
          </w:p>
        </w:tc>
        <w:tc>
          <w:tcPr>
            <w:tcW w:w="400" w:type="dxa"/>
            <w:shd w:val="clear" w:color="auto" w:fill="auto"/>
            <w:noWrap/>
            <w:vAlign w:val="bottom"/>
          </w:tcPr>
          <w:p w14:paraId="1C9D4F9A" w14:textId="77777777" w:rsidR="00377508" w:rsidRPr="004F3F1E" w:rsidRDefault="00377508" w:rsidP="00F1272A">
            <w:pPr>
              <w:pStyle w:val="tabletext11"/>
              <w:jc w:val="center"/>
              <w:rPr>
                <w:ins w:id="25098" w:author="Author"/>
              </w:rPr>
            </w:pPr>
            <w:ins w:id="25099" w:author="Author">
              <w:r w:rsidRPr="004F3F1E">
                <w:t>0.16</w:t>
              </w:r>
            </w:ins>
          </w:p>
        </w:tc>
        <w:tc>
          <w:tcPr>
            <w:tcW w:w="440" w:type="dxa"/>
            <w:shd w:val="clear" w:color="auto" w:fill="auto"/>
            <w:noWrap/>
            <w:vAlign w:val="bottom"/>
          </w:tcPr>
          <w:p w14:paraId="5A0375A0" w14:textId="77777777" w:rsidR="00377508" w:rsidRPr="004F3F1E" w:rsidRDefault="00377508" w:rsidP="00F1272A">
            <w:pPr>
              <w:pStyle w:val="tabletext11"/>
              <w:jc w:val="center"/>
              <w:rPr>
                <w:ins w:id="25100" w:author="Author"/>
              </w:rPr>
            </w:pPr>
            <w:ins w:id="25101" w:author="Author">
              <w:r w:rsidRPr="004F3F1E">
                <w:t>0.15</w:t>
              </w:r>
            </w:ins>
          </w:p>
        </w:tc>
        <w:tc>
          <w:tcPr>
            <w:tcW w:w="400" w:type="dxa"/>
            <w:shd w:val="clear" w:color="auto" w:fill="auto"/>
            <w:noWrap/>
            <w:vAlign w:val="bottom"/>
          </w:tcPr>
          <w:p w14:paraId="51C45B2F" w14:textId="77777777" w:rsidR="00377508" w:rsidRPr="004F3F1E" w:rsidRDefault="00377508" w:rsidP="00F1272A">
            <w:pPr>
              <w:pStyle w:val="tabletext11"/>
              <w:jc w:val="center"/>
              <w:rPr>
                <w:ins w:id="25102" w:author="Author"/>
              </w:rPr>
            </w:pPr>
            <w:ins w:id="25103" w:author="Author">
              <w:r w:rsidRPr="004F3F1E">
                <w:t>0.15</w:t>
              </w:r>
            </w:ins>
          </w:p>
        </w:tc>
        <w:tc>
          <w:tcPr>
            <w:tcW w:w="400" w:type="dxa"/>
            <w:shd w:val="clear" w:color="auto" w:fill="auto"/>
            <w:noWrap/>
            <w:vAlign w:val="bottom"/>
          </w:tcPr>
          <w:p w14:paraId="74EAEEAA" w14:textId="77777777" w:rsidR="00377508" w:rsidRPr="004F3F1E" w:rsidRDefault="00377508" w:rsidP="00F1272A">
            <w:pPr>
              <w:pStyle w:val="tabletext11"/>
              <w:jc w:val="center"/>
              <w:rPr>
                <w:ins w:id="25104" w:author="Author"/>
              </w:rPr>
            </w:pPr>
            <w:ins w:id="25105" w:author="Author">
              <w:r w:rsidRPr="004F3F1E">
                <w:t>0.14</w:t>
              </w:r>
            </w:ins>
          </w:p>
        </w:tc>
        <w:tc>
          <w:tcPr>
            <w:tcW w:w="400" w:type="dxa"/>
            <w:shd w:val="clear" w:color="auto" w:fill="auto"/>
            <w:noWrap/>
            <w:vAlign w:val="bottom"/>
          </w:tcPr>
          <w:p w14:paraId="73D2F2BB" w14:textId="77777777" w:rsidR="00377508" w:rsidRPr="004F3F1E" w:rsidRDefault="00377508" w:rsidP="00F1272A">
            <w:pPr>
              <w:pStyle w:val="tabletext11"/>
              <w:jc w:val="center"/>
              <w:rPr>
                <w:ins w:id="25106" w:author="Author"/>
              </w:rPr>
            </w:pPr>
            <w:ins w:id="25107" w:author="Author">
              <w:r w:rsidRPr="004F3F1E">
                <w:t>0.13</w:t>
              </w:r>
            </w:ins>
          </w:p>
        </w:tc>
        <w:tc>
          <w:tcPr>
            <w:tcW w:w="400" w:type="dxa"/>
            <w:shd w:val="clear" w:color="auto" w:fill="auto"/>
            <w:noWrap/>
            <w:vAlign w:val="bottom"/>
          </w:tcPr>
          <w:p w14:paraId="7EB6DD40" w14:textId="77777777" w:rsidR="00377508" w:rsidRPr="004F3F1E" w:rsidRDefault="00377508" w:rsidP="00F1272A">
            <w:pPr>
              <w:pStyle w:val="tabletext11"/>
              <w:jc w:val="center"/>
              <w:rPr>
                <w:ins w:id="25108" w:author="Author"/>
              </w:rPr>
            </w:pPr>
            <w:ins w:id="25109" w:author="Author">
              <w:r w:rsidRPr="004F3F1E">
                <w:t>0.13</w:t>
              </w:r>
            </w:ins>
          </w:p>
        </w:tc>
        <w:tc>
          <w:tcPr>
            <w:tcW w:w="460" w:type="dxa"/>
            <w:shd w:val="clear" w:color="auto" w:fill="auto"/>
            <w:noWrap/>
            <w:vAlign w:val="bottom"/>
          </w:tcPr>
          <w:p w14:paraId="4852E10D" w14:textId="77777777" w:rsidR="00377508" w:rsidRPr="004F3F1E" w:rsidRDefault="00377508" w:rsidP="00F1272A">
            <w:pPr>
              <w:pStyle w:val="tabletext11"/>
              <w:jc w:val="center"/>
              <w:rPr>
                <w:ins w:id="25110" w:author="Author"/>
              </w:rPr>
            </w:pPr>
            <w:ins w:id="25111" w:author="Author">
              <w:r w:rsidRPr="004F3F1E">
                <w:t>0.12</w:t>
              </w:r>
            </w:ins>
          </w:p>
        </w:tc>
      </w:tr>
      <w:tr w:rsidR="00377508" w:rsidRPr="004F3F1E" w14:paraId="790F64BD" w14:textId="77777777" w:rsidTr="00F1272A">
        <w:trPr>
          <w:trHeight w:val="190"/>
          <w:ins w:id="25112" w:author="Author"/>
        </w:trPr>
        <w:tc>
          <w:tcPr>
            <w:tcW w:w="200" w:type="dxa"/>
            <w:tcBorders>
              <w:right w:val="nil"/>
            </w:tcBorders>
            <w:shd w:val="clear" w:color="auto" w:fill="auto"/>
            <w:vAlign w:val="bottom"/>
          </w:tcPr>
          <w:p w14:paraId="7B5E9AF2" w14:textId="77777777" w:rsidR="00377508" w:rsidRPr="004F3F1E" w:rsidRDefault="00377508" w:rsidP="00F1272A">
            <w:pPr>
              <w:pStyle w:val="tabletext11"/>
              <w:jc w:val="right"/>
              <w:rPr>
                <w:ins w:id="25113" w:author="Author"/>
              </w:rPr>
            </w:pPr>
          </w:p>
        </w:tc>
        <w:tc>
          <w:tcPr>
            <w:tcW w:w="1580" w:type="dxa"/>
            <w:tcBorders>
              <w:left w:val="nil"/>
            </w:tcBorders>
            <w:shd w:val="clear" w:color="auto" w:fill="auto"/>
            <w:vAlign w:val="bottom"/>
          </w:tcPr>
          <w:p w14:paraId="776B2960" w14:textId="77777777" w:rsidR="00377508" w:rsidRPr="004F3F1E" w:rsidRDefault="00377508" w:rsidP="00F1272A">
            <w:pPr>
              <w:pStyle w:val="tabletext11"/>
              <w:tabs>
                <w:tab w:val="decimal" w:pos="640"/>
              </w:tabs>
              <w:rPr>
                <w:ins w:id="25114" w:author="Author"/>
              </w:rPr>
            </w:pPr>
            <w:ins w:id="25115" w:author="Author">
              <w:r w:rsidRPr="004F3F1E">
                <w:t>4,000 to 4,999</w:t>
              </w:r>
            </w:ins>
          </w:p>
        </w:tc>
        <w:tc>
          <w:tcPr>
            <w:tcW w:w="680" w:type="dxa"/>
            <w:shd w:val="clear" w:color="auto" w:fill="auto"/>
            <w:noWrap/>
            <w:vAlign w:val="bottom"/>
          </w:tcPr>
          <w:p w14:paraId="651F44A1" w14:textId="77777777" w:rsidR="00377508" w:rsidRPr="004F3F1E" w:rsidRDefault="00377508" w:rsidP="00F1272A">
            <w:pPr>
              <w:pStyle w:val="tabletext11"/>
              <w:jc w:val="center"/>
              <w:rPr>
                <w:ins w:id="25116" w:author="Author"/>
              </w:rPr>
            </w:pPr>
            <w:ins w:id="25117" w:author="Author">
              <w:r w:rsidRPr="004F3F1E">
                <w:t>0.42</w:t>
              </w:r>
            </w:ins>
          </w:p>
        </w:tc>
        <w:tc>
          <w:tcPr>
            <w:tcW w:w="900" w:type="dxa"/>
            <w:shd w:val="clear" w:color="auto" w:fill="auto"/>
            <w:noWrap/>
            <w:vAlign w:val="bottom"/>
          </w:tcPr>
          <w:p w14:paraId="7B98BEF5" w14:textId="77777777" w:rsidR="00377508" w:rsidRPr="004F3F1E" w:rsidRDefault="00377508" w:rsidP="00F1272A">
            <w:pPr>
              <w:pStyle w:val="tabletext11"/>
              <w:jc w:val="center"/>
              <w:rPr>
                <w:ins w:id="25118" w:author="Author"/>
              </w:rPr>
            </w:pPr>
            <w:ins w:id="25119" w:author="Author">
              <w:r w:rsidRPr="004F3F1E">
                <w:t>0.42</w:t>
              </w:r>
            </w:ins>
          </w:p>
        </w:tc>
        <w:tc>
          <w:tcPr>
            <w:tcW w:w="400" w:type="dxa"/>
            <w:shd w:val="clear" w:color="auto" w:fill="auto"/>
            <w:noWrap/>
            <w:vAlign w:val="bottom"/>
          </w:tcPr>
          <w:p w14:paraId="2DE2C17B" w14:textId="77777777" w:rsidR="00377508" w:rsidRPr="004F3F1E" w:rsidRDefault="00377508" w:rsidP="00F1272A">
            <w:pPr>
              <w:pStyle w:val="tabletext11"/>
              <w:jc w:val="center"/>
              <w:rPr>
                <w:ins w:id="25120" w:author="Author"/>
              </w:rPr>
            </w:pPr>
            <w:ins w:id="25121" w:author="Author">
              <w:r w:rsidRPr="004F3F1E">
                <w:t>0.42</w:t>
              </w:r>
            </w:ins>
          </w:p>
        </w:tc>
        <w:tc>
          <w:tcPr>
            <w:tcW w:w="400" w:type="dxa"/>
            <w:shd w:val="clear" w:color="auto" w:fill="auto"/>
            <w:noWrap/>
            <w:vAlign w:val="bottom"/>
          </w:tcPr>
          <w:p w14:paraId="6F25448D" w14:textId="77777777" w:rsidR="00377508" w:rsidRPr="004F3F1E" w:rsidRDefault="00377508" w:rsidP="00F1272A">
            <w:pPr>
              <w:pStyle w:val="tabletext11"/>
              <w:jc w:val="center"/>
              <w:rPr>
                <w:ins w:id="25122" w:author="Author"/>
              </w:rPr>
            </w:pPr>
            <w:ins w:id="25123" w:author="Author">
              <w:r w:rsidRPr="004F3F1E">
                <w:t>0.41</w:t>
              </w:r>
            </w:ins>
          </w:p>
        </w:tc>
        <w:tc>
          <w:tcPr>
            <w:tcW w:w="400" w:type="dxa"/>
            <w:shd w:val="clear" w:color="auto" w:fill="auto"/>
            <w:noWrap/>
            <w:vAlign w:val="bottom"/>
          </w:tcPr>
          <w:p w14:paraId="03C3D042" w14:textId="77777777" w:rsidR="00377508" w:rsidRPr="004F3F1E" w:rsidRDefault="00377508" w:rsidP="00F1272A">
            <w:pPr>
              <w:pStyle w:val="tabletext11"/>
              <w:jc w:val="center"/>
              <w:rPr>
                <w:ins w:id="25124" w:author="Author"/>
              </w:rPr>
            </w:pPr>
            <w:ins w:id="25125" w:author="Author">
              <w:r w:rsidRPr="004F3F1E">
                <w:t>0.39</w:t>
              </w:r>
            </w:ins>
          </w:p>
        </w:tc>
        <w:tc>
          <w:tcPr>
            <w:tcW w:w="400" w:type="dxa"/>
            <w:shd w:val="clear" w:color="auto" w:fill="auto"/>
            <w:noWrap/>
            <w:vAlign w:val="bottom"/>
          </w:tcPr>
          <w:p w14:paraId="0A193159" w14:textId="77777777" w:rsidR="00377508" w:rsidRPr="004F3F1E" w:rsidRDefault="00377508" w:rsidP="00F1272A">
            <w:pPr>
              <w:pStyle w:val="tabletext11"/>
              <w:jc w:val="center"/>
              <w:rPr>
                <w:ins w:id="25126" w:author="Author"/>
              </w:rPr>
            </w:pPr>
            <w:ins w:id="25127" w:author="Author">
              <w:r w:rsidRPr="004F3F1E">
                <w:t>0.35</w:t>
              </w:r>
            </w:ins>
          </w:p>
        </w:tc>
        <w:tc>
          <w:tcPr>
            <w:tcW w:w="400" w:type="dxa"/>
            <w:shd w:val="clear" w:color="auto" w:fill="auto"/>
            <w:noWrap/>
            <w:vAlign w:val="bottom"/>
          </w:tcPr>
          <w:p w14:paraId="0386CDBF" w14:textId="77777777" w:rsidR="00377508" w:rsidRPr="004F3F1E" w:rsidRDefault="00377508" w:rsidP="00F1272A">
            <w:pPr>
              <w:pStyle w:val="tabletext11"/>
              <w:jc w:val="center"/>
              <w:rPr>
                <w:ins w:id="25128" w:author="Author"/>
              </w:rPr>
            </w:pPr>
            <w:ins w:id="25129" w:author="Author">
              <w:r w:rsidRPr="004F3F1E">
                <w:t>0.33</w:t>
              </w:r>
            </w:ins>
          </w:p>
        </w:tc>
        <w:tc>
          <w:tcPr>
            <w:tcW w:w="400" w:type="dxa"/>
            <w:shd w:val="clear" w:color="auto" w:fill="auto"/>
            <w:noWrap/>
            <w:vAlign w:val="bottom"/>
          </w:tcPr>
          <w:p w14:paraId="658FC484" w14:textId="77777777" w:rsidR="00377508" w:rsidRPr="004F3F1E" w:rsidRDefault="00377508" w:rsidP="00F1272A">
            <w:pPr>
              <w:pStyle w:val="tabletext11"/>
              <w:jc w:val="center"/>
              <w:rPr>
                <w:ins w:id="25130" w:author="Author"/>
              </w:rPr>
            </w:pPr>
            <w:ins w:id="25131" w:author="Author">
              <w:r w:rsidRPr="004F3F1E">
                <w:t>0.32</w:t>
              </w:r>
            </w:ins>
          </w:p>
        </w:tc>
        <w:tc>
          <w:tcPr>
            <w:tcW w:w="400" w:type="dxa"/>
            <w:shd w:val="clear" w:color="auto" w:fill="auto"/>
            <w:noWrap/>
            <w:vAlign w:val="bottom"/>
          </w:tcPr>
          <w:p w14:paraId="5772FBA1" w14:textId="77777777" w:rsidR="00377508" w:rsidRPr="004F3F1E" w:rsidRDefault="00377508" w:rsidP="00F1272A">
            <w:pPr>
              <w:pStyle w:val="tabletext11"/>
              <w:jc w:val="center"/>
              <w:rPr>
                <w:ins w:id="25132" w:author="Author"/>
              </w:rPr>
            </w:pPr>
            <w:ins w:id="25133" w:author="Author">
              <w:r w:rsidRPr="004F3F1E">
                <w:t>0.30</w:t>
              </w:r>
            </w:ins>
          </w:p>
        </w:tc>
        <w:tc>
          <w:tcPr>
            <w:tcW w:w="400" w:type="dxa"/>
            <w:shd w:val="clear" w:color="auto" w:fill="auto"/>
            <w:noWrap/>
            <w:vAlign w:val="bottom"/>
          </w:tcPr>
          <w:p w14:paraId="712C3D1B" w14:textId="77777777" w:rsidR="00377508" w:rsidRPr="004F3F1E" w:rsidRDefault="00377508" w:rsidP="00F1272A">
            <w:pPr>
              <w:pStyle w:val="tabletext11"/>
              <w:jc w:val="center"/>
              <w:rPr>
                <w:ins w:id="25134" w:author="Author"/>
              </w:rPr>
            </w:pPr>
            <w:ins w:id="25135" w:author="Author">
              <w:r w:rsidRPr="004F3F1E">
                <w:t>0.28</w:t>
              </w:r>
            </w:ins>
          </w:p>
        </w:tc>
        <w:tc>
          <w:tcPr>
            <w:tcW w:w="400" w:type="dxa"/>
            <w:shd w:val="clear" w:color="auto" w:fill="auto"/>
            <w:noWrap/>
            <w:vAlign w:val="bottom"/>
          </w:tcPr>
          <w:p w14:paraId="49312B0C" w14:textId="77777777" w:rsidR="00377508" w:rsidRPr="004F3F1E" w:rsidRDefault="00377508" w:rsidP="00F1272A">
            <w:pPr>
              <w:pStyle w:val="tabletext11"/>
              <w:jc w:val="center"/>
              <w:rPr>
                <w:ins w:id="25136" w:author="Author"/>
              </w:rPr>
            </w:pPr>
            <w:ins w:id="25137" w:author="Author">
              <w:r w:rsidRPr="004F3F1E">
                <w:t>0.27</w:t>
              </w:r>
            </w:ins>
          </w:p>
        </w:tc>
        <w:tc>
          <w:tcPr>
            <w:tcW w:w="400" w:type="dxa"/>
            <w:shd w:val="clear" w:color="auto" w:fill="auto"/>
            <w:noWrap/>
            <w:vAlign w:val="bottom"/>
          </w:tcPr>
          <w:p w14:paraId="7E4D371C" w14:textId="77777777" w:rsidR="00377508" w:rsidRPr="004F3F1E" w:rsidRDefault="00377508" w:rsidP="00F1272A">
            <w:pPr>
              <w:pStyle w:val="tabletext11"/>
              <w:jc w:val="center"/>
              <w:rPr>
                <w:ins w:id="25138" w:author="Author"/>
              </w:rPr>
            </w:pPr>
            <w:ins w:id="25139" w:author="Author">
              <w:r w:rsidRPr="004F3F1E">
                <w:t>0.26</w:t>
              </w:r>
            </w:ins>
          </w:p>
        </w:tc>
        <w:tc>
          <w:tcPr>
            <w:tcW w:w="400" w:type="dxa"/>
            <w:shd w:val="clear" w:color="auto" w:fill="auto"/>
            <w:noWrap/>
            <w:vAlign w:val="bottom"/>
          </w:tcPr>
          <w:p w14:paraId="73481F82" w14:textId="77777777" w:rsidR="00377508" w:rsidRPr="004F3F1E" w:rsidRDefault="00377508" w:rsidP="00F1272A">
            <w:pPr>
              <w:pStyle w:val="tabletext11"/>
              <w:jc w:val="center"/>
              <w:rPr>
                <w:ins w:id="25140" w:author="Author"/>
              </w:rPr>
            </w:pPr>
            <w:ins w:id="25141" w:author="Author">
              <w:r w:rsidRPr="004F3F1E">
                <w:t>0.25</w:t>
              </w:r>
            </w:ins>
          </w:p>
        </w:tc>
        <w:tc>
          <w:tcPr>
            <w:tcW w:w="400" w:type="dxa"/>
            <w:shd w:val="clear" w:color="auto" w:fill="auto"/>
            <w:noWrap/>
            <w:vAlign w:val="bottom"/>
          </w:tcPr>
          <w:p w14:paraId="30EDC5A0" w14:textId="77777777" w:rsidR="00377508" w:rsidRPr="004F3F1E" w:rsidRDefault="00377508" w:rsidP="00F1272A">
            <w:pPr>
              <w:pStyle w:val="tabletext11"/>
              <w:jc w:val="center"/>
              <w:rPr>
                <w:ins w:id="25142" w:author="Author"/>
              </w:rPr>
            </w:pPr>
            <w:ins w:id="25143" w:author="Author">
              <w:r w:rsidRPr="004F3F1E">
                <w:t>0.24</w:t>
              </w:r>
            </w:ins>
          </w:p>
        </w:tc>
        <w:tc>
          <w:tcPr>
            <w:tcW w:w="400" w:type="dxa"/>
            <w:shd w:val="clear" w:color="auto" w:fill="auto"/>
            <w:noWrap/>
            <w:vAlign w:val="bottom"/>
          </w:tcPr>
          <w:p w14:paraId="2CC3474B" w14:textId="77777777" w:rsidR="00377508" w:rsidRPr="004F3F1E" w:rsidRDefault="00377508" w:rsidP="00F1272A">
            <w:pPr>
              <w:pStyle w:val="tabletext11"/>
              <w:jc w:val="center"/>
              <w:rPr>
                <w:ins w:id="25144" w:author="Author"/>
              </w:rPr>
            </w:pPr>
            <w:ins w:id="25145" w:author="Author">
              <w:r w:rsidRPr="004F3F1E">
                <w:t>0.23</w:t>
              </w:r>
            </w:ins>
          </w:p>
        </w:tc>
        <w:tc>
          <w:tcPr>
            <w:tcW w:w="400" w:type="dxa"/>
            <w:shd w:val="clear" w:color="auto" w:fill="auto"/>
            <w:noWrap/>
            <w:vAlign w:val="bottom"/>
          </w:tcPr>
          <w:p w14:paraId="5A92DC9D" w14:textId="77777777" w:rsidR="00377508" w:rsidRPr="004F3F1E" w:rsidRDefault="00377508" w:rsidP="00F1272A">
            <w:pPr>
              <w:pStyle w:val="tabletext11"/>
              <w:jc w:val="center"/>
              <w:rPr>
                <w:ins w:id="25146" w:author="Author"/>
              </w:rPr>
            </w:pPr>
            <w:ins w:id="25147" w:author="Author">
              <w:r w:rsidRPr="004F3F1E">
                <w:t>0.22</w:t>
              </w:r>
            </w:ins>
          </w:p>
        </w:tc>
        <w:tc>
          <w:tcPr>
            <w:tcW w:w="400" w:type="dxa"/>
            <w:shd w:val="clear" w:color="auto" w:fill="auto"/>
            <w:noWrap/>
            <w:vAlign w:val="bottom"/>
          </w:tcPr>
          <w:p w14:paraId="4F26611B" w14:textId="77777777" w:rsidR="00377508" w:rsidRPr="004F3F1E" w:rsidRDefault="00377508" w:rsidP="00F1272A">
            <w:pPr>
              <w:pStyle w:val="tabletext11"/>
              <w:jc w:val="center"/>
              <w:rPr>
                <w:ins w:id="25148" w:author="Author"/>
              </w:rPr>
            </w:pPr>
            <w:ins w:id="25149" w:author="Author">
              <w:r w:rsidRPr="004F3F1E">
                <w:t>0.21</w:t>
              </w:r>
            </w:ins>
          </w:p>
        </w:tc>
        <w:tc>
          <w:tcPr>
            <w:tcW w:w="400" w:type="dxa"/>
            <w:shd w:val="clear" w:color="auto" w:fill="auto"/>
            <w:noWrap/>
            <w:vAlign w:val="bottom"/>
          </w:tcPr>
          <w:p w14:paraId="0E681C22" w14:textId="77777777" w:rsidR="00377508" w:rsidRPr="004F3F1E" w:rsidRDefault="00377508" w:rsidP="00F1272A">
            <w:pPr>
              <w:pStyle w:val="tabletext11"/>
              <w:jc w:val="center"/>
              <w:rPr>
                <w:ins w:id="25150" w:author="Author"/>
              </w:rPr>
            </w:pPr>
            <w:ins w:id="25151" w:author="Author">
              <w:r w:rsidRPr="004F3F1E">
                <w:t>0.20</w:t>
              </w:r>
            </w:ins>
          </w:p>
        </w:tc>
        <w:tc>
          <w:tcPr>
            <w:tcW w:w="400" w:type="dxa"/>
            <w:shd w:val="clear" w:color="auto" w:fill="auto"/>
            <w:noWrap/>
            <w:vAlign w:val="bottom"/>
          </w:tcPr>
          <w:p w14:paraId="4B0BF73A" w14:textId="77777777" w:rsidR="00377508" w:rsidRPr="004F3F1E" w:rsidRDefault="00377508" w:rsidP="00F1272A">
            <w:pPr>
              <w:pStyle w:val="tabletext11"/>
              <w:jc w:val="center"/>
              <w:rPr>
                <w:ins w:id="25152" w:author="Author"/>
              </w:rPr>
            </w:pPr>
            <w:ins w:id="25153" w:author="Author">
              <w:r w:rsidRPr="004F3F1E">
                <w:t>0.19</w:t>
              </w:r>
            </w:ins>
          </w:p>
        </w:tc>
        <w:tc>
          <w:tcPr>
            <w:tcW w:w="400" w:type="dxa"/>
            <w:shd w:val="clear" w:color="auto" w:fill="auto"/>
            <w:noWrap/>
            <w:vAlign w:val="bottom"/>
          </w:tcPr>
          <w:p w14:paraId="251852B9" w14:textId="77777777" w:rsidR="00377508" w:rsidRPr="004F3F1E" w:rsidRDefault="00377508" w:rsidP="00F1272A">
            <w:pPr>
              <w:pStyle w:val="tabletext11"/>
              <w:jc w:val="center"/>
              <w:rPr>
                <w:ins w:id="25154" w:author="Author"/>
              </w:rPr>
            </w:pPr>
            <w:ins w:id="25155" w:author="Author">
              <w:r w:rsidRPr="004F3F1E">
                <w:t>0.19</w:t>
              </w:r>
            </w:ins>
          </w:p>
        </w:tc>
        <w:tc>
          <w:tcPr>
            <w:tcW w:w="400" w:type="dxa"/>
            <w:shd w:val="clear" w:color="auto" w:fill="auto"/>
            <w:noWrap/>
            <w:vAlign w:val="bottom"/>
          </w:tcPr>
          <w:p w14:paraId="312A5734" w14:textId="77777777" w:rsidR="00377508" w:rsidRPr="004F3F1E" w:rsidRDefault="00377508" w:rsidP="00F1272A">
            <w:pPr>
              <w:pStyle w:val="tabletext11"/>
              <w:jc w:val="center"/>
              <w:rPr>
                <w:ins w:id="25156" w:author="Author"/>
              </w:rPr>
            </w:pPr>
            <w:ins w:id="25157" w:author="Author">
              <w:r w:rsidRPr="004F3F1E">
                <w:t>0.18</w:t>
              </w:r>
            </w:ins>
          </w:p>
        </w:tc>
        <w:tc>
          <w:tcPr>
            <w:tcW w:w="400" w:type="dxa"/>
            <w:shd w:val="clear" w:color="auto" w:fill="auto"/>
            <w:noWrap/>
            <w:vAlign w:val="bottom"/>
          </w:tcPr>
          <w:p w14:paraId="4060311E" w14:textId="77777777" w:rsidR="00377508" w:rsidRPr="004F3F1E" w:rsidRDefault="00377508" w:rsidP="00F1272A">
            <w:pPr>
              <w:pStyle w:val="tabletext11"/>
              <w:jc w:val="center"/>
              <w:rPr>
                <w:ins w:id="25158" w:author="Author"/>
              </w:rPr>
            </w:pPr>
            <w:ins w:id="25159" w:author="Author">
              <w:r w:rsidRPr="004F3F1E">
                <w:t>0.17</w:t>
              </w:r>
            </w:ins>
          </w:p>
        </w:tc>
        <w:tc>
          <w:tcPr>
            <w:tcW w:w="440" w:type="dxa"/>
            <w:shd w:val="clear" w:color="auto" w:fill="auto"/>
            <w:noWrap/>
            <w:vAlign w:val="bottom"/>
          </w:tcPr>
          <w:p w14:paraId="454933D3" w14:textId="77777777" w:rsidR="00377508" w:rsidRPr="004F3F1E" w:rsidRDefault="00377508" w:rsidP="00F1272A">
            <w:pPr>
              <w:pStyle w:val="tabletext11"/>
              <w:jc w:val="center"/>
              <w:rPr>
                <w:ins w:id="25160" w:author="Author"/>
              </w:rPr>
            </w:pPr>
            <w:ins w:id="25161" w:author="Author">
              <w:r w:rsidRPr="004F3F1E">
                <w:t>0.16</w:t>
              </w:r>
            </w:ins>
          </w:p>
        </w:tc>
        <w:tc>
          <w:tcPr>
            <w:tcW w:w="400" w:type="dxa"/>
            <w:shd w:val="clear" w:color="auto" w:fill="auto"/>
            <w:noWrap/>
            <w:vAlign w:val="bottom"/>
          </w:tcPr>
          <w:p w14:paraId="2455FD05" w14:textId="77777777" w:rsidR="00377508" w:rsidRPr="004F3F1E" w:rsidRDefault="00377508" w:rsidP="00F1272A">
            <w:pPr>
              <w:pStyle w:val="tabletext11"/>
              <w:jc w:val="center"/>
              <w:rPr>
                <w:ins w:id="25162" w:author="Author"/>
              </w:rPr>
            </w:pPr>
            <w:ins w:id="25163" w:author="Author">
              <w:r w:rsidRPr="004F3F1E">
                <w:t>0.16</w:t>
              </w:r>
            </w:ins>
          </w:p>
        </w:tc>
        <w:tc>
          <w:tcPr>
            <w:tcW w:w="400" w:type="dxa"/>
            <w:shd w:val="clear" w:color="auto" w:fill="auto"/>
            <w:noWrap/>
            <w:vAlign w:val="bottom"/>
          </w:tcPr>
          <w:p w14:paraId="11D87AB7" w14:textId="77777777" w:rsidR="00377508" w:rsidRPr="004F3F1E" w:rsidRDefault="00377508" w:rsidP="00F1272A">
            <w:pPr>
              <w:pStyle w:val="tabletext11"/>
              <w:jc w:val="center"/>
              <w:rPr>
                <w:ins w:id="25164" w:author="Author"/>
              </w:rPr>
            </w:pPr>
            <w:ins w:id="25165" w:author="Author">
              <w:r w:rsidRPr="004F3F1E">
                <w:t>0.15</w:t>
              </w:r>
            </w:ins>
          </w:p>
        </w:tc>
        <w:tc>
          <w:tcPr>
            <w:tcW w:w="400" w:type="dxa"/>
            <w:shd w:val="clear" w:color="auto" w:fill="auto"/>
            <w:noWrap/>
            <w:vAlign w:val="bottom"/>
          </w:tcPr>
          <w:p w14:paraId="38E8866A" w14:textId="77777777" w:rsidR="00377508" w:rsidRPr="004F3F1E" w:rsidRDefault="00377508" w:rsidP="00F1272A">
            <w:pPr>
              <w:pStyle w:val="tabletext11"/>
              <w:jc w:val="center"/>
              <w:rPr>
                <w:ins w:id="25166" w:author="Author"/>
              </w:rPr>
            </w:pPr>
            <w:ins w:id="25167" w:author="Author">
              <w:r w:rsidRPr="004F3F1E">
                <w:t>0.14</w:t>
              </w:r>
            </w:ins>
          </w:p>
        </w:tc>
        <w:tc>
          <w:tcPr>
            <w:tcW w:w="400" w:type="dxa"/>
            <w:shd w:val="clear" w:color="auto" w:fill="auto"/>
            <w:noWrap/>
            <w:vAlign w:val="bottom"/>
          </w:tcPr>
          <w:p w14:paraId="4B79525F" w14:textId="77777777" w:rsidR="00377508" w:rsidRPr="004F3F1E" w:rsidRDefault="00377508" w:rsidP="00F1272A">
            <w:pPr>
              <w:pStyle w:val="tabletext11"/>
              <w:jc w:val="center"/>
              <w:rPr>
                <w:ins w:id="25168" w:author="Author"/>
              </w:rPr>
            </w:pPr>
            <w:ins w:id="25169" w:author="Author">
              <w:r w:rsidRPr="004F3F1E">
                <w:t>0.14</w:t>
              </w:r>
            </w:ins>
          </w:p>
        </w:tc>
        <w:tc>
          <w:tcPr>
            <w:tcW w:w="460" w:type="dxa"/>
            <w:shd w:val="clear" w:color="auto" w:fill="auto"/>
            <w:noWrap/>
            <w:vAlign w:val="bottom"/>
          </w:tcPr>
          <w:p w14:paraId="0859D364" w14:textId="77777777" w:rsidR="00377508" w:rsidRPr="004F3F1E" w:rsidRDefault="00377508" w:rsidP="00F1272A">
            <w:pPr>
              <w:pStyle w:val="tabletext11"/>
              <w:jc w:val="center"/>
              <w:rPr>
                <w:ins w:id="25170" w:author="Author"/>
              </w:rPr>
            </w:pPr>
            <w:ins w:id="25171" w:author="Author">
              <w:r w:rsidRPr="004F3F1E">
                <w:t>0.13</w:t>
              </w:r>
            </w:ins>
          </w:p>
        </w:tc>
      </w:tr>
      <w:tr w:rsidR="00377508" w:rsidRPr="004F3F1E" w14:paraId="7BFD9387" w14:textId="77777777" w:rsidTr="00F1272A">
        <w:trPr>
          <w:trHeight w:val="190"/>
          <w:ins w:id="25172" w:author="Author"/>
        </w:trPr>
        <w:tc>
          <w:tcPr>
            <w:tcW w:w="200" w:type="dxa"/>
            <w:tcBorders>
              <w:right w:val="nil"/>
            </w:tcBorders>
            <w:shd w:val="clear" w:color="auto" w:fill="auto"/>
            <w:vAlign w:val="bottom"/>
          </w:tcPr>
          <w:p w14:paraId="5E989674" w14:textId="77777777" w:rsidR="00377508" w:rsidRPr="004F3F1E" w:rsidRDefault="00377508" w:rsidP="00F1272A">
            <w:pPr>
              <w:pStyle w:val="tabletext11"/>
              <w:jc w:val="right"/>
              <w:rPr>
                <w:ins w:id="25173" w:author="Author"/>
              </w:rPr>
            </w:pPr>
          </w:p>
        </w:tc>
        <w:tc>
          <w:tcPr>
            <w:tcW w:w="1580" w:type="dxa"/>
            <w:tcBorders>
              <w:left w:val="nil"/>
            </w:tcBorders>
            <w:shd w:val="clear" w:color="auto" w:fill="auto"/>
            <w:vAlign w:val="bottom"/>
          </w:tcPr>
          <w:p w14:paraId="1ED0BA48" w14:textId="77777777" w:rsidR="00377508" w:rsidRPr="004F3F1E" w:rsidRDefault="00377508" w:rsidP="00F1272A">
            <w:pPr>
              <w:pStyle w:val="tabletext11"/>
              <w:tabs>
                <w:tab w:val="decimal" w:pos="640"/>
              </w:tabs>
              <w:rPr>
                <w:ins w:id="25174" w:author="Author"/>
              </w:rPr>
            </w:pPr>
            <w:ins w:id="25175" w:author="Author">
              <w:r w:rsidRPr="004F3F1E">
                <w:t>5,000 to 5,999</w:t>
              </w:r>
            </w:ins>
          </w:p>
        </w:tc>
        <w:tc>
          <w:tcPr>
            <w:tcW w:w="680" w:type="dxa"/>
            <w:shd w:val="clear" w:color="auto" w:fill="auto"/>
            <w:noWrap/>
            <w:vAlign w:val="bottom"/>
          </w:tcPr>
          <w:p w14:paraId="48872357" w14:textId="77777777" w:rsidR="00377508" w:rsidRPr="004F3F1E" w:rsidRDefault="00377508" w:rsidP="00F1272A">
            <w:pPr>
              <w:pStyle w:val="tabletext11"/>
              <w:jc w:val="center"/>
              <w:rPr>
                <w:ins w:id="25176" w:author="Author"/>
              </w:rPr>
            </w:pPr>
            <w:ins w:id="25177" w:author="Author">
              <w:r w:rsidRPr="004F3F1E">
                <w:t>0.45</w:t>
              </w:r>
            </w:ins>
          </w:p>
        </w:tc>
        <w:tc>
          <w:tcPr>
            <w:tcW w:w="900" w:type="dxa"/>
            <w:shd w:val="clear" w:color="auto" w:fill="auto"/>
            <w:noWrap/>
            <w:vAlign w:val="bottom"/>
          </w:tcPr>
          <w:p w14:paraId="03638984" w14:textId="77777777" w:rsidR="00377508" w:rsidRPr="004F3F1E" w:rsidRDefault="00377508" w:rsidP="00F1272A">
            <w:pPr>
              <w:pStyle w:val="tabletext11"/>
              <w:jc w:val="center"/>
              <w:rPr>
                <w:ins w:id="25178" w:author="Author"/>
              </w:rPr>
            </w:pPr>
            <w:ins w:id="25179" w:author="Author">
              <w:r w:rsidRPr="004F3F1E">
                <w:t>0.45</w:t>
              </w:r>
            </w:ins>
          </w:p>
        </w:tc>
        <w:tc>
          <w:tcPr>
            <w:tcW w:w="400" w:type="dxa"/>
            <w:shd w:val="clear" w:color="auto" w:fill="auto"/>
            <w:noWrap/>
            <w:vAlign w:val="bottom"/>
          </w:tcPr>
          <w:p w14:paraId="1C9F3651" w14:textId="77777777" w:rsidR="00377508" w:rsidRPr="004F3F1E" w:rsidRDefault="00377508" w:rsidP="00F1272A">
            <w:pPr>
              <w:pStyle w:val="tabletext11"/>
              <w:jc w:val="center"/>
              <w:rPr>
                <w:ins w:id="25180" w:author="Author"/>
              </w:rPr>
            </w:pPr>
            <w:ins w:id="25181" w:author="Author">
              <w:r w:rsidRPr="004F3F1E">
                <w:t>0.45</w:t>
              </w:r>
            </w:ins>
          </w:p>
        </w:tc>
        <w:tc>
          <w:tcPr>
            <w:tcW w:w="400" w:type="dxa"/>
            <w:shd w:val="clear" w:color="auto" w:fill="auto"/>
            <w:noWrap/>
            <w:vAlign w:val="bottom"/>
          </w:tcPr>
          <w:p w14:paraId="22F37F18" w14:textId="77777777" w:rsidR="00377508" w:rsidRPr="004F3F1E" w:rsidRDefault="00377508" w:rsidP="00F1272A">
            <w:pPr>
              <w:pStyle w:val="tabletext11"/>
              <w:jc w:val="center"/>
              <w:rPr>
                <w:ins w:id="25182" w:author="Author"/>
              </w:rPr>
            </w:pPr>
            <w:ins w:id="25183" w:author="Author">
              <w:r w:rsidRPr="004F3F1E">
                <w:t>0.43</w:t>
              </w:r>
            </w:ins>
          </w:p>
        </w:tc>
        <w:tc>
          <w:tcPr>
            <w:tcW w:w="400" w:type="dxa"/>
            <w:shd w:val="clear" w:color="auto" w:fill="auto"/>
            <w:noWrap/>
            <w:vAlign w:val="bottom"/>
          </w:tcPr>
          <w:p w14:paraId="725F8200" w14:textId="77777777" w:rsidR="00377508" w:rsidRPr="004F3F1E" w:rsidRDefault="00377508" w:rsidP="00F1272A">
            <w:pPr>
              <w:pStyle w:val="tabletext11"/>
              <w:jc w:val="center"/>
              <w:rPr>
                <w:ins w:id="25184" w:author="Author"/>
              </w:rPr>
            </w:pPr>
            <w:ins w:id="25185" w:author="Author">
              <w:r w:rsidRPr="004F3F1E">
                <w:t>0.41</w:t>
              </w:r>
            </w:ins>
          </w:p>
        </w:tc>
        <w:tc>
          <w:tcPr>
            <w:tcW w:w="400" w:type="dxa"/>
            <w:shd w:val="clear" w:color="auto" w:fill="auto"/>
            <w:noWrap/>
            <w:vAlign w:val="bottom"/>
          </w:tcPr>
          <w:p w14:paraId="550B2260" w14:textId="77777777" w:rsidR="00377508" w:rsidRPr="004F3F1E" w:rsidRDefault="00377508" w:rsidP="00F1272A">
            <w:pPr>
              <w:pStyle w:val="tabletext11"/>
              <w:jc w:val="center"/>
              <w:rPr>
                <w:ins w:id="25186" w:author="Author"/>
              </w:rPr>
            </w:pPr>
            <w:ins w:id="25187" w:author="Author">
              <w:r w:rsidRPr="004F3F1E">
                <w:t>0.37</w:t>
              </w:r>
            </w:ins>
          </w:p>
        </w:tc>
        <w:tc>
          <w:tcPr>
            <w:tcW w:w="400" w:type="dxa"/>
            <w:shd w:val="clear" w:color="auto" w:fill="auto"/>
            <w:noWrap/>
            <w:vAlign w:val="bottom"/>
          </w:tcPr>
          <w:p w14:paraId="273297C4" w14:textId="77777777" w:rsidR="00377508" w:rsidRPr="004F3F1E" w:rsidRDefault="00377508" w:rsidP="00F1272A">
            <w:pPr>
              <w:pStyle w:val="tabletext11"/>
              <w:jc w:val="center"/>
              <w:rPr>
                <w:ins w:id="25188" w:author="Author"/>
              </w:rPr>
            </w:pPr>
            <w:ins w:id="25189" w:author="Author">
              <w:r w:rsidRPr="004F3F1E">
                <w:t>0.35</w:t>
              </w:r>
            </w:ins>
          </w:p>
        </w:tc>
        <w:tc>
          <w:tcPr>
            <w:tcW w:w="400" w:type="dxa"/>
            <w:shd w:val="clear" w:color="auto" w:fill="auto"/>
            <w:noWrap/>
            <w:vAlign w:val="bottom"/>
          </w:tcPr>
          <w:p w14:paraId="5AF4FA57" w14:textId="77777777" w:rsidR="00377508" w:rsidRPr="004F3F1E" w:rsidRDefault="00377508" w:rsidP="00F1272A">
            <w:pPr>
              <w:pStyle w:val="tabletext11"/>
              <w:jc w:val="center"/>
              <w:rPr>
                <w:ins w:id="25190" w:author="Author"/>
              </w:rPr>
            </w:pPr>
            <w:ins w:id="25191" w:author="Author">
              <w:r w:rsidRPr="004F3F1E">
                <w:t>0.34</w:t>
              </w:r>
            </w:ins>
          </w:p>
        </w:tc>
        <w:tc>
          <w:tcPr>
            <w:tcW w:w="400" w:type="dxa"/>
            <w:shd w:val="clear" w:color="auto" w:fill="auto"/>
            <w:noWrap/>
            <w:vAlign w:val="bottom"/>
          </w:tcPr>
          <w:p w14:paraId="0334C808" w14:textId="77777777" w:rsidR="00377508" w:rsidRPr="004F3F1E" w:rsidRDefault="00377508" w:rsidP="00F1272A">
            <w:pPr>
              <w:pStyle w:val="tabletext11"/>
              <w:jc w:val="center"/>
              <w:rPr>
                <w:ins w:id="25192" w:author="Author"/>
              </w:rPr>
            </w:pPr>
            <w:ins w:id="25193" w:author="Author">
              <w:r w:rsidRPr="004F3F1E">
                <w:t>0.32</w:t>
              </w:r>
            </w:ins>
          </w:p>
        </w:tc>
        <w:tc>
          <w:tcPr>
            <w:tcW w:w="400" w:type="dxa"/>
            <w:shd w:val="clear" w:color="auto" w:fill="auto"/>
            <w:noWrap/>
            <w:vAlign w:val="bottom"/>
          </w:tcPr>
          <w:p w14:paraId="1AEA8804" w14:textId="77777777" w:rsidR="00377508" w:rsidRPr="004F3F1E" w:rsidRDefault="00377508" w:rsidP="00F1272A">
            <w:pPr>
              <w:pStyle w:val="tabletext11"/>
              <w:jc w:val="center"/>
              <w:rPr>
                <w:ins w:id="25194" w:author="Author"/>
              </w:rPr>
            </w:pPr>
            <w:ins w:id="25195" w:author="Author">
              <w:r w:rsidRPr="004F3F1E">
                <w:t>0.30</w:t>
              </w:r>
            </w:ins>
          </w:p>
        </w:tc>
        <w:tc>
          <w:tcPr>
            <w:tcW w:w="400" w:type="dxa"/>
            <w:shd w:val="clear" w:color="auto" w:fill="auto"/>
            <w:noWrap/>
            <w:vAlign w:val="bottom"/>
          </w:tcPr>
          <w:p w14:paraId="3270C245" w14:textId="77777777" w:rsidR="00377508" w:rsidRPr="004F3F1E" w:rsidRDefault="00377508" w:rsidP="00F1272A">
            <w:pPr>
              <w:pStyle w:val="tabletext11"/>
              <w:jc w:val="center"/>
              <w:rPr>
                <w:ins w:id="25196" w:author="Author"/>
              </w:rPr>
            </w:pPr>
            <w:ins w:id="25197" w:author="Author">
              <w:r w:rsidRPr="004F3F1E">
                <w:t>0.28</w:t>
              </w:r>
            </w:ins>
          </w:p>
        </w:tc>
        <w:tc>
          <w:tcPr>
            <w:tcW w:w="400" w:type="dxa"/>
            <w:shd w:val="clear" w:color="auto" w:fill="auto"/>
            <w:noWrap/>
            <w:vAlign w:val="bottom"/>
          </w:tcPr>
          <w:p w14:paraId="2AD9A01E" w14:textId="77777777" w:rsidR="00377508" w:rsidRPr="004F3F1E" w:rsidRDefault="00377508" w:rsidP="00F1272A">
            <w:pPr>
              <w:pStyle w:val="tabletext11"/>
              <w:jc w:val="center"/>
              <w:rPr>
                <w:ins w:id="25198" w:author="Author"/>
              </w:rPr>
            </w:pPr>
            <w:ins w:id="25199" w:author="Author">
              <w:r w:rsidRPr="004F3F1E">
                <w:t>0.27</w:t>
              </w:r>
            </w:ins>
          </w:p>
        </w:tc>
        <w:tc>
          <w:tcPr>
            <w:tcW w:w="400" w:type="dxa"/>
            <w:shd w:val="clear" w:color="auto" w:fill="auto"/>
            <w:noWrap/>
            <w:vAlign w:val="bottom"/>
          </w:tcPr>
          <w:p w14:paraId="79E06A93" w14:textId="77777777" w:rsidR="00377508" w:rsidRPr="004F3F1E" w:rsidRDefault="00377508" w:rsidP="00F1272A">
            <w:pPr>
              <w:pStyle w:val="tabletext11"/>
              <w:jc w:val="center"/>
              <w:rPr>
                <w:ins w:id="25200" w:author="Author"/>
              </w:rPr>
            </w:pPr>
            <w:ins w:id="25201" w:author="Author">
              <w:r w:rsidRPr="004F3F1E">
                <w:t>0.26</w:t>
              </w:r>
            </w:ins>
          </w:p>
        </w:tc>
        <w:tc>
          <w:tcPr>
            <w:tcW w:w="400" w:type="dxa"/>
            <w:shd w:val="clear" w:color="auto" w:fill="auto"/>
            <w:noWrap/>
            <w:vAlign w:val="bottom"/>
          </w:tcPr>
          <w:p w14:paraId="316574C7" w14:textId="77777777" w:rsidR="00377508" w:rsidRPr="004F3F1E" w:rsidRDefault="00377508" w:rsidP="00F1272A">
            <w:pPr>
              <w:pStyle w:val="tabletext11"/>
              <w:jc w:val="center"/>
              <w:rPr>
                <w:ins w:id="25202" w:author="Author"/>
              </w:rPr>
            </w:pPr>
            <w:ins w:id="25203" w:author="Author">
              <w:r w:rsidRPr="004F3F1E">
                <w:t>0.25</w:t>
              </w:r>
            </w:ins>
          </w:p>
        </w:tc>
        <w:tc>
          <w:tcPr>
            <w:tcW w:w="400" w:type="dxa"/>
            <w:shd w:val="clear" w:color="auto" w:fill="auto"/>
            <w:noWrap/>
            <w:vAlign w:val="bottom"/>
          </w:tcPr>
          <w:p w14:paraId="1C3DB503" w14:textId="77777777" w:rsidR="00377508" w:rsidRPr="004F3F1E" w:rsidRDefault="00377508" w:rsidP="00F1272A">
            <w:pPr>
              <w:pStyle w:val="tabletext11"/>
              <w:jc w:val="center"/>
              <w:rPr>
                <w:ins w:id="25204" w:author="Author"/>
              </w:rPr>
            </w:pPr>
            <w:ins w:id="25205" w:author="Author">
              <w:r w:rsidRPr="004F3F1E">
                <w:t>0.24</w:t>
              </w:r>
            </w:ins>
          </w:p>
        </w:tc>
        <w:tc>
          <w:tcPr>
            <w:tcW w:w="400" w:type="dxa"/>
            <w:shd w:val="clear" w:color="auto" w:fill="auto"/>
            <w:noWrap/>
            <w:vAlign w:val="bottom"/>
          </w:tcPr>
          <w:p w14:paraId="0655E8D8" w14:textId="77777777" w:rsidR="00377508" w:rsidRPr="004F3F1E" w:rsidRDefault="00377508" w:rsidP="00F1272A">
            <w:pPr>
              <w:pStyle w:val="tabletext11"/>
              <w:jc w:val="center"/>
              <w:rPr>
                <w:ins w:id="25206" w:author="Author"/>
              </w:rPr>
            </w:pPr>
            <w:ins w:id="25207" w:author="Author">
              <w:r w:rsidRPr="004F3F1E">
                <w:t>0.23</w:t>
              </w:r>
            </w:ins>
          </w:p>
        </w:tc>
        <w:tc>
          <w:tcPr>
            <w:tcW w:w="400" w:type="dxa"/>
            <w:shd w:val="clear" w:color="auto" w:fill="auto"/>
            <w:noWrap/>
            <w:vAlign w:val="bottom"/>
          </w:tcPr>
          <w:p w14:paraId="28D25527" w14:textId="77777777" w:rsidR="00377508" w:rsidRPr="004F3F1E" w:rsidRDefault="00377508" w:rsidP="00F1272A">
            <w:pPr>
              <w:pStyle w:val="tabletext11"/>
              <w:jc w:val="center"/>
              <w:rPr>
                <w:ins w:id="25208" w:author="Author"/>
              </w:rPr>
            </w:pPr>
            <w:ins w:id="25209" w:author="Author">
              <w:r w:rsidRPr="004F3F1E">
                <w:t>0.22</w:t>
              </w:r>
            </w:ins>
          </w:p>
        </w:tc>
        <w:tc>
          <w:tcPr>
            <w:tcW w:w="400" w:type="dxa"/>
            <w:shd w:val="clear" w:color="auto" w:fill="auto"/>
            <w:noWrap/>
            <w:vAlign w:val="bottom"/>
          </w:tcPr>
          <w:p w14:paraId="281972DD" w14:textId="77777777" w:rsidR="00377508" w:rsidRPr="004F3F1E" w:rsidRDefault="00377508" w:rsidP="00F1272A">
            <w:pPr>
              <w:pStyle w:val="tabletext11"/>
              <w:jc w:val="center"/>
              <w:rPr>
                <w:ins w:id="25210" w:author="Author"/>
              </w:rPr>
            </w:pPr>
            <w:ins w:id="25211" w:author="Author">
              <w:r w:rsidRPr="004F3F1E">
                <w:t>0.21</w:t>
              </w:r>
            </w:ins>
          </w:p>
        </w:tc>
        <w:tc>
          <w:tcPr>
            <w:tcW w:w="400" w:type="dxa"/>
            <w:shd w:val="clear" w:color="auto" w:fill="auto"/>
            <w:noWrap/>
            <w:vAlign w:val="bottom"/>
          </w:tcPr>
          <w:p w14:paraId="73585CE0" w14:textId="77777777" w:rsidR="00377508" w:rsidRPr="004F3F1E" w:rsidRDefault="00377508" w:rsidP="00F1272A">
            <w:pPr>
              <w:pStyle w:val="tabletext11"/>
              <w:jc w:val="center"/>
              <w:rPr>
                <w:ins w:id="25212" w:author="Author"/>
              </w:rPr>
            </w:pPr>
            <w:ins w:id="25213" w:author="Author">
              <w:r w:rsidRPr="004F3F1E">
                <w:t>0.20</w:t>
              </w:r>
            </w:ins>
          </w:p>
        </w:tc>
        <w:tc>
          <w:tcPr>
            <w:tcW w:w="400" w:type="dxa"/>
            <w:shd w:val="clear" w:color="auto" w:fill="auto"/>
            <w:noWrap/>
            <w:vAlign w:val="bottom"/>
          </w:tcPr>
          <w:p w14:paraId="1FF0005A" w14:textId="77777777" w:rsidR="00377508" w:rsidRPr="004F3F1E" w:rsidRDefault="00377508" w:rsidP="00F1272A">
            <w:pPr>
              <w:pStyle w:val="tabletext11"/>
              <w:jc w:val="center"/>
              <w:rPr>
                <w:ins w:id="25214" w:author="Author"/>
              </w:rPr>
            </w:pPr>
            <w:ins w:id="25215" w:author="Author">
              <w:r w:rsidRPr="004F3F1E">
                <w:t>0.20</w:t>
              </w:r>
            </w:ins>
          </w:p>
        </w:tc>
        <w:tc>
          <w:tcPr>
            <w:tcW w:w="400" w:type="dxa"/>
            <w:shd w:val="clear" w:color="auto" w:fill="auto"/>
            <w:noWrap/>
            <w:vAlign w:val="bottom"/>
          </w:tcPr>
          <w:p w14:paraId="554A43A7" w14:textId="77777777" w:rsidR="00377508" w:rsidRPr="004F3F1E" w:rsidRDefault="00377508" w:rsidP="00F1272A">
            <w:pPr>
              <w:pStyle w:val="tabletext11"/>
              <w:jc w:val="center"/>
              <w:rPr>
                <w:ins w:id="25216" w:author="Author"/>
              </w:rPr>
            </w:pPr>
            <w:ins w:id="25217" w:author="Author">
              <w:r w:rsidRPr="004F3F1E">
                <w:t>0.19</w:t>
              </w:r>
            </w:ins>
          </w:p>
        </w:tc>
        <w:tc>
          <w:tcPr>
            <w:tcW w:w="400" w:type="dxa"/>
            <w:shd w:val="clear" w:color="auto" w:fill="auto"/>
            <w:noWrap/>
            <w:vAlign w:val="bottom"/>
          </w:tcPr>
          <w:p w14:paraId="1D123809" w14:textId="77777777" w:rsidR="00377508" w:rsidRPr="004F3F1E" w:rsidRDefault="00377508" w:rsidP="00F1272A">
            <w:pPr>
              <w:pStyle w:val="tabletext11"/>
              <w:jc w:val="center"/>
              <w:rPr>
                <w:ins w:id="25218" w:author="Author"/>
              </w:rPr>
            </w:pPr>
            <w:ins w:id="25219" w:author="Author">
              <w:r w:rsidRPr="004F3F1E">
                <w:t>0.18</w:t>
              </w:r>
            </w:ins>
          </w:p>
        </w:tc>
        <w:tc>
          <w:tcPr>
            <w:tcW w:w="440" w:type="dxa"/>
            <w:shd w:val="clear" w:color="auto" w:fill="auto"/>
            <w:noWrap/>
            <w:vAlign w:val="bottom"/>
          </w:tcPr>
          <w:p w14:paraId="5EFC66FE" w14:textId="77777777" w:rsidR="00377508" w:rsidRPr="004F3F1E" w:rsidRDefault="00377508" w:rsidP="00F1272A">
            <w:pPr>
              <w:pStyle w:val="tabletext11"/>
              <w:jc w:val="center"/>
              <w:rPr>
                <w:ins w:id="25220" w:author="Author"/>
              </w:rPr>
            </w:pPr>
            <w:ins w:id="25221" w:author="Author">
              <w:r w:rsidRPr="004F3F1E">
                <w:t>0.17</w:t>
              </w:r>
            </w:ins>
          </w:p>
        </w:tc>
        <w:tc>
          <w:tcPr>
            <w:tcW w:w="400" w:type="dxa"/>
            <w:shd w:val="clear" w:color="auto" w:fill="auto"/>
            <w:noWrap/>
            <w:vAlign w:val="bottom"/>
          </w:tcPr>
          <w:p w14:paraId="1408012F" w14:textId="77777777" w:rsidR="00377508" w:rsidRPr="004F3F1E" w:rsidRDefault="00377508" w:rsidP="00F1272A">
            <w:pPr>
              <w:pStyle w:val="tabletext11"/>
              <w:jc w:val="center"/>
              <w:rPr>
                <w:ins w:id="25222" w:author="Author"/>
              </w:rPr>
            </w:pPr>
            <w:ins w:id="25223" w:author="Author">
              <w:r w:rsidRPr="004F3F1E">
                <w:t>0.17</w:t>
              </w:r>
            </w:ins>
          </w:p>
        </w:tc>
        <w:tc>
          <w:tcPr>
            <w:tcW w:w="400" w:type="dxa"/>
            <w:shd w:val="clear" w:color="auto" w:fill="auto"/>
            <w:noWrap/>
            <w:vAlign w:val="bottom"/>
          </w:tcPr>
          <w:p w14:paraId="12221290" w14:textId="77777777" w:rsidR="00377508" w:rsidRPr="004F3F1E" w:rsidRDefault="00377508" w:rsidP="00F1272A">
            <w:pPr>
              <w:pStyle w:val="tabletext11"/>
              <w:jc w:val="center"/>
              <w:rPr>
                <w:ins w:id="25224" w:author="Author"/>
              </w:rPr>
            </w:pPr>
            <w:ins w:id="25225" w:author="Author">
              <w:r w:rsidRPr="004F3F1E">
                <w:t>0.16</w:t>
              </w:r>
            </w:ins>
          </w:p>
        </w:tc>
        <w:tc>
          <w:tcPr>
            <w:tcW w:w="400" w:type="dxa"/>
            <w:shd w:val="clear" w:color="auto" w:fill="auto"/>
            <w:noWrap/>
            <w:vAlign w:val="bottom"/>
          </w:tcPr>
          <w:p w14:paraId="402ED16A" w14:textId="77777777" w:rsidR="00377508" w:rsidRPr="004F3F1E" w:rsidRDefault="00377508" w:rsidP="00F1272A">
            <w:pPr>
              <w:pStyle w:val="tabletext11"/>
              <w:jc w:val="center"/>
              <w:rPr>
                <w:ins w:id="25226" w:author="Author"/>
              </w:rPr>
            </w:pPr>
            <w:ins w:id="25227" w:author="Author">
              <w:r w:rsidRPr="004F3F1E">
                <w:t>0.15</w:t>
              </w:r>
            </w:ins>
          </w:p>
        </w:tc>
        <w:tc>
          <w:tcPr>
            <w:tcW w:w="400" w:type="dxa"/>
            <w:shd w:val="clear" w:color="auto" w:fill="auto"/>
            <w:noWrap/>
            <w:vAlign w:val="bottom"/>
          </w:tcPr>
          <w:p w14:paraId="5F24A4B3" w14:textId="77777777" w:rsidR="00377508" w:rsidRPr="004F3F1E" w:rsidRDefault="00377508" w:rsidP="00F1272A">
            <w:pPr>
              <w:pStyle w:val="tabletext11"/>
              <w:jc w:val="center"/>
              <w:rPr>
                <w:ins w:id="25228" w:author="Author"/>
              </w:rPr>
            </w:pPr>
            <w:ins w:id="25229" w:author="Author">
              <w:r w:rsidRPr="004F3F1E">
                <w:t>0.15</w:t>
              </w:r>
            </w:ins>
          </w:p>
        </w:tc>
        <w:tc>
          <w:tcPr>
            <w:tcW w:w="460" w:type="dxa"/>
            <w:shd w:val="clear" w:color="auto" w:fill="auto"/>
            <w:noWrap/>
            <w:vAlign w:val="bottom"/>
          </w:tcPr>
          <w:p w14:paraId="1BCF5506" w14:textId="77777777" w:rsidR="00377508" w:rsidRPr="004F3F1E" w:rsidRDefault="00377508" w:rsidP="00F1272A">
            <w:pPr>
              <w:pStyle w:val="tabletext11"/>
              <w:jc w:val="center"/>
              <w:rPr>
                <w:ins w:id="25230" w:author="Author"/>
              </w:rPr>
            </w:pPr>
            <w:ins w:id="25231" w:author="Author">
              <w:r w:rsidRPr="004F3F1E">
                <w:t>0.14</w:t>
              </w:r>
            </w:ins>
          </w:p>
        </w:tc>
      </w:tr>
      <w:tr w:rsidR="00377508" w:rsidRPr="004F3F1E" w14:paraId="514745BE" w14:textId="77777777" w:rsidTr="00F1272A">
        <w:trPr>
          <w:trHeight w:val="190"/>
          <w:ins w:id="25232" w:author="Author"/>
        </w:trPr>
        <w:tc>
          <w:tcPr>
            <w:tcW w:w="200" w:type="dxa"/>
            <w:tcBorders>
              <w:right w:val="nil"/>
            </w:tcBorders>
            <w:shd w:val="clear" w:color="auto" w:fill="auto"/>
            <w:vAlign w:val="bottom"/>
          </w:tcPr>
          <w:p w14:paraId="4A11A5C4" w14:textId="77777777" w:rsidR="00377508" w:rsidRPr="004F3F1E" w:rsidRDefault="00377508" w:rsidP="00F1272A">
            <w:pPr>
              <w:pStyle w:val="tabletext11"/>
              <w:jc w:val="right"/>
              <w:rPr>
                <w:ins w:id="25233" w:author="Author"/>
              </w:rPr>
            </w:pPr>
          </w:p>
        </w:tc>
        <w:tc>
          <w:tcPr>
            <w:tcW w:w="1580" w:type="dxa"/>
            <w:tcBorders>
              <w:left w:val="nil"/>
            </w:tcBorders>
            <w:shd w:val="clear" w:color="auto" w:fill="auto"/>
            <w:vAlign w:val="bottom"/>
          </w:tcPr>
          <w:p w14:paraId="221136A2" w14:textId="77777777" w:rsidR="00377508" w:rsidRPr="004F3F1E" w:rsidRDefault="00377508" w:rsidP="00F1272A">
            <w:pPr>
              <w:pStyle w:val="tabletext11"/>
              <w:tabs>
                <w:tab w:val="decimal" w:pos="640"/>
              </w:tabs>
              <w:rPr>
                <w:ins w:id="25234" w:author="Author"/>
              </w:rPr>
            </w:pPr>
            <w:ins w:id="25235" w:author="Author">
              <w:r w:rsidRPr="004F3F1E">
                <w:t>6,000 to 7,999</w:t>
              </w:r>
            </w:ins>
          </w:p>
        </w:tc>
        <w:tc>
          <w:tcPr>
            <w:tcW w:w="680" w:type="dxa"/>
            <w:shd w:val="clear" w:color="auto" w:fill="auto"/>
            <w:noWrap/>
            <w:vAlign w:val="bottom"/>
          </w:tcPr>
          <w:p w14:paraId="0969A3F2" w14:textId="77777777" w:rsidR="00377508" w:rsidRPr="004F3F1E" w:rsidRDefault="00377508" w:rsidP="00F1272A">
            <w:pPr>
              <w:pStyle w:val="tabletext11"/>
              <w:jc w:val="center"/>
              <w:rPr>
                <w:ins w:id="25236" w:author="Author"/>
              </w:rPr>
            </w:pPr>
            <w:ins w:id="25237" w:author="Author">
              <w:r w:rsidRPr="004F3F1E">
                <w:t>0.48</w:t>
              </w:r>
            </w:ins>
          </w:p>
        </w:tc>
        <w:tc>
          <w:tcPr>
            <w:tcW w:w="900" w:type="dxa"/>
            <w:shd w:val="clear" w:color="auto" w:fill="auto"/>
            <w:noWrap/>
            <w:vAlign w:val="bottom"/>
          </w:tcPr>
          <w:p w14:paraId="34C32C25" w14:textId="77777777" w:rsidR="00377508" w:rsidRPr="004F3F1E" w:rsidRDefault="00377508" w:rsidP="00F1272A">
            <w:pPr>
              <w:pStyle w:val="tabletext11"/>
              <w:jc w:val="center"/>
              <w:rPr>
                <w:ins w:id="25238" w:author="Author"/>
              </w:rPr>
            </w:pPr>
            <w:ins w:id="25239" w:author="Author">
              <w:r w:rsidRPr="004F3F1E">
                <w:t>0.48</w:t>
              </w:r>
            </w:ins>
          </w:p>
        </w:tc>
        <w:tc>
          <w:tcPr>
            <w:tcW w:w="400" w:type="dxa"/>
            <w:shd w:val="clear" w:color="auto" w:fill="auto"/>
            <w:noWrap/>
            <w:vAlign w:val="bottom"/>
          </w:tcPr>
          <w:p w14:paraId="3E8147E1" w14:textId="77777777" w:rsidR="00377508" w:rsidRPr="004F3F1E" w:rsidRDefault="00377508" w:rsidP="00F1272A">
            <w:pPr>
              <w:pStyle w:val="tabletext11"/>
              <w:jc w:val="center"/>
              <w:rPr>
                <w:ins w:id="25240" w:author="Author"/>
              </w:rPr>
            </w:pPr>
            <w:ins w:id="25241" w:author="Author">
              <w:r w:rsidRPr="004F3F1E">
                <w:t>0.48</w:t>
              </w:r>
            </w:ins>
          </w:p>
        </w:tc>
        <w:tc>
          <w:tcPr>
            <w:tcW w:w="400" w:type="dxa"/>
            <w:shd w:val="clear" w:color="auto" w:fill="auto"/>
            <w:noWrap/>
            <w:vAlign w:val="bottom"/>
          </w:tcPr>
          <w:p w14:paraId="00AF64AC" w14:textId="77777777" w:rsidR="00377508" w:rsidRPr="004F3F1E" w:rsidRDefault="00377508" w:rsidP="00F1272A">
            <w:pPr>
              <w:pStyle w:val="tabletext11"/>
              <w:jc w:val="center"/>
              <w:rPr>
                <w:ins w:id="25242" w:author="Author"/>
              </w:rPr>
            </w:pPr>
            <w:ins w:id="25243" w:author="Author">
              <w:r w:rsidRPr="004F3F1E">
                <w:t>0.46</w:t>
              </w:r>
            </w:ins>
          </w:p>
        </w:tc>
        <w:tc>
          <w:tcPr>
            <w:tcW w:w="400" w:type="dxa"/>
            <w:shd w:val="clear" w:color="auto" w:fill="auto"/>
            <w:noWrap/>
            <w:vAlign w:val="bottom"/>
          </w:tcPr>
          <w:p w14:paraId="63B5DD78" w14:textId="77777777" w:rsidR="00377508" w:rsidRPr="004F3F1E" w:rsidRDefault="00377508" w:rsidP="00F1272A">
            <w:pPr>
              <w:pStyle w:val="tabletext11"/>
              <w:jc w:val="center"/>
              <w:rPr>
                <w:ins w:id="25244" w:author="Author"/>
              </w:rPr>
            </w:pPr>
            <w:ins w:id="25245" w:author="Author">
              <w:r w:rsidRPr="004F3F1E">
                <w:t>0.44</w:t>
              </w:r>
            </w:ins>
          </w:p>
        </w:tc>
        <w:tc>
          <w:tcPr>
            <w:tcW w:w="400" w:type="dxa"/>
            <w:shd w:val="clear" w:color="auto" w:fill="auto"/>
            <w:noWrap/>
            <w:vAlign w:val="bottom"/>
          </w:tcPr>
          <w:p w14:paraId="52FE2D45" w14:textId="77777777" w:rsidR="00377508" w:rsidRPr="004F3F1E" w:rsidRDefault="00377508" w:rsidP="00F1272A">
            <w:pPr>
              <w:pStyle w:val="tabletext11"/>
              <w:jc w:val="center"/>
              <w:rPr>
                <w:ins w:id="25246" w:author="Author"/>
              </w:rPr>
            </w:pPr>
            <w:ins w:id="25247" w:author="Author">
              <w:r w:rsidRPr="004F3F1E">
                <w:t>0.40</w:t>
              </w:r>
            </w:ins>
          </w:p>
        </w:tc>
        <w:tc>
          <w:tcPr>
            <w:tcW w:w="400" w:type="dxa"/>
            <w:shd w:val="clear" w:color="auto" w:fill="auto"/>
            <w:noWrap/>
            <w:vAlign w:val="bottom"/>
          </w:tcPr>
          <w:p w14:paraId="7C1B8BDA" w14:textId="77777777" w:rsidR="00377508" w:rsidRPr="004F3F1E" w:rsidRDefault="00377508" w:rsidP="00F1272A">
            <w:pPr>
              <w:pStyle w:val="tabletext11"/>
              <w:jc w:val="center"/>
              <w:rPr>
                <w:ins w:id="25248" w:author="Author"/>
              </w:rPr>
            </w:pPr>
            <w:ins w:id="25249" w:author="Author">
              <w:r w:rsidRPr="004F3F1E">
                <w:t>0.38</w:t>
              </w:r>
            </w:ins>
          </w:p>
        </w:tc>
        <w:tc>
          <w:tcPr>
            <w:tcW w:w="400" w:type="dxa"/>
            <w:shd w:val="clear" w:color="auto" w:fill="auto"/>
            <w:noWrap/>
            <w:vAlign w:val="bottom"/>
          </w:tcPr>
          <w:p w14:paraId="47D11797" w14:textId="77777777" w:rsidR="00377508" w:rsidRPr="004F3F1E" w:rsidRDefault="00377508" w:rsidP="00F1272A">
            <w:pPr>
              <w:pStyle w:val="tabletext11"/>
              <w:jc w:val="center"/>
              <w:rPr>
                <w:ins w:id="25250" w:author="Author"/>
              </w:rPr>
            </w:pPr>
            <w:ins w:id="25251" w:author="Author">
              <w:r w:rsidRPr="004F3F1E">
                <w:t>0.36</w:t>
              </w:r>
            </w:ins>
          </w:p>
        </w:tc>
        <w:tc>
          <w:tcPr>
            <w:tcW w:w="400" w:type="dxa"/>
            <w:shd w:val="clear" w:color="auto" w:fill="auto"/>
            <w:noWrap/>
            <w:vAlign w:val="bottom"/>
          </w:tcPr>
          <w:p w14:paraId="3B82DD30" w14:textId="77777777" w:rsidR="00377508" w:rsidRPr="004F3F1E" w:rsidRDefault="00377508" w:rsidP="00F1272A">
            <w:pPr>
              <w:pStyle w:val="tabletext11"/>
              <w:jc w:val="center"/>
              <w:rPr>
                <w:ins w:id="25252" w:author="Author"/>
              </w:rPr>
            </w:pPr>
            <w:ins w:id="25253" w:author="Author">
              <w:r w:rsidRPr="004F3F1E">
                <w:t>0.34</w:t>
              </w:r>
            </w:ins>
          </w:p>
        </w:tc>
        <w:tc>
          <w:tcPr>
            <w:tcW w:w="400" w:type="dxa"/>
            <w:shd w:val="clear" w:color="auto" w:fill="auto"/>
            <w:noWrap/>
            <w:vAlign w:val="bottom"/>
          </w:tcPr>
          <w:p w14:paraId="266C5268" w14:textId="77777777" w:rsidR="00377508" w:rsidRPr="004F3F1E" w:rsidRDefault="00377508" w:rsidP="00F1272A">
            <w:pPr>
              <w:pStyle w:val="tabletext11"/>
              <w:jc w:val="center"/>
              <w:rPr>
                <w:ins w:id="25254" w:author="Author"/>
              </w:rPr>
            </w:pPr>
            <w:ins w:id="25255" w:author="Author">
              <w:r w:rsidRPr="004F3F1E">
                <w:t>0.32</w:t>
              </w:r>
            </w:ins>
          </w:p>
        </w:tc>
        <w:tc>
          <w:tcPr>
            <w:tcW w:w="400" w:type="dxa"/>
            <w:shd w:val="clear" w:color="auto" w:fill="auto"/>
            <w:noWrap/>
            <w:vAlign w:val="bottom"/>
          </w:tcPr>
          <w:p w14:paraId="24A21CB3" w14:textId="77777777" w:rsidR="00377508" w:rsidRPr="004F3F1E" w:rsidRDefault="00377508" w:rsidP="00F1272A">
            <w:pPr>
              <w:pStyle w:val="tabletext11"/>
              <w:jc w:val="center"/>
              <w:rPr>
                <w:ins w:id="25256" w:author="Author"/>
              </w:rPr>
            </w:pPr>
            <w:ins w:id="25257" w:author="Author">
              <w:r w:rsidRPr="004F3F1E">
                <w:t>0.31</w:t>
              </w:r>
            </w:ins>
          </w:p>
        </w:tc>
        <w:tc>
          <w:tcPr>
            <w:tcW w:w="400" w:type="dxa"/>
            <w:shd w:val="clear" w:color="auto" w:fill="auto"/>
            <w:noWrap/>
            <w:vAlign w:val="bottom"/>
          </w:tcPr>
          <w:p w14:paraId="7A33CC5A" w14:textId="77777777" w:rsidR="00377508" w:rsidRPr="004F3F1E" w:rsidRDefault="00377508" w:rsidP="00F1272A">
            <w:pPr>
              <w:pStyle w:val="tabletext11"/>
              <w:jc w:val="center"/>
              <w:rPr>
                <w:ins w:id="25258" w:author="Author"/>
              </w:rPr>
            </w:pPr>
            <w:ins w:id="25259" w:author="Author">
              <w:r w:rsidRPr="004F3F1E">
                <w:t>0.29</w:t>
              </w:r>
            </w:ins>
          </w:p>
        </w:tc>
        <w:tc>
          <w:tcPr>
            <w:tcW w:w="400" w:type="dxa"/>
            <w:shd w:val="clear" w:color="auto" w:fill="auto"/>
            <w:noWrap/>
            <w:vAlign w:val="bottom"/>
          </w:tcPr>
          <w:p w14:paraId="303383EB" w14:textId="77777777" w:rsidR="00377508" w:rsidRPr="004F3F1E" w:rsidRDefault="00377508" w:rsidP="00F1272A">
            <w:pPr>
              <w:pStyle w:val="tabletext11"/>
              <w:jc w:val="center"/>
              <w:rPr>
                <w:ins w:id="25260" w:author="Author"/>
              </w:rPr>
            </w:pPr>
            <w:ins w:id="25261" w:author="Author">
              <w:r w:rsidRPr="004F3F1E">
                <w:t>0.28</w:t>
              </w:r>
            </w:ins>
          </w:p>
        </w:tc>
        <w:tc>
          <w:tcPr>
            <w:tcW w:w="400" w:type="dxa"/>
            <w:shd w:val="clear" w:color="auto" w:fill="auto"/>
            <w:noWrap/>
            <w:vAlign w:val="bottom"/>
          </w:tcPr>
          <w:p w14:paraId="4358A583" w14:textId="77777777" w:rsidR="00377508" w:rsidRPr="004F3F1E" w:rsidRDefault="00377508" w:rsidP="00F1272A">
            <w:pPr>
              <w:pStyle w:val="tabletext11"/>
              <w:jc w:val="center"/>
              <w:rPr>
                <w:ins w:id="25262" w:author="Author"/>
              </w:rPr>
            </w:pPr>
            <w:ins w:id="25263" w:author="Author">
              <w:r w:rsidRPr="004F3F1E">
                <w:t>0.27</w:t>
              </w:r>
            </w:ins>
          </w:p>
        </w:tc>
        <w:tc>
          <w:tcPr>
            <w:tcW w:w="400" w:type="dxa"/>
            <w:shd w:val="clear" w:color="auto" w:fill="auto"/>
            <w:noWrap/>
            <w:vAlign w:val="bottom"/>
          </w:tcPr>
          <w:p w14:paraId="3AD275F2" w14:textId="77777777" w:rsidR="00377508" w:rsidRPr="004F3F1E" w:rsidRDefault="00377508" w:rsidP="00F1272A">
            <w:pPr>
              <w:pStyle w:val="tabletext11"/>
              <w:jc w:val="center"/>
              <w:rPr>
                <w:ins w:id="25264" w:author="Author"/>
              </w:rPr>
            </w:pPr>
            <w:ins w:id="25265" w:author="Author">
              <w:r w:rsidRPr="004F3F1E">
                <w:t>0.26</w:t>
              </w:r>
            </w:ins>
          </w:p>
        </w:tc>
        <w:tc>
          <w:tcPr>
            <w:tcW w:w="400" w:type="dxa"/>
            <w:shd w:val="clear" w:color="auto" w:fill="auto"/>
            <w:noWrap/>
            <w:vAlign w:val="bottom"/>
          </w:tcPr>
          <w:p w14:paraId="37039936" w14:textId="77777777" w:rsidR="00377508" w:rsidRPr="004F3F1E" w:rsidRDefault="00377508" w:rsidP="00F1272A">
            <w:pPr>
              <w:pStyle w:val="tabletext11"/>
              <w:jc w:val="center"/>
              <w:rPr>
                <w:ins w:id="25266" w:author="Author"/>
              </w:rPr>
            </w:pPr>
            <w:ins w:id="25267" w:author="Author">
              <w:r w:rsidRPr="004F3F1E">
                <w:t>0.25</w:t>
              </w:r>
            </w:ins>
          </w:p>
        </w:tc>
        <w:tc>
          <w:tcPr>
            <w:tcW w:w="400" w:type="dxa"/>
            <w:shd w:val="clear" w:color="auto" w:fill="auto"/>
            <w:noWrap/>
            <w:vAlign w:val="bottom"/>
          </w:tcPr>
          <w:p w14:paraId="20196D5C" w14:textId="77777777" w:rsidR="00377508" w:rsidRPr="004F3F1E" w:rsidRDefault="00377508" w:rsidP="00F1272A">
            <w:pPr>
              <w:pStyle w:val="tabletext11"/>
              <w:jc w:val="center"/>
              <w:rPr>
                <w:ins w:id="25268" w:author="Author"/>
              </w:rPr>
            </w:pPr>
            <w:ins w:id="25269" w:author="Author">
              <w:r w:rsidRPr="004F3F1E">
                <w:t>0.24</w:t>
              </w:r>
            </w:ins>
          </w:p>
        </w:tc>
        <w:tc>
          <w:tcPr>
            <w:tcW w:w="400" w:type="dxa"/>
            <w:shd w:val="clear" w:color="auto" w:fill="auto"/>
            <w:noWrap/>
            <w:vAlign w:val="bottom"/>
          </w:tcPr>
          <w:p w14:paraId="0A851381" w14:textId="77777777" w:rsidR="00377508" w:rsidRPr="004F3F1E" w:rsidRDefault="00377508" w:rsidP="00F1272A">
            <w:pPr>
              <w:pStyle w:val="tabletext11"/>
              <w:jc w:val="center"/>
              <w:rPr>
                <w:ins w:id="25270" w:author="Author"/>
              </w:rPr>
            </w:pPr>
            <w:ins w:id="25271" w:author="Author">
              <w:r w:rsidRPr="004F3F1E">
                <w:t>0.23</w:t>
              </w:r>
            </w:ins>
          </w:p>
        </w:tc>
        <w:tc>
          <w:tcPr>
            <w:tcW w:w="400" w:type="dxa"/>
            <w:shd w:val="clear" w:color="auto" w:fill="auto"/>
            <w:noWrap/>
            <w:vAlign w:val="bottom"/>
          </w:tcPr>
          <w:p w14:paraId="2E49EE5E" w14:textId="77777777" w:rsidR="00377508" w:rsidRPr="004F3F1E" w:rsidRDefault="00377508" w:rsidP="00F1272A">
            <w:pPr>
              <w:pStyle w:val="tabletext11"/>
              <w:jc w:val="center"/>
              <w:rPr>
                <w:ins w:id="25272" w:author="Author"/>
              </w:rPr>
            </w:pPr>
            <w:ins w:id="25273" w:author="Author">
              <w:r w:rsidRPr="004F3F1E">
                <w:t>0.22</w:t>
              </w:r>
            </w:ins>
          </w:p>
        </w:tc>
        <w:tc>
          <w:tcPr>
            <w:tcW w:w="400" w:type="dxa"/>
            <w:shd w:val="clear" w:color="auto" w:fill="auto"/>
            <w:noWrap/>
            <w:vAlign w:val="bottom"/>
          </w:tcPr>
          <w:p w14:paraId="654A4FF5" w14:textId="77777777" w:rsidR="00377508" w:rsidRPr="004F3F1E" w:rsidRDefault="00377508" w:rsidP="00F1272A">
            <w:pPr>
              <w:pStyle w:val="tabletext11"/>
              <w:jc w:val="center"/>
              <w:rPr>
                <w:ins w:id="25274" w:author="Author"/>
              </w:rPr>
            </w:pPr>
            <w:ins w:id="25275" w:author="Author">
              <w:r w:rsidRPr="004F3F1E">
                <w:t>0.21</w:t>
              </w:r>
            </w:ins>
          </w:p>
        </w:tc>
        <w:tc>
          <w:tcPr>
            <w:tcW w:w="400" w:type="dxa"/>
            <w:shd w:val="clear" w:color="auto" w:fill="auto"/>
            <w:noWrap/>
            <w:vAlign w:val="bottom"/>
          </w:tcPr>
          <w:p w14:paraId="6EEA529A" w14:textId="77777777" w:rsidR="00377508" w:rsidRPr="004F3F1E" w:rsidRDefault="00377508" w:rsidP="00F1272A">
            <w:pPr>
              <w:pStyle w:val="tabletext11"/>
              <w:jc w:val="center"/>
              <w:rPr>
                <w:ins w:id="25276" w:author="Author"/>
              </w:rPr>
            </w:pPr>
            <w:ins w:id="25277" w:author="Author">
              <w:r w:rsidRPr="004F3F1E">
                <w:t>0.20</w:t>
              </w:r>
            </w:ins>
          </w:p>
        </w:tc>
        <w:tc>
          <w:tcPr>
            <w:tcW w:w="400" w:type="dxa"/>
            <w:shd w:val="clear" w:color="auto" w:fill="auto"/>
            <w:noWrap/>
            <w:vAlign w:val="bottom"/>
          </w:tcPr>
          <w:p w14:paraId="2E6FCDAA" w14:textId="77777777" w:rsidR="00377508" w:rsidRPr="004F3F1E" w:rsidRDefault="00377508" w:rsidP="00F1272A">
            <w:pPr>
              <w:pStyle w:val="tabletext11"/>
              <w:jc w:val="center"/>
              <w:rPr>
                <w:ins w:id="25278" w:author="Author"/>
              </w:rPr>
            </w:pPr>
            <w:ins w:id="25279" w:author="Author">
              <w:r w:rsidRPr="004F3F1E">
                <w:t>0.19</w:t>
              </w:r>
            </w:ins>
          </w:p>
        </w:tc>
        <w:tc>
          <w:tcPr>
            <w:tcW w:w="440" w:type="dxa"/>
            <w:shd w:val="clear" w:color="auto" w:fill="auto"/>
            <w:noWrap/>
            <w:vAlign w:val="bottom"/>
          </w:tcPr>
          <w:p w14:paraId="1231C602" w14:textId="77777777" w:rsidR="00377508" w:rsidRPr="004F3F1E" w:rsidRDefault="00377508" w:rsidP="00F1272A">
            <w:pPr>
              <w:pStyle w:val="tabletext11"/>
              <w:jc w:val="center"/>
              <w:rPr>
                <w:ins w:id="25280" w:author="Author"/>
              </w:rPr>
            </w:pPr>
            <w:ins w:id="25281" w:author="Author">
              <w:r w:rsidRPr="004F3F1E">
                <w:t>0.19</w:t>
              </w:r>
            </w:ins>
          </w:p>
        </w:tc>
        <w:tc>
          <w:tcPr>
            <w:tcW w:w="400" w:type="dxa"/>
            <w:shd w:val="clear" w:color="auto" w:fill="auto"/>
            <w:noWrap/>
            <w:vAlign w:val="bottom"/>
          </w:tcPr>
          <w:p w14:paraId="1A85E6A3" w14:textId="77777777" w:rsidR="00377508" w:rsidRPr="004F3F1E" w:rsidRDefault="00377508" w:rsidP="00F1272A">
            <w:pPr>
              <w:pStyle w:val="tabletext11"/>
              <w:jc w:val="center"/>
              <w:rPr>
                <w:ins w:id="25282" w:author="Author"/>
              </w:rPr>
            </w:pPr>
            <w:ins w:id="25283" w:author="Author">
              <w:r w:rsidRPr="004F3F1E">
                <w:t>0.18</w:t>
              </w:r>
            </w:ins>
          </w:p>
        </w:tc>
        <w:tc>
          <w:tcPr>
            <w:tcW w:w="400" w:type="dxa"/>
            <w:shd w:val="clear" w:color="auto" w:fill="auto"/>
            <w:noWrap/>
            <w:vAlign w:val="bottom"/>
          </w:tcPr>
          <w:p w14:paraId="1DEDBFA0" w14:textId="77777777" w:rsidR="00377508" w:rsidRPr="004F3F1E" w:rsidRDefault="00377508" w:rsidP="00F1272A">
            <w:pPr>
              <w:pStyle w:val="tabletext11"/>
              <w:jc w:val="center"/>
              <w:rPr>
                <w:ins w:id="25284" w:author="Author"/>
              </w:rPr>
            </w:pPr>
            <w:ins w:id="25285" w:author="Author">
              <w:r w:rsidRPr="004F3F1E">
                <w:t>0.17</w:t>
              </w:r>
            </w:ins>
          </w:p>
        </w:tc>
        <w:tc>
          <w:tcPr>
            <w:tcW w:w="400" w:type="dxa"/>
            <w:shd w:val="clear" w:color="auto" w:fill="auto"/>
            <w:noWrap/>
            <w:vAlign w:val="bottom"/>
          </w:tcPr>
          <w:p w14:paraId="44DD30BF" w14:textId="77777777" w:rsidR="00377508" w:rsidRPr="004F3F1E" w:rsidRDefault="00377508" w:rsidP="00F1272A">
            <w:pPr>
              <w:pStyle w:val="tabletext11"/>
              <w:jc w:val="center"/>
              <w:rPr>
                <w:ins w:id="25286" w:author="Author"/>
              </w:rPr>
            </w:pPr>
            <w:ins w:id="25287" w:author="Author">
              <w:r w:rsidRPr="004F3F1E">
                <w:t>0.17</w:t>
              </w:r>
            </w:ins>
          </w:p>
        </w:tc>
        <w:tc>
          <w:tcPr>
            <w:tcW w:w="400" w:type="dxa"/>
            <w:shd w:val="clear" w:color="auto" w:fill="auto"/>
            <w:noWrap/>
            <w:vAlign w:val="bottom"/>
          </w:tcPr>
          <w:p w14:paraId="74A3DE22" w14:textId="77777777" w:rsidR="00377508" w:rsidRPr="004F3F1E" w:rsidRDefault="00377508" w:rsidP="00F1272A">
            <w:pPr>
              <w:pStyle w:val="tabletext11"/>
              <w:jc w:val="center"/>
              <w:rPr>
                <w:ins w:id="25288" w:author="Author"/>
              </w:rPr>
            </w:pPr>
            <w:ins w:id="25289" w:author="Author">
              <w:r w:rsidRPr="004F3F1E">
                <w:t>0.16</w:t>
              </w:r>
            </w:ins>
          </w:p>
        </w:tc>
        <w:tc>
          <w:tcPr>
            <w:tcW w:w="460" w:type="dxa"/>
            <w:shd w:val="clear" w:color="auto" w:fill="auto"/>
            <w:noWrap/>
            <w:vAlign w:val="bottom"/>
          </w:tcPr>
          <w:p w14:paraId="4D8DBAE2" w14:textId="77777777" w:rsidR="00377508" w:rsidRPr="004F3F1E" w:rsidRDefault="00377508" w:rsidP="00F1272A">
            <w:pPr>
              <w:pStyle w:val="tabletext11"/>
              <w:jc w:val="center"/>
              <w:rPr>
                <w:ins w:id="25290" w:author="Author"/>
              </w:rPr>
            </w:pPr>
            <w:ins w:id="25291" w:author="Author">
              <w:r w:rsidRPr="004F3F1E">
                <w:t>0.15</w:t>
              </w:r>
            </w:ins>
          </w:p>
        </w:tc>
      </w:tr>
      <w:tr w:rsidR="00377508" w:rsidRPr="004F3F1E" w14:paraId="10B64E44" w14:textId="77777777" w:rsidTr="00F1272A">
        <w:trPr>
          <w:trHeight w:val="190"/>
          <w:ins w:id="25292" w:author="Author"/>
        </w:trPr>
        <w:tc>
          <w:tcPr>
            <w:tcW w:w="200" w:type="dxa"/>
            <w:tcBorders>
              <w:right w:val="nil"/>
            </w:tcBorders>
            <w:shd w:val="clear" w:color="auto" w:fill="auto"/>
            <w:vAlign w:val="bottom"/>
          </w:tcPr>
          <w:p w14:paraId="364B7B77" w14:textId="77777777" w:rsidR="00377508" w:rsidRPr="004F3F1E" w:rsidRDefault="00377508" w:rsidP="00F1272A">
            <w:pPr>
              <w:pStyle w:val="tabletext11"/>
              <w:jc w:val="right"/>
              <w:rPr>
                <w:ins w:id="25293" w:author="Author"/>
              </w:rPr>
            </w:pPr>
          </w:p>
        </w:tc>
        <w:tc>
          <w:tcPr>
            <w:tcW w:w="1580" w:type="dxa"/>
            <w:tcBorders>
              <w:left w:val="nil"/>
            </w:tcBorders>
            <w:shd w:val="clear" w:color="auto" w:fill="auto"/>
            <w:vAlign w:val="bottom"/>
          </w:tcPr>
          <w:p w14:paraId="08CC5E39" w14:textId="77777777" w:rsidR="00377508" w:rsidRPr="004F3F1E" w:rsidRDefault="00377508" w:rsidP="00F1272A">
            <w:pPr>
              <w:pStyle w:val="tabletext11"/>
              <w:tabs>
                <w:tab w:val="decimal" w:pos="640"/>
              </w:tabs>
              <w:rPr>
                <w:ins w:id="25294" w:author="Author"/>
              </w:rPr>
            </w:pPr>
            <w:ins w:id="25295" w:author="Author">
              <w:r w:rsidRPr="004F3F1E">
                <w:t>8,000 to 9,999</w:t>
              </w:r>
            </w:ins>
          </w:p>
        </w:tc>
        <w:tc>
          <w:tcPr>
            <w:tcW w:w="680" w:type="dxa"/>
            <w:shd w:val="clear" w:color="auto" w:fill="auto"/>
            <w:noWrap/>
            <w:vAlign w:val="bottom"/>
          </w:tcPr>
          <w:p w14:paraId="234769F4" w14:textId="77777777" w:rsidR="00377508" w:rsidRPr="004F3F1E" w:rsidRDefault="00377508" w:rsidP="00F1272A">
            <w:pPr>
              <w:pStyle w:val="tabletext11"/>
              <w:jc w:val="center"/>
              <w:rPr>
                <w:ins w:id="25296" w:author="Author"/>
              </w:rPr>
            </w:pPr>
            <w:ins w:id="25297" w:author="Author">
              <w:r w:rsidRPr="004F3F1E">
                <w:t>0.52</w:t>
              </w:r>
            </w:ins>
          </w:p>
        </w:tc>
        <w:tc>
          <w:tcPr>
            <w:tcW w:w="900" w:type="dxa"/>
            <w:shd w:val="clear" w:color="auto" w:fill="auto"/>
            <w:noWrap/>
            <w:vAlign w:val="bottom"/>
          </w:tcPr>
          <w:p w14:paraId="05B886CB" w14:textId="77777777" w:rsidR="00377508" w:rsidRPr="004F3F1E" w:rsidRDefault="00377508" w:rsidP="00F1272A">
            <w:pPr>
              <w:pStyle w:val="tabletext11"/>
              <w:jc w:val="center"/>
              <w:rPr>
                <w:ins w:id="25298" w:author="Author"/>
              </w:rPr>
            </w:pPr>
            <w:ins w:id="25299" w:author="Author">
              <w:r w:rsidRPr="004F3F1E">
                <w:t>0.52</w:t>
              </w:r>
            </w:ins>
          </w:p>
        </w:tc>
        <w:tc>
          <w:tcPr>
            <w:tcW w:w="400" w:type="dxa"/>
            <w:shd w:val="clear" w:color="auto" w:fill="auto"/>
            <w:noWrap/>
            <w:vAlign w:val="bottom"/>
          </w:tcPr>
          <w:p w14:paraId="1317C25C" w14:textId="77777777" w:rsidR="00377508" w:rsidRPr="004F3F1E" w:rsidRDefault="00377508" w:rsidP="00F1272A">
            <w:pPr>
              <w:pStyle w:val="tabletext11"/>
              <w:jc w:val="center"/>
              <w:rPr>
                <w:ins w:id="25300" w:author="Author"/>
              </w:rPr>
            </w:pPr>
            <w:ins w:id="25301" w:author="Author">
              <w:r w:rsidRPr="004F3F1E">
                <w:t>0.52</w:t>
              </w:r>
            </w:ins>
          </w:p>
        </w:tc>
        <w:tc>
          <w:tcPr>
            <w:tcW w:w="400" w:type="dxa"/>
            <w:shd w:val="clear" w:color="auto" w:fill="auto"/>
            <w:noWrap/>
            <w:vAlign w:val="bottom"/>
          </w:tcPr>
          <w:p w14:paraId="11880822" w14:textId="77777777" w:rsidR="00377508" w:rsidRPr="004F3F1E" w:rsidRDefault="00377508" w:rsidP="00F1272A">
            <w:pPr>
              <w:pStyle w:val="tabletext11"/>
              <w:jc w:val="center"/>
              <w:rPr>
                <w:ins w:id="25302" w:author="Author"/>
              </w:rPr>
            </w:pPr>
            <w:ins w:id="25303" w:author="Author">
              <w:r w:rsidRPr="004F3F1E">
                <w:t>0.50</w:t>
              </w:r>
            </w:ins>
          </w:p>
        </w:tc>
        <w:tc>
          <w:tcPr>
            <w:tcW w:w="400" w:type="dxa"/>
            <w:shd w:val="clear" w:color="auto" w:fill="auto"/>
            <w:noWrap/>
            <w:vAlign w:val="bottom"/>
          </w:tcPr>
          <w:p w14:paraId="2AACC97C" w14:textId="77777777" w:rsidR="00377508" w:rsidRPr="004F3F1E" w:rsidRDefault="00377508" w:rsidP="00F1272A">
            <w:pPr>
              <w:pStyle w:val="tabletext11"/>
              <w:jc w:val="center"/>
              <w:rPr>
                <w:ins w:id="25304" w:author="Author"/>
              </w:rPr>
            </w:pPr>
            <w:ins w:id="25305" w:author="Author">
              <w:r w:rsidRPr="004F3F1E">
                <w:t>0.47</w:t>
              </w:r>
            </w:ins>
          </w:p>
        </w:tc>
        <w:tc>
          <w:tcPr>
            <w:tcW w:w="400" w:type="dxa"/>
            <w:shd w:val="clear" w:color="auto" w:fill="auto"/>
            <w:noWrap/>
            <w:vAlign w:val="bottom"/>
          </w:tcPr>
          <w:p w14:paraId="41BA5850" w14:textId="77777777" w:rsidR="00377508" w:rsidRPr="004F3F1E" w:rsidRDefault="00377508" w:rsidP="00F1272A">
            <w:pPr>
              <w:pStyle w:val="tabletext11"/>
              <w:jc w:val="center"/>
              <w:rPr>
                <w:ins w:id="25306" w:author="Author"/>
              </w:rPr>
            </w:pPr>
            <w:ins w:id="25307" w:author="Author">
              <w:r w:rsidRPr="004F3F1E">
                <w:t>0.43</w:t>
              </w:r>
            </w:ins>
          </w:p>
        </w:tc>
        <w:tc>
          <w:tcPr>
            <w:tcW w:w="400" w:type="dxa"/>
            <w:shd w:val="clear" w:color="auto" w:fill="auto"/>
            <w:noWrap/>
            <w:vAlign w:val="bottom"/>
          </w:tcPr>
          <w:p w14:paraId="24DACCBB" w14:textId="77777777" w:rsidR="00377508" w:rsidRPr="004F3F1E" w:rsidRDefault="00377508" w:rsidP="00F1272A">
            <w:pPr>
              <w:pStyle w:val="tabletext11"/>
              <w:jc w:val="center"/>
              <w:rPr>
                <w:ins w:id="25308" w:author="Author"/>
              </w:rPr>
            </w:pPr>
            <w:ins w:id="25309" w:author="Author">
              <w:r w:rsidRPr="004F3F1E">
                <w:t>0.41</w:t>
              </w:r>
            </w:ins>
          </w:p>
        </w:tc>
        <w:tc>
          <w:tcPr>
            <w:tcW w:w="400" w:type="dxa"/>
            <w:shd w:val="clear" w:color="auto" w:fill="auto"/>
            <w:noWrap/>
            <w:vAlign w:val="bottom"/>
          </w:tcPr>
          <w:p w14:paraId="78ECE956" w14:textId="77777777" w:rsidR="00377508" w:rsidRPr="004F3F1E" w:rsidRDefault="00377508" w:rsidP="00F1272A">
            <w:pPr>
              <w:pStyle w:val="tabletext11"/>
              <w:jc w:val="center"/>
              <w:rPr>
                <w:ins w:id="25310" w:author="Author"/>
              </w:rPr>
            </w:pPr>
            <w:ins w:id="25311" w:author="Author">
              <w:r w:rsidRPr="004F3F1E">
                <w:t>0.39</w:t>
              </w:r>
            </w:ins>
          </w:p>
        </w:tc>
        <w:tc>
          <w:tcPr>
            <w:tcW w:w="400" w:type="dxa"/>
            <w:shd w:val="clear" w:color="auto" w:fill="auto"/>
            <w:noWrap/>
            <w:vAlign w:val="bottom"/>
          </w:tcPr>
          <w:p w14:paraId="33C08C6B" w14:textId="77777777" w:rsidR="00377508" w:rsidRPr="004F3F1E" w:rsidRDefault="00377508" w:rsidP="00F1272A">
            <w:pPr>
              <w:pStyle w:val="tabletext11"/>
              <w:jc w:val="center"/>
              <w:rPr>
                <w:ins w:id="25312" w:author="Author"/>
              </w:rPr>
            </w:pPr>
            <w:ins w:id="25313" w:author="Author">
              <w:r w:rsidRPr="004F3F1E">
                <w:t>0.37</w:t>
              </w:r>
            </w:ins>
          </w:p>
        </w:tc>
        <w:tc>
          <w:tcPr>
            <w:tcW w:w="400" w:type="dxa"/>
            <w:shd w:val="clear" w:color="auto" w:fill="auto"/>
            <w:noWrap/>
            <w:vAlign w:val="bottom"/>
          </w:tcPr>
          <w:p w14:paraId="7CD7A83A" w14:textId="77777777" w:rsidR="00377508" w:rsidRPr="004F3F1E" w:rsidRDefault="00377508" w:rsidP="00F1272A">
            <w:pPr>
              <w:pStyle w:val="tabletext11"/>
              <w:jc w:val="center"/>
              <w:rPr>
                <w:ins w:id="25314" w:author="Author"/>
              </w:rPr>
            </w:pPr>
            <w:ins w:id="25315" w:author="Author">
              <w:r w:rsidRPr="004F3F1E">
                <w:t>0.35</w:t>
              </w:r>
            </w:ins>
          </w:p>
        </w:tc>
        <w:tc>
          <w:tcPr>
            <w:tcW w:w="400" w:type="dxa"/>
            <w:shd w:val="clear" w:color="auto" w:fill="auto"/>
            <w:noWrap/>
            <w:vAlign w:val="bottom"/>
          </w:tcPr>
          <w:p w14:paraId="785DC495" w14:textId="77777777" w:rsidR="00377508" w:rsidRPr="004F3F1E" w:rsidRDefault="00377508" w:rsidP="00F1272A">
            <w:pPr>
              <w:pStyle w:val="tabletext11"/>
              <w:jc w:val="center"/>
              <w:rPr>
                <w:ins w:id="25316" w:author="Author"/>
              </w:rPr>
            </w:pPr>
            <w:ins w:id="25317" w:author="Author">
              <w:r w:rsidRPr="004F3F1E">
                <w:t>0.33</w:t>
              </w:r>
            </w:ins>
          </w:p>
        </w:tc>
        <w:tc>
          <w:tcPr>
            <w:tcW w:w="400" w:type="dxa"/>
            <w:shd w:val="clear" w:color="auto" w:fill="auto"/>
            <w:noWrap/>
            <w:vAlign w:val="bottom"/>
          </w:tcPr>
          <w:p w14:paraId="404B90B9" w14:textId="77777777" w:rsidR="00377508" w:rsidRPr="004F3F1E" w:rsidRDefault="00377508" w:rsidP="00F1272A">
            <w:pPr>
              <w:pStyle w:val="tabletext11"/>
              <w:jc w:val="center"/>
              <w:rPr>
                <w:ins w:id="25318" w:author="Author"/>
              </w:rPr>
            </w:pPr>
            <w:ins w:id="25319" w:author="Author">
              <w:r w:rsidRPr="004F3F1E">
                <w:t>0.32</w:t>
              </w:r>
            </w:ins>
          </w:p>
        </w:tc>
        <w:tc>
          <w:tcPr>
            <w:tcW w:w="400" w:type="dxa"/>
            <w:shd w:val="clear" w:color="auto" w:fill="auto"/>
            <w:noWrap/>
            <w:vAlign w:val="bottom"/>
          </w:tcPr>
          <w:p w14:paraId="2DFBE825" w14:textId="77777777" w:rsidR="00377508" w:rsidRPr="004F3F1E" w:rsidRDefault="00377508" w:rsidP="00F1272A">
            <w:pPr>
              <w:pStyle w:val="tabletext11"/>
              <w:jc w:val="center"/>
              <w:rPr>
                <w:ins w:id="25320" w:author="Author"/>
              </w:rPr>
            </w:pPr>
            <w:ins w:id="25321" w:author="Author">
              <w:r w:rsidRPr="004F3F1E">
                <w:t>0.30</w:t>
              </w:r>
            </w:ins>
          </w:p>
        </w:tc>
        <w:tc>
          <w:tcPr>
            <w:tcW w:w="400" w:type="dxa"/>
            <w:shd w:val="clear" w:color="auto" w:fill="auto"/>
            <w:noWrap/>
            <w:vAlign w:val="bottom"/>
          </w:tcPr>
          <w:p w14:paraId="34058C3D" w14:textId="77777777" w:rsidR="00377508" w:rsidRPr="004F3F1E" w:rsidRDefault="00377508" w:rsidP="00F1272A">
            <w:pPr>
              <w:pStyle w:val="tabletext11"/>
              <w:jc w:val="center"/>
              <w:rPr>
                <w:ins w:id="25322" w:author="Author"/>
              </w:rPr>
            </w:pPr>
            <w:ins w:id="25323" w:author="Author">
              <w:r w:rsidRPr="004F3F1E">
                <w:t>0.29</w:t>
              </w:r>
            </w:ins>
          </w:p>
        </w:tc>
        <w:tc>
          <w:tcPr>
            <w:tcW w:w="400" w:type="dxa"/>
            <w:shd w:val="clear" w:color="auto" w:fill="auto"/>
            <w:noWrap/>
            <w:vAlign w:val="bottom"/>
          </w:tcPr>
          <w:p w14:paraId="53E1CDDC" w14:textId="77777777" w:rsidR="00377508" w:rsidRPr="004F3F1E" w:rsidRDefault="00377508" w:rsidP="00F1272A">
            <w:pPr>
              <w:pStyle w:val="tabletext11"/>
              <w:jc w:val="center"/>
              <w:rPr>
                <w:ins w:id="25324" w:author="Author"/>
              </w:rPr>
            </w:pPr>
            <w:ins w:id="25325" w:author="Author">
              <w:r w:rsidRPr="004F3F1E">
                <w:t>0.28</w:t>
              </w:r>
            </w:ins>
          </w:p>
        </w:tc>
        <w:tc>
          <w:tcPr>
            <w:tcW w:w="400" w:type="dxa"/>
            <w:shd w:val="clear" w:color="auto" w:fill="auto"/>
            <w:noWrap/>
            <w:vAlign w:val="bottom"/>
          </w:tcPr>
          <w:p w14:paraId="18A358A0" w14:textId="77777777" w:rsidR="00377508" w:rsidRPr="004F3F1E" w:rsidRDefault="00377508" w:rsidP="00F1272A">
            <w:pPr>
              <w:pStyle w:val="tabletext11"/>
              <w:jc w:val="center"/>
              <w:rPr>
                <w:ins w:id="25326" w:author="Author"/>
              </w:rPr>
            </w:pPr>
            <w:ins w:id="25327" w:author="Author">
              <w:r w:rsidRPr="004F3F1E">
                <w:t>0.27</w:t>
              </w:r>
            </w:ins>
          </w:p>
        </w:tc>
        <w:tc>
          <w:tcPr>
            <w:tcW w:w="400" w:type="dxa"/>
            <w:shd w:val="clear" w:color="auto" w:fill="auto"/>
            <w:noWrap/>
            <w:vAlign w:val="bottom"/>
          </w:tcPr>
          <w:p w14:paraId="4D8BB496" w14:textId="77777777" w:rsidR="00377508" w:rsidRPr="004F3F1E" w:rsidRDefault="00377508" w:rsidP="00F1272A">
            <w:pPr>
              <w:pStyle w:val="tabletext11"/>
              <w:jc w:val="center"/>
              <w:rPr>
                <w:ins w:id="25328" w:author="Author"/>
              </w:rPr>
            </w:pPr>
            <w:ins w:id="25329" w:author="Author">
              <w:r w:rsidRPr="004F3F1E">
                <w:t>0.26</w:t>
              </w:r>
            </w:ins>
          </w:p>
        </w:tc>
        <w:tc>
          <w:tcPr>
            <w:tcW w:w="400" w:type="dxa"/>
            <w:shd w:val="clear" w:color="auto" w:fill="auto"/>
            <w:noWrap/>
            <w:vAlign w:val="bottom"/>
          </w:tcPr>
          <w:p w14:paraId="039BBCC2" w14:textId="77777777" w:rsidR="00377508" w:rsidRPr="004F3F1E" w:rsidRDefault="00377508" w:rsidP="00F1272A">
            <w:pPr>
              <w:pStyle w:val="tabletext11"/>
              <w:jc w:val="center"/>
              <w:rPr>
                <w:ins w:id="25330" w:author="Author"/>
              </w:rPr>
            </w:pPr>
            <w:ins w:id="25331" w:author="Author">
              <w:r w:rsidRPr="004F3F1E">
                <w:t>0.25</w:t>
              </w:r>
            </w:ins>
          </w:p>
        </w:tc>
        <w:tc>
          <w:tcPr>
            <w:tcW w:w="400" w:type="dxa"/>
            <w:shd w:val="clear" w:color="auto" w:fill="auto"/>
            <w:noWrap/>
            <w:vAlign w:val="bottom"/>
          </w:tcPr>
          <w:p w14:paraId="08A4FEED" w14:textId="77777777" w:rsidR="00377508" w:rsidRPr="004F3F1E" w:rsidRDefault="00377508" w:rsidP="00F1272A">
            <w:pPr>
              <w:pStyle w:val="tabletext11"/>
              <w:jc w:val="center"/>
              <w:rPr>
                <w:ins w:id="25332" w:author="Author"/>
              </w:rPr>
            </w:pPr>
            <w:ins w:id="25333" w:author="Author">
              <w:r w:rsidRPr="004F3F1E">
                <w:t>0.24</w:t>
              </w:r>
            </w:ins>
          </w:p>
        </w:tc>
        <w:tc>
          <w:tcPr>
            <w:tcW w:w="400" w:type="dxa"/>
            <w:shd w:val="clear" w:color="auto" w:fill="auto"/>
            <w:noWrap/>
            <w:vAlign w:val="bottom"/>
          </w:tcPr>
          <w:p w14:paraId="3CD47029" w14:textId="77777777" w:rsidR="00377508" w:rsidRPr="004F3F1E" w:rsidRDefault="00377508" w:rsidP="00F1272A">
            <w:pPr>
              <w:pStyle w:val="tabletext11"/>
              <w:jc w:val="center"/>
              <w:rPr>
                <w:ins w:id="25334" w:author="Author"/>
              </w:rPr>
            </w:pPr>
            <w:ins w:id="25335" w:author="Author">
              <w:r w:rsidRPr="004F3F1E">
                <w:t>0.23</w:t>
              </w:r>
            </w:ins>
          </w:p>
        </w:tc>
        <w:tc>
          <w:tcPr>
            <w:tcW w:w="400" w:type="dxa"/>
            <w:shd w:val="clear" w:color="auto" w:fill="auto"/>
            <w:noWrap/>
            <w:vAlign w:val="bottom"/>
          </w:tcPr>
          <w:p w14:paraId="3CDFB939" w14:textId="77777777" w:rsidR="00377508" w:rsidRPr="004F3F1E" w:rsidRDefault="00377508" w:rsidP="00F1272A">
            <w:pPr>
              <w:pStyle w:val="tabletext11"/>
              <w:jc w:val="center"/>
              <w:rPr>
                <w:ins w:id="25336" w:author="Author"/>
              </w:rPr>
            </w:pPr>
            <w:ins w:id="25337" w:author="Author">
              <w:r w:rsidRPr="004F3F1E">
                <w:t>0.22</w:t>
              </w:r>
            </w:ins>
          </w:p>
        </w:tc>
        <w:tc>
          <w:tcPr>
            <w:tcW w:w="400" w:type="dxa"/>
            <w:shd w:val="clear" w:color="auto" w:fill="auto"/>
            <w:noWrap/>
            <w:vAlign w:val="bottom"/>
          </w:tcPr>
          <w:p w14:paraId="6DD1A1DC" w14:textId="77777777" w:rsidR="00377508" w:rsidRPr="004F3F1E" w:rsidRDefault="00377508" w:rsidP="00F1272A">
            <w:pPr>
              <w:pStyle w:val="tabletext11"/>
              <w:jc w:val="center"/>
              <w:rPr>
                <w:ins w:id="25338" w:author="Author"/>
              </w:rPr>
            </w:pPr>
            <w:ins w:id="25339" w:author="Author">
              <w:r w:rsidRPr="004F3F1E">
                <w:t>0.21</w:t>
              </w:r>
            </w:ins>
          </w:p>
        </w:tc>
        <w:tc>
          <w:tcPr>
            <w:tcW w:w="440" w:type="dxa"/>
            <w:shd w:val="clear" w:color="auto" w:fill="auto"/>
            <w:noWrap/>
            <w:vAlign w:val="bottom"/>
          </w:tcPr>
          <w:p w14:paraId="1E3B732E" w14:textId="77777777" w:rsidR="00377508" w:rsidRPr="004F3F1E" w:rsidRDefault="00377508" w:rsidP="00F1272A">
            <w:pPr>
              <w:pStyle w:val="tabletext11"/>
              <w:jc w:val="center"/>
              <w:rPr>
                <w:ins w:id="25340" w:author="Author"/>
              </w:rPr>
            </w:pPr>
            <w:ins w:id="25341" w:author="Author">
              <w:r w:rsidRPr="004F3F1E">
                <w:t>0.20</w:t>
              </w:r>
            </w:ins>
          </w:p>
        </w:tc>
        <w:tc>
          <w:tcPr>
            <w:tcW w:w="400" w:type="dxa"/>
            <w:shd w:val="clear" w:color="auto" w:fill="auto"/>
            <w:noWrap/>
            <w:vAlign w:val="bottom"/>
          </w:tcPr>
          <w:p w14:paraId="69BE61BB" w14:textId="77777777" w:rsidR="00377508" w:rsidRPr="004F3F1E" w:rsidRDefault="00377508" w:rsidP="00F1272A">
            <w:pPr>
              <w:pStyle w:val="tabletext11"/>
              <w:jc w:val="center"/>
              <w:rPr>
                <w:ins w:id="25342" w:author="Author"/>
              </w:rPr>
            </w:pPr>
            <w:ins w:id="25343" w:author="Author">
              <w:r w:rsidRPr="004F3F1E">
                <w:t>0.19</w:t>
              </w:r>
            </w:ins>
          </w:p>
        </w:tc>
        <w:tc>
          <w:tcPr>
            <w:tcW w:w="400" w:type="dxa"/>
            <w:shd w:val="clear" w:color="auto" w:fill="auto"/>
            <w:noWrap/>
            <w:vAlign w:val="bottom"/>
          </w:tcPr>
          <w:p w14:paraId="47B841B6" w14:textId="77777777" w:rsidR="00377508" w:rsidRPr="004F3F1E" w:rsidRDefault="00377508" w:rsidP="00F1272A">
            <w:pPr>
              <w:pStyle w:val="tabletext11"/>
              <w:jc w:val="center"/>
              <w:rPr>
                <w:ins w:id="25344" w:author="Author"/>
              </w:rPr>
            </w:pPr>
            <w:ins w:id="25345" w:author="Author">
              <w:r w:rsidRPr="004F3F1E">
                <w:t>0.19</w:t>
              </w:r>
            </w:ins>
          </w:p>
        </w:tc>
        <w:tc>
          <w:tcPr>
            <w:tcW w:w="400" w:type="dxa"/>
            <w:shd w:val="clear" w:color="auto" w:fill="auto"/>
            <w:noWrap/>
            <w:vAlign w:val="bottom"/>
          </w:tcPr>
          <w:p w14:paraId="02BDC9D9" w14:textId="77777777" w:rsidR="00377508" w:rsidRPr="004F3F1E" w:rsidRDefault="00377508" w:rsidP="00F1272A">
            <w:pPr>
              <w:pStyle w:val="tabletext11"/>
              <w:jc w:val="center"/>
              <w:rPr>
                <w:ins w:id="25346" w:author="Author"/>
              </w:rPr>
            </w:pPr>
            <w:ins w:id="25347" w:author="Author">
              <w:r w:rsidRPr="004F3F1E">
                <w:t>0.18</w:t>
              </w:r>
            </w:ins>
          </w:p>
        </w:tc>
        <w:tc>
          <w:tcPr>
            <w:tcW w:w="400" w:type="dxa"/>
            <w:shd w:val="clear" w:color="auto" w:fill="auto"/>
            <w:noWrap/>
            <w:vAlign w:val="bottom"/>
          </w:tcPr>
          <w:p w14:paraId="45F53E6F" w14:textId="77777777" w:rsidR="00377508" w:rsidRPr="004F3F1E" w:rsidRDefault="00377508" w:rsidP="00F1272A">
            <w:pPr>
              <w:pStyle w:val="tabletext11"/>
              <w:jc w:val="center"/>
              <w:rPr>
                <w:ins w:id="25348" w:author="Author"/>
              </w:rPr>
            </w:pPr>
            <w:ins w:id="25349" w:author="Author">
              <w:r w:rsidRPr="004F3F1E">
                <w:t>0.17</w:t>
              </w:r>
            </w:ins>
          </w:p>
        </w:tc>
        <w:tc>
          <w:tcPr>
            <w:tcW w:w="460" w:type="dxa"/>
            <w:shd w:val="clear" w:color="auto" w:fill="auto"/>
            <w:noWrap/>
            <w:vAlign w:val="bottom"/>
          </w:tcPr>
          <w:p w14:paraId="6C68EF6E" w14:textId="77777777" w:rsidR="00377508" w:rsidRPr="004F3F1E" w:rsidRDefault="00377508" w:rsidP="00F1272A">
            <w:pPr>
              <w:pStyle w:val="tabletext11"/>
              <w:jc w:val="center"/>
              <w:rPr>
                <w:ins w:id="25350" w:author="Author"/>
              </w:rPr>
            </w:pPr>
            <w:ins w:id="25351" w:author="Author">
              <w:r w:rsidRPr="004F3F1E">
                <w:t>0.16</w:t>
              </w:r>
            </w:ins>
          </w:p>
        </w:tc>
      </w:tr>
      <w:tr w:rsidR="00377508" w:rsidRPr="004F3F1E" w14:paraId="6A5D9894" w14:textId="77777777" w:rsidTr="00F1272A">
        <w:trPr>
          <w:trHeight w:val="190"/>
          <w:ins w:id="25352" w:author="Author"/>
        </w:trPr>
        <w:tc>
          <w:tcPr>
            <w:tcW w:w="200" w:type="dxa"/>
            <w:tcBorders>
              <w:right w:val="nil"/>
            </w:tcBorders>
            <w:shd w:val="clear" w:color="auto" w:fill="auto"/>
            <w:vAlign w:val="bottom"/>
          </w:tcPr>
          <w:p w14:paraId="3CE5518F" w14:textId="77777777" w:rsidR="00377508" w:rsidRPr="004F3F1E" w:rsidRDefault="00377508" w:rsidP="00F1272A">
            <w:pPr>
              <w:pStyle w:val="tabletext11"/>
              <w:jc w:val="right"/>
              <w:rPr>
                <w:ins w:id="25353" w:author="Author"/>
              </w:rPr>
            </w:pPr>
          </w:p>
        </w:tc>
        <w:tc>
          <w:tcPr>
            <w:tcW w:w="1580" w:type="dxa"/>
            <w:tcBorders>
              <w:left w:val="nil"/>
            </w:tcBorders>
            <w:shd w:val="clear" w:color="auto" w:fill="auto"/>
            <w:vAlign w:val="bottom"/>
          </w:tcPr>
          <w:p w14:paraId="4476A008" w14:textId="77777777" w:rsidR="00377508" w:rsidRPr="004F3F1E" w:rsidRDefault="00377508" w:rsidP="00F1272A">
            <w:pPr>
              <w:pStyle w:val="tabletext11"/>
              <w:tabs>
                <w:tab w:val="decimal" w:pos="640"/>
              </w:tabs>
              <w:rPr>
                <w:ins w:id="25354" w:author="Author"/>
              </w:rPr>
            </w:pPr>
            <w:ins w:id="25355" w:author="Author">
              <w:r w:rsidRPr="004F3F1E">
                <w:t>10,000 to 11,999</w:t>
              </w:r>
            </w:ins>
          </w:p>
        </w:tc>
        <w:tc>
          <w:tcPr>
            <w:tcW w:w="680" w:type="dxa"/>
            <w:shd w:val="clear" w:color="auto" w:fill="auto"/>
            <w:noWrap/>
            <w:vAlign w:val="bottom"/>
          </w:tcPr>
          <w:p w14:paraId="15E63EE1" w14:textId="77777777" w:rsidR="00377508" w:rsidRPr="004F3F1E" w:rsidRDefault="00377508" w:rsidP="00F1272A">
            <w:pPr>
              <w:pStyle w:val="tabletext11"/>
              <w:jc w:val="center"/>
              <w:rPr>
                <w:ins w:id="25356" w:author="Author"/>
              </w:rPr>
            </w:pPr>
            <w:ins w:id="25357" w:author="Author">
              <w:r w:rsidRPr="004F3F1E">
                <w:t>0.58</w:t>
              </w:r>
            </w:ins>
          </w:p>
        </w:tc>
        <w:tc>
          <w:tcPr>
            <w:tcW w:w="900" w:type="dxa"/>
            <w:shd w:val="clear" w:color="auto" w:fill="auto"/>
            <w:noWrap/>
            <w:vAlign w:val="bottom"/>
          </w:tcPr>
          <w:p w14:paraId="3D070DC3" w14:textId="77777777" w:rsidR="00377508" w:rsidRPr="004F3F1E" w:rsidRDefault="00377508" w:rsidP="00F1272A">
            <w:pPr>
              <w:pStyle w:val="tabletext11"/>
              <w:jc w:val="center"/>
              <w:rPr>
                <w:ins w:id="25358" w:author="Author"/>
              </w:rPr>
            </w:pPr>
            <w:ins w:id="25359" w:author="Author">
              <w:r w:rsidRPr="004F3F1E">
                <w:t>0.58</w:t>
              </w:r>
            </w:ins>
          </w:p>
        </w:tc>
        <w:tc>
          <w:tcPr>
            <w:tcW w:w="400" w:type="dxa"/>
            <w:shd w:val="clear" w:color="auto" w:fill="auto"/>
            <w:noWrap/>
            <w:vAlign w:val="bottom"/>
          </w:tcPr>
          <w:p w14:paraId="52A7CB61" w14:textId="77777777" w:rsidR="00377508" w:rsidRPr="004F3F1E" w:rsidRDefault="00377508" w:rsidP="00F1272A">
            <w:pPr>
              <w:pStyle w:val="tabletext11"/>
              <w:jc w:val="center"/>
              <w:rPr>
                <w:ins w:id="25360" w:author="Author"/>
              </w:rPr>
            </w:pPr>
            <w:ins w:id="25361" w:author="Author">
              <w:r w:rsidRPr="004F3F1E">
                <w:t>0.58</w:t>
              </w:r>
            </w:ins>
          </w:p>
        </w:tc>
        <w:tc>
          <w:tcPr>
            <w:tcW w:w="400" w:type="dxa"/>
            <w:shd w:val="clear" w:color="auto" w:fill="auto"/>
            <w:noWrap/>
            <w:vAlign w:val="bottom"/>
          </w:tcPr>
          <w:p w14:paraId="0A322467" w14:textId="77777777" w:rsidR="00377508" w:rsidRPr="004F3F1E" w:rsidRDefault="00377508" w:rsidP="00F1272A">
            <w:pPr>
              <w:pStyle w:val="tabletext11"/>
              <w:jc w:val="center"/>
              <w:rPr>
                <w:ins w:id="25362" w:author="Author"/>
              </w:rPr>
            </w:pPr>
            <w:ins w:id="25363" w:author="Author">
              <w:r w:rsidRPr="004F3F1E">
                <w:t>0.55</w:t>
              </w:r>
            </w:ins>
          </w:p>
        </w:tc>
        <w:tc>
          <w:tcPr>
            <w:tcW w:w="400" w:type="dxa"/>
            <w:shd w:val="clear" w:color="auto" w:fill="auto"/>
            <w:noWrap/>
            <w:vAlign w:val="bottom"/>
          </w:tcPr>
          <w:p w14:paraId="40AB46EE" w14:textId="77777777" w:rsidR="00377508" w:rsidRPr="004F3F1E" w:rsidRDefault="00377508" w:rsidP="00F1272A">
            <w:pPr>
              <w:pStyle w:val="tabletext11"/>
              <w:jc w:val="center"/>
              <w:rPr>
                <w:ins w:id="25364" w:author="Author"/>
              </w:rPr>
            </w:pPr>
            <w:ins w:id="25365" w:author="Author">
              <w:r w:rsidRPr="004F3F1E">
                <w:t>0.53</w:t>
              </w:r>
            </w:ins>
          </w:p>
        </w:tc>
        <w:tc>
          <w:tcPr>
            <w:tcW w:w="400" w:type="dxa"/>
            <w:shd w:val="clear" w:color="auto" w:fill="auto"/>
            <w:noWrap/>
            <w:vAlign w:val="bottom"/>
          </w:tcPr>
          <w:p w14:paraId="05CCE531" w14:textId="77777777" w:rsidR="00377508" w:rsidRPr="004F3F1E" w:rsidRDefault="00377508" w:rsidP="00F1272A">
            <w:pPr>
              <w:pStyle w:val="tabletext11"/>
              <w:jc w:val="center"/>
              <w:rPr>
                <w:ins w:id="25366" w:author="Author"/>
              </w:rPr>
            </w:pPr>
            <w:ins w:id="25367" w:author="Author">
              <w:r w:rsidRPr="004F3F1E">
                <w:t>0.48</w:t>
              </w:r>
            </w:ins>
          </w:p>
        </w:tc>
        <w:tc>
          <w:tcPr>
            <w:tcW w:w="400" w:type="dxa"/>
            <w:shd w:val="clear" w:color="auto" w:fill="auto"/>
            <w:noWrap/>
            <w:vAlign w:val="bottom"/>
          </w:tcPr>
          <w:p w14:paraId="20813C47" w14:textId="77777777" w:rsidR="00377508" w:rsidRPr="004F3F1E" w:rsidRDefault="00377508" w:rsidP="00F1272A">
            <w:pPr>
              <w:pStyle w:val="tabletext11"/>
              <w:jc w:val="center"/>
              <w:rPr>
                <w:ins w:id="25368" w:author="Author"/>
              </w:rPr>
            </w:pPr>
            <w:ins w:id="25369" w:author="Author">
              <w:r w:rsidRPr="004F3F1E">
                <w:t>0.45</w:t>
              </w:r>
            </w:ins>
          </w:p>
        </w:tc>
        <w:tc>
          <w:tcPr>
            <w:tcW w:w="400" w:type="dxa"/>
            <w:shd w:val="clear" w:color="auto" w:fill="auto"/>
            <w:noWrap/>
            <w:vAlign w:val="bottom"/>
          </w:tcPr>
          <w:p w14:paraId="18F24178" w14:textId="77777777" w:rsidR="00377508" w:rsidRPr="004F3F1E" w:rsidRDefault="00377508" w:rsidP="00F1272A">
            <w:pPr>
              <w:pStyle w:val="tabletext11"/>
              <w:jc w:val="center"/>
              <w:rPr>
                <w:ins w:id="25370" w:author="Author"/>
              </w:rPr>
            </w:pPr>
            <w:ins w:id="25371" w:author="Author">
              <w:r w:rsidRPr="004F3F1E">
                <w:t>0.43</w:t>
              </w:r>
            </w:ins>
          </w:p>
        </w:tc>
        <w:tc>
          <w:tcPr>
            <w:tcW w:w="400" w:type="dxa"/>
            <w:shd w:val="clear" w:color="auto" w:fill="auto"/>
            <w:noWrap/>
            <w:vAlign w:val="bottom"/>
          </w:tcPr>
          <w:p w14:paraId="20C64B9F" w14:textId="77777777" w:rsidR="00377508" w:rsidRPr="004F3F1E" w:rsidRDefault="00377508" w:rsidP="00F1272A">
            <w:pPr>
              <w:pStyle w:val="tabletext11"/>
              <w:jc w:val="center"/>
              <w:rPr>
                <w:ins w:id="25372" w:author="Author"/>
              </w:rPr>
            </w:pPr>
            <w:ins w:id="25373" w:author="Author">
              <w:r w:rsidRPr="004F3F1E">
                <w:t>0.41</w:t>
              </w:r>
            </w:ins>
          </w:p>
        </w:tc>
        <w:tc>
          <w:tcPr>
            <w:tcW w:w="400" w:type="dxa"/>
            <w:shd w:val="clear" w:color="auto" w:fill="auto"/>
            <w:noWrap/>
            <w:vAlign w:val="bottom"/>
          </w:tcPr>
          <w:p w14:paraId="724FE0FC" w14:textId="77777777" w:rsidR="00377508" w:rsidRPr="004F3F1E" w:rsidRDefault="00377508" w:rsidP="00F1272A">
            <w:pPr>
              <w:pStyle w:val="tabletext11"/>
              <w:jc w:val="center"/>
              <w:rPr>
                <w:ins w:id="25374" w:author="Author"/>
              </w:rPr>
            </w:pPr>
            <w:ins w:id="25375" w:author="Author">
              <w:r w:rsidRPr="004F3F1E">
                <w:t>0.39</w:t>
              </w:r>
            </w:ins>
          </w:p>
        </w:tc>
        <w:tc>
          <w:tcPr>
            <w:tcW w:w="400" w:type="dxa"/>
            <w:shd w:val="clear" w:color="auto" w:fill="auto"/>
            <w:noWrap/>
            <w:vAlign w:val="bottom"/>
          </w:tcPr>
          <w:p w14:paraId="7D7715A9" w14:textId="77777777" w:rsidR="00377508" w:rsidRPr="004F3F1E" w:rsidRDefault="00377508" w:rsidP="00F1272A">
            <w:pPr>
              <w:pStyle w:val="tabletext11"/>
              <w:jc w:val="center"/>
              <w:rPr>
                <w:ins w:id="25376" w:author="Author"/>
              </w:rPr>
            </w:pPr>
            <w:ins w:id="25377" w:author="Author">
              <w:r w:rsidRPr="004F3F1E">
                <w:t>0.37</w:t>
              </w:r>
            </w:ins>
          </w:p>
        </w:tc>
        <w:tc>
          <w:tcPr>
            <w:tcW w:w="400" w:type="dxa"/>
            <w:shd w:val="clear" w:color="auto" w:fill="auto"/>
            <w:noWrap/>
            <w:vAlign w:val="bottom"/>
          </w:tcPr>
          <w:p w14:paraId="5C86E6CF" w14:textId="77777777" w:rsidR="00377508" w:rsidRPr="004F3F1E" w:rsidRDefault="00377508" w:rsidP="00F1272A">
            <w:pPr>
              <w:pStyle w:val="tabletext11"/>
              <w:jc w:val="center"/>
              <w:rPr>
                <w:ins w:id="25378" w:author="Author"/>
              </w:rPr>
            </w:pPr>
            <w:ins w:id="25379" w:author="Author">
              <w:r w:rsidRPr="004F3F1E">
                <w:t>0.35</w:t>
              </w:r>
            </w:ins>
          </w:p>
        </w:tc>
        <w:tc>
          <w:tcPr>
            <w:tcW w:w="400" w:type="dxa"/>
            <w:shd w:val="clear" w:color="auto" w:fill="auto"/>
            <w:noWrap/>
            <w:vAlign w:val="bottom"/>
          </w:tcPr>
          <w:p w14:paraId="3E517B20" w14:textId="77777777" w:rsidR="00377508" w:rsidRPr="004F3F1E" w:rsidRDefault="00377508" w:rsidP="00F1272A">
            <w:pPr>
              <w:pStyle w:val="tabletext11"/>
              <w:jc w:val="center"/>
              <w:rPr>
                <w:ins w:id="25380" w:author="Author"/>
              </w:rPr>
            </w:pPr>
            <w:ins w:id="25381" w:author="Author">
              <w:r w:rsidRPr="004F3F1E">
                <w:t>0.34</w:t>
              </w:r>
            </w:ins>
          </w:p>
        </w:tc>
        <w:tc>
          <w:tcPr>
            <w:tcW w:w="400" w:type="dxa"/>
            <w:shd w:val="clear" w:color="auto" w:fill="auto"/>
            <w:noWrap/>
            <w:vAlign w:val="bottom"/>
          </w:tcPr>
          <w:p w14:paraId="56ED51FE" w14:textId="77777777" w:rsidR="00377508" w:rsidRPr="004F3F1E" w:rsidRDefault="00377508" w:rsidP="00F1272A">
            <w:pPr>
              <w:pStyle w:val="tabletext11"/>
              <w:jc w:val="center"/>
              <w:rPr>
                <w:ins w:id="25382" w:author="Author"/>
              </w:rPr>
            </w:pPr>
            <w:ins w:id="25383" w:author="Author">
              <w:r w:rsidRPr="004F3F1E">
                <w:t>0.32</w:t>
              </w:r>
            </w:ins>
          </w:p>
        </w:tc>
        <w:tc>
          <w:tcPr>
            <w:tcW w:w="400" w:type="dxa"/>
            <w:shd w:val="clear" w:color="auto" w:fill="auto"/>
            <w:noWrap/>
            <w:vAlign w:val="bottom"/>
          </w:tcPr>
          <w:p w14:paraId="696F4F2B" w14:textId="77777777" w:rsidR="00377508" w:rsidRPr="004F3F1E" w:rsidRDefault="00377508" w:rsidP="00F1272A">
            <w:pPr>
              <w:pStyle w:val="tabletext11"/>
              <w:jc w:val="center"/>
              <w:rPr>
                <w:ins w:id="25384" w:author="Author"/>
              </w:rPr>
            </w:pPr>
            <w:ins w:id="25385" w:author="Author">
              <w:r w:rsidRPr="004F3F1E">
                <w:t>0.31</w:t>
              </w:r>
            </w:ins>
          </w:p>
        </w:tc>
        <w:tc>
          <w:tcPr>
            <w:tcW w:w="400" w:type="dxa"/>
            <w:shd w:val="clear" w:color="auto" w:fill="auto"/>
            <w:noWrap/>
            <w:vAlign w:val="bottom"/>
          </w:tcPr>
          <w:p w14:paraId="6E3D12EA" w14:textId="77777777" w:rsidR="00377508" w:rsidRPr="004F3F1E" w:rsidRDefault="00377508" w:rsidP="00F1272A">
            <w:pPr>
              <w:pStyle w:val="tabletext11"/>
              <w:jc w:val="center"/>
              <w:rPr>
                <w:ins w:id="25386" w:author="Author"/>
              </w:rPr>
            </w:pPr>
            <w:ins w:id="25387" w:author="Author">
              <w:r w:rsidRPr="004F3F1E">
                <w:t>0.30</w:t>
              </w:r>
            </w:ins>
          </w:p>
        </w:tc>
        <w:tc>
          <w:tcPr>
            <w:tcW w:w="400" w:type="dxa"/>
            <w:shd w:val="clear" w:color="auto" w:fill="auto"/>
            <w:noWrap/>
            <w:vAlign w:val="bottom"/>
          </w:tcPr>
          <w:p w14:paraId="380B833C" w14:textId="77777777" w:rsidR="00377508" w:rsidRPr="004F3F1E" w:rsidRDefault="00377508" w:rsidP="00F1272A">
            <w:pPr>
              <w:pStyle w:val="tabletext11"/>
              <w:jc w:val="center"/>
              <w:rPr>
                <w:ins w:id="25388" w:author="Author"/>
              </w:rPr>
            </w:pPr>
            <w:ins w:id="25389" w:author="Author">
              <w:r w:rsidRPr="004F3F1E">
                <w:t>0.29</w:t>
              </w:r>
            </w:ins>
          </w:p>
        </w:tc>
        <w:tc>
          <w:tcPr>
            <w:tcW w:w="400" w:type="dxa"/>
            <w:shd w:val="clear" w:color="auto" w:fill="auto"/>
            <w:noWrap/>
            <w:vAlign w:val="bottom"/>
          </w:tcPr>
          <w:p w14:paraId="2CB661C0" w14:textId="77777777" w:rsidR="00377508" w:rsidRPr="004F3F1E" w:rsidRDefault="00377508" w:rsidP="00F1272A">
            <w:pPr>
              <w:pStyle w:val="tabletext11"/>
              <w:jc w:val="center"/>
              <w:rPr>
                <w:ins w:id="25390" w:author="Author"/>
              </w:rPr>
            </w:pPr>
            <w:ins w:id="25391" w:author="Author">
              <w:r w:rsidRPr="004F3F1E">
                <w:t>0.27</w:t>
              </w:r>
            </w:ins>
          </w:p>
        </w:tc>
        <w:tc>
          <w:tcPr>
            <w:tcW w:w="400" w:type="dxa"/>
            <w:shd w:val="clear" w:color="auto" w:fill="auto"/>
            <w:noWrap/>
            <w:vAlign w:val="bottom"/>
          </w:tcPr>
          <w:p w14:paraId="6BD0CB21" w14:textId="77777777" w:rsidR="00377508" w:rsidRPr="004F3F1E" w:rsidRDefault="00377508" w:rsidP="00F1272A">
            <w:pPr>
              <w:pStyle w:val="tabletext11"/>
              <w:jc w:val="center"/>
              <w:rPr>
                <w:ins w:id="25392" w:author="Author"/>
              </w:rPr>
            </w:pPr>
            <w:ins w:id="25393" w:author="Author">
              <w:r w:rsidRPr="004F3F1E">
                <w:t>0.26</w:t>
              </w:r>
            </w:ins>
          </w:p>
        </w:tc>
        <w:tc>
          <w:tcPr>
            <w:tcW w:w="400" w:type="dxa"/>
            <w:shd w:val="clear" w:color="auto" w:fill="auto"/>
            <w:noWrap/>
            <w:vAlign w:val="bottom"/>
          </w:tcPr>
          <w:p w14:paraId="440D9CA9" w14:textId="77777777" w:rsidR="00377508" w:rsidRPr="004F3F1E" w:rsidRDefault="00377508" w:rsidP="00F1272A">
            <w:pPr>
              <w:pStyle w:val="tabletext11"/>
              <w:jc w:val="center"/>
              <w:rPr>
                <w:ins w:id="25394" w:author="Author"/>
              </w:rPr>
            </w:pPr>
            <w:ins w:id="25395" w:author="Author">
              <w:r w:rsidRPr="004F3F1E">
                <w:t>0.25</w:t>
              </w:r>
            </w:ins>
          </w:p>
        </w:tc>
        <w:tc>
          <w:tcPr>
            <w:tcW w:w="400" w:type="dxa"/>
            <w:shd w:val="clear" w:color="auto" w:fill="auto"/>
            <w:noWrap/>
            <w:vAlign w:val="bottom"/>
          </w:tcPr>
          <w:p w14:paraId="593FD9FB" w14:textId="77777777" w:rsidR="00377508" w:rsidRPr="004F3F1E" w:rsidRDefault="00377508" w:rsidP="00F1272A">
            <w:pPr>
              <w:pStyle w:val="tabletext11"/>
              <w:jc w:val="center"/>
              <w:rPr>
                <w:ins w:id="25396" w:author="Author"/>
              </w:rPr>
            </w:pPr>
            <w:ins w:id="25397" w:author="Author">
              <w:r w:rsidRPr="004F3F1E">
                <w:t>0.24</w:t>
              </w:r>
            </w:ins>
          </w:p>
        </w:tc>
        <w:tc>
          <w:tcPr>
            <w:tcW w:w="400" w:type="dxa"/>
            <w:shd w:val="clear" w:color="auto" w:fill="auto"/>
            <w:noWrap/>
            <w:vAlign w:val="bottom"/>
          </w:tcPr>
          <w:p w14:paraId="019A632E" w14:textId="77777777" w:rsidR="00377508" w:rsidRPr="004F3F1E" w:rsidRDefault="00377508" w:rsidP="00F1272A">
            <w:pPr>
              <w:pStyle w:val="tabletext11"/>
              <w:jc w:val="center"/>
              <w:rPr>
                <w:ins w:id="25398" w:author="Author"/>
              </w:rPr>
            </w:pPr>
            <w:ins w:id="25399" w:author="Author">
              <w:r w:rsidRPr="004F3F1E">
                <w:t>0.23</w:t>
              </w:r>
            </w:ins>
          </w:p>
        </w:tc>
        <w:tc>
          <w:tcPr>
            <w:tcW w:w="440" w:type="dxa"/>
            <w:shd w:val="clear" w:color="auto" w:fill="auto"/>
            <w:noWrap/>
            <w:vAlign w:val="bottom"/>
          </w:tcPr>
          <w:p w14:paraId="1ADB8BE4" w14:textId="77777777" w:rsidR="00377508" w:rsidRPr="004F3F1E" w:rsidRDefault="00377508" w:rsidP="00F1272A">
            <w:pPr>
              <w:pStyle w:val="tabletext11"/>
              <w:jc w:val="center"/>
              <w:rPr>
                <w:ins w:id="25400" w:author="Author"/>
              </w:rPr>
            </w:pPr>
            <w:ins w:id="25401" w:author="Author">
              <w:r w:rsidRPr="004F3F1E">
                <w:t>0.22</w:t>
              </w:r>
            </w:ins>
          </w:p>
        </w:tc>
        <w:tc>
          <w:tcPr>
            <w:tcW w:w="400" w:type="dxa"/>
            <w:shd w:val="clear" w:color="auto" w:fill="auto"/>
            <w:noWrap/>
            <w:vAlign w:val="bottom"/>
          </w:tcPr>
          <w:p w14:paraId="73927BCC" w14:textId="77777777" w:rsidR="00377508" w:rsidRPr="004F3F1E" w:rsidRDefault="00377508" w:rsidP="00F1272A">
            <w:pPr>
              <w:pStyle w:val="tabletext11"/>
              <w:jc w:val="center"/>
              <w:rPr>
                <w:ins w:id="25402" w:author="Author"/>
              </w:rPr>
            </w:pPr>
            <w:ins w:id="25403" w:author="Author">
              <w:r w:rsidRPr="004F3F1E">
                <w:t>0.21</w:t>
              </w:r>
            </w:ins>
          </w:p>
        </w:tc>
        <w:tc>
          <w:tcPr>
            <w:tcW w:w="400" w:type="dxa"/>
            <w:shd w:val="clear" w:color="auto" w:fill="auto"/>
            <w:noWrap/>
            <w:vAlign w:val="bottom"/>
          </w:tcPr>
          <w:p w14:paraId="55A441DF" w14:textId="77777777" w:rsidR="00377508" w:rsidRPr="004F3F1E" w:rsidRDefault="00377508" w:rsidP="00F1272A">
            <w:pPr>
              <w:pStyle w:val="tabletext11"/>
              <w:jc w:val="center"/>
              <w:rPr>
                <w:ins w:id="25404" w:author="Author"/>
              </w:rPr>
            </w:pPr>
            <w:ins w:id="25405" w:author="Author">
              <w:r w:rsidRPr="004F3F1E">
                <w:t>0.21</w:t>
              </w:r>
            </w:ins>
          </w:p>
        </w:tc>
        <w:tc>
          <w:tcPr>
            <w:tcW w:w="400" w:type="dxa"/>
            <w:shd w:val="clear" w:color="auto" w:fill="auto"/>
            <w:noWrap/>
            <w:vAlign w:val="bottom"/>
          </w:tcPr>
          <w:p w14:paraId="197FFAE1" w14:textId="77777777" w:rsidR="00377508" w:rsidRPr="004F3F1E" w:rsidRDefault="00377508" w:rsidP="00F1272A">
            <w:pPr>
              <w:pStyle w:val="tabletext11"/>
              <w:jc w:val="center"/>
              <w:rPr>
                <w:ins w:id="25406" w:author="Author"/>
              </w:rPr>
            </w:pPr>
            <w:ins w:id="25407" w:author="Author">
              <w:r w:rsidRPr="004F3F1E">
                <w:t>0.20</w:t>
              </w:r>
            </w:ins>
          </w:p>
        </w:tc>
        <w:tc>
          <w:tcPr>
            <w:tcW w:w="400" w:type="dxa"/>
            <w:shd w:val="clear" w:color="auto" w:fill="auto"/>
            <w:noWrap/>
            <w:vAlign w:val="bottom"/>
          </w:tcPr>
          <w:p w14:paraId="5DC84EAC" w14:textId="77777777" w:rsidR="00377508" w:rsidRPr="004F3F1E" w:rsidRDefault="00377508" w:rsidP="00F1272A">
            <w:pPr>
              <w:pStyle w:val="tabletext11"/>
              <w:jc w:val="center"/>
              <w:rPr>
                <w:ins w:id="25408" w:author="Author"/>
              </w:rPr>
            </w:pPr>
            <w:ins w:id="25409" w:author="Author">
              <w:r w:rsidRPr="004F3F1E">
                <w:t>0.19</w:t>
              </w:r>
            </w:ins>
          </w:p>
        </w:tc>
        <w:tc>
          <w:tcPr>
            <w:tcW w:w="460" w:type="dxa"/>
            <w:shd w:val="clear" w:color="auto" w:fill="auto"/>
            <w:noWrap/>
            <w:vAlign w:val="bottom"/>
          </w:tcPr>
          <w:p w14:paraId="687EFA84" w14:textId="77777777" w:rsidR="00377508" w:rsidRPr="004F3F1E" w:rsidRDefault="00377508" w:rsidP="00F1272A">
            <w:pPr>
              <w:pStyle w:val="tabletext11"/>
              <w:jc w:val="center"/>
              <w:rPr>
                <w:ins w:id="25410" w:author="Author"/>
              </w:rPr>
            </w:pPr>
            <w:ins w:id="25411" w:author="Author">
              <w:r w:rsidRPr="004F3F1E">
                <w:t>0.18</w:t>
              </w:r>
            </w:ins>
          </w:p>
        </w:tc>
      </w:tr>
      <w:tr w:rsidR="00377508" w:rsidRPr="004F3F1E" w14:paraId="3E81A70E" w14:textId="77777777" w:rsidTr="00F1272A">
        <w:trPr>
          <w:trHeight w:val="190"/>
          <w:ins w:id="25412" w:author="Author"/>
        </w:trPr>
        <w:tc>
          <w:tcPr>
            <w:tcW w:w="200" w:type="dxa"/>
            <w:tcBorders>
              <w:right w:val="nil"/>
            </w:tcBorders>
            <w:shd w:val="clear" w:color="auto" w:fill="auto"/>
            <w:vAlign w:val="bottom"/>
          </w:tcPr>
          <w:p w14:paraId="23B364EC" w14:textId="77777777" w:rsidR="00377508" w:rsidRPr="004F3F1E" w:rsidRDefault="00377508" w:rsidP="00F1272A">
            <w:pPr>
              <w:pStyle w:val="tabletext11"/>
              <w:jc w:val="right"/>
              <w:rPr>
                <w:ins w:id="25413" w:author="Author"/>
              </w:rPr>
            </w:pPr>
          </w:p>
        </w:tc>
        <w:tc>
          <w:tcPr>
            <w:tcW w:w="1580" w:type="dxa"/>
            <w:tcBorders>
              <w:left w:val="nil"/>
            </w:tcBorders>
            <w:shd w:val="clear" w:color="auto" w:fill="auto"/>
            <w:vAlign w:val="bottom"/>
          </w:tcPr>
          <w:p w14:paraId="34336E94" w14:textId="77777777" w:rsidR="00377508" w:rsidRPr="004F3F1E" w:rsidRDefault="00377508" w:rsidP="00F1272A">
            <w:pPr>
              <w:pStyle w:val="tabletext11"/>
              <w:tabs>
                <w:tab w:val="decimal" w:pos="640"/>
              </w:tabs>
              <w:rPr>
                <w:ins w:id="25414" w:author="Author"/>
              </w:rPr>
            </w:pPr>
            <w:ins w:id="25415" w:author="Author">
              <w:r w:rsidRPr="004F3F1E">
                <w:t>12,000 to 13,999</w:t>
              </w:r>
            </w:ins>
          </w:p>
        </w:tc>
        <w:tc>
          <w:tcPr>
            <w:tcW w:w="680" w:type="dxa"/>
            <w:shd w:val="clear" w:color="auto" w:fill="auto"/>
            <w:noWrap/>
            <w:vAlign w:val="bottom"/>
          </w:tcPr>
          <w:p w14:paraId="3425EA20" w14:textId="77777777" w:rsidR="00377508" w:rsidRPr="004F3F1E" w:rsidRDefault="00377508" w:rsidP="00F1272A">
            <w:pPr>
              <w:pStyle w:val="tabletext11"/>
              <w:jc w:val="center"/>
              <w:rPr>
                <w:ins w:id="25416" w:author="Author"/>
              </w:rPr>
            </w:pPr>
            <w:ins w:id="25417" w:author="Author">
              <w:r w:rsidRPr="004F3F1E">
                <w:t>0.64</w:t>
              </w:r>
            </w:ins>
          </w:p>
        </w:tc>
        <w:tc>
          <w:tcPr>
            <w:tcW w:w="900" w:type="dxa"/>
            <w:shd w:val="clear" w:color="auto" w:fill="auto"/>
            <w:noWrap/>
            <w:vAlign w:val="bottom"/>
          </w:tcPr>
          <w:p w14:paraId="2D93969B" w14:textId="77777777" w:rsidR="00377508" w:rsidRPr="004F3F1E" w:rsidRDefault="00377508" w:rsidP="00F1272A">
            <w:pPr>
              <w:pStyle w:val="tabletext11"/>
              <w:jc w:val="center"/>
              <w:rPr>
                <w:ins w:id="25418" w:author="Author"/>
              </w:rPr>
            </w:pPr>
            <w:ins w:id="25419" w:author="Author">
              <w:r w:rsidRPr="004F3F1E">
                <w:t>0.64</w:t>
              </w:r>
            </w:ins>
          </w:p>
        </w:tc>
        <w:tc>
          <w:tcPr>
            <w:tcW w:w="400" w:type="dxa"/>
            <w:shd w:val="clear" w:color="auto" w:fill="auto"/>
            <w:noWrap/>
            <w:vAlign w:val="bottom"/>
          </w:tcPr>
          <w:p w14:paraId="12058F01" w14:textId="77777777" w:rsidR="00377508" w:rsidRPr="004F3F1E" w:rsidRDefault="00377508" w:rsidP="00F1272A">
            <w:pPr>
              <w:pStyle w:val="tabletext11"/>
              <w:jc w:val="center"/>
              <w:rPr>
                <w:ins w:id="25420" w:author="Author"/>
              </w:rPr>
            </w:pPr>
            <w:ins w:id="25421" w:author="Author">
              <w:r w:rsidRPr="004F3F1E">
                <w:t>0.64</w:t>
              </w:r>
            </w:ins>
          </w:p>
        </w:tc>
        <w:tc>
          <w:tcPr>
            <w:tcW w:w="400" w:type="dxa"/>
            <w:shd w:val="clear" w:color="auto" w:fill="auto"/>
            <w:noWrap/>
            <w:vAlign w:val="bottom"/>
          </w:tcPr>
          <w:p w14:paraId="7A4BD2E8" w14:textId="77777777" w:rsidR="00377508" w:rsidRPr="004F3F1E" w:rsidRDefault="00377508" w:rsidP="00F1272A">
            <w:pPr>
              <w:pStyle w:val="tabletext11"/>
              <w:jc w:val="center"/>
              <w:rPr>
                <w:ins w:id="25422" w:author="Author"/>
              </w:rPr>
            </w:pPr>
            <w:ins w:id="25423" w:author="Author">
              <w:r w:rsidRPr="004F3F1E">
                <w:t>0.61</w:t>
              </w:r>
            </w:ins>
          </w:p>
        </w:tc>
        <w:tc>
          <w:tcPr>
            <w:tcW w:w="400" w:type="dxa"/>
            <w:shd w:val="clear" w:color="auto" w:fill="auto"/>
            <w:noWrap/>
            <w:vAlign w:val="bottom"/>
          </w:tcPr>
          <w:p w14:paraId="49E6FB4D" w14:textId="77777777" w:rsidR="00377508" w:rsidRPr="004F3F1E" w:rsidRDefault="00377508" w:rsidP="00F1272A">
            <w:pPr>
              <w:pStyle w:val="tabletext11"/>
              <w:jc w:val="center"/>
              <w:rPr>
                <w:ins w:id="25424" w:author="Author"/>
              </w:rPr>
            </w:pPr>
            <w:ins w:id="25425" w:author="Author">
              <w:r w:rsidRPr="004F3F1E">
                <w:t>0.58</w:t>
              </w:r>
            </w:ins>
          </w:p>
        </w:tc>
        <w:tc>
          <w:tcPr>
            <w:tcW w:w="400" w:type="dxa"/>
            <w:shd w:val="clear" w:color="auto" w:fill="auto"/>
            <w:noWrap/>
            <w:vAlign w:val="bottom"/>
          </w:tcPr>
          <w:p w14:paraId="3D439DE7" w14:textId="77777777" w:rsidR="00377508" w:rsidRPr="004F3F1E" w:rsidRDefault="00377508" w:rsidP="00F1272A">
            <w:pPr>
              <w:pStyle w:val="tabletext11"/>
              <w:jc w:val="center"/>
              <w:rPr>
                <w:ins w:id="25426" w:author="Author"/>
              </w:rPr>
            </w:pPr>
            <w:ins w:id="25427" w:author="Author">
              <w:r w:rsidRPr="004F3F1E">
                <w:t>0.53</w:t>
              </w:r>
            </w:ins>
          </w:p>
        </w:tc>
        <w:tc>
          <w:tcPr>
            <w:tcW w:w="400" w:type="dxa"/>
            <w:shd w:val="clear" w:color="auto" w:fill="auto"/>
            <w:noWrap/>
            <w:vAlign w:val="bottom"/>
          </w:tcPr>
          <w:p w14:paraId="660D7418" w14:textId="77777777" w:rsidR="00377508" w:rsidRPr="004F3F1E" w:rsidRDefault="00377508" w:rsidP="00F1272A">
            <w:pPr>
              <w:pStyle w:val="tabletext11"/>
              <w:jc w:val="center"/>
              <w:rPr>
                <w:ins w:id="25428" w:author="Author"/>
              </w:rPr>
            </w:pPr>
            <w:ins w:id="25429" w:author="Author">
              <w:r w:rsidRPr="004F3F1E">
                <w:t>0.50</w:t>
              </w:r>
            </w:ins>
          </w:p>
        </w:tc>
        <w:tc>
          <w:tcPr>
            <w:tcW w:w="400" w:type="dxa"/>
            <w:shd w:val="clear" w:color="auto" w:fill="auto"/>
            <w:noWrap/>
            <w:vAlign w:val="bottom"/>
          </w:tcPr>
          <w:p w14:paraId="2D2B9A02" w14:textId="77777777" w:rsidR="00377508" w:rsidRPr="004F3F1E" w:rsidRDefault="00377508" w:rsidP="00F1272A">
            <w:pPr>
              <w:pStyle w:val="tabletext11"/>
              <w:jc w:val="center"/>
              <w:rPr>
                <w:ins w:id="25430" w:author="Author"/>
              </w:rPr>
            </w:pPr>
            <w:ins w:id="25431" w:author="Author">
              <w:r w:rsidRPr="004F3F1E">
                <w:t>0.48</w:t>
              </w:r>
            </w:ins>
          </w:p>
        </w:tc>
        <w:tc>
          <w:tcPr>
            <w:tcW w:w="400" w:type="dxa"/>
            <w:shd w:val="clear" w:color="auto" w:fill="auto"/>
            <w:noWrap/>
            <w:vAlign w:val="bottom"/>
          </w:tcPr>
          <w:p w14:paraId="7CBFF7AB" w14:textId="77777777" w:rsidR="00377508" w:rsidRPr="004F3F1E" w:rsidRDefault="00377508" w:rsidP="00F1272A">
            <w:pPr>
              <w:pStyle w:val="tabletext11"/>
              <w:jc w:val="center"/>
              <w:rPr>
                <w:ins w:id="25432" w:author="Author"/>
              </w:rPr>
            </w:pPr>
            <w:ins w:id="25433" w:author="Author">
              <w:r w:rsidRPr="004F3F1E">
                <w:t>0.45</w:t>
              </w:r>
            </w:ins>
          </w:p>
        </w:tc>
        <w:tc>
          <w:tcPr>
            <w:tcW w:w="400" w:type="dxa"/>
            <w:shd w:val="clear" w:color="auto" w:fill="auto"/>
            <w:noWrap/>
            <w:vAlign w:val="bottom"/>
          </w:tcPr>
          <w:p w14:paraId="6B8D5D1F" w14:textId="77777777" w:rsidR="00377508" w:rsidRPr="004F3F1E" w:rsidRDefault="00377508" w:rsidP="00F1272A">
            <w:pPr>
              <w:pStyle w:val="tabletext11"/>
              <w:jc w:val="center"/>
              <w:rPr>
                <w:ins w:id="25434" w:author="Author"/>
              </w:rPr>
            </w:pPr>
            <w:ins w:id="25435" w:author="Author">
              <w:r w:rsidRPr="004F3F1E">
                <w:t>0.43</w:t>
              </w:r>
            </w:ins>
          </w:p>
        </w:tc>
        <w:tc>
          <w:tcPr>
            <w:tcW w:w="400" w:type="dxa"/>
            <w:shd w:val="clear" w:color="auto" w:fill="auto"/>
            <w:noWrap/>
            <w:vAlign w:val="bottom"/>
          </w:tcPr>
          <w:p w14:paraId="293A4DCC" w14:textId="77777777" w:rsidR="00377508" w:rsidRPr="004F3F1E" w:rsidRDefault="00377508" w:rsidP="00F1272A">
            <w:pPr>
              <w:pStyle w:val="tabletext11"/>
              <w:jc w:val="center"/>
              <w:rPr>
                <w:ins w:id="25436" w:author="Author"/>
              </w:rPr>
            </w:pPr>
            <w:ins w:id="25437" w:author="Author">
              <w:r w:rsidRPr="004F3F1E">
                <w:t>0.40</w:t>
              </w:r>
            </w:ins>
          </w:p>
        </w:tc>
        <w:tc>
          <w:tcPr>
            <w:tcW w:w="400" w:type="dxa"/>
            <w:shd w:val="clear" w:color="auto" w:fill="auto"/>
            <w:noWrap/>
            <w:vAlign w:val="bottom"/>
          </w:tcPr>
          <w:p w14:paraId="3CC7555D" w14:textId="77777777" w:rsidR="00377508" w:rsidRPr="004F3F1E" w:rsidRDefault="00377508" w:rsidP="00F1272A">
            <w:pPr>
              <w:pStyle w:val="tabletext11"/>
              <w:jc w:val="center"/>
              <w:rPr>
                <w:ins w:id="25438" w:author="Author"/>
              </w:rPr>
            </w:pPr>
            <w:ins w:id="25439" w:author="Author">
              <w:r w:rsidRPr="004F3F1E">
                <w:t>0.39</w:t>
              </w:r>
            </w:ins>
          </w:p>
        </w:tc>
        <w:tc>
          <w:tcPr>
            <w:tcW w:w="400" w:type="dxa"/>
            <w:shd w:val="clear" w:color="auto" w:fill="auto"/>
            <w:noWrap/>
            <w:vAlign w:val="bottom"/>
          </w:tcPr>
          <w:p w14:paraId="4622AAD9" w14:textId="77777777" w:rsidR="00377508" w:rsidRPr="004F3F1E" w:rsidRDefault="00377508" w:rsidP="00F1272A">
            <w:pPr>
              <w:pStyle w:val="tabletext11"/>
              <w:jc w:val="center"/>
              <w:rPr>
                <w:ins w:id="25440" w:author="Author"/>
              </w:rPr>
            </w:pPr>
            <w:ins w:id="25441" w:author="Author">
              <w:r w:rsidRPr="004F3F1E">
                <w:t>0.37</w:t>
              </w:r>
            </w:ins>
          </w:p>
        </w:tc>
        <w:tc>
          <w:tcPr>
            <w:tcW w:w="400" w:type="dxa"/>
            <w:shd w:val="clear" w:color="auto" w:fill="auto"/>
            <w:noWrap/>
            <w:vAlign w:val="bottom"/>
          </w:tcPr>
          <w:p w14:paraId="3B012D69" w14:textId="77777777" w:rsidR="00377508" w:rsidRPr="004F3F1E" w:rsidRDefault="00377508" w:rsidP="00F1272A">
            <w:pPr>
              <w:pStyle w:val="tabletext11"/>
              <w:jc w:val="center"/>
              <w:rPr>
                <w:ins w:id="25442" w:author="Author"/>
              </w:rPr>
            </w:pPr>
            <w:ins w:id="25443" w:author="Author">
              <w:r w:rsidRPr="004F3F1E">
                <w:t>0.36</w:t>
              </w:r>
            </w:ins>
          </w:p>
        </w:tc>
        <w:tc>
          <w:tcPr>
            <w:tcW w:w="400" w:type="dxa"/>
            <w:shd w:val="clear" w:color="auto" w:fill="auto"/>
            <w:noWrap/>
            <w:vAlign w:val="bottom"/>
          </w:tcPr>
          <w:p w14:paraId="3737E22C" w14:textId="77777777" w:rsidR="00377508" w:rsidRPr="004F3F1E" w:rsidRDefault="00377508" w:rsidP="00F1272A">
            <w:pPr>
              <w:pStyle w:val="tabletext11"/>
              <w:jc w:val="center"/>
              <w:rPr>
                <w:ins w:id="25444" w:author="Author"/>
              </w:rPr>
            </w:pPr>
            <w:ins w:id="25445" w:author="Author">
              <w:r w:rsidRPr="004F3F1E">
                <w:t>0.34</w:t>
              </w:r>
            </w:ins>
          </w:p>
        </w:tc>
        <w:tc>
          <w:tcPr>
            <w:tcW w:w="400" w:type="dxa"/>
            <w:shd w:val="clear" w:color="auto" w:fill="auto"/>
            <w:noWrap/>
            <w:vAlign w:val="bottom"/>
          </w:tcPr>
          <w:p w14:paraId="75EC8155" w14:textId="77777777" w:rsidR="00377508" w:rsidRPr="004F3F1E" w:rsidRDefault="00377508" w:rsidP="00F1272A">
            <w:pPr>
              <w:pStyle w:val="tabletext11"/>
              <w:jc w:val="center"/>
              <w:rPr>
                <w:ins w:id="25446" w:author="Author"/>
              </w:rPr>
            </w:pPr>
            <w:ins w:id="25447" w:author="Author">
              <w:r w:rsidRPr="004F3F1E">
                <w:t>0.33</w:t>
              </w:r>
            </w:ins>
          </w:p>
        </w:tc>
        <w:tc>
          <w:tcPr>
            <w:tcW w:w="400" w:type="dxa"/>
            <w:shd w:val="clear" w:color="auto" w:fill="auto"/>
            <w:noWrap/>
            <w:vAlign w:val="bottom"/>
          </w:tcPr>
          <w:p w14:paraId="0D2A816F" w14:textId="77777777" w:rsidR="00377508" w:rsidRPr="004F3F1E" w:rsidRDefault="00377508" w:rsidP="00F1272A">
            <w:pPr>
              <w:pStyle w:val="tabletext11"/>
              <w:jc w:val="center"/>
              <w:rPr>
                <w:ins w:id="25448" w:author="Author"/>
              </w:rPr>
            </w:pPr>
            <w:ins w:id="25449" w:author="Author">
              <w:r w:rsidRPr="004F3F1E">
                <w:t>0.32</w:t>
              </w:r>
            </w:ins>
          </w:p>
        </w:tc>
        <w:tc>
          <w:tcPr>
            <w:tcW w:w="400" w:type="dxa"/>
            <w:shd w:val="clear" w:color="auto" w:fill="auto"/>
            <w:noWrap/>
            <w:vAlign w:val="bottom"/>
          </w:tcPr>
          <w:p w14:paraId="32B43400" w14:textId="77777777" w:rsidR="00377508" w:rsidRPr="004F3F1E" w:rsidRDefault="00377508" w:rsidP="00F1272A">
            <w:pPr>
              <w:pStyle w:val="tabletext11"/>
              <w:jc w:val="center"/>
              <w:rPr>
                <w:ins w:id="25450" w:author="Author"/>
              </w:rPr>
            </w:pPr>
            <w:ins w:id="25451" w:author="Author">
              <w:r w:rsidRPr="004F3F1E">
                <w:t>0.30</w:t>
              </w:r>
            </w:ins>
          </w:p>
        </w:tc>
        <w:tc>
          <w:tcPr>
            <w:tcW w:w="400" w:type="dxa"/>
            <w:shd w:val="clear" w:color="auto" w:fill="auto"/>
            <w:noWrap/>
            <w:vAlign w:val="bottom"/>
          </w:tcPr>
          <w:p w14:paraId="463BB213" w14:textId="77777777" w:rsidR="00377508" w:rsidRPr="004F3F1E" w:rsidRDefault="00377508" w:rsidP="00F1272A">
            <w:pPr>
              <w:pStyle w:val="tabletext11"/>
              <w:jc w:val="center"/>
              <w:rPr>
                <w:ins w:id="25452" w:author="Author"/>
              </w:rPr>
            </w:pPr>
            <w:ins w:id="25453" w:author="Author">
              <w:r w:rsidRPr="004F3F1E">
                <w:t>0.29</w:t>
              </w:r>
            </w:ins>
          </w:p>
        </w:tc>
        <w:tc>
          <w:tcPr>
            <w:tcW w:w="400" w:type="dxa"/>
            <w:shd w:val="clear" w:color="auto" w:fill="auto"/>
            <w:noWrap/>
            <w:vAlign w:val="bottom"/>
          </w:tcPr>
          <w:p w14:paraId="7B2B6714" w14:textId="77777777" w:rsidR="00377508" w:rsidRPr="004F3F1E" w:rsidRDefault="00377508" w:rsidP="00F1272A">
            <w:pPr>
              <w:pStyle w:val="tabletext11"/>
              <w:jc w:val="center"/>
              <w:rPr>
                <w:ins w:id="25454" w:author="Author"/>
              </w:rPr>
            </w:pPr>
            <w:ins w:id="25455" w:author="Author">
              <w:r w:rsidRPr="004F3F1E">
                <w:t>0.28</w:t>
              </w:r>
            </w:ins>
          </w:p>
        </w:tc>
        <w:tc>
          <w:tcPr>
            <w:tcW w:w="400" w:type="dxa"/>
            <w:shd w:val="clear" w:color="auto" w:fill="auto"/>
            <w:noWrap/>
            <w:vAlign w:val="bottom"/>
          </w:tcPr>
          <w:p w14:paraId="4B1E64D9" w14:textId="77777777" w:rsidR="00377508" w:rsidRPr="004F3F1E" w:rsidRDefault="00377508" w:rsidP="00F1272A">
            <w:pPr>
              <w:pStyle w:val="tabletext11"/>
              <w:jc w:val="center"/>
              <w:rPr>
                <w:ins w:id="25456" w:author="Author"/>
              </w:rPr>
            </w:pPr>
            <w:ins w:id="25457" w:author="Author">
              <w:r w:rsidRPr="004F3F1E">
                <w:t>0.27</w:t>
              </w:r>
            </w:ins>
          </w:p>
        </w:tc>
        <w:tc>
          <w:tcPr>
            <w:tcW w:w="400" w:type="dxa"/>
            <w:shd w:val="clear" w:color="auto" w:fill="auto"/>
            <w:noWrap/>
            <w:vAlign w:val="bottom"/>
          </w:tcPr>
          <w:p w14:paraId="680FB8F7" w14:textId="77777777" w:rsidR="00377508" w:rsidRPr="004F3F1E" w:rsidRDefault="00377508" w:rsidP="00F1272A">
            <w:pPr>
              <w:pStyle w:val="tabletext11"/>
              <w:jc w:val="center"/>
              <w:rPr>
                <w:ins w:id="25458" w:author="Author"/>
              </w:rPr>
            </w:pPr>
            <w:ins w:id="25459" w:author="Author">
              <w:r w:rsidRPr="004F3F1E">
                <w:t>0.26</w:t>
              </w:r>
            </w:ins>
          </w:p>
        </w:tc>
        <w:tc>
          <w:tcPr>
            <w:tcW w:w="440" w:type="dxa"/>
            <w:shd w:val="clear" w:color="auto" w:fill="auto"/>
            <w:noWrap/>
            <w:vAlign w:val="bottom"/>
          </w:tcPr>
          <w:p w14:paraId="3E37B74B" w14:textId="77777777" w:rsidR="00377508" w:rsidRPr="004F3F1E" w:rsidRDefault="00377508" w:rsidP="00F1272A">
            <w:pPr>
              <w:pStyle w:val="tabletext11"/>
              <w:jc w:val="center"/>
              <w:rPr>
                <w:ins w:id="25460" w:author="Author"/>
              </w:rPr>
            </w:pPr>
            <w:ins w:id="25461" w:author="Author">
              <w:r w:rsidRPr="004F3F1E">
                <w:t>0.25</w:t>
              </w:r>
            </w:ins>
          </w:p>
        </w:tc>
        <w:tc>
          <w:tcPr>
            <w:tcW w:w="400" w:type="dxa"/>
            <w:shd w:val="clear" w:color="auto" w:fill="auto"/>
            <w:noWrap/>
            <w:vAlign w:val="bottom"/>
          </w:tcPr>
          <w:p w14:paraId="7A7F90BC" w14:textId="77777777" w:rsidR="00377508" w:rsidRPr="004F3F1E" w:rsidRDefault="00377508" w:rsidP="00F1272A">
            <w:pPr>
              <w:pStyle w:val="tabletext11"/>
              <w:jc w:val="center"/>
              <w:rPr>
                <w:ins w:id="25462" w:author="Author"/>
              </w:rPr>
            </w:pPr>
            <w:ins w:id="25463" w:author="Author">
              <w:r w:rsidRPr="004F3F1E">
                <w:t>0.24</w:t>
              </w:r>
            </w:ins>
          </w:p>
        </w:tc>
        <w:tc>
          <w:tcPr>
            <w:tcW w:w="400" w:type="dxa"/>
            <w:shd w:val="clear" w:color="auto" w:fill="auto"/>
            <w:noWrap/>
            <w:vAlign w:val="bottom"/>
          </w:tcPr>
          <w:p w14:paraId="0AE069FF" w14:textId="77777777" w:rsidR="00377508" w:rsidRPr="004F3F1E" w:rsidRDefault="00377508" w:rsidP="00F1272A">
            <w:pPr>
              <w:pStyle w:val="tabletext11"/>
              <w:jc w:val="center"/>
              <w:rPr>
                <w:ins w:id="25464" w:author="Author"/>
              </w:rPr>
            </w:pPr>
            <w:ins w:id="25465" w:author="Author">
              <w:r w:rsidRPr="004F3F1E">
                <w:t>0.23</w:t>
              </w:r>
            </w:ins>
          </w:p>
        </w:tc>
        <w:tc>
          <w:tcPr>
            <w:tcW w:w="400" w:type="dxa"/>
            <w:shd w:val="clear" w:color="auto" w:fill="auto"/>
            <w:noWrap/>
            <w:vAlign w:val="bottom"/>
          </w:tcPr>
          <w:p w14:paraId="5E4F0C1D" w14:textId="77777777" w:rsidR="00377508" w:rsidRPr="004F3F1E" w:rsidRDefault="00377508" w:rsidP="00F1272A">
            <w:pPr>
              <w:pStyle w:val="tabletext11"/>
              <w:jc w:val="center"/>
              <w:rPr>
                <w:ins w:id="25466" w:author="Author"/>
              </w:rPr>
            </w:pPr>
            <w:ins w:id="25467" w:author="Author">
              <w:r w:rsidRPr="004F3F1E">
                <w:t>0.22</w:t>
              </w:r>
            </w:ins>
          </w:p>
        </w:tc>
        <w:tc>
          <w:tcPr>
            <w:tcW w:w="400" w:type="dxa"/>
            <w:shd w:val="clear" w:color="auto" w:fill="auto"/>
            <w:noWrap/>
            <w:vAlign w:val="bottom"/>
          </w:tcPr>
          <w:p w14:paraId="1990A262" w14:textId="77777777" w:rsidR="00377508" w:rsidRPr="004F3F1E" w:rsidRDefault="00377508" w:rsidP="00F1272A">
            <w:pPr>
              <w:pStyle w:val="tabletext11"/>
              <w:jc w:val="center"/>
              <w:rPr>
                <w:ins w:id="25468" w:author="Author"/>
              </w:rPr>
            </w:pPr>
            <w:ins w:id="25469" w:author="Author">
              <w:r w:rsidRPr="004F3F1E">
                <w:t>0.21</w:t>
              </w:r>
            </w:ins>
          </w:p>
        </w:tc>
        <w:tc>
          <w:tcPr>
            <w:tcW w:w="460" w:type="dxa"/>
            <w:shd w:val="clear" w:color="auto" w:fill="auto"/>
            <w:noWrap/>
            <w:vAlign w:val="bottom"/>
          </w:tcPr>
          <w:p w14:paraId="5CB24804" w14:textId="77777777" w:rsidR="00377508" w:rsidRPr="004F3F1E" w:rsidRDefault="00377508" w:rsidP="00F1272A">
            <w:pPr>
              <w:pStyle w:val="tabletext11"/>
              <w:jc w:val="center"/>
              <w:rPr>
                <w:ins w:id="25470" w:author="Author"/>
              </w:rPr>
            </w:pPr>
            <w:ins w:id="25471" w:author="Author">
              <w:r w:rsidRPr="004F3F1E">
                <w:t>0.20</w:t>
              </w:r>
            </w:ins>
          </w:p>
        </w:tc>
      </w:tr>
      <w:tr w:rsidR="00377508" w:rsidRPr="004F3F1E" w14:paraId="056BB89A" w14:textId="77777777" w:rsidTr="00F1272A">
        <w:trPr>
          <w:trHeight w:val="190"/>
          <w:ins w:id="25472" w:author="Author"/>
        </w:trPr>
        <w:tc>
          <w:tcPr>
            <w:tcW w:w="200" w:type="dxa"/>
            <w:tcBorders>
              <w:right w:val="nil"/>
            </w:tcBorders>
            <w:shd w:val="clear" w:color="auto" w:fill="auto"/>
            <w:vAlign w:val="bottom"/>
          </w:tcPr>
          <w:p w14:paraId="0EF2A99E" w14:textId="77777777" w:rsidR="00377508" w:rsidRPr="004F3F1E" w:rsidRDefault="00377508" w:rsidP="00F1272A">
            <w:pPr>
              <w:pStyle w:val="tabletext11"/>
              <w:jc w:val="right"/>
              <w:rPr>
                <w:ins w:id="25473" w:author="Author"/>
              </w:rPr>
            </w:pPr>
          </w:p>
        </w:tc>
        <w:tc>
          <w:tcPr>
            <w:tcW w:w="1580" w:type="dxa"/>
            <w:tcBorders>
              <w:left w:val="nil"/>
            </w:tcBorders>
            <w:shd w:val="clear" w:color="auto" w:fill="auto"/>
            <w:vAlign w:val="bottom"/>
          </w:tcPr>
          <w:p w14:paraId="0E61CA99" w14:textId="77777777" w:rsidR="00377508" w:rsidRPr="004F3F1E" w:rsidRDefault="00377508" w:rsidP="00F1272A">
            <w:pPr>
              <w:pStyle w:val="tabletext11"/>
              <w:tabs>
                <w:tab w:val="decimal" w:pos="640"/>
              </w:tabs>
              <w:rPr>
                <w:ins w:id="25474" w:author="Author"/>
              </w:rPr>
            </w:pPr>
            <w:ins w:id="25475" w:author="Author">
              <w:r w:rsidRPr="004F3F1E">
                <w:t>14,000 to 15,999</w:t>
              </w:r>
            </w:ins>
          </w:p>
        </w:tc>
        <w:tc>
          <w:tcPr>
            <w:tcW w:w="680" w:type="dxa"/>
            <w:shd w:val="clear" w:color="auto" w:fill="auto"/>
            <w:noWrap/>
            <w:vAlign w:val="bottom"/>
          </w:tcPr>
          <w:p w14:paraId="58A60BE6" w14:textId="77777777" w:rsidR="00377508" w:rsidRPr="004F3F1E" w:rsidRDefault="00377508" w:rsidP="00F1272A">
            <w:pPr>
              <w:pStyle w:val="tabletext11"/>
              <w:jc w:val="center"/>
              <w:rPr>
                <w:ins w:id="25476" w:author="Author"/>
              </w:rPr>
            </w:pPr>
            <w:ins w:id="25477" w:author="Author">
              <w:r w:rsidRPr="004F3F1E">
                <w:t>0.70</w:t>
              </w:r>
            </w:ins>
          </w:p>
        </w:tc>
        <w:tc>
          <w:tcPr>
            <w:tcW w:w="900" w:type="dxa"/>
            <w:shd w:val="clear" w:color="auto" w:fill="auto"/>
            <w:noWrap/>
            <w:vAlign w:val="bottom"/>
          </w:tcPr>
          <w:p w14:paraId="752358DC" w14:textId="77777777" w:rsidR="00377508" w:rsidRPr="004F3F1E" w:rsidRDefault="00377508" w:rsidP="00F1272A">
            <w:pPr>
              <w:pStyle w:val="tabletext11"/>
              <w:jc w:val="center"/>
              <w:rPr>
                <w:ins w:id="25478" w:author="Author"/>
              </w:rPr>
            </w:pPr>
            <w:ins w:id="25479" w:author="Author">
              <w:r w:rsidRPr="004F3F1E">
                <w:t>0.70</w:t>
              </w:r>
            </w:ins>
          </w:p>
        </w:tc>
        <w:tc>
          <w:tcPr>
            <w:tcW w:w="400" w:type="dxa"/>
            <w:shd w:val="clear" w:color="auto" w:fill="auto"/>
            <w:noWrap/>
            <w:vAlign w:val="bottom"/>
          </w:tcPr>
          <w:p w14:paraId="6814D5BF" w14:textId="77777777" w:rsidR="00377508" w:rsidRPr="004F3F1E" w:rsidRDefault="00377508" w:rsidP="00F1272A">
            <w:pPr>
              <w:pStyle w:val="tabletext11"/>
              <w:jc w:val="center"/>
              <w:rPr>
                <w:ins w:id="25480" w:author="Author"/>
              </w:rPr>
            </w:pPr>
            <w:ins w:id="25481" w:author="Author">
              <w:r w:rsidRPr="004F3F1E">
                <w:t>0.70</w:t>
              </w:r>
            </w:ins>
          </w:p>
        </w:tc>
        <w:tc>
          <w:tcPr>
            <w:tcW w:w="400" w:type="dxa"/>
            <w:shd w:val="clear" w:color="auto" w:fill="auto"/>
            <w:noWrap/>
            <w:vAlign w:val="bottom"/>
          </w:tcPr>
          <w:p w14:paraId="0258FAE6" w14:textId="77777777" w:rsidR="00377508" w:rsidRPr="004F3F1E" w:rsidRDefault="00377508" w:rsidP="00F1272A">
            <w:pPr>
              <w:pStyle w:val="tabletext11"/>
              <w:jc w:val="center"/>
              <w:rPr>
                <w:ins w:id="25482" w:author="Author"/>
              </w:rPr>
            </w:pPr>
            <w:ins w:id="25483" w:author="Author">
              <w:r w:rsidRPr="004F3F1E">
                <w:t>0.67</w:t>
              </w:r>
            </w:ins>
          </w:p>
        </w:tc>
        <w:tc>
          <w:tcPr>
            <w:tcW w:w="400" w:type="dxa"/>
            <w:shd w:val="clear" w:color="auto" w:fill="auto"/>
            <w:noWrap/>
            <w:vAlign w:val="bottom"/>
          </w:tcPr>
          <w:p w14:paraId="2A9DFC5C" w14:textId="77777777" w:rsidR="00377508" w:rsidRPr="004F3F1E" w:rsidRDefault="00377508" w:rsidP="00F1272A">
            <w:pPr>
              <w:pStyle w:val="tabletext11"/>
              <w:jc w:val="center"/>
              <w:rPr>
                <w:ins w:id="25484" w:author="Author"/>
              </w:rPr>
            </w:pPr>
            <w:ins w:id="25485" w:author="Author">
              <w:r w:rsidRPr="004F3F1E">
                <w:t>0.64</w:t>
              </w:r>
            </w:ins>
          </w:p>
        </w:tc>
        <w:tc>
          <w:tcPr>
            <w:tcW w:w="400" w:type="dxa"/>
            <w:shd w:val="clear" w:color="auto" w:fill="auto"/>
            <w:noWrap/>
            <w:vAlign w:val="bottom"/>
          </w:tcPr>
          <w:p w14:paraId="09E70EBF" w14:textId="77777777" w:rsidR="00377508" w:rsidRPr="004F3F1E" w:rsidRDefault="00377508" w:rsidP="00F1272A">
            <w:pPr>
              <w:pStyle w:val="tabletext11"/>
              <w:jc w:val="center"/>
              <w:rPr>
                <w:ins w:id="25486" w:author="Author"/>
              </w:rPr>
            </w:pPr>
            <w:ins w:id="25487" w:author="Author">
              <w:r w:rsidRPr="004F3F1E">
                <w:t>0.57</w:t>
              </w:r>
            </w:ins>
          </w:p>
        </w:tc>
        <w:tc>
          <w:tcPr>
            <w:tcW w:w="400" w:type="dxa"/>
            <w:shd w:val="clear" w:color="auto" w:fill="auto"/>
            <w:noWrap/>
            <w:vAlign w:val="bottom"/>
          </w:tcPr>
          <w:p w14:paraId="002D7E25" w14:textId="77777777" w:rsidR="00377508" w:rsidRPr="004F3F1E" w:rsidRDefault="00377508" w:rsidP="00F1272A">
            <w:pPr>
              <w:pStyle w:val="tabletext11"/>
              <w:jc w:val="center"/>
              <w:rPr>
                <w:ins w:id="25488" w:author="Author"/>
              </w:rPr>
            </w:pPr>
            <w:ins w:id="25489" w:author="Author">
              <w:r w:rsidRPr="004F3F1E">
                <w:t>0.55</w:t>
              </w:r>
            </w:ins>
          </w:p>
        </w:tc>
        <w:tc>
          <w:tcPr>
            <w:tcW w:w="400" w:type="dxa"/>
            <w:shd w:val="clear" w:color="auto" w:fill="auto"/>
            <w:noWrap/>
            <w:vAlign w:val="bottom"/>
          </w:tcPr>
          <w:p w14:paraId="6C4D133A" w14:textId="77777777" w:rsidR="00377508" w:rsidRPr="004F3F1E" w:rsidRDefault="00377508" w:rsidP="00F1272A">
            <w:pPr>
              <w:pStyle w:val="tabletext11"/>
              <w:jc w:val="center"/>
              <w:rPr>
                <w:ins w:id="25490" w:author="Author"/>
              </w:rPr>
            </w:pPr>
            <w:ins w:id="25491" w:author="Author">
              <w:r w:rsidRPr="004F3F1E">
                <w:t>0.52</w:t>
              </w:r>
            </w:ins>
          </w:p>
        </w:tc>
        <w:tc>
          <w:tcPr>
            <w:tcW w:w="400" w:type="dxa"/>
            <w:shd w:val="clear" w:color="auto" w:fill="auto"/>
            <w:noWrap/>
            <w:vAlign w:val="bottom"/>
          </w:tcPr>
          <w:p w14:paraId="63E78457" w14:textId="77777777" w:rsidR="00377508" w:rsidRPr="004F3F1E" w:rsidRDefault="00377508" w:rsidP="00F1272A">
            <w:pPr>
              <w:pStyle w:val="tabletext11"/>
              <w:jc w:val="center"/>
              <w:rPr>
                <w:ins w:id="25492" w:author="Author"/>
              </w:rPr>
            </w:pPr>
            <w:ins w:id="25493" w:author="Author">
              <w:r w:rsidRPr="004F3F1E">
                <w:t>0.49</w:t>
              </w:r>
            </w:ins>
          </w:p>
        </w:tc>
        <w:tc>
          <w:tcPr>
            <w:tcW w:w="400" w:type="dxa"/>
            <w:shd w:val="clear" w:color="auto" w:fill="auto"/>
            <w:noWrap/>
            <w:vAlign w:val="bottom"/>
          </w:tcPr>
          <w:p w14:paraId="43CCF7F7" w14:textId="77777777" w:rsidR="00377508" w:rsidRPr="004F3F1E" w:rsidRDefault="00377508" w:rsidP="00F1272A">
            <w:pPr>
              <w:pStyle w:val="tabletext11"/>
              <w:jc w:val="center"/>
              <w:rPr>
                <w:ins w:id="25494" w:author="Author"/>
              </w:rPr>
            </w:pPr>
            <w:ins w:id="25495" w:author="Author">
              <w:r w:rsidRPr="004F3F1E">
                <w:t>0.47</w:t>
              </w:r>
            </w:ins>
          </w:p>
        </w:tc>
        <w:tc>
          <w:tcPr>
            <w:tcW w:w="400" w:type="dxa"/>
            <w:shd w:val="clear" w:color="auto" w:fill="auto"/>
            <w:noWrap/>
            <w:vAlign w:val="bottom"/>
          </w:tcPr>
          <w:p w14:paraId="295189F6" w14:textId="77777777" w:rsidR="00377508" w:rsidRPr="004F3F1E" w:rsidRDefault="00377508" w:rsidP="00F1272A">
            <w:pPr>
              <w:pStyle w:val="tabletext11"/>
              <w:jc w:val="center"/>
              <w:rPr>
                <w:ins w:id="25496" w:author="Author"/>
              </w:rPr>
            </w:pPr>
            <w:ins w:id="25497" w:author="Author">
              <w:r w:rsidRPr="004F3F1E">
                <w:t>0.44</w:t>
              </w:r>
            </w:ins>
          </w:p>
        </w:tc>
        <w:tc>
          <w:tcPr>
            <w:tcW w:w="400" w:type="dxa"/>
            <w:shd w:val="clear" w:color="auto" w:fill="auto"/>
            <w:noWrap/>
            <w:vAlign w:val="bottom"/>
          </w:tcPr>
          <w:p w14:paraId="382663EE" w14:textId="77777777" w:rsidR="00377508" w:rsidRPr="004F3F1E" w:rsidRDefault="00377508" w:rsidP="00F1272A">
            <w:pPr>
              <w:pStyle w:val="tabletext11"/>
              <w:jc w:val="center"/>
              <w:rPr>
                <w:ins w:id="25498" w:author="Author"/>
              </w:rPr>
            </w:pPr>
            <w:ins w:id="25499" w:author="Author">
              <w:r w:rsidRPr="004F3F1E">
                <w:t>0.42</w:t>
              </w:r>
            </w:ins>
          </w:p>
        </w:tc>
        <w:tc>
          <w:tcPr>
            <w:tcW w:w="400" w:type="dxa"/>
            <w:shd w:val="clear" w:color="auto" w:fill="auto"/>
            <w:noWrap/>
            <w:vAlign w:val="bottom"/>
          </w:tcPr>
          <w:p w14:paraId="33D478D4" w14:textId="77777777" w:rsidR="00377508" w:rsidRPr="004F3F1E" w:rsidRDefault="00377508" w:rsidP="00F1272A">
            <w:pPr>
              <w:pStyle w:val="tabletext11"/>
              <w:jc w:val="center"/>
              <w:rPr>
                <w:ins w:id="25500" w:author="Author"/>
              </w:rPr>
            </w:pPr>
            <w:ins w:id="25501" w:author="Author">
              <w:r w:rsidRPr="004F3F1E">
                <w:t>0.41</w:t>
              </w:r>
            </w:ins>
          </w:p>
        </w:tc>
        <w:tc>
          <w:tcPr>
            <w:tcW w:w="400" w:type="dxa"/>
            <w:shd w:val="clear" w:color="auto" w:fill="auto"/>
            <w:noWrap/>
            <w:vAlign w:val="bottom"/>
          </w:tcPr>
          <w:p w14:paraId="792C2EE9" w14:textId="77777777" w:rsidR="00377508" w:rsidRPr="004F3F1E" w:rsidRDefault="00377508" w:rsidP="00F1272A">
            <w:pPr>
              <w:pStyle w:val="tabletext11"/>
              <w:jc w:val="center"/>
              <w:rPr>
                <w:ins w:id="25502" w:author="Author"/>
              </w:rPr>
            </w:pPr>
            <w:ins w:id="25503" w:author="Author">
              <w:r w:rsidRPr="004F3F1E">
                <w:t>0.39</w:t>
              </w:r>
            </w:ins>
          </w:p>
        </w:tc>
        <w:tc>
          <w:tcPr>
            <w:tcW w:w="400" w:type="dxa"/>
            <w:shd w:val="clear" w:color="auto" w:fill="auto"/>
            <w:noWrap/>
            <w:vAlign w:val="bottom"/>
          </w:tcPr>
          <w:p w14:paraId="2F108EF1" w14:textId="77777777" w:rsidR="00377508" w:rsidRPr="004F3F1E" w:rsidRDefault="00377508" w:rsidP="00F1272A">
            <w:pPr>
              <w:pStyle w:val="tabletext11"/>
              <w:jc w:val="center"/>
              <w:rPr>
                <w:ins w:id="25504" w:author="Author"/>
              </w:rPr>
            </w:pPr>
            <w:ins w:id="25505" w:author="Author">
              <w:r w:rsidRPr="004F3F1E">
                <w:t>0.37</w:t>
              </w:r>
            </w:ins>
          </w:p>
        </w:tc>
        <w:tc>
          <w:tcPr>
            <w:tcW w:w="400" w:type="dxa"/>
            <w:shd w:val="clear" w:color="auto" w:fill="auto"/>
            <w:noWrap/>
            <w:vAlign w:val="bottom"/>
          </w:tcPr>
          <w:p w14:paraId="2948756A" w14:textId="77777777" w:rsidR="00377508" w:rsidRPr="004F3F1E" w:rsidRDefault="00377508" w:rsidP="00F1272A">
            <w:pPr>
              <w:pStyle w:val="tabletext11"/>
              <w:jc w:val="center"/>
              <w:rPr>
                <w:ins w:id="25506" w:author="Author"/>
              </w:rPr>
            </w:pPr>
            <w:ins w:id="25507" w:author="Author">
              <w:r w:rsidRPr="004F3F1E">
                <w:t>0.36</w:t>
              </w:r>
            </w:ins>
          </w:p>
        </w:tc>
        <w:tc>
          <w:tcPr>
            <w:tcW w:w="400" w:type="dxa"/>
            <w:shd w:val="clear" w:color="auto" w:fill="auto"/>
            <w:noWrap/>
            <w:vAlign w:val="bottom"/>
          </w:tcPr>
          <w:p w14:paraId="5BCD3062" w14:textId="77777777" w:rsidR="00377508" w:rsidRPr="004F3F1E" w:rsidRDefault="00377508" w:rsidP="00F1272A">
            <w:pPr>
              <w:pStyle w:val="tabletext11"/>
              <w:jc w:val="center"/>
              <w:rPr>
                <w:ins w:id="25508" w:author="Author"/>
              </w:rPr>
            </w:pPr>
            <w:ins w:id="25509" w:author="Author">
              <w:r w:rsidRPr="004F3F1E">
                <w:t>0.35</w:t>
              </w:r>
            </w:ins>
          </w:p>
        </w:tc>
        <w:tc>
          <w:tcPr>
            <w:tcW w:w="400" w:type="dxa"/>
            <w:shd w:val="clear" w:color="auto" w:fill="auto"/>
            <w:noWrap/>
            <w:vAlign w:val="bottom"/>
          </w:tcPr>
          <w:p w14:paraId="69C60760" w14:textId="77777777" w:rsidR="00377508" w:rsidRPr="004F3F1E" w:rsidRDefault="00377508" w:rsidP="00F1272A">
            <w:pPr>
              <w:pStyle w:val="tabletext11"/>
              <w:jc w:val="center"/>
              <w:rPr>
                <w:ins w:id="25510" w:author="Author"/>
              </w:rPr>
            </w:pPr>
            <w:ins w:id="25511" w:author="Author">
              <w:r w:rsidRPr="004F3F1E">
                <w:t>0.33</w:t>
              </w:r>
            </w:ins>
          </w:p>
        </w:tc>
        <w:tc>
          <w:tcPr>
            <w:tcW w:w="400" w:type="dxa"/>
            <w:shd w:val="clear" w:color="auto" w:fill="auto"/>
            <w:noWrap/>
            <w:vAlign w:val="bottom"/>
          </w:tcPr>
          <w:p w14:paraId="6D15DDAA" w14:textId="77777777" w:rsidR="00377508" w:rsidRPr="004F3F1E" w:rsidRDefault="00377508" w:rsidP="00F1272A">
            <w:pPr>
              <w:pStyle w:val="tabletext11"/>
              <w:jc w:val="center"/>
              <w:rPr>
                <w:ins w:id="25512" w:author="Author"/>
              </w:rPr>
            </w:pPr>
            <w:ins w:id="25513" w:author="Author">
              <w:r w:rsidRPr="004F3F1E">
                <w:t>0.32</w:t>
              </w:r>
            </w:ins>
          </w:p>
        </w:tc>
        <w:tc>
          <w:tcPr>
            <w:tcW w:w="400" w:type="dxa"/>
            <w:shd w:val="clear" w:color="auto" w:fill="auto"/>
            <w:noWrap/>
            <w:vAlign w:val="bottom"/>
          </w:tcPr>
          <w:p w14:paraId="7AE5C342" w14:textId="77777777" w:rsidR="00377508" w:rsidRPr="004F3F1E" w:rsidRDefault="00377508" w:rsidP="00F1272A">
            <w:pPr>
              <w:pStyle w:val="tabletext11"/>
              <w:jc w:val="center"/>
              <w:rPr>
                <w:ins w:id="25514" w:author="Author"/>
              </w:rPr>
            </w:pPr>
            <w:ins w:id="25515" w:author="Author">
              <w:r w:rsidRPr="004F3F1E">
                <w:t>0.31</w:t>
              </w:r>
            </w:ins>
          </w:p>
        </w:tc>
        <w:tc>
          <w:tcPr>
            <w:tcW w:w="400" w:type="dxa"/>
            <w:shd w:val="clear" w:color="auto" w:fill="auto"/>
            <w:noWrap/>
            <w:vAlign w:val="bottom"/>
          </w:tcPr>
          <w:p w14:paraId="5B80A898" w14:textId="77777777" w:rsidR="00377508" w:rsidRPr="004F3F1E" w:rsidRDefault="00377508" w:rsidP="00F1272A">
            <w:pPr>
              <w:pStyle w:val="tabletext11"/>
              <w:jc w:val="center"/>
              <w:rPr>
                <w:ins w:id="25516" w:author="Author"/>
              </w:rPr>
            </w:pPr>
            <w:ins w:id="25517" w:author="Author">
              <w:r w:rsidRPr="004F3F1E">
                <w:t>0.29</w:t>
              </w:r>
            </w:ins>
          </w:p>
        </w:tc>
        <w:tc>
          <w:tcPr>
            <w:tcW w:w="400" w:type="dxa"/>
            <w:shd w:val="clear" w:color="auto" w:fill="auto"/>
            <w:noWrap/>
            <w:vAlign w:val="bottom"/>
          </w:tcPr>
          <w:p w14:paraId="71D0C587" w14:textId="77777777" w:rsidR="00377508" w:rsidRPr="004F3F1E" w:rsidRDefault="00377508" w:rsidP="00F1272A">
            <w:pPr>
              <w:pStyle w:val="tabletext11"/>
              <w:jc w:val="center"/>
              <w:rPr>
                <w:ins w:id="25518" w:author="Author"/>
              </w:rPr>
            </w:pPr>
            <w:ins w:id="25519" w:author="Author">
              <w:r w:rsidRPr="004F3F1E">
                <w:t>0.28</w:t>
              </w:r>
            </w:ins>
          </w:p>
        </w:tc>
        <w:tc>
          <w:tcPr>
            <w:tcW w:w="440" w:type="dxa"/>
            <w:shd w:val="clear" w:color="auto" w:fill="auto"/>
            <w:noWrap/>
            <w:vAlign w:val="bottom"/>
          </w:tcPr>
          <w:p w14:paraId="7136C4F9" w14:textId="77777777" w:rsidR="00377508" w:rsidRPr="004F3F1E" w:rsidRDefault="00377508" w:rsidP="00F1272A">
            <w:pPr>
              <w:pStyle w:val="tabletext11"/>
              <w:jc w:val="center"/>
              <w:rPr>
                <w:ins w:id="25520" w:author="Author"/>
              </w:rPr>
            </w:pPr>
            <w:ins w:id="25521" w:author="Author">
              <w:r w:rsidRPr="004F3F1E">
                <w:t>0.27</w:t>
              </w:r>
            </w:ins>
          </w:p>
        </w:tc>
        <w:tc>
          <w:tcPr>
            <w:tcW w:w="400" w:type="dxa"/>
            <w:shd w:val="clear" w:color="auto" w:fill="auto"/>
            <w:noWrap/>
            <w:vAlign w:val="bottom"/>
          </w:tcPr>
          <w:p w14:paraId="5D2F8B40" w14:textId="77777777" w:rsidR="00377508" w:rsidRPr="004F3F1E" w:rsidRDefault="00377508" w:rsidP="00F1272A">
            <w:pPr>
              <w:pStyle w:val="tabletext11"/>
              <w:jc w:val="center"/>
              <w:rPr>
                <w:ins w:id="25522" w:author="Author"/>
              </w:rPr>
            </w:pPr>
            <w:ins w:id="25523" w:author="Author">
              <w:r w:rsidRPr="004F3F1E">
                <w:t>0.26</w:t>
              </w:r>
            </w:ins>
          </w:p>
        </w:tc>
        <w:tc>
          <w:tcPr>
            <w:tcW w:w="400" w:type="dxa"/>
            <w:shd w:val="clear" w:color="auto" w:fill="auto"/>
            <w:noWrap/>
            <w:vAlign w:val="bottom"/>
          </w:tcPr>
          <w:p w14:paraId="03FE0DC4" w14:textId="77777777" w:rsidR="00377508" w:rsidRPr="004F3F1E" w:rsidRDefault="00377508" w:rsidP="00F1272A">
            <w:pPr>
              <w:pStyle w:val="tabletext11"/>
              <w:jc w:val="center"/>
              <w:rPr>
                <w:ins w:id="25524" w:author="Author"/>
              </w:rPr>
            </w:pPr>
            <w:ins w:id="25525" w:author="Author">
              <w:r w:rsidRPr="004F3F1E">
                <w:t>0.25</w:t>
              </w:r>
            </w:ins>
          </w:p>
        </w:tc>
        <w:tc>
          <w:tcPr>
            <w:tcW w:w="400" w:type="dxa"/>
            <w:shd w:val="clear" w:color="auto" w:fill="auto"/>
            <w:noWrap/>
            <w:vAlign w:val="bottom"/>
          </w:tcPr>
          <w:p w14:paraId="4462C0D0" w14:textId="77777777" w:rsidR="00377508" w:rsidRPr="004F3F1E" w:rsidRDefault="00377508" w:rsidP="00F1272A">
            <w:pPr>
              <w:pStyle w:val="tabletext11"/>
              <w:jc w:val="center"/>
              <w:rPr>
                <w:ins w:id="25526" w:author="Author"/>
              </w:rPr>
            </w:pPr>
            <w:ins w:id="25527" w:author="Author">
              <w:r w:rsidRPr="004F3F1E">
                <w:t>0.24</w:t>
              </w:r>
            </w:ins>
          </w:p>
        </w:tc>
        <w:tc>
          <w:tcPr>
            <w:tcW w:w="400" w:type="dxa"/>
            <w:shd w:val="clear" w:color="auto" w:fill="auto"/>
            <w:noWrap/>
            <w:vAlign w:val="bottom"/>
          </w:tcPr>
          <w:p w14:paraId="1B8BD6A3" w14:textId="77777777" w:rsidR="00377508" w:rsidRPr="004F3F1E" w:rsidRDefault="00377508" w:rsidP="00F1272A">
            <w:pPr>
              <w:pStyle w:val="tabletext11"/>
              <w:jc w:val="center"/>
              <w:rPr>
                <w:ins w:id="25528" w:author="Author"/>
              </w:rPr>
            </w:pPr>
            <w:ins w:id="25529" w:author="Author">
              <w:r w:rsidRPr="004F3F1E">
                <w:t>0.23</w:t>
              </w:r>
            </w:ins>
          </w:p>
        </w:tc>
        <w:tc>
          <w:tcPr>
            <w:tcW w:w="460" w:type="dxa"/>
            <w:shd w:val="clear" w:color="auto" w:fill="auto"/>
            <w:noWrap/>
            <w:vAlign w:val="bottom"/>
          </w:tcPr>
          <w:p w14:paraId="5EB5F458" w14:textId="77777777" w:rsidR="00377508" w:rsidRPr="004F3F1E" w:rsidRDefault="00377508" w:rsidP="00F1272A">
            <w:pPr>
              <w:pStyle w:val="tabletext11"/>
              <w:jc w:val="center"/>
              <w:rPr>
                <w:ins w:id="25530" w:author="Author"/>
              </w:rPr>
            </w:pPr>
            <w:ins w:id="25531" w:author="Author">
              <w:r w:rsidRPr="004F3F1E">
                <w:t>0.22</w:t>
              </w:r>
            </w:ins>
          </w:p>
        </w:tc>
      </w:tr>
      <w:tr w:rsidR="00377508" w:rsidRPr="004F3F1E" w14:paraId="1BD12509" w14:textId="77777777" w:rsidTr="00F1272A">
        <w:trPr>
          <w:trHeight w:val="190"/>
          <w:ins w:id="25532" w:author="Author"/>
        </w:trPr>
        <w:tc>
          <w:tcPr>
            <w:tcW w:w="200" w:type="dxa"/>
            <w:tcBorders>
              <w:right w:val="nil"/>
            </w:tcBorders>
            <w:shd w:val="clear" w:color="auto" w:fill="auto"/>
            <w:vAlign w:val="bottom"/>
          </w:tcPr>
          <w:p w14:paraId="10959D40" w14:textId="77777777" w:rsidR="00377508" w:rsidRPr="004F3F1E" w:rsidRDefault="00377508" w:rsidP="00F1272A">
            <w:pPr>
              <w:pStyle w:val="tabletext11"/>
              <w:jc w:val="right"/>
              <w:rPr>
                <w:ins w:id="25533" w:author="Author"/>
              </w:rPr>
            </w:pPr>
          </w:p>
        </w:tc>
        <w:tc>
          <w:tcPr>
            <w:tcW w:w="1580" w:type="dxa"/>
            <w:tcBorders>
              <w:left w:val="nil"/>
            </w:tcBorders>
            <w:shd w:val="clear" w:color="auto" w:fill="auto"/>
            <w:vAlign w:val="bottom"/>
          </w:tcPr>
          <w:p w14:paraId="56BE67A8" w14:textId="77777777" w:rsidR="00377508" w:rsidRPr="004F3F1E" w:rsidRDefault="00377508" w:rsidP="00F1272A">
            <w:pPr>
              <w:pStyle w:val="tabletext11"/>
              <w:tabs>
                <w:tab w:val="decimal" w:pos="640"/>
              </w:tabs>
              <w:rPr>
                <w:ins w:id="25534" w:author="Author"/>
              </w:rPr>
            </w:pPr>
            <w:ins w:id="25535" w:author="Author">
              <w:r w:rsidRPr="004F3F1E">
                <w:t>16,000 to 17,999</w:t>
              </w:r>
            </w:ins>
          </w:p>
        </w:tc>
        <w:tc>
          <w:tcPr>
            <w:tcW w:w="680" w:type="dxa"/>
            <w:shd w:val="clear" w:color="auto" w:fill="auto"/>
            <w:noWrap/>
            <w:vAlign w:val="bottom"/>
          </w:tcPr>
          <w:p w14:paraId="619B75D7" w14:textId="77777777" w:rsidR="00377508" w:rsidRPr="004F3F1E" w:rsidRDefault="00377508" w:rsidP="00F1272A">
            <w:pPr>
              <w:pStyle w:val="tabletext11"/>
              <w:jc w:val="center"/>
              <w:rPr>
                <w:ins w:id="25536" w:author="Author"/>
              </w:rPr>
            </w:pPr>
            <w:ins w:id="25537" w:author="Author">
              <w:r w:rsidRPr="004F3F1E">
                <w:t>0.75</w:t>
              </w:r>
            </w:ins>
          </w:p>
        </w:tc>
        <w:tc>
          <w:tcPr>
            <w:tcW w:w="900" w:type="dxa"/>
            <w:shd w:val="clear" w:color="auto" w:fill="auto"/>
            <w:noWrap/>
            <w:vAlign w:val="bottom"/>
          </w:tcPr>
          <w:p w14:paraId="2404A2D5" w14:textId="77777777" w:rsidR="00377508" w:rsidRPr="004F3F1E" w:rsidRDefault="00377508" w:rsidP="00F1272A">
            <w:pPr>
              <w:pStyle w:val="tabletext11"/>
              <w:jc w:val="center"/>
              <w:rPr>
                <w:ins w:id="25538" w:author="Author"/>
              </w:rPr>
            </w:pPr>
            <w:ins w:id="25539" w:author="Author">
              <w:r w:rsidRPr="004F3F1E">
                <w:t>0.75</w:t>
              </w:r>
            </w:ins>
          </w:p>
        </w:tc>
        <w:tc>
          <w:tcPr>
            <w:tcW w:w="400" w:type="dxa"/>
            <w:shd w:val="clear" w:color="auto" w:fill="auto"/>
            <w:noWrap/>
            <w:vAlign w:val="bottom"/>
          </w:tcPr>
          <w:p w14:paraId="60E7842B" w14:textId="77777777" w:rsidR="00377508" w:rsidRPr="004F3F1E" w:rsidRDefault="00377508" w:rsidP="00F1272A">
            <w:pPr>
              <w:pStyle w:val="tabletext11"/>
              <w:jc w:val="center"/>
              <w:rPr>
                <w:ins w:id="25540" w:author="Author"/>
              </w:rPr>
            </w:pPr>
            <w:ins w:id="25541" w:author="Author">
              <w:r w:rsidRPr="004F3F1E">
                <w:t>0.75</w:t>
              </w:r>
            </w:ins>
          </w:p>
        </w:tc>
        <w:tc>
          <w:tcPr>
            <w:tcW w:w="400" w:type="dxa"/>
            <w:shd w:val="clear" w:color="auto" w:fill="auto"/>
            <w:noWrap/>
            <w:vAlign w:val="bottom"/>
          </w:tcPr>
          <w:p w14:paraId="2CC647B4" w14:textId="77777777" w:rsidR="00377508" w:rsidRPr="004F3F1E" w:rsidRDefault="00377508" w:rsidP="00F1272A">
            <w:pPr>
              <w:pStyle w:val="tabletext11"/>
              <w:jc w:val="center"/>
              <w:rPr>
                <w:ins w:id="25542" w:author="Author"/>
              </w:rPr>
            </w:pPr>
            <w:ins w:id="25543" w:author="Author">
              <w:r w:rsidRPr="004F3F1E">
                <w:t>0.72</w:t>
              </w:r>
            </w:ins>
          </w:p>
        </w:tc>
        <w:tc>
          <w:tcPr>
            <w:tcW w:w="400" w:type="dxa"/>
            <w:shd w:val="clear" w:color="auto" w:fill="auto"/>
            <w:noWrap/>
            <w:vAlign w:val="bottom"/>
          </w:tcPr>
          <w:p w14:paraId="4DB99550" w14:textId="77777777" w:rsidR="00377508" w:rsidRPr="004F3F1E" w:rsidRDefault="00377508" w:rsidP="00F1272A">
            <w:pPr>
              <w:pStyle w:val="tabletext11"/>
              <w:jc w:val="center"/>
              <w:rPr>
                <w:ins w:id="25544" w:author="Author"/>
              </w:rPr>
            </w:pPr>
            <w:ins w:id="25545" w:author="Author">
              <w:r w:rsidRPr="004F3F1E">
                <w:t>0.69</w:t>
              </w:r>
            </w:ins>
          </w:p>
        </w:tc>
        <w:tc>
          <w:tcPr>
            <w:tcW w:w="400" w:type="dxa"/>
            <w:shd w:val="clear" w:color="auto" w:fill="auto"/>
            <w:noWrap/>
            <w:vAlign w:val="bottom"/>
          </w:tcPr>
          <w:p w14:paraId="63A1FE7E" w14:textId="77777777" w:rsidR="00377508" w:rsidRPr="004F3F1E" w:rsidRDefault="00377508" w:rsidP="00F1272A">
            <w:pPr>
              <w:pStyle w:val="tabletext11"/>
              <w:jc w:val="center"/>
              <w:rPr>
                <w:ins w:id="25546" w:author="Author"/>
              </w:rPr>
            </w:pPr>
            <w:ins w:id="25547" w:author="Author">
              <w:r w:rsidRPr="004F3F1E">
                <w:t>0.62</w:t>
              </w:r>
            </w:ins>
          </w:p>
        </w:tc>
        <w:tc>
          <w:tcPr>
            <w:tcW w:w="400" w:type="dxa"/>
            <w:shd w:val="clear" w:color="auto" w:fill="auto"/>
            <w:noWrap/>
            <w:vAlign w:val="bottom"/>
          </w:tcPr>
          <w:p w14:paraId="58AD1F35" w14:textId="77777777" w:rsidR="00377508" w:rsidRPr="004F3F1E" w:rsidRDefault="00377508" w:rsidP="00F1272A">
            <w:pPr>
              <w:pStyle w:val="tabletext11"/>
              <w:jc w:val="center"/>
              <w:rPr>
                <w:ins w:id="25548" w:author="Author"/>
              </w:rPr>
            </w:pPr>
            <w:ins w:id="25549" w:author="Author">
              <w:r w:rsidRPr="004F3F1E">
                <w:t>0.59</w:t>
              </w:r>
            </w:ins>
          </w:p>
        </w:tc>
        <w:tc>
          <w:tcPr>
            <w:tcW w:w="400" w:type="dxa"/>
            <w:shd w:val="clear" w:color="auto" w:fill="auto"/>
            <w:noWrap/>
            <w:vAlign w:val="bottom"/>
          </w:tcPr>
          <w:p w14:paraId="049322A1" w14:textId="77777777" w:rsidR="00377508" w:rsidRPr="004F3F1E" w:rsidRDefault="00377508" w:rsidP="00F1272A">
            <w:pPr>
              <w:pStyle w:val="tabletext11"/>
              <w:jc w:val="center"/>
              <w:rPr>
                <w:ins w:id="25550" w:author="Author"/>
              </w:rPr>
            </w:pPr>
            <w:ins w:id="25551" w:author="Author">
              <w:r w:rsidRPr="004F3F1E">
                <w:t>0.56</w:t>
              </w:r>
            </w:ins>
          </w:p>
        </w:tc>
        <w:tc>
          <w:tcPr>
            <w:tcW w:w="400" w:type="dxa"/>
            <w:shd w:val="clear" w:color="auto" w:fill="auto"/>
            <w:noWrap/>
            <w:vAlign w:val="bottom"/>
          </w:tcPr>
          <w:p w14:paraId="1BA41CF5" w14:textId="77777777" w:rsidR="00377508" w:rsidRPr="004F3F1E" w:rsidRDefault="00377508" w:rsidP="00F1272A">
            <w:pPr>
              <w:pStyle w:val="tabletext11"/>
              <w:jc w:val="center"/>
              <w:rPr>
                <w:ins w:id="25552" w:author="Author"/>
              </w:rPr>
            </w:pPr>
            <w:ins w:id="25553" w:author="Author">
              <w:r w:rsidRPr="004F3F1E">
                <w:t>0.53</w:t>
              </w:r>
            </w:ins>
          </w:p>
        </w:tc>
        <w:tc>
          <w:tcPr>
            <w:tcW w:w="400" w:type="dxa"/>
            <w:shd w:val="clear" w:color="auto" w:fill="auto"/>
            <w:noWrap/>
            <w:vAlign w:val="bottom"/>
          </w:tcPr>
          <w:p w14:paraId="01F7ABC3" w14:textId="77777777" w:rsidR="00377508" w:rsidRPr="004F3F1E" w:rsidRDefault="00377508" w:rsidP="00F1272A">
            <w:pPr>
              <w:pStyle w:val="tabletext11"/>
              <w:jc w:val="center"/>
              <w:rPr>
                <w:ins w:id="25554" w:author="Author"/>
              </w:rPr>
            </w:pPr>
            <w:ins w:id="25555" w:author="Author">
              <w:r w:rsidRPr="004F3F1E">
                <w:t>0.50</w:t>
              </w:r>
            </w:ins>
          </w:p>
        </w:tc>
        <w:tc>
          <w:tcPr>
            <w:tcW w:w="400" w:type="dxa"/>
            <w:shd w:val="clear" w:color="auto" w:fill="auto"/>
            <w:noWrap/>
            <w:vAlign w:val="bottom"/>
          </w:tcPr>
          <w:p w14:paraId="158519A1" w14:textId="77777777" w:rsidR="00377508" w:rsidRPr="004F3F1E" w:rsidRDefault="00377508" w:rsidP="00F1272A">
            <w:pPr>
              <w:pStyle w:val="tabletext11"/>
              <w:jc w:val="center"/>
              <w:rPr>
                <w:ins w:id="25556" w:author="Author"/>
              </w:rPr>
            </w:pPr>
            <w:ins w:id="25557" w:author="Author">
              <w:r w:rsidRPr="004F3F1E">
                <w:t>0.48</w:t>
              </w:r>
            </w:ins>
          </w:p>
        </w:tc>
        <w:tc>
          <w:tcPr>
            <w:tcW w:w="400" w:type="dxa"/>
            <w:shd w:val="clear" w:color="auto" w:fill="auto"/>
            <w:noWrap/>
            <w:vAlign w:val="bottom"/>
          </w:tcPr>
          <w:p w14:paraId="2E34FB66" w14:textId="77777777" w:rsidR="00377508" w:rsidRPr="004F3F1E" w:rsidRDefault="00377508" w:rsidP="00F1272A">
            <w:pPr>
              <w:pStyle w:val="tabletext11"/>
              <w:jc w:val="center"/>
              <w:rPr>
                <w:ins w:id="25558" w:author="Author"/>
              </w:rPr>
            </w:pPr>
            <w:ins w:id="25559" w:author="Author">
              <w:r w:rsidRPr="004F3F1E">
                <w:t>0.46</w:t>
              </w:r>
            </w:ins>
          </w:p>
        </w:tc>
        <w:tc>
          <w:tcPr>
            <w:tcW w:w="400" w:type="dxa"/>
            <w:shd w:val="clear" w:color="auto" w:fill="auto"/>
            <w:noWrap/>
            <w:vAlign w:val="bottom"/>
          </w:tcPr>
          <w:p w14:paraId="419D5497" w14:textId="77777777" w:rsidR="00377508" w:rsidRPr="004F3F1E" w:rsidRDefault="00377508" w:rsidP="00F1272A">
            <w:pPr>
              <w:pStyle w:val="tabletext11"/>
              <w:jc w:val="center"/>
              <w:rPr>
                <w:ins w:id="25560" w:author="Author"/>
              </w:rPr>
            </w:pPr>
            <w:ins w:id="25561" w:author="Author">
              <w:r w:rsidRPr="004F3F1E">
                <w:t>0.44</w:t>
              </w:r>
            </w:ins>
          </w:p>
        </w:tc>
        <w:tc>
          <w:tcPr>
            <w:tcW w:w="400" w:type="dxa"/>
            <w:shd w:val="clear" w:color="auto" w:fill="auto"/>
            <w:noWrap/>
            <w:vAlign w:val="bottom"/>
          </w:tcPr>
          <w:p w14:paraId="4BC30B35" w14:textId="77777777" w:rsidR="00377508" w:rsidRPr="004F3F1E" w:rsidRDefault="00377508" w:rsidP="00F1272A">
            <w:pPr>
              <w:pStyle w:val="tabletext11"/>
              <w:jc w:val="center"/>
              <w:rPr>
                <w:ins w:id="25562" w:author="Author"/>
              </w:rPr>
            </w:pPr>
            <w:ins w:id="25563" w:author="Author">
              <w:r w:rsidRPr="004F3F1E">
                <w:t>0.42</w:t>
              </w:r>
            </w:ins>
          </w:p>
        </w:tc>
        <w:tc>
          <w:tcPr>
            <w:tcW w:w="400" w:type="dxa"/>
            <w:shd w:val="clear" w:color="auto" w:fill="auto"/>
            <w:noWrap/>
            <w:vAlign w:val="bottom"/>
          </w:tcPr>
          <w:p w14:paraId="1491CEBE" w14:textId="77777777" w:rsidR="00377508" w:rsidRPr="004F3F1E" w:rsidRDefault="00377508" w:rsidP="00F1272A">
            <w:pPr>
              <w:pStyle w:val="tabletext11"/>
              <w:jc w:val="center"/>
              <w:rPr>
                <w:ins w:id="25564" w:author="Author"/>
              </w:rPr>
            </w:pPr>
            <w:ins w:id="25565" w:author="Author">
              <w:r w:rsidRPr="004F3F1E">
                <w:t>0.40</w:t>
              </w:r>
            </w:ins>
          </w:p>
        </w:tc>
        <w:tc>
          <w:tcPr>
            <w:tcW w:w="400" w:type="dxa"/>
            <w:shd w:val="clear" w:color="auto" w:fill="auto"/>
            <w:noWrap/>
            <w:vAlign w:val="bottom"/>
          </w:tcPr>
          <w:p w14:paraId="38B50460" w14:textId="77777777" w:rsidR="00377508" w:rsidRPr="004F3F1E" w:rsidRDefault="00377508" w:rsidP="00F1272A">
            <w:pPr>
              <w:pStyle w:val="tabletext11"/>
              <w:jc w:val="center"/>
              <w:rPr>
                <w:ins w:id="25566" w:author="Author"/>
              </w:rPr>
            </w:pPr>
            <w:ins w:id="25567" w:author="Author">
              <w:r w:rsidRPr="004F3F1E">
                <w:t>0.39</w:t>
              </w:r>
            </w:ins>
          </w:p>
        </w:tc>
        <w:tc>
          <w:tcPr>
            <w:tcW w:w="400" w:type="dxa"/>
            <w:shd w:val="clear" w:color="auto" w:fill="auto"/>
            <w:noWrap/>
            <w:vAlign w:val="bottom"/>
          </w:tcPr>
          <w:p w14:paraId="137596F1" w14:textId="77777777" w:rsidR="00377508" w:rsidRPr="004F3F1E" w:rsidRDefault="00377508" w:rsidP="00F1272A">
            <w:pPr>
              <w:pStyle w:val="tabletext11"/>
              <w:jc w:val="center"/>
              <w:rPr>
                <w:ins w:id="25568" w:author="Author"/>
              </w:rPr>
            </w:pPr>
            <w:ins w:id="25569" w:author="Author">
              <w:r w:rsidRPr="004F3F1E">
                <w:t>0.37</w:t>
              </w:r>
            </w:ins>
          </w:p>
        </w:tc>
        <w:tc>
          <w:tcPr>
            <w:tcW w:w="400" w:type="dxa"/>
            <w:shd w:val="clear" w:color="auto" w:fill="auto"/>
            <w:noWrap/>
            <w:vAlign w:val="bottom"/>
          </w:tcPr>
          <w:p w14:paraId="212C5AA5" w14:textId="77777777" w:rsidR="00377508" w:rsidRPr="004F3F1E" w:rsidRDefault="00377508" w:rsidP="00F1272A">
            <w:pPr>
              <w:pStyle w:val="tabletext11"/>
              <w:jc w:val="center"/>
              <w:rPr>
                <w:ins w:id="25570" w:author="Author"/>
              </w:rPr>
            </w:pPr>
            <w:ins w:id="25571" w:author="Author">
              <w:r w:rsidRPr="004F3F1E">
                <w:t>0.36</w:t>
              </w:r>
            </w:ins>
          </w:p>
        </w:tc>
        <w:tc>
          <w:tcPr>
            <w:tcW w:w="400" w:type="dxa"/>
            <w:shd w:val="clear" w:color="auto" w:fill="auto"/>
            <w:noWrap/>
            <w:vAlign w:val="bottom"/>
          </w:tcPr>
          <w:p w14:paraId="3D9E1D2B" w14:textId="77777777" w:rsidR="00377508" w:rsidRPr="004F3F1E" w:rsidRDefault="00377508" w:rsidP="00F1272A">
            <w:pPr>
              <w:pStyle w:val="tabletext11"/>
              <w:jc w:val="center"/>
              <w:rPr>
                <w:ins w:id="25572" w:author="Author"/>
              </w:rPr>
            </w:pPr>
            <w:ins w:id="25573" w:author="Author">
              <w:r w:rsidRPr="004F3F1E">
                <w:t>0.34</w:t>
              </w:r>
            </w:ins>
          </w:p>
        </w:tc>
        <w:tc>
          <w:tcPr>
            <w:tcW w:w="400" w:type="dxa"/>
            <w:shd w:val="clear" w:color="auto" w:fill="auto"/>
            <w:noWrap/>
            <w:vAlign w:val="bottom"/>
          </w:tcPr>
          <w:p w14:paraId="75D1E16B" w14:textId="77777777" w:rsidR="00377508" w:rsidRPr="004F3F1E" w:rsidRDefault="00377508" w:rsidP="00F1272A">
            <w:pPr>
              <w:pStyle w:val="tabletext11"/>
              <w:jc w:val="center"/>
              <w:rPr>
                <w:ins w:id="25574" w:author="Author"/>
              </w:rPr>
            </w:pPr>
            <w:ins w:id="25575" w:author="Author">
              <w:r w:rsidRPr="004F3F1E">
                <w:t>0.33</w:t>
              </w:r>
            </w:ins>
          </w:p>
        </w:tc>
        <w:tc>
          <w:tcPr>
            <w:tcW w:w="400" w:type="dxa"/>
            <w:shd w:val="clear" w:color="auto" w:fill="auto"/>
            <w:noWrap/>
            <w:vAlign w:val="bottom"/>
          </w:tcPr>
          <w:p w14:paraId="0FC1CE2B" w14:textId="77777777" w:rsidR="00377508" w:rsidRPr="004F3F1E" w:rsidRDefault="00377508" w:rsidP="00F1272A">
            <w:pPr>
              <w:pStyle w:val="tabletext11"/>
              <w:jc w:val="center"/>
              <w:rPr>
                <w:ins w:id="25576" w:author="Author"/>
              </w:rPr>
            </w:pPr>
            <w:ins w:id="25577" w:author="Author">
              <w:r w:rsidRPr="004F3F1E">
                <w:t>0.32</w:t>
              </w:r>
            </w:ins>
          </w:p>
        </w:tc>
        <w:tc>
          <w:tcPr>
            <w:tcW w:w="400" w:type="dxa"/>
            <w:shd w:val="clear" w:color="auto" w:fill="auto"/>
            <w:noWrap/>
            <w:vAlign w:val="bottom"/>
          </w:tcPr>
          <w:p w14:paraId="190F0AAF" w14:textId="77777777" w:rsidR="00377508" w:rsidRPr="004F3F1E" w:rsidRDefault="00377508" w:rsidP="00F1272A">
            <w:pPr>
              <w:pStyle w:val="tabletext11"/>
              <w:jc w:val="center"/>
              <w:rPr>
                <w:ins w:id="25578" w:author="Author"/>
              </w:rPr>
            </w:pPr>
            <w:ins w:id="25579" w:author="Author">
              <w:r w:rsidRPr="004F3F1E">
                <w:t>0.30</w:t>
              </w:r>
            </w:ins>
          </w:p>
        </w:tc>
        <w:tc>
          <w:tcPr>
            <w:tcW w:w="440" w:type="dxa"/>
            <w:shd w:val="clear" w:color="auto" w:fill="auto"/>
            <w:noWrap/>
            <w:vAlign w:val="bottom"/>
          </w:tcPr>
          <w:p w14:paraId="7119A4DA" w14:textId="77777777" w:rsidR="00377508" w:rsidRPr="004F3F1E" w:rsidRDefault="00377508" w:rsidP="00F1272A">
            <w:pPr>
              <w:pStyle w:val="tabletext11"/>
              <w:jc w:val="center"/>
              <w:rPr>
                <w:ins w:id="25580" w:author="Author"/>
              </w:rPr>
            </w:pPr>
            <w:ins w:id="25581" w:author="Author">
              <w:r w:rsidRPr="004F3F1E">
                <w:t>0.29</w:t>
              </w:r>
            </w:ins>
          </w:p>
        </w:tc>
        <w:tc>
          <w:tcPr>
            <w:tcW w:w="400" w:type="dxa"/>
            <w:shd w:val="clear" w:color="auto" w:fill="auto"/>
            <w:noWrap/>
            <w:vAlign w:val="bottom"/>
          </w:tcPr>
          <w:p w14:paraId="7FD631C2" w14:textId="77777777" w:rsidR="00377508" w:rsidRPr="004F3F1E" w:rsidRDefault="00377508" w:rsidP="00F1272A">
            <w:pPr>
              <w:pStyle w:val="tabletext11"/>
              <w:jc w:val="center"/>
              <w:rPr>
                <w:ins w:id="25582" w:author="Author"/>
              </w:rPr>
            </w:pPr>
            <w:ins w:id="25583" w:author="Author">
              <w:r w:rsidRPr="004F3F1E">
                <w:t>0.28</w:t>
              </w:r>
            </w:ins>
          </w:p>
        </w:tc>
        <w:tc>
          <w:tcPr>
            <w:tcW w:w="400" w:type="dxa"/>
            <w:shd w:val="clear" w:color="auto" w:fill="auto"/>
            <w:noWrap/>
            <w:vAlign w:val="bottom"/>
          </w:tcPr>
          <w:p w14:paraId="573FD556" w14:textId="77777777" w:rsidR="00377508" w:rsidRPr="004F3F1E" w:rsidRDefault="00377508" w:rsidP="00F1272A">
            <w:pPr>
              <w:pStyle w:val="tabletext11"/>
              <w:jc w:val="center"/>
              <w:rPr>
                <w:ins w:id="25584" w:author="Author"/>
              </w:rPr>
            </w:pPr>
            <w:ins w:id="25585" w:author="Author">
              <w:r w:rsidRPr="004F3F1E">
                <w:t>0.27</w:t>
              </w:r>
            </w:ins>
          </w:p>
        </w:tc>
        <w:tc>
          <w:tcPr>
            <w:tcW w:w="400" w:type="dxa"/>
            <w:shd w:val="clear" w:color="auto" w:fill="auto"/>
            <w:noWrap/>
            <w:vAlign w:val="bottom"/>
          </w:tcPr>
          <w:p w14:paraId="46E839CE" w14:textId="77777777" w:rsidR="00377508" w:rsidRPr="004F3F1E" w:rsidRDefault="00377508" w:rsidP="00F1272A">
            <w:pPr>
              <w:pStyle w:val="tabletext11"/>
              <w:jc w:val="center"/>
              <w:rPr>
                <w:ins w:id="25586" w:author="Author"/>
              </w:rPr>
            </w:pPr>
            <w:ins w:id="25587" w:author="Author">
              <w:r w:rsidRPr="004F3F1E">
                <w:t>0.26</w:t>
              </w:r>
            </w:ins>
          </w:p>
        </w:tc>
        <w:tc>
          <w:tcPr>
            <w:tcW w:w="400" w:type="dxa"/>
            <w:shd w:val="clear" w:color="auto" w:fill="auto"/>
            <w:noWrap/>
            <w:vAlign w:val="bottom"/>
          </w:tcPr>
          <w:p w14:paraId="55FE6D73" w14:textId="77777777" w:rsidR="00377508" w:rsidRPr="004F3F1E" w:rsidRDefault="00377508" w:rsidP="00F1272A">
            <w:pPr>
              <w:pStyle w:val="tabletext11"/>
              <w:jc w:val="center"/>
              <w:rPr>
                <w:ins w:id="25588" w:author="Author"/>
              </w:rPr>
            </w:pPr>
            <w:ins w:id="25589" w:author="Author">
              <w:r w:rsidRPr="004F3F1E">
                <w:t>0.25</w:t>
              </w:r>
            </w:ins>
          </w:p>
        </w:tc>
        <w:tc>
          <w:tcPr>
            <w:tcW w:w="460" w:type="dxa"/>
            <w:shd w:val="clear" w:color="auto" w:fill="auto"/>
            <w:noWrap/>
            <w:vAlign w:val="bottom"/>
          </w:tcPr>
          <w:p w14:paraId="1CB9B7E9" w14:textId="77777777" w:rsidR="00377508" w:rsidRPr="004F3F1E" w:rsidRDefault="00377508" w:rsidP="00F1272A">
            <w:pPr>
              <w:pStyle w:val="tabletext11"/>
              <w:jc w:val="center"/>
              <w:rPr>
                <w:ins w:id="25590" w:author="Author"/>
              </w:rPr>
            </w:pPr>
            <w:ins w:id="25591" w:author="Author">
              <w:r w:rsidRPr="004F3F1E">
                <w:t>0.24</w:t>
              </w:r>
            </w:ins>
          </w:p>
        </w:tc>
      </w:tr>
      <w:tr w:rsidR="00377508" w:rsidRPr="004F3F1E" w14:paraId="63DCD4A7" w14:textId="77777777" w:rsidTr="00F1272A">
        <w:trPr>
          <w:trHeight w:val="190"/>
          <w:ins w:id="25592" w:author="Author"/>
        </w:trPr>
        <w:tc>
          <w:tcPr>
            <w:tcW w:w="200" w:type="dxa"/>
            <w:tcBorders>
              <w:right w:val="nil"/>
            </w:tcBorders>
            <w:shd w:val="clear" w:color="auto" w:fill="auto"/>
            <w:vAlign w:val="bottom"/>
          </w:tcPr>
          <w:p w14:paraId="4186975F" w14:textId="77777777" w:rsidR="00377508" w:rsidRPr="004F3F1E" w:rsidRDefault="00377508" w:rsidP="00F1272A">
            <w:pPr>
              <w:pStyle w:val="tabletext11"/>
              <w:jc w:val="right"/>
              <w:rPr>
                <w:ins w:id="25593" w:author="Author"/>
              </w:rPr>
            </w:pPr>
          </w:p>
        </w:tc>
        <w:tc>
          <w:tcPr>
            <w:tcW w:w="1580" w:type="dxa"/>
            <w:tcBorders>
              <w:left w:val="nil"/>
            </w:tcBorders>
            <w:shd w:val="clear" w:color="auto" w:fill="auto"/>
            <w:vAlign w:val="bottom"/>
          </w:tcPr>
          <w:p w14:paraId="6369EDD4" w14:textId="77777777" w:rsidR="00377508" w:rsidRPr="004F3F1E" w:rsidRDefault="00377508" w:rsidP="00F1272A">
            <w:pPr>
              <w:pStyle w:val="tabletext11"/>
              <w:tabs>
                <w:tab w:val="decimal" w:pos="640"/>
              </w:tabs>
              <w:rPr>
                <w:ins w:id="25594" w:author="Author"/>
              </w:rPr>
            </w:pPr>
            <w:ins w:id="25595" w:author="Author">
              <w:r w:rsidRPr="004F3F1E">
                <w:t>18,000 to 19,999</w:t>
              </w:r>
            </w:ins>
          </w:p>
        </w:tc>
        <w:tc>
          <w:tcPr>
            <w:tcW w:w="680" w:type="dxa"/>
            <w:shd w:val="clear" w:color="auto" w:fill="auto"/>
            <w:noWrap/>
            <w:vAlign w:val="bottom"/>
          </w:tcPr>
          <w:p w14:paraId="71D5C171" w14:textId="77777777" w:rsidR="00377508" w:rsidRPr="004F3F1E" w:rsidRDefault="00377508" w:rsidP="00F1272A">
            <w:pPr>
              <w:pStyle w:val="tabletext11"/>
              <w:jc w:val="center"/>
              <w:rPr>
                <w:ins w:id="25596" w:author="Author"/>
              </w:rPr>
            </w:pPr>
            <w:ins w:id="25597" w:author="Author">
              <w:r w:rsidRPr="004F3F1E">
                <w:t>0.81</w:t>
              </w:r>
            </w:ins>
          </w:p>
        </w:tc>
        <w:tc>
          <w:tcPr>
            <w:tcW w:w="900" w:type="dxa"/>
            <w:shd w:val="clear" w:color="auto" w:fill="auto"/>
            <w:noWrap/>
            <w:vAlign w:val="bottom"/>
          </w:tcPr>
          <w:p w14:paraId="306B0DAE" w14:textId="77777777" w:rsidR="00377508" w:rsidRPr="004F3F1E" w:rsidRDefault="00377508" w:rsidP="00F1272A">
            <w:pPr>
              <w:pStyle w:val="tabletext11"/>
              <w:jc w:val="center"/>
              <w:rPr>
                <w:ins w:id="25598" w:author="Author"/>
              </w:rPr>
            </w:pPr>
            <w:ins w:id="25599" w:author="Author">
              <w:r w:rsidRPr="004F3F1E">
                <w:t>0.81</w:t>
              </w:r>
            </w:ins>
          </w:p>
        </w:tc>
        <w:tc>
          <w:tcPr>
            <w:tcW w:w="400" w:type="dxa"/>
            <w:shd w:val="clear" w:color="auto" w:fill="auto"/>
            <w:noWrap/>
            <w:vAlign w:val="bottom"/>
          </w:tcPr>
          <w:p w14:paraId="15F888FB" w14:textId="77777777" w:rsidR="00377508" w:rsidRPr="004F3F1E" w:rsidRDefault="00377508" w:rsidP="00F1272A">
            <w:pPr>
              <w:pStyle w:val="tabletext11"/>
              <w:jc w:val="center"/>
              <w:rPr>
                <w:ins w:id="25600" w:author="Author"/>
              </w:rPr>
            </w:pPr>
            <w:ins w:id="25601" w:author="Author">
              <w:r w:rsidRPr="004F3F1E">
                <w:t>0.81</w:t>
              </w:r>
            </w:ins>
          </w:p>
        </w:tc>
        <w:tc>
          <w:tcPr>
            <w:tcW w:w="400" w:type="dxa"/>
            <w:shd w:val="clear" w:color="auto" w:fill="auto"/>
            <w:noWrap/>
            <w:vAlign w:val="bottom"/>
          </w:tcPr>
          <w:p w14:paraId="7AABC492" w14:textId="77777777" w:rsidR="00377508" w:rsidRPr="004F3F1E" w:rsidRDefault="00377508" w:rsidP="00F1272A">
            <w:pPr>
              <w:pStyle w:val="tabletext11"/>
              <w:jc w:val="center"/>
              <w:rPr>
                <w:ins w:id="25602" w:author="Author"/>
              </w:rPr>
            </w:pPr>
            <w:ins w:id="25603" w:author="Author">
              <w:r w:rsidRPr="004F3F1E">
                <w:t>0.77</w:t>
              </w:r>
            </w:ins>
          </w:p>
        </w:tc>
        <w:tc>
          <w:tcPr>
            <w:tcW w:w="400" w:type="dxa"/>
            <w:shd w:val="clear" w:color="auto" w:fill="auto"/>
            <w:noWrap/>
            <w:vAlign w:val="bottom"/>
          </w:tcPr>
          <w:p w14:paraId="2AA10881" w14:textId="77777777" w:rsidR="00377508" w:rsidRPr="004F3F1E" w:rsidRDefault="00377508" w:rsidP="00F1272A">
            <w:pPr>
              <w:pStyle w:val="tabletext11"/>
              <w:jc w:val="center"/>
              <w:rPr>
                <w:ins w:id="25604" w:author="Author"/>
              </w:rPr>
            </w:pPr>
            <w:ins w:id="25605" w:author="Author">
              <w:r w:rsidRPr="004F3F1E">
                <w:t>0.73</w:t>
              </w:r>
            </w:ins>
          </w:p>
        </w:tc>
        <w:tc>
          <w:tcPr>
            <w:tcW w:w="400" w:type="dxa"/>
            <w:shd w:val="clear" w:color="auto" w:fill="auto"/>
            <w:noWrap/>
            <w:vAlign w:val="bottom"/>
          </w:tcPr>
          <w:p w14:paraId="7ED01341" w14:textId="77777777" w:rsidR="00377508" w:rsidRPr="004F3F1E" w:rsidRDefault="00377508" w:rsidP="00F1272A">
            <w:pPr>
              <w:pStyle w:val="tabletext11"/>
              <w:jc w:val="center"/>
              <w:rPr>
                <w:ins w:id="25606" w:author="Author"/>
              </w:rPr>
            </w:pPr>
            <w:ins w:id="25607" w:author="Author">
              <w:r w:rsidRPr="004F3F1E">
                <w:t>0.66</w:t>
              </w:r>
            </w:ins>
          </w:p>
        </w:tc>
        <w:tc>
          <w:tcPr>
            <w:tcW w:w="400" w:type="dxa"/>
            <w:shd w:val="clear" w:color="auto" w:fill="auto"/>
            <w:noWrap/>
            <w:vAlign w:val="bottom"/>
          </w:tcPr>
          <w:p w14:paraId="0F7F8F04" w14:textId="77777777" w:rsidR="00377508" w:rsidRPr="004F3F1E" w:rsidRDefault="00377508" w:rsidP="00F1272A">
            <w:pPr>
              <w:pStyle w:val="tabletext11"/>
              <w:jc w:val="center"/>
              <w:rPr>
                <w:ins w:id="25608" w:author="Author"/>
              </w:rPr>
            </w:pPr>
            <w:ins w:id="25609" w:author="Author">
              <w:r w:rsidRPr="004F3F1E">
                <w:t>0.63</w:t>
              </w:r>
            </w:ins>
          </w:p>
        </w:tc>
        <w:tc>
          <w:tcPr>
            <w:tcW w:w="400" w:type="dxa"/>
            <w:shd w:val="clear" w:color="auto" w:fill="auto"/>
            <w:noWrap/>
            <w:vAlign w:val="bottom"/>
          </w:tcPr>
          <w:p w14:paraId="2B9E3D3C" w14:textId="77777777" w:rsidR="00377508" w:rsidRPr="004F3F1E" w:rsidRDefault="00377508" w:rsidP="00F1272A">
            <w:pPr>
              <w:pStyle w:val="tabletext11"/>
              <w:jc w:val="center"/>
              <w:rPr>
                <w:ins w:id="25610" w:author="Author"/>
              </w:rPr>
            </w:pPr>
            <w:ins w:id="25611" w:author="Author">
              <w:r w:rsidRPr="004F3F1E">
                <w:t>0.60</w:t>
              </w:r>
            </w:ins>
          </w:p>
        </w:tc>
        <w:tc>
          <w:tcPr>
            <w:tcW w:w="400" w:type="dxa"/>
            <w:shd w:val="clear" w:color="auto" w:fill="auto"/>
            <w:noWrap/>
            <w:vAlign w:val="bottom"/>
          </w:tcPr>
          <w:p w14:paraId="709FE3C9" w14:textId="77777777" w:rsidR="00377508" w:rsidRPr="004F3F1E" w:rsidRDefault="00377508" w:rsidP="00F1272A">
            <w:pPr>
              <w:pStyle w:val="tabletext11"/>
              <w:jc w:val="center"/>
              <w:rPr>
                <w:ins w:id="25612" w:author="Author"/>
              </w:rPr>
            </w:pPr>
            <w:ins w:id="25613" w:author="Author">
              <w:r w:rsidRPr="004F3F1E">
                <w:t>0.57</w:t>
              </w:r>
            </w:ins>
          </w:p>
        </w:tc>
        <w:tc>
          <w:tcPr>
            <w:tcW w:w="400" w:type="dxa"/>
            <w:shd w:val="clear" w:color="auto" w:fill="auto"/>
            <w:noWrap/>
            <w:vAlign w:val="bottom"/>
          </w:tcPr>
          <w:p w14:paraId="40F290AD" w14:textId="77777777" w:rsidR="00377508" w:rsidRPr="004F3F1E" w:rsidRDefault="00377508" w:rsidP="00F1272A">
            <w:pPr>
              <w:pStyle w:val="tabletext11"/>
              <w:jc w:val="center"/>
              <w:rPr>
                <w:ins w:id="25614" w:author="Author"/>
              </w:rPr>
            </w:pPr>
            <w:ins w:id="25615" w:author="Author">
              <w:r w:rsidRPr="004F3F1E">
                <w:t>0.54</w:t>
              </w:r>
            </w:ins>
          </w:p>
        </w:tc>
        <w:tc>
          <w:tcPr>
            <w:tcW w:w="400" w:type="dxa"/>
            <w:shd w:val="clear" w:color="auto" w:fill="auto"/>
            <w:noWrap/>
            <w:vAlign w:val="bottom"/>
          </w:tcPr>
          <w:p w14:paraId="34A52406" w14:textId="77777777" w:rsidR="00377508" w:rsidRPr="004F3F1E" w:rsidRDefault="00377508" w:rsidP="00F1272A">
            <w:pPr>
              <w:pStyle w:val="tabletext11"/>
              <w:jc w:val="center"/>
              <w:rPr>
                <w:ins w:id="25616" w:author="Author"/>
              </w:rPr>
            </w:pPr>
            <w:ins w:id="25617" w:author="Author">
              <w:r w:rsidRPr="004F3F1E">
                <w:t>0.51</w:t>
              </w:r>
            </w:ins>
          </w:p>
        </w:tc>
        <w:tc>
          <w:tcPr>
            <w:tcW w:w="400" w:type="dxa"/>
            <w:shd w:val="clear" w:color="auto" w:fill="auto"/>
            <w:noWrap/>
            <w:vAlign w:val="bottom"/>
          </w:tcPr>
          <w:p w14:paraId="3E63D897" w14:textId="77777777" w:rsidR="00377508" w:rsidRPr="004F3F1E" w:rsidRDefault="00377508" w:rsidP="00F1272A">
            <w:pPr>
              <w:pStyle w:val="tabletext11"/>
              <w:jc w:val="center"/>
              <w:rPr>
                <w:ins w:id="25618" w:author="Author"/>
              </w:rPr>
            </w:pPr>
            <w:ins w:id="25619" w:author="Author">
              <w:r w:rsidRPr="004F3F1E">
                <w:t>0.49</w:t>
              </w:r>
            </w:ins>
          </w:p>
        </w:tc>
        <w:tc>
          <w:tcPr>
            <w:tcW w:w="400" w:type="dxa"/>
            <w:shd w:val="clear" w:color="auto" w:fill="auto"/>
            <w:noWrap/>
            <w:vAlign w:val="bottom"/>
          </w:tcPr>
          <w:p w14:paraId="1778ED9A" w14:textId="77777777" w:rsidR="00377508" w:rsidRPr="004F3F1E" w:rsidRDefault="00377508" w:rsidP="00F1272A">
            <w:pPr>
              <w:pStyle w:val="tabletext11"/>
              <w:jc w:val="center"/>
              <w:rPr>
                <w:ins w:id="25620" w:author="Author"/>
              </w:rPr>
            </w:pPr>
            <w:ins w:id="25621" w:author="Author">
              <w:r w:rsidRPr="004F3F1E">
                <w:t>0.47</w:t>
              </w:r>
            </w:ins>
          </w:p>
        </w:tc>
        <w:tc>
          <w:tcPr>
            <w:tcW w:w="400" w:type="dxa"/>
            <w:shd w:val="clear" w:color="auto" w:fill="auto"/>
            <w:noWrap/>
            <w:vAlign w:val="bottom"/>
          </w:tcPr>
          <w:p w14:paraId="153FF122" w14:textId="77777777" w:rsidR="00377508" w:rsidRPr="004F3F1E" w:rsidRDefault="00377508" w:rsidP="00F1272A">
            <w:pPr>
              <w:pStyle w:val="tabletext11"/>
              <w:jc w:val="center"/>
              <w:rPr>
                <w:ins w:id="25622" w:author="Author"/>
              </w:rPr>
            </w:pPr>
            <w:ins w:id="25623" w:author="Author">
              <w:r w:rsidRPr="004F3F1E">
                <w:t>0.45</w:t>
              </w:r>
            </w:ins>
          </w:p>
        </w:tc>
        <w:tc>
          <w:tcPr>
            <w:tcW w:w="400" w:type="dxa"/>
            <w:shd w:val="clear" w:color="auto" w:fill="auto"/>
            <w:noWrap/>
            <w:vAlign w:val="bottom"/>
          </w:tcPr>
          <w:p w14:paraId="51126411" w14:textId="77777777" w:rsidR="00377508" w:rsidRPr="004F3F1E" w:rsidRDefault="00377508" w:rsidP="00F1272A">
            <w:pPr>
              <w:pStyle w:val="tabletext11"/>
              <w:jc w:val="center"/>
              <w:rPr>
                <w:ins w:id="25624" w:author="Author"/>
              </w:rPr>
            </w:pPr>
            <w:ins w:id="25625" w:author="Author">
              <w:r w:rsidRPr="004F3F1E">
                <w:t>0.43</w:t>
              </w:r>
            </w:ins>
          </w:p>
        </w:tc>
        <w:tc>
          <w:tcPr>
            <w:tcW w:w="400" w:type="dxa"/>
            <w:shd w:val="clear" w:color="auto" w:fill="auto"/>
            <w:noWrap/>
            <w:vAlign w:val="bottom"/>
          </w:tcPr>
          <w:p w14:paraId="4995BB4A" w14:textId="77777777" w:rsidR="00377508" w:rsidRPr="004F3F1E" w:rsidRDefault="00377508" w:rsidP="00F1272A">
            <w:pPr>
              <w:pStyle w:val="tabletext11"/>
              <w:jc w:val="center"/>
              <w:rPr>
                <w:ins w:id="25626" w:author="Author"/>
              </w:rPr>
            </w:pPr>
            <w:ins w:id="25627" w:author="Author">
              <w:r w:rsidRPr="004F3F1E">
                <w:t>0.41</w:t>
              </w:r>
            </w:ins>
          </w:p>
        </w:tc>
        <w:tc>
          <w:tcPr>
            <w:tcW w:w="400" w:type="dxa"/>
            <w:shd w:val="clear" w:color="auto" w:fill="auto"/>
            <w:noWrap/>
            <w:vAlign w:val="bottom"/>
          </w:tcPr>
          <w:p w14:paraId="103EDAEE" w14:textId="77777777" w:rsidR="00377508" w:rsidRPr="004F3F1E" w:rsidRDefault="00377508" w:rsidP="00F1272A">
            <w:pPr>
              <w:pStyle w:val="tabletext11"/>
              <w:jc w:val="center"/>
              <w:rPr>
                <w:ins w:id="25628" w:author="Author"/>
              </w:rPr>
            </w:pPr>
            <w:ins w:id="25629" w:author="Author">
              <w:r w:rsidRPr="004F3F1E">
                <w:t>0.40</w:t>
              </w:r>
            </w:ins>
          </w:p>
        </w:tc>
        <w:tc>
          <w:tcPr>
            <w:tcW w:w="400" w:type="dxa"/>
            <w:shd w:val="clear" w:color="auto" w:fill="auto"/>
            <w:noWrap/>
            <w:vAlign w:val="bottom"/>
          </w:tcPr>
          <w:p w14:paraId="56619628" w14:textId="77777777" w:rsidR="00377508" w:rsidRPr="004F3F1E" w:rsidRDefault="00377508" w:rsidP="00F1272A">
            <w:pPr>
              <w:pStyle w:val="tabletext11"/>
              <w:jc w:val="center"/>
              <w:rPr>
                <w:ins w:id="25630" w:author="Author"/>
              </w:rPr>
            </w:pPr>
            <w:ins w:id="25631" w:author="Author">
              <w:r w:rsidRPr="004F3F1E">
                <w:t>0.38</w:t>
              </w:r>
            </w:ins>
          </w:p>
        </w:tc>
        <w:tc>
          <w:tcPr>
            <w:tcW w:w="400" w:type="dxa"/>
            <w:shd w:val="clear" w:color="auto" w:fill="auto"/>
            <w:noWrap/>
            <w:vAlign w:val="bottom"/>
          </w:tcPr>
          <w:p w14:paraId="78CA511F" w14:textId="77777777" w:rsidR="00377508" w:rsidRPr="004F3F1E" w:rsidRDefault="00377508" w:rsidP="00F1272A">
            <w:pPr>
              <w:pStyle w:val="tabletext11"/>
              <w:jc w:val="center"/>
              <w:rPr>
                <w:ins w:id="25632" w:author="Author"/>
              </w:rPr>
            </w:pPr>
            <w:ins w:id="25633" w:author="Author">
              <w:r w:rsidRPr="004F3F1E">
                <w:t>0.37</w:t>
              </w:r>
            </w:ins>
          </w:p>
        </w:tc>
        <w:tc>
          <w:tcPr>
            <w:tcW w:w="400" w:type="dxa"/>
            <w:shd w:val="clear" w:color="auto" w:fill="auto"/>
            <w:noWrap/>
            <w:vAlign w:val="bottom"/>
          </w:tcPr>
          <w:p w14:paraId="0497153E" w14:textId="77777777" w:rsidR="00377508" w:rsidRPr="004F3F1E" w:rsidRDefault="00377508" w:rsidP="00F1272A">
            <w:pPr>
              <w:pStyle w:val="tabletext11"/>
              <w:jc w:val="center"/>
              <w:rPr>
                <w:ins w:id="25634" w:author="Author"/>
              </w:rPr>
            </w:pPr>
            <w:ins w:id="25635" w:author="Author">
              <w:r w:rsidRPr="004F3F1E">
                <w:t>0.35</w:t>
              </w:r>
            </w:ins>
          </w:p>
        </w:tc>
        <w:tc>
          <w:tcPr>
            <w:tcW w:w="400" w:type="dxa"/>
            <w:shd w:val="clear" w:color="auto" w:fill="auto"/>
            <w:noWrap/>
            <w:vAlign w:val="bottom"/>
          </w:tcPr>
          <w:p w14:paraId="33168C1E" w14:textId="77777777" w:rsidR="00377508" w:rsidRPr="004F3F1E" w:rsidRDefault="00377508" w:rsidP="00F1272A">
            <w:pPr>
              <w:pStyle w:val="tabletext11"/>
              <w:jc w:val="center"/>
              <w:rPr>
                <w:ins w:id="25636" w:author="Author"/>
              </w:rPr>
            </w:pPr>
            <w:ins w:id="25637" w:author="Author">
              <w:r w:rsidRPr="004F3F1E">
                <w:t>0.34</w:t>
              </w:r>
            </w:ins>
          </w:p>
        </w:tc>
        <w:tc>
          <w:tcPr>
            <w:tcW w:w="400" w:type="dxa"/>
            <w:shd w:val="clear" w:color="auto" w:fill="auto"/>
            <w:noWrap/>
            <w:vAlign w:val="bottom"/>
          </w:tcPr>
          <w:p w14:paraId="030A3544" w14:textId="77777777" w:rsidR="00377508" w:rsidRPr="004F3F1E" w:rsidRDefault="00377508" w:rsidP="00F1272A">
            <w:pPr>
              <w:pStyle w:val="tabletext11"/>
              <w:jc w:val="center"/>
              <w:rPr>
                <w:ins w:id="25638" w:author="Author"/>
              </w:rPr>
            </w:pPr>
            <w:ins w:id="25639" w:author="Author">
              <w:r w:rsidRPr="004F3F1E">
                <w:t>0.32</w:t>
              </w:r>
            </w:ins>
          </w:p>
        </w:tc>
        <w:tc>
          <w:tcPr>
            <w:tcW w:w="440" w:type="dxa"/>
            <w:shd w:val="clear" w:color="auto" w:fill="auto"/>
            <w:noWrap/>
            <w:vAlign w:val="bottom"/>
          </w:tcPr>
          <w:p w14:paraId="39AA276D" w14:textId="77777777" w:rsidR="00377508" w:rsidRPr="004F3F1E" w:rsidRDefault="00377508" w:rsidP="00F1272A">
            <w:pPr>
              <w:pStyle w:val="tabletext11"/>
              <w:jc w:val="center"/>
              <w:rPr>
                <w:ins w:id="25640" w:author="Author"/>
              </w:rPr>
            </w:pPr>
            <w:ins w:id="25641" w:author="Author">
              <w:r w:rsidRPr="004F3F1E">
                <w:t>0.31</w:t>
              </w:r>
            </w:ins>
          </w:p>
        </w:tc>
        <w:tc>
          <w:tcPr>
            <w:tcW w:w="400" w:type="dxa"/>
            <w:shd w:val="clear" w:color="auto" w:fill="auto"/>
            <w:noWrap/>
            <w:vAlign w:val="bottom"/>
          </w:tcPr>
          <w:p w14:paraId="4FB76381" w14:textId="77777777" w:rsidR="00377508" w:rsidRPr="004F3F1E" w:rsidRDefault="00377508" w:rsidP="00F1272A">
            <w:pPr>
              <w:pStyle w:val="tabletext11"/>
              <w:jc w:val="center"/>
              <w:rPr>
                <w:ins w:id="25642" w:author="Author"/>
              </w:rPr>
            </w:pPr>
            <w:ins w:id="25643" w:author="Author">
              <w:r w:rsidRPr="004F3F1E">
                <w:t>0.30</w:t>
              </w:r>
            </w:ins>
          </w:p>
        </w:tc>
        <w:tc>
          <w:tcPr>
            <w:tcW w:w="400" w:type="dxa"/>
            <w:shd w:val="clear" w:color="auto" w:fill="auto"/>
            <w:noWrap/>
            <w:vAlign w:val="bottom"/>
          </w:tcPr>
          <w:p w14:paraId="497133B7" w14:textId="77777777" w:rsidR="00377508" w:rsidRPr="004F3F1E" w:rsidRDefault="00377508" w:rsidP="00F1272A">
            <w:pPr>
              <w:pStyle w:val="tabletext11"/>
              <w:jc w:val="center"/>
              <w:rPr>
                <w:ins w:id="25644" w:author="Author"/>
              </w:rPr>
            </w:pPr>
            <w:ins w:id="25645" w:author="Author">
              <w:r w:rsidRPr="004F3F1E">
                <w:t>0.29</w:t>
              </w:r>
            </w:ins>
          </w:p>
        </w:tc>
        <w:tc>
          <w:tcPr>
            <w:tcW w:w="400" w:type="dxa"/>
            <w:shd w:val="clear" w:color="auto" w:fill="auto"/>
            <w:noWrap/>
            <w:vAlign w:val="bottom"/>
          </w:tcPr>
          <w:p w14:paraId="16D9C3E2" w14:textId="77777777" w:rsidR="00377508" w:rsidRPr="004F3F1E" w:rsidRDefault="00377508" w:rsidP="00F1272A">
            <w:pPr>
              <w:pStyle w:val="tabletext11"/>
              <w:jc w:val="center"/>
              <w:rPr>
                <w:ins w:id="25646" w:author="Author"/>
              </w:rPr>
            </w:pPr>
            <w:ins w:id="25647" w:author="Author">
              <w:r w:rsidRPr="004F3F1E">
                <w:t>0.28</w:t>
              </w:r>
            </w:ins>
          </w:p>
        </w:tc>
        <w:tc>
          <w:tcPr>
            <w:tcW w:w="400" w:type="dxa"/>
            <w:shd w:val="clear" w:color="auto" w:fill="auto"/>
            <w:noWrap/>
            <w:vAlign w:val="bottom"/>
          </w:tcPr>
          <w:p w14:paraId="3B3C64C2" w14:textId="77777777" w:rsidR="00377508" w:rsidRPr="004F3F1E" w:rsidRDefault="00377508" w:rsidP="00F1272A">
            <w:pPr>
              <w:pStyle w:val="tabletext11"/>
              <w:jc w:val="center"/>
              <w:rPr>
                <w:ins w:id="25648" w:author="Author"/>
              </w:rPr>
            </w:pPr>
            <w:ins w:id="25649" w:author="Author">
              <w:r w:rsidRPr="004F3F1E">
                <w:t>0.26</w:t>
              </w:r>
            </w:ins>
          </w:p>
        </w:tc>
        <w:tc>
          <w:tcPr>
            <w:tcW w:w="460" w:type="dxa"/>
            <w:shd w:val="clear" w:color="auto" w:fill="auto"/>
            <w:noWrap/>
            <w:vAlign w:val="bottom"/>
          </w:tcPr>
          <w:p w14:paraId="16F22E09" w14:textId="77777777" w:rsidR="00377508" w:rsidRPr="004F3F1E" w:rsidRDefault="00377508" w:rsidP="00F1272A">
            <w:pPr>
              <w:pStyle w:val="tabletext11"/>
              <w:jc w:val="center"/>
              <w:rPr>
                <w:ins w:id="25650" w:author="Author"/>
              </w:rPr>
            </w:pPr>
            <w:ins w:id="25651" w:author="Author">
              <w:r w:rsidRPr="004F3F1E">
                <w:t>0.25</w:t>
              </w:r>
            </w:ins>
          </w:p>
        </w:tc>
      </w:tr>
      <w:tr w:rsidR="00377508" w:rsidRPr="004F3F1E" w14:paraId="3177E082" w14:textId="77777777" w:rsidTr="00F1272A">
        <w:trPr>
          <w:trHeight w:val="190"/>
          <w:ins w:id="25652" w:author="Author"/>
        </w:trPr>
        <w:tc>
          <w:tcPr>
            <w:tcW w:w="200" w:type="dxa"/>
            <w:tcBorders>
              <w:right w:val="nil"/>
            </w:tcBorders>
            <w:shd w:val="clear" w:color="auto" w:fill="auto"/>
            <w:vAlign w:val="bottom"/>
          </w:tcPr>
          <w:p w14:paraId="29D6EC27" w14:textId="77777777" w:rsidR="00377508" w:rsidRPr="004F3F1E" w:rsidRDefault="00377508" w:rsidP="00F1272A">
            <w:pPr>
              <w:pStyle w:val="tabletext11"/>
              <w:jc w:val="right"/>
              <w:rPr>
                <w:ins w:id="25653" w:author="Author"/>
              </w:rPr>
            </w:pPr>
          </w:p>
        </w:tc>
        <w:tc>
          <w:tcPr>
            <w:tcW w:w="1580" w:type="dxa"/>
            <w:tcBorders>
              <w:left w:val="nil"/>
            </w:tcBorders>
            <w:shd w:val="clear" w:color="auto" w:fill="auto"/>
            <w:vAlign w:val="bottom"/>
          </w:tcPr>
          <w:p w14:paraId="352E53B5" w14:textId="77777777" w:rsidR="00377508" w:rsidRPr="004F3F1E" w:rsidRDefault="00377508" w:rsidP="00F1272A">
            <w:pPr>
              <w:pStyle w:val="tabletext11"/>
              <w:tabs>
                <w:tab w:val="decimal" w:pos="640"/>
              </w:tabs>
              <w:rPr>
                <w:ins w:id="25654" w:author="Author"/>
              </w:rPr>
            </w:pPr>
            <w:ins w:id="25655" w:author="Author">
              <w:r w:rsidRPr="004F3F1E">
                <w:t>20,000 to 24,999</w:t>
              </w:r>
            </w:ins>
          </w:p>
        </w:tc>
        <w:tc>
          <w:tcPr>
            <w:tcW w:w="680" w:type="dxa"/>
            <w:shd w:val="clear" w:color="auto" w:fill="auto"/>
            <w:noWrap/>
            <w:vAlign w:val="bottom"/>
          </w:tcPr>
          <w:p w14:paraId="4D4E21CB" w14:textId="77777777" w:rsidR="00377508" w:rsidRPr="004F3F1E" w:rsidRDefault="00377508" w:rsidP="00F1272A">
            <w:pPr>
              <w:pStyle w:val="tabletext11"/>
              <w:jc w:val="center"/>
              <w:rPr>
                <w:ins w:id="25656" w:author="Author"/>
              </w:rPr>
            </w:pPr>
            <w:ins w:id="25657" w:author="Author">
              <w:r w:rsidRPr="004F3F1E">
                <w:t>0.89</w:t>
              </w:r>
            </w:ins>
          </w:p>
        </w:tc>
        <w:tc>
          <w:tcPr>
            <w:tcW w:w="900" w:type="dxa"/>
            <w:shd w:val="clear" w:color="auto" w:fill="auto"/>
            <w:noWrap/>
            <w:vAlign w:val="bottom"/>
          </w:tcPr>
          <w:p w14:paraId="497336D2" w14:textId="77777777" w:rsidR="00377508" w:rsidRPr="004F3F1E" w:rsidRDefault="00377508" w:rsidP="00F1272A">
            <w:pPr>
              <w:pStyle w:val="tabletext11"/>
              <w:jc w:val="center"/>
              <w:rPr>
                <w:ins w:id="25658" w:author="Author"/>
              </w:rPr>
            </w:pPr>
            <w:ins w:id="25659" w:author="Author">
              <w:r w:rsidRPr="004F3F1E">
                <w:t>0.89</w:t>
              </w:r>
            </w:ins>
          </w:p>
        </w:tc>
        <w:tc>
          <w:tcPr>
            <w:tcW w:w="400" w:type="dxa"/>
            <w:shd w:val="clear" w:color="auto" w:fill="auto"/>
            <w:noWrap/>
            <w:vAlign w:val="bottom"/>
          </w:tcPr>
          <w:p w14:paraId="640AFA77" w14:textId="77777777" w:rsidR="00377508" w:rsidRPr="004F3F1E" w:rsidRDefault="00377508" w:rsidP="00F1272A">
            <w:pPr>
              <w:pStyle w:val="tabletext11"/>
              <w:jc w:val="center"/>
              <w:rPr>
                <w:ins w:id="25660" w:author="Author"/>
              </w:rPr>
            </w:pPr>
            <w:ins w:id="25661" w:author="Author">
              <w:r w:rsidRPr="004F3F1E">
                <w:t>0.89</w:t>
              </w:r>
            </w:ins>
          </w:p>
        </w:tc>
        <w:tc>
          <w:tcPr>
            <w:tcW w:w="400" w:type="dxa"/>
            <w:shd w:val="clear" w:color="auto" w:fill="auto"/>
            <w:noWrap/>
            <w:vAlign w:val="bottom"/>
          </w:tcPr>
          <w:p w14:paraId="1437A1D1" w14:textId="77777777" w:rsidR="00377508" w:rsidRPr="004F3F1E" w:rsidRDefault="00377508" w:rsidP="00F1272A">
            <w:pPr>
              <w:pStyle w:val="tabletext11"/>
              <w:jc w:val="center"/>
              <w:rPr>
                <w:ins w:id="25662" w:author="Author"/>
              </w:rPr>
            </w:pPr>
            <w:ins w:id="25663" w:author="Author">
              <w:r w:rsidRPr="004F3F1E">
                <w:t>0.85</w:t>
              </w:r>
            </w:ins>
          </w:p>
        </w:tc>
        <w:tc>
          <w:tcPr>
            <w:tcW w:w="400" w:type="dxa"/>
            <w:shd w:val="clear" w:color="auto" w:fill="auto"/>
            <w:noWrap/>
            <w:vAlign w:val="bottom"/>
          </w:tcPr>
          <w:p w14:paraId="354788B2" w14:textId="77777777" w:rsidR="00377508" w:rsidRPr="004F3F1E" w:rsidRDefault="00377508" w:rsidP="00F1272A">
            <w:pPr>
              <w:pStyle w:val="tabletext11"/>
              <w:jc w:val="center"/>
              <w:rPr>
                <w:ins w:id="25664" w:author="Author"/>
              </w:rPr>
            </w:pPr>
            <w:ins w:id="25665" w:author="Author">
              <w:r w:rsidRPr="004F3F1E">
                <w:t>0.81</w:t>
              </w:r>
            </w:ins>
          </w:p>
        </w:tc>
        <w:tc>
          <w:tcPr>
            <w:tcW w:w="400" w:type="dxa"/>
            <w:shd w:val="clear" w:color="auto" w:fill="auto"/>
            <w:noWrap/>
            <w:vAlign w:val="bottom"/>
          </w:tcPr>
          <w:p w14:paraId="1453F03B" w14:textId="77777777" w:rsidR="00377508" w:rsidRPr="004F3F1E" w:rsidRDefault="00377508" w:rsidP="00F1272A">
            <w:pPr>
              <w:pStyle w:val="tabletext11"/>
              <w:jc w:val="center"/>
              <w:rPr>
                <w:ins w:id="25666" w:author="Author"/>
              </w:rPr>
            </w:pPr>
            <w:ins w:id="25667" w:author="Author">
              <w:r w:rsidRPr="004F3F1E">
                <w:t>0.73</w:t>
              </w:r>
            </w:ins>
          </w:p>
        </w:tc>
        <w:tc>
          <w:tcPr>
            <w:tcW w:w="400" w:type="dxa"/>
            <w:shd w:val="clear" w:color="auto" w:fill="auto"/>
            <w:noWrap/>
            <w:vAlign w:val="bottom"/>
          </w:tcPr>
          <w:p w14:paraId="7333B98F" w14:textId="77777777" w:rsidR="00377508" w:rsidRPr="004F3F1E" w:rsidRDefault="00377508" w:rsidP="00F1272A">
            <w:pPr>
              <w:pStyle w:val="tabletext11"/>
              <w:jc w:val="center"/>
              <w:rPr>
                <w:ins w:id="25668" w:author="Author"/>
              </w:rPr>
            </w:pPr>
            <w:ins w:id="25669" w:author="Author">
              <w:r w:rsidRPr="004F3F1E">
                <w:t>0.70</w:t>
              </w:r>
            </w:ins>
          </w:p>
        </w:tc>
        <w:tc>
          <w:tcPr>
            <w:tcW w:w="400" w:type="dxa"/>
            <w:shd w:val="clear" w:color="auto" w:fill="auto"/>
            <w:noWrap/>
            <w:vAlign w:val="bottom"/>
          </w:tcPr>
          <w:p w14:paraId="226290A5" w14:textId="77777777" w:rsidR="00377508" w:rsidRPr="004F3F1E" w:rsidRDefault="00377508" w:rsidP="00F1272A">
            <w:pPr>
              <w:pStyle w:val="tabletext11"/>
              <w:jc w:val="center"/>
              <w:rPr>
                <w:ins w:id="25670" w:author="Author"/>
              </w:rPr>
            </w:pPr>
            <w:ins w:id="25671" w:author="Author">
              <w:r w:rsidRPr="004F3F1E">
                <w:t>0.66</w:t>
              </w:r>
            </w:ins>
          </w:p>
        </w:tc>
        <w:tc>
          <w:tcPr>
            <w:tcW w:w="400" w:type="dxa"/>
            <w:shd w:val="clear" w:color="auto" w:fill="auto"/>
            <w:noWrap/>
            <w:vAlign w:val="bottom"/>
          </w:tcPr>
          <w:p w14:paraId="3A53E0C9" w14:textId="77777777" w:rsidR="00377508" w:rsidRPr="004F3F1E" w:rsidRDefault="00377508" w:rsidP="00F1272A">
            <w:pPr>
              <w:pStyle w:val="tabletext11"/>
              <w:jc w:val="center"/>
              <w:rPr>
                <w:ins w:id="25672" w:author="Author"/>
              </w:rPr>
            </w:pPr>
            <w:ins w:id="25673" w:author="Author">
              <w:r w:rsidRPr="004F3F1E">
                <w:t>0.63</w:t>
              </w:r>
            </w:ins>
          </w:p>
        </w:tc>
        <w:tc>
          <w:tcPr>
            <w:tcW w:w="400" w:type="dxa"/>
            <w:shd w:val="clear" w:color="auto" w:fill="auto"/>
            <w:noWrap/>
            <w:vAlign w:val="bottom"/>
          </w:tcPr>
          <w:p w14:paraId="3EE34680" w14:textId="77777777" w:rsidR="00377508" w:rsidRPr="004F3F1E" w:rsidRDefault="00377508" w:rsidP="00F1272A">
            <w:pPr>
              <w:pStyle w:val="tabletext11"/>
              <w:jc w:val="center"/>
              <w:rPr>
                <w:ins w:id="25674" w:author="Author"/>
              </w:rPr>
            </w:pPr>
            <w:ins w:id="25675" w:author="Author">
              <w:r w:rsidRPr="004F3F1E">
                <w:t>0.59</w:t>
              </w:r>
            </w:ins>
          </w:p>
        </w:tc>
        <w:tc>
          <w:tcPr>
            <w:tcW w:w="400" w:type="dxa"/>
            <w:shd w:val="clear" w:color="auto" w:fill="auto"/>
            <w:noWrap/>
            <w:vAlign w:val="bottom"/>
          </w:tcPr>
          <w:p w14:paraId="30148148" w14:textId="77777777" w:rsidR="00377508" w:rsidRPr="004F3F1E" w:rsidRDefault="00377508" w:rsidP="00F1272A">
            <w:pPr>
              <w:pStyle w:val="tabletext11"/>
              <w:jc w:val="center"/>
              <w:rPr>
                <w:ins w:id="25676" w:author="Author"/>
              </w:rPr>
            </w:pPr>
            <w:ins w:id="25677" w:author="Author">
              <w:r w:rsidRPr="004F3F1E">
                <w:t>0.56</w:t>
              </w:r>
            </w:ins>
          </w:p>
        </w:tc>
        <w:tc>
          <w:tcPr>
            <w:tcW w:w="400" w:type="dxa"/>
            <w:shd w:val="clear" w:color="auto" w:fill="auto"/>
            <w:noWrap/>
            <w:vAlign w:val="bottom"/>
          </w:tcPr>
          <w:p w14:paraId="1DB06666" w14:textId="77777777" w:rsidR="00377508" w:rsidRPr="004F3F1E" w:rsidRDefault="00377508" w:rsidP="00F1272A">
            <w:pPr>
              <w:pStyle w:val="tabletext11"/>
              <w:jc w:val="center"/>
              <w:rPr>
                <w:ins w:id="25678" w:author="Author"/>
              </w:rPr>
            </w:pPr>
            <w:ins w:id="25679" w:author="Author">
              <w:r w:rsidRPr="004F3F1E">
                <w:t>0.54</w:t>
              </w:r>
            </w:ins>
          </w:p>
        </w:tc>
        <w:tc>
          <w:tcPr>
            <w:tcW w:w="400" w:type="dxa"/>
            <w:shd w:val="clear" w:color="auto" w:fill="auto"/>
            <w:noWrap/>
            <w:vAlign w:val="bottom"/>
          </w:tcPr>
          <w:p w14:paraId="13551639" w14:textId="77777777" w:rsidR="00377508" w:rsidRPr="004F3F1E" w:rsidRDefault="00377508" w:rsidP="00F1272A">
            <w:pPr>
              <w:pStyle w:val="tabletext11"/>
              <w:jc w:val="center"/>
              <w:rPr>
                <w:ins w:id="25680" w:author="Author"/>
              </w:rPr>
            </w:pPr>
            <w:ins w:id="25681" w:author="Author">
              <w:r w:rsidRPr="004F3F1E">
                <w:t>0.52</w:t>
              </w:r>
            </w:ins>
          </w:p>
        </w:tc>
        <w:tc>
          <w:tcPr>
            <w:tcW w:w="400" w:type="dxa"/>
            <w:shd w:val="clear" w:color="auto" w:fill="auto"/>
            <w:noWrap/>
            <w:vAlign w:val="bottom"/>
          </w:tcPr>
          <w:p w14:paraId="424240E7" w14:textId="77777777" w:rsidR="00377508" w:rsidRPr="004F3F1E" w:rsidRDefault="00377508" w:rsidP="00F1272A">
            <w:pPr>
              <w:pStyle w:val="tabletext11"/>
              <w:jc w:val="center"/>
              <w:rPr>
                <w:ins w:id="25682" w:author="Author"/>
              </w:rPr>
            </w:pPr>
            <w:ins w:id="25683" w:author="Author">
              <w:r w:rsidRPr="004F3F1E">
                <w:t>0.50</w:t>
              </w:r>
            </w:ins>
          </w:p>
        </w:tc>
        <w:tc>
          <w:tcPr>
            <w:tcW w:w="400" w:type="dxa"/>
            <w:shd w:val="clear" w:color="auto" w:fill="auto"/>
            <w:noWrap/>
            <w:vAlign w:val="bottom"/>
          </w:tcPr>
          <w:p w14:paraId="02C0C09A" w14:textId="77777777" w:rsidR="00377508" w:rsidRPr="004F3F1E" w:rsidRDefault="00377508" w:rsidP="00F1272A">
            <w:pPr>
              <w:pStyle w:val="tabletext11"/>
              <w:jc w:val="center"/>
              <w:rPr>
                <w:ins w:id="25684" w:author="Author"/>
              </w:rPr>
            </w:pPr>
            <w:ins w:id="25685" w:author="Author">
              <w:r w:rsidRPr="004F3F1E">
                <w:t>0.48</w:t>
              </w:r>
            </w:ins>
          </w:p>
        </w:tc>
        <w:tc>
          <w:tcPr>
            <w:tcW w:w="400" w:type="dxa"/>
            <w:shd w:val="clear" w:color="auto" w:fill="auto"/>
            <w:noWrap/>
            <w:vAlign w:val="bottom"/>
          </w:tcPr>
          <w:p w14:paraId="37A98FE4" w14:textId="77777777" w:rsidR="00377508" w:rsidRPr="004F3F1E" w:rsidRDefault="00377508" w:rsidP="00F1272A">
            <w:pPr>
              <w:pStyle w:val="tabletext11"/>
              <w:jc w:val="center"/>
              <w:rPr>
                <w:ins w:id="25686" w:author="Author"/>
              </w:rPr>
            </w:pPr>
            <w:ins w:id="25687" w:author="Author">
              <w:r w:rsidRPr="004F3F1E">
                <w:t>0.46</w:t>
              </w:r>
            </w:ins>
          </w:p>
        </w:tc>
        <w:tc>
          <w:tcPr>
            <w:tcW w:w="400" w:type="dxa"/>
            <w:shd w:val="clear" w:color="auto" w:fill="auto"/>
            <w:noWrap/>
            <w:vAlign w:val="bottom"/>
          </w:tcPr>
          <w:p w14:paraId="7F01DD4B" w14:textId="77777777" w:rsidR="00377508" w:rsidRPr="004F3F1E" w:rsidRDefault="00377508" w:rsidP="00F1272A">
            <w:pPr>
              <w:pStyle w:val="tabletext11"/>
              <w:jc w:val="center"/>
              <w:rPr>
                <w:ins w:id="25688" w:author="Author"/>
              </w:rPr>
            </w:pPr>
            <w:ins w:id="25689" w:author="Author">
              <w:r w:rsidRPr="004F3F1E">
                <w:t>0.44</w:t>
              </w:r>
            </w:ins>
          </w:p>
        </w:tc>
        <w:tc>
          <w:tcPr>
            <w:tcW w:w="400" w:type="dxa"/>
            <w:shd w:val="clear" w:color="auto" w:fill="auto"/>
            <w:noWrap/>
            <w:vAlign w:val="bottom"/>
          </w:tcPr>
          <w:p w14:paraId="05937153" w14:textId="77777777" w:rsidR="00377508" w:rsidRPr="004F3F1E" w:rsidRDefault="00377508" w:rsidP="00F1272A">
            <w:pPr>
              <w:pStyle w:val="tabletext11"/>
              <w:jc w:val="center"/>
              <w:rPr>
                <w:ins w:id="25690" w:author="Author"/>
              </w:rPr>
            </w:pPr>
            <w:ins w:id="25691" w:author="Author">
              <w:r w:rsidRPr="004F3F1E">
                <w:t>0.42</w:t>
              </w:r>
            </w:ins>
          </w:p>
        </w:tc>
        <w:tc>
          <w:tcPr>
            <w:tcW w:w="400" w:type="dxa"/>
            <w:shd w:val="clear" w:color="auto" w:fill="auto"/>
            <w:noWrap/>
            <w:vAlign w:val="bottom"/>
          </w:tcPr>
          <w:p w14:paraId="046F1FFF" w14:textId="77777777" w:rsidR="00377508" w:rsidRPr="004F3F1E" w:rsidRDefault="00377508" w:rsidP="00F1272A">
            <w:pPr>
              <w:pStyle w:val="tabletext11"/>
              <w:jc w:val="center"/>
              <w:rPr>
                <w:ins w:id="25692" w:author="Author"/>
              </w:rPr>
            </w:pPr>
            <w:ins w:id="25693" w:author="Author">
              <w:r w:rsidRPr="004F3F1E">
                <w:t>0.40</w:t>
              </w:r>
            </w:ins>
          </w:p>
        </w:tc>
        <w:tc>
          <w:tcPr>
            <w:tcW w:w="400" w:type="dxa"/>
            <w:shd w:val="clear" w:color="auto" w:fill="auto"/>
            <w:noWrap/>
            <w:vAlign w:val="bottom"/>
          </w:tcPr>
          <w:p w14:paraId="362B3EDF" w14:textId="77777777" w:rsidR="00377508" w:rsidRPr="004F3F1E" w:rsidRDefault="00377508" w:rsidP="00F1272A">
            <w:pPr>
              <w:pStyle w:val="tabletext11"/>
              <w:jc w:val="center"/>
              <w:rPr>
                <w:ins w:id="25694" w:author="Author"/>
              </w:rPr>
            </w:pPr>
            <w:ins w:id="25695" w:author="Author">
              <w:r w:rsidRPr="004F3F1E">
                <w:t>0.39</w:t>
              </w:r>
            </w:ins>
          </w:p>
        </w:tc>
        <w:tc>
          <w:tcPr>
            <w:tcW w:w="400" w:type="dxa"/>
            <w:shd w:val="clear" w:color="auto" w:fill="auto"/>
            <w:noWrap/>
            <w:vAlign w:val="bottom"/>
          </w:tcPr>
          <w:p w14:paraId="3417C48F" w14:textId="77777777" w:rsidR="00377508" w:rsidRPr="004F3F1E" w:rsidRDefault="00377508" w:rsidP="00F1272A">
            <w:pPr>
              <w:pStyle w:val="tabletext11"/>
              <w:jc w:val="center"/>
              <w:rPr>
                <w:ins w:id="25696" w:author="Author"/>
              </w:rPr>
            </w:pPr>
            <w:ins w:id="25697" w:author="Author">
              <w:r w:rsidRPr="004F3F1E">
                <w:t>0.37</w:t>
              </w:r>
            </w:ins>
          </w:p>
        </w:tc>
        <w:tc>
          <w:tcPr>
            <w:tcW w:w="400" w:type="dxa"/>
            <w:shd w:val="clear" w:color="auto" w:fill="auto"/>
            <w:noWrap/>
            <w:vAlign w:val="bottom"/>
          </w:tcPr>
          <w:p w14:paraId="0EDC69BC" w14:textId="77777777" w:rsidR="00377508" w:rsidRPr="004F3F1E" w:rsidRDefault="00377508" w:rsidP="00F1272A">
            <w:pPr>
              <w:pStyle w:val="tabletext11"/>
              <w:jc w:val="center"/>
              <w:rPr>
                <w:ins w:id="25698" w:author="Author"/>
              </w:rPr>
            </w:pPr>
            <w:ins w:id="25699" w:author="Author">
              <w:r w:rsidRPr="004F3F1E">
                <w:t>0.36</w:t>
              </w:r>
            </w:ins>
          </w:p>
        </w:tc>
        <w:tc>
          <w:tcPr>
            <w:tcW w:w="440" w:type="dxa"/>
            <w:shd w:val="clear" w:color="auto" w:fill="auto"/>
            <w:noWrap/>
            <w:vAlign w:val="bottom"/>
          </w:tcPr>
          <w:p w14:paraId="38D10539" w14:textId="77777777" w:rsidR="00377508" w:rsidRPr="004F3F1E" w:rsidRDefault="00377508" w:rsidP="00F1272A">
            <w:pPr>
              <w:pStyle w:val="tabletext11"/>
              <w:jc w:val="center"/>
              <w:rPr>
                <w:ins w:id="25700" w:author="Author"/>
              </w:rPr>
            </w:pPr>
            <w:ins w:id="25701" w:author="Author">
              <w:r w:rsidRPr="004F3F1E">
                <w:t>0.34</w:t>
              </w:r>
            </w:ins>
          </w:p>
        </w:tc>
        <w:tc>
          <w:tcPr>
            <w:tcW w:w="400" w:type="dxa"/>
            <w:shd w:val="clear" w:color="auto" w:fill="auto"/>
            <w:noWrap/>
            <w:vAlign w:val="bottom"/>
          </w:tcPr>
          <w:p w14:paraId="45C230D3" w14:textId="77777777" w:rsidR="00377508" w:rsidRPr="004F3F1E" w:rsidRDefault="00377508" w:rsidP="00F1272A">
            <w:pPr>
              <w:pStyle w:val="tabletext11"/>
              <w:jc w:val="center"/>
              <w:rPr>
                <w:ins w:id="25702" w:author="Author"/>
              </w:rPr>
            </w:pPr>
            <w:ins w:id="25703" w:author="Author">
              <w:r w:rsidRPr="004F3F1E">
                <w:t>0.33</w:t>
              </w:r>
            </w:ins>
          </w:p>
        </w:tc>
        <w:tc>
          <w:tcPr>
            <w:tcW w:w="400" w:type="dxa"/>
            <w:shd w:val="clear" w:color="auto" w:fill="auto"/>
            <w:noWrap/>
            <w:vAlign w:val="bottom"/>
          </w:tcPr>
          <w:p w14:paraId="45D7F5AE" w14:textId="77777777" w:rsidR="00377508" w:rsidRPr="004F3F1E" w:rsidRDefault="00377508" w:rsidP="00F1272A">
            <w:pPr>
              <w:pStyle w:val="tabletext11"/>
              <w:jc w:val="center"/>
              <w:rPr>
                <w:ins w:id="25704" w:author="Author"/>
              </w:rPr>
            </w:pPr>
            <w:ins w:id="25705" w:author="Author">
              <w:r w:rsidRPr="004F3F1E">
                <w:t>0.32</w:t>
              </w:r>
            </w:ins>
          </w:p>
        </w:tc>
        <w:tc>
          <w:tcPr>
            <w:tcW w:w="400" w:type="dxa"/>
            <w:shd w:val="clear" w:color="auto" w:fill="auto"/>
            <w:noWrap/>
            <w:vAlign w:val="bottom"/>
          </w:tcPr>
          <w:p w14:paraId="08F8E4B0" w14:textId="77777777" w:rsidR="00377508" w:rsidRPr="004F3F1E" w:rsidRDefault="00377508" w:rsidP="00F1272A">
            <w:pPr>
              <w:pStyle w:val="tabletext11"/>
              <w:jc w:val="center"/>
              <w:rPr>
                <w:ins w:id="25706" w:author="Author"/>
              </w:rPr>
            </w:pPr>
            <w:ins w:id="25707" w:author="Author">
              <w:r w:rsidRPr="004F3F1E">
                <w:t>0.30</w:t>
              </w:r>
            </w:ins>
          </w:p>
        </w:tc>
        <w:tc>
          <w:tcPr>
            <w:tcW w:w="400" w:type="dxa"/>
            <w:shd w:val="clear" w:color="auto" w:fill="auto"/>
            <w:noWrap/>
            <w:vAlign w:val="bottom"/>
          </w:tcPr>
          <w:p w14:paraId="4F69EA8F" w14:textId="77777777" w:rsidR="00377508" w:rsidRPr="004F3F1E" w:rsidRDefault="00377508" w:rsidP="00F1272A">
            <w:pPr>
              <w:pStyle w:val="tabletext11"/>
              <w:jc w:val="center"/>
              <w:rPr>
                <w:ins w:id="25708" w:author="Author"/>
              </w:rPr>
            </w:pPr>
            <w:ins w:id="25709" w:author="Author">
              <w:r w:rsidRPr="004F3F1E">
                <w:t>0.29</w:t>
              </w:r>
            </w:ins>
          </w:p>
        </w:tc>
        <w:tc>
          <w:tcPr>
            <w:tcW w:w="460" w:type="dxa"/>
            <w:shd w:val="clear" w:color="auto" w:fill="auto"/>
            <w:noWrap/>
            <w:vAlign w:val="bottom"/>
          </w:tcPr>
          <w:p w14:paraId="2D5859C0" w14:textId="77777777" w:rsidR="00377508" w:rsidRPr="004F3F1E" w:rsidRDefault="00377508" w:rsidP="00F1272A">
            <w:pPr>
              <w:pStyle w:val="tabletext11"/>
              <w:jc w:val="center"/>
              <w:rPr>
                <w:ins w:id="25710" w:author="Author"/>
              </w:rPr>
            </w:pPr>
            <w:ins w:id="25711" w:author="Author">
              <w:r w:rsidRPr="004F3F1E">
                <w:t>0.28</w:t>
              </w:r>
            </w:ins>
          </w:p>
        </w:tc>
      </w:tr>
      <w:tr w:rsidR="00377508" w:rsidRPr="004F3F1E" w14:paraId="05C22282" w14:textId="77777777" w:rsidTr="00F1272A">
        <w:trPr>
          <w:trHeight w:val="190"/>
          <w:ins w:id="25712" w:author="Author"/>
        </w:trPr>
        <w:tc>
          <w:tcPr>
            <w:tcW w:w="200" w:type="dxa"/>
            <w:tcBorders>
              <w:right w:val="nil"/>
            </w:tcBorders>
            <w:shd w:val="clear" w:color="auto" w:fill="auto"/>
            <w:vAlign w:val="bottom"/>
          </w:tcPr>
          <w:p w14:paraId="5EECB92F" w14:textId="77777777" w:rsidR="00377508" w:rsidRPr="004F3F1E" w:rsidRDefault="00377508" w:rsidP="00F1272A">
            <w:pPr>
              <w:pStyle w:val="tabletext11"/>
              <w:jc w:val="right"/>
              <w:rPr>
                <w:ins w:id="25713" w:author="Author"/>
              </w:rPr>
            </w:pPr>
          </w:p>
        </w:tc>
        <w:tc>
          <w:tcPr>
            <w:tcW w:w="1580" w:type="dxa"/>
            <w:tcBorders>
              <w:left w:val="nil"/>
            </w:tcBorders>
            <w:shd w:val="clear" w:color="auto" w:fill="auto"/>
            <w:vAlign w:val="bottom"/>
          </w:tcPr>
          <w:p w14:paraId="3A8937BC" w14:textId="77777777" w:rsidR="00377508" w:rsidRPr="004F3F1E" w:rsidRDefault="00377508" w:rsidP="00F1272A">
            <w:pPr>
              <w:pStyle w:val="tabletext11"/>
              <w:tabs>
                <w:tab w:val="decimal" w:pos="640"/>
              </w:tabs>
              <w:rPr>
                <w:ins w:id="25714" w:author="Author"/>
              </w:rPr>
            </w:pPr>
            <w:ins w:id="25715" w:author="Author">
              <w:r w:rsidRPr="004F3F1E">
                <w:t>25,000 to 29,999</w:t>
              </w:r>
            </w:ins>
          </w:p>
        </w:tc>
        <w:tc>
          <w:tcPr>
            <w:tcW w:w="680" w:type="dxa"/>
            <w:shd w:val="clear" w:color="auto" w:fill="auto"/>
            <w:noWrap/>
            <w:vAlign w:val="bottom"/>
          </w:tcPr>
          <w:p w14:paraId="3D2C0435" w14:textId="77777777" w:rsidR="00377508" w:rsidRPr="004F3F1E" w:rsidRDefault="00377508" w:rsidP="00F1272A">
            <w:pPr>
              <w:pStyle w:val="tabletext11"/>
              <w:jc w:val="center"/>
              <w:rPr>
                <w:ins w:id="25716" w:author="Author"/>
              </w:rPr>
            </w:pPr>
            <w:ins w:id="25717" w:author="Author">
              <w:r w:rsidRPr="004F3F1E">
                <w:t>1.00</w:t>
              </w:r>
            </w:ins>
          </w:p>
        </w:tc>
        <w:tc>
          <w:tcPr>
            <w:tcW w:w="900" w:type="dxa"/>
            <w:shd w:val="clear" w:color="auto" w:fill="auto"/>
            <w:noWrap/>
            <w:vAlign w:val="bottom"/>
          </w:tcPr>
          <w:p w14:paraId="5CAA4815" w14:textId="77777777" w:rsidR="00377508" w:rsidRPr="004F3F1E" w:rsidRDefault="00377508" w:rsidP="00F1272A">
            <w:pPr>
              <w:pStyle w:val="tabletext11"/>
              <w:jc w:val="center"/>
              <w:rPr>
                <w:ins w:id="25718" w:author="Author"/>
              </w:rPr>
            </w:pPr>
            <w:ins w:id="25719" w:author="Author">
              <w:r w:rsidRPr="004F3F1E">
                <w:t>1.00</w:t>
              </w:r>
            </w:ins>
          </w:p>
        </w:tc>
        <w:tc>
          <w:tcPr>
            <w:tcW w:w="400" w:type="dxa"/>
            <w:shd w:val="clear" w:color="auto" w:fill="auto"/>
            <w:noWrap/>
            <w:vAlign w:val="bottom"/>
          </w:tcPr>
          <w:p w14:paraId="0B9C3DE0" w14:textId="77777777" w:rsidR="00377508" w:rsidRPr="004F3F1E" w:rsidRDefault="00377508" w:rsidP="00F1272A">
            <w:pPr>
              <w:pStyle w:val="tabletext11"/>
              <w:jc w:val="center"/>
              <w:rPr>
                <w:ins w:id="25720" w:author="Author"/>
              </w:rPr>
            </w:pPr>
            <w:ins w:id="25721" w:author="Author">
              <w:r w:rsidRPr="004F3F1E">
                <w:t>1.00</w:t>
              </w:r>
            </w:ins>
          </w:p>
        </w:tc>
        <w:tc>
          <w:tcPr>
            <w:tcW w:w="400" w:type="dxa"/>
            <w:shd w:val="clear" w:color="auto" w:fill="auto"/>
            <w:noWrap/>
            <w:vAlign w:val="bottom"/>
          </w:tcPr>
          <w:p w14:paraId="03FE719A" w14:textId="77777777" w:rsidR="00377508" w:rsidRPr="004F3F1E" w:rsidRDefault="00377508" w:rsidP="00F1272A">
            <w:pPr>
              <w:pStyle w:val="tabletext11"/>
              <w:jc w:val="center"/>
              <w:rPr>
                <w:ins w:id="25722" w:author="Author"/>
              </w:rPr>
            </w:pPr>
            <w:ins w:id="25723" w:author="Author">
              <w:r w:rsidRPr="004F3F1E">
                <w:t>0.96</w:t>
              </w:r>
            </w:ins>
          </w:p>
        </w:tc>
        <w:tc>
          <w:tcPr>
            <w:tcW w:w="400" w:type="dxa"/>
            <w:shd w:val="clear" w:color="auto" w:fill="auto"/>
            <w:noWrap/>
            <w:vAlign w:val="bottom"/>
          </w:tcPr>
          <w:p w14:paraId="5358CF66" w14:textId="77777777" w:rsidR="00377508" w:rsidRPr="004F3F1E" w:rsidRDefault="00377508" w:rsidP="00F1272A">
            <w:pPr>
              <w:pStyle w:val="tabletext11"/>
              <w:jc w:val="center"/>
              <w:rPr>
                <w:ins w:id="25724" w:author="Author"/>
              </w:rPr>
            </w:pPr>
            <w:ins w:id="25725" w:author="Author">
              <w:r w:rsidRPr="004F3F1E">
                <w:t>0.91</w:t>
              </w:r>
            </w:ins>
          </w:p>
        </w:tc>
        <w:tc>
          <w:tcPr>
            <w:tcW w:w="400" w:type="dxa"/>
            <w:shd w:val="clear" w:color="auto" w:fill="auto"/>
            <w:noWrap/>
            <w:vAlign w:val="bottom"/>
          </w:tcPr>
          <w:p w14:paraId="11196D93" w14:textId="77777777" w:rsidR="00377508" w:rsidRPr="004F3F1E" w:rsidRDefault="00377508" w:rsidP="00F1272A">
            <w:pPr>
              <w:pStyle w:val="tabletext11"/>
              <w:jc w:val="center"/>
              <w:rPr>
                <w:ins w:id="25726" w:author="Author"/>
              </w:rPr>
            </w:pPr>
            <w:ins w:id="25727" w:author="Author">
              <w:r w:rsidRPr="004F3F1E">
                <w:t>0.82</w:t>
              </w:r>
            </w:ins>
          </w:p>
        </w:tc>
        <w:tc>
          <w:tcPr>
            <w:tcW w:w="400" w:type="dxa"/>
            <w:shd w:val="clear" w:color="auto" w:fill="auto"/>
            <w:noWrap/>
            <w:vAlign w:val="bottom"/>
          </w:tcPr>
          <w:p w14:paraId="178D5B00" w14:textId="77777777" w:rsidR="00377508" w:rsidRPr="004F3F1E" w:rsidRDefault="00377508" w:rsidP="00F1272A">
            <w:pPr>
              <w:pStyle w:val="tabletext11"/>
              <w:jc w:val="center"/>
              <w:rPr>
                <w:ins w:id="25728" w:author="Author"/>
              </w:rPr>
            </w:pPr>
            <w:ins w:id="25729" w:author="Author">
              <w:r w:rsidRPr="004F3F1E">
                <w:t>0.78</w:t>
              </w:r>
            </w:ins>
          </w:p>
        </w:tc>
        <w:tc>
          <w:tcPr>
            <w:tcW w:w="400" w:type="dxa"/>
            <w:shd w:val="clear" w:color="auto" w:fill="auto"/>
            <w:noWrap/>
            <w:vAlign w:val="bottom"/>
          </w:tcPr>
          <w:p w14:paraId="24E8C420" w14:textId="77777777" w:rsidR="00377508" w:rsidRPr="004F3F1E" w:rsidRDefault="00377508" w:rsidP="00F1272A">
            <w:pPr>
              <w:pStyle w:val="tabletext11"/>
              <w:jc w:val="center"/>
              <w:rPr>
                <w:ins w:id="25730" w:author="Author"/>
              </w:rPr>
            </w:pPr>
            <w:ins w:id="25731" w:author="Author">
              <w:r w:rsidRPr="004F3F1E">
                <w:t>0.74</w:t>
              </w:r>
            </w:ins>
          </w:p>
        </w:tc>
        <w:tc>
          <w:tcPr>
            <w:tcW w:w="400" w:type="dxa"/>
            <w:shd w:val="clear" w:color="auto" w:fill="auto"/>
            <w:noWrap/>
            <w:vAlign w:val="bottom"/>
          </w:tcPr>
          <w:p w14:paraId="10B8D126" w14:textId="77777777" w:rsidR="00377508" w:rsidRPr="004F3F1E" w:rsidRDefault="00377508" w:rsidP="00F1272A">
            <w:pPr>
              <w:pStyle w:val="tabletext11"/>
              <w:jc w:val="center"/>
              <w:rPr>
                <w:ins w:id="25732" w:author="Author"/>
              </w:rPr>
            </w:pPr>
            <w:ins w:id="25733" w:author="Author">
              <w:r w:rsidRPr="004F3F1E">
                <w:t>0.71</w:t>
              </w:r>
            </w:ins>
          </w:p>
        </w:tc>
        <w:tc>
          <w:tcPr>
            <w:tcW w:w="400" w:type="dxa"/>
            <w:shd w:val="clear" w:color="auto" w:fill="auto"/>
            <w:noWrap/>
            <w:vAlign w:val="bottom"/>
          </w:tcPr>
          <w:p w14:paraId="1D3C6A43" w14:textId="77777777" w:rsidR="00377508" w:rsidRPr="004F3F1E" w:rsidRDefault="00377508" w:rsidP="00F1272A">
            <w:pPr>
              <w:pStyle w:val="tabletext11"/>
              <w:jc w:val="center"/>
              <w:rPr>
                <w:ins w:id="25734" w:author="Author"/>
              </w:rPr>
            </w:pPr>
            <w:ins w:id="25735" w:author="Author">
              <w:r w:rsidRPr="004F3F1E">
                <w:t>0.67</w:t>
              </w:r>
            </w:ins>
          </w:p>
        </w:tc>
        <w:tc>
          <w:tcPr>
            <w:tcW w:w="400" w:type="dxa"/>
            <w:shd w:val="clear" w:color="auto" w:fill="auto"/>
            <w:noWrap/>
            <w:vAlign w:val="bottom"/>
          </w:tcPr>
          <w:p w14:paraId="31C53C72" w14:textId="77777777" w:rsidR="00377508" w:rsidRPr="004F3F1E" w:rsidRDefault="00377508" w:rsidP="00F1272A">
            <w:pPr>
              <w:pStyle w:val="tabletext11"/>
              <w:jc w:val="center"/>
              <w:rPr>
                <w:ins w:id="25736" w:author="Author"/>
              </w:rPr>
            </w:pPr>
            <w:ins w:id="25737" w:author="Author">
              <w:r w:rsidRPr="004F3F1E">
                <w:t>0.63</w:t>
              </w:r>
            </w:ins>
          </w:p>
        </w:tc>
        <w:tc>
          <w:tcPr>
            <w:tcW w:w="400" w:type="dxa"/>
            <w:shd w:val="clear" w:color="auto" w:fill="auto"/>
            <w:noWrap/>
            <w:vAlign w:val="bottom"/>
          </w:tcPr>
          <w:p w14:paraId="76ACAC6A" w14:textId="77777777" w:rsidR="00377508" w:rsidRPr="004F3F1E" w:rsidRDefault="00377508" w:rsidP="00F1272A">
            <w:pPr>
              <w:pStyle w:val="tabletext11"/>
              <w:jc w:val="center"/>
              <w:rPr>
                <w:ins w:id="25738" w:author="Author"/>
              </w:rPr>
            </w:pPr>
            <w:ins w:id="25739" w:author="Author">
              <w:r w:rsidRPr="004F3F1E">
                <w:t>0.60</w:t>
              </w:r>
            </w:ins>
          </w:p>
        </w:tc>
        <w:tc>
          <w:tcPr>
            <w:tcW w:w="400" w:type="dxa"/>
            <w:shd w:val="clear" w:color="auto" w:fill="auto"/>
            <w:noWrap/>
            <w:vAlign w:val="bottom"/>
          </w:tcPr>
          <w:p w14:paraId="595F57E4" w14:textId="77777777" w:rsidR="00377508" w:rsidRPr="004F3F1E" w:rsidRDefault="00377508" w:rsidP="00F1272A">
            <w:pPr>
              <w:pStyle w:val="tabletext11"/>
              <w:jc w:val="center"/>
              <w:rPr>
                <w:ins w:id="25740" w:author="Author"/>
              </w:rPr>
            </w:pPr>
            <w:ins w:id="25741" w:author="Author">
              <w:r w:rsidRPr="004F3F1E">
                <w:t>0.58</w:t>
              </w:r>
            </w:ins>
          </w:p>
        </w:tc>
        <w:tc>
          <w:tcPr>
            <w:tcW w:w="400" w:type="dxa"/>
            <w:shd w:val="clear" w:color="auto" w:fill="auto"/>
            <w:noWrap/>
            <w:vAlign w:val="bottom"/>
          </w:tcPr>
          <w:p w14:paraId="39BBA98F" w14:textId="77777777" w:rsidR="00377508" w:rsidRPr="004F3F1E" w:rsidRDefault="00377508" w:rsidP="00F1272A">
            <w:pPr>
              <w:pStyle w:val="tabletext11"/>
              <w:jc w:val="center"/>
              <w:rPr>
                <w:ins w:id="25742" w:author="Author"/>
              </w:rPr>
            </w:pPr>
            <w:ins w:id="25743" w:author="Author">
              <w:r w:rsidRPr="004F3F1E">
                <w:t>0.56</w:t>
              </w:r>
            </w:ins>
          </w:p>
        </w:tc>
        <w:tc>
          <w:tcPr>
            <w:tcW w:w="400" w:type="dxa"/>
            <w:shd w:val="clear" w:color="auto" w:fill="auto"/>
            <w:noWrap/>
            <w:vAlign w:val="bottom"/>
          </w:tcPr>
          <w:p w14:paraId="6F64A3B8" w14:textId="77777777" w:rsidR="00377508" w:rsidRPr="004F3F1E" w:rsidRDefault="00377508" w:rsidP="00F1272A">
            <w:pPr>
              <w:pStyle w:val="tabletext11"/>
              <w:jc w:val="center"/>
              <w:rPr>
                <w:ins w:id="25744" w:author="Author"/>
              </w:rPr>
            </w:pPr>
            <w:ins w:id="25745" w:author="Author">
              <w:r w:rsidRPr="004F3F1E">
                <w:t>0.54</w:t>
              </w:r>
            </w:ins>
          </w:p>
        </w:tc>
        <w:tc>
          <w:tcPr>
            <w:tcW w:w="400" w:type="dxa"/>
            <w:shd w:val="clear" w:color="auto" w:fill="auto"/>
            <w:noWrap/>
            <w:vAlign w:val="bottom"/>
          </w:tcPr>
          <w:p w14:paraId="02E9C2B5" w14:textId="77777777" w:rsidR="00377508" w:rsidRPr="004F3F1E" w:rsidRDefault="00377508" w:rsidP="00F1272A">
            <w:pPr>
              <w:pStyle w:val="tabletext11"/>
              <w:jc w:val="center"/>
              <w:rPr>
                <w:ins w:id="25746" w:author="Author"/>
              </w:rPr>
            </w:pPr>
            <w:ins w:id="25747" w:author="Author">
              <w:r w:rsidRPr="004F3F1E">
                <w:t>0.51</w:t>
              </w:r>
            </w:ins>
          </w:p>
        </w:tc>
        <w:tc>
          <w:tcPr>
            <w:tcW w:w="400" w:type="dxa"/>
            <w:shd w:val="clear" w:color="auto" w:fill="auto"/>
            <w:noWrap/>
            <w:vAlign w:val="bottom"/>
          </w:tcPr>
          <w:p w14:paraId="5CDF4CC7" w14:textId="77777777" w:rsidR="00377508" w:rsidRPr="004F3F1E" w:rsidRDefault="00377508" w:rsidP="00F1272A">
            <w:pPr>
              <w:pStyle w:val="tabletext11"/>
              <w:jc w:val="center"/>
              <w:rPr>
                <w:ins w:id="25748" w:author="Author"/>
              </w:rPr>
            </w:pPr>
            <w:ins w:id="25749" w:author="Author">
              <w:r w:rsidRPr="004F3F1E">
                <w:t>0.49</w:t>
              </w:r>
            </w:ins>
          </w:p>
        </w:tc>
        <w:tc>
          <w:tcPr>
            <w:tcW w:w="400" w:type="dxa"/>
            <w:shd w:val="clear" w:color="auto" w:fill="auto"/>
            <w:noWrap/>
            <w:vAlign w:val="bottom"/>
          </w:tcPr>
          <w:p w14:paraId="7D9162E1" w14:textId="77777777" w:rsidR="00377508" w:rsidRPr="004F3F1E" w:rsidRDefault="00377508" w:rsidP="00F1272A">
            <w:pPr>
              <w:pStyle w:val="tabletext11"/>
              <w:jc w:val="center"/>
              <w:rPr>
                <w:ins w:id="25750" w:author="Author"/>
              </w:rPr>
            </w:pPr>
            <w:ins w:id="25751" w:author="Author">
              <w:r w:rsidRPr="004F3F1E">
                <w:t>0.47</w:t>
              </w:r>
            </w:ins>
          </w:p>
        </w:tc>
        <w:tc>
          <w:tcPr>
            <w:tcW w:w="400" w:type="dxa"/>
            <w:shd w:val="clear" w:color="auto" w:fill="auto"/>
            <w:noWrap/>
            <w:vAlign w:val="bottom"/>
          </w:tcPr>
          <w:p w14:paraId="4D8B5ADB" w14:textId="77777777" w:rsidR="00377508" w:rsidRPr="004F3F1E" w:rsidRDefault="00377508" w:rsidP="00F1272A">
            <w:pPr>
              <w:pStyle w:val="tabletext11"/>
              <w:jc w:val="center"/>
              <w:rPr>
                <w:ins w:id="25752" w:author="Author"/>
              </w:rPr>
            </w:pPr>
            <w:ins w:id="25753" w:author="Author">
              <w:r w:rsidRPr="004F3F1E">
                <w:t>0.45</w:t>
              </w:r>
            </w:ins>
          </w:p>
        </w:tc>
        <w:tc>
          <w:tcPr>
            <w:tcW w:w="400" w:type="dxa"/>
            <w:shd w:val="clear" w:color="auto" w:fill="auto"/>
            <w:noWrap/>
            <w:vAlign w:val="bottom"/>
          </w:tcPr>
          <w:p w14:paraId="76296CFB" w14:textId="77777777" w:rsidR="00377508" w:rsidRPr="004F3F1E" w:rsidRDefault="00377508" w:rsidP="00F1272A">
            <w:pPr>
              <w:pStyle w:val="tabletext11"/>
              <w:jc w:val="center"/>
              <w:rPr>
                <w:ins w:id="25754" w:author="Author"/>
              </w:rPr>
            </w:pPr>
            <w:ins w:id="25755" w:author="Author">
              <w:r w:rsidRPr="004F3F1E">
                <w:t>0.44</w:t>
              </w:r>
            </w:ins>
          </w:p>
        </w:tc>
        <w:tc>
          <w:tcPr>
            <w:tcW w:w="400" w:type="dxa"/>
            <w:shd w:val="clear" w:color="auto" w:fill="auto"/>
            <w:noWrap/>
            <w:vAlign w:val="bottom"/>
          </w:tcPr>
          <w:p w14:paraId="2E46C8D4" w14:textId="77777777" w:rsidR="00377508" w:rsidRPr="004F3F1E" w:rsidRDefault="00377508" w:rsidP="00F1272A">
            <w:pPr>
              <w:pStyle w:val="tabletext11"/>
              <w:jc w:val="center"/>
              <w:rPr>
                <w:ins w:id="25756" w:author="Author"/>
              </w:rPr>
            </w:pPr>
            <w:ins w:id="25757" w:author="Author">
              <w:r w:rsidRPr="004F3F1E">
                <w:t>0.42</w:t>
              </w:r>
            </w:ins>
          </w:p>
        </w:tc>
        <w:tc>
          <w:tcPr>
            <w:tcW w:w="400" w:type="dxa"/>
            <w:shd w:val="clear" w:color="auto" w:fill="auto"/>
            <w:noWrap/>
            <w:vAlign w:val="bottom"/>
          </w:tcPr>
          <w:p w14:paraId="6C93395D" w14:textId="77777777" w:rsidR="00377508" w:rsidRPr="004F3F1E" w:rsidRDefault="00377508" w:rsidP="00F1272A">
            <w:pPr>
              <w:pStyle w:val="tabletext11"/>
              <w:jc w:val="center"/>
              <w:rPr>
                <w:ins w:id="25758" w:author="Author"/>
              </w:rPr>
            </w:pPr>
            <w:ins w:id="25759" w:author="Author">
              <w:r w:rsidRPr="004F3F1E">
                <w:t>0.40</w:t>
              </w:r>
            </w:ins>
          </w:p>
        </w:tc>
        <w:tc>
          <w:tcPr>
            <w:tcW w:w="440" w:type="dxa"/>
            <w:shd w:val="clear" w:color="auto" w:fill="auto"/>
            <w:noWrap/>
            <w:vAlign w:val="bottom"/>
          </w:tcPr>
          <w:p w14:paraId="670CA882" w14:textId="77777777" w:rsidR="00377508" w:rsidRPr="004F3F1E" w:rsidRDefault="00377508" w:rsidP="00F1272A">
            <w:pPr>
              <w:pStyle w:val="tabletext11"/>
              <w:jc w:val="center"/>
              <w:rPr>
                <w:ins w:id="25760" w:author="Author"/>
              </w:rPr>
            </w:pPr>
            <w:ins w:id="25761" w:author="Author">
              <w:r w:rsidRPr="004F3F1E">
                <w:t>0.39</w:t>
              </w:r>
            </w:ins>
          </w:p>
        </w:tc>
        <w:tc>
          <w:tcPr>
            <w:tcW w:w="400" w:type="dxa"/>
            <w:shd w:val="clear" w:color="auto" w:fill="auto"/>
            <w:noWrap/>
            <w:vAlign w:val="bottom"/>
          </w:tcPr>
          <w:p w14:paraId="6BA969A7" w14:textId="77777777" w:rsidR="00377508" w:rsidRPr="004F3F1E" w:rsidRDefault="00377508" w:rsidP="00F1272A">
            <w:pPr>
              <w:pStyle w:val="tabletext11"/>
              <w:jc w:val="center"/>
              <w:rPr>
                <w:ins w:id="25762" w:author="Author"/>
              </w:rPr>
            </w:pPr>
            <w:ins w:id="25763" w:author="Author">
              <w:r w:rsidRPr="004F3F1E">
                <w:t>0.37</w:t>
              </w:r>
            </w:ins>
          </w:p>
        </w:tc>
        <w:tc>
          <w:tcPr>
            <w:tcW w:w="400" w:type="dxa"/>
            <w:shd w:val="clear" w:color="auto" w:fill="auto"/>
            <w:noWrap/>
            <w:vAlign w:val="bottom"/>
          </w:tcPr>
          <w:p w14:paraId="5D47111F" w14:textId="77777777" w:rsidR="00377508" w:rsidRPr="004F3F1E" w:rsidRDefault="00377508" w:rsidP="00F1272A">
            <w:pPr>
              <w:pStyle w:val="tabletext11"/>
              <w:jc w:val="center"/>
              <w:rPr>
                <w:ins w:id="25764" w:author="Author"/>
              </w:rPr>
            </w:pPr>
            <w:ins w:id="25765" w:author="Author">
              <w:r w:rsidRPr="004F3F1E">
                <w:t>0.36</w:t>
              </w:r>
            </w:ins>
          </w:p>
        </w:tc>
        <w:tc>
          <w:tcPr>
            <w:tcW w:w="400" w:type="dxa"/>
            <w:shd w:val="clear" w:color="auto" w:fill="auto"/>
            <w:noWrap/>
            <w:vAlign w:val="bottom"/>
          </w:tcPr>
          <w:p w14:paraId="0A68AA02" w14:textId="77777777" w:rsidR="00377508" w:rsidRPr="004F3F1E" w:rsidRDefault="00377508" w:rsidP="00F1272A">
            <w:pPr>
              <w:pStyle w:val="tabletext11"/>
              <w:jc w:val="center"/>
              <w:rPr>
                <w:ins w:id="25766" w:author="Author"/>
              </w:rPr>
            </w:pPr>
            <w:ins w:id="25767" w:author="Author">
              <w:r w:rsidRPr="004F3F1E">
                <w:t>0.34</w:t>
              </w:r>
            </w:ins>
          </w:p>
        </w:tc>
        <w:tc>
          <w:tcPr>
            <w:tcW w:w="400" w:type="dxa"/>
            <w:shd w:val="clear" w:color="auto" w:fill="auto"/>
            <w:noWrap/>
            <w:vAlign w:val="bottom"/>
          </w:tcPr>
          <w:p w14:paraId="6C4EB6BC" w14:textId="77777777" w:rsidR="00377508" w:rsidRPr="004F3F1E" w:rsidRDefault="00377508" w:rsidP="00F1272A">
            <w:pPr>
              <w:pStyle w:val="tabletext11"/>
              <w:jc w:val="center"/>
              <w:rPr>
                <w:ins w:id="25768" w:author="Author"/>
              </w:rPr>
            </w:pPr>
            <w:ins w:id="25769" w:author="Author">
              <w:r w:rsidRPr="004F3F1E">
                <w:t>0.33</w:t>
              </w:r>
            </w:ins>
          </w:p>
        </w:tc>
        <w:tc>
          <w:tcPr>
            <w:tcW w:w="460" w:type="dxa"/>
            <w:shd w:val="clear" w:color="auto" w:fill="auto"/>
            <w:noWrap/>
            <w:vAlign w:val="bottom"/>
          </w:tcPr>
          <w:p w14:paraId="22C54A5A" w14:textId="77777777" w:rsidR="00377508" w:rsidRPr="004F3F1E" w:rsidRDefault="00377508" w:rsidP="00F1272A">
            <w:pPr>
              <w:pStyle w:val="tabletext11"/>
              <w:jc w:val="center"/>
              <w:rPr>
                <w:ins w:id="25770" w:author="Author"/>
              </w:rPr>
            </w:pPr>
            <w:ins w:id="25771" w:author="Author">
              <w:r w:rsidRPr="004F3F1E">
                <w:t>0.31</w:t>
              </w:r>
            </w:ins>
          </w:p>
        </w:tc>
      </w:tr>
      <w:tr w:rsidR="00377508" w:rsidRPr="004F3F1E" w14:paraId="4E50CABE" w14:textId="77777777" w:rsidTr="00F1272A">
        <w:trPr>
          <w:trHeight w:val="190"/>
          <w:ins w:id="25772" w:author="Author"/>
        </w:trPr>
        <w:tc>
          <w:tcPr>
            <w:tcW w:w="200" w:type="dxa"/>
            <w:tcBorders>
              <w:right w:val="nil"/>
            </w:tcBorders>
            <w:shd w:val="clear" w:color="auto" w:fill="auto"/>
            <w:vAlign w:val="bottom"/>
          </w:tcPr>
          <w:p w14:paraId="03B29778" w14:textId="77777777" w:rsidR="00377508" w:rsidRPr="004F3F1E" w:rsidRDefault="00377508" w:rsidP="00F1272A">
            <w:pPr>
              <w:pStyle w:val="tabletext11"/>
              <w:jc w:val="right"/>
              <w:rPr>
                <w:ins w:id="25773" w:author="Author"/>
              </w:rPr>
            </w:pPr>
          </w:p>
        </w:tc>
        <w:tc>
          <w:tcPr>
            <w:tcW w:w="1580" w:type="dxa"/>
            <w:tcBorders>
              <w:left w:val="nil"/>
            </w:tcBorders>
            <w:shd w:val="clear" w:color="auto" w:fill="auto"/>
            <w:vAlign w:val="bottom"/>
          </w:tcPr>
          <w:p w14:paraId="75697995" w14:textId="77777777" w:rsidR="00377508" w:rsidRPr="004F3F1E" w:rsidRDefault="00377508" w:rsidP="00F1272A">
            <w:pPr>
              <w:pStyle w:val="tabletext11"/>
              <w:tabs>
                <w:tab w:val="decimal" w:pos="640"/>
              </w:tabs>
              <w:rPr>
                <w:ins w:id="25774" w:author="Author"/>
              </w:rPr>
            </w:pPr>
            <w:ins w:id="25775" w:author="Author">
              <w:r w:rsidRPr="004F3F1E">
                <w:t>30,000 to 34,999</w:t>
              </w:r>
            </w:ins>
          </w:p>
        </w:tc>
        <w:tc>
          <w:tcPr>
            <w:tcW w:w="680" w:type="dxa"/>
            <w:shd w:val="clear" w:color="auto" w:fill="auto"/>
            <w:noWrap/>
            <w:vAlign w:val="bottom"/>
          </w:tcPr>
          <w:p w14:paraId="6A6A42A9" w14:textId="77777777" w:rsidR="00377508" w:rsidRPr="004F3F1E" w:rsidRDefault="00377508" w:rsidP="00F1272A">
            <w:pPr>
              <w:pStyle w:val="tabletext11"/>
              <w:jc w:val="center"/>
              <w:rPr>
                <w:ins w:id="25776" w:author="Author"/>
              </w:rPr>
            </w:pPr>
            <w:ins w:id="25777" w:author="Author">
              <w:r w:rsidRPr="004F3F1E">
                <w:t>1.10</w:t>
              </w:r>
            </w:ins>
          </w:p>
        </w:tc>
        <w:tc>
          <w:tcPr>
            <w:tcW w:w="900" w:type="dxa"/>
            <w:shd w:val="clear" w:color="auto" w:fill="auto"/>
            <w:noWrap/>
            <w:vAlign w:val="bottom"/>
          </w:tcPr>
          <w:p w14:paraId="098C3F37" w14:textId="77777777" w:rsidR="00377508" w:rsidRPr="004F3F1E" w:rsidRDefault="00377508" w:rsidP="00F1272A">
            <w:pPr>
              <w:pStyle w:val="tabletext11"/>
              <w:jc w:val="center"/>
              <w:rPr>
                <w:ins w:id="25778" w:author="Author"/>
              </w:rPr>
            </w:pPr>
            <w:ins w:id="25779" w:author="Author">
              <w:r w:rsidRPr="004F3F1E">
                <w:t>1.10</w:t>
              </w:r>
            </w:ins>
          </w:p>
        </w:tc>
        <w:tc>
          <w:tcPr>
            <w:tcW w:w="400" w:type="dxa"/>
            <w:shd w:val="clear" w:color="auto" w:fill="auto"/>
            <w:noWrap/>
            <w:vAlign w:val="bottom"/>
          </w:tcPr>
          <w:p w14:paraId="6461D115" w14:textId="77777777" w:rsidR="00377508" w:rsidRPr="004F3F1E" w:rsidRDefault="00377508" w:rsidP="00F1272A">
            <w:pPr>
              <w:pStyle w:val="tabletext11"/>
              <w:jc w:val="center"/>
              <w:rPr>
                <w:ins w:id="25780" w:author="Author"/>
              </w:rPr>
            </w:pPr>
            <w:ins w:id="25781" w:author="Author">
              <w:r w:rsidRPr="004F3F1E">
                <w:t>1.10</w:t>
              </w:r>
            </w:ins>
          </w:p>
        </w:tc>
        <w:tc>
          <w:tcPr>
            <w:tcW w:w="400" w:type="dxa"/>
            <w:shd w:val="clear" w:color="auto" w:fill="auto"/>
            <w:noWrap/>
            <w:vAlign w:val="bottom"/>
          </w:tcPr>
          <w:p w14:paraId="179F0400" w14:textId="77777777" w:rsidR="00377508" w:rsidRPr="004F3F1E" w:rsidRDefault="00377508" w:rsidP="00F1272A">
            <w:pPr>
              <w:pStyle w:val="tabletext11"/>
              <w:jc w:val="center"/>
              <w:rPr>
                <w:ins w:id="25782" w:author="Author"/>
              </w:rPr>
            </w:pPr>
            <w:ins w:id="25783" w:author="Author">
              <w:r w:rsidRPr="004F3F1E">
                <w:t>1.05</w:t>
              </w:r>
            </w:ins>
          </w:p>
        </w:tc>
        <w:tc>
          <w:tcPr>
            <w:tcW w:w="400" w:type="dxa"/>
            <w:shd w:val="clear" w:color="auto" w:fill="auto"/>
            <w:noWrap/>
            <w:vAlign w:val="bottom"/>
          </w:tcPr>
          <w:p w14:paraId="4A6920A8" w14:textId="77777777" w:rsidR="00377508" w:rsidRPr="004F3F1E" w:rsidRDefault="00377508" w:rsidP="00F1272A">
            <w:pPr>
              <w:pStyle w:val="tabletext11"/>
              <w:jc w:val="center"/>
              <w:rPr>
                <w:ins w:id="25784" w:author="Author"/>
              </w:rPr>
            </w:pPr>
            <w:ins w:id="25785" w:author="Author">
              <w:r w:rsidRPr="004F3F1E">
                <w:t>1.00</w:t>
              </w:r>
            </w:ins>
          </w:p>
        </w:tc>
        <w:tc>
          <w:tcPr>
            <w:tcW w:w="400" w:type="dxa"/>
            <w:shd w:val="clear" w:color="auto" w:fill="auto"/>
            <w:noWrap/>
            <w:vAlign w:val="bottom"/>
          </w:tcPr>
          <w:p w14:paraId="3E16B0C3" w14:textId="77777777" w:rsidR="00377508" w:rsidRPr="004F3F1E" w:rsidRDefault="00377508" w:rsidP="00F1272A">
            <w:pPr>
              <w:pStyle w:val="tabletext11"/>
              <w:jc w:val="center"/>
              <w:rPr>
                <w:ins w:id="25786" w:author="Author"/>
              </w:rPr>
            </w:pPr>
            <w:ins w:id="25787" w:author="Author">
              <w:r w:rsidRPr="004F3F1E">
                <w:t>0.90</w:t>
              </w:r>
            </w:ins>
          </w:p>
        </w:tc>
        <w:tc>
          <w:tcPr>
            <w:tcW w:w="400" w:type="dxa"/>
            <w:shd w:val="clear" w:color="auto" w:fill="auto"/>
            <w:noWrap/>
            <w:vAlign w:val="bottom"/>
          </w:tcPr>
          <w:p w14:paraId="0787F99E" w14:textId="77777777" w:rsidR="00377508" w:rsidRPr="004F3F1E" w:rsidRDefault="00377508" w:rsidP="00F1272A">
            <w:pPr>
              <w:pStyle w:val="tabletext11"/>
              <w:jc w:val="center"/>
              <w:rPr>
                <w:ins w:id="25788" w:author="Author"/>
              </w:rPr>
            </w:pPr>
            <w:ins w:id="25789" w:author="Author">
              <w:r w:rsidRPr="004F3F1E">
                <w:t>0.86</w:t>
              </w:r>
            </w:ins>
          </w:p>
        </w:tc>
        <w:tc>
          <w:tcPr>
            <w:tcW w:w="400" w:type="dxa"/>
            <w:shd w:val="clear" w:color="auto" w:fill="auto"/>
            <w:noWrap/>
            <w:vAlign w:val="bottom"/>
          </w:tcPr>
          <w:p w14:paraId="067FCE89" w14:textId="77777777" w:rsidR="00377508" w:rsidRPr="004F3F1E" w:rsidRDefault="00377508" w:rsidP="00F1272A">
            <w:pPr>
              <w:pStyle w:val="tabletext11"/>
              <w:jc w:val="center"/>
              <w:rPr>
                <w:ins w:id="25790" w:author="Author"/>
              </w:rPr>
            </w:pPr>
            <w:ins w:id="25791" w:author="Author">
              <w:r w:rsidRPr="004F3F1E">
                <w:t>0.82</w:t>
              </w:r>
            </w:ins>
          </w:p>
        </w:tc>
        <w:tc>
          <w:tcPr>
            <w:tcW w:w="400" w:type="dxa"/>
            <w:shd w:val="clear" w:color="auto" w:fill="auto"/>
            <w:noWrap/>
            <w:vAlign w:val="bottom"/>
          </w:tcPr>
          <w:p w14:paraId="702310B8" w14:textId="77777777" w:rsidR="00377508" w:rsidRPr="004F3F1E" w:rsidRDefault="00377508" w:rsidP="00F1272A">
            <w:pPr>
              <w:pStyle w:val="tabletext11"/>
              <w:jc w:val="center"/>
              <w:rPr>
                <w:ins w:id="25792" w:author="Author"/>
              </w:rPr>
            </w:pPr>
            <w:ins w:id="25793" w:author="Author">
              <w:r w:rsidRPr="004F3F1E">
                <w:t>0.78</w:t>
              </w:r>
            </w:ins>
          </w:p>
        </w:tc>
        <w:tc>
          <w:tcPr>
            <w:tcW w:w="400" w:type="dxa"/>
            <w:shd w:val="clear" w:color="auto" w:fill="auto"/>
            <w:noWrap/>
            <w:vAlign w:val="bottom"/>
          </w:tcPr>
          <w:p w14:paraId="0C455078" w14:textId="77777777" w:rsidR="00377508" w:rsidRPr="004F3F1E" w:rsidRDefault="00377508" w:rsidP="00F1272A">
            <w:pPr>
              <w:pStyle w:val="tabletext11"/>
              <w:jc w:val="center"/>
              <w:rPr>
                <w:ins w:id="25794" w:author="Author"/>
              </w:rPr>
            </w:pPr>
            <w:ins w:id="25795" w:author="Author">
              <w:r w:rsidRPr="004F3F1E">
                <w:t>0.74</w:t>
              </w:r>
            </w:ins>
          </w:p>
        </w:tc>
        <w:tc>
          <w:tcPr>
            <w:tcW w:w="400" w:type="dxa"/>
            <w:shd w:val="clear" w:color="auto" w:fill="auto"/>
            <w:noWrap/>
            <w:vAlign w:val="bottom"/>
          </w:tcPr>
          <w:p w14:paraId="5A2CB52D" w14:textId="77777777" w:rsidR="00377508" w:rsidRPr="004F3F1E" w:rsidRDefault="00377508" w:rsidP="00F1272A">
            <w:pPr>
              <w:pStyle w:val="tabletext11"/>
              <w:jc w:val="center"/>
              <w:rPr>
                <w:ins w:id="25796" w:author="Author"/>
              </w:rPr>
            </w:pPr>
            <w:ins w:id="25797" w:author="Author">
              <w:r w:rsidRPr="004F3F1E">
                <w:t>0.69</w:t>
              </w:r>
            </w:ins>
          </w:p>
        </w:tc>
        <w:tc>
          <w:tcPr>
            <w:tcW w:w="400" w:type="dxa"/>
            <w:shd w:val="clear" w:color="auto" w:fill="auto"/>
            <w:noWrap/>
            <w:vAlign w:val="bottom"/>
          </w:tcPr>
          <w:p w14:paraId="002F7849" w14:textId="77777777" w:rsidR="00377508" w:rsidRPr="004F3F1E" w:rsidRDefault="00377508" w:rsidP="00F1272A">
            <w:pPr>
              <w:pStyle w:val="tabletext11"/>
              <w:jc w:val="center"/>
              <w:rPr>
                <w:ins w:id="25798" w:author="Author"/>
              </w:rPr>
            </w:pPr>
            <w:ins w:id="25799" w:author="Author">
              <w:r w:rsidRPr="004F3F1E">
                <w:t>0.67</w:t>
              </w:r>
            </w:ins>
          </w:p>
        </w:tc>
        <w:tc>
          <w:tcPr>
            <w:tcW w:w="400" w:type="dxa"/>
            <w:shd w:val="clear" w:color="auto" w:fill="auto"/>
            <w:noWrap/>
            <w:vAlign w:val="bottom"/>
          </w:tcPr>
          <w:p w14:paraId="38264271" w14:textId="77777777" w:rsidR="00377508" w:rsidRPr="004F3F1E" w:rsidRDefault="00377508" w:rsidP="00F1272A">
            <w:pPr>
              <w:pStyle w:val="tabletext11"/>
              <w:jc w:val="center"/>
              <w:rPr>
                <w:ins w:id="25800" w:author="Author"/>
              </w:rPr>
            </w:pPr>
            <w:ins w:id="25801" w:author="Author">
              <w:r w:rsidRPr="004F3F1E">
                <w:t>0.64</w:t>
              </w:r>
            </w:ins>
          </w:p>
        </w:tc>
        <w:tc>
          <w:tcPr>
            <w:tcW w:w="400" w:type="dxa"/>
            <w:shd w:val="clear" w:color="auto" w:fill="auto"/>
            <w:noWrap/>
            <w:vAlign w:val="bottom"/>
          </w:tcPr>
          <w:p w14:paraId="2ECFAC30" w14:textId="77777777" w:rsidR="00377508" w:rsidRPr="004F3F1E" w:rsidRDefault="00377508" w:rsidP="00F1272A">
            <w:pPr>
              <w:pStyle w:val="tabletext11"/>
              <w:jc w:val="center"/>
              <w:rPr>
                <w:ins w:id="25802" w:author="Author"/>
              </w:rPr>
            </w:pPr>
            <w:ins w:id="25803" w:author="Author">
              <w:r w:rsidRPr="004F3F1E">
                <w:t>0.61</w:t>
              </w:r>
            </w:ins>
          </w:p>
        </w:tc>
        <w:tc>
          <w:tcPr>
            <w:tcW w:w="400" w:type="dxa"/>
            <w:shd w:val="clear" w:color="auto" w:fill="auto"/>
            <w:noWrap/>
            <w:vAlign w:val="bottom"/>
          </w:tcPr>
          <w:p w14:paraId="700D8C12" w14:textId="77777777" w:rsidR="00377508" w:rsidRPr="004F3F1E" w:rsidRDefault="00377508" w:rsidP="00F1272A">
            <w:pPr>
              <w:pStyle w:val="tabletext11"/>
              <w:jc w:val="center"/>
              <w:rPr>
                <w:ins w:id="25804" w:author="Author"/>
              </w:rPr>
            </w:pPr>
            <w:ins w:id="25805" w:author="Author">
              <w:r w:rsidRPr="004F3F1E">
                <w:t>0.59</w:t>
              </w:r>
            </w:ins>
          </w:p>
        </w:tc>
        <w:tc>
          <w:tcPr>
            <w:tcW w:w="400" w:type="dxa"/>
            <w:shd w:val="clear" w:color="auto" w:fill="auto"/>
            <w:noWrap/>
            <w:vAlign w:val="bottom"/>
          </w:tcPr>
          <w:p w14:paraId="52C37830" w14:textId="77777777" w:rsidR="00377508" w:rsidRPr="004F3F1E" w:rsidRDefault="00377508" w:rsidP="00F1272A">
            <w:pPr>
              <w:pStyle w:val="tabletext11"/>
              <w:jc w:val="center"/>
              <w:rPr>
                <w:ins w:id="25806" w:author="Author"/>
              </w:rPr>
            </w:pPr>
            <w:ins w:id="25807" w:author="Author">
              <w:r w:rsidRPr="004F3F1E">
                <w:t>0.57</w:t>
              </w:r>
            </w:ins>
          </w:p>
        </w:tc>
        <w:tc>
          <w:tcPr>
            <w:tcW w:w="400" w:type="dxa"/>
            <w:shd w:val="clear" w:color="auto" w:fill="auto"/>
            <w:noWrap/>
            <w:vAlign w:val="bottom"/>
          </w:tcPr>
          <w:p w14:paraId="2FE6A7C6" w14:textId="77777777" w:rsidR="00377508" w:rsidRPr="004F3F1E" w:rsidRDefault="00377508" w:rsidP="00F1272A">
            <w:pPr>
              <w:pStyle w:val="tabletext11"/>
              <w:jc w:val="center"/>
              <w:rPr>
                <w:ins w:id="25808" w:author="Author"/>
              </w:rPr>
            </w:pPr>
            <w:ins w:id="25809" w:author="Author">
              <w:r w:rsidRPr="004F3F1E">
                <w:t>0.54</w:t>
              </w:r>
            </w:ins>
          </w:p>
        </w:tc>
        <w:tc>
          <w:tcPr>
            <w:tcW w:w="400" w:type="dxa"/>
            <w:shd w:val="clear" w:color="auto" w:fill="auto"/>
            <w:noWrap/>
            <w:vAlign w:val="bottom"/>
          </w:tcPr>
          <w:p w14:paraId="3EBF24B5" w14:textId="77777777" w:rsidR="00377508" w:rsidRPr="004F3F1E" w:rsidRDefault="00377508" w:rsidP="00F1272A">
            <w:pPr>
              <w:pStyle w:val="tabletext11"/>
              <w:jc w:val="center"/>
              <w:rPr>
                <w:ins w:id="25810" w:author="Author"/>
              </w:rPr>
            </w:pPr>
            <w:ins w:id="25811" w:author="Author">
              <w:r w:rsidRPr="004F3F1E">
                <w:t>0.52</w:t>
              </w:r>
            </w:ins>
          </w:p>
        </w:tc>
        <w:tc>
          <w:tcPr>
            <w:tcW w:w="400" w:type="dxa"/>
            <w:shd w:val="clear" w:color="auto" w:fill="auto"/>
            <w:noWrap/>
            <w:vAlign w:val="bottom"/>
          </w:tcPr>
          <w:p w14:paraId="45EFFC0F" w14:textId="77777777" w:rsidR="00377508" w:rsidRPr="004F3F1E" w:rsidRDefault="00377508" w:rsidP="00F1272A">
            <w:pPr>
              <w:pStyle w:val="tabletext11"/>
              <w:jc w:val="center"/>
              <w:rPr>
                <w:ins w:id="25812" w:author="Author"/>
              </w:rPr>
            </w:pPr>
            <w:ins w:id="25813" w:author="Author">
              <w:r w:rsidRPr="004F3F1E">
                <w:t>0.50</w:t>
              </w:r>
            </w:ins>
          </w:p>
        </w:tc>
        <w:tc>
          <w:tcPr>
            <w:tcW w:w="400" w:type="dxa"/>
            <w:shd w:val="clear" w:color="auto" w:fill="auto"/>
            <w:noWrap/>
            <w:vAlign w:val="bottom"/>
          </w:tcPr>
          <w:p w14:paraId="22A5B028" w14:textId="77777777" w:rsidR="00377508" w:rsidRPr="004F3F1E" w:rsidRDefault="00377508" w:rsidP="00F1272A">
            <w:pPr>
              <w:pStyle w:val="tabletext11"/>
              <w:jc w:val="center"/>
              <w:rPr>
                <w:ins w:id="25814" w:author="Author"/>
              </w:rPr>
            </w:pPr>
            <w:ins w:id="25815" w:author="Author">
              <w:r w:rsidRPr="004F3F1E">
                <w:t>0.48</w:t>
              </w:r>
            </w:ins>
          </w:p>
        </w:tc>
        <w:tc>
          <w:tcPr>
            <w:tcW w:w="400" w:type="dxa"/>
            <w:shd w:val="clear" w:color="auto" w:fill="auto"/>
            <w:noWrap/>
            <w:vAlign w:val="bottom"/>
          </w:tcPr>
          <w:p w14:paraId="4963A6CD" w14:textId="77777777" w:rsidR="00377508" w:rsidRPr="004F3F1E" w:rsidRDefault="00377508" w:rsidP="00F1272A">
            <w:pPr>
              <w:pStyle w:val="tabletext11"/>
              <w:jc w:val="center"/>
              <w:rPr>
                <w:ins w:id="25816" w:author="Author"/>
              </w:rPr>
            </w:pPr>
            <w:ins w:id="25817" w:author="Author">
              <w:r w:rsidRPr="004F3F1E">
                <w:t>0.46</w:t>
              </w:r>
            </w:ins>
          </w:p>
        </w:tc>
        <w:tc>
          <w:tcPr>
            <w:tcW w:w="400" w:type="dxa"/>
            <w:shd w:val="clear" w:color="auto" w:fill="auto"/>
            <w:noWrap/>
            <w:vAlign w:val="bottom"/>
          </w:tcPr>
          <w:p w14:paraId="0F02F020" w14:textId="77777777" w:rsidR="00377508" w:rsidRPr="004F3F1E" w:rsidRDefault="00377508" w:rsidP="00F1272A">
            <w:pPr>
              <w:pStyle w:val="tabletext11"/>
              <w:jc w:val="center"/>
              <w:rPr>
                <w:ins w:id="25818" w:author="Author"/>
              </w:rPr>
            </w:pPr>
            <w:ins w:id="25819" w:author="Author">
              <w:r w:rsidRPr="004F3F1E">
                <w:t>0.44</w:t>
              </w:r>
            </w:ins>
          </w:p>
        </w:tc>
        <w:tc>
          <w:tcPr>
            <w:tcW w:w="440" w:type="dxa"/>
            <w:shd w:val="clear" w:color="auto" w:fill="auto"/>
            <w:noWrap/>
            <w:vAlign w:val="bottom"/>
          </w:tcPr>
          <w:p w14:paraId="7EC2B371" w14:textId="77777777" w:rsidR="00377508" w:rsidRPr="004F3F1E" w:rsidRDefault="00377508" w:rsidP="00F1272A">
            <w:pPr>
              <w:pStyle w:val="tabletext11"/>
              <w:jc w:val="center"/>
              <w:rPr>
                <w:ins w:id="25820" w:author="Author"/>
              </w:rPr>
            </w:pPr>
            <w:ins w:id="25821" w:author="Author">
              <w:r w:rsidRPr="004F3F1E">
                <w:t>0.43</w:t>
              </w:r>
            </w:ins>
          </w:p>
        </w:tc>
        <w:tc>
          <w:tcPr>
            <w:tcW w:w="400" w:type="dxa"/>
            <w:shd w:val="clear" w:color="auto" w:fill="auto"/>
            <w:noWrap/>
            <w:vAlign w:val="bottom"/>
          </w:tcPr>
          <w:p w14:paraId="0E6B029F" w14:textId="77777777" w:rsidR="00377508" w:rsidRPr="004F3F1E" w:rsidRDefault="00377508" w:rsidP="00F1272A">
            <w:pPr>
              <w:pStyle w:val="tabletext11"/>
              <w:jc w:val="center"/>
              <w:rPr>
                <w:ins w:id="25822" w:author="Author"/>
              </w:rPr>
            </w:pPr>
            <w:ins w:id="25823" w:author="Author">
              <w:r w:rsidRPr="004F3F1E">
                <w:t>0.41</w:t>
              </w:r>
            </w:ins>
          </w:p>
        </w:tc>
        <w:tc>
          <w:tcPr>
            <w:tcW w:w="400" w:type="dxa"/>
            <w:shd w:val="clear" w:color="auto" w:fill="auto"/>
            <w:noWrap/>
            <w:vAlign w:val="bottom"/>
          </w:tcPr>
          <w:p w14:paraId="3A5037F2" w14:textId="77777777" w:rsidR="00377508" w:rsidRPr="004F3F1E" w:rsidRDefault="00377508" w:rsidP="00F1272A">
            <w:pPr>
              <w:pStyle w:val="tabletext11"/>
              <w:jc w:val="center"/>
              <w:rPr>
                <w:ins w:id="25824" w:author="Author"/>
              </w:rPr>
            </w:pPr>
            <w:ins w:id="25825" w:author="Author">
              <w:r w:rsidRPr="004F3F1E">
                <w:t>0.39</w:t>
              </w:r>
            </w:ins>
          </w:p>
        </w:tc>
        <w:tc>
          <w:tcPr>
            <w:tcW w:w="400" w:type="dxa"/>
            <w:shd w:val="clear" w:color="auto" w:fill="auto"/>
            <w:noWrap/>
            <w:vAlign w:val="bottom"/>
          </w:tcPr>
          <w:p w14:paraId="327F22DF" w14:textId="77777777" w:rsidR="00377508" w:rsidRPr="004F3F1E" w:rsidRDefault="00377508" w:rsidP="00F1272A">
            <w:pPr>
              <w:pStyle w:val="tabletext11"/>
              <w:jc w:val="center"/>
              <w:rPr>
                <w:ins w:id="25826" w:author="Author"/>
              </w:rPr>
            </w:pPr>
            <w:ins w:id="25827" w:author="Author">
              <w:r w:rsidRPr="004F3F1E">
                <w:t>0.38</w:t>
              </w:r>
            </w:ins>
          </w:p>
        </w:tc>
        <w:tc>
          <w:tcPr>
            <w:tcW w:w="400" w:type="dxa"/>
            <w:shd w:val="clear" w:color="auto" w:fill="auto"/>
            <w:noWrap/>
            <w:vAlign w:val="bottom"/>
          </w:tcPr>
          <w:p w14:paraId="52698453" w14:textId="77777777" w:rsidR="00377508" w:rsidRPr="004F3F1E" w:rsidRDefault="00377508" w:rsidP="00F1272A">
            <w:pPr>
              <w:pStyle w:val="tabletext11"/>
              <w:jc w:val="center"/>
              <w:rPr>
                <w:ins w:id="25828" w:author="Author"/>
              </w:rPr>
            </w:pPr>
            <w:ins w:id="25829" w:author="Author">
              <w:r w:rsidRPr="004F3F1E">
                <w:t>0.36</w:t>
              </w:r>
            </w:ins>
          </w:p>
        </w:tc>
        <w:tc>
          <w:tcPr>
            <w:tcW w:w="460" w:type="dxa"/>
            <w:shd w:val="clear" w:color="auto" w:fill="auto"/>
            <w:noWrap/>
            <w:vAlign w:val="bottom"/>
          </w:tcPr>
          <w:p w14:paraId="350650A6" w14:textId="77777777" w:rsidR="00377508" w:rsidRPr="004F3F1E" w:rsidRDefault="00377508" w:rsidP="00F1272A">
            <w:pPr>
              <w:pStyle w:val="tabletext11"/>
              <w:jc w:val="center"/>
              <w:rPr>
                <w:ins w:id="25830" w:author="Author"/>
              </w:rPr>
            </w:pPr>
            <w:ins w:id="25831" w:author="Author">
              <w:r w:rsidRPr="004F3F1E">
                <w:t>0.35</w:t>
              </w:r>
            </w:ins>
          </w:p>
        </w:tc>
      </w:tr>
      <w:tr w:rsidR="00377508" w:rsidRPr="004F3F1E" w14:paraId="7CBAD0B9" w14:textId="77777777" w:rsidTr="00F1272A">
        <w:trPr>
          <w:trHeight w:val="190"/>
          <w:ins w:id="25832" w:author="Author"/>
        </w:trPr>
        <w:tc>
          <w:tcPr>
            <w:tcW w:w="200" w:type="dxa"/>
            <w:tcBorders>
              <w:right w:val="nil"/>
            </w:tcBorders>
            <w:shd w:val="clear" w:color="auto" w:fill="auto"/>
            <w:vAlign w:val="bottom"/>
          </w:tcPr>
          <w:p w14:paraId="0C7EBE15" w14:textId="77777777" w:rsidR="00377508" w:rsidRPr="004F3F1E" w:rsidRDefault="00377508" w:rsidP="00F1272A">
            <w:pPr>
              <w:pStyle w:val="tabletext11"/>
              <w:jc w:val="right"/>
              <w:rPr>
                <w:ins w:id="25833" w:author="Author"/>
              </w:rPr>
            </w:pPr>
          </w:p>
        </w:tc>
        <w:tc>
          <w:tcPr>
            <w:tcW w:w="1580" w:type="dxa"/>
            <w:tcBorders>
              <w:left w:val="nil"/>
            </w:tcBorders>
            <w:shd w:val="clear" w:color="auto" w:fill="auto"/>
            <w:vAlign w:val="bottom"/>
          </w:tcPr>
          <w:p w14:paraId="754EE40C" w14:textId="77777777" w:rsidR="00377508" w:rsidRPr="004F3F1E" w:rsidRDefault="00377508" w:rsidP="00F1272A">
            <w:pPr>
              <w:pStyle w:val="tabletext11"/>
              <w:tabs>
                <w:tab w:val="decimal" w:pos="640"/>
              </w:tabs>
              <w:rPr>
                <w:ins w:id="25834" w:author="Author"/>
              </w:rPr>
            </w:pPr>
            <w:ins w:id="25835" w:author="Author">
              <w:r w:rsidRPr="004F3F1E">
                <w:t>35,000 to 39,999</w:t>
              </w:r>
            </w:ins>
          </w:p>
        </w:tc>
        <w:tc>
          <w:tcPr>
            <w:tcW w:w="680" w:type="dxa"/>
            <w:shd w:val="clear" w:color="auto" w:fill="auto"/>
            <w:noWrap/>
            <w:vAlign w:val="bottom"/>
          </w:tcPr>
          <w:p w14:paraId="6E8F97F1" w14:textId="77777777" w:rsidR="00377508" w:rsidRPr="004F3F1E" w:rsidRDefault="00377508" w:rsidP="00F1272A">
            <w:pPr>
              <w:pStyle w:val="tabletext11"/>
              <w:jc w:val="center"/>
              <w:rPr>
                <w:ins w:id="25836" w:author="Author"/>
              </w:rPr>
            </w:pPr>
            <w:ins w:id="25837" w:author="Author">
              <w:r w:rsidRPr="004F3F1E">
                <w:t>1.20</w:t>
              </w:r>
            </w:ins>
          </w:p>
        </w:tc>
        <w:tc>
          <w:tcPr>
            <w:tcW w:w="900" w:type="dxa"/>
            <w:shd w:val="clear" w:color="auto" w:fill="auto"/>
            <w:noWrap/>
            <w:vAlign w:val="bottom"/>
          </w:tcPr>
          <w:p w14:paraId="15C4F4DC" w14:textId="77777777" w:rsidR="00377508" w:rsidRPr="004F3F1E" w:rsidRDefault="00377508" w:rsidP="00F1272A">
            <w:pPr>
              <w:pStyle w:val="tabletext11"/>
              <w:jc w:val="center"/>
              <w:rPr>
                <w:ins w:id="25838" w:author="Author"/>
              </w:rPr>
            </w:pPr>
            <w:ins w:id="25839" w:author="Author">
              <w:r w:rsidRPr="004F3F1E">
                <w:t>1.20</w:t>
              </w:r>
            </w:ins>
          </w:p>
        </w:tc>
        <w:tc>
          <w:tcPr>
            <w:tcW w:w="400" w:type="dxa"/>
            <w:shd w:val="clear" w:color="auto" w:fill="auto"/>
            <w:noWrap/>
            <w:vAlign w:val="bottom"/>
          </w:tcPr>
          <w:p w14:paraId="3FF25C96" w14:textId="77777777" w:rsidR="00377508" w:rsidRPr="004F3F1E" w:rsidRDefault="00377508" w:rsidP="00F1272A">
            <w:pPr>
              <w:pStyle w:val="tabletext11"/>
              <w:jc w:val="center"/>
              <w:rPr>
                <w:ins w:id="25840" w:author="Author"/>
              </w:rPr>
            </w:pPr>
            <w:ins w:id="25841" w:author="Author">
              <w:r w:rsidRPr="004F3F1E">
                <w:t>1.20</w:t>
              </w:r>
            </w:ins>
          </w:p>
        </w:tc>
        <w:tc>
          <w:tcPr>
            <w:tcW w:w="400" w:type="dxa"/>
            <w:shd w:val="clear" w:color="auto" w:fill="auto"/>
            <w:noWrap/>
            <w:vAlign w:val="bottom"/>
          </w:tcPr>
          <w:p w14:paraId="4FD6B6F7" w14:textId="77777777" w:rsidR="00377508" w:rsidRPr="004F3F1E" w:rsidRDefault="00377508" w:rsidP="00F1272A">
            <w:pPr>
              <w:pStyle w:val="tabletext11"/>
              <w:jc w:val="center"/>
              <w:rPr>
                <w:ins w:id="25842" w:author="Author"/>
              </w:rPr>
            </w:pPr>
            <w:ins w:id="25843" w:author="Author">
              <w:r w:rsidRPr="004F3F1E">
                <w:t>1.15</w:t>
              </w:r>
            </w:ins>
          </w:p>
        </w:tc>
        <w:tc>
          <w:tcPr>
            <w:tcW w:w="400" w:type="dxa"/>
            <w:shd w:val="clear" w:color="auto" w:fill="auto"/>
            <w:noWrap/>
            <w:vAlign w:val="bottom"/>
          </w:tcPr>
          <w:p w14:paraId="7B35FEB7" w14:textId="77777777" w:rsidR="00377508" w:rsidRPr="004F3F1E" w:rsidRDefault="00377508" w:rsidP="00F1272A">
            <w:pPr>
              <w:pStyle w:val="tabletext11"/>
              <w:jc w:val="center"/>
              <w:rPr>
                <w:ins w:id="25844" w:author="Author"/>
              </w:rPr>
            </w:pPr>
            <w:ins w:id="25845" w:author="Author">
              <w:r w:rsidRPr="004F3F1E">
                <w:t>1.09</w:t>
              </w:r>
            </w:ins>
          </w:p>
        </w:tc>
        <w:tc>
          <w:tcPr>
            <w:tcW w:w="400" w:type="dxa"/>
            <w:shd w:val="clear" w:color="auto" w:fill="auto"/>
            <w:noWrap/>
            <w:vAlign w:val="bottom"/>
          </w:tcPr>
          <w:p w14:paraId="61799C47" w14:textId="77777777" w:rsidR="00377508" w:rsidRPr="004F3F1E" w:rsidRDefault="00377508" w:rsidP="00F1272A">
            <w:pPr>
              <w:pStyle w:val="tabletext11"/>
              <w:jc w:val="center"/>
              <w:rPr>
                <w:ins w:id="25846" w:author="Author"/>
              </w:rPr>
            </w:pPr>
            <w:ins w:id="25847" w:author="Author">
              <w:r w:rsidRPr="004F3F1E">
                <w:t>0.98</w:t>
              </w:r>
            </w:ins>
          </w:p>
        </w:tc>
        <w:tc>
          <w:tcPr>
            <w:tcW w:w="400" w:type="dxa"/>
            <w:shd w:val="clear" w:color="auto" w:fill="auto"/>
            <w:noWrap/>
            <w:vAlign w:val="bottom"/>
          </w:tcPr>
          <w:p w14:paraId="116D3BEB" w14:textId="77777777" w:rsidR="00377508" w:rsidRPr="004F3F1E" w:rsidRDefault="00377508" w:rsidP="00F1272A">
            <w:pPr>
              <w:pStyle w:val="tabletext11"/>
              <w:jc w:val="center"/>
              <w:rPr>
                <w:ins w:id="25848" w:author="Author"/>
              </w:rPr>
            </w:pPr>
            <w:ins w:id="25849" w:author="Author">
              <w:r w:rsidRPr="004F3F1E">
                <w:t>0.94</w:t>
              </w:r>
            </w:ins>
          </w:p>
        </w:tc>
        <w:tc>
          <w:tcPr>
            <w:tcW w:w="400" w:type="dxa"/>
            <w:shd w:val="clear" w:color="auto" w:fill="auto"/>
            <w:noWrap/>
            <w:vAlign w:val="bottom"/>
          </w:tcPr>
          <w:p w14:paraId="26A05DF8" w14:textId="77777777" w:rsidR="00377508" w:rsidRPr="004F3F1E" w:rsidRDefault="00377508" w:rsidP="00F1272A">
            <w:pPr>
              <w:pStyle w:val="tabletext11"/>
              <w:jc w:val="center"/>
              <w:rPr>
                <w:ins w:id="25850" w:author="Author"/>
              </w:rPr>
            </w:pPr>
            <w:ins w:id="25851" w:author="Author">
              <w:r w:rsidRPr="004F3F1E">
                <w:t>0.89</w:t>
              </w:r>
            </w:ins>
          </w:p>
        </w:tc>
        <w:tc>
          <w:tcPr>
            <w:tcW w:w="400" w:type="dxa"/>
            <w:shd w:val="clear" w:color="auto" w:fill="auto"/>
            <w:noWrap/>
            <w:vAlign w:val="bottom"/>
          </w:tcPr>
          <w:p w14:paraId="7141C463" w14:textId="77777777" w:rsidR="00377508" w:rsidRPr="004F3F1E" w:rsidRDefault="00377508" w:rsidP="00F1272A">
            <w:pPr>
              <w:pStyle w:val="tabletext11"/>
              <w:jc w:val="center"/>
              <w:rPr>
                <w:ins w:id="25852" w:author="Author"/>
              </w:rPr>
            </w:pPr>
            <w:ins w:id="25853" w:author="Author">
              <w:r w:rsidRPr="004F3F1E">
                <w:t>0.85</w:t>
              </w:r>
            </w:ins>
          </w:p>
        </w:tc>
        <w:tc>
          <w:tcPr>
            <w:tcW w:w="400" w:type="dxa"/>
            <w:shd w:val="clear" w:color="auto" w:fill="auto"/>
            <w:noWrap/>
            <w:vAlign w:val="bottom"/>
          </w:tcPr>
          <w:p w14:paraId="03180D3E" w14:textId="77777777" w:rsidR="00377508" w:rsidRPr="004F3F1E" w:rsidRDefault="00377508" w:rsidP="00F1272A">
            <w:pPr>
              <w:pStyle w:val="tabletext11"/>
              <w:jc w:val="center"/>
              <w:rPr>
                <w:ins w:id="25854" w:author="Author"/>
              </w:rPr>
            </w:pPr>
            <w:ins w:id="25855" w:author="Author">
              <w:r w:rsidRPr="004F3F1E">
                <w:t>0.80</w:t>
              </w:r>
            </w:ins>
          </w:p>
        </w:tc>
        <w:tc>
          <w:tcPr>
            <w:tcW w:w="400" w:type="dxa"/>
            <w:shd w:val="clear" w:color="auto" w:fill="auto"/>
            <w:noWrap/>
            <w:vAlign w:val="bottom"/>
          </w:tcPr>
          <w:p w14:paraId="4CC0BFFD" w14:textId="77777777" w:rsidR="00377508" w:rsidRPr="004F3F1E" w:rsidRDefault="00377508" w:rsidP="00F1272A">
            <w:pPr>
              <w:pStyle w:val="tabletext11"/>
              <w:jc w:val="center"/>
              <w:rPr>
                <w:ins w:id="25856" w:author="Author"/>
              </w:rPr>
            </w:pPr>
            <w:ins w:id="25857" w:author="Author">
              <w:r w:rsidRPr="004F3F1E">
                <w:t>0.76</w:t>
              </w:r>
            </w:ins>
          </w:p>
        </w:tc>
        <w:tc>
          <w:tcPr>
            <w:tcW w:w="400" w:type="dxa"/>
            <w:shd w:val="clear" w:color="auto" w:fill="auto"/>
            <w:noWrap/>
            <w:vAlign w:val="bottom"/>
          </w:tcPr>
          <w:p w14:paraId="19923D28" w14:textId="77777777" w:rsidR="00377508" w:rsidRPr="004F3F1E" w:rsidRDefault="00377508" w:rsidP="00F1272A">
            <w:pPr>
              <w:pStyle w:val="tabletext11"/>
              <w:jc w:val="center"/>
              <w:rPr>
                <w:ins w:id="25858" w:author="Author"/>
              </w:rPr>
            </w:pPr>
            <w:ins w:id="25859" w:author="Author">
              <w:r w:rsidRPr="004F3F1E">
                <w:t>0.73</w:t>
              </w:r>
            </w:ins>
          </w:p>
        </w:tc>
        <w:tc>
          <w:tcPr>
            <w:tcW w:w="400" w:type="dxa"/>
            <w:shd w:val="clear" w:color="auto" w:fill="auto"/>
            <w:noWrap/>
            <w:vAlign w:val="bottom"/>
          </w:tcPr>
          <w:p w14:paraId="1A40F5C2" w14:textId="77777777" w:rsidR="00377508" w:rsidRPr="004F3F1E" w:rsidRDefault="00377508" w:rsidP="00F1272A">
            <w:pPr>
              <w:pStyle w:val="tabletext11"/>
              <w:jc w:val="center"/>
              <w:rPr>
                <w:ins w:id="25860" w:author="Author"/>
              </w:rPr>
            </w:pPr>
            <w:ins w:id="25861" w:author="Author">
              <w:r w:rsidRPr="004F3F1E">
                <w:t>0.70</w:t>
              </w:r>
            </w:ins>
          </w:p>
        </w:tc>
        <w:tc>
          <w:tcPr>
            <w:tcW w:w="400" w:type="dxa"/>
            <w:shd w:val="clear" w:color="auto" w:fill="auto"/>
            <w:noWrap/>
            <w:vAlign w:val="bottom"/>
          </w:tcPr>
          <w:p w14:paraId="4920DF3B" w14:textId="77777777" w:rsidR="00377508" w:rsidRPr="004F3F1E" w:rsidRDefault="00377508" w:rsidP="00F1272A">
            <w:pPr>
              <w:pStyle w:val="tabletext11"/>
              <w:jc w:val="center"/>
              <w:rPr>
                <w:ins w:id="25862" w:author="Author"/>
              </w:rPr>
            </w:pPr>
            <w:ins w:id="25863" w:author="Author">
              <w:r w:rsidRPr="004F3F1E">
                <w:t>0.67</w:t>
              </w:r>
            </w:ins>
          </w:p>
        </w:tc>
        <w:tc>
          <w:tcPr>
            <w:tcW w:w="400" w:type="dxa"/>
            <w:shd w:val="clear" w:color="auto" w:fill="auto"/>
            <w:noWrap/>
            <w:vAlign w:val="bottom"/>
          </w:tcPr>
          <w:p w14:paraId="0D20A66A" w14:textId="77777777" w:rsidR="00377508" w:rsidRPr="004F3F1E" w:rsidRDefault="00377508" w:rsidP="00F1272A">
            <w:pPr>
              <w:pStyle w:val="tabletext11"/>
              <w:jc w:val="center"/>
              <w:rPr>
                <w:ins w:id="25864" w:author="Author"/>
              </w:rPr>
            </w:pPr>
            <w:ins w:id="25865" w:author="Author">
              <w:r w:rsidRPr="004F3F1E">
                <w:t>0.64</w:t>
              </w:r>
            </w:ins>
          </w:p>
        </w:tc>
        <w:tc>
          <w:tcPr>
            <w:tcW w:w="400" w:type="dxa"/>
            <w:shd w:val="clear" w:color="auto" w:fill="auto"/>
            <w:noWrap/>
            <w:vAlign w:val="bottom"/>
          </w:tcPr>
          <w:p w14:paraId="389CEB07" w14:textId="77777777" w:rsidR="00377508" w:rsidRPr="004F3F1E" w:rsidRDefault="00377508" w:rsidP="00F1272A">
            <w:pPr>
              <w:pStyle w:val="tabletext11"/>
              <w:jc w:val="center"/>
              <w:rPr>
                <w:ins w:id="25866" w:author="Author"/>
              </w:rPr>
            </w:pPr>
            <w:ins w:id="25867" w:author="Author">
              <w:r w:rsidRPr="004F3F1E">
                <w:t>0.62</w:t>
              </w:r>
            </w:ins>
          </w:p>
        </w:tc>
        <w:tc>
          <w:tcPr>
            <w:tcW w:w="400" w:type="dxa"/>
            <w:shd w:val="clear" w:color="auto" w:fill="auto"/>
            <w:noWrap/>
            <w:vAlign w:val="bottom"/>
          </w:tcPr>
          <w:p w14:paraId="76F1400F" w14:textId="77777777" w:rsidR="00377508" w:rsidRPr="004F3F1E" w:rsidRDefault="00377508" w:rsidP="00F1272A">
            <w:pPr>
              <w:pStyle w:val="tabletext11"/>
              <w:jc w:val="center"/>
              <w:rPr>
                <w:ins w:id="25868" w:author="Author"/>
              </w:rPr>
            </w:pPr>
            <w:ins w:id="25869" w:author="Author">
              <w:r w:rsidRPr="004F3F1E">
                <w:t>0.59</w:t>
              </w:r>
            </w:ins>
          </w:p>
        </w:tc>
        <w:tc>
          <w:tcPr>
            <w:tcW w:w="400" w:type="dxa"/>
            <w:shd w:val="clear" w:color="auto" w:fill="auto"/>
            <w:noWrap/>
            <w:vAlign w:val="bottom"/>
          </w:tcPr>
          <w:p w14:paraId="20337B75" w14:textId="77777777" w:rsidR="00377508" w:rsidRPr="004F3F1E" w:rsidRDefault="00377508" w:rsidP="00F1272A">
            <w:pPr>
              <w:pStyle w:val="tabletext11"/>
              <w:jc w:val="center"/>
              <w:rPr>
                <w:ins w:id="25870" w:author="Author"/>
              </w:rPr>
            </w:pPr>
            <w:ins w:id="25871" w:author="Author">
              <w:r w:rsidRPr="004F3F1E">
                <w:t>0.57</w:t>
              </w:r>
            </w:ins>
          </w:p>
        </w:tc>
        <w:tc>
          <w:tcPr>
            <w:tcW w:w="400" w:type="dxa"/>
            <w:shd w:val="clear" w:color="auto" w:fill="auto"/>
            <w:noWrap/>
            <w:vAlign w:val="bottom"/>
          </w:tcPr>
          <w:p w14:paraId="721402A7" w14:textId="77777777" w:rsidR="00377508" w:rsidRPr="004F3F1E" w:rsidRDefault="00377508" w:rsidP="00F1272A">
            <w:pPr>
              <w:pStyle w:val="tabletext11"/>
              <w:jc w:val="center"/>
              <w:rPr>
                <w:ins w:id="25872" w:author="Author"/>
              </w:rPr>
            </w:pPr>
            <w:ins w:id="25873" w:author="Author">
              <w:r w:rsidRPr="004F3F1E">
                <w:t>0.55</w:t>
              </w:r>
            </w:ins>
          </w:p>
        </w:tc>
        <w:tc>
          <w:tcPr>
            <w:tcW w:w="400" w:type="dxa"/>
            <w:shd w:val="clear" w:color="auto" w:fill="auto"/>
            <w:noWrap/>
            <w:vAlign w:val="bottom"/>
          </w:tcPr>
          <w:p w14:paraId="04B6C7FE" w14:textId="77777777" w:rsidR="00377508" w:rsidRPr="004F3F1E" w:rsidRDefault="00377508" w:rsidP="00F1272A">
            <w:pPr>
              <w:pStyle w:val="tabletext11"/>
              <w:jc w:val="center"/>
              <w:rPr>
                <w:ins w:id="25874" w:author="Author"/>
              </w:rPr>
            </w:pPr>
            <w:ins w:id="25875" w:author="Author">
              <w:r w:rsidRPr="004F3F1E">
                <w:t>0.52</w:t>
              </w:r>
            </w:ins>
          </w:p>
        </w:tc>
        <w:tc>
          <w:tcPr>
            <w:tcW w:w="400" w:type="dxa"/>
            <w:shd w:val="clear" w:color="auto" w:fill="auto"/>
            <w:noWrap/>
            <w:vAlign w:val="bottom"/>
          </w:tcPr>
          <w:p w14:paraId="7323108B" w14:textId="77777777" w:rsidR="00377508" w:rsidRPr="004F3F1E" w:rsidRDefault="00377508" w:rsidP="00F1272A">
            <w:pPr>
              <w:pStyle w:val="tabletext11"/>
              <w:jc w:val="center"/>
              <w:rPr>
                <w:ins w:id="25876" w:author="Author"/>
              </w:rPr>
            </w:pPr>
            <w:ins w:id="25877" w:author="Author">
              <w:r w:rsidRPr="004F3F1E">
                <w:t>0.50</w:t>
              </w:r>
            </w:ins>
          </w:p>
        </w:tc>
        <w:tc>
          <w:tcPr>
            <w:tcW w:w="400" w:type="dxa"/>
            <w:shd w:val="clear" w:color="auto" w:fill="auto"/>
            <w:noWrap/>
            <w:vAlign w:val="bottom"/>
          </w:tcPr>
          <w:p w14:paraId="233EAA52" w14:textId="77777777" w:rsidR="00377508" w:rsidRPr="004F3F1E" w:rsidRDefault="00377508" w:rsidP="00F1272A">
            <w:pPr>
              <w:pStyle w:val="tabletext11"/>
              <w:jc w:val="center"/>
              <w:rPr>
                <w:ins w:id="25878" w:author="Author"/>
              </w:rPr>
            </w:pPr>
            <w:ins w:id="25879" w:author="Author">
              <w:r w:rsidRPr="004F3F1E">
                <w:t>0.48</w:t>
              </w:r>
            </w:ins>
          </w:p>
        </w:tc>
        <w:tc>
          <w:tcPr>
            <w:tcW w:w="440" w:type="dxa"/>
            <w:shd w:val="clear" w:color="auto" w:fill="auto"/>
            <w:noWrap/>
            <w:vAlign w:val="bottom"/>
          </w:tcPr>
          <w:p w14:paraId="3618CF27" w14:textId="77777777" w:rsidR="00377508" w:rsidRPr="004F3F1E" w:rsidRDefault="00377508" w:rsidP="00F1272A">
            <w:pPr>
              <w:pStyle w:val="tabletext11"/>
              <w:jc w:val="center"/>
              <w:rPr>
                <w:ins w:id="25880" w:author="Author"/>
              </w:rPr>
            </w:pPr>
            <w:ins w:id="25881" w:author="Author">
              <w:r w:rsidRPr="004F3F1E">
                <w:t>0.46</w:t>
              </w:r>
            </w:ins>
          </w:p>
        </w:tc>
        <w:tc>
          <w:tcPr>
            <w:tcW w:w="400" w:type="dxa"/>
            <w:shd w:val="clear" w:color="auto" w:fill="auto"/>
            <w:noWrap/>
            <w:vAlign w:val="bottom"/>
          </w:tcPr>
          <w:p w14:paraId="70CFC9F5" w14:textId="77777777" w:rsidR="00377508" w:rsidRPr="004F3F1E" w:rsidRDefault="00377508" w:rsidP="00F1272A">
            <w:pPr>
              <w:pStyle w:val="tabletext11"/>
              <w:jc w:val="center"/>
              <w:rPr>
                <w:ins w:id="25882" w:author="Author"/>
              </w:rPr>
            </w:pPr>
            <w:ins w:id="25883" w:author="Author">
              <w:r w:rsidRPr="004F3F1E">
                <w:t>0.44</w:t>
              </w:r>
            </w:ins>
          </w:p>
        </w:tc>
        <w:tc>
          <w:tcPr>
            <w:tcW w:w="400" w:type="dxa"/>
            <w:shd w:val="clear" w:color="auto" w:fill="auto"/>
            <w:noWrap/>
            <w:vAlign w:val="bottom"/>
          </w:tcPr>
          <w:p w14:paraId="6E839E15" w14:textId="77777777" w:rsidR="00377508" w:rsidRPr="004F3F1E" w:rsidRDefault="00377508" w:rsidP="00F1272A">
            <w:pPr>
              <w:pStyle w:val="tabletext11"/>
              <w:jc w:val="center"/>
              <w:rPr>
                <w:ins w:id="25884" w:author="Author"/>
              </w:rPr>
            </w:pPr>
            <w:ins w:id="25885" w:author="Author">
              <w:r w:rsidRPr="004F3F1E">
                <w:t>0.43</w:t>
              </w:r>
            </w:ins>
          </w:p>
        </w:tc>
        <w:tc>
          <w:tcPr>
            <w:tcW w:w="400" w:type="dxa"/>
            <w:shd w:val="clear" w:color="auto" w:fill="auto"/>
            <w:noWrap/>
            <w:vAlign w:val="bottom"/>
          </w:tcPr>
          <w:p w14:paraId="4A5482FD" w14:textId="77777777" w:rsidR="00377508" w:rsidRPr="004F3F1E" w:rsidRDefault="00377508" w:rsidP="00F1272A">
            <w:pPr>
              <w:pStyle w:val="tabletext11"/>
              <w:jc w:val="center"/>
              <w:rPr>
                <w:ins w:id="25886" w:author="Author"/>
              </w:rPr>
            </w:pPr>
            <w:ins w:id="25887" w:author="Author">
              <w:r w:rsidRPr="004F3F1E">
                <w:t>0.41</w:t>
              </w:r>
            </w:ins>
          </w:p>
        </w:tc>
        <w:tc>
          <w:tcPr>
            <w:tcW w:w="400" w:type="dxa"/>
            <w:shd w:val="clear" w:color="auto" w:fill="auto"/>
            <w:noWrap/>
            <w:vAlign w:val="bottom"/>
          </w:tcPr>
          <w:p w14:paraId="27320B63" w14:textId="77777777" w:rsidR="00377508" w:rsidRPr="004F3F1E" w:rsidRDefault="00377508" w:rsidP="00F1272A">
            <w:pPr>
              <w:pStyle w:val="tabletext11"/>
              <w:jc w:val="center"/>
              <w:rPr>
                <w:ins w:id="25888" w:author="Author"/>
              </w:rPr>
            </w:pPr>
            <w:ins w:id="25889" w:author="Author">
              <w:r w:rsidRPr="004F3F1E">
                <w:t>0.39</w:t>
              </w:r>
            </w:ins>
          </w:p>
        </w:tc>
        <w:tc>
          <w:tcPr>
            <w:tcW w:w="460" w:type="dxa"/>
            <w:shd w:val="clear" w:color="auto" w:fill="auto"/>
            <w:noWrap/>
            <w:vAlign w:val="bottom"/>
          </w:tcPr>
          <w:p w14:paraId="45EBA8E2" w14:textId="77777777" w:rsidR="00377508" w:rsidRPr="004F3F1E" w:rsidRDefault="00377508" w:rsidP="00F1272A">
            <w:pPr>
              <w:pStyle w:val="tabletext11"/>
              <w:jc w:val="center"/>
              <w:rPr>
                <w:ins w:id="25890" w:author="Author"/>
              </w:rPr>
            </w:pPr>
            <w:ins w:id="25891" w:author="Author">
              <w:r w:rsidRPr="004F3F1E">
                <w:t>0.38</w:t>
              </w:r>
            </w:ins>
          </w:p>
        </w:tc>
      </w:tr>
      <w:tr w:rsidR="00377508" w:rsidRPr="004F3F1E" w14:paraId="7DFB2083" w14:textId="77777777" w:rsidTr="00F1272A">
        <w:trPr>
          <w:trHeight w:val="190"/>
          <w:ins w:id="25892" w:author="Author"/>
        </w:trPr>
        <w:tc>
          <w:tcPr>
            <w:tcW w:w="200" w:type="dxa"/>
            <w:tcBorders>
              <w:right w:val="nil"/>
            </w:tcBorders>
            <w:shd w:val="clear" w:color="auto" w:fill="auto"/>
            <w:vAlign w:val="bottom"/>
          </w:tcPr>
          <w:p w14:paraId="25E63541" w14:textId="77777777" w:rsidR="00377508" w:rsidRPr="004F3F1E" w:rsidRDefault="00377508" w:rsidP="00F1272A">
            <w:pPr>
              <w:pStyle w:val="tabletext11"/>
              <w:jc w:val="right"/>
              <w:rPr>
                <w:ins w:id="25893" w:author="Author"/>
              </w:rPr>
            </w:pPr>
          </w:p>
        </w:tc>
        <w:tc>
          <w:tcPr>
            <w:tcW w:w="1580" w:type="dxa"/>
            <w:tcBorders>
              <w:left w:val="nil"/>
            </w:tcBorders>
            <w:shd w:val="clear" w:color="auto" w:fill="auto"/>
            <w:vAlign w:val="bottom"/>
          </w:tcPr>
          <w:p w14:paraId="0B95D5C2" w14:textId="77777777" w:rsidR="00377508" w:rsidRPr="004F3F1E" w:rsidRDefault="00377508" w:rsidP="00F1272A">
            <w:pPr>
              <w:pStyle w:val="tabletext11"/>
              <w:tabs>
                <w:tab w:val="decimal" w:pos="640"/>
              </w:tabs>
              <w:rPr>
                <w:ins w:id="25894" w:author="Author"/>
              </w:rPr>
            </w:pPr>
            <w:ins w:id="25895" w:author="Author">
              <w:r w:rsidRPr="004F3F1E">
                <w:t>40,000 to 44,999</w:t>
              </w:r>
            </w:ins>
          </w:p>
        </w:tc>
        <w:tc>
          <w:tcPr>
            <w:tcW w:w="680" w:type="dxa"/>
            <w:shd w:val="clear" w:color="auto" w:fill="auto"/>
            <w:noWrap/>
            <w:vAlign w:val="bottom"/>
          </w:tcPr>
          <w:p w14:paraId="0E363079" w14:textId="77777777" w:rsidR="00377508" w:rsidRPr="004F3F1E" w:rsidRDefault="00377508" w:rsidP="00F1272A">
            <w:pPr>
              <w:pStyle w:val="tabletext11"/>
              <w:jc w:val="center"/>
              <w:rPr>
                <w:ins w:id="25896" w:author="Author"/>
              </w:rPr>
            </w:pPr>
            <w:ins w:id="25897" w:author="Author">
              <w:r w:rsidRPr="004F3F1E">
                <w:t>1.27</w:t>
              </w:r>
            </w:ins>
          </w:p>
        </w:tc>
        <w:tc>
          <w:tcPr>
            <w:tcW w:w="900" w:type="dxa"/>
            <w:shd w:val="clear" w:color="auto" w:fill="auto"/>
            <w:noWrap/>
            <w:vAlign w:val="bottom"/>
          </w:tcPr>
          <w:p w14:paraId="4FEE3FE3" w14:textId="77777777" w:rsidR="00377508" w:rsidRPr="004F3F1E" w:rsidRDefault="00377508" w:rsidP="00F1272A">
            <w:pPr>
              <w:pStyle w:val="tabletext11"/>
              <w:jc w:val="center"/>
              <w:rPr>
                <w:ins w:id="25898" w:author="Author"/>
              </w:rPr>
            </w:pPr>
            <w:ins w:id="25899" w:author="Author">
              <w:r w:rsidRPr="004F3F1E">
                <w:t>1.27</w:t>
              </w:r>
            </w:ins>
          </w:p>
        </w:tc>
        <w:tc>
          <w:tcPr>
            <w:tcW w:w="400" w:type="dxa"/>
            <w:shd w:val="clear" w:color="auto" w:fill="auto"/>
            <w:noWrap/>
            <w:vAlign w:val="bottom"/>
          </w:tcPr>
          <w:p w14:paraId="0215CE92" w14:textId="77777777" w:rsidR="00377508" w:rsidRPr="004F3F1E" w:rsidRDefault="00377508" w:rsidP="00F1272A">
            <w:pPr>
              <w:pStyle w:val="tabletext11"/>
              <w:jc w:val="center"/>
              <w:rPr>
                <w:ins w:id="25900" w:author="Author"/>
              </w:rPr>
            </w:pPr>
            <w:ins w:id="25901" w:author="Author">
              <w:r w:rsidRPr="004F3F1E">
                <w:t>1.27</w:t>
              </w:r>
            </w:ins>
          </w:p>
        </w:tc>
        <w:tc>
          <w:tcPr>
            <w:tcW w:w="400" w:type="dxa"/>
            <w:shd w:val="clear" w:color="auto" w:fill="auto"/>
            <w:noWrap/>
            <w:vAlign w:val="bottom"/>
          </w:tcPr>
          <w:p w14:paraId="19A2681F" w14:textId="77777777" w:rsidR="00377508" w:rsidRPr="004F3F1E" w:rsidRDefault="00377508" w:rsidP="00F1272A">
            <w:pPr>
              <w:pStyle w:val="tabletext11"/>
              <w:jc w:val="center"/>
              <w:rPr>
                <w:ins w:id="25902" w:author="Author"/>
              </w:rPr>
            </w:pPr>
            <w:ins w:id="25903" w:author="Author">
              <w:r w:rsidRPr="004F3F1E">
                <w:t>1.21</w:t>
              </w:r>
            </w:ins>
          </w:p>
        </w:tc>
        <w:tc>
          <w:tcPr>
            <w:tcW w:w="400" w:type="dxa"/>
            <w:shd w:val="clear" w:color="auto" w:fill="auto"/>
            <w:noWrap/>
            <w:vAlign w:val="bottom"/>
          </w:tcPr>
          <w:p w14:paraId="06811FC5" w14:textId="77777777" w:rsidR="00377508" w:rsidRPr="004F3F1E" w:rsidRDefault="00377508" w:rsidP="00F1272A">
            <w:pPr>
              <w:pStyle w:val="tabletext11"/>
              <w:jc w:val="center"/>
              <w:rPr>
                <w:ins w:id="25904" w:author="Author"/>
              </w:rPr>
            </w:pPr>
            <w:ins w:id="25905" w:author="Author">
              <w:r w:rsidRPr="004F3F1E">
                <w:t>1.16</w:t>
              </w:r>
            </w:ins>
          </w:p>
        </w:tc>
        <w:tc>
          <w:tcPr>
            <w:tcW w:w="400" w:type="dxa"/>
            <w:shd w:val="clear" w:color="auto" w:fill="auto"/>
            <w:noWrap/>
            <w:vAlign w:val="bottom"/>
          </w:tcPr>
          <w:p w14:paraId="22AC7D05" w14:textId="77777777" w:rsidR="00377508" w:rsidRPr="004F3F1E" w:rsidRDefault="00377508" w:rsidP="00F1272A">
            <w:pPr>
              <w:pStyle w:val="tabletext11"/>
              <w:jc w:val="center"/>
              <w:rPr>
                <w:ins w:id="25906" w:author="Author"/>
              </w:rPr>
            </w:pPr>
            <w:ins w:id="25907" w:author="Author">
              <w:r w:rsidRPr="004F3F1E">
                <w:t>1.04</w:t>
              </w:r>
            </w:ins>
          </w:p>
        </w:tc>
        <w:tc>
          <w:tcPr>
            <w:tcW w:w="400" w:type="dxa"/>
            <w:shd w:val="clear" w:color="auto" w:fill="auto"/>
            <w:noWrap/>
            <w:vAlign w:val="bottom"/>
          </w:tcPr>
          <w:p w14:paraId="4E44E1FC" w14:textId="77777777" w:rsidR="00377508" w:rsidRPr="004F3F1E" w:rsidRDefault="00377508" w:rsidP="00F1272A">
            <w:pPr>
              <w:pStyle w:val="tabletext11"/>
              <w:jc w:val="center"/>
              <w:rPr>
                <w:ins w:id="25908" w:author="Author"/>
              </w:rPr>
            </w:pPr>
            <w:ins w:id="25909" w:author="Author">
              <w:r w:rsidRPr="004F3F1E">
                <w:t>0.99</w:t>
              </w:r>
            </w:ins>
          </w:p>
        </w:tc>
        <w:tc>
          <w:tcPr>
            <w:tcW w:w="400" w:type="dxa"/>
            <w:shd w:val="clear" w:color="auto" w:fill="auto"/>
            <w:noWrap/>
            <w:vAlign w:val="bottom"/>
          </w:tcPr>
          <w:p w14:paraId="439E7117" w14:textId="77777777" w:rsidR="00377508" w:rsidRPr="004F3F1E" w:rsidRDefault="00377508" w:rsidP="00F1272A">
            <w:pPr>
              <w:pStyle w:val="tabletext11"/>
              <w:jc w:val="center"/>
              <w:rPr>
                <w:ins w:id="25910" w:author="Author"/>
              </w:rPr>
            </w:pPr>
            <w:ins w:id="25911" w:author="Author">
              <w:r w:rsidRPr="004F3F1E">
                <w:t>0.94</w:t>
              </w:r>
            </w:ins>
          </w:p>
        </w:tc>
        <w:tc>
          <w:tcPr>
            <w:tcW w:w="400" w:type="dxa"/>
            <w:shd w:val="clear" w:color="auto" w:fill="auto"/>
            <w:noWrap/>
            <w:vAlign w:val="bottom"/>
          </w:tcPr>
          <w:p w14:paraId="30655274" w14:textId="77777777" w:rsidR="00377508" w:rsidRPr="004F3F1E" w:rsidRDefault="00377508" w:rsidP="00F1272A">
            <w:pPr>
              <w:pStyle w:val="tabletext11"/>
              <w:jc w:val="center"/>
              <w:rPr>
                <w:ins w:id="25912" w:author="Author"/>
              </w:rPr>
            </w:pPr>
            <w:ins w:id="25913" w:author="Author">
              <w:r w:rsidRPr="004F3F1E">
                <w:t>0.90</w:t>
              </w:r>
            </w:ins>
          </w:p>
        </w:tc>
        <w:tc>
          <w:tcPr>
            <w:tcW w:w="400" w:type="dxa"/>
            <w:shd w:val="clear" w:color="auto" w:fill="auto"/>
            <w:noWrap/>
            <w:vAlign w:val="bottom"/>
          </w:tcPr>
          <w:p w14:paraId="3A18F07A" w14:textId="77777777" w:rsidR="00377508" w:rsidRPr="004F3F1E" w:rsidRDefault="00377508" w:rsidP="00F1272A">
            <w:pPr>
              <w:pStyle w:val="tabletext11"/>
              <w:jc w:val="center"/>
              <w:rPr>
                <w:ins w:id="25914" w:author="Author"/>
              </w:rPr>
            </w:pPr>
            <w:ins w:id="25915" w:author="Author">
              <w:r w:rsidRPr="004F3F1E">
                <w:t>0.85</w:t>
              </w:r>
            </w:ins>
          </w:p>
        </w:tc>
        <w:tc>
          <w:tcPr>
            <w:tcW w:w="400" w:type="dxa"/>
            <w:shd w:val="clear" w:color="auto" w:fill="auto"/>
            <w:noWrap/>
            <w:vAlign w:val="bottom"/>
          </w:tcPr>
          <w:p w14:paraId="69CE44F8" w14:textId="77777777" w:rsidR="00377508" w:rsidRPr="004F3F1E" w:rsidRDefault="00377508" w:rsidP="00F1272A">
            <w:pPr>
              <w:pStyle w:val="tabletext11"/>
              <w:jc w:val="center"/>
              <w:rPr>
                <w:ins w:id="25916" w:author="Author"/>
              </w:rPr>
            </w:pPr>
            <w:ins w:id="25917" w:author="Author">
              <w:r w:rsidRPr="004F3F1E">
                <w:t>0.80</w:t>
              </w:r>
            </w:ins>
          </w:p>
        </w:tc>
        <w:tc>
          <w:tcPr>
            <w:tcW w:w="400" w:type="dxa"/>
            <w:shd w:val="clear" w:color="auto" w:fill="auto"/>
            <w:noWrap/>
            <w:vAlign w:val="bottom"/>
          </w:tcPr>
          <w:p w14:paraId="2938D754" w14:textId="77777777" w:rsidR="00377508" w:rsidRPr="004F3F1E" w:rsidRDefault="00377508" w:rsidP="00F1272A">
            <w:pPr>
              <w:pStyle w:val="tabletext11"/>
              <w:jc w:val="center"/>
              <w:rPr>
                <w:ins w:id="25918" w:author="Author"/>
              </w:rPr>
            </w:pPr>
            <w:ins w:id="25919" w:author="Author">
              <w:r w:rsidRPr="004F3F1E">
                <w:t>0.77</w:t>
              </w:r>
            </w:ins>
          </w:p>
        </w:tc>
        <w:tc>
          <w:tcPr>
            <w:tcW w:w="400" w:type="dxa"/>
            <w:shd w:val="clear" w:color="auto" w:fill="auto"/>
            <w:noWrap/>
            <w:vAlign w:val="bottom"/>
          </w:tcPr>
          <w:p w14:paraId="04A98750" w14:textId="77777777" w:rsidR="00377508" w:rsidRPr="004F3F1E" w:rsidRDefault="00377508" w:rsidP="00F1272A">
            <w:pPr>
              <w:pStyle w:val="tabletext11"/>
              <w:jc w:val="center"/>
              <w:rPr>
                <w:ins w:id="25920" w:author="Author"/>
              </w:rPr>
            </w:pPr>
            <w:ins w:id="25921" w:author="Author">
              <w:r w:rsidRPr="004F3F1E">
                <w:t>0.74</w:t>
              </w:r>
            </w:ins>
          </w:p>
        </w:tc>
        <w:tc>
          <w:tcPr>
            <w:tcW w:w="400" w:type="dxa"/>
            <w:shd w:val="clear" w:color="auto" w:fill="auto"/>
            <w:noWrap/>
            <w:vAlign w:val="bottom"/>
          </w:tcPr>
          <w:p w14:paraId="76B8BAB6" w14:textId="77777777" w:rsidR="00377508" w:rsidRPr="004F3F1E" w:rsidRDefault="00377508" w:rsidP="00F1272A">
            <w:pPr>
              <w:pStyle w:val="tabletext11"/>
              <w:jc w:val="center"/>
              <w:rPr>
                <w:ins w:id="25922" w:author="Author"/>
              </w:rPr>
            </w:pPr>
            <w:ins w:id="25923" w:author="Author">
              <w:r w:rsidRPr="004F3F1E">
                <w:t>0.71</w:t>
              </w:r>
            </w:ins>
          </w:p>
        </w:tc>
        <w:tc>
          <w:tcPr>
            <w:tcW w:w="400" w:type="dxa"/>
            <w:shd w:val="clear" w:color="auto" w:fill="auto"/>
            <w:noWrap/>
            <w:vAlign w:val="bottom"/>
          </w:tcPr>
          <w:p w14:paraId="27DFD03B" w14:textId="77777777" w:rsidR="00377508" w:rsidRPr="004F3F1E" w:rsidRDefault="00377508" w:rsidP="00F1272A">
            <w:pPr>
              <w:pStyle w:val="tabletext11"/>
              <w:jc w:val="center"/>
              <w:rPr>
                <w:ins w:id="25924" w:author="Author"/>
              </w:rPr>
            </w:pPr>
            <w:ins w:id="25925" w:author="Author">
              <w:r w:rsidRPr="004F3F1E">
                <w:t>0.68</w:t>
              </w:r>
            </w:ins>
          </w:p>
        </w:tc>
        <w:tc>
          <w:tcPr>
            <w:tcW w:w="400" w:type="dxa"/>
            <w:shd w:val="clear" w:color="auto" w:fill="auto"/>
            <w:noWrap/>
            <w:vAlign w:val="bottom"/>
          </w:tcPr>
          <w:p w14:paraId="50442181" w14:textId="77777777" w:rsidR="00377508" w:rsidRPr="004F3F1E" w:rsidRDefault="00377508" w:rsidP="00F1272A">
            <w:pPr>
              <w:pStyle w:val="tabletext11"/>
              <w:jc w:val="center"/>
              <w:rPr>
                <w:ins w:id="25926" w:author="Author"/>
              </w:rPr>
            </w:pPr>
            <w:ins w:id="25927" w:author="Author">
              <w:r w:rsidRPr="004F3F1E">
                <w:t>0.65</w:t>
              </w:r>
            </w:ins>
          </w:p>
        </w:tc>
        <w:tc>
          <w:tcPr>
            <w:tcW w:w="400" w:type="dxa"/>
            <w:shd w:val="clear" w:color="auto" w:fill="auto"/>
            <w:noWrap/>
            <w:vAlign w:val="bottom"/>
          </w:tcPr>
          <w:p w14:paraId="60C622EF" w14:textId="77777777" w:rsidR="00377508" w:rsidRPr="004F3F1E" w:rsidRDefault="00377508" w:rsidP="00F1272A">
            <w:pPr>
              <w:pStyle w:val="tabletext11"/>
              <w:jc w:val="center"/>
              <w:rPr>
                <w:ins w:id="25928" w:author="Author"/>
              </w:rPr>
            </w:pPr>
            <w:ins w:id="25929" w:author="Author">
              <w:r w:rsidRPr="004F3F1E">
                <w:t>0.63</w:t>
              </w:r>
            </w:ins>
          </w:p>
        </w:tc>
        <w:tc>
          <w:tcPr>
            <w:tcW w:w="400" w:type="dxa"/>
            <w:shd w:val="clear" w:color="auto" w:fill="auto"/>
            <w:noWrap/>
            <w:vAlign w:val="bottom"/>
          </w:tcPr>
          <w:p w14:paraId="2C371932" w14:textId="77777777" w:rsidR="00377508" w:rsidRPr="004F3F1E" w:rsidRDefault="00377508" w:rsidP="00F1272A">
            <w:pPr>
              <w:pStyle w:val="tabletext11"/>
              <w:jc w:val="center"/>
              <w:rPr>
                <w:ins w:id="25930" w:author="Author"/>
              </w:rPr>
            </w:pPr>
            <w:ins w:id="25931" w:author="Author">
              <w:r w:rsidRPr="004F3F1E">
                <w:t>0.60</w:t>
              </w:r>
            </w:ins>
          </w:p>
        </w:tc>
        <w:tc>
          <w:tcPr>
            <w:tcW w:w="400" w:type="dxa"/>
            <w:shd w:val="clear" w:color="auto" w:fill="auto"/>
            <w:noWrap/>
            <w:vAlign w:val="bottom"/>
          </w:tcPr>
          <w:p w14:paraId="58CE5BFE" w14:textId="77777777" w:rsidR="00377508" w:rsidRPr="004F3F1E" w:rsidRDefault="00377508" w:rsidP="00F1272A">
            <w:pPr>
              <w:pStyle w:val="tabletext11"/>
              <w:jc w:val="center"/>
              <w:rPr>
                <w:ins w:id="25932" w:author="Author"/>
              </w:rPr>
            </w:pPr>
            <w:ins w:id="25933" w:author="Author">
              <w:r w:rsidRPr="004F3F1E">
                <w:t>0.58</w:t>
              </w:r>
            </w:ins>
          </w:p>
        </w:tc>
        <w:tc>
          <w:tcPr>
            <w:tcW w:w="400" w:type="dxa"/>
            <w:shd w:val="clear" w:color="auto" w:fill="auto"/>
            <w:noWrap/>
            <w:vAlign w:val="bottom"/>
          </w:tcPr>
          <w:p w14:paraId="7FAC0E63" w14:textId="77777777" w:rsidR="00377508" w:rsidRPr="004F3F1E" w:rsidRDefault="00377508" w:rsidP="00F1272A">
            <w:pPr>
              <w:pStyle w:val="tabletext11"/>
              <w:jc w:val="center"/>
              <w:rPr>
                <w:ins w:id="25934" w:author="Author"/>
              </w:rPr>
            </w:pPr>
            <w:ins w:id="25935" w:author="Author">
              <w:r w:rsidRPr="004F3F1E">
                <w:t>0.55</w:t>
              </w:r>
            </w:ins>
          </w:p>
        </w:tc>
        <w:tc>
          <w:tcPr>
            <w:tcW w:w="400" w:type="dxa"/>
            <w:shd w:val="clear" w:color="auto" w:fill="auto"/>
            <w:noWrap/>
            <w:vAlign w:val="bottom"/>
          </w:tcPr>
          <w:p w14:paraId="06B0FA7B" w14:textId="77777777" w:rsidR="00377508" w:rsidRPr="004F3F1E" w:rsidRDefault="00377508" w:rsidP="00F1272A">
            <w:pPr>
              <w:pStyle w:val="tabletext11"/>
              <w:jc w:val="center"/>
              <w:rPr>
                <w:ins w:id="25936" w:author="Author"/>
              </w:rPr>
            </w:pPr>
            <w:ins w:id="25937" w:author="Author">
              <w:r w:rsidRPr="004F3F1E">
                <w:t>0.53</w:t>
              </w:r>
            </w:ins>
          </w:p>
        </w:tc>
        <w:tc>
          <w:tcPr>
            <w:tcW w:w="400" w:type="dxa"/>
            <w:shd w:val="clear" w:color="auto" w:fill="auto"/>
            <w:noWrap/>
            <w:vAlign w:val="bottom"/>
          </w:tcPr>
          <w:p w14:paraId="4E8606BE" w14:textId="77777777" w:rsidR="00377508" w:rsidRPr="004F3F1E" w:rsidRDefault="00377508" w:rsidP="00F1272A">
            <w:pPr>
              <w:pStyle w:val="tabletext11"/>
              <w:jc w:val="center"/>
              <w:rPr>
                <w:ins w:id="25938" w:author="Author"/>
              </w:rPr>
            </w:pPr>
            <w:ins w:id="25939" w:author="Author">
              <w:r w:rsidRPr="004F3F1E">
                <w:t>0.51</w:t>
              </w:r>
            </w:ins>
          </w:p>
        </w:tc>
        <w:tc>
          <w:tcPr>
            <w:tcW w:w="440" w:type="dxa"/>
            <w:shd w:val="clear" w:color="auto" w:fill="auto"/>
            <w:noWrap/>
            <w:vAlign w:val="bottom"/>
          </w:tcPr>
          <w:p w14:paraId="06BD7A7F" w14:textId="77777777" w:rsidR="00377508" w:rsidRPr="004F3F1E" w:rsidRDefault="00377508" w:rsidP="00F1272A">
            <w:pPr>
              <w:pStyle w:val="tabletext11"/>
              <w:jc w:val="center"/>
              <w:rPr>
                <w:ins w:id="25940" w:author="Author"/>
              </w:rPr>
            </w:pPr>
            <w:ins w:id="25941" w:author="Author">
              <w:r w:rsidRPr="004F3F1E">
                <w:t>0.49</w:t>
              </w:r>
            </w:ins>
          </w:p>
        </w:tc>
        <w:tc>
          <w:tcPr>
            <w:tcW w:w="400" w:type="dxa"/>
            <w:shd w:val="clear" w:color="auto" w:fill="auto"/>
            <w:noWrap/>
            <w:vAlign w:val="bottom"/>
          </w:tcPr>
          <w:p w14:paraId="2E111AF3" w14:textId="77777777" w:rsidR="00377508" w:rsidRPr="004F3F1E" w:rsidRDefault="00377508" w:rsidP="00F1272A">
            <w:pPr>
              <w:pStyle w:val="tabletext11"/>
              <w:jc w:val="center"/>
              <w:rPr>
                <w:ins w:id="25942" w:author="Author"/>
              </w:rPr>
            </w:pPr>
            <w:ins w:id="25943" w:author="Author">
              <w:r w:rsidRPr="004F3F1E">
                <w:t>0.47</w:t>
              </w:r>
            </w:ins>
          </w:p>
        </w:tc>
        <w:tc>
          <w:tcPr>
            <w:tcW w:w="400" w:type="dxa"/>
            <w:shd w:val="clear" w:color="auto" w:fill="auto"/>
            <w:noWrap/>
            <w:vAlign w:val="bottom"/>
          </w:tcPr>
          <w:p w14:paraId="6143BAAF" w14:textId="77777777" w:rsidR="00377508" w:rsidRPr="004F3F1E" w:rsidRDefault="00377508" w:rsidP="00F1272A">
            <w:pPr>
              <w:pStyle w:val="tabletext11"/>
              <w:jc w:val="center"/>
              <w:rPr>
                <w:ins w:id="25944" w:author="Author"/>
              </w:rPr>
            </w:pPr>
            <w:ins w:id="25945" w:author="Author">
              <w:r w:rsidRPr="004F3F1E">
                <w:t>0.45</w:t>
              </w:r>
            </w:ins>
          </w:p>
        </w:tc>
        <w:tc>
          <w:tcPr>
            <w:tcW w:w="400" w:type="dxa"/>
            <w:shd w:val="clear" w:color="auto" w:fill="auto"/>
            <w:noWrap/>
            <w:vAlign w:val="bottom"/>
          </w:tcPr>
          <w:p w14:paraId="7E5DC6AE" w14:textId="77777777" w:rsidR="00377508" w:rsidRPr="004F3F1E" w:rsidRDefault="00377508" w:rsidP="00F1272A">
            <w:pPr>
              <w:pStyle w:val="tabletext11"/>
              <w:jc w:val="center"/>
              <w:rPr>
                <w:ins w:id="25946" w:author="Author"/>
              </w:rPr>
            </w:pPr>
            <w:ins w:id="25947" w:author="Author">
              <w:r w:rsidRPr="004F3F1E">
                <w:t>0.43</w:t>
              </w:r>
            </w:ins>
          </w:p>
        </w:tc>
        <w:tc>
          <w:tcPr>
            <w:tcW w:w="400" w:type="dxa"/>
            <w:shd w:val="clear" w:color="auto" w:fill="auto"/>
            <w:noWrap/>
            <w:vAlign w:val="bottom"/>
          </w:tcPr>
          <w:p w14:paraId="6E9BEBC2" w14:textId="77777777" w:rsidR="00377508" w:rsidRPr="004F3F1E" w:rsidRDefault="00377508" w:rsidP="00F1272A">
            <w:pPr>
              <w:pStyle w:val="tabletext11"/>
              <w:jc w:val="center"/>
              <w:rPr>
                <w:ins w:id="25948" w:author="Author"/>
              </w:rPr>
            </w:pPr>
            <w:ins w:id="25949" w:author="Author">
              <w:r w:rsidRPr="004F3F1E">
                <w:t>0.42</w:t>
              </w:r>
            </w:ins>
          </w:p>
        </w:tc>
        <w:tc>
          <w:tcPr>
            <w:tcW w:w="460" w:type="dxa"/>
            <w:shd w:val="clear" w:color="auto" w:fill="auto"/>
            <w:noWrap/>
            <w:vAlign w:val="bottom"/>
          </w:tcPr>
          <w:p w14:paraId="6EB056B4" w14:textId="77777777" w:rsidR="00377508" w:rsidRPr="004F3F1E" w:rsidRDefault="00377508" w:rsidP="00F1272A">
            <w:pPr>
              <w:pStyle w:val="tabletext11"/>
              <w:jc w:val="center"/>
              <w:rPr>
                <w:ins w:id="25950" w:author="Author"/>
              </w:rPr>
            </w:pPr>
            <w:ins w:id="25951" w:author="Author">
              <w:r w:rsidRPr="004F3F1E">
                <w:t>0.40</w:t>
              </w:r>
            </w:ins>
          </w:p>
        </w:tc>
      </w:tr>
      <w:tr w:rsidR="00377508" w:rsidRPr="004F3F1E" w14:paraId="2C4E532F" w14:textId="77777777" w:rsidTr="00F1272A">
        <w:trPr>
          <w:trHeight w:val="190"/>
          <w:ins w:id="25952" w:author="Author"/>
        </w:trPr>
        <w:tc>
          <w:tcPr>
            <w:tcW w:w="200" w:type="dxa"/>
            <w:tcBorders>
              <w:right w:val="nil"/>
            </w:tcBorders>
            <w:shd w:val="clear" w:color="auto" w:fill="auto"/>
            <w:vAlign w:val="bottom"/>
          </w:tcPr>
          <w:p w14:paraId="261B3BCD" w14:textId="77777777" w:rsidR="00377508" w:rsidRPr="004F3F1E" w:rsidRDefault="00377508" w:rsidP="00F1272A">
            <w:pPr>
              <w:pStyle w:val="tabletext11"/>
              <w:jc w:val="right"/>
              <w:rPr>
                <w:ins w:id="25953" w:author="Author"/>
              </w:rPr>
            </w:pPr>
          </w:p>
        </w:tc>
        <w:tc>
          <w:tcPr>
            <w:tcW w:w="1580" w:type="dxa"/>
            <w:tcBorders>
              <w:left w:val="nil"/>
            </w:tcBorders>
            <w:shd w:val="clear" w:color="auto" w:fill="auto"/>
            <w:vAlign w:val="bottom"/>
          </w:tcPr>
          <w:p w14:paraId="7DD1E4D6" w14:textId="77777777" w:rsidR="00377508" w:rsidRPr="004F3F1E" w:rsidRDefault="00377508" w:rsidP="00F1272A">
            <w:pPr>
              <w:pStyle w:val="tabletext11"/>
              <w:tabs>
                <w:tab w:val="decimal" w:pos="640"/>
              </w:tabs>
              <w:rPr>
                <w:ins w:id="25954" w:author="Author"/>
              </w:rPr>
            </w:pPr>
            <w:ins w:id="25955" w:author="Author">
              <w:r w:rsidRPr="004F3F1E">
                <w:t>45,000 to 49,999</w:t>
              </w:r>
            </w:ins>
          </w:p>
        </w:tc>
        <w:tc>
          <w:tcPr>
            <w:tcW w:w="680" w:type="dxa"/>
            <w:shd w:val="clear" w:color="auto" w:fill="auto"/>
            <w:noWrap/>
            <w:vAlign w:val="bottom"/>
          </w:tcPr>
          <w:p w14:paraId="7844DCE0" w14:textId="77777777" w:rsidR="00377508" w:rsidRPr="004F3F1E" w:rsidRDefault="00377508" w:rsidP="00F1272A">
            <w:pPr>
              <w:pStyle w:val="tabletext11"/>
              <w:jc w:val="center"/>
              <w:rPr>
                <w:ins w:id="25956" w:author="Author"/>
              </w:rPr>
            </w:pPr>
            <w:ins w:id="25957" w:author="Author">
              <w:r w:rsidRPr="004F3F1E">
                <w:t>1.33</w:t>
              </w:r>
            </w:ins>
          </w:p>
        </w:tc>
        <w:tc>
          <w:tcPr>
            <w:tcW w:w="900" w:type="dxa"/>
            <w:shd w:val="clear" w:color="auto" w:fill="auto"/>
            <w:noWrap/>
            <w:vAlign w:val="bottom"/>
          </w:tcPr>
          <w:p w14:paraId="04DA7663" w14:textId="77777777" w:rsidR="00377508" w:rsidRPr="004F3F1E" w:rsidRDefault="00377508" w:rsidP="00F1272A">
            <w:pPr>
              <w:pStyle w:val="tabletext11"/>
              <w:jc w:val="center"/>
              <w:rPr>
                <w:ins w:id="25958" w:author="Author"/>
              </w:rPr>
            </w:pPr>
            <w:ins w:id="25959" w:author="Author">
              <w:r w:rsidRPr="004F3F1E">
                <w:t>1.33</w:t>
              </w:r>
            </w:ins>
          </w:p>
        </w:tc>
        <w:tc>
          <w:tcPr>
            <w:tcW w:w="400" w:type="dxa"/>
            <w:shd w:val="clear" w:color="auto" w:fill="auto"/>
            <w:noWrap/>
            <w:vAlign w:val="bottom"/>
          </w:tcPr>
          <w:p w14:paraId="4BFC74ED" w14:textId="77777777" w:rsidR="00377508" w:rsidRPr="004F3F1E" w:rsidRDefault="00377508" w:rsidP="00F1272A">
            <w:pPr>
              <w:pStyle w:val="tabletext11"/>
              <w:jc w:val="center"/>
              <w:rPr>
                <w:ins w:id="25960" w:author="Author"/>
              </w:rPr>
            </w:pPr>
            <w:ins w:id="25961" w:author="Author">
              <w:r w:rsidRPr="004F3F1E">
                <w:t>1.33</w:t>
              </w:r>
            </w:ins>
          </w:p>
        </w:tc>
        <w:tc>
          <w:tcPr>
            <w:tcW w:w="400" w:type="dxa"/>
            <w:shd w:val="clear" w:color="auto" w:fill="auto"/>
            <w:noWrap/>
            <w:vAlign w:val="bottom"/>
          </w:tcPr>
          <w:p w14:paraId="2F1E9472" w14:textId="77777777" w:rsidR="00377508" w:rsidRPr="004F3F1E" w:rsidRDefault="00377508" w:rsidP="00F1272A">
            <w:pPr>
              <w:pStyle w:val="tabletext11"/>
              <w:jc w:val="center"/>
              <w:rPr>
                <w:ins w:id="25962" w:author="Author"/>
              </w:rPr>
            </w:pPr>
            <w:ins w:id="25963" w:author="Author">
              <w:r w:rsidRPr="004F3F1E">
                <w:t>1.27</w:t>
              </w:r>
            </w:ins>
          </w:p>
        </w:tc>
        <w:tc>
          <w:tcPr>
            <w:tcW w:w="400" w:type="dxa"/>
            <w:shd w:val="clear" w:color="auto" w:fill="auto"/>
            <w:noWrap/>
            <w:vAlign w:val="bottom"/>
          </w:tcPr>
          <w:p w14:paraId="4331A5EA" w14:textId="77777777" w:rsidR="00377508" w:rsidRPr="004F3F1E" w:rsidRDefault="00377508" w:rsidP="00F1272A">
            <w:pPr>
              <w:pStyle w:val="tabletext11"/>
              <w:jc w:val="center"/>
              <w:rPr>
                <w:ins w:id="25964" w:author="Author"/>
              </w:rPr>
            </w:pPr>
            <w:ins w:id="25965" w:author="Author">
              <w:r w:rsidRPr="004F3F1E">
                <w:t>1.21</w:t>
              </w:r>
            </w:ins>
          </w:p>
        </w:tc>
        <w:tc>
          <w:tcPr>
            <w:tcW w:w="400" w:type="dxa"/>
            <w:shd w:val="clear" w:color="auto" w:fill="auto"/>
            <w:noWrap/>
            <w:vAlign w:val="bottom"/>
          </w:tcPr>
          <w:p w14:paraId="62B6ED4E" w14:textId="77777777" w:rsidR="00377508" w:rsidRPr="004F3F1E" w:rsidRDefault="00377508" w:rsidP="00F1272A">
            <w:pPr>
              <w:pStyle w:val="tabletext11"/>
              <w:jc w:val="center"/>
              <w:rPr>
                <w:ins w:id="25966" w:author="Author"/>
              </w:rPr>
            </w:pPr>
            <w:ins w:id="25967" w:author="Author">
              <w:r w:rsidRPr="004F3F1E">
                <w:t>1.09</w:t>
              </w:r>
            </w:ins>
          </w:p>
        </w:tc>
        <w:tc>
          <w:tcPr>
            <w:tcW w:w="400" w:type="dxa"/>
            <w:shd w:val="clear" w:color="auto" w:fill="auto"/>
            <w:noWrap/>
            <w:vAlign w:val="bottom"/>
          </w:tcPr>
          <w:p w14:paraId="1EBAA760" w14:textId="77777777" w:rsidR="00377508" w:rsidRPr="004F3F1E" w:rsidRDefault="00377508" w:rsidP="00F1272A">
            <w:pPr>
              <w:pStyle w:val="tabletext11"/>
              <w:jc w:val="center"/>
              <w:rPr>
                <w:ins w:id="25968" w:author="Author"/>
              </w:rPr>
            </w:pPr>
            <w:ins w:id="25969" w:author="Author">
              <w:r w:rsidRPr="004F3F1E">
                <w:t>1.04</w:t>
              </w:r>
            </w:ins>
          </w:p>
        </w:tc>
        <w:tc>
          <w:tcPr>
            <w:tcW w:w="400" w:type="dxa"/>
            <w:shd w:val="clear" w:color="auto" w:fill="auto"/>
            <w:noWrap/>
            <w:vAlign w:val="bottom"/>
          </w:tcPr>
          <w:p w14:paraId="79B3BFC6" w14:textId="77777777" w:rsidR="00377508" w:rsidRPr="004F3F1E" w:rsidRDefault="00377508" w:rsidP="00F1272A">
            <w:pPr>
              <w:pStyle w:val="tabletext11"/>
              <w:jc w:val="center"/>
              <w:rPr>
                <w:ins w:id="25970" w:author="Author"/>
              </w:rPr>
            </w:pPr>
            <w:ins w:id="25971" w:author="Author">
              <w:r w:rsidRPr="004F3F1E">
                <w:t>0.99</w:t>
              </w:r>
            </w:ins>
          </w:p>
        </w:tc>
        <w:tc>
          <w:tcPr>
            <w:tcW w:w="400" w:type="dxa"/>
            <w:shd w:val="clear" w:color="auto" w:fill="auto"/>
            <w:noWrap/>
            <w:vAlign w:val="bottom"/>
          </w:tcPr>
          <w:p w14:paraId="7FD10E14" w14:textId="77777777" w:rsidR="00377508" w:rsidRPr="004F3F1E" w:rsidRDefault="00377508" w:rsidP="00F1272A">
            <w:pPr>
              <w:pStyle w:val="tabletext11"/>
              <w:jc w:val="center"/>
              <w:rPr>
                <w:ins w:id="25972" w:author="Author"/>
              </w:rPr>
            </w:pPr>
            <w:ins w:id="25973" w:author="Author">
              <w:r w:rsidRPr="004F3F1E">
                <w:t>0.94</w:t>
              </w:r>
            </w:ins>
          </w:p>
        </w:tc>
        <w:tc>
          <w:tcPr>
            <w:tcW w:w="400" w:type="dxa"/>
            <w:shd w:val="clear" w:color="auto" w:fill="auto"/>
            <w:noWrap/>
            <w:vAlign w:val="bottom"/>
          </w:tcPr>
          <w:p w14:paraId="12161EE9" w14:textId="77777777" w:rsidR="00377508" w:rsidRPr="004F3F1E" w:rsidRDefault="00377508" w:rsidP="00F1272A">
            <w:pPr>
              <w:pStyle w:val="tabletext11"/>
              <w:jc w:val="center"/>
              <w:rPr>
                <w:ins w:id="25974" w:author="Author"/>
              </w:rPr>
            </w:pPr>
            <w:ins w:id="25975" w:author="Author">
              <w:r w:rsidRPr="004F3F1E">
                <w:t>0.89</w:t>
              </w:r>
            </w:ins>
          </w:p>
        </w:tc>
        <w:tc>
          <w:tcPr>
            <w:tcW w:w="400" w:type="dxa"/>
            <w:shd w:val="clear" w:color="auto" w:fill="auto"/>
            <w:noWrap/>
            <w:vAlign w:val="bottom"/>
          </w:tcPr>
          <w:p w14:paraId="75AC9E0B" w14:textId="77777777" w:rsidR="00377508" w:rsidRPr="004F3F1E" w:rsidRDefault="00377508" w:rsidP="00F1272A">
            <w:pPr>
              <w:pStyle w:val="tabletext11"/>
              <w:jc w:val="center"/>
              <w:rPr>
                <w:ins w:id="25976" w:author="Author"/>
              </w:rPr>
            </w:pPr>
            <w:ins w:id="25977" w:author="Author">
              <w:r w:rsidRPr="004F3F1E">
                <w:t>0.84</w:t>
              </w:r>
            </w:ins>
          </w:p>
        </w:tc>
        <w:tc>
          <w:tcPr>
            <w:tcW w:w="400" w:type="dxa"/>
            <w:shd w:val="clear" w:color="auto" w:fill="auto"/>
            <w:noWrap/>
            <w:vAlign w:val="bottom"/>
          </w:tcPr>
          <w:p w14:paraId="7A37FE2F" w14:textId="77777777" w:rsidR="00377508" w:rsidRPr="004F3F1E" w:rsidRDefault="00377508" w:rsidP="00F1272A">
            <w:pPr>
              <w:pStyle w:val="tabletext11"/>
              <w:jc w:val="center"/>
              <w:rPr>
                <w:ins w:id="25978" w:author="Author"/>
              </w:rPr>
            </w:pPr>
            <w:ins w:id="25979" w:author="Author">
              <w:r w:rsidRPr="004F3F1E">
                <w:t>0.80</w:t>
              </w:r>
            </w:ins>
          </w:p>
        </w:tc>
        <w:tc>
          <w:tcPr>
            <w:tcW w:w="400" w:type="dxa"/>
            <w:shd w:val="clear" w:color="auto" w:fill="auto"/>
            <w:noWrap/>
            <w:vAlign w:val="bottom"/>
          </w:tcPr>
          <w:p w14:paraId="511F4A62" w14:textId="77777777" w:rsidR="00377508" w:rsidRPr="004F3F1E" w:rsidRDefault="00377508" w:rsidP="00F1272A">
            <w:pPr>
              <w:pStyle w:val="tabletext11"/>
              <w:jc w:val="center"/>
              <w:rPr>
                <w:ins w:id="25980" w:author="Author"/>
              </w:rPr>
            </w:pPr>
            <w:ins w:id="25981" w:author="Author">
              <w:r w:rsidRPr="004F3F1E">
                <w:t>0.77</w:t>
              </w:r>
            </w:ins>
          </w:p>
        </w:tc>
        <w:tc>
          <w:tcPr>
            <w:tcW w:w="400" w:type="dxa"/>
            <w:shd w:val="clear" w:color="auto" w:fill="auto"/>
            <w:noWrap/>
            <w:vAlign w:val="bottom"/>
          </w:tcPr>
          <w:p w14:paraId="38756E70" w14:textId="77777777" w:rsidR="00377508" w:rsidRPr="004F3F1E" w:rsidRDefault="00377508" w:rsidP="00F1272A">
            <w:pPr>
              <w:pStyle w:val="tabletext11"/>
              <w:jc w:val="center"/>
              <w:rPr>
                <w:ins w:id="25982" w:author="Author"/>
              </w:rPr>
            </w:pPr>
            <w:ins w:id="25983" w:author="Author">
              <w:r w:rsidRPr="004F3F1E">
                <w:t>0.74</w:t>
              </w:r>
            </w:ins>
          </w:p>
        </w:tc>
        <w:tc>
          <w:tcPr>
            <w:tcW w:w="400" w:type="dxa"/>
            <w:shd w:val="clear" w:color="auto" w:fill="auto"/>
            <w:noWrap/>
            <w:vAlign w:val="bottom"/>
          </w:tcPr>
          <w:p w14:paraId="0C1A9A8E" w14:textId="77777777" w:rsidR="00377508" w:rsidRPr="004F3F1E" w:rsidRDefault="00377508" w:rsidP="00F1272A">
            <w:pPr>
              <w:pStyle w:val="tabletext11"/>
              <w:jc w:val="center"/>
              <w:rPr>
                <w:ins w:id="25984" w:author="Author"/>
              </w:rPr>
            </w:pPr>
            <w:ins w:id="25985" w:author="Author">
              <w:r w:rsidRPr="004F3F1E">
                <w:t>0.71</w:t>
              </w:r>
            </w:ins>
          </w:p>
        </w:tc>
        <w:tc>
          <w:tcPr>
            <w:tcW w:w="400" w:type="dxa"/>
            <w:shd w:val="clear" w:color="auto" w:fill="auto"/>
            <w:noWrap/>
            <w:vAlign w:val="bottom"/>
          </w:tcPr>
          <w:p w14:paraId="73A7E138" w14:textId="77777777" w:rsidR="00377508" w:rsidRPr="004F3F1E" w:rsidRDefault="00377508" w:rsidP="00F1272A">
            <w:pPr>
              <w:pStyle w:val="tabletext11"/>
              <w:jc w:val="center"/>
              <w:rPr>
                <w:ins w:id="25986" w:author="Author"/>
              </w:rPr>
            </w:pPr>
            <w:ins w:id="25987" w:author="Author">
              <w:r w:rsidRPr="004F3F1E">
                <w:t>0.68</w:t>
              </w:r>
            </w:ins>
          </w:p>
        </w:tc>
        <w:tc>
          <w:tcPr>
            <w:tcW w:w="400" w:type="dxa"/>
            <w:shd w:val="clear" w:color="auto" w:fill="auto"/>
            <w:noWrap/>
            <w:vAlign w:val="bottom"/>
          </w:tcPr>
          <w:p w14:paraId="0A7824EC" w14:textId="77777777" w:rsidR="00377508" w:rsidRPr="004F3F1E" w:rsidRDefault="00377508" w:rsidP="00F1272A">
            <w:pPr>
              <w:pStyle w:val="tabletext11"/>
              <w:jc w:val="center"/>
              <w:rPr>
                <w:ins w:id="25988" w:author="Author"/>
              </w:rPr>
            </w:pPr>
            <w:ins w:id="25989" w:author="Author">
              <w:r w:rsidRPr="004F3F1E">
                <w:t>0.65</w:t>
              </w:r>
            </w:ins>
          </w:p>
        </w:tc>
        <w:tc>
          <w:tcPr>
            <w:tcW w:w="400" w:type="dxa"/>
            <w:shd w:val="clear" w:color="auto" w:fill="auto"/>
            <w:noWrap/>
            <w:vAlign w:val="bottom"/>
          </w:tcPr>
          <w:p w14:paraId="3E2D23B6" w14:textId="77777777" w:rsidR="00377508" w:rsidRPr="004F3F1E" w:rsidRDefault="00377508" w:rsidP="00F1272A">
            <w:pPr>
              <w:pStyle w:val="tabletext11"/>
              <w:jc w:val="center"/>
              <w:rPr>
                <w:ins w:id="25990" w:author="Author"/>
              </w:rPr>
            </w:pPr>
            <w:ins w:id="25991" w:author="Author">
              <w:r w:rsidRPr="004F3F1E">
                <w:t>0.63</w:t>
              </w:r>
            </w:ins>
          </w:p>
        </w:tc>
        <w:tc>
          <w:tcPr>
            <w:tcW w:w="400" w:type="dxa"/>
            <w:shd w:val="clear" w:color="auto" w:fill="auto"/>
            <w:noWrap/>
            <w:vAlign w:val="bottom"/>
          </w:tcPr>
          <w:p w14:paraId="64BFDCE0" w14:textId="77777777" w:rsidR="00377508" w:rsidRPr="004F3F1E" w:rsidRDefault="00377508" w:rsidP="00F1272A">
            <w:pPr>
              <w:pStyle w:val="tabletext11"/>
              <w:jc w:val="center"/>
              <w:rPr>
                <w:ins w:id="25992" w:author="Author"/>
              </w:rPr>
            </w:pPr>
            <w:ins w:id="25993" w:author="Author">
              <w:r w:rsidRPr="004F3F1E">
                <w:t>0.60</w:t>
              </w:r>
            </w:ins>
          </w:p>
        </w:tc>
        <w:tc>
          <w:tcPr>
            <w:tcW w:w="400" w:type="dxa"/>
            <w:shd w:val="clear" w:color="auto" w:fill="auto"/>
            <w:noWrap/>
            <w:vAlign w:val="bottom"/>
          </w:tcPr>
          <w:p w14:paraId="2F895C76" w14:textId="77777777" w:rsidR="00377508" w:rsidRPr="004F3F1E" w:rsidRDefault="00377508" w:rsidP="00F1272A">
            <w:pPr>
              <w:pStyle w:val="tabletext11"/>
              <w:jc w:val="center"/>
              <w:rPr>
                <w:ins w:id="25994" w:author="Author"/>
              </w:rPr>
            </w:pPr>
            <w:ins w:id="25995" w:author="Author">
              <w:r w:rsidRPr="004F3F1E">
                <w:t>0.58</w:t>
              </w:r>
            </w:ins>
          </w:p>
        </w:tc>
        <w:tc>
          <w:tcPr>
            <w:tcW w:w="400" w:type="dxa"/>
            <w:shd w:val="clear" w:color="auto" w:fill="auto"/>
            <w:noWrap/>
            <w:vAlign w:val="bottom"/>
          </w:tcPr>
          <w:p w14:paraId="43ACE199" w14:textId="77777777" w:rsidR="00377508" w:rsidRPr="004F3F1E" w:rsidRDefault="00377508" w:rsidP="00F1272A">
            <w:pPr>
              <w:pStyle w:val="tabletext11"/>
              <w:jc w:val="center"/>
              <w:rPr>
                <w:ins w:id="25996" w:author="Author"/>
              </w:rPr>
            </w:pPr>
            <w:ins w:id="25997" w:author="Author">
              <w:r w:rsidRPr="004F3F1E">
                <w:t>0.56</w:t>
              </w:r>
            </w:ins>
          </w:p>
        </w:tc>
        <w:tc>
          <w:tcPr>
            <w:tcW w:w="400" w:type="dxa"/>
            <w:shd w:val="clear" w:color="auto" w:fill="auto"/>
            <w:noWrap/>
            <w:vAlign w:val="bottom"/>
          </w:tcPr>
          <w:p w14:paraId="5A579667" w14:textId="77777777" w:rsidR="00377508" w:rsidRPr="004F3F1E" w:rsidRDefault="00377508" w:rsidP="00F1272A">
            <w:pPr>
              <w:pStyle w:val="tabletext11"/>
              <w:jc w:val="center"/>
              <w:rPr>
                <w:ins w:id="25998" w:author="Author"/>
              </w:rPr>
            </w:pPr>
            <w:ins w:id="25999" w:author="Author">
              <w:r w:rsidRPr="004F3F1E">
                <w:t>0.53</w:t>
              </w:r>
            </w:ins>
          </w:p>
        </w:tc>
        <w:tc>
          <w:tcPr>
            <w:tcW w:w="440" w:type="dxa"/>
            <w:shd w:val="clear" w:color="auto" w:fill="auto"/>
            <w:noWrap/>
            <w:vAlign w:val="bottom"/>
          </w:tcPr>
          <w:p w14:paraId="6D31D5DE" w14:textId="77777777" w:rsidR="00377508" w:rsidRPr="004F3F1E" w:rsidRDefault="00377508" w:rsidP="00F1272A">
            <w:pPr>
              <w:pStyle w:val="tabletext11"/>
              <w:jc w:val="center"/>
              <w:rPr>
                <w:ins w:id="26000" w:author="Author"/>
              </w:rPr>
            </w:pPr>
            <w:ins w:id="26001" w:author="Author">
              <w:r w:rsidRPr="004F3F1E">
                <w:t>0.51</w:t>
              </w:r>
            </w:ins>
          </w:p>
        </w:tc>
        <w:tc>
          <w:tcPr>
            <w:tcW w:w="400" w:type="dxa"/>
            <w:shd w:val="clear" w:color="auto" w:fill="auto"/>
            <w:noWrap/>
            <w:vAlign w:val="bottom"/>
          </w:tcPr>
          <w:p w14:paraId="2BE6876E" w14:textId="77777777" w:rsidR="00377508" w:rsidRPr="004F3F1E" w:rsidRDefault="00377508" w:rsidP="00F1272A">
            <w:pPr>
              <w:pStyle w:val="tabletext11"/>
              <w:jc w:val="center"/>
              <w:rPr>
                <w:ins w:id="26002" w:author="Author"/>
              </w:rPr>
            </w:pPr>
            <w:ins w:id="26003" w:author="Author">
              <w:r w:rsidRPr="004F3F1E">
                <w:t>0.49</w:t>
              </w:r>
            </w:ins>
          </w:p>
        </w:tc>
        <w:tc>
          <w:tcPr>
            <w:tcW w:w="400" w:type="dxa"/>
            <w:shd w:val="clear" w:color="auto" w:fill="auto"/>
            <w:noWrap/>
            <w:vAlign w:val="bottom"/>
          </w:tcPr>
          <w:p w14:paraId="45E66273" w14:textId="77777777" w:rsidR="00377508" w:rsidRPr="004F3F1E" w:rsidRDefault="00377508" w:rsidP="00F1272A">
            <w:pPr>
              <w:pStyle w:val="tabletext11"/>
              <w:jc w:val="center"/>
              <w:rPr>
                <w:ins w:id="26004" w:author="Author"/>
              </w:rPr>
            </w:pPr>
            <w:ins w:id="26005" w:author="Author">
              <w:r w:rsidRPr="004F3F1E">
                <w:t>0.47</w:t>
              </w:r>
            </w:ins>
          </w:p>
        </w:tc>
        <w:tc>
          <w:tcPr>
            <w:tcW w:w="400" w:type="dxa"/>
            <w:shd w:val="clear" w:color="auto" w:fill="auto"/>
            <w:noWrap/>
            <w:vAlign w:val="bottom"/>
          </w:tcPr>
          <w:p w14:paraId="325BA74D" w14:textId="77777777" w:rsidR="00377508" w:rsidRPr="004F3F1E" w:rsidRDefault="00377508" w:rsidP="00F1272A">
            <w:pPr>
              <w:pStyle w:val="tabletext11"/>
              <w:jc w:val="center"/>
              <w:rPr>
                <w:ins w:id="26006" w:author="Author"/>
              </w:rPr>
            </w:pPr>
            <w:ins w:id="26007" w:author="Author">
              <w:r w:rsidRPr="004F3F1E">
                <w:t>0.45</w:t>
              </w:r>
            </w:ins>
          </w:p>
        </w:tc>
        <w:tc>
          <w:tcPr>
            <w:tcW w:w="400" w:type="dxa"/>
            <w:shd w:val="clear" w:color="auto" w:fill="auto"/>
            <w:noWrap/>
            <w:vAlign w:val="bottom"/>
          </w:tcPr>
          <w:p w14:paraId="012E006E" w14:textId="77777777" w:rsidR="00377508" w:rsidRPr="004F3F1E" w:rsidRDefault="00377508" w:rsidP="00F1272A">
            <w:pPr>
              <w:pStyle w:val="tabletext11"/>
              <w:jc w:val="center"/>
              <w:rPr>
                <w:ins w:id="26008" w:author="Author"/>
              </w:rPr>
            </w:pPr>
            <w:ins w:id="26009" w:author="Author">
              <w:r w:rsidRPr="004F3F1E">
                <w:t>0.44</w:t>
              </w:r>
            </w:ins>
          </w:p>
        </w:tc>
        <w:tc>
          <w:tcPr>
            <w:tcW w:w="460" w:type="dxa"/>
            <w:shd w:val="clear" w:color="auto" w:fill="auto"/>
            <w:noWrap/>
            <w:vAlign w:val="bottom"/>
          </w:tcPr>
          <w:p w14:paraId="5CD32C10" w14:textId="77777777" w:rsidR="00377508" w:rsidRPr="004F3F1E" w:rsidRDefault="00377508" w:rsidP="00F1272A">
            <w:pPr>
              <w:pStyle w:val="tabletext11"/>
              <w:jc w:val="center"/>
              <w:rPr>
                <w:ins w:id="26010" w:author="Author"/>
              </w:rPr>
            </w:pPr>
            <w:ins w:id="26011" w:author="Author">
              <w:r w:rsidRPr="004F3F1E">
                <w:t>0.42</w:t>
              </w:r>
            </w:ins>
          </w:p>
        </w:tc>
      </w:tr>
      <w:tr w:rsidR="00377508" w:rsidRPr="004F3F1E" w14:paraId="179A75F9" w14:textId="77777777" w:rsidTr="00F1272A">
        <w:trPr>
          <w:trHeight w:val="190"/>
          <w:ins w:id="26012" w:author="Author"/>
        </w:trPr>
        <w:tc>
          <w:tcPr>
            <w:tcW w:w="200" w:type="dxa"/>
            <w:tcBorders>
              <w:right w:val="nil"/>
            </w:tcBorders>
            <w:shd w:val="clear" w:color="auto" w:fill="auto"/>
            <w:vAlign w:val="bottom"/>
          </w:tcPr>
          <w:p w14:paraId="53D9EA32" w14:textId="77777777" w:rsidR="00377508" w:rsidRPr="004F3F1E" w:rsidRDefault="00377508" w:rsidP="00F1272A">
            <w:pPr>
              <w:pStyle w:val="tabletext11"/>
              <w:jc w:val="right"/>
              <w:rPr>
                <w:ins w:id="26013" w:author="Author"/>
              </w:rPr>
            </w:pPr>
          </w:p>
        </w:tc>
        <w:tc>
          <w:tcPr>
            <w:tcW w:w="1580" w:type="dxa"/>
            <w:tcBorders>
              <w:left w:val="nil"/>
            </w:tcBorders>
            <w:shd w:val="clear" w:color="auto" w:fill="auto"/>
            <w:vAlign w:val="bottom"/>
          </w:tcPr>
          <w:p w14:paraId="69FA5BE0" w14:textId="77777777" w:rsidR="00377508" w:rsidRPr="004F3F1E" w:rsidRDefault="00377508" w:rsidP="00F1272A">
            <w:pPr>
              <w:pStyle w:val="tabletext11"/>
              <w:tabs>
                <w:tab w:val="decimal" w:pos="640"/>
              </w:tabs>
              <w:rPr>
                <w:ins w:id="26014" w:author="Author"/>
              </w:rPr>
            </w:pPr>
            <w:ins w:id="26015" w:author="Author">
              <w:r w:rsidRPr="004F3F1E">
                <w:t>50,000 to 54,999</w:t>
              </w:r>
            </w:ins>
          </w:p>
        </w:tc>
        <w:tc>
          <w:tcPr>
            <w:tcW w:w="680" w:type="dxa"/>
            <w:shd w:val="clear" w:color="auto" w:fill="auto"/>
            <w:noWrap/>
            <w:vAlign w:val="bottom"/>
          </w:tcPr>
          <w:p w14:paraId="44A386CD" w14:textId="77777777" w:rsidR="00377508" w:rsidRPr="004F3F1E" w:rsidRDefault="00377508" w:rsidP="00F1272A">
            <w:pPr>
              <w:pStyle w:val="tabletext11"/>
              <w:jc w:val="center"/>
              <w:rPr>
                <w:ins w:id="26016" w:author="Author"/>
              </w:rPr>
            </w:pPr>
            <w:ins w:id="26017" w:author="Author">
              <w:r w:rsidRPr="004F3F1E">
                <w:t>1.38</w:t>
              </w:r>
            </w:ins>
          </w:p>
        </w:tc>
        <w:tc>
          <w:tcPr>
            <w:tcW w:w="900" w:type="dxa"/>
            <w:shd w:val="clear" w:color="auto" w:fill="auto"/>
            <w:noWrap/>
            <w:vAlign w:val="bottom"/>
          </w:tcPr>
          <w:p w14:paraId="50774BED" w14:textId="77777777" w:rsidR="00377508" w:rsidRPr="004F3F1E" w:rsidRDefault="00377508" w:rsidP="00F1272A">
            <w:pPr>
              <w:pStyle w:val="tabletext11"/>
              <w:jc w:val="center"/>
              <w:rPr>
                <w:ins w:id="26018" w:author="Author"/>
              </w:rPr>
            </w:pPr>
            <w:ins w:id="26019" w:author="Author">
              <w:r w:rsidRPr="004F3F1E">
                <w:t>1.38</w:t>
              </w:r>
            </w:ins>
          </w:p>
        </w:tc>
        <w:tc>
          <w:tcPr>
            <w:tcW w:w="400" w:type="dxa"/>
            <w:shd w:val="clear" w:color="auto" w:fill="auto"/>
            <w:noWrap/>
            <w:vAlign w:val="bottom"/>
          </w:tcPr>
          <w:p w14:paraId="0BA89AB1" w14:textId="77777777" w:rsidR="00377508" w:rsidRPr="004F3F1E" w:rsidRDefault="00377508" w:rsidP="00F1272A">
            <w:pPr>
              <w:pStyle w:val="tabletext11"/>
              <w:jc w:val="center"/>
              <w:rPr>
                <w:ins w:id="26020" w:author="Author"/>
              </w:rPr>
            </w:pPr>
            <w:ins w:id="26021" w:author="Author">
              <w:r w:rsidRPr="004F3F1E">
                <w:t>1.38</w:t>
              </w:r>
            </w:ins>
          </w:p>
        </w:tc>
        <w:tc>
          <w:tcPr>
            <w:tcW w:w="400" w:type="dxa"/>
            <w:shd w:val="clear" w:color="auto" w:fill="auto"/>
            <w:noWrap/>
            <w:vAlign w:val="bottom"/>
          </w:tcPr>
          <w:p w14:paraId="5E4338BD" w14:textId="77777777" w:rsidR="00377508" w:rsidRPr="004F3F1E" w:rsidRDefault="00377508" w:rsidP="00F1272A">
            <w:pPr>
              <w:pStyle w:val="tabletext11"/>
              <w:jc w:val="center"/>
              <w:rPr>
                <w:ins w:id="26022" w:author="Author"/>
              </w:rPr>
            </w:pPr>
            <w:ins w:id="26023" w:author="Author">
              <w:r w:rsidRPr="004F3F1E">
                <w:t>1.32</w:t>
              </w:r>
            </w:ins>
          </w:p>
        </w:tc>
        <w:tc>
          <w:tcPr>
            <w:tcW w:w="400" w:type="dxa"/>
            <w:shd w:val="clear" w:color="auto" w:fill="auto"/>
            <w:noWrap/>
            <w:vAlign w:val="bottom"/>
          </w:tcPr>
          <w:p w14:paraId="53E48C97" w14:textId="77777777" w:rsidR="00377508" w:rsidRPr="004F3F1E" w:rsidRDefault="00377508" w:rsidP="00F1272A">
            <w:pPr>
              <w:pStyle w:val="tabletext11"/>
              <w:jc w:val="center"/>
              <w:rPr>
                <w:ins w:id="26024" w:author="Author"/>
              </w:rPr>
            </w:pPr>
            <w:ins w:id="26025" w:author="Author">
              <w:r w:rsidRPr="004F3F1E">
                <w:t>1.26</w:t>
              </w:r>
            </w:ins>
          </w:p>
        </w:tc>
        <w:tc>
          <w:tcPr>
            <w:tcW w:w="400" w:type="dxa"/>
            <w:shd w:val="clear" w:color="auto" w:fill="auto"/>
            <w:noWrap/>
            <w:vAlign w:val="bottom"/>
          </w:tcPr>
          <w:p w14:paraId="01F26635" w14:textId="77777777" w:rsidR="00377508" w:rsidRPr="004F3F1E" w:rsidRDefault="00377508" w:rsidP="00F1272A">
            <w:pPr>
              <w:pStyle w:val="tabletext11"/>
              <w:jc w:val="center"/>
              <w:rPr>
                <w:ins w:id="26026" w:author="Author"/>
              </w:rPr>
            </w:pPr>
            <w:ins w:id="26027" w:author="Author">
              <w:r w:rsidRPr="004F3F1E">
                <w:t>1.13</w:t>
              </w:r>
            </w:ins>
          </w:p>
        </w:tc>
        <w:tc>
          <w:tcPr>
            <w:tcW w:w="400" w:type="dxa"/>
            <w:shd w:val="clear" w:color="auto" w:fill="auto"/>
            <w:noWrap/>
            <w:vAlign w:val="bottom"/>
          </w:tcPr>
          <w:p w14:paraId="4B47C191" w14:textId="77777777" w:rsidR="00377508" w:rsidRPr="004F3F1E" w:rsidRDefault="00377508" w:rsidP="00F1272A">
            <w:pPr>
              <w:pStyle w:val="tabletext11"/>
              <w:jc w:val="center"/>
              <w:rPr>
                <w:ins w:id="26028" w:author="Author"/>
              </w:rPr>
            </w:pPr>
            <w:ins w:id="26029" w:author="Author">
              <w:r w:rsidRPr="004F3F1E">
                <w:t>1.08</w:t>
              </w:r>
            </w:ins>
          </w:p>
        </w:tc>
        <w:tc>
          <w:tcPr>
            <w:tcW w:w="400" w:type="dxa"/>
            <w:shd w:val="clear" w:color="auto" w:fill="auto"/>
            <w:noWrap/>
            <w:vAlign w:val="bottom"/>
          </w:tcPr>
          <w:p w14:paraId="1AD9A801" w14:textId="77777777" w:rsidR="00377508" w:rsidRPr="004F3F1E" w:rsidRDefault="00377508" w:rsidP="00F1272A">
            <w:pPr>
              <w:pStyle w:val="tabletext11"/>
              <w:jc w:val="center"/>
              <w:rPr>
                <w:ins w:id="26030" w:author="Author"/>
              </w:rPr>
            </w:pPr>
            <w:ins w:id="26031" w:author="Author">
              <w:r w:rsidRPr="004F3F1E">
                <w:t>1.03</w:t>
              </w:r>
            </w:ins>
          </w:p>
        </w:tc>
        <w:tc>
          <w:tcPr>
            <w:tcW w:w="400" w:type="dxa"/>
            <w:shd w:val="clear" w:color="auto" w:fill="auto"/>
            <w:noWrap/>
            <w:vAlign w:val="bottom"/>
          </w:tcPr>
          <w:p w14:paraId="2B0EEE0E" w14:textId="77777777" w:rsidR="00377508" w:rsidRPr="004F3F1E" w:rsidRDefault="00377508" w:rsidP="00F1272A">
            <w:pPr>
              <w:pStyle w:val="tabletext11"/>
              <w:jc w:val="center"/>
              <w:rPr>
                <w:ins w:id="26032" w:author="Author"/>
              </w:rPr>
            </w:pPr>
            <w:ins w:id="26033" w:author="Author">
              <w:r w:rsidRPr="004F3F1E">
                <w:t>0.97</w:t>
              </w:r>
            </w:ins>
          </w:p>
        </w:tc>
        <w:tc>
          <w:tcPr>
            <w:tcW w:w="400" w:type="dxa"/>
            <w:shd w:val="clear" w:color="auto" w:fill="auto"/>
            <w:noWrap/>
            <w:vAlign w:val="bottom"/>
          </w:tcPr>
          <w:p w14:paraId="76CF51B2" w14:textId="77777777" w:rsidR="00377508" w:rsidRPr="004F3F1E" w:rsidRDefault="00377508" w:rsidP="00F1272A">
            <w:pPr>
              <w:pStyle w:val="tabletext11"/>
              <w:jc w:val="center"/>
              <w:rPr>
                <w:ins w:id="26034" w:author="Author"/>
              </w:rPr>
            </w:pPr>
            <w:ins w:id="26035" w:author="Author">
              <w:r w:rsidRPr="004F3F1E">
                <w:t>0.92</w:t>
              </w:r>
            </w:ins>
          </w:p>
        </w:tc>
        <w:tc>
          <w:tcPr>
            <w:tcW w:w="400" w:type="dxa"/>
            <w:shd w:val="clear" w:color="auto" w:fill="auto"/>
            <w:noWrap/>
            <w:vAlign w:val="bottom"/>
          </w:tcPr>
          <w:p w14:paraId="0A7E05DD" w14:textId="77777777" w:rsidR="00377508" w:rsidRPr="004F3F1E" w:rsidRDefault="00377508" w:rsidP="00F1272A">
            <w:pPr>
              <w:pStyle w:val="tabletext11"/>
              <w:jc w:val="center"/>
              <w:rPr>
                <w:ins w:id="26036" w:author="Author"/>
              </w:rPr>
            </w:pPr>
            <w:ins w:id="26037" w:author="Author">
              <w:r w:rsidRPr="004F3F1E">
                <w:t>0.87</w:t>
              </w:r>
            </w:ins>
          </w:p>
        </w:tc>
        <w:tc>
          <w:tcPr>
            <w:tcW w:w="400" w:type="dxa"/>
            <w:shd w:val="clear" w:color="auto" w:fill="auto"/>
            <w:noWrap/>
            <w:vAlign w:val="bottom"/>
          </w:tcPr>
          <w:p w14:paraId="1FB3ADDA" w14:textId="77777777" w:rsidR="00377508" w:rsidRPr="004F3F1E" w:rsidRDefault="00377508" w:rsidP="00F1272A">
            <w:pPr>
              <w:pStyle w:val="tabletext11"/>
              <w:jc w:val="center"/>
              <w:rPr>
                <w:ins w:id="26038" w:author="Author"/>
              </w:rPr>
            </w:pPr>
            <w:ins w:id="26039" w:author="Author">
              <w:r w:rsidRPr="004F3F1E">
                <w:t>0.84</w:t>
              </w:r>
            </w:ins>
          </w:p>
        </w:tc>
        <w:tc>
          <w:tcPr>
            <w:tcW w:w="400" w:type="dxa"/>
            <w:shd w:val="clear" w:color="auto" w:fill="auto"/>
            <w:noWrap/>
            <w:vAlign w:val="bottom"/>
          </w:tcPr>
          <w:p w14:paraId="4B21515F" w14:textId="77777777" w:rsidR="00377508" w:rsidRPr="004F3F1E" w:rsidRDefault="00377508" w:rsidP="00F1272A">
            <w:pPr>
              <w:pStyle w:val="tabletext11"/>
              <w:jc w:val="center"/>
              <w:rPr>
                <w:ins w:id="26040" w:author="Author"/>
              </w:rPr>
            </w:pPr>
            <w:ins w:id="26041" w:author="Author">
              <w:r w:rsidRPr="004F3F1E">
                <w:t>0.80</w:t>
              </w:r>
            </w:ins>
          </w:p>
        </w:tc>
        <w:tc>
          <w:tcPr>
            <w:tcW w:w="400" w:type="dxa"/>
            <w:shd w:val="clear" w:color="auto" w:fill="auto"/>
            <w:noWrap/>
            <w:vAlign w:val="bottom"/>
          </w:tcPr>
          <w:p w14:paraId="583B86CC" w14:textId="77777777" w:rsidR="00377508" w:rsidRPr="004F3F1E" w:rsidRDefault="00377508" w:rsidP="00F1272A">
            <w:pPr>
              <w:pStyle w:val="tabletext11"/>
              <w:jc w:val="center"/>
              <w:rPr>
                <w:ins w:id="26042" w:author="Author"/>
              </w:rPr>
            </w:pPr>
            <w:ins w:id="26043" w:author="Author">
              <w:r w:rsidRPr="004F3F1E">
                <w:t>0.77</w:t>
              </w:r>
            </w:ins>
          </w:p>
        </w:tc>
        <w:tc>
          <w:tcPr>
            <w:tcW w:w="400" w:type="dxa"/>
            <w:shd w:val="clear" w:color="auto" w:fill="auto"/>
            <w:noWrap/>
            <w:vAlign w:val="bottom"/>
          </w:tcPr>
          <w:p w14:paraId="7EAF1F6A" w14:textId="77777777" w:rsidR="00377508" w:rsidRPr="004F3F1E" w:rsidRDefault="00377508" w:rsidP="00F1272A">
            <w:pPr>
              <w:pStyle w:val="tabletext11"/>
              <w:jc w:val="center"/>
              <w:rPr>
                <w:ins w:id="26044" w:author="Author"/>
              </w:rPr>
            </w:pPr>
            <w:ins w:id="26045" w:author="Author">
              <w:r w:rsidRPr="004F3F1E">
                <w:t>0.74</w:t>
              </w:r>
            </w:ins>
          </w:p>
        </w:tc>
        <w:tc>
          <w:tcPr>
            <w:tcW w:w="400" w:type="dxa"/>
            <w:shd w:val="clear" w:color="auto" w:fill="auto"/>
            <w:noWrap/>
            <w:vAlign w:val="bottom"/>
          </w:tcPr>
          <w:p w14:paraId="1F552783" w14:textId="77777777" w:rsidR="00377508" w:rsidRPr="004F3F1E" w:rsidRDefault="00377508" w:rsidP="00F1272A">
            <w:pPr>
              <w:pStyle w:val="tabletext11"/>
              <w:jc w:val="center"/>
              <w:rPr>
                <w:ins w:id="26046" w:author="Author"/>
              </w:rPr>
            </w:pPr>
            <w:ins w:id="26047" w:author="Author">
              <w:r w:rsidRPr="004F3F1E">
                <w:t>0.71</w:t>
              </w:r>
            </w:ins>
          </w:p>
        </w:tc>
        <w:tc>
          <w:tcPr>
            <w:tcW w:w="400" w:type="dxa"/>
            <w:shd w:val="clear" w:color="auto" w:fill="auto"/>
            <w:noWrap/>
            <w:vAlign w:val="bottom"/>
          </w:tcPr>
          <w:p w14:paraId="20D985C3" w14:textId="77777777" w:rsidR="00377508" w:rsidRPr="004F3F1E" w:rsidRDefault="00377508" w:rsidP="00F1272A">
            <w:pPr>
              <w:pStyle w:val="tabletext11"/>
              <w:jc w:val="center"/>
              <w:rPr>
                <w:ins w:id="26048" w:author="Author"/>
              </w:rPr>
            </w:pPr>
            <w:ins w:id="26049" w:author="Author">
              <w:r w:rsidRPr="004F3F1E">
                <w:t>0.68</w:t>
              </w:r>
            </w:ins>
          </w:p>
        </w:tc>
        <w:tc>
          <w:tcPr>
            <w:tcW w:w="400" w:type="dxa"/>
            <w:shd w:val="clear" w:color="auto" w:fill="auto"/>
            <w:noWrap/>
            <w:vAlign w:val="bottom"/>
          </w:tcPr>
          <w:p w14:paraId="53ED5405" w14:textId="77777777" w:rsidR="00377508" w:rsidRPr="004F3F1E" w:rsidRDefault="00377508" w:rsidP="00F1272A">
            <w:pPr>
              <w:pStyle w:val="tabletext11"/>
              <w:jc w:val="center"/>
              <w:rPr>
                <w:ins w:id="26050" w:author="Author"/>
              </w:rPr>
            </w:pPr>
            <w:ins w:id="26051" w:author="Author">
              <w:r w:rsidRPr="004F3F1E">
                <w:t>0.65</w:t>
              </w:r>
            </w:ins>
          </w:p>
        </w:tc>
        <w:tc>
          <w:tcPr>
            <w:tcW w:w="400" w:type="dxa"/>
            <w:shd w:val="clear" w:color="auto" w:fill="auto"/>
            <w:noWrap/>
            <w:vAlign w:val="bottom"/>
          </w:tcPr>
          <w:p w14:paraId="52BD16E9" w14:textId="77777777" w:rsidR="00377508" w:rsidRPr="004F3F1E" w:rsidRDefault="00377508" w:rsidP="00F1272A">
            <w:pPr>
              <w:pStyle w:val="tabletext11"/>
              <w:jc w:val="center"/>
              <w:rPr>
                <w:ins w:id="26052" w:author="Author"/>
              </w:rPr>
            </w:pPr>
            <w:ins w:id="26053" w:author="Author">
              <w:r w:rsidRPr="004F3F1E">
                <w:t>0.63</w:t>
              </w:r>
            </w:ins>
          </w:p>
        </w:tc>
        <w:tc>
          <w:tcPr>
            <w:tcW w:w="400" w:type="dxa"/>
            <w:shd w:val="clear" w:color="auto" w:fill="auto"/>
            <w:noWrap/>
            <w:vAlign w:val="bottom"/>
          </w:tcPr>
          <w:p w14:paraId="3B24D358" w14:textId="77777777" w:rsidR="00377508" w:rsidRPr="004F3F1E" w:rsidRDefault="00377508" w:rsidP="00F1272A">
            <w:pPr>
              <w:pStyle w:val="tabletext11"/>
              <w:jc w:val="center"/>
              <w:rPr>
                <w:ins w:id="26054" w:author="Author"/>
              </w:rPr>
            </w:pPr>
            <w:ins w:id="26055" w:author="Author">
              <w:r w:rsidRPr="004F3F1E">
                <w:t>0.60</w:t>
              </w:r>
            </w:ins>
          </w:p>
        </w:tc>
        <w:tc>
          <w:tcPr>
            <w:tcW w:w="400" w:type="dxa"/>
            <w:shd w:val="clear" w:color="auto" w:fill="auto"/>
            <w:noWrap/>
            <w:vAlign w:val="bottom"/>
          </w:tcPr>
          <w:p w14:paraId="0ECCA3A0" w14:textId="77777777" w:rsidR="00377508" w:rsidRPr="004F3F1E" w:rsidRDefault="00377508" w:rsidP="00F1272A">
            <w:pPr>
              <w:pStyle w:val="tabletext11"/>
              <w:jc w:val="center"/>
              <w:rPr>
                <w:ins w:id="26056" w:author="Author"/>
              </w:rPr>
            </w:pPr>
            <w:ins w:id="26057" w:author="Author">
              <w:r w:rsidRPr="004F3F1E">
                <w:t>0.58</w:t>
              </w:r>
            </w:ins>
          </w:p>
        </w:tc>
        <w:tc>
          <w:tcPr>
            <w:tcW w:w="400" w:type="dxa"/>
            <w:shd w:val="clear" w:color="auto" w:fill="auto"/>
            <w:noWrap/>
            <w:vAlign w:val="bottom"/>
          </w:tcPr>
          <w:p w14:paraId="5BADDDA2" w14:textId="77777777" w:rsidR="00377508" w:rsidRPr="004F3F1E" w:rsidRDefault="00377508" w:rsidP="00F1272A">
            <w:pPr>
              <w:pStyle w:val="tabletext11"/>
              <w:jc w:val="center"/>
              <w:rPr>
                <w:ins w:id="26058" w:author="Author"/>
              </w:rPr>
            </w:pPr>
            <w:ins w:id="26059" w:author="Author">
              <w:r w:rsidRPr="004F3F1E">
                <w:t>0.56</w:t>
              </w:r>
            </w:ins>
          </w:p>
        </w:tc>
        <w:tc>
          <w:tcPr>
            <w:tcW w:w="440" w:type="dxa"/>
            <w:shd w:val="clear" w:color="auto" w:fill="auto"/>
            <w:noWrap/>
            <w:vAlign w:val="bottom"/>
          </w:tcPr>
          <w:p w14:paraId="381C65A5" w14:textId="77777777" w:rsidR="00377508" w:rsidRPr="004F3F1E" w:rsidRDefault="00377508" w:rsidP="00F1272A">
            <w:pPr>
              <w:pStyle w:val="tabletext11"/>
              <w:jc w:val="center"/>
              <w:rPr>
                <w:ins w:id="26060" w:author="Author"/>
              </w:rPr>
            </w:pPr>
            <w:ins w:id="26061" w:author="Author">
              <w:r w:rsidRPr="004F3F1E">
                <w:t>0.53</w:t>
              </w:r>
            </w:ins>
          </w:p>
        </w:tc>
        <w:tc>
          <w:tcPr>
            <w:tcW w:w="400" w:type="dxa"/>
            <w:shd w:val="clear" w:color="auto" w:fill="auto"/>
            <w:noWrap/>
            <w:vAlign w:val="bottom"/>
          </w:tcPr>
          <w:p w14:paraId="347443F5" w14:textId="77777777" w:rsidR="00377508" w:rsidRPr="004F3F1E" w:rsidRDefault="00377508" w:rsidP="00F1272A">
            <w:pPr>
              <w:pStyle w:val="tabletext11"/>
              <w:jc w:val="center"/>
              <w:rPr>
                <w:ins w:id="26062" w:author="Author"/>
              </w:rPr>
            </w:pPr>
            <w:ins w:id="26063" w:author="Author">
              <w:r w:rsidRPr="004F3F1E">
                <w:t>0.51</w:t>
              </w:r>
            </w:ins>
          </w:p>
        </w:tc>
        <w:tc>
          <w:tcPr>
            <w:tcW w:w="400" w:type="dxa"/>
            <w:shd w:val="clear" w:color="auto" w:fill="auto"/>
            <w:noWrap/>
            <w:vAlign w:val="bottom"/>
          </w:tcPr>
          <w:p w14:paraId="6B5FDFC0" w14:textId="77777777" w:rsidR="00377508" w:rsidRPr="004F3F1E" w:rsidRDefault="00377508" w:rsidP="00F1272A">
            <w:pPr>
              <w:pStyle w:val="tabletext11"/>
              <w:jc w:val="center"/>
              <w:rPr>
                <w:ins w:id="26064" w:author="Author"/>
              </w:rPr>
            </w:pPr>
            <w:ins w:id="26065" w:author="Author">
              <w:r w:rsidRPr="004F3F1E">
                <w:t>0.49</w:t>
              </w:r>
            </w:ins>
          </w:p>
        </w:tc>
        <w:tc>
          <w:tcPr>
            <w:tcW w:w="400" w:type="dxa"/>
            <w:shd w:val="clear" w:color="auto" w:fill="auto"/>
            <w:noWrap/>
            <w:vAlign w:val="bottom"/>
          </w:tcPr>
          <w:p w14:paraId="5817A91B" w14:textId="77777777" w:rsidR="00377508" w:rsidRPr="004F3F1E" w:rsidRDefault="00377508" w:rsidP="00F1272A">
            <w:pPr>
              <w:pStyle w:val="tabletext11"/>
              <w:jc w:val="center"/>
              <w:rPr>
                <w:ins w:id="26066" w:author="Author"/>
              </w:rPr>
            </w:pPr>
            <w:ins w:id="26067" w:author="Author">
              <w:r w:rsidRPr="004F3F1E">
                <w:t>0.47</w:t>
              </w:r>
            </w:ins>
          </w:p>
        </w:tc>
        <w:tc>
          <w:tcPr>
            <w:tcW w:w="400" w:type="dxa"/>
            <w:shd w:val="clear" w:color="auto" w:fill="auto"/>
            <w:noWrap/>
            <w:vAlign w:val="bottom"/>
          </w:tcPr>
          <w:p w14:paraId="1EBF616E" w14:textId="77777777" w:rsidR="00377508" w:rsidRPr="004F3F1E" w:rsidRDefault="00377508" w:rsidP="00F1272A">
            <w:pPr>
              <w:pStyle w:val="tabletext11"/>
              <w:jc w:val="center"/>
              <w:rPr>
                <w:ins w:id="26068" w:author="Author"/>
              </w:rPr>
            </w:pPr>
            <w:ins w:id="26069" w:author="Author">
              <w:r w:rsidRPr="004F3F1E">
                <w:t>0.45</w:t>
              </w:r>
            </w:ins>
          </w:p>
        </w:tc>
        <w:tc>
          <w:tcPr>
            <w:tcW w:w="460" w:type="dxa"/>
            <w:shd w:val="clear" w:color="auto" w:fill="auto"/>
            <w:noWrap/>
            <w:vAlign w:val="bottom"/>
          </w:tcPr>
          <w:p w14:paraId="2F096CAA" w14:textId="77777777" w:rsidR="00377508" w:rsidRPr="004F3F1E" w:rsidRDefault="00377508" w:rsidP="00F1272A">
            <w:pPr>
              <w:pStyle w:val="tabletext11"/>
              <w:jc w:val="center"/>
              <w:rPr>
                <w:ins w:id="26070" w:author="Author"/>
              </w:rPr>
            </w:pPr>
            <w:ins w:id="26071" w:author="Author">
              <w:r w:rsidRPr="004F3F1E">
                <w:t>0.43</w:t>
              </w:r>
            </w:ins>
          </w:p>
        </w:tc>
      </w:tr>
      <w:tr w:rsidR="00377508" w:rsidRPr="004F3F1E" w14:paraId="09584EB5" w14:textId="77777777" w:rsidTr="00F1272A">
        <w:trPr>
          <w:trHeight w:val="190"/>
          <w:ins w:id="26072" w:author="Author"/>
        </w:trPr>
        <w:tc>
          <w:tcPr>
            <w:tcW w:w="200" w:type="dxa"/>
            <w:tcBorders>
              <w:right w:val="nil"/>
            </w:tcBorders>
            <w:shd w:val="clear" w:color="auto" w:fill="auto"/>
            <w:vAlign w:val="bottom"/>
          </w:tcPr>
          <w:p w14:paraId="1BAC9E7C" w14:textId="77777777" w:rsidR="00377508" w:rsidRPr="004F3F1E" w:rsidRDefault="00377508" w:rsidP="00F1272A">
            <w:pPr>
              <w:pStyle w:val="tabletext11"/>
              <w:jc w:val="right"/>
              <w:rPr>
                <w:ins w:id="26073" w:author="Author"/>
              </w:rPr>
            </w:pPr>
          </w:p>
        </w:tc>
        <w:tc>
          <w:tcPr>
            <w:tcW w:w="1580" w:type="dxa"/>
            <w:tcBorders>
              <w:left w:val="nil"/>
            </w:tcBorders>
            <w:shd w:val="clear" w:color="auto" w:fill="auto"/>
            <w:vAlign w:val="bottom"/>
          </w:tcPr>
          <w:p w14:paraId="4848CA65" w14:textId="77777777" w:rsidR="00377508" w:rsidRPr="004F3F1E" w:rsidRDefault="00377508" w:rsidP="00F1272A">
            <w:pPr>
              <w:pStyle w:val="tabletext11"/>
              <w:tabs>
                <w:tab w:val="decimal" w:pos="640"/>
              </w:tabs>
              <w:rPr>
                <w:ins w:id="26074" w:author="Author"/>
              </w:rPr>
            </w:pPr>
            <w:ins w:id="26075" w:author="Author">
              <w:r w:rsidRPr="004F3F1E">
                <w:t>55,000 to 64,999</w:t>
              </w:r>
            </w:ins>
          </w:p>
        </w:tc>
        <w:tc>
          <w:tcPr>
            <w:tcW w:w="680" w:type="dxa"/>
            <w:shd w:val="clear" w:color="auto" w:fill="auto"/>
            <w:noWrap/>
            <w:vAlign w:val="bottom"/>
          </w:tcPr>
          <w:p w14:paraId="2B896C3E" w14:textId="77777777" w:rsidR="00377508" w:rsidRPr="004F3F1E" w:rsidRDefault="00377508" w:rsidP="00F1272A">
            <w:pPr>
              <w:pStyle w:val="tabletext11"/>
              <w:jc w:val="center"/>
              <w:rPr>
                <w:ins w:id="26076" w:author="Author"/>
              </w:rPr>
            </w:pPr>
            <w:ins w:id="26077" w:author="Author">
              <w:r w:rsidRPr="004F3F1E">
                <w:t>1.46</w:t>
              </w:r>
            </w:ins>
          </w:p>
        </w:tc>
        <w:tc>
          <w:tcPr>
            <w:tcW w:w="900" w:type="dxa"/>
            <w:shd w:val="clear" w:color="auto" w:fill="auto"/>
            <w:noWrap/>
            <w:vAlign w:val="bottom"/>
          </w:tcPr>
          <w:p w14:paraId="520A6169" w14:textId="77777777" w:rsidR="00377508" w:rsidRPr="004F3F1E" w:rsidRDefault="00377508" w:rsidP="00F1272A">
            <w:pPr>
              <w:pStyle w:val="tabletext11"/>
              <w:jc w:val="center"/>
              <w:rPr>
                <w:ins w:id="26078" w:author="Author"/>
              </w:rPr>
            </w:pPr>
            <w:ins w:id="26079" w:author="Author">
              <w:r w:rsidRPr="004F3F1E">
                <w:t>1.46</w:t>
              </w:r>
            </w:ins>
          </w:p>
        </w:tc>
        <w:tc>
          <w:tcPr>
            <w:tcW w:w="400" w:type="dxa"/>
            <w:shd w:val="clear" w:color="auto" w:fill="auto"/>
            <w:noWrap/>
            <w:vAlign w:val="bottom"/>
          </w:tcPr>
          <w:p w14:paraId="7347DFA5" w14:textId="77777777" w:rsidR="00377508" w:rsidRPr="004F3F1E" w:rsidRDefault="00377508" w:rsidP="00F1272A">
            <w:pPr>
              <w:pStyle w:val="tabletext11"/>
              <w:jc w:val="center"/>
              <w:rPr>
                <w:ins w:id="26080" w:author="Author"/>
              </w:rPr>
            </w:pPr>
            <w:ins w:id="26081" w:author="Author">
              <w:r w:rsidRPr="004F3F1E">
                <w:t>1.46</w:t>
              </w:r>
            </w:ins>
          </w:p>
        </w:tc>
        <w:tc>
          <w:tcPr>
            <w:tcW w:w="400" w:type="dxa"/>
            <w:shd w:val="clear" w:color="auto" w:fill="auto"/>
            <w:noWrap/>
            <w:vAlign w:val="bottom"/>
          </w:tcPr>
          <w:p w14:paraId="275BA95D" w14:textId="77777777" w:rsidR="00377508" w:rsidRPr="004F3F1E" w:rsidRDefault="00377508" w:rsidP="00F1272A">
            <w:pPr>
              <w:pStyle w:val="tabletext11"/>
              <w:jc w:val="center"/>
              <w:rPr>
                <w:ins w:id="26082" w:author="Author"/>
              </w:rPr>
            </w:pPr>
            <w:ins w:id="26083" w:author="Author">
              <w:r w:rsidRPr="004F3F1E">
                <w:t>1.39</w:t>
              </w:r>
            </w:ins>
          </w:p>
        </w:tc>
        <w:tc>
          <w:tcPr>
            <w:tcW w:w="400" w:type="dxa"/>
            <w:shd w:val="clear" w:color="auto" w:fill="auto"/>
            <w:noWrap/>
            <w:vAlign w:val="bottom"/>
          </w:tcPr>
          <w:p w14:paraId="027D2856" w14:textId="77777777" w:rsidR="00377508" w:rsidRPr="004F3F1E" w:rsidRDefault="00377508" w:rsidP="00F1272A">
            <w:pPr>
              <w:pStyle w:val="tabletext11"/>
              <w:jc w:val="center"/>
              <w:rPr>
                <w:ins w:id="26084" w:author="Author"/>
              </w:rPr>
            </w:pPr>
            <w:ins w:id="26085" w:author="Author">
              <w:r w:rsidRPr="004F3F1E">
                <w:t>1.33</w:t>
              </w:r>
            </w:ins>
          </w:p>
        </w:tc>
        <w:tc>
          <w:tcPr>
            <w:tcW w:w="400" w:type="dxa"/>
            <w:shd w:val="clear" w:color="auto" w:fill="auto"/>
            <w:noWrap/>
            <w:vAlign w:val="bottom"/>
          </w:tcPr>
          <w:p w14:paraId="16810CAA" w14:textId="77777777" w:rsidR="00377508" w:rsidRPr="004F3F1E" w:rsidRDefault="00377508" w:rsidP="00F1272A">
            <w:pPr>
              <w:pStyle w:val="tabletext11"/>
              <w:jc w:val="center"/>
              <w:rPr>
                <w:ins w:id="26086" w:author="Author"/>
              </w:rPr>
            </w:pPr>
            <w:ins w:id="26087" w:author="Author">
              <w:r w:rsidRPr="004F3F1E">
                <w:t>1.20</w:t>
              </w:r>
            </w:ins>
          </w:p>
        </w:tc>
        <w:tc>
          <w:tcPr>
            <w:tcW w:w="400" w:type="dxa"/>
            <w:shd w:val="clear" w:color="auto" w:fill="auto"/>
            <w:noWrap/>
            <w:vAlign w:val="bottom"/>
          </w:tcPr>
          <w:p w14:paraId="6FCF89AF" w14:textId="77777777" w:rsidR="00377508" w:rsidRPr="004F3F1E" w:rsidRDefault="00377508" w:rsidP="00F1272A">
            <w:pPr>
              <w:pStyle w:val="tabletext11"/>
              <w:jc w:val="center"/>
              <w:rPr>
                <w:ins w:id="26088" w:author="Author"/>
              </w:rPr>
            </w:pPr>
            <w:ins w:id="26089" w:author="Author">
              <w:r w:rsidRPr="004F3F1E">
                <w:t>1.14</w:t>
              </w:r>
            </w:ins>
          </w:p>
        </w:tc>
        <w:tc>
          <w:tcPr>
            <w:tcW w:w="400" w:type="dxa"/>
            <w:shd w:val="clear" w:color="auto" w:fill="auto"/>
            <w:noWrap/>
            <w:vAlign w:val="bottom"/>
          </w:tcPr>
          <w:p w14:paraId="07E1EAB3" w14:textId="77777777" w:rsidR="00377508" w:rsidRPr="004F3F1E" w:rsidRDefault="00377508" w:rsidP="00F1272A">
            <w:pPr>
              <w:pStyle w:val="tabletext11"/>
              <w:jc w:val="center"/>
              <w:rPr>
                <w:ins w:id="26090" w:author="Author"/>
              </w:rPr>
            </w:pPr>
            <w:ins w:id="26091" w:author="Author">
              <w:r w:rsidRPr="004F3F1E">
                <w:t>1.09</w:t>
              </w:r>
            </w:ins>
          </w:p>
        </w:tc>
        <w:tc>
          <w:tcPr>
            <w:tcW w:w="400" w:type="dxa"/>
            <w:shd w:val="clear" w:color="auto" w:fill="auto"/>
            <w:noWrap/>
            <w:vAlign w:val="bottom"/>
          </w:tcPr>
          <w:p w14:paraId="00F58CB4" w14:textId="77777777" w:rsidR="00377508" w:rsidRPr="004F3F1E" w:rsidRDefault="00377508" w:rsidP="00F1272A">
            <w:pPr>
              <w:pStyle w:val="tabletext11"/>
              <w:jc w:val="center"/>
              <w:rPr>
                <w:ins w:id="26092" w:author="Author"/>
              </w:rPr>
            </w:pPr>
            <w:ins w:id="26093" w:author="Author">
              <w:r w:rsidRPr="004F3F1E">
                <w:t>1.03</w:t>
              </w:r>
            </w:ins>
          </w:p>
        </w:tc>
        <w:tc>
          <w:tcPr>
            <w:tcW w:w="400" w:type="dxa"/>
            <w:shd w:val="clear" w:color="auto" w:fill="auto"/>
            <w:noWrap/>
            <w:vAlign w:val="bottom"/>
          </w:tcPr>
          <w:p w14:paraId="6723874A" w14:textId="77777777" w:rsidR="00377508" w:rsidRPr="004F3F1E" w:rsidRDefault="00377508" w:rsidP="00F1272A">
            <w:pPr>
              <w:pStyle w:val="tabletext11"/>
              <w:jc w:val="center"/>
              <w:rPr>
                <w:ins w:id="26094" w:author="Author"/>
              </w:rPr>
            </w:pPr>
            <w:ins w:id="26095" w:author="Author">
              <w:r w:rsidRPr="004F3F1E">
                <w:t>0.97</w:t>
              </w:r>
            </w:ins>
          </w:p>
        </w:tc>
        <w:tc>
          <w:tcPr>
            <w:tcW w:w="400" w:type="dxa"/>
            <w:shd w:val="clear" w:color="auto" w:fill="auto"/>
            <w:noWrap/>
            <w:vAlign w:val="bottom"/>
          </w:tcPr>
          <w:p w14:paraId="590A2109" w14:textId="77777777" w:rsidR="00377508" w:rsidRPr="004F3F1E" w:rsidRDefault="00377508" w:rsidP="00F1272A">
            <w:pPr>
              <w:pStyle w:val="tabletext11"/>
              <w:jc w:val="center"/>
              <w:rPr>
                <w:ins w:id="26096" w:author="Author"/>
              </w:rPr>
            </w:pPr>
            <w:ins w:id="26097" w:author="Author">
              <w:r w:rsidRPr="004F3F1E">
                <w:t>0.92</w:t>
              </w:r>
            </w:ins>
          </w:p>
        </w:tc>
        <w:tc>
          <w:tcPr>
            <w:tcW w:w="400" w:type="dxa"/>
            <w:shd w:val="clear" w:color="auto" w:fill="auto"/>
            <w:noWrap/>
            <w:vAlign w:val="bottom"/>
          </w:tcPr>
          <w:p w14:paraId="74A244F0" w14:textId="77777777" w:rsidR="00377508" w:rsidRPr="004F3F1E" w:rsidRDefault="00377508" w:rsidP="00F1272A">
            <w:pPr>
              <w:pStyle w:val="tabletext11"/>
              <w:jc w:val="center"/>
              <w:rPr>
                <w:ins w:id="26098" w:author="Author"/>
              </w:rPr>
            </w:pPr>
            <w:ins w:id="26099" w:author="Author">
              <w:r w:rsidRPr="004F3F1E">
                <w:t>0.88</w:t>
              </w:r>
            </w:ins>
          </w:p>
        </w:tc>
        <w:tc>
          <w:tcPr>
            <w:tcW w:w="400" w:type="dxa"/>
            <w:shd w:val="clear" w:color="auto" w:fill="auto"/>
            <w:noWrap/>
            <w:vAlign w:val="bottom"/>
          </w:tcPr>
          <w:p w14:paraId="103B8FE5" w14:textId="77777777" w:rsidR="00377508" w:rsidRPr="004F3F1E" w:rsidRDefault="00377508" w:rsidP="00F1272A">
            <w:pPr>
              <w:pStyle w:val="tabletext11"/>
              <w:jc w:val="center"/>
              <w:rPr>
                <w:ins w:id="26100" w:author="Author"/>
              </w:rPr>
            </w:pPr>
            <w:ins w:id="26101" w:author="Author">
              <w:r w:rsidRPr="004F3F1E">
                <w:t>0.85</w:t>
              </w:r>
            </w:ins>
          </w:p>
        </w:tc>
        <w:tc>
          <w:tcPr>
            <w:tcW w:w="400" w:type="dxa"/>
            <w:shd w:val="clear" w:color="auto" w:fill="auto"/>
            <w:noWrap/>
            <w:vAlign w:val="bottom"/>
          </w:tcPr>
          <w:p w14:paraId="580BFC76" w14:textId="77777777" w:rsidR="00377508" w:rsidRPr="004F3F1E" w:rsidRDefault="00377508" w:rsidP="00F1272A">
            <w:pPr>
              <w:pStyle w:val="tabletext11"/>
              <w:jc w:val="center"/>
              <w:rPr>
                <w:ins w:id="26102" w:author="Author"/>
              </w:rPr>
            </w:pPr>
            <w:ins w:id="26103" w:author="Author">
              <w:r w:rsidRPr="004F3F1E">
                <w:t>0.81</w:t>
              </w:r>
            </w:ins>
          </w:p>
        </w:tc>
        <w:tc>
          <w:tcPr>
            <w:tcW w:w="400" w:type="dxa"/>
            <w:shd w:val="clear" w:color="auto" w:fill="auto"/>
            <w:noWrap/>
            <w:vAlign w:val="bottom"/>
          </w:tcPr>
          <w:p w14:paraId="5EE12484" w14:textId="77777777" w:rsidR="00377508" w:rsidRPr="004F3F1E" w:rsidRDefault="00377508" w:rsidP="00F1272A">
            <w:pPr>
              <w:pStyle w:val="tabletext11"/>
              <w:jc w:val="center"/>
              <w:rPr>
                <w:ins w:id="26104" w:author="Author"/>
              </w:rPr>
            </w:pPr>
            <w:ins w:id="26105" w:author="Author">
              <w:r w:rsidRPr="004F3F1E">
                <w:t>0.78</w:t>
              </w:r>
            </w:ins>
          </w:p>
        </w:tc>
        <w:tc>
          <w:tcPr>
            <w:tcW w:w="400" w:type="dxa"/>
            <w:shd w:val="clear" w:color="auto" w:fill="auto"/>
            <w:noWrap/>
            <w:vAlign w:val="bottom"/>
          </w:tcPr>
          <w:p w14:paraId="7E42BA22" w14:textId="77777777" w:rsidR="00377508" w:rsidRPr="004F3F1E" w:rsidRDefault="00377508" w:rsidP="00F1272A">
            <w:pPr>
              <w:pStyle w:val="tabletext11"/>
              <w:jc w:val="center"/>
              <w:rPr>
                <w:ins w:id="26106" w:author="Author"/>
              </w:rPr>
            </w:pPr>
            <w:ins w:id="26107" w:author="Author">
              <w:r w:rsidRPr="004F3F1E">
                <w:t>0.75</w:t>
              </w:r>
            </w:ins>
          </w:p>
        </w:tc>
        <w:tc>
          <w:tcPr>
            <w:tcW w:w="400" w:type="dxa"/>
            <w:shd w:val="clear" w:color="auto" w:fill="auto"/>
            <w:noWrap/>
            <w:vAlign w:val="bottom"/>
          </w:tcPr>
          <w:p w14:paraId="60EBB6EA" w14:textId="77777777" w:rsidR="00377508" w:rsidRPr="004F3F1E" w:rsidRDefault="00377508" w:rsidP="00F1272A">
            <w:pPr>
              <w:pStyle w:val="tabletext11"/>
              <w:jc w:val="center"/>
              <w:rPr>
                <w:ins w:id="26108" w:author="Author"/>
              </w:rPr>
            </w:pPr>
            <w:ins w:id="26109" w:author="Author">
              <w:r w:rsidRPr="004F3F1E">
                <w:t>0.72</w:t>
              </w:r>
            </w:ins>
          </w:p>
        </w:tc>
        <w:tc>
          <w:tcPr>
            <w:tcW w:w="400" w:type="dxa"/>
            <w:shd w:val="clear" w:color="auto" w:fill="auto"/>
            <w:noWrap/>
            <w:vAlign w:val="bottom"/>
          </w:tcPr>
          <w:p w14:paraId="4DD525EB" w14:textId="77777777" w:rsidR="00377508" w:rsidRPr="004F3F1E" w:rsidRDefault="00377508" w:rsidP="00F1272A">
            <w:pPr>
              <w:pStyle w:val="tabletext11"/>
              <w:jc w:val="center"/>
              <w:rPr>
                <w:ins w:id="26110" w:author="Author"/>
              </w:rPr>
            </w:pPr>
            <w:ins w:id="26111" w:author="Author">
              <w:r w:rsidRPr="004F3F1E">
                <w:t>0.69</w:t>
              </w:r>
            </w:ins>
          </w:p>
        </w:tc>
        <w:tc>
          <w:tcPr>
            <w:tcW w:w="400" w:type="dxa"/>
            <w:shd w:val="clear" w:color="auto" w:fill="auto"/>
            <w:noWrap/>
            <w:vAlign w:val="bottom"/>
          </w:tcPr>
          <w:p w14:paraId="051C8C54" w14:textId="77777777" w:rsidR="00377508" w:rsidRPr="004F3F1E" w:rsidRDefault="00377508" w:rsidP="00F1272A">
            <w:pPr>
              <w:pStyle w:val="tabletext11"/>
              <w:jc w:val="center"/>
              <w:rPr>
                <w:ins w:id="26112" w:author="Author"/>
              </w:rPr>
            </w:pPr>
            <w:ins w:id="26113" w:author="Author">
              <w:r w:rsidRPr="004F3F1E">
                <w:t>0.66</w:t>
              </w:r>
            </w:ins>
          </w:p>
        </w:tc>
        <w:tc>
          <w:tcPr>
            <w:tcW w:w="400" w:type="dxa"/>
            <w:shd w:val="clear" w:color="auto" w:fill="auto"/>
            <w:noWrap/>
            <w:vAlign w:val="bottom"/>
          </w:tcPr>
          <w:p w14:paraId="334031D5" w14:textId="77777777" w:rsidR="00377508" w:rsidRPr="004F3F1E" w:rsidRDefault="00377508" w:rsidP="00F1272A">
            <w:pPr>
              <w:pStyle w:val="tabletext11"/>
              <w:jc w:val="center"/>
              <w:rPr>
                <w:ins w:id="26114" w:author="Author"/>
              </w:rPr>
            </w:pPr>
            <w:ins w:id="26115" w:author="Author">
              <w:r w:rsidRPr="004F3F1E">
                <w:t>0.64</w:t>
              </w:r>
            </w:ins>
          </w:p>
        </w:tc>
        <w:tc>
          <w:tcPr>
            <w:tcW w:w="400" w:type="dxa"/>
            <w:shd w:val="clear" w:color="auto" w:fill="auto"/>
            <w:noWrap/>
            <w:vAlign w:val="bottom"/>
          </w:tcPr>
          <w:p w14:paraId="40C47E83" w14:textId="77777777" w:rsidR="00377508" w:rsidRPr="004F3F1E" w:rsidRDefault="00377508" w:rsidP="00F1272A">
            <w:pPr>
              <w:pStyle w:val="tabletext11"/>
              <w:jc w:val="center"/>
              <w:rPr>
                <w:ins w:id="26116" w:author="Author"/>
              </w:rPr>
            </w:pPr>
            <w:ins w:id="26117" w:author="Author">
              <w:r w:rsidRPr="004F3F1E">
                <w:t>0.61</w:t>
              </w:r>
            </w:ins>
          </w:p>
        </w:tc>
        <w:tc>
          <w:tcPr>
            <w:tcW w:w="400" w:type="dxa"/>
            <w:shd w:val="clear" w:color="auto" w:fill="auto"/>
            <w:noWrap/>
            <w:vAlign w:val="bottom"/>
          </w:tcPr>
          <w:p w14:paraId="4D364207" w14:textId="77777777" w:rsidR="00377508" w:rsidRPr="004F3F1E" w:rsidRDefault="00377508" w:rsidP="00F1272A">
            <w:pPr>
              <w:pStyle w:val="tabletext11"/>
              <w:jc w:val="center"/>
              <w:rPr>
                <w:ins w:id="26118" w:author="Author"/>
              </w:rPr>
            </w:pPr>
            <w:ins w:id="26119" w:author="Author">
              <w:r w:rsidRPr="004F3F1E">
                <w:t>0.59</w:t>
              </w:r>
            </w:ins>
          </w:p>
        </w:tc>
        <w:tc>
          <w:tcPr>
            <w:tcW w:w="440" w:type="dxa"/>
            <w:shd w:val="clear" w:color="auto" w:fill="auto"/>
            <w:noWrap/>
            <w:vAlign w:val="bottom"/>
          </w:tcPr>
          <w:p w14:paraId="358FE999" w14:textId="77777777" w:rsidR="00377508" w:rsidRPr="004F3F1E" w:rsidRDefault="00377508" w:rsidP="00F1272A">
            <w:pPr>
              <w:pStyle w:val="tabletext11"/>
              <w:jc w:val="center"/>
              <w:rPr>
                <w:ins w:id="26120" w:author="Author"/>
              </w:rPr>
            </w:pPr>
            <w:ins w:id="26121" w:author="Author">
              <w:r w:rsidRPr="004F3F1E">
                <w:t>0.56</w:t>
              </w:r>
            </w:ins>
          </w:p>
        </w:tc>
        <w:tc>
          <w:tcPr>
            <w:tcW w:w="400" w:type="dxa"/>
            <w:shd w:val="clear" w:color="auto" w:fill="auto"/>
            <w:noWrap/>
            <w:vAlign w:val="bottom"/>
          </w:tcPr>
          <w:p w14:paraId="6D01715D" w14:textId="77777777" w:rsidR="00377508" w:rsidRPr="004F3F1E" w:rsidRDefault="00377508" w:rsidP="00F1272A">
            <w:pPr>
              <w:pStyle w:val="tabletext11"/>
              <w:jc w:val="center"/>
              <w:rPr>
                <w:ins w:id="26122" w:author="Author"/>
              </w:rPr>
            </w:pPr>
            <w:ins w:id="26123" w:author="Author">
              <w:r w:rsidRPr="004F3F1E">
                <w:t>0.54</w:t>
              </w:r>
            </w:ins>
          </w:p>
        </w:tc>
        <w:tc>
          <w:tcPr>
            <w:tcW w:w="400" w:type="dxa"/>
            <w:shd w:val="clear" w:color="auto" w:fill="auto"/>
            <w:noWrap/>
            <w:vAlign w:val="bottom"/>
          </w:tcPr>
          <w:p w14:paraId="6B66F45E" w14:textId="77777777" w:rsidR="00377508" w:rsidRPr="004F3F1E" w:rsidRDefault="00377508" w:rsidP="00F1272A">
            <w:pPr>
              <w:pStyle w:val="tabletext11"/>
              <w:jc w:val="center"/>
              <w:rPr>
                <w:ins w:id="26124" w:author="Author"/>
              </w:rPr>
            </w:pPr>
            <w:ins w:id="26125" w:author="Author">
              <w:r w:rsidRPr="004F3F1E">
                <w:t>0.52</w:t>
              </w:r>
            </w:ins>
          </w:p>
        </w:tc>
        <w:tc>
          <w:tcPr>
            <w:tcW w:w="400" w:type="dxa"/>
            <w:shd w:val="clear" w:color="auto" w:fill="auto"/>
            <w:noWrap/>
            <w:vAlign w:val="bottom"/>
          </w:tcPr>
          <w:p w14:paraId="67B9B674" w14:textId="77777777" w:rsidR="00377508" w:rsidRPr="004F3F1E" w:rsidRDefault="00377508" w:rsidP="00F1272A">
            <w:pPr>
              <w:pStyle w:val="tabletext11"/>
              <w:jc w:val="center"/>
              <w:rPr>
                <w:ins w:id="26126" w:author="Author"/>
              </w:rPr>
            </w:pPr>
            <w:ins w:id="26127" w:author="Author">
              <w:r w:rsidRPr="004F3F1E">
                <w:t>0.50</w:t>
              </w:r>
            </w:ins>
          </w:p>
        </w:tc>
        <w:tc>
          <w:tcPr>
            <w:tcW w:w="400" w:type="dxa"/>
            <w:shd w:val="clear" w:color="auto" w:fill="auto"/>
            <w:noWrap/>
            <w:vAlign w:val="bottom"/>
          </w:tcPr>
          <w:p w14:paraId="5A99672A" w14:textId="77777777" w:rsidR="00377508" w:rsidRPr="004F3F1E" w:rsidRDefault="00377508" w:rsidP="00F1272A">
            <w:pPr>
              <w:pStyle w:val="tabletext11"/>
              <w:jc w:val="center"/>
              <w:rPr>
                <w:ins w:id="26128" w:author="Author"/>
              </w:rPr>
            </w:pPr>
            <w:ins w:id="26129" w:author="Author">
              <w:r w:rsidRPr="004F3F1E">
                <w:t>0.48</w:t>
              </w:r>
            </w:ins>
          </w:p>
        </w:tc>
        <w:tc>
          <w:tcPr>
            <w:tcW w:w="460" w:type="dxa"/>
            <w:shd w:val="clear" w:color="auto" w:fill="auto"/>
            <w:noWrap/>
            <w:vAlign w:val="bottom"/>
          </w:tcPr>
          <w:p w14:paraId="4A17AD18" w14:textId="77777777" w:rsidR="00377508" w:rsidRPr="004F3F1E" w:rsidRDefault="00377508" w:rsidP="00F1272A">
            <w:pPr>
              <w:pStyle w:val="tabletext11"/>
              <w:jc w:val="center"/>
              <w:rPr>
                <w:ins w:id="26130" w:author="Author"/>
              </w:rPr>
            </w:pPr>
            <w:ins w:id="26131" w:author="Author">
              <w:r w:rsidRPr="004F3F1E">
                <w:t>0.46</w:t>
              </w:r>
            </w:ins>
          </w:p>
        </w:tc>
      </w:tr>
      <w:tr w:rsidR="00377508" w:rsidRPr="004F3F1E" w14:paraId="48372EFF" w14:textId="77777777" w:rsidTr="00F1272A">
        <w:trPr>
          <w:trHeight w:val="190"/>
          <w:ins w:id="26132" w:author="Author"/>
        </w:trPr>
        <w:tc>
          <w:tcPr>
            <w:tcW w:w="200" w:type="dxa"/>
            <w:tcBorders>
              <w:right w:val="nil"/>
            </w:tcBorders>
            <w:shd w:val="clear" w:color="auto" w:fill="auto"/>
            <w:vAlign w:val="bottom"/>
          </w:tcPr>
          <w:p w14:paraId="1BD03931" w14:textId="77777777" w:rsidR="00377508" w:rsidRPr="004F3F1E" w:rsidRDefault="00377508" w:rsidP="00F1272A">
            <w:pPr>
              <w:pStyle w:val="tabletext11"/>
              <w:jc w:val="right"/>
              <w:rPr>
                <w:ins w:id="26133" w:author="Author"/>
              </w:rPr>
            </w:pPr>
          </w:p>
        </w:tc>
        <w:tc>
          <w:tcPr>
            <w:tcW w:w="1580" w:type="dxa"/>
            <w:tcBorders>
              <w:left w:val="nil"/>
            </w:tcBorders>
            <w:shd w:val="clear" w:color="auto" w:fill="auto"/>
            <w:vAlign w:val="bottom"/>
          </w:tcPr>
          <w:p w14:paraId="1E2ED290" w14:textId="77777777" w:rsidR="00377508" w:rsidRPr="004F3F1E" w:rsidRDefault="00377508" w:rsidP="00F1272A">
            <w:pPr>
              <w:pStyle w:val="tabletext11"/>
              <w:tabs>
                <w:tab w:val="decimal" w:pos="640"/>
              </w:tabs>
              <w:rPr>
                <w:ins w:id="26134" w:author="Author"/>
              </w:rPr>
            </w:pPr>
            <w:ins w:id="26135" w:author="Author">
              <w:r w:rsidRPr="004F3F1E">
                <w:t>65,000 to 74,999</w:t>
              </w:r>
            </w:ins>
          </w:p>
        </w:tc>
        <w:tc>
          <w:tcPr>
            <w:tcW w:w="680" w:type="dxa"/>
            <w:shd w:val="clear" w:color="auto" w:fill="auto"/>
            <w:noWrap/>
            <w:vAlign w:val="bottom"/>
          </w:tcPr>
          <w:p w14:paraId="055095EA" w14:textId="77777777" w:rsidR="00377508" w:rsidRPr="004F3F1E" w:rsidRDefault="00377508" w:rsidP="00F1272A">
            <w:pPr>
              <w:pStyle w:val="tabletext11"/>
              <w:jc w:val="center"/>
              <w:rPr>
                <w:ins w:id="26136" w:author="Author"/>
              </w:rPr>
            </w:pPr>
            <w:ins w:id="26137" w:author="Author">
              <w:r w:rsidRPr="004F3F1E">
                <w:t>1.55</w:t>
              </w:r>
            </w:ins>
          </w:p>
        </w:tc>
        <w:tc>
          <w:tcPr>
            <w:tcW w:w="900" w:type="dxa"/>
            <w:shd w:val="clear" w:color="auto" w:fill="auto"/>
            <w:noWrap/>
            <w:vAlign w:val="bottom"/>
          </w:tcPr>
          <w:p w14:paraId="7F93DCF0" w14:textId="77777777" w:rsidR="00377508" w:rsidRPr="004F3F1E" w:rsidRDefault="00377508" w:rsidP="00F1272A">
            <w:pPr>
              <w:pStyle w:val="tabletext11"/>
              <w:jc w:val="center"/>
              <w:rPr>
                <w:ins w:id="26138" w:author="Author"/>
              </w:rPr>
            </w:pPr>
            <w:ins w:id="26139" w:author="Author">
              <w:r w:rsidRPr="004F3F1E">
                <w:t>1.55</w:t>
              </w:r>
            </w:ins>
          </w:p>
        </w:tc>
        <w:tc>
          <w:tcPr>
            <w:tcW w:w="400" w:type="dxa"/>
            <w:shd w:val="clear" w:color="auto" w:fill="auto"/>
            <w:noWrap/>
            <w:vAlign w:val="bottom"/>
          </w:tcPr>
          <w:p w14:paraId="668FE676" w14:textId="77777777" w:rsidR="00377508" w:rsidRPr="004F3F1E" w:rsidRDefault="00377508" w:rsidP="00F1272A">
            <w:pPr>
              <w:pStyle w:val="tabletext11"/>
              <w:jc w:val="center"/>
              <w:rPr>
                <w:ins w:id="26140" w:author="Author"/>
              </w:rPr>
            </w:pPr>
            <w:ins w:id="26141" w:author="Author">
              <w:r w:rsidRPr="004F3F1E">
                <w:t>1.55</w:t>
              </w:r>
            </w:ins>
          </w:p>
        </w:tc>
        <w:tc>
          <w:tcPr>
            <w:tcW w:w="400" w:type="dxa"/>
            <w:shd w:val="clear" w:color="auto" w:fill="auto"/>
            <w:noWrap/>
            <w:vAlign w:val="bottom"/>
          </w:tcPr>
          <w:p w14:paraId="39891FB3" w14:textId="77777777" w:rsidR="00377508" w:rsidRPr="004F3F1E" w:rsidRDefault="00377508" w:rsidP="00F1272A">
            <w:pPr>
              <w:pStyle w:val="tabletext11"/>
              <w:jc w:val="center"/>
              <w:rPr>
                <w:ins w:id="26142" w:author="Author"/>
              </w:rPr>
            </w:pPr>
            <w:ins w:id="26143" w:author="Author">
              <w:r w:rsidRPr="004F3F1E">
                <w:t>1.48</w:t>
              </w:r>
            </w:ins>
          </w:p>
        </w:tc>
        <w:tc>
          <w:tcPr>
            <w:tcW w:w="400" w:type="dxa"/>
            <w:shd w:val="clear" w:color="auto" w:fill="auto"/>
            <w:noWrap/>
            <w:vAlign w:val="bottom"/>
          </w:tcPr>
          <w:p w14:paraId="5C91DFE8" w14:textId="77777777" w:rsidR="00377508" w:rsidRPr="004F3F1E" w:rsidRDefault="00377508" w:rsidP="00F1272A">
            <w:pPr>
              <w:pStyle w:val="tabletext11"/>
              <w:jc w:val="center"/>
              <w:rPr>
                <w:ins w:id="26144" w:author="Author"/>
              </w:rPr>
            </w:pPr>
            <w:ins w:id="26145" w:author="Author">
              <w:r w:rsidRPr="004F3F1E">
                <w:t>1.41</w:t>
              </w:r>
            </w:ins>
          </w:p>
        </w:tc>
        <w:tc>
          <w:tcPr>
            <w:tcW w:w="400" w:type="dxa"/>
            <w:shd w:val="clear" w:color="auto" w:fill="auto"/>
            <w:noWrap/>
            <w:vAlign w:val="bottom"/>
          </w:tcPr>
          <w:p w14:paraId="6347A4DD" w14:textId="77777777" w:rsidR="00377508" w:rsidRPr="004F3F1E" w:rsidRDefault="00377508" w:rsidP="00F1272A">
            <w:pPr>
              <w:pStyle w:val="tabletext11"/>
              <w:jc w:val="center"/>
              <w:rPr>
                <w:ins w:id="26146" w:author="Author"/>
              </w:rPr>
            </w:pPr>
            <w:ins w:id="26147" w:author="Author">
              <w:r w:rsidRPr="004F3F1E">
                <w:t>1.27</w:t>
              </w:r>
            </w:ins>
          </w:p>
        </w:tc>
        <w:tc>
          <w:tcPr>
            <w:tcW w:w="400" w:type="dxa"/>
            <w:shd w:val="clear" w:color="auto" w:fill="auto"/>
            <w:noWrap/>
            <w:vAlign w:val="bottom"/>
          </w:tcPr>
          <w:p w14:paraId="4E8CAD77" w14:textId="77777777" w:rsidR="00377508" w:rsidRPr="004F3F1E" w:rsidRDefault="00377508" w:rsidP="00F1272A">
            <w:pPr>
              <w:pStyle w:val="tabletext11"/>
              <w:jc w:val="center"/>
              <w:rPr>
                <w:ins w:id="26148" w:author="Author"/>
              </w:rPr>
            </w:pPr>
            <w:ins w:id="26149" w:author="Author">
              <w:r w:rsidRPr="004F3F1E">
                <w:t>1.21</w:t>
              </w:r>
            </w:ins>
          </w:p>
        </w:tc>
        <w:tc>
          <w:tcPr>
            <w:tcW w:w="400" w:type="dxa"/>
            <w:shd w:val="clear" w:color="auto" w:fill="auto"/>
            <w:noWrap/>
            <w:vAlign w:val="bottom"/>
          </w:tcPr>
          <w:p w14:paraId="05E79FC0" w14:textId="77777777" w:rsidR="00377508" w:rsidRPr="004F3F1E" w:rsidRDefault="00377508" w:rsidP="00F1272A">
            <w:pPr>
              <w:pStyle w:val="tabletext11"/>
              <w:jc w:val="center"/>
              <w:rPr>
                <w:ins w:id="26150" w:author="Author"/>
              </w:rPr>
            </w:pPr>
            <w:ins w:id="26151" w:author="Author">
              <w:r w:rsidRPr="004F3F1E">
                <w:t>1.15</w:t>
              </w:r>
            </w:ins>
          </w:p>
        </w:tc>
        <w:tc>
          <w:tcPr>
            <w:tcW w:w="400" w:type="dxa"/>
            <w:shd w:val="clear" w:color="auto" w:fill="auto"/>
            <w:noWrap/>
            <w:vAlign w:val="bottom"/>
          </w:tcPr>
          <w:p w14:paraId="21E84359" w14:textId="77777777" w:rsidR="00377508" w:rsidRPr="004F3F1E" w:rsidRDefault="00377508" w:rsidP="00F1272A">
            <w:pPr>
              <w:pStyle w:val="tabletext11"/>
              <w:jc w:val="center"/>
              <w:rPr>
                <w:ins w:id="26152" w:author="Author"/>
              </w:rPr>
            </w:pPr>
            <w:ins w:id="26153" w:author="Author">
              <w:r w:rsidRPr="004F3F1E">
                <w:t>1.10</w:t>
              </w:r>
            </w:ins>
          </w:p>
        </w:tc>
        <w:tc>
          <w:tcPr>
            <w:tcW w:w="400" w:type="dxa"/>
            <w:shd w:val="clear" w:color="auto" w:fill="auto"/>
            <w:noWrap/>
            <w:vAlign w:val="bottom"/>
          </w:tcPr>
          <w:p w14:paraId="666C6274" w14:textId="77777777" w:rsidR="00377508" w:rsidRPr="004F3F1E" w:rsidRDefault="00377508" w:rsidP="00F1272A">
            <w:pPr>
              <w:pStyle w:val="tabletext11"/>
              <w:jc w:val="center"/>
              <w:rPr>
                <w:ins w:id="26154" w:author="Author"/>
              </w:rPr>
            </w:pPr>
            <w:ins w:id="26155" w:author="Author">
              <w:r w:rsidRPr="004F3F1E">
                <w:t>1.04</w:t>
              </w:r>
            </w:ins>
          </w:p>
        </w:tc>
        <w:tc>
          <w:tcPr>
            <w:tcW w:w="400" w:type="dxa"/>
            <w:shd w:val="clear" w:color="auto" w:fill="auto"/>
            <w:noWrap/>
            <w:vAlign w:val="bottom"/>
          </w:tcPr>
          <w:p w14:paraId="6709F406" w14:textId="77777777" w:rsidR="00377508" w:rsidRPr="004F3F1E" w:rsidRDefault="00377508" w:rsidP="00F1272A">
            <w:pPr>
              <w:pStyle w:val="tabletext11"/>
              <w:jc w:val="center"/>
              <w:rPr>
                <w:ins w:id="26156" w:author="Author"/>
              </w:rPr>
            </w:pPr>
            <w:ins w:id="26157" w:author="Author">
              <w:r w:rsidRPr="004F3F1E">
                <w:t>0.98</w:t>
              </w:r>
            </w:ins>
          </w:p>
        </w:tc>
        <w:tc>
          <w:tcPr>
            <w:tcW w:w="400" w:type="dxa"/>
            <w:shd w:val="clear" w:color="auto" w:fill="auto"/>
            <w:noWrap/>
            <w:vAlign w:val="bottom"/>
          </w:tcPr>
          <w:p w14:paraId="03E37C00" w14:textId="77777777" w:rsidR="00377508" w:rsidRPr="004F3F1E" w:rsidRDefault="00377508" w:rsidP="00F1272A">
            <w:pPr>
              <w:pStyle w:val="tabletext11"/>
              <w:jc w:val="center"/>
              <w:rPr>
                <w:ins w:id="26158" w:author="Author"/>
              </w:rPr>
            </w:pPr>
            <w:ins w:id="26159" w:author="Author">
              <w:r w:rsidRPr="004F3F1E">
                <w:t>0.94</w:t>
              </w:r>
            </w:ins>
          </w:p>
        </w:tc>
        <w:tc>
          <w:tcPr>
            <w:tcW w:w="400" w:type="dxa"/>
            <w:shd w:val="clear" w:color="auto" w:fill="auto"/>
            <w:noWrap/>
            <w:vAlign w:val="bottom"/>
          </w:tcPr>
          <w:p w14:paraId="4918BC1B" w14:textId="77777777" w:rsidR="00377508" w:rsidRPr="004F3F1E" w:rsidRDefault="00377508" w:rsidP="00F1272A">
            <w:pPr>
              <w:pStyle w:val="tabletext11"/>
              <w:jc w:val="center"/>
              <w:rPr>
                <w:ins w:id="26160" w:author="Author"/>
              </w:rPr>
            </w:pPr>
            <w:ins w:id="26161" w:author="Author">
              <w:r w:rsidRPr="004F3F1E">
                <w:t>0.90</w:t>
              </w:r>
            </w:ins>
          </w:p>
        </w:tc>
        <w:tc>
          <w:tcPr>
            <w:tcW w:w="400" w:type="dxa"/>
            <w:shd w:val="clear" w:color="auto" w:fill="auto"/>
            <w:noWrap/>
            <w:vAlign w:val="bottom"/>
          </w:tcPr>
          <w:p w14:paraId="54F522D0" w14:textId="77777777" w:rsidR="00377508" w:rsidRPr="004F3F1E" w:rsidRDefault="00377508" w:rsidP="00F1272A">
            <w:pPr>
              <w:pStyle w:val="tabletext11"/>
              <w:jc w:val="center"/>
              <w:rPr>
                <w:ins w:id="26162" w:author="Author"/>
              </w:rPr>
            </w:pPr>
            <w:ins w:id="26163" w:author="Author">
              <w:r w:rsidRPr="004F3F1E">
                <w:t>0.87</w:t>
              </w:r>
            </w:ins>
          </w:p>
        </w:tc>
        <w:tc>
          <w:tcPr>
            <w:tcW w:w="400" w:type="dxa"/>
            <w:shd w:val="clear" w:color="auto" w:fill="auto"/>
            <w:noWrap/>
            <w:vAlign w:val="bottom"/>
          </w:tcPr>
          <w:p w14:paraId="5B455895" w14:textId="77777777" w:rsidR="00377508" w:rsidRPr="004F3F1E" w:rsidRDefault="00377508" w:rsidP="00F1272A">
            <w:pPr>
              <w:pStyle w:val="tabletext11"/>
              <w:jc w:val="center"/>
              <w:rPr>
                <w:ins w:id="26164" w:author="Author"/>
              </w:rPr>
            </w:pPr>
            <w:ins w:id="26165" w:author="Author">
              <w:r w:rsidRPr="004F3F1E">
                <w:t>0.83</w:t>
              </w:r>
            </w:ins>
          </w:p>
        </w:tc>
        <w:tc>
          <w:tcPr>
            <w:tcW w:w="400" w:type="dxa"/>
            <w:shd w:val="clear" w:color="auto" w:fill="auto"/>
            <w:noWrap/>
            <w:vAlign w:val="bottom"/>
          </w:tcPr>
          <w:p w14:paraId="0E642FDD" w14:textId="77777777" w:rsidR="00377508" w:rsidRPr="004F3F1E" w:rsidRDefault="00377508" w:rsidP="00F1272A">
            <w:pPr>
              <w:pStyle w:val="tabletext11"/>
              <w:jc w:val="center"/>
              <w:rPr>
                <w:ins w:id="26166" w:author="Author"/>
              </w:rPr>
            </w:pPr>
            <w:ins w:id="26167" w:author="Author">
              <w:r w:rsidRPr="004F3F1E">
                <w:t>0.80</w:t>
              </w:r>
            </w:ins>
          </w:p>
        </w:tc>
        <w:tc>
          <w:tcPr>
            <w:tcW w:w="400" w:type="dxa"/>
            <w:shd w:val="clear" w:color="auto" w:fill="auto"/>
            <w:noWrap/>
            <w:vAlign w:val="bottom"/>
          </w:tcPr>
          <w:p w14:paraId="348CDBB2" w14:textId="77777777" w:rsidR="00377508" w:rsidRPr="004F3F1E" w:rsidRDefault="00377508" w:rsidP="00F1272A">
            <w:pPr>
              <w:pStyle w:val="tabletext11"/>
              <w:jc w:val="center"/>
              <w:rPr>
                <w:ins w:id="26168" w:author="Author"/>
              </w:rPr>
            </w:pPr>
            <w:ins w:id="26169" w:author="Author">
              <w:r w:rsidRPr="004F3F1E">
                <w:t>0.77</w:t>
              </w:r>
            </w:ins>
          </w:p>
        </w:tc>
        <w:tc>
          <w:tcPr>
            <w:tcW w:w="400" w:type="dxa"/>
            <w:shd w:val="clear" w:color="auto" w:fill="auto"/>
            <w:noWrap/>
            <w:vAlign w:val="bottom"/>
          </w:tcPr>
          <w:p w14:paraId="1AD50E2A" w14:textId="77777777" w:rsidR="00377508" w:rsidRPr="004F3F1E" w:rsidRDefault="00377508" w:rsidP="00F1272A">
            <w:pPr>
              <w:pStyle w:val="tabletext11"/>
              <w:jc w:val="center"/>
              <w:rPr>
                <w:ins w:id="26170" w:author="Author"/>
              </w:rPr>
            </w:pPr>
            <w:ins w:id="26171" w:author="Author">
              <w:r w:rsidRPr="004F3F1E">
                <w:t>0.73</w:t>
              </w:r>
            </w:ins>
          </w:p>
        </w:tc>
        <w:tc>
          <w:tcPr>
            <w:tcW w:w="400" w:type="dxa"/>
            <w:shd w:val="clear" w:color="auto" w:fill="auto"/>
            <w:noWrap/>
            <w:vAlign w:val="bottom"/>
          </w:tcPr>
          <w:p w14:paraId="7A8D1435" w14:textId="77777777" w:rsidR="00377508" w:rsidRPr="004F3F1E" w:rsidRDefault="00377508" w:rsidP="00F1272A">
            <w:pPr>
              <w:pStyle w:val="tabletext11"/>
              <w:jc w:val="center"/>
              <w:rPr>
                <w:ins w:id="26172" w:author="Author"/>
              </w:rPr>
            </w:pPr>
            <w:ins w:id="26173" w:author="Author">
              <w:r w:rsidRPr="004F3F1E">
                <w:t>0.71</w:t>
              </w:r>
            </w:ins>
          </w:p>
        </w:tc>
        <w:tc>
          <w:tcPr>
            <w:tcW w:w="400" w:type="dxa"/>
            <w:shd w:val="clear" w:color="auto" w:fill="auto"/>
            <w:noWrap/>
            <w:vAlign w:val="bottom"/>
          </w:tcPr>
          <w:p w14:paraId="114D22E1" w14:textId="77777777" w:rsidR="00377508" w:rsidRPr="004F3F1E" w:rsidRDefault="00377508" w:rsidP="00F1272A">
            <w:pPr>
              <w:pStyle w:val="tabletext11"/>
              <w:jc w:val="center"/>
              <w:rPr>
                <w:ins w:id="26174" w:author="Author"/>
              </w:rPr>
            </w:pPr>
            <w:ins w:id="26175" w:author="Author">
              <w:r w:rsidRPr="004F3F1E">
                <w:t>0.68</w:t>
              </w:r>
            </w:ins>
          </w:p>
        </w:tc>
        <w:tc>
          <w:tcPr>
            <w:tcW w:w="400" w:type="dxa"/>
            <w:shd w:val="clear" w:color="auto" w:fill="auto"/>
            <w:noWrap/>
            <w:vAlign w:val="bottom"/>
          </w:tcPr>
          <w:p w14:paraId="573FBB53" w14:textId="77777777" w:rsidR="00377508" w:rsidRPr="004F3F1E" w:rsidRDefault="00377508" w:rsidP="00F1272A">
            <w:pPr>
              <w:pStyle w:val="tabletext11"/>
              <w:jc w:val="center"/>
              <w:rPr>
                <w:ins w:id="26176" w:author="Author"/>
              </w:rPr>
            </w:pPr>
            <w:ins w:id="26177" w:author="Author">
              <w:r w:rsidRPr="004F3F1E">
                <w:t>0.65</w:t>
              </w:r>
            </w:ins>
          </w:p>
        </w:tc>
        <w:tc>
          <w:tcPr>
            <w:tcW w:w="400" w:type="dxa"/>
            <w:shd w:val="clear" w:color="auto" w:fill="auto"/>
            <w:noWrap/>
            <w:vAlign w:val="bottom"/>
          </w:tcPr>
          <w:p w14:paraId="430231B9" w14:textId="77777777" w:rsidR="00377508" w:rsidRPr="004F3F1E" w:rsidRDefault="00377508" w:rsidP="00F1272A">
            <w:pPr>
              <w:pStyle w:val="tabletext11"/>
              <w:jc w:val="center"/>
              <w:rPr>
                <w:ins w:id="26178" w:author="Author"/>
              </w:rPr>
            </w:pPr>
            <w:ins w:id="26179" w:author="Author">
              <w:r w:rsidRPr="004F3F1E">
                <w:t>0.62</w:t>
              </w:r>
            </w:ins>
          </w:p>
        </w:tc>
        <w:tc>
          <w:tcPr>
            <w:tcW w:w="440" w:type="dxa"/>
            <w:shd w:val="clear" w:color="auto" w:fill="auto"/>
            <w:noWrap/>
            <w:vAlign w:val="bottom"/>
          </w:tcPr>
          <w:p w14:paraId="463A667D" w14:textId="77777777" w:rsidR="00377508" w:rsidRPr="004F3F1E" w:rsidRDefault="00377508" w:rsidP="00F1272A">
            <w:pPr>
              <w:pStyle w:val="tabletext11"/>
              <w:jc w:val="center"/>
              <w:rPr>
                <w:ins w:id="26180" w:author="Author"/>
              </w:rPr>
            </w:pPr>
            <w:ins w:id="26181" w:author="Author">
              <w:r w:rsidRPr="004F3F1E">
                <w:t>0.60</w:t>
              </w:r>
            </w:ins>
          </w:p>
        </w:tc>
        <w:tc>
          <w:tcPr>
            <w:tcW w:w="400" w:type="dxa"/>
            <w:shd w:val="clear" w:color="auto" w:fill="auto"/>
            <w:noWrap/>
            <w:vAlign w:val="bottom"/>
          </w:tcPr>
          <w:p w14:paraId="497AB2E9" w14:textId="77777777" w:rsidR="00377508" w:rsidRPr="004F3F1E" w:rsidRDefault="00377508" w:rsidP="00F1272A">
            <w:pPr>
              <w:pStyle w:val="tabletext11"/>
              <w:jc w:val="center"/>
              <w:rPr>
                <w:ins w:id="26182" w:author="Author"/>
              </w:rPr>
            </w:pPr>
            <w:ins w:id="26183" w:author="Author">
              <w:r w:rsidRPr="004F3F1E">
                <w:t>0.58</w:t>
              </w:r>
            </w:ins>
          </w:p>
        </w:tc>
        <w:tc>
          <w:tcPr>
            <w:tcW w:w="400" w:type="dxa"/>
            <w:shd w:val="clear" w:color="auto" w:fill="auto"/>
            <w:noWrap/>
            <w:vAlign w:val="bottom"/>
          </w:tcPr>
          <w:p w14:paraId="032E64E6" w14:textId="77777777" w:rsidR="00377508" w:rsidRPr="004F3F1E" w:rsidRDefault="00377508" w:rsidP="00F1272A">
            <w:pPr>
              <w:pStyle w:val="tabletext11"/>
              <w:jc w:val="center"/>
              <w:rPr>
                <w:ins w:id="26184" w:author="Author"/>
              </w:rPr>
            </w:pPr>
            <w:ins w:id="26185" w:author="Author">
              <w:r w:rsidRPr="004F3F1E">
                <w:t>0.55</w:t>
              </w:r>
            </w:ins>
          </w:p>
        </w:tc>
        <w:tc>
          <w:tcPr>
            <w:tcW w:w="400" w:type="dxa"/>
            <w:shd w:val="clear" w:color="auto" w:fill="auto"/>
            <w:noWrap/>
            <w:vAlign w:val="bottom"/>
          </w:tcPr>
          <w:p w14:paraId="25E16D46" w14:textId="77777777" w:rsidR="00377508" w:rsidRPr="004F3F1E" w:rsidRDefault="00377508" w:rsidP="00F1272A">
            <w:pPr>
              <w:pStyle w:val="tabletext11"/>
              <w:jc w:val="center"/>
              <w:rPr>
                <w:ins w:id="26186" w:author="Author"/>
              </w:rPr>
            </w:pPr>
            <w:ins w:id="26187" w:author="Author">
              <w:r w:rsidRPr="004F3F1E">
                <w:t>0.53</w:t>
              </w:r>
            </w:ins>
          </w:p>
        </w:tc>
        <w:tc>
          <w:tcPr>
            <w:tcW w:w="400" w:type="dxa"/>
            <w:shd w:val="clear" w:color="auto" w:fill="auto"/>
            <w:noWrap/>
            <w:vAlign w:val="bottom"/>
          </w:tcPr>
          <w:p w14:paraId="5429E63B" w14:textId="77777777" w:rsidR="00377508" w:rsidRPr="004F3F1E" w:rsidRDefault="00377508" w:rsidP="00F1272A">
            <w:pPr>
              <w:pStyle w:val="tabletext11"/>
              <w:jc w:val="center"/>
              <w:rPr>
                <w:ins w:id="26188" w:author="Author"/>
              </w:rPr>
            </w:pPr>
            <w:ins w:id="26189" w:author="Author">
              <w:r w:rsidRPr="004F3F1E">
                <w:t>0.51</w:t>
              </w:r>
            </w:ins>
          </w:p>
        </w:tc>
        <w:tc>
          <w:tcPr>
            <w:tcW w:w="460" w:type="dxa"/>
            <w:shd w:val="clear" w:color="auto" w:fill="auto"/>
            <w:noWrap/>
            <w:vAlign w:val="bottom"/>
          </w:tcPr>
          <w:p w14:paraId="66724112" w14:textId="77777777" w:rsidR="00377508" w:rsidRPr="004F3F1E" w:rsidRDefault="00377508" w:rsidP="00F1272A">
            <w:pPr>
              <w:pStyle w:val="tabletext11"/>
              <w:jc w:val="center"/>
              <w:rPr>
                <w:ins w:id="26190" w:author="Author"/>
              </w:rPr>
            </w:pPr>
            <w:ins w:id="26191" w:author="Author">
              <w:r w:rsidRPr="004F3F1E">
                <w:t>0.49</w:t>
              </w:r>
            </w:ins>
          </w:p>
        </w:tc>
      </w:tr>
      <w:tr w:rsidR="00377508" w:rsidRPr="004F3F1E" w14:paraId="2BB728DC" w14:textId="77777777" w:rsidTr="00F1272A">
        <w:trPr>
          <w:trHeight w:val="190"/>
          <w:ins w:id="26192" w:author="Author"/>
        </w:trPr>
        <w:tc>
          <w:tcPr>
            <w:tcW w:w="200" w:type="dxa"/>
            <w:tcBorders>
              <w:right w:val="nil"/>
            </w:tcBorders>
            <w:shd w:val="clear" w:color="auto" w:fill="auto"/>
            <w:vAlign w:val="bottom"/>
          </w:tcPr>
          <w:p w14:paraId="0812D637" w14:textId="77777777" w:rsidR="00377508" w:rsidRPr="004F3F1E" w:rsidRDefault="00377508" w:rsidP="00F1272A">
            <w:pPr>
              <w:pStyle w:val="tabletext11"/>
              <w:jc w:val="right"/>
              <w:rPr>
                <w:ins w:id="26193" w:author="Author"/>
              </w:rPr>
            </w:pPr>
          </w:p>
        </w:tc>
        <w:tc>
          <w:tcPr>
            <w:tcW w:w="1580" w:type="dxa"/>
            <w:tcBorders>
              <w:left w:val="nil"/>
            </w:tcBorders>
            <w:shd w:val="clear" w:color="auto" w:fill="auto"/>
            <w:vAlign w:val="bottom"/>
          </w:tcPr>
          <w:p w14:paraId="55B0ACD5" w14:textId="77777777" w:rsidR="00377508" w:rsidRPr="004F3F1E" w:rsidRDefault="00377508" w:rsidP="00F1272A">
            <w:pPr>
              <w:pStyle w:val="tabletext11"/>
              <w:tabs>
                <w:tab w:val="decimal" w:pos="640"/>
              </w:tabs>
              <w:rPr>
                <w:ins w:id="26194" w:author="Author"/>
              </w:rPr>
            </w:pPr>
            <w:ins w:id="26195" w:author="Author">
              <w:r w:rsidRPr="004F3F1E">
                <w:t>75,000 to 84,999</w:t>
              </w:r>
            </w:ins>
          </w:p>
        </w:tc>
        <w:tc>
          <w:tcPr>
            <w:tcW w:w="680" w:type="dxa"/>
            <w:shd w:val="clear" w:color="auto" w:fill="auto"/>
            <w:noWrap/>
            <w:vAlign w:val="bottom"/>
          </w:tcPr>
          <w:p w14:paraId="75E351B3" w14:textId="77777777" w:rsidR="00377508" w:rsidRPr="004F3F1E" w:rsidRDefault="00377508" w:rsidP="00F1272A">
            <w:pPr>
              <w:pStyle w:val="tabletext11"/>
              <w:jc w:val="center"/>
              <w:rPr>
                <w:ins w:id="26196" w:author="Author"/>
              </w:rPr>
            </w:pPr>
            <w:ins w:id="26197" w:author="Author">
              <w:r w:rsidRPr="004F3F1E">
                <w:t>1.64</w:t>
              </w:r>
            </w:ins>
          </w:p>
        </w:tc>
        <w:tc>
          <w:tcPr>
            <w:tcW w:w="900" w:type="dxa"/>
            <w:shd w:val="clear" w:color="auto" w:fill="auto"/>
            <w:noWrap/>
            <w:vAlign w:val="bottom"/>
          </w:tcPr>
          <w:p w14:paraId="2CC23691" w14:textId="77777777" w:rsidR="00377508" w:rsidRPr="004F3F1E" w:rsidRDefault="00377508" w:rsidP="00F1272A">
            <w:pPr>
              <w:pStyle w:val="tabletext11"/>
              <w:jc w:val="center"/>
              <w:rPr>
                <w:ins w:id="26198" w:author="Author"/>
              </w:rPr>
            </w:pPr>
            <w:ins w:id="26199" w:author="Author">
              <w:r w:rsidRPr="004F3F1E">
                <w:t>1.64</w:t>
              </w:r>
            </w:ins>
          </w:p>
        </w:tc>
        <w:tc>
          <w:tcPr>
            <w:tcW w:w="400" w:type="dxa"/>
            <w:shd w:val="clear" w:color="auto" w:fill="auto"/>
            <w:noWrap/>
            <w:vAlign w:val="bottom"/>
          </w:tcPr>
          <w:p w14:paraId="31B419F1" w14:textId="77777777" w:rsidR="00377508" w:rsidRPr="004F3F1E" w:rsidRDefault="00377508" w:rsidP="00F1272A">
            <w:pPr>
              <w:pStyle w:val="tabletext11"/>
              <w:jc w:val="center"/>
              <w:rPr>
                <w:ins w:id="26200" w:author="Author"/>
              </w:rPr>
            </w:pPr>
            <w:ins w:id="26201" w:author="Author">
              <w:r w:rsidRPr="004F3F1E">
                <w:t>1.64</w:t>
              </w:r>
            </w:ins>
          </w:p>
        </w:tc>
        <w:tc>
          <w:tcPr>
            <w:tcW w:w="400" w:type="dxa"/>
            <w:shd w:val="clear" w:color="auto" w:fill="auto"/>
            <w:noWrap/>
            <w:vAlign w:val="bottom"/>
          </w:tcPr>
          <w:p w14:paraId="6553EE0B" w14:textId="77777777" w:rsidR="00377508" w:rsidRPr="004F3F1E" w:rsidRDefault="00377508" w:rsidP="00F1272A">
            <w:pPr>
              <w:pStyle w:val="tabletext11"/>
              <w:jc w:val="center"/>
              <w:rPr>
                <w:ins w:id="26202" w:author="Author"/>
              </w:rPr>
            </w:pPr>
            <w:ins w:id="26203" w:author="Author">
              <w:r w:rsidRPr="004F3F1E">
                <w:t>1.56</w:t>
              </w:r>
            </w:ins>
          </w:p>
        </w:tc>
        <w:tc>
          <w:tcPr>
            <w:tcW w:w="400" w:type="dxa"/>
            <w:shd w:val="clear" w:color="auto" w:fill="auto"/>
            <w:noWrap/>
            <w:vAlign w:val="bottom"/>
          </w:tcPr>
          <w:p w14:paraId="5FDFFE60" w14:textId="77777777" w:rsidR="00377508" w:rsidRPr="004F3F1E" w:rsidRDefault="00377508" w:rsidP="00F1272A">
            <w:pPr>
              <w:pStyle w:val="tabletext11"/>
              <w:jc w:val="center"/>
              <w:rPr>
                <w:ins w:id="26204" w:author="Author"/>
              </w:rPr>
            </w:pPr>
            <w:ins w:id="26205" w:author="Author">
              <w:r w:rsidRPr="004F3F1E">
                <w:t>1.49</w:t>
              </w:r>
            </w:ins>
          </w:p>
        </w:tc>
        <w:tc>
          <w:tcPr>
            <w:tcW w:w="400" w:type="dxa"/>
            <w:shd w:val="clear" w:color="auto" w:fill="auto"/>
            <w:noWrap/>
            <w:vAlign w:val="bottom"/>
          </w:tcPr>
          <w:p w14:paraId="2F2E95AC" w14:textId="77777777" w:rsidR="00377508" w:rsidRPr="004F3F1E" w:rsidRDefault="00377508" w:rsidP="00F1272A">
            <w:pPr>
              <w:pStyle w:val="tabletext11"/>
              <w:jc w:val="center"/>
              <w:rPr>
                <w:ins w:id="26206" w:author="Author"/>
              </w:rPr>
            </w:pPr>
            <w:ins w:id="26207" w:author="Author">
              <w:r w:rsidRPr="004F3F1E">
                <w:t>1.34</w:t>
              </w:r>
            </w:ins>
          </w:p>
        </w:tc>
        <w:tc>
          <w:tcPr>
            <w:tcW w:w="400" w:type="dxa"/>
            <w:shd w:val="clear" w:color="auto" w:fill="auto"/>
            <w:noWrap/>
            <w:vAlign w:val="bottom"/>
          </w:tcPr>
          <w:p w14:paraId="2930B76F" w14:textId="77777777" w:rsidR="00377508" w:rsidRPr="004F3F1E" w:rsidRDefault="00377508" w:rsidP="00F1272A">
            <w:pPr>
              <w:pStyle w:val="tabletext11"/>
              <w:jc w:val="center"/>
              <w:rPr>
                <w:ins w:id="26208" w:author="Author"/>
              </w:rPr>
            </w:pPr>
            <w:ins w:id="26209" w:author="Author">
              <w:r w:rsidRPr="004F3F1E">
                <w:t>1.28</w:t>
              </w:r>
            </w:ins>
          </w:p>
        </w:tc>
        <w:tc>
          <w:tcPr>
            <w:tcW w:w="400" w:type="dxa"/>
            <w:shd w:val="clear" w:color="auto" w:fill="auto"/>
            <w:noWrap/>
            <w:vAlign w:val="bottom"/>
          </w:tcPr>
          <w:p w14:paraId="4CF9EFE5" w14:textId="77777777" w:rsidR="00377508" w:rsidRPr="004F3F1E" w:rsidRDefault="00377508" w:rsidP="00F1272A">
            <w:pPr>
              <w:pStyle w:val="tabletext11"/>
              <w:jc w:val="center"/>
              <w:rPr>
                <w:ins w:id="26210" w:author="Author"/>
              </w:rPr>
            </w:pPr>
            <w:ins w:id="26211" w:author="Author">
              <w:r w:rsidRPr="004F3F1E">
                <w:t>1.22</w:t>
              </w:r>
            </w:ins>
          </w:p>
        </w:tc>
        <w:tc>
          <w:tcPr>
            <w:tcW w:w="400" w:type="dxa"/>
            <w:shd w:val="clear" w:color="auto" w:fill="auto"/>
            <w:noWrap/>
            <w:vAlign w:val="bottom"/>
          </w:tcPr>
          <w:p w14:paraId="2B75047A" w14:textId="77777777" w:rsidR="00377508" w:rsidRPr="004F3F1E" w:rsidRDefault="00377508" w:rsidP="00F1272A">
            <w:pPr>
              <w:pStyle w:val="tabletext11"/>
              <w:jc w:val="center"/>
              <w:rPr>
                <w:ins w:id="26212" w:author="Author"/>
              </w:rPr>
            </w:pPr>
            <w:ins w:id="26213" w:author="Author">
              <w:r w:rsidRPr="004F3F1E">
                <w:t>1.16</w:t>
              </w:r>
            </w:ins>
          </w:p>
        </w:tc>
        <w:tc>
          <w:tcPr>
            <w:tcW w:w="400" w:type="dxa"/>
            <w:shd w:val="clear" w:color="auto" w:fill="auto"/>
            <w:noWrap/>
            <w:vAlign w:val="bottom"/>
          </w:tcPr>
          <w:p w14:paraId="43397F75" w14:textId="77777777" w:rsidR="00377508" w:rsidRPr="004F3F1E" w:rsidRDefault="00377508" w:rsidP="00F1272A">
            <w:pPr>
              <w:pStyle w:val="tabletext11"/>
              <w:jc w:val="center"/>
              <w:rPr>
                <w:ins w:id="26214" w:author="Author"/>
              </w:rPr>
            </w:pPr>
            <w:ins w:id="26215" w:author="Author">
              <w:r w:rsidRPr="004F3F1E">
                <w:t>1.09</w:t>
              </w:r>
            </w:ins>
          </w:p>
        </w:tc>
        <w:tc>
          <w:tcPr>
            <w:tcW w:w="400" w:type="dxa"/>
            <w:shd w:val="clear" w:color="auto" w:fill="auto"/>
            <w:noWrap/>
            <w:vAlign w:val="bottom"/>
          </w:tcPr>
          <w:p w14:paraId="0FDB7BC1" w14:textId="77777777" w:rsidR="00377508" w:rsidRPr="004F3F1E" w:rsidRDefault="00377508" w:rsidP="00F1272A">
            <w:pPr>
              <w:pStyle w:val="tabletext11"/>
              <w:jc w:val="center"/>
              <w:rPr>
                <w:ins w:id="26216" w:author="Author"/>
              </w:rPr>
            </w:pPr>
            <w:ins w:id="26217" w:author="Author">
              <w:r w:rsidRPr="004F3F1E">
                <w:t>1.03</w:t>
              </w:r>
            </w:ins>
          </w:p>
        </w:tc>
        <w:tc>
          <w:tcPr>
            <w:tcW w:w="400" w:type="dxa"/>
            <w:shd w:val="clear" w:color="auto" w:fill="auto"/>
            <w:noWrap/>
            <w:vAlign w:val="bottom"/>
          </w:tcPr>
          <w:p w14:paraId="72276331" w14:textId="77777777" w:rsidR="00377508" w:rsidRPr="004F3F1E" w:rsidRDefault="00377508" w:rsidP="00F1272A">
            <w:pPr>
              <w:pStyle w:val="tabletext11"/>
              <w:jc w:val="center"/>
              <w:rPr>
                <w:ins w:id="26218" w:author="Author"/>
              </w:rPr>
            </w:pPr>
            <w:ins w:id="26219" w:author="Author">
              <w:r w:rsidRPr="004F3F1E">
                <w:t>0.99</w:t>
              </w:r>
            </w:ins>
          </w:p>
        </w:tc>
        <w:tc>
          <w:tcPr>
            <w:tcW w:w="400" w:type="dxa"/>
            <w:shd w:val="clear" w:color="auto" w:fill="auto"/>
            <w:noWrap/>
            <w:vAlign w:val="bottom"/>
          </w:tcPr>
          <w:p w14:paraId="6C1544F6" w14:textId="77777777" w:rsidR="00377508" w:rsidRPr="004F3F1E" w:rsidRDefault="00377508" w:rsidP="00F1272A">
            <w:pPr>
              <w:pStyle w:val="tabletext11"/>
              <w:jc w:val="center"/>
              <w:rPr>
                <w:ins w:id="26220" w:author="Author"/>
              </w:rPr>
            </w:pPr>
            <w:ins w:id="26221" w:author="Author">
              <w:r w:rsidRPr="004F3F1E">
                <w:t>0.95</w:t>
              </w:r>
            </w:ins>
          </w:p>
        </w:tc>
        <w:tc>
          <w:tcPr>
            <w:tcW w:w="400" w:type="dxa"/>
            <w:shd w:val="clear" w:color="auto" w:fill="auto"/>
            <w:noWrap/>
            <w:vAlign w:val="bottom"/>
          </w:tcPr>
          <w:p w14:paraId="07037C72" w14:textId="77777777" w:rsidR="00377508" w:rsidRPr="004F3F1E" w:rsidRDefault="00377508" w:rsidP="00F1272A">
            <w:pPr>
              <w:pStyle w:val="tabletext11"/>
              <w:jc w:val="center"/>
              <w:rPr>
                <w:ins w:id="26222" w:author="Author"/>
              </w:rPr>
            </w:pPr>
            <w:ins w:id="26223" w:author="Author">
              <w:r w:rsidRPr="004F3F1E">
                <w:t>0.91</w:t>
              </w:r>
            </w:ins>
          </w:p>
        </w:tc>
        <w:tc>
          <w:tcPr>
            <w:tcW w:w="400" w:type="dxa"/>
            <w:shd w:val="clear" w:color="auto" w:fill="auto"/>
            <w:noWrap/>
            <w:vAlign w:val="bottom"/>
          </w:tcPr>
          <w:p w14:paraId="2BC9C442" w14:textId="77777777" w:rsidR="00377508" w:rsidRPr="004F3F1E" w:rsidRDefault="00377508" w:rsidP="00F1272A">
            <w:pPr>
              <w:pStyle w:val="tabletext11"/>
              <w:jc w:val="center"/>
              <w:rPr>
                <w:ins w:id="26224" w:author="Author"/>
              </w:rPr>
            </w:pPr>
            <w:ins w:id="26225" w:author="Author">
              <w:r w:rsidRPr="004F3F1E">
                <w:t>0.88</w:t>
              </w:r>
            </w:ins>
          </w:p>
        </w:tc>
        <w:tc>
          <w:tcPr>
            <w:tcW w:w="400" w:type="dxa"/>
            <w:shd w:val="clear" w:color="auto" w:fill="auto"/>
            <w:noWrap/>
            <w:vAlign w:val="bottom"/>
          </w:tcPr>
          <w:p w14:paraId="767ADD35" w14:textId="77777777" w:rsidR="00377508" w:rsidRPr="004F3F1E" w:rsidRDefault="00377508" w:rsidP="00F1272A">
            <w:pPr>
              <w:pStyle w:val="tabletext11"/>
              <w:jc w:val="center"/>
              <w:rPr>
                <w:ins w:id="26226" w:author="Author"/>
              </w:rPr>
            </w:pPr>
            <w:ins w:id="26227" w:author="Author">
              <w:r w:rsidRPr="004F3F1E">
                <w:t>0.84</w:t>
              </w:r>
            </w:ins>
          </w:p>
        </w:tc>
        <w:tc>
          <w:tcPr>
            <w:tcW w:w="400" w:type="dxa"/>
            <w:shd w:val="clear" w:color="auto" w:fill="auto"/>
            <w:noWrap/>
            <w:vAlign w:val="bottom"/>
          </w:tcPr>
          <w:p w14:paraId="62853429" w14:textId="77777777" w:rsidR="00377508" w:rsidRPr="004F3F1E" w:rsidRDefault="00377508" w:rsidP="00F1272A">
            <w:pPr>
              <w:pStyle w:val="tabletext11"/>
              <w:jc w:val="center"/>
              <w:rPr>
                <w:ins w:id="26228" w:author="Author"/>
              </w:rPr>
            </w:pPr>
            <w:ins w:id="26229" w:author="Author">
              <w:r w:rsidRPr="004F3F1E">
                <w:t>0.81</w:t>
              </w:r>
            </w:ins>
          </w:p>
        </w:tc>
        <w:tc>
          <w:tcPr>
            <w:tcW w:w="400" w:type="dxa"/>
            <w:shd w:val="clear" w:color="auto" w:fill="auto"/>
            <w:noWrap/>
            <w:vAlign w:val="bottom"/>
          </w:tcPr>
          <w:p w14:paraId="2B2EF71E" w14:textId="77777777" w:rsidR="00377508" w:rsidRPr="004F3F1E" w:rsidRDefault="00377508" w:rsidP="00F1272A">
            <w:pPr>
              <w:pStyle w:val="tabletext11"/>
              <w:jc w:val="center"/>
              <w:rPr>
                <w:ins w:id="26230" w:author="Author"/>
              </w:rPr>
            </w:pPr>
            <w:ins w:id="26231" w:author="Author">
              <w:r w:rsidRPr="004F3F1E">
                <w:t>0.78</w:t>
              </w:r>
            </w:ins>
          </w:p>
        </w:tc>
        <w:tc>
          <w:tcPr>
            <w:tcW w:w="400" w:type="dxa"/>
            <w:shd w:val="clear" w:color="auto" w:fill="auto"/>
            <w:noWrap/>
            <w:vAlign w:val="bottom"/>
          </w:tcPr>
          <w:p w14:paraId="43CAF4CB" w14:textId="77777777" w:rsidR="00377508" w:rsidRPr="004F3F1E" w:rsidRDefault="00377508" w:rsidP="00F1272A">
            <w:pPr>
              <w:pStyle w:val="tabletext11"/>
              <w:jc w:val="center"/>
              <w:rPr>
                <w:ins w:id="26232" w:author="Author"/>
              </w:rPr>
            </w:pPr>
            <w:ins w:id="26233" w:author="Author">
              <w:r w:rsidRPr="004F3F1E">
                <w:t>0.74</w:t>
              </w:r>
            </w:ins>
          </w:p>
        </w:tc>
        <w:tc>
          <w:tcPr>
            <w:tcW w:w="400" w:type="dxa"/>
            <w:shd w:val="clear" w:color="auto" w:fill="auto"/>
            <w:noWrap/>
            <w:vAlign w:val="bottom"/>
          </w:tcPr>
          <w:p w14:paraId="5C1DE0BE" w14:textId="77777777" w:rsidR="00377508" w:rsidRPr="004F3F1E" w:rsidRDefault="00377508" w:rsidP="00F1272A">
            <w:pPr>
              <w:pStyle w:val="tabletext11"/>
              <w:jc w:val="center"/>
              <w:rPr>
                <w:ins w:id="26234" w:author="Author"/>
              </w:rPr>
            </w:pPr>
            <w:ins w:id="26235" w:author="Author">
              <w:r w:rsidRPr="004F3F1E">
                <w:t>0.71</w:t>
              </w:r>
            </w:ins>
          </w:p>
        </w:tc>
        <w:tc>
          <w:tcPr>
            <w:tcW w:w="400" w:type="dxa"/>
            <w:shd w:val="clear" w:color="auto" w:fill="auto"/>
            <w:noWrap/>
            <w:vAlign w:val="bottom"/>
          </w:tcPr>
          <w:p w14:paraId="0143C06E" w14:textId="77777777" w:rsidR="00377508" w:rsidRPr="004F3F1E" w:rsidRDefault="00377508" w:rsidP="00F1272A">
            <w:pPr>
              <w:pStyle w:val="tabletext11"/>
              <w:jc w:val="center"/>
              <w:rPr>
                <w:ins w:id="26236" w:author="Author"/>
              </w:rPr>
            </w:pPr>
            <w:ins w:id="26237" w:author="Author">
              <w:r w:rsidRPr="004F3F1E">
                <w:t>0.69</w:t>
              </w:r>
            </w:ins>
          </w:p>
        </w:tc>
        <w:tc>
          <w:tcPr>
            <w:tcW w:w="400" w:type="dxa"/>
            <w:shd w:val="clear" w:color="auto" w:fill="auto"/>
            <w:noWrap/>
            <w:vAlign w:val="bottom"/>
          </w:tcPr>
          <w:p w14:paraId="1F39E28D" w14:textId="77777777" w:rsidR="00377508" w:rsidRPr="004F3F1E" w:rsidRDefault="00377508" w:rsidP="00F1272A">
            <w:pPr>
              <w:pStyle w:val="tabletext11"/>
              <w:jc w:val="center"/>
              <w:rPr>
                <w:ins w:id="26238" w:author="Author"/>
              </w:rPr>
            </w:pPr>
            <w:ins w:id="26239" w:author="Author">
              <w:r w:rsidRPr="004F3F1E">
                <w:t>0.66</w:t>
              </w:r>
            </w:ins>
          </w:p>
        </w:tc>
        <w:tc>
          <w:tcPr>
            <w:tcW w:w="440" w:type="dxa"/>
            <w:shd w:val="clear" w:color="auto" w:fill="auto"/>
            <w:noWrap/>
            <w:vAlign w:val="bottom"/>
          </w:tcPr>
          <w:p w14:paraId="0AB5039C" w14:textId="77777777" w:rsidR="00377508" w:rsidRPr="004F3F1E" w:rsidRDefault="00377508" w:rsidP="00F1272A">
            <w:pPr>
              <w:pStyle w:val="tabletext11"/>
              <w:jc w:val="center"/>
              <w:rPr>
                <w:ins w:id="26240" w:author="Author"/>
              </w:rPr>
            </w:pPr>
            <w:ins w:id="26241" w:author="Author">
              <w:r w:rsidRPr="004F3F1E">
                <w:t>0.63</w:t>
              </w:r>
            </w:ins>
          </w:p>
        </w:tc>
        <w:tc>
          <w:tcPr>
            <w:tcW w:w="400" w:type="dxa"/>
            <w:shd w:val="clear" w:color="auto" w:fill="auto"/>
            <w:noWrap/>
            <w:vAlign w:val="bottom"/>
          </w:tcPr>
          <w:p w14:paraId="5D58221E" w14:textId="77777777" w:rsidR="00377508" w:rsidRPr="004F3F1E" w:rsidRDefault="00377508" w:rsidP="00F1272A">
            <w:pPr>
              <w:pStyle w:val="tabletext11"/>
              <w:jc w:val="center"/>
              <w:rPr>
                <w:ins w:id="26242" w:author="Author"/>
              </w:rPr>
            </w:pPr>
            <w:ins w:id="26243" w:author="Author">
              <w:r w:rsidRPr="004F3F1E">
                <w:t>0.61</w:t>
              </w:r>
            </w:ins>
          </w:p>
        </w:tc>
        <w:tc>
          <w:tcPr>
            <w:tcW w:w="400" w:type="dxa"/>
            <w:shd w:val="clear" w:color="auto" w:fill="auto"/>
            <w:noWrap/>
            <w:vAlign w:val="bottom"/>
          </w:tcPr>
          <w:p w14:paraId="1921C210" w14:textId="77777777" w:rsidR="00377508" w:rsidRPr="004F3F1E" w:rsidRDefault="00377508" w:rsidP="00F1272A">
            <w:pPr>
              <w:pStyle w:val="tabletext11"/>
              <w:jc w:val="center"/>
              <w:rPr>
                <w:ins w:id="26244" w:author="Author"/>
              </w:rPr>
            </w:pPr>
            <w:ins w:id="26245" w:author="Author">
              <w:r w:rsidRPr="004F3F1E">
                <w:t>0.58</w:t>
              </w:r>
            </w:ins>
          </w:p>
        </w:tc>
        <w:tc>
          <w:tcPr>
            <w:tcW w:w="400" w:type="dxa"/>
            <w:shd w:val="clear" w:color="auto" w:fill="auto"/>
            <w:noWrap/>
            <w:vAlign w:val="bottom"/>
          </w:tcPr>
          <w:p w14:paraId="3F1EA3D9" w14:textId="77777777" w:rsidR="00377508" w:rsidRPr="004F3F1E" w:rsidRDefault="00377508" w:rsidP="00F1272A">
            <w:pPr>
              <w:pStyle w:val="tabletext11"/>
              <w:jc w:val="center"/>
              <w:rPr>
                <w:ins w:id="26246" w:author="Author"/>
              </w:rPr>
            </w:pPr>
            <w:ins w:id="26247" w:author="Author">
              <w:r w:rsidRPr="004F3F1E">
                <w:t>0.56</w:t>
              </w:r>
            </w:ins>
          </w:p>
        </w:tc>
        <w:tc>
          <w:tcPr>
            <w:tcW w:w="400" w:type="dxa"/>
            <w:shd w:val="clear" w:color="auto" w:fill="auto"/>
            <w:noWrap/>
            <w:vAlign w:val="bottom"/>
          </w:tcPr>
          <w:p w14:paraId="158092FA" w14:textId="77777777" w:rsidR="00377508" w:rsidRPr="004F3F1E" w:rsidRDefault="00377508" w:rsidP="00F1272A">
            <w:pPr>
              <w:pStyle w:val="tabletext11"/>
              <w:jc w:val="center"/>
              <w:rPr>
                <w:ins w:id="26248" w:author="Author"/>
              </w:rPr>
            </w:pPr>
            <w:ins w:id="26249" w:author="Author">
              <w:r w:rsidRPr="004F3F1E">
                <w:t>0.54</w:t>
              </w:r>
            </w:ins>
          </w:p>
        </w:tc>
        <w:tc>
          <w:tcPr>
            <w:tcW w:w="460" w:type="dxa"/>
            <w:shd w:val="clear" w:color="auto" w:fill="auto"/>
            <w:noWrap/>
            <w:vAlign w:val="bottom"/>
          </w:tcPr>
          <w:p w14:paraId="00933DD1" w14:textId="77777777" w:rsidR="00377508" w:rsidRPr="004F3F1E" w:rsidRDefault="00377508" w:rsidP="00F1272A">
            <w:pPr>
              <w:pStyle w:val="tabletext11"/>
              <w:jc w:val="center"/>
              <w:rPr>
                <w:ins w:id="26250" w:author="Author"/>
              </w:rPr>
            </w:pPr>
            <w:ins w:id="26251" w:author="Author">
              <w:r w:rsidRPr="004F3F1E">
                <w:t>0.52</w:t>
              </w:r>
            </w:ins>
          </w:p>
        </w:tc>
      </w:tr>
      <w:tr w:rsidR="00377508" w:rsidRPr="004F3F1E" w14:paraId="0811262F" w14:textId="77777777" w:rsidTr="00F1272A">
        <w:trPr>
          <w:trHeight w:val="190"/>
          <w:ins w:id="26252" w:author="Author"/>
        </w:trPr>
        <w:tc>
          <w:tcPr>
            <w:tcW w:w="200" w:type="dxa"/>
            <w:tcBorders>
              <w:right w:val="nil"/>
            </w:tcBorders>
            <w:shd w:val="clear" w:color="auto" w:fill="auto"/>
            <w:vAlign w:val="bottom"/>
          </w:tcPr>
          <w:p w14:paraId="2CA740AA" w14:textId="77777777" w:rsidR="00377508" w:rsidRPr="004F3F1E" w:rsidRDefault="00377508" w:rsidP="00F1272A">
            <w:pPr>
              <w:pStyle w:val="tabletext11"/>
              <w:jc w:val="right"/>
              <w:rPr>
                <w:ins w:id="26253" w:author="Author"/>
              </w:rPr>
            </w:pPr>
          </w:p>
        </w:tc>
        <w:tc>
          <w:tcPr>
            <w:tcW w:w="1580" w:type="dxa"/>
            <w:tcBorders>
              <w:left w:val="nil"/>
            </w:tcBorders>
            <w:shd w:val="clear" w:color="auto" w:fill="auto"/>
            <w:vAlign w:val="bottom"/>
          </w:tcPr>
          <w:p w14:paraId="27687657" w14:textId="77777777" w:rsidR="00377508" w:rsidRPr="004F3F1E" w:rsidRDefault="00377508" w:rsidP="00F1272A">
            <w:pPr>
              <w:pStyle w:val="tabletext11"/>
              <w:tabs>
                <w:tab w:val="decimal" w:pos="640"/>
              </w:tabs>
              <w:rPr>
                <w:ins w:id="26254" w:author="Author"/>
              </w:rPr>
            </w:pPr>
            <w:ins w:id="26255" w:author="Author">
              <w:r w:rsidRPr="004F3F1E">
                <w:t>85,000 to 99,999</w:t>
              </w:r>
            </w:ins>
          </w:p>
        </w:tc>
        <w:tc>
          <w:tcPr>
            <w:tcW w:w="680" w:type="dxa"/>
            <w:shd w:val="clear" w:color="auto" w:fill="auto"/>
            <w:noWrap/>
            <w:vAlign w:val="bottom"/>
          </w:tcPr>
          <w:p w14:paraId="6D90A8C1" w14:textId="77777777" w:rsidR="00377508" w:rsidRPr="004F3F1E" w:rsidRDefault="00377508" w:rsidP="00F1272A">
            <w:pPr>
              <w:pStyle w:val="tabletext11"/>
              <w:jc w:val="center"/>
              <w:rPr>
                <w:ins w:id="26256" w:author="Author"/>
              </w:rPr>
            </w:pPr>
            <w:ins w:id="26257" w:author="Author">
              <w:r w:rsidRPr="004F3F1E">
                <w:t>1.73</w:t>
              </w:r>
            </w:ins>
          </w:p>
        </w:tc>
        <w:tc>
          <w:tcPr>
            <w:tcW w:w="900" w:type="dxa"/>
            <w:shd w:val="clear" w:color="auto" w:fill="auto"/>
            <w:noWrap/>
            <w:vAlign w:val="bottom"/>
          </w:tcPr>
          <w:p w14:paraId="61A6DEB2" w14:textId="77777777" w:rsidR="00377508" w:rsidRPr="004F3F1E" w:rsidRDefault="00377508" w:rsidP="00F1272A">
            <w:pPr>
              <w:pStyle w:val="tabletext11"/>
              <w:jc w:val="center"/>
              <w:rPr>
                <w:ins w:id="26258" w:author="Author"/>
              </w:rPr>
            </w:pPr>
            <w:ins w:id="26259" w:author="Author">
              <w:r w:rsidRPr="004F3F1E">
                <w:t>1.73</w:t>
              </w:r>
            </w:ins>
          </w:p>
        </w:tc>
        <w:tc>
          <w:tcPr>
            <w:tcW w:w="400" w:type="dxa"/>
            <w:shd w:val="clear" w:color="auto" w:fill="auto"/>
            <w:noWrap/>
            <w:vAlign w:val="bottom"/>
          </w:tcPr>
          <w:p w14:paraId="59BA4E85" w14:textId="77777777" w:rsidR="00377508" w:rsidRPr="004F3F1E" w:rsidRDefault="00377508" w:rsidP="00F1272A">
            <w:pPr>
              <w:pStyle w:val="tabletext11"/>
              <w:jc w:val="center"/>
              <w:rPr>
                <w:ins w:id="26260" w:author="Author"/>
              </w:rPr>
            </w:pPr>
            <w:ins w:id="26261" w:author="Author">
              <w:r w:rsidRPr="004F3F1E">
                <w:t>1.73</w:t>
              </w:r>
            </w:ins>
          </w:p>
        </w:tc>
        <w:tc>
          <w:tcPr>
            <w:tcW w:w="400" w:type="dxa"/>
            <w:shd w:val="clear" w:color="auto" w:fill="auto"/>
            <w:noWrap/>
            <w:vAlign w:val="bottom"/>
          </w:tcPr>
          <w:p w14:paraId="5B6327D2" w14:textId="77777777" w:rsidR="00377508" w:rsidRPr="004F3F1E" w:rsidRDefault="00377508" w:rsidP="00F1272A">
            <w:pPr>
              <w:pStyle w:val="tabletext11"/>
              <w:jc w:val="center"/>
              <w:rPr>
                <w:ins w:id="26262" w:author="Author"/>
              </w:rPr>
            </w:pPr>
            <w:ins w:id="26263" w:author="Author">
              <w:r w:rsidRPr="004F3F1E">
                <w:t>1.65</w:t>
              </w:r>
            </w:ins>
          </w:p>
        </w:tc>
        <w:tc>
          <w:tcPr>
            <w:tcW w:w="400" w:type="dxa"/>
            <w:shd w:val="clear" w:color="auto" w:fill="auto"/>
            <w:noWrap/>
            <w:vAlign w:val="bottom"/>
          </w:tcPr>
          <w:p w14:paraId="05FB8586" w14:textId="77777777" w:rsidR="00377508" w:rsidRPr="004F3F1E" w:rsidRDefault="00377508" w:rsidP="00F1272A">
            <w:pPr>
              <w:pStyle w:val="tabletext11"/>
              <w:jc w:val="center"/>
              <w:rPr>
                <w:ins w:id="26264" w:author="Author"/>
              </w:rPr>
            </w:pPr>
            <w:ins w:id="26265" w:author="Author">
              <w:r w:rsidRPr="004F3F1E">
                <w:t>1.58</w:t>
              </w:r>
            </w:ins>
          </w:p>
        </w:tc>
        <w:tc>
          <w:tcPr>
            <w:tcW w:w="400" w:type="dxa"/>
            <w:shd w:val="clear" w:color="auto" w:fill="auto"/>
            <w:noWrap/>
            <w:vAlign w:val="bottom"/>
          </w:tcPr>
          <w:p w14:paraId="1D3E1E2E" w14:textId="77777777" w:rsidR="00377508" w:rsidRPr="004F3F1E" w:rsidRDefault="00377508" w:rsidP="00F1272A">
            <w:pPr>
              <w:pStyle w:val="tabletext11"/>
              <w:jc w:val="center"/>
              <w:rPr>
                <w:ins w:id="26266" w:author="Author"/>
              </w:rPr>
            </w:pPr>
            <w:ins w:id="26267" w:author="Author">
              <w:r w:rsidRPr="004F3F1E">
                <w:t>1.42</w:t>
              </w:r>
            </w:ins>
          </w:p>
        </w:tc>
        <w:tc>
          <w:tcPr>
            <w:tcW w:w="400" w:type="dxa"/>
            <w:shd w:val="clear" w:color="auto" w:fill="auto"/>
            <w:noWrap/>
            <w:vAlign w:val="bottom"/>
          </w:tcPr>
          <w:p w14:paraId="73187C89" w14:textId="77777777" w:rsidR="00377508" w:rsidRPr="004F3F1E" w:rsidRDefault="00377508" w:rsidP="00F1272A">
            <w:pPr>
              <w:pStyle w:val="tabletext11"/>
              <w:jc w:val="center"/>
              <w:rPr>
                <w:ins w:id="26268" w:author="Author"/>
              </w:rPr>
            </w:pPr>
            <w:ins w:id="26269" w:author="Author">
              <w:r w:rsidRPr="004F3F1E">
                <w:t>1.36</w:t>
              </w:r>
            </w:ins>
          </w:p>
        </w:tc>
        <w:tc>
          <w:tcPr>
            <w:tcW w:w="400" w:type="dxa"/>
            <w:shd w:val="clear" w:color="auto" w:fill="auto"/>
            <w:noWrap/>
            <w:vAlign w:val="bottom"/>
          </w:tcPr>
          <w:p w14:paraId="0D6E8BF5" w14:textId="77777777" w:rsidR="00377508" w:rsidRPr="004F3F1E" w:rsidRDefault="00377508" w:rsidP="00F1272A">
            <w:pPr>
              <w:pStyle w:val="tabletext11"/>
              <w:jc w:val="center"/>
              <w:rPr>
                <w:ins w:id="26270" w:author="Author"/>
              </w:rPr>
            </w:pPr>
            <w:ins w:id="26271" w:author="Author">
              <w:r w:rsidRPr="004F3F1E">
                <w:t>1.29</w:t>
              </w:r>
            </w:ins>
          </w:p>
        </w:tc>
        <w:tc>
          <w:tcPr>
            <w:tcW w:w="400" w:type="dxa"/>
            <w:shd w:val="clear" w:color="auto" w:fill="auto"/>
            <w:noWrap/>
            <w:vAlign w:val="bottom"/>
          </w:tcPr>
          <w:p w14:paraId="64FBF6F7" w14:textId="77777777" w:rsidR="00377508" w:rsidRPr="004F3F1E" w:rsidRDefault="00377508" w:rsidP="00F1272A">
            <w:pPr>
              <w:pStyle w:val="tabletext11"/>
              <w:jc w:val="center"/>
              <w:rPr>
                <w:ins w:id="26272" w:author="Author"/>
              </w:rPr>
            </w:pPr>
            <w:ins w:id="26273" w:author="Author">
              <w:r w:rsidRPr="004F3F1E">
                <w:t>1.22</w:t>
              </w:r>
            </w:ins>
          </w:p>
        </w:tc>
        <w:tc>
          <w:tcPr>
            <w:tcW w:w="400" w:type="dxa"/>
            <w:shd w:val="clear" w:color="auto" w:fill="auto"/>
            <w:noWrap/>
            <w:vAlign w:val="bottom"/>
          </w:tcPr>
          <w:p w14:paraId="313E4E14" w14:textId="77777777" w:rsidR="00377508" w:rsidRPr="004F3F1E" w:rsidRDefault="00377508" w:rsidP="00F1272A">
            <w:pPr>
              <w:pStyle w:val="tabletext11"/>
              <w:jc w:val="center"/>
              <w:rPr>
                <w:ins w:id="26274" w:author="Author"/>
              </w:rPr>
            </w:pPr>
            <w:ins w:id="26275" w:author="Author">
              <w:r w:rsidRPr="004F3F1E">
                <w:t>1.16</w:t>
              </w:r>
            </w:ins>
          </w:p>
        </w:tc>
        <w:tc>
          <w:tcPr>
            <w:tcW w:w="400" w:type="dxa"/>
            <w:shd w:val="clear" w:color="auto" w:fill="auto"/>
            <w:noWrap/>
            <w:vAlign w:val="bottom"/>
          </w:tcPr>
          <w:p w14:paraId="3E4621C5" w14:textId="77777777" w:rsidR="00377508" w:rsidRPr="004F3F1E" w:rsidRDefault="00377508" w:rsidP="00F1272A">
            <w:pPr>
              <w:pStyle w:val="tabletext11"/>
              <w:jc w:val="center"/>
              <w:rPr>
                <w:ins w:id="26276" w:author="Author"/>
              </w:rPr>
            </w:pPr>
            <w:ins w:id="26277" w:author="Author">
              <w:r w:rsidRPr="004F3F1E">
                <w:t>1.09</w:t>
              </w:r>
            </w:ins>
          </w:p>
        </w:tc>
        <w:tc>
          <w:tcPr>
            <w:tcW w:w="400" w:type="dxa"/>
            <w:shd w:val="clear" w:color="auto" w:fill="auto"/>
            <w:noWrap/>
            <w:vAlign w:val="bottom"/>
          </w:tcPr>
          <w:p w14:paraId="238A4781" w14:textId="77777777" w:rsidR="00377508" w:rsidRPr="004F3F1E" w:rsidRDefault="00377508" w:rsidP="00F1272A">
            <w:pPr>
              <w:pStyle w:val="tabletext11"/>
              <w:jc w:val="center"/>
              <w:rPr>
                <w:ins w:id="26278" w:author="Author"/>
              </w:rPr>
            </w:pPr>
            <w:ins w:id="26279" w:author="Author">
              <w:r w:rsidRPr="004F3F1E">
                <w:t>1.05</w:t>
              </w:r>
            </w:ins>
          </w:p>
        </w:tc>
        <w:tc>
          <w:tcPr>
            <w:tcW w:w="400" w:type="dxa"/>
            <w:shd w:val="clear" w:color="auto" w:fill="auto"/>
            <w:noWrap/>
            <w:vAlign w:val="bottom"/>
          </w:tcPr>
          <w:p w14:paraId="0AE5D78A" w14:textId="77777777" w:rsidR="00377508" w:rsidRPr="004F3F1E" w:rsidRDefault="00377508" w:rsidP="00F1272A">
            <w:pPr>
              <w:pStyle w:val="tabletext11"/>
              <w:jc w:val="center"/>
              <w:rPr>
                <w:ins w:id="26280" w:author="Author"/>
              </w:rPr>
            </w:pPr>
            <w:ins w:id="26281" w:author="Author">
              <w:r w:rsidRPr="004F3F1E">
                <w:t>1.01</w:t>
              </w:r>
            </w:ins>
          </w:p>
        </w:tc>
        <w:tc>
          <w:tcPr>
            <w:tcW w:w="400" w:type="dxa"/>
            <w:shd w:val="clear" w:color="auto" w:fill="auto"/>
            <w:noWrap/>
            <w:vAlign w:val="bottom"/>
          </w:tcPr>
          <w:p w14:paraId="2E8A7B09" w14:textId="77777777" w:rsidR="00377508" w:rsidRPr="004F3F1E" w:rsidRDefault="00377508" w:rsidP="00F1272A">
            <w:pPr>
              <w:pStyle w:val="tabletext11"/>
              <w:jc w:val="center"/>
              <w:rPr>
                <w:ins w:id="26282" w:author="Author"/>
              </w:rPr>
            </w:pPr>
            <w:ins w:id="26283" w:author="Author">
              <w:r w:rsidRPr="004F3F1E">
                <w:t>0.97</w:t>
              </w:r>
            </w:ins>
          </w:p>
        </w:tc>
        <w:tc>
          <w:tcPr>
            <w:tcW w:w="400" w:type="dxa"/>
            <w:shd w:val="clear" w:color="auto" w:fill="auto"/>
            <w:noWrap/>
            <w:vAlign w:val="bottom"/>
          </w:tcPr>
          <w:p w14:paraId="119EE110" w14:textId="77777777" w:rsidR="00377508" w:rsidRPr="004F3F1E" w:rsidRDefault="00377508" w:rsidP="00F1272A">
            <w:pPr>
              <w:pStyle w:val="tabletext11"/>
              <w:jc w:val="center"/>
              <w:rPr>
                <w:ins w:id="26284" w:author="Author"/>
              </w:rPr>
            </w:pPr>
            <w:ins w:id="26285" w:author="Author">
              <w:r w:rsidRPr="004F3F1E">
                <w:t>0.93</w:t>
              </w:r>
            </w:ins>
          </w:p>
        </w:tc>
        <w:tc>
          <w:tcPr>
            <w:tcW w:w="400" w:type="dxa"/>
            <w:shd w:val="clear" w:color="auto" w:fill="auto"/>
            <w:noWrap/>
            <w:vAlign w:val="bottom"/>
          </w:tcPr>
          <w:p w14:paraId="172CDFA8" w14:textId="77777777" w:rsidR="00377508" w:rsidRPr="004F3F1E" w:rsidRDefault="00377508" w:rsidP="00F1272A">
            <w:pPr>
              <w:pStyle w:val="tabletext11"/>
              <w:jc w:val="center"/>
              <w:rPr>
                <w:ins w:id="26286" w:author="Author"/>
              </w:rPr>
            </w:pPr>
            <w:ins w:id="26287" w:author="Author">
              <w:r w:rsidRPr="004F3F1E">
                <w:t>0.89</w:t>
              </w:r>
            </w:ins>
          </w:p>
        </w:tc>
        <w:tc>
          <w:tcPr>
            <w:tcW w:w="400" w:type="dxa"/>
            <w:shd w:val="clear" w:color="auto" w:fill="auto"/>
            <w:noWrap/>
            <w:vAlign w:val="bottom"/>
          </w:tcPr>
          <w:p w14:paraId="2F8CF664" w14:textId="77777777" w:rsidR="00377508" w:rsidRPr="004F3F1E" w:rsidRDefault="00377508" w:rsidP="00F1272A">
            <w:pPr>
              <w:pStyle w:val="tabletext11"/>
              <w:jc w:val="center"/>
              <w:rPr>
                <w:ins w:id="26288" w:author="Author"/>
              </w:rPr>
            </w:pPr>
            <w:ins w:id="26289" w:author="Author">
              <w:r w:rsidRPr="004F3F1E">
                <w:t>0.85</w:t>
              </w:r>
            </w:ins>
          </w:p>
        </w:tc>
        <w:tc>
          <w:tcPr>
            <w:tcW w:w="400" w:type="dxa"/>
            <w:shd w:val="clear" w:color="auto" w:fill="auto"/>
            <w:noWrap/>
            <w:vAlign w:val="bottom"/>
          </w:tcPr>
          <w:p w14:paraId="4DD5234F" w14:textId="77777777" w:rsidR="00377508" w:rsidRPr="004F3F1E" w:rsidRDefault="00377508" w:rsidP="00F1272A">
            <w:pPr>
              <w:pStyle w:val="tabletext11"/>
              <w:jc w:val="center"/>
              <w:rPr>
                <w:ins w:id="26290" w:author="Author"/>
              </w:rPr>
            </w:pPr>
            <w:ins w:id="26291" w:author="Author">
              <w:r w:rsidRPr="004F3F1E">
                <w:t>0.82</w:t>
              </w:r>
            </w:ins>
          </w:p>
        </w:tc>
        <w:tc>
          <w:tcPr>
            <w:tcW w:w="400" w:type="dxa"/>
            <w:shd w:val="clear" w:color="auto" w:fill="auto"/>
            <w:noWrap/>
            <w:vAlign w:val="bottom"/>
          </w:tcPr>
          <w:p w14:paraId="04B86465" w14:textId="77777777" w:rsidR="00377508" w:rsidRPr="004F3F1E" w:rsidRDefault="00377508" w:rsidP="00F1272A">
            <w:pPr>
              <w:pStyle w:val="tabletext11"/>
              <w:jc w:val="center"/>
              <w:rPr>
                <w:ins w:id="26292" w:author="Author"/>
              </w:rPr>
            </w:pPr>
            <w:ins w:id="26293" w:author="Author">
              <w:r w:rsidRPr="004F3F1E">
                <w:t>0.79</w:t>
              </w:r>
            </w:ins>
          </w:p>
        </w:tc>
        <w:tc>
          <w:tcPr>
            <w:tcW w:w="400" w:type="dxa"/>
            <w:shd w:val="clear" w:color="auto" w:fill="auto"/>
            <w:noWrap/>
            <w:vAlign w:val="bottom"/>
          </w:tcPr>
          <w:p w14:paraId="30F0303D" w14:textId="77777777" w:rsidR="00377508" w:rsidRPr="004F3F1E" w:rsidRDefault="00377508" w:rsidP="00F1272A">
            <w:pPr>
              <w:pStyle w:val="tabletext11"/>
              <w:jc w:val="center"/>
              <w:rPr>
                <w:ins w:id="26294" w:author="Author"/>
              </w:rPr>
            </w:pPr>
            <w:ins w:id="26295" w:author="Author">
              <w:r w:rsidRPr="004F3F1E">
                <w:t>0.76</w:t>
              </w:r>
            </w:ins>
          </w:p>
        </w:tc>
        <w:tc>
          <w:tcPr>
            <w:tcW w:w="400" w:type="dxa"/>
            <w:shd w:val="clear" w:color="auto" w:fill="auto"/>
            <w:noWrap/>
            <w:vAlign w:val="bottom"/>
          </w:tcPr>
          <w:p w14:paraId="09775AD2" w14:textId="77777777" w:rsidR="00377508" w:rsidRPr="004F3F1E" w:rsidRDefault="00377508" w:rsidP="00F1272A">
            <w:pPr>
              <w:pStyle w:val="tabletext11"/>
              <w:jc w:val="center"/>
              <w:rPr>
                <w:ins w:id="26296" w:author="Author"/>
              </w:rPr>
            </w:pPr>
            <w:ins w:id="26297" w:author="Author">
              <w:r w:rsidRPr="004F3F1E">
                <w:t>0.73</w:t>
              </w:r>
            </w:ins>
          </w:p>
        </w:tc>
        <w:tc>
          <w:tcPr>
            <w:tcW w:w="400" w:type="dxa"/>
            <w:shd w:val="clear" w:color="auto" w:fill="auto"/>
            <w:noWrap/>
            <w:vAlign w:val="bottom"/>
          </w:tcPr>
          <w:p w14:paraId="42E3E8C8" w14:textId="77777777" w:rsidR="00377508" w:rsidRPr="004F3F1E" w:rsidRDefault="00377508" w:rsidP="00F1272A">
            <w:pPr>
              <w:pStyle w:val="tabletext11"/>
              <w:jc w:val="center"/>
              <w:rPr>
                <w:ins w:id="26298" w:author="Author"/>
              </w:rPr>
            </w:pPr>
            <w:ins w:id="26299" w:author="Author">
              <w:r w:rsidRPr="004F3F1E">
                <w:t>0.70</w:t>
              </w:r>
            </w:ins>
          </w:p>
        </w:tc>
        <w:tc>
          <w:tcPr>
            <w:tcW w:w="440" w:type="dxa"/>
            <w:shd w:val="clear" w:color="auto" w:fill="auto"/>
            <w:noWrap/>
            <w:vAlign w:val="bottom"/>
          </w:tcPr>
          <w:p w14:paraId="3C6606DD" w14:textId="77777777" w:rsidR="00377508" w:rsidRPr="004F3F1E" w:rsidRDefault="00377508" w:rsidP="00F1272A">
            <w:pPr>
              <w:pStyle w:val="tabletext11"/>
              <w:jc w:val="center"/>
              <w:rPr>
                <w:ins w:id="26300" w:author="Author"/>
              </w:rPr>
            </w:pPr>
            <w:ins w:id="26301" w:author="Author">
              <w:r w:rsidRPr="004F3F1E">
                <w:t>0.67</w:t>
              </w:r>
            </w:ins>
          </w:p>
        </w:tc>
        <w:tc>
          <w:tcPr>
            <w:tcW w:w="400" w:type="dxa"/>
            <w:shd w:val="clear" w:color="auto" w:fill="auto"/>
            <w:noWrap/>
            <w:vAlign w:val="bottom"/>
          </w:tcPr>
          <w:p w14:paraId="31222DB1" w14:textId="77777777" w:rsidR="00377508" w:rsidRPr="004F3F1E" w:rsidRDefault="00377508" w:rsidP="00F1272A">
            <w:pPr>
              <w:pStyle w:val="tabletext11"/>
              <w:jc w:val="center"/>
              <w:rPr>
                <w:ins w:id="26302" w:author="Author"/>
              </w:rPr>
            </w:pPr>
            <w:ins w:id="26303" w:author="Author">
              <w:r w:rsidRPr="004F3F1E">
                <w:t>0.64</w:t>
              </w:r>
            </w:ins>
          </w:p>
        </w:tc>
        <w:tc>
          <w:tcPr>
            <w:tcW w:w="400" w:type="dxa"/>
            <w:shd w:val="clear" w:color="auto" w:fill="auto"/>
            <w:noWrap/>
            <w:vAlign w:val="bottom"/>
          </w:tcPr>
          <w:p w14:paraId="073FBE3D" w14:textId="77777777" w:rsidR="00377508" w:rsidRPr="004F3F1E" w:rsidRDefault="00377508" w:rsidP="00F1272A">
            <w:pPr>
              <w:pStyle w:val="tabletext11"/>
              <w:jc w:val="center"/>
              <w:rPr>
                <w:ins w:id="26304" w:author="Author"/>
              </w:rPr>
            </w:pPr>
            <w:ins w:id="26305" w:author="Author">
              <w:r w:rsidRPr="004F3F1E">
                <w:t>0.62</w:t>
              </w:r>
            </w:ins>
          </w:p>
        </w:tc>
        <w:tc>
          <w:tcPr>
            <w:tcW w:w="400" w:type="dxa"/>
            <w:shd w:val="clear" w:color="auto" w:fill="auto"/>
            <w:noWrap/>
            <w:vAlign w:val="bottom"/>
          </w:tcPr>
          <w:p w14:paraId="3371E2F5" w14:textId="77777777" w:rsidR="00377508" w:rsidRPr="004F3F1E" w:rsidRDefault="00377508" w:rsidP="00F1272A">
            <w:pPr>
              <w:pStyle w:val="tabletext11"/>
              <w:jc w:val="center"/>
              <w:rPr>
                <w:ins w:id="26306" w:author="Author"/>
              </w:rPr>
            </w:pPr>
            <w:ins w:id="26307" w:author="Author">
              <w:r w:rsidRPr="004F3F1E">
                <w:t>0.59</w:t>
              </w:r>
            </w:ins>
          </w:p>
        </w:tc>
        <w:tc>
          <w:tcPr>
            <w:tcW w:w="400" w:type="dxa"/>
            <w:shd w:val="clear" w:color="auto" w:fill="auto"/>
            <w:noWrap/>
            <w:vAlign w:val="bottom"/>
          </w:tcPr>
          <w:p w14:paraId="331C9EB5" w14:textId="77777777" w:rsidR="00377508" w:rsidRPr="004F3F1E" w:rsidRDefault="00377508" w:rsidP="00F1272A">
            <w:pPr>
              <w:pStyle w:val="tabletext11"/>
              <w:jc w:val="center"/>
              <w:rPr>
                <w:ins w:id="26308" w:author="Author"/>
              </w:rPr>
            </w:pPr>
            <w:ins w:id="26309" w:author="Author">
              <w:r w:rsidRPr="004F3F1E">
                <w:t>0.57</w:t>
              </w:r>
            </w:ins>
          </w:p>
        </w:tc>
        <w:tc>
          <w:tcPr>
            <w:tcW w:w="460" w:type="dxa"/>
            <w:shd w:val="clear" w:color="auto" w:fill="auto"/>
            <w:noWrap/>
            <w:vAlign w:val="bottom"/>
          </w:tcPr>
          <w:p w14:paraId="6C014717" w14:textId="77777777" w:rsidR="00377508" w:rsidRPr="004F3F1E" w:rsidRDefault="00377508" w:rsidP="00F1272A">
            <w:pPr>
              <w:pStyle w:val="tabletext11"/>
              <w:jc w:val="center"/>
              <w:rPr>
                <w:ins w:id="26310" w:author="Author"/>
              </w:rPr>
            </w:pPr>
            <w:ins w:id="26311" w:author="Author">
              <w:r w:rsidRPr="004F3F1E">
                <w:t>0.55</w:t>
              </w:r>
            </w:ins>
          </w:p>
        </w:tc>
      </w:tr>
      <w:tr w:rsidR="00377508" w:rsidRPr="004F3F1E" w14:paraId="59D9F5C5" w14:textId="77777777" w:rsidTr="00F1272A">
        <w:trPr>
          <w:trHeight w:val="190"/>
          <w:ins w:id="26312" w:author="Author"/>
        </w:trPr>
        <w:tc>
          <w:tcPr>
            <w:tcW w:w="200" w:type="dxa"/>
            <w:tcBorders>
              <w:right w:val="nil"/>
            </w:tcBorders>
            <w:shd w:val="clear" w:color="auto" w:fill="auto"/>
            <w:vAlign w:val="bottom"/>
          </w:tcPr>
          <w:p w14:paraId="14F2910C" w14:textId="77777777" w:rsidR="00377508" w:rsidRPr="004F3F1E" w:rsidRDefault="00377508" w:rsidP="00F1272A">
            <w:pPr>
              <w:pStyle w:val="tabletext11"/>
              <w:jc w:val="right"/>
              <w:rPr>
                <w:ins w:id="26313" w:author="Author"/>
              </w:rPr>
            </w:pPr>
          </w:p>
        </w:tc>
        <w:tc>
          <w:tcPr>
            <w:tcW w:w="1580" w:type="dxa"/>
            <w:tcBorders>
              <w:left w:val="nil"/>
            </w:tcBorders>
            <w:shd w:val="clear" w:color="auto" w:fill="auto"/>
            <w:vAlign w:val="bottom"/>
          </w:tcPr>
          <w:p w14:paraId="38B34723" w14:textId="77777777" w:rsidR="00377508" w:rsidRPr="004F3F1E" w:rsidRDefault="00377508" w:rsidP="00F1272A">
            <w:pPr>
              <w:pStyle w:val="tabletext11"/>
              <w:tabs>
                <w:tab w:val="decimal" w:pos="640"/>
              </w:tabs>
              <w:rPr>
                <w:ins w:id="26314" w:author="Author"/>
              </w:rPr>
            </w:pPr>
            <w:ins w:id="26315" w:author="Author">
              <w:r w:rsidRPr="004F3F1E">
                <w:t>100,000 to 114,999</w:t>
              </w:r>
            </w:ins>
          </w:p>
        </w:tc>
        <w:tc>
          <w:tcPr>
            <w:tcW w:w="680" w:type="dxa"/>
            <w:shd w:val="clear" w:color="auto" w:fill="auto"/>
            <w:noWrap/>
            <w:vAlign w:val="bottom"/>
          </w:tcPr>
          <w:p w14:paraId="50BCD205" w14:textId="77777777" w:rsidR="00377508" w:rsidRPr="004F3F1E" w:rsidRDefault="00377508" w:rsidP="00F1272A">
            <w:pPr>
              <w:pStyle w:val="tabletext11"/>
              <w:jc w:val="center"/>
              <w:rPr>
                <w:ins w:id="26316" w:author="Author"/>
              </w:rPr>
            </w:pPr>
            <w:ins w:id="26317" w:author="Author">
              <w:r w:rsidRPr="004F3F1E">
                <w:t>1.84</w:t>
              </w:r>
            </w:ins>
          </w:p>
        </w:tc>
        <w:tc>
          <w:tcPr>
            <w:tcW w:w="900" w:type="dxa"/>
            <w:shd w:val="clear" w:color="auto" w:fill="auto"/>
            <w:noWrap/>
            <w:vAlign w:val="bottom"/>
          </w:tcPr>
          <w:p w14:paraId="76D1EE84" w14:textId="77777777" w:rsidR="00377508" w:rsidRPr="004F3F1E" w:rsidRDefault="00377508" w:rsidP="00F1272A">
            <w:pPr>
              <w:pStyle w:val="tabletext11"/>
              <w:jc w:val="center"/>
              <w:rPr>
                <w:ins w:id="26318" w:author="Author"/>
              </w:rPr>
            </w:pPr>
            <w:ins w:id="26319" w:author="Author">
              <w:r w:rsidRPr="004F3F1E">
                <w:t>1.84</w:t>
              </w:r>
            </w:ins>
          </w:p>
        </w:tc>
        <w:tc>
          <w:tcPr>
            <w:tcW w:w="400" w:type="dxa"/>
            <w:shd w:val="clear" w:color="auto" w:fill="auto"/>
            <w:noWrap/>
            <w:vAlign w:val="bottom"/>
          </w:tcPr>
          <w:p w14:paraId="6EB842F3" w14:textId="77777777" w:rsidR="00377508" w:rsidRPr="004F3F1E" w:rsidRDefault="00377508" w:rsidP="00F1272A">
            <w:pPr>
              <w:pStyle w:val="tabletext11"/>
              <w:jc w:val="center"/>
              <w:rPr>
                <w:ins w:id="26320" w:author="Author"/>
              </w:rPr>
            </w:pPr>
            <w:ins w:id="26321" w:author="Author">
              <w:r w:rsidRPr="004F3F1E">
                <w:t>1.84</w:t>
              </w:r>
            </w:ins>
          </w:p>
        </w:tc>
        <w:tc>
          <w:tcPr>
            <w:tcW w:w="400" w:type="dxa"/>
            <w:shd w:val="clear" w:color="auto" w:fill="auto"/>
            <w:noWrap/>
            <w:vAlign w:val="bottom"/>
          </w:tcPr>
          <w:p w14:paraId="2DED4E01" w14:textId="77777777" w:rsidR="00377508" w:rsidRPr="004F3F1E" w:rsidRDefault="00377508" w:rsidP="00F1272A">
            <w:pPr>
              <w:pStyle w:val="tabletext11"/>
              <w:jc w:val="center"/>
              <w:rPr>
                <w:ins w:id="26322" w:author="Author"/>
              </w:rPr>
            </w:pPr>
            <w:ins w:id="26323" w:author="Author">
              <w:r w:rsidRPr="004F3F1E">
                <w:t>1.76</w:t>
              </w:r>
            </w:ins>
          </w:p>
        </w:tc>
        <w:tc>
          <w:tcPr>
            <w:tcW w:w="400" w:type="dxa"/>
            <w:shd w:val="clear" w:color="auto" w:fill="auto"/>
            <w:noWrap/>
            <w:vAlign w:val="bottom"/>
          </w:tcPr>
          <w:p w14:paraId="03D63B3B" w14:textId="77777777" w:rsidR="00377508" w:rsidRPr="004F3F1E" w:rsidRDefault="00377508" w:rsidP="00F1272A">
            <w:pPr>
              <w:pStyle w:val="tabletext11"/>
              <w:jc w:val="center"/>
              <w:rPr>
                <w:ins w:id="26324" w:author="Author"/>
              </w:rPr>
            </w:pPr>
            <w:ins w:id="26325" w:author="Author">
              <w:r w:rsidRPr="004F3F1E">
                <w:t>1.67</w:t>
              </w:r>
            </w:ins>
          </w:p>
        </w:tc>
        <w:tc>
          <w:tcPr>
            <w:tcW w:w="400" w:type="dxa"/>
            <w:shd w:val="clear" w:color="auto" w:fill="auto"/>
            <w:noWrap/>
            <w:vAlign w:val="bottom"/>
          </w:tcPr>
          <w:p w14:paraId="4CAB091F" w14:textId="77777777" w:rsidR="00377508" w:rsidRPr="004F3F1E" w:rsidRDefault="00377508" w:rsidP="00F1272A">
            <w:pPr>
              <w:pStyle w:val="tabletext11"/>
              <w:jc w:val="center"/>
              <w:rPr>
                <w:ins w:id="26326" w:author="Author"/>
              </w:rPr>
            </w:pPr>
            <w:ins w:id="26327" w:author="Author">
              <w:r w:rsidRPr="004F3F1E">
                <w:t>1.51</w:t>
              </w:r>
            </w:ins>
          </w:p>
        </w:tc>
        <w:tc>
          <w:tcPr>
            <w:tcW w:w="400" w:type="dxa"/>
            <w:shd w:val="clear" w:color="auto" w:fill="auto"/>
            <w:noWrap/>
            <w:vAlign w:val="bottom"/>
          </w:tcPr>
          <w:p w14:paraId="5889B710" w14:textId="77777777" w:rsidR="00377508" w:rsidRPr="004F3F1E" w:rsidRDefault="00377508" w:rsidP="00F1272A">
            <w:pPr>
              <w:pStyle w:val="tabletext11"/>
              <w:jc w:val="center"/>
              <w:rPr>
                <w:ins w:id="26328" w:author="Author"/>
              </w:rPr>
            </w:pPr>
            <w:ins w:id="26329" w:author="Author">
              <w:r w:rsidRPr="004F3F1E">
                <w:t>1.44</w:t>
              </w:r>
            </w:ins>
          </w:p>
        </w:tc>
        <w:tc>
          <w:tcPr>
            <w:tcW w:w="400" w:type="dxa"/>
            <w:shd w:val="clear" w:color="auto" w:fill="auto"/>
            <w:noWrap/>
            <w:vAlign w:val="bottom"/>
          </w:tcPr>
          <w:p w14:paraId="3640C19F" w14:textId="77777777" w:rsidR="00377508" w:rsidRPr="004F3F1E" w:rsidRDefault="00377508" w:rsidP="00F1272A">
            <w:pPr>
              <w:pStyle w:val="tabletext11"/>
              <w:jc w:val="center"/>
              <w:rPr>
                <w:ins w:id="26330" w:author="Author"/>
              </w:rPr>
            </w:pPr>
            <w:ins w:id="26331" w:author="Author">
              <w:r w:rsidRPr="004F3F1E">
                <w:t>1.37</w:t>
              </w:r>
            </w:ins>
          </w:p>
        </w:tc>
        <w:tc>
          <w:tcPr>
            <w:tcW w:w="400" w:type="dxa"/>
            <w:shd w:val="clear" w:color="auto" w:fill="auto"/>
            <w:noWrap/>
            <w:vAlign w:val="bottom"/>
          </w:tcPr>
          <w:p w14:paraId="6D50BE4F" w14:textId="77777777" w:rsidR="00377508" w:rsidRPr="004F3F1E" w:rsidRDefault="00377508" w:rsidP="00F1272A">
            <w:pPr>
              <w:pStyle w:val="tabletext11"/>
              <w:jc w:val="center"/>
              <w:rPr>
                <w:ins w:id="26332" w:author="Author"/>
              </w:rPr>
            </w:pPr>
            <w:ins w:id="26333" w:author="Author">
              <w:r w:rsidRPr="004F3F1E">
                <w:t>1.30</w:t>
              </w:r>
            </w:ins>
          </w:p>
        </w:tc>
        <w:tc>
          <w:tcPr>
            <w:tcW w:w="400" w:type="dxa"/>
            <w:shd w:val="clear" w:color="auto" w:fill="auto"/>
            <w:noWrap/>
            <w:vAlign w:val="bottom"/>
          </w:tcPr>
          <w:p w14:paraId="4DA1DCD3" w14:textId="77777777" w:rsidR="00377508" w:rsidRPr="004F3F1E" w:rsidRDefault="00377508" w:rsidP="00F1272A">
            <w:pPr>
              <w:pStyle w:val="tabletext11"/>
              <w:jc w:val="center"/>
              <w:rPr>
                <w:ins w:id="26334" w:author="Author"/>
              </w:rPr>
            </w:pPr>
            <w:ins w:id="26335" w:author="Author">
              <w:r w:rsidRPr="004F3F1E">
                <w:t>1.23</w:t>
              </w:r>
            </w:ins>
          </w:p>
        </w:tc>
        <w:tc>
          <w:tcPr>
            <w:tcW w:w="400" w:type="dxa"/>
            <w:shd w:val="clear" w:color="auto" w:fill="auto"/>
            <w:noWrap/>
            <w:vAlign w:val="bottom"/>
          </w:tcPr>
          <w:p w14:paraId="55A17BDE" w14:textId="77777777" w:rsidR="00377508" w:rsidRPr="004F3F1E" w:rsidRDefault="00377508" w:rsidP="00F1272A">
            <w:pPr>
              <w:pStyle w:val="tabletext11"/>
              <w:jc w:val="center"/>
              <w:rPr>
                <w:ins w:id="26336" w:author="Author"/>
              </w:rPr>
            </w:pPr>
            <w:ins w:id="26337" w:author="Author">
              <w:r w:rsidRPr="004F3F1E">
                <w:t>1.16</w:t>
              </w:r>
            </w:ins>
          </w:p>
        </w:tc>
        <w:tc>
          <w:tcPr>
            <w:tcW w:w="400" w:type="dxa"/>
            <w:shd w:val="clear" w:color="auto" w:fill="auto"/>
            <w:noWrap/>
            <w:vAlign w:val="bottom"/>
          </w:tcPr>
          <w:p w14:paraId="2F19DF19" w14:textId="77777777" w:rsidR="00377508" w:rsidRPr="004F3F1E" w:rsidRDefault="00377508" w:rsidP="00F1272A">
            <w:pPr>
              <w:pStyle w:val="tabletext11"/>
              <w:jc w:val="center"/>
              <w:rPr>
                <w:ins w:id="26338" w:author="Author"/>
              </w:rPr>
            </w:pPr>
            <w:ins w:id="26339" w:author="Author">
              <w:r w:rsidRPr="004F3F1E">
                <w:t>1.11</w:t>
              </w:r>
            </w:ins>
          </w:p>
        </w:tc>
        <w:tc>
          <w:tcPr>
            <w:tcW w:w="400" w:type="dxa"/>
            <w:shd w:val="clear" w:color="auto" w:fill="auto"/>
            <w:noWrap/>
            <w:vAlign w:val="bottom"/>
          </w:tcPr>
          <w:p w14:paraId="0E9087B2" w14:textId="77777777" w:rsidR="00377508" w:rsidRPr="004F3F1E" w:rsidRDefault="00377508" w:rsidP="00F1272A">
            <w:pPr>
              <w:pStyle w:val="tabletext11"/>
              <w:jc w:val="center"/>
              <w:rPr>
                <w:ins w:id="26340" w:author="Author"/>
              </w:rPr>
            </w:pPr>
            <w:ins w:id="26341" w:author="Author">
              <w:r w:rsidRPr="004F3F1E">
                <w:t>1.07</w:t>
              </w:r>
            </w:ins>
          </w:p>
        </w:tc>
        <w:tc>
          <w:tcPr>
            <w:tcW w:w="400" w:type="dxa"/>
            <w:shd w:val="clear" w:color="auto" w:fill="auto"/>
            <w:noWrap/>
            <w:vAlign w:val="bottom"/>
          </w:tcPr>
          <w:p w14:paraId="59B26153" w14:textId="77777777" w:rsidR="00377508" w:rsidRPr="004F3F1E" w:rsidRDefault="00377508" w:rsidP="00F1272A">
            <w:pPr>
              <w:pStyle w:val="tabletext11"/>
              <w:jc w:val="center"/>
              <w:rPr>
                <w:ins w:id="26342" w:author="Author"/>
              </w:rPr>
            </w:pPr>
            <w:ins w:id="26343" w:author="Author">
              <w:r w:rsidRPr="004F3F1E">
                <w:t>1.03</w:t>
              </w:r>
            </w:ins>
          </w:p>
        </w:tc>
        <w:tc>
          <w:tcPr>
            <w:tcW w:w="400" w:type="dxa"/>
            <w:shd w:val="clear" w:color="auto" w:fill="auto"/>
            <w:noWrap/>
            <w:vAlign w:val="bottom"/>
          </w:tcPr>
          <w:p w14:paraId="2B4C86B1" w14:textId="77777777" w:rsidR="00377508" w:rsidRPr="004F3F1E" w:rsidRDefault="00377508" w:rsidP="00F1272A">
            <w:pPr>
              <w:pStyle w:val="tabletext11"/>
              <w:jc w:val="center"/>
              <w:rPr>
                <w:ins w:id="26344" w:author="Author"/>
              </w:rPr>
            </w:pPr>
            <w:ins w:id="26345" w:author="Author">
              <w:r w:rsidRPr="004F3F1E">
                <w:t>0.98</w:t>
              </w:r>
            </w:ins>
          </w:p>
        </w:tc>
        <w:tc>
          <w:tcPr>
            <w:tcW w:w="400" w:type="dxa"/>
            <w:shd w:val="clear" w:color="auto" w:fill="auto"/>
            <w:noWrap/>
            <w:vAlign w:val="bottom"/>
          </w:tcPr>
          <w:p w14:paraId="31D81077" w14:textId="77777777" w:rsidR="00377508" w:rsidRPr="004F3F1E" w:rsidRDefault="00377508" w:rsidP="00F1272A">
            <w:pPr>
              <w:pStyle w:val="tabletext11"/>
              <w:jc w:val="center"/>
              <w:rPr>
                <w:ins w:id="26346" w:author="Author"/>
              </w:rPr>
            </w:pPr>
            <w:ins w:id="26347" w:author="Author">
              <w:r w:rsidRPr="004F3F1E">
                <w:t>0.95</w:t>
              </w:r>
            </w:ins>
          </w:p>
        </w:tc>
        <w:tc>
          <w:tcPr>
            <w:tcW w:w="400" w:type="dxa"/>
            <w:shd w:val="clear" w:color="auto" w:fill="auto"/>
            <w:noWrap/>
            <w:vAlign w:val="bottom"/>
          </w:tcPr>
          <w:p w14:paraId="48FC68BE" w14:textId="77777777" w:rsidR="00377508" w:rsidRPr="004F3F1E" w:rsidRDefault="00377508" w:rsidP="00F1272A">
            <w:pPr>
              <w:pStyle w:val="tabletext11"/>
              <w:jc w:val="center"/>
              <w:rPr>
                <w:ins w:id="26348" w:author="Author"/>
              </w:rPr>
            </w:pPr>
            <w:ins w:id="26349" w:author="Author">
              <w:r w:rsidRPr="004F3F1E">
                <w:t>0.91</w:t>
              </w:r>
            </w:ins>
          </w:p>
        </w:tc>
        <w:tc>
          <w:tcPr>
            <w:tcW w:w="400" w:type="dxa"/>
            <w:shd w:val="clear" w:color="auto" w:fill="auto"/>
            <w:noWrap/>
            <w:vAlign w:val="bottom"/>
          </w:tcPr>
          <w:p w14:paraId="164B0DC1" w14:textId="77777777" w:rsidR="00377508" w:rsidRPr="004F3F1E" w:rsidRDefault="00377508" w:rsidP="00F1272A">
            <w:pPr>
              <w:pStyle w:val="tabletext11"/>
              <w:jc w:val="center"/>
              <w:rPr>
                <w:ins w:id="26350" w:author="Author"/>
              </w:rPr>
            </w:pPr>
            <w:ins w:id="26351" w:author="Author">
              <w:r w:rsidRPr="004F3F1E">
                <w:t>0.87</w:t>
              </w:r>
            </w:ins>
          </w:p>
        </w:tc>
        <w:tc>
          <w:tcPr>
            <w:tcW w:w="400" w:type="dxa"/>
            <w:shd w:val="clear" w:color="auto" w:fill="auto"/>
            <w:noWrap/>
            <w:vAlign w:val="bottom"/>
          </w:tcPr>
          <w:p w14:paraId="585B5896" w14:textId="77777777" w:rsidR="00377508" w:rsidRPr="004F3F1E" w:rsidRDefault="00377508" w:rsidP="00F1272A">
            <w:pPr>
              <w:pStyle w:val="tabletext11"/>
              <w:jc w:val="center"/>
              <w:rPr>
                <w:ins w:id="26352" w:author="Author"/>
              </w:rPr>
            </w:pPr>
            <w:ins w:id="26353" w:author="Author">
              <w:r w:rsidRPr="004F3F1E">
                <w:t>0.84</w:t>
              </w:r>
            </w:ins>
          </w:p>
        </w:tc>
        <w:tc>
          <w:tcPr>
            <w:tcW w:w="400" w:type="dxa"/>
            <w:shd w:val="clear" w:color="auto" w:fill="auto"/>
            <w:noWrap/>
            <w:vAlign w:val="bottom"/>
          </w:tcPr>
          <w:p w14:paraId="43626A87" w14:textId="77777777" w:rsidR="00377508" w:rsidRPr="004F3F1E" w:rsidRDefault="00377508" w:rsidP="00F1272A">
            <w:pPr>
              <w:pStyle w:val="tabletext11"/>
              <w:jc w:val="center"/>
              <w:rPr>
                <w:ins w:id="26354" w:author="Author"/>
              </w:rPr>
            </w:pPr>
            <w:ins w:id="26355" w:author="Author">
              <w:r w:rsidRPr="004F3F1E">
                <w:t>0.80</w:t>
              </w:r>
            </w:ins>
          </w:p>
        </w:tc>
        <w:tc>
          <w:tcPr>
            <w:tcW w:w="400" w:type="dxa"/>
            <w:shd w:val="clear" w:color="auto" w:fill="auto"/>
            <w:noWrap/>
            <w:vAlign w:val="bottom"/>
          </w:tcPr>
          <w:p w14:paraId="319D966F" w14:textId="77777777" w:rsidR="00377508" w:rsidRPr="004F3F1E" w:rsidRDefault="00377508" w:rsidP="00F1272A">
            <w:pPr>
              <w:pStyle w:val="tabletext11"/>
              <w:jc w:val="center"/>
              <w:rPr>
                <w:ins w:id="26356" w:author="Author"/>
              </w:rPr>
            </w:pPr>
            <w:ins w:id="26357" w:author="Author">
              <w:r w:rsidRPr="004F3F1E">
                <w:t>0.77</w:t>
              </w:r>
            </w:ins>
          </w:p>
        </w:tc>
        <w:tc>
          <w:tcPr>
            <w:tcW w:w="400" w:type="dxa"/>
            <w:shd w:val="clear" w:color="auto" w:fill="auto"/>
            <w:noWrap/>
            <w:vAlign w:val="bottom"/>
          </w:tcPr>
          <w:p w14:paraId="05A0EE8E" w14:textId="77777777" w:rsidR="00377508" w:rsidRPr="004F3F1E" w:rsidRDefault="00377508" w:rsidP="00F1272A">
            <w:pPr>
              <w:pStyle w:val="tabletext11"/>
              <w:jc w:val="center"/>
              <w:rPr>
                <w:ins w:id="26358" w:author="Author"/>
              </w:rPr>
            </w:pPr>
            <w:ins w:id="26359" w:author="Author">
              <w:r w:rsidRPr="004F3F1E">
                <w:t>0.74</w:t>
              </w:r>
            </w:ins>
          </w:p>
        </w:tc>
        <w:tc>
          <w:tcPr>
            <w:tcW w:w="440" w:type="dxa"/>
            <w:shd w:val="clear" w:color="auto" w:fill="auto"/>
            <w:noWrap/>
            <w:vAlign w:val="bottom"/>
          </w:tcPr>
          <w:p w14:paraId="09EC62FB" w14:textId="77777777" w:rsidR="00377508" w:rsidRPr="004F3F1E" w:rsidRDefault="00377508" w:rsidP="00F1272A">
            <w:pPr>
              <w:pStyle w:val="tabletext11"/>
              <w:jc w:val="center"/>
              <w:rPr>
                <w:ins w:id="26360" w:author="Author"/>
              </w:rPr>
            </w:pPr>
            <w:ins w:id="26361" w:author="Author">
              <w:r w:rsidRPr="004F3F1E">
                <w:t>0.71</w:t>
              </w:r>
            </w:ins>
          </w:p>
        </w:tc>
        <w:tc>
          <w:tcPr>
            <w:tcW w:w="400" w:type="dxa"/>
            <w:shd w:val="clear" w:color="auto" w:fill="auto"/>
            <w:noWrap/>
            <w:vAlign w:val="bottom"/>
          </w:tcPr>
          <w:p w14:paraId="4C9DDCCC" w14:textId="77777777" w:rsidR="00377508" w:rsidRPr="004F3F1E" w:rsidRDefault="00377508" w:rsidP="00F1272A">
            <w:pPr>
              <w:pStyle w:val="tabletext11"/>
              <w:jc w:val="center"/>
              <w:rPr>
                <w:ins w:id="26362" w:author="Author"/>
              </w:rPr>
            </w:pPr>
            <w:ins w:id="26363" w:author="Author">
              <w:r w:rsidRPr="004F3F1E">
                <w:t>0.68</w:t>
              </w:r>
            </w:ins>
          </w:p>
        </w:tc>
        <w:tc>
          <w:tcPr>
            <w:tcW w:w="400" w:type="dxa"/>
            <w:shd w:val="clear" w:color="auto" w:fill="auto"/>
            <w:noWrap/>
            <w:vAlign w:val="bottom"/>
          </w:tcPr>
          <w:p w14:paraId="5F2C5EFD" w14:textId="77777777" w:rsidR="00377508" w:rsidRPr="004F3F1E" w:rsidRDefault="00377508" w:rsidP="00F1272A">
            <w:pPr>
              <w:pStyle w:val="tabletext11"/>
              <w:jc w:val="center"/>
              <w:rPr>
                <w:ins w:id="26364" w:author="Author"/>
              </w:rPr>
            </w:pPr>
            <w:ins w:id="26365" w:author="Author">
              <w:r w:rsidRPr="004F3F1E">
                <w:t>0.65</w:t>
              </w:r>
            </w:ins>
          </w:p>
        </w:tc>
        <w:tc>
          <w:tcPr>
            <w:tcW w:w="400" w:type="dxa"/>
            <w:shd w:val="clear" w:color="auto" w:fill="auto"/>
            <w:noWrap/>
            <w:vAlign w:val="bottom"/>
          </w:tcPr>
          <w:p w14:paraId="44450ACB" w14:textId="77777777" w:rsidR="00377508" w:rsidRPr="004F3F1E" w:rsidRDefault="00377508" w:rsidP="00F1272A">
            <w:pPr>
              <w:pStyle w:val="tabletext11"/>
              <w:jc w:val="center"/>
              <w:rPr>
                <w:ins w:id="26366" w:author="Author"/>
              </w:rPr>
            </w:pPr>
            <w:ins w:id="26367" w:author="Author">
              <w:r w:rsidRPr="004F3F1E">
                <w:t>0.63</w:t>
              </w:r>
            </w:ins>
          </w:p>
        </w:tc>
        <w:tc>
          <w:tcPr>
            <w:tcW w:w="400" w:type="dxa"/>
            <w:shd w:val="clear" w:color="auto" w:fill="auto"/>
            <w:noWrap/>
            <w:vAlign w:val="bottom"/>
          </w:tcPr>
          <w:p w14:paraId="27BBE364" w14:textId="77777777" w:rsidR="00377508" w:rsidRPr="004F3F1E" w:rsidRDefault="00377508" w:rsidP="00F1272A">
            <w:pPr>
              <w:pStyle w:val="tabletext11"/>
              <w:jc w:val="center"/>
              <w:rPr>
                <w:ins w:id="26368" w:author="Author"/>
              </w:rPr>
            </w:pPr>
            <w:ins w:id="26369" w:author="Author">
              <w:r w:rsidRPr="004F3F1E">
                <w:t>0.60</w:t>
              </w:r>
            </w:ins>
          </w:p>
        </w:tc>
        <w:tc>
          <w:tcPr>
            <w:tcW w:w="460" w:type="dxa"/>
            <w:shd w:val="clear" w:color="auto" w:fill="auto"/>
            <w:noWrap/>
            <w:vAlign w:val="bottom"/>
          </w:tcPr>
          <w:p w14:paraId="6E0F3E67" w14:textId="77777777" w:rsidR="00377508" w:rsidRPr="004F3F1E" w:rsidRDefault="00377508" w:rsidP="00F1272A">
            <w:pPr>
              <w:pStyle w:val="tabletext11"/>
              <w:jc w:val="center"/>
              <w:rPr>
                <w:ins w:id="26370" w:author="Author"/>
              </w:rPr>
            </w:pPr>
            <w:ins w:id="26371" w:author="Author">
              <w:r w:rsidRPr="004F3F1E">
                <w:t>0.58</w:t>
              </w:r>
            </w:ins>
          </w:p>
        </w:tc>
      </w:tr>
      <w:tr w:rsidR="00377508" w:rsidRPr="004F3F1E" w14:paraId="1C58DB1C" w14:textId="77777777" w:rsidTr="00F1272A">
        <w:trPr>
          <w:trHeight w:val="190"/>
          <w:ins w:id="26372" w:author="Author"/>
        </w:trPr>
        <w:tc>
          <w:tcPr>
            <w:tcW w:w="200" w:type="dxa"/>
            <w:tcBorders>
              <w:right w:val="nil"/>
            </w:tcBorders>
            <w:shd w:val="clear" w:color="auto" w:fill="auto"/>
            <w:vAlign w:val="bottom"/>
          </w:tcPr>
          <w:p w14:paraId="19B66641" w14:textId="77777777" w:rsidR="00377508" w:rsidRPr="004F3F1E" w:rsidRDefault="00377508" w:rsidP="00F1272A">
            <w:pPr>
              <w:pStyle w:val="tabletext11"/>
              <w:jc w:val="right"/>
              <w:rPr>
                <w:ins w:id="26373" w:author="Author"/>
              </w:rPr>
            </w:pPr>
          </w:p>
        </w:tc>
        <w:tc>
          <w:tcPr>
            <w:tcW w:w="1580" w:type="dxa"/>
            <w:tcBorders>
              <w:left w:val="nil"/>
            </w:tcBorders>
            <w:shd w:val="clear" w:color="auto" w:fill="auto"/>
            <w:vAlign w:val="bottom"/>
          </w:tcPr>
          <w:p w14:paraId="057D7D5F" w14:textId="77777777" w:rsidR="00377508" w:rsidRPr="004F3F1E" w:rsidRDefault="00377508" w:rsidP="00F1272A">
            <w:pPr>
              <w:pStyle w:val="tabletext11"/>
              <w:tabs>
                <w:tab w:val="decimal" w:pos="640"/>
              </w:tabs>
              <w:rPr>
                <w:ins w:id="26374" w:author="Author"/>
              </w:rPr>
            </w:pPr>
            <w:ins w:id="26375" w:author="Author">
              <w:r w:rsidRPr="004F3F1E">
                <w:t>115,000 to 129,999</w:t>
              </w:r>
            </w:ins>
          </w:p>
        </w:tc>
        <w:tc>
          <w:tcPr>
            <w:tcW w:w="680" w:type="dxa"/>
            <w:shd w:val="clear" w:color="auto" w:fill="auto"/>
            <w:noWrap/>
            <w:vAlign w:val="bottom"/>
          </w:tcPr>
          <w:p w14:paraId="3A3F4A01" w14:textId="77777777" w:rsidR="00377508" w:rsidRPr="004F3F1E" w:rsidRDefault="00377508" w:rsidP="00F1272A">
            <w:pPr>
              <w:pStyle w:val="tabletext11"/>
              <w:jc w:val="center"/>
              <w:rPr>
                <w:ins w:id="26376" w:author="Author"/>
              </w:rPr>
            </w:pPr>
            <w:ins w:id="26377" w:author="Author">
              <w:r w:rsidRPr="004F3F1E">
                <w:t>1.94</w:t>
              </w:r>
            </w:ins>
          </w:p>
        </w:tc>
        <w:tc>
          <w:tcPr>
            <w:tcW w:w="900" w:type="dxa"/>
            <w:shd w:val="clear" w:color="auto" w:fill="auto"/>
            <w:noWrap/>
            <w:vAlign w:val="bottom"/>
          </w:tcPr>
          <w:p w14:paraId="2906CD73" w14:textId="77777777" w:rsidR="00377508" w:rsidRPr="004F3F1E" w:rsidRDefault="00377508" w:rsidP="00F1272A">
            <w:pPr>
              <w:pStyle w:val="tabletext11"/>
              <w:jc w:val="center"/>
              <w:rPr>
                <w:ins w:id="26378" w:author="Author"/>
              </w:rPr>
            </w:pPr>
            <w:ins w:id="26379" w:author="Author">
              <w:r w:rsidRPr="004F3F1E">
                <w:t>1.94</w:t>
              </w:r>
            </w:ins>
          </w:p>
        </w:tc>
        <w:tc>
          <w:tcPr>
            <w:tcW w:w="400" w:type="dxa"/>
            <w:shd w:val="clear" w:color="auto" w:fill="auto"/>
            <w:noWrap/>
            <w:vAlign w:val="bottom"/>
          </w:tcPr>
          <w:p w14:paraId="05047A64" w14:textId="77777777" w:rsidR="00377508" w:rsidRPr="004F3F1E" w:rsidRDefault="00377508" w:rsidP="00F1272A">
            <w:pPr>
              <w:pStyle w:val="tabletext11"/>
              <w:jc w:val="center"/>
              <w:rPr>
                <w:ins w:id="26380" w:author="Author"/>
              </w:rPr>
            </w:pPr>
            <w:ins w:id="26381" w:author="Author">
              <w:r w:rsidRPr="004F3F1E">
                <w:t>1.94</w:t>
              </w:r>
            </w:ins>
          </w:p>
        </w:tc>
        <w:tc>
          <w:tcPr>
            <w:tcW w:w="400" w:type="dxa"/>
            <w:shd w:val="clear" w:color="auto" w:fill="auto"/>
            <w:noWrap/>
            <w:vAlign w:val="bottom"/>
          </w:tcPr>
          <w:p w14:paraId="17D7F7FE" w14:textId="77777777" w:rsidR="00377508" w:rsidRPr="004F3F1E" w:rsidRDefault="00377508" w:rsidP="00F1272A">
            <w:pPr>
              <w:pStyle w:val="tabletext11"/>
              <w:jc w:val="center"/>
              <w:rPr>
                <w:ins w:id="26382" w:author="Author"/>
              </w:rPr>
            </w:pPr>
            <w:ins w:id="26383" w:author="Author">
              <w:r w:rsidRPr="004F3F1E">
                <w:t>1.85</w:t>
              </w:r>
            </w:ins>
          </w:p>
        </w:tc>
        <w:tc>
          <w:tcPr>
            <w:tcW w:w="400" w:type="dxa"/>
            <w:shd w:val="clear" w:color="auto" w:fill="auto"/>
            <w:noWrap/>
            <w:vAlign w:val="bottom"/>
          </w:tcPr>
          <w:p w14:paraId="53517E73" w14:textId="77777777" w:rsidR="00377508" w:rsidRPr="004F3F1E" w:rsidRDefault="00377508" w:rsidP="00F1272A">
            <w:pPr>
              <w:pStyle w:val="tabletext11"/>
              <w:jc w:val="center"/>
              <w:rPr>
                <w:ins w:id="26384" w:author="Author"/>
              </w:rPr>
            </w:pPr>
            <w:ins w:id="26385" w:author="Author">
              <w:r w:rsidRPr="004F3F1E">
                <w:t>1.76</w:t>
              </w:r>
            </w:ins>
          </w:p>
        </w:tc>
        <w:tc>
          <w:tcPr>
            <w:tcW w:w="400" w:type="dxa"/>
            <w:shd w:val="clear" w:color="auto" w:fill="auto"/>
            <w:noWrap/>
            <w:vAlign w:val="bottom"/>
          </w:tcPr>
          <w:p w14:paraId="786CDDF0" w14:textId="77777777" w:rsidR="00377508" w:rsidRPr="004F3F1E" w:rsidRDefault="00377508" w:rsidP="00F1272A">
            <w:pPr>
              <w:pStyle w:val="tabletext11"/>
              <w:jc w:val="center"/>
              <w:rPr>
                <w:ins w:id="26386" w:author="Author"/>
              </w:rPr>
            </w:pPr>
            <w:ins w:id="26387" w:author="Author">
              <w:r w:rsidRPr="004F3F1E">
                <w:t>1.59</w:t>
              </w:r>
            </w:ins>
          </w:p>
        </w:tc>
        <w:tc>
          <w:tcPr>
            <w:tcW w:w="400" w:type="dxa"/>
            <w:shd w:val="clear" w:color="auto" w:fill="auto"/>
            <w:noWrap/>
            <w:vAlign w:val="bottom"/>
          </w:tcPr>
          <w:p w14:paraId="038B2A11" w14:textId="77777777" w:rsidR="00377508" w:rsidRPr="004F3F1E" w:rsidRDefault="00377508" w:rsidP="00F1272A">
            <w:pPr>
              <w:pStyle w:val="tabletext11"/>
              <w:jc w:val="center"/>
              <w:rPr>
                <w:ins w:id="26388" w:author="Author"/>
              </w:rPr>
            </w:pPr>
            <w:ins w:id="26389" w:author="Author">
              <w:r w:rsidRPr="004F3F1E">
                <w:t>1.52</w:t>
              </w:r>
            </w:ins>
          </w:p>
        </w:tc>
        <w:tc>
          <w:tcPr>
            <w:tcW w:w="400" w:type="dxa"/>
            <w:shd w:val="clear" w:color="auto" w:fill="auto"/>
            <w:noWrap/>
            <w:vAlign w:val="bottom"/>
          </w:tcPr>
          <w:p w14:paraId="0CD9749E" w14:textId="77777777" w:rsidR="00377508" w:rsidRPr="004F3F1E" w:rsidRDefault="00377508" w:rsidP="00F1272A">
            <w:pPr>
              <w:pStyle w:val="tabletext11"/>
              <w:jc w:val="center"/>
              <w:rPr>
                <w:ins w:id="26390" w:author="Author"/>
              </w:rPr>
            </w:pPr>
            <w:ins w:id="26391" w:author="Author">
              <w:r w:rsidRPr="004F3F1E">
                <w:t>1.44</w:t>
              </w:r>
            </w:ins>
          </w:p>
        </w:tc>
        <w:tc>
          <w:tcPr>
            <w:tcW w:w="400" w:type="dxa"/>
            <w:shd w:val="clear" w:color="auto" w:fill="auto"/>
            <w:noWrap/>
            <w:vAlign w:val="bottom"/>
          </w:tcPr>
          <w:p w14:paraId="0D5B8BD9" w14:textId="77777777" w:rsidR="00377508" w:rsidRPr="004F3F1E" w:rsidRDefault="00377508" w:rsidP="00F1272A">
            <w:pPr>
              <w:pStyle w:val="tabletext11"/>
              <w:jc w:val="center"/>
              <w:rPr>
                <w:ins w:id="26392" w:author="Author"/>
              </w:rPr>
            </w:pPr>
            <w:ins w:id="26393" w:author="Author">
              <w:r w:rsidRPr="004F3F1E">
                <w:t>1.37</w:t>
              </w:r>
            </w:ins>
          </w:p>
        </w:tc>
        <w:tc>
          <w:tcPr>
            <w:tcW w:w="400" w:type="dxa"/>
            <w:shd w:val="clear" w:color="auto" w:fill="auto"/>
            <w:noWrap/>
            <w:vAlign w:val="bottom"/>
          </w:tcPr>
          <w:p w14:paraId="0C10AB06" w14:textId="77777777" w:rsidR="00377508" w:rsidRPr="004F3F1E" w:rsidRDefault="00377508" w:rsidP="00F1272A">
            <w:pPr>
              <w:pStyle w:val="tabletext11"/>
              <w:jc w:val="center"/>
              <w:rPr>
                <w:ins w:id="26394" w:author="Author"/>
              </w:rPr>
            </w:pPr>
            <w:ins w:id="26395" w:author="Author">
              <w:r w:rsidRPr="004F3F1E">
                <w:t>1.29</w:t>
              </w:r>
            </w:ins>
          </w:p>
        </w:tc>
        <w:tc>
          <w:tcPr>
            <w:tcW w:w="400" w:type="dxa"/>
            <w:shd w:val="clear" w:color="auto" w:fill="auto"/>
            <w:noWrap/>
            <w:vAlign w:val="bottom"/>
          </w:tcPr>
          <w:p w14:paraId="767DB894" w14:textId="77777777" w:rsidR="00377508" w:rsidRPr="004F3F1E" w:rsidRDefault="00377508" w:rsidP="00F1272A">
            <w:pPr>
              <w:pStyle w:val="tabletext11"/>
              <w:jc w:val="center"/>
              <w:rPr>
                <w:ins w:id="26396" w:author="Author"/>
              </w:rPr>
            </w:pPr>
            <w:ins w:id="26397" w:author="Author">
              <w:r w:rsidRPr="004F3F1E">
                <w:t>1.22</w:t>
              </w:r>
            </w:ins>
          </w:p>
        </w:tc>
        <w:tc>
          <w:tcPr>
            <w:tcW w:w="400" w:type="dxa"/>
            <w:shd w:val="clear" w:color="auto" w:fill="auto"/>
            <w:noWrap/>
            <w:vAlign w:val="bottom"/>
          </w:tcPr>
          <w:p w14:paraId="501EF6D5" w14:textId="77777777" w:rsidR="00377508" w:rsidRPr="004F3F1E" w:rsidRDefault="00377508" w:rsidP="00F1272A">
            <w:pPr>
              <w:pStyle w:val="tabletext11"/>
              <w:jc w:val="center"/>
              <w:rPr>
                <w:ins w:id="26398" w:author="Author"/>
              </w:rPr>
            </w:pPr>
            <w:ins w:id="26399" w:author="Author">
              <w:r w:rsidRPr="004F3F1E">
                <w:t>1.17</w:t>
              </w:r>
            </w:ins>
          </w:p>
        </w:tc>
        <w:tc>
          <w:tcPr>
            <w:tcW w:w="400" w:type="dxa"/>
            <w:shd w:val="clear" w:color="auto" w:fill="auto"/>
            <w:noWrap/>
            <w:vAlign w:val="bottom"/>
          </w:tcPr>
          <w:p w14:paraId="4EF026F7" w14:textId="77777777" w:rsidR="00377508" w:rsidRPr="004F3F1E" w:rsidRDefault="00377508" w:rsidP="00F1272A">
            <w:pPr>
              <w:pStyle w:val="tabletext11"/>
              <w:jc w:val="center"/>
              <w:rPr>
                <w:ins w:id="26400" w:author="Author"/>
              </w:rPr>
            </w:pPr>
            <w:ins w:id="26401" w:author="Author">
              <w:r w:rsidRPr="004F3F1E">
                <w:t>1.13</w:t>
              </w:r>
            </w:ins>
          </w:p>
        </w:tc>
        <w:tc>
          <w:tcPr>
            <w:tcW w:w="400" w:type="dxa"/>
            <w:shd w:val="clear" w:color="auto" w:fill="auto"/>
            <w:noWrap/>
            <w:vAlign w:val="bottom"/>
          </w:tcPr>
          <w:p w14:paraId="6E13A68C" w14:textId="77777777" w:rsidR="00377508" w:rsidRPr="004F3F1E" w:rsidRDefault="00377508" w:rsidP="00F1272A">
            <w:pPr>
              <w:pStyle w:val="tabletext11"/>
              <w:jc w:val="center"/>
              <w:rPr>
                <w:ins w:id="26402" w:author="Author"/>
              </w:rPr>
            </w:pPr>
            <w:ins w:id="26403" w:author="Author">
              <w:r w:rsidRPr="004F3F1E">
                <w:t>1.08</w:t>
              </w:r>
            </w:ins>
          </w:p>
        </w:tc>
        <w:tc>
          <w:tcPr>
            <w:tcW w:w="400" w:type="dxa"/>
            <w:shd w:val="clear" w:color="auto" w:fill="auto"/>
            <w:noWrap/>
            <w:vAlign w:val="bottom"/>
          </w:tcPr>
          <w:p w14:paraId="02E93A61" w14:textId="77777777" w:rsidR="00377508" w:rsidRPr="004F3F1E" w:rsidRDefault="00377508" w:rsidP="00F1272A">
            <w:pPr>
              <w:pStyle w:val="tabletext11"/>
              <w:jc w:val="center"/>
              <w:rPr>
                <w:ins w:id="26404" w:author="Author"/>
              </w:rPr>
            </w:pPr>
            <w:ins w:id="26405" w:author="Author">
              <w:r w:rsidRPr="004F3F1E">
                <w:t>1.04</w:t>
              </w:r>
            </w:ins>
          </w:p>
        </w:tc>
        <w:tc>
          <w:tcPr>
            <w:tcW w:w="400" w:type="dxa"/>
            <w:shd w:val="clear" w:color="auto" w:fill="auto"/>
            <w:noWrap/>
            <w:vAlign w:val="bottom"/>
          </w:tcPr>
          <w:p w14:paraId="487155E8" w14:textId="77777777" w:rsidR="00377508" w:rsidRPr="004F3F1E" w:rsidRDefault="00377508" w:rsidP="00F1272A">
            <w:pPr>
              <w:pStyle w:val="tabletext11"/>
              <w:jc w:val="center"/>
              <w:rPr>
                <w:ins w:id="26406" w:author="Author"/>
              </w:rPr>
            </w:pPr>
            <w:ins w:id="26407" w:author="Author">
              <w:r w:rsidRPr="004F3F1E">
                <w:t>1.00</w:t>
              </w:r>
            </w:ins>
          </w:p>
        </w:tc>
        <w:tc>
          <w:tcPr>
            <w:tcW w:w="400" w:type="dxa"/>
            <w:shd w:val="clear" w:color="auto" w:fill="auto"/>
            <w:noWrap/>
            <w:vAlign w:val="bottom"/>
          </w:tcPr>
          <w:p w14:paraId="3EF987BD" w14:textId="77777777" w:rsidR="00377508" w:rsidRPr="004F3F1E" w:rsidRDefault="00377508" w:rsidP="00F1272A">
            <w:pPr>
              <w:pStyle w:val="tabletext11"/>
              <w:jc w:val="center"/>
              <w:rPr>
                <w:ins w:id="26408" w:author="Author"/>
              </w:rPr>
            </w:pPr>
            <w:ins w:id="26409" w:author="Author">
              <w:r w:rsidRPr="004F3F1E">
                <w:t>0.96</w:t>
              </w:r>
            </w:ins>
          </w:p>
        </w:tc>
        <w:tc>
          <w:tcPr>
            <w:tcW w:w="400" w:type="dxa"/>
            <w:shd w:val="clear" w:color="auto" w:fill="auto"/>
            <w:noWrap/>
            <w:vAlign w:val="bottom"/>
          </w:tcPr>
          <w:p w14:paraId="05D94211" w14:textId="77777777" w:rsidR="00377508" w:rsidRPr="004F3F1E" w:rsidRDefault="00377508" w:rsidP="00F1272A">
            <w:pPr>
              <w:pStyle w:val="tabletext11"/>
              <w:jc w:val="center"/>
              <w:rPr>
                <w:ins w:id="26410" w:author="Author"/>
              </w:rPr>
            </w:pPr>
            <w:ins w:id="26411" w:author="Author">
              <w:r w:rsidRPr="004F3F1E">
                <w:t>0.92</w:t>
              </w:r>
            </w:ins>
          </w:p>
        </w:tc>
        <w:tc>
          <w:tcPr>
            <w:tcW w:w="400" w:type="dxa"/>
            <w:shd w:val="clear" w:color="auto" w:fill="auto"/>
            <w:noWrap/>
            <w:vAlign w:val="bottom"/>
          </w:tcPr>
          <w:p w14:paraId="7AC848EF" w14:textId="77777777" w:rsidR="00377508" w:rsidRPr="004F3F1E" w:rsidRDefault="00377508" w:rsidP="00F1272A">
            <w:pPr>
              <w:pStyle w:val="tabletext11"/>
              <w:jc w:val="center"/>
              <w:rPr>
                <w:ins w:id="26412" w:author="Author"/>
              </w:rPr>
            </w:pPr>
            <w:ins w:id="26413" w:author="Author">
              <w:r w:rsidRPr="004F3F1E">
                <w:t>0.88</w:t>
              </w:r>
            </w:ins>
          </w:p>
        </w:tc>
        <w:tc>
          <w:tcPr>
            <w:tcW w:w="400" w:type="dxa"/>
            <w:shd w:val="clear" w:color="auto" w:fill="auto"/>
            <w:noWrap/>
            <w:vAlign w:val="bottom"/>
          </w:tcPr>
          <w:p w14:paraId="70A2F2F4" w14:textId="77777777" w:rsidR="00377508" w:rsidRPr="004F3F1E" w:rsidRDefault="00377508" w:rsidP="00F1272A">
            <w:pPr>
              <w:pStyle w:val="tabletext11"/>
              <w:jc w:val="center"/>
              <w:rPr>
                <w:ins w:id="26414" w:author="Author"/>
              </w:rPr>
            </w:pPr>
            <w:ins w:id="26415" w:author="Author">
              <w:r w:rsidRPr="004F3F1E">
                <w:t>0.85</w:t>
              </w:r>
            </w:ins>
          </w:p>
        </w:tc>
        <w:tc>
          <w:tcPr>
            <w:tcW w:w="400" w:type="dxa"/>
            <w:shd w:val="clear" w:color="auto" w:fill="auto"/>
            <w:noWrap/>
            <w:vAlign w:val="bottom"/>
          </w:tcPr>
          <w:p w14:paraId="364F7DD7" w14:textId="77777777" w:rsidR="00377508" w:rsidRPr="004F3F1E" w:rsidRDefault="00377508" w:rsidP="00F1272A">
            <w:pPr>
              <w:pStyle w:val="tabletext11"/>
              <w:jc w:val="center"/>
              <w:rPr>
                <w:ins w:id="26416" w:author="Author"/>
              </w:rPr>
            </w:pPr>
            <w:ins w:id="26417" w:author="Author">
              <w:r w:rsidRPr="004F3F1E">
                <w:t>0.81</w:t>
              </w:r>
            </w:ins>
          </w:p>
        </w:tc>
        <w:tc>
          <w:tcPr>
            <w:tcW w:w="400" w:type="dxa"/>
            <w:shd w:val="clear" w:color="auto" w:fill="auto"/>
            <w:noWrap/>
            <w:vAlign w:val="bottom"/>
          </w:tcPr>
          <w:p w14:paraId="229B7D0B" w14:textId="77777777" w:rsidR="00377508" w:rsidRPr="004F3F1E" w:rsidRDefault="00377508" w:rsidP="00F1272A">
            <w:pPr>
              <w:pStyle w:val="tabletext11"/>
              <w:jc w:val="center"/>
              <w:rPr>
                <w:ins w:id="26418" w:author="Author"/>
              </w:rPr>
            </w:pPr>
            <w:ins w:id="26419" w:author="Author">
              <w:r w:rsidRPr="004F3F1E">
                <w:t>0.78</w:t>
              </w:r>
            </w:ins>
          </w:p>
        </w:tc>
        <w:tc>
          <w:tcPr>
            <w:tcW w:w="440" w:type="dxa"/>
            <w:shd w:val="clear" w:color="auto" w:fill="auto"/>
            <w:noWrap/>
            <w:vAlign w:val="bottom"/>
          </w:tcPr>
          <w:p w14:paraId="4218E3F7" w14:textId="77777777" w:rsidR="00377508" w:rsidRPr="004F3F1E" w:rsidRDefault="00377508" w:rsidP="00F1272A">
            <w:pPr>
              <w:pStyle w:val="tabletext11"/>
              <w:jc w:val="center"/>
              <w:rPr>
                <w:ins w:id="26420" w:author="Author"/>
              </w:rPr>
            </w:pPr>
            <w:ins w:id="26421" w:author="Author">
              <w:r w:rsidRPr="004F3F1E">
                <w:t>0.75</w:t>
              </w:r>
            </w:ins>
          </w:p>
        </w:tc>
        <w:tc>
          <w:tcPr>
            <w:tcW w:w="400" w:type="dxa"/>
            <w:shd w:val="clear" w:color="auto" w:fill="auto"/>
            <w:noWrap/>
            <w:vAlign w:val="bottom"/>
          </w:tcPr>
          <w:p w14:paraId="4FEE53D2" w14:textId="77777777" w:rsidR="00377508" w:rsidRPr="004F3F1E" w:rsidRDefault="00377508" w:rsidP="00F1272A">
            <w:pPr>
              <w:pStyle w:val="tabletext11"/>
              <w:jc w:val="center"/>
              <w:rPr>
                <w:ins w:id="26422" w:author="Author"/>
              </w:rPr>
            </w:pPr>
            <w:ins w:id="26423" w:author="Author">
              <w:r w:rsidRPr="004F3F1E">
                <w:t>0.72</w:t>
              </w:r>
            </w:ins>
          </w:p>
        </w:tc>
        <w:tc>
          <w:tcPr>
            <w:tcW w:w="400" w:type="dxa"/>
            <w:shd w:val="clear" w:color="auto" w:fill="auto"/>
            <w:noWrap/>
            <w:vAlign w:val="bottom"/>
          </w:tcPr>
          <w:p w14:paraId="05127802" w14:textId="77777777" w:rsidR="00377508" w:rsidRPr="004F3F1E" w:rsidRDefault="00377508" w:rsidP="00F1272A">
            <w:pPr>
              <w:pStyle w:val="tabletext11"/>
              <w:jc w:val="center"/>
              <w:rPr>
                <w:ins w:id="26424" w:author="Author"/>
              </w:rPr>
            </w:pPr>
            <w:ins w:id="26425" w:author="Author">
              <w:r w:rsidRPr="004F3F1E">
                <w:t>0.69</w:t>
              </w:r>
            </w:ins>
          </w:p>
        </w:tc>
        <w:tc>
          <w:tcPr>
            <w:tcW w:w="400" w:type="dxa"/>
            <w:shd w:val="clear" w:color="auto" w:fill="auto"/>
            <w:noWrap/>
            <w:vAlign w:val="bottom"/>
          </w:tcPr>
          <w:p w14:paraId="30929A9A" w14:textId="77777777" w:rsidR="00377508" w:rsidRPr="004F3F1E" w:rsidRDefault="00377508" w:rsidP="00F1272A">
            <w:pPr>
              <w:pStyle w:val="tabletext11"/>
              <w:jc w:val="center"/>
              <w:rPr>
                <w:ins w:id="26426" w:author="Author"/>
              </w:rPr>
            </w:pPr>
            <w:ins w:id="26427" w:author="Author">
              <w:r w:rsidRPr="004F3F1E">
                <w:t>0.66</w:t>
              </w:r>
            </w:ins>
          </w:p>
        </w:tc>
        <w:tc>
          <w:tcPr>
            <w:tcW w:w="400" w:type="dxa"/>
            <w:shd w:val="clear" w:color="auto" w:fill="auto"/>
            <w:noWrap/>
            <w:vAlign w:val="bottom"/>
          </w:tcPr>
          <w:p w14:paraId="0341D06E" w14:textId="77777777" w:rsidR="00377508" w:rsidRPr="004F3F1E" w:rsidRDefault="00377508" w:rsidP="00F1272A">
            <w:pPr>
              <w:pStyle w:val="tabletext11"/>
              <w:jc w:val="center"/>
              <w:rPr>
                <w:ins w:id="26428" w:author="Author"/>
              </w:rPr>
            </w:pPr>
            <w:ins w:id="26429" w:author="Author">
              <w:r w:rsidRPr="004F3F1E">
                <w:t>0.64</w:t>
              </w:r>
            </w:ins>
          </w:p>
        </w:tc>
        <w:tc>
          <w:tcPr>
            <w:tcW w:w="460" w:type="dxa"/>
            <w:shd w:val="clear" w:color="auto" w:fill="auto"/>
            <w:noWrap/>
            <w:vAlign w:val="bottom"/>
          </w:tcPr>
          <w:p w14:paraId="0EE5AE35" w14:textId="77777777" w:rsidR="00377508" w:rsidRPr="004F3F1E" w:rsidRDefault="00377508" w:rsidP="00F1272A">
            <w:pPr>
              <w:pStyle w:val="tabletext11"/>
              <w:jc w:val="center"/>
              <w:rPr>
                <w:ins w:id="26430" w:author="Author"/>
              </w:rPr>
            </w:pPr>
            <w:ins w:id="26431" w:author="Author">
              <w:r w:rsidRPr="004F3F1E">
                <w:t>0.61</w:t>
              </w:r>
            </w:ins>
          </w:p>
        </w:tc>
      </w:tr>
      <w:tr w:rsidR="00377508" w:rsidRPr="004F3F1E" w14:paraId="6CBD302C" w14:textId="77777777" w:rsidTr="00F1272A">
        <w:trPr>
          <w:trHeight w:val="190"/>
          <w:ins w:id="26432" w:author="Author"/>
        </w:trPr>
        <w:tc>
          <w:tcPr>
            <w:tcW w:w="200" w:type="dxa"/>
            <w:tcBorders>
              <w:right w:val="nil"/>
            </w:tcBorders>
            <w:shd w:val="clear" w:color="auto" w:fill="auto"/>
            <w:vAlign w:val="bottom"/>
          </w:tcPr>
          <w:p w14:paraId="17DA7FF7" w14:textId="77777777" w:rsidR="00377508" w:rsidRPr="004F3F1E" w:rsidRDefault="00377508" w:rsidP="00F1272A">
            <w:pPr>
              <w:pStyle w:val="tabletext11"/>
              <w:jc w:val="right"/>
              <w:rPr>
                <w:ins w:id="26433" w:author="Author"/>
              </w:rPr>
            </w:pPr>
          </w:p>
        </w:tc>
        <w:tc>
          <w:tcPr>
            <w:tcW w:w="1580" w:type="dxa"/>
            <w:tcBorders>
              <w:left w:val="nil"/>
            </w:tcBorders>
            <w:shd w:val="clear" w:color="auto" w:fill="auto"/>
            <w:vAlign w:val="bottom"/>
          </w:tcPr>
          <w:p w14:paraId="346BE273" w14:textId="77777777" w:rsidR="00377508" w:rsidRPr="004F3F1E" w:rsidRDefault="00377508" w:rsidP="00F1272A">
            <w:pPr>
              <w:pStyle w:val="tabletext11"/>
              <w:tabs>
                <w:tab w:val="decimal" w:pos="640"/>
              </w:tabs>
              <w:rPr>
                <w:ins w:id="26434" w:author="Author"/>
              </w:rPr>
            </w:pPr>
            <w:ins w:id="26435" w:author="Author">
              <w:r w:rsidRPr="004F3F1E">
                <w:t>130,000 to 149,999</w:t>
              </w:r>
            </w:ins>
          </w:p>
        </w:tc>
        <w:tc>
          <w:tcPr>
            <w:tcW w:w="680" w:type="dxa"/>
            <w:shd w:val="clear" w:color="auto" w:fill="auto"/>
            <w:noWrap/>
            <w:vAlign w:val="bottom"/>
          </w:tcPr>
          <w:p w14:paraId="29DB26B4" w14:textId="77777777" w:rsidR="00377508" w:rsidRPr="004F3F1E" w:rsidRDefault="00377508" w:rsidP="00F1272A">
            <w:pPr>
              <w:pStyle w:val="tabletext11"/>
              <w:jc w:val="center"/>
              <w:rPr>
                <w:ins w:id="26436" w:author="Author"/>
              </w:rPr>
            </w:pPr>
            <w:ins w:id="26437" w:author="Author">
              <w:r w:rsidRPr="004F3F1E">
                <w:t>2.04</w:t>
              </w:r>
            </w:ins>
          </w:p>
        </w:tc>
        <w:tc>
          <w:tcPr>
            <w:tcW w:w="900" w:type="dxa"/>
            <w:shd w:val="clear" w:color="auto" w:fill="auto"/>
            <w:noWrap/>
            <w:vAlign w:val="bottom"/>
          </w:tcPr>
          <w:p w14:paraId="57688175" w14:textId="77777777" w:rsidR="00377508" w:rsidRPr="004F3F1E" w:rsidRDefault="00377508" w:rsidP="00F1272A">
            <w:pPr>
              <w:pStyle w:val="tabletext11"/>
              <w:jc w:val="center"/>
              <w:rPr>
                <w:ins w:id="26438" w:author="Author"/>
              </w:rPr>
            </w:pPr>
            <w:ins w:id="26439" w:author="Author">
              <w:r w:rsidRPr="004F3F1E">
                <w:t>2.04</w:t>
              </w:r>
            </w:ins>
          </w:p>
        </w:tc>
        <w:tc>
          <w:tcPr>
            <w:tcW w:w="400" w:type="dxa"/>
            <w:shd w:val="clear" w:color="auto" w:fill="auto"/>
            <w:noWrap/>
            <w:vAlign w:val="bottom"/>
          </w:tcPr>
          <w:p w14:paraId="5F3B5CF0" w14:textId="77777777" w:rsidR="00377508" w:rsidRPr="004F3F1E" w:rsidRDefault="00377508" w:rsidP="00F1272A">
            <w:pPr>
              <w:pStyle w:val="tabletext11"/>
              <w:jc w:val="center"/>
              <w:rPr>
                <w:ins w:id="26440" w:author="Author"/>
              </w:rPr>
            </w:pPr>
            <w:ins w:id="26441" w:author="Author">
              <w:r w:rsidRPr="004F3F1E">
                <w:t>2.04</w:t>
              </w:r>
            </w:ins>
          </w:p>
        </w:tc>
        <w:tc>
          <w:tcPr>
            <w:tcW w:w="400" w:type="dxa"/>
            <w:shd w:val="clear" w:color="auto" w:fill="auto"/>
            <w:noWrap/>
            <w:vAlign w:val="bottom"/>
          </w:tcPr>
          <w:p w14:paraId="03695190" w14:textId="77777777" w:rsidR="00377508" w:rsidRPr="004F3F1E" w:rsidRDefault="00377508" w:rsidP="00F1272A">
            <w:pPr>
              <w:pStyle w:val="tabletext11"/>
              <w:jc w:val="center"/>
              <w:rPr>
                <w:ins w:id="26442" w:author="Author"/>
              </w:rPr>
            </w:pPr>
            <w:ins w:id="26443" w:author="Author">
              <w:r w:rsidRPr="004F3F1E">
                <w:t>1.95</w:t>
              </w:r>
            </w:ins>
          </w:p>
        </w:tc>
        <w:tc>
          <w:tcPr>
            <w:tcW w:w="400" w:type="dxa"/>
            <w:shd w:val="clear" w:color="auto" w:fill="auto"/>
            <w:noWrap/>
            <w:vAlign w:val="bottom"/>
          </w:tcPr>
          <w:p w14:paraId="7A6AA3C7" w14:textId="77777777" w:rsidR="00377508" w:rsidRPr="004F3F1E" w:rsidRDefault="00377508" w:rsidP="00F1272A">
            <w:pPr>
              <w:pStyle w:val="tabletext11"/>
              <w:jc w:val="center"/>
              <w:rPr>
                <w:ins w:id="26444" w:author="Author"/>
              </w:rPr>
            </w:pPr>
            <w:ins w:id="26445" w:author="Author">
              <w:r w:rsidRPr="004F3F1E">
                <w:t>1.86</w:t>
              </w:r>
            </w:ins>
          </w:p>
        </w:tc>
        <w:tc>
          <w:tcPr>
            <w:tcW w:w="400" w:type="dxa"/>
            <w:shd w:val="clear" w:color="auto" w:fill="auto"/>
            <w:noWrap/>
            <w:vAlign w:val="bottom"/>
          </w:tcPr>
          <w:p w14:paraId="6819F869" w14:textId="77777777" w:rsidR="00377508" w:rsidRPr="004F3F1E" w:rsidRDefault="00377508" w:rsidP="00F1272A">
            <w:pPr>
              <w:pStyle w:val="tabletext11"/>
              <w:jc w:val="center"/>
              <w:rPr>
                <w:ins w:id="26446" w:author="Author"/>
              </w:rPr>
            </w:pPr>
            <w:ins w:id="26447" w:author="Author">
              <w:r w:rsidRPr="004F3F1E">
                <w:t>1.67</w:t>
              </w:r>
            </w:ins>
          </w:p>
        </w:tc>
        <w:tc>
          <w:tcPr>
            <w:tcW w:w="400" w:type="dxa"/>
            <w:shd w:val="clear" w:color="auto" w:fill="auto"/>
            <w:noWrap/>
            <w:vAlign w:val="bottom"/>
          </w:tcPr>
          <w:p w14:paraId="475BBC5F" w14:textId="77777777" w:rsidR="00377508" w:rsidRPr="004F3F1E" w:rsidRDefault="00377508" w:rsidP="00F1272A">
            <w:pPr>
              <w:pStyle w:val="tabletext11"/>
              <w:jc w:val="center"/>
              <w:rPr>
                <w:ins w:id="26448" w:author="Author"/>
              </w:rPr>
            </w:pPr>
            <w:ins w:id="26449" w:author="Author">
              <w:r w:rsidRPr="004F3F1E">
                <w:t>1.60</w:t>
              </w:r>
            </w:ins>
          </w:p>
        </w:tc>
        <w:tc>
          <w:tcPr>
            <w:tcW w:w="400" w:type="dxa"/>
            <w:shd w:val="clear" w:color="auto" w:fill="auto"/>
            <w:noWrap/>
            <w:vAlign w:val="bottom"/>
          </w:tcPr>
          <w:p w14:paraId="25565564" w14:textId="77777777" w:rsidR="00377508" w:rsidRPr="004F3F1E" w:rsidRDefault="00377508" w:rsidP="00F1272A">
            <w:pPr>
              <w:pStyle w:val="tabletext11"/>
              <w:jc w:val="center"/>
              <w:rPr>
                <w:ins w:id="26450" w:author="Author"/>
              </w:rPr>
            </w:pPr>
            <w:ins w:id="26451" w:author="Author">
              <w:r w:rsidRPr="004F3F1E">
                <w:t>1.52</w:t>
              </w:r>
            </w:ins>
          </w:p>
        </w:tc>
        <w:tc>
          <w:tcPr>
            <w:tcW w:w="400" w:type="dxa"/>
            <w:shd w:val="clear" w:color="auto" w:fill="auto"/>
            <w:noWrap/>
            <w:vAlign w:val="bottom"/>
          </w:tcPr>
          <w:p w14:paraId="7C169EBD" w14:textId="77777777" w:rsidR="00377508" w:rsidRPr="004F3F1E" w:rsidRDefault="00377508" w:rsidP="00F1272A">
            <w:pPr>
              <w:pStyle w:val="tabletext11"/>
              <w:jc w:val="center"/>
              <w:rPr>
                <w:ins w:id="26452" w:author="Author"/>
              </w:rPr>
            </w:pPr>
            <w:ins w:id="26453" w:author="Author">
              <w:r w:rsidRPr="004F3F1E">
                <w:t>1.44</w:t>
              </w:r>
            </w:ins>
          </w:p>
        </w:tc>
        <w:tc>
          <w:tcPr>
            <w:tcW w:w="400" w:type="dxa"/>
            <w:shd w:val="clear" w:color="auto" w:fill="auto"/>
            <w:noWrap/>
            <w:vAlign w:val="bottom"/>
          </w:tcPr>
          <w:p w14:paraId="0AD4A875" w14:textId="77777777" w:rsidR="00377508" w:rsidRPr="004F3F1E" w:rsidRDefault="00377508" w:rsidP="00F1272A">
            <w:pPr>
              <w:pStyle w:val="tabletext11"/>
              <w:jc w:val="center"/>
              <w:rPr>
                <w:ins w:id="26454" w:author="Author"/>
              </w:rPr>
            </w:pPr>
            <w:ins w:id="26455" w:author="Author">
              <w:r w:rsidRPr="004F3F1E">
                <w:t>1.36</w:t>
              </w:r>
            </w:ins>
          </w:p>
        </w:tc>
        <w:tc>
          <w:tcPr>
            <w:tcW w:w="400" w:type="dxa"/>
            <w:shd w:val="clear" w:color="auto" w:fill="auto"/>
            <w:noWrap/>
            <w:vAlign w:val="bottom"/>
          </w:tcPr>
          <w:p w14:paraId="1B4F4448" w14:textId="77777777" w:rsidR="00377508" w:rsidRPr="004F3F1E" w:rsidRDefault="00377508" w:rsidP="00F1272A">
            <w:pPr>
              <w:pStyle w:val="tabletext11"/>
              <w:jc w:val="center"/>
              <w:rPr>
                <w:ins w:id="26456" w:author="Author"/>
              </w:rPr>
            </w:pPr>
            <w:ins w:id="26457" w:author="Author">
              <w:r w:rsidRPr="004F3F1E">
                <w:t>1.29</w:t>
              </w:r>
            </w:ins>
          </w:p>
        </w:tc>
        <w:tc>
          <w:tcPr>
            <w:tcW w:w="400" w:type="dxa"/>
            <w:shd w:val="clear" w:color="auto" w:fill="auto"/>
            <w:noWrap/>
            <w:vAlign w:val="bottom"/>
          </w:tcPr>
          <w:p w14:paraId="4AFB4556" w14:textId="77777777" w:rsidR="00377508" w:rsidRPr="004F3F1E" w:rsidRDefault="00377508" w:rsidP="00F1272A">
            <w:pPr>
              <w:pStyle w:val="tabletext11"/>
              <w:jc w:val="center"/>
              <w:rPr>
                <w:ins w:id="26458" w:author="Author"/>
              </w:rPr>
            </w:pPr>
            <w:ins w:id="26459" w:author="Author">
              <w:r w:rsidRPr="004F3F1E">
                <w:t>1.24</w:t>
              </w:r>
            </w:ins>
          </w:p>
        </w:tc>
        <w:tc>
          <w:tcPr>
            <w:tcW w:w="400" w:type="dxa"/>
            <w:shd w:val="clear" w:color="auto" w:fill="auto"/>
            <w:noWrap/>
            <w:vAlign w:val="bottom"/>
          </w:tcPr>
          <w:p w14:paraId="249FE383" w14:textId="77777777" w:rsidR="00377508" w:rsidRPr="004F3F1E" w:rsidRDefault="00377508" w:rsidP="00F1272A">
            <w:pPr>
              <w:pStyle w:val="tabletext11"/>
              <w:jc w:val="center"/>
              <w:rPr>
                <w:ins w:id="26460" w:author="Author"/>
              </w:rPr>
            </w:pPr>
            <w:ins w:id="26461" w:author="Author">
              <w:r w:rsidRPr="004F3F1E">
                <w:t>1.19</w:t>
              </w:r>
            </w:ins>
          </w:p>
        </w:tc>
        <w:tc>
          <w:tcPr>
            <w:tcW w:w="400" w:type="dxa"/>
            <w:shd w:val="clear" w:color="auto" w:fill="auto"/>
            <w:noWrap/>
            <w:vAlign w:val="bottom"/>
          </w:tcPr>
          <w:p w14:paraId="24E7E851" w14:textId="77777777" w:rsidR="00377508" w:rsidRPr="004F3F1E" w:rsidRDefault="00377508" w:rsidP="00F1272A">
            <w:pPr>
              <w:pStyle w:val="tabletext11"/>
              <w:jc w:val="center"/>
              <w:rPr>
                <w:ins w:id="26462" w:author="Author"/>
              </w:rPr>
            </w:pPr>
            <w:ins w:id="26463" w:author="Author">
              <w:r w:rsidRPr="004F3F1E">
                <w:t>1.14</w:t>
              </w:r>
            </w:ins>
          </w:p>
        </w:tc>
        <w:tc>
          <w:tcPr>
            <w:tcW w:w="400" w:type="dxa"/>
            <w:shd w:val="clear" w:color="auto" w:fill="auto"/>
            <w:noWrap/>
            <w:vAlign w:val="bottom"/>
          </w:tcPr>
          <w:p w14:paraId="6FC82917" w14:textId="77777777" w:rsidR="00377508" w:rsidRPr="004F3F1E" w:rsidRDefault="00377508" w:rsidP="00F1272A">
            <w:pPr>
              <w:pStyle w:val="tabletext11"/>
              <w:jc w:val="center"/>
              <w:rPr>
                <w:ins w:id="26464" w:author="Author"/>
              </w:rPr>
            </w:pPr>
            <w:ins w:id="26465" w:author="Author">
              <w:r w:rsidRPr="004F3F1E">
                <w:t>1.09</w:t>
              </w:r>
            </w:ins>
          </w:p>
        </w:tc>
        <w:tc>
          <w:tcPr>
            <w:tcW w:w="400" w:type="dxa"/>
            <w:shd w:val="clear" w:color="auto" w:fill="auto"/>
            <w:noWrap/>
            <w:vAlign w:val="bottom"/>
          </w:tcPr>
          <w:p w14:paraId="6CDD4400" w14:textId="77777777" w:rsidR="00377508" w:rsidRPr="004F3F1E" w:rsidRDefault="00377508" w:rsidP="00F1272A">
            <w:pPr>
              <w:pStyle w:val="tabletext11"/>
              <w:jc w:val="center"/>
              <w:rPr>
                <w:ins w:id="26466" w:author="Author"/>
              </w:rPr>
            </w:pPr>
            <w:ins w:id="26467" w:author="Author">
              <w:r w:rsidRPr="004F3F1E">
                <w:t>1.05</w:t>
              </w:r>
            </w:ins>
          </w:p>
        </w:tc>
        <w:tc>
          <w:tcPr>
            <w:tcW w:w="400" w:type="dxa"/>
            <w:shd w:val="clear" w:color="auto" w:fill="auto"/>
            <w:noWrap/>
            <w:vAlign w:val="bottom"/>
          </w:tcPr>
          <w:p w14:paraId="7F869C85" w14:textId="77777777" w:rsidR="00377508" w:rsidRPr="004F3F1E" w:rsidRDefault="00377508" w:rsidP="00F1272A">
            <w:pPr>
              <w:pStyle w:val="tabletext11"/>
              <w:jc w:val="center"/>
              <w:rPr>
                <w:ins w:id="26468" w:author="Author"/>
              </w:rPr>
            </w:pPr>
            <w:ins w:id="26469" w:author="Author">
              <w:r w:rsidRPr="004F3F1E">
                <w:t>1.01</w:t>
              </w:r>
            </w:ins>
          </w:p>
        </w:tc>
        <w:tc>
          <w:tcPr>
            <w:tcW w:w="400" w:type="dxa"/>
            <w:shd w:val="clear" w:color="auto" w:fill="auto"/>
            <w:noWrap/>
            <w:vAlign w:val="bottom"/>
          </w:tcPr>
          <w:p w14:paraId="6A2FA981" w14:textId="77777777" w:rsidR="00377508" w:rsidRPr="004F3F1E" w:rsidRDefault="00377508" w:rsidP="00F1272A">
            <w:pPr>
              <w:pStyle w:val="tabletext11"/>
              <w:jc w:val="center"/>
              <w:rPr>
                <w:ins w:id="26470" w:author="Author"/>
              </w:rPr>
            </w:pPr>
            <w:ins w:id="26471" w:author="Author">
              <w:r w:rsidRPr="004F3F1E">
                <w:t>0.97</w:t>
              </w:r>
            </w:ins>
          </w:p>
        </w:tc>
        <w:tc>
          <w:tcPr>
            <w:tcW w:w="400" w:type="dxa"/>
            <w:shd w:val="clear" w:color="auto" w:fill="auto"/>
            <w:noWrap/>
            <w:vAlign w:val="bottom"/>
          </w:tcPr>
          <w:p w14:paraId="41869833" w14:textId="77777777" w:rsidR="00377508" w:rsidRPr="004F3F1E" w:rsidRDefault="00377508" w:rsidP="00F1272A">
            <w:pPr>
              <w:pStyle w:val="tabletext11"/>
              <w:jc w:val="center"/>
              <w:rPr>
                <w:ins w:id="26472" w:author="Author"/>
              </w:rPr>
            </w:pPr>
            <w:ins w:id="26473" w:author="Author">
              <w:r w:rsidRPr="004F3F1E">
                <w:t>0.93</w:t>
              </w:r>
            </w:ins>
          </w:p>
        </w:tc>
        <w:tc>
          <w:tcPr>
            <w:tcW w:w="400" w:type="dxa"/>
            <w:shd w:val="clear" w:color="auto" w:fill="auto"/>
            <w:noWrap/>
            <w:vAlign w:val="bottom"/>
          </w:tcPr>
          <w:p w14:paraId="6389AA4D" w14:textId="77777777" w:rsidR="00377508" w:rsidRPr="004F3F1E" w:rsidRDefault="00377508" w:rsidP="00F1272A">
            <w:pPr>
              <w:pStyle w:val="tabletext11"/>
              <w:jc w:val="center"/>
              <w:rPr>
                <w:ins w:id="26474" w:author="Author"/>
              </w:rPr>
            </w:pPr>
            <w:ins w:id="26475" w:author="Author">
              <w:r w:rsidRPr="004F3F1E">
                <w:t>0.89</w:t>
              </w:r>
            </w:ins>
          </w:p>
        </w:tc>
        <w:tc>
          <w:tcPr>
            <w:tcW w:w="400" w:type="dxa"/>
            <w:shd w:val="clear" w:color="auto" w:fill="auto"/>
            <w:noWrap/>
            <w:vAlign w:val="bottom"/>
          </w:tcPr>
          <w:p w14:paraId="33573AA5" w14:textId="77777777" w:rsidR="00377508" w:rsidRPr="004F3F1E" w:rsidRDefault="00377508" w:rsidP="00F1272A">
            <w:pPr>
              <w:pStyle w:val="tabletext11"/>
              <w:jc w:val="center"/>
              <w:rPr>
                <w:ins w:id="26476" w:author="Author"/>
              </w:rPr>
            </w:pPr>
            <w:ins w:id="26477" w:author="Author">
              <w:r w:rsidRPr="004F3F1E">
                <w:t>0.86</w:t>
              </w:r>
            </w:ins>
          </w:p>
        </w:tc>
        <w:tc>
          <w:tcPr>
            <w:tcW w:w="400" w:type="dxa"/>
            <w:shd w:val="clear" w:color="auto" w:fill="auto"/>
            <w:noWrap/>
            <w:vAlign w:val="bottom"/>
          </w:tcPr>
          <w:p w14:paraId="34718A48" w14:textId="77777777" w:rsidR="00377508" w:rsidRPr="004F3F1E" w:rsidRDefault="00377508" w:rsidP="00F1272A">
            <w:pPr>
              <w:pStyle w:val="tabletext11"/>
              <w:jc w:val="center"/>
              <w:rPr>
                <w:ins w:id="26478" w:author="Author"/>
              </w:rPr>
            </w:pPr>
            <w:ins w:id="26479" w:author="Author">
              <w:r w:rsidRPr="004F3F1E">
                <w:t>0.82</w:t>
              </w:r>
            </w:ins>
          </w:p>
        </w:tc>
        <w:tc>
          <w:tcPr>
            <w:tcW w:w="440" w:type="dxa"/>
            <w:shd w:val="clear" w:color="auto" w:fill="auto"/>
            <w:noWrap/>
            <w:vAlign w:val="bottom"/>
          </w:tcPr>
          <w:p w14:paraId="02D2CACB" w14:textId="77777777" w:rsidR="00377508" w:rsidRPr="004F3F1E" w:rsidRDefault="00377508" w:rsidP="00F1272A">
            <w:pPr>
              <w:pStyle w:val="tabletext11"/>
              <w:jc w:val="center"/>
              <w:rPr>
                <w:ins w:id="26480" w:author="Author"/>
              </w:rPr>
            </w:pPr>
            <w:ins w:id="26481" w:author="Author">
              <w:r w:rsidRPr="004F3F1E">
                <w:t>0.79</w:t>
              </w:r>
            </w:ins>
          </w:p>
        </w:tc>
        <w:tc>
          <w:tcPr>
            <w:tcW w:w="400" w:type="dxa"/>
            <w:shd w:val="clear" w:color="auto" w:fill="auto"/>
            <w:noWrap/>
            <w:vAlign w:val="bottom"/>
          </w:tcPr>
          <w:p w14:paraId="6BBA9108" w14:textId="77777777" w:rsidR="00377508" w:rsidRPr="004F3F1E" w:rsidRDefault="00377508" w:rsidP="00F1272A">
            <w:pPr>
              <w:pStyle w:val="tabletext11"/>
              <w:jc w:val="center"/>
              <w:rPr>
                <w:ins w:id="26482" w:author="Author"/>
              </w:rPr>
            </w:pPr>
            <w:ins w:id="26483" w:author="Author">
              <w:r w:rsidRPr="004F3F1E">
                <w:t>0.76</w:t>
              </w:r>
            </w:ins>
          </w:p>
        </w:tc>
        <w:tc>
          <w:tcPr>
            <w:tcW w:w="400" w:type="dxa"/>
            <w:shd w:val="clear" w:color="auto" w:fill="auto"/>
            <w:noWrap/>
            <w:vAlign w:val="bottom"/>
          </w:tcPr>
          <w:p w14:paraId="6F5ABE17" w14:textId="77777777" w:rsidR="00377508" w:rsidRPr="004F3F1E" w:rsidRDefault="00377508" w:rsidP="00F1272A">
            <w:pPr>
              <w:pStyle w:val="tabletext11"/>
              <w:jc w:val="center"/>
              <w:rPr>
                <w:ins w:id="26484" w:author="Author"/>
              </w:rPr>
            </w:pPr>
            <w:ins w:id="26485" w:author="Author">
              <w:r w:rsidRPr="004F3F1E">
                <w:t>0.73</w:t>
              </w:r>
            </w:ins>
          </w:p>
        </w:tc>
        <w:tc>
          <w:tcPr>
            <w:tcW w:w="400" w:type="dxa"/>
            <w:shd w:val="clear" w:color="auto" w:fill="auto"/>
            <w:noWrap/>
            <w:vAlign w:val="bottom"/>
          </w:tcPr>
          <w:p w14:paraId="073B7590" w14:textId="77777777" w:rsidR="00377508" w:rsidRPr="004F3F1E" w:rsidRDefault="00377508" w:rsidP="00F1272A">
            <w:pPr>
              <w:pStyle w:val="tabletext11"/>
              <w:jc w:val="center"/>
              <w:rPr>
                <w:ins w:id="26486" w:author="Author"/>
              </w:rPr>
            </w:pPr>
            <w:ins w:id="26487" w:author="Author">
              <w:r w:rsidRPr="004F3F1E">
                <w:t>0.70</w:t>
              </w:r>
            </w:ins>
          </w:p>
        </w:tc>
        <w:tc>
          <w:tcPr>
            <w:tcW w:w="400" w:type="dxa"/>
            <w:shd w:val="clear" w:color="auto" w:fill="auto"/>
            <w:noWrap/>
            <w:vAlign w:val="bottom"/>
          </w:tcPr>
          <w:p w14:paraId="0F19DCDF" w14:textId="77777777" w:rsidR="00377508" w:rsidRPr="004F3F1E" w:rsidRDefault="00377508" w:rsidP="00F1272A">
            <w:pPr>
              <w:pStyle w:val="tabletext11"/>
              <w:jc w:val="center"/>
              <w:rPr>
                <w:ins w:id="26488" w:author="Author"/>
              </w:rPr>
            </w:pPr>
            <w:ins w:id="26489" w:author="Author">
              <w:r w:rsidRPr="004F3F1E">
                <w:t>0.67</w:t>
              </w:r>
            </w:ins>
          </w:p>
        </w:tc>
        <w:tc>
          <w:tcPr>
            <w:tcW w:w="460" w:type="dxa"/>
            <w:shd w:val="clear" w:color="auto" w:fill="auto"/>
            <w:noWrap/>
            <w:vAlign w:val="bottom"/>
          </w:tcPr>
          <w:p w14:paraId="6E3B1C65" w14:textId="77777777" w:rsidR="00377508" w:rsidRPr="004F3F1E" w:rsidRDefault="00377508" w:rsidP="00F1272A">
            <w:pPr>
              <w:pStyle w:val="tabletext11"/>
              <w:jc w:val="center"/>
              <w:rPr>
                <w:ins w:id="26490" w:author="Author"/>
              </w:rPr>
            </w:pPr>
            <w:ins w:id="26491" w:author="Author">
              <w:r w:rsidRPr="004F3F1E">
                <w:t>0.64</w:t>
              </w:r>
            </w:ins>
          </w:p>
        </w:tc>
      </w:tr>
      <w:tr w:rsidR="00377508" w:rsidRPr="004F3F1E" w14:paraId="271DA2DB" w14:textId="77777777" w:rsidTr="00F1272A">
        <w:trPr>
          <w:trHeight w:val="190"/>
          <w:ins w:id="26492" w:author="Author"/>
        </w:trPr>
        <w:tc>
          <w:tcPr>
            <w:tcW w:w="200" w:type="dxa"/>
            <w:tcBorders>
              <w:right w:val="nil"/>
            </w:tcBorders>
            <w:shd w:val="clear" w:color="auto" w:fill="auto"/>
            <w:vAlign w:val="bottom"/>
          </w:tcPr>
          <w:p w14:paraId="30EDEDF7" w14:textId="77777777" w:rsidR="00377508" w:rsidRPr="004F3F1E" w:rsidRDefault="00377508" w:rsidP="00F1272A">
            <w:pPr>
              <w:pStyle w:val="tabletext11"/>
              <w:jc w:val="right"/>
              <w:rPr>
                <w:ins w:id="26493" w:author="Author"/>
              </w:rPr>
            </w:pPr>
          </w:p>
        </w:tc>
        <w:tc>
          <w:tcPr>
            <w:tcW w:w="1580" w:type="dxa"/>
            <w:tcBorders>
              <w:left w:val="nil"/>
            </w:tcBorders>
            <w:shd w:val="clear" w:color="auto" w:fill="auto"/>
            <w:vAlign w:val="bottom"/>
          </w:tcPr>
          <w:p w14:paraId="32CED873" w14:textId="77777777" w:rsidR="00377508" w:rsidRPr="004F3F1E" w:rsidRDefault="00377508" w:rsidP="00F1272A">
            <w:pPr>
              <w:pStyle w:val="tabletext11"/>
              <w:tabs>
                <w:tab w:val="decimal" w:pos="640"/>
              </w:tabs>
              <w:rPr>
                <w:ins w:id="26494" w:author="Author"/>
              </w:rPr>
            </w:pPr>
            <w:ins w:id="26495" w:author="Author">
              <w:r w:rsidRPr="004F3F1E">
                <w:t>150,000 to 174,999</w:t>
              </w:r>
            </w:ins>
          </w:p>
        </w:tc>
        <w:tc>
          <w:tcPr>
            <w:tcW w:w="680" w:type="dxa"/>
            <w:shd w:val="clear" w:color="auto" w:fill="auto"/>
            <w:noWrap/>
            <w:vAlign w:val="bottom"/>
          </w:tcPr>
          <w:p w14:paraId="445284B3" w14:textId="77777777" w:rsidR="00377508" w:rsidRPr="004F3F1E" w:rsidRDefault="00377508" w:rsidP="00F1272A">
            <w:pPr>
              <w:pStyle w:val="tabletext11"/>
              <w:jc w:val="center"/>
              <w:rPr>
                <w:ins w:id="26496" w:author="Author"/>
              </w:rPr>
            </w:pPr>
            <w:ins w:id="26497" w:author="Author">
              <w:r w:rsidRPr="004F3F1E">
                <w:t>2.16</w:t>
              </w:r>
            </w:ins>
          </w:p>
        </w:tc>
        <w:tc>
          <w:tcPr>
            <w:tcW w:w="900" w:type="dxa"/>
            <w:shd w:val="clear" w:color="auto" w:fill="auto"/>
            <w:noWrap/>
            <w:vAlign w:val="bottom"/>
          </w:tcPr>
          <w:p w14:paraId="2CB9A776" w14:textId="77777777" w:rsidR="00377508" w:rsidRPr="004F3F1E" w:rsidRDefault="00377508" w:rsidP="00F1272A">
            <w:pPr>
              <w:pStyle w:val="tabletext11"/>
              <w:jc w:val="center"/>
              <w:rPr>
                <w:ins w:id="26498" w:author="Author"/>
              </w:rPr>
            </w:pPr>
            <w:ins w:id="26499" w:author="Author">
              <w:r w:rsidRPr="004F3F1E">
                <w:t>2.16</w:t>
              </w:r>
            </w:ins>
          </w:p>
        </w:tc>
        <w:tc>
          <w:tcPr>
            <w:tcW w:w="400" w:type="dxa"/>
            <w:shd w:val="clear" w:color="auto" w:fill="auto"/>
            <w:noWrap/>
            <w:vAlign w:val="bottom"/>
          </w:tcPr>
          <w:p w14:paraId="695A2AF0" w14:textId="77777777" w:rsidR="00377508" w:rsidRPr="004F3F1E" w:rsidRDefault="00377508" w:rsidP="00F1272A">
            <w:pPr>
              <w:pStyle w:val="tabletext11"/>
              <w:jc w:val="center"/>
              <w:rPr>
                <w:ins w:id="26500" w:author="Author"/>
              </w:rPr>
            </w:pPr>
            <w:ins w:id="26501" w:author="Author">
              <w:r w:rsidRPr="004F3F1E">
                <w:t>2.16</w:t>
              </w:r>
            </w:ins>
          </w:p>
        </w:tc>
        <w:tc>
          <w:tcPr>
            <w:tcW w:w="400" w:type="dxa"/>
            <w:shd w:val="clear" w:color="auto" w:fill="auto"/>
            <w:noWrap/>
            <w:vAlign w:val="bottom"/>
          </w:tcPr>
          <w:p w14:paraId="432E278F" w14:textId="77777777" w:rsidR="00377508" w:rsidRPr="004F3F1E" w:rsidRDefault="00377508" w:rsidP="00F1272A">
            <w:pPr>
              <w:pStyle w:val="tabletext11"/>
              <w:jc w:val="center"/>
              <w:rPr>
                <w:ins w:id="26502" w:author="Author"/>
              </w:rPr>
            </w:pPr>
            <w:ins w:id="26503" w:author="Author">
              <w:r w:rsidRPr="004F3F1E">
                <w:t>2.07</w:t>
              </w:r>
            </w:ins>
          </w:p>
        </w:tc>
        <w:tc>
          <w:tcPr>
            <w:tcW w:w="400" w:type="dxa"/>
            <w:shd w:val="clear" w:color="auto" w:fill="auto"/>
            <w:noWrap/>
            <w:vAlign w:val="bottom"/>
          </w:tcPr>
          <w:p w14:paraId="5CB061C7" w14:textId="77777777" w:rsidR="00377508" w:rsidRPr="004F3F1E" w:rsidRDefault="00377508" w:rsidP="00F1272A">
            <w:pPr>
              <w:pStyle w:val="tabletext11"/>
              <w:jc w:val="center"/>
              <w:rPr>
                <w:ins w:id="26504" w:author="Author"/>
              </w:rPr>
            </w:pPr>
            <w:ins w:id="26505" w:author="Author">
              <w:r w:rsidRPr="004F3F1E">
                <w:t>1.97</w:t>
              </w:r>
            </w:ins>
          </w:p>
        </w:tc>
        <w:tc>
          <w:tcPr>
            <w:tcW w:w="400" w:type="dxa"/>
            <w:shd w:val="clear" w:color="auto" w:fill="auto"/>
            <w:noWrap/>
            <w:vAlign w:val="bottom"/>
          </w:tcPr>
          <w:p w14:paraId="75A3FE69" w14:textId="77777777" w:rsidR="00377508" w:rsidRPr="004F3F1E" w:rsidRDefault="00377508" w:rsidP="00F1272A">
            <w:pPr>
              <w:pStyle w:val="tabletext11"/>
              <w:jc w:val="center"/>
              <w:rPr>
                <w:ins w:id="26506" w:author="Author"/>
              </w:rPr>
            </w:pPr>
            <w:ins w:id="26507" w:author="Author">
              <w:r w:rsidRPr="004F3F1E">
                <w:t>1.77</w:t>
              </w:r>
            </w:ins>
          </w:p>
        </w:tc>
        <w:tc>
          <w:tcPr>
            <w:tcW w:w="400" w:type="dxa"/>
            <w:shd w:val="clear" w:color="auto" w:fill="auto"/>
            <w:noWrap/>
            <w:vAlign w:val="bottom"/>
          </w:tcPr>
          <w:p w14:paraId="2F63EA4C" w14:textId="77777777" w:rsidR="00377508" w:rsidRPr="004F3F1E" w:rsidRDefault="00377508" w:rsidP="00F1272A">
            <w:pPr>
              <w:pStyle w:val="tabletext11"/>
              <w:jc w:val="center"/>
              <w:rPr>
                <w:ins w:id="26508" w:author="Author"/>
              </w:rPr>
            </w:pPr>
            <w:ins w:id="26509" w:author="Author">
              <w:r w:rsidRPr="004F3F1E">
                <w:t>1.69</w:t>
              </w:r>
            </w:ins>
          </w:p>
        </w:tc>
        <w:tc>
          <w:tcPr>
            <w:tcW w:w="400" w:type="dxa"/>
            <w:shd w:val="clear" w:color="auto" w:fill="auto"/>
            <w:noWrap/>
            <w:vAlign w:val="bottom"/>
          </w:tcPr>
          <w:p w14:paraId="27202BAB" w14:textId="77777777" w:rsidR="00377508" w:rsidRPr="004F3F1E" w:rsidRDefault="00377508" w:rsidP="00F1272A">
            <w:pPr>
              <w:pStyle w:val="tabletext11"/>
              <w:jc w:val="center"/>
              <w:rPr>
                <w:ins w:id="26510" w:author="Author"/>
              </w:rPr>
            </w:pPr>
            <w:ins w:id="26511" w:author="Author">
              <w:r w:rsidRPr="004F3F1E">
                <w:t>1.61</w:t>
              </w:r>
            </w:ins>
          </w:p>
        </w:tc>
        <w:tc>
          <w:tcPr>
            <w:tcW w:w="400" w:type="dxa"/>
            <w:shd w:val="clear" w:color="auto" w:fill="auto"/>
            <w:noWrap/>
            <w:vAlign w:val="bottom"/>
          </w:tcPr>
          <w:p w14:paraId="18381298" w14:textId="77777777" w:rsidR="00377508" w:rsidRPr="004F3F1E" w:rsidRDefault="00377508" w:rsidP="00F1272A">
            <w:pPr>
              <w:pStyle w:val="tabletext11"/>
              <w:jc w:val="center"/>
              <w:rPr>
                <w:ins w:id="26512" w:author="Author"/>
              </w:rPr>
            </w:pPr>
            <w:ins w:id="26513" w:author="Author">
              <w:r w:rsidRPr="004F3F1E">
                <w:t>1.53</w:t>
              </w:r>
            </w:ins>
          </w:p>
        </w:tc>
        <w:tc>
          <w:tcPr>
            <w:tcW w:w="400" w:type="dxa"/>
            <w:shd w:val="clear" w:color="auto" w:fill="auto"/>
            <w:noWrap/>
            <w:vAlign w:val="bottom"/>
          </w:tcPr>
          <w:p w14:paraId="3A2E1208" w14:textId="77777777" w:rsidR="00377508" w:rsidRPr="004F3F1E" w:rsidRDefault="00377508" w:rsidP="00F1272A">
            <w:pPr>
              <w:pStyle w:val="tabletext11"/>
              <w:jc w:val="center"/>
              <w:rPr>
                <w:ins w:id="26514" w:author="Author"/>
              </w:rPr>
            </w:pPr>
            <w:ins w:id="26515" w:author="Author">
              <w:r w:rsidRPr="004F3F1E">
                <w:t>1.45</w:t>
              </w:r>
            </w:ins>
          </w:p>
        </w:tc>
        <w:tc>
          <w:tcPr>
            <w:tcW w:w="400" w:type="dxa"/>
            <w:shd w:val="clear" w:color="auto" w:fill="auto"/>
            <w:noWrap/>
            <w:vAlign w:val="bottom"/>
          </w:tcPr>
          <w:p w14:paraId="14769B52" w14:textId="77777777" w:rsidR="00377508" w:rsidRPr="004F3F1E" w:rsidRDefault="00377508" w:rsidP="00F1272A">
            <w:pPr>
              <w:pStyle w:val="tabletext11"/>
              <w:jc w:val="center"/>
              <w:rPr>
                <w:ins w:id="26516" w:author="Author"/>
              </w:rPr>
            </w:pPr>
            <w:ins w:id="26517" w:author="Author">
              <w:r w:rsidRPr="004F3F1E">
                <w:t>1.36</w:t>
              </w:r>
            </w:ins>
          </w:p>
        </w:tc>
        <w:tc>
          <w:tcPr>
            <w:tcW w:w="400" w:type="dxa"/>
            <w:shd w:val="clear" w:color="auto" w:fill="auto"/>
            <w:noWrap/>
            <w:vAlign w:val="bottom"/>
          </w:tcPr>
          <w:p w14:paraId="2531472C" w14:textId="77777777" w:rsidR="00377508" w:rsidRPr="004F3F1E" w:rsidRDefault="00377508" w:rsidP="00F1272A">
            <w:pPr>
              <w:pStyle w:val="tabletext11"/>
              <w:jc w:val="center"/>
              <w:rPr>
                <w:ins w:id="26518" w:author="Author"/>
              </w:rPr>
            </w:pPr>
            <w:ins w:id="26519" w:author="Author">
              <w:r w:rsidRPr="004F3F1E">
                <w:t>1.31</w:t>
              </w:r>
            </w:ins>
          </w:p>
        </w:tc>
        <w:tc>
          <w:tcPr>
            <w:tcW w:w="400" w:type="dxa"/>
            <w:shd w:val="clear" w:color="auto" w:fill="auto"/>
            <w:noWrap/>
            <w:vAlign w:val="bottom"/>
          </w:tcPr>
          <w:p w14:paraId="6E84272B" w14:textId="77777777" w:rsidR="00377508" w:rsidRPr="004F3F1E" w:rsidRDefault="00377508" w:rsidP="00F1272A">
            <w:pPr>
              <w:pStyle w:val="tabletext11"/>
              <w:jc w:val="center"/>
              <w:rPr>
                <w:ins w:id="26520" w:author="Author"/>
              </w:rPr>
            </w:pPr>
            <w:ins w:id="26521" w:author="Author">
              <w:r w:rsidRPr="004F3F1E">
                <w:t>1.26</w:t>
              </w:r>
            </w:ins>
          </w:p>
        </w:tc>
        <w:tc>
          <w:tcPr>
            <w:tcW w:w="400" w:type="dxa"/>
            <w:shd w:val="clear" w:color="auto" w:fill="auto"/>
            <w:noWrap/>
            <w:vAlign w:val="bottom"/>
          </w:tcPr>
          <w:p w14:paraId="5EDF81B3" w14:textId="77777777" w:rsidR="00377508" w:rsidRPr="004F3F1E" w:rsidRDefault="00377508" w:rsidP="00F1272A">
            <w:pPr>
              <w:pStyle w:val="tabletext11"/>
              <w:jc w:val="center"/>
              <w:rPr>
                <w:ins w:id="26522" w:author="Author"/>
              </w:rPr>
            </w:pPr>
            <w:ins w:id="26523" w:author="Author">
              <w:r w:rsidRPr="004F3F1E">
                <w:t>1.21</w:t>
              </w:r>
            </w:ins>
          </w:p>
        </w:tc>
        <w:tc>
          <w:tcPr>
            <w:tcW w:w="400" w:type="dxa"/>
            <w:shd w:val="clear" w:color="auto" w:fill="auto"/>
            <w:noWrap/>
            <w:vAlign w:val="bottom"/>
          </w:tcPr>
          <w:p w14:paraId="3F7F8B37" w14:textId="77777777" w:rsidR="00377508" w:rsidRPr="004F3F1E" w:rsidRDefault="00377508" w:rsidP="00F1272A">
            <w:pPr>
              <w:pStyle w:val="tabletext11"/>
              <w:jc w:val="center"/>
              <w:rPr>
                <w:ins w:id="26524" w:author="Author"/>
              </w:rPr>
            </w:pPr>
            <w:ins w:id="26525" w:author="Author">
              <w:r w:rsidRPr="004F3F1E">
                <w:t>1.16</w:t>
              </w:r>
            </w:ins>
          </w:p>
        </w:tc>
        <w:tc>
          <w:tcPr>
            <w:tcW w:w="400" w:type="dxa"/>
            <w:shd w:val="clear" w:color="auto" w:fill="auto"/>
            <w:noWrap/>
            <w:vAlign w:val="bottom"/>
          </w:tcPr>
          <w:p w14:paraId="1B0C98FF" w14:textId="77777777" w:rsidR="00377508" w:rsidRPr="004F3F1E" w:rsidRDefault="00377508" w:rsidP="00F1272A">
            <w:pPr>
              <w:pStyle w:val="tabletext11"/>
              <w:jc w:val="center"/>
              <w:rPr>
                <w:ins w:id="26526" w:author="Author"/>
              </w:rPr>
            </w:pPr>
            <w:ins w:id="26527" w:author="Author">
              <w:r w:rsidRPr="004F3F1E">
                <w:t>1.11</w:t>
              </w:r>
            </w:ins>
          </w:p>
        </w:tc>
        <w:tc>
          <w:tcPr>
            <w:tcW w:w="400" w:type="dxa"/>
            <w:shd w:val="clear" w:color="auto" w:fill="auto"/>
            <w:noWrap/>
            <w:vAlign w:val="bottom"/>
          </w:tcPr>
          <w:p w14:paraId="4D562436" w14:textId="77777777" w:rsidR="00377508" w:rsidRPr="004F3F1E" w:rsidRDefault="00377508" w:rsidP="00F1272A">
            <w:pPr>
              <w:pStyle w:val="tabletext11"/>
              <w:jc w:val="center"/>
              <w:rPr>
                <w:ins w:id="26528" w:author="Author"/>
              </w:rPr>
            </w:pPr>
            <w:ins w:id="26529" w:author="Author">
              <w:r w:rsidRPr="004F3F1E">
                <w:t>1.07</w:t>
              </w:r>
            </w:ins>
          </w:p>
        </w:tc>
        <w:tc>
          <w:tcPr>
            <w:tcW w:w="400" w:type="dxa"/>
            <w:shd w:val="clear" w:color="auto" w:fill="auto"/>
            <w:noWrap/>
            <w:vAlign w:val="bottom"/>
          </w:tcPr>
          <w:p w14:paraId="7CB80095" w14:textId="77777777" w:rsidR="00377508" w:rsidRPr="004F3F1E" w:rsidRDefault="00377508" w:rsidP="00F1272A">
            <w:pPr>
              <w:pStyle w:val="tabletext11"/>
              <w:jc w:val="center"/>
              <w:rPr>
                <w:ins w:id="26530" w:author="Author"/>
              </w:rPr>
            </w:pPr>
            <w:ins w:id="26531" w:author="Author">
              <w:r w:rsidRPr="004F3F1E">
                <w:t>1.02</w:t>
              </w:r>
            </w:ins>
          </w:p>
        </w:tc>
        <w:tc>
          <w:tcPr>
            <w:tcW w:w="400" w:type="dxa"/>
            <w:shd w:val="clear" w:color="auto" w:fill="auto"/>
            <w:noWrap/>
            <w:vAlign w:val="bottom"/>
          </w:tcPr>
          <w:p w14:paraId="39FB5395" w14:textId="77777777" w:rsidR="00377508" w:rsidRPr="004F3F1E" w:rsidRDefault="00377508" w:rsidP="00F1272A">
            <w:pPr>
              <w:pStyle w:val="tabletext11"/>
              <w:jc w:val="center"/>
              <w:rPr>
                <w:ins w:id="26532" w:author="Author"/>
              </w:rPr>
            </w:pPr>
            <w:ins w:id="26533" w:author="Author">
              <w:r w:rsidRPr="004F3F1E">
                <w:t>0.98</w:t>
              </w:r>
            </w:ins>
          </w:p>
        </w:tc>
        <w:tc>
          <w:tcPr>
            <w:tcW w:w="400" w:type="dxa"/>
            <w:shd w:val="clear" w:color="auto" w:fill="auto"/>
            <w:noWrap/>
            <w:vAlign w:val="bottom"/>
          </w:tcPr>
          <w:p w14:paraId="79C253EA" w14:textId="77777777" w:rsidR="00377508" w:rsidRPr="004F3F1E" w:rsidRDefault="00377508" w:rsidP="00F1272A">
            <w:pPr>
              <w:pStyle w:val="tabletext11"/>
              <w:jc w:val="center"/>
              <w:rPr>
                <w:ins w:id="26534" w:author="Author"/>
              </w:rPr>
            </w:pPr>
            <w:ins w:id="26535" w:author="Author">
              <w:r w:rsidRPr="004F3F1E">
                <w:t>0.94</w:t>
              </w:r>
            </w:ins>
          </w:p>
        </w:tc>
        <w:tc>
          <w:tcPr>
            <w:tcW w:w="400" w:type="dxa"/>
            <w:shd w:val="clear" w:color="auto" w:fill="auto"/>
            <w:noWrap/>
            <w:vAlign w:val="bottom"/>
          </w:tcPr>
          <w:p w14:paraId="2F1A4194" w14:textId="77777777" w:rsidR="00377508" w:rsidRPr="004F3F1E" w:rsidRDefault="00377508" w:rsidP="00F1272A">
            <w:pPr>
              <w:pStyle w:val="tabletext11"/>
              <w:jc w:val="center"/>
              <w:rPr>
                <w:ins w:id="26536" w:author="Author"/>
              </w:rPr>
            </w:pPr>
            <w:ins w:id="26537" w:author="Author">
              <w:r w:rsidRPr="004F3F1E">
                <w:t>0.91</w:t>
              </w:r>
            </w:ins>
          </w:p>
        </w:tc>
        <w:tc>
          <w:tcPr>
            <w:tcW w:w="400" w:type="dxa"/>
            <w:shd w:val="clear" w:color="auto" w:fill="auto"/>
            <w:noWrap/>
            <w:vAlign w:val="bottom"/>
          </w:tcPr>
          <w:p w14:paraId="1D529120" w14:textId="77777777" w:rsidR="00377508" w:rsidRPr="004F3F1E" w:rsidRDefault="00377508" w:rsidP="00F1272A">
            <w:pPr>
              <w:pStyle w:val="tabletext11"/>
              <w:jc w:val="center"/>
              <w:rPr>
                <w:ins w:id="26538" w:author="Author"/>
              </w:rPr>
            </w:pPr>
            <w:ins w:id="26539" w:author="Author">
              <w:r w:rsidRPr="004F3F1E">
                <w:t>0.87</w:t>
              </w:r>
            </w:ins>
          </w:p>
        </w:tc>
        <w:tc>
          <w:tcPr>
            <w:tcW w:w="440" w:type="dxa"/>
            <w:shd w:val="clear" w:color="auto" w:fill="auto"/>
            <w:noWrap/>
            <w:vAlign w:val="bottom"/>
          </w:tcPr>
          <w:p w14:paraId="0396419C" w14:textId="77777777" w:rsidR="00377508" w:rsidRPr="004F3F1E" w:rsidRDefault="00377508" w:rsidP="00F1272A">
            <w:pPr>
              <w:pStyle w:val="tabletext11"/>
              <w:jc w:val="center"/>
              <w:rPr>
                <w:ins w:id="26540" w:author="Author"/>
              </w:rPr>
            </w:pPr>
            <w:ins w:id="26541" w:author="Author">
              <w:r w:rsidRPr="004F3F1E">
                <w:t>0.84</w:t>
              </w:r>
            </w:ins>
          </w:p>
        </w:tc>
        <w:tc>
          <w:tcPr>
            <w:tcW w:w="400" w:type="dxa"/>
            <w:shd w:val="clear" w:color="auto" w:fill="auto"/>
            <w:noWrap/>
            <w:vAlign w:val="bottom"/>
          </w:tcPr>
          <w:p w14:paraId="365FAE00" w14:textId="77777777" w:rsidR="00377508" w:rsidRPr="004F3F1E" w:rsidRDefault="00377508" w:rsidP="00F1272A">
            <w:pPr>
              <w:pStyle w:val="tabletext11"/>
              <w:jc w:val="center"/>
              <w:rPr>
                <w:ins w:id="26542" w:author="Author"/>
              </w:rPr>
            </w:pPr>
            <w:ins w:id="26543" w:author="Author">
              <w:r w:rsidRPr="004F3F1E">
                <w:t>0.80</w:t>
              </w:r>
            </w:ins>
          </w:p>
        </w:tc>
        <w:tc>
          <w:tcPr>
            <w:tcW w:w="400" w:type="dxa"/>
            <w:shd w:val="clear" w:color="auto" w:fill="auto"/>
            <w:noWrap/>
            <w:vAlign w:val="bottom"/>
          </w:tcPr>
          <w:p w14:paraId="0FA315E9" w14:textId="77777777" w:rsidR="00377508" w:rsidRPr="004F3F1E" w:rsidRDefault="00377508" w:rsidP="00F1272A">
            <w:pPr>
              <w:pStyle w:val="tabletext11"/>
              <w:jc w:val="center"/>
              <w:rPr>
                <w:ins w:id="26544" w:author="Author"/>
              </w:rPr>
            </w:pPr>
            <w:ins w:id="26545" w:author="Author">
              <w:r w:rsidRPr="004F3F1E">
                <w:t>0.77</w:t>
              </w:r>
            </w:ins>
          </w:p>
        </w:tc>
        <w:tc>
          <w:tcPr>
            <w:tcW w:w="400" w:type="dxa"/>
            <w:shd w:val="clear" w:color="auto" w:fill="auto"/>
            <w:noWrap/>
            <w:vAlign w:val="bottom"/>
          </w:tcPr>
          <w:p w14:paraId="7E8C524C" w14:textId="77777777" w:rsidR="00377508" w:rsidRPr="004F3F1E" w:rsidRDefault="00377508" w:rsidP="00F1272A">
            <w:pPr>
              <w:pStyle w:val="tabletext11"/>
              <w:jc w:val="center"/>
              <w:rPr>
                <w:ins w:id="26546" w:author="Author"/>
              </w:rPr>
            </w:pPr>
            <w:ins w:id="26547" w:author="Author">
              <w:r w:rsidRPr="004F3F1E">
                <w:t>0.74</w:t>
              </w:r>
            </w:ins>
          </w:p>
        </w:tc>
        <w:tc>
          <w:tcPr>
            <w:tcW w:w="400" w:type="dxa"/>
            <w:shd w:val="clear" w:color="auto" w:fill="auto"/>
            <w:noWrap/>
            <w:vAlign w:val="bottom"/>
          </w:tcPr>
          <w:p w14:paraId="683E38D3" w14:textId="77777777" w:rsidR="00377508" w:rsidRPr="004F3F1E" w:rsidRDefault="00377508" w:rsidP="00F1272A">
            <w:pPr>
              <w:pStyle w:val="tabletext11"/>
              <w:jc w:val="center"/>
              <w:rPr>
                <w:ins w:id="26548" w:author="Author"/>
              </w:rPr>
            </w:pPr>
            <w:ins w:id="26549" w:author="Author">
              <w:r w:rsidRPr="004F3F1E">
                <w:t>0.71</w:t>
              </w:r>
            </w:ins>
          </w:p>
        </w:tc>
        <w:tc>
          <w:tcPr>
            <w:tcW w:w="460" w:type="dxa"/>
            <w:shd w:val="clear" w:color="auto" w:fill="auto"/>
            <w:noWrap/>
            <w:vAlign w:val="bottom"/>
          </w:tcPr>
          <w:p w14:paraId="3616E360" w14:textId="77777777" w:rsidR="00377508" w:rsidRPr="004F3F1E" w:rsidRDefault="00377508" w:rsidP="00F1272A">
            <w:pPr>
              <w:pStyle w:val="tabletext11"/>
              <w:jc w:val="center"/>
              <w:rPr>
                <w:ins w:id="26550" w:author="Author"/>
              </w:rPr>
            </w:pPr>
            <w:ins w:id="26551" w:author="Author">
              <w:r w:rsidRPr="004F3F1E">
                <w:t>0.68</w:t>
              </w:r>
            </w:ins>
          </w:p>
        </w:tc>
      </w:tr>
      <w:tr w:rsidR="00377508" w:rsidRPr="004F3F1E" w14:paraId="0B08659F" w14:textId="77777777" w:rsidTr="00F1272A">
        <w:trPr>
          <w:trHeight w:val="190"/>
          <w:ins w:id="26552" w:author="Author"/>
        </w:trPr>
        <w:tc>
          <w:tcPr>
            <w:tcW w:w="200" w:type="dxa"/>
            <w:tcBorders>
              <w:right w:val="nil"/>
            </w:tcBorders>
            <w:shd w:val="clear" w:color="auto" w:fill="auto"/>
            <w:vAlign w:val="bottom"/>
          </w:tcPr>
          <w:p w14:paraId="36FD8240" w14:textId="77777777" w:rsidR="00377508" w:rsidRPr="004F3F1E" w:rsidRDefault="00377508" w:rsidP="00F1272A">
            <w:pPr>
              <w:pStyle w:val="tabletext11"/>
              <w:jc w:val="right"/>
              <w:rPr>
                <w:ins w:id="26553" w:author="Author"/>
              </w:rPr>
            </w:pPr>
          </w:p>
        </w:tc>
        <w:tc>
          <w:tcPr>
            <w:tcW w:w="1580" w:type="dxa"/>
            <w:tcBorders>
              <w:left w:val="nil"/>
            </w:tcBorders>
            <w:shd w:val="clear" w:color="auto" w:fill="auto"/>
            <w:vAlign w:val="bottom"/>
          </w:tcPr>
          <w:p w14:paraId="367AB129" w14:textId="77777777" w:rsidR="00377508" w:rsidRPr="004F3F1E" w:rsidRDefault="00377508" w:rsidP="00F1272A">
            <w:pPr>
              <w:pStyle w:val="tabletext11"/>
              <w:tabs>
                <w:tab w:val="decimal" w:pos="640"/>
              </w:tabs>
              <w:rPr>
                <w:ins w:id="26554" w:author="Author"/>
              </w:rPr>
            </w:pPr>
            <w:ins w:id="26555" w:author="Author">
              <w:r w:rsidRPr="004F3F1E">
                <w:t>175,000 to 199,999</w:t>
              </w:r>
            </w:ins>
          </w:p>
        </w:tc>
        <w:tc>
          <w:tcPr>
            <w:tcW w:w="680" w:type="dxa"/>
            <w:shd w:val="clear" w:color="auto" w:fill="auto"/>
            <w:noWrap/>
            <w:vAlign w:val="bottom"/>
          </w:tcPr>
          <w:p w14:paraId="1BEB388E" w14:textId="77777777" w:rsidR="00377508" w:rsidRPr="004F3F1E" w:rsidRDefault="00377508" w:rsidP="00F1272A">
            <w:pPr>
              <w:pStyle w:val="tabletext11"/>
              <w:jc w:val="center"/>
              <w:rPr>
                <w:ins w:id="26556" w:author="Author"/>
              </w:rPr>
            </w:pPr>
            <w:ins w:id="26557" w:author="Author">
              <w:r w:rsidRPr="004F3F1E">
                <w:t>2.29</w:t>
              </w:r>
            </w:ins>
          </w:p>
        </w:tc>
        <w:tc>
          <w:tcPr>
            <w:tcW w:w="900" w:type="dxa"/>
            <w:shd w:val="clear" w:color="auto" w:fill="auto"/>
            <w:noWrap/>
            <w:vAlign w:val="bottom"/>
          </w:tcPr>
          <w:p w14:paraId="29E55E14" w14:textId="77777777" w:rsidR="00377508" w:rsidRPr="004F3F1E" w:rsidRDefault="00377508" w:rsidP="00F1272A">
            <w:pPr>
              <w:pStyle w:val="tabletext11"/>
              <w:jc w:val="center"/>
              <w:rPr>
                <w:ins w:id="26558" w:author="Author"/>
              </w:rPr>
            </w:pPr>
            <w:ins w:id="26559" w:author="Author">
              <w:r w:rsidRPr="004F3F1E">
                <w:t>2.29</w:t>
              </w:r>
            </w:ins>
          </w:p>
        </w:tc>
        <w:tc>
          <w:tcPr>
            <w:tcW w:w="400" w:type="dxa"/>
            <w:shd w:val="clear" w:color="auto" w:fill="auto"/>
            <w:noWrap/>
            <w:vAlign w:val="bottom"/>
          </w:tcPr>
          <w:p w14:paraId="5F56EB79" w14:textId="77777777" w:rsidR="00377508" w:rsidRPr="004F3F1E" w:rsidRDefault="00377508" w:rsidP="00F1272A">
            <w:pPr>
              <w:pStyle w:val="tabletext11"/>
              <w:jc w:val="center"/>
              <w:rPr>
                <w:ins w:id="26560" w:author="Author"/>
              </w:rPr>
            </w:pPr>
            <w:ins w:id="26561" w:author="Author">
              <w:r w:rsidRPr="004F3F1E">
                <w:t>2.29</w:t>
              </w:r>
            </w:ins>
          </w:p>
        </w:tc>
        <w:tc>
          <w:tcPr>
            <w:tcW w:w="400" w:type="dxa"/>
            <w:shd w:val="clear" w:color="auto" w:fill="auto"/>
            <w:noWrap/>
            <w:vAlign w:val="bottom"/>
          </w:tcPr>
          <w:p w14:paraId="2494625E" w14:textId="77777777" w:rsidR="00377508" w:rsidRPr="004F3F1E" w:rsidRDefault="00377508" w:rsidP="00F1272A">
            <w:pPr>
              <w:pStyle w:val="tabletext11"/>
              <w:jc w:val="center"/>
              <w:rPr>
                <w:ins w:id="26562" w:author="Author"/>
              </w:rPr>
            </w:pPr>
            <w:ins w:id="26563" w:author="Author">
              <w:r w:rsidRPr="004F3F1E">
                <w:t>2.19</w:t>
              </w:r>
            </w:ins>
          </w:p>
        </w:tc>
        <w:tc>
          <w:tcPr>
            <w:tcW w:w="400" w:type="dxa"/>
            <w:shd w:val="clear" w:color="auto" w:fill="auto"/>
            <w:noWrap/>
            <w:vAlign w:val="bottom"/>
          </w:tcPr>
          <w:p w14:paraId="6B8E68B8" w14:textId="77777777" w:rsidR="00377508" w:rsidRPr="004F3F1E" w:rsidRDefault="00377508" w:rsidP="00F1272A">
            <w:pPr>
              <w:pStyle w:val="tabletext11"/>
              <w:jc w:val="center"/>
              <w:rPr>
                <w:ins w:id="26564" w:author="Author"/>
              </w:rPr>
            </w:pPr>
            <w:ins w:id="26565" w:author="Author">
              <w:r w:rsidRPr="004F3F1E">
                <w:t>2.09</w:t>
              </w:r>
            </w:ins>
          </w:p>
        </w:tc>
        <w:tc>
          <w:tcPr>
            <w:tcW w:w="400" w:type="dxa"/>
            <w:shd w:val="clear" w:color="auto" w:fill="auto"/>
            <w:noWrap/>
            <w:vAlign w:val="bottom"/>
          </w:tcPr>
          <w:p w14:paraId="51543A01" w14:textId="77777777" w:rsidR="00377508" w:rsidRPr="004F3F1E" w:rsidRDefault="00377508" w:rsidP="00F1272A">
            <w:pPr>
              <w:pStyle w:val="tabletext11"/>
              <w:jc w:val="center"/>
              <w:rPr>
                <w:ins w:id="26566" w:author="Author"/>
              </w:rPr>
            </w:pPr>
            <w:ins w:id="26567" w:author="Author">
              <w:r w:rsidRPr="004F3F1E">
                <w:t>1.88</w:t>
              </w:r>
            </w:ins>
          </w:p>
        </w:tc>
        <w:tc>
          <w:tcPr>
            <w:tcW w:w="400" w:type="dxa"/>
            <w:shd w:val="clear" w:color="auto" w:fill="auto"/>
            <w:noWrap/>
            <w:vAlign w:val="bottom"/>
          </w:tcPr>
          <w:p w14:paraId="27420637" w14:textId="77777777" w:rsidR="00377508" w:rsidRPr="004F3F1E" w:rsidRDefault="00377508" w:rsidP="00F1272A">
            <w:pPr>
              <w:pStyle w:val="tabletext11"/>
              <w:jc w:val="center"/>
              <w:rPr>
                <w:ins w:id="26568" w:author="Author"/>
              </w:rPr>
            </w:pPr>
            <w:ins w:id="26569" w:author="Author">
              <w:r w:rsidRPr="004F3F1E">
                <w:t>1.79</w:t>
              </w:r>
            </w:ins>
          </w:p>
        </w:tc>
        <w:tc>
          <w:tcPr>
            <w:tcW w:w="400" w:type="dxa"/>
            <w:shd w:val="clear" w:color="auto" w:fill="auto"/>
            <w:noWrap/>
            <w:vAlign w:val="bottom"/>
          </w:tcPr>
          <w:p w14:paraId="2AF53B42" w14:textId="77777777" w:rsidR="00377508" w:rsidRPr="004F3F1E" w:rsidRDefault="00377508" w:rsidP="00F1272A">
            <w:pPr>
              <w:pStyle w:val="tabletext11"/>
              <w:jc w:val="center"/>
              <w:rPr>
                <w:ins w:id="26570" w:author="Author"/>
              </w:rPr>
            </w:pPr>
            <w:ins w:id="26571" w:author="Author">
              <w:r w:rsidRPr="004F3F1E">
                <w:t>1.70</w:t>
              </w:r>
            </w:ins>
          </w:p>
        </w:tc>
        <w:tc>
          <w:tcPr>
            <w:tcW w:w="400" w:type="dxa"/>
            <w:shd w:val="clear" w:color="auto" w:fill="auto"/>
            <w:noWrap/>
            <w:vAlign w:val="bottom"/>
          </w:tcPr>
          <w:p w14:paraId="1CEF0D33" w14:textId="77777777" w:rsidR="00377508" w:rsidRPr="004F3F1E" w:rsidRDefault="00377508" w:rsidP="00F1272A">
            <w:pPr>
              <w:pStyle w:val="tabletext11"/>
              <w:jc w:val="center"/>
              <w:rPr>
                <w:ins w:id="26572" w:author="Author"/>
              </w:rPr>
            </w:pPr>
            <w:ins w:id="26573" w:author="Author">
              <w:r w:rsidRPr="004F3F1E">
                <w:t>1.62</w:t>
              </w:r>
            </w:ins>
          </w:p>
        </w:tc>
        <w:tc>
          <w:tcPr>
            <w:tcW w:w="400" w:type="dxa"/>
            <w:shd w:val="clear" w:color="auto" w:fill="auto"/>
            <w:noWrap/>
            <w:vAlign w:val="bottom"/>
          </w:tcPr>
          <w:p w14:paraId="19DA162D" w14:textId="77777777" w:rsidR="00377508" w:rsidRPr="004F3F1E" w:rsidRDefault="00377508" w:rsidP="00F1272A">
            <w:pPr>
              <w:pStyle w:val="tabletext11"/>
              <w:jc w:val="center"/>
              <w:rPr>
                <w:ins w:id="26574" w:author="Author"/>
              </w:rPr>
            </w:pPr>
            <w:ins w:id="26575" w:author="Author">
              <w:r w:rsidRPr="004F3F1E">
                <w:t>1.53</w:t>
              </w:r>
            </w:ins>
          </w:p>
        </w:tc>
        <w:tc>
          <w:tcPr>
            <w:tcW w:w="400" w:type="dxa"/>
            <w:shd w:val="clear" w:color="auto" w:fill="auto"/>
            <w:noWrap/>
            <w:vAlign w:val="bottom"/>
          </w:tcPr>
          <w:p w14:paraId="5E917C1C" w14:textId="77777777" w:rsidR="00377508" w:rsidRPr="004F3F1E" w:rsidRDefault="00377508" w:rsidP="00F1272A">
            <w:pPr>
              <w:pStyle w:val="tabletext11"/>
              <w:jc w:val="center"/>
              <w:rPr>
                <w:ins w:id="26576" w:author="Author"/>
              </w:rPr>
            </w:pPr>
            <w:ins w:id="26577" w:author="Author">
              <w:r w:rsidRPr="004F3F1E">
                <w:t>1.44</w:t>
              </w:r>
            </w:ins>
          </w:p>
        </w:tc>
        <w:tc>
          <w:tcPr>
            <w:tcW w:w="400" w:type="dxa"/>
            <w:shd w:val="clear" w:color="auto" w:fill="auto"/>
            <w:noWrap/>
            <w:vAlign w:val="bottom"/>
          </w:tcPr>
          <w:p w14:paraId="0E532E1E" w14:textId="77777777" w:rsidR="00377508" w:rsidRPr="004F3F1E" w:rsidRDefault="00377508" w:rsidP="00F1272A">
            <w:pPr>
              <w:pStyle w:val="tabletext11"/>
              <w:jc w:val="center"/>
              <w:rPr>
                <w:ins w:id="26578" w:author="Author"/>
              </w:rPr>
            </w:pPr>
            <w:ins w:id="26579" w:author="Author">
              <w:r w:rsidRPr="004F3F1E">
                <w:t>1.39</w:t>
              </w:r>
            </w:ins>
          </w:p>
        </w:tc>
        <w:tc>
          <w:tcPr>
            <w:tcW w:w="400" w:type="dxa"/>
            <w:shd w:val="clear" w:color="auto" w:fill="auto"/>
            <w:noWrap/>
            <w:vAlign w:val="bottom"/>
          </w:tcPr>
          <w:p w14:paraId="281CF69D" w14:textId="77777777" w:rsidR="00377508" w:rsidRPr="004F3F1E" w:rsidRDefault="00377508" w:rsidP="00F1272A">
            <w:pPr>
              <w:pStyle w:val="tabletext11"/>
              <w:jc w:val="center"/>
              <w:rPr>
                <w:ins w:id="26580" w:author="Author"/>
              </w:rPr>
            </w:pPr>
            <w:ins w:id="26581" w:author="Author">
              <w:r w:rsidRPr="004F3F1E">
                <w:t>1.33</w:t>
              </w:r>
            </w:ins>
          </w:p>
        </w:tc>
        <w:tc>
          <w:tcPr>
            <w:tcW w:w="400" w:type="dxa"/>
            <w:shd w:val="clear" w:color="auto" w:fill="auto"/>
            <w:noWrap/>
            <w:vAlign w:val="bottom"/>
          </w:tcPr>
          <w:p w14:paraId="7A2DA3F9" w14:textId="77777777" w:rsidR="00377508" w:rsidRPr="004F3F1E" w:rsidRDefault="00377508" w:rsidP="00F1272A">
            <w:pPr>
              <w:pStyle w:val="tabletext11"/>
              <w:jc w:val="center"/>
              <w:rPr>
                <w:ins w:id="26582" w:author="Author"/>
              </w:rPr>
            </w:pPr>
            <w:ins w:id="26583" w:author="Author">
              <w:r w:rsidRPr="004F3F1E">
                <w:t>1.28</w:t>
              </w:r>
            </w:ins>
          </w:p>
        </w:tc>
        <w:tc>
          <w:tcPr>
            <w:tcW w:w="400" w:type="dxa"/>
            <w:shd w:val="clear" w:color="auto" w:fill="auto"/>
            <w:noWrap/>
            <w:vAlign w:val="bottom"/>
          </w:tcPr>
          <w:p w14:paraId="43F8777A" w14:textId="77777777" w:rsidR="00377508" w:rsidRPr="004F3F1E" w:rsidRDefault="00377508" w:rsidP="00F1272A">
            <w:pPr>
              <w:pStyle w:val="tabletext11"/>
              <w:jc w:val="center"/>
              <w:rPr>
                <w:ins w:id="26584" w:author="Author"/>
              </w:rPr>
            </w:pPr>
            <w:ins w:id="26585" w:author="Author">
              <w:r w:rsidRPr="004F3F1E">
                <w:t>1.23</w:t>
              </w:r>
            </w:ins>
          </w:p>
        </w:tc>
        <w:tc>
          <w:tcPr>
            <w:tcW w:w="400" w:type="dxa"/>
            <w:shd w:val="clear" w:color="auto" w:fill="auto"/>
            <w:noWrap/>
            <w:vAlign w:val="bottom"/>
          </w:tcPr>
          <w:p w14:paraId="2E0C4C14" w14:textId="77777777" w:rsidR="00377508" w:rsidRPr="004F3F1E" w:rsidRDefault="00377508" w:rsidP="00F1272A">
            <w:pPr>
              <w:pStyle w:val="tabletext11"/>
              <w:jc w:val="center"/>
              <w:rPr>
                <w:ins w:id="26586" w:author="Author"/>
              </w:rPr>
            </w:pPr>
            <w:ins w:id="26587" w:author="Author">
              <w:r w:rsidRPr="004F3F1E">
                <w:t>1.18</w:t>
              </w:r>
            </w:ins>
          </w:p>
        </w:tc>
        <w:tc>
          <w:tcPr>
            <w:tcW w:w="400" w:type="dxa"/>
            <w:shd w:val="clear" w:color="auto" w:fill="auto"/>
            <w:noWrap/>
            <w:vAlign w:val="bottom"/>
          </w:tcPr>
          <w:p w14:paraId="28CF5D0E" w14:textId="77777777" w:rsidR="00377508" w:rsidRPr="004F3F1E" w:rsidRDefault="00377508" w:rsidP="00F1272A">
            <w:pPr>
              <w:pStyle w:val="tabletext11"/>
              <w:jc w:val="center"/>
              <w:rPr>
                <w:ins w:id="26588" w:author="Author"/>
              </w:rPr>
            </w:pPr>
            <w:ins w:id="26589" w:author="Author">
              <w:r w:rsidRPr="004F3F1E">
                <w:t>1.13</w:t>
              </w:r>
            </w:ins>
          </w:p>
        </w:tc>
        <w:tc>
          <w:tcPr>
            <w:tcW w:w="400" w:type="dxa"/>
            <w:shd w:val="clear" w:color="auto" w:fill="auto"/>
            <w:noWrap/>
            <w:vAlign w:val="bottom"/>
          </w:tcPr>
          <w:p w14:paraId="3631A7FF" w14:textId="77777777" w:rsidR="00377508" w:rsidRPr="004F3F1E" w:rsidRDefault="00377508" w:rsidP="00F1272A">
            <w:pPr>
              <w:pStyle w:val="tabletext11"/>
              <w:jc w:val="center"/>
              <w:rPr>
                <w:ins w:id="26590" w:author="Author"/>
              </w:rPr>
            </w:pPr>
            <w:ins w:id="26591" w:author="Author">
              <w:r w:rsidRPr="004F3F1E">
                <w:t>1.08</w:t>
              </w:r>
            </w:ins>
          </w:p>
        </w:tc>
        <w:tc>
          <w:tcPr>
            <w:tcW w:w="400" w:type="dxa"/>
            <w:shd w:val="clear" w:color="auto" w:fill="auto"/>
            <w:noWrap/>
            <w:vAlign w:val="bottom"/>
          </w:tcPr>
          <w:p w14:paraId="2A06A72C" w14:textId="77777777" w:rsidR="00377508" w:rsidRPr="004F3F1E" w:rsidRDefault="00377508" w:rsidP="00F1272A">
            <w:pPr>
              <w:pStyle w:val="tabletext11"/>
              <w:jc w:val="center"/>
              <w:rPr>
                <w:ins w:id="26592" w:author="Author"/>
              </w:rPr>
            </w:pPr>
            <w:ins w:id="26593" w:author="Author">
              <w:r w:rsidRPr="004F3F1E">
                <w:t>1.04</w:t>
              </w:r>
            </w:ins>
          </w:p>
        </w:tc>
        <w:tc>
          <w:tcPr>
            <w:tcW w:w="400" w:type="dxa"/>
            <w:shd w:val="clear" w:color="auto" w:fill="auto"/>
            <w:noWrap/>
            <w:vAlign w:val="bottom"/>
          </w:tcPr>
          <w:p w14:paraId="5C480C0A" w14:textId="77777777" w:rsidR="00377508" w:rsidRPr="004F3F1E" w:rsidRDefault="00377508" w:rsidP="00F1272A">
            <w:pPr>
              <w:pStyle w:val="tabletext11"/>
              <w:jc w:val="center"/>
              <w:rPr>
                <w:ins w:id="26594" w:author="Author"/>
              </w:rPr>
            </w:pPr>
            <w:ins w:id="26595" w:author="Author">
              <w:r w:rsidRPr="004F3F1E">
                <w:t>1.00</w:t>
              </w:r>
            </w:ins>
          </w:p>
        </w:tc>
        <w:tc>
          <w:tcPr>
            <w:tcW w:w="400" w:type="dxa"/>
            <w:shd w:val="clear" w:color="auto" w:fill="auto"/>
            <w:noWrap/>
            <w:vAlign w:val="bottom"/>
          </w:tcPr>
          <w:p w14:paraId="5302B94B" w14:textId="77777777" w:rsidR="00377508" w:rsidRPr="004F3F1E" w:rsidRDefault="00377508" w:rsidP="00F1272A">
            <w:pPr>
              <w:pStyle w:val="tabletext11"/>
              <w:jc w:val="center"/>
              <w:rPr>
                <w:ins w:id="26596" w:author="Author"/>
              </w:rPr>
            </w:pPr>
            <w:ins w:id="26597" w:author="Author">
              <w:r w:rsidRPr="004F3F1E">
                <w:t>0.96</w:t>
              </w:r>
            </w:ins>
          </w:p>
        </w:tc>
        <w:tc>
          <w:tcPr>
            <w:tcW w:w="400" w:type="dxa"/>
            <w:shd w:val="clear" w:color="auto" w:fill="auto"/>
            <w:noWrap/>
            <w:vAlign w:val="bottom"/>
          </w:tcPr>
          <w:p w14:paraId="2A8B4E09" w14:textId="77777777" w:rsidR="00377508" w:rsidRPr="004F3F1E" w:rsidRDefault="00377508" w:rsidP="00F1272A">
            <w:pPr>
              <w:pStyle w:val="tabletext11"/>
              <w:jc w:val="center"/>
              <w:rPr>
                <w:ins w:id="26598" w:author="Author"/>
              </w:rPr>
            </w:pPr>
            <w:ins w:id="26599" w:author="Author">
              <w:r w:rsidRPr="004F3F1E">
                <w:t>0.92</w:t>
              </w:r>
            </w:ins>
          </w:p>
        </w:tc>
        <w:tc>
          <w:tcPr>
            <w:tcW w:w="440" w:type="dxa"/>
            <w:shd w:val="clear" w:color="auto" w:fill="auto"/>
            <w:noWrap/>
            <w:vAlign w:val="bottom"/>
          </w:tcPr>
          <w:p w14:paraId="3D3D764D" w14:textId="77777777" w:rsidR="00377508" w:rsidRPr="004F3F1E" w:rsidRDefault="00377508" w:rsidP="00F1272A">
            <w:pPr>
              <w:pStyle w:val="tabletext11"/>
              <w:jc w:val="center"/>
              <w:rPr>
                <w:ins w:id="26600" w:author="Author"/>
              </w:rPr>
            </w:pPr>
            <w:ins w:id="26601" w:author="Author">
              <w:r w:rsidRPr="004F3F1E">
                <w:t>0.88</w:t>
              </w:r>
            </w:ins>
          </w:p>
        </w:tc>
        <w:tc>
          <w:tcPr>
            <w:tcW w:w="400" w:type="dxa"/>
            <w:shd w:val="clear" w:color="auto" w:fill="auto"/>
            <w:noWrap/>
            <w:vAlign w:val="bottom"/>
          </w:tcPr>
          <w:p w14:paraId="79F0494D" w14:textId="77777777" w:rsidR="00377508" w:rsidRPr="004F3F1E" w:rsidRDefault="00377508" w:rsidP="00F1272A">
            <w:pPr>
              <w:pStyle w:val="tabletext11"/>
              <w:jc w:val="center"/>
              <w:rPr>
                <w:ins w:id="26602" w:author="Author"/>
              </w:rPr>
            </w:pPr>
            <w:ins w:id="26603" w:author="Author">
              <w:r w:rsidRPr="004F3F1E">
                <w:t>0.85</w:t>
              </w:r>
            </w:ins>
          </w:p>
        </w:tc>
        <w:tc>
          <w:tcPr>
            <w:tcW w:w="400" w:type="dxa"/>
            <w:shd w:val="clear" w:color="auto" w:fill="auto"/>
            <w:noWrap/>
            <w:vAlign w:val="bottom"/>
          </w:tcPr>
          <w:p w14:paraId="12390D4E" w14:textId="77777777" w:rsidR="00377508" w:rsidRPr="004F3F1E" w:rsidRDefault="00377508" w:rsidP="00F1272A">
            <w:pPr>
              <w:pStyle w:val="tabletext11"/>
              <w:jc w:val="center"/>
              <w:rPr>
                <w:ins w:id="26604" w:author="Author"/>
              </w:rPr>
            </w:pPr>
            <w:ins w:id="26605" w:author="Author">
              <w:r w:rsidRPr="004F3F1E">
                <w:t>0.82</w:t>
              </w:r>
            </w:ins>
          </w:p>
        </w:tc>
        <w:tc>
          <w:tcPr>
            <w:tcW w:w="400" w:type="dxa"/>
            <w:shd w:val="clear" w:color="auto" w:fill="auto"/>
            <w:noWrap/>
            <w:vAlign w:val="bottom"/>
          </w:tcPr>
          <w:p w14:paraId="31C02667" w14:textId="77777777" w:rsidR="00377508" w:rsidRPr="004F3F1E" w:rsidRDefault="00377508" w:rsidP="00F1272A">
            <w:pPr>
              <w:pStyle w:val="tabletext11"/>
              <w:jc w:val="center"/>
              <w:rPr>
                <w:ins w:id="26606" w:author="Author"/>
              </w:rPr>
            </w:pPr>
            <w:ins w:id="26607" w:author="Author">
              <w:r w:rsidRPr="004F3F1E">
                <w:t>0.78</w:t>
              </w:r>
            </w:ins>
          </w:p>
        </w:tc>
        <w:tc>
          <w:tcPr>
            <w:tcW w:w="400" w:type="dxa"/>
            <w:shd w:val="clear" w:color="auto" w:fill="auto"/>
            <w:noWrap/>
            <w:vAlign w:val="bottom"/>
          </w:tcPr>
          <w:p w14:paraId="338E18AF" w14:textId="77777777" w:rsidR="00377508" w:rsidRPr="004F3F1E" w:rsidRDefault="00377508" w:rsidP="00F1272A">
            <w:pPr>
              <w:pStyle w:val="tabletext11"/>
              <w:jc w:val="center"/>
              <w:rPr>
                <w:ins w:id="26608" w:author="Author"/>
              </w:rPr>
            </w:pPr>
            <w:ins w:id="26609" w:author="Author">
              <w:r w:rsidRPr="004F3F1E">
                <w:t>0.75</w:t>
              </w:r>
            </w:ins>
          </w:p>
        </w:tc>
        <w:tc>
          <w:tcPr>
            <w:tcW w:w="460" w:type="dxa"/>
            <w:shd w:val="clear" w:color="auto" w:fill="auto"/>
            <w:noWrap/>
            <w:vAlign w:val="bottom"/>
          </w:tcPr>
          <w:p w14:paraId="6D55AE30" w14:textId="77777777" w:rsidR="00377508" w:rsidRPr="004F3F1E" w:rsidRDefault="00377508" w:rsidP="00F1272A">
            <w:pPr>
              <w:pStyle w:val="tabletext11"/>
              <w:jc w:val="center"/>
              <w:rPr>
                <w:ins w:id="26610" w:author="Author"/>
              </w:rPr>
            </w:pPr>
            <w:ins w:id="26611" w:author="Author">
              <w:r w:rsidRPr="004F3F1E">
                <w:t>0.72</w:t>
              </w:r>
            </w:ins>
          </w:p>
        </w:tc>
      </w:tr>
      <w:tr w:rsidR="00377508" w:rsidRPr="004F3F1E" w14:paraId="1452AE2E" w14:textId="77777777" w:rsidTr="00F1272A">
        <w:trPr>
          <w:trHeight w:val="190"/>
          <w:ins w:id="26612" w:author="Author"/>
        </w:trPr>
        <w:tc>
          <w:tcPr>
            <w:tcW w:w="200" w:type="dxa"/>
            <w:tcBorders>
              <w:right w:val="nil"/>
            </w:tcBorders>
            <w:shd w:val="clear" w:color="auto" w:fill="auto"/>
            <w:vAlign w:val="bottom"/>
          </w:tcPr>
          <w:p w14:paraId="5C2F33BE" w14:textId="77777777" w:rsidR="00377508" w:rsidRPr="004F3F1E" w:rsidRDefault="00377508" w:rsidP="00F1272A">
            <w:pPr>
              <w:pStyle w:val="tabletext11"/>
              <w:jc w:val="right"/>
              <w:rPr>
                <w:ins w:id="26613" w:author="Author"/>
              </w:rPr>
            </w:pPr>
          </w:p>
        </w:tc>
        <w:tc>
          <w:tcPr>
            <w:tcW w:w="1580" w:type="dxa"/>
            <w:tcBorders>
              <w:left w:val="nil"/>
            </w:tcBorders>
            <w:shd w:val="clear" w:color="auto" w:fill="auto"/>
            <w:vAlign w:val="bottom"/>
          </w:tcPr>
          <w:p w14:paraId="19E0D598" w14:textId="77777777" w:rsidR="00377508" w:rsidRPr="004F3F1E" w:rsidRDefault="00377508" w:rsidP="00F1272A">
            <w:pPr>
              <w:pStyle w:val="tabletext11"/>
              <w:tabs>
                <w:tab w:val="decimal" w:pos="640"/>
              </w:tabs>
              <w:rPr>
                <w:ins w:id="26614" w:author="Author"/>
              </w:rPr>
            </w:pPr>
            <w:ins w:id="26615" w:author="Author">
              <w:r w:rsidRPr="004F3F1E">
                <w:t>200,000 to 229,999</w:t>
              </w:r>
            </w:ins>
          </w:p>
        </w:tc>
        <w:tc>
          <w:tcPr>
            <w:tcW w:w="680" w:type="dxa"/>
            <w:shd w:val="clear" w:color="auto" w:fill="auto"/>
            <w:noWrap/>
            <w:vAlign w:val="bottom"/>
          </w:tcPr>
          <w:p w14:paraId="616EEC54" w14:textId="77777777" w:rsidR="00377508" w:rsidRPr="004F3F1E" w:rsidRDefault="00377508" w:rsidP="00F1272A">
            <w:pPr>
              <w:pStyle w:val="tabletext11"/>
              <w:jc w:val="center"/>
              <w:rPr>
                <w:ins w:id="26616" w:author="Author"/>
              </w:rPr>
            </w:pPr>
            <w:ins w:id="26617" w:author="Author">
              <w:r w:rsidRPr="004F3F1E">
                <w:t>2.42</w:t>
              </w:r>
            </w:ins>
          </w:p>
        </w:tc>
        <w:tc>
          <w:tcPr>
            <w:tcW w:w="900" w:type="dxa"/>
            <w:shd w:val="clear" w:color="auto" w:fill="auto"/>
            <w:noWrap/>
            <w:vAlign w:val="bottom"/>
          </w:tcPr>
          <w:p w14:paraId="776D309F" w14:textId="77777777" w:rsidR="00377508" w:rsidRPr="004F3F1E" w:rsidRDefault="00377508" w:rsidP="00F1272A">
            <w:pPr>
              <w:pStyle w:val="tabletext11"/>
              <w:jc w:val="center"/>
              <w:rPr>
                <w:ins w:id="26618" w:author="Author"/>
              </w:rPr>
            </w:pPr>
            <w:ins w:id="26619" w:author="Author">
              <w:r w:rsidRPr="004F3F1E">
                <w:t>2.42</w:t>
              </w:r>
            </w:ins>
          </w:p>
        </w:tc>
        <w:tc>
          <w:tcPr>
            <w:tcW w:w="400" w:type="dxa"/>
            <w:shd w:val="clear" w:color="auto" w:fill="auto"/>
            <w:noWrap/>
            <w:vAlign w:val="bottom"/>
          </w:tcPr>
          <w:p w14:paraId="32EF495C" w14:textId="77777777" w:rsidR="00377508" w:rsidRPr="004F3F1E" w:rsidRDefault="00377508" w:rsidP="00F1272A">
            <w:pPr>
              <w:pStyle w:val="tabletext11"/>
              <w:jc w:val="center"/>
              <w:rPr>
                <w:ins w:id="26620" w:author="Author"/>
              </w:rPr>
            </w:pPr>
            <w:ins w:id="26621" w:author="Author">
              <w:r w:rsidRPr="004F3F1E">
                <w:t>2.42</w:t>
              </w:r>
            </w:ins>
          </w:p>
        </w:tc>
        <w:tc>
          <w:tcPr>
            <w:tcW w:w="400" w:type="dxa"/>
            <w:shd w:val="clear" w:color="auto" w:fill="auto"/>
            <w:noWrap/>
            <w:vAlign w:val="bottom"/>
          </w:tcPr>
          <w:p w14:paraId="20DE232B" w14:textId="77777777" w:rsidR="00377508" w:rsidRPr="004F3F1E" w:rsidRDefault="00377508" w:rsidP="00F1272A">
            <w:pPr>
              <w:pStyle w:val="tabletext11"/>
              <w:jc w:val="center"/>
              <w:rPr>
                <w:ins w:id="26622" w:author="Author"/>
              </w:rPr>
            </w:pPr>
            <w:ins w:id="26623" w:author="Author">
              <w:r w:rsidRPr="004F3F1E">
                <w:t>2.31</w:t>
              </w:r>
            </w:ins>
          </w:p>
        </w:tc>
        <w:tc>
          <w:tcPr>
            <w:tcW w:w="400" w:type="dxa"/>
            <w:shd w:val="clear" w:color="auto" w:fill="auto"/>
            <w:noWrap/>
            <w:vAlign w:val="bottom"/>
          </w:tcPr>
          <w:p w14:paraId="04F7ECCF" w14:textId="77777777" w:rsidR="00377508" w:rsidRPr="004F3F1E" w:rsidRDefault="00377508" w:rsidP="00F1272A">
            <w:pPr>
              <w:pStyle w:val="tabletext11"/>
              <w:jc w:val="center"/>
              <w:rPr>
                <w:ins w:id="26624" w:author="Author"/>
              </w:rPr>
            </w:pPr>
            <w:ins w:id="26625" w:author="Author">
              <w:r w:rsidRPr="004F3F1E">
                <w:t>2.20</w:t>
              </w:r>
            </w:ins>
          </w:p>
        </w:tc>
        <w:tc>
          <w:tcPr>
            <w:tcW w:w="400" w:type="dxa"/>
            <w:shd w:val="clear" w:color="auto" w:fill="auto"/>
            <w:noWrap/>
            <w:vAlign w:val="bottom"/>
          </w:tcPr>
          <w:p w14:paraId="36447FEA" w14:textId="77777777" w:rsidR="00377508" w:rsidRPr="004F3F1E" w:rsidRDefault="00377508" w:rsidP="00F1272A">
            <w:pPr>
              <w:pStyle w:val="tabletext11"/>
              <w:jc w:val="center"/>
              <w:rPr>
                <w:ins w:id="26626" w:author="Author"/>
              </w:rPr>
            </w:pPr>
            <w:ins w:id="26627" w:author="Author">
              <w:r w:rsidRPr="004F3F1E">
                <w:t>1.98</w:t>
              </w:r>
            </w:ins>
          </w:p>
        </w:tc>
        <w:tc>
          <w:tcPr>
            <w:tcW w:w="400" w:type="dxa"/>
            <w:shd w:val="clear" w:color="auto" w:fill="auto"/>
            <w:noWrap/>
            <w:vAlign w:val="bottom"/>
          </w:tcPr>
          <w:p w14:paraId="7CEC0F1E" w14:textId="77777777" w:rsidR="00377508" w:rsidRPr="004F3F1E" w:rsidRDefault="00377508" w:rsidP="00F1272A">
            <w:pPr>
              <w:pStyle w:val="tabletext11"/>
              <w:jc w:val="center"/>
              <w:rPr>
                <w:ins w:id="26628" w:author="Author"/>
              </w:rPr>
            </w:pPr>
            <w:ins w:id="26629" w:author="Author">
              <w:r w:rsidRPr="004F3F1E">
                <w:t>1.89</w:t>
              </w:r>
            </w:ins>
          </w:p>
        </w:tc>
        <w:tc>
          <w:tcPr>
            <w:tcW w:w="400" w:type="dxa"/>
            <w:shd w:val="clear" w:color="auto" w:fill="auto"/>
            <w:noWrap/>
            <w:vAlign w:val="bottom"/>
          </w:tcPr>
          <w:p w14:paraId="070CED4F" w14:textId="77777777" w:rsidR="00377508" w:rsidRPr="004F3F1E" w:rsidRDefault="00377508" w:rsidP="00F1272A">
            <w:pPr>
              <w:pStyle w:val="tabletext11"/>
              <w:jc w:val="center"/>
              <w:rPr>
                <w:ins w:id="26630" w:author="Author"/>
              </w:rPr>
            </w:pPr>
            <w:ins w:id="26631" w:author="Author">
              <w:r w:rsidRPr="004F3F1E">
                <w:t>1.80</w:t>
              </w:r>
            </w:ins>
          </w:p>
        </w:tc>
        <w:tc>
          <w:tcPr>
            <w:tcW w:w="400" w:type="dxa"/>
            <w:shd w:val="clear" w:color="auto" w:fill="auto"/>
            <w:noWrap/>
            <w:vAlign w:val="bottom"/>
          </w:tcPr>
          <w:p w14:paraId="15F8A979" w14:textId="77777777" w:rsidR="00377508" w:rsidRPr="004F3F1E" w:rsidRDefault="00377508" w:rsidP="00F1272A">
            <w:pPr>
              <w:pStyle w:val="tabletext11"/>
              <w:jc w:val="center"/>
              <w:rPr>
                <w:ins w:id="26632" w:author="Author"/>
              </w:rPr>
            </w:pPr>
            <w:ins w:id="26633" w:author="Author">
              <w:r w:rsidRPr="004F3F1E">
                <w:t>1.71</w:t>
              </w:r>
            </w:ins>
          </w:p>
        </w:tc>
        <w:tc>
          <w:tcPr>
            <w:tcW w:w="400" w:type="dxa"/>
            <w:shd w:val="clear" w:color="auto" w:fill="auto"/>
            <w:noWrap/>
            <w:vAlign w:val="bottom"/>
          </w:tcPr>
          <w:p w14:paraId="7F8A3C27" w14:textId="77777777" w:rsidR="00377508" w:rsidRPr="004F3F1E" w:rsidRDefault="00377508" w:rsidP="00F1272A">
            <w:pPr>
              <w:pStyle w:val="tabletext11"/>
              <w:jc w:val="center"/>
              <w:rPr>
                <w:ins w:id="26634" w:author="Author"/>
              </w:rPr>
            </w:pPr>
            <w:ins w:id="26635" w:author="Author">
              <w:r w:rsidRPr="004F3F1E">
                <w:t>1.61</w:t>
              </w:r>
            </w:ins>
          </w:p>
        </w:tc>
        <w:tc>
          <w:tcPr>
            <w:tcW w:w="400" w:type="dxa"/>
            <w:shd w:val="clear" w:color="auto" w:fill="auto"/>
            <w:noWrap/>
            <w:vAlign w:val="bottom"/>
          </w:tcPr>
          <w:p w14:paraId="7532A305" w14:textId="77777777" w:rsidR="00377508" w:rsidRPr="004F3F1E" w:rsidRDefault="00377508" w:rsidP="00F1272A">
            <w:pPr>
              <w:pStyle w:val="tabletext11"/>
              <w:jc w:val="center"/>
              <w:rPr>
                <w:ins w:id="26636" w:author="Author"/>
              </w:rPr>
            </w:pPr>
            <w:ins w:id="26637" w:author="Author">
              <w:r w:rsidRPr="004F3F1E">
                <w:t>1.52</w:t>
              </w:r>
            </w:ins>
          </w:p>
        </w:tc>
        <w:tc>
          <w:tcPr>
            <w:tcW w:w="400" w:type="dxa"/>
            <w:shd w:val="clear" w:color="auto" w:fill="auto"/>
            <w:noWrap/>
            <w:vAlign w:val="bottom"/>
          </w:tcPr>
          <w:p w14:paraId="32A4E496" w14:textId="77777777" w:rsidR="00377508" w:rsidRPr="004F3F1E" w:rsidRDefault="00377508" w:rsidP="00F1272A">
            <w:pPr>
              <w:pStyle w:val="tabletext11"/>
              <w:jc w:val="center"/>
              <w:rPr>
                <w:ins w:id="26638" w:author="Author"/>
              </w:rPr>
            </w:pPr>
            <w:ins w:id="26639" w:author="Author">
              <w:r w:rsidRPr="004F3F1E">
                <w:t>1.46</w:t>
              </w:r>
            </w:ins>
          </w:p>
        </w:tc>
        <w:tc>
          <w:tcPr>
            <w:tcW w:w="400" w:type="dxa"/>
            <w:shd w:val="clear" w:color="auto" w:fill="auto"/>
            <w:noWrap/>
            <w:vAlign w:val="bottom"/>
          </w:tcPr>
          <w:p w14:paraId="7AE22C60" w14:textId="77777777" w:rsidR="00377508" w:rsidRPr="004F3F1E" w:rsidRDefault="00377508" w:rsidP="00F1272A">
            <w:pPr>
              <w:pStyle w:val="tabletext11"/>
              <w:jc w:val="center"/>
              <w:rPr>
                <w:ins w:id="26640" w:author="Author"/>
              </w:rPr>
            </w:pPr>
            <w:ins w:id="26641" w:author="Author">
              <w:r w:rsidRPr="004F3F1E">
                <w:t>1.40</w:t>
              </w:r>
            </w:ins>
          </w:p>
        </w:tc>
        <w:tc>
          <w:tcPr>
            <w:tcW w:w="400" w:type="dxa"/>
            <w:shd w:val="clear" w:color="auto" w:fill="auto"/>
            <w:noWrap/>
            <w:vAlign w:val="bottom"/>
          </w:tcPr>
          <w:p w14:paraId="51CD4F91" w14:textId="77777777" w:rsidR="00377508" w:rsidRPr="004F3F1E" w:rsidRDefault="00377508" w:rsidP="00F1272A">
            <w:pPr>
              <w:pStyle w:val="tabletext11"/>
              <w:jc w:val="center"/>
              <w:rPr>
                <w:ins w:id="26642" w:author="Author"/>
              </w:rPr>
            </w:pPr>
            <w:ins w:id="26643" w:author="Author">
              <w:r w:rsidRPr="004F3F1E">
                <w:t>1.35</w:t>
              </w:r>
            </w:ins>
          </w:p>
        </w:tc>
        <w:tc>
          <w:tcPr>
            <w:tcW w:w="400" w:type="dxa"/>
            <w:shd w:val="clear" w:color="auto" w:fill="auto"/>
            <w:noWrap/>
            <w:vAlign w:val="bottom"/>
          </w:tcPr>
          <w:p w14:paraId="4C724EB5" w14:textId="77777777" w:rsidR="00377508" w:rsidRPr="004F3F1E" w:rsidRDefault="00377508" w:rsidP="00F1272A">
            <w:pPr>
              <w:pStyle w:val="tabletext11"/>
              <w:jc w:val="center"/>
              <w:rPr>
                <w:ins w:id="26644" w:author="Author"/>
              </w:rPr>
            </w:pPr>
            <w:ins w:id="26645" w:author="Author">
              <w:r w:rsidRPr="004F3F1E">
                <w:t>1.29</w:t>
              </w:r>
            </w:ins>
          </w:p>
        </w:tc>
        <w:tc>
          <w:tcPr>
            <w:tcW w:w="400" w:type="dxa"/>
            <w:shd w:val="clear" w:color="auto" w:fill="auto"/>
            <w:noWrap/>
            <w:vAlign w:val="bottom"/>
          </w:tcPr>
          <w:p w14:paraId="58425835" w14:textId="77777777" w:rsidR="00377508" w:rsidRPr="004F3F1E" w:rsidRDefault="00377508" w:rsidP="00F1272A">
            <w:pPr>
              <w:pStyle w:val="tabletext11"/>
              <w:jc w:val="center"/>
              <w:rPr>
                <w:ins w:id="26646" w:author="Author"/>
              </w:rPr>
            </w:pPr>
            <w:ins w:id="26647" w:author="Author">
              <w:r w:rsidRPr="004F3F1E">
                <w:t>1.24</w:t>
              </w:r>
            </w:ins>
          </w:p>
        </w:tc>
        <w:tc>
          <w:tcPr>
            <w:tcW w:w="400" w:type="dxa"/>
            <w:shd w:val="clear" w:color="auto" w:fill="auto"/>
            <w:noWrap/>
            <w:vAlign w:val="bottom"/>
          </w:tcPr>
          <w:p w14:paraId="043EDD06" w14:textId="77777777" w:rsidR="00377508" w:rsidRPr="004F3F1E" w:rsidRDefault="00377508" w:rsidP="00F1272A">
            <w:pPr>
              <w:pStyle w:val="tabletext11"/>
              <w:jc w:val="center"/>
              <w:rPr>
                <w:ins w:id="26648" w:author="Author"/>
              </w:rPr>
            </w:pPr>
            <w:ins w:id="26649" w:author="Author">
              <w:r w:rsidRPr="004F3F1E">
                <w:t>1.19</w:t>
              </w:r>
            </w:ins>
          </w:p>
        </w:tc>
        <w:tc>
          <w:tcPr>
            <w:tcW w:w="400" w:type="dxa"/>
            <w:shd w:val="clear" w:color="auto" w:fill="auto"/>
            <w:noWrap/>
            <w:vAlign w:val="bottom"/>
          </w:tcPr>
          <w:p w14:paraId="7AB1D4A4" w14:textId="77777777" w:rsidR="00377508" w:rsidRPr="004F3F1E" w:rsidRDefault="00377508" w:rsidP="00F1272A">
            <w:pPr>
              <w:pStyle w:val="tabletext11"/>
              <w:jc w:val="center"/>
              <w:rPr>
                <w:ins w:id="26650" w:author="Author"/>
              </w:rPr>
            </w:pPr>
            <w:ins w:id="26651" w:author="Author">
              <w:r w:rsidRPr="004F3F1E">
                <w:t>1.14</w:t>
              </w:r>
            </w:ins>
          </w:p>
        </w:tc>
        <w:tc>
          <w:tcPr>
            <w:tcW w:w="400" w:type="dxa"/>
            <w:shd w:val="clear" w:color="auto" w:fill="auto"/>
            <w:noWrap/>
            <w:vAlign w:val="bottom"/>
          </w:tcPr>
          <w:p w14:paraId="133790E4" w14:textId="77777777" w:rsidR="00377508" w:rsidRPr="004F3F1E" w:rsidRDefault="00377508" w:rsidP="00F1272A">
            <w:pPr>
              <w:pStyle w:val="tabletext11"/>
              <w:jc w:val="center"/>
              <w:rPr>
                <w:ins w:id="26652" w:author="Author"/>
              </w:rPr>
            </w:pPr>
            <w:ins w:id="26653" w:author="Author">
              <w:r w:rsidRPr="004F3F1E">
                <w:t>1.10</w:t>
              </w:r>
            </w:ins>
          </w:p>
        </w:tc>
        <w:tc>
          <w:tcPr>
            <w:tcW w:w="400" w:type="dxa"/>
            <w:shd w:val="clear" w:color="auto" w:fill="auto"/>
            <w:noWrap/>
            <w:vAlign w:val="bottom"/>
          </w:tcPr>
          <w:p w14:paraId="55BE314D" w14:textId="77777777" w:rsidR="00377508" w:rsidRPr="004F3F1E" w:rsidRDefault="00377508" w:rsidP="00F1272A">
            <w:pPr>
              <w:pStyle w:val="tabletext11"/>
              <w:jc w:val="center"/>
              <w:rPr>
                <w:ins w:id="26654" w:author="Author"/>
              </w:rPr>
            </w:pPr>
            <w:ins w:id="26655" w:author="Author">
              <w:r w:rsidRPr="004F3F1E">
                <w:t>1.05</w:t>
              </w:r>
            </w:ins>
          </w:p>
        </w:tc>
        <w:tc>
          <w:tcPr>
            <w:tcW w:w="400" w:type="dxa"/>
            <w:shd w:val="clear" w:color="auto" w:fill="auto"/>
            <w:noWrap/>
            <w:vAlign w:val="bottom"/>
          </w:tcPr>
          <w:p w14:paraId="7C7632D5" w14:textId="77777777" w:rsidR="00377508" w:rsidRPr="004F3F1E" w:rsidRDefault="00377508" w:rsidP="00F1272A">
            <w:pPr>
              <w:pStyle w:val="tabletext11"/>
              <w:jc w:val="center"/>
              <w:rPr>
                <w:ins w:id="26656" w:author="Author"/>
              </w:rPr>
            </w:pPr>
            <w:ins w:id="26657" w:author="Author">
              <w:r w:rsidRPr="004F3F1E">
                <w:t>1.01</w:t>
              </w:r>
            </w:ins>
          </w:p>
        </w:tc>
        <w:tc>
          <w:tcPr>
            <w:tcW w:w="400" w:type="dxa"/>
            <w:shd w:val="clear" w:color="auto" w:fill="auto"/>
            <w:noWrap/>
            <w:vAlign w:val="bottom"/>
          </w:tcPr>
          <w:p w14:paraId="5D8909BE" w14:textId="77777777" w:rsidR="00377508" w:rsidRPr="004F3F1E" w:rsidRDefault="00377508" w:rsidP="00F1272A">
            <w:pPr>
              <w:pStyle w:val="tabletext11"/>
              <w:jc w:val="center"/>
              <w:rPr>
                <w:ins w:id="26658" w:author="Author"/>
              </w:rPr>
            </w:pPr>
            <w:ins w:id="26659" w:author="Author">
              <w:r w:rsidRPr="004F3F1E">
                <w:t>0.97</w:t>
              </w:r>
            </w:ins>
          </w:p>
        </w:tc>
        <w:tc>
          <w:tcPr>
            <w:tcW w:w="440" w:type="dxa"/>
            <w:shd w:val="clear" w:color="auto" w:fill="auto"/>
            <w:noWrap/>
            <w:vAlign w:val="bottom"/>
          </w:tcPr>
          <w:p w14:paraId="6D479B4F" w14:textId="77777777" w:rsidR="00377508" w:rsidRPr="004F3F1E" w:rsidRDefault="00377508" w:rsidP="00F1272A">
            <w:pPr>
              <w:pStyle w:val="tabletext11"/>
              <w:jc w:val="center"/>
              <w:rPr>
                <w:ins w:id="26660" w:author="Author"/>
              </w:rPr>
            </w:pPr>
            <w:ins w:id="26661" w:author="Author">
              <w:r w:rsidRPr="004F3F1E">
                <w:t>0.93</w:t>
              </w:r>
            </w:ins>
          </w:p>
        </w:tc>
        <w:tc>
          <w:tcPr>
            <w:tcW w:w="400" w:type="dxa"/>
            <w:shd w:val="clear" w:color="auto" w:fill="auto"/>
            <w:noWrap/>
            <w:vAlign w:val="bottom"/>
          </w:tcPr>
          <w:p w14:paraId="6F1E0501" w14:textId="77777777" w:rsidR="00377508" w:rsidRPr="004F3F1E" w:rsidRDefault="00377508" w:rsidP="00F1272A">
            <w:pPr>
              <w:pStyle w:val="tabletext11"/>
              <w:jc w:val="center"/>
              <w:rPr>
                <w:ins w:id="26662" w:author="Author"/>
              </w:rPr>
            </w:pPr>
            <w:ins w:id="26663" w:author="Author">
              <w:r w:rsidRPr="004F3F1E">
                <w:t>0.90</w:t>
              </w:r>
            </w:ins>
          </w:p>
        </w:tc>
        <w:tc>
          <w:tcPr>
            <w:tcW w:w="400" w:type="dxa"/>
            <w:shd w:val="clear" w:color="auto" w:fill="auto"/>
            <w:noWrap/>
            <w:vAlign w:val="bottom"/>
          </w:tcPr>
          <w:p w14:paraId="6DB2F95D" w14:textId="77777777" w:rsidR="00377508" w:rsidRPr="004F3F1E" w:rsidRDefault="00377508" w:rsidP="00F1272A">
            <w:pPr>
              <w:pStyle w:val="tabletext11"/>
              <w:jc w:val="center"/>
              <w:rPr>
                <w:ins w:id="26664" w:author="Author"/>
              </w:rPr>
            </w:pPr>
            <w:ins w:id="26665" w:author="Author">
              <w:r w:rsidRPr="004F3F1E">
                <w:t>0.86</w:t>
              </w:r>
            </w:ins>
          </w:p>
        </w:tc>
        <w:tc>
          <w:tcPr>
            <w:tcW w:w="400" w:type="dxa"/>
            <w:shd w:val="clear" w:color="auto" w:fill="auto"/>
            <w:noWrap/>
            <w:vAlign w:val="bottom"/>
          </w:tcPr>
          <w:p w14:paraId="06154453" w14:textId="77777777" w:rsidR="00377508" w:rsidRPr="004F3F1E" w:rsidRDefault="00377508" w:rsidP="00F1272A">
            <w:pPr>
              <w:pStyle w:val="tabletext11"/>
              <w:jc w:val="center"/>
              <w:rPr>
                <w:ins w:id="26666" w:author="Author"/>
              </w:rPr>
            </w:pPr>
            <w:ins w:id="26667" w:author="Author">
              <w:r w:rsidRPr="004F3F1E">
                <w:t>0.83</w:t>
              </w:r>
            </w:ins>
          </w:p>
        </w:tc>
        <w:tc>
          <w:tcPr>
            <w:tcW w:w="400" w:type="dxa"/>
            <w:shd w:val="clear" w:color="auto" w:fill="auto"/>
            <w:noWrap/>
            <w:vAlign w:val="bottom"/>
          </w:tcPr>
          <w:p w14:paraId="78EAC80A" w14:textId="77777777" w:rsidR="00377508" w:rsidRPr="004F3F1E" w:rsidRDefault="00377508" w:rsidP="00F1272A">
            <w:pPr>
              <w:pStyle w:val="tabletext11"/>
              <w:jc w:val="center"/>
              <w:rPr>
                <w:ins w:id="26668" w:author="Author"/>
              </w:rPr>
            </w:pPr>
            <w:ins w:id="26669" w:author="Author">
              <w:r w:rsidRPr="004F3F1E">
                <w:t>0.79</w:t>
              </w:r>
            </w:ins>
          </w:p>
        </w:tc>
        <w:tc>
          <w:tcPr>
            <w:tcW w:w="460" w:type="dxa"/>
            <w:shd w:val="clear" w:color="auto" w:fill="auto"/>
            <w:noWrap/>
            <w:vAlign w:val="bottom"/>
          </w:tcPr>
          <w:p w14:paraId="6209280F" w14:textId="77777777" w:rsidR="00377508" w:rsidRPr="004F3F1E" w:rsidRDefault="00377508" w:rsidP="00F1272A">
            <w:pPr>
              <w:pStyle w:val="tabletext11"/>
              <w:jc w:val="center"/>
              <w:rPr>
                <w:ins w:id="26670" w:author="Author"/>
              </w:rPr>
            </w:pPr>
            <w:ins w:id="26671" w:author="Author">
              <w:r w:rsidRPr="004F3F1E">
                <w:t>0.76</w:t>
              </w:r>
            </w:ins>
          </w:p>
        </w:tc>
      </w:tr>
      <w:tr w:rsidR="00377508" w:rsidRPr="004F3F1E" w14:paraId="081EC63B" w14:textId="77777777" w:rsidTr="00F1272A">
        <w:trPr>
          <w:trHeight w:val="190"/>
          <w:ins w:id="26672" w:author="Author"/>
        </w:trPr>
        <w:tc>
          <w:tcPr>
            <w:tcW w:w="200" w:type="dxa"/>
            <w:tcBorders>
              <w:right w:val="nil"/>
            </w:tcBorders>
            <w:shd w:val="clear" w:color="auto" w:fill="auto"/>
            <w:vAlign w:val="bottom"/>
          </w:tcPr>
          <w:p w14:paraId="42F0CF50" w14:textId="77777777" w:rsidR="00377508" w:rsidRPr="004F3F1E" w:rsidRDefault="00377508" w:rsidP="00F1272A">
            <w:pPr>
              <w:pStyle w:val="tabletext11"/>
              <w:jc w:val="right"/>
              <w:rPr>
                <w:ins w:id="26673" w:author="Author"/>
              </w:rPr>
            </w:pPr>
          </w:p>
        </w:tc>
        <w:tc>
          <w:tcPr>
            <w:tcW w:w="1580" w:type="dxa"/>
            <w:tcBorders>
              <w:left w:val="nil"/>
            </w:tcBorders>
            <w:shd w:val="clear" w:color="auto" w:fill="auto"/>
            <w:vAlign w:val="bottom"/>
          </w:tcPr>
          <w:p w14:paraId="2B4DF72C" w14:textId="77777777" w:rsidR="00377508" w:rsidRPr="004F3F1E" w:rsidRDefault="00377508" w:rsidP="00F1272A">
            <w:pPr>
              <w:pStyle w:val="tabletext11"/>
              <w:tabs>
                <w:tab w:val="decimal" w:pos="640"/>
              </w:tabs>
              <w:rPr>
                <w:ins w:id="26674" w:author="Author"/>
              </w:rPr>
            </w:pPr>
            <w:ins w:id="26675" w:author="Author">
              <w:r w:rsidRPr="004F3F1E">
                <w:t>230,000 to 259,999</w:t>
              </w:r>
            </w:ins>
          </w:p>
        </w:tc>
        <w:tc>
          <w:tcPr>
            <w:tcW w:w="680" w:type="dxa"/>
            <w:shd w:val="clear" w:color="auto" w:fill="auto"/>
            <w:noWrap/>
            <w:vAlign w:val="bottom"/>
          </w:tcPr>
          <w:p w14:paraId="691014EB" w14:textId="77777777" w:rsidR="00377508" w:rsidRPr="004F3F1E" w:rsidRDefault="00377508" w:rsidP="00F1272A">
            <w:pPr>
              <w:pStyle w:val="tabletext11"/>
              <w:jc w:val="center"/>
              <w:rPr>
                <w:ins w:id="26676" w:author="Author"/>
              </w:rPr>
            </w:pPr>
            <w:ins w:id="26677" w:author="Author">
              <w:r w:rsidRPr="004F3F1E">
                <w:t>2.55</w:t>
              </w:r>
            </w:ins>
          </w:p>
        </w:tc>
        <w:tc>
          <w:tcPr>
            <w:tcW w:w="900" w:type="dxa"/>
            <w:shd w:val="clear" w:color="auto" w:fill="auto"/>
            <w:noWrap/>
            <w:vAlign w:val="bottom"/>
          </w:tcPr>
          <w:p w14:paraId="28FF7595" w14:textId="77777777" w:rsidR="00377508" w:rsidRPr="004F3F1E" w:rsidRDefault="00377508" w:rsidP="00F1272A">
            <w:pPr>
              <w:pStyle w:val="tabletext11"/>
              <w:jc w:val="center"/>
              <w:rPr>
                <w:ins w:id="26678" w:author="Author"/>
              </w:rPr>
            </w:pPr>
            <w:ins w:id="26679" w:author="Author">
              <w:r w:rsidRPr="004F3F1E">
                <w:t>2.55</w:t>
              </w:r>
            </w:ins>
          </w:p>
        </w:tc>
        <w:tc>
          <w:tcPr>
            <w:tcW w:w="400" w:type="dxa"/>
            <w:shd w:val="clear" w:color="auto" w:fill="auto"/>
            <w:noWrap/>
            <w:vAlign w:val="bottom"/>
          </w:tcPr>
          <w:p w14:paraId="6B4E926B" w14:textId="77777777" w:rsidR="00377508" w:rsidRPr="004F3F1E" w:rsidRDefault="00377508" w:rsidP="00F1272A">
            <w:pPr>
              <w:pStyle w:val="tabletext11"/>
              <w:jc w:val="center"/>
              <w:rPr>
                <w:ins w:id="26680" w:author="Author"/>
              </w:rPr>
            </w:pPr>
            <w:ins w:id="26681" w:author="Author">
              <w:r w:rsidRPr="004F3F1E">
                <w:t>2.55</w:t>
              </w:r>
            </w:ins>
          </w:p>
        </w:tc>
        <w:tc>
          <w:tcPr>
            <w:tcW w:w="400" w:type="dxa"/>
            <w:shd w:val="clear" w:color="auto" w:fill="auto"/>
            <w:noWrap/>
            <w:vAlign w:val="bottom"/>
          </w:tcPr>
          <w:p w14:paraId="4054030A" w14:textId="77777777" w:rsidR="00377508" w:rsidRPr="004F3F1E" w:rsidRDefault="00377508" w:rsidP="00F1272A">
            <w:pPr>
              <w:pStyle w:val="tabletext11"/>
              <w:jc w:val="center"/>
              <w:rPr>
                <w:ins w:id="26682" w:author="Author"/>
              </w:rPr>
            </w:pPr>
            <w:ins w:id="26683" w:author="Author">
              <w:r w:rsidRPr="004F3F1E">
                <w:t>2.43</w:t>
              </w:r>
            </w:ins>
          </w:p>
        </w:tc>
        <w:tc>
          <w:tcPr>
            <w:tcW w:w="400" w:type="dxa"/>
            <w:shd w:val="clear" w:color="auto" w:fill="auto"/>
            <w:noWrap/>
            <w:vAlign w:val="bottom"/>
          </w:tcPr>
          <w:p w14:paraId="72056D52" w14:textId="77777777" w:rsidR="00377508" w:rsidRPr="004F3F1E" w:rsidRDefault="00377508" w:rsidP="00F1272A">
            <w:pPr>
              <w:pStyle w:val="tabletext11"/>
              <w:jc w:val="center"/>
              <w:rPr>
                <w:ins w:id="26684" w:author="Author"/>
              </w:rPr>
            </w:pPr>
            <w:ins w:id="26685" w:author="Author">
              <w:r w:rsidRPr="004F3F1E">
                <w:t>2.32</w:t>
              </w:r>
            </w:ins>
          </w:p>
        </w:tc>
        <w:tc>
          <w:tcPr>
            <w:tcW w:w="400" w:type="dxa"/>
            <w:shd w:val="clear" w:color="auto" w:fill="auto"/>
            <w:noWrap/>
            <w:vAlign w:val="bottom"/>
          </w:tcPr>
          <w:p w14:paraId="553FE90F" w14:textId="77777777" w:rsidR="00377508" w:rsidRPr="004F3F1E" w:rsidRDefault="00377508" w:rsidP="00F1272A">
            <w:pPr>
              <w:pStyle w:val="tabletext11"/>
              <w:jc w:val="center"/>
              <w:rPr>
                <w:ins w:id="26686" w:author="Author"/>
              </w:rPr>
            </w:pPr>
            <w:ins w:id="26687" w:author="Author">
              <w:r w:rsidRPr="004F3F1E">
                <w:t>2.09</w:t>
              </w:r>
            </w:ins>
          </w:p>
        </w:tc>
        <w:tc>
          <w:tcPr>
            <w:tcW w:w="400" w:type="dxa"/>
            <w:shd w:val="clear" w:color="auto" w:fill="auto"/>
            <w:noWrap/>
            <w:vAlign w:val="bottom"/>
          </w:tcPr>
          <w:p w14:paraId="0FDCD179" w14:textId="77777777" w:rsidR="00377508" w:rsidRPr="004F3F1E" w:rsidRDefault="00377508" w:rsidP="00F1272A">
            <w:pPr>
              <w:pStyle w:val="tabletext11"/>
              <w:jc w:val="center"/>
              <w:rPr>
                <w:ins w:id="26688" w:author="Author"/>
              </w:rPr>
            </w:pPr>
            <w:ins w:id="26689" w:author="Author">
              <w:r w:rsidRPr="004F3F1E">
                <w:t>1.99</w:t>
              </w:r>
            </w:ins>
          </w:p>
        </w:tc>
        <w:tc>
          <w:tcPr>
            <w:tcW w:w="400" w:type="dxa"/>
            <w:shd w:val="clear" w:color="auto" w:fill="auto"/>
            <w:noWrap/>
            <w:vAlign w:val="bottom"/>
          </w:tcPr>
          <w:p w14:paraId="255CCD73" w14:textId="77777777" w:rsidR="00377508" w:rsidRPr="004F3F1E" w:rsidRDefault="00377508" w:rsidP="00F1272A">
            <w:pPr>
              <w:pStyle w:val="tabletext11"/>
              <w:jc w:val="center"/>
              <w:rPr>
                <w:ins w:id="26690" w:author="Author"/>
              </w:rPr>
            </w:pPr>
            <w:ins w:id="26691" w:author="Author">
              <w:r w:rsidRPr="004F3F1E">
                <w:t>1.89</w:t>
              </w:r>
            </w:ins>
          </w:p>
        </w:tc>
        <w:tc>
          <w:tcPr>
            <w:tcW w:w="400" w:type="dxa"/>
            <w:shd w:val="clear" w:color="auto" w:fill="auto"/>
            <w:noWrap/>
            <w:vAlign w:val="bottom"/>
          </w:tcPr>
          <w:p w14:paraId="74427AFB" w14:textId="77777777" w:rsidR="00377508" w:rsidRPr="004F3F1E" w:rsidRDefault="00377508" w:rsidP="00F1272A">
            <w:pPr>
              <w:pStyle w:val="tabletext11"/>
              <w:jc w:val="center"/>
              <w:rPr>
                <w:ins w:id="26692" w:author="Author"/>
              </w:rPr>
            </w:pPr>
            <w:ins w:id="26693" w:author="Author">
              <w:r w:rsidRPr="004F3F1E">
                <w:t>1.80</w:t>
              </w:r>
            </w:ins>
          </w:p>
        </w:tc>
        <w:tc>
          <w:tcPr>
            <w:tcW w:w="400" w:type="dxa"/>
            <w:shd w:val="clear" w:color="auto" w:fill="auto"/>
            <w:noWrap/>
            <w:vAlign w:val="bottom"/>
          </w:tcPr>
          <w:p w14:paraId="3574F6F4" w14:textId="77777777" w:rsidR="00377508" w:rsidRPr="004F3F1E" w:rsidRDefault="00377508" w:rsidP="00F1272A">
            <w:pPr>
              <w:pStyle w:val="tabletext11"/>
              <w:jc w:val="center"/>
              <w:rPr>
                <w:ins w:id="26694" w:author="Author"/>
              </w:rPr>
            </w:pPr>
            <w:ins w:id="26695" w:author="Author">
              <w:r w:rsidRPr="004F3F1E">
                <w:t>1.70</w:t>
              </w:r>
            </w:ins>
          </w:p>
        </w:tc>
        <w:tc>
          <w:tcPr>
            <w:tcW w:w="400" w:type="dxa"/>
            <w:shd w:val="clear" w:color="auto" w:fill="auto"/>
            <w:noWrap/>
            <w:vAlign w:val="bottom"/>
          </w:tcPr>
          <w:p w14:paraId="6332CD93" w14:textId="77777777" w:rsidR="00377508" w:rsidRPr="004F3F1E" w:rsidRDefault="00377508" w:rsidP="00F1272A">
            <w:pPr>
              <w:pStyle w:val="tabletext11"/>
              <w:jc w:val="center"/>
              <w:rPr>
                <w:ins w:id="26696" w:author="Author"/>
              </w:rPr>
            </w:pPr>
            <w:ins w:id="26697" w:author="Author">
              <w:r w:rsidRPr="004F3F1E">
                <w:t>1.60</w:t>
              </w:r>
            </w:ins>
          </w:p>
        </w:tc>
        <w:tc>
          <w:tcPr>
            <w:tcW w:w="400" w:type="dxa"/>
            <w:shd w:val="clear" w:color="auto" w:fill="auto"/>
            <w:noWrap/>
            <w:vAlign w:val="bottom"/>
          </w:tcPr>
          <w:p w14:paraId="2F055F90" w14:textId="77777777" w:rsidR="00377508" w:rsidRPr="004F3F1E" w:rsidRDefault="00377508" w:rsidP="00F1272A">
            <w:pPr>
              <w:pStyle w:val="tabletext11"/>
              <w:jc w:val="center"/>
              <w:rPr>
                <w:ins w:id="26698" w:author="Author"/>
              </w:rPr>
            </w:pPr>
            <w:ins w:id="26699" w:author="Author">
              <w:r w:rsidRPr="004F3F1E">
                <w:t>1.54</w:t>
              </w:r>
            </w:ins>
          </w:p>
        </w:tc>
        <w:tc>
          <w:tcPr>
            <w:tcW w:w="400" w:type="dxa"/>
            <w:shd w:val="clear" w:color="auto" w:fill="auto"/>
            <w:noWrap/>
            <w:vAlign w:val="bottom"/>
          </w:tcPr>
          <w:p w14:paraId="7C2FE503" w14:textId="77777777" w:rsidR="00377508" w:rsidRPr="004F3F1E" w:rsidRDefault="00377508" w:rsidP="00F1272A">
            <w:pPr>
              <w:pStyle w:val="tabletext11"/>
              <w:jc w:val="center"/>
              <w:rPr>
                <w:ins w:id="26700" w:author="Author"/>
              </w:rPr>
            </w:pPr>
            <w:ins w:id="26701" w:author="Author">
              <w:r w:rsidRPr="004F3F1E">
                <w:t>1.48</w:t>
              </w:r>
            </w:ins>
          </w:p>
        </w:tc>
        <w:tc>
          <w:tcPr>
            <w:tcW w:w="400" w:type="dxa"/>
            <w:shd w:val="clear" w:color="auto" w:fill="auto"/>
            <w:noWrap/>
            <w:vAlign w:val="bottom"/>
          </w:tcPr>
          <w:p w14:paraId="54718BCA" w14:textId="77777777" w:rsidR="00377508" w:rsidRPr="004F3F1E" w:rsidRDefault="00377508" w:rsidP="00F1272A">
            <w:pPr>
              <w:pStyle w:val="tabletext11"/>
              <w:jc w:val="center"/>
              <w:rPr>
                <w:ins w:id="26702" w:author="Author"/>
              </w:rPr>
            </w:pPr>
            <w:ins w:id="26703" w:author="Author">
              <w:r w:rsidRPr="004F3F1E">
                <w:t>1.42</w:t>
              </w:r>
            </w:ins>
          </w:p>
        </w:tc>
        <w:tc>
          <w:tcPr>
            <w:tcW w:w="400" w:type="dxa"/>
            <w:shd w:val="clear" w:color="auto" w:fill="auto"/>
            <w:noWrap/>
            <w:vAlign w:val="bottom"/>
          </w:tcPr>
          <w:p w14:paraId="230CAD36" w14:textId="77777777" w:rsidR="00377508" w:rsidRPr="004F3F1E" w:rsidRDefault="00377508" w:rsidP="00F1272A">
            <w:pPr>
              <w:pStyle w:val="tabletext11"/>
              <w:jc w:val="center"/>
              <w:rPr>
                <w:ins w:id="26704" w:author="Author"/>
              </w:rPr>
            </w:pPr>
            <w:ins w:id="26705" w:author="Author">
              <w:r w:rsidRPr="004F3F1E">
                <w:t>1.36</w:t>
              </w:r>
            </w:ins>
          </w:p>
        </w:tc>
        <w:tc>
          <w:tcPr>
            <w:tcW w:w="400" w:type="dxa"/>
            <w:shd w:val="clear" w:color="auto" w:fill="auto"/>
            <w:noWrap/>
            <w:vAlign w:val="bottom"/>
          </w:tcPr>
          <w:p w14:paraId="385DA884" w14:textId="77777777" w:rsidR="00377508" w:rsidRPr="004F3F1E" w:rsidRDefault="00377508" w:rsidP="00F1272A">
            <w:pPr>
              <w:pStyle w:val="tabletext11"/>
              <w:jc w:val="center"/>
              <w:rPr>
                <w:ins w:id="26706" w:author="Author"/>
              </w:rPr>
            </w:pPr>
            <w:ins w:id="26707" w:author="Author">
              <w:r w:rsidRPr="004F3F1E">
                <w:t>1.31</w:t>
              </w:r>
            </w:ins>
          </w:p>
        </w:tc>
        <w:tc>
          <w:tcPr>
            <w:tcW w:w="400" w:type="dxa"/>
            <w:shd w:val="clear" w:color="auto" w:fill="auto"/>
            <w:noWrap/>
            <w:vAlign w:val="bottom"/>
          </w:tcPr>
          <w:p w14:paraId="7C1696C2" w14:textId="77777777" w:rsidR="00377508" w:rsidRPr="004F3F1E" w:rsidRDefault="00377508" w:rsidP="00F1272A">
            <w:pPr>
              <w:pStyle w:val="tabletext11"/>
              <w:jc w:val="center"/>
              <w:rPr>
                <w:ins w:id="26708" w:author="Author"/>
              </w:rPr>
            </w:pPr>
            <w:ins w:id="26709" w:author="Author">
              <w:r w:rsidRPr="004F3F1E">
                <w:t>1.26</w:t>
              </w:r>
            </w:ins>
          </w:p>
        </w:tc>
        <w:tc>
          <w:tcPr>
            <w:tcW w:w="400" w:type="dxa"/>
            <w:shd w:val="clear" w:color="auto" w:fill="auto"/>
            <w:noWrap/>
            <w:vAlign w:val="bottom"/>
          </w:tcPr>
          <w:p w14:paraId="09A28345" w14:textId="77777777" w:rsidR="00377508" w:rsidRPr="004F3F1E" w:rsidRDefault="00377508" w:rsidP="00F1272A">
            <w:pPr>
              <w:pStyle w:val="tabletext11"/>
              <w:jc w:val="center"/>
              <w:rPr>
                <w:ins w:id="26710" w:author="Author"/>
              </w:rPr>
            </w:pPr>
            <w:ins w:id="26711" w:author="Author">
              <w:r w:rsidRPr="004F3F1E">
                <w:t>1.21</w:t>
              </w:r>
            </w:ins>
          </w:p>
        </w:tc>
        <w:tc>
          <w:tcPr>
            <w:tcW w:w="400" w:type="dxa"/>
            <w:shd w:val="clear" w:color="auto" w:fill="auto"/>
            <w:noWrap/>
            <w:vAlign w:val="bottom"/>
          </w:tcPr>
          <w:p w14:paraId="3A92AC08" w14:textId="77777777" w:rsidR="00377508" w:rsidRPr="004F3F1E" w:rsidRDefault="00377508" w:rsidP="00F1272A">
            <w:pPr>
              <w:pStyle w:val="tabletext11"/>
              <w:jc w:val="center"/>
              <w:rPr>
                <w:ins w:id="26712" w:author="Author"/>
              </w:rPr>
            </w:pPr>
            <w:ins w:id="26713" w:author="Author">
              <w:r w:rsidRPr="004F3F1E">
                <w:t>1.16</w:t>
              </w:r>
            </w:ins>
          </w:p>
        </w:tc>
        <w:tc>
          <w:tcPr>
            <w:tcW w:w="400" w:type="dxa"/>
            <w:shd w:val="clear" w:color="auto" w:fill="auto"/>
            <w:noWrap/>
            <w:vAlign w:val="bottom"/>
          </w:tcPr>
          <w:p w14:paraId="27DE9110" w14:textId="77777777" w:rsidR="00377508" w:rsidRPr="004F3F1E" w:rsidRDefault="00377508" w:rsidP="00F1272A">
            <w:pPr>
              <w:pStyle w:val="tabletext11"/>
              <w:jc w:val="center"/>
              <w:rPr>
                <w:ins w:id="26714" w:author="Author"/>
              </w:rPr>
            </w:pPr>
            <w:ins w:id="26715" w:author="Author">
              <w:r w:rsidRPr="004F3F1E">
                <w:t>1.11</w:t>
              </w:r>
            </w:ins>
          </w:p>
        </w:tc>
        <w:tc>
          <w:tcPr>
            <w:tcW w:w="400" w:type="dxa"/>
            <w:shd w:val="clear" w:color="auto" w:fill="auto"/>
            <w:noWrap/>
            <w:vAlign w:val="bottom"/>
          </w:tcPr>
          <w:p w14:paraId="206FEAB5" w14:textId="77777777" w:rsidR="00377508" w:rsidRPr="004F3F1E" w:rsidRDefault="00377508" w:rsidP="00F1272A">
            <w:pPr>
              <w:pStyle w:val="tabletext11"/>
              <w:jc w:val="center"/>
              <w:rPr>
                <w:ins w:id="26716" w:author="Author"/>
              </w:rPr>
            </w:pPr>
            <w:ins w:id="26717" w:author="Author">
              <w:r w:rsidRPr="004F3F1E">
                <w:t>1.07</w:t>
              </w:r>
            </w:ins>
          </w:p>
        </w:tc>
        <w:tc>
          <w:tcPr>
            <w:tcW w:w="400" w:type="dxa"/>
            <w:shd w:val="clear" w:color="auto" w:fill="auto"/>
            <w:noWrap/>
            <w:vAlign w:val="bottom"/>
          </w:tcPr>
          <w:p w14:paraId="008BD7B5" w14:textId="77777777" w:rsidR="00377508" w:rsidRPr="004F3F1E" w:rsidRDefault="00377508" w:rsidP="00F1272A">
            <w:pPr>
              <w:pStyle w:val="tabletext11"/>
              <w:jc w:val="center"/>
              <w:rPr>
                <w:ins w:id="26718" w:author="Author"/>
              </w:rPr>
            </w:pPr>
            <w:ins w:id="26719" w:author="Author">
              <w:r w:rsidRPr="004F3F1E">
                <w:t>1.02</w:t>
              </w:r>
            </w:ins>
          </w:p>
        </w:tc>
        <w:tc>
          <w:tcPr>
            <w:tcW w:w="440" w:type="dxa"/>
            <w:shd w:val="clear" w:color="auto" w:fill="auto"/>
            <w:noWrap/>
            <w:vAlign w:val="bottom"/>
          </w:tcPr>
          <w:p w14:paraId="0FDEE5D7" w14:textId="77777777" w:rsidR="00377508" w:rsidRPr="004F3F1E" w:rsidRDefault="00377508" w:rsidP="00F1272A">
            <w:pPr>
              <w:pStyle w:val="tabletext11"/>
              <w:jc w:val="center"/>
              <w:rPr>
                <w:ins w:id="26720" w:author="Author"/>
              </w:rPr>
            </w:pPr>
            <w:ins w:id="26721" w:author="Author">
              <w:r w:rsidRPr="004F3F1E">
                <w:t>0.98</w:t>
              </w:r>
            </w:ins>
          </w:p>
        </w:tc>
        <w:tc>
          <w:tcPr>
            <w:tcW w:w="400" w:type="dxa"/>
            <w:shd w:val="clear" w:color="auto" w:fill="auto"/>
            <w:noWrap/>
            <w:vAlign w:val="bottom"/>
          </w:tcPr>
          <w:p w14:paraId="75242D97" w14:textId="77777777" w:rsidR="00377508" w:rsidRPr="004F3F1E" w:rsidRDefault="00377508" w:rsidP="00F1272A">
            <w:pPr>
              <w:pStyle w:val="tabletext11"/>
              <w:jc w:val="center"/>
              <w:rPr>
                <w:ins w:id="26722" w:author="Author"/>
              </w:rPr>
            </w:pPr>
            <w:ins w:id="26723" w:author="Author">
              <w:r w:rsidRPr="004F3F1E">
                <w:t>0.94</w:t>
              </w:r>
            </w:ins>
          </w:p>
        </w:tc>
        <w:tc>
          <w:tcPr>
            <w:tcW w:w="400" w:type="dxa"/>
            <w:shd w:val="clear" w:color="auto" w:fill="auto"/>
            <w:noWrap/>
            <w:vAlign w:val="bottom"/>
          </w:tcPr>
          <w:p w14:paraId="07F5DFF3" w14:textId="77777777" w:rsidR="00377508" w:rsidRPr="004F3F1E" w:rsidRDefault="00377508" w:rsidP="00F1272A">
            <w:pPr>
              <w:pStyle w:val="tabletext11"/>
              <w:jc w:val="center"/>
              <w:rPr>
                <w:ins w:id="26724" w:author="Author"/>
              </w:rPr>
            </w:pPr>
            <w:ins w:id="26725" w:author="Author">
              <w:r w:rsidRPr="004F3F1E">
                <w:t>0.91</w:t>
              </w:r>
            </w:ins>
          </w:p>
        </w:tc>
        <w:tc>
          <w:tcPr>
            <w:tcW w:w="400" w:type="dxa"/>
            <w:shd w:val="clear" w:color="auto" w:fill="auto"/>
            <w:noWrap/>
            <w:vAlign w:val="bottom"/>
          </w:tcPr>
          <w:p w14:paraId="7E9D204D" w14:textId="77777777" w:rsidR="00377508" w:rsidRPr="004F3F1E" w:rsidRDefault="00377508" w:rsidP="00F1272A">
            <w:pPr>
              <w:pStyle w:val="tabletext11"/>
              <w:jc w:val="center"/>
              <w:rPr>
                <w:ins w:id="26726" w:author="Author"/>
              </w:rPr>
            </w:pPr>
            <w:ins w:id="26727" w:author="Author">
              <w:r w:rsidRPr="004F3F1E">
                <w:t>0.87</w:t>
              </w:r>
            </w:ins>
          </w:p>
        </w:tc>
        <w:tc>
          <w:tcPr>
            <w:tcW w:w="400" w:type="dxa"/>
            <w:shd w:val="clear" w:color="auto" w:fill="auto"/>
            <w:noWrap/>
            <w:vAlign w:val="bottom"/>
          </w:tcPr>
          <w:p w14:paraId="6CED1E8F" w14:textId="77777777" w:rsidR="00377508" w:rsidRPr="004F3F1E" w:rsidRDefault="00377508" w:rsidP="00F1272A">
            <w:pPr>
              <w:pStyle w:val="tabletext11"/>
              <w:jc w:val="center"/>
              <w:rPr>
                <w:ins w:id="26728" w:author="Author"/>
              </w:rPr>
            </w:pPr>
            <w:ins w:id="26729" w:author="Author">
              <w:r w:rsidRPr="004F3F1E">
                <w:t>0.83</w:t>
              </w:r>
            </w:ins>
          </w:p>
        </w:tc>
        <w:tc>
          <w:tcPr>
            <w:tcW w:w="460" w:type="dxa"/>
            <w:shd w:val="clear" w:color="auto" w:fill="auto"/>
            <w:noWrap/>
            <w:vAlign w:val="bottom"/>
          </w:tcPr>
          <w:p w14:paraId="5FBA4610" w14:textId="77777777" w:rsidR="00377508" w:rsidRPr="004F3F1E" w:rsidRDefault="00377508" w:rsidP="00F1272A">
            <w:pPr>
              <w:pStyle w:val="tabletext11"/>
              <w:jc w:val="center"/>
              <w:rPr>
                <w:ins w:id="26730" w:author="Author"/>
              </w:rPr>
            </w:pPr>
            <w:ins w:id="26731" w:author="Author">
              <w:r w:rsidRPr="004F3F1E">
                <w:t>0.80</w:t>
              </w:r>
            </w:ins>
          </w:p>
        </w:tc>
      </w:tr>
      <w:tr w:rsidR="00377508" w:rsidRPr="004F3F1E" w14:paraId="64370CD9" w14:textId="77777777" w:rsidTr="00F1272A">
        <w:trPr>
          <w:trHeight w:val="190"/>
          <w:ins w:id="26732" w:author="Author"/>
        </w:trPr>
        <w:tc>
          <w:tcPr>
            <w:tcW w:w="200" w:type="dxa"/>
            <w:tcBorders>
              <w:right w:val="nil"/>
            </w:tcBorders>
            <w:shd w:val="clear" w:color="auto" w:fill="auto"/>
            <w:vAlign w:val="bottom"/>
          </w:tcPr>
          <w:p w14:paraId="1FA786EC" w14:textId="77777777" w:rsidR="00377508" w:rsidRPr="004F3F1E" w:rsidRDefault="00377508" w:rsidP="00F1272A">
            <w:pPr>
              <w:pStyle w:val="tabletext11"/>
              <w:jc w:val="right"/>
              <w:rPr>
                <w:ins w:id="26733" w:author="Author"/>
              </w:rPr>
            </w:pPr>
          </w:p>
        </w:tc>
        <w:tc>
          <w:tcPr>
            <w:tcW w:w="1580" w:type="dxa"/>
            <w:tcBorders>
              <w:left w:val="nil"/>
            </w:tcBorders>
            <w:shd w:val="clear" w:color="auto" w:fill="auto"/>
            <w:vAlign w:val="bottom"/>
          </w:tcPr>
          <w:p w14:paraId="78EFDC21" w14:textId="77777777" w:rsidR="00377508" w:rsidRPr="004F3F1E" w:rsidRDefault="00377508" w:rsidP="00F1272A">
            <w:pPr>
              <w:pStyle w:val="tabletext11"/>
              <w:tabs>
                <w:tab w:val="decimal" w:pos="640"/>
              </w:tabs>
              <w:rPr>
                <w:ins w:id="26734" w:author="Author"/>
              </w:rPr>
            </w:pPr>
            <w:ins w:id="26735" w:author="Author">
              <w:r w:rsidRPr="004F3F1E">
                <w:t>260,000 to 299,999</w:t>
              </w:r>
            </w:ins>
          </w:p>
        </w:tc>
        <w:tc>
          <w:tcPr>
            <w:tcW w:w="680" w:type="dxa"/>
            <w:shd w:val="clear" w:color="auto" w:fill="auto"/>
            <w:noWrap/>
            <w:vAlign w:val="bottom"/>
          </w:tcPr>
          <w:p w14:paraId="24DCDA5F" w14:textId="77777777" w:rsidR="00377508" w:rsidRPr="004F3F1E" w:rsidRDefault="00377508" w:rsidP="00F1272A">
            <w:pPr>
              <w:pStyle w:val="tabletext11"/>
              <w:jc w:val="center"/>
              <w:rPr>
                <w:ins w:id="26736" w:author="Author"/>
              </w:rPr>
            </w:pPr>
            <w:ins w:id="26737" w:author="Author">
              <w:r w:rsidRPr="004F3F1E">
                <w:t>2.68</w:t>
              </w:r>
            </w:ins>
          </w:p>
        </w:tc>
        <w:tc>
          <w:tcPr>
            <w:tcW w:w="900" w:type="dxa"/>
            <w:shd w:val="clear" w:color="auto" w:fill="auto"/>
            <w:noWrap/>
            <w:vAlign w:val="bottom"/>
          </w:tcPr>
          <w:p w14:paraId="47B23611" w14:textId="77777777" w:rsidR="00377508" w:rsidRPr="004F3F1E" w:rsidRDefault="00377508" w:rsidP="00F1272A">
            <w:pPr>
              <w:pStyle w:val="tabletext11"/>
              <w:jc w:val="center"/>
              <w:rPr>
                <w:ins w:id="26738" w:author="Author"/>
              </w:rPr>
            </w:pPr>
            <w:ins w:id="26739" w:author="Author">
              <w:r w:rsidRPr="004F3F1E">
                <w:t>2.68</w:t>
              </w:r>
            </w:ins>
          </w:p>
        </w:tc>
        <w:tc>
          <w:tcPr>
            <w:tcW w:w="400" w:type="dxa"/>
            <w:shd w:val="clear" w:color="auto" w:fill="auto"/>
            <w:noWrap/>
            <w:vAlign w:val="bottom"/>
          </w:tcPr>
          <w:p w14:paraId="1AD115ED" w14:textId="77777777" w:rsidR="00377508" w:rsidRPr="004F3F1E" w:rsidRDefault="00377508" w:rsidP="00F1272A">
            <w:pPr>
              <w:pStyle w:val="tabletext11"/>
              <w:jc w:val="center"/>
              <w:rPr>
                <w:ins w:id="26740" w:author="Author"/>
              </w:rPr>
            </w:pPr>
            <w:ins w:id="26741" w:author="Author">
              <w:r w:rsidRPr="004F3F1E">
                <w:t>2.68</w:t>
              </w:r>
            </w:ins>
          </w:p>
        </w:tc>
        <w:tc>
          <w:tcPr>
            <w:tcW w:w="400" w:type="dxa"/>
            <w:shd w:val="clear" w:color="auto" w:fill="auto"/>
            <w:noWrap/>
            <w:vAlign w:val="bottom"/>
          </w:tcPr>
          <w:p w14:paraId="6242E037" w14:textId="77777777" w:rsidR="00377508" w:rsidRPr="004F3F1E" w:rsidRDefault="00377508" w:rsidP="00F1272A">
            <w:pPr>
              <w:pStyle w:val="tabletext11"/>
              <w:jc w:val="center"/>
              <w:rPr>
                <w:ins w:id="26742" w:author="Author"/>
              </w:rPr>
            </w:pPr>
            <w:ins w:id="26743" w:author="Author">
              <w:r w:rsidRPr="004F3F1E">
                <w:t>2.56</w:t>
              </w:r>
            </w:ins>
          </w:p>
        </w:tc>
        <w:tc>
          <w:tcPr>
            <w:tcW w:w="400" w:type="dxa"/>
            <w:shd w:val="clear" w:color="auto" w:fill="auto"/>
            <w:noWrap/>
            <w:vAlign w:val="bottom"/>
          </w:tcPr>
          <w:p w14:paraId="3AA083E2" w14:textId="77777777" w:rsidR="00377508" w:rsidRPr="004F3F1E" w:rsidRDefault="00377508" w:rsidP="00F1272A">
            <w:pPr>
              <w:pStyle w:val="tabletext11"/>
              <w:jc w:val="center"/>
              <w:rPr>
                <w:ins w:id="26744" w:author="Author"/>
              </w:rPr>
            </w:pPr>
            <w:ins w:id="26745" w:author="Author">
              <w:r w:rsidRPr="004F3F1E">
                <w:t>2.44</w:t>
              </w:r>
            </w:ins>
          </w:p>
        </w:tc>
        <w:tc>
          <w:tcPr>
            <w:tcW w:w="400" w:type="dxa"/>
            <w:shd w:val="clear" w:color="auto" w:fill="auto"/>
            <w:noWrap/>
            <w:vAlign w:val="bottom"/>
          </w:tcPr>
          <w:p w14:paraId="3AF05024" w14:textId="77777777" w:rsidR="00377508" w:rsidRPr="004F3F1E" w:rsidRDefault="00377508" w:rsidP="00F1272A">
            <w:pPr>
              <w:pStyle w:val="tabletext11"/>
              <w:jc w:val="center"/>
              <w:rPr>
                <w:ins w:id="26746" w:author="Author"/>
              </w:rPr>
            </w:pPr>
            <w:ins w:id="26747" w:author="Author">
              <w:r w:rsidRPr="004F3F1E">
                <w:t>2.20</w:t>
              </w:r>
            </w:ins>
          </w:p>
        </w:tc>
        <w:tc>
          <w:tcPr>
            <w:tcW w:w="400" w:type="dxa"/>
            <w:shd w:val="clear" w:color="auto" w:fill="auto"/>
            <w:noWrap/>
            <w:vAlign w:val="bottom"/>
          </w:tcPr>
          <w:p w14:paraId="303F4328" w14:textId="77777777" w:rsidR="00377508" w:rsidRPr="004F3F1E" w:rsidRDefault="00377508" w:rsidP="00F1272A">
            <w:pPr>
              <w:pStyle w:val="tabletext11"/>
              <w:jc w:val="center"/>
              <w:rPr>
                <w:ins w:id="26748" w:author="Author"/>
              </w:rPr>
            </w:pPr>
            <w:ins w:id="26749" w:author="Author">
              <w:r w:rsidRPr="004F3F1E">
                <w:t>2.10</w:t>
              </w:r>
            </w:ins>
          </w:p>
        </w:tc>
        <w:tc>
          <w:tcPr>
            <w:tcW w:w="400" w:type="dxa"/>
            <w:shd w:val="clear" w:color="auto" w:fill="auto"/>
            <w:noWrap/>
            <w:vAlign w:val="bottom"/>
          </w:tcPr>
          <w:p w14:paraId="0600135A" w14:textId="77777777" w:rsidR="00377508" w:rsidRPr="004F3F1E" w:rsidRDefault="00377508" w:rsidP="00F1272A">
            <w:pPr>
              <w:pStyle w:val="tabletext11"/>
              <w:jc w:val="center"/>
              <w:rPr>
                <w:ins w:id="26750" w:author="Author"/>
              </w:rPr>
            </w:pPr>
            <w:ins w:id="26751" w:author="Author">
              <w:r w:rsidRPr="004F3F1E">
                <w:t>1.99</w:t>
              </w:r>
            </w:ins>
          </w:p>
        </w:tc>
        <w:tc>
          <w:tcPr>
            <w:tcW w:w="400" w:type="dxa"/>
            <w:shd w:val="clear" w:color="auto" w:fill="auto"/>
            <w:noWrap/>
            <w:vAlign w:val="bottom"/>
          </w:tcPr>
          <w:p w14:paraId="4BF3118D" w14:textId="77777777" w:rsidR="00377508" w:rsidRPr="004F3F1E" w:rsidRDefault="00377508" w:rsidP="00F1272A">
            <w:pPr>
              <w:pStyle w:val="tabletext11"/>
              <w:jc w:val="center"/>
              <w:rPr>
                <w:ins w:id="26752" w:author="Author"/>
              </w:rPr>
            </w:pPr>
            <w:ins w:id="26753" w:author="Author">
              <w:r w:rsidRPr="004F3F1E">
                <w:t>1.89</w:t>
              </w:r>
            </w:ins>
          </w:p>
        </w:tc>
        <w:tc>
          <w:tcPr>
            <w:tcW w:w="400" w:type="dxa"/>
            <w:shd w:val="clear" w:color="auto" w:fill="auto"/>
            <w:noWrap/>
            <w:vAlign w:val="bottom"/>
          </w:tcPr>
          <w:p w14:paraId="46F52E5B" w14:textId="77777777" w:rsidR="00377508" w:rsidRPr="004F3F1E" w:rsidRDefault="00377508" w:rsidP="00F1272A">
            <w:pPr>
              <w:pStyle w:val="tabletext11"/>
              <w:jc w:val="center"/>
              <w:rPr>
                <w:ins w:id="26754" w:author="Author"/>
              </w:rPr>
            </w:pPr>
            <w:ins w:id="26755" w:author="Author">
              <w:r w:rsidRPr="004F3F1E">
                <w:t>1.79</w:t>
              </w:r>
            </w:ins>
          </w:p>
        </w:tc>
        <w:tc>
          <w:tcPr>
            <w:tcW w:w="400" w:type="dxa"/>
            <w:shd w:val="clear" w:color="auto" w:fill="auto"/>
            <w:noWrap/>
            <w:vAlign w:val="bottom"/>
          </w:tcPr>
          <w:p w14:paraId="4700349F" w14:textId="77777777" w:rsidR="00377508" w:rsidRPr="004F3F1E" w:rsidRDefault="00377508" w:rsidP="00F1272A">
            <w:pPr>
              <w:pStyle w:val="tabletext11"/>
              <w:jc w:val="center"/>
              <w:rPr>
                <w:ins w:id="26756" w:author="Author"/>
              </w:rPr>
            </w:pPr>
            <w:ins w:id="26757" w:author="Author">
              <w:r w:rsidRPr="004F3F1E">
                <w:t>1.69</w:t>
              </w:r>
            </w:ins>
          </w:p>
        </w:tc>
        <w:tc>
          <w:tcPr>
            <w:tcW w:w="400" w:type="dxa"/>
            <w:shd w:val="clear" w:color="auto" w:fill="auto"/>
            <w:noWrap/>
            <w:vAlign w:val="bottom"/>
          </w:tcPr>
          <w:p w14:paraId="6DEF9040" w14:textId="77777777" w:rsidR="00377508" w:rsidRPr="004F3F1E" w:rsidRDefault="00377508" w:rsidP="00F1272A">
            <w:pPr>
              <w:pStyle w:val="tabletext11"/>
              <w:jc w:val="center"/>
              <w:rPr>
                <w:ins w:id="26758" w:author="Author"/>
              </w:rPr>
            </w:pPr>
            <w:ins w:id="26759" w:author="Author">
              <w:r w:rsidRPr="004F3F1E">
                <w:t>1.62</w:t>
              </w:r>
            </w:ins>
          </w:p>
        </w:tc>
        <w:tc>
          <w:tcPr>
            <w:tcW w:w="400" w:type="dxa"/>
            <w:shd w:val="clear" w:color="auto" w:fill="auto"/>
            <w:noWrap/>
            <w:vAlign w:val="bottom"/>
          </w:tcPr>
          <w:p w14:paraId="1A7DD4F3" w14:textId="77777777" w:rsidR="00377508" w:rsidRPr="004F3F1E" w:rsidRDefault="00377508" w:rsidP="00F1272A">
            <w:pPr>
              <w:pStyle w:val="tabletext11"/>
              <w:jc w:val="center"/>
              <w:rPr>
                <w:ins w:id="26760" w:author="Author"/>
              </w:rPr>
            </w:pPr>
            <w:ins w:id="26761" w:author="Author">
              <w:r w:rsidRPr="004F3F1E">
                <w:t>1.56</w:t>
              </w:r>
            </w:ins>
          </w:p>
        </w:tc>
        <w:tc>
          <w:tcPr>
            <w:tcW w:w="400" w:type="dxa"/>
            <w:shd w:val="clear" w:color="auto" w:fill="auto"/>
            <w:noWrap/>
            <w:vAlign w:val="bottom"/>
          </w:tcPr>
          <w:p w14:paraId="685F1EC1" w14:textId="77777777" w:rsidR="00377508" w:rsidRPr="004F3F1E" w:rsidRDefault="00377508" w:rsidP="00F1272A">
            <w:pPr>
              <w:pStyle w:val="tabletext11"/>
              <w:jc w:val="center"/>
              <w:rPr>
                <w:ins w:id="26762" w:author="Author"/>
              </w:rPr>
            </w:pPr>
            <w:ins w:id="26763" w:author="Author">
              <w:r w:rsidRPr="004F3F1E">
                <w:t>1.49</w:t>
              </w:r>
            </w:ins>
          </w:p>
        </w:tc>
        <w:tc>
          <w:tcPr>
            <w:tcW w:w="400" w:type="dxa"/>
            <w:shd w:val="clear" w:color="auto" w:fill="auto"/>
            <w:noWrap/>
            <w:vAlign w:val="bottom"/>
          </w:tcPr>
          <w:p w14:paraId="242BBFF6" w14:textId="77777777" w:rsidR="00377508" w:rsidRPr="004F3F1E" w:rsidRDefault="00377508" w:rsidP="00F1272A">
            <w:pPr>
              <w:pStyle w:val="tabletext11"/>
              <w:jc w:val="center"/>
              <w:rPr>
                <w:ins w:id="26764" w:author="Author"/>
              </w:rPr>
            </w:pPr>
            <w:ins w:id="26765" w:author="Author">
              <w:r w:rsidRPr="004F3F1E">
                <w:t>1.43</w:t>
              </w:r>
            </w:ins>
          </w:p>
        </w:tc>
        <w:tc>
          <w:tcPr>
            <w:tcW w:w="400" w:type="dxa"/>
            <w:shd w:val="clear" w:color="auto" w:fill="auto"/>
            <w:noWrap/>
            <w:vAlign w:val="bottom"/>
          </w:tcPr>
          <w:p w14:paraId="3D6FFEC8" w14:textId="77777777" w:rsidR="00377508" w:rsidRPr="004F3F1E" w:rsidRDefault="00377508" w:rsidP="00F1272A">
            <w:pPr>
              <w:pStyle w:val="tabletext11"/>
              <w:jc w:val="center"/>
              <w:rPr>
                <w:ins w:id="26766" w:author="Author"/>
              </w:rPr>
            </w:pPr>
            <w:ins w:id="26767" w:author="Author">
              <w:r w:rsidRPr="004F3F1E">
                <w:t>1.38</w:t>
              </w:r>
            </w:ins>
          </w:p>
        </w:tc>
        <w:tc>
          <w:tcPr>
            <w:tcW w:w="400" w:type="dxa"/>
            <w:shd w:val="clear" w:color="auto" w:fill="auto"/>
            <w:noWrap/>
            <w:vAlign w:val="bottom"/>
          </w:tcPr>
          <w:p w14:paraId="0C8E2443" w14:textId="77777777" w:rsidR="00377508" w:rsidRPr="004F3F1E" w:rsidRDefault="00377508" w:rsidP="00F1272A">
            <w:pPr>
              <w:pStyle w:val="tabletext11"/>
              <w:jc w:val="center"/>
              <w:rPr>
                <w:ins w:id="26768" w:author="Author"/>
              </w:rPr>
            </w:pPr>
            <w:ins w:id="26769" w:author="Author">
              <w:r w:rsidRPr="004F3F1E">
                <w:t>1.32</w:t>
              </w:r>
            </w:ins>
          </w:p>
        </w:tc>
        <w:tc>
          <w:tcPr>
            <w:tcW w:w="400" w:type="dxa"/>
            <w:shd w:val="clear" w:color="auto" w:fill="auto"/>
            <w:noWrap/>
            <w:vAlign w:val="bottom"/>
          </w:tcPr>
          <w:p w14:paraId="4411DD81" w14:textId="77777777" w:rsidR="00377508" w:rsidRPr="004F3F1E" w:rsidRDefault="00377508" w:rsidP="00F1272A">
            <w:pPr>
              <w:pStyle w:val="tabletext11"/>
              <w:jc w:val="center"/>
              <w:rPr>
                <w:ins w:id="26770" w:author="Author"/>
              </w:rPr>
            </w:pPr>
            <w:ins w:id="26771" w:author="Author">
              <w:r w:rsidRPr="004F3F1E">
                <w:t>1.27</w:t>
              </w:r>
            </w:ins>
          </w:p>
        </w:tc>
        <w:tc>
          <w:tcPr>
            <w:tcW w:w="400" w:type="dxa"/>
            <w:shd w:val="clear" w:color="auto" w:fill="auto"/>
            <w:noWrap/>
            <w:vAlign w:val="bottom"/>
          </w:tcPr>
          <w:p w14:paraId="7C6B7C6B" w14:textId="77777777" w:rsidR="00377508" w:rsidRPr="004F3F1E" w:rsidRDefault="00377508" w:rsidP="00F1272A">
            <w:pPr>
              <w:pStyle w:val="tabletext11"/>
              <w:jc w:val="center"/>
              <w:rPr>
                <w:ins w:id="26772" w:author="Author"/>
              </w:rPr>
            </w:pPr>
            <w:ins w:id="26773" w:author="Author">
              <w:r w:rsidRPr="004F3F1E">
                <w:t>1.22</w:t>
              </w:r>
            </w:ins>
          </w:p>
        </w:tc>
        <w:tc>
          <w:tcPr>
            <w:tcW w:w="400" w:type="dxa"/>
            <w:shd w:val="clear" w:color="auto" w:fill="auto"/>
            <w:noWrap/>
            <w:vAlign w:val="bottom"/>
          </w:tcPr>
          <w:p w14:paraId="42911DEA" w14:textId="77777777" w:rsidR="00377508" w:rsidRPr="004F3F1E" w:rsidRDefault="00377508" w:rsidP="00F1272A">
            <w:pPr>
              <w:pStyle w:val="tabletext11"/>
              <w:jc w:val="center"/>
              <w:rPr>
                <w:ins w:id="26774" w:author="Author"/>
              </w:rPr>
            </w:pPr>
            <w:ins w:id="26775" w:author="Author">
              <w:r w:rsidRPr="004F3F1E">
                <w:t>1.17</w:t>
              </w:r>
            </w:ins>
          </w:p>
        </w:tc>
        <w:tc>
          <w:tcPr>
            <w:tcW w:w="400" w:type="dxa"/>
            <w:shd w:val="clear" w:color="auto" w:fill="auto"/>
            <w:noWrap/>
            <w:vAlign w:val="bottom"/>
          </w:tcPr>
          <w:p w14:paraId="54357C63" w14:textId="77777777" w:rsidR="00377508" w:rsidRPr="004F3F1E" w:rsidRDefault="00377508" w:rsidP="00F1272A">
            <w:pPr>
              <w:pStyle w:val="tabletext11"/>
              <w:jc w:val="center"/>
              <w:rPr>
                <w:ins w:id="26776" w:author="Author"/>
              </w:rPr>
            </w:pPr>
            <w:ins w:id="26777" w:author="Author">
              <w:r w:rsidRPr="004F3F1E">
                <w:t>1.12</w:t>
              </w:r>
            </w:ins>
          </w:p>
        </w:tc>
        <w:tc>
          <w:tcPr>
            <w:tcW w:w="400" w:type="dxa"/>
            <w:shd w:val="clear" w:color="auto" w:fill="auto"/>
            <w:noWrap/>
            <w:vAlign w:val="bottom"/>
          </w:tcPr>
          <w:p w14:paraId="22F1CEC3" w14:textId="77777777" w:rsidR="00377508" w:rsidRPr="004F3F1E" w:rsidRDefault="00377508" w:rsidP="00F1272A">
            <w:pPr>
              <w:pStyle w:val="tabletext11"/>
              <w:jc w:val="center"/>
              <w:rPr>
                <w:ins w:id="26778" w:author="Author"/>
              </w:rPr>
            </w:pPr>
            <w:ins w:id="26779" w:author="Author">
              <w:r w:rsidRPr="004F3F1E">
                <w:t>1.08</w:t>
              </w:r>
            </w:ins>
          </w:p>
        </w:tc>
        <w:tc>
          <w:tcPr>
            <w:tcW w:w="440" w:type="dxa"/>
            <w:shd w:val="clear" w:color="auto" w:fill="auto"/>
            <w:noWrap/>
            <w:vAlign w:val="bottom"/>
          </w:tcPr>
          <w:p w14:paraId="3195DECA" w14:textId="77777777" w:rsidR="00377508" w:rsidRPr="004F3F1E" w:rsidRDefault="00377508" w:rsidP="00F1272A">
            <w:pPr>
              <w:pStyle w:val="tabletext11"/>
              <w:jc w:val="center"/>
              <w:rPr>
                <w:ins w:id="26780" w:author="Author"/>
              </w:rPr>
            </w:pPr>
            <w:ins w:id="26781" w:author="Author">
              <w:r w:rsidRPr="004F3F1E">
                <w:t>1.03</w:t>
              </w:r>
            </w:ins>
          </w:p>
        </w:tc>
        <w:tc>
          <w:tcPr>
            <w:tcW w:w="400" w:type="dxa"/>
            <w:shd w:val="clear" w:color="auto" w:fill="auto"/>
            <w:noWrap/>
            <w:vAlign w:val="bottom"/>
          </w:tcPr>
          <w:p w14:paraId="5D90BDF4" w14:textId="77777777" w:rsidR="00377508" w:rsidRPr="004F3F1E" w:rsidRDefault="00377508" w:rsidP="00F1272A">
            <w:pPr>
              <w:pStyle w:val="tabletext11"/>
              <w:jc w:val="center"/>
              <w:rPr>
                <w:ins w:id="26782" w:author="Author"/>
              </w:rPr>
            </w:pPr>
            <w:ins w:id="26783" w:author="Author">
              <w:r w:rsidRPr="004F3F1E">
                <w:t>0.99</w:t>
              </w:r>
            </w:ins>
          </w:p>
        </w:tc>
        <w:tc>
          <w:tcPr>
            <w:tcW w:w="400" w:type="dxa"/>
            <w:shd w:val="clear" w:color="auto" w:fill="auto"/>
            <w:noWrap/>
            <w:vAlign w:val="bottom"/>
          </w:tcPr>
          <w:p w14:paraId="14D419ED" w14:textId="77777777" w:rsidR="00377508" w:rsidRPr="004F3F1E" w:rsidRDefault="00377508" w:rsidP="00F1272A">
            <w:pPr>
              <w:pStyle w:val="tabletext11"/>
              <w:jc w:val="center"/>
              <w:rPr>
                <w:ins w:id="26784" w:author="Author"/>
              </w:rPr>
            </w:pPr>
            <w:ins w:id="26785" w:author="Author">
              <w:r w:rsidRPr="004F3F1E">
                <w:t>0.95</w:t>
              </w:r>
            </w:ins>
          </w:p>
        </w:tc>
        <w:tc>
          <w:tcPr>
            <w:tcW w:w="400" w:type="dxa"/>
            <w:shd w:val="clear" w:color="auto" w:fill="auto"/>
            <w:noWrap/>
            <w:vAlign w:val="bottom"/>
          </w:tcPr>
          <w:p w14:paraId="27F35C3C" w14:textId="77777777" w:rsidR="00377508" w:rsidRPr="004F3F1E" w:rsidRDefault="00377508" w:rsidP="00F1272A">
            <w:pPr>
              <w:pStyle w:val="tabletext11"/>
              <w:jc w:val="center"/>
              <w:rPr>
                <w:ins w:id="26786" w:author="Author"/>
              </w:rPr>
            </w:pPr>
            <w:ins w:id="26787" w:author="Author">
              <w:r w:rsidRPr="004F3F1E">
                <w:t>0.92</w:t>
              </w:r>
            </w:ins>
          </w:p>
        </w:tc>
        <w:tc>
          <w:tcPr>
            <w:tcW w:w="400" w:type="dxa"/>
            <w:shd w:val="clear" w:color="auto" w:fill="auto"/>
            <w:noWrap/>
            <w:vAlign w:val="bottom"/>
          </w:tcPr>
          <w:p w14:paraId="3E263A0C" w14:textId="77777777" w:rsidR="00377508" w:rsidRPr="004F3F1E" w:rsidRDefault="00377508" w:rsidP="00F1272A">
            <w:pPr>
              <w:pStyle w:val="tabletext11"/>
              <w:jc w:val="center"/>
              <w:rPr>
                <w:ins w:id="26788" w:author="Author"/>
              </w:rPr>
            </w:pPr>
            <w:ins w:id="26789" w:author="Author">
              <w:r w:rsidRPr="004F3F1E">
                <w:t>0.88</w:t>
              </w:r>
            </w:ins>
          </w:p>
        </w:tc>
        <w:tc>
          <w:tcPr>
            <w:tcW w:w="460" w:type="dxa"/>
            <w:shd w:val="clear" w:color="auto" w:fill="auto"/>
            <w:noWrap/>
            <w:vAlign w:val="bottom"/>
          </w:tcPr>
          <w:p w14:paraId="5B8DA670" w14:textId="77777777" w:rsidR="00377508" w:rsidRPr="004F3F1E" w:rsidRDefault="00377508" w:rsidP="00F1272A">
            <w:pPr>
              <w:pStyle w:val="tabletext11"/>
              <w:jc w:val="center"/>
              <w:rPr>
                <w:ins w:id="26790" w:author="Author"/>
              </w:rPr>
            </w:pPr>
            <w:ins w:id="26791" w:author="Author">
              <w:r w:rsidRPr="004F3F1E">
                <w:t>0.84</w:t>
              </w:r>
            </w:ins>
          </w:p>
        </w:tc>
      </w:tr>
      <w:tr w:rsidR="00377508" w:rsidRPr="004F3F1E" w14:paraId="25859645" w14:textId="77777777" w:rsidTr="00F1272A">
        <w:trPr>
          <w:trHeight w:val="190"/>
          <w:ins w:id="26792" w:author="Author"/>
        </w:trPr>
        <w:tc>
          <w:tcPr>
            <w:tcW w:w="200" w:type="dxa"/>
            <w:tcBorders>
              <w:right w:val="nil"/>
            </w:tcBorders>
            <w:shd w:val="clear" w:color="auto" w:fill="auto"/>
            <w:vAlign w:val="bottom"/>
          </w:tcPr>
          <w:p w14:paraId="2EF4CBD5" w14:textId="77777777" w:rsidR="00377508" w:rsidRPr="004F3F1E" w:rsidRDefault="00377508" w:rsidP="00F1272A">
            <w:pPr>
              <w:pStyle w:val="tabletext11"/>
              <w:jc w:val="right"/>
              <w:rPr>
                <w:ins w:id="26793" w:author="Author"/>
              </w:rPr>
            </w:pPr>
          </w:p>
        </w:tc>
        <w:tc>
          <w:tcPr>
            <w:tcW w:w="1580" w:type="dxa"/>
            <w:tcBorders>
              <w:left w:val="nil"/>
            </w:tcBorders>
            <w:shd w:val="clear" w:color="auto" w:fill="auto"/>
            <w:vAlign w:val="bottom"/>
          </w:tcPr>
          <w:p w14:paraId="003C6C8B" w14:textId="77777777" w:rsidR="00377508" w:rsidRPr="004F3F1E" w:rsidRDefault="00377508" w:rsidP="00F1272A">
            <w:pPr>
              <w:pStyle w:val="tabletext11"/>
              <w:tabs>
                <w:tab w:val="decimal" w:pos="640"/>
              </w:tabs>
              <w:rPr>
                <w:ins w:id="26794" w:author="Author"/>
              </w:rPr>
            </w:pPr>
            <w:ins w:id="26795" w:author="Author">
              <w:r w:rsidRPr="004F3F1E">
                <w:t>300,000 to 349,999</w:t>
              </w:r>
            </w:ins>
          </w:p>
        </w:tc>
        <w:tc>
          <w:tcPr>
            <w:tcW w:w="680" w:type="dxa"/>
            <w:shd w:val="clear" w:color="auto" w:fill="auto"/>
            <w:noWrap/>
            <w:vAlign w:val="bottom"/>
          </w:tcPr>
          <w:p w14:paraId="291CD2E2" w14:textId="77777777" w:rsidR="00377508" w:rsidRPr="004F3F1E" w:rsidRDefault="00377508" w:rsidP="00F1272A">
            <w:pPr>
              <w:pStyle w:val="tabletext11"/>
              <w:jc w:val="center"/>
              <w:rPr>
                <w:ins w:id="26796" w:author="Author"/>
              </w:rPr>
            </w:pPr>
            <w:ins w:id="26797" w:author="Author">
              <w:r w:rsidRPr="004F3F1E">
                <w:t>2.84</w:t>
              </w:r>
            </w:ins>
          </w:p>
        </w:tc>
        <w:tc>
          <w:tcPr>
            <w:tcW w:w="900" w:type="dxa"/>
            <w:shd w:val="clear" w:color="auto" w:fill="auto"/>
            <w:noWrap/>
            <w:vAlign w:val="bottom"/>
          </w:tcPr>
          <w:p w14:paraId="51D2FF65" w14:textId="77777777" w:rsidR="00377508" w:rsidRPr="004F3F1E" w:rsidRDefault="00377508" w:rsidP="00F1272A">
            <w:pPr>
              <w:pStyle w:val="tabletext11"/>
              <w:jc w:val="center"/>
              <w:rPr>
                <w:ins w:id="26798" w:author="Author"/>
              </w:rPr>
            </w:pPr>
            <w:ins w:id="26799" w:author="Author">
              <w:r w:rsidRPr="004F3F1E">
                <w:t>2.84</w:t>
              </w:r>
            </w:ins>
          </w:p>
        </w:tc>
        <w:tc>
          <w:tcPr>
            <w:tcW w:w="400" w:type="dxa"/>
            <w:shd w:val="clear" w:color="auto" w:fill="auto"/>
            <w:noWrap/>
            <w:vAlign w:val="bottom"/>
          </w:tcPr>
          <w:p w14:paraId="269C9F02" w14:textId="77777777" w:rsidR="00377508" w:rsidRPr="004F3F1E" w:rsidRDefault="00377508" w:rsidP="00F1272A">
            <w:pPr>
              <w:pStyle w:val="tabletext11"/>
              <w:jc w:val="center"/>
              <w:rPr>
                <w:ins w:id="26800" w:author="Author"/>
              </w:rPr>
            </w:pPr>
            <w:ins w:id="26801" w:author="Author">
              <w:r w:rsidRPr="004F3F1E">
                <w:t>2.84</w:t>
              </w:r>
            </w:ins>
          </w:p>
        </w:tc>
        <w:tc>
          <w:tcPr>
            <w:tcW w:w="400" w:type="dxa"/>
            <w:shd w:val="clear" w:color="auto" w:fill="auto"/>
            <w:noWrap/>
            <w:vAlign w:val="bottom"/>
          </w:tcPr>
          <w:p w14:paraId="618CD6FB" w14:textId="77777777" w:rsidR="00377508" w:rsidRPr="004F3F1E" w:rsidRDefault="00377508" w:rsidP="00F1272A">
            <w:pPr>
              <w:pStyle w:val="tabletext11"/>
              <w:jc w:val="center"/>
              <w:rPr>
                <w:ins w:id="26802" w:author="Author"/>
              </w:rPr>
            </w:pPr>
            <w:ins w:id="26803" w:author="Author">
              <w:r w:rsidRPr="004F3F1E">
                <w:t>2.71</w:t>
              </w:r>
            </w:ins>
          </w:p>
        </w:tc>
        <w:tc>
          <w:tcPr>
            <w:tcW w:w="400" w:type="dxa"/>
            <w:shd w:val="clear" w:color="auto" w:fill="auto"/>
            <w:noWrap/>
            <w:vAlign w:val="bottom"/>
          </w:tcPr>
          <w:p w14:paraId="7320516B" w14:textId="77777777" w:rsidR="00377508" w:rsidRPr="004F3F1E" w:rsidRDefault="00377508" w:rsidP="00F1272A">
            <w:pPr>
              <w:pStyle w:val="tabletext11"/>
              <w:jc w:val="center"/>
              <w:rPr>
                <w:ins w:id="26804" w:author="Author"/>
              </w:rPr>
            </w:pPr>
            <w:ins w:id="26805" w:author="Author">
              <w:r w:rsidRPr="004F3F1E">
                <w:t>2.58</w:t>
              </w:r>
            </w:ins>
          </w:p>
        </w:tc>
        <w:tc>
          <w:tcPr>
            <w:tcW w:w="400" w:type="dxa"/>
            <w:shd w:val="clear" w:color="auto" w:fill="auto"/>
            <w:noWrap/>
            <w:vAlign w:val="bottom"/>
          </w:tcPr>
          <w:p w14:paraId="39E067D6" w14:textId="77777777" w:rsidR="00377508" w:rsidRPr="004F3F1E" w:rsidRDefault="00377508" w:rsidP="00F1272A">
            <w:pPr>
              <w:pStyle w:val="tabletext11"/>
              <w:jc w:val="center"/>
              <w:rPr>
                <w:ins w:id="26806" w:author="Author"/>
              </w:rPr>
            </w:pPr>
            <w:ins w:id="26807" w:author="Author">
              <w:r w:rsidRPr="004F3F1E">
                <w:t>2.33</w:t>
              </w:r>
            </w:ins>
          </w:p>
        </w:tc>
        <w:tc>
          <w:tcPr>
            <w:tcW w:w="400" w:type="dxa"/>
            <w:shd w:val="clear" w:color="auto" w:fill="auto"/>
            <w:noWrap/>
            <w:vAlign w:val="bottom"/>
          </w:tcPr>
          <w:p w14:paraId="70FC6138" w14:textId="77777777" w:rsidR="00377508" w:rsidRPr="004F3F1E" w:rsidRDefault="00377508" w:rsidP="00F1272A">
            <w:pPr>
              <w:pStyle w:val="tabletext11"/>
              <w:jc w:val="center"/>
              <w:rPr>
                <w:ins w:id="26808" w:author="Author"/>
              </w:rPr>
            </w:pPr>
            <w:ins w:id="26809" w:author="Author">
              <w:r w:rsidRPr="004F3F1E">
                <w:t>2.22</w:t>
              </w:r>
            </w:ins>
          </w:p>
        </w:tc>
        <w:tc>
          <w:tcPr>
            <w:tcW w:w="400" w:type="dxa"/>
            <w:shd w:val="clear" w:color="auto" w:fill="auto"/>
            <w:noWrap/>
            <w:vAlign w:val="bottom"/>
          </w:tcPr>
          <w:p w14:paraId="1D2A9170" w14:textId="77777777" w:rsidR="00377508" w:rsidRPr="004F3F1E" w:rsidRDefault="00377508" w:rsidP="00F1272A">
            <w:pPr>
              <w:pStyle w:val="tabletext11"/>
              <w:jc w:val="center"/>
              <w:rPr>
                <w:ins w:id="26810" w:author="Author"/>
              </w:rPr>
            </w:pPr>
            <w:ins w:id="26811" w:author="Author">
              <w:r w:rsidRPr="004F3F1E">
                <w:t>2.11</w:t>
              </w:r>
            </w:ins>
          </w:p>
        </w:tc>
        <w:tc>
          <w:tcPr>
            <w:tcW w:w="400" w:type="dxa"/>
            <w:shd w:val="clear" w:color="auto" w:fill="auto"/>
            <w:noWrap/>
            <w:vAlign w:val="bottom"/>
          </w:tcPr>
          <w:p w14:paraId="051A4557" w14:textId="77777777" w:rsidR="00377508" w:rsidRPr="004F3F1E" w:rsidRDefault="00377508" w:rsidP="00F1272A">
            <w:pPr>
              <w:pStyle w:val="tabletext11"/>
              <w:jc w:val="center"/>
              <w:rPr>
                <w:ins w:id="26812" w:author="Author"/>
              </w:rPr>
            </w:pPr>
            <w:ins w:id="26813" w:author="Author">
              <w:r w:rsidRPr="004F3F1E">
                <w:t>2.00</w:t>
              </w:r>
            </w:ins>
          </w:p>
        </w:tc>
        <w:tc>
          <w:tcPr>
            <w:tcW w:w="400" w:type="dxa"/>
            <w:shd w:val="clear" w:color="auto" w:fill="auto"/>
            <w:noWrap/>
            <w:vAlign w:val="bottom"/>
          </w:tcPr>
          <w:p w14:paraId="5BE2D14D" w14:textId="77777777" w:rsidR="00377508" w:rsidRPr="004F3F1E" w:rsidRDefault="00377508" w:rsidP="00F1272A">
            <w:pPr>
              <w:pStyle w:val="tabletext11"/>
              <w:jc w:val="center"/>
              <w:rPr>
                <w:ins w:id="26814" w:author="Author"/>
              </w:rPr>
            </w:pPr>
            <w:ins w:id="26815" w:author="Author">
              <w:r w:rsidRPr="004F3F1E">
                <w:t>1.90</w:t>
              </w:r>
            </w:ins>
          </w:p>
        </w:tc>
        <w:tc>
          <w:tcPr>
            <w:tcW w:w="400" w:type="dxa"/>
            <w:shd w:val="clear" w:color="auto" w:fill="auto"/>
            <w:noWrap/>
            <w:vAlign w:val="bottom"/>
          </w:tcPr>
          <w:p w14:paraId="278467BE" w14:textId="77777777" w:rsidR="00377508" w:rsidRPr="004F3F1E" w:rsidRDefault="00377508" w:rsidP="00F1272A">
            <w:pPr>
              <w:pStyle w:val="tabletext11"/>
              <w:jc w:val="center"/>
              <w:rPr>
                <w:ins w:id="26816" w:author="Author"/>
              </w:rPr>
            </w:pPr>
            <w:ins w:id="26817" w:author="Author">
              <w:r w:rsidRPr="004F3F1E">
                <w:t>1.79</w:t>
              </w:r>
            </w:ins>
          </w:p>
        </w:tc>
        <w:tc>
          <w:tcPr>
            <w:tcW w:w="400" w:type="dxa"/>
            <w:shd w:val="clear" w:color="auto" w:fill="auto"/>
            <w:noWrap/>
            <w:vAlign w:val="bottom"/>
          </w:tcPr>
          <w:p w14:paraId="1D8CA5AA" w14:textId="77777777" w:rsidR="00377508" w:rsidRPr="004F3F1E" w:rsidRDefault="00377508" w:rsidP="00F1272A">
            <w:pPr>
              <w:pStyle w:val="tabletext11"/>
              <w:jc w:val="center"/>
              <w:rPr>
                <w:ins w:id="26818" w:author="Author"/>
              </w:rPr>
            </w:pPr>
            <w:ins w:id="26819" w:author="Author">
              <w:r w:rsidRPr="004F3F1E">
                <w:t>1.72</w:t>
              </w:r>
            </w:ins>
          </w:p>
        </w:tc>
        <w:tc>
          <w:tcPr>
            <w:tcW w:w="400" w:type="dxa"/>
            <w:shd w:val="clear" w:color="auto" w:fill="auto"/>
            <w:noWrap/>
            <w:vAlign w:val="bottom"/>
          </w:tcPr>
          <w:p w14:paraId="37BC22BB" w14:textId="77777777" w:rsidR="00377508" w:rsidRPr="004F3F1E" w:rsidRDefault="00377508" w:rsidP="00F1272A">
            <w:pPr>
              <w:pStyle w:val="tabletext11"/>
              <w:jc w:val="center"/>
              <w:rPr>
                <w:ins w:id="26820" w:author="Author"/>
              </w:rPr>
            </w:pPr>
            <w:ins w:id="26821" w:author="Author">
              <w:r w:rsidRPr="004F3F1E">
                <w:t>1.65</w:t>
              </w:r>
            </w:ins>
          </w:p>
        </w:tc>
        <w:tc>
          <w:tcPr>
            <w:tcW w:w="400" w:type="dxa"/>
            <w:shd w:val="clear" w:color="auto" w:fill="auto"/>
            <w:noWrap/>
            <w:vAlign w:val="bottom"/>
          </w:tcPr>
          <w:p w14:paraId="478D2DB6" w14:textId="77777777" w:rsidR="00377508" w:rsidRPr="004F3F1E" w:rsidRDefault="00377508" w:rsidP="00F1272A">
            <w:pPr>
              <w:pStyle w:val="tabletext11"/>
              <w:jc w:val="center"/>
              <w:rPr>
                <w:ins w:id="26822" w:author="Author"/>
              </w:rPr>
            </w:pPr>
            <w:ins w:id="26823" w:author="Author">
              <w:r w:rsidRPr="004F3F1E">
                <w:t>1.58</w:t>
              </w:r>
            </w:ins>
          </w:p>
        </w:tc>
        <w:tc>
          <w:tcPr>
            <w:tcW w:w="400" w:type="dxa"/>
            <w:shd w:val="clear" w:color="auto" w:fill="auto"/>
            <w:noWrap/>
            <w:vAlign w:val="bottom"/>
          </w:tcPr>
          <w:p w14:paraId="0E1F676D" w14:textId="77777777" w:rsidR="00377508" w:rsidRPr="004F3F1E" w:rsidRDefault="00377508" w:rsidP="00F1272A">
            <w:pPr>
              <w:pStyle w:val="tabletext11"/>
              <w:jc w:val="center"/>
              <w:rPr>
                <w:ins w:id="26824" w:author="Author"/>
              </w:rPr>
            </w:pPr>
            <w:ins w:id="26825" w:author="Author">
              <w:r w:rsidRPr="004F3F1E">
                <w:t>1.52</w:t>
              </w:r>
            </w:ins>
          </w:p>
        </w:tc>
        <w:tc>
          <w:tcPr>
            <w:tcW w:w="400" w:type="dxa"/>
            <w:shd w:val="clear" w:color="auto" w:fill="auto"/>
            <w:noWrap/>
            <w:vAlign w:val="bottom"/>
          </w:tcPr>
          <w:p w14:paraId="65CF7EF0" w14:textId="77777777" w:rsidR="00377508" w:rsidRPr="004F3F1E" w:rsidRDefault="00377508" w:rsidP="00F1272A">
            <w:pPr>
              <w:pStyle w:val="tabletext11"/>
              <w:jc w:val="center"/>
              <w:rPr>
                <w:ins w:id="26826" w:author="Author"/>
              </w:rPr>
            </w:pPr>
            <w:ins w:id="26827" w:author="Author">
              <w:r w:rsidRPr="004F3F1E">
                <w:t>1.46</w:t>
              </w:r>
            </w:ins>
          </w:p>
        </w:tc>
        <w:tc>
          <w:tcPr>
            <w:tcW w:w="400" w:type="dxa"/>
            <w:shd w:val="clear" w:color="auto" w:fill="auto"/>
            <w:noWrap/>
            <w:vAlign w:val="bottom"/>
          </w:tcPr>
          <w:p w14:paraId="64459BD2" w14:textId="77777777" w:rsidR="00377508" w:rsidRPr="004F3F1E" w:rsidRDefault="00377508" w:rsidP="00F1272A">
            <w:pPr>
              <w:pStyle w:val="tabletext11"/>
              <w:jc w:val="center"/>
              <w:rPr>
                <w:ins w:id="26828" w:author="Author"/>
              </w:rPr>
            </w:pPr>
            <w:ins w:id="26829" w:author="Author">
              <w:r w:rsidRPr="004F3F1E">
                <w:t>1.40</w:t>
              </w:r>
            </w:ins>
          </w:p>
        </w:tc>
        <w:tc>
          <w:tcPr>
            <w:tcW w:w="400" w:type="dxa"/>
            <w:shd w:val="clear" w:color="auto" w:fill="auto"/>
            <w:noWrap/>
            <w:vAlign w:val="bottom"/>
          </w:tcPr>
          <w:p w14:paraId="5D77B0F0" w14:textId="77777777" w:rsidR="00377508" w:rsidRPr="004F3F1E" w:rsidRDefault="00377508" w:rsidP="00F1272A">
            <w:pPr>
              <w:pStyle w:val="tabletext11"/>
              <w:jc w:val="center"/>
              <w:rPr>
                <w:ins w:id="26830" w:author="Author"/>
              </w:rPr>
            </w:pPr>
            <w:ins w:id="26831" w:author="Author">
              <w:r w:rsidRPr="004F3F1E">
                <w:t>1.34</w:t>
              </w:r>
            </w:ins>
          </w:p>
        </w:tc>
        <w:tc>
          <w:tcPr>
            <w:tcW w:w="400" w:type="dxa"/>
            <w:shd w:val="clear" w:color="auto" w:fill="auto"/>
            <w:noWrap/>
            <w:vAlign w:val="bottom"/>
          </w:tcPr>
          <w:p w14:paraId="53CBC55F" w14:textId="77777777" w:rsidR="00377508" w:rsidRPr="004F3F1E" w:rsidRDefault="00377508" w:rsidP="00F1272A">
            <w:pPr>
              <w:pStyle w:val="tabletext11"/>
              <w:jc w:val="center"/>
              <w:rPr>
                <w:ins w:id="26832" w:author="Author"/>
              </w:rPr>
            </w:pPr>
            <w:ins w:id="26833" w:author="Author">
              <w:r w:rsidRPr="004F3F1E">
                <w:t>1.29</w:t>
              </w:r>
            </w:ins>
          </w:p>
        </w:tc>
        <w:tc>
          <w:tcPr>
            <w:tcW w:w="400" w:type="dxa"/>
            <w:shd w:val="clear" w:color="auto" w:fill="auto"/>
            <w:noWrap/>
            <w:vAlign w:val="bottom"/>
          </w:tcPr>
          <w:p w14:paraId="4B5FB3B7" w14:textId="77777777" w:rsidR="00377508" w:rsidRPr="004F3F1E" w:rsidRDefault="00377508" w:rsidP="00F1272A">
            <w:pPr>
              <w:pStyle w:val="tabletext11"/>
              <w:jc w:val="center"/>
              <w:rPr>
                <w:ins w:id="26834" w:author="Author"/>
              </w:rPr>
            </w:pPr>
            <w:ins w:id="26835" w:author="Author">
              <w:r w:rsidRPr="004F3F1E">
                <w:t>1.24</w:t>
              </w:r>
            </w:ins>
          </w:p>
        </w:tc>
        <w:tc>
          <w:tcPr>
            <w:tcW w:w="400" w:type="dxa"/>
            <w:shd w:val="clear" w:color="auto" w:fill="auto"/>
            <w:noWrap/>
            <w:vAlign w:val="bottom"/>
          </w:tcPr>
          <w:p w14:paraId="317E4408" w14:textId="77777777" w:rsidR="00377508" w:rsidRPr="004F3F1E" w:rsidRDefault="00377508" w:rsidP="00F1272A">
            <w:pPr>
              <w:pStyle w:val="tabletext11"/>
              <w:jc w:val="center"/>
              <w:rPr>
                <w:ins w:id="26836" w:author="Author"/>
              </w:rPr>
            </w:pPr>
            <w:ins w:id="26837" w:author="Author">
              <w:r w:rsidRPr="004F3F1E">
                <w:t>1.19</w:t>
              </w:r>
            </w:ins>
          </w:p>
        </w:tc>
        <w:tc>
          <w:tcPr>
            <w:tcW w:w="400" w:type="dxa"/>
            <w:shd w:val="clear" w:color="auto" w:fill="auto"/>
            <w:noWrap/>
            <w:vAlign w:val="bottom"/>
          </w:tcPr>
          <w:p w14:paraId="5404A47F" w14:textId="77777777" w:rsidR="00377508" w:rsidRPr="004F3F1E" w:rsidRDefault="00377508" w:rsidP="00F1272A">
            <w:pPr>
              <w:pStyle w:val="tabletext11"/>
              <w:jc w:val="center"/>
              <w:rPr>
                <w:ins w:id="26838" w:author="Author"/>
              </w:rPr>
            </w:pPr>
            <w:ins w:id="26839" w:author="Author">
              <w:r w:rsidRPr="004F3F1E">
                <w:t>1.14</w:t>
              </w:r>
            </w:ins>
          </w:p>
        </w:tc>
        <w:tc>
          <w:tcPr>
            <w:tcW w:w="440" w:type="dxa"/>
            <w:shd w:val="clear" w:color="auto" w:fill="auto"/>
            <w:noWrap/>
            <w:vAlign w:val="bottom"/>
          </w:tcPr>
          <w:p w14:paraId="512781D0" w14:textId="77777777" w:rsidR="00377508" w:rsidRPr="004F3F1E" w:rsidRDefault="00377508" w:rsidP="00F1272A">
            <w:pPr>
              <w:pStyle w:val="tabletext11"/>
              <w:jc w:val="center"/>
              <w:rPr>
                <w:ins w:id="26840" w:author="Author"/>
              </w:rPr>
            </w:pPr>
            <w:ins w:id="26841" w:author="Author">
              <w:r w:rsidRPr="004F3F1E">
                <w:t>1.10</w:t>
              </w:r>
            </w:ins>
          </w:p>
        </w:tc>
        <w:tc>
          <w:tcPr>
            <w:tcW w:w="400" w:type="dxa"/>
            <w:shd w:val="clear" w:color="auto" w:fill="auto"/>
            <w:noWrap/>
            <w:vAlign w:val="bottom"/>
          </w:tcPr>
          <w:p w14:paraId="73ABF50E" w14:textId="77777777" w:rsidR="00377508" w:rsidRPr="004F3F1E" w:rsidRDefault="00377508" w:rsidP="00F1272A">
            <w:pPr>
              <w:pStyle w:val="tabletext11"/>
              <w:jc w:val="center"/>
              <w:rPr>
                <w:ins w:id="26842" w:author="Author"/>
              </w:rPr>
            </w:pPr>
            <w:ins w:id="26843" w:author="Author">
              <w:r w:rsidRPr="004F3F1E">
                <w:t>1.05</w:t>
              </w:r>
            </w:ins>
          </w:p>
        </w:tc>
        <w:tc>
          <w:tcPr>
            <w:tcW w:w="400" w:type="dxa"/>
            <w:shd w:val="clear" w:color="auto" w:fill="auto"/>
            <w:noWrap/>
            <w:vAlign w:val="bottom"/>
          </w:tcPr>
          <w:p w14:paraId="26E51AE4" w14:textId="77777777" w:rsidR="00377508" w:rsidRPr="004F3F1E" w:rsidRDefault="00377508" w:rsidP="00F1272A">
            <w:pPr>
              <w:pStyle w:val="tabletext11"/>
              <w:jc w:val="center"/>
              <w:rPr>
                <w:ins w:id="26844" w:author="Author"/>
              </w:rPr>
            </w:pPr>
            <w:ins w:id="26845" w:author="Author">
              <w:r w:rsidRPr="004F3F1E">
                <w:t>1.01</w:t>
              </w:r>
            </w:ins>
          </w:p>
        </w:tc>
        <w:tc>
          <w:tcPr>
            <w:tcW w:w="400" w:type="dxa"/>
            <w:shd w:val="clear" w:color="auto" w:fill="auto"/>
            <w:noWrap/>
            <w:vAlign w:val="bottom"/>
          </w:tcPr>
          <w:p w14:paraId="3E455998" w14:textId="77777777" w:rsidR="00377508" w:rsidRPr="004F3F1E" w:rsidRDefault="00377508" w:rsidP="00F1272A">
            <w:pPr>
              <w:pStyle w:val="tabletext11"/>
              <w:jc w:val="center"/>
              <w:rPr>
                <w:ins w:id="26846" w:author="Author"/>
              </w:rPr>
            </w:pPr>
            <w:ins w:id="26847" w:author="Author">
              <w:r w:rsidRPr="004F3F1E">
                <w:t>0.97</w:t>
              </w:r>
            </w:ins>
          </w:p>
        </w:tc>
        <w:tc>
          <w:tcPr>
            <w:tcW w:w="400" w:type="dxa"/>
            <w:shd w:val="clear" w:color="auto" w:fill="auto"/>
            <w:noWrap/>
            <w:vAlign w:val="bottom"/>
          </w:tcPr>
          <w:p w14:paraId="058B01FA" w14:textId="77777777" w:rsidR="00377508" w:rsidRPr="004F3F1E" w:rsidRDefault="00377508" w:rsidP="00F1272A">
            <w:pPr>
              <w:pStyle w:val="tabletext11"/>
              <w:jc w:val="center"/>
              <w:rPr>
                <w:ins w:id="26848" w:author="Author"/>
              </w:rPr>
            </w:pPr>
            <w:ins w:id="26849" w:author="Author">
              <w:r w:rsidRPr="004F3F1E">
                <w:t>0.93</w:t>
              </w:r>
            </w:ins>
          </w:p>
        </w:tc>
        <w:tc>
          <w:tcPr>
            <w:tcW w:w="460" w:type="dxa"/>
            <w:shd w:val="clear" w:color="auto" w:fill="auto"/>
            <w:noWrap/>
            <w:vAlign w:val="bottom"/>
          </w:tcPr>
          <w:p w14:paraId="40D77A8F" w14:textId="77777777" w:rsidR="00377508" w:rsidRPr="004F3F1E" w:rsidRDefault="00377508" w:rsidP="00F1272A">
            <w:pPr>
              <w:pStyle w:val="tabletext11"/>
              <w:jc w:val="center"/>
              <w:rPr>
                <w:ins w:id="26850" w:author="Author"/>
              </w:rPr>
            </w:pPr>
            <w:ins w:id="26851" w:author="Author">
              <w:r w:rsidRPr="004F3F1E">
                <w:t>0.89</w:t>
              </w:r>
            </w:ins>
          </w:p>
        </w:tc>
      </w:tr>
      <w:tr w:rsidR="00377508" w:rsidRPr="004F3F1E" w14:paraId="28AFE5A5" w14:textId="77777777" w:rsidTr="00F1272A">
        <w:trPr>
          <w:trHeight w:val="190"/>
          <w:ins w:id="26852" w:author="Author"/>
        </w:trPr>
        <w:tc>
          <w:tcPr>
            <w:tcW w:w="200" w:type="dxa"/>
            <w:tcBorders>
              <w:right w:val="nil"/>
            </w:tcBorders>
            <w:shd w:val="clear" w:color="auto" w:fill="auto"/>
            <w:vAlign w:val="bottom"/>
          </w:tcPr>
          <w:p w14:paraId="10E29223" w14:textId="77777777" w:rsidR="00377508" w:rsidRPr="004F3F1E" w:rsidRDefault="00377508" w:rsidP="00F1272A">
            <w:pPr>
              <w:pStyle w:val="tabletext11"/>
              <w:jc w:val="right"/>
              <w:rPr>
                <w:ins w:id="26853" w:author="Author"/>
              </w:rPr>
            </w:pPr>
          </w:p>
        </w:tc>
        <w:tc>
          <w:tcPr>
            <w:tcW w:w="1580" w:type="dxa"/>
            <w:tcBorders>
              <w:left w:val="nil"/>
            </w:tcBorders>
            <w:shd w:val="clear" w:color="auto" w:fill="auto"/>
            <w:vAlign w:val="bottom"/>
          </w:tcPr>
          <w:p w14:paraId="5F0CFD9D" w14:textId="77777777" w:rsidR="00377508" w:rsidRPr="004F3F1E" w:rsidRDefault="00377508" w:rsidP="00F1272A">
            <w:pPr>
              <w:pStyle w:val="tabletext11"/>
              <w:tabs>
                <w:tab w:val="decimal" w:pos="640"/>
              </w:tabs>
              <w:rPr>
                <w:ins w:id="26854" w:author="Author"/>
              </w:rPr>
            </w:pPr>
            <w:ins w:id="26855" w:author="Author">
              <w:r w:rsidRPr="004F3F1E">
                <w:t>350,000 to 399,999</w:t>
              </w:r>
            </w:ins>
          </w:p>
        </w:tc>
        <w:tc>
          <w:tcPr>
            <w:tcW w:w="680" w:type="dxa"/>
            <w:shd w:val="clear" w:color="auto" w:fill="auto"/>
            <w:noWrap/>
            <w:vAlign w:val="bottom"/>
          </w:tcPr>
          <w:p w14:paraId="106A5305" w14:textId="77777777" w:rsidR="00377508" w:rsidRPr="004F3F1E" w:rsidRDefault="00377508" w:rsidP="00F1272A">
            <w:pPr>
              <w:pStyle w:val="tabletext11"/>
              <w:jc w:val="center"/>
              <w:rPr>
                <w:ins w:id="26856" w:author="Author"/>
              </w:rPr>
            </w:pPr>
            <w:ins w:id="26857" w:author="Author">
              <w:r w:rsidRPr="004F3F1E">
                <w:t>3.00</w:t>
              </w:r>
            </w:ins>
          </w:p>
        </w:tc>
        <w:tc>
          <w:tcPr>
            <w:tcW w:w="900" w:type="dxa"/>
            <w:shd w:val="clear" w:color="auto" w:fill="auto"/>
            <w:noWrap/>
            <w:vAlign w:val="bottom"/>
          </w:tcPr>
          <w:p w14:paraId="59FF9845" w14:textId="77777777" w:rsidR="00377508" w:rsidRPr="004F3F1E" w:rsidRDefault="00377508" w:rsidP="00F1272A">
            <w:pPr>
              <w:pStyle w:val="tabletext11"/>
              <w:jc w:val="center"/>
              <w:rPr>
                <w:ins w:id="26858" w:author="Author"/>
              </w:rPr>
            </w:pPr>
            <w:ins w:id="26859" w:author="Author">
              <w:r w:rsidRPr="004F3F1E">
                <w:t>3.00</w:t>
              </w:r>
            </w:ins>
          </w:p>
        </w:tc>
        <w:tc>
          <w:tcPr>
            <w:tcW w:w="400" w:type="dxa"/>
            <w:shd w:val="clear" w:color="auto" w:fill="auto"/>
            <w:noWrap/>
            <w:vAlign w:val="bottom"/>
          </w:tcPr>
          <w:p w14:paraId="3D816469" w14:textId="77777777" w:rsidR="00377508" w:rsidRPr="004F3F1E" w:rsidRDefault="00377508" w:rsidP="00F1272A">
            <w:pPr>
              <w:pStyle w:val="tabletext11"/>
              <w:jc w:val="center"/>
              <w:rPr>
                <w:ins w:id="26860" w:author="Author"/>
              </w:rPr>
            </w:pPr>
            <w:ins w:id="26861" w:author="Author">
              <w:r w:rsidRPr="004F3F1E">
                <w:t>3.00</w:t>
              </w:r>
            </w:ins>
          </w:p>
        </w:tc>
        <w:tc>
          <w:tcPr>
            <w:tcW w:w="400" w:type="dxa"/>
            <w:shd w:val="clear" w:color="auto" w:fill="auto"/>
            <w:noWrap/>
            <w:vAlign w:val="bottom"/>
          </w:tcPr>
          <w:p w14:paraId="27F5E5B7" w14:textId="77777777" w:rsidR="00377508" w:rsidRPr="004F3F1E" w:rsidRDefault="00377508" w:rsidP="00F1272A">
            <w:pPr>
              <w:pStyle w:val="tabletext11"/>
              <w:jc w:val="center"/>
              <w:rPr>
                <w:ins w:id="26862" w:author="Author"/>
              </w:rPr>
            </w:pPr>
            <w:ins w:id="26863" w:author="Author">
              <w:r w:rsidRPr="004F3F1E">
                <w:t>2.87</w:t>
              </w:r>
            </w:ins>
          </w:p>
        </w:tc>
        <w:tc>
          <w:tcPr>
            <w:tcW w:w="400" w:type="dxa"/>
            <w:shd w:val="clear" w:color="auto" w:fill="auto"/>
            <w:noWrap/>
            <w:vAlign w:val="bottom"/>
          </w:tcPr>
          <w:p w14:paraId="1F7A6198" w14:textId="77777777" w:rsidR="00377508" w:rsidRPr="004F3F1E" w:rsidRDefault="00377508" w:rsidP="00F1272A">
            <w:pPr>
              <w:pStyle w:val="tabletext11"/>
              <w:jc w:val="center"/>
              <w:rPr>
                <w:ins w:id="26864" w:author="Author"/>
              </w:rPr>
            </w:pPr>
            <w:ins w:id="26865" w:author="Author">
              <w:r w:rsidRPr="004F3F1E">
                <w:t>2.73</w:t>
              </w:r>
            </w:ins>
          </w:p>
        </w:tc>
        <w:tc>
          <w:tcPr>
            <w:tcW w:w="400" w:type="dxa"/>
            <w:shd w:val="clear" w:color="auto" w:fill="auto"/>
            <w:noWrap/>
            <w:vAlign w:val="bottom"/>
          </w:tcPr>
          <w:p w14:paraId="34FEBBF7" w14:textId="77777777" w:rsidR="00377508" w:rsidRPr="004F3F1E" w:rsidRDefault="00377508" w:rsidP="00F1272A">
            <w:pPr>
              <w:pStyle w:val="tabletext11"/>
              <w:jc w:val="center"/>
              <w:rPr>
                <w:ins w:id="26866" w:author="Author"/>
              </w:rPr>
            </w:pPr>
            <w:ins w:id="26867" w:author="Author">
              <w:r w:rsidRPr="004F3F1E">
                <w:t>2.46</w:t>
              </w:r>
            </w:ins>
          </w:p>
        </w:tc>
        <w:tc>
          <w:tcPr>
            <w:tcW w:w="400" w:type="dxa"/>
            <w:shd w:val="clear" w:color="auto" w:fill="auto"/>
            <w:noWrap/>
            <w:vAlign w:val="bottom"/>
          </w:tcPr>
          <w:p w14:paraId="2B7DD1F7" w14:textId="77777777" w:rsidR="00377508" w:rsidRPr="004F3F1E" w:rsidRDefault="00377508" w:rsidP="00F1272A">
            <w:pPr>
              <w:pStyle w:val="tabletext11"/>
              <w:jc w:val="center"/>
              <w:rPr>
                <w:ins w:id="26868" w:author="Author"/>
              </w:rPr>
            </w:pPr>
            <w:ins w:id="26869" w:author="Author">
              <w:r w:rsidRPr="004F3F1E">
                <w:t>2.35</w:t>
              </w:r>
            </w:ins>
          </w:p>
        </w:tc>
        <w:tc>
          <w:tcPr>
            <w:tcW w:w="400" w:type="dxa"/>
            <w:shd w:val="clear" w:color="auto" w:fill="auto"/>
            <w:noWrap/>
            <w:vAlign w:val="bottom"/>
          </w:tcPr>
          <w:p w14:paraId="14ECC567" w14:textId="77777777" w:rsidR="00377508" w:rsidRPr="004F3F1E" w:rsidRDefault="00377508" w:rsidP="00F1272A">
            <w:pPr>
              <w:pStyle w:val="tabletext11"/>
              <w:jc w:val="center"/>
              <w:rPr>
                <w:ins w:id="26870" w:author="Author"/>
              </w:rPr>
            </w:pPr>
            <w:ins w:id="26871" w:author="Author">
              <w:r w:rsidRPr="004F3F1E">
                <w:t>2.23</w:t>
              </w:r>
            </w:ins>
          </w:p>
        </w:tc>
        <w:tc>
          <w:tcPr>
            <w:tcW w:w="400" w:type="dxa"/>
            <w:shd w:val="clear" w:color="auto" w:fill="auto"/>
            <w:noWrap/>
            <w:vAlign w:val="bottom"/>
          </w:tcPr>
          <w:p w14:paraId="5A5DBDA2" w14:textId="77777777" w:rsidR="00377508" w:rsidRPr="004F3F1E" w:rsidRDefault="00377508" w:rsidP="00F1272A">
            <w:pPr>
              <w:pStyle w:val="tabletext11"/>
              <w:jc w:val="center"/>
              <w:rPr>
                <w:ins w:id="26872" w:author="Author"/>
              </w:rPr>
            </w:pPr>
            <w:ins w:id="26873" w:author="Author">
              <w:r w:rsidRPr="004F3F1E">
                <w:t>2.12</w:t>
              </w:r>
            </w:ins>
          </w:p>
        </w:tc>
        <w:tc>
          <w:tcPr>
            <w:tcW w:w="400" w:type="dxa"/>
            <w:shd w:val="clear" w:color="auto" w:fill="auto"/>
            <w:noWrap/>
            <w:vAlign w:val="bottom"/>
          </w:tcPr>
          <w:p w14:paraId="5940D90D" w14:textId="77777777" w:rsidR="00377508" w:rsidRPr="004F3F1E" w:rsidRDefault="00377508" w:rsidP="00F1272A">
            <w:pPr>
              <w:pStyle w:val="tabletext11"/>
              <w:jc w:val="center"/>
              <w:rPr>
                <w:ins w:id="26874" w:author="Author"/>
              </w:rPr>
            </w:pPr>
            <w:ins w:id="26875" w:author="Author">
              <w:r w:rsidRPr="004F3F1E">
                <w:t>2.01</w:t>
              </w:r>
            </w:ins>
          </w:p>
        </w:tc>
        <w:tc>
          <w:tcPr>
            <w:tcW w:w="400" w:type="dxa"/>
            <w:shd w:val="clear" w:color="auto" w:fill="auto"/>
            <w:noWrap/>
            <w:vAlign w:val="bottom"/>
          </w:tcPr>
          <w:p w14:paraId="27D3A276" w14:textId="77777777" w:rsidR="00377508" w:rsidRPr="004F3F1E" w:rsidRDefault="00377508" w:rsidP="00F1272A">
            <w:pPr>
              <w:pStyle w:val="tabletext11"/>
              <w:jc w:val="center"/>
              <w:rPr>
                <w:ins w:id="26876" w:author="Author"/>
              </w:rPr>
            </w:pPr>
            <w:ins w:id="26877" w:author="Author">
              <w:r w:rsidRPr="004F3F1E">
                <w:t>1.89</w:t>
              </w:r>
            </w:ins>
          </w:p>
        </w:tc>
        <w:tc>
          <w:tcPr>
            <w:tcW w:w="400" w:type="dxa"/>
            <w:shd w:val="clear" w:color="auto" w:fill="auto"/>
            <w:noWrap/>
            <w:vAlign w:val="bottom"/>
          </w:tcPr>
          <w:p w14:paraId="7D0C616E" w14:textId="77777777" w:rsidR="00377508" w:rsidRPr="004F3F1E" w:rsidRDefault="00377508" w:rsidP="00F1272A">
            <w:pPr>
              <w:pStyle w:val="tabletext11"/>
              <w:jc w:val="center"/>
              <w:rPr>
                <w:ins w:id="26878" w:author="Author"/>
              </w:rPr>
            </w:pPr>
            <w:ins w:id="26879" w:author="Author">
              <w:r w:rsidRPr="004F3F1E">
                <w:t>1.82</w:t>
              </w:r>
            </w:ins>
          </w:p>
        </w:tc>
        <w:tc>
          <w:tcPr>
            <w:tcW w:w="400" w:type="dxa"/>
            <w:shd w:val="clear" w:color="auto" w:fill="auto"/>
            <w:noWrap/>
            <w:vAlign w:val="bottom"/>
          </w:tcPr>
          <w:p w14:paraId="5F02AD9F" w14:textId="77777777" w:rsidR="00377508" w:rsidRPr="004F3F1E" w:rsidRDefault="00377508" w:rsidP="00F1272A">
            <w:pPr>
              <w:pStyle w:val="tabletext11"/>
              <w:jc w:val="center"/>
              <w:rPr>
                <w:ins w:id="26880" w:author="Author"/>
              </w:rPr>
            </w:pPr>
            <w:ins w:id="26881" w:author="Author">
              <w:r w:rsidRPr="004F3F1E">
                <w:t>1.74</w:t>
              </w:r>
            </w:ins>
          </w:p>
        </w:tc>
        <w:tc>
          <w:tcPr>
            <w:tcW w:w="400" w:type="dxa"/>
            <w:shd w:val="clear" w:color="auto" w:fill="auto"/>
            <w:noWrap/>
            <w:vAlign w:val="bottom"/>
          </w:tcPr>
          <w:p w14:paraId="04CBA5ED" w14:textId="77777777" w:rsidR="00377508" w:rsidRPr="004F3F1E" w:rsidRDefault="00377508" w:rsidP="00F1272A">
            <w:pPr>
              <w:pStyle w:val="tabletext11"/>
              <w:jc w:val="center"/>
              <w:rPr>
                <w:ins w:id="26882" w:author="Author"/>
              </w:rPr>
            </w:pPr>
            <w:ins w:id="26883" w:author="Author">
              <w:r w:rsidRPr="004F3F1E">
                <w:t>1.67</w:t>
              </w:r>
            </w:ins>
          </w:p>
        </w:tc>
        <w:tc>
          <w:tcPr>
            <w:tcW w:w="400" w:type="dxa"/>
            <w:shd w:val="clear" w:color="auto" w:fill="auto"/>
            <w:noWrap/>
            <w:vAlign w:val="bottom"/>
          </w:tcPr>
          <w:p w14:paraId="13A91D90" w14:textId="77777777" w:rsidR="00377508" w:rsidRPr="004F3F1E" w:rsidRDefault="00377508" w:rsidP="00F1272A">
            <w:pPr>
              <w:pStyle w:val="tabletext11"/>
              <w:jc w:val="center"/>
              <w:rPr>
                <w:ins w:id="26884" w:author="Author"/>
              </w:rPr>
            </w:pPr>
            <w:ins w:id="26885" w:author="Author">
              <w:r w:rsidRPr="004F3F1E">
                <w:t>1.61</w:t>
              </w:r>
            </w:ins>
          </w:p>
        </w:tc>
        <w:tc>
          <w:tcPr>
            <w:tcW w:w="400" w:type="dxa"/>
            <w:shd w:val="clear" w:color="auto" w:fill="auto"/>
            <w:noWrap/>
            <w:vAlign w:val="bottom"/>
          </w:tcPr>
          <w:p w14:paraId="59DFD415" w14:textId="77777777" w:rsidR="00377508" w:rsidRPr="004F3F1E" w:rsidRDefault="00377508" w:rsidP="00F1272A">
            <w:pPr>
              <w:pStyle w:val="tabletext11"/>
              <w:jc w:val="center"/>
              <w:rPr>
                <w:ins w:id="26886" w:author="Author"/>
              </w:rPr>
            </w:pPr>
            <w:ins w:id="26887" w:author="Author">
              <w:r w:rsidRPr="004F3F1E">
                <w:t>1.54</w:t>
              </w:r>
            </w:ins>
          </w:p>
        </w:tc>
        <w:tc>
          <w:tcPr>
            <w:tcW w:w="400" w:type="dxa"/>
            <w:shd w:val="clear" w:color="auto" w:fill="auto"/>
            <w:noWrap/>
            <w:vAlign w:val="bottom"/>
          </w:tcPr>
          <w:p w14:paraId="7AD8215C" w14:textId="77777777" w:rsidR="00377508" w:rsidRPr="004F3F1E" w:rsidRDefault="00377508" w:rsidP="00F1272A">
            <w:pPr>
              <w:pStyle w:val="tabletext11"/>
              <w:jc w:val="center"/>
              <w:rPr>
                <w:ins w:id="26888" w:author="Author"/>
              </w:rPr>
            </w:pPr>
            <w:ins w:id="26889" w:author="Author">
              <w:r w:rsidRPr="004F3F1E">
                <w:t>1.48</w:t>
              </w:r>
            </w:ins>
          </w:p>
        </w:tc>
        <w:tc>
          <w:tcPr>
            <w:tcW w:w="400" w:type="dxa"/>
            <w:shd w:val="clear" w:color="auto" w:fill="auto"/>
            <w:noWrap/>
            <w:vAlign w:val="bottom"/>
          </w:tcPr>
          <w:p w14:paraId="5084D0AA" w14:textId="77777777" w:rsidR="00377508" w:rsidRPr="004F3F1E" w:rsidRDefault="00377508" w:rsidP="00F1272A">
            <w:pPr>
              <w:pStyle w:val="tabletext11"/>
              <w:jc w:val="center"/>
              <w:rPr>
                <w:ins w:id="26890" w:author="Author"/>
              </w:rPr>
            </w:pPr>
            <w:ins w:id="26891" w:author="Author">
              <w:r w:rsidRPr="004F3F1E">
                <w:t>1.42</w:t>
              </w:r>
            </w:ins>
          </w:p>
        </w:tc>
        <w:tc>
          <w:tcPr>
            <w:tcW w:w="400" w:type="dxa"/>
            <w:shd w:val="clear" w:color="auto" w:fill="auto"/>
            <w:noWrap/>
            <w:vAlign w:val="bottom"/>
          </w:tcPr>
          <w:p w14:paraId="1245E88C" w14:textId="77777777" w:rsidR="00377508" w:rsidRPr="004F3F1E" w:rsidRDefault="00377508" w:rsidP="00F1272A">
            <w:pPr>
              <w:pStyle w:val="tabletext11"/>
              <w:jc w:val="center"/>
              <w:rPr>
                <w:ins w:id="26892" w:author="Author"/>
              </w:rPr>
            </w:pPr>
            <w:ins w:id="26893" w:author="Author">
              <w:r w:rsidRPr="004F3F1E">
                <w:t>1.36</w:t>
              </w:r>
            </w:ins>
          </w:p>
        </w:tc>
        <w:tc>
          <w:tcPr>
            <w:tcW w:w="400" w:type="dxa"/>
            <w:shd w:val="clear" w:color="auto" w:fill="auto"/>
            <w:noWrap/>
            <w:vAlign w:val="bottom"/>
          </w:tcPr>
          <w:p w14:paraId="1EF6EDB9" w14:textId="77777777" w:rsidR="00377508" w:rsidRPr="004F3F1E" w:rsidRDefault="00377508" w:rsidP="00F1272A">
            <w:pPr>
              <w:pStyle w:val="tabletext11"/>
              <w:jc w:val="center"/>
              <w:rPr>
                <w:ins w:id="26894" w:author="Author"/>
              </w:rPr>
            </w:pPr>
            <w:ins w:id="26895" w:author="Author">
              <w:r w:rsidRPr="004F3F1E">
                <w:t>1.31</w:t>
              </w:r>
            </w:ins>
          </w:p>
        </w:tc>
        <w:tc>
          <w:tcPr>
            <w:tcW w:w="400" w:type="dxa"/>
            <w:shd w:val="clear" w:color="auto" w:fill="auto"/>
            <w:noWrap/>
            <w:vAlign w:val="bottom"/>
          </w:tcPr>
          <w:p w14:paraId="020A81CA" w14:textId="77777777" w:rsidR="00377508" w:rsidRPr="004F3F1E" w:rsidRDefault="00377508" w:rsidP="00F1272A">
            <w:pPr>
              <w:pStyle w:val="tabletext11"/>
              <w:jc w:val="center"/>
              <w:rPr>
                <w:ins w:id="26896" w:author="Author"/>
              </w:rPr>
            </w:pPr>
            <w:ins w:id="26897" w:author="Author">
              <w:r w:rsidRPr="004F3F1E">
                <w:t>1.26</w:t>
              </w:r>
            </w:ins>
          </w:p>
        </w:tc>
        <w:tc>
          <w:tcPr>
            <w:tcW w:w="400" w:type="dxa"/>
            <w:shd w:val="clear" w:color="auto" w:fill="auto"/>
            <w:noWrap/>
            <w:vAlign w:val="bottom"/>
          </w:tcPr>
          <w:p w14:paraId="6821E2F8" w14:textId="77777777" w:rsidR="00377508" w:rsidRPr="004F3F1E" w:rsidRDefault="00377508" w:rsidP="00F1272A">
            <w:pPr>
              <w:pStyle w:val="tabletext11"/>
              <w:jc w:val="center"/>
              <w:rPr>
                <w:ins w:id="26898" w:author="Author"/>
              </w:rPr>
            </w:pPr>
            <w:ins w:id="26899" w:author="Author">
              <w:r w:rsidRPr="004F3F1E">
                <w:t>1.21</w:t>
              </w:r>
            </w:ins>
          </w:p>
        </w:tc>
        <w:tc>
          <w:tcPr>
            <w:tcW w:w="440" w:type="dxa"/>
            <w:shd w:val="clear" w:color="auto" w:fill="auto"/>
            <w:noWrap/>
            <w:vAlign w:val="bottom"/>
          </w:tcPr>
          <w:p w14:paraId="770D33F6" w14:textId="77777777" w:rsidR="00377508" w:rsidRPr="004F3F1E" w:rsidRDefault="00377508" w:rsidP="00F1272A">
            <w:pPr>
              <w:pStyle w:val="tabletext11"/>
              <w:jc w:val="center"/>
              <w:rPr>
                <w:ins w:id="26900" w:author="Author"/>
              </w:rPr>
            </w:pPr>
            <w:ins w:id="26901" w:author="Author">
              <w:r w:rsidRPr="004F3F1E">
                <w:t>1.16</w:t>
              </w:r>
            </w:ins>
          </w:p>
        </w:tc>
        <w:tc>
          <w:tcPr>
            <w:tcW w:w="400" w:type="dxa"/>
            <w:shd w:val="clear" w:color="auto" w:fill="auto"/>
            <w:noWrap/>
            <w:vAlign w:val="bottom"/>
          </w:tcPr>
          <w:p w14:paraId="508F5C7A" w14:textId="77777777" w:rsidR="00377508" w:rsidRPr="004F3F1E" w:rsidRDefault="00377508" w:rsidP="00F1272A">
            <w:pPr>
              <w:pStyle w:val="tabletext11"/>
              <w:jc w:val="center"/>
              <w:rPr>
                <w:ins w:id="26902" w:author="Author"/>
              </w:rPr>
            </w:pPr>
            <w:ins w:id="26903" w:author="Author">
              <w:r w:rsidRPr="004F3F1E">
                <w:t>1.11</w:t>
              </w:r>
            </w:ins>
          </w:p>
        </w:tc>
        <w:tc>
          <w:tcPr>
            <w:tcW w:w="400" w:type="dxa"/>
            <w:shd w:val="clear" w:color="auto" w:fill="auto"/>
            <w:noWrap/>
            <w:vAlign w:val="bottom"/>
          </w:tcPr>
          <w:p w14:paraId="26DB94C1" w14:textId="77777777" w:rsidR="00377508" w:rsidRPr="004F3F1E" w:rsidRDefault="00377508" w:rsidP="00F1272A">
            <w:pPr>
              <w:pStyle w:val="tabletext11"/>
              <w:jc w:val="center"/>
              <w:rPr>
                <w:ins w:id="26904" w:author="Author"/>
              </w:rPr>
            </w:pPr>
            <w:ins w:id="26905" w:author="Author">
              <w:r w:rsidRPr="004F3F1E">
                <w:t>1.07</w:t>
              </w:r>
            </w:ins>
          </w:p>
        </w:tc>
        <w:tc>
          <w:tcPr>
            <w:tcW w:w="400" w:type="dxa"/>
            <w:shd w:val="clear" w:color="auto" w:fill="auto"/>
            <w:noWrap/>
            <w:vAlign w:val="bottom"/>
          </w:tcPr>
          <w:p w14:paraId="50E6812F" w14:textId="77777777" w:rsidR="00377508" w:rsidRPr="004F3F1E" w:rsidRDefault="00377508" w:rsidP="00F1272A">
            <w:pPr>
              <w:pStyle w:val="tabletext11"/>
              <w:jc w:val="center"/>
              <w:rPr>
                <w:ins w:id="26906" w:author="Author"/>
              </w:rPr>
            </w:pPr>
            <w:ins w:id="26907" w:author="Author">
              <w:r w:rsidRPr="004F3F1E">
                <w:t>1.03</w:t>
              </w:r>
            </w:ins>
          </w:p>
        </w:tc>
        <w:tc>
          <w:tcPr>
            <w:tcW w:w="400" w:type="dxa"/>
            <w:shd w:val="clear" w:color="auto" w:fill="auto"/>
            <w:noWrap/>
            <w:vAlign w:val="bottom"/>
          </w:tcPr>
          <w:p w14:paraId="35F6D672" w14:textId="77777777" w:rsidR="00377508" w:rsidRPr="004F3F1E" w:rsidRDefault="00377508" w:rsidP="00F1272A">
            <w:pPr>
              <w:pStyle w:val="tabletext11"/>
              <w:jc w:val="center"/>
              <w:rPr>
                <w:ins w:id="26908" w:author="Author"/>
              </w:rPr>
            </w:pPr>
            <w:ins w:id="26909" w:author="Author">
              <w:r w:rsidRPr="004F3F1E">
                <w:t>0.98</w:t>
              </w:r>
            </w:ins>
          </w:p>
        </w:tc>
        <w:tc>
          <w:tcPr>
            <w:tcW w:w="460" w:type="dxa"/>
            <w:shd w:val="clear" w:color="auto" w:fill="auto"/>
            <w:noWrap/>
            <w:vAlign w:val="bottom"/>
          </w:tcPr>
          <w:p w14:paraId="598D9C3E" w14:textId="77777777" w:rsidR="00377508" w:rsidRPr="004F3F1E" w:rsidRDefault="00377508" w:rsidP="00F1272A">
            <w:pPr>
              <w:pStyle w:val="tabletext11"/>
              <w:jc w:val="center"/>
              <w:rPr>
                <w:ins w:id="26910" w:author="Author"/>
              </w:rPr>
            </w:pPr>
            <w:ins w:id="26911" w:author="Author">
              <w:r w:rsidRPr="004F3F1E">
                <w:t>0.95</w:t>
              </w:r>
            </w:ins>
          </w:p>
        </w:tc>
      </w:tr>
      <w:tr w:rsidR="00377508" w:rsidRPr="004F3F1E" w14:paraId="16342759" w14:textId="77777777" w:rsidTr="00F1272A">
        <w:trPr>
          <w:trHeight w:val="190"/>
          <w:ins w:id="26912" w:author="Author"/>
        </w:trPr>
        <w:tc>
          <w:tcPr>
            <w:tcW w:w="200" w:type="dxa"/>
            <w:tcBorders>
              <w:right w:val="nil"/>
            </w:tcBorders>
            <w:shd w:val="clear" w:color="auto" w:fill="auto"/>
            <w:vAlign w:val="bottom"/>
          </w:tcPr>
          <w:p w14:paraId="7F09ACBA" w14:textId="77777777" w:rsidR="00377508" w:rsidRPr="004F3F1E" w:rsidRDefault="00377508" w:rsidP="00F1272A">
            <w:pPr>
              <w:pStyle w:val="tabletext11"/>
              <w:jc w:val="right"/>
              <w:rPr>
                <w:ins w:id="26913" w:author="Author"/>
              </w:rPr>
            </w:pPr>
          </w:p>
        </w:tc>
        <w:tc>
          <w:tcPr>
            <w:tcW w:w="1580" w:type="dxa"/>
            <w:tcBorders>
              <w:left w:val="nil"/>
            </w:tcBorders>
            <w:shd w:val="clear" w:color="auto" w:fill="auto"/>
            <w:vAlign w:val="bottom"/>
          </w:tcPr>
          <w:p w14:paraId="313447D8" w14:textId="77777777" w:rsidR="00377508" w:rsidRPr="004F3F1E" w:rsidRDefault="00377508" w:rsidP="00F1272A">
            <w:pPr>
              <w:pStyle w:val="tabletext11"/>
              <w:tabs>
                <w:tab w:val="decimal" w:pos="640"/>
              </w:tabs>
              <w:rPr>
                <w:ins w:id="26914" w:author="Author"/>
              </w:rPr>
            </w:pPr>
            <w:ins w:id="26915" w:author="Author">
              <w:r w:rsidRPr="004F3F1E">
                <w:t>400,000 to 449,999</w:t>
              </w:r>
            </w:ins>
          </w:p>
        </w:tc>
        <w:tc>
          <w:tcPr>
            <w:tcW w:w="680" w:type="dxa"/>
            <w:shd w:val="clear" w:color="auto" w:fill="auto"/>
            <w:noWrap/>
            <w:vAlign w:val="bottom"/>
          </w:tcPr>
          <w:p w14:paraId="3DB4EF14" w14:textId="77777777" w:rsidR="00377508" w:rsidRPr="004F3F1E" w:rsidRDefault="00377508" w:rsidP="00F1272A">
            <w:pPr>
              <w:pStyle w:val="tabletext11"/>
              <w:jc w:val="center"/>
              <w:rPr>
                <w:ins w:id="26916" w:author="Author"/>
              </w:rPr>
            </w:pPr>
            <w:ins w:id="26917" w:author="Author">
              <w:r w:rsidRPr="004F3F1E">
                <w:t>3.16</w:t>
              </w:r>
            </w:ins>
          </w:p>
        </w:tc>
        <w:tc>
          <w:tcPr>
            <w:tcW w:w="900" w:type="dxa"/>
            <w:shd w:val="clear" w:color="auto" w:fill="auto"/>
            <w:noWrap/>
            <w:vAlign w:val="bottom"/>
          </w:tcPr>
          <w:p w14:paraId="6144A24A" w14:textId="77777777" w:rsidR="00377508" w:rsidRPr="004F3F1E" w:rsidRDefault="00377508" w:rsidP="00F1272A">
            <w:pPr>
              <w:pStyle w:val="tabletext11"/>
              <w:jc w:val="center"/>
              <w:rPr>
                <w:ins w:id="26918" w:author="Author"/>
              </w:rPr>
            </w:pPr>
            <w:ins w:id="26919" w:author="Author">
              <w:r w:rsidRPr="004F3F1E">
                <w:t>3.16</w:t>
              </w:r>
            </w:ins>
          </w:p>
        </w:tc>
        <w:tc>
          <w:tcPr>
            <w:tcW w:w="400" w:type="dxa"/>
            <w:shd w:val="clear" w:color="auto" w:fill="auto"/>
            <w:noWrap/>
            <w:vAlign w:val="bottom"/>
          </w:tcPr>
          <w:p w14:paraId="2112CA6D" w14:textId="77777777" w:rsidR="00377508" w:rsidRPr="004F3F1E" w:rsidRDefault="00377508" w:rsidP="00F1272A">
            <w:pPr>
              <w:pStyle w:val="tabletext11"/>
              <w:jc w:val="center"/>
              <w:rPr>
                <w:ins w:id="26920" w:author="Author"/>
              </w:rPr>
            </w:pPr>
            <w:ins w:id="26921" w:author="Author">
              <w:r w:rsidRPr="004F3F1E">
                <w:t>3.16</w:t>
              </w:r>
            </w:ins>
          </w:p>
        </w:tc>
        <w:tc>
          <w:tcPr>
            <w:tcW w:w="400" w:type="dxa"/>
            <w:shd w:val="clear" w:color="auto" w:fill="auto"/>
            <w:noWrap/>
            <w:vAlign w:val="bottom"/>
          </w:tcPr>
          <w:p w14:paraId="68EC6D65" w14:textId="77777777" w:rsidR="00377508" w:rsidRPr="004F3F1E" w:rsidRDefault="00377508" w:rsidP="00F1272A">
            <w:pPr>
              <w:pStyle w:val="tabletext11"/>
              <w:jc w:val="center"/>
              <w:rPr>
                <w:ins w:id="26922" w:author="Author"/>
              </w:rPr>
            </w:pPr>
            <w:ins w:id="26923" w:author="Author">
              <w:r w:rsidRPr="004F3F1E">
                <w:t>3.01</w:t>
              </w:r>
            </w:ins>
          </w:p>
        </w:tc>
        <w:tc>
          <w:tcPr>
            <w:tcW w:w="400" w:type="dxa"/>
            <w:shd w:val="clear" w:color="auto" w:fill="auto"/>
            <w:noWrap/>
            <w:vAlign w:val="bottom"/>
          </w:tcPr>
          <w:p w14:paraId="512DA590" w14:textId="77777777" w:rsidR="00377508" w:rsidRPr="004F3F1E" w:rsidRDefault="00377508" w:rsidP="00F1272A">
            <w:pPr>
              <w:pStyle w:val="tabletext11"/>
              <w:jc w:val="center"/>
              <w:rPr>
                <w:ins w:id="26924" w:author="Author"/>
              </w:rPr>
            </w:pPr>
            <w:ins w:id="26925" w:author="Author">
              <w:r w:rsidRPr="004F3F1E">
                <w:t>2.87</w:t>
              </w:r>
            </w:ins>
          </w:p>
        </w:tc>
        <w:tc>
          <w:tcPr>
            <w:tcW w:w="400" w:type="dxa"/>
            <w:shd w:val="clear" w:color="auto" w:fill="auto"/>
            <w:noWrap/>
            <w:vAlign w:val="bottom"/>
          </w:tcPr>
          <w:p w14:paraId="5F357867" w14:textId="77777777" w:rsidR="00377508" w:rsidRPr="004F3F1E" w:rsidRDefault="00377508" w:rsidP="00F1272A">
            <w:pPr>
              <w:pStyle w:val="tabletext11"/>
              <w:jc w:val="center"/>
              <w:rPr>
                <w:ins w:id="26926" w:author="Author"/>
              </w:rPr>
            </w:pPr>
            <w:ins w:id="26927" w:author="Author">
              <w:r w:rsidRPr="004F3F1E">
                <w:t>2.59</w:t>
              </w:r>
            </w:ins>
          </w:p>
        </w:tc>
        <w:tc>
          <w:tcPr>
            <w:tcW w:w="400" w:type="dxa"/>
            <w:shd w:val="clear" w:color="auto" w:fill="auto"/>
            <w:noWrap/>
            <w:vAlign w:val="bottom"/>
          </w:tcPr>
          <w:p w14:paraId="2158E142" w14:textId="77777777" w:rsidR="00377508" w:rsidRPr="004F3F1E" w:rsidRDefault="00377508" w:rsidP="00F1272A">
            <w:pPr>
              <w:pStyle w:val="tabletext11"/>
              <w:jc w:val="center"/>
              <w:rPr>
                <w:ins w:id="26928" w:author="Author"/>
              </w:rPr>
            </w:pPr>
            <w:ins w:id="26929" w:author="Author">
              <w:r w:rsidRPr="004F3F1E">
                <w:t>2.47</w:t>
              </w:r>
            </w:ins>
          </w:p>
        </w:tc>
        <w:tc>
          <w:tcPr>
            <w:tcW w:w="400" w:type="dxa"/>
            <w:shd w:val="clear" w:color="auto" w:fill="auto"/>
            <w:noWrap/>
            <w:vAlign w:val="bottom"/>
          </w:tcPr>
          <w:p w14:paraId="69C672A5" w14:textId="77777777" w:rsidR="00377508" w:rsidRPr="004F3F1E" w:rsidRDefault="00377508" w:rsidP="00F1272A">
            <w:pPr>
              <w:pStyle w:val="tabletext11"/>
              <w:jc w:val="center"/>
              <w:rPr>
                <w:ins w:id="26930" w:author="Author"/>
              </w:rPr>
            </w:pPr>
            <w:ins w:id="26931" w:author="Author">
              <w:r w:rsidRPr="004F3F1E">
                <w:t>2.35</w:t>
              </w:r>
            </w:ins>
          </w:p>
        </w:tc>
        <w:tc>
          <w:tcPr>
            <w:tcW w:w="400" w:type="dxa"/>
            <w:shd w:val="clear" w:color="auto" w:fill="auto"/>
            <w:noWrap/>
            <w:vAlign w:val="bottom"/>
          </w:tcPr>
          <w:p w14:paraId="7D2923B1" w14:textId="77777777" w:rsidR="00377508" w:rsidRPr="004F3F1E" w:rsidRDefault="00377508" w:rsidP="00F1272A">
            <w:pPr>
              <w:pStyle w:val="tabletext11"/>
              <w:jc w:val="center"/>
              <w:rPr>
                <w:ins w:id="26932" w:author="Author"/>
              </w:rPr>
            </w:pPr>
            <w:ins w:id="26933" w:author="Author">
              <w:r w:rsidRPr="004F3F1E">
                <w:t>2.23</w:t>
              </w:r>
            </w:ins>
          </w:p>
        </w:tc>
        <w:tc>
          <w:tcPr>
            <w:tcW w:w="400" w:type="dxa"/>
            <w:shd w:val="clear" w:color="auto" w:fill="auto"/>
            <w:noWrap/>
            <w:vAlign w:val="bottom"/>
          </w:tcPr>
          <w:p w14:paraId="2E4B31E4" w14:textId="77777777" w:rsidR="00377508" w:rsidRPr="004F3F1E" w:rsidRDefault="00377508" w:rsidP="00F1272A">
            <w:pPr>
              <w:pStyle w:val="tabletext11"/>
              <w:jc w:val="center"/>
              <w:rPr>
                <w:ins w:id="26934" w:author="Author"/>
              </w:rPr>
            </w:pPr>
            <w:ins w:id="26935" w:author="Author">
              <w:r w:rsidRPr="004F3F1E">
                <w:t>2.11</w:t>
              </w:r>
            </w:ins>
          </w:p>
        </w:tc>
        <w:tc>
          <w:tcPr>
            <w:tcW w:w="400" w:type="dxa"/>
            <w:shd w:val="clear" w:color="auto" w:fill="auto"/>
            <w:noWrap/>
            <w:vAlign w:val="bottom"/>
          </w:tcPr>
          <w:p w14:paraId="15C5C395" w14:textId="77777777" w:rsidR="00377508" w:rsidRPr="004F3F1E" w:rsidRDefault="00377508" w:rsidP="00F1272A">
            <w:pPr>
              <w:pStyle w:val="tabletext11"/>
              <w:jc w:val="center"/>
              <w:rPr>
                <w:ins w:id="26936" w:author="Author"/>
              </w:rPr>
            </w:pPr>
            <w:ins w:id="26937" w:author="Author">
              <w:r w:rsidRPr="004F3F1E">
                <w:t>1.99</w:t>
              </w:r>
            </w:ins>
          </w:p>
        </w:tc>
        <w:tc>
          <w:tcPr>
            <w:tcW w:w="400" w:type="dxa"/>
            <w:shd w:val="clear" w:color="auto" w:fill="auto"/>
            <w:noWrap/>
            <w:vAlign w:val="bottom"/>
          </w:tcPr>
          <w:p w14:paraId="5EECF71B" w14:textId="77777777" w:rsidR="00377508" w:rsidRPr="004F3F1E" w:rsidRDefault="00377508" w:rsidP="00F1272A">
            <w:pPr>
              <w:pStyle w:val="tabletext11"/>
              <w:jc w:val="center"/>
              <w:rPr>
                <w:ins w:id="26938" w:author="Author"/>
              </w:rPr>
            </w:pPr>
            <w:ins w:id="26939" w:author="Author">
              <w:r w:rsidRPr="004F3F1E">
                <w:t>1.91</w:t>
              </w:r>
            </w:ins>
          </w:p>
        </w:tc>
        <w:tc>
          <w:tcPr>
            <w:tcW w:w="400" w:type="dxa"/>
            <w:shd w:val="clear" w:color="auto" w:fill="auto"/>
            <w:noWrap/>
            <w:vAlign w:val="bottom"/>
          </w:tcPr>
          <w:p w14:paraId="43D0A7B1" w14:textId="77777777" w:rsidR="00377508" w:rsidRPr="004F3F1E" w:rsidRDefault="00377508" w:rsidP="00F1272A">
            <w:pPr>
              <w:pStyle w:val="tabletext11"/>
              <w:jc w:val="center"/>
              <w:rPr>
                <w:ins w:id="26940" w:author="Author"/>
              </w:rPr>
            </w:pPr>
            <w:ins w:id="26941" w:author="Author">
              <w:r w:rsidRPr="004F3F1E">
                <w:t>1.83</w:t>
              </w:r>
            </w:ins>
          </w:p>
        </w:tc>
        <w:tc>
          <w:tcPr>
            <w:tcW w:w="400" w:type="dxa"/>
            <w:shd w:val="clear" w:color="auto" w:fill="auto"/>
            <w:noWrap/>
            <w:vAlign w:val="bottom"/>
          </w:tcPr>
          <w:p w14:paraId="36BE05D2" w14:textId="77777777" w:rsidR="00377508" w:rsidRPr="004F3F1E" w:rsidRDefault="00377508" w:rsidP="00F1272A">
            <w:pPr>
              <w:pStyle w:val="tabletext11"/>
              <w:jc w:val="center"/>
              <w:rPr>
                <w:ins w:id="26942" w:author="Author"/>
              </w:rPr>
            </w:pPr>
            <w:ins w:id="26943" w:author="Author">
              <w:r w:rsidRPr="004F3F1E">
                <w:t>1.76</w:t>
              </w:r>
            </w:ins>
          </w:p>
        </w:tc>
        <w:tc>
          <w:tcPr>
            <w:tcW w:w="400" w:type="dxa"/>
            <w:shd w:val="clear" w:color="auto" w:fill="auto"/>
            <w:noWrap/>
            <w:vAlign w:val="bottom"/>
          </w:tcPr>
          <w:p w14:paraId="32F21EEF" w14:textId="77777777" w:rsidR="00377508" w:rsidRPr="004F3F1E" w:rsidRDefault="00377508" w:rsidP="00F1272A">
            <w:pPr>
              <w:pStyle w:val="tabletext11"/>
              <w:jc w:val="center"/>
              <w:rPr>
                <w:ins w:id="26944" w:author="Author"/>
              </w:rPr>
            </w:pPr>
            <w:ins w:id="26945" w:author="Author">
              <w:r w:rsidRPr="004F3F1E">
                <w:t>1.69</w:t>
              </w:r>
            </w:ins>
          </w:p>
        </w:tc>
        <w:tc>
          <w:tcPr>
            <w:tcW w:w="400" w:type="dxa"/>
            <w:shd w:val="clear" w:color="auto" w:fill="auto"/>
            <w:noWrap/>
            <w:vAlign w:val="bottom"/>
          </w:tcPr>
          <w:p w14:paraId="0D9981E8" w14:textId="77777777" w:rsidR="00377508" w:rsidRPr="004F3F1E" w:rsidRDefault="00377508" w:rsidP="00F1272A">
            <w:pPr>
              <w:pStyle w:val="tabletext11"/>
              <w:jc w:val="center"/>
              <w:rPr>
                <w:ins w:id="26946" w:author="Author"/>
              </w:rPr>
            </w:pPr>
            <w:ins w:id="26947" w:author="Author">
              <w:r w:rsidRPr="004F3F1E">
                <w:t>1.62</w:t>
              </w:r>
            </w:ins>
          </w:p>
        </w:tc>
        <w:tc>
          <w:tcPr>
            <w:tcW w:w="400" w:type="dxa"/>
            <w:shd w:val="clear" w:color="auto" w:fill="auto"/>
            <w:noWrap/>
            <w:vAlign w:val="bottom"/>
          </w:tcPr>
          <w:p w14:paraId="551954E8" w14:textId="77777777" w:rsidR="00377508" w:rsidRPr="004F3F1E" w:rsidRDefault="00377508" w:rsidP="00F1272A">
            <w:pPr>
              <w:pStyle w:val="tabletext11"/>
              <w:jc w:val="center"/>
              <w:rPr>
                <w:ins w:id="26948" w:author="Author"/>
              </w:rPr>
            </w:pPr>
            <w:ins w:id="26949" w:author="Author">
              <w:r w:rsidRPr="004F3F1E">
                <w:t>1.56</w:t>
              </w:r>
            </w:ins>
          </w:p>
        </w:tc>
        <w:tc>
          <w:tcPr>
            <w:tcW w:w="400" w:type="dxa"/>
            <w:shd w:val="clear" w:color="auto" w:fill="auto"/>
            <w:noWrap/>
            <w:vAlign w:val="bottom"/>
          </w:tcPr>
          <w:p w14:paraId="47DB27E4" w14:textId="77777777" w:rsidR="00377508" w:rsidRPr="004F3F1E" w:rsidRDefault="00377508" w:rsidP="00F1272A">
            <w:pPr>
              <w:pStyle w:val="tabletext11"/>
              <w:jc w:val="center"/>
              <w:rPr>
                <w:ins w:id="26950" w:author="Author"/>
              </w:rPr>
            </w:pPr>
            <w:ins w:id="26951" w:author="Author">
              <w:r w:rsidRPr="004F3F1E">
                <w:t>1.49</w:t>
              </w:r>
            </w:ins>
          </w:p>
        </w:tc>
        <w:tc>
          <w:tcPr>
            <w:tcW w:w="400" w:type="dxa"/>
            <w:shd w:val="clear" w:color="auto" w:fill="auto"/>
            <w:noWrap/>
            <w:vAlign w:val="bottom"/>
          </w:tcPr>
          <w:p w14:paraId="3D9626FA" w14:textId="77777777" w:rsidR="00377508" w:rsidRPr="004F3F1E" w:rsidRDefault="00377508" w:rsidP="00F1272A">
            <w:pPr>
              <w:pStyle w:val="tabletext11"/>
              <w:jc w:val="center"/>
              <w:rPr>
                <w:ins w:id="26952" w:author="Author"/>
              </w:rPr>
            </w:pPr>
            <w:ins w:id="26953" w:author="Author">
              <w:r w:rsidRPr="004F3F1E">
                <w:t>1.43</w:t>
              </w:r>
            </w:ins>
          </w:p>
        </w:tc>
        <w:tc>
          <w:tcPr>
            <w:tcW w:w="400" w:type="dxa"/>
            <w:shd w:val="clear" w:color="auto" w:fill="auto"/>
            <w:noWrap/>
            <w:vAlign w:val="bottom"/>
          </w:tcPr>
          <w:p w14:paraId="446213CB" w14:textId="77777777" w:rsidR="00377508" w:rsidRPr="004F3F1E" w:rsidRDefault="00377508" w:rsidP="00F1272A">
            <w:pPr>
              <w:pStyle w:val="tabletext11"/>
              <w:jc w:val="center"/>
              <w:rPr>
                <w:ins w:id="26954" w:author="Author"/>
              </w:rPr>
            </w:pPr>
            <w:ins w:id="26955" w:author="Author">
              <w:r w:rsidRPr="004F3F1E">
                <w:t>1.38</w:t>
              </w:r>
            </w:ins>
          </w:p>
        </w:tc>
        <w:tc>
          <w:tcPr>
            <w:tcW w:w="400" w:type="dxa"/>
            <w:shd w:val="clear" w:color="auto" w:fill="auto"/>
            <w:noWrap/>
            <w:vAlign w:val="bottom"/>
          </w:tcPr>
          <w:p w14:paraId="019E3DD3" w14:textId="77777777" w:rsidR="00377508" w:rsidRPr="004F3F1E" w:rsidRDefault="00377508" w:rsidP="00F1272A">
            <w:pPr>
              <w:pStyle w:val="tabletext11"/>
              <w:jc w:val="center"/>
              <w:rPr>
                <w:ins w:id="26956" w:author="Author"/>
              </w:rPr>
            </w:pPr>
            <w:ins w:id="26957" w:author="Author">
              <w:r w:rsidRPr="004F3F1E">
                <w:t>1.32</w:t>
              </w:r>
            </w:ins>
          </w:p>
        </w:tc>
        <w:tc>
          <w:tcPr>
            <w:tcW w:w="400" w:type="dxa"/>
            <w:shd w:val="clear" w:color="auto" w:fill="auto"/>
            <w:noWrap/>
            <w:vAlign w:val="bottom"/>
          </w:tcPr>
          <w:p w14:paraId="2EB66A6C" w14:textId="77777777" w:rsidR="00377508" w:rsidRPr="004F3F1E" w:rsidRDefault="00377508" w:rsidP="00F1272A">
            <w:pPr>
              <w:pStyle w:val="tabletext11"/>
              <w:jc w:val="center"/>
              <w:rPr>
                <w:ins w:id="26958" w:author="Author"/>
              </w:rPr>
            </w:pPr>
            <w:ins w:id="26959" w:author="Author">
              <w:r w:rsidRPr="004F3F1E">
                <w:t>1.27</w:t>
              </w:r>
            </w:ins>
          </w:p>
        </w:tc>
        <w:tc>
          <w:tcPr>
            <w:tcW w:w="440" w:type="dxa"/>
            <w:shd w:val="clear" w:color="auto" w:fill="auto"/>
            <w:noWrap/>
            <w:vAlign w:val="bottom"/>
          </w:tcPr>
          <w:p w14:paraId="271D6F81" w14:textId="77777777" w:rsidR="00377508" w:rsidRPr="004F3F1E" w:rsidRDefault="00377508" w:rsidP="00F1272A">
            <w:pPr>
              <w:pStyle w:val="tabletext11"/>
              <w:jc w:val="center"/>
              <w:rPr>
                <w:ins w:id="26960" w:author="Author"/>
              </w:rPr>
            </w:pPr>
            <w:ins w:id="26961" w:author="Author">
              <w:r w:rsidRPr="004F3F1E">
                <w:t>1.22</w:t>
              </w:r>
            </w:ins>
          </w:p>
        </w:tc>
        <w:tc>
          <w:tcPr>
            <w:tcW w:w="400" w:type="dxa"/>
            <w:shd w:val="clear" w:color="auto" w:fill="auto"/>
            <w:noWrap/>
            <w:vAlign w:val="bottom"/>
          </w:tcPr>
          <w:p w14:paraId="2F4B64AB" w14:textId="77777777" w:rsidR="00377508" w:rsidRPr="004F3F1E" w:rsidRDefault="00377508" w:rsidP="00F1272A">
            <w:pPr>
              <w:pStyle w:val="tabletext11"/>
              <w:jc w:val="center"/>
              <w:rPr>
                <w:ins w:id="26962" w:author="Author"/>
              </w:rPr>
            </w:pPr>
            <w:ins w:id="26963" w:author="Author">
              <w:r w:rsidRPr="004F3F1E">
                <w:t>1.17</w:t>
              </w:r>
            </w:ins>
          </w:p>
        </w:tc>
        <w:tc>
          <w:tcPr>
            <w:tcW w:w="400" w:type="dxa"/>
            <w:shd w:val="clear" w:color="auto" w:fill="auto"/>
            <w:noWrap/>
            <w:vAlign w:val="bottom"/>
          </w:tcPr>
          <w:p w14:paraId="7A61CA2C" w14:textId="77777777" w:rsidR="00377508" w:rsidRPr="004F3F1E" w:rsidRDefault="00377508" w:rsidP="00F1272A">
            <w:pPr>
              <w:pStyle w:val="tabletext11"/>
              <w:jc w:val="center"/>
              <w:rPr>
                <w:ins w:id="26964" w:author="Author"/>
              </w:rPr>
            </w:pPr>
            <w:ins w:id="26965" w:author="Author">
              <w:r w:rsidRPr="004F3F1E">
                <w:t>1.12</w:t>
              </w:r>
            </w:ins>
          </w:p>
        </w:tc>
        <w:tc>
          <w:tcPr>
            <w:tcW w:w="400" w:type="dxa"/>
            <w:shd w:val="clear" w:color="auto" w:fill="auto"/>
            <w:noWrap/>
            <w:vAlign w:val="bottom"/>
          </w:tcPr>
          <w:p w14:paraId="1495FE93" w14:textId="77777777" w:rsidR="00377508" w:rsidRPr="004F3F1E" w:rsidRDefault="00377508" w:rsidP="00F1272A">
            <w:pPr>
              <w:pStyle w:val="tabletext11"/>
              <w:jc w:val="center"/>
              <w:rPr>
                <w:ins w:id="26966" w:author="Author"/>
              </w:rPr>
            </w:pPr>
            <w:ins w:id="26967" w:author="Author">
              <w:r w:rsidRPr="004F3F1E">
                <w:t>1.08</w:t>
              </w:r>
            </w:ins>
          </w:p>
        </w:tc>
        <w:tc>
          <w:tcPr>
            <w:tcW w:w="400" w:type="dxa"/>
            <w:shd w:val="clear" w:color="auto" w:fill="auto"/>
            <w:noWrap/>
            <w:vAlign w:val="bottom"/>
          </w:tcPr>
          <w:p w14:paraId="5953FD94" w14:textId="77777777" w:rsidR="00377508" w:rsidRPr="004F3F1E" w:rsidRDefault="00377508" w:rsidP="00F1272A">
            <w:pPr>
              <w:pStyle w:val="tabletext11"/>
              <w:jc w:val="center"/>
              <w:rPr>
                <w:ins w:id="26968" w:author="Author"/>
              </w:rPr>
            </w:pPr>
            <w:ins w:id="26969" w:author="Author">
              <w:r w:rsidRPr="004F3F1E">
                <w:t>1.03</w:t>
              </w:r>
            </w:ins>
          </w:p>
        </w:tc>
        <w:tc>
          <w:tcPr>
            <w:tcW w:w="460" w:type="dxa"/>
            <w:shd w:val="clear" w:color="auto" w:fill="auto"/>
            <w:noWrap/>
            <w:vAlign w:val="bottom"/>
          </w:tcPr>
          <w:p w14:paraId="06340F1B" w14:textId="77777777" w:rsidR="00377508" w:rsidRPr="004F3F1E" w:rsidRDefault="00377508" w:rsidP="00F1272A">
            <w:pPr>
              <w:pStyle w:val="tabletext11"/>
              <w:jc w:val="center"/>
              <w:rPr>
                <w:ins w:id="26970" w:author="Author"/>
              </w:rPr>
            </w:pPr>
            <w:ins w:id="26971" w:author="Author">
              <w:r w:rsidRPr="004F3F1E">
                <w:t>0.99</w:t>
              </w:r>
            </w:ins>
          </w:p>
        </w:tc>
      </w:tr>
      <w:tr w:rsidR="00377508" w:rsidRPr="004F3F1E" w14:paraId="6D8EEB25" w14:textId="77777777" w:rsidTr="00F1272A">
        <w:trPr>
          <w:trHeight w:val="190"/>
          <w:ins w:id="26972" w:author="Author"/>
        </w:trPr>
        <w:tc>
          <w:tcPr>
            <w:tcW w:w="200" w:type="dxa"/>
            <w:tcBorders>
              <w:right w:val="nil"/>
            </w:tcBorders>
            <w:shd w:val="clear" w:color="auto" w:fill="auto"/>
            <w:vAlign w:val="bottom"/>
          </w:tcPr>
          <w:p w14:paraId="69D63F12" w14:textId="77777777" w:rsidR="00377508" w:rsidRPr="004F3F1E" w:rsidRDefault="00377508" w:rsidP="00F1272A">
            <w:pPr>
              <w:pStyle w:val="tabletext11"/>
              <w:jc w:val="right"/>
              <w:rPr>
                <w:ins w:id="26973" w:author="Author"/>
              </w:rPr>
            </w:pPr>
          </w:p>
        </w:tc>
        <w:tc>
          <w:tcPr>
            <w:tcW w:w="1580" w:type="dxa"/>
            <w:tcBorders>
              <w:left w:val="nil"/>
            </w:tcBorders>
            <w:shd w:val="clear" w:color="auto" w:fill="auto"/>
            <w:vAlign w:val="bottom"/>
          </w:tcPr>
          <w:p w14:paraId="5B3E8927" w14:textId="77777777" w:rsidR="00377508" w:rsidRPr="004F3F1E" w:rsidRDefault="00377508" w:rsidP="00F1272A">
            <w:pPr>
              <w:pStyle w:val="tabletext11"/>
              <w:tabs>
                <w:tab w:val="decimal" w:pos="640"/>
              </w:tabs>
              <w:rPr>
                <w:ins w:id="26974" w:author="Author"/>
              </w:rPr>
            </w:pPr>
            <w:ins w:id="26975" w:author="Author">
              <w:r w:rsidRPr="004F3F1E">
                <w:t>450,000 to 499,999</w:t>
              </w:r>
            </w:ins>
          </w:p>
        </w:tc>
        <w:tc>
          <w:tcPr>
            <w:tcW w:w="680" w:type="dxa"/>
            <w:shd w:val="clear" w:color="auto" w:fill="auto"/>
            <w:noWrap/>
            <w:vAlign w:val="bottom"/>
          </w:tcPr>
          <w:p w14:paraId="0920816D" w14:textId="77777777" w:rsidR="00377508" w:rsidRPr="004F3F1E" w:rsidRDefault="00377508" w:rsidP="00F1272A">
            <w:pPr>
              <w:pStyle w:val="tabletext11"/>
              <w:jc w:val="center"/>
              <w:rPr>
                <w:ins w:id="26976" w:author="Author"/>
              </w:rPr>
            </w:pPr>
            <w:ins w:id="26977" w:author="Author">
              <w:r w:rsidRPr="004F3F1E">
                <w:t>3.30</w:t>
              </w:r>
            </w:ins>
          </w:p>
        </w:tc>
        <w:tc>
          <w:tcPr>
            <w:tcW w:w="900" w:type="dxa"/>
            <w:shd w:val="clear" w:color="auto" w:fill="auto"/>
            <w:noWrap/>
            <w:vAlign w:val="bottom"/>
          </w:tcPr>
          <w:p w14:paraId="3F11E76C" w14:textId="77777777" w:rsidR="00377508" w:rsidRPr="004F3F1E" w:rsidRDefault="00377508" w:rsidP="00F1272A">
            <w:pPr>
              <w:pStyle w:val="tabletext11"/>
              <w:jc w:val="center"/>
              <w:rPr>
                <w:ins w:id="26978" w:author="Author"/>
              </w:rPr>
            </w:pPr>
            <w:ins w:id="26979" w:author="Author">
              <w:r w:rsidRPr="004F3F1E">
                <w:t>3.30</w:t>
              </w:r>
            </w:ins>
          </w:p>
        </w:tc>
        <w:tc>
          <w:tcPr>
            <w:tcW w:w="400" w:type="dxa"/>
            <w:shd w:val="clear" w:color="auto" w:fill="auto"/>
            <w:noWrap/>
            <w:vAlign w:val="bottom"/>
          </w:tcPr>
          <w:p w14:paraId="2CE7F63F" w14:textId="77777777" w:rsidR="00377508" w:rsidRPr="004F3F1E" w:rsidRDefault="00377508" w:rsidP="00F1272A">
            <w:pPr>
              <w:pStyle w:val="tabletext11"/>
              <w:jc w:val="center"/>
              <w:rPr>
                <w:ins w:id="26980" w:author="Author"/>
              </w:rPr>
            </w:pPr>
            <w:ins w:id="26981" w:author="Author">
              <w:r w:rsidRPr="004F3F1E">
                <w:t>3.30</w:t>
              </w:r>
            </w:ins>
          </w:p>
        </w:tc>
        <w:tc>
          <w:tcPr>
            <w:tcW w:w="400" w:type="dxa"/>
            <w:shd w:val="clear" w:color="auto" w:fill="auto"/>
            <w:noWrap/>
            <w:vAlign w:val="bottom"/>
          </w:tcPr>
          <w:p w14:paraId="59DEAAD3" w14:textId="77777777" w:rsidR="00377508" w:rsidRPr="004F3F1E" w:rsidRDefault="00377508" w:rsidP="00F1272A">
            <w:pPr>
              <w:pStyle w:val="tabletext11"/>
              <w:jc w:val="center"/>
              <w:rPr>
                <w:ins w:id="26982" w:author="Author"/>
              </w:rPr>
            </w:pPr>
            <w:ins w:id="26983" w:author="Author">
              <w:r w:rsidRPr="004F3F1E">
                <w:t>3.15</w:t>
              </w:r>
            </w:ins>
          </w:p>
        </w:tc>
        <w:tc>
          <w:tcPr>
            <w:tcW w:w="400" w:type="dxa"/>
            <w:shd w:val="clear" w:color="auto" w:fill="auto"/>
            <w:noWrap/>
            <w:vAlign w:val="bottom"/>
          </w:tcPr>
          <w:p w14:paraId="4E4C359F" w14:textId="77777777" w:rsidR="00377508" w:rsidRPr="004F3F1E" w:rsidRDefault="00377508" w:rsidP="00F1272A">
            <w:pPr>
              <w:pStyle w:val="tabletext11"/>
              <w:jc w:val="center"/>
              <w:rPr>
                <w:ins w:id="26984" w:author="Author"/>
              </w:rPr>
            </w:pPr>
            <w:ins w:id="26985" w:author="Author">
              <w:r w:rsidRPr="004F3F1E">
                <w:t>3.00</w:t>
              </w:r>
            </w:ins>
          </w:p>
        </w:tc>
        <w:tc>
          <w:tcPr>
            <w:tcW w:w="400" w:type="dxa"/>
            <w:shd w:val="clear" w:color="auto" w:fill="auto"/>
            <w:noWrap/>
            <w:vAlign w:val="bottom"/>
          </w:tcPr>
          <w:p w14:paraId="5CB1EDDA" w14:textId="77777777" w:rsidR="00377508" w:rsidRPr="004F3F1E" w:rsidRDefault="00377508" w:rsidP="00F1272A">
            <w:pPr>
              <w:pStyle w:val="tabletext11"/>
              <w:jc w:val="center"/>
              <w:rPr>
                <w:ins w:id="26986" w:author="Author"/>
              </w:rPr>
            </w:pPr>
            <w:ins w:id="26987" w:author="Author">
              <w:r w:rsidRPr="004F3F1E">
                <w:t>2.71</w:t>
              </w:r>
            </w:ins>
          </w:p>
        </w:tc>
        <w:tc>
          <w:tcPr>
            <w:tcW w:w="400" w:type="dxa"/>
            <w:shd w:val="clear" w:color="auto" w:fill="auto"/>
            <w:noWrap/>
            <w:vAlign w:val="bottom"/>
          </w:tcPr>
          <w:p w14:paraId="30FE9CE9" w14:textId="77777777" w:rsidR="00377508" w:rsidRPr="004F3F1E" w:rsidRDefault="00377508" w:rsidP="00F1272A">
            <w:pPr>
              <w:pStyle w:val="tabletext11"/>
              <w:jc w:val="center"/>
              <w:rPr>
                <w:ins w:id="26988" w:author="Author"/>
              </w:rPr>
            </w:pPr>
            <w:ins w:id="26989" w:author="Author">
              <w:r w:rsidRPr="004F3F1E">
                <w:t>2.58</w:t>
              </w:r>
            </w:ins>
          </w:p>
        </w:tc>
        <w:tc>
          <w:tcPr>
            <w:tcW w:w="400" w:type="dxa"/>
            <w:shd w:val="clear" w:color="auto" w:fill="auto"/>
            <w:noWrap/>
            <w:vAlign w:val="bottom"/>
          </w:tcPr>
          <w:p w14:paraId="32D672E2" w14:textId="77777777" w:rsidR="00377508" w:rsidRPr="004F3F1E" w:rsidRDefault="00377508" w:rsidP="00F1272A">
            <w:pPr>
              <w:pStyle w:val="tabletext11"/>
              <w:jc w:val="center"/>
              <w:rPr>
                <w:ins w:id="26990" w:author="Author"/>
              </w:rPr>
            </w:pPr>
            <w:ins w:id="26991" w:author="Author">
              <w:r w:rsidRPr="004F3F1E">
                <w:t>2.45</w:t>
              </w:r>
            </w:ins>
          </w:p>
        </w:tc>
        <w:tc>
          <w:tcPr>
            <w:tcW w:w="400" w:type="dxa"/>
            <w:shd w:val="clear" w:color="auto" w:fill="auto"/>
            <w:noWrap/>
            <w:vAlign w:val="bottom"/>
          </w:tcPr>
          <w:p w14:paraId="68021294" w14:textId="77777777" w:rsidR="00377508" w:rsidRPr="004F3F1E" w:rsidRDefault="00377508" w:rsidP="00F1272A">
            <w:pPr>
              <w:pStyle w:val="tabletext11"/>
              <w:jc w:val="center"/>
              <w:rPr>
                <w:ins w:id="26992" w:author="Author"/>
              </w:rPr>
            </w:pPr>
            <w:ins w:id="26993" w:author="Author">
              <w:r w:rsidRPr="004F3F1E">
                <w:t>2.33</w:t>
              </w:r>
            </w:ins>
          </w:p>
        </w:tc>
        <w:tc>
          <w:tcPr>
            <w:tcW w:w="400" w:type="dxa"/>
            <w:shd w:val="clear" w:color="auto" w:fill="auto"/>
            <w:noWrap/>
            <w:vAlign w:val="bottom"/>
          </w:tcPr>
          <w:p w14:paraId="328FA6BC" w14:textId="77777777" w:rsidR="00377508" w:rsidRPr="004F3F1E" w:rsidRDefault="00377508" w:rsidP="00F1272A">
            <w:pPr>
              <w:pStyle w:val="tabletext11"/>
              <w:jc w:val="center"/>
              <w:rPr>
                <w:ins w:id="26994" w:author="Author"/>
              </w:rPr>
            </w:pPr>
            <w:ins w:id="26995" w:author="Author">
              <w:r w:rsidRPr="004F3F1E">
                <w:t>2.20</w:t>
              </w:r>
            </w:ins>
          </w:p>
        </w:tc>
        <w:tc>
          <w:tcPr>
            <w:tcW w:w="400" w:type="dxa"/>
            <w:shd w:val="clear" w:color="auto" w:fill="auto"/>
            <w:noWrap/>
            <w:vAlign w:val="bottom"/>
          </w:tcPr>
          <w:p w14:paraId="4BFC5483" w14:textId="77777777" w:rsidR="00377508" w:rsidRPr="004F3F1E" w:rsidRDefault="00377508" w:rsidP="00F1272A">
            <w:pPr>
              <w:pStyle w:val="tabletext11"/>
              <w:jc w:val="center"/>
              <w:rPr>
                <w:ins w:id="26996" w:author="Author"/>
              </w:rPr>
            </w:pPr>
            <w:ins w:id="26997" w:author="Author">
              <w:r w:rsidRPr="004F3F1E">
                <w:t>2.08</w:t>
              </w:r>
            </w:ins>
          </w:p>
        </w:tc>
        <w:tc>
          <w:tcPr>
            <w:tcW w:w="400" w:type="dxa"/>
            <w:shd w:val="clear" w:color="auto" w:fill="auto"/>
            <w:noWrap/>
            <w:vAlign w:val="bottom"/>
          </w:tcPr>
          <w:p w14:paraId="2A42F3BE" w14:textId="77777777" w:rsidR="00377508" w:rsidRPr="004F3F1E" w:rsidRDefault="00377508" w:rsidP="00F1272A">
            <w:pPr>
              <w:pStyle w:val="tabletext11"/>
              <w:jc w:val="center"/>
              <w:rPr>
                <w:ins w:id="26998" w:author="Author"/>
              </w:rPr>
            </w:pPr>
            <w:ins w:id="26999" w:author="Author">
              <w:r w:rsidRPr="004F3F1E">
                <w:t>2.00</w:t>
              </w:r>
            </w:ins>
          </w:p>
        </w:tc>
        <w:tc>
          <w:tcPr>
            <w:tcW w:w="400" w:type="dxa"/>
            <w:shd w:val="clear" w:color="auto" w:fill="auto"/>
            <w:noWrap/>
            <w:vAlign w:val="bottom"/>
          </w:tcPr>
          <w:p w14:paraId="658D84CE" w14:textId="77777777" w:rsidR="00377508" w:rsidRPr="004F3F1E" w:rsidRDefault="00377508" w:rsidP="00F1272A">
            <w:pPr>
              <w:pStyle w:val="tabletext11"/>
              <w:jc w:val="center"/>
              <w:rPr>
                <w:ins w:id="27000" w:author="Author"/>
              </w:rPr>
            </w:pPr>
            <w:ins w:id="27001" w:author="Author">
              <w:r w:rsidRPr="004F3F1E">
                <w:t>1.92</w:t>
              </w:r>
            </w:ins>
          </w:p>
        </w:tc>
        <w:tc>
          <w:tcPr>
            <w:tcW w:w="400" w:type="dxa"/>
            <w:shd w:val="clear" w:color="auto" w:fill="auto"/>
            <w:noWrap/>
            <w:vAlign w:val="bottom"/>
          </w:tcPr>
          <w:p w14:paraId="012CC94D" w14:textId="77777777" w:rsidR="00377508" w:rsidRPr="004F3F1E" w:rsidRDefault="00377508" w:rsidP="00F1272A">
            <w:pPr>
              <w:pStyle w:val="tabletext11"/>
              <w:jc w:val="center"/>
              <w:rPr>
                <w:ins w:id="27002" w:author="Author"/>
              </w:rPr>
            </w:pPr>
            <w:ins w:id="27003" w:author="Author">
              <w:r w:rsidRPr="004F3F1E">
                <w:t>1.84</w:t>
              </w:r>
            </w:ins>
          </w:p>
        </w:tc>
        <w:tc>
          <w:tcPr>
            <w:tcW w:w="400" w:type="dxa"/>
            <w:shd w:val="clear" w:color="auto" w:fill="auto"/>
            <w:noWrap/>
            <w:vAlign w:val="bottom"/>
          </w:tcPr>
          <w:p w14:paraId="2E33491E" w14:textId="77777777" w:rsidR="00377508" w:rsidRPr="004F3F1E" w:rsidRDefault="00377508" w:rsidP="00F1272A">
            <w:pPr>
              <w:pStyle w:val="tabletext11"/>
              <w:jc w:val="center"/>
              <w:rPr>
                <w:ins w:id="27004" w:author="Author"/>
              </w:rPr>
            </w:pPr>
            <w:ins w:id="27005" w:author="Author">
              <w:r w:rsidRPr="004F3F1E">
                <w:t>1.77</w:t>
              </w:r>
            </w:ins>
          </w:p>
        </w:tc>
        <w:tc>
          <w:tcPr>
            <w:tcW w:w="400" w:type="dxa"/>
            <w:shd w:val="clear" w:color="auto" w:fill="auto"/>
            <w:noWrap/>
            <w:vAlign w:val="bottom"/>
          </w:tcPr>
          <w:p w14:paraId="0088DBF2" w14:textId="77777777" w:rsidR="00377508" w:rsidRPr="004F3F1E" w:rsidRDefault="00377508" w:rsidP="00F1272A">
            <w:pPr>
              <w:pStyle w:val="tabletext11"/>
              <w:jc w:val="center"/>
              <w:rPr>
                <w:ins w:id="27006" w:author="Author"/>
              </w:rPr>
            </w:pPr>
            <w:ins w:id="27007" w:author="Author">
              <w:r w:rsidRPr="004F3F1E">
                <w:t>1.69</w:t>
              </w:r>
            </w:ins>
          </w:p>
        </w:tc>
        <w:tc>
          <w:tcPr>
            <w:tcW w:w="400" w:type="dxa"/>
            <w:shd w:val="clear" w:color="auto" w:fill="auto"/>
            <w:noWrap/>
            <w:vAlign w:val="bottom"/>
          </w:tcPr>
          <w:p w14:paraId="1D6A7BF1" w14:textId="77777777" w:rsidR="00377508" w:rsidRPr="004F3F1E" w:rsidRDefault="00377508" w:rsidP="00F1272A">
            <w:pPr>
              <w:pStyle w:val="tabletext11"/>
              <w:jc w:val="center"/>
              <w:rPr>
                <w:ins w:id="27008" w:author="Author"/>
              </w:rPr>
            </w:pPr>
            <w:ins w:id="27009" w:author="Author">
              <w:r w:rsidRPr="004F3F1E">
                <w:t>1.63</w:t>
              </w:r>
            </w:ins>
          </w:p>
        </w:tc>
        <w:tc>
          <w:tcPr>
            <w:tcW w:w="400" w:type="dxa"/>
            <w:shd w:val="clear" w:color="auto" w:fill="auto"/>
            <w:noWrap/>
            <w:vAlign w:val="bottom"/>
          </w:tcPr>
          <w:p w14:paraId="19217E0B" w14:textId="77777777" w:rsidR="00377508" w:rsidRPr="004F3F1E" w:rsidRDefault="00377508" w:rsidP="00F1272A">
            <w:pPr>
              <w:pStyle w:val="tabletext11"/>
              <w:jc w:val="center"/>
              <w:rPr>
                <w:ins w:id="27010" w:author="Author"/>
              </w:rPr>
            </w:pPr>
            <w:ins w:id="27011" w:author="Author">
              <w:r w:rsidRPr="004F3F1E">
                <w:t>1.56</w:t>
              </w:r>
            </w:ins>
          </w:p>
        </w:tc>
        <w:tc>
          <w:tcPr>
            <w:tcW w:w="400" w:type="dxa"/>
            <w:shd w:val="clear" w:color="auto" w:fill="auto"/>
            <w:noWrap/>
            <w:vAlign w:val="bottom"/>
          </w:tcPr>
          <w:p w14:paraId="34ED3D25" w14:textId="77777777" w:rsidR="00377508" w:rsidRPr="004F3F1E" w:rsidRDefault="00377508" w:rsidP="00F1272A">
            <w:pPr>
              <w:pStyle w:val="tabletext11"/>
              <w:jc w:val="center"/>
              <w:rPr>
                <w:ins w:id="27012" w:author="Author"/>
              </w:rPr>
            </w:pPr>
            <w:ins w:id="27013" w:author="Author">
              <w:r w:rsidRPr="004F3F1E">
                <w:t>1.50</w:t>
              </w:r>
            </w:ins>
          </w:p>
        </w:tc>
        <w:tc>
          <w:tcPr>
            <w:tcW w:w="400" w:type="dxa"/>
            <w:shd w:val="clear" w:color="auto" w:fill="auto"/>
            <w:noWrap/>
            <w:vAlign w:val="bottom"/>
          </w:tcPr>
          <w:p w14:paraId="0C4F836B" w14:textId="77777777" w:rsidR="00377508" w:rsidRPr="004F3F1E" w:rsidRDefault="00377508" w:rsidP="00F1272A">
            <w:pPr>
              <w:pStyle w:val="tabletext11"/>
              <w:jc w:val="center"/>
              <w:rPr>
                <w:ins w:id="27014" w:author="Author"/>
              </w:rPr>
            </w:pPr>
            <w:ins w:id="27015" w:author="Author">
              <w:r w:rsidRPr="004F3F1E">
                <w:t>1.44</w:t>
              </w:r>
            </w:ins>
          </w:p>
        </w:tc>
        <w:tc>
          <w:tcPr>
            <w:tcW w:w="400" w:type="dxa"/>
            <w:shd w:val="clear" w:color="auto" w:fill="auto"/>
            <w:noWrap/>
            <w:vAlign w:val="bottom"/>
          </w:tcPr>
          <w:p w14:paraId="61716494" w14:textId="77777777" w:rsidR="00377508" w:rsidRPr="004F3F1E" w:rsidRDefault="00377508" w:rsidP="00F1272A">
            <w:pPr>
              <w:pStyle w:val="tabletext11"/>
              <w:jc w:val="center"/>
              <w:rPr>
                <w:ins w:id="27016" w:author="Author"/>
              </w:rPr>
            </w:pPr>
            <w:ins w:id="27017" w:author="Author">
              <w:r w:rsidRPr="004F3F1E">
                <w:t>1.38</w:t>
              </w:r>
            </w:ins>
          </w:p>
        </w:tc>
        <w:tc>
          <w:tcPr>
            <w:tcW w:w="400" w:type="dxa"/>
            <w:shd w:val="clear" w:color="auto" w:fill="auto"/>
            <w:noWrap/>
            <w:vAlign w:val="bottom"/>
          </w:tcPr>
          <w:p w14:paraId="562C7142" w14:textId="77777777" w:rsidR="00377508" w:rsidRPr="004F3F1E" w:rsidRDefault="00377508" w:rsidP="00F1272A">
            <w:pPr>
              <w:pStyle w:val="tabletext11"/>
              <w:jc w:val="center"/>
              <w:rPr>
                <w:ins w:id="27018" w:author="Author"/>
              </w:rPr>
            </w:pPr>
            <w:ins w:id="27019" w:author="Author">
              <w:r w:rsidRPr="004F3F1E">
                <w:t>1.33</w:t>
              </w:r>
            </w:ins>
          </w:p>
        </w:tc>
        <w:tc>
          <w:tcPr>
            <w:tcW w:w="440" w:type="dxa"/>
            <w:shd w:val="clear" w:color="auto" w:fill="auto"/>
            <w:noWrap/>
            <w:vAlign w:val="bottom"/>
          </w:tcPr>
          <w:p w14:paraId="0201D59C" w14:textId="77777777" w:rsidR="00377508" w:rsidRPr="004F3F1E" w:rsidRDefault="00377508" w:rsidP="00F1272A">
            <w:pPr>
              <w:pStyle w:val="tabletext11"/>
              <w:jc w:val="center"/>
              <w:rPr>
                <w:ins w:id="27020" w:author="Author"/>
              </w:rPr>
            </w:pPr>
            <w:ins w:id="27021" w:author="Author">
              <w:r w:rsidRPr="004F3F1E">
                <w:t>1.27</w:t>
              </w:r>
            </w:ins>
          </w:p>
        </w:tc>
        <w:tc>
          <w:tcPr>
            <w:tcW w:w="400" w:type="dxa"/>
            <w:shd w:val="clear" w:color="auto" w:fill="auto"/>
            <w:noWrap/>
            <w:vAlign w:val="bottom"/>
          </w:tcPr>
          <w:p w14:paraId="1B6C72FA" w14:textId="77777777" w:rsidR="00377508" w:rsidRPr="004F3F1E" w:rsidRDefault="00377508" w:rsidP="00F1272A">
            <w:pPr>
              <w:pStyle w:val="tabletext11"/>
              <w:jc w:val="center"/>
              <w:rPr>
                <w:ins w:id="27022" w:author="Author"/>
              </w:rPr>
            </w:pPr>
            <w:ins w:id="27023" w:author="Author">
              <w:r w:rsidRPr="004F3F1E">
                <w:t>1.22</w:t>
              </w:r>
            </w:ins>
          </w:p>
        </w:tc>
        <w:tc>
          <w:tcPr>
            <w:tcW w:w="400" w:type="dxa"/>
            <w:shd w:val="clear" w:color="auto" w:fill="auto"/>
            <w:noWrap/>
            <w:vAlign w:val="bottom"/>
          </w:tcPr>
          <w:p w14:paraId="2A83A83B" w14:textId="77777777" w:rsidR="00377508" w:rsidRPr="004F3F1E" w:rsidRDefault="00377508" w:rsidP="00F1272A">
            <w:pPr>
              <w:pStyle w:val="tabletext11"/>
              <w:jc w:val="center"/>
              <w:rPr>
                <w:ins w:id="27024" w:author="Author"/>
              </w:rPr>
            </w:pPr>
            <w:ins w:id="27025" w:author="Author">
              <w:r w:rsidRPr="004F3F1E">
                <w:t>1.17</w:t>
              </w:r>
            </w:ins>
          </w:p>
        </w:tc>
        <w:tc>
          <w:tcPr>
            <w:tcW w:w="400" w:type="dxa"/>
            <w:shd w:val="clear" w:color="auto" w:fill="auto"/>
            <w:noWrap/>
            <w:vAlign w:val="bottom"/>
          </w:tcPr>
          <w:p w14:paraId="17D9ADE3" w14:textId="77777777" w:rsidR="00377508" w:rsidRPr="004F3F1E" w:rsidRDefault="00377508" w:rsidP="00F1272A">
            <w:pPr>
              <w:pStyle w:val="tabletext11"/>
              <w:jc w:val="center"/>
              <w:rPr>
                <w:ins w:id="27026" w:author="Author"/>
              </w:rPr>
            </w:pPr>
            <w:ins w:id="27027" w:author="Author">
              <w:r w:rsidRPr="004F3F1E">
                <w:t>1.13</w:t>
              </w:r>
            </w:ins>
          </w:p>
        </w:tc>
        <w:tc>
          <w:tcPr>
            <w:tcW w:w="400" w:type="dxa"/>
            <w:shd w:val="clear" w:color="auto" w:fill="auto"/>
            <w:noWrap/>
            <w:vAlign w:val="bottom"/>
          </w:tcPr>
          <w:p w14:paraId="14F097C3" w14:textId="77777777" w:rsidR="00377508" w:rsidRPr="004F3F1E" w:rsidRDefault="00377508" w:rsidP="00F1272A">
            <w:pPr>
              <w:pStyle w:val="tabletext11"/>
              <w:jc w:val="center"/>
              <w:rPr>
                <w:ins w:id="27028" w:author="Author"/>
              </w:rPr>
            </w:pPr>
            <w:ins w:id="27029" w:author="Author">
              <w:r w:rsidRPr="004F3F1E">
                <w:t>1.08</w:t>
              </w:r>
            </w:ins>
          </w:p>
        </w:tc>
        <w:tc>
          <w:tcPr>
            <w:tcW w:w="460" w:type="dxa"/>
            <w:shd w:val="clear" w:color="auto" w:fill="auto"/>
            <w:noWrap/>
            <w:vAlign w:val="bottom"/>
          </w:tcPr>
          <w:p w14:paraId="6CFAD374" w14:textId="77777777" w:rsidR="00377508" w:rsidRPr="004F3F1E" w:rsidRDefault="00377508" w:rsidP="00F1272A">
            <w:pPr>
              <w:pStyle w:val="tabletext11"/>
              <w:jc w:val="center"/>
              <w:rPr>
                <w:ins w:id="27030" w:author="Author"/>
              </w:rPr>
            </w:pPr>
            <w:ins w:id="27031" w:author="Author">
              <w:r w:rsidRPr="004F3F1E">
                <w:t>1.04</w:t>
              </w:r>
            </w:ins>
          </w:p>
        </w:tc>
      </w:tr>
      <w:tr w:rsidR="00377508" w:rsidRPr="004F3F1E" w14:paraId="1702AD39" w14:textId="77777777" w:rsidTr="00F1272A">
        <w:trPr>
          <w:trHeight w:val="190"/>
          <w:ins w:id="27032" w:author="Author"/>
        </w:trPr>
        <w:tc>
          <w:tcPr>
            <w:tcW w:w="200" w:type="dxa"/>
            <w:tcBorders>
              <w:right w:val="nil"/>
            </w:tcBorders>
            <w:shd w:val="clear" w:color="auto" w:fill="auto"/>
            <w:vAlign w:val="bottom"/>
          </w:tcPr>
          <w:p w14:paraId="1EDFDAC3" w14:textId="77777777" w:rsidR="00377508" w:rsidRPr="004F3F1E" w:rsidRDefault="00377508" w:rsidP="00F1272A">
            <w:pPr>
              <w:pStyle w:val="tabletext11"/>
              <w:jc w:val="right"/>
              <w:rPr>
                <w:ins w:id="27033" w:author="Author"/>
              </w:rPr>
            </w:pPr>
          </w:p>
        </w:tc>
        <w:tc>
          <w:tcPr>
            <w:tcW w:w="1580" w:type="dxa"/>
            <w:tcBorders>
              <w:left w:val="nil"/>
            </w:tcBorders>
            <w:shd w:val="clear" w:color="auto" w:fill="auto"/>
            <w:vAlign w:val="bottom"/>
          </w:tcPr>
          <w:p w14:paraId="0CD8291C" w14:textId="77777777" w:rsidR="00377508" w:rsidRPr="004F3F1E" w:rsidRDefault="00377508" w:rsidP="00F1272A">
            <w:pPr>
              <w:pStyle w:val="tabletext11"/>
              <w:tabs>
                <w:tab w:val="decimal" w:pos="640"/>
              </w:tabs>
              <w:rPr>
                <w:ins w:id="27034" w:author="Author"/>
              </w:rPr>
            </w:pPr>
            <w:ins w:id="27035" w:author="Author">
              <w:r w:rsidRPr="004F3F1E">
                <w:t>500,000 to 599,999</w:t>
              </w:r>
            </w:ins>
          </w:p>
        </w:tc>
        <w:tc>
          <w:tcPr>
            <w:tcW w:w="680" w:type="dxa"/>
            <w:shd w:val="clear" w:color="auto" w:fill="auto"/>
            <w:noWrap/>
            <w:vAlign w:val="bottom"/>
          </w:tcPr>
          <w:p w14:paraId="5BADC879" w14:textId="77777777" w:rsidR="00377508" w:rsidRPr="004F3F1E" w:rsidRDefault="00377508" w:rsidP="00F1272A">
            <w:pPr>
              <w:pStyle w:val="tabletext11"/>
              <w:jc w:val="center"/>
              <w:rPr>
                <w:ins w:id="27036" w:author="Author"/>
              </w:rPr>
            </w:pPr>
            <w:ins w:id="27037" w:author="Author">
              <w:r w:rsidRPr="004F3F1E">
                <w:t>3.47</w:t>
              </w:r>
            </w:ins>
          </w:p>
        </w:tc>
        <w:tc>
          <w:tcPr>
            <w:tcW w:w="900" w:type="dxa"/>
            <w:shd w:val="clear" w:color="auto" w:fill="auto"/>
            <w:noWrap/>
            <w:vAlign w:val="bottom"/>
          </w:tcPr>
          <w:p w14:paraId="34F0B7BA" w14:textId="77777777" w:rsidR="00377508" w:rsidRPr="004F3F1E" w:rsidRDefault="00377508" w:rsidP="00F1272A">
            <w:pPr>
              <w:pStyle w:val="tabletext11"/>
              <w:jc w:val="center"/>
              <w:rPr>
                <w:ins w:id="27038" w:author="Author"/>
              </w:rPr>
            </w:pPr>
            <w:ins w:id="27039" w:author="Author">
              <w:r w:rsidRPr="004F3F1E">
                <w:t>3.47</w:t>
              </w:r>
            </w:ins>
          </w:p>
        </w:tc>
        <w:tc>
          <w:tcPr>
            <w:tcW w:w="400" w:type="dxa"/>
            <w:shd w:val="clear" w:color="auto" w:fill="auto"/>
            <w:noWrap/>
            <w:vAlign w:val="bottom"/>
          </w:tcPr>
          <w:p w14:paraId="11C53862" w14:textId="77777777" w:rsidR="00377508" w:rsidRPr="004F3F1E" w:rsidRDefault="00377508" w:rsidP="00F1272A">
            <w:pPr>
              <w:pStyle w:val="tabletext11"/>
              <w:jc w:val="center"/>
              <w:rPr>
                <w:ins w:id="27040" w:author="Author"/>
              </w:rPr>
            </w:pPr>
            <w:ins w:id="27041" w:author="Author">
              <w:r w:rsidRPr="004F3F1E">
                <w:t>3.47</w:t>
              </w:r>
            </w:ins>
          </w:p>
        </w:tc>
        <w:tc>
          <w:tcPr>
            <w:tcW w:w="400" w:type="dxa"/>
            <w:shd w:val="clear" w:color="auto" w:fill="auto"/>
            <w:noWrap/>
            <w:vAlign w:val="bottom"/>
          </w:tcPr>
          <w:p w14:paraId="5610CAF6" w14:textId="77777777" w:rsidR="00377508" w:rsidRPr="004F3F1E" w:rsidRDefault="00377508" w:rsidP="00F1272A">
            <w:pPr>
              <w:pStyle w:val="tabletext11"/>
              <w:jc w:val="center"/>
              <w:rPr>
                <w:ins w:id="27042" w:author="Author"/>
              </w:rPr>
            </w:pPr>
            <w:ins w:id="27043" w:author="Author">
              <w:r w:rsidRPr="004F3F1E">
                <w:t>3.31</w:t>
              </w:r>
            </w:ins>
          </w:p>
        </w:tc>
        <w:tc>
          <w:tcPr>
            <w:tcW w:w="400" w:type="dxa"/>
            <w:shd w:val="clear" w:color="auto" w:fill="auto"/>
            <w:noWrap/>
            <w:vAlign w:val="bottom"/>
          </w:tcPr>
          <w:p w14:paraId="5D472485" w14:textId="77777777" w:rsidR="00377508" w:rsidRPr="004F3F1E" w:rsidRDefault="00377508" w:rsidP="00F1272A">
            <w:pPr>
              <w:pStyle w:val="tabletext11"/>
              <w:jc w:val="center"/>
              <w:rPr>
                <w:ins w:id="27044" w:author="Author"/>
              </w:rPr>
            </w:pPr>
            <w:ins w:id="27045" w:author="Author">
              <w:r w:rsidRPr="004F3F1E">
                <w:t>3.16</w:t>
              </w:r>
            </w:ins>
          </w:p>
        </w:tc>
        <w:tc>
          <w:tcPr>
            <w:tcW w:w="400" w:type="dxa"/>
            <w:shd w:val="clear" w:color="auto" w:fill="auto"/>
            <w:noWrap/>
            <w:vAlign w:val="bottom"/>
          </w:tcPr>
          <w:p w14:paraId="0D50E467" w14:textId="77777777" w:rsidR="00377508" w:rsidRPr="004F3F1E" w:rsidRDefault="00377508" w:rsidP="00F1272A">
            <w:pPr>
              <w:pStyle w:val="tabletext11"/>
              <w:jc w:val="center"/>
              <w:rPr>
                <w:ins w:id="27046" w:author="Author"/>
              </w:rPr>
            </w:pPr>
            <w:ins w:id="27047" w:author="Author">
              <w:r w:rsidRPr="004F3F1E">
                <w:t>2.84</w:t>
              </w:r>
            </w:ins>
          </w:p>
        </w:tc>
        <w:tc>
          <w:tcPr>
            <w:tcW w:w="400" w:type="dxa"/>
            <w:shd w:val="clear" w:color="auto" w:fill="auto"/>
            <w:noWrap/>
            <w:vAlign w:val="bottom"/>
          </w:tcPr>
          <w:p w14:paraId="7356EDF9" w14:textId="77777777" w:rsidR="00377508" w:rsidRPr="004F3F1E" w:rsidRDefault="00377508" w:rsidP="00F1272A">
            <w:pPr>
              <w:pStyle w:val="tabletext11"/>
              <w:jc w:val="center"/>
              <w:rPr>
                <w:ins w:id="27048" w:author="Author"/>
              </w:rPr>
            </w:pPr>
            <w:ins w:id="27049" w:author="Author">
              <w:r w:rsidRPr="004F3F1E">
                <w:t>2.71</w:t>
              </w:r>
            </w:ins>
          </w:p>
        </w:tc>
        <w:tc>
          <w:tcPr>
            <w:tcW w:w="400" w:type="dxa"/>
            <w:shd w:val="clear" w:color="auto" w:fill="auto"/>
            <w:noWrap/>
            <w:vAlign w:val="bottom"/>
          </w:tcPr>
          <w:p w14:paraId="68F47040" w14:textId="77777777" w:rsidR="00377508" w:rsidRPr="004F3F1E" w:rsidRDefault="00377508" w:rsidP="00F1272A">
            <w:pPr>
              <w:pStyle w:val="tabletext11"/>
              <w:jc w:val="center"/>
              <w:rPr>
                <w:ins w:id="27050" w:author="Author"/>
              </w:rPr>
            </w:pPr>
            <w:ins w:id="27051" w:author="Author">
              <w:r w:rsidRPr="004F3F1E">
                <w:t>2.58</w:t>
              </w:r>
            </w:ins>
          </w:p>
        </w:tc>
        <w:tc>
          <w:tcPr>
            <w:tcW w:w="400" w:type="dxa"/>
            <w:shd w:val="clear" w:color="auto" w:fill="auto"/>
            <w:noWrap/>
            <w:vAlign w:val="bottom"/>
          </w:tcPr>
          <w:p w14:paraId="04833EC4" w14:textId="77777777" w:rsidR="00377508" w:rsidRPr="004F3F1E" w:rsidRDefault="00377508" w:rsidP="00F1272A">
            <w:pPr>
              <w:pStyle w:val="tabletext11"/>
              <w:jc w:val="center"/>
              <w:rPr>
                <w:ins w:id="27052" w:author="Author"/>
              </w:rPr>
            </w:pPr>
            <w:ins w:id="27053" w:author="Author">
              <w:r w:rsidRPr="004F3F1E">
                <w:t>2.45</w:t>
              </w:r>
            </w:ins>
          </w:p>
        </w:tc>
        <w:tc>
          <w:tcPr>
            <w:tcW w:w="400" w:type="dxa"/>
            <w:shd w:val="clear" w:color="auto" w:fill="auto"/>
            <w:noWrap/>
            <w:vAlign w:val="bottom"/>
          </w:tcPr>
          <w:p w14:paraId="3A0B8DD1" w14:textId="77777777" w:rsidR="00377508" w:rsidRPr="004F3F1E" w:rsidRDefault="00377508" w:rsidP="00F1272A">
            <w:pPr>
              <w:pStyle w:val="tabletext11"/>
              <w:jc w:val="center"/>
              <w:rPr>
                <w:ins w:id="27054" w:author="Author"/>
              </w:rPr>
            </w:pPr>
            <w:ins w:id="27055" w:author="Author">
              <w:r w:rsidRPr="004F3F1E">
                <w:t>2.32</w:t>
              </w:r>
            </w:ins>
          </w:p>
        </w:tc>
        <w:tc>
          <w:tcPr>
            <w:tcW w:w="400" w:type="dxa"/>
            <w:shd w:val="clear" w:color="auto" w:fill="auto"/>
            <w:noWrap/>
            <w:vAlign w:val="bottom"/>
          </w:tcPr>
          <w:p w14:paraId="684C4FA2" w14:textId="77777777" w:rsidR="00377508" w:rsidRPr="004F3F1E" w:rsidRDefault="00377508" w:rsidP="00F1272A">
            <w:pPr>
              <w:pStyle w:val="tabletext11"/>
              <w:jc w:val="center"/>
              <w:rPr>
                <w:ins w:id="27056" w:author="Author"/>
              </w:rPr>
            </w:pPr>
            <w:ins w:id="27057" w:author="Author">
              <w:r w:rsidRPr="004F3F1E">
                <w:t>2.19</w:t>
              </w:r>
            </w:ins>
          </w:p>
        </w:tc>
        <w:tc>
          <w:tcPr>
            <w:tcW w:w="400" w:type="dxa"/>
            <w:shd w:val="clear" w:color="auto" w:fill="auto"/>
            <w:noWrap/>
            <w:vAlign w:val="bottom"/>
          </w:tcPr>
          <w:p w14:paraId="5297E958" w14:textId="77777777" w:rsidR="00377508" w:rsidRPr="004F3F1E" w:rsidRDefault="00377508" w:rsidP="00F1272A">
            <w:pPr>
              <w:pStyle w:val="tabletext11"/>
              <w:jc w:val="center"/>
              <w:rPr>
                <w:ins w:id="27058" w:author="Author"/>
              </w:rPr>
            </w:pPr>
            <w:ins w:id="27059" w:author="Author">
              <w:r w:rsidRPr="004F3F1E">
                <w:t>2.10</w:t>
              </w:r>
            </w:ins>
          </w:p>
        </w:tc>
        <w:tc>
          <w:tcPr>
            <w:tcW w:w="400" w:type="dxa"/>
            <w:shd w:val="clear" w:color="auto" w:fill="auto"/>
            <w:noWrap/>
            <w:vAlign w:val="bottom"/>
          </w:tcPr>
          <w:p w14:paraId="28DFB999" w14:textId="77777777" w:rsidR="00377508" w:rsidRPr="004F3F1E" w:rsidRDefault="00377508" w:rsidP="00F1272A">
            <w:pPr>
              <w:pStyle w:val="tabletext11"/>
              <w:jc w:val="center"/>
              <w:rPr>
                <w:ins w:id="27060" w:author="Author"/>
              </w:rPr>
            </w:pPr>
            <w:ins w:id="27061" w:author="Author">
              <w:r w:rsidRPr="004F3F1E">
                <w:t>2.01</w:t>
              </w:r>
            </w:ins>
          </w:p>
        </w:tc>
        <w:tc>
          <w:tcPr>
            <w:tcW w:w="400" w:type="dxa"/>
            <w:shd w:val="clear" w:color="auto" w:fill="auto"/>
            <w:noWrap/>
            <w:vAlign w:val="bottom"/>
          </w:tcPr>
          <w:p w14:paraId="29DFFA40" w14:textId="77777777" w:rsidR="00377508" w:rsidRPr="004F3F1E" w:rsidRDefault="00377508" w:rsidP="00F1272A">
            <w:pPr>
              <w:pStyle w:val="tabletext11"/>
              <w:jc w:val="center"/>
              <w:rPr>
                <w:ins w:id="27062" w:author="Author"/>
              </w:rPr>
            </w:pPr>
            <w:ins w:id="27063" w:author="Author">
              <w:r w:rsidRPr="004F3F1E">
                <w:t>1.93</w:t>
              </w:r>
            </w:ins>
          </w:p>
        </w:tc>
        <w:tc>
          <w:tcPr>
            <w:tcW w:w="400" w:type="dxa"/>
            <w:shd w:val="clear" w:color="auto" w:fill="auto"/>
            <w:noWrap/>
            <w:vAlign w:val="bottom"/>
          </w:tcPr>
          <w:p w14:paraId="109030A9" w14:textId="77777777" w:rsidR="00377508" w:rsidRPr="004F3F1E" w:rsidRDefault="00377508" w:rsidP="00F1272A">
            <w:pPr>
              <w:pStyle w:val="tabletext11"/>
              <w:jc w:val="center"/>
              <w:rPr>
                <w:ins w:id="27064" w:author="Author"/>
              </w:rPr>
            </w:pPr>
            <w:ins w:id="27065" w:author="Author">
              <w:r w:rsidRPr="004F3F1E">
                <w:t>1.86</w:t>
              </w:r>
            </w:ins>
          </w:p>
        </w:tc>
        <w:tc>
          <w:tcPr>
            <w:tcW w:w="400" w:type="dxa"/>
            <w:shd w:val="clear" w:color="auto" w:fill="auto"/>
            <w:noWrap/>
            <w:vAlign w:val="bottom"/>
          </w:tcPr>
          <w:p w14:paraId="06A77AD8" w14:textId="77777777" w:rsidR="00377508" w:rsidRPr="004F3F1E" w:rsidRDefault="00377508" w:rsidP="00F1272A">
            <w:pPr>
              <w:pStyle w:val="tabletext11"/>
              <w:jc w:val="center"/>
              <w:rPr>
                <w:ins w:id="27066" w:author="Author"/>
              </w:rPr>
            </w:pPr>
            <w:ins w:id="27067" w:author="Author">
              <w:r w:rsidRPr="004F3F1E">
                <w:t>1.78</w:t>
              </w:r>
            </w:ins>
          </w:p>
        </w:tc>
        <w:tc>
          <w:tcPr>
            <w:tcW w:w="400" w:type="dxa"/>
            <w:shd w:val="clear" w:color="auto" w:fill="auto"/>
            <w:noWrap/>
            <w:vAlign w:val="bottom"/>
          </w:tcPr>
          <w:p w14:paraId="622073D4" w14:textId="77777777" w:rsidR="00377508" w:rsidRPr="004F3F1E" w:rsidRDefault="00377508" w:rsidP="00F1272A">
            <w:pPr>
              <w:pStyle w:val="tabletext11"/>
              <w:jc w:val="center"/>
              <w:rPr>
                <w:ins w:id="27068" w:author="Author"/>
              </w:rPr>
            </w:pPr>
            <w:ins w:id="27069" w:author="Author">
              <w:r w:rsidRPr="004F3F1E">
                <w:t>1.71</w:t>
              </w:r>
            </w:ins>
          </w:p>
        </w:tc>
        <w:tc>
          <w:tcPr>
            <w:tcW w:w="400" w:type="dxa"/>
            <w:shd w:val="clear" w:color="auto" w:fill="auto"/>
            <w:noWrap/>
            <w:vAlign w:val="bottom"/>
          </w:tcPr>
          <w:p w14:paraId="1208712C" w14:textId="77777777" w:rsidR="00377508" w:rsidRPr="004F3F1E" w:rsidRDefault="00377508" w:rsidP="00F1272A">
            <w:pPr>
              <w:pStyle w:val="tabletext11"/>
              <w:jc w:val="center"/>
              <w:rPr>
                <w:ins w:id="27070" w:author="Author"/>
              </w:rPr>
            </w:pPr>
            <w:ins w:id="27071" w:author="Author">
              <w:r w:rsidRPr="004F3F1E">
                <w:t>1.64</w:t>
              </w:r>
            </w:ins>
          </w:p>
        </w:tc>
        <w:tc>
          <w:tcPr>
            <w:tcW w:w="400" w:type="dxa"/>
            <w:shd w:val="clear" w:color="auto" w:fill="auto"/>
            <w:noWrap/>
            <w:vAlign w:val="bottom"/>
          </w:tcPr>
          <w:p w14:paraId="68EA60B3" w14:textId="77777777" w:rsidR="00377508" w:rsidRPr="004F3F1E" w:rsidRDefault="00377508" w:rsidP="00F1272A">
            <w:pPr>
              <w:pStyle w:val="tabletext11"/>
              <w:jc w:val="center"/>
              <w:rPr>
                <w:ins w:id="27072" w:author="Author"/>
              </w:rPr>
            </w:pPr>
            <w:ins w:id="27073" w:author="Author">
              <w:r w:rsidRPr="004F3F1E">
                <w:t>1.58</w:t>
              </w:r>
            </w:ins>
          </w:p>
        </w:tc>
        <w:tc>
          <w:tcPr>
            <w:tcW w:w="400" w:type="dxa"/>
            <w:shd w:val="clear" w:color="auto" w:fill="auto"/>
            <w:noWrap/>
            <w:vAlign w:val="bottom"/>
          </w:tcPr>
          <w:p w14:paraId="028CAA51" w14:textId="77777777" w:rsidR="00377508" w:rsidRPr="004F3F1E" w:rsidRDefault="00377508" w:rsidP="00F1272A">
            <w:pPr>
              <w:pStyle w:val="tabletext11"/>
              <w:jc w:val="center"/>
              <w:rPr>
                <w:ins w:id="27074" w:author="Author"/>
              </w:rPr>
            </w:pPr>
            <w:ins w:id="27075" w:author="Author">
              <w:r w:rsidRPr="004F3F1E">
                <w:t>1.51</w:t>
              </w:r>
            </w:ins>
          </w:p>
        </w:tc>
        <w:tc>
          <w:tcPr>
            <w:tcW w:w="400" w:type="dxa"/>
            <w:shd w:val="clear" w:color="auto" w:fill="auto"/>
            <w:noWrap/>
            <w:vAlign w:val="bottom"/>
          </w:tcPr>
          <w:p w14:paraId="696E9F7E" w14:textId="77777777" w:rsidR="00377508" w:rsidRPr="004F3F1E" w:rsidRDefault="00377508" w:rsidP="00F1272A">
            <w:pPr>
              <w:pStyle w:val="tabletext11"/>
              <w:jc w:val="center"/>
              <w:rPr>
                <w:ins w:id="27076" w:author="Author"/>
              </w:rPr>
            </w:pPr>
            <w:ins w:id="27077" w:author="Author">
              <w:r w:rsidRPr="004F3F1E">
                <w:t>1.45</w:t>
              </w:r>
            </w:ins>
          </w:p>
        </w:tc>
        <w:tc>
          <w:tcPr>
            <w:tcW w:w="400" w:type="dxa"/>
            <w:shd w:val="clear" w:color="auto" w:fill="auto"/>
            <w:noWrap/>
            <w:vAlign w:val="bottom"/>
          </w:tcPr>
          <w:p w14:paraId="53E99C36" w14:textId="77777777" w:rsidR="00377508" w:rsidRPr="004F3F1E" w:rsidRDefault="00377508" w:rsidP="00F1272A">
            <w:pPr>
              <w:pStyle w:val="tabletext11"/>
              <w:jc w:val="center"/>
              <w:rPr>
                <w:ins w:id="27078" w:author="Author"/>
              </w:rPr>
            </w:pPr>
            <w:ins w:id="27079" w:author="Author">
              <w:r w:rsidRPr="004F3F1E">
                <w:t>1.39</w:t>
              </w:r>
            </w:ins>
          </w:p>
        </w:tc>
        <w:tc>
          <w:tcPr>
            <w:tcW w:w="440" w:type="dxa"/>
            <w:shd w:val="clear" w:color="auto" w:fill="auto"/>
            <w:noWrap/>
            <w:vAlign w:val="bottom"/>
          </w:tcPr>
          <w:p w14:paraId="441AA2A0" w14:textId="77777777" w:rsidR="00377508" w:rsidRPr="004F3F1E" w:rsidRDefault="00377508" w:rsidP="00F1272A">
            <w:pPr>
              <w:pStyle w:val="tabletext11"/>
              <w:jc w:val="center"/>
              <w:rPr>
                <w:ins w:id="27080" w:author="Author"/>
              </w:rPr>
            </w:pPr>
            <w:ins w:id="27081" w:author="Author">
              <w:r w:rsidRPr="004F3F1E">
                <w:t>1.34</w:t>
              </w:r>
            </w:ins>
          </w:p>
        </w:tc>
        <w:tc>
          <w:tcPr>
            <w:tcW w:w="400" w:type="dxa"/>
            <w:shd w:val="clear" w:color="auto" w:fill="auto"/>
            <w:noWrap/>
            <w:vAlign w:val="bottom"/>
          </w:tcPr>
          <w:p w14:paraId="4CDDBA40" w14:textId="77777777" w:rsidR="00377508" w:rsidRPr="004F3F1E" w:rsidRDefault="00377508" w:rsidP="00F1272A">
            <w:pPr>
              <w:pStyle w:val="tabletext11"/>
              <w:jc w:val="center"/>
              <w:rPr>
                <w:ins w:id="27082" w:author="Author"/>
              </w:rPr>
            </w:pPr>
            <w:ins w:id="27083" w:author="Author">
              <w:r w:rsidRPr="004F3F1E">
                <w:t>1.29</w:t>
              </w:r>
            </w:ins>
          </w:p>
        </w:tc>
        <w:tc>
          <w:tcPr>
            <w:tcW w:w="400" w:type="dxa"/>
            <w:shd w:val="clear" w:color="auto" w:fill="auto"/>
            <w:noWrap/>
            <w:vAlign w:val="bottom"/>
          </w:tcPr>
          <w:p w14:paraId="713F1931" w14:textId="77777777" w:rsidR="00377508" w:rsidRPr="004F3F1E" w:rsidRDefault="00377508" w:rsidP="00F1272A">
            <w:pPr>
              <w:pStyle w:val="tabletext11"/>
              <w:jc w:val="center"/>
              <w:rPr>
                <w:ins w:id="27084" w:author="Author"/>
              </w:rPr>
            </w:pPr>
            <w:ins w:id="27085" w:author="Author">
              <w:r w:rsidRPr="004F3F1E">
                <w:t>1.23</w:t>
              </w:r>
            </w:ins>
          </w:p>
        </w:tc>
        <w:tc>
          <w:tcPr>
            <w:tcW w:w="400" w:type="dxa"/>
            <w:shd w:val="clear" w:color="auto" w:fill="auto"/>
            <w:noWrap/>
            <w:vAlign w:val="bottom"/>
          </w:tcPr>
          <w:p w14:paraId="1CB654E1" w14:textId="77777777" w:rsidR="00377508" w:rsidRPr="004F3F1E" w:rsidRDefault="00377508" w:rsidP="00F1272A">
            <w:pPr>
              <w:pStyle w:val="tabletext11"/>
              <w:jc w:val="center"/>
              <w:rPr>
                <w:ins w:id="27086" w:author="Author"/>
              </w:rPr>
            </w:pPr>
            <w:ins w:id="27087" w:author="Author">
              <w:r w:rsidRPr="004F3F1E">
                <w:t>1.18</w:t>
              </w:r>
            </w:ins>
          </w:p>
        </w:tc>
        <w:tc>
          <w:tcPr>
            <w:tcW w:w="400" w:type="dxa"/>
            <w:shd w:val="clear" w:color="auto" w:fill="auto"/>
            <w:noWrap/>
            <w:vAlign w:val="bottom"/>
          </w:tcPr>
          <w:p w14:paraId="19E2FAC1" w14:textId="77777777" w:rsidR="00377508" w:rsidRPr="004F3F1E" w:rsidRDefault="00377508" w:rsidP="00F1272A">
            <w:pPr>
              <w:pStyle w:val="tabletext11"/>
              <w:jc w:val="center"/>
              <w:rPr>
                <w:ins w:id="27088" w:author="Author"/>
              </w:rPr>
            </w:pPr>
            <w:ins w:id="27089" w:author="Author">
              <w:r w:rsidRPr="004F3F1E">
                <w:t>1.14</w:t>
              </w:r>
            </w:ins>
          </w:p>
        </w:tc>
        <w:tc>
          <w:tcPr>
            <w:tcW w:w="460" w:type="dxa"/>
            <w:shd w:val="clear" w:color="auto" w:fill="auto"/>
            <w:noWrap/>
            <w:vAlign w:val="bottom"/>
          </w:tcPr>
          <w:p w14:paraId="33BA8EBD" w14:textId="77777777" w:rsidR="00377508" w:rsidRPr="004F3F1E" w:rsidRDefault="00377508" w:rsidP="00F1272A">
            <w:pPr>
              <w:pStyle w:val="tabletext11"/>
              <w:jc w:val="center"/>
              <w:rPr>
                <w:ins w:id="27090" w:author="Author"/>
              </w:rPr>
            </w:pPr>
            <w:ins w:id="27091" w:author="Author">
              <w:r w:rsidRPr="004F3F1E">
                <w:t>1.09</w:t>
              </w:r>
            </w:ins>
          </w:p>
        </w:tc>
      </w:tr>
      <w:tr w:rsidR="00377508" w:rsidRPr="004F3F1E" w14:paraId="79329B3B" w14:textId="77777777" w:rsidTr="00F1272A">
        <w:trPr>
          <w:trHeight w:val="190"/>
          <w:ins w:id="27092" w:author="Author"/>
        </w:trPr>
        <w:tc>
          <w:tcPr>
            <w:tcW w:w="200" w:type="dxa"/>
            <w:tcBorders>
              <w:right w:val="nil"/>
            </w:tcBorders>
            <w:shd w:val="clear" w:color="auto" w:fill="auto"/>
            <w:vAlign w:val="bottom"/>
          </w:tcPr>
          <w:p w14:paraId="5CBC1EE6" w14:textId="77777777" w:rsidR="00377508" w:rsidRPr="004F3F1E" w:rsidRDefault="00377508" w:rsidP="00F1272A">
            <w:pPr>
              <w:pStyle w:val="tabletext11"/>
              <w:jc w:val="right"/>
              <w:rPr>
                <w:ins w:id="27093" w:author="Author"/>
              </w:rPr>
            </w:pPr>
          </w:p>
        </w:tc>
        <w:tc>
          <w:tcPr>
            <w:tcW w:w="1580" w:type="dxa"/>
            <w:tcBorders>
              <w:left w:val="nil"/>
            </w:tcBorders>
            <w:shd w:val="clear" w:color="auto" w:fill="auto"/>
            <w:vAlign w:val="bottom"/>
          </w:tcPr>
          <w:p w14:paraId="37FA4A6D" w14:textId="77777777" w:rsidR="00377508" w:rsidRPr="004F3F1E" w:rsidRDefault="00377508" w:rsidP="00F1272A">
            <w:pPr>
              <w:pStyle w:val="tabletext11"/>
              <w:tabs>
                <w:tab w:val="decimal" w:pos="640"/>
              </w:tabs>
              <w:rPr>
                <w:ins w:id="27094" w:author="Author"/>
              </w:rPr>
            </w:pPr>
            <w:ins w:id="27095" w:author="Author">
              <w:r w:rsidRPr="004F3F1E">
                <w:t>600,000 to 699,999</w:t>
              </w:r>
            </w:ins>
          </w:p>
        </w:tc>
        <w:tc>
          <w:tcPr>
            <w:tcW w:w="680" w:type="dxa"/>
            <w:shd w:val="clear" w:color="auto" w:fill="auto"/>
            <w:noWrap/>
            <w:vAlign w:val="bottom"/>
          </w:tcPr>
          <w:p w14:paraId="18060E84" w14:textId="77777777" w:rsidR="00377508" w:rsidRPr="004F3F1E" w:rsidRDefault="00377508" w:rsidP="00F1272A">
            <w:pPr>
              <w:pStyle w:val="tabletext11"/>
              <w:jc w:val="center"/>
              <w:rPr>
                <w:ins w:id="27096" w:author="Author"/>
              </w:rPr>
            </w:pPr>
            <w:ins w:id="27097" w:author="Author">
              <w:r w:rsidRPr="004F3F1E">
                <w:t>3.72</w:t>
              </w:r>
            </w:ins>
          </w:p>
        </w:tc>
        <w:tc>
          <w:tcPr>
            <w:tcW w:w="900" w:type="dxa"/>
            <w:shd w:val="clear" w:color="auto" w:fill="auto"/>
            <w:noWrap/>
            <w:vAlign w:val="bottom"/>
          </w:tcPr>
          <w:p w14:paraId="3B67AC67" w14:textId="77777777" w:rsidR="00377508" w:rsidRPr="004F3F1E" w:rsidRDefault="00377508" w:rsidP="00F1272A">
            <w:pPr>
              <w:pStyle w:val="tabletext11"/>
              <w:jc w:val="center"/>
              <w:rPr>
                <w:ins w:id="27098" w:author="Author"/>
              </w:rPr>
            </w:pPr>
            <w:ins w:id="27099" w:author="Author">
              <w:r w:rsidRPr="004F3F1E">
                <w:t>3.72</w:t>
              </w:r>
            </w:ins>
          </w:p>
        </w:tc>
        <w:tc>
          <w:tcPr>
            <w:tcW w:w="400" w:type="dxa"/>
            <w:shd w:val="clear" w:color="auto" w:fill="auto"/>
            <w:noWrap/>
            <w:vAlign w:val="bottom"/>
          </w:tcPr>
          <w:p w14:paraId="134DCC14" w14:textId="77777777" w:rsidR="00377508" w:rsidRPr="004F3F1E" w:rsidRDefault="00377508" w:rsidP="00F1272A">
            <w:pPr>
              <w:pStyle w:val="tabletext11"/>
              <w:jc w:val="center"/>
              <w:rPr>
                <w:ins w:id="27100" w:author="Author"/>
              </w:rPr>
            </w:pPr>
            <w:ins w:id="27101" w:author="Author">
              <w:r w:rsidRPr="004F3F1E">
                <w:t>3.72</w:t>
              </w:r>
            </w:ins>
          </w:p>
        </w:tc>
        <w:tc>
          <w:tcPr>
            <w:tcW w:w="400" w:type="dxa"/>
            <w:shd w:val="clear" w:color="auto" w:fill="auto"/>
            <w:noWrap/>
            <w:vAlign w:val="bottom"/>
          </w:tcPr>
          <w:p w14:paraId="2A9ADAE2" w14:textId="77777777" w:rsidR="00377508" w:rsidRPr="004F3F1E" w:rsidRDefault="00377508" w:rsidP="00F1272A">
            <w:pPr>
              <w:pStyle w:val="tabletext11"/>
              <w:jc w:val="center"/>
              <w:rPr>
                <w:ins w:id="27102" w:author="Author"/>
              </w:rPr>
            </w:pPr>
            <w:ins w:id="27103" w:author="Author">
              <w:r w:rsidRPr="004F3F1E">
                <w:t>3.55</w:t>
              </w:r>
            </w:ins>
          </w:p>
        </w:tc>
        <w:tc>
          <w:tcPr>
            <w:tcW w:w="400" w:type="dxa"/>
            <w:shd w:val="clear" w:color="auto" w:fill="auto"/>
            <w:noWrap/>
            <w:vAlign w:val="bottom"/>
          </w:tcPr>
          <w:p w14:paraId="11CBCBBF" w14:textId="77777777" w:rsidR="00377508" w:rsidRPr="004F3F1E" w:rsidRDefault="00377508" w:rsidP="00F1272A">
            <w:pPr>
              <w:pStyle w:val="tabletext11"/>
              <w:jc w:val="center"/>
              <w:rPr>
                <w:ins w:id="27104" w:author="Author"/>
              </w:rPr>
            </w:pPr>
            <w:ins w:id="27105" w:author="Author">
              <w:r w:rsidRPr="004F3F1E">
                <w:t>3.38</w:t>
              </w:r>
            </w:ins>
          </w:p>
        </w:tc>
        <w:tc>
          <w:tcPr>
            <w:tcW w:w="400" w:type="dxa"/>
            <w:shd w:val="clear" w:color="auto" w:fill="auto"/>
            <w:noWrap/>
            <w:vAlign w:val="bottom"/>
          </w:tcPr>
          <w:p w14:paraId="52542857" w14:textId="77777777" w:rsidR="00377508" w:rsidRPr="004F3F1E" w:rsidRDefault="00377508" w:rsidP="00F1272A">
            <w:pPr>
              <w:pStyle w:val="tabletext11"/>
              <w:jc w:val="center"/>
              <w:rPr>
                <w:ins w:id="27106" w:author="Author"/>
              </w:rPr>
            </w:pPr>
            <w:ins w:id="27107" w:author="Author">
              <w:r w:rsidRPr="004F3F1E">
                <w:t>3.05</w:t>
              </w:r>
            </w:ins>
          </w:p>
        </w:tc>
        <w:tc>
          <w:tcPr>
            <w:tcW w:w="400" w:type="dxa"/>
            <w:shd w:val="clear" w:color="auto" w:fill="auto"/>
            <w:noWrap/>
            <w:vAlign w:val="bottom"/>
          </w:tcPr>
          <w:p w14:paraId="019C762A" w14:textId="77777777" w:rsidR="00377508" w:rsidRPr="004F3F1E" w:rsidRDefault="00377508" w:rsidP="00F1272A">
            <w:pPr>
              <w:pStyle w:val="tabletext11"/>
              <w:jc w:val="center"/>
              <w:rPr>
                <w:ins w:id="27108" w:author="Author"/>
              </w:rPr>
            </w:pPr>
            <w:ins w:id="27109" w:author="Author">
              <w:r w:rsidRPr="004F3F1E">
                <w:t>2.91</w:t>
              </w:r>
            </w:ins>
          </w:p>
        </w:tc>
        <w:tc>
          <w:tcPr>
            <w:tcW w:w="400" w:type="dxa"/>
            <w:shd w:val="clear" w:color="auto" w:fill="auto"/>
            <w:noWrap/>
            <w:vAlign w:val="bottom"/>
          </w:tcPr>
          <w:p w14:paraId="6A6DD397" w14:textId="77777777" w:rsidR="00377508" w:rsidRPr="004F3F1E" w:rsidRDefault="00377508" w:rsidP="00F1272A">
            <w:pPr>
              <w:pStyle w:val="tabletext11"/>
              <w:jc w:val="center"/>
              <w:rPr>
                <w:ins w:id="27110" w:author="Author"/>
              </w:rPr>
            </w:pPr>
            <w:ins w:id="27111" w:author="Author">
              <w:r w:rsidRPr="004F3F1E">
                <w:t>2.77</w:t>
              </w:r>
            </w:ins>
          </w:p>
        </w:tc>
        <w:tc>
          <w:tcPr>
            <w:tcW w:w="400" w:type="dxa"/>
            <w:shd w:val="clear" w:color="auto" w:fill="auto"/>
            <w:noWrap/>
            <w:vAlign w:val="bottom"/>
          </w:tcPr>
          <w:p w14:paraId="125B39C0" w14:textId="77777777" w:rsidR="00377508" w:rsidRPr="004F3F1E" w:rsidRDefault="00377508" w:rsidP="00F1272A">
            <w:pPr>
              <w:pStyle w:val="tabletext11"/>
              <w:jc w:val="center"/>
              <w:rPr>
                <w:ins w:id="27112" w:author="Author"/>
              </w:rPr>
            </w:pPr>
            <w:ins w:id="27113" w:author="Author">
              <w:r w:rsidRPr="004F3F1E">
                <w:t>2.62</w:t>
              </w:r>
            </w:ins>
          </w:p>
        </w:tc>
        <w:tc>
          <w:tcPr>
            <w:tcW w:w="400" w:type="dxa"/>
            <w:shd w:val="clear" w:color="auto" w:fill="auto"/>
            <w:noWrap/>
            <w:vAlign w:val="bottom"/>
          </w:tcPr>
          <w:p w14:paraId="50C33D49" w14:textId="77777777" w:rsidR="00377508" w:rsidRPr="004F3F1E" w:rsidRDefault="00377508" w:rsidP="00F1272A">
            <w:pPr>
              <w:pStyle w:val="tabletext11"/>
              <w:jc w:val="center"/>
              <w:rPr>
                <w:ins w:id="27114" w:author="Author"/>
              </w:rPr>
            </w:pPr>
            <w:ins w:id="27115" w:author="Author">
              <w:r w:rsidRPr="004F3F1E">
                <w:t>2.48</w:t>
              </w:r>
            </w:ins>
          </w:p>
        </w:tc>
        <w:tc>
          <w:tcPr>
            <w:tcW w:w="400" w:type="dxa"/>
            <w:shd w:val="clear" w:color="auto" w:fill="auto"/>
            <w:noWrap/>
            <w:vAlign w:val="bottom"/>
          </w:tcPr>
          <w:p w14:paraId="6D12FEBF" w14:textId="77777777" w:rsidR="00377508" w:rsidRPr="004F3F1E" w:rsidRDefault="00377508" w:rsidP="00F1272A">
            <w:pPr>
              <w:pStyle w:val="tabletext11"/>
              <w:jc w:val="center"/>
              <w:rPr>
                <w:ins w:id="27116" w:author="Author"/>
              </w:rPr>
            </w:pPr>
            <w:ins w:id="27117" w:author="Author">
              <w:r w:rsidRPr="004F3F1E">
                <w:t>2.34</w:t>
              </w:r>
            </w:ins>
          </w:p>
        </w:tc>
        <w:tc>
          <w:tcPr>
            <w:tcW w:w="400" w:type="dxa"/>
            <w:shd w:val="clear" w:color="auto" w:fill="auto"/>
            <w:noWrap/>
            <w:vAlign w:val="bottom"/>
          </w:tcPr>
          <w:p w14:paraId="0CC3CE71" w14:textId="77777777" w:rsidR="00377508" w:rsidRPr="004F3F1E" w:rsidRDefault="00377508" w:rsidP="00F1272A">
            <w:pPr>
              <w:pStyle w:val="tabletext11"/>
              <w:jc w:val="center"/>
              <w:rPr>
                <w:ins w:id="27118" w:author="Author"/>
              </w:rPr>
            </w:pPr>
            <w:ins w:id="27119" w:author="Author">
              <w:r w:rsidRPr="004F3F1E">
                <w:t>2.25</w:t>
              </w:r>
            </w:ins>
          </w:p>
        </w:tc>
        <w:tc>
          <w:tcPr>
            <w:tcW w:w="400" w:type="dxa"/>
            <w:shd w:val="clear" w:color="auto" w:fill="auto"/>
            <w:noWrap/>
            <w:vAlign w:val="bottom"/>
          </w:tcPr>
          <w:p w14:paraId="4ED36BA3" w14:textId="77777777" w:rsidR="00377508" w:rsidRPr="004F3F1E" w:rsidRDefault="00377508" w:rsidP="00F1272A">
            <w:pPr>
              <w:pStyle w:val="tabletext11"/>
              <w:jc w:val="center"/>
              <w:rPr>
                <w:ins w:id="27120" w:author="Author"/>
              </w:rPr>
            </w:pPr>
            <w:ins w:id="27121" w:author="Author">
              <w:r w:rsidRPr="004F3F1E">
                <w:t>2.16</w:t>
              </w:r>
            </w:ins>
          </w:p>
        </w:tc>
        <w:tc>
          <w:tcPr>
            <w:tcW w:w="400" w:type="dxa"/>
            <w:shd w:val="clear" w:color="auto" w:fill="auto"/>
            <w:noWrap/>
            <w:vAlign w:val="bottom"/>
          </w:tcPr>
          <w:p w14:paraId="1FD53AF6" w14:textId="77777777" w:rsidR="00377508" w:rsidRPr="004F3F1E" w:rsidRDefault="00377508" w:rsidP="00F1272A">
            <w:pPr>
              <w:pStyle w:val="tabletext11"/>
              <w:jc w:val="center"/>
              <w:rPr>
                <w:ins w:id="27122" w:author="Author"/>
              </w:rPr>
            </w:pPr>
            <w:ins w:id="27123" w:author="Author">
              <w:r w:rsidRPr="004F3F1E">
                <w:t>2.07</w:t>
              </w:r>
            </w:ins>
          </w:p>
        </w:tc>
        <w:tc>
          <w:tcPr>
            <w:tcW w:w="400" w:type="dxa"/>
            <w:shd w:val="clear" w:color="auto" w:fill="auto"/>
            <w:noWrap/>
            <w:vAlign w:val="bottom"/>
          </w:tcPr>
          <w:p w14:paraId="5243B4AD" w14:textId="77777777" w:rsidR="00377508" w:rsidRPr="004F3F1E" w:rsidRDefault="00377508" w:rsidP="00F1272A">
            <w:pPr>
              <w:pStyle w:val="tabletext11"/>
              <w:jc w:val="center"/>
              <w:rPr>
                <w:ins w:id="27124" w:author="Author"/>
              </w:rPr>
            </w:pPr>
            <w:ins w:id="27125" w:author="Author">
              <w:r w:rsidRPr="004F3F1E">
                <w:t>1.99</w:t>
              </w:r>
            </w:ins>
          </w:p>
        </w:tc>
        <w:tc>
          <w:tcPr>
            <w:tcW w:w="400" w:type="dxa"/>
            <w:shd w:val="clear" w:color="auto" w:fill="auto"/>
            <w:noWrap/>
            <w:vAlign w:val="bottom"/>
          </w:tcPr>
          <w:p w14:paraId="0A772B5D" w14:textId="77777777" w:rsidR="00377508" w:rsidRPr="004F3F1E" w:rsidRDefault="00377508" w:rsidP="00F1272A">
            <w:pPr>
              <w:pStyle w:val="tabletext11"/>
              <w:jc w:val="center"/>
              <w:rPr>
                <w:ins w:id="27126" w:author="Author"/>
              </w:rPr>
            </w:pPr>
            <w:ins w:id="27127" w:author="Author">
              <w:r w:rsidRPr="004F3F1E">
                <w:t>1.91</w:t>
              </w:r>
            </w:ins>
          </w:p>
        </w:tc>
        <w:tc>
          <w:tcPr>
            <w:tcW w:w="400" w:type="dxa"/>
            <w:shd w:val="clear" w:color="auto" w:fill="auto"/>
            <w:noWrap/>
            <w:vAlign w:val="bottom"/>
          </w:tcPr>
          <w:p w14:paraId="18C75273" w14:textId="77777777" w:rsidR="00377508" w:rsidRPr="004F3F1E" w:rsidRDefault="00377508" w:rsidP="00F1272A">
            <w:pPr>
              <w:pStyle w:val="tabletext11"/>
              <w:jc w:val="center"/>
              <w:rPr>
                <w:ins w:id="27128" w:author="Author"/>
              </w:rPr>
            </w:pPr>
            <w:ins w:id="27129" w:author="Author">
              <w:r w:rsidRPr="004F3F1E">
                <w:t>1.83</w:t>
              </w:r>
            </w:ins>
          </w:p>
        </w:tc>
        <w:tc>
          <w:tcPr>
            <w:tcW w:w="400" w:type="dxa"/>
            <w:shd w:val="clear" w:color="auto" w:fill="auto"/>
            <w:noWrap/>
            <w:vAlign w:val="bottom"/>
          </w:tcPr>
          <w:p w14:paraId="31B2BA14" w14:textId="77777777" w:rsidR="00377508" w:rsidRPr="004F3F1E" w:rsidRDefault="00377508" w:rsidP="00F1272A">
            <w:pPr>
              <w:pStyle w:val="tabletext11"/>
              <w:jc w:val="center"/>
              <w:rPr>
                <w:ins w:id="27130" w:author="Author"/>
              </w:rPr>
            </w:pPr>
            <w:ins w:id="27131" w:author="Author">
              <w:r w:rsidRPr="004F3F1E">
                <w:t>1.76</w:t>
              </w:r>
            </w:ins>
          </w:p>
        </w:tc>
        <w:tc>
          <w:tcPr>
            <w:tcW w:w="400" w:type="dxa"/>
            <w:shd w:val="clear" w:color="auto" w:fill="auto"/>
            <w:noWrap/>
            <w:vAlign w:val="bottom"/>
          </w:tcPr>
          <w:p w14:paraId="309962DD" w14:textId="77777777" w:rsidR="00377508" w:rsidRPr="004F3F1E" w:rsidRDefault="00377508" w:rsidP="00F1272A">
            <w:pPr>
              <w:pStyle w:val="tabletext11"/>
              <w:jc w:val="center"/>
              <w:rPr>
                <w:ins w:id="27132" w:author="Author"/>
              </w:rPr>
            </w:pPr>
            <w:ins w:id="27133" w:author="Author">
              <w:r w:rsidRPr="004F3F1E">
                <w:t>1.69</w:t>
              </w:r>
            </w:ins>
          </w:p>
        </w:tc>
        <w:tc>
          <w:tcPr>
            <w:tcW w:w="400" w:type="dxa"/>
            <w:shd w:val="clear" w:color="auto" w:fill="auto"/>
            <w:noWrap/>
            <w:vAlign w:val="bottom"/>
          </w:tcPr>
          <w:p w14:paraId="07728AB6" w14:textId="77777777" w:rsidR="00377508" w:rsidRPr="004F3F1E" w:rsidRDefault="00377508" w:rsidP="00F1272A">
            <w:pPr>
              <w:pStyle w:val="tabletext11"/>
              <w:jc w:val="center"/>
              <w:rPr>
                <w:ins w:id="27134" w:author="Author"/>
              </w:rPr>
            </w:pPr>
            <w:ins w:id="27135" w:author="Author">
              <w:r w:rsidRPr="004F3F1E">
                <w:t>1.62</w:t>
              </w:r>
            </w:ins>
          </w:p>
        </w:tc>
        <w:tc>
          <w:tcPr>
            <w:tcW w:w="400" w:type="dxa"/>
            <w:shd w:val="clear" w:color="auto" w:fill="auto"/>
            <w:noWrap/>
            <w:vAlign w:val="bottom"/>
          </w:tcPr>
          <w:p w14:paraId="50401419" w14:textId="77777777" w:rsidR="00377508" w:rsidRPr="004F3F1E" w:rsidRDefault="00377508" w:rsidP="00F1272A">
            <w:pPr>
              <w:pStyle w:val="tabletext11"/>
              <w:jc w:val="center"/>
              <w:rPr>
                <w:ins w:id="27136" w:author="Author"/>
              </w:rPr>
            </w:pPr>
            <w:ins w:id="27137" w:author="Author">
              <w:r w:rsidRPr="004F3F1E">
                <w:t>1.56</w:t>
              </w:r>
            </w:ins>
          </w:p>
        </w:tc>
        <w:tc>
          <w:tcPr>
            <w:tcW w:w="400" w:type="dxa"/>
            <w:shd w:val="clear" w:color="auto" w:fill="auto"/>
            <w:noWrap/>
            <w:vAlign w:val="bottom"/>
          </w:tcPr>
          <w:p w14:paraId="454FF4D3" w14:textId="77777777" w:rsidR="00377508" w:rsidRPr="004F3F1E" w:rsidRDefault="00377508" w:rsidP="00F1272A">
            <w:pPr>
              <w:pStyle w:val="tabletext11"/>
              <w:jc w:val="center"/>
              <w:rPr>
                <w:ins w:id="27138" w:author="Author"/>
              </w:rPr>
            </w:pPr>
            <w:ins w:id="27139" w:author="Author">
              <w:r w:rsidRPr="004F3F1E">
                <w:t>1.49</w:t>
              </w:r>
            </w:ins>
          </w:p>
        </w:tc>
        <w:tc>
          <w:tcPr>
            <w:tcW w:w="440" w:type="dxa"/>
            <w:shd w:val="clear" w:color="auto" w:fill="auto"/>
            <w:noWrap/>
            <w:vAlign w:val="bottom"/>
          </w:tcPr>
          <w:p w14:paraId="27701227" w14:textId="77777777" w:rsidR="00377508" w:rsidRPr="004F3F1E" w:rsidRDefault="00377508" w:rsidP="00F1272A">
            <w:pPr>
              <w:pStyle w:val="tabletext11"/>
              <w:jc w:val="center"/>
              <w:rPr>
                <w:ins w:id="27140" w:author="Author"/>
              </w:rPr>
            </w:pPr>
            <w:ins w:id="27141" w:author="Author">
              <w:r w:rsidRPr="004F3F1E">
                <w:t>1.43</w:t>
              </w:r>
            </w:ins>
          </w:p>
        </w:tc>
        <w:tc>
          <w:tcPr>
            <w:tcW w:w="400" w:type="dxa"/>
            <w:shd w:val="clear" w:color="auto" w:fill="auto"/>
            <w:noWrap/>
            <w:vAlign w:val="bottom"/>
          </w:tcPr>
          <w:p w14:paraId="1175314C" w14:textId="77777777" w:rsidR="00377508" w:rsidRPr="004F3F1E" w:rsidRDefault="00377508" w:rsidP="00F1272A">
            <w:pPr>
              <w:pStyle w:val="tabletext11"/>
              <w:jc w:val="center"/>
              <w:rPr>
                <w:ins w:id="27142" w:author="Author"/>
              </w:rPr>
            </w:pPr>
            <w:ins w:id="27143" w:author="Author">
              <w:r w:rsidRPr="004F3F1E">
                <w:t>1.38</w:t>
              </w:r>
            </w:ins>
          </w:p>
        </w:tc>
        <w:tc>
          <w:tcPr>
            <w:tcW w:w="400" w:type="dxa"/>
            <w:shd w:val="clear" w:color="auto" w:fill="auto"/>
            <w:noWrap/>
            <w:vAlign w:val="bottom"/>
          </w:tcPr>
          <w:p w14:paraId="57F0DCE4" w14:textId="77777777" w:rsidR="00377508" w:rsidRPr="004F3F1E" w:rsidRDefault="00377508" w:rsidP="00F1272A">
            <w:pPr>
              <w:pStyle w:val="tabletext11"/>
              <w:jc w:val="center"/>
              <w:rPr>
                <w:ins w:id="27144" w:author="Author"/>
              </w:rPr>
            </w:pPr>
            <w:ins w:id="27145" w:author="Author">
              <w:r w:rsidRPr="004F3F1E">
                <w:t>1.32</w:t>
              </w:r>
            </w:ins>
          </w:p>
        </w:tc>
        <w:tc>
          <w:tcPr>
            <w:tcW w:w="400" w:type="dxa"/>
            <w:shd w:val="clear" w:color="auto" w:fill="auto"/>
            <w:noWrap/>
            <w:vAlign w:val="bottom"/>
          </w:tcPr>
          <w:p w14:paraId="4E56FE14" w14:textId="77777777" w:rsidR="00377508" w:rsidRPr="004F3F1E" w:rsidRDefault="00377508" w:rsidP="00F1272A">
            <w:pPr>
              <w:pStyle w:val="tabletext11"/>
              <w:jc w:val="center"/>
              <w:rPr>
                <w:ins w:id="27146" w:author="Author"/>
              </w:rPr>
            </w:pPr>
            <w:ins w:id="27147" w:author="Author">
              <w:r w:rsidRPr="004F3F1E">
                <w:t>1.27</w:t>
              </w:r>
            </w:ins>
          </w:p>
        </w:tc>
        <w:tc>
          <w:tcPr>
            <w:tcW w:w="400" w:type="dxa"/>
            <w:shd w:val="clear" w:color="auto" w:fill="auto"/>
            <w:noWrap/>
            <w:vAlign w:val="bottom"/>
          </w:tcPr>
          <w:p w14:paraId="7A5E2AA4" w14:textId="77777777" w:rsidR="00377508" w:rsidRPr="004F3F1E" w:rsidRDefault="00377508" w:rsidP="00F1272A">
            <w:pPr>
              <w:pStyle w:val="tabletext11"/>
              <w:jc w:val="center"/>
              <w:rPr>
                <w:ins w:id="27148" w:author="Author"/>
              </w:rPr>
            </w:pPr>
            <w:ins w:id="27149" w:author="Author">
              <w:r w:rsidRPr="004F3F1E">
                <w:t>1.22</w:t>
              </w:r>
            </w:ins>
          </w:p>
        </w:tc>
        <w:tc>
          <w:tcPr>
            <w:tcW w:w="460" w:type="dxa"/>
            <w:shd w:val="clear" w:color="auto" w:fill="auto"/>
            <w:noWrap/>
            <w:vAlign w:val="bottom"/>
          </w:tcPr>
          <w:p w14:paraId="0996CC91" w14:textId="77777777" w:rsidR="00377508" w:rsidRPr="004F3F1E" w:rsidRDefault="00377508" w:rsidP="00F1272A">
            <w:pPr>
              <w:pStyle w:val="tabletext11"/>
              <w:jc w:val="center"/>
              <w:rPr>
                <w:ins w:id="27150" w:author="Author"/>
              </w:rPr>
            </w:pPr>
            <w:ins w:id="27151" w:author="Author">
              <w:r w:rsidRPr="004F3F1E">
                <w:t>1.17</w:t>
              </w:r>
            </w:ins>
          </w:p>
        </w:tc>
      </w:tr>
      <w:tr w:rsidR="00377508" w:rsidRPr="004F3F1E" w14:paraId="514C3BF1" w14:textId="77777777" w:rsidTr="00F1272A">
        <w:trPr>
          <w:trHeight w:val="190"/>
          <w:ins w:id="27152" w:author="Author"/>
        </w:trPr>
        <w:tc>
          <w:tcPr>
            <w:tcW w:w="200" w:type="dxa"/>
            <w:tcBorders>
              <w:right w:val="nil"/>
            </w:tcBorders>
            <w:shd w:val="clear" w:color="auto" w:fill="auto"/>
            <w:vAlign w:val="bottom"/>
          </w:tcPr>
          <w:p w14:paraId="257A2E5B" w14:textId="77777777" w:rsidR="00377508" w:rsidRPr="004F3F1E" w:rsidRDefault="00377508" w:rsidP="00F1272A">
            <w:pPr>
              <w:pStyle w:val="tabletext11"/>
              <w:jc w:val="right"/>
              <w:rPr>
                <w:ins w:id="27153" w:author="Author"/>
              </w:rPr>
            </w:pPr>
          </w:p>
        </w:tc>
        <w:tc>
          <w:tcPr>
            <w:tcW w:w="1580" w:type="dxa"/>
            <w:tcBorders>
              <w:left w:val="nil"/>
            </w:tcBorders>
            <w:shd w:val="clear" w:color="auto" w:fill="auto"/>
            <w:vAlign w:val="bottom"/>
          </w:tcPr>
          <w:p w14:paraId="5B511FB7" w14:textId="77777777" w:rsidR="00377508" w:rsidRPr="004F3F1E" w:rsidRDefault="00377508" w:rsidP="00F1272A">
            <w:pPr>
              <w:pStyle w:val="tabletext11"/>
              <w:tabs>
                <w:tab w:val="decimal" w:pos="640"/>
              </w:tabs>
              <w:rPr>
                <w:ins w:id="27154" w:author="Author"/>
              </w:rPr>
            </w:pPr>
            <w:ins w:id="27155" w:author="Author">
              <w:r w:rsidRPr="004F3F1E">
                <w:t>700,000 to 799,999</w:t>
              </w:r>
            </w:ins>
          </w:p>
        </w:tc>
        <w:tc>
          <w:tcPr>
            <w:tcW w:w="680" w:type="dxa"/>
            <w:shd w:val="clear" w:color="auto" w:fill="auto"/>
            <w:noWrap/>
            <w:vAlign w:val="bottom"/>
          </w:tcPr>
          <w:p w14:paraId="523A9455" w14:textId="77777777" w:rsidR="00377508" w:rsidRPr="004F3F1E" w:rsidRDefault="00377508" w:rsidP="00F1272A">
            <w:pPr>
              <w:pStyle w:val="tabletext11"/>
              <w:jc w:val="center"/>
              <w:rPr>
                <w:ins w:id="27156" w:author="Author"/>
              </w:rPr>
            </w:pPr>
            <w:ins w:id="27157" w:author="Author">
              <w:r w:rsidRPr="004F3F1E">
                <w:t>3.94</w:t>
              </w:r>
            </w:ins>
          </w:p>
        </w:tc>
        <w:tc>
          <w:tcPr>
            <w:tcW w:w="900" w:type="dxa"/>
            <w:shd w:val="clear" w:color="auto" w:fill="auto"/>
            <w:noWrap/>
            <w:vAlign w:val="bottom"/>
          </w:tcPr>
          <w:p w14:paraId="2C596D74" w14:textId="77777777" w:rsidR="00377508" w:rsidRPr="004F3F1E" w:rsidRDefault="00377508" w:rsidP="00F1272A">
            <w:pPr>
              <w:pStyle w:val="tabletext11"/>
              <w:jc w:val="center"/>
              <w:rPr>
                <w:ins w:id="27158" w:author="Author"/>
              </w:rPr>
            </w:pPr>
            <w:ins w:id="27159" w:author="Author">
              <w:r w:rsidRPr="004F3F1E">
                <w:t>3.94</w:t>
              </w:r>
            </w:ins>
          </w:p>
        </w:tc>
        <w:tc>
          <w:tcPr>
            <w:tcW w:w="400" w:type="dxa"/>
            <w:shd w:val="clear" w:color="auto" w:fill="auto"/>
            <w:noWrap/>
            <w:vAlign w:val="bottom"/>
          </w:tcPr>
          <w:p w14:paraId="7DC8B62E" w14:textId="77777777" w:rsidR="00377508" w:rsidRPr="004F3F1E" w:rsidRDefault="00377508" w:rsidP="00F1272A">
            <w:pPr>
              <w:pStyle w:val="tabletext11"/>
              <w:jc w:val="center"/>
              <w:rPr>
                <w:ins w:id="27160" w:author="Author"/>
              </w:rPr>
            </w:pPr>
            <w:ins w:id="27161" w:author="Author">
              <w:r w:rsidRPr="004F3F1E">
                <w:t>3.94</w:t>
              </w:r>
            </w:ins>
          </w:p>
        </w:tc>
        <w:tc>
          <w:tcPr>
            <w:tcW w:w="400" w:type="dxa"/>
            <w:shd w:val="clear" w:color="auto" w:fill="auto"/>
            <w:noWrap/>
            <w:vAlign w:val="bottom"/>
          </w:tcPr>
          <w:p w14:paraId="18020803" w14:textId="77777777" w:rsidR="00377508" w:rsidRPr="004F3F1E" w:rsidRDefault="00377508" w:rsidP="00F1272A">
            <w:pPr>
              <w:pStyle w:val="tabletext11"/>
              <w:jc w:val="center"/>
              <w:rPr>
                <w:ins w:id="27162" w:author="Author"/>
              </w:rPr>
            </w:pPr>
            <w:ins w:id="27163" w:author="Author">
              <w:r w:rsidRPr="004F3F1E">
                <w:t>3.76</w:t>
              </w:r>
            </w:ins>
          </w:p>
        </w:tc>
        <w:tc>
          <w:tcPr>
            <w:tcW w:w="400" w:type="dxa"/>
            <w:shd w:val="clear" w:color="auto" w:fill="auto"/>
            <w:noWrap/>
            <w:vAlign w:val="bottom"/>
          </w:tcPr>
          <w:p w14:paraId="20FA13F6" w14:textId="77777777" w:rsidR="00377508" w:rsidRPr="004F3F1E" w:rsidRDefault="00377508" w:rsidP="00F1272A">
            <w:pPr>
              <w:pStyle w:val="tabletext11"/>
              <w:jc w:val="center"/>
              <w:rPr>
                <w:ins w:id="27164" w:author="Author"/>
              </w:rPr>
            </w:pPr>
            <w:ins w:id="27165" w:author="Author">
              <w:r w:rsidRPr="004F3F1E">
                <w:t>3.59</w:t>
              </w:r>
            </w:ins>
          </w:p>
        </w:tc>
        <w:tc>
          <w:tcPr>
            <w:tcW w:w="400" w:type="dxa"/>
            <w:shd w:val="clear" w:color="auto" w:fill="auto"/>
            <w:noWrap/>
            <w:vAlign w:val="bottom"/>
          </w:tcPr>
          <w:p w14:paraId="34DC990A" w14:textId="77777777" w:rsidR="00377508" w:rsidRPr="004F3F1E" w:rsidRDefault="00377508" w:rsidP="00F1272A">
            <w:pPr>
              <w:pStyle w:val="tabletext11"/>
              <w:jc w:val="center"/>
              <w:rPr>
                <w:ins w:id="27166" w:author="Author"/>
              </w:rPr>
            </w:pPr>
            <w:ins w:id="27167" w:author="Author">
              <w:r w:rsidRPr="004F3F1E">
                <w:t>3.23</w:t>
              </w:r>
            </w:ins>
          </w:p>
        </w:tc>
        <w:tc>
          <w:tcPr>
            <w:tcW w:w="400" w:type="dxa"/>
            <w:shd w:val="clear" w:color="auto" w:fill="auto"/>
            <w:noWrap/>
            <w:vAlign w:val="bottom"/>
          </w:tcPr>
          <w:p w14:paraId="0DE7D1DA" w14:textId="77777777" w:rsidR="00377508" w:rsidRPr="004F3F1E" w:rsidRDefault="00377508" w:rsidP="00F1272A">
            <w:pPr>
              <w:pStyle w:val="tabletext11"/>
              <w:jc w:val="center"/>
              <w:rPr>
                <w:ins w:id="27168" w:author="Author"/>
              </w:rPr>
            </w:pPr>
            <w:ins w:id="27169" w:author="Author">
              <w:r w:rsidRPr="004F3F1E">
                <w:t>3.08</w:t>
              </w:r>
            </w:ins>
          </w:p>
        </w:tc>
        <w:tc>
          <w:tcPr>
            <w:tcW w:w="400" w:type="dxa"/>
            <w:shd w:val="clear" w:color="auto" w:fill="auto"/>
            <w:noWrap/>
            <w:vAlign w:val="bottom"/>
          </w:tcPr>
          <w:p w14:paraId="116A5B09" w14:textId="77777777" w:rsidR="00377508" w:rsidRPr="004F3F1E" w:rsidRDefault="00377508" w:rsidP="00F1272A">
            <w:pPr>
              <w:pStyle w:val="tabletext11"/>
              <w:jc w:val="center"/>
              <w:rPr>
                <w:ins w:id="27170" w:author="Author"/>
              </w:rPr>
            </w:pPr>
            <w:ins w:id="27171" w:author="Author">
              <w:r w:rsidRPr="004F3F1E">
                <w:t>2.93</w:t>
              </w:r>
            </w:ins>
          </w:p>
        </w:tc>
        <w:tc>
          <w:tcPr>
            <w:tcW w:w="400" w:type="dxa"/>
            <w:shd w:val="clear" w:color="auto" w:fill="auto"/>
            <w:noWrap/>
            <w:vAlign w:val="bottom"/>
          </w:tcPr>
          <w:p w14:paraId="38331CA5" w14:textId="77777777" w:rsidR="00377508" w:rsidRPr="004F3F1E" w:rsidRDefault="00377508" w:rsidP="00F1272A">
            <w:pPr>
              <w:pStyle w:val="tabletext11"/>
              <w:jc w:val="center"/>
              <w:rPr>
                <w:ins w:id="27172" w:author="Author"/>
              </w:rPr>
            </w:pPr>
            <w:ins w:id="27173" w:author="Author">
              <w:r w:rsidRPr="004F3F1E">
                <w:t>2.78</w:t>
              </w:r>
            </w:ins>
          </w:p>
        </w:tc>
        <w:tc>
          <w:tcPr>
            <w:tcW w:w="400" w:type="dxa"/>
            <w:shd w:val="clear" w:color="auto" w:fill="auto"/>
            <w:noWrap/>
            <w:vAlign w:val="bottom"/>
          </w:tcPr>
          <w:p w14:paraId="1BDEBE82" w14:textId="77777777" w:rsidR="00377508" w:rsidRPr="004F3F1E" w:rsidRDefault="00377508" w:rsidP="00F1272A">
            <w:pPr>
              <w:pStyle w:val="tabletext11"/>
              <w:jc w:val="center"/>
              <w:rPr>
                <w:ins w:id="27174" w:author="Author"/>
              </w:rPr>
            </w:pPr>
            <w:ins w:id="27175" w:author="Author">
              <w:r w:rsidRPr="004F3F1E">
                <w:t>2.63</w:t>
              </w:r>
            </w:ins>
          </w:p>
        </w:tc>
        <w:tc>
          <w:tcPr>
            <w:tcW w:w="400" w:type="dxa"/>
            <w:shd w:val="clear" w:color="auto" w:fill="auto"/>
            <w:noWrap/>
            <w:vAlign w:val="bottom"/>
          </w:tcPr>
          <w:p w14:paraId="4B3F4F87" w14:textId="77777777" w:rsidR="00377508" w:rsidRPr="004F3F1E" w:rsidRDefault="00377508" w:rsidP="00F1272A">
            <w:pPr>
              <w:pStyle w:val="tabletext11"/>
              <w:jc w:val="center"/>
              <w:rPr>
                <w:ins w:id="27176" w:author="Author"/>
              </w:rPr>
            </w:pPr>
            <w:ins w:id="27177" w:author="Author">
              <w:r w:rsidRPr="004F3F1E">
                <w:t>2.48</w:t>
              </w:r>
            </w:ins>
          </w:p>
        </w:tc>
        <w:tc>
          <w:tcPr>
            <w:tcW w:w="400" w:type="dxa"/>
            <w:shd w:val="clear" w:color="auto" w:fill="auto"/>
            <w:noWrap/>
            <w:vAlign w:val="bottom"/>
          </w:tcPr>
          <w:p w14:paraId="56DAC0C3" w14:textId="77777777" w:rsidR="00377508" w:rsidRPr="004F3F1E" w:rsidRDefault="00377508" w:rsidP="00F1272A">
            <w:pPr>
              <w:pStyle w:val="tabletext11"/>
              <w:jc w:val="center"/>
              <w:rPr>
                <w:ins w:id="27178" w:author="Author"/>
              </w:rPr>
            </w:pPr>
            <w:ins w:id="27179" w:author="Author">
              <w:r w:rsidRPr="004F3F1E">
                <w:t>2.38</w:t>
              </w:r>
            </w:ins>
          </w:p>
        </w:tc>
        <w:tc>
          <w:tcPr>
            <w:tcW w:w="400" w:type="dxa"/>
            <w:shd w:val="clear" w:color="auto" w:fill="auto"/>
            <w:noWrap/>
            <w:vAlign w:val="bottom"/>
          </w:tcPr>
          <w:p w14:paraId="2121E710" w14:textId="77777777" w:rsidR="00377508" w:rsidRPr="004F3F1E" w:rsidRDefault="00377508" w:rsidP="00F1272A">
            <w:pPr>
              <w:pStyle w:val="tabletext11"/>
              <w:jc w:val="center"/>
              <w:rPr>
                <w:ins w:id="27180" w:author="Author"/>
              </w:rPr>
            </w:pPr>
            <w:ins w:id="27181" w:author="Author">
              <w:r w:rsidRPr="004F3F1E">
                <w:t>2.29</w:t>
              </w:r>
            </w:ins>
          </w:p>
        </w:tc>
        <w:tc>
          <w:tcPr>
            <w:tcW w:w="400" w:type="dxa"/>
            <w:shd w:val="clear" w:color="auto" w:fill="auto"/>
            <w:noWrap/>
            <w:vAlign w:val="bottom"/>
          </w:tcPr>
          <w:p w14:paraId="2CAA0BB5" w14:textId="77777777" w:rsidR="00377508" w:rsidRPr="004F3F1E" w:rsidRDefault="00377508" w:rsidP="00F1272A">
            <w:pPr>
              <w:pStyle w:val="tabletext11"/>
              <w:jc w:val="center"/>
              <w:rPr>
                <w:ins w:id="27182" w:author="Author"/>
              </w:rPr>
            </w:pPr>
            <w:ins w:id="27183" w:author="Author">
              <w:r w:rsidRPr="004F3F1E">
                <w:t>2.20</w:t>
              </w:r>
            </w:ins>
          </w:p>
        </w:tc>
        <w:tc>
          <w:tcPr>
            <w:tcW w:w="400" w:type="dxa"/>
            <w:shd w:val="clear" w:color="auto" w:fill="auto"/>
            <w:noWrap/>
            <w:vAlign w:val="bottom"/>
          </w:tcPr>
          <w:p w14:paraId="128FEFC1" w14:textId="77777777" w:rsidR="00377508" w:rsidRPr="004F3F1E" w:rsidRDefault="00377508" w:rsidP="00F1272A">
            <w:pPr>
              <w:pStyle w:val="tabletext11"/>
              <w:jc w:val="center"/>
              <w:rPr>
                <w:ins w:id="27184" w:author="Author"/>
              </w:rPr>
            </w:pPr>
            <w:ins w:id="27185" w:author="Author">
              <w:r w:rsidRPr="004F3F1E">
                <w:t>2.11</w:t>
              </w:r>
            </w:ins>
          </w:p>
        </w:tc>
        <w:tc>
          <w:tcPr>
            <w:tcW w:w="400" w:type="dxa"/>
            <w:shd w:val="clear" w:color="auto" w:fill="auto"/>
            <w:noWrap/>
            <w:vAlign w:val="bottom"/>
          </w:tcPr>
          <w:p w14:paraId="36ED8027" w14:textId="77777777" w:rsidR="00377508" w:rsidRPr="004F3F1E" w:rsidRDefault="00377508" w:rsidP="00F1272A">
            <w:pPr>
              <w:pStyle w:val="tabletext11"/>
              <w:jc w:val="center"/>
              <w:rPr>
                <w:ins w:id="27186" w:author="Author"/>
              </w:rPr>
            </w:pPr>
            <w:ins w:id="27187" w:author="Author">
              <w:r w:rsidRPr="004F3F1E">
                <w:t>2.03</w:t>
              </w:r>
            </w:ins>
          </w:p>
        </w:tc>
        <w:tc>
          <w:tcPr>
            <w:tcW w:w="400" w:type="dxa"/>
            <w:shd w:val="clear" w:color="auto" w:fill="auto"/>
            <w:noWrap/>
            <w:vAlign w:val="bottom"/>
          </w:tcPr>
          <w:p w14:paraId="505A251E" w14:textId="77777777" w:rsidR="00377508" w:rsidRPr="004F3F1E" w:rsidRDefault="00377508" w:rsidP="00F1272A">
            <w:pPr>
              <w:pStyle w:val="tabletext11"/>
              <w:jc w:val="center"/>
              <w:rPr>
                <w:ins w:id="27188" w:author="Author"/>
              </w:rPr>
            </w:pPr>
            <w:ins w:id="27189" w:author="Author">
              <w:r w:rsidRPr="004F3F1E">
                <w:t>1.94</w:t>
              </w:r>
            </w:ins>
          </w:p>
        </w:tc>
        <w:tc>
          <w:tcPr>
            <w:tcW w:w="400" w:type="dxa"/>
            <w:shd w:val="clear" w:color="auto" w:fill="auto"/>
            <w:noWrap/>
            <w:vAlign w:val="bottom"/>
          </w:tcPr>
          <w:p w14:paraId="2D4EDEA5" w14:textId="77777777" w:rsidR="00377508" w:rsidRPr="004F3F1E" w:rsidRDefault="00377508" w:rsidP="00F1272A">
            <w:pPr>
              <w:pStyle w:val="tabletext11"/>
              <w:jc w:val="center"/>
              <w:rPr>
                <w:ins w:id="27190" w:author="Author"/>
              </w:rPr>
            </w:pPr>
            <w:ins w:id="27191" w:author="Author">
              <w:r w:rsidRPr="004F3F1E">
                <w:t>1.87</w:t>
              </w:r>
            </w:ins>
          </w:p>
        </w:tc>
        <w:tc>
          <w:tcPr>
            <w:tcW w:w="400" w:type="dxa"/>
            <w:shd w:val="clear" w:color="auto" w:fill="auto"/>
            <w:noWrap/>
            <w:vAlign w:val="bottom"/>
          </w:tcPr>
          <w:p w14:paraId="45C02540" w14:textId="77777777" w:rsidR="00377508" w:rsidRPr="004F3F1E" w:rsidRDefault="00377508" w:rsidP="00F1272A">
            <w:pPr>
              <w:pStyle w:val="tabletext11"/>
              <w:jc w:val="center"/>
              <w:rPr>
                <w:ins w:id="27192" w:author="Author"/>
              </w:rPr>
            </w:pPr>
            <w:ins w:id="27193" w:author="Author">
              <w:r w:rsidRPr="004F3F1E">
                <w:t>1.79</w:t>
              </w:r>
            </w:ins>
          </w:p>
        </w:tc>
        <w:tc>
          <w:tcPr>
            <w:tcW w:w="400" w:type="dxa"/>
            <w:shd w:val="clear" w:color="auto" w:fill="auto"/>
            <w:noWrap/>
            <w:vAlign w:val="bottom"/>
          </w:tcPr>
          <w:p w14:paraId="7761E2C3" w14:textId="77777777" w:rsidR="00377508" w:rsidRPr="004F3F1E" w:rsidRDefault="00377508" w:rsidP="00F1272A">
            <w:pPr>
              <w:pStyle w:val="tabletext11"/>
              <w:jc w:val="center"/>
              <w:rPr>
                <w:ins w:id="27194" w:author="Author"/>
              </w:rPr>
            </w:pPr>
            <w:ins w:id="27195" w:author="Author">
              <w:r w:rsidRPr="004F3F1E">
                <w:t>1.72</w:t>
              </w:r>
            </w:ins>
          </w:p>
        </w:tc>
        <w:tc>
          <w:tcPr>
            <w:tcW w:w="400" w:type="dxa"/>
            <w:shd w:val="clear" w:color="auto" w:fill="auto"/>
            <w:noWrap/>
            <w:vAlign w:val="bottom"/>
          </w:tcPr>
          <w:p w14:paraId="01453CDE" w14:textId="77777777" w:rsidR="00377508" w:rsidRPr="004F3F1E" w:rsidRDefault="00377508" w:rsidP="00F1272A">
            <w:pPr>
              <w:pStyle w:val="tabletext11"/>
              <w:jc w:val="center"/>
              <w:rPr>
                <w:ins w:id="27196" w:author="Author"/>
              </w:rPr>
            </w:pPr>
            <w:ins w:id="27197" w:author="Author">
              <w:r w:rsidRPr="004F3F1E">
                <w:t>1.65</w:t>
              </w:r>
            </w:ins>
          </w:p>
        </w:tc>
        <w:tc>
          <w:tcPr>
            <w:tcW w:w="400" w:type="dxa"/>
            <w:shd w:val="clear" w:color="auto" w:fill="auto"/>
            <w:noWrap/>
            <w:vAlign w:val="bottom"/>
          </w:tcPr>
          <w:p w14:paraId="583CC506" w14:textId="77777777" w:rsidR="00377508" w:rsidRPr="004F3F1E" w:rsidRDefault="00377508" w:rsidP="00F1272A">
            <w:pPr>
              <w:pStyle w:val="tabletext11"/>
              <w:jc w:val="center"/>
              <w:rPr>
                <w:ins w:id="27198" w:author="Author"/>
              </w:rPr>
            </w:pPr>
            <w:ins w:id="27199" w:author="Author">
              <w:r w:rsidRPr="004F3F1E">
                <w:t>1.59</w:t>
              </w:r>
            </w:ins>
          </w:p>
        </w:tc>
        <w:tc>
          <w:tcPr>
            <w:tcW w:w="440" w:type="dxa"/>
            <w:shd w:val="clear" w:color="auto" w:fill="auto"/>
            <w:noWrap/>
            <w:vAlign w:val="bottom"/>
          </w:tcPr>
          <w:p w14:paraId="2E5F4FBF" w14:textId="77777777" w:rsidR="00377508" w:rsidRPr="004F3F1E" w:rsidRDefault="00377508" w:rsidP="00F1272A">
            <w:pPr>
              <w:pStyle w:val="tabletext11"/>
              <w:jc w:val="center"/>
              <w:rPr>
                <w:ins w:id="27200" w:author="Author"/>
              </w:rPr>
            </w:pPr>
            <w:ins w:id="27201" w:author="Author">
              <w:r w:rsidRPr="004F3F1E">
                <w:t>1.52</w:t>
              </w:r>
            </w:ins>
          </w:p>
        </w:tc>
        <w:tc>
          <w:tcPr>
            <w:tcW w:w="400" w:type="dxa"/>
            <w:shd w:val="clear" w:color="auto" w:fill="auto"/>
            <w:noWrap/>
            <w:vAlign w:val="bottom"/>
          </w:tcPr>
          <w:p w14:paraId="19832C27" w14:textId="77777777" w:rsidR="00377508" w:rsidRPr="004F3F1E" w:rsidRDefault="00377508" w:rsidP="00F1272A">
            <w:pPr>
              <w:pStyle w:val="tabletext11"/>
              <w:jc w:val="center"/>
              <w:rPr>
                <w:ins w:id="27202" w:author="Author"/>
              </w:rPr>
            </w:pPr>
            <w:ins w:id="27203" w:author="Author">
              <w:r w:rsidRPr="004F3F1E">
                <w:t>1.46</w:t>
              </w:r>
            </w:ins>
          </w:p>
        </w:tc>
        <w:tc>
          <w:tcPr>
            <w:tcW w:w="400" w:type="dxa"/>
            <w:shd w:val="clear" w:color="auto" w:fill="auto"/>
            <w:noWrap/>
            <w:vAlign w:val="bottom"/>
          </w:tcPr>
          <w:p w14:paraId="58419EDF" w14:textId="77777777" w:rsidR="00377508" w:rsidRPr="004F3F1E" w:rsidRDefault="00377508" w:rsidP="00F1272A">
            <w:pPr>
              <w:pStyle w:val="tabletext11"/>
              <w:jc w:val="center"/>
              <w:rPr>
                <w:ins w:id="27204" w:author="Author"/>
              </w:rPr>
            </w:pPr>
            <w:ins w:id="27205" w:author="Author">
              <w:r w:rsidRPr="004F3F1E">
                <w:t>1.40</w:t>
              </w:r>
            </w:ins>
          </w:p>
        </w:tc>
        <w:tc>
          <w:tcPr>
            <w:tcW w:w="400" w:type="dxa"/>
            <w:shd w:val="clear" w:color="auto" w:fill="auto"/>
            <w:noWrap/>
            <w:vAlign w:val="bottom"/>
          </w:tcPr>
          <w:p w14:paraId="6878AE85" w14:textId="77777777" w:rsidR="00377508" w:rsidRPr="004F3F1E" w:rsidRDefault="00377508" w:rsidP="00F1272A">
            <w:pPr>
              <w:pStyle w:val="tabletext11"/>
              <w:jc w:val="center"/>
              <w:rPr>
                <w:ins w:id="27206" w:author="Author"/>
              </w:rPr>
            </w:pPr>
            <w:ins w:id="27207" w:author="Author">
              <w:r w:rsidRPr="004F3F1E">
                <w:t>1.35</w:t>
              </w:r>
            </w:ins>
          </w:p>
        </w:tc>
        <w:tc>
          <w:tcPr>
            <w:tcW w:w="400" w:type="dxa"/>
            <w:shd w:val="clear" w:color="auto" w:fill="auto"/>
            <w:noWrap/>
            <w:vAlign w:val="bottom"/>
          </w:tcPr>
          <w:p w14:paraId="78CC1887" w14:textId="77777777" w:rsidR="00377508" w:rsidRPr="004F3F1E" w:rsidRDefault="00377508" w:rsidP="00F1272A">
            <w:pPr>
              <w:pStyle w:val="tabletext11"/>
              <w:jc w:val="center"/>
              <w:rPr>
                <w:ins w:id="27208" w:author="Author"/>
              </w:rPr>
            </w:pPr>
            <w:ins w:id="27209" w:author="Author">
              <w:r w:rsidRPr="004F3F1E">
                <w:t>1.29</w:t>
              </w:r>
            </w:ins>
          </w:p>
        </w:tc>
        <w:tc>
          <w:tcPr>
            <w:tcW w:w="460" w:type="dxa"/>
            <w:shd w:val="clear" w:color="auto" w:fill="auto"/>
            <w:noWrap/>
            <w:vAlign w:val="bottom"/>
          </w:tcPr>
          <w:p w14:paraId="48D5E8AE" w14:textId="77777777" w:rsidR="00377508" w:rsidRPr="004F3F1E" w:rsidRDefault="00377508" w:rsidP="00F1272A">
            <w:pPr>
              <w:pStyle w:val="tabletext11"/>
              <w:jc w:val="center"/>
              <w:rPr>
                <w:ins w:id="27210" w:author="Author"/>
              </w:rPr>
            </w:pPr>
            <w:ins w:id="27211" w:author="Author">
              <w:r w:rsidRPr="004F3F1E">
                <w:t>1.24</w:t>
              </w:r>
            </w:ins>
          </w:p>
        </w:tc>
      </w:tr>
      <w:tr w:rsidR="00377508" w:rsidRPr="004F3F1E" w14:paraId="10BBA9CD" w14:textId="77777777" w:rsidTr="00F1272A">
        <w:trPr>
          <w:trHeight w:val="190"/>
          <w:ins w:id="27212" w:author="Author"/>
        </w:trPr>
        <w:tc>
          <w:tcPr>
            <w:tcW w:w="200" w:type="dxa"/>
            <w:tcBorders>
              <w:right w:val="nil"/>
            </w:tcBorders>
            <w:shd w:val="clear" w:color="auto" w:fill="auto"/>
            <w:vAlign w:val="bottom"/>
          </w:tcPr>
          <w:p w14:paraId="74A4797E" w14:textId="77777777" w:rsidR="00377508" w:rsidRPr="004F3F1E" w:rsidRDefault="00377508" w:rsidP="00F1272A">
            <w:pPr>
              <w:pStyle w:val="tabletext11"/>
              <w:jc w:val="right"/>
              <w:rPr>
                <w:ins w:id="27213" w:author="Author"/>
              </w:rPr>
            </w:pPr>
          </w:p>
        </w:tc>
        <w:tc>
          <w:tcPr>
            <w:tcW w:w="1580" w:type="dxa"/>
            <w:tcBorders>
              <w:left w:val="nil"/>
            </w:tcBorders>
            <w:shd w:val="clear" w:color="auto" w:fill="auto"/>
            <w:vAlign w:val="bottom"/>
          </w:tcPr>
          <w:p w14:paraId="64D5DB05" w14:textId="77777777" w:rsidR="00377508" w:rsidRPr="004F3F1E" w:rsidRDefault="00377508" w:rsidP="00F1272A">
            <w:pPr>
              <w:pStyle w:val="tabletext11"/>
              <w:tabs>
                <w:tab w:val="decimal" w:pos="640"/>
              </w:tabs>
              <w:rPr>
                <w:ins w:id="27214" w:author="Author"/>
              </w:rPr>
            </w:pPr>
            <w:ins w:id="27215" w:author="Author">
              <w:r w:rsidRPr="004F3F1E">
                <w:t>800,000 to 899,999</w:t>
              </w:r>
            </w:ins>
          </w:p>
        </w:tc>
        <w:tc>
          <w:tcPr>
            <w:tcW w:w="680" w:type="dxa"/>
            <w:shd w:val="clear" w:color="auto" w:fill="auto"/>
            <w:noWrap/>
            <w:vAlign w:val="bottom"/>
          </w:tcPr>
          <w:p w14:paraId="7B403F95" w14:textId="77777777" w:rsidR="00377508" w:rsidRPr="004F3F1E" w:rsidRDefault="00377508" w:rsidP="00F1272A">
            <w:pPr>
              <w:pStyle w:val="tabletext11"/>
              <w:jc w:val="center"/>
              <w:rPr>
                <w:ins w:id="27216" w:author="Author"/>
              </w:rPr>
            </w:pPr>
            <w:ins w:id="27217" w:author="Author">
              <w:r w:rsidRPr="004F3F1E">
                <w:t>4.15</w:t>
              </w:r>
            </w:ins>
          </w:p>
        </w:tc>
        <w:tc>
          <w:tcPr>
            <w:tcW w:w="900" w:type="dxa"/>
            <w:shd w:val="clear" w:color="auto" w:fill="auto"/>
            <w:noWrap/>
            <w:vAlign w:val="bottom"/>
          </w:tcPr>
          <w:p w14:paraId="6AD41F21" w14:textId="77777777" w:rsidR="00377508" w:rsidRPr="004F3F1E" w:rsidRDefault="00377508" w:rsidP="00F1272A">
            <w:pPr>
              <w:pStyle w:val="tabletext11"/>
              <w:jc w:val="center"/>
              <w:rPr>
                <w:ins w:id="27218" w:author="Author"/>
              </w:rPr>
            </w:pPr>
            <w:ins w:id="27219" w:author="Author">
              <w:r w:rsidRPr="004F3F1E">
                <w:t>4.15</w:t>
              </w:r>
            </w:ins>
          </w:p>
        </w:tc>
        <w:tc>
          <w:tcPr>
            <w:tcW w:w="400" w:type="dxa"/>
            <w:shd w:val="clear" w:color="auto" w:fill="auto"/>
            <w:noWrap/>
            <w:vAlign w:val="bottom"/>
          </w:tcPr>
          <w:p w14:paraId="66BB1352" w14:textId="77777777" w:rsidR="00377508" w:rsidRPr="004F3F1E" w:rsidRDefault="00377508" w:rsidP="00F1272A">
            <w:pPr>
              <w:pStyle w:val="tabletext11"/>
              <w:jc w:val="center"/>
              <w:rPr>
                <w:ins w:id="27220" w:author="Author"/>
              </w:rPr>
            </w:pPr>
            <w:ins w:id="27221" w:author="Author">
              <w:r w:rsidRPr="004F3F1E">
                <w:t>4.15</w:t>
              </w:r>
            </w:ins>
          </w:p>
        </w:tc>
        <w:tc>
          <w:tcPr>
            <w:tcW w:w="400" w:type="dxa"/>
            <w:shd w:val="clear" w:color="auto" w:fill="auto"/>
            <w:noWrap/>
            <w:vAlign w:val="bottom"/>
          </w:tcPr>
          <w:p w14:paraId="31E12501" w14:textId="77777777" w:rsidR="00377508" w:rsidRPr="004F3F1E" w:rsidRDefault="00377508" w:rsidP="00F1272A">
            <w:pPr>
              <w:pStyle w:val="tabletext11"/>
              <w:jc w:val="center"/>
              <w:rPr>
                <w:ins w:id="27222" w:author="Author"/>
              </w:rPr>
            </w:pPr>
            <w:ins w:id="27223" w:author="Author">
              <w:r w:rsidRPr="004F3F1E">
                <w:t>3.96</w:t>
              </w:r>
            </w:ins>
          </w:p>
        </w:tc>
        <w:tc>
          <w:tcPr>
            <w:tcW w:w="400" w:type="dxa"/>
            <w:shd w:val="clear" w:color="auto" w:fill="auto"/>
            <w:noWrap/>
            <w:vAlign w:val="bottom"/>
          </w:tcPr>
          <w:p w14:paraId="255566A4" w14:textId="77777777" w:rsidR="00377508" w:rsidRPr="004F3F1E" w:rsidRDefault="00377508" w:rsidP="00F1272A">
            <w:pPr>
              <w:pStyle w:val="tabletext11"/>
              <w:jc w:val="center"/>
              <w:rPr>
                <w:ins w:id="27224" w:author="Author"/>
              </w:rPr>
            </w:pPr>
            <w:ins w:id="27225" w:author="Author">
              <w:r w:rsidRPr="004F3F1E">
                <w:t>3.78</w:t>
              </w:r>
            </w:ins>
          </w:p>
        </w:tc>
        <w:tc>
          <w:tcPr>
            <w:tcW w:w="400" w:type="dxa"/>
            <w:shd w:val="clear" w:color="auto" w:fill="auto"/>
            <w:noWrap/>
            <w:vAlign w:val="bottom"/>
          </w:tcPr>
          <w:p w14:paraId="584F5BCC" w14:textId="77777777" w:rsidR="00377508" w:rsidRPr="004F3F1E" w:rsidRDefault="00377508" w:rsidP="00F1272A">
            <w:pPr>
              <w:pStyle w:val="tabletext11"/>
              <w:jc w:val="center"/>
              <w:rPr>
                <w:ins w:id="27226" w:author="Author"/>
              </w:rPr>
            </w:pPr>
            <w:ins w:id="27227" w:author="Author">
              <w:r w:rsidRPr="004F3F1E">
                <w:t>3.40</w:t>
              </w:r>
            </w:ins>
          </w:p>
        </w:tc>
        <w:tc>
          <w:tcPr>
            <w:tcW w:w="400" w:type="dxa"/>
            <w:shd w:val="clear" w:color="auto" w:fill="auto"/>
            <w:noWrap/>
            <w:vAlign w:val="bottom"/>
          </w:tcPr>
          <w:p w14:paraId="7781801E" w14:textId="77777777" w:rsidR="00377508" w:rsidRPr="004F3F1E" w:rsidRDefault="00377508" w:rsidP="00F1272A">
            <w:pPr>
              <w:pStyle w:val="tabletext11"/>
              <w:jc w:val="center"/>
              <w:rPr>
                <w:ins w:id="27228" w:author="Author"/>
              </w:rPr>
            </w:pPr>
            <w:ins w:id="27229" w:author="Author">
              <w:r w:rsidRPr="004F3F1E">
                <w:t>3.24</w:t>
              </w:r>
            </w:ins>
          </w:p>
        </w:tc>
        <w:tc>
          <w:tcPr>
            <w:tcW w:w="400" w:type="dxa"/>
            <w:shd w:val="clear" w:color="auto" w:fill="auto"/>
            <w:noWrap/>
            <w:vAlign w:val="bottom"/>
          </w:tcPr>
          <w:p w14:paraId="3E1CE507" w14:textId="77777777" w:rsidR="00377508" w:rsidRPr="004F3F1E" w:rsidRDefault="00377508" w:rsidP="00F1272A">
            <w:pPr>
              <w:pStyle w:val="tabletext11"/>
              <w:jc w:val="center"/>
              <w:rPr>
                <w:ins w:id="27230" w:author="Author"/>
              </w:rPr>
            </w:pPr>
            <w:ins w:id="27231" w:author="Author">
              <w:r w:rsidRPr="004F3F1E">
                <w:t>3.09</w:t>
              </w:r>
            </w:ins>
          </w:p>
        </w:tc>
        <w:tc>
          <w:tcPr>
            <w:tcW w:w="400" w:type="dxa"/>
            <w:shd w:val="clear" w:color="auto" w:fill="auto"/>
            <w:noWrap/>
            <w:vAlign w:val="bottom"/>
          </w:tcPr>
          <w:p w14:paraId="758B0732" w14:textId="77777777" w:rsidR="00377508" w:rsidRPr="004F3F1E" w:rsidRDefault="00377508" w:rsidP="00F1272A">
            <w:pPr>
              <w:pStyle w:val="tabletext11"/>
              <w:jc w:val="center"/>
              <w:rPr>
                <w:ins w:id="27232" w:author="Author"/>
              </w:rPr>
            </w:pPr>
            <w:ins w:id="27233" w:author="Author">
              <w:r w:rsidRPr="004F3F1E">
                <w:t>2.93</w:t>
              </w:r>
            </w:ins>
          </w:p>
        </w:tc>
        <w:tc>
          <w:tcPr>
            <w:tcW w:w="400" w:type="dxa"/>
            <w:shd w:val="clear" w:color="auto" w:fill="auto"/>
            <w:noWrap/>
            <w:vAlign w:val="bottom"/>
          </w:tcPr>
          <w:p w14:paraId="719FF835" w14:textId="77777777" w:rsidR="00377508" w:rsidRPr="004F3F1E" w:rsidRDefault="00377508" w:rsidP="00F1272A">
            <w:pPr>
              <w:pStyle w:val="tabletext11"/>
              <w:jc w:val="center"/>
              <w:rPr>
                <w:ins w:id="27234" w:author="Author"/>
              </w:rPr>
            </w:pPr>
            <w:ins w:id="27235" w:author="Author">
              <w:r w:rsidRPr="004F3F1E">
                <w:t>2.77</w:t>
              </w:r>
            </w:ins>
          </w:p>
        </w:tc>
        <w:tc>
          <w:tcPr>
            <w:tcW w:w="400" w:type="dxa"/>
            <w:shd w:val="clear" w:color="auto" w:fill="auto"/>
            <w:noWrap/>
            <w:vAlign w:val="bottom"/>
          </w:tcPr>
          <w:p w14:paraId="2101EA97" w14:textId="77777777" w:rsidR="00377508" w:rsidRPr="004F3F1E" w:rsidRDefault="00377508" w:rsidP="00F1272A">
            <w:pPr>
              <w:pStyle w:val="tabletext11"/>
              <w:jc w:val="center"/>
              <w:rPr>
                <w:ins w:id="27236" w:author="Author"/>
              </w:rPr>
            </w:pPr>
            <w:ins w:id="27237" w:author="Author">
              <w:r w:rsidRPr="004F3F1E">
                <w:t>2.61</w:t>
              </w:r>
            </w:ins>
          </w:p>
        </w:tc>
        <w:tc>
          <w:tcPr>
            <w:tcW w:w="400" w:type="dxa"/>
            <w:shd w:val="clear" w:color="auto" w:fill="auto"/>
            <w:noWrap/>
            <w:vAlign w:val="bottom"/>
          </w:tcPr>
          <w:p w14:paraId="61915488" w14:textId="77777777" w:rsidR="00377508" w:rsidRPr="004F3F1E" w:rsidRDefault="00377508" w:rsidP="00F1272A">
            <w:pPr>
              <w:pStyle w:val="tabletext11"/>
              <w:jc w:val="center"/>
              <w:rPr>
                <w:ins w:id="27238" w:author="Author"/>
              </w:rPr>
            </w:pPr>
            <w:ins w:id="27239" w:author="Author">
              <w:r w:rsidRPr="004F3F1E">
                <w:t>2.51</w:t>
              </w:r>
            </w:ins>
          </w:p>
        </w:tc>
        <w:tc>
          <w:tcPr>
            <w:tcW w:w="400" w:type="dxa"/>
            <w:shd w:val="clear" w:color="auto" w:fill="auto"/>
            <w:noWrap/>
            <w:vAlign w:val="bottom"/>
          </w:tcPr>
          <w:p w14:paraId="1F64CFA8" w14:textId="77777777" w:rsidR="00377508" w:rsidRPr="004F3F1E" w:rsidRDefault="00377508" w:rsidP="00F1272A">
            <w:pPr>
              <w:pStyle w:val="tabletext11"/>
              <w:jc w:val="center"/>
              <w:rPr>
                <w:ins w:id="27240" w:author="Author"/>
              </w:rPr>
            </w:pPr>
            <w:ins w:id="27241" w:author="Author">
              <w:r w:rsidRPr="004F3F1E">
                <w:t>2.41</w:t>
              </w:r>
            </w:ins>
          </w:p>
        </w:tc>
        <w:tc>
          <w:tcPr>
            <w:tcW w:w="400" w:type="dxa"/>
            <w:shd w:val="clear" w:color="auto" w:fill="auto"/>
            <w:noWrap/>
            <w:vAlign w:val="bottom"/>
          </w:tcPr>
          <w:p w14:paraId="797F293C" w14:textId="77777777" w:rsidR="00377508" w:rsidRPr="004F3F1E" w:rsidRDefault="00377508" w:rsidP="00F1272A">
            <w:pPr>
              <w:pStyle w:val="tabletext11"/>
              <w:jc w:val="center"/>
              <w:rPr>
                <w:ins w:id="27242" w:author="Author"/>
              </w:rPr>
            </w:pPr>
            <w:ins w:id="27243" w:author="Author">
              <w:r w:rsidRPr="004F3F1E">
                <w:t>2.31</w:t>
              </w:r>
            </w:ins>
          </w:p>
        </w:tc>
        <w:tc>
          <w:tcPr>
            <w:tcW w:w="400" w:type="dxa"/>
            <w:shd w:val="clear" w:color="auto" w:fill="auto"/>
            <w:noWrap/>
            <w:vAlign w:val="bottom"/>
          </w:tcPr>
          <w:p w14:paraId="1E5DCE65" w14:textId="77777777" w:rsidR="00377508" w:rsidRPr="004F3F1E" w:rsidRDefault="00377508" w:rsidP="00F1272A">
            <w:pPr>
              <w:pStyle w:val="tabletext11"/>
              <w:jc w:val="center"/>
              <w:rPr>
                <w:ins w:id="27244" w:author="Author"/>
              </w:rPr>
            </w:pPr>
            <w:ins w:id="27245" w:author="Author">
              <w:r w:rsidRPr="004F3F1E">
                <w:t>2.22</w:t>
              </w:r>
            </w:ins>
          </w:p>
        </w:tc>
        <w:tc>
          <w:tcPr>
            <w:tcW w:w="400" w:type="dxa"/>
            <w:shd w:val="clear" w:color="auto" w:fill="auto"/>
            <w:noWrap/>
            <w:vAlign w:val="bottom"/>
          </w:tcPr>
          <w:p w14:paraId="0FC3CC3D" w14:textId="77777777" w:rsidR="00377508" w:rsidRPr="004F3F1E" w:rsidRDefault="00377508" w:rsidP="00F1272A">
            <w:pPr>
              <w:pStyle w:val="tabletext11"/>
              <w:jc w:val="center"/>
              <w:rPr>
                <w:ins w:id="27246" w:author="Author"/>
              </w:rPr>
            </w:pPr>
            <w:ins w:id="27247" w:author="Author">
              <w:r w:rsidRPr="004F3F1E">
                <w:t>2.13</w:t>
              </w:r>
            </w:ins>
          </w:p>
        </w:tc>
        <w:tc>
          <w:tcPr>
            <w:tcW w:w="400" w:type="dxa"/>
            <w:shd w:val="clear" w:color="auto" w:fill="auto"/>
            <w:noWrap/>
            <w:vAlign w:val="bottom"/>
          </w:tcPr>
          <w:p w14:paraId="657F07F1" w14:textId="77777777" w:rsidR="00377508" w:rsidRPr="004F3F1E" w:rsidRDefault="00377508" w:rsidP="00F1272A">
            <w:pPr>
              <w:pStyle w:val="tabletext11"/>
              <w:jc w:val="center"/>
              <w:rPr>
                <w:ins w:id="27248" w:author="Author"/>
              </w:rPr>
            </w:pPr>
            <w:ins w:id="27249" w:author="Author">
              <w:r w:rsidRPr="004F3F1E">
                <w:t>2.05</w:t>
              </w:r>
            </w:ins>
          </w:p>
        </w:tc>
        <w:tc>
          <w:tcPr>
            <w:tcW w:w="400" w:type="dxa"/>
            <w:shd w:val="clear" w:color="auto" w:fill="auto"/>
            <w:noWrap/>
            <w:vAlign w:val="bottom"/>
          </w:tcPr>
          <w:p w14:paraId="556082D7" w14:textId="77777777" w:rsidR="00377508" w:rsidRPr="004F3F1E" w:rsidRDefault="00377508" w:rsidP="00F1272A">
            <w:pPr>
              <w:pStyle w:val="tabletext11"/>
              <w:jc w:val="center"/>
              <w:rPr>
                <w:ins w:id="27250" w:author="Author"/>
              </w:rPr>
            </w:pPr>
            <w:ins w:id="27251" w:author="Author">
              <w:r w:rsidRPr="004F3F1E">
                <w:t>1.96</w:t>
              </w:r>
            </w:ins>
          </w:p>
        </w:tc>
        <w:tc>
          <w:tcPr>
            <w:tcW w:w="400" w:type="dxa"/>
            <w:shd w:val="clear" w:color="auto" w:fill="auto"/>
            <w:noWrap/>
            <w:vAlign w:val="bottom"/>
          </w:tcPr>
          <w:p w14:paraId="72884739" w14:textId="77777777" w:rsidR="00377508" w:rsidRPr="004F3F1E" w:rsidRDefault="00377508" w:rsidP="00F1272A">
            <w:pPr>
              <w:pStyle w:val="tabletext11"/>
              <w:jc w:val="center"/>
              <w:rPr>
                <w:ins w:id="27252" w:author="Author"/>
              </w:rPr>
            </w:pPr>
            <w:ins w:id="27253" w:author="Author">
              <w:r w:rsidRPr="004F3F1E">
                <w:t>1.89</w:t>
              </w:r>
            </w:ins>
          </w:p>
        </w:tc>
        <w:tc>
          <w:tcPr>
            <w:tcW w:w="400" w:type="dxa"/>
            <w:shd w:val="clear" w:color="auto" w:fill="auto"/>
            <w:noWrap/>
            <w:vAlign w:val="bottom"/>
          </w:tcPr>
          <w:p w14:paraId="71213CBB" w14:textId="77777777" w:rsidR="00377508" w:rsidRPr="004F3F1E" w:rsidRDefault="00377508" w:rsidP="00F1272A">
            <w:pPr>
              <w:pStyle w:val="tabletext11"/>
              <w:jc w:val="center"/>
              <w:rPr>
                <w:ins w:id="27254" w:author="Author"/>
              </w:rPr>
            </w:pPr>
            <w:ins w:id="27255" w:author="Author">
              <w:r w:rsidRPr="004F3F1E">
                <w:t>1.81</w:t>
              </w:r>
            </w:ins>
          </w:p>
        </w:tc>
        <w:tc>
          <w:tcPr>
            <w:tcW w:w="400" w:type="dxa"/>
            <w:shd w:val="clear" w:color="auto" w:fill="auto"/>
            <w:noWrap/>
            <w:vAlign w:val="bottom"/>
          </w:tcPr>
          <w:p w14:paraId="2323C8D9" w14:textId="77777777" w:rsidR="00377508" w:rsidRPr="004F3F1E" w:rsidRDefault="00377508" w:rsidP="00F1272A">
            <w:pPr>
              <w:pStyle w:val="tabletext11"/>
              <w:jc w:val="center"/>
              <w:rPr>
                <w:ins w:id="27256" w:author="Author"/>
              </w:rPr>
            </w:pPr>
            <w:ins w:id="27257" w:author="Author">
              <w:r w:rsidRPr="004F3F1E">
                <w:t>1.74</w:t>
              </w:r>
            </w:ins>
          </w:p>
        </w:tc>
        <w:tc>
          <w:tcPr>
            <w:tcW w:w="400" w:type="dxa"/>
            <w:shd w:val="clear" w:color="auto" w:fill="auto"/>
            <w:noWrap/>
            <w:vAlign w:val="bottom"/>
          </w:tcPr>
          <w:p w14:paraId="2EDCEA80" w14:textId="77777777" w:rsidR="00377508" w:rsidRPr="004F3F1E" w:rsidRDefault="00377508" w:rsidP="00F1272A">
            <w:pPr>
              <w:pStyle w:val="tabletext11"/>
              <w:jc w:val="center"/>
              <w:rPr>
                <w:ins w:id="27258" w:author="Author"/>
              </w:rPr>
            </w:pPr>
            <w:ins w:id="27259" w:author="Author">
              <w:r w:rsidRPr="004F3F1E">
                <w:t>1.67</w:t>
              </w:r>
            </w:ins>
          </w:p>
        </w:tc>
        <w:tc>
          <w:tcPr>
            <w:tcW w:w="440" w:type="dxa"/>
            <w:shd w:val="clear" w:color="auto" w:fill="auto"/>
            <w:noWrap/>
            <w:vAlign w:val="bottom"/>
          </w:tcPr>
          <w:p w14:paraId="6C1CF6C8" w14:textId="77777777" w:rsidR="00377508" w:rsidRPr="004F3F1E" w:rsidRDefault="00377508" w:rsidP="00F1272A">
            <w:pPr>
              <w:pStyle w:val="tabletext11"/>
              <w:jc w:val="center"/>
              <w:rPr>
                <w:ins w:id="27260" w:author="Author"/>
              </w:rPr>
            </w:pPr>
            <w:ins w:id="27261" w:author="Author">
              <w:r w:rsidRPr="004F3F1E">
                <w:t>1.60</w:t>
              </w:r>
            </w:ins>
          </w:p>
        </w:tc>
        <w:tc>
          <w:tcPr>
            <w:tcW w:w="400" w:type="dxa"/>
            <w:shd w:val="clear" w:color="auto" w:fill="auto"/>
            <w:noWrap/>
            <w:vAlign w:val="bottom"/>
          </w:tcPr>
          <w:p w14:paraId="2E343F08" w14:textId="77777777" w:rsidR="00377508" w:rsidRPr="004F3F1E" w:rsidRDefault="00377508" w:rsidP="00F1272A">
            <w:pPr>
              <w:pStyle w:val="tabletext11"/>
              <w:jc w:val="center"/>
              <w:rPr>
                <w:ins w:id="27262" w:author="Author"/>
              </w:rPr>
            </w:pPr>
            <w:ins w:id="27263" w:author="Author">
              <w:r w:rsidRPr="004F3F1E">
                <w:t>1.54</w:t>
              </w:r>
            </w:ins>
          </w:p>
        </w:tc>
        <w:tc>
          <w:tcPr>
            <w:tcW w:w="400" w:type="dxa"/>
            <w:shd w:val="clear" w:color="auto" w:fill="auto"/>
            <w:noWrap/>
            <w:vAlign w:val="bottom"/>
          </w:tcPr>
          <w:p w14:paraId="2562F0CC" w14:textId="77777777" w:rsidR="00377508" w:rsidRPr="004F3F1E" w:rsidRDefault="00377508" w:rsidP="00F1272A">
            <w:pPr>
              <w:pStyle w:val="tabletext11"/>
              <w:jc w:val="center"/>
              <w:rPr>
                <w:ins w:id="27264" w:author="Author"/>
              </w:rPr>
            </w:pPr>
            <w:ins w:id="27265" w:author="Author">
              <w:r w:rsidRPr="004F3F1E">
                <w:t>1.48</w:t>
              </w:r>
            </w:ins>
          </w:p>
        </w:tc>
        <w:tc>
          <w:tcPr>
            <w:tcW w:w="400" w:type="dxa"/>
            <w:shd w:val="clear" w:color="auto" w:fill="auto"/>
            <w:noWrap/>
            <w:vAlign w:val="bottom"/>
          </w:tcPr>
          <w:p w14:paraId="5FBC823F" w14:textId="77777777" w:rsidR="00377508" w:rsidRPr="004F3F1E" w:rsidRDefault="00377508" w:rsidP="00F1272A">
            <w:pPr>
              <w:pStyle w:val="tabletext11"/>
              <w:jc w:val="center"/>
              <w:rPr>
                <w:ins w:id="27266" w:author="Author"/>
              </w:rPr>
            </w:pPr>
            <w:ins w:id="27267" w:author="Author">
              <w:r w:rsidRPr="004F3F1E">
                <w:t>1.42</w:t>
              </w:r>
            </w:ins>
          </w:p>
        </w:tc>
        <w:tc>
          <w:tcPr>
            <w:tcW w:w="400" w:type="dxa"/>
            <w:shd w:val="clear" w:color="auto" w:fill="auto"/>
            <w:noWrap/>
            <w:vAlign w:val="bottom"/>
          </w:tcPr>
          <w:p w14:paraId="5DDD974E" w14:textId="77777777" w:rsidR="00377508" w:rsidRPr="004F3F1E" w:rsidRDefault="00377508" w:rsidP="00F1272A">
            <w:pPr>
              <w:pStyle w:val="tabletext11"/>
              <w:jc w:val="center"/>
              <w:rPr>
                <w:ins w:id="27268" w:author="Author"/>
              </w:rPr>
            </w:pPr>
            <w:ins w:id="27269" w:author="Author">
              <w:r w:rsidRPr="004F3F1E">
                <w:t>1.36</w:t>
              </w:r>
            </w:ins>
          </w:p>
        </w:tc>
        <w:tc>
          <w:tcPr>
            <w:tcW w:w="460" w:type="dxa"/>
            <w:shd w:val="clear" w:color="auto" w:fill="auto"/>
            <w:noWrap/>
            <w:vAlign w:val="bottom"/>
          </w:tcPr>
          <w:p w14:paraId="1902852C" w14:textId="77777777" w:rsidR="00377508" w:rsidRPr="004F3F1E" w:rsidRDefault="00377508" w:rsidP="00F1272A">
            <w:pPr>
              <w:pStyle w:val="tabletext11"/>
              <w:jc w:val="center"/>
              <w:rPr>
                <w:ins w:id="27270" w:author="Author"/>
              </w:rPr>
            </w:pPr>
            <w:ins w:id="27271" w:author="Author">
              <w:r w:rsidRPr="004F3F1E">
                <w:t>1.31</w:t>
              </w:r>
            </w:ins>
          </w:p>
        </w:tc>
      </w:tr>
      <w:tr w:rsidR="00377508" w:rsidRPr="004F3F1E" w14:paraId="67D494AA" w14:textId="77777777" w:rsidTr="00F1272A">
        <w:trPr>
          <w:trHeight w:val="190"/>
          <w:ins w:id="27272" w:author="Author"/>
        </w:trPr>
        <w:tc>
          <w:tcPr>
            <w:tcW w:w="200" w:type="dxa"/>
            <w:tcBorders>
              <w:right w:val="nil"/>
            </w:tcBorders>
            <w:shd w:val="clear" w:color="auto" w:fill="auto"/>
            <w:vAlign w:val="bottom"/>
          </w:tcPr>
          <w:p w14:paraId="0A6DD586" w14:textId="77777777" w:rsidR="00377508" w:rsidRPr="004F3F1E" w:rsidRDefault="00377508" w:rsidP="00F1272A">
            <w:pPr>
              <w:pStyle w:val="tabletext11"/>
              <w:jc w:val="right"/>
              <w:rPr>
                <w:ins w:id="27273" w:author="Author"/>
              </w:rPr>
            </w:pPr>
          </w:p>
        </w:tc>
        <w:tc>
          <w:tcPr>
            <w:tcW w:w="1580" w:type="dxa"/>
            <w:tcBorders>
              <w:left w:val="nil"/>
            </w:tcBorders>
            <w:shd w:val="clear" w:color="auto" w:fill="auto"/>
            <w:vAlign w:val="bottom"/>
          </w:tcPr>
          <w:p w14:paraId="32A52410" w14:textId="77777777" w:rsidR="00377508" w:rsidRPr="004F3F1E" w:rsidRDefault="00377508" w:rsidP="00F1272A">
            <w:pPr>
              <w:pStyle w:val="tabletext11"/>
              <w:tabs>
                <w:tab w:val="decimal" w:pos="640"/>
              </w:tabs>
              <w:rPr>
                <w:ins w:id="27274" w:author="Author"/>
              </w:rPr>
            </w:pPr>
            <w:ins w:id="27275" w:author="Author">
              <w:r w:rsidRPr="004F3F1E">
                <w:t>900,000 or greater</w:t>
              </w:r>
            </w:ins>
          </w:p>
        </w:tc>
        <w:tc>
          <w:tcPr>
            <w:tcW w:w="680" w:type="dxa"/>
            <w:shd w:val="clear" w:color="auto" w:fill="auto"/>
            <w:noWrap/>
            <w:vAlign w:val="bottom"/>
          </w:tcPr>
          <w:p w14:paraId="04653E00" w14:textId="77777777" w:rsidR="00377508" w:rsidRPr="004F3F1E" w:rsidRDefault="00377508" w:rsidP="00F1272A">
            <w:pPr>
              <w:pStyle w:val="tabletext11"/>
              <w:jc w:val="center"/>
              <w:rPr>
                <w:ins w:id="27276" w:author="Author"/>
              </w:rPr>
            </w:pPr>
            <w:ins w:id="27277" w:author="Author">
              <w:r w:rsidRPr="004F3F1E">
                <w:t>4.34</w:t>
              </w:r>
            </w:ins>
          </w:p>
        </w:tc>
        <w:tc>
          <w:tcPr>
            <w:tcW w:w="900" w:type="dxa"/>
            <w:shd w:val="clear" w:color="auto" w:fill="auto"/>
            <w:noWrap/>
            <w:vAlign w:val="bottom"/>
          </w:tcPr>
          <w:p w14:paraId="3B0844B7" w14:textId="77777777" w:rsidR="00377508" w:rsidRPr="004F3F1E" w:rsidRDefault="00377508" w:rsidP="00F1272A">
            <w:pPr>
              <w:pStyle w:val="tabletext11"/>
              <w:jc w:val="center"/>
              <w:rPr>
                <w:ins w:id="27278" w:author="Author"/>
              </w:rPr>
            </w:pPr>
            <w:ins w:id="27279" w:author="Author">
              <w:r w:rsidRPr="004F3F1E">
                <w:t>4.34</w:t>
              </w:r>
            </w:ins>
          </w:p>
        </w:tc>
        <w:tc>
          <w:tcPr>
            <w:tcW w:w="400" w:type="dxa"/>
            <w:shd w:val="clear" w:color="auto" w:fill="auto"/>
            <w:noWrap/>
            <w:vAlign w:val="bottom"/>
          </w:tcPr>
          <w:p w14:paraId="4740FB98" w14:textId="77777777" w:rsidR="00377508" w:rsidRPr="004F3F1E" w:rsidRDefault="00377508" w:rsidP="00F1272A">
            <w:pPr>
              <w:pStyle w:val="tabletext11"/>
              <w:jc w:val="center"/>
              <w:rPr>
                <w:ins w:id="27280" w:author="Author"/>
              </w:rPr>
            </w:pPr>
            <w:ins w:id="27281" w:author="Author">
              <w:r w:rsidRPr="004F3F1E">
                <w:t>4.34</w:t>
              </w:r>
            </w:ins>
          </w:p>
        </w:tc>
        <w:tc>
          <w:tcPr>
            <w:tcW w:w="400" w:type="dxa"/>
            <w:shd w:val="clear" w:color="auto" w:fill="auto"/>
            <w:noWrap/>
            <w:vAlign w:val="bottom"/>
          </w:tcPr>
          <w:p w14:paraId="2300CB44" w14:textId="77777777" w:rsidR="00377508" w:rsidRPr="004F3F1E" w:rsidRDefault="00377508" w:rsidP="00F1272A">
            <w:pPr>
              <w:pStyle w:val="tabletext11"/>
              <w:jc w:val="center"/>
              <w:rPr>
                <w:ins w:id="27282" w:author="Author"/>
              </w:rPr>
            </w:pPr>
            <w:ins w:id="27283" w:author="Author">
              <w:r w:rsidRPr="004F3F1E">
                <w:t>4.15</w:t>
              </w:r>
            </w:ins>
          </w:p>
        </w:tc>
        <w:tc>
          <w:tcPr>
            <w:tcW w:w="400" w:type="dxa"/>
            <w:shd w:val="clear" w:color="auto" w:fill="auto"/>
            <w:noWrap/>
            <w:vAlign w:val="bottom"/>
          </w:tcPr>
          <w:p w14:paraId="7082A965" w14:textId="77777777" w:rsidR="00377508" w:rsidRPr="004F3F1E" w:rsidRDefault="00377508" w:rsidP="00F1272A">
            <w:pPr>
              <w:pStyle w:val="tabletext11"/>
              <w:jc w:val="center"/>
              <w:rPr>
                <w:ins w:id="27284" w:author="Author"/>
              </w:rPr>
            </w:pPr>
            <w:ins w:id="27285" w:author="Author">
              <w:r w:rsidRPr="004F3F1E">
                <w:t>3.95</w:t>
              </w:r>
            </w:ins>
          </w:p>
        </w:tc>
        <w:tc>
          <w:tcPr>
            <w:tcW w:w="400" w:type="dxa"/>
            <w:shd w:val="clear" w:color="auto" w:fill="auto"/>
            <w:noWrap/>
            <w:vAlign w:val="bottom"/>
          </w:tcPr>
          <w:p w14:paraId="5FA982A6" w14:textId="77777777" w:rsidR="00377508" w:rsidRPr="004F3F1E" w:rsidRDefault="00377508" w:rsidP="00F1272A">
            <w:pPr>
              <w:pStyle w:val="tabletext11"/>
              <w:jc w:val="center"/>
              <w:rPr>
                <w:ins w:id="27286" w:author="Author"/>
              </w:rPr>
            </w:pPr>
            <w:ins w:id="27287" w:author="Author">
              <w:r w:rsidRPr="004F3F1E">
                <w:t>3.56</w:t>
              </w:r>
            </w:ins>
          </w:p>
        </w:tc>
        <w:tc>
          <w:tcPr>
            <w:tcW w:w="400" w:type="dxa"/>
            <w:shd w:val="clear" w:color="auto" w:fill="auto"/>
            <w:noWrap/>
            <w:vAlign w:val="bottom"/>
          </w:tcPr>
          <w:p w14:paraId="0505F6FF" w14:textId="77777777" w:rsidR="00377508" w:rsidRPr="004F3F1E" w:rsidRDefault="00377508" w:rsidP="00F1272A">
            <w:pPr>
              <w:pStyle w:val="tabletext11"/>
              <w:jc w:val="center"/>
              <w:rPr>
                <w:ins w:id="27288" w:author="Author"/>
              </w:rPr>
            </w:pPr>
            <w:ins w:id="27289" w:author="Author">
              <w:r w:rsidRPr="004F3F1E">
                <w:t>3.40</w:t>
              </w:r>
            </w:ins>
          </w:p>
        </w:tc>
        <w:tc>
          <w:tcPr>
            <w:tcW w:w="400" w:type="dxa"/>
            <w:shd w:val="clear" w:color="auto" w:fill="auto"/>
            <w:noWrap/>
            <w:vAlign w:val="bottom"/>
          </w:tcPr>
          <w:p w14:paraId="50E13C33" w14:textId="77777777" w:rsidR="00377508" w:rsidRPr="004F3F1E" w:rsidRDefault="00377508" w:rsidP="00F1272A">
            <w:pPr>
              <w:pStyle w:val="tabletext11"/>
              <w:jc w:val="center"/>
              <w:rPr>
                <w:ins w:id="27290" w:author="Author"/>
              </w:rPr>
            </w:pPr>
            <w:ins w:id="27291" w:author="Author">
              <w:r w:rsidRPr="004F3F1E">
                <w:t>3.23</w:t>
              </w:r>
            </w:ins>
          </w:p>
        </w:tc>
        <w:tc>
          <w:tcPr>
            <w:tcW w:w="400" w:type="dxa"/>
            <w:shd w:val="clear" w:color="auto" w:fill="auto"/>
            <w:noWrap/>
            <w:vAlign w:val="bottom"/>
          </w:tcPr>
          <w:p w14:paraId="6BCF46C4" w14:textId="77777777" w:rsidR="00377508" w:rsidRPr="004F3F1E" w:rsidRDefault="00377508" w:rsidP="00F1272A">
            <w:pPr>
              <w:pStyle w:val="tabletext11"/>
              <w:jc w:val="center"/>
              <w:rPr>
                <w:ins w:id="27292" w:author="Author"/>
              </w:rPr>
            </w:pPr>
            <w:ins w:id="27293" w:author="Author">
              <w:r w:rsidRPr="004F3F1E">
                <w:t>3.07</w:t>
              </w:r>
            </w:ins>
          </w:p>
        </w:tc>
        <w:tc>
          <w:tcPr>
            <w:tcW w:w="400" w:type="dxa"/>
            <w:shd w:val="clear" w:color="auto" w:fill="auto"/>
            <w:noWrap/>
            <w:vAlign w:val="bottom"/>
          </w:tcPr>
          <w:p w14:paraId="09DAD008" w14:textId="77777777" w:rsidR="00377508" w:rsidRPr="004F3F1E" w:rsidRDefault="00377508" w:rsidP="00F1272A">
            <w:pPr>
              <w:pStyle w:val="tabletext11"/>
              <w:jc w:val="center"/>
              <w:rPr>
                <w:ins w:id="27294" w:author="Author"/>
              </w:rPr>
            </w:pPr>
            <w:ins w:id="27295" w:author="Author">
              <w:r w:rsidRPr="004F3F1E">
                <w:t>2.90</w:t>
              </w:r>
            </w:ins>
          </w:p>
        </w:tc>
        <w:tc>
          <w:tcPr>
            <w:tcW w:w="400" w:type="dxa"/>
            <w:shd w:val="clear" w:color="auto" w:fill="auto"/>
            <w:noWrap/>
            <w:vAlign w:val="bottom"/>
          </w:tcPr>
          <w:p w14:paraId="2A6B7C14" w14:textId="77777777" w:rsidR="00377508" w:rsidRPr="004F3F1E" w:rsidRDefault="00377508" w:rsidP="00F1272A">
            <w:pPr>
              <w:pStyle w:val="tabletext11"/>
              <w:jc w:val="center"/>
              <w:rPr>
                <w:ins w:id="27296" w:author="Author"/>
              </w:rPr>
            </w:pPr>
            <w:ins w:id="27297" w:author="Author">
              <w:r w:rsidRPr="004F3F1E">
                <w:t>2.74</w:t>
              </w:r>
            </w:ins>
          </w:p>
        </w:tc>
        <w:tc>
          <w:tcPr>
            <w:tcW w:w="400" w:type="dxa"/>
            <w:shd w:val="clear" w:color="auto" w:fill="auto"/>
            <w:noWrap/>
            <w:vAlign w:val="bottom"/>
          </w:tcPr>
          <w:p w14:paraId="7883D571" w14:textId="77777777" w:rsidR="00377508" w:rsidRPr="004F3F1E" w:rsidRDefault="00377508" w:rsidP="00F1272A">
            <w:pPr>
              <w:pStyle w:val="tabletext11"/>
              <w:jc w:val="center"/>
              <w:rPr>
                <w:ins w:id="27298" w:author="Author"/>
              </w:rPr>
            </w:pPr>
            <w:ins w:id="27299" w:author="Author">
              <w:r w:rsidRPr="004F3F1E">
                <w:t>2.63</w:t>
              </w:r>
            </w:ins>
          </w:p>
        </w:tc>
        <w:tc>
          <w:tcPr>
            <w:tcW w:w="400" w:type="dxa"/>
            <w:shd w:val="clear" w:color="auto" w:fill="auto"/>
            <w:noWrap/>
            <w:vAlign w:val="bottom"/>
          </w:tcPr>
          <w:p w14:paraId="74A04982" w14:textId="77777777" w:rsidR="00377508" w:rsidRPr="004F3F1E" w:rsidRDefault="00377508" w:rsidP="00F1272A">
            <w:pPr>
              <w:pStyle w:val="tabletext11"/>
              <w:jc w:val="center"/>
              <w:rPr>
                <w:ins w:id="27300" w:author="Author"/>
              </w:rPr>
            </w:pPr>
            <w:ins w:id="27301" w:author="Author">
              <w:r w:rsidRPr="004F3F1E">
                <w:t>2.52</w:t>
              </w:r>
            </w:ins>
          </w:p>
        </w:tc>
        <w:tc>
          <w:tcPr>
            <w:tcW w:w="400" w:type="dxa"/>
            <w:shd w:val="clear" w:color="auto" w:fill="auto"/>
            <w:noWrap/>
            <w:vAlign w:val="bottom"/>
          </w:tcPr>
          <w:p w14:paraId="4430EB00" w14:textId="77777777" w:rsidR="00377508" w:rsidRPr="004F3F1E" w:rsidRDefault="00377508" w:rsidP="00F1272A">
            <w:pPr>
              <w:pStyle w:val="tabletext11"/>
              <w:jc w:val="center"/>
              <w:rPr>
                <w:ins w:id="27302" w:author="Author"/>
              </w:rPr>
            </w:pPr>
            <w:ins w:id="27303" w:author="Author">
              <w:r w:rsidRPr="004F3F1E">
                <w:t>2.42</w:t>
              </w:r>
            </w:ins>
          </w:p>
        </w:tc>
        <w:tc>
          <w:tcPr>
            <w:tcW w:w="400" w:type="dxa"/>
            <w:shd w:val="clear" w:color="auto" w:fill="auto"/>
            <w:noWrap/>
            <w:vAlign w:val="bottom"/>
          </w:tcPr>
          <w:p w14:paraId="23B432B2" w14:textId="77777777" w:rsidR="00377508" w:rsidRPr="004F3F1E" w:rsidRDefault="00377508" w:rsidP="00F1272A">
            <w:pPr>
              <w:pStyle w:val="tabletext11"/>
              <w:jc w:val="center"/>
              <w:rPr>
                <w:ins w:id="27304" w:author="Author"/>
              </w:rPr>
            </w:pPr>
            <w:ins w:id="27305" w:author="Author">
              <w:r w:rsidRPr="004F3F1E">
                <w:t>2.32</w:t>
              </w:r>
            </w:ins>
          </w:p>
        </w:tc>
        <w:tc>
          <w:tcPr>
            <w:tcW w:w="400" w:type="dxa"/>
            <w:shd w:val="clear" w:color="auto" w:fill="auto"/>
            <w:noWrap/>
            <w:vAlign w:val="bottom"/>
          </w:tcPr>
          <w:p w14:paraId="5309AC62" w14:textId="77777777" w:rsidR="00377508" w:rsidRPr="004F3F1E" w:rsidRDefault="00377508" w:rsidP="00F1272A">
            <w:pPr>
              <w:pStyle w:val="tabletext11"/>
              <w:jc w:val="center"/>
              <w:rPr>
                <w:ins w:id="27306" w:author="Author"/>
              </w:rPr>
            </w:pPr>
            <w:ins w:id="27307" w:author="Author">
              <w:r w:rsidRPr="004F3F1E">
                <w:t>2.23</w:t>
              </w:r>
            </w:ins>
          </w:p>
        </w:tc>
        <w:tc>
          <w:tcPr>
            <w:tcW w:w="400" w:type="dxa"/>
            <w:shd w:val="clear" w:color="auto" w:fill="auto"/>
            <w:noWrap/>
            <w:vAlign w:val="bottom"/>
          </w:tcPr>
          <w:p w14:paraId="3526FDA6" w14:textId="77777777" w:rsidR="00377508" w:rsidRPr="004F3F1E" w:rsidRDefault="00377508" w:rsidP="00F1272A">
            <w:pPr>
              <w:pStyle w:val="tabletext11"/>
              <w:jc w:val="center"/>
              <w:rPr>
                <w:ins w:id="27308" w:author="Author"/>
              </w:rPr>
            </w:pPr>
            <w:ins w:id="27309" w:author="Author">
              <w:r w:rsidRPr="004F3F1E">
                <w:t>2.14</w:t>
              </w:r>
            </w:ins>
          </w:p>
        </w:tc>
        <w:tc>
          <w:tcPr>
            <w:tcW w:w="400" w:type="dxa"/>
            <w:shd w:val="clear" w:color="auto" w:fill="auto"/>
            <w:noWrap/>
            <w:vAlign w:val="bottom"/>
          </w:tcPr>
          <w:p w14:paraId="33DD9F2C" w14:textId="77777777" w:rsidR="00377508" w:rsidRPr="004F3F1E" w:rsidRDefault="00377508" w:rsidP="00F1272A">
            <w:pPr>
              <w:pStyle w:val="tabletext11"/>
              <w:jc w:val="center"/>
              <w:rPr>
                <w:ins w:id="27310" w:author="Author"/>
              </w:rPr>
            </w:pPr>
            <w:ins w:id="27311" w:author="Author">
              <w:r w:rsidRPr="004F3F1E">
                <w:t>2.06</w:t>
              </w:r>
            </w:ins>
          </w:p>
        </w:tc>
        <w:tc>
          <w:tcPr>
            <w:tcW w:w="400" w:type="dxa"/>
            <w:shd w:val="clear" w:color="auto" w:fill="auto"/>
            <w:noWrap/>
            <w:vAlign w:val="bottom"/>
          </w:tcPr>
          <w:p w14:paraId="58303AF7" w14:textId="77777777" w:rsidR="00377508" w:rsidRPr="004F3F1E" w:rsidRDefault="00377508" w:rsidP="00F1272A">
            <w:pPr>
              <w:pStyle w:val="tabletext11"/>
              <w:jc w:val="center"/>
              <w:rPr>
                <w:ins w:id="27312" w:author="Author"/>
              </w:rPr>
            </w:pPr>
            <w:ins w:id="27313" w:author="Author">
              <w:r w:rsidRPr="004F3F1E">
                <w:t>1.97</w:t>
              </w:r>
            </w:ins>
          </w:p>
        </w:tc>
        <w:tc>
          <w:tcPr>
            <w:tcW w:w="400" w:type="dxa"/>
            <w:shd w:val="clear" w:color="auto" w:fill="auto"/>
            <w:noWrap/>
            <w:vAlign w:val="bottom"/>
          </w:tcPr>
          <w:p w14:paraId="4D5309B8" w14:textId="77777777" w:rsidR="00377508" w:rsidRPr="004F3F1E" w:rsidRDefault="00377508" w:rsidP="00F1272A">
            <w:pPr>
              <w:pStyle w:val="tabletext11"/>
              <w:jc w:val="center"/>
              <w:rPr>
                <w:ins w:id="27314" w:author="Author"/>
              </w:rPr>
            </w:pPr>
            <w:ins w:id="27315" w:author="Author">
              <w:r w:rsidRPr="004F3F1E">
                <w:t>1.89</w:t>
              </w:r>
            </w:ins>
          </w:p>
        </w:tc>
        <w:tc>
          <w:tcPr>
            <w:tcW w:w="400" w:type="dxa"/>
            <w:shd w:val="clear" w:color="auto" w:fill="auto"/>
            <w:noWrap/>
            <w:vAlign w:val="bottom"/>
          </w:tcPr>
          <w:p w14:paraId="05A8B894" w14:textId="77777777" w:rsidR="00377508" w:rsidRPr="004F3F1E" w:rsidRDefault="00377508" w:rsidP="00F1272A">
            <w:pPr>
              <w:pStyle w:val="tabletext11"/>
              <w:jc w:val="center"/>
              <w:rPr>
                <w:ins w:id="27316" w:author="Author"/>
              </w:rPr>
            </w:pPr>
            <w:ins w:id="27317" w:author="Author">
              <w:r w:rsidRPr="004F3F1E">
                <w:t>1.82</w:t>
              </w:r>
            </w:ins>
          </w:p>
        </w:tc>
        <w:tc>
          <w:tcPr>
            <w:tcW w:w="400" w:type="dxa"/>
            <w:shd w:val="clear" w:color="auto" w:fill="auto"/>
            <w:noWrap/>
            <w:vAlign w:val="bottom"/>
          </w:tcPr>
          <w:p w14:paraId="34BDCC59" w14:textId="77777777" w:rsidR="00377508" w:rsidRPr="004F3F1E" w:rsidRDefault="00377508" w:rsidP="00F1272A">
            <w:pPr>
              <w:pStyle w:val="tabletext11"/>
              <w:jc w:val="center"/>
              <w:rPr>
                <w:ins w:id="27318" w:author="Author"/>
              </w:rPr>
            </w:pPr>
            <w:ins w:id="27319" w:author="Author">
              <w:r w:rsidRPr="004F3F1E">
                <w:t>1.75</w:t>
              </w:r>
            </w:ins>
          </w:p>
        </w:tc>
        <w:tc>
          <w:tcPr>
            <w:tcW w:w="440" w:type="dxa"/>
            <w:shd w:val="clear" w:color="auto" w:fill="auto"/>
            <w:noWrap/>
            <w:vAlign w:val="bottom"/>
          </w:tcPr>
          <w:p w14:paraId="70555037" w14:textId="77777777" w:rsidR="00377508" w:rsidRPr="004F3F1E" w:rsidRDefault="00377508" w:rsidP="00F1272A">
            <w:pPr>
              <w:pStyle w:val="tabletext11"/>
              <w:jc w:val="center"/>
              <w:rPr>
                <w:ins w:id="27320" w:author="Author"/>
              </w:rPr>
            </w:pPr>
            <w:ins w:id="27321" w:author="Author">
              <w:r w:rsidRPr="004F3F1E">
                <w:t>1.68</w:t>
              </w:r>
            </w:ins>
          </w:p>
        </w:tc>
        <w:tc>
          <w:tcPr>
            <w:tcW w:w="400" w:type="dxa"/>
            <w:shd w:val="clear" w:color="auto" w:fill="auto"/>
            <w:noWrap/>
            <w:vAlign w:val="bottom"/>
          </w:tcPr>
          <w:p w14:paraId="13F33EAD" w14:textId="77777777" w:rsidR="00377508" w:rsidRPr="004F3F1E" w:rsidRDefault="00377508" w:rsidP="00F1272A">
            <w:pPr>
              <w:pStyle w:val="tabletext11"/>
              <w:jc w:val="center"/>
              <w:rPr>
                <w:ins w:id="27322" w:author="Author"/>
              </w:rPr>
            </w:pPr>
            <w:ins w:id="27323" w:author="Author">
              <w:r w:rsidRPr="004F3F1E">
                <w:t>1.61</w:t>
              </w:r>
            </w:ins>
          </w:p>
        </w:tc>
        <w:tc>
          <w:tcPr>
            <w:tcW w:w="400" w:type="dxa"/>
            <w:shd w:val="clear" w:color="auto" w:fill="auto"/>
            <w:noWrap/>
            <w:vAlign w:val="bottom"/>
          </w:tcPr>
          <w:p w14:paraId="75B82D83" w14:textId="77777777" w:rsidR="00377508" w:rsidRPr="004F3F1E" w:rsidRDefault="00377508" w:rsidP="00F1272A">
            <w:pPr>
              <w:pStyle w:val="tabletext11"/>
              <w:jc w:val="center"/>
              <w:rPr>
                <w:ins w:id="27324" w:author="Author"/>
              </w:rPr>
            </w:pPr>
            <w:ins w:id="27325" w:author="Author">
              <w:r w:rsidRPr="004F3F1E">
                <w:t>1.54</w:t>
              </w:r>
            </w:ins>
          </w:p>
        </w:tc>
        <w:tc>
          <w:tcPr>
            <w:tcW w:w="400" w:type="dxa"/>
            <w:shd w:val="clear" w:color="auto" w:fill="auto"/>
            <w:noWrap/>
            <w:vAlign w:val="bottom"/>
          </w:tcPr>
          <w:p w14:paraId="35B70369" w14:textId="77777777" w:rsidR="00377508" w:rsidRPr="004F3F1E" w:rsidRDefault="00377508" w:rsidP="00F1272A">
            <w:pPr>
              <w:pStyle w:val="tabletext11"/>
              <w:jc w:val="center"/>
              <w:rPr>
                <w:ins w:id="27326" w:author="Author"/>
              </w:rPr>
            </w:pPr>
            <w:ins w:id="27327" w:author="Author">
              <w:r w:rsidRPr="004F3F1E">
                <w:t>1.48</w:t>
              </w:r>
            </w:ins>
          </w:p>
        </w:tc>
        <w:tc>
          <w:tcPr>
            <w:tcW w:w="400" w:type="dxa"/>
            <w:shd w:val="clear" w:color="auto" w:fill="auto"/>
            <w:noWrap/>
            <w:vAlign w:val="bottom"/>
          </w:tcPr>
          <w:p w14:paraId="490AA0B2" w14:textId="77777777" w:rsidR="00377508" w:rsidRPr="004F3F1E" w:rsidRDefault="00377508" w:rsidP="00F1272A">
            <w:pPr>
              <w:pStyle w:val="tabletext11"/>
              <w:jc w:val="center"/>
              <w:rPr>
                <w:ins w:id="27328" w:author="Author"/>
              </w:rPr>
            </w:pPr>
            <w:ins w:id="27329" w:author="Author">
              <w:r w:rsidRPr="004F3F1E">
                <w:t>1.42</w:t>
              </w:r>
            </w:ins>
          </w:p>
        </w:tc>
        <w:tc>
          <w:tcPr>
            <w:tcW w:w="460" w:type="dxa"/>
            <w:shd w:val="clear" w:color="auto" w:fill="auto"/>
            <w:noWrap/>
            <w:vAlign w:val="bottom"/>
          </w:tcPr>
          <w:p w14:paraId="37C3A66E" w14:textId="77777777" w:rsidR="00377508" w:rsidRPr="004F3F1E" w:rsidRDefault="00377508" w:rsidP="00F1272A">
            <w:pPr>
              <w:pStyle w:val="tabletext11"/>
              <w:jc w:val="center"/>
              <w:rPr>
                <w:ins w:id="27330" w:author="Author"/>
              </w:rPr>
            </w:pPr>
            <w:ins w:id="27331" w:author="Author">
              <w:r w:rsidRPr="004F3F1E">
                <w:t>1.37</w:t>
              </w:r>
            </w:ins>
          </w:p>
        </w:tc>
      </w:tr>
    </w:tbl>
    <w:p w14:paraId="61581B44" w14:textId="77777777" w:rsidR="00377508" w:rsidRPr="004F3F1E" w:rsidRDefault="00377508" w:rsidP="00377508">
      <w:pPr>
        <w:pStyle w:val="tablecaption"/>
        <w:rPr>
          <w:ins w:id="27332" w:author="Author"/>
        </w:rPr>
      </w:pPr>
      <w:ins w:id="27333" w:author="Author">
        <w:r w:rsidRPr="004F3F1E">
          <w:t>Table 301.C.2.b.(1) Zone-rated Vehicles Vehicle Value Factors – Other Than Collision With Actual Cash Value Rating</w:t>
        </w:r>
      </w:ins>
    </w:p>
    <w:p w14:paraId="0C1AF3EC" w14:textId="77777777" w:rsidR="00377508" w:rsidRPr="004F3F1E" w:rsidRDefault="00377508" w:rsidP="00377508">
      <w:pPr>
        <w:pStyle w:val="isonormal"/>
        <w:rPr>
          <w:ins w:id="27334" w:author="Author"/>
        </w:rPr>
      </w:pPr>
    </w:p>
    <w:p w14:paraId="010C4DA6" w14:textId="77777777" w:rsidR="00377508" w:rsidRPr="004F3F1E" w:rsidRDefault="00377508" w:rsidP="00377508">
      <w:pPr>
        <w:pStyle w:val="outlinehd5"/>
        <w:rPr>
          <w:ins w:id="27335" w:author="Author"/>
        </w:rPr>
      </w:pPr>
      <w:ins w:id="27336" w:author="Author">
        <w:r w:rsidRPr="004F3F1E">
          <w:tab/>
          <w:t>(2)</w:t>
        </w:r>
        <w:r w:rsidRPr="004F3F1E">
          <w:tab/>
          <w:t>Private Passenger Types Vehicle Value Factors – Other Than Collision With Actual Cash Value Rating</w:t>
        </w:r>
      </w:ins>
    </w:p>
    <w:p w14:paraId="500B9386" w14:textId="77777777" w:rsidR="00377508" w:rsidRPr="004F3F1E" w:rsidRDefault="00377508" w:rsidP="00377508">
      <w:pPr>
        <w:pStyle w:val="space4"/>
        <w:rPr>
          <w:ins w:id="27337"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77508" w:rsidRPr="004F3F1E" w14:paraId="610287BB" w14:textId="77777777" w:rsidTr="00F1272A">
        <w:trPr>
          <w:trHeight w:val="190"/>
          <w:ins w:id="27338" w:author="Author"/>
        </w:trPr>
        <w:tc>
          <w:tcPr>
            <w:tcW w:w="1780" w:type="dxa"/>
            <w:gridSpan w:val="2"/>
            <w:vAlign w:val="bottom"/>
            <w:hideMark/>
          </w:tcPr>
          <w:p w14:paraId="67275AB0" w14:textId="77777777" w:rsidR="00377508" w:rsidRPr="004F3F1E" w:rsidRDefault="00377508" w:rsidP="00F1272A">
            <w:pPr>
              <w:pStyle w:val="tablehead"/>
              <w:rPr>
                <w:ins w:id="27339" w:author="Author"/>
              </w:rPr>
            </w:pPr>
            <w:ins w:id="27340" w:author="Author">
              <w:r w:rsidRPr="004F3F1E">
                <w:t>OCN Price Bracket</w:t>
              </w:r>
            </w:ins>
          </w:p>
        </w:tc>
        <w:tc>
          <w:tcPr>
            <w:tcW w:w="560" w:type="dxa"/>
            <w:vAlign w:val="bottom"/>
            <w:hideMark/>
          </w:tcPr>
          <w:p w14:paraId="6BCF0387" w14:textId="77777777" w:rsidR="00377508" w:rsidRPr="004F3F1E" w:rsidRDefault="00377508" w:rsidP="00F1272A">
            <w:pPr>
              <w:pStyle w:val="tablehead"/>
              <w:rPr>
                <w:ins w:id="27341" w:author="Author"/>
              </w:rPr>
            </w:pPr>
            <w:ins w:id="27342" w:author="Author">
              <w:r w:rsidRPr="004F3F1E">
                <w:t xml:space="preserve">Cur-rent Model Year </w:t>
              </w:r>
            </w:ins>
          </w:p>
        </w:tc>
        <w:tc>
          <w:tcPr>
            <w:tcW w:w="560" w:type="dxa"/>
            <w:vAlign w:val="bottom"/>
            <w:hideMark/>
          </w:tcPr>
          <w:p w14:paraId="7FC739F7" w14:textId="77777777" w:rsidR="00377508" w:rsidRPr="004F3F1E" w:rsidRDefault="00377508" w:rsidP="00F1272A">
            <w:pPr>
              <w:pStyle w:val="tablehead"/>
              <w:rPr>
                <w:ins w:id="27343" w:author="Author"/>
              </w:rPr>
            </w:pPr>
            <w:ins w:id="27344" w:author="Author">
              <w:r w:rsidRPr="004F3F1E">
                <w:t xml:space="preserve">First Pre-ced-ing Model Year </w:t>
              </w:r>
            </w:ins>
          </w:p>
        </w:tc>
        <w:tc>
          <w:tcPr>
            <w:tcW w:w="480" w:type="dxa"/>
            <w:vAlign w:val="bottom"/>
            <w:hideMark/>
          </w:tcPr>
          <w:p w14:paraId="1907B68A" w14:textId="77777777" w:rsidR="00377508" w:rsidRPr="004F3F1E" w:rsidRDefault="00377508" w:rsidP="00F1272A">
            <w:pPr>
              <w:pStyle w:val="tablehead"/>
              <w:rPr>
                <w:ins w:id="27345" w:author="Author"/>
              </w:rPr>
            </w:pPr>
            <w:ins w:id="27346" w:author="Author">
              <w:r w:rsidRPr="004F3F1E">
                <w:t>2nd</w:t>
              </w:r>
            </w:ins>
          </w:p>
        </w:tc>
        <w:tc>
          <w:tcPr>
            <w:tcW w:w="480" w:type="dxa"/>
            <w:vAlign w:val="bottom"/>
            <w:hideMark/>
          </w:tcPr>
          <w:p w14:paraId="57F27EB5" w14:textId="77777777" w:rsidR="00377508" w:rsidRPr="004F3F1E" w:rsidRDefault="00377508" w:rsidP="00F1272A">
            <w:pPr>
              <w:pStyle w:val="tablehead"/>
              <w:rPr>
                <w:ins w:id="27347" w:author="Author"/>
              </w:rPr>
            </w:pPr>
            <w:ins w:id="27348" w:author="Author">
              <w:r w:rsidRPr="004F3F1E">
                <w:t>3rd</w:t>
              </w:r>
            </w:ins>
          </w:p>
        </w:tc>
        <w:tc>
          <w:tcPr>
            <w:tcW w:w="480" w:type="dxa"/>
            <w:vAlign w:val="bottom"/>
            <w:hideMark/>
          </w:tcPr>
          <w:p w14:paraId="0CF3D6E6" w14:textId="77777777" w:rsidR="00377508" w:rsidRPr="004F3F1E" w:rsidRDefault="00377508" w:rsidP="00F1272A">
            <w:pPr>
              <w:pStyle w:val="tablehead"/>
              <w:rPr>
                <w:ins w:id="27349" w:author="Author"/>
              </w:rPr>
            </w:pPr>
            <w:ins w:id="27350" w:author="Author">
              <w:r w:rsidRPr="004F3F1E">
                <w:t>4th</w:t>
              </w:r>
            </w:ins>
          </w:p>
        </w:tc>
        <w:tc>
          <w:tcPr>
            <w:tcW w:w="480" w:type="dxa"/>
            <w:vAlign w:val="bottom"/>
            <w:hideMark/>
          </w:tcPr>
          <w:p w14:paraId="0187F3AD" w14:textId="77777777" w:rsidR="00377508" w:rsidRPr="004F3F1E" w:rsidRDefault="00377508" w:rsidP="00F1272A">
            <w:pPr>
              <w:pStyle w:val="tablehead"/>
              <w:rPr>
                <w:ins w:id="27351" w:author="Author"/>
              </w:rPr>
            </w:pPr>
            <w:ins w:id="27352" w:author="Author">
              <w:r w:rsidRPr="004F3F1E">
                <w:t>5th</w:t>
              </w:r>
            </w:ins>
          </w:p>
        </w:tc>
        <w:tc>
          <w:tcPr>
            <w:tcW w:w="480" w:type="dxa"/>
            <w:vAlign w:val="bottom"/>
            <w:hideMark/>
          </w:tcPr>
          <w:p w14:paraId="579BD736" w14:textId="77777777" w:rsidR="00377508" w:rsidRPr="004F3F1E" w:rsidRDefault="00377508" w:rsidP="00F1272A">
            <w:pPr>
              <w:pStyle w:val="tablehead"/>
              <w:rPr>
                <w:ins w:id="27353" w:author="Author"/>
              </w:rPr>
            </w:pPr>
            <w:ins w:id="27354" w:author="Author">
              <w:r w:rsidRPr="004F3F1E">
                <w:t>6th</w:t>
              </w:r>
            </w:ins>
          </w:p>
        </w:tc>
        <w:tc>
          <w:tcPr>
            <w:tcW w:w="480" w:type="dxa"/>
            <w:vAlign w:val="bottom"/>
            <w:hideMark/>
          </w:tcPr>
          <w:p w14:paraId="109C28A2" w14:textId="77777777" w:rsidR="00377508" w:rsidRPr="004F3F1E" w:rsidRDefault="00377508" w:rsidP="00F1272A">
            <w:pPr>
              <w:pStyle w:val="tablehead"/>
              <w:rPr>
                <w:ins w:id="27355" w:author="Author"/>
              </w:rPr>
            </w:pPr>
            <w:ins w:id="27356" w:author="Author">
              <w:r w:rsidRPr="004F3F1E">
                <w:t>7th</w:t>
              </w:r>
            </w:ins>
          </w:p>
        </w:tc>
        <w:tc>
          <w:tcPr>
            <w:tcW w:w="400" w:type="dxa"/>
            <w:vAlign w:val="bottom"/>
            <w:hideMark/>
          </w:tcPr>
          <w:p w14:paraId="51CF9103" w14:textId="77777777" w:rsidR="00377508" w:rsidRPr="004F3F1E" w:rsidRDefault="00377508" w:rsidP="00F1272A">
            <w:pPr>
              <w:pStyle w:val="tablehead"/>
              <w:rPr>
                <w:ins w:id="27357" w:author="Author"/>
              </w:rPr>
            </w:pPr>
            <w:ins w:id="27358" w:author="Author">
              <w:r w:rsidRPr="004F3F1E">
                <w:t>8th</w:t>
              </w:r>
            </w:ins>
          </w:p>
        </w:tc>
        <w:tc>
          <w:tcPr>
            <w:tcW w:w="400" w:type="dxa"/>
            <w:vAlign w:val="bottom"/>
            <w:hideMark/>
          </w:tcPr>
          <w:p w14:paraId="22FB08D7" w14:textId="77777777" w:rsidR="00377508" w:rsidRPr="004F3F1E" w:rsidRDefault="00377508" w:rsidP="00F1272A">
            <w:pPr>
              <w:pStyle w:val="tablehead"/>
              <w:rPr>
                <w:ins w:id="27359" w:author="Author"/>
              </w:rPr>
            </w:pPr>
            <w:ins w:id="27360" w:author="Author">
              <w:r w:rsidRPr="004F3F1E">
                <w:t>9th</w:t>
              </w:r>
            </w:ins>
          </w:p>
        </w:tc>
        <w:tc>
          <w:tcPr>
            <w:tcW w:w="400" w:type="dxa"/>
            <w:vAlign w:val="bottom"/>
            <w:hideMark/>
          </w:tcPr>
          <w:p w14:paraId="138EF766" w14:textId="77777777" w:rsidR="00377508" w:rsidRPr="004F3F1E" w:rsidRDefault="00377508" w:rsidP="00F1272A">
            <w:pPr>
              <w:pStyle w:val="tablehead"/>
              <w:rPr>
                <w:ins w:id="27361" w:author="Author"/>
              </w:rPr>
            </w:pPr>
            <w:ins w:id="27362" w:author="Author">
              <w:r w:rsidRPr="004F3F1E">
                <w:t>10th</w:t>
              </w:r>
            </w:ins>
          </w:p>
        </w:tc>
        <w:tc>
          <w:tcPr>
            <w:tcW w:w="400" w:type="dxa"/>
            <w:vAlign w:val="bottom"/>
            <w:hideMark/>
          </w:tcPr>
          <w:p w14:paraId="6EB5CEFB" w14:textId="77777777" w:rsidR="00377508" w:rsidRPr="004F3F1E" w:rsidRDefault="00377508" w:rsidP="00F1272A">
            <w:pPr>
              <w:pStyle w:val="tablehead"/>
              <w:rPr>
                <w:ins w:id="27363" w:author="Author"/>
              </w:rPr>
            </w:pPr>
            <w:ins w:id="27364" w:author="Author">
              <w:r w:rsidRPr="004F3F1E">
                <w:t>11th</w:t>
              </w:r>
            </w:ins>
          </w:p>
        </w:tc>
        <w:tc>
          <w:tcPr>
            <w:tcW w:w="400" w:type="dxa"/>
            <w:vAlign w:val="bottom"/>
            <w:hideMark/>
          </w:tcPr>
          <w:p w14:paraId="4FD26599" w14:textId="77777777" w:rsidR="00377508" w:rsidRPr="004F3F1E" w:rsidRDefault="00377508" w:rsidP="00F1272A">
            <w:pPr>
              <w:pStyle w:val="tablehead"/>
              <w:rPr>
                <w:ins w:id="27365" w:author="Author"/>
              </w:rPr>
            </w:pPr>
            <w:ins w:id="27366" w:author="Author">
              <w:r w:rsidRPr="004F3F1E">
                <w:t>12th</w:t>
              </w:r>
            </w:ins>
          </w:p>
        </w:tc>
        <w:tc>
          <w:tcPr>
            <w:tcW w:w="400" w:type="dxa"/>
            <w:vAlign w:val="bottom"/>
            <w:hideMark/>
          </w:tcPr>
          <w:p w14:paraId="55908682" w14:textId="77777777" w:rsidR="00377508" w:rsidRPr="004F3F1E" w:rsidRDefault="00377508" w:rsidP="00F1272A">
            <w:pPr>
              <w:pStyle w:val="tablehead"/>
              <w:rPr>
                <w:ins w:id="27367" w:author="Author"/>
              </w:rPr>
            </w:pPr>
            <w:ins w:id="27368" w:author="Author">
              <w:r w:rsidRPr="004F3F1E">
                <w:t>13th</w:t>
              </w:r>
            </w:ins>
          </w:p>
        </w:tc>
        <w:tc>
          <w:tcPr>
            <w:tcW w:w="400" w:type="dxa"/>
            <w:vAlign w:val="bottom"/>
            <w:hideMark/>
          </w:tcPr>
          <w:p w14:paraId="24850098" w14:textId="77777777" w:rsidR="00377508" w:rsidRPr="004F3F1E" w:rsidRDefault="00377508" w:rsidP="00F1272A">
            <w:pPr>
              <w:pStyle w:val="tablehead"/>
              <w:rPr>
                <w:ins w:id="27369" w:author="Author"/>
              </w:rPr>
            </w:pPr>
            <w:ins w:id="27370" w:author="Author">
              <w:r w:rsidRPr="004F3F1E">
                <w:t>14th</w:t>
              </w:r>
            </w:ins>
          </w:p>
        </w:tc>
        <w:tc>
          <w:tcPr>
            <w:tcW w:w="400" w:type="dxa"/>
            <w:vAlign w:val="bottom"/>
            <w:hideMark/>
          </w:tcPr>
          <w:p w14:paraId="1D74991E" w14:textId="77777777" w:rsidR="00377508" w:rsidRPr="004F3F1E" w:rsidRDefault="00377508" w:rsidP="00F1272A">
            <w:pPr>
              <w:pStyle w:val="tablehead"/>
              <w:rPr>
                <w:ins w:id="27371" w:author="Author"/>
              </w:rPr>
            </w:pPr>
            <w:ins w:id="27372" w:author="Author">
              <w:r w:rsidRPr="004F3F1E">
                <w:t>15th</w:t>
              </w:r>
            </w:ins>
          </w:p>
        </w:tc>
        <w:tc>
          <w:tcPr>
            <w:tcW w:w="400" w:type="dxa"/>
            <w:vAlign w:val="bottom"/>
            <w:hideMark/>
          </w:tcPr>
          <w:p w14:paraId="1D22DBD5" w14:textId="77777777" w:rsidR="00377508" w:rsidRPr="004F3F1E" w:rsidRDefault="00377508" w:rsidP="00F1272A">
            <w:pPr>
              <w:pStyle w:val="tablehead"/>
              <w:rPr>
                <w:ins w:id="27373" w:author="Author"/>
              </w:rPr>
            </w:pPr>
            <w:ins w:id="27374" w:author="Author">
              <w:r w:rsidRPr="004F3F1E">
                <w:t>16th</w:t>
              </w:r>
            </w:ins>
          </w:p>
        </w:tc>
        <w:tc>
          <w:tcPr>
            <w:tcW w:w="400" w:type="dxa"/>
            <w:vAlign w:val="bottom"/>
            <w:hideMark/>
          </w:tcPr>
          <w:p w14:paraId="5D583C3D" w14:textId="77777777" w:rsidR="00377508" w:rsidRPr="004F3F1E" w:rsidRDefault="00377508" w:rsidP="00F1272A">
            <w:pPr>
              <w:pStyle w:val="tablehead"/>
              <w:rPr>
                <w:ins w:id="27375" w:author="Author"/>
              </w:rPr>
            </w:pPr>
            <w:ins w:id="27376" w:author="Author">
              <w:r w:rsidRPr="004F3F1E">
                <w:t>17th</w:t>
              </w:r>
            </w:ins>
          </w:p>
        </w:tc>
        <w:tc>
          <w:tcPr>
            <w:tcW w:w="400" w:type="dxa"/>
            <w:vAlign w:val="bottom"/>
            <w:hideMark/>
          </w:tcPr>
          <w:p w14:paraId="1D0BE367" w14:textId="77777777" w:rsidR="00377508" w:rsidRPr="004F3F1E" w:rsidRDefault="00377508" w:rsidP="00F1272A">
            <w:pPr>
              <w:pStyle w:val="tablehead"/>
              <w:rPr>
                <w:ins w:id="27377" w:author="Author"/>
              </w:rPr>
            </w:pPr>
            <w:ins w:id="27378" w:author="Author">
              <w:r w:rsidRPr="004F3F1E">
                <w:t>18th</w:t>
              </w:r>
            </w:ins>
          </w:p>
        </w:tc>
        <w:tc>
          <w:tcPr>
            <w:tcW w:w="400" w:type="dxa"/>
            <w:vAlign w:val="bottom"/>
            <w:hideMark/>
          </w:tcPr>
          <w:p w14:paraId="6C1FA7D4" w14:textId="77777777" w:rsidR="00377508" w:rsidRPr="004F3F1E" w:rsidRDefault="00377508" w:rsidP="00F1272A">
            <w:pPr>
              <w:pStyle w:val="tablehead"/>
              <w:rPr>
                <w:ins w:id="27379" w:author="Author"/>
              </w:rPr>
            </w:pPr>
            <w:ins w:id="27380" w:author="Author">
              <w:r w:rsidRPr="004F3F1E">
                <w:t>19th</w:t>
              </w:r>
            </w:ins>
          </w:p>
        </w:tc>
        <w:tc>
          <w:tcPr>
            <w:tcW w:w="400" w:type="dxa"/>
            <w:vAlign w:val="bottom"/>
            <w:hideMark/>
          </w:tcPr>
          <w:p w14:paraId="15765FD0" w14:textId="77777777" w:rsidR="00377508" w:rsidRPr="004F3F1E" w:rsidRDefault="00377508" w:rsidP="00F1272A">
            <w:pPr>
              <w:pStyle w:val="tablehead"/>
              <w:rPr>
                <w:ins w:id="27381" w:author="Author"/>
              </w:rPr>
            </w:pPr>
            <w:ins w:id="27382" w:author="Author">
              <w:r w:rsidRPr="004F3F1E">
                <w:t>20th</w:t>
              </w:r>
            </w:ins>
          </w:p>
        </w:tc>
        <w:tc>
          <w:tcPr>
            <w:tcW w:w="400" w:type="dxa"/>
            <w:vAlign w:val="bottom"/>
            <w:hideMark/>
          </w:tcPr>
          <w:p w14:paraId="79466256" w14:textId="77777777" w:rsidR="00377508" w:rsidRPr="004F3F1E" w:rsidRDefault="00377508" w:rsidP="00F1272A">
            <w:pPr>
              <w:pStyle w:val="tablehead"/>
              <w:rPr>
                <w:ins w:id="27383" w:author="Author"/>
              </w:rPr>
            </w:pPr>
            <w:ins w:id="27384" w:author="Author">
              <w:r w:rsidRPr="004F3F1E">
                <w:t>21st</w:t>
              </w:r>
            </w:ins>
          </w:p>
        </w:tc>
        <w:tc>
          <w:tcPr>
            <w:tcW w:w="440" w:type="dxa"/>
            <w:vAlign w:val="bottom"/>
            <w:hideMark/>
          </w:tcPr>
          <w:p w14:paraId="1C376ACA" w14:textId="77777777" w:rsidR="00377508" w:rsidRPr="004F3F1E" w:rsidRDefault="00377508" w:rsidP="00F1272A">
            <w:pPr>
              <w:pStyle w:val="tablehead"/>
              <w:rPr>
                <w:ins w:id="27385" w:author="Author"/>
              </w:rPr>
            </w:pPr>
            <w:ins w:id="27386" w:author="Author">
              <w:r w:rsidRPr="004F3F1E">
                <w:t>22nd</w:t>
              </w:r>
            </w:ins>
          </w:p>
        </w:tc>
        <w:tc>
          <w:tcPr>
            <w:tcW w:w="400" w:type="dxa"/>
            <w:vAlign w:val="bottom"/>
            <w:hideMark/>
          </w:tcPr>
          <w:p w14:paraId="15089071" w14:textId="77777777" w:rsidR="00377508" w:rsidRPr="004F3F1E" w:rsidRDefault="00377508" w:rsidP="00F1272A">
            <w:pPr>
              <w:pStyle w:val="tablehead"/>
              <w:rPr>
                <w:ins w:id="27387" w:author="Author"/>
              </w:rPr>
            </w:pPr>
            <w:ins w:id="27388" w:author="Author">
              <w:r w:rsidRPr="004F3F1E">
                <w:t>23rd</w:t>
              </w:r>
            </w:ins>
          </w:p>
        </w:tc>
        <w:tc>
          <w:tcPr>
            <w:tcW w:w="400" w:type="dxa"/>
            <w:vAlign w:val="bottom"/>
            <w:hideMark/>
          </w:tcPr>
          <w:p w14:paraId="0499F65A" w14:textId="77777777" w:rsidR="00377508" w:rsidRPr="004F3F1E" w:rsidRDefault="00377508" w:rsidP="00F1272A">
            <w:pPr>
              <w:pStyle w:val="tablehead"/>
              <w:rPr>
                <w:ins w:id="27389" w:author="Author"/>
              </w:rPr>
            </w:pPr>
            <w:ins w:id="27390" w:author="Author">
              <w:r w:rsidRPr="004F3F1E">
                <w:t>24th</w:t>
              </w:r>
            </w:ins>
          </w:p>
        </w:tc>
        <w:tc>
          <w:tcPr>
            <w:tcW w:w="400" w:type="dxa"/>
            <w:vAlign w:val="bottom"/>
            <w:hideMark/>
          </w:tcPr>
          <w:p w14:paraId="218C901F" w14:textId="77777777" w:rsidR="00377508" w:rsidRPr="004F3F1E" w:rsidRDefault="00377508" w:rsidP="00F1272A">
            <w:pPr>
              <w:pStyle w:val="tablehead"/>
              <w:rPr>
                <w:ins w:id="27391" w:author="Author"/>
              </w:rPr>
            </w:pPr>
            <w:ins w:id="27392" w:author="Author">
              <w:r w:rsidRPr="004F3F1E">
                <w:t>25th</w:t>
              </w:r>
            </w:ins>
          </w:p>
        </w:tc>
        <w:tc>
          <w:tcPr>
            <w:tcW w:w="400" w:type="dxa"/>
            <w:vAlign w:val="bottom"/>
            <w:hideMark/>
          </w:tcPr>
          <w:p w14:paraId="2881BC4C" w14:textId="77777777" w:rsidR="00377508" w:rsidRPr="004F3F1E" w:rsidRDefault="00377508" w:rsidP="00F1272A">
            <w:pPr>
              <w:pStyle w:val="tablehead"/>
              <w:rPr>
                <w:ins w:id="27393" w:author="Author"/>
              </w:rPr>
            </w:pPr>
            <w:ins w:id="27394" w:author="Author">
              <w:r w:rsidRPr="004F3F1E">
                <w:t>26th</w:t>
              </w:r>
            </w:ins>
          </w:p>
        </w:tc>
        <w:tc>
          <w:tcPr>
            <w:tcW w:w="460" w:type="dxa"/>
            <w:vAlign w:val="bottom"/>
            <w:hideMark/>
          </w:tcPr>
          <w:p w14:paraId="14216A95" w14:textId="77777777" w:rsidR="00377508" w:rsidRPr="004F3F1E" w:rsidRDefault="00377508" w:rsidP="00F1272A">
            <w:pPr>
              <w:pStyle w:val="tablehead"/>
              <w:rPr>
                <w:ins w:id="27395" w:author="Author"/>
              </w:rPr>
            </w:pPr>
            <w:ins w:id="27396" w:author="Author">
              <w:r w:rsidRPr="004F3F1E">
                <w:t>27th and older</w:t>
              </w:r>
            </w:ins>
          </w:p>
        </w:tc>
      </w:tr>
      <w:tr w:rsidR="00377508" w:rsidRPr="004F3F1E" w14:paraId="11A8C6EC" w14:textId="77777777" w:rsidTr="00F1272A">
        <w:trPr>
          <w:trHeight w:val="190"/>
          <w:ins w:id="27397" w:author="Author"/>
        </w:trPr>
        <w:tc>
          <w:tcPr>
            <w:tcW w:w="200" w:type="dxa"/>
            <w:tcBorders>
              <w:right w:val="nil"/>
            </w:tcBorders>
            <w:vAlign w:val="bottom"/>
            <w:hideMark/>
          </w:tcPr>
          <w:p w14:paraId="391DF437" w14:textId="77777777" w:rsidR="00377508" w:rsidRPr="004F3F1E" w:rsidRDefault="00377508" w:rsidP="00F1272A">
            <w:pPr>
              <w:pStyle w:val="tabletext11"/>
              <w:jc w:val="right"/>
              <w:rPr>
                <w:ins w:id="27398" w:author="Author"/>
              </w:rPr>
            </w:pPr>
            <w:ins w:id="27399" w:author="Author">
              <w:r w:rsidRPr="004F3F1E">
                <w:t>$</w:t>
              </w:r>
            </w:ins>
          </w:p>
        </w:tc>
        <w:tc>
          <w:tcPr>
            <w:tcW w:w="1580" w:type="dxa"/>
            <w:tcBorders>
              <w:left w:val="nil"/>
            </w:tcBorders>
            <w:vAlign w:val="bottom"/>
            <w:hideMark/>
          </w:tcPr>
          <w:p w14:paraId="4D2EAF4E" w14:textId="77777777" w:rsidR="00377508" w:rsidRPr="004F3F1E" w:rsidRDefault="00377508" w:rsidP="00F1272A">
            <w:pPr>
              <w:pStyle w:val="tabletext11"/>
              <w:tabs>
                <w:tab w:val="decimal" w:pos="640"/>
              </w:tabs>
              <w:rPr>
                <w:ins w:id="27400" w:author="Author"/>
              </w:rPr>
            </w:pPr>
            <w:ins w:id="27401" w:author="Author">
              <w:r w:rsidRPr="004F3F1E">
                <w:t>0 to 999</w:t>
              </w:r>
            </w:ins>
          </w:p>
        </w:tc>
        <w:tc>
          <w:tcPr>
            <w:tcW w:w="560" w:type="dxa"/>
            <w:noWrap/>
            <w:vAlign w:val="bottom"/>
            <w:hideMark/>
          </w:tcPr>
          <w:p w14:paraId="13082E90" w14:textId="77777777" w:rsidR="00377508" w:rsidRPr="004F3F1E" w:rsidRDefault="00377508" w:rsidP="00F1272A">
            <w:pPr>
              <w:pStyle w:val="tabletext11"/>
              <w:jc w:val="center"/>
              <w:rPr>
                <w:ins w:id="27402" w:author="Author"/>
              </w:rPr>
            </w:pPr>
            <w:ins w:id="27403" w:author="Author">
              <w:r w:rsidRPr="004F3F1E">
                <w:t>0.32</w:t>
              </w:r>
            </w:ins>
          </w:p>
        </w:tc>
        <w:tc>
          <w:tcPr>
            <w:tcW w:w="560" w:type="dxa"/>
            <w:noWrap/>
            <w:vAlign w:val="bottom"/>
            <w:hideMark/>
          </w:tcPr>
          <w:p w14:paraId="3BEEFB04" w14:textId="77777777" w:rsidR="00377508" w:rsidRPr="004F3F1E" w:rsidRDefault="00377508" w:rsidP="00F1272A">
            <w:pPr>
              <w:pStyle w:val="tabletext11"/>
              <w:jc w:val="center"/>
              <w:rPr>
                <w:ins w:id="27404" w:author="Author"/>
              </w:rPr>
            </w:pPr>
            <w:ins w:id="27405" w:author="Author">
              <w:r w:rsidRPr="004F3F1E">
                <w:t>0.31</w:t>
              </w:r>
            </w:ins>
          </w:p>
        </w:tc>
        <w:tc>
          <w:tcPr>
            <w:tcW w:w="480" w:type="dxa"/>
            <w:noWrap/>
            <w:vAlign w:val="bottom"/>
            <w:hideMark/>
          </w:tcPr>
          <w:p w14:paraId="5A20A4D7" w14:textId="77777777" w:rsidR="00377508" w:rsidRPr="004F3F1E" w:rsidRDefault="00377508" w:rsidP="00F1272A">
            <w:pPr>
              <w:pStyle w:val="tabletext11"/>
              <w:jc w:val="center"/>
              <w:rPr>
                <w:ins w:id="27406" w:author="Author"/>
              </w:rPr>
            </w:pPr>
            <w:ins w:id="27407" w:author="Author">
              <w:r w:rsidRPr="004F3F1E">
                <w:t>0.30</w:t>
              </w:r>
            </w:ins>
          </w:p>
        </w:tc>
        <w:tc>
          <w:tcPr>
            <w:tcW w:w="480" w:type="dxa"/>
            <w:noWrap/>
            <w:vAlign w:val="bottom"/>
            <w:hideMark/>
          </w:tcPr>
          <w:p w14:paraId="3160A486" w14:textId="77777777" w:rsidR="00377508" w:rsidRPr="004F3F1E" w:rsidRDefault="00377508" w:rsidP="00F1272A">
            <w:pPr>
              <w:pStyle w:val="tabletext11"/>
              <w:jc w:val="center"/>
              <w:rPr>
                <w:ins w:id="27408" w:author="Author"/>
              </w:rPr>
            </w:pPr>
            <w:ins w:id="27409" w:author="Author">
              <w:r w:rsidRPr="004F3F1E">
                <w:t>0.28</w:t>
              </w:r>
            </w:ins>
          </w:p>
        </w:tc>
        <w:tc>
          <w:tcPr>
            <w:tcW w:w="480" w:type="dxa"/>
            <w:noWrap/>
            <w:vAlign w:val="bottom"/>
            <w:hideMark/>
          </w:tcPr>
          <w:p w14:paraId="6394690B" w14:textId="77777777" w:rsidR="00377508" w:rsidRPr="004F3F1E" w:rsidRDefault="00377508" w:rsidP="00F1272A">
            <w:pPr>
              <w:pStyle w:val="tabletext11"/>
              <w:jc w:val="center"/>
              <w:rPr>
                <w:ins w:id="27410" w:author="Author"/>
              </w:rPr>
            </w:pPr>
            <w:ins w:id="27411" w:author="Author">
              <w:r w:rsidRPr="004F3F1E">
                <w:t>0.26</w:t>
              </w:r>
            </w:ins>
          </w:p>
        </w:tc>
        <w:tc>
          <w:tcPr>
            <w:tcW w:w="480" w:type="dxa"/>
            <w:noWrap/>
            <w:vAlign w:val="bottom"/>
            <w:hideMark/>
          </w:tcPr>
          <w:p w14:paraId="4F8EA5F5" w14:textId="77777777" w:rsidR="00377508" w:rsidRPr="004F3F1E" w:rsidRDefault="00377508" w:rsidP="00F1272A">
            <w:pPr>
              <w:pStyle w:val="tabletext11"/>
              <w:jc w:val="center"/>
              <w:rPr>
                <w:ins w:id="27412" w:author="Author"/>
              </w:rPr>
            </w:pPr>
            <w:ins w:id="27413" w:author="Author">
              <w:r w:rsidRPr="004F3F1E">
                <w:t>0.24</w:t>
              </w:r>
            </w:ins>
          </w:p>
        </w:tc>
        <w:tc>
          <w:tcPr>
            <w:tcW w:w="480" w:type="dxa"/>
            <w:noWrap/>
            <w:vAlign w:val="bottom"/>
            <w:hideMark/>
          </w:tcPr>
          <w:p w14:paraId="2E81957A" w14:textId="77777777" w:rsidR="00377508" w:rsidRPr="004F3F1E" w:rsidRDefault="00377508" w:rsidP="00F1272A">
            <w:pPr>
              <w:pStyle w:val="tabletext11"/>
              <w:jc w:val="center"/>
              <w:rPr>
                <w:ins w:id="27414" w:author="Author"/>
              </w:rPr>
            </w:pPr>
            <w:ins w:id="27415" w:author="Author">
              <w:r w:rsidRPr="004F3F1E">
                <w:t>0.22</w:t>
              </w:r>
            </w:ins>
          </w:p>
        </w:tc>
        <w:tc>
          <w:tcPr>
            <w:tcW w:w="480" w:type="dxa"/>
            <w:noWrap/>
            <w:vAlign w:val="bottom"/>
            <w:hideMark/>
          </w:tcPr>
          <w:p w14:paraId="3C502B42" w14:textId="77777777" w:rsidR="00377508" w:rsidRPr="004F3F1E" w:rsidRDefault="00377508" w:rsidP="00F1272A">
            <w:pPr>
              <w:pStyle w:val="tabletext11"/>
              <w:jc w:val="center"/>
              <w:rPr>
                <w:ins w:id="27416" w:author="Author"/>
              </w:rPr>
            </w:pPr>
            <w:ins w:id="27417" w:author="Author">
              <w:r w:rsidRPr="004F3F1E">
                <w:t>0.20</w:t>
              </w:r>
            </w:ins>
          </w:p>
        </w:tc>
        <w:tc>
          <w:tcPr>
            <w:tcW w:w="400" w:type="dxa"/>
            <w:noWrap/>
            <w:vAlign w:val="bottom"/>
            <w:hideMark/>
          </w:tcPr>
          <w:p w14:paraId="6A9856D2" w14:textId="77777777" w:rsidR="00377508" w:rsidRPr="004F3F1E" w:rsidRDefault="00377508" w:rsidP="00F1272A">
            <w:pPr>
              <w:pStyle w:val="tabletext11"/>
              <w:jc w:val="center"/>
              <w:rPr>
                <w:ins w:id="27418" w:author="Author"/>
              </w:rPr>
            </w:pPr>
            <w:ins w:id="27419" w:author="Author">
              <w:r w:rsidRPr="004F3F1E">
                <w:t>0.18</w:t>
              </w:r>
            </w:ins>
          </w:p>
        </w:tc>
        <w:tc>
          <w:tcPr>
            <w:tcW w:w="400" w:type="dxa"/>
            <w:noWrap/>
            <w:vAlign w:val="bottom"/>
            <w:hideMark/>
          </w:tcPr>
          <w:p w14:paraId="714799F1" w14:textId="77777777" w:rsidR="00377508" w:rsidRPr="004F3F1E" w:rsidRDefault="00377508" w:rsidP="00F1272A">
            <w:pPr>
              <w:pStyle w:val="tabletext11"/>
              <w:jc w:val="center"/>
              <w:rPr>
                <w:ins w:id="27420" w:author="Author"/>
              </w:rPr>
            </w:pPr>
            <w:ins w:id="27421" w:author="Author">
              <w:r w:rsidRPr="004F3F1E">
                <w:t>0.17</w:t>
              </w:r>
            </w:ins>
          </w:p>
        </w:tc>
        <w:tc>
          <w:tcPr>
            <w:tcW w:w="400" w:type="dxa"/>
            <w:noWrap/>
            <w:vAlign w:val="bottom"/>
            <w:hideMark/>
          </w:tcPr>
          <w:p w14:paraId="62E9A2B7" w14:textId="77777777" w:rsidR="00377508" w:rsidRPr="004F3F1E" w:rsidRDefault="00377508" w:rsidP="00F1272A">
            <w:pPr>
              <w:pStyle w:val="tabletext11"/>
              <w:jc w:val="center"/>
              <w:rPr>
                <w:ins w:id="27422" w:author="Author"/>
              </w:rPr>
            </w:pPr>
            <w:ins w:id="27423" w:author="Author">
              <w:r w:rsidRPr="004F3F1E">
                <w:t>0.15</w:t>
              </w:r>
            </w:ins>
          </w:p>
        </w:tc>
        <w:tc>
          <w:tcPr>
            <w:tcW w:w="400" w:type="dxa"/>
            <w:noWrap/>
            <w:vAlign w:val="bottom"/>
            <w:hideMark/>
          </w:tcPr>
          <w:p w14:paraId="38144389" w14:textId="77777777" w:rsidR="00377508" w:rsidRPr="004F3F1E" w:rsidRDefault="00377508" w:rsidP="00F1272A">
            <w:pPr>
              <w:pStyle w:val="tabletext11"/>
              <w:jc w:val="center"/>
              <w:rPr>
                <w:ins w:id="27424" w:author="Author"/>
              </w:rPr>
            </w:pPr>
            <w:ins w:id="27425" w:author="Author">
              <w:r w:rsidRPr="004F3F1E">
                <w:t>0.14</w:t>
              </w:r>
            </w:ins>
          </w:p>
        </w:tc>
        <w:tc>
          <w:tcPr>
            <w:tcW w:w="400" w:type="dxa"/>
            <w:noWrap/>
            <w:vAlign w:val="bottom"/>
            <w:hideMark/>
          </w:tcPr>
          <w:p w14:paraId="7C6FBEAD" w14:textId="77777777" w:rsidR="00377508" w:rsidRPr="004F3F1E" w:rsidRDefault="00377508" w:rsidP="00F1272A">
            <w:pPr>
              <w:pStyle w:val="tabletext11"/>
              <w:jc w:val="center"/>
              <w:rPr>
                <w:ins w:id="27426" w:author="Author"/>
              </w:rPr>
            </w:pPr>
            <w:ins w:id="27427" w:author="Author">
              <w:r w:rsidRPr="004F3F1E">
                <w:t>0.14</w:t>
              </w:r>
            </w:ins>
          </w:p>
        </w:tc>
        <w:tc>
          <w:tcPr>
            <w:tcW w:w="400" w:type="dxa"/>
            <w:noWrap/>
            <w:vAlign w:val="bottom"/>
            <w:hideMark/>
          </w:tcPr>
          <w:p w14:paraId="65F2DFDE" w14:textId="77777777" w:rsidR="00377508" w:rsidRPr="004F3F1E" w:rsidRDefault="00377508" w:rsidP="00F1272A">
            <w:pPr>
              <w:pStyle w:val="tabletext11"/>
              <w:jc w:val="center"/>
              <w:rPr>
                <w:ins w:id="27428" w:author="Author"/>
              </w:rPr>
            </w:pPr>
            <w:ins w:id="27429" w:author="Author">
              <w:r w:rsidRPr="004F3F1E">
                <w:t>0.13</w:t>
              </w:r>
            </w:ins>
          </w:p>
        </w:tc>
        <w:tc>
          <w:tcPr>
            <w:tcW w:w="400" w:type="dxa"/>
            <w:noWrap/>
            <w:vAlign w:val="bottom"/>
            <w:hideMark/>
          </w:tcPr>
          <w:p w14:paraId="31832C94" w14:textId="77777777" w:rsidR="00377508" w:rsidRPr="004F3F1E" w:rsidRDefault="00377508" w:rsidP="00F1272A">
            <w:pPr>
              <w:pStyle w:val="tabletext11"/>
              <w:jc w:val="center"/>
              <w:rPr>
                <w:ins w:id="27430" w:author="Author"/>
              </w:rPr>
            </w:pPr>
            <w:ins w:id="27431" w:author="Author">
              <w:r w:rsidRPr="004F3F1E">
                <w:t>0.13</w:t>
              </w:r>
            </w:ins>
          </w:p>
        </w:tc>
        <w:tc>
          <w:tcPr>
            <w:tcW w:w="400" w:type="dxa"/>
            <w:noWrap/>
            <w:vAlign w:val="bottom"/>
            <w:hideMark/>
          </w:tcPr>
          <w:p w14:paraId="1051F6F2" w14:textId="77777777" w:rsidR="00377508" w:rsidRPr="004F3F1E" w:rsidRDefault="00377508" w:rsidP="00F1272A">
            <w:pPr>
              <w:pStyle w:val="tabletext11"/>
              <w:jc w:val="center"/>
              <w:rPr>
                <w:ins w:id="27432" w:author="Author"/>
              </w:rPr>
            </w:pPr>
            <w:ins w:id="27433" w:author="Author">
              <w:r w:rsidRPr="004F3F1E">
                <w:t>0.13</w:t>
              </w:r>
            </w:ins>
          </w:p>
        </w:tc>
        <w:tc>
          <w:tcPr>
            <w:tcW w:w="400" w:type="dxa"/>
            <w:noWrap/>
            <w:vAlign w:val="bottom"/>
            <w:hideMark/>
          </w:tcPr>
          <w:p w14:paraId="337B58D6" w14:textId="77777777" w:rsidR="00377508" w:rsidRPr="004F3F1E" w:rsidRDefault="00377508" w:rsidP="00F1272A">
            <w:pPr>
              <w:pStyle w:val="tabletext11"/>
              <w:jc w:val="center"/>
              <w:rPr>
                <w:ins w:id="27434" w:author="Author"/>
              </w:rPr>
            </w:pPr>
            <w:ins w:id="27435" w:author="Author">
              <w:r w:rsidRPr="004F3F1E">
                <w:t>0.12</w:t>
              </w:r>
            </w:ins>
          </w:p>
        </w:tc>
        <w:tc>
          <w:tcPr>
            <w:tcW w:w="400" w:type="dxa"/>
            <w:noWrap/>
            <w:vAlign w:val="bottom"/>
            <w:hideMark/>
          </w:tcPr>
          <w:p w14:paraId="1E0BE90E" w14:textId="77777777" w:rsidR="00377508" w:rsidRPr="004F3F1E" w:rsidRDefault="00377508" w:rsidP="00F1272A">
            <w:pPr>
              <w:pStyle w:val="tabletext11"/>
              <w:jc w:val="center"/>
              <w:rPr>
                <w:ins w:id="27436" w:author="Author"/>
              </w:rPr>
            </w:pPr>
            <w:ins w:id="27437" w:author="Author">
              <w:r w:rsidRPr="004F3F1E">
                <w:t>0.12</w:t>
              </w:r>
            </w:ins>
          </w:p>
        </w:tc>
        <w:tc>
          <w:tcPr>
            <w:tcW w:w="400" w:type="dxa"/>
            <w:noWrap/>
            <w:vAlign w:val="bottom"/>
            <w:hideMark/>
          </w:tcPr>
          <w:p w14:paraId="49F8735C" w14:textId="77777777" w:rsidR="00377508" w:rsidRPr="004F3F1E" w:rsidRDefault="00377508" w:rsidP="00F1272A">
            <w:pPr>
              <w:pStyle w:val="tabletext11"/>
              <w:jc w:val="center"/>
              <w:rPr>
                <w:ins w:id="27438" w:author="Author"/>
              </w:rPr>
            </w:pPr>
            <w:ins w:id="27439" w:author="Author">
              <w:r w:rsidRPr="004F3F1E">
                <w:t>0.11</w:t>
              </w:r>
            </w:ins>
          </w:p>
        </w:tc>
        <w:tc>
          <w:tcPr>
            <w:tcW w:w="400" w:type="dxa"/>
            <w:noWrap/>
            <w:vAlign w:val="bottom"/>
            <w:hideMark/>
          </w:tcPr>
          <w:p w14:paraId="5B6E6FE1" w14:textId="77777777" w:rsidR="00377508" w:rsidRPr="004F3F1E" w:rsidRDefault="00377508" w:rsidP="00F1272A">
            <w:pPr>
              <w:pStyle w:val="tabletext11"/>
              <w:jc w:val="center"/>
              <w:rPr>
                <w:ins w:id="27440" w:author="Author"/>
              </w:rPr>
            </w:pPr>
            <w:ins w:id="27441" w:author="Author">
              <w:r w:rsidRPr="004F3F1E">
                <w:t>0.11</w:t>
              </w:r>
            </w:ins>
          </w:p>
        </w:tc>
        <w:tc>
          <w:tcPr>
            <w:tcW w:w="400" w:type="dxa"/>
            <w:noWrap/>
            <w:vAlign w:val="bottom"/>
            <w:hideMark/>
          </w:tcPr>
          <w:p w14:paraId="36C6F450" w14:textId="77777777" w:rsidR="00377508" w:rsidRPr="004F3F1E" w:rsidRDefault="00377508" w:rsidP="00F1272A">
            <w:pPr>
              <w:pStyle w:val="tabletext11"/>
              <w:jc w:val="center"/>
              <w:rPr>
                <w:ins w:id="27442" w:author="Author"/>
              </w:rPr>
            </w:pPr>
            <w:ins w:id="27443" w:author="Author">
              <w:r w:rsidRPr="004F3F1E">
                <w:t>0.11</w:t>
              </w:r>
            </w:ins>
          </w:p>
        </w:tc>
        <w:tc>
          <w:tcPr>
            <w:tcW w:w="400" w:type="dxa"/>
            <w:noWrap/>
            <w:vAlign w:val="bottom"/>
            <w:hideMark/>
          </w:tcPr>
          <w:p w14:paraId="09977848" w14:textId="77777777" w:rsidR="00377508" w:rsidRPr="004F3F1E" w:rsidRDefault="00377508" w:rsidP="00F1272A">
            <w:pPr>
              <w:pStyle w:val="tabletext11"/>
              <w:jc w:val="center"/>
              <w:rPr>
                <w:ins w:id="27444" w:author="Author"/>
              </w:rPr>
            </w:pPr>
            <w:ins w:id="27445" w:author="Author">
              <w:r w:rsidRPr="004F3F1E">
                <w:t>0.10</w:t>
              </w:r>
            </w:ins>
          </w:p>
        </w:tc>
        <w:tc>
          <w:tcPr>
            <w:tcW w:w="440" w:type="dxa"/>
            <w:noWrap/>
            <w:vAlign w:val="bottom"/>
            <w:hideMark/>
          </w:tcPr>
          <w:p w14:paraId="12EE261F" w14:textId="77777777" w:rsidR="00377508" w:rsidRPr="004F3F1E" w:rsidRDefault="00377508" w:rsidP="00F1272A">
            <w:pPr>
              <w:pStyle w:val="tabletext11"/>
              <w:jc w:val="center"/>
              <w:rPr>
                <w:ins w:id="27446" w:author="Author"/>
              </w:rPr>
            </w:pPr>
            <w:ins w:id="27447" w:author="Author">
              <w:r w:rsidRPr="004F3F1E">
                <w:t>0.10</w:t>
              </w:r>
            </w:ins>
          </w:p>
        </w:tc>
        <w:tc>
          <w:tcPr>
            <w:tcW w:w="400" w:type="dxa"/>
            <w:noWrap/>
            <w:vAlign w:val="bottom"/>
            <w:hideMark/>
          </w:tcPr>
          <w:p w14:paraId="55391D12" w14:textId="77777777" w:rsidR="00377508" w:rsidRPr="004F3F1E" w:rsidRDefault="00377508" w:rsidP="00F1272A">
            <w:pPr>
              <w:pStyle w:val="tabletext11"/>
              <w:jc w:val="center"/>
              <w:rPr>
                <w:ins w:id="27448" w:author="Author"/>
              </w:rPr>
            </w:pPr>
            <w:ins w:id="27449" w:author="Author">
              <w:r w:rsidRPr="004F3F1E">
                <w:t>0.10</w:t>
              </w:r>
            </w:ins>
          </w:p>
        </w:tc>
        <w:tc>
          <w:tcPr>
            <w:tcW w:w="400" w:type="dxa"/>
            <w:noWrap/>
            <w:vAlign w:val="bottom"/>
            <w:hideMark/>
          </w:tcPr>
          <w:p w14:paraId="0B1D2305" w14:textId="77777777" w:rsidR="00377508" w:rsidRPr="004F3F1E" w:rsidRDefault="00377508" w:rsidP="00F1272A">
            <w:pPr>
              <w:pStyle w:val="tabletext11"/>
              <w:jc w:val="center"/>
              <w:rPr>
                <w:ins w:id="27450" w:author="Author"/>
              </w:rPr>
            </w:pPr>
            <w:ins w:id="27451" w:author="Author">
              <w:r w:rsidRPr="004F3F1E">
                <w:t>0.10</w:t>
              </w:r>
            </w:ins>
          </w:p>
        </w:tc>
        <w:tc>
          <w:tcPr>
            <w:tcW w:w="400" w:type="dxa"/>
            <w:noWrap/>
            <w:vAlign w:val="bottom"/>
            <w:hideMark/>
          </w:tcPr>
          <w:p w14:paraId="77D5245F" w14:textId="77777777" w:rsidR="00377508" w:rsidRPr="004F3F1E" w:rsidRDefault="00377508" w:rsidP="00F1272A">
            <w:pPr>
              <w:pStyle w:val="tabletext11"/>
              <w:jc w:val="center"/>
              <w:rPr>
                <w:ins w:id="27452" w:author="Author"/>
              </w:rPr>
            </w:pPr>
            <w:ins w:id="27453" w:author="Author">
              <w:r w:rsidRPr="004F3F1E">
                <w:t>0.09</w:t>
              </w:r>
            </w:ins>
          </w:p>
        </w:tc>
        <w:tc>
          <w:tcPr>
            <w:tcW w:w="400" w:type="dxa"/>
            <w:noWrap/>
            <w:vAlign w:val="bottom"/>
            <w:hideMark/>
          </w:tcPr>
          <w:p w14:paraId="46E13B22" w14:textId="77777777" w:rsidR="00377508" w:rsidRPr="004F3F1E" w:rsidRDefault="00377508" w:rsidP="00F1272A">
            <w:pPr>
              <w:pStyle w:val="tabletext11"/>
              <w:jc w:val="center"/>
              <w:rPr>
                <w:ins w:id="27454" w:author="Author"/>
              </w:rPr>
            </w:pPr>
            <w:ins w:id="27455" w:author="Author">
              <w:r w:rsidRPr="004F3F1E">
                <w:t>0.09</w:t>
              </w:r>
            </w:ins>
          </w:p>
        </w:tc>
        <w:tc>
          <w:tcPr>
            <w:tcW w:w="460" w:type="dxa"/>
            <w:noWrap/>
            <w:vAlign w:val="bottom"/>
            <w:hideMark/>
          </w:tcPr>
          <w:p w14:paraId="49A67379" w14:textId="77777777" w:rsidR="00377508" w:rsidRPr="004F3F1E" w:rsidRDefault="00377508" w:rsidP="00F1272A">
            <w:pPr>
              <w:pStyle w:val="tabletext11"/>
              <w:jc w:val="center"/>
              <w:rPr>
                <w:ins w:id="27456" w:author="Author"/>
              </w:rPr>
            </w:pPr>
            <w:ins w:id="27457" w:author="Author">
              <w:r w:rsidRPr="004F3F1E">
                <w:t>0.09</w:t>
              </w:r>
            </w:ins>
          </w:p>
        </w:tc>
      </w:tr>
      <w:tr w:rsidR="00377508" w:rsidRPr="004F3F1E" w14:paraId="0F2625FD" w14:textId="77777777" w:rsidTr="00F1272A">
        <w:trPr>
          <w:trHeight w:val="190"/>
          <w:ins w:id="27458" w:author="Author"/>
        </w:trPr>
        <w:tc>
          <w:tcPr>
            <w:tcW w:w="200" w:type="dxa"/>
            <w:tcBorders>
              <w:right w:val="nil"/>
            </w:tcBorders>
            <w:vAlign w:val="bottom"/>
          </w:tcPr>
          <w:p w14:paraId="12E3F6AC" w14:textId="77777777" w:rsidR="00377508" w:rsidRPr="004F3F1E" w:rsidRDefault="00377508" w:rsidP="00F1272A">
            <w:pPr>
              <w:pStyle w:val="tabletext11"/>
              <w:jc w:val="right"/>
              <w:rPr>
                <w:ins w:id="27459" w:author="Author"/>
              </w:rPr>
            </w:pPr>
          </w:p>
        </w:tc>
        <w:tc>
          <w:tcPr>
            <w:tcW w:w="1580" w:type="dxa"/>
            <w:tcBorders>
              <w:left w:val="nil"/>
            </w:tcBorders>
            <w:vAlign w:val="bottom"/>
            <w:hideMark/>
          </w:tcPr>
          <w:p w14:paraId="4E7ADB08" w14:textId="77777777" w:rsidR="00377508" w:rsidRPr="004F3F1E" w:rsidRDefault="00377508" w:rsidP="00F1272A">
            <w:pPr>
              <w:pStyle w:val="tabletext11"/>
              <w:tabs>
                <w:tab w:val="decimal" w:pos="640"/>
              </w:tabs>
              <w:rPr>
                <w:ins w:id="27460" w:author="Author"/>
              </w:rPr>
            </w:pPr>
            <w:ins w:id="27461" w:author="Author">
              <w:r w:rsidRPr="004F3F1E">
                <w:t>1,000 to 1,999</w:t>
              </w:r>
            </w:ins>
          </w:p>
        </w:tc>
        <w:tc>
          <w:tcPr>
            <w:tcW w:w="560" w:type="dxa"/>
            <w:noWrap/>
            <w:vAlign w:val="bottom"/>
            <w:hideMark/>
          </w:tcPr>
          <w:p w14:paraId="5A31A4BC" w14:textId="77777777" w:rsidR="00377508" w:rsidRPr="004F3F1E" w:rsidRDefault="00377508" w:rsidP="00F1272A">
            <w:pPr>
              <w:pStyle w:val="tabletext11"/>
              <w:jc w:val="center"/>
              <w:rPr>
                <w:ins w:id="27462" w:author="Author"/>
              </w:rPr>
            </w:pPr>
            <w:ins w:id="27463" w:author="Author">
              <w:r w:rsidRPr="004F3F1E">
                <w:t>0.39</w:t>
              </w:r>
            </w:ins>
          </w:p>
        </w:tc>
        <w:tc>
          <w:tcPr>
            <w:tcW w:w="560" w:type="dxa"/>
            <w:noWrap/>
            <w:vAlign w:val="bottom"/>
            <w:hideMark/>
          </w:tcPr>
          <w:p w14:paraId="3D89B08A" w14:textId="77777777" w:rsidR="00377508" w:rsidRPr="004F3F1E" w:rsidRDefault="00377508" w:rsidP="00F1272A">
            <w:pPr>
              <w:pStyle w:val="tabletext11"/>
              <w:jc w:val="center"/>
              <w:rPr>
                <w:ins w:id="27464" w:author="Author"/>
              </w:rPr>
            </w:pPr>
            <w:ins w:id="27465" w:author="Author">
              <w:r w:rsidRPr="004F3F1E">
                <w:t>0.38</w:t>
              </w:r>
            </w:ins>
          </w:p>
        </w:tc>
        <w:tc>
          <w:tcPr>
            <w:tcW w:w="480" w:type="dxa"/>
            <w:noWrap/>
            <w:vAlign w:val="bottom"/>
            <w:hideMark/>
          </w:tcPr>
          <w:p w14:paraId="66467BB7" w14:textId="77777777" w:rsidR="00377508" w:rsidRPr="004F3F1E" w:rsidRDefault="00377508" w:rsidP="00F1272A">
            <w:pPr>
              <w:pStyle w:val="tabletext11"/>
              <w:jc w:val="center"/>
              <w:rPr>
                <w:ins w:id="27466" w:author="Author"/>
              </w:rPr>
            </w:pPr>
            <w:ins w:id="27467" w:author="Author">
              <w:r w:rsidRPr="004F3F1E">
                <w:t>0.36</w:t>
              </w:r>
            </w:ins>
          </w:p>
        </w:tc>
        <w:tc>
          <w:tcPr>
            <w:tcW w:w="480" w:type="dxa"/>
            <w:noWrap/>
            <w:vAlign w:val="bottom"/>
            <w:hideMark/>
          </w:tcPr>
          <w:p w14:paraId="390516AA" w14:textId="77777777" w:rsidR="00377508" w:rsidRPr="004F3F1E" w:rsidRDefault="00377508" w:rsidP="00F1272A">
            <w:pPr>
              <w:pStyle w:val="tabletext11"/>
              <w:jc w:val="center"/>
              <w:rPr>
                <w:ins w:id="27468" w:author="Author"/>
              </w:rPr>
            </w:pPr>
            <w:ins w:id="27469" w:author="Author">
              <w:r w:rsidRPr="004F3F1E">
                <w:t>0.34</w:t>
              </w:r>
            </w:ins>
          </w:p>
        </w:tc>
        <w:tc>
          <w:tcPr>
            <w:tcW w:w="480" w:type="dxa"/>
            <w:noWrap/>
            <w:vAlign w:val="bottom"/>
            <w:hideMark/>
          </w:tcPr>
          <w:p w14:paraId="134342EA" w14:textId="77777777" w:rsidR="00377508" w:rsidRPr="004F3F1E" w:rsidRDefault="00377508" w:rsidP="00F1272A">
            <w:pPr>
              <w:pStyle w:val="tabletext11"/>
              <w:jc w:val="center"/>
              <w:rPr>
                <w:ins w:id="27470" w:author="Author"/>
              </w:rPr>
            </w:pPr>
            <w:ins w:id="27471" w:author="Author">
              <w:r w:rsidRPr="004F3F1E">
                <w:t>0.32</w:t>
              </w:r>
            </w:ins>
          </w:p>
        </w:tc>
        <w:tc>
          <w:tcPr>
            <w:tcW w:w="480" w:type="dxa"/>
            <w:noWrap/>
            <w:vAlign w:val="bottom"/>
            <w:hideMark/>
          </w:tcPr>
          <w:p w14:paraId="166AC59B" w14:textId="77777777" w:rsidR="00377508" w:rsidRPr="004F3F1E" w:rsidRDefault="00377508" w:rsidP="00F1272A">
            <w:pPr>
              <w:pStyle w:val="tabletext11"/>
              <w:jc w:val="center"/>
              <w:rPr>
                <w:ins w:id="27472" w:author="Author"/>
              </w:rPr>
            </w:pPr>
            <w:ins w:id="27473" w:author="Author">
              <w:r w:rsidRPr="004F3F1E">
                <w:t>0.29</w:t>
              </w:r>
            </w:ins>
          </w:p>
        </w:tc>
        <w:tc>
          <w:tcPr>
            <w:tcW w:w="480" w:type="dxa"/>
            <w:noWrap/>
            <w:vAlign w:val="bottom"/>
            <w:hideMark/>
          </w:tcPr>
          <w:p w14:paraId="192B806F" w14:textId="77777777" w:rsidR="00377508" w:rsidRPr="004F3F1E" w:rsidRDefault="00377508" w:rsidP="00F1272A">
            <w:pPr>
              <w:pStyle w:val="tabletext11"/>
              <w:jc w:val="center"/>
              <w:rPr>
                <w:ins w:id="27474" w:author="Author"/>
              </w:rPr>
            </w:pPr>
            <w:ins w:id="27475" w:author="Author">
              <w:r w:rsidRPr="004F3F1E">
                <w:t>0.27</w:t>
              </w:r>
            </w:ins>
          </w:p>
        </w:tc>
        <w:tc>
          <w:tcPr>
            <w:tcW w:w="480" w:type="dxa"/>
            <w:noWrap/>
            <w:vAlign w:val="bottom"/>
            <w:hideMark/>
          </w:tcPr>
          <w:p w14:paraId="34EAF3D9" w14:textId="77777777" w:rsidR="00377508" w:rsidRPr="004F3F1E" w:rsidRDefault="00377508" w:rsidP="00F1272A">
            <w:pPr>
              <w:pStyle w:val="tabletext11"/>
              <w:jc w:val="center"/>
              <w:rPr>
                <w:ins w:id="27476" w:author="Author"/>
              </w:rPr>
            </w:pPr>
            <w:ins w:id="27477" w:author="Author">
              <w:r w:rsidRPr="004F3F1E">
                <w:t>0.25</w:t>
              </w:r>
            </w:ins>
          </w:p>
        </w:tc>
        <w:tc>
          <w:tcPr>
            <w:tcW w:w="400" w:type="dxa"/>
            <w:noWrap/>
            <w:vAlign w:val="bottom"/>
            <w:hideMark/>
          </w:tcPr>
          <w:p w14:paraId="34999749" w14:textId="77777777" w:rsidR="00377508" w:rsidRPr="004F3F1E" w:rsidRDefault="00377508" w:rsidP="00F1272A">
            <w:pPr>
              <w:pStyle w:val="tabletext11"/>
              <w:jc w:val="center"/>
              <w:rPr>
                <w:ins w:id="27478" w:author="Author"/>
              </w:rPr>
            </w:pPr>
            <w:ins w:id="27479" w:author="Author">
              <w:r w:rsidRPr="004F3F1E">
                <w:t>0.22</w:t>
              </w:r>
            </w:ins>
          </w:p>
        </w:tc>
        <w:tc>
          <w:tcPr>
            <w:tcW w:w="400" w:type="dxa"/>
            <w:noWrap/>
            <w:vAlign w:val="bottom"/>
            <w:hideMark/>
          </w:tcPr>
          <w:p w14:paraId="034DA1FE" w14:textId="77777777" w:rsidR="00377508" w:rsidRPr="004F3F1E" w:rsidRDefault="00377508" w:rsidP="00F1272A">
            <w:pPr>
              <w:pStyle w:val="tabletext11"/>
              <w:jc w:val="center"/>
              <w:rPr>
                <w:ins w:id="27480" w:author="Author"/>
              </w:rPr>
            </w:pPr>
            <w:ins w:id="27481" w:author="Author">
              <w:r w:rsidRPr="004F3F1E">
                <w:t>0.20</w:t>
              </w:r>
            </w:ins>
          </w:p>
        </w:tc>
        <w:tc>
          <w:tcPr>
            <w:tcW w:w="400" w:type="dxa"/>
            <w:noWrap/>
            <w:vAlign w:val="bottom"/>
            <w:hideMark/>
          </w:tcPr>
          <w:p w14:paraId="544C31EA" w14:textId="77777777" w:rsidR="00377508" w:rsidRPr="004F3F1E" w:rsidRDefault="00377508" w:rsidP="00F1272A">
            <w:pPr>
              <w:pStyle w:val="tabletext11"/>
              <w:jc w:val="center"/>
              <w:rPr>
                <w:ins w:id="27482" w:author="Author"/>
              </w:rPr>
            </w:pPr>
            <w:ins w:id="27483" w:author="Author">
              <w:r w:rsidRPr="004F3F1E">
                <w:t>0.18</w:t>
              </w:r>
            </w:ins>
          </w:p>
        </w:tc>
        <w:tc>
          <w:tcPr>
            <w:tcW w:w="400" w:type="dxa"/>
            <w:noWrap/>
            <w:vAlign w:val="bottom"/>
            <w:hideMark/>
          </w:tcPr>
          <w:p w14:paraId="0A23B109" w14:textId="77777777" w:rsidR="00377508" w:rsidRPr="004F3F1E" w:rsidRDefault="00377508" w:rsidP="00F1272A">
            <w:pPr>
              <w:pStyle w:val="tabletext11"/>
              <w:jc w:val="center"/>
              <w:rPr>
                <w:ins w:id="27484" w:author="Author"/>
              </w:rPr>
            </w:pPr>
            <w:ins w:id="27485" w:author="Author">
              <w:r w:rsidRPr="004F3F1E">
                <w:t>0.17</w:t>
              </w:r>
            </w:ins>
          </w:p>
        </w:tc>
        <w:tc>
          <w:tcPr>
            <w:tcW w:w="400" w:type="dxa"/>
            <w:noWrap/>
            <w:vAlign w:val="bottom"/>
            <w:hideMark/>
          </w:tcPr>
          <w:p w14:paraId="164B5447" w14:textId="77777777" w:rsidR="00377508" w:rsidRPr="004F3F1E" w:rsidRDefault="00377508" w:rsidP="00F1272A">
            <w:pPr>
              <w:pStyle w:val="tabletext11"/>
              <w:jc w:val="center"/>
              <w:rPr>
                <w:ins w:id="27486" w:author="Author"/>
              </w:rPr>
            </w:pPr>
            <w:ins w:id="27487" w:author="Author">
              <w:r w:rsidRPr="004F3F1E">
                <w:t>0.17</w:t>
              </w:r>
            </w:ins>
          </w:p>
        </w:tc>
        <w:tc>
          <w:tcPr>
            <w:tcW w:w="400" w:type="dxa"/>
            <w:noWrap/>
            <w:vAlign w:val="bottom"/>
            <w:hideMark/>
          </w:tcPr>
          <w:p w14:paraId="62ECEF7F" w14:textId="77777777" w:rsidR="00377508" w:rsidRPr="004F3F1E" w:rsidRDefault="00377508" w:rsidP="00F1272A">
            <w:pPr>
              <w:pStyle w:val="tabletext11"/>
              <w:jc w:val="center"/>
              <w:rPr>
                <w:ins w:id="27488" w:author="Author"/>
              </w:rPr>
            </w:pPr>
            <w:ins w:id="27489" w:author="Author">
              <w:r w:rsidRPr="004F3F1E">
                <w:t>0.16</w:t>
              </w:r>
            </w:ins>
          </w:p>
        </w:tc>
        <w:tc>
          <w:tcPr>
            <w:tcW w:w="400" w:type="dxa"/>
            <w:noWrap/>
            <w:vAlign w:val="bottom"/>
            <w:hideMark/>
          </w:tcPr>
          <w:p w14:paraId="36ACD4D2" w14:textId="77777777" w:rsidR="00377508" w:rsidRPr="004F3F1E" w:rsidRDefault="00377508" w:rsidP="00F1272A">
            <w:pPr>
              <w:pStyle w:val="tabletext11"/>
              <w:jc w:val="center"/>
              <w:rPr>
                <w:ins w:id="27490" w:author="Author"/>
              </w:rPr>
            </w:pPr>
            <w:ins w:id="27491" w:author="Author">
              <w:r w:rsidRPr="004F3F1E">
                <w:t>0.16</w:t>
              </w:r>
            </w:ins>
          </w:p>
        </w:tc>
        <w:tc>
          <w:tcPr>
            <w:tcW w:w="400" w:type="dxa"/>
            <w:noWrap/>
            <w:vAlign w:val="bottom"/>
            <w:hideMark/>
          </w:tcPr>
          <w:p w14:paraId="1F6D5588" w14:textId="77777777" w:rsidR="00377508" w:rsidRPr="004F3F1E" w:rsidRDefault="00377508" w:rsidP="00F1272A">
            <w:pPr>
              <w:pStyle w:val="tabletext11"/>
              <w:jc w:val="center"/>
              <w:rPr>
                <w:ins w:id="27492" w:author="Author"/>
              </w:rPr>
            </w:pPr>
            <w:ins w:id="27493" w:author="Author">
              <w:r w:rsidRPr="004F3F1E">
                <w:t>0.15</w:t>
              </w:r>
            </w:ins>
          </w:p>
        </w:tc>
        <w:tc>
          <w:tcPr>
            <w:tcW w:w="400" w:type="dxa"/>
            <w:noWrap/>
            <w:vAlign w:val="bottom"/>
            <w:hideMark/>
          </w:tcPr>
          <w:p w14:paraId="407702B2" w14:textId="77777777" w:rsidR="00377508" w:rsidRPr="004F3F1E" w:rsidRDefault="00377508" w:rsidP="00F1272A">
            <w:pPr>
              <w:pStyle w:val="tabletext11"/>
              <w:jc w:val="center"/>
              <w:rPr>
                <w:ins w:id="27494" w:author="Author"/>
              </w:rPr>
            </w:pPr>
            <w:ins w:id="27495" w:author="Author">
              <w:r w:rsidRPr="004F3F1E">
                <w:t>0.15</w:t>
              </w:r>
            </w:ins>
          </w:p>
        </w:tc>
        <w:tc>
          <w:tcPr>
            <w:tcW w:w="400" w:type="dxa"/>
            <w:noWrap/>
            <w:vAlign w:val="bottom"/>
            <w:hideMark/>
          </w:tcPr>
          <w:p w14:paraId="30AF3AA9" w14:textId="77777777" w:rsidR="00377508" w:rsidRPr="004F3F1E" w:rsidRDefault="00377508" w:rsidP="00F1272A">
            <w:pPr>
              <w:pStyle w:val="tabletext11"/>
              <w:jc w:val="center"/>
              <w:rPr>
                <w:ins w:id="27496" w:author="Author"/>
              </w:rPr>
            </w:pPr>
            <w:ins w:id="27497" w:author="Author">
              <w:r w:rsidRPr="004F3F1E">
                <w:t>0.14</w:t>
              </w:r>
            </w:ins>
          </w:p>
        </w:tc>
        <w:tc>
          <w:tcPr>
            <w:tcW w:w="400" w:type="dxa"/>
            <w:noWrap/>
            <w:vAlign w:val="bottom"/>
            <w:hideMark/>
          </w:tcPr>
          <w:p w14:paraId="4D6A309F" w14:textId="77777777" w:rsidR="00377508" w:rsidRPr="004F3F1E" w:rsidRDefault="00377508" w:rsidP="00F1272A">
            <w:pPr>
              <w:pStyle w:val="tabletext11"/>
              <w:jc w:val="center"/>
              <w:rPr>
                <w:ins w:id="27498" w:author="Author"/>
              </w:rPr>
            </w:pPr>
            <w:ins w:id="27499" w:author="Author">
              <w:r w:rsidRPr="004F3F1E">
                <w:t>0.14</w:t>
              </w:r>
            </w:ins>
          </w:p>
        </w:tc>
        <w:tc>
          <w:tcPr>
            <w:tcW w:w="400" w:type="dxa"/>
            <w:noWrap/>
            <w:vAlign w:val="bottom"/>
            <w:hideMark/>
          </w:tcPr>
          <w:p w14:paraId="7DD82BAF" w14:textId="77777777" w:rsidR="00377508" w:rsidRPr="004F3F1E" w:rsidRDefault="00377508" w:rsidP="00F1272A">
            <w:pPr>
              <w:pStyle w:val="tabletext11"/>
              <w:jc w:val="center"/>
              <w:rPr>
                <w:ins w:id="27500" w:author="Author"/>
              </w:rPr>
            </w:pPr>
            <w:ins w:id="27501" w:author="Author">
              <w:r w:rsidRPr="004F3F1E">
                <w:t>0.14</w:t>
              </w:r>
            </w:ins>
          </w:p>
        </w:tc>
        <w:tc>
          <w:tcPr>
            <w:tcW w:w="400" w:type="dxa"/>
            <w:noWrap/>
            <w:vAlign w:val="bottom"/>
            <w:hideMark/>
          </w:tcPr>
          <w:p w14:paraId="6910D64D" w14:textId="77777777" w:rsidR="00377508" w:rsidRPr="004F3F1E" w:rsidRDefault="00377508" w:rsidP="00F1272A">
            <w:pPr>
              <w:pStyle w:val="tabletext11"/>
              <w:jc w:val="center"/>
              <w:rPr>
                <w:ins w:id="27502" w:author="Author"/>
              </w:rPr>
            </w:pPr>
            <w:ins w:id="27503" w:author="Author">
              <w:r w:rsidRPr="004F3F1E">
                <w:t>0.13</w:t>
              </w:r>
            </w:ins>
          </w:p>
        </w:tc>
        <w:tc>
          <w:tcPr>
            <w:tcW w:w="400" w:type="dxa"/>
            <w:noWrap/>
            <w:vAlign w:val="bottom"/>
            <w:hideMark/>
          </w:tcPr>
          <w:p w14:paraId="45FA4062" w14:textId="77777777" w:rsidR="00377508" w:rsidRPr="004F3F1E" w:rsidRDefault="00377508" w:rsidP="00F1272A">
            <w:pPr>
              <w:pStyle w:val="tabletext11"/>
              <w:jc w:val="center"/>
              <w:rPr>
                <w:ins w:id="27504" w:author="Author"/>
              </w:rPr>
            </w:pPr>
            <w:ins w:id="27505" w:author="Author">
              <w:r w:rsidRPr="004F3F1E">
                <w:t>0.13</w:t>
              </w:r>
            </w:ins>
          </w:p>
        </w:tc>
        <w:tc>
          <w:tcPr>
            <w:tcW w:w="440" w:type="dxa"/>
            <w:noWrap/>
            <w:vAlign w:val="bottom"/>
            <w:hideMark/>
          </w:tcPr>
          <w:p w14:paraId="2C84C579" w14:textId="77777777" w:rsidR="00377508" w:rsidRPr="004F3F1E" w:rsidRDefault="00377508" w:rsidP="00F1272A">
            <w:pPr>
              <w:pStyle w:val="tabletext11"/>
              <w:jc w:val="center"/>
              <w:rPr>
                <w:ins w:id="27506" w:author="Author"/>
              </w:rPr>
            </w:pPr>
            <w:ins w:id="27507" w:author="Author">
              <w:r w:rsidRPr="004F3F1E">
                <w:t>0.12</w:t>
              </w:r>
            </w:ins>
          </w:p>
        </w:tc>
        <w:tc>
          <w:tcPr>
            <w:tcW w:w="400" w:type="dxa"/>
            <w:noWrap/>
            <w:vAlign w:val="bottom"/>
            <w:hideMark/>
          </w:tcPr>
          <w:p w14:paraId="7C986C93" w14:textId="77777777" w:rsidR="00377508" w:rsidRPr="004F3F1E" w:rsidRDefault="00377508" w:rsidP="00F1272A">
            <w:pPr>
              <w:pStyle w:val="tabletext11"/>
              <w:jc w:val="center"/>
              <w:rPr>
                <w:ins w:id="27508" w:author="Author"/>
              </w:rPr>
            </w:pPr>
            <w:ins w:id="27509" w:author="Author">
              <w:r w:rsidRPr="004F3F1E">
                <w:t>0.12</w:t>
              </w:r>
            </w:ins>
          </w:p>
        </w:tc>
        <w:tc>
          <w:tcPr>
            <w:tcW w:w="400" w:type="dxa"/>
            <w:noWrap/>
            <w:vAlign w:val="bottom"/>
            <w:hideMark/>
          </w:tcPr>
          <w:p w14:paraId="7E8A3763" w14:textId="77777777" w:rsidR="00377508" w:rsidRPr="004F3F1E" w:rsidRDefault="00377508" w:rsidP="00F1272A">
            <w:pPr>
              <w:pStyle w:val="tabletext11"/>
              <w:jc w:val="center"/>
              <w:rPr>
                <w:ins w:id="27510" w:author="Author"/>
              </w:rPr>
            </w:pPr>
            <w:ins w:id="27511" w:author="Author">
              <w:r w:rsidRPr="004F3F1E">
                <w:t>0.12</w:t>
              </w:r>
            </w:ins>
          </w:p>
        </w:tc>
        <w:tc>
          <w:tcPr>
            <w:tcW w:w="400" w:type="dxa"/>
            <w:noWrap/>
            <w:vAlign w:val="bottom"/>
            <w:hideMark/>
          </w:tcPr>
          <w:p w14:paraId="177BD810" w14:textId="77777777" w:rsidR="00377508" w:rsidRPr="004F3F1E" w:rsidRDefault="00377508" w:rsidP="00F1272A">
            <w:pPr>
              <w:pStyle w:val="tabletext11"/>
              <w:jc w:val="center"/>
              <w:rPr>
                <w:ins w:id="27512" w:author="Author"/>
              </w:rPr>
            </w:pPr>
            <w:ins w:id="27513" w:author="Author">
              <w:r w:rsidRPr="004F3F1E">
                <w:t>0.11</w:t>
              </w:r>
            </w:ins>
          </w:p>
        </w:tc>
        <w:tc>
          <w:tcPr>
            <w:tcW w:w="400" w:type="dxa"/>
            <w:noWrap/>
            <w:vAlign w:val="bottom"/>
            <w:hideMark/>
          </w:tcPr>
          <w:p w14:paraId="051CA479" w14:textId="77777777" w:rsidR="00377508" w:rsidRPr="004F3F1E" w:rsidRDefault="00377508" w:rsidP="00F1272A">
            <w:pPr>
              <w:pStyle w:val="tabletext11"/>
              <w:jc w:val="center"/>
              <w:rPr>
                <w:ins w:id="27514" w:author="Author"/>
              </w:rPr>
            </w:pPr>
            <w:ins w:id="27515" w:author="Author">
              <w:r w:rsidRPr="004F3F1E">
                <w:t>0.11</w:t>
              </w:r>
            </w:ins>
          </w:p>
        </w:tc>
        <w:tc>
          <w:tcPr>
            <w:tcW w:w="460" w:type="dxa"/>
            <w:noWrap/>
            <w:vAlign w:val="bottom"/>
            <w:hideMark/>
          </w:tcPr>
          <w:p w14:paraId="36DE7473" w14:textId="77777777" w:rsidR="00377508" w:rsidRPr="004F3F1E" w:rsidRDefault="00377508" w:rsidP="00F1272A">
            <w:pPr>
              <w:pStyle w:val="tabletext11"/>
              <w:jc w:val="center"/>
              <w:rPr>
                <w:ins w:id="27516" w:author="Author"/>
              </w:rPr>
            </w:pPr>
            <w:ins w:id="27517" w:author="Author">
              <w:r w:rsidRPr="004F3F1E">
                <w:t>0.11</w:t>
              </w:r>
            </w:ins>
          </w:p>
        </w:tc>
      </w:tr>
      <w:tr w:rsidR="00377508" w:rsidRPr="004F3F1E" w14:paraId="5B5ADCEF" w14:textId="77777777" w:rsidTr="00F1272A">
        <w:trPr>
          <w:trHeight w:val="190"/>
          <w:ins w:id="27518" w:author="Author"/>
        </w:trPr>
        <w:tc>
          <w:tcPr>
            <w:tcW w:w="200" w:type="dxa"/>
            <w:tcBorders>
              <w:right w:val="nil"/>
            </w:tcBorders>
            <w:vAlign w:val="bottom"/>
          </w:tcPr>
          <w:p w14:paraId="458C15F4" w14:textId="77777777" w:rsidR="00377508" w:rsidRPr="004F3F1E" w:rsidRDefault="00377508" w:rsidP="00F1272A">
            <w:pPr>
              <w:pStyle w:val="tabletext11"/>
              <w:jc w:val="right"/>
              <w:rPr>
                <w:ins w:id="27519" w:author="Author"/>
              </w:rPr>
            </w:pPr>
          </w:p>
        </w:tc>
        <w:tc>
          <w:tcPr>
            <w:tcW w:w="1580" w:type="dxa"/>
            <w:tcBorders>
              <w:left w:val="nil"/>
            </w:tcBorders>
            <w:vAlign w:val="bottom"/>
            <w:hideMark/>
          </w:tcPr>
          <w:p w14:paraId="2A331094" w14:textId="77777777" w:rsidR="00377508" w:rsidRPr="004F3F1E" w:rsidRDefault="00377508" w:rsidP="00F1272A">
            <w:pPr>
              <w:pStyle w:val="tabletext11"/>
              <w:tabs>
                <w:tab w:val="decimal" w:pos="640"/>
              </w:tabs>
              <w:rPr>
                <w:ins w:id="27520" w:author="Author"/>
              </w:rPr>
            </w:pPr>
            <w:ins w:id="27521" w:author="Author">
              <w:r w:rsidRPr="004F3F1E">
                <w:t>2,000 to 2,999</w:t>
              </w:r>
            </w:ins>
          </w:p>
        </w:tc>
        <w:tc>
          <w:tcPr>
            <w:tcW w:w="560" w:type="dxa"/>
            <w:noWrap/>
            <w:vAlign w:val="bottom"/>
            <w:hideMark/>
          </w:tcPr>
          <w:p w14:paraId="040FB691" w14:textId="77777777" w:rsidR="00377508" w:rsidRPr="004F3F1E" w:rsidRDefault="00377508" w:rsidP="00F1272A">
            <w:pPr>
              <w:pStyle w:val="tabletext11"/>
              <w:jc w:val="center"/>
              <w:rPr>
                <w:ins w:id="27522" w:author="Author"/>
              </w:rPr>
            </w:pPr>
            <w:ins w:id="27523" w:author="Author">
              <w:r w:rsidRPr="004F3F1E">
                <w:t>0.47</w:t>
              </w:r>
            </w:ins>
          </w:p>
        </w:tc>
        <w:tc>
          <w:tcPr>
            <w:tcW w:w="560" w:type="dxa"/>
            <w:noWrap/>
            <w:vAlign w:val="bottom"/>
            <w:hideMark/>
          </w:tcPr>
          <w:p w14:paraId="69DB8003" w14:textId="77777777" w:rsidR="00377508" w:rsidRPr="004F3F1E" w:rsidRDefault="00377508" w:rsidP="00F1272A">
            <w:pPr>
              <w:pStyle w:val="tabletext11"/>
              <w:jc w:val="center"/>
              <w:rPr>
                <w:ins w:id="27524" w:author="Author"/>
              </w:rPr>
            </w:pPr>
            <w:ins w:id="27525" w:author="Author">
              <w:r w:rsidRPr="004F3F1E">
                <w:t>0.46</w:t>
              </w:r>
            </w:ins>
          </w:p>
        </w:tc>
        <w:tc>
          <w:tcPr>
            <w:tcW w:w="480" w:type="dxa"/>
            <w:noWrap/>
            <w:vAlign w:val="bottom"/>
            <w:hideMark/>
          </w:tcPr>
          <w:p w14:paraId="24CADACB" w14:textId="77777777" w:rsidR="00377508" w:rsidRPr="004F3F1E" w:rsidRDefault="00377508" w:rsidP="00F1272A">
            <w:pPr>
              <w:pStyle w:val="tabletext11"/>
              <w:jc w:val="center"/>
              <w:rPr>
                <w:ins w:id="27526" w:author="Author"/>
              </w:rPr>
            </w:pPr>
            <w:ins w:id="27527" w:author="Author">
              <w:r w:rsidRPr="004F3F1E">
                <w:t>0.45</w:t>
              </w:r>
            </w:ins>
          </w:p>
        </w:tc>
        <w:tc>
          <w:tcPr>
            <w:tcW w:w="480" w:type="dxa"/>
            <w:noWrap/>
            <w:vAlign w:val="bottom"/>
            <w:hideMark/>
          </w:tcPr>
          <w:p w14:paraId="15386036" w14:textId="77777777" w:rsidR="00377508" w:rsidRPr="004F3F1E" w:rsidRDefault="00377508" w:rsidP="00F1272A">
            <w:pPr>
              <w:pStyle w:val="tabletext11"/>
              <w:jc w:val="center"/>
              <w:rPr>
                <w:ins w:id="27528" w:author="Author"/>
              </w:rPr>
            </w:pPr>
            <w:ins w:id="27529" w:author="Author">
              <w:r w:rsidRPr="004F3F1E">
                <w:t>0.42</w:t>
              </w:r>
            </w:ins>
          </w:p>
        </w:tc>
        <w:tc>
          <w:tcPr>
            <w:tcW w:w="480" w:type="dxa"/>
            <w:noWrap/>
            <w:vAlign w:val="bottom"/>
            <w:hideMark/>
          </w:tcPr>
          <w:p w14:paraId="2ECFAF84" w14:textId="77777777" w:rsidR="00377508" w:rsidRPr="004F3F1E" w:rsidRDefault="00377508" w:rsidP="00F1272A">
            <w:pPr>
              <w:pStyle w:val="tabletext11"/>
              <w:jc w:val="center"/>
              <w:rPr>
                <w:ins w:id="27530" w:author="Author"/>
              </w:rPr>
            </w:pPr>
            <w:ins w:id="27531" w:author="Author">
              <w:r w:rsidRPr="004F3F1E">
                <w:t>0.39</w:t>
              </w:r>
            </w:ins>
          </w:p>
        </w:tc>
        <w:tc>
          <w:tcPr>
            <w:tcW w:w="480" w:type="dxa"/>
            <w:noWrap/>
            <w:vAlign w:val="bottom"/>
            <w:hideMark/>
          </w:tcPr>
          <w:p w14:paraId="708D21C2" w14:textId="77777777" w:rsidR="00377508" w:rsidRPr="004F3F1E" w:rsidRDefault="00377508" w:rsidP="00F1272A">
            <w:pPr>
              <w:pStyle w:val="tabletext11"/>
              <w:jc w:val="center"/>
              <w:rPr>
                <w:ins w:id="27532" w:author="Author"/>
              </w:rPr>
            </w:pPr>
            <w:ins w:id="27533" w:author="Author">
              <w:r w:rsidRPr="004F3F1E">
                <w:t>0.36</w:t>
              </w:r>
            </w:ins>
          </w:p>
        </w:tc>
        <w:tc>
          <w:tcPr>
            <w:tcW w:w="480" w:type="dxa"/>
            <w:noWrap/>
            <w:vAlign w:val="bottom"/>
            <w:hideMark/>
          </w:tcPr>
          <w:p w14:paraId="71550244" w14:textId="77777777" w:rsidR="00377508" w:rsidRPr="004F3F1E" w:rsidRDefault="00377508" w:rsidP="00F1272A">
            <w:pPr>
              <w:pStyle w:val="tabletext11"/>
              <w:jc w:val="center"/>
              <w:rPr>
                <w:ins w:id="27534" w:author="Author"/>
              </w:rPr>
            </w:pPr>
            <w:ins w:id="27535" w:author="Author">
              <w:r w:rsidRPr="004F3F1E">
                <w:t>0.33</w:t>
              </w:r>
            </w:ins>
          </w:p>
        </w:tc>
        <w:tc>
          <w:tcPr>
            <w:tcW w:w="480" w:type="dxa"/>
            <w:noWrap/>
            <w:vAlign w:val="bottom"/>
            <w:hideMark/>
          </w:tcPr>
          <w:p w14:paraId="6544CF08" w14:textId="77777777" w:rsidR="00377508" w:rsidRPr="004F3F1E" w:rsidRDefault="00377508" w:rsidP="00F1272A">
            <w:pPr>
              <w:pStyle w:val="tabletext11"/>
              <w:jc w:val="center"/>
              <w:rPr>
                <w:ins w:id="27536" w:author="Author"/>
              </w:rPr>
            </w:pPr>
            <w:ins w:id="27537" w:author="Author">
              <w:r w:rsidRPr="004F3F1E">
                <w:t>0.30</w:t>
              </w:r>
            </w:ins>
          </w:p>
        </w:tc>
        <w:tc>
          <w:tcPr>
            <w:tcW w:w="400" w:type="dxa"/>
            <w:noWrap/>
            <w:vAlign w:val="bottom"/>
            <w:hideMark/>
          </w:tcPr>
          <w:p w14:paraId="1BC74824" w14:textId="77777777" w:rsidR="00377508" w:rsidRPr="004F3F1E" w:rsidRDefault="00377508" w:rsidP="00F1272A">
            <w:pPr>
              <w:pStyle w:val="tabletext11"/>
              <w:jc w:val="center"/>
              <w:rPr>
                <w:ins w:id="27538" w:author="Author"/>
              </w:rPr>
            </w:pPr>
            <w:ins w:id="27539" w:author="Author">
              <w:r w:rsidRPr="004F3F1E">
                <w:t>0.27</w:t>
              </w:r>
            </w:ins>
          </w:p>
        </w:tc>
        <w:tc>
          <w:tcPr>
            <w:tcW w:w="400" w:type="dxa"/>
            <w:noWrap/>
            <w:vAlign w:val="bottom"/>
            <w:hideMark/>
          </w:tcPr>
          <w:p w14:paraId="47274593" w14:textId="77777777" w:rsidR="00377508" w:rsidRPr="004F3F1E" w:rsidRDefault="00377508" w:rsidP="00F1272A">
            <w:pPr>
              <w:pStyle w:val="tabletext11"/>
              <w:jc w:val="center"/>
              <w:rPr>
                <w:ins w:id="27540" w:author="Author"/>
              </w:rPr>
            </w:pPr>
            <w:ins w:id="27541" w:author="Author">
              <w:r w:rsidRPr="004F3F1E">
                <w:t>0.25</w:t>
              </w:r>
            </w:ins>
          </w:p>
        </w:tc>
        <w:tc>
          <w:tcPr>
            <w:tcW w:w="400" w:type="dxa"/>
            <w:noWrap/>
            <w:vAlign w:val="bottom"/>
            <w:hideMark/>
          </w:tcPr>
          <w:p w14:paraId="48A4F098" w14:textId="77777777" w:rsidR="00377508" w:rsidRPr="004F3F1E" w:rsidRDefault="00377508" w:rsidP="00F1272A">
            <w:pPr>
              <w:pStyle w:val="tabletext11"/>
              <w:jc w:val="center"/>
              <w:rPr>
                <w:ins w:id="27542" w:author="Author"/>
              </w:rPr>
            </w:pPr>
            <w:ins w:id="27543" w:author="Author">
              <w:r w:rsidRPr="004F3F1E">
                <w:t>0.22</w:t>
              </w:r>
            </w:ins>
          </w:p>
        </w:tc>
        <w:tc>
          <w:tcPr>
            <w:tcW w:w="400" w:type="dxa"/>
            <w:noWrap/>
            <w:vAlign w:val="bottom"/>
            <w:hideMark/>
          </w:tcPr>
          <w:p w14:paraId="7AAEC90A" w14:textId="77777777" w:rsidR="00377508" w:rsidRPr="004F3F1E" w:rsidRDefault="00377508" w:rsidP="00F1272A">
            <w:pPr>
              <w:pStyle w:val="tabletext11"/>
              <w:jc w:val="center"/>
              <w:rPr>
                <w:ins w:id="27544" w:author="Author"/>
              </w:rPr>
            </w:pPr>
            <w:ins w:id="27545" w:author="Author">
              <w:r w:rsidRPr="004F3F1E">
                <w:t>0.21</w:t>
              </w:r>
            </w:ins>
          </w:p>
        </w:tc>
        <w:tc>
          <w:tcPr>
            <w:tcW w:w="400" w:type="dxa"/>
            <w:noWrap/>
            <w:vAlign w:val="bottom"/>
            <w:hideMark/>
          </w:tcPr>
          <w:p w14:paraId="1E636BF6" w14:textId="77777777" w:rsidR="00377508" w:rsidRPr="004F3F1E" w:rsidRDefault="00377508" w:rsidP="00F1272A">
            <w:pPr>
              <w:pStyle w:val="tabletext11"/>
              <w:jc w:val="center"/>
              <w:rPr>
                <w:ins w:id="27546" w:author="Author"/>
              </w:rPr>
            </w:pPr>
            <w:ins w:id="27547" w:author="Author">
              <w:r w:rsidRPr="004F3F1E">
                <w:t>0.20</w:t>
              </w:r>
            </w:ins>
          </w:p>
        </w:tc>
        <w:tc>
          <w:tcPr>
            <w:tcW w:w="400" w:type="dxa"/>
            <w:noWrap/>
            <w:vAlign w:val="bottom"/>
            <w:hideMark/>
          </w:tcPr>
          <w:p w14:paraId="6731826C" w14:textId="77777777" w:rsidR="00377508" w:rsidRPr="004F3F1E" w:rsidRDefault="00377508" w:rsidP="00F1272A">
            <w:pPr>
              <w:pStyle w:val="tabletext11"/>
              <w:jc w:val="center"/>
              <w:rPr>
                <w:ins w:id="27548" w:author="Author"/>
              </w:rPr>
            </w:pPr>
            <w:ins w:id="27549" w:author="Author">
              <w:r w:rsidRPr="004F3F1E">
                <w:t>0.20</w:t>
              </w:r>
            </w:ins>
          </w:p>
        </w:tc>
        <w:tc>
          <w:tcPr>
            <w:tcW w:w="400" w:type="dxa"/>
            <w:noWrap/>
            <w:vAlign w:val="bottom"/>
            <w:hideMark/>
          </w:tcPr>
          <w:p w14:paraId="71656311" w14:textId="77777777" w:rsidR="00377508" w:rsidRPr="004F3F1E" w:rsidRDefault="00377508" w:rsidP="00F1272A">
            <w:pPr>
              <w:pStyle w:val="tabletext11"/>
              <w:jc w:val="center"/>
              <w:rPr>
                <w:ins w:id="27550" w:author="Author"/>
              </w:rPr>
            </w:pPr>
            <w:ins w:id="27551" w:author="Author">
              <w:r w:rsidRPr="004F3F1E">
                <w:t>0.19</w:t>
              </w:r>
            </w:ins>
          </w:p>
        </w:tc>
        <w:tc>
          <w:tcPr>
            <w:tcW w:w="400" w:type="dxa"/>
            <w:noWrap/>
            <w:vAlign w:val="bottom"/>
            <w:hideMark/>
          </w:tcPr>
          <w:p w14:paraId="59966A5A" w14:textId="77777777" w:rsidR="00377508" w:rsidRPr="004F3F1E" w:rsidRDefault="00377508" w:rsidP="00F1272A">
            <w:pPr>
              <w:pStyle w:val="tabletext11"/>
              <w:jc w:val="center"/>
              <w:rPr>
                <w:ins w:id="27552" w:author="Author"/>
              </w:rPr>
            </w:pPr>
            <w:ins w:id="27553" w:author="Author">
              <w:r w:rsidRPr="004F3F1E">
                <w:t>0.19</w:t>
              </w:r>
            </w:ins>
          </w:p>
        </w:tc>
        <w:tc>
          <w:tcPr>
            <w:tcW w:w="400" w:type="dxa"/>
            <w:noWrap/>
            <w:vAlign w:val="bottom"/>
            <w:hideMark/>
          </w:tcPr>
          <w:p w14:paraId="7A7ADD2D" w14:textId="77777777" w:rsidR="00377508" w:rsidRPr="004F3F1E" w:rsidRDefault="00377508" w:rsidP="00F1272A">
            <w:pPr>
              <w:pStyle w:val="tabletext11"/>
              <w:jc w:val="center"/>
              <w:rPr>
                <w:ins w:id="27554" w:author="Author"/>
              </w:rPr>
            </w:pPr>
            <w:ins w:id="27555" w:author="Author">
              <w:r w:rsidRPr="004F3F1E">
                <w:t>0.18</w:t>
              </w:r>
            </w:ins>
          </w:p>
        </w:tc>
        <w:tc>
          <w:tcPr>
            <w:tcW w:w="400" w:type="dxa"/>
            <w:noWrap/>
            <w:vAlign w:val="bottom"/>
            <w:hideMark/>
          </w:tcPr>
          <w:p w14:paraId="5684096C" w14:textId="77777777" w:rsidR="00377508" w:rsidRPr="004F3F1E" w:rsidRDefault="00377508" w:rsidP="00F1272A">
            <w:pPr>
              <w:pStyle w:val="tabletext11"/>
              <w:jc w:val="center"/>
              <w:rPr>
                <w:ins w:id="27556" w:author="Author"/>
              </w:rPr>
            </w:pPr>
            <w:ins w:id="27557" w:author="Author">
              <w:r w:rsidRPr="004F3F1E">
                <w:t>0.18</w:t>
              </w:r>
            </w:ins>
          </w:p>
        </w:tc>
        <w:tc>
          <w:tcPr>
            <w:tcW w:w="400" w:type="dxa"/>
            <w:noWrap/>
            <w:vAlign w:val="bottom"/>
            <w:hideMark/>
          </w:tcPr>
          <w:p w14:paraId="226A5AAA" w14:textId="77777777" w:rsidR="00377508" w:rsidRPr="004F3F1E" w:rsidRDefault="00377508" w:rsidP="00F1272A">
            <w:pPr>
              <w:pStyle w:val="tabletext11"/>
              <w:jc w:val="center"/>
              <w:rPr>
                <w:ins w:id="27558" w:author="Author"/>
              </w:rPr>
            </w:pPr>
            <w:ins w:id="27559" w:author="Author">
              <w:r w:rsidRPr="004F3F1E">
                <w:t>0.17</w:t>
              </w:r>
            </w:ins>
          </w:p>
        </w:tc>
        <w:tc>
          <w:tcPr>
            <w:tcW w:w="400" w:type="dxa"/>
            <w:noWrap/>
            <w:vAlign w:val="bottom"/>
            <w:hideMark/>
          </w:tcPr>
          <w:p w14:paraId="6524EAD8" w14:textId="77777777" w:rsidR="00377508" w:rsidRPr="004F3F1E" w:rsidRDefault="00377508" w:rsidP="00F1272A">
            <w:pPr>
              <w:pStyle w:val="tabletext11"/>
              <w:jc w:val="center"/>
              <w:rPr>
                <w:ins w:id="27560" w:author="Author"/>
              </w:rPr>
            </w:pPr>
            <w:ins w:id="27561" w:author="Author">
              <w:r w:rsidRPr="004F3F1E">
                <w:t>0.17</w:t>
              </w:r>
            </w:ins>
          </w:p>
        </w:tc>
        <w:tc>
          <w:tcPr>
            <w:tcW w:w="400" w:type="dxa"/>
            <w:noWrap/>
            <w:vAlign w:val="bottom"/>
            <w:hideMark/>
          </w:tcPr>
          <w:p w14:paraId="54525E6C" w14:textId="77777777" w:rsidR="00377508" w:rsidRPr="004F3F1E" w:rsidRDefault="00377508" w:rsidP="00F1272A">
            <w:pPr>
              <w:pStyle w:val="tabletext11"/>
              <w:jc w:val="center"/>
              <w:rPr>
                <w:ins w:id="27562" w:author="Author"/>
              </w:rPr>
            </w:pPr>
            <w:ins w:id="27563" w:author="Author">
              <w:r w:rsidRPr="004F3F1E">
                <w:t>0.16</w:t>
              </w:r>
            </w:ins>
          </w:p>
        </w:tc>
        <w:tc>
          <w:tcPr>
            <w:tcW w:w="400" w:type="dxa"/>
            <w:noWrap/>
            <w:vAlign w:val="bottom"/>
            <w:hideMark/>
          </w:tcPr>
          <w:p w14:paraId="76FD3C08" w14:textId="77777777" w:rsidR="00377508" w:rsidRPr="004F3F1E" w:rsidRDefault="00377508" w:rsidP="00F1272A">
            <w:pPr>
              <w:pStyle w:val="tabletext11"/>
              <w:jc w:val="center"/>
              <w:rPr>
                <w:ins w:id="27564" w:author="Author"/>
              </w:rPr>
            </w:pPr>
            <w:ins w:id="27565" w:author="Author">
              <w:r w:rsidRPr="004F3F1E">
                <w:t>0.16</w:t>
              </w:r>
            </w:ins>
          </w:p>
        </w:tc>
        <w:tc>
          <w:tcPr>
            <w:tcW w:w="440" w:type="dxa"/>
            <w:noWrap/>
            <w:vAlign w:val="bottom"/>
            <w:hideMark/>
          </w:tcPr>
          <w:p w14:paraId="6BF50733" w14:textId="77777777" w:rsidR="00377508" w:rsidRPr="004F3F1E" w:rsidRDefault="00377508" w:rsidP="00F1272A">
            <w:pPr>
              <w:pStyle w:val="tabletext11"/>
              <w:jc w:val="center"/>
              <w:rPr>
                <w:ins w:id="27566" w:author="Author"/>
              </w:rPr>
            </w:pPr>
            <w:ins w:id="27567" w:author="Author">
              <w:r w:rsidRPr="004F3F1E">
                <w:t>0.15</w:t>
              </w:r>
            </w:ins>
          </w:p>
        </w:tc>
        <w:tc>
          <w:tcPr>
            <w:tcW w:w="400" w:type="dxa"/>
            <w:noWrap/>
            <w:vAlign w:val="bottom"/>
            <w:hideMark/>
          </w:tcPr>
          <w:p w14:paraId="322218F4" w14:textId="77777777" w:rsidR="00377508" w:rsidRPr="004F3F1E" w:rsidRDefault="00377508" w:rsidP="00F1272A">
            <w:pPr>
              <w:pStyle w:val="tabletext11"/>
              <w:jc w:val="center"/>
              <w:rPr>
                <w:ins w:id="27568" w:author="Author"/>
              </w:rPr>
            </w:pPr>
            <w:ins w:id="27569" w:author="Author">
              <w:r w:rsidRPr="004F3F1E">
                <w:t>0.15</w:t>
              </w:r>
            </w:ins>
          </w:p>
        </w:tc>
        <w:tc>
          <w:tcPr>
            <w:tcW w:w="400" w:type="dxa"/>
            <w:noWrap/>
            <w:vAlign w:val="bottom"/>
            <w:hideMark/>
          </w:tcPr>
          <w:p w14:paraId="612411FE" w14:textId="77777777" w:rsidR="00377508" w:rsidRPr="004F3F1E" w:rsidRDefault="00377508" w:rsidP="00F1272A">
            <w:pPr>
              <w:pStyle w:val="tabletext11"/>
              <w:jc w:val="center"/>
              <w:rPr>
                <w:ins w:id="27570" w:author="Author"/>
              </w:rPr>
            </w:pPr>
            <w:ins w:id="27571" w:author="Author">
              <w:r w:rsidRPr="004F3F1E">
                <w:t>0.14</w:t>
              </w:r>
            </w:ins>
          </w:p>
        </w:tc>
        <w:tc>
          <w:tcPr>
            <w:tcW w:w="400" w:type="dxa"/>
            <w:noWrap/>
            <w:vAlign w:val="bottom"/>
            <w:hideMark/>
          </w:tcPr>
          <w:p w14:paraId="3FD336CF" w14:textId="77777777" w:rsidR="00377508" w:rsidRPr="004F3F1E" w:rsidRDefault="00377508" w:rsidP="00F1272A">
            <w:pPr>
              <w:pStyle w:val="tabletext11"/>
              <w:jc w:val="center"/>
              <w:rPr>
                <w:ins w:id="27572" w:author="Author"/>
              </w:rPr>
            </w:pPr>
            <w:ins w:id="27573" w:author="Author">
              <w:r w:rsidRPr="004F3F1E">
                <w:t>0.14</w:t>
              </w:r>
            </w:ins>
          </w:p>
        </w:tc>
        <w:tc>
          <w:tcPr>
            <w:tcW w:w="400" w:type="dxa"/>
            <w:noWrap/>
            <w:vAlign w:val="bottom"/>
            <w:hideMark/>
          </w:tcPr>
          <w:p w14:paraId="24EA6E81" w14:textId="77777777" w:rsidR="00377508" w:rsidRPr="004F3F1E" w:rsidRDefault="00377508" w:rsidP="00F1272A">
            <w:pPr>
              <w:pStyle w:val="tabletext11"/>
              <w:jc w:val="center"/>
              <w:rPr>
                <w:ins w:id="27574" w:author="Author"/>
              </w:rPr>
            </w:pPr>
            <w:ins w:id="27575" w:author="Author">
              <w:r w:rsidRPr="004F3F1E">
                <w:t>0.13</w:t>
              </w:r>
            </w:ins>
          </w:p>
        </w:tc>
        <w:tc>
          <w:tcPr>
            <w:tcW w:w="460" w:type="dxa"/>
            <w:noWrap/>
            <w:vAlign w:val="bottom"/>
            <w:hideMark/>
          </w:tcPr>
          <w:p w14:paraId="509E1365" w14:textId="77777777" w:rsidR="00377508" w:rsidRPr="004F3F1E" w:rsidRDefault="00377508" w:rsidP="00F1272A">
            <w:pPr>
              <w:pStyle w:val="tabletext11"/>
              <w:jc w:val="center"/>
              <w:rPr>
                <w:ins w:id="27576" w:author="Author"/>
              </w:rPr>
            </w:pPr>
            <w:ins w:id="27577" w:author="Author">
              <w:r w:rsidRPr="004F3F1E">
                <w:t>0.13</w:t>
              </w:r>
            </w:ins>
          </w:p>
        </w:tc>
      </w:tr>
      <w:tr w:rsidR="00377508" w:rsidRPr="004F3F1E" w14:paraId="1DD0A1BF" w14:textId="77777777" w:rsidTr="00F1272A">
        <w:trPr>
          <w:trHeight w:val="190"/>
          <w:ins w:id="27578" w:author="Author"/>
        </w:trPr>
        <w:tc>
          <w:tcPr>
            <w:tcW w:w="200" w:type="dxa"/>
            <w:tcBorders>
              <w:right w:val="nil"/>
            </w:tcBorders>
            <w:vAlign w:val="bottom"/>
          </w:tcPr>
          <w:p w14:paraId="47DAB575" w14:textId="77777777" w:rsidR="00377508" w:rsidRPr="004F3F1E" w:rsidRDefault="00377508" w:rsidP="00F1272A">
            <w:pPr>
              <w:pStyle w:val="tabletext11"/>
              <w:jc w:val="right"/>
              <w:rPr>
                <w:ins w:id="27579" w:author="Author"/>
              </w:rPr>
            </w:pPr>
          </w:p>
        </w:tc>
        <w:tc>
          <w:tcPr>
            <w:tcW w:w="1580" w:type="dxa"/>
            <w:tcBorders>
              <w:left w:val="nil"/>
            </w:tcBorders>
            <w:vAlign w:val="bottom"/>
            <w:hideMark/>
          </w:tcPr>
          <w:p w14:paraId="2C703447" w14:textId="77777777" w:rsidR="00377508" w:rsidRPr="004F3F1E" w:rsidRDefault="00377508" w:rsidP="00F1272A">
            <w:pPr>
              <w:pStyle w:val="tabletext11"/>
              <w:tabs>
                <w:tab w:val="decimal" w:pos="640"/>
              </w:tabs>
              <w:rPr>
                <w:ins w:id="27580" w:author="Author"/>
              </w:rPr>
            </w:pPr>
            <w:ins w:id="27581" w:author="Author">
              <w:r w:rsidRPr="004F3F1E">
                <w:t>3,000 to 3,999</w:t>
              </w:r>
            </w:ins>
          </w:p>
        </w:tc>
        <w:tc>
          <w:tcPr>
            <w:tcW w:w="560" w:type="dxa"/>
            <w:noWrap/>
            <w:vAlign w:val="bottom"/>
            <w:hideMark/>
          </w:tcPr>
          <w:p w14:paraId="67925B69" w14:textId="77777777" w:rsidR="00377508" w:rsidRPr="004F3F1E" w:rsidRDefault="00377508" w:rsidP="00F1272A">
            <w:pPr>
              <w:pStyle w:val="tabletext11"/>
              <w:jc w:val="center"/>
              <w:rPr>
                <w:ins w:id="27582" w:author="Author"/>
              </w:rPr>
            </w:pPr>
            <w:ins w:id="27583" w:author="Author">
              <w:r w:rsidRPr="004F3F1E">
                <w:t>0.53</w:t>
              </w:r>
            </w:ins>
          </w:p>
        </w:tc>
        <w:tc>
          <w:tcPr>
            <w:tcW w:w="560" w:type="dxa"/>
            <w:noWrap/>
            <w:vAlign w:val="bottom"/>
            <w:hideMark/>
          </w:tcPr>
          <w:p w14:paraId="74C9C041" w14:textId="77777777" w:rsidR="00377508" w:rsidRPr="004F3F1E" w:rsidRDefault="00377508" w:rsidP="00F1272A">
            <w:pPr>
              <w:pStyle w:val="tabletext11"/>
              <w:jc w:val="center"/>
              <w:rPr>
                <w:ins w:id="27584" w:author="Author"/>
              </w:rPr>
            </w:pPr>
            <w:ins w:id="27585" w:author="Author">
              <w:r w:rsidRPr="004F3F1E">
                <w:t>0.52</w:t>
              </w:r>
            </w:ins>
          </w:p>
        </w:tc>
        <w:tc>
          <w:tcPr>
            <w:tcW w:w="480" w:type="dxa"/>
            <w:noWrap/>
            <w:vAlign w:val="bottom"/>
            <w:hideMark/>
          </w:tcPr>
          <w:p w14:paraId="7AE17A24" w14:textId="77777777" w:rsidR="00377508" w:rsidRPr="004F3F1E" w:rsidRDefault="00377508" w:rsidP="00F1272A">
            <w:pPr>
              <w:pStyle w:val="tabletext11"/>
              <w:jc w:val="center"/>
              <w:rPr>
                <w:ins w:id="27586" w:author="Author"/>
              </w:rPr>
            </w:pPr>
            <w:ins w:id="27587" w:author="Author">
              <w:r w:rsidRPr="004F3F1E">
                <w:t>0.50</w:t>
              </w:r>
            </w:ins>
          </w:p>
        </w:tc>
        <w:tc>
          <w:tcPr>
            <w:tcW w:w="480" w:type="dxa"/>
            <w:noWrap/>
            <w:vAlign w:val="bottom"/>
            <w:hideMark/>
          </w:tcPr>
          <w:p w14:paraId="3717B316" w14:textId="77777777" w:rsidR="00377508" w:rsidRPr="004F3F1E" w:rsidRDefault="00377508" w:rsidP="00F1272A">
            <w:pPr>
              <w:pStyle w:val="tabletext11"/>
              <w:jc w:val="center"/>
              <w:rPr>
                <w:ins w:id="27588" w:author="Author"/>
              </w:rPr>
            </w:pPr>
            <w:ins w:id="27589" w:author="Author">
              <w:r w:rsidRPr="004F3F1E">
                <w:t>0.47</w:t>
              </w:r>
            </w:ins>
          </w:p>
        </w:tc>
        <w:tc>
          <w:tcPr>
            <w:tcW w:w="480" w:type="dxa"/>
            <w:noWrap/>
            <w:vAlign w:val="bottom"/>
            <w:hideMark/>
          </w:tcPr>
          <w:p w14:paraId="233E1E26" w14:textId="77777777" w:rsidR="00377508" w:rsidRPr="004F3F1E" w:rsidRDefault="00377508" w:rsidP="00F1272A">
            <w:pPr>
              <w:pStyle w:val="tabletext11"/>
              <w:jc w:val="center"/>
              <w:rPr>
                <w:ins w:id="27590" w:author="Author"/>
              </w:rPr>
            </w:pPr>
            <w:ins w:id="27591" w:author="Author">
              <w:r w:rsidRPr="004F3F1E">
                <w:t>0.44</w:t>
              </w:r>
            </w:ins>
          </w:p>
        </w:tc>
        <w:tc>
          <w:tcPr>
            <w:tcW w:w="480" w:type="dxa"/>
            <w:noWrap/>
            <w:vAlign w:val="bottom"/>
            <w:hideMark/>
          </w:tcPr>
          <w:p w14:paraId="21175267" w14:textId="77777777" w:rsidR="00377508" w:rsidRPr="004F3F1E" w:rsidRDefault="00377508" w:rsidP="00F1272A">
            <w:pPr>
              <w:pStyle w:val="tabletext11"/>
              <w:jc w:val="center"/>
              <w:rPr>
                <w:ins w:id="27592" w:author="Author"/>
              </w:rPr>
            </w:pPr>
            <w:ins w:id="27593" w:author="Author">
              <w:r w:rsidRPr="004F3F1E">
                <w:t>0.40</w:t>
              </w:r>
            </w:ins>
          </w:p>
        </w:tc>
        <w:tc>
          <w:tcPr>
            <w:tcW w:w="480" w:type="dxa"/>
            <w:noWrap/>
            <w:vAlign w:val="bottom"/>
            <w:hideMark/>
          </w:tcPr>
          <w:p w14:paraId="16C0EE8C" w14:textId="77777777" w:rsidR="00377508" w:rsidRPr="004F3F1E" w:rsidRDefault="00377508" w:rsidP="00F1272A">
            <w:pPr>
              <w:pStyle w:val="tabletext11"/>
              <w:jc w:val="center"/>
              <w:rPr>
                <w:ins w:id="27594" w:author="Author"/>
              </w:rPr>
            </w:pPr>
            <w:ins w:id="27595" w:author="Author">
              <w:r w:rsidRPr="004F3F1E">
                <w:t>0.37</w:t>
              </w:r>
            </w:ins>
          </w:p>
        </w:tc>
        <w:tc>
          <w:tcPr>
            <w:tcW w:w="480" w:type="dxa"/>
            <w:noWrap/>
            <w:vAlign w:val="bottom"/>
            <w:hideMark/>
          </w:tcPr>
          <w:p w14:paraId="028C1C06" w14:textId="77777777" w:rsidR="00377508" w:rsidRPr="004F3F1E" w:rsidRDefault="00377508" w:rsidP="00F1272A">
            <w:pPr>
              <w:pStyle w:val="tabletext11"/>
              <w:jc w:val="center"/>
              <w:rPr>
                <w:ins w:id="27596" w:author="Author"/>
              </w:rPr>
            </w:pPr>
            <w:ins w:id="27597" w:author="Author">
              <w:r w:rsidRPr="004F3F1E">
                <w:t>0.34</w:t>
              </w:r>
            </w:ins>
          </w:p>
        </w:tc>
        <w:tc>
          <w:tcPr>
            <w:tcW w:w="400" w:type="dxa"/>
            <w:noWrap/>
            <w:vAlign w:val="bottom"/>
            <w:hideMark/>
          </w:tcPr>
          <w:p w14:paraId="541BB745" w14:textId="77777777" w:rsidR="00377508" w:rsidRPr="004F3F1E" w:rsidRDefault="00377508" w:rsidP="00F1272A">
            <w:pPr>
              <w:pStyle w:val="tabletext11"/>
              <w:jc w:val="center"/>
              <w:rPr>
                <w:ins w:id="27598" w:author="Author"/>
              </w:rPr>
            </w:pPr>
            <w:ins w:id="27599" w:author="Author">
              <w:r w:rsidRPr="004F3F1E">
                <w:t>0.31</w:t>
              </w:r>
            </w:ins>
          </w:p>
        </w:tc>
        <w:tc>
          <w:tcPr>
            <w:tcW w:w="400" w:type="dxa"/>
            <w:noWrap/>
            <w:vAlign w:val="bottom"/>
            <w:hideMark/>
          </w:tcPr>
          <w:p w14:paraId="4652A889" w14:textId="77777777" w:rsidR="00377508" w:rsidRPr="004F3F1E" w:rsidRDefault="00377508" w:rsidP="00F1272A">
            <w:pPr>
              <w:pStyle w:val="tabletext11"/>
              <w:jc w:val="center"/>
              <w:rPr>
                <w:ins w:id="27600" w:author="Author"/>
              </w:rPr>
            </w:pPr>
            <w:ins w:id="27601" w:author="Author">
              <w:r w:rsidRPr="004F3F1E">
                <w:t>0.28</w:t>
              </w:r>
            </w:ins>
          </w:p>
        </w:tc>
        <w:tc>
          <w:tcPr>
            <w:tcW w:w="400" w:type="dxa"/>
            <w:noWrap/>
            <w:vAlign w:val="bottom"/>
            <w:hideMark/>
          </w:tcPr>
          <w:p w14:paraId="6C1871C6" w14:textId="77777777" w:rsidR="00377508" w:rsidRPr="004F3F1E" w:rsidRDefault="00377508" w:rsidP="00F1272A">
            <w:pPr>
              <w:pStyle w:val="tabletext11"/>
              <w:jc w:val="center"/>
              <w:rPr>
                <w:ins w:id="27602" w:author="Author"/>
              </w:rPr>
            </w:pPr>
            <w:ins w:id="27603" w:author="Author">
              <w:r w:rsidRPr="004F3F1E">
                <w:t>0.24</w:t>
              </w:r>
            </w:ins>
          </w:p>
        </w:tc>
        <w:tc>
          <w:tcPr>
            <w:tcW w:w="400" w:type="dxa"/>
            <w:noWrap/>
            <w:vAlign w:val="bottom"/>
            <w:hideMark/>
          </w:tcPr>
          <w:p w14:paraId="00D1A940" w14:textId="77777777" w:rsidR="00377508" w:rsidRPr="004F3F1E" w:rsidRDefault="00377508" w:rsidP="00F1272A">
            <w:pPr>
              <w:pStyle w:val="tabletext11"/>
              <w:jc w:val="center"/>
              <w:rPr>
                <w:ins w:id="27604" w:author="Author"/>
              </w:rPr>
            </w:pPr>
            <w:ins w:id="27605" w:author="Author">
              <w:r w:rsidRPr="004F3F1E">
                <w:t>0.24</w:t>
              </w:r>
            </w:ins>
          </w:p>
        </w:tc>
        <w:tc>
          <w:tcPr>
            <w:tcW w:w="400" w:type="dxa"/>
            <w:noWrap/>
            <w:vAlign w:val="bottom"/>
            <w:hideMark/>
          </w:tcPr>
          <w:p w14:paraId="0656BA85" w14:textId="77777777" w:rsidR="00377508" w:rsidRPr="004F3F1E" w:rsidRDefault="00377508" w:rsidP="00F1272A">
            <w:pPr>
              <w:pStyle w:val="tabletext11"/>
              <w:jc w:val="center"/>
              <w:rPr>
                <w:ins w:id="27606" w:author="Author"/>
              </w:rPr>
            </w:pPr>
            <w:ins w:id="27607" w:author="Author">
              <w:r w:rsidRPr="004F3F1E">
                <w:t>0.23</w:t>
              </w:r>
            </w:ins>
          </w:p>
        </w:tc>
        <w:tc>
          <w:tcPr>
            <w:tcW w:w="400" w:type="dxa"/>
            <w:noWrap/>
            <w:vAlign w:val="bottom"/>
            <w:hideMark/>
          </w:tcPr>
          <w:p w14:paraId="483E319F" w14:textId="77777777" w:rsidR="00377508" w:rsidRPr="004F3F1E" w:rsidRDefault="00377508" w:rsidP="00F1272A">
            <w:pPr>
              <w:pStyle w:val="tabletext11"/>
              <w:jc w:val="center"/>
              <w:rPr>
                <w:ins w:id="27608" w:author="Author"/>
              </w:rPr>
            </w:pPr>
            <w:ins w:id="27609" w:author="Author">
              <w:r w:rsidRPr="004F3F1E">
                <w:t>0.22</w:t>
              </w:r>
            </w:ins>
          </w:p>
        </w:tc>
        <w:tc>
          <w:tcPr>
            <w:tcW w:w="400" w:type="dxa"/>
            <w:noWrap/>
            <w:vAlign w:val="bottom"/>
            <w:hideMark/>
          </w:tcPr>
          <w:p w14:paraId="150273AB" w14:textId="77777777" w:rsidR="00377508" w:rsidRPr="004F3F1E" w:rsidRDefault="00377508" w:rsidP="00F1272A">
            <w:pPr>
              <w:pStyle w:val="tabletext11"/>
              <w:jc w:val="center"/>
              <w:rPr>
                <w:ins w:id="27610" w:author="Author"/>
              </w:rPr>
            </w:pPr>
            <w:ins w:id="27611" w:author="Author">
              <w:r w:rsidRPr="004F3F1E">
                <w:t>0.22</w:t>
              </w:r>
            </w:ins>
          </w:p>
        </w:tc>
        <w:tc>
          <w:tcPr>
            <w:tcW w:w="400" w:type="dxa"/>
            <w:noWrap/>
            <w:vAlign w:val="bottom"/>
            <w:hideMark/>
          </w:tcPr>
          <w:p w14:paraId="1A1C259D" w14:textId="77777777" w:rsidR="00377508" w:rsidRPr="004F3F1E" w:rsidRDefault="00377508" w:rsidP="00F1272A">
            <w:pPr>
              <w:pStyle w:val="tabletext11"/>
              <w:jc w:val="center"/>
              <w:rPr>
                <w:ins w:id="27612" w:author="Author"/>
              </w:rPr>
            </w:pPr>
            <w:ins w:id="27613" w:author="Author">
              <w:r w:rsidRPr="004F3F1E">
                <w:t>0.21</w:t>
              </w:r>
            </w:ins>
          </w:p>
        </w:tc>
        <w:tc>
          <w:tcPr>
            <w:tcW w:w="400" w:type="dxa"/>
            <w:noWrap/>
            <w:vAlign w:val="bottom"/>
            <w:hideMark/>
          </w:tcPr>
          <w:p w14:paraId="44DBBE3E" w14:textId="77777777" w:rsidR="00377508" w:rsidRPr="004F3F1E" w:rsidRDefault="00377508" w:rsidP="00F1272A">
            <w:pPr>
              <w:pStyle w:val="tabletext11"/>
              <w:jc w:val="center"/>
              <w:rPr>
                <w:ins w:id="27614" w:author="Author"/>
              </w:rPr>
            </w:pPr>
            <w:ins w:id="27615" w:author="Author">
              <w:r w:rsidRPr="004F3F1E">
                <w:t>0.20</w:t>
              </w:r>
            </w:ins>
          </w:p>
        </w:tc>
        <w:tc>
          <w:tcPr>
            <w:tcW w:w="400" w:type="dxa"/>
            <w:noWrap/>
            <w:vAlign w:val="bottom"/>
            <w:hideMark/>
          </w:tcPr>
          <w:p w14:paraId="3D1E31EE" w14:textId="77777777" w:rsidR="00377508" w:rsidRPr="004F3F1E" w:rsidRDefault="00377508" w:rsidP="00F1272A">
            <w:pPr>
              <w:pStyle w:val="tabletext11"/>
              <w:jc w:val="center"/>
              <w:rPr>
                <w:ins w:id="27616" w:author="Author"/>
              </w:rPr>
            </w:pPr>
            <w:ins w:id="27617" w:author="Author">
              <w:r w:rsidRPr="004F3F1E">
                <w:t>0.20</w:t>
              </w:r>
            </w:ins>
          </w:p>
        </w:tc>
        <w:tc>
          <w:tcPr>
            <w:tcW w:w="400" w:type="dxa"/>
            <w:noWrap/>
            <w:vAlign w:val="bottom"/>
            <w:hideMark/>
          </w:tcPr>
          <w:p w14:paraId="4A6E5665" w14:textId="77777777" w:rsidR="00377508" w:rsidRPr="004F3F1E" w:rsidRDefault="00377508" w:rsidP="00F1272A">
            <w:pPr>
              <w:pStyle w:val="tabletext11"/>
              <w:jc w:val="center"/>
              <w:rPr>
                <w:ins w:id="27618" w:author="Author"/>
              </w:rPr>
            </w:pPr>
            <w:ins w:id="27619" w:author="Author">
              <w:r w:rsidRPr="004F3F1E">
                <w:t>0.19</w:t>
              </w:r>
            </w:ins>
          </w:p>
        </w:tc>
        <w:tc>
          <w:tcPr>
            <w:tcW w:w="400" w:type="dxa"/>
            <w:noWrap/>
            <w:vAlign w:val="bottom"/>
            <w:hideMark/>
          </w:tcPr>
          <w:p w14:paraId="05F53FDB" w14:textId="77777777" w:rsidR="00377508" w:rsidRPr="004F3F1E" w:rsidRDefault="00377508" w:rsidP="00F1272A">
            <w:pPr>
              <w:pStyle w:val="tabletext11"/>
              <w:jc w:val="center"/>
              <w:rPr>
                <w:ins w:id="27620" w:author="Author"/>
              </w:rPr>
            </w:pPr>
            <w:ins w:id="27621" w:author="Author">
              <w:r w:rsidRPr="004F3F1E">
                <w:t>0.19</w:t>
              </w:r>
            </w:ins>
          </w:p>
        </w:tc>
        <w:tc>
          <w:tcPr>
            <w:tcW w:w="400" w:type="dxa"/>
            <w:noWrap/>
            <w:vAlign w:val="bottom"/>
            <w:hideMark/>
          </w:tcPr>
          <w:p w14:paraId="2C9F5BE6" w14:textId="77777777" w:rsidR="00377508" w:rsidRPr="004F3F1E" w:rsidRDefault="00377508" w:rsidP="00F1272A">
            <w:pPr>
              <w:pStyle w:val="tabletext11"/>
              <w:jc w:val="center"/>
              <w:rPr>
                <w:ins w:id="27622" w:author="Author"/>
              </w:rPr>
            </w:pPr>
            <w:ins w:id="27623" w:author="Author">
              <w:r w:rsidRPr="004F3F1E">
                <w:t>0.18</w:t>
              </w:r>
            </w:ins>
          </w:p>
        </w:tc>
        <w:tc>
          <w:tcPr>
            <w:tcW w:w="400" w:type="dxa"/>
            <w:noWrap/>
            <w:vAlign w:val="bottom"/>
            <w:hideMark/>
          </w:tcPr>
          <w:p w14:paraId="789547E4" w14:textId="77777777" w:rsidR="00377508" w:rsidRPr="004F3F1E" w:rsidRDefault="00377508" w:rsidP="00F1272A">
            <w:pPr>
              <w:pStyle w:val="tabletext11"/>
              <w:jc w:val="center"/>
              <w:rPr>
                <w:ins w:id="27624" w:author="Author"/>
              </w:rPr>
            </w:pPr>
            <w:ins w:id="27625" w:author="Author">
              <w:r w:rsidRPr="004F3F1E">
                <w:t>0.18</w:t>
              </w:r>
            </w:ins>
          </w:p>
        </w:tc>
        <w:tc>
          <w:tcPr>
            <w:tcW w:w="440" w:type="dxa"/>
            <w:noWrap/>
            <w:vAlign w:val="bottom"/>
            <w:hideMark/>
          </w:tcPr>
          <w:p w14:paraId="11F3DEA8" w14:textId="77777777" w:rsidR="00377508" w:rsidRPr="004F3F1E" w:rsidRDefault="00377508" w:rsidP="00F1272A">
            <w:pPr>
              <w:pStyle w:val="tabletext11"/>
              <w:jc w:val="center"/>
              <w:rPr>
                <w:ins w:id="27626" w:author="Author"/>
              </w:rPr>
            </w:pPr>
            <w:ins w:id="27627" w:author="Author">
              <w:r w:rsidRPr="004F3F1E">
                <w:t>0.17</w:t>
              </w:r>
            </w:ins>
          </w:p>
        </w:tc>
        <w:tc>
          <w:tcPr>
            <w:tcW w:w="400" w:type="dxa"/>
            <w:noWrap/>
            <w:vAlign w:val="bottom"/>
            <w:hideMark/>
          </w:tcPr>
          <w:p w14:paraId="53B18B00" w14:textId="77777777" w:rsidR="00377508" w:rsidRPr="004F3F1E" w:rsidRDefault="00377508" w:rsidP="00F1272A">
            <w:pPr>
              <w:pStyle w:val="tabletext11"/>
              <w:jc w:val="center"/>
              <w:rPr>
                <w:ins w:id="27628" w:author="Author"/>
              </w:rPr>
            </w:pPr>
            <w:ins w:id="27629" w:author="Author">
              <w:r w:rsidRPr="004F3F1E">
                <w:t>0.16</w:t>
              </w:r>
            </w:ins>
          </w:p>
        </w:tc>
        <w:tc>
          <w:tcPr>
            <w:tcW w:w="400" w:type="dxa"/>
            <w:noWrap/>
            <w:vAlign w:val="bottom"/>
            <w:hideMark/>
          </w:tcPr>
          <w:p w14:paraId="5D2E7323" w14:textId="77777777" w:rsidR="00377508" w:rsidRPr="004F3F1E" w:rsidRDefault="00377508" w:rsidP="00F1272A">
            <w:pPr>
              <w:pStyle w:val="tabletext11"/>
              <w:jc w:val="center"/>
              <w:rPr>
                <w:ins w:id="27630" w:author="Author"/>
              </w:rPr>
            </w:pPr>
            <w:ins w:id="27631" w:author="Author">
              <w:r w:rsidRPr="004F3F1E">
                <w:t>0.16</w:t>
              </w:r>
            </w:ins>
          </w:p>
        </w:tc>
        <w:tc>
          <w:tcPr>
            <w:tcW w:w="400" w:type="dxa"/>
            <w:noWrap/>
            <w:vAlign w:val="bottom"/>
            <w:hideMark/>
          </w:tcPr>
          <w:p w14:paraId="5A03F462" w14:textId="77777777" w:rsidR="00377508" w:rsidRPr="004F3F1E" w:rsidRDefault="00377508" w:rsidP="00F1272A">
            <w:pPr>
              <w:pStyle w:val="tabletext11"/>
              <w:jc w:val="center"/>
              <w:rPr>
                <w:ins w:id="27632" w:author="Author"/>
              </w:rPr>
            </w:pPr>
            <w:ins w:id="27633" w:author="Author">
              <w:r w:rsidRPr="004F3F1E">
                <w:t>0.16</w:t>
              </w:r>
            </w:ins>
          </w:p>
        </w:tc>
        <w:tc>
          <w:tcPr>
            <w:tcW w:w="400" w:type="dxa"/>
            <w:noWrap/>
            <w:vAlign w:val="bottom"/>
            <w:hideMark/>
          </w:tcPr>
          <w:p w14:paraId="64C3384E" w14:textId="77777777" w:rsidR="00377508" w:rsidRPr="004F3F1E" w:rsidRDefault="00377508" w:rsidP="00F1272A">
            <w:pPr>
              <w:pStyle w:val="tabletext11"/>
              <w:jc w:val="center"/>
              <w:rPr>
                <w:ins w:id="27634" w:author="Author"/>
              </w:rPr>
            </w:pPr>
            <w:ins w:id="27635" w:author="Author">
              <w:r w:rsidRPr="004F3F1E">
                <w:t>0.15</w:t>
              </w:r>
            </w:ins>
          </w:p>
        </w:tc>
        <w:tc>
          <w:tcPr>
            <w:tcW w:w="460" w:type="dxa"/>
            <w:noWrap/>
            <w:vAlign w:val="bottom"/>
            <w:hideMark/>
          </w:tcPr>
          <w:p w14:paraId="3053E6F9" w14:textId="77777777" w:rsidR="00377508" w:rsidRPr="004F3F1E" w:rsidRDefault="00377508" w:rsidP="00F1272A">
            <w:pPr>
              <w:pStyle w:val="tabletext11"/>
              <w:jc w:val="center"/>
              <w:rPr>
                <w:ins w:id="27636" w:author="Author"/>
              </w:rPr>
            </w:pPr>
            <w:ins w:id="27637" w:author="Author">
              <w:r w:rsidRPr="004F3F1E">
                <w:t>0.15</w:t>
              </w:r>
            </w:ins>
          </w:p>
        </w:tc>
      </w:tr>
      <w:tr w:rsidR="00377508" w:rsidRPr="004F3F1E" w14:paraId="22DE2CB5" w14:textId="77777777" w:rsidTr="00F1272A">
        <w:trPr>
          <w:trHeight w:val="190"/>
          <w:ins w:id="27638" w:author="Author"/>
        </w:trPr>
        <w:tc>
          <w:tcPr>
            <w:tcW w:w="200" w:type="dxa"/>
            <w:tcBorders>
              <w:right w:val="nil"/>
            </w:tcBorders>
            <w:vAlign w:val="bottom"/>
          </w:tcPr>
          <w:p w14:paraId="67D9D435" w14:textId="77777777" w:rsidR="00377508" w:rsidRPr="004F3F1E" w:rsidRDefault="00377508" w:rsidP="00F1272A">
            <w:pPr>
              <w:pStyle w:val="tabletext11"/>
              <w:jc w:val="right"/>
              <w:rPr>
                <w:ins w:id="27639" w:author="Author"/>
              </w:rPr>
            </w:pPr>
          </w:p>
        </w:tc>
        <w:tc>
          <w:tcPr>
            <w:tcW w:w="1580" w:type="dxa"/>
            <w:tcBorders>
              <w:left w:val="nil"/>
            </w:tcBorders>
            <w:vAlign w:val="bottom"/>
            <w:hideMark/>
          </w:tcPr>
          <w:p w14:paraId="2AAEDB75" w14:textId="77777777" w:rsidR="00377508" w:rsidRPr="004F3F1E" w:rsidRDefault="00377508" w:rsidP="00F1272A">
            <w:pPr>
              <w:pStyle w:val="tabletext11"/>
              <w:tabs>
                <w:tab w:val="decimal" w:pos="640"/>
              </w:tabs>
              <w:rPr>
                <w:ins w:id="27640" w:author="Author"/>
              </w:rPr>
            </w:pPr>
            <w:ins w:id="27641" w:author="Author">
              <w:r w:rsidRPr="004F3F1E">
                <w:t>4,000 to 4,999</w:t>
              </w:r>
            </w:ins>
          </w:p>
        </w:tc>
        <w:tc>
          <w:tcPr>
            <w:tcW w:w="560" w:type="dxa"/>
            <w:noWrap/>
            <w:vAlign w:val="bottom"/>
            <w:hideMark/>
          </w:tcPr>
          <w:p w14:paraId="1125E80E" w14:textId="77777777" w:rsidR="00377508" w:rsidRPr="004F3F1E" w:rsidRDefault="00377508" w:rsidP="00F1272A">
            <w:pPr>
              <w:pStyle w:val="tabletext11"/>
              <w:jc w:val="center"/>
              <w:rPr>
                <w:ins w:id="27642" w:author="Author"/>
              </w:rPr>
            </w:pPr>
            <w:ins w:id="27643" w:author="Author">
              <w:r w:rsidRPr="004F3F1E">
                <w:t>0.58</w:t>
              </w:r>
            </w:ins>
          </w:p>
        </w:tc>
        <w:tc>
          <w:tcPr>
            <w:tcW w:w="560" w:type="dxa"/>
            <w:noWrap/>
            <w:vAlign w:val="bottom"/>
            <w:hideMark/>
          </w:tcPr>
          <w:p w14:paraId="76441EAD" w14:textId="77777777" w:rsidR="00377508" w:rsidRPr="004F3F1E" w:rsidRDefault="00377508" w:rsidP="00F1272A">
            <w:pPr>
              <w:pStyle w:val="tabletext11"/>
              <w:jc w:val="center"/>
              <w:rPr>
                <w:ins w:id="27644" w:author="Author"/>
              </w:rPr>
            </w:pPr>
            <w:ins w:id="27645" w:author="Author">
              <w:r w:rsidRPr="004F3F1E">
                <w:t>0.56</w:t>
              </w:r>
            </w:ins>
          </w:p>
        </w:tc>
        <w:tc>
          <w:tcPr>
            <w:tcW w:w="480" w:type="dxa"/>
            <w:noWrap/>
            <w:vAlign w:val="bottom"/>
            <w:hideMark/>
          </w:tcPr>
          <w:p w14:paraId="2E59B887" w14:textId="77777777" w:rsidR="00377508" w:rsidRPr="004F3F1E" w:rsidRDefault="00377508" w:rsidP="00F1272A">
            <w:pPr>
              <w:pStyle w:val="tabletext11"/>
              <w:jc w:val="center"/>
              <w:rPr>
                <w:ins w:id="27646" w:author="Author"/>
              </w:rPr>
            </w:pPr>
            <w:ins w:id="27647" w:author="Author">
              <w:r w:rsidRPr="004F3F1E">
                <w:t>0.54</w:t>
              </w:r>
            </w:ins>
          </w:p>
        </w:tc>
        <w:tc>
          <w:tcPr>
            <w:tcW w:w="480" w:type="dxa"/>
            <w:noWrap/>
            <w:vAlign w:val="bottom"/>
            <w:hideMark/>
          </w:tcPr>
          <w:p w14:paraId="4308D940" w14:textId="77777777" w:rsidR="00377508" w:rsidRPr="004F3F1E" w:rsidRDefault="00377508" w:rsidP="00F1272A">
            <w:pPr>
              <w:pStyle w:val="tabletext11"/>
              <w:jc w:val="center"/>
              <w:rPr>
                <w:ins w:id="27648" w:author="Author"/>
              </w:rPr>
            </w:pPr>
            <w:ins w:id="27649" w:author="Author">
              <w:r w:rsidRPr="004F3F1E">
                <w:t>0.51</w:t>
              </w:r>
            </w:ins>
          </w:p>
        </w:tc>
        <w:tc>
          <w:tcPr>
            <w:tcW w:w="480" w:type="dxa"/>
            <w:noWrap/>
            <w:vAlign w:val="bottom"/>
            <w:hideMark/>
          </w:tcPr>
          <w:p w14:paraId="45834DA8" w14:textId="77777777" w:rsidR="00377508" w:rsidRPr="004F3F1E" w:rsidRDefault="00377508" w:rsidP="00F1272A">
            <w:pPr>
              <w:pStyle w:val="tabletext11"/>
              <w:jc w:val="center"/>
              <w:rPr>
                <w:ins w:id="27650" w:author="Author"/>
              </w:rPr>
            </w:pPr>
            <w:ins w:id="27651" w:author="Author">
              <w:r w:rsidRPr="004F3F1E">
                <w:t>0.47</w:t>
              </w:r>
            </w:ins>
          </w:p>
        </w:tc>
        <w:tc>
          <w:tcPr>
            <w:tcW w:w="480" w:type="dxa"/>
            <w:noWrap/>
            <w:vAlign w:val="bottom"/>
            <w:hideMark/>
          </w:tcPr>
          <w:p w14:paraId="594704F7" w14:textId="77777777" w:rsidR="00377508" w:rsidRPr="004F3F1E" w:rsidRDefault="00377508" w:rsidP="00F1272A">
            <w:pPr>
              <w:pStyle w:val="tabletext11"/>
              <w:jc w:val="center"/>
              <w:rPr>
                <w:ins w:id="27652" w:author="Author"/>
              </w:rPr>
            </w:pPr>
            <w:ins w:id="27653" w:author="Author">
              <w:r w:rsidRPr="004F3F1E">
                <w:t>0.44</w:t>
              </w:r>
            </w:ins>
          </w:p>
        </w:tc>
        <w:tc>
          <w:tcPr>
            <w:tcW w:w="480" w:type="dxa"/>
            <w:noWrap/>
            <w:vAlign w:val="bottom"/>
            <w:hideMark/>
          </w:tcPr>
          <w:p w14:paraId="149656E4" w14:textId="77777777" w:rsidR="00377508" w:rsidRPr="004F3F1E" w:rsidRDefault="00377508" w:rsidP="00F1272A">
            <w:pPr>
              <w:pStyle w:val="tabletext11"/>
              <w:jc w:val="center"/>
              <w:rPr>
                <w:ins w:id="27654" w:author="Author"/>
              </w:rPr>
            </w:pPr>
            <w:ins w:id="27655" w:author="Author">
              <w:r w:rsidRPr="004F3F1E">
                <w:t>0.40</w:t>
              </w:r>
            </w:ins>
          </w:p>
        </w:tc>
        <w:tc>
          <w:tcPr>
            <w:tcW w:w="480" w:type="dxa"/>
            <w:noWrap/>
            <w:vAlign w:val="bottom"/>
            <w:hideMark/>
          </w:tcPr>
          <w:p w14:paraId="66903687" w14:textId="77777777" w:rsidR="00377508" w:rsidRPr="004F3F1E" w:rsidRDefault="00377508" w:rsidP="00F1272A">
            <w:pPr>
              <w:pStyle w:val="tabletext11"/>
              <w:jc w:val="center"/>
              <w:rPr>
                <w:ins w:id="27656" w:author="Author"/>
              </w:rPr>
            </w:pPr>
            <w:ins w:id="27657" w:author="Author">
              <w:r w:rsidRPr="004F3F1E">
                <w:t>0.37</w:t>
              </w:r>
            </w:ins>
          </w:p>
        </w:tc>
        <w:tc>
          <w:tcPr>
            <w:tcW w:w="400" w:type="dxa"/>
            <w:noWrap/>
            <w:vAlign w:val="bottom"/>
            <w:hideMark/>
          </w:tcPr>
          <w:p w14:paraId="4588C0BE" w14:textId="77777777" w:rsidR="00377508" w:rsidRPr="004F3F1E" w:rsidRDefault="00377508" w:rsidP="00F1272A">
            <w:pPr>
              <w:pStyle w:val="tabletext11"/>
              <w:jc w:val="center"/>
              <w:rPr>
                <w:ins w:id="27658" w:author="Author"/>
              </w:rPr>
            </w:pPr>
            <w:ins w:id="27659" w:author="Author">
              <w:r w:rsidRPr="004F3F1E">
                <w:t>0.34</w:t>
              </w:r>
            </w:ins>
          </w:p>
        </w:tc>
        <w:tc>
          <w:tcPr>
            <w:tcW w:w="400" w:type="dxa"/>
            <w:noWrap/>
            <w:vAlign w:val="bottom"/>
            <w:hideMark/>
          </w:tcPr>
          <w:p w14:paraId="2A5721DA" w14:textId="77777777" w:rsidR="00377508" w:rsidRPr="004F3F1E" w:rsidRDefault="00377508" w:rsidP="00F1272A">
            <w:pPr>
              <w:pStyle w:val="tabletext11"/>
              <w:jc w:val="center"/>
              <w:rPr>
                <w:ins w:id="27660" w:author="Author"/>
              </w:rPr>
            </w:pPr>
            <w:ins w:id="27661" w:author="Author">
              <w:r w:rsidRPr="004F3F1E">
                <w:t>0.30</w:t>
              </w:r>
            </w:ins>
          </w:p>
        </w:tc>
        <w:tc>
          <w:tcPr>
            <w:tcW w:w="400" w:type="dxa"/>
            <w:noWrap/>
            <w:vAlign w:val="bottom"/>
            <w:hideMark/>
          </w:tcPr>
          <w:p w14:paraId="6BBA6017" w14:textId="77777777" w:rsidR="00377508" w:rsidRPr="004F3F1E" w:rsidRDefault="00377508" w:rsidP="00F1272A">
            <w:pPr>
              <w:pStyle w:val="tabletext11"/>
              <w:jc w:val="center"/>
              <w:rPr>
                <w:ins w:id="27662" w:author="Author"/>
              </w:rPr>
            </w:pPr>
            <w:ins w:id="27663" w:author="Author">
              <w:r w:rsidRPr="004F3F1E">
                <w:t>0.27</w:t>
              </w:r>
            </w:ins>
          </w:p>
        </w:tc>
        <w:tc>
          <w:tcPr>
            <w:tcW w:w="400" w:type="dxa"/>
            <w:noWrap/>
            <w:vAlign w:val="bottom"/>
            <w:hideMark/>
          </w:tcPr>
          <w:p w14:paraId="68053F86" w14:textId="77777777" w:rsidR="00377508" w:rsidRPr="004F3F1E" w:rsidRDefault="00377508" w:rsidP="00F1272A">
            <w:pPr>
              <w:pStyle w:val="tabletext11"/>
              <w:jc w:val="center"/>
              <w:rPr>
                <w:ins w:id="27664" w:author="Author"/>
              </w:rPr>
            </w:pPr>
            <w:ins w:id="27665" w:author="Author">
              <w:r w:rsidRPr="004F3F1E">
                <w:t>0.26</w:t>
              </w:r>
            </w:ins>
          </w:p>
        </w:tc>
        <w:tc>
          <w:tcPr>
            <w:tcW w:w="400" w:type="dxa"/>
            <w:noWrap/>
            <w:vAlign w:val="bottom"/>
            <w:hideMark/>
          </w:tcPr>
          <w:p w14:paraId="2C62EA8C" w14:textId="77777777" w:rsidR="00377508" w:rsidRPr="004F3F1E" w:rsidRDefault="00377508" w:rsidP="00F1272A">
            <w:pPr>
              <w:pStyle w:val="tabletext11"/>
              <w:jc w:val="center"/>
              <w:rPr>
                <w:ins w:id="27666" w:author="Author"/>
              </w:rPr>
            </w:pPr>
            <w:ins w:id="27667" w:author="Author">
              <w:r w:rsidRPr="004F3F1E">
                <w:t>0.25</w:t>
              </w:r>
            </w:ins>
          </w:p>
        </w:tc>
        <w:tc>
          <w:tcPr>
            <w:tcW w:w="400" w:type="dxa"/>
            <w:noWrap/>
            <w:vAlign w:val="bottom"/>
            <w:hideMark/>
          </w:tcPr>
          <w:p w14:paraId="69CCC1CB" w14:textId="77777777" w:rsidR="00377508" w:rsidRPr="004F3F1E" w:rsidRDefault="00377508" w:rsidP="00F1272A">
            <w:pPr>
              <w:pStyle w:val="tabletext11"/>
              <w:jc w:val="center"/>
              <w:rPr>
                <w:ins w:id="27668" w:author="Author"/>
              </w:rPr>
            </w:pPr>
            <w:ins w:id="27669" w:author="Author">
              <w:r w:rsidRPr="004F3F1E">
                <w:t>0.24</w:t>
              </w:r>
            </w:ins>
          </w:p>
        </w:tc>
        <w:tc>
          <w:tcPr>
            <w:tcW w:w="400" w:type="dxa"/>
            <w:noWrap/>
            <w:vAlign w:val="bottom"/>
            <w:hideMark/>
          </w:tcPr>
          <w:p w14:paraId="6F3366C7" w14:textId="77777777" w:rsidR="00377508" w:rsidRPr="004F3F1E" w:rsidRDefault="00377508" w:rsidP="00F1272A">
            <w:pPr>
              <w:pStyle w:val="tabletext11"/>
              <w:jc w:val="center"/>
              <w:rPr>
                <w:ins w:id="27670" w:author="Author"/>
              </w:rPr>
            </w:pPr>
            <w:ins w:id="27671" w:author="Author">
              <w:r w:rsidRPr="004F3F1E">
                <w:t>0.24</w:t>
              </w:r>
            </w:ins>
          </w:p>
        </w:tc>
        <w:tc>
          <w:tcPr>
            <w:tcW w:w="400" w:type="dxa"/>
            <w:noWrap/>
            <w:vAlign w:val="bottom"/>
            <w:hideMark/>
          </w:tcPr>
          <w:p w14:paraId="21FADEED" w14:textId="77777777" w:rsidR="00377508" w:rsidRPr="004F3F1E" w:rsidRDefault="00377508" w:rsidP="00F1272A">
            <w:pPr>
              <w:pStyle w:val="tabletext11"/>
              <w:jc w:val="center"/>
              <w:rPr>
                <w:ins w:id="27672" w:author="Author"/>
              </w:rPr>
            </w:pPr>
            <w:ins w:id="27673" w:author="Author">
              <w:r w:rsidRPr="004F3F1E">
                <w:t>0.23</w:t>
              </w:r>
            </w:ins>
          </w:p>
        </w:tc>
        <w:tc>
          <w:tcPr>
            <w:tcW w:w="400" w:type="dxa"/>
            <w:noWrap/>
            <w:vAlign w:val="bottom"/>
            <w:hideMark/>
          </w:tcPr>
          <w:p w14:paraId="3046DCAD" w14:textId="77777777" w:rsidR="00377508" w:rsidRPr="004F3F1E" w:rsidRDefault="00377508" w:rsidP="00F1272A">
            <w:pPr>
              <w:pStyle w:val="tabletext11"/>
              <w:jc w:val="center"/>
              <w:rPr>
                <w:ins w:id="27674" w:author="Author"/>
              </w:rPr>
            </w:pPr>
            <w:ins w:id="27675" w:author="Author">
              <w:r w:rsidRPr="004F3F1E">
                <w:t>0.22</w:t>
              </w:r>
            </w:ins>
          </w:p>
        </w:tc>
        <w:tc>
          <w:tcPr>
            <w:tcW w:w="400" w:type="dxa"/>
            <w:noWrap/>
            <w:vAlign w:val="bottom"/>
            <w:hideMark/>
          </w:tcPr>
          <w:p w14:paraId="298CA3A1" w14:textId="77777777" w:rsidR="00377508" w:rsidRPr="004F3F1E" w:rsidRDefault="00377508" w:rsidP="00F1272A">
            <w:pPr>
              <w:pStyle w:val="tabletext11"/>
              <w:jc w:val="center"/>
              <w:rPr>
                <w:ins w:id="27676" w:author="Author"/>
              </w:rPr>
            </w:pPr>
            <w:ins w:id="27677" w:author="Author">
              <w:r w:rsidRPr="004F3F1E">
                <w:t>0.21</w:t>
              </w:r>
            </w:ins>
          </w:p>
        </w:tc>
        <w:tc>
          <w:tcPr>
            <w:tcW w:w="400" w:type="dxa"/>
            <w:noWrap/>
            <w:vAlign w:val="bottom"/>
            <w:hideMark/>
          </w:tcPr>
          <w:p w14:paraId="136E159B" w14:textId="77777777" w:rsidR="00377508" w:rsidRPr="004F3F1E" w:rsidRDefault="00377508" w:rsidP="00F1272A">
            <w:pPr>
              <w:pStyle w:val="tabletext11"/>
              <w:jc w:val="center"/>
              <w:rPr>
                <w:ins w:id="27678" w:author="Author"/>
              </w:rPr>
            </w:pPr>
            <w:ins w:id="27679" w:author="Author">
              <w:r w:rsidRPr="004F3F1E">
                <w:t>0.21</w:t>
              </w:r>
            </w:ins>
          </w:p>
        </w:tc>
        <w:tc>
          <w:tcPr>
            <w:tcW w:w="400" w:type="dxa"/>
            <w:noWrap/>
            <w:vAlign w:val="bottom"/>
            <w:hideMark/>
          </w:tcPr>
          <w:p w14:paraId="013FA50B" w14:textId="77777777" w:rsidR="00377508" w:rsidRPr="004F3F1E" w:rsidRDefault="00377508" w:rsidP="00F1272A">
            <w:pPr>
              <w:pStyle w:val="tabletext11"/>
              <w:jc w:val="center"/>
              <w:rPr>
                <w:ins w:id="27680" w:author="Author"/>
              </w:rPr>
            </w:pPr>
            <w:ins w:id="27681" w:author="Author">
              <w:r w:rsidRPr="004F3F1E">
                <w:t>0.20</w:t>
              </w:r>
            </w:ins>
          </w:p>
        </w:tc>
        <w:tc>
          <w:tcPr>
            <w:tcW w:w="400" w:type="dxa"/>
            <w:noWrap/>
            <w:vAlign w:val="bottom"/>
            <w:hideMark/>
          </w:tcPr>
          <w:p w14:paraId="01AB4049" w14:textId="77777777" w:rsidR="00377508" w:rsidRPr="004F3F1E" w:rsidRDefault="00377508" w:rsidP="00F1272A">
            <w:pPr>
              <w:pStyle w:val="tabletext11"/>
              <w:jc w:val="center"/>
              <w:rPr>
                <w:ins w:id="27682" w:author="Author"/>
              </w:rPr>
            </w:pPr>
            <w:ins w:id="27683" w:author="Author">
              <w:r w:rsidRPr="004F3F1E">
                <w:t>0.20</w:t>
              </w:r>
            </w:ins>
          </w:p>
        </w:tc>
        <w:tc>
          <w:tcPr>
            <w:tcW w:w="400" w:type="dxa"/>
            <w:noWrap/>
            <w:vAlign w:val="bottom"/>
            <w:hideMark/>
          </w:tcPr>
          <w:p w14:paraId="21CDE738" w14:textId="77777777" w:rsidR="00377508" w:rsidRPr="004F3F1E" w:rsidRDefault="00377508" w:rsidP="00F1272A">
            <w:pPr>
              <w:pStyle w:val="tabletext11"/>
              <w:jc w:val="center"/>
              <w:rPr>
                <w:ins w:id="27684" w:author="Author"/>
              </w:rPr>
            </w:pPr>
            <w:ins w:id="27685" w:author="Author">
              <w:r w:rsidRPr="004F3F1E">
                <w:t>0.19</w:t>
              </w:r>
            </w:ins>
          </w:p>
        </w:tc>
        <w:tc>
          <w:tcPr>
            <w:tcW w:w="440" w:type="dxa"/>
            <w:noWrap/>
            <w:vAlign w:val="bottom"/>
            <w:hideMark/>
          </w:tcPr>
          <w:p w14:paraId="732C253E" w14:textId="77777777" w:rsidR="00377508" w:rsidRPr="004F3F1E" w:rsidRDefault="00377508" w:rsidP="00F1272A">
            <w:pPr>
              <w:pStyle w:val="tabletext11"/>
              <w:jc w:val="center"/>
              <w:rPr>
                <w:ins w:id="27686" w:author="Author"/>
              </w:rPr>
            </w:pPr>
            <w:ins w:id="27687" w:author="Author">
              <w:r w:rsidRPr="004F3F1E">
                <w:t>0.18</w:t>
              </w:r>
            </w:ins>
          </w:p>
        </w:tc>
        <w:tc>
          <w:tcPr>
            <w:tcW w:w="400" w:type="dxa"/>
            <w:noWrap/>
            <w:vAlign w:val="bottom"/>
            <w:hideMark/>
          </w:tcPr>
          <w:p w14:paraId="7F9DC187" w14:textId="77777777" w:rsidR="00377508" w:rsidRPr="004F3F1E" w:rsidRDefault="00377508" w:rsidP="00F1272A">
            <w:pPr>
              <w:pStyle w:val="tabletext11"/>
              <w:jc w:val="center"/>
              <w:rPr>
                <w:ins w:id="27688" w:author="Author"/>
              </w:rPr>
            </w:pPr>
            <w:ins w:id="27689" w:author="Author">
              <w:r w:rsidRPr="004F3F1E">
                <w:t>0.18</w:t>
              </w:r>
            </w:ins>
          </w:p>
        </w:tc>
        <w:tc>
          <w:tcPr>
            <w:tcW w:w="400" w:type="dxa"/>
            <w:noWrap/>
            <w:vAlign w:val="bottom"/>
            <w:hideMark/>
          </w:tcPr>
          <w:p w14:paraId="62166654" w14:textId="77777777" w:rsidR="00377508" w:rsidRPr="004F3F1E" w:rsidRDefault="00377508" w:rsidP="00F1272A">
            <w:pPr>
              <w:pStyle w:val="tabletext11"/>
              <w:jc w:val="center"/>
              <w:rPr>
                <w:ins w:id="27690" w:author="Author"/>
              </w:rPr>
            </w:pPr>
            <w:ins w:id="27691" w:author="Author">
              <w:r w:rsidRPr="004F3F1E">
                <w:t>0.17</w:t>
              </w:r>
            </w:ins>
          </w:p>
        </w:tc>
        <w:tc>
          <w:tcPr>
            <w:tcW w:w="400" w:type="dxa"/>
            <w:noWrap/>
            <w:vAlign w:val="bottom"/>
            <w:hideMark/>
          </w:tcPr>
          <w:p w14:paraId="1060A253" w14:textId="77777777" w:rsidR="00377508" w:rsidRPr="004F3F1E" w:rsidRDefault="00377508" w:rsidP="00F1272A">
            <w:pPr>
              <w:pStyle w:val="tabletext11"/>
              <w:jc w:val="center"/>
              <w:rPr>
                <w:ins w:id="27692" w:author="Author"/>
              </w:rPr>
            </w:pPr>
            <w:ins w:id="27693" w:author="Author">
              <w:r w:rsidRPr="004F3F1E">
                <w:t>0.17</w:t>
              </w:r>
            </w:ins>
          </w:p>
        </w:tc>
        <w:tc>
          <w:tcPr>
            <w:tcW w:w="400" w:type="dxa"/>
            <w:noWrap/>
            <w:vAlign w:val="bottom"/>
            <w:hideMark/>
          </w:tcPr>
          <w:p w14:paraId="663FFCA7" w14:textId="77777777" w:rsidR="00377508" w:rsidRPr="004F3F1E" w:rsidRDefault="00377508" w:rsidP="00F1272A">
            <w:pPr>
              <w:pStyle w:val="tabletext11"/>
              <w:jc w:val="center"/>
              <w:rPr>
                <w:ins w:id="27694" w:author="Author"/>
              </w:rPr>
            </w:pPr>
            <w:ins w:id="27695" w:author="Author">
              <w:r w:rsidRPr="004F3F1E">
                <w:t>0.16</w:t>
              </w:r>
            </w:ins>
          </w:p>
        </w:tc>
        <w:tc>
          <w:tcPr>
            <w:tcW w:w="460" w:type="dxa"/>
            <w:noWrap/>
            <w:vAlign w:val="bottom"/>
            <w:hideMark/>
          </w:tcPr>
          <w:p w14:paraId="3FCC7CD7" w14:textId="77777777" w:rsidR="00377508" w:rsidRPr="004F3F1E" w:rsidRDefault="00377508" w:rsidP="00F1272A">
            <w:pPr>
              <w:pStyle w:val="tabletext11"/>
              <w:jc w:val="center"/>
              <w:rPr>
                <w:ins w:id="27696" w:author="Author"/>
              </w:rPr>
            </w:pPr>
            <w:ins w:id="27697" w:author="Author">
              <w:r w:rsidRPr="004F3F1E">
                <w:t>0.16</w:t>
              </w:r>
            </w:ins>
          </w:p>
        </w:tc>
      </w:tr>
      <w:tr w:rsidR="00377508" w:rsidRPr="004F3F1E" w14:paraId="3A96DADC" w14:textId="77777777" w:rsidTr="00F1272A">
        <w:trPr>
          <w:trHeight w:val="190"/>
          <w:ins w:id="27698" w:author="Author"/>
        </w:trPr>
        <w:tc>
          <w:tcPr>
            <w:tcW w:w="200" w:type="dxa"/>
            <w:tcBorders>
              <w:right w:val="nil"/>
            </w:tcBorders>
            <w:vAlign w:val="bottom"/>
          </w:tcPr>
          <w:p w14:paraId="4065E51C" w14:textId="77777777" w:rsidR="00377508" w:rsidRPr="004F3F1E" w:rsidRDefault="00377508" w:rsidP="00F1272A">
            <w:pPr>
              <w:pStyle w:val="tabletext11"/>
              <w:jc w:val="right"/>
              <w:rPr>
                <w:ins w:id="27699" w:author="Author"/>
              </w:rPr>
            </w:pPr>
          </w:p>
        </w:tc>
        <w:tc>
          <w:tcPr>
            <w:tcW w:w="1580" w:type="dxa"/>
            <w:tcBorders>
              <w:left w:val="nil"/>
            </w:tcBorders>
            <w:vAlign w:val="bottom"/>
            <w:hideMark/>
          </w:tcPr>
          <w:p w14:paraId="20133658" w14:textId="77777777" w:rsidR="00377508" w:rsidRPr="004F3F1E" w:rsidRDefault="00377508" w:rsidP="00F1272A">
            <w:pPr>
              <w:pStyle w:val="tabletext11"/>
              <w:tabs>
                <w:tab w:val="decimal" w:pos="640"/>
              </w:tabs>
              <w:rPr>
                <w:ins w:id="27700" w:author="Author"/>
              </w:rPr>
            </w:pPr>
            <w:ins w:id="27701" w:author="Author">
              <w:r w:rsidRPr="004F3F1E">
                <w:t>5,000 to 5,999</w:t>
              </w:r>
            </w:ins>
          </w:p>
        </w:tc>
        <w:tc>
          <w:tcPr>
            <w:tcW w:w="560" w:type="dxa"/>
            <w:noWrap/>
            <w:vAlign w:val="bottom"/>
            <w:hideMark/>
          </w:tcPr>
          <w:p w14:paraId="1C189946" w14:textId="77777777" w:rsidR="00377508" w:rsidRPr="004F3F1E" w:rsidRDefault="00377508" w:rsidP="00F1272A">
            <w:pPr>
              <w:pStyle w:val="tabletext11"/>
              <w:jc w:val="center"/>
              <w:rPr>
                <w:ins w:id="27702" w:author="Author"/>
              </w:rPr>
            </w:pPr>
            <w:ins w:id="27703" w:author="Author">
              <w:r w:rsidRPr="004F3F1E">
                <w:t>0.62</w:t>
              </w:r>
            </w:ins>
          </w:p>
        </w:tc>
        <w:tc>
          <w:tcPr>
            <w:tcW w:w="560" w:type="dxa"/>
            <w:noWrap/>
            <w:vAlign w:val="bottom"/>
            <w:hideMark/>
          </w:tcPr>
          <w:p w14:paraId="76BCDAF5" w14:textId="77777777" w:rsidR="00377508" w:rsidRPr="004F3F1E" w:rsidRDefault="00377508" w:rsidP="00F1272A">
            <w:pPr>
              <w:pStyle w:val="tabletext11"/>
              <w:jc w:val="center"/>
              <w:rPr>
                <w:ins w:id="27704" w:author="Author"/>
              </w:rPr>
            </w:pPr>
            <w:ins w:id="27705" w:author="Author">
              <w:r w:rsidRPr="004F3F1E">
                <w:t>0.60</w:t>
              </w:r>
            </w:ins>
          </w:p>
        </w:tc>
        <w:tc>
          <w:tcPr>
            <w:tcW w:w="480" w:type="dxa"/>
            <w:noWrap/>
            <w:vAlign w:val="bottom"/>
            <w:hideMark/>
          </w:tcPr>
          <w:p w14:paraId="4628E29D" w14:textId="77777777" w:rsidR="00377508" w:rsidRPr="004F3F1E" w:rsidRDefault="00377508" w:rsidP="00F1272A">
            <w:pPr>
              <w:pStyle w:val="tabletext11"/>
              <w:jc w:val="center"/>
              <w:rPr>
                <w:ins w:id="27706" w:author="Author"/>
              </w:rPr>
            </w:pPr>
            <w:ins w:id="27707" w:author="Author">
              <w:r w:rsidRPr="004F3F1E">
                <w:t>0.58</w:t>
              </w:r>
            </w:ins>
          </w:p>
        </w:tc>
        <w:tc>
          <w:tcPr>
            <w:tcW w:w="480" w:type="dxa"/>
            <w:noWrap/>
            <w:vAlign w:val="bottom"/>
            <w:hideMark/>
          </w:tcPr>
          <w:p w14:paraId="298A7362" w14:textId="77777777" w:rsidR="00377508" w:rsidRPr="004F3F1E" w:rsidRDefault="00377508" w:rsidP="00F1272A">
            <w:pPr>
              <w:pStyle w:val="tabletext11"/>
              <w:jc w:val="center"/>
              <w:rPr>
                <w:ins w:id="27708" w:author="Author"/>
              </w:rPr>
            </w:pPr>
            <w:ins w:id="27709" w:author="Author">
              <w:r w:rsidRPr="004F3F1E">
                <w:t>0.54</w:t>
              </w:r>
            </w:ins>
          </w:p>
        </w:tc>
        <w:tc>
          <w:tcPr>
            <w:tcW w:w="480" w:type="dxa"/>
            <w:noWrap/>
            <w:vAlign w:val="bottom"/>
            <w:hideMark/>
          </w:tcPr>
          <w:p w14:paraId="3F7941FB" w14:textId="77777777" w:rsidR="00377508" w:rsidRPr="004F3F1E" w:rsidRDefault="00377508" w:rsidP="00F1272A">
            <w:pPr>
              <w:pStyle w:val="tabletext11"/>
              <w:jc w:val="center"/>
              <w:rPr>
                <w:ins w:id="27710" w:author="Author"/>
              </w:rPr>
            </w:pPr>
            <w:ins w:id="27711" w:author="Author">
              <w:r w:rsidRPr="004F3F1E">
                <w:t>0.51</w:t>
              </w:r>
            </w:ins>
          </w:p>
        </w:tc>
        <w:tc>
          <w:tcPr>
            <w:tcW w:w="480" w:type="dxa"/>
            <w:noWrap/>
            <w:vAlign w:val="bottom"/>
            <w:hideMark/>
          </w:tcPr>
          <w:p w14:paraId="29E509AF" w14:textId="77777777" w:rsidR="00377508" w:rsidRPr="004F3F1E" w:rsidRDefault="00377508" w:rsidP="00F1272A">
            <w:pPr>
              <w:pStyle w:val="tabletext11"/>
              <w:jc w:val="center"/>
              <w:rPr>
                <w:ins w:id="27712" w:author="Author"/>
              </w:rPr>
            </w:pPr>
            <w:ins w:id="27713" w:author="Author">
              <w:r w:rsidRPr="004F3F1E">
                <w:t>0.47</w:t>
              </w:r>
            </w:ins>
          </w:p>
        </w:tc>
        <w:tc>
          <w:tcPr>
            <w:tcW w:w="480" w:type="dxa"/>
            <w:noWrap/>
            <w:vAlign w:val="bottom"/>
            <w:hideMark/>
          </w:tcPr>
          <w:p w14:paraId="52B14DB3" w14:textId="77777777" w:rsidR="00377508" w:rsidRPr="004F3F1E" w:rsidRDefault="00377508" w:rsidP="00F1272A">
            <w:pPr>
              <w:pStyle w:val="tabletext11"/>
              <w:jc w:val="center"/>
              <w:rPr>
                <w:ins w:id="27714" w:author="Author"/>
              </w:rPr>
            </w:pPr>
            <w:ins w:id="27715" w:author="Author">
              <w:r w:rsidRPr="004F3F1E">
                <w:t>0.43</w:t>
              </w:r>
            </w:ins>
          </w:p>
        </w:tc>
        <w:tc>
          <w:tcPr>
            <w:tcW w:w="480" w:type="dxa"/>
            <w:noWrap/>
            <w:vAlign w:val="bottom"/>
            <w:hideMark/>
          </w:tcPr>
          <w:p w14:paraId="76FE9EAC" w14:textId="77777777" w:rsidR="00377508" w:rsidRPr="004F3F1E" w:rsidRDefault="00377508" w:rsidP="00F1272A">
            <w:pPr>
              <w:pStyle w:val="tabletext11"/>
              <w:jc w:val="center"/>
              <w:rPr>
                <w:ins w:id="27716" w:author="Author"/>
              </w:rPr>
            </w:pPr>
            <w:ins w:id="27717" w:author="Author">
              <w:r w:rsidRPr="004F3F1E">
                <w:t>0.39</w:t>
              </w:r>
            </w:ins>
          </w:p>
        </w:tc>
        <w:tc>
          <w:tcPr>
            <w:tcW w:w="400" w:type="dxa"/>
            <w:noWrap/>
            <w:vAlign w:val="bottom"/>
            <w:hideMark/>
          </w:tcPr>
          <w:p w14:paraId="211A13BD" w14:textId="77777777" w:rsidR="00377508" w:rsidRPr="004F3F1E" w:rsidRDefault="00377508" w:rsidP="00F1272A">
            <w:pPr>
              <w:pStyle w:val="tabletext11"/>
              <w:jc w:val="center"/>
              <w:rPr>
                <w:ins w:id="27718" w:author="Author"/>
              </w:rPr>
            </w:pPr>
            <w:ins w:id="27719" w:author="Author">
              <w:r w:rsidRPr="004F3F1E">
                <w:t>0.36</w:t>
              </w:r>
            </w:ins>
          </w:p>
        </w:tc>
        <w:tc>
          <w:tcPr>
            <w:tcW w:w="400" w:type="dxa"/>
            <w:noWrap/>
            <w:vAlign w:val="bottom"/>
            <w:hideMark/>
          </w:tcPr>
          <w:p w14:paraId="0073F8D4" w14:textId="77777777" w:rsidR="00377508" w:rsidRPr="004F3F1E" w:rsidRDefault="00377508" w:rsidP="00F1272A">
            <w:pPr>
              <w:pStyle w:val="tabletext11"/>
              <w:jc w:val="center"/>
              <w:rPr>
                <w:ins w:id="27720" w:author="Author"/>
              </w:rPr>
            </w:pPr>
            <w:ins w:id="27721" w:author="Author">
              <w:r w:rsidRPr="004F3F1E">
                <w:t>0.32</w:t>
              </w:r>
            </w:ins>
          </w:p>
        </w:tc>
        <w:tc>
          <w:tcPr>
            <w:tcW w:w="400" w:type="dxa"/>
            <w:noWrap/>
            <w:vAlign w:val="bottom"/>
            <w:hideMark/>
          </w:tcPr>
          <w:p w14:paraId="7C1D9535" w14:textId="77777777" w:rsidR="00377508" w:rsidRPr="004F3F1E" w:rsidRDefault="00377508" w:rsidP="00F1272A">
            <w:pPr>
              <w:pStyle w:val="tabletext11"/>
              <w:jc w:val="center"/>
              <w:rPr>
                <w:ins w:id="27722" w:author="Author"/>
              </w:rPr>
            </w:pPr>
            <w:ins w:id="27723" w:author="Author">
              <w:r w:rsidRPr="004F3F1E">
                <w:t>0.28</w:t>
              </w:r>
            </w:ins>
          </w:p>
        </w:tc>
        <w:tc>
          <w:tcPr>
            <w:tcW w:w="400" w:type="dxa"/>
            <w:noWrap/>
            <w:vAlign w:val="bottom"/>
            <w:hideMark/>
          </w:tcPr>
          <w:p w14:paraId="15F21B4D" w14:textId="77777777" w:rsidR="00377508" w:rsidRPr="004F3F1E" w:rsidRDefault="00377508" w:rsidP="00F1272A">
            <w:pPr>
              <w:pStyle w:val="tabletext11"/>
              <w:jc w:val="center"/>
              <w:rPr>
                <w:ins w:id="27724" w:author="Author"/>
              </w:rPr>
            </w:pPr>
            <w:ins w:id="27725" w:author="Author">
              <w:r w:rsidRPr="004F3F1E">
                <w:t>0.28</w:t>
              </w:r>
            </w:ins>
          </w:p>
        </w:tc>
        <w:tc>
          <w:tcPr>
            <w:tcW w:w="400" w:type="dxa"/>
            <w:noWrap/>
            <w:vAlign w:val="bottom"/>
            <w:hideMark/>
          </w:tcPr>
          <w:p w14:paraId="040E2088" w14:textId="77777777" w:rsidR="00377508" w:rsidRPr="004F3F1E" w:rsidRDefault="00377508" w:rsidP="00F1272A">
            <w:pPr>
              <w:pStyle w:val="tabletext11"/>
              <w:jc w:val="center"/>
              <w:rPr>
                <w:ins w:id="27726" w:author="Author"/>
              </w:rPr>
            </w:pPr>
            <w:ins w:id="27727" w:author="Author">
              <w:r w:rsidRPr="004F3F1E">
                <w:t>0.27</w:t>
              </w:r>
            </w:ins>
          </w:p>
        </w:tc>
        <w:tc>
          <w:tcPr>
            <w:tcW w:w="400" w:type="dxa"/>
            <w:noWrap/>
            <w:vAlign w:val="bottom"/>
            <w:hideMark/>
          </w:tcPr>
          <w:p w14:paraId="2D02C6CB" w14:textId="77777777" w:rsidR="00377508" w:rsidRPr="004F3F1E" w:rsidRDefault="00377508" w:rsidP="00F1272A">
            <w:pPr>
              <w:pStyle w:val="tabletext11"/>
              <w:jc w:val="center"/>
              <w:rPr>
                <w:ins w:id="27728" w:author="Author"/>
              </w:rPr>
            </w:pPr>
            <w:ins w:id="27729" w:author="Author">
              <w:r w:rsidRPr="004F3F1E">
                <w:t>0.26</w:t>
              </w:r>
            </w:ins>
          </w:p>
        </w:tc>
        <w:tc>
          <w:tcPr>
            <w:tcW w:w="400" w:type="dxa"/>
            <w:noWrap/>
            <w:vAlign w:val="bottom"/>
            <w:hideMark/>
          </w:tcPr>
          <w:p w14:paraId="5E9114DD" w14:textId="77777777" w:rsidR="00377508" w:rsidRPr="004F3F1E" w:rsidRDefault="00377508" w:rsidP="00F1272A">
            <w:pPr>
              <w:pStyle w:val="tabletext11"/>
              <w:jc w:val="center"/>
              <w:rPr>
                <w:ins w:id="27730" w:author="Author"/>
              </w:rPr>
            </w:pPr>
            <w:ins w:id="27731" w:author="Author">
              <w:r w:rsidRPr="004F3F1E">
                <w:t>0.25</w:t>
              </w:r>
            </w:ins>
          </w:p>
        </w:tc>
        <w:tc>
          <w:tcPr>
            <w:tcW w:w="400" w:type="dxa"/>
            <w:noWrap/>
            <w:vAlign w:val="bottom"/>
            <w:hideMark/>
          </w:tcPr>
          <w:p w14:paraId="7EDA482F" w14:textId="77777777" w:rsidR="00377508" w:rsidRPr="004F3F1E" w:rsidRDefault="00377508" w:rsidP="00F1272A">
            <w:pPr>
              <w:pStyle w:val="tabletext11"/>
              <w:jc w:val="center"/>
              <w:rPr>
                <w:ins w:id="27732" w:author="Author"/>
              </w:rPr>
            </w:pPr>
            <w:ins w:id="27733" w:author="Author">
              <w:r w:rsidRPr="004F3F1E">
                <w:t>0.24</w:t>
              </w:r>
            </w:ins>
          </w:p>
        </w:tc>
        <w:tc>
          <w:tcPr>
            <w:tcW w:w="400" w:type="dxa"/>
            <w:noWrap/>
            <w:vAlign w:val="bottom"/>
            <w:hideMark/>
          </w:tcPr>
          <w:p w14:paraId="1710347A" w14:textId="77777777" w:rsidR="00377508" w:rsidRPr="004F3F1E" w:rsidRDefault="00377508" w:rsidP="00F1272A">
            <w:pPr>
              <w:pStyle w:val="tabletext11"/>
              <w:jc w:val="center"/>
              <w:rPr>
                <w:ins w:id="27734" w:author="Author"/>
              </w:rPr>
            </w:pPr>
            <w:ins w:id="27735" w:author="Author">
              <w:r w:rsidRPr="004F3F1E">
                <w:t>0.24</w:t>
              </w:r>
            </w:ins>
          </w:p>
        </w:tc>
        <w:tc>
          <w:tcPr>
            <w:tcW w:w="400" w:type="dxa"/>
            <w:noWrap/>
            <w:vAlign w:val="bottom"/>
            <w:hideMark/>
          </w:tcPr>
          <w:p w14:paraId="63B9FA78" w14:textId="77777777" w:rsidR="00377508" w:rsidRPr="004F3F1E" w:rsidRDefault="00377508" w:rsidP="00F1272A">
            <w:pPr>
              <w:pStyle w:val="tabletext11"/>
              <w:jc w:val="center"/>
              <w:rPr>
                <w:ins w:id="27736" w:author="Author"/>
              </w:rPr>
            </w:pPr>
            <w:ins w:id="27737" w:author="Author">
              <w:r w:rsidRPr="004F3F1E">
                <w:t>0.23</w:t>
              </w:r>
            </w:ins>
          </w:p>
        </w:tc>
        <w:tc>
          <w:tcPr>
            <w:tcW w:w="400" w:type="dxa"/>
            <w:noWrap/>
            <w:vAlign w:val="bottom"/>
            <w:hideMark/>
          </w:tcPr>
          <w:p w14:paraId="70CAB8BD" w14:textId="77777777" w:rsidR="00377508" w:rsidRPr="004F3F1E" w:rsidRDefault="00377508" w:rsidP="00F1272A">
            <w:pPr>
              <w:pStyle w:val="tabletext11"/>
              <w:jc w:val="center"/>
              <w:rPr>
                <w:ins w:id="27738" w:author="Author"/>
              </w:rPr>
            </w:pPr>
            <w:ins w:id="27739" w:author="Author">
              <w:r w:rsidRPr="004F3F1E">
                <w:t>0.22</w:t>
              </w:r>
            </w:ins>
          </w:p>
        </w:tc>
        <w:tc>
          <w:tcPr>
            <w:tcW w:w="400" w:type="dxa"/>
            <w:noWrap/>
            <w:vAlign w:val="bottom"/>
            <w:hideMark/>
          </w:tcPr>
          <w:p w14:paraId="2C1E2120" w14:textId="77777777" w:rsidR="00377508" w:rsidRPr="004F3F1E" w:rsidRDefault="00377508" w:rsidP="00F1272A">
            <w:pPr>
              <w:pStyle w:val="tabletext11"/>
              <w:jc w:val="center"/>
              <w:rPr>
                <w:ins w:id="27740" w:author="Author"/>
              </w:rPr>
            </w:pPr>
            <w:ins w:id="27741" w:author="Author">
              <w:r w:rsidRPr="004F3F1E">
                <w:t>0.22</w:t>
              </w:r>
            </w:ins>
          </w:p>
        </w:tc>
        <w:tc>
          <w:tcPr>
            <w:tcW w:w="400" w:type="dxa"/>
            <w:noWrap/>
            <w:vAlign w:val="bottom"/>
            <w:hideMark/>
          </w:tcPr>
          <w:p w14:paraId="1AE982D9" w14:textId="77777777" w:rsidR="00377508" w:rsidRPr="004F3F1E" w:rsidRDefault="00377508" w:rsidP="00F1272A">
            <w:pPr>
              <w:pStyle w:val="tabletext11"/>
              <w:jc w:val="center"/>
              <w:rPr>
                <w:ins w:id="27742" w:author="Author"/>
              </w:rPr>
            </w:pPr>
            <w:ins w:id="27743" w:author="Author">
              <w:r w:rsidRPr="004F3F1E">
                <w:t>0.21</w:t>
              </w:r>
            </w:ins>
          </w:p>
        </w:tc>
        <w:tc>
          <w:tcPr>
            <w:tcW w:w="400" w:type="dxa"/>
            <w:noWrap/>
            <w:vAlign w:val="bottom"/>
            <w:hideMark/>
          </w:tcPr>
          <w:p w14:paraId="0B4D777B" w14:textId="77777777" w:rsidR="00377508" w:rsidRPr="004F3F1E" w:rsidRDefault="00377508" w:rsidP="00F1272A">
            <w:pPr>
              <w:pStyle w:val="tabletext11"/>
              <w:jc w:val="center"/>
              <w:rPr>
                <w:ins w:id="27744" w:author="Author"/>
              </w:rPr>
            </w:pPr>
            <w:ins w:id="27745" w:author="Author">
              <w:r w:rsidRPr="004F3F1E">
                <w:t>0.20</w:t>
              </w:r>
            </w:ins>
          </w:p>
        </w:tc>
        <w:tc>
          <w:tcPr>
            <w:tcW w:w="440" w:type="dxa"/>
            <w:noWrap/>
            <w:vAlign w:val="bottom"/>
            <w:hideMark/>
          </w:tcPr>
          <w:p w14:paraId="35ED6973" w14:textId="77777777" w:rsidR="00377508" w:rsidRPr="004F3F1E" w:rsidRDefault="00377508" w:rsidP="00F1272A">
            <w:pPr>
              <w:pStyle w:val="tabletext11"/>
              <w:jc w:val="center"/>
              <w:rPr>
                <w:ins w:id="27746" w:author="Author"/>
              </w:rPr>
            </w:pPr>
            <w:ins w:id="27747" w:author="Author">
              <w:r w:rsidRPr="004F3F1E">
                <w:t>0.20</w:t>
              </w:r>
            </w:ins>
          </w:p>
        </w:tc>
        <w:tc>
          <w:tcPr>
            <w:tcW w:w="400" w:type="dxa"/>
            <w:noWrap/>
            <w:vAlign w:val="bottom"/>
            <w:hideMark/>
          </w:tcPr>
          <w:p w14:paraId="6FF32A5B" w14:textId="77777777" w:rsidR="00377508" w:rsidRPr="004F3F1E" w:rsidRDefault="00377508" w:rsidP="00F1272A">
            <w:pPr>
              <w:pStyle w:val="tabletext11"/>
              <w:jc w:val="center"/>
              <w:rPr>
                <w:ins w:id="27748" w:author="Author"/>
              </w:rPr>
            </w:pPr>
            <w:ins w:id="27749" w:author="Author">
              <w:r w:rsidRPr="004F3F1E">
                <w:t>0.19</w:t>
              </w:r>
            </w:ins>
          </w:p>
        </w:tc>
        <w:tc>
          <w:tcPr>
            <w:tcW w:w="400" w:type="dxa"/>
            <w:noWrap/>
            <w:vAlign w:val="bottom"/>
            <w:hideMark/>
          </w:tcPr>
          <w:p w14:paraId="5EACCD22" w14:textId="77777777" w:rsidR="00377508" w:rsidRPr="004F3F1E" w:rsidRDefault="00377508" w:rsidP="00F1272A">
            <w:pPr>
              <w:pStyle w:val="tabletext11"/>
              <w:jc w:val="center"/>
              <w:rPr>
                <w:ins w:id="27750" w:author="Author"/>
              </w:rPr>
            </w:pPr>
            <w:ins w:id="27751" w:author="Author">
              <w:r w:rsidRPr="004F3F1E">
                <w:t>0.19</w:t>
              </w:r>
            </w:ins>
          </w:p>
        </w:tc>
        <w:tc>
          <w:tcPr>
            <w:tcW w:w="400" w:type="dxa"/>
            <w:noWrap/>
            <w:vAlign w:val="bottom"/>
            <w:hideMark/>
          </w:tcPr>
          <w:p w14:paraId="264676BB" w14:textId="77777777" w:rsidR="00377508" w:rsidRPr="004F3F1E" w:rsidRDefault="00377508" w:rsidP="00F1272A">
            <w:pPr>
              <w:pStyle w:val="tabletext11"/>
              <w:jc w:val="center"/>
              <w:rPr>
                <w:ins w:id="27752" w:author="Author"/>
              </w:rPr>
            </w:pPr>
            <w:ins w:id="27753" w:author="Author">
              <w:r w:rsidRPr="004F3F1E">
                <w:t>0.18</w:t>
              </w:r>
            </w:ins>
          </w:p>
        </w:tc>
        <w:tc>
          <w:tcPr>
            <w:tcW w:w="400" w:type="dxa"/>
            <w:noWrap/>
            <w:vAlign w:val="bottom"/>
            <w:hideMark/>
          </w:tcPr>
          <w:p w14:paraId="7845B48E" w14:textId="77777777" w:rsidR="00377508" w:rsidRPr="004F3F1E" w:rsidRDefault="00377508" w:rsidP="00F1272A">
            <w:pPr>
              <w:pStyle w:val="tabletext11"/>
              <w:jc w:val="center"/>
              <w:rPr>
                <w:ins w:id="27754" w:author="Author"/>
              </w:rPr>
            </w:pPr>
            <w:ins w:id="27755" w:author="Author">
              <w:r w:rsidRPr="004F3F1E">
                <w:t>0.17</w:t>
              </w:r>
            </w:ins>
          </w:p>
        </w:tc>
        <w:tc>
          <w:tcPr>
            <w:tcW w:w="460" w:type="dxa"/>
            <w:noWrap/>
            <w:vAlign w:val="bottom"/>
            <w:hideMark/>
          </w:tcPr>
          <w:p w14:paraId="252C9683" w14:textId="77777777" w:rsidR="00377508" w:rsidRPr="004F3F1E" w:rsidRDefault="00377508" w:rsidP="00F1272A">
            <w:pPr>
              <w:pStyle w:val="tabletext11"/>
              <w:jc w:val="center"/>
              <w:rPr>
                <w:ins w:id="27756" w:author="Author"/>
              </w:rPr>
            </w:pPr>
            <w:ins w:id="27757" w:author="Author">
              <w:r w:rsidRPr="004F3F1E">
                <w:t>0.17</w:t>
              </w:r>
            </w:ins>
          </w:p>
        </w:tc>
      </w:tr>
      <w:tr w:rsidR="00377508" w:rsidRPr="004F3F1E" w14:paraId="547BC3F6" w14:textId="77777777" w:rsidTr="00F1272A">
        <w:trPr>
          <w:trHeight w:val="190"/>
          <w:ins w:id="27758" w:author="Author"/>
        </w:trPr>
        <w:tc>
          <w:tcPr>
            <w:tcW w:w="200" w:type="dxa"/>
            <w:tcBorders>
              <w:right w:val="nil"/>
            </w:tcBorders>
            <w:vAlign w:val="bottom"/>
          </w:tcPr>
          <w:p w14:paraId="4856F766" w14:textId="77777777" w:rsidR="00377508" w:rsidRPr="004F3F1E" w:rsidRDefault="00377508" w:rsidP="00F1272A">
            <w:pPr>
              <w:pStyle w:val="tabletext11"/>
              <w:jc w:val="right"/>
              <w:rPr>
                <w:ins w:id="27759" w:author="Author"/>
              </w:rPr>
            </w:pPr>
          </w:p>
        </w:tc>
        <w:tc>
          <w:tcPr>
            <w:tcW w:w="1580" w:type="dxa"/>
            <w:tcBorders>
              <w:left w:val="nil"/>
            </w:tcBorders>
            <w:vAlign w:val="bottom"/>
            <w:hideMark/>
          </w:tcPr>
          <w:p w14:paraId="4B5DD6DA" w14:textId="77777777" w:rsidR="00377508" w:rsidRPr="004F3F1E" w:rsidRDefault="00377508" w:rsidP="00F1272A">
            <w:pPr>
              <w:pStyle w:val="tabletext11"/>
              <w:tabs>
                <w:tab w:val="decimal" w:pos="640"/>
              </w:tabs>
              <w:rPr>
                <w:ins w:id="27760" w:author="Author"/>
              </w:rPr>
            </w:pPr>
            <w:ins w:id="27761" w:author="Author">
              <w:r w:rsidRPr="004F3F1E">
                <w:t>6,000 to 7,999</w:t>
              </w:r>
            </w:ins>
          </w:p>
        </w:tc>
        <w:tc>
          <w:tcPr>
            <w:tcW w:w="560" w:type="dxa"/>
            <w:noWrap/>
            <w:vAlign w:val="bottom"/>
            <w:hideMark/>
          </w:tcPr>
          <w:p w14:paraId="6A083805" w14:textId="77777777" w:rsidR="00377508" w:rsidRPr="004F3F1E" w:rsidRDefault="00377508" w:rsidP="00F1272A">
            <w:pPr>
              <w:pStyle w:val="tabletext11"/>
              <w:jc w:val="center"/>
              <w:rPr>
                <w:ins w:id="27762" w:author="Author"/>
              </w:rPr>
            </w:pPr>
            <w:ins w:id="27763" w:author="Author">
              <w:r w:rsidRPr="004F3F1E">
                <w:t>0.66</w:t>
              </w:r>
            </w:ins>
          </w:p>
        </w:tc>
        <w:tc>
          <w:tcPr>
            <w:tcW w:w="560" w:type="dxa"/>
            <w:noWrap/>
            <w:vAlign w:val="bottom"/>
            <w:hideMark/>
          </w:tcPr>
          <w:p w14:paraId="5859F4F3" w14:textId="77777777" w:rsidR="00377508" w:rsidRPr="004F3F1E" w:rsidRDefault="00377508" w:rsidP="00F1272A">
            <w:pPr>
              <w:pStyle w:val="tabletext11"/>
              <w:jc w:val="center"/>
              <w:rPr>
                <w:ins w:id="27764" w:author="Author"/>
              </w:rPr>
            </w:pPr>
            <w:ins w:id="27765" w:author="Author">
              <w:r w:rsidRPr="004F3F1E">
                <w:t>0.65</w:t>
              </w:r>
            </w:ins>
          </w:p>
        </w:tc>
        <w:tc>
          <w:tcPr>
            <w:tcW w:w="480" w:type="dxa"/>
            <w:noWrap/>
            <w:vAlign w:val="bottom"/>
            <w:hideMark/>
          </w:tcPr>
          <w:p w14:paraId="0E170604" w14:textId="77777777" w:rsidR="00377508" w:rsidRPr="004F3F1E" w:rsidRDefault="00377508" w:rsidP="00F1272A">
            <w:pPr>
              <w:pStyle w:val="tabletext11"/>
              <w:jc w:val="center"/>
              <w:rPr>
                <w:ins w:id="27766" w:author="Author"/>
              </w:rPr>
            </w:pPr>
            <w:ins w:id="27767" w:author="Author">
              <w:r w:rsidRPr="004F3F1E">
                <w:t>0.63</w:t>
              </w:r>
            </w:ins>
          </w:p>
        </w:tc>
        <w:tc>
          <w:tcPr>
            <w:tcW w:w="480" w:type="dxa"/>
            <w:noWrap/>
            <w:vAlign w:val="bottom"/>
            <w:hideMark/>
          </w:tcPr>
          <w:p w14:paraId="244E84F9" w14:textId="77777777" w:rsidR="00377508" w:rsidRPr="004F3F1E" w:rsidRDefault="00377508" w:rsidP="00F1272A">
            <w:pPr>
              <w:pStyle w:val="tabletext11"/>
              <w:jc w:val="center"/>
              <w:rPr>
                <w:ins w:id="27768" w:author="Author"/>
              </w:rPr>
            </w:pPr>
            <w:ins w:id="27769" w:author="Author">
              <w:r w:rsidRPr="004F3F1E">
                <w:t>0.59</w:t>
              </w:r>
            </w:ins>
          </w:p>
        </w:tc>
        <w:tc>
          <w:tcPr>
            <w:tcW w:w="480" w:type="dxa"/>
            <w:noWrap/>
            <w:vAlign w:val="bottom"/>
            <w:hideMark/>
          </w:tcPr>
          <w:p w14:paraId="734FFCCD" w14:textId="77777777" w:rsidR="00377508" w:rsidRPr="004F3F1E" w:rsidRDefault="00377508" w:rsidP="00F1272A">
            <w:pPr>
              <w:pStyle w:val="tabletext11"/>
              <w:jc w:val="center"/>
              <w:rPr>
                <w:ins w:id="27770" w:author="Author"/>
              </w:rPr>
            </w:pPr>
            <w:ins w:id="27771" w:author="Author">
              <w:r w:rsidRPr="004F3F1E">
                <w:t>0.55</w:t>
              </w:r>
            </w:ins>
          </w:p>
        </w:tc>
        <w:tc>
          <w:tcPr>
            <w:tcW w:w="480" w:type="dxa"/>
            <w:noWrap/>
            <w:vAlign w:val="bottom"/>
            <w:hideMark/>
          </w:tcPr>
          <w:p w14:paraId="5EA23517" w14:textId="77777777" w:rsidR="00377508" w:rsidRPr="004F3F1E" w:rsidRDefault="00377508" w:rsidP="00F1272A">
            <w:pPr>
              <w:pStyle w:val="tabletext11"/>
              <w:jc w:val="center"/>
              <w:rPr>
                <w:ins w:id="27772" w:author="Author"/>
              </w:rPr>
            </w:pPr>
            <w:ins w:id="27773" w:author="Author">
              <w:r w:rsidRPr="004F3F1E">
                <w:t>0.51</w:t>
              </w:r>
            </w:ins>
          </w:p>
        </w:tc>
        <w:tc>
          <w:tcPr>
            <w:tcW w:w="480" w:type="dxa"/>
            <w:noWrap/>
            <w:vAlign w:val="bottom"/>
            <w:hideMark/>
          </w:tcPr>
          <w:p w14:paraId="0FDB8D7F" w14:textId="77777777" w:rsidR="00377508" w:rsidRPr="004F3F1E" w:rsidRDefault="00377508" w:rsidP="00F1272A">
            <w:pPr>
              <w:pStyle w:val="tabletext11"/>
              <w:jc w:val="center"/>
              <w:rPr>
                <w:ins w:id="27774" w:author="Author"/>
              </w:rPr>
            </w:pPr>
            <w:ins w:id="27775" w:author="Author">
              <w:r w:rsidRPr="004F3F1E">
                <w:t>0.47</w:t>
              </w:r>
            </w:ins>
          </w:p>
        </w:tc>
        <w:tc>
          <w:tcPr>
            <w:tcW w:w="480" w:type="dxa"/>
            <w:noWrap/>
            <w:vAlign w:val="bottom"/>
            <w:hideMark/>
          </w:tcPr>
          <w:p w14:paraId="74D00851" w14:textId="77777777" w:rsidR="00377508" w:rsidRPr="004F3F1E" w:rsidRDefault="00377508" w:rsidP="00F1272A">
            <w:pPr>
              <w:pStyle w:val="tabletext11"/>
              <w:jc w:val="center"/>
              <w:rPr>
                <w:ins w:id="27776" w:author="Author"/>
              </w:rPr>
            </w:pPr>
            <w:ins w:id="27777" w:author="Author">
              <w:r w:rsidRPr="004F3F1E">
                <w:t>0.43</w:t>
              </w:r>
            </w:ins>
          </w:p>
        </w:tc>
        <w:tc>
          <w:tcPr>
            <w:tcW w:w="400" w:type="dxa"/>
            <w:noWrap/>
            <w:vAlign w:val="bottom"/>
            <w:hideMark/>
          </w:tcPr>
          <w:p w14:paraId="6BDBFAB1" w14:textId="77777777" w:rsidR="00377508" w:rsidRPr="004F3F1E" w:rsidRDefault="00377508" w:rsidP="00F1272A">
            <w:pPr>
              <w:pStyle w:val="tabletext11"/>
              <w:jc w:val="center"/>
              <w:rPr>
                <w:ins w:id="27778" w:author="Author"/>
              </w:rPr>
            </w:pPr>
            <w:ins w:id="27779" w:author="Author">
              <w:r w:rsidRPr="004F3F1E">
                <w:t>0.39</w:t>
              </w:r>
            </w:ins>
          </w:p>
        </w:tc>
        <w:tc>
          <w:tcPr>
            <w:tcW w:w="400" w:type="dxa"/>
            <w:noWrap/>
            <w:vAlign w:val="bottom"/>
            <w:hideMark/>
          </w:tcPr>
          <w:p w14:paraId="712D4E76" w14:textId="77777777" w:rsidR="00377508" w:rsidRPr="004F3F1E" w:rsidRDefault="00377508" w:rsidP="00F1272A">
            <w:pPr>
              <w:pStyle w:val="tabletext11"/>
              <w:jc w:val="center"/>
              <w:rPr>
                <w:ins w:id="27780" w:author="Author"/>
              </w:rPr>
            </w:pPr>
            <w:ins w:id="27781" w:author="Author">
              <w:r w:rsidRPr="004F3F1E">
                <w:t>0.35</w:t>
              </w:r>
            </w:ins>
          </w:p>
        </w:tc>
        <w:tc>
          <w:tcPr>
            <w:tcW w:w="400" w:type="dxa"/>
            <w:noWrap/>
            <w:vAlign w:val="bottom"/>
            <w:hideMark/>
          </w:tcPr>
          <w:p w14:paraId="7227EFF0" w14:textId="77777777" w:rsidR="00377508" w:rsidRPr="004F3F1E" w:rsidRDefault="00377508" w:rsidP="00F1272A">
            <w:pPr>
              <w:pStyle w:val="tabletext11"/>
              <w:jc w:val="center"/>
              <w:rPr>
                <w:ins w:id="27782" w:author="Author"/>
              </w:rPr>
            </w:pPr>
            <w:ins w:id="27783" w:author="Author">
              <w:r w:rsidRPr="004F3F1E">
                <w:t>0.31</w:t>
              </w:r>
            </w:ins>
          </w:p>
        </w:tc>
        <w:tc>
          <w:tcPr>
            <w:tcW w:w="400" w:type="dxa"/>
            <w:noWrap/>
            <w:vAlign w:val="bottom"/>
            <w:hideMark/>
          </w:tcPr>
          <w:p w14:paraId="012CB9C3" w14:textId="77777777" w:rsidR="00377508" w:rsidRPr="004F3F1E" w:rsidRDefault="00377508" w:rsidP="00F1272A">
            <w:pPr>
              <w:pStyle w:val="tabletext11"/>
              <w:jc w:val="center"/>
              <w:rPr>
                <w:ins w:id="27784" w:author="Author"/>
              </w:rPr>
            </w:pPr>
            <w:ins w:id="27785" w:author="Author">
              <w:r w:rsidRPr="004F3F1E">
                <w:t>0.30</w:t>
              </w:r>
            </w:ins>
          </w:p>
        </w:tc>
        <w:tc>
          <w:tcPr>
            <w:tcW w:w="400" w:type="dxa"/>
            <w:noWrap/>
            <w:vAlign w:val="bottom"/>
            <w:hideMark/>
          </w:tcPr>
          <w:p w14:paraId="2BDF0CC9" w14:textId="77777777" w:rsidR="00377508" w:rsidRPr="004F3F1E" w:rsidRDefault="00377508" w:rsidP="00F1272A">
            <w:pPr>
              <w:pStyle w:val="tabletext11"/>
              <w:jc w:val="center"/>
              <w:rPr>
                <w:ins w:id="27786" w:author="Author"/>
              </w:rPr>
            </w:pPr>
            <w:ins w:id="27787" w:author="Author">
              <w:r w:rsidRPr="004F3F1E">
                <w:t>0.29</w:t>
              </w:r>
            </w:ins>
          </w:p>
        </w:tc>
        <w:tc>
          <w:tcPr>
            <w:tcW w:w="400" w:type="dxa"/>
            <w:noWrap/>
            <w:vAlign w:val="bottom"/>
            <w:hideMark/>
          </w:tcPr>
          <w:p w14:paraId="26FA5589" w14:textId="77777777" w:rsidR="00377508" w:rsidRPr="004F3F1E" w:rsidRDefault="00377508" w:rsidP="00F1272A">
            <w:pPr>
              <w:pStyle w:val="tabletext11"/>
              <w:jc w:val="center"/>
              <w:rPr>
                <w:ins w:id="27788" w:author="Author"/>
              </w:rPr>
            </w:pPr>
            <w:ins w:id="27789" w:author="Author">
              <w:r w:rsidRPr="004F3F1E">
                <w:t>0.28</w:t>
              </w:r>
            </w:ins>
          </w:p>
        </w:tc>
        <w:tc>
          <w:tcPr>
            <w:tcW w:w="400" w:type="dxa"/>
            <w:noWrap/>
            <w:vAlign w:val="bottom"/>
            <w:hideMark/>
          </w:tcPr>
          <w:p w14:paraId="6CB037EE" w14:textId="77777777" w:rsidR="00377508" w:rsidRPr="004F3F1E" w:rsidRDefault="00377508" w:rsidP="00F1272A">
            <w:pPr>
              <w:pStyle w:val="tabletext11"/>
              <w:jc w:val="center"/>
              <w:rPr>
                <w:ins w:id="27790" w:author="Author"/>
              </w:rPr>
            </w:pPr>
            <w:ins w:id="27791" w:author="Author">
              <w:r w:rsidRPr="004F3F1E">
                <w:t>0.27</w:t>
              </w:r>
            </w:ins>
          </w:p>
        </w:tc>
        <w:tc>
          <w:tcPr>
            <w:tcW w:w="400" w:type="dxa"/>
            <w:noWrap/>
            <w:vAlign w:val="bottom"/>
            <w:hideMark/>
          </w:tcPr>
          <w:p w14:paraId="3F5E8EC6" w14:textId="77777777" w:rsidR="00377508" w:rsidRPr="004F3F1E" w:rsidRDefault="00377508" w:rsidP="00F1272A">
            <w:pPr>
              <w:pStyle w:val="tabletext11"/>
              <w:jc w:val="center"/>
              <w:rPr>
                <w:ins w:id="27792" w:author="Author"/>
              </w:rPr>
            </w:pPr>
            <w:ins w:id="27793" w:author="Author">
              <w:r w:rsidRPr="004F3F1E">
                <w:t>0.26</w:t>
              </w:r>
            </w:ins>
          </w:p>
        </w:tc>
        <w:tc>
          <w:tcPr>
            <w:tcW w:w="400" w:type="dxa"/>
            <w:noWrap/>
            <w:vAlign w:val="bottom"/>
            <w:hideMark/>
          </w:tcPr>
          <w:p w14:paraId="299813FA" w14:textId="77777777" w:rsidR="00377508" w:rsidRPr="004F3F1E" w:rsidRDefault="00377508" w:rsidP="00F1272A">
            <w:pPr>
              <w:pStyle w:val="tabletext11"/>
              <w:jc w:val="center"/>
              <w:rPr>
                <w:ins w:id="27794" w:author="Author"/>
              </w:rPr>
            </w:pPr>
            <w:ins w:id="27795" w:author="Author">
              <w:r w:rsidRPr="004F3F1E">
                <w:t>0.25</w:t>
              </w:r>
            </w:ins>
          </w:p>
        </w:tc>
        <w:tc>
          <w:tcPr>
            <w:tcW w:w="400" w:type="dxa"/>
            <w:noWrap/>
            <w:vAlign w:val="bottom"/>
            <w:hideMark/>
          </w:tcPr>
          <w:p w14:paraId="4A4333B0" w14:textId="77777777" w:rsidR="00377508" w:rsidRPr="004F3F1E" w:rsidRDefault="00377508" w:rsidP="00F1272A">
            <w:pPr>
              <w:pStyle w:val="tabletext11"/>
              <w:jc w:val="center"/>
              <w:rPr>
                <w:ins w:id="27796" w:author="Author"/>
              </w:rPr>
            </w:pPr>
            <w:ins w:id="27797" w:author="Author">
              <w:r w:rsidRPr="004F3F1E">
                <w:t>0.25</w:t>
              </w:r>
            </w:ins>
          </w:p>
        </w:tc>
        <w:tc>
          <w:tcPr>
            <w:tcW w:w="400" w:type="dxa"/>
            <w:noWrap/>
            <w:vAlign w:val="bottom"/>
            <w:hideMark/>
          </w:tcPr>
          <w:p w14:paraId="0F22C6ED" w14:textId="77777777" w:rsidR="00377508" w:rsidRPr="004F3F1E" w:rsidRDefault="00377508" w:rsidP="00F1272A">
            <w:pPr>
              <w:pStyle w:val="tabletext11"/>
              <w:jc w:val="center"/>
              <w:rPr>
                <w:ins w:id="27798" w:author="Author"/>
              </w:rPr>
            </w:pPr>
            <w:ins w:id="27799" w:author="Author">
              <w:r w:rsidRPr="004F3F1E">
                <w:t>0.24</w:t>
              </w:r>
            </w:ins>
          </w:p>
        </w:tc>
        <w:tc>
          <w:tcPr>
            <w:tcW w:w="400" w:type="dxa"/>
            <w:noWrap/>
            <w:vAlign w:val="bottom"/>
            <w:hideMark/>
          </w:tcPr>
          <w:p w14:paraId="4436195C" w14:textId="77777777" w:rsidR="00377508" w:rsidRPr="004F3F1E" w:rsidRDefault="00377508" w:rsidP="00F1272A">
            <w:pPr>
              <w:pStyle w:val="tabletext11"/>
              <w:jc w:val="center"/>
              <w:rPr>
                <w:ins w:id="27800" w:author="Author"/>
              </w:rPr>
            </w:pPr>
            <w:ins w:id="27801" w:author="Author">
              <w:r w:rsidRPr="004F3F1E">
                <w:t>0.23</w:t>
              </w:r>
            </w:ins>
          </w:p>
        </w:tc>
        <w:tc>
          <w:tcPr>
            <w:tcW w:w="400" w:type="dxa"/>
            <w:noWrap/>
            <w:vAlign w:val="bottom"/>
            <w:hideMark/>
          </w:tcPr>
          <w:p w14:paraId="6A77BF27" w14:textId="77777777" w:rsidR="00377508" w:rsidRPr="004F3F1E" w:rsidRDefault="00377508" w:rsidP="00F1272A">
            <w:pPr>
              <w:pStyle w:val="tabletext11"/>
              <w:jc w:val="center"/>
              <w:rPr>
                <w:ins w:id="27802" w:author="Author"/>
              </w:rPr>
            </w:pPr>
            <w:ins w:id="27803" w:author="Author">
              <w:r w:rsidRPr="004F3F1E">
                <w:t>0.23</w:t>
              </w:r>
            </w:ins>
          </w:p>
        </w:tc>
        <w:tc>
          <w:tcPr>
            <w:tcW w:w="400" w:type="dxa"/>
            <w:noWrap/>
            <w:vAlign w:val="bottom"/>
            <w:hideMark/>
          </w:tcPr>
          <w:p w14:paraId="0EED281E" w14:textId="77777777" w:rsidR="00377508" w:rsidRPr="004F3F1E" w:rsidRDefault="00377508" w:rsidP="00F1272A">
            <w:pPr>
              <w:pStyle w:val="tabletext11"/>
              <w:jc w:val="center"/>
              <w:rPr>
                <w:ins w:id="27804" w:author="Author"/>
              </w:rPr>
            </w:pPr>
            <w:ins w:id="27805" w:author="Author">
              <w:r w:rsidRPr="004F3F1E">
                <w:t>0.22</w:t>
              </w:r>
            </w:ins>
          </w:p>
        </w:tc>
        <w:tc>
          <w:tcPr>
            <w:tcW w:w="440" w:type="dxa"/>
            <w:noWrap/>
            <w:vAlign w:val="bottom"/>
            <w:hideMark/>
          </w:tcPr>
          <w:p w14:paraId="3B28BE6C" w14:textId="77777777" w:rsidR="00377508" w:rsidRPr="004F3F1E" w:rsidRDefault="00377508" w:rsidP="00F1272A">
            <w:pPr>
              <w:pStyle w:val="tabletext11"/>
              <w:jc w:val="center"/>
              <w:rPr>
                <w:ins w:id="27806" w:author="Author"/>
              </w:rPr>
            </w:pPr>
            <w:ins w:id="27807" w:author="Author">
              <w:r w:rsidRPr="004F3F1E">
                <w:t>0.21</w:t>
              </w:r>
            </w:ins>
          </w:p>
        </w:tc>
        <w:tc>
          <w:tcPr>
            <w:tcW w:w="400" w:type="dxa"/>
            <w:noWrap/>
            <w:vAlign w:val="bottom"/>
            <w:hideMark/>
          </w:tcPr>
          <w:p w14:paraId="251DFF91" w14:textId="77777777" w:rsidR="00377508" w:rsidRPr="004F3F1E" w:rsidRDefault="00377508" w:rsidP="00F1272A">
            <w:pPr>
              <w:pStyle w:val="tabletext11"/>
              <w:jc w:val="center"/>
              <w:rPr>
                <w:ins w:id="27808" w:author="Author"/>
              </w:rPr>
            </w:pPr>
            <w:ins w:id="27809" w:author="Author">
              <w:r w:rsidRPr="004F3F1E">
                <w:t>0.21</w:t>
              </w:r>
            </w:ins>
          </w:p>
        </w:tc>
        <w:tc>
          <w:tcPr>
            <w:tcW w:w="400" w:type="dxa"/>
            <w:noWrap/>
            <w:vAlign w:val="bottom"/>
            <w:hideMark/>
          </w:tcPr>
          <w:p w14:paraId="0AE21859" w14:textId="77777777" w:rsidR="00377508" w:rsidRPr="004F3F1E" w:rsidRDefault="00377508" w:rsidP="00F1272A">
            <w:pPr>
              <w:pStyle w:val="tabletext11"/>
              <w:jc w:val="center"/>
              <w:rPr>
                <w:ins w:id="27810" w:author="Author"/>
              </w:rPr>
            </w:pPr>
            <w:ins w:id="27811" w:author="Author">
              <w:r w:rsidRPr="004F3F1E">
                <w:t>0.20</w:t>
              </w:r>
            </w:ins>
          </w:p>
        </w:tc>
        <w:tc>
          <w:tcPr>
            <w:tcW w:w="400" w:type="dxa"/>
            <w:noWrap/>
            <w:vAlign w:val="bottom"/>
            <w:hideMark/>
          </w:tcPr>
          <w:p w14:paraId="1ECCCA6D" w14:textId="77777777" w:rsidR="00377508" w:rsidRPr="004F3F1E" w:rsidRDefault="00377508" w:rsidP="00F1272A">
            <w:pPr>
              <w:pStyle w:val="tabletext11"/>
              <w:jc w:val="center"/>
              <w:rPr>
                <w:ins w:id="27812" w:author="Author"/>
              </w:rPr>
            </w:pPr>
            <w:ins w:id="27813" w:author="Author">
              <w:r w:rsidRPr="004F3F1E">
                <w:t>0.19</w:t>
              </w:r>
            </w:ins>
          </w:p>
        </w:tc>
        <w:tc>
          <w:tcPr>
            <w:tcW w:w="400" w:type="dxa"/>
            <w:noWrap/>
            <w:vAlign w:val="bottom"/>
            <w:hideMark/>
          </w:tcPr>
          <w:p w14:paraId="317E8500" w14:textId="77777777" w:rsidR="00377508" w:rsidRPr="004F3F1E" w:rsidRDefault="00377508" w:rsidP="00F1272A">
            <w:pPr>
              <w:pStyle w:val="tabletext11"/>
              <w:jc w:val="center"/>
              <w:rPr>
                <w:ins w:id="27814" w:author="Author"/>
              </w:rPr>
            </w:pPr>
            <w:ins w:id="27815" w:author="Author">
              <w:r w:rsidRPr="004F3F1E">
                <w:t>0.19</w:t>
              </w:r>
            </w:ins>
          </w:p>
        </w:tc>
        <w:tc>
          <w:tcPr>
            <w:tcW w:w="460" w:type="dxa"/>
            <w:noWrap/>
            <w:vAlign w:val="bottom"/>
            <w:hideMark/>
          </w:tcPr>
          <w:p w14:paraId="5DC11CD3" w14:textId="77777777" w:rsidR="00377508" w:rsidRPr="004F3F1E" w:rsidRDefault="00377508" w:rsidP="00F1272A">
            <w:pPr>
              <w:pStyle w:val="tabletext11"/>
              <w:jc w:val="center"/>
              <w:rPr>
                <w:ins w:id="27816" w:author="Author"/>
              </w:rPr>
            </w:pPr>
            <w:ins w:id="27817" w:author="Author">
              <w:r w:rsidRPr="004F3F1E">
                <w:t>0.18</w:t>
              </w:r>
            </w:ins>
          </w:p>
        </w:tc>
      </w:tr>
      <w:tr w:rsidR="00377508" w:rsidRPr="004F3F1E" w14:paraId="31D753D4" w14:textId="77777777" w:rsidTr="00F1272A">
        <w:trPr>
          <w:trHeight w:val="190"/>
          <w:ins w:id="27818" w:author="Author"/>
        </w:trPr>
        <w:tc>
          <w:tcPr>
            <w:tcW w:w="200" w:type="dxa"/>
            <w:tcBorders>
              <w:right w:val="nil"/>
            </w:tcBorders>
            <w:vAlign w:val="bottom"/>
          </w:tcPr>
          <w:p w14:paraId="2B199121" w14:textId="77777777" w:rsidR="00377508" w:rsidRPr="004F3F1E" w:rsidRDefault="00377508" w:rsidP="00F1272A">
            <w:pPr>
              <w:pStyle w:val="tabletext11"/>
              <w:jc w:val="right"/>
              <w:rPr>
                <w:ins w:id="27819" w:author="Author"/>
              </w:rPr>
            </w:pPr>
          </w:p>
        </w:tc>
        <w:tc>
          <w:tcPr>
            <w:tcW w:w="1580" w:type="dxa"/>
            <w:tcBorders>
              <w:left w:val="nil"/>
            </w:tcBorders>
            <w:vAlign w:val="bottom"/>
            <w:hideMark/>
          </w:tcPr>
          <w:p w14:paraId="0EE173E3" w14:textId="77777777" w:rsidR="00377508" w:rsidRPr="004F3F1E" w:rsidRDefault="00377508" w:rsidP="00F1272A">
            <w:pPr>
              <w:pStyle w:val="tabletext11"/>
              <w:tabs>
                <w:tab w:val="decimal" w:pos="640"/>
              </w:tabs>
              <w:rPr>
                <w:ins w:id="27820" w:author="Author"/>
              </w:rPr>
            </w:pPr>
            <w:ins w:id="27821" w:author="Author">
              <w:r w:rsidRPr="004F3F1E">
                <w:t>8,000 to 9,999</w:t>
              </w:r>
            </w:ins>
          </w:p>
        </w:tc>
        <w:tc>
          <w:tcPr>
            <w:tcW w:w="560" w:type="dxa"/>
            <w:noWrap/>
            <w:vAlign w:val="bottom"/>
            <w:hideMark/>
          </w:tcPr>
          <w:p w14:paraId="7A277738" w14:textId="77777777" w:rsidR="00377508" w:rsidRPr="004F3F1E" w:rsidRDefault="00377508" w:rsidP="00F1272A">
            <w:pPr>
              <w:pStyle w:val="tabletext11"/>
              <w:jc w:val="center"/>
              <w:rPr>
                <w:ins w:id="27822" w:author="Author"/>
              </w:rPr>
            </w:pPr>
            <w:ins w:id="27823" w:author="Author">
              <w:r w:rsidRPr="004F3F1E">
                <w:t>0.72</w:t>
              </w:r>
            </w:ins>
          </w:p>
        </w:tc>
        <w:tc>
          <w:tcPr>
            <w:tcW w:w="560" w:type="dxa"/>
            <w:noWrap/>
            <w:vAlign w:val="bottom"/>
            <w:hideMark/>
          </w:tcPr>
          <w:p w14:paraId="5715A28B" w14:textId="77777777" w:rsidR="00377508" w:rsidRPr="004F3F1E" w:rsidRDefault="00377508" w:rsidP="00F1272A">
            <w:pPr>
              <w:pStyle w:val="tabletext11"/>
              <w:jc w:val="center"/>
              <w:rPr>
                <w:ins w:id="27824" w:author="Author"/>
              </w:rPr>
            </w:pPr>
            <w:ins w:id="27825" w:author="Author">
              <w:r w:rsidRPr="004F3F1E">
                <w:t>0.70</w:t>
              </w:r>
            </w:ins>
          </w:p>
        </w:tc>
        <w:tc>
          <w:tcPr>
            <w:tcW w:w="480" w:type="dxa"/>
            <w:noWrap/>
            <w:vAlign w:val="bottom"/>
            <w:hideMark/>
          </w:tcPr>
          <w:p w14:paraId="74098A6E" w14:textId="77777777" w:rsidR="00377508" w:rsidRPr="004F3F1E" w:rsidRDefault="00377508" w:rsidP="00F1272A">
            <w:pPr>
              <w:pStyle w:val="tabletext11"/>
              <w:jc w:val="center"/>
              <w:rPr>
                <w:ins w:id="27826" w:author="Author"/>
              </w:rPr>
            </w:pPr>
            <w:ins w:id="27827" w:author="Author">
              <w:r w:rsidRPr="004F3F1E">
                <w:t>0.68</w:t>
              </w:r>
            </w:ins>
          </w:p>
        </w:tc>
        <w:tc>
          <w:tcPr>
            <w:tcW w:w="480" w:type="dxa"/>
            <w:noWrap/>
            <w:vAlign w:val="bottom"/>
            <w:hideMark/>
          </w:tcPr>
          <w:p w14:paraId="2D10994B" w14:textId="77777777" w:rsidR="00377508" w:rsidRPr="004F3F1E" w:rsidRDefault="00377508" w:rsidP="00F1272A">
            <w:pPr>
              <w:pStyle w:val="tabletext11"/>
              <w:jc w:val="center"/>
              <w:rPr>
                <w:ins w:id="27828" w:author="Author"/>
              </w:rPr>
            </w:pPr>
            <w:ins w:id="27829" w:author="Author">
              <w:r w:rsidRPr="004F3F1E">
                <w:t>0.63</w:t>
              </w:r>
            </w:ins>
          </w:p>
        </w:tc>
        <w:tc>
          <w:tcPr>
            <w:tcW w:w="480" w:type="dxa"/>
            <w:noWrap/>
            <w:vAlign w:val="bottom"/>
            <w:hideMark/>
          </w:tcPr>
          <w:p w14:paraId="70D5AB7C" w14:textId="77777777" w:rsidR="00377508" w:rsidRPr="004F3F1E" w:rsidRDefault="00377508" w:rsidP="00F1272A">
            <w:pPr>
              <w:pStyle w:val="tabletext11"/>
              <w:jc w:val="center"/>
              <w:rPr>
                <w:ins w:id="27830" w:author="Author"/>
              </w:rPr>
            </w:pPr>
            <w:ins w:id="27831" w:author="Author">
              <w:r w:rsidRPr="004F3F1E">
                <w:t>0.59</w:t>
              </w:r>
            </w:ins>
          </w:p>
        </w:tc>
        <w:tc>
          <w:tcPr>
            <w:tcW w:w="480" w:type="dxa"/>
            <w:noWrap/>
            <w:vAlign w:val="bottom"/>
            <w:hideMark/>
          </w:tcPr>
          <w:p w14:paraId="50209AB3" w14:textId="77777777" w:rsidR="00377508" w:rsidRPr="004F3F1E" w:rsidRDefault="00377508" w:rsidP="00F1272A">
            <w:pPr>
              <w:pStyle w:val="tabletext11"/>
              <w:jc w:val="center"/>
              <w:rPr>
                <w:ins w:id="27832" w:author="Author"/>
              </w:rPr>
            </w:pPr>
            <w:ins w:id="27833" w:author="Author">
              <w:r w:rsidRPr="004F3F1E">
                <w:t>0.55</w:t>
              </w:r>
            </w:ins>
          </w:p>
        </w:tc>
        <w:tc>
          <w:tcPr>
            <w:tcW w:w="480" w:type="dxa"/>
            <w:noWrap/>
            <w:vAlign w:val="bottom"/>
            <w:hideMark/>
          </w:tcPr>
          <w:p w14:paraId="0DDB992D" w14:textId="77777777" w:rsidR="00377508" w:rsidRPr="004F3F1E" w:rsidRDefault="00377508" w:rsidP="00F1272A">
            <w:pPr>
              <w:pStyle w:val="tabletext11"/>
              <w:jc w:val="center"/>
              <w:rPr>
                <w:ins w:id="27834" w:author="Author"/>
              </w:rPr>
            </w:pPr>
            <w:ins w:id="27835" w:author="Author">
              <w:r w:rsidRPr="004F3F1E">
                <w:t>0.50</w:t>
              </w:r>
            </w:ins>
          </w:p>
        </w:tc>
        <w:tc>
          <w:tcPr>
            <w:tcW w:w="480" w:type="dxa"/>
            <w:noWrap/>
            <w:vAlign w:val="bottom"/>
            <w:hideMark/>
          </w:tcPr>
          <w:p w14:paraId="3C900626" w14:textId="77777777" w:rsidR="00377508" w:rsidRPr="004F3F1E" w:rsidRDefault="00377508" w:rsidP="00F1272A">
            <w:pPr>
              <w:pStyle w:val="tabletext11"/>
              <w:jc w:val="center"/>
              <w:rPr>
                <w:ins w:id="27836" w:author="Author"/>
              </w:rPr>
            </w:pPr>
            <w:ins w:id="27837" w:author="Author">
              <w:r w:rsidRPr="004F3F1E">
                <w:t>0.46</w:t>
              </w:r>
            </w:ins>
          </w:p>
        </w:tc>
        <w:tc>
          <w:tcPr>
            <w:tcW w:w="400" w:type="dxa"/>
            <w:noWrap/>
            <w:vAlign w:val="bottom"/>
            <w:hideMark/>
          </w:tcPr>
          <w:p w14:paraId="7C48BF7C" w14:textId="77777777" w:rsidR="00377508" w:rsidRPr="004F3F1E" w:rsidRDefault="00377508" w:rsidP="00F1272A">
            <w:pPr>
              <w:pStyle w:val="tabletext11"/>
              <w:jc w:val="center"/>
              <w:rPr>
                <w:ins w:id="27838" w:author="Author"/>
              </w:rPr>
            </w:pPr>
            <w:ins w:id="27839" w:author="Author">
              <w:r w:rsidRPr="004F3F1E">
                <w:t>0.42</w:t>
              </w:r>
            </w:ins>
          </w:p>
        </w:tc>
        <w:tc>
          <w:tcPr>
            <w:tcW w:w="400" w:type="dxa"/>
            <w:noWrap/>
            <w:vAlign w:val="bottom"/>
            <w:hideMark/>
          </w:tcPr>
          <w:p w14:paraId="0DE6F687" w14:textId="77777777" w:rsidR="00377508" w:rsidRPr="004F3F1E" w:rsidRDefault="00377508" w:rsidP="00F1272A">
            <w:pPr>
              <w:pStyle w:val="tabletext11"/>
              <w:jc w:val="center"/>
              <w:rPr>
                <w:ins w:id="27840" w:author="Author"/>
              </w:rPr>
            </w:pPr>
            <w:ins w:id="27841" w:author="Author">
              <w:r w:rsidRPr="004F3F1E">
                <w:t>0.37</w:t>
              </w:r>
            </w:ins>
          </w:p>
        </w:tc>
        <w:tc>
          <w:tcPr>
            <w:tcW w:w="400" w:type="dxa"/>
            <w:noWrap/>
            <w:vAlign w:val="bottom"/>
            <w:hideMark/>
          </w:tcPr>
          <w:p w14:paraId="708C63E5" w14:textId="77777777" w:rsidR="00377508" w:rsidRPr="004F3F1E" w:rsidRDefault="00377508" w:rsidP="00F1272A">
            <w:pPr>
              <w:pStyle w:val="tabletext11"/>
              <w:jc w:val="center"/>
              <w:rPr>
                <w:ins w:id="27842" w:author="Author"/>
              </w:rPr>
            </w:pPr>
            <w:ins w:id="27843" w:author="Author">
              <w:r w:rsidRPr="004F3F1E">
                <w:t>0.33</w:t>
              </w:r>
            </w:ins>
          </w:p>
        </w:tc>
        <w:tc>
          <w:tcPr>
            <w:tcW w:w="400" w:type="dxa"/>
            <w:noWrap/>
            <w:vAlign w:val="bottom"/>
            <w:hideMark/>
          </w:tcPr>
          <w:p w14:paraId="54E133A3" w14:textId="77777777" w:rsidR="00377508" w:rsidRPr="004F3F1E" w:rsidRDefault="00377508" w:rsidP="00F1272A">
            <w:pPr>
              <w:pStyle w:val="tabletext11"/>
              <w:jc w:val="center"/>
              <w:rPr>
                <w:ins w:id="27844" w:author="Author"/>
              </w:rPr>
            </w:pPr>
            <w:ins w:id="27845" w:author="Author">
              <w:r w:rsidRPr="004F3F1E">
                <w:t>0.32</w:t>
              </w:r>
            </w:ins>
          </w:p>
        </w:tc>
        <w:tc>
          <w:tcPr>
            <w:tcW w:w="400" w:type="dxa"/>
            <w:noWrap/>
            <w:vAlign w:val="bottom"/>
            <w:hideMark/>
          </w:tcPr>
          <w:p w14:paraId="5E86E056" w14:textId="77777777" w:rsidR="00377508" w:rsidRPr="004F3F1E" w:rsidRDefault="00377508" w:rsidP="00F1272A">
            <w:pPr>
              <w:pStyle w:val="tabletext11"/>
              <w:jc w:val="center"/>
              <w:rPr>
                <w:ins w:id="27846" w:author="Author"/>
              </w:rPr>
            </w:pPr>
            <w:ins w:id="27847" w:author="Author">
              <w:r w:rsidRPr="004F3F1E">
                <w:t>0.31</w:t>
              </w:r>
            </w:ins>
          </w:p>
        </w:tc>
        <w:tc>
          <w:tcPr>
            <w:tcW w:w="400" w:type="dxa"/>
            <w:noWrap/>
            <w:vAlign w:val="bottom"/>
            <w:hideMark/>
          </w:tcPr>
          <w:p w14:paraId="77592133" w14:textId="77777777" w:rsidR="00377508" w:rsidRPr="004F3F1E" w:rsidRDefault="00377508" w:rsidP="00F1272A">
            <w:pPr>
              <w:pStyle w:val="tabletext11"/>
              <w:jc w:val="center"/>
              <w:rPr>
                <w:ins w:id="27848" w:author="Author"/>
              </w:rPr>
            </w:pPr>
            <w:ins w:id="27849" w:author="Author">
              <w:r w:rsidRPr="004F3F1E">
                <w:t>0.30</w:t>
              </w:r>
            </w:ins>
          </w:p>
        </w:tc>
        <w:tc>
          <w:tcPr>
            <w:tcW w:w="400" w:type="dxa"/>
            <w:noWrap/>
            <w:vAlign w:val="bottom"/>
            <w:hideMark/>
          </w:tcPr>
          <w:p w14:paraId="315B9930" w14:textId="77777777" w:rsidR="00377508" w:rsidRPr="004F3F1E" w:rsidRDefault="00377508" w:rsidP="00F1272A">
            <w:pPr>
              <w:pStyle w:val="tabletext11"/>
              <w:jc w:val="center"/>
              <w:rPr>
                <w:ins w:id="27850" w:author="Author"/>
              </w:rPr>
            </w:pPr>
            <w:ins w:id="27851" w:author="Author">
              <w:r w:rsidRPr="004F3F1E">
                <w:t>0.29</w:t>
              </w:r>
            </w:ins>
          </w:p>
        </w:tc>
        <w:tc>
          <w:tcPr>
            <w:tcW w:w="400" w:type="dxa"/>
            <w:noWrap/>
            <w:vAlign w:val="bottom"/>
            <w:hideMark/>
          </w:tcPr>
          <w:p w14:paraId="2210A36D" w14:textId="77777777" w:rsidR="00377508" w:rsidRPr="004F3F1E" w:rsidRDefault="00377508" w:rsidP="00F1272A">
            <w:pPr>
              <w:pStyle w:val="tabletext11"/>
              <w:jc w:val="center"/>
              <w:rPr>
                <w:ins w:id="27852" w:author="Author"/>
              </w:rPr>
            </w:pPr>
            <w:ins w:id="27853" w:author="Author">
              <w:r w:rsidRPr="004F3F1E">
                <w:t>0.28</w:t>
              </w:r>
            </w:ins>
          </w:p>
        </w:tc>
        <w:tc>
          <w:tcPr>
            <w:tcW w:w="400" w:type="dxa"/>
            <w:noWrap/>
            <w:vAlign w:val="bottom"/>
            <w:hideMark/>
          </w:tcPr>
          <w:p w14:paraId="735A5008" w14:textId="77777777" w:rsidR="00377508" w:rsidRPr="004F3F1E" w:rsidRDefault="00377508" w:rsidP="00F1272A">
            <w:pPr>
              <w:pStyle w:val="tabletext11"/>
              <w:jc w:val="center"/>
              <w:rPr>
                <w:ins w:id="27854" w:author="Author"/>
              </w:rPr>
            </w:pPr>
            <w:ins w:id="27855" w:author="Author">
              <w:r w:rsidRPr="004F3F1E">
                <w:t>0.28</w:t>
              </w:r>
            </w:ins>
          </w:p>
        </w:tc>
        <w:tc>
          <w:tcPr>
            <w:tcW w:w="400" w:type="dxa"/>
            <w:noWrap/>
            <w:vAlign w:val="bottom"/>
            <w:hideMark/>
          </w:tcPr>
          <w:p w14:paraId="6ABD2F07" w14:textId="77777777" w:rsidR="00377508" w:rsidRPr="004F3F1E" w:rsidRDefault="00377508" w:rsidP="00F1272A">
            <w:pPr>
              <w:pStyle w:val="tabletext11"/>
              <w:jc w:val="center"/>
              <w:rPr>
                <w:ins w:id="27856" w:author="Author"/>
              </w:rPr>
            </w:pPr>
            <w:ins w:id="27857" w:author="Author">
              <w:r w:rsidRPr="004F3F1E">
                <w:t>0.27</w:t>
              </w:r>
            </w:ins>
          </w:p>
        </w:tc>
        <w:tc>
          <w:tcPr>
            <w:tcW w:w="400" w:type="dxa"/>
            <w:noWrap/>
            <w:vAlign w:val="bottom"/>
            <w:hideMark/>
          </w:tcPr>
          <w:p w14:paraId="76C1FD93" w14:textId="77777777" w:rsidR="00377508" w:rsidRPr="004F3F1E" w:rsidRDefault="00377508" w:rsidP="00F1272A">
            <w:pPr>
              <w:pStyle w:val="tabletext11"/>
              <w:jc w:val="center"/>
              <w:rPr>
                <w:ins w:id="27858" w:author="Author"/>
              </w:rPr>
            </w:pPr>
            <w:ins w:id="27859" w:author="Author">
              <w:r w:rsidRPr="004F3F1E">
                <w:t>0.26</w:t>
              </w:r>
            </w:ins>
          </w:p>
        </w:tc>
        <w:tc>
          <w:tcPr>
            <w:tcW w:w="400" w:type="dxa"/>
            <w:noWrap/>
            <w:vAlign w:val="bottom"/>
            <w:hideMark/>
          </w:tcPr>
          <w:p w14:paraId="0B29EF09" w14:textId="77777777" w:rsidR="00377508" w:rsidRPr="004F3F1E" w:rsidRDefault="00377508" w:rsidP="00F1272A">
            <w:pPr>
              <w:pStyle w:val="tabletext11"/>
              <w:jc w:val="center"/>
              <w:rPr>
                <w:ins w:id="27860" w:author="Author"/>
              </w:rPr>
            </w:pPr>
            <w:ins w:id="27861" w:author="Author">
              <w:r w:rsidRPr="004F3F1E">
                <w:t>0.25</w:t>
              </w:r>
            </w:ins>
          </w:p>
        </w:tc>
        <w:tc>
          <w:tcPr>
            <w:tcW w:w="400" w:type="dxa"/>
            <w:noWrap/>
            <w:vAlign w:val="bottom"/>
            <w:hideMark/>
          </w:tcPr>
          <w:p w14:paraId="62C3DED8" w14:textId="77777777" w:rsidR="00377508" w:rsidRPr="004F3F1E" w:rsidRDefault="00377508" w:rsidP="00F1272A">
            <w:pPr>
              <w:pStyle w:val="tabletext11"/>
              <w:jc w:val="center"/>
              <w:rPr>
                <w:ins w:id="27862" w:author="Author"/>
              </w:rPr>
            </w:pPr>
            <w:ins w:id="27863" w:author="Author">
              <w:r w:rsidRPr="004F3F1E">
                <w:t>0.24</w:t>
              </w:r>
            </w:ins>
          </w:p>
        </w:tc>
        <w:tc>
          <w:tcPr>
            <w:tcW w:w="400" w:type="dxa"/>
            <w:noWrap/>
            <w:vAlign w:val="bottom"/>
            <w:hideMark/>
          </w:tcPr>
          <w:p w14:paraId="0F48F59D" w14:textId="77777777" w:rsidR="00377508" w:rsidRPr="004F3F1E" w:rsidRDefault="00377508" w:rsidP="00F1272A">
            <w:pPr>
              <w:pStyle w:val="tabletext11"/>
              <w:jc w:val="center"/>
              <w:rPr>
                <w:ins w:id="27864" w:author="Author"/>
              </w:rPr>
            </w:pPr>
            <w:ins w:id="27865" w:author="Author">
              <w:r w:rsidRPr="004F3F1E">
                <w:t>0.24</w:t>
              </w:r>
            </w:ins>
          </w:p>
        </w:tc>
        <w:tc>
          <w:tcPr>
            <w:tcW w:w="440" w:type="dxa"/>
            <w:noWrap/>
            <w:vAlign w:val="bottom"/>
            <w:hideMark/>
          </w:tcPr>
          <w:p w14:paraId="7D034626" w14:textId="77777777" w:rsidR="00377508" w:rsidRPr="004F3F1E" w:rsidRDefault="00377508" w:rsidP="00F1272A">
            <w:pPr>
              <w:pStyle w:val="tabletext11"/>
              <w:jc w:val="center"/>
              <w:rPr>
                <w:ins w:id="27866" w:author="Author"/>
              </w:rPr>
            </w:pPr>
            <w:ins w:id="27867" w:author="Author">
              <w:r w:rsidRPr="004F3F1E">
                <w:t>0.23</w:t>
              </w:r>
            </w:ins>
          </w:p>
        </w:tc>
        <w:tc>
          <w:tcPr>
            <w:tcW w:w="400" w:type="dxa"/>
            <w:noWrap/>
            <w:vAlign w:val="bottom"/>
            <w:hideMark/>
          </w:tcPr>
          <w:p w14:paraId="01A70FE7" w14:textId="77777777" w:rsidR="00377508" w:rsidRPr="004F3F1E" w:rsidRDefault="00377508" w:rsidP="00F1272A">
            <w:pPr>
              <w:pStyle w:val="tabletext11"/>
              <w:jc w:val="center"/>
              <w:rPr>
                <w:ins w:id="27868" w:author="Author"/>
              </w:rPr>
            </w:pPr>
            <w:ins w:id="27869" w:author="Author">
              <w:r w:rsidRPr="004F3F1E">
                <w:t>0.22</w:t>
              </w:r>
            </w:ins>
          </w:p>
        </w:tc>
        <w:tc>
          <w:tcPr>
            <w:tcW w:w="400" w:type="dxa"/>
            <w:noWrap/>
            <w:vAlign w:val="bottom"/>
            <w:hideMark/>
          </w:tcPr>
          <w:p w14:paraId="0119BA35" w14:textId="77777777" w:rsidR="00377508" w:rsidRPr="004F3F1E" w:rsidRDefault="00377508" w:rsidP="00F1272A">
            <w:pPr>
              <w:pStyle w:val="tabletext11"/>
              <w:jc w:val="center"/>
              <w:rPr>
                <w:ins w:id="27870" w:author="Author"/>
              </w:rPr>
            </w:pPr>
            <w:ins w:id="27871" w:author="Author">
              <w:r w:rsidRPr="004F3F1E">
                <w:t>0.22</w:t>
              </w:r>
            </w:ins>
          </w:p>
        </w:tc>
        <w:tc>
          <w:tcPr>
            <w:tcW w:w="400" w:type="dxa"/>
            <w:noWrap/>
            <w:vAlign w:val="bottom"/>
            <w:hideMark/>
          </w:tcPr>
          <w:p w14:paraId="530939F4" w14:textId="77777777" w:rsidR="00377508" w:rsidRPr="004F3F1E" w:rsidRDefault="00377508" w:rsidP="00F1272A">
            <w:pPr>
              <w:pStyle w:val="tabletext11"/>
              <w:jc w:val="center"/>
              <w:rPr>
                <w:ins w:id="27872" w:author="Author"/>
              </w:rPr>
            </w:pPr>
            <w:ins w:id="27873" w:author="Author">
              <w:r w:rsidRPr="004F3F1E">
                <w:t>0.21</w:t>
              </w:r>
            </w:ins>
          </w:p>
        </w:tc>
        <w:tc>
          <w:tcPr>
            <w:tcW w:w="400" w:type="dxa"/>
            <w:noWrap/>
            <w:vAlign w:val="bottom"/>
            <w:hideMark/>
          </w:tcPr>
          <w:p w14:paraId="24011B8C" w14:textId="77777777" w:rsidR="00377508" w:rsidRPr="004F3F1E" w:rsidRDefault="00377508" w:rsidP="00F1272A">
            <w:pPr>
              <w:pStyle w:val="tabletext11"/>
              <w:jc w:val="center"/>
              <w:rPr>
                <w:ins w:id="27874" w:author="Author"/>
              </w:rPr>
            </w:pPr>
            <w:ins w:id="27875" w:author="Author">
              <w:r w:rsidRPr="004F3F1E">
                <w:t>0.20</w:t>
              </w:r>
            </w:ins>
          </w:p>
        </w:tc>
        <w:tc>
          <w:tcPr>
            <w:tcW w:w="460" w:type="dxa"/>
            <w:noWrap/>
            <w:vAlign w:val="bottom"/>
            <w:hideMark/>
          </w:tcPr>
          <w:p w14:paraId="598A832E" w14:textId="77777777" w:rsidR="00377508" w:rsidRPr="004F3F1E" w:rsidRDefault="00377508" w:rsidP="00F1272A">
            <w:pPr>
              <w:pStyle w:val="tabletext11"/>
              <w:jc w:val="center"/>
              <w:rPr>
                <w:ins w:id="27876" w:author="Author"/>
              </w:rPr>
            </w:pPr>
            <w:ins w:id="27877" w:author="Author">
              <w:r w:rsidRPr="004F3F1E">
                <w:t>0.20</w:t>
              </w:r>
            </w:ins>
          </w:p>
        </w:tc>
      </w:tr>
      <w:tr w:rsidR="00377508" w:rsidRPr="004F3F1E" w14:paraId="0E815AD7" w14:textId="77777777" w:rsidTr="00F1272A">
        <w:trPr>
          <w:trHeight w:val="190"/>
          <w:ins w:id="27878" w:author="Author"/>
        </w:trPr>
        <w:tc>
          <w:tcPr>
            <w:tcW w:w="200" w:type="dxa"/>
            <w:tcBorders>
              <w:right w:val="nil"/>
            </w:tcBorders>
            <w:vAlign w:val="bottom"/>
          </w:tcPr>
          <w:p w14:paraId="2CB7B6DF" w14:textId="77777777" w:rsidR="00377508" w:rsidRPr="004F3F1E" w:rsidRDefault="00377508" w:rsidP="00F1272A">
            <w:pPr>
              <w:pStyle w:val="tabletext11"/>
              <w:jc w:val="right"/>
              <w:rPr>
                <w:ins w:id="27879" w:author="Author"/>
              </w:rPr>
            </w:pPr>
          </w:p>
        </w:tc>
        <w:tc>
          <w:tcPr>
            <w:tcW w:w="1580" w:type="dxa"/>
            <w:tcBorders>
              <w:left w:val="nil"/>
            </w:tcBorders>
            <w:vAlign w:val="bottom"/>
            <w:hideMark/>
          </w:tcPr>
          <w:p w14:paraId="1EEF4E19" w14:textId="77777777" w:rsidR="00377508" w:rsidRPr="004F3F1E" w:rsidRDefault="00377508" w:rsidP="00F1272A">
            <w:pPr>
              <w:pStyle w:val="tabletext11"/>
              <w:tabs>
                <w:tab w:val="decimal" w:pos="640"/>
              </w:tabs>
              <w:rPr>
                <w:ins w:id="27880" w:author="Author"/>
              </w:rPr>
            </w:pPr>
            <w:ins w:id="27881" w:author="Author">
              <w:r w:rsidRPr="004F3F1E">
                <w:t>10,000 to 11,999</w:t>
              </w:r>
            </w:ins>
          </w:p>
        </w:tc>
        <w:tc>
          <w:tcPr>
            <w:tcW w:w="560" w:type="dxa"/>
            <w:noWrap/>
            <w:vAlign w:val="bottom"/>
            <w:hideMark/>
          </w:tcPr>
          <w:p w14:paraId="5D93DAB0" w14:textId="77777777" w:rsidR="00377508" w:rsidRPr="004F3F1E" w:rsidRDefault="00377508" w:rsidP="00F1272A">
            <w:pPr>
              <w:pStyle w:val="tabletext11"/>
              <w:jc w:val="center"/>
              <w:rPr>
                <w:ins w:id="27882" w:author="Author"/>
              </w:rPr>
            </w:pPr>
            <w:ins w:id="27883" w:author="Author">
              <w:r w:rsidRPr="004F3F1E">
                <w:t>0.76</w:t>
              </w:r>
            </w:ins>
          </w:p>
        </w:tc>
        <w:tc>
          <w:tcPr>
            <w:tcW w:w="560" w:type="dxa"/>
            <w:noWrap/>
            <w:vAlign w:val="bottom"/>
            <w:hideMark/>
          </w:tcPr>
          <w:p w14:paraId="0C398854" w14:textId="77777777" w:rsidR="00377508" w:rsidRPr="004F3F1E" w:rsidRDefault="00377508" w:rsidP="00F1272A">
            <w:pPr>
              <w:pStyle w:val="tabletext11"/>
              <w:jc w:val="center"/>
              <w:rPr>
                <w:ins w:id="27884" w:author="Author"/>
              </w:rPr>
            </w:pPr>
            <w:ins w:id="27885" w:author="Author">
              <w:r w:rsidRPr="004F3F1E">
                <w:t>0.74</w:t>
              </w:r>
            </w:ins>
          </w:p>
        </w:tc>
        <w:tc>
          <w:tcPr>
            <w:tcW w:w="480" w:type="dxa"/>
            <w:noWrap/>
            <w:vAlign w:val="bottom"/>
            <w:hideMark/>
          </w:tcPr>
          <w:p w14:paraId="162FB1B2" w14:textId="77777777" w:rsidR="00377508" w:rsidRPr="004F3F1E" w:rsidRDefault="00377508" w:rsidP="00F1272A">
            <w:pPr>
              <w:pStyle w:val="tabletext11"/>
              <w:jc w:val="center"/>
              <w:rPr>
                <w:ins w:id="27886" w:author="Author"/>
              </w:rPr>
            </w:pPr>
            <w:ins w:id="27887" w:author="Author">
              <w:r w:rsidRPr="004F3F1E">
                <w:t>0.72</w:t>
              </w:r>
            </w:ins>
          </w:p>
        </w:tc>
        <w:tc>
          <w:tcPr>
            <w:tcW w:w="480" w:type="dxa"/>
            <w:noWrap/>
            <w:vAlign w:val="bottom"/>
            <w:hideMark/>
          </w:tcPr>
          <w:p w14:paraId="3EC0AF77" w14:textId="77777777" w:rsidR="00377508" w:rsidRPr="004F3F1E" w:rsidRDefault="00377508" w:rsidP="00F1272A">
            <w:pPr>
              <w:pStyle w:val="tabletext11"/>
              <w:jc w:val="center"/>
              <w:rPr>
                <w:ins w:id="27888" w:author="Author"/>
              </w:rPr>
            </w:pPr>
            <w:ins w:id="27889" w:author="Author">
              <w:r w:rsidRPr="004F3F1E">
                <w:t>0.67</w:t>
              </w:r>
            </w:ins>
          </w:p>
        </w:tc>
        <w:tc>
          <w:tcPr>
            <w:tcW w:w="480" w:type="dxa"/>
            <w:noWrap/>
            <w:vAlign w:val="bottom"/>
            <w:hideMark/>
          </w:tcPr>
          <w:p w14:paraId="01182BBF" w14:textId="77777777" w:rsidR="00377508" w:rsidRPr="004F3F1E" w:rsidRDefault="00377508" w:rsidP="00F1272A">
            <w:pPr>
              <w:pStyle w:val="tabletext11"/>
              <w:jc w:val="center"/>
              <w:rPr>
                <w:ins w:id="27890" w:author="Author"/>
              </w:rPr>
            </w:pPr>
            <w:ins w:id="27891" w:author="Author">
              <w:r w:rsidRPr="004F3F1E">
                <w:t>0.63</w:t>
              </w:r>
            </w:ins>
          </w:p>
        </w:tc>
        <w:tc>
          <w:tcPr>
            <w:tcW w:w="480" w:type="dxa"/>
            <w:noWrap/>
            <w:vAlign w:val="bottom"/>
            <w:hideMark/>
          </w:tcPr>
          <w:p w14:paraId="1752E4C1" w14:textId="77777777" w:rsidR="00377508" w:rsidRPr="004F3F1E" w:rsidRDefault="00377508" w:rsidP="00F1272A">
            <w:pPr>
              <w:pStyle w:val="tabletext11"/>
              <w:jc w:val="center"/>
              <w:rPr>
                <w:ins w:id="27892" w:author="Author"/>
              </w:rPr>
            </w:pPr>
            <w:ins w:id="27893" w:author="Author">
              <w:r w:rsidRPr="004F3F1E">
                <w:t>0.58</w:t>
              </w:r>
            </w:ins>
          </w:p>
        </w:tc>
        <w:tc>
          <w:tcPr>
            <w:tcW w:w="480" w:type="dxa"/>
            <w:noWrap/>
            <w:vAlign w:val="bottom"/>
            <w:hideMark/>
          </w:tcPr>
          <w:p w14:paraId="621E7397" w14:textId="77777777" w:rsidR="00377508" w:rsidRPr="004F3F1E" w:rsidRDefault="00377508" w:rsidP="00F1272A">
            <w:pPr>
              <w:pStyle w:val="tabletext11"/>
              <w:jc w:val="center"/>
              <w:rPr>
                <w:ins w:id="27894" w:author="Author"/>
              </w:rPr>
            </w:pPr>
            <w:ins w:id="27895" w:author="Author">
              <w:r w:rsidRPr="004F3F1E">
                <w:t>0.53</w:t>
              </w:r>
            </w:ins>
          </w:p>
        </w:tc>
        <w:tc>
          <w:tcPr>
            <w:tcW w:w="480" w:type="dxa"/>
            <w:noWrap/>
            <w:vAlign w:val="bottom"/>
            <w:hideMark/>
          </w:tcPr>
          <w:p w14:paraId="45454507" w14:textId="77777777" w:rsidR="00377508" w:rsidRPr="004F3F1E" w:rsidRDefault="00377508" w:rsidP="00F1272A">
            <w:pPr>
              <w:pStyle w:val="tabletext11"/>
              <w:jc w:val="center"/>
              <w:rPr>
                <w:ins w:id="27896" w:author="Author"/>
              </w:rPr>
            </w:pPr>
            <w:ins w:id="27897" w:author="Author">
              <w:r w:rsidRPr="004F3F1E">
                <w:t>0.49</w:t>
              </w:r>
            </w:ins>
          </w:p>
        </w:tc>
        <w:tc>
          <w:tcPr>
            <w:tcW w:w="400" w:type="dxa"/>
            <w:noWrap/>
            <w:vAlign w:val="bottom"/>
            <w:hideMark/>
          </w:tcPr>
          <w:p w14:paraId="0D76058C" w14:textId="77777777" w:rsidR="00377508" w:rsidRPr="004F3F1E" w:rsidRDefault="00377508" w:rsidP="00F1272A">
            <w:pPr>
              <w:pStyle w:val="tabletext11"/>
              <w:jc w:val="center"/>
              <w:rPr>
                <w:ins w:id="27898" w:author="Author"/>
              </w:rPr>
            </w:pPr>
            <w:ins w:id="27899" w:author="Author">
              <w:r w:rsidRPr="004F3F1E">
                <w:t>0.44</w:t>
              </w:r>
            </w:ins>
          </w:p>
        </w:tc>
        <w:tc>
          <w:tcPr>
            <w:tcW w:w="400" w:type="dxa"/>
            <w:noWrap/>
            <w:vAlign w:val="bottom"/>
            <w:hideMark/>
          </w:tcPr>
          <w:p w14:paraId="03BF83D6" w14:textId="77777777" w:rsidR="00377508" w:rsidRPr="004F3F1E" w:rsidRDefault="00377508" w:rsidP="00F1272A">
            <w:pPr>
              <w:pStyle w:val="tabletext11"/>
              <w:jc w:val="center"/>
              <w:rPr>
                <w:ins w:id="27900" w:author="Author"/>
              </w:rPr>
            </w:pPr>
            <w:ins w:id="27901" w:author="Author">
              <w:r w:rsidRPr="004F3F1E">
                <w:t>0.40</w:t>
              </w:r>
            </w:ins>
          </w:p>
        </w:tc>
        <w:tc>
          <w:tcPr>
            <w:tcW w:w="400" w:type="dxa"/>
            <w:noWrap/>
            <w:vAlign w:val="bottom"/>
            <w:hideMark/>
          </w:tcPr>
          <w:p w14:paraId="65315027" w14:textId="77777777" w:rsidR="00377508" w:rsidRPr="004F3F1E" w:rsidRDefault="00377508" w:rsidP="00F1272A">
            <w:pPr>
              <w:pStyle w:val="tabletext11"/>
              <w:jc w:val="center"/>
              <w:rPr>
                <w:ins w:id="27902" w:author="Author"/>
              </w:rPr>
            </w:pPr>
            <w:ins w:id="27903" w:author="Author">
              <w:r w:rsidRPr="004F3F1E">
                <w:t>0.35</w:t>
              </w:r>
            </w:ins>
          </w:p>
        </w:tc>
        <w:tc>
          <w:tcPr>
            <w:tcW w:w="400" w:type="dxa"/>
            <w:noWrap/>
            <w:vAlign w:val="bottom"/>
            <w:hideMark/>
          </w:tcPr>
          <w:p w14:paraId="2FDCD6D7" w14:textId="77777777" w:rsidR="00377508" w:rsidRPr="004F3F1E" w:rsidRDefault="00377508" w:rsidP="00F1272A">
            <w:pPr>
              <w:pStyle w:val="tabletext11"/>
              <w:jc w:val="center"/>
              <w:rPr>
                <w:ins w:id="27904" w:author="Author"/>
              </w:rPr>
            </w:pPr>
            <w:ins w:id="27905" w:author="Author">
              <w:r w:rsidRPr="004F3F1E">
                <w:t>0.34</w:t>
              </w:r>
            </w:ins>
          </w:p>
        </w:tc>
        <w:tc>
          <w:tcPr>
            <w:tcW w:w="400" w:type="dxa"/>
            <w:noWrap/>
            <w:vAlign w:val="bottom"/>
            <w:hideMark/>
          </w:tcPr>
          <w:p w14:paraId="462AB472" w14:textId="77777777" w:rsidR="00377508" w:rsidRPr="004F3F1E" w:rsidRDefault="00377508" w:rsidP="00F1272A">
            <w:pPr>
              <w:pStyle w:val="tabletext11"/>
              <w:jc w:val="center"/>
              <w:rPr>
                <w:ins w:id="27906" w:author="Author"/>
              </w:rPr>
            </w:pPr>
            <w:ins w:id="27907" w:author="Author">
              <w:r w:rsidRPr="004F3F1E">
                <w:t>0.33</w:t>
              </w:r>
            </w:ins>
          </w:p>
        </w:tc>
        <w:tc>
          <w:tcPr>
            <w:tcW w:w="400" w:type="dxa"/>
            <w:noWrap/>
            <w:vAlign w:val="bottom"/>
            <w:hideMark/>
          </w:tcPr>
          <w:p w14:paraId="6F59580C" w14:textId="77777777" w:rsidR="00377508" w:rsidRPr="004F3F1E" w:rsidRDefault="00377508" w:rsidP="00F1272A">
            <w:pPr>
              <w:pStyle w:val="tabletext11"/>
              <w:jc w:val="center"/>
              <w:rPr>
                <w:ins w:id="27908" w:author="Author"/>
              </w:rPr>
            </w:pPr>
            <w:ins w:id="27909" w:author="Author">
              <w:r w:rsidRPr="004F3F1E">
                <w:t>0.32</w:t>
              </w:r>
            </w:ins>
          </w:p>
        </w:tc>
        <w:tc>
          <w:tcPr>
            <w:tcW w:w="400" w:type="dxa"/>
            <w:noWrap/>
            <w:vAlign w:val="bottom"/>
            <w:hideMark/>
          </w:tcPr>
          <w:p w14:paraId="5193AE02" w14:textId="77777777" w:rsidR="00377508" w:rsidRPr="004F3F1E" w:rsidRDefault="00377508" w:rsidP="00F1272A">
            <w:pPr>
              <w:pStyle w:val="tabletext11"/>
              <w:jc w:val="center"/>
              <w:rPr>
                <w:ins w:id="27910" w:author="Author"/>
              </w:rPr>
            </w:pPr>
            <w:ins w:id="27911" w:author="Author">
              <w:r w:rsidRPr="004F3F1E">
                <w:t>0.31</w:t>
              </w:r>
            </w:ins>
          </w:p>
        </w:tc>
        <w:tc>
          <w:tcPr>
            <w:tcW w:w="400" w:type="dxa"/>
            <w:noWrap/>
            <w:vAlign w:val="bottom"/>
            <w:hideMark/>
          </w:tcPr>
          <w:p w14:paraId="29876110" w14:textId="77777777" w:rsidR="00377508" w:rsidRPr="004F3F1E" w:rsidRDefault="00377508" w:rsidP="00F1272A">
            <w:pPr>
              <w:pStyle w:val="tabletext11"/>
              <w:jc w:val="center"/>
              <w:rPr>
                <w:ins w:id="27912" w:author="Author"/>
              </w:rPr>
            </w:pPr>
            <w:ins w:id="27913" w:author="Author">
              <w:r w:rsidRPr="004F3F1E">
                <w:t>0.30</w:t>
              </w:r>
            </w:ins>
          </w:p>
        </w:tc>
        <w:tc>
          <w:tcPr>
            <w:tcW w:w="400" w:type="dxa"/>
            <w:noWrap/>
            <w:vAlign w:val="bottom"/>
            <w:hideMark/>
          </w:tcPr>
          <w:p w14:paraId="49A37096" w14:textId="77777777" w:rsidR="00377508" w:rsidRPr="004F3F1E" w:rsidRDefault="00377508" w:rsidP="00F1272A">
            <w:pPr>
              <w:pStyle w:val="tabletext11"/>
              <w:jc w:val="center"/>
              <w:rPr>
                <w:ins w:id="27914" w:author="Author"/>
              </w:rPr>
            </w:pPr>
            <w:ins w:id="27915" w:author="Author">
              <w:r w:rsidRPr="004F3F1E">
                <w:t>0.29</w:t>
              </w:r>
            </w:ins>
          </w:p>
        </w:tc>
        <w:tc>
          <w:tcPr>
            <w:tcW w:w="400" w:type="dxa"/>
            <w:noWrap/>
            <w:vAlign w:val="bottom"/>
            <w:hideMark/>
          </w:tcPr>
          <w:p w14:paraId="1E23192A" w14:textId="77777777" w:rsidR="00377508" w:rsidRPr="004F3F1E" w:rsidRDefault="00377508" w:rsidP="00F1272A">
            <w:pPr>
              <w:pStyle w:val="tabletext11"/>
              <w:jc w:val="center"/>
              <w:rPr>
                <w:ins w:id="27916" w:author="Author"/>
              </w:rPr>
            </w:pPr>
            <w:ins w:id="27917" w:author="Author">
              <w:r w:rsidRPr="004F3F1E">
                <w:t>0.28</w:t>
              </w:r>
            </w:ins>
          </w:p>
        </w:tc>
        <w:tc>
          <w:tcPr>
            <w:tcW w:w="400" w:type="dxa"/>
            <w:noWrap/>
            <w:vAlign w:val="bottom"/>
            <w:hideMark/>
          </w:tcPr>
          <w:p w14:paraId="43891E99" w14:textId="77777777" w:rsidR="00377508" w:rsidRPr="004F3F1E" w:rsidRDefault="00377508" w:rsidP="00F1272A">
            <w:pPr>
              <w:pStyle w:val="tabletext11"/>
              <w:jc w:val="center"/>
              <w:rPr>
                <w:ins w:id="27918" w:author="Author"/>
              </w:rPr>
            </w:pPr>
            <w:ins w:id="27919" w:author="Author">
              <w:r w:rsidRPr="004F3F1E">
                <w:t>0.28</w:t>
              </w:r>
            </w:ins>
          </w:p>
        </w:tc>
        <w:tc>
          <w:tcPr>
            <w:tcW w:w="400" w:type="dxa"/>
            <w:noWrap/>
            <w:vAlign w:val="bottom"/>
            <w:hideMark/>
          </w:tcPr>
          <w:p w14:paraId="7E67B237" w14:textId="77777777" w:rsidR="00377508" w:rsidRPr="004F3F1E" w:rsidRDefault="00377508" w:rsidP="00F1272A">
            <w:pPr>
              <w:pStyle w:val="tabletext11"/>
              <w:jc w:val="center"/>
              <w:rPr>
                <w:ins w:id="27920" w:author="Author"/>
              </w:rPr>
            </w:pPr>
            <w:ins w:id="27921" w:author="Author">
              <w:r w:rsidRPr="004F3F1E">
                <w:t>0.27</w:t>
              </w:r>
            </w:ins>
          </w:p>
        </w:tc>
        <w:tc>
          <w:tcPr>
            <w:tcW w:w="400" w:type="dxa"/>
            <w:noWrap/>
            <w:vAlign w:val="bottom"/>
            <w:hideMark/>
          </w:tcPr>
          <w:p w14:paraId="6B2CD1A1" w14:textId="77777777" w:rsidR="00377508" w:rsidRPr="004F3F1E" w:rsidRDefault="00377508" w:rsidP="00F1272A">
            <w:pPr>
              <w:pStyle w:val="tabletext11"/>
              <w:jc w:val="center"/>
              <w:rPr>
                <w:ins w:id="27922" w:author="Author"/>
              </w:rPr>
            </w:pPr>
            <w:ins w:id="27923" w:author="Author">
              <w:r w:rsidRPr="004F3F1E">
                <w:t>0.26</w:t>
              </w:r>
            </w:ins>
          </w:p>
        </w:tc>
        <w:tc>
          <w:tcPr>
            <w:tcW w:w="400" w:type="dxa"/>
            <w:noWrap/>
            <w:vAlign w:val="bottom"/>
            <w:hideMark/>
          </w:tcPr>
          <w:p w14:paraId="3172EBD3" w14:textId="77777777" w:rsidR="00377508" w:rsidRPr="004F3F1E" w:rsidRDefault="00377508" w:rsidP="00F1272A">
            <w:pPr>
              <w:pStyle w:val="tabletext11"/>
              <w:jc w:val="center"/>
              <w:rPr>
                <w:ins w:id="27924" w:author="Author"/>
              </w:rPr>
            </w:pPr>
            <w:ins w:id="27925" w:author="Author">
              <w:r w:rsidRPr="004F3F1E">
                <w:t>0.25</w:t>
              </w:r>
            </w:ins>
          </w:p>
        </w:tc>
        <w:tc>
          <w:tcPr>
            <w:tcW w:w="440" w:type="dxa"/>
            <w:noWrap/>
            <w:vAlign w:val="bottom"/>
            <w:hideMark/>
          </w:tcPr>
          <w:p w14:paraId="20CDCB81" w14:textId="77777777" w:rsidR="00377508" w:rsidRPr="004F3F1E" w:rsidRDefault="00377508" w:rsidP="00F1272A">
            <w:pPr>
              <w:pStyle w:val="tabletext11"/>
              <w:jc w:val="center"/>
              <w:rPr>
                <w:ins w:id="27926" w:author="Author"/>
              </w:rPr>
            </w:pPr>
            <w:ins w:id="27927" w:author="Author">
              <w:r w:rsidRPr="004F3F1E">
                <w:t>0.24</w:t>
              </w:r>
            </w:ins>
          </w:p>
        </w:tc>
        <w:tc>
          <w:tcPr>
            <w:tcW w:w="400" w:type="dxa"/>
            <w:noWrap/>
            <w:vAlign w:val="bottom"/>
            <w:hideMark/>
          </w:tcPr>
          <w:p w14:paraId="1204E324" w14:textId="77777777" w:rsidR="00377508" w:rsidRPr="004F3F1E" w:rsidRDefault="00377508" w:rsidP="00F1272A">
            <w:pPr>
              <w:pStyle w:val="tabletext11"/>
              <w:jc w:val="center"/>
              <w:rPr>
                <w:ins w:id="27928" w:author="Author"/>
              </w:rPr>
            </w:pPr>
            <w:ins w:id="27929" w:author="Author">
              <w:r w:rsidRPr="004F3F1E">
                <w:t>0.24</w:t>
              </w:r>
            </w:ins>
          </w:p>
        </w:tc>
        <w:tc>
          <w:tcPr>
            <w:tcW w:w="400" w:type="dxa"/>
            <w:noWrap/>
            <w:vAlign w:val="bottom"/>
            <w:hideMark/>
          </w:tcPr>
          <w:p w14:paraId="608A964C" w14:textId="77777777" w:rsidR="00377508" w:rsidRPr="004F3F1E" w:rsidRDefault="00377508" w:rsidP="00F1272A">
            <w:pPr>
              <w:pStyle w:val="tabletext11"/>
              <w:jc w:val="center"/>
              <w:rPr>
                <w:ins w:id="27930" w:author="Author"/>
              </w:rPr>
            </w:pPr>
            <w:ins w:id="27931" w:author="Author">
              <w:r w:rsidRPr="004F3F1E">
                <w:t>0.23</w:t>
              </w:r>
            </w:ins>
          </w:p>
        </w:tc>
        <w:tc>
          <w:tcPr>
            <w:tcW w:w="400" w:type="dxa"/>
            <w:noWrap/>
            <w:vAlign w:val="bottom"/>
            <w:hideMark/>
          </w:tcPr>
          <w:p w14:paraId="3FB4C09E" w14:textId="77777777" w:rsidR="00377508" w:rsidRPr="004F3F1E" w:rsidRDefault="00377508" w:rsidP="00F1272A">
            <w:pPr>
              <w:pStyle w:val="tabletext11"/>
              <w:jc w:val="center"/>
              <w:rPr>
                <w:ins w:id="27932" w:author="Author"/>
              </w:rPr>
            </w:pPr>
            <w:ins w:id="27933" w:author="Author">
              <w:r w:rsidRPr="004F3F1E">
                <w:t>0.22</w:t>
              </w:r>
            </w:ins>
          </w:p>
        </w:tc>
        <w:tc>
          <w:tcPr>
            <w:tcW w:w="400" w:type="dxa"/>
            <w:noWrap/>
            <w:vAlign w:val="bottom"/>
            <w:hideMark/>
          </w:tcPr>
          <w:p w14:paraId="144E5387" w14:textId="77777777" w:rsidR="00377508" w:rsidRPr="004F3F1E" w:rsidRDefault="00377508" w:rsidP="00F1272A">
            <w:pPr>
              <w:pStyle w:val="tabletext11"/>
              <w:jc w:val="center"/>
              <w:rPr>
                <w:ins w:id="27934" w:author="Author"/>
              </w:rPr>
            </w:pPr>
            <w:ins w:id="27935" w:author="Author">
              <w:r w:rsidRPr="004F3F1E">
                <w:t>0.22</w:t>
              </w:r>
            </w:ins>
          </w:p>
        </w:tc>
        <w:tc>
          <w:tcPr>
            <w:tcW w:w="460" w:type="dxa"/>
            <w:noWrap/>
            <w:vAlign w:val="bottom"/>
            <w:hideMark/>
          </w:tcPr>
          <w:p w14:paraId="1BE72BA0" w14:textId="77777777" w:rsidR="00377508" w:rsidRPr="004F3F1E" w:rsidRDefault="00377508" w:rsidP="00F1272A">
            <w:pPr>
              <w:pStyle w:val="tabletext11"/>
              <w:jc w:val="center"/>
              <w:rPr>
                <w:ins w:id="27936" w:author="Author"/>
              </w:rPr>
            </w:pPr>
            <w:ins w:id="27937" w:author="Author">
              <w:r w:rsidRPr="004F3F1E">
                <w:t>0.21</w:t>
              </w:r>
            </w:ins>
          </w:p>
        </w:tc>
      </w:tr>
      <w:tr w:rsidR="00377508" w:rsidRPr="004F3F1E" w14:paraId="0DF1D51A" w14:textId="77777777" w:rsidTr="00F1272A">
        <w:trPr>
          <w:trHeight w:val="190"/>
          <w:ins w:id="27938" w:author="Author"/>
        </w:trPr>
        <w:tc>
          <w:tcPr>
            <w:tcW w:w="200" w:type="dxa"/>
            <w:tcBorders>
              <w:right w:val="nil"/>
            </w:tcBorders>
            <w:vAlign w:val="bottom"/>
          </w:tcPr>
          <w:p w14:paraId="1386A90C" w14:textId="77777777" w:rsidR="00377508" w:rsidRPr="004F3F1E" w:rsidRDefault="00377508" w:rsidP="00F1272A">
            <w:pPr>
              <w:pStyle w:val="tabletext11"/>
              <w:jc w:val="right"/>
              <w:rPr>
                <w:ins w:id="27939" w:author="Author"/>
              </w:rPr>
            </w:pPr>
          </w:p>
        </w:tc>
        <w:tc>
          <w:tcPr>
            <w:tcW w:w="1580" w:type="dxa"/>
            <w:tcBorders>
              <w:left w:val="nil"/>
            </w:tcBorders>
            <w:vAlign w:val="bottom"/>
            <w:hideMark/>
          </w:tcPr>
          <w:p w14:paraId="300FFB04" w14:textId="77777777" w:rsidR="00377508" w:rsidRPr="004F3F1E" w:rsidRDefault="00377508" w:rsidP="00F1272A">
            <w:pPr>
              <w:pStyle w:val="tabletext11"/>
              <w:tabs>
                <w:tab w:val="decimal" w:pos="640"/>
              </w:tabs>
              <w:rPr>
                <w:ins w:id="27940" w:author="Author"/>
              </w:rPr>
            </w:pPr>
            <w:ins w:id="27941" w:author="Author">
              <w:r w:rsidRPr="004F3F1E">
                <w:t>12,000 to 13,999</w:t>
              </w:r>
            </w:ins>
          </w:p>
        </w:tc>
        <w:tc>
          <w:tcPr>
            <w:tcW w:w="560" w:type="dxa"/>
            <w:noWrap/>
            <w:vAlign w:val="bottom"/>
            <w:hideMark/>
          </w:tcPr>
          <w:p w14:paraId="701D9122" w14:textId="77777777" w:rsidR="00377508" w:rsidRPr="004F3F1E" w:rsidRDefault="00377508" w:rsidP="00F1272A">
            <w:pPr>
              <w:pStyle w:val="tabletext11"/>
              <w:jc w:val="center"/>
              <w:rPr>
                <w:ins w:id="27942" w:author="Author"/>
              </w:rPr>
            </w:pPr>
            <w:ins w:id="27943" w:author="Author">
              <w:r w:rsidRPr="004F3F1E">
                <w:t>0.80</w:t>
              </w:r>
            </w:ins>
          </w:p>
        </w:tc>
        <w:tc>
          <w:tcPr>
            <w:tcW w:w="560" w:type="dxa"/>
            <w:noWrap/>
            <w:vAlign w:val="bottom"/>
            <w:hideMark/>
          </w:tcPr>
          <w:p w14:paraId="3955A689" w14:textId="77777777" w:rsidR="00377508" w:rsidRPr="004F3F1E" w:rsidRDefault="00377508" w:rsidP="00F1272A">
            <w:pPr>
              <w:pStyle w:val="tabletext11"/>
              <w:jc w:val="center"/>
              <w:rPr>
                <w:ins w:id="27944" w:author="Author"/>
              </w:rPr>
            </w:pPr>
            <w:ins w:id="27945" w:author="Author">
              <w:r w:rsidRPr="004F3F1E">
                <w:t>0.78</w:t>
              </w:r>
            </w:ins>
          </w:p>
        </w:tc>
        <w:tc>
          <w:tcPr>
            <w:tcW w:w="480" w:type="dxa"/>
            <w:noWrap/>
            <w:vAlign w:val="bottom"/>
            <w:hideMark/>
          </w:tcPr>
          <w:p w14:paraId="25E29FE0" w14:textId="77777777" w:rsidR="00377508" w:rsidRPr="004F3F1E" w:rsidRDefault="00377508" w:rsidP="00F1272A">
            <w:pPr>
              <w:pStyle w:val="tabletext11"/>
              <w:jc w:val="center"/>
              <w:rPr>
                <w:ins w:id="27946" w:author="Author"/>
              </w:rPr>
            </w:pPr>
            <w:ins w:id="27947" w:author="Author">
              <w:r w:rsidRPr="004F3F1E">
                <w:t>0.75</w:t>
              </w:r>
            </w:ins>
          </w:p>
        </w:tc>
        <w:tc>
          <w:tcPr>
            <w:tcW w:w="480" w:type="dxa"/>
            <w:noWrap/>
            <w:vAlign w:val="bottom"/>
            <w:hideMark/>
          </w:tcPr>
          <w:p w14:paraId="021C2082" w14:textId="77777777" w:rsidR="00377508" w:rsidRPr="004F3F1E" w:rsidRDefault="00377508" w:rsidP="00F1272A">
            <w:pPr>
              <w:pStyle w:val="tabletext11"/>
              <w:jc w:val="center"/>
              <w:rPr>
                <w:ins w:id="27948" w:author="Author"/>
              </w:rPr>
            </w:pPr>
            <w:ins w:id="27949" w:author="Author">
              <w:r w:rsidRPr="004F3F1E">
                <w:t>0.71</w:t>
              </w:r>
            </w:ins>
          </w:p>
        </w:tc>
        <w:tc>
          <w:tcPr>
            <w:tcW w:w="480" w:type="dxa"/>
            <w:noWrap/>
            <w:vAlign w:val="bottom"/>
            <w:hideMark/>
          </w:tcPr>
          <w:p w14:paraId="0C17BD53" w14:textId="77777777" w:rsidR="00377508" w:rsidRPr="004F3F1E" w:rsidRDefault="00377508" w:rsidP="00F1272A">
            <w:pPr>
              <w:pStyle w:val="tabletext11"/>
              <w:jc w:val="center"/>
              <w:rPr>
                <w:ins w:id="27950" w:author="Author"/>
              </w:rPr>
            </w:pPr>
            <w:ins w:id="27951" w:author="Author">
              <w:r w:rsidRPr="004F3F1E">
                <w:t>0.66</w:t>
              </w:r>
            </w:ins>
          </w:p>
        </w:tc>
        <w:tc>
          <w:tcPr>
            <w:tcW w:w="480" w:type="dxa"/>
            <w:noWrap/>
            <w:vAlign w:val="bottom"/>
            <w:hideMark/>
          </w:tcPr>
          <w:p w14:paraId="05C6BF13" w14:textId="77777777" w:rsidR="00377508" w:rsidRPr="004F3F1E" w:rsidRDefault="00377508" w:rsidP="00F1272A">
            <w:pPr>
              <w:pStyle w:val="tabletext11"/>
              <w:jc w:val="center"/>
              <w:rPr>
                <w:ins w:id="27952" w:author="Author"/>
              </w:rPr>
            </w:pPr>
            <w:ins w:id="27953" w:author="Author">
              <w:r w:rsidRPr="004F3F1E">
                <w:t>0.61</w:t>
              </w:r>
            </w:ins>
          </w:p>
        </w:tc>
        <w:tc>
          <w:tcPr>
            <w:tcW w:w="480" w:type="dxa"/>
            <w:noWrap/>
            <w:vAlign w:val="bottom"/>
            <w:hideMark/>
          </w:tcPr>
          <w:p w14:paraId="349CDC90" w14:textId="77777777" w:rsidR="00377508" w:rsidRPr="004F3F1E" w:rsidRDefault="00377508" w:rsidP="00F1272A">
            <w:pPr>
              <w:pStyle w:val="tabletext11"/>
              <w:jc w:val="center"/>
              <w:rPr>
                <w:ins w:id="27954" w:author="Author"/>
              </w:rPr>
            </w:pPr>
            <w:ins w:id="27955" w:author="Author">
              <w:r w:rsidRPr="004F3F1E">
                <w:t>0.56</w:t>
              </w:r>
            </w:ins>
          </w:p>
        </w:tc>
        <w:tc>
          <w:tcPr>
            <w:tcW w:w="480" w:type="dxa"/>
            <w:noWrap/>
            <w:vAlign w:val="bottom"/>
            <w:hideMark/>
          </w:tcPr>
          <w:p w14:paraId="00C65264" w14:textId="77777777" w:rsidR="00377508" w:rsidRPr="004F3F1E" w:rsidRDefault="00377508" w:rsidP="00F1272A">
            <w:pPr>
              <w:pStyle w:val="tabletext11"/>
              <w:jc w:val="center"/>
              <w:rPr>
                <w:ins w:id="27956" w:author="Author"/>
              </w:rPr>
            </w:pPr>
            <w:ins w:id="27957" w:author="Author">
              <w:r w:rsidRPr="004F3F1E">
                <w:t>0.51</w:t>
              </w:r>
            </w:ins>
          </w:p>
        </w:tc>
        <w:tc>
          <w:tcPr>
            <w:tcW w:w="400" w:type="dxa"/>
            <w:noWrap/>
            <w:vAlign w:val="bottom"/>
            <w:hideMark/>
          </w:tcPr>
          <w:p w14:paraId="53537D40" w14:textId="77777777" w:rsidR="00377508" w:rsidRPr="004F3F1E" w:rsidRDefault="00377508" w:rsidP="00F1272A">
            <w:pPr>
              <w:pStyle w:val="tabletext11"/>
              <w:jc w:val="center"/>
              <w:rPr>
                <w:ins w:id="27958" w:author="Author"/>
              </w:rPr>
            </w:pPr>
            <w:ins w:id="27959" w:author="Author">
              <w:r w:rsidRPr="004F3F1E">
                <w:t>0.47</w:t>
              </w:r>
            </w:ins>
          </w:p>
        </w:tc>
        <w:tc>
          <w:tcPr>
            <w:tcW w:w="400" w:type="dxa"/>
            <w:noWrap/>
            <w:vAlign w:val="bottom"/>
            <w:hideMark/>
          </w:tcPr>
          <w:p w14:paraId="44F8DF8F" w14:textId="77777777" w:rsidR="00377508" w:rsidRPr="004F3F1E" w:rsidRDefault="00377508" w:rsidP="00F1272A">
            <w:pPr>
              <w:pStyle w:val="tabletext11"/>
              <w:jc w:val="center"/>
              <w:rPr>
                <w:ins w:id="27960" w:author="Author"/>
              </w:rPr>
            </w:pPr>
            <w:ins w:id="27961" w:author="Author">
              <w:r w:rsidRPr="004F3F1E">
                <w:t>0.42</w:t>
              </w:r>
            </w:ins>
          </w:p>
        </w:tc>
        <w:tc>
          <w:tcPr>
            <w:tcW w:w="400" w:type="dxa"/>
            <w:noWrap/>
            <w:vAlign w:val="bottom"/>
            <w:hideMark/>
          </w:tcPr>
          <w:p w14:paraId="1AA5580E" w14:textId="77777777" w:rsidR="00377508" w:rsidRPr="004F3F1E" w:rsidRDefault="00377508" w:rsidP="00F1272A">
            <w:pPr>
              <w:pStyle w:val="tabletext11"/>
              <w:jc w:val="center"/>
              <w:rPr>
                <w:ins w:id="27962" w:author="Author"/>
              </w:rPr>
            </w:pPr>
            <w:ins w:id="27963" w:author="Author">
              <w:r w:rsidRPr="004F3F1E">
                <w:t>0.37</w:t>
              </w:r>
            </w:ins>
          </w:p>
        </w:tc>
        <w:tc>
          <w:tcPr>
            <w:tcW w:w="400" w:type="dxa"/>
            <w:noWrap/>
            <w:vAlign w:val="bottom"/>
            <w:hideMark/>
          </w:tcPr>
          <w:p w14:paraId="542FC22A" w14:textId="77777777" w:rsidR="00377508" w:rsidRPr="004F3F1E" w:rsidRDefault="00377508" w:rsidP="00F1272A">
            <w:pPr>
              <w:pStyle w:val="tabletext11"/>
              <w:jc w:val="center"/>
              <w:rPr>
                <w:ins w:id="27964" w:author="Author"/>
              </w:rPr>
            </w:pPr>
            <w:ins w:id="27965" w:author="Author">
              <w:r w:rsidRPr="004F3F1E">
                <w:t>0.36</w:t>
              </w:r>
            </w:ins>
          </w:p>
        </w:tc>
        <w:tc>
          <w:tcPr>
            <w:tcW w:w="400" w:type="dxa"/>
            <w:noWrap/>
            <w:vAlign w:val="bottom"/>
            <w:hideMark/>
          </w:tcPr>
          <w:p w14:paraId="47389E1F" w14:textId="77777777" w:rsidR="00377508" w:rsidRPr="004F3F1E" w:rsidRDefault="00377508" w:rsidP="00F1272A">
            <w:pPr>
              <w:pStyle w:val="tabletext11"/>
              <w:jc w:val="center"/>
              <w:rPr>
                <w:ins w:id="27966" w:author="Author"/>
              </w:rPr>
            </w:pPr>
            <w:ins w:id="27967" w:author="Author">
              <w:r w:rsidRPr="004F3F1E">
                <w:t>0.35</w:t>
              </w:r>
            </w:ins>
          </w:p>
        </w:tc>
        <w:tc>
          <w:tcPr>
            <w:tcW w:w="400" w:type="dxa"/>
            <w:noWrap/>
            <w:vAlign w:val="bottom"/>
            <w:hideMark/>
          </w:tcPr>
          <w:p w14:paraId="6216F56F" w14:textId="77777777" w:rsidR="00377508" w:rsidRPr="004F3F1E" w:rsidRDefault="00377508" w:rsidP="00F1272A">
            <w:pPr>
              <w:pStyle w:val="tabletext11"/>
              <w:jc w:val="center"/>
              <w:rPr>
                <w:ins w:id="27968" w:author="Author"/>
              </w:rPr>
            </w:pPr>
            <w:ins w:id="27969" w:author="Author">
              <w:r w:rsidRPr="004F3F1E">
                <w:t>0.34</w:t>
              </w:r>
            </w:ins>
          </w:p>
        </w:tc>
        <w:tc>
          <w:tcPr>
            <w:tcW w:w="400" w:type="dxa"/>
            <w:noWrap/>
            <w:vAlign w:val="bottom"/>
            <w:hideMark/>
          </w:tcPr>
          <w:p w14:paraId="25D28BED" w14:textId="77777777" w:rsidR="00377508" w:rsidRPr="004F3F1E" w:rsidRDefault="00377508" w:rsidP="00F1272A">
            <w:pPr>
              <w:pStyle w:val="tabletext11"/>
              <w:jc w:val="center"/>
              <w:rPr>
                <w:ins w:id="27970" w:author="Author"/>
              </w:rPr>
            </w:pPr>
            <w:ins w:id="27971" w:author="Author">
              <w:r w:rsidRPr="004F3F1E">
                <w:t>0.33</w:t>
              </w:r>
            </w:ins>
          </w:p>
        </w:tc>
        <w:tc>
          <w:tcPr>
            <w:tcW w:w="400" w:type="dxa"/>
            <w:noWrap/>
            <w:vAlign w:val="bottom"/>
            <w:hideMark/>
          </w:tcPr>
          <w:p w14:paraId="194ECC75" w14:textId="77777777" w:rsidR="00377508" w:rsidRPr="004F3F1E" w:rsidRDefault="00377508" w:rsidP="00F1272A">
            <w:pPr>
              <w:pStyle w:val="tabletext11"/>
              <w:jc w:val="center"/>
              <w:rPr>
                <w:ins w:id="27972" w:author="Author"/>
              </w:rPr>
            </w:pPr>
            <w:ins w:id="27973" w:author="Author">
              <w:r w:rsidRPr="004F3F1E">
                <w:t>0.32</w:t>
              </w:r>
            </w:ins>
          </w:p>
        </w:tc>
        <w:tc>
          <w:tcPr>
            <w:tcW w:w="400" w:type="dxa"/>
            <w:noWrap/>
            <w:vAlign w:val="bottom"/>
            <w:hideMark/>
          </w:tcPr>
          <w:p w14:paraId="7F06514F" w14:textId="77777777" w:rsidR="00377508" w:rsidRPr="004F3F1E" w:rsidRDefault="00377508" w:rsidP="00F1272A">
            <w:pPr>
              <w:pStyle w:val="tabletext11"/>
              <w:jc w:val="center"/>
              <w:rPr>
                <w:ins w:id="27974" w:author="Author"/>
              </w:rPr>
            </w:pPr>
            <w:ins w:id="27975" w:author="Author">
              <w:r w:rsidRPr="004F3F1E">
                <w:t>0.31</w:t>
              </w:r>
            </w:ins>
          </w:p>
        </w:tc>
        <w:tc>
          <w:tcPr>
            <w:tcW w:w="400" w:type="dxa"/>
            <w:noWrap/>
            <w:vAlign w:val="bottom"/>
            <w:hideMark/>
          </w:tcPr>
          <w:p w14:paraId="306A355E" w14:textId="77777777" w:rsidR="00377508" w:rsidRPr="004F3F1E" w:rsidRDefault="00377508" w:rsidP="00F1272A">
            <w:pPr>
              <w:pStyle w:val="tabletext11"/>
              <w:jc w:val="center"/>
              <w:rPr>
                <w:ins w:id="27976" w:author="Author"/>
              </w:rPr>
            </w:pPr>
            <w:ins w:id="27977" w:author="Author">
              <w:r w:rsidRPr="004F3F1E">
                <w:t>0.30</w:t>
              </w:r>
            </w:ins>
          </w:p>
        </w:tc>
        <w:tc>
          <w:tcPr>
            <w:tcW w:w="400" w:type="dxa"/>
            <w:noWrap/>
            <w:vAlign w:val="bottom"/>
            <w:hideMark/>
          </w:tcPr>
          <w:p w14:paraId="758E1FC0" w14:textId="77777777" w:rsidR="00377508" w:rsidRPr="004F3F1E" w:rsidRDefault="00377508" w:rsidP="00F1272A">
            <w:pPr>
              <w:pStyle w:val="tabletext11"/>
              <w:jc w:val="center"/>
              <w:rPr>
                <w:ins w:id="27978" w:author="Author"/>
              </w:rPr>
            </w:pPr>
            <w:ins w:id="27979" w:author="Author">
              <w:r w:rsidRPr="004F3F1E">
                <w:t>0.29</w:t>
              </w:r>
            </w:ins>
          </w:p>
        </w:tc>
        <w:tc>
          <w:tcPr>
            <w:tcW w:w="400" w:type="dxa"/>
            <w:noWrap/>
            <w:vAlign w:val="bottom"/>
            <w:hideMark/>
          </w:tcPr>
          <w:p w14:paraId="68650953" w14:textId="77777777" w:rsidR="00377508" w:rsidRPr="004F3F1E" w:rsidRDefault="00377508" w:rsidP="00F1272A">
            <w:pPr>
              <w:pStyle w:val="tabletext11"/>
              <w:jc w:val="center"/>
              <w:rPr>
                <w:ins w:id="27980" w:author="Author"/>
              </w:rPr>
            </w:pPr>
            <w:ins w:id="27981" w:author="Author">
              <w:r w:rsidRPr="004F3F1E">
                <w:t>0.28</w:t>
              </w:r>
            </w:ins>
          </w:p>
        </w:tc>
        <w:tc>
          <w:tcPr>
            <w:tcW w:w="400" w:type="dxa"/>
            <w:noWrap/>
            <w:vAlign w:val="bottom"/>
            <w:hideMark/>
          </w:tcPr>
          <w:p w14:paraId="0723A9AB" w14:textId="77777777" w:rsidR="00377508" w:rsidRPr="004F3F1E" w:rsidRDefault="00377508" w:rsidP="00F1272A">
            <w:pPr>
              <w:pStyle w:val="tabletext11"/>
              <w:jc w:val="center"/>
              <w:rPr>
                <w:ins w:id="27982" w:author="Author"/>
              </w:rPr>
            </w:pPr>
            <w:ins w:id="27983" w:author="Author">
              <w:r w:rsidRPr="004F3F1E">
                <w:t>0.27</w:t>
              </w:r>
            </w:ins>
          </w:p>
        </w:tc>
        <w:tc>
          <w:tcPr>
            <w:tcW w:w="400" w:type="dxa"/>
            <w:noWrap/>
            <w:vAlign w:val="bottom"/>
            <w:hideMark/>
          </w:tcPr>
          <w:p w14:paraId="7E30C9E7" w14:textId="77777777" w:rsidR="00377508" w:rsidRPr="004F3F1E" w:rsidRDefault="00377508" w:rsidP="00F1272A">
            <w:pPr>
              <w:pStyle w:val="tabletext11"/>
              <w:jc w:val="center"/>
              <w:rPr>
                <w:ins w:id="27984" w:author="Author"/>
              </w:rPr>
            </w:pPr>
            <w:ins w:id="27985" w:author="Author">
              <w:r w:rsidRPr="004F3F1E">
                <w:t>0.26</w:t>
              </w:r>
            </w:ins>
          </w:p>
        </w:tc>
        <w:tc>
          <w:tcPr>
            <w:tcW w:w="440" w:type="dxa"/>
            <w:noWrap/>
            <w:vAlign w:val="bottom"/>
            <w:hideMark/>
          </w:tcPr>
          <w:p w14:paraId="30BE9962" w14:textId="77777777" w:rsidR="00377508" w:rsidRPr="004F3F1E" w:rsidRDefault="00377508" w:rsidP="00F1272A">
            <w:pPr>
              <w:pStyle w:val="tabletext11"/>
              <w:jc w:val="center"/>
              <w:rPr>
                <w:ins w:id="27986" w:author="Author"/>
              </w:rPr>
            </w:pPr>
            <w:ins w:id="27987" w:author="Author">
              <w:r w:rsidRPr="004F3F1E">
                <w:t>0.26</w:t>
              </w:r>
            </w:ins>
          </w:p>
        </w:tc>
        <w:tc>
          <w:tcPr>
            <w:tcW w:w="400" w:type="dxa"/>
            <w:noWrap/>
            <w:vAlign w:val="bottom"/>
            <w:hideMark/>
          </w:tcPr>
          <w:p w14:paraId="1B0EFED3" w14:textId="77777777" w:rsidR="00377508" w:rsidRPr="004F3F1E" w:rsidRDefault="00377508" w:rsidP="00F1272A">
            <w:pPr>
              <w:pStyle w:val="tabletext11"/>
              <w:jc w:val="center"/>
              <w:rPr>
                <w:ins w:id="27988" w:author="Author"/>
              </w:rPr>
            </w:pPr>
            <w:ins w:id="27989" w:author="Author">
              <w:r w:rsidRPr="004F3F1E">
                <w:t>0.25</w:t>
              </w:r>
            </w:ins>
          </w:p>
        </w:tc>
        <w:tc>
          <w:tcPr>
            <w:tcW w:w="400" w:type="dxa"/>
            <w:noWrap/>
            <w:vAlign w:val="bottom"/>
            <w:hideMark/>
          </w:tcPr>
          <w:p w14:paraId="29529D4D" w14:textId="77777777" w:rsidR="00377508" w:rsidRPr="004F3F1E" w:rsidRDefault="00377508" w:rsidP="00F1272A">
            <w:pPr>
              <w:pStyle w:val="tabletext11"/>
              <w:jc w:val="center"/>
              <w:rPr>
                <w:ins w:id="27990" w:author="Author"/>
              </w:rPr>
            </w:pPr>
            <w:ins w:id="27991" w:author="Author">
              <w:r w:rsidRPr="004F3F1E">
                <w:t>0.24</w:t>
              </w:r>
            </w:ins>
          </w:p>
        </w:tc>
        <w:tc>
          <w:tcPr>
            <w:tcW w:w="400" w:type="dxa"/>
            <w:noWrap/>
            <w:vAlign w:val="bottom"/>
            <w:hideMark/>
          </w:tcPr>
          <w:p w14:paraId="616952BC" w14:textId="77777777" w:rsidR="00377508" w:rsidRPr="004F3F1E" w:rsidRDefault="00377508" w:rsidP="00F1272A">
            <w:pPr>
              <w:pStyle w:val="tabletext11"/>
              <w:jc w:val="center"/>
              <w:rPr>
                <w:ins w:id="27992" w:author="Author"/>
              </w:rPr>
            </w:pPr>
            <w:ins w:id="27993" w:author="Author">
              <w:r w:rsidRPr="004F3F1E">
                <w:t>0.23</w:t>
              </w:r>
            </w:ins>
          </w:p>
        </w:tc>
        <w:tc>
          <w:tcPr>
            <w:tcW w:w="400" w:type="dxa"/>
            <w:noWrap/>
            <w:vAlign w:val="bottom"/>
            <w:hideMark/>
          </w:tcPr>
          <w:p w14:paraId="2097E63E" w14:textId="77777777" w:rsidR="00377508" w:rsidRPr="004F3F1E" w:rsidRDefault="00377508" w:rsidP="00F1272A">
            <w:pPr>
              <w:pStyle w:val="tabletext11"/>
              <w:jc w:val="center"/>
              <w:rPr>
                <w:ins w:id="27994" w:author="Author"/>
              </w:rPr>
            </w:pPr>
            <w:ins w:id="27995" w:author="Author">
              <w:r w:rsidRPr="004F3F1E">
                <w:t>0.23</w:t>
              </w:r>
            </w:ins>
          </w:p>
        </w:tc>
        <w:tc>
          <w:tcPr>
            <w:tcW w:w="460" w:type="dxa"/>
            <w:noWrap/>
            <w:vAlign w:val="bottom"/>
            <w:hideMark/>
          </w:tcPr>
          <w:p w14:paraId="7E689A3B" w14:textId="77777777" w:rsidR="00377508" w:rsidRPr="004F3F1E" w:rsidRDefault="00377508" w:rsidP="00F1272A">
            <w:pPr>
              <w:pStyle w:val="tabletext11"/>
              <w:jc w:val="center"/>
              <w:rPr>
                <w:ins w:id="27996" w:author="Author"/>
              </w:rPr>
            </w:pPr>
            <w:ins w:id="27997" w:author="Author">
              <w:r w:rsidRPr="004F3F1E">
                <w:t>0.22</w:t>
              </w:r>
            </w:ins>
          </w:p>
        </w:tc>
      </w:tr>
      <w:tr w:rsidR="00377508" w:rsidRPr="004F3F1E" w14:paraId="6E049BCA" w14:textId="77777777" w:rsidTr="00F1272A">
        <w:trPr>
          <w:trHeight w:val="190"/>
          <w:ins w:id="27998" w:author="Author"/>
        </w:trPr>
        <w:tc>
          <w:tcPr>
            <w:tcW w:w="200" w:type="dxa"/>
            <w:tcBorders>
              <w:right w:val="nil"/>
            </w:tcBorders>
            <w:vAlign w:val="bottom"/>
          </w:tcPr>
          <w:p w14:paraId="1189101A" w14:textId="77777777" w:rsidR="00377508" w:rsidRPr="004F3F1E" w:rsidRDefault="00377508" w:rsidP="00F1272A">
            <w:pPr>
              <w:pStyle w:val="tabletext11"/>
              <w:jc w:val="right"/>
              <w:rPr>
                <w:ins w:id="27999" w:author="Author"/>
              </w:rPr>
            </w:pPr>
          </w:p>
        </w:tc>
        <w:tc>
          <w:tcPr>
            <w:tcW w:w="1580" w:type="dxa"/>
            <w:tcBorders>
              <w:left w:val="nil"/>
            </w:tcBorders>
            <w:vAlign w:val="bottom"/>
            <w:hideMark/>
          </w:tcPr>
          <w:p w14:paraId="523B7E20" w14:textId="77777777" w:rsidR="00377508" w:rsidRPr="004F3F1E" w:rsidRDefault="00377508" w:rsidP="00F1272A">
            <w:pPr>
              <w:pStyle w:val="tabletext11"/>
              <w:tabs>
                <w:tab w:val="decimal" w:pos="640"/>
              </w:tabs>
              <w:rPr>
                <w:ins w:id="28000" w:author="Author"/>
              </w:rPr>
            </w:pPr>
            <w:ins w:id="28001" w:author="Author">
              <w:r w:rsidRPr="004F3F1E">
                <w:t>14,000 to 15,999</w:t>
              </w:r>
            </w:ins>
          </w:p>
        </w:tc>
        <w:tc>
          <w:tcPr>
            <w:tcW w:w="560" w:type="dxa"/>
            <w:noWrap/>
            <w:vAlign w:val="bottom"/>
            <w:hideMark/>
          </w:tcPr>
          <w:p w14:paraId="4F6272CE" w14:textId="77777777" w:rsidR="00377508" w:rsidRPr="004F3F1E" w:rsidRDefault="00377508" w:rsidP="00F1272A">
            <w:pPr>
              <w:pStyle w:val="tabletext11"/>
              <w:jc w:val="center"/>
              <w:rPr>
                <w:ins w:id="28002" w:author="Author"/>
              </w:rPr>
            </w:pPr>
            <w:ins w:id="28003" w:author="Author">
              <w:r w:rsidRPr="004F3F1E">
                <w:t>0.84</w:t>
              </w:r>
            </w:ins>
          </w:p>
        </w:tc>
        <w:tc>
          <w:tcPr>
            <w:tcW w:w="560" w:type="dxa"/>
            <w:noWrap/>
            <w:vAlign w:val="bottom"/>
            <w:hideMark/>
          </w:tcPr>
          <w:p w14:paraId="0EDB393B" w14:textId="77777777" w:rsidR="00377508" w:rsidRPr="004F3F1E" w:rsidRDefault="00377508" w:rsidP="00F1272A">
            <w:pPr>
              <w:pStyle w:val="tabletext11"/>
              <w:jc w:val="center"/>
              <w:rPr>
                <w:ins w:id="28004" w:author="Author"/>
              </w:rPr>
            </w:pPr>
            <w:ins w:id="28005" w:author="Author">
              <w:r w:rsidRPr="004F3F1E">
                <w:t>0.81</w:t>
              </w:r>
            </w:ins>
          </w:p>
        </w:tc>
        <w:tc>
          <w:tcPr>
            <w:tcW w:w="480" w:type="dxa"/>
            <w:noWrap/>
            <w:vAlign w:val="bottom"/>
            <w:hideMark/>
          </w:tcPr>
          <w:p w14:paraId="0B2F5199" w14:textId="77777777" w:rsidR="00377508" w:rsidRPr="004F3F1E" w:rsidRDefault="00377508" w:rsidP="00F1272A">
            <w:pPr>
              <w:pStyle w:val="tabletext11"/>
              <w:jc w:val="center"/>
              <w:rPr>
                <w:ins w:id="28006" w:author="Author"/>
              </w:rPr>
            </w:pPr>
            <w:ins w:id="28007" w:author="Author">
              <w:r w:rsidRPr="004F3F1E">
                <w:t>0.79</w:t>
              </w:r>
            </w:ins>
          </w:p>
        </w:tc>
        <w:tc>
          <w:tcPr>
            <w:tcW w:w="480" w:type="dxa"/>
            <w:noWrap/>
            <w:vAlign w:val="bottom"/>
            <w:hideMark/>
          </w:tcPr>
          <w:p w14:paraId="315A00CC" w14:textId="77777777" w:rsidR="00377508" w:rsidRPr="004F3F1E" w:rsidRDefault="00377508" w:rsidP="00F1272A">
            <w:pPr>
              <w:pStyle w:val="tabletext11"/>
              <w:jc w:val="center"/>
              <w:rPr>
                <w:ins w:id="28008" w:author="Author"/>
              </w:rPr>
            </w:pPr>
            <w:ins w:id="28009" w:author="Author">
              <w:r w:rsidRPr="004F3F1E">
                <w:t>0.74</w:t>
              </w:r>
            </w:ins>
          </w:p>
        </w:tc>
        <w:tc>
          <w:tcPr>
            <w:tcW w:w="480" w:type="dxa"/>
            <w:noWrap/>
            <w:vAlign w:val="bottom"/>
            <w:hideMark/>
          </w:tcPr>
          <w:p w14:paraId="64DD5E03" w14:textId="77777777" w:rsidR="00377508" w:rsidRPr="004F3F1E" w:rsidRDefault="00377508" w:rsidP="00F1272A">
            <w:pPr>
              <w:pStyle w:val="tabletext11"/>
              <w:jc w:val="center"/>
              <w:rPr>
                <w:ins w:id="28010" w:author="Author"/>
              </w:rPr>
            </w:pPr>
            <w:ins w:id="28011" w:author="Author">
              <w:r w:rsidRPr="004F3F1E">
                <w:t>0.69</w:t>
              </w:r>
            </w:ins>
          </w:p>
        </w:tc>
        <w:tc>
          <w:tcPr>
            <w:tcW w:w="480" w:type="dxa"/>
            <w:noWrap/>
            <w:vAlign w:val="bottom"/>
            <w:hideMark/>
          </w:tcPr>
          <w:p w14:paraId="1B6C7302" w14:textId="77777777" w:rsidR="00377508" w:rsidRPr="004F3F1E" w:rsidRDefault="00377508" w:rsidP="00F1272A">
            <w:pPr>
              <w:pStyle w:val="tabletext11"/>
              <w:jc w:val="center"/>
              <w:rPr>
                <w:ins w:id="28012" w:author="Author"/>
              </w:rPr>
            </w:pPr>
            <w:ins w:id="28013" w:author="Author">
              <w:r w:rsidRPr="004F3F1E">
                <w:t>0.64</w:t>
              </w:r>
            </w:ins>
          </w:p>
        </w:tc>
        <w:tc>
          <w:tcPr>
            <w:tcW w:w="480" w:type="dxa"/>
            <w:noWrap/>
            <w:vAlign w:val="bottom"/>
            <w:hideMark/>
          </w:tcPr>
          <w:p w14:paraId="2A84C601" w14:textId="77777777" w:rsidR="00377508" w:rsidRPr="004F3F1E" w:rsidRDefault="00377508" w:rsidP="00F1272A">
            <w:pPr>
              <w:pStyle w:val="tabletext11"/>
              <w:jc w:val="center"/>
              <w:rPr>
                <w:ins w:id="28014" w:author="Author"/>
              </w:rPr>
            </w:pPr>
            <w:ins w:id="28015" w:author="Author">
              <w:r w:rsidRPr="004F3F1E">
                <w:t>0.59</w:t>
              </w:r>
            </w:ins>
          </w:p>
        </w:tc>
        <w:tc>
          <w:tcPr>
            <w:tcW w:w="480" w:type="dxa"/>
            <w:noWrap/>
            <w:vAlign w:val="bottom"/>
            <w:hideMark/>
          </w:tcPr>
          <w:p w14:paraId="42ACE9A2" w14:textId="77777777" w:rsidR="00377508" w:rsidRPr="004F3F1E" w:rsidRDefault="00377508" w:rsidP="00F1272A">
            <w:pPr>
              <w:pStyle w:val="tabletext11"/>
              <w:jc w:val="center"/>
              <w:rPr>
                <w:ins w:id="28016" w:author="Author"/>
              </w:rPr>
            </w:pPr>
            <w:ins w:id="28017" w:author="Author">
              <w:r w:rsidRPr="004F3F1E">
                <w:t>0.54</w:t>
              </w:r>
            </w:ins>
          </w:p>
        </w:tc>
        <w:tc>
          <w:tcPr>
            <w:tcW w:w="400" w:type="dxa"/>
            <w:noWrap/>
            <w:vAlign w:val="bottom"/>
            <w:hideMark/>
          </w:tcPr>
          <w:p w14:paraId="7E8BBA73" w14:textId="77777777" w:rsidR="00377508" w:rsidRPr="004F3F1E" w:rsidRDefault="00377508" w:rsidP="00F1272A">
            <w:pPr>
              <w:pStyle w:val="tabletext11"/>
              <w:jc w:val="center"/>
              <w:rPr>
                <w:ins w:id="28018" w:author="Author"/>
              </w:rPr>
            </w:pPr>
            <w:ins w:id="28019" w:author="Author">
              <w:r w:rsidRPr="004F3F1E">
                <w:t>0.49</w:t>
              </w:r>
            </w:ins>
          </w:p>
        </w:tc>
        <w:tc>
          <w:tcPr>
            <w:tcW w:w="400" w:type="dxa"/>
            <w:noWrap/>
            <w:vAlign w:val="bottom"/>
            <w:hideMark/>
          </w:tcPr>
          <w:p w14:paraId="517CBC5F" w14:textId="77777777" w:rsidR="00377508" w:rsidRPr="004F3F1E" w:rsidRDefault="00377508" w:rsidP="00F1272A">
            <w:pPr>
              <w:pStyle w:val="tabletext11"/>
              <w:jc w:val="center"/>
              <w:rPr>
                <w:ins w:id="28020" w:author="Author"/>
              </w:rPr>
            </w:pPr>
            <w:ins w:id="28021" w:author="Author">
              <w:r w:rsidRPr="004F3F1E">
                <w:t>0.44</w:t>
              </w:r>
            </w:ins>
          </w:p>
        </w:tc>
        <w:tc>
          <w:tcPr>
            <w:tcW w:w="400" w:type="dxa"/>
            <w:noWrap/>
            <w:vAlign w:val="bottom"/>
            <w:hideMark/>
          </w:tcPr>
          <w:p w14:paraId="3953663F" w14:textId="77777777" w:rsidR="00377508" w:rsidRPr="004F3F1E" w:rsidRDefault="00377508" w:rsidP="00F1272A">
            <w:pPr>
              <w:pStyle w:val="tabletext11"/>
              <w:jc w:val="center"/>
              <w:rPr>
                <w:ins w:id="28022" w:author="Author"/>
              </w:rPr>
            </w:pPr>
            <w:ins w:id="28023" w:author="Author">
              <w:r w:rsidRPr="004F3F1E">
                <w:t>0.39</w:t>
              </w:r>
            </w:ins>
          </w:p>
        </w:tc>
        <w:tc>
          <w:tcPr>
            <w:tcW w:w="400" w:type="dxa"/>
            <w:noWrap/>
            <w:vAlign w:val="bottom"/>
            <w:hideMark/>
          </w:tcPr>
          <w:p w14:paraId="4F8661A4" w14:textId="77777777" w:rsidR="00377508" w:rsidRPr="004F3F1E" w:rsidRDefault="00377508" w:rsidP="00F1272A">
            <w:pPr>
              <w:pStyle w:val="tabletext11"/>
              <w:jc w:val="center"/>
              <w:rPr>
                <w:ins w:id="28024" w:author="Author"/>
              </w:rPr>
            </w:pPr>
            <w:ins w:id="28025" w:author="Author">
              <w:r w:rsidRPr="004F3F1E">
                <w:t>0.37</w:t>
              </w:r>
            </w:ins>
          </w:p>
        </w:tc>
        <w:tc>
          <w:tcPr>
            <w:tcW w:w="400" w:type="dxa"/>
            <w:noWrap/>
            <w:vAlign w:val="bottom"/>
            <w:hideMark/>
          </w:tcPr>
          <w:p w14:paraId="715CB9DA" w14:textId="77777777" w:rsidR="00377508" w:rsidRPr="004F3F1E" w:rsidRDefault="00377508" w:rsidP="00F1272A">
            <w:pPr>
              <w:pStyle w:val="tabletext11"/>
              <w:jc w:val="center"/>
              <w:rPr>
                <w:ins w:id="28026" w:author="Author"/>
              </w:rPr>
            </w:pPr>
            <w:ins w:id="28027" w:author="Author">
              <w:r w:rsidRPr="004F3F1E">
                <w:t>0.36</w:t>
              </w:r>
            </w:ins>
          </w:p>
        </w:tc>
        <w:tc>
          <w:tcPr>
            <w:tcW w:w="400" w:type="dxa"/>
            <w:noWrap/>
            <w:vAlign w:val="bottom"/>
            <w:hideMark/>
          </w:tcPr>
          <w:p w14:paraId="0D52C1E8" w14:textId="77777777" w:rsidR="00377508" w:rsidRPr="004F3F1E" w:rsidRDefault="00377508" w:rsidP="00F1272A">
            <w:pPr>
              <w:pStyle w:val="tabletext11"/>
              <w:jc w:val="center"/>
              <w:rPr>
                <w:ins w:id="28028" w:author="Author"/>
              </w:rPr>
            </w:pPr>
            <w:ins w:id="28029" w:author="Author">
              <w:r w:rsidRPr="004F3F1E">
                <w:t>0.35</w:t>
              </w:r>
            </w:ins>
          </w:p>
        </w:tc>
        <w:tc>
          <w:tcPr>
            <w:tcW w:w="400" w:type="dxa"/>
            <w:noWrap/>
            <w:vAlign w:val="bottom"/>
            <w:hideMark/>
          </w:tcPr>
          <w:p w14:paraId="3AE58F5D" w14:textId="77777777" w:rsidR="00377508" w:rsidRPr="004F3F1E" w:rsidRDefault="00377508" w:rsidP="00F1272A">
            <w:pPr>
              <w:pStyle w:val="tabletext11"/>
              <w:jc w:val="center"/>
              <w:rPr>
                <w:ins w:id="28030" w:author="Author"/>
              </w:rPr>
            </w:pPr>
            <w:ins w:id="28031" w:author="Author">
              <w:r w:rsidRPr="004F3F1E">
                <w:t>0.34</w:t>
              </w:r>
            </w:ins>
          </w:p>
        </w:tc>
        <w:tc>
          <w:tcPr>
            <w:tcW w:w="400" w:type="dxa"/>
            <w:noWrap/>
            <w:vAlign w:val="bottom"/>
            <w:hideMark/>
          </w:tcPr>
          <w:p w14:paraId="13B9B177" w14:textId="77777777" w:rsidR="00377508" w:rsidRPr="004F3F1E" w:rsidRDefault="00377508" w:rsidP="00F1272A">
            <w:pPr>
              <w:pStyle w:val="tabletext11"/>
              <w:jc w:val="center"/>
              <w:rPr>
                <w:ins w:id="28032" w:author="Author"/>
              </w:rPr>
            </w:pPr>
            <w:ins w:id="28033" w:author="Author">
              <w:r w:rsidRPr="004F3F1E">
                <w:t>0.33</w:t>
              </w:r>
            </w:ins>
          </w:p>
        </w:tc>
        <w:tc>
          <w:tcPr>
            <w:tcW w:w="400" w:type="dxa"/>
            <w:noWrap/>
            <w:vAlign w:val="bottom"/>
            <w:hideMark/>
          </w:tcPr>
          <w:p w14:paraId="55D9CB11" w14:textId="77777777" w:rsidR="00377508" w:rsidRPr="004F3F1E" w:rsidRDefault="00377508" w:rsidP="00F1272A">
            <w:pPr>
              <w:pStyle w:val="tabletext11"/>
              <w:jc w:val="center"/>
              <w:rPr>
                <w:ins w:id="28034" w:author="Author"/>
              </w:rPr>
            </w:pPr>
            <w:ins w:id="28035" w:author="Author">
              <w:r w:rsidRPr="004F3F1E">
                <w:t>0.32</w:t>
              </w:r>
            </w:ins>
          </w:p>
        </w:tc>
        <w:tc>
          <w:tcPr>
            <w:tcW w:w="400" w:type="dxa"/>
            <w:noWrap/>
            <w:vAlign w:val="bottom"/>
            <w:hideMark/>
          </w:tcPr>
          <w:p w14:paraId="1F5024CB" w14:textId="77777777" w:rsidR="00377508" w:rsidRPr="004F3F1E" w:rsidRDefault="00377508" w:rsidP="00F1272A">
            <w:pPr>
              <w:pStyle w:val="tabletext11"/>
              <w:jc w:val="center"/>
              <w:rPr>
                <w:ins w:id="28036" w:author="Author"/>
              </w:rPr>
            </w:pPr>
            <w:ins w:id="28037" w:author="Author">
              <w:r w:rsidRPr="004F3F1E">
                <w:t>0.31</w:t>
              </w:r>
            </w:ins>
          </w:p>
        </w:tc>
        <w:tc>
          <w:tcPr>
            <w:tcW w:w="400" w:type="dxa"/>
            <w:noWrap/>
            <w:vAlign w:val="bottom"/>
            <w:hideMark/>
          </w:tcPr>
          <w:p w14:paraId="60A03C83" w14:textId="77777777" w:rsidR="00377508" w:rsidRPr="004F3F1E" w:rsidRDefault="00377508" w:rsidP="00F1272A">
            <w:pPr>
              <w:pStyle w:val="tabletext11"/>
              <w:jc w:val="center"/>
              <w:rPr>
                <w:ins w:id="28038" w:author="Author"/>
              </w:rPr>
            </w:pPr>
            <w:ins w:id="28039" w:author="Author">
              <w:r w:rsidRPr="004F3F1E">
                <w:t>0.30</w:t>
              </w:r>
            </w:ins>
          </w:p>
        </w:tc>
        <w:tc>
          <w:tcPr>
            <w:tcW w:w="400" w:type="dxa"/>
            <w:noWrap/>
            <w:vAlign w:val="bottom"/>
            <w:hideMark/>
          </w:tcPr>
          <w:p w14:paraId="7E3E5357" w14:textId="77777777" w:rsidR="00377508" w:rsidRPr="004F3F1E" w:rsidRDefault="00377508" w:rsidP="00F1272A">
            <w:pPr>
              <w:pStyle w:val="tabletext11"/>
              <w:jc w:val="center"/>
              <w:rPr>
                <w:ins w:id="28040" w:author="Author"/>
              </w:rPr>
            </w:pPr>
            <w:ins w:id="28041" w:author="Author">
              <w:r w:rsidRPr="004F3F1E">
                <w:t>0.29</w:t>
              </w:r>
            </w:ins>
          </w:p>
        </w:tc>
        <w:tc>
          <w:tcPr>
            <w:tcW w:w="400" w:type="dxa"/>
            <w:noWrap/>
            <w:vAlign w:val="bottom"/>
            <w:hideMark/>
          </w:tcPr>
          <w:p w14:paraId="38102412" w14:textId="77777777" w:rsidR="00377508" w:rsidRPr="004F3F1E" w:rsidRDefault="00377508" w:rsidP="00F1272A">
            <w:pPr>
              <w:pStyle w:val="tabletext11"/>
              <w:jc w:val="center"/>
              <w:rPr>
                <w:ins w:id="28042" w:author="Author"/>
              </w:rPr>
            </w:pPr>
            <w:ins w:id="28043" w:author="Author">
              <w:r w:rsidRPr="004F3F1E">
                <w:t>0.28</w:t>
              </w:r>
            </w:ins>
          </w:p>
        </w:tc>
        <w:tc>
          <w:tcPr>
            <w:tcW w:w="400" w:type="dxa"/>
            <w:noWrap/>
            <w:vAlign w:val="bottom"/>
            <w:hideMark/>
          </w:tcPr>
          <w:p w14:paraId="5E449CEE" w14:textId="77777777" w:rsidR="00377508" w:rsidRPr="004F3F1E" w:rsidRDefault="00377508" w:rsidP="00F1272A">
            <w:pPr>
              <w:pStyle w:val="tabletext11"/>
              <w:jc w:val="center"/>
              <w:rPr>
                <w:ins w:id="28044" w:author="Author"/>
              </w:rPr>
            </w:pPr>
            <w:ins w:id="28045" w:author="Author">
              <w:r w:rsidRPr="004F3F1E">
                <w:t>0.28</w:t>
              </w:r>
            </w:ins>
          </w:p>
        </w:tc>
        <w:tc>
          <w:tcPr>
            <w:tcW w:w="440" w:type="dxa"/>
            <w:noWrap/>
            <w:vAlign w:val="bottom"/>
            <w:hideMark/>
          </w:tcPr>
          <w:p w14:paraId="094540DD" w14:textId="77777777" w:rsidR="00377508" w:rsidRPr="004F3F1E" w:rsidRDefault="00377508" w:rsidP="00F1272A">
            <w:pPr>
              <w:pStyle w:val="tabletext11"/>
              <w:jc w:val="center"/>
              <w:rPr>
                <w:ins w:id="28046" w:author="Author"/>
              </w:rPr>
            </w:pPr>
            <w:ins w:id="28047" w:author="Author">
              <w:r w:rsidRPr="004F3F1E">
                <w:t>0.27</w:t>
              </w:r>
            </w:ins>
          </w:p>
        </w:tc>
        <w:tc>
          <w:tcPr>
            <w:tcW w:w="400" w:type="dxa"/>
            <w:noWrap/>
            <w:vAlign w:val="bottom"/>
            <w:hideMark/>
          </w:tcPr>
          <w:p w14:paraId="40D60F10" w14:textId="77777777" w:rsidR="00377508" w:rsidRPr="004F3F1E" w:rsidRDefault="00377508" w:rsidP="00F1272A">
            <w:pPr>
              <w:pStyle w:val="tabletext11"/>
              <w:jc w:val="center"/>
              <w:rPr>
                <w:ins w:id="28048" w:author="Author"/>
              </w:rPr>
            </w:pPr>
            <w:ins w:id="28049" w:author="Author">
              <w:r w:rsidRPr="004F3F1E">
                <w:t>0.26</w:t>
              </w:r>
            </w:ins>
          </w:p>
        </w:tc>
        <w:tc>
          <w:tcPr>
            <w:tcW w:w="400" w:type="dxa"/>
            <w:noWrap/>
            <w:vAlign w:val="bottom"/>
            <w:hideMark/>
          </w:tcPr>
          <w:p w14:paraId="6F0CBC2A" w14:textId="77777777" w:rsidR="00377508" w:rsidRPr="004F3F1E" w:rsidRDefault="00377508" w:rsidP="00F1272A">
            <w:pPr>
              <w:pStyle w:val="tabletext11"/>
              <w:jc w:val="center"/>
              <w:rPr>
                <w:ins w:id="28050" w:author="Author"/>
              </w:rPr>
            </w:pPr>
            <w:ins w:id="28051" w:author="Author">
              <w:r w:rsidRPr="004F3F1E">
                <w:t>0.25</w:t>
              </w:r>
            </w:ins>
          </w:p>
        </w:tc>
        <w:tc>
          <w:tcPr>
            <w:tcW w:w="400" w:type="dxa"/>
            <w:noWrap/>
            <w:vAlign w:val="bottom"/>
            <w:hideMark/>
          </w:tcPr>
          <w:p w14:paraId="569B91EA" w14:textId="77777777" w:rsidR="00377508" w:rsidRPr="004F3F1E" w:rsidRDefault="00377508" w:rsidP="00F1272A">
            <w:pPr>
              <w:pStyle w:val="tabletext11"/>
              <w:jc w:val="center"/>
              <w:rPr>
                <w:ins w:id="28052" w:author="Author"/>
              </w:rPr>
            </w:pPr>
            <w:ins w:id="28053" w:author="Author">
              <w:r w:rsidRPr="004F3F1E">
                <w:t>0.24</w:t>
              </w:r>
            </w:ins>
          </w:p>
        </w:tc>
        <w:tc>
          <w:tcPr>
            <w:tcW w:w="400" w:type="dxa"/>
            <w:noWrap/>
            <w:vAlign w:val="bottom"/>
            <w:hideMark/>
          </w:tcPr>
          <w:p w14:paraId="2939A530" w14:textId="77777777" w:rsidR="00377508" w:rsidRPr="004F3F1E" w:rsidRDefault="00377508" w:rsidP="00F1272A">
            <w:pPr>
              <w:pStyle w:val="tabletext11"/>
              <w:jc w:val="center"/>
              <w:rPr>
                <w:ins w:id="28054" w:author="Author"/>
              </w:rPr>
            </w:pPr>
            <w:ins w:id="28055" w:author="Author">
              <w:r w:rsidRPr="004F3F1E">
                <w:t>0.24</w:t>
              </w:r>
            </w:ins>
          </w:p>
        </w:tc>
        <w:tc>
          <w:tcPr>
            <w:tcW w:w="460" w:type="dxa"/>
            <w:noWrap/>
            <w:vAlign w:val="bottom"/>
            <w:hideMark/>
          </w:tcPr>
          <w:p w14:paraId="2382DA7C" w14:textId="77777777" w:rsidR="00377508" w:rsidRPr="004F3F1E" w:rsidRDefault="00377508" w:rsidP="00F1272A">
            <w:pPr>
              <w:pStyle w:val="tabletext11"/>
              <w:jc w:val="center"/>
              <w:rPr>
                <w:ins w:id="28056" w:author="Author"/>
              </w:rPr>
            </w:pPr>
            <w:ins w:id="28057" w:author="Author">
              <w:r w:rsidRPr="004F3F1E">
                <w:t>0.23</w:t>
              </w:r>
            </w:ins>
          </w:p>
        </w:tc>
      </w:tr>
      <w:tr w:rsidR="00377508" w:rsidRPr="004F3F1E" w14:paraId="6814213D" w14:textId="77777777" w:rsidTr="00F1272A">
        <w:trPr>
          <w:trHeight w:val="190"/>
          <w:ins w:id="28058" w:author="Author"/>
        </w:trPr>
        <w:tc>
          <w:tcPr>
            <w:tcW w:w="200" w:type="dxa"/>
            <w:tcBorders>
              <w:right w:val="nil"/>
            </w:tcBorders>
            <w:vAlign w:val="bottom"/>
          </w:tcPr>
          <w:p w14:paraId="41D97EEE" w14:textId="77777777" w:rsidR="00377508" w:rsidRPr="004F3F1E" w:rsidRDefault="00377508" w:rsidP="00F1272A">
            <w:pPr>
              <w:pStyle w:val="tabletext11"/>
              <w:jc w:val="right"/>
              <w:rPr>
                <w:ins w:id="28059" w:author="Author"/>
              </w:rPr>
            </w:pPr>
          </w:p>
        </w:tc>
        <w:tc>
          <w:tcPr>
            <w:tcW w:w="1580" w:type="dxa"/>
            <w:tcBorders>
              <w:left w:val="nil"/>
            </w:tcBorders>
            <w:vAlign w:val="bottom"/>
            <w:hideMark/>
          </w:tcPr>
          <w:p w14:paraId="4FE755B0" w14:textId="77777777" w:rsidR="00377508" w:rsidRPr="004F3F1E" w:rsidRDefault="00377508" w:rsidP="00F1272A">
            <w:pPr>
              <w:pStyle w:val="tabletext11"/>
              <w:tabs>
                <w:tab w:val="decimal" w:pos="640"/>
              </w:tabs>
              <w:rPr>
                <w:ins w:id="28060" w:author="Author"/>
              </w:rPr>
            </w:pPr>
            <w:ins w:id="28061" w:author="Author">
              <w:r w:rsidRPr="004F3F1E">
                <w:t>16,000 to 17,999</w:t>
              </w:r>
            </w:ins>
          </w:p>
        </w:tc>
        <w:tc>
          <w:tcPr>
            <w:tcW w:w="560" w:type="dxa"/>
            <w:noWrap/>
            <w:vAlign w:val="bottom"/>
            <w:hideMark/>
          </w:tcPr>
          <w:p w14:paraId="78CF29FC" w14:textId="77777777" w:rsidR="00377508" w:rsidRPr="004F3F1E" w:rsidRDefault="00377508" w:rsidP="00F1272A">
            <w:pPr>
              <w:pStyle w:val="tabletext11"/>
              <w:jc w:val="center"/>
              <w:rPr>
                <w:ins w:id="28062" w:author="Author"/>
              </w:rPr>
            </w:pPr>
            <w:ins w:id="28063" w:author="Author">
              <w:r w:rsidRPr="004F3F1E">
                <w:t>0.87</w:t>
              </w:r>
            </w:ins>
          </w:p>
        </w:tc>
        <w:tc>
          <w:tcPr>
            <w:tcW w:w="560" w:type="dxa"/>
            <w:noWrap/>
            <w:vAlign w:val="bottom"/>
            <w:hideMark/>
          </w:tcPr>
          <w:p w14:paraId="3E8A9BB6" w14:textId="77777777" w:rsidR="00377508" w:rsidRPr="004F3F1E" w:rsidRDefault="00377508" w:rsidP="00F1272A">
            <w:pPr>
              <w:pStyle w:val="tabletext11"/>
              <w:jc w:val="center"/>
              <w:rPr>
                <w:ins w:id="28064" w:author="Author"/>
              </w:rPr>
            </w:pPr>
            <w:ins w:id="28065" w:author="Author">
              <w:r w:rsidRPr="004F3F1E">
                <w:t>0.84</w:t>
              </w:r>
            </w:ins>
          </w:p>
        </w:tc>
        <w:tc>
          <w:tcPr>
            <w:tcW w:w="480" w:type="dxa"/>
            <w:noWrap/>
            <w:vAlign w:val="bottom"/>
            <w:hideMark/>
          </w:tcPr>
          <w:p w14:paraId="668475FF" w14:textId="77777777" w:rsidR="00377508" w:rsidRPr="004F3F1E" w:rsidRDefault="00377508" w:rsidP="00F1272A">
            <w:pPr>
              <w:pStyle w:val="tabletext11"/>
              <w:jc w:val="center"/>
              <w:rPr>
                <w:ins w:id="28066" w:author="Author"/>
              </w:rPr>
            </w:pPr>
            <w:ins w:id="28067" w:author="Author">
              <w:r w:rsidRPr="004F3F1E">
                <w:t>0.82</w:t>
              </w:r>
            </w:ins>
          </w:p>
        </w:tc>
        <w:tc>
          <w:tcPr>
            <w:tcW w:w="480" w:type="dxa"/>
            <w:noWrap/>
            <w:vAlign w:val="bottom"/>
            <w:hideMark/>
          </w:tcPr>
          <w:p w14:paraId="02AFB286" w14:textId="77777777" w:rsidR="00377508" w:rsidRPr="004F3F1E" w:rsidRDefault="00377508" w:rsidP="00F1272A">
            <w:pPr>
              <w:pStyle w:val="tabletext11"/>
              <w:jc w:val="center"/>
              <w:rPr>
                <w:ins w:id="28068" w:author="Author"/>
              </w:rPr>
            </w:pPr>
            <w:ins w:id="28069" w:author="Author">
              <w:r w:rsidRPr="004F3F1E">
                <w:t>0.77</w:t>
              </w:r>
            </w:ins>
          </w:p>
        </w:tc>
        <w:tc>
          <w:tcPr>
            <w:tcW w:w="480" w:type="dxa"/>
            <w:noWrap/>
            <w:vAlign w:val="bottom"/>
            <w:hideMark/>
          </w:tcPr>
          <w:p w14:paraId="29606DF6" w14:textId="77777777" w:rsidR="00377508" w:rsidRPr="004F3F1E" w:rsidRDefault="00377508" w:rsidP="00F1272A">
            <w:pPr>
              <w:pStyle w:val="tabletext11"/>
              <w:jc w:val="center"/>
              <w:rPr>
                <w:ins w:id="28070" w:author="Author"/>
              </w:rPr>
            </w:pPr>
            <w:ins w:id="28071" w:author="Author">
              <w:r w:rsidRPr="004F3F1E">
                <w:t>0.71</w:t>
              </w:r>
            </w:ins>
          </w:p>
        </w:tc>
        <w:tc>
          <w:tcPr>
            <w:tcW w:w="480" w:type="dxa"/>
            <w:noWrap/>
            <w:vAlign w:val="bottom"/>
            <w:hideMark/>
          </w:tcPr>
          <w:p w14:paraId="73674172" w14:textId="77777777" w:rsidR="00377508" w:rsidRPr="004F3F1E" w:rsidRDefault="00377508" w:rsidP="00F1272A">
            <w:pPr>
              <w:pStyle w:val="tabletext11"/>
              <w:jc w:val="center"/>
              <w:rPr>
                <w:ins w:id="28072" w:author="Author"/>
              </w:rPr>
            </w:pPr>
            <w:ins w:id="28073" w:author="Author">
              <w:r w:rsidRPr="004F3F1E">
                <w:t>0.66</w:t>
              </w:r>
            </w:ins>
          </w:p>
        </w:tc>
        <w:tc>
          <w:tcPr>
            <w:tcW w:w="480" w:type="dxa"/>
            <w:noWrap/>
            <w:vAlign w:val="bottom"/>
            <w:hideMark/>
          </w:tcPr>
          <w:p w14:paraId="5B46A368" w14:textId="77777777" w:rsidR="00377508" w:rsidRPr="004F3F1E" w:rsidRDefault="00377508" w:rsidP="00F1272A">
            <w:pPr>
              <w:pStyle w:val="tabletext11"/>
              <w:jc w:val="center"/>
              <w:rPr>
                <w:ins w:id="28074" w:author="Author"/>
              </w:rPr>
            </w:pPr>
            <w:ins w:id="28075" w:author="Author">
              <w:r w:rsidRPr="004F3F1E">
                <w:t>0.61</w:t>
              </w:r>
            </w:ins>
          </w:p>
        </w:tc>
        <w:tc>
          <w:tcPr>
            <w:tcW w:w="480" w:type="dxa"/>
            <w:noWrap/>
            <w:vAlign w:val="bottom"/>
            <w:hideMark/>
          </w:tcPr>
          <w:p w14:paraId="3FF7A353" w14:textId="77777777" w:rsidR="00377508" w:rsidRPr="004F3F1E" w:rsidRDefault="00377508" w:rsidP="00F1272A">
            <w:pPr>
              <w:pStyle w:val="tabletext11"/>
              <w:jc w:val="center"/>
              <w:rPr>
                <w:ins w:id="28076" w:author="Author"/>
              </w:rPr>
            </w:pPr>
            <w:ins w:id="28077" w:author="Author">
              <w:r w:rsidRPr="004F3F1E">
                <w:t>0.56</w:t>
              </w:r>
            </w:ins>
          </w:p>
        </w:tc>
        <w:tc>
          <w:tcPr>
            <w:tcW w:w="400" w:type="dxa"/>
            <w:noWrap/>
            <w:vAlign w:val="bottom"/>
            <w:hideMark/>
          </w:tcPr>
          <w:p w14:paraId="1A417920" w14:textId="77777777" w:rsidR="00377508" w:rsidRPr="004F3F1E" w:rsidRDefault="00377508" w:rsidP="00F1272A">
            <w:pPr>
              <w:pStyle w:val="tabletext11"/>
              <w:jc w:val="center"/>
              <w:rPr>
                <w:ins w:id="28078" w:author="Author"/>
              </w:rPr>
            </w:pPr>
            <w:ins w:id="28079" w:author="Author">
              <w:r w:rsidRPr="004F3F1E">
                <w:t>0.50</w:t>
              </w:r>
            </w:ins>
          </w:p>
        </w:tc>
        <w:tc>
          <w:tcPr>
            <w:tcW w:w="400" w:type="dxa"/>
            <w:noWrap/>
            <w:vAlign w:val="bottom"/>
            <w:hideMark/>
          </w:tcPr>
          <w:p w14:paraId="5CD08F86" w14:textId="77777777" w:rsidR="00377508" w:rsidRPr="004F3F1E" w:rsidRDefault="00377508" w:rsidP="00F1272A">
            <w:pPr>
              <w:pStyle w:val="tabletext11"/>
              <w:jc w:val="center"/>
              <w:rPr>
                <w:ins w:id="28080" w:author="Author"/>
              </w:rPr>
            </w:pPr>
            <w:ins w:id="28081" w:author="Author">
              <w:r w:rsidRPr="004F3F1E">
                <w:t>0.45</w:t>
              </w:r>
            </w:ins>
          </w:p>
        </w:tc>
        <w:tc>
          <w:tcPr>
            <w:tcW w:w="400" w:type="dxa"/>
            <w:noWrap/>
            <w:vAlign w:val="bottom"/>
            <w:hideMark/>
          </w:tcPr>
          <w:p w14:paraId="481EEBC9" w14:textId="77777777" w:rsidR="00377508" w:rsidRPr="004F3F1E" w:rsidRDefault="00377508" w:rsidP="00F1272A">
            <w:pPr>
              <w:pStyle w:val="tabletext11"/>
              <w:jc w:val="center"/>
              <w:rPr>
                <w:ins w:id="28082" w:author="Author"/>
              </w:rPr>
            </w:pPr>
            <w:ins w:id="28083" w:author="Author">
              <w:r w:rsidRPr="004F3F1E">
                <w:t>0.40</w:t>
              </w:r>
            </w:ins>
          </w:p>
        </w:tc>
        <w:tc>
          <w:tcPr>
            <w:tcW w:w="400" w:type="dxa"/>
            <w:noWrap/>
            <w:vAlign w:val="bottom"/>
            <w:hideMark/>
          </w:tcPr>
          <w:p w14:paraId="65484B45" w14:textId="77777777" w:rsidR="00377508" w:rsidRPr="004F3F1E" w:rsidRDefault="00377508" w:rsidP="00F1272A">
            <w:pPr>
              <w:pStyle w:val="tabletext11"/>
              <w:jc w:val="center"/>
              <w:rPr>
                <w:ins w:id="28084" w:author="Author"/>
              </w:rPr>
            </w:pPr>
            <w:ins w:id="28085" w:author="Author">
              <w:r w:rsidRPr="004F3F1E">
                <w:t>0.39</w:t>
              </w:r>
            </w:ins>
          </w:p>
        </w:tc>
        <w:tc>
          <w:tcPr>
            <w:tcW w:w="400" w:type="dxa"/>
            <w:noWrap/>
            <w:vAlign w:val="bottom"/>
            <w:hideMark/>
          </w:tcPr>
          <w:p w14:paraId="217C7A53" w14:textId="77777777" w:rsidR="00377508" w:rsidRPr="004F3F1E" w:rsidRDefault="00377508" w:rsidP="00F1272A">
            <w:pPr>
              <w:pStyle w:val="tabletext11"/>
              <w:jc w:val="center"/>
              <w:rPr>
                <w:ins w:id="28086" w:author="Author"/>
              </w:rPr>
            </w:pPr>
            <w:ins w:id="28087" w:author="Author">
              <w:r w:rsidRPr="004F3F1E">
                <w:t>0.38</w:t>
              </w:r>
            </w:ins>
          </w:p>
        </w:tc>
        <w:tc>
          <w:tcPr>
            <w:tcW w:w="400" w:type="dxa"/>
            <w:noWrap/>
            <w:vAlign w:val="bottom"/>
            <w:hideMark/>
          </w:tcPr>
          <w:p w14:paraId="3F6D76FA" w14:textId="77777777" w:rsidR="00377508" w:rsidRPr="004F3F1E" w:rsidRDefault="00377508" w:rsidP="00F1272A">
            <w:pPr>
              <w:pStyle w:val="tabletext11"/>
              <w:jc w:val="center"/>
              <w:rPr>
                <w:ins w:id="28088" w:author="Author"/>
              </w:rPr>
            </w:pPr>
            <w:ins w:id="28089" w:author="Author">
              <w:r w:rsidRPr="004F3F1E">
                <w:t>0.37</w:t>
              </w:r>
            </w:ins>
          </w:p>
        </w:tc>
        <w:tc>
          <w:tcPr>
            <w:tcW w:w="400" w:type="dxa"/>
            <w:noWrap/>
            <w:vAlign w:val="bottom"/>
            <w:hideMark/>
          </w:tcPr>
          <w:p w14:paraId="657A30D5" w14:textId="77777777" w:rsidR="00377508" w:rsidRPr="004F3F1E" w:rsidRDefault="00377508" w:rsidP="00F1272A">
            <w:pPr>
              <w:pStyle w:val="tabletext11"/>
              <w:jc w:val="center"/>
              <w:rPr>
                <w:ins w:id="28090" w:author="Author"/>
              </w:rPr>
            </w:pPr>
            <w:ins w:id="28091" w:author="Author">
              <w:r w:rsidRPr="004F3F1E">
                <w:t>0.35</w:t>
              </w:r>
            </w:ins>
          </w:p>
        </w:tc>
        <w:tc>
          <w:tcPr>
            <w:tcW w:w="400" w:type="dxa"/>
            <w:noWrap/>
            <w:vAlign w:val="bottom"/>
            <w:hideMark/>
          </w:tcPr>
          <w:p w14:paraId="1BB03752" w14:textId="77777777" w:rsidR="00377508" w:rsidRPr="004F3F1E" w:rsidRDefault="00377508" w:rsidP="00F1272A">
            <w:pPr>
              <w:pStyle w:val="tabletext11"/>
              <w:jc w:val="center"/>
              <w:rPr>
                <w:ins w:id="28092" w:author="Author"/>
              </w:rPr>
            </w:pPr>
            <w:ins w:id="28093" w:author="Author">
              <w:r w:rsidRPr="004F3F1E">
                <w:t>0.34</w:t>
              </w:r>
            </w:ins>
          </w:p>
        </w:tc>
        <w:tc>
          <w:tcPr>
            <w:tcW w:w="400" w:type="dxa"/>
            <w:noWrap/>
            <w:vAlign w:val="bottom"/>
            <w:hideMark/>
          </w:tcPr>
          <w:p w14:paraId="5246F365" w14:textId="77777777" w:rsidR="00377508" w:rsidRPr="004F3F1E" w:rsidRDefault="00377508" w:rsidP="00F1272A">
            <w:pPr>
              <w:pStyle w:val="tabletext11"/>
              <w:jc w:val="center"/>
              <w:rPr>
                <w:ins w:id="28094" w:author="Author"/>
              </w:rPr>
            </w:pPr>
            <w:ins w:id="28095" w:author="Author">
              <w:r w:rsidRPr="004F3F1E">
                <w:t>0.33</w:t>
              </w:r>
            </w:ins>
          </w:p>
        </w:tc>
        <w:tc>
          <w:tcPr>
            <w:tcW w:w="400" w:type="dxa"/>
            <w:noWrap/>
            <w:vAlign w:val="bottom"/>
            <w:hideMark/>
          </w:tcPr>
          <w:p w14:paraId="06F442C9" w14:textId="77777777" w:rsidR="00377508" w:rsidRPr="004F3F1E" w:rsidRDefault="00377508" w:rsidP="00F1272A">
            <w:pPr>
              <w:pStyle w:val="tabletext11"/>
              <w:jc w:val="center"/>
              <w:rPr>
                <w:ins w:id="28096" w:author="Author"/>
              </w:rPr>
            </w:pPr>
            <w:ins w:id="28097" w:author="Author">
              <w:r w:rsidRPr="004F3F1E">
                <w:t>0.32</w:t>
              </w:r>
            </w:ins>
          </w:p>
        </w:tc>
        <w:tc>
          <w:tcPr>
            <w:tcW w:w="400" w:type="dxa"/>
            <w:noWrap/>
            <w:vAlign w:val="bottom"/>
            <w:hideMark/>
          </w:tcPr>
          <w:p w14:paraId="63B2CB5F" w14:textId="77777777" w:rsidR="00377508" w:rsidRPr="004F3F1E" w:rsidRDefault="00377508" w:rsidP="00F1272A">
            <w:pPr>
              <w:pStyle w:val="tabletext11"/>
              <w:jc w:val="center"/>
              <w:rPr>
                <w:ins w:id="28098" w:author="Author"/>
              </w:rPr>
            </w:pPr>
            <w:ins w:id="28099" w:author="Author">
              <w:r w:rsidRPr="004F3F1E">
                <w:t>0.31</w:t>
              </w:r>
            </w:ins>
          </w:p>
        </w:tc>
        <w:tc>
          <w:tcPr>
            <w:tcW w:w="400" w:type="dxa"/>
            <w:noWrap/>
            <w:vAlign w:val="bottom"/>
            <w:hideMark/>
          </w:tcPr>
          <w:p w14:paraId="5D30D7BF" w14:textId="77777777" w:rsidR="00377508" w:rsidRPr="004F3F1E" w:rsidRDefault="00377508" w:rsidP="00F1272A">
            <w:pPr>
              <w:pStyle w:val="tabletext11"/>
              <w:jc w:val="center"/>
              <w:rPr>
                <w:ins w:id="28100" w:author="Author"/>
              </w:rPr>
            </w:pPr>
            <w:ins w:id="28101" w:author="Author">
              <w:r w:rsidRPr="004F3F1E">
                <w:t>0.30</w:t>
              </w:r>
            </w:ins>
          </w:p>
        </w:tc>
        <w:tc>
          <w:tcPr>
            <w:tcW w:w="400" w:type="dxa"/>
            <w:noWrap/>
            <w:vAlign w:val="bottom"/>
            <w:hideMark/>
          </w:tcPr>
          <w:p w14:paraId="35D1AB3B" w14:textId="77777777" w:rsidR="00377508" w:rsidRPr="004F3F1E" w:rsidRDefault="00377508" w:rsidP="00F1272A">
            <w:pPr>
              <w:pStyle w:val="tabletext11"/>
              <w:jc w:val="center"/>
              <w:rPr>
                <w:ins w:id="28102" w:author="Author"/>
              </w:rPr>
            </w:pPr>
            <w:ins w:id="28103" w:author="Author">
              <w:r w:rsidRPr="004F3F1E">
                <w:t>0.30</w:t>
              </w:r>
            </w:ins>
          </w:p>
        </w:tc>
        <w:tc>
          <w:tcPr>
            <w:tcW w:w="400" w:type="dxa"/>
            <w:noWrap/>
            <w:vAlign w:val="bottom"/>
            <w:hideMark/>
          </w:tcPr>
          <w:p w14:paraId="47A2BF0A" w14:textId="77777777" w:rsidR="00377508" w:rsidRPr="004F3F1E" w:rsidRDefault="00377508" w:rsidP="00F1272A">
            <w:pPr>
              <w:pStyle w:val="tabletext11"/>
              <w:jc w:val="center"/>
              <w:rPr>
                <w:ins w:id="28104" w:author="Author"/>
              </w:rPr>
            </w:pPr>
            <w:ins w:id="28105" w:author="Author">
              <w:r w:rsidRPr="004F3F1E">
                <w:t>0.29</w:t>
              </w:r>
            </w:ins>
          </w:p>
        </w:tc>
        <w:tc>
          <w:tcPr>
            <w:tcW w:w="440" w:type="dxa"/>
            <w:noWrap/>
            <w:vAlign w:val="bottom"/>
            <w:hideMark/>
          </w:tcPr>
          <w:p w14:paraId="4987BCD9" w14:textId="77777777" w:rsidR="00377508" w:rsidRPr="004F3F1E" w:rsidRDefault="00377508" w:rsidP="00F1272A">
            <w:pPr>
              <w:pStyle w:val="tabletext11"/>
              <w:jc w:val="center"/>
              <w:rPr>
                <w:ins w:id="28106" w:author="Author"/>
              </w:rPr>
            </w:pPr>
            <w:ins w:id="28107" w:author="Author">
              <w:r w:rsidRPr="004F3F1E">
                <w:t>0.28</w:t>
              </w:r>
            </w:ins>
          </w:p>
        </w:tc>
        <w:tc>
          <w:tcPr>
            <w:tcW w:w="400" w:type="dxa"/>
            <w:noWrap/>
            <w:vAlign w:val="bottom"/>
            <w:hideMark/>
          </w:tcPr>
          <w:p w14:paraId="77649EFB" w14:textId="77777777" w:rsidR="00377508" w:rsidRPr="004F3F1E" w:rsidRDefault="00377508" w:rsidP="00F1272A">
            <w:pPr>
              <w:pStyle w:val="tabletext11"/>
              <w:jc w:val="center"/>
              <w:rPr>
                <w:ins w:id="28108" w:author="Author"/>
              </w:rPr>
            </w:pPr>
            <w:ins w:id="28109" w:author="Author">
              <w:r w:rsidRPr="004F3F1E">
                <w:t>0.27</w:t>
              </w:r>
            </w:ins>
          </w:p>
        </w:tc>
        <w:tc>
          <w:tcPr>
            <w:tcW w:w="400" w:type="dxa"/>
            <w:noWrap/>
            <w:vAlign w:val="bottom"/>
            <w:hideMark/>
          </w:tcPr>
          <w:p w14:paraId="6A33EE54" w14:textId="77777777" w:rsidR="00377508" w:rsidRPr="004F3F1E" w:rsidRDefault="00377508" w:rsidP="00F1272A">
            <w:pPr>
              <w:pStyle w:val="tabletext11"/>
              <w:jc w:val="center"/>
              <w:rPr>
                <w:ins w:id="28110" w:author="Author"/>
              </w:rPr>
            </w:pPr>
            <w:ins w:id="28111" w:author="Author">
              <w:r w:rsidRPr="004F3F1E">
                <w:t>0.26</w:t>
              </w:r>
            </w:ins>
          </w:p>
        </w:tc>
        <w:tc>
          <w:tcPr>
            <w:tcW w:w="400" w:type="dxa"/>
            <w:noWrap/>
            <w:vAlign w:val="bottom"/>
            <w:hideMark/>
          </w:tcPr>
          <w:p w14:paraId="654B0320" w14:textId="77777777" w:rsidR="00377508" w:rsidRPr="004F3F1E" w:rsidRDefault="00377508" w:rsidP="00F1272A">
            <w:pPr>
              <w:pStyle w:val="tabletext11"/>
              <w:jc w:val="center"/>
              <w:rPr>
                <w:ins w:id="28112" w:author="Author"/>
              </w:rPr>
            </w:pPr>
            <w:ins w:id="28113" w:author="Author">
              <w:r w:rsidRPr="004F3F1E">
                <w:t>0.25</w:t>
              </w:r>
            </w:ins>
          </w:p>
        </w:tc>
        <w:tc>
          <w:tcPr>
            <w:tcW w:w="400" w:type="dxa"/>
            <w:noWrap/>
            <w:vAlign w:val="bottom"/>
            <w:hideMark/>
          </w:tcPr>
          <w:p w14:paraId="09C3D113" w14:textId="77777777" w:rsidR="00377508" w:rsidRPr="004F3F1E" w:rsidRDefault="00377508" w:rsidP="00F1272A">
            <w:pPr>
              <w:pStyle w:val="tabletext11"/>
              <w:jc w:val="center"/>
              <w:rPr>
                <w:ins w:id="28114" w:author="Author"/>
              </w:rPr>
            </w:pPr>
            <w:ins w:id="28115" w:author="Author">
              <w:r w:rsidRPr="004F3F1E">
                <w:t>0.25</w:t>
              </w:r>
            </w:ins>
          </w:p>
        </w:tc>
        <w:tc>
          <w:tcPr>
            <w:tcW w:w="460" w:type="dxa"/>
            <w:noWrap/>
            <w:vAlign w:val="bottom"/>
            <w:hideMark/>
          </w:tcPr>
          <w:p w14:paraId="38386F57" w14:textId="77777777" w:rsidR="00377508" w:rsidRPr="004F3F1E" w:rsidRDefault="00377508" w:rsidP="00F1272A">
            <w:pPr>
              <w:pStyle w:val="tabletext11"/>
              <w:jc w:val="center"/>
              <w:rPr>
                <w:ins w:id="28116" w:author="Author"/>
              </w:rPr>
            </w:pPr>
            <w:ins w:id="28117" w:author="Author">
              <w:r w:rsidRPr="004F3F1E">
                <w:t>0.24</w:t>
              </w:r>
            </w:ins>
          </w:p>
        </w:tc>
      </w:tr>
      <w:tr w:rsidR="00377508" w:rsidRPr="004F3F1E" w14:paraId="271DC802" w14:textId="77777777" w:rsidTr="00F1272A">
        <w:trPr>
          <w:trHeight w:val="190"/>
          <w:ins w:id="28118" w:author="Author"/>
        </w:trPr>
        <w:tc>
          <w:tcPr>
            <w:tcW w:w="200" w:type="dxa"/>
            <w:tcBorders>
              <w:right w:val="nil"/>
            </w:tcBorders>
            <w:vAlign w:val="bottom"/>
          </w:tcPr>
          <w:p w14:paraId="674C09AF" w14:textId="77777777" w:rsidR="00377508" w:rsidRPr="004F3F1E" w:rsidRDefault="00377508" w:rsidP="00F1272A">
            <w:pPr>
              <w:pStyle w:val="tabletext11"/>
              <w:jc w:val="right"/>
              <w:rPr>
                <w:ins w:id="28119" w:author="Author"/>
              </w:rPr>
            </w:pPr>
          </w:p>
        </w:tc>
        <w:tc>
          <w:tcPr>
            <w:tcW w:w="1580" w:type="dxa"/>
            <w:tcBorders>
              <w:left w:val="nil"/>
            </w:tcBorders>
            <w:vAlign w:val="bottom"/>
            <w:hideMark/>
          </w:tcPr>
          <w:p w14:paraId="6B1C6752" w14:textId="77777777" w:rsidR="00377508" w:rsidRPr="004F3F1E" w:rsidRDefault="00377508" w:rsidP="00F1272A">
            <w:pPr>
              <w:pStyle w:val="tabletext11"/>
              <w:tabs>
                <w:tab w:val="decimal" w:pos="640"/>
              </w:tabs>
              <w:rPr>
                <w:ins w:id="28120" w:author="Author"/>
              </w:rPr>
            </w:pPr>
            <w:ins w:id="28121" w:author="Author">
              <w:r w:rsidRPr="004F3F1E">
                <w:t>18,000 to 19,999</w:t>
              </w:r>
            </w:ins>
          </w:p>
        </w:tc>
        <w:tc>
          <w:tcPr>
            <w:tcW w:w="560" w:type="dxa"/>
            <w:noWrap/>
            <w:vAlign w:val="bottom"/>
            <w:hideMark/>
          </w:tcPr>
          <w:p w14:paraId="3BB4B272" w14:textId="77777777" w:rsidR="00377508" w:rsidRPr="004F3F1E" w:rsidRDefault="00377508" w:rsidP="00F1272A">
            <w:pPr>
              <w:pStyle w:val="tabletext11"/>
              <w:jc w:val="center"/>
              <w:rPr>
                <w:ins w:id="28122" w:author="Author"/>
              </w:rPr>
            </w:pPr>
            <w:ins w:id="28123" w:author="Author">
              <w:r w:rsidRPr="004F3F1E">
                <w:t>0.90</w:t>
              </w:r>
            </w:ins>
          </w:p>
        </w:tc>
        <w:tc>
          <w:tcPr>
            <w:tcW w:w="560" w:type="dxa"/>
            <w:noWrap/>
            <w:vAlign w:val="bottom"/>
            <w:hideMark/>
          </w:tcPr>
          <w:p w14:paraId="1E2E8A6B" w14:textId="77777777" w:rsidR="00377508" w:rsidRPr="004F3F1E" w:rsidRDefault="00377508" w:rsidP="00F1272A">
            <w:pPr>
              <w:pStyle w:val="tabletext11"/>
              <w:jc w:val="center"/>
              <w:rPr>
                <w:ins w:id="28124" w:author="Author"/>
              </w:rPr>
            </w:pPr>
            <w:ins w:id="28125" w:author="Author">
              <w:r w:rsidRPr="004F3F1E">
                <w:t>0.87</w:t>
              </w:r>
            </w:ins>
          </w:p>
        </w:tc>
        <w:tc>
          <w:tcPr>
            <w:tcW w:w="480" w:type="dxa"/>
            <w:noWrap/>
            <w:vAlign w:val="bottom"/>
            <w:hideMark/>
          </w:tcPr>
          <w:p w14:paraId="7A80FDE3" w14:textId="77777777" w:rsidR="00377508" w:rsidRPr="004F3F1E" w:rsidRDefault="00377508" w:rsidP="00F1272A">
            <w:pPr>
              <w:pStyle w:val="tabletext11"/>
              <w:jc w:val="center"/>
              <w:rPr>
                <w:ins w:id="28126" w:author="Author"/>
              </w:rPr>
            </w:pPr>
            <w:ins w:id="28127" w:author="Author">
              <w:r w:rsidRPr="004F3F1E">
                <w:t>0.84</w:t>
              </w:r>
            </w:ins>
          </w:p>
        </w:tc>
        <w:tc>
          <w:tcPr>
            <w:tcW w:w="480" w:type="dxa"/>
            <w:noWrap/>
            <w:vAlign w:val="bottom"/>
            <w:hideMark/>
          </w:tcPr>
          <w:p w14:paraId="4198F78F" w14:textId="77777777" w:rsidR="00377508" w:rsidRPr="004F3F1E" w:rsidRDefault="00377508" w:rsidP="00F1272A">
            <w:pPr>
              <w:pStyle w:val="tabletext11"/>
              <w:jc w:val="center"/>
              <w:rPr>
                <w:ins w:id="28128" w:author="Author"/>
              </w:rPr>
            </w:pPr>
            <w:ins w:id="28129" w:author="Author">
              <w:r w:rsidRPr="004F3F1E">
                <w:t>0.79</w:t>
              </w:r>
            </w:ins>
          </w:p>
        </w:tc>
        <w:tc>
          <w:tcPr>
            <w:tcW w:w="480" w:type="dxa"/>
            <w:noWrap/>
            <w:vAlign w:val="bottom"/>
            <w:hideMark/>
          </w:tcPr>
          <w:p w14:paraId="245DF9CD" w14:textId="77777777" w:rsidR="00377508" w:rsidRPr="004F3F1E" w:rsidRDefault="00377508" w:rsidP="00F1272A">
            <w:pPr>
              <w:pStyle w:val="tabletext11"/>
              <w:jc w:val="center"/>
              <w:rPr>
                <w:ins w:id="28130" w:author="Author"/>
              </w:rPr>
            </w:pPr>
            <w:ins w:id="28131" w:author="Author">
              <w:r w:rsidRPr="004F3F1E">
                <w:t>0.74</w:t>
              </w:r>
            </w:ins>
          </w:p>
        </w:tc>
        <w:tc>
          <w:tcPr>
            <w:tcW w:w="480" w:type="dxa"/>
            <w:noWrap/>
            <w:vAlign w:val="bottom"/>
            <w:hideMark/>
          </w:tcPr>
          <w:p w14:paraId="4444E093" w14:textId="77777777" w:rsidR="00377508" w:rsidRPr="004F3F1E" w:rsidRDefault="00377508" w:rsidP="00F1272A">
            <w:pPr>
              <w:pStyle w:val="tabletext11"/>
              <w:jc w:val="center"/>
              <w:rPr>
                <w:ins w:id="28132" w:author="Author"/>
              </w:rPr>
            </w:pPr>
            <w:ins w:id="28133" w:author="Author">
              <w:r w:rsidRPr="004F3F1E">
                <w:t>0.68</w:t>
              </w:r>
            </w:ins>
          </w:p>
        </w:tc>
        <w:tc>
          <w:tcPr>
            <w:tcW w:w="480" w:type="dxa"/>
            <w:noWrap/>
            <w:vAlign w:val="bottom"/>
            <w:hideMark/>
          </w:tcPr>
          <w:p w14:paraId="21683C99" w14:textId="77777777" w:rsidR="00377508" w:rsidRPr="004F3F1E" w:rsidRDefault="00377508" w:rsidP="00F1272A">
            <w:pPr>
              <w:pStyle w:val="tabletext11"/>
              <w:jc w:val="center"/>
              <w:rPr>
                <w:ins w:id="28134" w:author="Author"/>
              </w:rPr>
            </w:pPr>
            <w:ins w:id="28135" w:author="Author">
              <w:r w:rsidRPr="004F3F1E">
                <w:t>0.63</w:t>
              </w:r>
            </w:ins>
          </w:p>
        </w:tc>
        <w:tc>
          <w:tcPr>
            <w:tcW w:w="480" w:type="dxa"/>
            <w:noWrap/>
            <w:vAlign w:val="bottom"/>
            <w:hideMark/>
          </w:tcPr>
          <w:p w14:paraId="36E98137" w14:textId="77777777" w:rsidR="00377508" w:rsidRPr="004F3F1E" w:rsidRDefault="00377508" w:rsidP="00F1272A">
            <w:pPr>
              <w:pStyle w:val="tabletext11"/>
              <w:jc w:val="center"/>
              <w:rPr>
                <w:ins w:id="28136" w:author="Author"/>
              </w:rPr>
            </w:pPr>
            <w:ins w:id="28137" w:author="Author">
              <w:r w:rsidRPr="004F3F1E">
                <w:t>0.58</w:t>
              </w:r>
            </w:ins>
          </w:p>
        </w:tc>
        <w:tc>
          <w:tcPr>
            <w:tcW w:w="400" w:type="dxa"/>
            <w:noWrap/>
            <w:vAlign w:val="bottom"/>
            <w:hideMark/>
          </w:tcPr>
          <w:p w14:paraId="370EE755" w14:textId="77777777" w:rsidR="00377508" w:rsidRPr="004F3F1E" w:rsidRDefault="00377508" w:rsidP="00F1272A">
            <w:pPr>
              <w:pStyle w:val="tabletext11"/>
              <w:jc w:val="center"/>
              <w:rPr>
                <w:ins w:id="28138" w:author="Author"/>
              </w:rPr>
            </w:pPr>
            <w:ins w:id="28139" w:author="Author">
              <w:r w:rsidRPr="004F3F1E">
                <w:t>0.52</w:t>
              </w:r>
            </w:ins>
          </w:p>
        </w:tc>
        <w:tc>
          <w:tcPr>
            <w:tcW w:w="400" w:type="dxa"/>
            <w:noWrap/>
            <w:vAlign w:val="bottom"/>
            <w:hideMark/>
          </w:tcPr>
          <w:p w14:paraId="51CD853D" w14:textId="77777777" w:rsidR="00377508" w:rsidRPr="004F3F1E" w:rsidRDefault="00377508" w:rsidP="00F1272A">
            <w:pPr>
              <w:pStyle w:val="tabletext11"/>
              <w:jc w:val="center"/>
              <w:rPr>
                <w:ins w:id="28140" w:author="Author"/>
              </w:rPr>
            </w:pPr>
            <w:ins w:id="28141" w:author="Author">
              <w:r w:rsidRPr="004F3F1E">
                <w:t>0.47</w:t>
              </w:r>
            </w:ins>
          </w:p>
        </w:tc>
        <w:tc>
          <w:tcPr>
            <w:tcW w:w="400" w:type="dxa"/>
            <w:noWrap/>
            <w:vAlign w:val="bottom"/>
            <w:hideMark/>
          </w:tcPr>
          <w:p w14:paraId="547D5B70" w14:textId="77777777" w:rsidR="00377508" w:rsidRPr="004F3F1E" w:rsidRDefault="00377508" w:rsidP="00F1272A">
            <w:pPr>
              <w:pStyle w:val="tabletext11"/>
              <w:jc w:val="center"/>
              <w:rPr>
                <w:ins w:id="28142" w:author="Author"/>
              </w:rPr>
            </w:pPr>
            <w:ins w:id="28143" w:author="Author">
              <w:r w:rsidRPr="004F3F1E">
                <w:t>0.41</w:t>
              </w:r>
            </w:ins>
          </w:p>
        </w:tc>
        <w:tc>
          <w:tcPr>
            <w:tcW w:w="400" w:type="dxa"/>
            <w:noWrap/>
            <w:vAlign w:val="bottom"/>
            <w:hideMark/>
          </w:tcPr>
          <w:p w14:paraId="6829AF34" w14:textId="77777777" w:rsidR="00377508" w:rsidRPr="004F3F1E" w:rsidRDefault="00377508" w:rsidP="00F1272A">
            <w:pPr>
              <w:pStyle w:val="tabletext11"/>
              <w:jc w:val="center"/>
              <w:rPr>
                <w:ins w:id="28144" w:author="Author"/>
              </w:rPr>
            </w:pPr>
            <w:ins w:id="28145" w:author="Author">
              <w:r w:rsidRPr="004F3F1E">
                <w:t>0.40</w:t>
              </w:r>
            </w:ins>
          </w:p>
        </w:tc>
        <w:tc>
          <w:tcPr>
            <w:tcW w:w="400" w:type="dxa"/>
            <w:noWrap/>
            <w:vAlign w:val="bottom"/>
            <w:hideMark/>
          </w:tcPr>
          <w:p w14:paraId="22333DBA" w14:textId="77777777" w:rsidR="00377508" w:rsidRPr="004F3F1E" w:rsidRDefault="00377508" w:rsidP="00F1272A">
            <w:pPr>
              <w:pStyle w:val="tabletext11"/>
              <w:jc w:val="center"/>
              <w:rPr>
                <w:ins w:id="28146" w:author="Author"/>
              </w:rPr>
            </w:pPr>
            <w:ins w:id="28147" w:author="Author">
              <w:r w:rsidRPr="004F3F1E">
                <w:t>0.39</w:t>
              </w:r>
            </w:ins>
          </w:p>
        </w:tc>
        <w:tc>
          <w:tcPr>
            <w:tcW w:w="400" w:type="dxa"/>
            <w:noWrap/>
            <w:vAlign w:val="bottom"/>
            <w:hideMark/>
          </w:tcPr>
          <w:p w14:paraId="22D3C843" w14:textId="77777777" w:rsidR="00377508" w:rsidRPr="004F3F1E" w:rsidRDefault="00377508" w:rsidP="00F1272A">
            <w:pPr>
              <w:pStyle w:val="tabletext11"/>
              <w:jc w:val="center"/>
              <w:rPr>
                <w:ins w:id="28148" w:author="Author"/>
              </w:rPr>
            </w:pPr>
            <w:ins w:id="28149" w:author="Author">
              <w:r w:rsidRPr="004F3F1E">
                <w:t>0.38</w:t>
              </w:r>
            </w:ins>
          </w:p>
        </w:tc>
        <w:tc>
          <w:tcPr>
            <w:tcW w:w="400" w:type="dxa"/>
            <w:noWrap/>
            <w:vAlign w:val="bottom"/>
            <w:hideMark/>
          </w:tcPr>
          <w:p w14:paraId="31B674F4" w14:textId="77777777" w:rsidR="00377508" w:rsidRPr="004F3F1E" w:rsidRDefault="00377508" w:rsidP="00F1272A">
            <w:pPr>
              <w:pStyle w:val="tabletext11"/>
              <w:jc w:val="center"/>
              <w:rPr>
                <w:ins w:id="28150" w:author="Author"/>
              </w:rPr>
            </w:pPr>
            <w:ins w:id="28151" w:author="Author">
              <w:r w:rsidRPr="004F3F1E">
                <w:t>0.37</w:t>
              </w:r>
            </w:ins>
          </w:p>
        </w:tc>
        <w:tc>
          <w:tcPr>
            <w:tcW w:w="400" w:type="dxa"/>
            <w:noWrap/>
            <w:vAlign w:val="bottom"/>
            <w:hideMark/>
          </w:tcPr>
          <w:p w14:paraId="3FB17A79" w14:textId="77777777" w:rsidR="00377508" w:rsidRPr="004F3F1E" w:rsidRDefault="00377508" w:rsidP="00F1272A">
            <w:pPr>
              <w:pStyle w:val="tabletext11"/>
              <w:jc w:val="center"/>
              <w:rPr>
                <w:ins w:id="28152" w:author="Author"/>
              </w:rPr>
            </w:pPr>
            <w:ins w:id="28153" w:author="Author">
              <w:r w:rsidRPr="004F3F1E">
                <w:t>0.36</w:t>
              </w:r>
            </w:ins>
          </w:p>
        </w:tc>
        <w:tc>
          <w:tcPr>
            <w:tcW w:w="400" w:type="dxa"/>
            <w:noWrap/>
            <w:vAlign w:val="bottom"/>
            <w:hideMark/>
          </w:tcPr>
          <w:p w14:paraId="16B458E3" w14:textId="77777777" w:rsidR="00377508" w:rsidRPr="004F3F1E" w:rsidRDefault="00377508" w:rsidP="00F1272A">
            <w:pPr>
              <w:pStyle w:val="tabletext11"/>
              <w:jc w:val="center"/>
              <w:rPr>
                <w:ins w:id="28154" w:author="Author"/>
              </w:rPr>
            </w:pPr>
            <w:ins w:id="28155" w:author="Author">
              <w:r w:rsidRPr="004F3F1E">
                <w:t>0.34</w:t>
              </w:r>
            </w:ins>
          </w:p>
        </w:tc>
        <w:tc>
          <w:tcPr>
            <w:tcW w:w="400" w:type="dxa"/>
            <w:noWrap/>
            <w:vAlign w:val="bottom"/>
            <w:hideMark/>
          </w:tcPr>
          <w:p w14:paraId="1FC2C9A5" w14:textId="77777777" w:rsidR="00377508" w:rsidRPr="004F3F1E" w:rsidRDefault="00377508" w:rsidP="00F1272A">
            <w:pPr>
              <w:pStyle w:val="tabletext11"/>
              <w:jc w:val="center"/>
              <w:rPr>
                <w:ins w:id="28156" w:author="Author"/>
              </w:rPr>
            </w:pPr>
            <w:ins w:id="28157" w:author="Author">
              <w:r w:rsidRPr="004F3F1E">
                <w:t>0.33</w:t>
              </w:r>
            </w:ins>
          </w:p>
        </w:tc>
        <w:tc>
          <w:tcPr>
            <w:tcW w:w="400" w:type="dxa"/>
            <w:noWrap/>
            <w:vAlign w:val="bottom"/>
            <w:hideMark/>
          </w:tcPr>
          <w:p w14:paraId="0EBE75DE" w14:textId="77777777" w:rsidR="00377508" w:rsidRPr="004F3F1E" w:rsidRDefault="00377508" w:rsidP="00F1272A">
            <w:pPr>
              <w:pStyle w:val="tabletext11"/>
              <w:jc w:val="center"/>
              <w:rPr>
                <w:ins w:id="28158" w:author="Author"/>
              </w:rPr>
            </w:pPr>
            <w:ins w:id="28159" w:author="Author">
              <w:r w:rsidRPr="004F3F1E">
                <w:t>0.32</w:t>
              </w:r>
            </w:ins>
          </w:p>
        </w:tc>
        <w:tc>
          <w:tcPr>
            <w:tcW w:w="400" w:type="dxa"/>
            <w:noWrap/>
            <w:vAlign w:val="bottom"/>
            <w:hideMark/>
          </w:tcPr>
          <w:p w14:paraId="3BBC7E98" w14:textId="77777777" w:rsidR="00377508" w:rsidRPr="004F3F1E" w:rsidRDefault="00377508" w:rsidP="00F1272A">
            <w:pPr>
              <w:pStyle w:val="tabletext11"/>
              <w:jc w:val="center"/>
              <w:rPr>
                <w:ins w:id="28160" w:author="Author"/>
              </w:rPr>
            </w:pPr>
            <w:ins w:id="28161" w:author="Author">
              <w:r w:rsidRPr="004F3F1E">
                <w:t>0.31</w:t>
              </w:r>
            </w:ins>
          </w:p>
        </w:tc>
        <w:tc>
          <w:tcPr>
            <w:tcW w:w="400" w:type="dxa"/>
            <w:noWrap/>
            <w:vAlign w:val="bottom"/>
            <w:hideMark/>
          </w:tcPr>
          <w:p w14:paraId="495168DB" w14:textId="77777777" w:rsidR="00377508" w:rsidRPr="004F3F1E" w:rsidRDefault="00377508" w:rsidP="00F1272A">
            <w:pPr>
              <w:pStyle w:val="tabletext11"/>
              <w:jc w:val="center"/>
              <w:rPr>
                <w:ins w:id="28162" w:author="Author"/>
              </w:rPr>
            </w:pPr>
            <w:ins w:id="28163" w:author="Author">
              <w:r w:rsidRPr="004F3F1E">
                <w:t>0.30</w:t>
              </w:r>
            </w:ins>
          </w:p>
        </w:tc>
        <w:tc>
          <w:tcPr>
            <w:tcW w:w="400" w:type="dxa"/>
            <w:noWrap/>
            <w:vAlign w:val="bottom"/>
            <w:hideMark/>
          </w:tcPr>
          <w:p w14:paraId="53307904" w14:textId="77777777" w:rsidR="00377508" w:rsidRPr="004F3F1E" w:rsidRDefault="00377508" w:rsidP="00F1272A">
            <w:pPr>
              <w:pStyle w:val="tabletext11"/>
              <w:jc w:val="center"/>
              <w:rPr>
                <w:ins w:id="28164" w:author="Author"/>
              </w:rPr>
            </w:pPr>
            <w:ins w:id="28165" w:author="Author">
              <w:r w:rsidRPr="004F3F1E">
                <w:t>0.30</w:t>
              </w:r>
            </w:ins>
          </w:p>
        </w:tc>
        <w:tc>
          <w:tcPr>
            <w:tcW w:w="440" w:type="dxa"/>
            <w:noWrap/>
            <w:vAlign w:val="bottom"/>
            <w:hideMark/>
          </w:tcPr>
          <w:p w14:paraId="059F7808" w14:textId="77777777" w:rsidR="00377508" w:rsidRPr="004F3F1E" w:rsidRDefault="00377508" w:rsidP="00F1272A">
            <w:pPr>
              <w:pStyle w:val="tabletext11"/>
              <w:jc w:val="center"/>
              <w:rPr>
                <w:ins w:id="28166" w:author="Author"/>
              </w:rPr>
            </w:pPr>
            <w:ins w:id="28167" w:author="Author">
              <w:r w:rsidRPr="004F3F1E">
                <w:t>0.29</w:t>
              </w:r>
            </w:ins>
          </w:p>
        </w:tc>
        <w:tc>
          <w:tcPr>
            <w:tcW w:w="400" w:type="dxa"/>
            <w:noWrap/>
            <w:vAlign w:val="bottom"/>
            <w:hideMark/>
          </w:tcPr>
          <w:p w14:paraId="51CC7BC2" w14:textId="77777777" w:rsidR="00377508" w:rsidRPr="004F3F1E" w:rsidRDefault="00377508" w:rsidP="00F1272A">
            <w:pPr>
              <w:pStyle w:val="tabletext11"/>
              <w:jc w:val="center"/>
              <w:rPr>
                <w:ins w:id="28168" w:author="Author"/>
              </w:rPr>
            </w:pPr>
            <w:ins w:id="28169" w:author="Author">
              <w:r w:rsidRPr="004F3F1E">
                <w:t>0.28</w:t>
              </w:r>
            </w:ins>
          </w:p>
        </w:tc>
        <w:tc>
          <w:tcPr>
            <w:tcW w:w="400" w:type="dxa"/>
            <w:noWrap/>
            <w:vAlign w:val="bottom"/>
            <w:hideMark/>
          </w:tcPr>
          <w:p w14:paraId="2CB4ABCD" w14:textId="77777777" w:rsidR="00377508" w:rsidRPr="004F3F1E" w:rsidRDefault="00377508" w:rsidP="00F1272A">
            <w:pPr>
              <w:pStyle w:val="tabletext11"/>
              <w:jc w:val="center"/>
              <w:rPr>
                <w:ins w:id="28170" w:author="Author"/>
              </w:rPr>
            </w:pPr>
            <w:ins w:id="28171" w:author="Author">
              <w:r w:rsidRPr="004F3F1E">
                <w:t>0.27</w:t>
              </w:r>
            </w:ins>
          </w:p>
        </w:tc>
        <w:tc>
          <w:tcPr>
            <w:tcW w:w="400" w:type="dxa"/>
            <w:noWrap/>
            <w:vAlign w:val="bottom"/>
            <w:hideMark/>
          </w:tcPr>
          <w:p w14:paraId="2A2FA7A6" w14:textId="77777777" w:rsidR="00377508" w:rsidRPr="004F3F1E" w:rsidRDefault="00377508" w:rsidP="00F1272A">
            <w:pPr>
              <w:pStyle w:val="tabletext11"/>
              <w:jc w:val="center"/>
              <w:rPr>
                <w:ins w:id="28172" w:author="Author"/>
              </w:rPr>
            </w:pPr>
            <w:ins w:id="28173" w:author="Author">
              <w:r w:rsidRPr="004F3F1E">
                <w:t>0.26</w:t>
              </w:r>
            </w:ins>
          </w:p>
        </w:tc>
        <w:tc>
          <w:tcPr>
            <w:tcW w:w="400" w:type="dxa"/>
            <w:noWrap/>
            <w:vAlign w:val="bottom"/>
            <w:hideMark/>
          </w:tcPr>
          <w:p w14:paraId="013F4C6C" w14:textId="77777777" w:rsidR="00377508" w:rsidRPr="004F3F1E" w:rsidRDefault="00377508" w:rsidP="00F1272A">
            <w:pPr>
              <w:pStyle w:val="tabletext11"/>
              <w:jc w:val="center"/>
              <w:rPr>
                <w:ins w:id="28174" w:author="Author"/>
              </w:rPr>
            </w:pPr>
            <w:ins w:id="28175" w:author="Author">
              <w:r w:rsidRPr="004F3F1E">
                <w:t>0.25</w:t>
              </w:r>
            </w:ins>
          </w:p>
        </w:tc>
        <w:tc>
          <w:tcPr>
            <w:tcW w:w="460" w:type="dxa"/>
            <w:noWrap/>
            <w:vAlign w:val="bottom"/>
            <w:hideMark/>
          </w:tcPr>
          <w:p w14:paraId="746378CA" w14:textId="77777777" w:rsidR="00377508" w:rsidRPr="004F3F1E" w:rsidRDefault="00377508" w:rsidP="00F1272A">
            <w:pPr>
              <w:pStyle w:val="tabletext11"/>
              <w:jc w:val="center"/>
              <w:rPr>
                <w:ins w:id="28176" w:author="Author"/>
              </w:rPr>
            </w:pPr>
            <w:ins w:id="28177" w:author="Author">
              <w:r w:rsidRPr="004F3F1E">
                <w:t>0.25</w:t>
              </w:r>
            </w:ins>
          </w:p>
        </w:tc>
      </w:tr>
      <w:tr w:rsidR="00377508" w:rsidRPr="004F3F1E" w14:paraId="0331687A" w14:textId="77777777" w:rsidTr="00F1272A">
        <w:trPr>
          <w:trHeight w:val="190"/>
          <w:ins w:id="28178" w:author="Author"/>
        </w:trPr>
        <w:tc>
          <w:tcPr>
            <w:tcW w:w="200" w:type="dxa"/>
            <w:tcBorders>
              <w:right w:val="nil"/>
            </w:tcBorders>
            <w:vAlign w:val="bottom"/>
          </w:tcPr>
          <w:p w14:paraId="3C8EC606" w14:textId="77777777" w:rsidR="00377508" w:rsidRPr="004F3F1E" w:rsidRDefault="00377508" w:rsidP="00F1272A">
            <w:pPr>
              <w:pStyle w:val="tabletext11"/>
              <w:jc w:val="right"/>
              <w:rPr>
                <w:ins w:id="28179" w:author="Author"/>
              </w:rPr>
            </w:pPr>
          </w:p>
        </w:tc>
        <w:tc>
          <w:tcPr>
            <w:tcW w:w="1580" w:type="dxa"/>
            <w:tcBorders>
              <w:left w:val="nil"/>
            </w:tcBorders>
            <w:vAlign w:val="bottom"/>
            <w:hideMark/>
          </w:tcPr>
          <w:p w14:paraId="4C4FB117" w14:textId="77777777" w:rsidR="00377508" w:rsidRPr="004F3F1E" w:rsidRDefault="00377508" w:rsidP="00F1272A">
            <w:pPr>
              <w:pStyle w:val="tabletext11"/>
              <w:tabs>
                <w:tab w:val="decimal" w:pos="640"/>
              </w:tabs>
              <w:rPr>
                <w:ins w:id="28180" w:author="Author"/>
              </w:rPr>
            </w:pPr>
            <w:ins w:id="28181" w:author="Author">
              <w:r w:rsidRPr="004F3F1E">
                <w:t>20,000 to 24,999</w:t>
              </w:r>
            </w:ins>
          </w:p>
        </w:tc>
        <w:tc>
          <w:tcPr>
            <w:tcW w:w="560" w:type="dxa"/>
            <w:noWrap/>
            <w:vAlign w:val="bottom"/>
            <w:hideMark/>
          </w:tcPr>
          <w:p w14:paraId="2849A230" w14:textId="77777777" w:rsidR="00377508" w:rsidRPr="004F3F1E" w:rsidRDefault="00377508" w:rsidP="00F1272A">
            <w:pPr>
              <w:pStyle w:val="tabletext11"/>
              <w:jc w:val="center"/>
              <w:rPr>
                <w:ins w:id="28182" w:author="Author"/>
              </w:rPr>
            </w:pPr>
            <w:ins w:id="28183" w:author="Author">
              <w:r w:rsidRPr="004F3F1E">
                <w:t>0.94</w:t>
              </w:r>
            </w:ins>
          </w:p>
        </w:tc>
        <w:tc>
          <w:tcPr>
            <w:tcW w:w="560" w:type="dxa"/>
            <w:noWrap/>
            <w:vAlign w:val="bottom"/>
            <w:hideMark/>
          </w:tcPr>
          <w:p w14:paraId="2BDFD551" w14:textId="77777777" w:rsidR="00377508" w:rsidRPr="004F3F1E" w:rsidRDefault="00377508" w:rsidP="00F1272A">
            <w:pPr>
              <w:pStyle w:val="tabletext11"/>
              <w:jc w:val="center"/>
              <w:rPr>
                <w:ins w:id="28184" w:author="Author"/>
              </w:rPr>
            </w:pPr>
            <w:ins w:id="28185" w:author="Author">
              <w:r w:rsidRPr="004F3F1E">
                <w:t>0.92</w:t>
              </w:r>
            </w:ins>
          </w:p>
        </w:tc>
        <w:tc>
          <w:tcPr>
            <w:tcW w:w="480" w:type="dxa"/>
            <w:noWrap/>
            <w:vAlign w:val="bottom"/>
            <w:hideMark/>
          </w:tcPr>
          <w:p w14:paraId="45076203" w14:textId="77777777" w:rsidR="00377508" w:rsidRPr="004F3F1E" w:rsidRDefault="00377508" w:rsidP="00F1272A">
            <w:pPr>
              <w:pStyle w:val="tabletext11"/>
              <w:jc w:val="center"/>
              <w:rPr>
                <w:ins w:id="28186" w:author="Author"/>
              </w:rPr>
            </w:pPr>
            <w:ins w:id="28187" w:author="Author">
              <w:r w:rsidRPr="004F3F1E">
                <w:t>0.89</w:t>
              </w:r>
            </w:ins>
          </w:p>
        </w:tc>
        <w:tc>
          <w:tcPr>
            <w:tcW w:w="480" w:type="dxa"/>
            <w:noWrap/>
            <w:vAlign w:val="bottom"/>
            <w:hideMark/>
          </w:tcPr>
          <w:p w14:paraId="4747E1E9" w14:textId="77777777" w:rsidR="00377508" w:rsidRPr="004F3F1E" w:rsidRDefault="00377508" w:rsidP="00F1272A">
            <w:pPr>
              <w:pStyle w:val="tabletext11"/>
              <w:jc w:val="center"/>
              <w:rPr>
                <w:ins w:id="28188" w:author="Author"/>
              </w:rPr>
            </w:pPr>
            <w:ins w:id="28189" w:author="Author">
              <w:r w:rsidRPr="004F3F1E">
                <w:t>0.83</w:t>
              </w:r>
            </w:ins>
          </w:p>
        </w:tc>
        <w:tc>
          <w:tcPr>
            <w:tcW w:w="480" w:type="dxa"/>
            <w:noWrap/>
            <w:vAlign w:val="bottom"/>
            <w:hideMark/>
          </w:tcPr>
          <w:p w14:paraId="2BB272CD" w14:textId="77777777" w:rsidR="00377508" w:rsidRPr="004F3F1E" w:rsidRDefault="00377508" w:rsidP="00F1272A">
            <w:pPr>
              <w:pStyle w:val="tabletext11"/>
              <w:jc w:val="center"/>
              <w:rPr>
                <w:ins w:id="28190" w:author="Author"/>
              </w:rPr>
            </w:pPr>
            <w:ins w:id="28191" w:author="Author">
              <w:r w:rsidRPr="004F3F1E">
                <w:t>0.77</w:t>
              </w:r>
            </w:ins>
          </w:p>
        </w:tc>
        <w:tc>
          <w:tcPr>
            <w:tcW w:w="480" w:type="dxa"/>
            <w:noWrap/>
            <w:vAlign w:val="bottom"/>
            <w:hideMark/>
          </w:tcPr>
          <w:p w14:paraId="77EADD10" w14:textId="77777777" w:rsidR="00377508" w:rsidRPr="004F3F1E" w:rsidRDefault="00377508" w:rsidP="00F1272A">
            <w:pPr>
              <w:pStyle w:val="tabletext11"/>
              <w:jc w:val="center"/>
              <w:rPr>
                <w:ins w:id="28192" w:author="Author"/>
              </w:rPr>
            </w:pPr>
            <w:ins w:id="28193" w:author="Author">
              <w:r w:rsidRPr="004F3F1E">
                <w:t>0.72</w:t>
              </w:r>
            </w:ins>
          </w:p>
        </w:tc>
        <w:tc>
          <w:tcPr>
            <w:tcW w:w="480" w:type="dxa"/>
            <w:noWrap/>
            <w:vAlign w:val="bottom"/>
            <w:hideMark/>
          </w:tcPr>
          <w:p w14:paraId="082FB0AB" w14:textId="77777777" w:rsidR="00377508" w:rsidRPr="004F3F1E" w:rsidRDefault="00377508" w:rsidP="00F1272A">
            <w:pPr>
              <w:pStyle w:val="tabletext11"/>
              <w:jc w:val="center"/>
              <w:rPr>
                <w:ins w:id="28194" w:author="Author"/>
              </w:rPr>
            </w:pPr>
            <w:ins w:id="28195" w:author="Author">
              <w:r w:rsidRPr="004F3F1E">
                <w:t>0.66</w:t>
              </w:r>
            </w:ins>
          </w:p>
        </w:tc>
        <w:tc>
          <w:tcPr>
            <w:tcW w:w="480" w:type="dxa"/>
            <w:noWrap/>
            <w:vAlign w:val="bottom"/>
            <w:hideMark/>
          </w:tcPr>
          <w:p w14:paraId="28993B5B" w14:textId="77777777" w:rsidR="00377508" w:rsidRPr="004F3F1E" w:rsidRDefault="00377508" w:rsidP="00F1272A">
            <w:pPr>
              <w:pStyle w:val="tabletext11"/>
              <w:jc w:val="center"/>
              <w:rPr>
                <w:ins w:id="28196" w:author="Author"/>
              </w:rPr>
            </w:pPr>
            <w:ins w:id="28197" w:author="Author">
              <w:r w:rsidRPr="004F3F1E">
                <w:t>0.60</w:t>
              </w:r>
            </w:ins>
          </w:p>
        </w:tc>
        <w:tc>
          <w:tcPr>
            <w:tcW w:w="400" w:type="dxa"/>
            <w:noWrap/>
            <w:vAlign w:val="bottom"/>
            <w:hideMark/>
          </w:tcPr>
          <w:p w14:paraId="1986E47B" w14:textId="77777777" w:rsidR="00377508" w:rsidRPr="004F3F1E" w:rsidRDefault="00377508" w:rsidP="00F1272A">
            <w:pPr>
              <w:pStyle w:val="tabletext11"/>
              <w:jc w:val="center"/>
              <w:rPr>
                <w:ins w:id="28198" w:author="Author"/>
              </w:rPr>
            </w:pPr>
            <w:ins w:id="28199" w:author="Author">
              <w:r w:rsidRPr="004F3F1E">
                <w:t>0.55</w:t>
              </w:r>
            </w:ins>
          </w:p>
        </w:tc>
        <w:tc>
          <w:tcPr>
            <w:tcW w:w="400" w:type="dxa"/>
            <w:noWrap/>
            <w:vAlign w:val="bottom"/>
            <w:hideMark/>
          </w:tcPr>
          <w:p w14:paraId="66F81507" w14:textId="77777777" w:rsidR="00377508" w:rsidRPr="004F3F1E" w:rsidRDefault="00377508" w:rsidP="00F1272A">
            <w:pPr>
              <w:pStyle w:val="tabletext11"/>
              <w:jc w:val="center"/>
              <w:rPr>
                <w:ins w:id="28200" w:author="Author"/>
              </w:rPr>
            </w:pPr>
            <w:ins w:id="28201" w:author="Author">
              <w:r w:rsidRPr="004F3F1E">
                <w:t>0.49</w:t>
              </w:r>
            </w:ins>
          </w:p>
        </w:tc>
        <w:tc>
          <w:tcPr>
            <w:tcW w:w="400" w:type="dxa"/>
            <w:noWrap/>
            <w:vAlign w:val="bottom"/>
            <w:hideMark/>
          </w:tcPr>
          <w:p w14:paraId="564B9F48" w14:textId="77777777" w:rsidR="00377508" w:rsidRPr="004F3F1E" w:rsidRDefault="00377508" w:rsidP="00F1272A">
            <w:pPr>
              <w:pStyle w:val="tabletext11"/>
              <w:jc w:val="center"/>
              <w:rPr>
                <w:ins w:id="28202" w:author="Author"/>
              </w:rPr>
            </w:pPr>
            <w:ins w:id="28203" w:author="Author">
              <w:r w:rsidRPr="004F3F1E">
                <w:t>0.43</w:t>
              </w:r>
            </w:ins>
          </w:p>
        </w:tc>
        <w:tc>
          <w:tcPr>
            <w:tcW w:w="400" w:type="dxa"/>
            <w:noWrap/>
            <w:vAlign w:val="bottom"/>
            <w:hideMark/>
          </w:tcPr>
          <w:p w14:paraId="2E2A8305" w14:textId="77777777" w:rsidR="00377508" w:rsidRPr="004F3F1E" w:rsidRDefault="00377508" w:rsidP="00F1272A">
            <w:pPr>
              <w:pStyle w:val="tabletext11"/>
              <w:jc w:val="center"/>
              <w:rPr>
                <w:ins w:id="28204" w:author="Author"/>
              </w:rPr>
            </w:pPr>
            <w:ins w:id="28205" w:author="Author">
              <w:r w:rsidRPr="004F3F1E">
                <w:t>0.42</w:t>
              </w:r>
            </w:ins>
          </w:p>
        </w:tc>
        <w:tc>
          <w:tcPr>
            <w:tcW w:w="400" w:type="dxa"/>
            <w:noWrap/>
            <w:vAlign w:val="bottom"/>
            <w:hideMark/>
          </w:tcPr>
          <w:p w14:paraId="2FF125F1" w14:textId="77777777" w:rsidR="00377508" w:rsidRPr="004F3F1E" w:rsidRDefault="00377508" w:rsidP="00F1272A">
            <w:pPr>
              <w:pStyle w:val="tabletext11"/>
              <w:jc w:val="center"/>
              <w:rPr>
                <w:ins w:id="28206" w:author="Author"/>
              </w:rPr>
            </w:pPr>
            <w:ins w:id="28207" w:author="Author">
              <w:r w:rsidRPr="004F3F1E">
                <w:t>0.41</w:t>
              </w:r>
            </w:ins>
          </w:p>
        </w:tc>
        <w:tc>
          <w:tcPr>
            <w:tcW w:w="400" w:type="dxa"/>
            <w:noWrap/>
            <w:vAlign w:val="bottom"/>
            <w:hideMark/>
          </w:tcPr>
          <w:p w14:paraId="51496132" w14:textId="77777777" w:rsidR="00377508" w:rsidRPr="004F3F1E" w:rsidRDefault="00377508" w:rsidP="00F1272A">
            <w:pPr>
              <w:pStyle w:val="tabletext11"/>
              <w:jc w:val="center"/>
              <w:rPr>
                <w:ins w:id="28208" w:author="Author"/>
              </w:rPr>
            </w:pPr>
            <w:ins w:id="28209" w:author="Author">
              <w:r w:rsidRPr="004F3F1E">
                <w:t>0.40</w:t>
              </w:r>
            </w:ins>
          </w:p>
        </w:tc>
        <w:tc>
          <w:tcPr>
            <w:tcW w:w="400" w:type="dxa"/>
            <w:noWrap/>
            <w:vAlign w:val="bottom"/>
            <w:hideMark/>
          </w:tcPr>
          <w:p w14:paraId="0722A26B" w14:textId="77777777" w:rsidR="00377508" w:rsidRPr="004F3F1E" w:rsidRDefault="00377508" w:rsidP="00F1272A">
            <w:pPr>
              <w:pStyle w:val="tabletext11"/>
              <w:jc w:val="center"/>
              <w:rPr>
                <w:ins w:id="28210" w:author="Author"/>
              </w:rPr>
            </w:pPr>
            <w:ins w:id="28211" w:author="Author">
              <w:r w:rsidRPr="004F3F1E">
                <w:t>0.38</w:t>
              </w:r>
            </w:ins>
          </w:p>
        </w:tc>
        <w:tc>
          <w:tcPr>
            <w:tcW w:w="400" w:type="dxa"/>
            <w:noWrap/>
            <w:vAlign w:val="bottom"/>
            <w:hideMark/>
          </w:tcPr>
          <w:p w14:paraId="56BDA1E2" w14:textId="77777777" w:rsidR="00377508" w:rsidRPr="004F3F1E" w:rsidRDefault="00377508" w:rsidP="00F1272A">
            <w:pPr>
              <w:pStyle w:val="tabletext11"/>
              <w:jc w:val="center"/>
              <w:rPr>
                <w:ins w:id="28212" w:author="Author"/>
              </w:rPr>
            </w:pPr>
            <w:ins w:id="28213" w:author="Author">
              <w:r w:rsidRPr="004F3F1E">
                <w:t>0.37</w:t>
              </w:r>
            </w:ins>
          </w:p>
        </w:tc>
        <w:tc>
          <w:tcPr>
            <w:tcW w:w="400" w:type="dxa"/>
            <w:noWrap/>
            <w:vAlign w:val="bottom"/>
            <w:hideMark/>
          </w:tcPr>
          <w:p w14:paraId="43F85216" w14:textId="77777777" w:rsidR="00377508" w:rsidRPr="004F3F1E" w:rsidRDefault="00377508" w:rsidP="00F1272A">
            <w:pPr>
              <w:pStyle w:val="tabletext11"/>
              <w:jc w:val="center"/>
              <w:rPr>
                <w:ins w:id="28214" w:author="Author"/>
              </w:rPr>
            </w:pPr>
            <w:ins w:id="28215" w:author="Author">
              <w:r w:rsidRPr="004F3F1E">
                <w:t>0.36</w:t>
              </w:r>
            </w:ins>
          </w:p>
        </w:tc>
        <w:tc>
          <w:tcPr>
            <w:tcW w:w="400" w:type="dxa"/>
            <w:noWrap/>
            <w:vAlign w:val="bottom"/>
            <w:hideMark/>
          </w:tcPr>
          <w:p w14:paraId="287200EB" w14:textId="77777777" w:rsidR="00377508" w:rsidRPr="004F3F1E" w:rsidRDefault="00377508" w:rsidP="00F1272A">
            <w:pPr>
              <w:pStyle w:val="tabletext11"/>
              <w:jc w:val="center"/>
              <w:rPr>
                <w:ins w:id="28216" w:author="Author"/>
              </w:rPr>
            </w:pPr>
            <w:ins w:id="28217" w:author="Author">
              <w:r w:rsidRPr="004F3F1E">
                <w:t>0.35</w:t>
              </w:r>
            </w:ins>
          </w:p>
        </w:tc>
        <w:tc>
          <w:tcPr>
            <w:tcW w:w="400" w:type="dxa"/>
            <w:noWrap/>
            <w:vAlign w:val="bottom"/>
            <w:hideMark/>
          </w:tcPr>
          <w:p w14:paraId="3899F291" w14:textId="77777777" w:rsidR="00377508" w:rsidRPr="004F3F1E" w:rsidRDefault="00377508" w:rsidP="00F1272A">
            <w:pPr>
              <w:pStyle w:val="tabletext11"/>
              <w:jc w:val="center"/>
              <w:rPr>
                <w:ins w:id="28218" w:author="Author"/>
              </w:rPr>
            </w:pPr>
            <w:ins w:id="28219" w:author="Author">
              <w:r w:rsidRPr="004F3F1E">
                <w:t>0.34</w:t>
              </w:r>
            </w:ins>
          </w:p>
        </w:tc>
        <w:tc>
          <w:tcPr>
            <w:tcW w:w="400" w:type="dxa"/>
            <w:noWrap/>
            <w:vAlign w:val="bottom"/>
            <w:hideMark/>
          </w:tcPr>
          <w:p w14:paraId="04FB6B30" w14:textId="77777777" w:rsidR="00377508" w:rsidRPr="004F3F1E" w:rsidRDefault="00377508" w:rsidP="00F1272A">
            <w:pPr>
              <w:pStyle w:val="tabletext11"/>
              <w:jc w:val="center"/>
              <w:rPr>
                <w:ins w:id="28220" w:author="Author"/>
              </w:rPr>
            </w:pPr>
            <w:ins w:id="28221" w:author="Author">
              <w:r w:rsidRPr="004F3F1E">
                <w:t>0.33</w:t>
              </w:r>
            </w:ins>
          </w:p>
        </w:tc>
        <w:tc>
          <w:tcPr>
            <w:tcW w:w="400" w:type="dxa"/>
            <w:noWrap/>
            <w:vAlign w:val="bottom"/>
            <w:hideMark/>
          </w:tcPr>
          <w:p w14:paraId="3C4BC0FE" w14:textId="77777777" w:rsidR="00377508" w:rsidRPr="004F3F1E" w:rsidRDefault="00377508" w:rsidP="00F1272A">
            <w:pPr>
              <w:pStyle w:val="tabletext11"/>
              <w:jc w:val="center"/>
              <w:rPr>
                <w:ins w:id="28222" w:author="Author"/>
              </w:rPr>
            </w:pPr>
            <w:ins w:id="28223" w:author="Author">
              <w:r w:rsidRPr="004F3F1E">
                <w:t>0.32</w:t>
              </w:r>
            </w:ins>
          </w:p>
        </w:tc>
        <w:tc>
          <w:tcPr>
            <w:tcW w:w="400" w:type="dxa"/>
            <w:noWrap/>
            <w:vAlign w:val="bottom"/>
            <w:hideMark/>
          </w:tcPr>
          <w:p w14:paraId="41379EB9" w14:textId="77777777" w:rsidR="00377508" w:rsidRPr="004F3F1E" w:rsidRDefault="00377508" w:rsidP="00F1272A">
            <w:pPr>
              <w:pStyle w:val="tabletext11"/>
              <w:jc w:val="center"/>
              <w:rPr>
                <w:ins w:id="28224" w:author="Author"/>
              </w:rPr>
            </w:pPr>
            <w:ins w:id="28225" w:author="Author">
              <w:r w:rsidRPr="004F3F1E">
                <w:t>0.31</w:t>
              </w:r>
            </w:ins>
          </w:p>
        </w:tc>
        <w:tc>
          <w:tcPr>
            <w:tcW w:w="440" w:type="dxa"/>
            <w:noWrap/>
            <w:vAlign w:val="bottom"/>
            <w:hideMark/>
          </w:tcPr>
          <w:p w14:paraId="0DD0FFDE" w14:textId="77777777" w:rsidR="00377508" w:rsidRPr="004F3F1E" w:rsidRDefault="00377508" w:rsidP="00F1272A">
            <w:pPr>
              <w:pStyle w:val="tabletext11"/>
              <w:jc w:val="center"/>
              <w:rPr>
                <w:ins w:id="28226" w:author="Author"/>
              </w:rPr>
            </w:pPr>
            <w:ins w:id="28227" w:author="Author">
              <w:r w:rsidRPr="004F3F1E">
                <w:t>0.30</w:t>
              </w:r>
            </w:ins>
          </w:p>
        </w:tc>
        <w:tc>
          <w:tcPr>
            <w:tcW w:w="400" w:type="dxa"/>
            <w:noWrap/>
            <w:vAlign w:val="bottom"/>
            <w:hideMark/>
          </w:tcPr>
          <w:p w14:paraId="25F4A744" w14:textId="77777777" w:rsidR="00377508" w:rsidRPr="004F3F1E" w:rsidRDefault="00377508" w:rsidP="00F1272A">
            <w:pPr>
              <w:pStyle w:val="tabletext11"/>
              <w:jc w:val="center"/>
              <w:rPr>
                <w:ins w:id="28228" w:author="Author"/>
              </w:rPr>
            </w:pPr>
            <w:ins w:id="28229" w:author="Author">
              <w:r w:rsidRPr="004F3F1E">
                <w:t>0.29</w:t>
              </w:r>
            </w:ins>
          </w:p>
        </w:tc>
        <w:tc>
          <w:tcPr>
            <w:tcW w:w="400" w:type="dxa"/>
            <w:noWrap/>
            <w:vAlign w:val="bottom"/>
            <w:hideMark/>
          </w:tcPr>
          <w:p w14:paraId="35C19759" w14:textId="77777777" w:rsidR="00377508" w:rsidRPr="004F3F1E" w:rsidRDefault="00377508" w:rsidP="00F1272A">
            <w:pPr>
              <w:pStyle w:val="tabletext11"/>
              <w:jc w:val="center"/>
              <w:rPr>
                <w:ins w:id="28230" w:author="Author"/>
              </w:rPr>
            </w:pPr>
            <w:ins w:id="28231" w:author="Author">
              <w:r w:rsidRPr="004F3F1E">
                <w:t>0.28</w:t>
              </w:r>
            </w:ins>
          </w:p>
        </w:tc>
        <w:tc>
          <w:tcPr>
            <w:tcW w:w="400" w:type="dxa"/>
            <w:noWrap/>
            <w:vAlign w:val="bottom"/>
            <w:hideMark/>
          </w:tcPr>
          <w:p w14:paraId="5ED7FB49" w14:textId="77777777" w:rsidR="00377508" w:rsidRPr="004F3F1E" w:rsidRDefault="00377508" w:rsidP="00F1272A">
            <w:pPr>
              <w:pStyle w:val="tabletext11"/>
              <w:jc w:val="center"/>
              <w:rPr>
                <w:ins w:id="28232" w:author="Author"/>
              </w:rPr>
            </w:pPr>
            <w:ins w:id="28233" w:author="Author">
              <w:r w:rsidRPr="004F3F1E">
                <w:t>0.27</w:t>
              </w:r>
            </w:ins>
          </w:p>
        </w:tc>
        <w:tc>
          <w:tcPr>
            <w:tcW w:w="400" w:type="dxa"/>
            <w:noWrap/>
            <w:vAlign w:val="bottom"/>
            <w:hideMark/>
          </w:tcPr>
          <w:p w14:paraId="1ED00413" w14:textId="77777777" w:rsidR="00377508" w:rsidRPr="004F3F1E" w:rsidRDefault="00377508" w:rsidP="00F1272A">
            <w:pPr>
              <w:pStyle w:val="tabletext11"/>
              <w:jc w:val="center"/>
              <w:rPr>
                <w:ins w:id="28234" w:author="Author"/>
              </w:rPr>
            </w:pPr>
            <w:ins w:id="28235" w:author="Author">
              <w:r w:rsidRPr="004F3F1E">
                <w:t>0.27</w:t>
              </w:r>
            </w:ins>
          </w:p>
        </w:tc>
        <w:tc>
          <w:tcPr>
            <w:tcW w:w="460" w:type="dxa"/>
            <w:noWrap/>
            <w:vAlign w:val="bottom"/>
            <w:hideMark/>
          </w:tcPr>
          <w:p w14:paraId="2D391D9A" w14:textId="77777777" w:rsidR="00377508" w:rsidRPr="004F3F1E" w:rsidRDefault="00377508" w:rsidP="00F1272A">
            <w:pPr>
              <w:pStyle w:val="tabletext11"/>
              <w:jc w:val="center"/>
              <w:rPr>
                <w:ins w:id="28236" w:author="Author"/>
              </w:rPr>
            </w:pPr>
            <w:ins w:id="28237" w:author="Author">
              <w:r w:rsidRPr="004F3F1E">
                <w:t>0.26</w:t>
              </w:r>
            </w:ins>
          </w:p>
        </w:tc>
      </w:tr>
      <w:tr w:rsidR="00377508" w:rsidRPr="004F3F1E" w14:paraId="1A2DFB7F" w14:textId="77777777" w:rsidTr="00F1272A">
        <w:trPr>
          <w:trHeight w:val="190"/>
          <w:ins w:id="28238" w:author="Author"/>
        </w:trPr>
        <w:tc>
          <w:tcPr>
            <w:tcW w:w="200" w:type="dxa"/>
            <w:tcBorders>
              <w:right w:val="nil"/>
            </w:tcBorders>
            <w:vAlign w:val="bottom"/>
          </w:tcPr>
          <w:p w14:paraId="1981C765" w14:textId="77777777" w:rsidR="00377508" w:rsidRPr="004F3F1E" w:rsidRDefault="00377508" w:rsidP="00F1272A">
            <w:pPr>
              <w:pStyle w:val="tabletext11"/>
              <w:jc w:val="right"/>
              <w:rPr>
                <w:ins w:id="28239" w:author="Author"/>
              </w:rPr>
            </w:pPr>
          </w:p>
        </w:tc>
        <w:tc>
          <w:tcPr>
            <w:tcW w:w="1580" w:type="dxa"/>
            <w:tcBorders>
              <w:left w:val="nil"/>
            </w:tcBorders>
            <w:vAlign w:val="bottom"/>
            <w:hideMark/>
          </w:tcPr>
          <w:p w14:paraId="22CB3494" w14:textId="77777777" w:rsidR="00377508" w:rsidRPr="004F3F1E" w:rsidRDefault="00377508" w:rsidP="00F1272A">
            <w:pPr>
              <w:pStyle w:val="tabletext11"/>
              <w:tabs>
                <w:tab w:val="decimal" w:pos="640"/>
              </w:tabs>
              <w:rPr>
                <w:ins w:id="28240" w:author="Author"/>
              </w:rPr>
            </w:pPr>
            <w:ins w:id="28241" w:author="Author">
              <w:r w:rsidRPr="004F3F1E">
                <w:t>25,000 to 29,999</w:t>
              </w:r>
            </w:ins>
          </w:p>
        </w:tc>
        <w:tc>
          <w:tcPr>
            <w:tcW w:w="560" w:type="dxa"/>
            <w:noWrap/>
            <w:vAlign w:val="bottom"/>
            <w:hideMark/>
          </w:tcPr>
          <w:p w14:paraId="68ACD5CC" w14:textId="77777777" w:rsidR="00377508" w:rsidRPr="004F3F1E" w:rsidRDefault="00377508" w:rsidP="00F1272A">
            <w:pPr>
              <w:pStyle w:val="tabletext11"/>
              <w:jc w:val="center"/>
              <w:rPr>
                <w:ins w:id="28242" w:author="Author"/>
              </w:rPr>
            </w:pPr>
            <w:ins w:id="28243" w:author="Author">
              <w:r w:rsidRPr="004F3F1E">
                <w:t>1.00</w:t>
              </w:r>
            </w:ins>
          </w:p>
        </w:tc>
        <w:tc>
          <w:tcPr>
            <w:tcW w:w="560" w:type="dxa"/>
            <w:noWrap/>
            <w:vAlign w:val="bottom"/>
            <w:hideMark/>
          </w:tcPr>
          <w:p w14:paraId="4992F09D" w14:textId="77777777" w:rsidR="00377508" w:rsidRPr="004F3F1E" w:rsidRDefault="00377508" w:rsidP="00F1272A">
            <w:pPr>
              <w:pStyle w:val="tabletext11"/>
              <w:jc w:val="center"/>
              <w:rPr>
                <w:ins w:id="28244" w:author="Author"/>
              </w:rPr>
            </w:pPr>
            <w:ins w:id="28245" w:author="Author">
              <w:r w:rsidRPr="004F3F1E">
                <w:t>0.97</w:t>
              </w:r>
            </w:ins>
          </w:p>
        </w:tc>
        <w:tc>
          <w:tcPr>
            <w:tcW w:w="480" w:type="dxa"/>
            <w:noWrap/>
            <w:vAlign w:val="bottom"/>
            <w:hideMark/>
          </w:tcPr>
          <w:p w14:paraId="25259A64" w14:textId="77777777" w:rsidR="00377508" w:rsidRPr="004F3F1E" w:rsidRDefault="00377508" w:rsidP="00F1272A">
            <w:pPr>
              <w:pStyle w:val="tabletext11"/>
              <w:jc w:val="center"/>
              <w:rPr>
                <w:ins w:id="28246" w:author="Author"/>
              </w:rPr>
            </w:pPr>
            <w:ins w:id="28247" w:author="Author">
              <w:r w:rsidRPr="004F3F1E">
                <w:t>0.94</w:t>
              </w:r>
            </w:ins>
          </w:p>
        </w:tc>
        <w:tc>
          <w:tcPr>
            <w:tcW w:w="480" w:type="dxa"/>
            <w:noWrap/>
            <w:vAlign w:val="bottom"/>
            <w:hideMark/>
          </w:tcPr>
          <w:p w14:paraId="2EA0C2A0" w14:textId="77777777" w:rsidR="00377508" w:rsidRPr="004F3F1E" w:rsidRDefault="00377508" w:rsidP="00F1272A">
            <w:pPr>
              <w:pStyle w:val="tabletext11"/>
              <w:jc w:val="center"/>
              <w:rPr>
                <w:ins w:id="28248" w:author="Author"/>
              </w:rPr>
            </w:pPr>
            <w:ins w:id="28249" w:author="Author">
              <w:r w:rsidRPr="004F3F1E">
                <w:t>0.88</w:t>
              </w:r>
            </w:ins>
          </w:p>
        </w:tc>
        <w:tc>
          <w:tcPr>
            <w:tcW w:w="480" w:type="dxa"/>
            <w:noWrap/>
            <w:vAlign w:val="bottom"/>
            <w:hideMark/>
          </w:tcPr>
          <w:p w14:paraId="685734DC" w14:textId="77777777" w:rsidR="00377508" w:rsidRPr="004F3F1E" w:rsidRDefault="00377508" w:rsidP="00F1272A">
            <w:pPr>
              <w:pStyle w:val="tabletext11"/>
              <w:jc w:val="center"/>
              <w:rPr>
                <w:ins w:id="28250" w:author="Author"/>
              </w:rPr>
            </w:pPr>
            <w:ins w:id="28251" w:author="Author">
              <w:r w:rsidRPr="004F3F1E">
                <w:t>0.82</w:t>
              </w:r>
            </w:ins>
          </w:p>
        </w:tc>
        <w:tc>
          <w:tcPr>
            <w:tcW w:w="480" w:type="dxa"/>
            <w:noWrap/>
            <w:vAlign w:val="bottom"/>
            <w:hideMark/>
          </w:tcPr>
          <w:p w14:paraId="7493D9B9" w14:textId="77777777" w:rsidR="00377508" w:rsidRPr="004F3F1E" w:rsidRDefault="00377508" w:rsidP="00F1272A">
            <w:pPr>
              <w:pStyle w:val="tabletext11"/>
              <w:jc w:val="center"/>
              <w:rPr>
                <w:ins w:id="28252" w:author="Author"/>
              </w:rPr>
            </w:pPr>
            <w:ins w:id="28253" w:author="Author">
              <w:r w:rsidRPr="004F3F1E">
                <w:t>0.76</w:t>
              </w:r>
            </w:ins>
          </w:p>
        </w:tc>
        <w:tc>
          <w:tcPr>
            <w:tcW w:w="480" w:type="dxa"/>
            <w:noWrap/>
            <w:vAlign w:val="bottom"/>
            <w:hideMark/>
          </w:tcPr>
          <w:p w14:paraId="67148D6F" w14:textId="77777777" w:rsidR="00377508" w:rsidRPr="004F3F1E" w:rsidRDefault="00377508" w:rsidP="00F1272A">
            <w:pPr>
              <w:pStyle w:val="tabletext11"/>
              <w:jc w:val="center"/>
              <w:rPr>
                <w:ins w:id="28254" w:author="Author"/>
              </w:rPr>
            </w:pPr>
            <w:ins w:id="28255" w:author="Author">
              <w:r w:rsidRPr="004F3F1E">
                <w:t>0.70</w:t>
              </w:r>
            </w:ins>
          </w:p>
        </w:tc>
        <w:tc>
          <w:tcPr>
            <w:tcW w:w="480" w:type="dxa"/>
            <w:noWrap/>
            <w:vAlign w:val="bottom"/>
            <w:hideMark/>
          </w:tcPr>
          <w:p w14:paraId="1A82C5A6" w14:textId="77777777" w:rsidR="00377508" w:rsidRPr="004F3F1E" w:rsidRDefault="00377508" w:rsidP="00F1272A">
            <w:pPr>
              <w:pStyle w:val="tabletext11"/>
              <w:jc w:val="center"/>
              <w:rPr>
                <w:ins w:id="28256" w:author="Author"/>
              </w:rPr>
            </w:pPr>
            <w:ins w:id="28257" w:author="Author">
              <w:r w:rsidRPr="004F3F1E">
                <w:t>0.64</w:t>
              </w:r>
            </w:ins>
          </w:p>
        </w:tc>
        <w:tc>
          <w:tcPr>
            <w:tcW w:w="400" w:type="dxa"/>
            <w:noWrap/>
            <w:vAlign w:val="bottom"/>
            <w:hideMark/>
          </w:tcPr>
          <w:p w14:paraId="25E5417B" w14:textId="77777777" w:rsidR="00377508" w:rsidRPr="004F3F1E" w:rsidRDefault="00377508" w:rsidP="00F1272A">
            <w:pPr>
              <w:pStyle w:val="tabletext11"/>
              <w:jc w:val="center"/>
              <w:rPr>
                <w:ins w:id="28258" w:author="Author"/>
              </w:rPr>
            </w:pPr>
            <w:ins w:id="28259" w:author="Author">
              <w:r w:rsidRPr="004F3F1E">
                <w:t>0.58</w:t>
              </w:r>
            </w:ins>
          </w:p>
        </w:tc>
        <w:tc>
          <w:tcPr>
            <w:tcW w:w="400" w:type="dxa"/>
            <w:noWrap/>
            <w:vAlign w:val="bottom"/>
            <w:hideMark/>
          </w:tcPr>
          <w:p w14:paraId="670DCCCB" w14:textId="77777777" w:rsidR="00377508" w:rsidRPr="004F3F1E" w:rsidRDefault="00377508" w:rsidP="00F1272A">
            <w:pPr>
              <w:pStyle w:val="tabletext11"/>
              <w:jc w:val="center"/>
              <w:rPr>
                <w:ins w:id="28260" w:author="Author"/>
              </w:rPr>
            </w:pPr>
            <w:ins w:id="28261" w:author="Author">
              <w:r w:rsidRPr="004F3F1E">
                <w:t>0.52</w:t>
              </w:r>
            </w:ins>
          </w:p>
        </w:tc>
        <w:tc>
          <w:tcPr>
            <w:tcW w:w="400" w:type="dxa"/>
            <w:noWrap/>
            <w:vAlign w:val="bottom"/>
            <w:hideMark/>
          </w:tcPr>
          <w:p w14:paraId="17768208" w14:textId="77777777" w:rsidR="00377508" w:rsidRPr="004F3F1E" w:rsidRDefault="00377508" w:rsidP="00F1272A">
            <w:pPr>
              <w:pStyle w:val="tabletext11"/>
              <w:jc w:val="center"/>
              <w:rPr>
                <w:ins w:id="28262" w:author="Author"/>
              </w:rPr>
            </w:pPr>
            <w:ins w:id="28263" w:author="Author">
              <w:r w:rsidRPr="004F3F1E">
                <w:t>0.46</w:t>
              </w:r>
            </w:ins>
          </w:p>
        </w:tc>
        <w:tc>
          <w:tcPr>
            <w:tcW w:w="400" w:type="dxa"/>
            <w:noWrap/>
            <w:vAlign w:val="bottom"/>
            <w:hideMark/>
          </w:tcPr>
          <w:p w14:paraId="3867312B" w14:textId="77777777" w:rsidR="00377508" w:rsidRPr="004F3F1E" w:rsidRDefault="00377508" w:rsidP="00F1272A">
            <w:pPr>
              <w:pStyle w:val="tabletext11"/>
              <w:jc w:val="center"/>
              <w:rPr>
                <w:ins w:id="28264" w:author="Author"/>
              </w:rPr>
            </w:pPr>
            <w:ins w:id="28265" w:author="Author">
              <w:r w:rsidRPr="004F3F1E">
                <w:t>0.45</w:t>
              </w:r>
            </w:ins>
          </w:p>
        </w:tc>
        <w:tc>
          <w:tcPr>
            <w:tcW w:w="400" w:type="dxa"/>
            <w:noWrap/>
            <w:vAlign w:val="bottom"/>
            <w:hideMark/>
          </w:tcPr>
          <w:p w14:paraId="69D6044D" w14:textId="77777777" w:rsidR="00377508" w:rsidRPr="004F3F1E" w:rsidRDefault="00377508" w:rsidP="00F1272A">
            <w:pPr>
              <w:pStyle w:val="tabletext11"/>
              <w:jc w:val="center"/>
              <w:rPr>
                <w:ins w:id="28266" w:author="Author"/>
              </w:rPr>
            </w:pPr>
            <w:ins w:id="28267" w:author="Author">
              <w:r w:rsidRPr="004F3F1E">
                <w:t>0.43</w:t>
              </w:r>
            </w:ins>
          </w:p>
        </w:tc>
        <w:tc>
          <w:tcPr>
            <w:tcW w:w="400" w:type="dxa"/>
            <w:noWrap/>
            <w:vAlign w:val="bottom"/>
            <w:hideMark/>
          </w:tcPr>
          <w:p w14:paraId="526FFB54" w14:textId="77777777" w:rsidR="00377508" w:rsidRPr="004F3F1E" w:rsidRDefault="00377508" w:rsidP="00F1272A">
            <w:pPr>
              <w:pStyle w:val="tabletext11"/>
              <w:jc w:val="center"/>
              <w:rPr>
                <w:ins w:id="28268" w:author="Author"/>
              </w:rPr>
            </w:pPr>
            <w:ins w:id="28269" w:author="Author">
              <w:r w:rsidRPr="004F3F1E">
                <w:t>0.42</w:t>
              </w:r>
            </w:ins>
          </w:p>
        </w:tc>
        <w:tc>
          <w:tcPr>
            <w:tcW w:w="400" w:type="dxa"/>
            <w:noWrap/>
            <w:vAlign w:val="bottom"/>
            <w:hideMark/>
          </w:tcPr>
          <w:p w14:paraId="2D099AEF" w14:textId="77777777" w:rsidR="00377508" w:rsidRPr="004F3F1E" w:rsidRDefault="00377508" w:rsidP="00F1272A">
            <w:pPr>
              <w:pStyle w:val="tabletext11"/>
              <w:jc w:val="center"/>
              <w:rPr>
                <w:ins w:id="28270" w:author="Author"/>
              </w:rPr>
            </w:pPr>
            <w:ins w:id="28271" w:author="Author">
              <w:r w:rsidRPr="004F3F1E">
                <w:t>0.41</w:t>
              </w:r>
            </w:ins>
          </w:p>
        </w:tc>
        <w:tc>
          <w:tcPr>
            <w:tcW w:w="400" w:type="dxa"/>
            <w:noWrap/>
            <w:vAlign w:val="bottom"/>
            <w:hideMark/>
          </w:tcPr>
          <w:p w14:paraId="64899F5C" w14:textId="77777777" w:rsidR="00377508" w:rsidRPr="004F3F1E" w:rsidRDefault="00377508" w:rsidP="00F1272A">
            <w:pPr>
              <w:pStyle w:val="tabletext11"/>
              <w:jc w:val="center"/>
              <w:rPr>
                <w:ins w:id="28272" w:author="Author"/>
              </w:rPr>
            </w:pPr>
            <w:ins w:id="28273" w:author="Author">
              <w:r w:rsidRPr="004F3F1E">
                <w:t>0.40</w:t>
              </w:r>
            </w:ins>
          </w:p>
        </w:tc>
        <w:tc>
          <w:tcPr>
            <w:tcW w:w="400" w:type="dxa"/>
            <w:noWrap/>
            <w:vAlign w:val="bottom"/>
            <w:hideMark/>
          </w:tcPr>
          <w:p w14:paraId="0EB372C7" w14:textId="77777777" w:rsidR="00377508" w:rsidRPr="004F3F1E" w:rsidRDefault="00377508" w:rsidP="00F1272A">
            <w:pPr>
              <w:pStyle w:val="tabletext11"/>
              <w:jc w:val="center"/>
              <w:rPr>
                <w:ins w:id="28274" w:author="Author"/>
              </w:rPr>
            </w:pPr>
            <w:ins w:id="28275" w:author="Author">
              <w:r w:rsidRPr="004F3F1E">
                <w:t>0.38</w:t>
              </w:r>
            </w:ins>
          </w:p>
        </w:tc>
        <w:tc>
          <w:tcPr>
            <w:tcW w:w="400" w:type="dxa"/>
            <w:noWrap/>
            <w:vAlign w:val="bottom"/>
            <w:hideMark/>
          </w:tcPr>
          <w:p w14:paraId="1546F46B" w14:textId="77777777" w:rsidR="00377508" w:rsidRPr="004F3F1E" w:rsidRDefault="00377508" w:rsidP="00F1272A">
            <w:pPr>
              <w:pStyle w:val="tabletext11"/>
              <w:jc w:val="center"/>
              <w:rPr>
                <w:ins w:id="28276" w:author="Author"/>
              </w:rPr>
            </w:pPr>
            <w:ins w:id="28277" w:author="Author">
              <w:r w:rsidRPr="004F3F1E">
                <w:t>0.37</w:t>
              </w:r>
            </w:ins>
          </w:p>
        </w:tc>
        <w:tc>
          <w:tcPr>
            <w:tcW w:w="400" w:type="dxa"/>
            <w:noWrap/>
            <w:vAlign w:val="bottom"/>
            <w:hideMark/>
          </w:tcPr>
          <w:p w14:paraId="5E1B6238" w14:textId="77777777" w:rsidR="00377508" w:rsidRPr="004F3F1E" w:rsidRDefault="00377508" w:rsidP="00F1272A">
            <w:pPr>
              <w:pStyle w:val="tabletext11"/>
              <w:jc w:val="center"/>
              <w:rPr>
                <w:ins w:id="28278" w:author="Author"/>
              </w:rPr>
            </w:pPr>
            <w:ins w:id="28279" w:author="Author">
              <w:r w:rsidRPr="004F3F1E">
                <w:t>0.36</w:t>
              </w:r>
            </w:ins>
          </w:p>
        </w:tc>
        <w:tc>
          <w:tcPr>
            <w:tcW w:w="400" w:type="dxa"/>
            <w:noWrap/>
            <w:vAlign w:val="bottom"/>
            <w:hideMark/>
          </w:tcPr>
          <w:p w14:paraId="5B93E4C5" w14:textId="77777777" w:rsidR="00377508" w:rsidRPr="004F3F1E" w:rsidRDefault="00377508" w:rsidP="00F1272A">
            <w:pPr>
              <w:pStyle w:val="tabletext11"/>
              <w:jc w:val="center"/>
              <w:rPr>
                <w:ins w:id="28280" w:author="Author"/>
              </w:rPr>
            </w:pPr>
            <w:ins w:id="28281" w:author="Author">
              <w:r w:rsidRPr="004F3F1E">
                <w:t>0.35</w:t>
              </w:r>
            </w:ins>
          </w:p>
        </w:tc>
        <w:tc>
          <w:tcPr>
            <w:tcW w:w="400" w:type="dxa"/>
            <w:noWrap/>
            <w:vAlign w:val="bottom"/>
            <w:hideMark/>
          </w:tcPr>
          <w:p w14:paraId="53BC3F05" w14:textId="77777777" w:rsidR="00377508" w:rsidRPr="004F3F1E" w:rsidRDefault="00377508" w:rsidP="00F1272A">
            <w:pPr>
              <w:pStyle w:val="tabletext11"/>
              <w:jc w:val="center"/>
              <w:rPr>
                <w:ins w:id="28282" w:author="Author"/>
              </w:rPr>
            </w:pPr>
            <w:ins w:id="28283" w:author="Author">
              <w:r w:rsidRPr="004F3F1E">
                <w:t>0.34</w:t>
              </w:r>
            </w:ins>
          </w:p>
        </w:tc>
        <w:tc>
          <w:tcPr>
            <w:tcW w:w="400" w:type="dxa"/>
            <w:noWrap/>
            <w:vAlign w:val="bottom"/>
            <w:hideMark/>
          </w:tcPr>
          <w:p w14:paraId="77CA7A68" w14:textId="77777777" w:rsidR="00377508" w:rsidRPr="004F3F1E" w:rsidRDefault="00377508" w:rsidP="00F1272A">
            <w:pPr>
              <w:pStyle w:val="tabletext11"/>
              <w:jc w:val="center"/>
              <w:rPr>
                <w:ins w:id="28284" w:author="Author"/>
              </w:rPr>
            </w:pPr>
            <w:ins w:id="28285" w:author="Author">
              <w:r w:rsidRPr="004F3F1E">
                <w:t>0.33</w:t>
              </w:r>
            </w:ins>
          </w:p>
        </w:tc>
        <w:tc>
          <w:tcPr>
            <w:tcW w:w="440" w:type="dxa"/>
            <w:noWrap/>
            <w:vAlign w:val="bottom"/>
            <w:hideMark/>
          </w:tcPr>
          <w:p w14:paraId="2DC6CE96" w14:textId="77777777" w:rsidR="00377508" w:rsidRPr="004F3F1E" w:rsidRDefault="00377508" w:rsidP="00F1272A">
            <w:pPr>
              <w:pStyle w:val="tabletext11"/>
              <w:jc w:val="center"/>
              <w:rPr>
                <w:ins w:id="28286" w:author="Author"/>
              </w:rPr>
            </w:pPr>
            <w:ins w:id="28287" w:author="Author">
              <w:r w:rsidRPr="004F3F1E">
                <w:t>0.32</w:t>
              </w:r>
            </w:ins>
          </w:p>
        </w:tc>
        <w:tc>
          <w:tcPr>
            <w:tcW w:w="400" w:type="dxa"/>
            <w:noWrap/>
            <w:vAlign w:val="bottom"/>
            <w:hideMark/>
          </w:tcPr>
          <w:p w14:paraId="3EF00C10" w14:textId="77777777" w:rsidR="00377508" w:rsidRPr="004F3F1E" w:rsidRDefault="00377508" w:rsidP="00F1272A">
            <w:pPr>
              <w:pStyle w:val="tabletext11"/>
              <w:jc w:val="center"/>
              <w:rPr>
                <w:ins w:id="28288" w:author="Author"/>
              </w:rPr>
            </w:pPr>
            <w:ins w:id="28289" w:author="Author">
              <w:r w:rsidRPr="004F3F1E">
                <w:t>0.31</w:t>
              </w:r>
            </w:ins>
          </w:p>
        </w:tc>
        <w:tc>
          <w:tcPr>
            <w:tcW w:w="400" w:type="dxa"/>
            <w:noWrap/>
            <w:vAlign w:val="bottom"/>
            <w:hideMark/>
          </w:tcPr>
          <w:p w14:paraId="1A0B84CD" w14:textId="77777777" w:rsidR="00377508" w:rsidRPr="004F3F1E" w:rsidRDefault="00377508" w:rsidP="00F1272A">
            <w:pPr>
              <w:pStyle w:val="tabletext11"/>
              <w:jc w:val="center"/>
              <w:rPr>
                <w:ins w:id="28290" w:author="Author"/>
              </w:rPr>
            </w:pPr>
            <w:ins w:id="28291" w:author="Author">
              <w:r w:rsidRPr="004F3F1E">
                <w:t>0.30</w:t>
              </w:r>
            </w:ins>
          </w:p>
        </w:tc>
        <w:tc>
          <w:tcPr>
            <w:tcW w:w="400" w:type="dxa"/>
            <w:noWrap/>
            <w:vAlign w:val="bottom"/>
            <w:hideMark/>
          </w:tcPr>
          <w:p w14:paraId="46F26EC9" w14:textId="77777777" w:rsidR="00377508" w:rsidRPr="004F3F1E" w:rsidRDefault="00377508" w:rsidP="00F1272A">
            <w:pPr>
              <w:pStyle w:val="tabletext11"/>
              <w:jc w:val="center"/>
              <w:rPr>
                <w:ins w:id="28292" w:author="Author"/>
              </w:rPr>
            </w:pPr>
            <w:ins w:id="28293" w:author="Author">
              <w:r w:rsidRPr="004F3F1E">
                <w:t>0.29</w:t>
              </w:r>
            </w:ins>
          </w:p>
        </w:tc>
        <w:tc>
          <w:tcPr>
            <w:tcW w:w="400" w:type="dxa"/>
            <w:noWrap/>
            <w:vAlign w:val="bottom"/>
            <w:hideMark/>
          </w:tcPr>
          <w:p w14:paraId="5D90E557" w14:textId="77777777" w:rsidR="00377508" w:rsidRPr="004F3F1E" w:rsidRDefault="00377508" w:rsidP="00F1272A">
            <w:pPr>
              <w:pStyle w:val="tabletext11"/>
              <w:jc w:val="center"/>
              <w:rPr>
                <w:ins w:id="28294" w:author="Author"/>
              </w:rPr>
            </w:pPr>
            <w:ins w:id="28295" w:author="Author">
              <w:r w:rsidRPr="004F3F1E">
                <w:t>0.28</w:t>
              </w:r>
            </w:ins>
          </w:p>
        </w:tc>
        <w:tc>
          <w:tcPr>
            <w:tcW w:w="460" w:type="dxa"/>
            <w:noWrap/>
            <w:vAlign w:val="bottom"/>
            <w:hideMark/>
          </w:tcPr>
          <w:p w14:paraId="1ABB3005" w14:textId="77777777" w:rsidR="00377508" w:rsidRPr="004F3F1E" w:rsidRDefault="00377508" w:rsidP="00F1272A">
            <w:pPr>
              <w:pStyle w:val="tabletext11"/>
              <w:jc w:val="center"/>
              <w:rPr>
                <w:ins w:id="28296" w:author="Author"/>
              </w:rPr>
            </w:pPr>
            <w:ins w:id="28297" w:author="Author">
              <w:r w:rsidRPr="004F3F1E">
                <w:t>0.27</w:t>
              </w:r>
            </w:ins>
          </w:p>
        </w:tc>
      </w:tr>
      <w:tr w:rsidR="00377508" w:rsidRPr="004F3F1E" w14:paraId="4B2C65D3" w14:textId="77777777" w:rsidTr="00F1272A">
        <w:trPr>
          <w:trHeight w:val="190"/>
          <w:ins w:id="28298" w:author="Author"/>
        </w:trPr>
        <w:tc>
          <w:tcPr>
            <w:tcW w:w="200" w:type="dxa"/>
            <w:tcBorders>
              <w:right w:val="nil"/>
            </w:tcBorders>
            <w:vAlign w:val="bottom"/>
          </w:tcPr>
          <w:p w14:paraId="7115FC25" w14:textId="77777777" w:rsidR="00377508" w:rsidRPr="004F3F1E" w:rsidRDefault="00377508" w:rsidP="00F1272A">
            <w:pPr>
              <w:pStyle w:val="tabletext11"/>
              <w:jc w:val="right"/>
              <w:rPr>
                <w:ins w:id="28299" w:author="Author"/>
              </w:rPr>
            </w:pPr>
          </w:p>
        </w:tc>
        <w:tc>
          <w:tcPr>
            <w:tcW w:w="1580" w:type="dxa"/>
            <w:tcBorders>
              <w:left w:val="nil"/>
            </w:tcBorders>
            <w:vAlign w:val="bottom"/>
            <w:hideMark/>
          </w:tcPr>
          <w:p w14:paraId="7376FC71" w14:textId="77777777" w:rsidR="00377508" w:rsidRPr="004F3F1E" w:rsidRDefault="00377508" w:rsidP="00F1272A">
            <w:pPr>
              <w:pStyle w:val="tabletext11"/>
              <w:tabs>
                <w:tab w:val="decimal" w:pos="640"/>
              </w:tabs>
              <w:rPr>
                <w:ins w:id="28300" w:author="Author"/>
              </w:rPr>
            </w:pPr>
            <w:ins w:id="28301" w:author="Author">
              <w:r w:rsidRPr="004F3F1E">
                <w:t>30,000 to 34,999</w:t>
              </w:r>
            </w:ins>
          </w:p>
        </w:tc>
        <w:tc>
          <w:tcPr>
            <w:tcW w:w="560" w:type="dxa"/>
            <w:noWrap/>
            <w:vAlign w:val="bottom"/>
            <w:hideMark/>
          </w:tcPr>
          <w:p w14:paraId="36BF758F" w14:textId="77777777" w:rsidR="00377508" w:rsidRPr="004F3F1E" w:rsidRDefault="00377508" w:rsidP="00F1272A">
            <w:pPr>
              <w:pStyle w:val="tabletext11"/>
              <w:jc w:val="center"/>
              <w:rPr>
                <w:ins w:id="28302" w:author="Author"/>
              </w:rPr>
            </w:pPr>
            <w:ins w:id="28303" w:author="Author">
              <w:r w:rsidRPr="004F3F1E">
                <w:t>1.08</w:t>
              </w:r>
            </w:ins>
          </w:p>
        </w:tc>
        <w:tc>
          <w:tcPr>
            <w:tcW w:w="560" w:type="dxa"/>
            <w:noWrap/>
            <w:vAlign w:val="bottom"/>
            <w:hideMark/>
          </w:tcPr>
          <w:p w14:paraId="6A0DC830" w14:textId="77777777" w:rsidR="00377508" w:rsidRPr="004F3F1E" w:rsidRDefault="00377508" w:rsidP="00F1272A">
            <w:pPr>
              <w:pStyle w:val="tabletext11"/>
              <w:jc w:val="center"/>
              <w:rPr>
                <w:ins w:id="28304" w:author="Author"/>
              </w:rPr>
            </w:pPr>
            <w:ins w:id="28305" w:author="Author">
              <w:r w:rsidRPr="004F3F1E">
                <w:t>1.05</w:t>
              </w:r>
            </w:ins>
          </w:p>
        </w:tc>
        <w:tc>
          <w:tcPr>
            <w:tcW w:w="480" w:type="dxa"/>
            <w:noWrap/>
            <w:vAlign w:val="bottom"/>
            <w:hideMark/>
          </w:tcPr>
          <w:p w14:paraId="2DC5C017" w14:textId="77777777" w:rsidR="00377508" w:rsidRPr="004F3F1E" w:rsidRDefault="00377508" w:rsidP="00F1272A">
            <w:pPr>
              <w:pStyle w:val="tabletext11"/>
              <w:jc w:val="center"/>
              <w:rPr>
                <w:ins w:id="28306" w:author="Author"/>
              </w:rPr>
            </w:pPr>
            <w:ins w:id="28307" w:author="Author">
              <w:r w:rsidRPr="004F3F1E">
                <w:t>1.02</w:t>
              </w:r>
            </w:ins>
          </w:p>
        </w:tc>
        <w:tc>
          <w:tcPr>
            <w:tcW w:w="480" w:type="dxa"/>
            <w:noWrap/>
            <w:vAlign w:val="bottom"/>
            <w:hideMark/>
          </w:tcPr>
          <w:p w14:paraId="1667065A" w14:textId="77777777" w:rsidR="00377508" w:rsidRPr="004F3F1E" w:rsidRDefault="00377508" w:rsidP="00F1272A">
            <w:pPr>
              <w:pStyle w:val="tabletext11"/>
              <w:jc w:val="center"/>
              <w:rPr>
                <w:ins w:id="28308" w:author="Author"/>
              </w:rPr>
            </w:pPr>
            <w:ins w:id="28309" w:author="Author">
              <w:r w:rsidRPr="004F3F1E">
                <w:t>0.95</w:t>
              </w:r>
            </w:ins>
          </w:p>
        </w:tc>
        <w:tc>
          <w:tcPr>
            <w:tcW w:w="480" w:type="dxa"/>
            <w:noWrap/>
            <w:vAlign w:val="bottom"/>
            <w:hideMark/>
          </w:tcPr>
          <w:p w14:paraId="096B75ED" w14:textId="77777777" w:rsidR="00377508" w:rsidRPr="004F3F1E" w:rsidRDefault="00377508" w:rsidP="00F1272A">
            <w:pPr>
              <w:pStyle w:val="tabletext11"/>
              <w:jc w:val="center"/>
              <w:rPr>
                <w:ins w:id="28310" w:author="Author"/>
              </w:rPr>
            </w:pPr>
            <w:ins w:id="28311" w:author="Author">
              <w:r w:rsidRPr="004F3F1E">
                <w:t>0.89</w:t>
              </w:r>
            </w:ins>
          </w:p>
        </w:tc>
        <w:tc>
          <w:tcPr>
            <w:tcW w:w="480" w:type="dxa"/>
            <w:noWrap/>
            <w:vAlign w:val="bottom"/>
            <w:hideMark/>
          </w:tcPr>
          <w:p w14:paraId="7A97C6A8" w14:textId="77777777" w:rsidR="00377508" w:rsidRPr="004F3F1E" w:rsidRDefault="00377508" w:rsidP="00F1272A">
            <w:pPr>
              <w:pStyle w:val="tabletext11"/>
              <w:jc w:val="center"/>
              <w:rPr>
                <w:ins w:id="28312" w:author="Author"/>
              </w:rPr>
            </w:pPr>
            <w:ins w:id="28313" w:author="Author">
              <w:r w:rsidRPr="004F3F1E">
                <w:t>0.82</w:t>
              </w:r>
            </w:ins>
          </w:p>
        </w:tc>
        <w:tc>
          <w:tcPr>
            <w:tcW w:w="480" w:type="dxa"/>
            <w:noWrap/>
            <w:vAlign w:val="bottom"/>
            <w:hideMark/>
          </w:tcPr>
          <w:p w14:paraId="2BAD18C3" w14:textId="77777777" w:rsidR="00377508" w:rsidRPr="004F3F1E" w:rsidRDefault="00377508" w:rsidP="00F1272A">
            <w:pPr>
              <w:pStyle w:val="tabletext11"/>
              <w:jc w:val="center"/>
              <w:rPr>
                <w:ins w:id="28314" w:author="Author"/>
              </w:rPr>
            </w:pPr>
            <w:ins w:id="28315" w:author="Author">
              <w:r w:rsidRPr="004F3F1E">
                <w:t>0.76</w:t>
              </w:r>
            </w:ins>
          </w:p>
        </w:tc>
        <w:tc>
          <w:tcPr>
            <w:tcW w:w="480" w:type="dxa"/>
            <w:noWrap/>
            <w:vAlign w:val="bottom"/>
            <w:hideMark/>
          </w:tcPr>
          <w:p w14:paraId="2A9BC2E3" w14:textId="77777777" w:rsidR="00377508" w:rsidRPr="004F3F1E" w:rsidRDefault="00377508" w:rsidP="00F1272A">
            <w:pPr>
              <w:pStyle w:val="tabletext11"/>
              <w:jc w:val="center"/>
              <w:rPr>
                <w:ins w:id="28316" w:author="Author"/>
              </w:rPr>
            </w:pPr>
            <w:ins w:id="28317" w:author="Author">
              <w:r w:rsidRPr="004F3F1E">
                <w:t>0.69</w:t>
              </w:r>
            </w:ins>
          </w:p>
        </w:tc>
        <w:tc>
          <w:tcPr>
            <w:tcW w:w="400" w:type="dxa"/>
            <w:noWrap/>
            <w:vAlign w:val="bottom"/>
            <w:hideMark/>
          </w:tcPr>
          <w:p w14:paraId="34905455" w14:textId="77777777" w:rsidR="00377508" w:rsidRPr="004F3F1E" w:rsidRDefault="00377508" w:rsidP="00F1272A">
            <w:pPr>
              <w:pStyle w:val="tabletext11"/>
              <w:jc w:val="center"/>
              <w:rPr>
                <w:ins w:id="28318" w:author="Author"/>
              </w:rPr>
            </w:pPr>
            <w:ins w:id="28319" w:author="Author">
              <w:r w:rsidRPr="004F3F1E">
                <w:t>0.63</w:t>
              </w:r>
            </w:ins>
          </w:p>
        </w:tc>
        <w:tc>
          <w:tcPr>
            <w:tcW w:w="400" w:type="dxa"/>
            <w:noWrap/>
            <w:vAlign w:val="bottom"/>
            <w:hideMark/>
          </w:tcPr>
          <w:p w14:paraId="200020DD" w14:textId="77777777" w:rsidR="00377508" w:rsidRPr="004F3F1E" w:rsidRDefault="00377508" w:rsidP="00F1272A">
            <w:pPr>
              <w:pStyle w:val="tabletext11"/>
              <w:jc w:val="center"/>
              <w:rPr>
                <w:ins w:id="28320" w:author="Author"/>
              </w:rPr>
            </w:pPr>
            <w:ins w:id="28321" w:author="Author">
              <w:r w:rsidRPr="004F3F1E">
                <w:t>0.56</w:t>
              </w:r>
            </w:ins>
          </w:p>
        </w:tc>
        <w:tc>
          <w:tcPr>
            <w:tcW w:w="400" w:type="dxa"/>
            <w:noWrap/>
            <w:vAlign w:val="bottom"/>
            <w:hideMark/>
          </w:tcPr>
          <w:p w14:paraId="3FF98BE9" w14:textId="77777777" w:rsidR="00377508" w:rsidRPr="004F3F1E" w:rsidRDefault="00377508" w:rsidP="00F1272A">
            <w:pPr>
              <w:pStyle w:val="tabletext11"/>
              <w:jc w:val="center"/>
              <w:rPr>
                <w:ins w:id="28322" w:author="Author"/>
              </w:rPr>
            </w:pPr>
            <w:ins w:id="28323" w:author="Author">
              <w:r w:rsidRPr="004F3F1E">
                <w:t>0.50</w:t>
              </w:r>
            </w:ins>
          </w:p>
        </w:tc>
        <w:tc>
          <w:tcPr>
            <w:tcW w:w="400" w:type="dxa"/>
            <w:noWrap/>
            <w:vAlign w:val="bottom"/>
            <w:hideMark/>
          </w:tcPr>
          <w:p w14:paraId="63794A60" w14:textId="77777777" w:rsidR="00377508" w:rsidRPr="004F3F1E" w:rsidRDefault="00377508" w:rsidP="00F1272A">
            <w:pPr>
              <w:pStyle w:val="tabletext11"/>
              <w:jc w:val="center"/>
              <w:rPr>
                <w:ins w:id="28324" w:author="Author"/>
              </w:rPr>
            </w:pPr>
            <w:ins w:id="28325" w:author="Author">
              <w:r w:rsidRPr="004F3F1E">
                <w:t>0.48</w:t>
              </w:r>
            </w:ins>
          </w:p>
        </w:tc>
        <w:tc>
          <w:tcPr>
            <w:tcW w:w="400" w:type="dxa"/>
            <w:noWrap/>
            <w:vAlign w:val="bottom"/>
            <w:hideMark/>
          </w:tcPr>
          <w:p w14:paraId="3F2731D2" w14:textId="77777777" w:rsidR="00377508" w:rsidRPr="004F3F1E" w:rsidRDefault="00377508" w:rsidP="00F1272A">
            <w:pPr>
              <w:pStyle w:val="tabletext11"/>
              <w:jc w:val="center"/>
              <w:rPr>
                <w:ins w:id="28326" w:author="Author"/>
              </w:rPr>
            </w:pPr>
            <w:ins w:id="28327" w:author="Author">
              <w:r w:rsidRPr="004F3F1E">
                <w:t>0.47</w:t>
              </w:r>
            </w:ins>
          </w:p>
        </w:tc>
        <w:tc>
          <w:tcPr>
            <w:tcW w:w="400" w:type="dxa"/>
            <w:noWrap/>
            <w:vAlign w:val="bottom"/>
            <w:hideMark/>
          </w:tcPr>
          <w:p w14:paraId="5DAF232C" w14:textId="77777777" w:rsidR="00377508" w:rsidRPr="004F3F1E" w:rsidRDefault="00377508" w:rsidP="00F1272A">
            <w:pPr>
              <w:pStyle w:val="tabletext11"/>
              <w:jc w:val="center"/>
              <w:rPr>
                <w:ins w:id="28328" w:author="Author"/>
              </w:rPr>
            </w:pPr>
            <w:ins w:id="28329" w:author="Author">
              <w:r w:rsidRPr="004F3F1E">
                <w:t>0.45</w:t>
              </w:r>
            </w:ins>
          </w:p>
        </w:tc>
        <w:tc>
          <w:tcPr>
            <w:tcW w:w="400" w:type="dxa"/>
            <w:noWrap/>
            <w:vAlign w:val="bottom"/>
            <w:hideMark/>
          </w:tcPr>
          <w:p w14:paraId="22E53FAE" w14:textId="77777777" w:rsidR="00377508" w:rsidRPr="004F3F1E" w:rsidRDefault="00377508" w:rsidP="00F1272A">
            <w:pPr>
              <w:pStyle w:val="tabletext11"/>
              <w:jc w:val="center"/>
              <w:rPr>
                <w:ins w:id="28330" w:author="Author"/>
              </w:rPr>
            </w:pPr>
            <w:ins w:id="28331" w:author="Author">
              <w:r w:rsidRPr="004F3F1E">
                <w:t>0.44</w:t>
              </w:r>
            </w:ins>
          </w:p>
        </w:tc>
        <w:tc>
          <w:tcPr>
            <w:tcW w:w="400" w:type="dxa"/>
            <w:noWrap/>
            <w:vAlign w:val="bottom"/>
            <w:hideMark/>
          </w:tcPr>
          <w:p w14:paraId="4FC8B0E1" w14:textId="77777777" w:rsidR="00377508" w:rsidRPr="004F3F1E" w:rsidRDefault="00377508" w:rsidP="00F1272A">
            <w:pPr>
              <w:pStyle w:val="tabletext11"/>
              <w:jc w:val="center"/>
              <w:rPr>
                <w:ins w:id="28332" w:author="Author"/>
              </w:rPr>
            </w:pPr>
            <w:ins w:id="28333" w:author="Author">
              <w:r w:rsidRPr="004F3F1E">
                <w:t>0.43</w:t>
              </w:r>
            </w:ins>
          </w:p>
        </w:tc>
        <w:tc>
          <w:tcPr>
            <w:tcW w:w="400" w:type="dxa"/>
            <w:noWrap/>
            <w:vAlign w:val="bottom"/>
            <w:hideMark/>
          </w:tcPr>
          <w:p w14:paraId="61368A31" w14:textId="77777777" w:rsidR="00377508" w:rsidRPr="004F3F1E" w:rsidRDefault="00377508" w:rsidP="00F1272A">
            <w:pPr>
              <w:pStyle w:val="tabletext11"/>
              <w:jc w:val="center"/>
              <w:rPr>
                <w:ins w:id="28334" w:author="Author"/>
              </w:rPr>
            </w:pPr>
            <w:ins w:id="28335" w:author="Author">
              <w:r w:rsidRPr="004F3F1E">
                <w:t>0.41</w:t>
              </w:r>
            </w:ins>
          </w:p>
        </w:tc>
        <w:tc>
          <w:tcPr>
            <w:tcW w:w="400" w:type="dxa"/>
            <w:noWrap/>
            <w:vAlign w:val="bottom"/>
            <w:hideMark/>
          </w:tcPr>
          <w:p w14:paraId="04606D92" w14:textId="77777777" w:rsidR="00377508" w:rsidRPr="004F3F1E" w:rsidRDefault="00377508" w:rsidP="00F1272A">
            <w:pPr>
              <w:pStyle w:val="tabletext11"/>
              <w:jc w:val="center"/>
              <w:rPr>
                <w:ins w:id="28336" w:author="Author"/>
              </w:rPr>
            </w:pPr>
            <w:ins w:id="28337" w:author="Author">
              <w:r w:rsidRPr="004F3F1E">
                <w:t>0.40</w:t>
              </w:r>
            </w:ins>
          </w:p>
        </w:tc>
        <w:tc>
          <w:tcPr>
            <w:tcW w:w="400" w:type="dxa"/>
            <w:noWrap/>
            <w:vAlign w:val="bottom"/>
            <w:hideMark/>
          </w:tcPr>
          <w:p w14:paraId="02581F82" w14:textId="77777777" w:rsidR="00377508" w:rsidRPr="004F3F1E" w:rsidRDefault="00377508" w:rsidP="00F1272A">
            <w:pPr>
              <w:pStyle w:val="tabletext11"/>
              <w:jc w:val="center"/>
              <w:rPr>
                <w:ins w:id="28338" w:author="Author"/>
              </w:rPr>
            </w:pPr>
            <w:ins w:id="28339" w:author="Author">
              <w:r w:rsidRPr="004F3F1E">
                <w:t>0.39</w:t>
              </w:r>
            </w:ins>
          </w:p>
        </w:tc>
        <w:tc>
          <w:tcPr>
            <w:tcW w:w="400" w:type="dxa"/>
            <w:noWrap/>
            <w:vAlign w:val="bottom"/>
            <w:hideMark/>
          </w:tcPr>
          <w:p w14:paraId="09BD6AD0" w14:textId="77777777" w:rsidR="00377508" w:rsidRPr="004F3F1E" w:rsidRDefault="00377508" w:rsidP="00F1272A">
            <w:pPr>
              <w:pStyle w:val="tabletext11"/>
              <w:jc w:val="center"/>
              <w:rPr>
                <w:ins w:id="28340" w:author="Author"/>
              </w:rPr>
            </w:pPr>
            <w:ins w:id="28341" w:author="Author">
              <w:r w:rsidRPr="004F3F1E">
                <w:t>0.38</w:t>
              </w:r>
            </w:ins>
          </w:p>
        </w:tc>
        <w:tc>
          <w:tcPr>
            <w:tcW w:w="400" w:type="dxa"/>
            <w:noWrap/>
            <w:vAlign w:val="bottom"/>
            <w:hideMark/>
          </w:tcPr>
          <w:p w14:paraId="42B763F7" w14:textId="77777777" w:rsidR="00377508" w:rsidRPr="004F3F1E" w:rsidRDefault="00377508" w:rsidP="00F1272A">
            <w:pPr>
              <w:pStyle w:val="tabletext11"/>
              <w:jc w:val="center"/>
              <w:rPr>
                <w:ins w:id="28342" w:author="Author"/>
              </w:rPr>
            </w:pPr>
            <w:ins w:id="28343" w:author="Author">
              <w:r w:rsidRPr="004F3F1E">
                <w:t>0.37</w:t>
              </w:r>
            </w:ins>
          </w:p>
        </w:tc>
        <w:tc>
          <w:tcPr>
            <w:tcW w:w="400" w:type="dxa"/>
            <w:noWrap/>
            <w:vAlign w:val="bottom"/>
            <w:hideMark/>
          </w:tcPr>
          <w:p w14:paraId="1082C042" w14:textId="77777777" w:rsidR="00377508" w:rsidRPr="004F3F1E" w:rsidRDefault="00377508" w:rsidP="00F1272A">
            <w:pPr>
              <w:pStyle w:val="tabletext11"/>
              <w:jc w:val="center"/>
              <w:rPr>
                <w:ins w:id="28344" w:author="Author"/>
              </w:rPr>
            </w:pPr>
            <w:ins w:id="28345" w:author="Author">
              <w:r w:rsidRPr="004F3F1E">
                <w:t>0.36</w:t>
              </w:r>
            </w:ins>
          </w:p>
        </w:tc>
        <w:tc>
          <w:tcPr>
            <w:tcW w:w="440" w:type="dxa"/>
            <w:noWrap/>
            <w:vAlign w:val="bottom"/>
            <w:hideMark/>
          </w:tcPr>
          <w:p w14:paraId="03165DC0" w14:textId="77777777" w:rsidR="00377508" w:rsidRPr="004F3F1E" w:rsidRDefault="00377508" w:rsidP="00F1272A">
            <w:pPr>
              <w:pStyle w:val="tabletext11"/>
              <w:jc w:val="center"/>
              <w:rPr>
                <w:ins w:id="28346" w:author="Author"/>
              </w:rPr>
            </w:pPr>
            <w:ins w:id="28347" w:author="Author">
              <w:r w:rsidRPr="004F3F1E">
                <w:t>0.34</w:t>
              </w:r>
            </w:ins>
          </w:p>
        </w:tc>
        <w:tc>
          <w:tcPr>
            <w:tcW w:w="400" w:type="dxa"/>
            <w:noWrap/>
            <w:vAlign w:val="bottom"/>
            <w:hideMark/>
          </w:tcPr>
          <w:p w14:paraId="0C1743F4" w14:textId="77777777" w:rsidR="00377508" w:rsidRPr="004F3F1E" w:rsidRDefault="00377508" w:rsidP="00F1272A">
            <w:pPr>
              <w:pStyle w:val="tabletext11"/>
              <w:jc w:val="center"/>
              <w:rPr>
                <w:ins w:id="28348" w:author="Author"/>
              </w:rPr>
            </w:pPr>
            <w:ins w:id="28349" w:author="Author">
              <w:r w:rsidRPr="004F3F1E">
                <w:t>0.33</w:t>
              </w:r>
            </w:ins>
          </w:p>
        </w:tc>
        <w:tc>
          <w:tcPr>
            <w:tcW w:w="400" w:type="dxa"/>
            <w:noWrap/>
            <w:vAlign w:val="bottom"/>
            <w:hideMark/>
          </w:tcPr>
          <w:p w14:paraId="739699C4" w14:textId="77777777" w:rsidR="00377508" w:rsidRPr="004F3F1E" w:rsidRDefault="00377508" w:rsidP="00F1272A">
            <w:pPr>
              <w:pStyle w:val="tabletext11"/>
              <w:jc w:val="center"/>
              <w:rPr>
                <w:ins w:id="28350" w:author="Author"/>
              </w:rPr>
            </w:pPr>
            <w:ins w:id="28351" w:author="Author">
              <w:r w:rsidRPr="004F3F1E">
                <w:t>0.32</w:t>
              </w:r>
            </w:ins>
          </w:p>
        </w:tc>
        <w:tc>
          <w:tcPr>
            <w:tcW w:w="400" w:type="dxa"/>
            <w:noWrap/>
            <w:vAlign w:val="bottom"/>
            <w:hideMark/>
          </w:tcPr>
          <w:p w14:paraId="7395F8E4" w14:textId="77777777" w:rsidR="00377508" w:rsidRPr="004F3F1E" w:rsidRDefault="00377508" w:rsidP="00F1272A">
            <w:pPr>
              <w:pStyle w:val="tabletext11"/>
              <w:jc w:val="center"/>
              <w:rPr>
                <w:ins w:id="28352" w:author="Author"/>
              </w:rPr>
            </w:pPr>
            <w:ins w:id="28353" w:author="Author">
              <w:r w:rsidRPr="004F3F1E">
                <w:t>0.31</w:t>
              </w:r>
            </w:ins>
          </w:p>
        </w:tc>
        <w:tc>
          <w:tcPr>
            <w:tcW w:w="400" w:type="dxa"/>
            <w:noWrap/>
            <w:vAlign w:val="bottom"/>
            <w:hideMark/>
          </w:tcPr>
          <w:p w14:paraId="5B7A27C1" w14:textId="77777777" w:rsidR="00377508" w:rsidRPr="004F3F1E" w:rsidRDefault="00377508" w:rsidP="00F1272A">
            <w:pPr>
              <w:pStyle w:val="tabletext11"/>
              <w:jc w:val="center"/>
              <w:rPr>
                <w:ins w:id="28354" w:author="Author"/>
              </w:rPr>
            </w:pPr>
            <w:ins w:id="28355" w:author="Author">
              <w:r w:rsidRPr="004F3F1E">
                <w:t>0.31</w:t>
              </w:r>
            </w:ins>
          </w:p>
        </w:tc>
        <w:tc>
          <w:tcPr>
            <w:tcW w:w="460" w:type="dxa"/>
            <w:noWrap/>
            <w:vAlign w:val="bottom"/>
            <w:hideMark/>
          </w:tcPr>
          <w:p w14:paraId="78540AB9" w14:textId="77777777" w:rsidR="00377508" w:rsidRPr="004F3F1E" w:rsidRDefault="00377508" w:rsidP="00F1272A">
            <w:pPr>
              <w:pStyle w:val="tabletext11"/>
              <w:jc w:val="center"/>
              <w:rPr>
                <w:ins w:id="28356" w:author="Author"/>
              </w:rPr>
            </w:pPr>
            <w:ins w:id="28357" w:author="Author">
              <w:r w:rsidRPr="004F3F1E">
                <w:t>0.30</w:t>
              </w:r>
            </w:ins>
          </w:p>
        </w:tc>
      </w:tr>
      <w:tr w:rsidR="00377508" w:rsidRPr="004F3F1E" w14:paraId="69A2AACB" w14:textId="77777777" w:rsidTr="00F1272A">
        <w:trPr>
          <w:trHeight w:val="190"/>
          <w:ins w:id="28358" w:author="Author"/>
        </w:trPr>
        <w:tc>
          <w:tcPr>
            <w:tcW w:w="200" w:type="dxa"/>
            <w:tcBorders>
              <w:right w:val="nil"/>
            </w:tcBorders>
            <w:vAlign w:val="bottom"/>
          </w:tcPr>
          <w:p w14:paraId="014B2AFE" w14:textId="77777777" w:rsidR="00377508" w:rsidRPr="004F3F1E" w:rsidRDefault="00377508" w:rsidP="00F1272A">
            <w:pPr>
              <w:pStyle w:val="tabletext11"/>
              <w:jc w:val="right"/>
              <w:rPr>
                <w:ins w:id="28359" w:author="Author"/>
              </w:rPr>
            </w:pPr>
          </w:p>
        </w:tc>
        <w:tc>
          <w:tcPr>
            <w:tcW w:w="1580" w:type="dxa"/>
            <w:tcBorders>
              <w:left w:val="nil"/>
            </w:tcBorders>
            <w:vAlign w:val="bottom"/>
            <w:hideMark/>
          </w:tcPr>
          <w:p w14:paraId="3BBD15DC" w14:textId="77777777" w:rsidR="00377508" w:rsidRPr="004F3F1E" w:rsidRDefault="00377508" w:rsidP="00F1272A">
            <w:pPr>
              <w:pStyle w:val="tabletext11"/>
              <w:tabs>
                <w:tab w:val="decimal" w:pos="640"/>
              </w:tabs>
              <w:rPr>
                <w:ins w:id="28360" w:author="Author"/>
              </w:rPr>
            </w:pPr>
            <w:ins w:id="28361" w:author="Author">
              <w:r w:rsidRPr="004F3F1E">
                <w:t>35,000 to 39,999</w:t>
              </w:r>
            </w:ins>
          </w:p>
        </w:tc>
        <w:tc>
          <w:tcPr>
            <w:tcW w:w="560" w:type="dxa"/>
            <w:noWrap/>
            <w:vAlign w:val="bottom"/>
            <w:hideMark/>
          </w:tcPr>
          <w:p w14:paraId="5FFC6C9E" w14:textId="77777777" w:rsidR="00377508" w:rsidRPr="004F3F1E" w:rsidRDefault="00377508" w:rsidP="00F1272A">
            <w:pPr>
              <w:pStyle w:val="tabletext11"/>
              <w:jc w:val="center"/>
              <w:rPr>
                <w:ins w:id="28362" w:author="Author"/>
              </w:rPr>
            </w:pPr>
            <w:ins w:id="28363" w:author="Author">
              <w:r w:rsidRPr="004F3F1E">
                <w:t>1.21</w:t>
              </w:r>
            </w:ins>
          </w:p>
        </w:tc>
        <w:tc>
          <w:tcPr>
            <w:tcW w:w="560" w:type="dxa"/>
            <w:noWrap/>
            <w:vAlign w:val="bottom"/>
            <w:hideMark/>
          </w:tcPr>
          <w:p w14:paraId="71DFCA94" w14:textId="77777777" w:rsidR="00377508" w:rsidRPr="004F3F1E" w:rsidRDefault="00377508" w:rsidP="00F1272A">
            <w:pPr>
              <w:pStyle w:val="tabletext11"/>
              <w:jc w:val="center"/>
              <w:rPr>
                <w:ins w:id="28364" w:author="Author"/>
              </w:rPr>
            </w:pPr>
            <w:ins w:id="28365" w:author="Author">
              <w:r w:rsidRPr="004F3F1E">
                <w:t>1.18</w:t>
              </w:r>
            </w:ins>
          </w:p>
        </w:tc>
        <w:tc>
          <w:tcPr>
            <w:tcW w:w="480" w:type="dxa"/>
            <w:noWrap/>
            <w:vAlign w:val="bottom"/>
            <w:hideMark/>
          </w:tcPr>
          <w:p w14:paraId="316B8029" w14:textId="77777777" w:rsidR="00377508" w:rsidRPr="004F3F1E" w:rsidRDefault="00377508" w:rsidP="00F1272A">
            <w:pPr>
              <w:pStyle w:val="tabletext11"/>
              <w:jc w:val="center"/>
              <w:rPr>
                <w:ins w:id="28366" w:author="Author"/>
              </w:rPr>
            </w:pPr>
            <w:ins w:id="28367" w:author="Author">
              <w:r w:rsidRPr="004F3F1E">
                <w:t>1.14</w:t>
              </w:r>
            </w:ins>
          </w:p>
        </w:tc>
        <w:tc>
          <w:tcPr>
            <w:tcW w:w="480" w:type="dxa"/>
            <w:noWrap/>
            <w:vAlign w:val="bottom"/>
            <w:hideMark/>
          </w:tcPr>
          <w:p w14:paraId="04206A0F" w14:textId="77777777" w:rsidR="00377508" w:rsidRPr="004F3F1E" w:rsidRDefault="00377508" w:rsidP="00F1272A">
            <w:pPr>
              <w:pStyle w:val="tabletext11"/>
              <w:jc w:val="center"/>
              <w:rPr>
                <w:ins w:id="28368" w:author="Author"/>
              </w:rPr>
            </w:pPr>
            <w:ins w:id="28369" w:author="Author">
              <w:r w:rsidRPr="004F3F1E">
                <w:t>1.07</w:t>
              </w:r>
            </w:ins>
          </w:p>
        </w:tc>
        <w:tc>
          <w:tcPr>
            <w:tcW w:w="480" w:type="dxa"/>
            <w:noWrap/>
            <w:vAlign w:val="bottom"/>
            <w:hideMark/>
          </w:tcPr>
          <w:p w14:paraId="6A9167A9" w14:textId="77777777" w:rsidR="00377508" w:rsidRPr="004F3F1E" w:rsidRDefault="00377508" w:rsidP="00F1272A">
            <w:pPr>
              <w:pStyle w:val="tabletext11"/>
              <w:jc w:val="center"/>
              <w:rPr>
                <w:ins w:id="28370" w:author="Author"/>
              </w:rPr>
            </w:pPr>
            <w:ins w:id="28371" w:author="Author">
              <w:r w:rsidRPr="004F3F1E">
                <w:t>0.99</w:t>
              </w:r>
            </w:ins>
          </w:p>
        </w:tc>
        <w:tc>
          <w:tcPr>
            <w:tcW w:w="480" w:type="dxa"/>
            <w:noWrap/>
            <w:vAlign w:val="bottom"/>
            <w:hideMark/>
          </w:tcPr>
          <w:p w14:paraId="6742B0A8" w14:textId="77777777" w:rsidR="00377508" w:rsidRPr="004F3F1E" w:rsidRDefault="00377508" w:rsidP="00F1272A">
            <w:pPr>
              <w:pStyle w:val="tabletext11"/>
              <w:jc w:val="center"/>
              <w:rPr>
                <w:ins w:id="28372" w:author="Author"/>
              </w:rPr>
            </w:pPr>
            <w:ins w:id="28373" w:author="Author">
              <w:r w:rsidRPr="004F3F1E">
                <w:t>0.92</w:t>
              </w:r>
            </w:ins>
          </w:p>
        </w:tc>
        <w:tc>
          <w:tcPr>
            <w:tcW w:w="480" w:type="dxa"/>
            <w:noWrap/>
            <w:vAlign w:val="bottom"/>
            <w:hideMark/>
          </w:tcPr>
          <w:p w14:paraId="04801D50" w14:textId="77777777" w:rsidR="00377508" w:rsidRPr="004F3F1E" w:rsidRDefault="00377508" w:rsidP="00F1272A">
            <w:pPr>
              <w:pStyle w:val="tabletext11"/>
              <w:jc w:val="center"/>
              <w:rPr>
                <w:ins w:id="28374" w:author="Author"/>
              </w:rPr>
            </w:pPr>
            <w:ins w:id="28375" w:author="Author">
              <w:r w:rsidRPr="004F3F1E">
                <w:t>0.85</w:t>
              </w:r>
            </w:ins>
          </w:p>
        </w:tc>
        <w:tc>
          <w:tcPr>
            <w:tcW w:w="480" w:type="dxa"/>
            <w:noWrap/>
            <w:vAlign w:val="bottom"/>
            <w:hideMark/>
          </w:tcPr>
          <w:p w14:paraId="41F13857" w14:textId="77777777" w:rsidR="00377508" w:rsidRPr="004F3F1E" w:rsidRDefault="00377508" w:rsidP="00F1272A">
            <w:pPr>
              <w:pStyle w:val="tabletext11"/>
              <w:jc w:val="center"/>
              <w:rPr>
                <w:ins w:id="28376" w:author="Author"/>
              </w:rPr>
            </w:pPr>
            <w:ins w:id="28377" w:author="Author">
              <w:r w:rsidRPr="004F3F1E">
                <w:t>0.78</w:t>
              </w:r>
            </w:ins>
          </w:p>
        </w:tc>
        <w:tc>
          <w:tcPr>
            <w:tcW w:w="400" w:type="dxa"/>
            <w:noWrap/>
            <w:vAlign w:val="bottom"/>
            <w:hideMark/>
          </w:tcPr>
          <w:p w14:paraId="5E0B36DF" w14:textId="77777777" w:rsidR="00377508" w:rsidRPr="004F3F1E" w:rsidRDefault="00377508" w:rsidP="00F1272A">
            <w:pPr>
              <w:pStyle w:val="tabletext11"/>
              <w:jc w:val="center"/>
              <w:rPr>
                <w:ins w:id="28378" w:author="Author"/>
              </w:rPr>
            </w:pPr>
            <w:ins w:id="28379" w:author="Author">
              <w:r w:rsidRPr="004F3F1E">
                <w:t>0.70</w:t>
              </w:r>
            </w:ins>
          </w:p>
        </w:tc>
        <w:tc>
          <w:tcPr>
            <w:tcW w:w="400" w:type="dxa"/>
            <w:noWrap/>
            <w:vAlign w:val="bottom"/>
            <w:hideMark/>
          </w:tcPr>
          <w:p w14:paraId="6F44FDF9" w14:textId="77777777" w:rsidR="00377508" w:rsidRPr="004F3F1E" w:rsidRDefault="00377508" w:rsidP="00F1272A">
            <w:pPr>
              <w:pStyle w:val="tabletext11"/>
              <w:jc w:val="center"/>
              <w:rPr>
                <w:ins w:id="28380" w:author="Author"/>
              </w:rPr>
            </w:pPr>
            <w:ins w:id="28381" w:author="Author">
              <w:r w:rsidRPr="004F3F1E">
                <w:t>0.63</w:t>
              </w:r>
            </w:ins>
          </w:p>
        </w:tc>
        <w:tc>
          <w:tcPr>
            <w:tcW w:w="400" w:type="dxa"/>
            <w:noWrap/>
            <w:vAlign w:val="bottom"/>
            <w:hideMark/>
          </w:tcPr>
          <w:p w14:paraId="44D0280D" w14:textId="77777777" w:rsidR="00377508" w:rsidRPr="004F3F1E" w:rsidRDefault="00377508" w:rsidP="00F1272A">
            <w:pPr>
              <w:pStyle w:val="tabletext11"/>
              <w:jc w:val="center"/>
              <w:rPr>
                <w:ins w:id="28382" w:author="Author"/>
              </w:rPr>
            </w:pPr>
            <w:ins w:id="28383" w:author="Author">
              <w:r w:rsidRPr="004F3F1E">
                <w:t>0.56</w:t>
              </w:r>
            </w:ins>
          </w:p>
        </w:tc>
        <w:tc>
          <w:tcPr>
            <w:tcW w:w="400" w:type="dxa"/>
            <w:noWrap/>
            <w:vAlign w:val="bottom"/>
            <w:hideMark/>
          </w:tcPr>
          <w:p w14:paraId="009D5876" w14:textId="77777777" w:rsidR="00377508" w:rsidRPr="004F3F1E" w:rsidRDefault="00377508" w:rsidP="00F1272A">
            <w:pPr>
              <w:pStyle w:val="tabletext11"/>
              <w:jc w:val="center"/>
              <w:rPr>
                <w:ins w:id="28384" w:author="Author"/>
              </w:rPr>
            </w:pPr>
            <w:ins w:id="28385" w:author="Author">
              <w:r w:rsidRPr="004F3F1E">
                <w:t>0.54</w:t>
              </w:r>
            </w:ins>
          </w:p>
        </w:tc>
        <w:tc>
          <w:tcPr>
            <w:tcW w:w="400" w:type="dxa"/>
            <w:noWrap/>
            <w:vAlign w:val="bottom"/>
            <w:hideMark/>
          </w:tcPr>
          <w:p w14:paraId="2F576343" w14:textId="77777777" w:rsidR="00377508" w:rsidRPr="004F3F1E" w:rsidRDefault="00377508" w:rsidP="00F1272A">
            <w:pPr>
              <w:pStyle w:val="tabletext11"/>
              <w:jc w:val="center"/>
              <w:rPr>
                <w:ins w:id="28386" w:author="Author"/>
              </w:rPr>
            </w:pPr>
            <w:ins w:id="28387" w:author="Author">
              <w:r w:rsidRPr="004F3F1E">
                <w:t>0.53</w:t>
              </w:r>
            </w:ins>
          </w:p>
        </w:tc>
        <w:tc>
          <w:tcPr>
            <w:tcW w:w="400" w:type="dxa"/>
            <w:noWrap/>
            <w:vAlign w:val="bottom"/>
            <w:hideMark/>
          </w:tcPr>
          <w:p w14:paraId="4687C440" w14:textId="77777777" w:rsidR="00377508" w:rsidRPr="004F3F1E" w:rsidRDefault="00377508" w:rsidP="00F1272A">
            <w:pPr>
              <w:pStyle w:val="tabletext11"/>
              <w:jc w:val="center"/>
              <w:rPr>
                <w:ins w:id="28388" w:author="Author"/>
              </w:rPr>
            </w:pPr>
            <w:ins w:id="28389" w:author="Author">
              <w:r w:rsidRPr="004F3F1E">
                <w:t>0.51</w:t>
              </w:r>
            </w:ins>
          </w:p>
        </w:tc>
        <w:tc>
          <w:tcPr>
            <w:tcW w:w="400" w:type="dxa"/>
            <w:noWrap/>
            <w:vAlign w:val="bottom"/>
            <w:hideMark/>
          </w:tcPr>
          <w:p w14:paraId="6180B875" w14:textId="77777777" w:rsidR="00377508" w:rsidRPr="004F3F1E" w:rsidRDefault="00377508" w:rsidP="00F1272A">
            <w:pPr>
              <w:pStyle w:val="tabletext11"/>
              <w:jc w:val="center"/>
              <w:rPr>
                <w:ins w:id="28390" w:author="Author"/>
              </w:rPr>
            </w:pPr>
            <w:ins w:id="28391" w:author="Author">
              <w:r w:rsidRPr="004F3F1E">
                <w:t>0.49</w:t>
              </w:r>
            </w:ins>
          </w:p>
        </w:tc>
        <w:tc>
          <w:tcPr>
            <w:tcW w:w="400" w:type="dxa"/>
            <w:noWrap/>
            <w:vAlign w:val="bottom"/>
            <w:hideMark/>
          </w:tcPr>
          <w:p w14:paraId="22314390" w14:textId="77777777" w:rsidR="00377508" w:rsidRPr="004F3F1E" w:rsidRDefault="00377508" w:rsidP="00F1272A">
            <w:pPr>
              <w:pStyle w:val="tabletext11"/>
              <w:jc w:val="center"/>
              <w:rPr>
                <w:ins w:id="28392" w:author="Author"/>
              </w:rPr>
            </w:pPr>
            <w:ins w:id="28393" w:author="Author">
              <w:r w:rsidRPr="004F3F1E">
                <w:t>0.48</w:t>
              </w:r>
            </w:ins>
          </w:p>
        </w:tc>
        <w:tc>
          <w:tcPr>
            <w:tcW w:w="400" w:type="dxa"/>
            <w:noWrap/>
            <w:vAlign w:val="bottom"/>
            <w:hideMark/>
          </w:tcPr>
          <w:p w14:paraId="56F9A3BC" w14:textId="77777777" w:rsidR="00377508" w:rsidRPr="004F3F1E" w:rsidRDefault="00377508" w:rsidP="00F1272A">
            <w:pPr>
              <w:pStyle w:val="tabletext11"/>
              <w:jc w:val="center"/>
              <w:rPr>
                <w:ins w:id="28394" w:author="Author"/>
              </w:rPr>
            </w:pPr>
            <w:ins w:id="28395" w:author="Author">
              <w:r w:rsidRPr="004F3F1E">
                <w:t>0.46</w:t>
              </w:r>
            </w:ins>
          </w:p>
        </w:tc>
        <w:tc>
          <w:tcPr>
            <w:tcW w:w="400" w:type="dxa"/>
            <w:noWrap/>
            <w:vAlign w:val="bottom"/>
            <w:hideMark/>
          </w:tcPr>
          <w:p w14:paraId="420B3485" w14:textId="77777777" w:rsidR="00377508" w:rsidRPr="004F3F1E" w:rsidRDefault="00377508" w:rsidP="00F1272A">
            <w:pPr>
              <w:pStyle w:val="tabletext11"/>
              <w:jc w:val="center"/>
              <w:rPr>
                <w:ins w:id="28396" w:author="Author"/>
              </w:rPr>
            </w:pPr>
            <w:ins w:id="28397" w:author="Author">
              <w:r w:rsidRPr="004F3F1E">
                <w:t>0.45</w:t>
              </w:r>
            </w:ins>
          </w:p>
        </w:tc>
        <w:tc>
          <w:tcPr>
            <w:tcW w:w="400" w:type="dxa"/>
            <w:noWrap/>
            <w:vAlign w:val="bottom"/>
            <w:hideMark/>
          </w:tcPr>
          <w:p w14:paraId="42EAA842" w14:textId="77777777" w:rsidR="00377508" w:rsidRPr="004F3F1E" w:rsidRDefault="00377508" w:rsidP="00F1272A">
            <w:pPr>
              <w:pStyle w:val="tabletext11"/>
              <w:jc w:val="center"/>
              <w:rPr>
                <w:ins w:id="28398" w:author="Author"/>
              </w:rPr>
            </w:pPr>
            <w:ins w:id="28399" w:author="Author">
              <w:r w:rsidRPr="004F3F1E">
                <w:t>0.44</w:t>
              </w:r>
            </w:ins>
          </w:p>
        </w:tc>
        <w:tc>
          <w:tcPr>
            <w:tcW w:w="400" w:type="dxa"/>
            <w:noWrap/>
            <w:vAlign w:val="bottom"/>
            <w:hideMark/>
          </w:tcPr>
          <w:p w14:paraId="3F45D2EE" w14:textId="77777777" w:rsidR="00377508" w:rsidRPr="004F3F1E" w:rsidRDefault="00377508" w:rsidP="00F1272A">
            <w:pPr>
              <w:pStyle w:val="tabletext11"/>
              <w:jc w:val="center"/>
              <w:rPr>
                <w:ins w:id="28400" w:author="Author"/>
              </w:rPr>
            </w:pPr>
            <w:ins w:id="28401" w:author="Author">
              <w:r w:rsidRPr="004F3F1E">
                <w:t>0.42</w:t>
              </w:r>
            </w:ins>
          </w:p>
        </w:tc>
        <w:tc>
          <w:tcPr>
            <w:tcW w:w="400" w:type="dxa"/>
            <w:noWrap/>
            <w:vAlign w:val="bottom"/>
            <w:hideMark/>
          </w:tcPr>
          <w:p w14:paraId="74B9BDF6" w14:textId="77777777" w:rsidR="00377508" w:rsidRPr="004F3F1E" w:rsidRDefault="00377508" w:rsidP="00F1272A">
            <w:pPr>
              <w:pStyle w:val="tabletext11"/>
              <w:jc w:val="center"/>
              <w:rPr>
                <w:ins w:id="28402" w:author="Author"/>
              </w:rPr>
            </w:pPr>
            <w:ins w:id="28403" w:author="Author">
              <w:r w:rsidRPr="004F3F1E">
                <w:t>0.41</w:t>
              </w:r>
            </w:ins>
          </w:p>
        </w:tc>
        <w:tc>
          <w:tcPr>
            <w:tcW w:w="400" w:type="dxa"/>
            <w:noWrap/>
            <w:vAlign w:val="bottom"/>
            <w:hideMark/>
          </w:tcPr>
          <w:p w14:paraId="14B98DD7" w14:textId="77777777" w:rsidR="00377508" w:rsidRPr="004F3F1E" w:rsidRDefault="00377508" w:rsidP="00F1272A">
            <w:pPr>
              <w:pStyle w:val="tabletext11"/>
              <w:jc w:val="center"/>
              <w:rPr>
                <w:ins w:id="28404" w:author="Author"/>
              </w:rPr>
            </w:pPr>
            <w:ins w:id="28405" w:author="Author">
              <w:r w:rsidRPr="004F3F1E">
                <w:t>0.40</w:t>
              </w:r>
            </w:ins>
          </w:p>
        </w:tc>
        <w:tc>
          <w:tcPr>
            <w:tcW w:w="440" w:type="dxa"/>
            <w:noWrap/>
            <w:vAlign w:val="bottom"/>
            <w:hideMark/>
          </w:tcPr>
          <w:p w14:paraId="2D83342B" w14:textId="77777777" w:rsidR="00377508" w:rsidRPr="004F3F1E" w:rsidRDefault="00377508" w:rsidP="00F1272A">
            <w:pPr>
              <w:pStyle w:val="tabletext11"/>
              <w:jc w:val="center"/>
              <w:rPr>
                <w:ins w:id="28406" w:author="Author"/>
              </w:rPr>
            </w:pPr>
            <w:ins w:id="28407" w:author="Author">
              <w:r w:rsidRPr="004F3F1E">
                <w:t>0.39</w:t>
              </w:r>
            </w:ins>
          </w:p>
        </w:tc>
        <w:tc>
          <w:tcPr>
            <w:tcW w:w="400" w:type="dxa"/>
            <w:noWrap/>
            <w:vAlign w:val="bottom"/>
            <w:hideMark/>
          </w:tcPr>
          <w:p w14:paraId="1D751EE7" w14:textId="77777777" w:rsidR="00377508" w:rsidRPr="004F3F1E" w:rsidRDefault="00377508" w:rsidP="00F1272A">
            <w:pPr>
              <w:pStyle w:val="tabletext11"/>
              <w:jc w:val="center"/>
              <w:rPr>
                <w:ins w:id="28408" w:author="Author"/>
              </w:rPr>
            </w:pPr>
            <w:ins w:id="28409" w:author="Author">
              <w:r w:rsidRPr="004F3F1E">
                <w:t>0.38</w:t>
              </w:r>
            </w:ins>
          </w:p>
        </w:tc>
        <w:tc>
          <w:tcPr>
            <w:tcW w:w="400" w:type="dxa"/>
            <w:noWrap/>
            <w:vAlign w:val="bottom"/>
            <w:hideMark/>
          </w:tcPr>
          <w:p w14:paraId="312F501F" w14:textId="77777777" w:rsidR="00377508" w:rsidRPr="004F3F1E" w:rsidRDefault="00377508" w:rsidP="00F1272A">
            <w:pPr>
              <w:pStyle w:val="tabletext11"/>
              <w:jc w:val="center"/>
              <w:rPr>
                <w:ins w:id="28410" w:author="Author"/>
              </w:rPr>
            </w:pPr>
            <w:ins w:id="28411" w:author="Author">
              <w:r w:rsidRPr="004F3F1E">
                <w:t>0.36</w:t>
              </w:r>
            </w:ins>
          </w:p>
        </w:tc>
        <w:tc>
          <w:tcPr>
            <w:tcW w:w="400" w:type="dxa"/>
            <w:noWrap/>
            <w:vAlign w:val="bottom"/>
            <w:hideMark/>
          </w:tcPr>
          <w:p w14:paraId="7F2184AF" w14:textId="77777777" w:rsidR="00377508" w:rsidRPr="004F3F1E" w:rsidRDefault="00377508" w:rsidP="00F1272A">
            <w:pPr>
              <w:pStyle w:val="tabletext11"/>
              <w:jc w:val="center"/>
              <w:rPr>
                <w:ins w:id="28412" w:author="Author"/>
              </w:rPr>
            </w:pPr>
            <w:ins w:id="28413" w:author="Author">
              <w:r w:rsidRPr="004F3F1E">
                <w:t>0.35</w:t>
              </w:r>
            </w:ins>
          </w:p>
        </w:tc>
        <w:tc>
          <w:tcPr>
            <w:tcW w:w="400" w:type="dxa"/>
            <w:noWrap/>
            <w:vAlign w:val="bottom"/>
            <w:hideMark/>
          </w:tcPr>
          <w:p w14:paraId="43EC1C18" w14:textId="77777777" w:rsidR="00377508" w:rsidRPr="004F3F1E" w:rsidRDefault="00377508" w:rsidP="00F1272A">
            <w:pPr>
              <w:pStyle w:val="tabletext11"/>
              <w:jc w:val="center"/>
              <w:rPr>
                <w:ins w:id="28414" w:author="Author"/>
              </w:rPr>
            </w:pPr>
            <w:ins w:id="28415" w:author="Author">
              <w:r w:rsidRPr="004F3F1E">
                <w:t>0.34</w:t>
              </w:r>
            </w:ins>
          </w:p>
        </w:tc>
        <w:tc>
          <w:tcPr>
            <w:tcW w:w="460" w:type="dxa"/>
            <w:noWrap/>
            <w:vAlign w:val="bottom"/>
            <w:hideMark/>
          </w:tcPr>
          <w:p w14:paraId="53FE9B8F" w14:textId="77777777" w:rsidR="00377508" w:rsidRPr="004F3F1E" w:rsidRDefault="00377508" w:rsidP="00F1272A">
            <w:pPr>
              <w:pStyle w:val="tabletext11"/>
              <w:jc w:val="center"/>
              <w:rPr>
                <w:ins w:id="28416" w:author="Author"/>
              </w:rPr>
            </w:pPr>
            <w:ins w:id="28417" w:author="Author">
              <w:r w:rsidRPr="004F3F1E">
                <w:t>0.33</w:t>
              </w:r>
            </w:ins>
          </w:p>
        </w:tc>
      </w:tr>
      <w:tr w:rsidR="00377508" w:rsidRPr="004F3F1E" w14:paraId="39364A1C" w14:textId="77777777" w:rsidTr="00F1272A">
        <w:trPr>
          <w:trHeight w:val="190"/>
          <w:ins w:id="28418" w:author="Author"/>
        </w:trPr>
        <w:tc>
          <w:tcPr>
            <w:tcW w:w="200" w:type="dxa"/>
            <w:tcBorders>
              <w:right w:val="nil"/>
            </w:tcBorders>
            <w:vAlign w:val="bottom"/>
          </w:tcPr>
          <w:p w14:paraId="207F1287" w14:textId="77777777" w:rsidR="00377508" w:rsidRPr="004F3F1E" w:rsidRDefault="00377508" w:rsidP="00F1272A">
            <w:pPr>
              <w:pStyle w:val="tabletext11"/>
              <w:jc w:val="right"/>
              <w:rPr>
                <w:ins w:id="28419" w:author="Author"/>
              </w:rPr>
            </w:pPr>
          </w:p>
        </w:tc>
        <w:tc>
          <w:tcPr>
            <w:tcW w:w="1580" w:type="dxa"/>
            <w:tcBorders>
              <w:left w:val="nil"/>
            </w:tcBorders>
            <w:vAlign w:val="bottom"/>
            <w:hideMark/>
          </w:tcPr>
          <w:p w14:paraId="45F68448" w14:textId="77777777" w:rsidR="00377508" w:rsidRPr="004F3F1E" w:rsidRDefault="00377508" w:rsidP="00F1272A">
            <w:pPr>
              <w:pStyle w:val="tabletext11"/>
              <w:tabs>
                <w:tab w:val="decimal" w:pos="640"/>
              </w:tabs>
              <w:rPr>
                <w:ins w:id="28420" w:author="Author"/>
              </w:rPr>
            </w:pPr>
            <w:ins w:id="28421" w:author="Author">
              <w:r w:rsidRPr="004F3F1E">
                <w:t>40,000 to 44,999</w:t>
              </w:r>
            </w:ins>
          </w:p>
        </w:tc>
        <w:tc>
          <w:tcPr>
            <w:tcW w:w="560" w:type="dxa"/>
            <w:noWrap/>
            <w:vAlign w:val="bottom"/>
            <w:hideMark/>
          </w:tcPr>
          <w:p w14:paraId="1D3DA3B0" w14:textId="77777777" w:rsidR="00377508" w:rsidRPr="004F3F1E" w:rsidRDefault="00377508" w:rsidP="00F1272A">
            <w:pPr>
              <w:pStyle w:val="tabletext11"/>
              <w:jc w:val="center"/>
              <w:rPr>
                <w:ins w:id="28422" w:author="Author"/>
              </w:rPr>
            </w:pPr>
            <w:ins w:id="28423" w:author="Author">
              <w:r w:rsidRPr="004F3F1E">
                <w:t>1.34</w:t>
              </w:r>
            </w:ins>
          </w:p>
        </w:tc>
        <w:tc>
          <w:tcPr>
            <w:tcW w:w="560" w:type="dxa"/>
            <w:noWrap/>
            <w:vAlign w:val="bottom"/>
            <w:hideMark/>
          </w:tcPr>
          <w:p w14:paraId="60BD4F22" w14:textId="77777777" w:rsidR="00377508" w:rsidRPr="004F3F1E" w:rsidRDefault="00377508" w:rsidP="00F1272A">
            <w:pPr>
              <w:pStyle w:val="tabletext11"/>
              <w:jc w:val="center"/>
              <w:rPr>
                <w:ins w:id="28424" w:author="Author"/>
              </w:rPr>
            </w:pPr>
            <w:ins w:id="28425" w:author="Author">
              <w:r w:rsidRPr="004F3F1E">
                <w:t>1.30</w:t>
              </w:r>
            </w:ins>
          </w:p>
        </w:tc>
        <w:tc>
          <w:tcPr>
            <w:tcW w:w="480" w:type="dxa"/>
            <w:noWrap/>
            <w:vAlign w:val="bottom"/>
            <w:hideMark/>
          </w:tcPr>
          <w:p w14:paraId="5991AE08" w14:textId="77777777" w:rsidR="00377508" w:rsidRPr="004F3F1E" w:rsidRDefault="00377508" w:rsidP="00F1272A">
            <w:pPr>
              <w:pStyle w:val="tabletext11"/>
              <w:jc w:val="center"/>
              <w:rPr>
                <w:ins w:id="28426" w:author="Author"/>
              </w:rPr>
            </w:pPr>
            <w:ins w:id="28427" w:author="Author">
              <w:r w:rsidRPr="004F3F1E">
                <w:t>1.26</w:t>
              </w:r>
            </w:ins>
          </w:p>
        </w:tc>
        <w:tc>
          <w:tcPr>
            <w:tcW w:w="480" w:type="dxa"/>
            <w:noWrap/>
            <w:vAlign w:val="bottom"/>
            <w:hideMark/>
          </w:tcPr>
          <w:p w14:paraId="44CE4B36" w14:textId="77777777" w:rsidR="00377508" w:rsidRPr="004F3F1E" w:rsidRDefault="00377508" w:rsidP="00F1272A">
            <w:pPr>
              <w:pStyle w:val="tabletext11"/>
              <w:jc w:val="center"/>
              <w:rPr>
                <w:ins w:id="28428" w:author="Author"/>
              </w:rPr>
            </w:pPr>
            <w:ins w:id="28429" w:author="Author">
              <w:r w:rsidRPr="004F3F1E">
                <w:t>1.18</w:t>
              </w:r>
            </w:ins>
          </w:p>
        </w:tc>
        <w:tc>
          <w:tcPr>
            <w:tcW w:w="480" w:type="dxa"/>
            <w:noWrap/>
            <w:vAlign w:val="bottom"/>
            <w:hideMark/>
          </w:tcPr>
          <w:p w14:paraId="39283C72" w14:textId="77777777" w:rsidR="00377508" w:rsidRPr="004F3F1E" w:rsidRDefault="00377508" w:rsidP="00F1272A">
            <w:pPr>
              <w:pStyle w:val="tabletext11"/>
              <w:jc w:val="center"/>
              <w:rPr>
                <w:ins w:id="28430" w:author="Author"/>
              </w:rPr>
            </w:pPr>
            <w:ins w:id="28431" w:author="Author">
              <w:r w:rsidRPr="004F3F1E">
                <w:t>1.10</w:t>
              </w:r>
            </w:ins>
          </w:p>
        </w:tc>
        <w:tc>
          <w:tcPr>
            <w:tcW w:w="480" w:type="dxa"/>
            <w:noWrap/>
            <w:vAlign w:val="bottom"/>
            <w:hideMark/>
          </w:tcPr>
          <w:p w14:paraId="57A3B57C" w14:textId="77777777" w:rsidR="00377508" w:rsidRPr="004F3F1E" w:rsidRDefault="00377508" w:rsidP="00F1272A">
            <w:pPr>
              <w:pStyle w:val="tabletext11"/>
              <w:jc w:val="center"/>
              <w:rPr>
                <w:ins w:id="28432" w:author="Author"/>
              </w:rPr>
            </w:pPr>
            <w:ins w:id="28433" w:author="Author">
              <w:r w:rsidRPr="004F3F1E">
                <w:t>1.02</w:t>
              </w:r>
            </w:ins>
          </w:p>
        </w:tc>
        <w:tc>
          <w:tcPr>
            <w:tcW w:w="480" w:type="dxa"/>
            <w:noWrap/>
            <w:vAlign w:val="bottom"/>
            <w:hideMark/>
          </w:tcPr>
          <w:p w14:paraId="3E76283E" w14:textId="77777777" w:rsidR="00377508" w:rsidRPr="004F3F1E" w:rsidRDefault="00377508" w:rsidP="00F1272A">
            <w:pPr>
              <w:pStyle w:val="tabletext11"/>
              <w:jc w:val="center"/>
              <w:rPr>
                <w:ins w:id="28434" w:author="Author"/>
              </w:rPr>
            </w:pPr>
            <w:ins w:id="28435" w:author="Author">
              <w:r w:rsidRPr="004F3F1E">
                <w:t>0.94</w:t>
              </w:r>
            </w:ins>
          </w:p>
        </w:tc>
        <w:tc>
          <w:tcPr>
            <w:tcW w:w="480" w:type="dxa"/>
            <w:noWrap/>
            <w:vAlign w:val="bottom"/>
            <w:hideMark/>
          </w:tcPr>
          <w:p w14:paraId="55F2B654" w14:textId="77777777" w:rsidR="00377508" w:rsidRPr="004F3F1E" w:rsidRDefault="00377508" w:rsidP="00F1272A">
            <w:pPr>
              <w:pStyle w:val="tabletext11"/>
              <w:jc w:val="center"/>
              <w:rPr>
                <w:ins w:id="28436" w:author="Author"/>
              </w:rPr>
            </w:pPr>
            <w:ins w:id="28437" w:author="Author">
              <w:r w:rsidRPr="004F3F1E">
                <w:t>0.86</w:t>
              </w:r>
            </w:ins>
          </w:p>
        </w:tc>
        <w:tc>
          <w:tcPr>
            <w:tcW w:w="400" w:type="dxa"/>
            <w:noWrap/>
            <w:vAlign w:val="bottom"/>
            <w:hideMark/>
          </w:tcPr>
          <w:p w14:paraId="5B498C41" w14:textId="77777777" w:rsidR="00377508" w:rsidRPr="004F3F1E" w:rsidRDefault="00377508" w:rsidP="00F1272A">
            <w:pPr>
              <w:pStyle w:val="tabletext11"/>
              <w:jc w:val="center"/>
              <w:rPr>
                <w:ins w:id="28438" w:author="Author"/>
              </w:rPr>
            </w:pPr>
            <w:ins w:id="28439" w:author="Author">
              <w:r w:rsidRPr="004F3F1E">
                <w:t>0.78</w:t>
              </w:r>
            </w:ins>
          </w:p>
        </w:tc>
        <w:tc>
          <w:tcPr>
            <w:tcW w:w="400" w:type="dxa"/>
            <w:noWrap/>
            <w:vAlign w:val="bottom"/>
            <w:hideMark/>
          </w:tcPr>
          <w:p w14:paraId="2F968E5A" w14:textId="77777777" w:rsidR="00377508" w:rsidRPr="004F3F1E" w:rsidRDefault="00377508" w:rsidP="00F1272A">
            <w:pPr>
              <w:pStyle w:val="tabletext11"/>
              <w:jc w:val="center"/>
              <w:rPr>
                <w:ins w:id="28440" w:author="Author"/>
              </w:rPr>
            </w:pPr>
            <w:ins w:id="28441" w:author="Author">
              <w:r w:rsidRPr="004F3F1E">
                <w:t>0.70</w:t>
              </w:r>
            </w:ins>
          </w:p>
        </w:tc>
        <w:tc>
          <w:tcPr>
            <w:tcW w:w="400" w:type="dxa"/>
            <w:noWrap/>
            <w:vAlign w:val="bottom"/>
            <w:hideMark/>
          </w:tcPr>
          <w:p w14:paraId="3DDFEC63" w14:textId="77777777" w:rsidR="00377508" w:rsidRPr="004F3F1E" w:rsidRDefault="00377508" w:rsidP="00F1272A">
            <w:pPr>
              <w:pStyle w:val="tabletext11"/>
              <w:jc w:val="center"/>
              <w:rPr>
                <w:ins w:id="28442" w:author="Author"/>
              </w:rPr>
            </w:pPr>
            <w:ins w:id="28443" w:author="Author">
              <w:r w:rsidRPr="004F3F1E">
                <w:t>0.62</w:t>
              </w:r>
            </w:ins>
          </w:p>
        </w:tc>
        <w:tc>
          <w:tcPr>
            <w:tcW w:w="400" w:type="dxa"/>
            <w:noWrap/>
            <w:vAlign w:val="bottom"/>
            <w:hideMark/>
          </w:tcPr>
          <w:p w14:paraId="527C55B3" w14:textId="77777777" w:rsidR="00377508" w:rsidRPr="004F3F1E" w:rsidRDefault="00377508" w:rsidP="00F1272A">
            <w:pPr>
              <w:pStyle w:val="tabletext11"/>
              <w:jc w:val="center"/>
              <w:rPr>
                <w:ins w:id="28444" w:author="Author"/>
              </w:rPr>
            </w:pPr>
            <w:ins w:id="28445" w:author="Author">
              <w:r w:rsidRPr="004F3F1E">
                <w:t>0.60</w:t>
              </w:r>
            </w:ins>
          </w:p>
        </w:tc>
        <w:tc>
          <w:tcPr>
            <w:tcW w:w="400" w:type="dxa"/>
            <w:noWrap/>
            <w:vAlign w:val="bottom"/>
            <w:hideMark/>
          </w:tcPr>
          <w:p w14:paraId="06F095AA" w14:textId="77777777" w:rsidR="00377508" w:rsidRPr="004F3F1E" w:rsidRDefault="00377508" w:rsidP="00F1272A">
            <w:pPr>
              <w:pStyle w:val="tabletext11"/>
              <w:jc w:val="center"/>
              <w:rPr>
                <w:ins w:id="28446" w:author="Author"/>
              </w:rPr>
            </w:pPr>
            <w:ins w:id="28447" w:author="Author">
              <w:r w:rsidRPr="004F3F1E">
                <w:t>0.58</w:t>
              </w:r>
            </w:ins>
          </w:p>
        </w:tc>
        <w:tc>
          <w:tcPr>
            <w:tcW w:w="400" w:type="dxa"/>
            <w:noWrap/>
            <w:vAlign w:val="bottom"/>
            <w:hideMark/>
          </w:tcPr>
          <w:p w14:paraId="56AA41DF" w14:textId="77777777" w:rsidR="00377508" w:rsidRPr="004F3F1E" w:rsidRDefault="00377508" w:rsidP="00F1272A">
            <w:pPr>
              <w:pStyle w:val="tabletext11"/>
              <w:jc w:val="center"/>
              <w:rPr>
                <w:ins w:id="28448" w:author="Author"/>
              </w:rPr>
            </w:pPr>
            <w:ins w:id="28449" w:author="Author">
              <w:r w:rsidRPr="004F3F1E">
                <w:t>0.56</w:t>
              </w:r>
            </w:ins>
          </w:p>
        </w:tc>
        <w:tc>
          <w:tcPr>
            <w:tcW w:w="400" w:type="dxa"/>
            <w:noWrap/>
            <w:vAlign w:val="bottom"/>
            <w:hideMark/>
          </w:tcPr>
          <w:p w14:paraId="5CADDACE" w14:textId="77777777" w:rsidR="00377508" w:rsidRPr="004F3F1E" w:rsidRDefault="00377508" w:rsidP="00F1272A">
            <w:pPr>
              <w:pStyle w:val="tabletext11"/>
              <w:jc w:val="center"/>
              <w:rPr>
                <w:ins w:id="28450" w:author="Author"/>
              </w:rPr>
            </w:pPr>
            <w:ins w:id="28451" w:author="Author">
              <w:r w:rsidRPr="004F3F1E">
                <w:t>0.55</w:t>
              </w:r>
            </w:ins>
          </w:p>
        </w:tc>
        <w:tc>
          <w:tcPr>
            <w:tcW w:w="400" w:type="dxa"/>
            <w:noWrap/>
            <w:vAlign w:val="bottom"/>
            <w:hideMark/>
          </w:tcPr>
          <w:p w14:paraId="14B00607" w14:textId="77777777" w:rsidR="00377508" w:rsidRPr="004F3F1E" w:rsidRDefault="00377508" w:rsidP="00F1272A">
            <w:pPr>
              <w:pStyle w:val="tabletext11"/>
              <w:jc w:val="center"/>
              <w:rPr>
                <w:ins w:id="28452" w:author="Author"/>
              </w:rPr>
            </w:pPr>
            <w:ins w:id="28453" w:author="Author">
              <w:r w:rsidRPr="004F3F1E">
                <w:t>0.53</w:t>
              </w:r>
            </w:ins>
          </w:p>
        </w:tc>
        <w:tc>
          <w:tcPr>
            <w:tcW w:w="400" w:type="dxa"/>
            <w:noWrap/>
            <w:vAlign w:val="bottom"/>
            <w:hideMark/>
          </w:tcPr>
          <w:p w14:paraId="3FE3F151" w14:textId="77777777" w:rsidR="00377508" w:rsidRPr="004F3F1E" w:rsidRDefault="00377508" w:rsidP="00F1272A">
            <w:pPr>
              <w:pStyle w:val="tabletext11"/>
              <w:jc w:val="center"/>
              <w:rPr>
                <w:ins w:id="28454" w:author="Author"/>
              </w:rPr>
            </w:pPr>
            <w:ins w:id="28455" w:author="Author">
              <w:r w:rsidRPr="004F3F1E">
                <w:t>0.51</w:t>
              </w:r>
            </w:ins>
          </w:p>
        </w:tc>
        <w:tc>
          <w:tcPr>
            <w:tcW w:w="400" w:type="dxa"/>
            <w:noWrap/>
            <w:vAlign w:val="bottom"/>
            <w:hideMark/>
          </w:tcPr>
          <w:p w14:paraId="26AD81CD" w14:textId="77777777" w:rsidR="00377508" w:rsidRPr="004F3F1E" w:rsidRDefault="00377508" w:rsidP="00F1272A">
            <w:pPr>
              <w:pStyle w:val="tabletext11"/>
              <w:jc w:val="center"/>
              <w:rPr>
                <w:ins w:id="28456" w:author="Author"/>
              </w:rPr>
            </w:pPr>
            <w:ins w:id="28457" w:author="Author">
              <w:r w:rsidRPr="004F3F1E">
                <w:t>0.50</w:t>
              </w:r>
            </w:ins>
          </w:p>
        </w:tc>
        <w:tc>
          <w:tcPr>
            <w:tcW w:w="400" w:type="dxa"/>
            <w:noWrap/>
            <w:vAlign w:val="bottom"/>
            <w:hideMark/>
          </w:tcPr>
          <w:p w14:paraId="695952FD" w14:textId="77777777" w:rsidR="00377508" w:rsidRPr="004F3F1E" w:rsidRDefault="00377508" w:rsidP="00F1272A">
            <w:pPr>
              <w:pStyle w:val="tabletext11"/>
              <w:jc w:val="center"/>
              <w:rPr>
                <w:ins w:id="28458" w:author="Author"/>
              </w:rPr>
            </w:pPr>
            <w:ins w:id="28459" w:author="Author">
              <w:r w:rsidRPr="004F3F1E">
                <w:t>0.48</w:t>
              </w:r>
            </w:ins>
          </w:p>
        </w:tc>
        <w:tc>
          <w:tcPr>
            <w:tcW w:w="400" w:type="dxa"/>
            <w:noWrap/>
            <w:vAlign w:val="bottom"/>
            <w:hideMark/>
          </w:tcPr>
          <w:p w14:paraId="22D1929F" w14:textId="77777777" w:rsidR="00377508" w:rsidRPr="004F3F1E" w:rsidRDefault="00377508" w:rsidP="00F1272A">
            <w:pPr>
              <w:pStyle w:val="tabletext11"/>
              <w:jc w:val="center"/>
              <w:rPr>
                <w:ins w:id="28460" w:author="Author"/>
              </w:rPr>
            </w:pPr>
            <w:ins w:id="28461" w:author="Author">
              <w:r w:rsidRPr="004F3F1E">
                <w:t>0.47</w:t>
              </w:r>
            </w:ins>
          </w:p>
        </w:tc>
        <w:tc>
          <w:tcPr>
            <w:tcW w:w="400" w:type="dxa"/>
            <w:noWrap/>
            <w:vAlign w:val="bottom"/>
            <w:hideMark/>
          </w:tcPr>
          <w:p w14:paraId="5CF2A804" w14:textId="77777777" w:rsidR="00377508" w:rsidRPr="004F3F1E" w:rsidRDefault="00377508" w:rsidP="00F1272A">
            <w:pPr>
              <w:pStyle w:val="tabletext11"/>
              <w:jc w:val="center"/>
              <w:rPr>
                <w:ins w:id="28462" w:author="Author"/>
              </w:rPr>
            </w:pPr>
            <w:ins w:id="28463" w:author="Author">
              <w:r w:rsidRPr="004F3F1E">
                <w:t>0.46</w:t>
              </w:r>
            </w:ins>
          </w:p>
        </w:tc>
        <w:tc>
          <w:tcPr>
            <w:tcW w:w="400" w:type="dxa"/>
            <w:noWrap/>
            <w:vAlign w:val="bottom"/>
            <w:hideMark/>
          </w:tcPr>
          <w:p w14:paraId="64247B84" w14:textId="77777777" w:rsidR="00377508" w:rsidRPr="004F3F1E" w:rsidRDefault="00377508" w:rsidP="00F1272A">
            <w:pPr>
              <w:pStyle w:val="tabletext11"/>
              <w:jc w:val="center"/>
              <w:rPr>
                <w:ins w:id="28464" w:author="Author"/>
              </w:rPr>
            </w:pPr>
            <w:ins w:id="28465" w:author="Author">
              <w:r w:rsidRPr="004F3F1E">
                <w:t>0.44</w:t>
              </w:r>
            </w:ins>
          </w:p>
        </w:tc>
        <w:tc>
          <w:tcPr>
            <w:tcW w:w="440" w:type="dxa"/>
            <w:noWrap/>
            <w:vAlign w:val="bottom"/>
            <w:hideMark/>
          </w:tcPr>
          <w:p w14:paraId="66A35D87" w14:textId="77777777" w:rsidR="00377508" w:rsidRPr="004F3F1E" w:rsidRDefault="00377508" w:rsidP="00F1272A">
            <w:pPr>
              <w:pStyle w:val="tabletext11"/>
              <w:jc w:val="center"/>
              <w:rPr>
                <w:ins w:id="28466" w:author="Author"/>
              </w:rPr>
            </w:pPr>
            <w:ins w:id="28467" w:author="Author">
              <w:r w:rsidRPr="004F3F1E">
                <w:t>0.43</w:t>
              </w:r>
            </w:ins>
          </w:p>
        </w:tc>
        <w:tc>
          <w:tcPr>
            <w:tcW w:w="400" w:type="dxa"/>
            <w:noWrap/>
            <w:vAlign w:val="bottom"/>
            <w:hideMark/>
          </w:tcPr>
          <w:p w14:paraId="2447F76F" w14:textId="77777777" w:rsidR="00377508" w:rsidRPr="004F3F1E" w:rsidRDefault="00377508" w:rsidP="00F1272A">
            <w:pPr>
              <w:pStyle w:val="tabletext11"/>
              <w:jc w:val="center"/>
              <w:rPr>
                <w:ins w:id="28468" w:author="Author"/>
              </w:rPr>
            </w:pPr>
            <w:ins w:id="28469" w:author="Author">
              <w:r w:rsidRPr="004F3F1E">
                <w:t>0.42</w:t>
              </w:r>
            </w:ins>
          </w:p>
        </w:tc>
        <w:tc>
          <w:tcPr>
            <w:tcW w:w="400" w:type="dxa"/>
            <w:noWrap/>
            <w:vAlign w:val="bottom"/>
            <w:hideMark/>
          </w:tcPr>
          <w:p w14:paraId="77EC2CAC" w14:textId="77777777" w:rsidR="00377508" w:rsidRPr="004F3F1E" w:rsidRDefault="00377508" w:rsidP="00F1272A">
            <w:pPr>
              <w:pStyle w:val="tabletext11"/>
              <w:jc w:val="center"/>
              <w:rPr>
                <w:ins w:id="28470" w:author="Author"/>
              </w:rPr>
            </w:pPr>
            <w:ins w:id="28471" w:author="Author">
              <w:r w:rsidRPr="004F3F1E">
                <w:t>0.40</w:t>
              </w:r>
            </w:ins>
          </w:p>
        </w:tc>
        <w:tc>
          <w:tcPr>
            <w:tcW w:w="400" w:type="dxa"/>
            <w:noWrap/>
            <w:vAlign w:val="bottom"/>
            <w:hideMark/>
          </w:tcPr>
          <w:p w14:paraId="3A7AAA09" w14:textId="77777777" w:rsidR="00377508" w:rsidRPr="004F3F1E" w:rsidRDefault="00377508" w:rsidP="00F1272A">
            <w:pPr>
              <w:pStyle w:val="tabletext11"/>
              <w:jc w:val="center"/>
              <w:rPr>
                <w:ins w:id="28472" w:author="Author"/>
              </w:rPr>
            </w:pPr>
            <w:ins w:id="28473" w:author="Author">
              <w:r w:rsidRPr="004F3F1E">
                <w:t>0.39</w:t>
              </w:r>
            </w:ins>
          </w:p>
        </w:tc>
        <w:tc>
          <w:tcPr>
            <w:tcW w:w="400" w:type="dxa"/>
            <w:noWrap/>
            <w:vAlign w:val="bottom"/>
            <w:hideMark/>
          </w:tcPr>
          <w:p w14:paraId="0ED9F650" w14:textId="77777777" w:rsidR="00377508" w:rsidRPr="004F3F1E" w:rsidRDefault="00377508" w:rsidP="00F1272A">
            <w:pPr>
              <w:pStyle w:val="tabletext11"/>
              <w:jc w:val="center"/>
              <w:rPr>
                <w:ins w:id="28474" w:author="Author"/>
              </w:rPr>
            </w:pPr>
            <w:ins w:id="28475" w:author="Author">
              <w:r w:rsidRPr="004F3F1E">
                <w:t>0.38</w:t>
              </w:r>
            </w:ins>
          </w:p>
        </w:tc>
        <w:tc>
          <w:tcPr>
            <w:tcW w:w="460" w:type="dxa"/>
            <w:noWrap/>
            <w:vAlign w:val="bottom"/>
            <w:hideMark/>
          </w:tcPr>
          <w:p w14:paraId="5ACB02C6" w14:textId="77777777" w:rsidR="00377508" w:rsidRPr="004F3F1E" w:rsidRDefault="00377508" w:rsidP="00F1272A">
            <w:pPr>
              <w:pStyle w:val="tabletext11"/>
              <w:jc w:val="center"/>
              <w:rPr>
                <w:ins w:id="28476" w:author="Author"/>
              </w:rPr>
            </w:pPr>
            <w:ins w:id="28477" w:author="Author">
              <w:r w:rsidRPr="004F3F1E">
                <w:t>0.37</w:t>
              </w:r>
            </w:ins>
          </w:p>
        </w:tc>
      </w:tr>
      <w:tr w:rsidR="00377508" w:rsidRPr="004F3F1E" w14:paraId="0D0D73BE" w14:textId="77777777" w:rsidTr="00F1272A">
        <w:trPr>
          <w:trHeight w:val="190"/>
          <w:ins w:id="28478" w:author="Author"/>
        </w:trPr>
        <w:tc>
          <w:tcPr>
            <w:tcW w:w="200" w:type="dxa"/>
            <w:tcBorders>
              <w:right w:val="nil"/>
            </w:tcBorders>
            <w:vAlign w:val="bottom"/>
          </w:tcPr>
          <w:p w14:paraId="72C5E863" w14:textId="77777777" w:rsidR="00377508" w:rsidRPr="004F3F1E" w:rsidRDefault="00377508" w:rsidP="00F1272A">
            <w:pPr>
              <w:pStyle w:val="tabletext11"/>
              <w:jc w:val="right"/>
              <w:rPr>
                <w:ins w:id="28479" w:author="Author"/>
              </w:rPr>
            </w:pPr>
          </w:p>
        </w:tc>
        <w:tc>
          <w:tcPr>
            <w:tcW w:w="1580" w:type="dxa"/>
            <w:tcBorders>
              <w:left w:val="nil"/>
            </w:tcBorders>
            <w:vAlign w:val="bottom"/>
            <w:hideMark/>
          </w:tcPr>
          <w:p w14:paraId="2D712476" w14:textId="77777777" w:rsidR="00377508" w:rsidRPr="004F3F1E" w:rsidRDefault="00377508" w:rsidP="00F1272A">
            <w:pPr>
              <w:pStyle w:val="tabletext11"/>
              <w:tabs>
                <w:tab w:val="decimal" w:pos="640"/>
              </w:tabs>
              <w:rPr>
                <w:ins w:id="28480" w:author="Author"/>
              </w:rPr>
            </w:pPr>
            <w:ins w:id="28481" w:author="Author">
              <w:r w:rsidRPr="004F3F1E">
                <w:t>45,000 to 49,999</w:t>
              </w:r>
            </w:ins>
          </w:p>
        </w:tc>
        <w:tc>
          <w:tcPr>
            <w:tcW w:w="560" w:type="dxa"/>
            <w:noWrap/>
            <w:vAlign w:val="bottom"/>
            <w:hideMark/>
          </w:tcPr>
          <w:p w14:paraId="68909E81" w14:textId="77777777" w:rsidR="00377508" w:rsidRPr="004F3F1E" w:rsidRDefault="00377508" w:rsidP="00F1272A">
            <w:pPr>
              <w:pStyle w:val="tabletext11"/>
              <w:jc w:val="center"/>
              <w:rPr>
                <w:ins w:id="28482" w:author="Author"/>
              </w:rPr>
            </w:pPr>
            <w:ins w:id="28483" w:author="Author">
              <w:r w:rsidRPr="004F3F1E">
                <w:t>1.47</w:t>
              </w:r>
            </w:ins>
          </w:p>
        </w:tc>
        <w:tc>
          <w:tcPr>
            <w:tcW w:w="560" w:type="dxa"/>
            <w:noWrap/>
            <w:vAlign w:val="bottom"/>
            <w:hideMark/>
          </w:tcPr>
          <w:p w14:paraId="0F1D9A53" w14:textId="77777777" w:rsidR="00377508" w:rsidRPr="004F3F1E" w:rsidRDefault="00377508" w:rsidP="00F1272A">
            <w:pPr>
              <w:pStyle w:val="tabletext11"/>
              <w:jc w:val="center"/>
              <w:rPr>
                <w:ins w:id="28484" w:author="Author"/>
              </w:rPr>
            </w:pPr>
            <w:ins w:id="28485" w:author="Author">
              <w:r w:rsidRPr="004F3F1E">
                <w:t>1.42</w:t>
              </w:r>
            </w:ins>
          </w:p>
        </w:tc>
        <w:tc>
          <w:tcPr>
            <w:tcW w:w="480" w:type="dxa"/>
            <w:noWrap/>
            <w:vAlign w:val="bottom"/>
            <w:hideMark/>
          </w:tcPr>
          <w:p w14:paraId="7DB6255C" w14:textId="77777777" w:rsidR="00377508" w:rsidRPr="004F3F1E" w:rsidRDefault="00377508" w:rsidP="00F1272A">
            <w:pPr>
              <w:pStyle w:val="tabletext11"/>
              <w:jc w:val="center"/>
              <w:rPr>
                <w:ins w:id="28486" w:author="Author"/>
              </w:rPr>
            </w:pPr>
            <w:ins w:id="28487" w:author="Author">
              <w:r w:rsidRPr="004F3F1E">
                <w:t>1.38</w:t>
              </w:r>
            </w:ins>
          </w:p>
        </w:tc>
        <w:tc>
          <w:tcPr>
            <w:tcW w:w="480" w:type="dxa"/>
            <w:noWrap/>
            <w:vAlign w:val="bottom"/>
            <w:hideMark/>
          </w:tcPr>
          <w:p w14:paraId="4FC43800" w14:textId="77777777" w:rsidR="00377508" w:rsidRPr="004F3F1E" w:rsidRDefault="00377508" w:rsidP="00F1272A">
            <w:pPr>
              <w:pStyle w:val="tabletext11"/>
              <w:jc w:val="center"/>
              <w:rPr>
                <w:ins w:id="28488" w:author="Author"/>
              </w:rPr>
            </w:pPr>
            <w:ins w:id="28489" w:author="Author">
              <w:r w:rsidRPr="004F3F1E">
                <w:t>1.29</w:t>
              </w:r>
            </w:ins>
          </w:p>
        </w:tc>
        <w:tc>
          <w:tcPr>
            <w:tcW w:w="480" w:type="dxa"/>
            <w:noWrap/>
            <w:vAlign w:val="bottom"/>
            <w:hideMark/>
          </w:tcPr>
          <w:p w14:paraId="35A54253" w14:textId="77777777" w:rsidR="00377508" w:rsidRPr="004F3F1E" w:rsidRDefault="00377508" w:rsidP="00F1272A">
            <w:pPr>
              <w:pStyle w:val="tabletext11"/>
              <w:jc w:val="center"/>
              <w:rPr>
                <w:ins w:id="28490" w:author="Author"/>
              </w:rPr>
            </w:pPr>
            <w:ins w:id="28491" w:author="Author">
              <w:r w:rsidRPr="004F3F1E">
                <w:t>1.20</w:t>
              </w:r>
            </w:ins>
          </w:p>
        </w:tc>
        <w:tc>
          <w:tcPr>
            <w:tcW w:w="480" w:type="dxa"/>
            <w:noWrap/>
            <w:vAlign w:val="bottom"/>
            <w:hideMark/>
          </w:tcPr>
          <w:p w14:paraId="1FEE3A54" w14:textId="77777777" w:rsidR="00377508" w:rsidRPr="004F3F1E" w:rsidRDefault="00377508" w:rsidP="00F1272A">
            <w:pPr>
              <w:pStyle w:val="tabletext11"/>
              <w:jc w:val="center"/>
              <w:rPr>
                <w:ins w:id="28492" w:author="Author"/>
              </w:rPr>
            </w:pPr>
            <w:ins w:id="28493" w:author="Author">
              <w:r w:rsidRPr="004F3F1E">
                <w:t>1.12</w:t>
              </w:r>
            </w:ins>
          </w:p>
        </w:tc>
        <w:tc>
          <w:tcPr>
            <w:tcW w:w="480" w:type="dxa"/>
            <w:noWrap/>
            <w:vAlign w:val="bottom"/>
            <w:hideMark/>
          </w:tcPr>
          <w:p w14:paraId="114069A2" w14:textId="77777777" w:rsidR="00377508" w:rsidRPr="004F3F1E" w:rsidRDefault="00377508" w:rsidP="00F1272A">
            <w:pPr>
              <w:pStyle w:val="tabletext11"/>
              <w:jc w:val="center"/>
              <w:rPr>
                <w:ins w:id="28494" w:author="Author"/>
              </w:rPr>
            </w:pPr>
            <w:ins w:id="28495" w:author="Author">
              <w:r w:rsidRPr="004F3F1E">
                <w:t>1.03</w:t>
              </w:r>
            </w:ins>
          </w:p>
        </w:tc>
        <w:tc>
          <w:tcPr>
            <w:tcW w:w="480" w:type="dxa"/>
            <w:noWrap/>
            <w:vAlign w:val="bottom"/>
            <w:hideMark/>
          </w:tcPr>
          <w:p w14:paraId="6F211968" w14:textId="77777777" w:rsidR="00377508" w:rsidRPr="004F3F1E" w:rsidRDefault="00377508" w:rsidP="00F1272A">
            <w:pPr>
              <w:pStyle w:val="tabletext11"/>
              <w:jc w:val="center"/>
              <w:rPr>
                <w:ins w:id="28496" w:author="Author"/>
              </w:rPr>
            </w:pPr>
            <w:ins w:id="28497" w:author="Author">
              <w:r w:rsidRPr="004F3F1E">
                <w:t>0.94</w:t>
              </w:r>
            </w:ins>
          </w:p>
        </w:tc>
        <w:tc>
          <w:tcPr>
            <w:tcW w:w="400" w:type="dxa"/>
            <w:noWrap/>
            <w:vAlign w:val="bottom"/>
            <w:hideMark/>
          </w:tcPr>
          <w:p w14:paraId="63D89567" w14:textId="77777777" w:rsidR="00377508" w:rsidRPr="004F3F1E" w:rsidRDefault="00377508" w:rsidP="00F1272A">
            <w:pPr>
              <w:pStyle w:val="tabletext11"/>
              <w:jc w:val="center"/>
              <w:rPr>
                <w:ins w:id="28498" w:author="Author"/>
              </w:rPr>
            </w:pPr>
            <w:ins w:id="28499" w:author="Author">
              <w:r w:rsidRPr="004F3F1E">
                <w:t>0.85</w:t>
              </w:r>
            </w:ins>
          </w:p>
        </w:tc>
        <w:tc>
          <w:tcPr>
            <w:tcW w:w="400" w:type="dxa"/>
            <w:noWrap/>
            <w:vAlign w:val="bottom"/>
            <w:hideMark/>
          </w:tcPr>
          <w:p w14:paraId="06E87C8B" w14:textId="77777777" w:rsidR="00377508" w:rsidRPr="004F3F1E" w:rsidRDefault="00377508" w:rsidP="00F1272A">
            <w:pPr>
              <w:pStyle w:val="tabletext11"/>
              <w:jc w:val="center"/>
              <w:rPr>
                <w:ins w:id="28500" w:author="Author"/>
              </w:rPr>
            </w:pPr>
            <w:ins w:id="28501" w:author="Author">
              <w:r w:rsidRPr="004F3F1E">
                <w:t>0.76</w:t>
              </w:r>
            </w:ins>
          </w:p>
        </w:tc>
        <w:tc>
          <w:tcPr>
            <w:tcW w:w="400" w:type="dxa"/>
            <w:noWrap/>
            <w:vAlign w:val="bottom"/>
            <w:hideMark/>
          </w:tcPr>
          <w:p w14:paraId="1FFE9818" w14:textId="77777777" w:rsidR="00377508" w:rsidRPr="004F3F1E" w:rsidRDefault="00377508" w:rsidP="00F1272A">
            <w:pPr>
              <w:pStyle w:val="tabletext11"/>
              <w:jc w:val="center"/>
              <w:rPr>
                <w:ins w:id="28502" w:author="Author"/>
              </w:rPr>
            </w:pPr>
            <w:ins w:id="28503" w:author="Author">
              <w:r w:rsidRPr="004F3F1E">
                <w:t>0.68</w:t>
              </w:r>
            </w:ins>
          </w:p>
        </w:tc>
        <w:tc>
          <w:tcPr>
            <w:tcW w:w="400" w:type="dxa"/>
            <w:noWrap/>
            <w:vAlign w:val="bottom"/>
            <w:hideMark/>
          </w:tcPr>
          <w:p w14:paraId="051DA205" w14:textId="77777777" w:rsidR="00377508" w:rsidRPr="004F3F1E" w:rsidRDefault="00377508" w:rsidP="00F1272A">
            <w:pPr>
              <w:pStyle w:val="tabletext11"/>
              <w:jc w:val="center"/>
              <w:rPr>
                <w:ins w:id="28504" w:author="Author"/>
              </w:rPr>
            </w:pPr>
            <w:ins w:id="28505" w:author="Author">
              <w:r w:rsidRPr="004F3F1E">
                <w:t>0.66</w:t>
              </w:r>
            </w:ins>
          </w:p>
        </w:tc>
        <w:tc>
          <w:tcPr>
            <w:tcW w:w="400" w:type="dxa"/>
            <w:noWrap/>
            <w:vAlign w:val="bottom"/>
            <w:hideMark/>
          </w:tcPr>
          <w:p w14:paraId="5CDD505D" w14:textId="77777777" w:rsidR="00377508" w:rsidRPr="004F3F1E" w:rsidRDefault="00377508" w:rsidP="00F1272A">
            <w:pPr>
              <w:pStyle w:val="tabletext11"/>
              <w:jc w:val="center"/>
              <w:rPr>
                <w:ins w:id="28506" w:author="Author"/>
              </w:rPr>
            </w:pPr>
            <w:ins w:id="28507" w:author="Author">
              <w:r w:rsidRPr="004F3F1E">
                <w:t>0.64</w:t>
              </w:r>
            </w:ins>
          </w:p>
        </w:tc>
        <w:tc>
          <w:tcPr>
            <w:tcW w:w="400" w:type="dxa"/>
            <w:noWrap/>
            <w:vAlign w:val="bottom"/>
            <w:hideMark/>
          </w:tcPr>
          <w:p w14:paraId="3160E29E" w14:textId="77777777" w:rsidR="00377508" w:rsidRPr="004F3F1E" w:rsidRDefault="00377508" w:rsidP="00F1272A">
            <w:pPr>
              <w:pStyle w:val="tabletext11"/>
              <w:jc w:val="center"/>
              <w:rPr>
                <w:ins w:id="28508" w:author="Author"/>
              </w:rPr>
            </w:pPr>
            <w:ins w:id="28509" w:author="Author">
              <w:r w:rsidRPr="004F3F1E">
                <w:t>0.62</w:t>
              </w:r>
            </w:ins>
          </w:p>
        </w:tc>
        <w:tc>
          <w:tcPr>
            <w:tcW w:w="400" w:type="dxa"/>
            <w:noWrap/>
            <w:vAlign w:val="bottom"/>
            <w:hideMark/>
          </w:tcPr>
          <w:p w14:paraId="6CE29146" w14:textId="77777777" w:rsidR="00377508" w:rsidRPr="004F3F1E" w:rsidRDefault="00377508" w:rsidP="00F1272A">
            <w:pPr>
              <w:pStyle w:val="tabletext11"/>
              <w:jc w:val="center"/>
              <w:rPr>
                <w:ins w:id="28510" w:author="Author"/>
              </w:rPr>
            </w:pPr>
            <w:ins w:id="28511" w:author="Author">
              <w:r w:rsidRPr="004F3F1E">
                <w:t>0.60</w:t>
              </w:r>
            </w:ins>
          </w:p>
        </w:tc>
        <w:tc>
          <w:tcPr>
            <w:tcW w:w="400" w:type="dxa"/>
            <w:noWrap/>
            <w:vAlign w:val="bottom"/>
            <w:hideMark/>
          </w:tcPr>
          <w:p w14:paraId="4AEC2E61" w14:textId="77777777" w:rsidR="00377508" w:rsidRPr="004F3F1E" w:rsidRDefault="00377508" w:rsidP="00F1272A">
            <w:pPr>
              <w:pStyle w:val="tabletext11"/>
              <w:jc w:val="center"/>
              <w:rPr>
                <w:ins w:id="28512" w:author="Author"/>
              </w:rPr>
            </w:pPr>
            <w:ins w:id="28513" w:author="Author">
              <w:r w:rsidRPr="004F3F1E">
                <w:t>0.58</w:t>
              </w:r>
            </w:ins>
          </w:p>
        </w:tc>
        <w:tc>
          <w:tcPr>
            <w:tcW w:w="400" w:type="dxa"/>
            <w:noWrap/>
            <w:vAlign w:val="bottom"/>
            <w:hideMark/>
          </w:tcPr>
          <w:p w14:paraId="61BC1421" w14:textId="77777777" w:rsidR="00377508" w:rsidRPr="004F3F1E" w:rsidRDefault="00377508" w:rsidP="00F1272A">
            <w:pPr>
              <w:pStyle w:val="tabletext11"/>
              <w:jc w:val="center"/>
              <w:rPr>
                <w:ins w:id="28514" w:author="Author"/>
              </w:rPr>
            </w:pPr>
            <w:ins w:id="28515" w:author="Author">
              <w:r w:rsidRPr="004F3F1E">
                <w:t>0.56</w:t>
              </w:r>
            </w:ins>
          </w:p>
        </w:tc>
        <w:tc>
          <w:tcPr>
            <w:tcW w:w="400" w:type="dxa"/>
            <w:noWrap/>
            <w:vAlign w:val="bottom"/>
            <w:hideMark/>
          </w:tcPr>
          <w:p w14:paraId="075D2E7A" w14:textId="77777777" w:rsidR="00377508" w:rsidRPr="004F3F1E" w:rsidRDefault="00377508" w:rsidP="00F1272A">
            <w:pPr>
              <w:pStyle w:val="tabletext11"/>
              <w:jc w:val="center"/>
              <w:rPr>
                <w:ins w:id="28516" w:author="Author"/>
              </w:rPr>
            </w:pPr>
            <w:ins w:id="28517" w:author="Author">
              <w:r w:rsidRPr="004F3F1E">
                <w:t>0.55</w:t>
              </w:r>
            </w:ins>
          </w:p>
        </w:tc>
        <w:tc>
          <w:tcPr>
            <w:tcW w:w="400" w:type="dxa"/>
            <w:noWrap/>
            <w:vAlign w:val="bottom"/>
            <w:hideMark/>
          </w:tcPr>
          <w:p w14:paraId="1CCCB4CC" w14:textId="77777777" w:rsidR="00377508" w:rsidRPr="004F3F1E" w:rsidRDefault="00377508" w:rsidP="00F1272A">
            <w:pPr>
              <w:pStyle w:val="tabletext11"/>
              <w:jc w:val="center"/>
              <w:rPr>
                <w:ins w:id="28518" w:author="Author"/>
              </w:rPr>
            </w:pPr>
            <w:ins w:id="28519" w:author="Author">
              <w:r w:rsidRPr="004F3F1E">
                <w:t>0.53</w:t>
              </w:r>
            </w:ins>
          </w:p>
        </w:tc>
        <w:tc>
          <w:tcPr>
            <w:tcW w:w="400" w:type="dxa"/>
            <w:noWrap/>
            <w:vAlign w:val="bottom"/>
            <w:hideMark/>
          </w:tcPr>
          <w:p w14:paraId="7440AB9B" w14:textId="77777777" w:rsidR="00377508" w:rsidRPr="004F3F1E" w:rsidRDefault="00377508" w:rsidP="00F1272A">
            <w:pPr>
              <w:pStyle w:val="tabletext11"/>
              <w:jc w:val="center"/>
              <w:rPr>
                <w:ins w:id="28520" w:author="Author"/>
              </w:rPr>
            </w:pPr>
            <w:ins w:id="28521" w:author="Author">
              <w:r w:rsidRPr="004F3F1E">
                <w:t>0.51</w:t>
              </w:r>
            </w:ins>
          </w:p>
        </w:tc>
        <w:tc>
          <w:tcPr>
            <w:tcW w:w="400" w:type="dxa"/>
            <w:noWrap/>
            <w:vAlign w:val="bottom"/>
            <w:hideMark/>
          </w:tcPr>
          <w:p w14:paraId="70044DAB" w14:textId="77777777" w:rsidR="00377508" w:rsidRPr="004F3F1E" w:rsidRDefault="00377508" w:rsidP="00F1272A">
            <w:pPr>
              <w:pStyle w:val="tabletext11"/>
              <w:jc w:val="center"/>
              <w:rPr>
                <w:ins w:id="28522" w:author="Author"/>
              </w:rPr>
            </w:pPr>
            <w:ins w:id="28523" w:author="Author">
              <w:r w:rsidRPr="004F3F1E">
                <w:t>0.50</w:t>
              </w:r>
            </w:ins>
          </w:p>
        </w:tc>
        <w:tc>
          <w:tcPr>
            <w:tcW w:w="400" w:type="dxa"/>
            <w:noWrap/>
            <w:vAlign w:val="bottom"/>
            <w:hideMark/>
          </w:tcPr>
          <w:p w14:paraId="70249CC4" w14:textId="77777777" w:rsidR="00377508" w:rsidRPr="004F3F1E" w:rsidRDefault="00377508" w:rsidP="00F1272A">
            <w:pPr>
              <w:pStyle w:val="tabletext11"/>
              <w:jc w:val="center"/>
              <w:rPr>
                <w:ins w:id="28524" w:author="Author"/>
              </w:rPr>
            </w:pPr>
            <w:ins w:id="28525" w:author="Author">
              <w:r w:rsidRPr="004F3F1E">
                <w:t>0.48</w:t>
              </w:r>
            </w:ins>
          </w:p>
        </w:tc>
        <w:tc>
          <w:tcPr>
            <w:tcW w:w="440" w:type="dxa"/>
            <w:noWrap/>
            <w:vAlign w:val="bottom"/>
            <w:hideMark/>
          </w:tcPr>
          <w:p w14:paraId="479F10F3" w14:textId="77777777" w:rsidR="00377508" w:rsidRPr="004F3F1E" w:rsidRDefault="00377508" w:rsidP="00F1272A">
            <w:pPr>
              <w:pStyle w:val="tabletext11"/>
              <w:jc w:val="center"/>
              <w:rPr>
                <w:ins w:id="28526" w:author="Author"/>
              </w:rPr>
            </w:pPr>
            <w:ins w:id="28527" w:author="Author">
              <w:r w:rsidRPr="004F3F1E">
                <w:t>0.47</w:t>
              </w:r>
            </w:ins>
          </w:p>
        </w:tc>
        <w:tc>
          <w:tcPr>
            <w:tcW w:w="400" w:type="dxa"/>
            <w:noWrap/>
            <w:vAlign w:val="bottom"/>
            <w:hideMark/>
          </w:tcPr>
          <w:p w14:paraId="3C5A1CF5" w14:textId="77777777" w:rsidR="00377508" w:rsidRPr="004F3F1E" w:rsidRDefault="00377508" w:rsidP="00F1272A">
            <w:pPr>
              <w:pStyle w:val="tabletext11"/>
              <w:jc w:val="center"/>
              <w:rPr>
                <w:ins w:id="28528" w:author="Author"/>
              </w:rPr>
            </w:pPr>
            <w:ins w:id="28529" w:author="Author">
              <w:r w:rsidRPr="004F3F1E">
                <w:t>0.45</w:t>
              </w:r>
            </w:ins>
          </w:p>
        </w:tc>
        <w:tc>
          <w:tcPr>
            <w:tcW w:w="400" w:type="dxa"/>
            <w:noWrap/>
            <w:vAlign w:val="bottom"/>
            <w:hideMark/>
          </w:tcPr>
          <w:p w14:paraId="6815C54F" w14:textId="77777777" w:rsidR="00377508" w:rsidRPr="004F3F1E" w:rsidRDefault="00377508" w:rsidP="00F1272A">
            <w:pPr>
              <w:pStyle w:val="tabletext11"/>
              <w:jc w:val="center"/>
              <w:rPr>
                <w:ins w:id="28530" w:author="Author"/>
              </w:rPr>
            </w:pPr>
            <w:ins w:id="28531" w:author="Author">
              <w:r w:rsidRPr="004F3F1E">
                <w:t>0.44</w:t>
              </w:r>
            </w:ins>
          </w:p>
        </w:tc>
        <w:tc>
          <w:tcPr>
            <w:tcW w:w="400" w:type="dxa"/>
            <w:noWrap/>
            <w:vAlign w:val="bottom"/>
            <w:hideMark/>
          </w:tcPr>
          <w:p w14:paraId="263F4D87" w14:textId="77777777" w:rsidR="00377508" w:rsidRPr="004F3F1E" w:rsidRDefault="00377508" w:rsidP="00F1272A">
            <w:pPr>
              <w:pStyle w:val="tabletext11"/>
              <w:jc w:val="center"/>
              <w:rPr>
                <w:ins w:id="28532" w:author="Author"/>
              </w:rPr>
            </w:pPr>
            <w:ins w:id="28533" w:author="Author">
              <w:r w:rsidRPr="004F3F1E">
                <w:t>0.43</w:t>
              </w:r>
            </w:ins>
          </w:p>
        </w:tc>
        <w:tc>
          <w:tcPr>
            <w:tcW w:w="400" w:type="dxa"/>
            <w:noWrap/>
            <w:vAlign w:val="bottom"/>
            <w:hideMark/>
          </w:tcPr>
          <w:p w14:paraId="658E081C" w14:textId="77777777" w:rsidR="00377508" w:rsidRPr="004F3F1E" w:rsidRDefault="00377508" w:rsidP="00F1272A">
            <w:pPr>
              <w:pStyle w:val="tabletext11"/>
              <w:jc w:val="center"/>
              <w:rPr>
                <w:ins w:id="28534" w:author="Author"/>
              </w:rPr>
            </w:pPr>
            <w:ins w:id="28535" w:author="Author">
              <w:r w:rsidRPr="004F3F1E">
                <w:t>0.42</w:t>
              </w:r>
            </w:ins>
          </w:p>
        </w:tc>
        <w:tc>
          <w:tcPr>
            <w:tcW w:w="460" w:type="dxa"/>
            <w:noWrap/>
            <w:vAlign w:val="bottom"/>
            <w:hideMark/>
          </w:tcPr>
          <w:p w14:paraId="14DA12BC" w14:textId="77777777" w:rsidR="00377508" w:rsidRPr="004F3F1E" w:rsidRDefault="00377508" w:rsidP="00F1272A">
            <w:pPr>
              <w:pStyle w:val="tabletext11"/>
              <w:jc w:val="center"/>
              <w:rPr>
                <w:ins w:id="28536" w:author="Author"/>
              </w:rPr>
            </w:pPr>
            <w:ins w:id="28537" w:author="Author">
              <w:r w:rsidRPr="004F3F1E">
                <w:t>0.40</w:t>
              </w:r>
            </w:ins>
          </w:p>
        </w:tc>
      </w:tr>
      <w:tr w:rsidR="00377508" w:rsidRPr="004F3F1E" w14:paraId="609DF348" w14:textId="77777777" w:rsidTr="00F1272A">
        <w:trPr>
          <w:trHeight w:val="190"/>
          <w:ins w:id="28538" w:author="Author"/>
        </w:trPr>
        <w:tc>
          <w:tcPr>
            <w:tcW w:w="200" w:type="dxa"/>
            <w:tcBorders>
              <w:right w:val="nil"/>
            </w:tcBorders>
            <w:vAlign w:val="bottom"/>
          </w:tcPr>
          <w:p w14:paraId="581DF166" w14:textId="77777777" w:rsidR="00377508" w:rsidRPr="004F3F1E" w:rsidRDefault="00377508" w:rsidP="00F1272A">
            <w:pPr>
              <w:pStyle w:val="tabletext11"/>
              <w:jc w:val="right"/>
              <w:rPr>
                <w:ins w:id="28539" w:author="Author"/>
              </w:rPr>
            </w:pPr>
          </w:p>
        </w:tc>
        <w:tc>
          <w:tcPr>
            <w:tcW w:w="1580" w:type="dxa"/>
            <w:tcBorders>
              <w:left w:val="nil"/>
            </w:tcBorders>
            <w:vAlign w:val="bottom"/>
            <w:hideMark/>
          </w:tcPr>
          <w:p w14:paraId="0FC2CACC" w14:textId="77777777" w:rsidR="00377508" w:rsidRPr="004F3F1E" w:rsidRDefault="00377508" w:rsidP="00F1272A">
            <w:pPr>
              <w:pStyle w:val="tabletext11"/>
              <w:tabs>
                <w:tab w:val="decimal" w:pos="640"/>
              </w:tabs>
              <w:rPr>
                <w:ins w:id="28540" w:author="Author"/>
              </w:rPr>
            </w:pPr>
            <w:ins w:id="28541" w:author="Author">
              <w:r w:rsidRPr="004F3F1E">
                <w:t>50,000 to 54,999</w:t>
              </w:r>
            </w:ins>
          </w:p>
        </w:tc>
        <w:tc>
          <w:tcPr>
            <w:tcW w:w="560" w:type="dxa"/>
            <w:noWrap/>
            <w:vAlign w:val="bottom"/>
            <w:hideMark/>
          </w:tcPr>
          <w:p w14:paraId="3EEAA770" w14:textId="77777777" w:rsidR="00377508" w:rsidRPr="004F3F1E" w:rsidRDefault="00377508" w:rsidP="00F1272A">
            <w:pPr>
              <w:pStyle w:val="tabletext11"/>
              <w:jc w:val="center"/>
              <w:rPr>
                <w:ins w:id="28542" w:author="Author"/>
              </w:rPr>
            </w:pPr>
            <w:ins w:id="28543" w:author="Author">
              <w:r w:rsidRPr="004F3F1E">
                <w:t>1.59</w:t>
              </w:r>
            </w:ins>
          </w:p>
        </w:tc>
        <w:tc>
          <w:tcPr>
            <w:tcW w:w="560" w:type="dxa"/>
            <w:noWrap/>
            <w:vAlign w:val="bottom"/>
            <w:hideMark/>
          </w:tcPr>
          <w:p w14:paraId="4B26376C" w14:textId="77777777" w:rsidR="00377508" w:rsidRPr="004F3F1E" w:rsidRDefault="00377508" w:rsidP="00F1272A">
            <w:pPr>
              <w:pStyle w:val="tabletext11"/>
              <w:jc w:val="center"/>
              <w:rPr>
                <w:ins w:id="28544" w:author="Author"/>
              </w:rPr>
            </w:pPr>
            <w:ins w:id="28545" w:author="Author">
              <w:r w:rsidRPr="004F3F1E">
                <w:t>1.55</w:t>
              </w:r>
            </w:ins>
          </w:p>
        </w:tc>
        <w:tc>
          <w:tcPr>
            <w:tcW w:w="480" w:type="dxa"/>
            <w:noWrap/>
            <w:vAlign w:val="bottom"/>
            <w:hideMark/>
          </w:tcPr>
          <w:p w14:paraId="14290BDE" w14:textId="77777777" w:rsidR="00377508" w:rsidRPr="004F3F1E" w:rsidRDefault="00377508" w:rsidP="00F1272A">
            <w:pPr>
              <w:pStyle w:val="tabletext11"/>
              <w:jc w:val="center"/>
              <w:rPr>
                <w:ins w:id="28546" w:author="Author"/>
              </w:rPr>
            </w:pPr>
            <w:ins w:id="28547" w:author="Author">
              <w:r w:rsidRPr="004F3F1E">
                <w:t>1.50</w:t>
              </w:r>
            </w:ins>
          </w:p>
        </w:tc>
        <w:tc>
          <w:tcPr>
            <w:tcW w:w="480" w:type="dxa"/>
            <w:noWrap/>
            <w:vAlign w:val="bottom"/>
            <w:hideMark/>
          </w:tcPr>
          <w:p w14:paraId="05B91121" w14:textId="77777777" w:rsidR="00377508" w:rsidRPr="004F3F1E" w:rsidRDefault="00377508" w:rsidP="00F1272A">
            <w:pPr>
              <w:pStyle w:val="tabletext11"/>
              <w:jc w:val="center"/>
              <w:rPr>
                <w:ins w:id="28548" w:author="Author"/>
              </w:rPr>
            </w:pPr>
            <w:ins w:id="28549" w:author="Author">
              <w:r w:rsidRPr="004F3F1E">
                <w:t>1.40</w:t>
              </w:r>
            </w:ins>
          </w:p>
        </w:tc>
        <w:tc>
          <w:tcPr>
            <w:tcW w:w="480" w:type="dxa"/>
            <w:noWrap/>
            <w:vAlign w:val="bottom"/>
            <w:hideMark/>
          </w:tcPr>
          <w:p w14:paraId="27D2CB6C" w14:textId="77777777" w:rsidR="00377508" w:rsidRPr="004F3F1E" w:rsidRDefault="00377508" w:rsidP="00F1272A">
            <w:pPr>
              <w:pStyle w:val="tabletext11"/>
              <w:jc w:val="center"/>
              <w:rPr>
                <w:ins w:id="28550" w:author="Author"/>
              </w:rPr>
            </w:pPr>
            <w:ins w:id="28551" w:author="Author">
              <w:r w:rsidRPr="004F3F1E">
                <w:t>1.31</w:t>
              </w:r>
            </w:ins>
          </w:p>
        </w:tc>
        <w:tc>
          <w:tcPr>
            <w:tcW w:w="480" w:type="dxa"/>
            <w:noWrap/>
            <w:vAlign w:val="bottom"/>
            <w:hideMark/>
          </w:tcPr>
          <w:p w14:paraId="5CD2BD0F" w14:textId="77777777" w:rsidR="00377508" w:rsidRPr="004F3F1E" w:rsidRDefault="00377508" w:rsidP="00F1272A">
            <w:pPr>
              <w:pStyle w:val="tabletext11"/>
              <w:jc w:val="center"/>
              <w:rPr>
                <w:ins w:id="28552" w:author="Author"/>
              </w:rPr>
            </w:pPr>
            <w:ins w:id="28553" w:author="Author">
              <w:r w:rsidRPr="004F3F1E">
                <w:t>1.21</w:t>
              </w:r>
            </w:ins>
          </w:p>
        </w:tc>
        <w:tc>
          <w:tcPr>
            <w:tcW w:w="480" w:type="dxa"/>
            <w:noWrap/>
            <w:vAlign w:val="bottom"/>
            <w:hideMark/>
          </w:tcPr>
          <w:p w14:paraId="1BABC596" w14:textId="77777777" w:rsidR="00377508" w:rsidRPr="004F3F1E" w:rsidRDefault="00377508" w:rsidP="00F1272A">
            <w:pPr>
              <w:pStyle w:val="tabletext11"/>
              <w:jc w:val="center"/>
              <w:rPr>
                <w:ins w:id="28554" w:author="Author"/>
              </w:rPr>
            </w:pPr>
            <w:ins w:id="28555" w:author="Author">
              <w:r w:rsidRPr="004F3F1E">
                <w:t>1.12</w:t>
              </w:r>
            </w:ins>
          </w:p>
        </w:tc>
        <w:tc>
          <w:tcPr>
            <w:tcW w:w="480" w:type="dxa"/>
            <w:noWrap/>
            <w:vAlign w:val="bottom"/>
            <w:hideMark/>
          </w:tcPr>
          <w:p w14:paraId="27C7DCDE" w14:textId="77777777" w:rsidR="00377508" w:rsidRPr="004F3F1E" w:rsidRDefault="00377508" w:rsidP="00F1272A">
            <w:pPr>
              <w:pStyle w:val="tabletext11"/>
              <w:jc w:val="center"/>
              <w:rPr>
                <w:ins w:id="28556" w:author="Author"/>
              </w:rPr>
            </w:pPr>
            <w:ins w:id="28557" w:author="Author">
              <w:r w:rsidRPr="004F3F1E">
                <w:t>1.02</w:t>
              </w:r>
            </w:ins>
          </w:p>
        </w:tc>
        <w:tc>
          <w:tcPr>
            <w:tcW w:w="400" w:type="dxa"/>
            <w:noWrap/>
            <w:vAlign w:val="bottom"/>
            <w:hideMark/>
          </w:tcPr>
          <w:p w14:paraId="3970EE2A" w14:textId="77777777" w:rsidR="00377508" w:rsidRPr="004F3F1E" w:rsidRDefault="00377508" w:rsidP="00F1272A">
            <w:pPr>
              <w:pStyle w:val="tabletext11"/>
              <w:jc w:val="center"/>
              <w:rPr>
                <w:ins w:id="28558" w:author="Author"/>
              </w:rPr>
            </w:pPr>
            <w:ins w:id="28559" w:author="Author">
              <w:r w:rsidRPr="004F3F1E">
                <w:t>0.92</w:t>
              </w:r>
            </w:ins>
          </w:p>
        </w:tc>
        <w:tc>
          <w:tcPr>
            <w:tcW w:w="400" w:type="dxa"/>
            <w:noWrap/>
            <w:vAlign w:val="bottom"/>
            <w:hideMark/>
          </w:tcPr>
          <w:p w14:paraId="3C6D9FF8" w14:textId="77777777" w:rsidR="00377508" w:rsidRPr="004F3F1E" w:rsidRDefault="00377508" w:rsidP="00F1272A">
            <w:pPr>
              <w:pStyle w:val="tabletext11"/>
              <w:jc w:val="center"/>
              <w:rPr>
                <w:ins w:id="28560" w:author="Author"/>
              </w:rPr>
            </w:pPr>
            <w:ins w:id="28561" w:author="Author">
              <w:r w:rsidRPr="004F3F1E">
                <w:t>0.83</w:t>
              </w:r>
            </w:ins>
          </w:p>
        </w:tc>
        <w:tc>
          <w:tcPr>
            <w:tcW w:w="400" w:type="dxa"/>
            <w:noWrap/>
            <w:vAlign w:val="bottom"/>
            <w:hideMark/>
          </w:tcPr>
          <w:p w14:paraId="549EB759" w14:textId="77777777" w:rsidR="00377508" w:rsidRPr="004F3F1E" w:rsidRDefault="00377508" w:rsidP="00F1272A">
            <w:pPr>
              <w:pStyle w:val="tabletext11"/>
              <w:jc w:val="center"/>
              <w:rPr>
                <w:ins w:id="28562" w:author="Author"/>
              </w:rPr>
            </w:pPr>
            <w:ins w:id="28563" w:author="Author">
              <w:r w:rsidRPr="004F3F1E">
                <w:t>0.73</w:t>
              </w:r>
            </w:ins>
          </w:p>
        </w:tc>
        <w:tc>
          <w:tcPr>
            <w:tcW w:w="400" w:type="dxa"/>
            <w:noWrap/>
            <w:vAlign w:val="bottom"/>
            <w:hideMark/>
          </w:tcPr>
          <w:p w14:paraId="67ECAB65" w14:textId="77777777" w:rsidR="00377508" w:rsidRPr="004F3F1E" w:rsidRDefault="00377508" w:rsidP="00F1272A">
            <w:pPr>
              <w:pStyle w:val="tabletext11"/>
              <w:jc w:val="center"/>
              <w:rPr>
                <w:ins w:id="28564" w:author="Author"/>
              </w:rPr>
            </w:pPr>
            <w:ins w:id="28565" w:author="Author">
              <w:r w:rsidRPr="004F3F1E">
                <w:t>0.71</w:t>
              </w:r>
            </w:ins>
          </w:p>
        </w:tc>
        <w:tc>
          <w:tcPr>
            <w:tcW w:w="400" w:type="dxa"/>
            <w:noWrap/>
            <w:vAlign w:val="bottom"/>
            <w:hideMark/>
          </w:tcPr>
          <w:p w14:paraId="7D782844" w14:textId="77777777" w:rsidR="00377508" w:rsidRPr="004F3F1E" w:rsidRDefault="00377508" w:rsidP="00F1272A">
            <w:pPr>
              <w:pStyle w:val="tabletext11"/>
              <w:jc w:val="center"/>
              <w:rPr>
                <w:ins w:id="28566" w:author="Author"/>
              </w:rPr>
            </w:pPr>
            <w:ins w:id="28567" w:author="Author">
              <w:r w:rsidRPr="004F3F1E">
                <w:t>0.69</w:t>
              </w:r>
            </w:ins>
          </w:p>
        </w:tc>
        <w:tc>
          <w:tcPr>
            <w:tcW w:w="400" w:type="dxa"/>
            <w:noWrap/>
            <w:vAlign w:val="bottom"/>
            <w:hideMark/>
          </w:tcPr>
          <w:p w14:paraId="05ADAC19" w14:textId="77777777" w:rsidR="00377508" w:rsidRPr="004F3F1E" w:rsidRDefault="00377508" w:rsidP="00F1272A">
            <w:pPr>
              <w:pStyle w:val="tabletext11"/>
              <w:jc w:val="center"/>
              <w:rPr>
                <w:ins w:id="28568" w:author="Author"/>
              </w:rPr>
            </w:pPr>
            <w:ins w:id="28569" w:author="Author">
              <w:r w:rsidRPr="004F3F1E">
                <w:t>0.67</w:t>
              </w:r>
            </w:ins>
          </w:p>
        </w:tc>
        <w:tc>
          <w:tcPr>
            <w:tcW w:w="400" w:type="dxa"/>
            <w:noWrap/>
            <w:vAlign w:val="bottom"/>
            <w:hideMark/>
          </w:tcPr>
          <w:p w14:paraId="72AFE411" w14:textId="77777777" w:rsidR="00377508" w:rsidRPr="004F3F1E" w:rsidRDefault="00377508" w:rsidP="00F1272A">
            <w:pPr>
              <w:pStyle w:val="tabletext11"/>
              <w:jc w:val="center"/>
              <w:rPr>
                <w:ins w:id="28570" w:author="Author"/>
              </w:rPr>
            </w:pPr>
            <w:ins w:id="28571" w:author="Author">
              <w:r w:rsidRPr="004F3F1E">
                <w:t>0.65</w:t>
              </w:r>
            </w:ins>
          </w:p>
        </w:tc>
        <w:tc>
          <w:tcPr>
            <w:tcW w:w="400" w:type="dxa"/>
            <w:noWrap/>
            <w:vAlign w:val="bottom"/>
            <w:hideMark/>
          </w:tcPr>
          <w:p w14:paraId="60CD47BA" w14:textId="77777777" w:rsidR="00377508" w:rsidRPr="004F3F1E" w:rsidRDefault="00377508" w:rsidP="00F1272A">
            <w:pPr>
              <w:pStyle w:val="tabletext11"/>
              <w:jc w:val="center"/>
              <w:rPr>
                <w:ins w:id="28572" w:author="Author"/>
              </w:rPr>
            </w:pPr>
            <w:ins w:id="28573" w:author="Author">
              <w:r w:rsidRPr="004F3F1E">
                <w:t>0.63</w:t>
              </w:r>
            </w:ins>
          </w:p>
        </w:tc>
        <w:tc>
          <w:tcPr>
            <w:tcW w:w="400" w:type="dxa"/>
            <w:noWrap/>
            <w:vAlign w:val="bottom"/>
            <w:hideMark/>
          </w:tcPr>
          <w:p w14:paraId="3E45859C" w14:textId="77777777" w:rsidR="00377508" w:rsidRPr="004F3F1E" w:rsidRDefault="00377508" w:rsidP="00F1272A">
            <w:pPr>
              <w:pStyle w:val="tabletext11"/>
              <w:jc w:val="center"/>
              <w:rPr>
                <w:ins w:id="28574" w:author="Author"/>
              </w:rPr>
            </w:pPr>
            <w:ins w:id="28575" w:author="Author">
              <w:r w:rsidRPr="004F3F1E">
                <w:t>0.61</w:t>
              </w:r>
            </w:ins>
          </w:p>
        </w:tc>
        <w:tc>
          <w:tcPr>
            <w:tcW w:w="400" w:type="dxa"/>
            <w:noWrap/>
            <w:vAlign w:val="bottom"/>
            <w:hideMark/>
          </w:tcPr>
          <w:p w14:paraId="0C237FC0" w14:textId="77777777" w:rsidR="00377508" w:rsidRPr="004F3F1E" w:rsidRDefault="00377508" w:rsidP="00F1272A">
            <w:pPr>
              <w:pStyle w:val="tabletext11"/>
              <w:jc w:val="center"/>
              <w:rPr>
                <w:ins w:id="28576" w:author="Author"/>
              </w:rPr>
            </w:pPr>
            <w:ins w:id="28577" w:author="Author">
              <w:r w:rsidRPr="004F3F1E">
                <w:t>0.59</w:t>
              </w:r>
            </w:ins>
          </w:p>
        </w:tc>
        <w:tc>
          <w:tcPr>
            <w:tcW w:w="400" w:type="dxa"/>
            <w:noWrap/>
            <w:vAlign w:val="bottom"/>
            <w:hideMark/>
          </w:tcPr>
          <w:p w14:paraId="48E8A691" w14:textId="77777777" w:rsidR="00377508" w:rsidRPr="004F3F1E" w:rsidRDefault="00377508" w:rsidP="00F1272A">
            <w:pPr>
              <w:pStyle w:val="tabletext11"/>
              <w:jc w:val="center"/>
              <w:rPr>
                <w:ins w:id="28578" w:author="Author"/>
              </w:rPr>
            </w:pPr>
            <w:ins w:id="28579" w:author="Author">
              <w:r w:rsidRPr="004F3F1E">
                <w:t>0.57</w:t>
              </w:r>
            </w:ins>
          </w:p>
        </w:tc>
        <w:tc>
          <w:tcPr>
            <w:tcW w:w="400" w:type="dxa"/>
            <w:noWrap/>
            <w:vAlign w:val="bottom"/>
            <w:hideMark/>
          </w:tcPr>
          <w:p w14:paraId="204ADCE6" w14:textId="77777777" w:rsidR="00377508" w:rsidRPr="004F3F1E" w:rsidRDefault="00377508" w:rsidP="00F1272A">
            <w:pPr>
              <w:pStyle w:val="tabletext11"/>
              <w:jc w:val="center"/>
              <w:rPr>
                <w:ins w:id="28580" w:author="Author"/>
              </w:rPr>
            </w:pPr>
            <w:ins w:id="28581" w:author="Author">
              <w:r w:rsidRPr="004F3F1E">
                <w:t>0.56</w:t>
              </w:r>
            </w:ins>
          </w:p>
        </w:tc>
        <w:tc>
          <w:tcPr>
            <w:tcW w:w="400" w:type="dxa"/>
            <w:noWrap/>
            <w:vAlign w:val="bottom"/>
            <w:hideMark/>
          </w:tcPr>
          <w:p w14:paraId="73091D52" w14:textId="77777777" w:rsidR="00377508" w:rsidRPr="004F3F1E" w:rsidRDefault="00377508" w:rsidP="00F1272A">
            <w:pPr>
              <w:pStyle w:val="tabletext11"/>
              <w:jc w:val="center"/>
              <w:rPr>
                <w:ins w:id="28582" w:author="Author"/>
              </w:rPr>
            </w:pPr>
            <w:ins w:id="28583" w:author="Author">
              <w:r w:rsidRPr="004F3F1E">
                <w:t>0.54</w:t>
              </w:r>
            </w:ins>
          </w:p>
        </w:tc>
        <w:tc>
          <w:tcPr>
            <w:tcW w:w="400" w:type="dxa"/>
            <w:noWrap/>
            <w:vAlign w:val="bottom"/>
            <w:hideMark/>
          </w:tcPr>
          <w:p w14:paraId="3FB6D4B7" w14:textId="77777777" w:rsidR="00377508" w:rsidRPr="004F3F1E" w:rsidRDefault="00377508" w:rsidP="00F1272A">
            <w:pPr>
              <w:pStyle w:val="tabletext11"/>
              <w:jc w:val="center"/>
              <w:rPr>
                <w:ins w:id="28584" w:author="Author"/>
              </w:rPr>
            </w:pPr>
            <w:ins w:id="28585" w:author="Author">
              <w:r w:rsidRPr="004F3F1E">
                <w:t>0.52</w:t>
              </w:r>
            </w:ins>
          </w:p>
        </w:tc>
        <w:tc>
          <w:tcPr>
            <w:tcW w:w="440" w:type="dxa"/>
            <w:noWrap/>
            <w:vAlign w:val="bottom"/>
            <w:hideMark/>
          </w:tcPr>
          <w:p w14:paraId="640B491E" w14:textId="77777777" w:rsidR="00377508" w:rsidRPr="004F3F1E" w:rsidRDefault="00377508" w:rsidP="00F1272A">
            <w:pPr>
              <w:pStyle w:val="tabletext11"/>
              <w:jc w:val="center"/>
              <w:rPr>
                <w:ins w:id="28586" w:author="Author"/>
              </w:rPr>
            </w:pPr>
            <w:ins w:id="28587" w:author="Author">
              <w:r w:rsidRPr="004F3F1E">
                <w:t>0.51</w:t>
              </w:r>
            </w:ins>
          </w:p>
        </w:tc>
        <w:tc>
          <w:tcPr>
            <w:tcW w:w="400" w:type="dxa"/>
            <w:noWrap/>
            <w:vAlign w:val="bottom"/>
            <w:hideMark/>
          </w:tcPr>
          <w:p w14:paraId="2000FF88" w14:textId="77777777" w:rsidR="00377508" w:rsidRPr="004F3F1E" w:rsidRDefault="00377508" w:rsidP="00F1272A">
            <w:pPr>
              <w:pStyle w:val="tabletext11"/>
              <w:jc w:val="center"/>
              <w:rPr>
                <w:ins w:id="28588" w:author="Author"/>
              </w:rPr>
            </w:pPr>
            <w:ins w:id="28589" w:author="Author">
              <w:r w:rsidRPr="004F3F1E">
                <w:t>0.49</w:t>
              </w:r>
            </w:ins>
          </w:p>
        </w:tc>
        <w:tc>
          <w:tcPr>
            <w:tcW w:w="400" w:type="dxa"/>
            <w:noWrap/>
            <w:vAlign w:val="bottom"/>
            <w:hideMark/>
          </w:tcPr>
          <w:p w14:paraId="6157D301" w14:textId="77777777" w:rsidR="00377508" w:rsidRPr="004F3F1E" w:rsidRDefault="00377508" w:rsidP="00F1272A">
            <w:pPr>
              <w:pStyle w:val="tabletext11"/>
              <w:jc w:val="center"/>
              <w:rPr>
                <w:ins w:id="28590" w:author="Author"/>
              </w:rPr>
            </w:pPr>
            <w:ins w:id="28591" w:author="Author">
              <w:r w:rsidRPr="004F3F1E">
                <w:t>0.48</w:t>
              </w:r>
            </w:ins>
          </w:p>
        </w:tc>
        <w:tc>
          <w:tcPr>
            <w:tcW w:w="400" w:type="dxa"/>
            <w:noWrap/>
            <w:vAlign w:val="bottom"/>
            <w:hideMark/>
          </w:tcPr>
          <w:p w14:paraId="0146BBF6" w14:textId="77777777" w:rsidR="00377508" w:rsidRPr="004F3F1E" w:rsidRDefault="00377508" w:rsidP="00F1272A">
            <w:pPr>
              <w:pStyle w:val="tabletext11"/>
              <w:jc w:val="center"/>
              <w:rPr>
                <w:ins w:id="28592" w:author="Author"/>
              </w:rPr>
            </w:pPr>
            <w:ins w:id="28593" w:author="Author">
              <w:r w:rsidRPr="004F3F1E">
                <w:t>0.46</w:t>
              </w:r>
            </w:ins>
          </w:p>
        </w:tc>
        <w:tc>
          <w:tcPr>
            <w:tcW w:w="400" w:type="dxa"/>
            <w:noWrap/>
            <w:vAlign w:val="bottom"/>
            <w:hideMark/>
          </w:tcPr>
          <w:p w14:paraId="11A583BE" w14:textId="77777777" w:rsidR="00377508" w:rsidRPr="004F3F1E" w:rsidRDefault="00377508" w:rsidP="00F1272A">
            <w:pPr>
              <w:pStyle w:val="tabletext11"/>
              <w:jc w:val="center"/>
              <w:rPr>
                <w:ins w:id="28594" w:author="Author"/>
              </w:rPr>
            </w:pPr>
            <w:ins w:id="28595" w:author="Author">
              <w:r w:rsidRPr="004F3F1E">
                <w:t>0.45</w:t>
              </w:r>
            </w:ins>
          </w:p>
        </w:tc>
        <w:tc>
          <w:tcPr>
            <w:tcW w:w="460" w:type="dxa"/>
            <w:noWrap/>
            <w:vAlign w:val="bottom"/>
            <w:hideMark/>
          </w:tcPr>
          <w:p w14:paraId="15BBCC6B" w14:textId="77777777" w:rsidR="00377508" w:rsidRPr="004F3F1E" w:rsidRDefault="00377508" w:rsidP="00F1272A">
            <w:pPr>
              <w:pStyle w:val="tabletext11"/>
              <w:jc w:val="center"/>
              <w:rPr>
                <w:ins w:id="28596" w:author="Author"/>
              </w:rPr>
            </w:pPr>
            <w:ins w:id="28597" w:author="Author">
              <w:r w:rsidRPr="004F3F1E">
                <w:t>0.44</w:t>
              </w:r>
            </w:ins>
          </w:p>
        </w:tc>
      </w:tr>
      <w:tr w:rsidR="00377508" w:rsidRPr="004F3F1E" w14:paraId="759A9BDE" w14:textId="77777777" w:rsidTr="00F1272A">
        <w:trPr>
          <w:trHeight w:val="190"/>
          <w:ins w:id="28598" w:author="Author"/>
        </w:trPr>
        <w:tc>
          <w:tcPr>
            <w:tcW w:w="200" w:type="dxa"/>
            <w:tcBorders>
              <w:right w:val="nil"/>
            </w:tcBorders>
            <w:vAlign w:val="bottom"/>
          </w:tcPr>
          <w:p w14:paraId="268B0183" w14:textId="77777777" w:rsidR="00377508" w:rsidRPr="004F3F1E" w:rsidRDefault="00377508" w:rsidP="00F1272A">
            <w:pPr>
              <w:pStyle w:val="tabletext11"/>
              <w:jc w:val="right"/>
              <w:rPr>
                <w:ins w:id="28599" w:author="Author"/>
              </w:rPr>
            </w:pPr>
          </w:p>
        </w:tc>
        <w:tc>
          <w:tcPr>
            <w:tcW w:w="1580" w:type="dxa"/>
            <w:tcBorders>
              <w:left w:val="nil"/>
            </w:tcBorders>
            <w:vAlign w:val="bottom"/>
            <w:hideMark/>
          </w:tcPr>
          <w:p w14:paraId="3DC5D369" w14:textId="77777777" w:rsidR="00377508" w:rsidRPr="004F3F1E" w:rsidRDefault="00377508" w:rsidP="00F1272A">
            <w:pPr>
              <w:pStyle w:val="tabletext11"/>
              <w:tabs>
                <w:tab w:val="decimal" w:pos="640"/>
              </w:tabs>
              <w:rPr>
                <w:ins w:id="28600" w:author="Author"/>
              </w:rPr>
            </w:pPr>
            <w:ins w:id="28601" w:author="Author">
              <w:r w:rsidRPr="004F3F1E">
                <w:t>55,000 to 64,999</w:t>
              </w:r>
            </w:ins>
          </w:p>
        </w:tc>
        <w:tc>
          <w:tcPr>
            <w:tcW w:w="560" w:type="dxa"/>
            <w:noWrap/>
            <w:vAlign w:val="bottom"/>
            <w:hideMark/>
          </w:tcPr>
          <w:p w14:paraId="694C2E4C" w14:textId="77777777" w:rsidR="00377508" w:rsidRPr="004F3F1E" w:rsidRDefault="00377508" w:rsidP="00F1272A">
            <w:pPr>
              <w:pStyle w:val="tabletext11"/>
              <w:jc w:val="center"/>
              <w:rPr>
                <w:ins w:id="28602" w:author="Author"/>
              </w:rPr>
            </w:pPr>
            <w:ins w:id="28603" w:author="Author">
              <w:r w:rsidRPr="004F3F1E">
                <w:t>1.78</w:t>
              </w:r>
            </w:ins>
          </w:p>
        </w:tc>
        <w:tc>
          <w:tcPr>
            <w:tcW w:w="560" w:type="dxa"/>
            <w:noWrap/>
            <w:vAlign w:val="bottom"/>
            <w:hideMark/>
          </w:tcPr>
          <w:p w14:paraId="2A98FA91" w14:textId="77777777" w:rsidR="00377508" w:rsidRPr="004F3F1E" w:rsidRDefault="00377508" w:rsidP="00F1272A">
            <w:pPr>
              <w:pStyle w:val="tabletext11"/>
              <w:jc w:val="center"/>
              <w:rPr>
                <w:ins w:id="28604" w:author="Author"/>
              </w:rPr>
            </w:pPr>
            <w:ins w:id="28605" w:author="Author">
              <w:r w:rsidRPr="004F3F1E">
                <w:t>1.73</w:t>
              </w:r>
            </w:ins>
          </w:p>
        </w:tc>
        <w:tc>
          <w:tcPr>
            <w:tcW w:w="480" w:type="dxa"/>
            <w:noWrap/>
            <w:vAlign w:val="bottom"/>
            <w:hideMark/>
          </w:tcPr>
          <w:p w14:paraId="49D1682A" w14:textId="77777777" w:rsidR="00377508" w:rsidRPr="004F3F1E" w:rsidRDefault="00377508" w:rsidP="00F1272A">
            <w:pPr>
              <w:pStyle w:val="tabletext11"/>
              <w:jc w:val="center"/>
              <w:rPr>
                <w:ins w:id="28606" w:author="Author"/>
              </w:rPr>
            </w:pPr>
            <w:ins w:id="28607" w:author="Author">
              <w:r w:rsidRPr="004F3F1E">
                <w:t>1.68</w:t>
              </w:r>
            </w:ins>
          </w:p>
        </w:tc>
        <w:tc>
          <w:tcPr>
            <w:tcW w:w="480" w:type="dxa"/>
            <w:noWrap/>
            <w:vAlign w:val="bottom"/>
            <w:hideMark/>
          </w:tcPr>
          <w:p w14:paraId="0195E4C9" w14:textId="77777777" w:rsidR="00377508" w:rsidRPr="004F3F1E" w:rsidRDefault="00377508" w:rsidP="00F1272A">
            <w:pPr>
              <w:pStyle w:val="tabletext11"/>
              <w:jc w:val="center"/>
              <w:rPr>
                <w:ins w:id="28608" w:author="Author"/>
              </w:rPr>
            </w:pPr>
            <w:ins w:id="28609" w:author="Author">
              <w:r w:rsidRPr="004F3F1E">
                <w:t>1.57</w:t>
              </w:r>
            </w:ins>
          </w:p>
        </w:tc>
        <w:tc>
          <w:tcPr>
            <w:tcW w:w="480" w:type="dxa"/>
            <w:noWrap/>
            <w:vAlign w:val="bottom"/>
            <w:hideMark/>
          </w:tcPr>
          <w:p w14:paraId="6E76981B" w14:textId="77777777" w:rsidR="00377508" w:rsidRPr="004F3F1E" w:rsidRDefault="00377508" w:rsidP="00F1272A">
            <w:pPr>
              <w:pStyle w:val="tabletext11"/>
              <w:jc w:val="center"/>
              <w:rPr>
                <w:ins w:id="28610" w:author="Author"/>
              </w:rPr>
            </w:pPr>
            <w:ins w:id="28611" w:author="Author">
              <w:r w:rsidRPr="004F3F1E">
                <w:t>1.46</w:t>
              </w:r>
            </w:ins>
          </w:p>
        </w:tc>
        <w:tc>
          <w:tcPr>
            <w:tcW w:w="480" w:type="dxa"/>
            <w:noWrap/>
            <w:vAlign w:val="bottom"/>
            <w:hideMark/>
          </w:tcPr>
          <w:p w14:paraId="56B640A4" w14:textId="77777777" w:rsidR="00377508" w:rsidRPr="004F3F1E" w:rsidRDefault="00377508" w:rsidP="00F1272A">
            <w:pPr>
              <w:pStyle w:val="tabletext11"/>
              <w:jc w:val="center"/>
              <w:rPr>
                <w:ins w:id="28612" w:author="Author"/>
              </w:rPr>
            </w:pPr>
            <w:ins w:id="28613" w:author="Author">
              <w:r w:rsidRPr="004F3F1E">
                <w:t>1.35</w:t>
              </w:r>
            </w:ins>
          </w:p>
        </w:tc>
        <w:tc>
          <w:tcPr>
            <w:tcW w:w="480" w:type="dxa"/>
            <w:noWrap/>
            <w:vAlign w:val="bottom"/>
            <w:hideMark/>
          </w:tcPr>
          <w:p w14:paraId="28DAAA1F" w14:textId="77777777" w:rsidR="00377508" w:rsidRPr="004F3F1E" w:rsidRDefault="00377508" w:rsidP="00F1272A">
            <w:pPr>
              <w:pStyle w:val="tabletext11"/>
              <w:jc w:val="center"/>
              <w:rPr>
                <w:ins w:id="28614" w:author="Author"/>
              </w:rPr>
            </w:pPr>
            <w:ins w:id="28615" w:author="Author">
              <w:r w:rsidRPr="004F3F1E">
                <w:t>1.25</w:t>
              </w:r>
            </w:ins>
          </w:p>
        </w:tc>
        <w:tc>
          <w:tcPr>
            <w:tcW w:w="480" w:type="dxa"/>
            <w:noWrap/>
            <w:vAlign w:val="bottom"/>
            <w:hideMark/>
          </w:tcPr>
          <w:p w14:paraId="67BD393B" w14:textId="77777777" w:rsidR="00377508" w:rsidRPr="004F3F1E" w:rsidRDefault="00377508" w:rsidP="00F1272A">
            <w:pPr>
              <w:pStyle w:val="tabletext11"/>
              <w:jc w:val="center"/>
              <w:rPr>
                <w:ins w:id="28616" w:author="Author"/>
              </w:rPr>
            </w:pPr>
            <w:ins w:id="28617" w:author="Author">
              <w:r w:rsidRPr="004F3F1E">
                <w:t>1.14</w:t>
              </w:r>
            </w:ins>
          </w:p>
        </w:tc>
        <w:tc>
          <w:tcPr>
            <w:tcW w:w="400" w:type="dxa"/>
            <w:noWrap/>
            <w:vAlign w:val="bottom"/>
            <w:hideMark/>
          </w:tcPr>
          <w:p w14:paraId="614981B2" w14:textId="77777777" w:rsidR="00377508" w:rsidRPr="004F3F1E" w:rsidRDefault="00377508" w:rsidP="00F1272A">
            <w:pPr>
              <w:pStyle w:val="tabletext11"/>
              <w:jc w:val="center"/>
              <w:rPr>
                <w:ins w:id="28618" w:author="Author"/>
              </w:rPr>
            </w:pPr>
            <w:ins w:id="28619" w:author="Author">
              <w:r w:rsidRPr="004F3F1E">
                <w:t>1.03</w:t>
              </w:r>
            </w:ins>
          </w:p>
        </w:tc>
        <w:tc>
          <w:tcPr>
            <w:tcW w:w="400" w:type="dxa"/>
            <w:noWrap/>
            <w:vAlign w:val="bottom"/>
            <w:hideMark/>
          </w:tcPr>
          <w:p w14:paraId="5C016DC4" w14:textId="77777777" w:rsidR="00377508" w:rsidRPr="004F3F1E" w:rsidRDefault="00377508" w:rsidP="00F1272A">
            <w:pPr>
              <w:pStyle w:val="tabletext11"/>
              <w:jc w:val="center"/>
              <w:rPr>
                <w:ins w:id="28620" w:author="Author"/>
              </w:rPr>
            </w:pPr>
            <w:ins w:id="28621" w:author="Author">
              <w:r w:rsidRPr="004F3F1E">
                <w:t>0.93</w:t>
              </w:r>
            </w:ins>
          </w:p>
        </w:tc>
        <w:tc>
          <w:tcPr>
            <w:tcW w:w="400" w:type="dxa"/>
            <w:noWrap/>
            <w:vAlign w:val="bottom"/>
            <w:hideMark/>
          </w:tcPr>
          <w:p w14:paraId="3DDCEBD1" w14:textId="77777777" w:rsidR="00377508" w:rsidRPr="004F3F1E" w:rsidRDefault="00377508" w:rsidP="00F1272A">
            <w:pPr>
              <w:pStyle w:val="tabletext11"/>
              <w:jc w:val="center"/>
              <w:rPr>
                <w:ins w:id="28622" w:author="Author"/>
              </w:rPr>
            </w:pPr>
            <w:ins w:id="28623" w:author="Author">
              <w:r w:rsidRPr="004F3F1E">
                <w:t>0.82</w:t>
              </w:r>
            </w:ins>
          </w:p>
        </w:tc>
        <w:tc>
          <w:tcPr>
            <w:tcW w:w="400" w:type="dxa"/>
            <w:noWrap/>
            <w:vAlign w:val="bottom"/>
            <w:hideMark/>
          </w:tcPr>
          <w:p w14:paraId="5F4F952E" w14:textId="77777777" w:rsidR="00377508" w:rsidRPr="004F3F1E" w:rsidRDefault="00377508" w:rsidP="00F1272A">
            <w:pPr>
              <w:pStyle w:val="tabletext11"/>
              <w:jc w:val="center"/>
              <w:rPr>
                <w:ins w:id="28624" w:author="Author"/>
              </w:rPr>
            </w:pPr>
            <w:ins w:id="28625" w:author="Author">
              <w:r w:rsidRPr="004F3F1E">
                <w:t>0.80</w:t>
              </w:r>
            </w:ins>
          </w:p>
        </w:tc>
        <w:tc>
          <w:tcPr>
            <w:tcW w:w="400" w:type="dxa"/>
            <w:noWrap/>
            <w:vAlign w:val="bottom"/>
            <w:hideMark/>
          </w:tcPr>
          <w:p w14:paraId="0B1AE0E7" w14:textId="77777777" w:rsidR="00377508" w:rsidRPr="004F3F1E" w:rsidRDefault="00377508" w:rsidP="00F1272A">
            <w:pPr>
              <w:pStyle w:val="tabletext11"/>
              <w:jc w:val="center"/>
              <w:rPr>
                <w:ins w:id="28626" w:author="Author"/>
              </w:rPr>
            </w:pPr>
            <w:ins w:id="28627" w:author="Author">
              <w:r w:rsidRPr="004F3F1E">
                <w:t>0.77</w:t>
              </w:r>
            </w:ins>
          </w:p>
        </w:tc>
        <w:tc>
          <w:tcPr>
            <w:tcW w:w="400" w:type="dxa"/>
            <w:noWrap/>
            <w:vAlign w:val="bottom"/>
            <w:hideMark/>
          </w:tcPr>
          <w:p w14:paraId="2132B392" w14:textId="77777777" w:rsidR="00377508" w:rsidRPr="004F3F1E" w:rsidRDefault="00377508" w:rsidP="00F1272A">
            <w:pPr>
              <w:pStyle w:val="tabletext11"/>
              <w:jc w:val="center"/>
              <w:rPr>
                <w:ins w:id="28628" w:author="Author"/>
              </w:rPr>
            </w:pPr>
            <w:ins w:id="28629" w:author="Author">
              <w:r w:rsidRPr="004F3F1E">
                <w:t>0.75</w:t>
              </w:r>
            </w:ins>
          </w:p>
        </w:tc>
        <w:tc>
          <w:tcPr>
            <w:tcW w:w="400" w:type="dxa"/>
            <w:noWrap/>
            <w:vAlign w:val="bottom"/>
            <w:hideMark/>
          </w:tcPr>
          <w:p w14:paraId="311F9D9D" w14:textId="77777777" w:rsidR="00377508" w:rsidRPr="004F3F1E" w:rsidRDefault="00377508" w:rsidP="00F1272A">
            <w:pPr>
              <w:pStyle w:val="tabletext11"/>
              <w:jc w:val="center"/>
              <w:rPr>
                <w:ins w:id="28630" w:author="Author"/>
              </w:rPr>
            </w:pPr>
            <w:ins w:id="28631" w:author="Author">
              <w:r w:rsidRPr="004F3F1E">
                <w:t>0.73</w:t>
              </w:r>
            </w:ins>
          </w:p>
        </w:tc>
        <w:tc>
          <w:tcPr>
            <w:tcW w:w="400" w:type="dxa"/>
            <w:noWrap/>
            <w:vAlign w:val="bottom"/>
            <w:hideMark/>
          </w:tcPr>
          <w:p w14:paraId="24EE6501" w14:textId="77777777" w:rsidR="00377508" w:rsidRPr="004F3F1E" w:rsidRDefault="00377508" w:rsidP="00F1272A">
            <w:pPr>
              <w:pStyle w:val="tabletext11"/>
              <w:jc w:val="center"/>
              <w:rPr>
                <w:ins w:id="28632" w:author="Author"/>
              </w:rPr>
            </w:pPr>
            <w:ins w:id="28633" w:author="Author">
              <w:r w:rsidRPr="004F3F1E">
                <w:t>0.70</w:t>
              </w:r>
            </w:ins>
          </w:p>
        </w:tc>
        <w:tc>
          <w:tcPr>
            <w:tcW w:w="400" w:type="dxa"/>
            <w:noWrap/>
            <w:vAlign w:val="bottom"/>
            <w:hideMark/>
          </w:tcPr>
          <w:p w14:paraId="68A5B073" w14:textId="77777777" w:rsidR="00377508" w:rsidRPr="004F3F1E" w:rsidRDefault="00377508" w:rsidP="00F1272A">
            <w:pPr>
              <w:pStyle w:val="tabletext11"/>
              <w:jc w:val="center"/>
              <w:rPr>
                <w:ins w:id="28634" w:author="Author"/>
              </w:rPr>
            </w:pPr>
            <w:ins w:id="28635" w:author="Author">
              <w:r w:rsidRPr="004F3F1E">
                <w:t>0.68</w:t>
              </w:r>
            </w:ins>
          </w:p>
        </w:tc>
        <w:tc>
          <w:tcPr>
            <w:tcW w:w="400" w:type="dxa"/>
            <w:noWrap/>
            <w:vAlign w:val="bottom"/>
            <w:hideMark/>
          </w:tcPr>
          <w:p w14:paraId="376F2ADB" w14:textId="77777777" w:rsidR="00377508" w:rsidRPr="004F3F1E" w:rsidRDefault="00377508" w:rsidP="00F1272A">
            <w:pPr>
              <w:pStyle w:val="tabletext11"/>
              <w:jc w:val="center"/>
              <w:rPr>
                <w:ins w:id="28636" w:author="Author"/>
              </w:rPr>
            </w:pPr>
            <w:ins w:id="28637" w:author="Author">
              <w:r w:rsidRPr="004F3F1E">
                <w:t>0.66</w:t>
              </w:r>
            </w:ins>
          </w:p>
        </w:tc>
        <w:tc>
          <w:tcPr>
            <w:tcW w:w="400" w:type="dxa"/>
            <w:noWrap/>
            <w:vAlign w:val="bottom"/>
            <w:hideMark/>
          </w:tcPr>
          <w:p w14:paraId="3ECBEFCC" w14:textId="77777777" w:rsidR="00377508" w:rsidRPr="004F3F1E" w:rsidRDefault="00377508" w:rsidP="00F1272A">
            <w:pPr>
              <w:pStyle w:val="tabletext11"/>
              <w:jc w:val="center"/>
              <w:rPr>
                <w:ins w:id="28638" w:author="Author"/>
              </w:rPr>
            </w:pPr>
            <w:ins w:id="28639" w:author="Author">
              <w:r w:rsidRPr="004F3F1E">
                <w:t>0.64</w:t>
              </w:r>
            </w:ins>
          </w:p>
        </w:tc>
        <w:tc>
          <w:tcPr>
            <w:tcW w:w="400" w:type="dxa"/>
            <w:noWrap/>
            <w:vAlign w:val="bottom"/>
            <w:hideMark/>
          </w:tcPr>
          <w:p w14:paraId="30BB2F97" w14:textId="77777777" w:rsidR="00377508" w:rsidRPr="004F3F1E" w:rsidRDefault="00377508" w:rsidP="00F1272A">
            <w:pPr>
              <w:pStyle w:val="tabletext11"/>
              <w:jc w:val="center"/>
              <w:rPr>
                <w:ins w:id="28640" w:author="Author"/>
              </w:rPr>
            </w:pPr>
            <w:ins w:id="28641" w:author="Author">
              <w:r w:rsidRPr="004F3F1E">
                <w:t>0.62</w:t>
              </w:r>
            </w:ins>
          </w:p>
        </w:tc>
        <w:tc>
          <w:tcPr>
            <w:tcW w:w="400" w:type="dxa"/>
            <w:noWrap/>
            <w:vAlign w:val="bottom"/>
            <w:hideMark/>
          </w:tcPr>
          <w:p w14:paraId="181D7C77" w14:textId="77777777" w:rsidR="00377508" w:rsidRPr="004F3F1E" w:rsidRDefault="00377508" w:rsidP="00F1272A">
            <w:pPr>
              <w:pStyle w:val="tabletext11"/>
              <w:jc w:val="center"/>
              <w:rPr>
                <w:ins w:id="28642" w:author="Author"/>
              </w:rPr>
            </w:pPr>
            <w:ins w:id="28643" w:author="Author">
              <w:r w:rsidRPr="004F3F1E">
                <w:t>0.60</w:t>
              </w:r>
            </w:ins>
          </w:p>
        </w:tc>
        <w:tc>
          <w:tcPr>
            <w:tcW w:w="400" w:type="dxa"/>
            <w:noWrap/>
            <w:vAlign w:val="bottom"/>
            <w:hideMark/>
          </w:tcPr>
          <w:p w14:paraId="3E3C9515" w14:textId="77777777" w:rsidR="00377508" w:rsidRPr="004F3F1E" w:rsidRDefault="00377508" w:rsidP="00F1272A">
            <w:pPr>
              <w:pStyle w:val="tabletext11"/>
              <w:jc w:val="center"/>
              <w:rPr>
                <w:ins w:id="28644" w:author="Author"/>
              </w:rPr>
            </w:pPr>
            <w:ins w:id="28645" w:author="Author">
              <w:r w:rsidRPr="004F3F1E">
                <w:t>0.59</w:t>
              </w:r>
            </w:ins>
          </w:p>
        </w:tc>
        <w:tc>
          <w:tcPr>
            <w:tcW w:w="440" w:type="dxa"/>
            <w:noWrap/>
            <w:vAlign w:val="bottom"/>
            <w:hideMark/>
          </w:tcPr>
          <w:p w14:paraId="353014C8" w14:textId="77777777" w:rsidR="00377508" w:rsidRPr="004F3F1E" w:rsidRDefault="00377508" w:rsidP="00F1272A">
            <w:pPr>
              <w:pStyle w:val="tabletext11"/>
              <w:jc w:val="center"/>
              <w:rPr>
                <w:ins w:id="28646" w:author="Author"/>
              </w:rPr>
            </w:pPr>
            <w:ins w:id="28647" w:author="Author">
              <w:r w:rsidRPr="004F3F1E">
                <w:t>0.57</w:t>
              </w:r>
            </w:ins>
          </w:p>
        </w:tc>
        <w:tc>
          <w:tcPr>
            <w:tcW w:w="400" w:type="dxa"/>
            <w:noWrap/>
            <w:vAlign w:val="bottom"/>
            <w:hideMark/>
          </w:tcPr>
          <w:p w14:paraId="109A0172" w14:textId="77777777" w:rsidR="00377508" w:rsidRPr="004F3F1E" w:rsidRDefault="00377508" w:rsidP="00F1272A">
            <w:pPr>
              <w:pStyle w:val="tabletext11"/>
              <w:jc w:val="center"/>
              <w:rPr>
                <w:ins w:id="28648" w:author="Author"/>
              </w:rPr>
            </w:pPr>
            <w:ins w:id="28649" w:author="Author">
              <w:r w:rsidRPr="004F3F1E">
                <w:t>0.55</w:t>
              </w:r>
            </w:ins>
          </w:p>
        </w:tc>
        <w:tc>
          <w:tcPr>
            <w:tcW w:w="400" w:type="dxa"/>
            <w:noWrap/>
            <w:vAlign w:val="bottom"/>
            <w:hideMark/>
          </w:tcPr>
          <w:p w14:paraId="7F361C25" w14:textId="77777777" w:rsidR="00377508" w:rsidRPr="004F3F1E" w:rsidRDefault="00377508" w:rsidP="00F1272A">
            <w:pPr>
              <w:pStyle w:val="tabletext11"/>
              <w:jc w:val="center"/>
              <w:rPr>
                <w:ins w:id="28650" w:author="Author"/>
              </w:rPr>
            </w:pPr>
            <w:ins w:id="28651" w:author="Author">
              <w:r w:rsidRPr="004F3F1E">
                <w:t>0.54</w:t>
              </w:r>
            </w:ins>
          </w:p>
        </w:tc>
        <w:tc>
          <w:tcPr>
            <w:tcW w:w="400" w:type="dxa"/>
            <w:noWrap/>
            <w:vAlign w:val="bottom"/>
            <w:hideMark/>
          </w:tcPr>
          <w:p w14:paraId="59E2BE50" w14:textId="77777777" w:rsidR="00377508" w:rsidRPr="004F3F1E" w:rsidRDefault="00377508" w:rsidP="00F1272A">
            <w:pPr>
              <w:pStyle w:val="tabletext11"/>
              <w:jc w:val="center"/>
              <w:rPr>
                <w:ins w:id="28652" w:author="Author"/>
              </w:rPr>
            </w:pPr>
            <w:ins w:id="28653" w:author="Author">
              <w:r w:rsidRPr="004F3F1E">
                <w:t>0.52</w:t>
              </w:r>
            </w:ins>
          </w:p>
        </w:tc>
        <w:tc>
          <w:tcPr>
            <w:tcW w:w="400" w:type="dxa"/>
            <w:noWrap/>
            <w:vAlign w:val="bottom"/>
            <w:hideMark/>
          </w:tcPr>
          <w:p w14:paraId="6AABDB1A" w14:textId="77777777" w:rsidR="00377508" w:rsidRPr="004F3F1E" w:rsidRDefault="00377508" w:rsidP="00F1272A">
            <w:pPr>
              <w:pStyle w:val="tabletext11"/>
              <w:jc w:val="center"/>
              <w:rPr>
                <w:ins w:id="28654" w:author="Author"/>
              </w:rPr>
            </w:pPr>
            <w:ins w:id="28655" w:author="Author">
              <w:r w:rsidRPr="004F3F1E">
                <w:t>0.50</w:t>
              </w:r>
            </w:ins>
          </w:p>
        </w:tc>
        <w:tc>
          <w:tcPr>
            <w:tcW w:w="460" w:type="dxa"/>
            <w:noWrap/>
            <w:vAlign w:val="bottom"/>
            <w:hideMark/>
          </w:tcPr>
          <w:p w14:paraId="5E015EB1" w14:textId="77777777" w:rsidR="00377508" w:rsidRPr="004F3F1E" w:rsidRDefault="00377508" w:rsidP="00F1272A">
            <w:pPr>
              <w:pStyle w:val="tabletext11"/>
              <w:jc w:val="center"/>
              <w:rPr>
                <w:ins w:id="28656" w:author="Author"/>
              </w:rPr>
            </w:pPr>
            <w:ins w:id="28657" w:author="Author">
              <w:r w:rsidRPr="004F3F1E">
                <w:t>0.49</w:t>
              </w:r>
            </w:ins>
          </w:p>
        </w:tc>
      </w:tr>
      <w:tr w:rsidR="00377508" w:rsidRPr="004F3F1E" w14:paraId="4B31E6FC" w14:textId="77777777" w:rsidTr="00F1272A">
        <w:trPr>
          <w:trHeight w:val="190"/>
          <w:ins w:id="28658" w:author="Author"/>
        </w:trPr>
        <w:tc>
          <w:tcPr>
            <w:tcW w:w="200" w:type="dxa"/>
            <w:tcBorders>
              <w:right w:val="nil"/>
            </w:tcBorders>
            <w:vAlign w:val="bottom"/>
          </w:tcPr>
          <w:p w14:paraId="475A7F3F" w14:textId="77777777" w:rsidR="00377508" w:rsidRPr="004F3F1E" w:rsidRDefault="00377508" w:rsidP="00F1272A">
            <w:pPr>
              <w:pStyle w:val="tabletext11"/>
              <w:jc w:val="right"/>
              <w:rPr>
                <w:ins w:id="28659" w:author="Author"/>
              </w:rPr>
            </w:pPr>
          </w:p>
        </w:tc>
        <w:tc>
          <w:tcPr>
            <w:tcW w:w="1580" w:type="dxa"/>
            <w:tcBorders>
              <w:left w:val="nil"/>
            </w:tcBorders>
            <w:vAlign w:val="bottom"/>
            <w:hideMark/>
          </w:tcPr>
          <w:p w14:paraId="75D0676E" w14:textId="77777777" w:rsidR="00377508" w:rsidRPr="004F3F1E" w:rsidRDefault="00377508" w:rsidP="00F1272A">
            <w:pPr>
              <w:pStyle w:val="tabletext11"/>
              <w:tabs>
                <w:tab w:val="decimal" w:pos="640"/>
              </w:tabs>
              <w:rPr>
                <w:ins w:id="28660" w:author="Author"/>
              </w:rPr>
            </w:pPr>
            <w:ins w:id="28661" w:author="Author">
              <w:r w:rsidRPr="004F3F1E">
                <w:t>65,000 to 74,999</w:t>
              </w:r>
            </w:ins>
          </w:p>
        </w:tc>
        <w:tc>
          <w:tcPr>
            <w:tcW w:w="560" w:type="dxa"/>
            <w:noWrap/>
            <w:vAlign w:val="bottom"/>
            <w:hideMark/>
          </w:tcPr>
          <w:p w14:paraId="571CD51B" w14:textId="77777777" w:rsidR="00377508" w:rsidRPr="004F3F1E" w:rsidRDefault="00377508" w:rsidP="00F1272A">
            <w:pPr>
              <w:pStyle w:val="tabletext11"/>
              <w:jc w:val="center"/>
              <w:rPr>
                <w:ins w:id="28662" w:author="Author"/>
              </w:rPr>
            </w:pPr>
            <w:ins w:id="28663" w:author="Author">
              <w:r w:rsidRPr="004F3F1E">
                <w:t>2.02</w:t>
              </w:r>
            </w:ins>
          </w:p>
        </w:tc>
        <w:tc>
          <w:tcPr>
            <w:tcW w:w="560" w:type="dxa"/>
            <w:noWrap/>
            <w:vAlign w:val="bottom"/>
            <w:hideMark/>
          </w:tcPr>
          <w:p w14:paraId="08284740" w14:textId="77777777" w:rsidR="00377508" w:rsidRPr="004F3F1E" w:rsidRDefault="00377508" w:rsidP="00F1272A">
            <w:pPr>
              <w:pStyle w:val="tabletext11"/>
              <w:jc w:val="center"/>
              <w:rPr>
                <w:ins w:id="28664" w:author="Author"/>
              </w:rPr>
            </w:pPr>
            <w:ins w:id="28665" w:author="Author">
              <w:r w:rsidRPr="004F3F1E">
                <w:t>1.96</w:t>
              </w:r>
            </w:ins>
          </w:p>
        </w:tc>
        <w:tc>
          <w:tcPr>
            <w:tcW w:w="480" w:type="dxa"/>
            <w:noWrap/>
            <w:vAlign w:val="bottom"/>
            <w:hideMark/>
          </w:tcPr>
          <w:p w14:paraId="0C421EF2" w14:textId="77777777" w:rsidR="00377508" w:rsidRPr="004F3F1E" w:rsidRDefault="00377508" w:rsidP="00F1272A">
            <w:pPr>
              <w:pStyle w:val="tabletext11"/>
              <w:jc w:val="center"/>
              <w:rPr>
                <w:ins w:id="28666" w:author="Author"/>
              </w:rPr>
            </w:pPr>
            <w:ins w:id="28667" w:author="Author">
              <w:r w:rsidRPr="004F3F1E">
                <w:t>1.90</w:t>
              </w:r>
            </w:ins>
          </w:p>
        </w:tc>
        <w:tc>
          <w:tcPr>
            <w:tcW w:w="480" w:type="dxa"/>
            <w:noWrap/>
            <w:vAlign w:val="bottom"/>
            <w:hideMark/>
          </w:tcPr>
          <w:p w14:paraId="5FA9E255" w14:textId="77777777" w:rsidR="00377508" w:rsidRPr="004F3F1E" w:rsidRDefault="00377508" w:rsidP="00F1272A">
            <w:pPr>
              <w:pStyle w:val="tabletext11"/>
              <w:jc w:val="center"/>
              <w:rPr>
                <w:ins w:id="28668" w:author="Author"/>
              </w:rPr>
            </w:pPr>
            <w:ins w:id="28669" w:author="Author">
              <w:r w:rsidRPr="004F3F1E">
                <w:t>1.78</w:t>
              </w:r>
            </w:ins>
          </w:p>
        </w:tc>
        <w:tc>
          <w:tcPr>
            <w:tcW w:w="480" w:type="dxa"/>
            <w:noWrap/>
            <w:vAlign w:val="bottom"/>
            <w:hideMark/>
          </w:tcPr>
          <w:p w14:paraId="135CCE78" w14:textId="77777777" w:rsidR="00377508" w:rsidRPr="004F3F1E" w:rsidRDefault="00377508" w:rsidP="00F1272A">
            <w:pPr>
              <w:pStyle w:val="tabletext11"/>
              <w:jc w:val="center"/>
              <w:rPr>
                <w:ins w:id="28670" w:author="Author"/>
              </w:rPr>
            </w:pPr>
            <w:ins w:id="28671" w:author="Author">
              <w:r w:rsidRPr="004F3F1E">
                <w:t>1.66</w:t>
              </w:r>
            </w:ins>
          </w:p>
        </w:tc>
        <w:tc>
          <w:tcPr>
            <w:tcW w:w="480" w:type="dxa"/>
            <w:noWrap/>
            <w:vAlign w:val="bottom"/>
            <w:hideMark/>
          </w:tcPr>
          <w:p w14:paraId="6A69812C" w14:textId="77777777" w:rsidR="00377508" w:rsidRPr="004F3F1E" w:rsidRDefault="00377508" w:rsidP="00F1272A">
            <w:pPr>
              <w:pStyle w:val="tabletext11"/>
              <w:jc w:val="center"/>
              <w:rPr>
                <w:ins w:id="28672" w:author="Author"/>
              </w:rPr>
            </w:pPr>
            <w:ins w:id="28673" w:author="Author">
              <w:r w:rsidRPr="004F3F1E">
                <w:t>1.54</w:t>
              </w:r>
            </w:ins>
          </w:p>
        </w:tc>
        <w:tc>
          <w:tcPr>
            <w:tcW w:w="480" w:type="dxa"/>
            <w:noWrap/>
            <w:vAlign w:val="bottom"/>
            <w:hideMark/>
          </w:tcPr>
          <w:p w14:paraId="6C8D5BEF" w14:textId="77777777" w:rsidR="00377508" w:rsidRPr="004F3F1E" w:rsidRDefault="00377508" w:rsidP="00F1272A">
            <w:pPr>
              <w:pStyle w:val="tabletext11"/>
              <w:jc w:val="center"/>
              <w:rPr>
                <w:ins w:id="28674" w:author="Author"/>
              </w:rPr>
            </w:pPr>
            <w:ins w:id="28675" w:author="Author">
              <w:r w:rsidRPr="004F3F1E">
                <w:t>1.41</w:t>
              </w:r>
            </w:ins>
          </w:p>
        </w:tc>
        <w:tc>
          <w:tcPr>
            <w:tcW w:w="480" w:type="dxa"/>
            <w:noWrap/>
            <w:vAlign w:val="bottom"/>
            <w:hideMark/>
          </w:tcPr>
          <w:p w14:paraId="060CCFB2" w14:textId="77777777" w:rsidR="00377508" w:rsidRPr="004F3F1E" w:rsidRDefault="00377508" w:rsidP="00F1272A">
            <w:pPr>
              <w:pStyle w:val="tabletext11"/>
              <w:jc w:val="center"/>
              <w:rPr>
                <w:ins w:id="28676" w:author="Author"/>
              </w:rPr>
            </w:pPr>
            <w:ins w:id="28677" w:author="Author">
              <w:r w:rsidRPr="004F3F1E">
                <w:t>1.29</w:t>
              </w:r>
            </w:ins>
          </w:p>
        </w:tc>
        <w:tc>
          <w:tcPr>
            <w:tcW w:w="400" w:type="dxa"/>
            <w:noWrap/>
            <w:vAlign w:val="bottom"/>
            <w:hideMark/>
          </w:tcPr>
          <w:p w14:paraId="34889A7C" w14:textId="77777777" w:rsidR="00377508" w:rsidRPr="004F3F1E" w:rsidRDefault="00377508" w:rsidP="00F1272A">
            <w:pPr>
              <w:pStyle w:val="tabletext11"/>
              <w:jc w:val="center"/>
              <w:rPr>
                <w:ins w:id="28678" w:author="Author"/>
              </w:rPr>
            </w:pPr>
            <w:ins w:id="28679" w:author="Author">
              <w:r w:rsidRPr="004F3F1E">
                <w:t>1.17</w:t>
              </w:r>
            </w:ins>
          </w:p>
        </w:tc>
        <w:tc>
          <w:tcPr>
            <w:tcW w:w="400" w:type="dxa"/>
            <w:noWrap/>
            <w:vAlign w:val="bottom"/>
            <w:hideMark/>
          </w:tcPr>
          <w:p w14:paraId="779B5113" w14:textId="77777777" w:rsidR="00377508" w:rsidRPr="004F3F1E" w:rsidRDefault="00377508" w:rsidP="00F1272A">
            <w:pPr>
              <w:pStyle w:val="tabletext11"/>
              <w:jc w:val="center"/>
              <w:rPr>
                <w:ins w:id="28680" w:author="Author"/>
              </w:rPr>
            </w:pPr>
            <w:ins w:id="28681" w:author="Author">
              <w:r w:rsidRPr="004F3F1E">
                <w:t>1.05</w:t>
              </w:r>
            </w:ins>
          </w:p>
        </w:tc>
        <w:tc>
          <w:tcPr>
            <w:tcW w:w="400" w:type="dxa"/>
            <w:noWrap/>
            <w:vAlign w:val="bottom"/>
            <w:hideMark/>
          </w:tcPr>
          <w:p w14:paraId="1C82316D" w14:textId="77777777" w:rsidR="00377508" w:rsidRPr="004F3F1E" w:rsidRDefault="00377508" w:rsidP="00F1272A">
            <w:pPr>
              <w:pStyle w:val="tabletext11"/>
              <w:jc w:val="center"/>
              <w:rPr>
                <w:ins w:id="28682" w:author="Author"/>
              </w:rPr>
            </w:pPr>
            <w:ins w:id="28683" w:author="Author">
              <w:r w:rsidRPr="004F3F1E">
                <w:t>0.93</w:t>
              </w:r>
            </w:ins>
          </w:p>
        </w:tc>
        <w:tc>
          <w:tcPr>
            <w:tcW w:w="400" w:type="dxa"/>
            <w:noWrap/>
            <w:vAlign w:val="bottom"/>
            <w:hideMark/>
          </w:tcPr>
          <w:p w14:paraId="49AEEF40" w14:textId="77777777" w:rsidR="00377508" w:rsidRPr="004F3F1E" w:rsidRDefault="00377508" w:rsidP="00F1272A">
            <w:pPr>
              <w:pStyle w:val="tabletext11"/>
              <w:jc w:val="center"/>
              <w:rPr>
                <w:ins w:id="28684" w:author="Author"/>
              </w:rPr>
            </w:pPr>
            <w:ins w:id="28685" w:author="Author">
              <w:r w:rsidRPr="004F3F1E">
                <w:t>0.90</w:t>
              </w:r>
            </w:ins>
          </w:p>
        </w:tc>
        <w:tc>
          <w:tcPr>
            <w:tcW w:w="400" w:type="dxa"/>
            <w:noWrap/>
            <w:vAlign w:val="bottom"/>
            <w:hideMark/>
          </w:tcPr>
          <w:p w14:paraId="571D3D1F" w14:textId="77777777" w:rsidR="00377508" w:rsidRPr="004F3F1E" w:rsidRDefault="00377508" w:rsidP="00F1272A">
            <w:pPr>
              <w:pStyle w:val="tabletext11"/>
              <w:jc w:val="center"/>
              <w:rPr>
                <w:ins w:id="28686" w:author="Author"/>
              </w:rPr>
            </w:pPr>
            <w:ins w:id="28687" w:author="Author">
              <w:r w:rsidRPr="004F3F1E">
                <w:t>0.87</w:t>
              </w:r>
            </w:ins>
          </w:p>
        </w:tc>
        <w:tc>
          <w:tcPr>
            <w:tcW w:w="400" w:type="dxa"/>
            <w:noWrap/>
            <w:vAlign w:val="bottom"/>
            <w:hideMark/>
          </w:tcPr>
          <w:p w14:paraId="17BEA40F" w14:textId="77777777" w:rsidR="00377508" w:rsidRPr="004F3F1E" w:rsidRDefault="00377508" w:rsidP="00F1272A">
            <w:pPr>
              <w:pStyle w:val="tabletext11"/>
              <w:jc w:val="center"/>
              <w:rPr>
                <w:ins w:id="28688" w:author="Author"/>
              </w:rPr>
            </w:pPr>
            <w:ins w:id="28689" w:author="Author">
              <w:r w:rsidRPr="004F3F1E">
                <w:t>0.85</w:t>
              </w:r>
            </w:ins>
          </w:p>
        </w:tc>
        <w:tc>
          <w:tcPr>
            <w:tcW w:w="400" w:type="dxa"/>
            <w:noWrap/>
            <w:vAlign w:val="bottom"/>
            <w:hideMark/>
          </w:tcPr>
          <w:p w14:paraId="07A8861B" w14:textId="77777777" w:rsidR="00377508" w:rsidRPr="004F3F1E" w:rsidRDefault="00377508" w:rsidP="00F1272A">
            <w:pPr>
              <w:pStyle w:val="tabletext11"/>
              <w:jc w:val="center"/>
              <w:rPr>
                <w:ins w:id="28690" w:author="Author"/>
              </w:rPr>
            </w:pPr>
            <w:ins w:id="28691" w:author="Author">
              <w:r w:rsidRPr="004F3F1E">
                <w:t>0.82</w:t>
              </w:r>
            </w:ins>
          </w:p>
        </w:tc>
        <w:tc>
          <w:tcPr>
            <w:tcW w:w="400" w:type="dxa"/>
            <w:noWrap/>
            <w:vAlign w:val="bottom"/>
            <w:hideMark/>
          </w:tcPr>
          <w:p w14:paraId="672D6531" w14:textId="77777777" w:rsidR="00377508" w:rsidRPr="004F3F1E" w:rsidRDefault="00377508" w:rsidP="00F1272A">
            <w:pPr>
              <w:pStyle w:val="tabletext11"/>
              <w:jc w:val="center"/>
              <w:rPr>
                <w:ins w:id="28692" w:author="Author"/>
              </w:rPr>
            </w:pPr>
            <w:ins w:id="28693" w:author="Author">
              <w:r w:rsidRPr="004F3F1E">
                <w:t>0.80</w:t>
              </w:r>
            </w:ins>
          </w:p>
        </w:tc>
        <w:tc>
          <w:tcPr>
            <w:tcW w:w="400" w:type="dxa"/>
            <w:noWrap/>
            <w:vAlign w:val="bottom"/>
            <w:hideMark/>
          </w:tcPr>
          <w:p w14:paraId="538FE928" w14:textId="77777777" w:rsidR="00377508" w:rsidRPr="004F3F1E" w:rsidRDefault="00377508" w:rsidP="00F1272A">
            <w:pPr>
              <w:pStyle w:val="tabletext11"/>
              <w:jc w:val="center"/>
              <w:rPr>
                <w:ins w:id="28694" w:author="Author"/>
              </w:rPr>
            </w:pPr>
            <w:ins w:id="28695" w:author="Author">
              <w:r w:rsidRPr="004F3F1E">
                <w:t>0.77</w:t>
              </w:r>
            </w:ins>
          </w:p>
        </w:tc>
        <w:tc>
          <w:tcPr>
            <w:tcW w:w="400" w:type="dxa"/>
            <w:noWrap/>
            <w:vAlign w:val="bottom"/>
            <w:hideMark/>
          </w:tcPr>
          <w:p w14:paraId="52F093FF" w14:textId="77777777" w:rsidR="00377508" w:rsidRPr="004F3F1E" w:rsidRDefault="00377508" w:rsidP="00F1272A">
            <w:pPr>
              <w:pStyle w:val="tabletext11"/>
              <w:jc w:val="center"/>
              <w:rPr>
                <w:ins w:id="28696" w:author="Author"/>
              </w:rPr>
            </w:pPr>
            <w:ins w:id="28697" w:author="Author">
              <w:r w:rsidRPr="004F3F1E">
                <w:t>0.75</w:t>
              </w:r>
            </w:ins>
          </w:p>
        </w:tc>
        <w:tc>
          <w:tcPr>
            <w:tcW w:w="400" w:type="dxa"/>
            <w:noWrap/>
            <w:vAlign w:val="bottom"/>
            <w:hideMark/>
          </w:tcPr>
          <w:p w14:paraId="726A9020" w14:textId="77777777" w:rsidR="00377508" w:rsidRPr="004F3F1E" w:rsidRDefault="00377508" w:rsidP="00F1272A">
            <w:pPr>
              <w:pStyle w:val="tabletext11"/>
              <w:jc w:val="center"/>
              <w:rPr>
                <w:ins w:id="28698" w:author="Author"/>
              </w:rPr>
            </w:pPr>
            <w:ins w:id="28699" w:author="Author">
              <w:r w:rsidRPr="004F3F1E">
                <w:t>0.73</w:t>
              </w:r>
            </w:ins>
          </w:p>
        </w:tc>
        <w:tc>
          <w:tcPr>
            <w:tcW w:w="400" w:type="dxa"/>
            <w:noWrap/>
            <w:vAlign w:val="bottom"/>
            <w:hideMark/>
          </w:tcPr>
          <w:p w14:paraId="7D280A71" w14:textId="77777777" w:rsidR="00377508" w:rsidRPr="004F3F1E" w:rsidRDefault="00377508" w:rsidP="00F1272A">
            <w:pPr>
              <w:pStyle w:val="tabletext11"/>
              <w:jc w:val="center"/>
              <w:rPr>
                <w:ins w:id="28700" w:author="Author"/>
              </w:rPr>
            </w:pPr>
            <w:ins w:id="28701" w:author="Author">
              <w:r w:rsidRPr="004F3F1E">
                <w:t>0.71</w:t>
              </w:r>
            </w:ins>
          </w:p>
        </w:tc>
        <w:tc>
          <w:tcPr>
            <w:tcW w:w="400" w:type="dxa"/>
            <w:noWrap/>
            <w:vAlign w:val="bottom"/>
            <w:hideMark/>
          </w:tcPr>
          <w:p w14:paraId="042583C5" w14:textId="77777777" w:rsidR="00377508" w:rsidRPr="004F3F1E" w:rsidRDefault="00377508" w:rsidP="00F1272A">
            <w:pPr>
              <w:pStyle w:val="tabletext11"/>
              <w:jc w:val="center"/>
              <w:rPr>
                <w:ins w:id="28702" w:author="Author"/>
              </w:rPr>
            </w:pPr>
            <w:ins w:id="28703" w:author="Author">
              <w:r w:rsidRPr="004F3F1E">
                <w:t>0.69</w:t>
              </w:r>
            </w:ins>
          </w:p>
        </w:tc>
        <w:tc>
          <w:tcPr>
            <w:tcW w:w="400" w:type="dxa"/>
            <w:noWrap/>
            <w:vAlign w:val="bottom"/>
            <w:hideMark/>
          </w:tcPr>
          <w:p w14:paraId="2E3CD3A4" w14:textId="77777777" w:rsidR="00377508" w:rsidRPr="004F3F1E" w:rsidRDefault="00377508" w:rsidP="00F1272A">
            <w:pPr>
              <w:pStyle w:val="tabletext11"/>
              <w:jc w:val="center"/>
              <w:rPr>
                <w:ins w:id="28704" w:author="Author"/>
              </w:rPr>
            </w:pPr>
            <w:ins w:id="28705" w:author="Author">
              <w:r w:rsidRPr="004F3F1E">
                <w:t>0.67</w:t>
              </w:r>
            </w:ins>
          </w:p>
        </w:tc>
        <w:tc>
          <w:tcPr>
            <w:tcW w:w="440" w:type="dxa"/>
            <w:noWrap/>
            <w:vAlign w:val="bottom"/>
            <w:hideMark/>
          </w:tcPr>
          <w:p w14:paraId="6E900175" w14:textId="77777777" w:rsidR="00377508" w:rsidRPr="004F3F1E" w:rsidRDefault="00377508" w:rsidP="00F1272A">
            <w:pPr>
              <w:pStyle w:val="tabletext11"/>
              <w:jc w:val="center"/>
              <w:rPr>
                <w:ins w:id="28706" w:author="Author"/>
              </w:rPr>
            </w:pPr>
            <w:ins w:id="28707" w:author="Author">
              <w:r w:rsidRPr="004F3F1E">
                <w:t>0.65</w:t>
              </w:r>
            </w:ins>
          </w:p>
        </w:tc>
        <w:tc>
          <w:tcPr>
            <w:tcW w:w="400" w:type="dxa"/>
            <w:noWrap/>
            <w:vAlign w:val="bottom"/>
            <w:hideMark/>
          </w:tcPr>
          <w:p w14:paraId="2594DF44" w14:textId="77777777" w:rsidR="00377508" w:rsidRPr="004F3F1E" w:rsidRDefault="00377508" w:rsidP="00F1272A">
            <w:pPr>
              <w:pStyle w:val="tabletext11"/>
              <w:jc w:val="center"/>
              <w:rPr>
                <w:ins w:id="28708" w:author="Author"/>
              </w:rPr>
            </w:pPr>
            <w:ins w:id="28709" w:author="Author">
              <w:r w:rsidRPr="004F3F1E">
                <w:t>0.63</w:t>
              </w:r>
            </w:ins>
          </w:p>
        </w:tc>
        <w:tc>
          <w:tcPr>
            <w:tcW w:w="400" w:type="dxa"/>
            <w:noWrap/>
            <w:vAlign w:val="bottom"/>
            <w:hideMark/>
          </w:tcPr>
          <w:p w14:paraId="5B45ED9F" w14:textId="77777777" w:rsidR="00377508" w:rsidRPr="004F3F1E" w:rsidRDefault="00377508" w:rsidP="00F1272A">
            <w:pPr>
              <w:pStyle w:val="tabletext11"/>
              <w:jc w:val="center"/>
              <w:rPr>
                <w:ins w:id="28710" w:author="Author"/>
              </w:rPr>
            </w:pPr>
            <w:ins w:id="28711" w:author="Author">
              <w:r w:rsidRPr="004F3F1E">
                <w:t>0.61</w:t>
              </w:r>
            </w:ins>
          </w:p>
        </w:tc>
        <w:tc>
          <w:tcPr>
            <w:tcW w:w="400" w:type="dxa"/>
            <w:noWrap/>
            <w:vAlign w:val="bottom"/>
            <w:hideMark/>
          </w:tcPr>
          <w:p w14:paraId="24B9D643" w14:textId="77777777" w:rsidR="00377508" w:rsidRPr="004F3F1E" w:rsidRDefault="00377508" w:rsidP="00F1272A">
            <w:pPr>
              <w:pStyle w:val="tabletext11"/>
              <w:jc w:val="center"/>
              <w:rPr>
                <w:ins w:id="28712" w:author="Author"/>
              </w:rPr>
            </w:pPr>
            <w:ins w:id="28713" w:author="Author">
              <w:r w:rsidRPr="004F3F1E">
                <w:t>0.59</w:t>
              </w:r>
            </w:ins>
          </w:p>
        </w:tc>
        <w:tc>
          <w:tcPr>
            <w:tcW w:w="400" w:type="dxa"/>
            <w:noWrap/>
            <w:vAlign w:val="bottom"/>
            <w:hideMark/>
          </w:tcPr>
          <w:p w14:paraId="085D9897" w14:textId="77777777" w:rsidR="00377508" w:rsidRPr="004F3F1E" w:rsidRDefault="00377508" w:rsidP="00F1272A">
            <w:pPr>
              <w:pStyle w:val="tabletext11"/>
              <w:jc w:val="center"/>
              <w:rPr>
                <w:ins w:id="28714" w:author="Author"/>
              </w:rPr>
            </w:pPr>
            <w:ins w:id="28715" w:author="Author">
              <w:r w:rsidRPr="004F3F1E">
                <w:t>0.57</w:t>
              </w:r>
            </w:ins>
          </w:p>
        </w:tc>
        <w:tc>
          <w:tcPr>
            <w:tcW w:w="460" w:type="dxa"/>
            <w:noWrap/>
            <w:vAlign w:val="bottom"/>
            <w:hideMark/>
          </w:tcPr>
          <w:p w14:paraId="09B3A0F1" w14:textId="77777777" w:rsidR="00377508" w:rsidRPr="004F3F1E" w:rsidRDefault="00377508" w:rsidP="00F1272A">
            <w:pPr>
              <w:pStyle w:val="tabletext11"/>
              <w:jc w:val="center"/>
              <w:rPr>
                <w:ins w:id="28716" w:author="Author"/>
              </w:rPr>
            </w:pPr>
            <w:ins w:id="28717" w:author="Author">
              <w:r w:rsidRPr="004F3F1E">
                <w:t>0.55</w:t>
              </w:r>
            </w:ins>
          </w:p>
        </w:tc>
      </w:tr>
      <w:tr w:rsidR="00377508" w:rsidRPr="004F3F1E" w14:paraId="0E669CB1" w14:textId="77777777" w:rsidTr="00F1272A">
        <w:trPr>
          <w:trHeight w:val="190"/>
          <w:ins w:id="28718" w:author="Author"/>
        </w:trPr>
        <w:tc>
          <w:tcPr>
            <w:tcW w:w="200" w:type="dxa"/>
            <w:tcBorders>
              <w:right w:val="nil"/>
            </w:tcBorders>
            <w:vAlign w:val="bottom"/>
          </w:tcPr>
          <w:p w14:paraId="54773C8B" w14:textId="77777777" w:rsidR="00377508" w:rsidRPr="004F3F1E" w:rsidRDefault="00377508" w:rsidP="00F1272A">
            <w:pPr>
              <w:pStyle w:val="tabletext11"/>
              <w:jc w:val="right"/>
              <w:rPr>
                <w:ins w:id="28719" w:author="Author"/>
              </w:rPr>
            </w:pPr>
          </w:p>
        </w:tc>
        <w:tc>
          <w:tcPr>
            <w:tcW w:w="1580" w:type="dxa"/>
            <w:tcBorders>
              <w:left w:val="nil"/>
            </w:tcBorders>
            <w:vAlign w:val="bottom"/>
            <w:hideMark/>
          </w:tcPr>
          <w:p w14:paraId="7D5A8905" w14:textId="77777777" w:rsidR="00377508" w:rsidRPr="004F3F1E" w:rsidRDefault="00377508" w:rsidP="00F1272A">
            <w:pPr>
              <w:pStyle w:val="tabletext11"/>
              <w:tabs>
                <w:tab w:val="decimal" w:pos="640"/>
              </w:tabs>
              <w:rPr>
                <w:ins w:id="28720" w:author="Author"/>
              </w:rPr>
            </w:pPr>
            <w:ins w:id="28721" w:author="Author">
              <w:r w:rsidRPr="004F3F1E">
                <w:t>75,000 to 84,999</w:t>
              </w:r>
            </w:ins>
          </w:p>
        </w:tc>
        <w:tc>
          <w:tcPr>
            <w:tcW w:w="560" w:type="dxa"/>
            <w:noWrap/>
            <w:vAlign w:val="bottom"/>
            <w:hideMark/>
          </w:tcPr>
          <w:p w14:paraId="15476D92" w14:textId="77777777" w:rsidR="00377508" w:rsidRPr="004F3F1E" w:rsidRDefault="00377508" w:rsidP="00F1272A">
            <w:pPr>
              <w:pStyle w:val="tabletext11"/>
              <w:jc w:val="center"/>
              <w:rPr>
                <w:ins w:id="28722" w:author="Author"/>
              </w:rPr>
            </w:pPr>
            <w:ins w:id="28723" w:author="Author">
              <w:r w:rsidRPr="004F3F1E">
                <w:t>2.25</w:t>
              </w:r>
            </w:ins>
          </w:p>
        </w:tc>
        <w:tc>
          <w:tcPr>
            <w:tcW w:w="560" w:type="dxa"/>
            <w:noWrap/>
            <w:vAlign w:val="bottom"/>
            <w:hideMark/>
          </w:tcPr>
          <w:p w14:paraId="70432B1D" w14:textId="77777777" w:rsidR="00377508" w:rsidRPr="004F3F1E" w:rsidRDefault="00377508" w:rsidP="00F1272A">
            <w:pPr>
              <w:pStyle w:val="tabletext11"/>
              <w:jc w:val="center"/>
              <w:rPr>
                <w:ins w:id="28724" w:author="Author"/>
              </w:rPr>
            </w:pPr>
            <w:ins w:id="28725" w:author="Author">
              <w:r w:rsidRPr="004F3F1E">
                <w:t>2.19</w:t>
              </w:r>
            </w:ins>
          </w:p>
        </w:tc>
        <w:tc>
          <w:tcPr>
            <w:tcW w:w="480" w:type="dxa"/>
            <w:noWrap/>
            <w:vAlign w:val="bottom"/>
            <w:hideMark/>
          </w:tcPr>
          <w:p w14:paraId="5BD9F6C3" w14:textId="77777777" w:rsidR="00377508" w:rsidRPr="004F3F1E" w:rsidRDefault="00377508" w:rsidP="00F1272A">
            <w:pPr>
              <w:pStyle w:val="tabletext11"/>
              <w:jc w:val="center"/>
              <w:rPr>
                <w:ins w:id="28726" w:author="Author"/>
              </w:rPr>
            </w:pPr>
            <w:ins w:id="28727" w:author="Author">
              <w:r w:rsidRPr="004F3F1E">
                <w:t>2.12</w:t>
              </w:r>
            </w:ins>
          </w:p>
        </w:tc>
        <w:tc>
          <w:tcPr>
            <w:tcW w:w="480" w:type="dxa"/>
            <w:noWrap/>
            <w:vAlign w:val="bottom"/>
            <w:hideMark/>
          </w:tcPr>
          <w:p w14:paraId="53DC812A" w14:textId="77777777" w:rsidR="00377508" w:rsidRPr="004F3F1E" w:rsidRDefault="00377508" w:rsidP="00F1272A">
            <w:pPr>
              <w:pStyle w:val="tabletext11"/>
              <w:jc w:val="center"/>
              <w:rPr>
                <w:ins w:id="28728" w:author="Author"/>
              </w:rPr>
            </w:pPr>
            <w:ins w:id="28729" w:author="Author">
              <w:r w:rsidRPr="004F3F1E">
                <w:t>1.98</w:t>
              </w:r>
            </w:ins>
          </w:p>
        </w:tc>
        <w:tc>
          <w:tcPr>
            <w:tcW w:w="480" w:type="dxa"/>
            <w:noWrap/>
            <w:vAlign w:val="bottom"/>
            <w:hideMark/>
          </w:tcPr>
          <w:p w14:paraId="4D53F86E" w14:textId="77777777" w:rsidR="00377508" w:rsidRPr="004F3F1E" w:rsidRDefault="00377508" w:rsidP="00F1272A">
            <w:pPr>
              <w:pStyle w:val="tabletext11"/>
              <w:jc w:val="center"/>
              <w:rPr>
                <w:ins w:id="28730" w:author="Author"/>
              </w:rPr>
            </w:pPr>
            <w:ins w:id="28731" w:author="Author">
              <w:r w:rsidRPr="004F3F1E">
                <w:t>1.85</w:t>
              </w:r>
            </w:ins>
          </w:p>
        </w:tc>
        <w:tc>
          <w:tcPr>
            <w:tcW w:w="480" w:type="dxa"/>
            <w:noWrap/>
            <w:vAlign w:val="bottom"/>
            <w:hideMark/>
          </w:tcPr>
          <w:p w14:paraId="296E7B70" w14:textId="77777777" w:rsidR="00377508" w:rsidRPr="004F3F1E" w:rsidRDefault="00377508" w:rsidP="00F1272A">
            <w:pPr>
              <w:pStyle w:val="tabletext11"/>
              <w:jc w:val="center"/>
              <w:rPr>
                <w:ins w:id="28732" w:author="Author"/>
              </w:rPr>
            </w:pPr>
            <w:ins w:id="28733" w:author="Author">
              <w:r w:rsidRPr="004F3F1E">
                <w:t>1.71</w:t>
              </w:r>
            </w:ins>
          </w:p>
        </w:tc>
        <w:tc>
          <w:tcPr>
            <w:tcW w:w="480" w:type="dxa"/>
            <w:noWrap/>
            <w:vAlign w:val="bottom"/>
            <w:hideMark/>
          </w:tcPr>
          <w:p w14:paraId="0E824B9C" w14:textId="77777777" w:rsidR="00377508" w:rsidRPr="004F3F1E" w:rsidRDefault="00377508" w:rsidP="00F1272A">
            <w:pPr>
              <w:pStyle w:val="tabletext11"/>
              <w:jc w:val="center"/>
              <w:rPr>
                <w:ins w:id="28734" w:author="Author"/>
              </w:rPr>
            </w:pPr>
            <w:ins w:id="28735" w:author="Author">
              <w:r w:rsidRPr="004F3F1E">
                <w:t>1.58</w:t>
              </w:r>
            </w:ins>
          </w:p>
        </w:tc>
        <w:tc>
          <w:tcPr>
            <w:tcW w:w="480" w:type="dxa"/>
            <w:noWrap/>
            <w:vAlign w:val="bottom"/>
            <w:hideMark/>
          </w:tcPr>
          <w:p w14:paraId="379B63EF" w14:textId="77777777" w:rsidR="00377508" w:rsidRPr="004F3F1E" w:rsidRDefault="00377508" w:rsidP="00F1272A">
            <w:pPr>
              <w:pStyle w:val="tabletext11"/>
              <w:jc w:val="center"/>
              <w:rPr>
                <w:ins w:id="28736" w:author="Author"/>
              </w:rPr>
            </w:pPr>
            <w:ins w:id="28737" w:author="Author">
              <w:r w:rsidRPr="004F3F1E">
                <w:t>1.44</w:t>
              </w:r>
            </w:ins>
          </w:p>
        </w:tc>
        <w:tc>
          <w:tcPr>
            <w:tcW w:w="400" w:type="dxa"/>
            <w:noWrap/>
            <w:vAlign w:val="bottom"/>
            <w:hideMark/>
          </w:tcPr>
          <w:p w14:paraId="5F558D82" w14:textId="77777777" w:rsidR="00377508" w:rsidRPr="004F3F1E" w:rsidRDefault="00377508" w:rsidP="00F1272A">
            <w:pPr>
              <w:pStyle w:val="tabletext11"/>
              <w:jc w:val="center"/>
              <w:rPr>
                <w:ins w:id="28738" w:author="Author"/>
              </w:rPr>
            </w:pPr>
            <w:ins w:id="28739" w:author="Author">
              <w:r w:rsidRPr="004F3F1E">
                <w:t>1.31</w:t>
              </w:r>
            </w:ins>
          </w:p>
        </w:tc>
        <w:tc>
          <w:tcPr>
            <w:tcW w:w="400" w:type="dxa"/>
            <w:noWrap/>
            <w:vAlign w:val="bottom"/>
            <w:hideMark/>
          </w:tcPr>
          <w:p w14:paraId="70228B37" w14:textId="77777777" w:rsidR="00377508" w:rsidRPr="004F3F1E" w:rsidRDefault="00377508" w:rsidP="00F1272A">
            <w:pPr>
              <w:pStyle w:val="tabletext11"/>
              <w:jc w:val="center"/>
              <w:rPr>
                <w:ins w:id="28740" w:author="Author"/>
              </w:rPr>
            </w:pPr>
            <w:ins w:id="28741" w:author="Author">
              <w:r w:rsidRPr="004F3F1E">
                <w:t>1.17</w:t>
              </w:r>
            </w:ins>
          </w:p>
        </w:tc>
        <w:tc>
          <w:tcPr>
            <w:tcW w:w="400" w:type="dxa"/>
            <w:noWrap/>
            <w:vAlign w:val="bottom"/>
            <w:hideMark/>
          </w:tcPr>
          <w:p w14:paraId="7843B8C2" w14:textId="77777777" w:rsidR="00377508" w:rsidRPr="004F3F1E" w:rsidRDefault="00377508" w:rsidP="00F1272A">
            <w:pPr>
              <w:pStyle w:val="tabletext11"/>
              <w:jc w:val="center"/>
              <w:rPr>
                <w:ins w:id="28742" w:author="Author"/>
              </w:rPr>
            </w:pPr>
            <w:ins w:id="28743" w:author="Author">
              <w:r w:rsidRPr="004F3F1E">
                <w:t>1.04</w:t>
              </w:r>
            </w:ins>
          </w:p>
        </w:tc>
        <w:tc>
          <w:tcPr>
            <w:tcW w:w="400" w:type="dxa"/>
            <w:noWrap/>
            <w:vAlign w:val="bottom"/>
            <w:hideMark/>
          </w:tcPr>
          <w:p w14:paraId="5913ED60" w14:textId="77777777" w:rsidR="00377508" w:rsidRPr="004F3F1E" w:rsidRDefault="00377508" w:rsidP="00F1272A">
            <w:pPr>
              <w:pStyle w:val="tabletext11"/>
              <w:jc w:val="center"/>
              <w:rPr>
                <w:ins w:id="28744" w:author="Author"/>
              </w:rPr>
            </w:pPr>
            <w:ins w:id="28745" w:author="Author">
              <w:r w:rsidRPr="004F3F1E">
                <w:t>1.01</w:t>
              </w:r>
            </w:ins>
          </w:p>
        </w:tc>
        <w:tc>
          <w:tcPr>
            <w:tcW w:w="400" w:type="dxa"/>
            <w:noWrap/>
            <w:vAlign w:val="bottom"/>
            <w:hideMark/>
          </w:tcPr>
          <w:p w14:paraId="6C86624D" w14:textId="77777777" w:rsidR="00377508" w:rsidRPr="004F3F1E" w:rsidRDefault="00377508" w:rsidP="00F1272A">
            <w:pPr>
              <w:pStyle w:val="tabletext11"/>
              <w:jc w:val="center"/>
              <w:rPr>
                <w:ins w:id="28746" w:author="Author"/>
              </w:rPr>
            </w:pPr>
            <w:ins w:id="28747" w:author="Author">
              <w:r w:rsidRPr="004F3F1E">
                <w:t>0.98</w:t>
              </w:r>
            </w:ins>
          </w:p>
        </w:tc>
        <w:tc>
          <w:tcPr>
            <w:tcW w:w="400" w:type="dxa"/>
            <w:noWrap/>
            <w:vAlign w:val="bottom"/>
            <w:hideMark/>
          </w:tcPr>
          <w:p w14:paraId="7A76096C" w14:textId="77777777" w:rsidR="00377508" w:rsidRPr="004F3F1E" w:rsidRDefault="00377508" w:rsidP="00F1272A">
            <w:pPr>
              <w:pStyle w:val="tabletext11"/>
              <w:jc w:val="center"/>
              <w:rPr>
                <w:ins w:id="28748" w:author="Author"/>
              </w:rPr>
            </w:pPr>
            <w:ins w:id="28749" w:author="Author">
              <w:r w:rsidRPr="004F3F1E">
                <w:t>0.95</w:t>
              </w:r>
            </w:ins>
          </w:p>
        </w:tc>
        <w:tc>
          <w:tcPr>
            <w:tcW w:w="400" w:type="dxa"/>
            <w:noWrap/>
            <w:vAlign w:val="bottom"/>
            <w:hideMark/>
          </w:tcPr>
          <w:p w14:paraId="1D547257" w14:textId="77777777" w:rsidR="00377508" w:rsidRPr="004F3F1E" w:rsidRDefault="00377508" w:rsidP="00F1272A">
            <w:pPr>
              <w:pStyle w:val="tabletext11"/>
              <w:jc w:val="center"/>
              <w:rPr>
                <w:ins w:id="28750" w:author="Author"/>
              </w:rPr>
            </w:pPr>
            <w:ins w:id="28751" w:author="Author">
              <w:r w:rsidRPr="004F3F1E">
                <w:t>0.92</w:t>
              </w:r>
            </w:ins>
          </w:p>
        </w:tc>
        <w:tc>
          <w:tcPr>
            <w:tcW w:w="400" w:type="dxa"/>
            <w:noWrap/>
            <w:vAlign w:val="bottom"/>
            <w:hideMark/>
          </w:tcPr>
          <w:p w14:paraId="4BB3420E" w14:textId="77777777" w:rsidR="00377508" w:rsidRPr="004F3F1E" w:rsidRDefault="00377508" w:rsidP="00F1272A">
            <w:pPr>
              <w:pStyle w:val="tabletext11"/>
              <w:jc w:val="center"/>
              <w:rPr>
                <w:ins w:id="28752" w:author="Author"/>
              </w:rPr>
            </w:pPr>
            <w:ins w:id="28753" w:author="Author">
              <w:r w:rsidRPr="004F3F1E">
                <w:t>0.89</w:t>
              </w:r>
            </w:ins>
          </w:p>
        </w:tc>
        <w:tc>
          <w:tcPr>
            <w:tcW w:w="400" w:type="dxa"/>
            <w:noWrap/>
            <w:vAlign w:val="bottom"/>
            <w:hideMark/>
          </w:tcPr>
          <w:p w14:paraId="36F9F3BF" w14:textId="77777777" w:rsidR="00377508" w:rsidRPr="004F3F1E" w:rsidRDefault="00377508" w:rsidP="00F1272A">
            <w:pPr>
              <w:pStyle w:val="tabletext11"/>
              <w:jc w:val="center"/>
              <w:rPr>
                <w:ins w:id="28754" w:author="Author"/>
              </w:rPr>
            </w:pPr>
            <w:ins w:id="28755" w:author="Author">
              <w:r w:rsidRPr="004F3F1E">
                <w:t>0.86</w:t>
              </w:r>
            </w:ins>
          </w:p>
        </w:tc>
        <w:tc>
          <w:tcPr>
            <w:tcW w:w="400" w:type="dxa"/>
            <w:noWrap/>
            <w:vAlign w:val="bottom"/>
            <w:hideMark/>
          </w:tcPr>
          <w:p w14:paraId="2E08A601" w14:textId="77777777" w:rsidR="00377508" w:rsidRPr="004F3F1E" w:rsidRDefault="00377508" w:rsidP="00F1272A">
            <w:pPr>
              <w:pStyle w:val="tabletext11"/>
              <w:jc w:val="center"/>
              <w:rPr>
                <w:ins w:id="28756" w:author="Author"/>
              </w:rPr>
            </w:pPr>
            <w:ins w:id="28757" w:author="Author">
              <w:r w:rsidRPr="004F3F1E">
                <w:t>0.84</w:t>
              </w:r>
            </w:ins>
          </w:p>
        </w:tc>
        <w:tc>
          <w:tcPr>
            <w:tcW w:w="400" w:type="dxa"/>
            <w:noWrap/>
            <w:vAlign w:val="bottom"/>
            <w:hideMark/>
          </w:tcPr>
          <w:p w14:paraId="1CD53002" w14:textId="77777777" w:rsidR="00377508" w:rsidRPr="004F3F1E" w:rsidRDefault="00377508" w:rsidP="00F1272A">
            <w:pPr>
              <w:pStyle w:val="tabletext11"/>
              <w:jc w:val="center"/>
              <w:rPr>
                <w:ins w:id="28758" w:author="Author"/>
              </w:rPr>
            </w:pPr>
            <w:ins w:id="28759" w:author="Author">
              <w:r w:rsidRPr="004F3F1E">
                <w:t>0.81</w:t>
              </w:r>
            </w:ins>
          </w:p>
        </w:tc>
        <w:tc>
          <w:tcPr>
            <w:tcW w:w="400" w:type="dxa"/>
            <w:noWrap/>
            <w:vAlign w:val="bottom"/>
            <w:hideMark/>
          </w:tcPr>
          <w:p w14:paraId="399F86AE" w14:textId="77777777" w:rsidR="00377508" w:rsidRPr="004F3F1E" w:rsidRDefault="00377508" w:rsidP="00F1272A">
            <w:pPr>
              <w:pStyle w:val="tabletext11"/>
              <w:jc w:val="center"/>
              <w:rPr>
                <w:ins w:id="28760" w:author="Author"/>
              </w:rPr>
            </w:pPr>
            <w:ins w:id="28761" w:author="Author">
              <w:r w:rsidRPr="004F3F1E">
                <w:t>0.79</w:t>
              </w:r>
            </w:ins>
          </w:p>
        </w:tc>
        <w:tc>
          <w:tcPr>
            <w:tcW w:w="400" w:type="dxa"/>
            <w:noWrap/>
            <w:vAlign w:val="bottom"/>
            <w:hideMark/>
          </w:tcPr>
          <w:p w14:paraId="37FEA5C4" w14:textId="77777777" w:rsidR="00377508" w:rsidRPr="004F3F1E" w:rsidRDefault="00377508" w:rsidP="00F1272A">
            <w:pPr>
              <w:pStyle w:val="tabletext11"/>
              <w:jc w:val="center"/>
              <w:rPr>
                <w:ins w:id="28762" w:author="Author"/>
              </w:rPr>
            </w:pPr>
            <w:ins w:id="28763" w:author="Author">
              <w:r w:rsidRPr="004F3F1E">
                <w:t>0.76</w:t>
              </w:r>
            </w:ins>
          </w:p>
        </w:tc>
        <w:tc>
          <w:tcPr>
            <w:tcW w:w="400" w:type="dxa"/>
            <w:noWrap/>
            <w:vAlign w:val="bottom"/>
            <w:hideMark/>
          </w:tcPr>
          <w:p w14:paraId="3F2A20E7" w14:textId="77777777" w:rsidR="00377508" w:rsidRPr="004F3F1E" w:rsidRDefault="00377508" w:rsidP="00F1272A">
            <w:pPr>
              <w:pStyle w:val="tabletext11"/>
              <w:jc w:val="center"/>
              <w:rPr>
                <w:ins w:id="28764" w:author="Author"/>
              </w:rPr>
            </w:pPr>
            <w:ins w:id="28765" w:author="Author">
              <w:r w:rsidRPr="004F3F1E">
                <w:t>0.74</w:t>
              </w:r>
            </w:ins>
          </w:p>
        </w:tc>
        <w:tc>
          <w:tcPr>
            <w:tcW w:w="440" w:type="dxa"/>
            <w:noWrap/>
            <w:vAlign w:val="bottom"/>
            <w:hideMark/>
          </w:tcPr>
          <w:p w14:paraId="4E3D0972" w14:textId="77777777" w:rsidR="00377508" w:rsidRPr="004F3F1E" w:rsidRDefault="00377508" w:rsidP="00F1272A">
            <w:pPr>
              <w:pStyle w:val="tabletext11"/>
              <w:jc w:val="center"/>
              <w:rPr>
                <w:ins w:id="28766" w:author="Author"/>
              </w:rPr>
            </w:pPr>
            <w:ins w:id="28767" w:author="Author">
              <w:r w:rsidRPr="004F3F1E">
                <w:t>0.72</w:t>
              </w:r>
            </w:ins>
          </w:p>
        </w:tc>
        <w:tc>
          <w:tcPr>
            <w:tcW w:w="400" w:type="dxa"/>
            <w:noWrap/>
            <w:vAlign w:val="bottom"/>
            <w:hideMark/>
          </w:tcPr>
          <w:p w14:paraId="16A037DA" w14:textId="77777777" w:rsidR="00377508" w:rsidRPr="004F3F1E" w:rsidRDefault="00377508" w:rsidP="00F1272A">
            <w:pPr>
              <w:pStyle w:val="tabletext11"/>
              <w:jc w:val="center"/>
              <w:rPr>
                <w:ins w:id="28768" w:author="Author"/>
              </w:rPr>
            </w:pPr>
            <w:ins w:id="28769" w:author="Author">
              <w:r w:rsidRPr="004F3F1E">
                <w:t>0.70</w:t>
              </w:r>
            </w:ins>
          </w:p>
        </w:tc>
        <w:tc>
          <w:tcPr>
            <w:tcW w:w="400" w:type="dxa"/>
            <w:noWrap/>
            <w:vAlign w:val="bottom"/>
            <w:hideMark/>
          </w:tcPr>
          <w:p w14:paraId="1B8B6D14" w14:textId="77777777" w:rsidR="00377508" w:rsidRPr="004F3F1E" w:rsidRDefault="00377508" w:rsidP="00F1272A">
            <w:pPr>
              <w:pStyle w:val="tabletext11"/>
              <w:jc w:val="center"/>
              <w:rPr>
                <w:ins w:id="28770" w:author="Author"/>
              </w:rPr>
            </w:pPr>
            <w:ins w:id="28771" w:author="Author">
              <w:r w:rsidRPr="004F3F1E">
                <w:t>0.68</w:t>
              </w:r>
            </w:ins>
          </w:p>
        </w:tc>
        <w:tc>
          <w:tcPr>
            <w:tcW w:w="400" w:type="dxa"/>
            <w:noWrap/>
            <w:vAlign w:val="bottom"/>
            <w:hideMark/>
          </w:tcPr>
          <w:p w14:paraId="4EE46BA9" w14:textId="77777777" w:rsidR="00377508" w:rsidRPr="004F3F1E" w:rsidRDefault="00377508" w:rsidP="00F1272A">
            <w:pPr>
              <w:pStyle w:val="tabletext11"/>
              <w:jc w:val="center"/>
              <w:rPr>
                <w:ins w:id="28772" w:author="Author"/>
              </w:rPr>
            </w:pPr>
            <w:ins w:id="28773" w:author="Author">
              <w:r w:rsidRPr="004F3F1E">
                <w:t>0.66</w:t>
              </w:r>
            </w:ins>
          </w:p>
        </w:tc>
        <w:tc>
          <w:tcPr>
            <w:tcW w:w="400" w:type="dxa"/>
            <w:noWrap/>
            <w:vAlign w:val="bottom"/>
            <w:hideMark/>
          </w:tcPr>
          <w:p w14:paraId="2C03129B" w14:textId="77777777" w:rsidR="00377508" w:rsidRPr="004F3F1E" w:rsidRDefault="00377508" w:rsidP="00F1272A">
            <w:pPr>
              <w:pStyle w:val="tabletext11"/>
              <w:jc w:val="center"/>
              <w:rPr>
                <w:ins w:id="28774" w:author="Author"/>
              </w:rPr>
            </w:pPr>
            <w:ins w:id="28775" w:author="Author">
              <w:r w:rsidRPr="004F3F1E">
                <w:t>0.64</w:t>
              </w:r>
            </w:ins>
          </w:p>
        </w:tc>
        <w:tc>
          <w:tcPr>
            <w:tcW w:w="460" w:type="dxa"/>
            <w:noWrap/>
            <w:vAlign w:val="bottom"/>
            <w:hideMark/>
          </w:tcPr>
          <w:p w14:paraId="0CED807B" w14:textId="77777777" w:rsidR="00377508" w:rsidRPr="004F3F1E" w:rsidRDefault="00377508" w:rsidP="00F1272A">
            <w:pPr>
              <w:pStyle w:val="tabletext11"/>
              <w:jc w:val="center"/>
              <w:rPr>
                <w:ins w:id="28776" w:author="Author"/>
              </w:rPr>
            </w:pPr>
            <w:ins w:id="28777" w:author="Author">
              <w:r w:rsidRPr="004F3F1E">
                <w:t>0.62</w:t>
              </w:r>
            </w:ins>
          </w:p>
        </w:tc>
      </w:tr>
      <w:tr w:rsidR="00377508" w:rsidRPr="004F3F1E" w14:paraId="1629912B" w14:textId="77777777" w:rsidTr="00F1272A">
        <w:trPr>
          <w:trHeight w:val="190"/>
          <w:ins w:id="28778" w:author="Author"/>
        </w:trPr>
        <w:tc>
          <w:tcPr>
            <w:tcW w:w="200" w:type="dxa"/>
            <w:tcBorders>
              <w:right w:val="nil"/>
            </w:tcBorders>
            <w:vAlign w:val="bottom"/>
          </w:tcPr>
          <w:p w14:paraId="1195FA03" w14:textId="77777777" w:rsidR="00377508" w:rsidRPr="004F3F1E" w:rsidRDefault="00377508" w:rsidP="00F1272A">
            <w:pPr>
              <w:pStyle w:val="tabletext11"/>
              <w:jc w:val="right"/>
              <w:rPr>
                <w:ins w:id="28779" w:author="Author"/>
              </w:rPr>
            </w:pPr>
          </w:p>
        </w:tc>
        <w:tc>
          <w:tcPr>
            <w:tcW w:w="1580" w:type="dxa"/>
            <w:tcBorders>
              <w:left w:val="nil"/>
            </w:tcBorders>
            <w:vAlign w:val="bottom"/>
            <w:hideMark/>
          </w:tcPr>
          <w:p w14:paraId="41A4F20C" w14:textId="77777777" w:rsidR="00377508" w:rsidRPr="004F3F1E" w:rsidRDefault="00377508" w:rsidP="00F1272A">
            <w:pPr>
              <w:pStyle w:val="tabletext11"/>
              <w:tabs>
                <w:tab w:val="decimal" w:pos="640"/>
              </w:tabs>
              <w:rPr>
                <w:ins w:id="28780" w:author="Author"/>
              </w:rPr>
            </w:pPr>
            <w:ins w:id="28781" w:author="Author">
              <w:r w:rsidRPr="004F3F1E">
                <w:t>85,000 to 99,999</w:t>
              </w:r>
            </w:ins>
          </w:p>
        </w:tc>
        <w:tc>
          <w:tcPr>
            <w:tcW w:w="560" w:type="dxa"/>
            <w:noWrap/>
            <w:vAlign w:val="bottom"/>
            <w:hideMark/>
          </w:tcPr>
          <w:p w14:paraId="6FE68F99" w14:textId="77777777" w:rsidR="00377508" w:rsidRPr="004F3F1E" w:rsidRDefault="00377508" w:rsidP="00F1272A">
            <w:pPr>
              <w:pStyle w:val="tabletext11"/>
              <w:jc w:val="center"/>
              <w:rPr>
                <w:ins w:id="28782" w:author="Author"/>
              </w:rPr>
            </w:pPr>
            <w:ins w:id="28783" w:author="Author">
              <w:r w:rsidRPr="004F3F1E">
                <w:t>2.53</w:t>
              </w:r>
            </w:ins>
          </w:p>
        </w:tc>
        <w:tc>
          <w:tcPr>
            <w:tcW w:w="560" w:type="dxa"/>
            <w:noWrap/>
            <w:vAlign w:val="bottom"/>
            <w:hideMark/>
          </w:tcPr>
          <w:p w14:paraId="7B1FC73B" w14:textId="77777777" w:rsidR="00377508" w:rsidRPr="004F3F1E" w:rsidRDefault="00377508" w:rsidP="00F1272A">
            <w:pPr>
              <w:pStyle w:val="tabletext11"/>
              <w:jc w:val="center"/>
              <w:rPr>
                <w:ins w:id="28784" w:author="Author"/>
              </w:rPr>
            </w:pPr>
            <w:ins w:id="28785" w:author="Author">
              <w:r w:rsidRPr="004F3F1E">
                <w:t>2.45</w:t>
              </w:r>
            </w:ins>
          </w:p>
        </w:tc>
        <w:tc>
          <w:tcPr>
            <w:tcW w:w="480" w:type="dxa"/>
            <w:noWrap/>
            <w:vAlign w:val="bottom"/>
            <w:hideMark/>
          </w:tcPr>
          <w:p w14:paraId="0D2B1CF2" w14:textId="77777777" w:rsidR="00377508" w:rsidRPr="004F3F1E" w:rsidRDefault="00377508" w:rsidP="00F1272A">
            <w:pPr>
              <w:pStyle w:val="tabletext11"/>
              <w:jc w:val="center"/>
              <w:rPr>
                <w:ins w:id="28786" w:author="Author"/>
              </w:rPr>
            </w:pPr>
            <w:ins w:id="28787" w:author="Author">
              <w:r w:rsidRPr="004F3F1E">
                <w:t>2.38</w:t>
              </w:r>
            </w:ins>
          </w:p>
        </w:tc>
        <w:tc>
          <w:tcPr>
            <w:tcW w:w="480" w:type="dxa"/>
            <w:noWrap/>
            <w:vAlign w:val="bottom"/>
            <w:hideMark/>
          </w:tcPr>
          <w:p w14:paraId="4A0222CA" w14:textId="77777777" w:rsidR="00377508" w:rsidRPr="004F3F1E" w:rsidRDefault="00377508" w:rsidP="00F1272A">
            <w:pPr>
              <w:pStyle w:val="tabletext11"/>
              <w:jc w:val="center"/>
              <w:rPr>
                <w:ins w:id="28788" w:author="Author"/>
              </w:rPr>
            </w:pPr>
            <w:ins w:id="28789" w:author="Author">
              <w:r w:rsidRPr="004F3F1E">
                <w:t>2.22</w:t>
              </w:r>
            </w:ins>
          </w:p>
        </w:tc>
        <w:tc>
          <w:tcPr>
            <w:tcW w:w="480" w:type="dxa"/>
            <w:noWrap/>
            <w:vAlign w:val="bottom"/>
            <w:hideMark/>
          </w:tcPr>
          <w:p w14:paraId="4EFD8609" w14:textId="77777777" w:rsidR="00377508" w:rsidRPr="004F3F1E" w:rsidRDefault="00377508" w:rsidP="00F1272A">
            <w:pPr>
              <w:pStyle w:val="tabletext11"/>
              <w:jc w:val="center"/>
              <w:rPr>
                <w:ins w:id="28790" w:author="Author"/>
              </w:rPr>
            </w:pPr>
            <w:ins w:id="28791" w:author="Author">
              <w:r w:rsidRPr="004F3F1E">
                <w:t>2.07</w:t>
              </w:r>
            </w:ins>
          </w:p>
        </w:tc>
        <w:tc>
          <w:tcPr>
            <w:tcW w:w="480" w:type="dxa"/>
            <w:noWrap/>
            <w:vAlign w:val="bottom"/>
            <w:hideMark/>
          </w:tcPr>
          <w:p w14:paraId="6F0BDB43" w14:textId="77777777" w:rsidR="00377508" w:rsidRPr="004F3F1E" w:rsidRDefault="00377508" w:rsidP="00F1272A">
            <w:pPr>
              <w:pStyle w:val="tabletext11"/>
              <w:jc w:val="center"/>
              <w:rPr>
                <w:ins w:id="28792" w:author="Author"/>
              </w:rPr>
            </w:pPr>
            <w:ins w:id="28793" w:author="Author">
              <w:r w:rsidRPr="004F3F1E">
                <w:t>1.92</w:t>
              </w:r>
            </w:ins>
          </w:p>
        </w:tc>
        <w:tc>
          <w:tcPr>
            <w:tcW w:w="480" w:type="dxa"/>
            <w:noWrap/>
            <w:vAlign w:val="bottom"/>
            <w:hideMark/>
          </w:tcPr>
          <w:p w14:paraId="34E78AEF" w14:textId="77777777" w:rsidR="00377508" w:rsidRPr="004F3F1E" w:rsidRDefault="00377508" w:rsidP="00F1272A">
            <w:pPr>
              <w:pStyle w:val="tabletext11"/>
              <w:jc w:val="center"/>
              <w:rPr>
                <w:ins w:id="28794" w:author="Author"/>
              </w:rPr>
            </w:pPr>
            <w:ins w:id="28795" w:author="Author">
              <w:r w:rsidRPr="004F3F1E">
                <w:t>1.77</w:t>
              </w:r>
            </w:ins>
          </w:p>
        </w:tc>
        <w:tc>
          <w:tcPr>
            <w:tcW w:w="480" w:type="dxa"/>
            <w:noWrap/>
            <w:vAlign w:val="bottom"/>
            <w:hideMark/>
          </w:tcPr>
          <w:p w14:paraId="31C9B463" w14:textId="77777777" w:rsidR="00377508" w:rsidRPr="004F3F1E" w:rsidRDefault="00377508" w:rsidP="00F1272A">
            <w:pPr>
              <w:pStyle w:val="tabletext11"/>
              <w:jc w:val="center"/>
              <w:rPr>
                <w:ins w:id="28796" w:author="Author"/>
              </w:rPr>
            </w:pPr>
            <w:ins w:id="28797" w:author="Author">
              <w:r w:rsidRPr="004F3F1E">
                <w:t>1.62</w:t>
              </w:r>
            </w:ins>
          </w:p>
        </w:tc>
        <w:tc>
          <w:tcPr>
            <w:tcW w:w="400" w:type="dxa"/>
            <w:noWrap/>
            <w:vAlign w:val="bottom"/>
            <w:hideMark/>
          </w:tcPr>
          <w:p w14:paraId="221A1155" w14:textId="77777777" w:rsidR="00377508" w:rsidRPr="004F3F1E" w:rsidRDefault="00377508" w:rsidP="00F1272A">
            <w:pPr>
              <w:pStyle w:val="tabletext11"/>
              <w:jc w:val="center"/>
              <w:rPr>
                <w:ins w:id="28798" w:author="Author"/>
              </w:rPr>
            </w:pPr>
            <w:ins w:id="28799" w:author="Author">
              <w:r w:rsidRPr="004F3F1E">
                <w:t>1.47</w:t>
              </w:r>
            </w:ins>
          </w:p>
        </w:tc>
        <w:tc>
          <w:tcPr>
            <w:tcW w:w="400" w:type="dxa"/>
            <w:noWrap/>
            <w:vAlign w:val="bottom"/>
            <w:hideMark/>
          </w:tcPr>
          <w:p w14:paraId="5D17BBC6" w14:textId="77777777" w:rsidR="00377508" w:rsidRPr="004F3F1E" w:rsidRDefault="00377508" w:rsidP="00F1272A">
            <w:pPr>
              <w:pStyle w:val="tabletext11"/>
              <w:jc w:val="center"/>
              <w:rPr>
                <w:ins w:id="28800" w:author="Author"/>
              </w:rPr>
            </w:pPr>
            <w:ins w:id="28801" w:author="Author">
              <w:r w:rsidRPr="004F3F1E">
                <w:t>1.31</w:t>
              </w:r>
            </w:ins>
          </w:p>
        </w:tc>
        <w:tc>
          <w:tcPr>
            <w:tcW w:w="400" w:type="dxa"/>
            <w:noWrap/>
            <w:vAlign w:val="bottom"/>
            <w:hideMark/>
          </w:tcPr>
          <w:p w14:paraId="728B8939" w14:textId="77777777" w:rsidR="00377508" w:rsidRPr="004F3F1E" w:rsidRDefault="00377508" w:rsidP="00F1272A">
            <w:pPr>
              <w:pStyle w:val="tabletext11"/>
              <w:jc w:val="center"/>
              <w:rPr>
                <w:ins w:id="28802" w:author="Author"/>
              </w:rPr>
            </w:pPr>
            <w:ins w:id="28803" w:author="Author">
              <w:r w:rsidRPr="004F3F1E">
                <w:t>1.16</w:t>
              </w:r>
            </w:ins>
          </w:p>
        </w:tc>
        <w:tc>
          <w:tcPr>
            <w:tcW w:w="400" w:type="dxa"/>
            <w:noWrap/>
            <w:vAlign w:val="bottom"/>
            <w:hideMark/>
          </w:tcPr>
          <w:p w14:paraId="6E1C37EE" w14:textId="77777777" w:rsidR="00377508" w:rsidRPr="004F3F1E" w:rsidRDefault="00377508" w:rsidP="00F1272A">
            <w:pPr>
              <w:pStyle w:val="tabletext11"/>
              <w:jc w:val="center"/>
              <w:rPr>
                <w:ins w:id="28804" w:author="Author"/>
              </w:rPr>
            </w:pPr>
            <w:ins w:id="28805" w:author="Author">
              <w:r w:rsidRPr="004F3F1E">
                <w:t>1.13</w:t>
              </w:r>
            </w:ins>
          </w:p>
        </w:tc>
        <w:tc>
          <w:tcPr>
            <w:tcW w:w="400" w:type="dxa"/>
            <w:noWrap/>
            <w:vAlign w:val="bottom"/>
            <w:hideMark/>
          </w:tcPr>
          <w:p w14:paraId="4B9A98C6" w14:textId="77777777" w:rsidR="00377508" w:rsidRPr="004F3F1E" w:rsidRDefault="00377508" w:rsidP="00F1272A">
            <w:pPr>
              <w:pStyle w:val="tabletext11"/>
              <w:jc w:val="center"/>
              <w:rPr>
                <w:ins w:id="28806" w:author="Author"/>
              </w:rPr>
            </w:pPr>
            <w:ins w:id="28807" w:author="Author">
              <w:r w:rsidRPr="004F3F1E">
                <w:t>1.09</w:t>
              </w:r>
            </w:ins>
          </w:p>
        </w:tc>
        <w:tc>
          <w:tcPr>
            <w:tcW w:w="400" w:type="dxa"/>
            <w:noWrap/>
            <w:vAlign w:val="bottom"/>
            <w:hideMark/>
          </w:tcPr>
          <w:p w14:paraId="04E3D2C1" w14:textId="77777777" w:rsidR="00377508" w:rsidRPr="004F3F1E" w:rsidRDefault="00377508" w:rsidP="00F1272A">
            <w:pPr>
              <w:pStyle w:val="tabletext11"/>
              <w:jc w:val="center"/>
              <w:rPr>
                <w:ins w:id="28808" w:author="Author"/>
              </w:rPr>
            </w:pPr>
            <w:ins w:id="28809" w:author="Author">
              <w:r w:rsidRPr="004F3F1E">
                <w:t>1.06</w:t>
              </w:r>
            </w:ins>
          </w:p>
        </w:tc>
        <w:tc>
          <w:tcPr>
            <w:tcW w:w="400" w:type="dxa"/>
            <w:noWrap/>
            <w:vAlign w:val="bottom"/>
            <w:hideMark/>
          </w:tcPr>
          <w:p w14:paraId="3318DC07" w14:textId="77777777" w:rsidR="00377508" w:rsidRPr="004F3F1E" w:rsidRDefault="00377508" w:rsidP="00F1272A">
            <w:pPr>
              <w:pStyle w:val="tabletext11"/>
              <w:jc w:val="center"/>
              <w:rPr>
                <w:ins w:id="28810" w:author="Author"/>
              </w:rPr>
            </w:pPr>
            <w:ins w:id="28811" w:author="Author">
              <w:r w:rsidRPr="004F3F1E">
                <w:t>1.03</w:t>
              </w:r>
            </w:ins>
          </w:p>
        </w:tc>
        <w:tc>
          <w:tcPr>
            <w:tcW w:w="400" w:type="dxa"/>
            <w:noWrap/>
            <w:vAlign w:val="bottom"/>
            <w:hideMark/>
          </w:tcPr>
          <w:p w14:paraId="5BBDCEEF" w14:textId="77777777" w:rsidR="00377508" w:rsidRPr="004F3F1E" w:rsidRDefault="00377508" w:rsidP="00F1272A">
            <w:pPr>
              <w:pStyle w:val="tabletext11"/>
              <w:jc w:val="center"/>
              <w:rPr>
                <w:ins w:id="28812" w:author="Author"/>
              </w:rPr>
            </w:pPr>
            <w:ins w:id="28813" w:author="Author">
              <w:r w:rsidRPr="004F3F1E">
                <w:t>1.00</w:t>
              </w:r>
            </w:ins>
          </w:p>
        </w:tc>
        <w:tc>
          <w:tcPr>
            <w:tcW w:w="400" w:type="dxa"/>
            <w:noWrap/>
            <w:vAlign w:val="bottom"/>
            <w:hideMark/>
          </w:tcPr>
          <w:p w14:paraId="1BB8913A" w14:textId="77777777" w:rsidR="00377508" w:rsidRPr="004F3F1E" w:rsidRDefault="00377508" w:rsidP="00F1272A">
            <w:pPr>
              <w:pStyle w:val="tabletext11"/>
              <w:jc w:val="center"/>
              <w:rPr>
                <w:ins w:id="28814" w:author="Author"/>
              </w:rPr>
            </w:pPr>
            <w:ins w:id="28815" w:author="Author">
              <w:r w:rsidRPr="004F3F1E">
                <w:t>0.97</w:t>
              </w:r>
            </w:ins>
          </w:p>
        </w:tc>
        <w:tc>
          <w:tcPr>
            <w:tcW w:w="400" w:type="dxa"/>
            <w:noWrap/>
            <w:vAlign w:val="bottom"/>
            <w:hideMark/>
          </w:tcPr>
          <w:p w14:paraId="12A80EDA" w14:textId="77777777" w:rsidR="00377508" w:rsidRPr="004F3F1E" w:rsidRDefault="00377508" w:rsidP="00F1272A">
            <w:pPr>
              <w:pStyle w:val="tabletext11"/>
              <w:jc w:val="center"/>
              <w:rPr>
                <w:ins w:id="28816" w:author="Author"/>
              </w:rPr>
            </w:pPr>
            <w:ins w:id="28817" w:author="Author">
              <w:r w:rsidRPr="004F3F1E">
                <w:t>0.94</w:t>
              </w:r>
            </w:ins>
          </w:p>
        </w:tc>
        <w:tc>
          <w:tcPr>
            <w:tcW w:w="400" w:type="dxa"/>
            <w:noWrap/>
            <w:vAlign w:val="bottom"/>
            <w:hideMark/>
          </w:tcPr>
          <w:p w14:paraId="544E7E30" w14:textId="77777777" w:rsidR="00377508" w:rsidRPr="004F3F1E" w:rsidRDefault="00377508" w:rsidP="00F1272A">
            <w:pPr>
              <w:pStyle w:val="tabletext11"/>
              <w:jc w:val="center"/>
              <w:rPr>
                <w:ins w:id="28818" w:author="Author"/>
              </w:rPr>
            </w:pPr>
            <w:ins w:id="28819" w:author="Author">
              <w:r w:rsidRPr="004F3F1E">
                <w:t>0.91</w:t>
              </w:r>
            </w:ins>
          </w:p>
        </w:tc>
        <w:tc>
          <w:tcPr>
            <w:tcW w:w="400" w:type="dxa"/>
            <w:noWrap/>
            <w:vAlign w:val="bottom"/>
            <w:hideMark/>
          </w:tcPr>
          <w:p w14:paraId="624BCBBB" w14:textId="77777777" w:rsidR="00377508" w:rsidRPr="004F3F1E" w:rsidRDefault="00377508" w:rsidP="00F1272A">
            <w:pPr>
              <w:pStyle w:val="tabletext11"/>
              <w:jc w:val="center"/>
              <w:rPr>
                <w:ins w:id="28820" w:author="Author"/>
              </w:rPr>
            </w:pPr>
            <w:ins w:id="28821" w:author="Author">
              <w:r w:rsidRPr="004F3F1E">
                <w:t>0.88</w:t>
              </w:r>
            </w:ins>
          </w:p>
        </w:tc>
        <w:tc>
          <w:tcPr>
            <w:tcW w:w="400" w:type="dxa"/>
            <w:noWrap/>
            <w:vAlign w:val="bottom"/>
            <w:hideMark/>
          </w:tcPr>
          <w:p w14:paraId="10D3AC0A" w14:textId="77777777" w:rsidR="00377508" w:rsidRPr="004F3F1E" w:rsidRDefault="00377508" w:rsidP="00F1272A">
            <w:pPr>
              <w:pStyle w:val="tabletext11"/>
              <w:jc w:val="center"/>
              <w:rPr>
                <w:ins w:id="28822" w:author="Author"/>
              </w:rPr>
            </w:pPr>
            <w:ins w:id="28823" w:author="Author">
              <w:r w:rsidRPr="004F3F1E">
                <w:t>0.86</w:t>
              </w:r>
            </w:ins>
          </w:p>
        </w:tc>
        <w:tc>
          <w:tcPr>
            <w:tcW w:w="400" w:type="dxa"/>
            <w:noWrap/>
            <w:vAlign w:val="bottom"/>
            <w:hideMark/>
          </w:tcPr>
          <w:p w14:paraId="237BACB7" w14:textId="77777777" w:rsidR="00377508" w:rsidRPr="004F3F1E" w:rsidRDefault="00377508" w:rsidP="00F1272A">
            <w:pPr>
              <w:pStyle w:val="tabletext11"/>
              <w:jc w:val="center"/>
              <w:rPr>
                <w:ins w:id="28824" w:author="Author"/>
              </w:rPr>
            </w:pPr>
            <w:ins w:id="28825" w:author="Author">
              <w:r w:rsidRPr="004F3F1E">
                <w:t>0.83</w:t>
              </w:r>
            </w:ins>
          </w:p>
        </w:tc>
        <w:tc>
          <w:tcPr>
            <w:tcW w:w="440" w:type="dxa"/>
            <w:noWrap/>
            <w:vAlign w:val="bottom"/>
            <w:hideMark/>
          </w:tcPr>
          <w:p w14:paraId="5A9D9AFB" w14:textId="77777777" w:rsidR="00377508" w:rsidRPr="004F3F1E" w:rsidRDefault="00377508" w:rsidP="00F1272A">
            <w:pPr>
              <w:pStyle w:val="tabletext11"/>
              <w:jc w:val="center"/>
              <w:rPr>
                <w:ins w:id="28826" w:author="Author"/>
              </w:rPr>
            </w:pPr>
            <w:ins w:id="28827" w:author="Author">
              <w:r w:rsidRPr="004F3F1E">
                <w:t>0.81</w:t>
              </w:r>
            </w:ins>
          </w:p>
        </w:tc>
        <w:tc>
          <w:tcPr>
            <w:tcW w:w="400" w:type="dxa"/>
            <w:noWrap/>
            <w:vAlign w:val="bottom"/>
            <w:hideMark/>
          </w:tcPr>
          <w:p w14:paraId="6B4F795B" w14:textId="77777777" w:rsidR="00377508" w:rsidRPr="004F3F1E" w:rsidRDefault="00377508" w:rsidP="00F1272A">
            <w:pPr>
              <w:pStyle w:val="tabletext11"/>
              <w:jc w:val="center"/>
              <w:rPr>
                <w:ins w:id="28828" w:author="Author"/>
              </w:rPr>
            </w:pPr>
            <w:ins w:id="28829" w:author="Author">
              <w:r w:rsidRPr="004F3F1E">
                <w:t>0.78</w:t>
              </w:r>
            </w:ins>
          </w:p>
        </w:tc>
        <w:tc>
          <w:tcPr>
            <w:tcW w:w="400" w:type="dxa"/>
            <w:noWrap/>
            <w:vAlign w:val="bottom"/>
            <w:hideMark/>
          </w:tcPr>
          <w:p w14:paraId="62EF80A8" w14:textId="77777777" w:rsidR="00377508" w:rsidRPr="004F3F1E" w:rsidRDefault="00377508" w:rsidP="00F1272A">
            <w:pPr>
              <w:pStyle w:val="tabletext11"/>
              <w:jc w:val="center"/>
              <w:rPr>
                <w:ins w:id="28830" w:author="Author"/>
              </w:rPr>
            </w:pPr>
            <w:ins w:id="28831" w:author="Author">
              <w:r w:rsidRPr="004F3F1E">
                <w:t>0.76</w:t>
              </w:r>
            </w:ins>
          </w:p>
        </w:tc>
        <w:tc>
          <w:tcPr>
            <w:tcW w:w="400" w:type="dxa"/>
            <w:noWrap/>
            <w:vAlign w:val="bottom"/>
            <w:hideMark/>
          </w:tcPr>
          <w:p w14:paraId="19279CC1" w14:textId="77777777" w:rsidR="00377508" w:rsidRPr="004F3F1E" w:rsidRDefault="00377508" w:rsidP="00F1272A">
            <w:pPr>
              <w:pStyle w:val="tabletext11"/>
              <w:jc w:val="center"/>
              <w:rPr>
                <w:ins w:id="28832" w:author="Author"/>
              </w:rPr>
            </w:pPr>
            <w:ins w:id="28833" w:author="Author">
              <w:r w:rsidRPr="004F3F1E">
                <w:t>0.74</w:t>
              </w:r>
            </w:ins>
          </w:p>
        </w:tc>
        <w:tc>
          <w:tcPr>
            <w:tcW w:w="400" w:type="dxa"/>
            <w:noWrap/>
            <w:vAlign w:val="bottom"/>
            <w:hideMark/>
          </w:tcPr>
          <w:p w14:paraId="1FB544EC" w14:textId="77777777" w:rsidR="00377508" w:rsidRPr="004F3F1E" w:rsidRDefault="00377508" w:rsidP="00F1272A">
            <w:pPr>
              <w:pStyle w:val="tabletext11"/>
              <w:jc w:val="center"/>
              <w:rPr>
                <w:ins w:id="28834" w:author="Author"/>
              </w:rPr>
            </w:pPr>
            <w:ins w:id="28835" w:author="Author">
              <w:r w:rsidRPr="004F3F1E">
                <w:t>0.71</w:t>
              </w:r>
            </w:ins>
          </w:p>
        </w:tc>
        <w:tc>
          <w:tcPr>
            <w:tcW w:w="460" w:type="dxa"/>
            <w:noWrap/>
            <w:vAlign w:val="bottom"/>
            <w:hideMark/>
          </w:tcPr>
          <w:p w14:paraId="0821DD0B" w14:textId="77777777" w:rsidR="00377508" w:rsidRPr="004F3F1E" w:rsidRDefault="00377508" w:rsidP="00F1272A">
            <w:pPr>
              <w:pStyle w:val="tabletext11"/>
              <w:jc w:val="center"/>
              <w:rPr>
                <w:ins w:id="28836" w:author="Author"/>
              </w:rPr>
            </w:pPr>
            <w:ins w:id="28837" w:author="Author">
              <w:r w:rsidRPr="004F3F1E">
                <w:t>0.69</w:t>
              </w:r>
            </w:ins>
          </w:p>
        </w:tc>
      </w:tr>
      <w:tr w:rsidR="00377508" w:rsidRPr="004F3F1E" w14:paraId="7B42387A" w14:textId="77777777" w:rsidTr="00F1272A">
        <w:trPr>
          <w:trHeight w:val="190"/>
          <w:ins w:id="28838" w:author="Author"/>
        </w:trPr>
        <w:tc>
          <w:tcPr>
            <w:tcW w:w="200" w:type="dxa"/>
            <w:tcBorders>
              <w:right w:val="nil"/>
            </w:tcBorders>
            <w:vAlign w:val="bottom"/>
          </w:tcPr>
          <w:p w14:paraId="53B2CB81" w14:textId="77777777" w:rsidR="00377508" w:rsidRPr="004F3F1E" w:rsidRDefault="00377508" w:rsidP="00F1272A">
            <w:pPr>
              <w:pStyle w:val="tabletext11"/>
              <w:jc w:val="right"/>
              <w:rPr>
                <w:ins w:id="28839" w:author="Author"/>
              </w:rPr>
            </w:pPr>
          </w:p>
        </w:tc>
        <w:tc>
          <w:tcPr>
            <w:tcW w:w="1580" w:type="dxa"/>
            <w:tcBorders>
              <w:left w:val="nil"/>
            </w:tcBorders>
            <w:vAlign w:val="bottom"/>
            <w:hideMark/>
          </w:tcPr>
          <w:p w14:paraId="0D35E623" w14:textId="77777777" w:rsidR="00377508" w:rsidRPr="004F3F1E" w:rsidRDefault="00377508" w:rsidP="00F1272A">
            <w:pPr>
              <w:pStyle w:val="tabletext11"/>
              <w:tabs>
                <w:tab w:val="decimal" w:pos="640"/>
              </w:tabs>
              <w:rPr>
                <w:ins w:id="28840" w:author="Author"/>
              </w:rPr>
            </w:pPr>
            <w:ins w:id="28841" w:author="Author">
              <w:r w:rsidRPr="004F3F1E">
                <w:t>100,000 to 114,999</w:t>
              </w:r>
            </w:ins>
          </w:p>
        </w:tc>
        <w:tc>
          <w:tcPr>
            <w:tcW w:w="560" w:type="dxa"/>
            <w:noWrap/>
            <w:vAlign w:val="bottom"/>
            <w:hideMark/>
          </w:tcPr>
          <w:p w14:paraId="67CA911F" w14:textId="77777777" w:rsidR="00377508" w:rsidRPr="004F3F1E" w:rsidRDefault="00377508" w:rsidP="00F1272A">
            <w:pPr>
              <w:pStyle w:val="tabletext11"/>
              <w:jc w:val="center"/>
              <w:rPr>
                <w:ins w:id="28842" w:author="Author"/>
              </w:rPr>
            </w:pPr>
            <w:ins w:id="28843" w:author="Author">
              <w:r w:rsidRPr="004F3F1E">
                <w:t>2.86</w:t>
              </w:r>
            </w:ins>
          </w:p>
        </w:tc>
        <w:tc>
          <w:tcPr>
            <w:tcW w:w="560" w:type="dxa"/>
            <w:noWrap/>
            <w:vAlign w:val="bottom"/>
            <w:hideMark/>
          </w:tcPr>
          <w:p w14:paraId="612E4C3E" w14:textId="77777777" w:rsidR="00377508" w:rsidRPr="004F3F1E" w:rsidRDefault="00377508" w:rsidP="00F1272A">
            <w:pPr>
              <w:pStyle w:val="tabletext11"/>
              <w:jc w:val="center"/>
              <w:rPr>
                <w:ins w:id="28844" w:author="Author"/>
              </w:rPr>
            </w:pPr>
            <w:ins w:id="28845" w:author="Author">
              <w:r w:rsidRPr="004F3F1E">
                <w:t>2.77</w:t>
              </w:r>
            </w:ins>
          </w:p>
        </w:tc>
        <w:tc>
          <w:tcPr>
            <w:tcW w:w="480" w:type="dxa"/>
            <w:noWrap/>
            <w:vAlign w:val="bottom"/>
            <w:hideMark/>
          </w:tcPr>
          <w:p w14:paraId="482FDBA3" w14:textId="77777777" w:rsidR="00377508" w:rsidRPr="004F3F1E" w:rsidRDefault="00377508" w:rsidP="00F1272A">
            <w:pPr>
              <w:pStyle w:val="tabletext11"/>
              <w:jc w:val="center"/>
              <w:rPr>
                <w:ins w:id="28846" w:author="Author"/>
              </w:rPr>
            </w:pPr>
            <w:ins w:id="28847" w:author="Author">
              <w:r w:rsidRPr="004F3F1E">
                <w:t>2.68</w:t>
              </w:r>
            </w:ins>
          </w:p>
        </w:tc>
        <w:tc>
          <w:tcPr>
            <w:tcW w:w="480" w:type="dxa"/>
            <w:noWrap/>
            <w:vAlign w:val="bottom"/>
            <w:hideMark/>
          </w:tcPr>
          <w:p w14:paraId="6F09D261" w14:textId="77777777" w:rsidR="00377508" w:rsidRPr="004F3F1E" w:rsidRDefault="00377508" w:rsidP="00F1272A">
            <w:pPr>
              <w:pStyle w:val="tabletext11"/>
              <w:jc w:val="center"/>
              <w:rPr>
                <w:ins w:id="28848" w:author="Author"/>
              </w:rPr>
            </w:pPr>
            <w:ins w:id="28849" w:author="Author">
              <w:r w:rsidRPr="004F3F1E">
                <w:t>2.51</w:t>
              </w:r>
            </w:ins>
          </w:p>
        </w:tc>
        <w:tc>
          <w:tcPr>
            <w:tcW w:w="480" w:type="dxa"/>
            <w:noWrap/>
            <w:vAlign w:val="bottom"/>
            <w:hideMark/>
          </w:tcPr>
          <w:p w14:paraId="66D8CF18" w14:textId="77777777" w:rsidR="00377508" w:rsidRPr="004F3F1E" w:rsidRDefault="00377508" w:rsidP="00F1272A">
            <w:pPr>
              <w:pStyle w:val="tabletext11"/>
              <w:jc w:val="center"/>
              <w:rPr>
                <w:ins w:id="28850" w:author="Author"/>
              </w:rPr>
            </w:pPr>
            <w:ins w:id="28851" w:author="Author">
              <w:r w:rsidRPr="004F3F1E">
                <w:t>2.34</w:t>
              </w:r>
            </w:ins>
          </w:p>
        </w:tc>
        <w:tc>
          <w:tcPr>
            <w:tcW w:w="480" w:type="dxa"/>
            <w:noWrap/>
            <w:vAlign w:val="bottom"/>
            <w:hideMark/>
          </w:tcPr>
          <w:p w14:paraId="268DAF4D" w14:textId="77777777" w:rsidR="00377508" w:rsidRPr="004F3F1E" w:rsidRDefault="00377508" w:rsidP="00F1272A">
            <w:pPr>
              <w:pStyle w:val="tabletext11"/>
              <w:jc w:val="center"/>
              <w:rPr>
                <w:ins w:id="28852" w:author="Author"/>
              </w:rPr>
            </w:pPr>
            <w:ins w:id="28853" w:author="Author">
              <w:r w:rsidRPr="004F3F1E">
                <w:t>2.17</w:t>
              </w:r>
            </w:ins>
          </w:p>
        </w:tc>
        <w:tc>
          <w:tcPr>
            <w:tcW w:w="480" w:type="dxa"/>
            <w:noWrap/>
            <w:vAlign w:val="bottom"/>
            <w:hideMark/>
          </w:tcPr>
          <w:p w14:paraId="248ADFD0" w14:textId="77777777" w:rsidR="00377508" w:rsidRPr="004F3F1E" w:rsidRDefault="00377508" w:rsidP="00F1272A">
            <w:pPr>
              <w:pStyle w:val="tabletext11"/>
              <w:jc w:val="center"/>
              <w:rPr>
                <w:ins w:id="28854" w:author="Author"/>
              </w:rPr>
            </w:pPr>
            <w:ins w:id="28855" w:author="Author">
              <w:r w:rsidRPr="004F3F1E">
                <w:t>2.00</w:t>
              </w:r>
            </w:ins>
          </w:p>
        </w:tc>
        <w:tc>
          <w:tcPr>
            <w:tcW w:w="480" w:type="dxa"/>
            <w:noWrap/>
            <w:vAlign w:val="bottom"/>
            <w:hideMark/>
          </w:tcPr>
          <w:p w14:paraId="7EB8E2EF" w14:textId="77777777" w:rsidR="00377508" w:rsidRPr="004F3F1E" w:rsidRDefault="00377508" w:rsidP="00F1272A">
            <w:pPr>
              <w:pStyle w:val="tabletext11"/>
              <w:jc w:val="center"/>
              <w:rPr>
                <w:ins w:id="28856" w:author="Author"/>
              </w:rPr>
            </w:pPr>
            <w:ins w:id="28857" w:author="Author">
              <w:r w:rsidRPr="004F3F1E">
                <w:t>1.83</w:t>
              </w:r>
            </w:ins>
          </w:p>
        </w:tc>
        <w:tc>
          <w:tcPr>
            <w:tcW w:w="400" w:type="dxa"/>
            <w:noWrap/>
            <w:vAlign w:val="bottom"/>
            <w:hideMark/>
          </w:tcPr>
          <w:p w14:paraId="15E6E9C1" w14:textId="77777777" w:rsidR="00377508" w:rsidRPr="004F3F1E" w:rsidRDefault="00377508" w:rsidP="00F1272A">
            <w:pPr>
              <w:pStyle w:val="tabletext11"/>
              <w:jc w:val="center"/>
              <w:rPr>
                <w:ins w:id="28858" w:author="Author"/>
              </w:rPr>
            </w:pPr>
            <w:ins w:id="28859" w:author="Author">
              <w:r w:rsidRPr="004F3F1E">
                <w:t>1.66</w:t>
              </w:r>
            </w:ins>
          </w:p>
        </w:tc>
        <w:tc>
          <w:tcPr>
            <w:tcW w:w="400" w:type="dxa"/>
            <w:noWrap/>
            <w:vAlign w:val="bottom"/>
            <w:hideMark/>
          </w:tcPr>
          <w:p w14:paraId="56A25F90" w14:textId="77777777" w:rsidR="00377508" w:rsidRPr="004F3F1E" w:rsidRDefault="00377508" w:rsidP="00F1272A">
            <w:pPr>
              <w:pStyle w:val="tabletext11"/>
              <w:jc w:val="center"/>
              <w:rPr>
                <w:ins w:id="28860" w:author="Author"/>
              </w:rPr>
            </w:pPr>
            <w:ins w:id="28861" w:author="Author">
              <w:r w:rsidRPr="004F3F1E">
                <w:t>1.48</w:t>
              </w:r>
            </w:ins>
          </w:p>
        </w:tc>
        <w:tc>
          <w:tcPr>
            <w:tcW w:w="400" w:type="dxa"/>
            <w:noWrap/>
            <w:vAlign w:val="bottom"/>
            <w:hideMark/>
          </w:tcPr>
          <w:p w14:paraId="2E38F7F9" w14:textId="77777777" w:rsidR="00377508" w:rsidRPr="004F3F1E" w:rsidRDefault="00377508" w:rsidP="00F1272A">
            <w:pPr>
              <w:pStyle w:val="tabletext11"/>
              <w:jc w:val="center"/>
              <w:rPr>
                <w:ins w:id="28862" w:author="Author"/>
              </w:rPr>
            </w:pPr>
            <w:ins w:id="28863" w:author="Author">
              <w:r w:rsidRPr="004F3F1E">
                <w:t>1.31</w:t>
              </w:r>
            </w:ins>
          </w:p>
        </w:tc>
        <w:tc>
          <w:tcPr>
            <w:tcW w:w="400" w:type="dxa"/>
            <w:noWrap/>
            <w:vAlign w:val="bottom"/>
            <w:hideMark/>
          </w:tcPr>
          <w:p w14:paraId="5A8DCB12" w14:textId="77777777" w:rsidR="00377508" w:rsidRPr="004F3F1E" w:rsidRDefault="00377508" w:rsidP="00F1272A">
            <w:pPr>
              <w:pStyle w:val="tabletext11"/>
              <w:jc w:val="center"/>
              <w:rPr>
                <w:ins w:id="28864" w:author="Author"/>
              </w:rPr>
            </w:pPr>
            <w:ins w:id="28865" w:author="Author">
              <w:r w:rsidRPr="004F3F1E">
                <w:t>1.27</w:t>
              </w:r>
            </w:ins>
          </w:p>
        </w:tc>
        <w:tc>
          <w:tcPr>
            <w:tcW w:w="400" w:type="dxa"/>
            <w:noWrap/>
            <w:vAlign w:val="bottom"/>
            <w:hideMark/>
          </w:tcPr>
          <w:p w14:paraId="0CB4538C" w14:textId="77777777" w:rsidR="00377508" w:rsidRPr="004F3F1E" w:rsidRDefault="00377508" w:rsidP="00F1272A">
            <w:pPr>
              <w:pStyle w:val="tabletext11"/>
              <w:jc w:val="center"/>
              <w:rPr>
                <w:ins w:id="28866" w:author="Author"/>
              </w:rPr>
            </w:pPr>
            <w:ins w:id="28867" w:author="Author">
              <w:r w:rsidRPr="004F3F1E">
                <w:t>1.24</w:t>
              </w:r>
            </w:ins>
          </w:p>
        </w:tc>
        <w:tc>
          <w:tcPr>
            <w:tcW w:w="400" w:type="dxa"/>
            <w:noWrap/>
            <w:vAlign w:val="bottom"/>
            <w:hideMark/>
          </w:tcPr>
          <w:p w14:paraId="7CF5EBCF" w14:textId="77777777" w:rsidR="00377508" w:rsidRPr="004F3F1E" w:rsidRDefault="00377508" w:rsidP="00F1272A">
            <w:pPr>
              <w:pStyle w:val="tabletext11"/>
              <w:jc w:val="center"/>
              <w:rPr>
                <w:ins w:id="28868" w:author="Author"/>
              </w:rPr>
            </w:pPr>
            <w:ins w:id="28869" w:author="Author">
              <w:r w:rsidRPr="004F3F1E">
                <w:t>1.20</w:t>
              </w:r>
            </w:ins>
          </w:p>
        </w:tc>
        <w:tc>
          <w:tcPr>
            <w:tcW w:w="400" w:type="dxa"/>
            <w:noWrap/>
            <w:vAlign w:val="bottom"/>
            <w:hideMark/>
          </w:tcPr>
          <w:p w14:paraId="01646F1F" w14:textId="77777777" w:rsidR="00377508" w:rsidRPr="004F3F1E" w:rsidRDefault="00377508" w:rsidP="00F1272A">
            <w:pPr>
              <w:pStyle w:val="tabletext11"/>
              <w:jc w:val="center"/>
              <w:rPr>
                <w:ins w:id="28870" w:author="Author"/>
              </w:rPr>
            </w:pPr>
            <w:ins w:id="28871" w:author="Author">
              <w:r w:rsidRPr="004F3F1E">
                <w:t>1.16</w:t>
              </w:r>
            </w:ins>
          </w:p>
        </w:tc>
        <w:tc>
          <w:tcPr>
            <w:tcW w:w="400" w:type="dxa"/>
            <w:noWrap/>
            <w:vAlign w:val="bottom"/>
            <w:hideMark/>
          </w:tcPr>
          <w:p w14:paraId="0507A2C0" w14:textId="77777777" w:rsidR="00377508" w:rsidRPr="004F3F1E" w:rsidRDefault="00377508" w:rsidP="00F1272A">
            <w:pPr>
              <w:pStyle w:val="tabletext11"/>
              <w:jc w:val="center"/>
              <w:rPr>
                <w:ins w:id="28872" w:author="Author"/>
              </w:rPr>
            </w:pPr>
            <w:ins w:id="28873" w:author="Author">
              <w:r w:rsidRPr="004F3F1E">
                <w:t>1.13</w:t>
              </w:r>
            </w:ins>
          </w:p>
        </w:tc>
        <w:tc>
          <w:tcPr>
            <w:tcW w:w="400" w:type="dxa"/>
            <w:noWrap/>
            <w:vAlign w:val="bottom"/>
            <w:hideMark/>
          </w:tcPr>
          <w:p w14:paraId="10FB52DB" w14:textId="77777777" w:rsidR="00377508" w:rsidRPr="004F3F1E" w:rsidRDefault="00377508" w:rsidP="00F1272A">
            <w:pPr>
              <w:pStyle w:val="tabletext11"/>
              <w:jc w:val="center"/>
              <w:rPr>
                <w:ins w:id="28874" w:author="Author"/>
              </w:rPr>
            </w:pPr>
            <w:ins w:id="28875" w:author="Author">
              <w:r w:rsidRPr="004F3F1E">
                <w:t>1.09</w:t>
              </w:r>
            </w:ins>
          </w:p>
        </w:tc>
        <w:tc>
          <w:tcPr>
            <w:tcW w:w="400" w:type="dxa"/>
            <w:noWrap/>
            <w:vAlign w:val="bottom"/>
            <w:hideMark/>
          </w:tcPr>
          <w:p w14:paraId="14A655E3" w14:textId="77777777" w:rsidR="00377508" w:rsidRPr="004F3F1E" w:rsidRDefault="00377508" w:rsidP="00F1272A">
            <w:pPr>
              <w:pStyle w:val="tabletext11"/>
              <w:jc w:val="center"/>
              <w:rPr>
                <w:ins w:id="28876" w:author="Author"/>
              </w:rPr>
            </w:pPr>
            <w:ins w:id="28877" w:author="Author">
              <w:r w:rsidRPr="004F3F1E">
                <w:t>1.06</w:t>
              </w:r>
            </w:ins>
          </w:p>
        </w:tc>
        <w:tc>
          <w:tcPr>
            <w:tcW w:w="400" w:type="dxa"/>
            <w:noWrap/>
            <w:vAlign w:val="bottom"/>
            <w:hideMark/>
          </w:tcPr>
          <w:p w14:paraId="4C39B41F" w14:textId="77777777" w:rsidR="00377508" w:rsidRPr="004F3F1E" w:rsidRDefault="00377508" w:rsidP="00F1272A">
            <w:pPr>
              <w:pStyle w:val="tabletext11"/>
              <w:jc w:val="center"/>
              <w:rPr>
                <w:ins w:id="28878" w:author="Author"/>
              </w:rPr>
            </w:pPr>
            <w:ins w:id="28879" w:author="Author">
              <w:r w:rsidRPr="004F3F1E">
                <w:t>1.03</w:t>
              </w:r>
            </w:ins>
          </w:p>
        </w:tc>
        <w:tc>
          <w:tcPr>
            <w:tcW w:w="400" w:type="dxa"/>
            <w:noWrap/>
            <w:vAlign w:val="bottom"/>
            <w:hideMark/>
          </w:tcPr>
          <w:p w14:paraId="5CBFE04F" w14:textId="77777777" w:rsidR="00377508" w:rsidRPr="004F3F1E" w:rsidRDefault="00377508" w:rsidP="00F1272A">
            <w:pPr>
              <w:pStyle w:val="tabletext11"/>
              <w:jc w:val="center"/>
              <w:rPr>
                <w:ins w:id="28880" w:author="Author"/>
              </w:rPr>
            </w:pPr>
            <w:ins w:id="28881" w:author="Author">
              <w:r w:rsidRPr="004F3F1E">
                <w:t>1.00</w:t>
              </w:r>
            </w:ins>
          </w:p>
        </w:tc>
        <w:tc>
          <w:tcPr>
            <w:tcW w:w="400" w:type="dxa"/>
            <w:noWrap/>
            <w:vAlign w:val="bottom"/>
            <w:hideMark/>
          </w:tcPr>
          <w:p w14:paraId="480D1AF4" w14:textId="77777777" w:rsidR="00377508" w:rsidRPr="004F3F1E" w:rsidRDefault="00377508" w:rsidP="00F1272A">
            <w:pPr>
              <w:pStyle w:val="tabletext11"/>
              <w:jc w:val="center"/>
              <w:rPr>
                <w:ins w:id="28882" w:author="Author"/>
              </w:rPr>
            </w:pPr>
            <w:ins w:id="28883" w:author="Author">
              <w:r w:rsidRPr="004F3F1E">
                <w:t>0.97</w:t>
              </w:r>
            </w:ins>
          </w:p>
        </w:tc>
        <w:tc>
          <w:tcPr>
            <w:tcW w:w="400" w:type="dxa"/>
            <w:noWrap/>
            <w:vAlign w:val="bottom"/>
            <w:hideMark/>
          </w:tcPr>
          <w:p w14:paraId="39CFDDD4" w14:textId="77777777" w:rsidR="00377508" w:rsidRPr="004F3F1E" w:rsidRDefault="00377508" w:rsidP="00F1272A">
            <w:pPr>
              <w:pStyle w:val="tabletext11"/>
              <w:jc w:val="center"/>
              <w:rPr>
                <w:ins w:id="28884" w:author="Author"/>
              </w:rPr>
            </w:pPr>
            <w:ins w:id="28885" w:author="Author">
              <w:r w:rsidRPr="004F3F1E">
                <w:t>0.94</w:t>
              </w:r>
            </w:ins>
          </w:p>
        </w:tc>
        <w:tc>
          <w:tcPr>
            <w:tcW w:w="440" w:type="dxa"/>
            <w:noWrap/>
            <w:vAlign w:val="bottom"/>
            <w:hideMark/>
          </w:tcPr>
          <w:p w14:paraId="767DEA06" w14:textId="77777777" w:rsidR="00377508" w:rsidRPr="004F3F1E" w:rsidRDefault="00377508" w:rsidP="00F1272A">
            <w:pPr>
              <w:pStyle w:val="tabletext11"/>
              <w:jc w:val="center"/>
              <w:rPr>
                <w:ins w:id="28886" w:author="Author"/>
              </w:rPr>
            </w:pPr>
            <w:ins w:id="28887" w:author="Author">
              <w:r w:rsidRPr="004F3F1E">
                <w:t>0.91</w:t>
              </w:r>
            </w:ins>
          </w:p>
        </w:tc>
        <w:tc>
          <w:tcPr>
            <w:tcW w:w="400" w:type="dxa"/>
            <w:noWrap/>
            <w:vAlign w:val="bottom"/>
            <w:hideMark/>
          </w:tcPr>
          <w:p w14:paraId="5787EA7B" w14:textId="77777777" w:rsidR="00377508" w:rsidRPr="004F3F1E" w:rsidRDefault="00377508" w:rsidP="00F1272A">
            <w:pPr>
              <w:pStyle w:val="tabletext11"/>
              <w:jc w:val="center"/>
              <w:rPr>
                <w:ins w:id="28888" w:author="Author"/>
              </w:rPr>
            </w:pPr>
            <w:ins w:id="28889" w:author="Author">
              <w:r w:rsidRPr="004F3F1E">
                <w:t>0.88</w:t>
              </w:r>
            </w:ins>
          </w:p>
        </w:tc>
        <w:tc>
          <w:tcPr>
            <w:tcW w:w="400" w:type="dxa"/>
            <w:noWrap/>
            <w:vAlign w:val="bottom"/>
            <w:hideMark/>
          </w:tcPr>
          <w:p w14:paraId="143B45BB" w14:textId="77777777" w:rsidR="00377508" w:rsidRPr="004F3F1E" w:rsidRDefault="00377508" w:rsidP="00F1272A">
            <w:pPr>
              <w:pStyle w:val="tabletext11"/>
              <w:jc w:val="center"/>
              <w:rPr>
                <w:ins w:id="28890" w:author="Author"/>
              </w:rPr>
            </w:pPr>
            <w:ins w:id="28891" w:author="Author">
              <w:r w:rsidRPr="004F3F1E">
                <w:t>0.86</w:t>
              </w:r>
            </w:ins>
          </w:p>
        </w:tc>
        <w:tc>
          <w:tcPr>
            <w:tcW w:w="400" w:type="dxa"/>
            <w:noWrap/>
            <w:vAlign w:val="bottom"/>
            <w:hideMark/>
          </w:tcPr>
          <w:p w14:paraId="40EED0A1" w14:textId="77777777" w:rsidR="00377508" w:rsidRPr="004F3F1E" w:rsidRDefault="00377508" w:rsidP="00F1272A">
            <w:pPr>
              <w:pStyle w:val="tabletext11"/>
              <w:jc w:val="center"/>
              <w:rPr>
                <w:ins w:id="28892" w:author="Author"/>
              </w:rPr>
            </w:pPr>
            <w:ins w:id="28893" w:author="Author">
              <w:r w:rsidRPr="004F3F1E">
                <w:t>0.83</w:t>
              </w:r>
            </w:ins>
          </w:p>
        </w:tc>
        <w:tc>
          <w:tcPr>
            <w:tcW w:w="400" w:type="dxa"/>
            <w:noWrap/>
            <w:vAlign w:val="bottom"/>
            <w:hideMark/>
          </w:tcPr>
          <w:p w14:paraId="24C68516" w14:textId="77777777" w:rsidR="00377508" w:rsidRPr="004F3F1E" w:rsidRDefault="00377508" w:rsidP="00F1272A">
            <w:pPr>
              <w:pStyle w:val="tabletext11"/>
              <w:jc w:val="center"/>
              <w:rPr>
                <w:ins w:id="28894" w:author="Author"/>
              </w:rPr>
            </w:pPr>
            <w:ins w:id="28895" w:author="Author">
              <w:r w:rsidRPr="004F3F1E">
                <w:t>0.81</w:t>
              </w:r>
            </w:ins>
          </w:p>
        </w:tc>
        <w:tc>
          <w:tcPr>
            <w:tcW w:w="460" w:type="dxa"/>
            <w:noWrap/>
            <w:vAlign w:val="bottom"/>
            <w:hideMark/>
          </w:tcPr>
          <w:p w14:paraId="6EEC533D" w14:textId="77777777" w:rsidR="00377508" w:rsidRPr="004F3F1E" w:rsidRDefault="00377508" w:rsidP="00F1272A">
            <w:pPr>
              <w:pStyle w:val="tabletext11"/>
              <w:jc w:val="center"/>
              <w:rPr>
                <w:ins w:id="28896" w:author="Author"/>
              </w:rPr>
            </w:pPr>
            <w:ins w:id="28897" w:author="Author">
              <w:r w:rsidRPr="004F3F1E">
                <w:t>0.78</w:t>
              </w:r>
            </w:ins>
          </w:p>
        </w:tc>
      </w:tr>
      <w:tr w:rsidR="00377508" w:rsidRPr="004F3F1E" w14:paraId="6C40DFBF" w14:textId="77777777" w:rsidTr="00F1272A">
        <w:trPr>
          <w:trHeight w:val="190"/>
          <w:ins w:id="28898" w:author="Author"/>
        </w:trPr>
        <w:tc>
          <w:tcPr>
            <w:tcW w:w="200" w:type="dxa"/>
            <w:tcBorders>
              <w:right w:val="nil"/>
            </w:tcBorders>
            <w:vAlign w:val="bottom"/>
          </w:tcPr>
          <w:p w14:paraId="367DA11F" w14:textId="77777777" w:rsidR="00377508" w:rsidRPr="004F3F1E" w:rsidRDefault="00377508" w:rsidP="00F1272A">
            <w:pPr>
              <w:pStyle w:val="tabletext11"/>
              <w:jc w:val="right"/>
              <w:rPr>
                <w:ins w:id="28899" w:author="Author"/>
              </w:rPr>
            </w:pPr>
          </w:p>
        </w:tc>
        <w:tc>
          <w:tcPr>
            <w:tcW w:w="1580" w:type="dxa"/>
            <w:tcBorders>
              <w:left w:val="nil"/>
            </w:tcBorders>
            <w:vAlign w:val="bottom"/>
            <w:hideMark/>
          </w:tcPr>
          <w:p w14:paraId="0C9B0565" w14:textId="77777777" w:rsidR="00377508" w:rsidRPr="004F3F1E" w:rsidRDefault="00377508" w:rsidP="00F1272A">
            <w:pPr>
              <w:pStyle w:val="tabletext11"/>
              <w:tabs>
                <w:tab w:val="decimal" w:pos="640"/>
              </w:tabs>
              <w:rPr>
                <w:ins w:id="28900" w:author="Author"/>
              </w:rPr>
            </w:pPr>
            <w:ins w:id="28901" w:author="Author">
              <w:r w:rsidRPr="004F3F1E">
                <w:t>115,000 to 129,999</w:t>
              </w:r>
            </w:ins>
          </w:p>
        </w:tc>
        <w:tc>
          <w:tcPr>
            <w:tcW w:w="560" w:type="dxa"/>
            <w:noWrap/>
            <w:vAlign w:val="bottom"/>
            <w:hideMark/>
          </w:tcPr>
          <w:p w14:paraId="322AB315" w14:textId="77777777" w:rsidR="00377508" w:rsidRPr="004F3F1E" w:rsidRDefault="00377508" w:rsidP="00F1272A">
            <w:pPr>
              <w:pStyle w:val="tabletext11"/>
              <w:jc w:val="center"/>
              <w:rPr>
                <w:ins w:id="28902" w:author="Author"/>
              </w:rPr>
            </w:pPr>
            <w:ins w:id="28903" w:author="Author">
              <w:r w:rsidRPr="004F3F1E">
                <w:t>3.17</w:t>
              </w:r>
            </w:ins>
          </w:p>
        </w:tc>
        <w:tc>
          <w:tcPr>
            <w:tcW w:w="560" w:type="dxa"/>
            <w:noWrap/>
            <w:vAlign w:val="bottom"/>
            <w:hideMark/>
          </w:tcPr>
          <w:p w14:paraId="2B24F9BB" w14:textId="77777777" w:rsidR="00377508" w:rsidRPr="004F3F1E" w:rsidRDefault="00377508" w:rsidP="00F1272A">
            <w:pPr>
              <w:pStyle w:val="tabletext11"/>
              <w:jc w:val="center"/>
              <w:rPr>
                <w:ins w:id="28904" w:author="Author"/>
              </w:rPr>
            </w:pPr>
            <w:ins w:id="28905" w:author="Author">
              <w:r w:rsidRPr="004F3F1E">
                <w:t>3.08</w:t>
              </w:r>
            </w:ins>
          </w:p>
        </w:tc>
        <w:tc>
          <w:tcPr>
            <w:tcW w:w="480" w:type="dxa"/>
            <w:noWrap/>
            <w:vAlign w:val="bottom"/>
            <w:hideMark/>
          </w:tcPr>
          <w:p w14:paraId="448D5140" w14:textId="77777777" w:rsidR="00377508" w:rsidRPr="004F3F1E" w:rsidRDefault="00377508" w:rsidP="00F1272A">
            <w:pPr>
              <w:pStyle w:val="tabletext11"/>
              <w:jc w:val="center"/>
              <w:rPr>
                <w:ins w:id="28906" w:author="Author"/>
              </w:rPr>
            </w:pPr>
            <w:ins w:id="28907" w:author="Author">
              <w:r w:rsidRPr="004F3F1E">
                <w:t>2.98</w:t>
              </w:r>
            </w:ins>
          </w:p>
        </w:tc>
        <w:tc>
          <w:tcPr>
            <w:tcW w:w="480" w:type="dxa"/>
            <w:noWrap/>
            <w:vAlign w:val="bottom"/>
            <w:hideMark/>
          </w:tcPr>
          <w:p w14:paraId="7C72E7AD" w14:textId="77777777" w:rsidR="00377508" w:rsidRPr="004F3F1E" w:rsidRDefault="00377508" w:rsidP="00F1272A">
            <w:pPr>
              <w:pStyle w:val="tabletext11"/>
              <w:jc w:val="center"/>
              <w:rPr>
                <w:ins w:id="28908" w:author="Author"/>
              </w:rPr>
            </w:pPr>
            <w:ins w:id="28909" w:author="Author">
              <w:r w:rsidRPr="004F3F1E">
                <w:t>2.79</w:t>
              </w:r>
            </w:ins>
          </w:p>
        </w:tc>
        <w:tc>
          <w:tcPr>
            <w:tcW w:w="480" w:type="dxa"/>
            <w:noWrap/>
            <w:vAlign w:val="bottom"/>
            <w:hideMark/>
          </w:tcPr>
          <w:p w14:paraId="5F2ED979" w14:textId="77777777" w:rsidR="00377508" w:rsidRPr="004F3F1E" w:rsidRDefault="00377508" w:rsidP="00F1272A">
            <w:pPr>
              <w:pStyle w:val="tabletext11"/>
              <w:jc w:val="center"/>
              <w:rPr>
                <w:ins w:id="28910" w:author="Author"/>
              </w:rPr>
            </w:pPr>
            <w:ins w:id="28911" w:author="Author">
              <w:r w:rsidRPr="004F3F1E">
                <w:t>2.60</w:t>
              </w:r>
            </w:ins>
          </w:p>
        </w:tc>
        <w:tc>
          <w:tcPr>
            <w:tcW w:w="480" w:type="dxa"/>
            <w:noWrap/>
            <w:vAlign w:val="bottom"/>
            <w:hideMark/>
          </w:tcPr>
          <w:p w14:paraId="2359DA17" w14:textId="77777777" w:rsidR="00377508" w:rsidRPr="004F3F1E" w:rsidRDefault="00377508" w:rsidP="00F1272A">
            <w:pPr>
              <w:pStyle w:val="tabletext11"/>
              <w:jc w:val="center"/>
              <w:rPr>
                <w:ins w:id="28912" w:author="Author"/>
              </w:rPr>
            </w:pPr>
            <w:ins w:id="28913" w:author="Author">
              <w:r w:rsidRPr="004F3F1E">
                <w:t>2.41</w:t>
              </w:r>
            </w:ins>
          </w:p>
        </w:tc>
        <w:tc>
          <w:tcPr>
            <w:tcW w:w="480" w:type="dxa"/>
            <w:noWrap/>
            <w:vAlign w:val="bottom"/>
            <w:hideMark/>
          </w:tcPr>
          <w:p w14:paraId="491063BF" w14:textId="77777777" w:rsidR="00377508" w:rsidRPr="004F3F1E" w:rsidRDefault="00377508" w:rsidP="00F1272A">
            <w:pPr>
              <w:pStyle w:val="tabletext11"/>
              <w:jc w:val="center"/>
              <w:rPr>
                <w:ins w:id="28914" w:author="Author"/>
              </w:rPr>
            </w:pPr>
            <w:ins w:id="28915" w:author="Author">
              <w:r w:rsidRPr="004F3F1E">
                <w:t>2.22</w:t>
              </w:r>
            </w:ins>
          </w:p>
        </w:tc>
        <w:tc>
          <w:tcPr>
            <w:tcW w:w="480" w:type="dxa"/>
            <w:noWrap/>
            <w:vAlign w:val="bottom"/>
            <w:hideMark/>
          </w:tcPr>
          <w:p w14:paraId="14CF637E" w14:textId="77777777" w:rsidR="00377508" w:rsidRPr="004F3F1E" w:rsidRDefault="00377508" w:rsidP="00F1272A">
            <w:pPr>
              <w:pStyle w:val="tabletext11"/>
              <w:jc w:val="center"/>
              <w:rPr>
                <w:ins w:id="28916" w:author="Author"/>
              </w:rPr>
            </w:pPr>
            <w:ins w:id="28917" w:author="Author">
              <w:r w:rsidRPr="004F3F1E">
                <w:t>2.03</w:t>
              </w:r>
            </w:ins>
          </w:p>
        </w:tc>
        <w:tc>
          <w:tcPr>
            <w:tcW w:w="400" w:type="dxa"/>
            <w:noWrap/>
            <w:vAlign w:val="bottom"/>
            <w:hideMark/>
          </w:tcPr>
          <w:p w14:paraId="732888BA" w14:textId="77777777" w:rsidR="00377508" w:rsidRPr="004F3F1E" w:rsidRDefault="00377508" w:rsidP="00F1272A">
            <w:pPr>
              <w:pStyle w:val="tabletext11"/>
              <w:jc w:val="center"/>
              <w:rPr>
                <w:ins w:id="28918" w:author="Author"/>
              </w:rPr>
            </w:pPr>
            <w:ins w:id="28919" w:author="Author">
              <w:r w:rsidRPr="004F3F1E">
                <w:t>1.84</w:t>
              </w:r>
            </w:ins>
          </w:p>
        </w:tc>
        <w:tc>
          <w:tcPr>
            <w:tcW w:w="400" w:type="dxa"/>
            <w:noWrap/>
            <w:vAlign w:val="bottom"/>
            <w:hideMark/>
          </w:tcPr>
          <w:p w14:paraId="75122AFF" w14:textId="77777777" w:rsidR="00377508" w:rsidRPr="004F3F1E" w:rsidRDefault="00377508" w:rsidP="00F1272A">
            <w:pPr>
              <w:pStyle w:val="tabletext11"/>
              <w:jc w:val="center"/>
              <w:rPr>
                <w:ins w:id="28920" w:author="Author"/>
              </w:rPr>
            </w:pPr>
            <w:ins w:id="28921" w:author="Author">
              <w:r w:rsidRPr="004F3F1E">
                <w:t>1.65</w:t>
              </w:r>
            </w:ins>
          </w:p>
        </w:tc>
        <w:tc>
          <w:tcPr>
            <w:tcW w:w="400" w:type="dxa"/>
            <w:noWrap/>
            <w:vAlign w:val="bottom"/>
            <w:hideMark/>
          </w:tcPr>
          <w:p w14:paraId="55087A56" w14:textId="77777777" w:rsidR="00377508" w:rsidRPr="004F3F1E" w:rsidRDefault="00377508" w:rsidP="00F1272A">
            <w:pPr>
              <w:pStyle w:val="tabletext11"/>
              <w:jc w:val="center"/>
              <w:rPr>
                <w:ins w:id="28922" w:author="Author"/>
              </w:rPr>
            </w:pPr>
            <w:ins w:id="28923" w:author="Author">
              <w:r w:rsidRPr="004F3F1E">
                <w:t>1.46</w:t>
              </w:r>
            </w:ins>
          </w:p>
        </w:tc>
        <w:tc>
          <w:tcPr>
            <w:tcW w:w="400" w:type="dxa"/>
            <w:noWrap/>
            <w:vAlign w:val="bottom"/>
            <w:hideMark/>
          </w:tcPr>
          <w:p w14:paraId="414A1F44" w14:textId="77777777" w:rsidR="00377508" w:rsidRPr="004F3F1E" w:rsidRDefault="00377508" w:rsidP="00F1272A">
            <w:pPr>
              <w:pStyle w:val="tabletext11"/>
              <w:jc w:val="center"/>
              <w:rPr>
                <w:ins w:id="28924" w:author="Author"/>
              </w:rPr>
            </w:pPr>
            <w:ins w:id="28925" w:author="Author">
              <w:r w:rsidRPr="004F3F1E">
                <w:t>1.42</w:t>
              </w:r>
            </w:ins>
          </w:p>
        </w:tc>
        <w:tc>
          <w:tcPr>
            <w:tcW w:w="400" w:type="dxa"/>
            <w:noWrap/>
            <w:vAlign w:val="bottom"/>
            <w:hideMark/>
          </w:tcPr>
          <w:p w14:paraId="539E4E5E" w14:textId="77777777" w:rsidR="00377508" w:rsidRPr="004F3F1E" w:rsidRDefault="00377508" w:rsidP="00F1272A">
            <w:pPr>
              <w:pStyle w:val="tabletext11"/>
              <w:jc w:val="center"/>
              <w:rPr>
                <w:ins w:id="28926" w:author="Author"/>
              </w:rPr>
            </w:pPr>
            <w:ins w:id="28927" w:author="Author">
              <w:r w:rsidRPr="004F3F1E">
                <w:t>1.37</w:t>
              </w:r>
            </w:ins>
          </w:p>
        </w:tc>
        <w:tc>
          <w:tcPr>
            <w:tcW w:w="400" w:type="dxa"/>
            <w:noWrap/>
            <w:vAlign w:val="bottom"/>
            <w:hideMark/>
          </w:tcPr>
          <w:p w14:paraId="7B313DBE" w14:textId="77777777" w:rsidR="00377508" w:rsidRPr="004F3F1E" w:rsidRDefault="00377508" w:rsidP="00F1272A">
            <w:pPr>
              <w:pStyle w:val="tabletext11"/>
              <w:jc w:val="center"/>
              <w:rPr>
                <w:ins w:id="28928" w:author="Author"/>
              </w:rPr>
            </w:pPr>
            <w:ins w:id="28929" w:author="Author">
              <w:r w:rsidRPr="004F3F1E">
                <w:t>1.33</w:t>
              </w:r>
            </w:ins>
          </w:p>
        </w:tc>
        <w:tc>
          <w:tcPr>
            <w:tcW w:w="400" w:type="dxa"/>
            <w:noWrap/>
            <w:vAlign w:val="bottom"/>
            <w:hideMark/>
          </w:tcPr>
          <w:p w14:paraId="2B1A9ACF" w14:textId="77777777" w:rsidR="00377508" w:rsidRPr="004F3F1E" w:rsidRDefault="00377508" w:rsidP="00F1272A">
            <w:pPr>
              <w:pStyle w:val="tabletext11"/>
              <w:jc w:val="center"/>
              <w:rPr>
                <w:ins w:id="28930" w:author="Author"/>
              </w:rPr>
            </w:pPr>
            <w:ins w:id="28931" w:author="Author">
              <w:r w:rsidRPr="004F3F1E">
                <w:t>1.29</w:t>
              </w:r>
            </w:ins>
          </w:p>
        </w:tc>
        <w:tc>
          <w:tcPr>
            <w:tcW w:w="400" w:type="dxa"/>
            <w:noWrap/>
            <w:vAlign w:val="bottom"/>
            <w:hideMark/>
          </w:tcPr>
          <w:p w14:paraId="36B1C98C" w14:textId="77777777" w:rsidR="00377508" w:rsidRPr="004F3F1E" w:rsidRDefault="00377508" w:rsidP="00F1272A">
            <w:pPr>
              <w:pStyle w:val="tabletext11"/>
              <w:jc w:val="center"/>
              <w:rPr>
                <w:ins w:id="28932" w:author="Author"/>
              </w:rPr>
            </w:pPr>
            <w:ins w:id="28933" w:author="Author">
              <w:r w:rsidRPr="004F3F1E">
                <w:t>1.25</w:t>
              </w:r>
            </w:ins>
          </w:p>
        </w:tc>
        <w:tc>
          <w:tcPr>
            <w:tcW w:w="400" w:type="dxa"/>
            <w:noWrap/>
            <w:vAlign w:val="bottom"/>
            <w:hideMark/>
          </w:tcPr>
          <w:p w14:paraId="5D8DCB3C" w14:textId="77777777" w:rsidR="00377508" w:rsidRPr="004F3F1E" w:rsidRDefault="00377508" w:rsidP="00F1272A">
            <w:pPr>
              <w:pStyle w:val="tabletext11"/>
              <w:jc w:val="center"/>
              <w:rPr>
                <w:ins w:id="28934" w:author="Author"/>
              </w:rPr>
            </w:pPr>
            <w:ins w:id="28935" w:author="Author">
              <w:r w:rsidRPr="004F3F1E">
                <w:t>1.22</w:t>
              </w:r>
            </w:ins>
          </w:p>
        </w:tc>
        <w:tc>
          <w:tcPr>
            <w:tcW w:w="400" w:type="dxa"/>
            <w:noWrap/>
            <w:vAlign w:val="bottom"/>
            <w:hideMark/>
          </w:tcPr>
          <w:p w14:paraId="23BAB2A9" w14:textId="77777777" w:rsidR="00377508" w:rsidRPr="004F3F1E" w:rsidRDefault="00377508" w:rsidP="00F1272A">
            <w:pPr>
              <w:pStyle w:val="tabletext11"/>
              <w:jc w:val="center"/>
              <w:rPr>
                <w:ins w:id="28936" w:author="Author"/>
              </w:rPr>
            </w:pPr>
            <w:ins w:id="28937" w:author="Author">
              <w:r w:rsidRPr="004F3F1E">
                <w:t>1.18</w:t>
              </w:r>
            </w:ins>
          </w:p>
        </w:tc>
        <w:tc>
          <w:tcPr>
            <w:tcW w:w="400" w:type="dxa"/>
            <w:noWrap/>
            <w:vAlign w:val="bottom"/>
            <w:hideMark/>
          </w:tcPr>
          <w:p w14:paraId="4C64CC85" w14:textId="77777777" w:rsidR="00377508" w:rsidRPr="004F3F1E" w:rsidRDefault="00377508" w:rsidP="00F1272A">
            <w:pPr>
              <w:pStyle w:val="tabletext11"/>
              <w:jc w:val="center"/>
              <w:rPr>
                <w:ins w:id="28938" w:author="Author"/>
              </w:rPr>
            </w:pPr>
            <w:ins w:id="28939" w:author="Author">
              <w:r w:rsidRPr="004F3F1E">
                <w:t>1.14</w:t>
              </w:r>
            </w:ins>
          </w:p>
        </w:tc>
        <w:tc>
          <w:tcPr>
            <w:tcW w:w="400" w:type="dxa"/>
            <w:noWrap/>
            <w:vAlign w:val="bottom"/>
            <w:hideMark/>
          </w:tcPr>
          <w:p w14:paraId="5206DCF6" w14:textId="77777777" w:rsidR="00377508" w:rsidRPr="004F3F1E" w:rsidRDefault="00377508" w:rsidP="00F1272A">
            <w:pPr>
              <w:pStyle w:val="tabletext11"/>
              <w:jc w:val="center"/>
              <w:rPr>
                <w:ins w:id="28940" w:author="Author"/>
              </w:rPr>
            </w:pPr>
            <w:ins w:id="28941" w:author="Author">
              <w:r w:rsidRPr="004F3F1E">
                <w:t>1.11</w:t>
              </w:r>
            </w:ins>
          </w:p>
        </w:tc>
        <w:tc>
          <w:tcPr>
            <w:tcW w:w="400" w:type="dxa"/>
            <w:noWrap/>
            <w:vAlign w:val="bottom"/>
            <w:hideMark/>
          </w:tcPr>
          <w:p w14:paraId="6C57B09E" w14:textId="77777777" w:rsidR="00377508" w:rsidRPr="004F3F1E" w:rsidRDefault="00377508" w:rsidP="00F1272A">
            <w:pPr>
              <w:pStyle w:val="tabletext11"/>
              <w:jc w:val="center"/>
              <w:rPr>
                <w:ins w:id="28942" w:author="Author"/>
              </w:rPr>
            </w:pPr>
            <w:ins w:id="28943" w:author="Author">
              <w:r w:rsidRPr="004F3F1E">
                <w:t>1.08</w:t>
              </w:r>
            </w:ins>
          </w:p>
        </w:tc>
        <w:tc>
          <w:tcPr>
            <w:tcW w:w="400" w:type="dxa"/>
            <w:noWrap/>
            <w:vAlign w:val="bottom"/>
            <w:hideMark/>
          </w:tcPr>
          <w:p w14:paraId="7B1F82C6" w14:textId="77777777" w:rsidR="00377508" w:rsidRPr="004F3F1E" w:rsidRDefault="00377508" w:rsidP="00F1272A">
            <w:pPr>
              <w:pStyle w:val="tabletext11"/>
              <w:jc w:val="center"/>
              <w:rPr>
                <w:ins w:id="28944" w:author="Author"/>
              </w:rPr>
            </w:pPr>
            <w:ins w:id="28945" w:author="Author">
              <w:r w:rsidRPr="004F3F1E">
                <w:t>1.04</w:t>
              </w:r>
            </w:ins>
          </w:p>
        </w:tc>
        <w:tc>
          <w:tcPr>
            <w:tcW w:w="440" w:type="dxa"/>
            <w:noWrap/>
            <w:vAlign w:val="bottom"/>
            <w:hideMark/>
          </w:tcPr>
          <w:p w14:paraId="02E8DCFF" w14:textId="77777777" w:rsidR="00377508" w:rsidRPr="004F3F1E" w:rsidRDefault="00377508" w:rsidP="00F1272A">
            <w:pPr>
              <w:pStyle w:val="tabletext11"/>
              <w:jc w:val="center"/>
              <w:rPr>
                <w:ins w:id="28946" w:author="Author"/>
              </w:rPr>
            </w:pPr>
            <w:ins w:id="28947" w:author="Author">
              <w:r w:rsidRPr="004F3F1E">
                <w:t>1.01</w:t>
              </w:r>
            </w:ins>
          </w:p>
        </w:tc>
        <w:tc>
          <w:tcPr>
            <w:tcW w:w="400" w:type="dxa"/>
            <w:noWrap/>
            <w:vAlign w:val="bottom"/>
            <w:hideMark/>
          </w:tcPr>
          <w:p w14:paraId="3A72C7E0" w14:textId="77777777" w:rsidR="00377508" w:rsidRPr="004F3F1E" w:rsidRDefault="00377508" w:rsidP="00F1272A">
            <w:pPr>
              <w:pStyle w:val="tabletext11"/>
              <w:jc w:val="center"/>
              <w:rPr>
                <w:ins w:id="28948" w:author="Author"/>
              </w:rPr>
            </w:pPr>
            <w:ins w:id="28949" w:author="Author">
              <w:r w:rsidRPr="004F3F1E">
                <w:t>0.98</w:t>
              </w:r>
            </w:ins>
          </w:p>
        </w:tc>
        <w:tc>
          <w:tcPr>
            <w:tcW w:w="400" w:type="dxa"/>
            <w:noWrap/>
            <w:vAlign w:val="bottom"/>
            <w:hideMark/>
          </w:tcPr>
          <w:p w14:paraId="606AC0C8" w14:textId="77777777" w:rsidR="00377508" w:rsidRPr="004F3F1E" w:rsidRDefault="00377508" w:rsidP="00F1272A">
            <w:pPr>
              <w:pStyle w:val="tabletext11"/>
              <w:jc w:val="center"/>
              <w:rPr>
                <w:ins w:id="28950" w:author="Author"/>
              </w:rPr>
            </w:pPr>
            <w:ins w:id="28951" w:author="Author">
              <w:r w:rsidRPr="004F3F1E">
                <w:t>0.95</w:t>
              </w:r>
            </w:ins>
          </w:p>
        </w:tc>
        <w:tc>
          <w:tcPr>
            <w:tcW w:w="400" w:type="dxa"/>
            <w:noWrap/>
            <w:vAlign w:val="bottom"/>
            <w:hideMark/>
          </w:tcPr>
          <w:p w14:paraId="7A72926B" w14:textId="77777777" w:rsidR="00377508" w:rsidRPr="004F3F1E" w:rsidRDefault="00377508" w:rsidP="00F1272A">
            <w:pPr>
              <w:pStyle w:val="tabletext11"/>
              <w:jc w:val="center"/>
              <w:rPr>
                <w:ins w:id="28952" w:author="Author"/>
              </w:rPr>
            </w:pPr>
            <w:ins w:id="28953" w:author="Author">
              <w:r w:rsidRPr="004F3F1E">
                <w:t>0.92</w:t>
              </w:r>
            </w:ins>
          </w:p>
        </w:tc>
        <w:tc>
          <w:tcPr>
            <w:tcW w:w="400" w:type="dxa"/>
            <w:noWrap/>
            <w:vAlign w:val="bottom"/>
            <w:hideMark/>
          </w:tcPr>
          <w:p w14:paraId="186803F1" w14:textId="77777777" w:rsidR="00377508" w:rsidRPr="004F3F1E" w:rsidRDefault="00377508" w:rsidP="00F1272A">
            <w:pPr>
              <w:pStyle w:val="tabletext11"/>
              <w:jc w:val="center"/>
              <w:rPr>
                <w:ins w:id="28954" w:author="Author"/>
              </w:rPr>
            </w:pPr>
            <w:ins w:id="28955" w:author="Author">
              <w:r w:rsidRPr="004F3F1E">
                <w:t>0.90</w:t>
              </w:r>
            </w:ins>
          </w:p>
        </w:tc>
        <w:tc>
          <w:tcPr>
            <w:tcW w:w="460" w:type="dxa"/>
            <w:noWrap/>
            <w:vAlign w:val="bottom"/>
            <w:hideMark/>
          </w:tcPr>
          <w:p w14:paraId="696BEBC5" w14:textId="77777777" w:rsidR="00377508" w:rsidRPr="004F3F1E" w:rsidRDefault="00377508" w:rsidP="00F1272A">
            <w:pPr>
              <w:pStyle w:val="tabletext11"/>
              <w:jc w:val="center"/>
              <w:rPr>
                <w:ins w:id="28956" w:author="Author"/>
              </w:rPr>
            </w:pPr>
            <w:ins w:id="28957" w:author="Author">
              <w:r w:rsidRPr="004F3F1E">
                <w:t>0.87</w:t>
              </w:r>
            </w:ins>
          </w:p>
        </w:tc>
      </w:tr>
      <w:tr w:rsidR="00377508" w:rsidRPr="004F3F1E" w14:paraId="1FBC5CC9" w14:textId="77777777" w:rsidTr="00F1272A">
        <w:trPr>
          <w:trHeight w:val="190"/>
          <w:ins w:id="28958" w:author="Author"/>
        </w:trPr>
        <w:tc>
          <w:tcPr>
            <w:tcW w:w="200" w:type="dxa"/>
            <w:tcBorders>
              <w:right w:val="nil"/>
            </w:tcBorders>
            <w:vAlign w:val="bottom"/>
          </w:tcPr>
          <w:p w14:paraId="0FD493E8" w14:textId="77777777" w:rsidR="00377508" w:rsidRPr="004F3F1E" w:rsidRDefault="00377508" w:rsidP="00F1272A">
            <w:pPr>
              <w:pStyle w:val="tabletext11"/>
              <w:jc w:val="right"/>
              <w:rPr>
                <w:ins w:id="28959" w:author="Author"/>
              </w:rPr>
            </w:pPr>
          </w:p>
        </w:tc>
        <w:tc>
          <w:tcPr>
            <w:tcW w:w="1580" w:type="dxa"/>
            <w:tcBorders>
              <w:left w:val="nil"/>
            </w:tcBorders>
            <w:vAlign w:val="bottom"/>
            <w:hideMark/>
          </w:tcPr>
          <w:p w14:paraId="693AE5F3" w14:textId="77777777" w:rsidR="00377508" w:rsidRPr="004F3F1E" w:rsidRDefault="00377508" w:rsidP="00F1272A">
            <w:pPr>
              <w:pStyle w:val="tabletext11"/>
              <w:tabs>
                <w:tab w:val="decimal" w:pos="640"/>
              </w:tabs>
              <w:rPr>
                <w:ins w:id="28960" w:author="Author"/>
              </w:rPr>
            </w:pPr>
            <w:ins w:id="28961" w:author="Author">
              <w:r w:rsidRPr="004F3F1E">
                <w:t>130,000 to 149,999</w:t>
              </w:r>
            </w:ins>
          </w:p>
        </w:tc>
        <w:tc>
          <w:tcPr>
            <w:tcW w:w="560" w:type="dxa"/>
            <w:noWrap/>
            <w:vAlign w:val="bottom"/>
            <w:hideMark/>
          </w:tcPr>
          <w:p w14:paraId="13947DBC" w14:textId="77777777" w:rsidR="00377508" w:rsidRPr="004F3F1E" w:rsidRDefault="00377508" w:rsidP="00F1272A">
            <w:pPr>
              <w:pStyle w:val="tabletext11"/>
              <w:jc w:val="center"/>
              <w:rPr>
                <w:ins w:id="28962" w:author="Author"/>
              </w:rPr>
            </w:pPr>
            <w:ins w:id="28963" w:author="Author">
              <w:r w:rsidRPr="004F3F1E">
                <w:t>3.53</w:t>
              </w:r>
            </w:ins>
          </w:p>
        </w:tc>
        <w:tc>
          <w:tcPr>
            <w:tcW w:w="560" w:type="dxa"/>
            <w:noWrap/>
            <w:vAlign w:val="bottom"/>
            <w:hideMark/>
          </w:tcPr>
          <w:p w14:paraId="42A862B3" w14:textId="77777777" w:rsidR="00377508" w:rsidRPr="004F3F1E" w:rsidRDefault="00377508" w:rsidP="00F1272A">
            <w:pPr>
              <w:pStyle w:val="tabletext11"/>
              <w:jc w:val="center"/>
              <w:rPr>
                <w:ins w:id="28964" w:author="Author"/>
              </w:rPr>
            </w:pPr>
            <w:ins w:id="28965" w:author="Author">
              <w:r w:rsidRPr="004F3F1E">
                <w:t>3.42</w:t>
              </w:r>
            </w:ins>
          </w:p>
        </w:tc>
        <w:tc>
          <w:tcPr>
            <w:tcW w:w="480" w:type="dxa"/>
            <w:noWrap/>
            <w:vAlign w:val="bottom"/>
            <w:hideMark/>
          </w:tcPr>
          <w:p w14:paraId="50DF38DB" w14:textId="77777777" w:rsidR="00377508" w:rsidRPr="004F3F1E" w:rsidRDefault="00377508" w:rsidP="00F1272A">
            <w:pPr>
              <w:pStyle w:val="tabletext11"/>
              <w:jc w:val="center"/>
              <w:rPr>
                <w:ins w:id="28966" w:author="Author"/>
              </w:rPr>
            </w:pPr>
            <w:ins w:id="28967" w:author="Author">
              <w:r w:rsidRPr="004F3F1E">
                <w:t>3.32</w:t>
              </w:r>
            </w:ins>
          </w:p>
        </w:tc>
        <w:tc>
          <w:tcPr>
            <w:tcW w:w="480" w:type="dxa"/>
            <w:noWrap/>
            <w:vAlign w:val="bottom"/>
            <w:hideMark/>
          </w:tcPr>
          <w:p w14:paraId="1E94FC82" w14:textId="77777777" w:rsidR="00377508" w:rsidRPr="004F3F1E" w:rsidRDefault="00377508" w:rsidP="00F1272A">
            <w:pPr>
              <w:pStyle w:val="tabletext11"/>
              <w:jc w:val="center"/>
              <w:rPr>
                <w:ins w:id="28968" w:author="Author"/>
              </w:rPr>
            </w:pPr>
            <w:ins w:id="28969" w:author="Author">
              <w:r w:rsidRPr="004F3F1E">
                <w:t>3.11</w:t>
              </w:r>
            </w:ins>
          </w:p>
        </w:tc>
        <w:tc>
          <w:tcPr>
            <w:tcW w:w="480" w:type="dxa"/>
            <w:noWrap/>
            <w:vAlign w:val="bottom"/>
            <w:hideMark/>
          </w:tcPr>
          <w:p w14:paraId="54A7BDA0" w14:textId="77777777" w:rsidR="00377508" w:rsidRPr="004F3F1E" w:rsidRDefault="00377508" w:rsidP="00F1272A">
            <w:pPr>
              <w:pStyle w:val="tabletext11"/>
              <w:jc w:val="center"/>
              <w:rPr>
                <w:ins w:id="28970" w:author="Author"/>
              </w:rPr>
            </w:pPr>
            <w:ins w:id="28971" w:author="Author">
              <w:r w:rsidRPr="004F3F1E">
                <w:t>2.89</w:t>
              </w:r>
            </w:ins>
          </w:p>
        </w:tc>
        <w:tc>
          <w:tcPr>
            <w:tcW w:w="480" w:type="dxa"/>
            <w:noWrap/>
            <w:vAlign w:val="bottom"/>
            <w:hideMark/>
          </w:tcPr>
          <w:p w14:paraId="42227805" w14:textId="77777777" w:rsidR="00377508" w:rsidRPr="004F3F1E" w:rsidRDefault="00377508" w:rsidP="00F1272A">
            <w:pPr>
              <w:pStyle w:val="tabletext11"/>
              <w:jc w:val="center"/>
              <w:rPr>
                <w:ins w:id="28972" w:author="Author"/>
              </w:rPr>
            </w:pPr>
            <w:ins w:id="28973" w:author="Author">
              <w:r w:rsidRPr="004F3F1E">
                <w:t>2.68</w:t>
              </w:r>
            </w:ins>
          </w:p>
        </w:tc>
        <w:tc>
          <w:tcPr>
            <w:tcW w:w="480" w:type="dxa"/>
            <w:noWrap/>
            <w:vAlign w:val="bottom"/>
            <w:hideMark/>
          </w:tcPr>
          <w:p w14:paraId="3F6329F0" w14:textId="77777777" w:rsidR="00377508" w:rsidRPr="004F3F1E" w:rsidRDefault="00377508" w:rsidP="00F1272A">
            <w:pPr>
              <w:pStyle w:val="tabletext11"/>
              <w:jc w:val="center"/>
              <w:rPr>
                <w:ins w:id="28974" w:author="Author"/>
              </w:rPr>
            </w:pPr>
            <w:ins w:id="28975" w:author="Author">
              <w:r w:rsidRPr="004F3F1E">
                <w:t>2.47</w:t>
              </w:r>
            </w:ins>
          </w:p>
        </w:tc>
        <w:tc>
          <w:tcPr>
            <w:tcW w:w="480" w:type="dxa"/>
            <w:noWrap/>
            <w:vAlign w:val="bottom"/>
            <w:hideMark/>
          </w:tcPr>
          <w:p w14:paraId="5A4CB906" w14:textId="77777777" w:rsidR="00377508" w:rsidRPr="004F3F1E" w:rsidRDefault="00377508" w:rsidP="00F1272A">
            <w:pPr>
              <w:pStyle w:val="tabletext11"/>
              <w:jc w:val="center"/>
              <w:rPr>
                <w:ins w:id="28976" w:author="Author"/>
              </w:rPr>
            </w:pPr>
            <w:ins w:id="28977" w:author="Author">
              <w:r w:rsidRPr="004F3F1E">
                <w:t>2.26</w:t>
              </w:r>
            </w:ins>
          </w:p>
        </w:tc>
        <w:tc>
          <w:tcPr>
            <w:tcW w:w="400" w:type="dxa"/>
            <w:noWrap/>
            <w:vAlign w:val="bottom"/>
            <w:hideMark/>
          </w:tcPr>
          <w:p w14:paraId="4C62F70B" w14:textId="77777777" w:rsidR="00377508" w:rsidRPr="004F3F1E" w:rsidRDefault="00377508" w:rsidP="00F1272A">
            <w:pPr>
              <w:pStyle w:val="tabletext11"/>
              <w:jc w:val="center"/>
              <w:rPr>
                <w:ins w:id="28978" w:author="Author"/>
              </w:rPr>
            </w:pPr>
            <w:ins w:id="28979" w:author="Author">
              <w:r w:rsidRPr="004F3F1E">
                <w:t>2.05</w:t>
              </w:r>
            </w:ins>
          </w:p>
        </w:tc>
        <w:tc>
          <w:tcPr>
            <w:tcW w:w="400" w:type="dxa"/>
            <w:noWrap/>
            <w:vAlign w:val="bottom"/>
            <w:hideMark/>
          </w:tcPr>
          <w:p w14:paraId="0BAC2F00" w14:textId="77777777" w:rsidR="00377508" w:rsidRPr="004F3F1E" w:rsidRDefault="00377508" w:rsidP="00F1272A">
            <w:pPr>
              <w:pStyle w:val="tabletext11"/>
              <w:jc w:val="center"/>
              <w:rPr>
                <w:ins w:id="28980" w:author="Author"/>
              </w:rPr>
            </w:pPr>
            <w:ins w:id="28981" w:author="Author">
              <w:r w:rsidRPr="004F3F1E">
                <w:t>1.84</w:t>
              </w:r>
            </w:ins>
          </w:p>
        </w:tc>
        <w:tc>
          <w:tcPr>
            <w:tcW w:w="400" w:type="dxa"/>
            <w:noWrap/>
            <w:vAlign w:val="bottom"/>
            <w:hideMark/>
          </w:tcPr>
          <w:p w14:paraId="6793C9D8" w14:textId="77777777" w:rsidR="00377508" w:rsidRPr="004F3F1E" w:rsidRDefault="00377508" w:rsidP="00F1272A">
            <w:pPr>
              <w:pStyle w:val="tabletext11"/>
              <w:jc w:val="center"/>
              <w:rPr>
                <w:ins w:id="28982" w:author="Author"/>
              </w:rPr>
            </w:pPr>
            <w:ins w:id="28983" w:author="Author">
              <w:r w:rsidRPr="004F3F1E">
                <w:t>1.62</w:t>
              </w:r>
            </w:ins>
          </w:p>
        </w:tc>
        <w:tc>
          <w:tcPr>
            <w:tcW w:w="400" w:type="dxa"/>
            <w:noWrap/>
            <w:vAlign w:val="bottom"/>
            <w:hideMark/>
          </w:tcPr>
          <w:p w14:paraId="2BB3622D" w14:textId="77777777" w:rsidR="00377508" w:rsidRPr="004F3F1E" w:rsidRDefault="00377508" w:rsidP="00F1272A">
            <w:pPr>
              <w:pStyle w:val="tabletext11"/>
              <w:jc w:val="center"/>
              <w:rPr>
                <w:ins w:id="28984" w:author="Author"/>
              </w:rPr>
            </w:pPr>
            <w:ins w:id="28985" w:author="Author">
              <w:r w:rsidRPr="004F3F1E">
                <w:t>1.57</w:t>
              </w:r>
            </w:ins>
          </w:p>
        </w:tc>
        <w:tc>
          <w:tcPr>
            <w:tcW w:w="400" w:type="dxa"/>
            <w:noWrap/>
            <w:vAlign w:val="bottom"/>
            <w:hideMark/>
          </w:tcPr>
          <w:p w14:paraId="1BCA11BF" w14:textId="77777777" w:rsidR="00377508" w:rsidRPr="004F3F1E" w:rsidRDefault="00377508" w:rsidP="00F1272A">
            <w:pPr>
              <w:pStyle w:val="tabletext11"/>
              <w:jc w:val="center"/>
              <w:rPr>
                <w:ins w:id="28986" w:author="Author"/>
              </w:rPr>
            </w:pPr>
            <w:ins w:id="28987" w:author="Author">
              <w:r w:rsidRPr="004F3F1E">
                <w:t>1.53</w:t>
              </w:r>
            </w:ins>
          </w:p>
        </w:tc>
        <w:tc>
          <w:tcPr>
            <w:tcW w:w="400" w:type="dxa"/>
            <w:noWrap/>
            <w:vAlign w:val="bottom"/>
            <w:hideMark/>
          </w:tcPr>
          <w:p w14:paraId="3217851C" w14:textId="77777777" w:rsidR="00377508" w:rsidRPr="004F3F1E" w:rsidRDefault="00377508" w:rsidP="00F1272A">
            <w:pPr>
              <w:pStyle w:val="tabletext11"/>
              <w:jc w:val="center"/>
              <w:rPr>
                <w:ins w:id="28988" w:author="Author"/>
              </w:rPr>
            </w:pPr>
            <w:ins w:id="28989" w:author="Author">
              <w:r w:rsidRPr="004F3F1E">
                <w:t>1.48</w:t>
              </w:r>
            </w:ins>
          </w:p>
        </w:tc>
        <w:tc>
          <w:tcPr>
            <w:tcW w:w="400" w:type="dxa"/>
            <w:noWrap/>
            <w:vAlign w:val="bottom"/>
            <w:hideMark/>
          </w:tcPr>
          <w:p w14:paraId="4B5A49E7" w14:textId="77777777" w:rsidR="00377508" w:rsidRPr="004F3F1E" w:rsidRDefault="00377508" w:rsidP="00F1272A">
            <w:pPr>
              <w:pStyle w:val="tabletext11"/>
              <w:jc w:val="center"/>
              <w:rPr>
                <w:ins w:id="28990" w:author="Author"/>
              </w:rPr>
            </w:pPr>
            <w:ins w:id="28991" w:author="Author">
              <w:r w:rsidRPr="004F3F1E">
                <w:t>1.44</w:t>
              </w:r>
            </w:ins>
          </w:p>
        </w:tc>
        <w:tc>
          <w:tcPr>
            <w:tcW w:w="400" w:type="dxa"/>
            <w:noWrap/>
            <w:vAlign w:val="bottom"/>
            <w:hideMark/>
          </w:tcPr>
          <w:p w14:paraId="61D20EBD" w14:textId="77777777" w:rsidR="00377508" w:rsidRPr="004F3F1E" w:rsidRDefault="00377508" w:rsidP="00F1272A">
            <w:pPr>
              <w:pStyle w:val="tabletext11"/>
              <w:jc w:val="center"/>
              <w:rPr>
                <w:ins w:id="28992" w:author="Author"/>
              </w:rPr>
            </w:pPr>
            <w:ins w:id="28993" w:author="Author">
              <w:r w:rsidRPr="004F3F1E">
                <w:t>1.39</w:t>
              </w:r>
            </w:ins>
          </w:p>
        </w:tc>
        <w:tc>
          <w:tcPr>
            <w:tcW w:w="400" w:type="dxa"/>
            <w:noWrap/>
            <w:vAlign w:val="bottom"/>
            <w:hideMark/>
          </w:tcPr>
          <w:p w14:paraId="528C511C" w14:textId="77777777" w:rsidR="00377508" w:rsidRPr="004F3F1E" w:rsidRDefault="00377508" w:rsidP="00F1272A">
            <w:pPr>
              <w:pStyle w:val="tabletext11"/>
              <w:jc w:val="center"/>
              <w:rPr>
                <w:ins w:id="28994" w:author="Author"/>
              </w:rPr>
            </w:pPr>
            <w:ins w:id="28995" w:author="Author">
              <w:r w:rsidRPr="004F3F1E">
                <w:t>1.35</w:t>
              </w:r>
            </w:ins>
          </w:p>
        </w:tc>
        <w:tc>
          <w:tcPr>
            <w:tcW w:w="400" w:type="dxa"/>
            <w:noWrap/>
            <w:vAlign w:val="bottom"/>
            <w:hideMark/>
          </w:tcPr>
          <w:p w14:paraId="6C1080F3" w14:textId="77777777" w:rsidR="00377508" w:rsidRPr="004F3F1E" w:rsidRDefault="00377508" w:rsidP="00F1272A">
            <w:pPr>
              <w:pStyle w:val="tabletext11"/>
              <w:jc w:val="center"/>
              <w:rPr>
                <w:ins w:id="28996" w:author="Author"/>
              </w:rPr>
            </w:pPr>
            <w:ins w:id="28997" w:author="Author">
              <w:r w:rsidRPr="004F3F1E">
                <w:t>1.31</w:t>
              </w:r>
            </w:ins>
          </w:p>
        </w:tc>
        <w:tc>
          <w:tcPr>
            <w:tcW w:w="400" w:type="dxa"/>
            <w:noWrap/>
            <w:vAlign w:val="bottom"/>
            <w:hideMark/>
          </w:tcPr>
          <w:p w14:paraId="502FEC0D" w14:textId="77777777" w:rsidR="00377508" w:rsidRPr="004F3F1E" w:rsidRDefault="00377508" w:rsidP="00F1272A">
            <w:pPr>
              <w:pStyle w:val="tabletext11"/>
              <w:jc w:val="center"/>
              <w:rPr>
                <w:ins w:id="28998" w:author="Author"/>
              </w:rPr>
            </w:pPr>
            <w:ins w:id="28999" w:author="Author">
              <w:r w:rsidRPr="004F3F1E">
                <w:t>1.27</w:t>
              </w:r>
            </w:ins>
          </w:p>
        </w:tc>
        <w:tc>
          <w:tcPr>
            <w:tcW w:w="400" w:type="dxa"/>
            <w:noWrap/>
            <w:vAlign w:val="bottom"/>
            <w:hideMark/>
          </w:tcPr>
          <w:p w14:paraId="597F9FA3" w14:textId="77777777" w:rsidR="00377508" w:rsidRPr="004F3F1E" w:rsidRDefault="00377508" w:rsidP="00F1272A">
            <w:pPr>
              <w:pStyle w:val="tabletext11"/>
              <w:jc w:val="center"/>
              <w:rPr>
                <w:ins w:id="29000" w:author="Author"/>
              </w:rPr>
            </w:pPr>
            <w:ins w:id="29001" w:author="Author">
              <w:r w:rsidRPr="004F3F1E">
                <w:t>1.23</w:t>
              </w:r>
            </w:ins>
          </w:p>
        </w:tc>
        <w:tc>
          <w:tcPr>
            <w:tcW w:w="400" w:type="dxa"/>
            <w:noWrap/>
            <w:vAlign w:val="bottom"/>
            <w:hideMark/>
          </w:tcPr>
          <w:p w14:paraId="101C2628" w14:textId="77777777" w:rsidR="00377508" w:rsidRPr="004F3F1E" w:rsidRDefault="00377508" w:rsidP="00F1272A">
            <w:pPr>
              <w:pStyle w:val="tabletext11"/>
              <w:jc w:val="center"/>
              <w:rPr>
                <w:ins w:id="29002" w:author="Author"/>
              </w:rPr>
            </w:pPr>
            <w:ins w:id="29003" w:author="Author">
              <w:r w:rsidRPr="004F3F1E">
                <w:t>1.20</w:t>
              </w:r>
            </w:ins>
          </w:p>
        </w:tc>
        <w:tc>
          <w:tcPr>
            <w:tcW w:w="400" w:type="dxa"/>
            <w:noWrap/>
            <w:vAlign w:val="bottom"/>
            <w:hideMark/>
          </w:tcPr>
          <w:p w14:paraId="22F07C43" w14:textId="77777777" w:rsidR="00377508" w:rsidRPr="004F3F1E" w:rsidRDefault="00377508" w:rsidP="00F1272A">
            <w:pPr>
              <w:pStyle w:val="tabletext11"/>
              <w:jc w:val="center"/>
              <w:rPr>
                <w:ins w:id="29004" w:author="Author"/>
              </w:rPr>
            </w:pPr>
            <w:ins w:id="29005" w:author="Author">
              <w:r w:rsidRPr="004F3F1E">
                <w:t>1.16</w:t>
              </w:r>
            </w:ins>
          </w:p>
        </w:tc>
        <w:tc>
          <w:tcPr>
            <w:tcW w:w="440" w:type="dxa"/>
            <w:noWrap/>
            <w:vAlign w:val="bottom"/>
            <w:hideMark/>
          </w:tcPr>
          <w:p w14:paraId="7EDBE4DC" w14:textId="77777777" w:rsidR="00377508" w:rsidRPr="004F3F1E" w:rsidRDefault="00377508" w:rsidP="00F1272A">
            <w:pPr>
              <w:pStyle w:val="tabletext11"/>
              <w:jc w:val="center"/>
              <w:rPr>
                <w:ins w:id="29006" w:author="Author"/>
              </w:rPr>
            </w:pPr>
            <w:ins w:id="29007" w:author="Author">
              <w:r w:rsidRPr="004F3F1E">
                <w:t>1.13</w:t>
              </w:r>
            </w:ins>
          </w:p>
        </w:tc>
        <w:tc>
          <w:tcPr>
            <w:tcW w:w="400" w:type="dxa"/>
            <w:noWrap/>
            <w:vAlign w:val="bottom"/>
            <w:hideMark/>
          </w:tcPr>
          <w:p w14:paraId="54E7D9E9" w14:textId="77777777" w:rsidR="00377508" w:rsidRPr="004F3F1E" w:rsidRDefault="00377508" w:rsidP="00F1272A">
            <w:pPr>
              <w:pStyle w:val="tabletext11"/>
              <w:jc w:val="center"/>
              <w:rPr>
                <w:ins w:id="29008" w:author="Author"/>
              </w:rPr>
            </w:pPr>
            <w:ins w:id="29009" w:author="Author">
              <w:r w:rsidRPr="004F3F1E">
                <w:t>1.09</w:t>
              </w:r>
            </w:ins>
          </w:p>
        </w:tc>
        <w:tc>
          <w:tcPr>
            <w:tcW w:w="400" w:type="dxa"/>
            <w:noWrap/>
            <w:vAlign w:val="bottom"/>
            <w:hideMark/>
          </w:tcPr>
          <w:p w14:paraId="5D9FA193" w14:textId="77777777" w:rsidR="00377508" w:rsidRPr="004F3F1E" w:rsidRDefault="00377508" w:rsidP="00F1272A">
            <w:pPr>
              <w:pStyle w:val="tabletext11"/>
              <w:jc w:val="center"/>
              <w:rPr>
                <w:ins w:id="29010" w:author="Author"/>
              </w:rPr>
            </w:pPr>
            <w:ins w:id="29011" w:author="Author">
              <w:r w:rsidRPr="004F3F1E">
                <w:t>1.06</w:t>
              </w:r>
            </w:ins>
          </w:p>
        </w:tc>
        <w:tc>
          <w:tcPr>
            <w:tcW w:w="400" w:type="dxa"/>
            <w:noWrap/>
            <w:vAlign w:val="bottom"/>
            <w:hideMark/>
          </w:tcPr>
          <w:p w14:paraId="50066DC0" w14:textId="77777777" w:rsidR="00377508" w:rsidRPr="004F3F1E" w:rsidRDefault="00377508" w:rsidP="00F1272A">
            <w:pPr>
              <w:pStyle w:val="tabletext11"/>
              <w:jc w:val="center"/>
              <w:rPr>
                <w:ins w:id="29012" w:author="Author"/>
              </w:rPr>
            </w:pPr>
            <w:ins w:id="29013" w:author="Author">
              <w:r w:rsidRPr="004F3F1E">
                <w:t>1.03</w:t>
              </w:r>
            </w:ins>
          </w:p>
        </w:tc>
        <w:tc>
          <w:tcPr>
            <w:tcW w:w="400" w:type="dxa"/>
            <w:noWrap/>
            <w:vAlign w:val="bottom"/>
            <w:hideMark/>
          </w:tcPr>
          <w:p w14:paraId="21AD476D" w14:textId="77777777" w:rsidR="00377508" w:rsidRPr="004F3F1E" w:rsidRDefault="00377508" w:rsidP="00F1272A">
            <w:pPr>
              <w:pStyle w:val="tabletext11"/>
              <w:jc w:val="center"/>
              <w:rPr>
                <w:ins w:id="29014" w:author="Author"/>
              </w:rPr>
            </w:pPr>
            <w:ins w:id="29015" w:author="Author">
              <w:r w:rsidRPr="004F3F1E">
                <w:t>1.00</w:t>
              </w:r>
            </w:ins>
          </w:p>
        </w:tc>
        <w:tc>
          <w:tcPr>
            <w:tcW w:w="460" w:type="dxa"/>
            <w:noWrap/>
            <w:vAlign w:val="bottom"/>
            <w:hideMark/>
          </w:tcPr>
          <w:p w14:paraId="0F99F0ED" w14:textId="77777777" w:rsidR="00377508" w:rsidRPr="004F3F1E" w:rsidRDefault="00377508" w:rsidP="00F1272A">
            <w:pPr>
              <w:pStyle w:val="tabletext11"/>
              <w:jc w:val="center"/>
              <w:rPr>
                <w:ins w:id="29016" w:author="Author"/>
              </w:rPr>
            </w:pPr>
            <w:ins w:id="29017" w:author="Author">
              <w:r w:rsidRPr="004F3F1E">
                <w:t>0.97</w:t>
              </w:r>
            </w:ins>
          </w:p>
        </w:tc>
      </w:tr>
      <w:tr w:rsidR="00377508" w:rsidRPr="004F3F1E" w14:paraId="3317CEDF" w14:textId="77777777" w:rsidTr="00F1272A">
        <w:trPr>
          <w:trHeight w:val="190"/>
          <w:ins w:id="29018" w:author="Author"/>
        </w:trPr>
        <w:tc>
          <w:tcPr>
            <w:tcW w:w="200" w:type="dxa"/>
            <w:tcBorders>
              <w:right w:val="nil"/>
            </w:tcBorders>
            <w:vAlign w:val="bottom"/>
          </w:tcPr>
          <w:p w14:paraId="184056B3" w14:textId="77777777" w:rsidR="00377508" w:rsidRPr="004F3F1E" w:rsidRDefault="00377508" w:rsidP="00F1272A">
            <w:pPr>
              <w:pStyle w:val="tabletext11"/>
              <w:jc w:val="right"/>
              <w:rPr>
                <w:ins w:id="29019" w:author="Author"/>
              </w:rPr>
            </w:pPr>
          </w:p>
        </w:tc>
        <w:tc>
          <w:tcPr>
            <w:tcW w:w="1580" w:type="dxa"/>
            <w:tcBorders>
              <w:left w:val="nil"/>
            </w:tcBorders>
            <w:vAlign w:val="bottom"/>
            <w:hideMark/>
          </w:tcPr>
          <w:p w14:paraId="774AD609" w14:textId="77777777" w:rsidR="00377508" w:rsidRPr="004F3F1E" w:rsidRDefault="00377508" w:rsidP="00F1272A">
            <w:pPr>
              <w:pStyle w:val="tabletext11"/>
              <w:tabs>
                <w:tab w:val="decimal" w:pos="640"/>
              </w:tabs>
              <w:rPr>
                <w:ins w:id="29020" w:author="Author"/>
              </w:rPr>
            </w:pPr>
            <w:ins w:id="29021" w:author="Author">
              <w:r w:rsidRPr="004F3F1E">
                <w:t>150,000 to 174,999</w:t>
              </w:r>
            </w:ins>
          </w:p>
        </w:tc>
        <w:tc>
          <w:tcPr>
            <w:tcW w:w="560" w:type="dxa"/>
            <w:noWrap/>
            <w:vAlign w:val="bottom"/>
            <w:hideMark/>
          </w:tcPr>
          <w:p w14:paraId="0D01FC47" w14:textId="77777777" w:rsidR="00377508" w:rsidRPr="004F3F1E" w:rsidRDefault="00377508" w:rsidP="00F1272A">
            <w:pPr>
              <w:pStyle w:val="tabletext11"/>
              <w:jc w:val="center"/>
              <w:rPr>
                <w:ins w:id="29022" w:author="Author"/>
              </w:rPr>
            </w:pPr>
            <w:ins w:id="29023" w:author="Author">
              <w:r w:rsidRPr="004F3F1E">
                <w:t>3.97</w:t>
              </w:r>
            </w:ins>
          </w:p>
        </w:tc>
        <w:tc>
          <w:tcPr>
            <w:tcW w:w="560" w:type="dxa"/>
            <w:noWrap/>
            <w:vAlign w:val="bottom"/>
            <w:hideMark/>
          </w:tcPr>
          <w:p w14:paraId="2037DD94" w14:textId="77777777" w:rsidR="00377508" w:rsidRPr="004F3F1E" w:rsidRDefault="00377508" w:rsidP="00F1272A">
            <w:pPr>
              <w:pStyle w:val="tabletext11"/>
              <w:jc w:val="center"/>
              <w:rPr>
                <w:ins w:id="29024" w:author="Author"/>
              </w:rPr>
            </w:pPr>
            <w:ins w:id="29025" w:author="Author">
              <w:r w:rsidRPr="004F3F1E">
                <w:t>3.85</w:t>
              </w:r>
            </w:ins>
          </w:p>
        </w:tc>
        <w:tc>
          <w:tcPr>
            <w:tcW w:w="480" w:type="dxa"/>
            <w:noWrap/>
            <w:vAlign w:val="bottom"/>
            <w:hideMark/>
          </w:tcPr>
          <w:p w14:paraId="1A3C2992" w14:textId="77777777" w:rsidR="00377508" w:rsidRPr="004F3F1E" w:rsidRDefault="00377508" w:rsidP="00F1272A">
            <w:pPr>
              <w:pStyle w:val="tabletext11"/>
              <w:jc w:val="center"/>
              <w:rPr>
                <w:ins w:id="29026" w:author="Author"/>
              </w:rPr>
            </w:pPr>
            <w:ins w:id="29027" w:author="Author">
              <w:r w:rsidRPr="004F3F1E">
                <w:t>3.73</w:t>
              </w:r>
            </w:ins>
          </w:p>
        </w:tc>
        <w:tc>
          <w:tcPr>
            <w:tcW w:w="480" w:type="dxa"/>
            <w:noWrap/>
            <w:vAlign w:val="bottom"/>
            <w:hideMark/>
          </w:tcPr>
          <w:p w14:paraId="11137F5D" w14:textId="77777777" w:rsidR="00377508" w:rsidRPr="004F3F1E" w:rsidRDefault="00377508" w:rsidP="00F1272A">
            <w:pPr>
              <w:pStyle w:val="tabletext11"/>
              <w:jc w:val="center"/>
              <w:rPr>
                <w:ins w:id="29028" w:author="Author"/>
              </w:rPr>
            </w:pPr>
            <w:ins w:id="29029" w:author="Author">
              <w:r w:rsidRPr="004F3F1E">
                <w:t>3.50</w:t>
              </w:r>
            </w:ins>
          </w:p>
        </w:tc>
        <w:tc>
          <w:tcPr>
            <w:tcW w:w="480" w:type="dxa"/>
            <w:noWrap/>
            <w:vAlign w:val="bottom"/>
            <w:hideMark/>
          </w:tcPr>
          <w:p w14:paraId="3409C48A" w14:textId="77777777" w:rsidR="00377508" w:rsidRPr="004F3F1E" w:rsidRDefault="00377508" w:rsidP="00F1272A">
            <w:pPr>
              <w:pStyle w:val="tabletext11"/>
              <w:jc w:val="center"/>
              <w:rPr>
                <w:ins w:id="29030" w:author="Author"/>
              </w:rPr>
            </w:pPr>
            <w:ins w:id="29031" w:author="Author">
              <w:r w:rsidRPr="004F3F1E">
                <w:t>3.26</w:t>
              </w:r>
            </w:ins>
          </w:p>
        </w:tc>
        <w:tc>
          <w:tcPr>
            <w:tcW w:w="480" w:type="dxa"/>
            <w:noWrap/>
            <w:vAlign w:val="bottom"/>
            <w:hideMark/>
          </w:tcPr>
          <w:p w14:paraId="75C5ACFC" w14:textId="77777777" w:rsidR="00377508" w:rsidRPr="004F3F1E" w:rsidRDefault="00377508" w:rsidP="00F1272A">
            <w:pPr>
              <w:pStyle w:val="tabletext11"/>
              <w:jc w:val="center"/>
              <w:rPr>
                <w:ins w:id="29032" w:author="Author"/>
              </w:rPr>
            </w:pPr>
            <w:ins w:id="29033" w:author="Author">
              <w:r w:rsidRPr="004F3F1E">
                <w:t>3.02</w:t>
              </w:r>
            </w:ins>
          </w:p>
        </w:tc>
        <w:tc>
          <w:tcPr>
            <w:tcW w:w="480" w:type="dxa"/>
            <w:noWrap/>
            <w:vAlign w:val="bottom"/>
            <w:hideMark/>
          </w:tcPr>
          <w:p w14:paraId="3B8A2AFF" w14:textId="77777777" w:rsidR="00377508" w:rsidRPr="004F3F1E" w:rsidRDefault="00377508" w:rsidP="00F1272A">
            <w:pPr>
              <w:pStyle w:val="tabletext11"/>
              <w:jc w:val="center"/>
              <w:rPr>
                <w:ins w:id="29034" w:author="Author"/>
              </w:rPr>
            </w:pPr>
            <w:ins w:id="29035" w:author="Author">
              <w:r w:rsidRPr="004F3F1E">
                <w:t>2.78</w:t>
              </w:r>
            </w:ins>
          </w:p>
        </w:tc>
        <w:tc>
          <w:tcPr>
            <w:tcW w:w="480" w:type="dxa"/>
            <w:noWrap/>
            <w:vAlign w:val="bottom"/>
            <w:hideMark/>
          </w:tcPr>
          <w:p w14:paraId="3EA03E65" w14:textId="77777777" w:rsidR="00377508" w:rsidRPr="004F3F1E" w:rsidRDefault="00377508" w:rsidP="00F1272A">
            <w:pPr>
              <w:pStyle w:val="tabletext11"/>
              <w:jc w:val="center"/>
              <w:rPr>
                <w:ins w:id="29036" w:author="Author"/>
              </w:rPr>
            </w:pPr>
            <w:ins w:id="29037" w:author="Author">
              <w:r w:rsidRPr="004F3F1E">
                <w:t>2.54</w:t>
              </w:r>
            </w:ins>
          </w:p>
        </w:tc>
        <w:tc>
          <w:tcPr>
            <w:tcW w:w="400" w:type="dxa"/>
            <w:noWrap/>
            <w:vAlign w:val="bottom"/>
            <w:hideMark/>
          </w:tcPr>
          <w:p w14:paraId="248686A7" w14:textId="77777777" w:rsidR="00377508" w:rsidRPr="004F3F1E" w:rsidRDefault="00377508" w:rsidP="00F1272A">
            <w:pPr>
              <w:pStyle w:val="tabletext11"/>
              <w:jc w:val="center"/>
              <w:rPr>
                <w:ins w:id="29038" w:author="Author"/>
              </w:rPr>
            </w:pPr>
            <w:ins w:id="29039" w:author="Author">
              <w:r w:rsidRPr="004F3F1E">
                <w:t>2.30</w:t>
              </w:r>
            </w:ins>
          </w:p>
        </w:tc>
        <w:tc>
          <w:tcPr>
            <w:tcW w:w="400" w:type="dxa"/>
            <w:noWrap/>
            <w:vAlign w:val="bottom"/>
            <w:hideMark/>
          </w:tcPr>
          <w:p w14:paraId="57E885F7" w14:textId="77777777" w:rsidR="00377508" w:rsidRPr="004F3F1E" w:rsidRDefault="00377508" w:rsidP="00F1272A">
            <w:pPr>
              <w:pStyle w:val="tabletext11"/>
              <w:jc w:val="center"/>
              <w:rPr>
                <w:ins w:id="29040" w:author="Author"/>
              </w:rPr>
            </w:pPr>
            <w:ins w:id="29041" w:author="Author">
              <w:r w:rsidRPr="004F3F1E">
                <w:t>2.07</w:t>
              </w:r>
            </w:ins>
          </w:p>
        </w:tc>
        <w:tc>
          <w:tcPr>
            <w:tcW w:w="400" w:type="dxa"/>
            <w:noWrap/>
            <w:vAlign w:val="bottom"/>
            <w:hideMark/>
          </w:tcPr>
          <w:p w14:paraId="0E6831A5" w14:textId="77777777" w:rsidR="00377508" w:rsidRPr="004F3F1E" w:rsidRDefault="00377508" w:rsidP="00F1272A">
            <w:pPr>
              <w:pStyle w:val="tabletext11"/>
              <w:jc w:val="center"/>
              <w:rPr>
                <w:ins w:id="29042" w:author="Author"/>
              </w:rPr>
            </w:pPr>
            <w:ins w:id="29043" w:author="Author">
              <w:r w:rsidRPr="004F3F1E">
                <w:t>1.83</w:t>
              </w:r>
            </w:ins>
          </w:p>
        </w:tc>
        <w:tc>
          <w:tcPr>
            <w:tcW w:w="400" w:type="dxa"/>
            <w:noWrap/>
            <w:vAlign w:val="bottom"/>
            <w:hideMark/>
          </w:tcPr>
          <w:p w14:paraId="4E454368" w14:textId="77777777" w:rsidR="00377508" w:rsidRPr="004F3F1E" w:rsidRDefault="00377508" w:rsidP="00F1272A">
            <w:pPr>
              <w:pStyle w:val="tabletext11"/>
              <w:jc w:val="center"/>
              <w:rPr>
                <w:ins w:id="29044" w:author="Author"/>
              </w:rPr>
            </w:pPr>
            <w:ins w:id="29045" w:author="Author">
              <w:r w:rsidRPr="004F3F1E">
                <w:t>1.77</w:t>
              </w:r>
            </w:ins>
          </w:p>
        </w:tc>
        <w:tc>
          <w:tcPr>
            <w:tcW w:w="400" w:type="dxa"/>
            <w:noWrap/>
            <w:vAlign w:val="bottom"/>
            <w:hideMark/>
          </w:tcPr>
          <w:p w14:paraId="5237DD06" w14:textId="77777777" w:rsidR="00377508" w:rsidRPr="004F3F1E" w:rsidRDefault="00377508" w:rsidP="00F1272A">
            <w:pPr>
              <w:pStyle w:val="tabletext11"/>
              <w:jc w:val="center"/>
              <w:rPr>
                <w:ins w:id="29046" w:author="Author"/>
              </w:rPr>
            </w:pPr>
            <w:ins w:id="29047" w:author="Author">
              <w:r w:rsidRPr="004F3F1E">
                <w:t>1.72</w:t>
              </w:r>
            </w:ins>
          </w:p>
        </w:tc>
        <w:tc>
          <w:tcPr>
            <w:tcW w:w="400" w:type="dxa"/>
            <w:noWrap/>
            <w:vAlign w:val="bottom"/>
            <w:hideMark/>
          </w:tcPr>
          <w:p w14:paraId="44270CC4" w14:textId="77777777" w:rsidR="00377508" w:rsidRPr="004F3F1E" w:rsidRDefault="00377508" w:rsidP="00F1272A">
            <w:pPr>
              <w:pStyle w:val="tabletext11"/>
              <w:jc w:val="center"/>
              <w:rPr>
                <w:ins w:id="29048" w:author="Author"/>
              </w:rPr>
            </w:pPr>
            <w:ins w:id="29049" w:author="Author">
              <w:r w:rsidRPr="004F3F1E">
                <w:t>1.67</w:t>
              </w:r>
            </w:ins>
          </w:p>
        </w:tc>
        <w:tc>
          <w:tcPr>
            <w:tcW w:w="400" w:type="dxa"/>
            <w:noWrap/>
            <w:vAlign w:val="bottom"/>
            <w:hideMark/>
          </w:tcPr>
          <w:p w14:paraId="29219006" w14:textId="77777777" w:rsidR="00377508" w:rsidRPr="004F3F1E" w:rsidRDefault="00377508" w:rsidP="00F1272A">
            <w:pPr>
              <w:pStyle w:val="tabletext11"/>
              <w:jc w:val="center"/>
              <w:rPr>
                <w:ins w:id="29050" w:author="Author"/>
              </w:rPr>
            </w:pPr>
            <w:ins w:id="29051" w:author="Author">
              <w:r w:rsidRPr="004F3F1E">
                <w:t>1.62</w:t>
              </w:r>
            </w:ins>
          </w:p>
        </w:tc>
        <w:tc>
          <w:tcPr>
            <w:tcW w:w="400" w:type="dxa"/>
            <w:noWrap/>
            <w:vAlign w:val="bottom"/>
            <w:hideMark/>
          </w:tcPr>
          <w:p w14:paraId="079F0156" w14:textId="77777777" w:rsidR="00377508" w:rsidRPr="004F3F1E" w:rsidRDefault="00377508" w:rsidP="00F1272A">
            <w:pPr>
              <w:pStyle w:val="tabletext11"/>
              <w:jc w:val="center"/>
              <w:rPr>
                <w:ins w:id="29052" w:author="Author"/>
              </w:rPr>
            </w:pPr>
            <w:ins w:id="29053" w:author="Author">
              <w:r w:rsidRPr="004F3F1E">
                <w:t>1.57</w:t>
              </w:r>
            </w:ins>
          </w:p>
        </w:tc>
        <w:tc>
          <w:tcPr>
            <w:tcW w:w="400" w:type="dxa"/>
            <w:noWrap/>
            <w:vAlign w:val="bottom"/>
            <w:hideMark/>
          </w:tcPr>
          <w:p w14:paraId="7A02FAD5" w14:textId="77777777" w:rsidR="00377508" w:rsidRPr="004F3F1E" w:rsidRDefault="00377508" w:rsidP="00F1272A">
            <w:pPr>
              <w:pStyle w:val="tabletext11"/>
              <w:jc w:val="center"/>
              <w:rPr>
                <w:ins w:id="29054" w:author="Author"/>
              </w:rPr>
            </w:pPr>
            <w:ins w:id="29055" w:author="Author">
              <w:r w:rsidRPr="004F3F1E">
                <w:t>1.52</w:t>
              </w:r>
            </w:ins>
          </w:p>
        </w:tc>
        <w:tc>
          <w:tcPr>
            <w:tcW w:w="400" w:type="dxa"/>
            <w:noWrap/>
            <w:vAlign w:val="bottom"/>
            <w:hideMark/>
          </w:tcPr>
          <w:p w14:paraId="5F5DBF3A" w14:textId="77777777" w:rsidR="00377508" w:rsidRPr="004F3F1E" w:rsidRDefault="00377508" w:rsidP="00F1272A">
            <w:pPr>
              <w:pStyle w:val="tabletext11"/>
              <w:jc w:val="center"/>
              <w:rPr>
                <w:ins w:id="29056" w:author="Author"/>
              </w:rPr>
            </w:pPr>
            <w:ins w:id="29057" w:author="Author">
              <w:r w:rsidRPr="004F3F1E">
                <w:t>1.48</w:t>
              </w:r>
            </w:ins>
          </w:p>
        </w:tc>
        <w:tc>
          <w:tcPr>
            <w:tcW w:w="400" w:type="dxa"/>
            <w:noWrap/>
            <w:vAlign w:val="bottom"/>
            <w:hideMark/>
          </w:tcPr>
          <w:p w14:paraId="2A7E0C08" w14:textId="77777777" w:rsidR="00377508" w:rsidRPr="004F3F1E" w:rsidRDefault="00377508" w:rsidP="00F1272A">
            <w:pPr>
              <w:pStyle w:val="tabletext11"/>
              <w:jc w:val="center"/>
              <w:rPr>
                <w:ins w:id="29058" w:author="Author"/>
              </w:rPr>
            </w:pPr>
            <w:ins w:id="29059" w:author="Author">
              <w:r w:rsidRPr="004F3F1E">
                <w:t>1.43</w:t>
              </w:r>
            </w:ins>
          </w:p>
        </w:tc>
        <w:tc>
          <w:tcPr>
            <w:tcW w:w="400" w:type="dxa"/>
            <w:noWrap/>
            <w:vAlign w:val="bottom"/>
            <w:hideMark/>
          </w:tcPr>
          <w:p w14:paraId="40A06154" w14:textId="77777777" w:rsidR="00377508" w:rsidRPr="004F3F1E" w:rsidRDefault="00377508" w:rsidP="00F1272A">
            <w:pPr>
              <w:pStyle w:val="tabletext11"/>
              <w:jc w:val="center"/>
              <w:rPr>
                <w:ins w:id="29060" w:author="Author"/>
              </w:rPr>
            </w:pPr>
            <w:ins w:id="29061" w:author="Author">
              <w:r w:rsidRPr="004F3F1E">
                <w:t>1.39</w:t>
              </w:r>
            </w:ins>
          </w:p>
        </w:tc>
        <w:tc>
          <w:tcPr>
            <w:tcW w:w="400" w:type="dxa"/>
            <w:noWrap/>
            <w:vAlign w:val="bottom"/>
            <w:hideMark/>
          </w:tcPr>
          <w:p w14:paraId="63C2A5DC" w14:textId="77777777" w:rsidR="00377508" w:rsidRPr="004F3F1E" w:rsidRDefault="00377508" w:rsidP="00F1272A">
            <w:pPr>
              <w:pStyle w:val="tabletext11"/>
              <w:jc w:val="center"/>
              <w:rPr>
                <w:ins w:id="29062" w:author="Author"/>
              </w:rPr>
            </w:pPr>
            <w:ins w:id="29063" w:author="Author">
              <w:r w:rsidRPr="004F3F1E">
                <w:t>1.35</w:t>
              </w:r>
            </w:ins>
          </w:p>
        </w:tc>
        <w:tc>
          <w:tcPr>
            <w:tcW w:w="400" w:type="dxa"/>
            <w:noWrap/>
            <w:vAlign w:val="bottom"/>
            <w:hideMark/>
          </w:tcPr>
          <w:p w14:paraId="3D61DAAA" w14:textId="77777777" w:rsidR="00377508" w:rsidRPr="004F3F1E" w:rsidRDefault="00377508" w:rsidP="00F1272A">
            <w:pPr>
              <w:pStyle w:val="tabletext11"/>
              <w:jc w:val="center"/>
              <w:rPr>
                <w:ins w:id="29064" w:author="Author"/>
              </w:rPr>
            </w:pPr>
            <w:ins w:id="29065" w:author="Author">
              <w:r w:rsidRPr="004F3F1E">
                <w:t>1.31</w:t>
              </w:r>
            </w:ins>
          </w:p>
        </w:tc>
        <w:tc>
          <w:tcPr>
            <w:tcW w:w="440" w:type="dxa"/>
            <w:noWrap/>
            <w:vAlign w:val="bottom"/>
            <w:hideMark/>
          </w:tcPr>
          <w:p w14:paraId="6E0E7B41" w14:textId="77777777" w:rsidR="00377508" w:rsidRPr="004F3F1E" w:rsidRDefault="00377508" w:rsidP="00F1272A">
            <w:pPr>
              <w:pStyle w:val="tabletext11"/>
              <w:jc w:val="center"/>
              <w:rPr>
                <w:ins w:id="29066" w:author="Author"/>
              </w:rPr>
            </w:pPr>
            <w:ins w:id="29067" w:author="Author">
              <w:r w:rsidRPr="004F3F1E">
                <w:t>1.27</w:t>
              </w:r>
            </w:ins>
          </w:p>
        </w:tc>
        <w:tc>
          <w:tcPr>
            <w:tcW w:w="400" w:type="dxa"/>
            <w:noWrap/>
            <w:vAlign w:val="bottom"/>
            <w:hideMark/>
          </w:tcPr>
          <w:p w14:paraId="3C9B621A" w14:textId="77777777" w:rsidR="00377508" w:rsidRPr="004F3F1E" w:rsidRDefault="00377508" w:rsidP="00F1272A">
            <w:pPr>
              <w:pStyle w:val="tabletext11"/>
              <w:jc w:val="center"/>
              <w:rPr>
                <w:ins w:id="29068" w:author="Author"/>
              </w:rPr>
            </w:pPr>
            <w:ins w:id="29069" w:author="Author">
              <w:r w:rsidRPr="004F3F1E">
                <w:t>1.23</w:t>
              </w:r>
            </w:ins>
          </w:p>
        </w:tc>
        <w:tc>
          <w:tcPr>
            <w:tcW w:w="400" w:type="dxa"/>
            <w:noWrap/>
            <w:vAlign w:val="bottom"/>
            <w:hideMark/>
          </w:tcPr>
          <w:p w14:paraId="300F5218" w14:textId="77777777" w:rsidR="00377508" w:rsidRPr="004F3F1E" w:rsidRDefault="00377508" w:rsidP="00F1272A">
            <w:pPr>
              <w:pStyle w:val="tabletext11"/>
              <w:jc w:val="center"/>
              <w:rPr>
                <w:ins w:id="29070" w:author="Author"/>
              </w:rPr>
            </w:pPr>
            <w:ins w:id="29071" w:author="Author">
              <w:r w:rsidRPr="004F3F1E">
                <w:t>1.19</w:t>
              </w:r>
            </w:ins>
          </w:p>
        </w:tc>
        <w:tc>
          <w:tcPr>
            <w:tcW w:w="400" w:type="dxa"/>
            <w:noWrap/>
            <w:vAlign w:val="bottom"/>
            <w:hideMark/>
          </w:tcPr>
          <w:p w14:paraId="56CD239B" w14:textId="77777777" w:rsidR="00377508" w:rsidRPr="004F3F1E" w:rsidRDefault="00377508" w:rsidP="00F1272A">
            <w:pPr>
              <w:pStyle w:val="tabletext11"/>
              <w:jc w:val="center"/>
              <w:rPr>
                <w:ins w:id="29072" w:author="Author"/>
              </w:rPr>
            </w:pPr>
            <w:ins w:id="29073" w:author="Author">
              <w:r w:rsidRPr="004F3F1E">
                <w:t>1.16</w:t>
              </w:r>
            </w:ins>
          </w:p>
        </w:tc>
        <w:tc>
          <w:tcPr>
            <w:tcW w:w="400" w:type="dxa"/>
            <w:noWrap/>
            <w:vAlign w:val="bottom"/>
            <w:hideMark/>
          </w:tcPr>
          <w:p w14:paraId="16DBD6B0" w14:textId="77777777" w:rsidR="00377508" w:rsidRPr="004F3F1E" w:rsidRDefault="00377508" w:rsidP="00F1272A">
            <w:pPr>
              <w:pStyle w:val="tabletext11"/>
              <w:jc w:val="center"/>
              <w:rPr>
                <w:ins w:id="29074" w:author="Author"/>
              </w:rPr>
            </w:pPr>
            <w:ins w:id="29075" w:author="Author">
              <w:r w:rsidRPr="004F3F1E">
                <w:t>1.12</w:t>
              </w:r>
            </w:ins>
          </w:p>
        </w:tc>
        <w:tc>
          <w:tcPr>
            <w:tcW w:w="460" w:type="dxa"/>
            <w:noWrap/>
            <w:vAlign w:val="bottom"/>
            <w:hideMark/>
          </w:tcPr>
          <w:p w14:paraId="0AC7EE90" w14:textId="77777777" w:rsidR="00377508" w:rsidRPr="004F3F1E" w:rsidRDefault="00377508" w:rsidP="00F1272A">
            <w:pPr>
              <w:pStyle w:val="tabletext11"/>
              <w:jc w:val="center"/>
              <w:rPr>
                <w:ins w:id="29076" w:author="Author"/>
              </w:rPr>
            </w:pPr>
            <w:ins w:id="29077" w:author="Author">
              <w:r w:rsidRPr="004F3F1E">
                <w:t>1.09</w:t>
              </w:r>
            </w:ins>
          </w:p>
        </w:tc>
      </w:tr>
      <w:tr w:rsidR="00377508" w:rsidRPr="004F3F1E" w14:paraId="0D72F632" w14:textId="77777777" w:rsidTr="00F1272A">
        <w:trPr>
          <w:trHeight w:val="190"/>
          <w:ins w:id="29078" w:author="Author"/>
        </w:trPr>
        <w:tc>
          <w:tcPr>
            <w:tcW w:w="200" w:type="dxa"/>
            <w:tcBorders>
              <w:right w:val="nil"/>
            </w:tcBorders>
            <w:vAlign w:val="bottom"/>
          </w:tcPr>
          <w:p w14:paraId="33682292" w14:textId="77777777" w:rsidR="00377508" w:rsidRPr="004F3F1E" w:rsidRDefault="00377508" w:rsidP="00F1272A">
            <w:pPr>
              <w:pStyle w:val="tabletext11"/>
              <w:jc w:val="right"/>
              <w:rPr>
                <w:ins w:id="29079" w:author="Author"/>
              </w:rPr>
            </w:pPr>
          </w:p>
        </w:tc>
        <w:tc>
          <w:tcPr>
            <w:tcW w:w="1580" w:type="dxa"/>
            <w:tcBorders>
              <w:left w:val="nil"/>
            </w:tcBorders>
            <w:vAlign w:val="bottom"/>
            <w:hideMark/>
          </w:tcPr>
          <w:p w14:paraId="3D03018C" w14:textId="77777777" w:rsidR="00377508" w:rsidRPr="004F3F1E" w:rsidRDefault="00377508" w:rsidP="00F1272A">
            <w:pPr>
              <w:pStyle w:val="tabletext11"/>
              <w:tabs>
                <w:tab w:val="decimal" w:pos="640"/>
              </w:tabs>
              <w:rPr>
                <w:ins w:id="29080" w:author="Author"/>
              </w:rPr>
            </w:pPr>
            <w:ins w:id="29081" w:author="Author">
              <w:r w:rsidRPr="004F3F1E">
                <w:t>175,000 to 199,999</w:t>
              </w:r>
            </w:ins>
          </w:p>
        </w:tc>
        <w:tc>
          <w:tcPr>
            <w:tcW w:w="560" w:type="dxa"/>
            <w:noWrap/>
            <w:vAlign w:val="bottom"/>
            <w:hideMark/>
          </w:tcPr>
          <w:p w14:paraId="375F2EC7" w14:textId="77777777" w:rsidR="00377508" w:rsidRPr="004F3F1E" w:rsidRDefault="00377508" w:rsidP="00F1272A">
            <w:pPr>
              <w:pStyle w:val="tabletext11"/>
              <w:jc w:val="center"/>
              <w:rPr>
                <w:ins w:id="29082" w:author="Author"/>
              </w:rPr>
            </w:pPr>
            <w:ins w:id="29083" w:author="Author">
              <w:r w:rsidRPr="004F3F1E">
                <w:t>4.46</w:t>
              </w:r>
            </w:ins>
          </w:p>
        </w:tc>
        <w:tc>
          <w:tcPr>
            <w:tcW w:w="560" w:type="dxa"/>
            <w:noWrap/>
            <w:vAlign w:val="bottom"/>
            <w:hideMark/>
          </w:tcPr>
          <w:p w14:paraId="599256BE" w14:textId="77777777" w:rsidR="00377508" w:rsidRPr="004F3F1E" w:rsidRDefault="00377508" w:rsidP="00F1272A">
            <w:pPr>
              <w:pStyle w:val="tabletext11"/>
              <w:jc w:val="center"/>
              <w:rPr>
                <w:ins w:id="29084" w:author="Author"/>
              </w:rPr>
            </w:pPr>
            <w:ins w:id="29085" w:author="Author">
              <w:r w:rsidRPr="004F3F1E">
                <w:t>4.33</w:t>
              </w:r>
            </w:ins>
          </w:p>
        </w:tc>
        <w:tc>
          <w:tcPr>
            <w:tcW w:w="480" w:type="dxa"/>
            <w:noWrap/>
            <w:vAlign w:val="bottom"/>
            <w:hideMark/>
          </w:tcPr>
          <w:p w14:paraId="5E1697AE" w14:textId="77777777" w:rsidR="00377508" w:rsidRPr="004F3F1E" w:rsidRDefault="00377508" w:rsidP="00F1272A">
            <w:pPr>
              <w:pStyle w:val="tabletext11"/>
              <w:jc w:val="center"/>
              <w:rPr>
                <w:ins w:id="29086" w:author="Author"/>
              </w:rPr>
            </w:pPr>
            <w:ins w:id="29087" w:author="Author">
              <w:r w:rsidRPr="004F3F1E">
                <w:t>4.19</w:t>
              </w:r>
            </w:ins>
          </w:p>
        </w:tc>
        <w:tc>
          <w:tcPr>
            <w:tcW w:w="480" w:type="dxa"/>
            <w:noWrap/>
            <w:vAlign w:val="bottom"/>
            <w:hideMark/>
          </w:tcPr>
          <w:p w14:paraId="23C5D431" w14:textId="77777777" w:rsidR="00377508" w:rsidRPr="004F3F1E" w:rsidRDefault="00377508" w:rsidP="00F1272A">
            <w:pPr>
              <w:pStyle w:val="tabletext11"/>
              <w:jc w:val="center"/>
              <w:rPr>
                <w:ins w:id="29088" w:author="Author"/>
              </w:rPr>
            </w:pPr>
            <w:ins w:id="29089" w:author="Author">
              <w:r w:rsidRPr="004F3F1E">
                <w:t>3.93</w:t>
              </w:r>
            </w:ins>
          </w:p>
        </w:tc>
        <w:tc>
          <w:tcPr>
            <w:tcW w:w="480" w:type="dxa"/>
            <w:noWrap/>
            <w:vAlign w:val="bottom"/>
            <w:hideMark/>
          </w:tcPr>
          <w:p w14:paraId="776A1771" w14:textId="77777777" w:rsidR="00377508" w:rsidRPr="004F3F1E" w:rsidRDefault="00377508" w:rsidP="00F1272A">
            <w:pPr>
              <w:pStyle w:val="tabletext11"/>
              <w:jc w:val="center"/>
              <w:rPr>
                <w:ins w:id="29090" w:author="Author"/>
              </w:rPr>
            </w:pPr>
            <w:ins w:id="29091" w:author="Author">
              <w:r w:rsidRPr="004F3F1E">
                <w:t>3.66</w:t>
              </w:r>
            </w:ins>
          </w:p>
        </w:tc>
        <w:tc>
          <w:tcPr>
            <w:tcW w:w="480" w:type="dxa"/>
            <w:noWrap/>
            <w:vAlign w:val="bottom"/>
            <w:hideMark/>
          </w:tcPr>
          <w:p w14:paraId="3C123A5E" w14:textId="77777777" w:rsidR="00377508" w:rsidRPr="004F3F1E" w:rsidRDefault="00377508" w:rsidP="00F1272A">
            <w:pPr>
              <w:pStyle w:val="tabletext11"/>
              <w:jc w:val="center"/>
              <w:rPr>
                <w:ins w:id="29092" w:author="Author"/>
              </w:rPr>
            </w:pPr>
            <w:ins w:id="29093" w:author="Author">
              <w:r w:rsidRPr="004F3F1E">
                <w:t>3.39</w:t>
              </w:r>
            </w:ins>
          </w:p>
        </w:tc>
        <w:tc>
          <w:tcPr>
            <w:tcW w:w="480" w:type="dxa"/>
            <w:noWrap/>
            <w:vAlign w:val="bottom"/>
            <w:hideMark/>
          </w:tcPr>
          <w:p w14:paraId="22560CC7" w14:textId="77777777" w:rsidR="00377508" w:rsidRPr="004F3F1E" w:rsidRDefault="00377508" w:rsidP="00F1272A">
            <w:pPr>
              <w:pStyle w:val="tabletext11"/>
              <w:jc w:val="center"/>
              <w:rPr>
                <w:ins w:id="29094" w:author="Author"/>
              </w:rPr>
            </w:pPr>
            <w:ins w:id="29095" w:author="Author">
              <w:r w:rsidRPr="004F3F1E">
                <w:t>3.12</w:t>
              </w:r>
            </w:ins>
          </w:p>
        </w:tc>
        <w:tc>
          <w:tcPr>
            <w:tcW w:w="480" w:type="dxa"/>
            <w:noWrap/>
            <w:vAlign w:val="bottom"/>
            <w:hideMark/>
          </w:tcPr>
          <w:p w14:paraId="5A3505F5" w14:textId="77777777" w:rsidR="00377508" w:rsidRPr="004F3F1E" w:rsidRDefault="00377508" w:rsidP="00F1272A">
            <w:pPr>
              <w:pStyle w:val="tabletext11"/>
              <w:jc w:val="center"/>
              <w:rPr>
                <w:ins w:id="29096" w:author="Author"/>
              </w:rPr>
            </w:pPr>
            <w:ins w:id="29097" w:author="Author">
              <w:r w:rsidRPr="004F3F1E">
                <w:t>2.85</w:t>
              </w:r>
            </w:ins>
          </w:p>
        </w:tc>
        <w:tc>
          <w:tcPr>
            <w:tcW w:w="400" w:type="dxa"/>
            <w:noWrap/>
            <w:vAlign w:val="bottom"/>
            <w:hideMark/>
          </w:tcPr>
          <w:p w14:paraId="3F3275C6" w14:textId="77777777" w:rsidR="00377508" w:rsidRPr="004F3F1E" w:rsidRDefault="00377508" w:rsidP="00F1272A">
            <w:pPr>
              <w:pStyle w:val="tabletext11"/>
              <w:jc w:val="center"/>
              <w:rPr>
                <w:ins w:id="29098" w:author="Author"/>
              </w:rPr>
            </w:pPr>
            <w:ins w:id="29099" w:author="Author">
              <w:r w:rsidRPr="004F3F1E">
                <w:t>2.59</w:t>
              </w:r>
            </w:ins>
          </w:p>
        </w:tc>
        <w:tc>
          <w:tcPr>
            <w:tcW w:w="400" w:type="dxa"/>
            <w:noWrap/>
            <w:vAlign w:val="bottom"/>
            <w:hideMark/>
          </w:tcPr>
          <w:p w14:paraId="0DDD0ABE" w14:textId="77777777" w:rsidR="00377508" w:rsidRPr="004F3F1E" w:rsidRDefault="00377508" w:rsidP="00F1272A">
            <w:pPr>
              <w:pStyle w:val="tabletext11"/>
              <w:jc w:val="center"/>
              <w:rPr>
                <w:ins w:id="29100" w:author="Author"/>
              </w:rPr>
            </w:pPr>
            <w:ins w:id="29101" w:author="Author">
              <w:r w:rsidRPr="004F3F1E">
                <w:t>2.32</w:t>
              </w:r>
            </w:ins>
          </w:p>
        </w:tc>
        <w:tc>
          <w:tcPr>
            <w:tcW w:w="400" w:type="dxa"/>
            <w:noWrap/>
            <w:vAlign w:val="bottom"/>
            <w:hideMark/>
          </w:tcPr>
          <w:p w14:paraId="73F1DE62" w14:textId="77777777" w:rsidR="00377508" w:rsidRPr="004F3F1E" w:rsidRDefault="00377508" w:rsidP="00F1272A">
            <w:pPr>
              <w:pStyle w:val="tabletext11"/>
              <w:jc w:val="center"/>
              <w:rPr>
                <w:ins w:id="29102" w:author="Author"/>
              </w:rPr>
            </w:pPr>
            <w:ins w:id="29103" w:author="Author">
              <w:r w:rsidRPr="004F3F1E">
                <w:t>2.05</w:t>
              </w:r>
            </w:ins>
          </w:p>
        </w:tc>
        <w:tc>
          <w:tcPr>
            <w:tcW w:w="400" w:type="dxa"/>
            <w:noWrap/>
            <w:vAlign w:val="bottom"/>
            <w:hideMark/>
          </w:tcPr>
          <w:p w14:paraId="20ED3AC2" w14:textId="77777777" w:rsidR="00377508" w:rsidRPr="004F3F1E" w:rsidRDefault="00377508" w:rsidP="00F1272A">
            <w:pPr>
              <w:pStyle w:val="tabletext11"/>
              <w:jc w:val="center"/>
              <w:rPr>
                <w:ins w:id="29104" w:author="Author"/>
              </w:rPr>
            </w:pPr>
            <w:ins w:id="29105" w:author="Author">
              <w:r w:rsidRPr="004F3F1E">
                <w:t>1.99</w:t>
              </w:r>
            </w:ins>
          </w:p>
        </w:tc>
        <w:tc>
          <w:tcPr>
            <w:tcW w:w="400" w:type="dxa"/>
            <w:noWrap/>
            <w:vAlign w:val="bottom"/>
            <w:hideMark/>
          </w:tcPr>
          <w:p w14:paraId="47F3E058" w14:textId="77777777" w:rsidR="00377508" w:rsidRPr="004F3F1E" w:rsidRDefault="00377508" w:rsidP="00F1272A">
            <w:pPr>
              <w:pStyle w:val="tabletext11"/>
              <w:jc w:val="center"/>
              <w:rPr>
                <w:ins w:id="29106" w:author="Author"/>
              </w:rPr>
            </w:pPr>
            <w:ins w:id="29107" w:author="Author">
              <w:r w:rsidRPr="004F3F1E">
                <w:t>1.93</w:t>
              </w:r>
            </w:ins>
          </w:p>
        </w:tc>
        <w:tc>
          <w:tcPr>
            <w:tcW w:w="400" w:type="dxa"/>
            <w:noWrap/>
            <w:vAlign w:val="bottom"/>
            <w:hideMark/>
          </w:tcPr>
          <w:p w14:paraId="71F26ED3" w14:textId="77777777" w:rsidR="00377508" w:rsidRPr="004F3F1E" w:rsidRDefault="00377508" w:rsidP="00F1272A">
            <w:pPr>
              <w:pStyle w:val="tabletext11"/>
              <w:jc w:val="center"/>
              <w:rPr>
                <w:ins w:id="29108" w:author="Author"/>
              </w:rPr>
            </w:pPr>
            <w:ins w:id="29109" w:author="Author">
              <w:r w:rsidRPr="004F3F1E">
                <w:t>1.87</w:t>
              </w:r>
            </w:ins>
          </w:p>
        </w:tc>
        <w:tc>
          <w:tcPr>
            <w:tcW w:w="400" w:type="dxa"/>
            <w:noWrap/>
            <w:vAlign w:val="bottom"/>
            <w:hideMark/>
          </w:tcPr>
          <w:p w14:paraId="7C929334" w14:textId="77777777" w:rsidR="00377508" w:rsidRPr="004F3F1E" w:rsidRDefault="00377508" w:rsidP="00F1272A">
            <w:pPr>
              <w:pStyle w:val="tabletext11"/>
              <w:jc w:val="center"/>
              <w:rPr>
                <w:ins w:id="29110" w:author="Author"/>
              </w:rPr>
            </w:pPr>
            <w:ins w:id="29111" w:author="Author">
              <w:r w:rsidRPr="004F3F1E">
                <w:t>1.82</w:t>
              </w:r>
            </w:ins>
          </w:p>
        </w:tc>
        <w:tc>
          <w:tcPr>
            <w:tcW w:w="400" w:type="dxa"/>
            <w:noWrap/>
            <w:vAlign w:val="bottom"/>
            <w:hideMark/>
          </w:tcPr>
          <w:p w14:paraId="1E262A27" w14:textId="77777777" w:rsidR="00377508" w:rsidRPr="004F3F1E" w:rsidRDefault="00377508" w:rsidP="00F1272A">
            <w:pPr>
              <w:pStyle w:val="tabletext11"/>
              <w:jc w:val="center"/>
              <w:rPr>
                <w:ins w:id="29112" w:author="Author"/>
              </w:rPr>
            </w:pPr>
            <w:ins w:id="29113" w:author="Author">
              <w:r w:rsidRPr="004F3F1E">
                <w:t>1.76</w:t>
              </w:r>
            </w:ins>
          </w:p>
        </w:tc>
        <w:tc>
          <w:tcPr>
            <w:tcW w:w="400" w:type="dxa"/>
            <w:noWrap/>
            <w:vAlign w:val="bottom"/>
            <w:hideMark/>
          </w:tcPr>
          <w:p w14:paraId="392BE22D" w14:textId="77777777" w:rsidR="00377508" w:rsidRPr="004F3F1E" w:rsidRDefault="00377508" w:rsidP="00F1272A">
            <w:pPr>
              <w:pStyle w:val="tabletext11"/>
              <w:jc w:val="center"/>
              <w:rPr>
                <w:ins w:id="29114" w:author="Author"/>
              </w:rPr>
            </w:pPr>
            <w:ins w:id="29115" w:author="Author">
              <w:r w:rsidRPr="004F3F1E">
                <w:t>1.71</w:t>
              </w:r>
            </w:ins>
          </w:p>
        </w:tc>
        <w:tc>
          <w:tcPr>
            <w:tcW w:w="400" w:type="dxa"/>
            <w:noWrap/>
            <w:vAlign w:val="bottom"/>
            <w:hideMark/>
          </w:tcPr>
          <w:p w14:paraId="6390A12D" w14:textId="77777777" w:rsidR="00377508" w:rsidRPr="004F3F1E" w:rsidRDefault="00377508" w:rsidP="00F1272A">
            <w:pPr>
              <w:pStyle w:val="tabletext11"/>
              <w:jc w:val="center"/>
              <w:rPr>
                <w:ins w:id="29116" w:author="Author"/>
              </w:rPr>
            </w:pPr>
            <w:ins w:id="29117" w:author="Author">
              <w:r w:rsidRPr="004F3F1E">
                <w:t>1.66</w:t>
              </w:r>
            </w:ins>
          </w:p>
        </w:tc>
        <w:tc>
          <w:tcPr>
            <w:tcW w:w="400" w:type="dxa"/>
            <w:noWrap/>
            <w:vAlign w:val="bottom"/>
            <w:hideMark/>
          </w:tcPr>
          <w:p w14:paraId="3E842A77" w14:textId="77777777" w:rsidR="00377508" w:rsidRPr="004F3F1E" w:rsidRDefault="00377508" w:rsidP="00F1272A">
            <w:pPr>
              <w:pStyle w:val="tabletext11"/>
              <w:jc w:val="center"/>
              <w:rPr>
                <w:ins w:id="29118" w:author="Author"/>
              </w:rPr>
            </w:pPr>
            <w:ins w:id="29119" w:author="Author">
              <w:r w:rsidRPr="004F3F1E">
                <w:t>1.61</w:t>
              </w:r>
            </w:ins>
          </w:p>
        </w:tc>
        <w:tc>
          <w:tcPr>
            <w:tcW w:w="400" w:type="dxa"/>
            <w:noWrap/>
            <w:vAlign w:val="bottom"/>
            <w:hideMark/>
          </w:tcPr>
          <w:p w14:paraId="6F5DFF61" w14:textId="77777777" w:rsidR="00377508" w:rsidRPr="004F3F1E" w:rsidRDefault="00377508" w:rsidP="00F1272A">
            <w:pPr>
              <w:pStyle w:val="tabletext11"/>
              <w:jc w:val="center"/>
              <w:rPr>
                <w:ins w:id="29120" w:author="Author"/>
              </w:rPr>
            </w:pPr>
            <w:ins w:id="29121" w:author="Author">
              <w:r w:rsidRPr="004F3F1E">
                <w:t>1.56</w:t>
              </w:r>
            </w:ins>
          </w:p>
        </w:tc>
        <w:tc>
          <w:tcPr>
            <w:tcW w:w="400" w:type="dxa"/>
            <w:noWrap/>
            <w:vAlign w:val="bottom"/>
            <w:hideMark/>
          </w:tcPr>
          <w:p w14:paraId="041B1883" w14:textId="77777777" w:rsidR="00377508" w:rsidRPr="004F3F1E" w:rsidRDefault="00377508" w:rsidP="00F1272A">
            <w:pPr>
              <w:pStyle w:val="tabletext11"/>
              <w:jc w:val="center"/>
              <w:rPr>
                <w:ins w:id="29122" w:author="Author"/>
              </w:rPr>
            </w:pPr>
            <w:ins w:id="29123" w:author="Author">
              <w:r w:rsidRPr="004F3F1E">
                <w:t>1.51</w:t>
              </w:r>
            </w:ins>
          </w:p>
        </w:tc>
        <w:tc>
          <w:tcPr>
            <w:tcW w:w="400" w:type="dxa"/>
            <w:noWrap/>
            <w:vAlign w:val="bottom"/>
            <w:hideMark/>
          </w:tcPr>
          <w:p w14:paraId="1E881F33" w14:textId="77777777" w:rsidR="00377508" w:rsidRPr="004F3F1E" w:rsidRDefault="00377508" w:rsidP="00F1272A">
            <w:pPr>
              <w:pStyle w:val="tabletext11"/>
              <w:jc w:val="center"/>
              <w:rPr>
                <w:ins w:id="29124" w:author="Author"/>
              </w:rPr>
            </w:pPr>
            <w:ins w:id="29125" w:author="Author">
              <w:r w:rsidRPr="004F3F1E">
                <w:t>1.47</w:t>
              </w:r>
            </w:ins>
          </w:p>
        </w:tc>
        <w:tc>
          <w:tcPr>
            <w:tcW w:w="440" w:type="dxa"/>
            <w:noWrap/>
            <w:vAlign w:val="bottom"/>
            <w:hideMark/>
          </w:tcPr>
          <w:p w14:paraId="6721B78C" w14:textId="77777777" w:rsidR="00377508" w:rsidRPr="004F3F1E" w:rsidRDefault="00377508" w:rsidP="00F1272A">
            <w:pPr>
              <w:pStyle w:val="tabletext11"/>
              <w:jc w:val="center"/>
              <w:rPr>
                <w:ins w:id="29126" w:author="Author"/>
              </w:rPr>
            </w:pPr>
            <w:ins w:id="29127" w:author="Author">
              <w:r w:rsidRPr="004F3F1E">
                <w:t>1.42</w:t>
              </w:r>
            </w:ins>
          </w:p>
        </w:tc>
        <w:tc>
          <w:tcPr>
            <w:tcW w:w="400" w:type="dxa"/>
            <w:noWrap/>
            <w:vAlign w:val="bottom"/>
            <w:hideMark/>
          </w:tcPr>
          <w:p w14:paraId="138B75C4" w14:textId="77777777" w:rsidR="00377508" w:rsidRPr="004F3F1E" w:rsidRDefault="00377508" w:rsidP="00F1272A">
            <w:pPr>
              <w:pStyle w:val="tabletext11"/>
              <w:jc w:val="center"/>
              <w:rPr>
                <w:ins w:id="29128" w:author="Author"/>
              </w:rPr>
            </w:pPr>
            <w:ins w:id="29129" w:author="Author">
              <w:r w:rsidRPr="004F3F1E">
                <w:t>1.38</w:t>
              </w:r>
            </w:ins>
          </w:p>
        </w:tc>
        <w:tc>
          <w:tcPr>
            <w:tcW w:w="400" w:type="dxa"/>
            <w:noWrap/>
            <w:vAlign w:val="bottom"/>
            <w:hideMark/>
          </w:tcPr>
          <w:p w14:paraId="68319600" w14:textId="77777777" w:rsidR="00377508" w:rsidRPr="004F3F1E" w:rsidRDefault="00377508" w:rsidP="00F1272A">
            <w:pPr>
              <w:pStyle w:val="tabletext11"/>
              <w:jc w:val="center"/>
              <w:rPr>
                <w:ins w:id="29130" w:author="Author"/>
              </w:rPr>
            </w:pPr>
            <w:ins w:id="29131" w:author="Author">
              <w:r w:rsidRPr="004F3F1E">
                <w:t>1.34</w:t>
              </w:r>
            </w:ins>
          </w:p>
        </w:tc>
        <w:tc>
          <w:tcPr>
            <w:tcW w:w="400" w:type="dxa"/>
            <w:noWrap/>
            <w:vAlign w:val="bottom"/>
            <w:hideMark/>
          </w:tcPr>
          <w:p w14:paraId="515467DF" w14:textId="77777777" w:rsidR="00377508" w:rsidRPr="004F3F1E" w:rsidRDefault="00377508" w:rsidP="00F1272A">
            <w:pPr>
              <w:pStyle w:val="tabletext11"/>
              <w:jc w:val="center"/>
              <w:rPr>
                <w:ins w:id="29132" w:author="Author"/>
              </w:rPr>
            </w:pPr>
            <w:ins w:id="29133" w:author="Author">
              <w:r w:rsidRPr="004F3F1E">
                <w:t>1.30</w:t>
              </w:r>
            </w:ins>
          </w:p>
        </w:tc>
        <w:tc>
          <w:tcPr>
            <w:tcW w:w="400" w:type="dxa"/>
            <w:noWrap/>
            <w:vAlign w:val="bottom"/>
            <w:hideMark/>
          </w:tcPr>
          <w:p w14:paraId="2E21C91A" w14:textId="77777777" w:rsidR="00377508" w:rsidRPr="004F3F1E" w:rsidRDefault="00377508" w:rsidP="00F1272A">
            <w:pPr>
              <w:pStyle w:val="tabletext11"/>
              <w:jc w:val="center"/>
              <w:rPr>
                <w:ins w:id="29134" w:author="Author"/>
              </w:rPr>
            </w:pPr>
            <w:ins w:id="29135" w:author="Author">
              <w:r w:rsidRPr="004F3F1E">
                <w:t>1.26</w:t>
              </w:r>
            </w:ins>
          </w:p>
        </w:tc>
        <w:tc>
          <w:tcPr>
            <w:tcW w:w="460" w:type="dxa"/>
            <w:noWrap/>
            <w:vAlign w:val="bottom"/>
            <w:hideMark/>
          </w:tcPr>
          <w:p w14:paraId="612CC448" w14:textId="77777777" w:rsidR="00377508" w:rsidRPr="004F3F1E" w:rsidRDefault="00377508" w:rsidP="00F1272A">
            <w:pPr>
              <w:pStyle w:val="tabletext11"/>
              <w:jc w:val="center"/>
              <w:rPr>
                <w:ins w:id="29136" w:author="Author"/>
              </w:rPr>
            </w:pPr>
            <w:ins w:id="29137" w:author="Author">
              <w:r w:rsidRPr="004F3F1E">
                <w:t>1.22</w:t>
              </w:r>
            </w:ins>
          </w:p>
        </w:tc>
      </w:tr>
      <w:tr w:rsidR="00377508" w:rsidRPr="004F3F1E" w14:paraId="07B38C84" w14:textId="77777777" w:rsidTr="00F1272A">
        <w:trPr>
          <w:trHeight w:val="190"/>
          <w:ins w:id="29138" w:author="Author"/>
        </w:trPr>
        <w:tc>
          <w:tcPr>
            <w:tcW w:w="200" w:type="dxa"/>
            <w:tcBorders>
              <w:right w:val="nil"/>
            </w:tcBorders>
            <w:vAlign w:val="bottom"/>
          </w:tcPr>
          <w:p w14:paraId="0E5B8F32" w14:textId="77777777" w:rsidR="00377508" w:rsidRPr="004F3F1E" w:rsidRDefault="00377508" w:rsidP="00F1272A">
            <w:pPr>
              <w:pStyle w:val="tabletext11"/>
              <w:jc w:val="right"/>
              <w:rPr>
                <w:ins w:id="29139" w:author="Author"/>
              </w:rPr>
            </w:pPr>
          </w:p>
        </w:tc>
        <w:tc>
          <w:tcPr>
            <w:tcW w:w="1580" w:type="dxa"/>
            <w:tcBorders>
              <w:left w:val="nil"/>
            </w:tcBorders>
            <w:vAlign w:val="bottom"/>
            <w:hideMark/>
          </w:tcPr>
          <w:p w14:paraId="69911906" w14:textId="77777777" w:rsidR="00377508" w:rsidRPr="004F3F1E" w:rsidRDefault="00377508" w:rsidP="00F1272A">
            <w:pPr>
              <w:pStyle w:val="tabletext11"/>
              <w:tabs>
                <w:tab w:val="decimal" w:pos="640"/>
              </w:tabs>
              <w:rPr>
                <w:ins w:id="29140" w:author="Author"/>
              </w:rPr>
            </w:pPr>
            <w:ins w:id="29141" w:author="Author">
              <w:r w:rsidRPr="004F3F1E">
                <w:t>200,000 to 229,999</w:t>
              </w:r>
            </w:ins>
          </w:p>
        </w:tc>
        <w:tc>
          <w:tcPr>
            <w:tcW w:w="560" w:type="dxa"/>
            <w:noWrap/>
            <w:vAlign w:val="bottom"/>
            <w:hideMark/>
          </w:tcPr>
          <w:p w14:paraId="7E79ED4B" w14:textId="77777777" w:rsidR="00377508" w:rsidRPr="004F3F1E" w:rsidRDefault="00377508" w:rsidP="00F1272A">
            <w:pPr>
              <w:pStyle w:val="tabletext11"/>
              <w:jc w:val="center"/>
              <w:rPr>
                <w:ins w:id="29142" w:author="Author"/>
              </w:rPr>
            </w:pPr>
            <w:ins w:id="29143" w:author="Author">
              <w:r w:rsidRPr="004F3F1E">
                <w:t>4.97</w:t>
              </w:r>
            </w:ins>
          </w:p>
        </w:tc>
        <w:tc>
          <w:tcPr>
            <w:tcW w:w="560" w:type="dxa"/>
            <w:noWrap/>
            <w:vAlign w:val="bottom"/>
            <w:hideMark/>
          </w:tcPr>
          <w:p w14:paraId="26914897" w14:textId="77777777" w:rsidR="00377508" w:rsidRPr="004F3F1E" w:rsidRDefault="00377508" w:rsidP="00F1272A">
            <w:pPr>
              <w:pStyle w:val="tabletext11"/>
              <w:jc w:val="center"/>
              <w:rPr>
                <w:ins w:id="29144" w:author="Author"/>
              </w:rPr>
            </w:pPr>
            <w:ins w:id="29145" w:author="Author">
              <w:r w:rsidRPr="004F3F1E">
                <w:t>4.82</w:t>
              </w:r>
            </w:ins>
          </w:p>
        </w:tc>
        <w:tc>
          <w:tcPr>
            <w:tcW w:w="480" w:type="dxa"/>
            <w:noWrap/>
            <w:vAlign w:val="bottom"/>
            <w:hideMark/>
          </w:tcPr>
          <w:p w14:paraId="2E9A8387" w14:textId="77777777" w:rsidR="00377508" w:rsidRPr="004F3F1E" w:rsidRDefault="00377508" w:rsidP="00F1272A">
            <w:pPr>
              <w:pStyle w:val="tabletext11"/>
              <w:jc w:val="center"/>
              <w:rPr>
                <w:ins w:id="29146" w:author="Author"/>
              </w:rPr>
            </w:pPr>
            <w:ins w:id="29147" w:author="Author">
              <w:r w:rsidRPr="004F3F1E">
                <w:t>4.67</w:t>
              </w:r>
            </w:ins>
          </w:p>
        </w:tc>
        <w:tc>
          <w:tcPr>
            <w:tcW w:w="480" w:type="dxa"/>
            <w:noWrap/>
            <w:vAlign w:val="bottom"/>
            <w:hideMark/>
          </w:tcPr>
          <w:p w14:paraId="78B48E22" w14:textId="77777777" w:rsidR="00377508" w:rsidRPr="004F3F1E" w:rsidRDefault="00377508" w:rsidP="00F1272A">
            <w:pPr>
              <w:pStyle w:val="tabletext11"/>
              <w:jc w:val="center"/>
              <w:rPr>
                <w:ins w:id="29148" w:author="Author"/>
              </w:rPr>
            </w:pPr>
            <w:ins w:id="29149" w:author="Author">
              <w:r w:rsidRPr="004F3F1E">
                <w:t>4.38</w:t>
              </w:r>
            </w:ins>
          </w:p>
        </w:tc>
        <w:tc>
          <w:tcPr>
            <w:tcW w:w="480" w:type="dxa"/>
            <w:noWrap/>
            <w:vAlign w:val="bottom"/>
            <w:hideMark/>
          </w:tcPr>
          <w:p w14:paraId="41BDA21E" w14:textId="77777777" w:rsidR="00377508" w:rsidRPr="004F3F1E" w:rsidRDefault="00377508" w:rsidP="00F1272A">
            <w:pPr>
              <w:pStyle w:val="tabletext11"/>
              <w:jc w:val="center"/>
              <w:rPr>
                <w:ins w:id="29150" w:author="Author"/>
              </w:rPr>
            </w:pPr>
            <w:ins w:id="29151" w:author="Author">
              <w:r w:rsidRPr="004F3F1E">
                <w:t>4.08</w:t>
              </w:r>
            </w:ins>
          </w:p>
        </w:tc>
        <w:tc>
          <w:tcPr>
            <w:tcW w:w="480" w:type="dxa"/>
            <w:noWrap/>
            <w:vAlign w:val="bottom"/>
            <w:hideMark/>
          </w:tcPr>
          <w:p w14:paraId="230124CE" w14:textId="77777777" w:rsidR="00377508" w:rsidRPr="004F3F1E" w:rsidRDefault="00377508" w:rsidP="00F1272A">
            <w:pPr>
              <w:pStyle w:val="tabletext11"/>
              <w:jc w:val="center"/>
              <w:rPr>
                <w:ins w:id="29152" w:author="Author"/>
              </w:rPr>
            </w:pPr>
            <w:ins w:id="29153" w:author="Author">
              <w:r w:rsidRPr="004F3F1E">
                <w:t>3.78</w:t>
              </w:r>
            </w:ins>
          </w:p>
        </w:tc>
        <w:tc>
          <w:tcPr>
            <w:tcW w:w="480" w:type="dxa"/>
            <w:noWrap/>
            <w:vAlign w:val="bottom"/>
            <w:hideMark/>
          </w:tcPr>
          <w:p w14:paraId="7DEDA662" w14:textId="77777777" w:rsidR="00377508" w:rsidRPr="004F3F1E" w:rsidRDefault="00377508" w:rsidP="00F1272A">
            <w:pPr>
              <w:pStyle w:val="tabletext11"/>
              <w:jc w:val="center"/>
              <w:rPr>
                <w:ins w:id="29154" w:author="Author"/>
              </w:rPr>
            </w:pPr>
            <w:ins w:id="29155" w:author="Author">
              <w:r w:rsidRPr="004F3F1E">
                <w:t>3.48</w:t>
              </w:r>
            </w:ins>
          </w:p>
        </w:tc>
        <w:tc>
          <w:tcPr>
            <w:tcW w:w="480" w:type="dxa"/>
            <w:noWrap/>
            <w:vAlign w:val="bottom"/>
            <w:hideMark/>
          </w:tcPr>
          <w:p w14:paraId="2114FC9B" w14:textId="77777777" w:rsidR="00377508" w:rsidRPr="004F3F1E" w:rsidRDefault="00377508" w:rsidP="00F1272A">
            <w:pPr>
              <w:pStyle w:val="tabletext11"/>
              <w:jc w:val="center"/>
              <w:rPr>
                <w:ins w:id="29156" w:author="Author"/>
              </w:rPr>
            </w:pPr>
            <w:ins w:id="29157" w:author="Author">
              <w:r w:rsidRPr="004F3F1E">
                <w:t>3.18</w:t>
              </w:r>
            </w:ins>
          </w:p>
        </w:tc>
        <w:tc>
          <w:tcPr>
            <w:tcW w:w="400" w:type="dxa"/>
            <w:noWrap/>
            <w:vAlign w:val="bottom"/>
            <w:hideMark/>
          </w:tcPr>
          <w:p w14:paraId="3D2B9BA7" w14:textId="77777777" w:rsidR="00377508" w:rsidRPr="004F3F1E" w:rsidRDefault="00377508" w:rsidP="00F1272A">
            <w:pPr>
              <w:pStyle w:val="tabletext11"/>
              <w:jc w:val="center"/>
              <w:rPr>
                <w:ins w:id="29158" w:author="Author"/>
              </w:rPr>
            </w:pPr>
            <w:ins w:id="29159" w:author="Author">
              <w:r w:rsidRPr="004F3F1E">
                <w:t>2.88</w:t>
              </w:r>
            </w:ins>
          </w:p>
        </w:tc>
        <w:tc>
          <w:tcPr>
            <w:tcW w:w="400" w:type="dxa"/>
            <w:noWrap/>
            <w:vAlign w:val="bottom"/>
            <w:hideMark/>
          </w:tcPr>
          <w:p w14:paraId="4CFF2B3C" w14:textId="77777777" w:rsidR="00377508" w:rsidRPr="004F3F1E" w:rsidRDefault="00377508" w:rsidP="00F1272A">
            <w:pPr>
              <w:pStyle w:val="tabletext11"/>
              <w:jc w:val="center"/>
              <w:rPr>
                <w:ins w:id="29160" w:author="Author"/>
              </w:rPr>
            </w:pPr>
            <w:ins w:id="29161" w:author="Author">
              <w:r w:rsidRPr="004F3F1E">
                <w:t>2.59</w:t>
              </w:r>
            </w:ins>
          </w:p>
        </w:tc>
        <w:tc>
          <w:tcPr>
            <w:tcW w:w="400" w:type="dxa"/>
            <w:noWrap/>
            <w:vAlign w:val="bottom"/>
            <w:hideMark/>
          </w:tcPr>
          <w:p w14:paraId="742A8744" w14:textId="77777777" w:rsidR="00377508" w:rsidRPr="004F3F1E" w:rsidRDefault="00377508" w:rsidP="00F1272A">
            <w:pPr>
              <w:pStyle w:val="tabletext11"/>
              <w:jc w:val="center"/>
              <w:rPr>
                <w:ins w:id="29162" w:author="Author"/>
              </w:rPr>
            </w:pPr>
            <w:ins w:id="29163" w:author="Author">
              <w:r w:rsidRPr="004F3F1E">
                <w:t>2.29</w:t>
              </w:r>
            </w:ins>
          </w:p>
        </w:tc>
        <w:tc>
          <w:tcPr>
            <w:tcW w:w="400" w:type="dxa"/>
            <w:noWrap/>
            <w:vAlign w:val="bottom"/>
            <w:hideMark/>
          </w:tcPr>
          <w:p w14:paraId="1E94402E" w14:textId="77777777" w:rsidR="00377508" w:rsidRPr="004F3F1E" w:rsidRDefault="00377508" w:rsidP="00F1272A">
            <w:pPr>
              <w:pStyle w:val="tabletext11"/>
              <w:jc w:val="center"/>
              <w:rPr>
                <w:ins w:id="29164" w:author="Author"/>
              </w:rPr>
            </w:pPr>
            <w:ins w:id="29165" w:author="Author">
              <w:r w:rsidRPr="004F3F1E">
                <w:t>2.22</w:t>
              </w:r>
            </w:ins>
          </w:p>
        </w:tc>
        <w:tc>
          <w:tcPr>
            <w:tcW w:w="400" w:type="dxa"/>
            <w:noWrap/>
            <w:vAlign w:val="bottom"/>
            <w:hideMark/>
          </w:tcPr>
          <w:p w14:paraId="386EDD95" w14:textId="77777777" w:rsidR="00377508" w:rsidRPr="004F3F1E" w:rsidRDefault="00377508" w:rsidP="00F1272A">
            <w:pPr>
              <w:pStyle w:val="tabletext11"/>
              <w:jc w:val="center"/>
              <w:rPr>
                <w:ins w:id="29166" w:author="Author"/>
              </w:rPr>
            </w:pPr>
            <w:ins w:id="29167" w:author="Author">
              <w:r w:rsidRPr="004F3F1E">
                <w:t>2.15</w:t>
              </w:r>
            </w:ins>
          </w:p>
        </w:tc>
        <w:tc>
          <w:tcPr>
            <w:tcW w:w="400" w:type="dxa"/>
            <w:noWrap/>
            <w:vAlign w:val="bottom"/>
            <w:hideMark/>
          </w:tcPr>
          <w:p w14:paraId="103771CD" w14:textId="77777777" w:rsidR="00377508" w:rsidRPr="004F3F1E" w:rsidRDefault="00377508" w:rsidP="00F1272A">
            <w:pPr>
              <w:pStyle w:val="tabletext11"/>
              <w:jc w:val="center"/>
              <w:rPr>
                <w:ins w:id="29168" w:author="Author"/>
              </w:rPr>
            </w:pPr>
            <w:ins w:id="29169" w:author="Author">
              <w:r w:rsidRPr="004F3F1E">
                <w:t>2.09</w:t>
              </w:r>
            </w:ins>
          </w:p>
        </w:tc>
        <w:tc>
          <w:tcPr>
            <w:tcW w:w="400" w:type="dxa"/>
            <w:noWrap/>
            <w:vAlign w:val="bottom"/>
            <w:hideMark/>
          </w:tcPr>
          <w:p w14:paraId="3A1582B1" w14:textId="77777777" w:rsidR="00377508" w:rsidRPr="004F3F1E" w:rsidRDefault="00377508" w:rsidP="00F1272A">
            <w:pPr>
              <w:pStyle w:val="tabletext11"/>
              <w:jc w:val="center"/>
              <w:rPr>
                <w:ins w:id="29170" w:author="Author"/>
              </w:rPr>
            </w:pPr>
            <w:ins w:id="29171" w:author="Author">
              <w:r w:rsidRPr="004F3F1E">
                <w:t>2.02</w:t>
              </w:r>
            </w:ins>
          </w:p>
        </w:tc>
        <w:tc>
          <w:tcPr>
            <w:tcW w:w="400" w:type="dxa"/>
            <w:noWrap/>
            <w:vAlign w:val="bottom"/>
            <w:hideMark/>
          </w:tcPr>
          <w:p w14:paraId="66438323" w14:textId="77777777" w:rsidR="00377508" w:rsidRPr="004F3F1E" w:rsidRDefault="00377508" w:rsidP="00F1272A">
            <w:pPr>
              <w:pStyle w:val="tabletext11"/>
              <w:jc w:val="center"/>
              <w:rPr>
                <w:ins w:id="29172" w:author="Author"/>
              </w:rPr>
            </w:pPr>
            <w:ins w:id="29173" w:author="Author">
              <w:r w:rsidRPr="004F3F1E">
                <w:t>1.96</w:t>
              </w:r>
            </w:ins>
          </w:p>
        </w:tc>
        <w:tc>
          <w:tcPr>
            <w:tcW w:w="400" w:type="dxa"/>
            <w:noWrap/>
            <w:vAlign w:val="bottom"/>
            <w:hideMark/>
          </w:tcPr>
          <w:p w14:paraId="470AB074" w14:textId="77777777" w:rsidR="00377508" w:rsidRPr="004F3F1E" w:rsidRDefault="00377508" w:rsidP="00F1272A">
            <w:pPr>
              <w:pStyle w:val="tabletext11"/>
              <w:jc w:val="center"/>
              <w:rPr>
                <w:ins w:id="29174" w:author="Author"/>
              </w:rPr>
            </w:pPr>
            <w:ins w:id="29175" w:author="Author">
              <w:r w:rsidRPr="004F3F1E">
                <w:t>1.91</w:t>
              </w:r>
            </w:ins>
          </w:p>
        </w:tc>
        <w:tc>
          <w:tcPr>
            <w:tcW w:w="400" w:type="dxa"/>
            <w:noWrap/>
            <w:vAlign w:val="bottom"/>
            <w:hideMark/>
          </w:tcPr>
          <w:p w14:paraId="00202AB6" w14:textId="77777777" w:rsidR="00377508" w:rsidRPr="004F3F1E" w:rsidRDefault="00377508" w:rsidP="00F1272A">
            <w:pPr>
              <w:pStyle w:val="tabletext11"/>
              <w:jc w:val="center"/>
              <w:rPr>
                <w:ins w:id="29176" w:author="Author"/>
              </w:rPr>
            </w:pPr>
            <w:ins w:id="29177" w:author="Author">
              <w:r w:rsidRPr="004F3F1E">
                <w:t>1.85</w:t>
              </w:r>
            </w:ins>
          </w:p>
        </w:tc>
        <w:tc>
          <w:tcPr>
            <w:tcW w:w="400" w:type="dxa"/>
            <w:noWrap/>
            <w:vAlign w:val="bottom"/>
            <w:hideMark/>
          </w:tcPr>
          <w:p w14:paraId="6D13300D" w14:textId="77777777" w:rsidR="00377508" w:rsidRPr="004F3F1E" w:rsidRDefault="00377508" w:rsidP="00F1272A">
            <w:pPr>
              <w:pStyle w:val="tabletext11"/>
              <w:jc w:val="center"/>
              <w:rPr>
                <w:ins w:id="29178" w:author="Author"/>
              </w:rPr>
            </w:pPr>
            <w:ins w:id="29179" w:author="Author">
              <w:r w:rsidRPr="004F3F1E">
                <w:t>1.79</w:t>
              </w:r>
            </w:ins>
          </w:p>
        </w:tc>
        <w:tc>
          <w:tcPr>
            <w:tcW w:w="400" w:type="dxa"/>
            <w:noWrap/>
            <w:vAlign w:val="bottom"/>
            <w:hideMark/>
          </w:tcPr>
          <w:p w14:paraId="14275BD0" w14:textId="77777777" w:rsidR="00377508" w:rsidRPr="004F3F1E" w:rsidRDefault="00377508" w:rsidP="00F1272A">
            <w:pPr>
              <w:pStyle w:val="tabletext11"/>
              <w:jc w:val="center"/>
              <w:rPr>
                <w:ins w:id="29180" w:author="Author"/>
              </w:rPr>
            </w:pPr>
            <w:ins w:id="29181" w:author="Author">
              <w:r w:rsidRPr="004F3F1E">
                <w:t>1.74</w:t>
              </w:r>
            </w:ins>
          </w:p>
        </w:tc>
        <w:tc>
          <w:tcPr>
            <w:tcW w:w="400" w:type="dxa"/>
            <w:noWrap/>
            <w:vAlign w:val="bottom"/>
            <w:hideMark/>
          </w:tcPr>
          <w:p w14:paraId="44F9EA71" w14:textId="77777777" w:rsidR="00377508" w:rsidRPr="004F3F1E" w:rsidRDefault="00377508" w:rsidP="00F1272A">
            <w:pPr>
              <w:pStyle w:val="tabletext11"/>
              <w:jc w:val="center"/>
              <w:rPr>
                <w:ins w:id="29182" w:author="Author"/>
              </w:rPr>
            </w:pPr>
            <w:ins w:id="29183" w:author="Author">
              <w:r w:rsidRPr="004F3F1E">
                <w:t>1.69</w:t>
              </w:r>
            </w:ins>
          </w:p>
        </w:tc>
        <w:tc>
          <w:tcPr>
            <w:tcW w:w="400" w:type="dxa"/>
            <w:noWrap/>
            <w:vAlign w:val="bottom"/>
            <w:hideMark/>
          </w:tcPr>
          <w:p w14:paraId="42A3CD83" w14:textId="77777777" w:rsidR="00377508" w:rsidRPr="004F3F1E" w:rsidRDefault="00377508" w:rsidP="00F1272A">
            <w:pPr>
              <w:pStyle w:val="tabletext11"/>
              <w:jc w:val="center"/>
              <w:rPr>
                <w:ins w:id="29184" w:author="Author"/>
              </w:rPr>
            </w:pPr>
            <w:ins w:id="29185" w:author="Author">
              <w:r w:rsidRPr="004F3F1E">
                <w:t>1.64</w:t>
              </w:r>
            </w:ins>
          </w:p>
        </w:tc>
        <w:tc>
          <w:tcPr>
            <w:tcW w:w="440" w:type="dxa"/>
            <w:noWrap/>
            <w:vAlign w:val="bottom"/>
            <w:hideMark/>
          </w:tcPr>
          <w:p w14:paraId="210FF9FA" w14:textId="77777777" w:rsidR="00377508" w:rsidRPr="004F3F1E" w:rsidRDefault="00377508" w:rsidP="00F1272A">
            <w:pPr>
              <w:pStyle w:val="tabletext11"/>
              <w:jc w:val="center"/>
              <w:rPr>
                <w:ins w:id="29186" w:author="Author"/>
              </w:rPr>
            </w:pPr>
            <w:ins w:id="29187" w:author="Author">
              <w:r w:rsidRPr="004F3F1E">
                <w:t>1.59</w:t>
              </w:r>
            </w:ins>
          </w:p>
        </w:tc>
        <w:tc>
          <w:tcPr>
            <w:tcW w:w="400" w:type="dxa"/>
            <w:noWrap/>
            <w:vAlign w:val="bottom"/>
            <w:hideMark/>
          </w:tcPr>
          <w:p w14:paraId="7CF5A80F" w14:textId="77777777" w:rsidR="00377508" w:rsidRPr="004F3F1E" w:rsidRDefault="00377508" w:rsidP="00F1272A">
            <w:pPr>
              <w:pStyle w:val="tabletext11"/>
              <w:jc w:val="center"/>
              <w:rPr>
                <w:ins w:id="29188" w:author="Author"/>
              </w:rPr>
            </w:pPr>
            <w:ins w:id="29189" w:author="Author">
              <w:r w:rsidRPr="004F3F1E">
                <w:t>1.54</w:t>
              </w:r>
            </w:ins>
          </w:p>
        </w:tc>
        <w:tc>
          <w:tcPr>
            <w:tcW w:w="400" w:type="dxa"/>
            <w:noWrap/>
            <w:vAlign w:val="bottom"/>
            <w:hideMark/>
          </w:tcPr>
          <w:p w14:paraId="773D4926" w14:textId="77777777" w:rsidR="00377508" w:rsidRPr="004F3F1E" w:rsidRDefault="00377508" w:rsidP="00F1272A">
            <w:pPr>
              <w:pStyle w:val="tabletext11"/>
              <w:jc w:val="center"/>
              <w:rPr>
                <w:ins w:id="29190" w:author="Author"/>
              </w:rPr>
            </w:pPr>
            <w:ins w:id="29191" w:author="Author">
              <w:r w:rsidRPr="004F3F1E">
                <w:t>1.49</w:t>
              </w:r>
            </w:ins>
          </w:p>
        </w:tc>
        <w:tc>
          <w:tcPr>
            <w:tcW w:w="400" w:type="dxa"/>
            <w:noWrap/>
            <w:vAlign w:val="bottom"/>
            <w:hideMark/>
          </w:tcPr>
          <w:p w14:paraId="052C20D5" w14:textId="77777777" w:rsidR="00377508" w:rsidRPr="004F3F1E" w:rsidRDefault="00377508" w:rsidP="00F1272A">
            <w:pPr>
              <w:pStyle w:val="tabletext11"/>
              <w:jc w:val="center"/>
              <w:rPr>
                <w:ins w:id="29192" w:author="Author"/>
              </w:rPr>
            </w:pPr>
            <w:ins w:id="29193" w:author="Author">
              <w:r w:rsidRPr="004F3F1E">
                <w:t>1.45</w:t>
              </w:r>
            </w:ins>
          </w:p>
        </w:tc>
        <w:tc>
          <w:tcPr>
            <w:tcW w:w="400" w:type="dxa"/>
            <w:noWrap/>
            <w:vAlign w:val="bottom"/>
            <w:hideMark/>
          </w:tcPr>
          <w:p w14:paraId="08F43FC2" w14:textId="77777777" w:rsidR="00377508" w:rsidRPr="004F3F1E" w:rsidRDefault="00377508" w:rsidP="00F1272A">
            <w:pPr>
              <w:pStyle w:val="tabletext11"/>
              <w:jc w:val="center"/>
              <w:rPr>
                <w:ins w:id="29194" w:author="Author"/>
              </w:rPr>
            </w:pPr>
            <w:ins w:id="29195" w:author="Author">
              <w:r w:rsidRPr="004F3F1E">
                <w:t>1.40</w:t>
              </w:r>
            </w:ins>
          </w:p>
        </w:tc>
        <w:tc>
          <w:tcPr>
            <w:tcW w:w="460" w:type="dxa"/>
            <w:noWrap/>
            <w:vAlign w:val="bottom"/>
            <w:hideMark/>
          </w:tcPr>
          <w:p w14:paraId="1D3EA7AE" w14:textId="77777777" w:rsidR="00377508" w:rsidRPr="004F3F1E" w:rsidRDefault="00377508" w:rsidP="00F1272A">
            <w:pPr>
              <w:pStyle w:val="tabletext11"/>
              <w:jc w:val="center"/>
              <w:rPr>
                <w:ins w:id="29196" w:author="Author"/>
              </w:rPr>
            </w:pPr>
            <w:ins w:id="29197" w:author="Author">
              <w:r w:rsidRPr="004F3F1E">
                <w:t>1.36</w:t>
              </w:r>
            </w:ins>
          </w:p>
        </w:tc>
      </w:tr>
      <w:tr w:rsidR="00377508" w:rsidRPr="004F3F1E" w14:paraId="5B6FD0FC" w14:textId="77777777" w:rsidTr="00F1272A">
        <w:trPr>
          <w:trHeight w:val="190"/>
          <w:ins w:id="29198" w:author="Author"/>
        </w:trPr>
        <w:tc>
          <w:tcPr>
            <w:tcW w:w="200" w:type="dxa"/>
            <w:tcBorders>
              <w:right w:val="nil"/>
            </w:tcBorders>
            <w:vAlign w:val="bottom"/>
          </w:tcPr>
          <w:p w14:paraId="0E225050" w14:textId="77777777" w:rsidR="00377508" w:rsidRPr="004F3F1E" w:rsidRDefault="00377508" w:rsidP="00F1272A">
            <w:pPr>
              <w:pStyle w:val="tabletext11"/>
              <w:jc w:val="right"/>
              <w:rPr>
                <w:ins w:id="29199" w:author="Author"/>
              </w:rPr>
            </w:pPr>
          </w:p>
        </w:tc>
        <w:tc>
          <w:tcPr>
            <w:tcW w:w="1580" w:type="dxa"/>
            <w:tcBorders>
              <w:left w:val="nil"/>
            </w:tcBorders>
            <w:vAlign w:val="bottom"/>
            <w:hideMark/>
          </w:tcPr>
          <w:p w14:paraId="556FD4EB" w14:textId="77777777" w:rsidR="00377508" w:rsidRPr="004F3F1E" w:rsidRDefault="00377508" w:rsidP="00F1272A">
            <w:pPr>
              <w:pStyle w:val="tabletext11"/>
              <w:tabs>
                <w:tab w:val="decimal" w:pos="640"/>
              </w:tabs>
              <w:rPr>
                <w:ins w:id="29200" w:author="Author"/>
              </w:rPr>
            </w:pPr>
            <w:ins w:id="29201" w:author="Author">
              <w:r w:rsidRPr="004F3F1E">
                <w:t>230,000 to 259,999</w:t>
              </w:r>
            </w:ins>
          </w:p>
        </w:tc>
        <w:tc>
          <w:tcPr>
            <w:tcW w:w="560" w:type="dxa"/>
            <w:noWrap/>
            <w:vAlign w:val="bottom"/>
            <w:hideMark/>
          </w:tcPr>
          <w:p w14:paraId="3E481CA1" w14:textId="77777777" w:rsidR="00377508" w:rsidRPr="004F3F1E" w:rsidRDefault="00377508" w:rsidP="00F1272A">
            <w:pPr>
              <w:pStyle w:val="tabletext11"/>
              <w:jc w:val="center"/>
              <w:rPr>
                <w:ins w:id="29202" w:author="Author"/>
              </w:rPr>
            </w:pPr>
            <w:ins w:id="29203" w:author="Author">
              <w:r w:rsidRPr="004F3F1E">
                <w:t>5.53</w:t>
              </w:r>
            </w:ins>
          </w:p>
        </w:tc>
        <w:tc>
          <w:tcPr>
            <w:tcW w:w="560" w:type="dxa"/>
            <w:noWrap/>
            <w:vAlign w:val="bottom"/>
            <w:hideMark/>
          </w:tcPr>
          <w:p w14:paraId="6F7F1D7C" w14:textId="77777777" w:rsidR="00377508" w:rsidRPr="004F3F1E" w:rsidRDefault="00377508" w:rsidP="00F1272A">
            <w:pPr>
              <w:pStyle w:val="tabletext11"/>
              <w:jc w:val="center"/>
              <w:rPr>
                <w:ins w:id="29204" w:author="Author"/>
              </w:rPr>
            </w:pPr>
            <w:ins w:id="29205" w:author="Author">
              <w:r w:rsidRPr="004F3F1E">
                <w:t>5.36</w:t>
              </w:r>
            </w:ins>
          </w:p>
        </w:tc>
        <w:tc>
          <w:tcPr>
            <w:tcW w:w="480" w:type="dxa"/>
            <w:noWrap/>
            <w:vAlign w:val="bottom"/>
            <w:hideMark/>
          </w:tcPr>
          <w:p w14:paraId="7A9B0572" w14:textId="77777777" w:rsidR="00377508" w:rsidRPr="004F3F1E" w:rsidRDefault="00377508" w:rsidP="00F1272A">
            <w:pPr>
              <w:pStyle w:val="tabletext11"/>
              <w:jc w:val="center"/>
              <w:rPr>
                <w:ins w:id="29206" w:author="Author"/>
              </w:rPr>
            </w:pPr>
            <w:ins w:id="29207" w:author="Author">
              <w:r w:rsidRPr="004F3F1E">
                <w:t>5.19</w:t>
              </w:r>
            </w:ins>
          </w:p>
        </w:tc>
        <w:tc>
          <w:tcPr>
            <w:tcW w:w="480" w:type="dxa"/>
            <w:noWrap/>
            <w:vAlign w:val="bottom"/>
            <w:hideMark/>
          </w:tcPr>
          <w:p w14:paraId="282CD9BB" w14:textId="77777777" w:rsidR="00377508" w:rsidRPr="004F3F1E" w:rsidRDefault="00377508" w:rsidP="00F1272A">
            <w:pPr>
              <w:pStyle w:val="tabletext11"/>
              <w:jc w:val="center"/>
              <w:rPr>
                <w:ins w:id="29208" w:author="Author"/>
              </w:rPr>
            </w:pPr>
            <w:ins w:id="29209" w:author="Author">
              <w:r w:rsidRPr="004F3F1E">
                <w:t>4.86</w:t>
              </w:r>
            </w:ins>
          </w:p>
        </w:tc>
        <w:tc>
          <w:tcPr>
            <w:tcW w:w="480" w:type="dxa"/>
            <w:noWrap/>
            <w:vAlign w:val="bottom"/>
            <w:hideMark/>
          </w:tcPr>
          <w:p w14:paraId="5BA9A363" w14:textId="77777777" w:rsidR="00377508" w:rsidRPr="004F3F1E" w:rsidRDefault="00377508" w:rsidP="00F1272A">
            <w:pPr>
              <w:pStyle w:val="tabletext11"/>
              <w:jc w:val="center"/>
              <w:rPr>
                <w:ins w:id="29210" w:author="Author"/>
              </w:rPr>
            </w:pPr>
            <w:ins w:id="29211" w:author="Author">
              <w:r w:rsidRPr="004F3F1E">
                <w:t>4.53</w:t>
              </w:r>
            </w:ins>
          </w:p>
        </w:tc>
        <w:tc>
          <w:tcPr>
            <w:tcW w:w="480" w:type="dxa"/>
            <w:noWrap/>
            <w:vAlign w:val="bottom"/>
            <w:hideMark/>
          </w:tcPr>
          <w:p w14:paraId="15EDFF9C" w14:textId="77777777" w:rsidR="00377508" w:rsidRPr="004F3F1E" w:rsidRDefault="00377508" w:rsidP="00F1272A">
            <w:pPr>
              <w:pStyle w:val="tabletext11"/>
              <w:jc w:val="center"/>
              <w:rPr>
                <w:ins w:id="29212" w:author="Author"/>
              </w:rPr>
            </w:pPr>
            <w:ins w:id="29213" w:author="Author">
              <w:r w:rsidRPr="004F3F1E">
                <w:t>4.20</w:t>
              </w:r>
            </w:ins>
          </w:p>
        </w:tc>
        <w:tc>
          <w:tcPr>
            <w:tcW w:w="480" w:type="dxa"/>
            <w:noWrap/>
            <w:vAlign w:val="bottom"/>
            <w:hideMark/>
          </w:tcPr>
          <w:p w14:paraId="6673B3B3" w14:textId="77777777" w:rsidR="00377508" w:rsidRPr="004F3F1E" w:rsidRDefault="00377508" w:rsidP="00F1272A">
            <w:pPr>
              <w:pStyle w:val="tabletext11"/>
              <w:jc w:val="center"/>
              <w:rPr>
                <w:ins w:id="29214" w:author="Author"/>
              </w:rPr>
            </w:pPr>
            <w:ins w:id="29215" w:author="Author">
              <w:r w:rsidRPr="004F3F1E">
                <w:t>3.87</w:t>
              </w:r>
            </w:ins>
          </w:p>
        </w:tc>
        <w:tc>
          <w:tcPr>
            <w:tcW w:w="480" w:type="dxa"/>
            <w:noWrap/>
            <w:vAlign w:val="bottom"/>
            <w:hideMark/>
          </w:tcPr>
          <w:p w14:paraId="7FC1C46C" w14:textId="77777777" w:rsidR="00377508" w:rsidRPr="004F3F1E" w:rsidRDefault="00377508" w:rsidP="00F1272A">
            <w:pPr>
              <w:pStyle w:val="tabletext11"/>
              <w:jc w:val="center"/>
              <w:rPr>
                <w:ins w:id="29216" w:author="Author"/>
              </w:rPr>
            </w:pPr>
            <w:ins w:id="29217" w:author="Author">
              <w:r w:rsidRPr="004F3F1E">
                <w:t>3.54</w:t>
              </w:r>
            </w:ins>
          </w:p>
        </w:tc>
        <w:tc>
          <w:tcPr>
            <w:tcW w:w="400" w:type="dxa"/>
            <w:noWrap/>
            <w:vAlign w:val="bottom"/>
            <w:hideMark/>
          </w:tcPr>
          <w:p w14:paraId="479960BD" w14:textId="77777777" w:rsidR="00377508" w:rsidRPr="004F3F1E" w:rsidRDefault="00377508" w:rsidP="00F1272A">
            <w:pPr>
              <w:pStyle w:val="tabletext11"/>
              <w:jc w:val="center"/>
              <w:rPr>
                <w:ins w:id="29218" w:author="Author"/>
              </w:rPr>
            </w:pPr>
            <w:ins w:id="29219" w:author="Author">
              <w:r w:rsidRPr="004F3F1E">
                <w:t>3.21</w:t>
              </w:r>
            </w:ins>
          </w:p>
        </w:tc>
        <w:tc>
          <w:tcPr>
            <w:tcW w:w="400" w:type="dxa"/>
            <w:noWrap/>
            <w:vAlign w:val="bottom"/>
            <w:hideMark/>
          </w:tcPr>
          <w:p w14:paraId="62211617" w14:textId="77777777" w:rsidR="00377508" w:rsidRPr="004F3F1E" w:rsidRDefault="00377508" w:rsidP="00F1272A">
            <w:pPr>
              <w:pStyle w:val="tabletext11"/>
              <w:jc w:val="center"/>
              <w:rPr>
                <w:ins w:id="29220" w:author="Author"/>
              </w:rPr>
            </w:pPr>
            <w:ins w:id="29221" w:author="Author">
              <w:r w:rsidRPr="004F3F1E">
                <w:t>2.87</w:t>
              </w:r>
            </w:ins>
          </w:p>
        </w:tc>
        <w:tc>
          <w:tcPr>
            <w:tcW w:w="400" w:type="dxa"/>
            <w:noWrap/>
            <w:vAlign w:val="bottom"/>
            <w:hideMark/>
          </w:tcPr>
          <w:p w14:paraId="2A594B9F" w14:textId="77777777" w:rsidR="00377508" w:rsidRPr="004F3F1E" w:rsidRDefault="00377508" w:rsidP="00F1272A">
            <w:pPr>
              <w:pStyle w:val="tabletext11"/>
              <w:jc w:val="center"/>
              <w:rPr>
                <w:ins w:id="29222" w:author="Author"/>
              </w:rPr>
            </w:pPr>
            <w:ins w:id="29223" w:author="Author">
              <w:r w:rsidRPr="004F3F1E">
                <w:t>2.54</w:t>
              </w:r>
            </w:ins>
          </w:p>
        </w:tc>
        <w:tc>
          <w:tcPr>
            <w:tcW w:w="400" w:type="dxa"/>
            <w:noWrap/>
            <w:vAlign w:val="bottom"/>
            <w:hideMark/>
          </w:tcPr>
          <w:p w14:paraId="3EB6CF61" w14:textId="77777777" w:rsidR="00377508" w:rsidRPr="004F3F1E" w:rsidRDefault="00377508" w:rsidP="00F1272A">
            <w:pPr>
              <w:pStyle w:val="tabletext11"/>
              <w:jc w:val="center"/>
              <w:rPr>
                <w:ins w:id="29224" w:author="Author"/>
              </w:rPr>
            </w:pPr>
            <w:ins w:id="29225" w:author="Author">
              <w:r w:rsidRPr="004F3F1E">
                <w:t>2.47</w:t>
              </w:r>
            </w:ins>
          </w:p>
        </w:tc>
        <w:tc>
          <w:tcPr>
            <w:tcW w:w="400" w:type="dxa"/>
            <w:noWrap/>
            <w:vAlign w:val="bottom"/>
            <w:hideMark/>
          </w:tcPr>
          <w:p w14:paraId="063E940F" w14:textId="77777777" w:rsidR="00377508" w:rsidRPr="004F3F1E" w:rsidRDefault="00377508" w:rsidP="00F1272A">
            <w:pPr>
              <w:pStyle w:val="tabletext11"/>
              <w:jc w:val="center"/>
              <w:rPr>
                <w:ins w:id="29226" w:author="Author"/>
              </w:rPr>
            </w:pPr>
            <w:ins w:id="29227" w:author="Author">
              <w:r w:rsidRPr="004F3F1E">
                <w:t>2.39</w:t>
              </w:r>
            </w:ins>
          </w:p>
        </w:tc>
        <w:tc>
          <w:tcPr>
            <w:tcW w:w="400" w:type="dxa"/>
            <w:noWrap/>
            <w:vAlign w:val="bottom"/>
            <w:hideMark/>
          </w:tcPr>
          <w:p w14:paraId="29C2B26E" w14:textId="77777777" w:rsidR="00377508" w:rsidRPr="004F3F1E" w:rsidRDefault="00377508" w:rsidP="00F1272A">
            <w:pPr>
              <w:pStyle w:val="tabletext11"/>
              <w:jc w:val="center"/>
              <w:rPr>
                <w:ins w:id="29228" w:author="Author"/>
              </w:rPr>
            </w:pPr>
            <w:ins w:id="29229" w:author="Author">
              <w:r w:rsidRPr="004F3F1E">
                <w:t>2.32</w:t>
              </w:r>
            </w:ins>
          </w:p>
        </w:tc>
        <w:tc>
          <w:tcPr>
            <w:tcW w:w="400" w:type="dxa"/>
            <w:noWrap/>
            <w:vAlign w:val="bottom"/>
            <w:hideMark/>
          </w:tcPr>
          <w:p w14:paraId="2D43FB88" w14:textId="77777777" w:rsidR="00377508" w:rsidRPr="004F3F1E" w:rsidRDefault="00377508" w:rsidP="00F1272A">
            <w:pPr>
              <w:pStyle w:val="tabletext11"/>
              <w:jc w:val="center"/>
              <w:rPr>
                <w:ins w:id="29230" w:author="Author"/>
              </w:rPr>
            </w:pPr>
            <w:ins w:id="29231" w:author="Author">
              <w:r w:rsidRPr="004F3F1E">
                <w:t>2.25</w:t>
              </w:r>
            </w:ins>
          </w:p>
        </w:tc>
        <w:tc>
          <w:tcPr>
            <w:tcW w:w="400" w:type="dxa"/>
            <w:noWrap/>
            <w:vAlign w:val="bottom"/>
            <w:hideMark/>
          </w:tcPr>
          <w:p w14:paraId="24155485" w14:textId="77777777" w:rsidR="00377508" w:rsidRPr="004F3F1E" w:rsidRDefault="00377508" w:rsidP="00F1272A">
            <w:pPr>
              <w:pStyle w:val="tabletext11"/>
              <w:jc w:val="center"/>
              <w:rPr>
                <w:ins w:id="29232" w:author="Author"/>
              </w:rPr>
            </w:pPr>
            <w:ins w:id="29233" w:author="Author">
              <w:r w:rsidRPr="004F3F1E">
                <w:t>2.18</w:t>
              </w:r>
            </w:ins>
          </w:p>
        </w:tc>
        <w:tc>
          <w:tcPr>
            <w:tcW w:w="400" w:type="dxa"/>
            <w:noWrap/>
            <w:vAlign w:val="bottom"/>
            <w:hideMark/>
          </w:tcPr>
          <w:p w14:paraId="61582A10" w14:textId="77777777" w:rsidR="00377508" w:rsidRPr="004F3F1E" w:rsidRDefault="00377508" w:rsidP="00F1272A">
            <w:pPr>
              <w:pStyle w:val="tabletext11"/>
              <w:jc w:val="center"/>
              <w:rPr>
                <w:ins w:id="29234" w:author="Author"/>
              </w:rPr>
            </w:pPr>
            <w:ins w:id="29235" w:author="Author">
              <w:r w:rsidRPr="004F3F1E">
                <w:t>2.12</w:t>
              </w:r>
            </w:ins>
          </w:p>
        </w:tc>
        <w:tc>
          <w:tcPr>
            <w:tcW w:w="400" w:type="dxa"/>
            <w:noWrap/>
            <w:vAlign w:val="bottom"/>
            <w:hideMark/>
          </w:tcPr>
          <w:p w14:paraId="0E52870D" w14:textId="77777777" w:rsidR="00377508" w:rsidRPr="004F3F1E" w:rsidRDefault="00377508" w:rsidP="00F1272A">
            <w:pPr>
              <w:pStyle w:val="tabletext11"/>
              <w:jc w:val="center"/>
              <w:rPr>
                <w:ins w:id="29236" w:author="Author"/>
              </w:rPr>
            </w:pPr>
            <w:ins w:id="29237" w:author="Author">
              <w:r w:rsidRPr="004F3F1E">
                <w:t>2.05</w:t>
              </w:r>
            </w:ins>
          </w:p>
        </w:tc>
        <w:tc>
          <w:tcPr>
            <w:tcW w:w="400" w:type="dxa"/>
            <w:noWrap/>
            <w:vAlign w:val="bottom"/>
            <w:hideMark/>
          </w:tcPr>
          <w:p w14:paraId="0F13AC08" w14:textId="77777777" w:rsidR="00377508" w:rsidRPr="004F3F1E" w:rsidRDefault="00377508" w:rsidP="00F1272A">
            <w:pPr>
              <w:pStyle w:val="tabletext11"/>
              <w:jc w:val="center"/>
              <w:rPr>
                <w:ins w:id="29238" w:author="Author"/>
              </w:rPr>
            </w:pPr>
            <w:ins w:id="29239" w:author="Author">
              <w:r w:rsidRPr="004F3F1E">
                <w:t>1.99</w:t>
              </w:r>
            </w:ins>
          </w:p>
        </w:tc>
        <w:tc>
          <w:tcPr>
            <w:tcW w:w="400" w:type="dxa"/>
            <w:noWrap/>
            <w:vAlign w:val="bottom"/>
            <w:hideMark/>
          </w:tcPr>
          <w:p w14:paraId="00BB6C20" w14:textId="77777777" w:rsidR="00377508" w:rsidRPr="004F3F1E" w:rsidRDefault="00377508" w:rsidP="00F1272A">
            <w:pPr>
              <w:pStyle w:val="tabletext11"/>
              <w:jc w:val="center"/>
              <w:rPr>
                <w:ins w:id="29240" w:author="Author"/>
              </w:rPr>
            </w:pPr>
            <w:ins w:id="29241" w:author="Author">
              <w:r w:rsidRPr="004F3F1E">
                <w:t>1.93</w:t>
              </w:r>
            </w:ins>
          </w:p>
        </w:tc>
        <w:tc>
          <w:tcPr>
            <w:tcW w:w="400" w:type="dxa"/>
            <w:noWrap/>
            <w:vAlign w:val="bottom"/>
            <w:hideMark/>
          </w:tcPr>
          <w:p w14:paraId="312FCA76" w14:textId="77777777" w:rsidR="00377508" w:rsidRPr="004F3F1E" w:rsidRDefault="00377508" w:rsidP="00F1272A">
            <w:pPr>
              <w:pStyle w:val="tabletext11"/>
              <w:jc w:val="center"/>
              <w:rPr>
                <w:ins w:id="29242" w:author="Author"/>
              </w:rPr>
            </w:pPr>
            <w:ins w:id="29243" w:author="Author">
              <w:r w:rsidRPr="004F3F1E">
                <w:t>1.87</w:t>
              </w:r>
            </w:ins>
          </w:p>
        </w:tc>
        <w:tc>
          <w:tcPr>
            <w:tcW w:w="400" w:type="dxa"/>
            <w:noWrap/>
            <w:vAlign w:val="bottom"/>
            <w:hideMark/>
          </w:tcPr>
          <w:p w14:paraId="1176EB9C" w14:textId="77777777" w:rsidR="00377508" w:rsidRPr="004F3F1E" w:rsidRDefault="00377508" w:rsidP="00F1272A">
            <w:pPr>
              <w:pStyle w:val="tabletext11"/>
              <w:jc w:val="center"/>
              <w:rPr>
                <w:ins w:id="29244" w:author="Author"/>
              </w:rPr>
            </w:pPr>
            <w:ins w:id="29245" w:author="Author">
              <w:r w:rsidRPr="004F3F1E">
                <w:t>1.82</w:t>
              </w:r>
            </w:ins>
          </w:p>
        </w:tc>
        <w:tc>
          <w:tcPr>
            <w:tcW w:w="440" w:type="dxa"/>
            <w:noWrap/>
            <w:vAlign w:val="bottom"/>
            <w:hideMark/>
          </w:tcPr>
          <w:p w14:paraId="1A397D61" w14:textId="77777777" w:rsidR="00377508" w:rsidRPr="004F3F1E" w:rsidRDefault="00377508" w:rsidP="00F1272A">
            <w:pPr>
              <w:pStyle w:val="tabletext11"/>
              <w:jc w:val="center"/>
              <w:rPr>
                <w:ins w:id="29246" w:author="Author"/>
              </w:rPr>
            </w:pPr>
            <w:ins w:id="29247" w:author="Author">
              <w:r w:rsidRPr="004F3F1E">
                <w:t>1.76</w:t>
              </w:r>
            </w:ins>
          </w:p>
        </w:tc>
        <w:tc>
          <w:tcPr>
            <w:tcW w:w="400" w:type="dxa"/>
            <w:noWrap/>
            <w:vAlign w:val="bottom"/>
            <w:hideMark/>
          </w:tcPr>
          <w:p w14:paraId="2A8BA8D3" w14:textId="77777777" w:rsidR="00377508" w:rsidRPr="004F3F1E" w:rsidRDefault="00377508" w:rsidP="00F1272A">
            <w:pPr>
              <w:pStyle w:val="tabletext11"/>
              <w:jc w:val="center"/>
              <w:rPr>
                <w:ins w:id="29248" w:author="Author"/>
              </w:rPr>
            </w:pPr>
            <w:ins w:id="29249" w:author="Author">
              <w:r w:rsidRPr="004F3F1E">
                <w:t>1.71</w:t>
              </w:r>
            </w:ins>
          </w:p>
        </w:tc>
        <w:tc>
          <w:tcPr>
            <w:tcW w:w="400" w:type="dxa"/>
            <w:noWrap/>
            <w:vAlign w:val="bottom"/>
            <w:hideMark/>
          </w:tcPr>
          <w:p w14:paraId="4AD879C9" w14:textId="77777777" w:rsidR="00377508" w:rsidRPr="004F3F1E" w:rsidRDefault="00377508" w:rsidP="00F1272A">
            <w:pPr>
              <w:pStyle w:val="tabletext11"/>
              <w:jc w:val="center"/>
              <w:rPr>
                <w:ins w:id="29250" w:author="Author"/>
              </w:rPr>
            </w:pPr>
            <w:ins w:id="29251" w:author="Author">
              <w:r w:rsidRPr="004F3F1E">
                <w:t>1.66</w:t>
              </w:r>
            </w:ins>
          </w:p>
        </w:tc>
        <w:tc>
          <w:tcPr>
            <w:tcW w:w="400" w:type="dxa"/>
            <w:noWrap/>
            <w:vAlign w:val="bottom"/>
            <w:hideMark/>
          </w:tcPr>
          <w:p w14:paraId="6DC4EF04" w14:textId="77777777" w:rsidR="00377508" w:rsidRPr="004F3F1E" w:rsidRDefault="00377508" w:rsidP="00F1272A">
            <w:pPr>
              <w:pStyle w:val="tabletext11"/>
              <w:jc w:val="center"/>
              <w:rPr>
                <w:ins w:id="29252" w:author="Author"/>
              </w:rPr>
            </w:pPr>
            <w:ins w:id="29253" w:author="Author">
              <w:r w:rsidRPr="004F3F1E">
                <w:t>1.61</w:t>
              </w:r>
            </w:ins>
          </w:p>
        </w:tc>
        <w:tc>
          <w:tcPr>
            <w:tcW w:w="400" w:type="dxa"/>
            <w:noWrap/>
            <w:vAlign w:val="bottom"/>
            <w:hideMark/>
          </w:tcPr>
          <w:p w14:paraId="371270A1" w14:textId="77777777" w:rsidR="00377508" w:rsidRPr="004F3F1E" w:rsidRDefault="00377508" w:rsidP="00F1272A">
            <w:pPr>
              <w:pStyle w:val="tabletext11"/>
              <w:jc w:val="center"/>
              <w:rPr>
                <w:ins w:id="29254" w:author="Author"/>
              </w:rPr>
            </w:pPr>
            <w:ins w:id="29255" w:author="Author">
              <w:r w:rsidRPr="004F3F1E">
                <w:t>1.56</w:t>
              </w:r>
            </w:ins>
          </w:p>
        </w:tc>
        <w:tc>
          <w:tcPr>
            <w:tcW w:w="460" w:type="dxa"/>
            <w:noWrap/>
            <w:vAlign w:val="bottom"/>
            <w:hideMark/>
          </w:tcPr>
          <w:p w14:paraId="597793D9" w14:textId="77777777" w:rsidR="00377508" w:rsidRPr="004F3F1E" w:rsidRDefault="00377508" w:rsidP="00F1272A">
            <w:pPr>
              <w:pStyle w:val="tabletext11"/>
              <w:jc w:val="center"/>
              <w:rPr>
                <w:ins w:id="29256" w:author="Author"/>
              </w:rPr>
            </w:pPr>
            <w:ins w:id="29257" w:author="Author">
              <w:r w:rsidRPr="004F3F1E">
                <w:t>1.51</w:t>
              </w:r>
            </w:ins>
          </w:p>
        </w:tc>
      </w:tr>
      <w:tr w:rsidR="00377508" w:rsidRPr="004F3F1E" w14:paraId="2066C494" w14:textId="77777777" w:rsidTr="00F1272A">
        <w:trPr>
          <w:trHeight w:val="190"/>
          <w:ins w:id="29258" w:author="Author"/>
        </w:trPr>
        <w:tc>
          <w:tcPr>
            <w:tcW w:w="200" w:type="dxa"/>
            <w:tcBorders>
              <w:right w:val="nil"/>
            </w:tcBorders>
            <w:vAlign w:val="bottom"/>
          </w:tcPr>
          <w:p w14:paraId="6BB135A0" w14:textId="77777777" w:rsidR="00377508" w:rsidRPr="004F3F1E" w:rsidRDefault="00377508" w:rsidP="00F1272A">
            <w:pPr>
              <w:pStyle w:val="tabletext11"/>
              <w:jc w:val="right"/>
              <w:rPr>
                <w:ins w:id="29259" w:author="Author"/>
              </w:rPr>
            </w:pPr>
          </w:p>
        </w:tc>
        <w:tc>
          <w:tcPr>
            <w:tcW w:w="1580" w:type="dxa"/>
            <w:tcBorders>
              <w:left w:val="nil"/>
            </w:tcBorders>
            <w:vAlign w:val="bottom"/>
            <w:hideMark/>
          </w:tcPr>
          <w:p w14:paraId="0863326A" w14:textId="77777777" w:rsidR="00377508" w:rsidRPr="004F3F1E" w:rsidRDefault="00377508" w:rsidP="00F1272A">
            <w:pPr>
              <w:pStyle w:val="tabletext11"/>
              <w:tabs>
                <w:tab w:val="decimal" w:pos="640"/>
              </w:tabs>
              <w:rPr>
                <w:ins w:id="29260" w:author="Author"/>
              </w:rPr>
            </w:pPr>
            <w:ins w:id="29261" w:author="Author">
              <w:r w:rsidRPr="004F3F1E">
                <w:t>260,000 to 299,999</w:t>
              </w:r>
            </w:ins>
          </w:p>
        </w:tc>
        <w:tc>
          <w:tcPr>
            <w:tcW w:w="560" w:type="dxa"/>
            <w:noWrap/>
            <w:vAlign w:val="bottom"/>
            <w:hideMark/>
          </w:tcPr>
          <w:p w14:paraId="6091C693" w14:textId="77777777" w:rsidR="00377508" w:rsidRPr="004F3F1E" w:rsidRDefault="00377508" w:rsidP="00F1272A">
            <w:pPr>
              <w:pStyle w:val="tabletext11"/>
              <w:jc w:val="center"/>
              <w:rPr>
                <w:ins w:id="29262" w:author="Author"/>
              </w:rPr>
            </w:pPr>
            <w:ins w:id="29263" w:author="Author">
              <w:r w:rsidRPr="004F3F1E">
                <w:t>6.13</w:t>
              </w:r>
            </w:ins>
          </w:p>
        </w:tc>
        <w:tc>
          <w:tcPr>
            <w:tcW w:w="560" w:type="dxa"/>
            <w:noWrap/>
            <w:vAlign w:val="bottom"/>
            <w:hideMark/>
          </w:tcPr>
          <w:p w14:paraId="537BECD6" w14:textId="77777777" w:rsidR="00377508" w:rsidRPr="004F3F1E" w:rsidRDefault="00377508" w:rsidP="00F1272A">
            <w:pPr>
              <w:pStyle w:val="tabletext11"/>
              <w:jc w:val="center"/>
              <w:rPr>
                <w:ins w:id="29264" w:author="Author"/>
              </w:rPr>
            </w:pPr>
            <w:ins w:id="29265" w:author="Author">
              <w:r w:rsidRPr="004F3F1E">
                <w:t>5.95</w:t>
              </w:r>
            </w:ins>
          </w:p>
        </w:tc>
        <w:tc>
          <w:tcPr>
            <w:tcW w:w="480" w:type="dxa"/>
            <w:noWrap/>
            <w:vAlign w:val="bottom"/>
            <w:hideMark/>
          </w:tcPr>
          <w:p w14:paraId="5439BC1C" w14:textId="77777777" w:rsidR="00377508" w:rsidRPr="004F3F1E" w:rsidRDefault="00377508" w:rsidP="00F1272A">
            <w:pPr>
              <w:pStyle w:val="tabletext11"/>
              <w:jc w:val="center"/>
              <w:rPr>
                <w:ins w:id="29266" w:author="Author"/>
              </w:rPr>
            </w:pPr>
            <w:ins w:id="29267" w:author="Author">
              <w:r w:rsidRPr="004F3F1E">
                <w:t>5.76</w:t>
              </w:r>
            </w:ins>
          </w:p>
        </w:tc>
        <w:tc>
          <w:tcPr>
            <w:tcW w:w="480" w:type="dxa"/>
            <w:noWrap/>
            <w:vAlign w:val="bottom"/>
            <w:hideMark/>
          </w:tcPr>
          <w:p w14:paraId="45F26D5E" w14:textId="77777777" w:rsidR="00377508" w:rsidRPr="004F3F1E" w:rsidRDefault="00377508" w:rsidP="00F1272A">
            <w:pPr>
              <w:pStyle w:val="tabletext11"/>
              <w:jc w:val="center"/>
              <w:rPr>
                <w:ins w:id="29268" w:author="Author"/>
              </w:rPr>
            </w:pPr>
            <w:ins w:id="29269" w:author="Author">
              <w:r w:rsidRPr="004F3F1E">
                <w:t>5.39</w:t>
              </w:r>
            </w:ins>
          </w:p>
        </w:tc>
        <w:tc>
          <w:tcPr>
            <w:tcW w:w="480" w:type="dxa"/>
            <w:noWrap/>
            <w:vAlign w:val="bottom"/>
            <w:hideMark/>
          </w:tcPr>
          <w:p w14:paraId="005A77E8" w14:textId="77777777" w:rsidR="00377508" w:rsidRPr="004F3F1E" w:rsidRDefault="00377508" w:rsidP="00F1272A">
            <w:pPr>
              <w:pStyle w:val="tabletext11"/>
              <w:jc w:val="center"/>
              <w:rPr>
                <w:ins w:id="29270" w:author="Author"/>
              </w:rPr>
            </w:pPr>
            <w:ins w:id="29271" w:author="Author">
              <w:r w:rsidRPr="004F3F1E">
                <w:t>5.03</w:t>
              </w:r>
            </w:ins>
          </w:p>
        </w:tc>
        <w:tc>
          <w:tcPr>
            <w:tcW w:w="480" w:type="dxa"/>
            <w:noWrap/>
            <w:vAlign w:val="bottom"/>
            <w:hideMark/>
          </w:tcPr>
          <w:p w14:paraId="29B6C112" w14:textId="77777777" w:rsidR="00377508" w:rsidRPr="004F3F1E" w:rsidRDefault="00377508" w:rsidP="00F1272A">
            <w:pPr>
              <w:pStyle w:val="tabletext11"/>
              <w:jc w:val="center"/>
              <w:rPr>
                <w:ins w:id="29272" w:author="Author"/>
              </w:rPr>
            </w:pPr>
            <w:ins w:id="29273" w:author="Author">
              <w:r w:rsidRPr="004F3F1E">
                <w:t>4.66</w:t>
              </w:r>
            </w:ins>
          </w:p>
        </w:tc>
        <w:tc>
          <w:tcPr>
            <w:tcW w:w="480" w:type="dxa"/>
            <w:noWrap/>
            <w:vAlign w:val="bottom"/>
            <w:hideMark/>
          </w:tcPr>
          <w:p w14:paraId="63199572" w14:textId="77777777" w:rsidR="00377508" w:rsidRPr="004F3F1E" w:rsidRDefault="00377508" w:rsidP="00F1272A">
            <w:pPr>
              <w:pStyle w:val="tabletext11"/>
              <w:jc w:val="center"/>
              <w:rPr>
                <w:ins w:id="29274" w:author="Author"/>
              </w:rPr>
            </w:pPr>
            <w:ins w:id="29275" w:author="Author">
              <w:r w:rsidRPr="004F3F1E">
                <w:t>4.29</w:t>
              </w:r>
            </w:ins>
          </w:p>
        </w:tc>
        <w:tc>
          <w:tcPr>
            <w:tcW w:w="480" w:type="dxa"/>
            <w:noWrap/>
            <w:vAlign w:val="bottom"/>
            <w:hideMark/>
          </w:tcPr>
          <w:p w14:paraId="678730B2" w14:textId="77777777" w:rsidR="00377508" w:rsidRPr="004F3F1E" w:rsidRDefault="00377508" w:rsidP="00F1272A">
            <w:pPr>
              <w:pStyle w:val="tabletext11"/>
              <w:jc w:val="center"/>
              <w:rPr>
                <w:ins w:id="29276" w:author="Author"/>
              </w:rPr>
            </w:pPr>
            <w:ins w:id="29277" w:author="Author">
              <w:r w:rsidRPr="004F3F1E">
                <w:t>3.92</w:t>
              </w:r>
            </w:ins>
          </w:p>
        </w:tc>
        <w:tc>
          <w:tcPr>
            <w:tcW w:w="400" w:type="dxa"/>
            <w:noWrap/>
            <w:vAlign w:val="bottom"/>
            <w:hideMark/>
          </w:tcPr>
          <w:p w14:paraId="48640749" w14:textId="77777777" w:rsidR="00377508" w:rsidRPr="004F3F1E" w:rsidRDefault="00377508" w:rsidP="00F1272A">
            <w:pPr>
              <w:pStyle w:val="tabletext11"/>
              <w:jc w:val="center"/>
              <w:rPr>
                <w:ins w:id="29278" w:author="Author"/>
              </w:rPr>
            </w:pPr>
            <w:ins w:id="29279" w:author="Author">
              <w:r w:rsidRPr="004F3F1E">
                <w:t>3.56</w:t>
              </w:r>
            </w:ins>
          </w:p>
        </w:tc>
        <w:tc>
          <w:tcPr>
            <w:tcW w:w="400" w:type="dxa"/>
            <w:noWrap/>
            <w:vAlign w:val="bottom"/>
            <w:hideMark/>
          </w:tcPr>
          <w:p w14:paraId="40786791" w14:textId="77777777" w:rsidR="00377508" w:rsidRPr="004F3F1E" w:rsidRDefault="00377508" w:rsidP="00F1272A">
            <w:pPr>
              <w:pStyle w:val="tabletext11"/>
              <w:jc w:val="center"/>
              <w:rPr>
                <w:ins w:id="29280" w:author="Author"/>
              </w:rPr>
            </w:pPr>
            <w:ins w:id="29281" w:author="Author">
              <w:r w:rsidRPr="004F3F1E">
                <w:t>3.19</w:t>
              </w:r>
            </w:ins>
          </w:p>
        </w:tc>
        <w:tc>
          <w:tcPr>
            <w:tcW w:w="400" w:type="dxa"/>
            <w:noWrap/>
            <w:vAlign w:val="bottom"/>
            <w:hideMark/>
          </w:tcPr>
          <w:p w14:paraId="6629FCAA" w14:textId="77777777" w:rsidR="00377508" w:rsidRPr="004F3F1E" w:rsidRDefault="00377508" w:rsidP="00F1272A">
            <w:pPr>
              <w:pStyle w:val="tabletext11"/>
              <w:jc w:val="center"/>
              <w:rPr>
                <w:ins w:id="29282" w:author="Author"/>
              </w:rPr>
            </w:pPr>
            <w:ins w:id="29283" w:author="Author">
              <w:r w:rsidRPr="004F3F1E">
                <w:t>2.82</w:t>
              </w:r>
            </w:ins>
          </w:p>
        </w:tc>
        <w:tc>
          <w:tcPr>
            <w:tcW w:w="400" w:type="dxa"/>
            <w:noWrap/>
            <w:vAlign w:val="bottom"/>
            <w:hideMark/>
          </w:tcPr>
          <w:p w14:paraId="73CF0189" w14:textId="77777777" w:rsidR="00377508" w:rsidRPr="004F3F1E" w:rsidRDefault="00377508" w:rsidP="00F1272A">
            <w:pPr>
              <w:pStyle w:val="tabletext11"/>
              <w:jc w:val="center"/>
              <w:rPr>
                <w:ins w:id="29284" w:author="Author"/>
              </w:rPr>
            </w:pPr>
            <w:ins w:id="29285" w:author="Author">
              <w:r w:rsidRPr="004F3F1E">
                <w:t>2.74</w:t>
              </w:r>
            </w:ins>
          </w:p>
        </w:tc>
        <w:tc>
          <w:tcPr>
            <w:tcW w:w="400" w:type="dxa"/>
            <w:noWrap/>
            <w:vAlign w:val="bottom"/>
            <w:hideMark/>
          </w:tcPr>
          <w:p w14:paraId="677AE7AB" w14:textId="77777777" w:rsidR="00377508" w:rsidRPr="004F3F1E" w:rsidRDefault="00377508" w:rsidP="00F1272A">
            <w:pPr>
              <w:pStyle w:val="tabletext11"/>
              <w:jc w:val="center"/>
              <w:rPr>
                <w:ins w:id="29286" w:author="Author"/>
              </w:rPr>
            </w:pPr>
            <w:ins w:id="29287" w:author="Author">
              <w:r w:rsidRPr="004F3F1E">
                <w:t>2.65</w:t>
              </w:r>
            </w:ins>
          </w:p>
        </w:tc>
        <w:tc>
          <w:tcPr>
            <w:tcW w:w="400" w:type="dxa"/>
            <w:noWrap/>
            <w:vAlign w:val="bottom"/>
            <w:hideMark/>
          </w:tcPr>
          <w:p w14:paraId="7116718C" w14:textId="77777777" w:rsidR="00377508" w:rsidRPr="004F3F1E" w:rsidRDefault="00377508" w:rsidP="00F1272A">
            <w:pPr>
              <w:pStyle w:val="tabletext11"/>
              <w:jc w:val="center"/>
              <w:rPr>
                <w:ins w:id="29288" w:author="Author"/>
              </w:rPr>
            </w:pPr>
            <w:ins w:id="29289" w:author="Author">
              <w:r w:rsidRPr="004F3F1E">
                <w:t>2.57</w:t>
              </w:r>
            </w:ins>
          </w:p>
        </w:tc>
        <w:tc>
          <w:tcPr>
            <w:tcW w:w="400" w:type="dxa"/>
            <w:noWrap/>
            <w:vAlign w:val="bottom"/>
            <w:hideMark/>
          </w:tcPr>
          <w:p w14:paraId="050EED51" w14:textId="77777777" w:rsidR="00377508" w:rsidRPr="004F3F1E" w:rsidRDefault="00377508" w:rsidP="00F1272A">
            <w:pPr>
              <w:pStyle w:val="tabletext11"/>
              <w:jc w:val="center"/>
              <w:rPr>
                <w:ins w:id="29290" w:author="Author"/>
              </w:rPr>
            </w:pPr>
            <w:ins w:id="29291" w:author="Author">
              <w:r w:rsidRPr="004F3F1E">
                <w:t>2.50</w:t>
              </w:r>
            </w:ins>
          </w:p>
        </w:tc>
        <w:tc>
          <w:tcPr>
            <w:tcW w:w="400" w:type="dxa"/>
            <w:noWrap/>
            <w:vAlign w:val="bottom"/>
            <w:hideMark/>
          </w:tcPr>
          <w:p w14:paraId="28B2EDCE" w14:textId="77777777" w:rsidR="00377508" w:rsidRPr="004F3F1E" w:rsidRDefault="00377508" w:rsidP="00F1272A">
            <w:pPr>
              <w:pStyle w:val="tabletext11"/>
              <w:jc w:val="center"/>
              <w:rPr>
                <w:ins w:id="29292" w:author="Author"/>
              </w:rPr>
            </w:pPr>
            <w:ins w:id="29293" w:author="Author">
              <w:r w:rsidRPr="004F3F1E">
                <w:t>2.42</w:t>
              </w:r>
            </w:ins>
          </w:p>
        </w:tc>
        <w:tc>
          <w:tcPr>
            <w:tcW w:w="400" w:type="dxa"/>
            <w:noWrap/>
            <w:vAlign w:val="bottom"/>
            <w:hideMark/>
          </w:tcPr>
          <w:p w14:paraId="7359C635" w14:textId="77777777" w:rsidR="00377508" w:rsidRPr="004F3F1E" w:rsidRDefault="00377508" w:rsidP="00F1272A">
            <w:pPr>
              <w:pStyle w:val="tabletext11"/>
              <w:jc w:val="center"/>
              <w:rPr>
                <w:ins w:id="29294" w:author="Author"/>
              </w:rPr>
            </w:pPr>
            <w:ins w:id="29295" w:author="Author">
              <w:r w:rsidRPr="004F3F1E">
                <w:t>2.35</w:t>
              </w:r>
            </w:ins>
          </w:p>
        </w:tc>
        <w:tc>
          <w:tcPr>
            <w:tcW w:w="400" w:type="dxa"/>
            <w:noWrap/>
            <w:vAlign w:val="bottom"/>
            <w:hideMark/>
          </w:tcPr>
          <w:p w14:paraId="5615DF4E" w14:textId="77777777" w:rsidR="00377508" w:rsidRPr="004F3F1E" w:rsidRDefault="00377508" w:rsidP="00F1272A">
            <w:pPr>
              <w:pStyle w:val="tabletext11"/>
              <w:jc w:val="center"/>
              <w:rPr>
                <w:ins w:id="29296" w:author="Author"/>
              </w:rPr>
            </w:pPr>
            <w:ins w:id="29297" w:author="Author">
              <w:r w:rsidRPr="004F3F1E">
                <w:t>2.28</w:t>
              </w:r>
            </w:ins>
          </w:p>
        </w:tc>
        <w:tc>
          <w:tcPr>
            <w:tcW w:w="400" w:type="dxa"/>
            <w:noWrap/>
            <w:vAlign w:val="bottom"/>
            <w:hideMark/>
          </w:tcPr>
          <w:p w14:paraId="20249D83" w14:textId="77777777" w:rsidR="00377508" w:rsidRPr="004F3F1E" w:rsidRDefault="00377508" w:rsidP="00F1272A">
            <w:pPr>
              <w:pStyle w:val="tabletext11"/>
              <w:jc w:val="center"/>
              <w:rPr>
                <w:ins w:id="29298" w:author="Author"/>
              </w:rPr>
            </w:pPr>
            <w:ins w:id="29299" w:author="Author">
              <w:r w:rsidRPr="004F3F1E">
                <w:t>2.21</w:t>
              </w:r>
            </w:ins>
          </w:p>
        </w:tc>
        <w:tc>
          <w:tcPr>
            <w:tcW w:w="400" w:type="dxa"/>
            <w:noWrap/>
            <w:vAlign w:val="bottom"/>
            <w:hideMark/>
          </w:tcPr>
          <w:p w14:paraId="37BB6CD4" w14:textId="77777777" w:rsidR="00377508" w:rsidRPr="004F3F1E" w:rsidRDefault="00377508" w:rsidP="00F1272A">
            <w:pPr>
              <w:pStyle w:val="tabletext11"/>
              <w:jc w:val="center"/>
              <w:rPr>
                <w:ins w:id="29300" w:author="Author"/>
              </w:rPr>
            </w:pPr>
            <w:ins w:id="29301" w:author="Author">
              <w:r w:rsidRPr="004F3F1E">
                <w:t>2.14</w:t>
              </w:r>
            </w:ins>
          </w:p>
        </w:tc>
        <w:tc>
          <w:tcPr>
            <w:tcW w:w="400" w:type="dxa"/>
            <w:noWrap/>
            <w:vAlign w:val="bottom"/>
            <w:hideMark/>
          </w:tcPr>
          <w:p w14:paraId="2C4ACA5F" w14:textId="77777777" w:rsidR="00377508" w:rsidRPr="004F3F1E" w:rsidRDefault="00377508" w:rsidP="00F1272A">
            <w:pPr>
              <w:pStyle w:val="tabletext11"/>
              <w:jc w:val="center"/>
              <w:rPr>
                <w:ins w:id="29302" w:author="Author"/>
              </w:rPr>
            </w:pPr>
            <w:ins w:id="29303" w:author="Author">
              <w:r w:rsidRPr="004F3F1E">
                <w:t>2.08</w:t>
              </w:r>
            </w:ins>
          </w:p>
        </w:tc>
        <w:tc>
          <w:tcPr>
            <w:tcW w:w="400" w:type="dxa"/>
            <w:noWrap/>
            <w:vAlign w:val="bottom"/>
            <w:hideMark/>
          </w:tcPr>
          <w:p w14:paraId="4C4271AF" w14:textId="77777777" w:rsidR="00377508" w:rsidRPr="004F3F1E" w:rsidRDefault="00377508" w:rsidP="00F1272A">
            <w:pPr>
              <w:pStyle w:val="tabletext11"/>
              <w:jc w:val="center"/>
              <w:rPr>
                <w:ins w:id="29304" w:author="Author"/>
              </w:rPr>
            </w:pPr>
            <w:ins w:id="29305" w:author="Author">
              <w:r w:rsidRPr="004F3F1E">
                <w:t>2.02</w:t>
              </w:r>
            </w:ins>
          </w:p>
        </w:tc>
        <w:tc>
          <w:tcPr>
            <w:tcW w:w="440" w:type="dxa"/>
            <w:noWrap/>
            <w:vAlign w:val="bottom"/>
            <w:hideMark/>
          </w:tcPr>
          <w:p w14:paraId="2C1011E1" w14:textId="77777777" w:rsidR="00377508" w:rsidRPr="004F3F1E" w:rsidRDefault="00377508" w:rsidP="00F1272A">
            <w:pPr>
              <w:pStyle w:val="tabletext11"/>
              <w:jc w:val="center"/>
              <w:rPr>
                <w:ins w:id="29306" w:author="Author"/>
              </w:rPr>
            </w:pPr>
            <w:ins w:id="29307" w:author="Author">
              <w:r w:rsidRPr="004F3F1E">
                <w:t>1.96</w:t>
              </w:r>
            </w:ins>
          </w:p>
        </w:tc>
        <w:tc>
          <w:tcPr>
            <w:tcW w:w="400" w:type="dxa"/>
            <w:noWrap/>
            <w:vAlign w:val="bottom"/>
            <w:hideMark/>
          </w:tcPr>
          <w:p w14:paraId="7F8AAD44" w14:textId="77777777" w:rsidR="00377508" w:rsidRPr="004F3F1E" w:rsidRDefault="00377508" w:rsidP="00F1272A">
            <w:pPr>
              <w:pStyle w:val="tabletext11"/>
              <w:jc w:val="center"/>
              <w:rPr>
                <w:ins w:id="29308" w:author="Author"/>
              </w:rPr>
            </w:pPr>
            <w:ins w:id="29309" w:author="Author">
              <w:r w:rsidRPr="004F3F1E">
                <w:t>1.90</w:t>
              </w:r>
            </w:ins>
          </w:p>
        </w:tc>
        <w:tc>
          <w:tcPr>
            <w:tcW w:w="400" w:type="dxa"/>
            <w:noWrap/>
            <w:vAlign w:val="bottom"/>
            <w:hideMark/>
          </w:tcPr>
          <w:p w14:paraId="06260351" w14:textId="77777777" w:rsidR="00377508" w:rsidRPr="004F3F1E" w:rsidRDefault="00377508" w:rsidP="00F1272A">
            <w:pPr>
              <w:pStyle w:val="tabletext11"/>
              <w:jc w:val="center"/>
              <w:rPr>
                <w:ins w:id="29310" w:author="Author"/>
              </w:rPr>
            </w:pPr>
            <w:ins w:id="29311" w:author="Author">
              <w:r w:rsidRPr="004F3F1E">
                <w:t>1.84</w:t>
              </w:r>
            </w:ins>
          </w:p>
        </w:tc>
        <w:tc>
          <w:tcPr>
            <w:tcW w:w="400" w:type="dxa"/>
            <w:noWrap/>
            <w:vAlign w:val="bottom"/>
            <w:hideMark/>
          </w:tcPr>
          <w:p w14:paraId="7B59E668" w14:textId="77777777" w:rsidR="00377508" w:rsidRPr="004F3F1E" w:rsidRDefault="00377508" w:rsidP="00F1272A">
            <w:pPr>
              <w:pStyle w:val="tabletext11"/>
              <w:jc w:val="center"/>
              <w:rPr>
                <w:ins w:id="29312" w:author="Author"/>
              </w:rPr>
            </w:pPr>
            <w:ins w:id="29313" w:author="Author">
              <w:r w:rsidRPr="004F3F1E">
                <w:t>1.79</w:t>
              </w:r>
            </w:ins>
          </w:p>
        </w:tc>
        <w:tc>
          <w:tcPr>
            <w:tcW w:w="400" w:type="dxa"/>
            <w:noWrap/>
            <w:vAlign w:val="bottom"/>
            <w:hideMark/>
          </w:tcPr>
          <w:p w14:paraId="42E91586" w14:textId="77777777" w:rsidR="00377508" w:rsidRPr="004F3F1E" w:rsidRDefault="00377508" w:rsidP="00F1272A">
            <w:pPr>
              <w:pStyle w:val="tabletext11"/>
              <w:jc w:val="center"/>
              <w:rPr>
                <w:ins w:id="29314" w:author="Author"/>
              </w:rPr>
            </w:pPr>
            <w:ins w:id="29315" w:author="Author">
              <w:r w:rsidRPr="004F3F1E">
                <w:t>1.73</w:t>
              </w:r>
            </w:ins>
          </w:p>
        </w:tc>
        <w:tc>
          <w:tcPr>
            <w:tcW w:w="460" w:type="dxa"/>
            <w:noWrap/>
            <w:vAlign w:val="bottom"/>
            <w:hideMark/>
          </w:tcPr>
          <w:p w14:paraId="02EB8555" w14:textId="77777777" w:rsidR="00377508" w:rsidRPr="004F3F1E" w:rsidRDefault="00377508" w:rsidP="00F1272A">
            <w:pPr>
              <w:pStyle w:val="tabletext11"/>
              <w:jc w:val="center"/>
              <w:rPr>
                <w:ins w:id="29316" w:author="Author"/>
              </w:rPr>
            </w:pPr>
            <w:ins w:id="29317" w:author="Author">
              <w:r w:rsidRPr="004F3F1E">
                <w:t>1.68</w:t>
              </w:r>
            </w:ins>
          </w:p>
        </w:tc>
      </w:tr>
      <w:tr w:rsidR="00377508" w:rsidRPr="004F3F1E" w14:paraId="01FAF7C3" w14:textId="77777777" w:rsidTr="00F1272A">
        <w:trPr>
          <w:trHeight w:val="190"/>
          <w:ins w:id="29318" w:author="Author"/>
        </w:trPr>
        <w:tc>
          <w:tcPr>
            <w:tcW w:w="200" w:type="dxa"/>
            <w:tcBorders>
              <w:right w:val="nil"/>
            </w:tcBorders>
            <w:vAlign w:val="bottom"/>
          </w:tcPr>
          <w:p w14:paraId="21902C2D" w14:textId="77777777" w:rsidR="00377508" w:rsidRPr="004F3F1E" w:rsidRDefault="00377508" w:rsidP="00F1272A">
            <w:pPr>
              <w:pStyle w:val="tabletext11"/>
              <w:jc w:val="right"/>
              <w:rPr>
                <w:ins w:id="29319" w:author="Author"/>
              </w:rPr>
            </w:pPr>
          </w:p>
        </w:tc>
        <w:tc>
          <w:tcPr>
            <w:tcW w:w="1580" w:type="dxa"/>
            <w:tcBorders>
              <w:left w:val="nil"/>
            </w:tcBorders>
            <w:vAlign w:val="bottom"/>
            <w:hideMark/>
          </w:tcPr>
          <w:p w14:paraId="32FB6CA0" w14:textId="77777777" w:rsidR="00377508" w:rsidRPr="004F3F1E" w:rsidRDefault="00377508" w:rsidP="00F1272A">
            <w:pPr>
              <w:pStyle w:val="tabletext11"/>
              <w:tabs>
                <w:tab w:val="decimal" w:pos="640"/>
              </w:tabs>
              <w:rPr>
                <w:ins w:id="29320" w:author="Author"/>
              </w:rPr>
            </w:pPr>
            <w:ins w:id="29321" w:author="Author">
              <w:r w:rsidRPr="004F3F1E">
                <w:t>300,000 to 349,999</w:t>
              </w:r>
            </w:ins>
          </w:p>
        </w:tc>
        <w:tc>
          <w:tcPr>
            <w:tcW w:w="560" w:type="dxa"/>
            <w:noWrap/>
            <w:vAlign w:val="bottom"/>
            <w:hideMark/>
          </w:tcPr>
          <w:p w14:paraId="72830B64" w14:textId="77777777" w:rsidR="00377508" w:rsidRPr="004F3F1E" w:rsidRDefault="00377508" w:rsidP="00F1272A">
            <w:pPr>
              <w:pStyle w:val="tabletext11"/>
              <w:jc w:val="center"/>
              <w:rPr>
                <w:ins w:id="29322" w:author="Author"/>
              </w:rPr>
            </w:pPr>
            <w:ins w:id="29323" w:author="Author">
              <w:r w:rsidRPr="004F3F1E">
                <w:t>6.89</w:t>
              </w:r>
            </w:ins>
          </w:p>
        </w:tc>
        <w:tc>
          <w:tcPr>
            <w:tcW w:w="560" w:type="dxa"/>
            <w:noWrap/>
            <w:vAlign w:val="bottom"/>
            <w:hideMark/>
          </w:tcPr>
          <w:p w14:paraId="2858F04B" w14:textId="77777777" w:rsidR="00377508" w:rsidRPr="004F3F1E" w:rsidRDefault="00377508" w:rsidP="00F1272A">
            <w:pPr>
              <w:pStyle w:val="tabletext11"/>
              <w:jc w:val="center"/>
              <w:rPr>
                <w:ins w:id="29324" w:author="Author"/>
              </w:rPr>
            </w:pPr>
            <w:ins w:id="29325" w:author="Author">
              <w:r w:rsidRPr="004F3F1E">
                <w:t>6.68</w:t>
              </w:r>
            </w:ins>
          </w:p>
        </w:tc>
        <w:tc>
          <w:tcPr>
            <w:tcW w:w="480" w:type="dxa"/>
            <w:noWrap/>
            <w:vAlign w:val="bottom"/>
            <w:hideMark/>
          </w:tcPr>
          <w:p w14:paraId="7707358D" w14:textId="77777777" w:rsidR="00377508" w:rsidRPr="004F3F1E" w:rsidRDefault="00377508" w:rsidP="00F1272A">
            <w:pPr>
              <w:pStyle w:val="tabletext11"/>
              <w:jc w:val="center"/>
              <w:rPr>
                <w:ins w:id="29326" w:author="Author"/>
              </w:rPr>
            </w:pPr>
            <w:ins w:id="29327" w:author="Author">
              <w:r w:rsidRPr="004F3F1E">
                <w:t>6.47</w:t>
              </w:r>
            </w:ins>
          </w:p>
        </w:tc>
        <w:tc>
          <w:tcPr>
            <w:tcW w:w="480" w:type="dxa"/>
            <w:noWrap/>
            <w:vAlign w:val="bottom"/>
            <w:hideMark/>
          </w:tcPr>
          <w:p w14:paraId="6A9E46ED" w14:textId="77777777" w:rsidR="00377508" w:rsidRPr="004F3F1E" w:rsidRDefault="00377508" w:rsidP="00F1272A">
            <w:pPr>
              <w:pStyle w:val="tabletext11"/>
              <w:jc w:val="center"/>
              <w:rPr>
                <w:ins w:id="29328" w:author="Author"/>
              </w:rPr>
            </w:pPr>
            <w:ins w:id="29329" w:author="Author">
              <w:r w:rsidRPr="004F3F1E">
                <w:t>6.06</w:t>
              </w:r>
            </w:ins>
          </w:p>
        </w:tc>
        <w:tc>
          <w:tcPr>
            <w:tcW w:w="480" w:type="dxa"/>
            <w:noWrap/>
            <w:vAlign w:val="bottom"/>
            <w:hideMark/>
          </w:tcPr>
          <w:p w14:paraId="5513D0BB" w14:textId="77777777" w:rsidR="00377508" w:rsidRPr="004F3F1E" w:rsidRDefault="00377508" w:rsidP="00F1272A">
            <w:pPr>
              <w:pStyle w:val="tabletext11"/>
              <w:jc w:val="center"/>
              <w:rPr>
                <w:ins w:id="29330" w:author="Author"/>
              </w:rPr>
            </w:pPr>
            <w:ins w:id="29331" w:author="Author">
              <w:r w:rsidRPr="004F3F1E">
                <w:t>5.65</w:t>
              </w:r>
            </w:ins>
          </w:p>
        </w:tc>
        <w:tc>
          <w:tcPr>
            <w:tcW w:w="480" w:type="dxa"/>
            <w:noWrap/>
            <w:vAlign w:val="bottom"/>
            <w:hideMark/>
          </w:tcPr>
          <w:p w14:paraId="743B7F94" w14:textId="77777777" w:rsidR="00377508" w:rsidRPr="004F3F1E" w:rsidRDefault="00377508" w:rsidP="00F1272A">
            <w:pPr>
              <w:pStyle w:val="tabletext11"/>
              <w:jc w:val="center"/>
              <w:rPr>
                <w:ins w:id="29332" w:author="Author"/>
              </w:rPr>
            </w:pPr>
            <w:ins w:id="29333" w:author="Author">
              <w:r w:rsidRPr="004F3F1E">
                <w:t>5.23</w:t>
              </w:r>
            </w:ins>
          </w:p>
        </w:tc>
        <w:tc>
          <w:tcPr>
            <w:tcW w:w="480" w:type="dxa"/>
            <w:noWrap/>
            <w:vAlign w:val="bottom"/>
            <w:hideMark/>
          </w:tcPr>
          <w:p w14:paraId="299A5551" w14:textId="77777777" w:rsidR="00377508" w:rsidRPr="004F3F1E" w:rsidRDefault="00377508" w:rsidP="00F1272A">
            <w:pPr>
              <w:pStyle w:val="tabletext11"/>
              <w:jc w:val="center"/>
              <w:rPr>
                <w:ins w:id="29334" w:author="Author"/>
              </w:rPr>
            </w:pPr>
            <w:ins w:id="29335" w:author="Author">
              <w:r w:rsidRPr="004F3F1E">
                <w:t>4.82</w:t>
              </w:r>
            </w:ins>
          </w:p>
        </w:tc>
        <w:tc>
          <w:tcPr>
            <w:tcW w:w="480" w:type="dxa"/>
            <w:noWrap/>
            <w:vAlign w:val="bottom"/>
            <w:hideMark/>
          </w:tcPr>
          <w:p w14:paraId="20C7C458" w14:textId="77777777" w:rsidR="00377508" w:rsidRPr="004F3F1E" w:rsidRDefault="00377508" w:rsidP="00F1272A">
            <w:pPr>
              <w:pStyle w:val="tabletext11"/>
              <w:jc w:val="center"/>
              <w:rPr>
                <w:ins w:id="29336" w:author="Author"/>
              </w:rPr>
            </w:pPr>
            <w:ins w:id="29337" w:author="Author">
              <w:r w:rsidRPr="004F3F1E">
                <w:t>4.41</w:t>
              </w:r>
            </w:ins>
          </w:p>
        </w:tc>
        <w:tc>
          <w:tcPr>
            <w:tcW w:w="400" w:type="dxa"/>
            <w:noWrap/>
            <w:vAlign w:val="bottom"/>
            <w:hideMark/>
          </w:tcPr>
          <w:p w14:paraId="2AC41520" w14:textId="77777777" w:rsidR="00377508" w:rsidRPr="004F3F1E" w:rsidRDefault="00377508" w:rsidP="00F1272A">
            <w:pPr>
              <w:pStyle w:val="tabletext11"/>
              <w:jc w:val="center"/>
              <w:rPr>
                <w:ins w:id="29338" w:author="Author"/>
              </w:rPr>
            </w:pPr>
            <w:ins w:id="29339" w:author="Author">
              <w:r w:rsidRPr="004F3F1E">
                <w:t>3.99</w:t>
              </w:r>
            </w:ins>
          </w:p>
        </w:tc>
        <w:tc>
          <w:tcPr>
            <w:tcW w:w="400" w:type="dxa"/>
            <w:noWrap/>
            <w:vAlign w:val="bottom"/>
            <w:hideMark/>
          </w:tcPr>
          <w:p w14:paraId="3F6B2618" w14:textId="77777777" w:rsidR="00377508" w:rsidRPr="004F3F1E" w:rsidRDefault="00377508" w:rsidP="00F1272A">
            <w:pPr>
              <w:pStyle w:val="tabletext11"/>
              <w:jc w:val="center"/>
              <w:rPr>
                <w:ins w:id="29340" w:author="Author"/>
              </w:rPr>
            </w:pPr>
            <w:ins w:id="29341" w:author="Author">
              <w:r w:rsidRPr="004F3F1E">
                <w:t>3.58</w:t>
              </w:r>
            </w:ins>
          </w:p>
        </w:tc>
        <w:tc>
          <w:tcPr>
            <w:tcW w:w="400" w:type="dxa"/>
            <w:noWrap/>
            <w:vAlign w:val="bottom"/>
            <w:hideMark/>
          </w:tcPr>
          <w:p w14:paraId="0CA14CC6" w14:textId="77777777" w:rsidR="00377508" w:rsidRPr="004F3F1E" w:rsidRDefault="00377508" w:rsidP="00F1272A">
            <w:pPr>
              <w:pStyle w:val="tabletext11"/>
              <w:jc w:val="center"/>
              <w:rPr>
                <w:ins w:id="29342" w:author="Author"/>
              </w:rPr>
            </w:pPr>
            <w:ins w:id="29343" w:author="Author">
              <w:r w:rsidRPr="004F3F1E">
                <w:t>3.17</w:t>
              </w:r>
            </w:ins>
          </w:p>
        </w:tc>
        <w:tc>
          <w:tcPr>
            <w:tcW w:w="400" w:type="dxa"/>
            <w:noWrap/>
            <w:vAlign w:val="bottom"/>
            <w:hideMark/>
          </w:tcPr>
          <w:p w14:paraId="230B0A8B" w14:textId="77777777" w:rsidR="00377508" w:rsidRPr="004F3F1E" w:rsidRDefault="00377508" w:rsidP="00F1272A">
            <w:pPr>
              <w:pStyle w:val="tabletext11"/>
              <w:jc w:val="center"/>
              <w:rPr>
                <w:ins w:id="29344" w:author="Author"/>
              </w:rPr>
            </w:pPr>
            <w:ins w:id="29345" w:author="Author">
              <w:r w:rsidRPr="004F3F1E">
                <w:t>3.07</w:t>
              </w:r>
            </w:ins>
          </w:p>
        </w:tc>
        <w:tc>
          <w:tcPr>
            <w:tcW w:w="400" w:type="dxa"/>
            <w:noWrap/>
            <w:vAlign w:val="bottom"/>
            <w:hideMark/>
          </w:tcPr>
          <w:p w14:paraId="79A03C53" w14:textId="77777777" w:rsidR="00377508" w:rsidRPr="004F3F1E" w:rsidRDefault="00377508" w:rsidP="00F1272A">
            <w:pPr>
              <w:pStyle w:val="tabletext11"/>
              <w:jc w:val="center"/>
              <w:rPr>
                <w:ins w:id="29346" w:author="Author"/>
              </w:rPr>
            </w:pPr>
            <w:ins w:id="29347" w:author="Author">
              <w:r w:rsidRPr="004F3F1E">
                <w:t>2.98</w:t>
              </w:r>
            </w:ins>
          </w:p>
        </w:tc>
        <w:tc>
          <w:tcPr>
            <w:tcW w:w="400" w:type="dxa"/>
            <w:noWrap/>
            <w:vAlign w:val="bottom"/>
            <w:hideMark/>
          </w:tcPr>
          <w:p w14:paraId="13374772" w14:textId="77777777" w:rsidR="00377508" w:rsidRPr="004F3F1E" w:rsidRDefault="00377508" w:rsidP="00F1272A">
            <w:pPr>
              <w:pStyle w:val="tabletext11"/>
              <w:jc w:val="center"/>
              <w:rPr>
                <w:ins w:id="29348" w:author="Author"/>
              </w:rPr>
            </w:pPr>
            <w:ins w:id="29349" w:author="Author">
              <w:r w:rsidRPr="004F3F1E">
                <w:t>2.89</w:t>
              </w:r>
            </w:ins>
          </w:p>
        </w:tc>
        <w:tc>
          <w:tcPr>
            <w:tcW w:w="400" w:type="dxa"/>
            <w:noWrap/>
            <w:vAlign w:val="bottom"/>
            <w:hideMark/>
          </w:tcPr>
          <w:p w14:paraId="4ABCADAA" w14:textId="77777777" w:rsidR="00377508" w:rsidRPr="004F3F1E" w:rsidRDefault="00377508" w:rsidP="00F1272A">
            <w:pPr>
              <w:pStyle w:val="tabletext11"/>
              <w:jc w:val="center"/>
              <w:rPr>
                <w:ins w:id="29350" w:author="Author"/>
              </w:rPr>
            </w:pPr>
            <w:ins w:id="29351" w:author="Author">
              <w:r w:rsidRPr="004F3F1E">
                <w:t>2.80</w:t>
              </w:r>
            </w:ins>
          </w:p>
        </w:tc>
        <w:tc>
          <w:tcPr>
            <w:tcW w:w="400" w:type="dxa"/>
            <w:noWrap/>
            <w:vAlign w:val="bottom"/>
            <w:hideMark/>
          </w:tcPr>
          <w:p w14:paraId="435F3703" w14:textId="77777777" w:rsidR="00377508" w:rsidRPr="004F3F1E" w:rsidRDefault="00377508" w:rsidP="00F1272A">
            <w:pPr>
              <w:pStyle w:val="tabletext11"/>
              <w:jc w:val="center"/>
              <w:rPr>
                <w:ins w:id="29352" w:author="Author"/>
              </w:rPr>
            </w:pPr>
            <w:ins w:id="29353" w:author="Author">
              <w:r w:rsidRPr="004F3F1E">
                <w:t>2.72</w:t>
              </w:r>
            </w:ins>
          </w:p>
        </w:tc>
        <w:tc>
          <w:tcPr>
            <w:tcW w:w="400" w:type="dxa"/>
            <w:noWrap/>
            <w:vAlign w:val="bottom"/>
            <w:hideMark/>
          </w:tcPr>
          <w:p w14:paraId="36CE4947" w14:textId="77777777" w:rsidR="00377508" w:rsidRPr="004F3F1E" w:rsidRDefault="00377508" w:rsidP="00F1272A">
            <w:pPr>
              <w:pStyle w:val="tabletext11"/>
              <w:jc w:val="center"/>
              <w:rPr>
                <w:ins w:id="29354" w:author="Author"/>
              </w:rPr>
            </w:pPr>
            <w:ins w:id="29355" w:author="Author">
              <w:r w:rsidRPr="004F3F1E">
                <w:t>2.64</w:t>
              </w:r>
            </w:ins>
          </w:p>
        </w:tc>
        <w:tc>
          <w:tcPr>
            <w:tcW w:w="400" w:type="dxa"/>
            <w:noWrap/>
            <w:vAlign w:val="bottom"/>
            <w:hideMark/>
          </w:tcPr>
          <w:p w14:paraId="22DE04CF" w14:textId="77777777" w:rsidR="00377508" w:rsidRPr="004F3F1E" w:rsidRDefault="00377508" w:rsidP="00F1272A">
            <w:pPr>
              <w:pStyle w:val="tabletext11"/>
              <w:jc w:val="center"/>
              <w:rPr>
                <w:ins w:id="29356" w:author="Author"/>
              </w:rPr>
            </w:pPr>
            <w:ins w:id="29357" w:author="Author">
              <w:r w:rsidRPr="004F3F1E">
                <w:t>2.56</w:t>
              </w:r>
            </w:ins>
          </w:p>
        </w:tc>
        <w:tc>
          <w:tcPr>
            <w:tcW w:w="400" w:type="dxa"/>
            <w:noWrap/>
            <w:vAlign w:val="bottom"/>
            <w:hideMark/>
          </w:tcPr>
          <w:p w14:paraId="3A6B2EC6" w14:textId="77777777" w:rsidR="00377508" w:rsidRPr="004F3F1E" w:rsidRDefault="00377508" w:rsidP="00F1272A">
            <w:pPr>
              <w:pStyle w:val="tabletext11"/>
              <w:jc w:val="center"/>
              <w:rPr>
                <w:ins w:id="29358" w:author="Author"/>
              </w:rPr>
            </w:pPr>
            <w:ins w:id="29359" w:author="Author">
              <w:r w:rsidRPr="004F3F1E">
                <w:t>2.48</w:t>
              </w:r>
            </w:ins>
          </w:p>
        </w:tc>
        <w:tc>
          <w:tcPr>
            <w:tcW w:w="400" w:type="dxa"/>
            <w:noWrap/>
            <w:vAlign w:val="bottom"/>
            <w:hideMark/>
          </w:tcPr>
          <w:p w14:paraId="3CEE36E6" w14:textId="77777777" w:rsidR="00377508" w:rsidRPr="004F3F1E" w:rsidRDefault="00377508" w:rsidP="00F1272A">
            <w:pPr>
              <w:pStyle w:val="tabletext11"/>
              <w:jc w:val="center"/>
              <w:rPr>
                <w:ins w:id="29360" w:author="Author"/>
              </w:rPr>
            </w:pPr>
            <w:ins w:id="29361" w:author="Author">
              <w:r w:rsidRPr="004F3F1E">
                <w:t>2.41</w:t>
              </w:r>
            </w:ins>
          </w:p>
        </w:tc>
        <w:tc>
          <w:tcPr>
            <w:tcW w:w="400" w:type="dxa"/>
            <w:noWrap/>
            <w:vAlign w:val="bottom"/>
            <w:hideMark/>
          </w:tcPr>
          <w:p w14:paraId="19BCEEA6" w14:textId="77777777" w:rsidR="00377508" w:rsidRPr="004F3F1E" w:rsidRDefault="00377508" w:rsidP="00F1272A">
            <w:pPr>
              <w:pStyle w:val="tabletext11"/>
              <w:jc w:val="center"/>
              <w:rPr>
                <w:ins w:id="29362" w:author="Author"/>
              </w:rPr>
            </w:pPr>
            <w:ins w:id="29363" w:author="Author">
              <w:r w:rsidRPr="004F3F1E">
                <w:t>2.34</w:t>
              </w:r>
            </w:ins>
          </w:p>
        </w:tc>
        <w:tc>
          <w:tcPr>
            <w:tcW w:w="400" w:type="dxa"/>
            <w:noWrap/>
            <w:vAlign w:val="bottom"/>
            <w:hideMark/>
          </w:tcPr>
          <w:p w14:paraId="001C08A9" w14:textId="77777777" w:rsidR="00377508" w:rsidRPr="004F3F1E" w:rsidRDefault="00377508" w:rsidP="00F1272A">
            <w:pPr>
              <w:pStyle w:val="tabletext11"/>
              <w:jc w:val="center"/>
              <w:rPr>
                <w:ins w:id="29364" w:author="Author"/>
              </w:rPr>
            </w:pPr>
            <w:ins w:id="29365" w:author="Author">
              <w:r w:rsidRPr="004F3F1E">
                <w:t>2.27</w:t>
              </w:r>
            </w:ins>
          </w:p>
        </w:tc>
        <w:tc>
          <w:tcPr>
            <w:tcW w:w="440" w:type="dxa"/>
            <w:noWrap/>
            <w:vAlign w:val="bottom"/>
            <w:hideMark/>
          </w:tcPr>
          <w:p w14:paraId="4E84F144" w14:textId="77777777" w:rsidR="00377508" w:rsidRPr="004F3F1E" w:rsidRDefault="00377508" w:rsidP="00F1272A">
            <w:pPr>
              <w:pStyle w:val="tabletext11"/>
              <w:jc w:val="center"/>
              <w:rPr>
                <w:ins w:id="29366" w:author="Author"/>
              </w:rPr>
            </w:pPr>
            <w:ins w:id="29367" w:author="Author">
              <w:r w:rsidRPr="004F3F1E">
                <w:t>2.20</w:t>
              </w:r>
            </w:ins>
          </w:p>
        </w:tc>
        <w:tc>
          <w:tcPr>
            <w:tcW w:w="400" w:type="dxa"/>
            <w:noWrap/>
            <w:vAlign w:val="bottom"/>
            <w:hideMark/>
          </w:tcPr>
          <w:p w14:paraId="5D28AE8C" w14:textId="77777777" w:rsidR="00377508" w:rsidRPr="004F3F1E" w:rsidRDefault="00377508" w:rsidP="00F1272A">
            <w:pPr>
              <w:pStyle w:val="tabletext11"/>
              <w:jc w:val="center"/>
              <w:rPr>
                <w:ins w:id="29368" w:author="Author"/>
              </w:rPr>
            </w:pPr>
            <w:ins w:id="29369" w:author="Author">
              <w:r w:rsidRPr="004F3F1E">
                <w:t>2.13</w:t>
              </w:r>
            </w:ins>
          </w:p>
        </w:tc>
        <w:tc>
          <w:tcPr>
            <w:tcW w:w="400" w:type="dxa"/>
            <w:noWrap/>
            <w:vAlign w:val="bottom"/>
            <w:hideMark/>
          </w:tcPr>
          <w:p w14:paraId="7CBD07D9" w14:textId="77777777" w:rsidR="00377508" w:rsidRPr="004F3F1E" w:rsidRDefault="00377508" w:rsidP="00F1272A">
            <w:pPr>
              <w:pStyle w:val="tabletext11"/>
              <w:jc w:val="center"/>
              <w:rPr>
                <w:ins w:id="29370" w:author="Author"/>
              </w:rPr>
            </w:pPr>
            <w:ins w:id="29371" w:author="Author">
              <w:r w:rsidRPr="004F3F1E">
                <w:t>2.07</w:t>
              </w:r>
            </w:ins>
          </w:p>
        </w:tc>
        <w:tc>
          <w:tcPr>
            <w:tcW w:w="400" w:type="dxa"/>
            <w:noWrap/>
            <w:vAlign w:val="bottom"/>
            <w:hideMark/>
          </w:tcPr>
          <w:p w14:paraId="7AE30B9C" w14:textId="77777777" w:rsidR="00377508" w:rsidRPr="004F3F1E" w:rsidRDefault="00377508" w:rsidP="00F1272A">
            <w:pPr>
              <w:pStyle w:val="tabletext11"/>
              <w:jc w:val="center"/>
              <w:rPr>
                <w:ins w:id="29372" w:author="Author"/>
              </w:rPr>
            </w:pPr>
            <w:ins w:id="29373" w:author="Author">
              <w:r w:rsidRPr="004F3F1E">
                <w:t>2.01</w:t>
              </w:r>
            </w:ins>
          </w:p>
        </w:tc>
        <w:tc>
          <w:tcPr>
            <w:tcW w:w="400" w:type="dxa"/>
            <w:noWrap/>
            <w:vAlign w:val="bottom"/>
            <w:hideMark/>
          </w:tcPr>
          <w:p w14:paraId="73416292" w14:textId="77777777" w:rsidR="00377508" w:rsidRPr="004F3F1E" w:rsidRDefault="00377508" w:rsidP="00F1272A">
            <w:pPr>
              <w:pStyle w:val="tabletext11"/>
              <w:jc w:val="center"/>
              <w:rPr>
                <w:ins w:id="29374" w:author="Author"/>
              </w:rPr>
            </w:pPr>
            <w:ins w:id="29375" w:author="Author">
              <w:r w:rsidRPr="004F3F1E">
                <w:t>1.95</w:t>
              </w:r>
            </w:ins>
          </w:p>
        </w:tc>
        <w:tc>
          <w:tcPr>
            <w:tcW w:w="460" w:type="dxa"/>
            <w:noWrap/>
            <w:vAlign w:val="bottom"/>
            <w:hideMark/>
          </w:tcPr>
          <w:p w14:paraId="2E6F6178" w14:textId="77777777" w:rsidR="00377508" w:rsidRPr="004F3F1E" w:rsidRDefault="00377508" w:rsidP="00F1272A">
            <w:pPr>
              <w:pStyle w:val="tabletext11"/>
              <w:jc w:val="center"/>
              <w:rPr>
                <w:ins w:id="29376" w:author="Author"/>
              </w:rPr>
            </w:pPr>
            <w:ins w:id="29377" w:author="Author">
              <w:r w:rsidRPr="004F3F1E">
                <w:t>1.89</w:t>
              </w:r>
            </w:ins>
          </w:p>
        </w:tc>
      </w:tr>
      <w:tr w:rsidR="00377508" w:rsidRPr="004F3F1E" w14:paraId="4E5190A5" w14:textId="77777777" w:rsidTr="00F1272A">
        <w:trPr>
          <w:trHeight w:val="190"/>
          <w:ins w:id="29378" w:author="Author"/>
        </w:trPr>
        <w:tc>
          <w:tcPr>
            <w:tcW w:w="200" w:type="dxa"/>
            <w:tcBorders>
              <w:right w:val="nil"/>
            </w:tcBorders>
            <w:vAlign w:val="bottom"/>
          </w:tcPr>
          <w:p w14:paraId="13FFAC0A" w14:textId="77777777" w:rsidR="00377508" w:rsidRPr="004F3F1E" w:rsidRDefault="00377508" w:rsidP="00F1272A">
            <w:pPr>
              <w:pStyle w:val="tabletext11"/>
              <w:jc w:val="right"/>
              <w:rPr>
                <w:ins w:id="29379" w:author="Author"/>
              </w:rPr>
            </w:pPr>
          </w:p>
        </w:tc>
        <w:tc>
          <w:tcPr>
            <w:tcW w:w="1580" w:type="dxa"/>
            <w:tcBorders>
              <w:left w:val="nil"/>
            </w:tcBorders>
            <w:vAlign w:val="bottom"/>
            <w:hideMark/>
          </w:tcPr>
          <w:p w14:paraId="5277B7F4" w14:textId="77777777" w:rsidR="00377508" w:rsidRPr="004F3F1E" w:rsidRDefault="00377508" w:rsidP="00F1272A">
            <w:pPr>
              <w:pStyle w:val="tabletext11"/>
              <w:tabs>
                <w:tab w:val="decimal" w:pos="640"/>
              </w:tabs>
              <w:rPr>
                <w:ins w:id="29380" w:author="Author"/>
              </w:rPr>
            </w:pPr>
            <w:ins w:id="29381" w:author="Author">
              <w:r w:rsidRPr="004F3F1E">
                <w:t>350,000 to 399,999</w:t>
              </w:r>
            </w:ins>
          </w:p>
        </w:tc>
        <w:tc>
          <w:tcPr>
            <w:tcW w:w="560" w:type="dxa"/>
            <w:noWrap/>
            <w:vAlign w:val="bottom"/>
            <w:hideMark/>
          </w:tcPr>
          <w:p w14:paraId="55D8DE96" w14:textId="77777777" w:rsidR="00377508" w:rsidRPr="004F3F1E" w:rsidRDefault="00377508" w:rsidP="00F1272A">
            <w:pPr>
              <w:pStyle w:val="tabletext11"/>
              <w:jc w:val="center"/>
              <w:rPr>
                <w:ins w:id="29382" w:author="Author"/>
              </w:rPr>
            </w:pPr>
            <w:ins w:id="29383" w:author="Author">
              <w:r w:rsidRPr="004F3F1E">
                <w:t>7.73</w:t>
              </w:r>
            </w:ins>
          </w:p>
        </w:tc>
        <w:tc>
          <w:tcPr>
            <w:tcW w:w="560" w:type="dxa"/>
            <w:noWrap/>
            <w:vAlign w:val="bottom"/>
            <w:hideMark/>
          </w:tcPr>
          <w:p w14:paraId="7BDFFD40" w14:textId="77777777" w:rsidR="00377508" w:rsidRPr="004F3F1E" w:rsidRDefault="00377508" w:rsidP="00F1272A">
            <w:pPr>
              <w:pStyle w:val="tabletext11"/>
              <w:jc w:val="center"/>
              <w:rPr>
                <w:ins w:id="29384" w:author="Author"/>
              </w:rPr>
            </w:pPr>
            <w:ins w:id="29385" w:author="Author">
              <w:r w:rsidRPr="004F3F1E">
                <w:t>7.50</w:t>
              </w:r>
            </w:ins>
          </w:p>
        </w:tc>
        <w:tc>
          <w:tcPr>
            <w:tcW w:w="480" w:type="dxa"/>
            <w:noWrap/>
            <w:vAlign w:val="bottom"/>
            <w:hideMark/>
          </w:tcPr>
          <w:p w14:paraId="5B037B81" w14:textId="77777777" w:rsidR="00377508" w:rsidRPr="004F3F1E" w:rsidRDefault="00377508" w:rsidP="00F1272A">
            <w:pPr>
              <w:pStyle w:val="tabletext11"/>
              <w:jc w:val="center"/>
              <w:rPr>
                <w:ins w:id="29386" w:author="Author"/>
              </w:rPr>
            </w:pPr>
            <w:ins w:id="29387" w:author="Author">
              <w:r w:rsidRPr="004F3F1E">
                <w:t>7.27</w:t>
              </w:r>
            </w:ins>
          </w:p>
        </w:tc>
        <w:tc>
          <w:tcPr>
            <w:tcW w:w="480" w:type="dxa"/>
            <w:noWrap/>
            <w:vAlign w:val="bottom"/>
            <w:hideMark/>
          </w:tcPr>
          <w:p w14:paraId="2FA5FC6D" w14:textId="77777777" w:rsidR="00377508" w:rsidRPr="004F3F1E" w:rsidRDefault="00377508" w:rsidP="00F1272A">
            <w:pPr>
              <w:pStyle w:val="tabletext11"/>
              <w:jc w:val="center"/>
              <w:rPr>
                <w:ins w:id="29388" w:author="Author"/>
              </w:rPr>
            </w:pPr>
            <w:ins w:id="29389" w:author="Author">
              <w:r w:rsidRPr="004F3F1E">
                <w:t>6.80</w:t>
              </w:r>
            </w:ins>
          </w:p>
        </w:tc>
        <w:tc>
          <w:tcPr>
            <w:tcW w:w="480" w:type="dxa"/>
            <w:noWrap/>
            <w:vAlign w:val="bottom"/>
            <w:hideMark/>
          </w:tcPr>
          <w:p w14:paraId="0DD19F0B" w14:textId="77777777" w:rsidR="00377508" w:rsidRPr="004F3F1E" w:rsidRDefault="00377508" w:rsidP="00F1272A">
            <w:pPr>
              <w:pStyle w:val="tabletext11"/>
              <w:jc w:val="center"/>
              <w:rPr>
                <w:ins w:id="29390" w:author="Author"/>
              </w:rPr>
            </w:pPr>
            <w:ins w:id="29391" w:author="Author">
              <w:r w:rsidRPr="004F3F1E">
                <w:t>6.34</w:t>
              </w:r>
            </w:ins>
          </w:p>
        </w:tc>
        <w:tc>
          <w:tcPr>
            <w:tcW w:w="480" w:type="dxa"/>
            <w:noWrap/>
            <w:vAlign w:val="bottom"/>
            <w:hideMark/>
          </w:tcPr>
          <w:p w14:paraId="3DCF1A60" w14:textId="77777777" w:rsidR="00377508" w:rsidRPr="004F3F1E" w:rsidRDefault="00377508" w:rsidP="00F1272A">
            <w:pPr>
              <w:pStyle w:val="tabletext11"/>
              <w:jc w:val="center"/>
              <w:rPr>
                <w:ins w:id="29392" w:author="Author"/>
              </w:rPr>
            </w:pPr>
            <w:ins w:id="29393" w:author="Author">
              <w:r w:rsidRPr="004F3F1E">
                <w:t>5.88</w:t>
              </w:r>
            </w:ins>
          </w:p>
        </w:tc>
        <w:tc>
          <w:tcPr>
            <w:tcW w:w="480" w:type="dxa"/>
            <w:noWrap/>
            <w:vAlign w:val="bottom"/>
            <w:hideMark/>
          </w:tcPr>
          <w:p w14:paraId="4D33A340" w14:textId="77777777" w:rsidR="00377508" w:rsidRPr="004F3F1E" w:rsidRDefault="00377508" w:rsidP="00F1272A">
            <w:pPr>
              <w:pStyle w:val="tabletext11"/>
              <w:jc w:val="center"/>
              <w:rPr>
                <w:ins w:id="29394" w:author="Author"/>
              </w:rPr>
            </w:pPr>
            <w:ins w:id="29395" w:author="Author">
              <w:r w:rsidRPr="004F3F1E">
                <w:t>5.41</w:t>
              </w:r>
            </w:ins>
          </w:p>
        </w:tc>
        <w:tc>
          <w:tcPr>
            <w:tcW w:w="480" w:type="dxa"/>
            <w:noWrap/>
            <w:vAlign w:val="bottom"/>
            <w:hideMark/>
          </w:tcPr>
          <w:p w14:paraId="510AA7F0" w14:textId="77777777" w:rsidR="00377508" w:rsidRPr="004F3F1E" w:rsidRDefault="00377508" w:rsidP="00F1272A">
            <w:pPr>
              <w:pStyle w:val="tabletext11"/>
              <w:jc w:val="center"/>
              <w:rPr>
                <w:ins w:id="29396" w:author="Author"/>
              </w:rPr>
            </w:pPr>
            <w:ins w:id="29397" w:author="Author">
              <w:r w:rsidRPr="004F3F1E">
                <w:t>4.95</w:t>
              </w:r>
            </w:ins>
          </w:p>
        </w:tc>
        <w:tc>
          <w:tcPr>
            <w:tcW w:w="400" w:type="dxa"/>
            <w:noWrap/>
            <w:vAlign w:val="bottom"/>
            <w:hideMark/>
          </w:tcPr>
          <w:p w14:paraId="20D98C4A" w14:textId="77777777" w:rsidR="00377508" w:rsidRPr="004F3F1E" w:rsidRDefault="00377508" w:rsidP="00F1272A">
            <w:pPr>
              <w:pStyle w:val="tabletext11"/>
              <w:jc w:val="center"/>
              <w:rPr>
                <w:ins w:id="29398" w:author="Author"/>
              </w:rPr>
            </w:pPr>
            <w:ins w:id="29399" w:author="Author">
              <w:r w:rsidRPr="004F3F1E">
                <w:t>4.48</w:t>
              </w:r>
            </w:ins>
          </w:p>
        </w:tc>
        <w:tc>
          <w:tcPr>
            <w:tcW w:w="400" w:type="dxa"/>
            <w:noWrap/>
            <w:vAlign w:val="bottom"/>
            <w:hideMark/>
          </w:tcPr>
          <w:p w14:paraId="54E7AE26" w14:textId="77777777" w:rsidR="00377508" w:rsidRPr="004F3F1E" w:rsidRDefault="00377508" w:rsidP="00F1272A">
            <w:pPr>
              <w:pStyle w:val="tabletext11"/>
              <w:jc w:val="center"/>
              <w:rPr>
                <w:ins w:id="29400" w:author="Author"/>
              </w:rPr>
            </w:pPr>
            <w:ins w:id="29401" w:author="Author">
              <w:r w:rsidRPr="004F3F1E">
                <w:t>4.02</w:t>
              </w:r>
            </w:ins>
          </w:p>
        </w:tc>
        <w:tc>
          <w:tcPr>
            <w:tcW w:w="400" w:type="dxa"/>
            <w:noWrap/>
            <w:vAlign w:val="bottom"/>
            <w:hideMark/>
          </w:tcPr>
          <w:p w14:paraId="5710DBA5" w14:textId="77777777" w:rsidR="00377508" w:rsidRPr="004F3F1E" w:rsidRDefault="00377508" w:rsidP="00F1272A">
            <w:pPr>
              <w:pStyle w:val="tabletext11"/>
              <w:jc w:val="center"/>
              <w:rPr>
                <w:ins w:id="29402" w:author="Author"/>
              </w:rPr>
            </w:pPr>
            <w:ins w:id="29403" w:author="Author">
              <w:r w:rsidRPr="004F3F1E">
                <w:t>3.56</w:t>
              </w:r>
            </w:ins>
          </w:p>
        </w:tc>
        <w:tc>
          <w:tcPr>
            <w:tcW w:w="400" w:type="dxa"/>
            <w:noWrap/>
            <w:vAlign w:val="bottom"/>
            <w:hideMark/>
          </w:tcPr>
          <w:p w14:paraId="3CC71BBD" w14:textId="77777777" w:rsidR="00377508" w:rsidRPr="004F3F1E" w:rsidRDefault="00377508" w:rsidP="00F1272A">
            <w:pPr>
              <w:pStyle w:val="tabletext11"/>
              <w:jc w:val="center"/>
              <w:rPr>
                <w:ins w:id="29404" w:author="Author"/>
              </w:rPr>
            </w:pPr>
            <w:ins w:id="29405" w:author="Author">
              <w:r w:rsidRPr="004F3F1E">
                <w:t>3.45</w:t>
              </w:r>
            </w:ins>
          </w:p>
        </w:tc>
        <w:tc>
          <w:tcPr>
            <w:tcW w:w="400" w:type="dxa"/>
            <w:noWrap/>
            <w:vAlign w:val="bottom"/>
            <w:hideMark/>
          </w:tcPr>
          <w:p w14:paraId="3D7FF07C" w14:textId="77777777" w:rsidR="00377508" w:rsidRPr="004F3F1E" w:rsidRDefault="00377508" w:rsidP="00F1272A">
            <w:pPr>
              <w:pStyle w:val="tabletext11"/>
              <w:jc w:val="center"/>
              <w:rPr>
                <w:ins w:id="29406" w:author="Author"/>
              </w:rPr>
            </w:pPr>
            <w:ins w:id="29407" w:author="Author">
              <w:r w:rsidRPr="004F3F1E">
                <w:t>3.35</w:t>
              </w:r>
            </w:ins>
          </w:p>
        </w:tc>
        <w:tc>
          <w:tcPr>
            <w:tcW w:w="400" w:type="dxa"/>
            <w:noWrap/>
            <w:vAlign w:val="bottom"/>
            <w:hideMark/>
          </w:tcPr>
          <w:p w14:paraId="7039A22E" w14:textId="77777777" w:rsidR="00377508" w:rsidRPr="004F3F1E" w:rsidRDefault="00377508" w:rsidP="00F1272A">
            <w:pPr>
              <w:pStyle w:val="tabletext11"/>
              <w:jc w:val="center"/>
              <w:rPr>
                <w:ins w:id="29408" w:author="Author"/>
              </w:rPr>
            </w:pPr>
            <w:ins w:id="29409" w:author="Author">
              <w:r w:rsidRPr="004F3F1E">
                <w:t>3.25</w:t>
              </w:r>
            </w:ins>
          </w:p>
        </w:tc>
        <w:tc>
          <w:tcPr>
            <w:tcW w:w="400" w:type="dxa"/>
            <w:noWrap/>
            <w:vAlign w:val="bottom"/>
            <w:hideMark/>
          </w:tcPr>
          <w:p w14:paraId="6E0FB672" w14:textId="77777777" w:rsidR="00377508" w:rsidRPr="004F3F1E" w:rsidRDefault="00377508" w:rsidP="00F1272A">
            <w:pPr>
              <w:pStyle w:val="tabletext11"/>
              <w:jc w:val="center"/>
              <w:rPr>
                <w:ins w:id="29410" w:author="Author"/>
              </w:rPr>
            </w:pPr>
            <w:ins w:id="29411" w:author="Author">
              <w:r w:rsidRPr="004F3F1E">
                <w:t>3.15</w:t>
              </w:r>
            </w:ins>
          </w:p>
        </w:tc>
        <w:tc>
          <w:tcPr>
            <w:tcW w:w="400" w:type="dxa"/>
            <w:noWrap/>
            <w:vAlign w:val="bottom"/>
            <w:hideMark/>
          </w:tcPr>
          <w:p w14:paraId="6BD71771" w14:textId="77777777" w:rsidR="00377508" w:rsidRPr="004F3F1E" w:rsidRDefault="00377508" w:rsidP="00F1272A">
            <w:pPr>
              <w:pStyle w:val="tabletext11"/>
              <w:jc w:val="center"/>
              <w:rPr>
                <w:ins w:id="29412" w:author="Author"/>
              </w:rPr>
            </w:pPr>
            <w:ins w:id="29413" w:author="Author">
              <w:r w:rsidRPr="004F3F1E">
                <w:t>3.05</w:t>
              </w:r>
            </w:ins>
          </w:p>
        </w:tc>
        <w:tc>
          <w:tcPr>
            <w:tcW w:w="400" w:type="dxa"/>
            <w:noWrap/>
            <w:vAlign w:val="bottom"/>
            <w:hideMark/>
          </w:tcPr>
          <w:p w14:paraId="35AB36C6" w14:textId="77777777" w:rsidR="00377508" w:rsidRPr="004F3F1E" w:rsidRDefault="00377508" w:rsidP="00F1272A">
            <w:pPr>
              <w:pStyle w:val="tabletext11"/>
              <w:jc w:val="center"/>
              <w:rPr>
                <w:ins w:id="29414" w:author="Author"/>
              </w:rPr>
            </w:pPr>
            <w:ins w:id="29415" w:author="Author">
              <w:r w:rsidRPr="004F3F1E">
                <w:t>2.96</w:t>
              </w:r>
            </w:ins>
          </w:p>
        </w:tc>
        <w:tc>
          <w:tcPr>
            <w:tcW w:w="400" w:type="dxa"/>
            <w:noWrap/>
            <w:vAlign w:val="bottom"/>
            <w:hideMark/>
          </w:tcPr>
          <w:p w14:paraId="046112FD" w14:textId="77777777" w:rsidR="00377508" w:rsidRPr="004F3F1E" w:rsidRDefault="00377508" w:rsidP="00F1272A">
            <w:pPr>
              <w:pStyle w:val="tabletext11"/>
              <w:jc w:val="center"/>
              <w:rPr>
                <w:ins w:id="29416" w:author="Author"/>
              </w:rPr>
            </w:pPr>
            <w:ins w:id="29417" w:author="Author">
              <w:r w:rsidRPr="004F3F1E">
                <w:t>2.87</w:t>
              </w:r>
            </w:ins>
          </w:p>
        </w:tc>
        <w:tc>
          <w:tcPr>
            <w:tcW w:w="400" w:type="dxa"/>
            <w:noWrap/>
            <w:vAlign w:val="bottom"/>
            <w:hideMark/>
          </w:tcPr>
          <w:p w14:paraId="1B222B36" w14:textId="77777777" w:rsidR="00377508" w:rsidRPr="004F3F1E" w:rsidRDefault="00377508" w:rsidP="00F1272A">
            <w:pPr>
              <w:pStyle w:val="tabletext11"/>
              <w:jc w:val="center"/>
              <w:rPr>
                <w:ins w:id="29418" w:author="Author"/>
              </w:rPr>
            </w:pPr>
            <w:ins w:id="29419" w:author="Author">
              <w:r w:rsidRPr="004F3F1E">
                <w:t>2.79</w:t>
              </w:r>
            </w:ins>
          </w:p>
        </w:tc>
        <w:tc>
          <w:tcPr>
            <w:tcW w:w="400" w:type="dxa"/>
            <w:noWrap/>
            <w:vAlign w:val="bottom"/>
            <w:hideMark/>
          </w:tcPr>
          <w:p w14:paraId="08E06C0B" w14:textId="77777777" w:rsidR="00377508" w:rsidRPr="004F3F1E" w:rsidRDefault="00377508" w:rsidP="00F1272A">
            <w:pPr>
              <w:pStyle w:val="tabletext11"/>
              <w:jc w:val="center"/>
              <w:rPr>
                <w:ins w:id="29420" w:author="Author"/>
              </w:rPr>
            </w:pPr>
            <w:ins w:id="29421" w:author="Author">
              <w:r w:rsidRPr="004F3F1E">
                <w:t>2.70</w:t>
              </w:r>
            </w:ins>
          </w:p>
        </w:tc>
        <w:tc>
          <w:tcPr>
            <w:tcW w:w="400" w:type="dxa"/>
            <w:noWrap/>
            <w:vAlign w:val="bottom"/>
            <w:hideMark/>
          </w:tcPr>
          <w:p w14:paraId="249DA908" w14:textId="77777777" w:rsidR="00377508" w:rsidRPr="004F3F1E" w:rsidRDefault="00377508" w:rsidP="00F1272A">
            <w:pPr>
              <w:pStyle w:val="tabletext11"/>
              <w:jc w:val="center"/>
              <w:rPr>
                <w:ins w:id="29422" w:author="Author"/>
              </w:rPr>
            </w:pPr>
            <w:ins w:id="29423" w:author="Author">
              <w:r w:rsidRPr="004F3F1E">
                <w:t>2.62</w:t>
              </w:r>
            </w:ins>
          </w:p>
        </w:tc>
        <w:tc>
          <w:tcPr>
            <w:tcW w:w="400" w:type="dxa"/>
            <w:noWrap/>
            <w:vAlign w:val="bottom"/>
            <w:hideMark/>
          </w:tcPr>
          <w:p w14:paraId="4F6A52E0" w14:textId="77777777" w:rsidR="00377508" w:rsidRPr="004F3F1E" w:rsidRDefault="00377508" w:rsidP="00F1272A">
            <w:pPr>
              <w:pStyle w:val="tabletext11"/>
              <w:jc w:val="center"/>
              <w:rPr>
                <w:ins w:id="29424" w:author="Author"/>
              </w:rPr>
            </w:pPr>
            <w:ins w:id="29425" w:author="Author">
              <w:r w:rsidRPr="004F3F1E">
                <w:t>2.54</w:t>
              </w:r>
            </w:ins>
          </w:p>
        </w:tc>
        <w:tc>
          <w:tcPr>
            <w:tcW w:w="440" w:type="dxa"/>
            <w:noWrap/>
            <w:vAlign w:val="bottom"/>
            <w:hideMark/>
          </w:tcPr>
          <w:p w14:paraId="3CFA3357" w14:textId="77777777" w:rsidR="00377508" w:rsidRPr="004F3F1E" w:rsidRDefault="00377508" w:rsidP="00F1272A">
            <w:pPr>
              <w:pStyle w:val="tabletext11"/>
              <w:jc w:val="center"/>
              <w:rPr>
                <w:ins w:id="29426" w:author="Author"/>
              </w:rPr>
            </w:pPr>
            <w:ins w:id="29427" w:author="Author">
              <w:r w:rsidRPr="004F3F1E">
                <w:t>2.47</w:t>
              </w:r>
            </w:ins>
          </w:p>
        </w:tc>
        <w:tc>
          <w:tcPr>
            <w:tcW w:w="400" w:type="dxa"/>
            <w:noWrap/>
            <w:vAlign w:val="bottom"/>
            <w:hideMark/>
          </w:tcPr>
          <w:p w14:paraId="659073E2" w14:textId="77777777" w:rsidR="00377508" w:rsidRPr="004F3F1E" w:rsidRDefault="00377508" w:rsidP="00F1272A">
            <w:pPr>
              <w:pStyle w:val="tabletext11"/>
              <w:jc w:val="center"/>
              <w:rPr>
                <w:ins w:id="29428" w:author="Author"/>
              </w:rPr>
            </w:pPr>
            <w:ins w:id="29429" w:author="Author">
              <w:r w:rsidRPr="004F3F1E">
                <w:t>2.39</w:t>
              </w:r>
            </w:ins>
          </w:p>
        </w:tc>
        <w:tc>
          <w:tcPr>
            <w:tcW w:w="400" w:type="dxa"/>
            <w:noWrap/>
            <w:vAlign w:val="bottom"/>
            <w:hideMark/>
          </w:tcPr>
          <w:p w14:paraId="71BA98CA" w14:textId="77777777" w:rsidR="00377508" w:rsidRPr="004F3F1E" w:rsidRDefault="00377508" w:rsidP="00F1272A">
            <w:pPr>
              <w:pStyle w:val="tabletext11"/>
              <w:jc w:val="center"/>
              <w:rPr>
                <w:ins w:id="29430" w:author="Author"/>
              </w:rPr>
            </w:pPr>
            <w:ins w:id="29431" w:author="Author">
              <w:r w:rsidRPr="004F3F1E">
                <w:t>2.32</w:t>
              </w:r>
            </w:ins>
          </w:p>
        </w:tc>
        <w:tc>
          <w:tcPr>
            <w:tcW w:w="400" w:type="dxa"/>
            <w:noWrap/>
            <w:vAlign w:val="bottom"/>
            <w:hideMark/>
          </w:tcPr>
          <w:p w14:paraId="1E84689C" w14:textId="77777777" w:rsidR="00377508" w:rsidRPr="004F3F1E" w:rsidRDefault="00377508" w:rsidP="00F1272A">
            <w:pPr>
              <w:pStyle w:val="tabletext11"/>
              <w:jc w:val="center"/>
              <w:rPr>
                <w:ins w:id="29432" w:author="Author"/>
              </w:rPr>
            </w:pPr>
            <w:ins w:id="29433" w:author="Author">
              <w:r w:rsidRPr="004F3F1E">
                <w:t>2.25</w:t>
              </w:r>
            </w:ins>
          </w:p>
        </w:tc>
        <w:tc>
          <w:tcPr>
            <w:tcW w:w="400" w:type="dxa"/>
            <w:noWrap/>
            <w:vAlign w:val="bottom"/>
            <w:hideMark/>
          </w:tcPr>
          <w:p w14:paraId="58ADD973" w14:textId="77777777" w:rsidR="00377508" w:rsidRPr="004F3F1E" w:rsidRDefault="00377508" w:rsidP="00F1272A">
            <w:pPr>
              <w:pStyle w:val="tabletext11"/>
              <w:jc w:val="center"/>
              <w:rPr>
                <w:ins w:id="29434" w:author="Author"/>
              </w:rPr>
            </w:pPr>
            <w:ins w:id="29435" w:author="Author">
              <w:r w:rsidRPr="004F3F1E">
                <w:t>2.18</w:t>
              </w:r>
            </w:ins>
          </w:p>
        </w:tc>
        <w:tc>
          <w:tcPr>
            <w:tcW w:w="460" w:type="dxa"/>
            <w:noWrap/>
            <w:vAlign w:val="bottom"/>
            <w:hideMark/>
          </w:tcPr>
          <w:p w14:paraId="207BF422" w14:textId="77777777" w:rsidR="00377508" w:rsidRPr="004F3F1E" w:rsidRDefault="00377508" w:rsidP="00F1272A">
            <w:pPr>
              <w:pStyle w:val="tabletext11"/>
              <w:jc w:val="center"/>
              <w:rPr>
                <w:ins w:id="29436" w:author="Author"/>
              </w:rPr>
            </w:pPr>
            <w:ins w:id="29437" w:author="Author">
              <w:r w:rsidRPr="004F3F1E">
                <w:t>2.12</w:t>
              </w:r>
            </w:ins>
          </w:p>
        </w:tc>
      </w:tr>
      <w:tr w:rsidR="00377508" w:rsidRPr="004F3F1E" w14:paraId="4510E893" w14:textId="77777777" w:rsidTr="00F1272A">
        <w:trPr>
          <w:trHeight w:val="190"/>
          <w:ins w:id="29438" w:author="Author"/>
        </w:trPr>
        <w:tc>
          <w:tcPr>
            <w:tcW w:w="200" w:type="dxa"/>
            <w:tcBorders>
              <w:right w:val="nil"/>
            </w:tcBorders>
            <w:vAlign w:val="bottom"/>
          </w:tcPr>
          <w:p w14:paraId="2A26F10B" w14:textId="77777777" w:rsidR="00377508" w:rsidRPr="004F3F1E" w:rsidRDefault="00377508" w:rsidP="00F1272A">
            <w:pPr>
              <w:pStyle w:val="tabletext11"/>
              <w:jc w:val="right"/>
              <w:rPr>
                <w:ins w:id="29439" w:author="Author"/>
              </w:rPr>
            </w:pPr>
          </w:p>
        </w:tc>
        <w:tc>
          <w:tcPr>
            <w:tcW w:w="1580" w:type="dxa"/>
            <w:tcBorders>
              <w:left w:val="nil"/>
            </w:tcBorders>
            <w:vAlign w:val="bottom"/>
            <w:hideMark/>
          </w:tcPr>
          <w:p w14:paraId="32FA0A70" w14:textId="77777777" w:rsidR="00377508" w:rsidRPr="004F3F1E" w:rsidRDefault="00377508" w:rsidP="00F1272A">
            <w:pPr>
              <w:pStyle w:val="tabletext11"/>
              <w:tabs>
                <w:tab w:val="decimal" w:pos="640"/>
              </w:tabs>
              <w:rPr>
                <w:ins w:id="29440" w:author="Author"/>
              </w:rPr>
            </w:pPr>
            <w:ins w:id="29441" w:author="Author">
              <w:r w:rsidRPr="004F3F1E">
                <w:t>400,000 to 449,999</w:t>
              </w:r>
            </w:ins>
          </w:p>
        </w:tc>
        <w:tc>
          <w:tcPr>
            <w:tcW w:w="560" w:type="dxa"/>
            <w:noWrap/>
            <w:vAlign w:val="bottom"/>
            <w:hideMark/>
          </w:tcPr>
          <w:p w14:paraId="3D6F438E" w14:textId="77777777" w:rsidR="00377508" w:rsidRPr="004F3F1E" w:rsidRDefault="00377508" w:rsidP="00F1272A">
            <w:pPr>
              <w:pStyle w:val="tabletext11"/>
              <w:jc w:val="center"/>
              <w:rPr>
                <w:ins w:id="29442" w:author="Author"/>
              </w:rPr>
            </w:pPr>
            <w:ins w:id="29443" w:author="Author">
              <w:r w:rsidRPr="004F3F1E">
                <w:t>8.55</w:t>
              </w:r>
            </w:ins>
          </w:p>
        </w:tc>
        <w:tc>
          <w:tcPr>
            <w:tcW w:w="560" w:type="dxa"/>
            <w:noWrap/>
            <w:vAlign w:val="bottom"/>
            <w:hideMark/>
          </w:tcPr>
          <w:p w14:paraId="707F6265" w14:textId="77777777" w:rsidR="00377508" w:rsidRPr="004F3F1E" w:rsidRDefault="00377508" w:rsidP="00F1272A">
            <w:pPr>
              <w:pStyle w:val="tabletext11"/>
              <w:jc w:val="center"/>
              <w:rPr>
                <w:ins w:id="29444" w:author="Author"/>
              </w:rPr>
            </w:pPr>
            <w:ins w:id="29445" w:author="Author">
              <w:r w:rsidRPr="004F3F1E">
                <w:t>8.30</w:t>
              </w:r>
            </w:ins>
          </w:p>
        </w:tc>
        <w:tc>
          <w:tcPr>
            <w:tcW w:w="480" w:type="dxa"/>
            <w:noWrap/>
            <w:vAlign w:val="bottom"/>
            <w:hideMark/>
          </w:tcPr>
          <w:p w14:paraId="61EEA54A" w14:textId="77777777" w:rsidR="00377508" w:rsidRPr="004F3F1E" w:rsidRDefault="00377508" w:rsidP="00F1272A">
            <w:pPr>
              <w:pStyle w:val="tabletext11"/>
              <w:jc w:val="center"/>
              <w:rPr>
                <w:ins w:id="29446" w:author="Author"/>
              </w:rPr>
            </w:pPr>
            <w:ins w:id="29447" w:author="Author">
              <w:r w:rsidRPr="004F3F1E">
                <w:t>8.04</w:t>
              </w:r>
            </w:ins>
          </w:p>
        </w:tc>
        <w:tc>
          <w:tcPr>
            <w:tcW w:w="480" w:type="dxa"/>
            <w:noWrap/>
            <w:vAlign w:val="bottom"/>
            <w:hideMark/>
          </w:tcPr>
          <w:p w14:paraId="1B47F79A" w14:textId="77777777" w:rsidR="00377508" w:rsidRPr="004F3F1E" w:rsidRDefault="00377508" w:rsidP="00F1272A">
            <w:pPr>
              <w:pStyle w:val="tabletext11"/>
              <w:jc w:val="center"/>
              <w:rPr>
                <w:ins w:id="29448" w:author="Author"/>
              </w:rPr>
            </w:pPr>
            <w:ins w:id="29449" w:author="Author">
              <w:r w:rsidRPr="004F3F1E">
                <w:t>7.53</w:t>
              </w:r>
            </w:ins>
          </w:p>
        </w:tc>
        <w:tc>
          <w:tcPr>
            <w:tcW w:w="480" w:type="dxa"/>
            <w:noWrap/>
            <w:vAlign w:val="bottom"/>
            <w:hideMark/>
          </w:tcPr>
          <w:p w14:paraId="32F2A21E" w14:textId="77777777" w:rsidR="00377508" w:rsidRPr="004F3F1E" w:rsidRDefault="00377508" w:rsidP="00F1272A">
            <w:pPr>
              <w:pStyle w:val="tabletext11"/>
              <w:jc w:val="center"/>
              <w:rPr>
                <w:ins w:id="29450" w:author="Author"/>
              </w:rPr>
            </w:pPr>
            <w:ins w:id="29451" w:author="Author">
              <w:r w:rsidRPr="004F3F1E">
                <w:t>7.01</w:t>
              </w:r>
            </w:ins>
          </w:p>
        </w:tc>
        <w:tc>
          <w:tcPr>
            <w:tcW w:w="480" w:type="dxa"/>
            <w:noWrap/>
            <w:vAlign w:val="bottom"/>
            <w:hideMark/>
          </w:tcPr>
          <w:p w14:paraId="21422434" w14:textId="77777777" w:rsidR="00377508" w:rsidRPr="004F3F1E" w:rsidRDefault="00377508" w:rsidP="00F1272A">
            <w:pPr>
              <w:pStyle w:val="tabletext11"/>
              <w:jc w:val="center"/>
              <w:rPr>
                <w:ins w:id="29452" w:author="Author"/>
              </w:rPr>
            </w:pPr>
            <w:ins w:id="29453" w:author="Author">
              <w:r w:rsidRPr="004F3F1E">
                <w:t>6.50</w:t>
              </w:r>
            </w:ins>
          </w:p>
        </w:tc>
        <w:tc>
          <w:tcPr>
            <w:tcW w:w="480" w:type="dxa"/>
            <w:noWrap/>
            <w:vAlign w:val="bottom"/>
            <w:hideMark/>
          </w:tcPr>
          <w:p w14:paraId="0173A76D" w14:textId="77777777" w:rsidR="00377508" w:rsidRPr="004F3F1E" w:rsidRDefault="00377508" w:rsidP="00F1272A">
            <w:pPr>
              <w:pStyle w:val="tabletext11"/>
              <w:jc w:val="center"/>
              <w:rPr>
                <w:ins w:id="29454" w:author="Author"/>
              </w:rPr>
            </w:pPr>
            <w:ins w:id="29455" w:author="Author">
              <w:r w:rsidRPr="004F3F1E">
                <w:t>5.99</w:t>
              </w:r>
            </w:ins>
          </w:p>
        </w:tc>
        <w:tc>
          <w:tcPr>
            <w:tcW w:w="480" w:type="dxa"/>
            <w:noWrap/>
            <w:vAlign w:val="bottom"/>
            <w:hideMark/>
          </w:tcPr>
          <w:p w14:paraId="4CEAAD7B" w14:textId="77777777" w:rsidR="00377508" w:rsidRPr="004F3F1E" w:rsidRDefault="00377508" w:rsidP="00F1272A">
            <w:pPr>
              <w:pStyle w:val="tabletext11"/>
              <w:jc w:val="center"/>
              <w:rPr>
                <w:ins w:id="29456" w:author="Author"/>
              </w:rPr>
            </w:pPr>
            <w:ins w:id="29457" w:author="Author">
              <w:r w:rsidRPr="004F3F1E">
                <w:t>5.47</w:t>
              </w:r>
            </w:ins>
          </w:p>
        </w:tc>
        <w:tc>
          <w:tcPr>
            <w:tcW w:w="400" w:type="dxa"/>
            <w:noWrap/>
            <w:vAlign w:val="bottom"/>
            <w:hideMark/>
          </w:tcPr>
          <w:p w14:paraId="620E19F4" w14:textId="77777777" w:rsidR="00377508" w:rsidRPr="004F3F1E" w:rsidRDefault="00377508" w:rsidP="00F1272A">
            <w:pPr>
              <w:pStyle w:val="tabletext11"/>
              <w:jc w:val="center"/>
              <w:rPr>
                <w:ins w:id="29458" w:author="Author"/>
              </w:rPr>
            </w:pPr>
            <w:ins w:id="29459" w:author="Author">
              <w:r w:rsidRPr="004F3F1E">
                <w:t>4.96</w:t>
              </w:r>
            </w:ins>
          </w:p>
        </w:tc>
        <w:tc>
          <w:tcPr>
            <w:tcW w:w="400" w:type="dxa"/>
            <w:noWrap/>
            <w:vAlign w:val="bottom"/>
            <w:hideMark/>
          </w:tcPr>
          <w:p w14:paraId="52069BE0" w14:textId="77777777" w:rsidR="00377508" w:rsidRPr="004F3F1E" w:rsidRDefault="00377508" w:rsidP="00F1272A">
            <w:pPr>
              <w:pStyle w:val="tabletext11"/>
              <w:jc w:val="center"/>
              <w:rPr>
                <w:ins w:id="29460" w:author="Author"/>
              </w:rPr>
            </w:pPr>
            <w:ins w:id="29461" w:author="Author">
              <w:r w:rsidRPr="004F3F1E">
                <w:t>4.45</w:t>
              </w:r>
            </w:ins>
          </w:p>
        </w:tc>
        <w:tc>
          <w:tcPr>
            <w:tcW w:w="400" w:type="dxa"/>
            <w:noWrap/>
            <w:vAlign w:val="bottom"/>
            <w:hideMark/>
          </w:tcPr>
          <w:p w14:paraId="6296D257" w14:textId="77777777" w:rsidR="00377508" w:rsidRPr="004F3F1E" w:rsidRDefault="00377508" w:rsidP="00F1272A">
            <w:pPr>
              <w:pStyle w:val="tabletext11"/>
              <w:jc w:val="center"/>
              <w:rPr>
                <w:ins w:id="29462" w:author="Author"/>
              </w:rPr>
            </w:pPr>
            <w:ins w:id="29463" w:author="Author">
              <w:r w:rsidRPr="004F3F1E">
                <w:t>3.93</w:t>
              </w:r>
            </w:ins>
          </w:p>
        </w:tc>
        <w:tc>
          <w:tcPr>
            <w:tcW w:w="400" w:type="dxa"/>
            <w:noWrap/>
            <w:vAlign w:val="bottom"/>
            <w:hideMark/>
          </w:tcPr>
          <w:p w14:paraId="4F103802" w14:textId="77777777" w:rsidR="00377508" w:rsidRPr="004F3F1E" w:rsidRDefault="00377508" w:rsidP="00F1272A">
            <w:pPr>
              <w:pStyle w:val="tabletext11"/>
              <w:jc w:val="center"/>
              <w:rPr>
                <w:ins w:id="29464" w:author="Author"/>
              </w:rPr>
            </w:pPr>
            <w:ins w:id="29465" w:author="Author">
              <w:r w:rsidRPr="004F3F1E">
                <w:t>3.82</w:t>
              </w:r>
            </w:ins>
          </w:p>
        </w:tc>
        <w:tc>
          <w:tcPr>
            <w:tcW w:w="400" w:type="dxa"/>
            <w:noWrap/>
            <w:vAlign w:val="bottom"/>
            <w:hideMark/>
          </w:tcPr>
          <w:p w14:paraId="3C418DDA" w14:textId="77777777" w:rsidR="00377508" w:rsidRPr="004F3F1E" w:rsidRDefault="00377508" w:rsidP="00F1272A">
            <w:pPr>
              <w:pStyle w:val="tabletext11"/>
              <w:jc w:val="center"/>
              <w:rPr>
                <w:ins w:id="29466" w:author="Author"/>
              </w:rPr>
            </w:pPr>
            <w:ins w:id="29467" w:author="Author">
              <w:r w:rsidRPr="004F3F1E">
                <w:t>3.70</w:t>
              </w:r>
            </w:ins>
          </w:p>
        </w:tc>
        <w:tc>
          <w:tcPr>
            <w:tcW w:w="400" w:type="dxa"/>
            <w:noWrap/>
            <w:vAlign w:val="bottom"/>
            <w:hideMark/>
          </w:tcPr>
          <w:p w14:paraId="39EBB7F7" w14:textId="77777777" w:rsidR="00377508" w:rsidRPr="004F3F1E" w:rsidRDefault="00377508" w:rsidP="00F1272A">
            <w:pPr>
              <w:pStyle w:val="tabletext11"/>
              <w:jc w:val="center"/>
              <w:rPr>
                <w:ins w:id="29468" w:author="Author"/>
              </w:rPr>
            </w:pPr>
            <w:ins w:id="29469" w:author="Author">
              <w:r w:rsidRPr="004F3F1E">
                <w:t>3.59</w:t>
              </w:r>
            </w:ins>
          </w:p>
        </w:tc>
        <w:tc>
          <w:tcPr>
            <w:tcW w:w="400" w:type="dxa"/>
            <w:noWrap/>
            <w:vAlign w:val="bottom"/>
            <w:hideMark/>
          </w:tcPr>
          <w:p w14:paraId="22FD5B6B" w14:textId="77777777" w:rsidR="00377508" w:rsidRPr="004F3F1E" w:rsidRDefault="00377508" w:rsidP="00F1272A">
            <w:pPr>
              <w:pStyle w:val="tabletext11"/>
              <w:jc w:val="center"/>
              <w:rPr>
                <w:ins w:id="29470" w:author="Author"/>
              </w:rPr>
            </w:pPr>
            <w:ins w:id="29471" w:author="Author">
              <w:r w:rsidRPr="004F3F1E">
                <w:t>3.48</w:t>
              </w:r>
            </w:ins>
          </w:p>
        </w:tc>
        <w:tc>
          <w:tcPr>
            <w:tcW w:w="400" w:type="dxa"/>
            <w:noWrap/>
            <w:vAlign w:val="bottom"/>
            <w:hideMark/>
          </w:tcPr>
          <w:p w14:paraId="6CA8E5CB" w14:textId="77777777" w:rsidR="00377508" w:rsidRPr="004F3F1E" w:rsidRDefault="00377508" w:rsidP="00F1272A">
            <w:pPr>
              <w:pStyle w:val="tabletext11"/>
              <w:jc w:val="center"/>
              <w:rPr>
                <w:ins w:id="29472" w:author="Author"/>
              </w:rPr>
            </w:pPr>
            <w:ins w:id="29473" w:author="Author">
              <w:r w:rsidRPr="004F3F1E">
                <w:t>3.38</w:t>
              </w:r>
            </w:ins>
          </w:p>
        </w:tc>
        <w:tc>
          <w:tcPr>
            <w:tcW w:w="400" w:type="dxa"/>
            <w:noWrap/>
            <w:vAlign w:val="bottom"/>
            <w:hideMark/>
          </w:tcPr>
          <w:p w14:paraId="2684995B" w14:textId="77777777" w:rsidR="00377508" w:rsidRPr="004F3F1E" w:rsidRDefault="00377508" w:rsidP="00F1272A">
            <w:pPr>
              <w:pStyle w:val="tabletext11"/>
              <w:jc w:val="center"/>
              <w:rPr>
                <w:ins w:id="29474" w:author="Author"/>
              </w:rPr>
            </w:pPr>
            <w:ins w:id="29475" w:author="Author">
              <w:r w:rsidRPr="004F3F1E">
                <w:t>3.28</w:t>
              </w:r>
            </w:ins>
          </w:p>
        </w:tc>
        <w:tc>
          <w:tcPr>
            <w:tcW w:w="400" w:type="dxa"/>
            <w:noWrap/>
            <w:vAlign w:val="bottom"/>
            <w:hideMark/>
          </w:tcPr>
          <w:p w14:paraId="47FBEE3B" w14:textId="77777777" w:rsidR="00377508" w:rsidRPr="004F3F1E" w:rsidRDefault="00377508" w:rsidP="00F1272A">
            <w:pPr>
              <w:pStyle w:val="tabletext11"/>
              <w:jc w:val="center"/>
              <w:rPr>
                <w:ins w:id="29476" w:author="Author"/>
              </w:rPr>
            </w:pPr>
            <w:ins w:id="29477" w:author="Author">
              <w:r w:rsidRPr="004F3F1E">
                <w:t>3.18</w:t>
              </w:r>
            </w:ins>
          </w:p>
        </w:tc>
        <w:tc>
          <w:tcPr>
            <w:tcW w:w="400" w:type="dxa"/>
            <w:noWrap/>
            <w:vAlign w:val="bottom"/>
            <w:hideMark/>
          </w:tcPr>
          <w:p w14:paraId="26EF33CA" w14:textId="77777777" w:rsidR="00377508" w:rsidRPr="004F3F1E" w:rsidRDefault="00377508" w:rsidP="00F1272A">
            <w:pPr>
              <w:pStyle w:val="tabletext11"/>
              <w:jc w:val="center"/>
              <w:rPr>
                <w:ins w:id="29478" w:author="Author"/>
              </w:rPr>
            </w:pPr>
            <w:ins w:id="29479" w:author="Author">
              <w:r w:rsidRPr="004F3F1E">
                <w:t>3.08</w:t>
              </w:r>
            </w:ins>
          </w:p>
        </w:tc>
        <w:tc>
          <w:tcPr>
            <w:tcW w:w="400" w:type="dxa"/>
            <w:noWrap/>
            <w:vAlign w:val="bottom"/>
            <w:hideMark/>
          </w:tcPr>
          <w:p w14:paraId="41A28481" w14:textId="77777777" w:rsidR="00377508" w:rsidRPr="004F3F1E" w:rsidRDefault="00377508" w:rsidP="00F1272A">
            <w:pPr>
              <w:pStyle w:val="tabletext11"/>
              <w:jc w:val="center"/>
              <w:rPr>
                <w:ins w:id="29480" w:author="Author"/>
              </w:rPr>
            </w:pPr>
            <w:ins w:id="29481" w:author="Author">
              <w:r w:rsidRPr="004F3F1E">
                <w:t>2.99</w:t>
              </w:r>
            </w:ins>
          </w:p>
        </w:tc>
        <w:tc>
          <w:tcPr>
            <w:tcW w:w="400" w:type="dxa"/>
            <w:noWrap/>
            <w:vAlign w:val="bottom"/>
            <w:hideMark/>
          </w:tcPr>
          <w:p w14:paraId="12C22494" w14:textId="77777777" w:rsidR="00377508" w:rsidRPr="004F3F1E" w:rsidRDefault="00377508" w:rsidP="00F1272A">
            <w:pPr>
              <w:pStyle w:val="tabletext11"/>
              <w:jc w:val="center"/>
              <w:rPr>
                <w:ins w:id="29482" w:author="Author"/>
              </w:rPr>
            </w:pPr>
            <w:ins w:id="29483" w:author="Author">
              <w:r w:rsidRPr="004F3F1E">
                <w:t>2.90</w:t>
              </w:r>
            </w:ins>
          </w:p>
        </w:tc>
        <w:tc>
          <w:tcPr>
            <w:tcW w:w="400" w:type="dxa"/>
            <w:noWrap/>
            <w:vAlign w:val="bottom"/>
            <w:hideMark/>
          </w:tcPr>
          <w:p w14:paraId="3D0201D4" w14:textId="77777777" w:rsidR="00377508" w:rsidRPr="004F3F1E" w:rsidRDefault="00377508" w:rsidP="00F1272A">
            <w:pPr>
              <w:pStyle w:val="tabletext11"/>
              <w:jc w:val="center"/>
              <w:rPr>
                <w:ins w:id="29484" w:author="Author"/>
              </w:rPr>
            </w:pPr>
            <w:ins w:id="29485" w:author="Author">
              <w:r w:rsidRPr="004F3F1E">
                <w:t>2.81</w:t>
              </w:r>
            </w:ins>
          </w:p>
        </w:tc>
        <w:tc>
          <w:tcPr>
            <w:tcW w:w="440" w:type="dxa"/>
            <w:noWrap/>
            <w:vAlign w:val="bottom"/>
            <w:hideMark/>
          </w:tcPr>
          <w:p w14:paraId="110D0779" w14:textId="77777777" w:rsidR="00377508" w:rsidRPr="004F3F1E" w:rsidRDefault="00377508" w:rsidP="00F1272A">
            <w:pPr>
              <w:pStyle w:val="tabletext11"/>
              <w:jc w:val="center"/>
              <w:rPr>
                <w:ins w:id="29486" w:author="Author"/>
              </w:rPr>
            </w:pPr>
            <w:ins w:id="29487" w:author="Author">
              <w:r w:rsidRPr="004F3F1E">
                <w:t>2.73</w:t>
              </w:r>
            </w:ins>
          </w:p>
        </w:tc>
        <w:tc>
          <w:tcPr>
            <w:tcW w:w="400" w:type="dxa"/>
            <w:noWrap/>
            <w:vAlign w:val="bottom"/>
            <w:hideMark/>
          </w:tcPr>
          <w:p w14:paraId="3BE45E2F" w14:textId="77777777" w:rsidR="00377508" w:rsidRPr="004F3F1E" w:rsidRDefault="00377508" w:rsidP="00F1272A">
            <w:pPr>
              <w:pStyle w:val="tabletext11"/>
              <w:jc w:val="center"/>
              <w:rPr>
                <w:ins w:id="29488" w:author="Author"/>
              </w:rPr>
            </w:pPr>
            <w:ins w:id="29489" w:author="Author">
              <w:r w:rsidRPr="004F3F1E">
                <w:t>2.65</w:t>
              </w:r>
            </w:ins>
          </w:p>
        </w:tc>
        <w:tc>
          <w:tcPr>
            <w:tcW w:w="400" w:type="dxa"/>
            <w:noWrap/>
            <w:vAlign w:val="bottom"/>
            <w:hideMark/>
          </w:tcPr>
          <w:p w14:paraId="42FE17E0" w14:textId="77777777" w:rsidR="00377508" w:rsidRPr="004F3F1E" w:rsidRDefault="00377508" w:rsidP="00F1272A">
            <w:pPr>
              <w:pStyle w:val="tabletext11"/>
              <w:jc w:val="center"/>
              <w:rPr>
                <w:ins w:id="29490" w:author="Author"/>
              </w:rPr>
            </w:pPr>
            <w:ins w:id="29491" w:author="Author">
              <w:r w:rsidRPr="004F3F1E">
                <w:t>2.57</w:t>
              </w:r>
            </w:ins>
          </w:p>
        </w:tc>
        <w:tc>
          <w:tcPr>
            <w:tcW w:w="400" w:type="dxa"/>
            <w:noWrap/>
            <w:vAlign w:val="bottom"/>
            <w:hideMark/>
          </w:tcPr>
          <w:p w14:paraId="28E6CE4F" w14:textId="77777777" w:rsidR="00377508" w:rsidRPr="004F3F1E" w:rsidRDefault="00377508" w:rsidP="00F1272A">
            <w:pPr>
              <w:pStyle w:val="tabletext11"/>
              <w:jc w:val="center"/>
              <w:rPr>
                <w:ins w:id="29492" w:author="Author"/>
              </w:rPr>
            </w:pPr>
            <w:ins w:id="29493" w:author="Author">
              <w:r w:rsidRPr="004F3F1E">
                <w:t>2.49</w:t>
              </w:r>
            </w:ins>
          </w:p>
        </w:tc>
        <w:tc>
          <w:tcPr>
            <w:tcW w:w="400" w:type="dxa"/>
            <w:noWrap/>
            <w:vAlign w:val="bottom"/>
            <w:hideMark/>
          </w:tcPr>
          <w:p w14:paraId="39856FB0" w14:textId="77777777" w:rsidR="00377508" w:rsidRPr="004F3F1E" w:rsidRDefault="00377508" w:rsidP="00F1272A">
            <w:pPr>
              <w:pStyle w:val="tabletext11"/>
              <w:jc w:val="center"/>
              <w:rPr>
                <w:ins w:id="29494" w:author="Author"/>
              </w:rPr>
            </w:pPr>
            <w:ins w:id="29495" w:author="Author">
              <w:r w:rsidRPr="004F3F1E">
                <w:t>2.42</w:t>
              </w:r>
            </w:ins>
          </w:p>
        </w:tc>
        <w:tc>
          <w:tcPr>
            <w:tcW w:w="460" w:type="dxa"/>
            <w:noWrap/>
            <w:vAlign w:val="bottom"/>
            <w:hideMark/>
          </w:tcPr>
          <w:p w14:paraId="4F1A7540" w14:textId="77777777" w:rsidR="00377508" w:rsidRPr="004F3F1E" w:rsidRDefault="00377508" w:rsidP="00F1272A">
            <w:pPr>
              <w:pStyle w:val="tabletext11"/>
              <w:jc w:val="center"/>
              <w:rPr>
                <w:ins w:id="29496" w:author="Author"/>
              </w:rPr>
            </w:pPr>
            <w:ins w:id="29497" w:author="Author">
              <w:r w:rsidRPr="004F3F1E">
                <w:t>2.34</w:t>
              </w:r>
            </w:ins>
          </w:p>
        </w:tc>
      </w:tr>
      <w:tr w:rsidR="00377508" w:rsidRPr="004F3F1E" w14:paraId="7A236378" w14:textId="77777777" w:rsidTr="00F1272A">
        <w:trPr>
          <w:trHeight w:val="190"/>
          <w:ins w:id="29498" w:author="Author"/>
        </w:trPr>
        <w:tc>
          <w:tcPr>
            <w:tcW w:w="200" w:type="dxa"/>
            <w:tcBorders>
              <w:right w:val="nil"/>
            </w:tcBorders>
            <w:vAlign w:val="bottom"/>
          </w:tcPr>
          <w:p w14:paraId="34B71E74" w14:textId="77777777" w:rsidR="00377508" w:rsidRPr="004F3F1E" w:rsidRDefault="00377508" w:rsidP="00F1272A">
            <w:pPr>
              <w:pStyle w:val="tabletext11"/>
              <w:jc w:val="right"/>
              <w:rPr>
                <w:ins w:id="29499" w:author="Author"/>
              </w:rPr>
            </w:pPr>
          </w:p>
        </w:tc>
        <w:tc>
          <w:tcPr>
            <w:tcW w:w="1580" w:type="dxa"/>
            <w:tcBorders>
              <w:left w:val="nil"/>
            </w:tcBorders>
            <w:vAlign w:val="bottom"/>
            <w:hideMark/>
          </w:tcPr>
          <w:p w14:paraId="701813D1" w14:textId="77777777" w:rsidR="00377508" w:rsidRPr="004F3F1E" w:rsidRDefault="00377508" w:rsidP="00F1272A">
            <w:pPr>
              <w:pStyle w:val="tabletext11"/>
              <w:tabs>
                <w:tab w:val="decimal" w:pos="640"/>
              </w:tabs>
              <w:rPr>
                <w:ins w:id="29500" w:author="Author"/>
              </w:rPr>
            </w:pPr>
            <w:ins w:id="29501" w:author="Author">
              <w:r w:rsidRPr="004F3F1E">
                <w:t>450,000 to 499,999</w:t>
              </w:r>
            </w:ins>
          </w:p>
        </w:tc>
        <w:tc>
          <w:tcPr>
            <w:tcW w:w="560" w:type="dxa"/>
            <w:noWrap/>
            <w:vAlign w:val="bottom"/>
            <w:hideMark/>
          </w:tcPr>
          <w:p w14:paraId="66BD244C" w14:textId="77777777" w:rsidR="00377508" w:rsidRPr="004F3F1E" w:rsidRDefault="00377508" w:rsidP="00F1272A">
            <w:pPr>
              <w:pStyle w:val="tabletext11"/>
              <w:jc w:val="center"/>
              <w:rPr>
                <w:ins w:id="29502" w:author="Author"/>
              </w:rPr>
            </w:pPr>
            <w:ins w:id="29503" w:author="Author">
              <w:r w:rsidRPr="004F3F1E">
                <w:t>9.36</w:t>
              </w:r>
            </w:ins>
          </w:p>
        </w:tc>
        <w:tc>
          <w:tcPr>
            <w:tcW w:w="560" w:type="dxa"/>
            <w:noWrap/>
            <w:vAlign w:val="bottom"/>
            <w:hideMark/>
          </w:tcPr>
          <w:p w14:paraId="01265CB1" w14:textId="77777777" w:rsidR="00377508" w:rsidRPr="004F3F1E" w:rsidRDefault="00377508" w:rsidP="00F1272A">
            <w:pPr>
              <w:pStyle w:val="tabletext11"/>
              <w:jc w:val="center"/>
              <w:rPr>
                <w:ins w:id="29504" w:author="Author"/>
              </w:rPr>
            </w:pPr>
            <w:ins w:id="29505" w:author="Author">
              <w:r w:rsidRPr="004F3F1E">
                <w:t>9.08</w:t>
              </w:r>
            </w:ins>
          </w:p>
        </w:tc>
        <w:tc>
          <w:tcPr>
            <w:tcW w:w="480" w:type="dxa"/>
            <w:noWrap/>
            <w:vAlign w:val="bottom"/>
            <w:hideMark/>
          </w:tcPr>
          <w:p w14:paraId="37BEA70D" w14:textId="77777777" w:rsidR="00377508" w:rsidRPr="004F3F1E" w:rsidRDefault="00377508" w:rsidP="00F1272A">
            <w:pPr>
              <w:pStyle w:val="tabletext11"/>
              <w:jc w:val="center"/>
              <w:rPr>
                <w:ins w:id="29506" w:author="Author"/>
              </w:rPr>
            </w:pPr>
            <w:ins w:id="29507" w:author="Author">
              <w:r w:rsidRPr="004F3F1E">
                <w:t>8.79</w:t>
              </w:r>
            </w:ins>
          </w:p>
        </w:tc>
        <w:tc>
          <w:tcPr>
            <w:tcW w:w="480" w:type="dxa"/>
            <w:noWrap/>
            <w:vAlign w:val="bottom"/>
            <w:hideMark/>
          </w:tcPr>
          <w:p w14:paraId="281B72C5" w14:textId="77777777" w:rsidR="00377508" w:rsidRPr="004F3F1E" w:rsidRDefault="00377508" w:rsidP="00F1272A">
            <w:pPr>
              <w:pStyle w:val="tabletext11"/>
              <w:jc w:val="center"/>
              <w:rPr>
                <w:ins w:id="29508" w:author="Author"/>
              </w:rPr>
            </w:pPr>
            <w:ins w:id="29509" w:author="Author">
              <w:r w:rsidRPr="004F3F1E">
                <w:t>8.23</w:t>
              </w:r>
            </w:ins>
          </w:p>
        </w:tc>
        <w:tc>
          <w:tcPr>
            <w:tcW w:w="480" w:type="dxa"/>
            <w:noWrap/>
            <w:vAlign w:val="bottom"/>
            <w:hideMark/>
          </w:tcPr>
          <w:p w14:paraId="400EB4BA" w14:textId="77777777" w:rsidR="00377508" w:rsidRPr="004F3F1E" w:rsidRDefault="00377508" w:rsidP="00F1272A">
            <w:pPr>
              <w:pStyle w:val="tabletext11"/>
              <w:jc w:val="center"/>
              <w:rPr>
                <w:ins w:id="29510" w:author="Author"/>
              </w:rPr>
            </w:pPr>
            <w:ins w:id="29511" w:author="Author">
              <w:r w:rsidRPr="004F3F1E">
                <w:t>7.67</w:t>
              </w:r>
            </w:ins>
          </w:p>
        </w:tc>
        <w:tc>
          <w:tcPr>
            <w:tcW w:w="480" w:type="dxa"/>
            <w:noWrap/>
            <w:vAlign w:val="bottom"/>
            <w:hideMark/>
          </w:tcPr>
          <w:p w14:paraId="0F381026" w14:textId="77777777" w:rsidR="00377508" w:rsidRPr="004F3F1E" w:rsidRDefault="00377508" w:rsidP="00F1272A">
            <w:pPr>
              <w:pStyle w:val="tabletext11"/>
              <w:jc w:val="center"/>
              <w:rPr>
                <w:ins w:id="29512" w:author="Author"/>
              </w:rPr>
            </w:pPr>
            <w:ins w:id="29513" w:author="Author">
              <w:r w:rsidRPr="004F3F1E">
                <w:t>7.11</w:t>
              </w:r>
            </w:ins>
          </w:p>
        </w:tc>
        <w:tc>
          <w:tcPr>
            <w:tcW w:w="480" w:type="dxa"/>
            <w:noWrap/>
            <w:vAlign w:val="bottom"/>
            <w:hideMark/>
          </w:tcPr>
          <w:p w14:paraId="74D04DB4" w14:textId="77777777" w:rsidR="00377508" w:rsidRPr="004F3F1E" w:rsidRDefault="00377508" w:rsidP="00F1272A">
            <w:pPr>
              <w:pStyle w:val="tabletext11"/>
              <w:jc w:val="center"/>
              <w:rPr>
                <w:ins w:id="29514" w:author="Author"/>
              </w:rPr>
            </w:pPr>
            <w:ins w:id="29515" w:author="Author">
              <w:r w:rsidRPr="004F3F1E">
                <w:t>6.55</w:t>
              </w:r>
            </w:ins>
          </w:p>
        </w:tc>
        <w:tc>
          <w:tcPr>
            <w:tcW w:w="480" w:type="dxa"/>
            <w:noWrap/>
            <w:vAlign w:val="bottom"/>
            <w:hideMark/>
          </w:tcPr>
          <w:p w14:paraId="7641F2AA" w14:textId="77777777" w:rsidR="00377508" w:rsidRPr="004F3F1E" w:rsidRDefault="00377508" w:rsidP="00F1272A">
            <w:pPr>
              <w:pStyle w:val="tabletext11"/>
              <w:jc w:val="center"/>
              <w:rPr>
                <w:ins w:id="29516" w:author="Author"/>
              </w:rPr>
            </w:pPr>
            <w:ins w:id="29517" w:author="Author">
              <w:r w:rsidRPr="004F3F1E">
                <w:t>5.99</w:t>
              </w:r>
            </w:ins>
          </w:p>
        </w:tc>
        <w:tc>
          <w:tcPr>
            <w:tcW w:w="400" w:type="dxa"/>
            <w:noWrap/>
            <w:vAlign w:val="bottom"/>
            <w:hideMark/>
          </w:tcPr>
          <w:p w14:paraId="5B0762C3" w14:textId="77777777" w:rsidR="00377508" w:rsidRPr="004F3F1E" w:rsidRDefault="00377508" w:rsidP="00F1272A">
            <w:pPr>
              <w:pStyle w:val="tabletext11"/>
              <w:jc w:val="center"/>
              <w:rPr>
                <w:ins w:id="29518" w:author="Author"/>
              </w:rPr>
            </w:pPr>
            <w:ins w:id="29519" w:author="Author">
              <w:r w:rsidRPr="004F3F1E">
                <w:t>5.43</w:t>
              </w:r>
            </w:ins>
          </w:p>
        </w:tc>
        <w:tc>
          <w:tcPr>
            <w:tcW w:w="400" w:type="dxa"/>
            <w:noWrap/>
            <w:vAlign w:val="bottom"/>
            <w:hideMark/>
          </w:tcPr>
          <w:p w14:paraId="4564A82F" w14:textId="77777777" w:rsidR="00377508" w:rsidRPr="004F3F1E" w:rsidRDefault="00377508" w:rsidP="00F1272A">
            <w:pPr>
              <w:pStyle w:val="tabletext11"/>
              <w:jc w:val="center"/>
              <w:rPr>
                <w:ins w:id="29520" w:author="Author"/>
              </w:rPr>
            </w:pPr>
            <w:ins w:id="29521" w:author="Author">
              <w:r w:rsidRPr="004F3F1E">
                <w:t>4.87</w:t>
              </w:r>
            </w:ins>
          </w:p>
        </w:tc>
        <w:tc>
          <w:tcPr>
            <w:tcW w:w="400" w:type="dxa"/>
            <w:noWrap/>
            <w:vAlign w:val="bottom"/>
            <w:hideMark/>
          </w:tcPr>
          <w:p w14:paraId="4194E8A4" w14:textId="77777777" w:rsidR="00377508" w:rsidRPr="004F3F1E" w:rsidRDefault="00377508" w:rsidP="00F1272A">
            <w:pPr>
              <w:pStyle w:val="tabletext11"/>
              <w:jc w:val="center"/>
              <w:rPr>
                <w:ins w:id="29522" w:author="Author"/>
              </w:rPr>
            </w:pPr>
            <w:ins w:id="29523" w:author="Author">
              <w:r w:rsidRPr="004F3F1E">
                <w:t>4.30</w:t>
              </w:r>
            </w:ins>
          </w:p>
        </w:tc>
        <w:tc>
          <w:tcPr>
            <w:tcW w:w="400" w:type="dxa"/>
            <w:noWrap/>
            <w:vAlign w:val="bottom"/>
            <w:hideMark/>
          </w:tcPr>
          <w:p w14:paraId="08ADC60E" w14:textId="77777777" w:rsidR="00377508" w:rsidRPr="004F3F1E" w:rsidRDefault="00377508" w:rsidP="00F1272A">
            <w:pPr>
              <w:pStyle w:val="tabletext11"/>
              <w:jc w:val="center"/>
              <w:rPr>
                <w:ins w:id="29524" w:author="Author"/>
              </w:rPr>
            </w:pPr>
            <w:ins w:id="29525" w:author="Author">
              <w:r w:rsidRPr="004F3F1E">
                <w:t>4.17</w:t>
              </w:r>
            </w:ins>
          </w:p>
        </w:tc>
        <w:tc>
          <w:tcPr>
            <w:tcW w:w="400" w:type="dxa"/>
            <w:noWrap/>
            <w:vAlign w:val="bottom"/>
            <w:hideMark/>
          </w:tcPr>
          <w:p w14:paraId="0D93BED6" w14:textId="77777777" w:rsidR="00377508" w:rsidRPr="004F3F1E" w:rsidRDefault="00377508" w:rsidP="00F1272A">
            <w:pPr>
              <w:pStyle w:val="tabletext11"/>
              <w:jc w:val="center"/>
              <w:rPr>
                <w:ins w:id="29526" w:author="Author"/>
              </w:rPr>
            </w:pPr>
            <w:ins w:id="29527" w:author="Author">
              <w:r w:rsidRPr="004F3F1E">
                <w:t>4.05</w:t>
              </w:r>
            </w:ins>
          </w:p>
        </w:tc>
        <w:tc>
          <w:tcPr>
            <w:tcW w:w="400" w:type="dxa"/>
            <w:noWrap/>
            <w:vAlign w:val="bottom"/>
            <w:hideMark/>
          </w:tcPr>
          <w:p w14:paraId="780CD09C" w14:textId="77777777" w:rsidR="00377508" w:rsidRPr="004F3F1E" w:rsidRDefault="00377508" w:rsidP="00F1272A">
            <w:pPr>
              <w:pStyle w:val="tabletext11"/>
              <w:jc w:val="center"/>
              <w:rPr>
                <w:ins w:id="29528" w:author="Author"/>
              </w:rPr>
            </w:pPr>
            <w:ins w:id="29529" w:author="Author">
              <w:r w:rsidRPr="004F3F1E">
                <w:t>3.93</w:t>
              </w:r>
            </w:ins>
          </w:p>
        </w:tc>
        <w:tc>
          <w:tcPr>
            <w:tcW w:w="400" w:type="dxa"/>
            <w:noWrap/>
            <w:vAlign w:val="bottom"/>
            <w:hideMark/>
          </w:tcPr>
          <w:p w14:paraId="1EABEBB5" w14:textId="77777777" w:rsidR="00377508" w:rsidRPr="004F3F1E" w:rsidRDefault="00377508" w:rsidP="00F1272A">
            <w:pPr>
              <w:pStyle w:val="tabletext11"/>
              <w:jc w:val="center"/>
              <w:rPr>
                <w:ins w:id="29530" w:author="Author"/>
              </w:rPr>
            </w:pPr>
            <w:ins w:id="29531" w:author="Author">
              <w:r w:rsidRPr="004F3F1E">
                <w:t>3.81</w:t>
              </w:r>
            </w:ins>
          </w:p>
        </w:tc>
        <w:tc>
          <w:tcPr>
            <w:tcW w:w="400" w:type="dxa"/>
            <w:noWrap/>
            <w:vAlign w:val="bottom"/>
            <w:hideMark/>
          </w:tcPr>
          <w:p w14:paraId="447E3C1F" w14:textId="77777777" w:rsidR="00377508" w:rsidRPr="004F3F1E" w:rsidRDefault="00377508" w:rsidP="00F1272A">
            <w:pPr>
              <w:pStyle w:val="tabletext11"/>
              <w:jc w:val="center"/>
              <w:rPr>
                <w:ins w:id="29532" w:author="Author"/>
              </w:rPr>
            </w:pPr>
            <w:ins w:id="29533" w:author="Author">
              <w:r w:rsidRPr="004F3F1E">
                <w:t>3.70</w:t>
              </w:r>
            </w:ins>
          </w:p>
        </w:tc>
        <w:tc>
          <w:tcPr>
            <w:tcW w:w="400" w:type="dxa"/>
            <w:noWrap/>
            <w:vAlign w:val="bottom"/>
            <w:hideMark/>
          </w:tcPr>
          <w:p w14:paraId="39D54209" w14:textId="77777777" w:rsidR="00377508" w:rsidRPr="004F3F1E" w:rsidRDefault="00377508" w:rsidP="00F1272A">
            <w:pPr>
              <w:pStyle w:val="tabletext11"/>
              <w:jc w:val="center"/>
              <w:rPr>
                <w:ins w:id="29534" w:author="Author"/>
              </w:rPr>
            </w:pPr>
            <w:ins w:id="29535" w:author="Author">
              <w:r w:rsidRPr="004F3F1E">
                <w:t>3.58</w:t>
              </w:r>
            </w:ins>
          </w:p>
        </w:tc>
        <w:tc>
          <w:tcPr>
            <w:tcW w:w="400" w:type="dxa"/>
            <w:noWrap/>
            <w:vAlign w:val="bottom"/>
            <w:hideMark/>
          </w:tcPr>
          <w:p w14:paraId="455325C4" w14:textId="77777777" w:rsidR="00377508" w:rsidRPr="004F3F1E" w:rsidRDefault="00377508" w:rsidP="00F1272A">
            <w:pPr>
              <w:pStyle w:val="tabletext11"/>
              <w:jc w:val="center"/>
              <w:rPr>
                <w:ins w:id="29536" w:author="Author"/>
              </w:rPr>
            </w:pPr>
            <w:ins w:id="29537" w:author="Author">
              <w:r w:rsidRPr="004F3F1E">
                <w:t>3.48</w:t>
              </w:r>
            </w:ins>
          </w:p>
        </w:tc>
        <w:tc>
          <w:tcPr>
            <w:tcW w:w="400" w:type="dxa"/>
            <w:noWrap/>
            <w:vAlign w:val="bottom"/>
            <w:hideMark/>
          </w:tcPr>
          <w:p w14:paraId="21DCA985" w14:textId="77777777" w:rsidR="00377508" w:rsidRPr="004F3F1E" w:rsidRDefault="00377508" w:rsidP="00F1272A">
            <w:pPr>
              <w:pStyle w:val="tabletext11"/>
              <w:jc w:val="center"/>
              <w:rPr>
                <w:ins w:id="29538" w:author="Author"/>
              </w:rPr>
            </w:pPr>
            <w:ins w:id="29539" w:author="Author">
              <w:r w:rsidRPr="004F3F1E">
                <w:t>3.37</w:t>
              </w:r>
            </w:ins>
          </w:p>
        </w:tc>
        <w:tc>
          <w:tcPr>
            <w:tcW w:w="400" w:type="dxa"/>
            <w:noWrap/>
            <w:vAlign w:val="bottom"/>
            <w:hideMark/>
          </w:tcPr>
          <w:p w14:paraId="29601A93" w14:textId="77777777" w:rsidR="00377508" w:rsidRPr="004F3F1E" w:rsidRDefault="00377508" w:rsidP="00F1272A">
            <w:pPr>
              <w:pStyle w:val="tabletext11"/>
              <w:jc w:val="center"/>
              <w:rPr>
                <w:ins w:id="29540" w:author="Author"/>
              </w:rPr>
            </w:pPr>
            <w:ins w:id="29541" w:author="Author">
              <w:r w:rsidRPr="004F3F1E">
                <w:t>3.27</w:t>
              </w:r>
            </w:ins>
          </w:p>
        </w:tc>
        <w:tc>
          <w:tcPr>
            <w:tcW w:w="400" w:type="dxa"/>
            <w:noWrap/>
            <w:vAlign w:val="bottom"/>
            <w:hideMark/>
          </w:tcPr>
          <w:p w14:paraId="66E84946" w14:textId="77777777" w:rsidR="00377508" w:rsidRPr="004F3F1E" w:rsidRDefault="00377508" w:rsidP="00F1272A">
            <w:pPr>
              <w:pStyle w:val="tabletext11"/>
              <w:jc w:val="center"/>
              <w:rPr>
                <w:ins w:id="29542" w:author="Author"/>
              </w:rPr>
            </w:pPr>
            <w:ins w:id="29543" w:author="Author">
              <w:r w:rsidRPr="004F3F1E">
                <w:t>3.17</w:t>
              </w:r>
            </w:ins>
          </w:p>
        </w:tc>
        <w:tc>
          <w:tcPr>
            <w:tcW w:w="400" w:type="dxa"/>
            <w:noWrap/>
            <w:vAlign w:val="bottom"/>
            <w:hideMark/>
          </w:tcPr>
          <w:p w14:paraId="784FF464" w14:textId="77777777" w:rsidR="00377508" w:rsidRPr="004F3F1E" w:rsidRDefault="00377508" w:rsidP="00F1272A">
            <w:pPr>
              <w:pStyle w:val="tabletext11"/>
              <w:jc w:val="center"/>
              <w:rPr>
                <w:ins w:id="29544" w:author="Author"/>
              </w:rPr>
            </w:pPr>
            <w:ins w:id="29545" w:author="Author">
              <w:r w:rsidRPr="004F3F1E">
                <w:t>3.08</w:t>
              </w:r>
            </w:ins>
          </w:p>
        </w:tc>
        <w:tc>
          <w:tcPr>
            <w:tcW w:w="440" w:type="dxa"/>
            <w:noWrap/>
            <w:vAlign w:val="bottom"/>
            <w:hideMark/>
          </w:tcPr>
          <w:p w14:paraId="2E5FAB19" w14:textId="77777777" w:rsidR="00377508" w:rsidRPr="004F3F1E" w:rsidRDefault="00377508" w:rsidP="00F1272A">
            <w:pPr>
              <w:pStyle w:val="tabletext11"/>
              <w:jc w:val="center"/>
              <w:rPr>
                <w:ins w:id="29546" w:author="Author"/>
              </w:rPr>
            </w:pPr>
            <w:ins w:id="29547" w:author="Author">
              <w:r w:rsidRPr="004F3F1E">
                <w:t>2.99</w:t>
              </w:r>
            </w:ins>
          </w:p>
        </w:tc>
        <w:tc>
          <w:tcPr>
            <w:tcW w:w="400" w:type="dxa"/>
            <w:noWrap/>
            <w:vAlign w:val="bottom"/>
            <w:hideMark/>
          </w:tcPr>
          <w:p w14:paraId="2733A0D8" w14:textId="77777777" w:rsidR="00377508" w:rsidRPr="004F3F1E" w:rsidRDefault="00377508" w:rsidP="00F1272A">
            <w:pPr>
              <w:pStyle w:val="tabletext11"/>
              <w:jc w:val="center"/>
              <w:rPr>
                <w:ins w:id="29548" w:author="Author"/>
              </w:rPr>
            </w:pPr>
            <w:ins w:id="29549" w:author="Author">
              <w:r w:rsidRPr="004F3F1E">
                <w:t>2.90</w:t>
              </w:r>
            </w:ins>
          </w:p>
        </w:tc>
        <w:tc>
          <w:tcPr>
            <w:tcW w:w="400" w:type="dxa"/>
            <w:noWrap/>
            <w:vAlign w:val="bottom"/>
            <w:hideMark/>
          </w:tcPr>
          <w:p w14:paraId="02AE523E" w14:textId="77777777" w:rsidR="00377508" w:rsidRPr="004F3F1E" w:rsidRDefault="00377508" w:rsidP="00F1272A">
            <w:pPr>
              <w:pStyle w:val="tabletext11"/>
              <w:jc w:val="center"/>
              <w:rPr>
                <w:ins w:id="29550" w:author="Author"/>
              </w:rPr>
            </w:pPr>
            <w:ins w:id="29551" w:author="Author">
              <w:r w:rsidRPr="004F3F1E">
                <w:t>2.81</w:t>
              </w:r>
            </w:ins>
          </w:p>
        </w:tc>
        <w:tc>
          <w:tcPr>
            <w:tcW w:w="400" w:type="dxa"/>
            <w:noWrap/>
            <w:vAlign w:val="bottom"/>
            <w:hideMark/>
          </w:tcPr>
          <w:p w14:paraId="7495CAD8" w14:textId="77777777" w:rsidR="00377508" w:rsidRPr="004F3F1E" w:rsidRDefault="00377508" w:rsidP="00F1272A">
            <w:pPr>
              <w:pStyle w:val="tabletext11"/>
              <w:jc w:val="center"/>
              <w:rPr>
                <w:ins w:id="29552" w:author="Author"/>
              </w:rPr>
            </w:pPr>
            <w:ins w:id="29553" w:author="Author">
              <w:r w:rsidRPr="004F3F1E">
                <w:t>2.73</w:t>
              </w:r>
            </w:ins>
          </w:p>
        </w:tc>
        <w:tc>
          <w:tcPr>
            <w:tcW w:w="400" w:type="dxa"/>
            <w:noWrap/>
            <w:vAlign w:val="bottom"/>
            <w:hideMark/>
          </w:tcPr>
          <w:p w14:paraId="3193B4C3" w14:textId="77777777" w:rsidR="00377508" w:rsidRPr="004F3F1E" w:rsidRDefault="00377508" w:rsidP="00F1272A">
            <w:pPr>
              <w:pStyle w:val="tabletext11"/>
              <w:jc w:val="center"/>
              <w:rPr>
                <w:ins w:id="29554" w:author="Author"/>
              </w:rPr>
            </w:pPr>
            <w:ins w:id="29555" w:author="Author">
              <w:r w:rsidRPr="004F3F1E">
                <w:t>2.64</w:t>
              </w:r>
            </w:ins>
          </w:p>
        </w:tc>
        <w:tc>
          <w:tcPr>
            <w:tcW w:w="460" w:type="dxa"/>
            <w:noWrap/>
            <w:vAlign w:val="bottom"/>
            <w:hideMark/>
          </w:tcPr>
          <w:p w14:paraId="0A8A63CD" w14:textId="77777777" w:rsidR="00377508" w:rsidRPr="004F3F1E" w:rsidRDefault="00377508" w:rsidP="00F1272A">
            <w:pPr>
              <w:pStyle w:val="tabletext11"/>
              <w:jc w:val="center"/>
              <w:rPr>
                <w:ins w:id="29556" w:author="Author"/>
              </w:rPr>
            </w:pPr>
            <w:ins w:id="29557" w:author="Author">
              <w:r w:rsidRPr="004F3F1E">
                <w:t>2.56</w:t>
              </w:r>
            </w:ins>
          </w:p>
        </w:tc>
      </w:tr>
      <w:tr w:rsidR="00377508" w:rsidRPr="004F3F1E" w14:paraId="38080E92" w14:textId="77777777" w:rsidTr="00F1272A">
        <w:trPr>
          <w:trHeight w:val="190"/>
          <w:ins w:id="29558" w:author="Author"/>
        </w:trPr>
        <w:tc>
          <w:tcPr>
            <w:tcW w:w="200" w:type="dxa"/>
            <w:tcBorders>
              <w:right w:val="nil"/>
            </w:tcBorders>
            <w:vAlign w:val="bottom"/>
          </w:tcPr>
          <w:p w14:paraId="3AABF50B" w14:textId="77777777" w:rsidR="00377508" w:rsidRPr="004F3F1E" w:rsidRDefault="00377508" w:rsidP="00F1272A">
            <w:pPr>
              <w:pStyle w:val="tabletext11"/>
              <w:jc w:val="right"/>
              <w:rPr>
                <w:ins w:id="29559" w:author="Author"/>
              </w:rPr>
            </w:pPr>
          </w:p>
        </w:tc>
        <w:tc>
          <w:tcPr>
            <w:tcW w:w="1580" w:type="dxa"/>
            <w:tcBorders>
              <w:left w:val="nil"/>
            </w:tcBorders>
            <w:vAlign w:val="bottom"/>
            <w:hideMark/>
          </w:tcPr>
          <w:p w14:paraId="71E489F9" w14:textId="77777777" w:rsidR="00377508" w:rsidRPr="004F3F1E" w:rsidRDefault="00377508" w:rsidP="00F1272A">
            <w:pPr>
              <w:pStyle w:val="tabletext11"/>
              <w:tabs>
                <w:tab w:val="decimal" w:pos="640"/>
              </w:tabs>
              <w:rPr>
                <w:ins w:id="29560" w:author="Author"/>
              </w:rPr>
            </w:pPr>
            <w:ins w:id="29561" w:author="Author">
              <w:r w:rsidRPr="004F3F1E">
                <w:t>500,000 to 599,999</w:t>
              </w:r>
            </w:ins>
          </w:p>
        </w:tc>
        <w:tc>
          <w:tcPr>
            <w:tcW w:w="560" w:type="dxa"/>
            <w:noWrap/>
            <w:vAlign w:val="bottom"/>
            <w:hideMark/>
          </w:tcPr>
          <w:p w14:paraId="678E13A2" w14:textId="77777777" w:rsidR="00377508" w:rsidRPr="004F3F1E" w:rsidRDefault="00377508" w:rsidP="00F1272A">
            <w:pPr>
              <w:pStyle w:val="tabletext11"/>
              <w:jc w:val="center"/>
              <w:rPr>
                <w:ins w:id="29562" w:author="Author"/>
              </w:rPr>
            </w:pPr>
            <w:ins w:id="29563" w:author="Author">
              <w:r w:rsidRPr="004F3F1E">
                <w:t>10.36</w:t>
              </w:r>
            </w:ins>
          </w:p>
        </w:tc>
        <w:tc>
          <w:tcPr>
            <w:tcW w:w="560" w:type="dxa"/>
            <w:noWrap/>
            <w:vAlign w:val="bottom"/>
            <w:hideMark/>
          </w:tcPr>
          <w:p w14:paraId="5094298F" w14:textId="77777777" w:rsidR="00377508" w:rsidRPr="004F3F1E" w:rsidRDefault="00377508" w:rsidP="00F1272A">
            <w:pPr>
              <w:pStyle w:val="tabletext11"/>
              <w:jc w:val="center"/>
              <w:rPr>
                <w:ins w:id="29564" w:author="Author"/>
              </w:rPr>
            </w:pPr>
            <w:ins w:id="29565" w:author="Author">
              <w:r w:rsidRPr="004F3F1E">
                <w:t>10.05</w:t>
              </w:r>
            </w:ins>
          </w:p>
        </w:tc>
        <w:tc>
          <w:tcPr>
            <w:tcW w:w="480" w:type="dxa"/>
            <w:noWrap/>
            <w:vAlign w:val="bottom"/>
            <w:hideMark/>
          </w:tcPr>
          <w:p w14:paraId="5F0B2884" w14:textId="77777777" w:rsidR="00377508" w:rsidRPr="004F3F1E" w:rsidRDefault="00377508" w:rsidP="00F1272A">
            <w:pPr>
              <w:pStyle w:val="tabletext11"/>
              <w:jc w:val="center"/>
              <w:rPr>
                <w:ins w:id="29566" w:author="Author"/>
              </w:rPr>
            </w:pPr>
            <w:ins w:id="29567" w:author="Author">
              <w:r w:rsidRPr="004F3F1E">
                <w:t>9.74</w:t>
              </w:r>
            </w:ins>
          </w:p>
        </w:tc>
        <w:tc>
          <w:tcPr>
            <w:tcW w:w="480" w:type="dxa"/>
            <w:noWrap/>
            <w:vAlign w:val="bottom"/>
            <w:hideMark/>
          </w:tcPr>
          <w:p w14:paraId="4A1E3A6D" w14:textId="77777777" w:rsidR="00377508" w:rsidRPr="004F3F1E" w:rsidRDefault="00377508" w:rsidP="00F1272A">
            <w:pPr>
              <w:pStyle w:val="tabletext11"/>
              <w:jc w:val="center"/>
              <w:rPr>
                <w:ins w:id="29568" w:author="Author"/>
              </w:rPr>
            </w:pPr>
            <w:ins w:id="29569" w:author="Author">
              <w:r w:rsidRPr="004F3F1E">
                <w:t>9.12</w:t>
              </w:r>
            </w:ins>
          </w:p>
        </w:tc>
        <w:tc>
          <w:tcPr>
            <w:tcW w:w="480" w:type="dxa"/>
            <w:noWrap/>
            <w:vAlign w:val="bottom"/>
            <w:hideMark/>
          </w:tcPr>
          <w:p w14:paraId="04B445B6" w14:textId="77777777" w:rsidR="00377508" w:rsidRPr="004F3F1E" w:rsidRDefault="00377508" w:rsidP="00F1272A">
            <w:pPr>
              <w:pStyle w:val="tabletext11"/>
              <w:jc w:val="center"/>
              <w:rPr>
                <w:ins w:id="29570" w:author="Author"/>
              </w:rPr>
            </w:pPr>
            <w:ins w:id="29571" w:author="Author">
              <w:r w:rsidRPr="004F3F1E">
                <w:t>8.50</w:t>
              </w:r>
            </w:ins>
          </w:p>
        </w:tc>
        <w:tc>
          <w:tcPr>
            <w:tcW w:w="480" w:type="dxa"/>
            <w:noWrap/>
            <w:vAlign w:val="bottom"/>
            <w:hideMark/>
          </w:tcPr>
          <w:p w14:paraId="12E30FFE" w14:textId="77777777" w:rsidR="00377508" w:rsidRPr="004F3F1E" w:rsidRDefault="00377508" w:rsidP="00F1272A">
            <w:pPr>
              <w:pStyle w:val="tabletext11"/>
              <w:jc w:val="center"/>
              <w:rPr>
                <w:ins w:id="29572" w:author="Author"/>
              </w:rPr>
            </w:pPr>
            <w:ins w:id="29573" w:author="Author">
              <w:r w:rsidRPr="004F3F1E">
                <w:t>7.87</w:t>
              </w:r>
            </w:ins>
          </w:p>
        </w:tc>
        <w:tc>
          <w:tcPr>
            <w:tcW w:w="480" w:type="dxa"/>
            <w:noWrap/>
            <w:vAlign w:val="bottom"/>
            <w:hideMark/>
          </w:tcPr>
          <w:p w14:paraId="2BE93195" w14:textId="77777777" w:rsidR="00377508" w:rsidRPr="004F3F1E" w:rsidRDefault="00377508" w:rsidP="00F1272A">
            <w:pPr>
              <w:pStyle w:val="tabletext11"/>
              <w:jc w:val="center"/>
              <w:rPr>
                <w:ins w:id="29574" w:author="Author"/>
              </w:rPr>
            </w:pPr>
            <w:ins w:id="29575" w:author="Author">
              <w:r w:rsidRPr="004F3F1E">
                <w:t>7.25</w:t>
              </w:r>
            </w:ins>
          </w:p>
        </w:tc>
        <w:tc>
          <w:tcPr>
            <w:tcW w:w="480" w:type="dxa"/>
            <w:noWrap/>
            <w:vAlign w:val="bottom"/>
            <w:hideMark/>
          </w:tcPr>
          <w:p w14:paraId="2C1FDE59" w14:textId="77777777" w:rsidR="00377508" w:rsidRPr="004F3F1E" w:rsidRDefault="00377508" w:rsidP="00F1272A">
            <w:pPr>
              <w:pStyle w:val="tabletext11"/>
              <w:jc w:val="center"/>
              <w:rPr>
                <w:ins w:id="29576" w:author="Author"/>
              </w:rPr>
            </w:pPr>
            <w:ins w:id="29577" w:author="Author">
              <w:r w:rsidRPr="004F3F1E">
                <w:t>6.63</w:t>
              </w:r>
            </w:ins>
          </w:p>
        </w:tc>
        <w:tc>
          <w:tcPr>
            <w:tcW w:w="400" w:type="dxa"/>
            <w:noWrap/>
            <w:vAlign w:val="bottom"/>
            <w:hideMark/>
          </w:tcPr>
          <w:p w14:paraId="5DA1BF2B" w14:textId="77777777" w:rsidR="00377508" w:rsidRPr="004F3F1E" w:rsidRDefault="00377508" w:rsidP="00F1272A">
            <w:pPr>
              <w:pStyle w:val="tabletext11"/>
              <w:jc w:val="center"/>
              <w:rPr>
                <w:ins w:id="29578" w:author="Author"/>
              </w:rPr>
            </w:pPr>
            <w:ins w:id="29579" w:author="Author">
              <w:r w:rsidRPr="004F3F1E">
                <w:t>6.01</w:t>
              </w:r>
            </w:ins>
          </w:p>
        </w:tc>
        <w:tc>
          <w:tcPr>
            <w:tcW w:w="400" w:type="dxa"/>
            <w:noWrap/>
            <w:vAlign w:val="bottom"/>
            <w:hideMark/>
          </w:tcPr>
          <w:p w14:paraId="212FAF5D" w14:textId="77777777" w:rsidR="00377508" w:rsidRPr="004F3F1E" w:rsidRDefault="00377508" w:rsidP="00F1272A">
            <w:pPr>
              <w:pStyle w:val="tabletext11"/>
              <w:jc w:val="center"/>
              <w:rPr>
                <w:ins w:id="29580" w:author="Author"/>
              </w:rPr>
            </w:pPr>
            <w:ins w:id="29581" w:author="Author">
              <w:r w:rsidRPr="004F3F1E">
                <w:t>5.39</w:t>
              </w:r>
            </w:ins>
          </w:p>
        </w:tc>
        <w:tc>
          <w:tcPr>
            <w:tcW w:w="400" w:type="dxa"/>
            <w:noWrap/>
            <w:vAlign w:val="bottom"/>
            <w:hideMark/>
          </w:tcPr>
          <w:p w14:paraId="3D6734FD" w14:textId="77777777" w:rsidR="00377508" w:rsidRPr="004F3F1E" w:rsidRDefault="00377508" w:rsidP="00F1272A">
            <w:pPr>
              <w:pStyle w:val="tabletext11"/>
              <w:jc w:val="center"/>
              <w:rPr>
                <w:ins w:id="29582" w:author="Author"/>
              </w:rPr>
            </w:pPr>
            <w:ins w:id="29583" w:author="Author">
              <w:r w:rsidRPr="004F3F1E">
                <w:t>4.77</w:t>
              </w:r>
            </w:ins>
          </w:p>
        </w:tc>
        <w:tc>
          <w:tcPr>
            <w:tcW w:w="400" w:type="dxa"/>
            <w:noWrap/>
            <w:vAlign w:val="bottom"/>
            <w:hideMark/>
          </w:tcPr>
          <w:p w14:paraId="3B689C36" w14:textId="77777777" w:rsidR="00377508" w:rsidRPr="004F3F1E" w:rsidRDefault="00377508" w:rsidP="00F1272A">
            <w:pPr>
              <w:pStyle w:val="tabletext11"/>
              <w:jc w:val="center"/>
              <w:rPr>
                <w:ins w:id="29584" w:author="Author"/>
              </w:rPr>
            </w:pPr>
            <w:ins w:id="29585" w:author="Author">
              <w:r w:rsidRPr="004F3F1E">
                <w:t>4.62</w:t>
              </w:r>
            </w:ins>
          </w:p>
        </w:tc>
        <w:tc>
          <w:tcPr>
            <w:tcW w:w="400" w:type="dxa"/>
            <w:noWrap/>
            <w:vAlign w:val="bottom"/>
            <w:hideMark/>
          </w:tcPr>
          <w:p w14:paraId="373D9657" w14:textId="77777777" w:rsidR="00377508" w:rsidRPr="004F3F1E" w:rsidRDefault="00377508" w:rsidP="00F1272A">
            <w:pPr>
              <w:pStyle w:val="tabletext11"/>
              <w:jc w:val="center"/>
              <w:rPr>
                <w:ins w:id="29586" w:author="Author"/>
              </w:rPr>
            </w:pPr>
            <w:ins w:id="29587" w:author="Author">
              <w:r w:rsidRPr="004F3F1E">
                <w:t>4.48</w:t>
              </w:r>
            </w:ins>
          </w:p>
        </w:tc>
        <w:tc>
          <w:tcPr>
            <w:tcW w:w="400" w:type="dxa"/>
            <w:noWrap/>
            <w:vAlign w:val="bottom"/>
            <w:hideMark/>
          </w:tcPr>
          <w:p w14:paraId="50BD4F76" w14:textId="77777777" w:rsidR="00377508" w:rsidRPr="004F3F1E" w:rsidRDefault="00377508" w:rsidP="00F1272A">
            <w:pPr>
              <w:pStyle w:val="tabletext11"/>
              <w:jc w:val="center"/>
              <w:rPr>
                <w:ins w:id="29588" w:author="Author"/>
              </w:rPr>
            </w:pPr>
            <w:ins w:id="29589" w:author="Author">
              <w:r w:rsidRPr="004F3F1E">
                <w:t>4.35</w:t>
              </w:r>
            </w:ins>
          </w:p>
        </w:tc>
        <w:tc>
          <w:tcPr>
            <w:tcW w:w="400" w:type="dxa"/>
            <w:noWrap/>
            <w:vAlign w:val="bottom"/>
            <w:hideMark/>
          </w:tcPr>
          <w:p w14:paraId="099E4321" w14:textId="77777777" w:rsidR="00377508" w:rsidRPr="004F3F1E" w:rsidRDefault="00377508" w:rsidP="00F1272A">
            <w:pPr>
              <w:pStyle w:val="tabletext11"/>
              <w:jc w:val="center"/>
              <w:rPr>
                <w:ins w:id="29590" w:author="Author"/>
              </w:rPr>
            </w:pPr>
            <w:ins w:id="29591" w:author="Author">
              <w:r w:rsidRPr="004F3F1E">
                <w:t>4.22</w:t>
              </w:r>
            </w:ins>
          </w:p>
        </w:tc>
        <w:tc>
          <w:tcPr>
            <w:tcW w:w="400" w:type="dxa"/>
            <w:noWrap/>
            <w:vAlign w:val="bottom"/>
            <w:hideMark/>
          </w:tcPr>
          <w:p w14:paraId="1781F3A0" w14:textId="77777777" w:rsidR="00377508" w:rsidRPr="004F3F1E" w:rsidRDefault="00377508" w:rsidP="00F1272A">
            <w:pPr>
              <w:pStyle w:val="tabletext11"/>
              <w:jc w:val="center"/>
              <w:rPr>
                <w:ins w:id="29592" w:author="Author"/>
              </w:rPr>
            </w:pPr>
            <w:ins w:id="29593" w:author="Author">
              <w:r w:rsidRPr="004F3F1E">
                <w:t>4.09</w:t>
              </w:r>
            </w:ins>
          </w:p>
        </w:tc>
        <w:tc>
          <w:tcPr>
            <w:tcW w:w="400" w:type="dxa"/>
            <w:noWrap/>
            <w:vAlign w:val="bottom"/>
            <w:hideMark/>
          </w:tcPr>
          <w:p w14:paraId="6F6C0229" w14:textId="77777777" w:rsidR="00377508" w:rsidRPr="004F3F1E" w:rsidRDefault="00377508" w:rsidP="00F1272A">
            <w:pPr>
              <w:pStyle w:val="tabletext11"/>
              <w:jc w:val="center"/>
              <w:rPr>
                <w:ins w:id="29594" w:author="Author"/>
              </w:rPr>
            </w:pPr>
            <w:ins w:id="29595" w:author="Author">
              <w:r w:rsidRPr="004F3F1E">
                <w:t>3.97</w:t>
              </w:r>
            </w:ins>
          </w:p>
        </w:tc>
        <w:tc>
          <w:tcPr>
            <w:tcW w:w="400" w:type="dxa"/>
            <w:noWrap/>
            <w:vAlign w:val="bottom"/>
            <w:hideMark/>
          </w:tcPr>
          <w:p w14:paraId="1D9BD236" w14:textId="77777777" w:rsidR="00377508" w:rsidRPr="004F3F1E" w:rsidRDefault="00377508" w:rsidP="00F1272A">
            <w:pPr>
              <w:pStyle w:val="tabletext11"/>
              <w:jc w:val="center"/>
              <w:rPr>
                <w:ins w:id="29596" w:author="Author"/>
              </w:rPr>
            </w:pPr>
            <w:ins w:id="29597" w:author="Author">
              <w:r w:rsidRPr="004F3F1E">
                <w:t>3.85</w:t>
              </w:r>
            </w:ins>
          </w:p>
        </w:tc>
        <w:tc>
          <w:tcPr>
            <w:tcW w:w="400" w:type="dxa"/>
            <w:noWrap/>
            <w:vAlign w:val="bottom"/>
            <w:hideMark/>
          </w:tcPr>
          <w:p w14:paraId="7DDC2A12" w14:textId="77777777" w:rsidR="00377508" w:rsidRPr="004F3F1E" w:rsidRDefault="00377508" w:rsidP="00F1272A">
            <w:pPr>
              <w:pStyle w:val="tabletext11"/>
              <w:jc w:val="center"/>
              <w:rPr>
                <w:ins w:id="29598" w:author="Author"/>
              </w:rPr>
            </w:pPr>
            <w:ins w:id="29599" w:author="Author">
              <w:r w:rsidRPr="004F3F1E">
                <w:t>3.74</w:t>
              </w:r>
            </w:ins>
          </w:p>
        </w:tc>
        <w:tc>
          <w:tcPr>
            <w:tcW w:w="400" w:type="dxa"/>
            <w:noWrap/>
            <w:vAlign w:val="bottom"/>
            <w:hideMark/>
          </w:tcPr>
          <w:p w14:paraId="0246E72F" w14:textId="77777777" w:rsidR="00377508" w:rsidRPr="004F3F1E" w:rsidRDefault="00377508" w:rsidP="00F1272A">
            <w:pPr>
              <w:pStyle w:val="tabletext11"/>
              <w:jc w:val="center"/>
              <w:rPr>
                <w:ins w:id="29600" w:author="Author"/>
              </w:rPr>
            </w:pPr>
            <w:ins w:id="29601" w:author="Author">
              <w:r w:rsidRPr="004F3F1E">
                <w:t>3.62</w:t>
              </w:r>
            </w:ins>
          </w:p>
        </w:tc>
        <w:tc>
          <w:tcPr>
            <w:tcW w:w="400" w:type="dxa"/>
            <w:noWrap/>
            <w:vAlign w:val="bottom"/>
            <w:hideMark/>
          </w:tcPr>
          <w:p w14:paraId="751FA640" w14:textId="77777777" w:rsidR="00377508" w:rsidRPr="004F3F1E" w:rsidRDefault="00377508" w:rsidP="00F1272A">
            <w:pPr>
              <w:pStyle w:val="tabletext11"/>
              <w:jc w:val="center"/>
              <w:rPr>
                <w:ins w:id="29602" w:author="Author"/>
              </w:rPr>
            </w:pPr>
            <w:ins w:id="29603" w:author="Author">
              <w:r w:rsidRPr="004F3F1E">
                <w:t>3.51</w:t>
              </w:r>
            </w:ins>
          </w:p>
        </w:tc>
        <w:tc>
          <w:tcPr>
            <w:tcW w:w="400" w:type="dxa"/>
            <w:noWrap/>
            <w:vAlign w:val="bottom"/>
            <w:hideMark/>
          </w:tcPr>
          <w:p w14:paraId="5A39DD96" w14:textId="77777777" w:rsidR="00377508" w:rsidRPr="004F3F1E" w:rsidRDefault="00377508" w:rsidP="00F1272A">
            <w:pPr>
              <w:pStyle w:val="tabletext11"/>
              <w:jc w:val="center"/>
              <w:rPr>
                <w:ins w:id="29604" w:author="Author"/>
              </w:rPr>
            </w:pPr>
            <w:ins w:id="29605" w:author="Author">
              <w:r w:rsidRPr="004F3F1E">
                <w:t>3.41</w:t>
              </w:r>
            </w:ins>
          </w:p>
        </w:tc>
        <w:tc>
          <w:tcPr>
            <w:tcW w:w="440" w:type="dxa"/>
            <w:noWrap/>
            <w:vAlign w:val="bottom"/>
            <w:hideMark/>
          </w:tcPr>
          <w:p w14:paraId="78F6A977" w14:textId="77777777" w:rsidR="00377508" w:rsidRPr="004F3F1E" w:rsidRDefault="00377508" w:rsidP="00F1272A">
            <w:pPr>
              <w:pStyle w:val="tabletext11"/>
              <w:jc w:val="center"/>
              <w:rPr>
                <w:ins w:id="29606" w:author="Author"/>
              </w:rPr>
            </w:pPr>
            <w:ins w:id="29607" w:author="Author">
              <w:r w:rsidRPr="004F3F1E">
                <w:t>3.31</w:t>
              </w:r>
            </w:ins>
          </w:p>
        </w:tc>
        <w:tc>
          <w:tcPr>
            <w:tcW w:w="400" w:type="dxa"/>
            <w:noWrap/>
            <w:vAlign w:val="bottom"/>
            <w:hideMark/>
          </w:tcPr>
          <w:p w14:paraId="29D0429A" w14:textId="77777777" w:rsidR="00377508" w:rsidRPr="004F3F1E" w:rsidRDefault="00377508" w:rsidP="00F1272A">
            <w:pPr>
              <w:pStyle w:val="tabletext11"/>
              <w:jc w:val="center"/>
              <w:rPr>
                <w:ins w:id="29608" w:author="Author"/>
              </w:rPr>
            </w:pPr>
            <w:ins w:id="29609" w:author="Author">
              <w:r w:rsidRPr="004F3F1E">
                <w:t>3.21</w:t>
              </w:r>
            </w:ins>
          </w:p>
        </w:tc>
        <w:tc>
          <w:tcPr>
            <w:tcW w:w="400" w:type="dxa"/>
            <w:noWrap/>
            <w:vAlign w:val="bottom"/>
            <w:hideMark/>
          </w:tcPr>
          <w:p w14:paraId="3597D7E7" w14:textId="77777777" w:rsidR="00377508" w:rsidRPr="004F3F1E" w:rsidRDefault="00377508" w:rsidP="00F1272A">
            <w:pPr>
              <w:pStyle w:val="tabletext11"/>
              <w:jc w:val="center"/>
              <w:rPr>
                <w:ins w:id="29610" w:author="Author"/>
              </w:rPr>
            </w:pPr>
            <w:ins w:id="29611" w:author="Author">
              <w:r w:rsidRPr="004F3F1E">
                <w:t>3.11</w:t>
              </w:r>
            </w:ins>
          </w:p>
        </w:tc>
        <w:tc>
          <w:tcPr>
            <w:tcW w:w="400" w:type="dxa"/>
            <w:noWrap/>
            <w:vAlign w:val="bottom"/>
            <w:hideMark/>
          </w:tcPr>
          <w:p w14:paraId="1D42771C" w14:textId="77777777" w:rsidR="00377508" w:rsidRPr="004F3F1E" w:rsidRDefault="00377508" w:rsidP="00F1272A">
            <w:pPr>
              <w:pStyle w:val="tabletext11"/>
              <w:jc w:val="center"/>
              <w:rPr>
                <w:ins w:id="29612" w:author="Author"/>
              </w:rPr>
            </w:pPr>
            <w:ins w:id="29613" w:author="Author">
              <w:r w:rsidRPr="004F3F1E">
                <w:t>3.02</w:t>
              </w:r>
            </w:ins>
          </w:p>
        </w:tc>
        <w:tc>
          <w:tcPr>
            <w:tcW w:w="400" w:type="dxa"/>
            <w:noWrap/>
            <w:vAlign w:val="bottom"/>
            <w:hideMark/>
          </w:tcPr>
          <w:p w14:paraId="19E03DDF" w14:textId="77777777" w:rsidR="00377508" w:rsidRPr="004F3F1E" w:rsidRDefault="00377508" w:rsidP="00F1272A">
            <w:pPr>
              <w:pStyle w:val="tabletext11"/>
              <w:jc w:val="center"/>
              <w:rPr>
                <w:ins w:id="29614" w:author="Author"/>
              </w:rPr>
            </w:pPr>
            <w:ins w:id="29615" w:author="Author">
              <w:r w:rsidRPr="004F3F1E">
                <w:t>2.93</w:t>
              </w:r>
            </w:ins>
          </w:p>
        </w:tc>
        <w:tc>
          <w:tcPr>
            <w:tcW w:w="460" w:type="dxa"/>
            <w:noWrap/>
            <w:vAlign w:val="bottom"/>
            <w:hideMark/>
          </w:tcPr>
          <w:p w14:paraId="4AB25F8A" w14:textId="77777777" w:rsidR="00377508" w:rsidRPr="004F3F1E" w:rsidRDefault="00377508" w:rsidP="00F1272A">
            <w:pPr>
              <w:pStyle w:val="tabletext11"/>
              <w:jc w:val="center"/>
              <w:rPr>
                <w:ins w:id="29616" w:author="Author"/>
              </w:rPr>
            </w:pPr>
            <w:ins w:id="29617" w:author="Author">
              <w:r w:rsidRPr="004F3F1E">
                <w:t>2.84</w:t>
              </w:r>
            </w:ins>
          </w:p>
        </w:tc>
      </w:tr>
      <w:tr w:rsidR="00377508" w:rsidRPr="004F3F1E" w14:paraId="5DEB1EC9" w14:textId="77777777" w:rsidTr="00F1272A">
        <w:trPr>
          <w:trHeight w:val="190"/>
          <w:ins w:id="29618" w:author="Author"/>
        </w:trPr>
        <w:tc>
          <w:tcPr>
            <w:tcW w:w="200" w:type="dxa"/>
            <w:tcBorders>
              <w:right w:val="nil"/>
            </w:tcBorders>
            <w:vAlign w:val="bottom"/>
          </w:tcPr>
          <w:p w14:paraId="2823BDEC" w14:textId="77777777" w:rsidR="00377508" w:rsidRPr="004F3F1E" w:rsidRDefault="00377508" w:rsidP="00F1272A">
            <w:pPr>
              <w:pStyle w:val="tabletext11"/>
              <w:jc w:val="right"/>
              <w:rPr>
                <w:ins w:id="29619" w:author="Author"/>
              </w:rPr>
            </w:pPr>
          </w:p>
        </w:tc>
        <w:tc>
          <w:tcPr>
            <w:tcW w:w="1580" w:type="dxa"/>
            <w:tcBorders>
              <w:left w:val="nil"/>
            </w:tcBorders>
            <w:vAlign w:val="bottom"/>
            <w:hideMark/>
          </w:tcPr>
          <w:p w14:paraId="7E39DA20" w14:textId="77777777" w:rsidR="00377508" w:rsidRPr="004F3F1E" w:rsidRDefault="00377508" w:rsidP="00F1272A">
            <w:pPr>
              <w:pStyle w:val="tabletext11"/>
              <w:tabs>
                <w:tab w:val="decimal" w:pos="640"/>
              </w:tabs>
              <w:rPr>
                <w:ins w:id="29620" w:author="Author"/>
              </w:rPr>
            </w:pPr>
            <w:ins w:id="29621" w:author="Author">
              <w:r w:rsidRPr="004F3F1E">
                <w:t>600,000 to 699,999</w:t>
              </w:r>
            </w:ins>
          </w:p>
        </w:tc>
        <w:tc>
          <w:tcPr>
            <w:tcW w:w="560" w:type="dxa"/>
            <w:noWrap/>
            <w:vAlign w:val="bottom"/>
            <w:hideMark/>
          </w:tcPr>
          <w:p w14:paraId="0C720433" w14:textId="77777777" w:rsidR="00377508" w:rsidRPr="004F3F1E" w:rsidRDefault="00377508" w:rsidP="00F1272A">
            <w:pPr>
              <w:pStyle w:val="tabletext11"/>
              <w:jc w:val="center"/>
              <w:rPr>
                <w:ins w:id="29622" w:author="Author"/>
              </w:rPr>
            </w:pPr>
            <w:ins w:id="29623" w:author="Author">
              <w:r w:rsidRPr="004F3F1E">
                <w:t>11.92</w:t>
              </w:r>
            </w:ins>
          </w:p>
        </w:tc>
        <w:tc>
          <w:tcPr>
            <w:tcW w:w="560" w:type="dxa"/>
            <w:noWrap/>
            <w:vAlign w:val="bottom"/>
            <w:hideMark/>
          </w:tcPr>
          <w:p w14:paraId="0D17D4B3" w14:textId="77777777" w:rsidR="00377508" w:rsidRPr="004F3F1E" w:rsidRDefault="00377508" w:rsidP="00F1272A">
            <w:pPr>
              <w:pStyle w:val="tabletext11"/>
              <w:jc w:val="center"/>
              <w:rPr>
                <w:ins w:id="29624" w:author="Author"/>
              </w:rPr>
            </w:pPr>
            <w:ins w:id="29625" w:author="Author">
              <w:r w:rsidRPr="004F3F1E">
                <w:t>11.57</w:t>
              </w:r>
            </w:ins>
          </w:p>
        </w:tc>
        <w:tc>
          <w:tcPr>
            <w:tcW w:w="480" w:type="dxa"/>
            <w:noWrap/>
            <w:vAlign w:val="bottom"/>
            <w:hideMark/>
          </w:tcPr>
          <w:p w14:paraId="66478508" w14:textId="77777777" w:rsidR="00377508" w:rsidRPr="004F3F1E" w:rsidRDefault="00377508" w:rsidP="00F1272A">
            <w:pPr>
              <w:pStyle w:val="tabletext11"/>
              <w:jc w:val="center"/>
              <w:rPr>
                <w:ins w:id="29626" w:author="Author"/>
              </w:rPr>
            </w:pPr>
            <w:ins w:id="29627" w:author="Author">
              <w:r w:rsidRPr="004F3F1E">
                <w:t>11.21</w:t>
              </w:r>
            </w:ins>
          </w:p>
        </w:tc>
        <w:tc>
          <w:tcPr>
            <w:tcW w:w="480" w:type="dxa"/>
            <w:noWrap/>
            <w:vAlign w:val="bottom"/>
            <w:hideMark/>
          </w:tcPr>
          <w:p w14:paraId="60C771F9" w14:textId="77777777" w:rsidR="00377508" w:rsidRPr="004F3F1E" w:rsidRDefault="00377508" w:rsidP="00F1272A">
            <w:pPr>
              <w:pStyle w:val="tabletext11"/>
              <w:jc w:val="center"/>
              <w:rPr>
                <w:ins w:id="29628" w:author="Author"/>
              </w:rPr>
            </w:pPr>
            <w:ins w:id="29629" w:author="Author">
              <w:r w:rsidRPr="004F3F1E">
                <w:t>10.49</w:t>
              </w:r>
            </w:ins>
          </w:p>
        </w:tc>
        <w:tc>
          <w:tcPr>
            <w:tcW w:w="480" w:type="dxa"/>
            <w:noWrap/>
            <w:vAlign w:val="bottom"/>
            <w:hideMark/>
          </w:tcPr>
          <w:p w14:paraId="5E6C5724" w14:textId="77777777" w:rsidR="00377508" w:rsidRPr="004F3F1E" w:rsidRDefault="00377508" w:rsidP="00F1272A">
            <w:pPr>
              <w:pStyle w:val="tabletext11"/>
              <w:jc w:val="center"/>
              <w:rPr>
                <w:ins w:id="29630" w:author="Author"/>
              </w:rPr>
            </w:pPr>
            <w:ins w:id="29631" w:author="Author">
              <w:r w:rsidRPr="004F3F1E">
                <w:t>9.78</w:t>
              </w:r>
            </w:ins>
          </w:p>
        </w:tc>
        <w:tc>
          <w:tcPr>
            <w:tcW w:w="480" w:type="dxa"/>
            <w:noWrap/>
            <w:vAlign w:val="bottom"/>
            <w:hideMark/>
          </w:tcPr>
          <w:p w14:paraId="7D57D950" w14:textId="77777777" w:rsidR="00377508" w:rsidRPr="004F3F1E" w:rsidRDefault="00377508" w:rsidP="00F1272A">
            <w:pPr>
              <w:pStyle w:val="tabletext11"/>
              <w:jc w:val="center"/>
              <w:rPr>
                <w:ins w:id="29632" w:author="Author"/>
              </w:rPr>
            </w:pPr>
            <w:ins w:id="29633" w:author="Author">
              <w:r w:rsidRPr="004F3F1E">
                <w:t>9.06</w:t>
              </w:r>
            </w:ins>
          </w:p>
        </w:tc>
        <w:tc>
          <w:tcPr>
            <w:tcW w:w="480" w:type="dxa"/>
            <w:noWrap/>
            <w:vAlign w:val="bottom"/>
            <w:hideMark/>
          </w:tcPr>
          <w:p w14:paraId="2E38DF14" w14:textId="77777777" w:rsidR="00377508" w:rsidRPr="004F3F1E" w:rsidRDefault="00377508" w:rsidP="00F1272A">
            <w:pPr>
              <w:pStyle w:val="tabletext11"/>
              <w:jc w:val="center"/>
              <w:rPr>
                <w:ins w:id="29634" w:author="Author"/>
              </w:rPr>
            </w:pPr>
            <w:ins w:id="29635" w:author="Author">
              <w:r w:rsidRPr="004F3F1E">
                <w:t>8.35</w:t>
              </w:r>
            </w:ins>
          </w:p>
        </w:tc>
        <w:tc>
          <w:tcPr>
            <w:tcW w:w="480" w:type="dxa"/>
            <w:noWrap/>
            <w:vAlign w:val="bottom"/>
            <w:hideMark/>
          </w:tcPr>
          <w:p w14:paraId="56D2D669" w14:textId="77777777" w:rsidR="00377508" w:rsidRPr="004F3F1E" w:rsidRDefault="00377508" w:rsidP="00F1272A">
            <w:pPr>
              <w:pStyle w:val="tabletext11"/>
              <w:jc w:val="center"/>
              <w:rPr>
                <w:ins w:id="29636" w:author="Author"/>
              </w:rPr>
            </w:pPr>
            <w:ins w:id="29637" w:author="Author">
              <w:r w:rsidRPr="004F3F1E">
                <w:t>7.63</w:t>
              </w:r>
            </w:ins>
          </w:p>
        </w:tc>
        <w:tc>
          <w:tcPr>
            <w:tcW w:w="400" w:type="dxa"/>
            <w:noWrap/>
            <w:vAlign w:val="bottom"/>
            <w:hideMark/>
          </w:tcPr>
          <w:p w14:paraId="7178534E" w14:textId="77777777" w:rsidR="00377508" w:rsidRPr="004F3F1E" w:rsidRDefault="00377508" w:rsidP="00F1272A">
            <w:pPr>
              <w:pStyle w:val="tabletext11"/>
              <w:jc w:val="center"/>
              <w:rPr>
                <w:ins w:id="29638" w:author="Author"/>
              </w:rPr>
            </w:pPr>
            <w:ins w:id="29639" w:author="Author">
              <w:r w:rsidRPr="004F3F1E">
                <w:t>6.92</w:t>
              </w:r>
            </w:ins>
          </w:p>
        </w:tc>
        <w:tc>
          <w:tcPr>
            <w:tcW w:w="400" w:type="dxa"/>
            <w:noWrap/>
            <w:vAlign w:val="bottom"/>
            <w:hideMark/>
          </w:tcPr>
          <w:p w14:paraId="3020DD62" w14:textId="77777777" w:rsidR="00377508" w:rsidRPr="004F3F1E" w:rsidRDefault="00377508" w:rsidP="00F1272A">
            <w:pPr>
              <w:pStyle w:val="tabletext11"/>
              <w:jc w:val="center"/>
              <w:rPr>
                <w:ins w:id="29640" w:author="Author"/>
              </w:rPr>
            </w:pPr>
            <w:ins w:id="29641" w:author="Author">
              <w:r w:rsidRPr="004F3F1E">
                <w:t>6.20</w:t>
              </w:r>
            </w:ins>
          </w:p>
        </w:tc>
        <w:tc>
          <w:tcPr>
            <w:tcW w:w="400" w:type="dxa"/>
            <w:noWrap/>
            <w:vAlign w:val="bottom"/>
            <w:hideMark/>
          </w:tcPr>
          <w:p w14:paraId="77D9D0CA" w14:textId="77777777" w:rsidR="00377508" w:rsidRPr="004F3F1E" w:rsidRDefault="00377508" w:rsidP="00F1272A">
            <w:pPr>
              <w:pStyle w:val="tabletext11"/>
              <w:jc w:val="center"/>
              <w:rPr>
                <w:ins w:id="29642" w:author="Author"/>
              </w:rPr>
            </w:pPr>
            <w:ins w:id="29643" w:author="Author">
              <w:r w:rsidRPr="004F3F1E">
                <w:t>5.48</w:t>
              </w:r>
            </w:ins>
          </w:p>
        </w:tc>
        <w:tc>
          <w:tcPr>
            <w:tcW w:w="400" w:type="dxa"/>
            <w:noWrap/>
            <w:vAlign w:val="bottom"/>
            <w:hideMark/>
          </w:tcPr>
          <w:p w14:paraId="7A2BCD91" w14:textId="77777777" w:rsidR="00377508" w:rsidRPr="004F3F1E" w:rsidRDefault="00377508" w:rsidP="00F1272A">
            <w:pPr>
              <w:pStyle w:val="tabletext11"/>
              <w:jc w:val="center"/>
              <w:rPr>
                <w:ins w:id="29644" w:author="Author"/>
              </w:rPr>
            </w:pPr>
            <w:ins w:id="29645" w:author="Author">
              <w:r w:rsidRPr="004F3F1E">
                <w:t>5.32</w:t>
              </w:r>
            </w:ins>
          </w:p>
        </w:tc>
        <w:tc>
          <w:tcPr>
            <w:tcW w:w="400" w:type="dxa"/>
            <w:noWrap/>
            <w:vAlign w:val="bottom"/>
            <w:hideMark/>
          </w:tcPr>
          <w:p w14:paraId="7D7A1B00" w14:textId="77777777" w:rsidR="00377508" w:rsidRPr="004F3F1E" w:rsidRDefault="00377508" w:rsidP="00F1272A">
            <w:pPr>
              <w:pStyle w:val="tabletext11"/>
              <w:jc w:val="center"/>
              <w:rPr>
                <w:ins w:id="29646" w:author="Author"/>
              </w:rPr>
            </w:pPr>
            <w:ins w:id="29647" w:author="Author">
              <w:r w:rsidRPr="004F3F1E">
                <w:t>5.16</w:t>
              </w:r>
            </w:ins>
          </w:p>
        </w:tc>
        <w:tc>
          <w:tcPr>
            <w:tcW w:w="400" w:type="dxa"/>
            <w:noWrap/>
            <w:vAlign w:val="bottom"/>
            <w:hideMark/>
          </w:tcPr>
          <w:p w14:paraId="506ABB6C" w14:textId="77777777" w:rsidR="00377508" w:rsidRPr="004F3F1E" w:rsidRDefault="00377508" w:rsidP="00F1272A">
            <w:pPr>
              <w:pStyle w:val="tabletext11"/>
              <w:jc w:val="center"/>
              <w:rPr>
                <w:ins w:id="29648" w:author="Author"/>
              </w:rPr>
            </w:pPr>
            <w:ins w:id="29649" w:author="Author">
              <w:r w:rsidRPr="004F3F1E">
                <w:t>5.01</w:t>
              </w:r>
            </w:ins>
          </w:p>
        </w:tc>
        <w:tc>
          <w:tcPr>
            <w:tcW w:w="400" w:type="dxa"/>
            <w:noWrap/>
            <w:vAlign w:val="bottom"/>
            <w:hideMark/>
          </w:tcPr>
          <w:p w14:paraId="29A4F1C8" w14:textId="77777777" w:rsidR="00377508" w:rsidRPr="004F3F1E" w:rsidRDefault="00377508" w:rsidP="00F1272A">
            <w:pPr>
              <w:pStyle w:val="tabletext11"/>
              <w:jc w:val="center"/>
              <w:rPr>
                <w:ins w:id="29650" w:author="Author"/>
              </w:rPr>
            </w:pPr>
            <w:ins w:id="29651" w:author="Author">
              <w:r w:rsidRPr="004F3F1E">
                <w:t>4.86</w:t>
              </w:r>
            </w:ins>
          </w:p>
        </w:tc>
        <w:tc>
          <w:tcPr>
            <w:tcW w:w="400" w:type="dxa"/>
            <w:noWrap/>
            <w:vAlign w:val="bottom"/>
            <w:hideMark/>
          </w:tcPr>
          <w:p w14:paraId="37DC4D70" w14:textId="77777777" w:rsidR="00377508" w:rsidRPr="004F3F1E" w:rsidRDefault="00377508" w:rsidP="00F1272A">
            <w:pPr>
              <w:pStyle w:val="tabletext11"/>
              <w:jc w:val="center"/>
              <w:rPr>
                <w:ins w:id="29652" w:author="Author"/>
              </w:rPr>
            </w:pPr>
            <w:ins w:id="29653" w:author="Author">
              <w:r w:rsidRPr="004F3F1E">
                <w:t>4.71</w:t>
              </w:r>
            </w:ins>
          </w:p>
        </w:tc>
        <w:tc>
          <w:tcPr>
            <w:tcW w:w="400" w:type="dxa"/>
            <w:noWrap/>
            <w:vAlign w:val="bottom"/>
            <w:hideMark/>
          </w:tcPr>
          <w:p w14:paraId="19939BFB" w14:textId="77777777" w:rsidR="00377508" w:rsidRPr="004F3F1E" w:rsidRDefault="00377508" w:rsidP="00F1272A">
            <w:pPr>
              <w:pStyle w:val="tabletext11"/>
              <w:jc w:val="center"/>
              <w:rPr>
                <w:ins w:id="29654" w:author="Author"/>
              </w:rPr>
            </w:pPr>
            <w:ins w:id="29655" w:author="Author">
              <w:r w:rsidRPr="004F3F1E">
                <w:t>4.57</w:t>
              </w:r>
            </w:ins>
          </w:p>
        </w:tc>
        <w:tc>
          <w:tcPr>
            <w:tcW w:w="400" w:type="dxa"/>
            <w:noWrap/>
            <w:vAlign w:val="bottom"/>
            <w:hideMark/>
          </w:tcPr>
          <w:p w14:paraId="4ED39AF0" w14:textId="77777777" w:rsidR="00377508" w:rsidRPr="004F3F1E" w:rsidRDefault="00377508" w:rsidP="00F1272A">
            <w:pPr>
              <w:pStyle w:val="tabletext11"/>
              <w:jc w:val="center"/>
              <w:rPr>
                <w:ins w:id="29656" w:author="Author"/>
              </w:rPr>
            </w:pPr>
            <w:ins w:id="29657" w:author="Author">
              <w:r w:rsidRPr="004F3F1E">
                <w:t>4.43</w:t>
              </w:r>
            </w:ins>
          </w:p>
        </w:tc>
        <w:tc>
          <w:tcPr>
            <w:tcW w:w="400" w:type="dxa"/>
            <w:noWrap/>
            <w:vAlign w:val="bottom"/>
            <w:hideMark/>
          </w:tcPr>
          <w:p w14:paraId="26EBD037" w14:textId="77777777" w:rsidR="00377508" w:rsidRPr="004F3F1E" w:rsidRDefault="00377508" w:rsidP="00F1272A">
            <w:pPr>
              <w:pStyle w:val="tabletext11"/>
              <w:jc w:val="center"/>
              <w:rPr>
                <w:ins w:id="29658" w:author="Author"/>
              </w:rPr>
            </w:pPr>
            <w:ins w:id="29659" w:author="Author">
              <w:r w:rsidRPr="004F3F1E">
                <w:t>4.30</w:t>
              </w:r>
            </w:ins>
          </w:p>
        </w:tc>
        <w:tc>
          <w:tcPr>
            <w:tcW w:w="400" w:type="dxa"/>
            <w:noWrap/>
            <w:vAlign w:val="bottom"/>
            <w:hideMark/>
          </w:tcPr>
          <w:p w14:paraId="3F9F9E74" w14:textId="77777777" w:rsidR="00377508" w:rsidRPr="004F3F1E" w:rsidRDefault="00377508" w:rsidP="00F1272A">
            <w:pPr>
              <w:pStyle w:val="tabletext11"/>
              <w:jc w:val="center"/>
              <w:rPr>
                <w:ins w:id="29660" w:author="Author"/>
              </w:rPr>
            </w:pPr>
            <w:ins w:id="29661" w:author="Author">
              <w:r w:rsidRPr="004F3F1E">
                <w:t>4.17</w:t>
              </w:r>
            </w:ins>
          </w:p>
        </w:tc>
        <w:tc>
          <w:tcPr>
            <w:tcW w:w="400" w:type="dxa"/>
            <w:noWrap/>
            <w:vAlign w:val="bottom"/>
            <w:hideMark/>
          </w:tcPr>
          <w:p w14:paraId="698EA520" w14:textId="77777777" w:rsidR="00377508" w:rsidRPr="004F3F1E" w:rsidRDefault="00377508" w:rsidP="00F1272A">
            <w:pPr>
              <w:pStyle w:val="tabletext11"/>
              <w:jc w:val="center"/>
              <w:rPr>
                <w:ins w:id="29662" w:author="Author"/>
              </w:rPr>
            </w:pPr>
            <w:ins w:id="29663" w:author="Author">
              <w:r w:rsidRPr="004F3F1E">
                <w:t>4.04</w:t>
              </w:r>
            </w:ins>
          </w:p>
        </w:tc>
        <w:tc>
          <w:tcPr>
            <w:tcW w:w="400" w:type="dxa"/>
            <w:noWrap/>
            <w:vAlign w:val="bottom"/>
            <w:hideMark/>
          </w:tcPr>
          <w:p w14:paraId="2061A66D" w14:textId="77777777" w:rsidR="00377508" w:rsidRPr="004F3F1E" w:rsidRDefault="00377508" w:rsidP="00F1272A">
            <w:pPr>
              <w:pStyle w:val="tabletext11"/>
              <w:jc w:val="center"/>
              <w:rPr>
                <w:ins w:id="29664" w:author="Author"/>
              </w:rPr>
            </w:pPr>
            <w:ins w:id="29665" w:author="Author">
              <w:r w:rsidRPr="004F3F1E">
                <w:t>3.92</w:t>
              </w:r>
            </w:ins>
          </w:p>
        </w:tc>
        <w:tc>
          <w:tcPr>
            <w:tcW w:w="440" w:type="dxa"/>
            <w:noWrap/>
            <w:vAlign w:val="bottom"/>
            <w:hideMark/>
          </w:tcPr>
          <w:p w14:paraId="5D3A695B" w14:textId="77777777" w:rsidR="00377508" w:rsidRPr="004F3F1E" w:rsidRDefault="00377508" w:rsidP="00F1272A">
            <w:pPr>
              <w:pStyle w:val="tabletext11"/>
              <w:jc w:val="center"/>
              <w:rPr>
                <w:ins w:id="29666" w:author="Author"/>
              </w:rPr>
            </w:pPr>
            <w:ins w:id="29667" w:author="Author">
              <w:r w:rsidRPr="004F3F1E">
                <w:t>3.81</w:t>
              </w:r>
            </w:ins>
          </w:p>
        </w:tc>
        <w:tc>
          <w:tcPr>
            <w:tcW w:w="400" w:type="dxa"/>
            <w:noWrap/>
            <w:vAlign w:val="bottom"/>
            <w:hideMark/>
          </w:tcPr>
          <w:p w14:paraId="24E8A605" w14:textId="77777777" w:rsidR="00377508" w:rsidRPr="004F3F1E" w:rsidRDefault="00377508" w:rsidP="00F1272A">
            <w:pPr>
              <w:pStyle w:val="tabletext11"/>
              <w:jc w:val="center"/>
              <w:rPr>
                <w:ins w:id="29668" w:author="Author"/>
              </w:rPr>
            </w:pPr>
            <w:ins w:id="29669" w:author="Author">
              <w:r w:rsidRPr="004F3F1E">
                <w:t>3.69</w:t>
              </w:r>
            </w:ins>
          </w:p>
        </w:tc>
        <w:tc>
          <w:tcPr>
            <w:tcW w:w="400" w:type="dxa"/>
            <w:noWrap/>
            <w:vAlign w:val="bottom"/>
            <w:hideMark/>
          </w:tcPr>
          <w:p w14:paraId="0C35DF1E" w14:textId="77777777" w:rsidR="00377508" w:rsidRPr="004F3F1E" w:rsidRDefault="00377508" w:rsidP="00F1272A">
            <w:pPr>
              <w:pStyle w:val="tabletext11"/>
              <w:jc w:val="center"/>
              <w:rPr>
                <w:ins w:id="29670" w:author="Author"/>
              </w:rPr>
            </w:pPr>
            <w:ins w:id="29671" w:author="Author">
              <w:r w:rsidRPr="004F3F1E">
                <w:t>3.58</w:t>
              </w:r>
            </w:ins>
          </w:p>
        </w:tc>
        <w:tc>
          <w:tcPr>
            <w:tcW w:w="400" w:type="dxa"/>
            <w:noWrap/>
            <w:vAlign w:val="bottom"/>
            <w:hideMark/>
          </w:tcPr>
          <w:p w14:paraId="09BD3873" w14:textId="77777777" w:rsidR="00377508" w:rsidRPr="004F3F1E" w:rsidRDefault="00377508" w:rsidP="00F1272A">
            <w:pPr>
              <w:pStyle w:val="tabletext11"/>
              <w:jc w:val="center"/>
              <w:rPr>
                <w:ins w:id="29672" w:author="Author"/>
              </w:rPr>
            </w:pPr>
            <w:ins w:id="29673" w:author="Author">
              <w:r w:rsidRPr="004F3F1E">
                <w:t>3.47</w:t>
              </w:r>
            </w:ins>
          </w:p>
        </w:tc>
        <w:tc>
          <w:tcPr>
            <w:tcW w:w="400" w:type="dxa"/>
            <w:noWrap/>
            <w:vAlign w:val="bottom"/>
            <w:hideMark/>
          </w:tcPr>
          <w:p w14:paraId="3B2B503F" w14:textId="77777777" w:rsidR="00377508" w:rsidRPr="004F3F1E" w:rsidRDefault="00377508" w:rsidP="00F1272A">
            <w:pPr>
              <w:pStyle w:val="tabletext11"/>
              <w:jc w:val="center"/>
              <w:rPr>
                <w:ins w:id="29674" w:author="Author"/>
              </w:rPr>
            </w:pPr>
            <w:ins w:id="29675" w:author="Author">
              <w:r w:rsidRPr="004F3F1E">
                <w:t>3.37</w:t>
              </w:r>
            </w:ins>
          </w:p>
        </w:tc>
        <w:tc>
          <w:tcPr>
            <w:tcW w:w="460" w:type="dxa"/>
            <w:noWrap/>
            <w:vAlign w:val="bottom"/>
            <w:hideMark/>
          </w:tcPr>
          <w:p w14:paraId="07B24AC5" w14:textId="77777777" w:rsidR="00377508" w:rsidRPr="004F3F1E" w:rsidRDefault="00377508" w:rsidP="00F1272A">
            <w:pPr>
              <w:pStyle w:val="tabletext11"/>
              <w:jc w:val="center"/>
              <w:rPr>
                <w:ins w:id="29676" w:author="Author"/>
              </w:rPr>
            </w:pPr>
            <w:ins w:id="29677" w:author="Author">
              <w:r w:rsidRPr="004F3F1E">
                <w:t>3.27</w:t>
              </w:r>
            </w:ins>
          </w:p>
        </w:tc>
      </w:tr>
      <w:tr w:rsidR="00377508" w:rsidRPr="004F3F1E" w14:paraId="17E28CEA" w14:textId="77777777" w:rsidTr="00F1272A">
        <w:trPr>
          <w:trHeight w:val="190"/>
          <w:ins w:id="29678" w:author="Author"/>
        </w:trPr>
        <w:tc>
          <w:tcPr>
            <w:tcW w:w="200" w:type="dxa"/>
            <w:tcBorders>
              <w:right w:val="nil"/>
            </w:tcBorders>
            <w:vAlign w:val="bottom"/>
          </w:tcPr>
          <w:p w14:paraId="20090034" w14:textId="77777777" w:rsidR="00377508" w:rsidRPr="004F3F1E" w:rsidRDefault="00377508" w:rsidP="00F1272A">
            <w:pPr>
              <w:pStyle w:val="tabletext11"/>
              <w:jc w:val="right"/>
              <w:rPr>
                <w:ins w:id="29679" w:author="Author"/>
              </w:rPr>
            </w:pPr>
          </w:p>
        </w:tc>
        <w:tc>
          <w:tcPr>
            <w:tcW w:w="1580" w:type="dxa"/>
            <w:tcBorders>
              <w:left w:val="nil"/>
            </w:tcBorders>
            <w:vAlign w:val="bottom"/>
            <w:hideMark/>
          </w:tcPr>
          <w:p w14:paraId="1459960C" w14:textId="77777777" w:rsidR="00377508" w:rsidRPr="004F3F1E" w:rsidRDefault="00377508" w:rsidP="00F1272A">
            <w:pPr>
              <w:pStyle w:val="tabletext11"/>
              <w:tabs>
                <w:tab w:val="decimal" w:pos="640"/>
              </w:tabs>
              <w:rPr>
                <w:ins w:id="29680" w:author="Author"/>
              </w:rPr>
            </w:pPr>
            <w:ins w:id="29681" w:author="Author">
              <w:r w:rsidRPr="004F3F1E">
                <w:t>700,000 to 799,999</w:t>
              </w:r>
            </w:ins>
          </w:p>
        </w:tc>
        <w:tc>
          <w:tcPr>
            <w:tcW w:w="560" w:type="dxa"/>
            <w:noWrap/>
            <w:vAlign w:val="bottom"/>
            <w:hideMark/>
          </w:tcPr>
          <w:p w14:paraId="4BDE04F4" w14:textId="77777777" w:rsidR="00377508" w:rsidRPr="004F3F1E" w:rsidRDefault="00377508" w:rsidP="00F1272A">
            <w:pPr>
              <w:pStyle w:val="tabletext11"/>
              <w:jc w:val="center"/>
              <w:rPr>
                <w:ins w:id="29682" w:author="Author"/>
              </w:rPr>
            </w:pPr>
            <w:ins w:id="29683" w:author="Author">
              <w:r w:rsidRPr="004F3F1E">
                <w:t>13.44</w:t>
              </w:r>
            </w:ins>
          </w:p>
        </w:tc>
        <w:tc>
          <w:tcPr>
            <w:tcW w:w="560" w:type="dxa"/>
            <w:noWrap/>
            <w:vAlign w:val="bottom"/>
            <w:hideMark/>
          </w:tcPr>
          <w:p w14:paraId="1F70E021" w14:textId="77777777" w:rsidR="00377508" w:rsidRPr="004F3F1E" w:rsidRDefault="00377508" w:rsidP="00F1272A">
            <w:pPr>
              <w:pStyle w:val="tabletext11"/>
              <w:jc w:val="center"/>
              <w:rPr>
                <w:ins w:id="29684" w:author="Author"/>
              </w:rPr>
            </w:pPr>
            <w:ins w:id="29685" w:author="Author">
              <w:r w:rsidRPr="004F3F1E">
                <w:t>13.04</w:t>
              </w:r>
            </w:ins>
          </w:p>
        </w:tc>
        <w:tc>
          <w:tcPr>
            <w:tcW w:w="480" w:type="dxa"/>
            <w:noWrap/>
            <w:vAlign w:val="bottom"/>
            <w:hideMark/>
          </w:tcPr>
          <w:p w14:paraId="48532383" w14:textId="77777777" w:rsidR="00377508" w:rsidRPr="004F3F1E" w:rsidRDefault="00377508" w:rsidP="00F1272A">
            <w:pPr>
              <w:pStyle w:val="tabletext11"/>
              <w:jc w:val="center"/>
              <w:rPr>
                <w:ins w:id="29686" w:author="Author"/>
              </w:rPr>
            </w:pPr>
            <w:ins w:id="29687" w:author="Author">
              <w:r w:rsidRPr="004F3F1E">
                <w:t>12.63</w:t>
              </w:r>
            </w:ins>
          </w:p>
        </w:tc>
        <w:tc>
          <w:tcPr>
            <w:tcW w:w="480" w:type="dxa"/>
            <w:noWrap/>
            <w:vAlign w:val="bottom"/>
            <w:hideMark/>
          </w:tcPr>
          <w:p w14:paraId="3886240B" w14:textId="77777777" w:rsidR="00377508" w:rsidRPr="004F3F1E" w:rsidRDefault="00377508" w:rsidP="00F1272A">
            <w:pPr>
              <w:pStyle w:val="tabletext11"/>
              <w:jc w:val="center"/>
              <w:rPr>
                <w:ins w:id="29688" w:author="Author"/>
              </w:rPr>
            </w:pPr>
            <w:ins w:id="29689" w:author="Author">
              <w:r w:rsidRPr="004F3F1E">
                <w:t>11.83</w:t>
              </w:r>
            </w:ins>
          </w:p>
        </w:tc>
        <w:tc>
          <w:tcPr>
            <w:tcW w:w="480" w:type="dxa"/>
            <w:noWrap/>
            <w:vAlign w:val="bottom"/>
            <w:hideMark/>
          </w:tcPr>
          <w:p w14:paraId="0D219077" w14:textId="77777777" w:rsidR="00377508" w:rsidRPr="004F3F1E" w:rsidRDefault="00377508" w:rsidP="00F1272A">
            <w:pPr>
              <w:pStyle w:val="tabletext11"/>
              <w:jc w:val="center"/>
              <w:rPr>
                <w:ins w:id="29690" w:author="Author"/>
              </w:rPr>
            </w:pPr>
            <w:ins w:id="29691" w:author="Author">
              <w:r w:rsidRPr="004F3F1E">
                <w:t>11.02</w:t>
              </w:r>
            </w:ins>
          </w:p>
        </w:tc>
        <w:tc>
          <w:tcPr>
            <w:tcW w:w="480" w:type="dxa"/>
            <w:noWrap/>
            <w:vAlign w:val="bottom"/>
            <w:hideMark/>
          </w:tcPr>
          <w:p w14:paraId="5BAFF03B" w14:textId="77777777" w:rsidR="00377508" w:rsidRPr="004F3F1E" w:rsidRDefault="00377508" w:rsidP="00F1272A">
            <w:pPr>
              <w:pStyle w:val="tabletext11"/>
              <w:jc w:val="center"/>
              <w:rPr>
                <w:ins w:id="29692" w:author="Author"/>
              </w:rPr>
            </w:pPr>
            <w:ins w:id="29693" w:author="Author">
              <w:r w:rsidRPr="004F3F1E">
                <w:t>10.21</w:t>
              </w:r>
            </w:ins>
          </w:p>
        </w:tc>
        <w:tc>
          <w:tcPr>
            <w:tcW w:w="480" w:type="dxa"/>
            <w:noWrap/>
            <w:vAlign w:val="bottom"/>
            <w:hideMark/>
          </w:tcPr>
          <w:p w14:paraId="07A000D2" w14:textId="77777777" w:rsidR="00377508" w:rsidRPr="004F3F1E" w:rsidRDefault="00377508" w:rsidP="00F1272A">
            <w:pPr>
              <w:pStyle w:val="tabletext11"/>
              <w:jc w:val="center"/>
              <w:rPr>
                <w:ins w:id="29694" w:author="Author"/>
              </w:rPr>
            </w:pPr>
            <w:ins w:id="29695" w:author="Author">
              <w:r w:rsidRPr="004F3F1E">
                <w:t>9.41</w:t>
              </w:r>
            </w:ins>
          </w:p>
        </w:tc>
        <w:tc>
          <w:tcPr>
            <w:tcW w:w="480" w:type="dxa"/>
            <w:noWrap/>
            <w:vAlign w:val="bottom"/>
            <w:hideMark/>
          </w:tcPr>
          <w:p w14:paraId="204C35A8" w14:textId="77777777" w:rsidR="00377508" w:rsidRPr="004F3F1E" w:rsidRDefault="00377508" w:rsidP="00F1272A">
            <w:pPr>
              <w:pStyle w:val="tabletext11"/>
              <w:jc w:val="center"/>
              <w:rPr>
                <w:ins w:id="29696" w:author="Author"/>
              </w:rPr>
            </w:pPr>
            <w:ins w:id="29697" w:author="Author">
              <w:r w:rsidRPr="004F3F1E">
                <w:t>8.60</w:t>
              </w:r>
            </w:ins>
          </w:p>
        </w:tc>
        <w:tc>
          <w:tcPr>
            <w:tcW w:w="400" w:type="dxa"/>
            <w:noWrap/>
            <w:vAlign w:val="bottom"/>
            <w:hideMark/>
          </w:tcPr>
          <w:p w14:paraId="26B33ECE" w14:textId="77777777" w:rsidR="00377508" w:rsidRPr="004F3F1E" w:rsidRDefault="00377508" w:rsidP="00F1272A">
            <w:pPr>
              <w:pStyle w:val="tabletext11"/>
              <w:jc w:val="center"/>
              <w:rPr>
                <w:ins w:id="29698" w:author="Author"/>
              </w:rPr>
            </w:pPr>
            <w:ins w:id="29699" w:author="Author">
              <w:r w:rsidRPr="004F3F1E">
                <w:t>7.79</w:t>
              </w:r>
            </w:ins>
          </w:p>
        </w:tc>
        <w:tc>
          <w:tcPr>
            <w:tcW w:w="400" w:type="dxa"/>
            <w:noWrap/>
            <w:vAlign w:val="bottom"/>
            <w:hideMark/>
          </w:tcPr>
          <w:p w14:paraId="457D3755" w14:textId="77777777" w:rsidR="00377508" w:rsidRPr="004F3F1E" w:rsidRDefault="00377508" w:rsidP="00F1272A">
            <w:pPr>
              <w:pStyle w:val="tabletext11"/>
              <w:jc w:val="center"/>
              <w:rPr>
                <w:ins w:id="29700" w:author="Author"/>
              </w:rPr>
            </w:pPr>
            <w:ins w:id="29701" w:author="Author">
              <w:r w:rsidRPr="004F3F1E">
                <w:t>6.99</w:t>
              </w:r>
            </w:ins>
          </w:p>
        </w:tc>
        <w:tc>
          <w:tcPr>
            <w:tcW w:w="400" w:type="dxa"/>
            <w:noWrap/>
            <w:vAlign w:val="bottom"/>
            <w:hideMark/>
          </w:tcPr>
          <w:p w14:paraId="6FC09131" w14:textId="77777777" w:rsidR="00377508" w:rsidRPr="004F3F1E" w:rsidRDefault="00377508" w:rsidP="00F1272A">
            <w:pPr>
              <w:pStyle w:val="tabletext11"/>
              <w:jc w:val="center"/>
              <w:rPr>
                <w:ins w:id="29702" w:author="Author"/>
              </w:rPr>
            </w:pPr>
            <w:ins w:id="29703" w:author="Author">
              <w:r w:rsidRPr="004F3F1E">
                <w:t>6.18</w:t>
              </w:r>
            </w:ins>
          </w:p>
        </w:tc>
        <w:tc>
          <w:tcPr>
            <w:tcW w:w="400" w:type="dxa"/>
            <w:noWrap/>
            <w:vAlign w:val="bottom"/>
            <w:hideMark/>
          </w:tcPr>
          <w:p w14:paraId="498EF26C" w14:textId="77777777" w:rsidR="00377508" w:rsidRPr="004F3F1E" w:rsidRDefault="00377508" w:rsidP="00F1272A">
            <w:pPr>
              <w:pStyle w:val="tabletext11"/>
              <w:jc w:val="center"/>
              <w:rPr>
                <w:ins w:id="29704" w:author="Author"/>
              </w:rPr>
            </w:pPr>
            <w:ins w:id="29705" w:author="Author">
              <w:r w:rsidRPr="004F3F1E">
                <w:t>6.00</w:t>
              </w:r>
            </w:ins>
          </w:p>
        </w:tc>
        <w:tc>
          <w:tcPr>
            <w:tcW w:w="400" w:type="dxa"/>
            <w:noWrap/>
            <w:vAlign w:val="bottom"/>
            <w:hideMark/>
          </w:tcPr>
          <w:p w14:paraId="0BF6E930" w14:textId="77777777" w:rsidR="00377508" w:rsidRPr="004F3F1E" w:rsidRDefault="00377508" w:rsidP="00F1272A">
            <w:pPr>
              <w:pStyle w:val="tabletext11"/>
              <w:jc w:val="center"/>
              <w:rPr>
                <w:ins w:id="29706" w:author="Author"/>
              </w:rPr>
            </w:pPr>
            <w:ins w:id="29707" w:author="Author">
              <w:r w:rsidRPr="004F3F1E">
                <w:t>5.82</w:t>
              </w:r>
            </w:ins>
          </w:p>
        </w:tc>
        <w:tc>
          <w:tcPr>
            <w:tcW w:w="400" w:type="dxa"/>
            <w:noWrap/>
            <w:vAlign w:val="bottom"/>
            <w:hideMark/>
          </w:tcPr>
          <w:p w14:paraId="1A5C82A6" w14:textId="77777777" w:rsidR="00377508" w:rsidRPr="004F3F1E" w:rsidRDefault="00377508" w:rsidP="00F1272A">
            <w:pPr>
              <w:pStyle w:val="tabletext11"/>
              <w:jc w:val="center"/>
              <w:rPr>
                <w:ins w:id="29708" w:author="Author"/>
              </w:rPr>
            </w:pPr>
            <w:ins w:id="29709" w:author="Author">
              <w:r w:rsidRPr="004F3F1E">
                <w:t>5.64</w:t>
              </w:r>
            </w:ins>
          </w:p>
        </w:tc>
        <w:tc>
          <w:tcPr>
            <w:tcW w:w="400" w:type="dxa"/>
            <w:noWrap/>
            <w:vAlign w:val="bottom"/>
            <w:hideMark/>
          </w:tcPr>
          <w:p w14:paraId="6A0CD439" w14:textId="77777777" w:rsidR="00377508" w:rsidRPr="004F3F1E" w:rsidRDefault="00377508" w:rsidP="00F1272A">
            <w:pPr>
              <w:pStyle w:val="tabletext11"/>
              <w:jc w:val="center"/>
              <w:rPr>
                <w:ins w:id="29710" w:author="Author"/>
              </w:rPr>
            </w:pPr>
            <w:ins w:id="29711" w:author="Author">
              <w:r w:rsidRPr="004F3F1E">
                <w:t>5.47</w:t>
              </w:r>
            </w:ins>
          </w:p>
        </w:tc>
        <w:tc>
          <w:tcPr>
            <w:tcW w:w="400" w:type="dxa"/>
            <w:noWrap/>
            <w:vAlign w:val="bottom"/>
            <w:hideMark/>
          </w:tcPr>
          <w:p w14:paraId="09367836" w14:textId="77777777" w:rsidR="00377508" w:rsidRPr="004F3F1E" w:rsidRDefault="00377508" w:rsidP="00F1272A">
            <w:pPr>
              <w:pStyle w:val="tabletext11"/>
              <w:jc w:val="center"/>
              <w:rPr>
                <w:ins w:id="29712" w:author="Author"/>
              </w:rPr>
            </w:pPr>
            <w:ins w:id="29713" w:author="Author">
              <w:r w:rsidRPr="004F3F1E">
                <w:t>5.31</w:t>
              </w:r>
            </w:ins>
          </w:p>
        </w:tc>
        <w:tc>
          <w:tcPr>
            <w:tcW w:w="400" w:type="dxa"/>
            <w:noWrap/>
            <w:vAlign w:val="bottom"/>
            <w:hideMark/>
          </w:tcPr>
          <w:p w14:paraId="09AE5981" w14:textId="77777777" w:rsidR="00377508" w:rsidRPr="004F3F1E" w:rsidRDefault="00377508" w:rsidP="00F1272A">
            <w:pPr>
              <w:pStyle w:val="tabletext11"/>
              <w:jc w:val="center"/>
              <w:rPr>
                <w:ins w:id="29714" w:author="Author"/>
              </w:rPr>
            </w:pPr>
            <w:ins w:id="29715" w:author="Author">
              <w:r w:rsidRPr="004F3F1E">
                <w:t>5.15</w:t>
              </w:r>
            </w:ins>
          </w:p>
        </w:tc>
        <w:tc>
          <w:tcPr>
            <w:tcW w:w="400" w:type="dxa"/>
            <w:noWrap/>
            <w:vAlign w:val="bottom"/>
            <w:hideMark/>
          </w:tcPr>
          <w:p w14:paraId="00AC71F3" w14:textId="77777777" w:rsidR="00377508" w:rsidRPr="004F3F1E" w:rsidRDefault="00377508" w:rsidP="00F1272A">
            <w:pPr>
              <w:pStyle w:val="tabletext11"/>
              <w:jc w:val="center"/>
              <w:rPr>
                <w:ins w:id="29716" w:author="Author"/>
              </w:rPr>
            </w:pPr>
            <w:ins w:id="29717" w:author="Author">
              <w:r w:rsidRPr="004F3F1E">
                <w:t>4.99</w:t>
              </w:r>
            </w:ins>
          </w:p>
        </w:tc>
        <w:tc>
          <w:tcPr>
            <w:tcW w:w="400" w:type="dxa"/>
            <w:noWrap/>
            <w:vAlign w:val="bottom"/>
            <w:hideMark/>
          </w:tcPr>
          <w:p w14:paraId="729C20B6" w14:textId="77777777" w:rsidR="00377508" w:rsidRPr="004F3F1E" w:rsidRDefault="00377508" w:rsidP="00F1272A">
            <w:pPr>
              <w:pStyle w:val="tabletext11"/>
              <w:jc w:val="center"/>
              <w:rPr>
                <w:ins w:id="29718" w:author="Author"/>
              </w:rPr>
            </w:pPr>
            <w:ins w:id="29719" w:author="Author">
              <w:r w:rsidRPr="004F3F1E">
                <w:t>4.84</w:t>
              </w:r>
            </w:ins>
          </w:p>
        </w:tc>
        <w:tc>
          <w:tcPr>
            <w:tcW w:w="400" w:type="dxa"/>
            <w:noWrap/>
            <w:vAlign w:val="bottom"/>
            <w:hideMark/>
          </w:tcPr>
          <w:p w14:paraId="6A9FD11D" w14:textId="77777777" w:rsidR="00377508" w:rsidRPr="004F3F1E" w:rsidRDefault="00377508" w:rsidP="00F1272A">
            <w:pPr>
              <w:pStyle w:val="tabletext11"/>
              <w:jc w:val="center"/>
              <w:rPr>
                <w:ins w:id="29720" w:author="Author"/>
              </w:rPr>
            </w:pPr>
            <w:ins w:id="29721" w:author="Author">
              <w:r w:rsidRPr="004F3F1E">
                <w:t>4.70</w:t>
              </w:r>
            </w:ins>
          </w:p>
        </w:tc>
        <w:tc>
          <w:tcPr>
            <w:tcW w:w="400" w:type="dxa"/>
            <w:noWrap/>
            <w:vAlign w:val="bottom"/>
            <w:hideMark/>
          </w:tcPr>
          <w:p w14:paraId="1026399A" w14:textId="77777777" w:rsidR="00377508" w:rsidRPr="004F3F1E" w:rsidRDefault="00377508" w:rsidP="00F1272A">
            <w:pPr>
              <w:pStyle w:val="tabletext11"/>
              <w:jc w:val="center"/>
              <w:rPr>
                <w:ins w:id="29722" w:author="Author"/>
              </w:rPr>
            </w:pPr>
            <w:ins w:id="29723" w:author="Author">
              <w:r w:rsidRPr="004F3F1E">
                <w:t>4.56</w:t>
              </w:r>
            </w:ins>
          </w:p>
        </w:tc>
        <w:tc>
          <w:tcPr>
            <w:tcW w:w="400" w:type="dxa"/>
            <w:noWrap/>
            <w:vAlign w:val="bottom"/>
            <w:hideMark/>
          </w:tcPr>
          <w:p w14:paraId="257C8A49" w14:textId="77777777" w:rsidR="00377508" w:rsidRPr="004F3F1E" w:rsidRDefault="00377508" w:rsidP="00F1272A">
            <w:pPr>
              <w:pStyle w:val="tabletext11"/>
              <w:jc w:val="center"/>
              <w:rPr>
                <w:ins w:id="29724" w:author="Author"/>
              </w:rPr>
            </w:pPr>
            <w:ins w:id="29725" w:author="Author">
              <w:r w:rsidRPr="004F3F1E">
                <w:t>4.42</w:t>
              </w:r>
            </w:ins>
          </w:p>
        </w:tc>
        <w:tc>
          <w:tcPr>
            <w:tcW w:w="440" w:type="dxa"/>
            <w:noWrap/>
            <w:vAlign w:val="bottom"/>
            <w:hideMark/>
          </w:tcPr>
          <w:p w14:paraId="35D1D4FB" w14:textId="77777777" w:rsidR="00377508" w:rsidRPr="004F3F1E" w:rsidRDefault="00377508" w:rsidP="00F1272A">
            <w:pPr>
              <w:pStyle w:val="tabletext11"/>
              <w:jc w:val="center"/>
              <w:rPr>
                <w:ins w:id="29726" w:author="Author"/>
              </w:rPr>
            </w:pPr>
            <w:ins w:id="29727" w:author="Author">
              <w:r w:rsidRPr="004F3F1E">
                <w:t>4.29</w:t>
              </w:r>
            </w:ins>
          </w:p>
        </w:tc>
        <w:tc>
          <w:tcPr>
            <w:tcW w:w="400" w:type="dxa"/>
            <w:noWrap/>
            <w:vAlign w:val="bottom"/>
            <w:hideMark/>
          </w:tcPr>
          <w:p w14:paraId="4DE47F71" w14:textId="77777777" w:rsidR="00377508" w:rsidRPr="004F3F1E" w:rsidRDefault="00377508" w:rsidP="00F1272A">
            <w:pPr>
              <w:pStyle w:val="tabletext11"/>
              <w:jc w:val="center"/>
              <w:rPr>
                <w:ins w:id="29728" w:author="Author"/>
              </w:rPr>
            </w:pPr>
            <w:ins w:id="29729" w:author="Author">
              <w:r w:rsidRPr="004F3F1E">
                <w:t>4.16</w:t>
              </w:r>
            </w:ins>
          </w:p>
        </w:tc>
        <w:tc>
          <w:tcPr>
            <w:tcW w:w="400" w:type="dxa"/>
            <w:noWrap/>
            <w:vAlign w:val="bottom"/>
            <w:hideMark/>
          </w:tcPr>
          <w:p w14:paraId="51F9FF38" w14:textId="77777777" w:rsidR="00377508" w:rsidRPr="004F3F1E" w:rsidRDefault="00377508" w:rsidP="00F1272A">
            <w:pPr>
              <w:pStyle w:val="tabletext11"/>
              <w:jc w:val="center"/>
              <w:rPr>
                <w:ins w:id="29730" w:author="Author"/>
              </w:rPr>
            </w:pPr>
            <w:ins w:id="29731" w:author="Author">
              <w:r w:rsidRPr="004F3F1E">
                <w:t>4.04</w:t>
              </w:r>
            </w:ins>
          </w:p>
        </w:tc>
        <w:tc>
          <w:tcPr>
            <w:tcW w:w="400" w:type="dxa"/>
            <w:noWrap/>
            <w:vAlign w:val="bottom"/>
            <w:hideMark/>
          </w:tcPr>
          <w:p w14:paraId="7EC0FA21" w14:textId="77777777" w:rsidR="00377508" w:rsidRPr="004F3F1E" w:rsidRDefault="00377508" w:rsidP="00F1272A">
            <w:pPr>
              <w:pStyle w:val="tabletext11"/>
              <w:jc w:val="center"/>
              <w:rPr>
                <w:ins w:id="29732" w:author="Author"/>
              </w:rPr>
            </w:pPr>
            <w:ins w:id="29733" w:author="Author">
              <w:r w:rsidRPr="004F3F1E">
                <w:t>3.91</w:t>
              </w:r>
            </w:ins>
          </w:p>
        </w:tc>
        <w:tc>
          <w:tcPr>
            <w:tcW w:w="400" w:type="dxa"/>
            <w:noWrap/>
            <w:vAlign w:val="bottom"/>
            <w:hideMark/>
          </w:tcPr>
          <w:p w14:paraId="4C48CEAE" w14:textId="77777777" w:rsidR="00377508" w:rsidRPr="004F3F1E" w:rsidRDefault="00377508" w:rsidP="00F1272A">
            <w:pPr>
              <w:pStyle w:val="tabletext11"/>
              <w:jc w:val="center"/>
              <w:rPr>
                <w:ins w:id="29734" w:author="Author"/>
              </w:rPr>
            </w:pPr>
            <w:ins w:id="29735" w:author="Author">
              <w:r w:rsidRPr="004F3F1E">
                <w:t>3.80</w:t>
              </w:r>
            </w:ins>
          </w:p>
        </w:tc>
        <w:tc>
          <w:tcPr>
            <w:tcW w:w="460" w:type="dxa"/>
            <w:noWrap/>
            <w:vAlign w:val="bottom"/>
            <w:hideMark/>
          </w:tcPr>
          <w:p w14:paraId="202DCB72" w14:textId="77777777" w:rsidR="00377508" w:rsidRPr="004F3F1E" w:rsidRDefault="00377508" w:rsidP="00F1272A">
            <w:pPr>
              <w:pStyle w:val="tabletext11"/>
              <w:jc w:val="center"/>
              <w:rPr>
                <w:ins w:id="29736" w:author="Author"/>
              </w:rPr>
            </w:pPr>
            <w:ins w:id="29737" w:author="Author">
              <w:r w:rsidRPr="004F3F1E">
                <w:t>3.68</w:t>
              </w:r>
            </w:ins>
          </w:p>
        </w:tc>
      </w:tr>
      <w:tr w:rsidR="00377508" w:rsidRPr="004F3F1E" w14:paraId="1D0943F8" w14:textId="77777777" w:rsidTr="00F1272A">
        <w:trPr>
          <w:trHeight w:val="190"/>
          <w:ins w:id="29738" w:author="Author"/>
        </w:trPr>
        <w:tc>
          <w:tcPr>
            <w:tcW w:w="200" w:type="dxa"/>
            <w:tcBorders>
              <w:right w:val="nil"/>
            </w:tcBorders>
            <w:vAlign w:val="bottom"/>
          </w:tcPr>
          <w:p w14:paraId="69449ED5" w14:textId="77777777" w:rsidR="00377508" w:rsidRPr="004F3F1E" w:rsidRDefault="00377508" w:rsidP="00F1272A">
            <w:pPr>
              <w:pStyle w:val="tabletext11"/>
              <w:jc w:val="right"/>
              <w:rPr>
                <w:ins w:id="29739" w:author="Author"/>
              </w:rPr>
            </w:pPr>
          </w:p>
        </w:tc>
        <w:tc>
          <w:tcPr>
            <w:tcW w:w="1580" w:type="dxa"/>
            <w:tcBorders>
              <w:left w:val="nil"/>
            </w:tcBorders>
            <w:vAlign w:val="bottom"/>
            <w:hideMark/>
          </w:tcPr>
          <w:p w14:paraId="088E4991" w14:textId="77777777" w:rsidR="00377508" w:rsidRPr="004F3F1E" w:rsidRDefault="00377508" w:rsidP="00F1272A">
            <w:pPr>
              <w:pStyle w:val="tabletext11"/>
              <w:tabs>
                <w:tab w:val="decimal" w:pos="640"/>
              </w:tabs>
              <w:rPr>
                <w:ins w:id="29740" w:author="Author"/>
              </w:rPr>
            </w:pPr>
            <w:ins w:id="29741" w:author="Author">
              <w:r w:rsidRPr="004F3F1E">
                <w:t>800,000 to 899,999</w:t>
              </w:r>
            </w:ins>
          </w:p>
        </w:tc>
        <w:tc>
          <w:tcPr>
            <w:tcW w:w="560" w:type="dxa"/>
            <w:noWrap/>
            <w:vAlign w:val="bottom"/>
            <w:hideMark/>
          </w:tcPr>
          <w:p w14:paraId="55A900A3" w14:textId="77777777" w:rsidR="00377508" w:rsidRPr="004F3F1E" w:rsidRDefault="00377508" w:rsidP="00F1272A">
            <w:pPr>
              <w:pStyle w:val="tabletext11"/>
              <w:jc w:val="center"/>
              <w:rPr>
                <w:ins w:id="29742" w:author="Author"/>
              </w:rPr>
            </w:pPr>
            <w:ins w:id="29743" w:author="Author">
              <w:r w:rsidRPr="004F3F1E">
                <w:t>14.91</w:t>
              </w:r>
            </w:ins>
          </w:p>
        </w:tc>
        <w:tc>
          <w:tcPr>
            <w:tcW w:w="560" w:type="dxa"/>
            <w:noWrap/>
            <w:vAlign w:val="bottom"/>
            <w:hideMark/>
          </w:tcPr>
          <w:p w14:paraId="4F8A598F" w14:textId="77777777" w:rsidR="00377508" w:rsidRPr="004F3F1E" w:rsidRDefault="00377508" w:rsidP="00F1272A">
            <w:pPr>
              <w:pStyle w:val="tabletext11"/>
              <w:jc w:val="center"/>
              <w:rPr>
                <w:ins w:id="29744" w:author="Author"/>
              </w:rPr>
            </w:pPr>
            <w:ins w:id="29745" w:author="Author">
              <w:r w:rsidRPr="004F3F1E">
                <w:t>14.47</w:t>
              </w:r>
            </w:ins>
          </w:p>
        </w:tc>
        <w:tc>
          <w:tcPr>
            <w:tcW w:w="480" w:type="dxa"/>
            <w:noWrap/>
            <w:vAlign w:val="bottom"/>
            <w:hideMark/>
          </w:tcPr>
          <w:p w14:paraId="099AB5D1" w14:textId="77777777" w:rsidR="00377508" w:rsidRPr="004F3F1E" w:rsidRDefault="00377508" w:rsidP="00F1272A">
            <w:pPr>
              <w:pStyle w:val="tabletext11"/>
              <w:jc w:val="center"/>
              <w:rPr>
                <w:ins w:id="29746" w:author="Author"/>
              </w:rPr>
            </w:pPr>
            <w:ins w:id="29747" w:author="Author">
              <w:r w:rsidRPr="004F3F1E">
                <w:t>14.02</w:t>
              </w:r>
            </w:ins>
          </w:p>
        </w:tc>
        <w:tc>
          <w:tcPr>
            <w:tcW w:w="480" w:type="dxa"/>
            <w:noWrap/>
            <w:vAlign w:val="bottom"/>
            <w:hideMark/>
          </w:tcPr>
          <w:p w14:paraId="0F3DD7DD" w14:textId="77777777" w:rsidR="00377508" w:rsidRPr="004F3F1E" w:rsidRDefault="00377508" w:rsidP="00F1272A">
            <w:pPr>
              <w:pStyle w:val="tabletext11"/>
              <w:jc w:val="center"/>
              <w:rPr>
                <w:ins w:id="29748" w:author="Author"/>
              </w:rPr>
            </w:pPr>
            <w:ins w:id="29749" w:author="Author">
              <w:r w:rsidRPr="004F3F1E">
                <w:t>13.12</w:t>
              </w:r>
            </w:ins>
          </w:p>
        </w:tc>
        <w:tc>
          <w:tcPr>
            <w:tcW w:w="480" w:type="dxa"/>
            <w:noWrap/>
            <w:vAlign w:val="bottom"/>
            <w:hideMark/>
          </w:tcPr>
          <w:p w14:paraId="528EF0F5" w14:textId="77777777" w:rsidR="00377508" w:rsidRPr="004F3F1E" w:rsidRDefault="00377508" w:rsidP="00F1272A">
            <w:pPr>
              <w:pStyle w:val="tabletext11"/>
              <w:jc w:val="center"/>
              <w:rPr>
                <w:ins w:id="29750" w:author="Author"/>
              </w:rPr>
            </w:pPr>
            <w:ins w:id="29751" w:author="Author">
              <w:r w:rsidRPr="004F3F1E">
                <w:t>12.23</w:t>
              </w:r>
            </w:ins>
          </w:p>
        </w:tc>
        <w:tc>
          <w:tcPr>
            <w:tcW w:w="480" w:type="dxa"/>
            <w:noWrap/>
            <w:vAlign w:val="bottom"/>
            <w:hideMark/>
          </w:tcPr>
          <w:p w14:paraId="50BEBF45" w14:textId="77777777" w:rsidR="00377508" w:rsidRPr="004F3F1E" w:rsidRDefault="00377508" w:rsidP="00F1272A">
            <w:pPr>
              <w:pStyle w:val="tabletext11"/>
              <w:jc w:val="center"/>
              <w:rPr>
                <w:ins w:id="29752" w:author="Author"/>
              </w:rPr>
            </w:pPr>
            <w:ins w:id="29753" w:author="Author">
              <w:r w:rsidRPr="004F3F1E">
                <w:t>11.33</w:t>
              </w:r>
            </w:ins>
          </w:p>
        </w:tc>
        <w:tc>
          <w:tcPr>
            <w:tcW w:w="480" w:type="dxa"/>
            <w:noWrap/>
            <w:vAlign w:val="bottom"/>
            <w:hideMark/>
          </w:tcPr>
          <w:p w14:paraId="40BC92DB" w14:textId="77777777" w:rsidR="00377508" w:rsidRPr="004F3F1E" w:rsidRDefault="00377508" w:rsidP="00F1272A">
            <w:pPr>
              <w:pStyle w:val="tabletext11"/>
              <w:jc w:val="center"/>
              <w:rPr>
                <w:ins w:id="29754" w:author="Author"/>
              </w:rPr>
            </w:pPr>
            <w:ins w:id="29755" w:author="Author">
              <w:r w:rsidRPr="004F3F1E">
                <w:t>10.44</w:t>
              </w:r>
            </w:ins>
          </w:p>
        </w:tc>
        <w:tc>
          <w:tcPr>
            <w:tcW w:w="480" w:type="dxa"/>
            <w:noWrap/>
            <w:vAlign w:val="bottom"/>
            <w:hideMark/>
          </w:tcPr>
          <w:p w14:paraId="1D5ABEC4" w14:textId="77777777" w:rsidR="00377508" w:rsidRPr="004F3F1E" w:rsidRDefault="00377508" w:rsidP="00F1272A">
            <w:pPr>
              <w:pStyle w:val="tabletext11"/>
              <w:jc w:val="center"/>
              <w:rPr>
                <w:ins w:id="29756" w:author="Author"/>
              </w:rPr>
            </w:pPr>
            <w:ins w:id="29757" w:author="Author">
              <w:r w:rsidRPr="004F3F1E">
                <w:t>9.54</w:t>
              </w:r>
            </w:ins>
          </w:p>
        </w:tc>
        <w:tc>
          <w:tcPr>
            <w:tcW w:w="400" w:type="dxa"/>
            <w:noWrap/>
            <w:vAlign w:val="bottom"/>
            <w:hideMark/>
          </w:tcPr>
          <w:p w14:paraId="3D552B90" w14:textId="77777777" w:rsidR="00377508" w:rsidRPr="004F3F1E" w:rsidRDefault="00377508" w:rsidP="00F1272A">
            <w:pPr>
              <w:pStyle w:val="tabletext11"/>
              <w:jc w:val="center"/>
              <w:rPr>
                <w:ins w:id="29758" w:author="Author"/>
              </w:rPr>
            </w:pPr>
            <w:ins w:id="29759" w:author="Author">
              <w:r w:rsidRPr="004F3F1E">
                <w:t>8.65</w:t>
              </w:r>
            </w:ins>
          </w:p>
        </w:tc>
        <w:tc>
          <w:tcPr>
            <w:tcW w:w="400" w:type="dxa"/>
            <w:noWrap/>
            <w:vAlign w:val="bottom"/>
            <w:hideMark/>
          </w:tcPr>
          <w:p w14:paraId="0774FC4C" w14:textId="77777777" w:rsidR="00377508" w:rsidRPr="004F3F1E" w:rsidRDefault="00377508" w:rsidP="00F1272A">
            <w:pPr>
              <w:pStyle w:val="tabletext11"/>
              <w:jc w:val="center"/>
              <w:rPr>
                <w:ins w:id="29760" w:author="Author"/>
              </w:rPr>
            </w:pPr>
            <w:ins w:id="29761" w:author="Author">
              <w:r w:rsidRPr="004F3F1E">
                <w:t>7.75</w:t>
              </w:r>
            </w:ins>
          </w:p>
        </w:tc>
        <w:tc>
          <w:tcPr>
            <w:tcW w:w="400" w:type="dxa"/>
            <w:noWrap/>
            <w:vAlign w:val="bottom"/>
            <w:hideMark/>
          </w:tcPr>
          <w:p w14:paraId="2DFF9FF1" w14:textId="77777777" w:rsidR="00377508" w:rsidRPr="004F3F1E" w:rsidRDefault="00377508" w:rsidP="00F1272A">
            <w:pPr>
              <w:pStyle w:val="tabletext11"/>
              <w:jc w:val="center"/>
              <w:rPr>
                <w:ins w:id="29762" w:author="Author"/>
              </w:rPr>
            </w:pPr>
            <w:ins w:id="29763" w:author="Author">
              <w:r w:rsidRPr="004F3F1E">
                <w:t>6.86</w:t>
              </w:r>
            </w:ins>
          </w:p>
        </w:tc>
        <w:tc>
          <w:tcPr>
            <w:tcW w:w="400" w:type="dxa"/>
            <w:noWrap/>
            <w:vAlign w:val="bottom"/>
            <w:hideMark/>
          </w:tcPr>
          <w:p w14:paraId="42A79A19" w14:textId="77777777" w:rsidR="00377508" w:rsidRPr="004F3F1E" w:rsidRDefault="00377508" w:rsidP="00F1272A">
            <w:pPr>
              <w:pStyle w:val="tabletext11"/>
              <w:jc w:val="center"/>
              <w:rPr>
                <w:ins w:id="29764" w:author="Author"/>
              </w:rPr>
            </w:pPr>
            <w:ins w:id="29765" w:author="Author">
              <w:r w:rsidRPr="004F3F1E">
                <w:t>6.65</w:t>
              </w:r>
            </w:ins>
          </w:p>
        </w:tc>
        <w:tc>
          <w:tcPr>
            <w:tcW w:w="400" w:type="dxa"/>
            <w:noWrap/>
            <w:vAlign w:val="bottom"/>
            <w:hideMark/>
          </w:tcPr>
          <w:p w14:paraId="32CF77BE" w14:textId="77777777" w:rsidR="00377508" w:rsidRPr="004F3F1E" w:rsidRDefault="00377508" w:rsidP="00F1272A">
            <w:pPr>
              <w:pStyle w:val="tabletext11"/>
              <w:jc w:val="center"/>
              <w:rPr>
                <w:ins w:id="29766" w:author="Author"/>
              </w:rPr>
            </w:pPr>
            <w:ins w:id="29767" w:author="Author">
              <w:r w:rsidRPr="004F3F1E">
                <w:t>6.45</w:t>
              </w:r>
            </w:ins>
          </w:p>
        </w:tc>
        <w:tc>
          <w:tcPr>
            <w:tcW w:w="400" w:type="dxa"/>
            <w:noWrap/>
            <w:vAlign w:val="bottom"/>
            <w:hideMark/>
          </w:tcPr>
          <w:p w14:paraId="5C317283" w14:textId="77777777" w:rsidR="00377508" w:rsidRPr="004F3F1E" w:rsidRDefault="00377508" w:rsidP="00F1272A">
            <w:pPr>
              <w:pStyle w:val="tabletext11"/>
              <w:jc w:val="center"/>
              <w:rPr>
                <w:ins w:id="29768" w:author="Author"/>
              </w:rPr>
            </w:pPr>
            <w:ins w:id="29769" w:author="Author">
              <w:r w:rsidRPr="004F3F1E">
                <w:t>6.26</w:t>
              </w:r>
            </w:ins>
          </w:p>
        </w:tc>
        <w:tc>
          <w:tcPr>
            <w:tcW w:w="400" w:type="dxa"/>
            <w:noWrap/>
            <w:vAlign w:val="bottom"/>
            <w:hideMark/>
          </w:tcPr>
          <w:p w14:paraId="7002F829" w14:textId="77777777" w:rsidR="00377508" w:rsidRPr="004F3F1E" w:rsidRDefault="00377508" w:rsidP="00F1272A">
            <w:pPr>
              <w:pStyle w:val="tabletext11"/>
              <w:jc w:val="center"/>
              <w:rPr>
                <w:ins w:id="29770" w:author="Author"/>
              </w:rPr>
            </w:pPr>
            <w:ins w:id="29771" w:author="Author">
              <w:r w:rsidRPr="004F3F1E">
                <w:t>6.07</w:t>
              </w:r>
            </w:ins>
          </w:p>
        </w:tc>
        <w:tc>
          <w:tcPr>
            <w:tcW w:w="400" w:type="dxa"/>
            <w:noWrap/>
            <w:vAlign w:val="bottom"/>
            <w:hideMark/>
          </w:tcPr>
          <w:p w14:paraId="3CF71E4D" w14:textId="77777777" w:rsidR="00377508" w:rsidRPr="004F3F1E" w:rsidRDefault="00377508" w:rsidP="00F1272A">
            <w:pPr>
              <w:pStyle w:val="tabletext11"/>
              <w:jc w:val="center"/>
              <w:rPr>
                <w:ins w:id="29772" w:author="Author"/>
              </w:rPr>
            </w:pPr>
            <w:ins w:id="29773" w:author="Author">
              <w:r w:rsidRPr="004F3F1E">
                <w:t>5.89</w:t>
              </w:r>
            </w:ins>
          </w:p>
        </w:tc>
        <w:tc>
          <w:tcPr>
            <w:tcW w:w="400" w:type="dxa"/>
            <w:noWrap/>
            <w:vAlign w:val="bottom"/>
            <w:hideMark/>
          </w:tcPr>
          <w:p w14:paraId="6F524EE7" w14:textId="77777777" w:rsidR="00377508" w:rsidRPr="004F3F1E" w:rsidRDefault="00377508" w:rsidP="00F1272A">
            <w:pPr>
              <w:pStyle w:val="tabletext11"/>
              <w:jc w:val="center"/>
              <w:rPr>
                <w:ins w:id="29774" w:author="Author"/>
              </w:rPr>
            </w:pPr>
            <w:ins w:id="29775" w:author="Author">
              <w:r w:rsidRPr="004F3F1E">
                <w:t>5.71</w:t>
              </w:r>
            </w:ins>
          </w:p>
        </w:tc>
        <w:tc>
          <w:tcPr>
            <w:tcW w:w="400" w:type="dxa"/>
            <w:noWrap/>
            <w:vAlign w:val="bottom"/>
            <w:hideMark/>
          </w:tcPr>
          <w:p w14:paraId="43A9F971" w14:textId="77777777" w:rsidR="00377508" w:rsidRPr="004F3F1E" w:rsidRDefault="00377508" w:rsidP="00F1272A">
            <w:pPr>
              <w:pStyle w:val="tabletext11"/>
              <w:jc w:val="center"/>
              <w:rPr>
                <w:ins w:id="29776" w:author="Author"/>
              </w:rPr>
            </w:pPr>
            <w:ins w:id="29777" w:author="Author">
              <w:r w:rsidRPr="004F3F1E">
                <w:t>5.54</w:t>
              </w:r>
            </w:ins>
          </w:p>
        </w:tc>
        <w:tc>
          <w:tcPr>
            <w:tcW w:w="400" w:type="dxa"/>
            <w:noWrap/>
            <w:vAlign w:val="bottom"/>
            <w:hideMark/>
          </w:tcPr>
          <w:p w14:paraId="6AD331E6" w14:textId="77777777" w:rsidR="00377508" w:rsidRPr="004F3F1E" w:rsidRDefault="00377508" w:rsidP="00F1272A">
            <w:pPr>
              <w:pStyle w:val="tabletext11"/>
              <w:jc w:val="center"/>
              <w:rPr>
                <w:ins w:id="29778" w:author="Author"/>
              </w:rPr>
            </w:pPr>
            <w:ins w:id="29779" w:author="Author">
              <w:r w:rsidRPr="004F3F1E">
                <w:t>5.38</w:t>
              </w:r>
            </w:ins>
          </w:p>
        </w:tc>
        <w:tc>
          <w:tcPr>
            <w:tcW w:w="400" w:type="dxa"/>
            <w:noWrap/>
            <w:vAlign w:val="bottom"/>
            <w:hideMark/>
          </w:tcPr>
          <w:p w14:paraId="432E3A31" w14:textId="77777777" w:rsidR="00377508" w:rsidRPr="004F3F1E" w:rsidRDefault="00377508" w:rsidP="00F1272A">
            <w:pPr>
              <w:pStyle w:val="tabletext11"/>
              <w:jc w:val="center"/>
              <w:rPr>
                <w:ins w:id="29780" w:author="Author"/>
              </w:rPr>
            </w:pPr>
            <w:ins w:id="29781" w:author="Author">
              <w:r w:rsidRPr="004F3F1E">
                <w:t>5.22</w:t>
              </w:r>
            </w:ins>
          </w:p>
        </w:tc>
        <w:tc>
          <w:tcPr>
            <w:tcW w:w="400" w:type="dxa"/>
            <w:noWrap/>
            <w:vAlign w:val="bottom"/>
            <w:hideMark/>
          </w:tcPr>
          <w:p w14:paraId="5F7B4A88" w14:textId="77777777" w:rsidR="00377508" w:rsidRPr="004F3F1E" w:rsidRDefault="00377508" w:rsidP="00F1272A">
            <w:pPr>
              <w:pStyle w:val="tabletext11"/>
              <w:jc w:val="center"/>
              <w:rPr>
                <w:ins w:id="29782" w:author="Author"/>
              </w:rPr>
            </w:pPr>
            <w:ins w:id="29783" w:author="Author">
              <w:r w:rsidRPr="004F3F1E">
                <w:t>5.06</w:t>
              </w:r>
            </w:ins>
          </w:p>
        </w:tc>
        <w:tc>
          <w:tcPr>
            <w:tcW w:w="400" w:type="dxa"/>
            <w:noWrap/>
            <w:vAlign w:val="bottom"/>
            <w:hideMark/>
          </w:tcPr>
          <w:p w14:paraId="17E7305B" w14:textId="77777777" w:rsidR="00377508" w:rsidRPr="004F3F1E" w:rsidRDefault="00377508" w:rsidP="00F1272A">
            <w:pPr>
              <w:pStyle w:val="tabletext11"/>
              <w:jc w:val="center"/>
              <w:rPr>
                <w:ins w:id="29784" w:author="Author"/>
              </w:rPr>
            </w:pPr>
            <w:ins w:id="29785" w:author="Author">
              <w:r w:rsidRPr="004F3F1E">
                <w:t>4.91</w:t>
              </w:r>
            </w:ins>
          </w:p>
        </w:tc>
        <w:tc>
          <w:tcPr>
            <w:tcW w:w="440" w:type="dxa"/>
            <w:noWrap/>
            <w:vAlign w:val="bottom"/>
            <w:hideMark/>
          </w:tcPr>
          <w:p w14:paraId="1B36CA95" w14:textId="77777777" w:rsidR="00377508" w:rsidRPr="004F3F1E" w:rsidRDefault="00377508" w:rsidP="00F1272A">
            <w:pPr>
              <w:pStyle w:val="tabletext11"/>
              <w:jc w:val="center"/>
              <w:rPr>
                <w:ins w:id="29786" w:author="Author"/>
              </w:rPr>
            </w:pPr>
            <w:ins w:id="29787" w:author="Author">
              <w:r w:rsidRPr="004F3F1E">
                <w:t>4.76</w:t>
              </w:r>
            </w:ins>
          </w:p>
        </w:tc>
        <w:tc>
          <w:tcPr>
            <w:tcW w:w="400" w:type="dxa"/>
            <w:noWrap/>
            <w:vAlign w:val="bottom"/>
            <w:hideMark/>
          </w:tcPr>
          <w:p w14:paraId="20068076" w14:textId="77777777" w:rsidR="00377508" w:rsidRPr="004F3F1E" w:rsidRDefault="00377508" w:rsidP="00F1272A">
            <w:pPr>
              <w:pStyle w:val="tabletext11"/>
              <w:jc w:val="center"/>
              <w:rPr>
                <w:ins w:id="29788" w:author="Author"/>
              </w:rPr>
            </w:pPr>
            <w:ins w:id="29789" w:author="Author">
              <w:r w:rsidRPr="004F3F1E">
                <w:t>4.62</w:t>
              </w:r>
            </w:ins>
          </w:p>
        </w:tc>
        <w:tc>
          <w:tcPr>
            <w:tcW w:w="400" w:type="dxa"/>
            <w:noWrap/>
            <w:vAlign w:val="bottom"/>
            <w:hideMark/>
          </w:tcPr>
          <w:p w14:paraId="347AE989" w14:textId="77777777" w:rsidR="00377508" w:rsidRPr="004F3F1E" w:rsidRDefault="00377508" w:rsidP="00F1272A">
            <w:pPr>
              <w:pStyle w:val="tabletext11"/>
              <w:jc w:val="center"/>
              <w:rPr>
                <w:ins w:id="29790" w:author="Author"/>
              </w:rPr>
            </w:pPr>
            <w:ins w:id="29791" w:author="Author">
              <w:r w:rsidRPr="004F3F1E">
                <w:t>4.48</w:t>
              </w:r>
            </w:ins>
          </w:p>
        </w:tc>
        <w:tc>
          <w:tcPr>
            <w:tcW w:w="400" w:type="dxa"/>
            <w:noWrap/>
            <w:vAlign w:val="bottom"/>
            <w:hideMark/>
          </w:tcPr>
          <w:p w14:paraId="6A5E0F39" w14:textId="77777777" w:rsidR="00377508" w:rsidRPr="004F3F1E" w:rsidRDefault="00377508" w:rsidP="00F1272A">
            <w:pPr>
              <w:pStyle w:val="tabletext11"/>
              <w:jc w:val="center"/>
              <w:rPr>
                <w:ins w:id="29792" w:author="Author"/>
              </w:rPr>
            </w:pPr>
            <w:ins w:id="29793" w:author="Author">
              <w:r w:rsidRPr="004F3F1E">
                <w:t>4.34</w:t>
              </w:r>
            </w:ins>
          </w:p>
        </w:tc>
        <w:tc>
          <w:tcPr>
            <w:tcW w:w="400" w:type="dxa"/>
            <w:noWrap/>
            <w:vAlign w:val="bottom"/>
            <w:hideMark/>
          </w:tcPr>
          <w:p w14:paraId="357AF179" w14:textId="77777777" w:rsidR="00377508" w:rsidRPr="004F3F1E" w:rsidRDefault="00377508" w:rsidP="00F1272A">
            <w:pPr>
              <w:pStyle w:val="tabletext11"/>
              <w:jc w:val="center"/>
              <w:rPr>
                <w:ins w:id="29794" w:author="Author"/>
              </w:rPr>
            </w:pPr>
            <w:ins w:id="29795" w:author="Author">
              <w:r w:rsidRPr="004F3F1E">
                <w:t>4.21</w:t>
              </w:r>
            </w:ins>
          </w:p>
        </w:tc>
        <w:tc>
          <w:tcPr>
            <w:tcW w:w="460" w:type="dxa"/>
            <w:noWrap/>
            <w:vAlign w:val="bottom"/>
            <w:hideMark/>
          </w:tcPr>
          <w:p w14:paraId="488E7AC9" w14:textId="77777777" w:rsidR="00377508" w:rsidRPr="004F3F1E" w:rsidRDefault="00377508" w:rsidP="00F1272A">
            <w:pPr>
              <w:pStyle w:val="tabletext11"/>
              <w:jc w:val="center"/>
              <w:rPr>
                <w:ins w:id="29796" w:author="Author"/>
              </w:rPr>
            </w:pPr>
            <w:ins w:id="29797" w:author="Author">
              <w:r w:rsidRPr="004F3F1E">
                <w:t>4.09</w:t>
              </w:r>
            </w:ins>
          </w:p>
        </w:tc>
      </w:tr>
      <w:tr w:rsidR="00377508" w:rsidRPr="004F3F1E" w14:paraId="0823366A" w14:textId="77777777" w:rsidTr="00F1272A">
        <w:trPr>
          <w:trHeight w:val="190"/>
          <w:ins w:id="29798" w:author="Author"/>
        </w:trPr>
        <w:tc>
          <w:tcPr>
            <w:tcW w:w="200" w:type="dxa"/>
            <w:tcBorders>
              <w:right w:val="nil"/>
            </w:tcBorders>
            <w:vAlign w:val="bottom"/>
          </w:tcPr>
          <w:p w14:paraId="0781377F" w14:textId="77777777" w:rsidR="00377508" w:rsidRPr="004F3F1E" w:rsidRDefault="00377508" w:rsidP="00F1272A">
            <w:pPr>
              <w:pStyle w:val="tabletext11"/>
              <w:jc w:val="right"/>
              <w:rPr>
                <w:ins w:id="29799" w:author="Author"/>
              </w:rPr>
            </w:pPr>
          </w:p>
        </w:tc>
        <w:tc>
          <w:tcPr>
            <w:tcW w:w="1580" w:type="dxa"/>
            <w:tcBorders>
              <w:left w:val="nil"/>
            </w:tcBorders>
            <w:vAlign w:val="bottom"/>
            <w:hideMark/>
          </w:tcPr>
          <w:p w14:paraId="033AB1AC" w14:textId="77777777" w:rsidR="00377508" w:rsidRPr="004F3F1E" w:rsidRDefault="00377508" w:rsidP="00F1272A">
            <w:pPr>
              <w:pStyle w:val="tabletext11"/>
              <w:tabs>
                <w:tab w:val="decimal" w:pos="640"/>
              </w:tabs>
              <w:rPr>
                <w:ins w:id="29800" w:author="Author"/>
              </w:rPr>
            </w:pPr>
            <w:ins w:id="29801" w:author="Author">
              <w:r w:rsidRPr="004F3F1E">
                <w:t>900,000 or greater</w:t>
              </w:r>
            </w:ins>
          </w:p>
        </w:tc>
        <w:tc>
          <w:tcPr>
            <w:tcW w:w="560" w:type="dxa"/>
            <w:noWrap/>
            <w:vAlign w:val="bottom"/>
            <w:hideMark/>
          </w:tcPr>
          <w:p w14:paraId="7DBEBF3D" w14:textId="77777777" w:rsidR="00377508" w:rsidRPr="004F3F1E" w:rsidRDefault="00377508" w:rsidP="00F1272A">
            <w:pPr>
              <w:pStyle w:val="tabletext11"/>
              <w:jc w:val="center"/>
              <w:rPr>
                <w:ins w:id="29802" w:author="Author"/>
              </w:rPr>
            </w:pPr>
            <w:ins w:id="29803" w:author="Author">
              <w:r w:rsidRPr="004F3F1E">
                <w:t>16.35</w:t>
              </w:r>
            </w:ins>
          </w:p>
        </w:tc>
        <w:tc>
          <w:tcPr>
            <w:tcW w:w="560" w:type="dxa"/>
            <w:noWrap/>
            <w:vAlign w:val="bottom"/>
            <w:hideMark/>
          </w:tcPr>
          <w:p w14:paraId="19BB8A5D" w14:textId="77777777" w:rsidR="00377508" w:rsidRPr="004F3F1E" w:rsidRDefault="00377508" w:rsidP="00F1272A">
            <w:pPr>
              <w:pStyle w:val="tabletext11"/>
              <w:jc w:val="center"/>
              <w:rPr>
                <w:ins w:id="29804" w:author="Author"/>
              </w:rPr>
            </w:pPr>
            <w:ins w:id="29805" w:author="Author">
              <w:r w:rsidRPr="004F3F1E">
                <w:t>15.86</w:t>
              </w:r>
            </w:ins>
          </w:p>
        </w:tc>
        <w:tc>
          <w:tcPr>
            <w:tcW w:w="480" w:type="dxa"/>
            <w:noWrap/>
            <w:vAlign w:val="bottom"/>
            <w:hideMark/>
          </w:tcPr>
          <w:p w14:paraId="4AB7DE49" w14:textId="77777777" w:rsidR="00377508" w:rsidRPr="004F3F1E" w:rsidRDefault="00377508" w:rsidP="00F1272A">
            <w:pPr>
              <w:pStyle w:val="tabletext11"/>
              <w:jc w:val="center"/>
              <w:rPr>
                <w:ins w:id="29806" w:author="Author"/>
              </w:rPr>
            </w:pPr>
            <w:ins w:id="29807" w:author="Author">
              <w:r w:rsidRPr="004F3F1E">
                <w:t>15.37</w:t>
              </w:r>
            </w:ins>
          </w:p>
        </w:tc>
        <w:tc>
          <w:tcPr>
            <w:tcW w:w="480" w:type="dxa"/>
            <w:noWrap/>
            <w:vAlign w:val="bottom"/>
            <w:hideMark/>
          </w:tcPr>
          <w:p w14:paraId="0AD781D2" w14:textId="77777777" w:rsidR="00377508" w:rsidRPr="004F3F1E" w:rsidRDefault="00377508" w:rsidP="00F1272A">
            <w:pPr>
              <w:pStyle w:val="tabletext11"/>
              <w:jc w:val="center"/>
              <w:rPr>
                <w:ins w:id="29808" w:author="Author"/>
              </w:rPr>
            </w:pPr>
            <w:ins w:id="29809" w:author="Author">
              <w:r w:rsidRPr="004F3F1E">
                <w:t>14.39</w:t>
              </w:r>
            </w:ins>
          </w:p>
        </w:tc>
        <w:tc>
          <w:tcPr>
            <w:tcW w:w="480" w:type="dxa"/>
            <w:noWrap/>
            <w:vAlign w:val="bottom"/>
            <w:hideMark/>
          </w:tcPr>
          <w:p w14:paraId="089C0CF7" w14:textId="77777777" w:rsidR="00377508" w:rsidRPr="004F3F1E" w:rsidRDefault="00377508" w:rsidP="00F1272A">
            <w:pPr>
              <w:pStyle w:val="tabletext11"/>
              <w:jc w:val="center"/>
              <w:rPr>
                <w:ins w:id="29810" w:author="Author"/>
              </w:rPr>
            </w:pPr>
            <w:ins w:id="29811" w:author="Author">
              <w:r w:rsidRPr="004F3F1E">
                <w:t>13.41</w:t>
              </w:r>
            </w:ins>
          </w:p>
        </w:tc>
        <w:tc>
          <w:tcPr>
            <w:tcW w:w="480" w:type="dxa"/>
            <w:noWrap/>
            <w:vAlign w:val="bottom"/>
            <w:hideMark/>
          </w:tcPr>
          <w:p w14:paraId="65AA11A1" w14:textId="77777777" w:rsidR="00377508" w:rsidRPr="004F3F1E" w:rsidRDefault="00377508" w:rsidP="00F1272A">
            <w:pPr>
              <w:pStyle w:val="tabletext11"/>
              <w:jc w:val="center"/>
              <w:rPr>
                <w:ins w:id="29812" w:author="Author"/>
              </w:rPr>
            </w:pPr>
            <w:ins w:id="29813" w:author="Author">
              <w:r w:rsidRPr="004F3F1E">
                <w:t>12.43</w:t>
              </w:r>
            </w:ins>
          </w:p>
        </w:tc>
        <w:tc>
          <w:tcPr>
            <w:tcW w:w="480" w:type="dxa"/>
            <w:noWrap/>
            <w:vAlign w:val="bottom"/>
            <w:hideMark/>
          </w:tcPr>
          <w:p w14:paraId="48734CA4" w14:textId="77777777" w:rsidR="00377508" w:rsidRPr="004F3F1E" w:rsidRDefault="00377508" w:rsidP="00F1272A">
            <w:pPr>
              <w:pStyle w:val="tabletext11"/>
              <w:jc w:val="center"/>
              <w:rPr>
                <w:ins w:id="29814" w:author="Author"/>
              </w:rPr>
            </w:pPr>
            <w:ins w:id="29815" w:author="Author">
              <w:r w:rsidRPr="004F3F1E">
                <w:t>11.45</w:t>
              </w:r>
            </w:ins>
          </w:p>
        </w:tc>
        <w:tc>
          <w:tcPr>
            <w:tcW w:w="480" w:type="dxa"/>
            <w:noWrap/>
            <w:vAlign w:val="bottom"/>
            <w:hideMark/>
          </w:tcPr>
          <w:p w14:paraId="0A5012C9" w14:textId="77777777" w:rsidR="00377508" w:rsidRPr="004F3F1E" w:rsidRDefault="00377508" w:rsidP="00F1272A">
            <w:pPr>
              <w:pStyle w:val="tabletext11"/>
              <w:jc w:val="center"/>
              <w:rPr>
                <w:ins w:id="29816" w:author="Author"/>
              </w:rPr>
            </w:pPr>
            <w:ins w:id="29817" w:author="Author">
              <w:r w:rsidRPr="004F3F1E">
                <w:t>10.47</w:t>
              </w:r>
            </w:ins>
          </w:p>
        </w:tc>
        <w:tc>
          <w:tcPr>
            <w:tcW w:w="400" w:type="dxa"/>
            <w:noWrap/>
            <w:vAlign w:val="bottom"/>
            <w:hideMark/>
          </w:tcPr>
          <w:p w14:paraId="3CED6F61" w14:textId="77777777" w:rsidR="00377508" w:rsidRPr="004F3F1E" w:rsidRDefault="00377508" w:rsidP="00F1272A">
            <w:pPr>
              <w:pStyle w:val="tabletext11"/>
              <w:jc w:val="center"/>
              <w:rPr>
                <w:ins w:id="29818" w:author="Author"/>
              </w:rPr>
            </w:pPr>
            <w:ins w:id="29819" w:author="Author">
              <w:r w:rsidRPr="004F3F1E">
                <w:t>9.49</w:t>
              </w:r>
            </w:ins>
          </w:p>
        </w:tc>
        <w:tc>
          <w:tcPr>
            <w:tcW w:w="400" w:type="dxa"/>
            <w:noWrap/>
            <w:vAlign w:val="bottom"/>
            <w:hideMark/>
          </w:tcPr>
          <w:p w14:paraId="7BD6A537" w14:textId="77777777" w:rsidR="00377508" w:rsidRPr="004F3F1E" w:rsidRDefault="00377508" w:rsidP="00F1272A">
            <w:pPr>
              <w:pStyle w:val="tabletext11"/>
              <w:jc w:val="center"/>
              <w:rPr>
                <w:ins w:id="29820" w:author="Author"/>
              </w:rPr>
            </w:pPr>
            <w:ins w:id="29821" w:author="Author">
              <w:r w:rsidRPr="004F3F1E">
                <w:t>8.50</w:t>
              </w:r>
            </w:ins>
          </w:p>
        </w:tc>
        <w:tc>
          <w:tcPr>
            <w:tcW w:w="400" w:type="dxa"/>
            <w:noWrap/>
            <w:vAlign w:val="bottom"/>
            <w:hideMark/>
          </w:tcPr>
          <w:p w14:paraId="748D2C08" w14:textId="77777777" w:rsidR="00377508" w:rsidRPr="004F3F1E" w:rsidRDefault="00377508" w:rsidP="00F1272A">
            <w:pPr>
              <w:pStyle w:val="tabletext11"/>
              <w:jc w:val="center"/>
              <w:rPr>
                <w:ins w:id="29822" w:author="Author"/>
              </w:rPr>
            </w:pPr>
            <w:ins w:id="29823" w:author="Author">
              <w:r w:rsidRPr="004F3F1E">
                <w:t>7.52</w:t>
              </w:r>
            </w:ins>
          </w:p>
        </w:tc>
        <w:tc>
          <w:tcPr>
            <w:tcW w:w="400" w:type="dxa"/>
            <w:noWrap/>
            <w:vAlign w:val="bottom"/>
            <w:hideMark/>
          </w:tcPr>
          <w:p w14:paraId="66DF3540" w14:textId="77777777" w:rsidR="00377508" w:rsidRPr="004F3F1E" w:rsidRDefault="00377508" w:rsidP="00F1272A">
            <w:pPr>
              <w:pStyle w:val="tabletext11"/>
              <w:jc w:val="center"/>
              <w:rPr>
                <w:ins w:id="29824" w:author="Author"/>
              </w:rPr>
            </w:pPr>
            <w:ins w:id="29825" w:author="Author">
              <w:r w:rsidRPr="004F3F1E">
                <w:t>7.30</w:t>
              </w:r>
            </w:ins>
          </w:p>
        </w:tc>
        <w:tc>
          <w:tcPr>
            <w:tcW w:w="400" w:type="dxa"/>
            <w:noWrap/>
            <w:vAlign w:val="bottom"/>
            <w:hideMark/>
          </w:tcPr>
          <w:p w14:paraId="1C0ACC51" w14:textId="77777777" w:rsidR="00377508" w:rsidRPr="004F3F1E" w:rsidRDefault="00377508" w:rsidP="00F1272A">
            <w:pPr>
              <w:pStyle w:val="tabletext11"/>
              <w:jc w:val="center"/>
              <w:rPr>
                <w:ins w:id="29826" w:author="Author"/>
              </w:rPr>
            </w:pPr>
            <w:ins w:id="29827" w:author="Author">
              <w:r w:rsidRPr="004F3F1E">
                <w:t>7.08</w:t>
              </w:r>
            </w:ins>
          </w:p>
        </w:tc>
        <w:tc>
          <w:tcPr>
            <w:tcW w:w="400" w:type="dxa"/>
            <w:noWrap/>
            <w:vAlign w:val="bottom"/>
            <w:hideMark/>
          </w:tcPr>
          <w:p w14:paraId="654D00C3" w14:textId="77777777" w:rsidR="00377508" w:rsidRPr="004F3F1E" w:rsidRDefault="00377508" w:rsidP="00F1272A">
            <w:pPr>
              <w:pStyle w:val="tabletext11"/>
              <w:jc w:val="center"/>
              <w:rPr>
                <w:ins w:id="29828" w:author="Author"/>
              </w:rPr>
            </w:pPr>
            <w:ins w:id="29829" w:author="Author">
              <w:r w:rsidRPr="004F3F1E">
                <w:t>6.87</w:t>
              </w:r>
            </w:ins>
          </w:p>
        </w:tc>
        <w:tc>
          <w:tcPr>
            <w:tcW w:w="400" w:type="dxa"/>
            <w:noWrap/>
            <w:vAlign w:val="bottom"/>
            <w:hideMark/>
          </w:tcPr>
          <w:p w14:paraId="562321AA" w14:textId="77777777" w:rsidR="00377508" w:rsidRPr="004F3F1E" w:rsidRDefault="00377508" w:rsidP="00F1272A">
            <w:pPr>
              <w:pStyle w:val="tabletext11"/>
              <w:jc w:val="center"/>
              <w:rPr>
                <w:ins w:id="29830" w:author="Author"/>
              </w:rPr>
            </w:pPr>
            <w:ins w:id="29831" w:author="Author">
              <w:r w:rsidRPr="004F3F1E">
                <w:t>6.66</w:t>
              </w:r>
            </w:ins>
          </w:p>
        </w:tc>
        <w:tc>
          <w:tcPr>
            <w:tcW w:w="400" w:type="dxa"/>
            <w:noWrap/>
            <w:vAlign w:val="bottom"/>
            <w:hideMark/>
          </w:tcPr>
          <w:p w14:paraId="1CCF5505" w14:textId="77777777" w:rsidR="00377508" w:rsidRPr="004F3F1E" w:rsidRDefault="00377508" w:rsidP="00F1272A">
            <w:pPr>
              <w:pStyle w:val="tabletext11"/>
              <w:jc w:val="center"/>
              <w:rPr>
                <w:ins w:id="29832" w:author="Author"/>
              </w:rPr>
            </w:pPr>
            <w:ins w:id="29833" w:author="Author">
              <w:r w:rsidRPr="004F3F1E">
                <w:t>6.46</w:t>
              </w:r>
            </w:ins>
          </w:p>
        </w:tc>
        <w:tc>
          <w:tcPr>
            <w:tcW w:w="400" w:type="dxa"/>
            <w:noWrap/>
            <w:vAlign w:val="bottom"/>
            <w:hideMark/>
          </w:tcPr>
          <w:p w14:paraId="58FD679F" w14:textId="77777777" w:rsidR="00377508" w:rsidRPr="004F3F1E" w:rsidRDefault="00377508" w:rsidP="00F1272A">
            <w:pPr>
              <w:pStyle w:val="tabletext11"/>
              <w:jc w:val="center"/>
              <w:rPr>
                <w:ins w:id="29834" w:author="Author"/>
              </w:rPr>
            </w:pPr>
            <w:ins w:id="29835" w:author="Author">
              <w:r w:rsidRPr="004F3F1E">
                <w:t>6.27</w:t>
              </w:r>
            </w:ins>
          </w:p>
        </w:tc>
        <w:tc>
          <w:tcPr>
            <w:tcW w:w="400" w:type="dxa"/>
            <w:noWrap/>
            <w:vAlign w:val="bottom"/>
            <w:hideMark/>
          </w:tcPr>
          <w:p w14:paraId="0C7D318E" w14:textId="77777777" w:rsidR="00377508" w:rsidRPr="004F3F1E" w:rsidRDefault="00377508" w:rsidP="00F1272A">
            <w:pPr>
              <w:pStyle w:val="tabletext11"/>
              <w:jc w:val="center"/>
              <w:rPr>
                <w:ins w:id="29836" w:author="Author"/>
              </w:rPr>
            </w:pPr>
            <w:ins w:id="29837" w:author="Author">
              <w:r w:rsidRPr="004F3F1E">
                <w:t>6.08</w:t>
              </w:r>
            </w:ins>
          </w:p>
        </w:tc>
        <w:tc>
          <w:tcPr>
            <w:tcW w:w="400" w:type="dxa"/>
            <w:noWrap/>
            <w:vAlign w:val="bottom"/>
            <w:hideMark/>
          </w:tcPr>
          <w:p w14:paraId="39E2D28D" w14:textId="77777777" w:rsidR="00377508" w:rsidRPr="004F3F1E" w:rsidRDefault="00377508" w:rsidP="00F1272A">
            <w:pPr>
              <w:pStyle w:val="tabletext11"/>
              <w:jc w:val="center"/>
              <w:rPr>
                <w:ins w:id="29838" w:author="Author"/>
              </w:rPr>
            </w:pPr>
            <w:ins w:id="29839" w:author="Author">
              <w:r w:rsidRPr="004F3F1E">
                <w:t>5.90</w:t>
              </w:r>
            </w:ins>
          </w:p>
        </w:tc>
        <w:tc>
          <w:tcPr>
            <w:tcW w:w="400" w:type="dxa"/>
            <w:noWrap/>
            <w:vAlign w:val="bottom"/>
            <w:hideMark/>
          </w:tcPr>
          <w:p w14:paraId="4DB44D61" w14:textId="77777777" w:rsidR="00377508" w:rsidRPr="004F3F1E" w:rsidRDefault="00377508" w:rsidP="00F1272A">
            <w:pPr>
              <w:pStyle w:val="tabletext11"/>
              <w:jc w:val="center"/>
              <w:rPr>
                <w:ins w:id="29840" w:author="Author"/>
              </w:rPr>
            </w:pPr>
            <w:ins w:id="29841" w:author="Author">
              <w:r w:rsidRPr="004F3F1E">
                <w:t>5.72</w:t>
              </w:r>
            </w:ins>
          </w:p>
        </w:tc>
        <w:tc>
          <w:tcPr>
            <w:tcW w:w="400" w:type="dxa"/>
            <w:noWrap/>
            <w:vAlign w:val="bottom"/>
            <w:hideMark/>
          </w:tcPr>
          <w:p w14:paraId="19095A22" w14:textId="77777777" w:rsidR="00377508" w:rsidRPr="004F3F1E" w:rsidRDefault="00377508" w:rsidP="00F1272A">
            <w:pPr>
              <w:pStyle w:val="tabletext11"/>
              <w:jc w:val="center"/>
              <w:rPr>
                <w:ins w:id="29842" w:author="Author"/>
              </w:rPr>
            </w:pPr>
            <w:ins w:id="29843" w:author="Author">
              <w:r w:rsidRPr="004F3F1E">
                <w:t>5.55</w:t>
              </w:r>
            </w:ins>
          </w:p>
        </w:tc>
        <w:tc>
          <w:tcPr>
            <w:tcW w:w="400" w:type="dxa"/>
            <w:noWrap/>
            <w:vAlign w:val="bottom"/>
            <w:hideMark/>
          </w:tcPr>
          <w:p w14:paraId="16D3804E" w14:textId="77777777" w:rsidR="00377508" w:rsidRPr="004F3F1E" w:rsidRDefault="00377508" w:rsidP="00F1272A">
            <w:pPr>
              <w:pStyle w:val="tabletext11"/>
              <w:jc w:val="center"/>
              <w:rPr>
                <w:ins w:id="29844" w:author="Author"/>
              </w:rPr>
            </w:pPr>
            <w:ins w:id="29845" w:author="Author">
              <w:r w:rsidRPr="004F3F1E">
                <w:t>5.38</w:t>
              </w:r>
            </w:ins>
          </w:p>
        </w:tc>
        <w:tc>
          <w:tcPr>
            <w:tcW w:w="440" w:type="dxa"/>
            <w:noWrap/>
            <w:vAlign w:val="bottom"/>
            <w:hideMark/>
          </w:tcPr>
          <w:p w14:paraId="4AEDDB6B" w14:textId="77777777" w:rsidR="00377508" w:rsidRPr="004F3F1E" w:rsidRDefault="00377508" w:rsidP="00F1272A">
            <w:pPr>
              <w:pStyle w:val="tabletext11"/>
              <w:jc w:val="center"/>
              <w:rPr>
                <w:ins w:id="29846" w:author="Author"/>
              </w:rPr>
            </w:pPr>
            <w:ins w:id="29847" w:author="Author">
              <w:r w:rsidRPr="004F3F1E">
                <w:t>5.22</w:t>
              </w:r>
            </w:ins>
          </w:p>
        </w:tc>
        <w:tc>
          <w:tcPr>
            <w:tcW w:w="400" w:type="dxa"/>
            <w:noWrap/>
            <w:vAlign w:val="bottom"/>
            <w:hideMark/>
          </w:tcPr>
          <w:p w14:paraId="220782B9" w14:textId="77777777" w:rsidR="00377508" w:rsidRPr="004F3F1E" w:rsidRDefault="00377508" w:rsidP="00F1272A">
            <w:pPr>
              <w:pStyle w:val="tabletext11"/>
              <w:jc w:val="center"/>
              <w:rPr>
                <w:ins w:id="29848" w:author="Author"/>
              </w:rPr>
            </w:pPr>
            <w:ins w:id="29849" w:author="Author">
              <w:r w:rsidRPr="004F3F1E">
                <w:t>5.06</w:t>
              </w:r>
            </w:ins>
          </w:p>
        </w:tc>
        <w:tc>
          <w:tcPr>
            <w:tcW w:w="400" w:type="dxa"/>
            <w:noWrap/>
            <w:vAlign w:val="bottom"/>
            <w:hideMark/>
          </w:tcPr>
          <w:p w14:paraId="152EA76F" w14:textId="77777777" w:rsidR="00377508" w:rsidRPr="004F3F1E" w:rsidRDefault="00377508" w:rsidP="00F1272A">
            <w:pPr>
              <w:pStyle w:val="tabletext11"/>
              <w:jc w:val="center"/>
              <w:rPr>
                <w:ins w:id="29850" w:author="Author"/>
              </w:rPr>
            </w:pPr>
            <w:ins w:id="29851" w:author="Author">
              <w:r w:rsidRPr="004F3F1E">
                <w:t>4.91</w:t>
              </w:r>
            </w:ins>
          </w:p>
        </w:tc>
        <w:tc>
          <w:tcPr>
            <w:tcW w:w="400" w:type="dxa"/>
            <w:noWrap/>
            <w:vAlign w:val="bottom"/>
            <w:hideMark/>
          </w:tcPr>
          <w:p w14:paraId="39DA17F4" w14:textId="77777777" w:rsidR="00377508" w:rsidRPr="004F3F1E" w:rsidRDefault="00377508" w:rsidP="00F1272A">
            <w:pPr>
              <w:pStyle w:val="tabletext11"/>
              <w:jc w:val="center"/>
              <w:rPr>
                <w:ins w:id="29852" w:author="Author"/>
              </w:rPr>
            </w:pPr>
            <w:ins w:id="29853" w:author="Author">
              <w:r w:rsidRPr="004F3F1E">
                <w:t>4.76</w:t>
              </w:r>
            </w:ins>
          </w:p>
        </w:tc>
        <w:tc>
          <w:tcPr>
            <w:tcW w:w="400" w:type="dxa"/>
            <w:noWrap/>
            <w:vAlign w:val="bottom"/>
            <w:hideMark/>
          </w:tcPr>
          <w:p w14:paraId="7ED5C22E" w14:textId="77777777" w:rsidR="00377508" w:rsidRPr="004F3F1E" w:rsidRDefault="00377508" w:rsidP="00F1272A">
            <w:pPr>
              <w:pStyle w:val="tabletext11"/>
              <w:jc w:val="center"/>
              <w:rPr>
                <w:ins w:id="29854" w:author="Author"/>
              </w:rPr>
            </w:pPr>
            <w:ins w:id="29855" w:author="Author">
              <w:r w:rsidRPr="004F3F1E">
                <w:t>4.62</w:t>
              </w:r>
            </w:ins>
          </w:p>
        </w:tc>
        <w:tc>
          <w:tcPr>
            <w:tcW w:w="460" w:type="dxa"/>
            <w:noWrap/>
            <w:vAlign w:val="bottom"/>
            <w:hideMark/>
          </w:tcPr>
          <w:p w14:paraId="6987570B" w14:textId="77777777" w:rsidR="00377508" w:rsidRPr="004F3F1E" w:rsidRDefault="00377508" w:rsidP="00F1272A">
            <w:pPr>
              <w:pStyle w:val="tabletext11"/>
              <w:jc w:val="center"/>
              <w:rPr>
                <w:ins w:id="29856" w:author="Author"/>
              </w:rPr>
            </w:pPr>
            <w:ins w:id="29857" w:author="Author">
              <w:r w:rsidRPr="004F3F1E">
                <w:t>4.48</w:t>
              </w:r>
            </w:ins>
          </w:p>
        </w:tc>
      </w:tr>
    </w:tbl>
    <w:p w14:paraId="49EB25D2" w14:textId="77777777" w:rsidR="00377508" w:rsidRPr="004F3F1E" w:rsidRDefault="00377508" w:rsidP="00377508">
      <w:pPr>
        <w:pStyle w:val="tablecaption"/>
        <w:rPr>
          <w:ins w:id="29858" w:author="Author"/>
        </w:rPr>
      </w:pPr>
      <w:ins w:id="29859" w:author="Author">
        <w:r w:rsidRPr="004F3F1E">
          <w:t>Table 301.C.2.b.(2) Private Passenger Types Vehicle Value Factors – Other Than Collision With Actual Cash Value Rating</w:t>
        </w:r>
      </w:ins>
    </w:p>
    <w:p w14:paraId="5D16D4A9" w14:textId="77777777" w:rsidR="00377508" w:rsidRPr="004F3F1E" w:rsidRDefault="00377508" w:rsidP="00377508">
      <w:pPr>
        <w:pStyle w:val="isonormal"/>
        <w:rPr>
          <w:ins w:id="29860" w:author="Author"/>
        </w:rPr>
      </w:pPr>
    </w:p>
    <w:p w14:paraId="4FE93C66" w14:textId="77777777" w:rsidR="00377508" w:rsidRPr="004F3F1E" w:rsidRDefault="00377508" w:rsidP="00377508">
      <w:pPr>
        <w:pStyle w:val="outlinehd5"/>
        <w:rPr>
          <w:ins w:id="29861" w:author="Author"/>
        </w:rPr>
      </w:pPr>
      <w:ins w:id="29862" w:author="Author">
        <w:r w:rsidRPr="004F3F1E">
          <w:tab/>
          <w:t>(3)</w:t>
        </w:r>
        <w:r w:rsidRPr="004F3F1E">
          <w:tab/>
          <w:t>All Other Vehicles Vehicle Value Factors – Other Than Collision With Actual Cash Value Rating</w:t>
        </w:r>
      </w:ins>
    </w:p>
    <w:p w14:paraId="41BEE933" w14:textId="77777777" w:rsidR="00377508" w:rsidRPr="004F3F1E" w:rsidRDefault="00377508" w:rsidP="00377508">
      <w:pPr>
        <w:pStyle w:val="space4"/>
        <w:rPr>
          <w:ins w:id="2986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77508" w:rsidRPr="004F3F1E" w14:paraId="33350C5F" w14:textId="77777777" w:rsidTr="00F1272A">
        <w:trPr>
          <w:trHeight w:val="190"/>
          <w:ins w:id="29864" w:author="Author"/>
        </w:trPr>
        <w:tc>
          <w:tcPr>
            <w:tcW w:w="1780" w:type="dxa"/>
            <w:gridSpan w:val="2"/>
            <w:shd w:val="clear" w:color="auto" w:fill="auto"/>
            <w:vAlign w:val="bottom"/>
          </w:tcPr>
          <w:p w14:paraId="540522B1" w14:textId="77777777" w:rsidR="00377508" w:rsidRPr="004F3F1E" w:rsidRDefault="00377508" w:rsidP="00F1272A">
            <w:pPr>
              <w:pStyle w:val="tablehead"/>
              <w:rPr>
                <w:ins w:id="29865" w:author="Author"/>
              </w:rPr>
            </w:pPr>
            <w:ins w:id="29866" w:author="Author">
              <w:r w:rsidRPr="004F3F1E">
                <w:t>OCN Price Bracket</w:t>
              </w:r>
            </w:ins>
          </w:p>
        </w:tc>
        <w:tc>
          <w:tcPr>
            <w:tcW w:w="680" w:type="dxa"/>
            <w:shd w:val="clear" w:color="auto" w:fill="auto"/>
            <w:vAlign w:val="bottom"/>
          </w:tcPr>
          <w:p w14:paraId="6410BFFB" w14:textId="77777777" w:rsidR="00377508" w:rsidRPr="004F3F1E" w:rsidRDefault="00377508" w:rsidP="00F1272A">
            <w:pPr>
              <w:pStyle w:val="tablehead"/>
              <w:rPr>
                <w:ins w:id="29867" w:author="Author"/>
              </w:rPr>
            </w:pPr>
            <w:ins w:id="29868" w:author="Author">
              <w:r w:rsidRPr="004F3F1E">
                <w:t xml:space="preserve">Current Model Year </w:t>
              </w:r>
            </w:ins>
          </w:p>
        </w:tc>
        <w:tc>
          <w:tcPr>
            <w:tcW w:w="900" w:type="dxa"/>
            <w:shd w:val="clear" w:color="auto" w:fill="auto"/>
            <w:vAlign w:val="bottom"/>
          </w:tcPr>
          <w:p w14:paraId="71A1FEA9" w14:textId="77777777" w:rsidR="00377508" w:rsidRPr="004F3F1E" w:rsidRDefault="00377508" w:rsidP="00F1272A">
            <w:pPr>
              <w:pStyle w:val="tablehead"/>
              <w:rPr>
                <w:ins w:id="29869" w:author="Author"/>
              </w:rPr>
            </w:pPr>
            <w:ins w:id="29870" w:author="Author">
              <w:r w:rsidRPr="004F3F1E">
                <w:t xml:space="preserve">First Preceding Model Year </w:t>
              </w:r>
            </w:ins>
          </w:p>
        </w:tc>
        <w:tc>
          <w:tcPr>
            <w:tcW w:w="400" w:type="dxa"/>
            <w:shd w:val="clear" w:color="auto" w:fill="auto"/>
            <w:vAlign w:val="bottom"/>
          </w:tcPr>
          <w:p w14:paraId="6EB38A9C" w14:textId="77777777" w:rsidR="00377508" w:rsidRPr="004F3F1E" w:rsidRDefault="00377508" w:rsidP="00F1272A">
            <w:pPr>
              <w:pStyle w:val="tablehead"/>
              <w:rPr>
                <w:ins w:id="29871" w:author="Author"/>
              </w:rPr>
            </w:pPr>
            <w:ins w:id="29872" w:author="Author">
              <w:r w:rsidRPr="004F3F1E">
                <w:t>2nd</w:t>
              </w:r>
            </w:ins>
          </w:p>
        </w:tc>
        <w:tc>
          <w:tcPr>
            <w:tcW w:w="400" w:type="dxa"/>
            <w:shd w:val="clear" w:color="auto" w:fill="auto"/>
            <w:vAlign w:val="bottom"/>
          </w:tcPr>
          <w:p w14:paraId="78D96E31" w14:textId="77777777" w:rsidR="00377508" w:rsidRPr="004F3F1E" w:rsidRDefault="00377508" w:rsidP="00F1272A">
            <w:pPr>
              <w:pStyle w:val="tablehead"/>
              <w:rPr>
                <w:ins w:id="29873" w:author="Author"/>
              </w:rPr>
            </w:pPr>
            <w:ins w:id="29874" w:author="Author">
              <w:r w:rsidRPr="004F3F1E">
                <w:t>3rd</w:t>
              </w:r>
            </w:ins>
          </w:p>
        </w:tc>
        <w:tc>
          <w:tcPr>
            <w:tcW w:w="400" w:type="dxa"/>
            <w:shd w:val="clear" w:color="auto" w:fill="auto"/>
            <w:vAlign w:val="bottom"/>
          </w:tcPr>
          <w:p w14:paraId="486540D1" w14:textId="77777777" w:rsidR="00377508" w:rsidRPr="004F3F1E" w:rsidRDefault="00377508" w:rsidP="00F1272A">
            <w:pPr>
              <w:pStyle w:val="tablehead"/>
              <w:rPr>
                <w:ins w:id="29875" w:author="Author"/>
              </w:rPr>
            </w:pPr>
            <w:ins w:id="29876" w:author="Author">
              <w:r w:rsidRPr="004F3F1E">
                <w:t>4th</w:t>
              </w:r>
            </w:ins>
          </w:p>
        </w:tc>
        <w:tc>
          <w:tcPr>
            <w:tcW w:w="400" w:type="dxa"/>
            <w:shd w:val="clear" w:color="auto" w:fill="auto"/>
            <w:vAlign w:val="bottom"/>
          </w:tcPr>
          <w:p w14:paraId="6F7464DE" w14:textId="77777777" w:rsidR="00377508" w:rsidRPr="004F3F1E" w:rsidRDefault="00377508" w:rsidP="00F1272A">
            <w:pPr>
              <w:pStyle w:val="tablehead"/>
              <w:rPr>
                <w:ins w:id="29877" w:author="Author"/>
              </w:rPr>
            </w:pPr>
            <w:ins w:id="29878" w:author="Author">
              <w:r w:rsidRPr="004F3F1E">
                <w:t>5th</w:t>
              </w:r>
            </w:ins>
          </w:p>
        </w:tc>
        <w:tc>
          <w:tcPr>
            <w:tcW w:w="400" w:type="dxa"/>
            <w:shd w:val="clear" w:color="auto" w:fill="auto"/>
            <w:vAlign w:val="bottom"/>
          </w:tcPr>
          <w:p w14:paraId="5F4E9BC5" w14:textId="77777777" w:rsidR="00377508" w:rsidRPr="004F3F1E" w:rsidRDefault="00377508" w:rsidP="00F1272A">
            <w:pPr>
              <w:pStyle w:val="tablehead"/>
              <w:rPr>
                <w:ins w:id="29879" w:author="Author"/>
              </w:rPr>
            </w:pPr>
            <w:ins w:id="29880" w:author="Author">
              <w:r w:rsidRPr="004F3F1E">
                <w:t>6th</w:t>
              </w:r>
            </w:ins>
          </w:p>
        </w:tc>
        <w:tc>
          <w:tcPr>
            <w:tcW w:w="400" w:type="dxa"/>
            <w:shd w:val="clear" w:color="auto" w:fill="auto"/>
            <w:vAlign w:val="bottom"/>
          </w:tcPr>
          <w:p w14:paraId="65BACFF9" w14:textId="77777777" w:rsidR="00377508" w:rsidRPr="004F3F1E" w:rsidRDefault="00377508" w:rsidP="00F1272A">
            <w:pPr>
              <w:pStyle w:val="tablehead"/>
              <w:rPr>
                <w:ins w:id="29881" w:author="Author"/>
              </w:rPr>
            </w:pPr>
            <w:ins w:id="29882" w:author="Author">
              <w:r w:rsidRPr="004F3F1E">
                <w:t>7th</w:t>
              </w:r>
            </w:ins>
          </w:p>
        </w:tc>
        <w:tc>
          <w:tcPr>
            <w:tcW w:w="400" w:type="dxa"/>
            <w:shd w:val="clear" w:color="auto" w:fill="auto"/>
            <w:vAlign w:val="bottom"/>
          </w:tcPr>
          <w:p w14:paraId="4AC96384" w14:textId="77777777" w:rsidR="00377508" w:rsidRPr="004F3F1E" w:rsidRDefault="00377508" w:rsidP="00F1272A">
            <w:pPr>
              <w:pStyle w:val="tablehead"/>
              <w:rPr>
                <w:ins w:id="29883" w:author="Author"/>
              </w:rPr>
            </w:pPr>
            <w:ins w:id="29884" w:author="Author">
              <w:r w:rsidRPr="004F3F1E">
                <w:t>8th</w:t>
              </w:r>
            </w:ins>
          </w:p>
        </w:tc>
        <w:tc>
          <w:tcPr>
            <w:tcW w:w="400" w:type="dxa"/>
            <w:shd w:val="clear" w:color="auto" w:fill="auto"/>
            <w:vAlign w:val="bottom"/>
          </w:tcPr>
          <w:p w14:paraId="2AFB938C" w14:textId="77777777" w:rsidR="00377508" w:rsidRPr="004F3F1E" w:rsidRDefault="00377508" w:rsidP="00F1272A">
            <w:pPr>
              <w:pStyle w:val="tablehead"/>
              <w:rPr>
                <w:ins w:id="29885" w:author="Author"/>
              </w:rPr>
            </w:pPr>
            <w:ins w:id="29886" w:author="Author">
              <w:r w:rsidRPr="004F3F1E">
                <w:t>9th</w:t>
              </w:r>
            </w:ins>
          </w:p>
        </w:tc>
        <w:tc>
          <w:tcPr>
            <w:tcW w:w="400" w:type="dxa"/>
            <w:shd w:val="clear" w:color="auto" w:fill="auto"/>
            <w:vAlign w:val="bottom"/>
          </w:tcPr>
          <w:p w14:paraId="10583E79" w14:textId="77777777" w:rsidR="00377508" w:rsidRPr="004F3F1E" w:rsidRDefault="00377508" w:rsidP="00F1272A">
            <w:pPr>
              <w:pStyle w:val="tablehead"/>
              <w:rPr>
                <w:ins w:id="29887" w:author="Author"/>
              </w:rPr>
            </w:pPr>
            <w:ins w:id="29888" w:author="Author">
              <w:r w:rsidRPr="004F3F1E">
                <w:t>10th</w:t>
              </w:r>
            </w:ins>
          </w:p>
        </w:tc>
        <w:tc>
          <w:tcPr>
            <w:tcW w:w="400" w:type="dxa"/>
            <w:shd w:val="clear" w:color="auto" w:fill="auto"/>
            <w:vAlign w:val="bottom"/>
          </w:tcPr>
          <w:p w14:paraId="24616EEB" w14:textId="77777777" w:rsidR="00377508" w:rsidRPr="004F3F1E" w:rsidRDefault="00377508" w:rsidP="00F1272A">
            <w:pPr>
              <w:pStyle w:val="tablehead"/>
              <w:rPr>
                <w:ins w:id="29889" w:author="Author"/>
              </w:rPr>
            </w:pPr>
            <w:ins w:id="29890" w:author="Author">
              <w:r w:rsidRPr="004F3F1E">
                <w:t>11th</w:t>
              </w:r>
            </w:ins>
          </w:p>
        </w:tc>
        <w:tc>
          <w:tcPr>
            <w:tcW w:w="400" w:type="dxa"/>
            <w:shd w:val="clear" w:color="auto" w:fill="auto"/>
            <w:vAlign w:val="bottom"/>
          </w:tcPr>
          <w:p w14:paraId="48E8E15F" w14:textId="77777777" w:rsidR="00377508" w:rsidRPr="004F3F1E" w:rsidRDefault="00377508" w:rsidP="00F1272A">
            <w:pPr>
              <w:pStyle w:val="tablehead"/>
              <w:rPr>
                <w:ins w:id="29891" w:author="Author"/>
              </w:rPr>
            </w:pPr>
            <w:ins w:id="29892" w:author="Author">
              <w:r w:rsidRPr="004F3F1E">
                <w:t>12th</w:t>
              </w:r>
            </w:ins>
          </w:p>
        </w:tc>
        <w:tc>
          <w:tcPr>
            <w:tcW w:w="400" w:type="dxa"/>
            <w:shd w:val="clear" w:color="auto" w:fill="auto"/>
            <w:vAlign w:val="bottom"/>
          </w:tcPr>
          <w:p w14:paraId="291AD59A" w14:textId="77777777" w:rsidR="00377508" w:rsidRPr="004F3F1E" w:rsidRDefault="00377508" w:rsidP="00F1272A">
            <w:pPr>
              <w:pStyle w:val="tablehead"/>
              <w:rPr>
                <w:ins w:id="29893" w:author="Author"/>
              </w:rPr>
            </w:pPr>
            <w:ins w:id="29894" w:author="Author">
              <w:r w:rsidRPr="004F3F1E">
                <w:t>13th</w:t>
              </w:r>
            </w:ins>
          </w:p>
        </w:tc>
        <w:tc>
          <w:tcPr>
            <w:tcW w:w="400" w:type="dxa"/>
            <w:shd w:val="clear" w:color="auto" w:fill="auto"/>
            <w:vAlign w:val="bottom"/>
          </w:tcPr>
          <w:p w14:paraId="0581317E" w14:textId="77777777" w:rsidR="00377508" w:rsidRPr="004F3F1E" w:rsidRDefault="00377508" w:rsidP="00F1272A">
            <w:pPr>
              <w:pStyle w:val="tablehead"/>
              <w:rPr>
                <w:ins w:id="29895" w:author="Author"/>
              </w:rPr>
            </w:pPr>
            <w:ins w:id="29896" w:author="Author">
              <w:r w:rsidRPr="004F3F1E">
                <w:t>14th</w:t>
              </w:r>
            </w:ins>
          </w:p>
        </w:tc>
        <w:tc>
          <w:tcPr>
            <w:tcW w:w="400" w:type="dxa"/>
            <w:shd w:val="clear" w:color="auto" w:fill="auto"/>
            <w:vAlign w:val="bottom"/>
          </w:tcPr>
          <w:p w14:paraId="48545942" w14:textId="77777777" w:rsidR="00377508" w:rsidRPr="004F3F1E" w:rsidRDefault="00377508" w:rsidP="00F1272A">
            <w:pPr>
              <w:pStyle w:val="tablehead"/>
              <w:rPr>
                <w:ins w:id="29897" w:author="Author"/>
              </w:rPr>
            </w:pPr>
            <w:ins w:id="29898" w:author="Author">
              <w:r w:rsidRPr="004F3F1E">
                <w:t>15th</w:t>
              </w:r>
            </w:ins>
          </w:p>
        </w:tc>
        <w:tc>
          <w:tcPr>
            <w:tcW w:w="400" w:type="dxa"/>
            <w:shd w:val="clear" w:color="auto" w:fill="auto"/>
            <w:vAlign w:val="bottom"/>
          </w:tcPr>
          <w:p w14:paraId="66F11270" w14:textId="77777777" w:rsidR="00377508" w:rsidRPr="004F3F1E" w:rsidRDefault="00377508" w:rsidP="00F1272A">
            <w:pPr>
              <w:pStyle w:val="tablehead"/>
              <w:rPr>
                <w:ins w:id="29899" w:author="Author"/>
              </w:rPr>
            </w:pPr>
            <w:ins w:id="29900" w:author="Author">
              <w:r w:rsidRPr="004F3F1E">
                <w:t>16th</w:t>
              </w:r>
            </w:ins>
          </w:p>
        </w:tc>
        <w:tc>
          <w:tcPr>
            <w:tcW w:w="400" w:type="dxa"/>
            <w:shd w:val="clear" w:color="auto" w:fill="auto"/>
            <w:vAlign w:val="bottom"/>
          </w:tcPr>
          <w:p w14:paraId="495D4E3E" w14:textId="77777777" w:rsidR="00377508" w:rsidRPr="004F3F1E" w:rsidRDefault="00377508" w:rsidP="00F1272A">
            <w:pPr>
              <w:pStyle w:val="tablehead"/>
              <w:rPr>
                <w:ins w:id="29901" w:author="Author"/>
              </w:rPr>
            </w:pPr>
            <w:ins w:id="29902" w:author="Author">
              <w:r w:rsidRPr="004F3F1E">
                <w:t>17th</w:t>
              </w:r>
            </w:ins>
          </w:p>
        </w:tc>
        <w:tc>
          <w:tcPr>
            <w:tcW w:w="400" w:type="dxa"/>
            <w:shd w:val="clear" w:color="auto" w:fill="auto"/>
            <w:vAlign w:val="bottom"/>
          </w:tcPr>
          <w:p w14:paraId="1B8F8E85" w14:textId="77777777" w:rsidR="00377508" w:rsidRPr="004F3F1E" w:rsidRDefault="00377508" w:rsidP="00F1272A">
            <w:pPr>
              <w:pStyle w:val="tablehead"/>
              <w:rPr>
                <w:ins w:id="29903" w:author="Author"/>
              </w:rPr>
            </w:pPr>
            <w:ins w:id="29904" w:author="Author">
              <w:r w:rsidRPr="004F3F1E">
                <w:t>18th</w:t>
              </w:r>
            </w:ins>
          </w:p>
        </w:tc>
        <w:tc>
          <w:tcPr>
            <w:tcW w:w="400" w:type="dxa"/>
            <w:shd w:val="clear" w:color="auto" w:fill="auto"/>
            <w:vAlign w:val="bottom"/>
          </w:tcPr>
          <w:p w14:paraId="6D5B50AA" w14:textId="77777777" w:rsidR="00377508" w:rsidRPr="004F3F1E" w:rsidRDefault="00377508" w:rsidP="00F1272A">
            <w:pPr>
              <w:pStyle w:val="tablehead"/>
              <w:rPr>
                <w:ins w:id="29905" w:author="Author"/>
              </w:rPr>
            </w:pPr>
            <w:ins w:id="29906" w:author="Author">
              <w:r w:rsidRPr="004F3F1E">
                <w:t>19th</w:t>
              </w:r>
            </w:ins>
          </w:p>
        </w:tc>
        <w:tc>
          <w:tcPr>
            <w:tcW w:w="400" w:type="dxa"/>
            <w:shd w:val="clear" w:color="auto" w:fill="auto"/>
            <w:vAlign w:val="bottom"/>
          </w:tcPr>
          <w:p w14:paraId="63328D7B" w14:textId="77777777" w:rsidR="00377508" w:rsidRPr="004F3F1E" w:rsidRDefault="00377508" w:rsidP="00F1272A">
            <w:pPr>
              <w:pStyle w:val="tablehead"/>
              <w:rPr>
                <w:ins w:id="29907" w:author="Author"/>
              </w:rPr>
            </w:pPr>
            <w:ins w:id="29908" w:author="Author">
              <w:r w:rsidRPr="004F3F1E">
                <w:t>20th</w:t>
              </w:r>
            </w:ins>
          </w:p>
        </w:tc>
        <w:tc>
          <w:tcPr>
            <w:tcW w:w="400" w:type="dxa"/>
            <w:shd w:val="clear" w:color="auto" w:fill="auto"/>
            <w:vAlign w:val="bottom"/>
          </w:tcPr>
          <w:p w14:paraId="256A8E1D" w14:textId="77777777" w:rsidR="00377508" w:rsidRPr="004F3F1E" w:rsidRDefault="00377508" w:rsidP="00F1272A">
            <w:pPr>
              <w:pStyle w:val="tablehead"/>
              <w:rPr>
                <w:ins w:id="29909" w:author="Author"/>
              </w:rPr>
            </w:pPr>
            <w:ins w:id="29910" w:author="Author">
              <w:r w:rsidRPr="004F3F1E">
                <w:t>21st</w:t>
              </w:r>
            </w:ins>
          </w:p>
        </w:tc>
        <w:tc>
          <w:tcPr>
            <w:tcW w:w="440" w:type="dxa"/>
            <w:shd w:val="clear" w:color="auto" w:fill="auto"/>
            <w:vAlign w:val="bottom"/>
          </w:tcPr>
          <w:p w14:paraId="03DAADA1" w14:textId="77777777" w:rsidR="00377508" w:rsidRPr="004F3F1E" w:rsidRDefault="00377508" w:rsidP="00F1272A">
            <w:pPr>
              <w:pStyle w:val="tablehead"/>
              <w:rPr>
                <w:ins w:id="29911" w:author="Author"/>
              </w:rPr>
            </w:pPr>
            <w:ins w:id="29912" w:author="Author">
              <w:r w:rsidRPr="004F3F1E">
                <w:t>22nd</w:t>
              </w:r>
            </w:ins>
          </w:p>
        </w:tc>
        <w:tc>
          <w:tcPr>
            <w:tcW w:w="400" w:type="dxa"/>
            <w:shd w:val="clear" w:color="auto" w:fill="auto"/>
            <w:vAlign w:val="bottom"/>
          </w:tcPr>
          <w:p w14:paraId="7743AAB7" w14:textId="77777777" w:rsidR="00377508" w:rsidRPr="004F3F1E" w:rsidRDefault="00377508" w:rsidP="00F1272A">
            <w:pPr>
              <w:pStyle w:val="tablehead"/>
              <w:rPr>
                <w:ins w:id="29913" w:author="Author"/>
              </w:rPr>
            </w:pPr>
            <w:ins w:id="29914" w:author="Author">
              <w:r w:rsidRPr="004F3F1E">
                <w:t>23rd</w:t>
              </w:r>
            </w:ins>
          </w:p>
        </w:tc>
        <w:tc>
          <w:tcPr>
            <w:tcW w:w="400" w:type="dxa"/>
            <w:shd w:val="clear" w:color="auto" w:fill="auto"/>
            <w:vAlign w:val="bottom"/>
          </w:tcPr>
          <w:p w14:paraId="79F91547" w14:textId="77777777" w:rsidR="00377508" w:rsidRPr="004F3F1E" w:rsidRDefault="00377508" w:rsidP="00F1272A">
            <w:pPr>
              <w:pStyle w:val="tablehead"/>
              <w:rPr>
                <w:ins w:id="29915" w:author="Author"/>
              </w:rPr>
            </w:pPr>
            <w:ins w:id="29916" w:author="Author">
              <w:r w:rsidRPr="004F3F1E">
                <w:t>24th</w:t>
              </w:r>
            </w:ins>
          </w:p>
        </w:tc>
        <w:tc>
          <w:tcPr>
            <w:tcW w:w="400" w:type="dxa"/>
            <w:shd w:val="clear" w:color="auto" w:fill="auto"/>
            <w:vAlign w:val="bottom"/>
          </w:tcPr>
          <w:p w14:paraId="63B24D16" w14:textId="77777777" w:rsidR="00377508" w:rsidRPr="004F3F1E" w:rsidRDefault="00377508" w:rsidP="00F1272A">
            <w:pPr>
              <w:pStyle w:val="tablehead"/>
              <w:rPr>
                <w:ins w:id="29917" w:author="Author"/>
              </w:rPr>
            </w:pPr>
            <w:ins w:id="29918" w:author="Author">
              <w:r w:rsidRPr="004F3F1E">
                <w:t>25th</w:t>
              </w:r>
            </w:ins>
          </w:p>
        </w:tc>
        <w:tc>
          <w:tcPr>
            <w:tcW w:w="400" w:type="dxa"/>
            <w:shd w:val="clear" w:color="auto" w:fill="auto"/>
            <w:vAlign w:val="bottom"/>
          </w:tcPr>
          <w:p w14:paraId="4A442E6A" w14:textId="77777777" w:rsidR="00377508" w:rsidRPr="004F3F1E" w:rsidRDefault="00377508" w:rsidP="00F1272A">
            <w:pPr>
              <w:pStyle w:val="tablehead"/>
              <w:rPr>
                <w:ins w:id="29919" w:author="Author"/>
              </w:rPr>
            </w:pPr>
            <w:ins w:id="29920" w:author="Author">
              <w:r w:rsidRPr="004F3F1E">
                <w:t>26th</w:t>
              </w:r>
            </w:ins>
          </w:p>
        </w:tc>
        <w:tc>
          <w:tcPr>
            <w:tcW w:w="460" w:type="dxa"/>
            <w:shd w:val="clear" w:color="auto" w:fill="auto"/>
            <w:vAlign w:val="bottom"/>
          </w:tcPr>
          <w:p w14:paraId="34B58827" w14:textId="77777777" w:rsidR="00377508" w:rsidRPr="004F3F1E" w:rsidRDefault="00377508" w:rsidP="00F1272A">
            <w:pPr>
              <w:pStyle w:val="tablehead"/>
              <w:rPr>
                <w:ins w:id="29921" w:author="Author"/>
              </w:rPr>
            </w:pPr>
            <w:ins w:id="29922" w:author="Author">
              <w:r w:rsidRPr="004F3F1E">
                <w:t>27th and older</w:t>
              </w:r>
            </w:ins>
          </w:p>
        </w:tc>
      </w:tr>
      <w:tr w:rsidR="00377508" w:rsidRPr="004F3F1E" w14:paraId="7DEF1B4A" w14:textId="77777777" w:rsidTr="00F1272A">
        <w:trPr>
          <w:trHeight w:val="190"/>
          <w:ins w:id="29923" w:author="Author"/>
        </w:trPr>
        <w:tc>
          <w:tcPr>
            <w:tcW w:w="200" w:type="dxa"/>
            <w:tcBorders>
              <w:right w:val="nil"/>
            </w:tcBorders>
            <w:shd w:val="clear" w:color="auto" w:fill="auto"/>
            <w:vAlign w:val="bottom"/>
          </w:tcPr>
          <w:p w14:paraId="152867F0" w14:textId="77777777" w:rsidR="00377508" w:rsidRPr="004F3F1E" w:rsidRDefault="00377508" w:rsidP="00F1272A">
            <w:pPr>
              <w:pStyle w:val="tabletext11"/>
              <w:jc w:val="right"/>
              <w:rPr>
                <w:ins w:id="29924" w:author="Author"/>
              </w:rPr>
            </w:pPr>
            <w:ins w:id="29925" w:author="Author">
              <w:r w:rsidRPr="004F3F1E">
                <w:t>$</w:t>
              </w:r>
            </w:ins>
          </w:p>
        </w:tc>
        <w:tc>
          <w:tcPr>
            <w:tcW w:w="1580" w:type="dxa"/>
            <w:tcBorders>
              <w:left w:val="nil"/>
            </w:tcBorders>
            <w:shd w:val="clear" w:color="auto" w:fill="auto"/>
            <w:vAlign w:val="bottom"/>
          </w:tcPr>
          <w:p w14:paraId="4A282A58" w14:textId="77777777" w:rsidR="00377508" w:rsidRPr="004F3F1E" w:rsidRDefault="00377508" w:rsidP="00F1272A">
            <w:pPr>
              <w:pStyle w:val="tabletext11"/>
              <w:tabs>
                <w:tab w:val="decimal" w:pos="640"/>
              </w:tabs>
              <w:rPr>
                <w:ins w:id="29926" w:author="Author"/>
              </w:rPr>
            </w:pPr>
            <w:ins w:id="29927" w:author="Author">
              <w:r w:rsidRPr="004F3F1E">
                <w:t>0 to 999</w:t>
              </w:r>
            </w:ins>
          </w:p>
        </w:tc>
        <w:tc>
          <w:tcPr>
            <w:tcW w:w="680" w:type="dxa"/>
            <w:shd w:val="clear" w:color="auto" w:fill="auto"/>
            <w:noWrap/>
            <w:vAlign w:val="bottom"/>
          </w:tcPr>
          <w:p w14:paraId="01ED48BD" w14:textId="77777777" w:rsidR="00377508" w:rsidRPr="004F3F1E" w:rsidRDefault="00377508" w:rsidP="00F1272A">
            <w:pPr>
              <w:pStyle w:val="tabletext11"/>
              <w:jc w:val="center"/>
              <w:rPr>
                <w:ins w:id="29928" w:author="Author"/>
              </w:rPr>
            </w:pPr>
            <w:ins w:id="29929" w:author="Author">
              <w:r w:rsidRPr="004F3F1E">
                <w:t>0.24</w:t>
              </w:r>
            </w:ins>
          </w:p>
        </w:tc>
        <w:tc>
          <w:tcPr>
            <w:tcW w:w="900" w:type="dxa"/>
            <w:shd w:val="clear" w:color="auto" w:fill="auto"/>
            <w:noWrap/>
            <w:vAlign w:val="bottom"/>
          </w:tcPr>
          <w:p w14:paraId="070C3B2D" w14:textId="77777777" w:rsidR="00377508" w:rsidRPr="004F3F1E" w:rsidRDefault="00377508" w:rsidP="00F1272A">
            <w:pPr>
              <w:pStyle w:val="tabletext11"/>
              <w:jc w:val="center"/>
              <w:rPr>
                <w:ins w:id="29930" w:author="Author"/>
              </w:rPr>
            </w:pPr>
            <w:ins w:id="29931" w:author="Author">
              <w:r w:rsidRPr="004F3F1E">
                <w:t>0.24</w:t>
              </w:r>
            </w:ins>
          </w:p>
        </w:tc>
        <w:tc>
          <w:tcPr>
            <w:tcW w:w="400" w:type="dxa"/>
            <w:shd w:val="clear" w:color="auto" w:fill="auto"/>
            <w:noWrap/>
            <w:vAlign w:val="bottom"/>
          </w:tcPr>
          <w:p w14:paraId="7B46EFE2" w14:textId="77777777" w:rsidR="00377508" w:rsidRPr="004F3F1E" w:rsidRDefault="00377508" w:rsidP="00F1272A">
            <w:pPr>
              <w:pStyle w:val="tabletext11"/>
              <w:jc w:val="center"/>
              <w:rPr>
                <w:ins w:id="29932" w:author="Author"/>
              </w:rPr>
            </w:pPr>
            <w:ins w:id="29933" w:author="Author">
              <w:r w:rsidRPr="004F3F1E">
                <w:t>0.24</w:t>
              </w:r>
            </w:ins>
          </w:p>
        </w:tc>
        <w:tc>
          <w:tcPr>
            <w:tcW w:w="400" w:type="dxa"/>
            <w:shd w:val="clear" w:color="auto" w:fill="auto"/>
            <w:noWrap/>
            <w:vAlign w:val="bottom"/>
          </w:tcPr>
          <w:p w14:paraId="6B6DAD52" w14:textId="77777777" w:rsidR="00377508" w:rsidRPr="004F3F1E" w:rsidRDefault="00377508" w:rsidP="00F1272A">
            <w:pPr>
              <w:pStyle w:val="tabletext11"/>
              <w:jc w:val="center"/>
              <w:rPr>
                <w:ins w:id="29934" w:author="Author"/>
              </w:rPr>
            </w:pPr>
            <w:ins w:id="29935" w:author="Author">
              <w:r w:rsidRPr="004F3F1E">
                <w:t>0.23</w:t>
              </w:r>
            </w:ins>
          </w:p>
        </w:tc>
        <w:tc>
          <w:tcPr>
            <w:tcW w:w="400" w:type="dxa"/>
            <w:shd w:val="clear" w:color="auto" w:fill="auto"/>
            <w:noWrap/>
            <w:vAlign w:val="bottom"/>
          </w:tcPr>
          <w:p w14:paraId="699F19FF" w14:textId="77777777" w:rsidR="00377508" w:rsidRPr="004F3F1E" w:rsidRDefault="00377508" w:rsidP="00F1272A">
            <w:pPr>
              <w:pStyle w:val="tabletext11"/>
              <w:jc w:val="center"/>
              <w:rPr>
                <w:ins w:id="29936" w:author="Author"/>
              </w:rPr>
            </w:pPr>
            <w:ins w:id="29937" w:author="Author">
              <w:r w:rsidRPr="004F3F1E">
                <w:t>0.22</w:t>
              </w:r>
            </w:ins>
          </w:p>
        </w:tc>
        <w:tc>
          <w:tcPr>
            <w:tcW w:w="400" w:type="dxa"/>
            <w:shd w:val="clear" w:color="auto" w:fill="auto"/>
            <w:noWrap/>
            <w:vAlign w:val="bottom"/>
          </w:tcPr>
          <w:p w14:paraId="17B54B8B" w14:textId="77777777" w:rsidR="00377508" w:rsidRPr="004F3F1E" w:rsidRDefault="00377508" w:rsidP="00F1272A">
            <w:pPr>
              <w:pStyle w:val="tabletext11"/>
              <w:jc w:val="center"/>
              <w:rPr>
                <w:ins w:id="29938" w:author="Author"/>
              </w:rPr>
            </w:pPr>
            <w:ins w:id="29939" w:author="Author">
              <w:r w:rsidRPr="004F3F1E">
                <w:t>0.20</w:t>
              </w:r>
            </w:ins>
          </w:p>
        </w:tc>
        <w:tc>
          <w:tcPr>
            <w:tcW w:w="400" w:type="dxa"/>
            <w:shd w:val="clear" w:color="auto" w:fill="auto"/>
            <w:noWrap/>
            <w:vAlign w:val="bottom"/>
          </w:tcPr>
          <w:p w14:paraId="211FC94C" w14:textId="77777777" w:rsidR="00377508" w:rsidRPr="004F3F1E" w:rsidRDefault="00377508" w:rsidP="00F1272A">
            <w:pPr>
              <w:pStyle w:val="tabletext11"/>
              <w:jc w:val="center"/>
              <w:rPr>
                <w:ins w:id="29940" w:author="Author"/>
              </w:rPr>
            </w:pPr>
            <w:ins w:id="29941" w:author="Author">
              <w:r w:rsidRPr="004F3F1E">
                <w:t>0.19</w:t>
              </w:r>
            </w:ins>
          </w:p>
        </w:tc>
        <w:tc>
          <w:tcPr>
            <w:tcW w:w="400" w:type="dxa"/>
            <w:shd w:val="clear" w:color="auto" w:fill="auto"/>
            <w:noWrap/>
            <w:vAlign w:val="bottom"/>
          </w:tcPr>
          <w:p w14:paraId="5B7A2C1E" w14:textId="77777777" w:rsidR="00377508" w:rsidRPr="004F3F1E" w:rsidRDefault="00377508" w:rsidP="00F1272A">
            <w:pPr>
              <w:pStyle w:val="tabletext11"/>
              <w:jc w:val="center"/>
              <w:rPr>
                <w:ins w:id="29942" w:author="Author"/>
              </w:rPr>
            </w:pPr>
            <w:ins w:id="29943" w:author="Author">
              <w:r w:rsidRPr="004F3F1E">
                <w:t>0.18</w:t>
              </w:r>
            </w:ins>
          </w:p>
        </w:tc>
        <w:tc>
          <w:tcPr>
            <w:tcW w:w="400" w:type="dxa"/>
            <w:shd w:val="clear" w:color="auto" w:fill="auto"/>
            <w:noWrap/>
            <w:vAlign w:val="bottom"/>
          </w:tcPr>
          <w:p w14:paraId="78FB6DFC" w14:textId="77777777" w:rsidR="00377508" w:rsidRPr="004F3F1E" w:rsidRDefault="00377508" w:rsidP="00F1272A">
            <w:pPr>
              <w:pStyle w:val="tabletext11"/>
              <w:jc w:val="center"/>
              <w:rPr>
                <w:ins w:id="29944" w:author="Author"/>
              </w:rPr>
            </w:pPr>
            <w:ins w:id="29945" w:author="Author">
              <w:r w:rsidRPr="004F3F1E">
                <w:t>0.17</w:t>
              </w:r>
            </w:ins>
          </w:p>
        </w:tc>
        <w:tc>
          <w:tcPr>
            <w:tcW w:w="400" w:type="dxa"/>
            <w:shd w:val="clear" w:color="auto" w:fill="auto"/>
            <w:noWrap/>
            <w:vAlign w:val="bottom"/>
          </w:tcPr>
          <w:p w14:paraId="60B75CBF" w14:textId="77777777" w:rsidR="00377508" w:rsidRPr="004F3F1E" w:rsidRDefault="00377508" w:rsidP="00F1272A">
            <w:pPr>
              <w:pStyle w:val="tabletext11"/>
              <w:jc w:val="center"/>
              <w:rPr>
                <w:ins w:id="29946" w:author="Author"/>
              </w:rPr>
            </w:pPr>
            <w:ins w:id="29947" w:author="Author">
              <w:r w:rsidRPr="004F3F1E">
                <w:t>0.16</w:t>
              </w:r>
            </w:ins>
          </w:p>
        </w:tc>
        <w:tc>
          <w:tcPr>
            <w:tcW w:w="400" w:type="dxa"/>
            <w:shd w:val="clear" w:color="auto" w:fill="auto"/>
            <w:noWrap/>
            <w:vAlign w:val="bottom"/>
          </w:tcPr>
          <w:p w14:paraId="756E037E" w14:textId="77777777" w:rsidR="00377508" w:rsidRPr="004F3F1E" w:rsidRDefault="00377508" w:rsidP="00F1272A">
            <w:pPr>
              <w:pStyle w:val="tabletext11"/>
              <w:jc w:val="center"/>
              <w:rPr>
                <w:ins w:id="29948" w:author="Author"/>
              </w:rPr>
            </w:pPr>
            <w:ins w:id="29949" w:author="Author">
              <w:r w:rsidRPr="004F3F1E">
                <w:t>0.15</w:t>
              </w:r>
            </w:ins>
          </w:p>
        </w:tc>
        <w:tc>
          <w:tcPr>
            <w:tcW w:w="400" w:type="dxa"/>
            <w:shd w:val="clear" w:color="auto" w:fill="auto"/>
            <w:noWrap/>
            <w:vAlign w:val="bottom"/>
          </w:tcPr>
          <w:p w14:paraId="1888FF7F" w14:textId="77777777" w:rsidR="00377508" w:rsidRPr="004F3F1E" w:rsidRDefault="00377508" w:rsidP="00F1272A">
            <w:pPr>
              <w:pStyle w:val="tabletext11"/>
              <w:jc w:val="center"/>
              <w:rPr>
                <w:ins w:id="29950" w:author="Author"/>
              </w:rPr>
            </w:pPr>
            <w:ins w:id="29951" w:author="Author">
              <w:r w:rsidRPr="004F3F1E">
                <w:t>0.14</w:t>
              </w:r>
            </w:ins>
          </w:p>
        </w:tc>
        <w:tc>
          <w:tcPr>
            <w:tcW w:w="400" w:type="dxa"/>
            <w:shd w:val="clear" w:color="auto" w:fill="auto"/>
            <w:noWrap/>
            <w:vAlign w:val="bottom"/>
          </w:tcPr>
          <w:p w14:paraId="5ABE7564" w14:textId="77777777" w:rsidR="00377508" w:rsidRPr="004F3F1E" w:rsidRDefault="00377508" w:rsidP="00F1272A">
            <w:pPr>
              <w:pStyle w:val="tabletext11"/>
              <w:jc w:val="center"/>
              <w:rPr>
                <w:ins w:id="29952" w:author="Author"/>
              </w:rPr>
            </w:pPr>
            <w:ins w:id="29953" w:author="Author">
              <w:r w:rsidRPr="004F3F1E">
                <w:t>0.14</w:t>
              </w:r>
            </w:ins>
          </w:p>
        </w:tc>
        <w:tc>
          <w:tcPr>
            <w:tcW w:w="400" w:type="dxa"/>
            <w:shd w:val="clear" w:color="auto" w:fill="auto"/>
            <w:noWrap/>
            <w:vAlign w:val="bottom"/>
          </w:tcPr>
          <w:p w14:paraId="57AA5764" w14:textId="77777777" w:rsidR="00377508" w:rsidRPr="004F3F1E" w:rsidRDefault="00377508" w:rsidP="00F1272A">
            <w:pPr>
              <w:pStyle w:val="tabletext11"/>
              <w:jc w:val="center"/>
              <w:rPr>
                <w:ins w:id="29954" w:author="Author"/>
              </w:rPr>
            </w:pPr>
            <w:ins w:id="29955" w:author="Author">
              <w:r w:rsidRPr="004F3F1E">
                <w:t>0.13</w:t>
              </w:r>
            </w:ins>
          </w:p>
        </w:tc>
        <w:tc>
          <w:tcPr>
            <w:tcW w:w="400" w:type="dxa"/>
            <w:shd w:val="clear" w:color="auto" w:fill="auto"/>
            <w:noWrap/>
            <w:vAlign w:val="bottom"/>
          </w:tcPr>
          <w:p w14:paraId="3CE77DE8" w14:textId="77777777" w:rsidR="00377508" w:rsidRPr="004F3F1E" w:rsidRDefault="00377508" w:rsidP="00F1272A">
            <w:pPr>
              <w:pStyle w:val="tabletext11"/>
              <w:jc w:val="center"/>
              <w:rPr>
                <w:ins w:id="29956" w:author="Author"/>
              </w:rPr>
            </w:pPr>
            <w:ins w:id="29957" w:author="Author">
              <w:r w:rsidRPr="004F3F1E">
                <w:t>0.13</w:t>
              </w:r>
            </w:ins>
          </w:p>
        </w:tc>
        <w:tc>
          <w:tcPr>
            <w:tcW w:w="400" w:type="dxa"/>
            <w:shd w:val="clear" w:color="auto" w:fill="auto"/>
            <w:noWrap/>
            <w:vAlign w:val="bottom"/>
          </w:tcPr>
          <w:p w14:paraId="17D5FA4F" w14:textId="77777777" w:rsidR="00377508" w:rsidRPr="004F3F1E" w:rsidRDefault="00377508" w:rsidP="00F1272A">
            <w:pPr>
              <w:pStyle w:val="tabletext11"/>
              <w:jc w:val="center"/>
              <w:rPr>
                <w:ins w:id="29958" w:author="Author"/>
              </w:rPr>
            </w:pPr>
            <w:ins w:id="29959" w:author="Author">
              <w:r w:rsidRPr="004F3F1E">
                <w:t>0.12</w:t>
              </w:r>
            </w:ins>
          </w:p>
        </w:tc>
        <w:tc>
          <w:tcPr>
            <w:tcW w:w="400" w:type="dxa"/>
            <w:shd w:val="clear" w:color="auto" w:fill="auto"/>
            <w:noWrap/>
            <w:vAlign w:val="bottom"/>
          </w:tcPr>
          <w:p w14:paraId="06F0780D" w14:textId="77777777" w:rsidR="00377508" w:rsidRPr="004F3F1E" w:rsidRDefault="00377508" w:rsidP="00F1272A">
            <w:pPr>
              <w:pStyle w:val="tabletext11"/>
              <w:jc w:val="center"/>
              <w:rPr>
                <w:ins w:id="29960" w:author="Author"/>
              </w:rPr>
            </w:pPr>
            <w:ins w:id="29961" w:author="Author">
              <w:r w:rsidRPr="004F3F1E">
                <w:t>0.12</w:t>
              </w:r>
            </w:ins>
          </w:p>
        </w:tc>
        <w:tc>
          <w:tcPr>
            <w:tcW w:w="400" w:type="dxa"/>
            <w:shd w:val="clear" w:color="auto" w:fill="auto"/>
            <w:noWrap/>
            <w:vAlign w:val="bottom"/>
          </w:tcPr>
          <w:p w14:paraId="523A4BE9" w14:textId="77777777" w:rsidR="00377508" w:rsidRPr="004F3F1E" w:rsidRDefault="00377508" w:rsidP="00F1272A">
            <w:pPr>
              <w:pStyle w:val="tabletext11"/>
              <w:jc w:val="center"/>
              <w:rPr>
                <w:ins w:id="29962" w:author="Author"/>
              </w:rPr>
            </w:pPr>
            <w:ins w:id="29963" w:author="Author">
              <w:r w:rsidRPr="004F3F1E">
                <w:t>0.11</w:t>
              </w:r>
            </w:ins>
          </w:p>
        </w:tc>
        <w:tc>
          <w:tcPr>
            <w:tcW w:w="400" w:type="dxa"/>
            <w:shd w:val="clear" w:color="auto" w:fill="auto"/>
            <w:noWrap/>
            <w:vAlign w:val="bottom"/>
          </w:tcPr>
          <w:p w14:paraId="217F0489" w14:textId="77777777" w:rsidR="00377508" w:rsidRPr="004F3F1E" w:rsidRDefault="00377508" w:rsidP="00F1272A">
            <w:pPr>
              <w:pStyle w:val="tabletext11"/>
              <w:jc w:val="center"/>
              <w:rPr>
                <w:ins w:id="29964" w:author="Author"/>
              </w:rPr>
            </w:pPr>
            <w:ins w:id="29965" w:author="Author">
              <w:r w:rsidRPr="004F3F1E">
                <w:t>0.11</w:t>
              </w:r>
            </w:ins>
          </w:p>
        </w:tc>
        <w:tc>
          <w:tcPr>
            <w:tcW w:w="400" w:type="dxa"/>
            <w:shd w:val="clear" w:color="auto" w:fill="auto"/>
            <w:noWrap/>
            <w:vAlign w:val="bottom"/>
          </w:tcPr>
          <w:p w14:paraId="20DDBBE9" w14:textId="77777777" w:rsidR="00377508" w:rsidRPr="004F3F1E" w:rsidRDefault="00377508" w:rsidP="00F1272A">
            <w:pPr>
              <w:pStyle w:val="tabletext11"/>
              <w:jc w:val="center"/>
              <w:rPr>
                <w:ins w:id="29966" w:author="Author"/>
              </w:rPr>
            </w:pPr>
            <w:ins w:id="29967" w:author="Author">
              <w:r w:rsidRPr="004F3F1E">
                <w:t>0.10</w:t>
              </w:r>
            </w:ins>
          </w:p>
        </w:tc>
        <w:tc>
          <w:tcPr>
            <w:tcW w:w="400" w:type="dxa"/>
            <w:shd w:val="clear" w:color="auto" w:fill="auto"/>
            <w:noWrap/>
            <w:vAlign w:val="bottom"/>
          </w:tcPr>
          <w:p w14:paraId="757E9FB3" w14:textId="77777777" w:rsidR="00377508" w:rsidRPr="004F3F1E" w:rsidRDefault="00377508" w:rsidP="00F1272A">
            <w:pPr>
              <w:pStyle w:val="tabletext11"/>
              <w:jc w:val="center"/>
              <w:rPr>
                <w:ins w:id="29968" w:author="Author"/>
              </w:rPr>
            </w:pPr>
            <w:ins w:id="29969" w:author="Author">
              <w:r w:rsidRPr="004F3F1E">
                <w:t>0.10</w:t>
              </w:r>
            </w:ins>
          </w:p>
        </w:tc>
        <w:tc>
          <w:tcPr>
            <w:tcW w:w="400" w:type="dxa"/>
            <w:shd w:val="clear" w:color="auto" w:fill="auto"/>
            <w:noWrap/>
            <w:vAlign w:val="bottom"/>
          </w:tcPr>
          <w:p w14:paraId="15C18FDD" w14:textId="77777777" w:rsidR="00377508" w:rsidRPr="004F3F1E" w:rsidRDefault="00377508" w:rsidP="00F1272A">
            <w:pPr>
              <w:pStyle w:val="tabletext11"/>
              <w:jc w:val="center"/>
              <w:rPr>
                <w:ins w:id="29970" w:author="Author"/>
              </w:rPr>
            </w:pPr>
            <w:ins w:id="29971" w:author="Author">
              <w:r w:rsidRPr="004F3F1E">
                <w:t>0.10</w:t>
              </w:r>
            </w:ins>
          </w:p>
        </w:tc>
        <w:tc>
          <w:tcPr>
            <w:tcW w:w="440" w:type="dxa"/>
            <w:shd w:val="clear" w:color="auto" w:fill="auto"/>
            <w:noWrap/>
            <w:vAlign w:val="bottom"/>
          </w:tcPr>
          <w:p w14:paraId="3DB8D240" w14:textId="77777777" w:rsidR="00377508" w:rsidRPr="004F3F1E" w:rsidRDefault="00377508" w:rsidP="00F1272A">
            <w:pPr>
              <w:pStyle w:val="tabletext11"/>
              <w:jc w:val="center"/>
              <w:rPr>
                <w:ins w:id="29972" w:author="Author"/>
              </w:rPr>
            </w:pPr>
            <w:ins w:id="29973" w:author="Author">
              <w:r w:rsidRPr="004F3F1E">
                <w:t>0.09</w:t>
              </w:r>
            </w:ins>
          </w:p>
        </w:tc>
        <w:tc>
          <w:tcPr>
            <w:tcW w:w="400" w:type="dxa"/>
            <w:shd w:val="clear" w:color="auto" w:fill="auto"/>
            <w:noWrap/>
            <w:vAlign w:val="bottom"/>
          </w:tcPr>
          <w:p w14:paraId="7666A73B" w14:textId="77777777" w:rsidR="00377508" w:rsidRPr="004F3F1E" w:rsidRDefault="00377508" w:rsidP="00F1272A">
            <w:pPr>
              <w:pStyle w:val="tabletext11"/>
              <w:jc w:val="center"/>
              <w:rPr>
                <w:ins w:id="29974" w:author="Author"/>
              </w:rPr>
            </w:pPr>
            <w:ins w:id="29975" w:author="Author">
              <w:r w:rsidRPr="004F3F1E">
                <w:t>0.09</w:t>
              </w:r>
            </w:ins>
          </w:p>
        </w:tc>
        <w:tc>
          <w:tcPr>
            <w:tcW w:w="400" w:type="dxa"/>
            <w:shd w:val="clear" w:color="auto" w:fill="auto"/>
            <w:noWrap/>
            <w:vAlign w:val="bottom"/>
          </w:tcPr>
          <w:p w14:paraId="5B2A754C" w14:textId="77777777" w:rsidR="00377508" w:rsidRPr="004F3F1E" w:rsidRDefault="00377508" w:rsidP="00F1272A">
            <w:pPr>
              <w:pStyle w:val="tabletext11"/>
              <w:jc w:val="center"/>
              <w:rPr>
                <w:ins w:id="29976" w:author="Author"/>
              </w:rPr>
            </w:pPr>
            <w:ins w:id="29977" w:author="Author">
              <w:r w:rsidRPr="004F3F1E">
                <w:t>0.09</w:t>
              </w:r>
            </w:ins>
          </w:p>
        </w:tc>
        <w:tc>
          <w:tcPr>
            <w:tcW w:w="400" w:type="dxa"/>
            <w:shd w:val="clear" w:color="auto" w:fill="auto"/>
            <w:noWrap/>
            <w:vAlign w:val="bottom"/>
          </w:tcPr>
          <w:p w14:paraId="06E2CFFC" w14:textId="77777777" w:rsidR="00377508" w:rsidRPr="004F3F1E" w:rsidRDefault="00377508" w:rsidP="00F1272A">
            <w:pPr>
              <w:pStyle w:val="tabletext11"/>
              <w:jc w:val="center"/>
              <w:rPr>
                <w:ins w:id="29978" w:author="Author"/>
              </w:rPr>
            </w:pPr>
            <w:ins w:id="29979" w:author="Author">
              <w:r w:rsidRPr="004F3F1E">
                <w:t>0.08</w:t>
              </w:r>
            </w:ins>
          </w:p>
        </w:tc>
        <w:tc>
          <w:tcPr>
            <w:tcW w:w="400" w:type="dxa"/>
            <w:shd w:val="clear" w:color="auto" w:fill="auto"/>
            <w:noWrap/>
            <w:vAlign w:val="bottom"/>
          </w:tcPr>
          <w:p w14:paraId="4651B530" w14:textId="77777777" w:rsidR="00377508" w:rsidRPr="004F3F1E" w:rsidRDefault="00377508" w:rsidP="00F1272A">
            <w:pPr>
              <w:pStyle w:val="tabletext11"/>
              <w:jc w:val="center"/>
              <w:rPr>
                <w:ins w:id="29980" w:author="Author"/>
              </w:rPr>
            </w:pPr>
            <w:ins w:id="29981" w:author="Author">
              <w:r w:rsidRPr="004F3F1E">
                <w:t>0.08</w:t>
              </w:r>
            </w:ins>
          </w:p>
        </w:tc>
        <w:tc>
          <w:tcPr>
            <w:tcW w:w="460" w:type="dxa"/>
            <w:shd w:val="clear" w:color="auto" w:fill="auto"/>
            <w:noWrap/>
            <w:vAlign w:val="bottom"/>
          </w:tcPr>
          <w:p w14:paraId="47A0C695" w14:textId="77777777" w:rsidR="00377508" w:rsidRPr="004F3F1E" w:rsidRDefault="00377508" w:rsidP="00F1272A">
            <w:pPr>
              <w:pStyle w:val="tabletext11"/>
              <w:jc w:val="center"/>
              <w:rPr>
                <w:ins w:id="29982" w:author="Author"/>
              </w:rPr>
            </w:pPr>
            <w:ins w:id="29983" w:author="Author">
              <w:r w:rsidRPr="004F3F1E">
                <w:t>0.08</w:t>
              </w:r>
            </w:ins>
          </w:p>
        </w:tc>
      </w:tr>
      <w:tr w:rsidR="00377508" w:rsidRPr="004F3F1E" w14:paraId="16361A37" w14:textId="77777777" w:rsidTr="00F1272A">
        <w:trPr>
          <w:trHeight w:val="190"/>
          <w:ins w:id="29984" w:author="Author"/>
        </w:trPr>
        <w:tc>
          <w:tcPr>
            <w:tcW w:w="200" w:type="dxa"/>
            <w:tcBorders>
              <w:right w:val="nil"/>
            </w:tcBorders>
            <w:shd w:val="clear" w:color="auto" w:fill="auto"/>
            <w:vAlign w:val="bottom"/>
          </w:tcPr>
          <w:p w14:paraId="58F6EBEE" w14:textId="77777777" w:rsidR="00377508" w:rsidRPr="004F3F1E" w:rsidRDefault="00377508" w:rsidP="00F1272A">
            <w:pPr>
              <w:pStyle w:val="tabletext11"/>
              <w:jc w:val="right"/>
              <w:rPr>
                <w:ins w:id="29985" w:author="Author"/>
              </w:rPr>
            </w:pPr>
          </w:p>
        </w:tc>
        <w:tc>
          <w:tcPr>
            <w:tcW w:w="1580" w:type="dxa"/>
            <w:tcBorders>
              <w:left w:val="nil"/>
            </w:tcBorders>
            <w:shd w:val="clear" w:color="auto" w:fill="auto"/>
            <w:vAlign w:val="bottom"/>
          </w:tcPr>
          <w:p w14:paraId="13C5E1A8" w14:textId="77777777" w:rsidR="00377508" w:rsidRPr="004F3F1E" w:rsidRDefault="00377508" w:rsidP="00F1272A">
            <w:pPr>
              <w:pStyle w:val="tabletext11"/>
              <w:tabs>
                <w:tab w:val="decimal" w:pos="640"/>
              </w:tabs>
              <w:rPr>
                <w:ins w:id="29986" w:author="Author"/>
              </w:rPr>
            </w:pPr>
            <w:ins w:id="29987" w:author="Author">
              <w:r w:rsidRPr="004F3F1E">
                <w:t>1,000 to 1,999</w:t>
              </w:r>
            </w:ins>
          </w:p>
        </w:tc>
        <w:tc>
          <w:tcPr>
            <w:tcW w:w="680" w:type="dxa"/>
            <w:shd w:val="clear" w:color="auto" w:fill="auto"/>
            <w:noWrap/>
            <w:vAlign w:val="bottom"/>
          </w:tcPr>
          <w:p w14:paraId="296E957E" w14:textId="77777777" w:rsidR="00377508" w:rsidRPr="004F3F1E" w:rsidRDefault="00377508" w:rsidP="00F1272A">
            <w:pPr>
              <w:pStyle w:val="tabletext11"/>
              <w:jc w:val="center"/>
              <w:rPr>
                <w:ins w:id="29988" w:author="Author"/>
              </w:rPr>
            </w:pPr>
            <w:ins w:id="29989" w:author="Author">
              <w:r w:rsidRPr="004F3F1E">
                <w:t>0.29</w:t>
              </w:r>
            </w:ins>
          </w:p>
        </w:tc>
        <w:tc>
          <w:tcPr>
            <w:tcW w:w="900" w:type="dxa"/>
            <w:shd w:val="clear" w:color="auto" w:fill="auto"/>
            <w:noWrap/>
            <w:vAlign w:val="bottom"/>
          </w:tcPr>
          <w:p w14:paraId="1269C3BD" w14:textId="77777777" w:rsidR="00377508" w:rsidRPr="004F3F1E" w:rsidRDefault="00377508" w:rsidP="00F1272A">
            <w:pPr>
              <w:pStyle w:val="tabletext11"/>
              <w:jc w:val="center"/>
              <w:rPr>
                <w:ins w:id="29990" w:author="Author"/>
              </w:rPr>
            </w:pPr>
            <w:ins w:id="29991" w:author="Author">
              <w:r w:rsidRPr="004F3F1E">
                <w:t>0.29</w:t>
              </w:r>
            </w:ins>
          </w:p>
        </w:tc>
        <w:tc>
          <w:tcPr>
            <w:tcW w:w="400" w:type="dxa"/>
            <w:shd w:val="clear" w:color="auto" w:fill="auto"/>
            <w:noWrap/>
            <w:vAlign w:val="bottom"/>
          </w:tcPr>
          <w:p w14:paraId="7E86EFA4" w14:textId="77777777" w:rsidR="00377508" w:rsidRPr="004F3F1E" w:rsidRDefault="00377508" w:rsidP="00F1272A">
            <w:pPr>
              <w:pStyle w:val="tabletext11"/>
              <w:jc w:val="center"/>
              <w:rPr>
                <w:ins w:id="29992" w:author="Author"/>
              </w:rPr>
            </w:pPr>
            <w:ins w:id="29993" w:author="Author">
              <w:r w:rsidRPr="004F3F1E">
                <w:t>0.29</w:t>
              </w:r>
            </w:ins>
          </w:p>
        </w:tc>
        <w:tc>
          <w:tcPr>
            <w:tcW w:w="400" w:type="dxa"/>
            <w:shd w:val="clear" w:color="auto" w:fill="auto"/>
            <w:noWrap/>
            <w:vAlign w:val="bottom"/>
          </w:tcPr>
          <w:p w14:paraId="19A45972" w14:textId="77777777" w:rsidR="00377508" w:rsidRPr="004F3F1E" w:rsidRDefault="00377508" w:rsidP="00F1272A">
            <w:pPr>
              <w:pStyle w:val="tabletext11"/>
              <w:jc w:val="center"/>
              <w:rPr>
                <w:ins w:id="29994" w:author="Author"/>
              </w:rPr>
            </w:pPr>
            <w:ins w:id="29995" w:author="Author">
              <w:r w:rsidRPr="004F3F1E">
                <w:t>0.28</w:t>
              </w:r>
            </w:ins>
          </w:p>
        </w:tc>
        <w:tc>
          <w:tcPr>
            <w:tcW w:w="400" w:type="dxa"/>
            <w:shd w:val="clear" w:color="auto" w:fill="auto"/>
            <w:noWrap/>
            <w:vAlign w:val="bottom"/>
          </w:tcPr>
          <w:p w14:paraId="51082F6C" w14:textId="77777777" w:rsidR="00377508" w:rsidRPr="004F3F1E" w:rsidRDefault="00377508" w:rsidP="00F1272A">
            <w:pPr>
              <w:pStyle w:val="tabletext11"/>
              <w:jc w:val="center"/>
              <w:rPr>
                <w:ins w:id="29996" w:author="Author"/>
              </w:rPr>
            </w:pPr>
            <w:ins w:id="29997" w:author="Author">
              <w:r w:rsidRPr="004F3F1E">
                <w:t>0.26</w:t>
              </w:r>
            </w:ins>
          </w:p>
        </w:tc>
        <w:tc>
          <w:tcPr>
            <w:tcW w:w="400" w:type="dxa"/>
            <w:shd w:val="clear" w:color="auto" w:fill="auto"/>
            <w:noWrap/>
            <w:vAlign w:val="bottom"/>
          </w:tcPr>
          <w:p w14:paraId="4210273D" w14:textId="77777777" w:rsidR="00377508" w:rsidRPr="004F3F1E" w:rsidRDefault="00377508" w:rsidP="00F1272A">
            <w:pPr>
              <w:pStyle w:val="tabletext11"/>
              <w:jc w:val="center"/>
              <w:rPr>
                <w:ins w:id="29998" w:author="Author"/>
              </w:rPr>
            </w:pPr>
            <w:ins w:id="29999" w:author="Author">
              <w:r w:rsidRPr="004F3F1E">
                <w:t>0.24</w:t>
              </w:r>
            </w:ins>
          </w:p>
        </w:tc>
        <w:tc>
          <w:tcPr>
            <w:tcW w:w="400" w:type="dxa"/>
            <w:shd w:val="clear" w:color="auto" w:fill="auto"/>
            <w:noWrap/>
            <w:vAlign w:val="bottom"/>
          </w:tcPr>
          <w:p w14:paraId="00BE234F" w14:textId="77777777" w:rsidR="00377508" w:rsidRPr="004F3F1E" w:rsidRDefault="00377508" w:rsidP="00F1272A">
            <w:pPr>
              <w:pStyle w:val="tabletext11"/>
              <w:jc w:val="center"/>
              <w:rPr>
                <w:ins w:id="30000" w:author="Author"/>
              </w:rPr>
            </w:pPr>
            <w:ins w:id="30001" w:author="Author">
              <w:r w:rsidRPr="004F3F1E">
                <w:t>0.23</w:t>
              </w:r>
            </w:ins>
          </w:p>
        </w:tc>
        <w:tc>
          <w:tcPr>
            <w:tcW w:w="400" w:type="dxa"/>
            <w:shd w:val="clear" w:color="auto" w:fill="auto"/>
            <w:noWrap/>
            <w:vAlign w:val="bottom"/>
          </w:tcPr>
          <w:p w14:paraId="195D4081" w14:textId="77777777" w:rsidR="00377508" w:rsidRPr="004F3F1E" w:rsidRDefault="00377508" w:rsidP="00F1272A">
            <w:pPr>
              <w:pStyle w:val="tabletext11"/>
              <w:jc w:val="center"/>
              <w:rPr>
                <w:ins w:id="30002" w:author="Author"/>
              </w:rPr>
            </w:pPr>
            <w:ins w:id="30003" w:author="Author">
              <w:r w:rsidRPr="004F3F1E">
                <w:t>0.22</w:t>
              </w:r>
            </w:ins>
          </w:p>
        </w:tc>
        <w:tc>
          <w:tcPr>
            <w:tcW w:w="400" w:type="dxa"/>
            <w:shd w:val="clear" w:color="auto" w:fill="auto"/>
            <w:noWrap/>
            <w:vAlign w:val="bottom"/>
          </w:tcPr>
          <w:p w14:paraId="29804E30" w14:textId="77777777" w:rsidR="00377508" w:rsidRPr="004F3F1E" w:rsidRDefault="00377508" w:rsidP="00F1272A">
            <w:pPr>
              <w:pStyle w:val="tabletext11"/>
              <w:jc w:val="center"/>
              <w:rPr>
                <w:ins w:id="30004" w:author="Author"/>
              </w:rPr>
            </w:pPr>
            <w:ins w:id="30005" w:author="Author">
              <w:r w:rsidRPr="004F3F1E">
                <w:t>0.20</w:t>
              </w:r>
            </w:ins>
          </w:p>
        </w:tc>
        <w:tc>
          <w:tcPr>
            <w:tcW w:w="400" w:type="dxa"/>
            <w:shd w:val="clear" w:color="auto" w:fill="auto"/>
            <w:noWrap/>
            <w:vAlign w:val="bottom"/>
          </w:tcPr>
          <w:p w14:paraId="3A4444B1" w14:textId="77777777" w:rsidR="00377508" w:rsidRPr="004F3F1E" w:rsidRDefault="00377508" w:rsidP="00F1272A">
            <w:pPr>
              <w:pStyle w:val="tabletext11"/>
              <w:jc w:val="center"/>
              <w:rPr>
                <w:ins w:id="30006" w:author="Author"/>
              </w:rPr>
            </w:pPr>
            <w:ins w:id="30007" w:author="Author">
              <w:r w:rsidRPr="004F3F1E">
                <w:t>0.19</w:t>
              </w:r>
            </w:ins>
          </w:p>
        </w:tc>
        <w:tc>
          <w:tcPr>
            <w:tcW w:w="400" w:type="dxa"/>
            <w:shd w:val="clear" w:color="auto" w:fill="auto"/>
            <w:noWrap/>
            <w:vAlign w:val="bottom"/>
          </w:tcPr>
          <w:p w14:paraId="680C13CD" w14:textId="77777777" w:rsidR="00377508" w:rsidRPr="004F3F1E" w:rsidRDefault="00377508" w:rsidP="00F1272A">
            <w:pPr>
              <w:pStyle w:val="tabletext11"/>
              <w:jc w:val="center"/>
              <w:rPr>
                <w:ins w:id="30008" w:author="Author"/>
              </w:rPr>
            </w:pPr>
            <w:ins w:id="30009" w:author="Author">
              <w:r w:rsidRPr="004F3F1E">
                <w:t>0.18</w:t>
              </w:r>
            </w:ins>
          </w:p>
        </w:tc>
        <w:tc>
          <w:tcPr>
            <w:tcW w:w="400" w:type="dxa"/>
            <w:shd w:val="clear" w:color="auto" w:fill="auto"/>
            <w:noWrap/>
            <w:vAlign w:val="bottom"/>
          </w:tcPr>
          <w:p w14:paraId="32608B5F" w14:textId="77777777" w:rsidR="00377508" w:rsidRPr="004F3F1E" w:rsidRDefault="00377508" w:rsidP="00F1272A">
            <w:pPr>
              <w:pStyle w:val="tabletext11"/>
              <w:jc w:val="center"/>
              <w:rPr>
                <w:ins w:id="30010" w:author="Author"/>
              </w:rPr>
            </w:pPr>
            <w:ins w:id="30011" w:author="Author">
              <w:r w:rsidRPr="004F3F1E">
                <w:t>0.18</w:t>
              </w:r>
            </w:ins>
          </w:p>
        </w:tc>
        <w:tc>
          <w:tcPr>
            <w:tcW w:w="400" w:type="dxa"/>
            <w:shd w:val="clear" w:color="auto" w:fill="auto"/>
            <w:noWrap/>
            <w:vAlign w:val="bottom"/>
          </w:tcPr>
          <w:p w14:paraId="3CCF8491" w14:textId="77777777" w:rsidR="00377508" w:rsidRPr="004F3F1E" w:rsidRDefault="00377508" w:rsidP="00F1272A">
            <w:pPr>
              <w:pStyle w:val="tabletext11"/>
              <w:jc w:val="center"/>
              <w:rPr>
                <w:ins w:id="30012" w:author="Author"/>
              </w:rPr>
            </w:pPr>
            <w:ins w:id="30013" w:author="Author">
              <w:r w:rsidRPr="004F3F1E">
                <w:t>0.17</w:t>
              </w:r>
            </w:ins>
          </w:p>
        </w:tc>
        <w:tc>
          <w:tcPr>
            <w:tcW w:w="400" w:type="dxa"/>
            <w:shd w:val="clear" w:color="auto" w:fill="auto"/>
            <w:noWrap/>
            <w:vAlign w:val="bottom"/>
          </w:tcPr>
          <w:p w14:paraId="001D8C57" w14:textId="77777777" w:rsidR="00377508" w:rsidRPr="004F3F1E" w:rsidRDefault="00377508" w:rsidP="00F1272A">
            <w:pPr>
              <w:pStyle w:val="tabletext11"/>
              <w:jc w:val="center"/>
              <w:rPr>
                <w:ins w:id="30014" w:author="Author"/>
              </w:rPr>
            </w:pPr>
            <w:ins w:id="30015" w:author="Author">
              <w:r w:rsidRPr="004F3F1E">
                <w:t>0.16</w:t>
              </w:r>
            </w:ins>
          </w:p>
        </w:tc>
        <w:tc>
          <w:tcPr>
            <w:tcW w:w="400" w:type="dxa"/>
            <w:shd w:val="clear" w:color="auto" w:fill="auto"/>
            <w:noWrap/>
            <w:vAlign w:val="bottom"/>
          </w:tcPr>
          <w:p w14:paraId="089D9B08" w14:textId="77777777" w:rsidR="00377508" w:rsidRPr="004F3F1E" w:rsidRDefault="00377508" w:rsidP="00F1272A">
            <w:pPr>
              <w:pStyle w:val="tabletext11"/>
              <w:jc w:val="center"/>
              <w:rPr>
                <w:ins w:id="30016" w:author="Author"/>
              </w:rPr>
            </w:pPr>
            <w:ins w:id="30017" w:author="Author">
              <w:r w:rsidRPr="004F3F1E">
                <w:t>0.16</w:t>
              </w:r>
            </w:ins>
          </w:p>
        </w:tc>
        <w:tc>
          <w:tcPr>
            <w:tcW w:w="400" w:type="dxa"/>
            <w:shd w:val="clear" w:color="auto" w:fill="auto"/>
            <w:noWrap/>
            <w:vAlign w:val="bottom"/>
          </w:tcPr>
          <w:p w14:paraId="215148F1" w14:textId="77777777" w:rsidR="00377508" w:rsidRPr="004F3F1E" w:rsidRDefault="00377508" w:rsidP="00F1272A">
            <w:pPr>
              <w:pStyle w:val="tabletext11"/>
              <w:jc w:val="center"/>
              <w:rPr>
                <w:ins w:id="30018" w:author="Author"/>
              </w:rPr>
            </w:pPr>
            <w:ins w:id="30019" w:author="Author">
              <w:r w:rsidRPr="004F3F1E">
                <w:t>0.15</w:t>
              </w:r>
            </w:ins>
          </w:p>
        </w:tc>
        <w:tc>
          <w:tcPr>
            <w:tcW w:w="400" w:type="dxa"/>
            <w:shd w:val="clear" w:color="auto" w:fill="auto"/>
            <w:noWrap/>
            <w:vAlign w:val="bottom"/>
          </w:tcPr>
          <w:p w14:paraId="46680EE5" w14:textId="77777777" w:rsidR="00377508" w:rsidRPr="004F3F1E" w:rsidRDefault="00377508" w:rsidP="00F1272A">
            <w:pPr>
              <w:pStyle w:val="tabletext11"/>
              <w:jc w:val="center"/>
              <w:rPr>
                <w:ins w:id="30020" w:author="Author"/>
              </w:rPr>
            </w:pPr>
            <w:ins w:id="30021" w:author="Author">
              <w:r w:rsidRPr="004F3F1E">
                <w:t>0.14</w:t>
              </w:r>
            </w:ins>
          </w:p>
        </w:tc>
        <w:tc>
          <w:tcPr>
            <w:tcW w:w="400" w:type="dxa"/>
            <w:shd w:val="clear" w:color="auto" w:fill="auto"/>
            <w:noWrap/>
            <w:vAlign w:val="bottom"/>
          </w:tcPr>
          <w:p w14:paraId="2110517B" w14:textId="77777777" w:rsidR="00377508" w:rsidRPr="004F3F1E" w:rsidRDefault="00377508" w:rsidP="00F1272A">
            <w:pPr>
              <w:pStyle w:val="tabletext11"/>
              <w:jc w:val="center"/>
              <w:rPr>
                <w:ins w:id="30022" w:author="Author"/>
              </w:rPr>
            </w:pPr>
            <w:ins w:id="30023" w:author="Author">
              <w:r w:rsidRPr="004F3F1E">
                <w:t>0.14</w:t>
              </w:r>
            </w:ins>
          </w:p>
        </w:tc>
        <w:tc>
          <w:tcPr>
            <w:tcW w:w="400" w:type="dxa"/>
            <w:shd w:val="clear" w:color="auto" w:fill="auto"/>
            <w:noWrap/>
            <w:vAlign w:val="bottom"/>
          </w:tcPr>
          <w:p w14:paraId="0A12953B" w14:textId="77777777" w:rsidR="00377508" w:rsidRPr="004F3F1E" w:rsidRDefault="00377508" w:rsidP="00F1272A">
            <w:pPr>
              <w:pStyle w:val="tabletext11"/>
              <w:jc w:val="center"/>
              <w:rPr>
                <w:ins w:id="30024" w:author="Author"/>
              </w:rPr>
            </w:pPr>
            <w:ins w:id="30025" w:author="Author">
              <w:r w:rsidRPr="004F3F1E">
                <w:t>0.13</w:t>
              </w:r>
            </w:ins>
          </w:p>
        </w:tc>
        <w:tc>
          <w:tcPr>
            <w:tcW w:w="400" w:type="dxa"/>
            <w:shd w:val="clear" w:color="auto" w:fill="auto"/>
            <w:noWrap/>
            <w:vAlign w:val="bottom"/>
          </w:tcPr>
          <w:p w14:paraId="05F3BF18" w14:textId="77777777" w:rsidR="00377508" w:rsidRPr="004F3F1E" w:rsidRDefault="00377508" w:rsidP="00F1272A">
            <w:pPr>
              <w:pStyle w:val="tabletext11"/>
              <w:jc w:val="center"/>
              <w:rPr>
                <w:ins w:id="30026" w:author="Author"/>
              </w:rPr>
            </w:pPr>
            <w:ins w:id="30027" w:author="Author">
              <w:r w:rsidRPr="004F3F1E">
                <w:t>0.13</w:t>
              </w:r>
            </w:ins>
          </w:p>
        </w:tc>
        <w:tc>
          <w:tcPr>
            <w:tcW w:w="400" w:type="dxa"/>
            <w:shd w:val="clear" w:color="auto" w:fill="auto"/>
            <w:noWrap/>
            <w:vAlign w:val="bottom"/>
          </w:tcPr>
          <w:p w14:paraId="72F6BA35" w14:textId="77777777" w:rsidR="00377508" w:rsidRPr="004F3F1E" w:rsidRDefault="00377508" w:rsidP="00F1272A">
            <w:pPr>
              <w:pStyle w:val="tabletext11"/>
              <w:jc w:val="center"/>
              <w:rPr>
                <w:ins w:id="30028" w:author="Author"/>
              </w:rPr>
            </w:pPr>
            <w:ins w:id="30029" w:author="Author">
              <w:r w:rsidRPr="004F3F1E">
                <w:t>0.12</w:t>
              </w:r>
            </w:ins>
          </w:p>
        </w:tc>
        <w:tc>
          <w:tcPr>
            <w:tcW w:w="400" w:type="dxa"/>
            <w:shd w:val="clear" w:color="auto" w:fill="auto"/>
            <w:noWrap/>
            <w:vAlign w:val="bottom"/>
          </w:tcPr>
          <w:p w14:paraId="7E526FD2" w14:textId="77777777" w:rsidR="00377508" w:rsidRPr="004F3F1E" w:rsidRDefault="00377508" w:rsidP="00F1272A">
            <w:pPr>
              <w:pStyle w:val="tabletext11"/>
              <w:jc w:val="center"/>
              <w:rPr>
                <w:ins w:id="30030" w:author="Author"/>
              </w:rPr>
            </w:pPr>
            <w:ins w:id="30031" w:author="Author">
              <w:r w:rsidRPr="004F3F1E">
                <w:t>0.12</w:t>
              </w:r>
            </w:ins>
          </w:p>
        </w:tc>
        <w:tc>
          <w:tcPr>
            <w:tcW w:w="440" w:type="dxa"/>
            <w:shd w:val="clear" w:color="auto" w:fill="auto"/>
            <w:noWrap/>
            <w:vAlign w:val="bottom"/>
          </w:tcPr>
          <w:p w14:paraId="3B98D322" w14:textId="77777777" w:rsidR="00377508" w:rsidRPr="004F3F1E" w:rsidRDefault="00377508" w:rsidP="00F1272A">
            <w:pPr>
              <w:pStyle w:val="tabletext11"/>
              <w:jc w:val="center"/>
              <w:rPr>
                <w:ins w:id="30032" w:author="Author"/>
              </w:rPr>
            </w:pPr>
            <w:ins w:id="30033" w:author="Author">
              <w:r w:rsidRPr="004F3F1E">
                <w:t>0.11</w:t>
              </w:r>
            </w:ins>
          </w:p>
        </w:tc>
        <w:tc>
          <w:tcPr>
            <w:tcW w:w="400" w:type="dxa"/>
            <w:shd w:val="clear" w:color="auto" w:fill="auto"/>
            <w:noWrap/>
            <w:vAlign w:val="bottom"/>
          </w:tcPr>
          <w:p w14:paraId="70E8A554" w14:textId="77777777" w:rsidR="00377508" w:rsidRPr="004F3F1E" w:rsidRDefault="00377508" w:rsidP="00F1272A">
            <w:pPr>
              <w:pStyle w:val="tabletext11"/>
              <w:jc w:val="center"/>
              <w:rPr>
                <w:ins w:id="30034" w:author="Author"/>
              </w:rPr>
            </w:pPr>
            <w:ins w:id="30035" w:author="Author">
              <w:r w:rsidRPr="004F3F1E">
                <w:t>0.11</w:t>
              </w:r>
            </w:ins>
          </w:p>
        </w:tc>
        <w:tc>
          <w:tcPr>
            <w:tcW w:w="400" w:type="dxa"/>
            <w:shd w:val="clear" w:color="auto" w:fill="auto"/>
            <w:noWrap/>
            <w:vAlign w:val="bottom"/>
          </w:tcPr>
          <w:p w14:paraId="281B6986" w14:textId="77777777" w:rsidR="00377508" w:rsidRPr="004F3F1E" w:rsidRDefault="00377508" w:rsidP="00F1272A">
            <w:pPr>
              <w:pStyle w:val="tabletext11"/>
              <w:jc w:val="center"/>
              <w:rPr>
                <w:ins w:id="30036" w:author="Author"/>
              </w:rPr>
            </w:pPr>
            <w:ins w:id="30037" w:author="Author">
              <w:r w:rsidRPr="004F3F1E">
                <w:t>0.10</w:t>
              </w:r>
            </w:ins>
          </w:p>
        </w:tc>
        <w:tc>
          <w:tcPr>
            <w:tcW w:w="400" w:type="dxa"/>
            <w:shd w:val="clear" w:color="auto" w:fill="auto"/>
            <w:noWrap/>
            <w:vAlign w:val="bottom"/>
          </w:tcPr>
          <w:p w14:paraId="3EAC03A2" w14:textId="77777777" w:rsidR="00377508" w:rsidRPr="004F3F1E" w:rsidRDefault="00377508" w:rsidP="00F1272A">
            <w:pPr>
              <w:pStyle w:val="tabletext11"/>
              <w:jc w:val="center"/>
              <w:rPr>
                <w:ins w:id="30038" w:author="Author"/>
              </w:rPr>
            </w:pPr>
            <w:ins w:id="30039" w:author="Author">
              <w:r w:rsidRPr="004F3F1E">
                <w:t>0.10</w:t>
              </w:r>
            </w:ins>
          </w:p>
        </w:tc>
        <w:tc>
          <w:tcPr>
            <w:tcW w:w="400" w:type="dxa"/>
            <w:shd w:val="clear" w:color="auto" w:fill="auto"/>
            <w:noWrap/>
            <w:vAlign w:val="bottom"/>
          </w:tcPr>
          <w:p w14:paraId="68144267" w14:textId="77777777" w:rsidR="00377508" w:rsidRPr="004F3F1E" w:rsidRDefault="00377508" w:rsidP="00F1272A">
            <w:pPr>
              <w:pStyle w:val="tabletext11"/>
              <w:jc w:val="center"/>
              <w:rPr>
                <w:ins w:id="30040" w:author="Author"/>
              </w:rPr>
            </w:pPr>
            <w:ins w:id="30041" w:author="Author">
              <w:r w:rsidRPr="004F3F1E">
                <w:t>0.10</w:t>
              </w:r>
            </w:ins>
          </w:p>
        </w:tc>
        <w:tc>
          <w:tcPr>
            <w:tcW w:w="460" w:type="dxa"/>
            <w:shd w:val="clear" w:color="auto" w:fill="auto"/>
            <w:noWrap/>
            <w:vAlign w:val="bottom"/>
          </w:tcPr>
          <w:p w14:paraId="6C44607A" w14:textId="77777777" w:rsidR="00377508" w:rsidRPr="004F3F1E" w:rsidRDefault="00377508" w:rsidP="00F1272A">
            <w:pPr>
              <w:pStyle w:val="tabletext11"/>
              <w:jc w:val="center"/>
              <w:rPr>
                <w:ins w:id="30042" w:author="Author"/>
              </w:rPr>
            </w:pPr>
            <w:ins w:id="30043" w:author="Author">
              <w:r w:rsidRPr="004F3F1E">
                <w:t>0.09</w:t>
              </w:r>
            </w:ins>
          </w:p>
        </w:tc>
      </w:tr>
      <w:tr w:rsidR="00377508" w:rsidRPr="004F3F1E" w14:paraId="58FA71FA" w14:textId="77777777" w:rsidTr="00F1272A">
        <w:trPr>
          <w:trHeight w:val="190"/>
          <w:ins w:id="30044" w:author="Author"/>
        </w:trPr>
        <w:tc>
          <w:tcPr>
            <w:tcW w:w="200" w:type="dxa"/>
            <w:tcBorders>
              <w:right w:val="nil"/>
            </w:tcBorders>
            <w:shd w:val="clear" w:color="auto" w:fill="auto"/>
            <w:vAlign w:val="bottom"/>
          </w:tcPr>
          <w:p w14:paraId="3498670E" w14:textId="77777777" w:rsidR="00377508" w:rsidRPr="004F3F1E" w:rsidRDefault="00377508" w:rsidP="00F1272A">
            <w:pPr>
              <w:pStyle w:val="tabletext11"/>
              <w:jc w:val="right"/>
              <w:rPr>
                <w:ins w:id="30045" w:author="Author"/>
              </w:rPr>
            </w:pPr>
          </w:p>
        </w:tc>
        <w:tc>
          <w:tcPr>
            <w:tcW w:w="1580" w:type="dxa"/>
            <w:tcBorders>
              <w:left w:val="nil"/>
            </w:tcBorders>
            <w:shd w:val="clear" w:color="auto" w:fill="auto"/>
            <w:vAlign w:val="bottom"/>
          </w:tcPr>
          <w:p w14:paraId="55B64AF8" w14:textId="77777777" w:rsidR="00377508" w:rsidRPr="004F3F1E" w:rsidRDefault="00377508" w:rsidP="00F1272A">
            <w:pPr>
              <w:pStyle w:val="tabletext11"/>
              <w:tabs>
                <w:tab w:val="decimal" w:pos="640"/>
              </w:tabs>
              <w:rPr>
                <w:ins w:id="30046" w:author="Author"/>
              </w:rPr>
            </w:pPr>
            <w:ins w:id="30047" w:author="Author">
              <w:r w:rsidRPr="004F3F1E">
                <w:t>2,000 to 2,999</w:t>
              </w:r>
            </w:ins>
          </w:p>
        </w:tc>
        <w:tc>
          <w:tcPr>
            <w:tcW w:w="680" w:type="dxa"/>
            <w:shd w:val="clear" w:color="auto" w:fill="auto"/>
            <w:noWrap/>
            <w:vAlign w:val="bottom"/>
          </w:tcPr>
          <w:p w14:paraId="4D66DF7D" w14:textId="77777777" w:rsidR="00377508" w:rsidRPr="004F3F1E" w:rsidRDefault="00377508" w:rsidP="00F1272A">
            <w:pPr>
              <w:pStyle w:val="tabletext11"/>
              <w:jc w:val="center"/>
              <w:rPr>
                <w:ins w:id="30048" w:author="Author"/>
              </w:rPr>
            </w:pPr>
            <w:ins w:id="30049" w:author="Author">
              <w:r w:rsidRPr="004F3F1E">
                <w:t>0.35</w:t>
              </w:r>
            </w:ins>
          </w:p>
        </w:tc>
        <w:tc>
          <w:tcPr>
            <w:tcW w:w="900" w:type="dxa"/>
            <w:shd w:val="clear" w:color="auto" w:fill="auto"/>
            <w:noWrap/>
            <w:vAlign w:val="bottom"/>
          </w:tcPr>
          <w:p w14:paraId="7E989E9D" w14:textId="77777777" w:rsidR="00377508" w:rsidRPr="004F3F1E" w:rsidRDefault="00377508" w:rsidP="00F1272A">
            <w:pPr>
              <w:pStyle w:val="tabletext11"/>
              <w:jc w:val="center"/>
              <w:rPr>
                <w:ins w:id="30050" w:author="Author"/>
              </w:rPr>
            </w:pPr>
            <w:ins w:id="30051" w:author="Author">
              <w:r w:rsidRPr="004F3F1E">
                <w:t>0.35</w:t>
              </w:r>
            </w:ins>
          </w:p>
        </w:tc>
        <w:tc>
          <w:tcPr>
            <w:tcW w:w="400" w:type="dxa"/>
            <w:shd w:val="clear" w:color="auto" w:fill="auto"/>
            <w:noWrap/>
            <w:vAlign w:val="bottom"/>
          </w:tcPr>
          <w:p w14:paraId="4009F5EE" w14:textId="77777777" w:rsidR="00377508" w:rsidRPr="004F3F1E" w:rsidRDefault="00377508" w:rsidP="00F1272A">
            <w:pPr>
              <w:pStyle w:val="tabletext11"/>
              <w:jc w:val="center"/>
              <w:rPr>
                <w:ins w:id="30052" w:author="Author"/>
              </w:rPr>
            </w:pPr>
            <w:ins w:id="30053" w:author="Author">
              <w:r w:rsidRPr="004F3F1E">
                <w:t>0.35</w:t>
              </w:r>
            </w:ins>
          </w:p>
        </w:tc>
        <w:tc>
          <w:tcPr>
            <w:tcW w:w="400" w:type="dxa"/>
            <w:shd w:val="clear" w:color="auto" w:fill="auto"/>
            <w:noWrap/>
            <w:vAlign w:val="bottom"/>
          </w:tcPr>
          <w:p w14:paraId="592C7FE7" w14:textId="77777777" w:rsidR="00377508" w:rsidRPr="004F3F1E" w:rsidRDefault="00377508" w:rsidP="00F1272A">
            <w:pPr>
              <w:pStyle w:val="tabletext11"/>
              <w:jc w:val="center"/>
              <w:rPr>
                <w:ins w:id="30054" w:author="Author"/>
              </w:rPr>
            </w:pPr>
            <w:ins w:id="30055" w:author="Author">
              <w:r w:rsidRPr="004F3F1E">
                <w:t>0.33</w:t>
              </w:r>
            </w:ins>
          </w:p>
        </w:tc>
        <w:tc>
          <w:tcPr>
            <w:tcW w:w="400" w:type="dxa"/>
            <w:shd w:val="clear" w:color="auto" w:fill="auto"/>
            <w:noWrap/>
            <w:vAlign w:val="bottom"/>
          </w:tcPr>
          <w:p w14:paraId="1B33B5F5" w14:textId="77777777" w:rsidR="00377508" w:rsidRPr="004F3F1E" w:rsidRDefault="00377508" w:rsidP="00F1272A">
            <w:pPr>
              <w:pStyle w:val="tabletext11"/>
              <w:jc w:val="center"/>
              <w:rPr>
                <w:ins w:id="30056" w:author="Author"/>
              </w:rPr>
            </w:pPr>
            <w:ins w:id="30057" w:author="Author">
              <w:r w:rsidRPr="004F3F1E">
                <w:t>0.32</w:t>
              </w:r>
            </w:ins>
          </w:p>
        </w:tc>
        <w:tc>
          <w:tcPr>
            <w:tcW w:w="400" w:type="dxa"/>
            <w:shd w:val="clear" w:color="auto" w:fill="auto"/>
            <w:noWrap/>
            <w:vAlign w:val="bottom"/>
          </w:tcPr>
          <w:p w14:paraId="29D84734" w14:textId="77777777" w:rsidR="00377508" w:rsidRPr="004F3F1E" w:rsidRDefault="00377508" w:rsidP="00F1272A">
            <w:pPr>
              <w:pStyle w:val="tabletext11"/>
              <w:jc w:val="center"/>
              <w:rPr>
                <w:ins w:id="30058" w:author="Author"/>
              </w:rPr>
            </w:pPr>
            <w:ins w:id="30059" w:author="Author">
              <w:r w:rsidRPr="004F3F1E">
                <w:t>0.29</w:t>
              </w:r>
            </w:ins>
          </w:p>
        </w:tc>
        <w:tc>
          <w:tcPr>
            <w:tcW w:w="400" w:type="dxa"/>
            <w:shd w:val="clear" w:color="auto" w:fill="auto"/>
            <w:noWrap/>
            <w:vAlign w:val="bottom"/>
          </w:tcPr>
          <w:p w14:paraId="69306F81" w14:textId="77777777" w:rsidR="00377508" w:rsidRPr="004F3F1E" w:rsidRDefault="00377508" w:rsidP="00F1272A">
            <w:pPr>
              <w:pStyle w:val="tabletext11"/>
              <w:jc w:val="center"/>
              <w:rPr>
                <w:ins w:id="30060" w:author="Author"/>
              </w:rPr>
            </w:pPr>
            <w:ins w:id="30061" w:author="Author">
              <w:r w:rsidRPr="004F3F1E">
                <w:t>0.27</w:t>
              </w:r>
            </w:ins>
          </w:p>
        </w:tc>
        <w:tc>
          <w:tcPr>
            <w:tcW w:w="400" w:type="dxa"/>
            <w:shd w:val="clear" w:color="auto" w:fill="auto"/>
            <w:noWrap/>
            <w:vAlign w:val="bottom"/>
          </w:tcPr>
          <w:p w14:paraId="02328AFF" w14:textId="77777777" w:rsidR="00377508" w:rsidRPr="004F3F1E" w:rsidRDefault="00377508" w:rsidP="00F1272A">
            <w:pPr>
              <w:pStyle w:val="tabletext11"/>
              <w:jc w:val="center"/>
              <w:rPr>
                <w:ins w:id="30062" w:author="Author"/>
              </w:rPr>
            </w:pPr>
            <w:ins w:id="30063" w:author="Author">
              <w:r w:rsidRPr="004F3F1E">
                <w:t>0.26</w:t>
              </w:r>
            </w:ins>
          </w:p>
        </w:tc>
        <w:tc>
          <w:tcPr>
            <w:tcW w:w="400" w:type="dxa"/>
            <w:shd w:val="clear" w:color="auto" w:fill="auto"/>
            <w:noWrap/>
            <w:vAlign w:val="bottom"/>
          </w:tcPr>
          <w:p w14:paraId="680B1806" w14:textId="77777777" w:rsidR="00377508" w:rsidRPr="004F3F1E" w:rsidRDefault="00377508" w:rsidP="00F1272A">
            <w:pPr>
              <w:pStyle w:val="tabletext11"/>
              <w:jc w:val="center"/>
              <w:rPr>
                <w:ins w:id="30064" w:author="Author"/>
              </w:rPr>
            </w:pPr>
            <w:ins w:id="30065" w:author="Author">
              <w:r w:rsidRPr="004F3F1E">
                <w:t>0.25</w:t>
              </w:r>
            </w:ins>
          </w:p>
        </w:tc>
        <w:tc>
          <w:tcPr>
            <w:tcW w:w="400" w:type="dxa"/>
            <w:shd w:val="clear" w:color="auto" w:fill="auto"/>
            <w:noWrap/>
            <w:vAlign w:val="bottom"/>
          </w:tcPr>
          <w:p w14:paraId="0CA591A6" w14:textId="77777777" w:rsidR="00377508" w:rsidRPr="004F3F1E" w:rsidRDefault="00377508" w:rsidP="00F1272A">
            <w:pPr>
              <w:pStyle w:val="tabletext11"/>
              <w:jc w:val="center"/>
              <w:rPr>
                <w:ins w:id="30066" w:author="Author"/>
              </w:rPr>
            </w:pPr>
            <w:ins w:id="30067" w:author="Author">
              <w:r w:rsidRPr="004F3F1E">
                <w:t>0.23</w:t>
              </w:r>
            </w:ins>
          </w:p>
        </w:tc>
        <w:tc>
          <w:tcPr>
            <w:tcW w:w="400" w:type="dxa"/>
            <w:shd w:val="clear" w:color="auto" w:fill="auto"/>
            <w:noWrap/>
            <w:vAlign w:val="bottom"/>
          </w:tcPr>
          <w:p w14:paraId="46D15443" w14:textId="77777777" w:rsidR="00377508" w:rsidRPr="004F3F1E" w:rsidRDefault="00377508" w:rsidP="00F1272A">
            <w:pPr>
              <w:pStyle w:val="tabletext11"/>
              <w:jc w:val="center"/>
              <w:rPr>
                <w:ins w:id="30068" w:author="Author"/>
              </w:rPr>
            </w:pPr>
            <w:ins w:id="30069" w:author="Author">
              <w:r w:rsidRPr="004F3F1E">
                <w:t>0.22</w:t>
              </w:r>
            </w:ins>
          </w:p>
        </w:tc>
        <w:tc>
          <w:tcPr>
            <w:tcW w:w="400" w:type="dxa"/>
            <w:shd w:val="clear" w:color="auto" w:fill="auto"/>
            <w:noWrap/>
            <w:vAlign w:val="bottom"/>
          </w:tcPr>
          <w:p w14:paraId="679A68B4" w14:textId="77777777" w:rsidR="00377508" w:rsidRPr="004F3F1E" w:rsidRDefault="00377508" w:rsidP="00F1272A">
            <w:pPr>
              <w:pStyle w:val="tabletext11"/>
              <w:jc w:val="center"/>
              <w:rPr>
                <w:ins w:id="30070" w:author="Author"/>
              </w:rPr>
            </w:pPr>
            <w:ins w:id="30071" w:author="Author">
              <w:r w:rsidRPr="004F3F1E">
                <w:t>0.21</w:t>
              </w:r>
            </w:ins>
          </w:p>
        </w:tc>
        <w:tc>
          <w:tcPr>
            <w:tcW w:w="400" w:type="dxa"/>
            <w:shd w:val="clear" w:color="auto" w:fill="auto"/>
            <w:noWrap/>
            <w:vAlign w:val="bottom"/>
          </w:tcPr>
          <w:p w14:paraId="29AF9D7B" w14:textId="77777777" w:rsidR="00377508" w:rsidRPr="004F3F1E" w:rsidRDefault="00377508" w:rsidP="00F1272A">
            <w:pPr>
              <w:pStyle w:val="tabletext11"/>
              <w:jc w:val="center"/>
              <w:rPr>
                <w:ins w:id="30072" w:author="Author"/>
              </w:rPr>
            </w:pPr>
            <w:ins w:id="30073" w:author="Author">
              <w:r w:rsidRPr="004F3F1E">
                <w:t>0.20</w:t>
              </w:r>
            </w:ins>
          </w:p>
        </w:tc>
        <w:tc>
          <w:tcPr>
            <w:tcW w:w="400" w:type="dxa"/>
            <w:shd w:val="clear" w:color="auto" w:fill="auto"/>
            <w:noWrap/>
            <w:vAlign w:val="bottom"/>
          </w:tcPr>
          <w:p w14:paraId="5139343A" w14:textId="77777777" w:rsidR="00377508" w:rsidRPr="004F3F1E" w:rsidRDefault="00377508" w:rsidP="00F1272A">
            <w:pPr>
              <w:pStyle w:val="tabletext11"/>
              <w:jc w:val="center"/>
              <w:rPr>
                <w:ins w:id="30074" w:author="Author"/>
              </w:rPr>
            </w:pPr>
            <w:ins w:id="30075" w:author="Author">
              <w:r w:rsidRPr="004F3F1E">
                <w:t>0.20</w:t>
              </w:r>
            </w:ins>
          </w:p>
        </w:tc>
        <w:tc>
          <w:tcPr>
            <w:tcW w:w="400" w:type="dxa"/>
            <w:shd w:val="clear" w:color="auto" w:fill="auto"/>
            <w:noWrap/>
            <w:vAlign w:val="bottom"/>
          </w:tcPr>
          <w:p w14:paraId="1A9565EC" w14:textId="77777777" w:rsidR="00377508" w:rsidRPr="004F3F1E" w:rsidRDefault="00377508" w:rsidP="00F1272A">
            <w:pPr>
              <w:pStyle w:val="tabletext11"/>
              <w:jc w:val="center"/>
              <w:rPr>
                <w:ins w:id="30076" w:author="Author"/>
              </w:rPr>
            </w:pPr>
            <w:ins w:id="30077" w:author="Author">
              <w:r w:rsidRPr="004F3F1E">
                <w:t>0.19</w:t>
              </w:r>
            </w:ins>
          </w:p>
        </w:tc>
        <w:tc>
          <w:tcPr>
            <w:tcW w:w="400" w:type="dxa"/>
            <w:shd w:val="clear" w:color="auto" w:fill="auto"/>
            <w:noWrap/>
            <w:vAlign w:val="bottom"/>
          </w:tcPr>
          <w:p w14:paraId="7073C1D5" w14:textId="77777777" w:rsidR="00377508" w:rsidRPr="004F3F1E" w:rsidRDefault="00377508" w:rsidP="00F1272A">
            <w:pPr>
              <w:pStyle w:val="tabletext11"/>
              <w:jc w:val="center"/>
              <w:rPr>
                <w:ins w:id="30078" w:author="Author"/>
              </w:rPr>
            </w:pPr>
            <w:ins w:id="30079" w:author="Author">
              <w:r w:rsidRPr="004F3F1E">
                <w:t>0.18</w:t>
              </w:r>
            </w:ins>
          </w:p>
        </w:tc>
        <w:tc>
          <w:tcPr>
            <w:tcW w:w="400" w:type="dxa"/>
            <w:shd w:val="clear" w:color="auto" w:fill="auto"/>
            <w:noWrap/>
            <w:vAlign w:val="bottom"/>
          </w:tcPr>
          <w:p w14:paraId="23E003F0" w14:textId="77777777" w:rsidR="00377508" w:rsidRPr="004F3F1E" w:rsidRDefault="00377508" w:rsidP="00F1272A">
            <w:pPr>
              <w:pStyle w:val="tabletext11"/>
              <w:jc w:val="center"/>
              <w:rPr>
                <w:ins w:id="30080" w:author="Author"/>
              </w:rPr>
            </w:pPr>
            <w:ins w:id="30081" w:author="Author">
              <w:r w:rsidRPr="004F3F1E">
                <w:t>0.17</w:t>
              </w:r>
            </w:ins>
          </w:p>
        </w:tc>
        <w:tc>
          <w:tcPr>
            <w:tcW w:w="400" w:type="dxa"/>
            <w:shd w:val="clear" w:color="auto" w:fill="auto"/>
            <w:noWrap/>
            <w:vAlign w:val="bottom"/>
          </w:tcPr>
          <w:p w14:paraId="6403D5E4" w14:textId="77777777" w:rsidR="00377508" w:rsidRPr="004F3F1E" w:rsidRDefault="00377508" w:rsidP="00F1272A">
            <w:pPr>
              <w:pStyle w:val="tabletext11"/>
              <w:jc w:val="center"/>
              <w:rPr>
                <w:ins w:id="30082" w:author="Author"/>
              </w:rPr>
            </w:pPr>
            <w:ins w:id="30083" w:author="Author">
              <w:r w:rsidRPr="004F3F1E">
                <w:t>0.17</w:t>
              </w:r>
            </w:ins>
          </w:p>
        </w:tc>
        <w:tc>
          <w:tcPr>
            <w:tcW w:w="400" w:type="dxa"/>
            <w:shd w:val="clear" w:color="auto" w:fill="auto"/>
            <w:noWrap/>
            <w:vAlign w:val="bottom"/>
          </w:tcPr>
          <w:p w14:paraId="02318584" w14:textId="77777777" w:rsidR="00377508" w:rsidRPr="004F3F1E" w:rsidRDefault="00377508" w:rsidP="00F1272A">
            <w:pPr>
              <w:pStyle w:val="tabletext11"/>
              <w:jc w:val="center"/>
              <w:rPr>
                <w:ins w:id="30084" w:author="Author"/>
              </w:rPr>
            </w:pPr>
            <w:ins w:id="30085" w:author="Author">
              <w:r w:rsidRPr="004F3F1E">
                <w:t>0.16</w:t>
              </w:r>
            </w:ins>
          </w:p>
        </w:tc>
        <w:tc>
          <w:tcPr>
            <w:tcW w:w="400" w:type="dxa"/>
            <w:shd w:val="clear" w:color="auto" w:fill="auto"/>
            <w:noWrap/>
            <w:vAlign w:val="bottom"/>
          </w:tcPr>
          <w:p w14:paraId="40DBCBD4" w14:textId="77777777" w:rsidR="00377508" w:rsidRPr="004F3F1E" w:rsidRDefault="00377508" w:rsidP="00F1272A">
            <w:pPr>
              <w:pStyle w:val="tabletext11"/>
              <w:jc w:val="center"/>
              <w:rPr>
                <w:ins w:id="30086" w:author="Author"/>
              </w:rPr>
            </w:pPr>
            <w:ins w:id="30087" w:author="Author">
              <w:r w:rsidRPr="004F3F1E">
                <w:t>0.15</w:t>
              </w:r>
            </w:ins>
          </w:p>
        </w:tc>
        <w:tc>
          <w:tcPr>
            <w:tcW w:w="400" w:type="dxa"/>
            <w:shd w:val="clear" w:color="auto" w:fill="auto"/>
            <w:noWrap/>
            <w:vAlign w:val="bottom"/>
          </w:tcPr>
          <w:p w14:paraId="4B276AAB" w14:textId="77777777" w:rsidR="00377508" w:rsidRPr="004F3F1E" w:rsidRDefault="00377508" w:rsidP="00F1272A">
            <w:pPr>
              <w:pStyle w:val="tabletext11"/>
              <w:jc w:val="center"/>
              <w:rPr>
                <w:ins w:id="30088" w:author="Author"/>
              </w:rPr>
            </w:pPr>
            <w:ins w:id="30089" w:author="Author">
              <w:r w:rsidRPr="004F3F1E">
                <w:t>0.15</w:t>
              </w:r>
            </w:ins>
          </w:p>
        </w:tc>
        <w:tc>
          <w:tcPr>
            <w:tcW w:w="400" w:type="dxa"/>
            <w:shd w:val="clear" w:color="auto" w:fill="auto"/>
            <w:noWrap/>
            <w:vAlign w:val="bottom"/>
          </w:tcPr>
          <w:p w14:paraId="42340D1E" w14:textId="77777777" w:rsidR="00377508" w:rsidRPr="004F3F1E" w:rsidRDefault="00377508" w:rsidP="00F1272A">
            <w:pPr>
              <w:pStyle w:val="tabletext11"/>
              <w:jc w:val="center"/>
              <w:rPr>
                <w:ins w:id="30090" w:author="Author"/>
              </w:rPr>
            </w:pPr>
            <w:ins w:id="30091" w:author="Author">
              <w:r w:rsidRPr="004F3F1E">
                <w:t>0.14</w:t>
              </w:r>
            </w:ins>
          </w:p>
        </w:tc>
        <w:tc>
          <w:tcPr>
            <w:tcW w:w="440" w:type="dxa"/>
            <w:shd w:val="clear" w:color="auto" w:fill="auto"/>
            <w:noWrap/>
            <w:vAlign w:val="bottom"/>
          </w:tcPr>
          <w:p w14:paraId="61E8206C" w14:textId="77777777" w:rsidR="00377508" w:rsidRPr="004F3F1E" w:rsidRDefault="00377508" w:rsidP="00F1272A">
            <w:pPr>
              <w:pStyle w:val="tabletext11"/>
              <w:jc w:val="center"/>
              <w:rPr>
                <w:ins w:id="30092" w:author="Author"/>
              </w:rPr>
            </w:pPr>
            <w:ins w:id="30093" w:author="Author">
              <w:r w:rsidRPr="004F3F1E">
                <w:t>0.14</w:t>
              </w:r>
            </w:ins>
          </w:p>
        </w:tc>
        <w:tc>
          <w:tcPr>
            <w:tcW w:w="400" w:type="dxa"/>
            <w:shd w:val="clear" w:color="auto" w:fill="auto"/>
            <w:noWrap/>
            <w:vAlign w:val="bottom"/>
          </w:tcPr>
          <w:p w14:paraId="2130B7FD" w14:textId="77777777" w:rsidR="00377508" w:rsidRPr="004F3F1E" w:rsidRDefault="00377508" w:rsidP="00F1272A">
            <w:pPr>
              <w:pStyle w:val="tabletext11"/>
              <w:jc w:val="center"/>
              <w:rPr>
                <w:ins w:id="30094" w:author="Author"/>
              </w:rPr>
            </w:pPr>
            <w:ins w:id="30095" w:author="Author">
              <w:r w:rsidRPr="004F3F1E">
                <w:t>0.13</w:t>
              </w:r>
            </w:ins>
          </w:p>
        </w:tc>
        <w:tc>
          <w:tcPr>
            <w:tcW w:w="400" w:type="dxa"/>
            <w:shd w:val="clear" w:color="auto" w:fill="auto"/>
            <w:noWrap/>
            <w:vAlign w:val="bottom"/>
          </w:tcPr>
          <w:p w14:paraId="650F15D6" w14:textId="77777777" w:rsidR="00377508" w:rsidRPr="004F3F1E" w:rsidRDefault="00377508" w:rsidP="00F1272A">
            <w:pPr>
              <w:pStyle w:val="tabletext11"/>
              <w:jc w:val="center"/>
              <w:rPr>
                <w:ins w:id="30096" w:author="Author"/>
              </w:rPr>
            </w:pPr>
            <w:ins w:id="30097" w:author="Author">
              <w:r w:rsidRPr="004F3F1E">
                <w:t>0.12</w:t>
              </w:r>
            </w:ins>
          </w:p>
        </w:tc>
        <w:tc>
          <w:tcPr>
            <w:tcW w:w="400" w:type="dxa"/>
            <w:shd w:val="clear" w:color="auto" w:fill="auto"/>
            <w:noWrap/>
            <w:vAlign w:val="bottom"/>
          </w:tcPr>
          <w:p w14:paraId="0EC5A409" w14:textId="77777777" w:rsidR="00377508" w:rsidRPr="004F3F1E" w:rsidRDefault="00377508" w:rsidP="00F1272A">
            <w:pPr>
              <w:pStyle w:val="tabletext11"/>
              <w:jc w:val="center"/>
              <w:rPr>
                <w:ins w:id="30098" w:author="Author"/>
              </w:rPr>
            </w:pPr>
            <w:ins w:id="30099" w:author="Author">
              <w:r w:rsidRPr="004F3F1E">
                <w:t>0.12</w:t>
              </w:r>
            </w:ins>
          </w:p>
        </w:tc>
        <w:tc>
          <w:tcPr>
            <w:tcW w:w="400" w:type="dxa"/>
            <w:shd w:val="clear" w:color="auto" w:fill="auto"/>
            <w:noWrap/>
            <w:vAlign w:val="bottom"/>
          </w:tcPr>
          <w:p w14:paraId="4F32B952" w14:textId="77777777" w:rsidR="00377508" w:rsidRPr="004F3F1E" w:rsidRDefault="00377508" w:rsidP="00F1272A">
            <w:pPr>
              <w:pStyle w:val="tabletext11"/>
              <w:jc w:val="center"/>
              <w:rPr>
                <w:ins w:id="30100" w:author="Author"/>
              </w:rPr>
            </w:pPr>
            <w:ins w:id="30101" w:author="Author">
              <w:r w:rsidRPr="004F3F1E">
                <w:t>0.11</w:t>
              </w:r>
            </w:ins>
          </w:p>
        </w:tc>
        <w:tc>
          <w:tcPr>
            <w:tcW w:w="460" w:type="dxa"/>
            <w:shd w:val="clear" w:color="auto" w:fill="auto"/>
            <w:noWrap/>
            <w:vAlign w:val="bottom"/>
          </w:tcPr>
          <w:p w14:paraId="67FC66A3" w14:textId="77777777" w:rsidR="00377508" w:rsidRPr="004F3F1E" w:rsidRDefault="00377508" w:rsidP="00F1272A">
            <w:pPr>
              <w:pStyle w:val="tabletext11"/>
              <w:jc w:val="center"/>
              <w:rPr>
                <w:ins w:id="30102" w:author="Author"/>
              </w:rPr>
            </w:pPr>
            <w:ins w:id="30103" w:author="Author">
              <w:r w:rsidRPr="004F3F1E">
                <w:t>0.11</w:t>
              </w:r>
            </w:ins>
          </w:p>
        </w:tc>
      </w:tr>
      <w:tr w:rsidR="00377508" w:rsidRPr="004F3F1E" w14:paraId="29FB1B2B" w14:textId="77777777" w:rsidTr="00F1272A">
        <w:trPr>
          <w:trHeight w:val="190"/>
          <w:ins w:id="30104" w:author="Author"/>
        </w:trPr>
        <w:tc>
          <w:tcPr>
            <w:tcW w:w="200" w:type="dxa"/>
            <w:tcBorders>
              <w:right w:val="nil"/>
            </w:tcBorders>
            <w:shd w:val="clear" w:color="auto" w:fill="auto"/>
            <w:vAlign w:val="bottom"/>
          </w:tcPr>
          <w:p w14:paraId="1AF359D7" w14:textId="77777777" w:rsidR="00377508" w:rsidRPr="004F3F1E" w:rsidRDefault="00377508" w:rsidP="00F1272A">
            <w:pPr>
              <w:pStyle w:val="tabletext11"/>
              <w:jc w:val="right"/>
              <w:rPr>
                <w:ins w:id="30105" w:author="Author"/>
              </w:rPr>
            </w:pPr>
          </w:p>
        </w:tc>
        <w:tc>
          <w:tcPr>
            <w:tcW w:w="1580" w:type="dxa"/>
            <w:tcBorders>
              <w:left w:val="nil"/>
            </w:tcBorders>
            <w:shd w:val="clear" w:color="auto" w:fill="auto"/>
            <w:vAlign w:val="bottom"/>
          </w:tcPr>
          <w:p w14:paraId="04CA54AA" w14:textId="77777777" w:rsidR="00377508" w:rsidRPr="004F3F1E" w:rsidRDefault="00377508" w:rsidP="00F1272A">
            <w:pPr>
              <w:pStyle w:val="tabletext11"/>
              <w:tabs>
                <w:tab w:val="decimal" w:pos="640"/>
              </w:tabs>
              <w:rPr>
                <w:ins w:id="30106" w:author="Author"/>
              </w:rPr>
            </w:pPr>
            <w:ins w:id="30107" w:author="Author">
              <w:r w:rsidRPr="004F3F1E">
                <w:t>3,000 to 3,999</w:t>
              </w:r>
            </w:ins>
          </w:p>
        </w:tc>
        <w:tc>
          <w:tcPr>
            <w:tcW w:w="680" w:type="dxa"/>
            <w:shd w:val="clear" w:color="auto" w:fill="auto"/>
            <w:noWrap/>
            <w:vAlign w:val="bottom"/>
          </w:tcPr>
          <w:p w14:paraId="611EC324" w14:textId="77777777" w:rsidR="00377508" w:rsidRPr="004F3F1E" w:rsidRDefault="00377508" w:rsidP="00F1272A">
            <w:pPr>
              <w:pStyle w:val="tabletext11"/>
              <w:jc w:val="center"/>
              <w:rPr>
                <w:ins w:id="30108" w:author="Author"/>
              </w:rPr>
            </w:pPr>
            <w:ins w:id="30109" w:author="Author">
              <w:r w:rsidRPr="004F3F1E">
                <w:t>0.39</w:t>
              </w:r>
            </w:ins>
          </w:p>
        </w:tc>
        <w:tc>
          <w:tcPr>
            <w:tcW w:w="900" w:type="dxa"/>
            <w:shd w:val="clear" w:color="auto" w:fill="auto"/>
            <w:noWrap/>
            <w:vAlign w:val="bottom"/>
          </w:tcPr>
          <w:p w14:paraId="74311D8F" w14:textId="77777777" w:rsidR="00377508" w:rsidRPr="004F3F1E" w:rsidRDefault="00377508" w:rsidP="00F1272A">
            <w:pPr>
              <w:pStyle w:val="tabletext11"/>
              <w:jc w:val="center"/>
              <w:rPr>
                <w:ins w:id="30110" w:author="Author"/>
              </w:rPr>
            </w:pPr>
            <w:ins w:id="30111" w:author="Author">
              <w:r w:rsidRPr="004F3F1E">
                <w:t>0.39</w:t>
              </w:r>
            </w:ins>
          </w:p>
        </w:tc>
        <w:tc>
          <w:tcPr>
            <w:tcW w:w="400" w:type="dxa"/>
            <w:shd w:val="clear" w:color="auto" w:fill="auto"/>
            <w:noWrap/>
            <w:vAlign w:val="bottom"/>
          </w:tcPr>
          <w:p w14:paraId="1B47DCDB" w14:textId="77777777" w:rsidR="00377508" w:rsidRPr="004F3F1E" w:rsidRDefault="00377508" w:rsidP="00F1272A">
            <w:pPr>
              <w:pStyle w:val="tabletext11"/>
              <w:jc w:val="center"/>
              <w:rPr>
                <w:ins w:id="30112" w:author="Author"/>
              </w:rPr>
            </w:pPr>
            <w:ins w:id="30113" w:author="Author">
              <w:r w:rsidRPr="004F3F1E">
                <w:t>0.39</w:t>
              </w:r>
            </w:ins>
          </w:p>
        </w:tc>
        <w:tc>
          <w:tcPr>
            <w:tcW w:w="400" w:type="dxa"/>
            <w:shd w:val="clear" w:color="auto" w:fill="auto"/>
            <w:noWrap/>
            <w:vAlign w:val="bottom"/>
          </w:tcPr>
          <w:p w14:paraId="2EF0723C" w14:textId="77777777" w:rsidR="00377508" w:rsidRPr="004F3F1E" w:rsidRDefault="00377508" w:rsidP="00F1272A">
            <w:pPr>
              <w:pStyle w:val="tabletext11"/>
              <w:jc w:val="center"/>
              <w:rPr>
                <w:ins w:id="30114" w:author="Author"/>
              </w:rPr>
            </w:pPr>
            <w:ins w:id="30115" w:author="Author">
              <w:r w:rsidRPr="004F3F1E">
                <w:t>0.37</w:t>
              </w:r>
            </w:ins>
          </w:p>
        </w:tc>
        <w:tc>
          <w:tcPr>
            <w:tcW w:w="400" w:type="dxa"/>
            <w:shd w:val="clear" w:color="auto" w:fill="auto"/>
            <w:noWrap/>
            <w:vAlign w:val="bottom"/>
          </w:tcPr>
          <w:p w14:paraId="595B35DF" w14:textId="77777777" w:rsidR="00377508" w:rsidRPr="004F3F1E" w:rsidRDefault="00377508" w:rsidP="00F1272A">
            <w:pPr>
              <w:pStyle w:val="tabletext11"/>
              <w:jc w:val="center"/>
              <w:rPr>
                <w:ins w:id="30116" w:author="Author"/>
              </w:rPr>
            </w:pPr>
            <w:ins w:id="30117" w:author="Author">
              <w:r w:rsidRPr="004F3F1E">
                <w:t>0.36</w:t>
              </w:r>
            </w:ins>
          </w:p>
        </w:tc>
        <w:tc>
          <w:tcPr>
            <w:tcW w:w="400" w:type="dxa"/>
            <w:shd w:val="clear" w:color="auto" w:fill="auto"/>
            <w:noWrap/>
            <w:vAlign w:val="bottom"/>
          </w:tcPr>
          <w:p w14:paraId="1B2E9032" w14:textId="77777777" w:rsidR="00377508" w:rsidRPr="004F3F1E" w:rsidRDefault="00377508" w:rsidP="00F1272A">
            <w:pPr>
              <w:pStyle w:val="tabletext11"/>
              <w:jc w:val="center"/>
              <w:rPr>
                <w:ins w:id="30118" w:author="Author"/>
              </w:rPr>
            </w:pPr>
            <w:ins w:id="30119" w:author="Author">
              <w:r w:rsidRPr="004F3F1E">
                <w:t>0.32</w:t>
              </w:r>
            </w:ins>
          </w:p>
        </w:tc>
        <w:tc>
          <w:tcPr>
            <w:tcW w:w="400" w:type="dxa"/>
            <w:shd w:val="clear" w:color="auto" w:fill="auto"/>
            <w:noWrap/>
            <w:vAlign w:val="bottom"/>
          </w:tcPr>
          <w:p w14:paraId="645E7C05" w14:textId="77777777" w:rsidR="00377508" w:rsidRPr="004F3F1E" w:rsidRDefault="00377508" w:rsidP="00F1272A">
            <w:pPr>
              <w:pStyle w:val="tabletext11"/>
              <w:jc w:val="center"/>
              <w:rPr>
                <w:ins w:id="30120" w:author="Author"/>
              </w:rPr>
            </w:pPr>
            <w:ins w:id="30121" w:author="Author">
              <w:r w:rsidRPr="004F3F1E">
                <w:t>0.31</w:t>
              </w:r>
            </w:ins>
          </w:p>
        </w:tc>
        <w:tc>
          <w:tcPr>
            <w:tcW w:w="400" w:type="dxa"/>
            <w:shd w:val="clear" w:color="auto" w:fill="auto"/>
            <w:noWrap/>
            <w:vAlign w:val="bottom"/>
          </w:tcPr>
          <w:p w14:paraId="17C8ABF4" w14:textId="77777777" w:rsidR="00377508" w:rsidRPr="004F3F1E" w:rsidRDefault="00377508" w:rsidP="00F1272A">
            <w:pPr>
              <w:pStyle w:val="tabletext11"/>
              <w:jc w:val="center"/>
              <w:rPr>
                <w:ins w:id="30122" w:author="Author"/>
              </w:rPr>
            </w:pPr>
            <w:ins w:id="30123" w:author="Author">
              <w:r w:rsidRPr="004F3F1E">
                <w:t>0.29</w:t>
              </w:r>
            </w:ins>
          </w:p>
        </w:tc>
        <w:tc>
          <w:tcPr>
            <w:tcW w:w="400" w:type="dxa"/>
            <w:shd w:val="clear" w:color="auto" w:fill="auto"/>
            <w:noWrap/>
            <w:vAlign w:val="bottom"/>
          </w:tcPr>
          <w:p w14:paraId="087964D8" w14:textId="77777777" w:rsidR="00377508" w:rsidRPr="004F3F1E" w:rsidRDefault="00377508" w:rsidP="00F1272A">
            <w:pPr>
              <w:pStyle w:val="tabletext11"/>
              <w:jc w:val="center"/>
              <w:rPr>
                <w:ins w:id="30124" w:author="Author"/>
              </w:rPr>
            </w:pPr>
            <w:ins w:id="30125" w:author="Author">
              <w:r w:rsidRPr="004F3F1E">
                <w:t>0.28</w:t>
              </w:r>
            </w:ins>
          </w:p>
        </w:tc>
        <w:tc>
          <w:tcPr>
            <w:tcW w:w="400" w:type="dxa"/>
            <w:shd w:val="clear" w:color="auto" w:fill="auto"/>
            <w:noWrap/>
            <w:vAlign w:val="bottom"/>
          </w:tcPr>
          <w:p w14:paraId="341E6499" w14:textId="77777777" w:rsidR="00377508" w:rsidRPr="004F3F1E" w:rsidRDefault="00377508" w:rsidP="00F1272A">
            <w:pPr>
              <w:pStyle w:val="tabletext11"/>
              <w:jc w:val="center"/>
              <w:rPr>
                <w:ins w:id="30126" w:author="Author"/>
              </w:rPr>
            </w:pPr>
            <w:ins w:id="30127" w:author="Author">
              <w:r w:rsidRPr="004F3F1E">
                <w:t>0.26</w:t>
              </w:r>
            </w:ins>
          </w:p>
        </w:tc>
        <w:tc>
          <w:tcPr>
            <w:tcW w:w="400" w:type="dxa"/>
            <w:shd w:val="clear" w:color="auto" w:fill="auto"/>
            <w:noWrap/>
            <w:vAlign w:val="bottom"/>
          </w:tcPr>
          <w:p w14:paraId="0D0608EB" w14:textId="77777777" w:rsidR="00377508" w:rsidRPr="004F3F1E" w:rsidRDefault="00377508" w:rsidP="00F1272A">
            <w:pPr>
              <w:pStyle w:val="tabletext11"/>
              <w:jc w:val="center"/>
              <w:rPr>
                <w:ins w:id="30128" w:author="Author"/>
              </w:rPr>
            </w:pPr>
            <w:ins w:id="30129" w:author="Author">
              <w:r w:rsidRPr="004F3F1E">
                <w:t>0.25</w:t>
              </w:r>
            </w:ins>
          </w:p>
        </w:tc>
        <w:tc>
          <w:tcPr>
            <w:tcW w:w="400" w:type="dxa"/>
            <w:shd w:val="clear" w:color="auto" w:fill="auto"/>
            <w:noWrap/>
            <w:vAlign w:val="bottom"/>
          </w:tcPr>
          <w:p w14:paraId="3B90CFDA" w14:textId="77777777" w:rsidR="00377508" w:rsidRPr="004F3F1E" w:rsidRDefault="00377508" w:rsidP="00F1272A">
            <w:pPr>
              <w:pStyle w:val="tabletext11"/>
              <w:jc w:val="center"/>
              <w:rPr>
                <w:ins w:id="30130" w:author="Author"/>
              </w:rPr>
            </w:pPr>
            <w:ins w:id="30131" w:author="Author">
              <w:r w:rsidRPr="004F3F1E">
                <w:t>0.24</w:t>
              </w:r>
            </w:ins>
          </w:p>
        </w:tc>
        <w:tc>
          <w:tcPr>
            <w:tcW w:w="400" w:type="dxa"/>
            <w:shd w:val="clear" w:color="auto" w:fill="auto"/>
            <w:noWrap/>
            <w:vAlign w:val="bottom"/>
          </w:tcPr>
          <w:p w14:paraId="3D82A5AD" w14:textId="77777777" w:rsidR="00377508" w:rsidRPr="004F3F1E" w:rsidRDefault="00377508" w:rsidP="00F1272A">
            <w:pPr>
              <w:pStyle w:val="tabletext11"/>
              <w:jc w:val="center"/>
              <w:rPr>
                <w:ins w:id="30132" w:author="Author"/>
              </w:rPr>
            </w:pPr>
            <w:ins w:id="30133" w:author="Author">
              <w:r w:rsidRPr="004F3F1E">
                <w:t>0.23</w:t>
              </w:r>
            </w:ins>
          </w:p>
        </w:tc>
        <w:tc>
          <w:tcPr>
            <w:tcW w:w="400" w:type="dxa"/>
            <w:shd w:val="clear" w:color="auto" w:fill="auto"/>
            <w:noWrap/>
            <w:vAlign w:val="bottom"/>
          </w:tcPr>
          <w:p w14:paraId="581AC2A0" w14:textId="77777777" w:rsidR="00377508" w:rsidRPr="004F3F1E" w:rsidRDefault="00377508" w:rsidP="00F1272A">
            <w:pPr>
              <w:pStyle w:val="tabletext11"/>
              <w:jc w:val="center"/>
              <w:rPr>
                <w:ins w:id="30134" w:author="Author"/>
              </w:rPr>
            </w:pPr>
            <w:ins w:id="30135" w:author="Author">
              <w:r w:rsidRPr="004F3F1E">
                <w:t>0.22</w:t>
              </w:r>
            </w:ins>
          </w:p>
        </w:tc>
        <w:tc>
          <w:tcPr>
            <w:tcW w:w="400" w:type="dxa"/>
            <w:shd w:val="clear" w:color="auto" w:fill="auto"/>
            <w:noWrap/>
            <w:vAlign w:val="bottom"/>
          </w:tcPr>
          <w:p w14:paraId="15A959BB" w14:textId="77777777" w:rsidR="00377508" w:rsidRPr="004F3F1E" w:rsidRDefault="00377508" w:rsidP="00F1272A">
            <w:pPr>
              <w:pStyle w:val="tabletext11"/>
              <w:jc w:val="center"/>
              <w:rPr>
                <w:ins w:id="30136" w:author="Author"/>
              </w:rPr>
            </w:pPr>
            <w:ins w:id="30137" w:author="Author">
              <w:r w:rsidRPr="004F3F1E">
                <w:t>0.21</w:t>
              </w:r>
            </w:ins>
          </w:p>
        </w:tc>
        <w:tc>
          <w:tcPr>
            <w:tcW w:w="400" w:type="dxa"/>
            <w:shd w:val="clear" w:color="auto" w:fill="auto"/>
            <w:noWrap/>
            <w:vAlign w:val="bottom"/>
          </w:tcPr>
          <w:p w14:paraId="1CE41A1A" w14:textId="77777777" w:rsidR="00377508" w:rsidRPr="004F3F1E" w:rsidRDefault="00377508" w:rsidP="00F1272A">
            <w:pPr>
              <w:pStyle w:val="tabletext11"/>
              <w:jc w:val="center"/>
              <w:rPr>
                <w:ins w:id="30138" w:author="Author"/>
              </w:rPr>
            </w:pPr>
            <w:ins w:id="30139" w:author="Author">
              <w:r w:rsidRPr="004F3F1E">
                <w:t>0.20</w:t>
              </w:r>
            </w:ins>
          </w:p>
        </w:tc>
        <w:tc>
          <w:tcPr>
            <w:tcW w:w="400" w:type="dxa"/>
            <w:shd w:val="clear" w:color="auto" w:fill="auto"/>
            <w:noWrap/>
            <w:vAlign w:val="bottom"/>
          </w:tcPr>
          <w:p w14:paraId="75CA0FA3" w14:textId="77777777" w:rsidR="00377508" w:rsidRPr="004F3F1E" w:rsidRDefault="00377508" w:rsidP="00F1272A">
            <w:pPr>
              <w:pStyle w:val="tabletext11"/>
              <w:jc w:val="center"/>
              <w:rPr>
                <w:ins w:id="30140" w:author="Author"/>
              </w:rPr>
            </w:pPr>
            <w:ins w:id="30141" w:author="Author">
              <w:r w:rsidRPr="004F3F1E">
                <w:t>0.19</w:t>
              </w:r>
            </w:ins>
          </w:p>
        </w:tc>
        <w:tc>
          <w:tcPr>
            <w:tcW w:w="400" w:type="dxa"/>
            <w:shd w:val="clear" w:color="auto" w:fill="auto"/>
            <w:noWrap/>
            <w:vAlign w:val="bottom"/>
          </w:tcPr>
          <w:p w14:paraId="63C6E942" w14:textId="77777777" w:rsidR="00377508" w:rsidRPr="004F3F1E" w:rsidRDefault="00377508" w:rsidP="00F1272A">
            <w:pPr>
              <w:pStyle w:val="tabletext11"/>
              <w:jc w:val="center"/>
              <w:rPr>
                <w:ins w:id="30142" w:author="Author"/>
              </w:rPr>
            </w:pPr>
            <w:ins w:id="30143" w:author="Author">
              <w:r w:rsidRPr="004F3F1E">
                <w:t>0.19</w:t>
              </w:r>
            </w:ins>
          </w:p>
        </w:tc>
        <w:tc>
          <w:tcPr>
            <w:tcW w:w="400" w:type="dxa"/>
            <w:shd w:val="clear" w:color="auto" w:fill="auto"/>
            <w:noWrap/>
            <w:vAlign w:val="bottom"/>
          </w:tcPr>
          <w:p w14:paraId="60EF6B5B" w14:textId="77777777" w:rsidR="00377508" w:rsidRPr="004F3F1E" w:rsidRDefault="00377508" w:rsidP="00F1272A">
            <w:pPr>
              <w:pStyle w:val="tabletext11"/>
              <w:jc w:val="center"/>
              <w:rPr>
                <w:ins w:id="30144" w:author="Author"/>
              </w:rPr>
            </w:pPr>
            <w:ins w:id="30145" w:author="Author">
              <w:r w:rsidRPr="004F3F1E">
                <w:t>0.18</w:t>
              </w:r>
            </w:ins>
          </w:p>
        </w:tc>
        <w:tc>
          <w:tcPr>
            <w:tcW w:w="400" w:type="dxa"/>
            <w:shd w:val="clear" w:color="auto" w:fill="auto"/>
            <w:noWrap/>
            <w:vAlign w:val="bottom"/>
          </w:tcPr>
          <w:p w14:paraId="5BF66EDA" w14:textId="77777777" w:rsidR="00377508" w:rsidRPr="004F3F1E" w:rsidRDefault="00377508" w:rsidP="00F1272A">
            <w:pPr>
              <w:pStyle w:val="tabletext11"/>
              <w:jc w:val="center"/>
              <w:rPr>
                <w:ins w:id="30146" w:author="Author"/>
              </w:rPr>
            </w:pPr>
            <w:ins w:id="30147" w:author="Author">
              <w:r w:rsidRPr="004F3F1E">
                <w:t>0.17</w:t>
              </w:r>
            </w:ins>
          </w:p>
        </w:tc>
        <w:tc>
          <w:tcPr>
            <w:tcW w:w="400" w:type="dxa"/>
            <w:shd w:val="clear" w:color="auto" w:fill="auto"/>
            <w:noWrap/>
            <w:vAlign w:val="bottom"/>
          </w:tcPr>
          <w:p w14:paraId="18079783" w14:textId="77777777" w:rsidR="00377508" w:rsidRPr="004F3F1E" w:rsidRDefault="00377508" w:rsidP="00F1272A">
            <w:pPr>
              <w:pStyle w:val="tabletext11"/>
              <w:jc w:val="center"/>
              <w:rPr>
                <w:ins w:id="30148" w:author="Author"/>
              </w:rPr>
            </w:pPr>
            <w:ins w:id="30149" w:author="Author">
              <w:r w:rsidRPr="004F3F1E">
                <w:t>0.16</w:t>
              </w:r>
            </w:ins>
          </w:p>
        </w:tc>
        <w:tc>
          <w:tcPr>
            <w:tcW w:w="400" w:type="dxa"/>
            <w:shd w:val="clear" w:color="auto" w:fill="auto"/>
            <w:noWrap/>
            <w:vAlign w:val="bottom"/>
          </w:tcPr>
          <w:p w14:paraId="764C28CB" w14:textId="77777777" w:rsidR="00377508" w:rsidRPr="004F3F1E" w:rsidRDefault="00377508" w:rsidP="00F1272A">
            <w:pPr>
              <w:pStyle w:val="tabletext11"/>
              <w:jc w:val="center"/>
              <w:rPr>
                <w:ins w:id="30150" w:author="Author"/>
              </w:rPr>
            </w:pPr>
            <w:ins w:id="30151" w:author="Author">
              <w:r w:rsidRPr="004F3F1E">
                <w:t>0.16</w:t>
              </w:r>
            </w:ins>
          </w:p>
        </w:tc>
        <w:tc>
          <w:tcPr>
            <w:tcW w:w="440" w:type="dxa"/>
            <w:shd w:val="clear" w:color="auto" w:fill="auto"/>
            <w:noWrap/>
            <w:vAlign w:val="bottom"/>
          </w:tcPr>
          <w:p w14:paraId="62C5FA64" w14:textId="77777777" w:rsidR="00377508" w:rsidRPr="004F3F1E" w:rsidRDefault="00377508" w:rsidP="00F1272A">
            <w:pPr>
              <w:pStyle w:val="tabletext11"/>
              <w:jc w:val="center"/>
              <w:rPr>
                <w:ins w:id="30152" w:author="Author"/>
              </w:rPr>
            </w:pPr>
            <w:ins w:id="30153" w:author="Author">
              <w:r w:rsidRPr="004F3F1E">
                <w:t>0.15</w:t>
              </w:r>
            </w:ins>
          </w:p>
        </w:tc>
        <w:tc>
          <w:tcPr>
            <w:tcW w:w="400" w:type="dxa"/>
            <w:shd w:val="clear" w:color="auto" w:fill="auto"/>
            <w:noWrap/>
            <w:vAlign w:val="bottom"/>
          </w:tcPr>
          <w:p w14:paraId="6023B7E7" w14:textId="77777777" w:rsidR="00377508" w:rsidRPr="004F3F1E" w:rsidRDefault="00377508" w:rsidP="00F1272A">
            <w:pPr>
              <w:pStyle w:val="tabletext11"/>
              <w:jc w:val="center"/>
              <w:rPr>
                <w:ins w:id="30154" w:author="Author"/>
              </w:rPr>
            </w:pPr>
            <w:ins w:id="30155" w:author="Author">
              <w:r w:rsidRPr="004F3F1E">
                <w:t>0.15</w:t>
              </w:r>
            </w:ins>
          </w:p>
        </w:tc>
        <w:tc>
          <w:tcPr>
            <w:tcW w:w="400" w:type="dxa"/>
            <w:shd w:val="clear" w:color="auto" w:fill="auto"/>
            <w:noWrap/>
            <w:vAlign w:val="bottom"/>
          </w:tcPr>
          <w:p w14:paraId="5552F022" w14:textId="77777777" w:rsidR="00377508" w:rsidRPr="004F3F1E" w:rsidRDefault="00377508" w:rsidP="00F1272A">
            <w:pPr>
              <w:pStyle w:val="tabletext11"/>
              <w:jc w:val="center"/>
              <w:rPr>
                <w:ins w:id="30156" w:author="Author"/>
              </w:rPr>
            </w:pPr>
            <w:ins w:id="30157" w:author="Author">
              <w:r w:rsidRPr="004F3F1E">
                <w:t>0.14</w:t>
              </w:r>
            </w:ins>
          </w:p>
        </w:tc>
        <w:tc>
          <w:tcPr>
            <w:tcW w:w="400" w:type="dxa"/>
            <w:shd w:val="clear" w:color="auto" w:fill="auto"/>
            <w:noWrap/>
            <w:vAlign w:val="bottom"/>
          </w:tcPr>
          <w:p w14:paraId="69D332AC" w14:textId="77777777" w:rsidR="00377508" w:rsidRPr="004F3F1E" w:rsidRDefault="00377508" w:rsidP="00F1272A">
            <w:pPr>
              <w:pStyle w:val="tabletext11"/>
              <w:jc w:val="center"/>
              <w:rPr>
                <w:ins w:id="30158" w:author="Author"/>
              </w:rPr>
            </w:pPr>
            <w:ins w:id="30159" w:author="Author">
              <w:r w:rsidRPr="004F3F1E">
                <w:t>0.13</w:t>
              </w:r>
            </w:ins>
          </w:p>
        </w:tc>
        <w:tc>
          <w:tcPr>
            <w:tcW w:w="400" w:type="dxa"/>
            <w:shd w:val="clear" w:color="auto" w:fill="auto"/>
            <w:noWrap/>
            <w:vAlign w:val="bottom"/>
          </w:tcPr>
          <w:p w14:paraId="664BE705" w14:textId="77777777" w:rsidR="00377508" w:rsidRPr="004F3F1E" w:rsidRDefault="00377508" w:rsidP="00F1272A">
            <w:pPr>
              <w:pStyle w:val="tabletext11"/>
              <w:jc w:val="center"/>
              <w:rPr>
                <w:ins w:id="30160" w:author="Author"/>
              </w:rPr>
            </w:pPr>
            <w:ins w:id="30161" w:author="Author">
              <w:r w:rsidRPr="004F3F1E">
                <w:t>0.13</w:t>
              </w:r>
            </w:ins>
          </w:p>
        </w:tc>
        <w:tc>
          <w:tcPr>
            <w:tcW w:w="460" w:type="dxa"/>
            <w:shd w:val="clear" w:color="auto" w:fill="auto"/>
            <w:noWrap/>
            <w:vAlign w:val="bottom"/>
          </w:tcPr>
          <w:p w14:paraId="08EA924C" w14:textId="77777777" w:rsidR="00377508" w:rsidRPr="004F3F1E" w:rsidRDefault="00377508" w:rsidP="00F1272A">
            <w:pPr>
              <w:pStyle w:val="tabletext11"/>
              <w:jc w:val="center"/>
              <w:rPr>
                <w:ins w:id="30162" w:author="Author"/>
              </w:rPr>
            </w:pPr>
            <w:ins w:id="30163" w:author="Author">
              <w:r w:rsidRPr="004F3F1E">
                <w:t>0.12</w:t>
              </w:r>
            </w:ins>
          </w:p>
        </w:tc>
      </w:tr>
      <w:tr w:rsidR="00377508" w:rsidRPr="004F3F1E" w14:paraId="7AE22D01" w14:textId="77777777" w:rsidTr="00F1272A">
        <w:trPr>
          <w:trHeight w:val="190"/>
          <w:ins w:id="30164" w:author="Author"/>
        </w:trPr>
        <w:tc>
          <w:tcPr>
            <w:tcW w:w="200" w:type="dxa"/>
            <w:tcBorders>
              <w:right w:val="nil"/>
            </w:tcBorders>
            <w:shd w:val="clear" w:color="auto" w:fill="auto"/>
            <w:vAlign w:val="bottom"/>
          </w:tcPr>
          <w:p w14:paraId="214E04E2" w14:textId="77777777" w:rsidR="00377508" w:rsidRPr="004F3F1E" w:rsidRDefault="00377508" w:rsidP="00F1272A">
            <w:pPr>
              <w:pStyle w:val="tabletext11"/>
              <w:jc w:val="right"/>
              <w:rPr>
                <w:ins w:id="30165" w:author="Author"/>
              </w:rPr>
            </w:pPr>
          </w:p>
        </w:tc>
        <w:tc>
          <w:tcPr>
            <w:tcW w:w="1580" w:type="dxa"/>
            <w:tcBorders>
              <w:left w:val="nil"/>
            </w:tcBorders>
            <w:shd w:val="clear" w:color="auto" w:fill="auto"/>
            <w:vAlign w:val="bottom"/>
          </w:tcPr>
          <w:p w14:paraId="491E17C9" w14:textId="77777777" w:rsidR="00377508" w:rsidRPr="004F3F1E" w:rsidRDefault="00377508" w:rsidP="00F1272A">
            <w:pPr>
              <w:pStyle w:val="tabletext11"/>
              <w:tabs>
                <w:tab w:val="decimal" w:pos="640"/>
              </w:tabs>
              <w:rPr>
                <w:ins w:id="30166" w:author="Author"/>
              </w:rPr>
            </w:pPr>
            <w:ins w:id="30167" w:author="Author">
              <w:r w:rsidRPr="004F3F1E">
                <w:t>4,000 to 4,999</w:t>
              </w:r>
            </w:ins>
          </w:p>
        </w:tc>
        <w:tc>
          <w:tcPr>
            <w:tcW w:w="680" w:type="dxa"/>
            <w:shd w:val="clear" w:color="auto" w:fill="auto"/>
            <w:noWrap/>
            <w:vAlign w:val="bottom"/>
          </w:tcPr>
          <w:p w14:paraId="22835103" w14:textId="77777777" w:rsidR="00377508" w:rsidRPr="004F3F1E" w:rsidRDefault="00377508" w:rsidP="00F1272A">
            <w:pPr>
              <w:pStyle w:val="tabletext11"/>
              <w:jc w:val="center"/>
              <w:rPr>
                <w:ins w:id="30168" w:author="Author"/>
              </w:rPr>
            </w:pPr>
            <w:ins w:id="30169" w:author="Author">
              <w:r w:rsidRPr="004F3F1E">
                <w:t>0.42</w:t>
              </w:r>
            </w:ins>
          </w:p>
        </w:tc>
        <w:tc>
          <w:tcPr>
            <w:tcW w:w="900" w:type="dxa"/>
            <w:shd w:val="clear" w:color="auto" w:fill="auto"/>
            <w:noWrap/>
            <w:vAlign w:val="bottom"/>
          </w:tcPr>
          <w:p w14:paraId="22C7B583" w14:textId="77777777" w:rsidR="00377508" w:rsidRPr="004F3F1E" w:rsidRDefault="00377508" w:rsidP="00F1272A">
            <w:pPr>
              <w:pStyle w:val="tabletext11"/>
              <w:jc w:val="center"/>
              <w:rPr>
                <w:ins w:id="30170" w:author="Author"/>
              </w:rPr>
            </w:pPr>
            <w:ins w:id="30171" w:author="Author">
              <w:r w:rsidRPr="004F3F1E">
                <w:t>0.42</w:t>
              </w:r>
            </w:ins>
          </w:p>
        </w:tc>
        <w:tc>
          <w:tcPr>
            <w:tcW w:w="400" w:type="dxa"/>
            <w:shd w:val="clear" w:color="auto" w:fill="auto"/>
            <w:noWrap/>
            <w:vAlign w:val="bottom"/>
          </w:tcPr>
          <w:p w14:paraId="628B18C3" w14:textId="77777777" w:rsidR="00377508" w:rsidRPr="004F3F1E" w:rsidRDefault="00377508" w:rsidP="00F1272A">
            <w:pPr>
              <w:pStyle w:val="tabletext11"/>
              <w:jc w:val="center"/>
              <w:rPr>
                <w:ins w:id="30172" w:author="Author"/>
              </w:rPr>
            </w:pPr>
            <w:ins w:id="30173" w:author="Author">
              <w:r w:rsidRPr="004F3F1E">
                <w:t>0.42</w:t>
              </w:r>
            </w:ins>
          </w:p>
        </w:tc>
        <w:tc>
          <w:tcPr>
            <w:tcW w:w="400" w:type="dxa"/>
            <w:shd w:val="clear" w:color="auto" w:fill="auto"/>
            <w:noWrap/>
            <w:vAlign w:val="bottom"/>
          </w:tcPr>
          <w:p w14:paraId="0D41D732" w14:textId="77777777" w:rsidR="00377508" w:rsidRPr="004F3F1E" w:rsidRDefault="00377508" w:rsidP="00F1272A">
            <w:pPr>
              <w:pStyle w:val="tabletext11"/>
              <w:jc w:val="center"/>
              <w:rPr>
                <w:ins w:id="30174" w:author="Author"/>
              </w:rPr>
            </w:pPr>
            <w:ins w:id="30175" w:author="Author">
              <w:r w:rsidRPr="004F3F1E">
                <w:t>0.41</w:t>
              </w:r>
            </w:ins>
          </w:p>
        </w:tc>
        <w:tc>
          <w:tcPr>
            <w:tcW w:w="400" w:type="dxa"/>
            <w:shd w:val="clear" w:color="auto" w:fill="auto"/>
            <w:noWrap/>
            <w:vAlign w:val="bottom"/>
          </w:tcPr>
          <w:p w14:paraId="31E95149" w14:textId="77777777" w:rsidR="00377508" w:rsidRPr="004F3F1E" w:rsidRDefault="00377508" w:rsidP="00F1272A">
            <w:pPr>
              <w:pStyle w:val="tabletext11"/>
              <w:jc w:val="center"/>
              <w:rPr>
                <w:ins w:id="30176" w:author="Author"/>
              </w:rPr>
            </w:pPr>
            <w:ins w:id="30177" w:author="Author">
              <w:r w:rsidRPr="004F3F1E">
                <w:t>0.39</w:t>
              </w:r>
            </w:ins>
          </w:p>
        </w:tc>
        <w:tc>
          <w:tcPr>
            <w:tcW w:w="400" w:type="dxa"/>
            <w:shd w:val="clear" w:color="auto" w:fill="auto"/>
            <w:noWrap/>
            <w:vAlign w:val="bottom"/>
          </w:tcPr>
          <w:p w14:paraId="5EE0393B" w14:textId="77777777" w:rsidR="00377508" w:rsidRPr="004F3F1E" w:rsidRDefault="00377508" w:rsidP="00F1272A">
            <w:pPr>
              <w:pStyle w:val="tabletext11"/>
              <w:jc w:val="center"/>
              <w:rPr>
                <w:ins w:id="30178" w:author="Author"/>
              </w:rPr>
            </w:pPr>
            <w:ins w:id="30179" w:author="Author">
              <w:r w:rsidRPr="004F3F1E">
                <w:t>0.35</w:t>
              </w:r>
            </w:ins>
          </w:p>
        </w:tc>
        <w:tc>
          <w:tcPr>
            <w:tcW w:w="400" w:type="dxa"/>
            <w:shd w:val="clear" w:color="auto" w:fill="auto"/>
            <w:noWrap/>
            <w:vAlign w:val="bottom"/>
          </w:tcPr>
          <w:p w14:paraId="5B0072DC" w14:textId="77777777" w:rsidR="00377508" w:rsidRPr="004F3F1E" w:rsidRDefault="00377508" w:rsidP="00F1272A">
            <w:pPr>
              <w:pStyle w:val="tabletext11"/>
              <w:jc w:val="center"/>
              <w:rPr>
                <w:ins w:id="30180" w:author="Author"/>
              </w:rPr>
            </w:pPr>
            <w:ins w:id="30181" w:author="Author">
              <w:r w:rsidRPr="004F3F1E">
                <w:t>0.33</w:t>
              </w:r>
            </w:ins>
          </w:p>
        </w:tc>
        <w:tc>
          <w:tcPr>
            <w:tcW w:w="400" w:type="dxa"/>
            <w:shd w:val="clear" w:color="auto" w:fill="auto"/>
            <w:noWrap/>
            <w:vAlign w:val="bottom"/>
          </w:tcPr>
          <w:p w14:paraId="3B434760" w14:textId="77777777" w:rsidR="00377508" w:rsidRPr="004F3F1E" w:rsidRDefault="00377508" w:rsidP="00F1272A">
            <w:pPr>
              <w:pStyle w:val="tabletext11"/>
              <w:jc w:val="center"/>
              <w:rPr>
                <w:ins w:id="30182" w:author="Author"/>
              </w:rPr>
            </w:pPr>
            <w:ins w:id="30183" w:author="Author">
              <w:r w:rsidRPr="004F3F1E">
                <w:t>0.32</w:t>
              </w:r>
            </w:ins>
          </w:p>
        </w:tc>
        <w:tc>
          <w:tcPr>
            <w:tcW w:w="400" w:type="dxa"/>
            <w:shd w:val="clear" w:color="auto" w:fill="auto"/>
            <w:noWrap/>
            <w:vAlign w:val="bottom"/>
          </w:tcPr>
          <w:p w14:paraId="1F160578" w14:textId="77777777" w:rsidR="00377508" w:rsidRPr="004F3F1E" w:rsidRDefault="00377508" w:rsidP="00F1272A">
            <w:pPr>
              <w:pStyle w:val="tabletext11"/>
              <w:jc w:val="center"/>
              <w:rPr>
                <w:ins w:id="30184" w:author="Author"/>
              </w:rPr>
            </w:pPr>
            <w:ins w:id="30185" w:author="Author">
              <w:r w:rsidRPr="004F3F1E">
                <w:t>0.30</w:t>
              </w:r>
            </w:ins>
          </w:p>
        </w:tc>
        <w:tc>
          <w:tcPr>
            <w:tcW w:w="400" w:type="dxa"/>
            <w:shd w:val="clear" w:color="auto" w:fill="auto"/>
            <w:noWrap/>
            <w:vAlign w:val="bottom"/>
          </w:tcPr>
          <w:p w14:paraId="2ADC8D09" w14:textId="77777777" w:rsidR="00377508" w:rsidRPr="004F3F1E" w:rsidRDefault="00377508" w:rsidP="00F1272A">
            <w:pPr>
              <w:pStyle w:val="tabletext11"/>
              <w:jc w:val="center"/>
              <w:rPr>
                <w:ins w:id="30186" w:author="Author"/>
              </w:rPr>
            </w:pPr>
            <w:ins w:id="30187" w:author="Author">
              <w:r w:rsidRPr="004F3F1E">
                <w:t>0.28</w:t>
              </w:r>
            </w:ins>
          </w:p>
        </w:tc>
        <w:tc>
          <w:tcPr>
            <w:tcW w:w="400" w:type="dxa"/>
            <w:shd w:val="clear" w:color="auto" w:fill="auto"/>
            <w:noWrap/>
            <w:vAlign w:val="bottom"/>
          </w:tcPr>
          <w:p w14:paraId="6A1B4DD6" w14:textId="77777777" w:rsidR="00377508" w:rsidRPr="004F3F1E" w:rsidRDefault="00377508" w:rsidP="00F1272A">
            <w:pPr>
              <w:pStyle w:val="tabletext11"/>
              <w:jc w:val="center"/>
              <w:rPr>
                <w:ins w:id="30188" w:author="Author"/>
              </w:rPr>
            </w:pPr>
            <w:ins w:id="30189" w:author="Author">
              <w:r w:rsidRPr="004F3F1E">
                <w:t>0.27</w:t>
              </w:r>
            </w:ins>
          </w:p>
        </w:tc>
        <w:tc>
          <w:tcPr>
            <w:tcW w:w="400" w:type="dxa"/>
            <w:shd w:val="clear" w:color="auto" w:fill="auto"/>
            <w:noWrap/>
            <w:vAlign w:val="bottom"/>
          </w:tcPr>
          <w:p w14:paraId="3485F418" w14:textId="77777777" w:rsidR="00377508" w:rsidRPr="004F3F1E" w:rsidRDefault="00377508" w:rsidP="00F1272A">
            <w:pPr>
              <w:pStyle w:val="tabletext11"/>
              <w:jc w:val="center"/>
              <w:rPr>
                <w:ins w:id="30190" w:author="Author"/>
              </w:rPr>
            </w:pPr>
            <w:ins w:id="30191" w:author="Author">
              <w:r w:rsidRPr="004F3F1E">
                <w:t>0.26</w:t>
              </w:r>
            </w:ins>
          </w:p>
        </w:tc>
        <w:tc>
          <w:tcPr>
            <w:tcW w:w="400" w:type="dxa"/>
            <w:shd w:val="clear" w:color="auto" w:fill="auto"/>
            <w:noWrap/>
            <w:vAlign w:val="bottom"/>
          </w:tcPr>
          <w:p w14:paraId="11F1FF09" w14:textId="77777777" w:rsidR="00377508" w:rsidRPr="004F3F1E" w:rsidRDefault="00377508" w:rsidP="00F1272A">
            <w:pPr>
              <w:pStyle w:val="tabletext11"/>
              <w:jc w:val="center"/>
              <w:rPr>
                <w:ins w:id="30192" w:author="Author"/>
              </w:rPr>
            </w:pPr>
            <w:ins w:id="30193" w:author="Author">
              <w:r w:rsidRPr="004F3F1E">
                <w:t>0.25</w:t>
              </w:r>
            </w:ins>
          </w:p>
        </w:tc>
        <w:tc>
          <w:tcPr>
            <w:tcW w:w="400" w:type="dxa"/>
            <w:shd w:val="clear" w:color="auto" w:fill="auto"/>
            <w:noWrap/>
            <w:vAlign w:val="bottom"/>
          </w:tcPr>
          <w:p w14:paraId="0BD1A63C" w14:textId="77777777" w:rsidR="00377508" w:rsidRPr="004F3F1E" w:rsidRDefault="00377508" w:rsidP="00F1272A">
            <w:pPr>
              <w:pStyle w:val="tabletext11"/>
              <w:jc w:val="center"/>
              <w:rPr>
                <w:ins w:id="30194" w:author="Author"/>
              </w:rPr>
            </w:pPr>
            <w:ins w:id="30195" w:author="Author">
              <w:r w:rsidRPr="004F3F1E">
                <w:t>0.24</w:t>
              </w:r>
            </w:ins>
          </w:p>
        </w:tc>
        <w:tc>
          <w:tcPr>
            <w:tcW w:w="400" w:type="dxa"/>
            <w:shd w:val="clear" w:color="auto" w:fill="auto"/>
            <w:noWrap/>
            <w:vAlign w:val="bottom"/>
          </w:tcPr>
          <w:p w14:paraId="04E2F47D" w14:textId="77777777" w:rsidR="00377508" w:rsidRPr="004F3F1E" w:rsidRDefault="00377508" w:rsidP="00F1272A">
            <w:pPr>
              <w:pStyle w:val="tabletext11"/>
              <w:jc w:val="center"/>
              <w:rPr>
                <w:ins w:id="30196" w:author="Author"/>
              </w:rPr>
            </w:pPr>
            <w:ins w:id="30197" w:author="Author">
              <w:r w:rsidRPr="004F3F1E">
                <w:t>0.23</w:t>
              </w:r>
            </w:ins>
          </w:p>
        </w:tc>
        <w:tc>
          <w:tcPr>
            <w:tcW w:w="400" w:type="dxa"/>
            <w:shd w:val="clear" w:color="auto" w:fill="auto"/>
            <w:noWrap/>
            <w:vAlign w:val="bottom"/>
          </w:tcPr>
          <w:p w14:paraId="11CA04BA" w14:textId="77777777" w:rsidR="00377508" w:rsidRPr="004F3F1E" w:rsidRDefault="00377508" w:rsidP="00F1272A">
            <w:pPr>
              <w:pStyle w:val="tabletext11"/>
              <w:jc w:val="center"/>
              <w:rPr>
                <w:ins w:id="30198" w:author="Author"/>
              </w:rPr>
            </w:pPr>
            <w:ins w:id="30199" w:author="Author">
              <w:r w:rsidRPr="004F3F1E">
                <w:t>0.22</w:t>
              </w:r>
            </w:ins>
          </w:p>
        </w:tc>
        <w:tc>
          <w:tcPr>
            <w:tcW w:w="400" w:type="dxa"/>
            <w:shd w:val="clear" w:color="auto" w:fill="auto"/>
            <w:noWrap/>
            <w:vAlign w:val="bottom"/>
          </w:tcPr>
          <w:p w14:paraId="0E241895" w14:textId="77777777" w:rsidR="00377508" w:rsidRPr="004F3F1E" w:rsidRDefault="00377508" w:rsidP="00F1272A">
            <w:pPr>
              <w:pStyle w:val="tabletext11"/>
              <w:jc w:val="center"/>
              <w:rPr>
                <w:ins w:id="30200" w:author="Author"/>
              </w:rPr>
            </w:pPr>
            <w:ins w:id="30201" w:author="Author">
              <w:r w:rsidRPr="004F3F1E">
                <w:t>0.21</w:t>
              </w:r>
            </w:ins>
          </w:p>
        </w:tc>
        <w:tc>
          <w:tcPr>
            <w:tcW w:w="400" w:type="dxa"/>
            <w:shd w:val="clear" w:color="auto" w:fill="auto"/>
            <w:noWrap/>
            <w:vAlign w:val="bottom"/>
          </w:tcPr>
          <w:p w14:paraId="19CFCAC6" w14:textId="77777777" w:rsidR="00377508" w:rsidRPr="004F3F1E" w:rsidRDefault="00377508" w:rsidP="00F1272A">
            <w:pPr>
              <w:pStyle w:val="tabletext11"/>
              <w:jc w:val="center"/>
              <w:rPr>
                <w:ins w:id="30202" w:author="Author"/>
              </w:rPr>
            </w:pPr>
            <w:ins w:id="30203" w:author="Author">
              <w:r w:rsidRPr="004F3F1E">
                <w:t>0.20</w:t>
              </w:r>
            </w:ins>
          </w:p>
        </w:tc>
        <w:tc>
          <w:tcPr>
            <w:tcW w:w="400" w:type="dxa"/>
            <w:shd w:val="clear" w:color="auto" w:fill="auto"/>
            <w:noWrap/>
            <w:vAlign w:val="bottom"/>
          </w:tcPr>
          <w:p w14:paraId="53A2BBB6" w14:textId="77777777" w:rsidR="00377508" w:rsidRPr="004F3F1E" w:rsidRDefault="00377508" w:rsidP="00F1272A">
            <w:pPr>
              <w:pStyle w:val="tabletext11"/>
              <w:jc w:val="center"/>
              <w:rPr>
                <w:ins w:id="30204" w:author="Author"/>
              </w:rPr>
            </w:pPr>
            <w:ins w:id="30205" w:author="Author">
              <w:r w:rsidRPr="004F3F1E">
                <w:t>0.19</w:t>
              </w:r>
            </w:ins>
          </w:p>
        </w:tc>
        <w:tc>
          <w:tcPr>
            <w:tcW w:w="400" w:type="dxa"/>
            <w:shd w:val="clear" w:color="auto" w:fill="auto"/>
            <w:noWrap/>
            <w:vAlign w:val="bottom"/>
          </w:tcPr>
          <w:p w14:paraId="25080E49" w14:textId="77777777" w:rsidR="00377508" w:rsidRPr="004F3F1E" w:rsidRDefault="00377508" w:rsidP="00F1272A">
            <w:pPr>
              <w:pStyle w:val="tabletext11"/>
              <w:jc w:val="center"/>
              <w:rPr>
                <w:ins w:id="30206" w:author="Author"/>
              </w:rPr>
            </w:pPr>
            <w:ins w:id="30207" w:author="Author">
              <w:r w:rsidRPr="004F3F1E">
                <w:t>0.19</w:t>
              </w:r>
            </w:ins>
          </w:p>
        </w:tc>
        <w:tc>
          <w:tcPr>
            <w:tcW w:w="400" w:type="dxa"/>
            <w:shd w:val="clear" w:color="auto" w:fill="auto"/>
            <w:noWrap/>
            <w:vAlign w:val="bottom"/>
          </w:tcPr>
          <w:p w14:paraId="4118BFD7" w14:textId="77777777" w:rsidR="00377508" w:rsidRPr="004F3F1E" w:rsidRDefault="00377508" w:rsidP="00F1272A">
            <w:pPr>
              <w:pStyle w:val="tabletext11"/>
              <w:jc w:val="center"/>
              <w:rPr>
                <w:ins w:id="30208" w:author="Author"/>
              </w:rPr>
            </w:pPr>
            <w:ins w:id="30209" w:author="Author">
              <w:r w:rsidRPr="004F3F1E">
                <w:t>0.18</w:t>
              </w:r>
            </w:ins>
          </w:p>
        </w:tc>
        <w:tc>
          <w:tcPr>
            <w:tcW w:w="400" w:type="dxa"/>
            <w:shd w:val="clear" w:color="auto" w:fill="auto"/>
            <w:noWrap/>
            <w:vAlign w:val="bottom"/>
          </w:tcPr>
          <w:p w14:paraId="6D847338" w14:textId="77777777" w:rsidR="00377508" w:rsidRPr="004F3F1E" w:rsidRDefault="00377508" w:rsidP="00F1272A">
            <w:pPr>
              <w:pStyle w:val="tabletext11"/>
              <w:jc w:val="center"/>
              <w:rPr>
                <w:ins w:id="30210" w:author="Author"/>
              </w:rPr>
            </w:pPr>
            <w:ins w:id="30211" w:author="Author">
              <w:r w:rsidRPr="004F3F1E">
                <w:t>0.17</w:t>
              </w:r>
            </w:ins>
          </w:p>
        </w:tc>
        <w:tc>
          <w:tcPr>
            <w:tcW w:w="440" w:type="dxa"/>
            <w:shd w:val="clear" w:color="auto" w:fill="auto"/>
            <w:noWrap/>
            <w:vAlign w:val="bottom"/>
          </w:tcPr>
          <w:p w14:paraId="0D451C90" w14:textId="77777777" w:rsidR="00377508" w:rsidRPr="004F3F1E" w:rsidRDefault="00377508" w:rsidP="00F1272A">
            <w:pPr>
              <w:pStyle w:val="tabletext11"/>
              <w:jc w:val="center"/>
              <w:rPr>
                <w:ins w:id="30212" w:author="Author"/>
              </w:rPr>
            </w:pPr>
            <w:ins w:id="30213" w:author="Author">
              <w:r w:rsidRPr="004F3F1E">
                <w:t>0.16</w:t>
              </w:r>
            </w:ins>
          </w:p>
        </w:tc>
        <w:tc>
          <w:tcPr>
            <w:tcW w:w="400" w:type="dxa"/>
            <w:shd w:val="clear" w:color="auto" w:fill="auto"/>
            <w:noWrap/>
            <w:vAlign w:val="bottom"/>
          </w:tcPr>
          <w:p w14:paraId="2F658579" w14:textId="77777777" w:rsidR="00377508" w:rsidRPr="004F3F1E" w:rsidRDefault="00377508" w:rsidP="00F1272A">
            <w:pPr>
              <w:pStyle w:val="tabletext11"/>
              <w:jc w:val="center"/>
              <w:rPr>
                <w:ins w:id="30214" w:author="Author"/>
              </w:rPr>
            </w:pPr>
            <w:ins w:id="30215" w:author="Author">
              <w:r w:rsidRPr="004F3F1E">
                <w:t>0.16</w:t>
              </w:r>
            </w:ins>
          </w:p>
        </w:tc>
        <w:tc>
          <w:tcPr>
            <w:tcW w:w="400" w:type="dxa"/>
            <w:shd w:val="clear" w:color="auto" w:fill="auto"/>
            <w:noWrap/>
            <w:vAlign w:val="bottom"/>
          </w:tcPr>
          <w:p w14:paraId="64BE3F88" w14:textId="77777777" w:rsidR="00377508" w:rsidRPr="004F3F1E" w:rsidRDefault="00377508" w:rsidP="00F1272A">
            <w:pPr>
              <w:pStyle w:val="tabletext11"/>
              <w:jc w:val="center"/>
              <w:rPr>
                <w:ins w:id="30216" w:author="Author"/>
              </w:rPr>
            </w:pPr>
            <w:ins w:id="30217" w:author="Author">
              <w:r w:rsidRPr="004F3F1E">
                <w:t>0.15</w:t>
              </w:r>
            </w:ins>
          </w:p>
        </w:tc>
        <w:tc>
          <w:tcPr>
            <w:tcW w:w="400" w:type="dxa"/>
            <w:shd w:val="clear" w:color="auto" w:fill="auto"/>
            <w:noWrap/>
            <w:vAlign w:val="bottom"/>
          </w:tcPr>
          <w:p w14:paraId="719836AB" w14:textId="77777777" w:rsidR="00377508" w:rsidRPr="004F3F1E" w:rsidRDefault="00377508" w:rsidP="00F1272A">
            <w:pPr>
              <w:pStyle w:val="tabletext11"/>
              <w:jc w:val="center"/>
              <w:rPr>
                <w:ins w:id="30218" w:author="Author"/>
              </w:rPr>
            </w:pPr>
            <w:ins w:id="30219" w:author="Author">
              <w:r w:rsidRPr="004F3F1E">
                <w:t>0.14</w:t>
              </w:r>
            </w:ins>
          </w:p>
        </w:tc>
        <w:tc>
          <w:tcPr>
            <w:tcW w:w="400" w:type="dxa"/>
            <w:shd w:val="clear" w:color="auto" w:fill="auto"/>
            <w:noWrap/>
            <w:vAlign w:val="bottom"/>
          </w:tcPr>
          <w:p w14:paraId="77763E65" w14:textId="77777777" w:rsidR="00377508" w:rsidRPr="004F3F1E" w:rsidRDefault="00377508" w:rsidP="00F1272A">
            <w:pPr>
              <w:pStyle w:val="tabletext11"/>
              <w:jc w:val="center"/>
              <w:rPr>
                <w:ins w:id="30220" w:author="Author"/>
              </w:rPr>
            </w:pPr>
            <w:ins w:id="30221" w:author="Author">
              <w:r w:rsidRPr="004F3F1E">
                <w:t>0.14</w:t>
              </w:r>
            </w:ins>
          </w:p>
        </w:tc>
        <w:tc>
          <w:tcPr>
            <w:tcW w:w="460" w:type="dxa"/>
            <w:shd w:val="clear" w:color="auto" w:fill="auto"/>
            <w:noWrap/>
            <w:vAlign w:val="bottom"/>
          </w:tcPr>
          <w:p w14:paraId="0E44A7B3" w14:textId="77777777" w:rsidR="00377508" w:rsidRPr="004F3F1E" w:rsidRDefault="00377508" w:rsidP="00F1272A">
            <w:pPr>
              <w:pStyle w:val="tabletext11"/>
              <w:jc w:val="center"/>
              <w:rPr>
                <w:ins w:id="30222" w:author="Author"/>
              </w:rPr>
            </w:pPr>
            <w:ins w:id="30223" w:author="Author">
              <w:r w:rsidRPr="004F3F1E">
                <w:t>0.13</w:t>
              </w:r>
            </w:ins>
          </w:p>
        </w:tc>
      </w:tr>
      <w:tr w:rsidR="00377508" w:rsidRPr="004F3F1E" w14:paraId="210EE2F1" w14:textId="77777777" w:rsidTr="00F1272A">
        <w:trPr>
          <w:trHeight w:val="190"/>
          <w:ins w:id="30224" w:author="Author"/>
        </w:trPr>
        <w:tc>
          <w:tcPr>
            <w:tcW w:w="200" w:type="dxa"/>
            <w:tcBorders>
              <w:right w:val="nil"/>
            </w:tcBorders>
            <w:shd w:val="clear" w:color="auto" w:fill="auto"/>
            <w:vAlign w:val="bottom"/>
          </w:tcPr>
          <w:p w14:paraId="51E57B4B" w14:textId="77777777" w:rsidR="00377508" w:rsidRPr="004F3F1E" w:rsidRDefault="00377508" w:rsidP="00F1272A">
            <w:pPr>
              <w:pStyle w:val="tabletext11"/>
              <w:jc w:val="right"/>
              <w:rPr>
                <w:ins w:id="30225" w:author="Author"/>
              </w:rPr>
            </w:pPr>
          </w:p>
        </w:tc>
        <w:tc>
          <w:tcPr>
            <w:tcW w:w="1580" w:type="dxa"/>
            <w:tcBorders>
              <w:left w:val="nil"/>
            </w:tcBorders>
            <w:shd w:val="clear" w:color="auto" w:fill="auto"/>
            <w:vAlign w:val="bottom"/>
          </w:tcPr>
          <w:p w14:paraId="6BB7D6DE" w14:textId="77777777" w:rsidR="00377508" w:rsidRPr="004F3F1E" w:rsidRDefault="00377508" w:rsidP="00F1272A">
            <w:pPr>
              <w:pStyle w:val="tabletext11"/>
              <w:tabs>
                <w:tab w:val="decimal" w:pos="640"/>
              </w:tabs>
              <w:rPr>
                <w:ins w:id="30226" w:author="Author"/>
              </w:rPr>
            </w:pPr>
            <w:ins w:id="30227" w:author="Author">
              <w:r w:rsidRPr="004F3F1E">
                <w:t>5,000 to 5,999</w:t>
              </w:r>
            </w:ins>
          </w:p>
        </w:tc>
        <w:tc>
          <w:tcPr>
            <w:tcW w:w="680" w:type="dxa"/>
            <w:shd w:val="clear" w:color="auto" w:fill="auto"/>
            <w:noWrap/>
            <w:vAlign w:val="bottom"/>
          </w:tcPr>
          <w:p w14:paraId="06BAEEB3" w14:textId="77777777" w:rsidR="00377508" w:rsidRPr="004F3F1E" w:rsidRDefault="00377508" w:rsidP="00F1272A">
            <w:pPr>
              <w:pStyle w:val="tabletext11"/>
              <w:jc w:val="center"/>
              <w:rPr>
                <w:ins w:id="30228" w:author="Author"/>
              </w:rPr>
            </w:pPr>
            <w:ins w:id="30229" w:author="Author">
              <w:r w:rsidRPr="004F3F1E">
                <w:t>0.45</w:t>
              </w:r>
            </w:ins>
          </w:p>
        </w:tc>
        <w:tc>
          <w:tcPr>
            <w:tcW w:w="900" w:type="dxa"/>
            <w:shd w:val="clear" w:color="auto" w:fill="auto"/>
            <w:noWrap/>
            <w:vAlign w:val="bottom"/>
          </w:tcPr>
          <w:p w14:paraId="4C63F9CE" w14:textId="77777777" w:rsidR="00377508" w:rsidRPr="004F3F1E" w:rsidRDefault="00377508" w:rsidP="00F1272A">
            <w:pPr>
              <w:pStyle w:val="tabletext11"/>
              <w:jc w:val="center"/>
              <w:rPr>
                <w:ins w:id="30230" w:author="Author"/>
              </w:rPr>
            </w:pPr>
            <w:ins w:id="30231" w:author="Author">
              <w:r w:rsidRPr="004F3F1E">
                <w:t>0.45</w:t>
              </w:r>
            </w:ins>
          </w:p>
        </w:tc>
        <w:tc>
          <w:tcPr>
            <w:tcW w:w="400" w:type="dxa"/>
            <w:shd w:val="clear" w:color="auto" w:fill="auto"/>
            <w:noWrap/>
            <w:vAlign w:val="bottom"/>
          </w:tcPr>
          <w:p w14:paraId="32733731" w14:textId="77777777" w:rsidR="00377508" w:rsidRPr="004F3F1E" w:rsidRDefault="00377508" w:rsidP="00F1272A">
            <w:pPr>
              <w:pStyle w:val="tabletext11"/>
              <w:jc w:val="center"/>
              <w:rPr>
                <w:ins w:id="30232" w:author="Author"/>
              </w:rPr>
            </w:pPr>
            <w:ins w:id="30233" w:author="Author">
              <w:r w:rsidRPr="004F3F1E">
                <w:t>0.45</w:t>
              </w:r>
            </w:ins>
          </w:p>
        </w:tc>
        <w:tc>
          <w:tcPr>
            <w:tcW w:w="400" w:type="dxa"/>
            <w:shd w:val="clear" w:color="auto" w:fill="auto"/>
            <w:noWrap/>
            <w:vAlign w:val="bottom"/>
          </w:tcPr>
          <w:p w14:paraId="09192719" w14:textId="77777777" w:rsidR="00377508" w:rsidRPr="004F3F1E" w:rsidRDefault="00377508" w:rsidP="00F1272A">
            <w:pPr>
              <w:pStyle w:val="tabletext11"/>
              <w:jc w:val="center"/>
              <w:rPr>
                <w:ins w:id="30234" w:author="Author"/>
              </w:rPr>
            </w:pPr>
            <w:ins w:id="30235" w:author="Author">
              <w:r w:rsidRPr="004F3F1E">
                <w:t>0.43</w:t>
              </w:r>
            </w:ins>
          </w:p>
        </w:tc>
        <w:tc>
          <w:tcPr>
            <w:tcW w:w="400" w:type="dxa"/>
            <w:shd w:val="clear" w:color="auto" w:fill="auto"/>
            <w:noWrap/>
            <w:vAlign w:val="bottom"/>
          </w:tcPr>
          <w:p w14:paraId="24FDAAD2" w14:textId="77777777" w:rsidR="00377508" w:rsidRPr="004F3F1E" w:rsidRDefault="00377508" w:rsidP="00F1272A">
            <w:pPr>
              <w:pStyle w:val="tabletext11"/>
              <w:jc w:val="center"/>
              <w:rPr>
                <w:ins w:id="30236" w:author="Author"/>
              </w:rPr>
            </w:pPr>
            <w:ins w:id="30237" w:author="Author">
              <w:r w:rsidRPr="004F3F1E">
                <w:t>0.41</w:t>
              </w:r>
            </w:ins>
          </w:p>
        </w:tc>
        <w:tc>
          <w:tcPr>
            <w:tcW w:w="400" w:type="dxa"/>
            <w:shd w:val="clear" w:color="auto" w:fill="auto"/>
            <w:noWrap/>
            <w:vAlign w:val="bottom"/>
          </w:tcPr>
          <w:p w14:paraId="328F11BB" w14:textId="77777777" w:rsidR="00377508" w:rsidRPr="004F3F1E" w:rsidRDefault="00377508" w:rsidP="00F1272A">
            <w:pPr>
              <w:pStyle w:val="tabletext11"/>
              <w:jc w:val="center"/>
              <w:rPr>
                <w:ins w:id="30238" w:author="Author"/>
              </w:rPr>
            </w:pPr>
            <w:ins w:id="30239" w:author="Author">
              <w:r w:rsidRPr="004F3F1E">
                <w:t>0.37</w:t>
              </w:r>
            </w:ins>
          </w:p>
        </w:tc>
        <w:tc>
          <w:tcPr>
            <w:tcW w:w="400" w:type="dxa"/>
            <w:shd w:val="clear" w:color="auto" w:fill="auto"/>
            <w:noWrap/>
            <w:vAlign w:val="bottom"/>
          </w:tcPr>
          <w:p w14:paraId="35A80BCD" w14:textId="77777777" w:rsidR="00377508" w:rsidRPr="004F3F1E" w:rsidRDefault="00377508" w:rsidP="00F1272A">
            <w:pPr>
              <w:pStyle w:val="tabletext11"/>
              <w:jc w:val="center"/>
              <w:rPr>
                <w:ins w:id="30240" w:author="Author"/>
              </w:rPr>
            </w:pPr>
            <w:ins w:id="30241" w:author="Author">
              <w:r w:rsidRPr="004F3F1E">
                <w:t>0.35</w:t>
              </w:r>
            </w:ins>
          </w:p>
        </w:tc>
        <w:tc>
          <w:tcPr>
            <w:tcW w:w="400" w:type="dxa"/>
            <w:shd w:val="clear" w:color="auto" w:fill="auto"/>
            <w:noWrap/>
            <w:vAlign w:val="bottom"/>
          </w:tcPr>
          <w:p w14:paraId="0AD97B49" w14:textId="77777777" w:rsidR="00377508" w:rsidRPr="004F3F1E" w:rsidRDefault="00377508" w:rsidP="00F1272A">
            <w:pPr>
              <w:pStyle w:val="tabletext11"/>
              <w:jc w:val="center"/>
              <w:rPr>
                <w:ins w:id="30242" w:author="Author"/>
              </w:rPr>
            </w:pPr>
            <w:ins w:id="30243" w:author="Author">
              <w:r w:rsidRPr="004F3F1E">
                <w:t>0.34</w:t>
              </w:r>
            </w:ins>
          </w:p>
        </w:tc>
        <w:tc>
          <w:tcPr>
            <w:tcW w:w="400" w:type="dxa"/>
            <w:shd w:val="clear" w:color="auto" w:fill="auto"/>
            <w:noWrap/>
            <w:vAlign w:val="bottom"/>
          </w:tcPr>
          <w:p w14:paraId="545B61C1" w14:textId="77777777" w:rsidR="00377508" w:rsidRPr="004F3F1E" w:rsidRDefault="00377508" w:rsidP="00F1272A">
            <w:pPr>
              <w:pStyle w:val="tabletext11"/>
              <w:jc w:val="center"/>
              <w:rPr>
                <w:ins w:id="30244" w:author="Author"/>
              </w:rPr>
            </w:pPr>
            <w:ins w:id="30245" w:author="Author">
              <w:r w:rsidRPr="004F3F1E">
                <w:t>0.32</w:t>
              </w:r>
            </w:ins>
          </w:p>
        </w:tc>
        <w:tc>
          <w:tcPr>
            <w:tcW w:w="400" w:type="dxa"/>
            <w:shd w:val="clear" w:color="auto" w:fill="auto"/>
            <w:noWrap/>
            <w:vAlign w:val="bottom"/>
          </w:tcPr>
          <w:p w14:paraId="50C218D5" w14:textId="77777777" w:rsidR="00377508" w:rsidRPr="004F3F1E" w:rsidRDefault="00377508" w:rsidP="00F1272A">
            <w:pPr>
              <w:pStyle w:val="tabletext11"/>
              <w:jc w:val="center"/>
              <w:rPr>
                <w:ins w:id="30246" w:author="Author"/>
              </w:rPr>
            </w:pPr>
            <w:ins w:id="30247" w:author="Author">
              <w:r w:rsidRPr="004F3F1E">
                <w:t>0.30</w:t>
              </w:r>
            </w:ins>
          </w:p>
        </w:tc>
        <w:tc>
          <w:tcPr>
            <w:tcW w:w="400" w:type="dxa"/>
            <w:shd w:val="clear" w:color="auto" w:fill="auto"/>
            <w:noWrap/>
            <w:vAlign w:val="bottom"/>
          </w:tcPr>
          <w:p w14:paraId="413F768D" w14:textId="77777777" w:rsidR="00377508" w:rsidRPr="004F3F1E" w:rsidRDefault="00377508" w:rsidP="00F1272A">
            <w:pPr>
              <w:pStyle w:val="tabletext11"/>
              <w:jc w:val="center"/>
              <w:rPr>
                <w:ins w:id="30248" w:author="Author"/>
              </w:rPr>
            </w:pPr>
            <w:ins w:id="30249" w:author="Author">
              <w:r w:rsidRPr="004F3F1E">
                <w:t>0.28</w:t>
              </w:r>
            </w:ins>
          </w:p>
        </w:tc>
        <w:tc>
          <w:tcPr>
            <w:tcW w:w="400" w:type="dxa"/>
            <w:shd w:val="clear" w:color="auto" w:fill="auto"/>
            <w:noWrap/>
            <w:vAlign w:val="bottom"/>
          </w:tcPr>
          <w:p w14:paraId="3AB3CA87" w14:textId="77777777" w:rsidR="00377508" w:rsidRPr="004F3F1E" w:rsidRDefault="00377508" w:rsidP="00F1272A">
            <w:pPr>
              <w:pStyle w:val="tabletext11"/>
              <w:jc w:val="center"/>
              <w:rPr>
                <w:ins w:id="30250" w:author="Author"/>
              </w:rPr>
            </w:pPr>
            <w:ins w:id="30251" w:author="Author">
              <w:r w:rsidRPr="004F3F1E">
                <w:t>0.27</w:t>
              </w:r>
            </w:ins>
          </w:p>
        </w:tc>
        <w:tc>
          <w:tcPr>
            <w:tcW w:w="400" w:type="dxa"/>
            <w:shd w:val="clear" w:color="auto" w:fill="auto"/>
            <w:noWrap/>
            <w:vAlign w:val="bottom"/>
          </w:tcPr>
          <w:p w14:paraId="1E6D6593" w14:textId="77777777" w:rsidR="00377508" w:rsidRPr="004F3F1E" w:rsidRDefault="00377508" w:rsidP="00F1272A">
            <w:pPr>
              <w:pStyle w:val="tabletext11"/>
              <w:jc w:val="center"/>
              <w:rPr>
                <w:ins w:id="30252" w:author="Author"/>
              </w:rPr>
            </w:pPr>
            <w:ins w:id="30253" w:author="Author">
              <w:r w:rsidRPr="004F3F1E">
                <w:t>0.26</w:t>
              </w:r>
            </w:ins>
          </w:p>
        </w:tc>
        <w:tc>
          <w:tcPr>
            <w:tcW w:w="400" w:type="dxa"/>
            <w:shd w:val="clear" w:color="auto" w:fill="auto"/>
            <w:noWrap/>
            <w:vAlign w:val="bottom"/>
          </w:tcPr>
          <w:p w14:paraId="65DE8BA5" w14:textId="77777777" w:rsidR="00377508" w:rsidRPr="004F3F1E" w:rsidRDefault="00377508" w:rsidP="00F1272A">
            <w:pPr>
              <w:pStyle w:val="tabletext11"/>
              <w:jc w:val="center"/>
              <w:rPr>
                <w:ins w:id="30254" w:author="Author"/>
              </w:rPr>
            </w:pPr>
            <w:ins w:id="30255" w:author="Author">
              <w:r w:rsidRPr="004F3F1E">
                <w:t>0.25</w:t>
              </w:r>
            </w:ins>
          </w:p>
        </w:tc>
        <w:tc>
          <w:tcPr>
            <w:tcW w:w="400" w:type="dxa"/>
            <w:shd w:val="clear" w:color="auto" w:fill="auto"/>
            <w:noWrap/>
            <w:vAlign w:val="bottom"/>
          </w:tcPr>
          <w:p w14:paraId="25A03194" w14:textId="77777777" w:rsidR="00377508" w:rsidRPr="004F3F1E" w:rsidRDefault="00377508" w:rsidP="00F1272A">
            <w:pPr>
              <w:pStyle w:val="tabletext11"/>
              <w:jc w:val="center"/>
              <w:rPr>
                <w:ins w:id="30256" w:author="Author"/>
              </w:rPr>
            </w:pPr>
            <w:ins w:id="30257" w:author="Author">
              <w:r w:rsidRPr="004F3F1E">
                <w:t>0.24</w:t>
              </w:r>
            </w:ins>
          </w:p>
        </w:tc>
        <w:tc>
          <w:tcPr>
            <w:tcW w:w="400" w:type="dxa"/>
            <w:shd w:val="clear" w:color="auto" w:fill="auto"/>
            <w:noWrap/>
            <w:vAlign w:val="bottom"/>
          </w:tcPr>
          <w:p w14:paraId="0D9ABF2E" w14:textId="77777777" w:rsidR="00377508" w:rsidRPr="004F3F1E" w:rsidRDefault="00377508" w:rsidP="00F1272A">
            <w:pPr>
              <w:pStyle w:val="tabletext11"/>
              <w:jc w:val="center"/>
              <w:rPr>
                <w:ins w:id="30258" w:author="Author"/>
              </w:rPr>
            </w:pPr>
            <w:ins w:id="30259" w:author="Author">
              <w:r w:rsidRPr="004F3F1E">
                <w:t>0.23</w:t>
              </w:r>
            </w:ins>
          </w:p>
        </w:tc>
        <w:tc>
          <w:tcPr>
            <w:tcW w:w="400" w:type="dxa"/>
            <w:shd w:val="clear" w:color="auto" w:fill="auto"/>
            <w:noWrap/>
            <w:vAlign w:val="bottom"/>
          </w:tcPr>
          <w:p w14:paraId="04A4F4F9" w14:textId="77777777" w:rsidR="00377508" w:rsidRPr="004F3F1E" w:rsidRDefault="00377508" w:rsidP="00F1272A">
            <w:pPr>
              <w:pStyle w:val="tabletext11"/>
              <w:jc w:val="center"/>
              <w:rPr>
                <w:ins w:id="30260" w:author="Author"/>
              </w:rPr>
            </w:pPr>
            <w:ins w:id="30261" w:author="Author">
              <w:r w:rsidRPr="004F3F1E">
                <w:t>0.22</w:t>
              </w:r>
            </w:ins>
          </w:p>
        </w:tc>
        <w:tc>
          <w:tcPr>
            <w:tcW w:w="400" w:type="dxa"/>
            <w:shd w:val="clear" w:color="auto" w:fill="auto"/>
            <w:noWrap/>
            <w:vAlign w:val="bottom"/>
          </w:tcPr>
          <w:p w14:paraId="47569CD8" w14:textId="77777777" w:rsidR="00377508" w:rsidRPr="004F3F1E" w:rsidRDefault="00377508" w:rsidP="00F1272A">
            <w:pPr>
              <w:pStyle w:val="tabletext11"/>
              <w:jc w:val="center"/>
              <w:rPr>
                <w:ins w:id="30262" w:author="Author"/>
              </w:rPr>
            </w:pPr>
            <w:ins w:id="30263" w:author="Author">
              <w:r w:rsidRPr="004F3F1E">
                <w:t>0.21</w:t>
              </w:r>
            </w:ins>
          </w:p>
        </w:tc>
        <w:tc>
          <w:tcPr>
            <w:tcW w:w="400" w:type="dxa"/>
            <w:shd w:val="clear" w:color="auto" w:fill="auto"/>
            <w:noWrap/>
            <w:vAlign w:val="bottom"/>
          </w:tcPr>
          <w:p w14:paraId="60CBE0A2" w14:textId="77777777" w:rsidR="00377508" w:rsidRPr="004F3F1E" w:rsidRDefault="00377508" w:rsidP="00F1272A">
            <w:pPr>
              <w:pStyle w:val="tabletext11"/>
              <w:jc w:val="center"/>
              <w:rPr>
                <w:ins w:id="30264" w:author="Author"/>
              </w:rPr>
            </w:pPr>
            <w:ins w:id="30265" w:author="Author">
              <w:r w:rsidRPr="004F3F1E">
                <w:t>0.20</w:t>
              </w:r>
            </w:ins>
          </w:p>
        </w:tc>
        <w:tc>
          <w:tcPr>
            <w:tcW w:w="400" w:type="dxa"/>
            <w:shd w:val="clear" w:color="auto" w:fill="auto"/>
            <w:noWrap/>
            <w:vAlign w:val="bottom"/>
          </w:tcPr>
          <w:p w14:paraId="0875A2B6" w14:textId="77777777" w:rsidR="00377508" w:rsidRPr="004F3F1E" w:rsidRDefault="00377508" w:rsidP="00F1272A">
            <w:pPr>
              <w:pStyle w:val="tabletext11"/>
              <w:jc w:val="center"/>
              <w:rPr>
                <w:ins w:id="30266" w:author="Author"/>
              </w:rPr>
            </w:pPr>
            <w:ins w:id="30267" w:author="Author">
              <w:r w:rsidRPr="004F3F1E">
                <w:t>0.20</w:t>
              </w:r>
            </w:ins>
          </w:p>
        </w:tc>
        <w:tc>
          <w:tcPr>
            <w:tcW w:w="400" w:type="dxa"/>
            <w:shd w:val="clear" w:color="auto" w:fill="auto"/>
            <w:noWrap/>
            <w:vAlign w:val="bottom"/>
          </w:tcPr>
          <w:p w14:paraId="23EFDD43" w14:textId="77777777" w:rsidR="00377508" w:rsidRPr="004F3F1E" w:rsidRDefault="00377508" w:rsidP="00F1272A">
            <w:pPr>
              <w:pStyle w:val="tabletext11"/>
              <w:jc w:val="center"/>
              <w:rPr>
                <w:ins w:id="30268" w:author="Author"/>
              </w:rPr>
            </w:pPr>
            <w:ins w:id="30269" w:author="Author">
              <w:r w:rsidRPr="004F3F1E">
                <w:t>0.19</w:t>
              </w:r>
            </w:ins>
          </w:p>
        </w:tc>
        <w:tc>
          <w:tcPr>
            <w:tcW w:w="400" w:type="dxa"/>
            <w:shd w:val="clear" w:color="auto" w:fill="auto"/>
            <w:noWrap/>
            <w:vAlign w:val="bottom"/>
          </w:tcPr>
          <w:p w14:paraId="44080F35" w14:textId="77777777" w:rsidR="00377508" w:rsidRPr="004F3F1E" w:rsidRDefault="00377508" w:rsidP="00F1272A">
            <w:pPr>
              <w:pStyle w:val="tabletext11"/>
              <w:jc w:val="center"/>
              <w:rPr>
                <w:ins w:id="30270" w:author="Author"/>
              </w:rPr>
            </w:pPr>
            <w:ins w:id="30271" w:author="Author">
              <w:r w:rsidRPr="004F3F1E">
                <w:t>0.18</w:t>
              </w:r>
            </w:ins>
          </w:p>
        </w:tc>
        <w:tc>
          <w:tcPr>
            <w:tcW w:w="440" w:type="dxa"/>
            <w:shd w:val="clear" w:color="auto" w:fill="auto"/>
            <w:noWrap/>
            <w:vAlign w:val="bottom"/>
          </w:tcPr>
          <w:p w14:paraId="043C431E" w14:textId="77777777" w:rsidR="00377508" w:rsidRPr="004F3F1E" w:rsidRDefault="00377508" w:rsidP="00F1272A">
            <w:pPr>
              <w:pStyle w:val="tabletext11"/>
              <w:jc w:val="center"/>
              <w:rPr>
                <w:ins w:id="30272" w:author="Author"/>
              </w:rPr>
            </w:pPr>
            <w:ins w:id="30273" w:author="Author">
              <w:r w:rsidRPr="004F3F1E">
                <w:t>0.17</w:t>
              </w:r>
            </w:ins>
          </w:p>
        </w:tc>
        <w:tc>
          <w:tcPr>
            <w:tcW w:w="400" w:type="dxa"/>
            <w:shd w:val="clear" w:color="auto" w:fill="auto"/>
            <w:noWrap/>
            <w:vAlign w:val="bottom"/>
          </w:tcPr>
          <w:p w14:paraId="16E787BB" w14:textId="77777777" w:rsidR="00377508" w:rsidRPr="004F3F1E" w:rsidRDefault="00377508" w:rsidP="00F1272A">
            <w:pPr>
              <w:pStyle w:val="tabletext11"/>
              <w:jc w:val="center"/>
              <w:rPr>
                <w:ins w:id="30274" w:author="Author"/>
              </w:rPr>
            </w:pPr>
            <w:ins w:id="30275" w:author="Author">
              <w:r w:rsidRPr="004F3F1E">
                <w:t>0.17</w:t>
              </w:r>
            </w:ins>
          </w:p>
        </w:tc>
        <w:tc>
          <w:tcPr>
            <w:tcW w:w="400" w:type="dxa"/>
            <w:shd w:val="clear" w:color="auto" w:fill="auto"/>
            <w:noWrap/>
            <w:vAlign w:val="bottom"/>
          </w:tcPr>
          <w:p w14:paraId="4B4EBC64" w14:textId="77777777" w:rsidR="00377508" w:rsidRPr="004F3F1E" w:rsidRDefault="00377508" w:rsidP="00F1272A">
            <w:pPr>
              <w:pStyle w:val="tabletext11"/>
              <w:jc w:val="center"/>
              <w:rPr>
                <w:ins w:id="30276" w:author="Author"/>
              </w:rPr>
            </w:pPr>
            <w:ins w:id="30277" w:author="Author">
              <w:r w:rsidRPr="004F3F1E">
                <w:t>0.16</w:t>
              </w:r>
            </w:ins>
          </w:p>
        </w:tc>
        <w:tc>
          <w:tcPr>
            <w:tcW w:w="400" w:type="dxa"/>
            <w:shd w:val="clear" w:color="auto" w:fill="auto"/>
            <w:noWrap/>
            <w:vAlign w:val="bottom"/>
          </w:tcPr>
          <w:p w14:paraId="269E2FA8" w14:textId="77777777" w:rsidR="00377508" w:rsidRPr="004F3F1E" w:rsidRDefault="00377508" w:rsidP="00F1272A">
            <w:pPr>
              <w:pStyle w:val="tabletext11"/>
              <w:jc w:val="center"/>
              <w:rPr>
                <w:ins w:id="30278" w:author="Author"/>
              </w:rPr>
            </w:pPr>
            <w:ins w:id="30279" w:author="Author">
              <w:r w:rsidRPr="004F3F1E">
                <w:t>0.15</w:t>
              </w:r>
            </w:ins>
          </w:p>
        </w:tc>
        <w:tc>
          <w:tcPr>
            <w:tcW w:w="400" w:type="dxa"/>
            <w:shd w:val="clear" w:color="auto" w:fill="auto"/>
            <w:noWrap/>
            <w:vAlign w:val="bottom"/>
          </w:tcPr>
          <w:p w14:paraId="1D970604" w14:textId="77777777" w:rsidR="00377508" w:rsidRPr="004F3F1E" w:rsidRDefault="00377508" w:rsidP="00F1272A">
            <w:pPr>
              <w:pStyle w:val="tabletext11"/>
              <w:jc w:val="center"/>
              <w:rPr>
                <w:ins w:id="30280" w:author="Author"/>
              </w:rPr>
            </w:pPr>
            <w:ins w:id="30281" w:author="Author">
              <w:r w:rsidRPr="004F3F1E">
                <w:t>0.15</w:t>
              </w:r>
            </w:ins>
          </w:p>
        </w:tc>
        <w:tc>
          <w:tcPr>
            <w:tcW w:w="460" w:type="dxa"/>
            <w:shd w:val="clear" w:color="auto" w:fill="auto"/>
            <w:noWrap/>
            <w:vAlign w:val="bottom"/>
          </w:tcPr>
          <w:p w14:paraId="45CE93F4" w14:textId="77777777" w:rsidR="00377508" w:rsidRPr="004F3F1E" w:rsidRDefault="00377508" w:rsidP="00F1272A">
            <w:pPr>
              <w:pStyle w:val="tabletext11"/>
              <w:jc w:val="center"/>
              <w:rPr>
                <w:ins w:id="30282" w:author="Author"/>
              </w:rPr>
            </w:pPr>
            <w:ins w:id="30283" w:author="Author">
              <w:r w:rsidRPr="004F3F1E">
                <w:t>0.14</w:t>
              </w:r>
            </w:ins>
          </w:p>
        </w:tc>
      </w:tr>
      <w:tr w:rsidR="00377508" w:rsidRPr="004F3F1E" w14:paraId="6F457201" w14:textId="77777777" w:rsidTr="00F1272A">
        <w:trPr>
          <w:trHeight w:val="190"/>
          <w:ins w:id="30284" w:author="Author"/>
        </w:trPr>
        <w:tc>
          <w:tcPr>
            <w:tcW w:w="200" w:type="dxa"/>
            <w:tcBorders>
              <w:right w:val="nil"/>
            </w:tcBorders>
            <w:shd w:val="clear" w:color="auto" w:fill="auto"/>
            <w:vAlign w:val="bottom"/>
          </w:tcPr>
          <w:p w14:paraId="5324EF39" w14:textId="77777777" w:rsidR="00377508" w:rsidRPr="004F3F1E" w:rsidRDefault="00377508" w:rsidP="00F1272A">
            <w:pPr>
              <w:pStyle w:val="tabletext11"/>
              <w:jc w:val="right"/>
              <w:rPr>
                <w:ins w:id="30285" w:author="Author"/>
              </w:rPr>
            </w:pPr>
          </w:p>
        </w:tc>
        <w:tc>
          <w:tcPr>
            <w:tcW w:w="1580" w:type="dxa"/>
            <w:tcBorders>
              <w:left w:val="nil"/>
            </w:tcBorders>
            <w:shd w:val="clear" w:color="auto" w:fill="auto"/>
            <w:vAlign w:val="bottom"/>
          </w:tcPr>
          <w:p w14:paraId="4AFA35F9" w14:textId="77777777" w:rsidR="00377508" w:rsidRPr="004F3F1E" w:rsidRDefault="00377508" w:rsidP="00F1272A">
            <w:pPr>
              <w:pStyle w:val="tabletext11"/>
              <w:tabs>
                <w:tab w:val="decimal" w:pos="640"/>
              </w:tabs>
              <w:rPr>
                <w:ins w:id="30286" w:author="Author"/>
              </w:rPr>
            </w:pPr>
            <w:ins w:id="30287" w:author="Author">
              <w:r w:rsidRPr="004F3F1E">
                <w:t>6,000 to 7,999</w:t>
              </w:r>
            </w:ins>
          </w:p>
        </w:tc>
        <w:tc>
          <w:tcPr>
            <w:tcW w:w="680" w:type="dxa"/>
            <w:shd w:val="clear" w:color="auto" w:fill="auto"/>
            <w:noWrap/>
            <w:vAlign w:val="bottom"/>
          </w:tcPr>
          <w:p w14:paraId="7BF56A3E" w14:textId="77777777" w:rsidR="00377508" w:rsidRPr="004F3F1E" w:rsidRDefault="00377508" w:rsidP="00F1272A">
            <w:pPr>
              <w:pStyle w:val="tabletext11"/>
              <w:jc w:val="center"/>
              <w:rPr>
                <w:ins w:id="30288" w:author="Author"/>
              </w:rPr>
            </w:pPr>
            <w:ins w:id="30289" w:author="Author">
              <w:r w:rsidRPr="004F3F1E">
                <w:t>0.48</w:t>
              </w:r>
            </w:ins>
          </w:p>
        </w:tc>
        <w:tc>
          <w:tcPr>
            <w:tcW w:w="900" w:type="dxa"/>
            <w:shd w:val="clear" w:color="auto" w:fill="auto"/>
            <w:noWrap/>
            <w:vAlign w:val="bottom"/>
          </w:tcPr>
          <w:p w14:paraId="10F9D618" w14:textId="77777777" w:rsidR="00377508" w:rsidRPr="004F3F1E" w:rsidRDefault="00377508" w:rsidP="00F1272A">
            <w:pPr>
              <w:pStyle w:val="tabletext11"/>
              <w:jc w:val="center"/>
              <w:rPr>
                <w:ins w:id="30290" w:author="Author"/>
              </w:rPr>
            </w:pPr>
            <w:ins w:id="30291" w:author="Author">
              <w:r w:rsidRPr="004F3F1E">
                <w:t>0.48</w:t>
              </w:r>
            </w:ins>
          </w:p>
        </w:tc>
        <w:tc>
          <w:tcPr>
            <w:tcW w:w="400" w:type="dxa"/>
            <w:shd w:val="clear" w:color="auto" w:fill="auto"/>
            <w:noWrap/>
            <w:vAlign w:val="bottom"/>
          </w:tcPr>
          <w:p w14:paraId="5B971D13" w14:textId="77777777" w:rsidR="00377508" w:rsidRPr="004F3F1E" w:rsidRDefault="00377508" w:rsidP="00F1272A">
            <w:pPr>
              <w:pStyle w:val="tabletext11"/>
              <w:jc w:val="center"/>
              <w:rPr>
                <w:ins w:id="30292" w:author="Author"/>
              </w:rPr>
            </w:pPr>
            <w:ins w:id="30293" w:author="Author">
              <w:r w:rsidRPr="004F3F1E">
                <w:t>0.48</w:t>
              </w:r>
            </w:ins>
          </w:p>
        </w:tc>
        <w:tc>
          <w:tcPr>
            <w:tcW w:w="400" w:type="dxa"/>
            <w:shd w:val="clear" w:color="auto" w:fill="auto"/>
            <w:noWrap/>
            <w:vAlign w:val="bottom"/>
          </w:tcPr>
          <w:p w14:paraId="4F43513F" w14:textId="77777777" w:rsidR="00377508" w:rsidRPr="004F3F1E" w:rsidRDefault="00377508" w:rsidP="00F1272A">
            <w:pPr>
              <w:pStyle w:val="tabletext11"/>
              <w:jc w:val="center"/>
              <w:rPr>
                <w:ins w:id="30294" w:author="Author"/>
              </w:rPr>
            </w:pPr>
            <w:ins w:id="30295" w:author="Author">
              <w:r w:rsidRPr="004F3F1E">
                <w:t>0.46</w:t>
              </w:r>
            </w:ins>
          </w:p>
        </w:tc>
        <w:tc>
          <w:tcPr>
            <w:tcW w:w="400" w:type="dxa"/>
            <w:shd w:val="clear" w:color="auto" w:fill="auto"/>
            <w:noWrap/>
            <w:vAlign w:val="bottom"/>
          </w:tcPr>
          <w:p w14:paraId="6490B494" w14:textId="77777777" w:rsidR="00377508" w:rsidRPr="004F3F1E" w:rsidRDefault="00377508" w:rsidP="00F1272A">
            <w:pPr>
              <w:pStyle w:val="tabletext11"/>
              <w:jc w:val="center"/>
              <w:rPr>
                <w:ins w:id="30296" w:author="Author"/>
              </w:rPr>
            </w:pPr>
            <w:ins w:id="30297" w:author="Author">
              <w:r w:rsidRPr="004F3F1E">
                <w:t>0.44</w:t>
              </w:r>
            </w:ins>
          </w:p>
        </w:tc>
        <w:tc>
          <w:tcPr>
            <w:tcW w:w="400" w:type="dxa"/>
            <w:shd w:val="clear" w:color="auto" w:fill="auto"/>
            <w:noWrap/>
            <w:vAlign w:val="bottom"/>
          </w:tcPr>
          <w:p w14:paraId="1E6C71AD" w14:textId="77777777" w:rsidR="00377508" w:rsidRPr="004F3F1E" w:rsidRDefault="00377508" w:rsidP="00F1272A">
            <w:pPr>
              <w:pStyle w:val="tabletext11"/>
              <w:jc w:val="center"/>
              <w:rPr>
                <w:ins w:id="30298" w:author="Author"/>
              </w:rPr>
            </w:pPr>
            <w:ins w:id="30299" w:author="Author">
              <w:r w:rsidRPr="004F3F1E">
                <w:t>0.40</w:t>
              </w:r>
            </w:ins>
          </w:p>
        </w:tc>
        <w:tc>
          <w:tcPr>
            <w:tcW w:w="400" w:type="dxa"/>
            <w:shd w:val="clear" w:color="auto" w:fill="auto"/>
            <w:noWrap/>
            <w:vAlign w:val="bottom"/>
          </w:tcPr>
          <w:p w14:paraId="4151C081" w14:textId="77777777" w:rsidR="00377508" w:rsidRPr="004F3F1E" w:rsidRDefault="00377508" w:rsidP="00F1272A">
            <w:pPr>
              <w:pStyle w:val="tabletext11"/>
              <w:jc w:val="center"/>
              <w:rPr>
                <w:ins w:id="30300" w:author="Author"/>
              </w:rPr>
            </w:pPr>
            <w:ins w:id="30301" w:author="Author">
              <w:r w:rsidRPr="004F3F1E">
                <w:t>0.38</w:t>
              </w:r>
            </w:ins>
          </w:p>
        </w:tc>
        <w:tc>
          <w:tcPr>
            <w:tcW w:w="400" w:type="dxa"/>
            <w:shd w:val="clear" w:color="auto" w:fill="auto"/>
            <w:noWrap/>
            <w:vAlign w:val="bottom"/>
          </w:tcPr>
          <w:p w14:paraId="7852F9B7" w14:textId="77777777" w:rsidR="00377508" w:rsidRPr="004F3F1E" w:rsidRDefault="00377508" w:rsidP="00F1272A">
            <w:pPr>
              <w:pStyle w:val="tabletext11"/>
              <w:jc w:val="center"/>
              <w:rPr>
                <w:ins w:id="30302" w:author="Author"/>
              </w:rPr>
            </w:pPr>
            <w:ins w:id="30303" w:author="Author">
              <w:r w:rsidRPr="004F3F1E">
                <w:t>0.36</w:t>
              </w:r>
            </w:ins>
          </w:p>
        </w:tc>
        <w:tc>
          <w:tcPr>
            <w:tcW w:w="400" w:type="dxa"/>
            <w:shd w:val="clear" w:color="auto" w:fill="auto"/>
            <w:noWrap/>
            <w:vAlign w:val="bottom"/>
          </w:tcPr>
          <w:p w14:paraId="2242CE0E" w14:textId="77777777" w:rsidR="00377508" w:rsidRPr="004F3F1E" w:rsidRDefault="00377508" w:rsidP="00F1272A">
            <w:pPr>
              <w:pStyle w:val="tabletext11"/>
              <w:jc w:val="center"/>
              <w:rPr>
                <w:ins w:id="30304" w:author="Author"/>
              </w:rPr>
            </w:pPr>
            <w:ins w:id="30305" w:author="Author">
              <w:r w:rsidRPr="004F3F1E">
                <w:t>0.34</w:t>
              </w:r>
            </w:ins>
          </w:p>
        </w:tc>
        <w:tc>
          <w:tcPr>
            <w:tcW w:w="400" w:type="dxa"/>
            <w:shd w:val="clear" w:color="auto" w:fill="auto"/>
            <w:noWrap/>
            <w:vAlign w:val="bottom"/>
          </w:tcPr>
          <w:p w14:paraId="77E7AA34" w14:textId="77777777" w:rsidR="00377508" w:rsidRPr="004F3F1E" w:rsidRDefault="00377508" w:rsidP="00F1272A">
            <w:pPr>
              <w:pStyle w:val="tabletext11"/>
              <w:jc w:val="center"/>
              <w:rPr>
                <w:ins w:id="30306" w:author="Author"/>
              </w:rPr>
            </w:pPr>
            <w:ins w:id="30307" w:author="Author">
              <w:r w:rsidRPr="004F3F1E">
                <w:t>0.32</w:t>
              </w:r>
            </w:ins>
          </w:p>
        </w:tc>
        <w:tc>
          <w:tcPr>
            <w:tcW w:w="400" w:type="dxa"/>
            <w:shd w:val="clear" w:color="auto" w:fill="auto"/>
            <w:noWrap/>
            <w:vAlign w:val="bottom"/>
          </w:tcPr>
          <w:p w14:paraId="0D7972CC" w14:textId="77777777" w:rsidR="00377508" w:rsidRPr="004F3F1E" w:rsidRDefault="00377508" w:rsidP="00F1272A">
            <w:pPr>
              <w:pStyle w:val="tabletext11"/>
              <w:jc w:val="center"/>
              <w:rPr>
                <w:ins w:id="30308" w:author="Author"/>
              </w:rPr>
            </w:pPr>
            <w:ins w:id="30309" w:author="Author">
              <w:r w:rsidRPr="004F3F1E">
                <w:t>0.31</w:t>
              </w:r>
            </w:ins>
          </w:p>
        </w:tc>
        <w:tc>
          <w:tcPr>
            <w:tcW w:w="400" w:type="dxa"/>
            <w:shd w:val="clear" w:color="auto" w:fill="auto"/>
            <w:noWrap/>
            <w:vAlign w:val="bottom"/>
          </w:tcPr>
          <w:p w14:paraId="0735B0CA" w14:textId="77777777" w:rsidR="00377508" w:rsidRPr="004F3F1E" w:rsidRDefault="00377508" w:rsidP="00F1272A">
            <w:pPr>
              <w:pStyle w:val="tabletext11"/>
              <w:jc w:val="center"/>
              <w:rPr>
                <w:ins w:id="30310" w:author="Author"/>
              </w:rPr>
            </w:pPr>
            <w:ins w:id="30311" w:author="Author">
              <w:r w:rsidRPr="004F3F1E">
                <w:t>0.29</w:t>
              </w:r>
            </w:ins>
          </w:p>
        </w:tc>
        <w:tc>
          <w:tcPr>
            <w:tcW w:w="400" w:type="dxa"/>
            <w:shd w:val="clear" w:color="auto" w:fill="auto"/>
            <w:noWrap/>
            <w:vAlign w:val="bottom"/>
          </w:tcPr>
          <w:p w14:paraId="31CBDD19" w14:textId="77777777" w:rsidR="00377508" w:rsidRPr="004F3F1E" w:rsidRDefault="00377508" w:rsidP="00F1272A">
            <w:pPr>
              <w:pStyle w:val="tabletext11"/>
              <w:jc w:val="center"/>
              <w:rPr>
                <w:ins w:id="30312" w:author="Author"/>
              </w:rPr>
            </w:pPr>
            <w:ins w:id="30313" w:author="Author">
              <w:r w:rsidRPr="004F3F1E">
                <w:t>0.28</w:t>
              </w:r>
            </w:ins>
          </w:p>
        </w:tc>
        <w:tc>
          <w:tcPr>
            <w:tcW w:w="400" w:type="dxa"/>
            <w:shd w:val="clear" w:color="auto" w:fill="auto"/>
            <w:noWrap/>
            <w:vAlign w:val="bottom"/>
          </w:tcPr>
          <w:p w14:paraId="74EDC5E5" w14:textId="77777777" w:rsidR="00377508" w:rsidRPr="004F3F1E" w:rsidRDefault="00377508" w:rsidP="00F1272A">
            <w:pPr>
              <w:pStyle w:val="tabletext11"/>
              <w:jc w:val="center"/>
              <w:rPr>
                <w:ins w:id="30314" w:author="Author"/>
              </w:rPr>
            </w:pPr>
            <w:ins w:id="30315" w:author="Author">
              <w:r w:rsidRPr="004F3F1E">
                <w:t>0.27</w:t>
              </w:r>
            </w:ins>
          </w:p>
        </w:tc>
        <w:tc>
          <w:tcPr>
            <w:tcW w:w="400" w:type="dxa"/>
            <w:shd w:val="clear" w:color="auto" w:fill="auto"/>
            <w:noWrap/>
            <w:vAlign w:val="bottom"/>
          </w:tcPr>
          <w:p w14:paraId="60CDDCC6" w14:textId="77777777" w:rsidR="00377508" w:rsidRPr="004F3F1E" w:rsidRDefault="00377508" w:rsidP="00F1272A">
            <w:pPr>
              <w:pStyle w:val="tabletext11"/>
              <w:jc w:val="center"/>
              <w:rPr>
                <w:ins w:id="30316" w:author="Author"/>
              </w:rPr>
            </w:pPr>
            <w:ins w:id="30317" w:author="Author">
              <w:r w:rsidRPr="004F3F1E">
                <w:t>0.26</w:t>
              </w:r>
            </w:ins>
          </w:p>
        </w:tc>
        <w:tc>
          <w:tcPr>
            <w:tcW w:w="400" w:type="dxa"/>
            <w:shd w:val="clear" w:color="auto" w:fill="auto"/>
            <w:noWrap/>
            <w:vAlign w:val="bottom"/>
          </w:tcPr>
          <w:p w14:paraId="549B7810" w14:textId="77777777" w:rsidR="00377508" w:rsidRPr="004F3F1E" w:rsidRDefault="00377508" w:rsidP="00F1272A">
            <w:pPr>
              <w:pStyle w:val="tabletext11"/>
              <w:jc w:val="center"/>
              <w:rPr>
                <w:ins w:id="30318" w:author="Author"/>
              </w:rPr>
            </w:pPr>
            <w:ins w:id="30319" w:author="Author">
              <w:r w:rsidRPr="004F3F1E">
                <w:t>0.25</w:t>
              </w:r>
            </w:ins>
          </w:p>
        </w:tc>
        <w:tc>
          <w:tcPr>
            <w:tcW w:w="400" w:type="dxa"/>
            <w:shd w:val="clear" w:color="auto" w:fill="auto"/>
            <w:noWrap/>
            <w:vAlign w:val="bottom"/>
          </w:tcPr>
          <w:p w14:paraId="6B59D95F" w14:textId="77777777" w:rsidR="00377508" w:rsidRPr="004F3F1E" w:rsidRDefault="00377508" w:rsidP="00F1272A">
            <w:pPr>
              <w:pStyle w:val="tabletext11"/>
              <w:jc w:val="center"/>
              <w:rPr>
                <w:ins w:id="30320" w:author="Author"/>
              </w:rPr>
            </w:pPr>
            <w:ins w:id="30321" w:author="Author">
              <w:r w:rsidRPr="004F3F1E">
                <w:t>0.24</w:t>
              </w:r>
            </w:ins>
          </w:p>
        </w:tc>
        <w:tc>
          <w:tcPr>
            <w:tcW w:w="400" w:type="dxa"/>
            <w:shd w:val="clear" w:color="auto" w:fill="auto"/>
            <w:noWrap/>
            <w:vAlign w:val="bottom"/>
          </w:tcPr>
          <w:p w14:paraId="70F5105D" w14:textId="77777777" w:rsidR="00377508" w:rsidRPr="004F3F1E" w:rsidRDefault="00377508" w:rsidP="00F1272A">
            <w:pPr>
              <w:pStyle w:val="tabletext11"/>
              <w:jc w:val="center"/>
              <w:rPr>
                <w:ins w:id="30322" w:author="Author"/>
              </w:rPr>
            </w:pPr>
            <w:ins w:id="30323" w:author="Author">
              <w:r w:rsidRPr="004F3F1E">
                <w:t>0.23</w:t>
              </w:r>
            </w:ins>
          </w:p>
        </w:tc>
        <w:tc>
          <w:tcPr>
            <w:tcW w:w="400" w:type="dxa"/>
            <w:shd w:val="clear" w:color="auto" w:fill="auto"/>
            <w:noWrap/>
            <w:vAlign w:val="bottom"/>
          </w:tcPr>
          <w:p w14:paraId="0481AD8F" w14:textId="77777777" w:rsidR="00377508" w:rsidRPr="004F3F1E" w:rsidRDefault="00377508" w:rsidP="00F1272A">
            <w:pPr>
              <w:pStyle w:val="tabletext11"/>
              <w:jc w:val="center"/>
              <w:rPr>
                <w:ins w:id="30324" w:author="Author"/>
              </w:rPr>
            </w:pPr>
            <w:ins w:id="30325" w:author="Author">
              <w:r w:rsidRPr="004F3F1E">
                <w:t>0.22</w:t>
              </w:r>
            </w:ins>
          </w:p>
        </w:tc>
        <w:tc>
          <w:tcPr>
            <w:tcW w:w="400" w:type="dxa"/>
            <w:shd w:val="clear" w:color="auto" w:fill="auto"/>
            <w:noWrap/>
            <w:vAlign w:val="bottom"/>
          </w:tcPr>
          <w:p w14:paraId="7DEBFE78" w14:textId="77777777" w:rsidR="00377508" w:rsidRPr="004F3F1E" w:rsidRDefault="00377508" w:rsidP="00F1272A">
            <w:pPr>
              <w:pStyle w:val="tabletext11"/>
              <w:jc w:val="center"/>
              <w:rPr>
                <w:ins w:id="30326" w:author="Author"/>
              </w:rPr>
            </w:pPr>
            <w:ins w:id="30327" w:author="Author">
              <w:r w:rsidRPr="004F3F1E">
                <w:t>0.21</w:t>
              </w:r>
            </w:ins>
          </w:p>
        </w:tc>
        <w:tc>
          <w:tcPr>
            <w:tcW w:w="400" w:type="dxa"/>
            <w:shd w:val="clear" w:color="auto" w:fill="auto"/>
            <w:noWrap/>
            <w:vAlign w:val="bottom"/>
          </w:tcPr>
          <w:p w14:paraId="618E3249" w14:textId="77777777" w:rsidR="00377508" w:rsidRPr="004F3F1E" w:rsidRDefault="00377508" w:rsidP="00F1272A">
            <w:pPr>
              <w:pStyle w:val="tabletext11"/>
              <w:jc w:val="center"/>
              <w:rPr>
                <w:ins w:id="30328" w:author="Author"/>
              </w:rPr>
            </w:pPr>
            <w:ins w:id="30329" w:author="Author">
              <w:r w:rsidRPr="004F3F1E">
                <w:t>0.20</w:t>
              </w:r>
            </w:ins>
          </w:p>
        </w:tc>
        <w:tc>
          <w:tcPr>
            <w:tcW w:w="400" w:type="dxa"/>
            <w:shd w:val="clear" w:color="auto" w:fill="auto"/>
            <w:noWrap/>
            <w:vAlign w:val="bottom"/>
          </w:tcPr>
          <w:p w14:paraId="272BFB8E" w14:textId="77777777" w:rsidR="00377508" w:rsidRPr="004F3F1E" w:rsidRDefault="00377508" w:rsidP="00F1272A">
            <w:pPr>
              <w:pStyle w:val="tabletext11"/>
              <w:jc w:val="center"/>
              <w:rPr>
                <w:ins w:id="30330" w:author="Author"/>
              </w:rPr>
            </w:pPr>
            <w:ins w:id="30331" w:author="Author">
              <w:r w:rsidRPr="004F3F1E">
                <w:t>0.19</w:t>
              </w:r>
            </w:ins>
          </w:p>
        </w:tc>
        <w:tc>
          <w:tcPr>
            <w:tcW w:w="440" w:type="dxa"/>
            <w:shd w:val="clear" w:color="auto" w:fill="auto"/>
            <w:noWrap/>
            <w:vAlign w:val="bottom"/>
          </w:tcPr>
          <w:p w14:paraId="5D5E32AD" w14:textId="77777777" w:rsidR="00377508" w:rsidRPr="004F3F1E" w:rsidRDefault="00377508" w:rsidP="00F1272A">
            <w:pPr>
              <w:pStyle w:val="tabletext11"/>
              <w:jc w:val="center"/>
              <w:rPr>
                <w:ins w:id="30332" w:author="Author"/>
              </w:rPr>
            </w:pPr>
            <w:ins w:id="30333" w:author="Author">
              <w:r w:rsidRPr="004F3F1E">
                <w:t>0.19</w:t>
              </w:r>
            </w:ins>
          </w:p>
        </w:tc>
        <w:tc>
          <w:tcPr>
            <w:tcW w:w="400" w:type="dxa"/>
            <w:shd w:val="clear" w:color="auto" w:fill="auto"/>
            <w:noWrap/>
            <w:vAlign w:val="bottom"/>
          </w:tcPr>
          <w:p w14:paraId="01CB0A9E" w14:textId="77777777" w:rsidR="00377508" w:rsidRPr="004F3F1E" w:rsidRDefault="00377508" w:rsidP="00F1272A">
            <w:pPr>
              <w:pStyle w:val="tabletext11"/>
              <w:jc w:val="center"/>
              <w:rPr>
                <w:ins w:id="30334" w:author="Author"/>
              </w:rPr>
            </w:pPr>
            <w:ins w:id="30335" w:author="Author">
              <w:r w:rsidRPr="004F3F1E">
                <w:t>0.18</w:t>
              </w:r>
            </w:ins>
          </w:p>
        </w:tc>
        <w:tc>
          <w:tcPr>
            <w:tcW w:w="400" w:type="dxa"/>
            <w:shd w:val="clear" w:color="auto" w:fill="auto"/>
            <w:noWrap/>
            <w:vAlign w:val="bottom"/>
          </w:tcPr>
          <w:p w14:paraId="6562F4DC" w14:textId="77777777" w:rsidR="00377508" w:rsidRPr="004F3F1E" w:rsidRDefault="00377508" w:rsidP="00F1272A">
            <w:pPr>
              <w:pStyle w:val="tabletext11"/>
              <w:jc w:val="center"/>
              <w:rPr>
                <w:ins w:id="30336" w:author="Author"/>
              </w:rPr>
            </w:pPr>
            <w:ins w:id="30337" w:author="Author">
              <w:r w:rsidRPr="004F3F1E">
                <w:t>0.17</w:t>
              </w:r>
            </w:ins>
          </w:p>
        </w:tc>
        <w:tc>
          <w:tcPr>
            <w:tcW w:w="400" w:type="dxa"/>
            <w:shd w:val="clear" w:color="auto" w:fill="auto"/>
            <w:noWrap/>
            <w:vAlign w:val="bottom"/>
          </w:tcPr>
          <w:p w14:paraId="2058953C" w14:textId="77777777" w:rsidR="00377508" w:rsidRPr="004F3F1E" w:rsidRDefault="00377508" w:rsidP="00F1272A">
            <w:pPr>
              <w:pStyle w:val="tabletext11"/>
              <w:jc w:val="center"/>
              <w:rPr>
                <w:ins w:id="30338" w:author="Author"/>
              </w:rPr>
            </w:pPr>
            <w:ins w:id="30339" w:author="Author">
              <w:r w:rsidRPr="004F3F1E">
                <w:t>0.17</w:t>
              </w:r>
            </w:ins>
          </w:p>
        </w:tc>
        <w:tc>
          <w:tcPr>
            <w:tcW w:w="400" w:type="dxa"/>
            <w:shd w:val="clear" w:color="auto" w:fill="auto"/>
            <w:noWrap/>
            <w:vAlign w:val="bottom"/>
          </w:tcPr>
          <w:p w14:paraId="0161EC34" w14:textId="77777777" w:rsidR="00377508" w:rsidRPr="004F3F1E" w:rsidRDefault="00377508" w:rsidP="00F1272A">
            <w:pPr>
              <w:pStyle w:val="tabletext11"/>
              <w:jc w:val="center"/>
              <w:rPr>
                <w:ins w:id="30340" w:author="Author"/>
              </w:rPr>
            </w:pPr>
            <w:ins w:id="30341" w:author="Author">
              <w:r w:rsidRPr="004F3F1E">
                <w:t>0.16</w:t>
              </w:r>
            </w:ins>
          </w:p>
        </w:tc>
        <w:tc>
          <w:tcPr>
            <w:tcW w:w="460" w:type="dxa"/>
            <w:shd w:val="clear" w:color="auto" w:fill="auto"/>
            <w:noWrap/>
            <w:vAlign w:val="bottom"/>
          </w:tcPr>
          <w:p w14:paraId="24AF2C5B" w14:textId="77777777" w:rsidR="00377508" w:rsidRPr="004F3F1E" w:rsidRDefault="00377508" w:rsidP="00F1272A">
            <w:pPr>
              <w:pStyle w:val="tabletext11"/>
              <w:jc w:val="center"/>
              <w:rPr>
                <w:ins w:id="30342" w:author="Author"/>
              </w:rPr>
            </w:pPr>
            <w:ins w:id="30343" w:author="Author">
              <w:r w:rsidRPr="004F3F1E">
                <w:t>0.15</w:t>
              </w:r>
            </w:ins>
          </w:p>
        </w:tc>
      </w:tr>
      <w:tr w:rsidR="00377508" w:rsidRPr="004F3F1E" w14:paraId="74251B0E" w14:textId="77777777" w:rsidTr="00F1272A">
        <w:trPr>
          <w:trHeight w:val="190"/>
          <w:ins w:id="30344" w:author="Author"/>
        </w:trPr>
        <w:tc>
          <w:tcPr>
            <w:tcW w:w="200" w:type="dxa"/>
            <w:tcBorders>
              <w:right w:val="nil"/>
            </w:tcBorders>
            <w:shd w:val="clear" w:color="auto" w:fill="auto"/>
            <w:vAlign w:val="bottom"/>
          </w:tcPr>
          <w:p w14:paraId="563378A0" w14:textId="77777777" w:rsidR="00377508" w:rsidRPr="004F3F1E" w:rsidRDefault="00377508" w:rsidP="00F1272A">
            <w:pPr>
              <w:pStyle w:val="tabletext11"/>
              <w:jc w:val="right"/>
              <w:rPr>
                <w:ins w:id="30345" w:author="Author"/>
              </w:rPr>
            </w:pPr>
          </w:p>
        </w:tc>
        <w:tc>
          <w:tcPr>
            <w:tcW w:w="1580" w:type="dxa"/>
            <w:tcBorders>
              <w:left w:val="nil"/>
            </w:tcBorders>
            <w:shd w:val="clear" w:color="auto" w:fill="auto"/>
            <w:vAlign w:val="bottom"/>
          </w:tcPr>
          <w:p w14:paraId="0FA775B5" w14:textId="77777777" w:rsidR="00377508" w:rsidRPr="004F3F1E" w:rsidRDefault="00377508" w:rsidP="00F1272A">
            <w:pPr>
              <w:pStyle w:val="tabletext11"/>
              <w:tabs>
                <w:tab w:val="decimal" w:pos="640"/>
              </w:tabs>
              <w:rPr>
                <w:ins w:id="30346" w:author="Author"/>
              </w:rPr>
            </w:pPr>
            <w:ins w:id="30347" w:author="Author">
              <w:r w:rsidRPr="004F3F1E">
                <w:t>8,000 to 9,999</w:t>
              </w:r>
            </w:ins>
          </w:p>
        </w:tc>
        <w:tc>
          <w:tcPr>
            <w:tcW w:w="680" w:type="dxa"/>
            <w:shd w:val="clear" w:color="auto" w:fill="auto"/>
            <w:noWrap/>
            <w:vAlign w:val="bottom"/>
          </w:tcPr>
          <w:p w14:paraId="265B6398" w14:textId="77777777" w:rsidR="00377508" w:rsidRPr="004F3F1E" w:rsidRDefault="00377508" w:rsidP="00F1272A">
            <w:pPr>
              <w:pStyle w:val="tabletext11"/>
              <w:jc w:val="center"/>
              <w:rPr>
                <w:ins w:id="30348" w:author="Author"/>
              </w:rPr>
            </w:pPr>
            <w:ins w:id="30349" w:author="Author">
              <w:r w:rsidRPr="004F3F1E">
                <w:t>0.52</w:t>
              </w:r>
            </w:ins>
          </w:p>
        </w:tc>
        <w:tc>
          <w:tcPr>
            <w:tcW w:w="900" w:type="dxa"/>
            <w:shd w:val="clear" w:color="auto" w:fill="auto"/>
            <w:noWrap/>
            <w:vAlign w:val="bottom"/>
          </w:tcPr>
          <w:p w14:paraId="1B087299" w14:textId="77777777" w:rsidR="00377508" w:rsidRPr="004F3F1E" w:rsidRDefault="00377508" w:rsidP="00F1272A">
            <w:pPr>
              <w:pStyle w:val="tabletext11"/>
              <w:jc w:val="center"/>
              <w:rPr>
                <w:ins w:id="30350" w:author="Author"/>
              </w:rPr>
            </w:pPr>
            <w:ins w:id="30351" w:author="Author">
              <w:r w:rsidRPr="004F3F1E">
                <w:t>0.52</w:t>
              </w:r>
            </w:ins>
          </w:p>
        </w:tc>
        <w:tc>
          <w:tcPr>
            <w:tcW w:w="400" w:type="dxa"/>
            <w:shd w:val="clear" w:color="auto" w:fill="auto"/>
            <w:noWrap/>
            <w:vAlign w:val="bottom"/>
          </w:tcPr>
          <w:p w14:paraId="2E2109C9" w14:textId="77777777" w:rsidR="00377508" w:rsidRPr="004F3F1E" w:rsidRDefault="00377508" w:rsidP="00F1272A">
            <w:pPr>
              <w:pStyle w:val="tabletext11"/>
              <w:jc w:val="center"/>
              <w:rPr>
                <w:ins w:id="30352" w:author="Author"/>
              </w:rPr>
            </w:pPr>
            <w:ins w:id="30353" w:author="Author">
              <w:r w:rsidRPr="004F3F1E">
                <w:t>0.52</w:t>
              </w:r>
            </w:ins>
          </w:p>
        </w:tc>
        <w:tc>
          <w:tcPr>
            <w:tcW w:w="400" w:type="dxa"/>
            <w:shd w:val="clear" w:color="auto" w:fill="auto"/>
            <w:noWrap/>
            <w:vAlign w:val="bottom"/>
          </w:tcPr>
          <w:p w14:paraId="44813252" w14:textId="77777777" w:rsidR="00377508" w:rsidRPr="004F3F1E" w:rsidRDefault="00377508" w:rsidP="00F1272A">
            <w:pPr>
              <w:pStyle w:val="tabletext11"/>
              <w:jc w:val="center"/>
              <w:rPr>
                <w:ins w:id="30354" w:author="Author"/>
              </w:rPr>
            </w:pPr>
            <w:ins w:id="30355" w:author="Author">
              <w:r w:rsidRPr="004F3F1E">
                <w:t>0.50</w:t>
              </w:r>
            </w:ins>
          </w:p>
        </w:tc>
        <w:tc>
          <w:tcPr>
            <w:tcW w:w="400" w:type="dxa"/>
            <w:shd w:val="clear" w:color="auto" w:fill="auto"/>
            <w:noWrap/>
            <w:vAlign w:val="bottom"/>
          </w:tcPr>
          <w:p w14:paraId="2B744683" w14:textId="77777777" w:rsidR="00377508" w:rsidRPr="004F3F1E" w:rsidRDefault="00377508" w:rsidP="00F1272A">
            <w:pPr>
              <w:pStyle w:val="tabletext11"/>
              <w:jc w:val="center"/>
              <w:rPr>
                <w:ins w:id="30356" w:author="Author"/>
              </w:rPr>
            </w:pPr>
            <w:ins w:id="30357" w:author="Author">
              <w:r w:rsidRPr="004F3F1E">
                <w:t>0.47</w:t>
              </w:r>
            </w:ins>
          </w:p>
        </w:tc>
        <w:tc>
          <w:tcPr>
            <w:tcW w:w="400" w:type="dxa"/>
            <w:shd w:val="clear" w:color="auto" w:fill="auto"/>
            <w:noWrap/>
            <w:vAlign w:val="bottom"/>
          </w:tcPr>
          <w:p w14:paraId="26C1D773" w14:textId="77777777" w:rsidR="00377508" w:rsidRPr="004F3F1E" w:rsidRDefault="00377508" w:rsidP="00F1272A">
            <w:pPr>
              <w:pStyle w:val="tabletext11"/>
              <w:jc w:val="center"/>
              <w:rPr>
                <w:ins w:id="30358" w:author="Author"/>
              </w:rPr>
            </w:pPr>
            <w:ins w:id="30359" w:author="Author">
              <w:r w:rsidRPr="004F3F1E">
                <w:t>0.43</w:t>
              </w:r>
            </w:ins>
          </w:p>
        </w:tc>
        <w:tc>
          <w:tcPr>
            <w:tcW w:w="400" w:type="dxa"/>
            <w:shd w:val="clear" w:color="auto" w:fill="auto"/>
            <w:noWrap/>
            <w:vAlign w:val="bottom"/>
          </w:tcPr>
          <w:p w14:paraId="757311AB" w14:textId="77777777" w:rsidR="00377508" w:rsidRPr="004F3F1E" w:rsidRDefault="00377508" w:rsidP="00F1272A">
            <w:pPr>
              <w:pStyle w:val="tabletext11"/>
              <w:jc w:val="center"/>
              <w:rPr>
                <w:ins w:id="30360" w:author="Author"/>
              </w:rPr>
            </w:pPr>
            <w:ins w:id="30361" w:author="Author">
              <w:r w:rsidRPr="004F3F1E">
                <w:t>0.41</w:t>
              </w:r>
            </w:ins>
          </w:p>
        </w:tc>
        <w:tc>
          <w:tcPr>
            <w:tcW w:w="400" w:type="dxa"/>
            <w:shd w:val="clear" w:color="auto" w:fill="auto"/>
            <w:noWrap/>
            <w:vAlign w:val="bottom"/>
          </w:tcPr>
          <w:p w14:paraId="5A79C47B" w14:textId="77777777" w:rsidR="00377508" w:rsidRPr="004F3F1E" w:rsidRDefault="00377508" w:rsidP="00F1272A">
            <w:pPr>
              <w:pStyle w:val="tabletext11"/>
              <w:jc w:val="center"/>
              <w:rPr>
                <w:ins w:id="30362" w:author="Author"/>
              </w:rPr>
            </w:pPr>
            <w:ins w:id="30363" w:author="Author">
              <w:r w:rsidRPr="004F3F1E">
                <w:t>0.39</w:t>
              </w:r>
            </w:ins>
          </w:p>
        </w:tc>
        <w:tc>
          <w:tcPr>
            <w:tcW w:w="400" w:type="dxa"/>
            <w:shd w:val="clear" w:color="auto" w:fill="auto"/>
            <w:noWrap/>
            <w:vAlign w:val="bottom"/>
          </w:tcPr>
          <w:p w14:paraId="0C738A2A" w14:textId="77777777" w:rsidR="00377508" w:rsidRPr="004F3F1E" w:rsidRDefault="00377508" w:rsidP="00F1272A">
            <w:pPr>
              <w:pStyle w:val="tabletext11"/>
              <w:jc w:val="center"/>
              <w:rPr>
                <w:ins w:id="30364" w:author="Author"/>
              </w:rPr>
            </w:pPr>
            <w:ins w:id="30365" w:author="Author">
              <w:r w:rsidRPr="004F3F1E">
                <w:t>0.37</w:t>
              </w:r>
            </w:ins>
          </w:p>
        </w:tc>
        <w:tc>
          <w:tcPr>
            <w:tcW w:w="400" w:type="dxa"/>
            <w:shd w:val="clear" w:color="auto" w:fill="auto"/>
            <w:noWrap/>
            <w:vAlign w:val="bottom"/>
          </w:tcPr>
          <w:p w14:paraId="47881AD0" w14:textId="77777777" w:rsidR="00377508" w:rsidRPr="004F3F1E" w:rsidRDefault="00377508" w:rsidP="00F1272A">
            <w:pPr>
              <w:pStyle w:val="tabletext11"/>
              <w:jc w:val="center"/>
              <w:rPr>
                <w:ins w:id="30366" w:author="Author"/>
              </w:rPr>
            </w:pPr>
            <w:ins w:id="30367" w:author="Author">
              <w:r w:rsidRPr="004F3F1E">
                <w:t>0.35</w:t>
              </w:r>
            </w:ins>
          </w:p>
        </w:tc>
        <w:tc>
          <w:tcPr>
            <w:tcW w:w="400" w:type="dxa"/>
            <w:shd w:val="clear" w:color="auto" w:fill="auto"/>
            <w:noWrap/>
            <w:vAlign w:val="bottom"/>
          </w:tcPr>
          <w:p w14:paraId="4B79882F" w14:textId="77777777" w:rsidR="00377508" w:rsidRPr="004F3F1E" w:rsidRDefault="00377508" w:rsidP="00F1272A">
            <w:pPr>
              <w:pStyle w:val="tabletext11"/>
              <w:jc w:val="center"/>
              <w:rPr>
                <w:ins w:id="30368" w:author="Author"/>
              </w:rPr>
            </w:pPr>
            <w:ins w:id="30369" w:author="Author">
              <w:r w:rsidRPr="004F3F1E">
                <w:t>0.33</w:t>
              </w:r>
            </w:ins>
          </w:p>
        </w:tc>
        <w:tc>
          <w:tcPr>
            <w:tcW w:w="400" w:type="dxa"/>
            <w:shd w:val="clear" w:color="auto" w:fill="auto"/>
            <w:noWrap/>
            <w:vAlign w:val="bottom"/>
          </w:tcPr>
          <w:p w14:paraId="106A5F20" w14:textId="77777777" w:rsidR="00377508" w:rsidRPr="004F3F1E" w:rsidRDefault="00377508" w:rsidP="00F1272A">
            <w:pPr>
              <w:pStyle w:val="tabletext11"/>
              <w:jc w:val="center"/>
              <w:rPr>
                <w:ins w:id="30370" w:author="Author"/>
              </w:rPr>
            </w:pPr>
            <w:ins w:id="30371" w:author="Author">
              <w:r w:rsidRPr="004F3F1E">
                <w:t>0.32</w:t>
              </w:r>
            </w:ins>
          </w:p>
        </w:tc>
        <w:tc>
          <w:tcPr>
            <w:tcW w:w="400" w:type="dxa"/>
            <w:shd w:val="clear" w:color="auto" w:fill="auto"/>
            <w:noWrap/>
            <w:vAlign w:val="bottom"/>
          </w:tcPr>
          <w:p w14:paraId="5BCFFF41" w14:textId="77777777" w:rsidR="00377508" w:rsidRPr="004F3F1E" w:rsidRDefault="00377508" w:rsidP="00F1272A">
            <w:pPr>
              <w:pStyle w:val="tabletext11"/>
              <w:jc w:val="center"/>
              <w:rPr>
                <w:ins w:id="30372" w:author="Author"/>
              </w:rPr>
            </w:pPr>
            <w:ins w:id="30373" w:author="Author">
              <w:r w:rsidRPr="004F3F1E">
                <w:t>0.30</w:t>
              </w:r>
            </w:ins>
          </w:p>
        </w:tc>
        <w:tc>
          <w:tcPr>
            <w:tcW w:w="400" w:type="dxa"/>
            <w:shd w:val="clear" w:color="auto" w:fill="auto"/>
            <w:noWrap/>
            <w:vAlign w:val="bottom"/>
          </w:tcPr>
          <w:p w14:paraId="55803608" w14:textId="77777777" w:rsidR="00377508" w:rsidRPr="004F3F1E" w:rsidRDefault="00377508" w:rsidP="00F1272A">
            <w:pPr>
              <w:pStyle w:val="tabletext11"/>
              <w:jc w:val="center"/>
              <w:rPr>
                <w:ins w:id="30374" w:author="Author"/>
              </w:rPr>
            </w:pPr>
            <w:ins w:id="30375" w:author="Author">
              <w:r w:rsidRPr="004F3F1E">
                <w:t>0.29</w:t>
              </w:r>
            </w:ins>
          </w:p>
        </w:tc>
        <w:tc>
          <w:tcPr>
            <w:tcW w:w="400" w:type="dxa"/>
            <w:shd w:val="clear" w:color="auto" w:fill="auto"/>
            <w:noWrap/>
            <w:vAlign w:val="bottom"/>
          </w:tcPr>
          <w:p w14:paraId="32A5AD72" w14:textId="77777777" w:rsidR="00377508" w:rsidRPr="004F3F1E" w:rsidRDefault="00377508" w:rsidP="00F1272A">
            <w:pPr>
              <w:pStyle w:val="tabletext11"/>
              <w:jc w:val="center"/>
              <w:rPr>
                <w:ins w:id="30376" w:author="Author"/>
              </w:rPr>
            </w:pPr>
            <w:ins w:id="30377" w:author="Author">
              <w:r w:rsidRPr="004F3F1E">
                <w:t>0.28</w:t>
              </w:r>
            </w:ins>
          </w:p>
        </w:tc>
        <w:tc>
          <w:tcPr>
            <w:tcW w:w="400" w:type="dxa"/>
            <w:shd w:val="clear" w:color="auto" w:fill="auto"/>
            <w:noWrap/>
            <w:vAlign w:val="bottom"/>
          </w:tcPr>
          <w:p w14:paraId="18FBAE68" w14:textId="77777777" w:rsidR="00377508" w:rsidRPr="004F3F1E" w:rsidRDefault="00377508" w:rsidP="00F1272A">
            <w:pPr>
              <w:pStyle w:val="tabletext11"/>
              <w:jc w:val="center"/>
              <w:rPr>
                <w:ins w:id="30378" w:author="Author"/>
              </w:rPr>
            </w:pPr>
            <w:ins w:id="30379" w:author="Author">
              <w:r w:rsidRPr="004F3F1E">
                <w:t>0.27</w:t>
              </w:r>
            </w:ins>
          </w:p>
        </w:tc>
        <w:tc>
          <w:tcPr>
            <w:tcW w:w="400" w:type="dxa"/>
            <w:shd w:val="clear" w:color="auto" w:fill="auto"/>
            <w:noWrap/>
            <w:vAlign w:val="bottom"/>
          </w:tcPr>
          <w:p w14:paraId="0A5E83E8" w14:textId="77777777" w:rsidR="00377508" w:rsidRPr="004F3F1E" w:rsidRDefault="00377508" w:rsidP="00F1272A">
            <w:pPr>
              <w:pStyle w:val="tabletext11"/>
              <w:jc w:val="center"/>
              <w:rPr>
                <w:ins w:id="30380" w:author="Author"/>
              </w:rPr>
            </w:pPr>
            <w:ins w:id="30381" w:author="Author">
              <w:r w:rsidRPr="004F3F1E">
                <w:t>0.26</w:t>
              </w:r>
            </w:ins>
          </w:p>
        </w:tc>
        <w:tc>
          <w:tcPr>
            <w:tcW w:w="400" w:type="dxa"/>
            <w:shd w:val="clear" w:color="auto" w:fill="auto"/>
            <w:noWrap/>
            <w:vAlign w:val="bottom"/>
          </w:tcPr>
          <w:p w14:paraId="66F710A1" w14:textId="77777777" w:rsidR="00377508" w:rsidRPr="004F3F1E" w:rsidRDefault="00377508" w:rsidP="00F1272A">
            <w:pPr>
              <w:pStyle w:val="tabletext11"/>
              <w:jc w:val="center"/>
              <w:rPr>
                <w:ins w:id="30382" w:author="Author"/>
              </w:rPr>
            </w:pPr>
            <w:ins w:id="30383" w:author="Author">
              <w:r w:rsidRPr="004F3F1E">
                <w:t>0.25</w:t>
              </w:r>
            </w:ins>
          </w:p>
        </w:tc>
        <w:tc>
          <w:tcPr>
            <w:tcW w:w="400" w:type="dxa"/>
            <w:shd w:val="clear" w:color="auto" w:fill="auto"/>
            <w:noWrap/>
            <w:vAlign w:val="bottom"/>
          </w:tcPr>
          <w:p w14:paraId="2F45D6EB" w14:textId="77777777" w:rsidR="00377508" w:rsidRPr="004F3F1E" w:rsidRDefault="00377508" w:rsidP="00F1272A">
            <w:pPr>
              <w:pStyle w:val="tabletext11"/>
              <w:jc w:val="center"/>
              <w:rPr>
                <w:ins w:id="30384" w:author="Author"/>
              </w:rPr>
            </w:pPr>
            <w:ins w:id="30385" w:author="Author">
              <w:r w:rsidRPr="004F3F1E">
                <w:t>0.24</w:t>
              </w:r>
            </w:ins>
          </w:p>
        </w:tc>
        <w:tc>
          <w:tcPr>
            <w:tcW w:w="400" w:type="dxa"/>
            <w:shd w:val="clear" w:color="auto" w:fill="auto"/>
            <w:noWrap/>
            <w:vAlign w:val="bottom"/>
          </w:tcPr>
          <w:p w14:paraId="2552B476" w14:textId="77777777" w:rsidR="00377508" w:rsidRPr="004F3F1E" w:rsidRDefault="00377508" w:rsidP="00F1272A">
            <w:pPr>
              <w:pStyle w:val="tabletext11"/>
              <w:jc w:val="center"/>
              <w:rPr>
                <w:ins w:id="30386" w:author="Author"/>
              </w:rPr>
            </w:pPr>
            <w:ins w:id="30387" w:author="Author">
              <w:r w:rsidRPr="004F3F1E">
                <w:t>0.23</w:t>
              </w:r>
            </w:ins>
          </w:p>
        </w:tc>
        <w:tc>
          <w:tcPr>
            <w:tcW w:w="400" w:type="dxa"/>
            <w:shd w:val="clear" w:color="auto" w:fill="auto"/>
            <w:noWrap/>
            <w:vAlign w:val="bottom"/>
          </w:tcPr>
          <w:p w14:paraId="70E1EA75" w14:textId="77777777" w:rsidR="00377508" w:rsidRPr="004F3F1E" w:rsidRDefault="00377508" w:rsidP="00F1272A">
            <w:pPr>
              <w:pStyle w:val="tabletext11"/>
              <w:jc w:val="center"/>
              <w:rPr>
                <w:ins w:id="30388" w:author="Author"/>
              </w:rPr>
            </w:pPr>
            <w:ins w:id="30389" w:author="Author">
              <w:r w:rsidRPr="004F3F1E">
                <w:t>0.22</w:t>
              </w:r>
            </w:ins>
          </w:p>
        </w:tc>
        <w:tc>
          <w:tcPr>
            <w:tcW w:w="400" w:type="dxa"/>
            <w:shd w:val="clear" w:color="auto" w:fill="auto"/>
            <w:noWrap/>
            <w:vAlign w:val="bottom"/>
          </w:tcPr>
          <w:p w14:paraId="25EC714F" w14:textId="77777777" w:rsidR="00377508" w:rsidRPr="004F3F1E" w:rsidRDefault="00377508" w:rsidP="00F1272A">
            <w:pPr>
              <w:pStyle w:val="tabletext11"/>
              <w:jc w:val="center"/>
              <w:rPr>
                <w:ins w:id="30390" w:author="Author"/>
              </w:rPr>
            </w:pPr>
            <w:ins w:id="30391" w:author="Author">
              <w:r w:rsidRPr="004F3F1E">
                <w:t>0.21</w:t>
              </w:r>
            </w:ins>
          </w:p>
        </w:tc>
        <w:tc>
          <w:tcPr>
            <w:tcW w:w="440" w:type="dxa"/>
            <w:shd w:val="clear" w:color="auto" w:fill="auto"/>
            <w:noWrap/>
            <w:vAlign w:val="bottom"/>
          </w:tcPr>
          <w:p w14:paraId="7AC39F44" w14:textId="77777777" w:rsidR="00377508" w:rsidRPr="004F3F1E" w:rsidRDefault="00377508" w:rsidP="00F1272A">
            <w:pPr>
              <w:pStyle w:val="tabletext11"/>
              <w:jc w:val="center"/>
              <w:rPr>
                <w:ins w:id="30392" w:author="Author"/>
              </w:rPr>
            </w:pPr>
            <w:ins w:id="30393" w:author="Author">
              <w:r w:rsidRPr="004F3F1E">
                <w:t>0.20</w:t>
              </w:r>
            </w:ins>
          </w:p>
        </w:tc>
        <w:tc>
          <w:tcPr>
            <w:tcW w:w="400" w:type="dxa"/>
            <w:shd w:val="clear" w:color="auto" w:fill="auto"/>
            <w:noWrap/>
            <w:vAlign w:val="bottom"/>
          </w:tcPr>
          <w:p w14:paraId="3DC1DD0E" w14:textId="77777777" w:rsidR="00377508" w:rsidRPr="004F3F1E" w:rsidRDefault="00377508" w:rsidP="00F1272A">
            <w:pPr>
              <w:pStyle w:val="tabletext11"/>
              <w:jc w:val="center"/>
              <w:rPr>
                <w:ins w:id="30394" w:author="Author"/>
              </w:rPr>
            </w:pPr>
            <w:ins w:id="30395" w:author="Author">
              <w:r w:rsidRPr="004F3F1E">
                <w:t>0.19</w:t>
              </w:r>
            </w:ins>
          </w:p>
        </w:tc>
        <w:tc>
          <w:tcPr>
            <w:tcW w:w="400" w:type="dxa"/>
            <w:shd w:val="clear" w:color="auto" w:fill="auto"/>
            <w:noWrap/>
            <w:vAlign w:val="bottom"/>
          </w:tcPr>
          <w:p w14:paraId="514A248C" w14:textId="77777777" w:rsidR="00377508" w:rsidRPr="004F3F1E" w:rsidRDefault="00377508" w:rsidP="00F1272A">
            <w:pPr>
              <w:pStyle w:val="tabletext11"/>
              <w:jc w:val="center"/>
              <w:rPr>
                <w:ins w:id="30396" w:author="Author"/>
              </w:rPr>
            </w:pPr>
            <w:ins w:id="30397" w:author="Author">
              <w:r w:rsidRPr="004F3F1E">
                <w:t>0.19</w:t>
              </w:r>
            </w:ins>
          </w:p>
        </w:tc>
        <w:tc>
          <w:tcPr>
            <w:tcW w:w="400" w:type="dxa"/>
            <w:shd w:val="clear" w:color="auto" w:fill="auto"/>
            <w:noWrap/>
            <w:vAlign w:val="bottom"/>
          </w:tcPr>
          <w:p w14:paraId="2468ED1F" w14:textId="77777777" w:rsidR="00377508" w:rsidRPr="004F3F1E" w:rsidRDefault="00377508" w:rsidP="00F1272A">
            <w:pPr>
              <w:pStyle w:val="tabletext11"/>
              <w:jc w:val="center"/>
              <w:rPr>
                <w:ins w:id="30398" w:author="Author"/>
              </w:rPr>
            </w:pPr>
            <w:ins w:id="30399" w:author="Author">
              <w:r w:rsidRPr="004F3F1E">
                <w:t>0.18</w:t>
              </w:r>
            </w:ins>
          </w:p>
        </w:tc>
        <w:tc>
          <w:tcPr>
            <w:tcW w:w="400" w:type="dxa"/>
            <w:shd w:val="clear" w:color="auto" w:fill="auto"/>
            <w:noWrap/>
            <w:vAlign w:val="bottom"/>
          </w:tcPr>
          <w:p w14:paraId="685D8511" w14:textId="77777777" w:rsidR="00377508" w:rsidRPr="004F3F1E" w:rsidRDefault="00377508" w:rsidP="00F1272A">
            <w:pPr>
              <w:pStyle w:val="tabletext11"/>
              <w:jc w:val="center"/>
              <w:rPr>
                <w:ins w:id="30400" w:author="Author"/>
              </w:rPr>
            </w:pPr>
            <w:ins w:id="30401" w:author="Author">
              <w:r w:rsidRPr="004F3F1E">
                <w:t>0.17</w:t>
              </w:r>
            </w:ins>
          </w:p>
        </w:tc>
        <w:tc>
          <w:tcPr>
            <w:tcW w:w="460" w:type="dxa"/>
            <w:shd w:val="clear" w:color="auto" w:fill="auto"/>
            <w:noWrap/>
            <w:vAlign w:val="bottom"/>
          </w:tcPr>
          <w:p w14:paraId="66C6CFF7" w14:textId="77777777" w:rsidR="00377508" w:rsidRPr="004F3F1E" w:rsidRDefault="00377508" w:rsidP="00F1272A">
            <w:pPr>
              <w:pStyle w:val="tabletext11"/>
              <w:jc w:val="center"/>
              <w:rPr>
                <w:ins w:id="30402" w:author="Author"/>
              </w:rPr>
            </w:pPr>
            <w:ins w:id="30403" w:author="Author">
              <w:r w:rsidRPr="004F3F1E">
                <w:t>0.16</w:t>
              </w:r>
            </w:ins>
          </w:p>
        </w:tc>
      </w:tr>
      <w:tr w:rsidR="00377508" w:rsidRPr="004F3F1E" w14:paraId="7D7687A6" w14:textId="77777777" w:rsidTr="00F1272A">
        <w:trPr>
          <w:trHeight w:val="190"/>
          <w:ins w:id="30404" w:author="Author"/>
        </w:trPr>
        <w:tc>
          <w:tcPr>
            <w:tcW w:w="200" w:type="dxa"/>
            <w:tcBorders>
              <w:right w:val="nil"/>
            </w:tcBorders>
            <w:shd w:val="clear" w:color="auto" w:fill="auto"/>
            <w:vAlign w:val="bottom"/>
          </w:tcPr>
          <w:p w14:paraId="4E8BF09B" w14:textId="77777777" w:rsidR="00377508" w:rsidRPr="004F3F1E" w:rsidRDefault="00377508" w:rsidP="00F1272A">
            <w:pPr>
              <w:pStyle w:val="tabletext11"/>
              <w:jc w:val="right"/>
              <w:rPr>
                <w:ins w:id="30405" w:author="Author"/>
              </w:rPr>
            </w:pPr>
          </w:p>
        </w:tc>
        <w:tc>
          <w:tcPr>
            <w:tcW w:w="1580" w:type="dxa"/>
            <w:tcBorders>
              <w:left w:val="nil"/>
            </w:tcBorders>
            <w:shd w:val="clear" w:color="auto" w:fill="auto"/>
            <w:vAlign w:val="bottom"/>
          </w:tcPr>
          <w:p w14:paraId="699A4259" w14:textId="77777777" w:rsidR="00377508" w:rsidRPr="004F3F1E" w:rsidRDefault="00377508" w:rsidP="00F1272A">
            <w:pPr>
              <w:pStyle w:val="tabletext11"/>
              <w:tabs>
                <w:tab w:val="decimal" w:pos="640"/>
              </w:tabs>
              <w:rPr>
                <w:ins w:id="30406" w:author="Author"/>
              </w:rPr>
            </w:pPr>
            <w:ins w:id="30407" w:author="Author">
              <w:r w:rsidRPr="004F3F1E">
                <w:t>10,000 to 11,999</w:t>
              </w:r>
            </w:ins>
          </w:p>
        </w:tc>
        <w:tc>
          <w:tcPr>
            <w:tcW w:w="680" w:type="dxa"/>
            <w:shd w:val="clear" w:color="auto" w:fill="auto"/>
            <w:noWrap/>
            <w:vAlign w:val="bottom"/>
          </w:tcPr>
          <w:p w14:paraId="5DF03A94" w14:textId="77777777" w:rsidR="00377508" w:rsidRPr="004F3F1E" w:rsidRDefault="00377508" w:rsidP="00F1272A">
            <w:pPr>
              <w:pStyle w:val="tabletext11"/>
              <w:jc w:val="center"/>
              <w:rPr>
                <w:ins w:id="30408" w:author="Author"/>
              </w:rPr>
            </w:pPr>
            <w:ins w:id="30409" w:author="Author">
              <w:r w:rsidRPr="004F3F1E">
                <w:t>0.58</w:t>
              </w:r>
            </w:ins>
          </w:p>
        </w:tc>
        <w:tc>
          <w:tcPr>
            <w:tcW w:w="900" w:type="dxa"/>
            <w:shd w:val="clear" w:color="auto" w:fill="auto"/>
            <w:noWrap/>
            <w:vAlign w:val="bottom"/>
          </w:tcPr>
          <w:p w14:paraId="64042F55" w14:textId="77777777" w:rsidR="00377508" w:rsidRPr="004F3F1E" w:rsidRDefault="00377508" w:rsidP="00F1272A">
            <w:pPr>
              <w:pStyle w:val="tabletext11"/>
              <w:jc w:val="center"/>
              <w:rPr>
                <w:ins w:id="30410" w:author="Author"/>
              </w:rPr>
            </w:pPr>
            <w:ins w:id="30411" w:author="Author">
              <w:r w:rsidRPr="004F3F1E">
                <w:t>0.58</w:t>
              </w:r>
            </w:ins>
          </w:p>
        </w:tc>
        <w:tc>
          <w:tcPr>
            <w:tcW w:w="400" w:type="dxa"/>
            <w:shd w:val="clear" w:color="auto" w:fill="auto"/>
            <w:noWrap/>
            <w:vAlign w:val="bottom"/>
          </w:tcPr>
          <w:p w14:paraId="0F98BB7B" w14:textId="77777777" w:rsidR="00377508" w:rsidRPr="004F3F1E" w:rsidRDefault="00377508" w:rsidP="00F1272A">
            <w:pPr>
              <w:pStyle w:val="tabletext11"/>
              <w:jc w:val="center"/>
              <w:rPr>
                <w:ins w:id="30412" w:author="Author"/>
              </w:rPr>
            </w:pPr>
            <w:ins w:id="30413" w:author="Author">
              <w:r w:rsidRPr="004F3F1E">
                <w:t>0.58</w:t>
              </w:r>
            </w:ins>
          </w:p>
        </w:tc>
        <w:tc>
          <w:tcPr>
            <w:tcW w:w="400" w:type="dxa"/>
            <w:shd w:val="clear" w:color="auto" w:fill="auto"/>
            <w:noWrap/>
            <w:vAlign w:val="bottom"/>
          </w:tcPr>
          <w:p w14:paraId="715D0ADD" w14:textId="77777777" w:rsidR="00377508" w:rsidRPr="004F3F1E" w:rsidRDefault="00377508" w:rsidP="00F1272A">
            <w:pPr>
              <w:pStyle w:val="tabletext11"/>
              <w:jc w:val="center"/>
              <w:rPr>
                <w:ins w:id="30414" w:author="Author"/>
              </w:rPr>
            </w:pPr>
            <w:ins w:id="30415" w:author="Author">
              <w:r w:rsidRPr="004F3F1E">
                <w:t>0.55</w:t>
              </w:r>
            </w:ins>
          </w:p>
        </w:tc>
        <w:tc>
          <w:tcPr>
            <w:tcW w:w="400" w:type="dxa"/>
            <w:shd w:val="clear" w:color="auto" w:fill="auto"/>
            <w:noWrap/>
            <w:vAlign w:val="bottom"/>
          </w:tcPr>
          <w:p w14:paraId="1976AE6F" w14:textId="77777777" w:rsidR="00377508" w:rsidRPr="004F3F1E" w:rsidRDefault="00377508" w:rsidP="00F1272A">
            <w:pPr>
              <w:pStyle w:val="tabletext11"/>
              <w:jc w:val="center"/>
              <w:rPr>
                <w:ins w:id="30416" w:author="Author"/>
              </w:rPr>
            </w:pPr>
            <w:ins w:id="30417" w:author="Author">
              <w:r w:rsidRPr="004F3F1E">
                <w:t>0.53</w:t>
              </w:r>
            </w:ins>
          </w:p>
        </w:tc>
        <w:tc>
          <w:tcPr>
            <w:tcW w:w="400" w:type="dxa"/>
            <w:shd w:val="clear" w:color="auto" w:fill="auto"/>
            <w:noWrap/>
            <w:vAlign w:val="bottom"/>
          </w:tcPr>
          <w:p w14:paraId="790E8C65" w14:textId="77777777" w:rsidR="00377508" w:rsidRPr="004F3F1E" w:rsidRDefault="00377508" w:rsidP="00F1272A">
            <w:pPr>
              <w:pStyle w:val="tabletext11"/>
              <w:jc w:val="center"/>
              <w:rPr>
                <w:ins w:id="30418" w:author="Author"/>
              </w:rPr>
            </w:pPr>
            <w:ins w:id="30419" w:author="Author">
              <w:r w:rsidRPr="004F3F1E">
                <w:t>0.48</w:t>
              </w:r>
            </w:ins>
          </w:p>
        </w:tc>
        <w:tc>
          <w:tcPr>
            <w:tcW w:w="400" w:type="dxa"/>
            <w:shd w:val="clear" w:color="auto" w:fill="auto"/>
            <w:noWrap/>
            <w:vAlign w:val="bottom"/>
          </w:tcPr>
          <w:p w14:paraId="3E2D081C" w14:textId="77777777" w:rsidR="00377508" w:rsidRPr="004F3F1E" w:rsidRDefault="00377508" w:rsidP="00F1272A">
            <w:pPr>
              <w:pStyle w:val="tabletext11"/>
              <w:jc w:val="center"/>
              <w:rPr>
                <w:ins w:id="30420" w:author="Author"/>
              </w:rPr>
            </w:pPr>
            <w:ins w:id="30421" w:author="Author">
              <w:r w:rsidRPr="004F3F1E">
                <w:t>0.45</w:t>
              </w:r>
            </w:ins>
          </w:p>
        </w:tc>
        <w:tc>
          <w:tcPr>
            <w:tcW w:w="400" w:type="dxa"/>
            <w:shd w:val="clear" w:color="auto" w:fill="auto"/>
            <w:noWrap/>
            <w:vAlign w:val="bottom"/>
          </w:tcPr>
          <w:p w14:paraId="609CF91B" w14:textId="77777777" w:rsidR="00377508" w:rsidRPr="004F3F1E" w:rsidRDefault="00377508" w:rsidP="00F1272A">
            <w:pPr>
              <w:pStyle w:val="tabletext11"/>
              <w:jc w:val="center"/>
              <w:rPr>
                <w:ins w:id="30422" w:author="Author"/>
              </w:rPr>
            </w:pPr>
            <w:ins w:id="30423" w:author="Author">
              <w:r w:rsidRPr="004F3F1E">
                <w:t>0.43</w:t>
              </w:r>
            </w:ins>
          </w:p>
        </w:tc>
        <w:tc>
          <w:tcPr>
            <w:tcW w:w="400" w:type="dxa"/>
            <w:shd w:val="clear" w:color="auto" w:fill="auto"/>
            <w:noWrap/>
            <w:vAlign w:val="bottom"/>
          </w:tcPr>
          <w:p w14:paraId="010D5FF9" w14:textId="77777777" w:rsidR="00377508" w:rsidRPr="004F3F1E" w:rsidRDefault="00377508" w:rsidP="00F1272A">
            <w:pPr>
              <w:pStyle w:val="tabletext11"/>
              <w:jc w:val="center"/>
              <w:rPr>
                <w:ins w:id="30424" w:author="Author"/>
              </w:rPr>
            </w:pPr>
            <w:ins w:id="30425" w:author="Author">
              <w:r w:rsidRPr="004F3F1E">
                <w:t>0.41</w:t>
              </w:r>
            </w:ins>
          </w:p>
        </w:tc>
        <w:tc>
          <w:tcPr>
            <w:tcW w:w="400" w:type="dxa"/>
            <w:shd w:val="clear" w:color="auto" w:fill="auto"/>
            <w:noWrap/>
            <w:vAlign w:val="bottom"/>
          </w:tcPr>
          <w:p w14:paraId="79277ACB" w14:textId="77777777" w:rsidR="00377508" w:rsidRPr="004F3F1E" w:rsidRDefault="00377508" w:rsidP="00F1272A">
            <w:pPr>
              <w:pStyle w:val="tabletext11"/>
              <w:jc w:val="center"/>
              <w:rPr>
                <w:ins w:id="30426" w:author="Author"/>
              </w:rPr>
            </w:pPr>
            <w:ins w:id="30427" w:author="Author">
              <w:r w:rsidRPr="004F3F1E">
                <w:t>0.39</w:t>
              </w:r>
            </w:ins>
          </w:p>
        </w:tc>
        <w:tc>
          <w:tcPr>
            <w:tcW w:w="400" w:type="dxa"/>
            <w:shd w:val="clear" w:color="auto" w:fill="auto"/>
            <w:noWrap/>
            <w:vAlign w:val="bottom"/>
          </w:tcPr>
          <w:p w14:paraId="7A9EA572" w14:textId="77777777" w:rsidR="00377508" w:rsidRPr="004F3F1E" w:rsidRDefault="00377508" w:rsidP="00F1272A">
            <w:pPr>
              <w:pStyle w:val="tabletext11"/>
              <w:jc w:val="center"/>
              <w:rPr>
                <w:ins w:id="30428" w:author="Author"/>
              </w:rPr>
            </w:pPr>
            <w:ins w:id="30429" w:author="Author">
              <w:r w:rsidRPr="004F3F1E">
                <w:t>0.37</w:t>
              </w:r>
            </w:ins>
          </w:p>
        </w:tc>
        <w:tc>
          <w:tcPr>
            <w:tcW w:w="400" w:type="dxa"/>
            <w:shd w:val="clear" w:color="auto" w:fill="auto"/>
            <w:noWrap/>
            <w:vAlign w:val="bottom"/>
          </w:tcPr>
          <w:p w14:paraId="333DFAC7" w14:textId="77777777" w:rsidR="00377508" w:rsidRPr="004F3F1E" w:rsidRDefault="00377508" w:rsidP="00F1272A">
            <w:pPr>
              <w:pStyle w:val="tabletext11"/>
              <w:jc w:val="center"/>
              <w:rPr>
                <w:ins w:id="30430" w:author="Author"/>
              </w:rPr>
            </w:pPr>
            <w:ins w:id="30431" w:author="Author">
              <w:r w:rsidRPr="004F3F1E">
                <w:t>0.35</w:t>
              </w:r>
            </w:ins>
          </w:p>
        </w:tc>
        <w:tc>
          <w:tcPr>
            <w:tcW w:w="400" w:type="dxa"/>
            <w:shd w:val="clear" w:color="auto" w:fill="auto"/>
            <w:noWrap/>
            <w:vAlign w:val="bottom"/>
          </w:tcPr>
          <w:p w14:paraId="6BCA8194" w14:textId="77777777" w:rsidR="00377508" w:rsidRPr="004F3F1E" w:rsidRDefault="00377508" w:rsidP="00F1272A">
            <w:pPr>
              <w:pStyle w:val="tabletext11"/>
              <w:jc w:val="center"/>
              <w:rPr>
                <w:ins w:id="30432" w:author="Author"/>
              </w:rPr>
            </w:pPr>
            <w:ins w:id="30433" w:author="Author">
              <w:r w:rsidRPr="004F3F1E">
                <w:t>0.34</w:t>
              </w:r>
            </w:ins>
          </w:p>
        </w:tc>
        <w:tc>
          <w:tcPr>
            <w:tcW w:w="400" w:type="dxa"/>
            <w:shd w:val="clear" w:color="auto" w:fill="auto"/>
            <w:noWrap/>
            <w:vAlign w:val="bottom"/>
          </w:tcPr>
          <w:p w14:paraId="52D9EA13" w14:textId="77777777" w:rsidR="00377508" w:rsidRPr="004F3F1E" w:rsidRDefault="00377508" w:rsidP="00F1272A">
            <w:pPr>
              <w:pStyle w:val="tabletext11"/>
              <w:jc w:val="center"/>
              <w:rPr>
                <w:ins w:id="30434" w:author="Author"/>
              </w:rPr>
            </w:pPr>
            <w:ins w:id="30435" w:author="Author">
              <w:r w:rsidRPr="004F3F1E">
                <w:t>0.32</w:t>
              </w:r>
            </w:ins>
          </w:p>
        </w:tc>
        <w:tc>
          <w:tcPr>
            <w:tcW w:w="400" w:type="dxa"/>
            <w:shd w:val="clear" w:color="auto" w:fill="auto"/>
            <w:noWrap/>
            <w:vAlign w:val="bottom"/>
          </w:tcPr>
          <w:p w14:paraId="0CF5B68B" w14:textId="77777777" w:rsidR="00377508" w:rsidRPr="004F3F1E" w:rsidRDefault="00377508" w:rsidP="00F1272A">
            <w:pPr>
              <w:pStyle w:val="tabletext11"/>
              <w:jc w:val="center"/>
              <w:rPr>
                <w:ins w:id="30436" w:author="Author"/>
              </w:rPr>
            </w:pPr>
            <w:ins w:id="30437" w:author="Author">
              <w:r w:rsidRPr="004F3F1E">
                <w:t>0.31</w:t>
              </w:r>
            </w:ins>
          </w:p>
        </w:tc>
        <w:tc>
          <w:tcPr>
            <w:tcW w:w="400" w:type="dxa"/>
            <w:shd w:val="clear" w:color="auto" w:fill="auto"/>
            <w:noWrap/>
            <w:vAlign w:val="bottom"/>
          </w:tcPr>
          <w:p w14:paraId="4968AB97" w14:textId="77777777" w:rsidR="00377508" w:rsidRPr="004F3F1E" w:rsidRDefault="00377508" w:rsidP="00F1272A">
            <w:pPr>
              <w:pStyle w:val="tabletext11"/>
              <w:jc w:val="center"/>
              <w:rPr>
                <w:ins w:id="30438" w:author="Author"/>
              </w:rPr>
            </w:pPr>
            <w:ins w:id="30439" w:author="Author">
              <w:r w:rsidRPr="004F3F1E">
                <w:t>0.30</w:t>
              </w:r>
            </w:ins>
          </w:p>
        </w:tc>
        <w:tc>
          <w:tcPr>
            <w:tcW w:w="400" w:type="dxa"/>
            <w:shd w:val="clear" w:color="auto" w:fill="auto"/>
            <w:noWrap/>
            <w:vAlign w:val="bottom"/>
          </w:tcPr>
          <w:p w14:paraId="4F8BA96E" w14:textId="77777777" w:rsidR="00377508" w:rsidRPr="004F3F1E" w:rsidRDefault="00377508" w:rsidP="00F1272A">
            <w:pPr>
              <w:pStyle w:val="tabletext11"/>
              <w:jc w:val="center"/>
              <w:rPr>
                <w:ins w:id="30440" w:author="Author"/>
              </w:rPr>
            </w:pPr>
            <w:ins w:id="30441" w:author="Author">
              <w:r w:rsidRPr="004F3F1E">
                <w:t>0.29</w:t>
              </w:r>
            </w:ins>
          </w:p>
        </w:tc>
        <w:tc>
          <w:tcPr>
            <w:tcW w:w="400" w:type="dxa"/>
            <w:shd w:val="clear" w:color="auto" w:fill="auto"/>
            <w:noWrap/>
            <w:vAlign w:val="bottom"/>
          </w:tcPr>
          <w:p w14:paraId="3BEFB82E" w14:textId="77777777" w:rsidR="00377508" w:rsidRPr="004F3F1E" w:rsidRDefault="00377508" w:rsidP="00F1272A">
            <w:pPr>
              <w:pStyle w:val="tabletext11"/>
              <w:jc w:val="center"/>
              <w:rPr>
                <w:ins w:id="30442" w:author="Author"/>
              </w:rPr>
            </w:pPr>
            <w:ins w:id="30443" w:author="Author">
              <w:r w:rsidRPr="004F3F1E">
                <w:t>0.27</w:t>
              </w:r>
            </w:ins>
          </w:p>
        </w:tc>
        <w:tc>
          <w:tcPr>
            <w:tcW w:w="400" w:type="dxa"/>
            <w:shd w:val="clear" w:color="auto" w:fill="auto"/>
            <w:noWrap/>
            <w:vAlign w:val="bottom"/>
          </w:tcPr>
          <w:p w14:paraId="767980AB" w14:textId="77777777" w:rsidR="00377508" w:rsidRPr="004F3F1E" w:rsidRDefault="00377508" w:rsidP="00F1272A">
            <w:pPr>
              <w:pStyle w:val="tabletext11"/>
              <w:jc w:val="center"/>
              <w:rPr>
                <w:ins w:id="30444" w:author="Author"/>
              </w:rPr>
            </w:pPr>
            <w:ins w:id="30445" w:author="Author">
              <w:r w:rsidRPr="004F3F1E">
                <w:t>0.26</w:t>
              </w:r>
            </w:ins>
          </w:p>
        </w:tc>
        <w:tc>
          <w:tcPr>
            <w:tcW w:w="400" w:type="dxa"/>
            <w:shd w:val="clear" w:color="auto" w:fill="auto"/>
            <w:noWrap/>
            <w:vAlign w:val="bottom"/>
          </w:tcPr>
          <w:p w14:paraId="2E4A16A9" w14:textId="77777777" w:rsidR="00377508" w:rsidRPr="004F3F1E" w:rsidRDefault="00377508" w:rsidP="00F1272A">
            <w:pPr>
              <w:pStyle w:val="tabletext11"/>
              <w:jc w:val="center"/>
              <w:rPr>
                <w:ins w:id="30446" w:author="Author"/>
              </w:rPr>
            </w:pPr>
            <w:ins w:id="30447" w:author="Author">
              <w:r w:rsidRPr="004F3F1E">
                <w:t>0.25</w:t>
              </w:r>
            </w:ins>
          </w:p>
        </w:tc>
        <w:tc>
          <w:tcPr>
            <w:tcW w:w="400" w:type="dxa"/>
            <w:shd w:val="clear" w:color="auto" w:fill="auto"/>
            <w:noWrap/>
            <w:vAlign w:val="bottom"/>
          </w:tcPr>
          <w:p w14:paraId="6B5412A8" w14:textId="77777777" w:rsidR="00377508" w:rsidRPr="004F3F1E" w:rsidRDefault="00377508" w:rsidP="00F1272A">
            <w:pPr>
              <w:pStyle w:val="tabletext11"/>
              <w:jc w:val="center"/>
              <w:rPr>
                <w:ins w:id="30448" w:author="Author"/>
              </w:rPr>
            </w:pPr>
            <w:ins w:id="30449" w:author="Author">
              <w:r w:rsidRPr="004F3F1E">
                <w:t>0.24</w:t>
              </w:r>
            </w:ins>
          </w:p>
        </w:tc>
        <w:tc>
          <w:tcPr>
            <w:tcW w:w="400" w:type="dxa"/>
            <w:shd w:val="clear" w:color="auto" w:fill="auto"/>
            <w:noWrap/>
            <w:vAlign w:val="bottom"/>
          </w:tcPr>
          <w:p w14:paraId="135C98E4" w14:textId="77777777" w:rsidR="00377508" w:rsidRPr="004F3F1E" w:rsidRDefault="00377508" w:rsidP="00F1272A">
            <w:pPr>
              <w:pStyle w:val="tabletext11"/>
              <w:jc w:val="center"/>
              <w:rPr>
                <w:ins w:id="30450" w:author="Author"/>
              </w:rPr>
            </w:pPr>
            <w:ins w:id="30451" w:author="Author">
              <w:r w:rsidRPr="004F3F1E">
                <w:t>0.23</w:t>
              </w:r>
            </w:ins>
          </w:p>
        </w:tc>
        <w:tc>
          <w:tcPr>
            <w:tcW w:w="440" w:type="dxa"/>
            <w:shd w:val="clear" w:color="auto" w:fill="auto"/>
            <w:noWrap/>
            <w:vAlign w:val="bottom"/>
          </w:tcPr>
          <w:p w14:paraId="62621EFE" w14:textId="77777777" w:rsidR="00377508" w:rsidRPr="004F3F1E" w:rsidRDefault="00377508" w:rsidP="00F1272A">
            <w:pPr>
              <w:pStyle w:val="tabletext11"/>
              <w:jc w:val="center"/>
              <w:rPr>
                <w:ins w:id="30452" w:author="Author"/>
              </w:rPr>
            </w:pPr>
            <w:ins w:id="30453" w:author="Author">
              <w:r w:rsidRPr="004F3F1E">
                <w:t>0.22</w:t>
              </w:r>
            </w:ins>
          </w:p>
        </w:tc>
        <w:tc>
          <w:tcPr>
            <w:tcW w:w="400" w:type="dxa"/>
            <w:shd w:val="clear" w:color="auto" w:fill="auto"/>
            <w:noWrap/>
            <w:vAlign w:val="bottom"/>
          </w:tcPr>
          <w:p w14:paraId="694BF101" w14:textId="77777777" w:rsidR="00377508" w:rsidRPr="004F3F1E" w:rsidRDefault="00377508" w:rsidP="00F1272A">
            <w:pPr>
              <w:pStyle w:val="tabletext11"/>
              <w:jc w:val="center"/>
              <w:rPr>
                <w:ins w:id="30454" w:author="Author"/>
              </w:rPr>
            </w:pPr>
            <w:ins w:id="30455" w:author="Author">
              <w:r w:rsidRPr="004F3F1E">
                <w:t>0.21</w:t>
              </w:r>
            </w:ins>
          </w:p>
        </w:tc>
        <w:tc>
          <w:tcPr>
            <w:tcW w:w="400" w:type="dxa"/>
            <w:shd w:val="clear" w:color="auto" w:fill="auto"/>
            <w:noWrap/>
            <w:vAlign w:val="bottom"/>
          </w:tcPr>
          <w:p w14:paraId="2169A16F" w14:textId="77777777" w:rsidR="00377508" w:rsidRPr="004F3F1E" w:rsidRDefault="00377508" w:rsidP="00F1272A">
            <w:pPr>
              <w:pStyle w:val="tabletext11"/>
              <w:jc w:val="center"/>
              <w:rPr>
                <w:ins w:id="30456" w:author="Author"/>
              </w:rPr>
            </w:pPr>
            <w:ins w:id="30457" w:author="Author">
              <w:r w:rsidRPr="004F3F1E">
                <w:t>0.21</w:t>
              </w:r>
            </w:ins>
          </w:p>
        </w:tc>
        <w:tc>
          <w:tcPr>
            <w:tcW w:w="400" w:type="dxa"/>
            <w:shd w:val="clear" w:color="auto" w:fill="auto"/>
            <w:noWrap/>
            <w:vAlign w:val="bottom"/>
          </w:tcPr>
          <w:p w14:paraId="6C62F2A4" w14:textId="77777777" w:rsidR="00377508" w:rsidRPr="004F3F1E" w:rsidRDefault="00377508" w:rsidP="00F1272A">
            <w:pPr>
              <w:pStyle w:val="tabletext11"/>
              <w:jc w:val="center"/>
              <w:rPr>
                <w:ins w:id="30458" w:author="Author"/>
              </w:rPr>
            </w:pPr>
            <w:ins w:id="30459" w:author="Author">
              <w:r w:rsidRPr="004F3F1E">
                <w:t>0.20</w:t>
              </w:r>
            </w:ins>
          </w:p>
        </w:tc>
        <w:tc>
          <w:tcPr>
            <w:tcW w:w="400" w:type="dxa"/>
            <w:shd w:val="clear" w:color="auto" w:fill="auto"/>
            <w:noWrap/>
            <w:vAlign w:val="bottom"/>
          </w:tcPr>
          <w:p w14:paraId="2B037D2F" w14:textId="77777777" w:rsidR="00377508" w:rsidRPr="004F3F1E" w:rsidRDefault="00377508" w:rsidP="00F1272A">
            <w:pPr>
              <w:pStyle w:val="tabletext11"/>
              <w:jc w:val="center"/>
              <w:rPr>
                <w:ins w:id="30460" w:author="Author"/>
              </w:rPr>
            </w:pPr>
            <w:ins w:id="30461" w:author="Author">
              <w:r w:rsidRPr="004F3F1E">
                <w:t>0.19</w:t>
              </w:r>
            </w:ins>
          </w:p>
        </w:tc>
        <w:tc>
          <w:tcPr>
            <w:tcW w:w="460" w:type="dxa"/>
            <w:shd w:val="clear" w:color="auto" w:fill="auto"/>
            <w:noWrap/>
            <w:vAlign w:val="bottom"/>
          </w:tcPr>
          <w:p w14:paraId="3FE63470" w14:textId="77777777" w:rsidR="00377508" w:rsidRPr="004F3F1E" w:rsidRDefault="00377508" w:rsidP="00F1272A">
            <w:pPr>
              <w:pStyle w:val="tabletext11"/>
              <w:jc w:val="center"/>
              <w:rPr>
                <w:ins w:id="30462" w:author="Author"/>
              </w:rPr>
            </w:pPr>
            <w:ins w:id="30463" w:author="Author">
              <w:r w:rsidRPr="004F3F1E">
                <w:t>0.18</w:t>
              </w:r>
            </w:ins>
          </w:p>
        </w:tc>
      </w:tr>
      <w:tr w:rsidR="00377508" w:rsidRPr="004F3F1E" w14:paraId="59B49FA7" w14:textId="77777777" w:rsidTr="00F1272A">
        <w:trPr>
          <w:trHeight w:val="190"/>
          <w:ins w:id="30464" w:author="Author"/>
        </w:trPr>
        <w:tc>
          <w:tcPr>
            <w:tcW w:w="200" w:type="dxa"/>
            <w:tcBorders>
              <w:right w:val="nil"/>
            </w:tcBorders>
            <w:shd w:val="clear" w:color="auto" w:fill="auto"/>
            <w:vAlign w:val="bottom"/>
          </w:tcPr>
          <w:p w14:paraId="473ED8C6" w14:textId="77777777" w:rsidR="00377508" w:rsidRPr="004F3F1E" w:rsidRDefault="00377508" w:rsidP="00F1272A">
            <w:pPr>
              <w:pStyle w:val="tabletext11"/>
              <w:jc w:val="right"/>
              <w:rPr>
                <w:ins w:id="30465" w:author="Author"/>
              </w:rPr>
            </w:pPr>
          </w:p>
        </w:tc>
        <w:tc>
          <w:tcPr>
            <w:tcW w:w="1580" w:type="dxa"/>
            <w:tcBorders>
              <w:left w:val="nil"/>
            </w:tcBorders>
            <w:shd w:val="clear" w:color="auto" w:fill="auto"/>
            <w:vAlign w:val="bottom"/>
          </w:tcPr>
          <w:p w14:paraId="510F0C4E" w14:textId="77777777" w:rsidR="00377508" w:rsidRPr="004F3F1E" w:rsidRDefault="00377508" w:rsidP="00F1272A">
            <w:pPr>
              <w:pStyle w:val="tabletext11"/>
              <w:tabs>
                <w:tab w:val="decimal" w:pos="640"/>
              </w:tabs>
              <w:rPr>
                <w:ins w:id="30466" w:author="Author"/>
              </w:rPr>
            </w:pPr>
            <w:ins w:id="30467" w:author="Author">
              <w:r w:rsidRPr="004F3F1E">
                <w:t>12,000 to 13,999</w:t>
              </w:r>
            </w:ins>
          </w:p>
        </w:tc>
        <w:tc>
          <w:tcPr>
            <w:tcW w:w="680" w:type="dxa"/>
            <w:shd w:val="clear" w:color="auto" w:fill="auto"/>
            <w:noWrap/>
            <w:vAlign w:val="bottom"/>
          </w:tcPr>
          <w:p w14:paraId="4957E726" w14:textId="77777777" w:rsidR="00377508" w:rsidRPr="004F3F1E" w:rsidRDefault="00377508" w:rsidP="00F1272A">
            <w:pPr>
              <w:pStyle w:val="tabletext11"/>
              <w:jc w:val="center"/>
              <w:rPr>
                <w:ins w:id="30468" w:author="Author"/>
              </w:rPr>
            </w:pPr>
            <w:ins w:id="30469" w:author="Author">
              <w:r w:rsidRPr="004F3F1E">
                <w:t>0.64</w:t>
              </w:r>
            </w:ins>
          </w:p>
        </w:tc>
        <w:tc>
          <w:tcPr>
            <w:tcW w:w="900" w:type="dxa"/>
            <w:shd w:val="clear" w:color="auto" w:fill="auto"/>
            <w:noWrap/>
            <w:vAlign w:val="bottom"/>
          </w:tcPr>
          <w:p w14:paraId="4C4B7C56" w14:textId="77777777" w:rsidR="00377508" w:rsidRPr="004F3F1E" w:rsidRDefault="00377508" w:rsidP="00F1272A">
            <w:pPr>
              <w:pStyle w:val="tabletext11"/>
              <w:jc w:val="center"/>
              <w:rPr>
                <w:ins w:id="30470" w:author="Author"/>
              </w:rPr>
            </w:pPr>
            <w:ins w:id="30471" w:author="Author">
              <w:r w:rsidRPr="004F3F1E">
                <w:t>0.64</w:t>
              </w:r>
            </w:ins>
          </w:p>
        </w:tc>
        <w:tc>
          <w:tcPr>
            <w:tcW w:w="400" w:type="dxa"/>
            <w:shd w:val="clear" w:color="auto" w:fill="auto"/>
            <w:noWrap/>
            <w:vAlign w:val="bottom"/>
          </w:tcPr>
          <w:p w14:paraId="06EDDFCA" w14:textId="77777777" w:rsidR="00377508" w:rsidRPr="004F3F1E" w:rsidRDefault="00377508" w:rsidP="00F1272A">
            <w:pPr>
              <w:pStyle w:val="tabletext11"/>
              <w:jc w:val="center"/>
              <w:rPr>
                <w:ins w:id="30472" w:author="Author"/>
              </w:rPr>
            </w:pPr>
            <w:ins w:id="30473" w:author="Author">
              <w:r w:rsidRPr="004F3F1E">
                <w:t>0.64</w:t>
              </w:r>
            </w:ins>
          </w:p>
        </w:tc>
        <w:tc>
          <w:tcPr>
            <w:tcW w:w="400" w:type="dxa"/>
            <w:shd w:val="clear" w:color="auto" w:fill="auto"/>
            <w:noWrap/>
            <w:vAlign w:val="bottom"/>
          </w:tcPr>
          <w:p w14:paraId="6EAEF51D" w14:textId="77777777" w:rsidR="00377508" w:rsidRPr="004F3F1E" w:rsidRDefault="00377508" w:rsidP="00F1272A">
            <w:pPr>
              <w:pStyle w:val="tabletext11"/>
              <w:jc w:val="center"/>
              <w:rPr>
                <w:ins w:id="30474" w:author="Author"/>
              </w:rPr>
            </w:pPr>
            <w:ins w:id="30475" w:author="Author">
              <w:r w:rsidRPr="004F3F1E">
                <w:t>0.61</w:t>
              </w:r>
            </w:ins>
          </w:p>
        </w:tc>
        <w:tc>
          <w:tcPr>
            <w:tcW w:w="400" w:type="dxa"/>
            <w:shd w:val="clear" w:color="auto" w:fill="auto"/>
            <w:noWrap/>
            <w:vAlign w:val="bottom"/>
          </w:tcPr>
          <w:p w14:paraId="48FE443C" w14:textId="77777777" w:rsidR="00377508" w:rsidRPr="004F3F1E" w:rsidRDefault="00377508" w:rsidP="00F1272A">
            <w:pPr>
              <w:pStyle w:val="tabletext11"/>
              <w:jc w:val="center"/>
              <w:rPr>
                <w:ins w:id="30476" w:author="Author"/>
              </w:rPr>
            </w:pPr>
            <w:ins w:id="30477" w:author="Author">
              <w:r w:rsidRPr="004F3F1E">
                <w:t>0.58</w:t>
              </w:r>
            </w:ins>
          </w:p>
        </w:tc>
        <w:tc>
          <w:tcPr>
            <w:tcW w:w="400" w:type="dxa"/>
            <w:shd w:val="clear" w:color="auto" w:fill="auto"/>
            <w:noWrap/>
            <w:vAlign w:val="bottom"/>
          </w:tcPr>
          <w:p w14:paraId="5D8C7E72" w14:textId="77777777" w:rsidR="00377508" w:rsidRPr="004F3F1E" w:rsidRDefault="00377508" w:rsidP="00F1272A">
            <w:pPr>
              <w:pStyle w:val="tabletext11"/>
              <w:jc w:val="center"/>
              <w:rPr>
                <w:ins w:id="30478" w:author="Author"/>
              </w:rPr>
            </w:pPr>
            <w:ins w:id="30479" w:author="Author">
              <w:r w:rsidRPr="004F3F1E">
                <w:t>0.53</w:t>
              </w:r>
            </w:ins>
          </w:p>
        </w:tc>
        <w:tc>
          <w:tcPr>
            <w:tcW w:w="400" w:type="dxa"/>
            <w:shd w:val="clear" w:color="auto" w:fill="auto"/>
            <w:noWrap/>
            <w:vAlign w:val="bottom"/>
          </w:tcPr>
          <w:p w14:paraId="71DBD4A5" w14:textId="77777777" w:rsidR="00377508" w:rsidRPr="004F3F1E" w:rsidRDefault="00377508" w:rsidP="00F1272A">
            <w:pPr>
              <w:pStyle w:val="tabletext11"/>
              <w:jc w:val="center"/>
              <w:rPr>
                <w:ins w:id="30480" w:author="Author"/>
              </w:rPr>
            </w:pPr>
            <w:ins w:id="30481" w:author="Author">
              <w:r w:rsidRPr="004F3F1E">
                <w:t>0.50</w:t>
              </w:r>
            </w:ins>
          </w:p>
        </w:tc>
        <w:tc>
          <w:tcPr>
            <w:tcW w:w="400" w:type="dxa"/>
            <w:shd w:val="clear" w:color="auto" w:fill="auto"/>
            <w:noWrap/>
            <w:vAlign w:val="bottom"/>
          </w:tcPr>
          <w:p w14:paraId="1979BA1A" w14:textId="77777777" w:rsidR="00377508" w:rsidRPr="004F3F1E" w:rsidRDefault="00377508" w:rsidP="00F1272A">
            <w:pPr>
              <w:pStyle w:val="tabletext11"/>
              <w:jc w:val="center"/>
              <w:rPr>
                <w:ins w:id="30482" w:author="Author"/>
              </w:rPr>
            </w:pPr>
            <w:ins w:id="30483" w:author="Author">
              <w:r w:rsidRPr="004F3F1E">
                <w:t>0.48</w:t>
              </w:r>
            </w:ins>
          </w:p>
        </w:tc>
        <w:tc>
          <w:tcPr>
            <w:tcW w:w="400" w:type="dxa"/>
            <w:shd w:val="clear" w:color="auto" w:fill="auto"/>
            <w:noWrap/>
            <w:vAlign w:val="bottom"/>
          </w:tcPr>
          <w:p w14:paraId="6DE52A2B" w14:textId="77777777" w:rsidR="00377508" w:rsidRPr="004F3F1E" w:rsidRDefault="00377508" w:rsidP="00F1272A">
            <w:pPr>
              <w:pStyle w:val="tabletext11"/>
              <w:jc w:val="center"/>
              <w:rPr>
                <w:ins w:id="30484" w:author="Author"/>
              </w:rPr>
            </w:pPr>
            <w:ins w:id="30485" w:author="Author">
              <w:r w:rsidRPr="004F3F1E">
                <w:t>0.45</w:t>
              </w:r>
            </w:ins>
          </w:p>
        </w:tc>
        <w:tc>
          <w:tcPr>
            <w:tcW w:w="400" w:type="dxa"/>
            <w:shd w:val="clear" w:color="auto" w:fill="auto"/>
            <w:noWrap/>
            <w:vAlign w:val="bottom"/>
          </w:tcPr>
          <w:p w14:paraId="0B8FB2B4" w14:textId="77777777" w:rsidR="00377508" w:rsidRPr="004F3F1E" w:rsidRDefault="00377508" w:rsidP="00F1272A">
            <w:pPr>
              <w:pStyle w:val="tabletext11"/>
              <w:jc w:val="center"/>
              <w:rPr>
                <w:ins w:id="30486" w:author="Author"/>
              </w:rPr>
            </w:pPr>
            <w:ins w:id="30487" w:author="Author">
              <w:r w:rsidRPr="004F3F1E">
                <w:t>0.43</w:t>
              </w:r>
            </w:ins>
          </w:p>
        </w:tc>
        <w:tc>
          <w:tcPr>
            <w:tcW w:w="400" w:type="dxa"/>
            <w:shd w:val="clear" w:color="auto" w:fill="auto"/>
            <w:noWrap/>
            <w:vAlign w:val="bottom"/>
          </w:tcPr>
          <w:p w14:paraId="22C75944" w14:textId="77777777" w:rsidR="00377508" w:rsidRPr="004F3F1E" w:rsidRDefault="00377508" w:rsidP="00F1272A">
            <w:pPr>
              <w:pStyle w:val="tabletext11"/>
              <w:jc w:val="center"/>
              <w:rPr>
                <w:ins w:id="30488" w:author="Author"/>
              </w:rPr>
            </w:pPr>
            <w:ins w:id="30489" w:author="Author">
              <w:r w:rsidRPr="004F3F1E">
                <w:t>0.40</w:t>
              </w:r>
            </w:ins>
          </w:p>
        </w:tc>
        <w:tc>
          <w:tcPr>
            <w:tcW w:w="400" w:type="dxa"/>
            <w:shd w:val="clear" w:color="auto" w:fill="auto"/>
            <w:noWrap/>
            <w:vAlign w:val="bottom"/>
          </w:tcPr>
          <w:p w14:paraId="54B8502E" w14:textId="77777777" w:rsidR="00377508" w:rsidRPr="004F3F1E" w:rsidRDefault="00377508" w:rsidP="00F1272A">
            <w:pPr>
              <w:pStyle w:val="tabletext11"/>
              <w:jc w:val="center"/>
              <w:rPr>
                <w:ins w:id="30490" w:author="Author"/>
              </w:rPr>
            </w:pPr>
            <w:ins w:id="30491" w:author="Author">
              <w:r w:rsidRPr="004F3F1E">
                <w:t>0.39</w:t>
              </w:r>
            </w:ins>
          </w:p>
        </w:tc>
        <w:tc>
          <w:tcPr>
            <w:tcW w:w="400" w:type="dxa"/>
            <w:shd w:val="clear" w:color="auto" w:fill="auto"/>
            <w:noWrap/>
            <w:vAlign w:val="bottom"/>
          </w:tcPr>
          <w:p w14:paraId="3DE8E3AE" w14:textId="77777777" w:rsidR="00377508" w:rsidRPr="004F3F1E" w:rsidRDefault="00377508" w:rsidP="00F1272A">
            <w:pPr>
              <w:pStyle w:val="tabletext11"/>
              <w:jc w:val="center"/>
              <w:rPr>
                <w:ins w:id="30492" w:author="Author"/>
              </w:rPr>
            </w:pPr>
            <w:ins w:id="30493" w:author="Author">
              <w:r w:rsidRPr="004F3F1E">
                <w:t>0.37</w:t>
              </w:r>
            </w:ins>
          </w:p>
        </w:tc>
        <w:tc>
          <w:tcPr>
            <w:tcW w:w="400" w:type="dxa"/>
            <w:shd w:val="clear" w:color="auto" w:fill="auto"/>
            <w:noWrap/>
            <w:vAlign w:val="bottom"/>
          </w:tcPr>
          <w:p w14:paraId="2A73646D" w14:textId="77777777" w:rsidR="00377508" w:rsidRPr="004F3F1E" w:rsidRDefault="00377508" w:rsidP="00F1272A">
            <w:pPr>
              <w:pStyle w:val="tabletext11"/>
              <w:jc w:val="center"/>
              <w:rPr>
                <w:ins w:id="30494" w:author="Author"/>
              </w:rPr>
            </w:pPr>
            <w:ins w:id="30495" w:author="Author">
              <w:r w:rsidRPr="004F3F1E">
                <w:t>0.36</w:t>
              </w:r>
            </w:ins>
          </w:p>
        </w:tc>
        <w:tc>
          <w:tcPr>
            <w:tcW w:w="400" w:type="dxa"/>
            <w:shd w:val="clear" w:color="auto" w:fill="auto"/>
            <w:noWrap/>
            <w:vAlign w:val="bottom"/>
          </w:tcPr>
          <w:p w14:paraId="27E077C0" w14:textId="77777777" w:rsidR="00377508" w:rsidRPr="004F3F1E" w:rsidRDefault="00377508" w:rsidP="00F1272A">
            <w:pPr>
              <w:pStyle w:val="tabletext11"/>
              <w:jc w:val="center"/>
              <w:rPr>
                <w:ins w:id="30496" w:author="Author"/>
              </w:rPr>
            </w:pPr>
            <w:ins w:id="30497" w:author="Author">
              <w:r w:rsidRPr="004F3F1E">
                <w:t>0.34</w:t>
              </w:r>
            </w:ins>
          </w:p>
        </w:tc>
        <w:tc>
          <w:tcPr>
            <w:tcW w:w="400" w:type="dxa"/>
            <w:shd w:val="clear" w:color="auto" w:fill="auto"/>
            <w:noWrap/>
            <w:vAlign w:val="bottom"/>
          </w:tcPr>
          <w:p w14:paraId="695EC588" w14:textId="77777777" w:rsidR="00377508" w:rsidRPr="004F3F1E" w:rsidRDefault="00377508" w:rsidP="00F1272A">
            <w:pPr>
              <w:pStyle w:val="tabletext11"/>
              <w:jc w:val="center"/>
              <w:rPr>
                <w:ins w:id="30498" w:author="Author"/>
              </w:rPr>
            </w:pPr>
            <w:ins w:id="30499" w:author="Author">
              <w:r w:rsidRPr="004F3F1E">
                <w:t>0.33</w:t>
              </w:r>
            </w:ins>
          </w:p>
        </w:tc>
        <w:tc>
          <w:tcPr>
            <w:tcW w:w="400" w:type="dxa"/>
            <w:shd w:val="clear" w:color="auto" w:fill="auto"/>
            <w:noWrap/>
            <w:vAlign w:val="bottom"/>
          </w:tcPr>
          <w:p w14:paraId="73CCE8DD" w14:textId="77777777" w:rsidR="00377508" w:rsidRPr="004F3F1E" w:rsidRDefault="00377508" w:rsidP="00F1272A">
            <w:pPr>
              <w:pStyle w:val="tabletext11"/>
              <w:jc w:val="center"/>
              <w:rPr>
                <w:ins w:id="30500" w:author="Author"/>
              </w:rPr>
            </w:pPr>
            <w:ins w:id="30501" w:author="Author">
              <w:r w:rsidRPr="004F3F1E">
                <w:t>0.32</w:t>
              </w:r>
            </w:ins>
          </w:p>
        </w:tc>
        <w:tc>
          <w:tcPr>
            <w:tcW w:w="400" w:type="dxa"/>
            <w:shd w:val="clear" w:color="auto" w:fill="auto"/>
            <w:noWrap/>
            <w:vAlign w:val="bottom"/>
          </w:tcPr>
          <w:p w14:paraId="170E6D29" w14:textId="77777777" w:rsidR="00377508" w:rsidRPr="004F3F1E" w:rsidRDefault="00377508" w:rsidP="00F1272A">
            <w:pPr>
              <w:pStyle w:val="tabletext11"/>
              <w:jc w:val="center"/>
              <w:rPr>
                <w:ins w:id="30502" w:author="Author"/>
              </w:rPr>
            </w:pPr>
            <w:ins w:id="30503" w:author="Author">
              <w:r w:rsidRPr="004F3F1E">
                <w:t>0.30</w:t>
              </w:r>
            </w:ins>
          </w:p>
        </w:tc>
        <w:tc>
          <w:tcPr>
            <w:tcW w:w="400" w:type="dxa"/>
            <w:shd w:val="clear" w:color="auto" w:fill="auto"/>
            <w:noWrap/>
            <w:vAlign w:val="bottom"/>
          </w:tcPr>
          <w:p w14:paraId="1F7E6F93" w14:textId="77777777" w:rsidR="00377508" w:rsidRPr="004F3F1E" w:rsidRDefault="00377508" w:rsidP="00F1272A">
            <w:pPr>
              <w:pStyle w:val="tabletext11"/>
              <w:jc w:val="center"/>
              <w:rPr>
                <w:ins w:id="30504" w:author="Author"/>
              </w:rPr>
            </w:pPr>
            <w:ins w:id="30505" w:author="Author">
              <w:r w:rsidRPr="004F3F1E">
                <w:t>0.29</w:t>
              </w:r>
            </w:ins>
          </w:p>
        </w:tc>
        <w:tc>
          <w:tcPr>
            <w:tcW w:w="400" w:type="dxa"/>
            <w:shd w:val="clear" w:color="auto" w:fill="auto"/>
            <w:noWrap/>
            <w:vAlign w:val="bottom"/>
          </w:tcPr>
          <w:p w14:paraId="508B1E49" w14:textId="77777777" w:rsidR="00377508" w:rsidRPr="004F3F1E" w:rsidRDefault="00377508" w:rsidP="00F1272A">
            <w:pPr>
              <w:pStyle w:val="tabletext11"/>
              <w:jc w:val="center"/>
              <w:rPr>
                <w:ins w:id="30506" w:author="Author"/>
              </w:rPr>
            </w:pPr>
            <w:ins w:id="30507" w:author="Author">
              <w:r w:rsidRPr="004F3F1E">
                <w:t>0.28</w:t>
              </w:r>
            </w:ins>
          </w:p>
        </w:tc>
        <w:tc>
          <w:tcPr>
            <w:tcW w:w="400" w:type="dxa"/>
            <w:shd w:val="clear" w:color="auto" w:fill="auto"/>
            <w:noWrap/>
            <w:vAlign w:val="bottom"/>
          </w:tcPr>
          <w:p w14:paraId="0415C617" w14:textId="77777777" w:rsidR="00377508" w:rsidRPr="004F3F1E" w:rsidRDefault="00377508" w:rsidP="00F1272A">
            <w:pPr>
              <w:pStyle w:val="tabletext11"/>
              <w:jc w:val="center"/>
              <w:rPr>
                <w:ins w:id="30508" w:author="Author"/>
              </w:rPr>
            </w:pPr>
            <w:ins w:id="30509" w:author="Author">
              <w:r w:rsidRPr="004F3F1E">
                <w:t>0.27</w:t>
              </w:r>
            </w:ins>
          </w:p>
        </w:tc>
        <w:tc>
          <w:tcPr>
            <w:tcW w:w="400" w:type="dxa"/>
            <w:shd w:val="clear" w:color="auto" w:fill="auto"/>
            <w:noWrap/>
            <w:vAlign w:val="bottom"/>
          </w:tcPr>
          <w:p w14:paraId="525D2597" w14:textId="77777777" w:rsidR="00377508" w:rsidRPr="004F3F1E" w:rsidRDefault="00377508" w:rsidP="00F1272A">
            <w:pPr>
              <w:pStyle w:val="tabletext11"/>
              <w:jc w:val="center"/>
              <w:rPr>
                <w:ins w:id="30510" w:author="Author"/>
              </w:rPr>
            </w:pPr>
            <w:ins w:id="30511" w:author="Author">
              <w:r w:rsidRPr="004F3F1E">
                <w:t>0.26</w:t>
              </w:r>
            </w:ins>
          </w:p>
        </w:tc>
        <w:tc>
          <w:tcPr>
            <w:tcW w:w="440" w:type="dxa"/>
            <w:shd w:val="clear" w:color="auto" w:fill="auto"/>
            <w:noWrap/>
            <w:vAlign w:val="bottom"/>
          </w:tcPr>
          <w:p w14:paraId="5A77E566" w14:textId="77777777" w:rsidR="00377508" w:rsidRPr="004F3F1E" w:rsidRDefault="00377508" w:rsidP="00F1272A">
            <w:pPr>
              <w:pStyle w:val="tabletext11"/>
              <w:jc w:val="center"/>
              <w:rPr>
                <w:ins w:id="30512" w:author="Author"/>
              </w:rPr>
            </w:pPr>
            <w:ins w:id="30513" w:author="Author">
              <w:r w:rsidRPr="004F3F1E">
                <w:t>0.25</w:t>
              </w:r>
            </w:ins>
          </w:p>
        </w:tc>
        <w:tc>
          <w:tcPr>
            <w:tcW w:w="400" w:type="dxa"/>
            <w:shd w:val="clear" w:color="auto" w:fill="auto"/>
            <w:noWrap/>
            <w:vAlign w:val="bottom"/>
          </w:tcPr>
          <w:p w14:paraId="44A86833" w14:textId="77777777" w:rsidR="00377508" w:rsidRPr="004F3F1E" w:rsidRDefault="00377508" w:rsidP="00F1272A">
            <w:pPr>
              <w:pStyle w:val="tabletext11"/>
              <w:jc w:val="center"/>
              <w:rPr>
                <w:ins w:id="30514" w:author="Author"/>
              </w:rPr>
            </w:pPr>
            <w:ins w:id="30515" w:author="Author">
              <w:r w:rsidRPr="004F3F1E">
                <w:t>0.24</w:t>
              </w:r>
            </w:ins>
          </w:p>
        </w:tc>
        <w:tc>
          <w:tcPr>
            <w:tcW w:w="400" w:type="dxa"/>
            <w:shd w:val="clear" w:color="auto" w:fill="auto"/>
            <w:noWrap/>
            <w:vAlign w:val="bottom"/>
          </w:tcPr>
          <w:p w14:paraId="0BB246D2" w14:textId="77777777" w:rsidR="00377508" w:rsidRPr="004F3F1E" w:rsidRDefault="00377508" w:rsidP="00F1272A">
            <w:pPr>
              <w:pStyle w:val="tabletext11"/>
              <w:jc w:val="center"/>
              <w:rPr>
                <w:ins w:id="30516" w:author="Author"/>
              </w:rPr>
            </w:pPr>
            <w:ins w:id="30517" w:author="Author">
              <w:r w:rsidRPr="004F3F1E">
                <w:t>0.23</w:t>
              </w:r>
            </w:ins>
          </w:p>
        </w:tc>
        <w:tc>
          <w:tcPr>
            <w:tcW w:w="400" w:type="dxa"/>
            <w:shd w:val="clear" w:color="auto" w:fill="auto"/>
            <w:noWrap/>
            <w:vAlign w:val="bottom"/>
          </w:tcPr>
          <w:p w14:paraId="5153950B" w14:textId="77777777" w:rsidR="00377508" w:rsidRPr="004F3F1E" w:rsidRDefault="00377508" w:rsidP="00F1272A">
            <w:pPr>
              <w:pStyle w:val="tabletext11"/>
              <w:jc w:val="center"/>
              <w:rPr>
                <w:ins w:id="30518" w:author="Author"/>
              </w:rPr>
            </w:pPr>
            <w:ins w:id="30519" w:author="Author">
              <w:r w:rsidRPr="004F3F1E">
                <w:t>0.22</w:t>
              </w:r>
            </w:ins>
          </w:p>
        </w:tc>
        <w:tc>
          <w:tcPr>
            <w:tcW w:w="400" w:type="dxa"/>
            <w:shd w:val="clear" w:color="auto" w:fill="auto"/>
            <w:noWrap/>
            <w:vAlign w:val="bottom"/>
          </w:tcPr>
          <w:p w14:paraId="0E89AE07" w14:textId="77777777" w:rsidR="00377508" w:rsidRPr="004F3F1E" w:rsidRDefault="00377508" w:rsidP="00F1272A">
            <w:pPr>
              <w:pStyle w:val="tabletext11"/>
              <w:jc w:val="center"/>
              <w:rPr>
                <w:ins w:id="30520" w:author="Author"/>
              </w:rPr>
            </w:pPr>
            <w:ins w:id="30521" w:author="Author">
              <w:r w:rsidRPr="004F3F1E">
                <w:t>0.21</w:t>
              </w:r>
            </w:ins>
          </w:p>
        </w:tc>
        <w:tc>
          <w:tcPr>
            <w:tcW w:w="460" w:type="dxa"/>
            <w:shd w:val="clear" w:color="auto" w:fill="auto"/>
            <w:noWrap/>
            <w:vAlign w:val="bottom"/>
          </w:tcPr>
          <w:p w14:paraId="52E5ECA7" w14:textId="77777777" w:rsidR="00377508" w:rsidRPr="004F3F1E" w:rsidRDefault="00377508" w:rsidP="00F1272A">
            <w:pPr>
              <w:pStyle w:val="tabletext11"/>
              <w:jc w:val="center"/>
              <w:rPr>
                <w:ins w:id="30522" w:author="Author"/>
              </w:rPr>
            </w:pPr>
            <w:ins w:id="30523" w:author="Author">
              <w:r w:rsidRPr="004F3F1E">
                <w:t>0.20</w:t>
              </w:r>
            </w:ins>
          </w:p>
        </w:tc>
      </w:tr>
      <w:tr w:rsidR="00377508" w:rsidRPr="004F3F1E" w14:paraId="5248DB3F" w14:textId="77777777" w:rsidTr="00F1272A">
        <w:trPr>
          <w:trHeight w:val="190"/>
          <w:ins w:id="30524" w:author="Author"/>
        </w:trPr>
        <w:tc>
          <w:tcPr>
            <w:tcW w:w="200" w:type="dxa"/>
            <w:tcBorders>
              <w:right w:val="nil"/>
            </w:tcBorders>
            <w:shd w:val="clear" w:color="auto" w:fill="auto"/>
            <w:vAlign w:val="bottom"/>
          </w:tcPr>
          <w:p w14:paraId="015DB379" w14:textId="77777777" w:rsidR="00377508" w:rsidRPr="004F3F1E" w:rsidRDefault="00377508" w:rsidP="00F1272A">
            <w:pPr>
              <w:pStyle w:val="tabletext11"/>
              <w:jc w:val="right"/>
              <w:rPr>
                <w:ins w:id="30525" w:author="Author"/>
              </w:rPr>
            </w:pPr>
          </w:p>
        </w:tc>
        <w:tc>
          <w:tcPr>
            <w:tcW w:w="1580" w:type="dxa"/>
            <w:tcBorders>
              <w:left w:val="nil"/>
            </w:tcBorders>
            <w:shd w:val="clear" w:color="auto" w:fill="auto"/>
            <w:vAlign w:val="bottom"/>
          </w:tcPr>
          <w:p w14:paraId="02BAC85B" w14:textId="77777777" w:rsidR="00377508" w:rsidRPr="004F3F1E" w:rsidRDefault="00377508" w:rsidP="00F1272A">
            <w:pPr>
              <w:pStyle w:val="tabletext11"/>
              <w:tabs>
                <w:tab w:val="decimal" w:pos="640"/>
              </w:tabs>
              <w:rPr>
                <w:ins w:id="30526" w:author="Author"/>
              </w:rPr>
            </w:pPr>
            <w:ins w:id="30527" w:author="Author">
              <w:r w:rsidRPr="004F3F1E">
                <w:t>14,000 to 15,999</w:t>
              </w:r>
            </w:ins>
          </w:p>
        </w:tc>
        <w:tc>
          <w:tcPr>
            <w:tcW w:w="680" w:type="dxa"/>
            <w:shd w:val="clear" w:color="auto" w:fill="auto"/>
            <w:noWrap/>
            <w:vAlign w:val="bottom"/>
          </w:tcPr>
          <w:p w14:paraId="52A502A8" w14:textId="77777777" w:rsidR="00377508" w:rsidRPr="004F3F1E" w:rsidRDefault="00377508" w:rsidP="00F1272A">
            <w:pPr>
              <w:pStyle w:val="tabletext11"/>
              <w:jc w:val="center"/>
              <w:rPr>
                <w:ins w:id="30528" w:author="Author"/>
              </w:rPr>
            </w:pPr>
            <w:ins w:id="30529" w:author="Author">
              <w:r w:rsidRPr="004F3F1E">
                <w:t>0.70</w:t>
              </w:r>
            </w:ins>
          </w:p>
        </w:tc>
        <w:tc>
          <w:tcPr>
            <w:tcW w:w="900" w:type="dxa"/>
            <w:shd w:val="clear" w:color="auto" w:fill="auto"/>
            <w:noWrap/>
            <w:vAlign w:val="bottom"/>
          </w:tcPr>
          <w:p w14:paraId="1F63C3D4" w14:textId="77777777" w:rsidR="00377508" w:rsidRPr="004F3F1E" w:rsidRDefault="00377508" w:rsidP="00F1272A">
            <w:pPr>
              <w:pStyle w:val="tabletext11"/>
              <w:jc w:val="center"/>
              <w:rPr>
                <w:ins w:id="30530" w:author="Author"/>
              </w:rPr>
            </w:pPr>
            <w:ins w:id="30531" w:author="Author">
              <w:r w:rsidRPr="004F3F1E">
                <w:t>0.70</w:t>
              </w:r>
            </w:ins>
          </w:p>
        </w:tc>
        <w:tc>
          <w:tcPr>
            <w:tcW w:w="400" w:type="dxa"/>
            <w:shd w:val="clear" w:color="auto" w:fill="auto"/>
            <w:noWrap/>
            <w:vAlign w:val="bottom"/>
          </w:tcPr>
          <w:p w14:paraId="515C709C" w14:textId="77777777" w:rsidR="00377508" w:rsidRPr="004F3F1E" w:rsidRDefault="00377508" w:rsidP="00F1272A">
            <w:pPr>
              <w:pStyle w:val="tabletext11"/>
              <w:jc w:val="center"/>
              <w:rPr>
                <w:ins w:id="30532" w:author="Author"/>
              </w:rPr>
            </w:pPr>
            <w:ins w:id="30533" w:author="Author">
              <w:r w:rsidRPr="004F3F1E">
                <w:t>0.70</w:t>
              </w:r>
            </w:ins>
          </w:p>
        </w:tc>
        <w:tc>
          <w:tcPr>
            <w:tcW w:w="400" w:type="dxa"/>
            <w:shd w:val="clear" w:color="auto" w:fill="auto"/>
            <w:noWrap/>
            <w:vAlign w:val="bottom"/>
          </w:tcPr>
          <w:p w14:paraId="6258ED48" w14:textId="77777777" w:rsidR="00377508" w:rsidRPr="004F3F1E" w:rsidRDefault="00377508" w:rsidP="00F1272A">
            <w:pPr>
              <w:pStyle w:val="tabletext11"/>
              <w:jc w:val="center"/>
              <w:rPr>
                <w:ins w:id="30534" w:author="Author"/>
              </w:rPr>
            </w:pPr>
            <w:ins w:id="30535" w:author="Author">
              <w:r w:rsidRPr="004F3F1E">
                <w:t>0.67</w:t>
              </w:r>
            </w:ins>
          </w:p>
        </w:tc>
        <w:tc>
          <w:tcPr>
            <w:tcW w:w="400" w:type="dxa"/>
            <w:shd w:val="clear" w:color="auto" w:fill="auto"/>
            <w:noWrap/>
            <w:vAlign w:val="bottom"/>
          </w:tcPr>
          <w:p w14:paraId="0893D07B" w14:textId="77777777" w:rsidR="00377508" w:rsidRPr="004F3F1E" w:rsidRDefault="00377508" w:rsidP="00F1272A">
            <w:pPr>
              <w:pStyle w:val="tabletext11"/>
              <w:jc w:val="center"/>
              <w:rPr>
                <w:ins w:id="30536" w:author="Author"/>
              </w:rPr>
            </w:pPr>
            <w:ins w:id="30537" w:author="Author">
              <w:r w:rsidRPr="004F3F1E">
                <w:t>0.64</w:t>
              </w:r>
            </w:ins>
          </w:p>
        </w:tc>
        <w:tc>
          <w:tcPr>
            <w:tcW w:w="400" w:type="dxa"/>
            <w:shd w:val="clear" w:color="auto" w:fill="auto"/>
            <w:noWrap/>
            <w:vAlign w:val="bottom"/>
          </w:tcPr>
          <w:p w14:paraId="29B1B2AF" w14:textId="77777777" w:rsidR="00377508" w:rsidRPr="004F3F1E" w:rsidRDefault="00377508" w:rsidP="00F1272A">
            <w:pPr>
              <w:pStyle w:val="tabletext11"/>
              <w:jc w:val="center"/>
              <w:rPr>
                <w:ins w:id="30538" w:author="Author"/>
              </w:rPr>
            </w:pPr>
            <w:ins w:id="30539" w:author="Author">
              <w:r w:rsidRPr="004F3F1E">
                <w:t>0.57</w:t>
              </w:r>
            </w:ins>
          </w:p>
        </w:tc>
        <w:tc>
          <w:tcPr>
            <w:tcW w:w="400" w:type="dxa"/>
            <w:shd w:val="clear" w:color="auto" w:fill="auto"/>
            <w:noWrap/>
            <w:vAlign w:val="bottom"/>
          </w:tcPr>
          <w:p w14:paraId="2120BFAA" w14:textId="77777777" w:rsidR="00377508" w:rsidRPr="004F3F1E" w:rsidRDefault="00377508" w:rsidP="00F1272A">
            <w:pPr>
              <w:pStyle w:val="tabletext11"/>
              <w:jc w:val="center"/>
              <w:rPr>
                <w:ins w:id="30540" w:author="Author"/>
              </w:rPr>
            </w:pPr>
            <w:ins w:id="30541" w:author="Author">
              <w:r w:rsidRPr="004F3F1E">
                <w:t>0.55</w:t>
              </w:r>
            </w:ins>
          </w:p>
        </w:tc>
        <w:tc>
          <w:tcPr>
            <w:tcW w:w="400" w:type="dxa"/>
            <w:shd w:val="clear" w:color="auto" w:fill="auto"/>
            <w:noWrap/>
            <w:vAlign w:val="bottom"/>
          </w:tcPr>
          <w:p w14:paraId="0065994E" w14:textId="77777777" w:rsidR="00377508" w:rsidRPr="004F3F1E" w:rsidRDefault="00377508" w:rsidP="00F1272A">
            <w:pPr>
              <w:pStyle w:val="tabletext11"/>
              <w:jc w:val="center"/>
              <w:rPr>
                <w:ins w:id="30542" w:author="Author"/>
              </w:rPr>
            </w:pPr>
            <w:ins w:id="30543" w:author="Author">
              <w:r w:rsidRPr="004F3F1E">
                <w:t>0.52</w:t>
              </w:r>
            </w:ins>
          </w:p>
        </w:tc>
        <w:tc>
          <w:tcPr>
            <w:tcW w:w="400" w:type="dxa"/>
            <w:shd w:val="clear" w:color="auto" w:fill="auto"/>
            <w:noWrap/>
            <w:vAlign w:val="bottom"/>
          </w:tcPr>
          <w:p w14:paraId="54B6EFD2" w14:textId="77777777" w:rsidR="00377508" w:rsidRPr="004F3F1E" w:rsidRDefault="00377508" w:rsidP="00F1272A">
            <w:pPr>
              <w:pStyle w:val="tabletext11"/>
              <w:jc w:val="center"/>
              <w:rPr>
                <w:ins w:id="30544" w:author="Author"/>
              </w:rPr>
            </w:pPr>
            <w:ins w:id="30545" w:author="Author">
              <w:r w:rsidRPr="004F3F1E">
                <w:t>0.49</w:t>
              </w:r>
            </w:ins>
          </w:p>
        </w:tc>
        <w:tc>
          <w:tcPr>
            <w:tcW w:w="400" w:type="dxa"/>
            <w:shd w:val="clear" w:color="auto" w:fill="auto"/>
            <w:noWrap/>
            <w:vAlign w:val="bottom"/>
          </w:tcPr>
          <w:p w14:paraId="091B24C2" w14:textId="77777777" w:rsidR="00377508" w:rsidRPr="004F3F1E" w:rsidRDefault="00377508" w:rsidP="00F1272A">
            <w:pPr>
              <w:pStyle w:val="tabletext11"/>
              <w:jc w:val="center"/>
              <w:rPr>
                <w:ins w:id="30546" w:author="Author"/>
              </w:rPr>
            </w:pPr>
            <w:ins w:id="30547" w:author="Author">
              <w:r w:rsidRPr="004F3F1E">
                <w:t>0.47</w:t>
              </w:r>
            </w:ins>
          </w:p>
        </w:tc>
        <w:tc>
          <w:tcPr>
            <w:tcW w:w="400" w:type="dxa"/>
            <w:shd w:val="clear" w:color="auto" w:fill="auto"/>
            <w:noWrap/>
            <w:vAlign w:val="bottom"/>
          </w:tcPr>
          <w:p w14:paraId="715DE3B1" w14:textId="77777777" w:rsidR="00377508" w:rsidRPr="004F3F1E" w:rsidRDefault="00377508" w:rsidP="00F1272A">
            <w:pPr>
              <w:pStyle w:val="tabletext11"/>
              <w:jc w:val="center"/>
              <w:rPr>
                <w:ins w:id="30548" w:author="Author"/>
              </w:rPr>
            </w:pPr>
            <w:ins w:id="30549" w:author="Author">
              <w:r w:rsidRPr="004F3F1E">
                <w:t>0.44</w:t>
              </w:r>
            </w:ins>
          </w:p>
        </w:tc>
        <w:tc>
          <w:tcPr>
            <w:tcW w:w="400" w:type="dxa"/>
            <w:shd w:val="clear" w:color="auto" w:fill="auto"/>
            <w:noWrap/>
            <w:vAlign w:val="bottom"/>
          </w:tcPr>
          <w:p w14:paraId="39F4E680" w14:textId="77777777" w:rsidR="00377508" w:rsidRPr="004F3F1E" w:rsidRDefault="00377508" w:rsidP="00F1272A">
            <w:pPr>
              <w:pStyle w:val="tabletext11"/>
              <w:jc w:val="center"/>
              <w:rPr>
                <w:ins w:id="30550" w:author="Author"/>
              </w:rPr>
            </w:pPr>
            <w:ins w:id="30551" w:author="Author">
              <w:r w:rsidRPr="004F3F1E">
                <w:t>0.42</w:t>
              </w:r>
            </w:ins>
          </w:p>
        </w:tc>
        <w:tc>
          <w:tcPr>
            <w:tcW w:w="400" w:type="dxa"/>
            <w:shd w:val="clear" w:color="auto" w:fill="auto"/>
            <w:noWrap/>
            <w:vAlign w:val="bottom"/>
          </w:tcPr>
          <w:p w14:paraId="033B973E" w14:textId="77777777" w:rsidR="00377508" w:rsidRPr="004F3F1E" w:rsidRDefault="00377508" w:rsidP="00F1272A">
            <w:pPr>
              <w:pStyle w:val="tabletext11"/>
              <w:jc w:val="center"/>
              <w:rPr>
                <w:ins w:id="30552" w:author="Author"/>
              </w:rPr>
            </w:pPr>
            <w:ins w:id="30553" w:author="Author">
              <w:r w:rsidRPr="004F3F1E">
                <w:t>0.41</w:t>
              </w:r>
            </w:ins>
          </w:p>
        </w:tc>
        <w:tc>
          <w:tcPr>
            <w:tcW w:w="400" w:type="dxa"/>
            <w:shd w:val="clear" w:color="auto" w:fill="auto"/>
            <w:noWrap/>
            <w:vAlign w:val="bottom"/>
          </w:tcPr>
          <w:p w14:paraId="2025D7BA" w14:textId="77777777" w:rsidR="00377508" w:rsidRPr="004F3F1E" w:rsidRDefault="00377508" w:rsidP="00F1272A">
            <w:pPr>
              <w:pStyle w:val="tabletext11"/>
              <w:jc w:val="center"/>
              <w:rPr>
                <w:ins w:id="30554" w:author="Author"/>
              </w:rPr>
            </w:pPr>
            <w:ins w:id="30555" w:author="Author">
              <w:r w:rsidRPr="004F3F1E">
                <w:t>0.39</w:t>
              </w:r>
            </w:ins>
          </w:p>
        </w:tc>
        <w:tc>
          <w:tcPr>
            <w:tcW w:w="400" w:type="dxa"/>
            <w:shd w:val="clear" w:color="auto" w:fill="auto"/>
            <w:noWrap/>
            <w:vAlign w:val="bottom"/>
          </w:tcPr>
          <w:p w14:paraId="66D1C8DF" w14:textId="77777777" w:rsidR="00377508" w:rsidRPr="004F3F1E" w:rsidRDefault="00377508" w:rsidP="00F1272A">
            <w:pPr>
              <w:pStyle w:val="tabletext11"/>
              <w:jc w:val="center"/>
              <w:rPr>
                <w:ins w:id="30556" w:author="Author"/>
              </w:rPr>
            </w:pPr>
            <w:ins w:id="30557" w:author="Author">
              <w:r w:rsidRPr="004F3F1E">
                <w:t>0.37</w:t>
              </w:r>
            </w:ins>
          </w:p>
        </w:tc>
        <w:tc>
          <w:tcPr>
            <w:tcW w:w="400" w:type="dxa"/>
            <w:shd w:val="clear" w:color="auto" w:fill="auto"/>
            <w:noWrap/>
            <w:vAlign w:val="bottom"/>
          </w:tcPr>
          <w:p w14:paraId="1913FCBD" w14:textId="77777777" w:rsidR="00377508" w:rsidRPr="004F3F1E" w:rsidRDefault="00377508" w:rsidP="00F1272A">
            <w:pPr>
              <w:pStyle w:val="tabletext11"/>
              <w:jc w:val="center"/>
              <w:rPr>
                <w:ins w:id="30558" w:author="Author"/>
              </w:rPr>
            </w:pPr>
            <w:ins w:id="30559" w:author="Author">
              <w:r w:rsidRPr="004F3F1E">
                <w:t>0.36</w:t>
              </w:r>
            </w:ins>
          </w:p>
        </w:tc>
        <w:tc>
          <w:tcPr>
            <w:tcW w:w="400" w:type="dxa"/>
            <w:shd w:val="clear" w:color="auto" w:fill="auto"/>
            <w:noWrap/>
            <w:vAlign w:val="bottom"/>
          </w:tcPr>
          <w:p w14:paraId="2ED39D74" w14:textId="77777777" w:rsidR="00377508" w:rsidRPr="004F3F1E" w:rsidRDefault="00377508" w:rsidP="00F1272A">
            <w:pPr>
              <w:pStyle w:val="tabletext11"/>
              <w:jc w:val="center"/>
              <w:rPr>
                <w:ins w:id="30560" w:author="Author"/>
              </w:rPr>
            </w:pPr>
            <w:ins w:id="30561" w:author="Author">
              <w:r w:rsidRPr="004F3F1E">
                <w:t>0.35</w:t>
              </w:r>
            </w:ins>
          </w:p>
        </w:tc>
        <w:tc>
          <w:tcPr>
            <w:tcW w:w="400" w:type="dxa"/>
            <w:shd w:val="clear" w:color="auto" w:fill="auto"/>
            <w:noWrap/>
            <w:vAlign w:val="bottom"/>
          </w:tcPr>
          <w:p w14:paraId="074C26DD" w14:textId="77777777" w:rsidR="00377508" w:rsidRPr="004F3F1E" w:rsidRDefault="00377508" w:rsidP="00F1272A">
            <w:pPr>
              <w:pStyle w:val="tabletext11"/>
              <w:jc w:val="center"/>
              <w:rPr>
                <w:ins w:id="30562" w:author="Author"/>
              </w:rPr>
            </w:pPr>
            <w:ins w:id="30563" w:author="Author">
              <w:r w:rsidRPr="004F3F1E">
                <w:t>0.33</w:t>
              </w:r>
            </w:ins>
          </w:p>
        </w:tc>
        <w:tc>
          <w:tcPr>
            <w:tcW w:w="400" w:type="dxa"/>
            <w:shd w:val="clear" w:color="auto" w:fill="auto"/>
            <w:noWrap/>
            <w:vAlign w:val="bottom"/>
          </w:tcPr>
          <w:p w14:paraId="0F7B96D9" w14:textId="77777777" w:rsidR="00377508" w:rsidRPr="004F3F1E" w:rsidRDefault="00377508" w:rsidP="00F1272A">
            <w:pPr>
              <w:pStyle w:val="tabletext11"/>
              <w:jc w:val="center"/>
              <w:rPr>
                <w:ins w:id="30564" w:author="Author"/>
              </w:rPr>
            </w:pPr>
            <w:ins w:id="30565" w:author="Author">
              <w:r w:rsidRPr="004F3F1E">
                <w:t>0.32</w:t>
              </w:r>
            </w:ins>
          </w:p>
        </w:tc>
        <w:tc>
          <w:tcPr>
            <w:tcW w:w="400" w:type="dxa"/>
            <w:shd w:val="clear" w:color="auto" w:fill="auto"/>
            <w:noWrap/>
            <w:vAlign w:val="bottom"/>
          </w:tcPr>
          <w:p w14:paraId="1356BCE8" w14:textId="77777777" w:rsidR="00377508" w:rsidRPr="004F3F1E" w:rsidRDefault="00377508" w:rsidP="00F1272A">
            <w:pPr>
              <w:pStyle w:val="tabletext11"/>
              <w:jc w:val="center"/>
              <w:rPr>
                <w:ins w:id="30566" w:author="Author"/>
              </w:rPr>
            </w:pPr>
            <w:ins w:id="30567" w:author="Author">
              <w:r w:rsidRPr="004F3F1E">
                <w:t>0.31</w:t>
              </w:r>
            </w:ins>
          </w:p>
        </w:tc>
        <w:tc>
          <w:tcPr>
            <w:tcW w:w="400" w:type="dxa"/>
            <w:shd w:val="clear" w:color="auto" w:fill="auto"/>
            <w:noWrap/>
            <w:vAlign w:val="bottom"/>
          </w:tcPr>
          <w:p w14:paraId="0199BAFF" w14:textId="77777777" w:rsidR="00377508" w:rsidRPr="004F3F1E" w:rsidRDefault="00377508" w:rsidP="00F1272A">
            <w:pPr>
              <w:pStyle w:val="tabletext11"/>
              <w:jc w:val="center"/>
              <w:rPr>
                <w:ins w:id="30568" w:author="Author"/>
              </w:rPr>
            </w:pPr>
            <w:ins w:id="30569" w:author="Author">
              <w:r w:rsidRPr="004F3F1E">
                <w:t>0.29</w:t>
              </w:r>
            </w:ins>
          </w:p>
        </w:tc>
        <w:tc>
          <w:tcPr>
            <w:tcW w:w="400" w:type="dxa"/>
            <w:shd w:val="clear" w:color="auto" w:fill="auto"/>
            <w:noWrap/>
            <w:vAlign w:val="bottom"/>
          </w:tcPr>
          <w:p w14:paraId="01A76A49" w14:textId="77777777" w:rsidR="00377508" w:rsidRPr="004F3F1E" w:rsidRDefault="00377508" w:rsidP="00F1272A">
            <w:pPr>
              <w:pStyle w:val="tabletext11"/>
              <w:jc w:val="center"/>
              <w:rPr>
                <w:ins w:id="30570" w:author="Author"/>
              </w:rPr>
            </w:pPr>
            <w:ins w:id="30571" w:author="Author">
              <w:r w:rsidRPr="004F3F1E">
                <w:t>0.28</w:t>
              </w:r>
            </w:ins>
          </w:p>
        </w:tc>
        <w:tc>
          <w:tcPr>
            <w:tcW w:w="440" w:type="dxa"/>
            <w:shd w:val="clear" w:color="auto" w:fill="auto"/>
            <w:noWrap/>
            <w:vAlign w:val="bottom"/>
          </w:tcPr>
          <w:p w14:paraId="0EA514FE" w14:textId="77777777" w:rsidR="00377508" w:rsidRPr="004F3F1E" w:rsidRDefault="00377508" w:rsidP="00F1272A">
            <w:pPr>
              <w:pStyle w:val="tabletext11"/>
              <w:jc w:val="center"/>
              <w:rPr>
                <w:ins w:id="30572" w:author="Author"/>
              </w:rPr>
            </w:pPr>
            <w:ins w:id="30573" w:author="Author">
              <w:r w:rsidRPr="004F3F1E">
                <w:t>0.27</w:t>
              </w:r>
            </w:ins>
          </w:p>
        </w:tc>
        <w:tc>
          <w:tcPr>
            <w:tcW w:w="400" w:type="dxa"/>
            <w:shd w:val="clear" w:color="auto" w:fill="auto"/>
            <w:noWrap/>
            <w:vAlign w:val="bottom"/>
          </w:tcPr>
          <w:p w14:paraId="6E23022A" w14:textId="77777777" w:rsidR="00377508" w:rsidRPr="004F3F1E" w:rsidRDefault="00377508" w:rsidP="00F1272A">
            <w:pPr>
              <w:pStyle w:val="tabletext11"/>
              <w:jc w:val="center"/>
              <w:rPr>
                <w:ins w:id="30574" w:author="Author"/>
              </w:rPr>
            </w:pPr>
            <w:ins w:id="30575" w:author="Author">
              <w:r w:rsidRPr="004F3F1E">
                <w:t>0.26</w:t>
              </w:r>
            </w:ins>
          </w:p>
        </w:tc>
        <w:tc>
          <w:tcPr>
            <w:tcW w:w="400" w:type="dxa"/>
            <w:shd w:val="clear" w:color="auto" w:fill="auto"/>
            <w:noWrap/>
            <w:vAlign w:val="bottom"/>
          </w:tcPr>
          <w:p w14:paraId="5016E50E" w14:textId="77777777" w:rsidR="00377508" w:rsidRPr="004F3F1E" w:rsidRDefault="00377508" w:rsidP="00F1272A">
            <w:pPr>
              <w:pStyle w:val="tabletext11"/>
              <w:jc w:val="center"/>
              <w:rPr>
                <w:ins w:id="30576" w:author="Author"/>
              </w:rPr>
            </w:pPr>
            <w:ins w:id="30577" w:author="Author">
              <w:r w:rsidRPr="004F3F1E">
                <w:t>0.25</w:t>
              </w:r>
            </w:ins>
          </w:p>
        </w:tc>
        <w:tc>
          <w:tcPr>
            <w:tcW w:w="400" w:type="dxa"/>
            <w:shd w:val="clear" w:color="auto" w:fill="auto"/>
            <w:noWrap/>
            <w:vAlign w:val="bottom"/>
          </w:tcPr>
          <w:p w14:paraId="195E1996" w14:textId="77777777" w:rsidR="00377508" w:rsidRPr="004F3F1E" w:rsidRDefault="00377508" w:rsidP="00F1272A">
            <w:pPr>
              <w:pStyle w:val="tabletext11"/>
              <w:jc w:val="center"/>
              <w:rPr>
                <w:ins w:id="30578" w:author="Author"/>
              </w:rPr>
            </w:pPr>
            <w:ins w:id="30579" w:author="Author">
              <w:r w:rsidRPr="004F3F1E">
                <w:t>0.24</w:t>
              </w:r>
            </w:ins>
          </w:p>
        </w:tc>
        <w:tc>
          <w:tcPr>
            <w:tcW w:w="400" w:type="dxa"/>
            <w:shd w:val="clear" w:color="auto" w:fill="auto"/>
            <w:noWrap/>
            <w:vAlign w:val="bottom"/>
          </w:tcPr>
          <w:p w14:paraId="4A085E9E" w14:textId="77777777" w:rsidR="00377508" w:rsidRPr="004F3F1E" w:rsidRDefault="00377508" w:rsidP="00F1272A">
            <w:pPr>
              <w:pStyle w:val="tabletext11"/>
              <w:jc w:val="center"/>
              <w:rPr>
                <w:ins w:id="30580" w:author="Author"/>
              </w:rPr>
            </w:pPr>
            <w:ins w:id="30581" w:author="Author">
              <w:r w:rsidRPr="004F3F1E">
                <w:t>0.23</w:t>
              </w:r>
            </w:ins>
          </w:p>
        </w:tc>
        <w:tc>
          <w:tcPr>
            <w:tcW w:w="460" w:type="dxa"/>
            <w:shd w:val="clear" w:color="auto" w:fill="auto"/>
            <w:noWrap/>
            <w:vAlign w:val="bottom"/>
          </w:tcPr>
          <w:p w14:paraId="3E22A60B" w14:textId="77777777" w:rsidR="00377508" w:rsidRPr="004F3F1E" w:rsidRDefault="00377508" w:rsidP="00F1272A">
            <w:pPr>
              <w:pStyle w:val="tabletext11"/>
              <w:jc w:val="center"/>
              <w:rPr>
                <w:ins w:id="30582" w:author="Author"/>
              </w:rPr>
            </w:pPr>
            <w:ins w:id="30583" w:author="Author">
              <w:r w:rsidRPr="004F3F1E">
                <w:t>0.22</w:t>
              </w:r>
            </w:ins>
          </w:p>
        </w:tc>
      </w:tr>
      <w:tr w:rsidR="00377508" w:rsidRPr="004F3F1E" w14:paraId="2558D4D8" w14:textId="77777777" w:rsidTr="00F1272A">
        <w:trPr>
          <w:trHeight w:val="190"/>
          <w:ins w:id="30584" w:author="Author"/>
        </w:trPr>
        <w:tc>
          <w:tcPr>
            <w:tcW w:w="200" w:type="dxa"/>
            <w:tcBorders>
              <w:right w:val="nil"/>
            </w:tcBorders>
            <w:shd w:val="clear" w:color="auto" w:fill="auto"/>
            <w:vAlign w:val="bottom"/>
          </w:tcPr>
          <w:p w14:paraId="500FE544" w14:textId="77777777" w:rsidR="00377508" w:rsidRPr="004F3F1E" w:rsidRDefault="00377508" w:rsidP="00F1272A">
            <w:pPr>
              <w:pStyle w:val="tabletext11"/>
              <w:jc w:val="right"/>
              <w:rPr>
                <w:ins w:id="30585" w:author="Author"/>
              </w:rPr>
            </w:pPr>
          </w:p>
        </w:tc>
        <w:tc>
          <w:tcPr>
            <w:tcW w:w="1580" w:type="dxa"/>
            <w:tcBorders>
              <w:left w:val="nil"/>
            </w:tcBorders>
            <w:shd w:val="clear" w:color="auto" w:fill="auto"/>
            <w:vAlign w:val="bottom"/>
          </w:tcPr>
          <w:p w14:paraId="0CDB3254" w14:textId="77777777" w:rsidR="00377508" w:rsidRPr="004F3F1E" w:rsidRDefault="00377508" w:rsidP="00F1272A">
            <w:pPr>
              <w:pStyle w:val="tabletext11"/>
              <w:tabs>
                <w:tab w:val="decimal" w:pos="640"/>
              </w:tabs>
              <w:rPr>
                <w:ins w:id="30586" w:author="Author"/>
              </w:rPr>
            </w:pPr>
            <w:ins w:id="30587" w:author="Author">
              <w:r w:rsidRPr="004F3F1E">
                <w:t>16,000 to 17,999</w:t>
              </w:r>
            </w:ins>
          </w:p>
        </w:tc>
        <w:tc>
          <w:tcPr>
            <w:tcW w:w="680" w:type="dxa"/>
            <w:shd w:val="clear" w:color="auto" w:fill="auto"/>
            <w:noWrap/>
            <w:vAlign w:val="bottom"/>
          </w:tcPr>
          <w:p w14:paraId="50268513" w14:textId="77777777" w:rsidR="00377508" w:rsidRPr="004F3F1E" w:rsidRDefault="00377508" w:rsidP="00F1272A">
            <w:pPr>
              <w:pStyle w:val="tabletext11"/>
              <w:jc w:val="center"/>
              <w:rPr>
                <w:ins w:id="30588" w:author="Author"/>
              </w:rPr>
            </w:pPr>
            <w:ins w:id="30589" w:author="Author">
              <w:r w:rsidRPr="004F3F1E">
                <w:t>0.75</w:t>
              </w:r>
            </w:ins>
          </w:p>
        </w:tc>
        <w:tc>
          <w:tcPr>
            <w:tcW w:w="900" w:type="dxa"/>
            <w:shd w:val="clear" w:color="auto" w:fill="auto"/>
            <w:noWrap/>
            <w:vAlign w:val="bottom"/>
          </w:tcPr>
          <w:p w14:paraId="70CC0B75" w14:textId="77777777" w:rsidR="00377508" w:rsidRPr="004F3F1E" w:rsidRDefault="00377508" w:rsidP="00F1272A">
            <w:pPr>
              <w:pStyle w:val="tabletext11"/>
              <w:jc w:val="center"/>
              <w:rPr>
                <w:ins w:id="30590" w:author="Author"/>
              </w:rPr>
            </w:pPr>
            <w:ins w:id="30591" w:author="Author">
              <w:r w:rsidRPr="004F3F1E">
                <w:t>0.75</w:t>
              </w:r>
            </w:ins>
          </w:p>
        </w:tc>
        <w:tc>
          <w:tcPr>
            <w:tcW w:w="400" w:type="dxa"/>
            <w:shd w:val="clear" w:color="auto" w:fill="auto"/>
            <w:noWrap/>
            <w:vAlign w:val="bottom"/>
          </w:tcPr>
          <w:p w14:paraId="5EE07460" w14:textId="77777777" w:rsidR="00377508" w:rsidRPr="004F3F1E" w:rsidRDefault="00377508" w:rsidP="00F1272A">
            <w:pPr>
              <w:pStyle w:val="tabletext11"/>
              <w:jc w:val="center"/>
              <w:rPr>
                <w:ins w:id="30592" w:author="Author"/>
              </w:rPr>
            </w:pPr>
            <w:ins w:id="30593" w:author="Author">
              <w:r w:rsidRPr="004F3F1E">
                <w:t>0.75</w:t>
              </w:r>
            </w:ins>
          </w:p>
        </w:tc>
        <w:tc>
          <w:tcPr>
            <w:tcW w:w="400" w:type="dxa"/>
            <w:shd w:val="clear" w:color="auto" w:fill="auto"/>
            <w:noWrap/>
            <w:vAlign w:val="bottom"/>
          </w:tcPr>
          <w:p w14:paraId="63DD5DDD" w14:textId="77777777" w:rsidR="00377508" w:rsidRPr="004F3F1E" w:rsidRDefault="00377508" w:rsidP="00F1272A">
            <w:pPr>
              <w:pStyle w:val="tabletext11"/>
              <w:jc w:val="center"/>
              <w:rPr>
                <w:ins w:id="30594" w:author="Author"/>
              </w:rPr>
            </w:pPr>
            <w:ins w:id="30595" w:author="Author">
              <w:r w:rsidRPr="004F3F1E">
                <w:t>0.72</w:t>
              </w:r>
            </w:ins>
          </w:p>
        </w:tc>
        <w:tc>
          <w:tcPr>
            <w:tcW w:w="400" w:type="dxa"/>
            <w:shd w:val="clear" w:color="auto" w:fill="auto"/>
            <w:noWrap/>
            <w:vAlign w:val="bottom"/>
          </w:tcPr>
          <w:p w14:paraId="3E66E311" w14:textId="77777777" w:rsidR="00377508" w:rsidRPr="004F3F1E" w:rsidRDefault="00377508" w:rsidP="00F1272A">
            <w:pPr>
              <w:pStyle w:val="tabletext11"/>
              <w:jc w:val="center"/>
              <w:rPr>
                <w:ins w:id="30596" w:author="Author"/>
              </w:rPr>
            </w:pPr>
            <w:ins w:id="30597" w:author="Author">
              <w:r w:rsidRPr="004F3F1E">
                <w:t>0.69</w:t>
              </w:r>
            </w:ins>
          </w:p>
        </w:tc>
        <w:tc>
          <w:tcPr>
            <w:tcW w:w="400" w:type="dxa"/>
            <w:shd w:val="clear" w:color="auto" w:fill="auto"/>
            <w:noWrap/>
            <w:vAlign w:val="bottom"/>
          </w:tcPr>
          <w:p w14:paraId="0C21DFB7" w14:textId="77777777" w:rsidR="00377508" w:rsidRPr="004F3F1E" w:rsidRDefault="00377508" w:rsidP="00F1272A">
            <w:pPr>
              <w:pStyle w:val="tabletext11"/>
              <w:jc w:val="center"/>
              <w:rPr>
                <w:ins w:id="30598" w:author="Author"/>
              </w:rPr>
            </w:pPr>
            <w:ins w:id="30599" w:author="Author">
              <w:r w:rsidRPr="004F3F1E">
                <w:t>0.62</w:t>
              </w:r>
            </w:ins>
          </w:p>
        </w:tc>
        <w:tc>
          <w:tcPr>
            <w:tcW w:w="400" w:type="dxa"/>
            <w:shd w:val="clear" w:color="auto" w:fill="auto"/>
            <w:noWrap/>
            <w:vAlign w:val="bottom"/>
          </w:tcPr>
          <w:p w14:paraId="0A902F79" w14:textId="77777777" w:rsidR="00377508" w:rsidRPr="004F3F1E" w:rsidRDefault="00377508" w:rsidP="00F1272A">
            <w:pPr>
              <w:pStyle w:val="tabletext11"/>
              <w:jc w:val="center"/>
              <w:rPr>
                <w:ins w:id="30600" w:author="Author"/>
              </w:rPr>
            </w:pPr>
            <w:ins w:id="30601" w:author="Author">
              <w:r w:rsidRPr="004F3F1E">
                <w:t>0.59</w:t>
              </w:r>
            </w:ins>
          </w:p>
        </w:tc>
        <w:tc>
          <w:tcPr>
            <w:tcW w:w="400" w:type="dxa"/>
            <w:shd w:val="clear" w:color="auto" w:fill="auto"/>
            <w:noWrap/>
            <w:vAlign w:val="bottom"/>
          </w:tcPr>
          <w:p w14:paraId="5879ED14" w14:textId="77777777" w:rsidR="00377508" w:rsidRPr="004F3F1E" w:rsidRDefault="00377508" w:rsidP="00F1272A">
            <w:pPr>
              <w:pStyle w:val="tabletext11"/>
              <w:jc w:val="center"/>
              <w:rPr>
                <w:ins w:id="30602" w:author="Author"/>
              </w:rPr>
            </w:pPr>
            <w:ins w:id="30603" w:author="Author">
              <w:r w:rsidRPr="004F3F1E">
                <w:t>0.56</w:t>
              </w:r>
            </w:ins>
          </w:p>
        </w:tc>
        <w:tc>
          <w:tcPr>
            <w:tcW w:w="400" w:type="dxa"/>
            <w:shd w:val="clear" w:color="auto" w:fill="auto"/>
            <w:noWrap/>
            <w:vAlign w:val="bottom"/>
          </w:tcPr>
          <w:p w14:paraId="5888F3FA" w14:textId="77777777" w:rsidR="00377508" w:rsidRPr="004F3F1E" w:rsidRDefault="00377508" w:rsidP="00F1272A">
            <w:pPr>
              <w:pStyle w:val="tabletext11"/>
              <w:jc w:val="center"/>
              <w:rPr>
                <w:ins w:id="30604" w:author="Author"/>
              </w:rPr>
            </w:pPr>
            <w:ins w:id="30605" w:author="Author">
              <w:r w:rsidRPr="004F3F1E">
                <w:t>0.53</w:t>
              </w:r>
            </w:ins>
          </w:p>
        </w:tc>
        <w:tc>
          <w:tcPr>
            <w:tcW w:w="400" w:type="dxa"/>
            <w:shd w:val="clear" w:color="auto" w:fill="auto"/>
            <w:noWrap/>
            <w:vAlign w:val="bottom"/>
          </w:tcPr>
          <w:p w14:paraId="1904A440" w14:textId="77777777" w:rsidR="00377508" w:rsidRPr="004F3F1E" w:rsidRDefault="00377508" w:rsidP="00F1272A">
            <w:pPr>
              <w:pStyle w:val="tabletext11"/>
              <w:jc w:val="center"/>
              <w:rPr>
                <w:ins w:id="30606" w:author="Author"/>
              </w:rPr>
            </w:pPr>
            <w:ins w:id="30607" w:author="Author">
              <w:r w:rsidRPr="004F3F1E">
                <w:t>0.50</w:t>
              </w:r>
            </w:ins>
          </w:p>
        </w:tc>
        <w:tc>
          <w:tcPr>
            <w:tcW w:w="400" w:type="dxa"/>
            <w:shd w:val="clear" w:color="auto" w:fill="auto"/>
            <w:noWrap/>
            <w:vAlign w:val="bottom"/>
          </w:tcPr>
          <w:p w14:paraId="621DEA56" w14:textId="77777777" w:rsidR="00377508" w:rsidRPr="004F3F1E" w:rsidRDefault="00377508" w:rsidP="00F1272A">
            <w:pPr>
              <w:pStyle w:val="tabletext11"/>
              <w:jc w:val="center"/>
              <w:rPr>
                <w:ins w:id="30608" w:author="Author"/>
              </w:rPr>
            </w:pPr>
            <w:ins w:id="30609" w:author="Author">
              <w:r w:rsidRPr="004F3F1E">
                <w:t>0.48</w:t>
              </w:r>
            </w:ins>
          </w:p>
        </w:tc>
        <w:tc>
          <w:tcPr>
            <w:tcW w:w="400" w:type="dxa"/>
            <w:shd w:val="clear" w:color="auto" w:fill="auto"/>
            <w:noWrap/>
            <w:vAlign w:val="bottom"/>
          </w:tcPr>
          <w:p w14:paraId="30B3E333" w14:textId="77777777" w:rsidR="00377508" w:rsidRPr="004F3F1E" w:rsidRDefault="00377508" w:rsidP="00F1272A">
            <w:pPr>
              <w:pStyle w:val="tabletext11"/>
              <w:jc w:val="center"/>
              <w:rPr>
                <w:ins w:id="30610" w:author="Author"/>
              </w:rPr>
            </w:pPr>
            <w:ins w:id="30611" w:author="Author">
              <w:r w:rsidRPr="004F3F1E">
                <w:t>0.46</w:t>
              </w:r>
            </w:ins>
          </w:p>
        </w:tc>
        <w:tc>
          <w:tcPr>
            <w:tcW w:w="400" w:type="dxa"/>
            <w:shd w:val="clear" w:color="auto" w:fill="auto"/>
            <w:noWrap/>
            <w:vAlign w:val="bottom"/>
          </w:tcPr>
          <w:p w14:paraId="001FDBF8" w14:textId="77777777" w:rsidR="00377508" w:rsidRPr="004F3F1E" w:rsidRDefault="00377508" w:rsidP="00F1272A">
            <w:pPr>
              <w:pStyle w:val="tabletext11"/>
              <w:jc w:val="center"/>
              <w:rPr>
                <w:ins w:id="30612" w:author="Author"/>
              </w:rPr>
            </w:pPr>
            <w:ins w:id="30613" w:author="Author">
              <w:r w:rsidRPr="004F3F1E">
                <w:t>0.44</w:t>
              </w:r>
            </w:ins>
          </w:p>
        </w:tc>
        <w:tc>
          <w:tcPr>
            <w:tcW w:w="400" w:type="dxa"/>
            <w:shd w:val="clear" w:color="auto" w:fill="auto"/>
            <w:noWrap/>
            <w:vAlign w:val="bottom"/>
          </w:tcPr>
          <w:p w14:paraId="614674A9" w14:textId="77777777" w:rsidR="00377508" w:rsidRPr="004F3F1E" w:rsidRDefault="00377508" w:rsidP="00F1272A">
            <w:pPr>
              <w:pStyle w:val="tabletext11"/>
              <w:jc w:val="center"/>
              <w:rPr>
                <w:ins w:id="30614" w:author="Author"/>
              </w:rPr>
            </w:pPr>
            <w:ins w:id="30615" w:author="Author">
              <w:r w:rsidRPr="004F3F1E">
                <w:t>0.42</w:t>
              </w:r>
            </w:ins>
          </w:p>
        </w:tc>
        <w:tc>
          <w:tcPr>
            <w:tcW w:w="400" w:type="dxa"/>
            <w:shd w:val="clear" w:color="auto" w:fill="auto"/>
            <w:noWrap/>
            <w:vAlign w:val="bottom"/>
          </w:tcPr>
          <w:p w14:paraId="66F660BE" w14:textId="77777777" w:rsidR="00377508" w:rsidRPr="004F3F1E" w:rsidRDefault="00377508" w:rsidP="00F1272A">
            <w:pPr>
              <w:pStyle w:val="tabletext11"/>
              <w:jc w:val="center"/>
              <w:rPr>
                <w:ins w:id="30616" w:author="Author"/>
              </w:rPr>
            </w:pPr>
            <w:ins w:id="30617" w:author="Author">
              <w:r w:rsidRPr="004F3F1E">
                <w:t>0.40</w:t>
              </w:r>
            </w:ins>
          </w:p>
        </w:tc>
        <w:tc>
          <w:tcPr>
            <w:tcW w:w="400" w:type="dxa"/>
            <w:shd w:val="clear" w:color="auto" w:fill="auto"/>
            <w:noWrap/>
            <w:vAlign w:val="bottom"/>
          </w:tcPr>
          <w:p w14:paraId="14EA5016" w14:textId="77777777" w:rsidR="00377508" w:rsidRPr="004F3F1E" w:rsidRDefault="00377508" w:rsidP="00F1272A">
            <w:pPr>
              <w:pStyle w:val="tabletext11"/>
              <w:jc w:val="center"/>
              <w:rPr>
                <w:ins w:id="30618" w:author="Author"/>
              </w:rPr>
            </w:pPr>
            <w:ins w:id="30619" w:author="Author">
              <w:r w:rsidRPr="004F3F1E">
                <w:t>0.39</w:t>
              </w:r>
            </w:ins>
          </w:p>
        </w:tc>
        <w:tc>
          <w:tcPr>
            <w:tcW w:w="400" w:type="dxa"/>
            <w:shd w:val="clear" w:color="auto" w:fill="auto"/>
            <w:noWrap/>
            <w:vAlign w:val="bottom"/>
          </w:tcPr>
          <w:p w14:paraId="7C0F2784" w14:textId="77777777" w:rsidR="00377508" w:rsidRPr="004F3F1E" w:rsidRDefault="00377508" w:rsidP="00F1272A">
            <w:pPr>
              <w:pStyle w:val="tabletext11"/>
              <w:jc w:val="center"/>
              <w:rPr>
                <w:ins w:id="30620" w:author="Author"/>
              </w:rPr>
            </w:pPr>
            <w:ins w:id="30621" w:author="Author">
              <w:r w:rsidRPr="004F3F1E">
                <w:t>0.37</w:t>
              </w:r>
            </w:ins>
          </w:p>
        </w:tc>
        <w:tc>
          <w:tcPr>
            <w:tcW w:w="400" w:type="dxa"/>
            <w:shd w:val="clear" w:color="auto" w:fill="auto"/>
            <w:noWrap/>
            <w:vAlign w:val="bottom"/>
          </w:tcPr>
          <w:p w14:paraId="6C6BF6C0" w14:textId="77777777" w:rsidR="00377508" w:rsidRPr="004F3F1E" w:rsidRDefault="00377508" w:rsidP="00F1272A">
            <w:pPr>
              <w:pStyle w:val="tabletext11"/>
              <w:jc w:val="center"/>
              <w:rPr>
                <w:ins w:id="30622" w:author="Author"/>
              </w:rPr>
            </w:pPr>
            <w:ins w:id="30623" w:author="Author">
              <w:r w:rsidRPr="004F3F1E">
                <w:t>0.36</w:t>
              </w:r>
            </w:ins>
          </w:p>
        </w:tc>
        <w:tc>
          <w:tcPr>
            <w:tcW w:w="400" w:type="dxa"/>
            <w:shd w:val="clear" w:color="auto" w:fill="auto"/>
            <w:noWrap/>
            <w:vAlign w:val="bottom"/>
          </w:tcPr>
          <w:p w14:paraId="04E61113" w14:textId="77777777" w:rsidR="00377508" w:rsidRPr="004F3F1E" w:rsidRDefault="00377508" w:rsidP="00F1272A">
            <w:pPr>
              <w:pStyle w:val="tabletext11"/>
              <w:jc w:val="center"/>
              <w:rPr>
                <w:ins w:id="30624" w:author="Author"/>
              </w:rPr>
            </w:pPr>
            <w:ins w:id="30625" w:author="Author">
              <w:r w:rsidRPr="004F3F1E">
                <w:t>0.34</w:t>
              </w:r>
            </w:ins>
          </w:p>
        </w:tc>
        <w:tc>
          <w:tcPr>
            <w:tcW w:w="400" w:type="dxa"/>
            <w:shd w:val="clear" w:color="auto" w:fill="auto"/>
            <w:noWrap/>
            <w:vAlign w:val="bottom"/>
          </w:tcPr>
          <w:p w14:paraId="0929B9FB" w14:textId="77777777" w:rsidR="00377508" w:rsidRPr="004F3F1E" w:rsidRDefault="00377508" w:rsidP="00F1272A">
            <w:pPr>
              <w:pStyle w:val="tabletext11"/>
              <w:jc w:val="center"/>
              <w:rPr>
                <w:ins w:id="30626" w:author="Author"/>
              </w:rPr>
            </w:pPr>
            <w:ins w:id="30627" w:author="Author">
              <w:r w:rsidRPr="004F3F1E">
                <w:t>0.33</w:t>
              </w:r>
            </w:ins>
          </w:p>
        </w:tc>
        <w:tc>
          <w:tcPr>
            <w:tcW w:w="400" w:type="dxa"/>
            <w:shd w:val="clear" w:color="auto" w:fill="auto"/>
            <w:noWrap/>
            <w:vAlign w:val="bottom"/>
          </w:tcPr>
          <w:p w14:paraId="20D08EE1" w14:textId="77777777" w:rsidR="00377508" w:rsidRPr="004F3F1E" w:rsidRDefault="00377508" w:rsidP="00F1272A">
            <w:pPr>
              <w:pStyle w:val="tabletext11"/>
              <w:jc w:val="center"/>
              <w:rPr>
                <w:ins w:id="30628" w:author="Author"/>
              </w:rPr>
            </w:pPr>
            <w:ins w:id="30629" w:author="Author">
              <w:r w:rsidRPr="004F3F1E">
                <w:t>0.32</w:t>
              </w:r>
            </w:ins>
          </w:p>
        </w:tc>
        <w:tc>
          <w:tcPr>
            <w:tcW w:w="400" w:type="dxa"/>
            <w:shd w:val="clear" w:color="auto" w:fill="auto"/>
            <w:noWrap/>
            <w:vAlign w:val="bottom"/>
          </w:tcPr>
          <w:p w14:paraId="7C060628" w14:textId="77777777" w:rsidR="00377508" w:rsidRPr="004F3F1E" w:rsidRDefault="00377508" w:rsidP="00F1272A">
            <w:pPr>
              <w:pStyle w:val="tabletext11"/>
              <w:jc w:val="center"/>
              <w:rPr>
                <w:ins w:id="30630" w:author="Author"/>
              </w:rPr>
            </w:pPr>
            <w:ins w:id="30631" w:author="Author">
              <w:r w:rsidRPr="004F3F1E">
                <w:t>0.30</w:t>
              </w:r>
            </w:ins>
          </w:p>
        </w:tc>
        <w:tc>
          <w:tcPr>
            <w:tcW w:w="440" w:type="dxa"/>
            <w:shd w:val="clear" w:color="auto" w:fill="auto"/>
            <w:noWrap/>
            <w:vAlign w:val="bottom"/>
          </w:tcPr>
          <w:p w14:paraId="0E27241F" w14:textId="77777777" w:rsidR="00377508" w:rsidRPr="004F3F1E" w:rsidRDefault="00377508" w:rsidP="00F1272A">
            <w:pPr>
              <w:pStyle w:val="tabletext11"/>
              <w:jc w:val="center"/>
              <w:rPr>
                <w:ins w:id="30632" w:author="Author"/>
              </w:rPr>
            </w:pPr>
            <w:ins w:id="30633" w:author="Author">
              <w:r w:rsidRPr="004F3F1E">
                <w:t>0.29</w:t>
              </w:r>
            </w:ins>
          </w:p>
        </w:tc>
        <w:tc>
          <w:tcPr>
            <w:tcW w:w="400" w:type="dxa"/>
            <w:shd w:val="clear" w:color="auto" w:fill="auto"/>
            <w:noWrap/>
            <w:vAlign w:val="bottom"/>
          </w:tcPr>
          <w:p w14:paraId="0EA168D8" w14:textId="77777777" w:rsidR="00377508" w:rsidRPr="004F3F1E" w:rsidRDefault="00377508" w:rsidP="00F1272A">
            <w:pPr>
              <w:pStyle w:val="tabletext11"/>
              <w:jc w:val="center"/>
              <w:rPr>
                <w:ins w:id="30634" w:author="Author"/>
              </w:rPr>
            </w:pPr>
            <w:ins w:id="30635" w:author="Author">
              <w:r w:rsidRPr="004F3F1E">
                <w:t>0.28</w:t>
              </w:r>
            </w:ins>
          </w:p>
        </w:tc>
        <w:tc>
          <w:tcPr>
            <w:tcW w:w="400" w:type="dxa"/>
            <w:shd w:val="clear" w:color="auto" w:fill="auto"/>
            <w:noWrap/>
            <w:vAlign w:val="bottom"/>
          </w:tcPr>
          <w:p w14:paraId="613FE70E" w14:textId="77777777" w:rsidR="00377508" w:rsidRPr="004F3F1E" w:rsidRDefault="00377508" w:rsidP="00F1272A">
            <w:pPr>
              <w:pStyle w:val="tabletext11"/>
              <w:jc w:val="center"/>
              <w:rPr>
                <w:ins w:id="30636" w:author="Author"/>
              </w:rPr>
            </w:pPr>
            <w:ins w:id="30637" w:author="Author">
              <w:r w:rsidRPr="004F3F1E">
                <w:t>0.27</w:t>
              </w:r>
            </w:ins>
          </w:p>
        </w:tc>
        <w:tc>
          <w:tcPr>
            <w:tcW w:w="400" w:type="dxa"/>
            <w:shd w:val="clear" w:color="auto" w:fill="auto"/>
            <w:noWrap/>
            <w:vAlign w:val="bottom"/>
          </w:tcPr>
          <w:p w14:paraId="6B8FF3F4" w14:textId="77777777" w:rsidR="00377508" w:rsidRPr="004F3F1E" w:rsidRDefault="00377508" w:rsidP="00F1272A">
            <w:pPr>
              <w:pStyle w:val="tabletext11"/>
              <w:jc w:val="center"/>
              <w:rPr>
                <w:ins w:id="30638" w:author="Author"/>
              </w:rPr>
            </w:pPr>
            <w:ins w:id="30639" w:author="Author">
              <w:r w:rsidRPr="004F3F1E">
                <w:t>0.26</w:t>
              </w:r>
            </w:ins>
          </w:p>
        </w:tc>
        <w:tc>
          <w:tcPr>
            <w:tcW w:w="400" w:type="dxa"/>
            <w:shd w:val="clear" w:color="auto" w:fill="auto"/>
            <w:noWrap/>
            <w:vAlign w:val="bottom"/>
          </w:tcPr>
          <w:p w14:paraId="0C8EB8C0" w14:textId="77777777" w:rsidR="00377508" w:rsidRPr="004F3F1E" w:rsidRDefault="00377508" w:rsidP="00F1272A">
            <w:pPr>
              <w:pStyle w:val="tabletext11"/>
              <w:jc w:val="center"/>
              <w:rPr>
                <w:ins w:id="30640" w:author="Author"/>
              </w:rPr>
            </w:pPr>
            <w:ins w:id="30641" w:author="Author">
              <w:r w:rsidRPr="004F3F1E">
                <w:t>0.25</w:t>
              </w:r>
            </w:ins>
          </w:p>
        </w:tc>
        <w:tc>
          <w:tcPr>
            <w:tcW w:w="460" w:type="dxa"/>
            <w:shd w:val="clear" w:color="auto" w:fill="auto"/>
            <w:noWrap/>
            <w:vAlign w:val="bottom"/>
          </w:tcPr>
          <w:p w14:paraId="5A5260CF" w14:textId="77777777" w:rsidR="00377508" w:rsidRPr="004F3F1E" w:rsidRDefault="00377508" w:rsidP="00F1272A">
            <w:pPr>
              <w:pStyle w:val="tabletext11"/>
              <w:jc w:val="center"/>
              <w:rPr>
                <w:ins w:id="30642" w:author="Author"/>
              </w:rPr>
            </w:pPr>
            <w:ins w:id="30643" w:author="Author">
              <w:r w:rsidRPr="004F3F1E">
                <w:t>0.24</w:t>
              </w:r>
            </w:ins>
          </w:p>
        </w:tc>
      </w:tr>
      <w:tr w:rsidR="00377508" w:rsidRPr="004F3F1E" w14:paraId="4E2A595C" w14:textId="77777777" w:rsidTr="00F1272A">
        <w:trPr>
          <w:trHeight w:val="190"/>
          <w:ins w:id="30644" w:author="Author"/>
        </w:trPr>
        <w:tc>
          <w:tcPr>
            <w:tcW w:w="200" w:type="dxa"/>
            <w:tcBorders>
              <w:right w:val="nil"/>
            </w:tcBorders>
            <w:shd w:val="clear" w:color="auto" w:fill="auto"/>
            <w:vAlign w:val="bottom"/>
          </w:tcPr>
          <w:p w14:paraId="5BEA2EAB" w14:textId="77777777" w:rsidR="00377508" w:rsidRPr="004F3F1E" w:rsidRDefault="00377508" w:rsidP="00F1272A">
            <w:pPr>
              <w:pStyle w:val="tabletext11"/>
              <w:jc w:val="right"/>
              <w:rPr>
                <w:ins w:id="30645" w:author="Author"/>
              </w:rPr>
            </w:pPr>
          </w:p>
        </w:tc>
        <w:tc>
          <w:tcPr>
            <w:tcW w:w="1580" w:type="dxa"/>
            <w:tcBorders>
              <w:left w:val="nil"/>
            </w:tcBorders>
            <w:shd w:val="clear" w:color="auto" w:fill="auto"/>
            <w:vAlign w:val="bottom"/>
          </w:tcPr>
          <w:p w14:paraId="420D4BE9" w14:textId="77777777" w:rsidR="00377508" w:rsidRPr="004F3F1E" w:rsidRDefault="00377508" w:rsidP="00F1272A">
            <w:pPr>
              <w:pStyle w:val="tabletext11"/>
              <w:tabs>
                <w:tab w:val="decimal" w:pos="640"/>
              </w:tabs>
              <w:rPr>
                <w:ins w:id="30646" w:author="Author"/>
              </w:rPr>
            </w:pPr>
            <w:ins w:id="30647" w:author="Author">
              <w:r w:rsidRPr="004F3F1E">
                <w:t>18,000 to 19,999</w:t>
              </w:r>
            </w:ins>
          </w:p>
        </w:tc>
        <w:tc>
          <w:tcPr>
            <w:tcW w:w="680" w:type="dxa"/>
            <w:shd w:val="clear" w:color="auto" w:fill="auto"/>
            <w:noWrap/>
            <w:vAlign w:val="bottom"/>
          </w:tcPr>
          <w:p w14:paraId="1325F1CE" w14:textId="77777777" w:rsidR="00377508" w:rsidRPr="004F3F1E" w:rsidRDefault="00377508" w:rsidP="00F1272A">
            <w:pPr>
              <w:pStyle w:val="tabletext11"/>
              <w:jc w:val="center"/>
              <w:rPr>
                <w:ins w:id="30648" w:author="Author"/>
              </w:rPr>
            </w:pPr>
            <w:ins w:id="30649" w:author="Author">
              <w:r w:rsidRPr="004F3F1E">
                <w:t>0.81</w:t>
              </w:r>
            </w:ins>
          </w:p>
        </w:tc>
        <w:tc>
          <w:tcPr>
            <w:tcW w:w="900" w:type="dxa"/>
            <w:shd w:val="clear" w:color="auto" w:fill="auto"/>
            <w:noWrap/>
            <w:vAlign w:val="bottom"/>
          </w:tcPr>
          <w:p w14:paraId="31BA1C3E" w14:textId="77777777" w:rsidR="00377508" w:rsidRPr="004F3F1E" w:rsidRDefault="00377508" w:rsidP="00F1272A">
            <w:pPr>
              <w:pStyle w:val="tabletext11"/>
              <w:jc w:val="center"/>
              <w:rPr>
                <w:ins w:id="30650" w:author="Author"/>
              </w:rPr>
            </w:pPr>
            <w:ins w:id="30651" w:author="Author">
              <w:r w:rsidRPr="004F3F1E">
                <w:t>0.81</w:t>
              </w:r>
            </w:ins>
          </w:p>
        </w:tc>
        <w:tc>
          <w:tcPr>
            <w:tcW w:w="400" w:type="dxa"/>
            <w:shd w:val="clear" w:color="auto" w:fill="auto"/>
            <w:noWrap/>
            <w:vAlign w:val="bottom"/>
          </w:tcPr>
          <w:p w14:paraId="4BDA3709" w14:textId="77777777" w:rsidR="00377508" w:rsidRPr="004F3F1E" w:rsidRDefault="00377508" w:rsidP="00F1272A">
            <w:pPr>
              <w:pStyle w:val="tabletext11"/>
              <w:jc w:val="center"/>
              <w:rPr>
                <w:ins w:id="30652" w:author="Author"/>
              </w:rPr>
            </w:pPr>
            <w:ins w:id="30653" w:author="Author">
              <w:r w:rsidRPr="004F3F1E">
                <w:t>0.81</w:t>
              </w:r>
            </w:ins>
          </w:p>
        </w:tc>
        <w:tc>
          <w:tcPr>
            <w:tcW w:w="400" w:type="dxa"/>
            <w:shd w:val="clear" w:color="auto" w:fill="auto"/>
            <w:noWrap/>
            <w:vAlign w:val="bottom"/>
          </w:tcPr>
          <w:p w14:paraId="0D7E3D2C" w14:textId="77777777" w:rsidR="00377508" w:rsidRPr="004F3F1E" w:rsidRDefault="00377508" w:rsidP="00F1272A">
            <w:pPr>
              <w:pStyle w:val="tabletext11"/>
              <w:jc w:val="center"/>
              <w:rPr>
                <w:ins w:id="30654" w:author="Author"/>
              </w:rPr>
            </w:pPr>
            <w:ins w:id="30655" w:author="Author">
              <w:r w:rsidRPr="004F3F1E">
                <w:t>0.77</w:t>
              </w:r>
            </w:ins>
          </w:p>
        </w:tc>
        <w:tc>
          <w:tcPr>
            <w:tcW w:w="400" w:type="dxa"/>
            <w:shd w:val="clear" w:color="auto" w:fill="auto"/>
            <w:noWrap/>
            <w:vAlign w:val="bottom"/>
          </w:tcPr>
          <w:p w14:paraId="3EFD7FD9" w14:textId="77777777" w:rsidR="00377508" w:rsidRPr="004F3F1E" w:rsidRDefault="00377508" w:rsidP="00F1272A">
            <w:pPr>
              <w:pStyle w:val="tabletext11"/>
              <w:jc w:val="center"/>
              <w:rPr>
                <w:ins w:id="30656" w:author="Author"/>
              </w:rPr>
            </w:pPr>
            <w:ins w:id="30657" w:author="Author">
              <w:r w:rsidRPr="004F3F1E">
                <w:t>0.73</w:t>
              </w:r>
            </w:ins>
          </w:p>
        </w:tc>
        <w:tc>
          <w:tcPr>
            <w:tcW w:w="400" w:type="dxa"/>
            <w:shd w:val="clear" w:color="auto" w:fill="auto"/>
            <w:noWrap/>
            <w:vAlign w:val="bottom"/>
          </w:tcPr>
          <w:p w14:paraId="1E1E90E2" w14:textId="77777777" w:rsidR="00377508" w:rsidRPr="004F3F1E" w:rsidRDefault="00377508" w:rsidP="00F1272A">
            <w:pPr>
              <w:pStyle w:val="tabletext11"/>
              <w:jc w:val="center"/>
              <w:rPr>
                <w:ins w:id="30658" w:author="Author"/>
              </w:rPr>
            </w:pPr>
            <w:ins w:id="30659" w:author="Author">
              <w:r w:rsidRPr="004F3F1E">
                <w:t>0.66</w:t>
              </w:r>
            </w:ins>
          </w:p>
        </w:tc>
        <w:tc>
          <w:tcPr>
            <w:tcW w:w="400" w:type="dxa"/>
            <w:shd w:val="clear" w:color="auto" w:fill="auto"/>
            <w:noWrap/>
            <w:vAlign w:val="bottom"/>
          </w:tcPr>
          <w:p w14:paraId="15A8FAE8" w14:textId="77777777" w:rsidR="00377508" w:rsidRPr="004F3F1E" w:rsidRDefault="00377508" w:rsidP="00F1272A">
            <w:pPr>
              <w:pStyle w:val="tabletext11"/>
              <w:jc w:val="center"/>
              <w:rPr>
                <w:ins w:id="30660" w:author="Author"/>
              </w:rPr>
            </w:pPr>
            <w:ins w:id="30661" w:author="Author">
              <w:r w:rsidRPr="004F3F1E">
                <w:t>0.63</w:t>
              </w:r>
            </w:ins>
          </w:p>
        </w:tc>
        <w:tc>
          <w:tcPr>
            <w:tcW w:w="400" w:type="dxa"/>
            <w:shd w:val="clear" w:color="auto" w:fill="auto"/>
            <w:noWrap/>
            <w:vAlign w:val="bottom"/>
          </w:tcPr>
          <w:p w14:paraId="0EAE50BB" w14:textId="77777777" w:rsidR="00377508" w:rsidRPr="004F3F1E" w:rsidRDefault="00377508" w:rsidP="00F1272A">
            <w:pPr>
              <w:pStyle w:val="tabletext11"/>
              <w:jc w:val="center"/>
              <w:rPr>
                <w:ins w:id="30662" w:author="Author"/>
              </w:rPr>
            </w:pPr>
            <w:ins w:id="30663" w:author="Author">
              <w:r w:rsidRPr="004F3F1E">
                <w:t>0.60</w:t>
              </w:r>
            </w:ins>
          </w:p>
        </w:tc>
        <w:tc>
          <w:tcPr>
            <w:tcW w:w="400" w:type="dxa"/>
            <w:shd w:val="clear" w:color="auto" w:fill="auto"/>
            <w:noWrap/>
            <w:vAlign w:val="bottom"/>
          </w:tcPr>
          <w:p w14:paraId="505BBD1F" w14:textId="77777777" w:rsidR="00377508" w:rsidRPr="004F3F1E" w:rsidRDefault="00377508" w:rsidP="00F1272A">
            <w:pPr>
              <w:pStyle w:val="tabletext11"/>
              <w:jc w:val="center"/>
              <w:rPr>
                <w:ins w:id="30664" w:author="Author"/>
              </w:rPr>
            </w:pPr>
            <w:ins w:id="30665" w:author="Author">
              <w:r w:rsidRPr="004F3F1E">
                <w:t>0.57</w:t>
              </w:r>
            </w:ins>
          </w:p>
        </w:tc>
        <w:tc>
          <w:tcPr>
            <w:tcW w:w="400" w:type="dxa"/>
            <w:shd w:val="clear" w:color="auto" w:fill="auto"/>
            <w:noWrap/>
            <w:vAlign w:val="bottom"/>
          </w:tcPr>
          <w:p w14:paraId="6A732806" w14:textId="77777777" w:rsidR="00377508" w:rsidRPr="004F3F1E" w:rsidRDefault="00377508" w:rsidP="00F1272A">
            <w:pPr>
              <w:pStyle w:val="tabletext11"/>
              <w:jc w:val="center"/>
              <w:rPr>
                <w:ins w:id="30666" w:author="Author"/>
              </w:rPr>
            </w:pPr>
            <w:ins w:id="30667" w:author="Author">
              <w:r w:rsidRPr="004F3F1E">
                <w:t>0.54</w:t>
              </w:r>
            </w:ins>
          </w:p>
        </w:tc>
        <w:tc>
          <w:tcPr>
            <w:tcW w:w="400" w:type="dxa"/>
            <w:shd w:val="clear" w:color="auto" w:fill="auto"/>
            <w:noWrap/>
            <w:vAlign w:val="bottom"/>
          </w:tcPr>
          <w:p w14:paraId="5ED35F3F" w14:textId="77777777" w:rsidR="00377508" w:rsidRPr="004F3F1E" w:rsidRDefault="00377508" w:rsidP="00F1272A">
            <w:pPr>
              <w:pStyle w:val="tabletext11"/>
              <w:jc w:val="center"/>
              <w:rPr>
                <w:ins w:id="30668" w:author="Author"/>
              </w:rPr>
            </w:pPr>
            <w:ins w:id="30669" w:author="Author">
              <w:r w:rsidRPr="004F3F1E">
                <w:t>0.51</w:t>
              </w:r>
            </w:ins>
          </w:p>
        </w:tc>
        <w:tc>
          <w:tcPr>
            <w:tcW w:w="400" w:type="dxa"/>
            <w:shd w:val="clear" w:color="auto" w:fill="auto"/>
            <w:noWrap/>
            <w:vAlign w:val="bottom"/>
          </w:tcPr>
          <w:p w14:paraId="6DF9D165" w14:textId="77777777" w:rsidR="00377508" w:rsidRPr="004F3F1E" w:rsidRDefault="00377508" w:rsidP="00F1272A">
            <w:pPr>
              <w:pStyle w:val="tabletext11"/>
              <w:jc w:val="center"/>
              <w:rPr>
                <w:ins w:id="30670" w:author="Author"/>
              </w:rPr>
            </w:pPr>
            <w:ins w:id="30671" w:author="Author">
              <w:r w:rsidRPr="004F3F1E">
                <w:t>0.49</w:t>
              </w:r>
            </w:ins>
          </w:p>
        </w:tc>
        <w:tc>
          <w:tcPr>
            <w:tcW w:w="400" w:type="dxa"/>
            <w:shd w:val="clear" w:color="auto" w:fill="auto"/>
            <w:noWrap/>
            <w:vAlign w:val="bottom"/>
          </w:tcPr>
          <w:p w14:paraId="23E303E8" w14:textId="77777777" w:rsidR="00377508" w:rsidRPr="004F3F1E" w:rsidRDefault="00377508" w:rsidP="00F1272A">
            <w:pPr>
              <w:pStyle w:val="tabletext11"/>
              <w:jc w:val="center"/>
              <w:rPr>
                <w:ins w:id="30672" w:author="Author"/>
              </w:rPr>
            </w:pPr>
            <w:ins w:id="30673" w:author="Author">
              <w:r w:rsidRPr="004F3F1E">
                <w:t>0.47</w:t>
              </w:r>
            </w:ins>
          </w:p>
        </w:tc>
        <w:tc>
          <w:tcPr>
            <w:tcW w:w="400" w:type="dxa"/>
            <w:shd w:val="clear" w:color="auto" w:fill="auto"/>
            <w:noWrap/>
            <w:vAlign w:val="bottom"/>
          </w:tcPr>
          <w:p w14:paraId="5719AAA1" w14:textId="77777777" w:rsidR="00377508" w:rsidRPr="004F3F1E" w:rsidRDefault="00377508" w:rsidP="00F1272A">
            <w:pPr>
              <w:pStyle w:val="tabletext11"/>
              <w:jc w:val="center"/>
              <w:rPr>
                <w:ins w:id="30674" w:author="Author"/>
              </w:rPr>
            </w:pPr>
            <w:ins w:id="30675" w:author="Author">
              <w:r w:rsidRPr="004F3F1E">
                <w:t>0.45</w:t>
              </w:r>
            </w:ins>
          </w:p>
        </w:tc>
        <w:tc>
          <w:tcPr>
            <w:tcW w:w="400" w:type="dxa"/>
            <w:shd w:val="clear" w:color="auto" w:fill="auto"/>
            <w:noWrap/>
            <w:vAlign w:val="bottom"/>
          </w:tcPr>
          <w:p w14:paraId="0EB3CA0B" w14:textId="77777777" w:rsidR="00377508" w:rsidRPr="004F3F1E" w:rsidRDefault="00377508" w:rsidP="00F1272A">
            <w:pPr>
              <w:pStyle w:val="tabletext11"/>
              <w:jc w:val="center"/>
              <w:rPr>
                <w:ins w:id="30676" w:author="Author"/>
              </w:rPr>
            </w:pPr>
            <w:ins w:id="30677" w:author="Author">
              <w:r w:rsidRPr="004F3F1E">
                <w:t>0.43</w:t>
              </w:r>
            </w:ins>
          </w:p>
        </w:tc>
        <w:tc>
          <w:tcPr>
            <w:tcW w:w="400" w:type="dxa"/>
            <w:shd w:val="clear" w:color="auto" w:fill="auto"/>
            <w:noWrap/>
            <w:vAlign w:val="bottom"/>
          </w:tcPr>
          <w:p w14:paraId="225ABC86" w14:textId="77777777" w:rsidR="00377508" w:rsidRPr="004F3F1E" w:rsidRDefault="00377508" w:rsidP="00F1272A">
            <w:pPr>
              <w:pStyle w:val="tabletext11"/>
              <w:jc w:val="center"/>
              <w:rPr>
                <w:ins w:id="30678" w:author="Author"/>
              </w:rPr>
            </w:pPr>
            <w:ins w:id="30679" w:author="Author">
              <w:r w:rsidRPr="004F3F1E">
                <w:t>0.41</w:t>
              </w:r>
            </w:ins>
          </w:p>
        </w:tc>
        <w:tc>
          <w:tcPr>
            <w:tcW w:w="400" w:type="dxa"/>
            <w:shd w:val="clear" w:color="auto" w:fill="auto"/>
            <w:noWrap/>
            <w:vAlign w:val="bottom"/>
          </w:tcPr>
          <w:p w14:paraId="0DFF20D2" w14:textId="77777777" w:rsidR="00377508" w:rsidRPr="004F3F1E" w:rsidRDefault="00377508" w:rsidP="00F1272A">
            <w:pPr>
              <w:pStyle w:val="tabletext11"/>
              <w:jc w:val="center"/>
              <w:rPr>
                <w:ins w:id="30680" w:author="Author"/>
              </w:rPr>
            </w:pPr>
            <w:ins w:id="30681" w:author="Author">
              <w:r w:rsidRPr="004F3F1E">
                <w:t>0.40</w:t>
              </w:r>
            </w:ins>
          </w:p>
        </w:tc>
        <w:tc>
          <w:tcPr>
            <w:tcW w:w="400" w:type="dxa"/>
            <w:shd w:val="clear" w:color="auto" w:fill="auto"/>
            <w:noWrap/>
            <w:vAlign w:val="bottom"/>
          </w:tcPr>
          <w:p w14:paraId="0F9ADE5A" w14:textId="77777777" w:rsidR="00377508" w:rsidRPr="004F3F1E" w:rsidRDefault="00377508" w:rsidP="00F1272A">
            <w:pPr>
              <w:pStyle w:val="tabletext11"/>
              <w:jc w:val="center"/>
              <w:rPr>
                <w:ins w:id="30682" w:author="Author"/>
              </w:rPr>
            </w:pPr>
            <w:ins w:id="30683" w:author="Author">
              <w:r w:rsidRPr="004F3F1E">
                <w:t>0.38</w:t>
              </w:r>
            </w:ins>
          </w:p>
        </w:tc>
        <w:tc>
          <w:tcPr>
            <w:tcW w:w="400" w:type="dxa"/>
            <w:shd w:val="clear" w:color="auto" w:fill="auto"/>
            <w:noWrap/>
            <w:vAlign w:val="bottom"/>
          </w:tcPr>
          <w:p w14:paraId="4350CFCD" w14:textId="77777777" w:rsidR="00377508" w:rsidRPr="004F3F1E" w:rsidRDefault="00377508" w:rsidP="00F1272A">
            <w:pPr>
              <w:pStyle w:val="tabletext11"/>
              <w:jc w:val="center"/>
              <w:rPr>
                <w:ins w:id="30684" w:author="Author"/>
              </w:rPr>
            </w:pPr>
            <w:ins w:id="30685" w:author="Author">
              <w:r w:rsidRPr="004F3F1E">
                <w:t>0.37</w:t>
              </w:r>
            </w:ins>
          </w:p>
        </w:tc>
        <w:tc>
          <w:tcPr>
            <w:tcW w:w="400" w:type="dxa"/>
            <w:shd w:val="clear" w:color="auto" w:fill="auto"/>
            <w:noWrap/>
            <w:vAlign w:val="bottom"/>
          </w:tcPr>
          <w:p w14:paraId="0E40D2A7" w14:textId="77777777" w:rsidR="00377508" w:rsidRPr="004F3F1E" w:rsidRDefault="00377508" w:rsidP="00F1272A">
            <w:pPr>
              <w:pStyle w:val="tabletext11"/>
              <w:jc w:val="center"/>
              <w:rPr>
                <w:ins w:id="30686" w:author="Author"/>
              </w:rPr>
            </w:pPr>
            <w:ins w:id="30687" w:author="Author">
              <w:r w:rsidRPr="004F3F1E">
                <w:t>0.35</w:t>
              </w:r>
            </w:ins>
          </w:p>
        </w:tc>
        <w:tc>
          <w:tcPr>
            <w:tcW w:w="400" w:type="dxa"/>
            <w:shd w:val="clear" w:color="auto" w:fill="auto"/>
            <w:noWrap/>
            <w:vAlign w:val="bottom"/>
          </w:tcPr>
          <w:p w14:paraId="67DE08B6" w14:textId="77777777" w:rsidR="00377508" w:rsidRPr="004F3F1E" w:rsidRDefault="00377508" w:rsidP="00F1272A">
            <w:pPr>
              <w:pStyle w:val="tabletext11"/>
              <w:jc w:val="center"/>
              <w:rPr>
                <w:ins w:id="30688" w:author="Author"/>
              </w:rPr>
            </w:pPr>
            <w:ins w:id="30689" w:author="Author">
              <w:r w:rsidRPr="004F3F1E">
                <w:t>0.34</w:t>
              </w:r>
            </w:ins>
          </w:p>
        </w:tc>
        <w:tc>
          <w:tcPr>
            <w:tcW w:w="400" w:type="dxa"/>
            <w:shd w:val="clear" w:color="auto" w:fill="auto"/>
            <w:noWrap/>
            <w:vAlign w:val="bottom"/>
          </w:tcPr>
          <w:p w14:paraId="4C012939" w14:textId="77777777" w:rsidR="00377508" w:rsidRPr="004F3F1E" w:rsidRDefault="00377508" w:rsidP="00F1272A">
            <w:pPr>
              <w:pStyle w:val="tabletext11"/>
              <w:jc w:val="center"/>
              <w:rPr>
                <w:ins w:id="30690" w:author="Author"/>
              </w:rPr>
            </w:pPr>
            <w:ins w:id="30691" w:author="Author">
              <w:r w:rsidRPr="004F3F1E">
                <w:t>0.32</w:t>
              </w:r>
            </w:ins>
          </w:p>
        </w:tc>
        <w:tc>
          <w:tcPr>
            <w:tcW w:w="440" w:type="dxa"/>
            <w:shd w:val="clear" w:color="auto" w:fill="auto"/>
            <w:noWrap/>
            <w:vAlign w:val="bottom"/>
          </w:tcPr>
          <w:p w14:paraId="63975A41" w14:textId="77777777" w:rsidR="00377508" w:rsidRPr="004F3F1E" w:rsidRDefault="00377508" w:rsidP="00F1272A">
            <w:pPr>
              <w:pStyle w:val="tabletext11"/>
              <w:jc w:val="center"/>
              <w:rPr>
                <w:ins w:id="30692" w:author="Author"/>
              </w:rPr>
            </w:pPr>
            <w:ins w:id="30693" w:author="Author">
              <w:r w:rsidRPr="004F3F1E">
                <w:t>0.31</w:t>
              </w:r>
            </w:ins>
          </w:p>
        </w:tc>
        <w:tc>
          <w:tcPr>
            <w:tcW w:w="400" w:type="dxa"/>
            <w:shd w:val="clear" w:color="auto" w:fill="auto"/>
            <w:noWrap/>
            <w:vAlign w:val="bottom"/>
          </w:tcPr>
          <w:p w14:paraId="406E54B1" w14:textId="77777777" w:rsidR="00377508" w:rsidRPr="004F3F1E" w:rsidRDefault="00377508" w:rsidP="00F1272A">
            <w:pPr>
              <w:pStyle w:val="tabletext11"/>
              <w:jc w:val="center"/>
              <w:rPr>
                <w:ins w:id="30694" w:author="Author"/>
              </w:rPr>
            </w:pPr>
            <w:ins w:id="30695" w:author="Author">
              <w:r w:rsidRPr="004F3F1E">
                <w:t>0.30</w:t>
              </w:r>
            </w:ins>
          </w:p>
        </w:tc>
        <w:tc>
          <w:tcPr>
            <w:tcW w:w="400" w:type="dxa"/>
            <w:shd w:val="clear" w:color="auto" w:fill="auto"/>
            <w:noWrap/>
            <w:vAlign w:val="bottom"/>
          </w:tcPr>
          <w:p w14:paraId="63B3E569" w14:textId="77777777" w:rsidR="00377508" w:rsidRPr="004F3F1E" w:rsidRDefault="00377508" w:rsidP="00F1272A">
            <w:pPr>
              <w:pStyle w:val="tabletext11"/>
              <w:jc w:val="center"/>
              <w:rPr>
                <w:ins w:id="30696" w:author="Author"/>
              </w:rPr>
            </w:pPr>
            <w:ins w:id="30697" w:author="Author">
              <w:r w:rsidRPr="004F3F1E">
                <w:t>0.29</w:t>
              </w:r>
            </w:ins>
          </w:p>
        </w:tc>
        <w:tc>
          <w:tcPr>
            <w:tcW w:w="400" w:type="dxa"/>
            <w:shd w:val="clear" w:color="auto" w:fill="auto"/>
            <w:noWrap/>
            <w:vAlign w:val="bottom"/>
          </w:tcPr>
          <w:p w14:paraId="0774E88E" w14:textId="77777777" w:rsidR="00377508" w:rsidRPr="004F3F1E" w:rsidRDefault="00377508" w:rsidP="00F1272A">
            <w:pPr>
              <w:pStyle w:val="tabletext11"/>
              <w:jc w:val="center"/>
              <w:rPr>
                <w:ins w:id="30698" w:author="Author"/>
              </w:rPr>
            </w:pPr>
            <w:ins w:id="30699" w:author="Author">
              <w:r w:rsidRPr="004F3F1E">
                <w:t>0.28</w:t>
              </w:r>
            </w:ins>
          </w:p>
        </w:tc>
        <w:tc>
          <w:tcPr>
            <w:tcW w:w="400" w:type="dxa"/>
            <w:shd w:val="clear" w:color="auto" w:fill="auto"/>
            <w:noWrap/>
            <w:vAlign w:val="bottom"/>
          </w:tcPr>
          <w:p w14:paraId="2B0A4948" w14:textId="77777777" w:rsidR="00377508" w:rsidRPr="004F3F1E" w:rsidRDefault="00377508" w:rsidP="00F1272A">
            <w:pPr>
              <w:pStyle w:val="tabletext11"/>
              <w:jc w:val="center"/>
              <w:rPr>
                <w:ins w:id="30700" w:author="Author"/>
              </w:rPr>
            </w:pPr>
            <w:ins w:id="30701" w:author="Author">
              <w:r w:rsidRPr="004F3F1E">
                <w:t>0.26</w:t>
              </w:r>
            </w:ins>
          </w:p>
        </w:tc>
        <w:tc>
          <w:tcPr>
            <w:tcW w:w="460" w:type="dxa"/>
            <w:shd w:val="clear" w:color="auto" w:fill="auto"/>
            <w:noWrap/>
            <w:vAlign w:val="bottom"/>
          </w:tcPr>
          <w:p w14:paraId="44AA23C0" w14:textId="77777777" w:rsidR="00377508" w:rsidRPr="004F3F1E" w:rsidRDefault="00377508" w:rsidP="00F1272A">
            <w:pPr>
              <w:pStyle w:val="tabletext11"/>
              <w:jc w:val="center"/>
              <w:rPr>
                <w:ins w:id="30702" w:author="Author"/>
              </w:rPr>
            </w:pPr>
            <w:ins w:id="30703" w:author="Author">
              <w:r w:rsidRPr="004F3F1E">
                <w:t>0.25</w:t>
              </w:r>
            </w:ins>
          </w:p>
        </w:tc>
      </w:tr>
      <w:tr w:rsidR="00377508" w:rsidRPr="004F3F1E" w14:paraId="461A3044" w14:textId="77777777" w:rsidTr="00F1272A">
        <w:trPr>
          <w:trHeight w:val="190"/>
          <w:ins w:id="30704" w:author="Author"/>
        </w:trPr>
        <w:tc>
          <w:tcPr>
            <w:tcW w:w="200" w:type="dxa"/>
            <w:tcBorders>
              <w:right w:val="nil"/>
            </w:tcBorders>
            <w:shd w:val="clear" w:color="auto" w:fill="auto"/>
            <w:vAlign w:val="bottom"/>
          </w:tcPr>
          <w:p w14:paraId="49B30BBE" w14:textId="77777777" w:rsidR="00377508" w:rsidRPr="004F3F1E" w:rsidRDefault="00377508" w:rsidP="00F1272A">
            <w:pPr>
              <w:pStyle w:val="tabletext11"/>
              <w:jc w:val="right"/>
              <w:rPr>
                <w:ins w:id="30705" w:author="Author"/>
              </w:rPr>
            </w:pPr>
          </w:p>
        </w:tc>
        <w:tc>
          <w:tcPr>
            <w:tcW w:w="1580" w:type="dxa"/>
            <w:tcBorders>
              <w:left w:val="nil"/>
            </w:tcBorders>
            <w:shd w:val="clear" w:color="auto" w:fill="auto"/>
            <w:vAlign w:val="bottom"/>
          </w:tcPr>
          <w:p w14:paraId="74D65262" w14:textId="77777777" w:rsidR="00377508" w:rsidRPr="004F3F1E" w:rsidRDefault="00377508" w:rsidP="00F1272A">
            <w:pPr>
              <w:pStyle w:val="tabletext11"/>
              <w:tabs>
                <w:tab w:val="decimal" w:pos="640"/>
              </w:tabs>
              <w:rPr>
                <w:ins w:id="30706" w:author="Author"/>
              </w:rPr>
            </w:pPr>
            <w:ins w:id="30707" w:author="Author">
              <w:r w:rsidRPr="004F3F1E">
                <w:t>20,000 to 24,999</w:t>
              </w:r>
            </w:ins>
          </w:p>
        </w:tc>
        <w:tc>
          <w:tcPr>
            <w:tcW w:w="680" w:type="dxa"/>
            <w:shd w:val="clear" w:color="auto" w:fill="auto"/>
            <w:noWrap/>
            <w:vAlign w:val="bottom"/>
          </w:tcPr>
          <w:p w14:paraId="5D237C0D" w14:textId="77777777" w:rsidR="00377508" w:rsidRPr="004F3F1E" w:rsidRDefault="00377508" w:rsidP="00F1272A">
            <w:pPr>
              <w:pStyle w:val="tabletext11"/>
              <w:jc w:val="center"/>
              <w:rPr>
                <w:ins w:id="30708" w:author="Author"/>
              </w:rPr>
            </w:pPr>
            <w:ins w:id="30709" w:author="Author">
              <w:r w:rsidRPr="004F3F1E">
                <w:t>0.89</w:t>
              </w:r>
            </w:ins>
          </w:p>
        </w:tc>
        <w:tc>
          <w:tcPr>
            <w:tcW w:w="900" w:type="dxa"/>
            <w:shd w:val="clear" w:color="auto" w:fill="auto"/>
            <w:noWrap/>
            <w:vAlign w:val="bottom"/>
          </w:tcPr>
          <w:p w14:paraId="355AE1B4" w14:textId="77777777" w:rsidR="00377508" w:rsidRPr="004F3F1E" w:rsidRDefault="00377508" w:rsidP="00F1272A">
            <w:pPr>
              <w:pStyle w:val="tabletext11"/>
              <w:jc w:val="center"/>
              <w:rPr>
                <w:ins w:id="30710" w:author="Author"/>
              </w:rPr>
            </w:pPr>
            <w:ins w:id="30711" w:author="Author">
              <w:r w:rsidRPr="004F3F1E">
                <w:t>0.89</w:t>
              </w:r>
            </w:ins>
          </w:p>
        </w:tc>
        <w:tc>
          <w:tcPr>
            <w:tcW w:w="400" w:type="dxa"/>
            <w:shd w:val="clear" w:color="auto" w:fill="auto"/>
            <w:noWrap/>
            <w:vAlign w:val="bottom"/>
          </w:tcPr>
          <w:p w14:paraId="7A918E34" w14:textId="77777777" w:rsidR="00377508" w:rsidRPr="004F3F1E" w:rsidRDefault="00377508" w:rsidP="00F1272A">
            <w:pPr>
              <w:pStyle w:val="tabletext11"/>
              <w:jc w:val="center"/>
              <w:rPr>
                <w:ins w:id="30712" w:author="Author"/>
              </w:rPr>
            </w:pPr>
            <w:ins w:id="30713" w:author="Author">
              <w:r w:rsidRPr="004F3F1E">
                <w:t>0.89</w:t>
              </w:r>
            </w:ins>
          </w:p>
        </w:tc>
        <w:tc>
          <w:tcPr>
            <w:tcW w:w="400" w:type="dxa"/>
            <w:shd w:val="clear" w:color="auto" w:fill="auto"/>
            <w:noWrap/>
            <w:vAlign w:val="bottom"/>
          </w:tcPr>
          <w:p w14:paraId="3D095C99" w14:textId="77777777" w:rsidR="00377508" w:rsidRPr="004F3F1E" w:rsidRDefault="00377508" w:rsidP="00F1272A">
            <w:pPr>
              <w:pStyle w:val="tabletext11"/>
              <w:jc w:val="center"/>
              <w:rPr>
                <w:ins w:id="30714" w:author="Author"/>
              </w:rPr>
            </w:pPr>
            <w:ins w:id="30715" w:author="Author">
              <w:r w:rsidRPr="004F3F1E">
                <w:t>0.85</w:t>
              </w:r>
            </w:ins>
          </w:p>
        </w:tc>
        <w:tc>
          <w:tcPr>
            <w:tcW w:w="400" w:type="dxa"/>
            <w:shd w:val="clear" w:color="auto" w:fill="auto"/>
            <w:noWrap/>
            <w:vAlign w:val="bottom"/>
          </w:tcPr>
          <w:p w14:paraId="2B322F3A" w14:textId="77777777" w:rsidR="00377508" w:rsidRPr="004F3F1E" w:rsidRDefault="00377508" w:rsidP="00F1272A">
            <w:pPr>
              <w:pStyle w:val="tabletext11"/>
              <w:jc w:val="center"/>
              <w:rPr>
                <w:ins w:id="30716" w:author="Author"/>
              </w:rPr>
            </w:pPr>
            <w:ins w:id="30717" w:author="Author">
              <w:r w:rsidRPr="004F3F1E">
                <w:t>0.81</w:t>
              </w:r>
            </w:ins>
          </w:p>
        </w:tc>
        <w:tc>
          <w:tcPr>
            <w:tcW w:w="400" w:type="dxa"/>
            <w:shd w:val="clear" w:color="auto" w:fill="auto"/>
            <w:noWrap/>
            <w:vAlign w:val="bottom"/>
          </w:tcPr>
          <w:p w14:paraId="3F4A8F26" w14:textId="77777777" w:rsidR="00377508" w:rsidRPr="004F3F1E" w:rsidRDefault="00377508" w:rsidP="00F1272A">
            <w:pPr>
              <w:pStyle w:val="tabletext11"/>
              <w:jc w:val="center"/>
              <w:rPr>
                <w:ins w:id="30718" w:author="Author"/>
              </w:rPr>
            </w:pPr>
            <w:ins w:id="30719" w:author="Author">
              <w:r w:rsidRPr="004F3F1E">
                <w:t>0.73</w:t>
              </w:r>
            </w:ins>
          </w:p>
        </w:tc>
        <w:tc>
          <w:tcPr>
            <w:tcW w:w="400" w:type="dxa"/>
            <w:shd w:val="clear" w:color="auto" w:fill="auto"/>
            <w:noWrap/>
            <w:vAlign w:val="bottom"/>
          </w:tcPr>
          <w:p w14:paraId="2A627ECC" w14:textId="77777777" w:rsidR="00377508" w:rsidRPr="004F3F1E" w:rsidRDefault="00377508" w:rsidP="00F1272A">
            <w:pPr>
              <w:pStyle w:val="tabletext11"/>
              <w:jc w:val="center"/>
              <w:rPr>
                <w:ins w:id="30720" w:author="Author"/>
              </w:rPr>
            </w:pPr>
            <w:ins w:id="30721" w:author="Author">
              <w:r w:rsidRPr="004F3F1E">
                <w:t>0.70</w:t>
              </w:r>
            </w:ins>
          </w:p>
        </w:tc>
        <w:tc>
          <w:tcPr>
            <w:tcW w:w="400" w:type="dxa"/>
            <w:shd w:val="clear" w:color="auto" w:fill="auto"/>
            <w:noWrap/>
            <w:vAlign w:val="bottom"/>
          </w:tcPr>
          <w:p w14:paraId="1FA7115B" w14:textId="77777777" w:rsidR="00377508" w:rsidRPr="004F3F1E" w:rsidRDefault="00377508" w:rsidP="00F1272A">
            <w:pPr>
              <w:pStyle w:val="tabletext11"/>
              <w:jc w:val="center"/>
              <w:rPr>
                <w:ins w:id="30722" w:author="Author"/>
              </w:rPr>
            </w:pPr>
            <w:ins w:id="30723" w:author="Author">
              <w:r w:rsidRPr="004F3F1E">
                <w:t>0.66</w:t>
              </w:r>
            </w:ins>
          </w:p>
        </w:tc>
        <w:tc>
          <w:tcPr>
            <w:tcW w:w="400" w:type="dxa"/>
            <w:shd w:val="clear" w:color="auto" w:fill="auto"/>
            <w:noWrap/>
            <w:vAlign w:val="bottom"/>
          </w:tcPr>
          <w:p w14:paraId="6751A134" w14:textId="77777777" w:rsidR="00377508" w:rsidRPr="004F3F1E" w:rsidRDefault="00377508" w:rsidP="00F1272A">
            <w:pPr>
              <w:pStyle w:val="tabletext11"/>
              <w:jc w:val="center"/>
              <w:rPr>
                <w:ins w:id="30724" w:author="Author"/>
              </w:rPr>
            </w:pPr>
            <w:ins w:id="30725" w:author="Author">
              <w:r w:rsidRPr="004F3F1E">
                <w:t>0.63</w:t>
              </w:r>
            </w:ins>
          </w:p>
        </w:tc>
        <w:tc>
          <w:tcPr>
            <w:tcW w:w="400" w:type="dxa"/>
            <w:shd w:val="clear" w:color="auto" w:fill="auto"/>
            <w:noWrap/>
            <w:vAlign w:val="bottom"/>
          </w:tcPr>
          <w:p w14:paraId="41A23D3B" w14:textId="77777777" w:rsidR="00377508" w:rsidRPr="004F3F1E" w:rsidRDefault="00377508" w:rsidP="00F1272A">
            <w:pPr>
              <w:pStyle w:val="tabletext11"/>
              <w:jc w:val="center"/>
              <w:rPr>
                <w:ins w:id="30726" w:author="Author"/>
              </w:rPr>
            </w:pPr>
            <w:ins w:id="30727" w:author="Author">
              <w:r w:rsidRPr="004F3F1E">
                <w:t>0.59</w:t>
              </w:r>
            </w:ins>
          </w:p>
        </w:tc>
        <w:tc>
          <w:tcPr>
            <w:tcW w:w="400" w:type="dxa"/>
            <w:shd w:val="clear" w:color="auto" w:fill="auto"/>
            <w:noWrap/>
            <w:vAlign w:val="bottom"/>
          </w:tcPr>
          <w:p w14:paraId="0813C526" w14:textId="77777777" w:rsidR="00377508" w:rsidRPr="004F3F1E" w:rsidRDefault="00377508" w:rsidP="00F1272A">
            <w:pPr>
              <w:pStyle w:val="tabletext11"/>
              <w:jc w:val="center"/>
              <w:rPr>
                <w:ins w:id="30728" w:author="Author"/>
              </w:rPr>
            </w:pPr>
            <w:ins w:id="30729" w:author="Author">
              <w:r w:rsidRPr="004F3F1E">
                <w:t>0.56</w:t>
              </w:r>
            </w:ins>
          </w:p>
        </w:tc>
        <w:tc>
          <w:tcPr>
            <w:tcW w:w="400" w:type="dxa"/>
            <w:shd w:val="clear" w:color="auto" w:fill="auto"/>
            <w:noWrap/>
            <w:vAlign w:val="bottom"/>
          </w:tcPr>
          <w:p w14:paraId="797EE591" w14:textId="77777777" w:rsidR="00377508" w:rsidRPr="004F3F1E" w:rsidRDefault="00377508" w:rsidP="00F1272A">
            <w:pPr>
              <w:pStyle w:val="tabletext11"/>
              <w:jc w:val="center"/>
              <w:rPr>
                <w:ins w:id="30730" w:author="Author"/>
              </w:rPr>
            </w:pPr>
            <w:ins w:id="30731" w:author="Author">
              <w:r w:rsidRPr="004F3F1E">
                <w:t>0.54</w:t>
              </w:r>
            </w:ins>
          </w:p>
        </w:tc>
        <w:tc>
          <w:tcPr>
            <w:tcW w:w="400" w:type="dxa"/>
            <w:shd w:val="clear" w:color="auto" w:fill="auto"/>
            <w:noWrap/>
            <w:vAlign w:val="bottom"/>
          </w:tcPr>
          <w:p w14:paraId="1439F6AC" w14:textId="77777777" w:rsidR="00377508" w:rsidRPr="004F3F1E" w:rsidRDefault="00377508" w:rsidP="00F1272A">
            <w:pPr>
              <w:pStyle w:val="tabletext11"/>
              <w:jc w:val="center"/>
              <w:rPr>
                <w:ins w:id="30732" w:author="Author"/>
              </w:rPr>
            </w:pPr>
            <w:ins w:id="30733" w:author="Author">
              <w:r w:rsidRPr="004F3F1E">
                <w:t>0.52</w:t>
              </w:r>
            </w:ins>
          </w:p>
        </w:tc>
        <w:tc>
          <w:tcPr>
            <w:tcW w:w="400" w:type="dxa"/>
            <w:shd w:val="clear" w:color="auto" w:fill="auto"/>
            <w:noWrap/>
            <w:vAlign w:val="bottom"/>
          </w:tcPr>
          <w:p w14:paraId="0EB8D5DE" w14:textId="77777777" w:rsidR="00377508" w:rsidRPr="004F3F1E" w:rsidRDefault="00377508" w:rsidP="00F1272A">
            <w:pPr>
              <w:pStyle w:val="tabletext11"/>
              <w:jc w:val="center"/>
              <w:rPr>
                <w:ins w:id="30734" w:author="Author"/>
              </w:rPr>
            </w:pPr>
            <w:ins w:id="30735" w:author="Author">
              <w:r w:rsidRPr="004F3F1E">
                <w:t>0.50</w:t>
              </w:r>
            </w:ins>
          </w:p>
        </w:tc>
        <w:tc>
          <w:tcPr>
            <w:tcW w:w="400" w:type="dxa"/>
            <w:shd w:val="clear" w:color="auto" w:fill="auto"/>
            <w:noWrap/>
            <w:vAlign w:val="bottom"/>
          </w:tcPr>
          <w:p w14:paraId="63F14DA9" w14:textId="77777777" w:rsidR="00377508" w:rsidRPr="004F3F1E" w:rsidRDefault="00377508" w:rsidP="00F1272A">
            <w:pPr>
              <w:pStyle w:val="tabletext11"/>
              <w:jc w:val="center"/>
              <w:rPr>
                <w:ins w:id="30736" w:author="Author"/>
              </w:rPr>
            </w:pPr>
            <w:ins w:id="30737" w:author="Author">
              <w:r w:rsidRPr="004F3F1E">
                <w:t>0.48</w:t>
              </w:r>
            </w:ins>
          </w:p>
        </w:tc>
        <w:tc>
          <w:tcPr>
            <w:tcW w:w="400" w:type="dxa"/>
            <w:shd w:val="clear" w:color="auto" w:fill="auto"/>
            <w:noWrap/>
            <w:vAlign w:val="bottom"/>
          </w:tcPr>
          <w:p w14:paraId="3B3D2616" w14:textId="77777777" w:rsidR="00377508" w:rsidRPr="004F3F1E" w:rsidRDefault="00377508" w:rsidP="00F1272A">
            <w:pPr>
              <w:pStyle w:val="tabletext11"/>
              <w:jc w:val="center"/>
              <w:rPr>
                <w:ins w:id="30738" w:author="Author"/>
              </w:rPr>
            </w:pPr>
            <w:ins w:id="30739" w:author="Author">
              <w:r w:rsidRPr="004F3F1E">
                <w:t>0.46</w:t>
              </w:r>
            </w:ins>
          </w:p>
        </w:tc>
        <w:tc>
          <w:tcPr>
            <w:tcW w:w="400" w:type="dxa"/>
            <w:shd w:val="clear" w:color="auto" w:fill="auto"/>
            <w:noWrap/>
            <w:vAlign w:val="bottom"/>
          </w:tcPr>
          <w:p w14:paraId="33EADDBA" w14:textId="77777777" w:rsidR="00377508" w:rsidRPr="004F3F1E" w:rsidRDefault="00377508" w:rsidP="00F1272A">
            <w:pPr>
              <w:pStyle w:val="tabletext11"/>
              <w:jc w:val="center"/>
              <w:rPr>
                <w:ins w:id="30740" w:author="Author"/>
              </w:rPr>
            </w:pPr>
            <w:ins w:id="30741" w:author="Author">
              <w:r w:rsidRPr="004F3F1E">
                <w:t>0.44</w:t>
              </w:r>
            </w:ins>
          </w:p>
        </w:tc>
        <w:tc>
          <w:tcPr>
            <w:tcW w:w="400" w:type="dxa"/>
            <w:shd w:val="clear" w:color="auto" w:fill="auto"/>
            <w:noWrap/>
            <w:vAlign w:val="bottom"/>
          </w:tcPr>
          <w:p w14:paraId="54490A33" w14:textId="77777777" w:rsidR="00377508" w:rsidRPr="004F3F1E" w:rsidRDefault="00377508" w:rsidP="00F1272A">
            <w:pPr>
              <w:pStyle w:val="tabletext11"/>
              <w:jc w:val="center"/>
              <w:rPr>
                <w:ins w:id="30742" w:author="Author"/>
              </w:rPr>
            </w:pPr>
            <w:ins w:id="30743" w:author="Author">
              <w:r w:rsidRPr="004F3F1E">
                <w:t>0.42</w:t>
              </w:r>
            </w:ins>
          </w:p>
        </w:tc>
        <w:tc>
          <w:tcPr>
            <w:tcW w:w="400" w:type="dxa"/>
            <w:shd w:val="clear" w:color="auto" w:fill="auto"/>
            <w:noWrap/>
            <w:vAlign w:val="bottom"/>
          </w:tcPr>
          <w:p w14:paraId="11193A5F" w14:textId="77777777" w:rsidR="00377508" w:rsidRPr="004F3F1E" w:rsidRDefault="00377508" w:rsidP="00F1272A">
            <w:pPr>
              <w:pStyle w:val="tabletext11"/>
              <w:jc w:val="center"/>
              <w:rPr>
                <w:ins w:id="30744" w:author="Author"/>
              </w:rPr>
            </w:pPr>
            <w:ins w:id="30745" w:author="Author">
              <w:r w:rsidRPr="004F3F1E">
                <w:t>0.40</w:t>
              </w:r>
            </w:ins>
          </w:p>
        </w:tc>
        <w:tc>
          <w:tcPr>
            <w:tcW w:w="400" w:type="dxa"/>
            <w:shd w:val="clear" w:color="auto" w:fill="auto"/>
            <w:noWrap/>
            <w:vAlign w:val="bottom"/>
          </w:tcPr>
          <w:p w14:paraId="0FE0FAF3" w14:textId="77777777" w:rsidR="00377508" w:rsidRPr="004F3F1E" w:rsidRDefault="00377508" w:rsidP="00F1272A">
            <w:pPr>
              <w:pStyle w:val="tabletext11"/>
              <w:jc w:val="center"/>
              <w:rPr>
                <w:ins w:id="30746" w:author="Author"/>
              </w:rPr>
            </w:pPr>
            <w:ins w:id="30747" w:author="Author">
              <w:r w:rsidRPr="004F3F1E">
                <w:t>0.39</w:t>
              </w:r>
            </w:ins>
          </w:p>
        </w:tc>
        <w:tc>
          <w:tcPr>
            <w:tcW w:w="400" w:type="dxa"/>
            <w:shd w:val="clear" w:color="auto" w:fill="auto"/>
            <w:noWrap/>
            <w:vAlign w:val="bottom"/>
          </w:tcPr>
          <w:p w14:paraId="4507E4BD" w14:textId="77777777" w:rsidR="00377508" w:rsidRPr="004F3F1E" w:rsidRDefault="00377508" w:rsidP="00F1272A">
            <w:pPr>
              <w:pStyle w:val="tabletext11"/>
              <w:jc w:val="center"/>
              <w:rPr>
                <w:ins w:id="30748" w:author="Author"/>
              </w:rPr>
            </w:pPr>
            <w:ins w:id="30749" w:author="Author">
              <w:r w:rsidRPr="004F3F1E">
                <w:t>0.37</w:t>
              </w:r>
            </w:ins>
          </w:p>
        </w:tc>
        <w:tc>
          <w:tcPr>
            <w:tcW w:w="400" w:type="dxa"/>
            <w:shd w:val="clear" w:color="auto" w:fill="auto"/>
            <w:noWrap/>
            <w:vAlign w:val="bottom"/>
          </w:tcPr>
          <w:p w14:paraId="5ADF03CB" w14:textId="77777777" w:rsidR="00377508" w:rsidRPr="004F3F1E" w:rsidRDefault="00377508" w:rsidP="00F1272A">
            <w:pPr>
              <w:pStyle w:val="tabletext11"/>
              <w:jc w:val="center"/>
              <w:rPr>
                <w:ins w:id="30750" w:author="Author"/>
              </w:rPr>
            </w:pPr>
            <w:ins w:id="30751" w:author="Author">
              <w:r w:rsidRPr="004F3F1E">
                <w:t>0.36</w:t>
              </w:r>
            </w:ins>
          </w:p>
        </w:tc>
        <w:tc>
          <w:tcPr>
            <w:tcW w:w="440" w:type="dxa"/>
            <w:shd w:val="clear" w:color="auto" w:fill="auto"/>
            <w:noWrap/>
            <w:vAlign w:val="bottom"/>
          </w:tcPr>
          <w:p w14:paraId="38A17A7B" w14:textId="77777777" w:rsidR="00377508" w:rsidRPr="004F3F1E" w:rsidRDefault="00377508" w:rsidP="00F1272A">
            <w:pPr>
              <w:pStyle w:val="tabletext11"/>
              <w:jc w:val="center"/>
              <w:rPr>
                <w:ins w:id="30752" w:author="Author"/>
              </w:rPr>
            </w:pPr>
            <w:ins w:id="30753" w:author="Author">
              <w:r w:rsidRPr="004F3F1E">
                <w:t>0.34</w:t>
              </w:r>
            </w:ins>
          </w:p>
        </w:tc>
        <w:tc>
          <w:tcPr>
            <w:tcW w:w="400" w:type="dxa"/>
            <w:shd w:val="clear" w:color="auto" w:fill="auto"/>
            <w:noWrap/>
            <w:vAlign w:val="bottom"/>
          </w:tcPr>
          <w:p w14:paraId="25E4A491" w14:textId="77777777" w:rsidR="00377508" w:rsidRPr="004F3F1E" w:rsidRDefault="00377508" w:rsidP="00F1272A">
            <w:pPr>
              <w:pStyle w:val="tabletext11"/>
              <w:jc w:val="center"/>
              <w:rPr>
                <w:ins w:id="30754" w:author="Author"/>
              </w:rPr>
            </w:pPr>
            <w:ins w:id="30755" w:author="Author">
              <w:r w:rsidRPr="004F3F1E">
                <w:t>0.33</w:t>
              </w:r>
            </w:ins>
          </w:p>
        </w:tc>
        <w:tc>
          <w:tcPr>
            <w:tcW w:w="400" w:type="dxa"/>
            <w:shd w:val="clear" w:color="auto" w:fill="auto"/>
            <w:noWrap/>
            <w:vAlign w:val="bottom"/>
          </w:tcPr>
          <w:p w14:paraId="4F8A0705" w14:textId="77777777" w:rsidR="00377508" w:rsidRPr="004F3F1E" w:rsidRDefault="00377508" w:rsidP="00F1272A">
            <w:pPr>
              <w:pStyle w:val="tabletext11"/>
              <w:jc w:val="center"/>
              <w:rPr>
                <w:ins w:id="30756" w:author="Author"/>
              </w:rPr>
            </w:pPr>
            <w:ins w:id="30757" w:author="Author">
              <w:r w:rsidRPr="004F3F1E">
                <w:t>0.32</w:t>
              </w:r>
            </w:ins>
          </w:p>
        </w:tc>
        <w:tc>
          <w:tcPr>
            <w:tcW w:w="400" w:type="dxa"/>
            <w:shd w:val="clear" w:color="auto" w:fill="auto"/>
            <w:noWrap/>
            <w:vAlign w:val="bottom"/>
          </w:tcPr>
          <w:p w14:paraId="7D3C3B6E" w14:textId="77777777" w:rsidR="00377508" w:rsidRPr="004F3F1E" w:rsidRDefault="00377508" w:rsidP="00F1272A">
            <w:pPr>
              <w:pStyle w:val="tabletext11"/>
              <w:jc w:val="center"/>
              <w:rPr>
                <w:ins w:id="30758" w:author="Author"/>
              </w:rPr>
            </w:pPr>
            <w:ins w:id="30759" w:author="Author">
              <w:r w:rsidRPr="004F3F1E">
                <w:t>0.30</w:t>
              </w:r>
            </w:ins>
          </w:p>
        </w:tc>
        <w:tc>
          <w:tcPr>
            <w:tcW w:w="400" w:type="dxa"/>
            <w:shd w:val="clear" w:color="auto" w:fill="auto"/>
            <w:noWrap/>
            <w:vAlign w:val="bottom"/>
          </w:tcPr>
          <w:p w14:paraId="0AC0EB64" w14:textId="77777777" w:rsidR="00377508" w:rsidRPr="004F3F1E" w:rsidRDefault="00377508" w:rsidP="00F1272A">
            <w:pPr>
              <w:pStyle w:val="tabletext11"/>
              <w:jc w:val="center"/>
              <w:rPr>
                <w:ins w:id="30760" w:author="Author"/>
              </w:rPr>
            </w:pPr>
            <w:ins w:id="30761" w:author="Author">
              <w:r w:rsidRPr="004F3F1E">
                <w:t>0.29</w:t>
              </w:r>
            </w:ins>
          </w:p>
        </w:tc>
        <w:tc>
          <w:tcPr>
            <w:tcW w:w="460" w:type="dxa"/>
            <w:shd w:val="clear" w:color="auto" w:fill="auto"/>
            <w:noWrap/>
            <w:vAlign w:val="bottom"/>
          </w:tcPr>
          <w:p w14:paraId="26131BB2" w14:textId="77777777" w:rsidR="00377508" w:rsidRPr="004F3F1E" w:rsidRDefault="00377508" w:rsidP="00F1272A">
            <w:pPr>
              <w:pStyle w:val="tabletext11"/>
              <w:jc w:val="center"/>
              <w:rPr>
                <w:ins w:id="30762" w:author="Author"/>
              </w:rPr>
            </w:pPr>
            <w:ins w:id="30763" w:author="Author">
              <w:r w:rsidRPr="004F3F1E">
                <w:t>0.28</w:t>
              </w:r>
            </w:ins>
          </w:p>
        </w:tc>
      </w:tr>
      <w:tr w:rsidR="00377508" w:rsidRPr="004F3F1E" w14:paraId="3F3A9728" w14:textId="77777777" w:rsidTr="00F1272A">
        <w:trPr>
          <w:trHeight w:val="190"/>
          <w:ins w:id="30764" w:author="Author"/>
        </w:trPr>
        <w:tc>
          <w:tcPr>
            <w:tcW w:w="200" w:type="dxa"/>
            <w:tcBorders>
              <w:right w:val="nil"/>
            </w:tcBorders>
            <w:shd w:val="clear" w:color="auto" w:fill="auto"/>
            <w:vAlign w:val="bottom"/>
          </w:tcPr>
          <w:p w14:paraId="75BA67CF" w14:textId="77777777" w:rsidR="00377508" w:rsidRPr="004F3F1E" w:rsidRDefault="00377508" w:rsidP="00F1272A">
            <w:pPr>
              <w:pStyle w:val="tabletext11"/>
              <w:jc w:val="right"/>
              <w:rPr>
                <w:ins w:id="30765" w:author="Author"/>
              </w:rPr>
            </w:pPr>
          </w:p>
        </w:tc>
        <w:tc>
          <w:tcPr>
            <w:tcW w:w="1580" w:type="dxa"/>
            <w:tcBorders>
              <w:left w:val="nil"/>
            </w:tcBorders>
            <w:shd w:val="clear" w:color="auto" w:fill="auto"/>
            <w:vAlign w:val="bottom"/>
          </w:tcPr>
          <w:p w14:paraId="0B2D5881" w14:textId="77777777" w:rsidR="00377508" w:rsidRPr="004F3F1E" w:rsidRDefault="00377508" w:rsidP="00F1272A">
            <w:pPr>
              <w:pStyle w:val="tabletext11"/>
              <w:tabs>
                <w:tab w:val="decimal" w:pos="640"/>
              </w:tabs>
              <w:rPr>
                <w:ins w:id="30766" w:author="Author"/>
              </w:rPr>
            </w:pPr>
            <w:ins w:id="30767" w:author="Author">
              <w:r w:rsidRPr="004F3F1E">
                <w:t>25,000 to 29,999</w:t>
              </w:r>
            </w:ins>
          </w:p>
        </w:tc>
        <w:tc>
          <w:tcPr>
            <w:tcW w:w="680" w:type="dxa"/>
            <w:shd w:val="clear" w:color="auto" w:fill="auto"/>
            <w:noWrap/>
            <w:vAlign w:val="bottom"/>
          </w:tcPr>
          <w:p w14:paraId="65A8FA58" w14:textId="77777777" w:rsidR="00377508" w:rsidRPr="004F3F1E" w:rsidRDefault="00377508" w:rsidP="00F1272A">
            <w:pPr>
              <w:pStyle w:val="tabletext11"/>
              <w:jc w:val="center"/>
              <w:rPr>
                <w:ins w:id="30768" w:author="Author"/>
              </w:rPr>
            </w:pPr>
            <w:ins w:id="30769" w:author="Author">
              <w:r w:rsidRPr="004F3F1E">
                <w:t>1.00</w:t>
              </w:r>
            </w:ins>
          </w:p>
        </w:tc>
        <w:tc>
          <w:tcPr>
            <w:tcW w:w="900" w:type="dxa"/>
            <w:shd w:val="clear" w:color="auto" w:fill="auto"/>
            <w:noWrap/>
            <w:vAlign w:val="bottom"/>
          </w:tcPr>
          <w:p w14:paraId="1E98E5A0" w14:textId="77777777" w:rsidR="00377508" w:rsidRPr="004F3F1E" w:rsidRDefault="00377508" w:rsidP="00F1272A">
            <w:pPr>
              <w:pStyle w:val="tabletext11"/>
              <w:jc w:val="center"/>
              <w:rPr>
                <w:ins w:id="30770" w:author="Author"/>
              </w:rPr>
            </w:pPr>
            <w:ins w:id="30771" w:author="Author">
              <w:r w:rsidRPr="004F3F1E">
                <w:t>1.00</w:t>
              </w:r>
            </w:ins>
          </w:p>
        </w:tc>
        <w:tc>
          <w:tcPr>
            <w:tcW w:w="400" w:type="dxa"/>
            <w:shd w:val="clear" w:color="auto" w:fill="auto"/>
            <w:noWrap/>
            <w:vAlign w:val="bottom"/>
          </w:tcPr>
          <w:p w14:paraId="6AADF4ED" w14:textId="77777777" w:rsidR="00377508" w:rsidRPr="004F3F1E" w:rsidRDefault="00377508" w:rsidP="00F1272A">
            <w:pPr>
              <w:pStyle w:val="tabletext11"/>
              <w:jc w:val="center"/>
              <w:rPr>
                <w:ins w:id="30772" w:author="Author"/>
              </w:rPr>
            </w:pPr>
            <w:ins w:id="30773" w:author="Author">
              <w:r w:rsidRPr="004F3F1E">
                <w:t>1.00</w:t>
              </w:r>
            </w:ins>
          </w:p>
        </w:tc>
        <w:tc>
          <w:tcPr>
            <w:tcW w:w="400" w:type="dxa"/>
            <w:shd w:val="clear" w:color="auto" w:fill="auto"/>
            <w:noWrap/>
            <w:vAlign w:val="bottom"/>
          </w:tcPr>
          <w:p w14:paraId="2E9A2514" w14:textId="77777777" w:rsidR="00377508" w:rsidRPr="004F3F1E" w:rsidRDefault="00377508" w:rsidP="00F1272A">
            <w:pPr>
              <w:pStyle w:val="tabletext11"/>
              <w:jc w:val="center"/>
              <w:rPr>
                <w:ins w:id="30774" w:author="Author"/>
              </w:rPr>
            </w:pPr>
            <w:ins w:id="30775" w:author="Author">
              <w:r w:rsidRPr="004F3F1E">
                <w:t>0.96</w:t>
              </w:r>
            </w:ins>
          </w:p>
        </w:tc>
        <w:tc>
          <w:tcPr>
            <w:tcW w:w="400" w:type="dxa"/>
            <w:shd w:val="clear" w:color="auto" w:fill="auto"/>
            <w:noWrap/>
            <w:vAlign w:val="bottom"/>
          </w:tcPr>
          <w:p w14:paraId="6A8D4934" w14:textId="77777777" w:rsidR="00377508" w:rsidRPr="004F3F1E" w:rsidRDefault="00377508" w:rsidP="00F1272A">
            <w:pPr>
              <w:pStyle w:val="tabletext11"/>
              <w:jc w:val="center"/>
              <w:rPr>
                <w:ins w:id="30776" w:author="Author"/>
              </w:rPr>
            </w:pPr>
            <w:ins w:id="30777" w:author="Author">
              <w:r w:rsidRPr="004F3F1E">
                <w:t>0.91</w:t>
              </w:r>
            </w:ins>
          </w:p>
        </w:tc>
        <w:tc>
          <w:tcPr>
            <w:tcW w:w="400" w:type="dxa"/>
            <w:shd w:val="clear" w:color="auto" w:fill="auto"/>
            <w:noWrap/>
            <w:vAlign w:val="bottom"/>
          </w:tcPr>
          <w:p w14:paraId="493E4108" w14:textId="77777777" w:rsidR="00377508" w:rsidRPr="004F3F1E" w:rsidRDefault="00377508" w:rsidP="00F1272A">
            <w:pPr>
              <w:pStyle w:val="tabletext11"/>
              <w:jc w:val="center"/>
              <w:rPr>
                <w:ins w:id="30778" w:author="Author"/>
              </w:rPr>
            </w:pPr>
            <w:ins w:id="30779" w:author="Author">
              <w:r w:rsidRPr="004F3F1E">
                <w:t>0.82</w:t>
              </w:r>
            </w:ins>
          </w:p>
        </w:tc>
        <w:tc>
          <w:tcPr>
            <w:tcW w:w="400" w:type="dxa"/>
            <w:shd w:val="clear" w:color="auto" w:fill="auto"/>
            <w:noWrap/>
            <w:vAlign w:val="bottom"/>
          </w:tcPr>
          <w:p w14:paraId="7451B462" w14:textId="77777777" w:rsidR="00377508" w:rsidRPr="004F3F1E" w:rsidRDefault="00377508" w:rsidP="00F1272A">
            <w:pPr>
              <w:pStyle w:val="tabletext11"/>
              <w:jc w:val="center"/>
              <w:rPr>
                <w:ins w:id="30780" w:author="Author"/>
              </w:rPr>
            </w:pPr>
            <w:ins w:id="30781" w:author="Author">
              <w:r w:rsidRPr="004F3F1E">
                <w:t>0.78</w:t>
              </w:r>
            </w:ins>
          </w:p>
        </w:tc>
        <w:tc>
          <w:tcPr>
            <w:tcW w:w="400" w:type="dxa"/>
            <w:shd w:val="clear" w:color="auto" w:fill="auto"/>
            <w:noWrap/>
            <w:vAlign w:val="bottom"/>
          </w:tcPr>
          <w:p w14:paraId="7D8203B1" w14:textId="77777777" w:rsidR="00377508" w:rsidRPr="004F3F1E" w:rsidRDefault="00377508" w:rsidP="00F1272A">
            <w:pPr>
              <w:pStyle w:val="tabletext11"/>
              <w:jc w:val="center"/>
              <w:rPr>
                <w:ins w:id="30782" w:author="Author"/>
              </w:rPr>
            </w:pPr>
            <w:ins w:id="30783" w:author="Author">
              <w:r w:rsidRPr="004F3F1E">
                <w:t>0.74</w:t>
              </w:r>
            </w:ins>
          </w:p>
        </w:tc>
        <w:tc>
          <w:tcPr>
            <w:tcW w:w="400" w:type="dxa"/>
            <w:shd w:val="clear" w:color="auto" w:fill="auto"/>
            <w:noWrap/>
            <w:vAlign w:val="bottom"/>
          </w:tcPr>
          <w:p w14:paraId="7FD4934F" w14:textId="77777777" w:rsidR="00377508" w:rsidRPr="004F3F1E" w:rsidRDefault="00377508" w:rsidP="00F1272A">
            <w:pPr>
              <w:pStyle w:val="tabletext11"/>
              <w:jc w:val="center"/>
              <w:rPr>
                <w:ins w:id="30784" w:author="Author"/>
              </w:rPr>
            </w:pPr>
            <w:ins w:id="30785" w:author="Author">
              <w:r w:rsidRPr="004F3F1E">
                <w:t>0.71</w:t>
              </w:r>
            </w:ins>
          </w:p>
        </w:tc>
        <w:tc>
          <w:tcPr>
            <w:tcW w:w="400" w:type="dxa"/>
            <w:shd w:val="clear" w:color="auto" w:fill="auto"/>
            <w:noWrap/>
            <w:vAlign w:val="bottom"/>
          </w:tcPr>
          <w:p w14:paraId="19244133" w14:textId="77777777" w:rsidR="00377508" w:rsidRPr="004F3F1E" w:rsidRDefault="00377508" w:rsidP="00F1272A">
            <w:pPr>
              <w:pStyle w:val="tabletext11"/>
              <w:jc w:val="center"/>
              <w:rPr>
                <w:ins w:id="30786" w:author="Author"/>
              </w:rPr>
            </w:pPr>
            <w:ins w:id="30787" w:author="Author">
              <w:r w:rsidRPr="004F3F1E">
                <w:t>0.67</w:t>
              </w:r>
            </w:ins>
          </w:p>
        </w:tc>
        <w:tc>
          <w:tcPr>
            <w:tcW w:w="400" w:type="dxa"/>
            <w:shd w:val="clear" w:color="auto" w:fill="auto"/>
            <w:noWrap/>
            <w:vAlign w:val="bottom"/>
          </w:tcPr>
          <w:p w14:paraId="1EE612FA" w14:textId="77777777" w:rsidR="00377508" w:rsidRPr="004F3F1E" w:rsidRDefault="00377508" w:rsidP="00F1272A">
            <w:pPr>
              <w:pStyle w:val="tabletext11"/>
              <w:jc w:val="center"/>
              <w:rPr>
                <w:ins w:id="30788" w:author="Author"/>
              </w:rPr>
            </w:pPr>
            <w:ins w:id="30789" w:author="Author">
              <w:r w:rsidRPr="004F3F1E">
                <w:t>0.63</w:t>
              </w:r>
            </w:ins>
          </w:p>
        </w:tc>
        <w:tc>
          <w:tcPr>
            <w:tcW w:w="400" w:type="dxa"/>
            <w:shd w:val="clear" w:color="auto" w:fill="auto"/>
            <w:noWrap/>
            <w:vAlign w:val="bottom"/>
          </w:tcPr>
          <w:p w14:paraId="7B72C54D" w14:textId="77777777" w:rsidR="00377508" w:rsidRPr="004F3F1E" w:rsidRDefault="00377508" w:rsidP="00F1272A">
            <w:pPr>
              <w:pStyle w:val="tabletext11"/>
              <w:jc w:val="center"/>
              <w:rPr>
                <w:ins w:id="30790" w:author="Author"/>
              </w:rPr>
            </w:pPr>
            <w:ins w:id="30791" w:author="Author">
              <w:r w:rsidRPr="004F3F1E">
                <w:t>0.60</w:t>
              </w:r>
            </w:ins>
          </w:p>
        </w:tc>
        <w:tc>
          <w:tcPr>
            <w:tcW w:w="400" w:type="dxa"/>
            <w:shd w:val="clear" w:color="auto" w:fill="auto"/>
            <w:noWrap/>
            <w:vAlign w:val="bottom"/>
          </w:tcPr>
          <w:p w14:paraId="7D081BEC" w14:textId="77777777" w:rsidR="00377508" w:rsidRPr="004F3F1E" w:rsidRDefault="00377508" w:rsidP="00F1272A">
            <w:pPr>
              <w:pStyle w:val="tabletext11"/>
              <w:jc w:val="center"/>
              <w:rPr>
                <w:ins w:id="30792" w:author="Author"/>
              </w:rPr>
            </w:pPr>
            <w:ins w:id="30793" w:author="Author">
              <w:r w:rsidRPr="004F3F1E">
                <w:t>0.58</w:t>
              </w:r>
            </w:ins>
          </w:p>
        </w:tc>
        <w:tc>
          <w:tcPr>
            <w:tcW w:w="400" w:type="dxa"/>
            <w:shd w:val="clear" w:color="auto" w:fill="auto"/>
            <w:noWrap/>
            <w:vAlign w:val="bottom"/>
          </w:tcPr>
          <w:p w14:paraId="3B241DCD" w14:textId="77777777" w:rsidR="00377508" w:rsidRPr="004F3F1E" w:rsidRDefault="00377508" w:rsidP="00F1272A">
            <w:pPr>
              <w:pStyle w:val="tabletext11"/>
              <w:jc w:val="center"/>
              <w:rPr>
                <w:ins w:id="30794" w:author="Author"/>
              </w:rPr>
            </w:pPr>
            <w:ins w:id="30795" w:author="Author">
              <w:r w:rsidRPr="004F3F1E">
                <w:t>0.56</w:t>
              </w:r>
            </w:ins>
          </w:p>
        </w:tc>
        <w:tc>
          <w:tcPr>
            <w:tcW w:w="400" w:type="dxa"/>
            <w:shd w:val="clear" w:color="auto" w:fill="auto"/>
            <w:noWrap/>
            <w:vAlign w:val="bottom"/>
          </w:tcPr>
          <w:p w14:paraId="73981F0E" w14:textId="77777777" w:rsidR="00377508" w:rsidRPr="004F3F1E" w:rsidRDefault="00377508" w:rsidP="00F1272A">
            <w:pPr>
              <w:pStyle w:val="tabletext11"/>
              <w:jc w:val="center"/>
              <w:rPr>
                <w:ins w:id="30796" w:author="Author"/>
              </w:rPr>
            </w:pPr>
            <w:ins w:id="30797" w:author="Author">
              <w:r w:rsidRPr="004F3F1E">
                <w:t>0.54</w:t>
              </w:r>
            </w:ins>
          </w:p>
        </w:tc>
        <w:tc>
          <w:tcPr>
            <w:tcW w:w="400" w:type="dxa"/>
            <w:shd w:val="clear" w:color="auto" w:fill="auto"/>
            <w:noWrap/>
            <w:vAlign w:val="bottom"/>
          </w:tcPr>
          <w:p w14:paraId="2DEC5745" w14:textId="77777777" w:rsidR="00377508" w:rsidRPr="004F3F1E" w:rsidRDefault="00377508" w:rsidP="00F1272A">
            <w:pPr>
              <w:pStyle w:val="tabletext11"/>
              <w:jc w:val="center"/>
              <w:rPr>
                <w:ins w:id="30798" w:author="Author"/>
              </w:rPr>
            </w:pPr>
            <w:ins w:id="30799" w:author="Author">
              <w:r w:rsidRPr="004F3F1E">
                <w:t>0.51</w:t>
              </w:r>
            </w:ins>
          </w:p>
        </w:tc>
        <w:tc>
          <w:tcPr>
            <w:tcW w:w="400" w:type="dxa"/>
            <w:shd w:val="clear" w:color="auto" w:fill="auto"/>
            <w:noWrap/>
            <w:vAlign w:val="bottom"/>
          </w:tcPr>
          <w:p w14:paraId="5EDCBD38" w14:textId="77777777" w:rsidR="00377508" w:rsidRPr="004F3F1E" w:rsidRDefault="00377508" w:rsidP="00F1272A">
            <w:pPr>
              <w:pStyle w:val="tabletext11"/>
              <w:jc w:val="center"/>
              <w:rPr>
                <w:ins w:id="30800" w:author="Author"/>
              </w:rPr>
            </w:pPr>
            <w:ins w:id="30801" w:author="Author">
              <w:r w:rsidRPr="004F3F1E">
                <w:t>0.49</w:t>
              </w:r>
            </w:ins>
          </w:p>
        </w:tc>
        <w:tc>
          <w:tcPr>
            <w:tcW w:w="400" w:type="dxa"/>
            <w:shd w:val="clear" w:color="auto" w:fill="auto"/>
            <w:noWrap/>
            <w:vAlign w:val="bottom"/>
          </w:tcPr>
          <w:p w14:paraId="5553EE4D" w14:textId="77777777" w:rsidR="00377508" w:rsidRPr="004F3F1E" w:rsidRDefault="00377508" w:rsidP="00F1272A">
            <w:pPr>
              <w:pStyle w:val="tabletext11"/>
              <w:jc w:val="center"/>
              <w:rPr>
                <w:ins w:id="30802" w:author="Author"/>
              </w:rPr>
            </w:pPr>
            <w:ins w:id="30803" w:author="Author">
              <w:r w:rsidRPr="004F3F1E">
                <w:t>0.47</w:t>
              </w:r>
            </w:ins>
          </w:p>
        </w:tc>
        <w:tc>
          <w:tcPr>
            <w:tcW w:w="400" w:type="dxa"/>
            <w:shd w:val="clear" w:color="auto" w:fill="auto"/>
            <w:noWrap/>
            <w:vAlign w:val="bottom"/>
          </w:tcPr>
          <w:p w14:paraId="0FE9DB77" w14:textId="77777777" w:rsidR="00377508" w:rsidRPr="004F3F1E" w:rsidRDefault="00377508" w:rsidP="00F1272A">
            <w:pPr>
              <w:pStyle w:val="tabletext11"/>
              <w:jc w:val="center"/>
              <w:rPr>
                <w:ins w:id="30804" w:author="Author"/>
              </w:rPr>
            </w:pPr>
            <w:ins w:id="30805" w:author="Author">
              <w:r w:rsidRPr="004F3F1E">
                <w:t>0.45</w:t>
              </w:r>
            </w:ins>
          </w:p>
        </w:tc>
        <w:tc>
          <w:tcPr>
            <w:tcW w:w="400" w:type="dxa"/>
            <w:shd w:val="clear" w:color="auto" w:fill="auto"/>
            <w:noWrap/>
            <w:vAlign w:val="bottom"/>
          </w:tcPr>
          <w:p w14:paraId="19950F64" w14:textId="77777777" w:rsidR="00377508" w:rsidRPr="004F3F1E" w:rsidRDefault="00377508" w:rsidP="00F1272A">
            <w:pPr>
              <w:pStyle w:val="tabletext11"/>
              <w:jc w:val="center"/>
              <w:rPr>
                <w:ins w:id="30806" w:author="Author"/>
              </w:rPr>
            </w:pPr>
            <w:ins w:id="30807" w:author="Author">
              <w:r w:rsidRPr="004F3F1E">
                <w:t>0.44</w:t>
              </w:r>
            </w:ins>
          </w:p>
        </w:tc>
        <w:tc>
          <w:tcPr>
            <w:tcW w:w="400" w:type="dxa"/>
            <w:shd w:val="clear" w:color="auto" w:fill="auto"/>
            <w:noWrap/>
            <w:vAlign w:val="bottom"/>
          </w:tcPr>
          <w:p w14:paraId="067C3AC9" w14:textId="77777777" w:rsidR="00377508" w:rsidRPr="004F3F1E" w:rsidRDefault="00377508" w:rsidP="00F1272A">
            <w:pPr>
              <w:pStyle w:val="tabletext11"/>
              <w:jc w:val="center"/>
              <w:rPr>
                <w:ins w:id="30808" w:author="Author"/>
              </w:rPr>
            </w:pPr>
            <w:ins w:id="30809" w:author="Author">
              <w:r w:rsidRPr="004F3F1E">
                <w:t>0.42</w:t>
              </w:r>
            </w:ins>
          </w:p>
        </w:tc>
        <w:tc>
          <w:tcPr>
            <w:tcW w:w="400" w:type="dxa"/>
            <w:shd w:val="clear" w:color="auto" w:fill="auto"/>
            <w:noWrap/>
            <w:vAlign w:val="bottom"/>
          </w:tcPr>
          <w:p w14:paraId="66E7E11F" w14:textId="77777777" w:rsidR="00377508" w:rsidRPr="004F3F1E" w:rsidRDefault="00377508" w:rsidP="00F1272A">
            <w:pPr>
              <w:pStyle w:val="tabletext11"/>
              <w:jc w:val="center"/>
              <w:rPr>
                <w:ins w:id="30810" w:author="Author"/>
              </w:rPr>
            </w:pPr>
            <w:ins w:id="30811" w:author="Author">
              <w:r w:rsidRPr="004F3F1E">
                <w:t>0.40</w:t>
              </w:r>
            </w:ins>
          </w:p>
        </w:tc>
        <w:tc>
          <w:tcPr>
            <w:tcW w:w="440" w:type="dxa"/>
            <w:shd w:val="clear" w:color="auto" w:fill="auto"/>
            <w:noWrap/>
            <w:vAlign w:val="bottom"/>
          </w:tcPr>
          <w:p w14:paraId="68B453A0" w14:textId="77777777" w:rsidR="00377508" w:rsidRPr="004F3F1E" w:rsidRDefault="00377508" w:rsidP="00F1272A">
            <w:pPr>
              <w:pStyle w:val="tabletext11"/>
              <w:jc w:val="center"/>
              <w:rPr>
                <w:ins w:id="30812" w:author="Author"/>
              </w:rPr>
            </w:pPr>
            <w:ins w:id="30813" w:author="Author">
              <w:r w:rsidRPr="004F3F1E">
                <w:t>0.39</w:t>
              </w:r>
            </w:ins>
          </w:p>
        </w:tc>
        <w:tc>
          <w:tcPr>
            <w:tcW w:w="400" w:type="dxa"/>
            <w:shd w:val="clear" w:color="auto" w:fill="auto"/>
            <w:noWrap/>
            <w:vAlign w:val="bottom"/>
          </w:tcPr>
          <w:p w14:paraId="68F91A82" w14:textId="77777777" w:rsidR="00377508" w:rsidRPr="004F3F1E" w:rsidRDefault="00377508" w:rsidP="00F1272A">
            <w:pPr>
              <w:pStyle w:val="tabletext11"/>
              <w:jc w:val="center"/>
              <w:rPr>
                <w:ins w:id="30814" w:author="Author"/>
              </w:rPr>
            </w:pPr>
            <w:ins w:id="30815" w:author="Author">
              <w:r w:rsidRPr="004F3F1E">
                <w:t>0.37</w:t>
              </w:r>
            </w:ins>
          </w:p>
        </w:tc>
        <w:tc>
          <w:tcPr>
            <w:tcW w:w="400" w:type="dxa"/>
            <w:shd w:val="clear" w:color="auto" w:fill="auto"/>
            <w:noWrap/>
            <w:vAlign w:val="bottom"/>
          </w:tcPr>
          <w:p w14:paraId="377AD0F5" w14:textId="77777777" w:rsidR="00377508" w:rsidRPr="004F3F1E" w:rsidRDefault="00377508" w:rsidP="00F1272A">
            <w:pPr>
              <w:pStyle w:val="tabletext11"/>
              <w:jc w:val="center"/>
              <w:rPr>
                <w:ins w:id="30816" w:author="Author"/>
              </w:rPr>
            </w:pPr>
            <w:ins w:id="30817" w:author="Author">
              <w:r w:rsidRPr="004F3F1E">
                <w:t>0.36</w:t>
              </w:r>
            </w:ins>
          </w:p>
        </w:tc>
        <w:tc>
          <w:tcPr>
            <w:tcW w:w="400" w:type="dxa"/>
            <w:shd w:val="clear" w:color="auto" w:fill="auto"/>
            <w:noWrap/>
            <w:vAlign w:val="bottom"/>
          </w:tcPr>
          <w:p w14:paraId="7DAF17C6" w14:textId="77777777" w:rsidR="00377508" w:rsidRPr="004F3F1E" w:rsidRDefault="00377508" w:rsidP="00F1272A">
            <w:pPr>
              <w:pStyle w:val="tabletext11"/>
              <w:jc w:val="center"/>
              <w:rPr>
                <w:ins w:id="30818" w:author="Author"/>
              </w:rPr>
            </w:pPr>
            <w:ins w:id="30819" w:author="Author">
              <w:r w:rsidRPr="004F3F1E">
                <w:t>0.34</w:t>
              </w:r>
            </w:ins>
          </w:p>
        </w:tc>
        <w:tc>
          <w:tcPr>
            <w:tcW w:w="400" w:type="dxa"/>
            <w:shd w:val="clear" w:color="auto" w:fill="auto"/>
            <w:noWrap/>
            <w:vAlign w:val="bottom"/>
          </w:tcPr>
          <w:p w14:paraId="412FFFCA" w14:textId="77777777" w:rsidR="00377508" w:rsidRPr="004F3F1E" w:rsidRDefault="00377508" w:rsidP="00F1272A">
            <w:pPr>
              <w:pStyle w:val="tabletext11"/>
              <w:jc w:val="center"/>
              <w:rPr>
                <w:ins w:id="30820" w:author="Author"/>
              </w:rPr>
            </w:pPr>
            <w:ins w:id="30821" w:author="Author">
              <w:r w:rsidRPr="004F3F1E">
                <w:t>0.33</w:t>
              </w:r>
            </w:ins>
          </w:p>
        </w:tc>
        <w:tc>
          <w:tcPr>
            <w:tcW w:w="460" w:type="dxa"/>
            <w:shd w:val="clear" w:color="auto" w:fill="auto"/>
            <w:noWrap/>
            <w:vAlign w:val="bottom"/>
          </w:tcPr>
          <w:p w14:paraId="6974C1C5" w14:textId="77777777" w:rsidR="00377508" w:rsidRPr="004F3F1E" w:rsidRDefault="00377508" w:rsidP="00F1272A">
            <w:pPr>
              <w:pStyle w:val="tabletext11"/>
              <w:jc w:val="center"/>
              <w:rPr>
                <w:ins w:id="30822" w:author="Author"/>
              </w:rPr>
            </w:pPr>
            <w:ins w:id="30823" w:author="Author">
              <w:r w:rsidRPr="004F3F1E">
                <w:t>0.31</w:t>
              </w:r>
            </w:ins>
          </w:p>
        </w:tc>
      </w:tr>
      <w:tr w:rsidR="00377508" w:rsidRPr="004F3F1E" w14:paraId="5D9811D7" w14:textId="77777777" w:rsidTr="00F1272A">
        <w:trPr>
          <w:trHeight w:val="190"/>
          <w:ins w:id="30824" w:author="Author"/>
        </w:trPr>
        <w:tc>
          <w:tcPr>
            <w:tcW w:w="200" w:type="dxa"/>
            <w:tcBorders>
              <w:right w:val="nil"/>
            </w:tcBorders>
            <w:shd w:val="clear" w:color="auto" w:fill="auto"/>
            <w:vAlign w:val="bottom"/>
          </w:tcPr>
          <w:p w14:paraId="45C5A549" w14:textId="77777777" w:rsidR="00377508" w:rsidRPr="004F3F1E" w:rsidRDefault="00377508" w:rsidP="00F1272A">
            <w:pPr>
              <w:pStyle w:val="tabletext11"/>
              <w:jc w:val="right"/>
              <w:rPr>
                <w:ins w:id="30825" w:author="Author"/>
              </w:rPr>
            </w:pPr>
          </w:p>
        </w:tc>
        <w:tc>
          <w:tcPr>
            <w:tcW w:w="1580" w:type="dxa"/>
            <w:tcBorders>
              <w:left w:val="nil"/>
            </w:tcBorders>
            <w:shd w:val="clear" w:color="auto" w:fill="auto"/>
            <w:vAlign w:val="bottom"/>
          </w:tcPr>
          <w:p w14:paraId="4A62AD7F" w14:textId="77777777" w:rsidR="00377508" w:rsidRPr="004F3F1E" w:rsidRDefault="00377508" w:rsidP="00F1272A">
            <w:pPr>
              <w:pStyle w:val="tabletext11"/>
              <w:tabs>
                <w:tab w:val="decimal" w:pos="640"/>
              </w:tabs>
              <w:rPr>
                <w:ins w:id="30826" w:author="Author"/>
              </w:rPr>
            </w:pPr>
            <w:ins w:id="30827" w:author="Author">
              <w:r w:rsidRPr="004F3F1E">
                <w:t>30,000 to 34,999</w:t>
              </w:r>
            </w:ins>
          </w:p>
        </w:tc>
        <w:tc>
          <w:tcPr>
            <w:tcW w:w="680" w:type="dxa"/>
            <w:shd w:val="clear" w:color="auto" w:fill="auto"/>
            <w:noWrap/>
            <w:vAlign w:val="bottom"/>
          </w:tcPr>
          <w:p w14:paraId="46A6C205" w14:textId="77777777" w:rsidR="00377508" w:rsidRPr="004F3F1E" w:rsidRDefault="00377508" w:rsidP="00F1272A">
            <w:pPr>
              <w:pStyle w:val="tabletext11"/>
              <w:jc w:val="center"/>
              <w:rPr>
                <w:ins w:id="30828" w:author="Author"/>
              </w:rPr>
            </w:pPr>
            <w:ins w:id="30829" w:author="Author">
              <w:r w:rsidRPr="004F3F1E">
                <w:t>1.10</w:t>
              </w:r>
            </w:ins>
          </w:p>
        </w:tc>
        <w:tc>
          <w:tcPr>
            <w:tcW w:w="900" w:type="dxa"/>
            <w:shd w:val="clear" w:color="auto" w:fill="auto"/>
            <w:noWrap/>
            <w:vAlign w:val="bottom"/>
          </w:tcPr>
          <w:p w14:paraId="066E0E57" w14:textId="77777777" w:rsidR="00377508" w:rsidRPr="004F3F1E" w:rsidRDefault="00377508" w:rsidP="00F1272A">
            <w:pPr>
              <w:pStyle w:val="tabletext11"/>
              <w:jc w:val="center"/>
              <w:rPr>
                <w:ins w:id="30830" w:author="Author"/>
              </w:rPr>
            </w:pPr>
            <w:ins w:id="30831" w:author="Author">
              <w:r w:rsidRPr="004F3F1E">
                <w:t>1.10</w:t>
              </w:r>
            </w:ins>
          </w:p>
        </w:tc>
        <w:tc>
          <w:tcPr>
            <w:tcW w:w="400" w:type="dxa"/>
            <w:shd w:val="clear" w:color="auto" w:fill="auto"/>
            <w:noWrap/>
            <w:vAlign w:val="bottom"/>
          </w:tcPr>
          <w:p w14:paraId="4728CEE3" w14:textId="77777777" w:rsidR="00377508" w:rsidRPr="004F3F1E" w:rsidRDefault="00377508" w:rsidP="00F1272A">
            <w:pPr>
              <w:pStyle w:val="tabletext11"/>
              <w:jc w:val="center"/>
              <w:rPr>
                <w:ins w:id="30832" w:author="Author"/>
              </w:rPr>
            </w:pPr>
            <w:ins w:id="30833" w:author="Author">
              <w:r w:rsidRPr="004F3F1E">
                <w:t>1.10</w:t>
              </w:r>
            </w:ins>
          </w:p>
        </w:tc>
        <w:tc>
          <w:tcPr>
            <w:tcW w:w="400" w:type="dxa"/>
            <w:shd w:val="clear" w:color="auto" w:fill="auto"/>
            <w:noWrap/>
            <w:vAlign w:val="bottom"/>
          </w:tcPr>
          <w:p w14:paraId="0395A58C" w14:textId="77777777" w:rsidR="00377508" w:rsidRPr="004F3F1E" w:rsidRDefault="00377508" w:rsidP="00F1272A">
            <w:pPr>
              <w:pStyle w:val="tabletext11"/>
              <w:jc w:val="center"/>
              <w:rPr>
                <w:ins w:id="30834" w:author="Author"/>
              </w:rPr>
            </w:pPr>
            <w:ins w:id="30835" w:author="Author">
              <w:r w:rsidRPr="004F3F1E">
                <w:t>1.05</w:t>
              </w:r>
            </w:ins>
          </w:p>
        </w:tc>
        <w:tc>
          <w:tcPr>
            <w:tcW w:w="400" w:type="dxa"/>
            <w:shd w:val="clear" w:color="auto" w:fill="auto"/>
            <w:noWrap/>
            <w:vAlign w:val="bottom"/>
          </w:tcPr>
          <w:p w14:paraId="1EFC9F7D" w14:textId="77777777" w:rsidR="00377508" w:rsidRPr="004F3F1E" w:rsidRDefault="00377508" w:rsidP="00F1272A">
            <w:pPr>
              <w:pStyle w:val="tabletext11"/>
              <w:jc w:val="center"/>
              <w:rPr>
                <w:ins w:id="30836" w:author="Author"/>
              </w:rPr>
            </w:pPr>
            <w:ins w:id="30837" w:author="Author">
              <w:r w:rsidRPr="004F3F1E">
                <w:t>1.00</w:t>
              </w:r>
            </w:ins>
          </w:p>
        </w:tc>
        <w:tc>
          <w:tcPr>
            <w:tcW w:w="400" w:type="dxa"/>
            <w:shd w:val="clear" w:color="auto" w:fill="auto"/>
            <w:noWrap/>
            <w:vAlign w:val="bottom"/>
          </w:tcPr>
          <w:p w14:paraId="5C7F37A7" w14:textId="77777777" w:rsidR="00377508" w:rsidRPr="004F3F1E" w:rsidRDefault="00377508" w:rsidP="00F1272A">
            <w:pPr>
              <w:pStyle w:val="tabletext11"/>
              <w:jc w:val="center"/>
              <w:rPr>
                <w:ins w:id="30838" w:author="Author"/>
              </w:rPr>
            </w:pPr>
            <w:ins w:id="30839" w:author="Author">
              <w:r w:rsidRPr="004F3F1E">
                <w:t>0.90</w:t>
              </w:r>
            </w:ins>
          </w:p>
        </w:tc>
        <w:tc>
          <w:tcPr>
            <w:tcW w:w="400" w:type="dxa"/>
            <w:shd w:val="clear" w:color="auto" w:fill="auto"/>
            <w:noWrap/>
            <w:vAlign w:val="bottom"/>
          </w:tcPr>
          <w:p w14:paraId="1786F92E" w14:textId="77777777" w:rsidR="00377508" w:rsidRPr="004F3F1E" w:rsidRDefault="00377508" w:rsidP="00F1272A">
            <w:pPr>
              <w:pStyle w:val="tabletext11"/>
              <w:jc w:val="center"/>
              <w:rPr>
                <w:ins w:id="30840" w:author="Author"/>
              </w:rPr>
            </w:pPr>
            <w:ins w:id="30841" w:author="Author">
              <w:r w:rsidRPr="004F3F1E">
                <w:t>0.86</w:t>
              </w:r>
            </w:ins>
          </w:p>
        </w:tc>
        <w:tc>
          <w:tcPr>
            <w:tcW w:w="400" w:type="dxa"/>
            <w:shd w:val="clear" w:color="auto" w:fill="auto"/>
            <w:noWrap/>
            <w:vAlign w:val="bottom"/>
          </w:tcPr>
          <w:p w14:paraId="301228B0" w14:textId="77777777" w:rsidR="00377508" w:rsidRPr="004F3F1E" w:rsidRDefault="00377508" w:rsidP="00F1272A">
            <w:pPr>
              <w:pStyle w:val="tabletext11"/>
              <w:jc w:val="center"/>
              <w:rPr>
                <w:ins w:id="30842" w:author="Author"/>
              </w:rPr>
            </w:pPr>
            <w:ins w:id="30843" w:author="Author">
              <w:r w:rsidRPr="004F3F1E">
                <w:t>0.82</w:t>
              </w:r>
            </w:ins>
          </w:p>
        </w:tc>
        <w:tc>
          <w:tcPr>
            <w:tcW w:w="400" w:type="dxa"/>
            <w:shd w:val="clear" w:color="auto" w:fill="auto"/>
            <w:noWrap/>
            <w:vAlign w:val="bottom"/>
          </w:tcPr>
          <w:p w14:paraId="43AFACA6" w14:textId="77777777" w:rsidR="00377508" w:rsidRPr="004F3F1E" w:rsidRDefault="00377508" w:rsidP="00F1272A">
            <w:pPr>
              <w:pStyle w:val="tabletext11"/>
              <w:jc w:val="center"/>
              <w:rPr>
                <w:ins w:id="30844" w:author="Author"/>
              </w:rPr>
            </w:pPr>
            <w:ins w:id="30845" w:author="Author">
              <w:r w:rsidRPr="004F3F1E">
                <w:t>0.78</w:t>
              </w:r>
            </w:ins>
          </w:p>
        </w:tc>
        <w:tc>
          <w:tcPr>
            <w:tcW w:w="400" w:type="dxa"/>
            <w:shd w:val="clear" w:color="auto" w:fill="auto"/>
            <w:noWrap/>
            <w:vAlign w:val="bottom"/>
          </w:tcPr>
          <w:p w14:paraId="457F256F" w14:textId="77777777" w:rsidR="00377508" w:rsidRPr="004F3F1E" w:rsidRDefault="00377508" w:rsidP="00F1272A">
            <w:pPr>
              <w:pStyle w:val="tabletext11"/>
              <w:jc w:val="center"/>
              <w:rPr>
                <w:ins w:id="30846" w:author="Author"/>
              </w:rPr>
            </w:pPr>
            <w:ins w:id="30847" w:author="Author">
              <w:r w:rsidRPr="004F3F1E">
                <w:t>0.74</w:t>
              </w:r>
            </w:ins>
          </w:p>
        </w:tc>
        <w:tc>
          <w:tcPr>
            <w:tcW w:w="400" w:type="dxa"/>
            <w:shd w:val="clear" w:color="auto" w:fill="auto"/>
            <w:noWrap/>
            <w:vAlign w:val="bottom"/>
          </w:tcPr>
          <w:p w14:paraId="39CBF7F4" w14:textId="77777777" w:rsidR="00377508" w:rsidRPr="004F3F1E" w:rsidRDefault="00377508" w:rsidP="00F1272A">
            <w:pPr>
              <w:pStyle w:val="tabletext11"/>
              <w:jc w:val="center"/>
              <w:rPr>
                <w:ins w:id="30848" w:author="Author"/>
              </w:rPr>
            </w:pPr>
            <w:ins w:id="30849" w:author="Author">
              <w:r w:rsidRPr="004F3F1E">
                <w:t>0.69</w:t>
              </w:r>
            </w:ins>
          </w:p>
        </w:tc>
        <w:tc>
          <w:tcPr>
            <w:tcW w:w="400" w:type="dxa"/>
            <w:shd w:val="clear" w:color="auto" w:fill="auto"/>
            <w:noWrap/>
            <w:vAlign w:val="bottom"/>
          </w:tcPr>
          <w:p w14:paraId="60F4234E" w14:textId="77777777" w:rsidR="00377508" w:rsidRPr="004F3F1E" w:rsidRDefault="00377508" w:rsidP="00F1272A">
            <w:pPr>
              <w:pStyle w:val="tabletext11"/>
              <w:jc w:val="center"/>
              <w:rPr>
                <w:ins w:id="30850" w:author="Author"/>
              </w:rPr>
            </w:pPr>
            <w:ins w:id="30851" w:author="Author">
              <w:r w:rsidRPr="004F3F1E">
                <w:t>0.67</w:t>
              </w:r>
            </w:ins>
          </w:p>
        </w:tc>
        <w:tc>
          <w:tcPr>
            <w:tcW w:w="400" w:type="dxa"/>
            <w:shd w:val="clear" w:color="auto" w:fill="auto"/>
            <w:noWrap/>
            <w:vAlign w:val="bottom"/>
          </w:tcPr>
          <w:p w14:paraId="10FB551C" w14:textId="77777777" w:rsidR="00377508" w:rsidRPr="004F3F1E" w:rsidRDefault="00377508" w:rsidP="00F1272A">
            <w:pPr>
              <w:pStyle w:val="tabletext11"/>
              <w:jc w:val="center"/>
              <w:rPr>
                <w:ins w:id="30852" w:author="Author"/>
              </w:rPr>
            </w:pPr>
            <w:ins w:id="30853" w:author="Author">
              <w:r w:rsidRPr="004F3F1E">
                <w:t>0.64</w:t>
              </w:r>
            </w:ins>
          </w:p>
        </w:tc>
        <w:tc>
          <w:tcPr>
            <w:tcW w:w="400" w:type="dxa"/>
            <w:shd w:val="clear" w:color="auto" w:fill="auto"/>
            <w:noWrap/>
            <w:vAlign w:val="bottom"/>
          </w:tcPr>
          <w:p w14:paraId="14FCCA9F" w14:textId="77777777" w:rsidR="00377508" w:rsidRPr="004F3F1E" w:rsidRDefault="00377508" w:rsidP="00F1272A">
            <w:pPr>
              <w:pStyle w:val="tabletext11"/>
              <w:jc w:val="center"/>
              <w:rPr>
                <w:ins w:id="30854" w:author="Author"/>
              </w:rPr>
            </w:pPr>
            <w:ins w:id="30855" w:author="Author">
              <w:r w:rsidRPr="004F3F1E">
                <w:t>0.61</w:t>
              </w:r>
            </w:ins>
          </w:p>
        </w:tc>
        <w:tc>
          <w:tcPr>
            <w:tcW w:w="400" w:type="dxa"/>
            <w:shd w:val="clear" w:color="auto" w:fill="auto"/>
            <w:noWrap/>
            <w:vAlign w:val="bottom"/>
          </w:tcPr>
          <w:p w14:paraId="40F5F91F" w14:textId="77777777" w:rsidR="00377508" w:rsidRPr="004F3F1E" w:rsidRDefault="00377508" w:rsidP="00F1272A">
            <w:pPr>
              <w:pStyle w:val="tabletext11"/>
              <w:jc w:val="center"/>
              <w:rPr>
                <w:ins w:id="30856" w:author="Author"/>
              </w:rPr>
            </w:pPr>
            <w:ins w:id="30857" w:author="Author">
              <w:r w:rsidRPr="004F3F1E">
                <w:t>0.59</w:t>
              </w:r>
            </w:ins>
          </w:p>
        </w:tc>
        <w:tc>
          <w:tcPr>
            <w:tcW w:w="400" w:type="dxa"/>
            <w:shd w:val="clear" w:color="auto" w:fill="auto"/>
            <w:noWrap/>
            <w:vAlign w:val="bottom"/>
          </w:tcPr>
          <w:p w14:paraId="3762FF6A" w14:textId="77777777" w:rsidR="00377508" w:rsidRPr="004F3F1E" w:rsidRDefault="00377508" w:rsidP="00F1272A">
            <w:pPr>
              <w:pStyle w:val="tabletext11"/>
              <w:jc w:val="center"/>
              <w:rPr>
                <w:ins w:id="30858" w:author="Author"/>
              </w:rPr>
            </w:pPr>
            <w:ins w:id="30859" w:author="Author">
              <w:r w:rsidRPr="004F3F1E">
                <w:t>0.57</w:t>
              </w:r>
            </w:ins>
          </w:p>
        </w:tc>
        <w:tc>
          <w:tcPr>
            <w:tcW w:w="400" w:type="dxa"/>
            <w:shd w:val="clear" w:color="auto" w:fill="auto"/>
            <w:noWrap/>
            <w:vAlign w:val="bottom"/>
          </w:tcPr>
          <w:p w14:paraId="6BED6796" w14:textId="77777777" w:rsidR="00377508" w:rsidRPr="004F3F1E" w:rsidRDefault="00377508" w:rsidP="00F1272A">
            <w:pPr>
              <w:pStyle w:val="tabletext11"/>
              <w:jc w:val="center"/>
              <w:rPr>
                <w:ins w:id="30860" w:author="Author"/>
              </w:rPr>
            </w:pPr>
            <w:ins w:id="30861" w:author="Author">
              <w:r w:rsidRPr="004F3F1E">
                <w:t>0.54</w:t>
              </w:r>
            </w:ins>
          </w:p>
        </w:tc>
        <w:tc>
          <w:tcPr>
            <w:tcW w:w="400" w:type="dxa"/>
            <w:shd w:val="clear" w:color="auto" w:fill="auto"/>
            <w:noWrap/>
            <w:vAlign w:val="bottom"/>
          </w:tcPr>
          <w:p w14:paraId="0DABDCC8" w14:textId="77777777" w:rsidR="00377508" w:rsidRPr="004F3F1E" w:rsidRDefault="00377508" w:rsidP="00F1272A">
            <w:pPr>
              <w:pStyle w:val="tabletext11"/>
              <w:jc w:val="center"/>
              <w:rPr>
                <w:ins w:id="30862" w:author="Author"/>
              </w:rPr>
            </w:pPr>
            <w:ins w:id="30863" w:author="Author">
              <w:r w:rsidRPr="004F3F1E">
                <w:t>0.52</w:t>
              </w:r>
            </w:ins>
          </w:p>
        </w:tc>
        <w:tc>
          <w:tcPr>
            <w:tcW w:w="400" w:type="dxa"/>
            <w:shd w:val="clear" w:color="auto" w:fill="auto"/>
            <w:noWrap/>
            <w:vAlign w:val="bottom"/>
          </w:tcPr>
          <w:p w14:paraId="15419EBB" w14:textId="77777777" w:rsidR="00377508" w:rsidRPr="004F3F1E" w:rsidRDefault="00377508" w:rsidP="00F1272A">
            <w:pPr>
              <w:pStyle w:val="tabletext11"/>
              <w:jc w:val="center"/>
              <w:rPr>
                <w:ins w:id="30864" w:author="Author"/>
              </w:rPr>
            </w:pPr>
            <w:ins w:id="30865" w:author="Author">
              <w:r w:rsidRPr="004F3F1E">
                <w:t>0.50</w:t>
              </w:r>
            </w:ins>
          </w:p>
        </w:tc>
        <w:tc>
          <w:tcPr>
            <w:tcW w:w="400" w:type="dxa"/>
            <w:shd w:val="clear" w:color="auto" w:fill="auto"/>
            <w:noWrap/>
            <w:vAlign w:val="bottom"/>
          </w:tcPr>
          <w:p w14:paraId="117316A5" w14:textId="77777777" w:rsidR="00377508" w:rsidRPr="004F3F1E" w:rsidRDefault="00377508" w:rsidP="00F1272A">
            <w:pPr>
              <w:pStyle w:val="tabletext11"/>
              <w:jc w:val="center"/>
              <w:rPr>
                <w:ins w:id="30866" w:author="Author"/>
              </w:rPr>
            </w:pPr>
            <w:ins w:id="30867" w:author="Author">
              <w:r w:rsidRPr="004F3F1E">
                <w:t>0.48</w:t>
              </w:r>
            </w:ins>
          </w:p>
        </w:tc>
        <w:tc>
          <w:tcPr>
            <w:tcW w:w="400" w:type="dxa"/>
            <w:shd w:val="clear" w:color="auto" w:fill="auto"/>
            <w:noWrap/>
            <w:vAlign w:val="bottom"/>
          </w:tcPr>
          <w:p w14:paraId="07387FF4" w14:textId="77777777" w:rsidR="00377508" w:rsidRPr="004F3F1E" w:rsidRDefault="00377508" w:rsidP="00F1272A">
            <w:pPr>
              <w:pStyle w:val="tabletext11"/>
              <w:jc w:val="center"/>
              <w:rPr>
                <w:ins w:id="30868" w:author="Author"/>
              </w:rPr>
            </w:pPr>
            <w:ins w:id="30869" w:author="Author">
              <w:r w:rsidRPr="004F3F1E">
                <w:t>0.46</w:t>
              </w:r>
            </w:ins>
          </w:p>
        </w:tc>
        <w:tc>
          <w:tcPr>
            <w:tcW w:w="400" w:type="dxa"/>
            <w:shd w:val="clear" w:color="auto" w:fill="auto"/>
            <w:noWrap/>
            <w:vAlign w:val="bottom"/>
          </w:tcPr>
          <w:p w14:paraId="1D91561C" w14:textId="77777777" w:rsidR="00377508" w:rsidRPr="004F3F1E" w:rsidRDefault="00377508" w:rsidP="00F1272A">
            <w:pPr>
              <w:pStyle w:val="tabletext11"/>
              <w:jc w:val="center"/>
              <w:rPr>
                <w:ins w:id="30870" w:author="Author"/>
              </w:rPr>
            </w:pPr>
            <w:ins w:id="30871" w:author="Author">
              <w:r w:rsidRPr="004F3F1E">
                <w:t>0.44</w:t>
              </w:r>
            </w:ins>
          </w:p>
        </w:tc>
        <w:tc>
          <w:tcPr>
            <w:tcW w:w="440" w:type="dxa"/>
            <w:shd w:val="clear" w:color="auto" w:fill="auto"/>
            <w:noWrap/>
            <w:vAlign w:val="bottom"/>
          </w:tcPr>
          <w:p w14:paraId="6BA138ED" w14:textId="77777777" w:rsidR="00377508" w:rsidRPr="004F3F1E" w:rsidRDefault="00377508" w:rsidP="00F1272A">
            <w:pPr>
              <w:pStyle w:val="tabletext11"/>
              <w:jc w:val="center"/>
              <w:rPr>
                <w:ins w:id="30872" w:author="Author"/>
              </w:rPr>
            </w:pPr>
            <w:ins w:id="30873" w:author="Author">
              <w:r w:rsidRPr="004F3F1E">
                <w:t>0.43</w:t>
              </w:r>
            </w:ins>
          </w:p>
        </w:tc>
        <w:tc>
          <w:tcPr>
            <w:tcW w:w="400" w:type="dxa"/>
            <w:shd w:val="clear" w:color="auto" w:fill="auto"/>
            <w:noWrap/>
            <w:vAlign w:val="bottom"/>
          </w:tcPr>
          <w:p w14:paraId="2311C440" w14:textId="77777777" w:rsidR="00377508" w:rsidRPr="004F3F1E" w:rsidRDefault="00377508" w:rsidP="00F1272A">
            <w:pPr>
              <w:pStyle w:val="tabletext11"/>
              <w:jc w:val="center"/>
              <w:rPr>
                <w:ins w:id="30874" w:author="Author"/>
              </w:rPr>
            </w:pPr>
            <w:ins w:id="30875" w:author="Author">
              <w:r w:rsidRPr="004F3F1E">
                <w:t>0.41</w:t>
              </w:r>
            </w:ins>
          </w:p>
        </w:tc>
        <w:tc>
          <w:tcPr>
            <w:tcW w:w="400" w:type="dxa"/>
            <w:shd w:val="clear" w:color="auto" w:fill="auto"/>
            <w:noWrap/>
            <w:vAlign w:val="bottom"/>
          </w:tcPr>
          <w:p w14:paraId="7BA2914E" w14:textId="77777777" w:rsidR="00377508" w:rsidRPr="004F3F1E" w:rsidRDefault="00377508" w:rsidP="00F1272A">
            <w:pPr>
              <w:pStyle w:val="tabletext11"/>
              <w:jc w:val="center"/>
              <w:rPr>
                <w:ins w:id="30876" w:author="Author"/>
              </w:rPr>
            </w:pPr>
            <w:ins w:id="30877" w:author="Author">
              <w:r w:rsidRPr="004F3F1E">
                <w:t>0.39</w:t>
              </w:r>
            </w:ins>
          </w:p>
        </w:tc>
        <w:tc>
          <w:tcPr>
            <w:tcW w:w="400" w:type="dxa"/>
            <w:shd w:val="clear" w:color="auto" w:fill="auto"/>
            <w:noWrap/>
            <w:vAlign w:val="bottom"/>
          </w:tcPr>
          <w:p w14:paraId="26AD572C" w14:textId="77777777" w:rsidR="00377508" w:rsidRPr="004F3F1E" w:rsidRDefault="00377508" w:rsidP="00F1272A">
            <w:pPr>
              <w:pStyle w:val="tabletext11"/>
              <w:jc w:val="center"/>
              <w:rPr>
                <w:ins w:id="30878" w:author="Author"/>
              </w:rPr>
            </w:pPr>
            <w:ins w:id="30879" w:author="Author">
              <w:r w:rsidRPr="004F3F1E">
                <w:t>0.38</w:t>
              </w:r>
            </w:ins>
          </w:p>
        </w:tc>
        <w:tc>
          <w:tcPr>
            <w:tcW w:w="400" w:type="dxa"/>
            <w:shd w:val="clear" w:color="auto" w:fill="auto"/>
            <w:noWrap/>
            <w:vAlign w:val="bottom"/>
          </w:tcPr>
          <w:p w14:paraId="62F5F3F2" w14:textId="77777777" w:rsidR="00377508" w:rsidRPr="004F3F1E" w:rsidRDefault="00377508" w:rsidP="00F1272A">
            <w:pPr>
              <w:pStyle w:val="tabletext11"/>
              <w:jc w:val="center"/>
              <w:rPr>
                <w:ins w:id="30880" w:author="Author"/>
              </w:rPr>
            </w:pPr>
            <w:ins w:id="30881" w:author="Author">
              <w:r w:rsidRPr="004F3F1E">
                <w:t>0.36</w:t>
              </w:r>
            </w:ins>
          </w:p>
        </w:tc>
        <w:tc>
          <w:tcPr>
            <w:tcW w:w="460" w:type="dxa"/>
            <w:shd w:val="clear" w:color="auto" w:fill="auto"/>
            <w:noWrap/>
            <w:vAlign w:val="bottom"/>
          </w:tcPr>
          <w:p w14:paraId="109C7743" w14:textId="77777777" w:rsidR="00377508" w:rsidRPr="004F3F1E" w:rsidRDefault="00377508" w:rsidP="00F1272A">
            <w:pPr>
              <w:pStyle w:val="tabletext11"/>
              <w:jc w:val="center"/>
              <w:rPr>
                <w:ins w:id="30882" w:author="Author"/>
              </w:rPr>
            </w:pPr>
            <w:ins w:id="30883" w:author="Author">
              <w:r w:rsidRPr="004F3F1E">
                <w:t>0.35</w:t>
              </w:r>
            </w:ins>
          </w:p>
        </w:tc>
      </w:tr>
      <w:tr w:rsidR="00377508" w:rsidRPr="004F3F1E" w14:paraId="52AC9733" w14:textId="77777777" w:rsidTr="00F1272A">
        <w:trPr>
          <w:trHeight w:val="190"/>
          <w:ins w:id="30884" w:author="Author"/>
        </w:trPr>
        <w:tc>
          <w:tcPr>
            <w:tcW w:w="200" w:type="dxa"/>
            <w:tcBorders>
              <w:right w:val="nil"/>
            </w:tcBorders>
            <w:shd w:val="clear" w:color="auto" w:fill="auto"/>
            <w:vAlign w:val="bottom"/>
          </w:tcPr>
          <w:p w14:paraId="2DF15067" w14:textId="77777777" w:rsidR="00377508" w:rsidRPr="004F3F1E" w:rsidRDefault="00377508" w:rsidP="00F1272A">
            <w:pPr>
              <w:pStyle w:val="tabletext11"/>
              <w:jc w:val="right"/>
              <w:rPr>
                <w:ins w:id="30885" w:author="Author"/>
              </w:rPr>
            </w:pPr>
          </w:p>
        </w:tc>
        <w:tc>
          <w:tcPr>
            <w:tcW w:w="1580" w:type="dxa"/>
            <w:tcBorders>
              <w:left w:val="nil"/>
            </w:tcBorders>
            <w:shd w:val="clear" w:color="auto" w:fill="auto"/>
            <w:vAlign w:val="bottom"/>
          </w:tcPr>
          <w:p w14:paraId="1DA65D75" w14:textId="77777777" w:rsidR="00377508" w:rsidRPr="004F3F1E" w:rsidRDefault="00377508" w:rsidP="00F1272A">
            <w:pPr>
              <w:pStyle w:val="tabletext11"/>
              <w:tabs>
                <w:tab w:val="decimal" w:pos="640"/>
              </w:tabs>
              <w:rPr>
                <w:ins w:id="30886" w:author="Author"/>
              </w:rPr>
            </w:pPr>
            <w:ins w:id="30887" w:author="Author">
              <w:r w:rsidRPr="004F3F1E">
                <w:t>35,000 to 39,999</w:t>
              </w:r>
            </w:ins>
          </w:p>
        </w:tc>
        <w:tc>
          <w:tcPr>
            <w:tcW w:w="680" w:type="dxa"/>
            <w:shd w:val="clear" w:color="auto" w:fill="auto"/>
            <w:noWrap/>
            <w:vAlign w:val="bottom"/>
          </w:tcPr>
          <w:p w14:paraId="125C0369" w14:textId="77777777" w:rsidR="00377508" w:rsidRPr="004F3F1E" w:rsidRDefault="00377508" w:rsidP="00F1272A">
            <w:pPr>
              <w:pStyle w:val="tabletext11"/>
              <w:jc w:val="center"/>
              <w:rPr>
                <w:ins w:id="30888" w:author="Author"/>
              </w:rPr>
            </w:pPr>
            <w:ins w:id="30889" w:author="Author">
              <w:r w:rsidRPr="004F3F1E">
                <w:t>1.20</w:t>
              </w:r>
            </w:ins>
          </w:p>
        </w:tc>
        <w:tc>
          <w:tcPr>
            <w:tcW w:w="900" w:type="dxa"/>
            <w:shd w:val="clear" w:color="auto" w:fill="auto"/>
            <w:noWrap/>
            <w:vAlign w:val="bottom"/>
          </w:tcPr>
          <w:p w14:paraId="6EFB8592" w14:textId="77777777" w:rsidR="00377508" w:rsidRPr="004F3F1E" w:rsidRDefault="00377508" w:rsidP="00F1272A">
            <w:pPr>
              <w:pStyle w:val="tabletext11"/>
              <w:jc w:val="center"/>
              <w:rPr>
                <w:ins w:id="30890" w:author="Author"/>
              </w:rPr>
            </w:pPr>
            <w:ins w:id="30891" w:author="Author">
              <w:r w:rsidRPr="004F3F1E">
                <w:t>1.20</w:t>
              </w:r>
            </w:ins>
          </w:p>
        </w:tc>
        <w:tc>
          <w:tcPr>
            <w:tcW w:w="400" w:type="dxa"/>
            <w:shd w:val="clear" w:color="auto" w:fill="auto"/>
            <w:noWrap/>
            <w:vAlign w:val="bottom"/>
          </w:tcPr>
          <w:p w14:paraId="4240153F" w14:textId="77777777" w:rsidR="00377508" w:rsidRPr="004F3F1E" w:rsidRDefault="00377508" w:rsidP="00F1272A">
            <w:pPr>
              <w:pStyle w:val="tabletext11"/>
              <w:jc w:val="center"/>
              <w:rPr>
                <w:ins w:id="30892" w:author="Author"/>
              </w:rPr>
            </w:pPr>
            <w:ins w:id="30893" w:author="Author">
              <w:r w:rsidRPr="004F3F1E">
                <w:t>1.20</w:t>
              </w:r>
            </w:ins>
          </w:p>
        </w:tc>
        <w:tc>
          <w:tcPr>
            <w:tcW w:w="400" w:type="dxa"/>
            <w:shd w:val="clear" w:color="auto" w:fill="auto"/>
            <w:noWrap/>
            <w:vAlign w:val="bottom"/>
          </w:tcPr>
          <w:p w14:paraId="2F7BD83F" w14:textId="77777777" w:rsidR="00377508" w:rsidRPr="004F3F1E" w:rsidRDefault="00377508" w:rsidP="00F1272A">
            <w:pPr>
              <w:pStyle w:val="tabletext11"/>
              <w:jc w:val="center"/>
              <w:rPr>
                <w:ins w:id="30894" w:author="Author"/>
              </w:rPr>
            </w:pPr>
            <w:ins w:id="30895" w:author="Author">
              <w:r w:rsidRPr="004F3F1E">
                <w:t>1.15</w:t>
              </w:r>
            </w:ins>
          </w:p>
        </w:tc>
        <w:tc>
          <w:tcPr>
            <w:tcW w:w="400" w:type="dxa"/>
            <w:shd w:val="clear" w:color="auto" w:fill="auto"/>
            <w:noWrap/>
            <w:vAlign w:val="bottom"/>
          </w:tcPr>
          <w:p w14:paraId="3D23B1DE" w14:textId="77777777" w:rsidR="00377508" w:rsidRPr="004F3F1E" w:rsidRDefault="00377508" w:rsidP="00F1272A">
            <w:pPr>
              <w:pStyle w:val="tabletext11"/>
              <w:jc w:val="center"/>
              <w:rPr>
                <w:ins w:id="30896" w:author="Author"/>
              </w:rPr>
            </w:pPr>
            <w:ins w:id="30897" w:author="Author">
              <w:r w:rsidRPr="004F3F1E">
                <w:t>1.09</w:t>
              </w:r>
            </w:ins>
          </w:p>
        </w:tc>
        <w:tc>
          <w:tcPr>
            <w:tcW w:w="400" w:type="dxa"/>
            <w:shd w:val="clear" w:color="auto" w:fill="auto"/>
            <w:noWrap/>
            <w:vAlign w:val="bottom"/>
          </w:tcPr>
          <w:p w14:paraId="1D6B6858" w14:textId="77777777" w:rsidR="00377508" w:rsidRPr="004F3F1E" w:rsidRDefault="00377508" w:rsidP="00F1272A">
            <w:pPr>
              <w:pStyle w:val="tabletext11"/>
              <w:jc w:val="center"/>
              <w:rPr>
                <w:ins w:id="30898" w:author="Author"/>
              </w:rPr>
            </w:pPr>
            <w:ins w:id="30899" w:author="Author">
              <w:r w:rsidRPr="004F3F1E">
                <w:t>0.98</w:t>
              </w:r>
            </w:ins>
          </w:p>
        </w:tc>
        <w:tc>
          <w:tcPr>
            <w:tcW w:w="400" w:type="dxa"/>
            <w:shd w:val="clear" w:color="auto" w:fill="auto"/>
            <w:noWrap/>
            <w:vAlign w:val="bottom"/>
          </w:tcPr>
          <w:p w14:paraId="3C8EB184" w14:textId="77777777" w:rsidR="00377508" w:rsidRPr="004F3F1E" w:rsidRDefault="00377508" w:rsidP="00F1272A">
            <w:pPr>
              <w:pStyle w:val="tabletext11"/>
              <w:jc w:val="center"/>
              <w:rPr>
                <w:ins w:id="30900" w:author="Author"/>
              </w:rPr>
            </w:pPr>
            <w:ins w:id="30901" w:author="Author">
              <w:r w:rsidRPr="004F3F1E">
                <w:t>0.94</w:t>
              </w:r>
            </w:ins>
          </w:p>
        </w:tc>
        <w:tc>
          <w:tcPr>
            <w:tcW w:w="400" w:type="dxa"/>
            <w:shd w:val="clear" w:color="auto" w:fill="auto"/>
            <w:noWrap/>
            <w:vAlign w:val="bottom"/>
          </w:tcPr>
          <w:p w14:paraId="493CDB9C" w14:textId="77777777" w:rsidR="00377508" w:rsidRPr="004F3F1E" w:rsidRDefault="00377508" w:rsidP="00F1272A">
            <w:pPr>
              <w:pStyle w:val="tabletext11"/>
              <w:jc w:val="center"/>
              <w:rPr>
                <w:ins w:id="30902" w:author="Author"/>
              </w:rPr>
            </w:pPr>
            <w:ins w:id="30903" w:author="Author">
              <w:r w:rsidRPr="004F3F1E">
                <w:t>0.89</w:t>
              </w:r>
            </w:ins>
          </w:p>
        </w:tc>
        <w:tc>
          <w:tcPr>
            <w:tcW w:w="400" w:type="dxa"/>
            <w:shd w:val="clear" w:color="auto" w:fill="auto"/>
            <w:noWrap/>
            <w:vAlign w:val="bottom"/>
          </w:tcPr>
          <w:p w14:paraId="3EC1D487" w14:textId="77777777" w:rsidR="00377508" w:rsidRPr="004F3F1E" w:rsidRDefault="00377508" w:rsidP="00F1272A">
            <w:pPr>
              <w:pStyle w:val="tabletext11"/>
              <w:jc w:val="center"/>
              <w:rPr>
                <w:ins w:id="30904" w:author="Author"/>
              </w:rPr>
            </w:pPr>
            <w:ins w:id="30905" w:author="Author">
              <w:r w:rsidRPr="004F3F1E">
                <w:t>0.85</w:t>
              </w:r>
            </w:ins>
          </w:p>
        </w:tc>
        <w:tc>
          <w:tcPr>
            <w:tcW w:w="400" w:type="dxa"/>
            <w:shd w:val="clear" w:color="auto" w:fill="auto"/>
            <w:noWrap/>
            <w:vAlign w:val="bottom"/>
          </w:tcPr>
          <w:p w14:paraId="2D030541" w14:textId="77777777" w:rsidR="00377508" w:rsidRPr="004F3F1E" w:rsidRDefault="00377508" w:rsidP="00F1272A">
            <w:pPr>
              <w:pStyle w:val="tabletext11"/>
              <w:jc w:val="center"/>
              <w:rPr>
                <w:ins w:id="30906" w:author="Author"/>
              </w:rPr>
            </w:pPr>
            <w:ins w:id="30907" w:author="Author">
              <w:r w:rsidRPr="004F3F1E">
                <w:t>0.80</w:t>
              </w:r>
            </w:ins>
          </w:p>
        </w:tc>
        <w:tc>
          <w:tcPr>
            <w:tcW w:w="400" w:type="dxa"/>
            <w:shd w:val="clear" w:color="auto" w:fill="auto"/>
            <w:noWrap/>
            <w:vAlign w:val="bottom"/>
          </w:tcPr>
          <w:p w14:paraId="67ED49A8" w14:textId="77777777" w:rsidR="00377508" w:rsidRPr="004F3F1E" w:rsidRDefault="00377508" w:rsidP="00F1272A">
            <w:pPr>
              <w:pStyle w:val="tabletext11"/>
              <w:jc w:val="center"/>
              <w:rPr>
                <w:ins w:id="30908" w:author="Author"/>
              </w:rPr>
            </w:pPr>
            <w:ins w:id="30909" w:author="Author">
              <w:r w:rsidRPr="004F3F1E">
                <w:t>0.76</w:t>
              </w:r>
            </w:ins>
          </w:p>
        </w:tc>
        <w:tc>
          <w:tcPr>
            <w:tcW w:w="400" w:type="dxa"/>
            <w:shd w:val="clear" w:color="auto" w:fill="auto"/>
            <w:noWrap/>
            <w:vAlign w:val="bottom"/>
          </w:tcPr>
          <w:p w14:paraId="152F90F8" w14:textId="77777777" w:rsidR="00377508" w:rsidRPr="004F3F1E" w:rsidRDefault="00377508" w:rsidP="00F1272A">
            <w:pPr>
              <w:pStyle w:val="tabletext11"/>
              <w:jc w:val="center"/>
              <w:rPr>
                <w:ins w:id="30910" w:author="Author"/>
              </w:rPr>
            </w:pPr>
            <w:ins w:id="30911" w:author="Author">
              <w:r w:rsidRPr="004F3F1E">
                <w:t>0.73</w:t>
              </w:r>
            </w:ins>
          </w:p>
        </w:tc>
        <w:tc>
          <w:tcPr>
            <w:tcW w:w="400" w:type="dxa"/>
            <w:shd w:val="clear" w:color="auto" w:fill="auto"/>
            <w:noWrap/>
            <w:vAlign w:val="bottom"/>
          </w:tcPr>
          <w:p w14:paraId="5CD932E3" w14:textId="77777777" w:rsidR="00377508" w:rsidRPr="004F3F1E" w:rsidRDefault="00377508" w:rsidP="00F1272A">
            <w:pPr>
              <w:pStyle w:val="tabletext11"/>
              <w:jc w:val="center"/>
              <w:rPr>
                <w:ins w:id="30912" w:author="Author"/>
              </w:rPr>
            </w:pPr>
            <w:ins w:id="30913" w:author="Author">
              <w:r w:rsidRPr="004F3F1E">
                <w:t>0.70</w:t>
              </w:r>
            </w:ins>
          </w:p>
        </w:tc>
        <w:tc>
          <w:tcPr>
            <w:tcW w:w="400" w:type="dxa"/>
            <w:shd w:val="clear" w:color="auto" w:fill="auto"/>
            <w:noWrap/>
            <w:vAlign w:val="bottom"/>
          </w:tcPr>
          <w:p w14:paraId="13822288" w14:textId="77777777" w:rsidR="00377508" w:rsidRPr="004F3F1E" w:rsidRDefault="00377508" w:rsidP="00F1272A">
            <w:pPr>
              <w:pStyle w:val="tabletext11"/>
              <w:jc w:val="center"/>
              <w:rPr>
                <w:ins w:id="30914" w:author="Author"/>
              </w:rPr>
            </w:pPr>
            <w:ins w:id="30915" w:author="Author">
              <w:r w:rsidRPr="004F3F1E">
                <w:t>0.67</w:t>
              </w:r>
            </w:ins>
          </w:p>
        </w:tc>
        <w:tc>
          <w:tcPr>
            <w:tcW w:w="400" w:type="dxa"/>
            <w:shd w:val="clear" w:color="auto" w:fill="auto"/>
            <w:noWrap/>
            <w:vAlign w:val="bottom"/>
          </w:tcPr>
          <w:p w14:paraId="02737CBF" w14:textId="77777777" w:rsidR="00377508" w:rsidRPr="004F3F1E" w:rsidRDefault="00377508" w:rsidP="00F1272A">
            <w:pPr>
              <w:pStyle w:val="tabletext11"/>
              <w:jc w:val="center"/>
              <w:rPr>
                <w:ins w:id="30916" w:author="Author"/>
              </w:rPr>
            </w:pPr>
            <w:ins w:id="30917" w:author="Author">
              <w:r w:rsidRPr="004F3F1E">
                <w:t>0.64</w:t>
              </w:r>
            </w:ins>
          </w:p>
        </w:tc>
        <w:tc>
          <w:tcPr>
            <w:tcW w:w="400" w:type="dxa"/>
            <w:shd w:val="clear" w:color="auto" w:fill="auto"/>
            <w:noWrap/>
            <w:vAlign w:val="bottom"/>
          </w:tcPr>
          <w:p w14:paraId="23856DDA" w14:textId="77777777" w:rsidR="00377508" w:rsidRPr="004F3F1E" w:rsidRDefault="00377508" w:rsidP="00F1272A">
            <w:pPr>
              <w:pStyle w:val="tabletext11"/>
              <w:jc w:val="center"/>
              <w:rPr>
                <w:ins w:id="30918" w:author="Author"/>
              </w:rPr>
            </w:pPr>
            <w:ins w:id="30919" w:author="Author">
              <w:r w:rsidRPr="004F3F1E">
                <w:t>0.62</w:t>
              </w:r>
            </w:ins>
          </w:p>
        </w:tc>
        <w:tc>
          <w:tcPr>
            <w:tcW w:w="400" w:type="dxa"/>
            <w:shd w:val="clear" w:color="auto" w:fill="auto"/>
            <w:noWrap/>
            <w:vAlign w:val="bottom"/>
          </w:tcPr>
          <w:p w14:paraId="50D3FC18" w14:textId="77777777" w:rsidR="00377508" w:rsidRPr="004F3F1E" w:rsidRDefault="00377508" w:rsidP="00F1272A">
            <w:pPr>
              <w:pStyle w:val="tabletext11"/>
              <w:jc w:val="center"/>
              <w:rPr>
                <w:ins w:id="30920" w:author="Author"/>
              </w:rPr>
            </w:pPr>
            <w:ins w:id="30921" w:author="Author">
              <w:r w:rsidRPr="004F3F1E">
                <w:t>0.59</w:t>
              </w:r>
            </w:ins>
          </w:p>
        </w:tc>
        <w:tc>
          <w:tcPr>
            <w:tcW w:w="400" w:type="dxa"/>
            <w:shd w:val="clear" w:color="auto" w:fill="auto"/>
            <w:noWrap/>
            <w:vAlign w:val="bottom"/>
          </w:tcPr>
          <w:p w14:paraId="6F7B0287" w14:textId="77777777" w:rsidR="00377508" w:rsidRPr="004F3F1E" w:rsidRDefault="00377508" w:rsidP="00F1272A">
            <w:pPr>
              <w:pStyle w:val="tabletext11"/>
              <w:jc w:val="center"/>
              <w:rPr>
                <w:ins w:id="30922" w:author="Author"/>
              </w:rPr>
            </w:pPr>
            <w:ins w:id="30923" w:author="Author">
              <w:r w:rsidRPr="004F3F1E">
                <w:t>0.57</w:t>
              </w:r>
            </w:ins>
          </w:p>
        </w:tc>
        <w:tc>
          <w:tcPr>
            <w:tcW w:w="400" w:type="dxa"/>
            <w:shd w:val="clear" w:color="auto" w:fill="auto"/>
            <w:noWrap/>
            <w:vAlign w:val="bottom"/>
          </w:tcPr>
          <w:p w14:paraId="5D1CDEC4" w14:textId="77777777" w:rsidR="00377508" w:rsidRPr="004F3F1E" w:rsidRDefault="00377508" w:rsidP="00F1272A">
            <w:pPr>
              <w:pStyle w:val="tabletext11"/>
              <w:jc w:val="center"/>
              <w:rPr>
                <w:ins w:id="30924" w:author="Author"/>
              </w:rPr>
            </w:pPr>
            <w:ins w:id="30925" w:author="Author">
              <w:r w:rsidRPr="004F3F1E">
                <w:t>0.55</w:t>
              </w:r>
            </w:ins>
          </w:p>
        </w:tc>
        <w:tc>
          <w:tcPr>
            <w:tcW w:w="400" w:type="dxa"/>
            <w:shd w:val="clear" w:color="auto" w:fill="auto"/>
            <w:noWrap/>
            <w:vAlign w:val="bottom"/>
          </w:tcPr>
          <w:p w14:paraId="379AEA6F" w14:textId="77777777" w:rsidR="00377508" w:rsidRPr="004F3F1E" w:rsidRDefault="00377508" w:rsidP="00F1272A">
            <w:pPr>
              <w:pStyle w:val="tabletext11"/>
              <w:jc w:val="center"/>
              <w:rPr>
                <w:ins w:id="30926" w:author="Author"/>
              </w:rPr>
            </w:pPr>
            <w:ins w:id="30927" w:author="Author">
              <w:r w:rsidRPr="004F3F1E">
                <w:t>0.52</w:t>
              </w:r>
            </w:ins>
          </w:p>
        </w:tc>
        <w:tc>
          <w:tcPr>
            <w:tcW w:w="400" w:type="dxa"/>
            <w:shd w:val="clear" w:color="auto" w:fill="auto"/>
            <w:noWrap/>
            <w:vAlign w:val="bottom"/>
          </w:tcPr>
          <w:p w14:paraId="4D206703" w14:textId="77777777" w:rsidR="00377508" w:rsidRPr="004F3F1E" w:rsidRDefault="00377508" w:rsidP="00F1272A">
            <w:pPr>
              <w:pStyle w:val="tabletext11"/>
              <w:jc w:val="center"/>
              <w:rPr>
                <w:ins w:id="30928" w:author="Author"/>
              </w:rPr>
            </w:pPr>
            <w:ins w:id="30929" w:author="Author">
              <w:r w:rsidRPr="004F3F1E">
                <w:t>0.50</w:t>
              </w:r>
            </w:ins>
          </w:p>
        </w:tc>
        <w:tc>
          <w:tcPr>
            <w:tcW w:w="400" w:type="dxa"/>
            <w:shd w:val="clear" w:color="auto" w:fill="auto"/>
            <w:noWrap/>
            <w:vAlign w:val="bottom"/>
          </w:tcPr>
          <w:p w14:paraId="6F1CAAE4" w14:textId="77777777" w:rsidR="00377508" w:rsidRPr="004F3F1E" w:rsidRDefault="00377508" w:rsidP="00F1272A">
            <w:pPr>
              <w:pStyle w:val="tabletext11"/>
              <w:jc w:val="center"/>
              <w:rPr>
                <w:ins w:id="30930" w:author="Author"/>
              </w:rPr>
            </w:pPr>
            <w:ins w:id="30931" w:author="Author">
              <w:r w:rsidRPr="004F3F1E">
                <w:t>0.48</w:t>
              </w:r>
            </w:ins>
          </w:p>
        </w:tc>
        <w:tc>
          <w:tcPr>
            <w:tcW w:w="440" w:type="dxa"/>
            <w:shd w:val="clear" w:color="auto" w:fill="auto"/>
            <w:noWrap/>
            <w:vAlign w:val="bottom"/>
          </w:tcPr>
          <w:p w14:paraId="39D4CDA3" w14:textId="77777777" w:rsidR="00377508" w:rsidRPr="004F3F1E" w:rsidRDefault="00377508" w:rsidP="00F1272A">
            <w:pPr>
              <w:pStyle w:val="tabletext11"/>
              <w:jc w:val="center"/>
              <w:rPr>
                <w:ins w:id="30932" w:author="Author"/>
              </w:rPr>
            </w:pPr>
            <w:ins w:id="30933" w:author="Author">
              <w:r w:rsidRPr="004F3F1E">
                <w:t>0.46</w:t>
              </w:r>
            </w:ins>
          </w:p>
        </w:tc>
        <w:tc>
          <w:tcPr>
            <w:tcW w:w="400" w:type="dxa"/>
            <w:shd w:val="clear" w:color="auto" w:fill="auto"/>
            <w:noWrap/>
            <w:vAlign w:val="bottom"/>
          </w:tcPr>
          <w:p w14:paraId="33E1B3C4" w14:textId="77777777" w:rsidR="00377508" w:rsidRPr="004F3F1E" w:rsidRDefault="00377508" w:rsidP="00F1272A">
            <w:pPr>
              <w:pStyle w:val="tabletext11"/>
              <w:jc w:val="center"/>
              <w:rPr>
                <w:ins w:id="30934" w:author="Author"/>
              </w:rPr>
            </w:pPr>
            <w:ins w:id="30935" w:author="Author">
              <w:r w:rsidRPr="004F3F1E">
                <w:t>0.44</w:t>
              </w:r>
            </w:ins>
          </w:p>
        </w:tc>
        <w:tc>
          <w:tcPr>
            <w:tcW w:w="400" w:type="dxa"/>
            <w:shd w:val="clear" w:color="auto" w:fill="auto"/>
            <w:noWrap/>
            <w:vAlign w:val="bottom"/>
          </w:tcPr>
          <w:p w14:paraId="74BA3FF7" w14:textId="77777777" w:rsidR="00377508" w:rsidRPr="004F3F1E" w:rsidRDefault="00377508" w:rsidP="00F1272A">
            <w:pPr>
              <w:pStyle w:val="tabletext11"/>
              <w:jc w:val="center"/>
              <w:rPr>
                <w:ins w:id="30936" w:author="Author"/>
              </w:rPr>
            </w:pPr>
            <w:ins w:id="30937" w:author="Author">
              <w:r w:rsidRPr="004F3F1E">
                <w:t>0.43</w:t>
              </w:r>
            </w:ins>
          </w:p>
        </w:tc>
        <w:tc>
          <w:tcPr>
            <w:tcW w:w="400" w:type="dxa"/>
            <w:shd w:val="clear" w:color="auto" w:fill="auto"/>
            <w:noWrap/>
            <w:vAlign w:val="bottom"/>
          </w:tcPr>
          <w:p w14:paraId="2834D7CD" w14:textId="77777777" w:rsidR="00377508" w:rsidRPr="004F3F1E" w:rsidRDefault="00377508" w:rsidP="00F1272A">
            <w:pPr>
              <w:pStyle w:val="tabletext11"/>
              <w:jc w:val="center"/>
              <w:rPr>
                <w:ins w:id="30938" w:author="Author"/>
              </w:rPr>
            </w:pPr>
            <w:ins w:id="30939" w:author="Author">
              <w:r w:rsidRPr="004F3F1E">
                <w:t>0.41</w:t>
              </w:r>
            </w:ins>
          </w:p>
        </w:tc>
        <w:tc>
          <w:tcPr>
            <w:tcW w:w="400" w:type="dxa"/>
            <w:shd w:val="clear" w:color="auto" w:fill="auto"/>
            <w:noWrap/>
            <w:vAlign w:val="bottom"/>
          </w:tcPr>
          <w:p w14:paraId="0E478AB3" w14:textId="77777777" w:rsidR="00377508" w:rsidRPr="004F3F1E" w:rsidRDefault="00377508" w:rsidP="00F1272A">
            <w:pPr>
              <w:pStyle w:val="tabletext11"/>
              <w:jc w:val="center"/>
              <w:rPr>
                <w:ins w:id="30940" w:author="Author"/>
              </w:rPr>
            </w:pPr>
            <w:ins w:id="30941" w:author="Author">
              <w:r w:rsidRPr="004F3F1E">
                <w:t>0.39</w:t>
              </w:r>
            </w:ins>
          </w:p>
        </w:tc>
        <w:tc>
          <w:tcPr>
            <w:tcW w:w="460" w:type="dxa"/>
            <w:shd w:val="clear" w:color="auto" w:fill="auto"/>
            <w:noWrap/>
            <w:vAlign w:val="bottom"/>
          </w:tcPr>
          <w:p w14:paraId="69A0A37B" w14:textId="77777777" w:rsidR="00377508" w:rsidRPr="004F3F1E" w:rsidRDefault="00377508" w:rsidP="00F1272A">
            <w:pPr>
              <w:pStyle w:val="tabletext11"/>
              <w:jc w:val="center"/>
              <w:rPr>
                <w:ins w:id="30942" w:author="Author"/>
              </w:rPr>
            </w:pPr>
            <w:ins w:id="30943" w:author="Author">
              <w:r w:rsidRPr="004F3F1E">
                <w:t>0.38</w:t>
              </w:r>
            </w:ins>
          </w:p>
        </w:tc>
      </w:tr>
      <w:tr w:rsidR="00377508" w:rsidRPr="004F3F1E" w14:paraId="3F7561C1" w14:textId="77777777" w:rsidTr="00F1272A">
        <w:trPr>
          <w:trHeight w:val="190"/>
          <w:ins w:id="30944" w:author="Author"/>
        </w:trPr>
        <w:tc>
          <w:tcPr>
            <w:tcW w:w="200" w:type="dxa"/>
            <w:tcBorders>
              <w:right w:val="nil"/>
            </w:tcBorders>
            <w:shd w:val="clear" w:color="auto" w:fill="auto"/>
            <w:vAlign w:val="bottom"/>
          </w:tcPr>
          <w:p w14:paraId="4231607C" w14:textId="77777777" w:rsidR="00377508" w:rsidRPr="004F3F1E" w:rsidRDefault="00377508" w:rsidP="00F1272A">
            <w:pPr>
              <w:pStyle w:val="tabletext11"/>
              <w:jc w:val="right"/>
              <w:rPr>
                <w:ins w:id="30945" w:author="Author"/>
              </w:rPr>
            </w:pPr>
          </w:p>
        </w:tc>
        <w:tc>
          <w:tcPr>
            <w:tcW w:w="1580" w:type="dxa"/>
            <w:tcBorders>
              <w:left w:val="nil"/>
            </w:tcBorders>
            <w:shd w:val="clear" w:color="auto" w:fill="auto"/>
            <w:vAlign w:val="bottom"/>
          </w:tcPr>
          <w:p w14:paraId="7B4F5088" w14:textId="77777777" w:rsidR="00377508" w:rsidRPr="004F3F1E" w:rsidRDefault="00377508" w:rsidP="00F1272A">
            <w:pPr>
              <w:pStyle w:val="tabletext11"/>
              <w:tabs>
                <w:tab w:val="decimal" w:pos="640"/>
              </w:tabs>
              <w:rPr>
                <w:ins w:id="30946" w:author="Author"/>
              </w:rPr>
            </w:pPr>
            <w:ins w:id="30947" w:author="Author">
              <w:r w:rsidRPr="004F3F1E">
                <w:t>40,000 to 44,999</w:t>
              </w:r>
            </w:ins>
          </w:p>
        </w:tc>
        <w:tc>
          <w:tcPr>
            <w:tcW w:w="680" w:type="dxa"/>
            <w:shd w:val="clear" w:color="auto" w:fill="auto"/>
            <w:noWrap/>
            <w:vAlign w:val="bottom"/>
          </w:tcPr>
          <w:p w14:paraId="2CD1694B" w14:textId="77777777" w:rsidR="00377508" w:rsidRPr="004F3F1E" w:rsidRDefault="00377508" w:rsidP="00F1272A">
            <w:pPr>
              <w:pStyle w:val="tabletext11"/>
              <w:jc w:val="center"/>
              <w:rPr>
                <w:ins w:id="30948" w:author="Author"/>
              </w:rPr>
            </w:pPr>
            <w:ins w:id="30949" w:author="Author">
              <w:r w:rsidRPr="004F3F1E">
                <w:t>1.27</w:t>
              </w:r>
            </w:ins>
          </w:p>
        </w:tc>
        <w:tc>
          <w:tcPr>
            <w:tcW w:w="900" w:type="dxa"/>
            <w:shd w:val="clear" w:color="auto" w:fill="auto"/>
            <w:noWrap/>
            <w:vAlign w:val="bottom"/>
          </w:tcPr>
          <w:p w14:paraId="78C12DB2" w14:textId="77777777" w:rsidR="00377508" w:rsidRPr="004F3F1E" w:rsidRDefault="00377508" w:rsidP="00F1272A">
            <w:pPr>
              <w:pStyle w:val="tabletext11"/>
              <w:jc w:val="center"/>
              <w:rPr>
                <w:ins w:id="30950" w:author="Author"/>
              </w:rPr>
            </w:pPr>
            <w:ins w:id="30951" w:author="Author">
              <w:r w:rsidRPr="004F3F1E">
                <w:t>1.27</w:t>
              </w:r>
            </w:ins>
          </w:p>
        </w:tc>
        <w:tc>
          <w:tcPr>
            <w:tcW w:w="400" w:type="dxa"/>
            <w:shd w:val="clear" w:color="auto" w:fill="auto"/>
            <w:noWrap/>
            <w:vAlign w:val="bottom"/>
          </w:tcPr>
          <w:p w14:paraId="2603027F" w14:textId="77777777" w:rsidR="00377508" w:rsidRPr="004F3F1E" w:rsidRDefault="00377508" w:rsidP="00F1272A">
            <w:pPr>
              <w:pStyle w:val="tabletext11"/>
              <w:jc w:val="center"/>
              <w:rPr>
                <w:ins w:id="30952" w:author="Author"/>
              </w:rPr>
            </w:pPr>
            <w:ins w:id="30953" w:author="Author">
              <w:r w:rsidRPr="004F3F1E">
                <w:t>1.27</w:t>
              </w:r>
            </w:ins>
          </w:p>
        </w:tc>
        <w:tc>
          <w:tcPr>
            <w:tcW w:w="400" w:type="dxa"/>
            <w:shd w:val="clear" w:color="auto" w:fill="auto"/>
            <w:noWrap/>
            <w:vAlign w:val="bottom"/>
          </w:tcPr>
          <w:p w14:paraId="5C838D4A" w14:textId="77777777" w:rsidR="00377508" w:rsidRPr="004F3F1E" w:rsidRDefault="00377508" w:rsidP="00F1272A">
            <w:pPr>
              <w:pStyle w:val="tabletext11"/>
              <w:jc w:val="center"/>
              <w:rPr>
                <w:ins w:id="30954" w:author="Author"/>
              </w:rPr>
            </w:pPr>
            <w:ins w:id="30955" w:author="Author">
              <w:r w:rsidRPr="004F3F1E">
                <w:t>1.21</w:t>
              </w:r>
            </w:ins>
          </w:p>
        </w:tc>
        <w:tc>
          <w:tcPr>
            <w:tcW w:w="400" w:type="dxa"/>
            <w:shd w:val="clear" w:color="auto" w:fill="auto"/>
            <w:noWrap/>
            <w:vAlign w:val="bottom"/>
          </w:tcPr>
          <w:p w14:paraId="3DD030D7" w14:textId="77777777" w:rsidR="00377508" w:rsidRPr="004F3F1E" w:rsidRDefault="00377508" w:rsidP="00F1272A">
            <w:pPr>
              <w:pStyle w:val="tabletext11"/>
              <w:jc w:val="center"/>
              <w:rPr>
                <w:ins w:id="30956" w:author="Author"/>
              </w:rPr>
            </w:pPr>
            <w:ins w:id="30957" w:author="Author">
              <w:r w:rsidRPr="004F3F1E">
                <w:t>1.16</w:t>
              </w:r>
            </w:ins>
          </w:p>
        </w:tc>
        <w:tc>
          <w:tcPr>
            <w:tcW w:w="400" w:type="dxa"/>
            <w:shd w:val="clear" w:color="auto" w:fill="auto"/>
            <w:noWrap/>
            <w:vAlign w:val="bottom"/>
          </w:tcPr>
          <w:p w14:paraId="76EE8397" w14:textId="77777777" w:rsidR="00377508" w:rsidRPr="004F3F1E" w:rsidRDefault="00377508" w:rsidP="00F1272A">
            <w:pPr>
              <w:pStyle w:val="tabletext11"/>
              <w:jc w:val="center"/>
              <w:rPr>
                <w:ins w:id="30958" w:author="Author"/>
              </w:rPr>
            </w:pPr>
            <w:ins w:id="30959" w:author="Author">
              <w:r w:rsidRPr="004F3F1E">
                <w:t>1.04</w:t>
              </w:r>
            </w:ins>
          </w:p>
        </w:tc>
        <w:tc>
          <w:tcPr>
            <w:tcW w:w="400" w:type="dxa"/>
            <w:shd w:val="clear" w:color="auto" w:fill="auto"/>
            <w:noWrap/>
            <w:vAlign w:val="bottom"/>
          </w:tcPr>
          <w:p w14:paraId="373B2FBE" w14:textId="77777777" w:rsidR="00377508" w:rsidRPr="004F3F1E" w:rsidRDefault="00377508" w:rsidP="00F1272A">
            <w:pPr>
              <w:pStyle w:val="tabletext11"/>
              <w:jc w:val="center"/>
              <w:rPr>
                <w:ins w:id="30960" w:author="Author"/>
              </w:rPr>
            </w:pPr>
            <w:ins w:id="30961" w:author="Author">
              <w:r w:rsidRPr="004F3F1E">
                <w:t>0.99</w:t>
              </w:r>
            </w:ins>
          </w:p>
        </w:tc>
        <w:tc>
          <w:tcPr>
            <w:tcW w:w="400" w:type="dxa"/>
            <w:shd w:val="clear" w:color="auto" w:fill="auto"/>
            <w:noWrap/>
            <w:vAlign w:val="bottom"/>
          </w:tcPr>
          <w:p w14:paraId="74A35779" w14:textId="77777777" w:rsidR="00377508" w:rsidRPr="004F3F1E" w:rsidRDefault="00377508" w:rsidP="00F1272A">
            <w:pPr>
              <w:pStyle w:val="tabletext11"/>
              <w:jc w:val="center"/>
              <w:rPr>
                <w:ins w:id="30962" w:author="Author"/>
              </w:rPr>
            </w:pPr>
            <w:ins w:id="30963" w:author="Author">
              <w:r w:rsidRPr="004F3F1E">
                <w:t>0.94</w:t>
              </w:r>
            </w:ins>
          </w:p>
        </w:tc>
        <w:tc>
          <w:tcPr>
            <w:tcW w:w="400" w:type="dxa"/>
            <w:shd w:val="clear" w:color="auto" w:fill="auto"/>
            <w:noWrap/>
            <w:vAlign w:val="bottom"/>
          </w:tcPr>
          <w:p w14:paraId="395FB9CA" w14:textId="77777777" w:rsidR="00377508" w:rsidRPr="004F3F1E" w:rsidRDefault="00377508" w:rsidP="00F1272A">
            <w:pPr>
              <w:pStyle w:val="tabletext11"/>
              <w:jc w:val="center"/>
              <w:rPr>
                <w:ins w:id="30964" w:author="Author"/>
              </w:rPr>
            </w:pPr>
            <w:ins w:id="30965" w:author="Author">
              <w:r w:rsidRPr="004F3F1E">
                <w:t>0.90</w:t>
              </w:r>
            </w:ins>
          </w:p>
        </w:tc>
        <w:tc>
          <w:tcPr>
            <w:tcW w:w="400" w:type="dxa"/>
            <w:shd w:val="clear" w:color="auto" w:fill="auto"/>
            <w:noWrap/>
            <w:vAlign w:val="bottom"/>
          </w:tcPr>
          <w:p w14:paraId="2867458A" w14:textId="77777777" w:rsidR="00377508" w:rsidRPr="004F3F1E" w:rsidRDefault="00377508" w:rsidP="00F1272A">
            <w:pPr>
              <w:pStyle w:val="tabletext11"/>
              <w:jc w:val="center"/>
              <w:rPr>
                <w:ins w:id="30966" w:author="Author"/>
              </w:rPr>
            </w:pPr>
            <w:ins w:id="30967" w:author="Author">
              <w:r w:rsidRPr="004F3F1E">
                <w:t>0.85</w:t>
              </w:r>
            </w:ins>
          </w:p>
        </w:tc>
        <w:tc>
          <w:tcPr>
            <w:tcW w:w="400" w:type="dxa"/>
            <w:shd w:val="clear" w:color="auto" w:fill="auto"/>
            <w:noWrap/>
            <w:vAlign w:val="bottom"/>
          </w:tcPr>
          <w:p w14:paraId="1CE379BB" w14:textId="77777777" w:rsidR="00377508" w:rsidRPr="004F3F1E" w:rsidRDefault="00377508" w:rsidP="00F1272A">
            <w:pPr>
              <w:pStyle w:val="tabletext11"/>
              <w:jc w:val="center"/>
              <w:rPr>
                <w:ins w:id="30968" w:author="Author"/>
              </w:rPr>
            </w:pPr>
            <w:ins w:id="30969" w:author="Author">
              <w:r w:rsidRPr="004F3F1E">
                <w:t>0.80</w:t>
              </w:r>
            </w:ins>
          </w:p>
        </w:tc>
        <w:tc>
          <w:tcPr>
            <w:tcW w:w="400" w:type="dxa"/>
            <w:shd w:val="clear" w:color="auto" w:fill="auto"/>
            <w:noWrap/>
            <w:vAlign w:val="bottom"/>
          </w:tcPr>
          <w:p w14:paraId="5DC1B00E" w14:textId="77777777" w:rsidR="00377508" w:rsidRPr="004F3F1E" w:rsidRDefault="00377508" w:rsidP="00F1272A">
            <w:pPr>
              <w:pStyle w:val="tabletext11"/>
              <w:jc w:val="center"/>
              <w:rPr>
                <w:ins w:id="30970" w:author="Author"/>
              </w:rPr>
            </w:pPr>
            <w:ins w:id="30971" w:author="Author">
              <w:r w:rsidRPr="004F3F1E">
                <w:t>0.77</w:t>
              </w:r>
            </w:ins>
          </w:p>
        </w:tc>
        <w:tc>
          <w:tcPr>
            <w:tcW w:w="400" w:type="dxa"/>
            <w:shd w:val="clear" w:color="auto" w:fill="auto"/>
            <w:noWrap/>
            <w:vAlign w:val="bottom"/>
          </w:tcPr>
          <w:p w14:paraId="6A8C00F8" w14:textId="77777777" w:rsidR="00377508" w:rsidRPr="004F3F1E" w:rsidRDefault="00377508" w:rsidP="00F1272A">
            <w:pPr>
              <w:pStyle w:val="tabletext11"/>
              <w:jc w:val="center"/>
              <w:rPr>
                <w:ins w:id="30972" w:author="Author"/>
              </w:rPr>
            </w:pPr>
            <w:ins w:id="30973" w:author="Author">
              <w:r w:rsidRPr="004F3F1E">
                <w:t>0.74</w:t>
              </w:r>
            </w:ins>
          </w:p>
        </w:tc>
        <w:tc>
          <w:tcPr>
            <w:tcW w:w="400" w:type="dxa"/>
            <w:shd w:val="clear" w:color="auto" w:fill="auto"/>
            <w:noWrap/>
            <w:vAlign w:val="bottom"/>
          </w:tcPr>
          <w:p w14:paraId="180E1BEA" w14:textId="77777777" w:rsidR="00377508" w:rsidRPr="004F3F1E" w:rsidRDefault="00377508" w:rsidP="00F1272A">
            <w:pPr>
              <w:pStyle w:val="tabletext11"/>
              <w:jc w:val="center"/>
              <w:rPr>
                <w:ins w:id="30974" w:author="Author"/>
              </w:rPr>
            </w:pPr>
            <w:ins w:id="30975" w:author="Author">
              <w:r w:rsidRPr="004F3F1E">
                <w:t>0.71</w:t>
              </w:r>
            </w:ins>
          </w:p>
        </w:tc>
        <w:tc>
          <w:tcPr>
            <w:tcW w:w="400" w:type="dxa"/>
            <w:shd w:val="clear" w:color="auto" w:fill="auto"/>
            <w:noWrap/>
            <w:vAlign w:val="bottom"/>
          </w:tcPr>
          <w:p w14:paraId="7051901C" w14:textId="77777777" w:rsidR="00377508" w:rsidRPr="004F3F1E" w:rsidRDefault="00377508" w:rsidP="00F1272A">
            <w:pPr>
              <w:pStyle w:val="tabletext11"/>
              <w:jc w:val="center"/>
              <w:rPr>
                <w:ins w:id="30976" w:author="Author"/>
              </w:rPr>
            </w:pPr>
            <w:ins w:id="30977" w:author="Author">
              <w:r w:rsidRPr="004F3F1E">
                <w:t>0.68</w:t>
              </w:r>
            </w:ins>
          </w:p>
        </w:tc>
        <w:tc>
          <w:tcPr>
            <w:tcW w:w="400" w:type="dxa"/>
            <w:shd w:val="clear" w:color="auto" w:fill="auto"/>
            <w:noWrap/>
            <w:vAlign w:val="bottom"/>
          </w:tcPr>
          <w:p w14:paraId="0412738B" w14:textId="77777777" w:rsidR="00377508" w:rsidRPr="004F3F1E" w:rsidRDefault="00377508" w:rsidP="00F1272A">
            <w:pPr>
              <w:pStyle w:val="tabletext11"/>
              <w:jc w:val="center"/>
              <w:rPr>
                <w:ins w:id="30978" w:author="Author"/>
              </w:rPr>
            </w:pPr>
            <w:ins w:id="30979" w:author="Author">
              <w:r w:rsidRPr="004F3F1E">
                <w:t>0.65</w:t>
              </w:r>
            </w:ins>
          </w:p>
        </w:tc>
        <w:tc>
          <w:tcPr>
            <w:tcW w:w="400" w:type="dxa"/>
            <w:shd w:val="clear" w:color="auto" w:fill="auto"/>
            <w:noWrap/>
            <w:vAlign w:val="bottom"/>
          </w:tcPr>
          <w:p w14:paraId="52E7483A" w14:textId="77777777" w:rsidR="00377508" w:rsidRPr="004F3F1E" w:rsidRDefault="00377508" w:rsidP="00F1272A">
            <w:pPr>
              <w:pStyle w:val="tabletext11"/>
              <w:jc w:val="center"/>
              <w:rPr>
                <w:ins w:id="30980" w:author="Author"/>
              </w:rPr>
            </w:pPr>
            <w:ins w:id="30981" w:author="Author">
              <w:r w:rsidRPr="004F3F1E">
                <w:t>0.63</w:t>
              </w:r>
            </w:ins>
          </w:p>
        </w:tc>
        <w:tc>
          <w:tcPr>
            <w:tcW w:w="400" w:type="dxa"/>
            <w:shd w:val="clear" w:color="auto" w:fill="auto"/>
            <w:noWrap/>
            <w:vAlign w:val="bottom"/>
          </w:tcPr>
          <w:p w14:paraId="0DCAC3C6" w14:textId="77777777" w:rsidR="00377508" w:rsidRPr="004F3F1E" w:rsidRDefault="00377508" w:rsidP="00F1272A">
            <w:pPr>
              <w:pStyle w:val="tabletext11"/>
              <w:jc w:val="center"/>
              <w:rPr>
                <w:ins w:id="30982" w:author="Author"/>
              </w:rPr>
            </w:pPr>
            <w:ins w:id="30983" w:author="Author">
              <w:r w:rsidRPr="004F3F1E">
                <w:t>0.60</w:t>
              </w:r>
            </w:ins>
          </w:p>
        </w:tc>
        <w:tc>
          <w:tcPr>
            <w:tcW w:w="400" w:type="dxa"/>
            <w:shd w:val="clear" w:color="auto" w:fill="auto"/>
            <w:noWrap/>
            <w:vAlign w:val="bottom"/>
          </w:tcPr>
          <w:p w14:paraId="36C52938" w14:textId="77777777" w:rsidR="00377508" w:rsidRPr="004F3F1E" w:rsidRDefault="00377508" w:rsidP="00F1272A">
            <w:pPr>
              <w:pStyle w:val="tabletext11"/>
              <w:jc w:val="center"/>
              <w:rPr>
                <w:ins w:id="30984" w:author="Author"/>
              </w:rPr>
            </w:pPr>
            <w:ins w:id="30985" w:author="Author">
              <w:r w:rsidRPr="004F3F1E">
                <w:t>0.58</w:t>
              </w:r>
            </w:ins>
          </w:p>
        </w:tc>
        <w:tc>
          <w:tcPr>
            <w:tcW w:w="400" w:type="dxa"/>
            <w:shd w:val="clear" w:color="auto" w:fill="auto"/>
            <w:noWrap/>
            <w:vAlign w:val="bottom"/>
          </w:tcPr>
          <w:p w14:paraId="44CB1C37" w14:textId="77777777" w:rsidR="00377508" w:rsidRPr="004F3F1E" w:rsidRDefault="00377508" w:rsidP="00F1272A">
            <w:pPr>
              <w:pStyle w:val="tabletext11"/>
              <w:jc w:val="center"/>
              <w:rPr>
                <w:ins w:id="30986" w:author="Author"/>
              </w:rPr>
            </w:pPr>
            <w:ins w:id="30987" w:author="Author">
              <w:r w:rsidRPr="004F3F1E">
                <w:t>0.55</w:t>
              </w:r>
            </w:ins>
          </w:p>
        </w:tc>
        <w:tc>
          <w:tcPr>
            <w:tcW w:w="400" w:type="dxa"/>
            <w:shd w:val="clear" w:color="auto" w:fill="auto"/>
            <w:noWrap/>
            <w:vAlign w:val="bottom"/>
          </w:tcPr>
          <w:p w14:paraId="3F063FC6" w14:textId="77777777" w:rsidR="00377508" w:rsidRPr="004F3F1E" w:rsidRDefault="00377508" w:rsidP="00F1272A">
            <w:pPr>
              <w:pStyle w:val="tabletext11"/>
              <w:jc w:val="center"/>
              <w:rPr>
                <w:ins w:id="30988" w:author="Author"/>
              </w:rPr>
            </w:pPr>
            <w:ins w:id="30989" w:author="Author">
              <w:r w:rsidRPr="004F3F1E">
                <w:t>0.53</w:t>
              </w:r>
            </w:ins>
          </w:p>
        </w:tc>
        <w:tc>
          <w:tcPr>
            <w:tcW w:w="400" w:type="dxa"/>
            <w:shd w:val="clear" w:color="auto" w:fill="auto"/>
            <w:noWrap/>
            <w:vAlign w:val="bottom"/>
          </w:tcPr>
          <w:p w14:paraId="6DC967F1" w14:textId="77777777" w:rsidR="00377508" w:rsidRPr="004F3F1E" w:rsidRDefault="00377508" w:rsidP="00F1272A">
            <w:pPr>
              <w:pStyle w:val="tabletext11"/>
              <w:jc w:val="center"/>
              <w:rPr>
                <w:ins w:id="30990" w:author="Author"/>
              </w:rPr>
            </w:pPr>
            <w:ins w:id="30991" w:author="Author">
              <w:r w:rsidRPr="004F3F1E">
                <w:t>0.51</w:t>
              </w:r>
            </w:ins>
          </w:p>
        </w:tc>
        <w:tc>
          <w:tcPr>
            <w:tcW w:w="440" w:type="dxa"/>
            <w:shd w:val="clear" w:color="auto" w:fill="auto"/>
            <w:noWrap/>
            <w:vAlign w:val="bottom"/>
          </w:tcPr>
          <w:p w14:paraId="62A580A9" w14:textId="77777777" w:rsidR="00377508" w:rsidRPr="004F3F1E" w:rsidRDefault="00377508" w:rsidP="00F1272A">
            <w:pPr>
              <w:pStyle w:val="tabletext11"/>
              <w:jc w:val="center"/>
              <w:rPr>
                <w:ins w:id="30992" w:author="Author"/>
              </w:rPr>
            </w:pPr>
            <w:ins w:id="30993" w:author="Author">
              <w:r w:rsidRPr="004F3F1E">
                <w:t>0.49</w:t>
              </w:r>
            </w:ins>
          </w:p>
        </w:tc>
        <w:tc>
          <w:tcPr>
            <w:tcW w:w="400" w:type="dxa"/>
            <w:shd w:val="clear" w:color="auto" w:fill="auto"/>
            <w:noWrap/>
            <w:vAlign w:val="bottom"/>
          </w:tcPr>
          <w:p w14:paraId="0245B3D5" w14:textId="77777777" w:rsidR="00377508" w:rsidRPr="004F3F1E" w:rsidRDefault="00377508" w:rsidP="00F1272A">
            <w:pPr>
              <w:pStyle w:val="tabletext11"/>
              <w:jc w:val="center"/>
              <w:rPr>
                <w:ins w:id="30994" w:author="Author"/>
              </w:rPr>
            </w:pPr>
            <w:ins w:id="30995" w:author="Author">
              <w:r w:rsidRPr="004F3F1E">
                <w:t>0.47</w:t>
              </w:r>
            </w:ins>
          </w:p>
        </w:tc>
        <w:tc>
          <w:tcPr>
            <w:tcW w:w="400" w:type="dxa"/>
            <w:shd w:val="clear" w:color="auto" w:fill="auto"/>
            <w:noWrap/>
            <w:vAlign w:val="bottom"/>
          </w:tcPr>
          <w:p w14:paraId="47109D17" w14:textId="77777777" w:rsidR="00377508" w:rsidRPr="004F3F1E" w:rsidRDefault="00377508" w:rsidP="00F1272A">
            <w:pPr>
              <w:pStyle w:val="tabletext11"/>
              <w:jc w:val="center"/>
              <w:rPr>
                <w:ins w:id="30996" w:author="Author"/>
              </w:rPr>
            </w:pPr>
            <w:ins w:id="30997" w:author="Author">
              <w:r w:rsidRPr="004F3F1E">
                <w:t>0.45</w:t>
              </w:r>
            </w:ins>
          </w:p>
        </w:tc>
        <w:tc>
          <w:tcPr>
            <w:tcW w:w="400" w:type="dxa"/>
            <w:shd w:val="clear" w:color="auto" w:fill="auto"/>
            <w:noWrap/>
            <w:vAlign w:val="bottom"/>
          </w:tcPr>
          <w:p w14:paraId="6367435D" w14:textId="77777777" w:rsidR="00377508" w:rsidRPr="004F3F1E" w:rsidRDefault="00377508" w:rsidP="00F1272A">
            <w:pPr>
              <w:pStyle w:val="tabletext11"/>
              <w:jc w:val="center"/>
              <w:rPr>
                <w:ins w:id="30998" w:author="Author"/>
              </w:rPr>
            </w:pPr>
            <w:ins w:id="30999" w:author="Author">
              <w:r w:rsidRPr="004F3F1E">
                <w:t>0.43</w:t>
              </w:r>
            </w:ins>
          </w:p>
        </w:tc>
        <w:tc>
          <w:tcPr>
            <w:tcW w:w="400" w:type="dxa"/>
            <w:shd w:val="clear" w:color="auto" w:fill="auto"/>
            <w:noWrap/>
            <w:vAlign w:val="bottom"/>
          </w:tcPr>
          <w:p w14:paraId="0B90269F" w14:textId="77777777" w:rsidR="00377508" w:rsidRPr="004F3F1E" w:rsidRDefault="00377508" w:rsidP="00F1272A">
            <w:pPr>
              <w:pStyle w:val="tabletext11"/>
              <w:jc w:val="center"/>
              <w:rPr>
                <w:ins w:id="31000" w:author="Author"/>
              </w:rPr>
            </w:pPr>
            <w:ins w:id="31001" w:author="Author">
              <w:r w:rsidRPr="004F3F1E">
                <w:t>0.42</w:t>
              </w:r>
            </w:ins>
          </w:p>
        </w:tc>
        <w:tc>
          <w:tcPr>
            <w:tcW w:w="460" w:type="dxa"/>
            <w:shd w:val="clear" w:color="auto" w:fill="auto"/>
            <w:noWrap/>
            <w:vAlign w:val="bottom"/>
          </w:tcPr>
          <w:p w14:paraId="34266174" w14:textId="77777777" w:rsidR="00377508" w:rsidRPr="004F3F1E" w:rsidRDefault="00377508" w:rsidP="00F1272A">
            <w:pPr>
              <w:pStyle w:val="tabletext11"/>
              <w:jc w:val="center"/>
              <w:rPr>
                <w:ins w:id="31002" w:author="Author"/>
              </w:rPr>
            </w:pPr>
            <w:ins w:id="31003" w:author="Author">
              <w:r w:rsidRPr="004F3F1E">
                <w:t>0.40</w:t>
              </w:r>
            </w:ins>
          </w:p>
        </w:tc>
      </w:tr>
      <w:tr w:rsidR="00377508" w:rsidRPr="004F3F1E" w14:paraId="40D106C8" w14:textId="77777777" w:rsidTr="00F1272A">
        <w:trPr>
          <w:trHeight w:val="190"/>
          <w:ins w:id="31004" w:author="Author"/>
        </w:trPr>
        <w:tc>
          <w:tcPr>
            <w:tcW w:w="200" w:type="dxa"/>
            <w:tcBorders>
              <w:right w:val="nil"/>
            </w:tcBorders>
            <w:shd w:val="clear" w:color="auto" w:fill="auto"/>
            <w:vAlign w:val="bottom"/>
          </w:tcPr>
          <w:p w14:paraId="1533EEF3" w14:textId="77777777" w:rsidR="00377508" w:rsidRPr="004F3F1E" w:rsidRDefault="00377508" w:rsidP="00F1272A">
            <w:pPr>
              <w:pStyle w:val="tabletext11"/>
              <w:jc w:val="right"/>
              <w:rPr>
                <w:ins w:id="31005" w:author="Author"/>
              </w:rPr>
            </w:pPr>
          </w:p>
        </w:tc>
        <w:tc>
          <w:tcPr>
            <w:tcW w:w="1580" w:type="dxa"/>
            <w:tcBorders>
              <w:left w:val="nil"/>
            </w:tcBorders>
            <w:shd w:val="clear" w:color="auto" w:fill="auto"/>
            <w:vAlign w:val="bottom"/>
          </w:tcPr>
          <w:p w14:paraId="04629ED9" w14:textId="77777777" w:rsidR="00377508" w:rsidRPr="004F3F1E" w:rsidRDefault="00377508" w:rsidP="00F1272A">
            <w:pPr>
              <w:pStyle w:val="tabletext11"/>
              <w:tabs>
                <w:tab w:val="decimal" w:pos="640"/>
              </w:tabs>
              <w:rPr>
                <w:ins w:id="31006" w:author="Author"/>
              </w:rPr>
            </w:pPr>
            <w:ins w:id="31007" w:author="Author">
              <w:r w:rsidRPr="004F3F1E">
                <w:t>45,000 to 49,999</w:t>
              </w:r>
            </w:ins>
          </w:p>
        </w:tc>
        <w:tc>
          <w:tcPr>
            <w:tcW w:w="680" w:type="dxa"/>
            <w:shd w:val="clear" w:color="auto" w:fill="auto"/>
            <w:noWrap/>
            <w:vAlign w:val="bottom"/>
          </w:tcPr>
          <w:p w14:paraId="567491A5" w14:textId="77777777" w:rsidR="00377508" w:rsidRPr="004F3F1E" w:rsidRDefault="00377508" w:rsidP="00F1272A">
            <w:pPr>
              <w:pStyle w:val="tabletext11"/>
              <w:jc w:val="center"/>
              <w:rPr>
                <w:ins w:id="31008" w:author="Author"/>
              </w:rPr>
            </w:pPr>
            <w:ins w:id="31009" w:author="Author">
              <w:r w:rsidRPr="004F3F1E">
                <w:t>1.33</w:t>
              </w:r>
            </w:ins>
          </w:p>
        </w:tc>
        <w:tc>
          <w:tcPr>
            <w:tcW w:w="900" w:type="dxa"/>
            <w:shd w:val="clear" w:color="auto" w:fill="auto"/>
            <w:noWrap/>
            <w:vAlign w:val="bottom"/>
          </w:tcPr>
          <w:p w14:paraId="5104443A" w14:textId="77777777" w:rsidR="00377508" w:rsidRPr="004F3F1E" w:rsidRDefault="00377508" w:rsidP="00F1272A">
            <w:pPr>
              <w:pStyle w:val="tabletext11"/>
              <w:jc w:val="center"/>
              <w:rPr>
                <w:ins w:id="31010" w:author="Author"/>
              </w:rPr>
            </w:pPr>
            <w:ins w:id="31011" w:author="Author">
              <w:r w:rsidRPr="004F3F1E">
                <w:t>1.33</w:t>
              </w:r>
            </w:ins>
          </w:p>
        </w:tc>
        <w:tc>
          <w:tcPr>
            <w:tcW w:w="400" w:type="dxa"/>
            <w:shd w:val="clear" w:color="auto" w:fill="auto"/>
            <w:noWrap/>
            <w:vAlign w:val="bottom"/>
          </w:tcPr>
          <w:p w14:paraId="2BBA4461" w14:textId="77777777" w:rsidR="00377508" w:rsidRPr="004F3F1E" w:rsidRDefault="00377508" w:rsidP="00F1272A">
            <w:pPr>
              <w:pStyle w:val="tabletext11"/>
              <w:jc w:val="center"/>
              <w:rPr>
                <w:ins w:id="31012" w:author="Author"/>
              </w:rPr>
            </w:pPr>
            <w:ins w:id="31013" w:author="Author">
              <w:r w:rsidRPr="004F3F1E">
                <w:t>1.33</w:t>
              </w:r>
            </w:ins>
          </w:p>
        </w:tc>
        <w:tc>
          <w:tcPr>
            <w:tcW w:w="400" w:type="dxa"/>
            <w:shd w:val="clear" w:color="auto" w:fill="auto"/>
            <w:noWrap/>
            <w:vAlign w:val="bottom"/>
          </w:tcPr>
          <w:p w14:paraId="23DE18E1" w14:textId="77777777" w:rsidR="00377508" w:rsidRPr="004F3F1E" w:rsidRDefault="00377508" w:rsidP="00F1272A">
            <w:pPr>
              <w:pStyle w:val="tabletext11"/>
              <w:jc w:val="center"/>
              <w:rPr>
                <w:ins w:id="31014" w:author="Author"/>
              </w:rPr>
            </w:pPr>
            <w:ins w:id="31015" w:author="Author">
              <w:r w:rsidRPr="004F3F1E">
                <w:t>1.27</w:t>
              </w:r>
            </w:ins>
          </w:p>
        </w:tc>
        <w:tc>
          <w:tcPr>
            <w:tcW w:w="400" w:type="dxa"/>
            <w:shd w:val="clear" w:color="auto" w:fill="auto"/>
            <w:noWrap/>
            <w:vAlign w:val="bottom"/>
          </w:tcPr>
          <w:p w14:paraId="1A6D28D6" w14:textId="77777777" w:rsidR="00377508" w:rsidRPr="004F3F1E" w:rsidRDefault="00377508" w:rsidP="00F1272A">
            <w:pPr>
              <w:pStyle w:val="tabletext11"/>
              <w:jc w:val="center"/>
              <w:rPr>
                <w:ins w:id="31016" w:author="Author"/>
              </w:rPr>
            </w:pPr>
            <w:ins w:id="31017" w:author="Author">
              <w:r w:rsidRPr="004F3F1E">
                <w:t>1.21</w:t>
              </w:r>
            </w:ins>
          </w:p>
        </w:tc>
        <w:tc>
          <w:tcPr>
            <w:tcW w:w="400" w:type="dxa"/>
            <w:shd w:val="clear" w:color="auto" w:fill="auto"/>
            <w:noWrap/>
            <w:vAlign w:val="bottom"/>
          </w:tcPr>
          <w:p w14:paraId="68C45CF3" w14:textId="77777777" w:rsidR="00377508" w:rsidRPr="004F3F1E" w:rsidRDefault="00377508" w:rsidP="00F1272A">
            <w:pPr>
              <w:pStyle w:val="tabletext11"/>
              <w:jc w:val="center"/>
              <w:rPr>
                <w:ins w:id="31018" w:author="Author"/>
              </w:rPr>
            </w:pPr>
            <w:ins w:id="31019" w:author="Author">
              <w:r w:rsidRPr="004F3F1E">
                <w:t>1.09</w:t>
              </w:r>
            </w:ins>
          </w:p>
        </w:tc>
        <w:tc>
          <w:tcPr>
            <w:tcW w:w="400" w:type="dxa"/>
            <w:shd w:val="clear" w:color="auto" w:fill="auto"/>
            <w:noWrap/>
            <w:vAlign w:val="bottom"/>
          </w:tcPr>
          <w:p w14:paraId="502ED3DB" w14:textId="77777777" w:rsidR="00377508" w:rsidRPr="004F3F1E" w:rsidRDefault="00377508" w:rsidP="00F1272A">
            <w:pPr>
              <w:pStyle w:val="tabletext11"/>
              <w:jc w:val="center"/>
              <w:rPr>
                <w:ins w:id="31020" w:author="Author"/>
              </w:rPr>
            </w:pPr>
            <w:ins w:id="31021" w:author="Author">
              <w:r w:rsidRPr="004F3F1E">
                <w:t>1.04</w:t>
              </w:r>
            </w:ins>
          </w:p>
        </w:tc>
        <w:tc>
          <w:tcPr>
            <w:tcW w:w="400" w:type="dxa"/>
            <w:shd w:val="clear" w:color="auto" w:fill="auto"/>
            <w:noWrap/>
            <w:vAlign w:val="bottom"/>
          </w:tcPr>
          <w:p w14:paraId="2F8262E2" w14:textId="77777777" w:rsidR="00377508" w:rsidRPr="004F3F1E" w:rsidRDefault="00377508" w:rsidP="00F1272A">
            <w:pPr>
              <w:pStyle w:val="tabletext11"/>
              <w:jc w:val="center"/>
              <w:rPr>
                <w:ins w:id="31022" w:author="Author"/>
              </w:rPr>
            </w:pPr>
            <w:ins w:id="31023" w:author="Author">
              <w:r w:rsidRPr="004F3F1E">
                <w:t>0.99</w:t>
              </w:r>
            </w:ins>
          </w:p>
        </w:tc>
        <w:tc>
          <w:tcPr>
            <w:tcW w:w="400" w:type="dxa"/>
            <w:shd w:val="clear" w:color="auto" w:fill="auto"/>
            <w:noWrap/>
            <w:vAlign w:val="bottom"/>
          </w:tcPr>
          <w:p w14:paraId="38184847" w14:textId="77777777" w:rsidR="00377508" w:rsidRPr="004F3F1E" w:rsidRDefault="00377508" w:rsidP="00F1272A">
            <w:pPr>
              <w:pStyle w:val="tabletext11"/>
              <w:jc w:val="center"/>
              <w:rPr>
                <w:ins w:id="31024" w:author="Author"/>
              </w:rPr>
            </w:pPr>
            <w:ins w:id="31025" w:author="Author">
              <w:r w:rsidRPr="004F3F1E">
                <w:t>0.94</w:t>
              </w:r>
            </w:ins>
          </w:p>
        </w:tc>
        <w:tc>
          <w:tcPr>
            <w:tcW w:w="400" w:type="dxa"/>
            <w:shd w:val="clear" w:color="auto" w:fill="auto"/>
            <w:noWrap/>
            <w:vAlign w:val="bottom"/>
          </w:tcPr>
          <w:p w14:paraId="16998CE9" w14:textId="77777777" w:rsidR="00377508" w:rsidRPr="004F3F1E" w:rsidRDefault="00377508" w:rsidP="00F1272A">
            <w:pPr>
              <w:pStyle w:val="tabletext11"/>
              <w:jc w:val="center"/>
              <w:rPr>
                <w:ins w:id="31026" w:author="Author"/>
              </w:rPr>
            </w:pPr>
            <w:ins w:id="31027" w:author="Author">
              <w:r w:rsidRPr="004F3F1E">
                <w:t>0.89</w:t>
              </w:r>
            </w:ins>
          </w:p>
        </w:tc>
        <w:tc>
          <w:tcPr>
            <w:tcW w:w="400" w:type="dxa"/>
            <w:shd w:val="clear" w:color="auto" w:fill="auto"/>
            <w:noWrap/>
            <w:vAlign w:val="bottom"/>
          </w:tcPr>
          <w:p w14:paraId="1BBF7434" w14:textId="77777777" w:rsidR="00377508" w:rsidRPr="004F3F1E" w:rsidRDefault="00377508" w:rsidP="00F1272A">
            <w:pPr>
              <w:pStyle w:val="tabletext11"/>
              <w:jc w:val="center"/>
              <w:rPr>
                <w:ins w:id="31028" w:author="Author"/>
              </w:rPr>
            </w:pPr>
            <w:ins w:id="31029" w:author="Author">
              <w:r w:rsidRPr="004F3F1E">
                <w:t>0.84</w:t>
              </w:r>
            </w:ins>
          </w:p>
        </w:tc>
        <w:tc>
          <w:tcPr>
            <w:tcW w:w="400" w:type="dxa"/>
            <w:shd w:val="clear" w:color="auto" w:fill="auto"/>
            <w:noWrap/>
            <w:vAlign w:val="bottom"/>
          </w:tcPr>
          <w:p w14:paraId="1AD9B327" w14:textId="77777777" w:rsidR="00377508" w:rsidRPr="004F3F1E" w:rsidRDefault="00377508" w:rsidP="00F1272A">
            <w:pPr>
              <w:pStyle w:val="tabletext11"/>
              <w:jc w:val="center"/>
              <w:rPr>
                <w:ins w:id="31030" w:author="Author"/>
              </w:rPr>
            </w:pPr>
            <w:ins w:id="31031" w:author="Author">
              <w:r w:rsidRPr="004F3F1E">
                <w:t>0.80</w:t>
              </w:r>
            </w:ins>
          </w:p>
        </w:tc>
        <w:tc>
          <w:tcPr>
            <w:tcW w:w="400" w:type="dxa"/>
            <w:shd w:val="clear" w:color="auto" w:fill="auto"/>
            <w:noWrap/>
            <w:vAlign w:val="bottom"/>
          </w:tcPr>
          <w:p w14:paraId="2CBAA4DA" w14:textId="77777777" w:rsidR="00377508" w:rsidRPr="004F3F1E" w:rsidRDefault="00377508" w:rsidP="00F1272A">
            <w:pPr>
              <w:pStyle w:val="tabletext11"/>
              <w:jc w:val="center"/>
              <w:rPr>
                <w:ins w:id="31032" w:author="Author"/>
              </w:rPr>
            </w:pPr>
            <w:ins w:id="31033" w:author="Author">
              <w:r w:rsidRPr="004F3F1E">
                <w:t>0.77</w:t>
              </w:r>
            </w:ins>
          </w:p>
        </w:tc>
        <w:tc>
          <w:tcPr>
            <w:tcW w:w="400" w:type="dxa"/>
            <w:shd w:val="clear" w:color="auto" w:fill="auto"/>
            <w:noWrap/>
            <w:vAlign w:val="bottom"/>
          </w:tcPr>
          <w:p w14:paraId="0F531631" w14:textId="77777777" w:rsidR="00377508" w:rsidRPr="004F3F1E" w:rsidRDefault="00377508" w:rsidP="00F1272A">
            <w:pPr>
              <w:pStyle w:val="tabletext11"/>
              <w:jc w:val="center"/>
              <w:rPr>
                <w:ins w:id="31034" w:author="Author"/>
              </w:rPr>
            </w:pPr>
            <w:ins w:id="31035" w:author="Author">
              <w:r w:rsidRPr="004F3F1E">
                <w:t>0.74</w:t>
              </w:r>
            </w:ins>
          </w:p>
        </w:tc>
        <w:tc>
          <w:tcPr>
            <w:tcW w:w="400" w:type="dxa"/>
            <w:shd w:val="clear" w:color="auto" w:fill="auto"/>
            <w:noWrap/>
            <w:vAlign w:val="bottom"/>
          </w:tcPr>
          <w:p w14:paraId="018704DC" w14:textId="77777777" w:rsidR="00377508" w:rsidRPr="004F3F1E" w:rsidRDefault="00377508" w:rsidP="00F1272A">
            <w:pPr>
              <w:pStyle w:val="tabletext11"/>
              <w:jc w:val="center"/>
              <w:rPr>
                <w:ins w:id="31036" w:author="Author"/>
              </w:rPr>
            </w:pPr>
            <w:ins w:id="31037" w:author="Author">
              <w:r w:rsidRPr="004F3F1E">
                <w:t>0.71</w:t>
              </w:r>
            </w:ins>
          </w:p>
        </w:tc>
        <w:tc>
          <w:tcPr>
            <w:tcW w:w="400" w:type="dxa"/>
            <w:shd w:val="clear" w:color="auto" w:fill="auto"/>
            <w:noWrap/>
            <w:vAlign w:val="bottom"/>
          </w:tcPr>
          <w:p w14:paraId="33D22219" w14:textId="77777777" w:rsidR="00377508" w:rsidRPr="004F3F1E" w:rsidRDefault="00377508" w:rsidP="00F1272A">
            <w:pPr>
              <w:pStyle w:val="tabletext11"/>
              <w:jc w:val="center"/>
              <w:rPr>
                <w:ins w:id="31038" w:author="Author"/>
              </w:rPr>
            </w:pPr>
            <w:ins w:id="31039" w:author="Author">
              <w:r w:rsidRPr="004F3F1E">
                <w:t>0.68</w:t>
              </w:r>
            </w:ins>
          </w:p>
        </w:tc>
        <w:tc>
          <w:tcPr>
            <w:tcW w:w="400" w:type="dxa"/>
            <w:shd w:val="clear" w:color="auto" w:fill="auto"/>
            <w:noWrap/>
            <w:vAlign w:val="bottom"/>
          </w:tcPr>
          <w:p w14:paraId="1F72D913" w14:textId="77777777" w:rsidR="00377508" w:rsidRPr="004F3F1E" w:rsidRDefault="00377508" w:rsidP="00F1272A">
            <w:pPr>
              <w:pStyle w:val="tabletext11"/>
              <w:jc w:val="center"/>
              <w:rPr>
                <w:ins w:id="31040" w:author="Author"/>
              </w:rPr>
            </w:pPr>
            <w:ins w:id="31041" w:author="Author">
              <w:r w:rsidRPr="004F3F1E">
                <w:t>0.65</w:t>
              </w:r>
            </w:ins>
          </w:p>
        </w:tc>
        <w:tc>
          <w:tcPr>
            <w:tcW w:w="400" w:type="dxa"/>
            <w:shd w:val="clear" w:color="auto" w:fill="auto"/>
            <w:noWrap/>
            <w:vAlign w:val="bottom"/>
          </w:tcPr>
          <w:p w14:paraId="13FE7187" w14:textId="77777777" w:rsidR="00377508" w:rsidRPr="004F3F1E" w:rsidRDefault="00377508" w:rsidP="00F1272A">
            <w:pPr>
              <w:pStyle w:val="tabletext11"/>
              <w:jc w:val="center"/>
              <w:rPr>
                <w:ins w:id="31042" w:author="Author"/>
              </w:rPr>
            </w:pPr>
            <w:ins w:id="31043" w:author="Author">
              <w:r w:rsidRPr="004F3F1E">
                <w:t>0.63</w:t>
              </w:r>
            </w:ins>
          </w:p>
        </w:tc>
        <w:tc>
          <w:tcPr>
            <w:tcW w:w="400" w:type="dxa"/>
            <w:shd w:val="clear" w:color="auto" w:fill="auto"/>
            <w:noWrap/>
            <w:vAlign w:val="bottom"/>
          </w:tcPr>
          <w:p w14:paraId="23560C0B" w14:textId="77777777" w:rsidR="00377508" w:rsidRPr="004F3F1E" w:rsidRDefault="00377508" w:rsidP="00F1272A">
            <w:pPr>
              <w:pStyle w:val="tabletext11"/>
              <w:jc w:val="center"/>
              <w:rPr>
                <w:ins w:id="31044" w:author="Author"/>
              </w:rPr>
            </w:pPr>
            <w:ins w:id="31045" w:author="Author">
              <w:r w:rsidRPr="004F3F1E">
                <w:t>0.60</w:t>
              </w:r>
            </w:ins>
          </w:p>
        </w:tc>
        <w:tc>
          <w:tcPr>
            <w:tcW w:w="400" w:type="dxa"/>
            <w:shd w:val="clear" w:color="auto" w:fill="auto"/>
            <w:noWrap/>
            <w:vAlign w:val="bottom"/>
          </w:tcPr>
          <w:p w14:paraId="3718C279" w14:textId="77777777" w:rsidR="00377508" w:rsidRPr="004F3F1E" w:rsidRDefault="00377508" w:rsidP="00F1272A">
            <w:pPr>
              <w:pStyle w:val="tabletext11"/>
              <w:jc w:val="center"/>
              <w:rPr>
                <w:ins w:id="31046" w:author="Author"/>
              </w:rPr>
            </w:pPr>
            <w:ins w:id="31047" w:author="Author">
              <w:r w:rsidRPr="004F3F1E">
                <w:t>0.58</w:t>
              </w:r>
            </w:ins>
          </w:p>
        </w:tc>
        <w:tc>
          <w:tcPr>
            <w:tcW w:w="400" w:type="dxa"/>
            <w:shd w:val="clear" w:color="auto" w:fill="auto"/>
            <w:noWrap/>
            <w:vAlign w:val="bottom"/>
          </w:tcPr>
          <w:p w14:paraId="4BE96E31" w14:textId="77777777" w:rsidR="00377508" w:rsidRPr="004F3F1E" w:rsidRDefault="00377508" w:rsidP="00F1272A">
            <w:pPr>
              <w:pStyle w:val="tabletext11"/>
              <w:jc w:val="center"/>
              <w:rPr>
                <w:ins w:id="31048" w:author="Author"/>
              </w:rPr>
            </w:pPr>
            <w:ins w:id="31049" w:author="Author">
              <w:r w:rsidRPr="004F3F1E">
                <w:t>0.56</w:t>
              </w:r>
            </w:ins>
          </w:p>
        </w:tc>
        <w:tc>
          <w:tcPr>
            <w:tcW w:w="400" w:type="dxa"/>
            <w:shd w:val="clear" w:color="auto" w:fill="auto"/>
            <w:noWrap/>
            <w:vAlign w:val="bottom"/>
          </w:tcPr>
          <w:p w14:paraId="553521DF" w14:textId="77777777" w:rsidR="00377508" w:rsidRPr="004F3F1E" w:rsidRDefault="00377508" w:rsidP="00F1272A">
            <w:pPr>
              <w:pStyle w:val="tabletext11"/>
              <w:jc w:val="center"/>
              <w:rPr>
                <w:ins w:id="31050" w:author="Author"/>
              </w:rPr>
            </w:pPr>
            <w:ins w:id="31051" w:author="Author">
              <w:r w:rsidRPr="004F3F1E">
                <w:t>0.53</w:t>
              </w:r>
            </w:ins>
          </w:p>
        </w:tc>
        <w:tc>
          <w:tcPr>
            <w:tcW w:w="440" w:type="dxa"/>
            <w:shd w:val="clear" w:color="auto" w:fill="auto"/>
            <w:noWrap/>
            <w:vAlign w:val="bottom"/>
          </w:tcPr>
          <w:p w14:paraId="72613A35" w14:textId="77777777" w:rsidR="00377508" w:rsidRPr="004F3F1E" w:rsidRDefault="00377508" w:rsidP="00F1272A">
            <w:pPr>
              <w:pStyle w:val="tabletext11"/>
              <w:jc w:val="center"/>
              <w:rPr>
                <w:ins w:id="31052" w:author="Author"/>
              </w:rPr>
            </w:pPr>
            <w:ins w:id="31053" w:author="Author">
              <w:r w:rsidRPr="004F3F1E">
                <w:t>0.51</w:t>
              </w:r>
            </w:ins>
          </w:p>
        </w:tc>
        <w:tc>
          <w:tcPr>
            <w:tcW w:w="400" w:type="dxa"/>
            <w:shd w:val="clear" w:color="auto" w:fill="auto"/>
            <w:noWrap/>
            <w:vAlign w:val="bottom"/>
          </w:tcPr>
          <w:p w14:paraId="1702E710" w14:textId="77777777" w:rsidR="00377508" w:rsidRPr="004F3F1E" w:rsidRDefault="00377508" w:rsidP="00F1272A">
            <w:pPr>
              <w:pStyle w:val="tabletext11"/>
              <w:jc w:val="center"/>
              <w:rPr>
                <w:ins w:id="31054" w:author="Author"/>
              </w:rPr>
            </w:pPr>
            <w:ins w:id="31055" w:author="Author">
              <w:r w:rsidRPr="004F3F1E">
                <w:t>0.49</w:t>
              </w:r>
            </w:ins>
          </w:p>
        </w:tc>
        <w:tc>
          <w:tcPr>
            <w:tcW w:w="400" w:type="dxa"/>
            <w:shd w:val="clear" w:color="auto" w:fill="auto"/>
            <w:noWrap/>
            <w:vAlign w:val="bottom"/>
          </w:tcPr>
          <w:p w14:paraId="65670230" w14:textId="77777777" w:rsidR="00377508" w:rsidRPr="004F3F1E" w:rsidRDefault="00377508" w:rsidP="00F1272A">
            <w:pPr>
              <w:pStyle w:val="tabletext11"/>
              <w:jc w:val="center"/>
              <w:rPr>
                <w:ins w:id="31056" w:author="Author"/>
              </w:rPr>
            </w:pPr>
            <w:ins w:id="31057" w:author="Author">
              <w:r w:rsidRPr="004F3F1E">
                <w:t>0.47</w:t>
              </w:r>
            </w:ins>
          </w:p>
        </w:tc>
        <w:tc>
          <w:tcPr>
            <w:tcW w:w="400" w:type="dxa"/>
            <w:shd w:val="clear" w:color="auto" w:fill="auto"/>
            <w:noWrap/>
            <w:vAlign w:val="bottom"/>
          </w:tcPr>
          <w:p w14:paraId="3BCBE02D" w14:textId="77777777" w:rsidR="00377508" w:rsidRPr="004F3F1E" w:rsidRDefault="00377508" w:rsidP="00F1272A">
            <w:pPr>
              <w:pStyle w:val="tabletext11"/>
              <w:jc w:val="center"/>
              <w:rPr>
                <w:ins w:id="31058" w:author="Author"/>
              </w:rPr>
            </w:pPr>
            <w:ins w:id="31059" w:author="Author">
              <w:r w:rsidRPr="004F3F1E">
                <w:t>0.45</w:t>
              </w:r>
            </w:ins>
          </w:p>
        </w:tc>
        <w:tc>
          <w:tcPr>
            <w:tcW w:w="400" w:type="dxa"/>
            <w:shd w:val="clear" w:color="auto" w:fill="auto"/>
            <w:noWrap/>
            <w:vAlign w:val="bottom"/>
          </w:tcPr>
          <w:p w14:paraId="1763F80A" w14:textId="77777777" w:rsidR="00377508" w:rsidRPr="004F3F1E" w:rsidRDefault="00377508" w:rsidP="00F1272A">
            <w:pPr>
              <w:pStyle w:val="tabletext11"/>
              <w:jc w:val="center"/>
              <w:rPr>
                <w:ins w:id="31060" w:author="Author"/>
              </w:rPr>
            </w:pPr>
            <w:ins w:id="31061" w:author="Author">
              <w:r w:rsidRPr="004F3F1E">
                <w:t>0.44</w:t>
              </w:r>
            </w:ins>
          </w:p>
        </w:tc>
        <w:tc>
          <w:tcPr>
            <w:tcW w:w="460" w:type="dxa"/>
            <w:shd w:val="clear" w:color="auto" w:fill="auto"/>
            <w:noWrap/>
            <w:vAlign w:val="bottom"/>
          </w:tcPr>
          <w:p w14:paraId="712F5B5E" w14:textId="77777777" w:rsidR="00377508" w:rsidRPr="004F3F1E" w:rsidRDefault="00377508" w:rsidP="00F1272A">
            <w:pPr>
              <w:pStyle w:val="tabletext11"/>
              <w:jc w:val="center"/>
              <w:rPr>
                <w:ins w:id="31062" w:author="Author"/>
              </w:rPr>
            </w:pPr>
            <w:ins w:id="31063" w:author="Author">
              <w:r w:rsidRPr="004F3F1E">
                <w:t>0.42</w:t>
              </w:r>
            </w:ins>
          </w:p>
        </w:tc>
      </w:tr>
      <w:tr w:rsidR="00377508" w:rsidRPr="004F3F1E" w14:paraId="409C94E0" w14:textId="77777777" w:rsidTr="00F1272A">
        <w:trPr>
          <w:trHeight w:val="190"/>
          <w:ins w:id="31064" w:author="Author"/>
        </w:trPr>
        <w:tc>
          <w:tcPr>
            <w:tcW w:w="200" w:type="dxa"/>
            <w:tcBorders>
              <w:right w:val="nil"/>
            </w:tcBorders>
            <w:shd w:val="clear" w:color="auto" w:fill="auto"/>
            <w:vAlign w:val="bottom"/>
          </w:tcPr>
          <w:p w14:paraId="2DFDF435" w14:textId="77777777" w:rsidR="00377508" w:rsidRPr="004F3F1E" w:rsidRDefault="00377508" w:rsidP="00F1272A">
            <w:pPr>
              <w:pStyle w:val="tabletext11"/>
              <w:jc w:val="right"/>
              <w:rPr>
                <w:ins w:id="31065" w:author="Author"/>
              </w:rPr>
            </w:pPr>
          </w:p>
        </w:tc>
        <w:tc>
          <w:tcPr>
            <w:tcW w:w="1580" w:type="dxa"/>
            <w:tcBorders>
              <w:left w:val="nil"/>
            </w:tcBorders>
            <w:shd w:val="clear" w:color="auto" w:fill="auto"/>
            <w:vAlign w:val="bottom"/>
          </w:tcPr>
          <w:p w14:paraId="028E6F06" w14:textId="77777777" w:rsidR="00377508" w:rsidRPr="004F3F1E" w:rsidRDefault="00377508" w:rsidP="00F1272A">
            <w:pPr>
              <w:pStyle w:val="tabletext11"/>
              <w:tabs>
                <w:tab w:val="decimal" w:pos="640"/>
              </w:tabs>
              <w:rPr>
                <w:ins w:id="31066" w:author="Author"/>
              </w:rPr>
            </w:pPr>
            <w:ins w:id="31067" w:author="Author">
              <w:r w:rsidRPr="004F3F1E">
                <w:t>50,000 to 54,999</w:t>
              </w:r>
            </w:ins>
          </w:p>
        </w:tc>
        <w:tc>
          <w:tcPr>
            <w:tcW w:w="680" w:type="dxa"/>
            <w:shd w:val="clear" w:color="auto" w:fill="auto"/>
            <w:noWrap/>
            <w:vAlign w:val="bottom"/>
          </w:tcPr>
          <w:p w14:paraId="2D45DD85" w14:textId="77777777" w:rsidR="00377508" w:rsidRPr="004F3F1E" w:rsidRDefault="00377508" w:rsidP="00F1272A">
            <w:pPr>
              <w:pStyle w:val="tabletext11"/>
              <w:jc w:val="center"/>
              <w:rPr>
                <w:ins w:id="31068" w:author="Author"/>
              </w:rPr>
            </w:pPr>
            <w:ins w:id="31069" w:author="Author">
              <w:r w:rsidRPr="004F3F1E">
                <w:t>1.38</w:t>
              </w:r>
            </w:ins>
          </w:p>
        </w:tc>
        <w:tc>
          <w:tcPr>
            <w:tcW w:w="900" w:type="dxa"/>
            <w:shd w:val="clear" w:color="auto" w:fill="auto"/>
            <w:noWrap/>
            <w:vAlign w:val="bottom"/>
          </w:tcPr>
          <w:p w14:paraId="6C5014D4" w14:textId="77777777" w:rsidR="00377508" w:rsidRPr="004F3F1E" w:rsidRDefault="00377508" w:rsidP="00F1272A">
            <w:pPr>
              <w:pStyle w:val="tabletext11"/>
              <w:jc w:val="center"/>
              <w:rPr>
                <w:ins w:id="31070" w:author="Author"/>
              </w:rPr>
            </w:pPr>
            <w:ins w:id="31071" w:author="Author">
              <w:r w:rsidRPr="004F3F1E">
                <w:t>1.38</w:t>
              </w:r>
            </w:ins>
          </w:p>
        </w:tc>
        <w:tc>
          <w:tcPr>
            <w:tcW w:w="400" w:type="dxa"/>
            <w:shd w:val="clear" w:color="auto" w:fill="auto"/>
            <w:noWrap/>
            <w:vAlign w:val="bottom"/>
          </w:tcPr>
          <w:p w14:paraId="573BEDDE" w14:textId="77777777" w:rsidR="00377508" w:rsidRPr="004F3F1E" w:rsidRDefault="00377508" w:rsidP="00F1272A">
            <w:pPr>
              <w:pStyle w:val="tabletext11"/>
              <w:jc w:val="center"/>
              <w:rPr>
                <w:ins w:id="31072" w:author="Author"/>
              </w:rPr>
            </w:pPr>
            <w:ins w:id="31073" w:author="Author">
              <w:r w:rsidRPr="004F3F1E">
                <w:t>1.38</w:t>
              </w:r>
            </w:ins>
          </w:p>
        </w:tc>
        <w:tc>
          <w:tcPr>
            <w:tcW w:w="400" w:type="dxa"/>
            <w:shd w:val="clear" w:color="auto" w:fill="auto"/>
            <w:noWrap/>
            <w:vAlign w:val="bottom"/>
          </w:tcPr>
          <w:p w14:paraId="31214A5F" w14:textId="77777777" w:rsidR="00377508" w:rsidRPr="004F3F1E" w:rsidRDefault="00377508" w:rsidP="00F1272A">
            <w:pPr>
              <w:pStyle w:val="tabletext11"/>
              <w:jc w:val="center"/>
              <w:rPr>
                <w:ins w:id="31074" w:author="Author"/>
              </w:rPr>
            </w:pPr>
            <w:ins w:id="31075" w:author="Author">
              <w:r w:rsidRPr="004F3F1E">
                <w:t>1.32</w:t>
              </w:r>
            </w:ins>
          </w:p>
        </w:tc>
        <w:tc>
          <w:tcPr>
            <w:tcW w:w="400" w:type="dxa"/>
            <w:shd w:val="clear" w:color="auto" w:fill="auto"/>
            <w:noWrap/>
            <w:vAlign w:val="bottom"/>
          </w:tcPr>
          <w:p w14:paraId="652EE77D" w14:textId="77777777" w:rsidR="00377508" w:rsidRPr="004F3F1E" w:rsidRDefault="00377508" w:rsidP="00F1272A">
            <w:pPr>
              <w:pStyle w:val="tabletext11"/>
              <w:jc w:val="center"/>
              <w:rPr>
                <w:ins w:id="31076" w:author="Author"/>
              </w:rPr>
            </w:pPr>
            <w:ins w:id="31077" w:author="Author">
              <w:r w:rsidRPr="004F3F1E">
                <w:t>1.26</w:t>
              </w:r>
            </w:ins>
          </w:p>
        </w:tc>
        <w:tc>
          <w:tcPr>
            <w:tcW w:w="400" w:type="dxa"/>
            <w:shd w:val="clear" w:color="auto" w:fill="auto"/>
            <w:noWrap/>
            <w:vAlign w:val="bottom"/>
          </w:tcPr>
          <w:p w14:paraId="5373A377" w14:textId="77777777" w:rsidR="00377508" w:rsidRPr="004F3F1E" w:rsidRDefault="00377508" w:rsidP="00F1272A">
            <w:pPr>
              <w:pStyle w:val="tabletext11"/>
              <w:jc w:val="center"/>
              <w:rPr>
                <w:ins w:id="31078" w:author="Author"/>
              </w:rPr>
            </w:pPr>
            <w:ins w:id="31079" w:author="Author">
              <w:r w:rsidRPr="004F3F1E">
                <w:t>1.13</w:t>
              </w:r>
            </w:ins>
          </w:p>
        </w:tc>
        <w:tc>
          <w:tcPr>
            <w:tcW w:w="400" w:type="dxa"/>
            <w:shd w:val="clear" w:color="auto" w:fill="auto"/>
            <w:noWrap/>
            <w:vAlign w:val="bottom"/>
          </w:tcPr>
          <w:p w14:paraId="1652EC24" w14:textId="77777777" w:rsidR="00377508" w:rsidRPr="004F3F1E" w:rsidRDefault="00377508" w:rsidP="00F1272A">
            <w:pPr>
              <w:pStyle w:val="tabletext11"/>
              <w:jc w:val="center"/>
              <w:rPr>
                <w:ins w:id="31080" w:author="Author"/>
              </w:rPr>
            </w:pPr>
            <w:ins w:id="31081" w:author="Author">
              <w:r w:rsidRPr="004F3F1E">
                <w:t>1.08</w:t>
              </w:r>
            </w:ins>
          </w:p>
        </w:tc>
        <w:tc>
          <w:tcPr>
            <w:tcW w:w="400" w:type="dxa"/>
            <w:shd w:val="clear" w:color="auto" w:fill="auto"/>
            <w:noWrap/>
            <w:vAlign w:val="bottom"/>
          </w:tcPr>
          <w:p w14:paraId="0639E7BD" w14:textId="77777777" w:rsidR="00377508" w:rsidRPr="004F3F1E" w:rsidRDefault="00377508" w:rsidP="00F1272A">
            <w:pPr>
              <w:pStyle w:val="tabletext11"/>
              <w:jc w:val="center"/>
              <w:rPr>
                <w:ins w:id="31082" w:author="Author"/>
              </w:rPr>
            </w:pPr>
            <w:ins w:id="31083" w:author="Author">
              <w:r w:rsidRPr="004F3F1E">
                <w:t>1.03</w:t>
              </w:r>
            </w:ins>
          </w:p>
        </w:tc>
        <w:tc>
          <w:tcPr>
            <w:tcW w:w="400" w:type="dxa"/>
            <w:shd w:val="clear" w:color="auto" w:fill="auto"/>
            <w:noWrap/>
            <w:vAlign w:val="bottom"/>
          </w:tcPr>
          <w:p w14:paraId="767BFC26" w14:textId="77777777" w:rsidR="00377508" w:rsidRPr="004F3F1E" w:rsidRDefault="00377508" w:rsidP="00F1272A">
            <w:pPr>
              <w:pStyle w:val="tabletext11"/>
              <w:jc w:val="center"/>
              <w:rPr>
                <w:ins w:id="31084" w:author="Author"/>
              </w:rPr>
            </w:pPr>
            <w:ins w:id="31085" w:author="Author">
              <w:r w:rsidRPr="004F3F1E">
                <w:t>0.97</w:t>
              </w:r>
            </w:ins>
          </w:p>
        </w:tc>
        <w:tc>
          <w:tcPr>
            <w:tcW w:w="400" w:type="dxa"/>
            <w:shd w:val="clear" w:color="auto" w:fill="auto"/>
            <w:noWrap/>
            <w:vAlign w:val="bottom"/>
          </w:tcPr>
          <w:p w14:paraId="0D852A61" w14:textId="77777777" w:rsidR="00377508" w:rsidRPr="004F3F1E" w:rsidRDefault="00377508" w:rsidP="00F1272A">
            <w:pPr>
              <w:pStyle w:val="tabletext11"/>
              <w:jc w:val="center"/>
              <w:rPr>
                <w:ins w:id="31086" w:author="Author"/>
              </w:rPr>
            </w:pPr>
            <w:ins w:id="31087" w:author="Author">
              <w:r w:rsidRPr="004F3F1E">
                <w:t>0.92</w:t>
              </w:r>
            </w:ins>
          </w:p>
        </w:tc>
        <w:tc>
          <w:tcPr>
            <w:tcW w:w="400" w:type="dxa"/>
            <w:shd w:val="clear" w:color="auto" w:fill="auto"/>
            <w:noWrap/>
            <w:vAlign w:val="bottom"/>
          </w:tcPr>
          <w:p w14:paraId="48B7865B" w14:textId="77777777" w:rsidR="00377508" w:rsidRPr="004F3F1E" w:rsidRDefault="00377508" w:rsidP="00F1272A">
            <w:pPr>
              <w:pStyle w:val="tabletext11"/>
              <w:jc w:val="center"/>
              <w:rPr>
                <w:ins w:id="31088" w:author="Author"/>
              </w:rPr>
            </w:pPr>
            <w:ins w:id="31089" w:author="Author">
              <w:r w:rsidRPr="004F3F1E">
                <w:t>0.87</w:t>
              </w:r>
            </w:ins>
          </w:p>
        </w:tc>
        <w:tc>
          <w:tcPr>
            <w:tcW w:w="400" w:type="dxa"/>
            <w:shd w:val="clear" w:color="auto" w:fill="auto"/>
            <w:noWrap/>
            <w:vAlign w:val="bottom"/>
          </w:tcPr>
          <w:p w14:paraId="43AA36F6" w14:textId="77777777" w:rsidR="00377508" w:rsidRPr="004F3F1E" w:rsidRDefault="00377508" w:rsidP="00F1272A">
            <w:pPr>
              <w:pStyle w:val="tabletext11"/>
              <w:jc w:val="center"/>
              <w:rPr>
                <w:ins w:id="31090" w:author="Author"/>
              </w:rPr>
            </w:pPr>
            <w:ins w:id="31091" w:author="Author">
              <w:r w:rsidRPr="004F3F1E">
                <w:t>0.84</w:t>
              </w:r>
            </w:ins>
          </w:p>
        </w:tc>
        <w:tc>
          <w:tcPr>
            <w:tcW w:w="400" w:type="dxa"/>
            <w:shd w:val="clear" w:color="auto" w:fill="auto"/>
            <w:noWrap/>
            <w:vAlign w:val="bottom"/>
          </w:tcPr>
          <w:p w14:paraId="740B5667" w14:textId="77777777" w:rsidR="00377508" w:rsidRPr="004F3F1E" w:rsidRDefault="00377508" w:rsidP="00F1272A">
            <w:pPr>
              <w:pStyle w:val="tabletext11"/>
              <w:jc w:val="center"/>
              <w:rPr>
                <w:ins w:id="31092" w:author="Author"/>
              </w:rPr>
            </w:pPr>
            <w:ins w:id="31093" w:author="Author">
              <w:r w:rsidRPr="004F3F1E">
                <w:t>0.80</w:t>
              </w:r>
            </w:ins>
          </w:p>
        </w:tc>
        <w:tc>
          <w:tcPr>
            <w:tcW w:w="400" w:type="dxa"/>
            <w:shd w:val="clear" w:color="auto" w:fill="auto"/>
            <w:noWrap/>
            <w:vAlign w:val="bottom"/>
          </w:tcPr>
          <w:p w14:paraId="71FEA1DB" w14:textId="77777777" w:rsidR="00377508" w:rsidRPr="004F3F1E" w:rsidRDefault="00377508" w:rsidP="00F1272A">
            <w:pPr>
              <w:pStyle w:val="tabletext11"/>
              <w:jc w:val="center"/>
              <w:rPr>
                <w:ins w:id="31094" w:author="Author"/>
              </w:rPr>
            </w:pPr>
            <w:ins w:id="31095" w:author="Author">
              <w:r w:rsidRPr="004F3F1E">
                <w:t>0.77</w:t>
              </w:r>
            </w:ins>
          </w:p>
        </w:tc>
        <w:tc>
          <w:tcPr>
            <w:tcW w:w="400" w:type="dxa"/>
            <w:shd w:val="clear" w:color="auto" w:fill="auto"/>
            <w:noWrap/>
            <w:vAlign w:val="bottom"/>
          </w:tcPr>
          <w:p w14:paraId="509432E3" w14:textId="77777777" w:rsidR="00377508" w:rsidRPr="004F3F1E" w:rsidRDefault="00377508" w:rsidP="00F1272A">
            <w:pPr>
              <w:pStyle w:val="tabletext11"/>
              <w:jc w:val="center"/>
              <w:rPr>
                <w:ins w:id="31096" w:author="Author"/>
              </w:rPr>
            </w:pPr>
            <w:ins w:id="31097" w:author="Author">
              <w:r w:rsidRPr="004F3F1E">
                <w:t>0.74</w:t>
              </w:r>
            </w:ins>
          </w:p>
        </w:tc>
        <w:tc>
          <w:tcPr>
            <w:tcW w:w="400" w:type="dxa"/>
            <w:shd w:val="clear" w:color="auto" w:fill="auto"/>
            <w:noWrap/>
            <w:vAlign w:val="bottom"/>
          </w:tcPr>
          <w:p w14:paraId="607110B2" w14:textId="77777777" w:rsidR="00377508" w:rsidRPr="004F3F1E" w:rsidRDefault="00377508" w:rsidP="00F1272A">
            <w:pPr>
              <w:pStyle w:val="tabletext11"/>
              <w:jc w:val="center"/>
              <w:rPr>
                <w:ins w:id="31098" w:author="Author"/>
              </w:rPr>
            </w:pPr>
            <w:ins w:id="31099" w:author="Author">
              <w:r w:rsidRPr="004F3F1E">
                <w:t>0.71</w:t>
              </w:r>
            </w:ins>
          </w:p>
        </w:tc>
        <w:tc>
          <w:tcPr>
            <w:tcW w:w="400" w:type="dxa"/>
            <w:shd w:val="clear" w:color="auto" w:fill="auto"/>
            <w:noWrap/>
            <w:vAlign w:val="bottom"/>
          </w:tcPr>
          <w:p w14:paraId="6C9A5B85" w14:textId="77777777" w:rsidR="00377508" w:rsidRPr="004F3F1E" w:rsidRDefault="00377508" w:rsidP="00F1272A">
            <w:pPr>
              <w:pStyle w:val="tabletext11"/>
              <w:jc w:val="center"/>
              <w:rPr>
                <w:ins w:id="31100" w:author="Author"/>
              </w:rPr>
            </w:pPr>
            <w:ins w:id="31101" w:author="Author">
              <w:r w:rsidRPr="004F3F1E">
                <w:t>0.68</w:t>
              </w:r>
            </w:ins>
          </w:p>
        </w:tc>
        <w:tc>
          <w:tcPr>
            <w:tcW w:w="400" w:type="dxa"/>
            <w:shd w:val="clear" w:color="auto" w:fill="auto"/>
            <w:noWrap/>
            <w:vAlign w:val="bottom"/>
          </w:tcPr>
          <w:p w14:paraId="78B5FBDE" w14:textId="77777777" w:rsidR="00377508" w:rsidRPr="004F3F1E" w:rsidRDefault="00377508" w:rsidP="00F1272A">
            <w:pPr>
              <w:pStyle w:val="tabletext11"/>
              <w:jc w:val="center"/>
              <w:rPr>
                <w:ins w:id="31102" w:author="Author"/>
              </w:rPr>
            </w:pPr>
            <w:ins w:id="31103" w:author="Author">
              <w:r w:rsidRPr="004F3F1E">
                <w:t>0.65</w:t>
              </w:r>
            </w:ins>
          </w:p>
        </w:tc>
        <w:tc>
          <w:tcPr>
            <w:tcW w:w="400" w:type="dxa"/>
            <w:shd w:val="clear" w:color="auto" w:fill="auto"/>
            <w:noWrap/>
            <w:vAlign w:val="bottom"/>
          </w:tcPr>
          <w:p w14:paraId="788C6BE8" w14:textId="77777777" w:rsidR="00377508" w:rsidRPr="004F3F1E" w:rsidRDefault="00377508" w:rsidP="00F1272A">
            <w:pPr>
              <w:pStyle w:val="tabletext11"/>
              <w:jc w:val="center"/>
              <w:rPr>
                <w:ins w:id="31104" w:author="Author"/>
              </w:rPr>
            </w:pPr>
            <w:ins w:id="31105" w:author="Author">
              <w:r w:rsidRPr="004F3F1E">
                <w:t>0.63</w:t>
              </w:r>
            </w:ins>
          </w:p>
        </w:tc>
        <w:tc>
          <w:tcPr>
            <w:tcW w:w="400" w:type="dxa"/>
            <w:shd w:val="clear" w:color="auto" w:fill="auto"/>
            <w:noWrap/>
            <w:vAlign w:val="bottom"/>
          </w:tcPr>
          <w:p w14:paraId="3E1491A7" w14:textId="77777777" w:rsidR="00377508" w:rsidRPr="004F3F1E" w:rsidRDefault="00377508" w:rsidP="00F1272A">
            <w:pPr>
              <w:pStyle w:val="tabletext11"/>
              <w:jc w:val="center"/>
              <w:rPr>
                <w:ins w:id="31106" w:author="Author"/>
              </w:rPr>
            </w:pPr>
            <w:ins w:id="31107" w:author="Author">
              <w:r w:rsidRPr="004F3F1E">
                <w:t>0.60</w:t>
              </w:r>
            </w:ins>
          </w:p>
        </w:tc>
        <w:tc>
          <w:tcPr>
            <w:tcW w:w="400" w:type="dxa"/>
            <w:shd w:val="clear" w:color="auto" w:fill="auto"/>
            <w:noWrap/>
            <w:vAlign w:val="bottom"/>
          </w:tcPr>
          <w:p w14:paraId="36247C93" w14:textId="77777777" w:rsidR="00377508" w:rsidRPr="004F3F1E" w:rsidRDefault="00377508" w:rsidP="00F1272A">
            <w:pPr>
              <w:pStyle w:val="tabletext11"/>
              <w:jc w:val="center"/>
              <w:rPr>
                <w:ins w:id="31108" w:author="Author"/>
              </w:rPr>
            </w:pPr>
            <w:ins w:id="31109" w:author="Author">
              <w:r w:rsidRPr="004F3F1E">
                <w:t>0.58</w:t>
              </w:r>
            </w:ins>
          </w:p>
        </w:tc>
        <w:tc>
          <w:tcPr>
            <w:tcW w:w="400" w:type="dxa"/>
            <w:shd w:val="clear" w:color="auto" w:fill="auto"/>
            <w:noWrap/>
            <w:vAlign w:val="bottom"/>
          </w:tcPr>
          <w:p w14:paraId="30CBE321" w14:textId="77777777" w:rsidR="00377508" w:rsidRPr="004F3F1E" w:rsidRDefault="00377508" w:rsidP="00F1272A">
            <w:pPr>
              <w:pStyle w:val="tabletext11"/>
              <w:jc w:val="center"/>
              <w:rPr>
                <w:ins w:id="31110" w:author="Author"/>
              </w:rPr>
            </w:pPr>
            <w:ins w:id="31111" w:author="Author">
              <w:r w:rsidRPr="004F3F1E">
                <w:t>0.56</w:t>
              </w:r>
            </w:ins>
          </w:p>
        </w:tc>
        <w:tc>
          <w:tcPr>
            <w:tcW w:w="440" w:type="dxa"/>
            <w:shd w:val="clear" w:color="auto" w:fill="auto"/>
            <w:noWrap/>
            <w:vAlign w:val="bottom"/>
          </w:tcPr>
          <w:p w14:paraId="18D526A8" w14:textId="77777777" w:rsidR="00377508" w:rsidRPr="004F3F1E" w:rsidRDefault="00377508" w:rsidP="00F1272A">
            <w:pPr>
              <w:pStyle w:val="tabletext11"/>
              <w:jc w:val="center"/>
              <w:rPr>
                <w:ins w:id="31112" w:author="Author"/>
              </w:rPr>
            </w:pPr>
            <w:ins w:id="31113" w:author="Author">
              <w:r w:rsidRPr="004F3F1E">
                <w:t>0.53</w:t>
              </w:r>
            </w:ins>
          </w:p>
        </w:tc>
        <w:tc>
          <w:tcPr>
            <w:tcW w:w="400" w:type="dxa"/>
            <w:shd w:val="clear" w:color="auto" w:fill="auto"/>
            <w:noWrap/>
            <w:vAlign w:val="bottom"/>
          </w:tcPr>
          <w:p w14:paraId="4438C150" w14:textId="77777777" w:rsidR="00377508" w:rsidRPr="004F3F1E" w:rsidRDefault="00377508" w:rsidP="00F1272A">
            <w:pPr>
              <w:pStyle w:val="tabletext11"/>
              <w:jc w:val="center"/>
              <w:rPr>
                <w:ins w:id="31114" w:author="Author"/>
              </w:rPr>
            </w:pPr>
            <w:ins w:id="31115" w:author="Author">
              <w:r w:rsidRPr="004F3F1E">
                <w:t>0.51</w:t>
              </w:r>
            </w:ins>
          </w:p>
        </w:tc>
        <w:tc>
          <w:tcPr>
            <w:tcW w:w="400" w:type="dxa"/>
            <w:shd w:val="clear" w:color="auto" w:fill="auto"/>
            <w:noWrap/>
            <w:vAlign w:val="bottom"/>
          </w:tcPr>
          <w:p w14:paraId="505D0270" w14:textId="77777777" w:rsidR="00377508" w:rsidRPr="004F3F1E" w:rsidRDefault="00377508" w:rsidP="00F1272A">
            <w:pPr>
              <w:pStyle w:val="tabletext11"/>
              <w:jc w:val="center"/>
              <w:rPr>
                <w:ins w:id="31116" w:author="Author"/>
              </w:rPr>
            </w:pPr>
            <w:ins w:id="31117" w:author="Author">
              <w:r w:rsidRPr="004F3F1E">
                <w:t>0.49</w:t>
              </w:r>
            </w:ins>
          </w:p>
        </w:tc>
        <w:tc>
          <w:tcPr>
            <w:tcW w:w="400" w:type="dxa"/>
            <w:shd w:val="clear" w:color="auto" w:fill="auto"/>
            <w:noWrap/>
            <w:vAlign w:val="bottom"/>
          </w:tcPr>
          <w:p w14:paraId="1B335D81" w14:textId="77777777" w:rsidR="00377508" w:rsidRPr="004F3F1E" w:rsidRDefault="00377508" w:rsidP="00F1272A">
            <w:pPr>
              <w:pStyle w:val="tabletext11"/>
              <w:jc w:val="center"/>
              <w:rPr>
                <w:ins w:id="31118" w:author="Author"/>
              </w:rPr>
            </w:pPr>
            <w:ins w:id="31119" w:author="Author">
              <w:r w:rsidRPr="004F3F1E">
                <w:t>0.47</w:t>
              </w:r>
            </w:ins>
          </w:p>
        </w:tc>
        <w:tc>
          <w:tcPr>
            <w:tcW w:w="400" w:type="dxa"/>
            <w:shd w:val="clear" w:color="auto" w:fill="auto"/>
            <w:noWrap/>
            <w:vAlign w:val="bottom"/>
          </w:tcPr>
          <w:p w14:paraId="1C96D709" w14:textId="77777777" w:rsidR="00377508" w:rsidRPr="004F3F1E" w:rsidRDefault="00377508" w:rsidP="00F1272A">
            <w:pPr>
              <w:pStyle w:val="tabletext11"/>
              <w:jc w:val="center"/>
              <w:rPr>
                <w:ins w:id="31120" w:author="Author"/>
              </w:rPr>
            </w:pPr>
            <w:ins w:id="31121" w:author="Author">
              <w:r w:rsidRPr="004F3F1E">
                <w:t>0.45</w:t>
              </w:r>
            </w:ins>
          </w:p>
        </w:tc>
        <w:tc>
          <w:tcPr>
            <w:tcW w:w="460" w:type="dxa"/>
            <w:shd w:val="clear" w:color="auto" w:fill="auto"/>
            <w:noWrap/>
            <w:vAlign w:val="bottom"/>
          </w:tcPr>
          <w:p w14:paraId="61C43E72" w14:textId="77777777" w:rsidR="00377508" w:rsidRPr="004F3F1E" w:rsidRDefault="00377508" w:rsidP="00F1272A">
            <w:pPr>
              <w:pStyle w:val="tabletext11"/>
              <w:jc w:val="center"/>
              <w:rPr>
                <w:ins w:id="31122" w:author="Author"/>
              </w:rPr>
            </w:pPr>
            <w:ins w:id="31123" w:author="Author">
              <w:r w:rsidRPr="004F3F1E">
                <w:t>0.43</w:t>
              </w:r>
            </w:ins>
          </w:p>
        </w:tc>
      </w:tr>
      <w:tr w:rsidR="00377508" w:rsidRPr="004F3F1E" w14:paraId="701BEDCB" w14:textId="77777777" w:rsidTr="00F1272A">
        <w:trPr>
          <w:trHeight w:val="190"/>
          <w:ins w:id="31124" w:author="Author"/>
        </w:trPr>
        <w:tc>
          <w:tcPr>
            <w:tcW w:w="200" w:type="dxa"/>
            <w:tcBorders>
              <w:right w:val="nil"/>
            </w:tcBorders>
            <w:shd w:val="clear" w:color="auto" w:fill="auto"/>
            <w:vAlign w:val="bottom"/>
          </w:tcPr>
          <w:p w14:paraId="520819B5" w14:textId="77777777" w:rsidR="00377508" w:rsidRPr="004F3F1E" w:rsidRDefault="00377508" w:rsidP="00F1272A">
            <w:pPr>
              <w:pStyle w:val="tabletext11"/>
              <w:jc w:val="right"/>
              <w:rPr>
                <w:ins w:id="31125" w:author="Author"/>
              </w:rPr>
            </w:pPr>
          </w:p>
        </w:tc>
        <w:tc>
          <w:tcPr>
            <w:tcW w:w="1580" w:type="dxa"/>
            <w:tcBorders>
              <w:left w:val="nil"/>
            </w:tcBorders>
            <w:shd w:val="clear" w:color="auto" w:fill="auto"/>
            <w:vAlign w:val="bottom"/>
          </w:tcPr>
          <w:p w14:paraId="1BCF27C5" w14:textId="77777777" w:rsidR="00377508" w:rsidRPr="004F3F1E" w:rsidRDefault="00377508" w:rsidP="00F1272A">
            <w:pPr>
              <w:pStyle w:val="tabletext11"/>
              <w:tabs>
                <w:tab w:val="decimal" w:pos="640"/>
              </w:tabs>
              <w:rPr>
                <w:ins w:id="31126" w:author="Author"/>
              </w:rPr>
            </w:pPr>
            <w:ins w:id="31127" w:author="Author">
              <w:r w:rsidRPr="004F3F1E">
                <w:t>55,000 to 64,999</w:t>
              </w:r>
            </w:ins>
          </w:p>
        </w:tc>
        <w:tc>
          <w:tcPr>
            <w:tcW w:w="680" w:type="dxa"/>
            <w:shd w:val="clear" w:color="auto" w:fill="auto"/>
            <w:noWrap/>
            <w:vAlign w:val="bottom"/>
          </w:tcPr>
          <w:p w14:paraId="7535836F" w14:textId="77777777" w:rsidR="00377508" w:rsidRPr="004F3F1E" w:rsidRDefault="00377508" w:rsidP="00F1272A">
            <w:pPr>
              <w:pStyle w:val="tabletext11"/>
              <w:jc w:val="center"/>
              <w:rPr>
                <w:ins w:id="31128" w:author="Author"/>
              </w:rPr>
            </w:pPr>
            <w:ins w:id="31129" w:author="Author">
              <w:r w:rsidRPr="004F3F1E">
                <w:t>1.46</w:t>
              </w:r>
            </w:ins>
          </w:p>
        </w:tc>
        <w:tc>
          <w:tcPr>
            <w:tcW w:w="900" w:type="dxa"/>
            <w:shd w:val="clear" w:color="auto" w:fill="auto"/>
            <w:noWrap/>
            <w:vAlign w:val="bottom"/>
          </w:tcPr>
          <w:p w14:paraId="2100357C" w14:textId="77777777" w:rsidR="00377508" w:rsidRPr="004F3F1E" w:rsidRDefault="00377508" w:rsidP="00F1272A">
            <w:pPr>
              <w:pStyle w:val="tabletext11"/>
              <w:jc w:val="center"/>
              <w:rPr>
                <w:ins w:id="31130" w:author="Author"/>
              </w:rPr>
            </w:pPr>
            <w:ins w:id="31131" w:author="Author">
              <w:r w:rsidRPr="004F3F1E">
                <w:t>1.46</w:t>
              </w:r>
            </w:ins>
          </w:p>
        </w:tc>
        <w:tc>
          <w:tcPr>
            <w:tcW w:w="400" w:type="dxa"/>
            <w:shd w:val="clear" w:color="auto" w:fill="auto"/>
            <w:noWrap/>
            <w:vAlign w:val="bottom"/>
          </w:tcPr>
          <w:p w14:paraId="201088C7" w14:textId="77777777" w:rsidR="00377508" w:rsidRPr="004F3F1E" w:rsidRDefault="00377508" w:rsidP="00F1272A">
            <w:pPr>
              <w:pStyle w:val="tabletext11"/>
              <w:jc w:val="center"/>
              <w:rPr>
                <w:ins w:id="31132" w:author="Author"/>
              </w:rPr>
            </w:pPr>
            <w:ins w:id="31133" w:author="Author">
              <w:r w:rsidRPr="004F3F1E">
                <w:t>1.46</w:t>
              </w:r>
            </w:ins>
          </w:p>
        </w:tc>
        <w:tc>
          <w:tcPr>
            <w:tcW w:w="400" w:type="dxa"/>
            <w:shd w:val="clear" w:color="auto" w:fill="auto"/>
            <w:noWrap/>
            <w:vAlign w:val="bottom"/>
          </w:tcPr>
          <w:p w14:paraId="355BECA5" w14:textId="77777777" w:rsidR="00377508" w:rsidRPr="004F3F1E" w:rsidRDefault="00377508" w:rsidP="00F1272A">
            <w:pPr>
              <w:pStyle w:val="tabletext11"/>
              <w:jc w:val="center"/>
              <w:rPr>
                <w:ins w:id="31134" w:author="Author"/>
              </w:rPr>
            </w:pPr>
            <w:ins w:id="31135" w:author="Author">
              <w:r w:rsidRPr="004F3F1E">
                <w:t>1.39</w:t>
              </w:r>
            </w:ins>
          </w:p>
        </w:tc>
        <w:tc>
          <w:tcPr>
            <w:tcW w:w="400" w:type="dxa"/>
            <w:shd w:val="clear" w:color="auto" w:fill="auto"/>
            <w:noWrap/>
            <w:vAlign w:val="bottom"/>
          </w:tcPr>
          <w:p w14:paraId="2292522E" w14:textId="77777777" w:rsidR="00377508" w:rsidRPr="004F3F1E" w:rsidRDefault="00377508" w:rsidP="00F1272A">
            <w:pPr>
              <w:pStyle w:val="tabletext11"/>
              <w:jc w:val="center"/>
              <w:rPr>
                <w:ins w:id="31136" w:author="Author"/>
              </w:rPr>
            </w:pPr>
            <w:ins w:id="31137" w:author="Author">
              <w:r w:rsidRPr="004F3F1E">
                <w:t>1.33</w:t>
              </w:r>
            </w:ins>
          </w:p>
        </w:tc>
        <w:tc>
          <w:tcPr>
            <w:tcW w:w="400" w:type="dxa"/>
            <w:shd w:val="clear" w:color="auto" w:fill="auto"/>
            <w:noWrap/>
            <w:vAlign w:val="bottom"/>
          </w:tcPr>
          <w:p w14:paraId="62677930" w14:textId="77777777" w:rsidR="00377508" w:rsidRPr="004F3F1E" w:rsidRDefault="00377508" w:rsidP="00F1272A">
            <w:pPr>
              <w:pStyle w:val="tabletext11"/>
              <w:jc w:val="center"/>
              <w:rPr>
                <w:ins w:id="31138" w:author="Author"/>
              </w:rPr>
            </w:pPr>
            <w:ins w:id="31139" w:author="Author">
              <w:r w:rsidRPr="004F3F1E">
                <w:t>1.20</w:t>
              </w:r>
            </w:ins>
          </w:p>
        </w:tc>
        <w:tc>
          <w:tcPr>
            <w:tcW w:w="400" w:type="dxa"/>
            <w:shd w:val="clear" w:color="auto" w:fill="auto"/>
            <w:noWrap/>
            <w:vAlign w:val="bottom"/>
          </w:tcPr>
          <w:p w14:paraId="36A11568" w14:textId="77777777" w:rsidR="00377508" w:rsidRPr="004F3F1E" w:rsidRDefault="00377508" w:rsidP="00F1272A">
            <w:pPr>
              <w:pStyle w:val="tabletext11"/>
              <w:jc w:val="center"/>
              <w:rPr>
                <w:ins w:id="31140" w:author="Author"/>
              </w:rPr>
            </w:pPr>
            <w:ins w:id="31141" w:author="Author">
              <w:r w:rsidRPr="004F3F1E">
                <w:t>1.14</w:t>
              </w:r>
            </w:ins>
          </w:p>
        </w:tc>
        <w:tc>
          <w:tcPr>
            <w:tcW w:w="400" w:type="dxa"/>
            <w:shd w:val="clear" w:color="auto" w:fill="auto"/>
            <w:noWrap/>
            <w:vAlign w:val="bottom"/>
          </w:tcPr>
          <w:p w14:paraId="5CBF10FE" w14:textId="77777777" w:rsidR="00377508" w:rsidRPr="004F3F1E" w:rsidRDefault="00377508" w:rsidP="00F1272A">
            <w:pPr>
              <w:pStyle w:val="tabletext11"/>
              <w:jc w:val="center"/>
              <w:rPr>
                <w:ins w:id="31142" w:author="Author"/>
              </w:rPr>
            </w:pPr>
            <w:ins w:id="31143" w:author="Author">
              <w:r w:rsidRPr="004F3F1E">
                <w:t>1.09</w:t>
              </w:r>
            </w:ins>
          </w:p>
        </w:tc>
        <w:tc>
          <w:tcPr>
            <w:tcW w:w="400" w:type="dxa"/>
            <w:shd w:val="clear" w:color="auto" w:fill="auto"/>
            <w:noWrap/>
            <w:vAlign w:val="bottom"/>
          </w:tcPr>
          <w:p w14:paraId="28FBD4CA" w14:textId="77777777" w:rsidR="00377508" w:rsidRPr="004F3F1E" w:rsidRDefault="00377508" w:rsidP="00F1272A">
            <w:pPr>
              <w:pStyle w:val="tabletext11"/>
              <w:jc w:val="center"/>
              <w:rPr>
                <w:ins w:id="31144" w:author="Author"/>
              </w:rPr>
            </w:pPr>
            <w:ins w:id="31145" w:author="Author">
              <w:r w:rsidRPr="004F3F1E">
                <w:t>1.03</w:t>
              </w:r>
            </w:ins>
          </w:p>
        </w:tc>
        <w:tc>
          <w:tcPr>
            <w:tcW w:w="400" w:type="dxa"/>
            <w:shd w:val="clear" w:color="auto" w:fill="auto"/>
            <w:noWrap/>
            <w:vAlign w:val="bottom"/>
          </w:tcPr>
          <w:p w14:paraId="601F0E2A" w14:textId="77777777" w:rsidR="00377508" w:rsidRPr="004F3F1E" w:rsidRDefault="00377508" w:rsidP="00F1272A">
            <w:pPr>
              <w:pStyle w:val="tabletext11"/>
              <w:jc w:val="center"/>
              <w:rPr>
                <w:ins w:id="31146" w:author="Author"/>
              </w:rPr>
            </w:pPr>
            <w:ins w:id="31147" w:author="Author">
              <w:r w:rsidRPr="004F3F1E">
                <w:t>0.97</w:t>
              </w:r>
            </w:ins>
          </w:p>
        </w:tc>
        <w:tc>
          <w:tcPr>
            <w:tcW w:w="400" w:type="dxa"/>
            <w:shd w:val="clear" w:color="auto" w:fill="auto"/>
            <w:noWrap/>
            <w:vAlign w:val="bottom"/>
          </w:tcPr>
          <w:p w14:paraId="226F57B9" w14:textId="77777777" w:rsidR="00377508" w:rsidRPr="004F3F1E" w:rsidRDefault="00377508" w:rsidP="00F1272A">
            <w:pPr>
              <w:pStyle w:val="tabletext11"/>
              <w:jc w:val="center"/>
              <w:rPr>
                <w:ins w:id="31148" w:author="Author"/>
              </w:rPr>
            </w:pPr>
            <w:ins w:id="31149" w:author="Author">
              <w:r w:rsidRPr="004F3F1E">
                <w:t>0.92</w:t>
              </w:r>
            </w:ins>
          </w:p>
        </w:tc>
        <w:tc>
          <w:tcPr>
            <w:tcW w:w="400" w:type="dxa"/>
            <w:shd w:val="clear" w:color="auto" w:fill="auto"/>
            <w:noWrap/>
            <w:vAlign w:val="bottom"/>
          </w:tcPr>
          <w:p w14:paraId="24850E5A" w14:textId="77777777" w:rsidR="00377508" w:rsidRPr="004F3F1E" w:rsidRDefault="00377508" w:rsidP="00F1272A">
            <w:pPr>
              <w:pStyle w:val="tabletext11"/>
              <w:jc w:val="center"/>
              <w:rPr>
                <w:ins w:id="31150" w:author="Author"/>
              </w:rPr>
            </w:pPr>
            <w:ins w:id="31151" w:author="Author">
              <w:r w:rsidRPr="004F3F1E">
                <w:t>0.88</w:t>
              </w:r>
            </w:ins>
          </w:p>
        </w:tc>
        <w:tc>
          <w:tcPr>
            <w:tcW w:w="400" w:type="dxa"/>
            <w:shd w:val="clear" w:color="auto" w:fill="auto"/>
            <w:noWrap/>
            <w:vAlign w:val="bottom"/>
          </w:tcPr>
          <w:p w14:paraId="1F846ABD" w14:textId="77777777" w:rsidR="00377508" w:rsidRPr="004F3F1E" w:rsidRDefault="00377508" w:rsidP="00F1272A">
            <w:pPr>
              <w:pStyle w:val="tabletext11"/>
              <w:jc w:val="center"/>
              <w:rPr>
                <w:ins w:id="31152" w:author="Author"/>
              </w:rPr>
            </w:pPr>
            <w:ins w:id="31153" w:author="Author">
              <w:r w:rsidRPr="004F3F1E">
                <w:t>0.85</w:t>
              </w:r>
            </w:ins>
          </w:p>
        </w:tc>
        <w:tc>
          <w:tcPr>
            <w:tcW w:w="400" w:type="dxa"/>
            <w:shd w:val="clear" w:color="auto" w:fill="auto"/>
            <w:noWrap/>
            <w:vAlign w:val="bottom"/>
          </w:tcPr>
          <w:p w14:paraId="35FF988C" w14:textId="77777777" w:rsidR="00377508" w:rsidRPr="004F3F1E" w:rsidRDefault="00377508" w:rsidP="00F1272A">
            <w:pPr>
              <w:pStyle w:val="tabletext11"/>
              <w:jc w:val="center"/>
              <w:rPr>
                <w:ins w:id="31154" w:author="Author"/>
              </w:rPr>
            </w:pPr>
            <w:ins w:id="31155" w:author="Author">
              <w:r w:rsidRPr="004F3F1E">
                <w:t>0.81</w:t>
              </w:r>
            </w:ins>
          </w:p>
        </w:tc>
        <w:tc>
          <w:tcPr>
            <w:tcW w:w="400" w:type="dxa"/>
            <w:shd w:val="clear" w:color="auto" w:fill="auto"/>
            <w:noWrap/>
            <w:vAlign w:val="bottom"/>
          </w:tcPr>
          <w:p w14:paraId="298BFC11" w14:textId="77777777" w:rsidR="00377508" w:rsidRPr="004F3F1E" w:rsidRDefault="00377508" w:rsidP="00F1272A">
            <w:pPr>
              <w:pStyle w:val="tabletext11"/>
              <w:jc w:val="center"/>
              <w:rPr>
                <w:ins w:id="31156" w:author="Author"/>
              </w:rPr>
            </w:pPr>
            <w:ins w:id="31157" w:author="Author">
              <w:r w:rsidRPr="004F3F1E">
                <w:t>0.78</w:t>
              </w:r>
            </w:ins>
          </w:p>
        </w:tc>
        <w:tc>
          <w:tcPr>
            <w:tcW w:w="400" w:type="dxa"/>
            <w:shd w:val="clear" w:color="auto" w:fill="auto"/>
            <w:noWrap/>
            <w:vAlign w:val="bottom"/>
          </w:tcPr>
          <w:p w14:paraId="7A51DD68" w14:textId="77777777" w:rsidR="00377508" w:rsidRPr="004F3F1E" w:rsidRDefault="00377508" w:rsidP="00F1272A">
            <w:pPr>
              <w:pStyle w:val="tabletext11"/>
              <w:jc w:val="center"/>
              <w:rPr>
                <w:ins w:id="31158" w:author="Author"/>
              </w:rPr>
            </w:pPr>
            <w:ins w:id="31159" w:author="Author">
              <w:r w:rsidRPr="004F3F1E">
                <w:t>0.75</w:t>
              </w:r>
            </w:ins>
          </w:p>
        </w:tc>
        <w:tc>
          <w:tcPr>
            <w:tcW w:w="400" w:type="dxa"/>
            <w:shd w:val="clear" w:color="auto" w:fill="auto"/>
            <w:noWrap/>
            <w:vAlign w:val="bottom"/>
          </w:tcPr>
          <w:p w14:paraId="31A7D8B1" w14:textId="77777777" w:rsidR="00377508" w:rsidRPr="004F3F1E" w:rsidRDefault="00377508" w:rsidP="00F1272A">
            <w:pPr>
              <w:pStyle w:val="tabletext11"/>
              <w:jc w:val="center"/>
              <w:rPr>
                <w:ins w:id="31160" w:author="Author"/>
              </w:rPr>
            </w:pPr>
            <w:ins w:id="31161" w:author="Author">
              <w:r w:rsidRPr="004F3F1E">
                <w:t>0.72</w:t>
              </w:r>
            </w:ins>
          </w:p>
        </w:tc>
        <w:tc>
          <w:tcPr>
            <w:tcW w:w="400" w:type="dxa"/>
            <w:shd w:val="clear" w:color="auto" w:fill="auto"/>
            <w:noWrap/>
            <w:vAlign w:val="bottom"/>
          </w:tcPr>
          <w:p w14:paraId="0F30C629" w14:textId="77777777" w:rsidR="00377508" w:rsidRPr="004F3F1E" w:rsidRDefault="00377508" w:rsidP="00F1272A">
            <w:pPr>
              <w:pStyle w:val="tabletext11"/>
              <w:jc w:val="center"/>
              <w:rPr>
                <w:ins w:id="31162" w:author="Author"/>
              </w:rPr>
            </w:pPr>
            <w:ins w:id="31163" w:author="Author">
              <w:r w:rsidRPr="004F3F1E">
                <w:t>0.69</w:t>
              </w:r>
            </w:ins>
          </w:p>
        </w:tc>
        <w:tc>
          <w:tcPr>
            <w:tcW w:w="400" w:type="dxa"/>
            <w:shd w:val="clear" w:color="auto" w:fill="auto"/>
            <w:noWrap/>
            <w:vAlign w:val="bottom"/>
          </w:tcPr>
          <w:p w14:paraId="5D2ECDC9" w14:textId="77777777" w:rsidR="00377508" w:rsidRPr="004F3F1E" w:rsidRDefault="00377508" w:rsidP="00F1272A">
            <w:pPr>
              <w:pStyle w:val="tabletext11"/>
              <w:jc w:val="center"/>
              <w:rPr>
                <w:ins w:id="31164" w:author="Author"/>
              </w:rPr>
            </w:pPr>
            <w:ins w:id="31165" w:author="Author">
              <w:r w:rsidRPr="004F3F1E">
                <w:t>0.66</w:t>
              </w:r>
            </w:ins>
          </w:p>
        </w:tc>
        <w:tc>
          <w:tcPr>
            <w:tcW w:w="400" w:type="dxa"/>
            <w:shd w:val="clear" w:color="auto" w:fill="auto"/>
            <w:noWrap/>
            <w:vAlign w:val="bottom"/>
          </w:tcPr>
          <w:p w14:paraId="67998F61" w14:textId="77777777" w:rsidR="00377508" w:rsidRPr="004F3F1E" w:rsidRDefault="00377508" w:rsidP="00F1272A">
            <w:pPr>
              <w:pStyle w:val="tabletext11"/>
              <w:jc w:val="center"/>
              <w:rPr>
                <w:ins w:id="31166" w:author="Author"/>
              </w:rPr>
            </w:pPr>
            <w:ins w:id="31167" w:author="Author">
              <w:r w:rsidRPr="004F3F1E">
                <w:t>0.64</w:t>
              </w:r>
            </w:ins>
          </w:p>
        </w:tc>
        <w:tc>
          <w:tcPr>
            <w:tcW w:w="400" w:type="dxa"/>
            <w:shd w:val="clear" w:color="auto" w:fill="auto"/>
            <w:noWrap/>
            <w:vAlign w:val="bottom"/>
          </w:tcPr>
          <w:p w14:paraId="091E63A5" w14:textId="77777777" w:rsidR="00377508" w:rsidRPr="004F3F1E" w:rsidRDefault="00377508" w:rsidP="00F1272A">
            <w:pPr>
              <w:pStyle w:val="tabletext11"/>
              <w:jc w:val="center"/>
              <w:rPr>
                <w:ins w:id="31168" w:author="Author"/>
              </w:rPr>
            </w:pPr>
            <w:ins w:id="31169" w:author="Author">
              <w:r w:rsidRPr="004F3F1E">
                <w:t>0.61</w:t>
              </w:r>
            </w:ins>
          </w:p>
        </w:tc>
        <w:tc>
          <w:tcPr>
            <w:tcW w:w="400" w:type="dxa"/>
            <w:shd w:val="clear" w:color="auto" w:fill="auto"/>
            <w:noWrap/>
            <w:vAlign w:val="bottom"/>
          </w:tcPr>
          <w:p w14:paraId="6DE15787" w14:textId="77777777" w:rsidR="00377508" w:rsidRPr="004F3F1E" w:rsidRDefault="00377508" w:rsidP="00F1272A">
            <w:pPr>
              <w:pStyle w:val="tabletext11"/>
              <w:jc w:val="center"/>
              <w:rPr>
                <w:ins w:id="31170" w:author="Author"/>
              </w:rPr>
            </w:pPr>
            <w:ins w:id="31171" w:author="Author">
              <w:r w:rsidRPr="004F3F1E">
                <w:t>0.59</w:t>
              </w:r>
            </w:ins>
          </w:p>
        </w:tc>
        <w:tc>
          <w:tcPr>
            <w:tcW w:w="440" w:type="dxa"/>
            <w:shd w:val="clear" w:color="auto" w:fill="auto"/>
            <w:noWrap/>
            <w:vAlign w:val="bottom"/>
          </w:tcPr>
          <w:p w14:paraId="78E7C4C9" w14:textId="77777777" w:rsidR="00377508" w:rsidRPr="004F3F1E" w:rsidRDefault="00377508" w:rsidP="00F1272A">
            <w:pPr>
              <w:pStyle w:val="tabletext11"/>
              <w:jc w:val="center"/>
              <w:rPr>
                <w:ins w:id="31172" w:author="Author"/>
              </w:rPr>
            </w:pPr>
            <w:ins w:id="31173" w:author="Author">
              <w:r w:rsidRPr="004F3F1E">
                <w:t>0.56</w:t>
              </w:r>
            </w:ins>
          </w:p>
        </w:tc>
        <w:tc>
          <w:tcPr>
            <w:tcW w:w="400" w:type="dxa"/>
            <w:shd w:val="clear" w:color="auto" w:fill="auto"/>
            <w:noWrap/>
            <w:vAlign w:val="bottom"/>
          </w:tcPr>
          <w:p w14:paraId="6E753ED7" w14:textId="77777777" w:rsidR="00377508" w:rsidRPr="004F3F1E" w:rsidRDefault="00377508" w:rsidP="00F1272A">
            <w:pPr>
              <w:pStyle w:val="tabletext11"/>
              <w:jc w:val="center"/>
              <w:rPr>
                <w:ins w:id="31174" w:author="Author"/>
              </w:rPr>
            </w:pPr>
            <w:ins w:id="31175" w:author="Author">
              <w:r w:rsidRPr="004F3F1E">
                <w:t>0.54</w:t>
              </w:r>
            </w:ins>
          </w:p>
        </w:tc>
        <w:tc>
          <w:tcPr>
            <w:tcW w:w="400" w:type="dxa"/>
            <w:shd w:val="clear" w:color="auto" w:fill="auto"/>
            <w:noWrap/>
            <w:vAlign w:val="bottom"/>
          </w:tcPr>
          <w:p w14:paraId="22F8A6A2" w14:textId="77777777" w:rsidR="00377508" w:rsidRPr="004F3F1E" w:rsidRDefault="00377508" w:rsidP="00F1272A">
            <w:pPr>
              <w:pStyle w:val="tabletext11"/>
              <w:jc w:val="center"/>
              <w:rPr>
                <w:ins w:id="31176" w:author="Author"/>
              </w:rPr>
            </w:pPr>
            <w:ins w:id="31177" w:author="Author">
              <w:r w:rsidRPr="004F3F1E">
                <w:t>0.52</w:t>
              </w:r>
            </w:ins>
          </w:p>
        </w:tc>
        <w:tc>
          <w:tcPr>
            <w:tcW w:w="400" w:type="dxa"/>
            <w:shd w:val="clear" w:color="auto" w:fill="auto"/>
            <w:noWrap/>
            <w:vAlign w:val="bottom"/>
          </w:tcPr>
          <w:p w14:paraId="381D5750" w14:textId="77777777" w:rsidR="00377508" w:rsidRPr="004F3F1E" w:rsidRDefault="00377508" w:rsidP="00F1272A">
            <w:pPr>
              <w:pStyle w:val="tabletext11"/>
              <w:jc w:val="center"/>
              <w:rPr>
                <w:ins w:id="31178" w:author="Author"/>
              </w:rPr>
            </w:pPr>
            <w:ins w:id="31179" w:author="Author">
              <w:r w:rsidRPr="004F3F1E">
                <w:t>0.50</w:t>
              </w:r>
            </w:ins>
          </w:p>
        </w:tc>
        <w:tc>
          <w:tcPr>
            <w:tcW w:w="400" w:type="dxa"/>
            <w:shd w:val="clear" w:color="auto" w:fill="auto"/>
            <w:noWrap/>
            <w:vAlign w:val="bottom"/>
          </w:tcPr>
          <w:p w14:paraId="58AB7652" w14:textId="77777777" w:rsidR="00377508" w:rsidRPr="004F3F1E" w:rsidRDefault="00377508" w:rsidP="00F1272A">
            <w:pPr>
              <w:pStyle w:val="tabletext11"/>
              <w:jc w:val="center"/>
              <w:rPr>
                <w:ins w:id="31180" w:author="Author"/>
              </w:rPr>
            </w:pPr>
            <w:ins w:id="31181" w:author="Author">
              <w:r w:rsidRPr="004F3F1E">
                <w:t>0.48</w:t>
              </w:r>
            </w:ins>
          </w:p>
        </w:tc>
        <w:tc>
          <w:tcPr>
            <w:tcW w:w="460" w:type="dxa"/>
            <w:shd w:val="clear" w:color="auto" w:fill="auto"/>
            <w:noWrap/>
            <w:vAlign w:val="bottom"/>
          </w:tcPr>
          <w:p w14:paraId="44E714F6" w14:textId="77777777" w:rsidR="00377508" w:rsidRPr="004F3F1E" w:rsidRDefault="00377508" w:rsidP="00F1272A">
            <w:pPr>
              <w:pStyle w:val="tabletext11"/>
              <w:jc w:val="center"/>
              <w:rPr>
                <w:ins w:id="31182" w:author="Author"/>
              </w:rPr>
            </w:pPr>
            <w:ins w:id="31183" w:author="Author">
              <w:r w:rsidRPr="004F3F1E">
                <w:t>0.46</w:t>
              </w:r>
            </w:ins>
          </w:p>
        </w:tc>
      </w:tr>
      <w:tr w:rsidR="00377508" w:rsidRPr="004F3F1E" w14:paraId="4282ADA0" w14:textId="77777777" w:rsidTr="00F1272A">
        <w:trPr>
          <w:trHeight w:val="190"/>
          <w:ins w:id="31184" w:author="Author"/>
        </w:trPr>
        <w:tc>
          <w:tcPr>
            <w:tcW w:w="200" w:type="dxa"/>
            <w:tcBorders>
              <w:right w:val="nil"/>
            </w:tcBorders>
            <w:shd w:val="clear" w:color="auto" w:fill="auto"/>
            <w:vAlign w:val="bottom"/>
          </w:tcPr>
          <w:p w14:paraId="7A7E6912" w14:textId="77777777" w:rsidR="00377508" w:rsidRPr="004F3F1E" w:rsidRDefault="00377508" w:rsidP="00F1272A">
            <w:pPr>
              <w:pStyle w:val="tabletext11"/>
              <w:jc w:val="right"/>
              <w:rPr>
                <w:ins w:id="31185" w:author="Author"/>
              </w:rPr>
            </w:pPr>
          </w:p>
        </w:tc>
        <w:tc>
          <w:tcPr>
            <w:tcW w:w="1580" w:type="dxa"/>
            <w:tcBorders>
              <w:left w:val="nil"/>
            </w:tcBorders>
            <w:shd w:val="clear" w:color="auto" w:fill="auto"/>
            <w:vAlign w:val="bottom"/>
          </w:tcPr>
          <w:p w14:paraId="5E91E022" w14:textId="77777777" w:rsidR="00377508" w:rsidRPr="004F3F1E" w:rsidRDefault="00377508" w:rsidP="00F1272A">
            <w:pPr>
              <w:pStyle w:val="tabletext11"/>
              <w:tabs>
                <w:tab w:val="decimal" w:pos="640"/>
              </w:tabs>
              <w:rPr>
                <w:ins w:id="31186" w:author="Author"/>
              </w:rPr>
            </w:pPr>
            <w:ins w:id="31187" w:author="Author">
              <w:r w:rsidRPr="004F3F1E">
                <w:t>65,000 to 74,999</w:t>
              </w:r>
            </w:ins>
          </w:p>
        </w:tc>
        <w:tc>
          <w:tcPr>
            <w:tcW w:w="680" w:type="dxa"/>
            <w:shd w:val="clear" w:color="auto" w:fill="auto"/>
            <w:noWrap/>
            <w:vAlign w:val="bottom"/>
          </w:tcPr>
          <w:p w14:paraId="1D50574A" w14:textId="77777777" w:rsidR="00377508" w:rsidRPr="004F3F1E" w:rsidRDefault="00377508" w:rsidP="00F1272A">
            <w:pPr>
              <w:pStyle w:val="tabletext11"/>
              <w:jc w:val="center"/>
              <w:rPr>
                <w:ins w:id="31188" w:author="Author"/>
              </w:rPr>
            </w:pPr>
            <w:ins w:id="31189" w:author="Author">
              <w:r w:rsidRPr="004F3F1E">
                <w:t>1.55</w:t>
              </w:r>
            </w:ins>
          </w:p>
        </w:tc>
        <w:tc>
          <w:tcPr>
            <w:tcW w:w="900" w:type="dxa"/>
            <w:shd w:val="clear" w:color="auto" w:fill="auto"/>
            <w:noWrap/>
            <w:vAlign w:val="bottom"/>
          </w:tcPr>
          <w:p w14:paraId="2E316AAE" w14:textId="77777777" w:rsidR="00377508" w:rsidRPr="004F3F1E" w:rsidRDefault="00377508" w:rsidP="00F1272A">
            <w:pPr>
              <w:pStyle w:val="tabletext11"/>
              <w:jc w:val="center"/>
              <w:rPr>
                <w:ins w:id="31190" w:author="Author"/>
              </w:rPr>
            </w:pPr>
            <w:ins w:id="31191" w:author="Author">
              <w:r w:rsidRPr="004F3F1E">
                <w:t>1.55</w:t>
              </w:r>
            </w:ins>
          </w:p>
        </w:tc>
        <w:tc>
          <w:tcPr>
            <w:tcW w:w="400" w:type="dxa"/>
            <w:shd w:val="clear" w:color="auto" w:fill="auto"/>
            <w:noWrap/>
            <w:vAlign w:val="bottom"/>
          </w:tcPr>
          <w:p w14:paraId="38D662EA" w14:textId="77777777" w:rsidR="00377508" w:rsidRPr="004F3F1E" w:rsidRDefault="00377508" w:rsidP="00F1272A">
            <w:pPr>
              <w:pStyle w:val="tabletext11"/>
              <w:jc w:val="center"/>
              <w:rPr>
                <w:ins w:id="31192" w:author="Author"/>
              </w:rPr>
            </w:pPr>
            <w:ins w:id="31193" w:author="Author">
              <w:r w:rsidRPr="004F3F1E">
                <w:t>1.55</w:t>
              </w:r>
            </w:ins>
          </w:p>
        </w:tc>
        <w:tc>
          <w:tcPr>
            <w:tcW w:w="400" w:type="dxa"/>
            <w:shd w:val="clear" w:color="auto" w:fill="auto"/>
            <w:noWrap/>
            <w:vAlign w:val="bottom"/>
          </w:tcPr>
          <w:p w14:paraId="139D6C59" w14:textId="77777777" w:rsidR="00377508" w:rsidRPr="004F3F1E" w:rsidRDefault="00377508" w:rsidP="00F1272A">
            <w:pPr>
              <w:pStyle w:val="tabletext11"/>
              <w:jc w:val="center"/>
              <w:rPr>
                <w:ins w:id="31194" w:author="Author"/>
              </w:rPr>
            </w:pPr>
            <w:ins w:id="31195" w:author="Author">
              <w:r w:rsidRPr="004F3F1E">
                <w:t>1.48</w:t>
              </w:r>
            </w:ins>
          </w:p>
        </w:tc>
        <w:tc>
          <w:tcPr>
            <w:tcW w:w="400" w:type="dxa"/>
            <w:shd w:val="clear" w:color="auto" w:fill="auto"/>
            <w:noWrap/>
            <w:vAlign w:val="bottom"/>
          </w:tcPr>
          <w:p w14:paraId="195254CC" w14:textId="77777777" w:rsidR="00377508" w:rsidRPr="004F3F1E" w:rsidRDefault="00377508" w:rsidP="00F1272A">
            <w:pPr>
              <w:pStyle w:val="tabletext11"/>
              <w:jc w:val="center"/>
              <w:rPr>
                <w:ins w:id="31196" w:author="Author"/>
              </w:rPr>
            </w:pPr>
            <w:ins w:id="31197" w:author="Author">
              <w:r w:rsidRPr="004F3F1E">
                <w:t>1.41</w:t>
              </w:r>
            </w:ins>
          </w:p>
        </w:tc>
        <w:tc>
          <w:tcPr>
            <w:tcW w:w="400" w:type="dxa"/>
            <w:shd w:val="clear" w:color="auto" w:fill="auto"/>
            <w:noWrap/>
            <w:vAlign w:val="bottom"/>
          </w:tcPr>
          <w:p w14:paraId="068BCE02" w14:textId="77777777" w:rsidR="00377508" w:rsidRPr="004F3F1E" w:rsidRDefault="00377508" w:rsidP="00F1272A">
            <w:pPr>
              <w:pStyle w:val="tabletext11"/>
              <w:jc w:val="center"/>
              <w:rPr>
                <w:ins w:id="31198" w:author="Author"/>
              </w:rPr>
            </w:pPr>
            <w:ins w:id="31199" w:author="Author">
              <w:r w:rsidRPr="004F3F1E">
                <w:t>1.27</w:t>
              </w:r>
            </w:ins>
          </w:p>
        </w:tc>
        <w:tc>
          <w:tcPr>
            <w:tcW w:w="400" w:type="dxa"/>
            <w:shd w:val="clear" w:color="auto" w:fill="auto"/>
            <w:noWrap/>
            <w:vAlign w:val="bottom"/>
          </w:tcPr>
          <w:p w14:paraId="3C6AE989" w14:textId="77777777" w:rsidR="00377508" w:rsidRPr="004F3F1E" w:rsidRDefault="00377508" w:rsidP="00F1272A">
            <w:pPr>
              <w:pStyle w:val="tabletext11"/>
              <w:jc w:val="center"/>
              <w:rPr>
                <w:ins w:id="31200" w:author="Author"/>
              </w:rPr>
            </w:pPr>
            <w:ins w:id="31201" w:author="Author">
              <w:r w:rsidRPr="004F3F1E">
                <w:t>1.21</w:t>
              </w:r>
            </w:ins>
          </w:p>
        </w:tc>
        <w:tc>
          <w:tcPr>
            <w:tcW w:w="400" w:type="dxa"/>
            <w:shd w:val="clear" w:color="auto" w:fill="auto"/>
            <w:noWrap/>
            <w:vAlign w:val="bottom"/>
          </w:tcPr>
          <w:p w14:paraId="6C8DF932" w14:textId="77777777" w:rsidR="00377508" w:rsidRPr="004F3F1E" w:rsidRDefault="00377508" w:rsidP="00F1272A">
            <w:pPr>
              <w:pStyle w:val="tabletext11"/>
              <w:jc w:val="center"/>
              <w:rPr>
                <w:ins w:id="31202" w:author="Author"/>
              </w:rPr>
            </w:pPr>
            <w:ins w:id="31203" w:author="Author">
              <w:r w:rsidRPr="004F3F1E">
                <w:t>1.15</w:t>
              </w:r>
            </w:ins>
          </w:p>
        </w:tc>
        <w:tc>
          <w:tcPr>
            <w:tcW w:w="400" w:type="dxa"/>
            <w:shd w:val="clear" w:color="auto" w:fill="auto"/>
            <w:noWrap/>
            <w:vAlign w:val="bottom"/>
          </w:tcPr>
          <w:p w14:paraId="1D9DD77F" w14:textId="77777777" w:rsidR="00377508" w:rsidRPr="004F3F1E" w:rsidRDefault="00377508" w:rsidP="00F1272A">
            <w:pPr>
              <w:pStyle w:val="tabletext11"/>
              <w:jc w:val="center"/>
              <w:rPr>
                <w:ins w:id="31204" w:author="Author"/>
              </w:rPr>
            </w:pPr>
            <w:ins w:id="31205" w:author="Author">
              <w:r w:rsidRPr="004F3F1E">
                <w:t>1.10</w:t>
              </w:r>
            </w:ins>
          </w:p>
        </w:tc>
        <w:tc>
          <w:tcPr>
            <w:tcW w:w="400" w:type="dxa"/>
            <w:shd w:val="clear" w:color="auto" w:fill="auto"/>
            <w:noWrap/>
            <w:vAlign w:val="bottom"/>
          </w:tcPr>
          <w:p w14:paraId="4B60DF01" w14:textId="77777777" w:rsidR="00377508" w:rsidRPr="004F3F1E" w:rsidRDefault="00377508" w:rsidP="00F1272A">
            <w:pPr>
              <w:pStyle w:val="tabletext11"/>
              <w:jc w:val="center"/>
              <w:rPr>
                <w:ins w:id="31206" w:author="Author"/>
              </w:rPr>
            </w:pPr>
            <w:ins w:id="31207" w:author="Author">
              <w:r w:rsidRPr="004F3F1E">
                <w:t>1.04</w:t>
              </w:r>
            </w:ins>
          </w:p>
        </w:tc>
        <w:tc>
          <w:tcPr>
            <w:tcW w:w="400" w:type="dxa"/>
            <w:shd w:val="clear" w:color="auto" w:fill="auto"/>
            <w:noWrap/>
            <w:vAlign w:val="bottom"/>
          </w:tcPr>
          <w:p w14:paraId="5E580839" w14:textId="77777777" w:rsidR="00377508" w:rsidRPr="004F3F1E" w:rsidRDefault="00377508" w:rsidP="00F1272A">
            <w:pPr>
              <w:pStyle w:val="tabletext11"/>
              <w:jc w:val="center"/>
              <w:rPr>
                <w:ins w:id="31208" w:author="Author"/>
              </w:rPr>
            </w:pPr>
            <w:ins w:id="31209" w:author="Author">
              <w:r w:rsidRPr="004F3F1E">
                <w:t>0.98</w:t>
              </w:r>
            </w:ins>
          </w:p>
        </w:tc>
        <w:tc>
          <w:tcPr>
            <w:tcW w:w="400" w:type="dxa"/>
            <w:shd w:val="clear" w:color="auto" w:fill="auto"/>
            <w:noWrap/>
            <w:vAlign w:val="bottom"/>
          </w:tcPr>
          <w:p w14:paraId="72404AE5" w14:textId="77777777" w:rsidR="00377508" w:rsidRPr="004F3F1E" w:rsidRDefault="00377508" w:rsidP="00F1272A">
            <w:pPr>
              <w:pStyle w:val="tabletext11"/>
              <w:jc w:val="center"/>
              <w:rPr>
                <w:ins w:id="31210" w:author="Author"/>
              </w:rPr>
            </w:pPr>
            <w:ins w:id="31211" w:author="Author">
              <w:r w:rsidRPr="004F3F1E">
                <w:t>0.94</w:t>
              </w:r>
            </w:ins>
          </w:p>
        </w:tc>
        <w:tc>
          <w:tcPr>
            <w:tcW w:w="400" w:type="dxa"/>
            <w:shd w:val="clear" w:color="auto" w:fill="auto"/>
            <w:noWrap/>
            <w:vAlign w:val="bottom"/>
          </w:tcPr>
          <w:p w14:paraId="27862B61" w14:textId="77777777" w:rsidR="00377508" w:rsidRPr="004F3F1E" w:rsidRDefault="00377508" w:rsidP="00F1272A">
            <w:pPr>
              <w:pStyle w:val="tabletext11"/>
              <w:jc w:val="center"/>
              <w:rPr>
                <w:ins w:id="31212" w:author="Author"/>
              </w:rPr>
            </w:pPr>
            <w:ins w:id="31213" w:author="Author">
              <w:r w:rsidRPr="004F3F1E">
                <w:t>0.90</w:t>
              </w:r>
            </w:ins>
          </w:p>
        </w:tc>
        <w:tc>
          <w:tcPr>
            <w:tcW w:w="400" w:type="dxa"/>
            <w:shd w:val="clear" w:color="auto" w:fill="auto"/>
            <w:noWrap/>
            <w:vAlign w:val="bottom"/>
          </w:tcPr>
          <w:p w14:paraId="613AE933" w14:textId="77777777" w:rsidR="00377508" w:rsidRPr="004F3F1E" w:rsidRDefault="00377508" w:rsidP="00F1272A">
            <w:pPr>
              <w:pStyle w:val="tabletext11"/>
              <w:jc w:val="center"/>
              <w:rPr>
                <w:ins w:id="31214" w:author="Author"/>
              </w:rPr>
            </w:pPr>
            <w:ins w:id="31215" w:author="Author">
              <w:r w:rsidRPr="004F3F1E">
                <w:t>0.87</w:t>
              </w:r>
            </w:ins>
          </w:p>
        </w:tc>
        <w:tc>
          <w:tcPr>
            <w:tcW w:w="400" w:type="dxa"/>
            <w:shd w:val="clear" w:color="auto" w:fill="auto"/>
            <w:noWrap/>
            <w:vAlign w:val="bottom"/>
          </w:tcPr>
          <w:p w14:paraId="2C1135E0" w14:textId="77777777" w:rsidR="00377508" w:rsidRPr="004F3F1E" w:rsidRDefault="00377508" w:rsidP="00F1272A">
            <w:pPr>
              <w:pStyle w:val="tabletext11"/>
              <w:jc w:val="center"/>
              <w:rPr>
                <w:ins w:id="31216" w:author="Author"/>
              </w:rPr>
            </w:pPr>
            <w:ins w:id="31217" w:author="Author">
              <w:r w:rsidRPr="004F3F1E">
                <w:t>0.83</w:t>
              </w:r>
            </w:ins>
          </w:p>
        </w:tc>
        <w:tc>
          <w:tcPr>
            <w:tcW w:w="400" w:type="dxa"/>
            <w:shd w:val="clear" w:color="auto" w:fill="auto"/>
            <w:noWrap/>
            <w:vAlign w:val="bottom"/>
          </w:tcPr>
          <w:p w14:paraId="2B4C9EE1" w14:textId="77777777" w:rsidR="00377508" w:rsidRPr="004F3F1E" w:rsidRDefault="00377508" w:rsidP="00F1272A">
            <w:pPr>
              <w:pStyle w:val="tabletext11"/>
              <w:jc w:val="center"/>
              <w:rPr>
                <w:ins w:id="31218" w:author="Author"/>
              </w:rPr>
            </w:pPr>
            <w:ins w:id="31219" w:author="Author">
              <w:r w:rsidRPr="004F3F1E">
                <w:t>0.80</w:t>
              </w:r>
            </w:ins>
          </w:p>
        </w:tc>
        <w:tc>
          <w:tcPr>
            <w:tcW w:w="400" w:type="dxa"/>
            <w:shd w:val="clear" w:color="auto" w:fill="auto"/>
            <w:noWrap/>
            <w:vAlign w:val="bottom"/>
          </w:tcPr>
          <w:p w14:paraId="3577E2AC" w14:textId="77777777" w:rsidR="00377508" w:rsidRPr="004F3F1E" w:rsidRDefault="00377508" w:rsidP="00F1272A">
            <w:pPr>
              <w:pStyle w:val="tabletext11"/>
              <w:jc w:val="center"/>
              <w:rPr>
                <w:ins w:id="31220" w:author="Author"/>
              </w:rPr>
            </w:pPr>
            <w:ins w:id="31221" w:author="Author">
              <w:r w:rsidRPr="004F3F1E">
                <w:t>0.77</w:t>
              </w:r>
            </w:ins>
          </w:p>
        </w:tc>
        <w:tc>
          <w:tcPr>
            <w:tcW w:w="400" w:type="dxa"/>
            <w:shd w:val="clear" w:color="auto" w:fill="auto"/>
            <w:noWrap/>
            <w:vAlign w:val="bottom"/>
          </w:tcPr>
          <w:p w14:paraId="533FBE85" w14:textId="77777777" w:rsidR="00377508" w:rsidRPr="004F3F1E" w:rsidRDefault="00377508" w:rsidP="00F1272A">
            <w:pPr>
              <w:pStyle w:val="tabletext11"/>
              <w:jc w:val="center"/>
              <w:rPr>
                <w:ins w:id="31222" w:author="Author"/>
              </w:rPr>
            </w:pPr>
            <w:ins w:id="31223" w:author="Author">
              <w:r w:rsidRPr="004F3F1E">
                <w:t>0.73</w:t>
              </w:r>
            </w:ins>
          </w:p>
        </w:tc>
        <w:tc>
          <w:tcPr>
            <w:tcW w:w="400" w:type="dxa"/>
            <w:shd w:val="clear" w:color="auto" w:fill="auto"/>
            <w:noWrap/>
            <w:vAlign w:val="bottom"/>
          </w:tcPr>
          <w:p w14:paraId="4F7CCC95" w14:textId="77777777" w:rsidR="00377508" w:rsidRPr="004F3F1E" w:rsidRDefault="00377508" w:rsidP="00F1272A">
            <w:pPr>
              <w:pStyle w:val="tabletext11"/>
              <w:jc w:val="center"/>
              <w:rPr>
                <w:ins w:id="31224" w:author="Author"/>
              </w:rPr>
            </w:pPr>
            <w:ins w:id="31225" w:author="Author">
              <w:r w:rsidRPr="004F3F1E">
                <w:t>0.71</w:t>
              </w:r>
            </w:ins>
          </w:p>
        </w:tc>
        <w:tc>
          <w:tcPr>
            <w:tcW w:w="400" w:type="dxa"/>
            <w:shd w:val="clear" w:color="auto" w:fill="auto"/>
            <w:noWrap/>
            <w:vAlign w:val="bottom"/>
          </w:tcPr>
          <w:p w14:paraId="01C148EC" w14:textId="77777777" w:rsidR="00377508" w:rsidRPr="004F3F1E" w:rsidRDefault="00377508" w:rsidP="00F1272A">
            <w:pPr>
              <w:pStyle w:val="tabletext11"/>
              <w:jc w:val="center"/>
              <w:rPr>
                <w:ins w:id="31226" w:author="Author"/>
              </w:rPr>
            </w:pPr>
            <w:ins w:id="31227" w:author="Author">
              <w:r w:rsidRPr="004F3F1E">
                <w:t>0.68</w:t>
              </w:r>
            </w:ins>
          </w:p>
        </w:tc>
        <w:tc>
          <w:tcPr>
            <w:tcW w:w="400" w:type="dxa"/>
            <w:shd w:val="clear" w:color="auto" w:fill="auto"/>
            <w:noWrap/>
            <w:vAlign w:val="bottom"/>
          </w:tcPr>
          <w:p w14:paraId="6F174293" w14:textId="77777777" w:rsidR="00377508" w:rsidRPr="004F3F1E" w:rsidRDefault="00377508" w:rsidP="00F1272A">
            <w:pPr>
              <w:pStyle w:val="tabletext11"/>
              <w:jc w:val="center"/>
              <w:rPr>
                <w:ins w:id="31228" w:author="Author"/>
              </w:rPr>
            </w:pPr>
            <w:ins w:id="31229" w:author="Author">
              <w:r w:rsidRPr="004F3F1E">
                <w:t>0.65</w:t>
              </w:r>
            </w:ins>
          </w:p>
        </w:tc>
        <w:tc>
          <w:tcPr>
            <w:tcW w:w="400" w:type="dxa"/>
            <w:shd w:val="clear" w:color="auto" w:fill="auto"/>
            <w:noWrap/>
            <w:vAlign w:val="bottom"/>
          </w:tcPr>
          <w:p w14:paraId="6A61EE20" w14:textId="77777777" w:rsidR="00377508" w:rsidRPr="004F3F1E" w:rsidRDefault="00377508" w:rsidP="00F1272A">
            <w:pPr>
              <w:pStyle w:val="tabletext11"/>
              <w:jc w:val="center"/>
              <w:rPr>
                <w:ins w:id="31230" w:author="Author"/>
              </w:rPr>
            </w:pPr>
            <w:ins w:id="31231" w:author="Author">
              <w:r w:rsidRPr="004F3F1E">
                <w:t>0.62</w:t>
              </w:r>
            </w:ins>
          </w:p>
        </w:tc>
        <w:tc>
          <w:tcPr>
            <w:tcW w:w="440" w:type="dxa"/>
            <w:shd w:val="clear" w:color="auto" w:fill="auto"/>
            <w:noWrap/>
            <w:vAlign w:val="bottom"/>
          </w:tcPr>
          <w:p w14:paraId="49F9219C" w14:textId="77777777" w:rsidR="00377508" w:rsidRPr="004F3F1E" w:rsidRDefault="00377508" w:rsidP="00F1272A">
            <w:pPr>
              <w:pStyle w:val="tabletext11"/>
              <w:jc w:val="center"/>
              <w:rPr>
                <w:ins w:id="31232" w:author="Author"/>
              </w:rPr>
            </w:pPr>
            <w:ins w:id="31233" w:author="Author">
              <w:r w:rsidRPr="004F3F1E">
                <w:t>0.60</w:t>
              </w:r>
            </w:ins>
          </w:p>
        </w:tc>
        <w:tc>
          <w:tcPr>
            <w:tcW w:w="400" w:type="dxa"/>
            <w:shd w:val="clear" w:color="auto" w:fill="auto"/>
            <w:noWrap/>
            <w:vAlign w:val="bottom"/>
          </w:tcPr>
          <w:p w14:paraId="758B2B4B" w14:textId="77777777" w:rsidR="00377508" w:rsidRPr="004F3F1E" w:rsidRDefault="00377508" w:rsidP="00F1272A">
            <w:pPr>
              <w:pStyle w:val="tabletext11"/>
              <w:jc w:val="center"/>
              <w:rPr>
                <w:ins w:id="31234" w:author="Author"/>
              </w:rPr>
            </w:pPr>
            <w:ins w:id="31235" w:author="Author">
              <w:r w:rsidRPr="004F3F1E">
                <w:t>0.58</w:t>
              </w:r>
            </w:ins>
          </w:p>
        </w:tc>
        <w:tc>
          <w:tcPr>
            <w:tcW w:w="400" w:type="dxa"/>
            <w:shd w:val="clear" w:color="auto" w:fill="auto"/>
            <w:noWrap/>
            <w:vAlign w:val="bottom"/>
          </w:tcPr>
          <w:p w14:paraId="7708E357" w14:textId="77777777" w:rsidR="00377508" w:rsidRPr="004F3F1E" w:rsidRDefault="00377508" w:rsidP="00F1272A">
            <w:pPr>
              <w:pStyle w:val="tabletext11"/>
              <w:jc w:val="center"/>
              <w:rPr>
                <w:ins w:id="31236" w:author="Author"/>
              </w:rPr>
            </w:pPr>
            <w:ins w:id="31237" w:author="Author">
              <w:r w:rsidRPr="004F3F1E">
                <w:t>0.55</w:t>
              </w:r>
            </w:ins>
          </w:p>
        </w:tc>
        <w:tc>
          <w:tcPr>
            <w:tcW w:w="400" w:type="dxa"/>
            <w:shd w:val="clear" w:color="auto" w:fill="auto"/>
            <w:noWrap/>
            <w:vAlign w:val="bottom"/>
          </w:tcPr>
          <w:p w14:paraId="2B066DA1" w14:textId="77777777" w:rsidR="00377508" w:rsidRPr="004F3F1E" w:rsidRDefault="00377508" w:rsidP="00F1272A">
            <w:pPr>
              <w:pStyle w:val="tabletext11"/>
              <w:jc w:val="center"/>
              <w:rPr>
                <w:ins w:id="31238" w:author="Author"/>
              </w:rPr>
            </w:pPr>
            <w:ins w:id="31239" w:author="Author">
              <w:r w:rsidRPr="004F3F1E">
                <w:t>0.53</w:t>
              </w:r>
            </w:ins>
          </w:p>
        </w:tc>
        <w:tc>
          <w:tcPr>
            <w:tcW w:w="400" w:type="dxa"/>
            <w:shd w:val="clear" w:color="auto" w:fill="auto"/>
            <w:noWrap/>
            <w:vAlign w:val="bottom"/>
          </w:tcPr>
          <w:p w14:paraId="30A8780E" w14:textId="77777777" w:rsidR="00377508" w:rsidRPr="004F3F1E" w:rsidRDefault="00377508" w:rsidP="00F1272A">
            <w:pPr>
              <w:pStyle w:val="tabletext11"/>
              <w:jc w:val="center"/>
              <w:rPr>
                <w:ins w:id="31240" w:author="Author"/>
              </w:rPr>
            </w:pPr>
            <w:ins w:id="31241" w:author="Author">
              <w:r w:rsidRPr="004F3F1E">
                <w:t>0.51</w:t>
              </w:r>
            </w:ins>
          </w:p>
        </w:tc>
        <w:tc>
          <w:tcPr>
            <w:tcW w:w="460" w:type="dxa"/>
            <w:shd w:val="clear" w:color="auto" w:fill="auto"/>
            <w:noWrap/>
            <w:vAlign w:val="bottom"/>
          </w:tcPr>
          <w:p w14:paraId="4A127E43" w14:textId="77777777" w:rsidR="00377508" w:rsidRPr="004F3F1E" w:rsidRDefault="00377508" w:rsidP="00F1272A">
            <w:pPr>
              <w:pStyle w:val="tabletext11"/>
              <w:jc w:val="center"/>
              <w:rPr>
                <w:ins w:id="31242" w:author="Author"/>
              </w:rPr>
            </w:pPr>
            <w:ins w:id="31243" w:author="Author">
              <w:r w:rsidRPr="004F3F1E">
                <w:t>0.49</w:t>
              </w:r>
            </w:ins>
          </w:p>
        </w:tc>
      </w:tr>
      <w:tr w:rsidR="00377508" w:rsidRPr="004F3F1E" w14:paraId="6FB2AB72" w14:textId="77777777" w:rsidTr="00F1272A">
        <w:trPr>
          <w:trHeight w:val="190"/>
          <w:ins w:id="31244" w:author="Author"/>
        </w:trPr>
        <w:tc>
          <w:tcPr>
            <w:tcW w:w="200" w:type="dxa"/>
            <w:tcBorders>
              <w:right w:val="nil"/>
            </w:tcBorders>
            <w:shd w:val="clear" w:color="auto" w:fill="auto"/>
            <w:vAlign w:val="bottom"/>
          </w:tcPr>
          <w:p w14:paraId="2A4BB26F" w14:textId="77777777" w:rsidR="00377508" w:rsidRPr="004F3F1E" w:rsidRDefault="00377508" w:rsidP="00F1272A">
            <w:pPr>
              <w:pStyle w:val="tabletext11"/>
              <w:jc w:val="right"/>
              <w:rPr>
                <w:ins w:id="31245" w:author="Author"/>
              </w:rPr>
            </w:pPr>
          </w:p>
        </w:tc>
        <w:tc>
          <w:tcPr>
            <w:tcW w:w="1580" w:type="dxa"/>
            <w:tcBorders>
              <w:left w:val="nil"/>
            </w:tcBorders>
            <w:shd w:val="clear" w:color="auto" w:fill="auto"/>
            <w:vAlign w:val="bottom"/>
          </w:tcPr>
          <w:p w14:paraId="350927F6" w14:textId="77777777" w:rsidR="00377508" w:rsidRPr="004F3F1E" w:rsidRDefault="00377508" w:rsidP="00F1272A">
            <w:pPr>
              <w:pStyle w:val="tabletext11"/>
              <w:tabs>
                <w:tab w:val="decimal" w:pos="640"/>
              </w:tabs>
              <w:rPr>
                <w:ins w:id="31246" w:author="Author"/>
              </w:rPr>
            </w:pPr>
            <w:ins w:id="31247" w:author="Author">
              <w:r w:rsidRPr="004F3F1E">
                <w:t>75,000 to 84,999</w:t>
              </w:r>
            </w:ins>
          </w:p>
        </w:tc>
        <w:tc>
          <w:tcPr>
            <w:tcW w:w="680" w:type="dxa"/>
            <w:shd w:val="clear" w:color="auto" w:fill="auto"/>
            <w:noWrap/>
            <w:vAlign w:val="bottom"/>
          </w:tcPr>
          <w:p w14:paraId="3B4EE7D4" w14:textId="77777777" w:rsidR="00377508" w:rsidRPr="004F3F1E" w:rsidRDefault="00377508" w:rsidP="00F1272A">
            <w:pPr>
              <w:pStyle w:val="tabletext11"/>
              <w:jc w:val="center"/>
              <w:rPr>
                <w:ins w:id="31248" w:author="Author"/>
              </w:rPr>
            </w:pPr>
            <w:ins w:id="31249" w:author="Author">
              <w:r w:rsidRPr="004F3F1E">
                <w:t>1.64</w:t>
              </w:r>
            </w:ins>
          </w:p>
        </w:tc>
        <w:tc>
          <w:tcPr>
            <w:tcW w:w="900" w:type="dxa"/>
            <w:shd w:val="clear" w:color="auto" w:fill="auto"/>
            <w:noWrap/>
            <w:vAlign w:val="bottom"/>
          </w:tcPr>
          <w:p w14:paraId="5D20733A" w14:textId="77777777" w:rsidR="00377508" w:rsidRPr="004F3F1E" w:rsidRDefault="00377508" w:rsidP="00F1272A">
            <w:pPr>
              <w:pStyle w:val="tabletext11"/>
              <w:jc w:val="center"/>
              <w:rPr>
                <w:ins w:id="31250" w:author="Author"/>
              </w:rPr>
            </w:pPr>
            <w:ins w:id="31251" w:author="Author">
              <w:r w:rsidRPr="004F3F1E">
                <w:t>1.64</w:t>
              </w:r>
            </w:ins>
          </w:p>
        </w:tc>
        <w:tc>
          <w:tcPr>
            <w:tcW w:w="400" w:type="dxa"/>
            <w:shd w:val="clear" w:color="auto" w:fill="auto"/>
            <w:noWrap/>
            <w:vAlign w:val="bottom"/>
          </w:tcPr>
          <w:p w14:paraId="40F14F4A" w14:textId="77777777" w:rsidR="00377508" w:rsidRPr="004F3F1E" w:rsidRDefault="00377508" w:rsidP="00F1272A">
            <w:pPr>
              <w:pStyle w:val="tabletext11"/>
              <w:jc w:val="center"/>
              <w:rPr>
                <w:ins w:id="31252" w:author="Author"/>
              </w:rPr>
            </w:pPr>
            <w:ins w:id="31253" w:author="Author">
              <w:r w:rsidRPr="004F3F1E">
                <w:t>1.64</w:t>
              </w:r>
            </w:ins>
          </w:p>
        </w:tc>
        <w:tc>
          <w:tcPr>
            <w:tcW w:w="400" w:type="dxa"/>
            <w:shd w:val="clear" w:color="auto" w:fill="auto"/>
            <w:noWrap/>
            <w:vAlign w:val="bottom"/>
          </w:tcPr>
          <w:p w14:paraId="047B8DD9" w14:textId="77777777" w:rsidR="00377508" w:rsidRPr="004F3F1E" w:rsidRDefault="00377508" w:rsidP="00F1272A">
            <w:pPr>
              <w:pStyle w:val="tabletext11"/>
              <w:jc w:val="center"/>
              <w:rPr>
                <w:ins w:id="31254" w:author="Author"/>
              </w:rPr>
            </w:pPr>
            <w:ins w:id="31255" w:author="Author">
              <w:r w:rsidRPr="004F3F1E">
                <w:t>1.56</w:t>
              </w:r>
            </w:ins>
          </w:p>
        </w:tc>
        <w:tc>
          <w:tcPr>
            <w:tcW w:w="400" w:type="dxa"/>
            <w:shd w:val="clear" w:color="auto" w:fill="auto"/>
            <w:noWrap/>
            <w:vAlign w:val="bottom"/>
          </w:tcPr>
          <w:p w14:paraId="12FD67A5" w14:textId="77777777" w:rsidR="00377508" w:rsidRPr="004F3F1E" w:rsidRDefault="00377508" w:rsidP="00F1272A">
            <w:pPr>
              <w:pStyle w:val="tabletext11"/>
              <w:jc w:val="center"/>
              <w:rPr>
                <w:ins w:id="31256" w:author="Author"/>
              </w:rPr>
            </w:pPr>
            <w:ins w:id="31257" w:author="Author">
              <w:r w:rsidRPr="004F3F1E">
                <w:t>1.49</w:t>
              </w:r>
            </w:ins>
          </w:p>
        </w:tc>
        <w:tc>
          <w:tcPr>
            <w:tcW w:w="400" w:type="dxa"/>
            <w:shd w:val="clear" w:color="auto" w:fill="auto"/>
            <w:noWrap/>
            <w:vAlign w:val="bottom"/>
          </w:tcPr>
          <w:p w14:paraId="1E7DE60E" w14:textId="77777777" w:rsidR="00377508" w:rsidRPr="004F3F1E" w:rsidRDefault="00377508" w:rsidP="00F1272A">
            <w:pPr>
              <w:pStyle w:val="tabletext11"/>
              <w:jc w:val="center"/>
              <w:rPr>
                <w:ins w:id="31258" w:author="Author"/>
              </w:rPr>
            </w:pPr>
            <w:ins w:id="31259" w:author="Author">
              <w:r w:rsidRPr="004F3F1E">
                <w:t>1.34</w:t>
              </w:r>
            </w:ins>
          </w:p>
        </w:tc>
        <w:tc>
          <w:tcPr>
            <w:tcW w:w="400" w:type="dxa"/>
            <w:shd w:val="clear" w:color="auto" w:fill="auto"/>
            <w:noWrap/>
            <w:vAlign w:val="bottom"/>
          </w:tcPr>
          <w:p w14:paraId="5EEF7B01" w14:textId="77777777" w:rsidR="00377508" w:rsidRPr="004F3F1E" w:rsidRDefault="00377508" w:rsidP="00F1272A">
            <w:pPr>
              <w:pStyle w:val="tabletext11"/>
              <w:jc w:val="center"/>
              <w:rPr>
                <w:ins w:id="31260" w:author="Author"/>
              </w:rPr>
            </w:pPr>
            <w:ins w:id="31261" w:author="Author">
              <w:r w:rsidRPr="004F3F1E">
                <w:t>1.28</w:t>
              </w:r>
            </w:ins>
          </w:p>
        </w:tc>
        <w:tc>
          <w:tcPr>
            <w:tcW w:w="400" w:type="dxa"/>
            <w:shd w:val="clear" w:color="auto" w:fill="auto"/>
            <w:noWrap/>
            <w:vAlign w:val="bottom"/>
          </w:tcPr>
          <w:p w14:paraId="244EBFFD" w14:textId="77777777" w:rsidR="00377508" w:rsidRPr="004F3F1E" w:rsidRDefault="00377508" w:rsidP="00F1272A">
            <w:pPr>
              <w:pStyle w:val="tabletext11"/>
              <w:jc w:val="center"/>
              <w:rPr>
                <w:ins w:id="31262" w:author="Author"/>
              </w:rPr>
            </w:pPr>
            <w:ins w:id="31263" w:author="Author">
              <w:r w:rsidRPr="004F3F1E">
                <w:t>1.22</w:t>
              </w:r>
            </w:ins>
          </w:p>
        </w:tc>
        <w:tc>
          <w:tcPr>
            <w:tcW w:w="400" w:type="dxa"/>
            <w:shd w:val="clear" w:color="auto" w:fill="auto"/>
            <w:noWrap/>
            <w:vAlign w:val="bottom"/>
          </w:tcPr>
          <w:p w14:paraId="7C281297" w14:textId="77777777" w:rsidR="00377508" w:rsidRPr="004F3F1E" w:rsidRDefault="00377508" w:rsidP="00F1272A">
            <w:pPr>
              <w:pStyle w:val="tabletext11"/>
              <w:jc w:val="center"/>
              <w:rPr>
                <w:ins w:id="31264" w:author="Author"/>
              </w:rPr>
            </w:pPr>
            <w:ins w:id="31265" w:author="Author">
              <w:r w:rsidRPr="004F3F1E">
                <w:t>1.16</w:t>
              </w:r>
            </w:ins>
          </w:p>
        </w:tc>
        <w:tc>
          <w:tcPr>
            <w:tcW w:w="400" w:type="dxa"/>
            <w:shd w:val="clear" w:color="auto" w:fill="auto"/>
            <w:noWrap/>
            <w:vAlign w:val="bottom"/>
          </w:tcPr>
          <w:p w14:paraId="285E2836" w14:textId="77777777" w:rsidR="00377508" w:rsidRPr="004F3F1E" w:rsidRDefault="00377508" w:rsidP="00F1272A">
            <w:pPr>
              <w:pStyle w:val="tabletext11"/>
              <w:jc w:val="center"/>
              <w:rPr>
                <w:ins w:id="31266" w:author="Author"/>
              </w:rPr>
            </w:pPr>
            <w:ins w:id="31267" w:author="Author">
              <w:r w:rsidRPr="004F3F1E">
                <w:t>1.09</w:t>
              </w:r>
            </w:ins>
          </w:p>
        </w:tc>
        <w:tc>
          <w:tcPr>
            <w:tcW w:w="400" w:type="dxa"/>
            <w:shd w:val="clear" w:color="auto" w:fill="auto"/>
            <w:noWrap/>
            <w:vAlign w:val="bottom"/>
          </w:tcPr>
          <w:p w14:paraId="3F39751C" w14:textId="77777777" w:rsidR="00377508" w:rsidRPr="004F3F1E" w:rsidRDefault="00377508" w:rsidP="00F1272A">
            <w:pPr>
              <w:pStyle w:val="tabletext11"/>
              <w:jc w:val="center"/>
              <w:rPr>
                <w:ins w:id="31268" w:author="Author"/>
              </w:rPr>
            </w:pPr>
            <w:ins w:id="31269" w:author="Author">
              <w:r w:rsidRPr="004F3F1E">
                <w:t>1.03</w:t>
              </w:r>
            </w:ins>
          </w:p>
        </w:tc>
        <w:tc>
          <w:tcPr>
            <w:tcW w:w="400" w:type="dxa"/>
            <w:shd w:val="clear" w:color="auto" w:fill="auto"/>
            <w:noWrap/>
            <w:vAlign w:val="bottom"/>
          </w:tcPr>
          <w:p w14:paraId="1A4E96AE" w14:textId="77777777" w:rsidR="00377508" w:rsidRPr="004F3F1E" w:rsidRDefault="00377508" w:rsidP="00F1272A">
            <w:pPr>
              <w:pStyle w:val="tabletext11"/>
              <w:jc w:val="center"/>
              <w:rPr>
                <w:ins w:id="31270" w:author="Author"/>
              </w:rPr>
            </w:pPr>
            <w:ins w:id="31271" w:author="Author">
              <w:r w:rsidRPr="004F3F1E">
                <w:t>0.99</w:t>
              </w:r>
            </w:ins>
          </w:p>
        </w:tc>
        <w:tc>
          <w:tcPr>
            <w:tcW w:w="400" w:type="dxa"/>
            <w:shd w:val="clear" w:color="auto" w:fill="auto"/>
            <w:noWrap/>
            <w:vAlign w:val="bottom"/>
          </w:tcPr>
          <w:p w14:paraId="53F74D14" w14:textId="77777777" w:rsidR="00377508" w:rsidRPr="004F3F1E" w:rsidRDefault="00377508" w:rsidP="00F1272A">
            <w:pPr>
              <w:pStyle w:val="tabletext11"/>
              <w:jc w:val="center"/>
              <w:rPr>
                <w:ins w:id="31272" w:author="Author"/>
              </w:rPr>
            </w:pPr>
            <w:ins w:id="31273" w:author="Author">
              <w:r w:rsidRPr="004F3F1E">
                <w:t>0.95</w:t>
              </w:r>
            </w:ins>
          </w:p>
        </w:tc>
        <w:tc>
          <w:tcPr>
            <w:tcW w:w="400" w:type="dxa"/>
            <w:shd w:val="clear" w:color="auto" w:fill="auto"/>
            <w:noWrap/>
            <w:vAlign w:val="bottom"/>
          </w:tcPr>
          <w:p w14:paraId="5154D720" w14:textId="77777777" w:rsidR="00377508" w:rsidRPr="004F3F1E" w:rsidRDefault="00377508" w:rsidP="00F1272A">
            <w:pPr>
              <w:pStyle w:val="tabletext11"/>
              <w:jc w:val="center"/>
              <w:rPr>
                <w:ins w:id="31274" w:author="Author"/>
              </w:rPr>
            </w:pPr>
            <w:ins w:id="31275" w:author="Author">
              <w:r w:rsidRPr="004F3F1E">
                <w:t>0.91</w:t>
              </w:r>
            </w:ins>
          </w:p>
        </w:tc>
        <w:tc>
          <w:tcPr>
            <w:tcW w:w="400" w:type="dxa"/>
            <w:shd w:val="clear" w:color="auto" w:fill="auto"/>
            <w:noWrap/>
            <w:vAlign w:val="bottom"/>
          </w:tcPr>
          <w:p w14:paraId="3ECDBED1" w14:textId="77777777" w:rsidR="00377508" w:rsidRPr="004F3F1E" w:rsidRDefault="00377508" w:rsidP="00F1272A">
            <w:pPr>
              <w:pStyle w:val="tabletext11"/>
              <w:jc w:val="center"/>
              <w:rPr>
                <w:ins w:id="31276" w:author="Author"/>
              </w:rPr>
            </w:pPr>
            <w:ins w:id="31277" w:author="Author">
              <w:r w:rsidRPr="004F3F1E">
                <w:t>0.88</w:t>
              </w:r>
            </w:ins>
          </w:p>
        </w:tc>
        <w:tc>
          <w:tcPr>
            <w:tcW w:w="400" w:type="dxa"/>
            <w:shd w:val="clear" w:color="auto" w:fill="auto"/>
            <w:noWrap/>
            <w:vAlign w:val="bottom"/>
          </w:tcPr>
          <w:p w14:paraId="761E29BF" w14:textId="77777777" w:rsidR="00377508" w:rsidRPr="004F3F1E" w:rsidRDefault="00377508" w:rsidP="00F1272A">
            <w:pPr>
              <w:pStyle w:val="tabletext11"/>
              <w:jc w:val="center"/>
              <w:rPr>
                <w:ins w:id="31278" w:author="Author"/>
              </w:rPr>
            </w:pPr>
            <w:ins w:id="31279" w:author="Author">
              <w:r w:rsidRPr="004F3F1E">
                <w:t>0.84</w:t>
              </w:r>
            </w:ins>
          </w:p>
        </w:tc>
        <w:tc>
          <w:tcPr>
            <w:tcW w:w="400" w:type="dxa"/>
            <w:shd w:val="clear" w:color="auto" w:fill="auto"/>
            <w:noWrap/>
            <w:vAlign w:val="bottom"/>
          </w:tcPr>
          <w:p w14:paraId="7E346BB6" w14:textId="77777777" w:rsidR="00377508" w:rsidRPr="004F3F1E" w:rsidRDefault="00377508" w:rsidP="00F1272A">
            <w:pPr>
              <w:pStyle w:val="tabletext11"/>
              <w:jc w:val="center"/>
              <w:rPr>
                <w:ins w:id="31280" w:author="Author"/>
              </w:rPr>
            </w:pPr>
            <w:ins w:id="31281" w:author="Author">
              <w:r w:rsidRPr="004F3F1E">
                <w:t>0.81</w:t>
              </w:r>
            </w:ins>
          </w:p>
        </w:tc>
        <w:tc>
          <w:tcPr>
            <w:tcW w:w="400" w:type="dxa"/>
            <w:shd w:val="clear" w:color="auto" w:fill="auto"/>
            <w:noWrap/>
            <w:vAlign w:val="bottom"/>
          </w:tcPr>
          <w:p w14:paraId="3C15118A" w14:textId="77777777" w:rsidR="00377508" w:rsidRPr="004F3F1E" w:rsidRDefault="00377508" w:rsidP="00F1272A">
            <w:pPr>
              <w:pStyle w:val="tabletext11"/>
              <w:jc w:val="center"/>
              <w:rPr>
                <w:ins w:id="31282" w:author="Author"/>
              </w:rPr>
            </w:pPr>
            <w:ins w:id="31283" w:author="Author">
              <w:r w:rsidRPr="004F3F1E">
                <w:t>0.78</w:t>
              </w:r>
            </w:ins>
          </w:p>
        </w:tc>
        <w:tc>
          <w:tcPr>
            <w:tcW w:w="400" w:type="dxa"/>
            <w:shd w:val="clear" w:color="auto" w:fill="auto"/>
            <w:noWrap/>
            <w:vAlign w:val="bottom"/>
          </w:tcPr>
          <w:p w14:paraId="0F4EAEAE" w14:textId="77777777" w:rsidR="00377508" w:rsidRPr="004F3F1E" w:rsidRDefault="00377508" w:rsidP="00F1272A">
            <w:pPr>
              <w:pStyle w:val="tabletext11"/>
              <w:jc w:val="center"/>
              <w:rPr>
                <w:ins w:id="31284" w:author="Author"/>
              </w:rPr>
            </w:pPr>
            <w:ins w:id="31285" w:author="Author">
              <w:r w:rsidRPr="004F3F1E">
                <w:t>0.74</w:t>
              </w:r>
            </w:ins>
          </w:p>
        </w:tc>
        <w:tc>
          <w:tcPr>
            <w:tcW w:w="400" w:type="dxa"/>
            <w:shd w:val="clear" w:color="auto" w:fill="auto"/>
            <w:noWrap/>
            <w:vAlign w:val="bottom"/>
          </w:tcPr>
          <w:p w14:paraId="589010FE" w14:textId="77777777" w:rsidR="00377508" w:rsidRPr="004F3F1E" w:rsidRDefault="00377508" w:rsidP="00F1272A">
            <w:pPr>
              <w:pStyle w:val="tabletext11"/>
              <w:jc w:val="center"/>
              <w:rPr>
                <w:ins w:id="31286" w:author="Author"/>
              </w:rPr>
            </w:pPr>
            <w:ins w:id="31287" w:author="Author">
              <w:r w:rsidRPr="004F3F1E">
                <w:t>0.71</w:t>
              </w:r>
            </w:ins>
          </w:p>
        </w:tc>
        <w:tc>
          <w:tcPr>
            <w:tcW w:w="400" w:type="dxa"/>
            <w:shd w:val="clear" w:color="auto" w:fill="auto"/>
            <w:noWrap/>
            <w:vAlign w:val="bottom"/>
          </w:tcPr>
          <w:p w14:paraId="29E8BA90" w14:textId="77777777" w:rsidR="00377508" w:rsidRPr="004F3F1E" w:rsidRDefault="00377508" w:rsidP="00F1272A">
            <w:pPr>
              <w:pStyle w:val="tabletext11"/>
              <w:jc w:val="center"/>
              <w:rPr>
                <w:ins w:id="31288" w:author="Author"/>
              </w:rPr>
            </w:pPr>
            <w:ins w:id="31289" w:author="Author">
              <w:r w:rsidRPr="004F3F1E">
                <w:t>0.69</w:t>
              </w:r>
            </w:ins>
          </w:p>
        </w:tc>
        <w:tc>
          <w:tcPr>
            <w:tcW w:w="400" w:type="dxa"/>
            <w:shd w:val="clear" w:color="auto" w:fill="auto"/>
            <w:noWrap/>
            <w:vAlign w:val="bottom"/>
          </w:tcPr>
          <w:p w14:paraId="6049FB6E" w14:textId="77777777" w:rsidR="00377508" w:rsidRPr="004F3F1E" w:rsidRDefault="00377508" w:rsidP="00F1272A">
            <w:pPr>
              <w:pStyle w:val="tabletext11"/>
              <w:jc w:val="center"/>
              <w:rPr>
                <w:ins w:id="31290" w:author="Author"/>
              </w:rPr>
            </w:pPr>
            <w:ins w:id="31291" w:author="Author">
              <w:r w:rsidRPr="004F3F1E">
                <w:t>0.66</w:t>
              </w:r>
            </w:ins>
          </w:p>
        </w:tc>
        <w:tc>
          <w:tcPr>
            <w:tcW w:w="440" w:type="dxa"/>
            <w:shd w:val="clear" w:color="auto" w:fill="auto"/>
            <w:noWrap/>
            <w:vAlign w:val="bottom"/>
          </w:tcPr>
          <w:p w14:paraId="113F91FE" w14:textId="77777777" w:rsidR="00377508" w:rsidRPr="004F3F1E" w:rsidRDefault="00377508" w:rsidP="00F1272A">
            <w:pPr>
              <w:pStyle w:val="tabletext11"/>
              <w:jc w:val="center"/>
              <w:rPr>
                <w:ins w:id="31292" w:author="Author"/>
              </w:rPr>
            </w:pPr>
            <w:ins w:id="31293" w:author="Author">
              <w:r w:rsidRPr="004F3F1E">
                <w:t>0.63</w:t>
              </w:r>
            </w:ins>
          </w:p>
        </w:tc>
        <w:tc>
          <w:tcPr>
            <w:tcW w:w="400" w:type="dxa"/>
            <w:shd w:val="clear" w:color="auto" w:fill="auto"/>
            <w:noWrap/>
            <w:vAlign w:val="bottom"/>
          </w:tcPr>
          <w:p w14:paraId="4ED06762" w14:textId="77777777" w:rsidR="00377508" w:rsidRPr="004F3F1E" w:rsidRDefault="00377508" w:rsidP="00F1272A">
            <w:pPr>
              <w:pStyle w:val="tabletext11"/>
              <w:jc w:val="center"/>
              <w:rPr>
                <w:ins w:id="31294" w:author="Author"/>
              </w:rPr>
            </w:pPr>
            <w:ins w:id="31295" w:author="Author">
              <w:r w:rsidRPr="004F3F1E">
                <w:t>0.61</w:t>
              </w:r>
            </w:ins>
          </w:p>
        </w:tc>
        <w:tc>
          <w:tcPr>
            <w:tcW w:w="400" w:type="dxa"/>
            <w:shd w:val="clear" w:color="auto" w:fill="auto"/>
            <w:noWrap/>
            <w:vAlign w:val="bottom"/>
          </w:tcPr>
          <w:p w14:paraId="2C1AF797" w14:textId="77777777" w:rsidR="00377508" w:rsidRPr="004F3F1E" w:rsidRDefault="00377508" w:rsidP="00F1272A">
            <w:pPr>
              <w:pStyle w:val="tabletext11"/>
              <w:jc w:val="center"/>
              <w:rPr>
                <w:ins w:id="31296" w:author="Author"/>
              </w:rPr>
            </w:pPr>
            <w:ins w:id="31297" w:author="Author">
              <w:r w:rsidRPr="004F3F1E">
                <w:t>0.58</w:t>
              </w:r>
            </w:ins>
          </w:p>
        </w:tc>
        <w:tc>
          <w:tcPr>
            <w:tcW w:w="400" w:type="dxa"/>
            <w:shd w:val="clear" w:color="auto" w:fill="auto"/>
            <w:noWrap/>
            <w:vAlign w:val="bottom"/>
          </w:tcPr>
          <w:p w14:paraId="21991F4B" w14:textId="77777777" w:rsidR="00377508" w:rsidRPr="004F3F1E" w:rsidRDefault="00377508" w:rsidP="00F1272A">
            <w:pPr>
              <w:pStyle w:val="tabletext11"/>
              <w:jc w:val="center"/>
              <w:rPr>
                <w:ins w:id="31298" w:author="Author"/>
              </w:rPr>
            </w:pPr>
            <w:ins w:id="31299" w:author="Author">
              <w:r w:rsidRPr="004F3F1E">
                <w:t>0.56</w:t>
              </w:r>
            </w:ins>
          </w:p>
        </w:tc>
        <w:tc>
          <w:tcPr>
            <w:tcW w:w="400" w:type="dxa"/>
            <w:shd w:val="clear" w:color="auto" w:fill="auto"/>
            <w:noWrap/>
            <w:vAlign w:val="bottom"/>
          </w:tcPr>
          <w:p w14:paraId="0A524602" w14:textId="77777777" w:rsidR="00377508" w:rsidRPr="004F3F1E" w:rsidRDefault="00377508" w:rsidP="00F1272A">
            <w:pPr>
              <w:pStyle w:val="tabletext11"/>
              <w:jc w:val="center"/>
              <w:rPr>
                <w:ins w:id="31300" w:author="Author"/>
              </w:rPr>
            </w:pPr>
            <w:ins w:id="31301" w:author="Author">
              <w:r w:rsidRPr="004F3F1E">
                <w:t>0.54</w:t>
              </w:r>
            </w:ins>
          </w:p>
        </w:tc>
        <w:tc>
          <w:tcPr>
            <w:tcW w:w="460" w:type="dxa"/>
            <w:shd w:val="clear" w:color="auto" w:fill="auto"/>
            <w:noWrap/>
            <w:vAlign w:val="bottom"/>
          </w:tcPr>
          <w:p w14:paraId="11547254" w14:textId="77777777" w:rsidR="00377508" w:rsidRPr="004F3F1E" w:rsidRDefault="00377508" w:rsidP="00F1272A">
            <w:pPr>
              <w:pStyle w:val="tabletext11"/>
              <w:jc w:val="center"/>
              <w:rPr>
                <w:ins w:id="31302" w:author="Author"/>
              </w:rPr>
            </w:pPr>
            <w:ins w:id="31303" w:author="Author">
              <w:r w:rsidRPr="004F3F1E">
                <w:t>0.52</w:t>
              </w:r>
            </w:ins>
          </w:p>
        </w:tc>
      </w:tr>
      <w:tr w:rsidR="00377508" w:rsidRPr="004F3F1E" w14:paraId="216C60DA" w14:textId="77777777" w:rsidTr="00F1272A">
        <w:trPr>
          <w:trHeight w:val="190"/>
          <w:ins w:id="31304" w:author="Author"/>
        </w:trPr>
        <w:tc>
          <w:tcPr>
            <w:tcW w:w="200" w:type="dxa"/>
            <w:tcBorders>
              <w:right w:val="nil"/>
            </w:tcBorders>
            <w:shd w:val="clear" w:color="auto" w:fill="auto"/>
            <w:vAlign w:val="bottom"/>
          </w:tcPr>
          <w:p w14:paraId="346837B1" w14:textId="77777777" w:rsidR="00377508" w:rsidRPr="004F3F1E" w:rsidRDefault="00377508" w:rsidP="00F1272A">
            <w:pPr>
              <w:pStyle w:val="tabletext11"/>
              <w:jc w:val="right"/>
              <w:rPr>
                <w:ins w:id="31305" w:author="Author"/>
              </w:rPr>
            </w:pPr>
          </w:p>
        </w:tc>
        <w:tc>
          <w:tcPr>
            <w:tcW w:w="1580" w:type="dxa"/>
            <w:tcBorders>
              <w:left w:val="nil"/>
            </w:tcBorders>
            <w:shd w:val="clear" w:color="auto" w:fill="auto"/>
            <w:vAlign w:val="bottom"/>
          </w:tcPr>
          <w:p w14:paraId="1D2D3DC5" w14:textId="77777777" w:rsidR="00377508" w:rsidRPr="004F3F1E" w:rsidRDefault="00377508" w:rsidP="00F1272A">
            <w:pPr>
              <w:pStyle w:val="tabletext11"/>
              <w:tabs>
                <w:tab w:val="decimal" w:pos="640"/>
              </w:tabs>
              <w:rPr>
                <w:ins w:id="31306" w:author="Author"/>
              </w:rPr>
            </w:pPr>
            <w:ins w:id="31307" w:author="Author">
              <w:r w:rsidRPr="004F3F1E">
                <w:t>85,000 to 99,999</w:t>
              </w:r>
            </w:ins>
          </w:p>
        </w:tc>
        <w:tc>
          <w:tcPr>
            <w:tcW w:w="680" w:type="dxa"/>
            <w:shd w:val="clear" w:color="auto" w:fill="auto"/>
            <w:noWrap/>
            <w:vAlign w:val="bottom"/>
          </w:tcPr>
          <w:p w14:paraId="6BA77872" w14:textId="77777777" w:rsidR="00377508" w:rsidRPr="004F3F1E" w:rsidRDefault="00377508" w:rsidP="00F1272A">
            <w:pPr>
              <w:pStyle w:val="tabletext11"/>
              <w:jc w:val="center"/>
              <w:rPr>
                <w:ins w:id="31308" w:author="Author"/>
              </w:rPr>
            </w:pPr>
            <w:ins w:id="31309" w:author="Author">
              <w:r w:rsidRPr="004F3F1E">
                <w:t>1.73</w:t>
              </w:r>
            </w:ins>
          </w:p>
        </w:tc>
        <w:tc>
          <w:tcPr>
            <w:tcW w:w="900" w:type="dxa"/>
            <w:shd w:val="clear" w:color="auto" w:fill="auto"/>
            <w:noWrap/>
            <w:vAlign w:val="bottom"/>
          </w:tcPr>
          <w:p w14:paraId="12C48B01" w14:textId="77777777" w:rsidR="00377508" w:rsidRPr="004F3F1E" w:rsidRDefault="00377508" w:rsidP="00F1272A">
            <w:pPr>
              <w:pStyle w:val="tabletext11"/>
              <w:jc w:val="center"/>
              <w:rPr>
                <w:ins w:id="31310" w:author="Author"/>
              </w:rPr>
            </w:pPr>
            <w:ins w:id="31311" w:author="Author">
              <w:r w:rsidRPr="004F3F1E">
                <w:t>1.73</w:t>
              </w:r>
            </w:ins>
          </w:p>
        </w:tc>
        <w:tc>
          <w:tcPr>
            <w:tcW w:w="400" w:type="dxa"/>
            <w:shd w:val="clear" w:color="auto" w:fill="auto"/>
            <w:noWrap/>
            <w:vAlign w:val="bottom"/>
          </w:tcPr>
          <w:p w14:paraId="191553E5" w14:textId="77777777" w:rsidR="00377508" w:rsidRPr="004F3F1E" w:rsidRDefault="00377508" w:rsidP="00F1272A">
            <w:pPr>
              <w:pStyle w:val="tabletext11"/>
              <w:jc w:val="center"/>
              <w:rPr>
                <w:ins w:id="31312" w:author="Author"/>
              </w:rPr>
            </w:pPr>
            <w:ins w:id="31313" w:author="Author">
              <w:r w:rsidRPr="004F3F1E">
                <w:t>1.73</w:t>
              </w:r>
            </w:ins>
          </w:p>
        </w:tc>
        <w:tc>
          <w:tcPr>
            <w:tcW w:w="400" w:type="dxa"/>
            <w:shd w:val="clear" w:color="auto" w:fill="auto"/>
            <w:noWrap/>
            <w:vAlign w:val="bottom"/>
          </w:tcPr>
          <w:p w14:paraId="62404A50" w14:textId="77777777" w:rsidR="00377508" w:rsidRPr="004F3F1E" w:rsidRDefault="00377508" w:rsidP="00F1272A">
            <w:pPr>
              <w:pStyle w:val="tabletext11"/>
              <w:jc w:val="center"/>
              <w:rPr>
                <w:ins w:id="31314" w:author="Author"/>
              </w:rPr>
            </w:pPr>
            <w:ins w:id="31315" w:author="Author">
              <w:r w:rsidRPr="004F3F1E">
                <w:t>1.65</w:t>
              </w:r>
            </w:ins>
          </w:p>
        </w:tc>
        <w:tc>
          <w:tcPr>
            <w:tcW w:w="400" w:type="dxa"/>
            <w:shd w:val="clear" w:color="auto" w:fill="auto"/>
            <w:noWrap/>
            <w:vAlign w:val="bottom"/>
          </w:tcPr>
          <w:p w14:paraId="576FBBE6" w14:textId="77777777" w:rsidR="00377508" w:rsidRPr="004F3F1E" w:rsidRDefault="00377508" w:rsidP="00F1272A">
            <w:pPr>
              <w:pStyle w:val="tabletext11"/>
              <w:jc w:val="center"/>
              <w:rPr>
                <w:ins w:id="31316" w:author="Author"/>
              </w:rPr>
            </w:pPr>
            <w:ins w:id="31317" w:author="Author">
              <w:r w:rsidRPr="004F3F1E">
                <w:t>1.58</w:t>
              </w:r>
            </w:ins>
          </w:p>
        </w:tc>
        <w:tc>
          <w:tcPr>
            <w:tcW w:w="400" w:type="dxa"/>
            <w:shd w:val="clear" w:color="auto" w:fill="auto"/>
            <w:noWrap/>
            <w:vAlign w:val="bottom"/>
          </w:tcPr>
          <w:p w14:paraId="7488426A" w14:textId="77777777" w:rsidR="00377508" w:rsidRPr="004F3F1E" w:rsidRDefault="00377508" w:rsidP="00F1272A">
            <w:pPr>
              <w:pStyle w:val="tabletext11"/>
              <w:jc w:val="center"/>
              <w:rPr>
                <w:ins w:id="31318" w:author="Author"/>
              </w:rPr>
            </w:pPr>
            <w:ins w:id="31319" w:author="Author">
              <w:r w:rsidRPr="004F3F1E">
                <w:t>1.42</w:t>
              </w:r>
            </w:ins>
          </w:p>
        </w:tc>
        <w:tc>
          <w:tcPr>
            <w:tcW w:w="400" w:type="dxa"/>
            <w:shd w:val="clear" w:color="auto" w:fill="auto"/>
            <w:noWrap/>
            <w:vAlign w:val="bottom"/>
          </w:tcPr>
          <w:p w14:paraId="2A68D0E0" w14:textId="77777777" w:rsidR="00377508" w:rsidRPr="004F3F1E" w:rsidRDefault="00377508" w:rsidP="00F1272A">
            <w:pPr>
              <w:pStyle w:val="tabletext11"/>
              <w:jc w:val="center"/>
              <w:rPr>
                <w:ins w:id="31320" w:author="Author"/>
              </w:rPr>
            </w:pPr>
            <w:ins w:id="31321" w:author="Author">
              <w:r w:rsidRPr="004F3F1E">
                <w:t>1.36</w:t>
              </w:r>
            </w:ins>
          </w:p>
        </w:tc>
        <w:tc>
          <w:tcPr>
            <w:tcW w:w="400" w:type="dxa"/>
            <w:shd w:val="clear" w:color="auto" w:fill="auto"/>
            <w:noWrap/>
            <w:vAlign w:val="bottom"/>
          </w:tcPr>
          <w:p w14:paraId="1221D84D" w14:textId="77777777" w:rsidR="00377508" w:rsidRPr="004F3F1E" w:rsidRDefault="00377508" w:rsidP="00F1272A">
            <w:pPr>
              <w:pStyle w:val="tabletext11"/>
              <w:jc w:val="center"/>
              <w:rPr>
                <w:ins w:id="31322" w:author="Author"/>
              </w:rPr>
            </w:pPr>
            <w:ins w:id="31323" w:author="Author">
              <w:r w:rsidRPr="004F3F1E">
                <w:t>1.29</w:t>
              </w:r>
            </w:ins>
          </w:p>
        </w:tc>
        <w:tc>
          <w:tcPr>
            <w:tcW w:w="400" w:type="dxa"/>
            <w:shd w:val="clear" w:color="auto" w:fill="auto"/>
            <w:noWrap/>
            <w:vAlign w:val="bottom"/>
          </w:tcPr>
          <w:p w14:paraId="3773BAEB" w14:textId="77777777" w:rsidR="00377508" w:rsidRPr="004F3F1E" w:rsidRDefault="00377508" w:rsidP="00F1272A">
            <w:pPr>
              <w:pStyle w:val="tabletext11"/>
              <w:jc w:val="center"/>
              <w:rPr>
                <w:ins w:id="31324" w:author="Author"/>
              </w:rPr>
            </w:pPr>
            <w:ins w:id="31325" w:author="Author">
              <w:r w:rsidRPr="004F3F1E">
                <w:t>1.22</w:t>
              </w:r>
            </w:ins>
          </w:p>
        </w:tc>
        <w:tc>
          <w:tcPr>
            <w:tcW w:w="400" w:type="dxa"/>
            <w:shd w:val="clear" w:color="auto" w:fill="auto"/>
            <w:noWrap/>
            <w:vAlign w:val="bottom"/>
          </w:tcPr>
          <w:p w14:paraId="6DD6A502" w14:textId="77777777" w:rsidR="00377508" w:rsidRPr="004F3F1E" w:rsidRDefault="00377508" w:rsidP="00F1272A">
            <w:pPr>
              <w:pStyle w:val="tabletext11"/>
              <w:jc w:val="center"/>
              <w:rPr>
                <w:ins w:id="31326" w:author="Author"/>
              </w:rPr>
            </w:pPr>
            <w:ins w:id="31327" w:author="Author">
              <w:r w:rsidRPr="004F3F1E">
                <w:t>1.16</w:t>
              </w:r>
            </w:ins>
          </w:p>
        </w:tc>
        <w:tc>
          <w:tcPr>
            <w:tcW w:w="400" w:type="dxa"/>
            <w:shd w:val="clear" w:color="auto" w:fill="auto"/>
            <w:noWrap/>
            <w:vAlign w:val="bottom"/>
          </w:tcPr>
          <w:p w14:paraId="5E851D2F" w14:textId="77777777" w:rsidR="00377508" w:rsidRPr="004F3F1E" w:rsidRDefault="00377508" w:rsidP="00F1272A">
            <w:pPr>
              <w:pStyle w:val="tabletext11"/>
              <w:jc w:val="center"/>
              <w:rPr>
                <w:ins w:id="31328" w:author="Author"/>
              </w:rPr>
            </w:pPr>
            <w:ins w:id="31329" w:author="Author">
              <w:r w:rsidRPr="004F3F1E">
                <w:t>1.09</w:t>
              </w:r>
            </w:ins>
          </w:p>
        </w:tc>
        <w:tc>
          <w:tcPr>
            <w:tcW w:w="400" w:type="dxa"/>
            <w:shd w:val="clear" w:color="auto" w:fill="auto"/>
            <w:noWrap/>
            <w:vAlign w:val="bottom"/>
          </w:tcPr>
          <w:p w14:paraId="33BD7DCD" w14:textId="77777777" w:rsidR="00377508" w:rsidRPr="004F3F1E" w:rsidRDefault="00377508" w:rsidP="00F1272A">
            <w:pPr>
              <w:pStyle w:val="tabletext11"/>
              <w:jc w:val="center"/>
              <w:rPr>
                <w:ins w:id="31330" w:author="Author"/>
              </w:rPr>
            </w:pPr>
            <w:ins w:id="31331" w:author="Author">
              <w:r w:rsidRPr="004F3F1E">
                <w:t>1.05</w:t>
              </w:r>
            </w:ins>
          </w:p>
        </w:tc>
        <w:tc>
          <w:tcPr>
            <w:tcW w:w="400" w:type="dxa"/>
            <w:shd w:val="clear" w:color="auto" w:fill="auto"/>
            <w:noWrap/>
            <w:vAlign w:val="bottom"/>
          </w:tcPr>
          <w:p w14:paraId="078FE044" w14:textId="77777777" w:rsidR="00377508" w:rsidRPr="004F3F1E" w:rsidRDefault="00377508" w:rsidP="00F1272A">
            <w:pPr>
              <w:pStyle w:val="tabletext11"/>
              <w:jc w:val="center"/>
              <w:rPr>
                <w:ins w:id="31332" w:author="Author"/>
              </w:rPr>
            </w:pPr>
            <w:ins w:id="31333" w:author="Author">
              <w:r w:rsidRPr="004F3F1E">
                <w:t>1.01</w:t>
              </w:r>
            </w:ins>
          </w:p>
        </w:tc>
        <w:tc>
          <w:tcPr>
            <w:tcW w:w="400" w:type="dxa"/>
            <w:shd w:val="clear" w:color="auto" w:fill="auto"/>
            <w:noWrap/>
            <w:vAlign w:val="bottom"/>
          </w:tcPr>
          <w:p w14:paraId="359B4C6C" w14:textId="77777777" w:rsidR="00377508" w:rsidRPr="004F3F1E" w:rsidRDefault="00377508" w:rsidP="00F1272A">
            <w:pPr>
              <w:pStyle w:val="tabletext11"/>
              <w:jc w:val="center"/>
              <w:rPr>
                <w:ins w:id="31334" w:author="Author"/>
              </w:rPr>
            </w:pPr>
            <w:ins w:id="31335" w:author="Author">
              <w:r w:rsidRPr="004F3F1E">
                <w:t>0.97</w:t>
              </w:r>
            </w:ins>
          </w:p>
        </w:tc>
        <w:tc>
          <w:tcPr>
            <w:tcW w:w="400" w:type="dxa"/>
            <w:shd w:val="clear" w:color="auto" w:fill="auto"/>
            <w:noWrap/>
            <w:vAlign w:val="bottom"/>
          </w:tcPr>
          <w:p w14:paraId="21CF9C29" w14:textId="77777777" w:rsidR="00377508" w:rsidRPr="004F3F1E" w:rsidRDefault="00377508" w:rsidP="00F1272A">
            <w:pPr>
              <w:pStyle w:val="tabletext11"/>
              <w:jc w:val="center"/>
              <w:rPr>
                <w:ins w:id="31336" w:author="Author"/>
              </w:rPr>
            </w:pPr>
            <w:ins w:id="31337" w:author="Author">
              <w:r w:rsidRPr="004F3F1E">
                <w:t>0.93</w:t>
              </w:r>
            </w:ins>
          </w:p>
        </w:tc>
        <w:tc>
          <w:tcPr>
            <w:tcW w:w="400" w:type="dxa"/>
            <w:shd w:val="clear" w:color="auto" w:fill="auto"/>
            <w:noWrap/>
            <w:vAlign w:val="bottom"/>
          </w:tcPr>
          <w:p w14:paraId="34A68AF7" w14:textId="77777777" w:rsidR="00377508" w:rsidRPr="004F3F1E" w:rsidRDefault="00377508" w:rsidP="00F1272A">
            <w:pPr>
              <w:pStyle w:val="tabletext11"/>
              <w:jc w:val="center"/>
              <w:rPr>
                <w:ins w:id="31338" w:author="Author"/>
              </w:rPr>
            </w:pPr>
            <w:ins w:id="31339" w:author="Author">
              <w:r w:rsidRPr="004F3F1E">
                <w:t>0.89</w:t>
              </w:r>
            </w:ins>
          </w:p>
        </w:tc>
        <w:tc>
          <w:tcPr>
            <w:tcW w:w="400" w:type="dxa"/>
            <w:shd w:val="clear" w:color="auto" w:fill="auto"/>
            <w:noWrap/>
            <w:vAlign w:val="bottom"/>
          </w:tcPr>
          <w:p w14:paraId="742DF6CD" w14:textId="77777777" w:rsidR="00377508" w:rsidRPr="004F3F1E" w:rsidRDefault="00377508" w:rsidP="00F1272A">
            <w:pPr>
              <w:pStyle w:val="tabletext11"/>
              <w:jc w:val="center"/>
              <w:rPr>
                <w:ins w:id="31340" w:author="Author"/>
              </w:rPr>
            </w:pPr>
            <w:ins w:id="31341" w:author="Author">
              <w:r w:rsidRPr="004F3F1E">
                <w:t>0.85</w:t>
              </w:r>
            </w:ins>
          </w:p>
        </w:tc>
        <w:tc>
          <w:tcPr>
            <w:tcW w:w="400" w:type="dxa"/>
            <w:shd w:val="clear" w:color="auto" w:fill="auto"/>
            <w:noWrap/>
            <w:vAlign w:val="bottom"/>
          </w:tcPr>
          <w:p w14:paraId="226204D8" w14:textId="77777777" w:rsidR="00377508" w:rsidRPr="004F3F1E" w:rsidRDefault="00377508" w:rsidP="00F1272A">
            <w:pPr>
              <w:pStyle w:val="tabletext11"/>
              <w:jc w:val="center"/>
              <w:rPr>
                <w:ins w:id="31342" w:author="Author"/>
              </w:rPr>
            </w:pPr>
            <w:ins w:id="31343" w:author="Author">
              <w:r w:rsidRPr="004F3F1E">
                <w:t>0.82</w:t>
              </w:r>
            </w:ins>
          </w:p>
        </w:tc>
        <w:tc>
          <w:tcPr>
            <w:tcW w:w="400" w:type="dxa"/>
            <w:shd w:val="clear" w:color="auto" w:fill="auto"/>
            <w:noWrap/>
            <w:vAlign w:val="bottom"/>
          </w:tcPr>
          <w:p w14:paraId="25609B60" w14:textId="77777777" w:rsidR="00377508" w:rsidRPr="004F3F1E" w:rsidRDefault="00377508" w:rsidP="00F1272A">
            <w:pPr>
              <w:pStyle w:val="tabletext11"/>
              <w:jc w:val="center"/>
              <w:rPr>
                <w:ins w:id="31344" w:author="Author"/>
              </w:rPr>
            </w:pPr>
            <w:ins w:id="31345" w:author="Author">
              <w:r w:rsidRPr="004F3F1E">
                <w:t>0.79</w:t>
              </w:r>
            </w:ins>
          </w:p>
        </w:tc>
        <w:tc>
          <w:tcPr>
            <w:tcW w:w="400" w:type="dxa"/>
            <w:shd w:val="clear" w:color="auto" w:fill="auto"/>
            <w:noWrap/>
            <w:vAlign w:val="bottom"/>
          </w:tcPr>
          <w:p w14:paraId="0635819A" w14:textId="77777777" w:rsidR="00377508" w:rsidRPr="004F3F1E" w:rsidRDefault="00377508" w:rsidP="00F1272A">
            <w:pPr>
              <w:pStyle w:val="tabletext11"/>
              <w:jc w:val="center"/>
              <w:rPr>
                <w:ins w:id="31346" w:author="Author"/>
              </w:rPr>
            </w:pPr>
            <w:ins w:id="31347" w:author="Author">
              <w:r w:rsidRPr="004F3F1E">
                <w:t>0.76</w:t>
              </w:r>
            </w:ins>
          </w:p>
        </w:tc>
        <w:tc>
          <w:tcPr>
            <w:tcW w:w="400" w:type="dxa"/>
            <w:shd w:val="clear" w:color="auto" w:fill="auto"/>
            <w:noWrap/>
            <w:vAlign w:val="bottom"/>
          </w:tcPr>
          <w:p w14:paraId="4DB9AE9C" w14:textId="77777777" w:rsidR="00377508" w:rsidRPr="004F3F1E" w:rsidRDefault="00377508" w:rsidP="00F1272A">
            <w:pPr>
              <w:pStyle w:val="tabletext11"/>
              <w:jc w:val="center"/>
              <w:rPr>
                <w:ins w:id="31348" w:author="Author"/>
              </w:rPr>
            </w:pPr>
            <w:ins w:id="31349" w:author="Author">
              <w:r w:rsidRPr="004F3F1E">
                <w:t>0.73</w:t>
              </w:r>
            </w:ins>
          </w:p>
        </w:tc>
        <w:tc>
          <w:tcPr>
            <w:tcW w:w="400" w:type="dxa"/>
            <w:shd w:val="clear" w:color="auto" w:fill="auto"/>
            <w:noWrap/>
            <w:vAlign w:val="bottom"/>
          </w:tcPr>
          <w:p w14:paraId="676C8351" w14:textId="77777777" w:rsidR="00377508" w:rsidRPr="004F3F1E" w:rsidRDefault="00377508" w:rsidP="00F1272A">
            <w:pPr>
              <w:pStyle w:val="tabletext11"/>
              <w:jc w:val="center"/>
              <w:rPr>
                <w:ins w:id="31350" w:author="Author"/>
              </w:rPr>
            </w:pPr>
            <w:ins w:id="31351" w:author="Author">
              <w:r w:rsidRPr="004F3F1E">
                <w:t>0.70</w:t>
              </w:r>
            </w:ins>
          </w:p>
        </w:tc>
        <w:tc>
          <w:tcPr>
            <w:tcW w:w="440" w:type="dxa"/>
            <w:shd w:val="clear" w:color="auto" w:fill="auto"/>
            <w:noWrap/>
            <w:vAlign w:val="bottom"/>
          </w:tcPr>
          <w:p w14:paraId="48F6A2CD" w14:textId="77777777" w:rsidR="00377508" w:rsidRPr="004F3F1E" w:rsidRDefault="00377508" w:rsidP="00F1272A">
            <w:pPr>
              <w:pStyle w:val="tabletext11"/>
              <w:jc w:val="center"/>
              <w:rPr>
                <w:ins w:id="31352" w:author="Author"/>
              </w:rPr>
            </w:pPr>
            <w:ins w:id="31353" w:author="Author">
              <w:r w:rsidRPr="004F3F1E">
                <w:t>0.67</w:t>
              </w:r>
            </w:ins>
          </w:p>
        </w:tc>
        <w:tc>
          <w:tcPr>
            <w:tcW w:w="400" w:type="dxa"/>
            <w:shd w:val="clear" w:color="auto" w:fill="auto"/>
            <w:noWrap/>
            <w:vAlign w:val="bottom"/>
          </w:tcPr>
          <w:p w14:paraId="38D06D49" w14:textId="77777777" w:rsidR="00377508" w:rsidRPr="004F3F1E" w:rsidRDefault="00377508" w:rsidP="00F1272A">
            <w:pPr>
              <w:pStyle w:val="tabletext11"/>
              <w:jc w:val="center"/>
              <w:rPr>
                <w:ins w:id="31354" w:author="Author"/>
              </w:rPr>
            </w:pPr>
            <w:ins w:id="31355" w:author="Author">
              <w:r w:rsidRPr="004F3F1E">
                <w:t>0.64</w:t>
              </w:r>
            </w:ins>
          </w:p>
        </w:tc>
        <w:tc>
          <w:tcPr>
            <w:tcW w:w="400" w:type="dxa"/>
            <w:shd w:val="clear" w:color="auto" w:fill="auto"/>
            <w:noWrap/>
            <w:vAlign w:val="bottom"/>
          </w:tcPr>
          <w:p w14:paraId="2EFD690E" w14:textId="77777777" w:rsidR="00377508" w:rsidRPr="004F3F1E" w:rsidRDefault="00377508" w:rsidP="00F1272A">
            <w:pPr>
              <w:pStyle w:val="tabletext11"/>
              <w:jc w:val="center"/>
              <w:rPr>
                <w:ins w:id="31356" w:author="Author"/>
              </w:rPr>
            </w:pPr>
            <w:ins w:id="31357" w:author="Author">
              <w:r w:rsidRPr="004F3F1E">
                <w:t>0.62</w:t>
              </w:r>
            </w:ins>
          </w:p>
        </w:tc>
        <w:tc>
          <w:tcPr>
            <w:tcW w:w="400" w:type="dxa"/>
            <w:shd w:val="clear" w:color="auto" w:fill="auto"/>
            <w:noWrap/>
            <w:vAlign w:val="bottom"/>
          </w:tcPr>
          <w:p w14:paraId="4AB40844" w14:textId="77777777" w:rsidR="00377508" w:rsidRPr="004F3F1E" w:rsidRDefault="00377508" w:rsidP="00F1272A">
            <w:pPr>
              <w:pStyle w:val="tabletext11"/>
              <w:jc w:val="center"/>
              <w:rPr>
                <w:ins w:id="31358" w:author="Author"/>
              </w:rPr>
            </w:pPr>
            <w:ins w:id="31359" w:author="Author">
              <w:r w:rsidRPr="004F3F1E">
                <w:t>0.59</w:t>
              </w:r>
            </w:ins>
          </w:p>
        </w:tc>
        <w:tc>
          <w:tcPr>
            <w:tcW w:w="400" w:type="dxa"/>
            <w:shd w:val="clear" w:color="auto" w:fill="auto"/>
            <w:noWrap/>
            <w:vAlign w:val="bottom"/>
          </w:tcPr>
          <w:p w14:paraId="77ADEBCC" w14:textId="77777777" w:rsidR="00377508" w:rsidRPr="004F3F1E" w:rsidRDefault="00377508" w:rsidP="00F1272A">
            <w:pPr>
              <w:pStyle w:val="tabletext11"/>
              <w:jc w:val="center"/>
              <w:rPr>
                <w:ins w:id="31360" w:author="Author"/>
              </w:rPr>
            </w:pPr>
            <w:ins w:id="31361" w:author="Author">
              <w:r w:rsidRPr="004F3F1E">
                <w:t>0.57</w:t>
              </w:r>
            </w:ins>
          </w:p>
        </w:tc>
        <w:tc>
          <w:tcPr>
            <w:tcW w:w="460" w:type="dxa"/>
            <w:shd w:val="clear" w:color="auto" w:fill="auto"/>
            <w:noWrap/>
            <w:vAlign w:val="bottom"/>
          </w:tcPr>
          <w:p w14:paraId="663BDBCE" w14:textId="77777777" w:rsidR="00377508" w:rsidRPr="004F3F1E" w:rsidRDefault="00377508" w:rsidP="00F1272A">
            <w:pPr>
              <w:pStyle w:val="tabletext11"/>
              <w:jc w:val="center"/>
              <w:rPr>
                <w:ins w:id="31362" w:author="Author"/>
              </w:rPr>
            </w:pPr>
            <w:ins w:id="31363" w:author="Author">
              <w:r w:rsidRPr="004F3F1E">
                <w:t>0.55</w:t>
              </w:r>
            </w:ins>
          </w:p>
        </w:tc>
      </w:tr>
      <w:tr w:rsidR="00377508" w:rsidRPr="004F3F1E" w14:paraId="0F4C7389" w14:textId="77777777" w:rsidTr="00F1272A">
        <w:trPr>
          <w:trHeight w:val="190"/>
          <w:ins w:id="31364" w:author="Author"/>
        </w:trPr>
        <w:tc>
          <w:tcPr>
            <w:tcW w:w="200" w:type="dxa"/>
            <w:tcBorders>
              <w:right w:val="nil"/>
            </w:tcBorders>
            <w:shd w:val="clear" w:color="auto" w:fill="auto"/>
            <w:vAlign w:val="bottom"/>
          </w:tcPr>
          <w:p w14:paraId="55CC5E11" w14:textId="77777777" w:rsidR="00377508" w:rsidRPr="004F3F1E" w:rsidRDefault="00377508" w:rsidP="00F1272A">
            <w:pPr>
              <w:pStyle w:val="tabletext11"/>
              <w:jc w:val="right"/>
              <w:rPr>
                <w:ins w:id="31365" w:author="Author"/>
              </w:rPr>
            </w:pPr>
          </w:p>
        </w:tc>
        <w:tc>
          <w:tcPr>
            <w:tcW w:w="1580" w:type="dxa"/>
            <w:tcBorders>
              <w:left w:val="nil"/>
            </w:tcBorders>
            <w:shd w:val="clear" w:color="auto" w:fill="auto"/>
            <w:vAlign w:val="bottom"/>
          </w:tcPr>
          <w:p w14:paraId="1C4187F9" w14:textId="77777777" w:rsidR="00377508" w:rsidRPr="004F3F1E" w:rsidRDefault="00377508" w:rsidP="00F1272A">
            <w:pPr>
              <w:pStyle w:val="tabletext11"/>
              <w:tabs>
                <w:tab w:val="decimal" w:pos="640"/>
              </w:tabs>
              <w:rPr>
                <w:ins w:id="31366" w:author="Author"/>
              </w:rPr>
            </w:pPr>
            <w:ins w:id="31367" w:author="Author">
              <w:r w:rsidRPr="004F3F1E">
                <w:t>100,000 to 114,999</w:t>
              </w:r>
            </w:ins>
          </w:p>
        </w:tc>
        <w:tc>
          <w:tcPr>
            <w:tcW w:w="680" w:type="dxa"/>
            <w:shd w:val="clear" w:color="auto" w:fill="auto"/>
            <w:noWrap/>
            <w:vAlign w:val="bottom"/>
          </w:tcPr>
          <w:p w14:paraId="190A0E1C" w14:textId="77777777" w:rsidR="00377508" w:rsidRPr="004F3F1E" w:rsidRDefault="00377508" w:rsidP="00F1272A">
            <w:pPr>
              <w:pStyle w:val="tabletext11"/>
              <w:jc w:val="center"/>
              <w:rPr>
                <w:ins w:id="31368" w:author="Author"/>
              </w:rPr>
            </w:pPr>
            <w:ins w:id="31369" w:author="Author">
              <w:r w:rsidRPr="004F3F1E">
                <w:t>1.84</w:t>
              </w:r>
            </w:ins>
          </w:p>
        </w:tc>
        <w:tc>
          <w:tcPr>
            <w:tcW w:w="900" w:type="dxa"/>
            <w:shd w:val="clear" w:color="auto" w:fill="auto"/>
            <w:noWrap/>
            <w:vAlign w:val="bottom"/>
          </w:tcPr>
          <w:p w14:paraId="31CC19EB" w14:textId="77777777" w:rsidR="00377508" w:rsidRPr="004F3F1E" w:rsidRDefault="00377508" w:rsidP="00F1272A">
            <w:pPr>
              <w:pStyle w:val="tabletext11"/>
              <w:jc w:val="center"/>
              <w:rPr>
                <w:ins w:id="31370" w:author="Author"/>
              </w:rPr>
            </w:pPr>
            <w:ins w:id="31371" w:author="Author">
              <w:r w:rsidRPr="004F3F1E">
                <w:t>1.84</w:t>
              </w:r>
            </w:ins>
          </w:p>
        </w:tc>
        <w:tc>
          <w:tcPr>
            <w:tcW w:w="400" w:type="dxa"/>
            <w:shd w:val="clear" w:color="auto" w:fill="auto"/>
            <w:noWrap/>
            <w:vAlign w:val="bottom"/>
          </w:tcPr>
          <w:p w14:paraId="7E0B2CBA" w14:textId="77777777" w:rsidR="00377508" w:rsidRPr="004F3F1E" w:rsidRDefault="00377508" w:rsidP="00F1272A">
            <w:pPr>
              <w:pStyle w:val="tabletext11"/>
              <w:jc w:val="center"/>
              <w:rPr>
                <w:ins w:id="31372" w:author="Author"/>
              </w:rPr>
            </w:pPr>
            <w:ins w:id="31373" w:author="Author">
              <w:r w:rsidRPr="004F3F1E">
                <w:t>1.84</w:t>
              </w:r>
            </w:ins>
          </w:p>
        </w:tc>
        <w:tc>
          <w:tcPr>
            <w:tcW w:w="400" w:type="dxa"/>
            <w:shd w:val="clear" w:color="auto" w:fill="auto"/>
            <w:noWrap/>
            <w:vAlign w:val="bottom"/>
          </w:tcPr>
          <w:p w14:paraId="0DBFCC0B" w14:textId="77777777" w:rsidR="00377508" w:rsidRPr="004F3F1E" w:rsidRDefault="00377508" w:rsidP="00F1272A">
            <w:pPr>
              <w:pStyle w:val="tabletext11"/>
              <w:jc w:val="center"/>
              <w:rPr>
                <w:ins w:id="31374" w:author="Author"/>
              </w:rPr>
            </w:pPr>
            <w:ins w:id="31375" w:author="Author">
              <w:r w:rsidRPr="004F3F1E">
                <w:t>1.76</w:t>
              </w:r>
            </w:ins>
          </w:p>
        </w:tc>
        <w:tc>
          <w:tcPr>
            <w:tcW w:w="400" w:type="dxa"/>
            <w:shd w:val="clear" w:color="auto" w:fill="auto"/>
            <w:noWrap/>
            <w:vAlign w:val="bottom"/>
          </w:tcPr>
          <w:p w14:paraId="120367D7" w14:textId="77777777" w:rsidR="00377508" w:rsidRPr="004F3F1E" w:rsidRDefault="00377508" w:rsidP="00F1272A">
            <w:pPr>
              <w:pStyle w:val="tabletext11"/>
              <w:jc w:val="center"/>
              <w:rPr>
                <w:ins w:id="31376" w:author="Author"/>
              </w:rPr>
            </w:pPr>
            <w:ins w:id="31377" w:author="Author">
              <w:r w:rsidRPr="004F3F1E">
                <w:t>1.67</w:t>
              </w:r>
            </w:ins>
          </w:p>
        </w:tc>
        <w:tc>
          <w:tcPr>
            <w:tcW w:w="400" w:type="dxa"/>
            <w:shd w:val="clear" w:color="auto" w:fill="auto"/>
            <w:noWrap/>
            <w:vAlign w:val="bottom"/>
          </w:tcPr>
          <w:p w14:paraId="27B34C2B" w14:textId="77777777" w:rsidR="00377508" w:rsidRPr="004F3F1E" w:rsidRDefault="00377508" w:rsidP="00F1272A">
            <w:pPr>
              <w:pStyle w:val="tabletext11"/>
              <w:jc w:val="center"/>
              <w:rPr>
                <w:ins w:id="31378" w:author="Author"/>
              </w:rPr>
            </w:pPr>
            <w:ins w:id="31379" w:author="Author">
              <w:r w:rsidRPr="004F3F1E">
                <w:t>1.51</w:t>
              </w:r>
            </w:ins>
          </w:p>
        </w:tc>
        <w:tc>
          <w:tcPr>
            <w:tcW w:w="400" w:type="dxa"/>
            <w:shd w:val="clear" w:color="auto" w:fill="auto"/>
            <w:noWrap/>
            <w:vAlign w:val="bottom"/>
          </w:tcPr>
          <w:p w14:paraId="247DD5C7" w14:textId="77777777" w:rsidR="00377508" w:rsidRPr="004F3F1E" w:rsidRDefault="00377508" w:rsidP="00F1272A">
            <w:pPr>
              <w:pStyle w:val="tabletext11"/>
              <w:jc w:val="center"/>
              <w:rPr>
                <w:ins w:id="31380" w:author="Author"/>
              </w:rPr>
            </w:pPr>
            <w:ins w:id="31381" w:author="Author">
              <w:r w:rsidRPr="004F3F1E">
                <w:t>1.44</w:t>
              </w:r>
            </w:ins>
          </w:p>
        </w:tc>
        <w:tc>
          <w:tcPr>
            <w:tcW w:w="400" w:type="dxa"/>
            <w:shd w:val="clear" w:color="auto" w:fill="auto"/>
            <w:noWrap/>
            <w:vAlign w:val="bottom"/>
          </w:tcPr>
          <w:p w14:paraId="0A7F0A10" w14:textId="77777777" w:rsidR="00377508" w:rsidRPr="004F3F1E" w:rsidRDefault="00377508" w:rsidP="00F1272A">
            <w:pPr>
              <w:pStyle w:val="tabletext11"/>
              <w:jc w:val="center"/>
              <w:rPr>
                <w:ins w:id="31382" w:author="Author"/>
              </w:rPr>
            </w:pPr>
            <w:ins w:id="31383" w:author="Author">
              <w:r w:rsidRPr="004F3F1E">
                <w:t>1.37</w:t>
              </w:r>
            </w:ins>
          </w:p>
        </w:tc>
        <w:tc>
          <w:tcPr>
            <w:tcW w:w="400" w:type="dxa"/>
            <w:shd w:val="clear" w:color="auto" w:fill="auto"/>
            <w:noWrap/>
            <w:vAlign w:val="bottom"/>
          </w:tcPr>
          <w:p w14:paraId="46B1C853" w14:textId="77777777" w:rsidR="00377508" w:rsidRPr="004F3F1E" w:rsidRDefault="00377508" w:rsidP="00F1272A">
            <w:pPr>
              <w:pStyle w:val="tabletext11"/>
              <w:jc w:val="center"/>
              <w:rPr>
                <w:ins w:id="31384" w:author="Author"/>
              </w:rPr>
            </w:pPr>
            <w:ins w:id="31385" w:author="Author">
              <w:r w:rsidRPr="004F3F1E">
                <w:t>1.30</w:t>
              </w:r>
            </w:ins>
          </w:p>
        </w:tc>
        <w:tc>
          <w:tcPr>
            <w:tcW w:w="400" w:type="dxa"/>
            <w:shd w:val="clear" w:color="auto" w:fill="auto"/>
            <w:noWrap/>
            <w:vAlign w:val="bottom"/>
          </w:tcPr>
          <w:p w14:paraId="2D5F010E" w14:textId="77777777" w:rsidR="00377508" w:rsidRPr="004F3F1E" w:rsidRDefault="00377508" w:rsidP="00F1272A">
            <w:pPr>
              <w:pStyle w:val="tabletext11"/>
              <w:jc w:val="center"/>
              <w:rPr>
                <w:ins w:id="31386" w:author="Author"/>
              </w:rPr>
            </w:pPr>
            <w:ins w:id="31387" w:author="Author">
              <w:r w:rsidRPr="004F3F1E">
                <w:t>1.23</w:t>
              </w:r>
            </w:ins>
          </w:p>
        </w:tc>
        <w:tc>
          <w:tcPr>
            <w:tcW w:w="400" w:type="dxa"/>
            <w:shd w:val="clear" w:color="auto" w:fill="auto"/>
            <w:noWrap/>
            <w:vAlign w:val="bottom"/>
          </w:tcPr>
          <w:p w14:paraId="30B834F4" w14:textId="77777777" w:rsidR="00377508" w:rsidRPr="004F3F1E" w:rsidRDefault="00377508" w:rsidP="00F1272A">
            <w:pPr>
              <w:pStyle w:val="tabletext11"/>
              <w:jc w:val="center"/>
              <w:rPr>
                <w:ins w:id="31388" w:author="Author"/>
              </w:rPr>
            </w:pPr>
            <w:ins w:id="31389" w:author="Author">
              <w:r w:rsidRPr="004F3F1E">
                <w:t>1.16</w:t>
              </w:r>
            </w:ins>
          </w:p>
        </w:tc>
        <w:tc>
          <w:tcPr>
            <w:tcW w:w="400" w:type="dxa"/>
            <w:shd w:val="clear" w:color="auto" w:fill="auto"/>
            <w:noWrap/>
            <w:vAlign w:val="bottom"/>
          </w:tcPr>
          <w:p w14:paraId="25D43754" w14:textId="77777777" w:rsidR="00377508" w:rsidRPr="004F3F1E" w:rsidRDefault="00377508" w:rsidP="00F1272A">
            <w:pPr>
              <w:pStyle w:val="tabletext11"/>
              <w:jc w:val="center"/>
              <w:rPr>
                <w:ins w:id="31390" w:author="Author"/>
              </w:rPr>
            </w:pPr>
            <w:ins w:id="31391" w:author="Author">
              <w:r w:rsidRPr="004F3F1E">
                <w:t>1.11</w:t>
              </w:r>
            </w:ins>
          </w:p>
        </w:tc>
        <w:tc>
          <w:tcPr>
            <w:tcW w:w="400" w:type="dxa"/>
            <w:shd w:val="clear" w:color="auto" w:fill="auto"/>
            <w:noWrap/>
            <w:vAlign w:val="bottom"/>
          </w:tcPr>
          <w:p w14:paraId="595B5E51" w14:textId="77777777" w:rsidR="00377508" w:rsidRPr="004F3F1E" w:rsidRDefault="00377508" w:rsidP="00F1272A">
            <w:pPr>
              <w:pStyle w:val="tabletext11"/>
              <w:jc w:val="center"/>
              <w:rPr>
                <w:ins w:id="31392" w:author="Author"/>
              </w:rPr>
            </w:pPr>
            <w:ins w:id="31393" w:author="Author">
              <w:r w:rsidRPr="004F3F1E">
                <w:t>1.07</w:t>
              </w:r>
            </w:ins>
          </w:p>
        </w:tc>
        <w:tc>
          <w:tcPr>
            <w:tcW w:w="400" w:type="dxa"/>
            <w:shd w:val="clear" w:color="auto" w:fill="auto"/>
            <w:noWrap/>
            <w:vAlign w:val="bottom"/>
          </w:tcPr>
          <w:p w14:paraId="213E2A3C" w14:textId="77777777" w:rsidR="00377508" w:rsidRPr="004F3F1E" w:rsidRDefault="00377508" w:rsidP="00F1272A">
            <w:pPr>
              <w:pStyle w:val="tabletext11"/>
              <w:jc w:val="center"/>
              <w:rPr>
                <w:ins w:id="31394" w:author="Author"/>
              </w:rPr>
            </w:pPr>
            <w:ins w:id="31395" w:author="Author">
              <w:r w:rsidRPr="004F3F1E">
                <w:t>1.03</w:t>
              </w:r>
            </w:ins>
          </w:p>
        </w:tc>
        <w:tc>
          <w:tcPr>
            <w:tcW w:w="400" w:type="dxa"/>
            <w:shd w:val="clear" w:color="auto" w:fill="auto"/>
            <w:noWrap/>
            <w:vAlign w:val="bottom"/>
          </w:tcPr>
          <w:p w14:paraId="68E70D58" w14:textId="77777777" w:rsidR="00377508" w:rsidRPr="004F3F1E" w:rsidRDefault="00377508" w:rsidP="00F1272A">
            <w:pPr>
              <w:pStyle w:val="tabletext11"/>
              <w:jc w:val="center"/>
              <w:rPr>
                <w:ins w:id="31396" w:author="Author"/>
              </w:rPr>
            </w:pPr>
            <w:ins w:id="31397" w:author="Author">
              <w:r w:rsidRPr="004F3F1E">
                <w:t>0.98</w:t>
              </w:r>
            </w:ins>
          </w:p>
        </w:tc>
        <w:tc>
          <w:tcPr>
            <w:tcW w:w="400" w:type="dxa"/>
            <w:shd w:val="clear" w:color="auto" w:fill="auto"/>
            <w:noWrap/>
            <w:vAlign w:val="bottom"/>
          </w:tcPr>
          <w:p w14:paraId="02F7E91A" w14:textId="77777777" w:rsidR="00377508" w:rsidRPr="004F3F1E" w:rsidRDefault="00377508" w:rsidP="00F1272A">
            <w:pPr>
              <w:pStyle w:val="tabletext11"/>
              <w:jc w:val="center"/>
              <w:rPr>
                <w:ins w:id="31398" w:author="Author"/>
              </w:rPr>
            </w:pPr>
            <w:ins w:id="31399" w:author="Author">
              <w:r w:rsidRPr="004F3F1E">
                <w:t>0.95</w:t>
              </w:r>
            </w:ins>
          </w:p>
        </w:tc>
        <w:tc>
          <w:tcPr>
            <w:tcW w:w="400" w:type="dxa"/>
            <w:shd w:val="clear" w:color="auto" w:fill="auto"/>
            <w:noWrap/>
            <w:vAlign w:val="bottom"/>
          </w:tcPr>
          <w:p w14:paraId="7BB62EC8" w14:textId="77777777" w:rsidR="00377508" w:rsidRPr="004F3F1E" w:rsidRDefault="00377508" w:rsidP="00F1272A">
            <w:pPr>
              <w:pStyle w:val="tabletext11"/>
              <w:jc w:val="center"/>
              <w:rPr>
                <w:ins w:id="31400" w:author="Author"/>
              </w:rPr>
            </w:pPr>
            <w:ins w:id="31401" w:author="Author">
              <w:r w:rsidRPr="004F3F1E">
                <w:t>0.91</w:t>
              </w:r>
            </w:ins>
          </w:p>
        </w:tc>
        <w:tc>
          <w:tcPr>
            <w:tcW w:w="400" w:type="dxa"/>
            <w:shd w:val="clear" w:color="auto" w:fill="auto"/>
            <w:noWrap/>
            <w:vAlign w:val="bottom"/>
          </w:tcPr>
          <w:p w14:paraId="172DB289" w14:textId="77777777" w:rsidR="00377508" w:rsidRPr="004F3F1E" w:rsidRDefault="00377508" w:rsidP="00F1272A">
            <w:pPr>
              <w:pStyle w:val="tabletext11"/>
              <w:jc w:val="center"/>
              <w:rPr>
                <w:ins w:id="31402" w:author="Author"/>
              </w:rPr>
            </w:pPr>
            <w:ins w:id="31403" w:author="Author">
              <w:r w:rsidRPr="004F3F1E">
                <w:t>0.87</w:t>
              </w:r>
            </w:ins>
          </w:p>
        </w:tc>
        <w:tc>
          <w:tcPr>
            <w:tcW w:w="400" w:type="dxa"/>
            <w:shd w:val="clear" w:color="auto" w:fill="auto"/>
            <w:noWrap/>
            <w:vAlign w:val="bottom"/>
          </w:tcPr>
          <w:p w14:paraId="4F26F056" w14:textId="77777777" w:rsidR="00377508" w:rsidRPr="004F3F1E" w:rsidRDefault="00377508" w:rsidP="00F1272A">
            <w:pPr>
              <w:pStyle w:val="tabletext11"/>
              <w:jc w:val="center"/>
              <w:rPr>
                <w:ins w:id="31404" w:author="Author"/>
              </w:rPr>
            </w:pPr>
            <w:ins w:id="31405" w:author="Author">
              <w:r w:rsidRPr="004F3F1E">
                <w:t>0.84</w:t>
              </w:r>
            </w:ins>
          </w:p>
        </w:tc>
        <w:tc>
          <w:tcPr>
            <w:tcW w:w="400" w:type="dxa"/>
            <w:shd w:val="clear" w:color="auto" w:fill="auto"/>
            <w:noWrap/>
            <w:vAlign w:val="bottom"/>
          </w:tcPr>
          <w:p w14:paraId="23DEE06C" w14:textId="77777777" w:rsidR="00377508" w:rsidRPr="004F3F1E" w:rsidRDefault="00377508" w:rsidP="00F1272A">
            <w:pPr>
              <w:pStyle w:val="tabletext11"/>
              <w:jc w:val="center"/>
              <w:rPr>
                <w:ins w:id="31406" w:author="Author"/>
              </w:rPr>
            </w:pPr>
            <w:ins w:id="31407" w:author="Author">
              <w:r w:rsidRPr="004F3F1E">
                <w:t>0.80</w:t>
              </w:r>
            </w:ins>
          </w:p>
        </w:tc>
        <w:tc>
          <w:tcPr>
            <w:tcW w:w="400" w:type="dxa"/>
            <w:shd w:val="clear" w:color="auto" w:fill="auto"/>
            <w:noWrap/>
            <w:vAlign w:val="bottom"/>
          </w:tcPr>
          <w:p w14:paraId="38544628" w14:textId="77777777" w:rsidR="00377508" w:rsidRPr="004F3F1E" w:rsidRDefault="00377508" w:rsidP="00F1272A">
            <w:pPr>
              <w:pStyle w:val="tabletext11"/>
              <w:jc w:val="center"/>
              <w:rPr>
                <w:ins w:id="31408" w:author="Author"/>
              </w:rPr>
            </w:pPr>
            <w:ins w:id="31409" w:author="Author">
              <w:r w:rsidRPr="004F3F1E">
                <w:t>0.77</w:t>
              </w:r>
            </w:ins>
          </w:p>
        </w:tc>
        <w:tc>
          <w:tcPr>
            <w:tcW w:w="400" w:type="dxa"/>
            <w:shd w:val="clear" w:color="auto" w:fill="auto"/>
            <w:noWrap/>
            <w:vAlign w:val="bottom"/>
          </w:tcPr>
          <w:p w14:paraId="14144BD8" w14:textId="77777777" w:rsidR="00377508" w:rsidRPr="004F3F1E" w:rsidRDefault="00377508" w:rsidP="00F1272A">
            <w:pPr>
              <w:pStyle w:val="tabletext11"/>
              <w:jc w:val="center"/>
              <w:rPr>
                <w:ins w:id="31410" w:author="Author"/>
              </w:rPr>
            </w:pPr>
            <w:ins w:id="31411" w:author="Author">
              <w:r w:rsidRPr="004F3F1E">
                <w:t>0.74</w:t>
              </w:r>
            </w:ins>
          </w:p>
        </w:tc>
        <w:tc>
          <w:tcPr>
            <w:tcW w:w="440" w:type="dxa"/>
            <w:shd w:val="clear" w:color="auto" w:fill="auto"/>
            <w:noWrap/>
            <w:vAlign w:val="bottom"/>
          </w:tcPr>
          <w:p w14:paraId="69AE52BE" w14:textId="77777777" w:rsidR="00377508" w:rsidRPr="004F3F1E" w:rsidRDefault="00377508" w:rsidP="00F1272A">
            <w:pPr>
              <w:pStyle w:val="tabletext11"/>
              <w:jc w:val="center"/>
              <w:rPr>
                <w:ins w:id="31412" w:author="Author"/>
              </w:rPr>
            </w:pPr>
            <w:ins w:id="31413" w:author="Author">
              <w:r w:rsidRPr="004F3F1E">
                <w:t>0.71</w:t>
              </w:r>
            </w:ins>
          </w:p>
        </w:tc>
        <w:tc>
          <w:tcPr>
            <w:tcW w:w="400" w:type="dxa"/>
            <w:shd w:val="clear" w:color="auto" w:fill="auto"/>
            <w:noWrap/>
            <w:vAlign w:val="bottom"/>
          </w:tcPr>
          <w:p w14:paraId="5FA9227B" w14:textId="77777777" w:rsidR="00377508" w:rsidRPr="004F3F1E" w:rsidRDefault="00377508" w:rsidP="00F1272A">
            <w:pPr>
              <w:pStyle w:val="tabletext11"/>
              <w:jc w:val="center"/>
              <w:rPr>
                <w:ins w:id="31414" w:author="Author"/>
              </w:rPr>
            </w:pPr>
            <w:ins w:id="31415" w:author="Author">
              <w:r w:rsidRPr="004F3F1E">
                <w:t>0.68</w:t>
              </w:r>
            </w:ins>
          </w:p>
        </w:tc>
        <w:tc>
          <w:tcPr>
            <w:tcW w:w="400" w:type="dxa"/>
            <w:shd w:val="clear" w:color="auto" w:fill="auto"/>
            <w:noWrap/>
            <w:vAlign w:val="bottom"/>
          </w:tcPr>
          <w:p w14:paraId="769CB241" w14:textId="77777777" w:rsidR="00377508" w:rsidRPr="004F3F1E" w:rsidRDefault="00377508" w:rsidP="00F1272A">
            <w:pPr>
              <w:pStyle w:val="tabletext11"/>
              <w:jc w:val="center"/>
              <w:rPr>
                <w:ins w:id="31416" w:author="Author"/>
              </w:rPr>
            </w:pPr>
            <w:ins w:id="31417" w:author="Author">
              <w:r w:rsidRPr="004F3F1E">
                <w:t>0.65</w:t>
              </w:r>
            </w:ins>
          </w:p>
        </w:tc>
        <w:tc>
          <w:tcPr>
            <w:tcW w:w="400" w:type="dxa"/>
            <w:shd w:val="clear" w:color="auto" w:fill="auto"/>
            <w:noWrap/>
            <w:vAlign w:val="bottom"/>
          </w:tcPr>
          <w:p w14:paraId="746F6531" w14:textId="77777777" w:rsidR="00377508" w:rsidRPr="004F3F1E" w:rsidRDefault="00377508" w:rsidP="00F1272A">
            <w:pPr>
              <w:pStyle w:val="tabletext11"/>
              <w:jc w:val="center"/>
              <w:rPr>
                <w:ins w:id="31418" w:author="Author"/>
              </w:rPr>
            </w:pPr>
            <w:ins w:id="31419" w:author="Author">
              <w:r w:rsidRPr="004F3F1E">
                <w:t>0.63</w:t>
              </w:r>
            </w:ins>
          </w:p>
        </w:tc>
        <w:tc>
          <w:tcPr>
            <w:tcW w:w="400" w:type="dxa"/>
            <w:shd w:val="clear" w:color="auto" w:fill="auto"/>
            <w:noWrap/>
            <w:vAlign w:val="bottom"/>
          </w:tcPr>
          <w:p w14:paraId="7089F31F" w14:textId="77777777" w:rsidR="00377508" w:rsidRPr="004F3F1E" w:rsidRDefault="00377508" w:rsidP="00F1272A">
            <w:pPr>
              <w:pStyle w:val="tabletext11"/>
              <w:jc w:val="center"/>
              <w:rPr>
                <w:ins w:id="31420" w:author="Author"/>
              </w:rPr>
            </w:pPr>
            <w:ins w:id="31421" w:author="Author">
              <w:r w:rsidRPr="004F3F1E">
                <w:t>0.60</w:t>
              </w:r>
            </w:ins>
          </w:p>
        </w:tc>
        <w:tc>
          <w:tcPr>
            <w:tcW w:w="460" w:type="dxa"/>
            <w:shd w:val="clear" w:color="auto" w:fill="auto"/>
            <w:noWrap/>
            <w:vAlign w:val="bottom"/>
          </w:tcPr>
          <w:p w14:paraId="7740E2DF" w14:textId="77777777" w:rsidR="00377508" w:rsidRPr="004F3F1E" w:rsidRDefault="00377508" w:rsidP="00F1272A">
            <w:pPr>
              <w:pStyle w:val="tabletext11"/>
              <w:jc w:val="center"/>
              <w:rPr>
                <w:ins w:id="31422" w:author="Author"/>
              </w:rPr>
            </w:pPr>
            <w:ins w:id="31423" w:author="Author">
              <w:r w:rsidRPr="004F3F1E">
                <w:t>0.58</w:t>
              </w:r>
            </w:ins>
          </w:p>
        </w:tc>
      </w:tr>
      <w:tr w:rsidR="00377508" w:rsidRPr="004F3F1E" w14:paraId="565C3B76" w14:textId="77777777" w:rsidTr="00F1272A">
        <w:trPr>
          <w:trHeight w:val="190"/>
          <w:ins w:id="31424" w:author="Author"/>
        </w:trPr>
        <w:tc>
          <w:tcPr>
            <w:tcW w:w="200" w:type="dxa"/>
            <w:tcBorders>
              <w:right w:val="nil"/>
            </w:tcBorders>
            <w:shd w:val="clear" w:color="auto" w:fill="auto"/>
            <w:vAlign w:val="bottom"/>
          </w:tcPr>
          <w:p w14:paraId="02F8FF41" w14:textId="77777777" w:rsidR="00377508" w:rsidRPr="004F3F1E" w:rsidRDefault="00377508" w:rsidP="00F1272A">
            <w:pPr>
              <w:pStyle w:val="tabletext11"/>
              <w:jc w:val="right"/>
              <w:rPr>
                <w:ins w:id="31425" w:author="Author"/>
              </w:rPr>
            </w:pPr>
          </w:p>
        </w:tc>
        <w:tc>
          <w:tcPr>
            <w:tcW w:w="1580" w:type="dxa"/>
            <w:tcBorders>
              <w:left w:val="nil"/>
            </w:tcBorders>
            <w:shd w:val="clear" w:color="auto" w:fill="auto"/>
            <w:vAlign w:val="bottom"/>
          </w:tcPr>
          <w:p w14:paraId="256501BC" w14:textId="77777777" w:rsidR="00377508" w:rsidRPr="004F3F1E" w:rsidRDefault="00377508" w:rsidP="00F1272A">
            <w:pPr>
              <w:pStyle w:val="tabletext11"/>
              <w:tabs>
                <w:tab w:val="decimal" w:pos="640"/>
              </w:tabs>
              <w:rPr>
                <w:ins w:id="31426" w:author="Author"/>
              </w:rPr>
            </w:pPr>
            <w:ins w:id="31427" w:author="Author">
              <w:r w:rsidRPr="004F3F1E">
                <w:t>115,000 to 129,999</w:t>
              </w:r>
            </w:ins>
          </w:p>
        </w:tc>
        <w:tc>
          <w:tcPr>
            <w:tcW w:w="680" w:type="dxa"/>
            <w:shd w:val="clear" w:color="auto" w:fill="auto"/>
            <w:noWrap/>
            <w:vAlign w:val="bottom"/>
          </w:tcPr>
          <w:p w14:paraId="2F0047B7" w14:textId="77777777" w:rsidR="00377508" w:rsidRPr="004F3F1E" w:rsidRDefault="00377508" w:rsidP="00F1272A">
            <w:pPr>
              <w:pStyle w:val="tabletext11"/>
              <w:jc w:val="center"/>
              <w:rPr>
                <w:ins w:id="31428" w:author="Author"/>
              </w:rPr>
            </w:pPr>
            <w:ins w:id="31429" w:author="Author">
              <w:r w:rsidRPr="004F3F1E">
                <w:t>1.94</w:t>
              </w:r>
            </w:ins>
          </w:p>
        </w:tc>
        <w:tc>
          <w:tcPr>
            <w:tcW w:w="900" w:type="dxa"/>
            <w:shd w:val="clear" w:color="auto" w:fill="auto"/>
            <w:noWrap/>
            <w:vAlign w:val="bottom"/>
          </w:tcPr>
          <w:p w14:paraId="38CC0DB9" w14:textId="77777777" w:rsidR="00377508" w:rsidRPr="004F3F1E" w:rsidRDefault="00377508" w:rsidP="00F1272A">
            <w:pPr>
              <w:pStyle w:val="tabletext11"/>
              <w:jc w:val="center"/>
              <w:rPr>
                <w:ins w:id="31430" w:author="Author"/>
              </w:rPr>
            </w:pPr>
            <w:ins w:id="31431" w:author="Author">
              <w:r w:rsidRPr="004F3F1E">
                <w:t>1.94</w:t>
              </w:r>
            </w:ins>
          </w:p>
        </w:tc>
        <w:tc>
          <w:tcPr>
            <w:tcW w:w="400" w:type="dxa"/>
            <w:shd w:val="clear" w:color="auto" w:fill="auto"/>
            <w:noWrap/>
            <w:vAlign w:val="bottom"/>
          </w:tcPr>
          <w:p w14:paraId="07374EAC" w14:textId="77777777" w:rsidR="00377508" w:rsidRPr="004F3F1E" w:rsidRDefault="00377508" w:rsidP="00F1272A">
            <w:pPr>
              <w:pStyle w:val="tabletext11"/>
              <w:jc w:val="center"/>
              <w:rPr>
                <w:ins w:id="31432" w:author="Author"/>
              </w:rPr>
            </w:pPr>
            <w:ins w:id="31433" w:author="Author">
              <w:r w:rsidRPr="004F3F1E">
                <w:t>1.94</w:t>
              </w:r>
            </w:ins>
          </w:p>
        </w:tc>
        <w:tc>
          <w:tcPr>
            <w:tcW w:w="400" w:type="dxa"/>
            <w:shd w:val="clear" w:color="auto" w:fill="auto"/>
            <w:noWrap/>
            <w:vAlign w:val="bottom"/>
          </w:tcPr>
          <w:p w14:paraId="6FD1D581" w14:textId="77777777" w:rsidR="00377508" w:rsidRPr="004F3F1E" w:rsidRDefault="00377508" w:rsidP="00F1272A">
            <w:pPr>
              <w:pStyle w:val="tabletext11"/>
              <w:jc w:val="center"/>
              <w:rPr>
                <w:ins w:id="31434" w:author="Author"/>
              </w:rPr>
            </w:pPr>
            <w:ins w:id="31435" w:author="Author">
              <w:r w:rsidRPr="004F3F1E">
                <w:t>1.85</w:t>
              </w:r>
            </w:ins>
          </w:p>
        </w:tc>
        <w:tc>
          <w:tcPr>
            <w:tcW w:w="400" w:type="dxa"/>
            <w:shd w:val="clear" w:color="auto" w:fill="auto"/>
            <w:noWrap/>
            <w:vAlign w:val="bottom"/>
          </w:tcPr>
          <w:p w14:paraId="5FF89878" w14:textId="77777777" w:rsidR="00377508" w:rsidRPr="004F3F1E" w:rsidRDefault="00377508" w:rsidP="00F1272A">
            <w:pPr>
              <w:pStyle w:val="tabletext11"/>
              <w:jc w:val="center"/>
              <w:rPr>
                <w:ins w:id="31436" w:author="Author"/>
              </w:rPr>
            </w:pPr>
            <w:ins w:id="31437" w:author="Author">
              <w:r w:rsidRPr="004F3F1E">
                <w:t>1.76</w:t>
              </w:r>
            </w:ins>
          </w:p>
        </w:tc>
        <w:tc>
          <w:tcPr>
            <w:tcW w:w="400" w:type="dxa"/>
            <w:shd w:val="clear" w:color="auto" w:fill="auto"/>
            <w:noWrap/>
            <w:vAlign w:val="bottom"/>
          </w:tcPr>
          <w:p w14:paraId="5EFE0EEE" w14:textId="77777777" w:rsidR="00377508" w:rsidRPr="004F3F1E" w:rsidRDefault="00377508" w:rsidP="00F1272A">
            <w:pPr>
              <w:pStyle w:val="tabletext11"/>
              <w:jc w:val="center"/>
              <w:rPr>
                <w:ins w:id="31438" w:author="Author"/>
              </w:rPr>
            </w:pPr>
            <w:ins w:id="31439" w:author="Author">
              <w:r w:rsidRPr="004F3F1E">
                <w:t>1.59</w:t>
              </w:r>
            </w:ins>
          </w:p>
        </w:tc>
        <w:tc>
          <w:tcPr>
            <w:tcW w:w="400" w:type="dxa"/>
            <w:shd w:val="clear" w:color="auto" w:fill="auto"/>
            <w:noWrap/>
            <w:vAlign w:val="bottom"/>
          </w:tcPr>
          <w:p w14:paraId="538FAA69" w14:textId="77777777" w:rsidR="00377508" w:rsidRPr="004F3F1E" w:rsidRDefault="00377508" w:rsidP="00F1272A">
            <w:pPr>
              <w:pStyle w:val="tabletext11"/>
              <w:jc w:val="center"/>
              <w:rPr>
                <w:ins w:id="31440" w:author="Author"/>
              </w:rPr>
            </w:pPr>
            <w:ins w:id="31441" w:author="Author">
              <w:r w:rsidRPr="004F3F1E">
                <w:t>1.52</w:t>
              </w:r>
            </w:ins>
          </w:p>
        </w:tc>
        <w:tc>
          <w:tcPr>
            <w:tcW w:w="400" w:type="dxa"/>
            <w:shd w:val="clear" w:color="auto" w:fill="auto"/>
            <w:noWrap/>
            <w:vAlign w:val="bottom"/>
          </w:tcPr>
          <w:p w14:paraId="498951D7" w14:textId="77777777" w:rsidR="00377508" w:rsidRPr="004F3F1E" w:rsidRDefault="00377508" w:rsidP="00F1272A">
            <w:pPr>
              <w:pStyle w:val="tabletext11"/>
              <w:jc w:val="center"/>
              <w:rPr>
                <w:ins w:id="31442" w:author="Author"/>
              </w:rPr>
            </w:pPr>
            <w:ins w:id="31443" w:author="Author">
              <w:r w:rsidRPr="004F3F1E">
                <w:t>1.44</w:t>
              </w:r>
            </w:ins>
          </w:p>
        </w:tc>
        <w:tc>
          <w:tcPr>
            <w:tcW w:w="400" w:type="dxa"/>
            <w:shd w:val="clear" w:color="auto" w:fill="auto"/>
            <w:noWrap/>
            <w:vAlign w:val="bottom"/>
          </w:tcPr>
          <w:p w14:paraId="34157AD3" w14:textId="77777777" w:rsidR="00377508" w:rsidRPr="004F3F1E" w:rsidRDefault="00377508" w:rsidP="00F1272A">
            <w:pPr>
              <w:pStyle w:val="tabletext11"/>
              <w:jc w:val="center"/>
              <w:rPr>
                <w:ins w:id="31444" w:author="Author"/>
              </w:rPr>
            </w:pPr>
            <w:ins w:id="31445" w:author="Author">
              <w:r w:rsidRPr="004F3F1E">
                <w:t>1.37</w:t>
              </w:r>
            </w:ins>
          </w:p>
        </w:tc>
        <w:tc>
          <w:tcPr>
            <w:tcW w:w="400" w:type="dxa"/>
            <w:shd w:val="clear" w:color="auto" w:fill="auto"/>
            <w:noWrap/>
            <w:vAlign w:val="bottom"/>
          </w:tcPr>
          <w:p w14:paraId="3715C2B3" w14:textId="77777777" w:rsidR="00377508" w:rsidRPr="004F3F1E" w:rsidRDefault="00377508" w:rsidP="00F1272A">
            <w:pPr>
              <w:pStyle w:val="tabletext11"/>
              <w:jc w:val="center"/>
              <w:rPr>
                <w:ins w:id="31446" w:author="Author"/>
              </w:rPr>
            </w:pPr>
            <w:ins w:id="31447" w:author="Author">
              <w:r w:rsidRPr="004F3F1E">
                <w:t>1.29</w:t>
              </w:r>
            </w:ins>
          </w:p>
        </w:tc>
        <w:tc>
          <w:tcPr>
            <w:tcW w:w="400" w:type="dxa"/>
            <w:shd w:val="clear" w:color="auto" w:fill="auto"/>
            <w:noWrap/>
            <w:vAlign w:val="bottom"/>
          </w:tcPr>
          <w:p w14:paraId="58DB22E5" w14:textId="77777777" w:rsidR="00377508" w:rsidRPr="004F3F1E" w:rsidRDefault="00377508" w:rsidP="00F1272A">
            <w:pPr>
              <w:pStyle w:val="tabletext11"/>
              <w:jc w:val="center"/>
              <w:rPr>
                <w:ins w:id="31448" w:author="Author"/>
              </w:rPr>
            </w:pPr>
            <w:ins w:id="31449" w:author="Author">
              <w:r w:rsidRPr="004F3F1E">
                <w:t>1.22</w:t>
              </w:r>
            </w:ins>
          </w:p>
        </w:tc>
        <w:tc>
          <w:tcPr>
            <w:tcW w:w="400" w:type="dxa"/>
            <w:shd w:val="clear" w:color="auto" w:fill="auto"/>
            <w:noWrap/>
            <w:vAlign w:val="bottom"/>
          </w:tcPr>
          <w:p w14:paraId="69D68B2C" w14:textId="77777777" w:rsidR="00377508" w:rsidRPr="004F3F1E" w:rsidRDefault="00377508" w:rsidP="00F1272A">
            <w:pPr>
              <w:pStyle w:val="tabletext11"/>
              <w:jc w:val="center"/>
              <w:rPr>
                <w:ins w:id="31450" w:author="Author"/>
              </w:rPr>
            </w:pPr>
            <w:ins w:id="31451" w:author="Author">
              <w:r w:rsidRPr="004F3F1E">
                <w:t>1.17</w:t>
              </w:r>
            </w:ins>
          </w:p>
        </w:tc>
        <w:tc>
          <w:tcPr>
            <w:tcW w:w="400" w:type="dxa"/>
            <w:shd w:val="clear" w:color="auto" w:fill="auto"/>
            <w:noWrap/>
            <w:vAlign w:val="bottom"/>
          </w:tcPr>
          <w:p w14:paraId="66A60AF9" w14:textId="77777777" w:rsidR="00377508" w:rsidRPr="004F3F1E" w:rsidRDefault="00377508" w:rsidP="00F1272A">
            <w:pPr>
              <w:pStyle w:val="tabletext11"/>
              <w:jc w:val="center"/>
              <w:rPr>
                <w:ins w:id="31452" w:author="Author"/>
              </w:rPr>
            </w:pPr>
            <w:ins w:id="31453" w:author="Author">
              <w:r w:rsidRPr="004F3F1E">
                <w:t>1.13</w:t>
              </w:r>
            </w:ins>
          </w:p>
        </w:tc>
        <w:tc>
          <w:tcPr>
            <w:tcW w:w="400" w:type="dxa"/>
            <w:shd w:val="clear" w:color="auto" w:fill="auto"/>
            <w:noWrap/>
            <w:vAlign w:val="bottom"/>
          </w:tcPr>
          <w:p w14:paraId="0AFFD331" w14:textId="77777777" w:rsidR="00377508" w:rsidRPr="004F3F1E" w:rsidRDefault="00377508" w:rsidP="00F1272A">
            <w:pPr>
              <w:pStyle w:val="tabletext11"/>
              <w:jc w:val="center"/>
              <w:rPr>
                <w:ins w:id="31454" w:author="Author"/>
              </w:rPr>
            </w:pPr>
            <w:ins w:id="31455" w:author="Author">
              <w:r w:rsidRPr="004F3F1E">
                <w:t>1.08</w:t>
              </w:r>
            </w:ins>
          </w:p>
        </w:tc>
        <w:tc>
          <w:tcPr>
            <w:tcW w:w="400" w:type="dxa"/>
            <w:shd w:val="clear" w:color="auto" w:fill="auto"/>
            <w:noWrap/>
            <w:vAlign w:val="bottom"/>
          </w:tcPr>
          <w:p w14:paraId="1355C563" w14:textId="77777777" w:rsidR="00377508" w:rsidRPr="004F3F1E" w:rsidRDefault="00377508" w:rsidP="00F1272A">
            <w:pPr>
              <w:pStyle w:val="tabletext11"/>
              <w:jc w:val="center"/>
              <w:rPr>
                <w:ins w:id="31456" w:author="Author"/>
              </w:rPr>
            </w:pPr>
            <w:ins w:id="31457" w:author="Author">
              <w:r w:rsidRPr="004F3F1E">
                <w:t>1.04</w:t>
              </w:r>
            </w:ins>
          </w:p>
        </w:tc>
        <w:tc>
          <w:tcPr>
            <w:tcW w:w="400" w:type="dxa"/>
            <w:shd w:val="clear" w:color="auto" w:fill="auto"/>
            <w:noWrap/>
            <w:vAlign w:val="bottom"/>
          </w:tcPr>
          <w:p w14:paraId="5C821E7C" w14:textId="77777777" w:rsidR="00377508" w:rsidRPr="004F3F1E" w:rsidRDefault="00377508" w:rsidP="00F1272A">
            <w:pPr>
              <w:pStyle w:val="tabletext11"/>
              <w:jc w:val="center"/>
              <w:rPr>
                <w:ins w:id="31458" w:author="Author"/>
              </w:rPr>
            </w:pPr>
            <w:ins w:id="31459" w:author="Author">
              <w:r w:rsidRPr="004F3F1E">
                <w:t>1.00</w:t>
              </w:r>
            </w:ins>
          </w:p>
        </w:tc>
        <w:tc>
          <w:tcPr>
            <w:tcW w:w="400" w:type="dxa"/>
            <w:shd w:val="clear" w:color="auto" w:fill="auto"/>
            <w:noWrap/>
            <w:vAlign w:val="bottom"/>
          </w:tcPr>
          <w:p w14:paraId="06D86BBE" w14:textId="77777777" w:rsidR="00377508" w:rsidRPr="004F3F1E" w:rsidRDefault="00377508" w:rsidP="00F1272A">
            <w:pPr>
              <w:pStyle w:val="tabletext11"/>
              <w:jc w:val="center"/>
              <w:rPr>
                <w:ins w:id="31460" w:author="Author"/>
              </w:rPr>
            </w:pPr>
            <w:ins w:id="31461" w:author="Author">
              <w:r w:rsidRPr="004F3F1E">
                <w:t>0.96</w:t>
              </w:r>
            </w:ins>
          </w:p>
        </w:tc>
        <w:tc>
          <w:tcPr>
            <w:tcW w:w="400" w:type="dxa"/>
            <w:shd w:val="clear" w:color="auto" w:fill="auto"/>
            <w:noWrap/>
            <w:vAlign w:val="bottom"/>
          </w:tcPr>
          <w:p w14:paraId="37AA12B1" w14:textId="77777777" w:rsidR="00377508" w:rsidRPr="004F3F1E" w:rsidRDefault="00377508" w:rsidP="00F1272A">
            <w:pPr>
              <w:pStyle w:val="tabletext11"/>
              <w:jc w:val="center"/>
              <w:rPr>
                <w:ins w:id="31462" w:author="Author"/>
              </w:rPr>
            </w:pPr>
            <w:ins w:id="31463" w:author="Author">
              <w:r w:rsidRPr="004F3F1E">
                <w:t>0.92</w:t>
              </w:r>
            </w:ins>
          </w:p>
        </w:tc>
        <w:tc>
          <w:tcPr>
            <w:tcW w:w="400" w:type="dxa"/>
            <w:shd w:val="clear" w:color="auto" w:fill="auto"/>
            <w:noWrap/>
            <w:vAlign w:val="bottom"/>
          </w:tcPr>
          <w:p w14:paraId="129BF2C2" w14:textId="77777777" w:rsidR="00377508" w:rsidRPr="004F3F1E" w:rsidRDefault="00377508" w:rsidP="00F1272A">
            <w:pPr>
              <w:pStyle w:val="tabletext11"/>
              <w:jc w:val="center"/>
              <w:rPr>
                <w:ins w:id="31464" w:author="Author"/>
              </w:rPr>
            </w:pPr>
            <w:ins w:id="31465" w:author="Author">
              <w:r w:rsidRPr="004F3F1E">
                <w:t>0.88</w:t>
              </w:r>
            </w:ins>
          </w:p>
        </w:tc>
        <w:tc>
          <w:tcPr>
            <w:tcW w:w="400" w:type="dxa"/>
            <w:shd w:val="clear" w:color="auto" w:fill="auto"/>
            <w:noWrap/>
            <w:vAlign w:val="bottom"/>
          </w:tcPr>
          <w:p w14:paraId="03BCC9E2" w14:textId="77777777" w:rsidR="00377508" w:rsidRPr="004F3F1E" w:rsidRDefault="00377508" w:rsidP="00F1272A">
            <w:pPr>
              <w:pStyle w:val="tabletext11"/>
              <w:jc w:val="center"/>
              <w:rPr>
                <w:ins w:id="31466" w:author="Author"/>
              </w:rPr>
            </w:pPr>
            <w:ins w:id="31467" w:author="Author">
              <w:r w:rsidRPr="004F3F1E">
                <w:t>0.85</w:t>
              </w:r>
            </w:ins>
          </w:p>
        </w:tc>
        <w:tc>
          <w:tcPr>
            <w:tcW w:w="400" w:type="dxa"/>
            <w:shd w:val="clear" w:color="auto" w:fill="auto"/>
            <w:noWrap/>
            <w:vAlign w:val="bottom"/>
          </w:tcPr>
          <w:p w14:paraId="7C998890" w14:textId="77777777" w:rsidR="00377508" w:rsidRPr="004F3F1E" w:rsidRDefault="00377508" w:rsidP="00F1272A">
            <w:pPr>
              <w:pStyle w:val="tabletext11"/>
              <w:jc w:val="center"/>
              <w:rPr>
                <w:ins w:id="31468" w:author="Author"/>
              </w:rPr>
            </w:pPr>
            <w:ins w:id="31469" w:author="Author">
              <w:r w:rsidRPr="004F3F1E">
                <w:t>0.81</w:t>
              </w:r>
            </w:ins>
          </w:p>
        </w:tc>
        <w:tc>
          <w:tcPr>
            <w:tcW w:w="400" w:type="dxa"/>
            <w:shd w:val="clear" w:color="auto" w:fill="auto"/>
            <w:noWrap/>
            <w:vAlign w:val="bottom"/>
          </w:tcPr>
          <w:p w14:paraId="2918F5A0" w14:textId="77777777" w:rsidR="00377508" w:rsidRPr="004F3F1E" w:rsidRDefault="00377508" w:rsidP="00F1272A">
            <w:pPr>
              <w:pStyle w:val="tabletext11"/>
              <w:jc w:val="center"/>
              <w:rPr>
                <w:ins w:id="31470" w:author="Author"/>
              </w:rPr>
            </w:pPr>
            <w:ins w:id="31471" w:author="Author">
              <w:r w:rsidRPr="004F3F1E">
                <w:t>0.78</w:t>
              </w:r>
            </w:ins>
          </w:p>
        </w:tc>
        <w:tc>
          <w:tcPr>
            <w:tcW w:w="440" w:type="dxa"/>
            <w:shd w:val="clear" w:color="auto" w:fill="auto"/>
            <w:noWrap/>
            <w:vAlign w:val="bottom"/>
          </w:tcPr>
          <w:p w14:paraId="3D93B199" w14:textId="77777777" w:rsidR="00377508" w:rsidRPr="004F3F1E" w:rsidRDefault="00377508" w:rsidP="00F1272A">
            <w:pPr>
              <w:pStyle w:val="tabletext11"/>
              <w:jc w:val="center"/>
              <w:rPr>
                <w:ins w:id="31472" w:author="Author"/>
              </w:rPr>
            </w:pPr>
            <w:ins w:id="31473" w:author="Author">
              <w:r w:rsidRPr="004F3F1E">
                <w:t>0.75</w:t>
              </w:r>
            </w:ins>
          </w:p>
        </w:tc>
        <w:tc>
          <w:tcPr>
            <w:tcW w:w="400" w:type="dxa"/>
            <w:shd w:val="clear" w:color="auto" w:fill="auto"/>
            <w:noWrap/>
            <w:vAlign w:val="bottom"/>
          </w:tcPr>
          <w:p w14:paraId="66111671" w14:textId="77777777" w:rsidR="00377508" w:rsidRPr="004F3F1E" w:rsidRDefault="00377508" w:rsidP="00F1272A">
            <w:pPr>
              <w:pStyle w:val="tabletext11"/>
              <w:jc w:val="center"/>
              <w:rPr>
                <w:ins w:id="31474" w:author="Author"/>
              </w:rPr>
            </w:pPr>
            <w:ins w:id="31475" w:author="Author">
              <w:r w:rsidRPr="004F3F1E">
                <w:t>0.72</w:t>
              </w:r>
            </w:ins>
          </w:p>
        </w:tc>
        <w:tc>
          <w:tcPr>
            <w:tcW w:w="400" w:type="dxa"/>
            <w:shd w:val="clear" w:color="auto" w:fill="auto"/>
            <w:noWrap/>
            <w:vAlign w:val="bottom"/>
          </w:tcPr>
          <w:p w14:paraId="3896E16A" w14:textId="77777777" w:rsidR="00377508" w:rsidRPr="004F3F1E" w:rsidRDefault="00377508" w:rsidP="00F1272A">
            <w:pPr>
              <w:pStyle w:val="tabletext11"/>
              <w:jc w:val="center"/>
              <w:rPr>
                <w:ins w:id="31476" w:author="Author"/>
              </w:rPr>
            </w:pPr>
            <w:ins w:id="31477" w:author="Author">
              <w:r w:rsidRPr="004F3F1E">
                <w:t>0.69</w:t>
              </w:r>
            </w:ins>
          </w:p>
        </w:tc>
        <w:tc>
          <w:tcPr>
            <w:tcW w:w="400" w:type="dxa"/>
            <w:shd w:val="clear" w:color="auto" w:fill="auto"/>
            <w:noWrap/>
            <w:vAlign w:val="bottom"/>
          </w:tcPr>
          <w:p w14:paraId="0F527CB9" w14:textId="77777777" w:rsidR="00377508" w:rsidRPr="004F3F1E" w:rsidRDefault="00377508" w:rsidP="00F1272A">
            <w:pPr>
              <w:pStyle w:val="tabletext11"/>
              <w:jc w:val="center"/>
              <w:rPr>
                <w:ins w:id="31478" w:author="Author"/>
              </w:rPr>
            </w:pPr>
            <w:ins w:id="31479" w:author="Author">
              <w:r w:rsidRPr="004F3F1E">
                <w:t>0.66</w:t>
              </w:r>
            </w:ins>
          </w:p>
        </w:tc>
        <w:tc>
          <w:tcPr>
            <w:tcW w:w="400" w:type="dxa"/>
            <w:shd w:val="clear" w:color="auto" w:fill="auto"/>
            <w:noWrap/>
            <w:vAlign w:val="bottom"/>
          </w:tcPr>
          <w:p w14:paraId="6A87772F" w14:textId="77777777" w:rsidR="00377508" w:rsidRPr="004F3F1E" w:rsidRDefault="00377508" w:rsidP="00F1272A">
            <w:pPr>
              <w:pStyle w:val="tabletext11"/>
              <w:jc w:val="center"/>
              <w:rPr>
                <w:ins w:id="31480" w:author="Author"/>
              </w:rPr>
            </w:pPr>
            <w:ins w:id="31481" w:author="Author">
              <w:r w:rsidRPr="004F3F1E">
                <w:t>0.64</w:t>
              </w:r>
            </w:ins>
          </w:p>
        </w:tc>
        <w:tc>
          <w:tcPr>
            <w:tcW w:w="460" w:type="dxa"/>
            <w:shd w:val="clear" w:color="auto" w:fill="auto"/>
            <w:noWrap/>
            <w:vAlign w:val="bottom"/>
          </w:tcPr>
          <w:p w14:paraId="69F425D5" w14:textId="77777777" w:rsidR="00377508" w:rsidRPr="004F3F1E" w:rsidRDefault="00377508" w:rsidP="00F1272A">
            <w:pPr>
              <w:pStyle w:val="tabletext11"/>
              <w:jc w:val="center"/>
              <w:rPr>
                <w:ins w:id="31482" w:author="Author"/>
              </w:rPr>
            </w:pPr>
            <w:ins w:id="31483" w:author="Author">
              <w:r w:rsidRPr="004F3F1E">
                <w:t>0.61</w:t>
              </w:r>
            </w:ins>
          </w:p>
        </w:tc>
      </w:tr>
      <w:tr w:rsidR="00377508" w:rsidRPr="004F3F1E" w14:paraId="2E78F9F4" w14:textId="77777777" w:rsidTr="00F1272A">
        <w:trPr>
          <w:trHeight w:val="190"/>
          <w:ins w:id="31484" w:author="Author"/>
        </w:trPr>
        <w:tc>
          <w:tcPr>
            <w:tcW w:w="200" w:type="dxa"/>
            <w:tcBorders>
              <w:right w:val="nil"/>
            </w:tcBorders>
            <w:shd w:val="clear" w:color="auto" w:fill="auto"/>
            <w:vAlign w:val="bottom"/>
          </w:tcPr>
          <w:p w14:paraId="2B620AF7" w14:textId="77777777" w:rsidR="00377508" w:rsidRPr="004F3F1E" w:rsidRDefault="00377508" w:rsidP="00F1272A">
            <w:pPr>
              <w:pStyle w:val="tabletext11"/>
              <w:jc w:val="right"/>
              <w:rPr>
                <w:ins w:id="31485" w:author="Author"/>
              </w:rPr>
            </w:pPr>
          </w:p>
        </w:tc>
        <w:tc>
          <w:tcPr>
            <w:tcW w:w="1580" w:type="dxa"/>
            <w:tcBorders>
              <w:left w:val="nil"/>
            </w:tcBorders>
            <w:shd w:val="clear" w:color="auto" w:fill="auto"/>
            <w:vAlign w:val="bottom"/>
          </w:tcPr>
          <w:p w14:paraId="6B4B6B30" w14:textId="77777777" w:rsidR="00377508" w:rsidRPr="004F3F1E" w:rsidRDefault="00377508" w:rsidP="00F1272A">
            <w:pPr>
              <w:pStyle w:val="tabletext11"/>
              <w:tabs>
                <w:tab w:val="decimal" w:pos="640"/>
              </w:tabs>
              <w:rPr>
                <w:ins w:id="31486" w:author="Author"/>
              </w:rPr>
            </w:pPr>
            <w:ins w:id="31487" w:author="Author">
              <w:r w:rsidRPr="004F3F1E">
                <w:t>130,000 to 149,999</w:t>
              </w:r>
            </w:ins>
          </w:p>
        </w:tc>
        <w:tc>
          <w:tcPr>
            <w:tcW w:w="680" w:type="dxa"/>
            <w:shd w:val="clear" w:color="auto" w:fill="auto"/>
            <w:noWrap/>
            <w:vAlign w:val="bottom"/>
          </w:tcPr>
          <w:p w14:paraId="475BF8E3" w14:textId="77777777" w:rsidR="00377508" w:rsidRPr="004F3F1E" w:rsidRDefault="00377508" w:rsidP="00F1272A">
            <w:pPr>
              <w:pStyle w:val="tabletext11"/>
              <w:jc w:val="center"/>
              <w:rPr>
                <w:ins w:id="31488" w:author="Author"/>
              </w:rPr>
            </w:pPr>
            <w:ins w:id="31489" w:author="Author">
              <w:r w:rsidRPr="004F3F1E">
                <w:t>2.04</w:t>
              </w:r>
            </w:ins>
          </w:p>
        </w:tc>
        <w:tc>
          <w:tcPr>
            <w:tcW w:w="900" w:type="dxa"/>
            <w:shd w:val="clear" w:color="auto" w:fill="auto"/>
            <w:noWrap/>
            <w:vAlign w:val="bottom"/>
          </w:tcPr>
          <w:p w14:paraId="2E67FE66" w14:textId="77777777" w:rsidR="00377508" w:rsidRPr="004F3F1E" w:rsidRDefault="00377508" w:rsidP="00F1272A">
            <w:pPr>
              <w:pStyle w:val="tabletext11"/>
              <w:jc w:val="center"/>
              <w:rPr>
                <w:ins w:id="31490" w:author="Author"/>
              </w:rPr>
            </w:pPr>
            <w:ins w:id="31491" w:author="Author">
              <w:r w:rsidRPr="004F3F1E">
                <w:t>2.04</w:t>
              </w:r>
            </w:ins>
          </w:p>
        </w:tc>
        <w:tc>
          <w:tcPr>
            <w:tcW w:w="400" w:type="dxa"/>
            <w:shd w:val="clear" w:color="auto" w:fill="auto"/>
            <w:noWrap/>
            <w:vAlign w:val="bottom"/>
          </w:tcPr>
          <w:p w14:paraId="6697520A" w14:textId="77777777" w:rsidR="00377508" w:rsidRPr="004F3F1E" w:rsidRDefault="00377508" w:rsidP="00F1272A">
            <w:pPr>
              <w:pStyle w:val="tabletext11"/>
              <w:jc w:val="center"/>
              <w:rPr>
                <w:ins w:id="31492" w:author="Author"/>
              </w:rPr>
            </w:pPr>
            <w:ins w:id="31493" w:author="Author">
              <w:r w:rsidRPr="004F3F1E">
                <w:t>2.04</w:t>
              </w:r>
            </w:ins>
          </w:p>
        </w:tc>
        <w:tc>
          <w:tcPr>
            <w:tcW w:w="400" w:type="dxa"/>
            <w:shd w:val="clear" w:color="auto" w:fill="auto"/>
            <w:noWrap/>
            <w:vAlign w:val="bottom"/>
          </w:tcPr>
          <w:p w14:paraId="5633324E" w14:textId="77777777" w:rsidR="00377508" w:rsidRPr="004F3F1E" w:rsidRDefault="00377508" w:rsidP="00F1272A">
            <w:pPr>
              <w:pStyle w:val="tabletext11"/>
              <w:jc w:val="center"/>
              <w:rPr>
                <w:ins w:id="31494" w:author="Author"/>
              </w:rPr>
            </w:pPr>
            <w:ins w:id="31495" w:author="Author">
              <w:r w:rsidRPr="004F3F1E">
                <w:t>1.95</w:t>
              </w:r>
            </w:ins>
          </w:p>
        </w:tc>
        <w:tc>
          <w:tcPr>
            <w:tcW w:w="400" w:type="dxa"/>
            <w:shd w:val="clear" w:color="auto" w:fill="auto"/>
            <w:noWrap/>
            <w:vAlign w:val="bottom"/>
          </w:tcPr>
          <w:p w14:paraId="051DD107" w14:textId="77777777" w:rsidR="00377508" w:rsidRPr="004F3F1E" w:rsidRDefault="00377508" w:rsidP="00F1272A">
            <w:pPr>
              <w:pStyle w:val="tabletext11"/>
              <w:jc w:val="center"/>
              <w:rPr>
                <w:ins w:id="31496" w:author="Author"/>
              </w:rPr>
            </w:pPr>
            <w:ins w:id="31497" w:author="Author">
              <w:r w:rsidRPr="004F3F1E">
                <w:t>1.86</w:t>
              </w:r>
            </w:ins>
          </w:p>
        </w:tc>
        <w:tc>
          <w:tcPr>
            <w:tcW w:w="400" w:type="dxa"/>
            <w:shd w:val="clear" w:color="auto" w:fill="auto"/>
            <w:noWrap/>
            <w:vAlign w:val="bottom"/>
          </w:tcPr>
          <w:p w14:paraId="63E8A23A" w14:textId="77777777" w:rsidR="00377508" w:rsidRPr="004F3F1E" w:rsidRDefault="00377508" w:rsidP="00F1272A">
            <w:pPr>
              <w:pStyle w:val="tabletext11"/>
              <w:jc w:val="center"/>
              <w:rPr>
                <w:ins w:id="31498" w:author="Author"/>
              </w:rPr>
            </w:pPr>
            <w:ins w:id="31499" w:author="Author">
              <w:r w:rsidRPr="004F3F1E">
                <w:t>1.67</w:t>
              </w:r>
            </w:ins>
          </w:p>
        </w:tc>
        <w:tc>
          <w:tcPr>
            <w:tcW w:w="400" w:type="dxa"/>
            <w:shd w:val="clear" w:color="auto" w:fill="auto"/>
            <w:noWrap/>
            <w:vAlign w:val="bottom"/>
          </w:tcPr>
          <w:p w14:paraId="6EA47D1C" w14:textId="77777777" w:rsidR="00377508" w:rsidRPr="004F3F1E" w:rsidRDefault="00377508" w:rsidP="00F1272A">
            <w:pPr>
              <w:pStyle w:val="tabletext11"/>
              <w:jc w:val="center"/>
              <w:rPr>
                <w:ins w:id="31500" w:author="Author"/>
              </w:rPr>
            </w:pPr>
            <w:ins w:id="31501" w:author="Author">
              <w:r w:rsidRPr="004F3F1E">
                <w:t>1.60</w:t>
              </w:r>
            </w:ins>
          </w:p>
        </w:tc>
        <w:tc>
          <w:tcPr>
            <w:tcW w:w="400" w:type="dxa"/>
            <w:shd w:val="clear" w:color="auto" w:fill="auto"/>
            <w:noWrap/>
            <w:vAlign w:val="bottom"/>
          </w:tcPr>
          <w:p w14:paraId="3760868C" w14:textId="77777777" w:rsidR="00377508" w:rsidRPr="004F3F1E" w:rsidRDefault="00377508" w:rsidP="00F1272A">
            <w:pPr>
              <w:pStyle w:val="tabletext11"/>
              <w:jc w:val="center"/>
              <w:rPr>
                <w:ins w:id="31502" w:author="Author"/>
              </w:rPr>
            </w:pPr>
            <w:ins w:id="31503" w:author="Author">
              <w:r w:rsidRPr="004F3F1E">
                <w:t>1.52</w:t>
              </w:r>
            </w:ins>
          </w:p>
        </w:tc>
        <w:tc>
          <w:tcPr>
            <w:tcW w:w="400" w:type="dxa"/>
            <w:shd w:val="clear" w:color="auto" w:fill="auto"/>
            <w:noWrap/>
            <w:vAlign w:val="bottom"/>
          </w:tcPr>
          <w:p w14:paraId="0D166794" w14:textId="77777777" w:rsidR="00377508" w:rsidRPr="004F3F1E" w:rsidRDefault="00377508" w:rsidP="00F1272A">
            <w:pPr>
              <w:pStyle w:val="tabletext11"/>
              <w:jc w:val="center"/>
              <w:rPr>
                <w:ins w:id="31504" w:author="Author"/>
              </w:rPr>
            </w:pPr>
            <w:ins w:id="31505" w:author="Author">
              <w:r w:rsidRPr="004F3F1E">
                <w:t>1.44</w:t>
              </w:r>
            </w:ins>
          </w:p>
        </w:tc>
        <w:tc>
          <w:tcPr>
            <w:tcW w:w="400" w:type="dxa"/>
            <w:shd w:val="clear" w:color="auto" w:fill="auto"/>
            <w:noWrap/>
            <w:vAlign w:val="bottom"/>
          </w:tcPr>
          <w:p w14:paraId="2F904D84" w14:textId="77777777" w:rsidR="00377508" w:rsidRPr="004F3F1E" w:rsidRDefault="00377508" w:rsidP="00F1272A">
            <w:pPr>
              <w:pStyle w:val="tabletext11"/>
              <w:jc w:val="center"/>
              <w:rPr>
                <w:ins w:id="31506" w:author="Author"/>
              </w:rPr>
            </w:pPr>
            <w:ins w:id="31507" w:author="Author">
              <w:r w:rsidRPr="004F3F1E">
                <w:t>1.36</w:t>
              </w:r>
            </w:ins>
          </w:p>
        </w:tc>
        <w:tc>
          <w:tcPr>
            <w:tcW w:w="400" w:type="dxa"/>
            <w:shd w:val="clear" w:color="auto" w:fill="auto"/>
            <w:noWrap/>
            <w:vAlign w:val="bottom"/>
          </w:tcPr>
          <w:p w14:paraId="4DFA95FF" w14:textId="77777777" w:rsidR="00377508" w:rsidRPr="004F3F1E" w:rsidRDefault="00377508" w:rsidP="00F1272A">
            <w:pPr>
              <w:pStyle w:val="tabletext11"/>
              <w:jc w:val="center"/>
              <w:rPr>
                <w:ins w:id="31508" w:author="Author"/>
              </w:rPr>
            </w:pPr>
            <w:ins w:id="31509" w:author="Author">
              <w:r w:rsidRPr="004F3F1E">
                <w:t>1.29</w:t>
              </w:r>
            </w:ins>
          </w:p>
        </w:tc>
        <w:tc>
          <w:tcPr>
            <w:tcW w:w="400" w:type="dxa"/>
            <w:shd w:val="clear" w:color="auto" w:fill="auto"/>
            <w:noWrap/>
            <w:vAlign w:val="bottom"/>
          </w:tcPr>
          <w:p w14:paraId="215937B2" w14:textId="77777777" w:rsidR="00377508" w:rsidRPr="004F3F1E" w:rsidRDefault="00377508" w:rsidP="00F1272A">
            <w:pPr>
              <w:pStyle w:val="tabletext11"/>
              <w:jc w:val="center"/>
              <w:rPr>
                <w:ins w:id="31510" w:author="Author"/>
              </w:rPr>
            </w:pPr>
            <w:ins w:id="31511" w:author="Author">
              <w:r w:rsidRPr="004F3F1E">
                <w:t>1.24</w:t>
              </w:r>
            </w:ins>
          </w:p>
        </w:tc>
        <w:tc>
          <w:tcPr>
            <w:tcW w:w="400" w:type="dxa"/>
            <w:shd w:val="clear" w:color="auto" w:fill="auto"/>
            <w:noWrap/>
            <w:vAlign w:val="bottom"/>
          </w:tcPr>
          <w:p w14:paraId="76BA7C41" w14:textId="77777777" w:rsidR="00377508" w:rsidRPr="004F3F1E" w:rsidRDefault="00377508" w:rsidP="00F1272A">
            <w:pPr>
              <w:pStyle w:val="tabletext11"/>
              <w:jc w:val="center"/>
              <w:rPr>
                <w:ins w:id="31512" w:author="Author"/>
              </w:rPr>
            </w:pPr>
            <w:ins w:id="31513" w:author="Author">
              <w:r w:rsidRPr="004F3F1E">
                <w:t>1.19</w:t>
              </w:r>
            </w:ins>
          </w:p>
        </w:tc>
        <w:tc>
          <w:tcPr>
            <w:tcW w:w="400" w:type="dxa"/>
            <w:shd w:val="clear" w:color="auto" w:fill="auto"/>
            <w:noWrap/>
            <w:vAlign w:val="bottom"/>
          </w:tcPr>
          <w:p w14:paraId="6B3DCC96" w14:textId="77777777" w:rsidR="00377508" w:rsidRPr="004F3F1E" w:rsidRDefault="00377508" w:rsidP="00F1272A">
            <w:pPr>
              <w:pStyle w:val="tabletext11"/>
              <w:jc w:val="center"/>
              <w:rPr>
                <w:ins w:id="31514" w:author="Author"/>
              </w:rPr>
            </w:pPr>
            <w:ins w:id="31515" w:author="Author">
              <w:r w:rsidRPr="004F3F1E">
                <w:t>1.14</w:t>
              </w:r>
            </w:ins>
          </w:p>
        </w:tc>
        <w:tc>
          <w:tcPr>
            <w:tcW w:w="400" w:type="dxa"/>
            <w:shd w:val="clear" w:color="auto" w:fill="auto"/>
            <w:noWrap/>
            <w:vAlign w:val="bottom"/>
          </w:tcPr>
          <w:p w14:paraId="3CDE83D0" w14:textId="77777777" w:rsidR="00377508" w:rsidRPr="004F3F1E" w:rsidRDefault="00377508" w:rsidP="00F1272A">
            <w:pPr>
              <w:pStyle w:val="tabletext11"/>
              <w:jc w:val="center"/>
              <w:rPr>
                <w:ins w:id="31516" w:author="Author"/>
              </w:rPr>
            </w:pPr>
            <w:ins w:id="31517" w:author="Author">
              <w:r w:rsidRPr="004F3F1E">
                <w:t>1.09</w:t>
              </w:r>
            </w:ins>
          </w:p>
        </w:tc>
        <w:tc>
          <w:tcPr>
            <w:tcW w:w="400" w:type="dxa"/>
            <w:shd w:val="clear" w:color="auto" w:fill="auto"/>
            <w:noWrap/>
            <w:vAlign w:val="bottom"/>
          </w:tcPr>
          <w:p w14:paraId="3F739D00" w14:textId="77777777" w:rsidR="00377508" w:rsidRPr="004F3F1E" w:rsidRDefault="00377508" w:rsidP="00F1272A">
            <w:pPr>
              <w:pStyle w:val="tabletext11"/>
              <w:jc w:val="center"/>
              <w:rPr>
                <w:ins w:id="31518" w:author="Author"/>
              </w:rPr>
            </w:pPr>
            <w:ins w:id="31519" w:author="Author">
              <w:r w:rsidRPr="004F3F1E">
                <w:t>1.05</w:t>
              </w:r>
            </w:ins>
          </w:p>
        </w:tc>
        <w:tc>
          <w:tcPr>
            <w:tcW w:w="400" w:type="dxa"/>
            <w:shd w:val="clear" w:color="auto" w:fill="auto"/>
            <w:noWrap/>
            <w:vAlign w:val="bottom"/>
          </w:tcPr>
          <w:p w14:paraId="515AEC0E" w14:textId="77777777" w:rsidR="00377508" w:rsidRPr="004F3F1E" w:rsidRDefault="00377508" w:rsidP="00F1272A">
            <w:pPr>
              <w:pStyle w:val="tabletext11"/>
              <w:jc w:val="center"/>
              <w:rPr>
                <w:ins w:id="31520" w:author="Author"/>
              </w:rPr>
            </w:pPr>
            <w:ins w:id="31521" w:author="Author">
              <w:r w:rsidRPr="004F3F1E">
                <w:t>1.01</w:t>
              </w:r>
            </w:ins>
          </w:p>
        </w:tc>
        <w:tc>
          <w:tcPr>
            <w:tcW w:w="400" w:type="dxa"/>
            <w:shd w:val="clear" w:color="auto" w:fill="auto"/>
            <w:noWrap/>
            <w:vAlign w:val="bottom"/>
          </w:tcPr>
          <w:p w14:paraId="281EB3DF" w14:textId="77777777" w:rsidR="00377508" w:rsidRPr="004F3F1E" w:rsidRDefault="00377508" w:rsidP="00F1272A">
            <w:pPr>
              <w:pStyle w:val="tabletext11"/>
              <w:jc w:val="center"/>
              <w:rPr>
                <w:ins w:id="31522" w:author="Author"/>
              </w:rPr>
            </w:pPr>
            <w:ins w:id="31523" w:author="Author">
              <w:r w:rsidRPr="004F3F1E">
                <w:t>0.97</w:t>
              </w:r>
            </w:ins>
          </w:p>
        </w:tc>
        <w:tc>
          <w:tcPr>
            <w:tcW w:w="400" w:type="dxa"/>
            <w:shd w:val="clear" w:color="auto" w:fill="auto"/>
            <w:noWrap/>
            <w:vAlign w:val="bottom"/>
          </w:tcPr>
          <w:p w14:paraId="3CE7433C" w14:textId="77777777" w:rsidR="00377508" w:rsidRPr="004F3F1E" w:rsidRDefault="00377508" w:rsidP="00F1272A">
            <w:pPr>
              <w:pStyle w:val="tabletext11"/>
              <w:jc w:val="center"/>
              <w:rPr>
                <w:ins w:id="31524" w:author="Author"/>
              </w:rPr>
            </w:pPr>
            <w:ins w:id="31525" w:author="Author">
              <w:r w:rsidRPr="004F3F1E">
                <w:t>0.93</w:t>
              </w:r>
            </w:ins>
          </w:p>
        </w:tc>
        <w:tc>
          <w:tcPr>
            <w:tcW w:w="400" w:type="dxa"/>
            <w:shd w:val="clear" w:color="auto" w:fill="auto"/>
            <w:noWrap/>
            <w:vAlign w:val="bottom"/>
          </w:tcPr>
          <w:p w14:paraId="0F0B2ABE" w14:textId="77777777" w:rsidR="00377508" w:rsidRPr="004F3F1E" w:rsidRDefault="00377508" w:rsidP="00F1272A">
            <w:pPr>
              <w:pStyle w:val="tabletext11"/>
              <w:jc w:val="center"/>
              <w:rPr>
                <w:ins w:id="31526" w:author="Author"/>
              </w:rPr>
            </w:pPr>
            <w:ins w:id="31527" w:author="Author">
              <w:r w:rsidRPr="004F3F1E">
                <w:t>0.89</w:t>
              </w:r>
            </w:ins>
          </w:p>
        </w:tc>
        <w:tc>
          <w:tcPr>
            <w:tcW w:w="400" w:type="dxa"/>
            <w:shd w:val="clear" w:color="auto" w:fill="auto"/>
            <w:noWrap/>
            <w:vAlign w:val="bottom"/>
          </w:tcPr>
          <w:p w14:paraId="3A737B9D" w14:textId="77777777" w:rsidR="00377508" w:rsidRPr="004F3F1E" w:rsidRDefault="00377508" w:rsidP="00F1272A">
            <w:pPr>
              <w:pStyle w:val="tabletext11"/>
              <w:jc w:val="center"/>
              <w:rPr>
                <w:ins w:id="31528" w:author="Author"/>
              </w:rPr>
            </w:pPr>
            <w:ins w:id="31529" w:author="Author">
              <w:r w:rsidRPr="004F3F1E">
                <w:t>0.86</w:t>
              </w:r>
            </w:ins>
          </w:p>
        </w:tc>
        <w:tc>
          <w:tcPr>
            <w:tcW w:w="400" w:type="dxa"/>
            <w:shd w:val="clear" w:color="auto" w:fill="auto"/>
            <w:noWrap/>
            <w:vAlign w:val="bottom"/>
          </w:tcPr>
          <w:p w14:paraId="7B59FF89" w14:textId="77777777" w:rsidR="00377508" w:rsidRPr="004F3F1E" w:rsidRDefault="00377508" w:rsidP="00F1272A">
            <w:pPr>
              <w:pStyle w:val="tabletext11"/>
              <w:jc w:val="center"/>
              <w:rPr>
                <w:ins w:id="31530" w:author="Author"/>
              </w:rPr>
            </w:pPr>
            <w:ins w:id="31531" w:author="Author">
              <w:r w:rsidRPr="004F3F1E">
                <w:t>0.82</w:t>
              </w:r>
            </w:ins>
          </w:p>
        </w:tc>
        <w:tc>
          <w:tcPr>
            <w:tcW w:w="440" w:type="dxa"/>
            <w:shd w:val="clear" w:color="auto" w:fill="auto"/>
            <w:noWrap/>
            <w:vAlign w:val="bottom"/>
          </w:tcPr>
          <w:p w14:paraId="46AD323D" w14:textId="77777777" w:rsidR="00377508" w:rsidRPr="004F3F1E" w:rsidRDefault="00377508" w:rsidP="00F1272A">
            <w:pPr>
              <w:pStyle w:val="tabletext11"/>
              <w:jc w:val="center"/>
              <w:rPr>
                <w:ins w:id="31532" w:author="Author"/>
              </w:rPr>
            </w:pPr>
            <w:ins w:id="31533" w:author="Author">
              <w:r w:rsidRPr="004F3F1E">
                <w:t>0.79</w:t>
              </w:r>
            </w:ins>
          </w:p>
        </w:tc>
        <w:tc>
          <w:tcPr>
            <w:tcW w:w="400" w:type="dxa"/>
            <w:shd w:val="clear" w:color="auto" w:fill="auto"/>
            <w:noWrap/>
            <w:vAlign w:val="bottom"/>
          </w:tcPr>
          <w:p w14:paraId="7D6D3795" w14:textId="77777777" w:rsidR="00377508" w:rsidRPr="004F3F1E" w:rsidRDefault="00377508" w:rsidP="00F1272A">
            <w:pPr>
              <w:pStyle w:val="tabletext11"/>
              <w:jc w:val="center"/>
              <w:rPr>
                <w:ins w:id="31534" w:author="Author"/>
              </w:rPr>
            </w:pPr>
            <w:ins w:id="31535" w:author="Author">
              <w:r w:rsidRPr="004F3F1E">
                <w:t>0.76</w:t>
              </w:r>
            </w:ins>
          </w:p>
        </w:tc>
        <w:tc>
          <w:tcPr>
            <w:tcW w:w="400" w:type="dxa"/>
            <w:shd w:val="clear" w:color="auto" w:fill="auto"/>
            <w:noWrap/>
            <w:vAlign w:val="bottom"/>
          </w:tcPr>
          <w:p w14:paraId="61FA3EC5" w14:textId="77777777" w:rsidR="00377508" w:rsidRPr="004F3F1E" w:rsidRDefault="00377508" w:rsidP="00F1272A">
            <w:pPr>
              <w:pStyle w:val="tabletext11"/>
              <w:jc w:val="center"/>
              <w:rPr>
                <w:ins w:id="31536" w:author="Author"/>
              </w:rPr>
            </w:pPr>
            <w:ins w:id="31537" w:author="Author">
              <w:r w:rsidRPr="004F3F1E">
                <w:t>0.73</w:t>
              </w:r>
            </w:ins>
          </w:p>
        </w:tc>
        <w:tc>
          <w:tcPr>
            <w:tcW w:w="400" w:type="dxa"/>
            <w:shd w:val="clear" w:color="auto" w:fill="auto"/>
            <w:noWrap/>
            <w:vAlign w:val="bottom"/>
          </w:tcPr>
          <w:p w14:paraId="5846FE48" w14:textId="77777777" w:rsidR="00377508" w:rsidRPr="004F3F1E" w:rsidRDefault="00377508" w:rsidP="00F1272A">
            <w:pPr>
              <w:pStyle w:val="tabletext11"/>
              <w:jc w:val="center"/>
              <w:rPr>
                <w:ins w:id="31538" w:author="Author"/>
              </w:rPr>
            </w:pPr>
            <w:ins w:id="31539" w:author="Author">
              <w:r w:rsidRPr="004F3F1E">
                <w:t>0.70</w:t>
              </w:r>
            </w:ins>
          </w:p>
        </w:tc>
        <w:tc>
          <w:tcPr>
            <w:tcW w:w="400" w:type="dxa"/>
            <w:shd w:val="clear" w:color="auto" w:fill="auto"/>
            <w:noWrap/>
            <w:vAlign w:val="bottom"/>
          </w:tcPr>
          <w:p w14:paraId="3695ED85" w14:textId="77777777" w:rsidR="00377508" w:rsidRPr="004F3F1E" w:rsidRDefault="00377508" w:rsidP="00F1272A">
            <w:pPr>
              <w:pStyle w:val="tabletext11"/>
              <w:jc w:val="center"/>
              <w:rPr>
                <w:ins w:id="31540" w:author="Author"/>
              </w:rPr>
            </w:pPr>
            <w:ins w:id="31541" w:author="Author">
              <w:r w:rsidRPr="004F3F1E">
                <w:t>0.67</w:t>
              </w:r>
            </w:ins>
          </w:p>
        </w:tc>
        <w:tc>
          <w:tcPr>
            <w:tcW w:w="460" w:type="dxa"/>
            <w:shd w:val="clear" w:color="auto" w:fill="auto"/>
            <w:noWrap/>
            <w:vAlign w:val="bottom"/>
          </w:tcPr>
          <w:p w14:paraId="30C5C73B" w14:textId="77777777" w:rsidR="00377508" w:rsidRPr="004F3F1E" w:rsidRDefault="00377508" w:rsidP="00F1272A">
            <w:pPr>
              <w:pStyle w:val="tabletext11"/>
              <w:jc w:val="center"/>
              <w:rPr>
                <w:ins w:id="31542" w:author="Author"/>
              </w:rPr>
            </w:pPr>
            <w:ins w:id="31543" w:author="Author">
              <w:r w:rsidRPr="004F3F1E">
                <w:t>0.64</w:t>
              </w:r>
            </w:ins>
          </w:p>
        </w:tc>
      </w:tr>
      <w:tr w:rsidR="00377508" w:rsidRPr="004F3F1E" w14:paraId="634AF6C7" w14:textId="77777777" w:rsidTr="00F1272A">
        <w:trPr>
          <w:trHeight w:val="190"/>
          <w:ins w:id="31544" w:author="Author"/>
        </w:trPr>
        <w:tc>
          <w:tcPr>
            <w:tcW w:w="200" w:type="dxa"/>
            <w:tcBorders>
              <w:right w:val="nil"/>
            </w:tcBorders>
            <w:shd w:val="clear" w:color="auto" w:fill="auto"/>
            <w:vAlign w:val="bottom"/>
          </w:tcPr>
          <w:p w14:paraId="7219BF1C" w14:textId="77777777" w:rsidR="00377508" w:rsidRPr="004F3F1E" w:rsidRDefault="00377508" w:rsidP="00F1272A">
            <w:pPr>
              <w:pStyle w:val="tabletext11"/>
              <w:jc w:val="right"/>
              <w:rPr>
                <w:ins w:id="31545" w:author="Author"/>
              </w:rPr>
            </w:pPr>
          </w:p>
        </w:tc>
        <w:tc>
          <w:tcPr>
            <w:tcW w:w="1580" w:type="dxa"/>
            <w:tcBorders>
              <w:left w:val="nil"/>
            </w:tcBorders>
            <w:shd w:val="clear" w:color="auto" w:fill="auto"/>
            <w:vAlign w:val="bottom"/>
          </w:tcPr>
          <w:p w14:paraId="60C57B39" w14:textId="77777777" w:rsidR="00377508" w:rsidRPr="004F3F1E" w:rsidRDefault="00377508" w:rsidP="00F1272A">
            <w:pPr>
              <w:pStyle w:val="tabletext11"/>
              <w:tabs>
                <w:tab w:val="decimal" w:pos="640"/>
              </w:tabs>
              <w:rPr>
                <w:ins w:id="31546" w:author="Author"/>
              </w:rPr>
            </w:pPr>
            <w:ins w:id="31547" w:author="Author">
              <w:r w:rsidRPr="004F3F1E">
                <w:t>150,000 to 174,999</w:t>
              </w:r>
            </w:ins>
          </w:p>
        </w:tc>
        <w:tc>
          <w:tcPr>
            <w:tcW w:w="680" w:type="dxa"/>
            <w:shd w:val="clear" w:color="auto" w:fill="auto"/>
            <w:noWrap/>
            <w:vAlign w:val="bottom"/>
          </w:tcPr>
          <w:p w14:paraId="131522D6" w14:textId="77777777" w:rsidR="00377508" w:rsidRPr="004F3F1E" w:rsidRDefault="00377508" w:rsidP="00F1272A">
            <w:pPr>
              <w:pStyle w:val="tabletext11"/>
              <w:jc w:val="center"/>
              <w:rPr>
                <w:ins w:id="31548" w:author="Author"/>
              </w:rPr>
            </w:pPr>
            <w:ins w:id="31549" w:author="Author">
              <w:r w:rsidRPr="004F3F1E">
                <w:t>2.16</w:t>
              </w:r>
            </w:ins>
          </w:p>
        </w:tc>
        <w:tc>
          <w:tcPr>
            <w:tcW w:w="900" w:type="dxa"/>
            <w:shd w:val="clear" w:color="auto" w:fill="auto"/>
            <w:noWrap/>
            <w:vAlign w:val="bottom"/>
          </w:tcPr>
          <w:p w14:paraId="2CE61926" w14:textId="77777777" w:rsidR="00377508" w:rsidRPr="004F3F1E" w:rsidRDefault="00377508" w:rsidP="00F1272A">
            <w:pPr>
              <w:pStyle w:val="tabletext11"/>
              <w:jc w:val="center"/>
              <w:rPr>
                <w:ins w:id="31550" w:author="Author"/>
              </w:rPr>
            </w:pPr>
            <w:ins w:id="31551" w:author="Author">
              <w:r w:rsidRPr="004F3F1E">
                <w:t>2.16</w:t>
              </w:r>
            </w:ins>
          </w:p>
        </w:tc>
        <w:tc>
          <w:tcPr>
            <w:tcW w:w="400" w:type="dxa"/>
            <w:shd w:val="clear" w:color="auto" w:fill="auto"/>
            <w:noWrap/>
            <w:vAlign w:val="bottom"/>
          </w:tcPr>
          <w:p w14:paraId="125FA37E" w14:textId="77777777" w:rsidR="00377508" w:rsidRPr="004F3F1E" w:rsidRDefault="00377508" w:rsidP="00F1272A">
            <w:pPr>
              <w:pStyle w:val="tabletext11"/>
              <w:jc w:val="center"/>
              <w:rPr>
                <w:ins w:id="31552" w:author="Author"/>
              </w:rPr>
            </w:pPr>
            <w:ins w:id="31553" w:author="Author">
              <w:r w:rsidRPr="004F3F1E">
                <w:t>2.16</w:t>
              </w:r>
            </w:ins>
          </w:p>
        </w:tc>
        <w:tc>
          <w:tcPr>
            <w:tcW w:w="400" w:type="dxa"/>
            <w:shd w:val="clear" w:color="auto" w:fill="auto"/>
            <w:noWrap/>
            <w:vAlign w:val="bottom"/>
          </w:tcPr>
          <w:p w14:paraId="7A0FE6B2" w14:textId="77777777" w:rsidR="00377508" w:rsidRPr="004F3F1E" w:rsidRDefault="00377508" w:rsidP="00F1272A">
            <w:pPr>
              <w:pStyle w:val="tabletext11"/>
              <w:jc w:val="center"/>
              <w:rPr>
                <w:ins w:id="31554" w:author="Author"/>
              </w:rPr>
            </w:pPr>
            <w:ins w:id="31555" w:author="Author">
              <w:r w:rsidRPr="004F3F1E">
                <w:t>2.07</w:t>
              </w:r>
            </w:ins>
          </w:p>
        </w:tc>
        <w:tc>
          <w:tcPr>
            <w:tcW w:w="400" w:type="dxa"/>
            <w:shd w:val="clear" w:color="auto" w:fill="auto"/>
            <w:noWrap/>
            <w:vAlign w:val="bottom"/>
          </w:tcPr>
          <w:p w14:paraId="4F123745" w14:textId="77777777" w:rsidR="00377508" w:rsidRPr="004F3F1E" w:rsidRDefault="00377508" w:rsidP="00F1272A">
            <w:pPr>
              <w:pStyle w:val="tabletext11"/>
              <w:jc w:val="center"/>
              <w:rPr>
                <w:ins w:id="31556" w:author="Author"/>
              </w:rPr>
            </w:pPr>
            <w:ins w:id="31557" w:author="Author">
              <w:r w:rsidRPr="004F3F1E">
                <w:t>1.97</w:t>
              </w:r>
            </w:ins>
          </w:p>
        </w:tc>
        <w:tc>
          <w:tcPr>
            <w:tcW w:w="400" w:type="dxa"/>
            <w:shd w:val="clear" w:color="auto" w:fill="auto"/>
            <w:noWrap/>
            <w:vAlign w:val="bottom"/>
          </w:tcPr>
          <w:p w14:paraId="08DF2E9B" w14:textId="77777777" w:rsidR="00377508" w:rsidRPr="004F3F1E" w:rsidRDefault="00377508" w:rsidP="00F1272A">
            <w:pPr>
              <w:pStyle w:val="tabletext11"/>
              <w:jc w:val="center"/>
              <w:rPr>
                <w:ins w:id="31558" w:author="Author"/>
              </w:rPr>
            </w:pPr>
            <w:ins w:id="31559" w:author="Author">
              <w:r w:rsidRPr="004F3F1E">
                <w:t>1.77</w:t>
              </w:r>
            </w:ins>
          </w:p>
        </w:tc>
        <w:tc>
          <w:tcPr>
            <w:tcW w:w="400" w:type="dxa"/>
            <w:shd w:val="clear" w:color="auto" w:fill="auto"/>
            <w:noWrap/>
            <w:vAlign w:val="bottom"/>
          </w:tcPr>
          <w:p w14:paraId="750BB04B" w14:textId="77777777" w:rsidR="00377508" w:rsidRPr="004F3F1E" w:rsidRDefault="00377508" w:rsidP="00F1272A">
            <w:pPr>
              <w:pStyle w:val="tabletext11"/>
              <w:jc w:val="center"/>
              <w:rPr>
                <w:ins w:id="31560" w:author="Author"/>
              </w:rPr>
            </w:pPr>
            <w:ins w:id="31561" w:author="Author">
              <w:r w:rsidRPr="004F3F1E">
                <w:t>1.69</w:t>
              </w:r>
            </w:ins>
          </w:p>
        </w:tc>
        <w:tc>
          <w:tcPr>
            <w:tcW w:w="400" w:type="dxa"/>
            <w:shd w:val="clear" w:color="auto" w:fill="auto"/>
            <w:noWrap/>
            <w:vAlign w:val="bottom"/>
          </w:tcPr>
          <w:p w14:paraId="5C773218" w14:textId="77777777" w:rsidR="00377508" w:rsidRPr="004F3F1E" w:rsidRDefault="00377508" w:rsidP="00F1272A">
            <w:pPr>
              <w:pStyle w:val="tabletext11"/>
              <w:jc w:val="center"/>
              <w:rPr>
                <w:ins w:id="31562" w:author="Author"/>
              </w:rPr>
            </w:pPr>
            <w:ins w:id="31563" w:author="Author">
              <w:r w:rsidRPr="004F3F1E">
                <w:t>1.61</w:t>
              </w:r>
            </w:ins>
          </w:p>
        </w:tc>
        <w:tc>
          <w:tcPr>
            <w:tcW w:w="400" w:type="dxa"/>
            <w:shd w:val="clear" w:color="auto" w:fill="auto"/>
            <w:noWrap/>
            <w:vAlign w:val="bottom"/>
          </w:tcPr>
          <w:p w14:paraId="63C99E81" w14:textId="77777777" w:rsidR="00377508" w:rsidRPr="004F3F1E" w:rsidRDefault="00377508" w:rsidP="00F1272A">
            <w:pPr>
              <w:pStyle w:val="tabletext11"/>
              <w:jc w:val="center"/>
              <w:rPr>
                <w:ins w:id="31564" w:author="Author"/>
              </w:rPr>
            </w:pPr>
            <w:ins w:id="31565" w:author="Author">
              <w:r w:rsidRPr="004F3F1E">
                <w:t>1.53</w:t>
              </w:r>
            </w:ins>
          </w:p>
        </w:tc>
        <w:tc>
          <w:tcPr>
            <w:tcW w:w="400" w:type="dxa"/>
            <w:shd w:val="clear" w:color="auto" w:fill="auto"/>
            <w:noWrap/>
            <w:vAlign w:val="bottom"/>
          </w:tcPr>
          <w:p w14:paraId="48D2A842" w14:textId="77777777" w:rsidR="00377508" w:rsidRPr="004F3F1E" w:rsidRDefault="00377508" w:rsidP="00F1272A">
            <w:pPr>
              <w:pStyle w:val="tabletext11"/>
              <w:jc w:val="center"/>
              <w:rPr>
                <w:ins w:id="31566" w:author="Author"/>
              </w:rPr>
            </w:pPr>
            <w:ins w:id="31567" w:author="Author">
              <w:r w:rsidRPr="004F3F1E">
                <w:t>1.45</w:t>
              </w:r>
            </w:ins>
          </w:p>
        </w:tc>
        <w:tc>
          <w:tcPr>
            <w:tcW w:w="400" w:type="dxa"/>
            <w:shd w:val="clear" w:color="auto" w:fill="auto"/>
            <w:noWrap/>
            <w:vAlign w:val="bottom"/>
          </w:tcPr>
          <w:p w14:paraId="548DCD4F" w14:textId="77777777" w:rsidR="00377508" w:rsidRPr="004F3F1E" w:rsidRDefault="00377508" w:rsidP="00F1272A">
            <w:pPr>
              <w:pStyle w:val="tabletext11"/>
              <w:jc w:val="center"/>
              <w:rPr>
                <w:ins w:id="31568" w:author="Author"/>
              </w:rPr>
            </w:pPr>
            <w:ins w:id="31569" w:author="Author">
              <w:r w:rsidRPr="004F3F1E">
                <w:t>1.36</w:t>
              </w:r>
            </w:ins>
          </w:p>
        </w:tc>
        <w:tc>
          <w:tcPr>
            <w:tcW w:w="400" w:type="dxa"/>
            <w:shd w:val="clear" w:color="auto" w:fill="auto"/>
            <w:noWrap/>
            <w:vAlign w:val="bottom"/>
          </w:tcPr>
          <w:p w14:paraId="5F0A27AA" w14:textId="77777777" w:rsidR="00377508" w:rsidRPr="004F3F1E" w:rsidRDefault="00377508" w:rsidP="00F1272A">
            <w:pPr>
              <w:pStyle w:val="tabletext11"/>
              <w:jc w:val="center"/>
              <w:rPr>
                <w:ins w:id="31570" w:author="Author"/>
              </w:rPr>
            </w:pPr>
            <w:ins w:id="31571" w:author="Author">
              <w:r w:rsidRPr="004F3F1E">
                <w:t>1.31</w:t>
              </w:r>
            </w:ins>
          </w:p>
        </w:tc>
        <w:tc>
          <w:tcPr>
            <w:tcW w:w="400" w:type="dxa"/>
            <w:shd w:val="clear" w:color="auto" w:fill="auto"/>
            <w:noWrap/>
            <w:vAlign w:val="bottom"/>
          </w:tcPr>
          <w:p w14:paraId="23A0880A" w14:textId="77777777" w:rsidR="00377508" w:rsidRPr="004F3F1E" w:rsidRDefault="00377508" w:rsidP="00F1272A">
            <w:pPr>
              <w:pStyle w:val="tabletext11"/>
              <w:jc w:val="center"/>
              <w:rPr>
                <w:ins w:id="31572" w:author="Author"/>
              </w:rPr>
            </w:pPr>
            <w:ins w:id="31573" w:author="Author">
              <w:r w:rsidRPr="004F3F1E">
                <w:t>1.26</w:t>
              </w:r>
            </w:ins>
          </w:p>
        </w:tc>
        <w:tc>
          <w:tcPr>
            <w:tcW w:w="400" w:type="dxa"/>
            <w:shd w:val="clear" w:color="auto" w:fill="auto"/>
            <w:noWrap/>
            <w:vAlign w:val="bottom"/>
          </w:tcPr>
          <w:p w14:paraId="608FB4F5" w14:textId="77777777" w:rsidR="00377508" w:rsidRPr="004F3F1E" w:rsidRDefault="00377508" w:rsidP="00F1272A">
            <w:pPr>
              <w:pStyle w:val="tabletext11"/>
              <w:jc w:val="center"/>
              <w:rPr>
                <w:ins w:id="31574" w:author="Author"/>
              </w:rPr>
            </w:pPr>
            <w:ins w:id="31575" w:author="Author">
              <w:r w:rsidRPr="004F3F1E">
                <w:t>1.21</w:t>
              </w:r>
            </w:ins>
          </w:p>
        </w:tc>
        <w:tc>
          <w:tcPr>
            <w:tcW w:w="400" w:type="dxa"/>
            <w:shd w:val="clear" w:color="auto" w:fill="auto"/>
            <w:noWrap/>
            <w:vAlign w:val="bottom"/>
          </w:tcPr>
          <w:p w14:paraId="041E063B" w14:textId="77777777" w:rsidR="00377508" w:rsidRPr="004F3F1E" w:rsidRDefault="00377508" w:rsidP="00F1272A">
            <w:pPr>
              <w:pStyle w:val="tabletext11"/>
              <w:jc w:val="center"/>
              <w:rPr>
                <w:ins w:id="31576" w:author="Author"/>
              </w:rPr>
            </w:pPr>
            <w:ins w:id="31577" w:author="Author">
              <w:r w:rsidRPr="004F3F1E">
                <w:t>1.16</w:t>
              </w:r>
            </w:ins>
          </w:p>
        </w:tc>
        <w:tc>
          <w:tcPr>
            <w:tcW w:w="400" w:type="dxa"/>
            <w:shd w:val="clear" w:color="auto" w:fill="auto"/>
            <w:noWrap/>
            <w:vAlign w:val="bottom"/>
          </w:tcPr>
          <w:p w14:paraId="0EE1B624" w14:textId="77777777" w:rsidR="00377508" w:rsidRPr="004F3F1E" w:rsidRDefault="00377508" w:rsidP="00F1272A">
            <w:pPr>
              <w:pStyle w:val="tabletext11"/>
              <w:jc w:val="center"/>
              <w:rPr>
                <w:ins w:id="31578" w:author="Author"/>
              </w:rPr>
            </w:pPr>
            <w:ins w:id="31579" w:author="Author">
              <w:r w:rsidRPr="004F3F1E">
                <w:t>1.11</w:t>
              </w:r>
            </w:ins>
          </w:p>
        </w:tc>
        <w:tc>
          <w:tcPr>
            <w:tcW w:w="400" w:type="dxa"/>
            <w:shd w:val="clear" w:color="auto" w:fill="auto"/>
            <w:noWrap/>
            <w:vAlign w:val="bottom"/>
          </w:tcPr>
          <w:p w14:paraId="0415391B" w14:textId="77777777" w:rsidR="00377508" w:rsidRPr="004F3F1E" w:rsidRDefault="00377508" w:rsidP="00F1272A">
            <w:pPr>
              <w:pStyle w:val="tabletext11"/>
              <w:jc w:val="center"/>
              <w:rPr>
                <w:ins w:id="31580" w:author="Author"/>
              </w:rPr>
            </w:pPr>
            <w:ins w:id="31581" w:author="Author">
              <w:r w:rsidRPr="004F3F1E">
                <w:t>1.07</w:t>
              </w:r>
            </w:ins>
          </w:p>
        </w:tc>
        <w:tc>
          <w:tcPr>
            <w:tcW w:w="400" w:type="dxa"/>
            <w:shd w:val="clear" w:color="auto" w:fill="auto"/>
            <w:noWrap/>
            <w:vAlign w:val="bottom"/>
          </w:tcPr>
          <w:p w14:paraId="3D3C72DC" w14:textId="77777777" w:rsidR="00377508" w:rsidRPr="004F3F1E" w:rsidRDefault="00377508" w:rsidP="00F1272A">
            <w:pPr>
              <w:pStyle w:val="tabletext11"/>
              <w:jc w:val="center"/>
              <w:rPr>
                <w:ins w:id="31582" w:author="Author"/>
              </w:rPr>
            </w:pPr>
            <w:ins w:id="31583" w:author="Author">
              <w:r w:rsidRPr="004F3F1E">
                <w:t>1.02</w:t>
              </w:r>
            </w:ins>
          </w:p>
        </w:tc>
        <w:tc>
          <w:tcPr>
            <w:tcW w:w="400" w:type="dxa"/>
            <w:shd w:val="clear" w:color="auto" w:fill="auto"/>
            <w:noWrap/>
            <w:vAlign w:val="bottom"/>
          </w:tcPr>
          <w:p w14:paraId="530F48A6" w14:textId="77777777" w:rsidR="00377508" w:rsidRPr="004F3F1E" w:rsidRDefault="00377508" w:rsidP="00F1272A">
            <w:pPr>
              <w:pStyle w:val="tabletext11"/>
              <w:jc w:val="center"/>
              <w:rPr>
                <w:ins w:id="31584" w:author="Author"/>
              </w:rPr>
            </w:pPr>
            <w:ins w:id="31585" w:author="Author">
              <w:r w:rsidRPr="004F3F1E">
                <w:t>0.98</w:t>
              </w:r>
            </w:ins>
          </w:p>
        </w:tc>
        <w:tc>
          <w:tcPr>
            <w:tcW w:w="400" w:type="dxa"/>
            <w:shd w:val="clear" w:color="auto" w:fill="auto"/>
            <w:noWrap/>
            <w:vAlign w:val="bottom"/>
          </w:tcPr>
          <w:p w14:paraId="0C62E345" w14:textId="77777777" w:rsidR="00377508" w:rsidRPr="004F3F1E" w:rsidRDefault="00377508" w:rsidP="00F1272A">
            <w:pPr>
              <w:pStyle w:val="tabletext11"/>
              <w:jc w:val="center"/>
              <w:rPr>
                <w:ins w:id="31586" w:author="Author"/>
              </w:rPr>
            </w:pPr>
            <w:ins w:id="31587" w:author="Author">
              <w:r w:rsidRPr="004F3F1E">
                <w:t>0.94</w:t>
              </w:r>
            </w:ins>
          </w:p>
        </w:tc>
        <w:tc>
          <w:tcPr>
            <w:tcW w:w="400" w:type="dxa"/>
            <w:shd w:val="clear" w:color="auto" w:fill="auto"/>
            <w:noWrap/>
            <w:vAlign w:val="bottom"/>
          </w:tcPr>
          <w:p w14:paraId="48B5952C" w14:textId="77777777" w:rsidR="00377508" w:rsidRPr="004F3F1E" w:rsidRDefault="00377508" w:rsidP="00F1272A">
            <w:pPr>
              <w:pStyle w:val="tabletext11"/>
              <w:jc w:val="center"/>
              <w:rPr>
                <w:ins w:id="31588" w:author="Author"/>
              </w:rPr>
            </w:pPr>
            <w:ins w:id="31589" w:author="Author">
              <w:r w:rsidRPr="004F3F1E">
                <w:t>0.91</w:t>
              </w:r>
            </w:ins>
          </w:p>
        </w:tc>
        <w:tc>
          <w:tcPr>
            <w:tcW w:w="400" w:type="dxa"/>
            <w:shd w:val="clear" w:color="auto" w:fill="auto"/>
            <w:noWrap/>
            <w:vAlign w:val="bottom"/>
          </w:tcPr>
          <w:p w14:paraId="7928A148" w14:textId="77777777" w:rsidR="00377508" w:rsidRPr="004F3F1E" w:rsidRDefault="00377508" w:rsidP="00F1272A">
            <w:pPr>
              <w:pStyle w:val="tabletext11"/>
              <w:jc w:val="center"/>
              <w:rPr>
                <w:ins w:id="31590" w:author="Author"/>
              </w:rPr>
            </w:pPr>
            <w:ins w:id="31591" w:author="Author">
              <w:r w:rsidRPr="004F3F1E">
                <w:t>0.87</w:t>
              </w:r>
            </w:ins>
          </w:p>
        </w:tc>
        <w:tc>
          <w:tcPr>
            <w:tcW w:w="440" w:type="dxa"/>
            <w:shd w:val="clear" w:color="auto" w:fill="auto"/>
            <w:noWrap/>
            <w:vAlign w:val="bottom"/>
          </w:tcPr>
          <w:p w14:paraId="26C0415E" w14:textId="77777777" w:rsidR="00377508" w:rsidRPr="004F3F1E" w:rsidRDefault="00377508" w:rsidP="00F1272A">
            <w:pPr>
              <w:pStyle w:val="tabletext11"/>
              <w:jc w:val="center"/>
              <w:rPr>
                <w:ins w:id="31592" w:author="Author"/>
              </w:rPr>
            </w:pPr>
            <w:ins w:id="31593" w:author="Author">
              <w:r w:rsidRPr="004F3F1E">
                <w:t>0.84</w:t>
              </w:r>
            </w:ins>
          </w:p>
        </w:tc>
        <w:tc>
          <w:tcPr>
            <w:tcW w:w="400" w:type="dxa"/>
            <w:shd w:val="clear" w:color="auto" w:fill="auto"/>
            <w:noWrap/>
            <w:vAlign w:val="bottom"/>
          </w:tcPr>
          <w:p w14:paraId="38987084" w14:textId="77777777" w:rsidR="00377508" w:rsidRPr="004F3F1E" w:rsidRDefault="00377508" w:rsidP="00F1272A">
            <w:pPr>
              <w:pStyle w:val="tabletext11"/>
              <w:jc w:val="center"/>
              <w:rPr>
                <w:ins w:id="31594" w:author="Author"/>
              </w:rPr>
            </w:pPr>
            <w:ins w:id="31595" w:author="Author">
              <w:r w:rsidRPr="004F3F1E">
                <w:t>0.80</w:t>
              </w:r>
            </w:ins>
          </w:p>
        </w:tc>
        <w:tc>
          <w:tcPr>
            <w:tcW w:w="400" w:type="dxa"/>
            <w:shd w:val="clear" w:color="auto" w:fill="auto"/>
            <w:noWrap/>
            <w:vAlign w:val="bottom"/>
          </w:tcPr>
          <w:p w14:paraId="4B2148BA" w14:textId="77777777" w:rsidR="00377508" w:rsidRPr="004F3F1E" w:rsidRDefault="00377508" w:rsidP="00F1272A">
            <w:pPr>
              <w:pStyle w:val="tabletext11"/>
              <w:jc w:val="center"/>
              <w:rPr>
                <w:ins w:id="31596" w:author="Author"/>
              </w:rPr>
            </w:pPr>
            <w:ins w:id="31597" w:author="Author">
              <w:r w:rsidRPr="004F3F1E">
                <w:t>0.77</w:t>
              </w:r>
            </w:ins>
          </w:p>
        </w:tc>
        <w:tc>
          <w:tcPr>
            <w:tcW w:w="400" w:type="dxa"/>
            <w:shd w:val="clear" w:color="auto" w:fill="auto"/>
            <w:noWrap/>
            <w:vAlign w:val="bottom"/>
          </w:tcPr>
          <w:p w14:paraId="56EFDA11" w14:textId="77777777" w:rsidR="00377508" w:rsidRPr="004F3F1E" w:rsidRDefault="00377508" w:rsidP="00F1272A">
            <w:pPr>
              <w:pStyle w:val="tabletext11"/>
              <w:jc w:val="center"/>
              <w:rPr>
                <w:ins w:id="31598" w:author="Author"/>
              </w:rPr>
            </w:pPr>
            <w:ins w:id="31599" w:author="Author">
              <w:r w:rsidRPr="004F3F1E">
                <w:t>0.74</w:t>
              </w:r>
            </w:ins>
          </w:p>
        </w:tc>
        <w:tc>
          <w:tcPr>
            <w:tcW w:w="400" w:type="dxa"/>
            <w:shd w:val="clear" w:color="auto" w:fill="auto"/>
            <w:noWrap/>
            <w:vAlign w:val="bottom"/>
          </w:tcPr>
          <w:p w14:paraId="4A8D977D" w14:textId="77777777" w:rsidR="00377508" w:rsidRPr="004F3F1E" w:rsidRDefault="00377508" w:rsidP="00F1272A">
            <w:pPr>
              <w:pStyle w:val="tabletext11"/>
              <w:jc w:val="center"/>
              <w:rPr>
                <w:ins w:id="31600" w:author="Author"/>
              </w:rPr>
            </w:pPr>
            <w:ins w:id="31601" w:author="Author">
              <w:r w:rsidRPr="004F3F1E">
                <w:t>0.71</w:t>
              </w:r>
            </w:ins>
          </w:p>
        </w:tc>
        <w:tc>
          <w:tcPr>
            <w:tcW w:w="460" w:type="dxa"/>
            <w:shd w:val="clear" w:color="auto" w:fill="auto"/>
            <w:noWrap/>
            <w:vAlign w:val="bottom"/>
          </w:tcPr>
          <w:p w14:paraId="34F98408" w14:textId="77777777" w:rsidR="00377508" w:rsidRPr="004F3F1E" w:rsidRDefault="00377508" w:rsidP="00F1272A">
            <w:pPr>
              <w:pStyle w:val="tabletext11"/>
              <w:jc w:val="center"/>
              <w:rPr>
                <w:ins w:id="31602" w:author="Author"/>
              </w:rPr>
            </w:pPr>
            <w:ins w:id="31603" w:author="Author">
              <w:r w:rsidRPr="004F3F1E">
                <w:t>0.68</w:t>
              </w:r>
            </w:ins>
          </w:p>
        </w:tc>
      </w:tr>
      <w:tr w:rsidR="00377508" w:rsidRPr="004F3F1E" w14:paraId="0E50B2DB" w14:textId="77777777" w:rsidTr="00F1272A">
        <w:trPr>
          <w:trHeight w:val="190"/>
          <w:ins w:id="31604" w:author="Author"/>
        </w:trPr>
        <w:tc>
          <w:tcPr>
            <w:tcW w:w="200" w:type="dxa"/>
            <w:tcBorders>
              <w:right w:val="nil"/>
            </w:tcBorders>
            <w:shd w:val="clear" w:color="auto" w:fill="auto"/>
            <w:vAlign w:val="bottom"/>
          </w:tcPr>
          <w:p w14:paraId="4DEA2242" w14:textId="77777777" w:rsidR="00377508" w:rsidRPr="004F3F1E" w:rsidRDefault="00377508" w:rsidP="00F1272A">
            <w:pPr>
              <w:pStyle w:val="tabletext11"/>
              <w:jc w:val="right"/>
              <w:rPr>
                <w:ins w:id="31605" w:author="Author"/>
              </w:rPr>
            </w:pPr>
          </w:p>
        </w:tc>
        <w:tc>
          <w:tcPr>
            <w:tcW w:w="1580" w:type="dxa"/>
            <w:tcBorders>
              <w:left w:val="nil"/>
            </w:tcBorders>
            <w:shd w:val="clear" w:color="auto" w:fill="auto"/>
            <w:vAlign w:val="bottom"/>
          </w:tcPr>
          <w:p w14:paraId="2A312262" w14:textId="77777777" w:rsidR="00377508" w:rsidRPr="004F3F1E" w:rsidRDefault="00377508" w:rsidP="00F1272A">
            <w:pPr>
              <w:pStyle w:val="tabletext11"/>
              <w:tabs>
                <w:tab w:val="decimal" w:pos="640"/>
              </w:tabs>
              <w:rPr>
                <w:ins w:id="31606" w:author="Author"/>
              </w:rPr>
            </w:pPr>
            <w:ins w:id="31607" w:author="Author">
              <w:r w:rsidRPr="004F3F1E">
                <w:t>175,000 to 199,999</w:t>
              </w:r>
            </w:ins>
          </w:p>
        </w:tc>
        <w:tc>
          <w:tcPr>
            <w:tcW w:w="680" w:type="dxa"/>
            <w:shd w:val="clear" w:color="auto" w:fill="auto"/>
            <w:noWrap/>
            <w:vAlign w:val="bottom"/>
          </w:tcPr>
          <w:p w14:paraId="3A00CC5D" w14:textId="77777777" w:rsidR="00377508" w:rsidRPr="004F3F1E" w:rsidRDefault="00377508" w:rsidP="00F1272A">
            <w:pPr>
              <w:pStyle w:val="tabletext11"/>
              <w:jc w:val="center"/>
              <w:rPr>
                <w:ins w:id="31608" w:author="Author"/>
              </w:rPr>
            </w:pPr>
            <w:ins w:id="31609" w:author="Author">
              <w:r w:rsidRPr="004F3F1E">
                <w:t>2.29</w:t>
              </w:r>
            </w:ins>
          </w:p>
        </w:tc>
        <w:tc>
          <w:tcPr>
            <w:tcW w:w="900" w:type="dxa"/>
            <w:shd w:val="clear" w:color="auto" w:fill="auto"/>
            <w:noWrap/>
            <w:vAlign w:val="bottom"/>
          </w:tcPr>
          <w:p w14:paraId="4BACDF8E" w14:textId="77777777" w:rsidR="00377508" w:rsidRPr="004F3F1E" w:rsidRDefault="00377508" w:rsidP="00F1272A">
            <w:pPr>
              <w:pStyle w:val="tabletext11"/>
              <w:jc w:val="center"/>
              <w:rPr>
                <w:ins w:id="31610" w:author="Author"/>
              </w:rPr>
            </w:pPr>
            <w:ins w:id="31611" w:author="Author">
              <w:r w:rsidRPr="004F3F1E">
                <w:t>2.29</w:t>
              </w:r>
            </w:ins>
          </w:p>
        </w:tc>
        <w:tc>
          <w:tcPr>
            <w:tcW w:w="400" w:type="dxa"/>
            <w:shd w:val="clear" w:color="auto" w:fill="auto"/>
            <w:noWrap/>
            <w:vAlign w:val="bottom"/>
          </w:tcPr>
          <w:p w14:paraId="42092746" w14:textId="77777777" w:rsidR="00377508" w:rsidRPr="004F3F1E" w:rsidRDefault="00377508" w:rsidP="00F1272A">
            <w:pPr>
              <w:pStyle w:val="tabletext11"/>
              <w:jc w:val="center"/>
              <w:rPr>
                <w:ins w:id="31612" w:author="Author"/>
              </w:rPr>
            </w:pPr>
            <w:ins w:id="31613" w:author="Author">
              <w:r w:rsidRPr="004F3F1E">
                <w:t>2.29</w:t>
              </w:r>
            </w:ins>
          </w:p>
        </w:tc>
        <w:tc>
          <w:tcPr>
            <w:tcW w:w="400" w:type="dxa"/>
            <w:shd w:val="clear" w:color="auto" w:fill="auto"/>
            <w:noWrap/>
            <w:vAlign w:val="bottom"/>
          </w:tcPr>
          <w:p w14:paraId="7434765A" w14:textId="77777777" w:rsidR="00377508" w:rsidRPr="004F3F1E" w:rsidRDefault="00377508" w:rsidP="00F1272A">
            <w:pPr>
              <w:pStyle w:val="tabletext11"/>
              <w:jc w:val="center"/>
              <w:rPr>
                <w:ins w:id="31614" w:author="Author"/>
              </w:rPr>
            </w:pPr>
            <w:ins w:id="31615" w:author="Author">
              <w:r w:rsidRPr="004F3F1E">
                <w:t>2.19</w:t>
              </w:r>
            </w:ins>
          </w:p>
        </w:tc>
        <w:tc>
          <w:tcPr>
            <w:tcW w:w="400" w:type="dxa"/>
            <w:shd w:val="clear" w:color="auto" w:fill="auto"/>
            <w:noWrap/>
            <w:vAlign w:val="bottom"/>
          </w:tcPr>
          <w:p w14:paraId="1BAD574E" w14:textId="77777777" w:rsidR="00377508" w:rsidRPr="004F3F1E" w:rsidRDefault="00377508" w:rsidP="00F1272A">
            <w:pPr>
              <w:pStyle w:val="tabletext11"/>
              <w:jc w:val="center"/>
              <w:rPr>
                <w:ins w:id="31616" w:author="Author"/>
              </w:rPr>
            </w:pPr>
            <w:ins w:id="31617" w:author="Author">
              <w:r w:rsidRPr="004F3F1E">
                <w:t>2.09</w:t>
              </w:r>
            </w:ins>
          </w:p>
        </w:tc>
        <w:tc>
          <w:tcPr>
            <w:tcW w:w="400" w:type="dxa"/>
            <w:shd w:val="clear" w:color="auto" w:fill="auto"/>
            <w:noWrap/>
            <w:vAlign w:val="bottom"/>
          </w:tcPr>
          <w:p w14:paraId="63FB0182" w14:textId="77777777" w:rsidR="00377508" w:rsidRPr="004F3F1E" w:rsidRDefault="00377508" w:rsidP="00F1272A">
            <w:pPr>
              <w:pStyle w:val="tabletext11"/>
              <w:jc w:val="center"/>
              <w:rPr>
                <w:ins w:id="31618" w:author="Author"/>
              </w:rPr>
            </w:pPr>
            <w:ins w:id="31619" w:author="Author">
              <w:r w:rsidRPr="004F3F1E">
                <w:t>1.88</w:t>
              </w:r>
            </w:ins>
          </w:p>
        </w:tc>
        <w:tc>
          <w:tcPr>
            <w:tcW w:w="400" w:type="dxa"/>
            <w:shd w:val="clear" w:color="auto" w:fill="auto"/>
            <w:noWrap/>
            <w:vAlign w:val="bottom"/>
          </w:tcPr>
          <w:p w14:paraId="2F75BE94" w14:textId="77777777" w:rsidR="00377508" w:rsidRPr="004F3F1E" w:rsidRDefault="00377508" w:rsidP="00F1272A">
            <w:pPr>
              <w:pStyle w:val="tabletext11"/>
              <w:jc w:val="center"/>
              <w:rPr>
                <w:ins w:id="31620" w:author="Author"/>
              </w:rPr>
            </w:pPr>
            <w:ins w:id="31621" w:author="Author">
              <w:r w:rsidRPr="004F3F1E">
                <w:t>1.79</w:t>
              </w:r>
            </w:ins>
          </w:p>
        </w:tc>
        <w:tc>
          <w:tcPr>
            <w:tcW w:w="400" w:type="dxa"/>
            <w:shd w:val="clear" w:color="auto" w:fill="auto"/>
            <w:noWrap/>
            <w:vAlign w:val="bottom"/>
          </w:tcPr>
          <w:p w14:paraId="531D1240" w14:textId="77777777" w:rsidR="00377508" w:rsidRPr="004F3F1E" w:rsidRDefault="00377508" w:rsidP="00F1272A">
            <w:pPr>
              <w:pStyle w:val="tabletext11"/>
              <w:jc w:val="center"/>
              <w:rPr>
                <w:ins w:id="31622" w:author="Author"/>
              </w:rPr>
            </w:pPr>
            <w:ins w:id="31623" w:author="Author">
              <w:r w:rsidRPr="004F3F1E">
                <w:t>1.70</w:t>
              </w:r>
            </w:ins>
          </w:p>
        </w:tc>
        <w:tc>
          <w:tcPr>
            <w:tcW w:w="400" w:type="dxa"/>
            <w:shd w:val="clear" w:color="auto" w:fill="auto"/>
            <w:noWrap/>
            <w:vAlign w:val="bottom"/>
          </w:tcPr>
          <w:p w14:paraId="1D51FCF7" w14:textId="77777777" w:rsidR="00377508" w:rsidRPr="004F3F1E" w:rsidRDefault="00377508" w:rsidP="00F1272A">
            <w:pPr>
              <w:pStyle w:val="tabletext11"/>
              <w:jc w:val="center"/>
              <w:rPr>
                <w:ins w:id="31624" w:author="Author"/>
              </w:rPr>
            </w:pPr>
            <w:ins w:id="31625" w:author="Author">
              <w:r w:rsidRPr="004F3F1E">
                <w:t>1.62</w:t>
              </w:r>
            </w:ins>
          </w:p>
        </w:tc>
        <w:tc>
          <w:tcPr>
            <w:tcW w:w="400" w:type="dxa"/>
            <w:shd w:val="clear" w:color="auto" w:fill="auto"/>
            <w:noWrap/>
            <w:vAlign w:val="bottom"/>
          </w:tcPr>
          <w:p w14:paraId="6D624FCB" w14:textId="77777777" w:rsidR="00377508" w:rsidRPr="004F3F1E" w:rsidRDefault="00377508" w:rsidP="00F1272A">
            <w:pPr>
              <w:pStyle w:val="tabletext11"/>
              <w:jc w:val="center"/>
              <w:rPr>
                <w:ins w:id="31626" w:author="Author"/>
              </w:rPr>
            </w:pPr>
            <w:ins w:id="31627" w:author="Author">
              <w:r w:rsidRPr="004F3F1E">
                <w:t>1.53</w:t>
              </w:r>
            </w:ins>
          </w:p>
        </w:tc>
        <w:tc>
          <w:tcPr>
            <w:tcW w:w="400" w:type="dxa"/>
            <w:shd w:val="clear" w:color="auto" w:fill="auto"/>
            <w:noWrap/>
            <w:vAlign w:val="bottom"/>
          </w:tcPr>
          <w:p w14:paraId="6F9C0432" w14:textId="77777777" w:rsidR="00377508" w:rsidRPr="004F3F1E" w:rsidRDefault="00377508" w:rsidP="00F1272A">
            <w:pPr>
              <w:pStyle w:val="tabletext11"/>
              <w:jc w:val="center"/>
              <w:rPr>
                <w:ins w:id="31628" w:author="Author"/>
              </w:rPr>
            </w:pPr>
            <w:ins w:id="31629" w:author="Author">
              <w:r w:rsidRPr="004F3F1E">
                <w:t>1.44</w:t>
              </w:r>
            </w:ins>
          </w:p>
        </w:tc>
        <w:tc>
          <w:tcPr>
            <w:tcW w:w="400" w:type="dxa"/>
            <w:shd w:val="clear" w:color="auto" w:fill="auto"/>
            <w:noWrap/>
            <w:vAlign w:val="bottom"/>
          </w:tcPr>
          <w:p w14:paraId="4F59F045" w14:textId="77777777" w:rsidR="00377508" w:rsidRPr="004F3F1E" w:rsidRDefault="00377508" w:rsidP="00F1272A">
            <w:pPr>
              <w:pStyle w:val="tabletext11"/>
              <w:jc w:val="center"/>
              <w:rPr>
                <w:ins w:id="31630" w:author="Author"/>
              </w:rPr>
            </w:pPr>
            <w:ins w:id="31631" w:author="Author">
              <w:r w:rsidRPr="004F3F1E">
                <w:t>1.39</w:t>
              </w:r>
            </w:ins>
          </w:p>
        </w:tc>
        <w:tc>
          <w:tcPr>
            <w:tcW w:w="400" w:type="dxa"/>
            <w:shd w:val="clear" w:color="auto" w:fill="auto"/>
            <w:noWrap/>
            <w:vAlign w:val="bottom"/>
          </w:tcPr>
          <w:p w14:paraId="48635584" w14:textId="77777777" w:rsidR="00377508" w:rsidRPr="004F3F1E" w:rsidRDefault="00377508" w:rsidP="00F1272A">
            <w:pPr>
              <w:pStyle w:val="tabletext11"/>
              <w:jc w:val="center"/>
              <w:rPr>
                <w:ins w:id="31632" w:author="Author"/>
              </w:rPr>
            </w:pPr>
            <w:ins w:id="31633" w:author="Author">
              <w:r w:rsidRPr="004F3F1E">
                <w:t>1.33</w:t>
              </w:r>
            </w:ins>
          </w:p>
        </w:tc>
        <w:tc>
          <w:tcPr>
            <w:tcW w:w="400" w:type="dxa"/>
            <w:shd w:val="clear" w:color="auto" w:fill="auto"/>
            <w:noWrap/>
            <w:vAlign w:val="bottom"/>
          </w:tcPr>
          <w:p w14:paraId="25D4899D" w14:textId="77777777" w:rsidR="00377508" w:rsidRPr="004F3F1E" w:rsidRDefault="00377508" w:rsidP="00F1272A">
            <w:pPr>
              <w:pStyle w:val="tabletext11"/>
              <w:jc w:val="center"/>
              <w:rPr>
                <w:ins w:id="31634" w:author="Author"/>
              </w:rPr>
            </w:pPr>
            <w:ins w:id="31635" w:author="Author">
              <w:r w:rsidRPr="004F3F1E">
                <w:t>1.28</w:t>
              </w:r>
            </w:ins>
          </w:p>
        </w:tc>
        <w:tc>
          <w:tcPr>
            <w:tcW w:w="400" w:type="dxa"/>
            <w:shd w:val="clear" w:color="auto" w:fill="auto"/>
            <w:noWrap/>
            <w:vAlign w:val="bottom"/>
          </w:tcPr>
          <w:p w14:paraId="65B00BA6" w14:textId="77777777" w:rsidR="00377508" w:rsidRPr="004F3F1E" w:rsidRDefault="00377508" w:rsidP="00F1272A">
            <w:pPr>
              <w:pStyle w:val="tabletext11"/>
              <w:jc w:val="center"/>
              <w:rPr>
                <w:ins w:id="31636" w:author="Author"/>
              </w:rPr>
            </w:pPr>
            <w:ins w:id="31637" w:author="Author">
              <w:r w:rsidRPr="004F3F1E">
                <w:t>1.23</w:t>
              </w:r>
            </w:ins>
          </w:p>
        </w:tc>
        <w:tc>
          <w:tcPr>
            <w:tcW w:w="400" w:type="dxa"/>
            <w:shd w:val="clear" w:color="auto" w:fill="auto"/>
            <w:noWrap/>
            <w:vAlign w:val="bottom"/>
          </w:tcPr>
          <w:p w14:paraId="2DBBC150" w14:textId="77777777" w:rsidR="00377508" w:rsidRPr="004F3F1E" w:rsidRDefault="00377508" w:rsidP="00F1272A">
            <w:pPr>
              <w:pStyle w:val="tabletext11"/>
              <w:jc w:val="center"/>
              <w:rPr>
                <w:ins w:id="31638" w:author="Author"/>
              </w:rPr>
            </w:pPr>
            <w:ins w:id="31639" w:author="Author">
              <w:r w:rsidRPr="004F3F1E">
                <w:t>1.18</w:t>
              </w:r>
            </w:ins>
          </w:p>
        </w:tc>
        <w:tc>
          <w:tcPr>
            <w:tcW w:w="400" w:type="dxa"/>
            <w:shd w:val="clear" w:color="auto" w:fill="auto"/>
            <w:noWrap/>
            <w:vAlign w:val="bottom"/>
          </w:tcPr>
          <w:p w14:paraId="16F3E405" w14:textId="77777777" w:rsidR="00377508" w:rsidRPr="004F3F1E" w:rsidRDefault="00377508" w:rsidP="00F1272A">
            <w:pPr>
              <w:pStyle w:val="tabletext11"/>
              <w:jc w:val="center"/>
              <w:rPr>
                <w:ins w:id="31640" w:author="Author"/>
              </w:rPr>
            </w:pPr>
            <w:ins w:id="31641" w:author="Author">
              <w:r w:rsidRPr="004F3F1E">
                <w:t>1.13</w:t>
              </w:r>
            </w:ins>
          </w:p>
        </w:tc>
        <w:tc>
          <w:tcPr>
            <w:tcW w:w="400" w:type="dxa"/>
            <w:shd w:val="clear" w:color="auto" w:fill="auto"/>
            <w:noWrap/>
            <w:vAlign w:val="bottom"/>
          </w:tcPr>
          <w:p w14:paraId="257F5202" w14:textId="77777777" w:rsidR="00377508" w:rsidRPr="004F3F1E" w:rsidRDefault="00377508" w:rsidP="00F1272A">
            <w:pPr>
              <w:pStyle w:val="tabletext11"/>
              <w:jc w:val="center"/>
              <w:rPr>
                <w:ins w:id="31642" w:author="Author"/>
              </w:rPr>
            </w:pPr>
            <w:ins w:id="31643" w:author="Author">
              <w:r w:rsidRPr="004F3F1E">
                <w:t>1.08</w:t>
              </w:r>
            </w:ins>
          </w:p>
        </w:tc>
        <w:tc>
          <w:tcPr>
            <w:tcW w:w="400" w:type="dxa"/>
            <w:shd w:val="clear" w:color="auto" w:fill="auto"/>
            <w:noWrap/>
            <w:vAlign w:val="bottom"/>
          </w:tcPr>
          <w:p w14:paraId="2079E76D" w14:textId="77777777" w:rsidR="00377508" w:rsidRPr="004F3F1E" w:rsidRDefault="00377508" w:rsidP="00F1272A">
            <w:pPr>
              <w:pStyle w:val="tabletext11"/>
              <w:jc w:val="center"/>
              <w:rPr>
                <w:ins w:id="31644" w:author="Author"/>
              </w:rPr>
            </w:pPr>
            <w:ins w:id="31645" w:author="Author">
              <w:r w:rsidRPr="004F3F1E">
                <w:t>1.04</w:t>
              </w:r>
            </w:ins>
          </w:p>
        </w:tc>
        <w:tc>
          <w:tcPr>
            <w:tcW w:w="400" w:type="dxa"/>
            <w:shd w:val="clear" w:color="auto" w:fill="auto"/>
            <w:noWrap/>
            <w:vAlign w:val="bottom"/>
          </w:tcPr>
          <w:p w14:paraId="7FB00C1F" w14:textId="77777777" w:rsidR="00377508" w:rsidRPr="004F3F1E" w:rsidRDefault="00377508" w:rsidP="00F1272A">
            <w:pPr>
              <w:pStyle w:val="tabletext11"/>
              <w:jc w:val="center"/>
              <w:rPr>
                <w:ins w:id="31646" w:author="Author"/>
              </w:rPr>
            </w:pPr>
            <w:ins w:id="31647" w:author="Author">
              <w:r w:rsidRPr="004F3F1E">
                <w:t>1.00</w:t>
              </w:r>
            </w:ins>
          </w:p>
        </w:tc>
        <w:tc>
          <w:tcPr>
            <w:tcW w:w="400" w:type="dxa"/>
            <w:shd w:val="clear" w:color="auto" w:fill="auto"/>
            <w:noWrap/>
            <w:vAlign w:val="bottom"/>
          </w:tcPr>
          <w:p w14:paraId="1FCE0510" w14:textId="77777777" w:rsidR="00377508" w:rsidRPr="004F3F1E" w:rsidRDefault="00377508" w:rsidP="00F1272A">
            <w:pPr>
              <w:pStyle w:val="tabletext11"/>
              <w:jc w:val="center"/>
              <w:rPr>
                <w:ins w:id="31648" w:author="Author"/>
              </w:rPr>
            </w:pPr>
            <w:ins w:id="31649" w:author="Author">
              <w:r w:rsidRPr="004F3F1E">
                <w:t>0.96</w:t>
              </w:r>
            </w:ins>
          </w:p>
        </w:tc>
        <w:tc>
          <w:tcPr>
            <w:tcW w:w="400" w:type="dxa"/>
            <w:shd w:val="clear" w:color="auto" w:fill="auto"/>
            <w:noWrap/>
            <w:vAlign w:val="bottom"/>
          </w:tcPr>
          <w:p w14:paraId="3DA4FDC5" w14:textId="77777777" w:rsidR="00377508" w:rsidRPr="004F3F1E" w:rsidRDefault="00377508" w:rsidP="00F1272A">
            <w:pPr>
              <w:pStyle w:val="tabletext11"/>
              <w:jc w:val="center"/>
              <w:rPr>
                <w:ins w:id="31650" w:author="Author"/>
              </w:rPr>
            </w:pPr>
            <w:ins w:id="31651" w:author="Author">
              <w:r w:rsidRPr="004F3F1E">
                <w:t>0.92</w:t>
              </w:r>
            </w:ins>
          </w:p>
        </w:tc>
        <w:tc>
          <w:tcPr>
            <w:tcW w:w="440" w:type="dxa"/>
            <w:shd w:val="clear" w:color="auto" w:fill="auto"/>
            <w:noWrap/>
            <w:vAlign w:val="bottom"/>
          </w:tcPr>
          <w:p w14:paraId="7DA848ED" w14:textId="77777777" w:rsidR="00377508" w:rsidRPr="004F3F1E" w:rsidRDefault="00377508" w:rsidP="00F1272A">
            <w:pPr>
              <w:pStyle w:val="tabletext11"/>
              <w:jc w:val="center"/>
              <w:rPr>
                <w:ins w:id="31652" w:author="Author"/>
              </w:rPr>
            </w:pPr>
            <w:ins w:id="31653" w:author="Author">
              <w:r w:rsidRPr="004F3F1E">
                <w:t>0.88</w:t>
              </w:r>
            </w:ins>
          </w:p>
        </w:tc>
        <w:tc>
          <w:tcPr>
            <w:tcW w:w="400" w:type="dxa"/>
            <w:shd w:val="clear" w:color="auto" w:fill="auto"/>
            <w:noWrap/>
            <w:vAlign w:val="bottom"/>
          </w:tcPr>
          <w:p w14:paraId="3C02AE8C" w14:textId="77777777" w:rsidR="00377508" w:rsidRPr="004F3F1E" w:rsidRDefault="00377508" w:rsidP="00F1272A">
            <w:pPr>
              <w:pStyle w:val="tabletext11"/>
              <w:jc w:val="center"/>
              <w:rPr>
                <w:ins w:id="31654" w:author="Author"/>
              </w:rPr>
            </w:pPr>
            <w:ins w:id="31655" w:author="Author">
              <w:r w:rsidRPr="004F3F1E">
                <w:t>0.85</w:t>
              </w:r>
            </w:ins>
          </w:p>
        </w:tc>
        <w:tc>
          <w:tcPr>
            <w:tcW w:w="400" w:type="dxa"/>
            <w:shd w:val="clear" w:color="auto" w:fill="auto"/>
            <w:noWrap/>
            <w:vAlign w:val="bottom"/>
          </w:tcPr>
          <w:p w14:paraId="4DEF13D7" w14:textId="77777777" w:rsidR="00377508" w:rsidRPr="004F3F1E" w:rsidRDefault="00377508" w:rsidP="00F1272A">
            <w:pPr>
              <w:pStyle w:val="tabletext11"/>
              <w:jc w:val="center"/>
              <w:rPr>
                <w:ins w:id="31656" w:author="Author"/>
              </w:rPr>
            </w:pPr>
            <w:ins w:id="31657" w:author="Author">
              <w:r w:rsidRPr="004F3F1E">
                <w:t>0.82</w:t>
              </w:r>
            </w:ins>
          </w:p>
        </w:tc>
        <w:tc>
          <w:tcPr>
            <w:tcW w:w="400" w:type="dxa"/>
            <w:shd w:val="clear" w:color="auto" w:fill="auto"/>
            <w:noWrap/>
            <w:vAlign w:val="bottom"/>
          </w:tcPr>
          <w:p w14:paraId="67D8F6EB" w14:textId="77777777" w:rsidR="00377508" w:rsidRPr="004F3F1E" w:rsidRDefault="00377508" w:rsidP="00F1272A">
            <w:pPr>
              <w:pStyle w:val="tabletext11"/>
              <w:jc w:val="center"/>
              <w:rPr>
                <w:ins w:id="31658" w:author="Author"/>
              </w:rPr>
            </w:pPr>
            <w:ins w:id="31659" w:author="Author">
              <w:r w:rsidRPr="004F3F1E">
                <w:t>0.78</w:t>
              </w:r>
            </w:ins>
          </w:p>
        </w:tc>
        <w:tc>
          <w:tcPr>
            <w:tcW w:w="400" w:type="dxa"/>
            <w:shd w:val="clear" w:color="auto" w:fill="auto"/>
            <w:noWrap/>
            <w:vAlign w:val="bottom"/>
          </w:tcPr>
          <w:p w14:paraId="09859115" w14:textId="77777777" w:rsidR="00377508" w:rsidRPr="004F3F1E" w:rsidRDefault="00377508" w:rsidP="00F1272A">
            <w:pPr>
              <w:pStyle w:val="tabletext11"/>
              <w:jc w:val="center"/>
              <w:rPr>
                <w:ins w:id="31660" w:author="Author"/>
              </w:rPr>
            </w:pPr>
            <w:ins w:id="31661" w:author="Author">
              <w:r w:rsidRPr="004F3F1E">
                <w:t>0.75</w:t>
              </w:r>
            </w:ins>
          </w:p>
        </w:tc>
        <w:tc>
          <w:tcPr>
            <w:tcW w:w="460" w:type="dxa"/>
            <w:shd w:val="clear" w:color="auto" w:fill="auto"/>
            <w:noWrap/>
            <w:vAlign w:val="bottom"/>
          </w:tcPr>
          <w:p w14:paraId="641B81D5" w14:textId="77777777" w:rsidR="00377508" w:rsidRPr="004F3F1E" w:rsidRDefault="00377508" w:rsidP="00F1272A">
            <w:pPr>
              <w:pStyle w:val="tabletext11"/>
              <w:jc w:val="center"/>
              <w:rPr>
                <w:ins w:id="31662" w:author="Author"/>
              </w:rPr>
            </w:pPr>
            <w:ins w:id="31663" w:author="Author">
              <w:r w:rsidRPr="004F3F1E">
                <w:t>0.72</w:t>
              </w:r>
            </w:ins>
          </w:p>
        </w:tc>
      </w:tr>
      <w:tr w:rsidR="00377508" w:rsidRPr="004F3F1E" w14:paraId="20EC8244" w14:textId="77777777" w:rsidTr="00F1272A">
        <w:trPr>
          <w:trHeight w:val="190"/>
          <w:ins w:id="31664" w:author="Author"/>
        </w:trPr>
        <w:tc>
          <w:tcPr>
            <w:tcW w:w="200" w:type="dxa"/>
            <w:tcBorders>
              <w:right w:val="nil"/>
            </w:tcBorders>
            <w:shd w:val="clear" w:color="auto" w:fill="auto"/>
            <w:vAlign w:val="bottom"/>
          </w:tcPr>
          <w:p w14:paraId="48EA334E" w14:textId="77777777" w:rsidR="00377508" w:rsidRPr="004F3F1E" w:rsidRDefault="00377508" w:rsidP="00F1272A">
            <w:pPr>
              <w:pStyle w:val="tabletext11"/>
              <w:jc w:val="right"/>
              <w:rPr>
                <w:ins w:id="31665" w:author="Author"/>
              </w:rPr>
            </w:pPr>
          </w:p>
        </w:tc>
        <w:tc>
          <w:tcPr>
            <w:tcW w:w="1580" w:type="dxa"/>
            <w:tcBorders>
              <w:left w:val="nil"/>
            </w:tcBorders>
            <w:shd w:val="clear" w:color="auto" w:fill="auto"/>
            <w:vAlign w:val="bottom"/>
          </w:tcPr>
          <w:p w14:paraId="5BBF1692" w14:textId="77777777" w:rsidR="00377508" w:rsidRPr="004F3F1E" w:rsidRDefault="00377508" w:rsidP="00F1272A">
            <w:pPr>
              <w:pStyle w:val="tabletext11"/>
              <w:tabs>
                <w:tab w:val="decimal" w:pos="640"/>
              </w:tabs>
              <w:rPr>
                <w:ins w:id="31666" w:author="Author"/>
              </w:rPr>
            </w:pPr>
            <w:ins w:id="31667" w:author="Author">
              <w:r w:rsidRPr="004F3F1E">
                <w:t>200,000 to 229,999</w:t>
              </w:r>
            </w:ins>
          </w:p>
        </w:tc>
        <w:tc>
          <w:tcPr>
            <w:tcW w:w="680" w:type="dxa"/>
            <w:shd w:val="clear" w:color="auto" w:fill="auto"/>
            <w:noWrap/>
            <w:vAlign w:val="bottom"/>
          </w:tcPr>
          <w:p w14:paraId="4CD1B3B5" w14:textId="77777777" w:rsidR="00377508" w:rsidRPr="004F3F1E" w:rsidRDefault="00377508" w:rsidP="00F1272A">
            <w:pPr>
              <w:pStyle w:val="tabletext11"/>
              <w:jc w:val="center"/>
              <w:rPr>
                <w:ins w:id="31668" w:author="Author"/>
              </w:rPr>
            </w:pPr>
            <w:ins w:id="31669" w:author="Author">
              <w:r w:rsidRPr="004F3F1E">
                <w:t>2.42</w:t>
              </w:r>
            </w:ins>
          </w:p>
        </w:tc>
        <w:tc>
          <w:tcPr>
            <w:tcW w:w="900" w:type="dxa"/>
            <w:shd w:val="clear" w:color="auto" w:fill="auto"/>
            <w:noWrap/>
            <w:vAlign w:val="bottom"/>
          </w:tcPr>
          <w:p w14:paraId="23E80A56" w14:textId="77777777" w:rsidR="00377508" w:rsidRPr="004F3F1E" w:rsidRDefault="00377508" w:rsidP="00F1272A">
            <w:pPr>
              <w:pStyle w:val="tabletext11"/>
              <w:jc w:val="center"/>
              <w:rPr>
                <w:ins w:id="31670" w:author="Author"/>
              </w:rPr>
            </w:pPr>
            <w:ins w:id="31671" w:author="Author">
              <w:r w:rsidRPr="004F3F1E">
                <w:t>2.42</w:t>
              </w:r>
            </w:ins>
          </w:p>
        </w:tc>
        <w:tc>
          <w:tcPr>
            <w:tcW w:w="400" w:type="dxa"/>
            <w:shd w:val="clear" w:color="auto" w:fill="auto"/>
            <w:noWrap/>
            <w:vAlign w:val="bottom"/>
          </w:tcPr>
          <w:p w14:paraId="17E14815" w14:textId="77777777" w:rsidR="00377508" w:rsidRPr="004F3F1E" w:rsidRDefault="00377508" w:rsidP="00F1272A">
            <w:pPr>
              <w:pStyle w:val="tabletext11"/>
              <w:jc w:val="center"/>
              <w:rPr>
                <w:ins w:id="31672" w:author="Author"/>
              </w:rPr>
            </w:pPr>
            <w:ins w:id="31673" w:author="Author">
              <w:r w:rsidRPr="004F3F1E">
                <w:t>2.42</w:t>
              </w:r>
            </w:ins>
          </w:p>
        </w:tc>
        <w:tc>
          <w:tcPr>
            <w:tcW w:w="400" w:type="dxa"/>
            <w:shd w:val="clear" w:color="auto" w:fill="auto"/>
            <w:noWrap/>
            <w:vAlign w:val="bottom"/>
          </w:tcPr>
          <w:p w14:paraId="38970201" w14:textId="77777777" w:rsidR="00377508" w:rsidRPr="004F3F1E" w:rsidRDefault="00377508" w:rsidP="00F1272A">
            <w:pPr>
              <w:pStyle w:val="tabletext11"/>
              <w:jc w:val="center"/>
              <w:rPr>
                <w:ins w:id="31674" w:author="Author"/>
              </w:rPr>
            </w:pPr>
            <w:ins w:id="31675" w:author="Author">
              <w:r w:rsidRPr="004F3F1E">
                <w:t>2.31</w:t>
              </w:r>
            </w:ins>
          </w:p>
        </w:tc>
        <w:tc>
          <w:tcPr>
            <w:tcW w:w="400" w:type="dxa"/>
            <w:shd w:val="clear" w:color="auto" w:fill="auto"/>
            <w:noWrap/>
            <w:vAlign w:val="bottom"/>
          </w:tcPr>
          <w:p w14:paraId="1434B8EE" w14:textId="77777777" w:rsidR="00377508" w:rsidRPr="004F3F1E" w:rsidRDefault="00377508" w:rsidP="00F1272A">
            <w:pPr>
              <w:pStyle w:val="tabletext11"/>
              <w:jc w:val="center"/>
              <w:rPr>
                <w:ins w:id="31676" w:author="Author"/>
              </w:rPr>
            </w:pPr>
            <w:ins w:id="31677" w:author="Author">
              <w:r w:rsidRPr="004F3F1E">
                <w:t>2.20</w:t>
              </w:r>
            </w:ins>
          </w:p>
        </w:tc>
        <w:tc>
          <w:tcPr>
            <w:tcW w:w="400" w:type="dxa"/>
            <w:shd w:val="clear" w:color="auto" w:fill="auto"/>
            <w:noWrap/>
            <w:vAlign w:val="bottom"/>
          </w:tcPr>
          <w:p w14:paraId="45A750C3" w14:textId="77777777" w:rsidR="00377508" w:rsidRPr="004F3F1E" w:rsidRDefault="00377508" w:rsidP="00F1272A">
            <w:pPr>
              <w:pStyle w:val="tabletext11"/>
              <w:jc w:val="center"/>
              <w:rPr>
                <w:ins w:id="31678" w:author="Author"/>
              </w:rPr>
            </w:pPr>
            <w:ins w:id="31679" w:author="Author">
              <w:r w:rsidRPr="004F3F1E">
                <w:t>1.98</w:t>
              </w:r>
            </w:ins>
          </w:p>
        </w:tc>
        <w:tc>
          <w:tcPr>
            <w:tcW w:w="400" w:type="dxa"/>
            <w:shd w:val="clear" w:color="auto" w:fill="auto"/>
            <w:noWrap/>
            <w:vAlign w:val="bottom"/>
          </w:tcPr>
          <w:p w14:paraId="3ED21B90" w14:textId="77777777" w:rsidR="00377508" w:rsidRPr="004F3F1E" w:rsidRDefault="00377508" w:rsidP="00F1272A">
            <w:pPr>
              <w:pStyle w:val="tabletext11"/>
              <w:jc w:val="center"/>
              <w:rPr>
                <w:ins w:id="31680" w:author="Author"/>
              </w:rPr>
            </w:pPr>
            <w:ins w:id="31681" w:author="Author">
              <w:r w:rsidRPr="004F3F1E">
                <w:t>1.89</w:t>
              </w:r>
            </w:ins>
          </w:p>
        </w:tc>
        <w:tc>
          <w:tcPr>
            <w:tcW w:w="400" w:type="dxa"/>
            <w:shd w:val="clear" w:color="auto" w:fill="auto"/>
            <w:noWrap/>
            <w:vAlign w:val="bottom"/>
          </w:tcPr>
          <w:p w14:paraId="1D782B2C" w14:textId="77777777" w:rsidR="00377508" w:rsidRPr="004F3F1E" w:rsidRDefault="00377508" w:rsidP="00F1272A">
            <w:pPr>
              <w:pStyle w:val="tabletext11"/>
              <w:jc w:val="center"/>
              <w:rPr>
                <w:ins w:id="31682" w:author="Author"/>
              </w:rPr>
            </w:pPr>
            <w:ins w:id="31683" w:author="Author">
              <w:r w:rsidRPr="004F3F1E">
                <w:t>1.80</w:t>
              </w:r>
            </w:ins>
          </w:p>
        </w:tc>
        <w:tc>
          <w:tcPr>
            <w:tcW w:w="400" w:type="dxa"/>
            <w:shd w:val="clear" w:color="auto" w:fill="auto"/>
            <w:noWrap/>
            <w:vAlign w:val="bottom"/>
          </w:tcPr>
          <w:p w14:paraId="261CF1E1" w14:textId="77777777" w:rsidR="00377508" w:rsidRPr="004F3F1E" w:rsidRDefault="00377508" w:rsidP="00F1272A">
            <w:pPr>
              <w:pStyle w:val="tabletext11"/>
              <w:jc w:val="center"/>
              <w:rPr>
                <w:ins w:id="31684" w:author="Author"/>
              </w:rPr>
            </w:pPr>
            <w:ins w:id="31685" w:author="Author">
              <w:r w:rsidRPr="004F3F1E">
                <w:t>1.71</w:t>
              </w:r>
            </w:ins>
          </w:p>
        </w:tc>
        <w:tc>
          <w:tcPr>
            <w:tcW w:w="400" w:type="dxa"/>
            <w:shd w:val="clear" w:color="auto" w:fill="auto"/>
            <w:noWrap/>
            <w:vAlign w:val="bottom"/>
          </w:tcPr>
          <w:p w14:paraId="3F7815BC" w14:textId="77777777" w:rsidR="00377508" w:rsidRPr="004F3F1E" w:rsidRDefault="00377508" w:rsidP="00F1272A">
            <w:pPr>
              <w:pStyle w:val="tabletext11"/>
              <w:jc w:val="center"/>
              <w:rPr>
                <w:ins w:id="31686" w:author="Author"/>
              </w:rPr>
            </w:pPr>
            <w:ins w:id="31687" w:author="Author">
              <w:r w:rsidRPr="004F3F1E">
                <w:t>1.61</w:t>
              </w:r>
            </w:ins>
          </w:p>
        </w:tc>
        <w:tc>
          <w:tcPr>
            <w:tcW w:w="400" w:type="dxa"/>
            <w:shd w:val="clear" w:color="auto" w:fill="auto"/>
            <w:noWrap/>
            <w:vAlign w:val="bottom"/>
          </w:tcPr>
          <w:p w14:paraId="7CE6B4B2" w14:textId="77777777" w:rsidR="00377508" w:rsidRPr="004F3F1E" w:rsidRDefault="00377508" w:rsidP="00F1272A">
            <w:pPr>
              <w:pStyle w:val="tabletext11"/>
              <w:jc w:val="center"/>
              <w:rPr>
                <w:ins w:id="31688" w:author="Author"/>
              </w:rPr>
            </w:pPr>
            <w:ins w:id="31689" w:author="Author">
              <w:r w:rsidRPr="004F3F1E">
                <w:t>1.52</w:t>
              </w:r>
            </w:ins>
          </w:p>
        </w:tc>
        <w:tc>
          <w:tcPr>
            <w:tcW w:w="400" w:type="dxa"/>
            <w:shd w:val="clear" w:color="auto" w:fill="auto"/>
            <w:noWrap/>
            <w:vAlign w:val="bottom"/>
          </w:tcPr>
          <w:p w14:paraId="39AF03FB" w14:textId="77777777" w:rsidR="00377508" w:rsidRPr="004F3F1E" w:rsidRDefault="00377508" w:rsidP="00F1272A">
            <w:pPr>
              <w:pStyle w:val="tabletext11"/>
              <w:jc w:val="center"/>
              <w:rPr>
                <w:ins w:id="31690" w:author="Author"/>
              </w:rPr>
            </w:pPr>
            <w:ins w:id="31691" w:author="Author">
              <w:r w:rsidRPr="004F3F1E">
                <w:t>1.46</w:t>
              </w:r>
            </w:ins>
          </w:p>
        </w:tc>
        <w:tc>
          <w:tcPr>
            <w:tcW w:w="400" w:type="dxa"/>
            <w:shd w:val="clear" w:color="auto" w:fill="auto"/>
            <w:noWrap/>
            <w:vAlign w:val="bottom"/>
          </w:tcPr>
          <w:p w14:paraId="0A387CA5" w14:textId="77777777" w:rsidR="00377508" w:rsidRPr="004F3F1E" w:rsidRDefault="00377508" w:rsidP="00F1272A">
            <w:pPr>
              <w:pStyle w:val="tabletext11"/>
              <w:jc w:val="center"/>
              <w:rPr>
                <w:ins w:id="31692" w:author="Author"/>
              </w:rPr>
            </w:pPr>
            <w:ins w:id="31693" w:author="Author">
              <w:r w:rsidRPr="004F3F1E">
                <w:t>1.40</w:t>
              </w:r>
            </w:ins>
          </w:p>
        </w:tc>
        <w:tc>
          <w:tcPr>
            <w:tcW w:w="400" w:type="dxa"/>
            <w:shd w:val="clear" w:color="auto" w:fill="auto"/>
            <w:noWrap/>
            <w:vAlign w:val="bottom"/>
          </w:tcPr>
          <w:p w14:paraId="34126BDB" w14:textId="77777777" w:rsidR="00377508" w:rsidRPr="004F3F1E" w:rsidRDefault="00377508" w:rsidP="00F1272A">
            <w:pPr>
              <w:pStyle w:val="tabletext11"/>
              <w:jc w:val="center"/>
              <w:rPr>
                <w:ins w:id="31694" w:author="Author"/>
              </w:rPr>
            </w:pPr>
            <w:ins w:id="31695" w:author="Author">
              <w:r w:rsidRPr="004F3F1E">
                <w:t>1.35</w:t>
              </w:r>
            </w:ins>
          </w:p>
        </w:tc>
        <w:tc>
          <w:tcPr>
            <w:tcW w:w="400" w:type="dxa"/>
            <w:shd w:val="clear" w:color="auto" w:fill="auto"/>
            <w:noWrap/>
            <w:vAlign w:val="bottom"/>
          </w:tcPr>
          <w:p w14:paraId="41C086F3" w14:textId="77777777" w:rsidR="00377508" w:rsidRPr="004F3F1E" w:rsidRDefault="00377508" w:rsidP="00F1272A">
            <w:pPr>
              <w:pStyle w:val="tabletext11"/>
              <w:jc w:val="center"/>
              <w:rPr>
                <w:ins w:id="31696" w:author="Author"/>
              </w:rPr>
            </w:pPr>
            <w:ins w:id="31697" w:author="Author">
              <w:r w:rsidRPr="004F3F1E">
                <w:t>1.29</w:t>
              </w:r>
            </w:ins>
          </w:p>
        </w:tc>
        <w:tc>
          <w:tcPr>
            <w:tcW w:w="400" w:type="dxa"/>
            <w:shd w:val="clear" w:color="auto" w:fill="auto"/>
            <w:noWrap/>
            <w:vAlign w:val="bottom"/>
          </w:tcPr>
          <w:p w14:paraId="120602AE" w14:textId="77777777" w:rsidR="00377508" w:rsidRPr="004F3F1E" w:rsidRDefault="00377508" w:rsidP="00F1272A">
            <w:pPr>
              <w:pStyle w:val="tabletext11"/>
              <w:jc w:val="center"/>
              <w:rPr>
                <w:ins w:id="31698" w:author="Author"/>
              </w:rPr>
            </w:pPr>
            <w:ins w:id="31699" w:author="Author">
              <w:r w:rsidRPr="004F3F1E">
                <w:t>1.24</w:t>
              </w:r>
            </w:ins>
          </w:p>
        </w:tc>
        <w:tc>
          <w:tcPr>
            <w:tcW w:w="400" w:type="dxa"/>
            <w:shd w:val="clear" w:color="auto" w:fill="auto"/>
            <w:noWrap/>
            <w:vAlign w:val="bottom"/>
          </w:tcPr>
          <w:p w14:paraId="0BA17DFE" w14:textId="77777777" w:rsidR="00377508" w:rsidRPr="004F3F1E" w:rsidRDefault="00377508" w:rsidP="00F1272A">
            <w:pPr>
              <w:pStyle w:val="tabletext11"/>
              <w:jc w:val="center"/>
              <w:rPr>
                <w:ins w:id="31700" w:author="Author"/>
              </w:rPr>
            </w:pPr>
            <w:ins w:id="31701" w:author="Author">
              <w:r w:rsidRPr="004F3F1E">
                <w:t>1.19</w:t>
              </w:r>
            </w:ins>
          </w:p>
        </w:tc>
        <w:tc>
          <w:tcPr>
            <w:tcW w:w="400" w:type="dxa"/>
            <w:shd w:val="clear" w:color="auto" w:fill="auto"/>
            <w:noWrap/>
            <w:vAlign w:val="bottom"/>
          </w:tcPr>
          <w:p w14:paraId="4D6B3644" w14:textId="77777777" w:rsidR="00377508" w:rsidRPr="004F3F1E" w:rsidRDefault="00377508" w:rsidP="00F1272A">
            <w:pPr>
              <w:pStyle w:val="tabletext11"/>
              <w:jc w:val="center"/>
              <w:rPr>
                <w:ins w:id="31702" w:author="Author"/>
              </w:rPr>
            </w:pPr>
            <w:ins w:id="31703" w:author="Author">
              <w:r w:rsidRPr="004F3F1E">
                <w:t>1.14</w:t>
              </w:r>
            </w:ins>
          </w:p>
        </w:tc>
        <w:tc>
          <w:tcPr>
            <w:tcW w:w="400" w:type="dxa"/>
            <w:shd w:val="clear" w:color="auto" w:fill="auto"/>
            <w:noWrap/>
            <w:vAlign w:val="bottom"/>
          </w:tcPr>
          <w:p w14:paraId="250DA300" w14:textId="77777777" w:rsidR="00377508" w:rsidRPr="004F3F1E" w:rsidRDefault="00377508" w:rsidP="00F1272A">
            <w:pPr>
              <w:pStyle w:val="tabletext11"/>
              <w:jc w:val="center"/>
              <w:rPr>
                <w:ins w:id="31704" w:author="Author"/>
              </w:rPr>
            </w:pPr>
            <w:ins w:id="31705" w:author="Author">
              <w:r w:rsidRPr="004F3F1E">
                <w:t>1.10</w:t>
              </w:r>
            </w:ins>
          </w:p>
        </w:tc>
        <w:tc>
          <w:tcPr>
            <w:tcW w:w="400" w:type="dxa"/>
            <w:shd w:val="clear" w:color="auto" w:fill="auto"/>
            <w:noWrap/>
            <w:vAlign w:val="bottom"/>
          </w:tcPr>
          <w:p w14:paraId="1732F7BE" w14:textId="77777777" w:rsidR="00377508" w:rsidRPr="004F3F1E" w:rsidRDefault="00377508" w:rsidP="00F1272A">
            <w:pPr>
              <w:pStyle w:val="tabletext11"/>
              <w:jc w:val="center"/>
              <w:rPr>
                <w:ins w:id="31706" w:author="Author"/>
              </w:rPr>
            </w:pPr>
            <w:ins w:id="31707" w:author="Author">
              <w:r w:rsidRPr="004F3F1E">
                <w:t>1.05</w:t>
              </w:r>
            </w:ins>
          </w:p>
        </w:tc>
        <w:tc>
          <w:tcPr>
            <w:tcW w:w="400" w:type="dxa"/>
            <w:shd w:val="clear" w:color="auto" w:fill="auto"/>
            <w:noWrap/>
            <w:vAlign w:val="bottom"/>
          </w:tcPr>
          <w:p w14:paraId="1956E51B" w14:textId="77777777" w:rsidR="00377508" w:rsidRPr="004F3F1E" w:rsidRDefault="00377508" w:rsidP="00F1272A">
            <w:pPr>
              <w:pStyle w:val="tabletext11"/>
              <w:jc w:val="center"/>
              <w:rPr>
                <w:ins w:id="31708" w:author="Author"/>
              </w:rPr>
            </w:pPr>
            <w:ins w:id="31709" w:author="Author">
              <w:r w:rsidRPr="004F3F1E">
                <w:t>1.01</w:t>
              </w:r>
            </w:ins>
          </w:p>
        </w:tc>
        <w:tc>
          <w:tcPr>
            <w:tcW w:w="400" w:type="dxa"/>
            <w:shd w:val="clear" w:color="auto" w:fill="auto"/>
            <w:noWrap/>
            <w:vAlign w:val="bottom"/>
          </w:tcPr>
          <w:p w14:paraId="359FEF50" w14:textId="77777777" w:rsidR="00377508" w:rsidRPr="004F3F1E" w:rsidRDefault="00377508" w:rsidP="00F1272A">
            <w:pPr>
              <w:pStyle w:val="tabletext11"/>
              <w:jc w:val="center"/>
              <w:rPr>
                <w:ins w:id="31710" w:author="Author"/>
              </w:rPr>
            </w:pPr>
            <w:ins w:id="31711" w:author="Author">
              <w:r w:rsidRPr="004F3F1E">
                <w:t>0.97</w:t>
              </w:r>
            </w:ins>
          </w:p>
        </w:tc>
        <w:tc>
          <w:tcPr>
            <w:tcW w:w="440" w:type="dxa"/>
            <w:shd w:val="clear" w:color="auto" w:fill="auto"/>
            <w:noWrap/>
            <w:vAlign w:val="bottom"/>
          </w:tcPr>
          <w:p w14:paraId="53AC93DF" w14:textId="77777777" w:rsidR="00377508" w:rsidRPr="004F3F1E" w:rsidRDefault="00377508" w:rsidP="00F1272A">
            <w:pPr>
              <w:pStyle w:val="tabletext11"/>
              <w:jc w:val="center"/>
              <w:rPr>
                <w:ins w:id="31712" w:author="Author"/>
              </w:rPr>
            </w:pPr>
            <w:ins w:id="31713" w:author="Author">
              <w:r w:rsidRPr="004F3F1E">
                <w:t>0.93</w:t>
              </w:r>
            </w:ins>
          </w:p>
        </w:tc>
        <w:tc>
          <w:tcPr>
            <w:tcW w:w="400" w:type="dxa"/>
            <w:shd w:val="clear" w:color="auto" w:fill="auto"/>
            <w:noWrap/>
            <w:vAlign w:val="bottom"/>
          </w:tcPr>
          <w:p w14:paraId="1EB1BA9D" w14:textId="77777777" w:rsidR="00377508" w:rsidRPr="004F3F1E" w:rsidRDefault="00377508" w:rsidP="00F1272A">
            <w:pPr>
              <w:pStyle w:val="tabletext11"/>
              <w:jc w:val="center"/>
              <w:rPr>
                <w:ins w:id="31714" w:author="Author"/>
              </w:rPr>
            </w:pPr>
            <w:ins w:id="31715" w:author="Author">
              <w:r w:rsidRPr="004F3F1E">
                <w:t>0.90</w:t>
              </w:r>
            </w:ins>
          </w:p>
        </w:tc>
        <w:tc>
          <w:tcPr>
            <w:tcW w:w="400" w:type="dxa"/>
            <w:shd w:val="clear" w:color="auto" w:fill="auto"/>
            <w:noWrap/>
            <w:vAlign w:val="bottom"/>
          </w:tcPr>
          <w:p w14:paraId="2350E264" w14:textId="77777777" w:rsidR="00377508" w:rsidRPr="004F3F1E" w:rsidRDefault="00377508" w:rsidP="00F1272A">
            <w:pPr>
              <w:pStyle w:val="tabletext11"/>
              <w:jc w:val="center"/>
              <w:rPr>
                <w:ins w:id="31716" w:author="Author"/>
              </w:rPr>
            </w:pPr>
            <w:ins w:id="31717" w:author="Author">
              <w:r w:rsidRPr="004F3F1E">
                <w:t>0.86</w:t>
              </w:r>
            </w:ins>
          </w:p>
        </w:tc>
        <w:tc>
          <w:tcPr>
            <w:tcW w:w="400" w:type="dxa"/>
            <w:shd w:val="clear" w:color="auto" w:fill="auto"/>
            <w:noWrap/>
            <w:vAlign w:val="bottom"/>
          </w:tcPr>
          <w:p w14:paraId="7109E97F" w14:textId="77777777" w:rsidR="00377508" w:rsidRPr="004F3F1E" w:rsidRDefault="00377508" w:rsidP="00F1272A">
            <w:pPr>
              <w:pStyle w:val="tabletext11"/>
              <w:jc w:val="center"/>
              <w:rPr>
                <w:ins w:id="31718" w:author="Author"/>
              </w:rPr>
            </w:pPr>
            <w:ins w:id="31719" w:author="Author">
              <w:r w:rsidRPr="004F3F1E">
                <w:t>0.83</w:t>
              </w:r>
            </w:ins>
          </w:p>
        </w:tc>
        <w:tc>
          <w:tcPr>
            <w:tcW w:w="400" w:type="dxa"/>
            <w:shd w:val="clear" w:color="auto" w:fill="auto"/>
            <w:noWrap/>
            <w:vAlign w:val="bottom"/>
          </w:tcPr>
          <w:p w14:paraId="244F9ECE" w14:textId="77777777" w:rsidR="00377508" w:rsidRPr="004F3F1E" w:rsidRDefault="00377508" w:rsidP="00F1272A">
            <w:pPr>
              <w:pStyle w:val="tabletext11"/>
              <w:jc w:val="center"/>
              <w:rPr>
                <w:ins w:id="31720" w:author="Author"/>
              </w:rPr>
            </w:pPr>
            <w:ins w:id="31721" w:author="Author">
              <w:r w:rsidRPr="004F3F1E">
                <w:t>0.79</w:t>
              </w:r>
            </w:ins>
          </w:p>
        </w:tc>
        <w:tc>
          <w:tcPr>
            <w:tcW w:w="460" w:type="dxa"/>
            <w:shd w:val="clear" w:color="auto" w:fill="auto"/>
            <w:noWrap/>
            <w:vAlign w:val="bottom"/>
          </w:tcPr>
          <w:p w14:paraId="1D8C0D72" w14:textId="77777777" w:rsidR="00377508" w:rsidRPr="004F3F1E" w:rsidRDefault="00377508" w:rsidP="00F1272A">
            <w:pPr>
              <w:pStyle w:val="tabletext11"/>
              <w:jc w:val="center"/>
              <w:rPr>
                <w:ins w:id="31722" w:author="Author"/>
              </w:rPr>
            </w:pPr>
            <w:ins w:id="31723" w:author="Author">
              <w:r w:rsidRPr="004F3F1E">
                <w:t>0.76</w:t>
              </w:r>
            </w:ins>
          </w:p>
        </w:tc>
      </w:tr>
      <w:tr w:rsidR="00377508" w:rsidRPr="004F3F1E" w14:paraId="2339B437" w14:textId="77777777" w:rsidTr="00F1272A">
        <w:trPr>
          <w:trHeight w:val="190"/>
          <w:ins w:id="31724" w:author="Author"/>
        </w:trPr>
        <w:tc>
          <w:tcPr>
            <w:tcW w:w="200" w:type="dxa"/>
            <w:tcBorders>
              <w:right w:val="nil"/>
            </w:tcBorders>
            <w:shd w:val="clear" w:color="auto" w:fill="auto"/>
            <w:vAlign w:val="bottom"/>
          </w:tcPr>
          <w:p w14:paraId="2C4E38DB" w14:textId="77777777" w:rsidR="00377508" w:rsidRPr="004F3F1E" w:rsidRDefault="00377508" w:rsidP="00F1272A">
            <w:pPr>
              <w:pStyle w:val="tabletext11"/>
              <w:jc w:val="right"/>
              <w:rPr>
                <w:ins w:id="31725" w:author="Author"/>
              </w:rPr>
            </w:pPr>
          </w:p>
        </w:tc>
        <w:tc>
          <w:tcPr>
            <w:tcW w:w="1580" w:type="dxa"/>
            <w:tcBorders>
              <w:left w:val="nil"/>
            </w:tcBorders>
            <w:shd w:val="clear" w:color="auto" w:fill="auto"/>
            <w:vAlign w:val="bottom"/>
          </w:tcPr>
          <w:p w14:paraId="4FE7EE58" w14:textId="77777777" w:rsidR="00377508" w:rsidRPr="004F3F1E" w:rsidRDefault="00377508" w:rsidP="00F1272A">
            <w:pPr>
              <w:pStyle w:val="tabletext11"/>
              <w:tabs>
                <w:tab w:val="decimal" w:pos="640"/>
              </w:tabs>
              <w:rPr>
                <w:ins w:id="31726" w:author="Author"/>
              </w:rPr>
            </w:pPr>
            <w:ins w:id="31727" w:author="Author">
              <w:r w:rsidRPr="004F3F1E">
                <w:t>230,000 to 259,999</w:t>
              </w:r>
            </w:ins>
          </w:p>
        </w:tc>
        <w:tc>
          <w:tcPr>
            <w:tcW w:w="680" w:type="dxa"/>
            <w:shd w:val="clear" w:color="auto" w:fill="auto"/>
            <w:noWrap/>
            <w:vAlign w:val="bottom"/>
          </w:tcPr>
          <w:p w14:paraId="0FAF7612" w14:textId="77777777" w:rsidR="00377508" w:rsidRPr="004F3F1E" w:rsidRDefault="00377508" w:rsidP="00F1272A">
            <w:pPr>
              <w:pStyle w:val="tabletext11"/>
              <w:jc w:val="center"/>
              <w:rPr>
                <w:ins w:id="31728" w:author="Author"/>
              </w:rPr>
            </w:pPr>
            <w:ins w:id="31729" w:author="Author">
              <w:r w:rsidRPr="004F3F1E">
                <w:t>2.55</w:t>
              </w:r>
            </w:ins>
          </w:p>
        </w:tc>
        <w:tc>
          <w:tcPr>
            <w:tcW w:w="900" w:type="dxa"/>
            <w:shd w:val="clear" w:color="auto" w:fill="auto"/>
            <w:noWrap/>
            <w:vAlign w:val="bottom"/>
          </w:tcPr>
          <w:p w14:paraId="59514AAF" w14:textId="77777777" w:rsidR="00377508" w:rsidRPr="004F3F1E" w:rsidRDefault="00377508" w:rsidP="00F1272A">
            <w:pPr>
              <w:pStyle w:val="tabletext11"/>
              <w:jc w:val="center"/>
              <w:rPr>
                <w:ins w:id="31730" w:author="Author"/>
              </w:rPr>
            </w:pPr>
            <w:ins w:id="31731" w:author="Author">
              <w:r w:rsidRPr="004F3F1E">
                <w:t>2.55</w:t>
              </w:r>
            </w:ins>
          </w:p>
        </w:tc>
        <w:tc>
          <w:tcPr>
            <w:tcW w:w="400" w:type="dxa"/>
            <w:shd w:val="clear" w:color="auto" w:fill="auto"/>
            <w:noWrap/>
            <w:vAlign w:val="bottom"/>
          </w:tcPr>
          <w:p w14:paraId="1EAAF39E" w14:textId="77777777" w:rsidR="00377508" w:rsidRPr="004F3F1E" w:rsidRDefault="00377508" w:rsidP="00F1272A">
            <w:pPr>
              <w:pStyle w:val="tabletext11"/>
              <w:jc w:val="center"/>
              <w:rPr>
                <w:ins w:id="31732" w:author="Author"/>
              </w:rPr>
            </w:pPr>
            <w:ins w:id="31733" w:author="Author">
              <w:r w:rsidRPr="004F3F1E">
                <w:t>2.55</w:t>
              </w:r>
            </w:ins>
          </w:p>
        </w:tc>
        <w:tc>
          <w:tcPr>
            <w:tcW w:w="400" w:type="dxa"/>
            <w:shd w:val="clear" w:color="auto" w:fill="auto"/>
            <w:noWrap/>
            <w:vAlign w:val="bottom"/>
          </w:tcPr>
          <w:p w14:paraId="1F50B849" w14:textId="77777777" w:rsidR="00377508" w:rsidRPr="004F3F1E" w:rsidRDefault="00377508" w:rsidP="00F1272A">
            <w:pPr>
              <w:pStyle w:val="tabletext11"/>
              <w:jc w:val="center"/>
              <w:rPr>
                <w:ins w:id="31734" w:author="Author"/>
              </w:rPr>
            </w:pPr>
            <w:ins w:id="31735" w:author="Author">
              <w:r w:rsidRPr="004F3F1E">
                <w:t>2.43</w:t>
              </w:r>
            </w:ins>
          </w:p>
        </w:tc>
        <w:tc>
          <w:tcPr>
            <w:tcW w:w="400" w:type="dxa"/>
            <w:shd w:val="clear" w:color="auto" w:fill="auto"/>
            <w:noWrap/>
            <w:vAlign w:val="bottom"/>
          </w:tcPr>
          <w:p w14:paraId="76BA91B9" w14:textId="77777777" w:rsidR="00377508" w:rsidRPr="004F3F1E" w:rsidRDefault="00377508" w:rsidP="00F1272A">
            <w:pPr>
              <w:pStyle w:val="tabletext11"/>
              <w:jc w:val="center"/>
              <w:rPr>
                <w:ins w:id="31736" w:author="Author"/>
              </w:rPr>
            </w:pPr>
            <w:ins w:id="31737" w:author="Author">
              <w:r w:rsidRPr="004F3F1E">
                <w:t>2.32</w:t>
              </w:r>
            </w:ins>
          </w:p>
        </w:tc>
        <w:tc>
          <w:tcPr>
            <w:tcW w:w="400" w:type="dxa"/>
            <w:shd w:val="clear" w:color="auto" w:fill="auto"/>
            <w:noWrap/>
            <w:vAlign w:val="bottom"/>
          </w:tcPr>
          <w:p w14:paraId="6E7551CD" w14:textId="77777777" w:rsidR="00377508" w:rsidRPr="004F3F1E" w:rsidRDefault="00377508" w:rsidP="00F1272A">
            <w:pPr>
              <w:pStyle w:val="tabletext11"/>
              <w:jc w:val="center"/>
              <w:rPr>
                <w:ins w:id="31738" w:author="Author"/>
              </w:rPr>
            </w:pPr>
            <w:ins w:id="31739" w:author="Author">
              <w:r w:rsidRPr="004F3F1E">
                <w:t>2.09</w:t>
              </w:r>
            </w:ins>
          </w:p>
        </w:tc>
        <w:tc>
          <w:tcPr>
            <w:tcW w:w="400" w:type="dxa"/>
            <w:shd w:val="clear" w:color="auto" w:fill="auto"/>
            <w:noWrap/>
            <w:vAlign w:val="bottom"/>
          </w:tcPr>
          <w:p w14:paraId="25D01F62" w14:textId="77777777" w:rsidR="00377508" w:rsidRPr="004F3F1E" w:rsidRDefault="00377508" w:rsidP="00F1272A">
            <w:pPr>
              <w:pStyle w:val="tabletext11"/>
              <w:jc w:val="center"/>
              <w:rPr>
                <w:ins w:id="31740" w:author="Author"/>
              </w:rPr>
            </w:pPr>
            <w:ins w:id="31741" w:author="Author">
              <w:r w:rsidRPr="004F3F1E">
                <w:t>1.99</w:t>
              </w:r>
            </w:ins>
          </w:p>
        </w:tc>
        <w:tc>
          <w:tcPr>
            <w:tcW w:w="400" w:type="dxa"/>
            <w:shd w:val="clear" w:color="auto" w:fill="auto"/>
            <w:noWrap/>
            <w:vAlign w:val="bottom"/>
          </w:tcPr>
          <w:p w14:paraId="3C50BA75" w14:textId="77777777" w:rsidR="00377508" w:rsidRPr="004F3F1E" w:rsidRDefault="00377508" w:rsidP="00F1272A">
            <w:pPr>
              <w:pStyle w:val="tabletext11"/>
              <w:jc w:val="center"/>
              <w:rPr>
                <w:ins w:id="31742" w:author="Author"/>
              </w:rPr>
            </w:pPr>
            <w:ins w:id="31743" w:author="Author">
              <w:r w:rsidRPr="004F3F1E">
                <w:t>1.89</w:t>
              </w:r>
            </w:ins>
          </w:p>
        </w:tc>
        <w:tc>
          <w:tcPr>
            <w:tcW w:w="400" w:type="dxa"/>
            <w:shd w:val="clear" w:color="auto" w:fill="auto"/>
            <w:noWrap/>
            <w:vAlign w:val="bottom"/>
          </w:tcPr>
          <w:p w14:paraId="000DFBC4" w14:textId="77777777" w:rsidR="00377508" w:rsidRPr="004F3F1E" w:rsidRDefault="00377508" w:rsidP="00F1272A">
            <w:pPr>
              <w:pStyle w:val="tabletext11"/>
              <w:jc w:val="center"/>
              <w:rPr>
                <w:ins w:id="31744" w:author="Author"/>
              </w:rPr>
            </w:pPr>
            <w:ins w:id="31745" w:author="Author">
              <w:r w:rsidRPr="004F3F1E">
                <w:t>1.80</w:t>
              </w:r>
            </w:ins>
          </w:p>
        </w:tc>
        <w:tc>
          <w:tcPr>
            <w:tcW w:w="400" w:type="dxa"/>
            <w:shd w:val="clear" w:color="auto" w:fill="auto"/>
            <w:noWrap/>
            <w:vAlign w:val="bottom"/>
          </w:tcPr>
          <w:p w14:paraId="338038D7" w14:textId="77777777" w:rsidR="00377508" w:rsidRPr="004F3F1E" w:rsidRDefault="00377508" w:rsidP="00F1272A">
            <w:pPr>
              <w:pStyle w:val="tabletext11"/>
              <w:jc w:val="center"/>
              <w:rPr>
                <w:ins w:id="31746" w:author="Author"/>
              </w:rPr>
            </w:pPr>
            <w:ins w:id="31747" w:author="Author">
              <w:r w:rsidRPr="004F3F1E">
                <w:t>1.70</w:t>
              </w:r>
            </w:ins>
          </w:p>
        </w:tc>
        <w:tc>
          <w:tcPr>
            <w:tcW w:w="400" w:type="dxa"/>
            <w:shd w:val="clear" w:color="auto" w:fill="auto"/>
            <w:noWrap/>
            <w:vAlign w:val="bottom"/>
          </w:tcPr>
          <w:p w14:paraId="59115125" w14:textId="77777777" w:rsidR="00377508" w:rsidRPr="004F3F1E" w:rsidRDefault="00377508" w:rsidP="00F1272A">
            <w:pPr>
              <w:pStyle w:val="tabletext11"/>
              <w:jc w:val="center"/>
              <w:rPr>
                <w:ins w:id="31748" w:author="Author"/>
              </w:rPr>
            </w:pPr>
            <w:ins w:id="31749" w:author="Author">
              <w:r w:rsidRPr="004F3F1E">
                <w:t>1.60</w:t>
              </w:r>
            </w:ins>
          </w:p>
        </w:tc>
        <w:tc>
          <w:tcPr>
            <w:tcW w:w="400" w:type="dxa"/>
            <w:shd w:val="clear" w:color="auto" w:fill="auto"/>
            <w:noWrap/>
            <w:vAlign w:val="bottom"/>
          </w:tcPr>
          <w:p w14:paraId="0862D309" w14:textId="77777777" w:rsidR="00377508" w:rsidRPr="004F3F1E" w:rsidRDefault="00377508" w:rsidP="00F1272A">
            <w:pPr>
              <w:pStyle w:val="tabletext11"/>
              <w:jc w:val="center"/>
              <w:rPr>
                <w:ins w:id="31750" w:author="Author"/>
              </w:rPr>
            </w:pPr>
            <w:ins w:id="31751" w:author="Author">
              <w:r w:rsidRPr="004F3F1E">
                <w:t>1.54</w:t>
              </w:r>
            </w:ins>
          </w:p>
        </w:tc>
        <w:tc>
          <w:tcPr>
            <w:tcW w:w="400" w:type="dxa"/>
            <w:shd w:val="clear" w:color="auto" w:fill="auto"/>
            <w:noWrap/>
            <w:vAlign w:val="bottom"/>
          </w:tcPr>
          <w:p w14:paraId="5246A489" w14:textId="77777777" w:rsidR="00377508" w:rsidRPr="004F3F1E" w:rsidRDefault="00377508" w:rsidP="00F1272A">
            <w:pPr>
              <w:pStyle w:val="tabletext11"/>
              <w:jc w:val="center"/>
              <w:rPr>
                <w:ins w:id="31752" w:author="Author"/>
              </w:rPr>
            </w:pPr>
            <w:ins w:id="31753" w:author="Author">
              <w:r w:rsidRPr="004F3F1E">
                <w:t>1.48</w:t>
              </w:r>
            </w:ins>
          </w:p>
        </w:tc>
        <w:tc>
          <w:tcPr>
            <w:tcW w:w="400" w:type="dxa"/>
            <w:shd w:val="clear" w:color="auto" w:fill="auto"/>
            <w:noWrap/>
            <w:vAlign w:val="bottom"/>
          </w:tcPr>
          <w:p w14:paraId="7B22F24F" w14:textId="77777777" w:rsidR="00377508" w:rsidRPr="004F3F1E" w:rsidRDefault="00377508" w:rsidP="00F1272A">
            <w:pPr>
              <w:pStyle w:val="tabletext11"/>
              <w:jc w:val="center"/>
              <w:rPr>
                <w:ins w:id="31754" w:author="Author"/>
              </w:rPr>
            </w:pPr>
            <w:ins w:id="31755" w:author="Author">
              <w:r w:rsidRPr="004F3F1E">
                <w:t>1.42</w:t>
              </w:r>
            </w:ins>
          </w:p>
        </w:tc>
        <w:tc>
          <w:tcPr>
            <w:tcW w:w="400" w:type="dxa"/>
            <w:shd w:val="clear" w:color="auto" w:fill="auto"/>
            <w:noWrap/>
            <w:vAlign w:val="bottom"/>
          </w:tcPr>
          <w:p w14:paraId="06B6B90A" w14:textId="77777777" w:rsidR="00377508" w:rsidRPr="004F3F1E" w:rsidRDefault="00377508" w:rsidP="00F1272A">
            <w:pPr>
              <w:pStyle w:val="tabletext11"/>
              <w:jc w:val="center"/>
              <w:rPr>
                <w:ins w:id="31756" w:author="Author"/>
              </w:rPr>
            </w:pPr>
            <w:ins w:id="31757" w:author="Author">
              <w:r w:rsidRPr="004F3F1E">
                <w:t>1.36</w:t>
              </w:r>
            </w:ins>
          </w:p>
        </w:tc>
        <w:tc>
          <w:tcPr>
            <w:tcW w:w="400" w:type="dxa"/>
            <w:shd w:val="clear" w:color="auto" w:fill="auto"/>
            <w:noWrap/>
            <w:vAlign w:val="bottom"/>
          </w:tcPr>
          <w:p w14:paraId="2AE55D52" w14:textId="77777777" w:rsidR="00377508" w:rsidRPr="004F3F1E" w:rsidRDefault="00377508" w:rsidP="00F1272A">
            <w:pPr>
              <w:pStyle w:val="tabletext11"/>
              <w:jc w:val="center"/>
              <w:rPr>
                <w:ins w:id="31758" w:author="Author"/>
              </w:rPr>
            </w:pPr>
            <w:ins w:id="31759" w:author="Author">
              <w:r w:rsidRPr="004F3F1E">
                <w:t>1.31</w:t>
              </w:r>
            </w:ins>
          </w:p>
        </w:tc>
        <w:tc>
          <w:tcPr>
            <w:tcW w:w="400" w:type="dxa"/>
            <w:shd w:val="clear" w:color="auto" w:fill="auto"/>
            <w:noWrap/>
            <w:vAlign w:val="bottom"/>
          </w:tcPr>
          <w:p w14:paraId="3C39DE78" w14:textId="77777777" w:rsidR="00377508" w:rsidRPr="004F3F1E" w:rsidRDefault="00377508" w:rsidP="00F1272A">
            <w:pPr>
              <w:pStyle w:val="tabletext11"/>
              <w:jc w:val="center"/>
              <w:rPr>
                <w:ins w:id="31760" w:author="Author"/>
              </w:rPr>
            </w:pPr>
            <w:ins w:id="31761" w:author="Author">
              <w:r w:rsidRPr="004F3F1E">
                <w:t>1.26</w:t>
              </w:r>
            </w:ins>
          </w:p>
        </w:tc>
        <w:tc>
          <w:tcPr>
            <w:tcW w:w="400" w:type="dxa"/>
            <w:shd w:val="clear" w:color="auto" w:fill="auto"/>
            <w:noWrap/>
            <w:vAlign w:val="bottom"/>
          </w:tcPr>
          <w:p w14:paraId="1318669B" w14:textId="77777777" w:rsidR="00377508" w:rsidRPr="004F3F1E" w:rsidRDefault="00377508" w:rsidP="00F1272A">
            <w:pPr>
              <w:pStyle w:val="tabletext11"/>
              <w:jc w:val="center"/>
              <w:rPr>
                <w:ins w:id="31762" w:author="Author"/>
              </w:rPr>
            </w:pPr>
            <w:ins w:id="31763" w:author="Author">
              <w:r w:rsidRPr="004F3F1E">
                <w:t>1.21</w:t>
              </w:r>
            </w:ins>
          </w:p>
        </w:tc>
        <w:tc>
          <w:tcPr>
            <w:tcW w:w="400" w:type="dxa"/>
            <w:shd w:val="clear" w:color="auto" w:fill="auto"/>
            <w:noWrap/>
            <w:vAlign w:val="bottom"/>
          </w:tcPr>
          <w:p w14:paraId="2A2506F3" w14:textId="77777777" w:rsidR="00377508" w:rsidRPr="004F3F1E" w:rsidRDefault="00377508" w:rsidP="00F1272A">
            <w:pPr>
              <w:pStyle w:val="tabletext11"/>
              <w:jc w:val="center"/>
              <w:rPr>
                <w:ins w:id="31764" w:author="Author"/>
              </w:rPr>
            </w:pPr>
            <w:ins w:id="31765" w:author="Author">
              <w:r w:rsidRPr="004F3F1E">
                <w:t>1.16</w:t>
              </w:r>
            </w:ins>
          </w:p>
        </w:tc>
        <w:tc>
          <w:tcPr>
            <w:tcW w:w="400" w:type="dxa"/>
            <w:shd w:val="clear" w:color="auto" w:fill="auto"/>
            <w:noWrap/>
            <w:vAlign w:val="bottom"/>
          </w:tcPr>
          <w:p w14:paraId="69886C6B" w14:textId="77777777" w:rsidR="00377508" w:rsidRPr="004F3F1E" w:rsidRDefault="00377508" w:rsidP="00F1272A">
            <w:pPr>
              <w:pStyle w:val="tabletext11"/>
              <w:jc w:val="center"/>
              <w:rPr>
                <w:ins w:id="31766" w:author="Author"/>
              </w:rPr>
            </w:pPr>
            <w:ins w:id="31767" w:author="Author">
              <w:r w:rsidRPr="004F3F1E">
                <w:t>1.11</w:t>
              </w:r>
            </w:ins>
          </w:p>
        </w:tc>
        <w:tc>
          <w:tcPr>
            <w:tcW w:w="400" w:type="dxa"/>
            <w:shd w:val="clear" w:color="auto" w:fill="auto"/>
            <w:noWrap/>
            <w:vAlign w:val="bottom"/>
          </w:tcPr>
          <w:p w14:paraId="31B44466" w14:textId="77777777" w:rsidR="00377508" w:rsidRPr="004F3F1E" w:rsidRDefault="00377508" w:rsidP="00F1272A">
            <w:pPr>
              <w:pStyle w:val="tabletext11"/>
              <w:jc w:val="center"/>
              <w:rPr>
                <w:ins w:id="31768" w:author="Author"/>
              </w:rPr>
            </w:pPr>
            <w:ins w:id="31769" w:author="Author">
              <w:r w:rsidRPr="004F3F1E">
                <w:t>1.07</w:t>
              </w:r>
            </w:ins>
          </w:p>
        </w:tc>
        <w:tc>
          <w:tcPr>
            <w:tcW w:w="400" w:type="dxa"/>
            <w:shd w:val="clear" w:color="auto" w:fill="auto"/>
            <w:noWrap/>
            <w:vAlign w:val="bottom"/>
          </w:tcPr>
          <w:p w14:paraId="6BB0DCBC" w14:textId="77777777" w:rsidR="00377508" w:rsidRPr="004F3F1E" w:rsidRDefault="00377508" w:rsidP="00F1272A">
            <w:pPr>
              <w:pStyle w:val="tabletext11"/>
              <w:jc w:val="center"/>
              <w:rPr>
                <w:ins w:id="31770" w:author="Author"/>
              </w:rPr>
            </w:pPr>
            <w:ins w:id="31771" w:author="Author">
              <w:r w:rsidRPr="004F3F1E">
                <w:t>1.02</w:t>
              </w:r>
            </w:ins>
          </w:p>
        </w:tc>
        <w:tc>
          <w:tcPr>
            <w:tcW w:w="440" w:type="dxa"/>
            <w:shd w:val="clear" w:color="auto" w:fill="auto"/>
            <w:noWrap/>
            <w:vAlign w:val="bottom"/>
          </w:tcPr>
          <w:p w14:paraId="7B1116C6" w14:textId="77777777" w:rsidR="00377508" w:rsidRPr="004F3F1E" w:rsidRDefault="00377508" w:rsidP="00F1272A">
            <w:pPr>
              <w:pStyle w:val="tabletext11"/>
              <w:jc w:val="center"/>
              <w:rPr>
                <w:ins w:id="31772" w:author="Author"/>
              </w:rPr>
            </w:pPr>
            <w:ins w:id="31773" w:author="Author">
              <w:r w:rsidRPr="004F3F1E">
                <w:t>0.98</w:t>
              </w:r>
            </w:ins>
          </w:p>
        </w:tc>
        <w:tc>
          <w:tcPr>
            <w:tcW w:w="400" w:type="dxa"/>
            <w:shd w:val="clear" w:color="auto" w:fill="auto"/>
            <w:noWrap/>
            <w:vAlign w:val="bottom"/>
          </w:tcPr>
          <w:p w14:paraId="59A39B25" w14:textId="77777777" w:rsidR="00377508" w:rsidRPr="004F3F1E" w:rsidRDefault="00377508" w:rsidP="00F1272A">
            <w:pPr>
              <w:pStyle w:val="tabletext11"/>
              <w:jc w:val="center"/>
              <w:rPr>
                <w:ins w:id="31774" w:author="Author"/>
              </w:rPr>
            </w:pPr>
            <w:ins w:id="31775" w:author="Author">
              <w:r w:rsidRPr="004F3F1E">
                <w:t>0.94</w:t>
              </w:r>
            </w:ins>
          </w:p>
        </w:tc>
        <w:tc>
          <w:tcPr>
            <w:tcW w:w="400" w:type="dxa"/>
            <w:shd w:val="clear" w:color="auto" w:fill="auto"/>
            <w:noWrap/>
            <w:vAlign w:val="bottom"/>
          </w:tcPr>
          <w:p w14:paraId="7483C5F6" w14:textId="77777777" w:rsidR="00377508" w:rsidRPr="004F3F1E" w:rsidRDefault="00377508" w:rsidP="00F1272A">
            <w:pPr>
              <w:pStyle w:val="tabletext11"/>
              <w:jc w:val="center"/>
              <w:rPr>
                <w:ins w:id="31776" w:author="Author"/>
              </w:rPr>
            </w:pPr>
            <w:ins w:id="31777" w:author="Author">
              <w:r w:rsidRPr="004F3F1E">
                <w:t>0.91</w:t>
              </w:r>
            </w:ins>
          </w:p>
        </w:tc>
        <w:tc>
          <w:tcPr>
            <w:tcW w:w="400" w:type="dxa"/>
            <w:shd w:val="clear" w:color="auto" w:fill="auto"/>
            <w:noWrap/>
            <w:vAlign w:val="bottom"/>
          </w:tcPr>
          <w:p w14:paraId="7E4E614E" w14:textId="77777777" w:rsidR="00377508" w:rsidRPr="004F3F1E" w:rsidRDefault="00377508" w:rsidP="00F1272A">
            <w:pPr>
              <w:pStyle w:val="tabletext11"/>
              <w:jc w:val="center"/>
              <w:rPr>
                <w:ins w:id="31778" w:author="Author"/>
              </w:rPr>
            </w:pPr>
            <w:ins w:id="31779" w:author="Author">
              <w:r w:rsidRPr="004F3F1E">
                <w:t>0.87</w:t>
              </w:r>
            </w:ins>
          </w:p>
        </w:tc>
        <w:tc>
          <w:tcPr>
            <w:tcW w:w="400" w:type="dxa"/>
            <w:shd w:val="clear" w:color="auto" w:fill="auto"/>
            <w:noWrap/>
            <w:vAlign w:val="bottom"/>
          </w:tcPr>
          <w:p w14:paraId="1FF7DFC1" w14:textId="77777777" w:rsidR="00377508" w:rsidRPr="004F3F1E" w:rsidRDefault="00377508" w:rsidP="00F1272A">
            <w:pPr>
              <w:pStyle w:val="tabletext11"/>
              <w:jc w:val="center"/>
              <w:rPr>
                <w:ins w:id="31780" w:author="Author"/>
              </w:rPr>
            </w:pPr>
            <w:ins w:id="31781" w:author="Author">
              <w:r w:rsidRPr="004F3F1E">
                <w:t>0.83</w:t>
              </w:r>
            </w:ins>
          </w:p>
        </w:tc>
        <w:tc>
          <w:tcPr>
            <w:tcW w:w="460" w:type="dxa"/>
            <w:shd w:val="clear" w:color="auto" w:fill="auto"/>
            <w:noWrap/>
            <w:vAlign w:val="bottom"/>
          </w:tcPr>
          <w:p w14:paraId="034FB0AE" w14:textId="77777777" w:rsidR="00377508" w:rsidRPr="004F3F1E" w:rsidRDefault="00377508" w:rsidP="00F1272A">
            <w:pPr>
              <w:pStyle w:val="tabletext11"/>
              <w:jc w:val="center"/>
              <w:rPr>
                <w:ins w:id="31782" w:author="Author"/>
              </w:rPr>
            </w:pPr>
            <w:ins w:id="31783" w:author="Author">
              <w:r w:rsidRPr="004F3F1E">
                <w:t>0.80</w:t>
              </w:r>
            </w:ins>
          </w:p>
        </w:tc>
      </w:tr>
      <w:tr w:rsidR="00377508" w:rsidRPr="004F3F1E" w14:paraId="091871A5" w14:textId="77777777" w:rsidTr="00F1272A">
        <w:trPr>
          <w:trHeight w:val="190"/>
          <w:ins w:id="31784" w:author="Author"/>
        </w:trPr>
        <w:tc>
          <w:tcPr>
            <w:tcW w:w="200" w:type="dxa"/>
            <w:tcBorders>
              <w:right w:val="nil"/>
            </w:tcBorders>
            <w:shd w:val="clear" w:color="auto" w:fill="auto"/>
            <w:vAlign w:val="bottom"/>
          </w:tcPr>
          <w:p w14:paraId="77C373E0" w14:textId="77777777" w:rsidR="00377508" w:rsidRPr="004F3F1E" w:rsidRDefault="00377508" w:rsidP="00F1272A">
            <w:pPr>
              <w:pStyle w:val="tabletext11"/>
              <w:jc w:val="right"/>
              <w:rPr>
                <w:ins w:id="31785" w:author="Author"/>
              </w:rPr>
            </w:pPr>
          </w:p>
        </w:tc>
        <w:tc>
          <w:tcPr>
            <w:tcW w:w="1580" w:type="dxa"/>
            <w:tcBorders>
              <w:left w:val="nil"/>
            </w:tcBorders>
            <w:shd w:val="clear" w:color="auto" w:fill="auto"/>
            <w:vAlign w:val="bottom"/>
          </w:tcPr>
          <w:p w14:paraId="20415DAD" w14:textId="77777777" w:rsidR="00377508" w:rsidRPr="004F3F1E" w:rsidRDefault="00377508" w:rsidP="00F1272A">
            <w:pPr>
              <w:pStyle w:val="tabletext11"/>
              <w:tabs>
                <w:tab w:val="decimal" w:pos="640"/>
              </w:tabs>
              <w:rPr>
                <w:ins w:id="31786" w:author="Author"/>
              </w:rPr>
            </w:pPr>
            <w:ins w:id="31787" w:author="Author">
              <w:r w:rsidRPr="004F3F1E">
                <w:t>260,000 to 299,999</w:t>
              </w:r>
            </w:ins>
          </w:p>
        </w:tc>
        <w:tc>
          <w:tcPr>
            <w:tcW w:w="680" w:type="dxa"/>
            <w:shd w:val="clear" w:color="auto" w:fill="auto"/>
            <w:noWrap/>
            <w:vAlign w:val="bottom"/>
          </w:tcPr>
          <w:p w14:paraId="06B36EB9" w14:textId="77777777" w:rsidR="00377508" w:rsidRPr="004F3F1E" w:rsidRDefault="00377508" w:rsidP="00F1272A">
            <w:pPr>
              <w:pStyle w:val="tabletext11"/>
              <w:jc w:val="center"/>
              <w:rPr>
                <w:ins w:id="31788" w:author="Author"/>
              </w:rPr>
            </w:pPr>
            <w:ins w:id="31789" w:author="Author">
              <w:r w:rsidRPr="004F3F1E">
                <w:t>2.68</w:t>
              </w:r>
            </w:ins>
          </w:p>
        </w:tc>
        <w:tc>
          <w:tcPr>
            <w:tcW w:w="900" w:type="dxa"/>
            <w:shd w:val="clear" w:color="auto" w:fill="auto"/>
            <w:noWrap/>
            <w:vAlign w:val="bottom"/>
          </w:tcPr>
          <w:p w14:paraId="2CAB5D84" w14:textId="77777777" w:rsidR="00377508" w:rsidRPr="004F3F1E" w:rsidRDefault="00377508" w:rsidP="00F1272A">
            <w:pPr>
              <w:pStyle w:val="tabletext11"/>
              <w:jc w:val="center"/>
              <w:rPr>
                <w:ins w:id="31790" w:author="Author"/>
              </w:rPr>
            </w:pPr>
            <w:ins w:id="31791" w:author="Author">
              <w:r w:rsidRPr="004F3F1E">
                <w:t>2.68</w:t>
              </w:r>
            </w:ins>
          </w:p>
        </w:tc>
        <w:tc>
          <w:tcPr>
            <w:tcW w:w="400" w:type="dxa"/>
            <w:shd w:val="clear" w:color="auto" w:fill="auto"/>
            <w:noWrap/>
            <w:vAlign w:val="bottom"/>
          </w:tcPr>
          <w:p w14:paraId="452F4E2B" w14:textId="77777777" w:rsidR="00377508" w:rsidRPr="004F3F1E" w:rsidRDefault="00377508" w:rsidP="00F1272A">
            <w:pPr>
              <w:pStyle w:val="tabletext11"/>
              <w:jc w:val="center"/>
              <w:rPr>
                <w:ins w:id="31792" w:author="Author"/>
              </w:rPr>
            </w:pPr>
            <w:ins w:id="31793" w:author="Author">
              <w:r w:rsidRPr="004F3F1E">
                <w:t>2.68</w:t>
              </w:r>
            </w:ins>
          </w:p>
        </w:tc>
        <w:tc>
          <w:tcPr>
            <w:tcW w:w="400" w:type="dxa"/>
            <w:shd w:val="clear" w:color="auto" w:fill="auto"/>
            <w:noWrap/>
            <w:vAlign w:val="bottom"/>
          </w:tcPr>
          <w:p w14:paraId="42D6B0D2" w14:textId="77777777" w:rsidR="00377508" w:rsidRPr="004F3F1E" w:rsidRDefault="00377508" w:rsidP="00F1272A">
            <w:pPr>
              <w:pStyle w:val="tabletext11"/>
              <w:jc w:val="center"/>
              <w:rPr>
                <w:ins w:id="31794" w:author="Author"/>
              </w:rPr>
            </w:pPr>
            <w:ins w:id="31795" w:author="Author">
              <w:r w:rsidRPr="004F3F1E">
                <w:t>2.56</w:t>
              </w:r>
            </w:ins>
          </w:p>
        </w:tc>
        <w:tc>
          <w:tcPr>
            <w:tcW w:w="400" w:type="dxa"/>
            <w:shd w:val="clear" w:color="auto" w:fill="auto"/>
            <w:noWrap/>
            <w:vAlign w:val="bottom"/>
          </w:tcPr>
          <w:p w14:paraId="414A4307" w14:textId="77777777" w:rsidR="00377508" w:rsidRPr="004F3F1E" w:rsidRDefault="00377508" w:rsidP="00F1272A">
            <w:pPr>
              <w:pStyle w:val="tabletext11"/>
              <w:jc w:val="center"/>
              <w:rPr>
                <w:ins w:id="31796" w:author="Author"/>
              </w:rPr>
            </w:pPr>
            <w:ins w:id="31797" w:author="Author">
              <w:r w:rsidRPr="004F3F1E">
                <w:t>2.44</w:t>
              </w:r>
            </w:ins>
          </w:p>
        </w:tc>
        <w:tc>
          <w:tcPr>
            <w:tcW w:w="400" w:type="dxa"/>
            <w:shd w:val="clear" w:color="auto" w:fill="auto"/>
            <w:noWrap/>
            <w:vAlign w:val="bottom"/>
          </w:tcPr>
          <w:p w14:paraId="58FA3C1B" w14:textId="77777777" w:rsidR="00377508" w:rsidRPr="004F3F1E" w:rsidRDefault="00377508" w:rsidP="00F1272A">
            <w:pPr>
              <w:pStyle w:val="tabletext11"/>
              <w:jc w:val="center"/>
              <w:rPr>
                <w:ins w:id="31798" w:author="Author"/>
              </w:rPr>
            </w:pPr>
            <w:ins w:id="31799" w:author="Author">
              <w:r w:rsidRPr="004F3F1E">
                <w:t>2.20</w:t>
              </w:r>
            </w:ins>
          </w:p>
        </w:tc>
        <w:tc>
          <w:tcPr>
            <w:tcW w:w="400" w:type="dxa"/>
            <w:shd w:val="clear" w:color="auto" w:fill="auto"/>
            <w:noWrap/>
            <w:vAlign w:val="bottom"/>
          </w:tcPr>
          <w:p w14:paraId="12E0CC7A" w14:textId="77777777" w:rsidR="00377508" w:rsidRPr="004F3F1E" w:rsidRDefault="00377508" w:rsidP="00F1272A">
            <w:pPr>
              <w:pStyle w:val="tabletext11"/>
              <w:jc w:val="center"/>
              <w:rPr>
                <w:ins w:id="31800" w:author="Author"/>
              </w:rPr>
            </w:pPr>
            <w:ins w:id="31801" w:author="Author">
              <w:r w:rsidRPr="004F3F1E">
                <w:t>2.10</w:t>
              </w:r>
            </w:ins>
          </w:p>
        </w:tc>
        <w:tc>
          <w:tcPr>
            <w:tcW w:w="400" w:type="dxa"/>
            <w:shd w:val="clear" w:color="auto" w:fill="auto"/>
            <w:noWrap/>
            <w:vAlign w:val="bottom"/>
          </w:tcPr>
          <w:p w14:paraId="551110AD" w14:textId="77777777" w:rsidR="00377508" w:rsidRPr="004F3F1E" w:rsidRDefault="00377508" w:rsidP="00F1272A">
            <w:pPr>
              <w:pStyle w:val="tabletext11"/>
              <w:jc w:val="center"/>
              <w:rPr>
                <w:ins w:id="31802" w:author="Author"/>
              </w:rPr>
            </w:pPr>
            <w:ins w:id="31803" w:author="Author">
              <w:r w:rsidRPr="004F3F1E">
                <w:t>1.99</w:t>
              </w:r>
            </w:ins>
          </w:p>
        </w:tc>
        <w:tc>
          <w:tcPr>
            <w:tcW w:w="400" w:type="dxa"/>
            <w:shd w:val="clear" w:color="auto" w:fill="auto"/>
            <w:noWrap/>
            <w:vAlign w:val="bottom"/>
          </w:tcPr>
          <w:p w14:paraId="0AB9AB12" w14:textId="77777777" w:rsidR="00377508" w:rsidRPr="004F3F1E" w:rsidRDefault="00377508" w:rsidP="00F1272A">
            <w:pPr>
              <w:pStyle w:val="tabletext11"/>
              <w:jc w:val="center"/>
              <w:rPr>
                <w:ins w:id="31804" w:author="Author"/>
              </w:rPr>
            </w:pPr>
            <w:ins w:id="31805" w:author="Author">
              <w:r w:rsidRPr="004F3F1E">
                <w:t>1.89</w:t>
              </w:r>
            </w:ins>
          </w:p>
        </w:tc>
        <w:tc>
          <w:tcPr>
            <w:tcW w:w="400" w:type="dxa"/>
            <w:shd w:val="clear" w:color="auto" w:fill="auto"/>
            <w:noWrap/>
            <w:vAlign w:val="bottom"/>
          </w:tcPr>
          <w:p w14:paraId="0FE48C70" w14:textId="77777777" w:rsidR="00377508" w:rsidRPr="004F3F1E" w:rsidRDefault="00377508" w:rsidP="00F1272A">
            <w:pPr>
              <w:pStyle w:val="tabletext11"/>
              <w:jc w:val="center"/>
              <w:rPr>
                <w:ins w:id="31806" w:author="Author"/>
              </w:rPr>
            </w:pPr>
            <w:ins w:id="31807" w:author="Author">
              <w:r w:rsidRPr="004F3F1E">
                <w:t>1.79</w:t>
              </w:r>
            </w:ins>
          </w:p>
        </w:tc>
        <w:tc>
          <w:tcPr>
            <w:tcW w:w="400" w:type="dxa"/>
            <w:shd w:val="clear" w:color="auto" w:fill="auto"/>
            <w:noWrap/>
            <w:vAlign w:val="bottom"/>
          </w:tcPr>
          <w:p w14:paraId="4DEC4F52" w14:textId="77777777" w:rsidR="00377508" w:rsidRPr="004F3F1E" w:rsidRDefault="00377508" w:rsidP="00F1272A">
            <w:pPr>
              <w:pStyle w:val="tabletext11"/>
              <w:jc w:val="center"/>
              <w:rPr>
                <w:ins w:id="31808" w:author="Author"/>
              </w:rPr>
            </w:pPr>
            <w:ins w:id="31809" w:author="Author">
              <w:r w:rsidRPr="004F3F1E">
                <w:t>1.69</w:t>
              </w:r>
            </w:ins>
          </w:p>
        </w:tc>
        <w:tc>
          <w:tcPr>
            <w:tcW w:w="400" w:type="dxa"/>
            <w:shd w:val="clear" w:color="auto" w:fill="auto"/>
            <w:noWrap/>
            <w:vAlign w:val="bottom"/>
          </w:tcPr>
          <w:p w14:paraId="7DABE430" w14:textId="77777777" w:rsidR="00377508" w:rsidRPr="004F3F1E" w:rsidRDefault="00377508" w:rsidP="00F1272A">
            <w:pPr>
              <w:pStyle w:val="tabletext11"/>
              <w:jc w:val="center"/>
              <w:rPr>
                <w:ins w:id="31810" w:author="Author"/>
              </w:rPr>
            </w:pPr>
            <w:ins w:id="31811" w:author="Author">
              <w:r w:rsidRPr="004F3F1E">
                <w:t>1.62</w:t>
              </w:r>
            </w:ins>
          </w:p>
        </w:tc>
        <w:tc>
          <w:tcPr>
            <w:tcW w:w="400" w:type="dxa"/>
            <w:shd w:val="clear" w:color="auto" w:fill="auto"/>
            <w:noWrap/>
            <w:vAlign w:val="bottom"/>
          </w:tcPr>
          <w:p w14:paraId="465DF8C1" w14:textId="77777777" w:rsidR="00377508" w:rsidRPr="004F3F1E" w:rsidRDefault="00377508" w:rsidP="00F1272A">
            <w:pPr>
              <w:pStyle w:val="tabletext11"/>
              <w:jc w:val="center"/>
              <w:rPr>
                <w:ins w:id="31812" w:author="Author"/>
              </w:rPr>
            </w:pPr>
            <w:ins w:id="31813" w:author="Author">
              <w:r w:rsidRPr="004F3F1E">
                <w:t>1.56</w:t>
              </w:r>
            </w:ins>
          </w:p>
        </w:tc>
        <w:tc>
          <w:tcPr>
            <w:tcW w:w="400" w:type="dxa"/>
            <w:shd w:val="clear" w:color="auto" w:fill="auto"/>
            <w:noWrap/>
            <w:vAlign w:val="bottom"/>
          </w:tcPr>
          <w:p w14:paraId="1E1CCC92" w14:textId="77777777" w:rsidR="00377508" w:rsidRPr="004F3F1E" w:rsidRDefault="00377508" w:rsidP="00F1272A">
            <w:pPr>
              <w:pStyle w:val="tabletext11"/>
              <w:jc w:val="center"/>
              <w:rPr>
                <w:ins w:id="31814" w:author="Author"/>
              </w:rPr>
            </w:pPr>
            <w:ins w:id="31815" w:author="Author">
              <w:r w:rsidRPr="004F3F1E">
                <w:t>1.49</w:t>
              </w:r>
            </w:ins>
          </w:p>
        </w:tc>
        <w:tc>
          <w:tcPr>
            <w:tcW w:w="400" w:type="dxa"/>
            <w:shd w:val="clear" w:color="auto" w:fill="auto"/>
            <w:noWrap/>
            <w:vAlign w:val="bottom"/>
          </w:tcPr>
          <w:p w14:paraId="51E0C951" w14:textId="77777777" w:rsidR="00377508" w:rsidRPr="004F3F1E" w:rsidRDefault="00377508" w:rsidP="00F1272A">
            <w:pPr>
              <w:pStyle w:val="tabletext11"/>
              <w:jc w:val="center"/>
              <w:rPr>
                <w:ins w:id="31816" w:author="Author"/>
              </w:rPr>
            </w:pPr>
            <w:ins w:id="31817" w:author="Author">
              <w:r w:rsidRPr="004F3F1E">
                <w:t>1.43</w:t>
              </w:r>
            </w:ins>
          </w:p>
        </w:tc>
        <w:tc>
          <w:tcPr>
            <w:tcW w:w="400" w:type="dxa"/>
            <w:shd w:val="clear" w:color="auto" w:fill="auto"/>
            <w:noWrap/>
            <w:vAlign w:val="bottom"/>
          </w:tcPr>
          <w:p w14:paraId="3797FED2" w14:textId="77777777" w:rsidR="00377508" w:rsidRPr="004F3F1E" w:rsidRDefault="00377508" w:rsidP="00F1272A">
            <w:pPr>
              <w:pStyle w:val="tabletext11"/>
              <w:jc w:val="center"/>
              <w:rPr>
                <w:ins w:id="31818" w:author="Author"/>
              </w:rPr>
            </w:pPr>
            <w:ins w:id="31819" w:author="Author">
              <w:r w:rsidRPr="004F3F1E">
                <w:t>1.38</w:t>
              </w:r>
            </w:ins>
          </w:p>
        </w:tc>
        <w:tc>
          <w:tcPr>
            <w:tcW w:w="400" w:type="dxa"/>
            <w:shd w:val="clear" w:color="auto" w:fill="auto"/>
            <w:noWrap/>
            <w:vAlign w:val="bottom"/>
          </w:tcPr>
          <w:p w14:paraId="5D178253" w14:textId="77777777" w:rsidR="00377508" w:rsidRPr="004F3F1E" w:rsidRDefault="00377508" w:rsidP="00F1272A">
            <w:pPr>
              <w:pStyle w:val="tabletext11"/>
              <w:jc w:val="center"/>
              <w:rPr>
                <w:ins w:id="31820" w:author="Author"/>
              </w:rPr>
            </w:pPr>
            <w:ins w:id="31821" w:author="Author">
              <w:r w:rsidRPr="004F3F1E">
                <w:t>1.32</w:t>
              </w:r>
            </w:ins>
          </w:p>
        </w:tc>
        <w:tc>
          <w:tcPr>
            <w:tcW w:w="400" w:type="dxa"/>
            <w:shd w:val="clear" w:color="auto" w:fill="auto"/>
            <w:noWrap/>
            <w:vAlign w:val="bottom"/>
          </w:tcPr>
          <w:p w14:paraId="69EF814B" w14:textId="77777777" w:rsidR="00377508" w:rsidRPr="004F3F1E" w:rsidRDefault="00377508" w:rsidP="00F1272A">
            <w:pPr>
              <w:pStyle w:val="tabletext11"/>
              <w:jc w:val="center"/>
              <w:rPr>
                <w:ins w:id="31822" w:author="Author"/>
              </w:rPr>
            </w:pPr>
            <w:ins w:id="31823" w:author="Author">
              <w:r w:rsidRPr="004F3F1E">
                <w:t>1.27</w:t>
              </w:r>
            </w:ins>
          </w:p>
        </w:tc>
        <w:tc>
          <w:tcPr>
            <w:tcW w:w="400" w:type="dxa"/>
            <w:shd w:val="clear" w:color="auto" w:fill="auto"/>
            <w:noWrap/>
            <w:vAlign w:val="bottom"/>
          </w:tcPr>
          <w:p w14:paraId="243FFD9A" w14:textId="77777777" w:rsidR="00377508" w:rsidRPr="004F3F1E" w:rsidRDefault="00377508" w:rsidP="00F1272A">
            <w:pPr>
              <w:pStyle w:val="tabletext11"/>
              <w:jc w:val="center"/>
              <w:rPr>
                <w:ins w:id="31824" w:author="Author"/>
              </w:rPr>
            </w:pPr>
            <w:ins w:id="31825" w:author="Author">
              <w:r w:rsidRPr="004F3F1E">
                <w:t>1.22</w:t>
              </w:r>
            </w:ins>
          </w:p>
        </w:tc>
        <w:tc>
          <w:tcPr>
            <w:tcW w:w="400" w:type="dxa"/>
            <w:shd w:val="clear" w:color="auto" w:fill="auto"/>
            <w:noWrap/>
            <w:vAlign w:val="bottom"/>
          </w:tcPr>
          <w:p w14:paraId="45F0D13D" w14:textId="77777777" w:rsidR="00377508" w:rsidRPr="004F3F1E" w:rsidRDefault="00377508" w:rsidP="00F1272A">
            <w:pPr>
              <w:pStyle w:val="tabletext11"/>
              <w:jc w:val="center"/>
              <w:rPr>
                <w:ins w:id="31826" w:author="Author"/>
              </w:rPr>
            </w:pPr>
            <w:ins w:id="31827" w:author="Author">
              <w:r w:rsidRPr="004F3F1E">
                <w:t>1.17</w:t>
              </w:r>
            </w:ins>
          </w:p>
        </w:tc>
        <w:tc>
          <w:tcPr>
            <w:tcW w:w="400" w:type="dxa"/>
            <w:shd w:val="clear" w:color="auto" w:fill="auto"/>
            <w:noWrap/>
            <w:vAlign w:val="bottom"/>
          </w:tcPr>
          <w:p w14:paraId="4297F843" w14:textId="77777777" w:rsidR="00377508" w:rsidRPr="004F3F1E" w:rsidRDefault="00377508" w:rsidP="00F1272A">
            <w:pPr>
              <w:pStyle w:val="tabletext11"/>
              <w:jc w:val="center"/>
              <w:rPr>
                <w:ins w:id="31828" w:author="Author"/>
              </w:rPr>
            </w:pPr>
            <w:ins w:id="31829" w:author="Author">
              <w:r w:rsidRPr="004F3F1E">
                <w:t>1.12</w:t>
              </w:r>
            </w:ins>
          </w:p>
        </w:tc>
        <w:tc>
          <w:tcPr>
            <w:tcW w:w="400" w:type="dxa"/>
            <w:shd w:val="clear" w:color="auto" w:fill="auto"/>
            <w:noWrap/>
            <w:vAlign w:val="bottom"/>
          </w:tcPr>
          <w:p w14:paraId="5B1BF9C8" w14:textId="77777777" w:rsidR="00377508" w:rsidRPr="004F3F1E" w:rsidRDefault="00377508" w:rsidP="00F1272A">
            <w:pPr>
              <w:pStyle w:val="tabletext11"/>
              <w:jc w:val="center"/>
              <w:rPr>
                <w:ins w:id="31830" w:author="Author"/>
              </w:rPr>
            </w:pPr>
            <w:ins w:id="31831" w:author="Author">
              <w:r w:rsidRPr="004F3F1E">
                <w:t>1.08</w:t>
              </w:r>
            </w:ins>
          </w:p>
        </w:tc>
        <w:tc>
          <w:tcPr>
            <w:tcW w:w="440" w:type="dxa"/>
            <w:shd w:val="clear" w:color="auto" w:fill="auto"/>
            <w:noWrap/>
            <w:vAlign w:val="bottom"/>
          </w:tcPr>
          <w:p w14:paraId="5B4A4685" w14:textId="77777777" w:rsidR="00377508" w:rsidRPr="004F3F1E" w:rsidRDefault="00377508" w:rsidP="00F1272A">
            <w:pPr>
              <w:pStyle w:val="tabletext11"/>
              <w:jc w:val="center"/>
              <w:rPr>
                <w:ins w:id="31832" w:author="Author"/>
              </w:rPr>
            </w:pPr>
            <w:ins w:id="31833" w:author="Author">
              <w:r w:rsidRPr="004F3F1E">
                <w:t>1.03</w:t>
              </w:r>
            </w:ins>
          </w:p>
        </w:tc>
        <w:tc>
          <w:tcPr>
            <w:tcW w:w="400" w:type="dxa"/>
            <w:shd w:val="clear" w:color="auto" w:fill="auto"/>
            <w:noWrap/>
            <w:vAlign w:val="bottom"/>
          </w:tcPr>
          <w:p w14:paraId="4B80467D" w14:textId="77777777" w:rsidR="00377508" w:rsidRPr="004F3F1E" w:rsidRDefault="00377508" w:rsidP="00F1272A">
            <w:pPr>
              <w:pStyle w:val="tabletext11"/>
              <w:jc w:val="center"/>
              <w:rPr>
                <w:ins w:id="31834" w:author="Author"/>
              </w:rPr>
            </w:pPr>
            <w:ins w:id="31835" w:author="Author">
              <w:r w:rsidRPr="004F3F1E">
                <w:t>0.99</w:t>
              </w:r>
            </w:ins>
          </w:p>
        </w:tc>
        <w:tc>
          <w:tcPr>
            <w:tcW w:w="400" w:type="dxa"/>
            <w:shd w:val="clear" w:color="auto" w:fill="auto"/>
            <w:noWrap/>
            <w:vAlign w:val="bottom"/>
          </w:tcPr>
          <w:p w14:paraId="131D1203" w14:textId="77777777" w:rsidR="00377508" w:rsidRPr="004F3F1E" w:rsidRDefault="00377508" w:rsidP="00F1272A">
            <w:pPr>
              <w:pStyle w:val="tabletext11"/>
              <w:jc w:val="center"/>
              <w:rPr>
                <w:ins w:id="31836" w:author="Author"/>
              </w:rPr>
            </w:pPr>
            <w:ins w:id="31837" w:author="Author">
              <w:r w:rsidRPr="004F3F1E">
                <w:t>0.95</w:t>
              </w:r>
            </w:ins>
          </w:p>
        </w:tc>
        <w:tc>
          <w:tcPr>
            <w:tcW w:w="400" w:type="dxa"/>
            <w:shd w:val="clear" w:color="auto" w:fill="auto"/>
            <w:noWrap/>
            <w:vAlign w:val="bottom"/>
          </w:tcPr>
          <w:p w14:paraId="5D48C671" w14:textId="77777777" w:rsidR="00377508" w:rsidRPr="004F3F1E" w:rsidRDefault="00377508" w:rsidP="00F1272A">
            <w:pPr>
              <w:pStyle w:val="tabletext11"/>
              <w:jc w:val="center"/>
              <w:rPr>
                <w:ins w:id="31838" w:author="Author"/>
              </w:rPr>
            </w:pPr>
            <w:ins w:id="31839" w:author="Author">
              <w:r w:rsidRPr="004F3F1E">
                <w:t>0.92</w:t>
              </w:r>
            </w:ins>
          </w:p>
        </w:tc>
        <w:tc>
          <w:tcPr>
            <w:tcW w:w="400" w:type="dxa"/>
            <w:shd w:val="clear" w:color="auto" w:fill="auto"/>
            <w:noWrap/>
            <w:vAlign w:val="bottom"/>
          </w:tcPr>
          <w:p w14:paraId="4BF1D696" w14:textId="77777777" w:rsidR="00377508" w:rsidRPr="004F3F1E" w:rsidRDefault="00377508" w:rsidP="00F1272A">
            <w:pPr>
              <w:pStyle w:val="tabletext11"/>
              <w:jc w:val="center"/>
              <w:rPr>
                <w:ins w:id="31840" w:author="Author"/>
              </w:rPr>
            </w:pPr>
            <w:ins w:id="31841" w:author="Author">
              <w:r w:rsidRPr="004F3F1E">
                <w:t>0.88</w:t>
              </w:r>
            </w:ins>
          </w:p>
        </w:tc>
        <w:tc>
          <w:tcPr>
            <w:tcW w:w="460" w:type="dxa"/>
            <w:shd w:val="clear" w:color="auto" w:fill="auto"/>
            <w:noWrap/>
            <w:vAlign w:val="bottom"/>
          </w:tcPr>
          <w:p w14:paraId="17C203CC" w14:textId="77777777" w:rsidR="00377508" w:rsidRPr="004F3F1E" w:rsidRDefault="00377508" w:rsidP="00F1272A">
            <w:pPr>
              <w:pStyle w:val="tabletext11"/>
              <w:jc w:val="center"/>
              <w:rPr>
                <w:ins w:id="31842" w:author="Author"/>
              </w:rPr>
            </w:pPr>
            <w:ins w:id="31843" w:author="Author">
              <w:r w:rsidRPr="004F3F1E">
                <w:t>0.84</w:t>
              </w:r>
            </w:ins>
          </w:p>
        </w:tc>
      </w:tr>
      <w:tr w:rsidR="00377508" w:rsidRPr="004F3F1E" w14:paraId="44FA23ED" w14:textId="77777777" w:rsidTr="00F1272A">
        <w:trPr>
          <w:trHeight w:val="190"/>
          <w:ins w:id="31844" w:author="Author"/>
        </w:trPr>
        <w:tc>
          <w:tcPr>
            <w:tcW w:w="200" w:type="dxa"/>
            <w:tcBorders>
              <w:right w:val="nil"/>
            </w:tcBorders>
            <w:shd w:val="clear" w:color="auto" w:fill="auto"/>
            <w:vAlign w:val="bottom"/>
          </w:tcPr>
          <w:p w14:paraId="09CC73D4" w14:textId="77777777" w:rsidR="00377508" w:rsidRPr="004F3F1E" w:rsidRDefault="00377508" w:rsidP="00F1272A">
            <w:pPr>
              <w:pStyle w:val="tabletext11"/>
              <w:jc w:val="right"/>
              <w:rPr>
                <w:ins w:id="31845" w:author="Author"/>
              </w:rPr>
            </w:pPr>
          </w:p>
        </w:tc>
        <w:tc>
          <w:tcPr>
            <w:tcW w:w="1580" w:type="dxa"/>
            <w:tcBorders>
              <w:left w:val="nil"/>
            </w:tcBorders>
            <w:shd w:val="clear" w:color="auto" w:fill="auto"/>
            <w:vAlign w:val="bottom"/>
          </w:tcPr>
          <w:p w14:paraId="038437ED" w14:textId="77777777" w:rsidR="00377508" w:rsidRPr="004F3F1E" w:rsidRDefault="00377508" w:rsidP="00F1272A">
            <w:pPr>
              <w:pStyle w:val="tabletext11"/>
              <w:tabs>
                <w:tab w:val="decimal" w:pos="640"/>
              </w:tabs>
              <w:rPr>
                <w:ins w:id="31846" w:author="Author"/>
              </w:rPr>
            </w:pPr>
            <w:ins w:id="31847" w:author="Author">
              <w:r w:rsidRPr="004F3F1E">
                <w:t>300,000 to 349,999</w:t>
              </w:r>
            </w:ins>
          </w:p>
        </w:tc>
        <w:tc>
          <w:tcPr>
            <w:tcW w:w="680" w:type="dxa"/>
            <w:shd w:val="clear" w:color="auto" w:fill="auto"/>
            <w:noWrap/>
            <w:vAlign w:val="bottom"/>
          </w:tcPr>
          <w:p w14:paraId="02624383" w14:textId="77777777" w:rsidR="00377508" w:rsidRPr="004F3F1E" w:rsidRDefault="00377508" w:rsidP="00F1272A">
            <w:pPr>
              <w:pStyle w:val="tabletext11"/>
              <w:jc w:val="center"/>
              <w:rPr>
                <w:ins w:id="31848" w:author="Author"/>
              </w:rPr>
            </w:pPr>
            <w:ins w:id="31849" w:author="Author">
              <w:r w:rsidRPr="004F3F1E">
                <w:t>2.84</w:t>
              </w:r>
            </w:ins>
          </w:p>
        </w:tc>
        <w:tc>
          <w:tcPr>
            <w:tcW w:w="900" w:type="dxa"/>
            <w:shd w:val="clear" w:color="auto" w:fill="auto"/>
            <w:noWrap/>
            <w:vAlign w:val="bottom"/>
          </w:tcPr>
          <w:p w14:paraId="0EC4A5DA" w14:textId="77777777" w:rsidR="00377508" w:rsidRPr="004F3F1E" w:rsidRDefault="00377508" w:rsidP="00F1272A">
            <w:pPr>
              <w:pStyle w:val="tabletext11"/>
              <w:jc w:val="center"/>
              <w:rPr>
                <w:ins w:id="31850" w:author="Author"/>
              </w:rPr>
            </w:pPr>
            <w:ins w:id="31851" w:author="Author">
              <w:r w:rsidRPr="004F3F1E">
                <w:t>2.84</w:t>
              </w:r>
            </w:ins>
          </w:p>
        </w:tc>
        <w:tc>
          <w:tcPr>
            <w:tcW w:w="400" w:type="dxa"/>
            <w:shd w:val="clear" w:color="auto" w:fill="auto"/>
            <w:noWrap/>
            <w:vAlign w:val="bottom"/>
          </w:tcPr>
          <w:p w14:paraId="291B4496" w14:textId="77777777" w:rsidR="00377508" w:rsidRPr="004F3F1E" w:rsidRDefault="00377508" w:rsidP="00F1272A">
            <w:pPr>
              <w:pStyle w:val="tabletext11"/>
              <w:jc w:val="center"/>
              <w:rPr>
                <w:ins w:id="31852" w:author="Author"/>
              </w:rPr>
            </w:pPr>
            <w:ins w:id="31853" w:author="Author">
              <w:r w:rsidRPr="004F3F1E">
                <w:t>2.84</w:t>
              </w:r>
            </w:ins>
          </w:p>
        </w:tc>
        <w:tc>
          <w:tcPr>
            <w:tcW w:w="400" w:type="dxa"/>
            <w:shd w:val="clear" w:color="auto" w:fill="auto"/>
            <w:noWrap/>
            <w:vAlign w:val="bottom"/>
          </w:tcPr>
          <w:p w14:paraId="1622F54D" w14:textId="77777777" w:rsidR="00377508" w:rsidRPr="004F3F1E" w:rsidRDefault="00377508" w:rsidP="00F1272A">
            <w:pPr>
              <w:pStyle w:val="tabletext11"/>
              <w:jc w:val="center"/>
              <w:rPr>
                <w:ins w:id="31854" w:author="Author"/>
              </w:rPr>
            </w:pPr>
            <w:ins w:id="31855" w:author="Author">
              <w:r w:rsidRPr="004F3F1E">
                <w:t>2.71</w:t>
              </w:r>
            </w:ins>
          </w:p>
        </w:tc>
        <w:tc>
          <w:tcPr>
            <w:tcW w:w="400" w:type="dxa"/>
            <w:shd w:val="clear" w:color="auto" w:fill="auto"/>
            <w:noWrap/>
            <w:vAlign w:val="bottom"/>
          </w:tcPr>
          <w:p w14:paraId="56295766" w14:textId="77777777" w:rsidR="00377508" w:rsidRPr="004F3F1E" w:rsidRDefault="00377508" w:rsidP="00F1272A">
            <w:pPr>
              <w:pStyle w:val="tabletext11"/>
              <w:jc w:val="center"/>
              <w:rPr>
                <w:ins w:id="31856" w:author="Author"/>
              </w:rPr>
            </w:pPr>
            <w:ins w:id="31857" w:author="Author">
              <w:r w:rsidRPr="004F3F1E">
                <w:t>2.58</w:t>
              </w:r>
            </w:ins>
          </w:p>
        </w:tc>
        <w:tc>
          <w:tcPr>
            <w:tcW w:w="400" w:type="dxa"/>
            <w:shd w:val="clear" w:color="auto" w:fill="auto"/>
            <w:noWrap/>
            <w:vAlign w:val="bottom"/>
          </w:tcPr>
          <w:p w14:paraId="0B0AC863" w14:textId="77777777" w:rsidR="00377508" w:rsidRPr="004F3F1E" w:rsidRDefault="00377508" w:rsidP="00F1272A">
            <w:pPr>
              <w:pStyle w:val="tabletext11"/>
              <w:jc w:val="center"/>
              <w:rPr>
                <w:ins w:id="31858" w:author="Author"/>
              </w:rPr>
            </w:pPr>
            <w:ins w:id="31859" w:author="Author">
              <w:r w:rsidRPr="004F3F1E">
                <w:t>2.33</w:t>
              </w:r>
            </w:ins>
          </w:p>
        </w:tc>
        <w:tc>
          <w:tcPr>
            <w:tcW w:w="400" w:type="dxa"/>
            <w:shd w:val="clear" w:color="auto" w:fill="auto"/>
            <w:noWrap/>
            <w:vAlign w:val="bottom"/>
          </w:tcPr>
          <w:p w14:paraId="37B639C2" w14:textId="77777777" w:rsidR="00377508" w:rsidRPr="004F3F1E" w:rsidRDefault="00377508" w:rsidP="00F1272A">
            <w:pPr>
              <w:pStyle w:val="tabletext11"/>
              <w:jc w:val="center"/>
              <w:rPr>
                <w:ins w:id="31860" w:author="Author"/>
              </w:rPr>
            </w:pPr>
            <w:ins w:id="31861" w:author="Author">
              <w:r w:rsidRPr="004F3F1E">
                <w:t>2.22</w:t>
              </w:r>
            </w:ins>
          </w:p>
        </w:tc>
        <w:tc>
          <w:tcPr>
            <w:tcW w:w="400" w:type="dxa"/>
            <w:shd w:val="clear" w:color="auto" w:fill="auto"/>
            <w:noWrap/>
            <w:vAlign w:val="bottom"/>
          </w:tcPr>
          <w:p w14:paraId="64D29F5E" w14:textId="77777777" w:rsidR="00377508" w:rsidRPr="004F3F1E" w:rsidRDefault="00377508" w:rsidP="00F1272A">
            <w:pPr>
              <w:pStyle w:val="tabletext11"/>
              <w:jc w:val="center"/>
              <w:rPr>
                <w:ins w:id="31862" w:author="Author"/>
              </w:rPr>
            </w:pPr>
            <w:ins w:id="31863" w:author="Author">
              <w:r w:rsidRPr="004F3F1E">
                <w:t>2.11</w:t>
              </w:r>
            </w:ins>
          </w:p>
        </w:tc>
        <w:tc>
          <w:tcPr>
            <w:tcW w:w="400" w:type="dxa"/>
            <w:shd w:val="clear" w:color="auto" w:fill="auto"/>
            <w:noWrap/>
            <w:vAlign w:val="bottom"/>
          </w:tcPr>
          <w:p w14:paraId="7F38B575" w14:textId="77777777" w:rsidR="00377508" w:rsidRPr="004F3F1E" w:rsidRDefault="00377508" w:rsidP="00F1272A">
            <w:pPr>
              <w:pStyle w:val="tabletext11"/>
              <w:jc w:val="center"/>
              <w:rPr>
                <w:ins w:id="31864" w:author="Author"/>
              </w:rPr>
            </w:pPr>
            <w:ins w:id="31865" w:author="Author">
              <w:r w:rsidRPr="004F3F1E">
                <w:t>2.00</w:t>
              </w:r>
            </w:ins>
          </w:p>
        </w:tc>
        <w:tc>
          <w:tcPr>
            <w:tcW w:w="400" w:type="dxa"/>
            <w:shd w:val="clear" w:color="auto" w:fill="auto"/>
            <w:noWrap/>
            <w:vAlign w:val="bottom"/>
          </w:tcPr>
          <w:p w14:paraId="3D964151" w14:textId="77777777" w:rsidR="00377508" w:rsidRPr="004F3F1E" w:rsidRDefault="00377508" w:rsidP="00F1272A">
            <w:pPr>
              <w:pStyle w:val="tabletext11"/>
              <w:jc w:val="center"/>
              <w:rPr>
                <w:ins w:id="31866" w:author="Author"/>
              </w:rPr>
            </w:pPr>
            <w:ins w:id="31867" w:author="Author">
              <w:r w:rsidRPr="004F3F1E">
                <w:t>1.90</w:t>
              </w:r>
            </w:ins>
          </w:p>
        </w:tc>
        <w:tc>
          <w:tcPr>
            <w:tcW w:w="400" w:type="dxa"/>
            <w:shd w:val="clear" w:color="auto" w:fill="auto"/>
            <w:noWrap/>
            <w:vAlign w:val="bottom"/>
          </w:tcPr>
          <w:p w14:paraId="485484FC" w14:textId="77777777" w:rsidR="00377508" w:rsidRPr="004F3F1E" w:rsidRDefault="00377508" w:rsidP="00F1272A">
            <w:pPr>
              <w:pStyle w:val="tabletext11"/>
              <w:jc w:val="center"/>
              <w:rPr>
                <w:ins w:id="31868" w:author="Author"/>
              </w:rPr>
            </w:pPr>
            <w:ins w:id="31869" w:author="Author">
              <w:r w:rsidRPr="004F3F1E">
                <w:t>1.79</w:t>
              </w:r>
            </w:ins>
          </w:p>
        </w:tc>
        <w:tc>
          <w:tcPr>
            <w:tcW w:w="400" w:type="dxa"/>
            <w:shd w:val="clear" w:color="auto" w:fill="auto"/>
            <w:noWrap/>
            <w:vAlign w:val="bottom"/>
          </w:tcPr>
          <w:p w14:paraId="6D7E991A" w14:textId="77777777" w:rsidR="00377508" w:rsidRPr="004F3F1E" w:rsidRDefault="00377508" w:rsidP="00F1272A">
            <w:pPr>
              <w:pStyle w:val="tabletext11"/>
              <w:jc w:val="center"/>
              <w:rPr>
                <w:ins w:id="31870" w:author="Author"/>
              </w:rPr>
            </w:pPr>
            <w:ins w:id="31871" w:author="Author">
              <w:r w:rsidRPr="004F3F1E">
                <w:t>1.72</w:t>
              </w:r>
            </w:ins>
          </w:p>
        </w:tc>
        <w:tc>
          <w:tcPr>
            <w:tcW w:w="400" w:type="dxa"/>
            <w:shd w:val="clear" w:color="auto" w:fill="auto"/>
            <w:noWrap/>
            <w:vAlign w:val="bottom"/>
          </w:tcPr>
          <w:p w14:paraId="2CC46751" w14:textId="77777777" w:rsidR="00377508" w:rsidRPr="004F3F1E" w:rsidRDefault="00377508" w:rsidP="00F1272A">
            <w:pPr>
              <w:pStyle w:val="tabletext11"/>
              <w:jc w:val="center"/>
              <w:rPr>
                <w:ins w:id="31872" w:author="Author"/>
              </w:rPr>
            </w:pPr>
            <w:ins w:id="31873" w:author="Author">
              <w:r w:rsidRPr="004F3F1E">
                <w:t>1.65</w:t>
              </w:r>
            </w:ins>
          </w:p>
        </w:tc>
        <w:tc>
          <w:tcPr>
            <w:tcW w:w="400" w:type="dxa"/>
            <w:shd w:val="clear" w:color="auto" w:fill="auto"/>
            <w:noWrap/>
            <w:vAlign w:val="bottom"/>
          </w:tcPr>
          <w:p w14:paraId="05BC656C" w14:textId="77777777" w:rsidR="00377508" w:rsidRPr="004F3F1E" w:rsidRDefault="00377508" w:rsidP="00F1272A">
            <w:pPr>
              <w:pStyle w:val="tabletext11"/>
              <w:jc w:val="center"/>
              <w:rPr>
                <w:ins w:id="31874" w:author="Author"/>
              </w:rPr>
            </w:pPr>
            <w:ins w:id="31875" w:author="Author">
              <w:r w:rsidRPr="004F3F1E">
                <w:t>1.58</w:t>
              </w:r>
            </w:ins>
          </w:p>
        </w:tc>
        <w:tc>
          <w:tcPr>
            <w:tcW w:w="400" w:type="dxa"/>
            <w:shd w:val="clear" w:color="auto" w:fill="auto"/>
            <w:noWrap/>
            <w:vAlign w:val="bottom"/>
          </w:tcPr>
          <w:p w14:paraId="278B8F4B" w14:textId="77777777" w:rsidR="00377508" w:rsidRPr="004F3F1E" w:rsidRDefault="00377508" w:rsidP="00F1272A">
            <w:pPr>
              <w:pStyle w:val="tabletext11"/>
              <w:jc w:val="center"/>
              <w:rPr>
                <w:ins w:id="31876" w:author="Author"/>
              </w:rPr>
            </w:pPr>
            <w:ins w:id="31877" w:author="Author">
              <w:r w:rsidRPr="004F3F1E">
                <w:t>1.52</w:t>
              </w:r>
            </w:ins>
          </w:p>
        </w:tc>
        <w:tc>
          <w:tcPr>
            <w:tcW w:w="400" w:type="dxa"/>
            <w:shd w:val="clear" w:color="auto" w:fill="auto"/>
            <w:noWrap/>
            <w:vAlign w:val="bottom"/>
          </w:tcPr>
          <w:p w14:paraId="3004E66C" w14:textId="77777777" w:rsidR="00377508" w:rsidRPr="004F3F1E" w:rsidRDefault="00377508" w:rsidP="00F1272A">
            <w:pPr>
              <w:pStyle w:val="tabletext11"/>
              <w:jc w:val="center"/>
              <w:rPr>
                <w:ins w:id="31878" w:author="Author"/>
              </w:rPr>
            </w:pPr>
            <w:ins w:id="31879" w:author="Author">
              <w:r w:rsidRPr="004F3F1E">
                <w:t>1.46</w:t>
              </w:r>
            </w:ins>
          </w:p>
        </w:tc>
        <w:tc>
          <w:tcPr>
            <w:tcW w:w="400" w:type="dxa"/>
            <w:shd w:val="clear" w:color="auto" w:fill="auto"/>
            <w:noWrap/>
            <w:vAlign w:val="bottom"/>
          </w:tcPr>
          <w:p w14:paraId="47087D39" w14:textId="77777777" w:rsidR="00377508" w:rsidRPr="004F3F1E" w:rsidRDefault="00377508" w:rsidP="00F1272A">
            <w:pPr>
              <w:pStyle w:val="tabletext11"/>
              <w:jc w:val="center"/>
              <w:rPr>
                <w:ins w:id="31880" w:author="Author"/>
              </w:rPr>
            </w:pPr>
            <w:ins w:id="31881" w:author="Author">
              <w:r w:rsidRPr="004F3F1E">
                <w:t>1.40</w:t>
              </w:r>
            </w:ins>
          </w:p>
        </w:tc>
        <w:tc>
          <w:tcPr>
            <w:tcW w:w="400" w:type="dxa"/>
            <w:shd w:val="clear" w:color="auto" w:fill="auto"/>
            <w:noWrap/>
            <w:vAlign w:val="bottom"/>
          </w:tcPr>
          <w:p w14:paraId="2BB8D231" w14:textId="77777777" w:rsidR="00377508" w:rsidRPr="004F3F1E" w:rsidRDefault="00377508" w:rsidP="00F1272A">
            <w:pPr>
              <w:pStyle w:val="tabletext11"/>
              <w:jc w:val="center"/>
              <w:rPr>
                <w:ins w:id="31882" w:author="Author"/>
              </w:rPr>
            </w:pPr>
            <w:ins w:id="31883" w:author="Author">
              <w:r w:rsidRPr="004F3F1E">
                <w:t>1.34</w:t>
              </w:r>
            </w:ins>
          </w:p>
        </w:tc>
        <w:tc>
          <w:tcPr>
            <w:tcW w:w="400" w:type="dxa"/>
            <w:shd w:val="clear" w:color="auto" w:fill="auto"/>
            <w:noWrap/>
            <w:vAlign w:val="bottom"/>
          </w:tcPr>
          <w:p w14:paraId="6C647D83" w14:textId="77777777" w:rsidR="00377508" w:rsidRPr="004F3F1E" w:rsidRDefault="00377508" w:rsidP="00F1272A">
            <w:pPr>
              <w:pStyle w:val="tabletext11"/>
              <w:jc w:val="center"/>
              <w:rPr>
                <w:ins w:id="31884" w:author="Author"/>
              </w:rPr>
            </w:pPr>
            <w:ins w:id="31885" w:author="Author">
              <w:r w:rsidRPr="004F3F1E">
                <w:t>1.29</w:t>
              </w:r>
            </w:ins>
          </w:p>
        </w:tc>
        <w:tc>
          <w:tcPr>
            <w:tcW w:w="400" w:type="dxa"/>
            <w:shd w:val="clear" w:color="auto" w:fill="auto"/>
            <w:noWrap/>
            <w:vAlign w:val="bottom"/>
          </w:tcPr>
          <w:p w14:paraId="662FF104" w14:textId="77777777" w:rsidR="00377508" w:rsidRPr="004F3F1E" w:rsidRDefault="00377508" w:rsidP="00F1272A">
            <w:pPr>
              <w:pStyle w:val="tabletext11"/>
              <w:jc w:val="center"/>
              <w:rPr>
                <w:ins w:id="31886" w:author="Author"/>
              </w:rPr>
            </w:pPr>
            <w:ins w:id="31887" w:author="Author">
              <w:r w:rsidRPr="004F3F1E">
                <w:t>1.24</w:t>
              </w:r>
            </w:ins>
          </w:p>
        </w:tc>
        <w:tc>
          <w:tcPr>
            <w:tcW w:w="400" w:type="dxa"/>
            <w:shd w:val="clear" w:color="auto" w:fill="auto"/>
            <w:noWrap/>
            <w:vAlign w:val="bottom"/>
          </w:tcPr>
          <w:p w14:paraId="583E0BFB" w14:textId="77777777" w:rsidR="00377508" w:rsidRPr="004F3F1E" w:rsidRDefault="00377508" w:rsidP="00F1272A">
            <w:pPr>
              <w:pStyle w:val="tabletext11"/>
              <w:jc w:val="center"/>
              <w:rPr>
                <w:ins w:id="31888" w:author="Author"/>
              </w:rPr>
            </w:pPr>
            <w:ins w:id="31889" w:author="Author">
              <w:r w:rsidRPr="004F3F1E">
                <w:t>1.19</w:t>
              </w:r>
            </w:ins>
          </w:p>
        </w:tc>
        <w:tc>
          <w:tcPr>
            <w:tcW w:w="400" w:type="dxa"/>
            <w:shd w:val="clear" w:color="auto" w:fill="auto"/>
            <w:noWrap/>
            <w:vAlign w:val="bottom"/>
          </w:tcPr>
          <w:p w14:paraId="5F5E7ABE" w14:textId="77777777" w:rsidR="00377508" w:rsidRPr="004F3F1E" w:rsidRDefault="00377508" w:rsidP="00F1272A">
            <w:pPr>
              <w:pStyle w:val="tabletext11"/>
              <w:jc w:val="center"/>
              <w:rPr>
                <w:ins w:id="31890" w:author="Author"/>
              </w:rPr>
            </w:pPr>
            <w:ins w:id="31891" w:author="Author">
              <w:r w:rsidRPr="004F3F1E">
                <w:t>1.14</w:t>
              </w:r>
            </w:ins>
          </w:p>
        </w:tc>
        <w:tc>
          <w:tcPr>
            <w:tcW w:w="440" w:type="dxa"/>
            <w:shd w:val="clear" w:color="auto" w:fill="auto"/>
            <w:noWrap/>
            <w:vAlign w:val="bottom"/>
          </w:tcPr>
          <w:p w14:paraId="4697ADB4" w14:textId="77777777" w:rsidR="00377508" w:rsidRPr="004F3F1E" w:rsidRDefault="00377508" w:rsidP="00F1272A">
            <w:pPr>
              <w:pStyle w:val="tabletext11"/>
              <w:jc w:val="center"/>
              <w:rPr>
                <w:ins w:id="31892" w:author="Author"/>
              </w:rPr>
            </w:pPr>
            <w:ins w:id="31893" w:author="Author">
              <w:r w:rsidRPr="004F3F1E">
                <w:t>1.10</w:t>
              </w:r>
            </w:ins>
          </w:p>
        </w:tc>
        <w:tc>
          <w:tcPr>
            <w:tcW w:w="400" w:type="dxa"/>
            <w:shd w:val="clear" w:color="auto" w:fill="auto"/>
            <w:noWrap/>
            <w:vAlign w:val="bottom"/>
          </w:tcPr>
          <w:p w14:paraId="43EFB4B2" w14:textId="77777777" w:rsidR="00377508" w:rsidRPr="004F3F1E" w:rsidRDefault="00377508" w:rsidP="00F1272A">
            <w:pPr>
              <w:pStyle w:val="tabletext11"/>
              <w:jc w:val="center"/>
              <w:rPr>
                <w:ins w:id="31894" w:author="Author"/>
              </w:rPr>
            </w:pPr>
            <w:ins w:id="31895" w:author="Author">
              <w:r w:rsidRPr="004F3F1E">
                <w:t>1.05</w:t>
              </w:r>
            </w:ins>
          </w:p>
        </w:tc>
        <w:tc>
          <w:tcPr>
            <w:tcW w:w="400" w:type="dxa"/>
            <w:shd w:val="clear" w:color="auto" w:fill="auto"/>
            <w:noWrap/>
            <w:vAlign w:val="bottom"/>
          </w:tcPr>
          <w:p w14:paraId="5DF3F67D" w14:textId="77777777" w:rsidR="00377508" w:rsidRPr="004F3F1E" w:rsidRDefault="00377508" w:rsidP="00F1272A">
            <w:pPr>
              <w:pStyle w:val="tabletext11"/>
              <w:jc w:val="center"/>
              <w:rPr>
                <w:ins w:id="31896" w:author="Author"/>
              </w:rPr>
            </w:pPr>
            <w:ins w:id="31897" w:author="Author">
              <w:r w:rsidRPr="004F3F1E">
                <w:t>1.01</w:t>
              </w:r>
            </w:ins>
          </w:p>
        </w:tc>
        <w:tc>
          <w:tcPr>
            <w:tcW w:w="400" w:type="dxa"/>
            <w:shd w:val="clear" w:color="auto" w:fill="auto"/>
            <w:noWrap/>
            <w:vAlign w:val="bottom"/>
          </w:tcPr>
          <w:p w14:paraId="734413D7" w14:textId="77777777" w:rsidR="00377508" w:rsidRPr="004F3F1E" w:rsidRDefault="00377508" w:rsidP="00F1272A">
            <w:pPr>
              <w:pStyle w:val="tabletext11"/>
              <w:jc w:val="center"/>
              <w:rPr>
                <w:ins w:id="31898" w:author="Author"/>
              </w:rPr>
            </w:pPr>
            <w:ins w:id="31899" w:author="Author">
              <w:r w:rsidRPr="004F3F1E">
                <w:t>0.97</w:t>
              </w:r>
            </w:ins>
          </w:p>
        </w:tc>
        <w:tc>
          <w:tcPr>
            <w:tcW w:w="400" w:type="dxa"/>
            <w:shd w:val="clear" w:color="auto" w:fill="auto"/>
            <w:noWrap/>
            <w:vAlign w:val="bottom"/>
          </w:tcPr>
          <w:p w14:paraId="15BA17AB" w14:textId="77777777" w:rsidR="00377508" w:rsidRPr="004F3F1E" w:rsidRDefault="00377508" w:rsidP="00F1272A">
            <w:pPr>
              <w:pStyle w:val="tabletext11"/>
              <w:jc w:val="center"/>
              <w:rPr>
                <w:ins w:id="31900" w:author="Author"/>
              </w:rPr>
            </w:pPr>
            <w:ins w:id="31901" w:author="Author">
              <w:r w:rsidRPr="004F3F1E">
                <w:t>0.93</w:t>
              </w:r>
            </w:ins>
          </w:p>
        </w:tc>
        <w:tc>
          <w:tcPr>
            <w:tcW w:w="460" w:type="dxa"/>
            <w:shd w:val="clear" w:color="auto" w:fill="auto"/>
            <w:noWrap/>
            <w:vAlign w:val="bottom"/>
          </w:tcPr>
          <w:p w14:paraId="1F2AB8A4" w14:textId="77777777" w:rsidR="00377508" w:rsidRPr="004F3F1E" w:rsidRDefault="00377508" w:rsidP="00F1272A">
            <w:pPr>
              <w:pStyle w:val="tabletext11"/>
              <w:jc w:val="center"/>
              <w:rPr>
                <w:ins w:id="31902" w:author="Author"/>
              </w:rPr>
            </w:pPr>
            <w:ins w:id="31903" w:author="Author">
              <w:r w:rsidRPr="004F3F1E">
                <w:t>0.89</w:t>
              </w:r>
            </w:ins>
          </w:p>
        </w:tc>
      </w:tr>
      <w:tr w:rsidR="00377508" w:rsidRPr="004F3F1E" w14:paraId="78EE1930" w14:textId="77777777" w:rsidTr="00F1272A">
        <w:trPr>
          <w:trHeight w:val="190"/>
          <w:ins w:id="31904" w:author="Author"/>
        </w:trPr>
        <w:tc>
          <w:tcPr>
            <w:tcW w:w="200" w:type="dxa"/>
            <w:tcBorders>
              <w:right w:val="nil"/>
            </w:tcBorders>
            <w:shd w:val="clear" w:color="auto" w:fill="auto"/>
            <w:vAlign w:val="bottom"/>
          </w:tcPr>
          <w:p w14:paraId="4B41055A" w14:textId="77777777" w:rsidR="00377508" w:rsidRPr="004F3F1E" w:rsidRDefault="00377508" w:rsidP="00F1272A">
            <w:pPr>
              <w:pStyle w:val="tabletext11"/>
              <w:jc w:val="right"/>
              <w:rPr>
                <w:ins w:id="31905" w:author="Author"/>
              </w:rPr>
            </w:pPr>
          </w:p>
        </w:tc>
        <w:tc>
          <w:tcPr>
            <w:tcW w:w="1580" w:type="dxa"/>
            <w:tcBorders>
              <w:left w:val="nil"/>
            </w:tcBorders>
            <w:shd w:val="clear" w:color="auto" w:fill="auto"/>
            <w:vAlign w:val="bottom"/>
          </w:tcPr>
          <w:p w14:paraId="187727C3" w14:textId="77777777" w:rsidR="00377508" w:rsidRPr="004F3F1E" w:rsidRDefault="00377508" w:rsidP="00F1272A">
            <w:pPr>
              <w:pStyle w:val="tabletext11"/>
              <w:tabs>
                <w:tab w:val="decimal" w:pos="640"/>
              </w:tabs>
              <w:rPr>
                <w:ins w:id="31906" w:author="Author"/>
              </w:rPr>
            </w:pPr>
            <w:ins w:id="31907" w:author="Author">
              <w:r w:rsidRPr="004F3F1E">
                <w:t>350,000 to 399,999</w:t>
              </w:r>
            </w:ins>
          </w:p>
        </w:tc>
        <w:tc>
          <w:tcPr>
            <w:tcW w:w="680" w:type="dxa"/>
            <w:shd w:val="clear" w:color="auto" w:fill="auto"/>
            <w:noWrap/>
            <w:vAlign w:val="bottom"/>
          </w:tcPr>
          <w:p w14:paraId="2E3D240E" w14:textId="77777777" w:rsidR="00377508" w:rsidRPr="004F3F1E" w:rsidRDefault="00377508" w:rsidP="00F1272A">
            <w:pPr>
              <w:pStyle w:val="tabletext11"/>
              <w:jc w:val="center"/>
              <w:rPr>
                <w:ins w:id="31908" w:author="Author"/>
              </w:rPr>
            </w:pPr>
            <w:ins w:id="31909" w:author="Author">
              <w:r w:rsidRPr="004F3F1E">
                <w:t>3.00</w:t>
              </w:r>
            </w:ins>
          </w:p>
        </w:tc>
        <w:tc>
          <w:tcPr>
            <w:tcW w:w="900" w:type="dxa"/>
            <w:shd w:val="clear" w:color="auto" w:fill="auto"/>
            <w:noWrap/>
            <w:vAlign w:val="bottom"/>
          </w:tcPr>
          <w:p w14:paraId="7A9CFA1C" w14:textId="77777777" w:rsidR="00377508" w:rsidRPr="004F3F1E" w:rsidRDefault="00377508" w:rsidP="00F1272A">
            <w:pPr>
              <w:pStyle w:val="tabletext11"/>
              <w:jc w:val="center"/>
              <w:rPr>
                <w:ins w:id="31910" w:author="Author"/>
              </w:rPr>
            </w:pPr>
            <w:ins w:id="31911" w:author="Author">
              <w:r w:rsidRPr="004F3F1E">
                <w:t>3.00</w:t>
              </w:r>
            </w:ins>
          </w:p>
        </w:tc>
        <w:tc>
          <w:tcPr>
            <w:tcW w:w="400" w:type="dxa"/>
            <w:shd w:val="clear" w:color="auto" w:fill="auto"/>
            <w:noWrap/>
            <w:vAlign w:val="bottom"/>
          </w:tcPr>
          <w:p w14:paraId="7333F9E2" w14:textId="77777777" w:rsidR="00377508" w:rsidRPr="004F3F1E" w:rsidRDefault="00377508" w:rsidP="00F1272A">
            <w:pPr>
              <w:pStyle w:val="tabletext11"/>
              <w:jc w:val="center"/>
              <w:rPr>
                <w:ins w:id="31912" w:author="Author"/>
              </w:rPr>
            </w:pPr>
            <w:ins w:id="31913" w:author="Author">
              <w:r w:rsidRPr="004F3F1E">
                <w:t>3.00</w:t>
              </w:r>
            </w:ins>
          </w:p>
        </w:tc>
        <w:tc>
          <w:tcPr>
            <w:tcW w:w="400" w:type="dxa"/>
            <w:shd w:val="clear" w:color="auto" w:fill="auto"/>
            <w:noWrap/>
            <w:vAlign w:val="bottom"/>
          </w:tcPr>
          <w:p w14:paraId="2C063ABB" w14:textId="77777777" w:rsidR="00377508" w:rsidRPr="004F3F1E" w:rsidRDefault="00377508" w:rsidP="00F1272A">
            <w:pPr>
              <w:pStyle w:val="tabletext11"/>
              <w:jc w:val="center"/>
              <w:rPr>
                <w:ins w:id="31914" w:author="Author"/>
              </w:rPr>
            </w:pPr>
            <w:ins w:id="31915" w:author="Author">
              <w:r w:rsidRPr="004F3F1E">
                <w:t>2.87</w:t>
              </w:r>
            </w:ins>
          </w:p>
        </w:tc>
        <w:tc>
          <w:tcPr>
            <w:tcW w:w="400" w:type="dxa"/>
            <w:shd w:val="clear" w:color="auto" w:fill="auto"/>
            <w:noWrap/>
            <w:vAlign w:val="bottom"/>
          </w:tcPr>
          <w:p w14:paraId="0607D381" w14:textId="77777777" w:rsidR="00377508" w:rsidRPr="004F3F1E" w:rsidRDefault="00377508" w:rsidP="00F1272A">
            <w:pPr>
              <w:pStyle w:val="tabletext11"/>
              <w:jc w:val="center"/>
              <w:rPr>
                <w:ins w:id="31916" w:author="Author"/>
              </w:rPr>
            </w:pPr>
            <w:ins w:id="31917" w:author="Author">
              <w:r w:rsidRPr="004F3F1E">
                <w:t>2.73</w:t>
              </w:r>
            </w:ins>
          </w:p>
        </w:tc>
        <w:tc>
          <w:tcPr>
            <w:tcW w:w="400" w:type="dxa"/>
            <w:shd w:val="clear" w:color="auto" w:fill="auto"/>
            <w:noWrap/>
            <w:vAlign w:val="bottom"/>
          </w:tcPr>
          <w:p w14:paraId="7549BED9" w14:textId="77777777" w:rsidR="00377508" w:rsidRPr="004F3F1E" w:rsidRDefault="00377508" w:rsidP="00F1272A">
            <w:pPr>
              <w:pStyle w:val="tabletext11"/>
              <w:jc w:val="center"/>
              <w:rPr>
                <w:ins w:id="31918" w:author="Author"/>
              </w:rPr>
            </w:pPr>
            <w:ins w:id="31919" w:author="Author">
              <w:r w:rsidRPr="004F3F1E">
                <w:t>2.46</w:t>
              </w:r>
            </w:ins>
          </w:p>
        </w:tc>
        <w:tc>
          <w:tcPr>
            <w:tcW w:w="400" w:type="dxa"/>
            <w:shd w:val="clear" w:color="auto" w:fill="auto"/>
            <w:noWrap/>
            <w:vAlign w:val="bottom"/>
          </w:tcPr>
          <w:p w14:paraId="292B7382" w14:textId="77777777" w:rsidR="00377508" w:rsidRPr="004F3F1E" w:rsidRDefault="00377508" w:rsidP="00F1272A">
            <w:pPr>
              <w:pStyle w:val="tabletext11"/>
              <w:jc w:val="center"/>
              <w:rPr>
                <w:ins w:id="31920" w:author="Author"/>
              </w:rPr>
            </w:pPr>
            <w:ins w:id="31921" w:author="Author">
              <w:r w:rsidRPr="004F3F1E">
                <w:t>2.35</w:t>
              </w:r>
            </w:ins>
          </w:p>
        </w:tc>
        <w:tc>
          <w:tcPr>
            <w:tcW w:w="400" w:type="dxa"/>
            <w:shd w:val="clear" w:color="auto" w:fill="auto"/>
            <w:noWrap/>
            <w:vAlign w:val="bottom"/>
          </w:tcPr>
          <w:p w14:paraId="02FB12A1" w14:textId="77777777" w:rsidR="00377508" w:rsidRPr="004F3F1E" w:rsidRDefault="00377508" w:rsidP="00F1272A">
            <w:pPr>
              <w:pStyle w:val="tabletext11"/>
              <w:jc w:val="center"/>
              <w:rPr>
                <w:ins w:id="31922" w:author="Author"/>
              </w:rPr>
            </w:pPr>
            <w:ins w:id="31923" w:author="Author">
              <w:r w:rsidRPr="004F3F1E">
                <w:t>2.23</w:t>
              </w:r>
            </w:ins>
          </w:p>
        </w:tc>
        <w:tc>
          <w:tcPr>
            <w:tcW w:w="400" w:type="dxa"/>
            <w:shd w:val="clear" w:color="auto" w:fill="auto"/>
            <w:noWrap/>
            <w:vAlign w:val="bottom"/>
          </w:tcPr>
          <w:p w14:paraId="75065A24" w14:textId="77777777" w:rsidR="00377508" w:rsidRPr="004F3F1E" w:rsidRDefault="00377508" w:rsidP="00F1272A">
            <w:pPr>
              <w:pStyle w:val="tabletext11"/>
              <w:jc w:val="center"/>
              <w:rPr>
                <w:ins w:id="31924" w:author="Author"/>
              </w:rPr>
            </w:pPr>
            <w:ins w:id="31925" w:author="Author">
              <w:r w:rsidRPr="004F3F1E">
                <w:t>2.12</w:t>
              </w:r>
            </w:ins>
          </w:p>
        </w:tc>
        <w:tc>
          <w:tcPr>
            <w:tcW w:w="400" w:type="dxa"/>
            <w:shd w:val="clear" w:color="auto" w:fill="auto"/>
            <w:noWrap/>
            <w:vAlign w:val="bottom"/>
          </w:tcPr>
          <w:p w14:paraId="0FBD0501" w14:textId="77777777" w:rsidR="00377508" w:rsidRPr="004F3F1E" w:rsidRDefault="00377508" w:rsidP="00F1272A">
            <w:pPr>
              <w:pStyle w:val="tabletext11"/>
              <w:jc w:val="center"/>
              <w:rPr>
                <w:ins w:id="31926" w:author="Author"/>
              </w:rPr>
            </w:pPr>
            <w:ins w:id="31927" w:author="Author">
              <w:r w:rsidRPr="004F3F1E">
                <w:t>2.01</w:t>
              </w:r>
            </w:ins>
          </w:p>
        </w:tc>
        <w:tc>
          <w:tcPr>
            <w:tcW w:w="400" w:type="dxa"/>
            <w:shd w:val="clear" w:color="auto" w:fill="auto"/>
            <w:noWrap/>
            <w:vAlign w:val="bottom"/>
          </w:tcPr>
          <w:p w14:paraId="6175AD63" w14:textId="77777777" w:rsidR="00377508" w:rsidRPr="004F3F1E" w:rsidRDefault="00377508" w:rsidP="00F1272A">
            <w:pPr>
              <w:pStyle w:val="tabletext11"/>
              <w:jc w:val="center"/>
              <w:rPr>
                <w:ins w:id="31928" w:author="Author"/>
              </w:rPr>
            </w:pPr>
            <w:ins w:id="31929" w:author="Author">
              <w:r w:rsidRPr="004F3F1E">
                <w:t>1.89</w:t>
              </w:r>
            </w:ins>
          </w:p>
        </w:tc>
        <w:tc>
          <w:tcPr>
            <w:tcW w:w="400" w:type="dxa"/>
            <w:shd w:val="clear" w:color="auto" w:fill="auto"/>
            <w:noWrap/>
            <w:vAlign w:val="bottom"/>
          </w:tcPr>
          <w:p w14:paraId="7A898761" w14:textId="77777777" w:rsidR="00377508" w:rsidRPr="004F3F1E" w:rsidRDefault="00377508" w:rsidP="00F1272A">
            <w:pPr>
              <w:pStyle w:val="tabletext11"/>
              <w:jc w:val="center"/>
              <w:rPr>
                <w:ins w:id="31930" w:author="Author"/>
              </w:rPr>
            </w:pPr>
            <w:ins w:id="31931" w:author="Author">
              <w:r w:rsidRPr="004F3F1E">
                <w:t>1.82</w:t>
              </w:r>
            </w:ins>
          </w:p>
        </w:tc>
        <w:tc>
          <w:tcPr>
            <w:tcW w:w="400" w:type="dxa"/>
            <w:shd w:val="clear" w:color="auto" w:fill="auto"/>
            <w:noWrap/>
            <w:vAlign w:val="bottom"/>
          </w:tcPr>
          <w:p w14:paraId="091B7AF8" w14:textId="77777777" w:rsidR="00377508" w:rsidRPr="004F3F1E" w:rsidRDefault="00377508" w:rsidP="00F1272A">
            <w:pPr>
              <w:pStyle w:val="tabletext11"/>
              <w:jc w:val="center"/>
              <w:rPr>
                <w:ins w:id="31932" w:author="Author"/>
              </w:rPr>
            </w:pPr>
            <w:ins w:id="31933" w:author="Author">
              <w:r w:rsidRPr="004F3F1E">
                <w:t>1.74</w:t>
              </w:r>
            </w:ins>
          </w:p>
        </w:tc>
        <w:tc>
          <w:tcPr>
            <w:tcW w:w="400" w:type="dxa"/>
            <w:shd w:val="clear" w:color="auto" w:fill="auto"/>
            <w:noWrap/>
            <w:vAlign w:val="bottom"/>
          </w:tcPr>
          <w:p w14:paraId="7E4930C4" w14:textId="77777777" w:rsidR="00377508" w:rsidRPr="004F3F1E" w:rsidRDefault="00377508" w:rsidP="00F1272A">
            <w:pPr>
              <w:pStyle w:val="tabletext11"/>
              <w:jc w:val="center"/>
              <w:rPr>
                <w:ins w:id="31934" w:author="Author"/>
              </w:rPr>
            </w:pPr>
            <w:ins w:id="31935" w:author="Author">
              <w:r w:rsidRPr="004F3F1E">
                <w:t>1.67</w:t>
              </w:r>
            </w:ins>
          </w:p>
        </w:tc>
        <w:tc>
          <w:tcPr>
            <w:tcW w:w="400" w:type="dxa"/>
            <w:shd w:val="clear" w:color="auto" w:fill="auto"/>
            <w:noWrap/>
            <w:vAlign w:val="bottom"/>
          </w:tcPr>
          <w:p w14:paraId="58E0C3A4" w14:textId="77777777" w:rsidR="00377508" w:rsidRPr="004F3F1E" w:rsidRDefault="00377508" w:rsidP="00F1272A">
            <w:pPr>
              <w:pStyle w:val="tabletext11"/>
              <w:jc w:val="center"/>
              <w:rPr>
                <w:ins w:id="31936" w:author="Author"/>
              </w:rPr>
            </w:pPr>
            <w:ins w:id="31937" w:author="Author">
              <w:r w:rsidRPr="004F3F1E">
                <w:t>1.61</w:t>
              </w:r>
            </w:ins>
          </w:p>
        </w:tc>
        <w:tc>
          <w:tcPr>
            <w:tcW w:w="400" w:type="dxa"/>
            <w:shd w:val="clear" w:color="auto" w:fill="auto"/>
            <w:noWrap/>
            <w:vAlign w:val="bottom"/>
          </w:tcPr>
          <w:p w14:paraId="41BE4EE8" w14:textId="77777777" w:rsidR="00377508" w:rsidRPr="004F3F1E" w:rsidRDefault="00377508" w:rsidP="00F1272A">
            <w:pPr>
              <w:pStyle w:val="tabletext11"/>
              <w:jc w:val="center"/>
              <w:rPr>
                <w:ins w:id="31938" w:author="Author"/>
              </w:rPr>
            </w:pPr>
            <w:ins w:id="31939" w:author="Author">
              <w:r w:rsidRPr="004F3F1E">
                <w:t>1.54</w:t>
              </w:r>
            </w:ins>
          </w:p>
        </w:tc>
        <w:tc>
          <w:tcPr>
            <w:tcW w:w="400" w:type="dxa"/>
            <w:shd w:val="clear" w:color="auto" w:fill="auto"/>
            <w:noWrap/>
            <w:vAlign w:val="bottom"/>
          </w:tcPr>
          <w:p w14:paraId="3CE5FC70" w14:textId="77777777" w:rsidR="00377508" w:rsidRPr="004F3F1E" w:rsidRDefault="00377508" w:rsidP="00F1272A">
            <w:pPr>
              <w:pStyle w:val="tabletext11"/>
              <w:jc w:val="center"/>
              <w:rPr>
                <w:ins w:id="31940" w:author="Author"/>
              </w:rPr>
            </w:pPr>
            <w:ins w:id="31941" w:author="Author">
              <w:r w:rsidRPr="004F3F1E">
                <w:t>1.48</w:t>
              </w:r>
            </w:ins>
          </w:p>
        </w:tc>
        <w:tc>
          <w:tcPr>
            <w:tcW w:w="400" w:type="dxa"/>
            <w:shd w:val="clear" w:color="auto" w:fill="auto"/>
            <w:noWrap/>
            <w:vAlign w:val="bottom"/>
          </w:tcPr>
          <w:p w14:paraId="5E122C94" w14:textId="77777777" w:rsidR="00377508" w:rsidRPr="004F3F1E" w:rsidRDefault="00377508" w:rsidP="00F1272A">
            <w:pPr>
              <w:pStyle w:val="tabletext11"/>
              <w:jc w:val="center"/>
              <w:rPr>
                <w:ins w:id="31942" w:author="Author"/>
              </w:rPr>
            </w:pPr>
            <w:ins w:id="31943" w:author="Author">
              <w:r w:rsidRPr="004F3F1E">
                <w:t>1.42</w:t>
              </w:r>
            </w:ins>
          </w:p>
        </w:tc>
        <w:tc>
          <w:tcPr>
            <w:tcW w:w="400" w:type="dxa"/>
            <w:shd w:val="clear" w:color="auto" w:fill="auto"/>
            <w:noWrap/>
            <w:vAlign w:val="bottom"/>
          </w:tcPr>
          <w:p w14:paraId="7A450613" w14:textId="77777777" w:rsidR="00377508" w:rsidRPr="004F3F1E" w:rsidRDefault="00377508" w:rsidP="00F1272A">
            <w:pPr>
              <w:pStyle w:val="tabletext11"/>
              <w:jc w:val="center"/>
              <w:rPr>
                <w:ins w:id="31944" w:author="Author"/>
              </w:rPr>
            </w:pPr>
            <w:ins w:id="31945" w:author="Author">
              <w:r w:rsidRPr="004F3F1E">
                <w:t>1.36</w:t>
              </w:r>
            </w:ins>
          </w:p>
        </w:tc>
        <w:tc>
          <w:tcPr>
            <w:tcW w:w="400" w:type="dxa"/>
            <w:shd w:val="clear" w:color="auto" w:fill="auto"/>
            <w:noWrap/>
            <w:vAlign w:val="bottom"/>
          </w:tcPr>
          <w:p w14:paraId="4506FEB6" w14:textId="77777777" w:rsidR="00377508" w:rsidRPr="004F3F1E" w:rsidRDefault="00377508" w:rsidP="00F1272A">
            <w:pPr>
              <w:pStyle w:val="tabletext11"/>
              <w:jc w:val="center"/>
              <w:rPr>
                <w:ins w:id="31946" w:author="Author"/>
              </w:rPr>
            </w:pPr>
            <w:ins w:id="31947" w:author="Author">
              <w:r w:rsidRPr="004F3F1E">
                <w:t>1.31</w:t>
              </w:r>
            </w:ins>
          </w:p>
        </w:tc>
        <w:tc>
          <w:tcPr>
            <w:tcW w:w="400" w:type="dxa"/>
            <w:shd w:val="clear" w:color="auto" w:fill="auto"/>
            <w:noWrap/>
            <w:vAlign w:val="bottom"/>
          </w:tcPr>
          <w:p w14:paraId="3866770A" w14:textId="77777777" w:rsidR="00377508" w:rsidRPr="004F3F1E" w:rsidRDefault="00377508" w:rsidP="00F1272A">
            <w:pPr>
              <w:pStyle w:val="tabletext11"/>
              <w:jc w:val="center"/>
              <w:rPr>
                <w:ins w:id="31948" w:author="Author"/>
              </w:rPr>
            </w:pPr>
            <w:ins w:id="31949" w:author="Author">
              <w:r w:rsidRPr="004F3F1E">
                <w:t>1.26</w:t>
              </w:r>
            </w:ins>
          </w:p>
        </w:tc>
        <w:tc>
          <w:tcPr>
            <w:tcW w:w="400" w:type="dxa"/>
            <w:shd w:val="clear" w:color="auto" w:fill="auto"/>
            <w:noWrap/>
            <w:vAlign w:val="bottom"/>
          </w:tcPr>
          <w:p w14:paraId="4DF19C30" w14:textId="77777777" w:rsidR="00377508" w:rsidRPr="004F3F1E" w:rsidRDefault="00377508" w:rsidP="00F1272A">
            <w:pPr>
              <w:pStyle w:val="tabletext11"/>
              <w:jc w:val="center"/>
              <w:rPr>
                <w:ins w:id="31950" w:author="Author"/>
              </w:rPr>
            </w:pPr>
            <w:ins w:id="31951" w:author="Author">
              <w:r w:rsidRPr="004F3F1E">
                <w:t>1.21</w:t>
              </w:r>
            </w:ins>
          </w:p>
        </w:tc>
        <w:tc>
          <w:tcPr>
            <w:tcW w:w="440" w:type="dxa"/>
            <w:shd w:val="clear" w:color="auto" w:fill="auto"/>
            <w:noWrap/>
            <w:vAlign w:val="bottom"/>
          </w:tcPr>
          <w:p w14:paraId="4901CA4F" w14:textId="77777777" w:rsidR="00377508" w:rsidRPr="004F3F1E" w:rsidRDefault="00377508" w:rsidP="00F1272A">
            <w:pPr>
              <w:pStyle w:val="tabletext11"/>
              <w:jc w:val="center"/>
              <w:rPr>
                <w:ins w:id="31952" w:author="Author"/>
              </w:rPr>
            </w:pPr>
            <w:ins w:id="31953" w:author="Author">
              <w:r w:rsidRPr="004F3F1E">
                <w:t>1.16</w:t>
              </w:r>
            </w:ins>
          </w:p>
        </w:tc>
        <w:tc>
          <w:tcPr>
            <w:tcW w:w="400" w:type="dxa"/>
            <w:shd w:val="clear" w:color="auto" w:fill="auto"/>
            <w:noWrap/>
            <w:vAlign w:val="bottom"/>
          </w:tcPr>
          <w:p w14:paraId="64BB0F9D" w14:textId="77777777" w:rsidR="00377508" w:rsidRPr="004F3F1E" w:rsidRDefault="00377508" w:rsidP="00F1272A">
            <w:pPr>
              <w:pStyle w:val="tabletext11"/>
              <w:jc w:val="center"/>
              <w:rPr>
                <w:ins w:id="31954" w:author="Author"/>
              </w:rPr>
            </w:pPr>
            <w:ins w:id="31955" w:author="Author">
              <w:r w:rsidRPr="004F3F1E">
                <w:t>1.11</w:t>
              </w:r>
            </w:ins>
          </w:p>
        </w:tc>
        <w:tc>
          <w:tcPr>
            <w:tcW w:w="400" w:type="dxa"/>
            <w:shd w:val="clear" w:color="auto" w:fill="auto"/>
            <w:noWrap/>
            <w:vAlign w:val="bottom"/>
          </w:tcPr>
          <w:p w14:paraId="7752EED8" w14:textId="77777777" w:rsidR="00377508" w:rsidRPr="004F3F1E" w:rsidRDefault="00377508" w:rsidP="00F1272A">
            <w:pPr>
              <w:pStyle w:val="tabletext11"/>
              <w:jc w:val="center"/>
              <w:rPr>
                <w:ins w:id="31956" w:author="Author"/>
              </w:rPr>
            </w:pPr>
            <w:ins w:id="31957" w:author="Author">
              <w:r w:rsidRPr="004F3F1E">
                <w:t>1.07</w:t>
              </w:r>
            </w:ins>
          </w:p>
        </w:tc>
        <w:tc>
          <w:tcPr>
            <w:tcW w:w="400" w:type="dxa"/>
            <w:shd w:val="clear" w:color="auto" w:fill="auto"/>
            <w:noWrap/>
            <w:vAlign w:val="bottom"/>
          </w:tcPr>
          <w:p w14:paraId="43A1DB7D" w14:textId="77777777" w:rsidR="00377508" w:rsidRPr="004F3F1E" w:rsidRDefault="00377508" w:rsidP="00F1272A">
            <w:pPr>
              <w:pStyle w:val="tabletext11"/>
              <w:jc w:val="center"/>
              <w:rPr>
                <w:ins w:id="31958" w:author="Author"/>
              </w:rPr>
            </w:pPr>
            <w:ins w:id="31959" w:author="Author">
              <w:r w:rsidRPr="004F3F1E">
                <w:t>1.03</w:t>
              </w:r>
            </w:ins>
          </w:p>
        </w:tc>
        <w:tc>
          <w:tcPr>
            <w:tcW w:w="400" w:type="dxa"/>
            <w:shd w:val="clear" w:color="auto" w:fill="auto"/>
            <w:noWrap/>
            <w:vAlign w:val="bottom"/>
          </w:tcPr>
          <w:p w14:paraId="336E308A" w14:textId="77777777" w:rsidR="00377508" w:rsidRPr="004F3F1E" w:rsidRDefault="00377508" w:rsidP="00F1272A">
            <w:pPr>
              <w:pStyle w:val="tabletext11"/>
              <w:jc w:val="center"/>
              <w:rPr>
                <w:ins w:id="31960" w:author="Author"/>
              </w:rPr>
            </w:pPr>
            <w:ins w:id="31961" w:author="Author">
              <w:r w:rsidRPr="004F3F1E">
                <w:t>0.98</w:t>
              </w:r>
            </w:ins>
          </w:p>
        </w:tc>
        <w:tc>
          <w:tcPr>
            <w:tcW w:w="460" w:type="dxa"/>
            <w:shd w:val="clear" w:color="auto" w:fill="auto"/>
            <w:noWrap/>
            <w:vAlign w:val="bottom"/>
          </w:tcPr>
          <w:p w14:paraId="2548E7B7" w14:textId="77777777" w:rsidR="00377508" w:rsidRPr="004F3F1E" w:rsidRDefault="00377508" w:rsidP="00F1272A">
            <w:pPr>
              <w:pStyle w:val="tabletext11"/>
              <w:jc w:val="center"/>
              <w:rPr>
                <w:ins w:id="31962" w:author="Author"/>
              </w:rPr>
            </w:pPr>
            <w:ins w:id="31963" w:author="Author">
              <w:r w:rsidRPr="004F3F1E">
                <w:t>0.95</w:t>
              </w:r>
            </w:ins>
          </w:p>
        </w:tc>
      </w:tr>
      <w:tr w:rsidR="00377508" w:rsidRPr="004F3F1E" w14:paraId="38DB9709" w14:textId="77777777" w:rsidTr="00F1272A">
        <w:trPr>
          <w:trHeight w:val="190"/>
          <w:ins w:id="31964" w:author="Author"/>
        </w:trPr>
        <w:tc>
          <w:tcPr>
            <w:tcW w:w="200" w:type="dxa"/>
            <w:tcBorders>
              <w:right w:val="nil"/>
            </w:tcBorders>
            <w:shd w:val="clear" w:color="auto" w:fill="auto"/>
            <w:vAlign w:val="bottom"/>
          </w:tcPr>
          <w:p w14:paraId="6149521A" w14:textId="77777777" w:rsidR="00377508" w:rsidRPr="004F3F1E" w:rsidRDefault="00377508" w:rsidP="00F1272A">
            <w:pPr>
              <w:pStyle w:val="tabletext11"/>
              <w:jc w:val="right"/>
              <w:rPr>
                <w:ins w:id="31965" w:author="Author"/>
              </w:rPr>
            </w:pPr>
          </w:p>
        </w:tc>
        <w:tc>
          <w:tcPr>
            <w:tcW w:w="1580" w:type="dxa"/>
            <w:tcBorders>
              <w:left w:val="nil"/>
            </w:tcBorders>
            <w:shd w:val="clear" w:color="auto" w:fill="auto"/>
            <w:vAlign w:val="bottom"/>
          </w:tcPr>
          <w:p w14:paraId="54DF9F76" w14:textId="77777777" w:rsidR="00377508" w:rsidRPr="004F3F1E" w:rsidRDefault="00377508" w:rsidP="00F1272A">
            <w:pPr>
              <w:pStyle w:val="tabletext11"/>
              <w:tabs>
                <w:tab w:val="decimal" w:pos="640"/>
              </w:tabs>
              <w:rPr>
                <w:ins w:id="31966" w:author="Author"/>
              </w:rPr>
            </w:pPr>
            <w:ins w:id="31967" w:author="Author">
              <w:r w:rsidRPr="004F3F1E">
                <w:t>400,000 to 449,999</w:t>
              </w:r>
            </w:ins>
          </w:p>
        </w:tc>
        <w:tc>
          <w:tcPr>
            <w:tcW w:w="680" w:type="dxa"/>
            <w:shd w:val="clear" w:color="auto" w:fill="auto"/>
            <w:noWrap/>
            <w:vAlign w:val="bottom"/>
          </w:tcPr>
          <w:p w14:paraId="21F560EA" w14:textId="77777777" w:rsidR="00377508" w:rsidRPr="004F3F1E" w:rsidRDefault="00377508" w:rsidP="00F1272A">
            <w:pPr>
              <w:pStyle w:val="tabletext11"/>
              <w:jc w:val="center"/>
              <w:rPr>
                <w:ins w:id="31968" w:author="Author"/>
              </w:rPr>
            </w:pPr>
            <w:ins w:id="31969" w:author="Author">
              <w:r w:rsidRPr="004F3F1E">
                <w:t>3.16</w:t>
              </w:r>
            </w:ins>
          </w:p>
        </w:tc>
        <w:tc>
          <w:tcPr>
            <w:tcW w:w="900" w:type="dxa"/>
            <w:shd w:val="clear" w:color="auto" w:fill="auto"/>
            <w:noWrap/>
            <w:vAlign w:val="bottom"/>
          </w:tcPr>
          <w:p w14:paraId="5D93ABD3" w14:textId="77777777" w:rsidR="00377508" w:rsidRPr="004F3F1E" w:rsidRDefault="00377508" w:rsidP="00F1272A">
            <w:pPr>
              <w:pStyle w:val="tabletext11"/>
              <w:jc w:val="center"/>
              <w:rPr>
                <w:ins w:id="31970" w:author="Author"/>
              </w:rPr>
            </w:pPr>
            <w:ins w:id="31971" w:author="Author">
              <w:r w:rsidRPr="004F3F1E">
                <w:t>3.16</w:t>
              </w:r>
            </w:ins>
          </w:p>
        </w:tc>
        <w:tc>
          <w:tcPr>
            <w:tcW w:w="400" w:type="dxa"/>
            <w:shd w:val="clear" w:color="auto" w:fill="auto"/>
            <w:noWrap/>
            <w:vAlign w:val="bottom"/>
          </w:tcPr>
          <w:p w14:paraId="0533AE0C" w14:textId="77777777" w:rsidR="00377508" w:rsidRPr="004F3F1E" w:rsidRDefault="00377508" w:rsidP="00F1272A">
            <w:pPr>
              <w:pStyle w:val="tabletext11"/>
              <w:jc w:val="center"/>
              <w:rPr>
                <w:ins w:id="31972" w:author="Author"/>
              </w:rPr>
            </w:pPr>
            <w:ins w:id="31973" w:author="Author">
              <w:r w:rsidRPr="004F3F1E">
                <w:t>3.16</w:t>
              </w:r>
            </w:ins>
          </w:p>
        </w:tc>
        <w:tc>
          <w:tcPr>
            <w:tcW w:w="400" w:type="dxa"/>
            <w:shd w:val="clear" w:color="auto" w:fill="auto"/>
            <w:noWrap/>
            <w:vAlign w:val="bottom"/>
          </w:tcPr>
          <w:p w14:paraId="2AA8C785" w14:textId="77777777" w:rsidR="00377508" w:rsidRPr="004F3F1E" w:rsidRDefault="00377508" w:rsidP="00F1272A">
            <w:pPr>
              <w:pStyle w:val="tabletext11"/>
              <w:jc w:val="center"/>
              <w:rPr>
                <w:ins w:id="31974" w:author="Author"/>
              </w:rPr>
            </w:pPr>
            <w:ins w:id="31975" w:author="Author">
              <w:r w:rsidRPr="004F3F1E">
                <w:t>3.01</w:t>
              </w:r>
            </w:ins>
          </w:p>
        </w:tc>
        <w:tc>
          <w:tcPr>
            <w:tcW w:w="400" w:type="dxa"/>
            <w:shd w:val="clear" w:color="auto" w:fill="auto"/>
            <w:noWrap/>
            <w:vAlign w:val="bottom"/>
          </w:tcPr>
          <w:p w14:paraId="27FB05E5" w14:textId="77777777" w:rsidR="00377508" w:rsidRPr="004F3F1E" w:rsidRDefault="00377508" w:rsidP="00F1272A">
            <w:pPr>
              <w:pStyle w:val="tabletext11"/>
              <w:jc w:val="center"/>
              <w:rPr>
                <w:ins w:id="31976" w:author="Author"/>
              </w:rPr>
            </w:pPr>
            <w:ins w:id="31977" w:author="Author">
              <w:r w:rsidRPr="004F3F1E">
                <w:t>2.87</w:t>
              </w:r>
            </w:ins>
          </w:p>
        </w:tc>
        <w:tc>
          <w:tcPr>
            <w:tcW w:w="400" w:type="dxa"/>
            <w:shd w:val="clear" w:color="auto" w:fill="auto"/>
            <w:noWrap/>
            <w:vAlign w:val="bottom"/>
          </w:tcPr>
          <w:p w14:paraId="641DEE18" w14:textId="77777777" w:rsidR="00377508" w:rsidRPr="004F3F1E" w:rsidRDefault="00377508" w:rsidP="00F1272A">
            <w:pPr>
              <w:pStyle w:val="tabletext11"/>
              <w:jc w:val="center"/>
              <w:rPr>
                <w:ins w:id="31978" w:author="Author"/>
              </w:rPr>
            </w:pPr>
            <w:ins w:id="31979" w:author="Author">
              <w:r w:rsidRPr="004F3F1E">
                <w:t>2.59</w:t>
              </w:r>
            </w:ins>
          </w:p>
        </w:tc>
        <w:tc>
          <w:tcPr>
            <w:tcW w:w="400" w:type="dxa"/>
            <w:shd w:val="clear" w:color="auto" w:fill="auto"/>
            <w:noWrap/>
            <w:vAlign w:val="bottom"/>
          </w:tcPr>
          <w:p w14:paraId="6B43E8A1" w14:textId="77777777" w:rsidR="00377508" w:rsidRPr="004F3F1E" w:rsidRDefault="00377508" w:rsidP="00F1272A">
            <w:pPr>
              <w:pStyle w:val="tabletext11"/>
              <w:jc w:val="center"/>
              <w:rPr>
                <w:ins w:id="31980" w:author="Author"/>
              </w:rPr>
            </w:pPr>
            <w:ins w:id="31981" w:author="Author">
              <w:r w:rsidRPr="004F3F1E">
                <w:t>2.47</w:t>
              </w:r>
            </w:ins>
          </w:p>
        </w:tc>
        <w:tc>
          <w:tcPr>
            <w:tcW w:w="400" w:type="dxa"/>
            <w:shd w:val="clear" w:color="auto" w:fill="auto"/>
            <w:noWrap/>
            <w:vAlign w:val="bottom"/>
          </w:tcPr>
          <w:p w14:paraId="2740677E" w14:textId="77777777" w:rsidR="00377508" w:rsidRPr="004F3F1E" w:rsidRDefault="00377508" w:rsidP="00F1272A">
            <w:pPr>
              <w:pStyle w:val="tabletext11"/>
              <w:jc w:val="center"/>
              <w:rPr>
                <w:ins w:id="31982" w:author="Author"/>
              </w:rPr>
            </w:pPr>
            <w:ins w:id="31983" w:author="Author">
              <w:r w:rsidRPr="004F3F1E">
                <w:t>2.35</w:t>
              </w:r>
            </w:ins>
          </w:p>
        </w:tc>
        <w:tc>
          <w:tcPr>
            <w:tcW w:w="400" w:type="dxa"/>
            <w:shd w:val="clear" w:color="auto" w:fill="auto"/>
            <w:noWrap/>
            <w:vAlign w:val="bottom"/>
          </w:tcPr>
          <w:p w14:paraId="6CCF221D" w14:textId="77777777" w:rsidR="00377508" w:rsidRPr="004F3F1E" w:rsidRDefault="00377508" w:rsidP="00F1272A">
            <w:pPr>
              <w:pStyle w:val="tabletext11"/>
              <w:jc w:val="center"/>
              <w:rPr>
                <w:ins w:id="31984" w:author="Author"/>
              </w:rPr>
            </w:pPr>
            <w:ins w:id="31985" w:author="Author">
              <w:r w:rsidRPr="004F3F1E">
                <w:t>2.23</w:t>
              </w:r>
            </w:ins>
          </w:p>
        </w:tc>
        <w:tc>
          <w:tcPr>
            <w:tcW w:w="400" w:type="dxa"/>
            <w:shd w:val="clear" w:color="auto" w:fill="auto"/>
            <w:noWrap/>
            <w:vAlign w:val="bottom"/>
          </w:tcPr>
          <w:p w14:paraId="615CAE77" w14:textId="77777777" w:rsidR="00377508" w:rsidRPr="004F3F1E" w:rsidRDefault="00377508" w:rsidP="00F1272A">
            <w:pPr>
              <w:pStyle w:val="tabletext11"/>
              <w:jc w:val="center"/>
              <w:rPr>
                <w:ins w:id="31986" w:author="Author"/>
              </w:rPr>
            </w:pPr>
            <w:ins w:id="31987" w:author="Author">
              <w:r w:rsidRPr="004F3F1E">
                <w:t>2.11</w:t>
              </w:r>
            </w:ins>
          </w:p>
        </w:tc>
        <w:tc>
          <w:tcPr>
            <w:tcW w:w="400" w:type="dxa"/>
            <w:shd w:val="clear" w:color="auto" w:fill="auto"/>
            <w:noWrap/>
            <w:vAlign w:val="bottom"/>
          </w:tcPr>
          <w:p w14:paraId="3B9DF5DB" w14:textId="77777777" w:rsidR="00377508" w:rsidRPr="004F3F1E" w:rsidRDefault="00377508" w:rsidP="00F1272A">
            <w:pPr>
              <w:pStyle w:val="tabletext11"/>
              <w:jc w:val="center"/>
              <w:rPr>
                <w:ins w:id="31988" w:author="Author"/>
              </w:rPr>
            </w:pPr>
            <w:ins w:id="31989" w:author="Author">
              <w:r w:rsidRPr="004F3F1E">
                <w:t>1.99</w:t>
              </w:r>
            </w:ins>
          </w:p>
        </w:tc>
        <w:tc>
          <w:tcPr>
            <w:tcW w:w="400" w:type="dxa"/>
            <w:shd w:val="clear" w:color="auto" w:fill="auto"/>
            <w:noWrap/>
            <w:vAlign w:val="bottom"/>
          </w:tcPr>
          <w:p w14:paraId="35ED983E" w14:textId="77777777" w:rsidR="00377508" w:rsidRPr="004F3F1E" w:rsidRDefault="00377508" w:rsidP="00F1272A">
            <w:pPr>
              <w:pStyle w:val="tabletext11"/>
              <w:jc w:val="center"/>
              <w:rPr>
                <w:ins w:id="31990" w:author="Author"/>
              </w:rPr>
            </w:pPr>
            <w:ins w:id="31991" w:author="Author">
              <w:r w:rsidRPr="004F3F1E">
                <w:t>1.91</w:t>
              </w:r>
            </w:ins>
          </w:p>
        </w:tc>
        <w:tc>
          <w:tcPr>
            <w:tcW w:w="400" w:type="dxa"/>
            <w:shd w:val="clear" w:color="auto" w:fill="auto"/>
            <w:noWrap/>
            <w:vAlign w:val="bottom"/>
          </w:tcPr>
          <w:p w14:paraId="76F65983" w14:textId="77777777" w:rsidR="00377508" w:rsidRPr="004F3F1E" w:rsidRDefault="00377508" w:rsidP="00F1272A">
            <w:pPr>
              <w:pStyle w:val="tabletext11"/>
              <w:jc w:val="center"/>
              <w:rPr>
                <w:ins w:id="31992" w:author="Author"/>
              </w:rPr>
            </w:pPr>
            <w:ins w:id="31993" w:author="Author">
              <w:r w:rsidRPr="004F3F1E">
                <w:t>1.83</w:t>
              </w:r>
            </w:ins>
          </w:p>
        </w:tc>
        <w:tc>
          <w:tcPr>
            <w:tcW w:w="400" w:type="dxa"/>
            <w:shd w:val="clear" w:color="auto" w:fill="auto"/>
            <w:noWrap/>
            <w:vAlign w:val="bottom"/>
          </w:tcPr>
          <w:p w14:paraId="63D4F25F" w14:textId="77777777" w:rsidR="00377508" w:rsidRPr="004F3F1E" w:rsidRDefault="00377508" w:rsidP="00F1272A">
            <w:pPr>
              <w:pStyle w:val="tabletext11"/>
              <w:jc w:val="center"/>
              <w:rPr>
                <w:ins w:id="31994" w:author="Author"/>
              </w:rPr>
            </w:pPr>
            <w:ins w:id="31995" w:author="Author">
              <w:r w:rsidRPr="004F3F1E">
                <w:t>1.76</w:t>
              </w:r>
            </w:ins>
          </w:p>
        </w:tc>
        <w:tc>
          <w:tcPr>
            <w:tcW w:w="400" w:type="dxa"/>
            <w:shd w:val="clear" w:color="auto" w:fill="auto"/>
            <w:noWrap/>
            <w:vAlign w:val="bottom"/>
          </w:tcPr>
          <w:p w14:paraId="7B63030B" w14:textId="77777777" w:rsidR="00377508" w:rsidRPr="004F3F1E" w:rsidRDefault="00377508" w:rsidP="00F1272A">
            <w:pPr>
              <w:pStyle w:val="tabletext11"/>
              <w:jc w:val="center"/>
              <w:rPr>
                <w:ins w:id="31996" w:author="Author"/>
              </w:rPr>
            </w:pPr>
            <w:ins w:id="31997" w:author="Author">
              <w:r w:rsidRPr="004F3F1E">
                <w:t>1.69</w:t>
              </w:r>
            </w:ins>
          </w:p>
        </w:tc>
        <w:tc>
          <w:tcPr>
            <w:tcW w:w="400" w:type="dxa"/>
            <w:shd w:val="clear" w:color="auto" w:fill="auto"/>
            <w:noWrap/>
            <w:vAlign w:val="bottom"/>
          </w:tcPr>
          <w:p w14:paraId="2078C9B7" w14:textId="77777777" w:rsidR="00377508" w:rsidRPr="004F3F1E" w:rsidRDefault="00377508" w:rsidP="00F1272A">
            <w:pPr>
              <w:pStyle w:val="tabletext11"/>
              <w:jc w:val="center"/>
              <w:rPr>
                <w:ins w:id="31998" w:author="Author"/>
              </w:rPr>
            </w:pPr>
            <w:ins w:id="31999" w:author="Author">
              <w:r w:rsidRPr="004F3F1E">
                <w:t>1.62</w:t>
              </w:r>
            </w:ins>
          </w:p>
        </w:tc>
        <w:tc>
          <w:tcPr>
            <w:tcW w:w="400" w:type="dxa"/>
            <w:shd w:val="clear" w:color="auto" w:fill="auto"/>
            <w:noWrap/>
            <w:vAlign w:val="bottom"/>
          </w:tcPr>
          <w:p w14:paraId="54DF29C0" w14:textId="77777777" w:rsidR="00377508" w:rsidRPr="004F3F1E" w:rsidRDefault="00377508" w:rsidP="00F1272A">
            <w:pPr>
              <w:pStyle w:val="tabletext11"/>
              <w:jc w:val="center"/>
              <w:rPr>
                <w:ins w:id="32000" w:author="Author"/>
              </w:rPr>
            </w:pPr>
            <w:ins w:id="32001" w:author="Author">
              <w:r w:rsidRPr="004F3F1E">
                <w:t>1.56</w:t>
              </w:r>
            </w:ins>
          </w:p>
        </w:tc>
        <w:tc>
          <w:tcPr>
            <w:tcW w:w="400" w:type="dxa"/>
            <w:shd w:val="clear" w:color="auto" w:fill="auto"/>
            <w:noWrap/>
            <w:vAlign w:val="bottom"/>
          </w:tcPr>
          <w:p w14:paraId="10519467" w14:textId="77777777" w:rsidR="00377508" w:rsidRPr="004F3F1E" w:rsidRDefault="00377508" w:rsidP="00F1272A">
            <w:pPr>
              <w:pStyle w:val="tabletext11"/>
              <w:jc w:val="center"/>
              <w:rPr>
                <w:ins w:id="32002" w:author="Author"/>
              </w:rPr>
            </w:pPr>
            <w:ins w:id="32003" w:author="Author">
              <w:r w:rsidRPr="004F3F1E">
                <w:t>1.49</w:t>
              </w:r>
            </w:ins>
          </w:p>
        </w:tc>
        <w:tc>
          <w:tcPr>
            <w:tcW w:w="400" w:type="dxa"/>
            <w:shd w:val="clear" w:color="auto" w:fill="auto"/>
            <w:noWrap/>
            <w:vAlign w:val="bottom"/>
          </w:tcPr>
          <w:p w14:paraId="24B6EB3E" w14:textId="77777777" w:rsidR="00377508" w:rsidRPr="004F3F1E" w:rsidRDefault="00377508" w:rsidP="00F1272A">
            <w:pPr>
              <w:pStyle w:val="tabletext11"/>
              <w:jc w:val="center"/>
              <w:rPr>
                <w:ins w:id="32004" w:author="Author"/>
              </w:rPr>
            </w:pPr>
            <w:ins w:id="32005" w:author="Author">
              <w:r w:rsidRPr="004F3F1E">
                <w:t>1.43</w:t>
              </w:r>
            </w:ins>
          </w:p>
        </w:tc>
        <w:tc>
          <w:tcPr>
            <w:tcW w:w="400" w:type="dxa"/>
            <w:shd w:val="clear" w:color="auto" w:fill="auto"/>
            <w:noWrap/>
            <w:vAlign w:val="bottom"/>
          </w:tcPr>
          <w:p w14:paraId="186B695D" w14:textId="77777777" w:rsidR="00377508" w:rsidRPr="004F3F1E" w:rsidRDefault="00377508" w:rsidP="00F1272A">
            <w:pPr>
              <w:pStyle w:val="tabletext11"/>
              <w:jc w:val="center"/>
              <w:rPr>
                <w:ins w:id="32006" w:author="Author"/>
              </w:rPr>
            </w:pPr>
            <w:ins w:id="32007" w:author="Author">
              <w:r w:rsidRPr="004F3F1E">
                <w:t>1.38</w:t>
              </w:r>
            </w:ins>
          </w:p>
        </w:tc>
        <w:tc>
          <w:tcPr>
            <w:tcW w:w="400" w:type="dxa"/>
            <w:shd w:val="clear" w:color="auto" w:fill="auto"/>
            <w:noWrap/>
            <w:vAlign w:val="bottom"/>
          </w:tcPr>
          <w:p w14:paraId="6BB5E555" w14:textId="77777777" w:rsidR="00377508" w:rsidRPr="004F3F1E" w:rsidRDefault="00377508" w:rsidP="00F1272A">
            <w:pPr>
              <w:pStyle w:val="tabletext11"/>
              <w:jc w:val="center"/>
              <w:rPr>
                <w:ins w:id="32008" w:author="Author"/>
              </w:rPr>
            </w:pPr>
            <w:ins w:id="32009" w:author="Author">
              <w:r w:rsidRPr="004F3F1E">
                <w:t>1.32</w:t>
              </w:r>
            </w:ins>
          </w:p>
        </w:tc>
        <w:tc>
          <w:tcPr>
            <w:tcW w:w="400" w:type="dxa"/>
            <w:shd w:val="clear" w:color="auto" w:fill="auto"/>
            <w:noWrap/>
            <w:vAlign w:val="bottom"/>
          </w:tcPr>
          <w:p w14:paraId="3C2BD1D5" w14:textId="77777777" w:rsidR="00377508" w:rsidRPr="004F3F1E" w:rsidRDefault="00377508" w:rsidP="00F1272A">
            <w:pPr>
              <w:pStyle w:val="tabletext11"/>
              <w:jc w:val="center"/>
              <w:rPr>
                <w:ins w:id="32010" w:author="Author"/>
              </w:rPr>
            </w:pPr>
            <w:ins w:id="32011" w:author="Author">
              <w:r w:rsidRPr="004F3F1E">
                <w:t>1.27</w:t>
              </w:r>
            </w:ins>
          </w:p>
        </w:tc>
        <w:tc>
          <w:tcPr>
            <w:tcW w:w="440" w:type="dxa"/>
            <w:shd w:val="clear" w:color="auto" w:fill="auto"/>
            <w:noWrap/>
            <w:vAlign w:val="bottom"/>
          </w:tcPr>
          <w:p w14:paraId="781DBE34" w14:textId="77777777" w:rsidR="00377508" w:rsidRPr="004F3F1E" w:rsidRDefault="00377508" w:rsidP="00F1272A">
            <w:pPr>
              <w:pStyle w:val="tabletext11"/>
              <w:jc w:val="center"/>
              <w:rPr>
                <w:ins w:id="32012" w:author="Author"/>
              </w:rPr>
            </w:pPr>
            <w:ins w:id="32013" w:author="Author">
              <w:r w:rsidRPr="004F3F1E">
                <w:t>1.22</w:t>
              </w:r>
            </w:ins>
          </w:p>
        </w:tc>
        <w:tc>
          <w:tcPr>
            <w:tcW w:w="400" w:type="dxa"/>
            <w:shd w:val="clear" w:color="auto" w:fill="auto"/>
            <w:noWrap/>
            <w:vAlign w:val="bottom"/>
          </w:tcPr>
          <w:p w14:paraId="2816CB53" w14:textId="77777777" w:rsidR="00377508" w:rsidRPr="004F3F1E" w:rsidRDefault="00377508" w:rsidP="00F1272A">
            <w:pPr>
              <w:pStyle w:val="tabletext11"/>
              <w:jc w:val="center"/>
              <w:rPr>
                <w:ins w:id="32014" w:author="Author"/>
              </w:rPr>
            </w:pPr>
            <w:ins w:id="32015" w:author="Author">
              <w:r w:rsidRPr="004F3F1E">
                <w:t>1.17</w:t>
              </w:r>
            </w:ins>
          </w:p>
        </w:tc>
        <w:tc>
          <w:tcPr>
            <w:tcW w:w="400" w:type="dxa"/>
            <w:shd w:val="clear" w:color="auto" w:fill="auto"/>
            <w:noWrap/>
            <w:vAlign w:val="bottom"/>
          </w:tcPr>
          <w:p w14:paraId="0D830180" w14:textId="77777777" w:rsidR="00377508" w:rsidRPr="004F3F1E" w:rsidRDefault="00377508" w:rsidP="00F1272A">
            <w:pPr>
              <w:pStyle w:val="tabletext11"/>
              <w:jc w:val="center"/>
              <w:rPr>
                <w:ins w:id="32016" w:author="Author"/>
              </w:rPr>
            </w:pPr>
            <w:ins w:id="32017" w:author="Author">
              <w:r w:rsidRPr="004F3F1E">
                <w:t>1.12</w:t>
              </w:r>
            </w:ins>
          </w:p>
        </w:tc>
        <w:tc>
          <w:tcPr>
            <w:tcW w:w="400" w:type="dxa"/>
            <w:shd w:val="clear" w:color="auto" w:fill="auto"/>
            <w:noWrap/>
            <w:vAlign w:val="bottom"/>
          </w:tcPr>
          <w:p w14:paraId="75DD56E0" w14:textId="77777777" w:rsidR="00377508" w:rsidRPr="004F3F1E" w:rsidRDefault="00377508" w:rsidP="00F1272A">
            <w:pPr>
              <w:pStyle w:val="tabletext11"/>
              <w:jc w:val="center"/>
              <w:rPr>
                <w:ins w:id="32018" w:author="Author"/>
              </w:rPr>
            </w:pPr>
            <w:ins w:id="32019" w:author="Author">
              <w:r w:rsidRPr="004F3F1E">
                <w:t>1.08</w:t>
              </w:r>
            </w:ins>
          </w:p>
        </w:tc>
        <w:tc>
          <w:tcPr>
            <w:tcW w:w="400" w:type="dxa"/>
            <w:shd w:val="clear" w:color="auto" w:fill="auto"/>
            <w:noWrap/>
            <w:vAlign w:val="bottom"/>
          </w:tcPr>
          <w:p w14:paraId="475AC53D" w14:textId="77777777" w:rsidR="00377508" w:rsidRPr="004F3F1E" w:rsidRDefault="00377508" w:rsidP="00F1272A">
            <w:pPr>
              <w:pStyle w:val="tabletext11"/>
              <w:jc w:val="center"/>
              <w:rPr>
                <w:ins w:id="32020" w:author="Author"/>
              </w:rPr>
            </w:pPr>
            <w:ins w:id="32021" w:author="Author">
              <w:r w:rsidRPr="004F3F1E">
                <w:t>1.03</w:t>
              </w:r>
            </w:ins>
          </w:p>
        </w:tc>
        <w:tc>
          <w:tcPr>
            <w:tcW w:w="460" w:type="dxa"/>
            <w:shd w:val="clear" w:color="auto" w:fill="auto"/>
            <w:noWrap/>
            <w:vAlign w:val="bottom"/>
          </w:tcPr>
          <w:p w14:paraId="004D845D" w14:textId="77777777" w:rsidR="00377508" w:rsidRPr="004F3F1E" w:rsidRDefault="00377508" w:rsidP="00F1272A">
            <w:pPr>
              <w:pStyle w:val="tabletext11"/>
              <w:jc w:val="center"/>
              <w:rPr>
                <w:ins w:id="32022" w:author="Author"/>
              </w:rPr>
            </w:pPr>
            <w:ins w:id="32023" w:author="Author">
              <w:r w:rsidRPr="004F3F1E">
                <w:t>0.99</w:t>
              </w:r>
            </w:ins>
          </w:p>
        </w:tc>
      </w:tr>
      <w:tr w:rsidR="00377508" w:rsidRPr="004F3F1E" w14:paraId="74F73852" w14:textId="77777777" w:rsidTr="00F1272A">
        <w:trPr>
          <w:trHeight w:val="190"/>
          <w:ins w:id="32024" w:author="Author"/>
        </w:trPr>
        <w:tc>
          <w:tcPr>
            <w:tcW w:w="200" w:type="dxa"/>
            <w:tcBorders>
              <w:right w:val="nil"/>
            </w:tcBorders>
            <w:shd w:val="clear" w:color="auto" w:fill="auto"/>
            <w:vAlign w:val="bottom"/>
          </w:tcPr>
          <w:p w14:paraId="5B3E1766" w14:textId="77777777" w:rsidR="00377508" w:rsidRPr="004F3F1E" w:rsidRDefault="00377508" w:rsidP="00F1272A">
            <w:pPr>
              <w:pStyle w:val="tabletext11"/>
              <w:jc w:val="right"/>
              <w:rPr>
                <w:ins w:id="32025" w:author="Author"/>
              </w:rPr>
            </w:pPr>
          </w:p>
        </w:tc>
        <w:tc>
          <w:tcPr>
            <w:tcW w:w="1580" w:type="dxa"/>
            <w:tcBorders>
              <w:left w:val="nil"/>
            </w:tcBorders>
            <w:shd w:val="clear" w:color="auto" w:fill="auto"/>
            <w:vAlign w:val="bottom"/>
          </w:tcPr>
          <w:p w14:paraId="78149831" w14:textId="77777777" w:rsidR="00377508" w:rsidRPr="004F3F1E" w:rsidRDefault="00377508" w:rsidP="00F1272A">
            <w:pPr>
              <w:pStyle w:val="tabletext11"/>
              <w:tabs>
                <w:tab w:val="decimal" w:pos="640"/>
              </w:tabs>
              <w:rPr>
                <w:ins w:id="32026" w:author="Author"/>
              </w:rPr>
            </w:pPr>
            <w:ins w:id="32027" w:author="Author">
              <w:r w:rsidRPr="004F3F1E">
                <w:t>450,000 to 499,999</w:t>
              </w:r>
            </w:ins>
          </w:p>
        </w:tc>
        <w:tc>
          <w:tcPr>
            <w:tcW w:w="680" w:type="dxa"/>
            <w:shd w:val="clear" w:color="auto" w:fill="auto"/>
            <w:noWrap/>
            <w:vAlign w:val="bottom"/>
          </w:tcPr>
          <w:p w14:paraId="491F7E78" w14:textId="77777777" w:rsidR="00377508" w:rsidRPr="004F3F1E" w:rsidRDefault="00377508" w:rsidP="00F1272A">
            <w:pPr>
              <w:pStyle w:val="tabletext11"/>
              <w:jc w:val="center"/>
              <w:rPr>
                <w:ins w:id="32028" w:author="Author"/>
              </w:rPr>
            </w:pPr>
            <w:ins w:id="32029" w:author="Author">
              <w:r w:rsidRPr="004F3F1E">
                <w:t>3.30</w:t>
              </w:r>
            </w:ins>
          </w:p>
        </w:tc>
        <w:tc>
          <w:tcPr>
            <w:tcW w:w="900" w:type="dxa"/>
            <w:shd w:val="clear" w:color="auto" w:fill="auto"/>
            <w:noWrap/>
            <w:vAlign w:val="bottom"/>
          </w:tcPr>
          <w:p w14:paraId="5843A65F" w14:textId="77777777" w:rsidR="00377508" w:rsidRPr="004F3F1E" w:rsidRDefault="00377508" w:rsidP="00F1272A">
            <w:pPr>
              <w:pStyle w:val="tabletext11"/>
              <w:jc w:val="center"/>
              <w:rPr>
                <w:ins w:id="32030" w:author="Author"/>
              </w:rPr>
            </w:pPr>
            <w:ins w:id="32031" w:author="Author">
              <w:r w:rsidRPr="004F3F1E">
                <w:t>3.30</w:t>
              </w:r>
            </w:ins>
          </w:p>
        </w:tc>
        <w:tc>
          <w:tcPr>
            <w:tcW w:w="400" w:type="dxa"/>
            <w:shd w:val="clear" w:color="auto" w:fill="auto"/>
            <w:noWrap/>
            <w:vAlign w:val="bottom"/>
          </w:tcPr>
          <w:p w14:paraId="3652701E" w14:textId="77777777" w:rsidR="00377508" w:rsidRPr="004F3F1E" w:rsidRDefault="00377508" w:rsidP="00F1272A">
            <w:pPr>
              <w:pStyle w:val="tabletext11"/>
              <w:jc w:val="center"/>
              <w:rPr>
                <w:ins w:id="32032" w:author="Author"/>
              </w:rPr>
            </w:pPr>
            <w:ins w:id="32033" w:author="Author">
              <w:r w:rsidRPr="004F3F1E">
                <w:t>3.30</w:t>
              </w:r>
            </w:ins>
          </w:p>
        </w:tc>
        <w:tc>
          <w:tcPr>
            <w:tcW w:w="400" w:type="dxa"/>
            <w:shd w:val="clear" w:color="auto" w:fill="auto"/>
            <w:noWrap/>
            <w:vAlign w:val="bottom"/>
          </w:tcPr>
          <w:p w14:paraId="13A3EE11" w14:textId="77777777" w:rsidR="00377508" w:rsidRPr="004F3F1E" w:rsidRDefault="00377508" w:rsidP="00F1272A">
            <w:pPr>
              <w:pStyle w:val="tabletext11"/>
              <w:jc w:val="center"/>
              <w:rPr>
                <w:ins w:id="32034" w:author="Author"/>
              </w:rPr>
            </w:pPr>
            <w:ins w:id="32035" w:author="Author">
              <w:r w:rsidRPr="004F3F1E">
                <w:t>3.15</w:t>
              </w:r>
            </w:ins>
          </w:p>
        </w:tc>
        <w:tc>
          <w:tcPr>
            <w:tcW w:w="400" w:type="dxa"/>
            <w:shd w:val="clear" w:color="auto" w:fill="auto"/>
            <w:noWrap/>
            <w:vAlign w:val="bottom"/>
          </w:tcPr>
          <w:p w14:paraId="12F0BA60" w14:textId="77777777" w:rsidR="00377508" w:rsidRPr="004F3F1E" w:rsidRDefault="00377508" w:rsidP="00F1272A">
            <w:pPr>
              <w:pStyle w:val="tabletext11"/>
              <w:jc w:val="center"/>
              <w:rPr>
                <w:ins w:id="32036" w:author="Author"/>
              </w:rPr>
            </w:pPr>
            <w:ins w:id="32037" w:author="Author">
              <w:r w:rsidRPr="004F3F1E">
                <w:t>3.00</w:t>
              </w:r>
            </w:ins>
          </w:p>
        </w:tc>
        <w:tc>
          <w:tcPr>
            <w:tcW w:w="400" w:type="dxa"/>
            <w:shd w:val="clear" w:color="auto" w:fill="auto"/>
            <w:noWrap/>
            <w:vAlign w:val="bottom"/>
          </w:tcPr>
          <w:p w14:paraId="382AB131" w14:textId="77777777" w:rsidR="00377508" w:rsidRPr="004F3F1E" w:rsidRDefault="00377508" w:rsidP="00F1272A">
            <w:pPr>
              <w:pStyle w:val="tabletext11"/>
              <w:jc w:val="center"/>
              <w:rPr>
                <w:ins w:id="32038" w:author="Author"/>
              </w:rPr>
            </w:pPr>
            <w:ins w:id="32039" w:author="Author">
              <w:r w:rsidRPr="004F3F1E">
                <w:t>2.71</w:t>
              </w:r>
            </w:ins>
          </w:p>
        </w:tc>
        <w:tc>
          <w:tcPr>
            <w:tcW w:w="400" w:type="dxa"/>
            <w:shd w:val="clear" w:color="auto" w:fill="auto"/>
            <w:noWrap/>
            <w:vAlign w:val="bottom"/>
          </w:tcPr>
          <w:p w14:paraId="58DC871B" w14:textId="77777777" w:rsidR="00377508" w:rsidRPr="004F3F1E" w:rsidRDefault="00377508" w:rsidP="00F1272A">
            <w:pPr>
              <w:pStyle w:val="tabletext11"/>
              <w:jc w:val="center"/>
              <w:rPr>
                <w:ins w:id="32040" w:author="Author"/>
              </w:rPr>
            </w:pPr>
            <w:ins w:id="32041" w:author="Author">
              <w:r w:rsidRPr="004F3F1E">
                <w:t>2.58</w:t>
              </w:r>
            </w:ins>
          </w:p>
        </w:tc>
        <w:tc>
          <w:tcPr>
            <w:tcW w:w="400" w:type="dxa"/>
            <w:shd w:val="clear" w:color="auto" w:fill="auto"/>
            <w:noWrap/>
            <w:vAlign w:val="bottom"/>
          </w:tcPr>
          <w:p w14:paraId="1F37FCA3" w14:textId="77777777" w:rsidR="00377508" w:rsidRPr="004F3F1E" w:rsidRDefault="00377508" w:rsidP="00F1272A">
            <w:pPr>
              <w:pStyle w:val="tabletext11"/>
              <w:jc w:val="center"/>
              <w:rPr>
                <w:ins w:id="32042" w:author="Author"/>
              </w:rPr>
            </w:pPr>
            <w:ins w:id="32043" w:author="Author">
              <w:r w:rsidRPr="004F3F1E">
                <w:t>2.45</w:t>
              </w:r>
            </w:ins>
          </w:p>
        </w:tc>
        <w:tc>
          <w:tcPr>
            <w:tcW w:w="400" w:type="dxa"/>
            <w:shd w:val="clear" w:color="auto" w:fill="auto"/>
            <w:noWrap/>
            <w:vAlign w:val="bottom"/>
          </w:tcPr>
          <w:p w14:paraId="41E3CD49" w14:textId="77777777" w:rsidR="00377508" w:rsidRPr="004F3F1E" w:rsidRDefault="00377508" w:rsidP="00F1272A">
            <w:pPr>
              <w:pStyle w:val="tabletext11"/>
              <w:jc w:val="center"/>
              <w:rPr>
                <w:ins w:id="32044" w:author="Author"/>
              </w:rPr>
            </w:pPr>
            <w:ins w:id="32045" w:author="Author">
              <w:r w:rsidRPr="004F3F1E">
                <w:t>2.33</w:t>
              </w:r>
            </w:ins>
          </w:p>
        </w:tc>
        <w:tc>
          <w:tcPr>
            <w:tcW w:w="400" w:type="dxa"/>
            <w:shd w:val="clear" w:color="auto" w:fill="auto"/>
            <w:noWrap/>
            <w:vAlign w:val="bottom"/>
          </w:tcPr>
          <w:p w14:paraId="5B473BB7" w14:textId="77777777" w:rsidR="00377508" w:rsidRPr="004F3F1E" w:rsidRDefault="00377508" w:rsidP="00F1272A">
            <w:pPr>
              <w:pStyle w:val="tabletext11"/>
              <w:jc w:val="center"/>
              <w:rPr>
                <w:ins w:id="32046" w:author="Author"/>
              </w:rPr>
            </w:pPr>
            <w:ins w:id="32047" w:author="Author">
              <w:r w:rsidRPr="004F3F1E">
                <w:t>2.20</w:t>
              </w:r>
            </w:ins>
          </w:p>
        </w:tc>
        <w:tc>
          <w:tcPr>
            <w:tcW w:w="400" w:type="dxa"/>
            <w:shd w:val="clear" w:color="auto" w:fill="auto"/>
            <w:noWrap/>
            <w:vAlign w:val="bottom"/>
          </w:tcPr>
          <w:p w14:paraId="56CABF49" w14:textId="77777777" w:rsidR="00377508" w:rsidRPr="004F3F1E" w:rsidRDefault="00377508" w:rsidP="00F1272A">
            <w:pPr>
              <w:pStyle w:val="tabletext11"/>
              <w:jc w:val="center"/>
              <w:rPr>
                <w:ins w:id="32048" w:author="Author"/>
              </w:rPr>
            </w:pPr>
            <w:ins w:id="32049" w:author="Author">
              <w:r w:rsidRPr="004F3F1E">
                <w:t>2.08</w:t>
              </w:r>
            </w:ins>
          </w:p>
        </w:tc>
        <w:tc>
          <w:tcPr>
            <w:tcW w:w="400" w:type="dxa"/>
            <w:shd w:val="clear" w:color="auto" w:fill="auto"/>
            <w:noWrap/>
            <w:vAlign w:val="bottom"/>
          </w:tcPr>
          <w:p w14:paraId="3B192B43" w14:textId="77777777" w:rsidR="00377508" w:rsidRPr="004F3F1E" w:rsidRDefault="00377508" w:rsidP="00F1272A">
            <w:pPr>
              <w:pStyle w:val="tabletext11"/>
              <w:jc w:val="center"/>
              <w:rPr>
                <w:ins w:id="32050" w:author="Author"/>
              </w:rPr>
            </w:pPr>
            <w:ins w:id="32051" w:author="Author">
              <w:r w:rsidRPr="004F3F1E">
                <w:t>2.00</w:t>
              </w:r>
            </w:ins>
          </w:p>
        </w:tc>
        <w:tc>
          <w:tcPr>
            <w:tcW w:w="400" w:type="dxa"/>
            <w:shd w:val="clear" w:color="auto" w:fill="auto"/>
            <w:noWrap/>
            <w:vAlign w:val="bottom"/>
          </w:tcPr>
          <w:p w14:paraId="4F9D77B7" w14:textId="77777777" w:rsidR="00377508" w:rsidRPr="004F3F1E" w:rsidRDefault="00377508" w:rsidP="00F1272A">
            <w:pPr>
              <w:pStyle w:val="tabletext11"/>
              <w:jc w:val="center"/>
              <w:rPr>
                <w:ins w:id="32052" w:author="Author"/>
              </w:rPr>
            </w:pPr>
            <w:ins w:id="32053" w:author="Author">
              <w:r w:rsidRPr="004F3F1E">
                <w:t>1.92</w:t>
              </w:r>
            </w:ins>
          </w:p>
        </w:tc>
        <w:tc>
          <w:tcPr>
            <w:tcW w:w="400" w:type="dxa"/>
            <w:shd w:val="clear" w:color="auto" w:fill="auto"/>
            <w:noWrap/>
            <w:vAlign w:val="bottom"/>
          </w:tcPr>
          <w:p w14:paraId="6706812B" w14:textId="77777777" w:rsidR="00377508" w:rsidRPr="004F3F1E" w:rsidRDefault="00377508" w:rsidP="00F1272A">
            <w:pPr>
              <w:pStyle w:val="tabletext11"/>
              <w:jc w:val="center"/>
              <w:rPr>
                <w:ins w:id="32054" w:author="Author"/>
              </w:rPr>
            </w:pPr>
            <w:ins w:id="32055" w:author="Author">
              <w:r w:rsidRPr="004F3F1E">
                <w:t>1.84</w:t>
              </w:r>
            </w:ins>
          </w:p>
        </w:tc>
        <w:tc>
          <w:tcPr>
            <w:tcW w:w="400" w:type="dxa"/>
            <w:shd w:val="clear" w:color="auto" w:fill="auto"/>
            <w:noWrap/>
            <w:vAlign w:val="bottom"/>
          </w:tcPr>
          <w:p w14:paraId="7F9638B7" w14:textId="77777777" w:rsidR="00377508" w:rsidRPr="004F3F1E" w:rsidRDefault="00377508" w:rsidP="00F1272A">
            <w:pPr>
              <w:pStyle w:val="tabletext11"/>
              <w:jc w:val="center"/>
              <w:rPr>
                <w:ins w:id="32056" w:author="Author"/>
              </w:rPr>
            </w:pPr>
            <w:ins w:id="32057" w:author="Author">
              <w:r w:rsidRPr="004F3F1E">
                <w:t>1.77</w:t>
              </w:r>
            </w:ins>
          </w:p>
        </w:tc>
        <w:tc>
          <w:tcPr>
            <w:tcW w:w="400" w:type="dxa"/>
            <w:shd w:val="clear" w:color="auto" w:fill="auto"/>
            <w:noWrap/>
            <w:vAlign w:val="bottom"/>
          </w:tcPr>
          <w:p w14:paraId="410ACC7A" w14:textId="77777777" w:rsidR="00377508" w:rsidRPr="004F3F1E" w:rsidRDefault="00377508" w:rsidP="00F1272A">
            <w:pPr>
              <w:pStyle w:val="tabletext11"/>
              <w:jc w:val="center"/>
              <w:rPr>
                <w:ins w:id="32058" w:author="Author"/>
              </w:rPr>
            </w:pPr>
            <w:ins w:id="32059" w:author="Author">
              <w:r w:rsidRPr="004F3F1E">
                <w:t>1.69</w:t>
              </w:r>
            </w:ins>
          </w:p>
        </w:tc>
        <w:tc>
          <w:tcPr>
            <w:tcW w:w="400" w:type="dxa"/>
            <w:shd w:val="clear" w:color="auto" w:fill="auto"/>
            <w:noWrap/>
            <w:vAlign w:val="bottom"/>
          </w:tcPr>
          <w:p w14:paraId="565331DF" w14:textId="77777777" w:rsidR="00377508" w:rsidRPr="004F3F1E" w:rsidRDefault="00377508" w:rsidP="00F1272A">
            <w:pPr>
              <w:pStyle w:val="tabletext11"/>
              <w:jc w:val="center"/>
              <w:rPr>
                <w:ins w:id="32060" w:author="Author"/>
              </w:rPr>
            </w:pPr>
            <w:ins w:id="32061" w:author="Author">
              <w:r w:rsidRPr="004F3F1E">
                <w:t>1.63</w:t>
              </w:r>
            </w:ins>
          </w:p>
        </w:tc>
        <w:tc>
          <w:tcPr>
            <w:tcW w:w="400" w:type="dxa"/>
            <w:shd w:val="clear" w:color="auto" w:fill="auto"/>
            <w:noWrap/>
            <w:vAlign w:val="bottom"/>
          </w:tcPr>
          <w:p w14:paraId="50AD11C6" w14:textId="77777777" w:rsidR="00377508" w:rsidRPr="004F3F1E" w:rsidRDefault="00377508" w:rsidP="00F1272A">
            <w:pPr>
              <w:pStyle w:val="tabletext11"/>
              <w:jc w:val="center"/>
              <w:rPr>
                <w:ins w:id="32062" w:author="Author"/>
              </w:rPr>
            </w:pPr>
            <w:ins w:id="32063" w:author="Author">
              <w:r w:rsidRPr="004F3F1E">
                <w:t>1.56</w:t>
              </w:r>
            </w:ins>
          </w:p>
        </w:tc>
        <w:tc>
          <w:tcPr>
            <w:tcW w:w="400" w:type="dxa"/>
            <w:shd w:val="clear" w:color="auto" w:fill="auto"/>
            <w:noWrap/>
            <w:vAlign w:val="bottom"/>
          </w:tcPr>
          <w:p w14:paraId="1A8FCA00" w14:textId="77777777" w:rsidR="00377508" w:rsidRPr="004F3F1E" w:rsidRDefault="00377508" w:rsidP="00F1272A">
            <w:pPr>
              <w:pStyle w:val="tabletext11"/>
              <w:jc w:val="center"/>
              <w:rPr>
                <w:ins w:id="32064" w:author="Author"/>
              </w:rPr>
            </w:pPr>
            <w:ins w:id="32065" w:author="Author">
              <w:r w:rsidRPr="004F3F1E">
                <w:t>1.50</w:t>
              </w:r>
            </w:ins>
          </w:p>
        </w:tc>
        <w:tc>
          <w:tcPr>
            <w:tcW w:w="400" w:type="dxa"/>
            <w:shd w:val="clear" w:color="auto" w:fill="auto"/>
            <w:noWrap/>
            <w:vAlign w:val="bottom"/>
          </w:tcPr>
          <w:p w14:paraId="19451926" w14:textId="77777777" w:rsidR="00377508" w:rsidRPr="004F3F1E" w:rsidRDefault="00377508" w:rsidP="00F1272A">
            <w:pPr>
              <w:pStyle w:val="tabletext11"/>
              <w:jc w:val="center"/>
              <w:rPr>
                <w:ins w:id="32066" w:author="Author"/>
              </w:rPr>
            </w:pPr>
            <w:ins w:id="32067" w:author="Author">
              <w:r w:rsidRPr="004F3F1E">
                <w:t>1.44</w:t>
              </w:r>
            </w:ins>
          </w:p>
        </w:tc>
        <w:tc>
          <w:tcPr>
            <w:tcW w:w="400" w:type="dxa"/>
            <w:shd w:val="clear" w:color="auto" w:fill="auto"/>
            <w:noWrap/>
            <w:vAlign w:val="bottom"/>
          </w:tcPr>
          <w:p w14:paraId="0AE294A9" w14:textId="77777777" w:rsidR="00377508" w:rsidRPr="004F3F1E" w:rsidRDefault="00377508" w:rsidP="00F1272A">
            <w:pPr>
              <w:pStyle w:val="tabletext11"/>
              <w:jc w:val="center"/>
              <w:rPr>
                <w:ins w:id="32068" w:author="Author"/>
              </w:rPr>
            </w:pPr>
            <w:ins w:id="32069" w:author="Author">
              <w:r w:rsidRPr="004F3F1E">
                <w:t>1.38</w:t>
              </w:r>
            </w:ins>
          </w:p>
        </w:tc>
        <w:tc>
          <w:tcPr>
            <w:tcW w:w="400" w:type="dxa"/>
            <w:shd w:val="clear" w:color="auto" w:fill="auto"/>
            <w:noWrap/>
            <w:vAlign w:val="bottom"/>
          </w:tcPr>
          <w:p w14:paraId="316DC04E" w14:textId="77777777" w:rsidR="00377508" w:rsidRPr="004F3F1E" w:rsidRDefault="00377508" w:rsidP="00F1272A">
            <w:pPr>
              <w:pStyle w:val="tabletext11"/>
              <w:jc w:val="center"/>
              <w:rPr>
                <w:ins w:id="32070" w:author="Author"/>
              </w:rPr>
            </w:pPr>
            <w:ins w:id="32071" w:author="Author">
              <w:r w:rsidRPr="004F3F1E">
                <w:t>1.33</w:t>
              </w:r>
            </w:ins>
          </w:p>
        </w:tc>
        <w:tc>
          <w:tcPr>
            <w:tcW w:w="440" w:type="dxa"/>
            <w:shd w:val="clear" w:color="auto" w:fill="auto"/>
            <w:noWrap/>
            <w:vAlign w:val="bottom"/>
          </w:tcPr>
          <w:p w14:paraId="5A7750EB" w14:textId="77777777" w:rsidR="00377508" w:rsidRPr="004F3F1E" w:rsidRDefault="00377508" w:rsidP="00F1272A">
            <w:pPr>
              <w:pStyle w:val="tabletext11"/>
              <w:jc w:val="center"/>
              <w:rPr>
                <w:ins w:id="32072" w:author="Author"/>
              </w:rPr>
            </w:pPr>
            <w:ins w:id="32073" w:author="Author">
              <w:r w:rsidRPr="004F3F1E">
                <w:t>1.27</w:t>
              </w:r>
            </w:ins>
          </w:p>
        </w:tc>
        <w:tc>
          <w:tcPr>
            <w:tcW w:w="400" w:type="dxa"/>
            <w:shd w:val="clear" w:color="auto" w:fill="auto"/>
            <w:noWrap/>
            <w:vAlign w:val="bottom"/>
          </w:tcPr>
          <w:p w14:paraId="2E682662" w14:textId="77777777" w:rsidR="00377508" w:rsidRPr="004F3F1E" w:rsidRDefault="00377508" w:rsidP="00F1272A">
            <w:pPr>
              <w:pStyle w:val="tabletext11"/>
              <w:jc w:val="center"/>
              <w:rPr>
                <w:ins w:id="32074" w:author="Author"/>
              </w:rPr>
            </w:pPr>
            <w:ins w:id="32075" w:author="Author">
              <w:r w:rsidRPr="004F3F1E">
                <w:t>1.22</w:t>
              </w:r>
            </w:ins>
          </w:p>
        </w:tc>
        <w:tc>
          <w:tcPr>
            <w:tcW w:w="400" w:type="dxa"/>
            <w:shd w:val="clear" w:color="auto" w:fill="auto"/>
            <w:noWrap/>
            <w:vAlign w:val="bottom"/>
          </w:tcPr>
          <w:p w14:paraId="6C953D5D" w14:textId="77777777" w:rsidR="00377508" w:rsidRPr="004F3F1E" w:rsidRDefault="00377508" w:rsidP="00F1272A">
            <w:pPr>
              <w:pStyle w:val="tabletext11"/>
              <w:jc w:val="center"/>
              <w:rPr>
                <w:ins w:id="32076" w:author="Author"/>
              </w:rPr>
            </w:pPr>
            <w:ins w:id="32077" w:author="Author">
              <w:r w:rsidRPr="004F3F1E">
                <w:t>1.17</w:t>
              </w:r>
            </w:ins>
          </w:p>
        </w:tc>
        <w:tc>
          <w:tcPr>
            <w:tcW w:w="400" w:type="dxa"/>
            <w:shd w:val="clear" w:color="auto" w:fill="auto"/>
            <w:noWrap/>
            <w:vAlign w:val="bottom"/>
          </w:tcPr>
          <w:p w14:paraId="346008BB" w14:textId="77777777" w:rsidR="00377508" w:rsidRPr="004F3F1E" w:rsidRDefault="00377508" w:rsidP="00F1272A">
            <w:pPr>
              <w:pStyle w:val="tabletext11"/>
              <w:jc w:val="center"/>
              <w:rPr>
                <w:ins w:id="32078" w:author="Author"/>
              </w:rPr>
            </w:pPr>
            <w:ins w:id="32079" w:author="Author">
              <w:r w:rsidRPr="004F3F1E">
                <w:t>1.13</w:t>
              </w:r>
            </w:ins>
          </w:p>
        </w:tc>
        <w:tc>
          <w:tcPr>
            <w:tcW w:w="400" w:type="dxa"/>
            <w:shd w:val="clear" w:color="auto" w:fill="auto"/>
            <w:noWrap/>
            <w:vAlign w:val="bottom"/>
          </w:tcPr>
          <w:p w14:paraId="633BAFCB" w14:textId="77777777" w:rsidR="00377508" w:rsidRPr="004F3F1E" w:rsidRDefault="00377508" w:rsidP="00F1272A">
            <w:pPr>
              <w:pStyle w:val="tabletext11"/>
              <w:jc w:val="center"/>
              <w:rPr>
                <w:ins w:id="32080" w:author="Author"/>
              </w:rPr>
            </w:pPr>
            <w:ins w:id="32081" w:author="Author">
              <w:r w:rsidRPr="004F3F1E">
                <w:t>1.08</w:t>
              </w:r>
            </w:ins>
          </w:p>
        </w:tc>
        <w:tc>
          <w:tcPr>
            <w:tcW w:w="460" w:type="dxa"/>
            <w:shd w:val="clear" w:color="auto" w:fill="auto"/>
            <w:noWrap/>
            <w:vAlign w:val="bottom"/>
          </w:tcPr>
          <w:p w14:paraId="03D3F1FD" w14:textId="77777777" w:rsidR="00377508" w:rsidRPr="004F3F1E" w:rsidRDefault="00377508" w:rsidP="00F1272A">
            <w:pPr>
              <w:pStyle w:val="tabletext11"/>
              <w:jc w:val="center"/>
              <w:rPr>
                <w:ins w:id="32082" w:author="Author"/>
              </w:rPr>
            </w:pPr>
            <w:ins w:id="32083" w:author="Author">
              <w:r w:rsidRPr="004F3F1E">
                <w:t>1.04</w:t>
              </w:r>
            </w:ins>
          </w:p>
        </w:tc>
      </w:tr>
      <w:tr w:rsidR="00377508" w:rsidRPr="004F3F1E" w14:paraId="238BE8CB" w14:textId="77777777" w:rsidTr="00F1272A">
        <w:trPr>
          <w:trHeight w:val="190"/>
          <w:ins w:id="32084" w:author="Author"/>
        </w:trPr>
        <w:tc>
          <w:tcPr>
            <w:tcW w:w="200" w:type="dxa"/>
            <w:tcBorders>
              <w:right w:val="nil"/>
            </w:tcBorders>
            <w:shd w:val="clear" w:color="auto" w:fill="auto"/>
            <w:vAlign w:val="bottom"/>
          </w:tcPr>
          <w:p w14:paraId="4B389195" w14:textId="77777777" w:rsidR="00377508" w:rsidRPr="004F3F1E" w:rsidRDefault="00377508" w:rsidP="00F1272A">
            <w:pPr>
              <w:pStyle w:val="tabletext11"/>
              <w:jc w:val="right"/>
              <w:rPr>
                <w:ins w:id="32085" w:author="Author"/>
              </w:rPr>
            </w:pPr>
          </w:p>
        </w:tc>
        <w:tc>
          <w:tcPr>
            <w:tcW w:w="1580" w:type="dxa"/>
            <w:tcBorders>
              <w:left w:val="nil"/>
            </w:tcBorders>
            <w:shd w:val="clear" w:color="auto" w:fill="auto"/>
            <w:vAlign w:val="bottom"/>
          </w:tcPr>
          <w:p w14:paraId="5435DB44" w14:textId="77777777" w:rsidR="00377508" w:rsidRPr="004F3F1E" w:rsidRDefault="00377508" w:rsidP="00F1272A">
            <w:pPr>
              <w:pStyle w:val="tabletext11"/>
              <w:tabs>
                <w:tab w:val="decimal" w:pos="640"/>
              </w:tabs>
              <w:rPr>
                <w:ins w:id="32086" w:author="Author"/>
              </w:rPr>
            </w:pPr>
            <w:ins w:id="32087" w:author="Author">
              <w:r w:rsidRPr="004F3F1E">
                <w:t>500,000 to 599,999</w:t>
              </w:r>
            </w:ins>
          </w:p>
        </w:tc>
        <w:tc>
          <w:tcPr>
            <w:tcW w:w="680" w:type="dxa"/>
            <w:shd w:val="clear" w:color="auto" w:fill="auto"/>
            <w:noWrap/>
            <w:vAlign w:val="bottom"/>
          </w:tcPr>
          <w:p w14:paraId="3129AD40" w14:textId="77777777" w:rsidR="00377508" w:rsidRPr="004F3F1E" w:rsidRDefault="00377508" w:rsidP="00F1272A">
            <w:pPr>
              <w:pStyle w:val="tabletext11"/>
              <w:jc w:val="center"/>
              <w:rPr>
                <w:ins w:id="32088" w:author="Author"/>
              </w:rPr>
            </w:pPr>
            <w:ins w:id="32089" w:author="Author">
              <w:r w:rsidRPr="004F3F1E">
                <w:t>3.47</w:t>
              </w:r>
            </w:ins>
          </w:p>
        </w:tc>
        <w:tc>
          <w:tcPr>
            <w:tcW w:w="900" w:type="dxa"/>
            <w:shd w:val="clear" w:color="auto" w:fill="auto"/>
            <w:noWrap/>
            <w:vAlign w:val="bottom"/>
          </w:tcPr>
          <w:p w14:paraId="26E83928" w14:textId="77777777" w:rsidR="00377508" w:rsidRPr="004F3F1E" w:rsidRDefault="00377508" w:rsidP="00F1272A">
            <w:pPr>
              <w:pStyle w:val="tabletext11"/>
              <w:jc w:val="center"/>
              <w:rPr>
                <w:ins w:id="32090" w:author="Author"/>
              </w:rPr>
            </w:pPr>
            <w:ins w:id="32091" w:author="Author">
              <w:r w:rsidRPr="004F3F1E">
                <w:t>3.47</w:t>
              </w:r>
            </w:ins>
          </w:p>
        </w:tc>
        <w:tc>
          <w:tcPr>
            <w:tcW w:w="400" w:type="dxa"/>
            <w:shd w:val="clear" w:color="auto" w:fill="auto"/>
            <w:noWrap/>
            <w:vAlign w:val="bottom"/>
          </w:tcPr>
          <w:p w14:paraId="35E58342" w14:textId="77777777" w:rsidR="00377508" w:rsidRPr="004F3F1E" w:rsidRDefault="00377508" w:rsidP="00F1272A">
            <w:pPr>
              <w:pStyle w:val="tabletext11"/>
              <w:jc w:val="center"/>
              <w:rPr>
                <w:ins w:id="32092" w:author="Author"/>
              </w:rPr>
            </w:pPr>
            <w:ins w:id="32093" w:author="Author">
              <w:r w:rsidRPr="004F3F1E">
                <w:t>3.47</w:t>
              </w:r>
            </w:ins>
          </w:p>
        </w:tc>
        <w:tc>
          <w:tcPr>
            <w:tcW w:w="400" w:type="dxa"/>
            <w:shd w:val="clear" w:color="auto" w:fill="auto"/>
            <w:noWrap/>
            <w:vAlign w:val="bottom"/>
          </w:tcPr>
          <w:p w14:paraId="40E938A5" w14:textId="77777777" w:rsidR="00377508" w:rsidRPr="004F3F1E" w:rsidRDefault="00377508" w:rsidP="00F1272A">
            <w:pPr>
              <w:pStyle w:val="tabletext11"/>
              <w:jc w:val="center"/>
              <w:rPr>
                <w:ins w:id="32094" w:author="Author"/>
              </w:rPr>
            </w:pPr>
            <w:ins w:id="32095" w:author="Author">
              <w:r w:rsidRPr="004F3F1E">
                <w:t>3.31</w:t>
              </w:r>
            </w:ins>
          </w:p>
        </w:tc>
        <w:tc>
          <w:tcPr>
            <w:tcW w:w="400" w:type="dxa"/>
            <w:shd w:val="clear" w:color="auto" w:fill="auto"/>
            <w:noWrap/>
            <w:vAlign w:val="bottom"/>
          </w:tcPr>
          <w:p w14:paraId="4E2ED839" w14:textId="77777777" w:rsidR="00377508" w:rsidRPr="004F3F1E" w:rsidRDefault="00377508" w:rsidP="00F1272A">
            <w:pPr>
              <w:pStyle w:val="tabletext11"/>
              <w:jc w:val="center"/>
              <w:rPr>
                <w:ins w:id="32096" w:author="Author"/>
              </w:rPr>
            </w:pPr>
            <w:ins w:id="32097" w:author="Author">
              <w:r w:rsidRPr="004F3F1E">
                <w:t>3.16</w:t>
              </w:r>
            </w:ins>
          </w:p>
        </w:tc>
        <w:tc>
          <w:tcPr>
            <w:tcW w:w="400" w:type="dxa"/>
            <w:shd w:val="clear" w:color="auto" w:fill="auto"/>
            <w:noWrap/>
            <w:vAlign w:val="bottom"/>
          </w:tcPr>
          <w:p w14:paraId="7629EB14" w14:textId="77777777" w:rsidR="00377508" w:rsidRPr="004F3F1E" w:rsidRDefault="00377508" w:rsidP="00F1272A">
            <w:pPr>
              <w:pStyle w:val="tabletext11"/>
              <w:jc w:val="center"/>
              <w:rPr>
                <w:ins w:id="32098" w:author="Author"/>
              </w:rPr>
            </w:pPr>
            <w:ins w:id="32099" w:author="Author">
              <w:r w:rsidRPr="004F3F1E">
                <w:t>2.84</w:t>
              </w:r>
            </w:ins>
          </w:p>
        </w:tc>
        <w:tc>
          <w:tcPr>
            <w:tcW w:w="400" w:type="dxa"/>
            <w:shd w:val="clear" w:color="auto" w:fill="auto"/>
            <w:noWrap/>
            <w:vAlign w:val="bottom"/>
          </w:tcPr>
          <w:p w14:paraId="412C5F71" w14:textId="77777777" w:rsidR="00377508" w:rsidRPr="004F3F1E" w:rsidRDefault="00377508" w:rsidP="00F1272A">
            <w:pPr>
              <w:pStyle w:val="tabletext11"/>
              <w:jc w:val="center"/>
              <w:rPr>
                <w:ins w:id="32100" w:author="Author"/>
              </w:rPr>
            </w:pPr>
            <w:ins w:id="32101" w:author="Author">
              <w:r w:rsidRPr="004F3F1E">
                <w:t>2.71</w:t>
              </w:r>
            </w:ins>
          </w:p>
        </w:tc>
        <w:tc>
          <w:tcPr>
            <w:tcW w:w="400" w:type="dxa"/>
            <w:shd w:val="clear" w:color="auto" w:fill="auto"/>
            <w:noWrap/>
            <w:vAlign w:val="bottom"/>
          </w:tcPr>
          <w:p w14:paraId="5E565195" w14:textId="77777777" w:rsidR="00377508" w:rsidRPr="004F3F1E" w:rsidRDefault="00377508" w:rsidP="00F1272A">
            <w:pPr>
              <w:pStyle w:val="tabletext11"/>
              <w:jc w:val="center"/>
              <w:rPr>
                <w:ins w:id="32102" w:author="Author"/>
              </w:rPr>
            </w:pPr>
            <w:ins w:id="32103" w:author="Author">
              <w:r w:rsidRPr="004F3F1E">
                <w:t>2.58</w:t>
              </w:r>
            </w:ins>
          </w:p>
        </w:tc>
        <w:tc>
          <w:tcPr>
            <w:tcW w:w="400" w:type="dxa"/>
            <w:shd w:val="clear" w:color="auto" w:fill="auto"/>
            <w:noWrap/>
            <w:vAlign w:val="bottom"/>
          </w:tcPr>
          <w:p w14:paraId="3084B1AC" w14:textId="77777777" w:rsidR="00377508" w:rsidRPr="004F3F1E" w:rsidRDefault="00377508" w:rsidP="00F1272A">
            <w:pPr>
              <w:pStyle w:val="tabletext11"/>
              <w:jc w:val="center"/>
              <w:rPr>
                <w:ins w:id="32104" w:author="Author"/>
              </w:rPr>
            </w:pPr>
            <w:ins w:id="32105" w:author="Author">
              <w:r w:rsidRPr="004F3F1E">
                <w:t>2.45</w:t>
              </w:r>
            </w:ins>
          </w:p>
        </w:tc>
        <w:tc>
          <w:tcPr>
            <w:tcW w:w="400" w:type="dxa"/>
            <w:shd w:val="clear" w:color="auto" w:fill="auto"/>
            <w:noWrap/>
            <w:vAlign w:val="bottom"/>
          </w:tcPr>
          <w:p w14:paraId="6DA0E694" w14:textId="77777777" w:rsidR="00377508" w:rsidRPr="004F3F1E" w:rsidRDefault="00377508" w:rsidP="00F1272A">
            <w:pPr>
              <w:pStyle w:val="tabletext11"/>
              <w:jc w:val="center"/>
              <w:rPr>
                <w:ins w:id="32106" w:author="Author"/>
              </w:rPr>
            </w:pPr>
            <w:ins w:id="32107" w:author="Author">
              <w:r w:rsidRPr="004F3F1E">
                <w:t>2.32</w:t>
              </w:r>
            </w:ins>
          </w:p>
        </w:tc>
        <w:tc>
          <w:tcPr>
            <w:tcW w:w="400" w:type="dxa"/>
            <w:shd w:val="clear" w:color="auto" w:fill="auto"/>
            <w:noWrap/>
            <w:vAlign w:val="bottom"/>
          </w:tcPr>
          <w:p w14:paraId="50BAA676" w14:textId="77777777" w:rsidR="00377508" w:rsidRPr="004F3F1E" w:rsidRDefault="00377508" w:rsidP="00F1272A">
            <w:pPr>
              <w:pStyle w:val="tabletext11"/>
              <w:jc w:val="center"/>
              <w:rPr>
                <w:ins w:id="32108" w:author="Author"/>
              </w:rPr>
            </w:pPr>
            <w:ins w:id="32109" w:author="Author">
              <w:r w:rsidRPr="004F3F1E">
                <w:t>2.19</w:t>
              </w:r>
            </w:ins>
          </w:p>
        </w:tc>
        <w:tc>
          <w:tcPr>
            <w:tcW w:w="400" w:type="dxa"/>
            <w:shd w:val="clear" w:color="auto" w:fill="auto"/>
            <w:noWrap/>
            <w:vAlign w:val="bottom"/>
          </w:tcPr>
          <w:p w14:paraId="2390EFE2" w14:textId="77777777" w:rsidR="00377508" w:rsidRPr="004F3F1E" w:rsidRDefault="00377508" w:rsidP="00F1272A">
            <w:pPr>
              <w:pStyle w:val="tabletext11"/>
              <w:jc w:val="center"/>
              <w:rPr>
                <w:ins w:id="32110" w:author="Author"/>
              </w:rPr>
            </w:pPr>
            <w:ins w:id="32111" w:author="Author">
              <w:r w:rsidRPr="004F3F1E">
                <w:t>2.10</w:t>
              </w:r>
            </w:ins>
          </w:p>
        </w:tc>
        <w:tc>
          <w:tcPr>
            <w:tcW w:w="400" w:type="dxa"/>
            <w:shd w:val="clear" w:color="auto" w:fill="auto"/>
            <w:noWrap/>
            <w:vAlign w:val="bottom"/>
          </w:tcPr>
          <w:p w14:paraId="0A4F83FA" w14:textId="77777777" w:rsidR="00377508" w:rsidRPr="004F3F1E" w:rsidRDefault="00377508" w:rsidP="00F1272A">
            <w:pPr>
              <w:pStyle w:val="tabletext11"/>
              <w:jc w:val="center"/>
              <w:rPr>
                <w:ins w:id="32112" w:author="Author"/>
              </w:rPr>
            </w:pPr>
            <w:ins w:id="32113" w:author="Author">
              <w:r w:rsidRPr="004F3F1E">
                <w:t>2.01</w:t>
              </w:r>
            </w:ins>
          </w:p>
        </w:tc>
        <w:tc>
          <w:tcPr>
            <w:tcW w:w="400" w:type="dxa"/>
            <w:shd w:val="clear" w:color="auto" w:fill="auto"/>
            <w:noWrap/>
            <w:vAlign w:val="bottom"/>
          </w:tcPr>
          <w:p w14:paraId="2786BD40" w14:textId="77777777" w:rsidR="00377508" w:rsidRPr="004F3F1E" w:rsidRDefault="00377508" w:rsidP="00F1272A">
            <w:pPr>
              <w:pStyle w:val="tabletext11"/>
              <w:jc w:val="center"/>
              <w:rPr>
                <w:ins w:id="32114" w:author="Author"/>
              </w:rPr>
            </w:pPr>
            <w:ins w:id="32115" w:author="Author">
              <w:r w:rsidRPr="004F3F1E">
                <w:t>1.93</w:t>
              </w:r>
            </w:ins>
          </w:p>
        </w:tc>
        <w:tc>
          <w:tcPr>
            <w:tcW w:w="400" w:type="dxa"/>
            <w:shd w:val="clear" w:color="auto" w:fill="auto"/>
            <w:noWrap/>
            <w:vAlign w:val="bottom"/>
          </w:tcPr>
          <w:p w14:paraId="77171943" w14:textId="77777777" w:rsidR="00377508" w:rsidRPr="004F3F1E" w:rsidRDefault="00377508" w:rsidP="00F1272A">
            <w:pPr>
              <w:pStyle w:val="tabletext11"/>
              <w:jc w:val="center"/>
              <w:rPr>
                <w:ins w:id="32116" w:author="Author"/>
              </w:rPr>
            </w:pPr>
            <w:ins w:id="32117" w:author="Author">
              <w:r w:rsidRPr="004F3F1E">
                <w:t>1.86</w:t>
              </w:r>
            </w:ins>
          </w:p>
        </w:tc>
        <w:tc>
          <w:tcPr>
            <w:tcW w:w="400" w:type="dxa"/>
            <w:shd w:val="clear" w:color="auto" w:fill="auto"/>
            <w:noWrap/>
            <w:vAlign w:val="bottom"/>
          </w:tcPr>
          <w:p w14:paraId="4C311773" w14:textId="77777777" w:rsidR="00377508" w:rsidRPr="004F3F1E" w:rsidRDefault="00377508" w:rsidP="00F1272A">
            <w:pPr>
              <w:pStyle w:val="tabletext11"/>
              <w:jc w:val="center"/>
              <w:rPr>
                <w:ins w:id="32118" w:author="Author"/>
              </w:rPr>
            </w:pPr>
            <w:ins w:id="32119" w:author="Author">
              <w:r w:rsidRPr="004F3F1E">
                <w:t>1.78</w:t>
              </w:r>
            </w:ins>
          </w:p>
        </w:tc>
        <w:tc>
          <w:tcPr>
            <w:tcW w:w="400" w:type="dxa"/>
            <w:shd w:val="clear" w:color="auto" w:fill="auto"/>
            <w:noWrap/>
            <w:vAlign w:val="bottom"/>
          </w:tcPr>
          <w:p w14:paraId="125D7737" w14:textId="77777777" w:rsidR="00377508" w:rsidRPr="004F3F1E" w:rsidRDefault="00377508" w:rsidP="00F1272A">
            <w:pPr>
              <w:pStyle w:val="tabletext11"/>
              <w:jc w:val="center"/>
              <w:rPr>
                <w:ins w:id="32120" w:author="Author"/>
              </w:rPr>
            </w:pPr>
            <w:ins w:id="32121" w:author="Author">
              <w:r w:rsidRPr="004F3F1E">
                <w:t>1.71</w:t>
              </w:r>
            </w:ins>
          </w:p>
        </w:tc>
        <w:tc>
          <w:tcPr>
            <w:tcW w:w="400" w:type="dxa"/>
            <w:shd w:val="clear" w:color="auto" w:fill="auto"/>
            <w:noWrap/>
            <w:vAlign w:val="bottom"/>
          </w:tcPr>
          <w:p w14:paraId="26B323B1" w14:textId="77777777" w:rsidR="00377508" w:rsidRPr="004F3F1E" w:rsidRDefault="00377508" w:rsidP="00F1272A">
            <w:pPr>
              <w:pStyle w:val="tabletext11"/>
              <w:jc w:val="center"/>
              <w:rPr>
                <w:ins w:id="32122" w:author="Author"/>
              </w:rPr>
            </w:pPr>
            <w:ins w:id="32123" w:author="Author">
              <w:r w:rsidRPr="004F3F1E">
                <w:t>1.64</w:t>
              </w:r>
            </w:ins>
          </w:p>
        </w:tc>
        <w:tc>
          <w:tcPr>
            <w:tcW w:w="400" w:type="dxa"/>
            <w:shd w:val="clear" w:color="auto" w:fill="auto"/>
            <w:noWrap/>
            <w:vAlign w:val="bottom"/>
          </w:tcPr>
          <w:p w14:paraId="416D054F" w14:textId="77777777" w:rsidR="00377508" w:rsidRPr="004F3F1E" w:rsidRDefault="00377508" w:rsidP="00F1272A">
            <w:pPr>
              <w:pStyle w:val="tabletext11"/>
              <w:jc w:val="center"/>
              <w:rPr>
                <w:ins w:id="32124" w:author="Author"/>
              </w:rPr>
            </w:pPr>
            <w:ins w:id="32125" w:author="Author">
              <w:r w:rsidRPr="004F3F1E">
                <w:t>1.58</w:t>
              </w:r>
            </w:ins>
          </w:p>
        </w:tc>
        <w:tc>
          <w:tcPr>
            <w:tcW w:w="400" w:type="dxa"/>
            <w:shd w:val="clear" w:color="auto" w:fill="auto"/>
            <w:noWrap/>
            <w:vAlign w:val="bottom"/>
          </w:tcPr>
          <w:p w14:paraId="0E717088" w14:textId="77777777" w:rsidR="00377508" w:rsidRPr="004F3F1E" w:rsidRDefault="00377508" w:rsidP="00F1272A">
            <w:pPr>
              <w:pStyle w:val="tabletext11"/>
              <w:jc w:val="center"/>
              <w:rPr>
                <w:ins w:id="32126" w:author="Author"/>
              </w:rPr>
            </w:pPr>
            <w:ins w:id="32127" w:author="Author">
              <w:r w:rsidRPr="004F3F1E">
                <w:t>1.51</w:t>
              </w:r>
            </w:ins>
          </w:p>
        </w:tc>
        <w:tc>
          <w:tcPr>
            <w:tcW w:w="400" w:type="dxa"/>
            <w:shd w:val="clear" w:color="auto" w:fill="auto"/>
            <w:noWrap/>
            <w:vAlign w:val="bottom"/>
          </w:tcPr>
          <w:p w14:paraId="30F6DA2A" w14:textId="77777777" w:rsidR="00377508" w:rsidRPr="004F3F1E" w:rsidRDefault="00377508" w:rsidP="00F1272A">
            <w:pPr>
              <w:pStyle w:val="tabletext11"/>
              <w:jc w:val="center"/>
              <w:rPr>
                <w:ins w:id="32128" w:author="Author"/>
              </w:rPr>
            </w:pPr>
            <w:ins w:id="32129" w:author="Author">
              <w:r w:rsidRPr="004F3F1E">
                <w:t>1.45</w:t>
              </w:r>
            </w:ins>
          </w:p>
        </w:tc>
        <w:tc>
          <w:tcPr>
            <w:tcW w:w="400" w:type="dxa"/>
            <w:shd w:val="clear" w:color="auto" w:fill="auto"/>
            <w:noWrap/>
            <w:vAlign w:val="bottom"/>
          </w:tcPr>
          <w:p w14:paraId="091C3F0C" w14:textId="77777777" w:rsidR="00377508" w:rsidRPr="004F3F1E" w:rsidRDefault="00377508" w:rsidP="00F1272A">
            <w:pPr>
              <w:pStyle w:val="tabletext11"/>
              <w:jc w:val="center"/>
              <w:rPr>
                <w:ins w:id="32130" w:author="Author"/>
              </w:rPr>
            </w:pPr>
            <w:ins w:id="32131" w:author="Author">
              <w:r w:rsidRPr="004F3F1E">
                <w:t>1.39</w:t>
              </w:r>
            </w:ins>
          </w:p>
        </w:tc>
        <w:tc>
          <w:tcPr>
            <w:tcW w:w="440" w:type="dxa"/>
            <w:shd w:val="clear" w:color="auto" w:fill="auto"/>
            <w:noWrap/>
            <w:vAlign w:val="bottom"/>
          </w:tcPr>
          <w:p w14:paraId="1BAB7545" w14:textId="77777777" w:rsidR="00377508" w:rsidRPr="004F3F1E" w:rsidRDefault="00377508" w:rsidP="00F1272A">
            <w:pPr>
              <w:pStyle w:val="tabletext11"/>
              <w:jc w:val="center"/>
              <w:rPr>
                <w:ins w:id="32132" w:author="Author"/>
              </w:rPr>
            </w:pPr>
            <w:ins w:id="32133" w:author="Author">
              <w:r w:rsidRPr="004F3F1E">
                <w:t>1.34</w:t>
              </w:r>
            </w:ins>
          </w:p>
        </w:tc>
        <w:tc>
          <w:tcPr>
            <w:tcW w:w="400" w:type="dxa"/>
            <w:shd w:val="clear" w:color="auto" w:fill="auto"/>
            <w:noWrap/>
            <w:vAlign w:val="bottom"/>
          </w:tcPr>
          <w:p w14:paraId="1BBE9D9A" w14:textId="77777777" w:rsidR="00377508" w:rsidRPr="004F3F1E" w:rsidRDefault="00377508" w:rsidP="00F1272A">
            <w:pPr>
              <w:pStyle w:val="tabletext11"/>
              <w:jc w:val="center"/>
              <w:rPr>
                <w:ins w:id="32134" w:author="Author"/>
              </w:rPr>
            </w:pPr>
            <w:ins w:id="32135" w:author="Author">
              <w:r w:rsidRPr="004F3F1E">
                <w:t>1.29</w:t>
              </w:r>
            </w:ins>
          </w:p>
        </w:tc>
        <w:tc>
          <w:tcPr>
            <w:tcW w:w="400" w:type="dxa"/>
            <w:shd w:val="clear" w:color="auto" w:fill="auto"/>
            <w:noWrap/>
            <w:vAlign w:val="bottom"/>
          </w:tcPr>
          <w:p w14:paraId="7AB0E5FF" w14:textId="77777777" w:rsidR="00377508" w:rsidRPr="004F3F1E" w:rsidRDefault="00377508" w:rsidP="00F1272A">
            <w:pPr>
              <w:pStyle w:val="tabletext11"/>
              <w:jc w:val="center"/>
              <w:rPr>
                <w:ins w:id="32136" w:author="Author"/>
              </w:rPr>
            </w:pPr>
            <w:ins w:id="32137" w:author="Author">
              <w:r w:rsidRPr="004F3F1E">
                <w:t>1.23</w:t>
              </w:r>
            </w:ins>
          </w:p>
        </w:tc>
        <w:tc>
          <w:tcPr>
            <w:tcW w:w="400" w:type="dxa"/>
            <w:shd w:val="clear" w:color="auto" w:fill="auto"/>
            <w:noWrap/>
            <w:vAlign w:val="bottom"/>
          </w:tcPr>
          <w:p w14:paraId="6F746BA8" w14:textId="77777777" w:rsidR="00377508" w:rsidRPr="004F3F1E" w:rsidRDefault="00377508" w:rsidP="00F1272A">
            <w:pPr>
              <w:pStyle w:val="tabletext11"/>
              <w:jc w:val="center"/>
              <w:rPr>
                <w:ins w:id="32138" w:author="Author"/>
              </w:rPr>
            </w:pPr>
            <w:ins w:id="32139" w:author="Author">
              <w:r w:rsidRPr="004F3F1E">
                <w:t>1.18</w:t>
              </w:r>
            </w:ins>
          </w:p>
        </w:tc>
        <w:tc>
          <w:tcPr>
            <w:tcW w:w="400" w:type="dxa"/>
            <w:shd w:val="clear" w:color="auto" w:fill="auto"/>
            <w:noWrap/>
            <w:vAlign w:val="bottom"/>
          </w:tcPr>
          <w:p w14:paraId="60530E54" w14:textId="77777777" w:rsidR="00377508" w:rsidRPr="004F3F1E" w:rsidRDefault="00377508" w:rsidP="00F1272A">
            <w:pPr>
              <w:pStyle w:val="tabletext11"/>
              <w:jc w:val="center"/>
              <w:rPr>
                <w:ins w:id="32140" w:author="Author"/>
              </w:rPr>
            </w:pPr>
            <w:ins w:id="32141" w:author="Author">
              <w:r w:rsidRPr="004F3F1E">
                <w:t>1.14</w:t>
              </w:r>
            </w:ins>
          </w:p>
        </w:tc>
        <w:tc>
          <w:tcPr>
            <w:tcW w:w="460" w:type="dxa"/>
            <w:shd w:val="clear" w:color="auto" w:fill="auto"/>
            <w:noWrap/>
            <w:vAlign w:val="bottom"/>
          </w:tcPr>
          <w:p w14:paraId="6D59A7EC" w14:textId="77777777" w:rsidR="00377508" w:rsidRPr="004F3F1E" w:rsidRDefault="00377508" w:rsidP="00F1272A">
            <w:pPr>
              <w:pStyle w:val="tabletext11"/>
              <w:jc w:val="center"/>
              <w:rPr>
                <w:ins w:id="32142" w:author="Author"/>
              </w:rPr>
            </w:pPr>
            <w:ins w:id="32143" w:author="Author">
              <w:r w:rsidRPr="004F3F1E">
                <w:t>1.09</w:t>
              </w:r>
            </w:ins>
          </w:p>
        </w:tc>
      </w:tr>
      <w:tr w:rsidR="00377508" w:rsidRPr="004F3F1E" w14:paraId="64778DBA" w14:textId="77777777" w:rsidTr="00F1272A">
        <w:trPr>
          <w:trHeight w:val="190"/>
          <w:ins w:id="32144" w:author="Author"/>
        </w:trPr>
        <w:tc>
          <w:tcPr>
            <w:tcW w:w="200" w:type="dxa"/>
            <w:tcBorders>
              <w:right w:val="nil"/>
            </w:tcBorders>
            <w:shd w:val="clear" w:color="auto" w:fill="auto"/>
            <w:vAlign w:val="bottom"/>
          </w:tcPr>
          <w:p w14:paraId="496E887D" w14:textId="77777777" w:rsidR="00377508" w:rsidRPr="004F3F1E" w:rsidRDefault="00377508" w:rsidP="00F1272A">
            <w:pPr>
              <w:pStyle w:val="tabletext11"/>
              <w:jc w:val="right"/>
              <w:rPr>
                <w:ins w:id="32145" w:author="Author"/>
              </w:rPr>
            </w:pPr>
          </w:p>
        </w:tc>
        <w:tc>
          <w:tcPr>
            <w:tcW w:w="1580" w:type="dxa"/>
            <w:tcBorders>
              <w:left w:val="nil"/>
            </w:tcBorders>
            <w:shd w:val="clear" w:color="auto" w:fill="auto"/>
            <w:vAlign w:val="bottom"/>
          </w:tcPr>
          <w:p w14:paraId="30770DF6" w14:textId="77777777" w:rsidR="00377508" w:rsidRPr="004F3F1E" w:rsidRDefault="00377508" w:rsidP="00F1272A">
            <w:pPr>
              <w:pStyle w:val="tabletext11"/>
              <w:tabs>
                <w:tab w:val="decimal" w:pos="640"/>
              </w:tabs>
              <w:rPr>
                <w:ins w:id="32146" w:author="Author"/>
              </w:rPr>
            </w:pPr>
            <w:ins w:id="32147" w:author="Author">
              <w:r w:rsidRPr="004F3F1E">
                <w:t>600,000 to 699,999</w:t>
              </w:r>
            </w:ins>
          </w:p>
        </w:tc>
        <w:tc>
          <w:tcPr>
            <w:tcW w:w="680" w:type="dxa"/>
            <w:shd w:val="clear" w:color="auto" w:fill="auto"/>
            <w:noWrap/>
            <w:vAlign w:val="bottom"/>
          </w:tcPr>
          <w:p w14:paraId="625F5515" w14:textId="77777777" w:rsidR="00377508" w:rsidRPr="004F3F1E" w:rsidRDefault="00377508" w:rsidP="00F1272A">
            <w:pPr>
              <w:pStyle w:val="tabletext11"/>
              <w:jc w:val="center"/>
              <w:rPr>
                <w:ins w:id="32148" w:author="Author"/>
              </w:rPr>
            </w:pPr>
            <w:ins w:id="32149" w:author="Author">
              <w:r w:rsidRPr="004F3F1E">
                <w:t>3.72</w:t>
              </w:r>
            </w:ins>
          </w:p>
        </w:tc>
        <w:tc>
          <w:tcPr>
            <w:tcW w:w="900" w:type="dxa"/>
            <w:shd w:val="clear" w:color="auto" w:fill="auto"/>
            <w:noWrap/>
            <w:vAlign w:val="bottom"/>
          </w:tcPr>
          <w:p w14:paraId="7E4FE1BD" w14:textId="77777777" w:rsidR="00377508" w:rsidRPr="004F3F1E" w:rsidRDefault="00377508" w:rsidP="00F1272A">
            <w:pPr>
              <w:pStyle w:val="tabletext11"/>
              <w:jc w:val="center"/>
              <w:rPr>
                <w:ins w:id="32150" w:author="Author"/>
              </w:rPr>
            </w:pPr>
            <w:ins w:id="32151" w:author="Author">
              <w:r w:rsidRPr="004F3F1E">
                <w:t>3.72</w:t>
              </w:r>
            </w:ins>
          </w:p>
        </w:tc>
        <w:tc>
          <w:tcPr>
            <w:tcW w:w="400" w:type="dxa"/>
            <w:shd w:val="clear" w:color="auto" w:fill="auto"/>
            <w:noWrap/>
            <w:vAlign w:val="bottom"/>
          </w:tcPr>
          <w:p w14:paraId="59940B11" w14:textId="77777777" w:rsidR="00377508" w:rsidRPr="004F3F1E" w:rsidRDefault="00377508" w:rsidP="00F1272A">
            <w:pPr>
              <w:pStyle w:val="tabletext11"/>
              <w:jc w:val="center"/>
              <w:rPr>
                <w:ins w:id="32152" w:author="Author"/>
              </w:rPr>
            </w:pPr>
            <w:ins w:id="32153" w:author="Author">
              <w:r w:rsidRPr="004F3F1E">
                <w:t>3.72</w:t>
              </w:r>
            </w:ins>
          </w:p>
        </w:tc>
        <w:tc>
          <w:tcPr>
            <w:tcW w:w="400" w:type="dxa"/>
            <w:shd w:val="clear" w:color="auto" w:fill="auto"/>
            <w:noWrap/>
            <w:vAlign w:val="bottom"/>
          </w:tcPr>
          <w:p w14:paraId="1F796B50" w14:textId="77777777" w:rsidR="00377508" w:rsidRPr="004F3F1E" w:rsidRDefault="00377508" w:rsidP="00F1272A">
            <w:pPr>
              <w:pStyle w:val="tabletext11"/>
              <w:jc w:val="center"/>
              <w:rPr>
                <w:ins w:id="32154" w:author="Author"/>
              </w:rPr>
            </w:pPr>
            <w:ins w:id="32155" w:author="Author">
              <w:r w:rsidRPr="004F3F1E">
                <w:t>3.55</w:t>
              </w:r>
            </w:ins>
          </w:p>
        </w:tc>
        <w:tc>
          <w:tcPr>
            <w:tcW w:w="400" w:type="dxa"/>
            <w:shd w:val="clear" w:color="auto" w:fill="auto"/>
            <w:noWrap/>
            <w:vAlign w:val="bottom"/>
          </w:tcPr>
          <w:p w14:paraId="10169144" w14:textId="77777777" w:rsidR="00377508" w:rsidRPr="004F3F1E" w:rsidRDefault="00377508" w:rsidP="00F1272A">
            <w:pPr>
              <w:pStyle w:val="tabletext11"/>
              <w:jc w:val="center"/>
              <w:rPr>
                <w:ins w:id="32156" w:author="Author"/>
              </w:rPr>
            </w:pPr>
            <w:ins w:id="32157" w:author="Author">
              <w:r w:rsidRPr="004F3F1E">
                <w:t>3.38</w:t>
              </w:r>
            </w:ins>
          </w:p>
        </w:tc>
        <w:tc>
          <w:tcPr>
            <w:tcW w:w="400" w:type="dxa"/>
            <w:shd w:val="clear" w:color="auto" w:fill="auto"/>
            <w:noWrap/>
            <w:vAlign w:val="bottom"/>
          </w:tcPr>
          <w:p w14:paraId="4CCF8FD4" w14:textId="77777777" w:rsidR="00377508" w:rsidRPr="004F3F1E" w:rsidRDefault="00377508" w:rsidP="00F1272A">
            <w:pPr>
              <w:pStyle w:val="tabletext11"/>
              <w:jc w:val="center"/>
              <w:rPr>
                <w:ins w:id="32158" w:author="Author"/>
              </w:rPr>
            </w:pPr>
            <w:ins w:id="32159" w:author="Author">
              <w:r w:rsidRPr="004F3F1E">
                <w:t>3.05</w:t>
              </w:r>
            </w:ins>
          </w:p>
        </w:tc>
        <w:tc>
          <w:tcPr>
            <w:tcW w:w="400" w:type="dxa"/>
            <w:shd w:val="clear" w:color="auto" w:fill="auto"/>
            <w:noWrap/>
            <w:vAlign w:val="bottom"/>
          </w:tcPr>
          <w:p w14:paraId="51CDA5B6" w14:textId="77777777" w:rsidR="00377508" w:rsidRPr="004F3F1E" w:rsidRDefault="00377508" w:rsidP="00F1272A">
            <w:pPr>
              <w:pStyle w:val="tabletext11"/>
              <w:jc w:val="center"/>
              <w:rPr>
                <w:ins w:id="32160" w:author="Author"/>
              </w:rPr>
            </w:pPr>
            <w:ins w:id="32161" w:author="Author">
              <w:r w:rsidRPr="004F3F1E">
                <w:t>2.91</w:t>
              </w:r>
            </w:ins>
          </w:p>
        </w:tc>
        <w:tc>
          <w:tcPr>
            <w:tcW w:w="400" w:type="dxa"/>
            <w:shd w:val="clear" w:color="auto" w:fill="auto"/>
            <w:noWrap/>
            <w:vAlign w:val="bottom"/>
          </w:tcPr>
          <w:p w14:paraId="595B0DF5" w14:textId="77777777" w:rsidR="00377508" w:rsidRPr="004F3F1E" w:rsidRDefault="00377508" w:rsidP="00F1272A">
            <w:pPr>
              <w:pStyle w:val="tabletext11"/>
              <w:jc w:val="center"/>
              <w:rPr>
                <w:ins w:id="32162" w:author="Author"/>
              </w:rPr>
            </w:pPr>
            <w:ins w:id="32163" w:author="Author">
              <w:r w:rsidRPr="004F3F1E">
                <w:t>2.77</w:t>
              </w:r>
            </w:ins>
          </w:p>
        </w:tc>
        <w:tc>
          <w:tcPr>
            <w:tcW w:w="400" w:type="dxa"/>
            <w:shd w:val="clear" w:color="auto" w:fill="auto"/>
            <w:noWrap/>
            <w:vAlign w:val="bottom"/>
          </w:tcPr>
          <w:p w14:paraId="15335DDA" w14:textId="77777777" w:rsidR="00377508" w:rsidRPr="004F3F1E" w:rsidRDefault="00377508" w:rsidP="00F1272A">
            <w:pPr>
              <w:pStyle w:val="tabletext11"/>
              <w:jc w:val="center"/>
              <w:rPr>
                <w:ins w:id="32164" w:author="Author"/>
              </w:rPr>
            </w:pPr>
            <w:ins w:id="32165" w:author="Author">
              <w:r w:rsidRPr="004F3F1E">
                <w:t>2.62</w:t>
              </w:r>
            </w:ins>
          </w:p>
        </w:tc>
        <w:tc>
          <w:tcPr>
            <w:tcW w:w="400" w:type="dxa"/>
            <w:shd w:val="clear" w:color="auto" w:fill="auto"/>
            <w:noWrap/>
            <w:vAlign w:val="bottom"/>
          </w:tcPr>
          <w:p w14:paraId="6EA4329C" w14:textId="77777777" w:rsidR="00377508" w:rsidRPr="004F3F1E" w:rsidRDefault="00377508" w:rsidP="00F1272A">
            <w:pPr>
              <w:pStyle w:val="tabletext11"/>
              <w:jc w:val="center"/>
              <w:rPr>
                <w:ins w:id="32166" w:author="Author"/>
              </w:rPr>
            </w:pPr>
            <w:ins w:id="32167" w:author="Author">
              <w:r w:rsidRPr="004F3F1E">
                <w:t>2.48</w:t>
              </w:r>
            </w:ins>
          </w:p>
        </w:tc>
        <w:tc>
          <w:tcPr>
            <w:tcW w:w="400" w:type="dxa"/>
            <w:shd w:val="clear" w:color="auto" w:fill="auto"/>
            <w:noWrap/>
            <w:vAlign w:val="bottom"/>
          </w:tcPr>
          <w:p w14:paraId="2C367047" w14:textId="77777777" w:rsidR="00377508" w:rsidRPr="004F3F1E" w:rsidRDefault="00377508" w:rsidP="00F1272A">
            <w:pPr>
              <w:pStyle w:val="tabletext11"/>
              <w:jc w:val="center"/>
              <w:rPr>
                <w:ins w:id="32168" w:author="Author"/>
              </w:rPr>
            </w:pPr>
            <w:ins w:id="32169" w:author="Author">
              <w:r w:rsidRPr="004F3F1E">
                <w:t>2.34</w:t>
              </w:r>
            </w:ins>
          </w:p>
        </w:tc>
        <w:tc>
          <w:tcPr>
            <w:tcW w:w="400" w:type="dxa"/>
            <w:shd w:val="clear" w:color="auto" w:fill="auto"/>
            <w:noWrap/>
            <w:vAlign w:val="bottom"/>
          </w:tcPr>
          <w:p w14:paraId="3F7E12F5" w14:textId="77777777" w:rsidR="00377508" w:rsidRPr="004F3F1E" w:rsidRDefault="00377508" w:rsidP="00F1272A">
            <w:pPr>
              <w:pStyle w:val="tabletext11"/>
              <w:jc w:val="center"/>
              <w:rPr>
                <w:ins w:id="32170" w:author="Author"/>
              </w:rPr>
            </w:pPr>
            <w:ins w:id="32171" w:author="Author">
              <w:r w:rsidRPr="004F3F1E">
                <w:t>2.25</w:t>
              </w:r>
            </w:ins>
          </w:p>
        </w:tc>
        <w:tc>
          <w:tcPr>
            <w:tcW w:w="400" w:type="dxa"/>
            <w:shd w:val="clear" w:color="auto" w:fill="auto"/>
            <w:noWrap/>
            <w:vAlign w:val="bottom"/>
          </w:tcPr>
          <w:p w14:paraId="62AA1F90" w14:textId="77777777" w:rsidR="00377508" w:rsidRPr="004F3F1E" w:rsidRDefault="00377508" w:rsidP="00F1272A">
            <w:pPr>
              <w:pStyle w:val="tabletext11"/>
              <w:jc w:val="center"/>
              <w:rPr>
                <w:ins w:id="32172" w:author="Author"/>
              </w:rPr>
            </w:pPr>
            <w:ins w:id="32173" w:author="Author">
              <w:r w:rsidRPr="004F3F1E">
                <w:t>2.16</w:t>
              </w:r>
            </w:ins>
          </w:p>
        </w:tc>
        <w:tc>
          <w:tcPr>
            <w:tcW w:w="400" w:type="dxa"/>
            <w:shd w:val="clear" w:color="auto" w:fill="auto"/>
            <w:noWrap/>
            <w:vAlign w:val="bottom"/>
          </w:tcPr>
          <w:p w14:paraId="3389B9FF" w14:textId="77777777" w:rsidR="00377508" w:rsidRPr="004F3F1E" w:rsidRDefault="00377508" w:rsidP="00F1272A">
            <w:pPr>
              <w:pStyle w:val="tabletext11"/>
              <w:jc w:val="center"/>
              <w:rPr>
                <w:ins w:id="32174" w:author="Author"/>
              </w:rPr>
            </w:pPr>
            <w:ins w:id="32175" w:author="Author">
              <w:r w:rsidRPr="004F3F1E">
                <w:t>2.07</w:t>
              </w:r>
            </w:ins>
          </w:p>
        </w:tc>
        <w:tc>
          <w:tcPr>
            <w:tcW w:w="400" w:type="dxa"/>
            <w:shd w:val="clear" w:color="auto" w:fill="auto"/>
            <w:noWrap/>
            <w:vAlign w:val="bottom"/>
          </w:tcPr>
          <w:p w14:paraId="45B12794" w14:textId="77777777" w:rsidR="00377508" w:rsidRPr="004F3F1E" w:rsidRDefault="00377508" w:rsidP="00F1272A">
            <w:pPr>
              <w:pStyle w:val="tabletext11"/>
              <w:jc w:val="center"/>
              <w:rPr>
                <w:ins w:id="32176" w:author="Author"/>
              </w:rPr>
            </w:pPr>
            <w:ins w:id="32177" w:author="Author">
              <w:r w:rsidRPr="004F3F1E">
                <w:t>1.99</w:t>
              </w:r>
            </w:ins>
          </w:p>
        </w:tc>
        <w:tc>
          <w:tcPr>
            <w:tcW w:w="400" w:type="dxa"/>
            <w:shd w:val="clear" w:color="auto" w:fill="auto"/>
            <w:noWrap/>
            <w:vAlign w:val="bottom"/>
          </w:tcPr>
          <w:p w14:paraId="38483E98" w14:textId="77777777" w:rsidR="00377508" w:rsidRPr="004F3F1E" w:rsidRDefault="00377508" w:rsidP="00F1272A">
            <w:pPr>
              <w:pStyle w:val="tabletext11"/>
              <w:jc w:val="center"/>
              <w:rPr>
                <w:ins w:id="32178" w:author="Author"/>
              </w:rPr>
            </w:pPr>
            <w:ins w:id="32179" w:author="Author">
              <w:r w:rsidRPr="004F3F1E">
                <w:t>1.91</w:t>
              </w:r>
            </w:ins>
          </w:p>
        </w:tc>
        <w:tc>
          <w:tcPr>
            <w:tcW w:w="400" w:type="dxa"/>
            <w:shd w:val="clear" w:color="auto" w:fill="auto"/>
            <w:noWrap/>
            <w:vAlign w:val="bottom"/>
          </w:tcPr>
          <w:p w14:paraId="4696214A" w14:textId="77777777" w:rsidR="00377508" w:rsidRPr="004F3F1E" w:rsidRDefault="00377508" w:rsidP="00F1272A">
            <w:pPr>
              <w:pStyle w:val="tabletext11"/>
              <w:jc w:val="center"/>
              <w:rPr>
                <w:ins w:id="32180" w:author="Author"/>
              </w:rPr>
            </w:pPr>
            <w:ins w:id="32181" w:author="Author">
              <w:r w:rsidRPr="004F3F1E">
                <w:t>1.83</w:t>
              </w:r>
            </w:ins>
          </w:p>
        </w:tc>
        <w:tc>
          <w:tcPr>
            <w:tcW w:w="400" w:type="dxa"/>
            <w:shd w:val="clear" w:color="auto" w:fill="auto"/>
            <w:noWrap/>
            <w:vAlign w:val="bottom"/>
          </w:tcPr>
          <w:p w14:paraId="0887E615" w14:textId="77777777" w:rsidR="00377508" w:rsidRPr="004F3F1E" w:rsidRDefault="00377508" w:rsidP="00F1272A">
            <w:pPr>
              <w:pStyle w:val="tabletext11"/>
              <w:jc w:val="center"/>
              <w:rPr>
                <w:ins w:id="32182" w:author="Author"/>
              </w:rPr>
            </w:pPr>
            <w:ins w:id="32183" w:author="Author">
              <w:r w:rsidRPr="004F3F1E">
                <w:t>1.76</w:t>
              </w:r>
            </w:ins>
          </w:p>
        </w:tc>
        <w:tc>
          <w:tcPr>
            <w:tcW w:w="400" w:type="dxa"/>
            <w:shd w:val="clear" w:color="auto" w:fill="auto"/>
            <w:noWrap/>
            <w:vAlign w:val="bottom"/>
          </w:tcPr>
          <w:p w14:paraId="60927112" w14:textId="77777777" w:rsidR="00377508" w:rsidRPr="004F3F1E" w:rsidRDefault="00377508" w:rsidP="00F1272A">
            <w:pPr>
              <w:pStyle w:val="tabletext11"/>
              <w:jc w:val="center"/>
              <w:rPr>
                <w:ins w:id="32184" w:author="Author"/>
              </w:rPr>
            </w:pPr>
            <w:ins w:id="32185" w:author="Author">
              <w:r w:rsidRPr="004F3F1E">
                <w:t>1.69</w:t>
              </w:r>
            </w:ins>
          </w:p>
        </w:tc>
        <w:tc>
          <w:tcPr>
            <w:tcW w:w="400" w:type="dxa"/>
            <w:shd w:val="clear" w:color="auto" w:fill="auto"/>
            <w:noWrap/>
            <w:vAlign w:val="bottom"/>
          </w:tcPr>
          <w:p w14:paraId="6D089747" w14:textId="77777777" w:rsidR="00377508" w:rsidRPr="004F3F1E" w:rsidRDefault="00377508" w:rsidP="00F1272A">
            <w:pPr>
              <w:pStyle w:val="tabletext11"/>
              <w:jc w:val="center"/>
              <w:rPr>
                <w:ins w:id="32186" w:author="Author"/>
              </w:rPr>
            </w:pPr>
            <w:ins w:id="32187" w:author="Author">
              <w:r w:rsidRPr="004F3F1E">
                <w:t>1.62</w:t>
              </w:r>
            </w:ins>
          </w:p>
        </w:tc>
        <w:tc>
          <w:tcPr>
            <w:tcW w:w="400" w:type="dxa"/>
            <w:shd w:val="clear" w:color="auto" w:fill="auto"/>
            <w:noWrap/>
            <w:vAlign w:val="bottom"/>
          </w:tcPr>
          <w:p w14:paraId="7DA07387" w14:textId="77777777" w:rsidR="00377508" w:rsidRPr="004F3F1E" w:rsidRDefault="00377508" w:rsidP="00F1272A">
            <w:pPr>
              <w:pStyle w:val="tabletext11"/>
              <w:jc w:val="center"/>
              <w:rPr>
                <w:ins w:id="32188" w:author="Author"/>
              </w:rPr>
            </w:pPr>
            <w:ins w:id="32189" w:author="Author">
              <w:r w:rsidRPr="004F3F1E">
                <w:t>1.56</w:t>
              </w:r>
            </w:ins>
          </w:p>
        </w:tc>
        <w:tc>
          <w:tcPr>
            <w:tcW w:w="400" w:type="dxa"/>
            <w:shd w:val="clear" w:color="auto" w:fill="auto"/>
            <w:noWrap/>
            <w:vAlign w:val="bottom"/>
          </w:tcPr>
          <w:p w14:paraId="0F7D0240" w14:textId="77777777" w:rsidR="00377508" w:rsidRPr="004F3F1E" w:rsidRDefault="00377508" w:rsidP="00F1272A">
            <w:pPr>
              <w:pStyle w:val="tabletext11"/>
              <w:jc w:val="center"/>
              <w:rPr>
                <w:ins w:id="32190" w:author="Author"/>
              </w:rPr>
            </w:pPr>
            <w:ins w:id="32191" w:author="Author">
              <w:r w:rsidRPr="004F3F1E">
                <w:t>1.49</w:t>
              </w:r>
            </w:ins>
          </w:p>
        </w:tc>
        <w:tc>
          <w:tcPr>
            <w:tcW w:w="440" w:type="dxa"/>
            <w:shd w:val="clear" w:color="auto" w:fill="auto"/>
            <w:noWrap/>
            <w:vAlign w:val="bottom"/>
          </w:tcPr>
          <w:p w14:paraId="49CBFCA2" w14:textId="77777777" w:rsidR="00377508" w:rsidRPr="004F3F1E" w:rsidRDefault="00377508" w:rsidP="00F1272A">
            <w:pPr>
              <w:pStyle w:val="tabletext11"/>
              <w:jc w:val="center"/>
              <w:rPr>
                <w:ins w:id="32192" w:author="Author"/>
              </w:rPr>
            </w:pPr>
            <w:ins w:id="32193" w:author="Author">
              <w:r w:rsidRPr="004F3F1E">
                <w:t>1.43</w:t>
              </w:r>
            </w:ins>
          </w:p>
        </w:tc>
        <w:tc>
          <w:tcPr>
            <w:tcW w:w="400" w:type="dxa"/>
            <w:shd w:val="clear" w:color="auto" w:fill="auto"/>
            <w:noWrap/>
            <w:vAlign w:val="bottom"/>
          </w:tcPr>
          <w:p w14:paraId="31A7B336" w14:textId="77777777" w:rsidR="00377508" w:rsidRPr="004F3F1E" w:rsidRDefault="00377508" w:rsidP="00F1272A">
            <w:pPr>
              <w:pStyle w:val="tabletext11"/>
              <w:jc w:val="center"/>
              <w:rPr>
                <w:ins w:id="32194" w:author="Author"/>
              </w:rPr>
            </w:pPr>
            <w:ins w:id="32195" w:author="Author">
              <w:r w:rsidRPr="004F3F1E">
                <w:t>1.38</w:t>
              </w:r>
            </w:ins>
          </w:p>
        </w:tc>
        <w:tc>
          <w:tcPr>
            <w:tcW w:w="400" w:type="dxa"/>
            <w:shd w:val="clear" w:color="auto" w:fill="auto"/>
            <w:noWrap/>
            <w:vAlign w:val="bottom"/>
          </w:tcPr>
          <w:p w14:paraId="0992E8BA" w14:textId="77777777" w:rsidR="00377508" w:rsidRPr="004F3F1E" w:rsidRDefault="00377508" w:rsidP="00F1272A">
            <w:pPr>
              <w:pStyle w:val="tabletext11"/>
              <w:jc w:val="center"/>
              <w:rPr>
                <w:ins w:id="32196" w:author="Author"/>
              </w:rPr>
            </w:pPr>
            <w:ins w:id="32197" w:author="Author">
              <w:r w:rsidRPr="004F3F1E">
                <w:t>1.32</w:t>
              </w:r>
            </w:ins>
          </w:p>
        </w:tc>
        <w:tc>
          <w:tcPr>
            <w:tcW w:w="400" w:type="dxa"/>
            <w:shd w:val="clear" w:color="auto" w:fill="auto"/>
            <w:noWrap/>
            <w:vAlign w:val="bottom"/>
          </w:tcPr>
          <w:p w14:paraId="63F6CD55" w14:textId="77777777" w:rsidR="00377508" w:rsidRPr="004F3F1E" w:rsidRDefault="00377508" w:rsidP="00F1272A">
            <w:pPr>
              <w:pStyle w:val="tabletext11"/>
              <w:jc w:val="center"/>
              <w:rPr>
                <w:ins w:id="32198" w:author="Author"/>
              </w:rPr>
            </w:pPr>
            <w:ins w:id="32199" w:author="Author">
              <w:r w:rsidRPr="004F3F1E">
                <w:t>1.27</w:t>
              </w:r>
            </w:ins>
          </w:p>
        </w:tc>
        <w:tc>
          <w:tcPr>
            <w:tcW w:w="400" w:type="dxa"/>
            <w:shd w:val="clear" w:color="auto" w:fill="auto"/>
            <w:noWrap/>
            <w:vAlign w:val="bottom"/>
          </w:tcPr>
          <w:p w14:paraId="0E3024B4" w14:textId="77777777" w:rsidR="00377508" w:rsidRPr="004F3F1E" w:rsidRDefault="00377508" w:rsidP="00F1272A">
            <w:pPr>
              <w:pStyle w:val="tabletext11"/>
              <w:jc w:val="center"/>
              <w:rPr>
                <w:ins w:id="32200" w:author="Author"/>
              </w:rPr>
            </w:pPr>
            <w:ins w:id="32201" w:author="Author">
              <w:r w:rsidRPr="004F3F1E">
                <w:t>1.22</w:t>
              </w:r>
            </w:ins>
          </w:p>
        </w:tc>
        <w:tc>
          <w:tcPr>
            <w:tcW w:w="460" w:type="dxa"/>
            <w:shd w:val="clear" w:color="auto" w:fill="auto"/>
            <w:noWrap/>
            <w:vAlign w:val="bottom"/>
          </w:tcPr>
          <w:p w14:paraId="67FCB34D" w14:textId="77777777" w:rsidR="00377508" w:rsidRPr="004F3F1E" w:rsidRDefault="00377508" w:rsidP="00F1272A">
            <w:pPr>
              <w:pStyle w:val="tabletext11"/>
              <w:jc w:val="center"/>
              <w:rPr>
                <w:ins w:id="32202" w:author="Author"/>
              </w:rPr>
            </w:pPr>
            <w:ins w:id="32203" w:author="Author">
              <w:r w:rsidRPr="004F3F1E">
                <w:t>1.17</w:t>
              </w:r>
            </w:ins>
          </w:p>
        </w:tc>
      </w:tr>
      <w:tr w:rsidR="00377508" w:rsidRPr="004F3F1E" w14:paraId="3D26E715" w14:textId="77777777" w:rsidTr="00F1272A">
        <w:trPr>
          <w:trHeight w:val="190"/>
          <w:ins w:id="32204" w:author="Author"/>
        </w:trPr>
        <w:tc>
          <w:tcPr>
            <w:tcW w:w="200" w:type="dxa"/>
            <w:tcBorders>
              <w:right w:val="nil"/>
            </w:tcBorders>
            <w:shd w:val="clear" w:color="auto" w:fill="auto"/>
            <w:vAlign w:val="bottom"/>
          </w:tcPr>
          <w:p w14:paraId="598502F8" w14:textId="77777777" w:rsidR="00377508" w:rsidRPr="004F3F1E" w:rsidRDefault="00377508" w:rsidP="00F1272A">
            <w:pPr>
              <w:pStyle w:val="tabletext11"/>
              <w:jc w:val="right"/>
              <w:rPr>
                <w:ins w:id="32205" w:author="Author"/>
              </w:rPr>
            </w:pPr>
          </w:p>
        </w:tc>
        <w:tc>
          <w:tcPr>
            <w:tcW w:w="1580" w:type="dxa"/>
            <w:tcBorders>
              <w:left w:val="nil"/>
            </w:tcBorders>
            <w:shd w:val="clear" w:color="auto" w:fill="auto"/>
            <w:vAlign w:val="bottom"/>
          </w:tcPr>
          <w:p w14:paraId="5ECFBB3C" w14:textId="77777777" w:rsidR="00377508" w:rsidRPr="004F3F1E" w:rsidRDefault="00377508" w:rsidP="00F1272A">
            <w:pPr>
              <w:pStyle w:val="tabletext11"/>
              <w:tabs>
                <w:tab w:val="decimal" w:pos="640"/>
              </w:tabs>
              <w:rPr>
                <w:ins w:id="32206" w:author="Author"/>
              </w:rPr>
            </w:pPr>
            <w:ins w:id="32207" w:author="Author">
              <w:r w:rsidRPr="004F3F1E">
                <w:t>700,000 to 799,999</w:t>
              </w:r>
            </w:ins>
          </w:p>
        </w:tc>
        <w:tc>
          <w:tcPr>
            <w:tcW w:w="680" w:type="dxa"/>
            <w:shd w:val="clear" w:color="auto" w:fill="auto"/>
            <w:noWrap/>
            <w:vAlign w:val="bottom"/>
          </w:tcPr>
          <w:p w14:paraId="624ED026" w14:textId="77777777" w:rsidR="00377508" w:rsidRPr="004F3F1E" w:rsidRDefault="00377508" w:rsidP="00F1272A">
            <w:pPr>
              <w:pStyle w:val="tabletext11"/>
              <w:jc w:val="center"/>
              <w:rPr>
                <w:ins w:id="32208" w:author="Author"/>
              </w:rPr>
            </w:pPr>
            <w:ins w:id="32209" w:author="Author">
              <w:r w:rsidRPr="004F3F1E">
                <w:t>3.94</w:t>
              </w:r>
            </w:ins>
          </w:p>
        </w:tc>
        <w:tc>
          <w:tcPr>
            <w:tcW w:w="900" w:type="dxa"/>
            <w:shd w:val="clear" w:color="auto" w:fill="auto"/>
            <w:noWrap/>
            <w:vAlign w:val="bottom"/>
          </w:tcPr>
          <w:p w14:paraId="04943C77" w14:textId="77777777" w:rsidR="00377508" w:rsidRPr="004F3F1E" w:rsidRDefault="00377508" w:rsidP="00F1272A">
            <w:pPr>
              <w:pStyle w:val="tabletext11"/>
              <w:jc w:val="center"/>
              <w:rPr>
                <w:ins w:id="32210" w:author="Author"/>
              </w:rPr>
            </w:pPr>
            <w:ins w:id="32211" w:author="Author">
              <w:r w:rsidRPr="004F3F1E">
                <w:t>3.94</w:t>
              </w:r>
            </w:ins>
          </w:p>
        </w:tc>
        <w:tc>
          <w:tcPr>
            <w:tcW w:w="400" w:type="dxa"/>
            <w:shd w:val="clear" w:color="auto" w:fill="auto"/>
            <w:noWrap/>
            <w:vAlign w:val="bottom"/>
          </w:tcPr>
          <w:p w14:paraId="45E061F8" w14:textId="77777777" w:rsidR="00377508" w:rsidRPr="004F3F1E" w:rsidRDefault="00377508" w:rsidP="00F1272A">
            <w:pPr>
              <w:pStyle w:val="tabletext11"/>
              <w:jc w:val="center"/>
              <w:rPr>
                <w:ins w:id="32212" w:author="Author"/>
              </w:rPr>
            </w:pPr>
            <w:ins w:id="32213" w:author="Author">
              <w:r w:rsidRPr="004F3F1E">
                <w:t>3.94</w:t>
              </w:r>
            </w:ins>
          </w:p>
        </w:tc>
        <w:tc>
          <w:tcPr>
            <w:tcW w:w="400" w:type="dxa"/>
            <w:shd w:val="clear" w:color="auto" w:fill="auto"/>
            <w:noWrap/>
            <w:vAlign w:val="bottom"/>
          </w:tcPr>
          <w:p w14:paraId="4C1B3E89" w14:textId="77777777" w:rsidR="00377508" w:rsidRPr="004F3F1E" w:rsidRDefault="00377508" w:rsidP="00F1272A">
            <w:pPr>
              <w:pStyle w:val="tabletext11"/>
              <w:jc w:val="center"/>
              <w:rPr>
                <w:ins w:id="32214" w:author="Author"/>
              </w:rPr>
            </w:pPr>
            <w:ins w:id="32215" w:author="Author">
              <w:r w:rsidRPr="004F3F1E">
                <w:t>3.76</w:t>
              </w:r>
            </w:ins>
          </w:p>
        </w:tc>
        <w:tc>
          <w:tcPr>
            <w:tcW w:w="400" w:type="dxa"/>
            <w:shd w:val="clear" w:color="auto" w:fill="auto"/>
            <w:noWrap/>
            <w:vAlign w:val="bottom"/>
          </w:tcPr>
          <w:p w14:paraId="4C3AE6A2" w14:textId="77777777" w:rsidR="00377508" w:rsidRPr="004F3F1E" w:rsidRDefault="00377508" w:rsidP="00F1272A">
            <w:pPr>
              <w:pStyle w:val="tabletext11"/>
              <w:jc w:val="center"/>
              <w:rPr>
                <w:ins w:id="32216" w:author="Author"/>
              </w:rPr>
            </w:pPr>
            <w:ins w:id="32217" w:author="Author">
              <w:r w:rsidRPr="004F3F1E">
                <w:t>3.59</w:t>
              </w:r>
            </w:ins>
          </w:p>
        </w:tc>
        <w:tc>
          <w:tcPr>
            <w:tcW w:w="400" w:type="dxa"/>
            <w:shd w:val="clear" w:color="auto" w:fill="auto"/>
            <w:noWrap/>
            <w:vAlign w:val="bottom"/>
          </w:tcPr>
          <w:p w14:paraId="0AAEBF07" w14:textId="77777777" w:rsidR="00377508" w:rsidRPr="004F3F1E" w:rsidRDefault="00377508" w:rsidP="00F1272A">
            <w:pPr>
              <w:pStyle w:val="tabletext11"/>
              <w:jc w:val="center"/>
              <w:rPr>
                <w:ins w:id="32218" w:author="Author"/>
              </w:rPr>
            </w:pPr>
            <w:ins w:id="32219" w:author="Author">
              <w:r w:rsidRPr="004F3F1E">
                <w:t>3.23</w:t>
              </w:r>
            </w:ins>
          </w:p>
        </w:tc>
        <w:tc>
          <w:tcPr>
            <w:tcW w:w="400" w:type="dxa"/>
            <w:shd w:val="clear" w:color="auto" w:fill="auto"/>
            <w:noWrap/>
            <w:vAlign w:val="bottom"/>
          </w:tcPr>
          <w:p w14:paraId="6CE331C7" w14:textId="77777777" w:rsidR="00377508" w:rsidRPr="004F3F1E" w:rsidRDefault="00377508" w:rsidP="00F1272A">
            <w:pPr>
              <w:pStyle w:val="tabletext11"/>
              <w:jc w:val="center"/>
              <w:rPr>
                <w:ins w:id="32220" w:author="Author"/>
              </w:rPr>
            </w:pPr>
            <w:ins w:id="32221" w:author="Author">
              <w:r w:rsidRPr="004F3F1E">
                <w:t>3.08</w:t>
              </w:r>
            </w:ins>
          </w:p>
        </w:tc>
        <w:tc>
          <w:tcPr>
            <w:tcW w:w="400" w:type="dxa"/>
            <w:shd w:val="clear" w:color="auto" w:fill="auto"/>
            <w:noWrap/>
            <w:vAlign w:val="bottom"/>
          </w:tcPr>
          <w:p w14:paraId="62F98F02" w14:textId="77777777" w:rsidR="00377508" w:rsidRPr="004F3F1E" w:rsidRDefault="00377508" w:rsidP="00F1272A">
            <w:pPr>
              <w:pStyle w:val="tabletext11"/>
              <w:jc w:val="center"/>
              <w:rPr>
                <w:ins w:id="32222" w:author="Author"/>
              </w:rPr>
            </w:pPr>
            <w:ins w:id="32223" w:author="Author">
              <w:r w:rsidRPr="004F3F1E">
                <w:t>2.93</w:t>
              </w:r>
            </w:ins>
          </w:p>
        </w:tc>
        <w:tc>
          <w:tcPr>
            <w:tcW w:w="400" w:type="dxa"/>
            <w:shd w:val="clear" w:color="auto" w:fill="auto"/>
            <w:noWrap/>
            <w:vAlign w:val="bottom"/>
          </w:tcPr>
          <w:p w14:paraId="1AF03956" w14:textId="77777777" w:rsidR="00377508" w:rsidRPr="004F3F1E" w:rsidRDefault="00377508" w:rsidP="00F1272A">
            <w:pPr>
              <w:pStyle w:val="tabletext11"/>
              <w:jc w:val="center"/>
              <w:rPr>
                <w:ins w:id="32224" w:author="Author"/>
              </w:rPr>
            </w:pPr>
            <w:ins w:id="32225" w:author="Author">
              <w:r w:rsidRPr="004F3F1E">
                <w:t>2.78</w:t>
              </w:r>
            </w:ins>
          </w:p>
        </w:tc>
        <w:tc>
          <w:tcPr>
            <w:tcW w:w="400" w:type="dxa"/>
            <w:shd w:val="clear" w:color="auto" w:fill="auto"/>
            <w:noWrap/>
            <w:vAlign w:val="bottom"/>
          </w:tcPr>
          <w:p w14:paraId="0CD46A84" w14:textId="77777777" w:rsidR="00377508" w:rsidRPr="004F3F1E" w:rsidRDefault="00377508" w:rsidP="00F1272A">
            <w:pPr>
              <w:pStyle w:val="tabletext11"/>
              <w:jc w:val="center"/>
              <w:rPr>
                <w:ins w:id="32226" w:author="Author"/>
              </w:rPr>
            </w:pPr>
            <w:ins w:id="32227" w:author="Author">
              <w:r w:rsidRPr="004F3F1E">
                <w:t>2.63</w:t>
              </w:r>
            </w:ins>
          </w:p>
        </w:tc>
        <w:tc>
          <w:tcPr>
            <w:tcW w:w="400" w:type="dxa"/>
            <w:shd w:val="clear" w:color="auto" w:fill="auto"/>
            <w:noWrap/>
            <w:vAlign w:val="bottom"/>
          </w:tcPr>
          <w:p w14:paraId="4C070E5D" w14:textId="77777777" w:rsidR="00377508" w:rsidRPr="004F3F1E" w:rsidRDefault="00377508" w:rsidP="00F1272A">
            <w:pPr>
              <w:pStyle w:val="tabletext11"/>
              <w:jc w:val="center"/>
              <w:rPr>
                <w:ins w:id="32228" w:author="Author"/>
              </w:rPr>
            </w:pPr>
            <w:ins w:id="32229" w:author="Author">
              <w:r w:rsidRPr="004F3F1E">
                <w:t>2.48</w:t>
              </w:r>
            </w:ins>
          </w:p>
        </w:tc>
        <w:tc>
          <w:tcPr>
            <w:tcW w:w="400" w:type="dxa"/>
            <w:shd w:val="clear" w:color="auto" w:fill="auto"/>
            <w:noWrap/>
            <w:vAlign w:val="bottom"/>
          </w:tcPr>
          <w:p w14:paraId="45BED968" w14:textId="77777777" w:rsidR="00377508" w:rsidRPr="004F3F1E" w:rsidRDefault="00377508" w:rsidP="00F1272A">
            <w:pPr>
              <w:pStyle w:val="tabletext11"/>
              <w:jc w:val="center"/>
              <w:rPr>
                <w:ins w:id="32230" w:author="Author"/>
              </w:rPr>
            </w:pPr>
            <w:ins w:id="32231" w:author="Author">
              <w:r w:rsidRPr="004F3F1E">
                <w:t>2.38</w:t>
              </w:r>
            </w:ins>
          </w:p>
        </w:tc>
        <w:tc>
          <w:tcPr>
            <w:tcW w:w="400" w:type="dxa"/>
            <w:shd w:val="clear" w:color="auto" w:fill="auto"/>
            <w:noWrap/>
            <w:vAlign w:val="bottom"/>
          </w:tcPr>
          <w:p w14:paraId="45A73988" w14:textId="77777777" w:rsidR="00377508" w:rsidRPr="004F3F1E" w:rsidRDefault="00377508" w:rsidP="00F1272A">
            <w:pPr>
              <w:pStyle w:val="tabletext11"/>
              <w:jc w:val="center"/>
              <w:rPr>
                <w:ins w:id="32232" w:author="Author"/>
              </w:rPr>
            </w:pPr>
            <w:ins w:id="32233" w:author="Author">
              <w:r w:rsidRPr="004F3F1E">
                <w:t>2.29</w:t>
              </w:r>
            </w:ins>
          </w:p>
        </w:tc>
        <w:tc>
          <w:tcPr>
            <w:tcW w:w="400" w:type="dxa"/>
            <w:shd w:val="clear" w:color="auto" w:fill="auto"/>
            <w:noWrap/>
            <w:vAlign w:val="bottom"/>
          </w:tcPr>
          <w:p w14:paraId="3B56EC93" w14:textId="77777777" w:rsidR="00377508" w:rsidRPr="004F3F1E" w:rsidRDefault="00377508" w:rsidP="00F1272A">
            <w:pPr>
              <w:pStyle w:val="tabletext11"/>
              <w:jc w:val="center"/>
              <w:rPr>
                <w:ins w:id="32234" w:author="Author"/>
              </w:rPr>
            </w:pPr>
            <w:ins w:id="32235" w:author="Author">
              <w:r w:rsidRPr="004F3F1E">
                <w:t>2.20</w:t>
              </w:r>
            </w:ins>
          </w:p>
        </w:tc>
        <w:tc>
          <w:tcPr>
            <w:tcW w:w="400" w:type="dxa"/>
            <w:shd w:val="clear" w:color="auto" w:fill="auto"/>
            <w:noWrap/>
            <w:vAlign w:val="bottom"/>
          </w:tcPr>
          <w:p w14:paraId="10BE98E6" w14:textId="77777777" w:rsidR="00377508" w:rsidRPr="004F3F1E" w:rsidRDefault="00377508" w:rsidP="00F1272A">
            <w:pPr>
              <w:pStyle w:val="tabletext11"/>
              <w:jc w:val="center"/>
              <w:rPr>
                <w:ins w:id="32236" w:author="Author"/>
              </w:rPr>
            </w:pPr>
            <w:ins w:id="32237" w:author="Author">
              <w:r w:rsidRPr="004F3F1E">
                <w:t>2.11</w:t>
              </w:r>
            </w:ins>
          </w:p>
        </w:tc>
        <w:tc>
          <w:tcPr>
            <w:tcW w:w="400" w:type="dxa"/>
            <w:shd w:val="clear" w:color="auto" w:fill="auto"/>
            <w:noWrap/>
            <w:vAlign w:val="bottom"/>
          </w:tcPr>
          <w:p w14:paraId="7AFC6CB1" w14:textId="77777777" w:rsidR="00377508" w:rsidRPr="004F3F1E" w:rsidRDefault="00377508" w:rsidP="00F1272A">
            <w:pPr>
              <w:pStyle w:val="tabletext11"/>
              <w:jc w:val="center"/>
              <w:rPr>
                <w:ins w:id="32238" w:author="Author"/>
              </w:rPr>
            </w:pPr>
            <w:ins w:id="32239" w:author="Author">
              <w:r w:rsidRPr="004F3F1E">
                <w:t>2.03</w:t>
              </w:r>
            </w:ins>
          </w:p>
        </w:tc>
        <w:tc>
          <w:tcPr>
            <w:tcW w:w="400" w:type="dxa"/>
            <w:shd w:val="clear" w:color="auto" w:fill="auto"/>
            <w:noWrap/>
            <w:vAlign w:val="bottom"/>
          </w:tcPr>
          <w:p w14:paraId="40E2CAE5" w14:textId="77777777" w:rsidR="00377508" w:rsidRPr="004F3F1E" w:rsidRDefault="00377508" w:rsidP="00F1272A">
            <w:pPr>
              <w:pStyle w:val="tabletext11"/>
              <w:jc w:val="center"/>
              <w:rPr>
                <w:ins w:id="32240" w:author="Author"/>
              </w:rPr>
            </w:pPr>
            <w:ins w:id="32241" w:author="Author">
              <w:r w:rsidRPr="004F3F1E">
                <w:t>1.94</w:t>
              </w:r>
            </w:ins>
          </w:p>
        </w:tc>
        <w:tc>
          <w:tcPr>
            <w:tcW w:w="400" w:type="dxa"/>
            <w:shd w:val="clear" w:color="auto" w:fill="auto"/>
            <w:noWrap/>
            <w:vAlign w:val="bottom"/>
          </w:tcPr>
          <w:p w14:paraId="578E9220" w14:textId="77777777" w:rsidR="00377508" w:rsidRPr="004F3F1E" w:rsidRDefault="00377508" w:rsidP="00F1272A">
            <w:pPr>
              <w:pStyle w:val="tabletext11"/>
              <w:jc w:val="center"/>
              <w:rPr>
                <w:ins w:id="32242" w:author="Author"/>
              </w:rPr>
            </w:pPr>
            <w:ins w:id="32243" w:author="Author">
              <w:r w:rsidRPr="004F3F1E">
                <w:t>1.87</w:t>
              </w:r>
            </w:ins>
          </w:p>
        </w:tc>
        <w:tc>
          <w:tcPr>
            <w:tcW w:w="400" w:type="dxa"/>
            <w:shd w:val="clear" w:color="auto" w:fill="auto"/>
            <w:noWrap/>
            <w:vAlign w:val="bottom"/>
          </w:tcPr>
          <w:p w14:paraId="1388B4C9" w14:textId="77777777" w:rsidR="00377508" w:rsidRPr="004F3F1E" w:rsidRDefault="00377508" w:rsidP="00F1272A">
            <w:pPr>
              <w:pStyle w:val="tabletext11"/>
              <w:jc w:val="center"/>
              <w:rPr>
                <w:ins w:id="32244" w:author="Author"/>
              </w:rPr>
            </w:pPr>
            <w:ins w:id="32245" w:author="Author">
              <w:r w:rsidRPr="004F3F1E">
                <w:t>1.79</w:t>
              </w:r>
            </w:ins>
          </w:p>
        </w:tc>
        <w:tc>
          <w:tcPr>
            <w:tcW w:w="400" w:type="dxa"/>
            <w:shd w:val="clear" w:color="auto" w:fill="auto"/>
            <w:noWrap/>
            <w:vAlign w:val="bottom"/>
          </w:tcPr>
          <w:p w14:paraId="7E8C50B7" w14:textId="77777777" w:rsidR="00377508" w:rsidRPr="004F3F1E" w:rsidRDefault="00377508" w:rsidP="00F1272A">
            <w:pPr>
              <w:pStyle w:val="tabletext11"/>
              <w:jc w:val="center"/>
              <w:rPr>
                <w:ins w:id="32246" w:author="Author"/>
              </w:rPr>
            </w:pPr>
            <w:ins w:id="32247" w:author="Author">
              <w:r w:rsidRPr="004F3F1E">
                <w:t>1.72</w:t>
              </w:r>
            </w:ins>
          </w:p>
        </w:tc>
        <w:tc>
          <w:tcPr>
            <w:tcW w:w="400" w:type="dxa"/>
            <w:shd w:val="clear" w:color="auto" w:fill="auto"/>
            <w:noWrap/>
            <w:vAlign w:val="bottom"/>
          </w:tcPr>
          <w:p w14:paraId="68018A8B" w14:textId="77777777" w:rsidR="00377508" w:rsidRPr="004F3F1E" w:rsidRDefault="00377508" w:rsidP="00F1272A">
            <w:pPr>
              <w:pStyle w:val="tabletext11"/>
              <w:jc w:val="center"/>
              <w:rPr>
                <w:ins w:id="32248" w:author="Author"/>
              </w:rPr>
            </w:pPr>
            <w:ins w:id="32249" w:author="Author">
              <w:r w:rsidRPr="004F3F1E">
                <w:t>1.65</w:t>
              </w:r>
            </w:ins>
          </w:p>
        </w:tc>
        <w:tc>
          <w:tcPr>
            <w:tcW w:w="400" w:type="dxa"/>
            <w:shd w:val="clear" w:color="auto" w:fill="auto"/>
            <w:noWrap/>
            <w:vAlign w:val="bottom"/>
          </w:tcPr>
          <w:p w14:paraId="1E2CDF53" w14:textId="77777777" w:rsidR="00377508" w:rsidRPr="004F3F1E" w:rsidRDefault="00377508" w:rsidP="00F1272A">
            <w:pPr>
              <w:pStyle w:val="tabletext11"/>
              <w:jc w:val="center"/>
              <w:rPr>
                <w:ins w:id="32250" w:author="Author"/>
              </w:rPr>
            </w:pPr>
            <w:ins w:id="32251" w:author="Author">
              <w:r w:rsidRPr="004F3F1E">
                <w:t>1.59</w:t>
              </w:r>
            </w:ins>
          </w:p>
        </w:tc>
        <w:tc>
          <w:tcPr>
            <w:tcW w:w="440" w:type="dxa"/>
            <w:shd w:val="clear" w:color="auto" w:fill="auto"/>
            <w:noWrap/>
            <w:vAlign w:val="bottom"/>
          </w:tcPr>
          <w:p w14:paraId="3A802B0D" w14:textId="77777777" w:rsidR="00377508" w:rsidRPr="004F3F1E" w:rsidRDefault="00377508" w:rsidP="00F1272A">
            <w:pPr>
              <w:pStyle w:val="tabletext11"/>
              <w:jc w:val="center"/>
              <w:rPr>
                <w:ins w:id="32252" w:author="Author"/>
              </w:rPr>
            </w:pPr>
            <w:ins w:id="32253" w:author="Author">
              <w:r w:rsidRPr="004F3F1E">
                <w:t>1.52</w:t>
              </w:r>
            </w:ins>
          </w:p>
        </w:tc>
        <w:tc>
          <w:tcPr>
            <w:tcW w:w="400" w:type="dxa"/>
            <w:shd w:val="clear" w:color="auto" w:fill="auto"/>
            <w:noWrap/>
            <w:vAlign w:val="bottom"/>
          </w:tcPr>
          <w:p w14:paraId="62005887" w14:textId="77777777" w:rsidR="00377508" w:rsidRPr="004F3F1E" w:rsidRDefault="00377508" w:rsidP="00F1272A">
            <w:pPr>
              <w:pStyle w:val="tabletext11"/>
              <w:jc w:val="center"/>
              <w:rPr>
                <w:ins w:id="32254" w:author="Author"/>
              </w:rPr>
            </w:pPr>
            <w:ins w:id="32255" w:author="Author">
              <w:r w:rsidRPr="004F3F1E">
                <w:t>1.46</w:t>
              </w:r>
            </w:ins>
          </w:p>
        </w:tc>
        <w:tc>
          <w:tcPr>
            <w:tcW w:w="400" w:type="dxa"/>
            <w:shd w:val="clear" w:color="auto" w:fill="auto"/>
            <w:noWrap/>
            <w:vAlign w:val="bottom"/>
          </w:tcPr>
          <w:p w14:paraId="425125D5" w14:textId="77777777" w:rsidR="00377508" w:rsidRPr="004F3F1E" w:rsidRDefault="00377508" w:rsidP="00F1272A">
            <w:pPr>
              <w:pStyle w:val="tabletext11"/>
              <w:jc w:val="center"/>
              <w:rPr>
                <w:ins w:id="32256" w:author="Author"/>
              </w:rPr>
            </w:pPr>
            <w:ins w:id="32257" w:author="Author">
              <w:r w:rsidRPr="004F3F1E">
                <w:t>1.40</w:t>
              </w:r>
            </w:ins>
          </w:p>
        </w:tc>
        <w:tc>
          <w:tcPr>
            <w:tcW w:w="400" w:type="dxa"/>
            <w:shd w:val="clear" w:color="auto" w:fill="auto"/>
            <w:noWrap/>
            <w:vAlign w:val="bottom"/>
          </w:tcPr>
          <w:p w14:paraId="3E2540B5" w14:textId="77777777" w:rsidR="00377508" w:rsidRPr="004F3F1E" w:rsidRDefault="00377508" w:rsidP="00F1272A">
            <w:pPr>
              <w:pStyle w:val="tabletext11"/>
              <w:jc w:val="center"/>
              <w:rPr>
                <w:ins w:id="32258" w:author="Author"/>
              </w:rPr>
            </w:pPr>
            <w:ins w:id="32259" w:author="Author">
              <w:r w:rsidRPr="004F3F1E">
                <w:t>1.35</w:t>
              </w:r>
            </w:ins>
          </w:p>
        </w:tc>
        <w:tc>
          <w:tcPr>
            <w:tcW w:w="400" w:type="dxa"/>
            <w:shd w:val="clear" w:color="auto" w:fill="auto"/>
            <w:noWrap/>
            <w:vAlign w:val="bottom"/>
          </w:tcPr>
          <w:p w14:paraId="363041E9" w14:textId="77777777" w:rsidR="00377508" w:rsidRPr="004F3F1E" w:rsidRDefault="00377508" w:rsidP="00F1272A">
            <w:pPr>
              <w:pStyle w:val="tabletext11"/>
              <w:jc w:val="center"/>
              <w:rPr>
                <w:ins w:id="32260" w:author="Author"/>
              </w:rPr>
            </w:pPr>
            <w:ins w:id="32261" w:author="Author">
              <w:r w:rsidRPr="004F3F1E">
                <w:t>1.29</w:t>
              </w:r>
            </w:ins>
          </w:p>
        </w:tc>
        <w:tc>
          <w:tcPr>
            <w:tcW w:w="460" w:type="dxa"/>
            <w:shd w:val="clear" w:color="auto" w:fill="auto"/>
            <w:noWrap/>
            <w:vAlign w:val="bottom"/>
          </w:tcPr>
          <w:p w14:paraId="745D5F88" w14:textId="77777777" w:rsidR="00377508" w:rsidRPr="004F3F1E" w:rsidRDefault="00377508" w:rsidP="00F1272A">
            <w:pPr>
              <w:pStyle w:val="tabletext11"/>
              <w:jc w:val="center"/>
              <w:rPr>
                <w:ins w:id="32262" w:author="Author"/>
              </w:rPr>
            </w:pPr>
            <w:ins w:id="32263" w:author="Author">
              <w:r w:rsidRPr="004F3F1E">
                <w:t>1.24</w:t>
              </w:r>
            </w:ins>
          </w:p>
        </w:tc>
      </w:tr>
      <w:tr w:rsidR="00377508" w:rsidRPr="004F3F1E" w14:paraId="2F2FC1CE" w14:textId="77777777" w:rsidTr="00F1272A">
        <w:trPr>
          <w:trHeight w:val="190"/>
          <w:ins w:id="32264" w:author="Author"/>
        </w:trPr>
        <w:tc>
          <w:tcPr>
            <w:tcW w:w="200" w:type="dxa"/>
            <w:tcBorders>
              <w:right w:val="nil"/>
            </w:tcBorders>
            <w:shd w:val="clear" w:color="auto" w:fill="auto"/>
            <w:vAlign w:val="bottom"/>
          </w:tcPr>
          <w:p w14:paraId="187BE214" w14:textId="77777777" w:rsidR="00377508" w:rsidRPr="004F3F1E" w:rsidRDefault="00377508" w:rsidP="00F1272A">
            <w:pPr>
              <w:pStyle w:val="tabletext11"/>
              <w:jc w:val="right"/>
              <w:rPr>
                <w:ins w:id="32265" w:author="Author"/>
              </w:rPr>
            </w:pPr>
          </w:p>
        </w:tc>
        <w:tc>
          <w:tcPr>
            <w:tcW w:w="1580" w:type="dxa"/>
            <w:tcBorders>
              <w:left w:val="nil"/>
            </w:tcBorders>
            <w:shd w:val="clear" w:color="auto" w:fill="auto"/>
            <w:vAlign w:val="bottom"/>
          </w:tcPr>
          <w:p w14:paraId="639CDDC0" w14:textId="77777777" w:rsidR="00377508" w:rsidRPr="004F3F1E" w:rsidRDefault="00377508" w:rsidP="00F1272A">
            <w:pPr>
              <w:pStyle w:val="tabletext11"/>
              <w:tabs>
                <w:tab w:val="decimal" w:pos="640"/>
              </w:tabs>
              <w:rPr>
                <w:ins w:id="32266" w:author="Author"/>
              </w:rPr>
            </w:pPr>
            <w:ins w:id="32267" w:author="Author">
              <w:r w:rsidRPr="004F3F1E">
                <w:t>800,000 to 899,999</w:t>
              </w:r>
            </w:ins>
          </w:p>
        </w:tc>
        <w:tc>
          <w:tcPr>
            <w:tcW w:w="680" w:type="dxa"/>
            <w:shd w:val="clear" w:color="auto" w:fill="auto"/>
            <w:noWrap/>
            <w:vAlign w:val="bottom"/>
          </w:tcPr>
          <w:p w14:paraId="13F3E957" w14:textId="77777777" w:rsidR="00377508" w:rsidRPr="004F3F1E" w:rsidRDefault="00377508" w:rsidP="00F1272A">
            <w:pPr>
              <w:pStyle w:val="tabletext11"/>
              <w:jc w:val="center"/>
              <w:rPr>
                <w:ins w:id="32268" w:author="Author"/>
              </w:rPr>
            </w:pPr>
            <w:ins w:id="32269" w:author="Author">
              <w:r w:rsidRPr="004F3F1E">
                <w:t>4.15</w:t>
              </w:r>
            </w:ins>
          </w:p>
        </w:tc>
        <w:tc>
          <w:tcPr>
            <w:tcW w:w="900" w:type="dxa"/>
            <w:shd w:val="clear" w:color="auto" w:fill="auto"/>
            <w:noWrap/>
            <w:vAlign w:val="bottom"/>
          </w:tcPr>
          <w:p w14:paraId="0F4B793D" w14:textId="77777777" w:rsidR="00377508" w:rsidRPr="004F3F1E" w:rsidRDefault="00377508" w:rsidP="00F1272A">
            <w:pPr>
              <w:pStyle w:val="tabletext11"/>
              <w:jc w:val="center"/>
              <w:rPr>
                <w:ins w:id="32270" w:author="Author"/>
              </w:rPr>
            </w:pPr>
            <w:ins w:id="32271" w:author="Author">
              <w:r w:rsidRPr="004F3F1E">
                <w:t>4.15</w:t>
              </w:r>
            </w:ins>
          </w:p>
        </w:tc>
        <w:tc>
          <w:tcPr>
            <w:tcW w:w="400" w:type="dxa"/>
            <w:shd w:val="clear" w:color="auto" w:fill="auto"/>
            <w:noWrap/>
            <w:vAlign w:val="bottom"/>
          </w:tcPr>
          <w:p w14:paraId="5D76C956" w14:textId="77777777" w:rsidR="00377508" w:rsidRPr="004F3F1E" w:rsidRDefault="00377508" w:rsidP="00F1272A">
            <w:pPr>
              <w:pStyle w:val="tabletext11"/>
              <w:jc w:val="center"/>
              <w:rPr>
                <w:ins w:id="32272" w:author="Author"/>
              </w:rPr>
            </w:pPr>
            <w:ins w:id="32273" w:author="Author">
              <w:r w:rsidRPr="004F3F1E">
                <w:t>4.15</w:t>
              </w:r>
            </w:ins>
          </w:p>
        </w:tc>
        <w:tc>
          <w:tcPr>
            <w:tcW w:w="400" w:type="dxa"/>
            <w:shd w:val="clear" w:color="auto" w:fill="auto"/>
            <w:noWrap/>
            <w:vAlign w:val="bottom"/>
          </w:tcPr>
          <w:p w14:paraId="3116E094" w14:textId="77777777" w:rsidR="00377508" w:rsidRPr="004F3F1E" w:rsidRDefault="00377508" w:rsidP="00F1272A">
            <w:pPr>
              <w:pStyle w:val="tabletext11"/>
              <w:jc w:val="center"/>
              <w:rPr>
                <w:ins w:id="32274" w:author="Author"/>
              </w:rPr>
            </w:pPr>
            <w:ins w:id="32275" w:author="Author">
              <w:r w:rsidRPr="004F3F1E">
                <w:t>3.96</w:t>
              </w:r>
            </w:ins>
          </w:p>
        </w:tc>
        <w:tc>
          <w:tcPr>
            <w:tcW w:w="400" w:type="dxa"/>
            <w:shd w:val="clear" w:color="auto" w:fill="auto"/>
            <w:noWrap/>
            <w:vAlign w:val="bottom"/>
          </w:tcPr>
          <w:p w14:paraId="55B25CAA" w14:textId="77777777" w:rsidR="00377508" w:rsidRPr="004F3F1E" w:rsidRDefault="00377508" w:rsidP="00F1272A">
            <w:pPr>
              <w:pStyle w:val="tabletext11"/>
              <w:jc w:val="center"/>
              <w:rPr>
                <w:ins w:id="32276" w:author="Author"/>
              </w:rPr>
            </w:pPr>
            <w:ins w:id="32277" w:author="Author">
              <w:r w:rsidRPr="004F3F1E">
                <w:t>3.78</w:t>
              </w:r>
            </w:ins>
          </w:p>
        </w:tc>
        <w:tc>
          <w:tcPr>
            <w:tcW w:w="400" w:type="dxa"/>
            <w:shd w:val="clear" w:color="auto" w:fill="auto"/>
            <w:noWrap/>
            <w:vAlign w:val="bottom"/>
          </w:tcPr>
          <w:p w14:paraId="3699C9DD" w14:textId="77777777" w:rsidR="00377508" w:rsidRPr="004F3F1E" w:rsidRDefault="00377508" w:rsidP="00F1272A">
            <w:pPr>
              <w:pStyle w:val="tabletext11"/>
              <w:jc w:val="center"/>
              <w:rPr>
                <w:ins w:id="32278" w:author="Author"/>
              </w:rPr>
            </w:pPr>
            <w:ins w:id="32279" w:author="Author">
              <w:r w:rsidRPr="004F3F1E">
                <w:t>3.40</w:t>
              </w:r>
            </w:ins>
          </w:p>
        </w:tc>
        <w:tc>
          <w:tcPr>
            <w:tcW w:w="400" w:type="dxa"/>
            <w:shd w:val="clear" w:color="auto" w:fill="auto"/>
            <w:noWrap/>
            <w:vAlign w:val="bottom"/>
          </w:tcPr>
          <w:p w14:paraId="44E1F089" w14:textId="77777777" w:rsidR="00377508" w:rsidRPr="004F3F1E" w:rsidRDefault="00377508" w:rsidP="00F1272A">
            <w:pPr>
              <w:pStyle w:val="tabletext11"/>
              <w:jc w:val="center"/>
              <w:rPr>
                <w:ins w:id="32280" w:author="Author"/>
              </w:rPr>
            </w:pPr>
            <w:ins w:id="32281" w:author="Author">
              <w:r w:rsidRPr="004F3F1E">
                <w:t>3.24</w:t>
              </w:r>
            </w:ins>
          </w:p>
        </w:tc>
        <w:tc>
          <w:tcPr>
            <w:tcW w:w="400" w:type="dxa"/>
            <w:shd w:val="clear" w:color="auto" w:fill="auto"/>
            <w:noWrap/>
            <w:vAlign w:val="bottom"/>
          </w:tcPr>
          <w:p w14:paraId="2AD59C06" w14:textId="77777777" w:rsidR="00377508" w:rsidRPr="004F3F1E" w:rsidRDefault="00377508" w:rsidP="00F1272A">
            <w:pPr>
              <w:pStyle w:val="tabletext11"/>
              <w:jc w:val="center"/>
              <w:rPr>
                <w:ins w:id="32282" w:author="Author"/>
              </w:rPr>
            </w:pPr>
            <w:ins w:id="32283" w:author="Author">
              <w:r w:rsidRPr="004F3F1E">
                <w:t>3.09</w:t>
              </w:r>
            </w:ins>
          </w:p>
        </w:tc>
        <w:tc>
          <w:tcPr>
            <w:tcW w:w="400" w:type="dxa"/>
            <w:shd w:val="clear" w:color="auto" w:fill="auto"/>
            <w:noWrap/>
            <w:vAlign w:val="bottom"/>
          </w:tcPr>
          <w:p w14:paraId="5FCF6D5E" w14:textId="77777777" w:rsidR="00377508" w:rsidRPr="004F3F1E" w:rsidRDefault="00377508" w:rsidP="00F1272A">
            <w:pPr>
              <w:pStyle w:val="tabletext11"/>
              <w:jc w:val="center"/>
              <w:rPr>
                <w:ins w:id="32284" w:author="Author"/>
              </w:rPr>
            </w:pPr>
            <w:ins w:id="32285" w:author="Author">
              <w:r w:rsidRPr="004F3F1E">
                <w:t>2.93</w:t>
              </w:r>
            </w:ins>
          </w:p>
        </w:tc>
        <w:tc>
          <w:tcPr>
            <w:tcW w:w="400" w:type="dxa"/>
            <w:shd w:val="clear" w:color="auto" w:fill="auto"/>
            <w:noWrap/>
            <w:vAlign w:val="bottom"/>
          </w:tcPr>
          <w:p w14:paraId="33A38B29" w14:textId="77777777" w:rsidR="00377508" w:rsidRPr="004F3F1E" w:rsidRDefault="00377508" w:rsidP="00F1272A">
            <w:pPr>
              <w:pStyle w:val="tabletext11"/>
              <w:jc w:val="center"/>
              <w:rPr>
                <w:ins w:id="32286" w:author="Author"/>
              </w:rPr>
            </w:pPr>
            <w:ins w:id="32287" w:author="Author">
              <w:r w:rsidRPr="004F3F1E">
                <w:t>2.77</w:t>
              </w:r>
            </w:ins>
          </w:p>
        </w:tc>
        <w:tc>
          <w:tcPr>
            <w:tcW w:w="400" w:type="dxa"/>
            <w:shd w:val="clear" w:color="auto" w:fill="auto"/>
            <w:noWrap/>
            <w:vAlign w:val="bottom"/>
          </w:tcPr>
          <w:p w14:paraId="241E7FD5" w14:textId="77777777" w:rsidR="00377508" w:rsidRPr="004F3F1E" w:rsidRDefault="00377508" w:rsidP="00F1272A">
            <w:pPr>
              <w:pStyle w:val="tabletext11"/>
              <w:jc w:val="center"/>
              <w:rPr>
                <w:ins w:id="32288" w:author="Author"/>
              </w:rPr>
            </w:pPr>
            <w:ins w:id="32289" w:author="Author">
              <w:r w:rsidRPr="004F3F1E">
                <w:t>2.61</w:t>
              </w:r>
            </w:ins>
          </w:p>
        </w:tc>
        <w:tc>
          <w:tcPr>
            <w:tcW w:w="400" w:type="dxa"/>
            <w:shd w:val="clear" w:color="auto" w:fill="auto"/>
            <w:noWrap/>
            <w:vAlign w:val="bottom"/>
          </w:tcPr>
          <w:p w14:paraId="411AE359" w14:textId="77777777" w:rsidR="00377508" w:rsidRPr="004F3F1E" w:rsidRDefault="00377508" w:rsidP="00F1272A">
            <w:pPr>
              <w:pStyle w:val="tabletext11"/>
              <w:jc w:val="center"/>
              <w:rPr>
                <w:ins w:id="32290" w:author="Author"/>
              </w:rPr>
            </w:pPr>
            <w:ins w:id="32291" w:author="Author">
              <w:r w:rsidRPr="004F3F1E">
                <w:t>2.51</w:t>
              </w:r>
            </w:ins>
          </w:p>
        </w:tc>
        <w:tc>
          <w:tcPr>
            <w:tcW w:w="400" w:type="dxa"/>
            <w:shd w:val="clear" w:color="auto" w:fill="auto"/>
            <w:noWrap/>
            <w:vAlign w:val="bottom"/>
          </w:tcPr>
          <w:p w14:paraId="3F90A66C" w14:textId="77777777" w:rsidR="00377508" w:rsidRPr="004F3F1E" w:rsidRDefault="00377508" w:rsidP="00F1272A">
            <w:pPr>
              <w:pStyle w:val="tabletext11"/>
              <w:jc w:val="center"/>
              <w:rPr>
                <w:ins w:id="32292" w:author="Author"/>
              </w:rPr>
            </w:pPr>
            <w:ins w:id="32293" w:author="Author">
              <w:r w:rsidRPr="004F3F1E">
                <w:t>2.41</w:t>
              </w:r>
            </w:ins>
          </w:p>
        </w:tc>
        <w:tc>
          <w:tcPr>
            <w:tcW w:w="400" w:type="dxa"/>
            <w:shd w:val="clear" w:color="auto" w:fill="auto"/>
            <w:noWrap/>
            <w:vAlign w:val="bottom"/>
          </w:tcPr>
          <w:p w14:paraId="2B4D55F3" w14:textId="77777777" w:rsidR="00377508" w:rsidRPr="004F3F1E" w:rsidRDefault="00377508" w:rsidP="00F1272A">
            <w:pPr>
              <w:pStyle w:val="tabletext11"/>
              <w:jc w:val="center"/>
              <w:rPr>
                <w:ins w:id="32294" w:author="Author"/>
              </w:rPr>
            </w:pPr>
            <w:ins w:id="32295" w:author="Author">
              <w:r w:rsidRPr="004F3F1E">
                <w:t>2.31</w:t>
              </w:r>
            </w:ins>
          </w:p>
        </w:tc>
        <w:tc>
          <w:tcPr>
            <w:tcW w:w="400" w:type="dxa"/>
            <w:shd w:val="clear" w:color="auto" w:fill="auto"/>
            <w:noWrap/>
            <w:vAlign w:val="bottom"/>
          </w:tcPr>
          <w:p w14:paraId="50E72783" w14:textId="77777777" w:rsidR="00377508" w:rsidRPr="004F3F1E" w:rsidRDefault="00377508" w:rsidP="00F1272A">
            <w:pPr>
              <w:pStyle w:val="tabletext11"/>
              <w:jc w:val="center"/>
              <w:rPr>
                <w:ins w:id="32296" w:author="Author"/>
              </w:rPr>
            </w:pPr>
            <w:ins w:id="32297" w:author="Author">
              <w:r w:rsidRPr="004F3F1E">
                <w:t>2.22</w:t>
              </w:r>
            </w:ins>
          </w:p>
        </w:tc>
        <w:tc>
          <w:tcPr>
            <w:tcW w:w="400" w:type="dxa"/>
            <w:shd w:val="clear" w:color="auto" w:fill="auto"/>
            <w:noWrap/>
            <w:vAlign w:val="bottom"/>
          </w:tcPr>
          <w:p w14:paraId="4EE3BD6E" w14:textId="77777777" w:rsidR="00377508" w:rsidRPr="004F3F1E" w:rsidRDefault="00377508" w:rsidP="00F1272A">
            <w:pPr>
              <w:pStyle w:val="tabletext11"/>
              <w:jc w:val="center"/>
              <w:rPr>
                <w:ins w:id="32298" w:author="Author"/>
              </w:rPr>
            </w:pPr>
            <w:ins w:id="32299" w:author="Author">
              <w:r w:rsidRPr="004F3F1E">
                <w:t>2.13</w:t>
              </w:r>
            </w:ins>
          </w:p>
        </w:tc>
        <w:tc>
          <w:tcPr>
            <w:tcW w:w="400" w:type="dxa"/>
            <w:shd w:val="clear" w:color="auto" w:fill="auto"/>
            <w:noWrap/>
            <w:vAlign w:val="bottom"/>
          </w:tcPr>
          <w:p w14:paraId="11E713EF" w14:textId="77777777" w:rsidR="00377508" w:rsidRPr="004F3F1E" w:rsidRDefault="00377508" w:rsidP="00F1272A">
            <w:pPr>
              <w:pStyle w:val="tabletext11"/>
              <w:jc w:val="center"/>
              <w:rPr>
                <w:ins w:id="32300" w:author="Author"/>
              </w:rPr>
            </w:pPr>
            <w:ins w:id="32301" w:author="Author">
              <w:r w:rsidRPr="004F3F1E">
                <w:t>2.05</w:t>
              </w:r>
            </w:ins>
          </w:p>
        </w:tc>
        <w:tc>
          <w:tcPr>
            <w:tcW w:w="400" w:type="dxa"/>
            <w:shd w:val="clear" w:color="auto" w:fill="auto"/>
            <w:noWrap/>
            <w:vAlign w:val="bottom"/>
          </w:tcPr>
          <w:p w14:paraId="68F46BAC" w14:textId="77777777" w:rsidR="00377508" w:rsidRPr="004F3F1E" w:rsidRDefault="00377508" w:rsidP="00F1272A">
            <w:pPr>
              <w:pStyle w:val="tabletext11"/>
              <w:jc w:val="center"/>
              <w:rPr>
                <w:ins w:id="32302" w:author="Author"/>
              </w:rPr>
            </w:pPr>
            <w:ins w:id="32303" w:author="Author">
              <w:r w:rsidRPr="004F3F1E">
                <w:t>1.96</w:t>
              </w:r>
            </w:ins>
          </w:p>
        </w:tc>
        <w:tc>
          <w:tcPr>
            <w:tcW w:w="400" w:type="dxa"/>
            <w:shd w:val="clear" w:color="auto" w:fill="auto"/>
            <w:noWrap/>
            <w:vAlign w:val="bottom"/>
          </w:tcPr>
          <w:p w14:paraId="03D39A00" w14:textId="77777777" w:rsidR="00377508" w:rsidRPr="004F3F1E" w:rsidRDefault="00377508" w:rsidP="00F1272A">
            <w:pPr>
              <w:pStyle w:val="tabletext11"/>
              <w:jc w:val="center"/>
              <w:rPr>
                <w:ins w:id="32304" w:author="Author"/>
              </w:rPr>
            </w:pPr>
            <w:ins w:id="32305" w:author="Author">
              <w:r w:rsidRPr="004F3F1E">
                <w:t>1.89</w:t>
              </w:r>
            </w:ins>
          </w:p>
        </w:tc>
        <w:tc>
          <w:tcPr>
            <w:tcW w:w="400" w:type="dxa"/>
            <w:shd w:val="clear" w:color="auto" w:fill="auto"/>
            <w:noWrap/>
            <w:vAlign w:val="bottom"/>
          </w:tcPr>
          <w:p w14:paraId="67C7B6C8" w14:textId="77777777" w:rsidR="00377508" w:rsidRPr="004F3F1E" w:rsidRDefault="00377508" w:rsidP="00F1272A">
            <w:pPr>
              <w:pStyle w:val="tabletext11"/>
              <w:jc w:val="center"/>
              <w:rPr>
                <w:ins w:id="32306" w:author="Author"/>
              </w:rPr>
            </w:pPr>
            <w:ins w:id="32307" w:author="Author">
              <w:r w:rsidRPr="004F3F1E">
                <w:t>1.81</w:t>
              </w:r>
            </w:ins>
          </w:p>
        </w:tc>
        <w:tc>
          <w:tcPr>
            <w:tcW w:w="400" w:type="dxa"/>
            <w:shd w:val="clear" w:color="auto" w:fill="auto"/>
            <w:noWrap/>
            <w:vAlign w:val="bottom"/>
          </w:tcPr>
          <w:p w14:paraId="73BC0D1D" w14:textId="77777777" w:rsidR="00377508" w:rsidRPr="004F3F1E" w:rsidRDefault="00377508" w:rsidP="00F1272A">
            <w:pPr>
              <w:pStyle w:val="tabletext11"/>
              <w:jc w:val="center"/>
              <w:rPr>
                <w:ins w:id="32308" w:author="Author"/>
              </w:rPr>
            </w:pPr>
            <w:ins w:id="32309" w:author="Author">
              <w:r w:rsidRPr="004F3F1E">
                <w:t>1.74</w:t>
              </w:r>
            </w:ins>
          </w:p>
        </w:tc>
        <w:tc>
          <w:tcPr>
            <w:tcW w:w="400" w:type="dxa"/>
            <w:shd w:val="clear" w:color="auto" w:fill="auto"/>
            <w:noWrap/>
            <w:vAlign w:val="bottom"/>
          </w:tcPr>
          <w:p w14:paraId="10501869" w14:textId="77777777" w:rsidR="00377508" w:rsidRPr="004F3F1E" w:rsidRDefault="00377508" w:rsidP="00F1272A">
            <w:pPr>
              <w:pStyle w:val="tabletext11"/>
              <w:jc w:val="center"/>
              <w:rPr>
                <w:ins w:id="32310" w:author="Author"/>
              </w:rPr>
            </w:pPr>
            <w:ins w:id="32311" w:author="Author">
              <w:r w:rsidRPr="004F3F1E">
                <w:t>1.67</w:t>
              </w:r>
            </w:ins>
          </w:p>
        </w:tc>
        <w:tc>
          <w:tcPr>
            <w:tcW w:w="440" w:type="dxa"/>
            <w:shd w:val="clear" w:color="auto" w:fill="auto"/>
            <w:noWrap/>
            <w:vAlign w:val="bottom"/>
          </w:tcPr>
          <w:p w14:paraId="6BC525D2" w14:textId="77777777" w:rsidR="00377508" w:rsidRPr="004F3F1E" w:rsidRDefault="00377508" w:rsidP="00F1272A">
            <w:pPr>
              <w:pStyle w:val="tabletext11"/>
              <w:jc w:val="center"/>
              <w:rPr>
                <w:ins w:id="32312" w:author="Author"/>
              </w:rPr>
            </w:pPr>
            <w:ins w:id="32313" w:author="Author">
              <w:r w:rsidRPr="004F3F1E">
                <w:t>1.60</w:t>
              </w:r>
            </w:ins>
          </w:p>
        </w:tc>
        <w:tc>
          <w:tcPr>
            <w:tcW w:w="400" w:type="dxa"/>
            <w:shd w:val="clear" w:color="auto" w:fill="auto"/>
            <w:noWrap/>
            <w:vAlign w:val="bottom"/>
          </w:tcPr>
          <w:p w14:paraId="0548D38B" w14:textId="77777777" w:rsidR="00377508" w:rsidRPr="004F3F1E" w:rsidRDefault="00377508" w:rsidP="00F1272A">
            <w:pPr>
              <w:pStyle w:val="tabletext11"/>
              <w:jc w:val="center"/>
              <w:rPr>
                <w:ins w:id="32314" w:author="Author"/>
              </w:rPr>
            </w:pPr>
            <w:ins w:id="32315" w:author="Author">
              <w:r w:rsidRPr="004F3F1E">
                <w:t>1.54</w:t>
              </w:r>
            </w:ins>
          </w:p>
        </w:tc>
        <w:tc>
          <w:tcPr>
            <w:tcW w:w="400" w:type="dxa"/>
            <w:shd w:val="clear" w:color="auto" w:fill="auto"/>
            <w:noWrap/>
            <w:vAlign w:val="bottom"/>
          </w:tcPr>
          <w:p w14:paraId="55E81E7D" w14:textId="77777777" w:rsidR="00377508" w:rsidRPr="004F3F1E" w:rsidRDefault="00377508" w:rsidP="00F1272A">
            <w:pPr>
              <w:pStyle w:val="tabletext11"/>
              <w:jc w:val="center"/>
              <w:rPr>
                <w:ins w:id="32316" w:author="Author"/>
              </w:rPr>
            </w:pPr>
            <w:ins w:id="32317" w:author="Author">
              <w:r w:rsidRPr="004F3F1E">
                <w:t>1.48</w:t>
              </w:r>
            </w:ins>
          </w:p>
        </w:tc>
        <w:tc>
          <w:tcPr>
            <w:tcW w:w="400" w:type="dxa"/>
            <w:shd w:val="clear" w:color="auto" w:fill="auto"/>
            <w:noWrap/>
            <w:vAlign w:val="bottom"/>
          </w:tcPr>
          <w:p w14:paraId="44E67495" w14:textId="77777777" w:rsidR="00377508" w:rsidRPr="004F3F1E" w:rsidRDefault="00377508" w:rsidP="00F1272A">
            <w:pPr>
              <w:pStyle w:val="tabletext11"/>
              <w:jc w:val="center"/>
              <w:rPr>
                <w:ins w:id="32318" w:author="Author"/>
              </w:rPr>
            </w:pPr>
            <w:ins w:id="32319" w:author="Author">
              <w:r w:rsidRPr="004F3F1E">
                <w:t>1.42</w:t>
              </w:r>
            </w:ins>
          </w:p>
        </w:tc>
        <w:tc>
          <w:tcPr>
            <w:tcW w:w="400" w:type="dxa"/>
            <w:shd w:val="clear" w:color="auto" w:fill="auto"/>
            <w:noWrap/>
            <w:vAlign w:val="bottom"/>
          </w:tcPr>
          <w:p w14:paraId="5813436E" w14:textId="77777777" w:rsidR="00377508" w:rsidRPr="004F3F1E" w:rsidRDefault="00377508" w:rsidP="00F1272A">
            <w:pPr>
              <w:pStyle w:val="tabletext11"/>
              <w:jc w:val="center"/>
              <w:rPr>
                <w:ins w:id="32320" w:author="Author"/>
              </w:rPr>
            </w:pPr>
            <w:ins w:id="32321" w:author="Author">
              <w:r w:rsidRPr="004F3F1E">
                <w:t>1.36</w:t>
              </w:r>
            </w:ins>
          </w:p>
        </w:tc>
        <w:tc>
          <w:tcPr>
            <w:tcW w:w="460" w:type="dxa"/>
            <w:shd w:val="clear" w:color="auto" w:fill="auto"/>
            <w:noWrap/>
            <w:vAlign w:val="bottom"/>
          </w:tcPr>
          <w:p w14:paraId="760EC1DA" w14:textId="77777777" w:rsidR="00377508" w:rsidRPr="004F3F1E" w:rsidRDefault="00377508" w:rsidP="00F1272A">
            <w:pPr>
              <w:pStyle w:val="tabletext11"/>
              <w:jc w:val="center"/>
              <w:rPr>
                <w:ins w:id="32322" w:author="Author"/>
              </w:rPr>
            </w:pPr>
            <w:ins w:id="32323" w:author="Author">
              <w:r w:rsidRPr="004F3F1E">
                <w:t>1.31</w:t>
              </w:r>
            </w:ins>
          </w:p>
        </w:tc>
      </w:tr>
      <w:tr w:rsidR="00377508" w:rsidRPr="004F3F1E" w14:paraId="41246129" w14:textId="77777777" w:rsidTr="00F1272A">
        <w:trPr>
          <w:trHeight w:val="190"/>
          <w:ins w:id="32324" w:author="Author"/>
        </w:trPr>
        <w:tc>
          <w:tcPr>
            <w:tcW w:w="200" w:type="dxa"/>
            <w:tcBorders>
              <w:right w:val="nil"/>
            </w:tcBorders>
            <w:shd w:val="clear" w:color="auto" w:fill="auto"/>
            <w:vAlign w:val="bottom"/>
          </w:tcPr>
          <w:p w14:paraId="562ACE2E" w14:textId="77777777" w:rsidR="00377508" w:rsidRPr="004F3F1E" w:rsidRDefault="00377508" w:rsidP="00F1272A">
            <w:pPr>
              <w:pStyle w:val="tabletext11"/>
              <w:jc w:val="right"/>
              <w:rPr>
                <w:ins w:id="32325" w:author="Author"/>
              </w:rPr>
            </w:pPr>
          </w:p>
        </w:tc>
        <w:tc>
          <w:tcPr>
            <w:tcW w:w="1580" w:type="dxa"/>
            <w:tcBorders>
              <w:left w:val="nil"/>
            </w:tcBorders>
            <w:shd w:val="clear" w:color="auto" w:fill="auto"/>
            <w:vAlign w:val="bottom"/>
          </w:tcPr>
          <w:p w14:paraId="4334AC74" w14:textId="77777777" w:rsidR="00377508" w:rsidRPr="004F3F1E" w:rsidRDefault="00377508" w:rsidP="00F1272A">
            <w:pPr>
              <w:pStyle w:val="tabletext11"/>
              <w:tabs>
                <w:tab w:val="decimal" w:pos="640"/>
              </w:tabs>
              <w:rPr>
                <w:ins w:id="32326" w:author="Author"/>
              </w:rPr>
            </w:pPr>
            <w:ins w:id="32327" w:author="Author">
              <w:r w:rsidRPr="004F3F1E">
                <w:t>900,000 or greater</w:t>
              </w:r>
            </w:ins>
          </w:p>
        </w:tc>
        <w:tc>
          <w:tcPr>
            <w:tcW w:w="680" w:type="dxa"/>
            <w:shd w:val="clear" w:color="auto" w:fill="auto"/>
            <w:noWrap/>
            <w:vAlign w:val="bottom"/>
          </w:tcPr>
          <w:p w14:paraId="56C8ADA3" w14:textId="77777777" w:rsidR="00377508" w:rsidRPr="004F3F1E" w:rsidRDefault="00377508" w:rsidP="00F1272A">
            <w:pPr>
              <w:pStyle w:val="tabletext11"/>
              <w:jc w:val="center"/>
              <w:rPr>
                <w:ins w:id="32328" w:author="Author"/>
              </w:rPr>
            </w:pPr>
            <w:ins w:id="32329" w:author="Author">
              <w:r w:rsidRPr="004F3F1E">
                <w:t>4.34</w:t>
              </w:r>
            </w:ins>
          </w:p>
        </w:tc>
        <w:tc>
          <w:tcPr>
            <w:tcW w:w="900" w:type="dxa"/>
            <w:shd w:val="clear" w:color="auto" w:fill="auto"/>
            <w:noWrap/>
            <w:vAlign w:val="bottom"/>
          </w:tcPr>
          <w:p w14:paraId="6BBA3BB3" w14:textId="77777777" w:rsidR="00377508" w:rsidRPr="004F3F1E" w:rsidRDefault="00377508" w:rsidP="00F1272A">
            <w:pPr>
              <w:pStyle w:val="tabletext11"/>
              <w:jc w:val="center"/>
              <w:rPr>
                <w:ins w:id="32330" w:author="Author"/>
              </w:rPr>
            </w:pPr>
            <w:ins w:id="32331" w:author="Author">
              <w:r w:rsidRPr="004F3F1E">
                <w:t>4.34</w:t>
              </w:r>
            </w:ins>
          </w:p>
        </w:tc>
        <w:tc>
          <w:tcPr>
            <w:tcW w:w="400" w:type="dxa"/>
            <w:shd w:val="clear" w:color="auto" w:fill="auto"/>
            <w:noWrap/>
            <w:vAlign w:val="bottom"/>
          </w:tcPr>
          <w:p w14:paraId="62913B09" w14:textId="77777777" w:rsidR="00377508" w:rsidRPr="004F3F1E" w:rsidRDefault="00377508" w:rsidP="00F1272A">
            <w:pPr>
              <w:pStyle w:val="tabletext11"/>
              <w:jc w:val="center"/>
              <w:rPr>
                <w:ins w:id="32332" w:author="Author"/>
              </w:rPr>
            </w:pPr>
            <w:ins w:id="32333" w:author="Author">
              <w:r w:rsidRPr="004F3F1E">
                <w:t>4.34</w:t>
              </w:r>
            </w:ins>
          </w:p>
        </w:tc>
        <w:tc>
          <w:tcPr>
            <w:tcW w:w="400" w:type="dxa"/>
            <w:shd w:val="clear" w:color="auto" w:fill="auto"/>
            <w:noWrap/>
            <w:vAlign w:val="bottom"/>
          </w:tcPr>
          <w:p w14:paraId="7892AF98" w14:textId="77777777" w:rsidR="00377508" w:rsidRPr="004F3F1E" w:rsidRDefault="00377508" w:rsidP="00F1272A">
            <w:pPr>
              <w:pStyle w:val="tabletext11"/>
              <w:jc w:val="center"/>
              <w:rPr>
                <w:ins w:id="32334" w:author="Author"/>
              </w:rPr>
            </w:pPr>
            <w:ins w:id="32335" w:author="Author">
              <w:r w:rsidRPr="004F3F1E">
                <w:t>4.15</w:t>
              </w:r>
            </w:ins>
          </w:p>
        </w:tc>
        <w:tc>
          <w:tcPr>
            <w:tcW w:w="400" w:type="dxa"/>
            <w:shd w:val="clear" w:color="auto" w:fill="auto"/>
            <w:noWrap/>
            <w:vAlign w:val="bottom"/>
          </w:tcPr>
          <w:p w14:paraId="2E674691" w14:textId="77777777" w:rsidR="00377508" w:rsidRPr="004F3F1E" w:rsidRDefault="00377508" w:rsidP="00F1272A">
            <w:pPr>
              <w:pStyle w:val="tabletext11"/>
              <w:jc w:val="center"/>
              <w:rPr>
                <w:ins w:id="32336" w:author="Author"/>
              </w:rPr>
            </w:pPr>
            <w:ins w:id="32337" w:author="Author">
              <w:r w:rsidRPr="004F3F1E">
                <w:t>3.95</w:t>
              </w:r>
            </w:ins>
          </w:p>
        </w:tc>
        <w:tc>
          <w:tcPr>
            <w:tcW w:w="400" w:type="dxa"/>
            <w:shd w:val="clear" w:color="auto" w:fill="auto"/>
            <w:noWrap/>
            <w:vAlign w:val="bottom"/>
          </w:tcPr>
          <w:p w14:paraId="4B0AF554" w14:textId="77777777" w:rsidR="00377508" w:rsidRPr="004F3F1E" w:rsidRDefault="00377508" w:rsidP="00F1272A">
            <w:pPr>
              <w:pStyle w:val="tabletext11"/>
              <w:jc w:val="center"/>
              <w:rPr>
                <w:ins w:id="32338" w:author="Author"/>
              </w:rPr>
            </w:pPr>
            <w:ins w:id="32339" w:author="Author">
              <w:r w:rsidRPr="004F3F1E">
                <w:t>3.56</w:t>
              </w:r>
            </w:ins>
          </w:p>
        </w:tc>
        <w:tc>
          <w:tcPr>
            <w:tcW w:w="400" w:type="dxa"/>
            <w:shd w:val="clear" w:color="auto" w:fill="auto"/>
            <w:noWrap/>
            <w:vAlign w:val="bottom"/>
          </w:tcPr>
          <w:p w14:paraId="7E726A62" w14:textId="77777777" w:rsidR="00377508" w:rsidRPr="004F3F1E" w:rsidRDefault="00377508" w:rsidP="00F1272A">
            <w:pPr>
              <w:pStyle w:val="tabletext11"/>
              <w:jc w:val="center"/>
              <w:rPr>
                <w:ins w:id="32340" w:author="Author"/>
              </w:rPr>
            </w:pPr>
            <w:ins w:id="32341" w:author="Author">
              <w:r w:rsidRPr="004F3F1E">
                <w:t>3.40</w:t>
              </w:r>
            </w:ins>
          </w:p>
        </w:tc>
        <w:tc>
          <w:tcPr>
            <w:tcW w:w="400" w:type="dxa"/>
            <w:shd w:val="clear" w:color="auto" w:fill="auto"/>
            <w:noWrap/>
            <w:vAlign w:val="bottom"/>
          </w:tcPr>
          <w:p w14:paraId="06682DC3" w14:textId="77777777" w:rsidR="00377508" w:rsidRPr="004F3F1E" w:rsidRDefault="00377508" w:rsidP="00F1272A">
            <w:pPr>
              <w:pStyle w:val="tabletext11"/>
              <w:jc w:val="center"/>
              <w:rPr>
                <w:ins w:id="32342" w:author="Author"/>
              </w:rPr>
            </w:pPr>
            <w:ins w:id="32343" w:author="Author">
              <w:r w:rsidRPr="004F3F1E">
                <w:t>3.23</w:t>
              </w:r>
            </w:ins>
          </w:p>
        </w:tc>
        <w:tc>
          <w:tcPr>
            <w:tcW w:w="400" w:type="dxa"/>
            <w:shd w:val="clear" w:color="auto" w:fill="auto"/>
            <w:noWrap/>
            <w:vAlign w:val="bottom"/>
          </w:tcPr>
          <w:p w14:paraId="65B04490" w14:textId="77777777" w:rsidR="00377508" w:rsidRPr="004F3F1E" w:rsidRDefault="00377508" w:rsidP="00F1272A">
            <w:pPr>
              <w:pStyle w:val="tabletext11"/>
              <w:jc w:val="center"/>
              <w:rPr>
                <w:ins w:id="32344" w:author="Author"/>
              </w:rPr>
            </w:pPr>
            <w:ins w:id="32345" w:author="Author">
              <w:r w:rsidRPr="004F3F1E">
                <w:t>3.07</w:t>
              </w:r>
            </w:ins>
          </w:p>
        </w:tc>
        <w:tc>
          <w:tcPr>
            <w:tcW w:w="400" w:type="dxa"/>
            <w:shd w:val="clear" w:color="auto" w:fill="auto"/>
            <w:noWrap/>
            <w:vAlign w:val="bottom"/>
          </w:tcPr>
          <w:p w14:paraId="36434764" w14:textId="77777777" w:rsidR="00377508" w:rsidRPr="004F3F1E" w:rsidRDefault="00377508" w:rsidP="00F1272A">
            <w:pPr>
              <w:pStyle w:val="tabletext11"/>
              <w:jc w:val="center"/>
              <w:rPr>
                <w:ins w:id="32346" w:author="Author"/>
              </w:rPr>
            </w:pPr>
            <w:ins w:id="32347" w:author="Author">
              <w:r w:rsidRPr="004F3F1E">
                <w:t>2.90</w:t>
              </w:r>
            </w:ins>
          </w:p>
        </w:tc>
        <w:tc>
          <w:tcPr>
            <w:tcW w:w="400" w:type="dxa"/>
            <w:shd w:val="clear" w:color="auto" w:fill="auto"/>
            <w:noWrap/>
            <w:vAlign w:val="bottom"/>
          </w:tcPr>
          <w:p w14:paraId="4E16A390" w14:textId="77777777" w:rsidR="00377508" w:rsidRPr="004F3F1E" w:rsidRDefault="00377508" w:rsidP="00F1272A">
            <w:pPr>
              <w:pStyle w:val="tabletext11"/>
              <w:jc w:val="center"/>
              <w:rPr>
                <w:ins w:id="32348" w:author="Author"/>
              </w:rPr>
            </w:pPr>
            <w:ins w:id="32349" w:author="Author">
              <w:r w:rsidRPr="004F3F1E">
                <w:t>2.74</w:t>
              </w:r>
            </w:ins>
          </w:p>
        </w:tc>
        <w:tc>
          <w:tcPr>
            <w:tcW w:w="400" w:type="dxa"/>
            <w:shd w:val="clear" w:color="auto" w:fill="auto"/>
            <w:noWrap/>
            <w:vAlign w:val="bottom"/>
          </w:tcPr>
          <w:p w14:paraId="558DBC27" w14:textId="77777777" w:rsidR="00377508" w:rsidRPr="004F3F1E" w:rsidRDefault="00377508" w:rsidP="00F1272A">
            <w:pPr>
              <w:pStyle w:val="tabletext11"/>
              <w:jc w:val="center"/>
              <w:rPr>
                <w:ins w:id="32350" w:author="Author"/>
              </w:rPr>
            </w:pPr>
            <w:ins w:id="32351" w:author="Author">
              <w:r w:rsidRPr="004F3F1E">
                <w:t>2.63</w:t>
              </w:r>
            </w:ins>
          </w:p>
        </w:tc>
        <w:tc>
          <w:tcPr>
            <w:tcW w:w="400" w:type="dxa"/>
            <w:shd w:val="clear" w:color="auto" w:fill="auto"/>
            <w:noWrap/>
            <w:vAlign w:val="bottom"/>
          </w:tcPr>
          <w:p w14:paraId="39781323" w14:textId="77777777" w:rsidR="00377508" w:rsidRPr="004F3F1E" w:rsidRDefault="00377508" w:rsidP="00F1272A">
            <w:pPr>
              <w:pStyle w:val="tabletext11"/>
              <w:jc w:val="center"/>
              <w:rPr>
                <w:ins w:id="32352" w:author="Author"/>
              </w:rPr>
            </w:pPr>
            <w:ins w:id="32353" w:author="Author">
              <w:r w:rsidRPr="004F3F1E">
                <w:t>2.52</w:t>
              </w:r>
            </w:ins>
          </w:p>
        </w:tc>
        <w:tc>
          <w:tcPr>
            <w:tcW w:w="400" w:type="dxa"/>
            <w:shd w:val="clear" w:color="auto" w:fill="auto"/>
            <w:noWrap/>
            <w:vAlign w:val="bottom"/>
          </w:tcPr>
          <w:p w14:paraId="4E82FFEE" w14:textId="77777777" w:rsidR="00377508" w:rsidRPr="004F3F1E" w:rsidRDefault="00377508" w:rsidP="00F1272A">
            <w:pPr>
              <w:pStyle w:val="tabletext11"/>
              <w:jc w:val="center"/>
              <w:rPr>
                <w:ins w:id="32354" w:author="Author"/>
              </w:rPr>
            </w:pPr>
            <w:ins w:id="32355" w:author="Author">
              <w:r w:rsidRPr="004F3F1E">
                <w:t>2.42</w:t>
              </w:r>
            </w:ins>
          </w:p>
        </w:tc>
        <w:tc>
          <w:tcPr>
            <w:tcW w:w="400" w:type="dxa"/>
            <w:shd w:val="clear" w:color="auto" w:fill="auto"/>
            <w:noWrap/>
            <w:vAlign w:val="bottom"/>
          </w:tcPr>
          <w:p w14:paraId="12A11B9D" w14:textId="77777777" w:rsidR="00377508" w:rsidRPr="004F3F1E" w:rsidRDefault="00377508" w:rsidP="00F1272A">
            <w:pPr>
              <w:pStyle w:val="tabletext11"/>
              <w:jc w:val="center"/>
              <w:rPr>
                <w:ins w:id="32356" w:author="Author"/>
              </w:rPr>
            </w:pPr>
            <w:ins w:id="32357" w:author="Author">
              <w:r w:rsidRPr="004F3F1E">
                <w:t>2.32</w:t>
              </w:r>
            </w:ins>
          </w:p>
        </w:tc>
        <w:tc>
          <w:tcPr>
            <w:tcW w:w="400" w:type="dxa"/>
            <w:shd w:val="clear" w:color="auto" w:fill="auto"/>
            <w:noWrap/>
            <w:vAlign w:val="bottom"/>
          </w:tcPr>
          <w:p w14:paraId="49AD1AD2" w14:textId="77777777" w:rsidR="00377508" w:rsidRPr="004F3F1E" w:rsidRDefault="00377508" w:rsidP="00F1272A">
            <w:pPr>
              <w:pStyle w:val="tabletext11"/>
              <w:jc w:val="center"/>
              <w:rPr>
                <w:ins w:id="32358" w:author="Author"/>
              </w:rPr>
            </w:pPr>
            <w:ins w:id="32359" w:author="Author">
              <w:r w:rsidRPr="004F3F1E">
                <w:t>2.23</w:t>
              </w:r>
            </w:ins>
          </w:p>
        </w:tc>
        <w:tc>
          <w:tcPr>
            <w:tcW w:w="400" w:type="dxa"/>
            <w:shd w:val="clear" w:color="auto" w:fill="auto"/>
            <w:noWrap/>
            <w:vAlign w:val="bottom"/>
          </w:tcPr>
          <w:p w14:paraId="10EABA64" w14:textId="77777777" w:rsidR="00377508" w:rsidRPr="004F3F1E" w:rsidRDefault="00377508" w:rsidP="00F1272A">
            <w:pPr>
              <w:pStyle w:val="tabletext11"/>
              <w:jc w:val="center"/>
              <w:rPr>
                <w:ins w:id="32360" w:author="Author"/>
              </w:rPr>
            </w:pPr>
            <w:ins w:id="32361" w:author="Author">
              <w:r w:rsidRPr="004F3F1E">
                <w:t>2.14</w:t>
              </w:r>
            </w:ins>
          </w:p>
        </w:tc>
        <w:tc>
          <w:tcPr>
            <w:tcW w:w="400" w:type="dxa"/>
            <w:shd w:val="clear" w:color="auto" w:fill="auto"/>
            <w:noWrap/>
            <w:vAlign w:val="bottom"/>
          </w:tcPr>
          <w:p w14:paraId="17FD487A" w14:textId="77777777" w:rsidR="00377508" w:rsidRPr="004F3F1E" w:rsidRDefault="00377508" w:rsidP="00F1272A">
            <w:pPr>
              <w:pStyle w:val="tabletext11"/>
              <w:jc w:val="center"/>
              <w:rPr>
                <w:ins w:id="32362" w:author="Author"/>
              </w:rPr>
            </w:pPr>
            <w:ins w:id="32363" w:author="Author">
              <w:r w:rsidRPr="004F3F1E">
                <w:t>2.06</w:t>
              </w:r>
            </w:ins>
          </w:p>
        </w:tc>
        <w:tc>
          <w:tcPr>
            <w:tcW w:w="400" w:type="dxa"/>
            <w:shd w:val="clear" w:color="auto" w:fill="auto"/>
            <w:noWrap/>
            <w:vAlign w:val="bottom"/>
          </w:tcPr>
          <w:p w14:paraId="6AD221FF" w14:textId="77777777" w:rsidR="00377508" w:rsidRPr="004F3F1E" w:rsidRDefault="00377508" w:rsidP="00F1272A">
            <w:pPr>
              <w:pStyle w:val="tabletext11"/>
              <w:jc w:val="center"/>
              <w:rPr>
                <w:ins w:id="32364" w:author="Author"/>
              </w:rPr>
            </w:pPr>
            <w:ins w:id="32365" w:author="Author">
              <w:r w:rsidRPr="004F3F1E">
                <w:t>1.97</w:t>
              </w:r>
            </w:ins>
          </w:p>
        </w:tc>
        <w:tc>
          <w:tcPr>
            <w:tcW w:w="400" w:type="dxa"/>
            <w:shd w:val="clear" w:color="auto" w:fill="auto"/>
            <w:noWrap/>
            <w:vAlign w:val="bottom"/>
          </w:tcPr>
          <w:p w14:paraId="1A6F1DE3" w14:textId="77777777" w:rsidR="00377508" w:rsidRPr="004F3F1E" w:rsidRDefault="00377508" w:rsidP="00F1272A">
            <w:pPr>
              <w:pStyle w:val="tabletext11"/>
              <w:jc w:val="center"/>
              <w:rPr>
                <w:ins w:id="32366" w:author="Author"/>
              </w:rPr>
            </w:pPr>
            <w:ins w:id="32367" w:author="Author">
              <w:r w:rsidRPr="004F3F1E">
                <w:t>1.89</w:t>
              </w:r>
            </w:ins>
          </w:p>
        </w:tc>
        <w:tc>
          <w:tcPr>
            <w:tcW w:w="400" w:type="dxa"/>
            <w:shd w:val="clear" w:color="auto" w:fill="auto"/>
            <w:noWrap/>
            <w:vAlign w:val="bottom"/>
          </w:tcPr>
          <w:p w14:paraId="33DA56D2" w14:textId="77777777" w:rsidR="00377508" w:rsidRPr="004F3F1E" w:rsidRDefault="00377508" w:rsidP="00F1272A">
            <w:pPr>
              <w:pStyle w:val="tabletext11"/>
              <w:jc w:val="center"/>
              <w:rPr>
                <w:ins w:id="32368" w:author="Author"/>
              </w:rPr>
            </w:pPr>
            <w:ins w:id="32369" w:author="Author">
              <w:r w:rsidRPr="004F3F1E">
                <w:t>1.82</w:t>
              </w:r>
            </w:ins>
          </w:p>
        </w:tc>
        <w:tc>
          <w:tcPr>
            <w:tcW w:w="400" w:type="dxa"/>
            <w:shd w:val="clear" w:color="auto" w:fill="auto"/>
            <w:noWrap/>
            <w:vAlign w:val="bottom"/>
          </w:tcPr>
          <w:p w14:paraId="5A418975" w14:textId="77777777" w:rsidR="00377508" w:rsidRPr="004F3F1E" w:rsidRDefault="00377508" w:rsidP="00F1272A">
            <w:pPr>
              <w:pStyle w:val="tabletext11"/>
              <w:jc w:val="center"/>
              <w:rPr>
                <w:ins w:id="32370" w:author="Author"/>
              </w:rPr>
            </w:pPr>
            <w:ins w:id="32371" w:author="Author">
              <w:r w:rsidRPr="004F3F1E">
                <w:t>1.75</w:t>
              </w:r>
            </w:ins>
          </w:p>
        </w:tc>
        <w:tc>
          <w:tcPr>
            <w:tcW w:w="440" w:type="dxa"/>
            <w:shd w:val="clear" w:color="auto" w:fill="auto"/>
            <w:noWrap/>
            <w:vAlign w:val="bottom"/>
          </w:tcPr>
          <w:p w14:paraId="1F433F2C" w14:textId="77777777" w:rsidR="00377508" w:rsidRPr="004F3F1E" w:rsidRDefault="00377508" w:rsidP="00F1272A">
            <w:pPr>
              <w:pStyle w:val="tabletext11"/>
              <w:jc w:val="center"/>
              <w:rPr>
                <w:ins w:id="32372" w:author="Author"/>
              </w:rPr>
            </w:pPr>
            <w:ins w:id="32373" w:author="Author">
              <w:r w:rsidRPr="004F3F1E">
                <w:t>1.68</w:t>
              </w:r>
            </w:ins>
          </w:p>
        </w:tc>
        <w:tc>
          <w:tcPr>
            <w:tcW w:w="400" w:type="dxa"/>
            <w:shd w:val="clear" w:color="auto" w:fill="auto"/>
            <w:noWrap/>
            <w:vAlign w:val="bottom"/>
          </w:tcPr>
          <w:p w14:paraId="71DB4383" w14:textId="77777777" w:rsidR="00377508" w:rsidRPr="004F3F1E" w:rsidRDefault="00377508" w:rsidP="00F1272A">
            <w:pPr>
              <w:pStyle w:val="tabletext11"/>
              <w:jc w:val="center"/>
              <w:rPr>
                <w:ins w:id="32374" w:author="Author"/>
              </w:rPr>
            </w:pPr>
            <w:ins w:id="32375" w:author="Author">
              <w:r w:rsidRPr="004F3F1E">
                <w:t>1.61</w:t>
              </w:r>
            </w:ins>
          </w:p>
        </w:tc>
        <w:tc>
          <w:tcPr>
            <w:tcW w:w="400" w:type="dxa"/>
            <w:shd w:val="clear" w:color="auto" w:fill="auto"/>
            <w:noWrap/>
            <w:vAlign w:val="bottom"/>
          </w:tcPr>
          <w:p w14:paraId="03B9F234" w14:textId="77777777" w:rsidR="00377508" w:rsidRPr="004F3F1E" w:rsidRDefault="00377508" w:rsidP="00F1272A">
            <w:pPr>
              <w:pStyle w:val="tabletext11"/>
              <w:jc w:val="center"/>
              <w:rPr>
                <w:ins w:id="32376" w:author="Author"/>
              </w:rPr>
            </w:pPr>
            <w:ins w:id="32377" w:author="Author">
              <w:r w:rsidRPr="004F3F1E">
                <w:t>1.54</w:t>
              </w:r>
            </w:ins>
          </w:p>
        </w:tc>
        <w:tc>
          <w:tcPr>
            <w:tcW w:w="400" w:type="dxa"/>
            <w:shd w:val="clear" w:color="auto" w:fill="auto"/>
            <w:noWrap/>
            <w:vAlign w:val="bottom"/>
          </w:tcPr>
          <w:p w14:paraId="0F8D60E0" w14:textId="77777777" w:rsidR="00377508" w:rsidRPr="004F3F1E" w:rsidRDefault="00377508" w:rsidP="00F1272A">
            <w:pPr>
              <w:pStyle w:val="tabletext11"/>
              <w:jc w:val="center"/>
              <w:rPr>
                <w:ins w:id="32378" w:author="Author"/>
              </w:rPr>
            </w:pPr>
            <w:ins w:id="32379" w:author="Author">
              <w:r w:rsidRPr="004F3F1E">
                <w:t>1.48</w:t>
              </w:r>
            </w:ins>
          </w:p>
        </w:tc>
        <w:tc>
          <w:tcPr>
            <w:tcW w:w="400" w:type="dxa"/>
            <w:shd w:val="clear" w:color="auto" w:fill="auto"/>
            <w:noWrap/>
            <w:vAlign w:val="bottom"/>
          </w:tcPr>
          <w:p w14:paraId="3DCA3CC1" w14:textId="77777777" w:rsidR="00377508" w:rsidRPr="004F3F1E" w:rsidRDefault="00377508" w:rsidP="00F1272A">
            <w:pPr>
              <w:pStyle w:val="tabletext11"/>
              <w:jc w:val="center"/>
              <w:rPr>
                <w:ins w:id="32380" w:author="Author"/>
              </w:rPr>
            </w:pPr>
            <w:ins w:id="32381" w:author="Author">
              <w:r w:rsidRPr="004F3F1E">
                <w:t>1.42</w:t>
              </w:r>
            </w:ins>
          </w:p>
        </w:tc>
        <w:tc>
          <w:tcPr>
            <w:tcW w:w="460" w:type="dxa"/>
            <w:shd w:val="clear" w:color="auto" w:fill="auto"/>
            <w:noWrap/>
            <w:vAlign w:val="bottom"/>
          </w:tcPr>
          <w:p w14:paraId="1289879E" w14:textId="77777777" w:rsidR="00377508" w:rsidRPr="004F3F1E" w:rsidRDefault="00377508" w:rsidP="00F1272A">
            <w:pPr>
              <w:pStyle w:val="tabletext11"/>
              <w:jc w:val="center"/>
              <w:rPr>
                <w:ins w:id="32382" w:author="Author"/>
              </w:rPr>
            </w:pPr>
            <w:ins w:id="32383" w:author="Author">
              <w:r w:rsidRPr="004F3F1E">
                <w:t>1.37</w:t>
              </w:r>
            </w:ins>
          </w:p>
        </w:tc>
      </w:tr>
    </w:tbl>
    <w:p w14:paraId="2BB0348B" w14:textId="77777777" w:rsidR="00377508" w:rsidRPr="004F3F1E" w:rsidRDefault="00377508" w:rsidP="00377508">
      <w:pPr>
        <w:pStyle w:val="tablecaption"/>
        <w:rPr>
          <w:ins w:id="32384" w:author="Author"/>
        </w:rPr>
      </w:pPr>
      <w:ins w:id="32385" w:author="Author">
        <w:r w:rsidRPr="004F3F1E">
          <w:t xml:space="preserve">Table 301.C.2.b.(3) All Other Vehicles Vehicle Value Factors </w:t>
        </w:r>
        <w:r w:rsidRPr="004F3F1E">
          <w:rPr>
            <w:rFonts w:cs="Arial"/>
          </w:rPr>
          <w:t>–</w:t>
        </w:r>
        <w:r w:rsidRPr="004F3F1E">
          <w:t xml:space="preserve"> Other Than Collision with Actual Cash Value Rating</w:t>
        </w:r>
      </w:ins>
    </w:p>
    <w:p w14:paraId="21DC7963" w14:textId="77777777" w:rsidR="00377508" w:rsidRPr="004F3F1E" w:rsidRDefault="00377508" w:rsidP="00377508">
      <w:pPr>
        <w:pStyle w:val="isonormal"/>
        <w:sectPr w:rsidR="00377508" w:rsidRPr="004F3F1E" w:rsidSect="003F5DF3">
          <w:headerReference w:type="default" r:id="rId17"/>
          <w:footerReference w:type="default" r:id="rId18"/>
          <w:pgSz w:w="15840" w:h="12240" w:orient="landscape"/>
          <w:pgMar w:top="1520" w:right="980" w:bottom="1720" w:left="980" w:header="1000" w:footer="840" w:gutter="0"/>
          <w:cols w:space="480"/>
          <w:noEndnote/>
          <w:docGrid w:linePitch="326"/>
        </w:sectPr>
      </w:pPr>
    </w:p>
    <w:p w14:paraId="222989FB" w14:textId="77777777" w:rsidR="00377508" w:rsidRPr="004F3F1E" w:rsidRDefault="00377508" w:rsidP="00377508">
      <w:pPr>
        <w:pStyle w:val="blocktext1"/>
        <w:rPr>
          <w:ins w:id="32386" w:author="Author"/>
        </w:rPr>
      </w:pPr>
      <w:ins w:id="32387" w:author="Author">
        <w:r w:rsidRPr="004F3F1E">
          <w:lastRenderedPageBreak/>
          <w:t xml:space="preserve">Paragraph </w:t>
        </w:r>
        <w:r w:rsidRPr="004F3F1E">
          <w:rPr>
            <w:b/>
          </w:rPr>
          <w:t>D.1.b.</w:t>
        </w:r>
        <w:r w:rsidRPr="004F3F1E">
          <w:t xml:space="preserve"> is replaced by the following:</w:t>
        </w:r>
      </w:ins>
    </w:p>
    <w:p w14:paraId="2E9F32CF" w14:textId="77777777" w:rsidR="00377508" w:rsidRPr="004F3F1E" w:rsidRDefault="00377508" w:rsidP="00377508">
      <w:pPr>
        <w:pStyle w:val="outlinehd2"/>
        <w:rPr>
          <w:ins w:id="32388" w:author="Author"/>
        </w:rPr>
      </w:pPr>
      <w:ins w:id="32389" w:author="Author">
        <w:r w:rsidRPr="004F3F1E">
          <w:tab/>
          <w:t>D.</w:t>
        </w:r>
        <w:r w:rsidRPr="004F3F1E">
          <w:tab/>
          <w:t>Liability Factors</w:t>
        </w:r>
      </w:ins>
    </w:p>
    <w:p w14:paraId="2C6CF3C3" w14:textId="77777777" w:rsidR="00377508" w:rsidRPr="004F3F1E" w:rsidRDefault="00377508" w:rsidP="00377508">
      <w:pPr>
        <w:pStyle w:val="outlinehd3"/>
        <w:rPr>
          <w:ins w:id="32390" w:author="Author"/>
        </w:rPr>
      </w:pPr>
      <w:ins w:id="32391" w:author="Author">
        <w:r w:rsidRPr="004F3F1E">
          <w:rPr>
            <w:bCs/>
          </w:rPr>
          <w:tab/>
          <w:t>1.</w:t>
        </w:r>
        <w:r w:rsidRPr="004F3F1E">
          <w:rPr>
            <w:bCs/>
          </w:rPr>
          <w:tab/>
        </w:r>
        <w:r w:rsidRPr="004F3F1E">
          <w:t>Liability Original Cost New Factors</w:t>
        </w:r>
      </w:ins>
    </w:p>
    <w:p w14:paraId="6AD03B08" w14:textId="77777777" w:rsidR="00377508" w:rsidRPr="004F3F1E" w:rsidRDefault="00377508" w:rsidP="00377508">
      <w:pPr>
        <w:pStyle w:val="outlinehd4"/>
        <w:rPr>
          <w:ins w:id="32392" w:author="Author"/>
        </w:rPr>
      </w:pPr>
      <w:ins w:id="32393" w:author="Author">
        <w:r w:rsidRPr="004F3F1E">
          <w:tab/>
          <w:t>b.</w:t>
        </w:r>
        <w:r w:rsidRPr="004F3F1E">
          <w:tab/>
          <w:t>Original Cost New Factors</w:t>
        </w:r>
      </w:ins>
    </w:p>
    <w:p w14:paraId="51758EC7" w14:textId="77777777" w:rsidR="00377508" w:rsidRPr="004F3F1E" w:rsidRDefault="00377508" w:rsidP="00377508">
      <w:pPr>
        <w:pStyle w:val="space4"/>
        <w:rPr>
          <w:ins w:id="32394"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240"/>
        <w:gridCol w:w="1811"/>
        <w:gridCol w:w="720"/>
        <w:gridCol w:w="840"/>
        <w:gridCol w:w="720"/>
        <w:gridCol w:w="720"/>
        <w:gridCol w:w="840"/>
        <w:gridCol w:w="840"/>
        <w:gridCol w:w="720"/>
        <w:gridCol w:w="840"/>
        <w:gridCol w:w="760"/>
        <w:gridCol w:w="1040"/>
      </w:tblGrid>
      <w:tr w:rsidR="00377508" w:rsidRPr="004F3F1E" w14:paraId="5CE2E4CF" w14:textId="77777777" w:rsidTr="00F1272A">
        <w:trPr>
          <w:cantSplit/>
          <w:trHeight w:val="190"/>
          <w:ins w:id="32395" w:author="Author"/>
        </w:trPr>
        <w:tc>
          <w:tcPr>
            <w:tcW w:w="200" w:type="dxa"/>
            <w:tcBorders>
              <w:right w:val="single" w:sz="6" w:space="0" w:color="auto"/>
            </w:tcBorders>
            <w:shd w:val="clear" w:color="auto" w:fill="auto"/>
          </w:tcPr>
          <w:p w14:paraId="25F33F49" w14:textId="77777777" w:rsidR="00377508" w:rsidRPr="004F3F1E" w:rsidRDefault="00377508" w:rsidP="00F1272A">
            <w:pPr>
              <w:pStyle w:val="tablehead"/>
              <w:rPr>
                <w:ins w:id="32396" w:author="Author"/>
              </w:rPr>
            </w:pPr>
          </w:p>
        </w:tc>
        <w:tc>
          <w:tcPr>
            <w:tcW w:w="2051"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7FCFA8EF" w14:textId="77777777" w:rsidR="00377508" w:rsidRPr="004F3F1E" w:rsidRDefault="00377508" w:rsidP="00F1272A">
            <w:pPr>
              <w:pStyle w:val="tablehead"/>
              <w:rPr>
                <w:ins w:id="32397" w:author="Author"/>
              </w:rPr>
            </w:pPr>
            <w:ins w:id="32398" w:author="Author">
              <w:r w:rsidRPr="004F3F1E">
                <w:t xml:space="preserve">Price Bracket </w:t>
              </w:r>
              <w:r w:rsidRPr="004F3F1E">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C90DBB9" w14:textId="77777777" w:rsidR="00377508" w:rsidRPr="004F3F1E" w:rsidRDefault="00377508" w:rsidP="00F1272A">
            <w:pPr>
              <w:pStyle w:val="tablehead"/>
              <w:rPr>
                <w:ins w:id="32399" w:author="Author"/>
              </w:rPr>
            </w:pPr>
            <w:ins w:id="32400" w:author="Author">
              <w:r w:rsidRPr="004F3F1E">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C4A2EA2" w14:textId="77777777" w:rsidR="00377508" w:rsidRPr="004F3F1E" w:rsidRDefault="00377508" w:rsidP="00F1272A">
            <w:pPr>
              <w:pStyle w:val="tablehead"/>
              <w:rPr>
                <w:ins w:id="32401" w:author="Author"/>
              </w:rPr>
            </w:pPr>
            <w:ins w:id="32402" w:author="Author">
              <w:r w:rsidRPr="004F3F1E">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4EBE24F" w14:textId="77777777" w:rsidR="00377508" w:rsidRPr="004F3F1E" w:rsidRDefault="00377508" w:rsidP="00F1272A">
            <w:pPr>
              <w:pStyle w:val="tablehead"/>
              <w:rPr>
                <w:ins w:id="32403" w:author="Author"/>
              </w:rPr>
            </w:pPr>
            <w:ins w:id="32404" w:author="Author">
              <w:r w:rsidRPr="004F3F1E">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855A1ED" w14:textId="77777777" w:rsidR="00377508" w:rsidRPr="004F3F1E" w:rsidRDefault="00377508" w:rsidP="00F1272A">
            <w:pPr>
              <w:pStyle w:val="tablehead"/>
              <w:rPr>
                <w:ins w:id="32405" w:author="Author"/>
              </w:rPr>
            </w:pPr>
            <w:ins w:id="32406" w:author="Author">
              <w:r w:rsidRPr="004F3F1E">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831E7E6" w14:textId="77777777" w:rsidR="00377508" w:rsidRPr="004F3F1E" w:rsidRDefault="00377508" w:rsidP="00F1272A">
            <w:pPr>
              <w:pStyle w:val="tablehead"/>
              <w:rPr>
                <w:ins w:id="32407" w:author="Author"/>
              </w:rPr>
            </w:pPr>
            <w:ins w:id="32408" w:author="Author">
              <w:r w:rsidRPr="004F3F1E">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D9A447C" w14:textId="77777777" w:rsidR="00377508" w:rsidRPr="004F3F1E" w:rsidRDefault="00377508" w:rsidP="00F1272A">
            <w:pPr>
              <w:pStyle w:val="tablehead"/>
              <w:rPr>
                <w:ins w:id="32409" w:author="Author"/>
              </w:rPr>
            </w:pPr>
            <w:ins w:id="32410" w:author="Author">
              <w:r w:rsidRPr="004F3F1E">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2423265" w14:textId="77777777" w:rsidR="00377508" w:rsidRPr="004F3F1E" w:rsidRDefault="00377508" w:rsidP="00F1272A">
            <w:pPr>
              <w:pStyle w:val="tablehead"/>
              <w:rPr>
                <w:ins w:id="32411" w:author="Author"/>
              </w:rPr>
            </w:pPr>
            <w:ins w:id="32412" w:author="Author">
              <w:r w:rsidRPr="004F3F1E">
                <w:t>Semi-trailers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0943584" w14:textId="77777777" w:rsidR="00377508" w:rsidRPr="004F3F1E" w:rsidRDefault="00377508" w:rsidP="00F1272A">
            <w:pPr>
              <w:pStyle w:val="tablehead"/>
              <w:rPr>
                <w:ins w:id="32413" w:author="Author"/>
              </w:rPr>
            </w:pPr>
            <w:ins w:id="32414" w:author="Author">
              <w:r w:rsidRPr="004F3F1E">
                <w:t>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60D5E736" w14:textId="77777777" w:rsidR="00377508" w:rsidRPr="004F3F1E" w:rsidRDefault="00377508" w:rsidP="00F1272A">
            <w:pPr>
              <w:pStyle w:val="tablehead"/>
              <w:rPr>
                <w:ins w:id="32415" w:author="Author"/>
              </w:rPr>
            </w:pPr>
            <w:ins w:id="32416" w:author="Author">
              <w:r w:rsidRPr="004F3F1E">
                <w:t>Service</w:t>
              </w:r>
              <w:r w:rsidRPr="004F3F1E">
                <w:br/>
                <w:t>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0913EFCB" w14:textId="77777777" w:rsidR="00377508" w:rsidRPr="004F3F1E" w:rsidRDefault="00377508" w:rsidP="00F1272A">
            <w:pPr>
              <w:pStyle w:val="tablehead"/>
              <w:rPr>
                <w:ins w:id="32417" w:author="Author"/>
              </w:rPr>
            </w:pPr>
            <w:ins w:id="32418" w:author="Author">
              <w:r w:rsidRPr="004F3F1E">
                <w:t>Private Passenger Types</w:t>
              </w:r>
            </w:ins>
          </w:p>
        </w:tc>
      </w:tr>
      <w:tr w:rsidR="00377508" w:rsidRPr="004F3F1E" w14:paraId="64D76669" w14:textId="77777777" w:rsidTr="00F1272A">
        <w:trPr>
          <w:cantSplit/>
          <w:trHeight w:val="190"/>
          <w:ins w:id="32419" w:author="Author"/>
        </w:trPr>
        <w:tc>
          <w:tcPr>
            <w:tcW w:w="200" w:type="dxa"/>
            <w:tcBorders>
              <w:right w:val="single" w:sz="6" w:space="0" w:color="auto"/>
            </w:tcBorders>
            <w:shd w:val="clear" w:color="auto" w:fill="auto"/>
          </w:tcPr>
          <w:p w14:paraId="0770BD88" w14:textId="77777777" w:rsidR="00377508" w:rsidRPr="004F3F1E" w:rsidRDefault="00377508" w:rsidP="00F1272A">
            <w:pPr>
              <w:pStyle w:val="tabletext11"/>
              <w:jc w:val="center"/>
              <w:rPr>
                <w:ins w:id="32420" w:author="Author"/>
              </w:rPr>
            </w:pPr>
          </w:p>
        </w:tc>
        <w:tc>
          <w:tcPr>
            <w:tcW w:w="240" w:type="dxa"/>
            <w:tcBorders>
              <w:top w:val="single" w:sz="6" w:space="0" w:color="auto"/>
              <w:left w:val="single" w:sz="6" w:space="0" w:color="auto"/>
              <w:bottom w:val="single" w:sz="6" w:space="0" w:color="auto"/>
            </w:tcBorders>
            <w:shd w:val="clear" w:color="auto" w:fill="auto"/>
          </w:tcPr>
          <w:p w14:paraId="0B23C634" w14:textId="77777777" w:rsidR="00377508" w:rsidRPr="004F3F1E" w:rsidRDefault="00377508" w:rsidP="00F1272A">
            <w:pPr>
              <w:pStyle w:val="tabletext11"/>
              <w:jc w:val="center"/>
              <w:rPr>
                <w:ins w:id="32421" w:author="Author"/>
              </w:rPr>
            </w:pPr>
            <w:ins w:id="32422" w:author="Author">
              <w:r w:rsidRPr="004F3F1E">
                <w:t>$</w:t>
              </w:r>
            </w:ins>
          </w:p>
        </w:tc>
        <w:tc>
          <w:tcPr>
            <w:tcW w:w="1811" w:type="dxa"/>
            <w:tcBorders>
              <w:top w:val="single" w:sz="6" w:space="0" w:color="auto"/>
              <w:bottom w:val="single" w:sz="6" w:space="0" w:color="auto"/>
              <w:right w:val="single" w:sz="6" w:space="0" w:color="auto"/>
            </w:tcBorders>
            <w:shd w:val="clear" w:color="auto" w:fill="auto"/>
          </w:tcPr>
          <w:p w14:paraId="76776A6A" w14:textId="77777777" w:rsidR="00377508" w:rsidRPr="004F3F1E" w:rsidRDefault="00377508" w:rsidP="00F1272A">
            <w:pPr>
              <w:pStyle w:val="tabletext11"/>
              <w:tabs>
                <w:tab w:val="decimal" w:pos="681"/>
              </w:tabs>
              <w:rPr>
                <w:ins w:id="32423" w:author="Author"/>
              </w:rPr>
            </w:pPr>
            <w:ins w:id="32424" w:author="Author">
              <w:r w:rsidRPr="004F3F1E">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3A672E" w14:textId="77777777" w:rsidR="00377508" w:rsidRPr="004F3F1E" w:rsidRDefault="00377508" w:rsidP="00F1272A">
            <w:pPr>
              <w:pStyle w:val="tabletext11"/>
              <w:jc w:val="center"/>
              <w:rPr>
                <w:ins w:id="32425" w:author="Author"/>
              </w:rPr>
            </w:pPr>
            <w:ins w:id="32426" w:author="Author">
              <w:r w:rsidRPr="004F3F1E">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54787" w14:textId="77777777" w:rsidR="00377508" w:rsidRPr="004F3F1E" w:rsidRDefault="00377508" w:rsidP="00F1272A">
            <w:pPr>
              <w:pStyle w:val="tabletext11"/>
              <w:jc w:val="center"/>
              <w:rPr>
                <w:ins w:id="32427" w:author="Author"/>
              </w:rPr>
            </w:pPr>
            <w:ins w:id="32428" w:author="Author">
              <w:r w:rsidRPr="004F3F1E">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E5A42A" w14:textId="77777777" w:rsidR="00377508" w:rsidRPr="004F3F1E" w:rsidRDefault="00377508" w:rsidP="00F1272A">
            <w:pPr>
              <w:pStyle w:val="tabletext11"/>
              <w:jc w:val="center"/>
              <w:rPr>
                <w:ins w:id="32429" w:author="Author"/>
              </w:rPr>
            </w:pPr>
            <w:ins w:id="32430" w:author="Author">
              <w:r w:rsidRPr="004F3F1E">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D7B9D9" w14:textId="77777777" w:rsidR="00377508" w:rsidRPr="004F3F1E" w:rsidRDefault="00377508" w:rsidP="00F1272A">
            <w:pPr>
              <w:pStyle w:val="tabletext11"/>
              <w:jc w:val="center"/>
              <w:rPr>
                <w:ins w:id="32431" w:author="Author"/>
              </w:rPr>
            </w:pPr>
            <w:ins w:id="32432" w:author="Author">
              <w:r w:rsidRPr="004F3F1E">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18FEC" w14:textId="77777777" w:rsidR="00377508" w:rsidRPr="004F3F1E" w:rsidRDefault="00377508" w:rsidP="00F1272A">
            <w:pPr>
              <w:pStyle w:val="tabletext11"/>
              <w:jc w:val="center"/>
              <w:rPr>
                <w:ins w:id="32433" w:author="Author"/>
              </w:rPr>
            </w:pPr>
            <w:ins w:id="32434" w:author="Author">
              <w:r w:rsidRPr="004F3F1E">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B459F" w14:textId="77777777" w:rsidR="00377508" w:rsidRPr="004F3F1E" w:rsidRDefault="00377508" w:rsidP="00F1272A">
            <w:pPr>
              <w:pStyle w:val="tabletext11"/>
              <w:jc w:val="center"/>
              <w:rPr>
                <w:ins w:id="32435" w:author="Author"/>
              </w:rPr>
            </w:pPr>
            <w:ins w:id="32436" w:author="Author">
              <w:r w:rsidRPr="004F3F1E">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ACC63" w14:textId="77777777" w:rsidR="00377508" w:rsidRPr="004F3F1E" w:rsidRDefault="00377508" w:rsidP="00F1272A">
            <w:pPr>
              <w:pStyle w:val="tabletext11"/>
              <w:jc w:val="center"/>
              <w:rPr>
                <w:ins w:id="32437" w:author="Author"/>
              </w:rPr>
            </w:pPr>
            <w:ins w:id="32438" w:author="Author">
              <w:r w:rsidRPr="004F3F1E">
                <w:t>0.32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6FD3E5" w14:textId="77777777" w:rsidR="00377508" w:rsidRPr="004F3F1E" w:rsidRDefault="00377508" w:rsidP="00F1272A">
            <w:pPr>
              <w:pStyle w:val="tabletext11"/>
              <w:jc w:val="center"/>
              <w:rPr>
                <w:ins w:id="32439" w:author="Author"/>
              </w:rPr>
            </w:pPr>
            <w:ins w:id="32440" w:author="Author">
              <w:r w:rsidRPr="004F3F1E">
                <w:t>0.42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0E19E" w14:textId="77777777" w:rsidR="00377508" w:rsidRPr="004F3F1E" w:rsidRDefault="00377508" w:rsidP="00F1272A">
            <w:pPr>
              <w:pStyle w:val="tabletext11"/>
              <w:jc w:val="center"/>
              <w:rPr>
                <w:ins w:id="32441" w:author="Author"/>
              </w:rPr>
            </w:pPr>
            <w:ins w:id="32442" w:author="Author">
              <w:r w:rsidRPr="004F3F1E">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C33AE" w14:textId="77777777" w:rsidR="00377508" w:rsidRPr="004F3F1E" w:rsidRDefault="00377508" w:rsidP="00F1272A">
            <w:pPr>
              <w:pStyle w:val="tabletext11"/>
              <w:jc w:val="center"/>
              <w:rPr>
                <w:ins w:id="32443" w:author="Author"/>
              </w:rPr>
            </w:pPr>
            <w:ins w:id="32444" w:author="Author">
              <w:r w:rsidRPr="004F3F1E">
                <w:t>1.26</w:t>
              </w:r>
            </w:ins>
          </w:p>
        </w:tc>
      </w:tr>
      <w:tr w:rsidR="00377508" w:rsidRPr="004F3F1E" w14:paraId="26017E15" w14:textId="77777777" w:rsidTr="00F1272A">
        <w:trPr>
          <w:cantSplit/>
          <w:trHeight w:val="190"/>
          <w:ins w:id="32445" w:author="Author"/>
        </w:trPr>
        <w:tc>
          <w:tcPr>
            <w:tcW w:w="200" w:type="dxa"/>
            <w:tcBorders>
              <w:right w:val="single" w:sz="6" w:space="0" w:color="auto"/>
            </w:tcBorders>
            <w:shd w:val="clear" w:color="auto" w:fill="auto"/>
          </w:tcPr>
          <w:p w14:paraId="3680BFEF" w14:textId="77777777" w:rsidR="00377508" w:rsidRPr="004F3F1E" w:rsidRDefault="00377508" w:rsidP="00F1272A">
            <w:pPr>
              <w:pStyle w:val="tabletext11"/>
              <w:jc w:val="center"/>
              <w:rPr>
                <w:ins w:id="32446" w:author="Author"/>
              </w:rPr>
            </w:pPr>
          </w:p>
        </w:tc>
        <w:tc>
          <w:tcPr>
            <w:tcW w:w="240" w:type="dxa"/>
            <w:tcBorders>
              <w:top w:val="single" w:sz="6" w:space="0" w:color="auto"/>
              <w:left w:val="single" w:sz="6" w:space="0" w:color="auto"/>
              <w:bottom w:val="single" w:sz="6" w:space="0" w:color="auto"/>
            </w:tcBorders>
            <w:shd w:val="clear" w:color="auto" w:fill="auto"/>
          </w:tcPr>
          <w:p w14:paraId="044FFBFC" w14:textId="77777777" w:rsidR="00377508" w:rsidRPr="004F3F1E" w:rsidRDefault="00377508" w:rsidP="00F1272A">
            <w:pPr>
              <w:pStyle w:val="tabletext11"/>
              <w:jc w:val="center"/>
              <w:rPr>
                <w:ins w:id="32447" w:author="Author"/>
              </w:rPr>
            </w:pPr>
          </w:p>
        </w:tc>
        <w:tc>
          <w:tcPr>
            <w:tcW w:w="1811" w:type="dxa"/>
            <w:tcBorders>
              <w:top w:val="single" w:sz="6" w:space="0" w:color="auto"/>
              <w:bottom w:val="single" w:sz="6" w:space="0" w:color="auto"/>
              <w:right w:val="single" w:sz="6" w:space="0" w:color="auto"/>
            </w:tcBorders>
            <w:shd w:val="clear" w:color="auto" w:fill="auto"/>
          </w:tcPr>
          <w:p w14:paraId="0B82A2F4" w14:textId="77777777" w:rsidR="00377508" w:rsidRPr="004F3F1E" w:rsidRDefault="00377508" w:rsidP="00F1272A">
            <w:pPr>
              <w:pStyle w:val="tabletext11"/>
              <w:tabs>
                <w:tab w:val="decimal" w:pos="681"/>
              </w:tabs>
              <w:rPr>
                <w:ins w:id="32448" w:author="Author"/>
              </w:rPr>
            </w:pPr>
            <w:ins w:id="32449" w:author="Author">
              <w:r w:rsidRPr="004F3F1E">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B22B28" w14:textId="77777777" w:rsidR="00377508" w:rsidRPr="004F3F1E" w:rsidRDefault="00377508" w:rsidP="00F1272A">
            <w:pPr>
              <w:pStyle w:val="tabletext11"/>
              <w:jc w:val="center"/>
              <w:rPr>
                <w:ins w:id="32450" w:author="Author"/>
              </w:rPr>
            </w:pPr>
            <w:ins w:id="32451" w:author="Author">
              <w:r w:rsidRPr="004F3F1E">
                <w:rPr>
                  <w:rFonts w:cs="Arial"/>
                  <w:color w:val="000000"/>
                  <w:szCs w:val="18"/>
                </w:rPr>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2E6012" w14:textId="77777777" w:rsidR="00377508" w:rsidRPr="004F3F1E" w:rsidRDefault="00377508" w:rsidP="00F1272A">
            <w:pPr>
              <w:pStyle w:val="tabletext11"/>
              <w:jc w:val="center"/>
              <w:rPr>
                <w:ins w:id="32452" w:author="Author"/>
              </w:rPr>
            </w:pPr>
            <w:ins w:id="32453" w:author="Author">
              <w:r w:rsidRPr="004F3F1E">
                <w:rPr>
                  <w:rFonts w:cs="Arial"/>
                  <w:color w:val="000000"/>
                  <w:szCs w:val="18"/>
                </w:rPr>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285168" w14:textId="77777777" w:rsidR="00377508" w:rsidRPr="004F3F1E" w:rsidRDefault="00377508" w:rsidP="00F1272A">
            <w:pPr>
              <w:pStyle w:val="tabletext11"/>
              <w:jc w:val="center"/>
              <w:rPr>
                <w:ins w:id="32454" w:author="Author"/>
              </w:rPr>
            </w:pPr>
            <w:ins w:id="32455" w:author="Author">
              <w:r w:rsidRPr="004F3F1E">
                <w:rPr>
                  <w:rFonts w:cs="Arial"/>
                  <w:color w:val="000000"/>
                  <w:szCs w:val="18"/>
                </w:rPr>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7C577" w14:textId="77777777" w:rsidR="00377508" w:rsidRPr="004F3F1E" w:rsidRDefault="00377508" w:rsidP="00F1272A">
            <w:pPr>
              <w:pStyle w:val="tabletext11"/>
              <w:jc w:val="center"/>
              <w:rPr>
                <w:ins w:id="32456" w:author="Author"/>
              </w:rPr>
            </w:pPr>
            <w:ins w:id="32457" w:author="Author">
              <w:r w:rsidRPr="004F3F1E">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F5965" w14:textId="77777777" w:rsidR="00377508" w:rsidRPr="004F3F1E" w:rsidRDefault="00377508" w:rsidP="00F1272A">
            <w:pPr>
              <w:pStyle w:val="tabletext11"/>
              <w:jc w:val="center"/>
              <w:rPr>
                <w:ins w:id="32458" w:author="Author"/>
              </w:rPr>
            </w:pPr>
            <w:ins w:id="32459" w:author="Author">
              <w:r w:rsidRPr="004F3F1E">
                <w:rPr>
                  <w:rFonts w:cs="Arial"/>
                  <w:color w:val="000000"/>
                  <w:szCs w:val="18"/>
                </w:rPr>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455880" w14:textId="77777777" w:rsidR="00377508" w:rsidRPr="004F3F1E" w:rsidRDefault="00377508" w:rsidP="00F1272A">
            <w:pPr>
              <w:pStyle w:val="tabletext11"/>
              <w:jc w:val="center"/>
              <w:rPr>
                <w:ins w:id="32460" w:author="Author"/>
              </w:rPr>
            </w:pPr>
            <w:ins w:id="32461" w:author="Author">
              <w:r w:rsidRPr="004F3F1E">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60F40E" w14:textId="77777777" w:rsidR="00377508" w:rsidRPr="004F3F1E" w:rsidRDefault="00377508" w:rsidP="00F1272A">
            <w:pPr>
              <w:pStyle w:val="tabletext11"/>
              <w:jc w:val="center"/>
              <w:rPr>
                <w:ins w:id="32462" w:author="Author"/>
              </w:rPr>
            </w:pPr>
            <w:ins w:id="32463" w:author="Author">
              <w:r w:rsidRPr="004F3F1E">
                <w:rPr>
                  <w:rFonts w:cs="Arial"/>
                  <w:color w:val="000000"/>
                  <w:szCs w:val="18"/>
                </w:rPr>
                <w:t>0.40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7F707C" w14:textId="77777777" w:rsidR="00377508" w:rsidRPr="004F3F1E" w:rsidRDefault="00377508" w:rsidP="00F1272A">
            <w:pPr>
              <w:pStyle w:val="tabletext11"/>
              <w:jc w:val="center"/>
              <w:rPr>
                <w:ins w:id="32464" w:author="Author"/>
              </w:rPr>
            </w:pPr>
            <w:ins w:id="32465" w:author="Author">
              <w:r w:rsidRPr="004F3F1E">
                <w:rPr>
                  <w:rFonts w:cs="Arial"/>
                  <w:color w:val="000000"/>
                  <w:szCs w:val="18"/>
                </w:rPr>
                <w:t>0.53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B361E" w14:textId="77777777" w:rsidR="00377508" w:rsidRPr="004F3F1E" w:rsidRDefault="00377508" w:rsidP="00F1272A">
            <w:pPr>
              <w:pStyle w:val="tabletext11"/>
              <w:jc w:val="center"/>
              <w:rPr>
                <w:ins w:id="32466" w:author="Author"/>
              </w:rPr>
            </w:pPr>
            <w:ins w:id="32467" w:author="Author">
              <w:r w:rsidRPr="004F3F1E">
                <w:rPr>
                  <w:rFonts w:cs="Arial"/>
                  <w:color w:val="000000"/>
                  <w:szCs w:val="18"/>
                </w:rPr>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27D41F" w14:textId="77777777" w:rsidR="00377508" w:rsidRPr="004F3F1E" w:rsidRDefault="00377508" w:rsidP="00F1272A">
            <w:pPr>
              <w:pStyle w:val="tabletext11"/>
              <w:jc w:val="center"/>
              <w:rPr>
                <w:ins w:id="32468" w:author="Author"/>
              </w:rPr>
            </w:pPr>
            <w:ins w:id="32469" w:author="Author">
              <w:r w:rsidRPr="004F3F1E">
                <w:rPr>
                  <w:rFonts w:cs="Arial"/>
                  <w:color w:val="000000"/>
                  <w:szCs w:val="18"/>
                </w:rPr>
                <w:t>1.21</w:t>
              </w:r>
            </w:ins>
          </w:p>
        </w:tc>
      </w:tr>
      <w:tr w:rsidR="00377508" w:rsidRPr="004F3F1E" w14:paraId="574CB7BF" w14:textId="77777777" w:rsidTr="00F1272A">
        <w:trPr>
          <w:cantSplit/>
          <w:trHeight w:val="190"/>
          <w:ins w:id="32470" w:author="Author"/>
        </w:trPr>
        <w:tc>
          <w:tcPr>
            <w:tcW w:w="200" w:type="dxa"/>
            <w:tcBorders>
              <w:right w:val="single" w:sz="6" w:space="0" w:color="auto"/>
            </w:tcBorders>
            <w:shd w:val="clear" w:color="auto" w:fill="auto"/>
          </w:tcPr>
          <w:p w14:paraId="224EB6C9" w14:textId="77777777" w:rsidR="00377508" w:rsidRPr="004F3F1E" w:rsidRDefault="00377508" w:rsidP="00F1272A">
            <w:pPr>
              <w:pStyle w:val="tabletext11"/>
              <w:jc w:val="center"/>
              <w:rPr>
                <w:ins w:id="32471" w:author="Author"/>
              </w:rPr>
            </w:pPr>
          </w:p>
        </w:tc>
        <w:tc>
          <w:tcPr>
            <w:tcW w:w="240" w:type="dxa"/>
            <w:tcBorders>
              <w:top w:val="single" w:sz="6" w:space="0" w:color="auto"/>
              <w:left w:val="single" w:sz="6" w:space="0" w:color="auto"/>
              <w:bottom w:val="single" w:sz="6" w:space="0" w:color="auto"/>
            </w:tcBorders>
            <w:shd w:val="clear" w:color="auto" w:fill="auto"/>
          </w:tcPr>
          <w:p w14:paraId="40C6F79D" w14:textId="77777777" w:rsidR="00377508" w:rsidRPr="004F3F1E" w:rsidRDefault="00377508" w:rsidP="00F1272A">
            <w:pPr>
              <w:pStyle w:val="tabletext11"/>
              <w:jc w:val="center"/>
              <w:rPr>
                <w:ins w:id="32472" w:author="Author"/>
              </w:rPr>
            </w:pPr>
          </w:p>
        </w:tc>
        <w:tc>
          <w:tcPr>
            <w:tcW w:w="1811" w:type="dxa"/>
            <w:tcBorders>
              <w:top w:val="single" w:sz="6" w:space="0" w:color="auto"/>
              <w:bottom w:val="single" w:sz="6" w:space="0" w:color="auto"/>
              <w:right w:val="single" w:sz="6" w:space="0" w:color="auto"/>
            </w:tcBorders>
            <w:shd w:val="clear" w:color="auto" w:fill="auto"/>
          </w:tcPr>
          <w:p w14:paraId="2C161D86" w14:textId="77777777" w:rsidR="00377508" w:rsidRPr="004F3F1E" w:rsidRDefault="00377508" w:rsidP="00F1272A">
            <w:pPr>
              <w:pStyle w:val="tabletext11"/>
              <w:tabs>
                <w:tab w:val="decimal" w:pos="681"/>
              </w:tabs>
              <w:rPr>
                <w:ins w:id="32473" w:author="Author"/>
              </w:rPr>
            </w:pPr>
            <w:ins w:id="32474" w:author="Author">
              <w:r w:rsidRPr="004F3F1E">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76F33" w14:textId="77777777" w:rsidR="00377508" w:rsidRPr="004F3F1E" w:rsidRDefault="00377508" w:rsidP="00F1272A">
            <w:pPr>
              <w:pStyle w:val="tabletext11"/>
              <w:jc w:val="center"/>
              <w:rPr>
                <w:ins w:id="32475" w:author="Author"/>
              </w:rPr>
            </w:pPr>
            <w:ins w:id="32476" w:author="Author">
              <w:r w:rsidRPr="004F3F1E">
                <w:rPr>
                  <w:rFonts w:cs="Arial"/>
                  <w:color w:val="000000"/>
                  <w:szCs w:val="18"/>
                </w:rPr>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1E957" w14:textId="77777777" w:rsidR="00377508" w:rsidRPr="004F3F1E" w:rsidRDefault="00377508" w:rsidP="00F1272A">
            <w:pPr>
              <w:pStyle w:val="tabletext11"/>
              <w:jc w:val="center"/>
              <w:rPr>
                <w:ins w:id="32477" w:author="Author"/>
              </w:rPr>
            </w:pPr>
            <w:ins w:id="32478" w:author="Author">
              <w:r w:rsidRPr="004F3F1E">
                <w:rPr>
                  <w:rFonts w:cs="Arial"/>
                  <w:color w:val="000000"/>
                  <w:szCs w:val="18"/>
                </w:rPr>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1AB70" w14:textId="77777777" w:rsidR="00377508" w:rsidRPr="004F3F1E" w:rsidRDefault="00377508" w:rsidP="00F1272A">
            <w:pPr>
              <w:pStyle w:val="tabletext11"/>
              <w:jc w:val="center"/>
              <w:rPr>
                <w:ins w:id="32479" w:author="Author"/>
              </w:rPr>
            </w:pPr>
            <w:ins w:id="32480" w:author="Author">
              <w:r w:rsidRPr="004F3F1E">
                <w:rPr>
                  <w:rFonts w:cs="Arial"/>
                  <w:color w:val="000000"/>
                  <w:szCs w:val="18"/>
                </w:rPr>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AB2D8" w14:textId="77777777" w:rsidR="00377508" w:rsidRPr="004F3F1E" w:rsidRDefault="00377508" w:rsidP="00F1272A">
            <w:pPr>
              <w:pStyle w:val="tabletext11"/>
              <w:jc w:val="center"/>
              <w:rPr>
                <w:ins w:id="32481" w:author="Author"/>
              </w:rPr>
            </w:pPr>
            <w:ins w:id="32482" w:author="Author">
              <w:r w:rsidRPr="004F3F1E">
                <w:rPr>
                  <w:rFonts w:cs="Arial"/>
                  <w:color w:val="000000"/>
                  <w:szCs w:val="18"/>
                </w:rPr>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BC30F" w14:textId="77777777" w:rsidR="00377508" w:rsidRPr="004F3F1E" w:rsidRDefault="00377508" w:rsidP="00F1272A">
            <w:pPr>
              <w:pStyle w:val="tabletext11"/>
              <w:jc w:val="center"/>
              <w:rPr>
                <w:ins w:id="32483" w:author="Author"/>
              </w:rPr>
            </w:pPr>
            <w:ins w:id="32484" w:author="Author">
              <w:r w:rsidRPr="004F3F1E">
                <w:rPr>
                  <w:rFonts w:cs="Arial"/>
                  <w:color w:val="000000"/>
                  <w:szCs w:val="18"/>
                </w:rPr>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7184D" w14:textId="77777777" w:rsidR="00377508" w:rsidRPr="004F3F1E" w:rsidRDefault="00377508" w:rsidP="00F1272A">
            <w:pPr>
              <w:pStyle w:val="tabletext11"/>
              <w:jc w:val="center"/>
              <w:rPr>
                <w:ins w:id="32485" w:author="Author"/>
              </w:rPr>
            </w:pPr>
            <w:ins w:id="32486" w:author="Author">
              <w:r w:rsidRPr="004F3F1E">
                <w:rPr>
                  <w:rFonts w:cs="Arial"/>
                  <w:color w:val="000000"/>
                  <w:szCs w:val="18"/>
                </w:rPr>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C1F1D" w14:textId="77777777" w:rsidR="00377508" w:rsidRPr="004F3F1E" w:rsidRDefault="00377508" w:rsidP="00F1272A">
            <w:pPr>
              <w:pStyle w:val="tabletext11"/>
              <w:jc w:val="center"/>
              <w:rPr>
                <w:ins w:id="32487" w:author="Author"/>
              </w:rPr>
            </w:pPr>
            <w:ins w:id="32488" w:author="Author">
              <w:r w:rsidRPr="004F3F1E">
                <w:rPr>
                  <w:rFonts w:cs="Arial"/>
                  <w:color w:val="000000"/>
                  <w:szCs w:val="18"/>
                </w:rPr>
                <w:t>0.49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2468B" w14:textId="77777777" w:rsidR="00377508" w:rsidRPr="004F3F1E" w:rsidRDefault="00377508" w:rsidP="00F1272A">
            <w:pPr>
              <w:pStyle w:val="tabletext11"/>
              <w:jc w:val="center"/>
              <w:rPr>
                <w:ins w:id="32489" w:author="Author"/>
              </w:rPr>
            </w:pPr>
            <w:ins w:id="32490" w:author="Author">
              <w:r w:rsidRPr="004F3F1E">
                <w:rPr>
                  <w:rFonts w:cs="Arial"/>
                  <w:color w:val="000000"/>
                  <w:szCs w:val="18"/>
                </w:rPr>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92660" w14:textId="77777777" w:rsidR="00377508" w:rsidRPr="004F3F1E" w:rsidRDefault="00377508" w:rsidP="00F1272A">
            <w:pPr>
              <w:pStyle w:val="tabletext11"/>
              <w:jc w:val="center"/>
              <w:rPr>
                <w:ins w:id="32491" w:author="Author"/>
              </w:rPr>
            </w:pPr>
            <w:ins w:id="32492" w:author="Author">
              <w:r w:rsidRPr="004F3F1E">
                <w:rPr>
                  <w:rFonts w:cs="Arial"/>
                  <w:color w:val="000000"/>
                  <w:szCs w:val="18"/>
                </w:rPr>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20F95" w14:textId="77777777" w:rsidR="00377508" w:rsidRPr="004F3F1E" w:rsidRDefault="00377508" w:rsidP="00F1272A">
            <w:pPr>
              <w:pStyle w:val="tabletext11"/>
              <w:jc w:val="center"/>
              <w:rPr>
                <w:ins w:id="32493" w:author="Author"/>
              </w:rPr>
            </w:pPr>
            <w:ins w:id="32494" w:author="Author">
              <w:r w:rsidRPr="004F3F1E">
                <w:rPr>
                  <w:rFonts w:cs="Arial"/>
                  <w:color w:val="000000"/>
                  <w:szCs w:val="18"/>
                </w:rPr>
                <w:t>1.17</w:t>
              </w:r>
            </w:ins>
          </w:p>
        </w:tc>
      </w:tr>
      <w:tr w:rsidR="00377508" w:rsidRPr="004F3F1E" w14:paraId="2A9D30EC" w14:textId="77777777" w:rsidTr="00F1272A">
        <w:trPr>
          <w:cantSplit/>
          <w:trHeight w:val="190"/>
          <w:ins w:id="32495" w:author="Author"/>
        </w:trPr>
        <w:tc>
          <w:tcPr>
            <w:tcW w:w="200" w:type="dxa"/>
            <w:tcBorders>
              <w:right w:val="single" w:sz="6" w:space="0" w:color="auto"/>
            </w:tcBorders>
            <w:shd w:val="clear" w:color="auto" w:fill="auto"/>
          </w:tcPr>
          <w:p w14:paraId="3531F487" w14:textId="77777777" w:rsidR="00377508" w:rsidRPr="004F3F1E" w:rsidRDefault="00377508" w:rsidP="00F1272A">
            <w:pPr>
              <w:pStyle w:val="tabletext11"/>
              <w:jc w:val="center"/>
              <w:rPr>
                <w:ins w:id="32496" w:author="Author"/>
              </w:rPr>
            </w:pPr>
          </w:p>
        </w:tc>
        <w:tc>
          <w:tcPr>
            <w:tcW w:w="240" w:type="dxa"/>
            <w:tcBorders>
              <w:top w:val="single" w:sz="6" w:space="0" w:color="auto"/>
              <w:left w:val="single" w:sz="6" w:space="0" w:color="auto"/>
              <w:bottom w:val="single" w:sz="6" w:space="0" w:color="auto"/>
            </w:tcBorders>
            <w:shd w:val="clear" w:color="auto" w:fill="auto"/>
          </w:tcPr>
          <w:p w14:paraId="587EA639" w14:textId="77777777" w:rsidR="00377508" w:rsidRPr="004F3F1E" w:rsidRDefault="00377508" w:rsidP="00F1272A">
            <w:pPr>
              <w:pStyle w:val="tabletext11"/>
              <w:jc w:val="center"/>
              <w:rPr>
                <w:ins w:id="32497" w:author="Author"/>
              </w:rPr>
            </w:pPr>
          </w:p>
        </w:tc>
        <w:tc>
          <w:tcPr>
            <w:tcW w:w="1811" w:type="dxa"/>
            <w:tcBorders>
              <w:top w:val="single" w:sz="6" w:space="0" w:color="auto"/>
              <w:bottom w:val="single" w:sz="6" w:space="0" w:color="auto"/>
              <w:right w:val="single" w:sz="6" w:space="0" w:color="auto"/>
            </w:tcBorders>
            <w:shd w:val="clear" w:color="auto" w:fill="auto"/>
          </w:tcPr>
          <w:p w14:paraId="0DBBC7FB" w14:textId="77777777" w:rsidR="00377508" w:rsidRPr="004F3F1E" w:rsidRDefault="00377508" w:rsidP="00F1272A">
            <w:pPr>
              <w:pStyle w:val="tabletext11"/>
              <w:tabs>
                <w:tab w:val="decimal" w:pos="681"/>
              </w:tabs>
              <w:rPr>
                <w:ins w:id="32498" w:author="Author"/>
              </w:rPr>
            </w:pPr>
            <w:ins w:id="32499" w:author="Author">
              <w:r w:rsidRPr="004F3F1E">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3918A" w14:textId="77777777" w:rsidR="00377508" w:rsidRPr="004F3F1E" w:rsidRDefault="00377508" w:rsidP="00F1272A">
            <w:pPr>
              <w:pStyle w:val="tabletext11"/>
              <w:jc w:val="center"/>
              <w:rPr>
                <w:ins w:id="32500" w:author="Author"/>
              </w:rPr>
            </w:pPr>
            <w:ins w:id="32501" w:author="Author">
              <w:r w:rsidRPr="004F3F1E">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36586" w14:textId="77777777" w:rsidR="00377508" w:rsidRPr="004F3F1E" w:rsidRDefault="00377508" w:rsidP="00F1272A">
            <w:pPr>
              <w:pStyle w:val="tabletext11"/>
              <w:jc w:val="center"/>
              <w:rPr>
                <w:ins w:id="32502" w:author="Author"/>
              </w:rPr>
            </w:pPr>
            <w:ins w:id="32503" w:author="Author">
              <w:r w:rsidRPr="004F3F1E">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AB267" w14:textId="77777777" w:rsidR="00377508" w:rsidRPr="004F3F1E" w:rsidRDefault="00377508" w:rsidP="00F1272A">
            <w:pPr>
              <w:pStyle w:val="tabletext11"/>
              <w:jc w:val="center"/>
              <w:rPr>
                <w:ins w:id="32504" w:author="Author"/>
              </w:rPr>
            </w:pPr>
            <w:ins w:id="32505" w:author="Author">
              <w:r w:rsidRPr="004F3F1E">
                <w:rPr>
                  <w:rFonts w:cs="Arial"/>
                  <w:color w:val="000000"/>
                  <w:szCs w:val="18"/>
                </w:rPr>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AE265" w14:textId="77777777" w:rsidR="00377508" w:rsidRPr="004F3F1E" w:rsidRDefault="00377508" w:rsidP="00F1272A">
            <w:pPr>
              <w:pStyle w:val="tabletext11"/>
              <w:jc w:val="center"/>
              <w:rPr>
                <w:ins w:id="32506" w:author="Author"/>
              </w:rPr>
            </w:pPr>
            <w:ins w:id="32507" w:author="Author">
              <w:r w:rsidRPr="004F3F1E">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C39C0" w14:textId="77777777" w:rsidR="00377508" w:rsidRPr="004F3F1E" w:rsidRDefault="00377508" w:rsidP="00F1272A">
            <w:pPr>
              <w:pStyle w:val="tabletext11"/>
              <w:jc w:val="center"/>
              <w:rPr>
                <w:ins w:id="32508" w:author="Author"/>
              </w:rPr>
            </w:pPr>
            <w:ins w:id="32509" w:author="Author">
              <w:r w:rsidRPr="004F3F1E">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0345E" w14:textId="77777777" w:rsidR="00377508" w:rsidRPr="004F3F1E" w:rsidRDefault="00377508" w:rsidP="00F1272A">
            <w:pPr>
              <w:pStyle w:val="tabletext11"/>
              <w:jc w:val="center"/>
              <w:rPr>
                <w:ins w:id="32510" w:author="Author"/>
              </w:rPr>
            </w:pPr>
            <w:ins w:id="32511" w:author="Author">
              <w:r w:rsidRPr="004F3F1E">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5EE22" w14:textId="77777777" w:rsidR="00377508" w:rsidRPr="004F3F1E" w:rsidRDefault="00377508" w:rsidP="00F1272A">
            <w:pPr>
              <w:pStyle w:val="tabletext11"/>
              <w:jc w:val="center"/>
              <w:rPr>
                <w:ins w:id="32512" w:author="Author"/>
              </w:rPr>
            </w:pPr>
            <w:ins w:id="32513" w:author="Author">
              <w:r w:rsidRPr="004F3F1E">
                <w:rPr>
                  <w:rFonts w:cs="Arial"/>
                  <w:color w:val="000000"/>
                  <w:szCs w:val="18"/>
                </w:rPr>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D9572" w14:textId="77777777" w:rsidR="00377508" w:rsidRPr="004F3F1E" w:rsidRDefault="00377508" w:rsidP="00F1272A">
            <w:pPr>
              <w:pStyle w:val="tabletext11"/>
              <w:jc w:val="center"/>
              <w:rPr>
                <w:ins w:id="32514" w:author="Author"/>
              </w:rPr>
            </w:pPr>
            <w:ins w:id="32515" w:author="Author">
              <w:r w:rsidRPr="004F3F1E">
                <w:rPr>
                  <w:rFonts w:cs="Arial"/>
                  <w:color w:val="000000"/>
                  <w:szCs w:val="18"/>
                </w:rPr>
                <w:t>0.75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B2370" w14:textId="77777777" w:rsidR="00377508" w:rsidRPr="004F3F1E" w:rsidRDefault="00377508" w:rsidP="00F1272A">
            <w:pPr>
              <w:pStyle w:val="tabletext11"/>
              <w:jc w:val="center"/>
              <w:rPr>
                <w:ins w:id="32516" w:author="Author"/>
              </w:rPr>
            </w:pPr>
            <w:ins w:id="32517" w:author="Author">
              <w:r w:rsidRPr="004F3F1E">
                <w:rPr>
                  <w:rFonts w:cs="Arial"/>
                  <w:color w:val="000000"/>
                  <w:szCs w:val="18"/>
                </w:rPr>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B3E2D" w14:textId="77777777" w:rsidR="00377508" w:rsidRPr="004F3F1E" w:rsidRDefault="00377508" w:rsidP="00F1272A">
            <w:pPr>
              <w:pStyle w:val="tabletext11"/>
              <w:jc w:val="center"/>
              <w:rPr>
                <w:ins w:id="32518" w:author="Author"/>
              </w:rPr>
            </w:pPr>
            <w:ins w:id="32519" w:author="Author">
              <w:r w:rsidRPr="004F3F1E">
                <w:rPr>
                  <w:rFonts w:cs="Arial"/>
                  <w:color w:val="000000"/>
                  <w:szCs w:val="18"/>
                </w:rPr>
                <w:t>1.14</w:t>
              </w:r>
            </w:ins>
          </w:p>
        </w:tc>
      </w:tr>
      <w:tr w:rsidR="00377508" w:rsidRPr="004F3F1E" w14:paraId="79E9F173" w14:textId="77777777" w:rsidTr="00F1272A">
        <w:trPr>
          <w:cantSplit/>
          <w:trHeight w:val="190"/>
          <w:ins w:id="32520" w:author="Author"/>
        </w:trPr>
        <w:tc>
          <w:tcPr>
            <w:tcW w:w="200" w:type="dxa"/>
            <w:tcBorders>
              <w:right w:val="single" w:sz="6" w:space="0" w:color="auto"/>
            </w:tcBorders>
            <w:shd w:val="clear" w:color="auto" w:fill="auto"/>
          </w:tcPr>
          <w:p w14:paraId="6B6A88C7" w14:textId="77777777" w:rsidR="00377508" w:rsidRPr="004F3F1E" w:rsidRDefault="00377508" w:rsidP="00F1272A">
            <w:pPr>
              <w:pStyle w:val="tabletext11"/>
              <w:jc w:val="center"/>
              <w:rPr>
                <w:ins w:id="32521" w:author="Author"/>
              </w:rPr>
            </w:pPr>
          </w:p>
        </w:tc>
        <w:tc>
          <w:tcPr>
            <w:tcW w:w="240" w:type="dxa"/>
            <w:tcBorders>
              <w:top w:val="single" w:sz="6" w:space="0" w:color="auto"/>
              <w:left w:val="single" w:sz="6" w:space="0" w:color="auto"/>
              <w:bottom w:val="single" w:sz="6" w:space="0" w:color="auto"/>
            </w:tcBorders>
            <w:shd w:val="clear" w:color="auto" w:fill="auto"/>
          </w:tcPr>
          <w:p w14:paraId="710E1939" w14:textId="77777777" w:rsidR="00377508" w:rsidRPr="004F3F1E" w:rsidRDefault="00377508" w:rsidP="00F1272A">
            <w:pPr>
              <w:pStyle w:val="tabletext11"/>
              <w:jc w:val="center"/>
              <w:rPr>
                <w:ins w:id="32522" w:author="Author"/>
              </w:rPr>
            </w:pPr>
          </w:p>
        </w:tc>
        <w:tc>
          <w:tcPr>
            <w:tcW w:w="1811" w:type="dxa"/>
            <w:tcBorders>
              <w:top w:val="single" w:sz="6" w:space="0" w:color="auto"/>
              <w:bottom w:val="single" w:sz="6" w:space="0" w:color="auto"/>
              <w:right w:val="single" w:sz="6" w:space="0" w:color="auto"/>
            </w:tcBorders>
            <w:shd w:val="clear" w:color="auto" w:fill="auto"/>
          </w:tcPr>
          <w:p w14:paraId="44EAA54E" w14:textId="77777777" w:rsidR="00377508" w:rsidRPr="004F3F1E" w:rsidRDefault="00377508" w:rsidP="00F1272A">
            <w:pPr>
              <w:pStyle w:val="tabletext11"/>
              <w:tabs>
                <w:tab w:val="decimal" w:pos="681"/>
              </w:tabs>
              <w:rPr>
                <w:ins w:id="32523" w:author="Author"/>
              </w:rPr>
            </w:pPr>
            <w:ins w:id="32524" w:author="Author">
              <w:r w:rsidRPr="004F3F1E">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47614" w14:textId="77777777" w:rsidR="00377508" w:rsidRPr="004F3F1E" w:rsidRDefault="00377508" w:rsidP="00F1272A">
            <w:pPr>
              <w:pStyle w:val="tabletext11"/>
              <w:jc w:val="center"/>
              <w:rPr>
                <w:ins w:id="32525" w:author="Author"/>
              </w:rPr>
            </w:pPr>
            <w:ins w:id="32526" w:author="Author">
              <w:r w:rsidRPr="004F3F1E">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C2C7D1" w14:textId="77777777" w:rsidR="00377508" w:rsidRPr="004F3F1E" w:rsidRDefault="00377508" w:rsidP="00F1272A">
            <w:pPr>
              <w:pStyle w:val="tabletext11"/>
              <w:jc w:val="center"/>
              <w:rPr>
                <w:ins w:id="32527" w:author="Author"/>
              </w:rPr>
            </w:pPr>
            <w:ins w:id="32528" w:author="Author">
              <w:r w:rsidRPr="004F3F1E">
                <w:rPr>
                  <w:rFonts w:cs="Arial"/>
                  <w:color w:val="000000"/>
                  <w:szCs w:val="18"/>
                </w:rPr>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85BCB" w14:textId="77777777" w:rsidR="00377508" w:rsidRPr="004F3F1E" w:rsidRDefault="00377508" w:rsidP="00F1272A">
            <w:pPr>
              <w:pStyle w:val="tabletext11"/>
              <w:jc w:val="center"/>
              <w:rPr>
                <w:ins w:id="32529" w:author="Author"/>
              </w:rPr>
            </w:pPr>
            <w:ins w:id="32530" w:author="Author">
              <w:r w:rsidRPr="004F3F1E">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63D6E" w14:textId="77777777" w:rsidR="00377508" w:rsidRPr="004F3F1E" w:rsidRDefault="00377508" w:rsidP="00F1272A">
            <w:pPr>
              <w:pStyle w:val="tabletext11"/>
              <w:jc w:val="center"/>
              <w:rPr>
                <w:ins w:id="32531" w:author="Author"/>
              </w:rPr>
            </w:pPr>
            <w:ins w:id="32532" w:author="Author">
              <w:r w:rsidRPr="004F3F1E">
                <w:rPr>
                  <w:rFonts w:cs="Arial"/>
                  <w:color w:val="000000"/>
                  <w:szCs w:val="18"/>
                </w:rPr>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4F9821" w14:textId="77777777" w:rsidR="00377508" w:rsidRPr="004F3F1E" w:rsidRDefault="00377508" w:rsidP="00F1272A">
            <w:pPr>
              <w:pStyle w:val="tabletext11"/>
              <w:jc w:val="center"/>
              <w:rPr>
                <w:ins w:id="32533" w:author="Author"/>
              </w:rPr>
            </w:pPr>
            <w:ins w:id="32534" w:author="Author">
              <w:r w:rsidRPr="004F3F1E">
                <w:rPr>
                  <w:rFonts w:cs="Arial"/>
                  <w:color w:val="000000"/>
                  <w:szCs w:val="18"/>
                </w:rPr>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8BE482" w14:textId="77777777" w:rsidR="00377508" w:rsidRPr="004F3F1E" w:rsidRDefault="00377508" w:rsidP="00F1272A">
            <w:pPr>
              <w:pStyle w:val="tabletext11"/>
              <w:jc w:val="center"/>
              <w:rPr>
                <w:ins w:id="32535" w:author="Author"/>
              </w:rPr>
            </w:pPr>
            <w:ins w:id="32536" w:author="Author">
              <w:r w:rsidRPr="004F3F1E">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A23BF" w14:textId="77777777" w:rsidR="00377508" w:rsidRPr="004F3F1E" w:rsidRDefault="00377508" w:rsidP="00F1272A">
            <w:pPr>
              <w:pStyle w:val="tabletext11"/>
              <w:jc w:val="center"/>
              <w:rPr>
                <w:ins w:id="32537" w:author="Author"/>
              </w:rPr>
            </w:pPr>
            <w:ins w:id="32538" w:author="Author">
              <w:r w:rsidRPr="004F3F1E">
                <w:rPr>
                  <w:rFonts w:cs="Arial"/>
                  <w:color w:val="000000"/>
                  <w:szCs w:val="18"/>
                </w:rPr>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A2C08" w14:textId="77777777" w:rsidR="00377508" w:rsidRPr="004F3F1E" w:rsidRDefault="00377508" w:rsidP="00F1272A">
            <w:pPr>
              <w:pStyle w:val="tabletext11"/>
              <w:jc w:val="center"/>
              <w:rPr>
                <w:ins w:id="32539" w:author="Author"/>
              </w:rPr>
            </w:pPr>
            <w:ins w:id="32540" w:author="Author">
              <w:r w:rsidRPr="004F3F1E">
                <w:rPr>
                  <w:rFonts w:cs="Arial"/>
                  <w:color w:val="000000"/>
                  <w:szCs w:val="18"/>
                </w:rPr>
                <w:t>0.82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7F9FB" w14:textId="77777777" w:rsidR="00377508" w:rsidRPr="004F3F1E" w:rsidRDefault="00377508" w:rsidP="00F1272A">
            <w:pPr>
              <w:pStyle w:val="tabletext11"/>
              <w:jc w:val="center"/>
              <w:rPr>
                <w:ins w:id="32541" w:author="Author"/>
              </w:rPr>
            </w:pPr>
            <w:ins w:id="32542" w:author="Author">
              <w:r w:rsidRPr="004F3F1E">
                <w:rPr>
                  <w:rFonts w:cs="Arial"/>
                  <w:color w:val="000000"/>
                  <w:szCs w:val="18"/>
                </w:rPr>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E128A" w14:textId="77777777" w:rsidR="00377508" w:rsidRPr="004F3F1E" w:rsidRDefault="00377508" w:rsidP="00F1272A">
            <w:pPr>
              <w:pStyle w:val="tabletext11"/>
              <w:jc w:val="center"/>
              <w:rPr>
                <w:ins w:id="32543" w:author="Author"/>
              </w:rPr>
            </w:pPr>
            <w:ins w:id="32544" w:author="Author">
              <w:r w:rsidRPr="004F3F1E">
                <w:rPr>
                  <w:rFonts w:cs="Arial"/>
                  <w:color w:val="000000"/>
                  <w:szCs w:val="18"/>
                </w:rPr>
                <w:t>1.12</w:t>
              </w:r>
            </w:ins>
          </w:p>
        </w:tc>
      </w:tr>
      <w:tr w:rsidR="00377508" w:rsidRPr="004F3F1E" w14:paraId="1C18750A" w14:textId="77777777" w:rsidTr="00F1272A">
        <w:trPr>
          <w:cantSplit/>
          <w:trHeight w:val="190"/>
          <w:ins w:id="32545" w:author="Author"/>
        </w:trPr>
        <w:tc>
          <w:tcPr>
            <w:tcW w:w="200" w:type="dxa"/>
            <w:tcBorders>
              <w:right w:val="single" w:sz="6" w:space="0" w:color="auto"/>
            </w:tcBorders>
            <w:shd w:val="clear" w:color="auto" w:fill="auto"/>
          </w:tcPr>
          <w:p w14:paraId="1EE0C742" w14:textId="77777777" w:rsidR="00377508" w:rsidRPr="004F3F1E" w:rsidRDefault="00377508" w:rsidP="00F1272A">
            <w:pPr>
              <w:pStyle w:val="tabletext11"/>
              <w:jc w:val="center"/>
              <w:rPr>
                <w:ins w:id="32546" w:author="Author"/>
              </w:rPr>
            </w:pPr>
          </w:p>
        </w:tc>
        <w:tc>
          <w:tcPr>
            <w:tcW w:w="240" w:type="dxa"/>
            <w:tcBorders>
              <w:top w:val="single" w:sz="6" w:space="0" w:color="auto"/>
              <w:left w:val="single" w:sz="6" w:space="0" w:color="auto"/>
              <w:bottom w:val="single" w:sz="6" w:space="0" w:color="auto"/>
            </w:tcBorders>
            <w:shd w:val="clear" w:color="auto" w:fill="auto"/>
          </w:tcPr>
          <w:p w14:paraId="3048F9D5" w14:textId="77777777" w:rsidR="00377508" w:rsidRPr="004F3F1E" w:rsidRDefault="00377508" w:rsidP="00F1272A">
            <w:pPr>
              <w:pStyle w:val="tabletext11"/>
              <w:jc w:val="center"/>
              <w:rPr>
                <w:ins w:id="32547" w:author="Author"/>
              </w:rPr>
            </w:pPr>
          </w:p>
        </w:tc>
        <w:tc>
          <w:tcPr>
            <w:tcW w:w="1811" w:type="dxa"/>
            <w:tcBorders>
              <w:top w:val="single" w:sz="6" w:space="0" w:color="auto"/>
              <w:bottom w:val="single" w:sz="6" w:space="0" w:color="auto"/>
              <w:right w:val="single" w:sz="6" w:space="0" w:color="auto"/>
            </w:tcBorders>
            <w:shd w:val="clear" w:color="auto" w:fill="auto"/>
          </w:tcPr>
          <w:p w14:paraId="7AA52576" w14:textId="77777777" w:rsidR="00377508" w:rsidRPr="004F3F1E" w:rsidRDefault="00377508" w:rsidP="00F1272A">
            <w:pPr>
              <w:pStyle w:val="tabletext11"/>
              <w:tabs>
                <w:tab w:val="decimal" w:pos="681"/>
              </w:tabs>
              <w:rPr>
                <w:ins w:id="32548" w:author="Author"/>
              </w:rPr>
            </w:pPr>
            <w:ins w:id="32549" w:author="Author">
              <w:r w:rsidRPr="004F3F1E">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9B0BD7" w14:textId="77777777" w:rsidR="00377508" w:rsidRPr="004F3F1E" w:rsidRDefault="00377508" w:rsidP="00F1272A">
            <w:pPr>
              <w:pStyle w:val="tabletext11"/>
              <w:jc w:val="center"/>
              <w:rPr>
                <w:ins w:id="32550" w:author="Author"/>
              </w:rPr>
            </w:pPr>
            <w:ins w:id="32551" w:author="Author">
              <w:r w:rsidRPr="004F3F1E">
                <w:rPr>
                  <w:rFonts w:cs="Arial"/>
                  <w:color w:val="000000"/>
                  <w:szCs w:val="18"/>
                </w:rPr>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20734" w14:textId="77777777" w:rsidR="00377508" w:rsidRPr="004F3F1E" w:rsidRDefault="00377508" w:rsidP="00F1272A">
            <w:pPr>
              <w:pStyle w:val="tabletext11"/>
              <w:jc w:val="center"/>
              <w:rPr>
                <w:ins w:id="32552" w:author="Author"/>
              </w:rPr>
            </w:pPr>
            <w:ins w:id="32553" w:author="Author">
              <w:r w:rsidRPr="004F3F1E">
                <w:rPr>
                  <w:rFonts w:cs="Arial"/>
                  <w:color w:val="000000"/>
                  <w:szCs w:val="18"/>
                </w:rPr>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B3666" w14:textId="77777777" w:rsidR="00377508" w:rsidRPr="004F3F1E" w:rsidRDefault="00377508" w:rsidP="00F1272A">
            <w:pPr>
              <w:pStyle w:val="tabletext11"/>
              <w:jc w:val="center"/>
              <w:rPr>
                <w:ins w:id="32554" w:author="Author"/>
              </w:rPr>
            </w:pPr>
            <w:ins w:id="32555" w:author="Author">
              <w:r w:rsidRPr="004F3F1E">
                <w:rPr>
                  <w:rFonts w:cs="Arial"/>
                  <w:color w:val="000000"/>
                  <w:szCs w:val="18"/>
                </w:rPr>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2BF19" w14:textId="77777777" w:rsidR="00377508" w:rsidRPr="004F3F1E" w:rsidRDefault="00377508" w:rsidP="00F1272A">
            <w:pPr>
              <w:pStyle w:val="tabletext11"/>
              <w:jc w:val="center"/>
              <w:rPr>
                <w:ins w:id="32556" w:author="Author"/>
              </w:rPr>
            </w:pPr>
            <w:ins w:id="32557" w:author="Author">
              <w:r w:rsidRPr="004F3F1E">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C9E5F8" w14:textId="77777777" w:rsidR="00377508" w:rsidRPr="004F3F1E" w:rsidRDefault="00377508" w:rsidP="00F1272A">
            <w:pPr>
              <w:pStyle w:val="tabletext11"/>
              <w:jc w:val="center"/>
              <w:rPr>
                <w:ins w:id="32558" w:author="Author"/>
              </w:rPr>
            </w:pPr>
            <w:ins w:id="32559" w:author="Author">
              <w:r w:rsidRPr="004F3F1E">
                <w:rPr>
                  <w:rFonts w:cs="Arial"/>
                  <w:color w:val="000000"/>
                  <w:szCs w:val="18"/>
                </w:rPr>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8244D" w14:textId="77777777" w:rsidR="00377508" w:rsidRPr="004F3F1E" w:rsidRDefault="00377508" w:rsidP="00F1272A">
            <w:pPr>
              <w:pStyle w:val="tabletext11"/>
              <w:jc w:val="center"/>
              <w:rPr>
                <w:ins w:id="32560" w:author="Author"/>
              </w:rPr>
            </w:pPr>
            <w:ins w:id="32561" w:author="Author">
              <w:r w:rsidRPr="004F3F1E">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E56336" w14:textId="77777777" w:rsidR="00377508" w:rsidRPr="004F3F1E" w:rsidRDefault="00377508" w:rsidP="00F1272A">
            <w:pPr>
              <w:pStyle w:val="tabletext11"/>
              <w:jc w:val="center"/>
              <w:rPr>
                <w:ins w:id="32562" w:author="Author"/>
              </w:rPr>
            </w:pPr>
            <w:ins w:id="32563" w:author="Author">
              <w:r w:rsidRPr="004F3F1E">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BBBCD" w14:textId="77777777" w:rsidR="00377508" w:rsidRPr="004F3F1E" w:rsidRDefault="00377508" w:rsidP="00F1272A">
            <w:pPr>
              <w:pStyle w:val="tabletext11"/>
              <w:jc w:val="center"/>
              <w:rPr>
                <w:ins w:id="32564" w:author="Author"/>
              </w:rPr>
            </w:pPr>
            <w:ins w:id="32565" w:author="Author">
              <w:r w:rsidRPr="004F3F1E">
                <w:rPr>
                  <w:rFonts w:cs="Arial"/>
                  <w:color w:val="000000"/>
                  <w:szCs w:val="18"/>
                </w:rPr>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006F41" w14:textId="77777777" w:rsidR="00377508" w:rsidRPr="004F3F1E" w:rsidRDefault="00377508" w:rsidP="00F1272A">
            <w:pPr>
              <w:pStyle w:val="tabletext11"/>
              <w:jc w:val="center"/>
              <w:rPr>
                <w:ins w:id="32566" w:author="Author"/>
              </w:rPr>
            </w:pPr>
            <w:ins w:id="32567" w:author="Author">
              <w:r w:rsidRPr="004F3F1E">
                <w:rPr>
                  <w:rFonts w:cs="Arial"/>
                  <w:color w:val="000000"/>
                  <w:szCs w:val="18"/>
                </w:rPr>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8EAE7" w14:textId="77777777" w:rsidR="00377508" w:rsidRPr="004F3F1E" w:rsidRDefault="00377508" w:rsidP="00F1272A">
            <w:pPr>
              <w:pStyle w:val="tabletext11"/>
              <w:jc w:val="center"/>
              <w:rPr>
                <w:ins w:id="32568" w:author="Author"/>
              </w:rPr>
            </w:pPr>
            <w:ins w:id="32569" w:author="Author">
              <w:r w:rsidRPr="004F3F1E">
                <w:rPr>
                  <w:rFonts w:cs="Arial"/>
                  <w:color w:val="000000"/>
                  <w:szCs w:val="18"/>
                </w:rPr>
                <w:t>1.11</w:t>
              </w:r>
            </w:ins>
          </w:p>
        </w:tc>
      </w:tr>
      <w:tr w:rsidR="00377508" w:rsidRPr="004F3F1E" w14:paraId="6113B3F5" w14:textId="77777777" w:rsidTr="00F1272A">
        <w:trPr>
          <w:cantSplit/>
          <w:trHeight w:val="190"/>
          <w:ins w:id="32570" w:author="Author"/>
        </w:trPr>
        <w:tc>
          <w:tcPr>
            <w:tcW w:w="200" w:type="dxa"/>
            <w:tcBorders>
              <w:right w:val="single" w:sz="6" w:space="0" w:color="auto"/>
            </w:tcBorders>
            <w:shd w:val="clear" w:color="auto" w:fill="auto"/>
          </w:tcPr>
          <w:p w14:paraId="714EC14B" w14:textId="77777777" w:rsidR="00377508" w:rsidRPr="004F3F1E" w:rsidRDefault="00377508" w:rsidP="00F1272A">
            <w:pPr>
              <w:pStyle w:val="tabletext11"/>
              <w:jc w:val="center"/>
              <w:rPr>
                <w:ins w:id="32571" w:author="Author"/>
              </w:rPr>
            </w:pPr>
          </w:p>
        </w:tc>
        <w:tc>
          <w:tcPr>
            <w:tcW w:w="240" w:type="dxa"/>
            <w:tcBorders>
              <w:top w:val="single" w:sz="6" w:space="0" w:color="auto"/>
              <w:left w:val="single" w:sz="6" w:space="0" w:color="auto"/>
              <w:bottom w:val="single" w:sz="6" w:space="0" w:color="auto"/>
            </w:tcBorders>
            <w:shd w:val="clear" w:color="auto" w:fill="auto"/>
          </w:tcPr>
          <w:p w14:paraId="755A5114" w14:textId="77777777" w:rsidR="00377508" w:rsidRPr="004F3F1E" w:rsidRDefault="00377508" w:rsidP="00F1272A">
            <w:pPr>
              <w:pStyle w:val="tabletext11"/>
              <w:jc w:val="center"/>
              <w:rPr>
                <w:ins w:id="32572" w:author="Author"/>
              </w:rPr>
            </w:pPr>
          </w:p>
        </w:tc>
        <w:tc>
          <w:tcPr>
            <w:tcW w:w="1811" w:type="dxa"/>
            <w:tcBorders>
              <w:top w:val="single" w:sz="6" w:space="0" w:color="auto"/>
              <w:bottom w:val="single" w:sz="6" w:space="0" w:color="auto"/>
              <w:right w:val="single" w:sz="6" w:space="0" w:color="auto"/>
            </w:tcBorders>
            <w:shd w:val="clear" w:color="auto" w:fill="auto"/>
          </w:tcPr>
          <w:p w14:paraId="24E56FC4" w14:textId="77777777" w:rsidR="00377508" w:rsidRPr="004F3F1E" w:rsidRDefault="00377508" w:rsidP="00F1272A">
            <w:pPr>
              <w:pStyle w:val="tabletext11"/>
              <w:tabs>
                <w:tab w:val="decimal" w:pos="681"/>
              </w:tabs>
              <w:rPr>
                <w:ins w:id="32573" w:author="Author"/>
              </w:rPr>
            </w:pPr>
            <w:ins w:id="32574" w:author="Author">
              <w:r w:rsidRPr="004F3F1E">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FD83A7" w14:textId="77777777" w:rsidR="00377508" w:rsidRPr="004F3F1E" w:rsidRDefault="00377508" w:rsidP="00F1272A">
            <w:pPr>
              <w:pStyle w:val="tabletext11"/>
              <w:jc w:val="center"/>
              <w:rPr>
                <w:ins w:id="32575" w:author="Author"/>
              </w:rPr>
            </w:pPr>
            <w:ins w:id="32576" w:author="Author">
              <w:r w:rsidRPr="004F3F1E">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06226" w14:textId="77777777" w:rsidR="00377508" w:rsidRPr="004F3F1E" w:rsidRDefault="00377508" w:rsidP="00F1272A">
            <w:pPr>
              <w:pStyle w:val="tabletext11"/>
              <w:jc w:val="center"/>
              <w:rPr>
                <w:ins w:id="32577" w:author="Author"/>
              </w:rPr>
            </w:pPr>
            <w:ins w:id="32578" w:author="Author">
              <w:r w:rsidRPr="004F3F1E">
                <w:rPr>
                  <w:rFonts w:cs="Arial"/>
                  <w:color w:val="000000"/>
                  <w:szCs w:val="18"/>
                </w:rPr>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B24CC1" w14:textId="77777777" w:rsidR="00377508" w:rsidRPr="004F3F1E" w:rsidRDefault="00377508" w:rsidP="00F1272A">
            <w:pPr>
              <w:pStyle w:val="tabletext11"/>
              <w:jc w:val="center"/>
              <w:rPr>
                <w:ins w:id="32579" w:author="Author"/>
              </w:rPr>
            </w:pPr>
            <w:ins w:id="32580" w:author="Author">
              <w:r w:rsidRPr="004F3F1E">
                <w:rPr>
                  <w:rFonts w:cs="Arial"/>
                  <w:color w:val="000000"/>
                  <w:szCs w:val="18"/>
                </w:rPr>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37791B" w14:textId="77777777" w:rsidR="00377508" w:rsidRPr="004F3F1E" w:rsidRDefault="00377508" w:rsidP="00F1272A">
            <w:pPr>
              <w:pStyle w:val="tabletext11"/>
              <w:jc w:val="center"/>
              <w:rPr>
                <w:ins w:id="32581" w:author="Author"/>
              </w:rPr>
            </w:pPr>
            <w:ins w:id="32582" w:author="Author">
              <w:r w:rsidRPr="004F3F1E">
                <w:rPr>
                  <w:rFonts w:cs="Arial"/>
                  <w:color w:val="000000"/>
                  <w:szCs w:val="18"/>
                </w:rPr>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DD75A" w14:textId="77777777" w:rsidR="00377508" w:rsidRPr="004F3F1E" w:rsidRDefault="00377508" w:rsidP="00F1272A">
            <w:pPr>
              <w:pStyle w:val="tabletext11"/>
              <w:jc w:val="center"/>
              <w:rPr>
                <w:ins w:id="32583" w:author="Author"/>
              </w:rPr>
            </w:pPr>
            <w:ins w:id="32584" w:author="Author">
              <w:r w:rsidRPr="004F3F1E">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B69AB" w14:textId="77777777" w:rsidR="00377508" w:rsidRPr="004F3F1E" w:rsidRDefault="00377508" w:rsidP="00F1272A">
            <w:pPr>
              <w:pStyle w:val="tabletext11"/>
              <w:jc w:val="center"/>
              <w:rPr>
                <w:ins w:id="32585" w:author="Author"/>
              </w:rPr>
            </w:pPr>
            <w:ins w:id="32586" w:author="Author">
              <w:r w:rsidRPr="004F3F1E">
                <w:rPr>
                  <w:rFonts w:cs="Arial"/>
                  <w:color w:val="000000"/>
                  <w:szCs w:val="18"/>
                </w:rPr>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19406" w14:textId="77777777" w:rsidR="00377508" w:rsidRPr="004F3F1E" w:rsidRDefault="00377508" w:rsidP="00F1272A">
            <w:pPr>
              <w:pStyle w:val="tabletext11"/>
              <w:jc w:val="center"/>
              <w:rPr>
                <w:ins w:id="32587" w:author="Author"/>
              </w:rPr>
            </w:pPr>
            <w:ins w:id="32588" w:author="Author">
              <w:r w:rsidRPr="004F3F1E">
                <w:rPr>
                  <w:rFonts w:cs="Arial"/>
                  <w:color w:val="000000"/>
                  <w:szCs w:val="18"/>
                </w:rPr>
                <w:t>0.72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9867EB" w14:textId="77777777" w:rsidR="00377508" w:rsidRPr="004F3F1E" w:rsidRDefault="00377508" w:rsidP="00F1272A">
            <w:pPr>
              <w:pStyle w:val="tabletext11"/>
              <w:jc w:val="center"/>
              <w:rPr>
                <w:ins w:id="32589" w:author="Author"/>
              </w:rPr>
            </w:pPr>
            <w:ins w:id="32590" w:author="Author">
              <w:r w:rsidRPr="004F3F1E">
                <w:rPr>
                  <w:rFonts w:cs="Arial"/>
                  <w:color w:val="000000"/>
                  <w:szCs w:val="18"/>
                </w:rPr>
                <w:t>0.95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D795FC" w14:textId="77777777" w:rsidR="00377508" w:rsidRPr="004F3F1E" w:rsidRDefault="00377508" w:rsidP="00F1272A">
            <w:pPr>
              <w:pStyle w:val="tabletext11"/>
              <w:jc w:val="center"/>
              <w:rPr>
                <w:ins w:id="32591" w:author="Author"/>
              </w:rPr>
            </w:pPr>
            <w:ins w:id="32592" w:author="Author">
              <w:r w:rsidRPr="004F3F1E">
                <w:rPr>
                  <w:rFonts w:cs="Arial"/>
                  <w:color w:val="000000"/>
                  <w:szCs w:val="18"/>
                </w:rPr>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1DFCE" w14:textId="77777777" w:rsidR="00377508" w:rsidRPr="004F3F1E" w:rsidRDefault="00377508" w:rsidP="00F1272A">
            <w:pPr>
              <w:pStyle w:val="tabletext11"/>
              <w:jc w:val="center"/>
              <w:rPr>
                <w:ins w:id="32593" w:author="Author"/>
              </w:rPr>
            </w:pPr>
            <w:ins w:id="32594" w:author="Author">
              <w:r w:rsidRPr="004F3F1E">
                <w:rPr>
                  <w:rFonts w:cs="Arial"/>
                  <w:color w:val="000000"/>
                  <w:szCs w:val="18"/>
                </w:rPr>
                <w:t>1.09</w:t>
              </w:r>
            </w:ins>
          </w:p>
        </w:tc>
      </w:tr>
      <w:tr w:rsidR="00377508" w:rsidRPr="004F3F1E" w14:paraId="04FBB6C5" w14:textId="77777777" w:rsidTr="00F1272A">
        <w:trPr>
          <w:cantSplit/>
          <w:trHeight w:val="190"/>
          <w:ins w:id="32595" w:author="Author"/>
        </w:trPr>
        <w:tc>
          <w:tcPr>
            <w:tcW w:w="200" w:type="dxa"/>
            <w:tcBorders>
              <w:right w:val="single" w:sz="6" w:space="0" w:color="auto"/>
            </w:tcBorders>
            <w:shd w:val="clear" w:color="auto" w:fill="auto"/>
          </w:tcPr>
          <w:p w14:paraId="4BEB9AD7" w14:textId="77777777" w:rsidR="00377508" w:rsidRPr="004F3F1E" w:rsidRDefault="00377508" w:rsidP="00F1272A">
            <w:pPr>
              <w:pStyle w:val="tabletext11"/>
              <w:jc w:val="center"/>
              <w:rPr>
                <w:ins w:id="32596" w:author="Author"/>
              </w:rPr>
            </w:pPr>
          </w:p>
        </w:tc>
        <w:tc>
          <w:tcPr>
            <w:tcW w:w="240" w:type="dxa"/>
            <w:tcBorders>
              <w:top w:val="single" w:sz="6" w:space="0" w:color="auto"/>
              <w:left w:val="single" w:sz="6" w:space="0" w:color="auto"/>
              <w:bottom w:val="single" w:sz="6" w:space="0" w:color="auto"/>
            </w:tcBorders>
            <w:shd w:val="clear" w:color="auto" w:fill="auto"/>
          </w:tcPr>
          <w:p w14:paraId="28A005F8" w14:textId="77777777" w:rsidR="00377508" w:rsidRPr="004F3F1E" w:rsidRDefault="00377508" w:rsidP="00F1272A">
            <w:pPr>
              <w:pStyle w:val="tabletext11"/>
              <w:jc w:val="center"/>
              <w:rPr>
                <w:ins w:id="32597" w:author="Author"/>
              </w:rPr>
            </w:pPr>
          </w:p>
        </w:tc>
        <w:tc>
          <w:tcPr>
            <w:tcW w:w="1811" w:type="dxa"/>
            <w:tcBorders>
              <w:top w:val="single" w:sz="6" w:space="0" w:color="auto"/>
              <w:bottom w:val="single" w:sz="6" w:space="0" w:color="auto"/>
              <w:right w:val="single" w:sz="6" w:space="0" w:color="auto"/>
            </w:tcBorders>
            <w:shd w:val="clear" w:color="auto" w:fill="auto"/>
          </w:tcPr>
          <w:p w14:paraId="1E11C919" w14:textId="77777777" w:rsidR="00377508" w:rsidRPr="004F3F1E" w:rsidRDefault="00377508" w:rsidP="00F1272A">
            <w:pPr>
              <w:pStyle w:val="tabletext11"/>
              <w:tabs>
                <w:tab w:val="decimal" w:pos="681"/>
              </w:tabs>
              <w:rPr>
                <w:ins w:id="32598" w:author="Author"/>
              </w:rPr>
            </w:pPr>
            <w:ins w:id="32599" w:author="Author">
              <w:r w:rsidRPr="004F3F1E">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C7AEE" w14:textId="77777777" w:rsidR="00377508" w:rsidRPr="004F3F1E" w:rsidRDefault="00377508" w:rsidP="00F1272A">
            <w:pPr>
              <w:pStyle w:val="tabletext11"/>
              <w:jc w:val="center"/>
              <w:rPr>
                <w:ins w:id="32600" w:author="Author"/>
              </w:rPr>
            </w:pPr>
            <w:ins w:id="32601" w:author="Author">
              <w:r w:rsidRPr="004F3F1E">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4D4CE" w14:textId="77777777" w:rsidR="00377508" w:rsidRPr="004F3F1E" w:rsidRDefault="00377508" w:rsidP="00F1272A">
            <w:pPr>
              <w:pStyle w:val="tabletext11"/>
              <w:jc w:val="center"/>
              <w:rPr>
                <w:ins w:id="32602" w:author="Author"/>
              </w:rPr>
            </w:pPr>
            <w:ins w:id="32603" w:author="Author">
              <w:r w:rsidRPr="004F3F1E">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49C3C" w14:textId="77777777" w:rsidR="00377508" w:rsidRPr="004F3F1E" w:rsidRDefault="00377508" w:rsidP="00F1272A">
            <w:pPr>
              <w:pStyle w:val="tabletext11"/>
              <w:jc w:val="center"/>
              <w:rPr>
                <w:ins w:id="32604" w:author="Author"/>
              </w:rPr>
            </w:pPr>
            <w:ins w:id="32605" w:author="Author">
              <w:r w:rsidRPr="004F3F1E">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A6285" w14:textId="77777777" w:rsidR="00377508" w:rsidRPr="004F3F1E" w:rsidRDefault="00377508" w:rsidP="00F1272A">
            <w:pPr>
              <w:pStyle w:val="tabletext11"/>
              <w:jc w:val="center"/>
              <w:rPr>
                <w:ins w:id="32606" w:author="Author"/>
              </w:rPr>
            </w:pPr>
            <w:ins w:id="32607" w:author="Author">
              <w:r w:rsidRPr="004F3F1E">
                <w:rPr>
                  <w:rFonts w:cs="Arial"/>
                  <w:color w:val="000000"/>
                  <w:szCs w:val="18"/>
                </w:rPr>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924F0D" w14:textId="77777777" w:rsidR="00377508" w:rsidRPr="004F3F1E" w:rsidRDefault="00377508" w:rsidP="00F1272A">
            <w:pPr>
              <w:pStyle w:val="tabletext11"/>
              <w:jc w:val="center"/>
              <w:rPr>
                <w:ins w:id="32608" w:author="Author"/>
              </w:rPr>
            </w:pPr>
            <w:ins w:id="32609" w:author="Author">
              <w:r w:rsidRPr="004F3F1E">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F6B2F" w14:textId="77777777" w:rsidR="00377508" w:rsidRPr="004F3F1E" w:rsidRDefault="00377508" w:rsidP="00F1272A">
            <w:pPr>
              <w:pStyle w:val="tabletext11"/>
              <w:jc w:val="center"/>
              <w:rPr>
                <w:ins w:id="32610" w:author="Author"/>
              </w:rPr>
            </w:pPr>
            <w:ins w:id="32611" w:author="Author">
              <w:r w:rsidRPr="004F3F1E">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FAC29" w14:textId="77777777" w:rsidR="00377508" w:rsidRPr="004F3F1E" w:rsidRDefault="00377508" w:rsidP="00F1272A">
            <w:pPr>
              <w:pStyle w:val="tabletext11"/>
              <w:jc w:val="center"/>
              <w:rPr>
                <w:ins w:id="32612" w:author="Author"/>
              </w:rPr>
            </w:pPr>
            <w:ins w:id="32613" w:author="Author">
              <w:r w:rsidRPr="004F3F1E">
                <w:rPr>
                  <w:rFonts w:cs="Arial"/>
                  <w:color w:val="000000"/>
                  <w:szCs w:val="18"/>
                </w:rPr>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AC82AD" w14:textId="77777777" w:rsidR="00377508" w:rsidRPr="004F3F1E" w:rsidRDefault="00377508" w:rsidP="00F1272A">
            <w:pPr>
              <w:pStyle w:val="tabletext11"/>
              <w:jc w:val="center"/>
              <w:rPr>
                <w:ins w:id="32614" w:author="Author"/>
              </w:rPr>
            </w:pPr>
            <w:ins w:id="32615" w:author="Author">
              <w:r w:rsidRPr="004F3F1E">
                <w:rPr>
                  <w:rFonts w:cs="Arial"/>
                  <w:color w:val="000000"/>
                  <w:szCs w:val="18"/>
                </w:rPr>
                <w:t>1.04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E0242" w14:textId="77777777" w:rsidR="00377508" w:rsidRPr="004F3F1E" w:rsidRDefault="00377508" w:rsidP="00F1272A">
            <w:pPr>
              <w:pStyle w:val="tabletext11"/>
              <w:jc w:val="center"/>
              <w:rPr>
                <w:ins w:id="32616" w:author="Author"/>
              </w:rPr>
            </w:pPr>
            <w:ins w:id="32617" w:author="Author">
              <w:r w:rsidRPr="004F3F1E">
                <w:rPr>
                  <w:rFonts w:cs="Arial"/>
                  <w:color w:val="000000"/>
                  <w:szCs w:val="18"/>
                </w:rPr>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98EE5" w14:textId="77777777" w:rsidR="00377508" w:rsidRPr="004F3F1E" w:rsidRDefault="00377508" w:rsidP="00F1272A">
            <w:pPr>
              <w:pStyle w:val="tabletext11"/>
              <w:jc w:val="center"/>
              <w:rPr>
                <w:ins w:id="32618" w:author="Author"/>
              </w:rPr>
            </w:pPr>
            <w:ins w:id="32619" w:author="Author">
              <w:r w:rsidRPr="004F3F1E">
                <w:rPr>
                  <w:rFonts w:cs="Arial"/>
                  <w:color w:val="000000"/>
                  <w:szCs w:val="18"/>
                </w:rPr>
                <w:t>1.07</w:t>
              </w:r>
            </w:ins>
          </w:p>
        </w:tc>
      </w:tr>
      <w:tr w:rsidR="00377508" w:rsidRPr="004F3F1E" w14:paraId="6D3BD42B" w14:textId="77777777" w:rsidTr="00F1272A">
        <w:trPr>
          <w:cantSplit/>
          <w:trHeight w:val="190"/>
          <w:ins w:id="32620" w:author="Author"/>
        </w:trPr>
        <w:tc>
          <w:tcPr>
            <w:tcW w:w="200" w:type="dxa"/>
            <w:tcBorders>
              <w:right w:val="single" w:sz="6" w:space="0" w:color="auto"/>
            </w:tcBorders>
            <w:shd w:val="clear" w:color="auto" w:fill="auto"/>
          </w:tcPr>
          <w:p w14:paraId="479F534C" w14:textId="77777777" w:rsidR="00377508" w:rsidRPr="004F3F1E" w:rsidRDefault="00377508" w:rsidP="00F1272A">
            <w:pPr>
              <w:pStyle w:val="tabletext11"/>
              <w:jc w:val="center"/>
              <w:rPr>
                <w:ins w:id="32621" w:author="Author"/>
              </w:rPr>
            </w:pPr>
          </w:p>
        </w:tc>
        <w:tc>
          <w:tcPr>
            <w:tcW w:w="240" w:type="dxa"/>
            <w:tcBorders>
              <w:top w:val="single" w:sz="6" w:space="0" w:color="auto"/>
              <w:left w:val="single" w:sz="6" w:space="0" w:color="auto"/>
              <w:bottom w:val="single" w:sz="6" w:space="0" w:color="auto"/>
            </w:tcBorders>
            <w:shd w:val="clear" w:color="auto" w:fill="auto"/>
          </w:tcPr>
          <w:p w14:paraId="464B5922" w14:textId="77777777" w:rsidR="00377508" w:rsidRPr="004F3F1E" w:rsidRDefault="00377508" w:rsidP="00F1272A">
            <w:pPr>
              <w:pStyle w:val="tabletext11"/>
              <w:jc w:val="center"/>
              <w:rPr>
                <w:ins w:id="32622" w:author="Author"/>
              </w:rPr>
            </w:pPr>
          </w:p>
        </w:tc>
        <w:tc>
          <w:tcPr>
            <w:tcW w:w="1811" w:type="dxa"/>
            <w:tcBorders>
              <w:top w:val="single" w:sz="6" w:space="0" w:color="auto"/>
              <w:bottom w:val="single" w:sz="6" w:space="0" w:color="auto"/>
              <w:right w:val="single" w:sz="6" w:space="0" w:color="auto"/>
            </w:tcBorders>
            <w:shd w:val="clear" w:color="auto" w:fill="auto"/>
          </w:tcPr>
          <w:p w14:paraId="53A754FA" w14:textId="77777777" w:rsidR="00377508" w:rsidRPr="004F3F1E" w:rsidRDefault="00377508" w:rsidP="00F1272A">
            <w:pPr>
              <w:pStyle w:val="tabletext11"/>
              <w:tabs>
                <w:tab w:val="decimal" w:pos="681"/>
              </w:tabs>
              <w:rPr>
                <w:ins w:id="32623" w:author="Author"/>
              </w:rPr>
            </w:pPr>
            <w:ins w:id="32624" w:author="Author">
              <w:r w:rsidRPr="004F3F1E">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3DCAD" w14:textId="77777777" w:rsidR="00377508" w:rsidRPr="004F3F1E" w:rsidRDefault="00377508" w:rsidP="00F1272A">
            <w:pPr>
              <w:pStyle w:val="tabletext11"/>
              <w:jc w:val="center"/>
              <w:rPr>
                <w:ins w:id="32625" w:author="Author"/>
              </w:rPr>
            </w:pPr>
            <w:ins w:id="32626" w:author="Author">
              <w:r w:rsidRPr="004F3F1E">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E5BB3A" w14:textId="77777777" w:rsidR="00377508" w:rsidRPr="004F3F1E" w:rsidRDefault="00377508" w:rsidP="00F1272A">
            <w:pPr>
              <w:pStyle w:val="tabletext11"/>
              <w:jc w:val="center"/>
              <w:rPr>
                <w:ins w:id="32627" w:author="Author"/>
              </w:rPr>
            </w:pPr>
            <w:ins w:id="32628" w:author="Author">
              <w:r w:rsidRPr="004F3F1E">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C8CDF" w14:textId="77777777" w:rsidR="00377508" w:rsidRPr="004F3F1E" w:rsidRDefault="00377508" w:rsidP="00F1272A">
            <w:pPr>
              <w:pStyle w:val="tabletext11"/>
              <w:jc w:val="center"/>
              <w:rPr>
                <w:ins w:id="32629" w:author="Author"/>
              </w:rPr>
            </w:pPr>
            <w:ins w:id="32630" w:author="Author">
              <w:r w:rsidRPr="004F3F1E">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4F09A" w14:textId="77777777" w:rsidR="00377508" w:rsidRPr="004F3F1E" w:rsidRDefault="00377508" w:rsidP="00F1272A">
            <w:pPr>
              <w:pStyle w:val="tabletext11"/>
              <w:jc w:val="center"/>
              <w:rPr>
                <w:ins w:id="32631" w:author="Author"/>
              </w:rPr>
            </w:pPr>
            <w:ins w:id="32632" w:author="Author">
              <w:r w:rsidRPr="004F3F1E">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EF029" w14:textId="77777777" w:rsidR="00377508" w:rsidRPr="004F3F1E" w:rsidRDefault="00377508" w:rsidP="00F1272A">
            <w:pPr>
              <w:pStyle w:val="tabletext11"/>
              <w:jc w:val="center"/>
              <w:rPr>
                <w:ins w:id="32633" w:author="Author"/>
              </w:rPr>
            </w:pPr>
            <w:ins w:id="32634" w:author="Author">
              <w:r w:rsidRPr="004F3F1E">
                <w:rPr>
                  <w:rFonts w:cs="Arial"/>
                  <w:color w:val="000000"/>
                  <w:szCs w:val="18"/>
                </w:rPr>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FF6D2" w14:textId="77777777" w:rsidR="00377508" w:rsidRPr="004F3F1E" w:rsidRDefault="00377508" w:rsidP="00F1272A">
            <w:pPr>
              <w:pStyle w:val="tabletext11"/>
              <w:jc w:val="center"/>
              <w:rPr>
                <w:ins w:id="32635" w:author="Author"/>
              </w:rPr>
            </w:pPr>
            <w:ins w:id="32636" w:author="Author">
              <w:r w:rsidRPr="004F3F1E">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8C9C7B" w14:textId="77777777" w:rsidR="00377508" w:rsidRPr="004F3F1E" w:rsidRDefault="00377508" w:rsidP="00F1272A">
            <w:pPr>
              <w:pStyle w:val="tabletext11"/>
              <w:jc w:val="center"/>
              <w:rPr>
                <w:ins w:id="32637" w:author="Author"/>
              </w:rPr>
            </w:pPr>
            <w:ins w:id="32638" w:author="Author">
              <w:r w:rsidRPr="004F3F1E">
                <w:rPr>
                  <w:rFonts w:cs="Arial"/>
                  <w:color w:val="000000"/>
                  <w:szCs w:val="18"/>
                </w:rPr>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BDD97" w14:textId="77777777" w:rsidR="00377508" w:rsidRPr="004F3F1E" w:rsidRDefault="00377508" w:rsidP="00F1272A">
            <w:pPr>
              <w:pStyle w:val="tabletext11"/>
              <w:jc w:val="center"/>
              <w:rPr>
                <w:ins w:id="32639" w:author="Author"/>
              </w:rPr>
            </w:pPr>
            <w:ins w:id="32640" w:author="Author">
              <w:r w:rsidRPr="004F3F1E">
                <w:rPr>
                  <w:rFonts w:cs="Arial"/>
                  <w:color w:val="000000"/>
                  <w:szCs w:val="18"/>
                </w:rPr>
                <w:t>1.11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0F1ED" w14:textId="77777777" w:rsidR="00377508" w:rsidRPr="004F3F1E" w:rsidRDefault="00377508" w:rsidP="00F1272A">
            <w:pPr>
              <w:pStyle w:val="tabletext11"/>
              <w:jc w:val="center"/>
              <w:rPr>
                <w:ins w:id="32641" w:author="Author"/>
              </w:rPr>
            </w:pPr>
            <w:ins w:id="32642" w:author="Author">
              <w:r w:rsidRPr="004F3F1E">
                <w:rPr>
                  <w:rFonts w:cs="Arial"/>
                  <w:color w:val="000000"/>
                  <w:szCs w:val="18"/>
                </w:rPr>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DE58B" w14:textId="77777777" w:rsidR="00377508" w:rsidRPr="004F3F1E" w:rsidRDefault="00377508" w:rsidP="00F1272A">
            <w:pPr>
              <w:pStyle w:val="tabletext11"/>
              <w:jc w:val="center"/>
              <w:rPr>
                <w:ins w:id="32643" w:author="Author"/>
              </w:rPr>
            </w:pPr>
            <w:ins w:id="32644" w:author="Author">
              <w:r w:rsidRPr="004F3F1E">
                <w:rPr>
                  <w:rFonts w:cs="Arial"/>
                  <w:color w:val="000000"/>
                  <w:szCs w:val="18"/>
                </w:rPr>
                <w:t>1.06</w:t>
              </w:r>
            </w:ins>
          </w:p>
        </w:tc>
      </w:tr>
      <w:tr w:rsidR="00377508" w:rsidRPr="004F3F1E" w14:paraId="3B56B7D3" w14:textId="77777777" w:rsidTr="00F1272A">
        <w:trPr>
          <w:cantSplit/>
          <w:trHeight w:val="190"/>
          <w:ins w:id="32645" w:author="Author"/>
        </w:trPr>
        <w:tc>
          <w:tcPr>
            <w:tcW w:w="200" w:type="dxa"/>
            <w:tcBorders>
              <w:right w:val="single" w:sz="6" w:space="0" w:color="auto"/>
            </w:tcBorders>
            <w:shd w:val="clear" w:color="auto" w:fill="auto"/>
          </w:tcPr>
          <w:p w14:paraId="2B476B2F" w14:textId="77777777" w:rsidR="00377508" w:rsidRPr="004F3F1E" w:rsidRDefault="00377508" w:rsidP="00F1272A">
            <w:pPr>
              <w:pStyle w:val="tabletext11"/>
              <w:jc w:val="center"/>
              <w:rPr>
                <w:ins w:id="32646" w:author="Author"/>
              </w:rPr>
            </w:pPr>
          </w:p>
        </w:tc>
        <w:tc>
          <w:tcPr>
            <w:tcW w:w="240" w:type="dxa"/>
            <w:tcBorders>
              <w:top w:val="single" w:sz="6" w:space="0" w:color="auto"/>
              <w:left w:val="single" w:sz="6" w:space="0" w:color="auto"/>
              <w:bottom w:val="single" w:sz="6" w:space="0" w:color="auto"/>
            </w:tcBorders>
            <w:shd w:val="clear" w:color="auto" w:fill="auto"/>
          </w:tcPr>
          <w:p w14:paraId="6DE7C3C3" w14:textId="77777777" w:rsidR="00377508" w:rsidRPr="004F3F1E" w:rsidRDefault="00377508" w:rsidP="00F1272A">
            <w:pPr>
              <w:pStyle w:val="tabletext11"/>
              <w:jc w:val="center"/>
              <w:rPr>
                <w:ins w:id="32647" w:author="Author"/>
              </w:rPr>
            </w:pPr>
          </w:p>
        </w:tc>
        <w:tc>
          <w:tcPr>
            <w:tcW w:w="1811" w:type="dxa"/>
            <w:tcBorders>
              <w:top w:val="single" w:sz="6" w:space="0" w:color="auto"/>
              <w:bottom w:val="single" w:sz="6" w:space="0" w:color="auto"/>
              <w:right w:val="single" w:sz="6" w:space="0" w:color="auto"/>
            </w:tcBorders>
            <w:shd w:val="clear" w:color="auto" w:fill="auto"/>
          </w:tcPr>
          <w:p w14:paraId="6F4DF9F0" w14:textId="77777777" w:rsidR="00377508" w:rsidRPr="004F3F1E" w:rsidRDefault="00377508" w:rsidP="00F1272A">
            <w:pPr>
              <w:pStyle w:val="tabletext11"/>
              <w:tabs>
                <w:tab w:val="decimal" w:pos="681"/>
              </w:tabs>
              <w:rPr>
                <w:ins w:id="32648" w:author="Author"/>
              </w:rPr>
            </w:pPr>
            <w:ins w:id="32649" w:author="Author">
              <w:r w:rsidRPr="004F3F1E">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A4DD2" w14:textId="77777777" w:rsidR="00377508" w:rsidRPr="004F3F1E" w:rsidRDefault="00377508" w:rsidP="00F1272A">
            <w:pPr>
              <w:pStyle w:val="tabletext11"/>
              <w:jc w:val="center"/>
              <w:rPr>
                <w:ins w:id="32650" w:author="Author"/>
              </w:rPr>
            </w:pPr>
            <w:ins w:id="32651" w:author="Author">
              <w:r w:rsidRPr="004F3F1E">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083ED6" w14:textId="77777777" w:rsidR="00377508" w:rsidRPr="004F3F1E" w:rsidRDefault="00377508" w:rsidP="00F1272A">
            <w:pPr>
              <w:pStyle w:val="tabletext11"/>
              <w:jc w:val="center"/>
              <w:rPr>
                <w:ins w:id="32652" w:author="Author"/>
              </w:rPr>
            </w:pPr>
            <w:ins w:id="32653" w:author="Author">
              <w:r w:rsidRPr="004F3F1E">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5F97DE" w14:textId="77777777" w:rsidR="00377508" w:rsidRPr="004F3F1E" w:rsidRDefault="00377508" w:rsidP="00F1272A">
            <w:pPr>
              <w:pStyle w:val="tabletext11"/>
              <w:jc w:val="center"/>
              <w:rPr>
                <w:ins w:id="32654" w:author="Author"/>
              </w:rPr>
            </w:pPr>
            <w:ins w:id="32655" w:author="Author">
              <w:r w:rsidRPr="004F3F1E">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210DE" w14:textId="77777777" w:rsidR="00377508" w:rsidRPr="004F3F1E" w:rsidRDefault="00377508" w:rsidP="00F1272A">
            <w:pPr>
              <w:pStyle w:val="tabletext11"/>
              <w:jc w:val="center"/>
              <w:rPr>
                <w:ins w:id="32656" w:author="Author"/>
              </w:rPr>
            </w:pPr>
            <w:ins w:id="32657" w:author="Author">
              <w:r w:rsidRPr="004F3F1E">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DD9D0" w14:textId="77777777" w:rsidR="00377508" w:rsidRPr="004F3F1E" w:rsidRDefault="00377508" w:rsidP="00F1272A">
            <w:pPr>
              <w:pStyle w:val="tabletext11"/>
              <w:jc w:val="center"/>
              <w:rPr>
                <w:ins w:id="32658" w:author="Author"/>
              </w:rPr>
            </w:pPr>
            <w:ins w:id="32659" w:author="Author">
              <w:r w:rsidRPr="004F3F1E">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9A6C7" w14:textId="77777777" w:rsidR="00377508" w:rsidRPr="004F3F1E" w:rsidRDefault="00377508" w:rsidP="00F1272A">
            <w:pPr>
              <w:pStyle w:val="tabletext11"/>
              <w:jc w:val="center"/>
              <w:rPr>
                <w:ins w:id="32660" w:author="Author"/>
              </w:rPr>
            </w:pPr>
            <w:ins w:id="32661" w:author="Author">
              <w:r w:rsidRPr="004F3F1E">
                <w:rPr>
                  <w:rFonts w:cs="Arial"/>
                  <w:color w:val="000000"/>
                  <w:szCs w:val="18"/>
                </w:rPr>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FEC33" w14:textId="77777777" w:rsidR="00377508" w:rsidRPr="004F3F1E" w:rsidRDefault="00377508" w:rsidP="00F1272A">
            <w:pPr>
              <w:pStyle w:val="tabletext11"/>
              <w:jc w:val="center"/>
              <w:rPr>
                <w:ins w:id="32662" w:author="Author"/>
              </w:rPr>
            </w:pPr>
            <w:ins w:id="32663" w:author="Author">
              <w:r w:rsidRPr="004F3F1E">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51414" w14:textId="77777777" w:rsidR="00377508" w:rsidRPr="004F3F1E" w:rsidRDefault="00377508" w:rsidP="00F1272A">
            <w:pPr>
              <w:pStyle w:val="tabletext11"/>
              <w:jc w:val="center"/>
              <w:rPr>
                <w:ins w:id="32664" w:author="Author"/>
              </w:rPr>
            </w:pPr>
            <w:ins w:id="32665" w:author="Author">
              <w:r w:rsidRPr="004F3F1E">
                <w:rPr>
                  <w:rFonts w:cs="Arial"/>
                  <w:color w:val="000000"/>
                  <w:szCs w:val="18"/>
                </w:rPr>
                <w:t>1.17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B01BE9" w14:textId="77777777" w:rsidR="00377508" w:rsidRPr="004F3F1E" w:rsidRDefault="00377508" w:rsidP="00F1272A">
            <w:pPr>
              <w:pStyle w:val="tabletext11"/>
              <w:jc w:val="center"/>
              <w:rPr>
                <w:ins w:id="32666" w:author="Author"/>
              </w:rPr>
            </w:pPr>
            <w:ins w:id="32667" w:author="Author">
              <w:r w:rsidRPr="004F3F1E">
                <w:rPr>
                  <w:rFonts w:cs="Arial"/>
                  <w:color w:val="000000"/>
                  <w:szCs w:val="18"/>
                </w:rPr>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B688D" w14:textId="77777777" w:rsidR="00377508" w:rsidRPr="004F3F1E" w:rsidRDefault="00377508" w:rsidP="00F1272A">
            <w:pPr>
              <w:pStyle w:val="tabletext11"/>
              <w:jc w:val="center"/>
              <w:rPr>
                <w:ins w:id="32668" w:author="Author"/>
              </w:rPr>
            </w:pPr>
            <w:ins w:id="32669" w:author="Author">
              <w:r w:rsidRPr="004F3F1E">
                <w:rPr>
                  <w:rFonts w:cs="Arial"/>
                  <w:color w:val="000000"/>
                  <w:szCs w:val="18"/>
                </w:rPr>
                <w:t>1.05</w:t>
              </w:r>
            </w:ins>
          </w:p>
        </w:tc>
      </w:tr>
      <w:tr w:rsidR="00377508" w:rsidRPr="004F3F1E" w14:paraId="6BBE4330" w14:textId="77777777" w:rsidTr="00F1272A">
        <w:trPr>
          <w:cantSplit/>
          <w:trHeight w:val="190"/>
          <w:ins w:id="32670" w:author="Author"/>
        </w:trPr>
        <w:tc>
          <w:tcPr>
            <w:tcW w:w="200" w:type="dxa"/>
            <w:tcBorders>
              <w:right w:val="single" w:sz="6" w:space="0" w:color="auto"/>
            </w:tcBorders>
            <w:shd w:val="clear" w:color="auto" w:fill="auto"/>
          </w:tcPr>
          <w:p w14:paraId="08D6E1E3" w14:textId="77777777" w:rsidR="00377508" w:rsidRPr="004F3F1E" w:rsidRDefault="00377508" w:rsidP="00F1272A">
            <w:pPr>
              <w:pStyle w:val="tabletext11"/>
              <w:jc w:val="center"/>
              <w:rPr>
                <w:ins w:id="32671" w:author="Author"/>
              </w:rPr>
            </w:pPr>
          </w:p>
        </w:tc>
        <w:tc>
          <w:tcPr>
            <w:tcW w:w="240" w:type="dxa"/>
            <w:tcBorders>
              <w:top w:val="single" w:sz="6" w:space="0" w:color="auto"/>
              <w:left w:val="single" w:sz="6" w:space="0" w:color="auto"/>
              <w:bottom w:val="single" w:sz="6" w:space="0" w:color="auto"/>
            </w:tcBorders>
            <w:shd w:val="clear" w:color="auto" w:fill="auto"/>
          </w:tcPr>
          <w:p w14:paraId="36A478D6" w14:textId="77777777" w:rsidR="00377508" w:rsidRPr="004F3F1E" w:rsidRDefault="00377508" w:rsidP="00F1272A">
            <w:pPr>
              <w:pStyle w:val="tabletext11"/>
              <w:jc w:val="center"/>
              <w:rPr>
                <w:ins w:id="32672" w:author="Author"/>
              </w:rPr>
            </w:pPr>
          </w:p>
        </w:tc>
        <w:tc>
          <w:tcPr>
            <w:tcW w:w="1811" w:type="dxa"/>
            <w:tcBorders>
              <w:top w:val="single" w:sz="6" w:space="0" w:color="auto"/>
              <w:bottom w:val="single" w:sz="6" w:space="0" w:color="auto"/>
              <w:right w:val="single" w:sz="6" w:space="0" w:color="auto"/>
            </w:tcBorders>
            <w:shd w:val="clear" w:color="auto" w:fill="auto"/>
          </w:tcPr>
          <w:p w14:paraId="5EBC8C7F" w14:textId="77777777" w:rsidR="00377508" w:rsidRPr="004F3F1E" w:rsidRDefault="00377508" w:rsidP="00F1272A">
            <w:pPr>
              <w:pStyle w:val="tabletext11"/>
              <w:tabs>
                <w:tab w:val="decimal" w:pos="681"/>
              </w:tabs>
              <w:rPr>
                <w:ins w:id="32673" w:author="Author"/>
              </w:rPr>
            </w:pPr>
            <w:ins w:id="32674" w:author="Author">
              <w:r w:rsidRPr="004F3F1E">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6CD6A" w14:textId="77777777" w:rsidR="00377508" w:rsidRPr="004F3F1E" w:rsidRDefault="00377508" w:rsidP="00F1272A">
            <w:pPr>
              <w:pStyle w:val="tabletext11"/>
              <w:jc w:val="center"/>
              <w:rPr>
                <w:ins w:id="32675" w:author="Author"/>
              </w:rPr>
            </w:pPr>
            <w:ins w:id="32676" w:author="Author">
              <w:r w:rsidRPr="004F3F1E">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316DA" w14:textId="77777777" w:rsidR="00377508" w:rsidRPr="004F3F1E" w:rsidRDefault="00377508" w:rsidP="00F1272A">
            <w:pPr>
              <w:pStyle w:val="tabletext11"/>
              <w:jc w:val="center"/>
              <w:rPr>
                <w:ins w:id="32677" w:author="Author"/>
              </w:rPr>
            </w:pPr>
            <w:ins w:id="32678" w:author="Author">
              <w:r w:rsidRPr="004F3F1E">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07DA4" w14:textId="77777777" w:rsidR="00377508" w:rsidRPr="004F3F1E" w:rsidRDefault="00377508" w:rsidP="00F1272A">
            <w:pPr>
              <w:pStyle w:val="tabletext11"/>
              <w:jc w:val="center"/>
              <w:rPr>
                <w:ins w:id="32679" w:author="Author"/>
              </w:rPr>
            </w:pPr>
            <w:ins w:id="32680" w:author="Author">
              <w:r w:rsidRPr="004F3F1E">
                <w:rPr>
                  <w:rFonts w:cs="Arial"/>
                  <w:color w:val="000000"/>
                  <w:szCs w:val="18"/>
                </w:rPr>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0E242" w14:textId="77777777" w:rsidR="00377508" w:rsidRPr="004F3F1E" w:rsidRDefault="00377508" w:rsidP="00F1272A">
            <w:pPr>
              <w:pStyle w:val="tabletext11"/>
              <w:jc w:val="center"/>
              <w:rPr>
                <w:ins w:id="32681" w:author="Author"/>
              </w:rPr>
            </w:pPr>
            <w:ins w:id="32682" w:author="Author">
              <w:r w:rsidRPr="004F3F1E">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4C42F" w14:textId="77777777" w:rsidR="00377508" w:rsidRPr="004F3F1E" w:rsidRDefault="00377508" w:rsidP="00F1272A">
            <w:pPr>
              <w:pStyle w:val="tabletext11"/>
              <w:jc w:val="center"/>
              <w:rPr>
                <w:ins w:id="32683" w:author="Author"/>
              </w:rPr>
            </w:pPr>
            <w:ins w:id="32684" w:author="Author">
              <w:r w:rsidRPr="004F3F1E">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7207C" w14:textId="77777777" w:rsidR="00377508" w:rsidRPr="004F3F1E" w:rsidRDefault="00377508" w:rsidP="00F1272A">
            <w:pPr>
              <w:pStyle w:val="tabletext11"/>
              <w:jc w:val="center"/>
              <w:rPr>
                <w:ins w:id="32685" w:author="Author"/>
              </w:rPr>
            </w:pPr>
            <w:ins w:id="32686" w:author="Author">
              <w:r w:rsidRPr="004F3F1E">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5ED9E" w14:textId="77777777" w:rsidR="00377508" w:rsidRPr="004F3F1E" w:rsidRDefault="00377508" w:rsidP="00F1272A">
            <w:pPr>
              <w:pStyle w:val="tabletext11"/>
              <w:jc w:val="center"/>
              <w:rPr>
                <w:ins w:id="32687" w:author="Author"/>
              </w:rPr>
            </w:pPr>
            <w:ins w:id="32688" w:author="Author">
              <w:r w:rsidRPr="004F3F1E">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9A58F" w14:textId="77777777" w:rsidR="00377508" w:rsidRPr="004F3F1E" w:rsidRDefault="00377508" w:rsidP="00F1272A">
            <w:pPr>
              <w:pStyle w:val="tabletext11"/>
              <w:jc w:val="center"/>
              <w:rPr>
                <w:ins w:id="32689" w:author="Author"/>
              </w:rPr>
            </w:pPr>
            <w:ins w:id="32690" w:author="Author">
              <w:r w:rsidRPr="004F3F1E">
                <w:rPr>
                  <w:rFonts w:cs="Arial"/>
                  <w:color w:val="000000"/>
                  <w:szCs w:val="18"/>
                </w:rPr>
                <w:t>1.23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E12CA6" w14:textId="77777777" w:rsidR="00377508" w:rsidRPr="004F3F1E" w:rsidRDefault="00377508" w:rsidP="00F1272A">
            <w:pPr>
              <w:pStyle w:val="tabletext11"/>
              <w:jc w:val="center"/>
              <w:rPr>
                <w:ins w:id="32691" w:author="Author"/>
              </w:rPr>
            </w:pPr>
            <w:ins w:id="32692" w:author="Author">
              <w:r w:rsidRPr="004F3F1E">
                <w:rPr>
                  <w:rFonts w:cs="Arial"/>
                  <w:color w:val="000000"/>
                  <w:szCs w:val="18"/>
                </w:rPr>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AC401" w14:textId="77777777" w:rsidR="00377508" w:rsidRPr="004F3F1E" w:rsidRDefault="00377508" w:rsidP="00F1272A">
            <w:pPr>
              <w:pStyle w:val="tabletext11"/>
              <w:jc w:val="center"/>
              <w:rPr>
                <w:ins w:id="32693" w:author="Author"/>
              </w:rPr>
            </w:pPr>
            <w:ins w:id="32694" w:author="Author">
              <w:r w:rsidRPr="004F3F1E">
                <w:rPr>
                  <w:rFonts w:cs="Arial"/>
                  <w:color w:val="000000"/>
                  <w:szCs w:val="18"/>
                </w:rPr>
                <w:t>1.04</w:t>
              </w:r>
            </w:ins>
          </w:p>
        </w:tc>
      </w:tr>
      <w:tr w:rsidR="00377508" w:rsidRPr="004F3F1E" w14:paraId="1046137D" w14:textId="77777777" w:rsidTr="00F1272A">
        <w:trPr>
          <w:cantSplit/>
          <w:trHeight w:val="190"/>
          <w:ins w:id="32695" w:author="Author"/>
        </w:trPr>
        <w:tc>
          <w:tcPr>
            <w:tcW w:w="200" w:type="dxa"/>
            <w:tcBorders>
              <w:right w:val="single" w:sz="6" w:space="0" w:color="auto"/>
            </w:tcBorders>
            <w:shd w:val="clear" w:color="auto" w:fill="auto"/>
          </w:tcPr>
          <w:p w14:paraId="7D2466B2" w14:textId="77777777" w:rsidR="00377508" w:rsidRPr="004F3F1E" w:rsidRDefault="00377508" w:rsidP="00F1272A">
            <w:pPr>
              <w:pStyle w:val="tabletext11"/>
              <w:jc w:val="center"/>
              <w:rPr>
                <w:ins w:id="32696" w:author="Author"/>
              </w:rPr>
            </w:pPr>
          </w:p>
        </w:tc>
        <w:tc>
          <w:tcPr>
            <w:tcW w:w="240" w:type="dxa"/>
            <w:tcBorders>
              <w:top w:val="single" w:sz="6" w:space="0" w:color="auto"/>
              <w:left w:val="single" w:sz="6" w:space="0" w:color="auto"/>
              <w:bottom w:val="single" w:sz="6" w:space="0" w:color="auto"/>
            </w:tcBorders>
            <w:shd w:val="clear" w:color="auto" w:fill="auto"/>
          </w:tcPr>
          <w:p w14:paraId="7884A7FB" w14:textId="77777777" w:rsidR="00377508" w:rsidRPr="004F3F1E" w:rsidRDefault="00377508" w:rsidP="00F1272A">
            <w:pPr>
              <w:pStyle w:val="tabletext11"/>
              <w:jc w:val="center"/>
              <w:rPr>
                <w:ins w:id="32697" w:author="Author"/>
              </w:rPr>
            </w:pPr>
          </w:p>
        </w:tc>
        <w:tc>
          <w:tcPr>
            <w:tcW w:w="1811" w:type="dxa"/>
            <w:tcBorders>
              <w:top w:val="single" w:sz="6" w:space="0" w:color="auto"/>
              <w:bottom w:val="single" w:sz="6" w:space="0" w:color="auto"/>
              <w:right w:val="single" w:sz="6" w:space="0" w:color="auto"/>
            </w:tcBorders>
            <w:shd w:val="clear" w:color="auto" w:fill="auto"/>
          </w:tcPr>
          <w:p w14:paraId="142D48FD" w14:textId="77777777" w:rsidR="00377508" w:rsidRPr="004F3F1E" w:rsidRDefault="00377508" w:rsidP="00F1272A">
            <w:pPr>
              <w:pStyle w:val="tabletext11"/>
              <w:tabs>
                <w:tab w:val="decimal" w:pos="681"/>
              </w:tabs>
              <w:rPr>
                <w:ins w:id="32698" w:author="Author"/>
              </w:rPr>
            </w:pPr>
            <w:ins w:id="32699" w:author="Author">
              <w:r w:rsidRPr="004F3F1E">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55CEAE" w14:textId="77777777" w:rsidR="00377508" w:rsidRPr="004F3F1E" w:rsidRDefault="00377508" w:rsidP="00F1272A">
            <w:pPr>
              <w:pStyle w:val="tabletext11"/>
              <w:jc w:val="center"/>
              <w:rPr>
                <w:ins w:id="32700" w:author="Author"/>
              </w:rPr>
            </w:pPr>
            <w:ins w:id="32701" w:author="Author">
              <w:r w:rsidRPr="004F3F1E">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E6A899" w14:textId="77777777" w:rsidR="00377508" w:rsidRPr="004F3F1E" w:rsidRDefault="00377508" w:rsidP="00F1272A">
            <w:pPr>
              <w:pStyle w:val="tabletext11"/>
              <w:jc w:val="center"/>
              <w:rPr>
                <w:ins w:id="32702" w:author="Author"/>
              </w:rPr>
            </w:pPr>
            <w:ins w:id="32703" w:author="Author">
              <w:r w:rsidRPr="004F3F1E">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EE90B" w14:textId="77777777" w:rsidR="00377508" w:rsidRPr="004F3F1E" w:rsidRDefault="00377508" w:rsidP="00F1272A">
            <w:pPr>
              <w:pStyle w:val="tabletext11"/>
              <w:jc w:val="center"/>
              <w:rPr>
                <w:ins w:id="32704" w:author="Author"/>
              </w:rPr>
            </w:pPr>
            <w:ins w:id="32705" w:author="Author">
              <w:r w:rsidRPr="004F3F1E">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F47C1" w14:textId="77777777" w:rsidR="00377508" w:rsidRPr="004F3F1E" w:rsidRDefault="00377508" w:rsidP="00F1272A">
            <w:pPr>
              <w:pStyle w:val="tabletext11"/>
              <w:jc w:val="center"/>
              <w:rPr>
                <w:ins w:id="32706" w:author="Author"/>
              </w:rPr>
            </w:pPr>
            <w:ins w:id="32707" w:author="Author">
              <w:r w:rsidRPr="004F3F1E">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907B39" w14:textId="77777777" w:rsidR="00377508" w:rsidRPr="004F3F1E" w:rsidRDefault="00377508" w:rsidP="00F1272A">
            <w:pPr>
              <w:pStyle w:val="tabletext11"/>
              <w:jc w:val="center"/>
              <w:rPr>
                <w:ins w:id="32708" w:author="Author"/>
              </w:rPr>
            </w:pPr>
            <w:ins w:id="32709" w:author="Author">
              <w:r w:rsidRPr="004F3F1E">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417D0" w14:textId="77777777" w:rsidR="00377508" w:rsidRPr="004F3F1E" w:rsidRDefault="00377508" w:rsidP="00F1272A">
            <w:pPr>
              <w:pStyle w:val="tabletext11"/>
              <w:jc w:val="center"/>
              <w:rPr>
                <w:ins w:id="32710" w:author="Author"/>
              </w:rPr>
            </w:pPr>
            <w:ins w:id="32711" w:author="Author">
              <w:r w:rsidRPr="004F3F1E">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28C29" w14:textId="77777777" w:rsidR="00377508" w:rsidRPr="004F3F1E" w:rsidRDefault="00377508" w:rsidP="00F1272A">
            <w:pPr>
              <w:pStyle w:val="tabletext11"/>
              <w:jc w:val="center"/>
              <w:rPr>
                <w:ins w:id="32712" w:author="Author"/>
              </w:rPr>
            </w:pPr>
            <w:ins w:id="32713" w:author="Author">
              <w:r w:rsidRPr="004F3F1E">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E7D5A4" w14:textId="77777777" w:rsidR="00377508" w:rsidRPr="004F3F1E" w:rsidRDefault="00377508" w:rsidP="00F1272A">
            <w:pPr>
              <w:pStyle w:val="tabletext11"/>
              <w:jc w:val="center"/>
              <w:rPr>
                <w:ins w:id="32714" w:author="Author"/>
              </w:rPr>
            </w:pPr>
            <w:ins w:id="32715" w:author="Author">
              <w:r w:rsidRPr="004F3F1E">
                <w:rPr>
                  <w:rFonts w:cs="Arial"/>
                  <w:color w:val="000000"/>
                  <w:szCs w:val="18"/>
                </w:rPr>
                <w:t>1.28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BB8C3" w14:textId="77777777" w:rsidR="00377508" w:rsidRPr="004F3F1E" w:rsidRDefault="00377508" w:rsidP="00F1272A">
            <w:pPr>
              <w:pStyle w:val="tabletext11"/>
              <w:jc w:val="center"/>
              <w:rPr>
                <w:ins w:id="32716" w:author="Author"/>
              </w:rPr>
            </w:pPr>
            <w:ins w:id="32717" w:author="Author">
              <w:r w:rsidRPr="004F3F1E">
                <w:rPr>
                  <w:rFonts w:cs="Arial"/>
                  <w:color w:val="000000"/>
                  <w:szCs w:val="18"/>
                </w:rPr>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BF5EA" w14:textId="77777777" w:rsidR="00377508" w:rsidRPr="004F3F1E" w:rsidRDefault="00377508" w:rsidP="00F1272A">
            <w:pPr>
              <w:pStyle w:val="tabletext11"/>
              <w:jc w:val="center"/>
              <w:rPr>
                <w:ins w:id="32718" w:author="Author"/>
              </w:rPr>
            </w:pPr>
            <w:ins w:id="32719" w:author="Author">
              <w:r w:rsidRPr="004F3F1E">
                <w:rPr>
                  <w:rFonts w:cs="Arial"/>
                  <w:color w:val="000000"/>
                  <w:szCs w:val="18"/>
                </w:rPr>
                <w:t>1.03</w:t>
              </w:r>
            </w:ins>
          </w:p>
        </w:tc>
      </w:tr>
      <w:tr w:rsidR="00377508" w:rsidRPr="004F3F1E" w14:paraId="0F219263" w14:textId="77777777" w:rsidTr="00F1272A">
        <w:trPr>
          <w:cantSplit/>
          <w:trHeight w:val="190"/>
          <w:ins w:id="32720" w:author="Author"/>
        </w:trPr>
        <w:tc>
          <w:tcPr>
            <w:tcW w:w="200" w:type="dxa"/>
            <w:tcBorders>
              <w:right w:val="single" w:sz="6" w:space="0" w:color="auto"/>
            </w:tcBorders>
            <w:shd w:val="clear" w:color="auto" w:fill="auto"/>
          </w:tcPr>
          <w:p w14:paraId="6B665117" w14:textId="77777777" w:rsidR="00377508" w:rsidRPr="004F3F1E" w:rsidRDefault="00377508" w:rsidP="00F1272A">
            <w:pPr>
              <w:pStyle w:val="tabletext11"/>
              <w:jc w:val="center"/>
              <w:rPr>
                <w:ins w:id="32721" w:author="Author"/>
              </w:rPr>
            </w:pPr>
          </w:p>
        </w:tc>
        <w:tc>
          <w:tcPr>
            <w:tcW w:w="240" w:type="dxa"/>
            <w:tcBorders>
              <w:top w:val="single" w:sz="6" w:space="0" w:color="auto"/>
              <w:left w:val="single" w:sz="6" w:space="0" w:color="auto"/>
              <w:bottom w:val="single" w:sz="6" w:space="0" w:color="auto"/>
            </w:tcBorders>
            <w:shd w:val="clear" w:color="auto" w:fill="auto"/>
          </w:tcPr>
          <w:p w14:paraId="4F41BF6A" w14:textId="77777777" w:rsidR="00377508" w:rsidRPr="004F3F1E" w:rsidRDefault="00377508" w:rsidP="00F1272A">
            <w:pPr>
              <w:pStyle w:val="tabletext11"/>
              <w:jc w:val="center"/>
              <w:rPr>
                <w:ins w:id="32722" w:author="Author"/>
              </w:rPr>
            </w:pPr>
          </w:p>
        </w:tc>
        <w:tc>
          <w:tcPr>
            <w:tcW w:w="1811" w:type="dxa"/>
            <w:tcBorders>
              <w:top w:val="single" w:sz="6" w:space="0" w:color="auto"/>
              <w:bottom w:val="single" w:sz="6" w:space="0" w:color="auto"/>
              <w:right w:val="single" w:sz="6" w:space="0" w:color="auto"/>
            </w:tcBorders>
            <w:shd w:val="clear" w:color="auto" w:fill="auto"/>
          </w:tcPr>
          <w:p w14:paraId="28591A41" w14:textId="77777777" w:rsidR="00377508" w:rsidRPr="004F3F1E" w:rsidRDefault="00377508" w:rsidP="00F1272A">
            <w:pPr>
              <w:pStyle w:val="tabletext11"/>
              <w:tabs>
                <w:tab w:val="decimal" w:pos="681"/>
              </w:tabs>
              <w:rPr>
                <w:ins w:id="32723" w:author="Author"/>
              </w:rPr>
            </w:pPr>
            <w:ins w:id="32724" w:author="Author">
              <w:r w:rsidRPr="004F3F1E">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0F3CB" w14:textId="77777777" w:rsidR="00377508" w:rsidRPr="004F3F1E" w:rsidRDefault="00377508" w:rsidP="00F1272A">
            <w:pPr>
              <w:pStyle w:val="tabletext11"/>
              <w:jc w:val="center"/>
              <w:rPr>
                <w:ins w:id="32725" w:author="Author"/>
              </w:rPr>
            </w:pPr>
            <w:ins w:id="32726" w:author="Author">
              <w:r w:rsidRPr="004F3F1E">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A5BE31" w14:textId="77777777" w:rsidR="00377508" w:rsidRPr="004F3F1E" w:rsidRDefault="00377508" w:rsidP="00F1272A">
            <w:pPr>
              <w:pStyle w:val="tabletext11"/>
              <w:jc w:val="center"/>
              <w:rPr>
                <w:ins w:id="32727" w:author="Author"/>
              </w:rPr>
            </w:pPr>
            <w:ins w:id="32728" w:author="Author">
              <w:r w:rsidRPr="004F3F1E">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7E12A0" w14:textId="77777777" w:rsidR="00377508" w:rsidRPr="004F3F1E" w:rsidRDefault="00377508" w:rsidP="00F1272A">
            <w:pPr>
              <w:pStyle w:val="tabletext11"/>
              <w:jc w:val="center"/>
              <w:rPr>
                <w:ins w:id="32729" w:author="Author"/>
              </w:rPr>
            </w:pPr>
            <w:ins w:id="32730" w:author="Author">
              <w:r w:rsidRPr="004F3F1E">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D6024" w14:textId="77777777" w:rsidR="00377508" w:rsidRPr="004F3F1E" w:rsidRDefault="00377508" w:rsidP="00F1272A">
            <w:pPr>
              <w:pStyle w:val="tabletext11"/>
              <w:jc w:val="center"/>
              <w:rPr>
                <w:ins w:id="32731" w:author="Author"/>
              </w:rPr>
            </w:pPr>
            <w:ins w:id="32732" w:author="Author">
              <w:r w:rsidRPr="004F3F1E">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DFAA7" w14:textId="77777777" w:rsidR="00377508" w:rsidRPr="004F3F1E" w:rsidRDefault="00377508" w:rsidP="00F1272A">
            <w:pPr>
              <w:pStyle w:val="tabletext11"/>
              <w:jc w:val="center"/>
              <w:rPr>
                <w:ins w:id="32733" w:author="Author"/>
              </w:rPr>
            </w:pPr>
            <w:ins w:id="32734" w:author="Author">
              <w:r w:rsidRPr="004F3F1E">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05ADA4" w14:textId="77777777" w:rsidR="00377508" w:rsidRPr="004F3F1E" w:rsidRDefault="00377508" w:rsidP="00F1272A">
            <w:pPr>
              <w:pStyle w:val="tabletext11"/>
              <w:jc w:val="center"/>
              <w:rPr>
                <w:ins w:id="32735" w:author="Author"/>
              </w:rPr>
            </w:pPr>
            <w:ins w:id="32736" w:author="Author">
              <w:r w:rsidRPr="004F3F1E">
                <w:rPr>
                  <w:rFonts w:cs="Arial"/>
                  <w:color w:val="000000"/>
                  <w:szCs w:val="18"/>
                </w:rPr>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31F4E" w14:textId="77777777" w:rsidR="00377508" w:rsidRPr="004F3F1E" w:rsidRDefault="00377508" w:rsidP="00F1272A">
            <w:pPr>
              <w:pStyle w:val="tabletext11"/>
              <w:jc w:val="center"/>
              <w:rPr>
                <w:ins w:id="32737" w:author="Author"/>
              </w:rPr>
            </w:pPr>
            <w:ins w:id="32738" w:author="Author">
              <w:r w:rsidRPr="004F3F1E">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34CC0C" w14:textId="77777777" w:rsidR="00377508" w:rsidRPr="004F3F1E" w:rsidRDefault="00377508" w:rsidP="00F1272A">
            <w:pPr>
              <w:pStyle w:val="tabletext11"/>
              <w:jc w:val="center"/>
              <w:rPr>
                <w:ins w:id="32739" w:author="Author"/>
              </w:rPr>
            </w:pPr>
            <w:ins w:id="32740" w:author="Author">
              <w:r w:rsidRPr="004F3F1E">
                <w:rPr>
                  <w:rFonts w:cs="Arial"/>
                  <w:color w:val="000000"/>
                  <w:szCs w:val="18"/>
                </w:rPr>
                <w:t>1.33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84EAF5" w14:textId="77777777" w:rsidR="00377508" w:rsidRPr="004F3F1E" w:rsidRDefault="00377508" w:rsidP="00F1272A">
            <w:pPr>
              <w:pStyle w:val="tabletext11"/>
              <w:jc w:val="center"/>
              <w:rPr>
                <w:ins w:id="32741" w:author="Author"/>
              </w:rPr>
            </w:pPr>
            <w:ins w:id="32742" w:author="Author">
              <w:r w:rsidRPr="004F3F1E">
                <w:rPr>
                  <w:rFonts w:cs="Arial"/>
                  <w:color w:val="000000"/>
                  <w:szCs w:val="18"/>
                </w:rPr>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6A9EC" w14:textId="77777777" w:rsidR="00377508" w:rsidRPr="004F3F1E" w:rsidRDefault="00377508" w:rsidP="00F1272A">
            <w:pPr>
              <w:pStyle w:val="tabletext11"/>
              <w:jc w:val="center"/>
              <w:rPr>
                <w:ins w:id="32743" w:author="Author"/>
              </w:rPr>
            </w:pPr>
            <w:ins w:id="32744" w:author="Author">
              <w:r w:rsidRPr="004F3F1E">
                <w:rPr>
                  <w:rFonts w:cs="Arial"/>
                  <w:color w:val="000000"/>
                  <w:szCs w:val="18"/>
                </w:rPr>
                <w:t>1.03</w:t>
              </w:r>
            </w:ins>
          </w:p>
        </w:tc>
      </w:tr>
      <w:tr w:rsidR="00377508" w:rsidRPr="004F3F1E" w14:paraId="06470666" w14:textId="77777777" w:rsidTr="00F1272A">
        <w:trPr>
          <w:cantSplit/>
          <w:trHeight w:val="190"/>
          <w:ins w:id="32745" w:author="Author"/>
        </w:trPr>
        <w:tc>
          <w:tcPr>
            <w:tcW w:w="200" w:type="dxa"/>
            <w:tcBorders>
              <w:right w:val="single" w:sz="6" w:space="0" w:color="auto"/>
            </w:tcBorders>
            <w:shd w:val="clear" w:color="auto" w:fill="auto"/>
          </w:tcPr>
          <w:p w14:paraId="15F996AA" w14:textId="77777777" w:rsidR="00377508" w:rsidRPr="004F3F1E" w:rsidRDefault="00377508" w:rsidP="00F1272A">
            <w:pPr>
              <w:pStyle w:val="tabletext11"/>
              <w:jc w:val="center"/>
              <w:rPr>
                <w:ins w:id="32746" w:author="Author"/>
              </w:rPr>
            </w:pPr>
          </w:p>
        </w:tc>
        <w:tc>
          <w:tcPr>
            <w:tcW w:w="240" w:type="dxa"/>
            <w:tcBorders>
              <w:top w:val="single" w:sz="6" w:space="0" w:color="auto"/>
              <w:left w:val="single" w:sz="6" w:space="0" w:color="auto"/>
              <w:bottom w:val="single" w:sz="6" w:space="0" w:color="auto"/>
            </w:tcBorders>
            <w:shd w:val="clear" w:color="auto" w:fill="auto"/>
          </w:tcPr>
          <w:p w14:paraId="2315C22A" w14:textId="77777777" w:rsidR="00377508" w:rsidRPr="004F3F1E" w:rsidRDefault="00377508" w:rsidP="00F1272A">
            <w:pPr>
              <w:pStyle w:val="tabletext11"/>
              <w:jc w:val="center"/>
              <w:rPr>
                <w:ins w:id="32747" w:author="Author"/>
              </w:rPr>
            </w:pPr>
          </w:p>
        </w:tc>
        <w:tc>
          <w:tcPr>
            <w:tcW w:w="1811" w:type="dxa"/>
            <w:tcBorders>
              <w:top w:val="single" w:sz="6" w:space="0" w:color="auto"/>
              <w:bottom w:val="single" w:sz="6" w:space="0" w:color="auto"/>
              <w:right w:val="single" w:sz="6" w:space="0" w:color="auto"/>
            </w:tcBorders>
            <w:shd w:val="clear" w:color="auto" w:fill="auto"/>
          </w:tcPr>
          <w:p w14:paraId="14C686E6" w14:textId="77777777" w:rsidR="00377508" w:rsidRPr="004F3F1E" w:rsidRDefault="00377508" w:rsidP="00F1272A">
            <w:pPr>
              <w:pStyle w:val="tabletext11"/>
              <w:tabs>
                <w:tab w:val="decimal" w:pos="681"/>
              </w:tabs>
              <w:rPr>
                <w:ins w:id="32748" w:author="Author"/>
              </w:rPr>
            </w:pPr>
            <w:ins w:id="32749" w:author="Author">
              <w:r w:rsidRPr="004F3F1E">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1DD87" w14:textId="77777777" w:rsidR="00377508" w:rsidRPr="004F3F1E" w:rsidRDefault="00377508" w:rsidP="00F1272A">
            <w:pPr>
              <w:pStyle w:val="tabletext11"/>
              <w:jc w:val="center"/>
              <w:rPr>
                <w:ins w:id="32750" w:author="Author"/>
              </w:rPr>
            </w:pPr>
            <w:ins w:id="32751" w:author="Author">
              <w:r w:rsidRPr="004F3F1E">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C51D1" w14:textId="77777777" w:rsidR="00377508" w:rsidRPr="004F3F1E" w:rsidRDefault="00377508" w:rsidP="00F1272A">
            <w:pPr>
              <w:pStyle w:val="tabletext11"/>
              <w:jc w:val="center"/>
              <w:rPr>
                <w:ins w:id="32752" w:author="Author"/>
              </w:rPr>
            </w:pPr>
            <w:ins w:id="32753" w:author="Author">
              <w:r w:rsidRPr="004F3F1E">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ABAD99" w14:textId="77777777" w:rsidR="00377508" w:rsidRPr="004F3F1E" w:rsidRDefault="00377508" w:rsidP="00F1272A">
            <w:pPr>
              <w:pStyle w:val="tabletext11"/>
              <w:jc w:val="center"/>
              <w:rPr>
                <w:ins w:id="32754" w:author="Author"/>
              </w:rPr>
            </w:pPr>
            <w:ins w:id="32755" w:author="Author">
              <w:r w:rsidRPr="004F3F1E">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2F84EC" w14:textId="77777777" w:rsidR="00377508" w:rsidRPr="004F3F1E" w:rsidRDefault="00377508" w:rsidP="00F1272A">
            <w:pPr>
              <w:pStyle w:val="tabletext11"/>
              <w:jc w:val="center"/>
              <w:rPr>
                <w:ins w:id="32756" w:author="Author"/>
              </w:rPr>
            </w:pPr>
            <w:ins w:id="32757" w:author="Author">
              <w:r w:rsidRPr="004F3F1E">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B305F" w14:textId="77777777" w:rsidR="00377508" w:rsidRPr="004F3F1E" w:rsidRDefault="00377508" w:rsidP="00F1272A">
            <w:pPr>
              <w:pStyle w:val="tabletext11"/>
              <w:jc w:val="center"/>
              <w:rPr>
                <w:ins w:id="32758" w:author="Author"/>
              </w:rPr>
            </w:pPr>
            <w:ins w:id="32759" w:author="Author">
              <w:r w:rsidRPr="004F3F1E">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B6FDF" w14:textId="77777777" w:rsidR="00377508" w:rsidRPr="004F3F1E" w:rsidRDefault="00377508" w:rsidP="00F1272A">
            <w:pPr>
              <w:pStyle w:val="tabletext11"/>
              <w:jc w:val="center"/>
              <w:rPr>
                <w:ins w:id="32760" w:author="Author"/>
              </w:rPr>
            </w:pPr>
            <w:ins w:id="32761" w:author="Author">
              <w:r w:rsidRPr="004F3F1E">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0FA32B" w14:textId="77777777" w:rsidR="00377508" w:rsidRPr="004F3F1E" w:rsidRDefault="00377508" w:rsidP="00F1272A">
            <w:pPr>
              <w:pStyle w:val="tabletext11"/>
              <w:jc w:val="center"/>
              <w:rPr>
                <w:ins w:id="32762" w:author="Author"/>
              </w:rPr>
            </w:pPr>
            <w:ins w:id="32763" w:author="Author">
              <w:r w:rsidRPr="004F3F1E">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36457" w14:textId="77777777" w:rsidR="00377508" w:rsidRPr="004F3F1E" w:rsidRDefault="00377508" w:rsidP="00F1272A">
            <w:pPr>
              <w:pStyle w:val="tabletext11"/>
              <w:jc w:val="center"/>
              <w:rPr>
                <w:ins w:id="32764" w:author="Author"/>
              </w:rPr>
            </w:pPr>
            <w:ins w:id="32765" w:author="Author">
              <w:r w:rsidRPr="004F3F1E">
                <w:rPr>
                  <w:rFonts w:cs="Arial"/>
                  <w:color w:val="000000"/>
                  <w:szCs w:val="18"/>
                </w:rPr>
                <w:t>1.40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D2E87" w14:textId="77777777" w:rsidR="00377508" w:rsidRPr="004F3F1E" w:rsidRDefault="00377508" w:rsidP="00F1272A">
            <w:pPr>
              <w:pStyle w:val="tabletext11"/>
              <w:jc w:val="center"/>
              <w:rPr>
                <w:ins w:id="32766" w:author="Author"/>
              </w:rPr>
            </w:pPr>
            <w:ins w:id="32767" w:author="Author">
              <w:r w:rsidRPr="004F3F1E">
                <w:rPr>
                  <w:rFonts w:cs="Arial"/>
                  <w:color w:val="000000"/>
                  <w:szCs w:val="18"/>
                </w:rPr>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ED17A" w14:textId="77777777" w:rsidR="00377508" w:rsidRPr="004F3F1E" w:rsidRDefault="00377508" w:rsidP="00F1272A">
            <w:pPr>
              <w:pStyle w:val="tabletext11"/>
              <w:jc w:val="center"/>
              <w:rPr>
                <w:ins w:id="32768" w:author="Author"/>
              </w:rPr>
            </w:pPr>
            <w:ins w:id="32769" w:author="Author">
              <w:r w:rsidRPr="004F3F1E">
                <w:rPr>
                  <w:rFonts w:cs="Arial"/>
                  <w:color w:val="000000"/>
                  <w:szCs w:val="18"/>
                </w:rPr>
                <w:t>1.02</w:t>
              </w:r>
            </w:ins>
          </w:p>
        </w:tc>
      </w:tr>
      <w:tr w:rsidR="00377508" w:rsidRPr="004F3F1E" w14:paraId="1B8A615F" w14:textId="77777777" w:rsidTr="00F1272A">
        <w:trPr>
          <w:cantSplit/>
          <w:trHeight w:val="190"/>
          <w:ins w:id="32770" w:author="Author"/>
        </w:trPr>
        <w:tc>
          <w:tcPr>
            <w:tcW w:w="200" w:type="dxa"/>
            <w:tcBorders>
              <w:right w:val="single" w:sz="6" w:space="0" w:color="auto"/>
            </w:tcBorders>
            <w:shd w:val="clear" w:color="auto" w:fill="auto"/>
          </w:tcPr>
          <w:p w14:paraId="6DCD18B2" w14:textId="77777777" w:rsidR="00377508" w:rsidRPr="004F3F1E" w:rsidRDefault="00377508" w:rsidP="00F1272A">
            <w:pPr>
              <w:pStyle w:val="tabletext11"/>
              <w:jc w:val="center"/>
              <w:rPr>
                <w:ins w:id="32771" w:author="Author"/>
              </w:rPr>
            </w:pPr>
          </w:p>
        </w:tc>
        <w:tc>
          <w:tcPr>
            <w:tcW w:w="240" w:type="dxa"/>
            <w:tcBorders>
              <w:top w:val="single" w:sz="6" w:space="0" w:color="auto"/>
              <w:left w:val="single" w:sz="6" w:space="0" w:color="auto"/>
              <w:bottom w:val="single" w:sz="6" w:space="0" w:color="auto"/>
            </w:tcBorders>
            <w:shd w:val="clear" w:color="auto" w:fill="auto"/>
          </w:tcPr>
          <w:p w14:paraId="703953DB" w14:textId="77777777" w:rsidR="00377508" w:rsidRPr="004F3F1E" w:rsidRDefault="00377508" w:rsidP="00F1272A">
            <w:pPr>
              <w:pStyle w:val="tabletext11"/>
              <w:jc w:val="center"/>
              <w:rPr>
                <w:ins w:id="32772" w:author="Author"/>
              </w:rPr>
            </w:pPr>
          </w:p>
        </w:tc>
        <w:tc>
          <w:tcPr>
            <w:tcW w:w="1811" w:type="dxa"/>
            <w:tcBorders>
              <w:top w:val="single" w:sz="6" w:space="0" w:color="auto"/>
              <w:bottom w:val="single" w:sz="6" w:space="0" w:color="auto"/>
              <w:right w:val="single" w:sz="6" w:space="0" w:color="auto"/>
            </w:tcBorders>
            <w:shd w:val="clear" w:color="auto" w:fill="auto"/>
          </w:tcPr>
          <w:p w14:paraId="6252E7AD" w14:textId="77777777" w:rsidR="00377508" w:rsidRPr="004F3F1E" w:rsidRDefault="00377508" w:rsidP="00F1272A">
            <w:pPr>
              <w:pStyle w:val="tabletext11"/>
              <w:tabs>
                <w:tab w:val="decimal" w:pos="681"/>
              </w:tabs>
              <w:rPr>
                <w:ins w:id="32773" w:author="Author"/>
              </w:rPr>
            </w:pPr>
            <w:ins w:id="32774" w:author="Author">
              <w:r w:rsidRPr="004F3F1E">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EC013" w14:textId="77777777" w:rsidR="00377508" w:rsidRPr="004F3F1E" w:rsidRDefault="00377508" w:rsidP="00F1272A">
            <w:pPr>
              <w:pStyle w:val="tabletext11"/>
              <w:jc w:val="center"/>
              <w:rPr>
                <w:ins w:id="32775" w:author="Author"/>
              </w:rPr>
            </w:pPr>
            <w:ins w:id="32776" w:author="Author">
              <w:r w:rsidRPr="004F3F1E">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B65C7" w14:textId="77777777" w:rsidR="00377508" w:rsidRPr="004F3F1E" w:rsidRDefault="00377508" w:rsidP="00F1272A">
            <w:pPr>
              <w:pStyle w:val="tabletext11"/>
              <w:jc w:val="center"/>
              <w:rPr>
                <w:ins w:id="32777" w:author="Author"/>
              </w:rPr>
            </w:pPr>
            <w:ins w:id="32778" w:author="Author">
              <w:r w:rsidRPr="004F3F1E">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C6B12" w14:textId="77777777" w:rsidR="00377508" w:rsidRPr="004F3F1E" w:rsidRDefault="00377508" w:rsidP="00F1272A">
            <w:pPr>
              <w:pStyle w:val="tabletext11"/>
              <w:jc w:val="center"/>
              <w:rPr>
                <w:ins w:id="32779" w:author="Author"/>
              </w:rPr>
            </w:pPr>
            <w:ins w:id="32780" w:author="Author">
              <w:r w:rsidRPr="004F3F1E">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45B0C" w14:textId="77777777" w:rsidR="00377508" w:rsidRPr="004F3F1E" w:rsidRDefault="00377508" w:rsidP="00F1272A">
            <w:pPr>
              <w:pStyle w:val="tabletext11"/>
              <w:jc w:val="center"/>
              <w:rPr>
                <w:ins w:id="32781" w:author="Author"/>
              </w:rPr>
            </w:pPr>
            <w:ins w:id="32782" w:author="Author">
              <w:r w:rsidRPr="004F3F1E">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5961A" w14:textId="77777777" w:rsidR="00377508" w:rsidRPr="004F3F1E" w:rsidRDefault="00377508" w:rsidP="00F1272A">
            <w:pPr>
              <w:pStyle w:val="tabletext11"/>
              <w:jc w:val="center"/>
              <w:rPr>
                <w:ins w:id="32783" w:author="Author"/>
              </w:rPr>
            </w:pPr>
            <w:ins w:id="32784" w:author="Author">
              <w:r w:rsidRPr="004F3F1E">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C4CDE" w14:textId="77777777" w:rsidR="00377508" w:rsidRPr="004F3F1E" w:rsidRDefault="00377508" w:rsidP="00F1272A">
            <w:pPr>
              <w:pStyle w:val="tabletext11"/>
              <w:jc w:val="center"/>
              <w:rPr>
                <w:ins w:id="32785" w:author="Author"/>
              </w:rPr>
            </w:pPr>
            <w:ins w:id="32786" w:author="Author">
              <w:r w:rsidRPr="004F3F1E">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6DD05E" w14:textId="77777777" w:rsidR="00377508" w:rsidRPr="004F3F1E" w:rsidRDefault="00377508" w:rsidP="00F1272A">
            <w:pPr>
              <w:pStyle w:val="tabletext11"/>
              <w:jc w:val="center"/>
              <w:rPr>
                <w:ins w:id="32787" w:author="Author"/>
              </w:rPr>
            </w:pPr>
            <w:ins w:id="32788" w:author="Author">
              <w:r w:rsidRPr="004F3F1E">
                <w:rPr>
                  <w:rFonts w:cs="Arial"/>
                  <w:color w:val="000000"/>
                  <w:szCs w:val="18"/>
                </w:rPr>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F7951" w14:textId="77777777" w:rsidR="00377508" w:rsidRPr="004F3F1E" w:rsidRDefault="00377508" w:rsidP="00F1272A">
            <w:pPr>
              <w:pStyle w:val="tabletext11"/>
              <w:jc w:val="center"/>
              <w:rPr>
                <w:ins w:id="32789" w:author="Author"/>
              </w:rPr>
            </w:pPr>
            <w:ins w:id="32790" w:author="Author">
              <w:r w:rsidRPr="004F3F1E">
                <w:rPr>
                  <w:rFonts w:cs="Arial"/>
                  <w:color w:val="000000"/>
                  <w:szCs w:val="18"/>
                </w:rPr>
                <w:t>1.49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E0A19" w14:textId="77777777" w:rsidR="00377508" w:rsidRPr="004F3F1E" w:rsidRDefault="00377508" w:rsidP="00F1272A">
            <w:pPr>
              <w:pStyle w:val="tabletext11"/>
              <w:jc w:val="center"/>
              <w:rPr>
                <w:ins w:id="32791" w:author="Author"/>
              </w:rPr>
            </w:pPr>
            <w:ins w:id="32792" w:author="Author">
              <w:r w:rsidRPr="004F3F1E">
                <w:rPr>
                  <w:rFonts w:cs="Arial"/>
                  <w:color w:val="000000"/>
                  <w:szCs w:val="18"/>
                </w:rPr>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60353" w14:textId="77777777" w:rsidR="00377508" w:rsidRPr="004F3F1E" w:rsidRDefault="00377508" w:rsidP="00F1272A">
            <w:pPr>
              <w:pStyle w:val="tabletext11"/>
              <w:jc w:val="center"/>
              <w:rPr>
                <w:ins w:id="32793" w:author="Author"/>
              </w:rPr>
            </w:pPr>
            <w:ins w:id="32794" w:author="Author">
              <w:r w:rsidRPr="004F3F1E">
                <w:rPr>
                  <w:rFonts w:cs="Arial"/>
                  <w:color w:val="000000"/>
                  <w:szCs w:val="18"/>
                </w:rPr>
                <w:t>1.01</w:t>
              </w:r>
            </w:ins>
          </w:p>
        </w:tc>
      </w:tr>
      <w:tr w:rsidR="00377508" w:rsidRPr="004F3F1E" w14:paraId="5CD77A49" w14:textId="77777777" w:rsidTr="00F1272A">
        <w:trPr>
          <w:cantSplit/>
          <w:trHeight w:val="190"/>
          <w:ins w:id="32795" w:author="Author"/>
        </w:trPr>
        <w:tc>
          <w:tcPr>
            <w:tcW w:w="200" w:type="dxa"/>
            <w:tcBorders>
              <w:right w:val="single" w:sz="6" w:space="0" w:color="auto"/>
            </w:tcBorders>
            <w:shd w:val="clear" w:color="auto" w:fill="auto"/>
          </w:tcPr>
          <w:p w14:paraId="26C62CC4" w14:textId="77777777" w:rsidR="00377508" w:rsidRPr="004F3F1E" w:rsidRDefault="00377508" w:rsidP="00F1272A">
            <w:pPr>
              <w:pStyle w:val="tabletext11"/>
              <w:jc w:val="center"/>
              <w:rPr>
                <w:ins w:id="32796" w:author="Author"/>
              </w:rPr>
            </w:pPr>
          </w:p>
        </w:tc>
        <w:tc>
          <w:tcPr>
            <w:tcW w:w="240" w:type="dxa"/>
            <w:tcBorders>
              <w:top w:val="single" w:sz="6" w:space="0" w:color="auto"/>
              <w:left w:val="single" w:sz="6" w:space="0" w:color="auto"/>
              <w:bottom w:val="single" w:sz="6" w:space="0" w:color="auto"/>
            </w:tcBorders>
            <w:shd w:val="clear" w:color="auto" w:fill="auto"/>
          </w:tcPr>
          <w:p w14:paraId="1BB017F9" w14:textId="77777777" w:rsidR="00377508" w:rsidRPr="004F3F1E" w:rsidRDefault="00377508" w:rsidP="00F1272A">
            <w:pPr>
              <w:pStyle w:val="tabletext11"/>
              <w:jc w:val="center"/>
              <w:rPr>
                <w:ins w:id="32797" w:author="Author"/>
              </w:rPr>
            </w:pPr>
          </w:p>
        </w:tc>
        <w:tc>
          <w:tcPr>
            <w:tcW w:w="1811" w:type="dxa"/>
            <w:tcBorders>
              <w:top w:val="single" w:sz="6" w:space="0" w:color="auto"/>
              <w:bottom w:val="single" w:sz="6" w:space="0" w:color="auto"/>
              <w:right w:val="single" w:sz="6" w:space="0" w:color="auto"/>
            </w:tcBorders>
            <w:shd w:val="clear" w:color="auto" w:fill="auto"/>
          </w:tcPr>
          <w:p w14:paraId="4D946AD9" w14:textId="77777777" w:rsidR="00377508" w:rsidRPr="004F3F1E" w:rsidRDefault="00377508" w:rsidP="00F1272A">
            <w:pPr>
              <w:pStyle w:val="tabletext11"/>
              <w:tabs>
                <w:tab w:val="decimal" w:pos="681"/>
              </w:tabs>
              <w:rPr>
                <w:ins w:id="32798" w:author="Author"/>
              </w:rPr>
            </w:pPr>
            <w:ins w:id="32799" w:author="Author">
              <w:r w:rsidRPr="004F3F1E">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3D3EF" w14:textId="77777777" w:rsidR="00377508" w:rsidRPr="004F3F1E" w:rsidRDefault="00377508" w:rsidP="00F1272A">
            <w:pPr>
              <w:pStyle w:val="tabletext11"/>
              <w:jc w:val="center"/>
              <w:rPr>
                <w:ins w:id="32800" w:author="Author"/>
              </w:rPr>
            </w:pPr>
            <w:ins w:id="32801" w:author="Author">
              <w:r w:rsidRPr="004F3F1E">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764E24" w14:textId="77777777" w:rsidR="00377508" w:rsidRPr="004F3F1E" w:rsidRDefault="00377508" w:rsidP="00F1272A">
            <w:pPr>
              <w:pStyle w:val="tabletext11"/>
              <w:jc w:val="center"/>
              <w:rPr>
                <w:ins w:id="32802" w:author="Author"/>
              </w:rPr>
            </w:pPr>
            <w:ins w:id="32803" w:author="Author">
              <w:r w:rsidRPr="004F3F1E">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A09E82" w14:textId="77777777" w:rsidR="00377508" w:rsidRPr="004F3F1E" w:rsidRDefault="00377508" w:rsidP="00F1272A">
            <w:pPr>
              <w:pStyle w:val="tabletext11"/>
              <w:jc w:val="center"/>
              <w:rPr>
                <w:ins w:id="32804" w:author="Author"/>
              </w:rPr>
            </w:pPr>
            <w:ins w:id="32805" w:author="Author">
              <w:r w:rsidRPr="004F3F1E">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EDBC7E" w14:textId="77777777" w:rsidR="00377508" w:rsidRPr="004F3F1E" w:rsidRDefault="00377508" w:rsidP="00F1272A">
            <w:pPr>
              <w:pStyle w:val="tabletext11"/>
              <w:jc w:val="center"/>
              <w:rPr>
                <w:ins w:id="32806" w:author="Author"/>
              </w:rPr>
            </w:pPr>
            <w:ins w:id="32807" w:author="Author">
              <w:r w:rsidRPr="004F3F1E">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4EA64" w14:textId="77777777" w:rsidR="00377508" w:rsidRPr="004F3F1E" w:rsidRDefault="00377508" w:rsidP="00F1272A">
            <w:pPr>
              <w:pStyle w:val="tabletext11"/>
              <w:jc w:val="center"/>
              <w:rPr>
                <w:ins w:id="32808" w:author="Author"/>
              </w:rPr>
            </w:pPr>
            <w:ins w:id="32809" w:author="Author">
              <w:r w:rsidRPr="004F3F1E">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0D626" w14:textId="77777777" w:rsidR="00377508" w:rsidRPr="004F3F1E" w:rsidRDefault="00377508" w:rsidP="00F1272A">
            <w:pPr>
              <w:pStyle w:val="tabletext11"/>
              <w:jc w:val="center"/>
              <w:rPr>
                <w:ins w:id="32810" w:author="Author"/>
              </w:rPr>
            </w:pPr>
            <w:ins w:id="32811" w:author="Author">
              <w:r w:rsidRPr="004F3F1E">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41EC9" w14:textId="77777777" w:rsidR="00377508" w:rsidRPr="004F3F1E" w:rsidRDefault="00377508" w:rsidP="00F1272A">
            <w:pPr>
              <w:pStyle w:val="tabletext11"/>
              <w:jc w:val="center"/>
              <w:rPr>
                <w:ins w:id="32812" w:author="Author"/>
              </w:rPr>
            </w:pPr>
            <w:ins w:id="32813" w:author="Author">
              <w:r w:rsidRPr="004F3F1E">
                <w:rPr>
                  <w:rFonts w:cs="Arial"/>
                  <w:color w:val="000000"/>
                  <w:szCs w:val="18"/>
                </w:rPr>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DDA96" w14:textId="77777777" w:rsidR="00377508" w:rsidRPr="004F3F1E" w:rsidRDefault="00377508" w:rsidP="00F1272A">
            <w:pPr>
              <w:pStyle w:val="tabletext11"/>
              <w:jc w:val="center"/>
              <w:rPr>
                <w:ins w:id="32814" w:author="Author"/>
              </w:rPr>
            </w:pPr>
            <w:ins w:id="32815" w:author="Author">
              <w:r w:rsidRPr="004F3F1E">
                <w:rPr>
                  <w:rFonts w:cs="Arial"/>
                  <w:color w:val="000000"/>
                  <w:szCs w:val="18"/>
                </w:rPr>
                <w:t>1.57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796F7" w14:textId="77777777" w:rsidR="00377508" w:rsidRPr="004F3F1E" w:rsidRDefault="00377508" w:rsidP="00F1272A">
            <w:pPr>
              <w:pStyle w:val="tabletext11"/>
              <w:jc w:val="center"/>
              <w:rPr>
                <w:ins w:id="32816" w:author="Author"/>
              </w:rPr>
            </w:pPr>
            <w:ins w:id="32817" w:author="Author">
              <w:r w:rsidRPr="004F3F1E">
                <w:rPr>
                  <w:rFonts w:cs="Arial"/>
                  <w:color w:val="000000"/>
                  <w:szCs w:val="18"/>
                </w:rPr>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75FEB" w14:textId="77777777" w:rsidR="00377508" w:rsidRPr="004F3F1E" w:rsidRDefault="00377508" w:rsidP="00F1272A">
            <w:pPr>
              <w:pStyle w:val="tabletext11"/>
              <w:jc w:val="center"/>
              <w:rPr>
                <w:ins w:id="32818" w:author="Author"/>
              </w:rPr>
            </w:pPr>
            <w:ins w:id="32819" w:author="Author">
              <w:r w:rsidRPr="004F3F1E">
                <w:rPr>
                  <w:rFonts w:cs="Arial"/>
                  <w:color w:val="000000"/>
                  <w:szCs w:val="18"/>
                </w:rPr>
                <w:t>1.00</w:t>
              </w:r>
            </w:ins>
          </w:p>
        </w:tc>
      </w:tr>
      <w:tr w:rsidR="00377508" w:rsidRPr="004F3F1E" w14:paraId="696407A0" w14:textId="77777777" w:rsidTr="00F1272A">
        <w:trPr>
          <w:cantSplit/>
          <w:trHeight w:val="190"/>
          <w:ins w:id="32820" w:author="Author"/>
        </w:trPr>
        <w:tc>
          <w:tcPr>
            <w:tcW w:w="200" w:type="dxa"/>
            <w:tcBorders>
              <w:right w:val="single" w:sz="6" w:space="0" w:color="auto"/>
            </w:tcBorders>
            <w:shd w:val="clear" w:color="auto" w:fill="auto"/>
          </w:tcPr>
          <w:p w14:paraId="517B1A09" w14:textId="77777777" w:rsidR="00377508" w:rsidRPr="004F3F1E" w:rsidRDefault="00377508" w:rsidP="00F1272A">
            <w:pPr>
              <w:pStyle w:val="tabletext11"/>
              <w:jc w:val="center"/>
              <w:rPr>
                <w:ins w:id="32821" w:author="Author"/>
              </w:rPr>
            </w:pPr>
          </w:p>
        </w:tc>
        <w:tc>
          <w:tcPr>
            <w:tcW w:w="240" w:type="dxa"/>
            <w:tcBorders>
              <w:top w:val="single" w:sz="6" w:space="0" w:color="auto"/>
              <w:left w:val="single" w:sz="6" w:space="0" w:color="auto"/>
              <w:bottom w:val="single" w:sz="6" w:space="0" w:color="auto"/>
            </w:tcBorders>
            <w:shd w:val="clear" w:color="auto" w:fill="auto"/>
          </w:tcPr>
          <w:p w14:paraId="7AA2AB19" w14:textId="77777777" w:rsidR="00377508" w:rsidRPr="004F3F1E" w:rsidRDefault="00377508" w:rsidP="00F1272A">
            <w:pPr>
              <w:pStyle w:val="tabletext11"/>
              <w:jc w:val="center"/>
              <w:rPr>
                <w:ins w:id="32822" w:author="Author"/>
              </w:rPr>
            </w:pPr>
          </w:p>
        </w:tc>
        <w:tc>
          <w:tcPr>
            <w:tcW w:w="1811" w:type="dxa"/>
            <w:tcBorders>
              <w:top w:val="single" w:sz="6" w:space="0" w:color="auto"/>
              <w:bottom w:val="single" w:sz="6" w:space="0" w:color="auto"/>
              <w:right w:val="single" w:sz="6" w:space="0" w:color="auto"/>
            </w:tcBorders>
            <w:shd w:val="clear" w:color="auto" w:fill="auto"/>
          </w:tcPr>
          <w:p w14:paraId="4D8AEA7F" w14:textId="77777777" w:rsidR="00377508" w:rsidRPr="004F3F1E" w:rsidRDefault="00377508" w:rsidP="00F1272A">
            <w:pPr>
              <w:pStyle w:val="tabletext11"/>
              <w:tabs>
                <w:tab w:val="decimal" w:pos="681"/>
              </w:tabs>
              <w:rPr>
                <w:ins w:id="32823" w:author="Author"/>
              </w:rPr>
            </w:pPr>
            <w:ins w:id="32824" w:author="Author">
              <w:r w:rsidRPr="004F3F1E">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2F342" w14:textId="77777777" w:rsidR="00377508" w:rsidRPr="004F3F1E" w:rsidRDefault="00377508" w:rsidP="00F1272A">
            <w:pPr>
              <w:pStyle w:val="tabletext11"/>
              <w:jc w:val="center"/>
              <w:rPr>
                <w:ins w:id="32825" w:author="Author"/>
              </w:rPr>
            </w:pPr>
            <w:ins w:id="32826" w:author="Author">
              <w:r w:rsidRPr="004F3F1E">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B251C" w14:textId="77777777" w:rsidR="00377508" w:rsidRPr="004F3F1E" w:rsidRDefault="00377508" w:rsidP="00F1272A">
            <w:pPr>
              <w:pStyle w:val="tabletext11"/>
              <w:jc w:val="center"/>
              <w:rPr>
                <w:ins w:id="32827" w:author="Author"/>
              </w:rPr>
            </w:pPr>
            <w:ins w:id="32828" w:author="Author">
              <w:r w:rsidRPr="004F3F1E">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DB7FDB" w14:textId="77777777" w:rsidR="00377508" w:rsidRPr="004F3F1E" w:rsidRDefault="00377508" w:rsidP="00F1272A">
            <w:pPr>
              <w:pStyle w:val="tabletext11"/>
              <w:jc w:val="center"/>
              <w:rPr>
                <w:ins w:id="32829" w:author="Author"/>
              </w:rPr>
            </w:pPr>
            <w:ins w:id="32830" w:author="Author">
              <w:r w:rsidRPr="004F3F1E">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4E8D9" w14:textId="77777777" w:rsidR="00377508" w:rsidRPr="004F3F1E" w:rsidRDefault="00377508" w:rsidP="00F1272A">
            <w:pPr>
              <w:pStyle w:val="tabletext11"/>
              <w:jc w:val="center"/>
              <w:rPr>
                <w:ins w:id="32831" w:author="Author"/>
              </w:rPr>
            </w:pPr>
            <w:ins w:id="32832" w:author="Author">
              <w:r w:rsidRPr="004F3F1E">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5A313" w14:textId="77777777" w:rsidR="00377508" w:rsidRPr="004F3F1E" w:rsidRDefault="00377508" w:rsidP="00F1272A">
            <w:pPr>
              <w:pStyle w:val="tabletext11"/>
              <w:jc w:val="center"/>
              <w:rPr>
                <w:ins w:id="32833" w:author="Author"/>
              </w:rPr>
            </w:pPr>
            <w:ins w:id="32834" w:author="Author">
              <w:r w:rsidRPr="004F3F1E">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EDEC5E" w14:textId="77777777" w:rsidR="00377508" w:rsidRPr="004F3F1E" w:rsidRDefault="00377508" w:rsidP="00F1272A">
            <w:pPr>
              <w:pStyle w:val="tabletext11"/>
              <w:jc w:val="center"/>
              <w:rPr>
                <w:ins w:id="32835" w:author="Author"/>
              </w:rPr>
            </w:pPr>
            <w:ins w:id="32836" w:author="Author">
              <w:r w:rsidRPr="004F3F1E">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18B2C" w14:textId="77777777" w:rsidR="00377508" w:rsidRPr="004F3F1E" w:rsidRDefault="00377508" w:rsidP="00F1272A">
            <w:pPr>
              <w:pStyle w:val="tabletext11"/>
              <w:jc w:val="center"/>
              <w:rPr>
                <w:ins w:id="32837" w:author="Author"/>
              </w:rPr>
            </w:pPr>
            <w:ins w:id="32838" w:author="Author">
              <w:r w:rsidRPr="004F3F1E">
                <w:rPr>
                  <w:rFonts w:cs="Arial"/>
                  <w:color w:val="000000"/>
                  <w:szCs w:val="18"/>
                </w:rPr>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4D33B" w14:textId="77777777" w:rsidR="00377508" w:rsidRPr="004F3F1E" w:rsidRDefault="00377508" w:rsidP="00F1272A">
            <w:pPr>
              <w:pStyle w:val="tabletext11"/>
              <w:jc w:val="center"/>
              <w:rPr>
                <w:ins w:id="32839" w:author="Author"/>
              </w:rPr>
            </w:pPr>
            <w:ins w:id="32840" w:author="Author">
              <w:r w:rsidRPr="004F3F1E">
                <w:rPr>
                  <w:rFonts w:cs="Arial"/>
                  <w:color w:val="000000"/>
                  <w:szCs w:val="18"/>
                </w:rPr>
                <w:t>1.64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83369" w14:textId="77777777" w:rsidR="00377508" w:rsidRPr="004F3F1E" w:rsidRDefault="00377508" w:rsidP="00F1272A">
            <w:pPr>
              <w:pStyle w:val="tabletext11"/>
              <w:jc w:val="center"/>
              <w:rPr>
                <w:ins w:id="32841" w:author="Author"/>
              </w:rPr>
            </w:pPr>
            <w:ins w:id="32842" w:author="Author">
              <w:r w:rsidRPr="004F3F1E">
                <w:rPr>
                  <w:rFonts w:cs="Arial"/>
                  <w:color w:val="000000"/>
                  <w:szCs w:val="18"/>
                </w:rPr>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906BA" w14:textId="77777777" w:rsidR="00377508" w:rsidRPr="004F3F1E" w:rsidRDefault="00377508" w:rsidP="00F1272A">
            <w:pPr>
              <w:pStyle w:val="tabletext11"/>
              <w:jc w:val="center"/>
              <w:rPr>
                <w:ins w:id="32843" w:author="Author"/>
              </w:rPr>
            </w:pPr>
            <w:ins w:id="32844" w:author="Author">
              <w:r w:rsidRPr="004F3F1E">
                <w:rPr>
                  <w:rFonts w:cs="Arial"/>
                  <w:color w:val="000000"/>
                  <w:szCs w:val="18"/>
                </w:rPr>
                <w:t>0.99</w:t>
              </w:r>
            </w:ins>
          </w:p>
        </w:tc>
      </w:tr>
      <w:tr w:rsidR="00377508" w:rsidRPr="004F3F1E" w14:paraId="28F47D82" w14:textId="77777777" w:rsidTr="00F1272A">
        <w:trPr>
          <w:cantSplit/>
          <w:trHeight w:val="190"/>
          <w:ins w:id="32845" w:author="Author"/>
        </w:trPr>
        <w:tc>
          <w:tcPr>
            <w:tcW w:w="200" w:type="dxa"/>
            <w:tcBorders>
              <w:right w:val="single" w:sz="6" w:space="0" w:color="auto"/>
            </w:tcBorders>
            <w:shd w:val="clear" w:color="auto" w:fill="auto"/>
          </w:tcPr>
          <w:p w14:paraId="3D858135" w14:textId="77777777" w:rsidR="00377508" w:rsidRPr="004F3F1E" w:rsidRDefault="00377508" w:rsidP="00F1272A">
            <w:pPr>
              <w:pStyle w:val="tabletext11"/>
              <w:jc w:val="center"/>
              <w:rPr>
                <w:ins w:id="32846" w:author="Author"/>
              </w:rPr>
            </w:pPr>
          </w:p>
        </w:tc>
        <w:tc>
          <w:tcPr>
            <w:tcW w:w="240" w:type="dxa"/>
            <w:tcBorders>
              <w:top w:val="single" w:sz="6" w:space="0" w:color="auto"/>
              <w:left w:val="single" w:sz="6" w:space="0" w:color="auto"/>
              <w:bottom w:val="single" w:sz="6" w:space="0" w:color="auto"/>
            </w:tcBorders>
            <w:shd w:val="clear" w:color="auto" w:fill="auto"/>
          </w:tcPr>
          <w:p w14:paraId="45BAA04D" w14:textId="77777777" w:rsidR="00377508" w:rsidRPr="004F3F1E" w:rsidRDefault="00377508" w:rsidP="00F1272A">
            <w:pPr>
              <w:pStyle w:val="tabletext11"/>
              <w:jc w:val="center"/>
              <w:rPr>
                <w:ins w:id="32847" w:author="Author"/>
              </w:rPr>
            </w:pPr>
          </w:p>
        </w:tc>
        <w:tc>
          <w:tcPr>
            <w:tcW w:w="1811" w:type="dxa"/>
            <w:tcBorders>
              <w:top w:val="single" w:sz="6" w:space="0" w:color="auto"/>
              <w:bottom w:val="single" w:sz="6" w:space="0" w:color="auto"/>
              <w:right w:val="single" w:sz="6" w:space="0" w:color="auto"/>
            </w:tcBorders>
            <w:shd w:val="clear" w:color="auto" w:fill="auto"/>
          </w:tcPr>
          <w:p w14:paraId="23A47FD8" w14:textId="77777777" w:rsidR="00377508" w:rsidRPr="004F3F1E" w:rsidRDefault="00377508" w:rsidP="00F1272A">
            <w:pPr>
              <w:pStyle w:val="tabletext11"/>
              <w:tabs>
                <w:tab w:val="decimal" w:pos="681"/>
              </w:tabs>
              <w:rPr>
                <w:ins w:id="32848" w:author="Author"/>
              </w:rPr>
            </w:pPr>
            <w:ins w:id="32849" w:author="Author">
              <w:r w:rsidRPr="004F3F1E">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93B16" w14:textId="77777777" w:rsidR="00377508" w:rsidRPr="004F3F1E" w:rsidRDefault="00377508" w:rsidP="00F1272A">
            <w:pPr>
              <w:pStyle w:val="tabletext11"/>
              <w:jc w:val="center"/>
              <w:rPr>
                <w:ins w:id="32850" w:author="Author"/>
              </w:rPr>
            </w:pPr>
            <w:ins w:id="32851" w:author="Author">
              <w:r w:rsidRPr="004F3F1E">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CAEFB" w14:textId="77777777" w:rsidR="00377508" w:rsidRPr="004F3F1E" w:rsidRDefault="00377508" w:rsidP="00F1272A">
            <w:pPr>
              <w:pStyle w:val="tabletext11"/>
              <w:jc w:val="center"/>
              <w:rPr>
                <w:ins w:id="32852" w:author="Author"/>
              </w:rPr>
            </w:pPr>
            <w:ins w:id="32853" w:author="Author">
              <w:r w:rsidRPr="004F3F1E">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1B3EB" w14:textId="77777777" w:rsidR="00377508" w:rsidRPr="004F3F1E" w:rsidRDefault="00377508" w:rsidP="00F1272A">
            <w:pPr>
              <w:pStyle w:val="tabletext11"/>
              <w:jc w:val="center"/>
              <w:rPr>
                <w:ins w:id="32854" w:author="Author"/>
              </w:rPr>
            </w:pPr>
            <w:ins w:id="32855" w:author="Author">
              <w:r w:rsidRPr="004F3F1E">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6004F3" w14:textId="77777777" w:rsidR="00377508" w:rsidRPr="004F3F1E" w:rsidRDefault="00377508" w:rsidP="00F1272A">
            <w:pPr>
              <w:pStyle w:val="tabletext11"/>
              <w:jc w:val="center"/>
              <w:rPr>
                <w:ins w:id="32856" w:author="Author"/>
              </w:rPr>
            </w:pPr>
            <w:ins w:id="32857" w:author="Author">
              <w:r w:rsidRPr="004F3F1E">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AAE287" w14:textId="77777777" w:rsidR="00377508" w:rsidRPr="004F3F1E" w:rsidRDefault="00377508" w:rsidP="00F1272A">
            <w:pPr>
              <w:pStyle w:val="tabletext11"/>
              <w:jc w:val="center"/>
              <w:rPr>
                <w:ins w:id="32858" w:author="Author"/>
              </w:rPr>
            </w:pPr>
            <w:ins w:id="32859" w:author="Author">
              <w:r w:rsidRPr="004F3F1E">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C11F73" w14:textId="77777777" w:rsidR="00377508" w:rsidRPr="004F3F1E" w:rsidRDefault="00377508" w:rsidP="00F1272A">
            <w:pPr>
              <w:pStyle w:val="tabletext11"/>
              <w:jc w:val="center"/>
              <w:rPr>
                <w:ins w:id="32860" w:author="Author"/>
              </w:rPr>
            </w:pPr>
            <w:ins w:id="32861" w:author="Author">
              <w:r w:rsidRPr="004F3F1E">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E0406A" w14:textId="77777777" w:rsidR="00377508" w:rsidRPr="004F3F1E" w:rsidRDefault="00377508" w:rsidP="00F1272A">
            <w:pPr>
              <w:pStyle w:val="tabletext11"/>
              <w:jc w:val="center"/>
              <w:rPr>
                <w:ins w:id="32862" w:author="Author"/>
              </w:rPr>
            </w:pPr>
            <w:ins w:id="32863" w:author="Author">
              <w:r w:rsidRPr="004F3F1E">
                <w:rPr>
                  <w:rFonts w:cs="Arial"/>
                  <w:color w:val="000000"/>
                  <w:szCs w:val="18"/>
                </w:rPr>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400D9" w14:textId="77777777" w:rsidR="00377508" w:rsidRPr="004F3F1E" w:rsidRDefault="00377508" w:rsidP="00F1272A">
            <w:pPr>
              <w:pStyle w:val="tabletext11"/>
              <w:jc w:val="center"/>
              <w:rPr>
                <w:ins w:id="32864" w:author="Author"/>
              </w:rPr>
            </w:pPr>
            <w:ins w:id="32865" w:author="Author">
              <w:r w:rsidRPr="004F3F1E">
                <w:rPr>
                  <w:rFonts w:cs="Arial"/>
                  <w:color w:val="000000"/>
                  <w:szCs w:val="18"/>
                </w:rPr>
                <w:t>1.71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12C3F" w14:textId="77777777" w:rsidR="00377508" w:rsidRPr="004F3F1E" w:rsidRDefault="00377508" w:rsidP="00F1272A">
            <w:pPr>
              <w:pStyle w:val="tabletext11"/>
              <w:jc w:val="center"/>
              <w:rPr>
                <w:ins w:id="32866" w:author="Author"/>
              </w:rPr>
            </w:pPr>
            <w:ins w:id="32867" w:author="Author">
              <w:r w:rsidRPr="004F3F1E">
                <w:rPr>
                  <w:rFonts w:cs="Arial"/>
                  <w:color w:val="000000"/>
                  <w:szCs w:val="18"/>
                </w:rPr>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B3532" w14:textId="77777777" w:rsidR="00377508" w:rsidRPr="004F3F1E" w:rsidRDefault="00377508" w:rsidP="00F1272A">
            <w:pPr>
              <w:pStyle w:val="tabletext11"/>
              <w:jc w:val="center"/>
              <w:rPr>
                <w:ins w:id="32868" w:author="Author"/>
              </w:rPr>
            </w:pPr>
            <w:ins w:id="32869" w:author="Author">
              <w:r w:rsidRPr="004F3F1E">
                <w:rPr>
                  <w:rFonts w:cs="Arial"/>
                  <w:color w:val="000000"/>
                  <w:szCs w:val="18"/>
                </w:rPr>
                <w:t>0.98</w:t>
              </w:r>
            </w:ins>
          </w:p>
        </w:tc>
      </w:tr>
      <w:tr w:rsidR="00377508" w:rsidRPr="004F3F1E" w14:paraId="476A5CEB" w14:textId="77777777" w:rsidTr="00F1272A">
        <w:trPr>
          <w:cantSplit/>
          <w:trHeight w:val="190"/>
          <w:ins w:id="32870" w:author="Author"/>
        </w:trPr>
        <w:tc>
          <w:tcPr>
            <w:tcW w:w="200" w:type="dxa"/>
            <w:tcBorders>
              <w:right w:val="single" w:sz="6" w:space="0" w:color="auto"/>
            </w:tcBorders>
            <w:shd w:val="clear" w:color="auto" w:fill="auto"/>
          </w:tcPr>
          <w:p w14:paraId="467F9C80" w14:textId="77777777" w:rsidR="00377508" w:rsidRPr="004F3F1E" w:rsidRDefault="00377508" w:rsidP="00F1272A">
            <w:pPr>
              <w:pStyle w:val="tabletext11"/>
              <w:jc w:val="center"/>
              <w:rPr>
                <w:ins w:id="32871" w:author="Author"/>
              </w:rPr>
            </w:pPr>
          </w:p>
        </w:tc>
        <w:tc>
          <w:tcPr>
            <w:tcW w:w="240" w:type="dxa"/>
            <w:tcBorders>
              <w:top w:val="single" w:sz="6" w:space="0" w:color="auto"/>
              <w:left w:val="single" w:sz="6" w:space="0" w:color="auto"/>
              <w:bottom w:val="single" w:sz="6" w:space="0" w:color="auto"/>
            </w:tcBorders>
            <w:shd w:val="clear" w:color="auto" w:fill="auto"/>
          </w:tcPr>
          <w:p w14:paraId="28A3A94A" w14:textId="77777777" w:rsidR="00377508" w:rsidRPr="004F3F1E" w:rsidRDefault="00377508" w:rsidP="00F1272A">
            <w:pPr>
              <w:pStyle w:val="tabletext11"/>
              <w:jc w:val="center"/>
              <w:rPr>
                <w:ins w:id="32872" w:author="Author"/>
              </w:rPr>
            </w:pPr>
          </w:p>
        </w:tc>
        <w:tc>
          <w:tcPr>
            <w:tcW w:w="1811" w:type="dxa"/>
            <w:tcBorders>
              <w:top w:val="single" w:sz="6" w:space="0" w:color="auto"/>
              <w:bottom w:val="single" w:sz="6" w:space="0" w:color="auto"/>
              <w:right w:val="single" w:sz="6" w:space="0" w:color="auto"/>
            </w:tcBorders>
            <w:shd w:val="clear" w:color="auto" w:fill="auto"/>
          </w:tcPr>
          <w:p w14:paraId="29A24251" w14:textId="77777777" w:rsidR="00377508" w:rsidRPr="004F3F1E" w:rsidRDefault="00377508" w:rsidP="00F1272A">
            <w:pPr>
              <w:pStyle w:val="tabletext11"/>
              <w:tabs>
                <w:tab w:val="decimal" w:pos="681"/>
              </w:tabs>
              <w:rPr>
                <w:ins w:id="32873" w:author="Author"/>
              </w:rPr>
            </w:pPr>
            <w:ins w:id="32874" w:author="Author">
              <w:r w:rsidRPr="004F3F1E">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6ED60" w14:textId="77777777" w:rsidR="00377508" w:rsidRPr="004F3F1E" w:rsidRDefault="00377508" w:rsidP="00F1272A">
            <w:pPr>
              <w:pStyle w:val="tabletext11"/>
              <w:jc w:val="center"/>
              <w:rPr>
                <w:ins w:id="32875" w:author="Author"/>
              </w:rPr>
            </w:pPr>
            <w:ins w:id="32876" w:author="Author">
              <w:r w:rsidRPr="004F3F1E">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5D4E72" w14:textId="77777777" w:rsidR="00377508" w:rsidRPr="004F3F1E" w:rsidRDefault="00377508" w:rsidP="00F1272A">
            <w:pPr>
              <w:pStyle w:val="tabletext11"/>
              <w:jc w:val="center"/>
              <w:rPr>
                <w:ins w:id="32877" w:author="Author"/>
              </w:rPr>
            </w:pPr>
            <w:ins w:id="32878" w:author="Author">
              <w:r w:rsidRPr="004F3F1E">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974BB2" w14:textId="77777777" w:rsidR="00377508" w:rsidRPr="004F3F1E" w:rsidRDefault="00377508" w:rsidP="00F1272A">
            <w:pPr>
              <w:pStyle w:val="tabletext11"/>
              <w:jc w:val="center"/>
              <w:rPr>
                <w:ins w:id="32879" w:author="Author"/>
              </w:rPr>
            </w:pPr>
            <w:ins w:id="32880" w:author="Author">
              <w:r w:rsidRPr="004F3F1E">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FD52A" w14:textId="77777777" w:rsidR="00377508" w:rsidRPr="004F3F1E" w:rsidRDefault="00377508" w:rsidP="00F1272A">
            <w:pPr>
              <w:pStyle w:val="tabletext11"/>
              <w:jc w:val="center"/>
              <w:rPr>
                <w:ins w:id="32881" w:author="Author"/>
              </w:rPr>
            </w:pPr>
            <w:ins w:id="32882" w:author="Author">
              <w:r w:rsidRPr="004F3F1E">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17C82" w14:textId="77777777" w:rsidR="00377508" w:rsidRPr="004F3F1E" w:rsidRDefault="00377508" w:rsidP="00F1272A">
            <w:pPr>
              <w:pStyle w:val="tabletext11"/>
              <w:jc w:val="center"/>
              <w:rPr>
                <w:ins w:id="32883" w:author="Author"/>
              </w:rPr>
            </w:pPr>
            <w:ins w:id="32884" w:author="Author">
              <w:r w:rsidRPr="004F3F1E">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24F50" w14:textId="77777777" w:rsidR="00377508" w:rsidRPr="004F3F1E" w:rsidRDefault="00377508" w:rsidP="00F1272A">
            <w:pPr>
              <w:pStyle w:val="tabletext11"/>
              <w:jc w:val="center"/>
              <w:rPr>
                <w:ins w:id="32885" w:author="Author"/>
              </w:rPr>
            </w:pPr>
            <w:ins w:id="32886" w:author="Author">
              <w:r w:rsidRPr="004F3F1E">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9597F" w14:textId="77777777" w:rsidR="00377508" w:rsidRPr="004F3F1E" w:rsidRDefault="00377508" w:rsidP="00F1272A">
            <w:pPr>
              <w:pStyle w:val="tabletext11"/>
              <w:jc w:val="center"/>
              <w:rPr>
                <w:ins w:id="32887" w:author="Author"/>
              </w:rPr>
            </w:pPr>
            <w:ins w:id="32888" w:author="Author">
              <w:r w:rsidRPr="004F3F1E">
                <w:rPr>
                  <w:rFonts w:cs="Arial"/>
                  <w:color w:val="000000"/>
                  <w:szCs w:val="18"/>
                </w:rPr>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B4823" w14:textId="77777777" w:rsidR="00377508" w:rsidRPr="004F3F1E" w:rsidRDefault="00377508" w:rsidP="00F1272A">
            <w:pPr>
              <w:pStyle w:val="tabletext11"/>
              <w:jc w:val="center"/>
              <w:rPr>
                <w:ins w:id="32889" w:author="Author"/>
              </w:rPr>
            </w:pPr>
            <w:ins w:id="32890" w:author="Author">
              <w:r w:rsidRPr="004F3F1E">
                <w:rPr>
                  <w:rFonts w:cs="Arial"/>
                  <w:color w:val="000000"/>
                  <w:szCs w:val="18"/>
                </w:rPr>
                <w:t>1.77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B28E0" w14:textId="77777777" w:rsidR="00377508" w:rsidRPr="004F3F1E" w:rsidRDefault="00377508" w:rsidP="00F1272A">
            <w:pPr>
              <w:pStyle w:val="tabletext11"/>
              <w:jc w:val="center"/>
              <w:rPr>
                <w:ins w:id="32891" w:author="Author"/>
              </w:rPr>
            </w:pPr>
            <w:ins w:id="32892" w:author="Author">
              <w:r w:rsidRPr="004F3F1E">
                <w:rPr>
                  <w:rFonts w:cs="Arial"/>
                  <w:color w:val="000000"/>
                  <w:szCs w:val="18"/>
                </w:rPr>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7C0221" w14:textId="77777777" w:rsidR="00377508" w:rsidRPr="004F3F1E" w:rsidRDefault="00377508" w:rsidP="00F1272A">
            <w:pPr>
              <w:pStyle w:val="tabletext11"/>
              <w:jc w:val="center"/>
              <w:rPr>
                <w:ins w:id="32893" w:author="Author"/>
              </w:rPr>
            </w:pPr>
            <w:ins w:id="32894" w:author="Author">
              <w:r w:rsidRPr="004F3F1E">
                <w:rPr>
                  <w:rFonts w:cs="Arial"/>
                  <w:color w:val="000000"/>
                  <w:szCs w:val="18"/>
                </w:rPr>
                <w:t>0.97</w:t>
              </w:r>
            </w:ins>
          </w:p>
        </w:tc>
      </w:tr>
      <w:tr w:rsidR="00377508" w:rsidRPr="004F3F1E" w14:paraId="0CD75568" w14:textId="77777777" w:rsidTr="00F1272A">
        <w:trPr>
          <w:cantSplit/>
          <w:trHeight w:val="190"/>
          <w:ins w:id="32895" w:author="Author"/>
        </w:trPr>
        <w:tc>
          <w:tcPr>
            <w:tcW w:w="200" w:type="dxa"/>
            <w:tcBorders>
              <w:right w:val="single" w:sz="6" w:space="0" w:color="auto"/>
            </w:tcBorders>
            <w:shd w:val="clear" w:color="auto" w:fill="auto"/>
          </w:tcPr>
          <w:p w14:paraId="567B6E4C" w14:textId="77777777" w:rsidR="00377508" w:rsidRPr="004F3F1E" w:rsidRDefault="00377508" w:rsidP="00F1272A">
            <w:pPr>
              <w:pStyle w:val="tabletext11"/>
              <w:jc w:val="center"/>
              <w:rPr>
                <w:ins w:id="32896" w:author="Author"/>
              </w:rPr>
            </w:pPr>
          </w:p>
        </w:tc>
        <w:tc>
          <w:tcPr>
            <w:tcW w:w="240" w:type="dxa"/>
            <w:tcBorders>
              <w:top w:val="single" w:sz="6" w:space="0" w:color="auto"/>
              <w:left w:val="single" w:sz="6" w:space="0" w:color="auto"/>
              <w:bottom w:val="single" w:sz="6" w:space="0" w:color="auto"/>
            </w:tcBorders>
            <w:shd w:val="clear" w:color="auto" w:fill="auto"/>
          </w:tcPr>
          <w:p w14:paraId="58434C06" w14:textId="77777777" w:rsidR="00377508" w:rsidRPr="004F3F1E" w:rsidRDefault="00377508" w:rsidP="00F1272A">
            <w:pPr>
              <w:pStyle w:val="tabletext11"/>
              <w:jc w:val="center"/>
              <w:rPr>
                <w:ins w:id="32897" w:author="Author"/>
              </w:rPr>
            </w:pPr>
          </w:p>
        </w:tc>
        <w:tc>
          <w:tcPr>
            <w:tcW w:w="1811" w:type="dxa"/>
            <w:tcBorders>
              <w:top w:val="single" w:sz="6" w:space="0" w:color="auto"/>
              <w:bottom w:val="single" w:sz="6" w:space="0" w:color="auto"/>
              <w:right w:val="single" w:sz="6" w:space="0" w:color="auto"/>
            </w:tcBorders>
            <w:shd w:val="clear" w:color="auto" w:fill="auto"/>
          </w:tcPr>
          <w:p w14:paraId="28C86A08" w14:textId="77777777" w:rsidR="00377508" w:rsidRPr="004F3F1E" w:rsidRDefault="00377508" w:rsidP="00F1272A">
            <w:pPr>
              <w:pStyle w:val="tabletext11"/>
              <w:tabs>
                <w:tab w:val="decimal" w:pos="681"/>
              </w:tabs>
              <w:rPr>
                <w:ins w:id="32898" w:author="Author"/>
              </w:rPr>
            </w:pPr>
            <w:ins w:id="32899" w:author="Author">
              <w:r w:rsidRPr="004F3F1E">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8854E" w14:textId="77777777" w:rsidR="00377508" w:rsidRPr="004F3F1E" w:rsidRDefault="00377508" w:rsidP="00F1272A">
            <w:pPr>
              <w:pStyle w:val="tabletext11"/>
              <w:jc w:val="center"/>
              <w:rPr>
                <w:ins w:id="32900" w:author="Author"/>
              </w:rPr>
            </w:pPr>
            <w:ins w:id="32901" w:author="Author">
              <w:r w:rsidRPr="004F3F1E">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3ED75B" w14:textId="77777777" w:rsidR="00377508" w:rsidRPr="004F3F1E" w:rsidRDefault="00377508" w:rsidP="00F1272A">
            <w:pPr>
              <w:pStyle w:val="tabletext11"/>
              <w:jc w:val="center"/>
              <w:rPr>
                <w:ins w:id="32902" w:author="Author"/>
              </w:rPr>
            </w:pPr>
            <w:ins w:id="32903" w:author="Author">
              <w:r w:rsidRPr="004F3F1E">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8859E" w14:textId="77777777" w:rsidR="00377508" w:rsidRPr="004F3F1E" w:rsidRDefault="00377508" w:rsidP="00F1272A">
            <w:pPr>
              <w:pStyle w:val="tabletext11"/>
              <w:jc w:val="center"/>
              <w:rPr>
                <w:ins w:id="32904" w:author="Author"/>
              </w:rPr>
            </w:pPr>
            <w:ins w:id="32905" w:author="Author">
              <w:r w:rsidRPr="004F3F1E">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AC3C8" w14:textId="77777777" w:rsidR="00377508" w:rsidRPr="004F3F1E" w:rsidRDefault="00377508" w:rsidP="00F1272A">
            <w:pPr>
              <w:pStyle w:val="tabletext11"/>
              <w:jc w:val="center"/>
              <w:rPr>
                <w:ins w:id="32906" w:author="Author"/>
              </w:rPr>
            </w:pPr>
            <w:ins w:id="32907" w:author="Author">
              <w:r w:rsidRPr="004F3F1E">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85B123" w14:textId="77777777" w:rsidR="00377508" w:rsidRPr="004F3F1E" w:rsidRDefault="00377508" w:rsidP="00F1272A">
            <w:pPr>
              <w:pStyle w:val="tabletext11"/>
              <w:jc w:val="center"/>
              <w:rPr>
                <w:ins w:id="32908" w:author="Author"/>
              </w:rPr>
            </w:pPr>
            <w:ins w:id="32909" w:author="Author">
              <w:r w:rsidRPr="004F3F1E">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E9719F" w14:textId="77777777" w:rsidR="00377508" w:rsidRPr="004F3F1E" w:rsidRDefault="00377508" w:rsidP="00F1272A">
            <w:pPr>
              <w:pStyle w:val="tabletext11"/>
              <w:jc w:val="center"/>
              <w:rPr>
                <w:ins w:id="32910" w:author="Author"/>
              </w:rPr>
            </w:pPr>
            <w:ins w:id="32911" w:author="Author">
              <w:r w:rsidRPr="004F3F1E">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89570" w14:textId="77777777" w:rsidR="00377508" w:rsidRPr="004F3F1E" w:rsidRDefault="00377508" w:rsidP="00F1272A">
            <w:pPr>
              <w:pStyle w:val="tabletext11"/>
              <w:jc w:val="center"/>
              <w:rPr>
                <w:ins w:id="32912" w:author="Author"/>
              </w:rPr>
            </w:pPr>
            <w:ins w:id="32913" w:author="Author">
              <w:r w:rsidRPr="004F3F1E">
                <w:rPr>
                  <w:rFonts w:cs="Arial"/>
                  <w:color w:val="000000"/>
                  <w:szCs w:val="18"/>
                </w:rPr>
                <w:t>1.38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9B7C4" w14:textId="77777777" w:rsidR="00377508" w:rsidRPr="004F3F1E" w:rsidRDefault="00377508" w:rsidP="00F1272A">
            <w:pPr>
              <w:pStyle w:val="tabletext11"/>
              <w:jc w:val="center"/>
              <w:rPr>
                <w:ins w:id="32914" w:author="Author"/>
              </w:rPr>
            </w:pPr>
            <w:ins w:id="32915" w:author="Author">
              <w:r w:rsidRPr="004F3F1E">
                <w:rPr>
                  <w:rFonts w:cs="Arial"/>
                  <w:color w:val="000000"/>
                  <w:szCs w:val="18"/>
                </w:rPr>
                <w:t>1.83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B9805" w14:textId="77777777" w:rsidR="00377508" w:rsidRPr="004F3F1E" w:rsidRDefault="00377508" w:rsidP="00F1272A">
            <w:pPr>
              <w:pStyle w:val="tabletext11"/>
              <w:jc w:val="center"/>
              <w:rPr>
                <w:ins w:id="32916" w:author="Author"/>
              </w:rPr>
            </w:pPr>
            <w:ins w:id="32917" w:author="Author">
              <w:r w:rsidRPr="004F3F1E">
                <w:rPr>
                  <w:rFonts w:cs="Arial"/>
                  <w:color w:val="000000"/>
                  <w:szCs w:val="18"/>
                </w:rPr>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3CC0A" w14:textId="77777777" w:rsidR="00377508" w:rsidRPr="004F3F1E" w:rsidRDefault="00377508" w:rsidP="00F1272A">
            <w:pPr>
              <w:pStyle w:val="tabletext11"/>
              <w:jc w:val="center"/>
              <w:rPr>
                <w:ins w:id="32918" w:author="Author"/>
              </w:rPr>
            </w:pPr>
            <w:ins w:id="32919" w:author="Author">
              <w:r w:rsidRPr="004F3F1E">
                <w:rPr>
                  <w:rFonts w:cs="Arial"/>
                  <w:color w:val="000000"/>
                  <w:szCs w:val="18"/>
                </w:rPr>
                <w:t>0.97</w:t>
              </w:r>
            </w:ins>
          </w:p>
        </w:tc>
      </w:tr>
      <w:tr w:rsidR="00377508" w:rsidRPr="004F3F1E" w14:paraId="0376A86B" w14:textId="77777777" w:rsidTr="00F1272A">
        <w:trPr>
          <w:cantSplit/>
          <w:trHeight w:val="190"/>
          <w:ins w:id="32920" w:author="Author"/>
        </w:trPr>
        <w:tc>
          <w:tcPr>
            <w:tcW w:w="200" w:type="dxa"/>
            <w:tcBorders>
              <w:right w:val="single" w:sz="6" w:space="0" w:color="auto"/>
            </w:tcBorders>
            <w:shd w:val="clear" w:color="auto" w:fill="auto"/>
          </w:tcPr>
          <w:p w14:paraId="3BF42BFB" w14:textId="77777777" w:rsidR="00377508" w:rsidRPr="004F3F1E" w:rsidRDefault="00377508" w:rsidP="00F1272A">
            <w:pPr>
              <w:pStyle w:val="tabletext11"/>
              <w:jc w:val="center"/>
              <w:rPr>
                <w:ins w:id="32921" w:author="Author"/>
              </w:rPr>
            </w:pPr>
          </w:p>
        </w:tc>
        <w:tc>
          <w:tcPr>
            <w:tcW w:w="240" w:type="dxa"/>
            <w:tcBorders>
              <w:top w:val="single" w:sz="6" w:space="0" w:color="auto"/>
              <w:left w:val="single" w:sz="6" w:space="0" w:color="auto"/>
              <w:bottom w:val="single" w:sz="6" w:space="0" w:color="auto"/>
            </w:tcBorders>
            <w:shd w:val="clear" w:color="auto" w:fill="auto"/>
          </w:tcPr>
          <w:p w14:paraId="214814AD" w14:textId="77777777" w:rsidR="00377508" w:rsidRPr="004F3F1E" w:rsidRDefault="00377508" w:rsidP="00F1272A">
            <w:pPr>
              <w:pStyle w:val="tabletext11"/>
              <w:jc w:val="center"/>
              <w:rPr>
                <w:ins w:id="32922" w:author="Author"/>
              </w:rPr>
            </w:pPr>
          </w:p>
        </w:tc>
        <w:tc>
          <w:tcPr>
            <w:tcW w:w="1811" w:type="dxa"/>
            <w:tcBorders>
              <w:top w:val="single" w:sz="6" w:space="0" w:color="auto"/>
              <w:bottom w:val="single" w:sz="6" w:space="0" w:color="auto"/>
              <w:right w:val="single" w:sz="6" w:space="0" w:color="auto"/>
            </w:tcBorders>
            <w:shd w:val="clear" w:color="auto" w:fill="auto"/>
          </w:tcPr>
          <w:p w14:paraId="654DF82D" w14:textId="77777777" w:rsidR="00377508" w:rsidRPr="004F3F1E" w:rsidRDefault="00377508" w:rsidP="00F1272A">
            <w:pPr>
              <w:pStyle w:val="tabletext11"/>
              <w:tabs>
                <w:tab w:val="decimal" w:pos="681"/>
              </w:tabs>
              <w:rPr>
                <w:ins w:id="32923" w:author="Author"/>
              </w:rPr>
            </w:pPr>
            <w:ins w:id="32924" w:author="Author">
              <w:r w:rsidRPr="004F3F1E">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6D38D" w14:textId="77777777" w:rsidR="00377508" w:rsidRPr="004F3F1E" w:rsidRDefault="00377508" w:rsidP="00F1272A">
            <w:pPr>
              <w:pStyle w:val="tabletext11"/>
              <w:jc w:val="center"/>
              <w:rPr>
                <w:ins w:id="32925" w:author="Author"/>
              </w:rPr>
            </w:pPr>
            <w:ins w:id="32926" w:author="Author">
              <w:r w:rsidRPr="004F3F1E">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EB612" w14:textId="77777777" w:rsidR="00377508" w:rsidRPr="004F3F1E" w:rsidRDefault="00377508" w:rsidP="00F1272A">
            <w:pPr>
              <w:pStyle w:val="tabletext11"/>
              <w:jc w:val="center"/>
              <w:rPr>
                <w:ins w:id="32927" w:author="Author"/>
              </w:rPr>
            </w:pPr>
            <w:ins w:id="32928" w:author="Author">
              <w:r w:rsidRPr="004F3F1E">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B8F1B" w14:textId="77777777" w:rsidR="00377508" w:rsidRPr="004F3F1E" w:rsidRDefault="00377508" w:rsidP="00F1272A">
            <w:pPr>
              <w:pStyle w:val="tabletext11"/>
              <w:jc w:val="center"/>
              <w:rPr>
                <w:ins w:id="32929" w:author="Author"/>
              </w:rPr>
            </w:pPr>
            <w:ins w:id="32930" w:author="Author">
              <w:r w:rsidRPr="004F3F1E">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DCBFD" w14:textId="77777777" w:rsidR="00377508" w:rsidRPr="004F3F1E" w:rsidRDefault="00377508" w:rsidP="00F1272A">
            <w:pPr>
              <w:pStyle w:val="tabletext11"/>
              <w:jc w:val="center"/>
              <w:rPr>
                <w:ins w:id="32931" w:author="Author"/>
              </w:rPr>
            </w:pPr>
            <w:ins w:id="32932" w:author="Author">
              <w:r w:rsidRPr="004F3F1E">
                <w:rPr>
                  <w:rFonts w:cs="Arial"/>
                  <w:color w:val="000000"/>
                  <w:szCs w:val="18"/>
                </w:rPr>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76B55" w14:textId="77777777" w:rsidR="00377508" w:rsidRPr="004F3F1E" w:rsidRDefault="00377508" w:rsidP="00F1272A">
            <w:pPr>
              <w:pStyle w:val="tabletext11"/>
              <w:jc w:val="center"/>
              <w:rPr>
                <w:ins w:id="32933" w:author="Author"/>
              </w:rPr>
            </w:pPr>
            <w:ins w:id="32934" w:author="Author">
              <w:r w:rsidRPr="004F3F1E">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DD89D7" w14:textId="77777777" w:rsidR="00377508" w:rsidRPr="004F3F1E" w:rsidRDefault="00377508" w:rsidP="00F1272A">
            <w:pPr>
              <w:pStyle w:val="tabletext11"/>
              <w:jc w:val="center"/>
              <w:rPr>
                <w:ins w:id="32935" w:author="Author"/>
              </w:rPr>
            </w:pPr>
            <w:ins w:id="32936" w:author="Author">
              <w:r w:rsidRPr="004F3F1E">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DB2D5" w14:textId="77777777" w:rsidR="00377508" w:rsidRPr="004F3F1E" w:rsidRDefault="00377508" w:rsidP="00F1272A">
            <w:pPr>
              <w:pStyle w:val="tabletext11"/>
              <w:jc w:val="center"/>
              <w:rPr>
                <w:ins w:id="32937" w:author="Author"/>
              </w:rPr>
            </w:pPr>
            <w:ins w:id="32938" w:author="Author">
              <w:r w:rsidRPr="004F3F1E">
                <w:rPr>
                  <w:rFonts w:cs="Arial"/>
                  <w:color w:val="000000"/>
                  <w:szCs w:val="18"/>
                </w:rPr>
                <w:t>1.44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251EC" w14:textId="77777777" w:rsidR="00377508" w:rsidRPr="004F3F1E" w:rsidRDefault="00377508" w:rsidP="00F1272A">
            <w:pPr>
              <w:pStyle w:val="tabletext11"/>
              <w:jc w:val="center"/>
              <w:rPr>
                <w:ins w:id="32939" w:author="Author"/>
              </w:rPr>
            </w:pPr>
            <w:ins w:id="32940" w:author="Author">
              <w:r w:rsidRPr="004F3F1E">
                <w:rPr>
                  <w:rFonts w:cs="Arial"/>
                  <w:color w:val="000000"/>
                  <w:szCs w:val="18"/>
                </w:rPr>
                <w:t>1.91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CD9B95" w14:textId="77777777" w:rsidR="00377508" w:rsidRPr="004F3F1E" w:rsidRDefault="00377508" w:rsidP="00F1272A">
            <w:pPr>
              <w:pStyle w:val="tabletext11"/>
              <w:jc w:val="center"/>
              <w:rPr>
                <w:ins w:id="32941" w:author="Author"/>
              </w:rPr>
            </w:pPr>
            <w:ins w:id="32942" w:author="Author">
              <w:r w:rsidRPr="004F3F1E">
                <w:rPr>
                  <w:rFonts w:cs="Arial"/>
                  <w:color w:val="000000"/>
                  <w:szCs w:val="18"/>
                </w:rPr>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67C99" w14:textId="77777777" w:rsidR="00377508" w:rsidRPr="004F3F1E" w:rsidRDefault="00377508" w:rsidP="00F1272A">
            <w:pPr>
              <w:pStyle w:val="tabletext11"/>
              <w:jc w:val="center"/>
              <w:rPr>
                <w:ins w:id="32943" w:author="Author"/>
              </w:rPr>
            </w:pPr>
            <w:ins w:id="32944" w:author="Author">
              <w:r w:rsidRPr="004F3F1E">
                <w:rPr>
                  <w:rFonts w:cs="Arial"/>
                  <w:color w:val="000000"/>
                  <w:szCs w:val="18"/>
                </w:rPr>
                <w:t>0.96</w:t>
              </w:r>
            </w:ins>
          </w:p>
        </w:tc>
      </w:tr>
      <w:tr w:rsidR="00377508" w:rsidRPr="004F3F1E" w14:paraId="74C37736" w14:textId="77777777" w:rsidTr="00F1272A">
        <w:trPr>
          <w:cantSplit/>
          <w:trHeight w:val="190"/>
          <w:ins w:id="32945" w:author="Author"/>
        </w:trPr>
        <w:tc>
          <w:tcPr>
            <w:tcW w:w="200" w:type="dxa"/>
            <w:tcBorders>
              <w:right w:val="single" w:sz="6" w:space="0" w:color="auto"/>
            </w:tcBorders>
            <w:shd w:val="clear" w:color="auto" w:fill="auto"/>
          </w:tcPr>
          <w:p w14:paraId="7A27B223" w14:textId="77777777" w:rsidR="00377508" w:rsidRPr="004F3F1E" w:rsidRDefault="00377508" w:rsidP="00F1272A">
            <w:pPr>
              <w:pStyle w:val="tabletext11"/>
              <w:jc w:val="center"/>
              <w:rPr>
                <w:ins w:id="32946" w:author="Author"/>
              </w:rPr>
            </w:pPr>
          </w:p>
        </w:tc>
        <w:tc>
          <w:tcPr>
            <w:tcW w:w="240" w:type="dxa"/>
            <w:tcBorders>
              <w:top w:val="single" w:sz="6" w:space="0" w:color="auto"/>
              <w:left w:val="single" w:sz="6" w:space="0" w:color="auto"/>
              <w:bottom w:val="single" w:sz="6" w:space="0" w:color="auto"/>
            </w:tcBorders>
            <w:shd w:val="clear" w:color="auto" w:fill="auto"/>
          </w:tcPr>
          <w:p w14:paraId="5FE9DB6E" w14:textId="77777777" w:rsidR="00377508" w:rsidRPr="004F3F1E" w:rsidRDefault="00377508" w:rsidP="00F1272A">
            <w:pPr>
              <w:pStyle w:val="tabletext11"/>
              <w:jc w:val="center"/>
              <w:rPr>
                <w:ins w:id="32947" w:author="Author"/>
              </w:rPr>
            </w:pPr>
          </w:p>
        </w:tc>
        <w:tc>
          <w:tcPr>
            <w:tcW w:w="1811" w:type="dxa"/>
            <w:tcBorders>
              <w:top w:val="single" w:sz="6" w:space="0" w:color="auto"/>
              <w:bottom w:val="single" w:sz="6" w:space="0" w:color="auto"/>
              <w:right w:val="single" w:sz="6" w:space="0" w:color="auto"/>
            </w:tcBorders>
            <w:shd w:val="clear" w:color="auto" w:fill="auto"/>
          </w:tcPr>
          <w:p w14:paraId="2993E866" w14:textId="77777777" w:rsidR="00377508" w:rsidRPr="004F3F1E" w:rsidRDefault="00377508" w:rsidP="00F1272A">
            <w:pPr>
              <w:pStyle w:val="tabletext11"/>
              <w:tabs>
                <w:tab w:val="decimal" w:pos="681"/>
              </w:tabs>
              <w:rPr>
                <w:ins w:id="32948" w:author="Author"/>
              </w:rPr>
            </w:pPr>
            <w:ins w:id="32949" w:author="Author">
              <w:r w:rsidRPr="004F3F1E">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757F0" w14:textId="77777777" w:rsidR="00377508" w:rsidRPr="004F3F1E" w:rsidRDefault="00377508" w:rsidP="00F1272A">
            <w:pPr>
              <w:pStyle w:val="tabletext11"/>
              <w:jc w:val="center"/>
              <w:rPr>
                <w:ins w:id="32950" w:author="Author"/>
              </w:rPr>
            </w:pPr>
            <w:ins w:id="32951" w:author="Author">
              <w:r w:rsidRPr="004F3F1E">
                <w:rPr>
                  <w:rFonts w:cs="Arial"/>
                  <w:color w:val="000000"/>
                  <w:szCs w:val="18"/>
                </w:rPr>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56596" w14:textId="77777777" w:rsidR="00377508" w:rsidRPr="004F3F1E" w:rsidRDefault="00377508" w:rsidP="00F1272A">
            <w:pPr>
              <w:pStyle w:val="tabletext11"/>
              <w:jc w:val="center"/>
              <w:rPr>
                <w:ins w:id="32952" w:author="Author"/>
              </w:rPr>
            </w:pPr>
            <w:ins w:id="32953" w:author="Author">
              <w:r w:rsidRPr="004F3F1E">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6E557" w14:textId="77777777" w:rsidR="00377508" w:rsidRPr="004F3F1E" w:rsidRDefault="00377508" w:rsidP="00F1272A">
            <w:pPr>
              <w:pStyle w:val="tabletext11"/>
              <w:jc w:val="center"/>
              <w:rPr>
                <w:ins w:id="32954" w:author="Author"/>
              </w:rPr>
            </w:pPr>
            <w:ins w:id="32955" w:author="Author">
              <w:r w:rsidRPr="004F3F1E">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8F6C7" w14:textId="77777777" w:rsidR="00377508" w:rsidRPr="004F3F1E" w:rsidRDefault="00377508" w:rsidP="00F1272A">
            <w:pPr>
              <w:pStyle w:val="tabletext11"/>
              <w:jc w:val="center"/>
              <w:rPr>
                <w:ins w:id="32956" w:author="Author"/>
              </w:rPr>
            </w:pPr>
            <w:ins w:id="32957" w:author="Author">
              <w:r w:rsidRPr="004F3F1E">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CFDE4E" w14:textId="77777777" w:rsidR="00377508" w:rsidRPr="004F3F1E" w:rsidRDefault="00377508" w:rsidP="00F1272A">
            <w:pPr>
              <w:pStyle w:val="tabletext11"/>
              <w:jc w:val="center"/>
              <w:rPr>
                <w:ins w:id="32958" w:author="Author"/>
              </w:rPr>
            </w:pPr>
            <w:ins w:id="32959" w:author="Author">
              <w:r w:rsidRPr="004F3F1E">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00556" w14:textId="77777777" w:rsidR="00377508" w:rsidRPr="004F3F1E" w:rsidRDefault="00377508" w:rsidP="00F1272A">
            <w:pPr>
              <w:pStyle w:val="tabletext11"/>
              <w:jc w:val="center"/>
              <w:rPr>
                <w:ins w:id="32960" w:author="Author"/>
              </w:rPr>
            </w:pPr>
            <w:ins w:id="32961" w:author="Author">
              <w:r w:rsidRPr="004F3F1E">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981F2" w14:textId="77777777" w:rsidR="00377508" w:rsidRPr="004F3F1E" w:rsidRDefault="00377508" w:rsidP="00F1272A">
            <w:pPr>
              <w:pStyle w:val="tabletext11"/>
              <w:jc w:val="center"/>
              <w:rPr>
                <w:ins w:id="32962" w:author="Author"/>
              </w:rPr>
            </w:pPr>
            <w:ins w:id="32963" w:author="Author">
              <w:r w:rsidRPr="004F3F1E">
                <w:rPr>
                  <w:rFonts w:cs="Arial"/>
                  <w:color w:val="000000"/>
                  <w:szCs w:val="18"/>
                </w:rPr>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6AE240" w14:textId="77777777" w:rsidR="00377508" w:rsidRPr="004F3F1E" w:rsidRDefault="00377508" w:rsidP="00F1272A">
            <w:pPr>
              <w:pStyle w:val="tabletext11"/>
              <w:jc w:val="center"/>
              <w:rPr>
                <w:ins w:id="32964" w:author="Author"/>
              </w:rPr>
            </w:pPr>
            <w:ins w:id="32965" w:author="Author">
              <w:r w:rsidRPr="004F3F1E">
                <w:rPr>
                  <w:rFonts w:cs="Arial"/>
                  <w:color w:val="000000"/>
                  <w:szCs w:val="18"/>
                </w:rPr>
                <w:t>2.01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69A12" w14:textId="77777777" w:rsidR="00377508" w:rsidRPr="004F3F1E" w:rsidRDefault="00377508" w:rsidP="00F1272A">
            <w:pPr>
              <w:pStyle w:val="tabletext11"/>
              <w:jc w:val="center"/>
              <w:rPr>
                <w:ins w:id="32966" w:author="Author"/>
              </w:rPr>
            </w:pPr>
            <w:ins w:id="32967" w:author="Author">
              <w:r w:rsidRPr="004F3F1E">
                <w:rPr>
                  <w:rFonts w:cs="Arial"/>
                  <w:color w:val="000000"/>
                  <w:szCs w:val="18"/>
                </w:rPr>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1A929" w14:textId="77777777" w:rsidR="00377508" w:rsidRPr="004F3F1E" w:rsidRDefault="00377508" w:rsidP="00F1272A">
            <w:pPr>
              <w:pStyle w:val="tabletext11"/>
              <w:jc w:val="center"/>
              <w:rPr>
                <w:ins w:id="32968" w:author="Author"/>
              </w:rPr>
            </w:pPr>
            <w:ins w:id="32969" w:author="Author">
              <w:r w:rsidRPr="004F3F1E">
                <w:rPr>
                  <w:rFonts w:cs="Arial"/>
                  <w:color w:val="000000"/>
                  <w:szCs w:val="18"/>
                </w:rPr>
                <w:t>0.95</w:t>
              </w:r>
            </w:ins>
          </w:p>
        </w:tc>
      </w:tr>
      <w:tr w:rsidR="00377508" w:rsidRPr="004F3F1E" w14:paraId="3DF0930A" w14:textId="77777777" w:rsidTr="00F1272A">
        <w:trPr>
          <w:cantSplit/>
          <w:trHeight w:val="190"/>
          <w:ins w:id="32970" w:author="Author"/>
        </w:trPr>
        <w:tc>
          <w:tcPr>
            <w:tcW w:w="200" w:type="dxa"/>
            <w:tcBorders>
              <w:right w:val="single" w:sz="6" w:space="0" w:color="auto"/>
            </w:tcBorders>
            <w:shd w:val="clear" w:color="auto" w:fill="auto"/>
          </w:tcPr>
          <w:p w14:paraId="09C15359" w14:textId="77777777" w:rsidR="00377508" w:rsidRPr="004F3F1E" w:rsidRDefault="00377508" w:rsidP="00F1272A">
            <w:pPr>
              <w:pStyle w:val="tabletext11"/>
              <w:jc w:val="center"/>
              <w:rPr>
                <w:ins w:id="32971" w:author="Author"/>
              </w:rPr>
            </w:pPr>
          </w:p>
        </w:tc>
        <w:tc>
          <w:tcPr>
            <w:tcW w:w="240" w:type="dxa"/>
            <w:tcBorders>
              <w:top w:val="single" w:sz="6" w:space="0" w:color="auto"/>
              <w:left w:val="single" w:sz="6" w:space="0" w:color="auto"/>
              <w:bottom w:val="single" w:sz="6" w:space="0" w:color="auto"/>
            </w:tcBorders>
            <w:shd w:val="clear" w:color="auto" w:fill="auto"/>
          </w:tcPr>
          <w:p w14:paraId="58A73334" w14:textId="77777777" w:rsidR="00377508" w:rsidRPr="004F3F1E" w:rsidRDefault="00377508" w:rsidP="00F1272A">
            <w:pPr>
              <w:pStyle w:val="tabletext11"/>
              <w:jc w:val="center"/>
              <w:rPr>
                <w:ins w:id="32972" w:author="Author"/>
              </w:rPr>
            </w:pPr>
          </w:p>
        </w:tc>
        <w:tc>
          <w:tcPr>
            <w:tcW w:w="1811" w:type="dxa"/>
            <w:tcBorders>
              <w:top w:val="single" w:sz="6" w:space="0" w:color="auto"/>
              <w:bottom w:val="single" w:sz="6" w:space="0" w:color="auto"/>
              <w:right w:val="single" w:sz="6" w:space="0" w:color="auto"/>
            </w:tcBorders>
            <w:shd w:val="clear" w:color="auto" w:fill="auto"/>
          </w:tcPr>
          <w:p w14:paraId="216442BC" w14:textId="77777777" w:rsidR="00377508" w:rsidRPr="004F3F1E" w:rsidRDefault="00377508" w:rsidP="00F1272A">
            <w:pPr>
              <w:pStyle w:val="tabletext11"/>
              <w:tabs>
                <w:tab w:val="decimal" w:pos="681"/>
              </w:tabs>
              <w:rPr>
                <w:ins w:id="32973" w:author="Author"/>
              </w:rPr>
            </w:pPr>
            <w:ins w:id="32974" w:author="Author">
              <w:r w:rsidRPr="004F3F1E">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60EEE8" w14:textId="77777777" w:rsidR="00377508" w:rsidRPr="004F3F1E" w:rsidRDefault="00377508" w:rsidP="00F1272A">
            <w:pPr>
              <w:pStyle w:val="tabletext11"/>
              <w:jc w:val="center"/>
              <w:rPr>
                <w:ins w:id="32975" w:author="Author"/>
              </w:rPr>
            </w:pPr>
            <w:ins w:id="32976" w:author="Author">
              <w:r w:rsidRPr="004F3F1E">
                <w:rPr>
                  <w:rFonts w:cs="Arial"/>
                  <w:color w:val="000000"/>
                  <w:szCs w:val="18"/>
                </w:rPr>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9EE23" w14:textId="77777777" w:rsidR="00377508" w:rsidRPr="004F3F1E" w:rsidRDefault="00377508" w:rsidP="00F1272A">
            <w:pPr>
              <w:pStyle w:val="tabletext11"/>
              <w:jc w:val="center"/>
              <w:rPr>
                <w:ins w:id="32977" w:author="Author"/>
              </w:rPr>
            </w:pPr>
            <w:ins w:id="32978" w:author="Author">
              <w:r w:rsidRPr="004F3F1E">
                <w:rPr>
                  <w:rFonts w:cs="Arial"/>
                  <w:color w:val="000000"/>
                  <w:szCs w:val="18"/>
                </w:rPr>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15C81" w14:textId="77777777" w:rsidR="00377508" w:rsidRPr="004F3F1E" w:rsidRDefault="00377508" w:rsidP="00F1272A">
            <w:pPr>
              <w:pStyle w:val="tabletext11"/>
              <w:jc w:val="center"/>
              <w:rPr>
                <w:ins w:id="32979" w:author="Author"/>
              </w:rPr>
            </w:pPr>
            <w:ins w:id="32980" w:author="Author">
              <w:r w:rsidRPr="004F3F1E">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685A7" w14:textId="77777777" w:rsidR="00377508" w:rsidRPr="004F3F1E" w:rsidRDefault="00377508" w:rsidP="00F1272A">
            <w:pPr>
              <w:pStyle w:val="tabletext11"/>
              <w:jc w:val="center"/>
              <w:rPr>
                <w:ins w:id="32981" w:author="Author"/>
              </w:rPr>
            </w:pPr>
            <w:ins w:id="32982" w:author="Author">
              <w:r w:rsidRPr="004F3F1E">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20167" w14:textId="77777777" w:rsidR="00377508" w:rsidRPr="004F3F1E" w:rsidRDefault="00377508" w:rsidP="00F1272A">
            <w:pPr>
              <w:pStyle w:val="tabletext11"/>
              <w:jc w:val="center"/>
              <w:rPr>
                <w:ins w:id="32983" w:author="Author"/>
              </w:rPr>
            </w:pPr>
            <w:ins w:id="32984" w:author="Author">
              <w:r w:rsidRPr="004F3F1E">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CC3ED" w14:textId="77777777" w:rsidR="00377508" w:rsidRPr="004F3F1E" w:rsidRDefault="00377508" w:rsidP="00F1272A">
            <w:pPr>
              <w:pStyle w:val="tabletext11"/>
              <w:jc w:val="center"/>
              <w:rPr>
                <w:ins w:id="32985" w:author="Author"/>
              </w:rPr>
            </w:pPr>
            <w:ins w:id="32986" w:author="Author">
              <w:r w:rsidRPr="004F3F1E">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516F7" w14:textId="77777777" w:rsidR="00377508" w:rsidRPr="004F3F1E" w:rsidRDefault="00377508" w:rsidP="00F1272A">
            <w:pPr>
              <w:pStyle w:val="tabletext11"/>
              <w:jc w:val="center"/>
              <w:rPr>
                <w:ins w:id="32987" w:author="Author"/>
              </w:rPr>
            </w:pPr>
            <w:ins w:id="32988" w:author="Author">
              <w:r w:rsidRPr="004F3F1E">
                <w:rPr>
                  <w:rFonts w:cs="Arial"/>
                  <w:color w:val="000000"/>
                  <w:szCs w:val="18"/>
                </w:rPr>
                <w:t>1.58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2EE097" w14:textId="77777777" w:rsidR="00377508" w:rsidRPr="004F3F1E" w:rsidRDefault="00377508" w:rsidP="00F1272A">
            <w:pPr>
              <w:pStyle w:val="tabletext11"/>
              <w:jc w:val="center"/>
              <w:rPr>
                <w:ins w:id="32989" w:author="Author"/>
              </w:rPr>
            </w:pPr>
            <w:ins w:id="32990" w:author="Author">
              <w:r w:rsidRPr="004F3F1E">
                <w:rPr>
                  <w:rFonts w:cs="Arial"/>
                  <w:color w:val="000000"/>
                  <w:szCs w:val="18"/>
                </w:rPr>
                <w:t>2.10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AD90C" w14:textId="77777777" w:rsidR="00377508" w:rsidRPr="004F3F1E" w:rsidRDefault="00377508" w:rsidP="00F1272A">
            <w:pPr>
              <w:pStyle w:val="tabletext11"/>
              <w:jc w:val="center"/>
              <w:rPr>
                <w:ins w:id="32991" w:author="Author"/>
              </w:rPr>
            </w:pPr>
            <w:ins w:id="32992" w:author="Author">
              <w:r w:rsidRPr="004F3F1E">
                <w:rPr>
                  <w:rFonts w:cs="Arial"/>
                  <w:color w:val="000000"/>
                  <w:szCs w:val="18"/>
                </w:rPr>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5732E" w14:textId="77777777" w:rsidR="00377508" w:rsidRPr="004F3F1E" w:rsidRDefault="00377508" w:rsidP="00F1272A">
            <w:pPr>
              <w:pStyle w:val="tabletext11"/>
              <w:jc w:val="center"/>
              <w:rPr>
                <w:ins w:id="32993" w:author="Author"/>
              </w:rPr>
            </w:pPr>
            <w:ins w:id="32994" w:author="Author">
              <w:r w:rsidRPr="004F3F1E">
                <w:rPr>
                  <w:rFonts w:cs="Arial"/>
                  <w:color w:val="000000"/>
                  <w:szCs w:val="18"/>
                </w:rPr>
                <w:t>0.95</w:t>
              </w:r>
            </w:ins>
          </w:p>
        </w:tc>
      </w:tr>
      <w:tr w:rsidR="00377508" w:rsidRPr="004F3F1E" w14:paraId="34E78E49" w14:textId="77777777" w:rsidTr="00F1272A">
        <w:trPr>
          <w:cantSplit/>
          <w:trHeight w:val="190"/>
          <w:ins w:id="32995" w:author="Author"/>
        </w:trPr>
        <w:tc>
          <w:tcPr>
            <w:tcW w:w="200" w:type="dxa"/>
            <w:tcBorders>
              <w:right w:val="single" w:sz="6" w:space="0" w:color="auto"/>
            </w:tcBorders>
            <w:shd w:val="clear" w:color="auto" w:fill="auto"/>
          </w:tcPr>
          <w:p w14:paraId="5145AC9D" w14:textId="77777777" w:rsidR="00377508" w:rsidRPr="004F3F1E" w:rsidRDefault="00377508" w:rsidP="00F1272A">
            <w:pPr>
              <w:pStyle w:val="tabletext11"/>
              <w:jc w:val="center"/>
              <w:rPr>
                <w:ins w:id="32996" w:author="Author"/>
              </w:rPr>
            </w:pPr>
          </w:p>
        </w:tc>
        <w:tc>
          <w:tcPr>
            <w:tcW w:w="240" w:type="dxa"/>
            <w:tcBorders>
              <w:top w:val="single" w:sz="6" w:space="0" w:color="auto"/>
              <w:left w:val="single" w:sz="6" w:space="0" w:color="auto"/>
              <w:bottom w:val="single" w:sz="6" w:space="0" w:color="auto"/>
            </w:tcBorders>
            <w:shd w:val="clear" w:color="auto" w:fill="auto"/>
          </w:tcPr>
          <w:p w14:paraId="78FBF5E6" w14:textId="77777777" w:rsidR="00377508" w:rsidRPr="004F3F1E" w:rsidRDefault="00377508" w:rsidP="00F1272A">
            <w:pPr>
              <w:pStyle w:val="tabletext11"/>
              <w:jc w:val="center"/>
              <w:rPr>
                <w:ins w:id="32997" w:author="Author"/>
              </w:rPr>
            </w:pPr>
          </w:p>
        </w:tc>
        <w:tc>
          <w:tcPr>
            <w:tcW w:w="1811" w:type="dxa"/>
            <w:tcBorders>
              <w:top w:val="single" w:sz="6" w:space="0" w:color="auto"/>
              <w:bottom w:val="single" w:sz="6" w:space="0" w:color="auto"/>
              <w:right w:val="single" w:sz="6" w:space="0" w:color="auto"/>
            </w:tcBorders>
            <w:shd w:val="clear" w:color="auto" w:fill="auto"/>
          </w:tcPr>
          <w:p w14:paraId="751563D9" w14:textId="77777777" w:rsidR="00377508" w:rsidRPr="004F3F1E" w:rsidRDefault="00377508" w:rsidP="00F1272A">
            <w:pPr>
              <w:pStyle w:val="tabletext11"/>
              <w:tabs>
                <w:tab w:val="decimal" w:pos="681"/>
              </w:tabs>
              <w:rPr>
                <w:ins w:id="32998" w:author="Author"/>
              </w:rPr>
            </w:pPr>
            <w:ins w:id="32999" w:author="Author">
              <w:r w:rsidRPr="004F3F1E">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A4803B" w14:textId="77777777" w:rsidR="00377508" w:rsidRPr="004F3F1E" w:rsidRDefault="00377508" w:rsidP="00F1272A">
            <w:pPr>
              <w:pStyle w:val="tabletext11"/>
              <w:jc w:val="center"/>
              <w:rPr>
                <w:ins w:id="33000" w:author="Author"/>
              </w:rPr>
            </w:pPr>
            <w:ins w:id="33001" w:author="Author">
              <w:r w:rsidRPr="004F3F1E">
                <w:rPr>
                  <w:rFonts w:cs="Arial"/>
                  <w:color w:val="000000"/>
                  <w:szCs w:val="18"/>
                </w:rPr>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82FC6" w14:textId="77777777" w:rsidR="00377508" w:rsidRPr="004F3F1E" w:rsidRDefault="00377508" w:rsidP="00F1272A">
            <w:pPr>
              <w:pStyle w:val="tabletext11"/>
              <w:jc w:val="center"/>
              <w:rPr>
                <w:ins w:id="33002" w:author="Author"/>
              </w:rPr>
            </w:pPr>
            <w:ins w:id="33003" w:author="Author">
              <w:r w:rsidRPr="004F3F1E">
                <w:rPr>
                  <w:rFonts w:cs="Arial"/>
                  <w:color w:val="000000"/>
                  <w:szCs w:val="18"/>
                </w:rPr>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D9EB0" w14:textId="77777777" w:rsidR="00377508" w:rsidRPr="004F3F1E" w:rsidRDefault="00377508" w:rsidP="00F1272A">
            <w:pPr>
              <w:pStyle w:val="tabletext11"/>
              <w:jc w:val="center"/>
              <w:rPr>
                <w:ins w:id="33004" w:author="Author"/>
              </w:rPr>
            </w:pPr>
            <w:ins w:id="33005" w:author="Author">
              <w:r w:rsidRPr="004F3F1E">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DA506" w14:textId="77777777" w:rsidR="00377508" w:rsidRPr="004F3F1E" w:rsidRDefault="00377508" w:rsidP="00F1272A">
            <w:pPr>
              <w:pStyle w:val="tabletext11"/>
              <w:jc w:val="center"/>
              <w:rPr>
                <w:ins w:id="33006" w:author="Author"/>
              </w:rPr>
            </w:pPr>
            <w:ins w:id="33007" w:author="Author">
              <w:r w:rsidRPr="004F3F1E">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09DFC" w14:textId="77777777" w:rsidR="00377508" w:rsidRPr="004F3F1E" w:rsidRDefault="00377508" w:rsidP="00F1272A">
            <w:pPr>
              <w:pStyle w:val="tabletext11"/>
              <w:jc w:val="center"/>
              <w:rPr>
                <w:ins w:id="33008" w:author="Author"/>
              </w:rPr>
            </w:pPr>
            <w:ins w:id="33009" w:author="Author">
              <w:r w:rsidRPr="004F3F1E">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D9BF56" w14:textId="77777777" w:rsidR="00377508" w:rsidRPr="004F3F1E" w:rsidRDefault="00377508" w:rsidP="00F1272A">
            <w:pPr>
              <w:pStyle w:val="tabletext11"/>
              <w:jc w:val="center"/>
              <w:rPr>
                <w:ins w:id="33010" w:author="Author"/>
              </w:rPr>
            </w:pPr>
            <w:ins w:id="33011" w:author="Author">
              <w:r w:rsidRPr="004F3F1E">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8E2A92" w14:textId="77777777" w:rsidR="00377508" w:rsidRPr="004F3F1E" w:rsidRDefault="00377508" w:rsidP="00F1272A">
            <w:pPr>
              <w:pStyle w:val="tabletext11"/>
              <w:jc w:val="center"/>
              <w:rPr>
                <w:ins w:id="33012" w:author="Author"/>
              </w:rPr>
            </w:pPr>
            <w:ins w:id="33013" w:author="Author">
              <w:r w:rsidRPr="004F3F1E">
                <w:rPr>
                  <w:rFonts w:cs="Arial"/>
                  <w:color w:val="000000"/>
                  <w:szCs w:val="18"/>
                </w:rPr>
                <w:t>1.65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40533" w14:textId="77777777" w:rsidR="00377508" w:rsidRPr="004F3F1E" w:rsidRDefault="00377508" w:rsidP="00F1272A">
            <w:pPr>
              <w:pStyle w:val="tabletext11"/>
              <w:jc w:val="center"/>
              <w:rPr>
                <w:ins w:id="33014" w:author="Author"/>
              </w:rPr>
            </w:pPr>
            <w:ins w:id="33015" w:author="Author">
              <w:r w:rsidRPr="004F3F1E">
                <w:rPr>
                  <w:rFonts w:cs="Arial"/>
                  <w:color w:val="000000"/>
                  <w:szCs w:val="18"/>
                </w:rPr>
                <w:t>2.19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82734" w14:textId="77777777" w:rsidR="00377508" w:rsidRPr="004F3F1E" w:rsidRDefault="00377508" w:rsidP="00F1272A">
            <w:pPr>
              <w:pStyle w:val="tabletext11"/>
              <w:jc w:val="center"/>
              <w:rPr>
                <w:ins w:id="33016" w:author="Author"/>
              </w:rPr>
            </w:pPr>
            <w:ins w:id="33017" w:author="Author">
              <w:r w:rsidRPr="004F3F1E">
                <w:rPr>
                  <w:rFonts w:cs="Arial"/>
                  <w:color w:val="000000"/>
                  <w:szCs w:val="18"/>
                </w:rPr>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4E023" w14:textId="77777777" w:rsidR="00377508" w:rsidRPr="004F3F1E" w:rsidRDefault="00377508" w:rsidP="00F1272A">
            <w:pPr>
              <w:pStyle w:val="tabletext11"/>
              <w:jc w:val="center"/>
              <w:rPr>
                <w:ins w:id="33018" w:author="Author"/>
              </w:rPr>
            </w:pPr>
            <w:ins w:id="33019" w:author="Author">
              <w:r w:rsidRPr="004F3F1E">
                <w:rPr>
                  <w:rFonts w:cs="Arial"/>
                  <w:color w:val="000000"/>
                  <w:szCs w:val="18"/>
                </w:rPr>
                <w:t>0.94</w:t>
              </w:r>
            </w:ins>
          </w:p>
        </w:tc>
      </w:tr>
      <w:tr w:rsidR="00377508" w:rsidRPr="004F3F1E" w14:paraId="757EEDC6" w14:textId="77777777" w:rsidTr="00F1272A">
        <w:trPr>
          <w:cantSplit/>
          <w:trHeight w:val="190"/>
          <w:ins w:id="33020" w:author="Author"/>
        </w:trPr>
        <w:tc>
          <w:tcPr>
            <w:tcW w:w="200" w:type="dxa"/>
            <w:tcBorders>
              <w:right w:val="single" w:sz="6" w:space="0" w:color="auto"/>
            </w:tcBorders>
            <w:shd w:val="clear" w:color="auto" w:fill="auto"/>
          </w:tcPr>
          <w:p w14:paraId="324A4BC1" w14:textId="77777777" w:rsidR="00377508" w:rsidRPr="004F3F1E" w:rsidRDefault="00377508" w:rsidP="00F1272A">
            <w:pPr>
              <w:pStyle w:val="tabletext11"/>
              <w:jc w:val="center"/>
              <w:rPr>
                <w:ins w:id="33021" w:author="Author"/>
              </w:rPr>
            </w:pPr>
          </w:p>
        </w:tc>
        <w:tc>
          <w:tcPr>
            <w:tcW w:w="240" w:type="dxa"/>
            <w:tcBorders>
              <w:top w:val="single" w:sz="6" w:space="0" w:color="auto"/>
              <w:left w:val="single" w:sz="6" w:space="0" w:color="auto"/>
              <w:bottom w:val="single" w:sz="6" w:space="0" w:color="auto"/>
            </w:tcBorders>
            <w:shd w:val="clear" w:color="auto" w:fill="auto"/>
          </w:tcPr>
          <w:p w14:paraId="6748FEA8" w14:textId="77777777" w:rsidR="00377508" w:rsidRPr="004F3F1E" w:rsidRDefault="00377508" w:rsidP="00F1272A">
            <w:pPr>
              <w:pStyle w:val="tabletext11"/>
              <w:jc w:val="center"/>
              <w:rPr>
                <w:ins w:id="33022" w:author="Author"/>
              </w:rPr>
            </w:pPr>
          </w:p>
        </w:tc>
        <w:tc>
          <w:tcPr>
            <w:tcW w:w="1811" w:type="dxa"/>
            <w:tcBorders>
              <w:top w:val="single" w:sz="6" w:space="0" w:color="auto"/>
              <w:bottom w:val="single" w:sz="6" w:space="0" w:color="auto"/>
              <w:right w:val="single" w:sz="6" w:space="0" w:color="auto"/>
            </w:tcBorders>
            <w:shd w:val="clear" w:color="auto" w:fill="auto"/>
          </w:tcPr>
          <w:p w14:paraId="765E612C" w14:textId="77777777" w:rsidR="00377508" w:rsidRPr="004F3F1E" w:rsidRDefault="00377508" w:rsidP="00F1272A">
            <w:pPr>
              <w:pStyle w:val="tabletext11"/>
              <w:tabs>
                <w:tab w:val="decimal" w:pos="681"/>
              </w:tabs>
              <w:rPr>
                <w:ins w:id="33023" w:author="Author"/>
              </w:rPr>
            </w:pPr>
            <w:ins w:id="33024" w:author="Author">
              <w:r w:rsidRPr="004F3F1E">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2D5A3" w14:textId="77777777" w:rsidR="00377508" w:rsidRPr="004F3F1E" w:rsidRDefault="00377508" w:rsidP="00F1272A">
            <w:pPr>
              <w:pStyle w:val="tabletext11"/>
              <w:jc w:val="center"/>
              <w:rPr>
                <w:ins w:id="33025" w:author="Author"/>
              </w:rPr>
            </w:pPr>
            <w:ins w:id="33026" w:author="Author">
              <w:r w:rsidRPr="004F3F1E">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AA368" w14:textId="77777777" w:rsidR="00377508" w:rsidRPr="004F3F1E" w:rsidRDefault="00377508" w:rsidP="00F1272A">
            <w:pPr>
              <w:pStyle w:val="tabletext11"/>
              <w:jc w:val="center"/>
              <w:rPr>
                <w:ins w:id="33027" w:author="Author"/>
              </w:rPr>
            </w:pPr>
            <w:ins w:id="33028" w:author="Author">
              <w:r w:rsidRPr="004F3F1E">
                <w:rPr>
                  <w:rFonts w:cs="Arial"/>
                  <w:color w:val="000000"/>
                  <w:szCs w:val="18"/>
                </w:rPr>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BBAC7" w14:textId="77777777" w:rsidR="00377508" w:rsidRPr="004F3F1E" w:rsidRDefault="00377508" w:rsidP="00F1272A">
            <w:pPr>
              <w:pStyle w:val="tabletext11"/>
              <w:jc w:val="center"/>
              <w:rPr>
                <w:ins w:id="33029" w:author="Author"/>
              </w:rPr>
            </w:pPr>
            <w:ins w:id="33030" w:author="Author">
              <w:r w:rsidRPr="004F3F1E">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930A6" w14:textId="77777777" w:rsidR="00377508" w:rsidRPr="004F3F1E" w:rsidRDefault="00377508" w:rsidP="00F1272A">
            <w:pPr>
              <w:pStyle w:val="tabletext11"/>
              <w:jc w:val="center"/>
              <w:rPr>
                <w:ins w:id="33031" w:author="Author"/>
              </w:rPr>
            </w:pPr>
            <w:ins w:id="33032" w:author="Author">
              <w:r w:rsidRPr="004F3F1E">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C074E" w14:textId="77777777" w:rsidR="00377508" w:rsidRPr="004F3F1E" w:rsidRDefault="00377508" w:rsidP="00F1272A">
            <w:pPr>
              <w:pStyle w:val="tabletext11"/>
              <w:jc w:val="center"/>
              <w:rPr>
                <w:ins w:id="33033" w:author="Author"/>
              </w:rPr>
            </w:pPr>
            <w:ins w:id="33034" w:author="Author">
              <w:r w:rsidRPr="004F3F1E">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0FB40" w14:textId="77777777" w:rsidR="00377508" w:rsidRPr="004F3F1E" w:rsidRDefault="00377508" w:rsidP="00F1272A">
            <w:pPr>
              <w:pStyle w:val="tabletext11"/>
              <w:jc w:val="center"/>
              <w:rPr>
                <w:ins w:id="33035" w:author="Author"/>
              </w:rPr>
            </w:pPr>
            <w:ins w:id="33036" w:author="Author">
              <w:r w:rsidRPr="004F3F1E">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E39DC5" w14:textId="77777777" w:rsidR="00377508" w:rsidRPr="004F3F1E" w:rsidRDefault="00377508" w:rsidP="00F1272A">
            <w:pPr>
              <w:pStyle w:val="tabletext11"/>
              <w:jc w:val="center"/>
              <w:rPr>
                <w:ins w:id="33037" w:author="Author"/>
              </w:rPr>
            </w:pPr>
            <w:ins w:id="33038" w:author="Author">
              <w:r w:rsidRPr="004F3F1E">
                <w:rPr>
                  <w:rFonts w:cs="Arial"/>
                  <w:color w:val="000000"/>
                  <w:szCs w:val="18"/>
                </w:rPr>
                <w:t>1.73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84809" w14:textId="77777777" w:rsidR="00377508" w:rsidRPr="004F3F1E" w:rsidRDefault="00377508" w:rsidP="00F1272A">
            <w:pPr>
              <w:pStyle w:val="tabletext11"/>
              <w:jc w:val="center"/>
              <w:rPr>
                <w:ins w:id="33039" w:author="Author"/>
              </w:rPr>
            </w:pPr>
            <w:ins w:id="33040" w:author="Author">
              <w:r w:rsidRPr="004F3F1E">
                <w:rPr>
                  <w:rFonts w:cs="Arial"/>
                  <w:color w:val="000000"/>
                  <w:szCs w:val="18"/>
                </w:rPr>
                <w:t>2.30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606752" w14:textId="77777777" w:rsidR="00377508" w:rsidRPr="004F3F1E" w:rsidRDefault="00377508" w:rsidP="00F1272A">
            <w:pPr>
              <w:pStyle w:val="tabletext11"/>
              <w:jc w:val="center"/>
              <w:rPr>
                <w:ins w:id="33041" w:author="Author"/>
              </w:rPr>
            </w:pPr>
            <w:ins w:id="33042" w:author="Author">
              <w:r w:rsidRPr="004F3F1E">
                <w:rPr>
                  <w:rFonts w:cs="Arial"/>
                  <w:color w:val="000000"/>
                  <w:szCs w:val="18"/>
                </w:rPr>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689DEB" w14:textId="77777777" w:rsidR="00377508" w:rsidRPr="004F3F1E" w:rsidRDefault="00377508" w:rsidP="00F1272A">
            <w:pPr>
              <w:pStyle w:val="tabletext11"/>
              <w:jc w:val="center"/>
              <w:rPr>
                <w:ins w:id="33043" w:author="Author"/>
              </w:rPr>
            </w:pPr>
            <w:ins w:id="33044" w:author="Author">
              <w:r w:rsidRPr="004F3F1E">
                <w:rPr>
                  <w:rFonts w:cs="Arial"/>
                  <w:color w:val="000000"/>
                  <w:szCs w:val="18"/>
                </w:rPr>
                <w:t>0.93</w:t>
              </w:r>
            </w:ins>
          </w:p>
        </w:tc>
      </w:tr>
      <w:tr w:rsidR="00377508" w:rsidRPr="004F3F1E" w14:paraId="16C51515" w14:textId="77777777" w:rsidTr="00F1272A">
        <w:trPr>
          <w:cantSplit/>
          <w:trHeight w:val="190"/>
          <w:ins w:id="33045" w:author="Author"/>
        </w:trPr>
        <w:tc>
          <w:tcPr>
            <w:tcW w:w="200" w:type="dxa"/>
            <w:tcBorders>
              <w:right w:val="single" w:sz="6" w:space="0" w:color="auto"/>
            </w:tcBorders>
            <w:shd w:val="clear" w:color="auto" w:fill="auto"/>
          </w:tcPr>
          <w:p w14:paraId="2174C7FB" w14:textId="77777777" w:rsidR="00377508" w:rsidRPr="004F3F1E" w:rsidRDefault="00377508" w:rsidP="00F1272A">
            <w:pPr>
              <w:pStyle w:val="tabletext11"/>
              <w:jc w:val="center"/>
              <w:rPr>
                <w:ins w:id="33046" w:author="Author"/>
              </w:rPr>
            </w:pPr>
          </w:p>
        </w:tc>
        <w:tc>
          <w:tcPr>
            <w:tcW w:w="240" w:type="dxa"/>
            <w:tcBorders>
              <w:top w:val="single" w:sz="6" w:space="0" w:color="auto"/>
              <w:left w:val="single" w:sz="6" w:space="0" w:color="auto"/>
              <w:bottom w:val="single" w:sz="6" w:space="0" w:color="auto"/>
            </w:tcBorders>
            <w:shd w:val="clear" w:color="auto" w:fill="auto"/>
          </w:tcPr>
          <w:p w14:paraId="1828B630" w14:textId="77777777" w:rsidR="00377508" w:rsidRPr="004F3F1E" w:rsidRDefault="00377508" w:rsidP="00F1272A">
            <w:pPr>
              <w:pStyle w:val="tabletext11"/>
              <w:jc w:val="center"/>
              <w:rPr>
                <w:ins w:id="33047" w:author="Author"/>
              </w:rPr>
            </w:pPr>
          </w:p>
        </w:tc>
        <w:tc>
          <w:tcPr>
            <w:tcW w:w="1811" w:type="dxa"/>
            <w:tcBorders>
              <w:top w:val="single" w:sz="6" w:space="0" w:color="auto"/>
              <w:bottom w:val="single" w:sz="6" w:space="0" w:color="auto"/>
              <w:right w:val="single" w:sz="6" w:space="0" w:color="auto"/>
            </w:tcBorders>
            <w:shd w:val="clear" w:color="auto" w:fill="auto"/>
          </w:tcPr>
          <w:p w14:paraId="6CE20648" w14:textId="77777777" w:rsidR="00377508" w:rsidRPr="004F3F1E" w:rsidRDefault="00377508" w:rsidP="00F1272A">
            <w:pPr>
              <w:pStyle w:val="tabletext11"/>
              <w:tabs>
                <w:tab w:val="decimal" w:pos="681"/>
              </w:tabs>
              <w:rPr>
                <w:ins w:id="33048" w:author="Author"/>
              </w:rPr>
            </w:pPr>
            <w:ins w:id="33049" w:author="Author">
              <w:r w:rsidRPr="004F3F1E">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17F6DC" w14:textId="77777777" w:rsidR="00377508" w:rsidRPr="004F3F1E" w:rsidRDefault="00377508" w:rsidP="00F1272A">
            <w:pPr>
              <w:pStyle w:val="tabletext11"/>
              <w:jc w:val="center"/>
              <w:rPr>
                <w:ins w:id="33050" w:author="Author"/>
              </w:rPr>
            </w:pPr>
            <w:ins w:id="33051" w:author="Author">
              <w:r w:rsidRPr="004F3F1E">
                <w:rPr>
                  <w:rFonts w:cs="Arial"/>
                  <w:color w:val="000000"/>
                  <w:szCs w:val="18"/>
                </w:rPr>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635C1" w14:textId="77777777" w:rsidR="00377508" w:rsidRPr="004F3F1E" w:rsidRDefault="00377508" w:rsidP="00F1272A">
            <w:pPr>
              <w:pStyle w:val="tabletext11"/>
              <w:jc w:val="center"/>
              <w:rPr>
                <w:ins w:id="33052" w:author="Author"/>
              </w:rPr>
            </w:pPr>
            <w:ins w:id="33053" w:author="Author">
              <w:r w:rsidRPr="004F3F1E">
                <w:rPr>
                  <w:rFonts w:cs="Arial"/>
                  <w:color w:val="000000"/>
                  <w:szCs w:val="18"/>
                </w:rPr>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9132A" w14:textId="77777777" w:rsidR="00377508" w:rsidRPr="004F3F1E" w:rsidRDefault="00377508" w:rsidP="00F1272A">
            <w:pPr>
              <w:pStyle w:val="tabletext11"/>
              <w:jc w:val="center"/>
              <w:rPr>
                <w:ins w:id="33054" w:author="Author"/>
              </w:rPr>
            </w:pPr>
            <w:ins w:id="33055" w:author="Author">
              <w:r w:rsidRPr="004F3F1E">
                <w:rPr>
                  <w:rFonts w:cs="Arial"/>
                  <w:color w:val="000000"/>
                  <w:szCs w:val="18"/>
                </w:rPr>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11B3B" w14:textId="77777777" w:rsidR="00377508" w:rsidRPr="004F3F1E" w:rsidRDefault="00377508" w:rsidP="00F1272A">
            <w:pPr>
              <w:pStyle w:val="tabletext11"/>
              <w:jc w:val="center"/>
              <w:rPr>
                <w:ins w:id="33056" w:author="Author"/>
              </w:rPr>
            </w:pPr>
            <w:ins w:id="33057" w:author="Author">
              <w:r w:rsidRPr="004F3F1E">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E92B4" w14:textId="77777777" w:rsidR="00377508" w:rsidRPr="004F3F1E" w:rsidRDefault="00377508" w:rsidP="00F1272A">
            <w:pPr>
              <w:pStyle w:val="tabletext11"/>
              <w:jc w:val="center"/>
              <w:rPr>
                <w:ins w:id="33058" w:author="Author"/>
              </w:rPr>
            </w:pPr>
            <w:ins w:id="33059" w:author="Author">
              <w:r w:rsidRPr="004F3F1E">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EEF4A" w14:textId="77777777" w:rsidR="00377508" w:rsidRPr="004F3F1E" w:rsidRDefault="00377508" w:rsidP="00F1272A">
            <w:pPr>
              <w:pStyle w:val="tabletext11"/>
              <w:jc w:val="center"/>
              <w:rPr>
                <w:ins w:id="33060" w:author="Author"/>
              </w:rPr>
            </w:pPr>
            <w:ins w:id="33061" w:author="Author">
              <w:r w:rsidRPr="004F3F1E">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EB2F0" w14:textId="77777777" w:rsidR="00377508" w:rsidRPr="004F3F1E" w:rsidRDefault="00377508" w:rsidP="00F1272A">
            <w:pPr>
              <w:pStyle w:val="tabletext11"/>
              <w:jc w:val="center"/>
              <w:rPr>
                <w:ins w:id="33062" w:author="Author"/>
              </w:rPr>
            </w:pPr>
            <w:ins w:id="33063" w:author="Author">
              <w:r w:rsidRPr="004F3F1E">
                <w:rPr>
                  <w:rFonts w:cs="Arial"/>
                  <w:color w:val="000000"/>
                  <w:szCs w:val="18"/>
                </w:rPr>
                <w:t>1.81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37ED9" w14:textId="77777777" w:rsidR="00377508" w:rsidRPr="004F3F1E" w:rsidRDefault="00377508" w:rsidP="00F1272A">
            <w:pPr>
              <w:pStyle w:val="tabletext11"/>
              <w:jc w:val="center"/>
              <w:rPr>
                <w:ins w:id="33064" w:author="Author"/>
              </w:rPr>
            </w:pPr>
            <w:ins w:id="33065" w:author="Author">
              <w:r w:rsidRPr="004F3F1E">
                <w:rPr>
                  <w:rFonts w:cs="Arial"/>
                  <w:color w:val="000000"/>
                  <w:szCs w:val="18"/>
                </w:rPr>
                <w:t>2.40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6269F" w14:textId="77777777" w:rsidR="00377508" w:rsidRPr="004F3F1E" w:rsidRDefault="00377508" w:rsidP="00F1272A">
            <w:pPr>
              <w:pStyle w:val="tabletext11"/>
              <w:jc w:val="center"/>
              <w:rPr>
                <w:ins w:id="33066" w:author="Author"/>
              </w:rPr>
            </w:pPr>
            <w:ins w:id="33067" w:author="Author">
              <w:r w:rsidRPr="004F3F1E">
                <w:rPr>
                  <w:rFonts w:cs="Arial"/>
                  <w:color w:val="000000"/>
                  <w:szCs w:val="18"/>
                </w:rPr>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468CB" w14:textId="77777777" w:rsidR="00377508" w:rsidRPr="004F3F1E" w:rsidRDefault="00377508" w:rsidP="00F1272A">
            <w:pPr>
              <w:pStyle w:val="tabletext11"/>
              <w:jc w:val="center"/>
              <w:rPr>
                <w:ins w:id="33068" w:author="Author"/>
              </w:rPr>
            </w:pPr>
            <w:ins w:id="33069" w:author="Author">
              <w:r w:rsidRPr="004F3F1E">
                <w:rPr>
                  <w:rFonts w:cs="Arial"/>
                  <w:color w:val="000000"/>
                  <w:szCs w:val="18"/>
                </w:rPr>
                <w:t>0.92</w:t>
              </w:r>
            </w:ins>
          </w:p>
        </w:tc>
      </w:tr>
      <w:tr w:rsidR="00377508" w:rsidRPr="004F3F1E" w14:paraId="5DBF5828" w14:textId="77777777" w:rsidTr="00F1272A">
        <w:trPr>
          <w:cantSplit/>
          <w:trHeight w:val="190"/>
          <w:ins w:id="33070" w:author="Author"/>
        </w:trPr>
        <w:tc>
          <w:tcPr>
            <w:tcW w:w="200" w:type="dxa"/>
            <w:tcBorders>
              <w:right w:val="single" w:sz="6" w:space="0" w:color="auto"/>
            </w:tcBorders>
            <w:shd w:val="clear" w:color="auto" w:fill="auto"/>
          </w:tcPr>
          <w:p w14:paraId="21C6783C" w14:textId="77777777" w:rsidR="00377508" w:rsidRPr="004F3F1E" w:rsidRDefault="00377508" w:rsidP="00F1272A">
            <w:pPr>
              <w:pStyle w:val="tabletext11"/>
              <w:jc w:val="center"/>
              <w:rPr>
                <w:ins w:id="33071" w:author="Author"/>
              </w:rPr>
            </w:pPr>
          </w:p>
        </w:tc>
        <w:tc>
          <w:tcPr>
            <w:tcW w:w="240" w:type="dxa"/>
            <w:tcBorders>
              <w:top w:val="single" w:sz="6" w:space="0" w:color="auto"/>
              <w:left w:val="single" w:sz="6" w:space="0" w:color="auto"/>
              <w:bottom w:val="single" w:sz="6" w:space="0" w:color="auto"/>
            </w:tcBorders>
            <w:shd w:val="clear" w:color="auto" w:fill="auto"/>
          </w:tcPr>
          <w:p w14:paraId="55FF52B6" w14:textId="77777777" w:rsidR="00377508" w:rsidRPr="004F3F1E" w:rsidRDefault="00377508" w:rsidP="00F1272A">
            <w:pPr>
              <w:pStyle w:val="tabletext11"/>
              <w:jc w:val="center"/>
              <w:rPr>
                <w:ins w:id="33072" w:author="Author"/>
              </w:rPr>
            </w:pPr>
          </w:p>
        </w:tc>
        <w:tc>
          <w:tcPr>
            <w:tcW w:w="1811" w:type="dxa"/>
            <w:tcBorders>
              <w:top w:val="single" w:sz="6" w:space="0" w:color="auto"/>
              <w:bottom w:val="single" w:sz="6" w:space="0" w:color="auto"/>
              <w:right w:val="single" w:sz="6" w:space="0" w:color="auto"/>
            </w:tcBorders>
            <w:shd w:val="clear" w:color="auto" w:fill="auto"/>
          </w:tcPr>
          <w:p w14:paraId="3F1503CF" w14:textId="77777777" w:rsidR="00377508" w:rsidRPr="004F3F1E" w:rsidRDefault="00377508" w:rsidP="00F1272A">
            <w:pPr>
              <w:pStyle w:val="tabletext11"/>
              <w:tabs>
                <w:tab w:val="decimal" w:pos="681"/>
              </w:tabs>
              <w:rPr>
                <w:ins w:id="33073" w:author="Author"/>
              </w:rPr>
            </w:pPr>
            <w:ins w:id="33074" w:author="Author">
              <w:r w:rsidRPr="004F3F1E">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FE10F" w14:textId="77777777" w:rsidR="00377508" w:rsidRPr="004F3F1E" w:rsidRDefault="00377508" w:rsidP="00F1272A">
            <w:pPr>
              <w:pStyle w:val="tabletext11"/>
              <w:jc w:val="center"/>
              <w:rPr>
                <w:ins w:id="33075" w:author="Author"/>
              </w:rPr>
            </w:pPr>
            <w:ins w:id="33076" w:author="Author">
              <w:r w:rsidRPr="004F3F1E">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A9D384" w14:textId="77777777" w:rsidR="00377508" w:rsidRPr="004F3F1E" w:rsidRDefault="00377508" w:rsidP="00F1272A">
            <w:pPr>
              <w:pStyle w:val="tabletext11"/>
              <w:jc w:val="center"/>
              <w:rPr>
                <w:ins w:id="33077" w:author="Author"/>
              </w:rPr>
            </w:pPr>
            <w:ins w:id="33078" w:author="Author">
              <w:r w:rsidRPr="004F3F1E">
                <w:rPr>
                  <w:rFonts w:cs="Arial"/>
                  <w:color w:val="000000"/>
                  <w:szCs w:val="18"/>
                </w:rPr>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44B57" w14:textId="77777777" w:rsidR="00377508" w:rsidRPr="004F3F1E" w:rsidRDefault="00377508" w:rsidP="00F1272A">
            <w:pPr>
              <w:pStyle w:val="tabletext11"/>
              <w:jc w:val="center"/>
              <w:rPr>
                <w:ins w:id="33079" w:author="Author"/>
              </w:rPr>
            </w:pPr>
            <w:ins w:id="33080" w:author="Author">
              <w:r w:rsidRPr="004F3F1E">
                <w:rPr>
                  <w:rFonts w:cs="Arial"/>
                  <w:color w:val="000000"/>
                  <w:szCs w:val="18"/>
                </w:rPr>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B2106" w14:textId="77777777" w:rsidR="00377508" w:rsidRPr="004F3F1E" w:rsidRDefault="00377508" w:rsidP="00F1272A">
            <w:pPr>
              <w:pStyle w:val="tabletext11"/>
              <w:jc w:val="center"/>
              <w:rPr>
                <w:ins w:id="33081" w:author="Author"/>
              </w:rPr>
            </w:pPr>
            <w:ins w:id="33082" w:author="Author">
              <w:r w:rsidRPr="004F3F1E">
                <w:rPr>
                  <w:rFonts w:cs="Arial"/>
                  <w:color w:val="000000"/>
                  <w:szCs w:val="18"/>
                </w:rPr>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EA38A" w14:textId="77777777" w:rsidR="00377508" w:rsidRPr="004F3F1E" w:rsidRDefault="00377508" w:rsidP="00F1272A">
            <w:pPr>
              <w:pStyle w:val="tabletext11"/>
              <w:jc w:val="center"/>
              <w:rPr>
                <w:ins w:id="33083" w:author="Author"/>
              </w:rPr>
            </w:pPr>
            <w:ins w:id="33084" w:author="Author">
              <w:r w:rsidRPr="004F3F1E">
                <w:rPr>
                  <w:rFonts w:cs="Arial"/>
                  <w:color w:val="000000"/>
                  <w:szCs w:val="18"/>
                </w:rPr>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4E675" w14:textId="77777777" w:rsidR="00377508" w:rsidRPr="004F3F1E" w:rsidRDefault="00377508" w:rsidP="00F1272A">
            <w:pPr>
              <w:pStyle w:val="tabletext11"/>
              <w:jc w:val="center"/>
              <w:rPr>
                <w:ins w:id="33085" w:author="Author"/>
              </w:rPr>
            </w:pPr>
            <w:ins w:id="33086" w:author="Author">
              <w:r w:rsidRPr="004F3F1E">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A041F" w14:textId="77777777" w:rsidR="00377508" w:rsidRPr="004F3F1E" w:rsidRDefault="00377508" w:rsidP="00F1272A">
            <w:pPr>
              <w:pStyle w:val="tabletext11"/>
              <w:jc w:val="center"/>
              <w:rPr>
                <w:ins w:id="33087" w:author="Author"/>
              </w:rPr>
            </w:pPr>
            <w:ins w:id="33088" w:author="Author">
              <w:r w:rsidRPr="004F3F1E">
                <w:rPr>
                  <w:rFonts w:cs="Arial"/>
                  <w:color w:val="000000"/>
                  <w:szCs w:val="18"/>
                </w:rPr>
                <w:t>1.88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D0F94" w14:textId="77777777" w:rsidR="00377508" w:rsidRPr="004F3F1E" w:rsidRDefault="00377508" w:rsidP="00F1272A">
            <w:pPr>
              <w:pStyle w:val="tabletext11"/>
              <w:jc w:val="center"/>
              <w:rPr>
                <w:ins w:id="33089" w:author="Author"/>
              </w:rPr>
            </w:pPr>
            <w:ins w:id="33090" w:author="Author">
              <w:r w:rsidRPr="004F3F1E">
                <w:rPr>
                  <w:rFonts w:cs="Arial"/>
                  <w:color w:val="000000"/>
                  <w:szCs w:val="18"/>
                </w:rPr>
                <w:t>2.50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B4CFA" w14:textId="77777777" w:rsidR="00377508" w:rsidRPr="004F3F1E" w:rsidRDefault="00377508" w:rsidP="00F1272A">
            <w:pPr>
              <w:pStyle w:val="tabletext11"/>
              <w:jc w:val="center"/>
              <w:rPr>
                <w:ins w:id="33091" w:author="Author"/>
              </w:rPr>
            </w:pPr>
            <w:ins w:id="33092" w:author="Author">
              <w:r w:rsidRPr="004F3F1E">
                <w:rPr>
                  <w:rFonts w:cs="Arial"/>
                  <w:color w:val="000000"/>
                  <w:szCs w:val="18"/>
                </w:rPr>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4CCBD" w14:textId="77777777" w:rsidR="00377508" w:rsidRPr="004F3F1E" w:rsidRDefault="00377508" w:rsidP="00F1272A">
            <w:pPr>
              <w:pStyle w:val="tabletext11"/>
              <w:jc w:val="center"/>
              <w:rPr>
                <w:ins w:id="33093" w:author="Author"/>
              </w:rPr>
            </w:pPr>
            <w:ins w:id="33094" w:author="Author">
              <w:r w:rsidRPr="004F3F1E">
                <w:rPr>
                  <w:rFonts w:cs="Arial"/>
                  <w:color w:val="000000"/>
                  <w:szCs w:val="18"/>
                </w:rPr>
                <w:t>0.92</w:t>
              </w:r>
            </w:ins>
          </w:p>
        </w:tc>
      </w:tr>
      <w:tr w:rsidR="00377508" w:rsidRPr="004F3F1E" w14:paraId="308CC65A" w14:textId="77777777" w:rsidTr="00F1272A">
        <w:trPr>
          <w:cantSplit/>
          <w:trHeight w:val="190"/>
          <w:ins w:id="33095" w:author="Author"/>
        </w:trPr>
        <w:tc>
          <w:tcPr>
            <w:tcW w:w="200" w:type="dxa"/>
            <w:tcBorders>
              <w:right w:val="single" w:sz="6" w:space="0" w:color="auto"/>
            </w:tcBorders>
            <w:shd w:val="clear" w:color="auto" w:fill="auto"/>
          </w:tcPr>
          <w:p w14:paraId="10A5ED25" w14:textId="77777777" w:rsidR="00377508" w:rsidRPr="004F3F1E" w:rsidRDefault="00377508" w:rsidP="00F1272A">
            <w:pPr>
              <w:pStyle w:val="tabletext11"/>
              <w:jc w:val="center"/>
              <w:rPr>
                <w:ins w:id="33096" w:author="Author"/>
              </w:rPr>
            </w:pPr>
          </w:p>
        </w:tc>
        <w:tc>
          <w:tcPr>
            <w:tcW w:w="240" w:type="dxa"/>
            <w:tcBorders>
              <w:top w:val="single" w:sz="6" w:space="0" w:color="auto"/>
              <w:left w:val="single" w:sz="6" w:space="0" w:color="auto"/>
              <w:bottom w:val="single" w:sz="6" w:space="0" w:color="auto"/>
            </w:tcBorders>
            <w:shd w:val="clear" w:color="auto" w:fill="auto"/>
          </w:tcPr>
          <w:p w14:paraId="48876C86" w14:textId="77777777" w:rsidR="00377508" w:rsidRPr="004F3F1E" w:rsidRDefault="00377508" w:rsidP="00F1272A">
            <w:pPr>
              <w:pStyle w:val="tabletext11"/>
              <w:jc w:val="center"/>
              <w:rPr>
                <w:ins w:id="33097" w:author="Author"/>
              </w:rPr>
            </w:pPr>
          </w:p>
        </w:tc>
        <w:tc>
          <w:tcPr>
            <w:tcW w:w="1811" w:type="dxa"/>
            <w:tcBorders>
              <w:top w:val="single" w:sz="6" w:space="0" w:color="auto"/>
              <w:bottom w:val="single" w:sz="6" w:space="0" w:color="auto"/>
              <w:right w:val="single" w:sz="6" w:space="0" w:color="auto"/>
            </w:tcBorders>
            <w:shd w:val="clear" w:color="auto" w:fill="auto"/>
          </w:tcPr>
          <w:p w14:paraId="0E5B207B" w14:textId="77777777" w:rsidR="00377508" w:rsidRPr="004F3F1E" w:rsidRDefault="00377508" w:rsidP="00F1272A">
            <w:pPr>
              <w:pStyle w:val="tabletext11"/>
              <w:tabs>
                <w:tab w:val="decimal" w:pos="681"/>
              </w:tabs>
              <w:rPr>
                <w:ins w:id="33098" w:author="Author"/>
              </w:rPr>
            </w:pPr>
            <w:ins w:id="33099" w:author="Author">
              <w:r w:rsidRPr="004F3F1E">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9D351" w14:textId="77777777" w:rsidR="00377508" w:rsidRPr="004F3F1E" w:rsidRDefault="00377508" w:rsidP="00F1272A">
            <w:pPr>
              <w:pStyle w:val="tabletext11"/>
              <w:jc w:val="center"/>
              <w:rPr>
                <w:ins w:id="33100" w:author="Author"/>
              </w:rPr>
            </w:pPr>
            <w:ins w:id="33101" w:author="Author">
              <w:r w:rsidRPr="004F3F1E">
                <w:rPr>
                  <w:rFonts w:cs="Arial"/>
                  <w:color w:val="000000"/>
                  <w:szCs w:val="18"/>
                </w:rPr>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CB2F4" w14:textId="77777777" w:rsidR="00377508" w:rsidRPr="004F3F1E" w:rsidRDefault="00377508" w:rsidP="00F1272A">
            <w:pPr>
              <w:pStyle w:val="tabletext11"/>
              <w:jc w:val="center"/>
              <w:rPr>
                <w:ins w:id="33102" w:author="Author"/>
              </w:rPr>
            </w:pPr>
            <w:ins w:id="33103" w:author="Author">
              <w:r w:rsidRPr="004F3F1E">
                <w:rPr>
                  <w:rFonts w:cs="Arial"/>
                  <w:color w:val="000000"/>
                  <w:szCs w:val="18"/>
                </w:rPr>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9FD06" w14:textId="77777777" w:rsidR="00377508" w:rsidRPr="004F3F1E" w:rsidRDefault="00377508" w:rsidP="00F1272A">
            <w:pPr>
              <w:pStyle w:val="tabletext11"/>
              <w:jc w:val="center"/>
              <w:rPr>
                <w:ins w:id="33104" w:author="Author"/>
              </w:rPr>
            </w:pPr>
            <w:ins w:id="33105" w:author="Author">
              <w:r w:rsidRPr="004F3F1E">
                <w:rPr>
                  <w:rFonts w:cs="Arial"/>
                  <w:color w:val="000000"/>
                  <w:szCs w:val="18"/>
                </w:rPr>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CCCD7" w14:textId="77777777" w:rsidR="00377508" w:rsidRPr="004F3F1E" w:rsidRDefault="00377508" w:rsidP="00F1272A">
            <w:pPr>
              <w:pStyle w:val="tabletext11"/>
              <w:jc w:val="center"/>
              <w:rPr>
                <w:ins w:id="33106" w:author="Author"/>
              </w:rPr>
            </w:pPr>
            <w:ins w:id="33107" w:author="Author">
              <w:r w:rsidRPr="004F3F1E">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DB0FAC" w14:textId="77777777" w:rsidR="00377508" w:rsidRPr="004F3F1E" w:rsidRDefault="00377508" w:rsidP="00F1272A">
            <w:pPr>
              <w:pStyle w:val="tabletext11"/>
              <w:jc w:val="center"/>
              <w:rPr>
                <w:ins w:id="33108" w:author="Author"/>
              </w:rPr>
            </w:pPr>
            <w:ins w:id="33109" w:author="Author">
              <w:r w:rsidRPr="004F3F1E">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522D5" w14:textId="77777777" w:rsidR="00377508" w:rsidRPr="004F3F1E" w:rsidRDefault="00377508" w:rsidP="00F1272A">
            <w:pPr>
              <w:pStyle w:val="tabletext11"/>
              <w:jc w:val="center"/>
              <w:rPr>
                <w:ins w:id="33110" w:author="Author"/>
              </w:rPr>
            </w:pPr>
            <w:ins w:id="33111" w:author="Author">
              <w:r w:rsidRPr="004F3F1E">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62E0E" w14:textId="77777777" w:rsidR="00377508" w:rsidRPr="004F3F1E" w:rsidRDefault="00377508" w:rsidP="00F1272A">
            <w:pPr>
              <w:pStyle w:val="tabletext11"/>
              <w:jc w:val="center"/>
              <w:rPr>
                <w:ins w:id="33112" w:author="Author"/>
              </w:rPr>
            </w:pPr>
            <w:ins w:id="33113" w:author="Author">
              <w:r w:rsidRPr="004F3F1E">
                <w:rPr>
                  <w:rFonts w:cs="Arial"/>
                  <w:color w:val="000000"/>
                  <w:szCs w:val="18"/>
                </w:rPr>
                <w:t>1.97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619F68" w14:textId="77777777" w:rsidR="00377508" w:rsidRPr="004F3F1E" w:rsidRDefault="00377508" w:rsidP="00F1272A">
            <w:pPr>
              <w:pStyle w:val="tabletext11"/>
              <w:jc w:val="center"/>
              <w:rPr>
                <w:ins w:id="33114" w:author="Author"/>
              </w:rPr>
            </w:pPr>
            <w:ins w:id="33115" w:author="Author">
              <w:r w:rsidRPr="004F3F1E">
                <w:rPr>
                  <w:rFonts w:cs="Arial"/>
                  <w:color w:val="000000"/>
                  <w:szCs w:val="18"/>
                </w:rPr>
                <w:t>2.62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D4E31" w14:textId="77777777" w:rsidR="00377508" w:rsidRPr="004F3F1E" w:rsidRDefault="00377508" w:rsidP="00F1272A">
            <w:pPr>
              <w:pStyle w:val="tabletext11"/>
              <w:jc w:val="center"/>
              <w:rPr>
                <w:ins w:id="33116" w:author="Author"/>
              </w:rPr>
            </w:pPr>
            <w:ins w:id="33117" w:author="Author">
              <w:r w:rsidRPr="004F3F1E">
                <w:rPr>
                  <w:rFonts w:cs="Arial"/>
                  <w:color w:val="000000"/>
                  <w:szCs w:val="18"/>
                </w:rPr>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D9FEA" w14:textId="77777777" w:rsidR="00377508" w:rsidRPr="004F3F1E" w:rsidRDefault="00377508" w:rsidP="00F1272A">
            <w:pPr>
              <w:pStyle w:val="tabletext11"/>
              <w:jc w:val="center"/>
              <w:rPr>
                <w:ins w:id="33118" w:author="Author"/>
              </w:rPr>
            </w:pPr>
            <w:ins w:id="33119" w:author="Author">
              <w:r w:rsidRPr="004F3F1E">
                <w:rPr>
                  <w:rFonts w:cs="Arial"/>
                  <w:color w:val="000000"/>
                  <w:szCs w:val="18"/>
                </w:rPr>
                <w:t>0.91</w:t>
              </w:r>
            </w:ins>
          </w:p>
        </w:tc>
      </w:tr>
      <w:tr w:rsidR="00377508" w:rsidRPr="004F3F1E" w14:paraId="58D5ED87" w14:textId="77777777" w:rsidTr="00F1272A">
        <w:trPr>
          <w:cantSplit/>
          <w:trHeight w:val="190"/>
          <w:ins w:id="33120" w:author="Author"/>
        </w:trPr>
        <w:tc>
          <w:tcPr>
            <w:tcW w:w="200" w:type="dxa"/>
            <w:tcBorders>
              <w:right w:val="single" w:sz="6" w:space="0" w:color="auto"/>
            </w:tcBorders>
            <w:shd w:val="clear" w:color="auto" w:fill="auto"/>
          </w:tcPr>
          <w:p w14:paraId="23A22537" w14:textId="77777777" w:rsidR="00377508" w:rsidRPr="004F3F1E" w:rsidRDefault="00377508" w:rsidP="00F1272A">
            <w:pPr>
              <w:pStyle w:val="tabletext11"/>
              <w:jc w:val="center"/>
              <w:rPr>
                <w:ins w:id="33121" w:author="Author"/>
              </w:rPr>
            </w:pPr>
          </w:p>
        </w:tc>
        <w:tc>
          <w:tcPr>
            <w:tcW w:w="240" w:type="dxa"/>
            <w:tcBorders>
              <w:top w:val="single" w:sz="6" w:space="0" w:color="auto"/>
              <w:left w:val="single" w:sz="6" w:space="0" w:color="auto"/>
              <w:bottom w:val="single" w:sz="6" w:space="0" w:color="auto"/>
            </w:tcBorders>
            <w:shd w:val="clear" w:color="auto" w:fill="auto"/>
          </w:tcPr>
          <w:p w14:paraId="1E7A8381" w14:textId="77777777" w:rsidR="00377508" w:rsidRPr="004F3F1E" w:rsidRDefault="00377508" w:rsidP="00F1272A">
            <w:pPr>
              <w:pStyle w:val="tabletext11"/>
              <w:jc w:val="center"/>
              <w:rPr>
                <w:ins w:id="33122" w:author="Author"/>
              </w:rPr>
            </w:pPr>
          </w:p>
        </w:tc>
        <w:tc>
          <w:tcPr>
            <w:tcW w:w="1811" w:type="dxa"/>
            <w:tcBorders>
              <w:top w:val="single" w:sz="6" w:space="0" w:color="auto"/>
              <w:bottom w:val="single" w:sz="6" w:space="0" w:color="auto"/>
              <w:right w:val="single" w:sz="6" w:space="0" w:color="auto"/>
            </w:tcBorders>
            <w:shd w:val="clear" w:color="auto" w:fill="auto"/>
          </w:tcPr>
          <w:p w14:paraId="5D139B24" w14:textId="77777777" w:rsidR="00377508" w:rsidRPr="004F3F1E" w:rsidRDefault="00377508" w:rsidP="00F1272A">
            <w:pPr>
              <w:pStyle w:val="tabletext11"/>
              <w:tabs>
                <w:tab w:val="decimal" w:pos="681"/>
              </w:tabs>
              <w:rPr>
                <w:ins w:id="33123" w:author="Author"/>
              </w:rPr>
            </w:pPr>
            <w:ins w:id="33124" w:author="Author">
              <w:r w:rsidRPr="004F3F1E">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33A585" w14:textId="77777777" w:rsidR="00377508" w:rsidRPr="004F3F1E" w:rsidRDefault="00377508" w:rsidP="00F1272A">
            <w:pPr>
              <w:pStyle w:val="tabletext11"/>
              <w:jc w:val="center"/>
              <w:rPr>
                <w:ins w:id="33125" w:author="Author"/>
              </w:rPr>
            </w:pPr>
            <w:ins w:id="33126" w:author="Author">
              <w:r w:rsidRPr="004F3F1E">
                <w:rPr>
                  <w:rFonts w:cs="Arial"/>
                  <w:color w:val="000000"/>
                  <w:szCs w:val="18"/>
                </w:rPr>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1B94E" w14:textId="77777777" w:rsidR="00377508" w:rsidRPr="004F3F1E" w:rsidRDefault="00377508" w:rsidP="00F1272A">
            <w:pPr>
              <w:pStyle w:val="tabletext11"/>
              <w:jc w:val="center"/>
              <w:rPr>
                <w:ins w:id="33127" w:author="Author"/>
              </w:rPr>
            </w:pPr>
            <w:ins w:id="33128" w:author="Author">
              <w:r w:rsidRPr="004F3F1E">
                <w:rPr>
                  <w:rFonts w:cs="Arial"/>
                  <w:color w:val="000000"/>
                  <w:szCs w:val="18"/>
                </w:rPr>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0EC4F2" w14:textId="77777777" w:rsidR="00377508" w:rsidRPr="004F3F1E" w:rsidRDefault="00377508" w:rsidP="00F1272A">
            <w:pPr>
              <w:pStyle w:val="tabletext11"/>
              <w:jc w:val="center"/>
              <w:rPr>
                <w:ins w:id="33129" w:author="Author"/>
              </w:rPr>
            </w:pPr>
            <w:ins w:id="33130" w:author="Author">
              <w:r w:rsidRPr="004F3F1E">
                <w:rPr>
                  <w:rFonts w:cs="Arial"/>
                  <w:color w:val="000000"/>
                  <w:szCs w:val="18"/>
                </w:rPr>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64910" w14:textId="77777777" w:rsidR="00377508" w:rsidRPr="004F3F1E" w:rsidRDefault="00377508" w:rsidP="00F1272A">
            <w:pPr>
              <w:pStyle w:val="tabletext11"/>
              <w:jc w:val="center"/>
              <w:rPr>
                <w:ins w:id="33131" w:author="Author"/>
              </w:rPr>
            </w:pPr>
            <w:ins w:id="33132" w:author="Author">
              <w:r w:rsidRPr="004F3F1E">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DB9C9" w14:textId="77777777" w:rsidR="00377508" w:rsidRPr="004F3F1E" w:rsidRDefault="00377508" w:rsidP="00F1272A">
            <w:pPr>
              <w:pStyle w:val="tabletext11"/>
              <w:jc w:val="center"/>
              <w:rPr>
                <w:ins w:id="33133" w:author="Author"/>
              </w:rPr>
            </w:pPr>
            <w:ins w:id="33134" w:author="Author">
              <w:r w:rsidRPr="004F3F1E">
                <w:rPr>
                  <w:rFonts w:cs="Arial"/>
                  <w:color w:val="000000"/>
                  <w:szCs w:val="18"/>
                </w:rPr>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D3F17" w14:textId="77777777" w:rsidR="00377508" w:rsidRPr="004F3F1E" w:rsidRDefault="00377508" w:rsidP="00F1272A">
            <w:pPr>
              <w:pStyle w:val="tabletext11"/>
              <w:jc w:val="center"/>
              <w:rPr>
                <w:ins w:id="33135" w:author="Author"/>
              </w:rPr>
            </w:pPr>
            <w:ins w:id="33136" w:author="Author">
              <w:r w:rsidRPr="004F3F1E">
                <w:rPr>
                  <w:rFonts w:cs="Arial"/>
                  <w:color w:val="000000"/>
                  <w:szCs w:val="18"/>
                </w:rPr>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A44ED" w14:textId="77777777" w:rsidR="00377508" w:rsidRPr="004F3F1E" w:rsidRDefault="00377508" w:rsidP="00F1272A">
            <w:pPr>
              <w:pStyle w:val="tabletext11"/>
              <w:jc w:val="center"/>
              <w:rPr>
                <w:ins w:id="33137" w:author="Author"/>
              </w:rPr>
            </w:pPr>
            <w:ins w:id="33138" w:author="Author">
              <w:r w:rsidRPr="004F3F1E">
                <w:rPr>
                  <w:rFonts w:cs="Arial"/>
                  <w:color w:val="000000"/>
                  <w:szCs w:val="18"/>
                </w:rPr>
                <w:t>2.06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2FD55" w14:textId="77777777" w:rsidR="00377508" w:rsidRPr="004F3F1E" w:rsidRDefault="00377508" w:rsidP="00F1272A">
            <w:pPr>
              <w:pStyle w:val="tabletext11"/>
              <w:jc w:val="center"/>
              <w:rPr>
                <w:ins w:id="33139" w:author="Author"/>
              </w:rPr>
            </w:pPr>
            <w:ins w:id="33140" w:author="Author">
              <w:r w:rsidRPr="004F3F1E">
                <w:rPr>
                  <w:rFonts w:cs="Arial"/>
                  <w:color w:val="000000"/>
                  <w:szCs w:val="18"/>
                </w:rPr>
                <w:t>2.74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D796D" w14:textId="77777777" w:rsidR="00377508" w:rsidRPr="004F3F1E" w:rsidRDefault="00377508" w:rsidP="00F1272A">
            <w:pPr>
              <w:pStyle w:val="tabletext11"/>
              <w:jc w:val="center"/>
              <w:rPr>
                <w:ins w:id="33141" w:author="Author"/>
              </w:rPr>
            </w:pPr>
            <w:ins w:id="33142" w:author="Author">
              <w:r w:rsidRPr="004F3F1E">
                <w:rPr>
                  <w:rFonts w:cs="Arial"/>
                  <w:color w:val="000000"/>
                  <w:szCs w:val="18"/>
                </w:rPr>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81260" w14:textId="77777777" w:rsidR="00377508" w:rsidRPr="004F3F1E" w:rsidRDefault="00377508" w:rsidP="00F1272A">
            <w:pPr>
              <w:pStyle w:val="tabletext11"/>
              <w:jc w:val="center"/>
              <w:rPr>
                <w:ins w:id="33143" w:author="Author"/>
              </w:rPr>
            </w:pPr>
            <w:ins w:id="33144" w:author="Author">
              <w:r w:rsidRPr="004F3F1E">
                <w:rPr>
                  <w:rFonts w:cs="Arial"/>
                  <w:color w:val="000000"/>
                  <w:szCs w:val="18"/>
                </w:rPr>
                <w:t>0.90</w:t>
              </w:r>
            </w:ins>
          </w:p>
        </w:tc>
      </w:tr>
      <w:tr w:rsidR="00377508" w:rsidRPr="004F3F1E" w14:paraId="3BFE8FF0" w14:textId="77777777" w:rsidTr="00F1272A">
        <w:trPr>
          <w:cantSplit/>
          <w:trHeight w:val="190"/>
          <w:ins w:id="33145" w:author="Author"/>
        </w:trPr>
        <w:tc>
          <w:tcPr>
            <w:tcW w:w="200" w:type="dxa"/>
            <w:tcBorders>
              <w:right w:val="single" w:sz="6" w:space="0" w:color="auto"/>
            </w:tcBorders>
            <w:shd w:val="clear" w:color="auto" w:fill="auto"/>
          </w:tcPr>
          <w:p w14:paraId="2206292A" w14:textId="77777777" w:rsidR="00377508" w:rsidRPr="004F3F1E" w:rsidRDefault="00377508" w:rsidP="00F1272A">
            <w:pPr>
              <w:pStyle w:val="tabletext11"/>
              <w:jc w:val="center"/>
              <w:rPr>
                <w:ins w:id="33146" w:author="Author"/>
              </w:rPr>
            </w:pPr>
          </w:p>
        </w:tc>
        <w:tc>
          <w:tcPr>
            <w:tcW w:w="240" w:type="dxa"/>
            <w:tcBorders>
              <w:top w:val="single" w:sz="6" w:space="0" w:color="auto"/>
              <w:left w:val="single" w:sz="6" w:space="0" w:color="auto"/>
              <w:bottom w:val="single" w:sz="6" w:space="0" w:color="auto"/>
            </w:tcBorders>
            <w:shd w:val="clear" w:color="auto" w:fill="auto"/>
          </w:tcPr>
          <w:p w14:paraId="6165F0EB" w14:textId="77777777" w:rsidR="00377508" w:rsidRPr="004F3F1E" w:rsidRDefault="00377508" w:rsidP="00F1272A">
            <w:pPr>
              <w:pStyle w:val="tabletext11"/>
              <w:jc w:val="center"/>
              <w:rPr>
                <w:ins w:id="33147" w:author="Author"/>
              </w:rPr>
            </w:pPr>
          </w:p>
        </w:tc>
        <w:tc>
          <w:tcPr>
            <w:tcW w:w="1811" w:type="dxa"/>
            <w:tcBorders>
              <w:top w:val="single" w:sz="6" w:space="0" w:color="auto"/>
              <w:bottom w:val="single" w:sz="6" w:space="0" w:color="auto"/>
              <w:right w:val="single" w:sz="6" w:space="0" w:color="auto"/>
            </w:tcBorders>
            <w:shd w:val="clear" w:color="auto" w:fill="auto"/>
          </w:tcPr>
          <w:p w14:paraId="1ED85E36" w14:textId="77777777" w:rsidR="00377508" w:rsidRPr="004F3F1E" w:rsidRDefault="00377508" w:rsidP="00F1272A">
            <w:pPr>
              <w:pStyle w:val="tabletext11"/>
              <w:tabs>
                <w:tab w:val="decimal" w:pos="681"/>
              </w:tabs>
              <w:rPr>
                <w:ins w:id="33148" w:author="Author"/>
              </w:rPr>
            </w:pPr>
            <w:ins w:id="33149" w:author="Author">
              <w:r w:rsidRPr="004F3F1E">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2F43D" w14:textId="77777777" w:rsidR="00377508" w:rsidRPr="004F3F1E" w:rsidRDefault="00377508" w:rsidP="00F1272A">
            <w:pPr>
              <w:pStyle w:val="tabletext11"/>
              <w:jc w:val="center"/>
              <w:rPr>
                <w:ins w:id="33150" w:author="Author"/>
              </w:rPr>
            </w:pPr>
            <w:ins w:id="33151" w:author="Author">
              <w:r w:rsidRPr="004F3F1E">
                <w:rPr>
                  <w:rFonts w:cs="Arial"/>
                  <w:color w:val="000000"/>
                  <w:szCs w:val="18"/>
                </w:rPr>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0B1F6" w14:textId="77777777" w:rsidR="00377508" w:rsidRPr="004F3F1E" w:rsidRDefault="00377508" w:rsidP="00F1272A">
            <w:pPr>
              <w:pStyle w:val="tabletext11"/>
              <w:jc w:val="center"/>
              <w:rPr>
                <w:ins w:id="33152" w:author="Author"/>
              </w:rPr>
            </w:pPr>
            <w:ins w:id="33153" w:author="Author">
              <w:r w:rsidRPr="004F3F1E">
                <w:rPr>
                  <w:rFonts w:cs="Arial"/>
                  <w:color w:val="000000"/>
                  <w:szCs w:val="18"/>
                </w:rPr>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37F021" w14:textId="77777777" w:rsidR="00377508" w:rsidRPr="004F3F1E" w:rsidRDefault="00377508" w:rsidP="00F1272A">
            <w:pPr>
              <w:pStyle w:val="tabletext11"/>
              <w:jc w:val="center"/>
              <w:rPr>
                <w:ins w:id="33154" w:author="Author"/>
              </w:rPr>
            </w:pPr>
            <w:ins w:id="33155" w:author="Author">
              <w:r w:rsidRPr="004F3F1E">
                <w:rPr>
                  <w:rFonts w:cs="Arial"/>
                  <w:color w:val="000000"/>
                  <w:szCs w:val="18"/>
                </w:rPr>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3D996" w14:textId="77777777" w:rsidR="00377508" w:rsidRPr="004F3F1E" w:rsidRDefault="00377508" w:rsidP="00F1272A">
            <w:pPr>
              <w:pStyle w:val="tabletext11"/>
              <w:jc w:val="center"/>
              <w:rPr>
                <w:ins w:id="33156" w:author="Author"/>
              </w:rPr>
            </w:pPr>
            <w:ins w:id="33157" w:author="Author">
              <w:r w:rsidRPr="004F3F1E">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BF20CA" w14:textId="77777777" w:rsidR="00377508" w:rsidRPr="004F3F1E" w:rsidRDefault="00377508" w:rsidP="00F1272A">
            <w:pPr>
              <w:pStyle w:val="tabletext11"/>
              <w:jc w:val="center"/>
              <w:rPr>
                <w:ins w:id="33158" w:author="Author"/>
              </w:rPr>
            </w:pPr>
            <w:ins w:id="33159" w:author="Author">
              <w:r w:rsidRPr="004F3F1E">
                <w:rPr>
                  <w:rFonts w:cs="Arial"/>
                  <w:color w:val="000000"/>
                  <w:szCs w:val="18"/>
                </w:rPr>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59C24B" w14:textId="77777777" w:rsidR="00377508" w:rsidRPr="004F3F1E" w:rsidRDefault="00377508" w:rsidP="00F1272A">
            <w:pPr>
              <w:pStyle w:val="tabletext11"/>
              <w:jc w:val="center"/>
              <w:rPr>
                <w:ins w:id="33160" w:author="Author"/>
              </w:rPr>
            </w:pPr>
            <w:ins w:id="33161" w:author="Author">
              <w:r w:rsidRPr="004F3F1E">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F9A13" w14:textId="77777777" w:rsidR="00377508" w:rsidRPr="004F3F1E" w:rsidRDefault="00377508" w:rsidP="00F1272A">
            <w:pPr>
              <w:pStyle w:val="tabletext11"/>
              <w:jc w:val="center"/>
              <w:rPr>
                <w:ins w:id="33162" w:author="Author"/>
              </w:rPr>
            </w:pPr>
            <w:ins w:id="33163" w:author="Author">
              <w:r w:rsidRPr="004F3F1E">
                <w:rPr>
                  <w:rFonts w:cs="Arial"/>
                  <w:color w:val="000000"/>
                  <w:szCs w:val="18"/>
                </w:rPr>
                <w:t>2.15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6BB25" w14:textId="77777777" w:rsidR="00377508" w:rsidRPr="004F3F1E" w:rsidRDefault="00377508" w:rsidP="00F1272A">
            <w:pPr>
              <w:pStyle w:val="tabletext11"/>
              <w:jc w:val="center"/>
              <w:rPr>
                <w:ins w:id="33164" w:author="Author"/>
              </w:rPr>
            </w:pPr>
            <w:ins w:id="33165" w:author="Author">
              <w:r w:rsidRPr="004F3F1E">
                <w:rPr>
                  <w:rFonts w:cs="Arial"/>
                  <w:color w:val="000000"/>
                  <w:szCs w:val="18"/>
                </w:rPr>
                <w:t>2.86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65808" w14:textId="77777777" w:rsidR="00377508" w:rsidRPr="004F3F1E" w:rsidRDefault="00377508" w:rsidP="00F1272A">
            <w:pPr>
              <w:pStyle w:val="tabletext11"/>
              <w:jc w:val="center"/>
              <w:rPr>
                <w:ins w:id="33166" w:author="Author"/>
              </w:rPr>
            </w:pPr>
            <w:ins w:id="33167" w:author="Author">
              <w:r w:rsidRPr="004F3F1E">
                <w:rPr>
                  <w:rFonts w:cs="Arial"/>
                  <w:color w:val="000000"/>
                  <w:szCs w:val="18"/>
                </w:rPr>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EBD95C" w14:textId="77777777" w:rsidR="00377508" w:rsidRPr="004F3F1E" w:rsidRDefault="00377508" w:rsidP="00F1272A">
            <w:pPr>
              <w:pStyle w:val="tabletext11"/>
              <w:jc w:val="center"/>
              <w:rPr>
                <w:ins w:id="33168" w:author="Author"/>
              </w:rPr>
            </w:pPr>
            <w:ins w:id="33169" w:author="Author">
              <w:r w:rsidRPr="004F3F1E">
                <w:rPr>
                  <w:rFonts w:cs="Arial"/>
                  <w:color w:val="000000"/>
                  <w:szCs w:val="18"/>
                </w:rPr>
                <w:t>0.89</w:t>
              </w:r>
            </w:ins>
          </w:p>
        </w:tc>
      </w:tr>
      <w:tr w:rsidR="00377508" w:rsidRPr="004F3F1E" w14:paraId="772F2C42" w14:textId="77777777" w:rsidTr="00F1272A">
        <w:trPr>
          <w:cantSplit/>
          <w:trHeight w:val="190"/>
          <w:ins w:id="33170" w:author="Author"/>
        </w:trPr>
        <w:tc>
          <w:tcPr>
            <w:tcW w:w="200" w:type="dxa"/>
            <w:tcBorders>
              <w:right w:val="single" w:sz="6" w:space="0" w:color="auto"/>
            </w:tcBorders>
            <w:shd w:val="clear" w:color="auto" w:fill="auto"/>
          </w:tcPr>
          <w:p w14:paraId="2FE4CB25" w14:textId="77777777" w:rsidR="00377508" w:rsidRPr="004F3F1E" w:rsidRDefault="00377508" w:rsidP="00F1272A">
            <w:pPr>
              <w:pStyle w:val="tabletext11"/>
              <w:jc w:val="center"/>
              <w:rPr>
                <w:ins w:id="33171" w:author="Author"/>
              </w:rPr>
            </w:pPr>
          </w:p>
        </w:tc>
        <w:tc>
          <w:tcPr>
            <w:tcW w:w="240" w:type="dxa"/>
            <w:tcBorders>
              <w:top w:val="single" w:sz="6" w:space="0" w:color="auto"/>
              <w:left w:val="single" w:sz="6" w:space="0" w:color="auto"/>
              <w:bottom w:val="single" w:sz="6" w:space="0" w:color="auto"/>
            </w:tcBorders>
            <w:shd w:val="clear" w:color="auto" w:fill="auto"/>
          </w:tcPr>
          <w:p w14:paraId="775225ED" w14:textId="77777777" w:rsidR="00377508" w:rsidRPr="004F3F1E" w:rsidRDefault="00377508" w:rsidP="00F1272A">
            <w:pPr>
              <w:pStyle w:val="tabletext11"/>
              <w:jc w:val="center"/>
              <w:rPr>
                <w:ins w:id="33172" w:author="Author"/>
              </w:rPr>
            </w:pPr>
          </w:p>
        </w:tc>
        <w:tc>
          <w:tcPr>
            <w:tcW w:w="1811" w:type="dxa"/>
            <w:tcBorders>
              <w:top w:val="single" w:sz="6" w:space="0" w:color="auto"/>
              <w:bottom w:val="single" w:sz="6" w:space="0" w:color="auto"/>
              <w:right w:val="single" w:sz="6" w:space="0" w:color="auto"/>
            </w:tcBorders>
            <w:shd w:val="clear" w:color="auto" w:fill="auto"/>
          </w:tcPr>
          <w:p w14:paraId="2585ECFC" w14:textId="77777777" w:rsidR="00377508" w:rsidRPr="004F3F1E" w:rsidRDefault="00377508" w:rsidP="00F1272A">
            <w:pPr>
              <w:pStyle w:val="tabletext11"/>
              <w:tabs>
                <w:tab w:val="decimal" w:pos="681"/>
              </w:tabs>
              <w:rPr>
                <w:ins w:id="33173" w:author="Author"/>
              </w:rPr>
            </w:pPr>
            <w:ins w:id="33174" w:author="Author">
              <w:r w:rsidRPr="004F3F1E">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14B01" w14:textId="77777777" w:rsidR="00377508" w:rsidRPr="004F3F1E" w:rsidRDefault="00377508" w:rsidP="00F1272A">
            <w:pPr>
              <w:pStyle w:val="tabletext11"/>
              <w:jc w:val="center"/>
              <w:rPr>
                <w:ins w:id="33175" w:author="Author"/>
              </w:rPr>
            </w:pPr>
            <w:ins w:id="33176" w:author="Author">
              <w:r w:rsidRPr="004F3F1E">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71577" w14:textId="77777777" w:rsidR="00377508" w:rsidRPr="004F3F1E" w:rsidRDefault="00377508" w:rsidP="00F1272A">
            <w:pPr>
              <w:pStyle w:val="tabletext11"/>
              <w:jc w:val="center"/>
              <w:rPr>
                <w:ins w:id="33177" w:author="Author"/>
              </w:rPr>
            </w:pPr>
            <w:ins w:id="33178" w:author="Author">
              <w:r w:rsidRPr="004F3F1E">
                <w:rPr>
                  <w:rFonts w:cs="Arial"/>
                  <w:color w:val="000000"/>
                  <w:szCs w:val="18"/>
                </w:rPr>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CF679A" w14:textId="77777777" w:rsidR="00377508" w:rsidRPr="004F3F1E" w:rsidRDefault="00377508" w:rsidP="00F1272A">
            <w:pPr>
              <w:pStyle w:val="tabletext11"/>
              <w:jc w:val="center"/>
              <w:rPr>
                <w:ins w:id="33179" w:author="Author"/>
              </w:rPr>
            </w:pPr>
            <w:ins w:id="33180" w:author="Author">
              <w:r w:rsidRPr="004F3F1E">
                <w:rPr>
                  <w:rFonts w:cs="Arial"/>
                  <w:color w:val="000000"/>
                  <w:szCs w:val="18"/>
                </w:rPr>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62B9A" w14:textId="77777777" w:rsidR="00377508" w:rsidRPr="004F3F1E" w:rsidRDefault="00377508" w:rsidP="00F1272A">
            <w:pPr>
              <w:pStyle w:val="tabletext11"/>
              <w:jc w:val="center"/>
              <w:rPr>
                <w:ins w:id="33181" w:author="Author"/>
              </w:rPr>
            </w:pPr>
            <w:ins w:id="33182" w:author="Author">
              <w:r w:rsidRPr="004F3F1E">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396AC" w14:textId="77777777" w:rsidR="00377508" w:rsidRPr="004F3F1E" w:rsidRDefault="00377508" w:rsidP="00F1272A">
            <w:pPr>
              <w:pStyle w:val="tabletext11"/>
              <w:jc w:val="center"/>
              <w:rPr>
                <w:ins w:id="33183" w:author="Author"/>
              </w:rPr>
            </w:pPr>
            <w:ins w:id="33184" w:author="Author">
              <w:r w:rsidRPr="004F3F1E">
                <w:rPr>
                  <w:rFonts w:cs="Arial"/>
                  <w:color w:val="000000"/>
                  <w:szCs w:val="18"/>
                </w:rPr>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83B9F" w14:textId="77777777" w:rsidR="00377508" w:rsidRPr="004F3F1E" w:rsidRDefault="00377508" w:rsidP="00F1272A">
            <w:pPr>
              <w:pStyle w:val="tabletext11"/>
              <w:jc w:val="center"/>
              <w:rPr>
                <w:ins w:id="33185" w:author="Author"/>
              </w:rPr>
            </w:pPr>
            <w:ins w:id="33186" w:author="Author">
              <w:r w:rsidRPr="004F3F1E">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41542" w14:textId="77777777" w:rsidR="00377508" w:rsidRPr="004F3F1E" w:rsidRDefault="00377508" w:rsidP="00F1272A">
            <w:pPr>
              <w:pStyle w:val="tabletext11"/>
              <w:jc w:val="center"/>
              <w:rPr>
                <w:ins w:id="33187" w:author="Author"/>
              </w:rPr>
            </w:pPr>
            <w:ins w:id="33188" w:author="Author">
              <w:r w:rsidRPr="004F3F1E">
                <w:rPr>
                  <w:rFonts w:cs="Arial"/>
                  <w:color w:val="000000"/>
                  <w:szCs w:val="18"/>
                </w:rPr>
                <w:t>2.24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05E4B" w14:textId="77777777" w:rsidR="00377508" w:rsidRPr="004F3F1E" w:rsidRDefault="00377508" w:rsidP="00F1272A">
            <w:pPr>
              <w:pStyle w:val="tabletext11"/>
              <w:jc w:val="center"/>
              <w:rPr>
                <w:ins w:id="33189" w:author="Author"/>
              </w:rPr>
            </w:pPr>
            <w:ins w:id="33190" w:author="Author">
              <w:r w:rsidRPr="004F3F1E">
                <w:rPr>
                  <w:rFonts w:cs="Arial"/>
                  <w:color w:val="000000"/>
                  <w:szCs w:val="18"/>
                </w:rPr>
                <w:t>2.98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E2A81" w14:textId="77777777" w:rsidR="00377508" w:rsidRPr="004F3F1E" w:rsidRDefault="00377508" w:rsidP="00F1272A">
            <w:pPr>
              <w:pStyle w:val="tabletext11"/>
              <w:jc w:val="center"/>
              <w:rPr>
                <w:ins w:id="33191" w:author="Author"/>
              </w:rPr>
            </w:pPr>
            <w:ins w:id="33192" w:author="Author">
              <w:r w:rsidRPr="004F3F1E">
                <w:rPr>
                  <w:rFonts w:cs="Arial"/>
                  <w:color w:val="000000"/>
                  <w:szCs w:val="18"/>
                </w:rPr>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166BD" w14:textId="77777777" w:rsidR="00377508" w:rsidRPr="004F3F1E" w:rsidRDefault="00377508" w:rsidP="00F1272A">
            <w:pPr>
              <w:pStyle w:val="tabletext11"/>
              <w:jc w:val="center"/>
              <w:rPr>
                <w:ins w:id="33193" w:author="Author"/>
              </w:rPr>
            </w:pPr>
            <w:ins w:id="33194" w:author="Author">
              <w:r w:rsidRPr="004F3F1E">
                <w:rPr>
                  <w:rFonts w:cs="Arial"/>
                  <w:color w:val="000000"/>
                  <w:szCs w:val="18"/>
                </w:rPr>
                <w:t>0.89</w:t>
              </w:r>
            </w:ins>
          </w:p>
        </w:tc>
      </w:tr>
      <w:tr w:rsidR="00377508" w:rsidRPr="004F3F1E" w14:paraId="16461A81" w14:textId="77777777" w:rsidTr="00F1272A">
        <w:trPr>
          <w:cantSplit/>
          <w:trHeight w:val="190"/>
          <w:ins w:id="33195" w:author="Author"/>
        </w:trPr>
        <w:tc>
          <w:tcPr>
            <w:tcW w:w="200" w:type="dxa"/>
            <w:tcBorders>
              <w:right w:val="single" w:sz="6" w:space="0" w:color="auto"/>
            </w:tcBorders>
            <w:shd w:val="clear" w:color="auto" w:fill="auto"/>
          </w:tcPr>
          <w:p w14:paraId="67C1EABE" w14:textId="77777777" w:rsidR="00377508" w:rsidRPr="004F3F1E" w:rsidRDefault="00377508" w:rsidP="00F1272A">
            <w:pPr>
              <w:pStyle w:val="tabletext11"/>
              <w:jc w:val="center"/>
              <w:rPr>
                <w:ins w:id="33196" w:author="Author"/>
              </w:rPr>
            </w:pPr>
          </w:p>
        </w:tc>
        <w:tc>
          <w:tcPr>
            <w:tcW w:w="240" w:type="dxa"/>
            <w:tcBorders>
              <w:top w:val="single" w:sz="6" w:space="0" w:color="auto"/>
              <w:left w:val="single" w:sz="6" w:space="0" w:color="auto"/>
              <w:bottom w:val="single" w:sz="6" w:space="0" w:color="auto"/>
            </w:tcBorders>
            <w:shd w:val="clear" w:color="auto" w:fill="auto"/>
          </w:tcPr>
          <w:p w14:paraId="15576427" w14:textId="77777777" w:rsidR="00377508" w:rsidRPr="004F3F1E" w:rsidRDefault="00377508" w:rsidP="00F1272A">
            <w:pPr>
              <w:pStyle w:val="tabletext11"/>
              <w:jc w:val="center"/>
              <w:rPr>
                <w:ins w:id="33197" w:author="Author"/>
              </w:rPr>
            </w:pPr>
          </w:p>
        </w:tc>
        <w:tc>
          <w:tcPr>
            <w:tcW w:w="1811" w:type="dxa"/>
            <w:tcBorders>
              <w:top w:val="single" w:sz="6" w:space="0" w:color="auto"/>
              <w:bottom w:val="single" w:sz="6" w:space="0" w:color="auto"/>
              <w:right w:val="single" w:sz="6" w:space="0" w:color="auto"/>
            </w:tcBorders>
            <w:shd w:val="clear" w:color="auto" w:fill="auto"/>
          </w:tcPr>
          <w:p w14:paraId="54A9D993" w14:textId="77777777" w:rsidR="00377508" w:rsidRPr="004F3F1E" w:rsidRDefault="00377508" w:rsidP="00F1272A">
            <w:pPr>
              <w:pStyle w:val="tabletext11"/>
              <w:tabs>
                <w:tab w:val="decimal" w:pos="681"/>
              </w:tabs>
              <w:rPr>
                <w:ins w:id="33198" w:author="Author"/>
              </w:rPr>
            </w:pPr>
            <w:ins w:id="33199" w:author="Author">
              <w:r w:rsidRPr="004F3F1E">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CB917" w14:textId="77777777" w:rsidR="00377508" w:rsidRPr="004F3F1E" w:rsidRDefault="00377508" w:rsidP="00F1272A">
            <w:pPr>
              <w:pStyle w:val="tabletext11"/>
              <w:jc w:val="center"/>
              <w:rPr>
                <w:ins w:id="33200" w:author="Author"/>
              </w:rPr>
            </w:pPr>
            <w:ins w:id="33201" w:author="Author">
              <w:r w:rsidRPr="004F3F1E">
                <w:rPr>
                  <w:rFonts w:cs="Arial"/>
                  <w:color w:val="000000"/>
                  <w:szCs w:val="18"/>
                </w:rPr>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57547" w14:textId="77777777" w:rsidR="00377508" w:rsidRPr="004F3F1E" w:rsidRDefault="00377508" w:rsidP="00F1272A">
            <w:pPr>
              <w:pStyle w:val="tabletext11"/>
              <w:jc w:val="center"/>
              <w:rPr>
                <w:ins w:id="33202" w:author="Author"/>
              </w:rPr>
            </w:pPr>
            <w:ins w:id="33203" w:author="Author">
              <w:r w:rsidRPr="004F3F1E">
                <w:rPr>
                  <w:rFonts w:cs="Arial"/>
                  <w:color w:val="000000"/>
                  <w:szCs w:val="18"/>
                </w:rPr>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12166" w14:textId="77777777" w:rsidR="00377508" w:rsidRPr="004F3F1E" w:rsidRDefault="00377508" w:rsidP="00F1272A">
            <w:pPr>
              <w:pStyle w:val="tabletext11"/>
              <w:jc w:val="center"/>
              <w:rPr>
                <w:ins w:id="33204" w:author="Author"/>
              </w:rPr>
            </w:pPr>
            <w:ins w:id="33205" w:author="Author">
              <w:r w:rsidRPr="004F3F1E">
                <w:rPr>
                  <w:rFonts w:cs="Arial"/>
                  <w:color w:val="000000"/>
                  <w:szCs w:val="18"/>
                </w:rPr>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B2284" w14:textId="77777777" w:rsidR="00377508" w:rsidRPr="004F3F1E" w:rsidRDefault="00377508" w:rsidP="00F1272A">
            <w:pPr>
              <w:pStyle w:val="tabletext11"/>
              <w:jc w:val="center"/>
              <w:rPr>
                <w:ins w:id="33206" w:author="Author"/>
              </w:rPr>
            </w:pPr>
            <w:ins w:id="33207" w:author="Author">
              <w:r w:rsidRPr="004F3F1E">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80155" w14:textId="77777777" w:rsidR="00377508" w:rsidRPr="004F3F1E" w:rsidRDefault="00377508" w:rsidP="00F1272A">
            <w:pPr>
              <w:pStyle w:val="tabletext11"/>
              <w:jc w:val="center"/>
              <w:rPr>
                <w:ins w:id="33208" w:author="Author"/>
              </w:rPr>
            </w:pPr>
            <w:ins w:id="33209" w:author="Author">
              <w:r w:rsidRPr="004F3F1E">
                <w:rPr>
                  <w:rFonts w:cs="Arial"/>
                  <w:color w:val="000000"/>
                  <w:szCs w:val="18"/>
                </w:rPr>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822D9" w14:textId="77777777" w:rsidR="00377508" w:rsidRPr="004F3F1E" w:rsidRDefault="00377508" w:rsidP="00F1272A">
            <w:pPr>
              <w:pStyle w:val="tabletext11"/>
              <w:jc w:val="center"/>
              <w:rPr>
                <w:ins w:id="33210" w:author="Author"/>
              </w:rPr>
            </w:pPr>
            <w:ins w:id="33211" w:author="Author">
              <w:r w:rsidRPr="004F3F1E">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DBA2C" w14:textId="77777777" w:rsidR="00377508" w:rsidRPr="004F3F1E" w:rsidRDefault="00377508" w:rsidP="00F1272A">
            <w:pPr>
              <w:pStyle w:val="tabletext11"/>
              <w:jc w:val="center"/>
              <w:rPr>
                <w:ins w:id="33212" w:author="Author"/>
              </w:rPr>
            </w:pPr>
            <w:ins w:id="33213" w:author="Author">
              <w:r w:rsidRPr="004F3F1E">
                <w:rPr>
                  <w:rFonts w:cs="Arial"/>
                  <w:color w:val="000000"/>
                  <w:szCs w:val="18"/>
                </w:rPr>
                <w:t>2.34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BED93" w14:textId="77777777" w:rsidR="00377508" w:rsidRPr="004F3F1E" w:rsidRDefault="00377508" w:rsidP="00F1272A">
            <w:pPr>
              <w:pStyle w:val="tabletext11"/>
              <w:jc w:val="center"/>
              <w:rPr>
                <w:ins w:id="33214" w:author="Author"/>
              </w:rPr>
            </w:pPr>
            <w:ins w:id="33215" w:author="Author">
              <w:r w:rsidRPr="004F3F1E">
                <w:rPr>
                  <w:rFonts w:cs="Arial"/>
                  <w:color w:val="000000"/>
                  <w:szCs w:val="18"/>
                </w:rPr>
                <w:t>3.10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25CDBD" w14:textId="77777777" w:rsidR="00377508" w:rsidRPr="004F3F1E" w:rsidRDefault="00377508" w:rsidP="00F1272A">
            <w:pPr>
              <w:pStyle w:val="tabletext11"/>
              <w:jc w:val="center"/>
              <w:rPr>
                <w:ins w:id="33216" w:author="Author"/>
              </w:rPr>
            </w:pPr>
            <w:ins w:id="33217" w:author="Author">
              <w:r w:rsidRPr="004F3F1E">
                <w:rPr>
                  <w:rFonts w:cs="Arial"/>
                  <w:color w:val="000000"/>
                  <w:szCs w:val="18"/>
                </w:rPr>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27B04" w14:textId="77777777" w:rsidR="00377508" w:rsidRPr="004F3F1E" w:rsidRDefault="00377508" w:rsidP="00F1272A">
            <w:pPr>
              <w:pStyle w:val="tabletext11"/>
              <w:jc w:val="center"/>
              <w:rPr>
                <w:ins w:id="33218" w:author="Author"/>
              </w:rPr>
            </w:pPr>
            <w:ins w:id="33219" w:author="Author">
              <w:r w:rsidRPr="004F3F1E">
                <w:rPr>
                  <w:rFonts w:cs="Arial"/>
                  <w:color w:val="000000"/>
                  <w:szCs w:val="18"/>
                </w:rPr>
                <w:t>0.88</w:t>
              </w:r>
            </w:ins>
          </w:p>
        </w:tc>
      </w:tr>
      <w:tr w:rsidR="00377508" w:rsidRPr="004F3F1E" w14:paraId="686EAB71" w14:textId="77777777" w:rsidTr="00F1272A">
        <w:trPr>
          <w:cantSplit/>
          <w:trHeight w:val="190"/>
          <w:ins w:id="33220" w:author="Author"/>
        </w:trPr>
        <w:tc>
          <w:tcPr>
            <w:tcW w:w="200" w:type="dxa"/>
            <w:tcBorders>
              <w:right w:val="single" w:sz="6" w:space="0" w:color="auto"/>
            </w:tcBorders>
            <w:shd w:val="clear" w:color="auto" w:fill="auto"/>
          </w:tcPr>
          <w:p w14:paraId="1A73765F" w14:textId="77777777" w:rsidR="00377508" w:rsidRPr="004F3F1E" w:rsidRDefault="00377508" w:rsidP="00F1272A">
            <w:pPr>
              <w:pStyle w:val="tabletext11"/>
              <w:jc w:val="center"/>
              <w:rPr>
                <w:ins w:id="33221" w:author="Author"/>
              </w:rPr>
            </w:pPr>
          </w:p>
        </w:tc>
        <w:tc>
          <w:tcPr>
            <w:tcW w:w="240" w:type="dxa"/>
            <w:tcBorders>
              <w:top w:val="single" w:sz="6" w:space="0" w:color="auto"/>
              <w:left w:val="single" w:sz="6" w:space="0" w:color="auto"/>
              <w:bottom w:val="single" w:sz="6" w:space="0" w:color="auto"/>
            </w:tcBorders>
            <w:shd w:val="clear" w:color="auto" w:fill="auto"/>
          </w:tcPr>
          <w:p w14:paraId="5A90D421" w14:textId="77777777" w:rsidR="00377508" w:rsidRPr="004F3F1E" w:rsidRDefault="00377508" w:rsidP="00F1272A">
            <w:pPr>
              <w:pStyle w:val="tabletext11"/>
              <w:jc w:val="center"/>
              <w:rPr>
                <w:ins w:id="33222" w:author="Author"/>
              </w:rPr>
            </w:pPr>
          </w:p>
        </w:tc>
        <w:tc>
          <w:tcPr>
            <w:tcW w:w="1811" w:type="dxa"/>
            <w:tcBorders>
              <w:top w:val="single" w:sz="6" w:space="0" w:color="auto"/>
              <w:bottom w:val="single" w:sz="6" w:space="0" w:color="auto"/>
              <w:right w:val="single" w:sz="6" w:space="0" w:color="auto"/>
            </w:tcBorders>
            <w:shd w:val="clear" w:color="auto" w:fill="auto"/>
          </w:tcPr>
          <w:p w14:paraId="0126E9FB" w14:textId="77777777" w:rsidR="00377508" w:rsidRPr="004F3F1E" w:rsidRDefault="00377508" w:rsidP="00F1272A">
            <w:pPr>
              <w:pStyle w:val="tabletext11"/>
              <w:tabs>
                <w:tab w:val="decimal" w:pos="681"/>
              </w:tabs>
              <w:rPr>
                <w:ins w:id="33223" w:author="Author"/>
              </w:rPr>
            </w:pPr>
            <w:ins w:id="33224" w:author="Author">
              <w:r w:rsidRPr="004F3F1E">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AFC8D" w14:textId="77777777" w:rsidR="00377508" w:rsidRPr="004F3F1E" w:rsidRDefault="00377508" w:rsidP="00F1272A">
            <w:pPr>
              <w:pStyle w:val="tabletext11"/>
              <w:jc w:val="center"/>
              <w:rPr>
                <w:ins w:id="33225" w:author="Author"/>
              </w:rPr>
            </w:pPr>
            <w:ins w:id="33226" w:author="Author">
              <w:r w:rsidRPr="004F3F1E">
                <w:rPr>
                  <w:rFonts w:cs="Arial"/>
                  <w:color w:val="000000"/>
                  <w:szCs w:val="18"/>
                </w:rPr>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79A2B" w14:textId="77777777" w:rsidR="00377508" w:rsidRPr="004F3F1E" w:rsidRDefault="00377508" w:rsidP="00F1272A">
            <w:pPr>
              <w:pStyle w:val="tabletext11"/>
              <w:jc w:val="center"/>
              <w:rPr>
                <w:ins w:id="33227" w:author="Author"/>
              </w:rPr>
            </w:pPr>
            <w:ins w:id="33228" w:author="Author">
              <w:r w:rsidRPr="004F3F1E">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24CF8" w14:textId="77777777" w:rsidR="00377508" w:rsidRPr="004F3F1E" w:rsidRDefault="00377508" w:rsidP="00F1272A">
            <w:pPr>
              <w:pStyle w:val="tabletext11"/>
              <w:jc w:val="center"/>
              <w:rPr>
                <w:ins w:id="33229" w:author="Author"/>
              </w:rPr>
            </w:pPr>
            <w:ins w:id="33230" w:author="Author">
              <w:r w:rsidRPr="004F3F1E">
                <w:rPr>
                  <w:rFonts w:cs="Arial"/>
                  <w:color w:val="000000"/>
                  <w:szCs w:val="18"/>
                </w:rPr>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FAEEA" w14:textId="77777777" w:rsidR="00377508" w:rsidRPr="004F3F1E" w:rsidRDefault="00377508" w:rsidP="00F1272A">
            <w:pPr>
              <w:pStyle w:val="tabletext11"/>
              <w:jc w:val="center"/>
              <w:rPr>
                <w:ins w:id="33231" w:author="Author"/>
              </w:rPr>
            </w:pPr>
            <w:ins w:id="33232" w:author="Author">
              <w:r w:rsidRPr="004F3F1E">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64BA2" w14:textId="77777777" w:rsidR="00377508" w:rsidRPr="004F3F1E" w:rsidRDefault="00377508" w:rsidP="00F1272A">
            <w:pPr>
              <w:pStyle w:val="tabletext11"/>
              <w:jc w:val="center"/>
              <w:rPr>
                <w:ins w:id="33233" w:author="Author"/>
              </w:rPr>
            </w:pPr>
            <w:ins w:id="33234" w:author="Author">
              <w:r w:rsidRPr="004F3F1E">
                <w:rPr>
                  <w:rFonts w:cs="Arial"/>
                  <w:color w:val="000000"/>
                  <w:szCs w:val="18"/>
                </w:rPr>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104CCF" w14:textId="77777777" w:rsidR="00377508" w:rsidRPr="004F3F1E" w:rsidRDefault="00377508" w:rsidP="00F1272A">
            <w:pPr>
              <w:pStyle w:val="tabletext11"/>
              <w:jc w:val="center"/>
              <w:rPr>
                <w:ins w:id="33235" w:author="Author"/>
              </w:rPr>
            </w:pPr>
            <w:ins w:id="33236" w:author="Author">
              <w:r w:rsidRPr="004F3F1E">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F7B91" w14:textId="77777777" w:rsidR="00377508" w:rsidRPr="004F3F1E" w:rsidRDefault="00377508" w:rsidP="00F1272A">
            <w:pPr>
              <w:pStyle w:val="tabletext11"/>
              <w:jc w:val="center"/>
              <w:rPr>
                <w:ins w:id="33237" w:author="Author"/>
              </w:rPr>
            </w:pPr>
            <w:ins w:id="33238" w:author="Author">
              <w:r w:rsidRPr="004F3F1E">
                <w:rPr>
                  <w:rFonts w:cs="Arial"/>
                  <w:color w:val="000000"/>
                  <w:szCs w:val="18"/>
                </w:rPr>
                <w:t>2.45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41F66" w14:textId="77777777" w:rsidR="00377508" w:rsidRPr="004F3F1E" w:rsidRDefault="00377508" w:rsidP="00F1272A">
            <w:pPr>
              <w:pStyle w:val="tabletext11"/>
              <w:jc w:val="center"/>
              <w:rPr>
                <w:ins w:id="33239" w:author="Author"/>
              </w:rPr>
            </w:pPr>
            <w:ins w:id="33240" w:author="Author">
              <w:r w:rsidRPr="004F3F1E">
                <w:rPr>
                  <w:rFonts w:cs="Arial"/>
                  <w:color w:val="000000"/>
                  <w:szCs w:val="18"/>
                </w:rPr>
                <w:t>3.25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56EF6" w14:textId="77777777" w:rsidR="00377508" w:rsidRPr="004F3F1E" w:rsidRDefault="00377508" w:rsidP="00F1272A">
            <w:pPr>
              <w:pStyle w:val="tabletext11"/>
              <w:jc w:val="center"/>
              <w:rPr>
                <w:ins w:id="33241" w:author="Author"/>
              </w:rPr>
            </w:pPr>
            <w:ins w:id="33242" w:author="Author">
              <w:r w:rsidRPr="004F3F1E">
                <w:rPr>
                  <w:rFonts w:cs="Arial"/>
                  <w:color w:val="000000"/>
                  <w:szCs w:val="18"/>
                </w:rPr>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EA436" w14:textId="77777777" w:rsidR="00377508" w:rsidRPr="004F3F1E" w:rsidRDefault="00377508" w:rsidP="00F1272A">
            <w:pPr>
              <w:pStyle w:val="tabletext11"/>
              <w:jc w:val="center"/>
              <w:rPr>
                <w:ins w:id="33243" w:author="Author"/>
              </w:rPr>
            </w:pPr>
            <w:ins w:id="33244" w:author="Author">
              <w:r w:rsidRPr="004F3F1E">
                <w:rPr>
                  <w:rFonts w:cs="Arial"/>
                  <w:color w:val="000000"/>
                  <w:szCs w:val="18"/>
                </w:rPr>
                <w:t>0.87</w:t>
              </w:r>
            </w:ins>
          </w:p>
        </w:tc>
      </w:tr>
      <w:tr w:rsidR="00377508" w:rsidRPr="004F3F1E" w14:paraId="72893D3D" w14:textId="77777777" w:rsidTr="00F1272A">
        <w:trPr>
          <w:cantSplit/>
          <w:trHeight w:val="190"/>
          <w:ins w:id="33245" w:author="Author"/>
        </w:trPr>
        <w:tc>
          <w:tcPr>
            <w:tcW w:w="200" w:type="dxa"/>
            <w:tcBorders>
              <w:right w:val="single" w:sz="6" w:space="0" w:color="auto"/>
            </w:tcBorders>
            <w:shd w:val="clear" w:color="auto" w:fill="auto"/>
          </w:tcPr>
          <w:p w14:paraId="78B409C1" w14:textId="77777777" w:rsidR="00377508" w:rsidRPr="004F3F1E" w:rsidRDefault="00377508" w:rsidP="00F1272A">
            <w:pPr>
              <w:pStyle w:val="tabletext11"/>
              <w:jc w:val="center"/>
              <w:rPr>
                <w:ins w:id="33246" w:author="Author"/>
              </w:rPr>
            </w:pPr>
          </w:p>
        </w:tc>
        <w:tc>
          <w:tcPr>
            <w:tcW w:w="240" w:type="dxa"/>
            <w:tcBorders>
              <w:top w:val="single" w:sz="6" w:space="0" w:color="auto"/>
              <w:left w:val="single" w:sz="6" w:space="0" w:color="auto"/>
              <w:bottom w:val="single" w:sz="6" w:space="0" w:color="auto"/>
            </w:tcBorders>
            <w:shd w:val="clear" w:color="auto" w:fill="auto"/>
          </w:tcPr>
          <w:p w14:paraId="2DE72D0C" w14:textId="77777777" w:rsidR="00377508" w:rsidRPr="004F3F1E" w:rsidRDefault="00377508" w:rsidP="00F1272A">
            <w:pPr>
              <w:pStyle w:val="tabletext11"/>
              <w:jc w:val="center"/>
              <w:rPr>
                <w:ins w:id="33247" w:author="Author"/>
              </w:rPr>
            </w:pPr>
          </w:p>
        </w:tc>
        <w:tc>
          <w:tcPr>
            <w:tcW w:w="1811" w:type="dxa"/>
            <w:tcBorders>
              <w:top w:val="single" w:sz="6" w:space="0" w:color="auto"/>
              <w:bottom w:val="single" w:sz="6" w:space="0" w:color="auto"/>
              <w:right w:val="single" w:sz="6" w:space="0" w:color="auto"/>
            </w:tcBorders>
            <w:shd w:val="clear" w:color="auto" w:fill="auto"/>
          </w:tcPr>
          <w:p w14:paraId="18B7E99F" w14:textId="77777777" w:rsidR="00377508" w:rsidRPr="004F3F1E" w:rsidRDefault="00377508" w:rsidP="00F1272A">
            <w:pPr>
              <w:pStyle w:val="tabletext11"/>
              <w:tabs>
                <w:tab w:val="decimal" w:pos="681"/>
              </w:tabs>
              <w:rPr>
                <w:ins w:id="33248" w:author="Author"/>
              </w:rPr>
            </w:pPr>
            <w:ins w:id="33249" w:author="Author">
              <w:r w:rsidRPr="004F3F1E">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A3E71" w14:textId="77777777" w:rsidR="00377508" w:rsidRPr="004F3F1E" w:rsidRDefault="00377508" w:rsidP="00F1272A">
            <w:pPr>
              <w:pStyle w:val="tabletext11"/>
              <w:jc w:val="center"/>
              <w:rPr>
                <w:ins w:id="33250" w:author="Author"/>
              </w:rPr>
            </w:pPr>
            <w:ins w:id="33251" w:author="Author">
              <w:r w:rsidRPr="004F3F1E">
                <w:rPr>
                  <w:rFonts w:cs="Arial"/>
                  <w:color w:val="000000"/>
                  <w:szCs w:val="18"/>
                </w:rPr>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A7267" w14:textId="77777777" w:rsidR="00377508" w:rsidRPr="004F3F1E" w:rsidRDefault="00377508" w:rsidP="00F1272A">
            <w:pPr>
              <w:pStyle w:val="tabletext11"/>
              <w:jc w:val="center"/>
              <w:rPr>
                <w:ins w:id="33252" w:author="Author"/>
              </w:rPr>
            </w:pPr>
            <w:ins w:id="33253" w:author="Author">
              <w:r w:rsidRPr="004F3F1E">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3D534" w14:textId="77777777" w:rsidR="00377508" w:rsidRPr="004F3F1E" w:rsidRDefault="00377508" w:rsidP="00F1272A">
            <w:pPr>
              <w:pStyle w:val="tabletext11"/>
              <w:jc w:val="center"/>
              <w:rPr>
                <w:ins w:id="33254" w:author="Author"/>
              </w:rPr>
            </w:pPr>
            <w:ins w:id="33255" w:author="Author">
              <w:r w:rsidRPr="004F3F1E">
                <w:rPr>
                  <w:rFonts w:cs="Arial"/>
                  <w:color w:val="000000"/>
                  <w:szCs w:val="18"/>
                </w:rPr>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6E211" w14:textId="77777777" w:rsidR="00377508" w:rsidRPr="004F3F1E" w:rsidRDefault="00377508" w:rsidP="00F1272A">
            <w:pPr>
              <w:pStyle w:val="tabletext11"/>
              <w:jc w:val="center"/>
              <w:rPr>
                <w:ins w:id="33256" w:author="Author"/>
              </w:rPr>
            </w:pPr>
            <w:ins w:id="33257" w:author="Author">
              <w:r w:rsidRPr="004F3F1E">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BB662A" w14:textId="77777777" w:rsidR="00377508" w:rsidRPr="004F3F1E" w:rsidRDefault="00377508" w:rsidP="00F1272A">
            <w:pPr>
              <w:pStyle w:val="tabletext11"/>
              <w:jc w:val="center"/>
              <w:rPr>
                <w:ins w:id="33258" w:author="Author"/>
              </w:rPr>
            </w:pPr>
            <w:ins w:id="33259" w:author="Author">
              <w:r w:rsidRPr="004F3F1E">
                <w:rPr>
                  <w:rFonts w:cs="Arial"/>
                  <w:color w:val="000000"/>
                  <w:szCs w:val="18"/>
                </w:rPr>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B37BE" w14:textId="77777777" w:rsidR="00377508" w:rsidRPr="004F3F1E" w:rsidRDefault="00377508" w:rsidP="00F1272A">
            <w:pPr>
              <w:pStyle w:val="tabletext11"/>
              <w:jc w:val="center"/>
              <w:rPr>
                <w:ins w:id="33260" w:author="Author"/>
              </w:rPr>
            </w:pPr>
            <w:ins w:id="33261" w:author="Author">
              <w:r w:rsidRPr="004F3F1E">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64FBB" w14:textId="77777777" w:rsidR="00377508" w:rsidRPr="004F3F1E" w:rsidRDefault="00377508" w:rsidP="00F1272A">
            <w:pPr>
              <w:pStyle w:val="tabletext11"/>
              <w:jc w:val="center"/>
              <w:rPr>
                <w:ins w:id="33262" w:author="Author"/>
              </w:rPr>
            </w:pPr>
            <w:ins w:id="33263" w:author="Author">
              <w:r w:rsidRPr="004F3F1E">
                <w:rPr>
                  <w:rFonts w:cs="Arial"/>
                  <w:color w:val="000000"/>
                  <w:szCs w:val="18"/>
                </w:rPr>
                <w:t>2.56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DC5BA" w14:textId="77777777" w:rsidR="00377508" w:rsidRPr="004F3F1E" w:rsidRDefault="00377508" w:rsidP="00F1272A">
            <w:pPr>
              <w:pStyle w:val="tabletext11"/>
              <w:jc w:val="center"/>
              <w:rPr>
                <w:ins w:id="33264" w:author="Author"/>
              </w:rPr>
            </w:pPr>
            <w:ins w:id="33265" w:author="Author">
              <w:r w:rsidRPr="004F3F1E">
                <w:rPr>
                  <w:rFonts w:cs="Arial"/>
                  <w:color w:val="000000"/>
                  <w:szCs w:val="18"/>
                </w:rPr>
                <w:t>3.40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72FBC" w14:textId="77777777" w:rsidR="00377508" w:rsidRPr="004F3F1E" w:rsidRDefault="00377508" w:rsidP="00F1272A">
            <w:pPr>
              <w:pStyle w:val="tabletext11"/>
              <w:jc w:val="center"/>
              <w:rPr>
                <w:ins w:id="33266" w:author="Author"/>
              </w:rPr>
            </w:pPr>
            <w:ins w:id="33267" w:author="Author">
              <w:r w:rsidRPr="004F3F1E">
                <w:rPr>
                  <w:rFonts w:cs="Arial"/>
                  <w:color w:val="000000"/>
                  <w:szCs w:val="18"/>
                </w:rPr>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F1DDC" w14:textId="77777777" w:rsidR="00377508" w:rsidRPr="004F3F1E" w:rsidRDefault="00377508" w:rsidP="00F1272A">
            <w:pPr>
              <w:pStyle w:val="tabletext11"/>
              <w:jc w:val="center"/>
              <w:rPr>
                <w:ins w:id="33268" w:author="Author"/>
              </w:rPr>
            </w:pPr>
            <w:ins w:id="33269" w:author="Author">
              <w:r w:rsidRPr="004F3F1E">
                <w:rPr>
                  <w:rFonts w:cs="Arial"/>
                  <w:color w:val="000000"/>
                  <w:szCs w:val="18"/>
                </w:rPr>
                <w:t>0.87</w:t>
              </w:r>
            </w:ins>
          </w:p>
        </w:tc>
      </w:tr>
      <w:tr w:rsidR="00377508" w:rsidRPr="004F3F1E" w14:paraId="443A93E8" w14:textId="77777777" w:rsidTr="00F1272A">
        <w:trPr>
          <w:cantSplit/>
          <w:trHeight w:val="190"/>
          <w:ins w:id="33270" w:author="Author"/>
        </w:trPr>
        <w:tc>
          <w:tcPr>
            <w:tcW w:w="200" w:type="dxa"/>
            <w:tcBorders>
              <w:right w:val="single" w:sz="6" w:space="0" w:color="auto"/>
            </w:tcBorders>
            <w:shd w:val="clear" w:color="auto" w:fill="auto"/>
          </w:tcPr>
          <w:p w14:paraId="15FF2F78" w14:textId="77777777" w:rsidR="00377508" w:rsidRPr="004F3F1E" w:rsidRDefault="00377508" w:rsidP="00F1272A">
            <w:pPr>
              <w:pStyle w:val="tabletext11"/>
              <w:jc w:val="center"/>
              <w:rPr>
                <w:ins w:id="33271" w:author="Author"/>
              </w:rPr>
            </w:pPr>
          </w:p>
        </w:tc>
        <w:tc>
          <w:tcPr>
            <w:tcW w:w="240" w:type="dxa"/>
            <w:tcBorders>
              <w:top w:val="single" w:sz="6" w:space="0" w:color="auto"/>
              <w:left w:val="single" w:sz="6" w:space="0" w:color="auto"/>
              <w:bottom w:val="single" w:sz="6" w:space="0" w:color="auto"/>
            </w:tcBorders>
            <w:shd w:val="clear" w:color="auto" w:fill="auto"/>
          </w:tcPr>
          <w:p w14:paraId="79CCCE0E" w14:textId="77777777" w:rsidR="00377508" w:rsidRPr="004F3F1E" w:rsidRDefault="00377508" w:rsidP="00F1272A">
            <w:pPr>
              <w:pStyle w:val="tabletext11"/>
              <w:jc w:val="center"/>
              <w:rPr>
                <w:ins w:id="33272" w:author="Author"/>
              </w:rPr>
            </w:pPr>
          </w:p>
        </w:tc>
        <w:tc>
          <w:tcPr>
            <w:tcW w:w="1811" w:type="dxa"/>
            <w:tcBorders>
              <w:top w:val="single" w:sz="6" w:space="0" w:color="auto"/>
              <w:bottom w:val="single" w:sz="6" w:space="0" w:color="auto"/>
              <w:right w:val="single" w:sz="6" w:space="0" w:color="auto"/>
            </w:tcBorders>
            <w:shd w:val="clear" w:color="auto" w:fill="auto"/>
          </w:tcPr>
          <w:p w14:paraId="4109E985" w14:textId="77777777" w:rsidR="00377508" w:rsidRPr="004F3F1E" w:rsidRDefault="00377508" w:rsidP="00F1272A">
            <w:pPr>
              <w:pStyle w:val="tabletext11"/>
              <w:tabs>
                <w:tab w:val="decimal" w:pos="681"/>
              </w:tabs>
              <w:rPr>
                <w:ins w:id="33273" w:author="Author"/>
              </w:rPr>
            </w:pPr>
            <w:ins w:id="33274" w:author="Author">
              <w:r w:rsidRPr="004F3F1E">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065AA" w14:textId="77777777" w:rsidR="00377508" w:rsidRPr="004F3F1E" w:rsidRDefault="00377508" w:rsidP="00F1272A">
            <w:pPr>
              <w:pStyle w:val="tabletext11"/>
              <w:jc w:val="center"/>
              <w:rPr>
                <w:ins w:id="33275" w:author="Author"/>
              </w:rPr>
            </w:pPr>
            <w:ins w:id="33276" w:author="Author">
              <w:r w:rsidRPr="004F3F1E">
                <w:rPr>
                  <w:rFonts w:cs="Arial"/>
                  <w:color w:val="000000"/>
                  <w:szCs w:val="18"/>
                </w:rPr>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8F624" w14:textId="77777777" w:rsidR="00377508" w:rsidRPr="004F3F1E" w:rsidRDefault="00377508" w:rsidP="00F1272A">
            <w:pPr>
              <w:pStyle w:val="tabletext11"/>
              <w:jc w:val="center"/>
              <w:rPr>
                <w:ins w:id="33277" w:author="Author"/>
              </w:rPr>
            </w:pPr>
            <w:ins w:id="33278" w:author="Author">
              <w:r w:rsidRPr="004F3F1E">
                <w:rPr>
                  <w:rFonts w:cs="Arial"/>
                  <w:color w:val="000000"/>
                  <w:szCs w:val="18"/>
                </w:rPr>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76C36" w14:textId="77777777" w:rsidR="00377508" w:rsidRPr="004F3F1E" w:rsidRDefault="00377508" w:rsidP="00F1272A">
            <w:pPr>
              <w:pStyle w:val="tabletext11"/>
              <w:jc w:val="center"/>
              <w:rPr>
                <w:ins w:id="33279" w:author="Author"/>
              </w:rPr>
            </w:pPr>
            <w:ins w:id="33280" w:author="Author">
              <w:r w:rsidRPr="004F3F1E">
                <w:rPr>
                  <w:rFonts w:cs="Arial"/>
                  <w:color w:val="000000"/>
                  <w:szCs w:val="18"/>
                </w:rPr>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F491B" w14:textId="77777777" w:rsidR="00377508" w:rsidRPr="004F3F1E" w:rsidRDefault="00377508" w:rsidP="00F1272A">
            <w:pPr>
              <w:pStyle w:val="tabletext11"/>
              <w:jc w:val="center"/>
              <w:rPr>
                <w:ins w:id="33281" w:author="Author"/>
              </w:rPr>
            </w:pPr>
            <w:ins w:id="33282" w:author="Author">
              <w:r w:rsidRPr="004F3F1E">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146375" w14:textId="77777777" w:rsidR="00377508" w:rsidRPr="004F3F1E" w:rsidRDefault="00377508" w:rsidP="00F1272A">
            <w:pPr>
              <w:pStyle w:val="tabletext11"/>
              <w:jc w:val="center"/>
              <w:rPr>
                <w:ins w:id="33283" w:author="Author"/>
              </w:rPr>
            </w:pPr>
            <w:ins w:id="33284" w:author="Author">
              <w:r w:rsidRPr="004F3F1E">
                <w:rPr>
                  <w:rFonts w:cs="Arial"/>
                  <w:color w:val="000000"/>
                  <w:szCs w:val="18"/>
                </w:rPr>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384064" w14:textId="77777777" w:rsidR="00377508" w:rsidRPr="004F3F1E" w:rsidRDefault="00377508" w:rsidP="00F1272A">
            <w:pPr>
              <w:pStyle w:val="tabletext11"/>
              <w:jc w:val="center"/>
              <w:rPr>
                <w:ins w:id="33285" w:author="Author"/>
              </w:rPr>
            </w:pPr>
            <w:ins w:id="33286" w:author="Author">
              <w:r w:rsidRPr="004F3F1E">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0B21B5" w14:textId="77777777" w:rsidR="00377508" w:rsidRPr="004F3F1E" w:rsidRDefault="00377508" w:rsidP="00F1272A">
            <w:pPr>
              <w:pStyle w:val="tabletext11"/>
              <w:jc w:val="center"/>
              <w:rPr>
                <w:ins w:id="33287" w:author="Author"/>
              </w:rPr>
            </w:pPr>
            <w:ins w:id="33288" w:author="Author">
              <w:r w:rsidRPr="004F3F1E">
                <w:rPr>
                  <w:rFonts w:cs="Arial"/>
                  <w:color w:val="000000"/>
                  <w:szCs w:val="18"/>
                </w:rPr>
                <w:t>2.66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18ED74" w14:textId="77777777" w:rsidR="00377508" w:rsidRPr="004F3F1E" w:rsidRDefault="00377508" w:rsidP="00F1272A">
            <w:pPr>
              <w:pStyle w:val="tabletext11"/>
              <w:jc w:val="center"/>
              <w:rPr>
                <w:ins w:id="33289" w:author="Author"/>
              </w:rPr>
            </w:pPr>
            <w:ins w:id="33290" w:author="Author">
              <w:r w:rsidRPr="004F3F1E">
                <w:rPr>
                  <w:rFonts w:cs="Arial"/>
                  <w:color w:val="000000"/>
                  <w:szCs w:val="18"/>
                </w:rPr>
                <w:t>3.54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5A46AA" w14:textId="77777777" w:rsidR="00377508" w:rsidRPr="004F3F1E" w:rsidRDefault="00377508" w:rsidP="00F1272A">
            <w:pPr>
              <w:pStyle w:val="tabletext11"/>
              <w:jc w:val="center"/>
              <w:rPr>
                <w:ins w:id="33291" w:author="Author"/>
              </w:rPr>
            </w:pPr>
            <w:ins w:id="33292" w:author="Author">
              <w:r w:rsidRPr="004F3F1E">
                <w:rPr>
                  <w:rFonts w:cs="Arial"/>
                  <w:color w:val="000000"/>
                  <w:szCs w:val="18"/>
                </w:rPr>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55EB8E" w14:textId="77777777" w:rsidR="00377508" w:rsidRPr="004F3F1E" w:rsidRDefault="00377508" w:rsidP="00F1272A">
            <w:pPr>
              <w:pStyle w:val="tabletext11"/>
              <w:jc w:val="center"/>
              <w:rPr>
                <w:ins w:id="33293" w:author="Author"/>
              </w:rPr>
            </w:pPr>
            <w:ins w:id="33294" w:author="Author">
              <w:r w:rsidRPr="004F3F1E">
                <w:rPr>
                  <w:rFonts w:cs="Arial"/>
                  <w:color w:val="000000"/>
                  <w:szCs w:val="18"/>
                </w:rPr>
                <w:t>0.86</w:t>
              </w:r>
            </w:ins>
          </w:p>
        </w:tc>
      </w:tr>
      <w:tr w:rsidR="00377508" w:rsidRPr="004F3F1E" w14:paraId="1557D8FC" w14:textId="77777777" w:rsidTr="00F1272A">
        <w:trPr>
          <w:cantSplit/>
          <w:trHeight w:val="190"/>
          <w:ins w:id="33295" w:author="Author"/>
        </w:trPr>
        <w:tc>
          <w:tcPr>
            <w:tcW w:w="200" w:type="dxa"/>
            <w:tcBorders>
              <w:right w:val="single" w:sz="6" w:space="0" w:color="auto"/>
            </w:tcBorders>
            <w:shd w:val="clear" w:color="auto" w:fill="auto"/>
          </w:tcPr>
          <w:p w14:paraId="164905A6" w14:textId="77777777" w:rsidR="00377508" w:rsidRPr="004F3F1E" w:rsidRDefault="00377508" w:rsidP="00F1272A">
            <w:pPr>
              <w:pStyle w:val="tabletext11"/>
              <w:jc w:val="center"/>
              <w:rPr>
                <w:ins w:id="33296" w:author="Author"/>
              </w:rPr>
            </w:pPr>
          </w:p>
        </w:tc>
        <w:tc>
          <w:tcPr>
            <w:tcW w:w="240" w:type="dxa"/>
            <w:tcBorders>
              <w:top w:val="single" w:sz="6" w:space="0" w:color="auto"/>
              <w:left w:val="single" w:sz="6" w:space="0" w:color="auto"/>
              <w:bottom w:val="single" w:sz="6" w:space="0" w:color="auto"/>
            </w:tcBorders>
            <w:shd w:val="clear" w:color="auto" w:fill="auto"/>
          </w:tcPr>
          <w:p w14:paraId="0A6A6708" w14:textId="77777777" w:rsidR="00377508" w:rsidRPr="004F3F1E" w:rsidRDefault="00377508" w:rsidP="00F1272A">
            <w:pPr>
              <w:pStyle w:val="tabletext11"/>
              <w:jc w:val="center"/>
              <w:rPr>
                <w:ins w:id="33297" w:author="Author"/>
              </w:rPr>
            </w:pPr>
          </w:p>
        </w:tc>
        <w:tc>
          <w:tcPr>
            <w:tcW w:w="1811" w:type="dxa"/>
            <w:tcBorders>
              <w:top w:val="single" w:sz="6" w:space="0" w:color="auto"/>
              <w:bottom w:val="single" w:sz="6" w:space="0" w:color="auto"/>
              <w:right w:val="single" w:sz="6" w:space="0" w:color="auto"/>
            </w:tcBorders>
            <w:shd w:val="clear" w:color="auto" w:fill="auto"/>
          </w:tcPr>
          <w:p w14:paraId="2EFF5A73" w14:textId="77777777" w:rsidR="00377508" w:rsidRPr="004F3F1E" w:rsidRDefault="00377508" w:rsidP="00F1272A">
            <w:pPr>
              <w:pStyle w:val="tabletext11"/>
              <w:tabs>
                <w:tab w:val="decimal" w:pos="681"/>
              </w:tabs>
              <w:rPr>
                <w:ins w:id="33298" w:author="Author"/>
              </w:rPr>
            </w:pPr>
            <w:ins w:id="33299" w:author="Author">
              <w:r w:rsidRPr="004F3F1E">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3DBEA1" w14:textId="77777777" w:rsidR="00377508" w:rsidRPr="004F3F1E" w:rsidRDefault="00377508" w:rsidP="00F1272A">
            <w:pPr>
              <w:pStyle w:val="tabletext11"/>
              <w:jc w:val="center"/>
              <w:rPr>
                <w:ins w:id="33300" w:author="Author"/>
              </w:rPr>
            </w:pPr>
            <w:ins w:id="33301" w:author="Author">
              <w:r w:rsidRPr="004F3F1E">
                <w:rPr>
                  <w:rFonts w:cs="Arial"/>
                  <w:color w:val="000000"/>
                  <w:szCs w:val="18"/>
                </w:rPr>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6D996" w14:textId="77777777" w:rsidR="00377508" w:rsidRPr="004F3F1E" w:rsidRDefault="00377508" w:rsidP="00F1272A">
            <w:pPr>
              <w:pStyle w:val="tabletext11"/>
              <w:jc w:val="center"/>
              <w:rPr>
                <w:ins w:id="33302" w:author="Author"/>
              </w:rPr>
            </w:pPr>
            <w:ins w:id="33303" w:author="Author">
              <w:r w:rsidRPr="004F3F1E">
                <w:rPr>
                  <w:rFonts w:cs="Arial"/>
                  <w:color w:val="000000"/>
                  <w:szCs w:val="18"/>
                </w:rPr>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64B0C" w14:textId="77777777" w:rsidR="00377508" w:rsidRPr="004F3F1E" w:rsidRDefault="00377508" w:rsidP="00F1272A">
            <w:pPr>
              <w:pStyle w:val="tabletext11"/>
              <w:jc w:val="center"/>
              <w:rPr>
                <w:ins w:id="33304" w:author="Author"/>
              </w:rPr>
            </w:pPr>
            <w:ins w:id="33305" w:author="Author">
              <w:r w:rsidRPr="004F3F1E">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C9F96D" w14:textId="77777777" w:rsidR="00377508" w:rsidRPr="004F3F1E" w:rsidRDefault="00377508" w:rsidP="00F1272A">
            <w:pPr>
              <w:pStyle w:val="tabletext11"/>
              <w:jc w:val="center"/>
              <w:rPr>
                <w:ins w:id="33306" w:author="Author"/>
              </w:rPr>
            </w:pPr>
            <w:ins w:id="33307" w:author="Author">
              <w:r w:rsidRPr="004F3F1E">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2C45B" w14:textId="77777777" w:rsidR="00377508" w:rsidRPr="004F3F1E" w:rsidRDefault="00377508" w:rsidP="00F1272A">
            <w:pPr>
              <w:pStyle w:val="tabletext11"/>
              <w:jc w:val="center"/>
              <w:rPr>
                <w:ins w:id="33308" w:author="Author"/>
              </w:rPr>
            </w:pPr>
            <w:ins w:id="33309" w:author="Author">
              <w:r w:rsidRPr="004F3F1E">
                <w:rPr>
                  <w:rFonts w:cs="Arial"/>
                  <w:color w:val="000000"/>
                  <w:szCs w:val="18"/>
                </w:rPr>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3B745" w14:textId="77777777" w:rsidR="00377508" w:rsidRPr="004F3F1E" w:rsidRDefault="00377508" w:rsidP="00F1272A">
            <w:pPr>
              <w:pStyle w:val="tabletext11"/>
              <w:jc w:val="center"/>
              <w:rPr>
                <w:ins w:id="33310" w:author="Author"/>
              </w:rPr>
            </w:pPr>
            <w:ins w:id="33311" w:author="Author">
              <w:r w:rsidRPr="004F3F1E">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FA8E3C" w14:textId="77777777" w:rsidR="00377508" w:rsidRPr="004F3F1E" w:rsidRDefault="00377508" w:rsidP="00F1272A">
            <w:pPr>
              <w:pStyle w:val="tabletext11"/>
              <w:jc w:val="center"/>
              <w:rPr>
                <w:ins w:id="33312" w:author="Author"/>
              </w:rPr>
            </w:pPr>
            <w:ins w:id="33313" w:author="Author">
              <w:r w:rsidRPr="004F3F1E">
                <w:rPr>
                  <w:rFonts w:cs="Arial"/>
                  <w:color w:val="000000"/>
                  <w:szCs w:val="18"/>
                </w:rPr>
                <w:t>2.76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F682B" w14:textId="77777777" w:rsidR="00377508" w:rsidRPr="004F3F1E" w:rsidRDefault="00377508" w:rsidP="00F1272A">
            <w:pPr>
              <w:pStyle w:val="tabletext11"/>
              <w:jc w:val="center"/>
              <w:rPr>
                <w:ins w:id="33314" w:author="Author"/>
              </w:rPr>
            </w:pPr>
            <w:ins w:id="33315" w:author="Author">
              <w:r w:rsidRPr="004F3F1E">
                <w:rPr>
                  <w:rFonts w:cs="Arial"/>
                  <w:color w:val="000000"/>
                  <w:szCs w:val="18"/>
                </w:rPr>
                <w:t>3.66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BC0154" w14:textId="77777777" w:rsidR="00377508" w:rsidRPr="004F3F1E" w:rsidRDefault="00377508" w:rsidP="00F1272A">
            <w:pPr>
              <w:pStyle w:val="tabletext11"/>
              <w:jc w:val="center"/>
              <w:rPr>
                <w:ins w:id="33316" w:author="Author"/>
              </w:rPr>
            </w:pPr>
            <w:ins w:id="33317" w:author="Author">
              <w:r w:rsidRPr="004F3F1E">
                <w:rPr>
                  <w:rFonts w:cs="Arial"/>
                  <w:color w:val="000000"/>
                  <w:szCs w:val="18"/>
                </w:rPr>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BC6D6" w14:textId="77777777" w:rsidR="00377508" w:rsidRPr="004F3F1E" w:rsidRDefault="00377508" w:rsidP="00F1272A">
            <w:pPr>
              <w:pStyle w:val="tabletext11"/>
              <w:jc w:val="center"/>
              <w:rPr>
                <w:ins w:id="33318" w:author="Author"/>
              </w:rPr>
            </w:pPr>
            <w:ins w:id="33319" w:author="Author">
              <w:r w:rsidRPr="004F3F1E">
                <w:rPr>
                  <w:rFonts w:cs="Arial"/>
                  <w:color w:val="000000"/>
                  <w:szCs w:val="18"/>
                </w:rPr>
                <w:t>0.85</w:t>
              </w:r>
            </w:ins>
          </w:p>
        </w:tc>
      </w:tr>
      <w:tr w:rsidR="00377508" w:rsidRPr="004F3F1E" w14:paraId="3137E4FC" w14:textId="77777777" w:rsidTr="00F1272A">
        <w:trPr>
          <w:cantSplit/>
          <w:trHeight w:val="190"/>
          <w:ins w:id="33320" w:author="Author"/>
        </w:trPr>
        <w:tc>
          <w:tcPr>
            <w:tcW w:w="200" w:type="dxa"/>
            <w:tcBorders>
              <w:right w:val="single" w:sz="6" w:space="0" w:color="auto"/>
            </w:tcBorders>
            <w:shd w:val="clear" w:color="auto" w:fill="auto"/>
          </w:tcPr>
          <w:p w14:paraId="662BFBD5" w14:textId="77777777" w:rsidR="00377508" w:rsidRPr="004F3F1E" w:rsidRDefault="00377508" w:rsidP="00F1272A">
            <w:pPr>
              <w:pStyle w:val="tabletext11"/>
              <w:jc w:val="center"/>
              <w:rPr>
                <w:ins w:id="33321" w:author="Author"/>
              </w:rPr>
            </w:pPr>
          </w:p>
        </w:tc>
        <w:tc>
          <w:tcPr>
            <w:tcW w:w="240" w:type="dxa"/>
            <w:tcBorders>
              <w:top w:val="single" w:sz="6" w:space="0" w:color="auto"/>
              <w:left w:val="single" w:sz="6" w:space="0" w:color="auto"/>
              <w:bottom w:val="single" w:sz="6" w:space="0" w:color="auto"/>
            </w:tcBorders>
            <w:shd w:val="clear" w:color="auto" w:fill="auto"/>
          </w:tcPr>
          <w:p w14:paraId="406914BD" w14:textId="77777777" w:rsidR="00377508" w:rsidRPr="004F3F1E" w:rsidRDefault="00377508" w:rsidP="00F1272A">
            <w:pPr>
              <w:pStyle w:val="tabletext11"/>
              <w:jc w:val="center"/>
              <w:rPr>
                <w:ins w:id="33322" w:author="Author"/>
              </w:rPr>
            </w:pPr>
          </w:p>
        </w:tc>
        <w:tc>
          <w:tcPr>
            <w:tcW w:w="1811" w:type="dxa"/>
            <w:tcBorders>
              <w:top w:val="single" w:sz="6" w:space="0" w:color="auto"/>
              <w:bottom w:val="single" w:sz="6" w:space="0" w:color="auto"/>
              <w:right w:val="single" w:sz="6" w:space="0" w:color="auto"/>
            </w:tcBorders>
            <w:shd w:val="clear" w:color="auto" w:fill="auto"/>
          </w:tcPr>
          <w:p w14:paraId="1A4D61E4" w14:textId="77777777" w:rsidR="00377508" w:rsidRPr="004F3F1E" w:rsidRDefault="00377508" w:rsidP="00F1272A">
            <w:pPr>
              <w:pStyle w:val="tabletext11"/>
              <w:tabs>
                <w:tab w:val="decimal" w:pos="681"/>
              </w:tabs>
              <w:rPr>
                <w:ins w:id="33323" w:author="Author"/>
              </w:rPr>
            </w:pPr>
            <w:ins w:id="33324" w:author="Author">
              <w:r w:rsidRPr="004F3F1E">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12964" w14:textId="77777777" w:rsidR="00377508" w:rsidRPr="004F3F1E" w:rsidRDefault="00377508" w:rsidP="00F1272A">
            <w:pPr>
              <w:pStyle w:val="tabletext11"/>
              <w:jc w:val="center"/>
              <w:rPr>
                <w:ins w:id="33325" w:author="Author"/>
              </w:rPr>
            </w:pPr>
            <w:ins w:id="33326" w:author="Author">
              <w:r w:rsidRPr="004F3F1E">
                <w:rPr>
                  <w:rFonts w:cs="Arial"/>
                  <w:color w:val="000000"/>
                  <w:szCs w:val="18"/>
                </w:rPr>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DB8B2" w14:textId="77777777" w:rsidR="00377508" w:rsidRPr="004F3F1E" w:rsidRDefault="00377508" w:rsidP="00F1272A">
            <w:pPr>
              <w:pStyle w:val="tabletext11"/>
              <w:jc w:val="center"/>
              <w:rPr>
                <w:ins w:id="33327" w:author="Author"/>
              </w:rPr>
            </w:pPr>
            <w:ins w:id="33328" w:author="Author">
              <w:r w:rsidRPr="004F3F1E">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35690" w14:textId="77777777" w:rsidR="00377508" w:rsidRPr="004F3F1E" w:rsidRDefault="00377508" w:rsidP="00F1272A">
            <w:pPr>
              <w:pStyle w:val="tabletext11"/>
              <w:jc w:val="center"/>
              <w:rPr>
                <w:ins w:id="33329" w:author="Author"/>
              </w:rPr>
            </w:pPr>
            <w:ins w:id="33330" w:author="Author">
              <w:r w:rsidRPr="004F3F1E">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C9A3F" w14:textId="77777777" w:rsidR="00377508" w:rsidRPr="004F3F1E" w:rsidRDefault="00377508" w:rsidP="00F1272A">
            <w:pPr>
              <w:pStyle w:val="tabletext11"/>
              <w:jc w:val="center"/>
              <w:rPr>
                <w:ins w:id="33331" w:author="Author"/>
              </w:rPr>
            </w:pPr>
            <w:ins w:id="33332" w:author="Author">
              <w:r w:rsidRPr="004F3F1E">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624BF" w14:textId="77777777" w:rsidR="00377508" w:rsidRPr="004F3F1E" w:rsidRDefault="00377508" w:rsidP="00F1272A">
            <w:pPr>
              <w:pStyle w:val="tabletext11"/>
              <w:jc w:val="center"/>
              <w:rPr>
                <w:ins w:id="33333" w:author="Author"/>
              </w:rPr>
            </w:pPr>
            <w:ins w:id="33334" w:author="Author">
              <w:r w:rsidRPr="004F3F1E">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CA6A0" w14:textId="77777777" w:rsidR="00377508" w:rsidRPr="004F3F1E" w:rsidRDefault="00377508" w:rsidP="00F1272A">
            <w:pPr>
              <w:pStyle w:val="tabletext11"/>
              <w:jc w:val="center"/>
              <w:rPr>
                <w:ins w:id="33335" w:author="Author"/>
              </w:rPr>
            </w:pPr>
            <w:ins w:id="33336" w:author="Author">
              <w:r w:rsidRPr="004F3F1E">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12FE6" w14:textId="77777777" w:rsidR="00377508" w:rsidRPr="004F3F1E" w:rsidRDefault="00377508" w:rsidP="00F1272A">
            <w:pPr>
              <w:pStyle w:val="tabletext11"/>
              <w:jc w:val="center"/>
              <w:rPr>
                <w:ins w:id="33337" w:author="Author"/>
              </w:rPr>
            </w:pPr>
            <w:ins w:id="33338" w:author="Author">
              <w:r w:rsidRPr="004F3F1E">
                <w:rPr>
                  <w:rFonts w:cs="Arial"/>
                  <w:color w:val="000000"/>
                  <w:szCs w:val="18"/>
                </w:rPr>
                <w:t>2.87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77A59" w14:textId="77777777" w:rsidR="00377508" w:rsidRPr="004F3F1E" w:rsidRDefault="00377508" w:rsidP="00F1272A">
            <w:pPr>
              <w:pStyle w:val="tabletext11"/>
              <w:jc w:val="center"/>
              <w:rPr>
                <w:ins w:id="33339" w:author="Author"/>
              </w:rPr>
            </w:pPr>
            <w:ins w:id="33340" w:author="Author">
              <w:r w:rsidRPr="004F3F1E">
                <w:rPr>
                  <w:rFonts w:cs="Arial"/>
                  <w:color w:val="000000"/>
                  <w:szCs w:val="18"/>
                </w:rPr>
                <w:t>3.81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D8278" w14:textId="77777777" w:rsidR="00377508" w:rsidRPr="004F3F1E" w:rsidRDefault="00377508" w:rsidP="00F1272A">
            <w:pPr>
              <w:pStyle w:val="tabletext11"/>
              <w:jc w:val="center"/>
              <w:rPr>
                <w:ins w:id="33341" w:author="Author"/>
              </w:rPr>
            </w:pPr>
            <w:ins w:id="33342" w:author="Author">
              <w:r w:rsidRPr="004F3F1E">
                <w:rPr>
                  <w:rFonts w:cs="Arial"/>
                  <w:color w:val="000000"/>
                  <w:szCs w:val="18"/>
                </w:rPr>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132324" w14:textId="77777777" w:rsidR="00377508" w:rsidRPr="004F3F1E" w:rsidRDefault="00377508" w:rsidP="00F1272A">
            <w:pPr>
              <w:pStyle w:val="tabletext11"/>
              <w:jc w:val="center"/>
              <w:rPr>
                <w:ins w:id="33343" w:author="Author"/>
              </w:rPr>
            </w:pPr>
            <w:ins w:id="33344" w:author="Author">
              <w:r w:rsidRPr="004F3F1E">
                <w:rPr>
                  <w:rFonts w:cs="Arial"/>
                  <w:color w:val="000000"/>
                  <w:szCs w:val="18"/>
                </w:rPr>
                <w:t>0.85</w:t>
              </w:r>
            </w:ins>
          </w:p>
        </w:tc>
      </w:tr>
      <w:tr w:rsidR="00377508" w:rsidRPr="004F3F1E" w14:paraId="34748706" w14:textId="77777777" w:rsidTr="00F1272A">
        <w:trPr>
          <w:cantSplit/>
          <w:trHeight w:val="190"/>
          <w:ins w:id="33345" w:author="Author"/>
        </w:trPr>
        <w:tc>
          <w:tcPr>
            <w:tcW w:w="200" w:type="dxa"/>
            <w:tcBorders>
              <w:right w:val="single" w:sz="6" w:space="0" w:color="auto"/>
            </w:tcBorders>
            <w:shd w:val="clear" w:color="auto" w:fill="auto"/>
          </w:tcPr>
          <w:p w14:paraId="48586745" w14:textId="77777777" w:rsidR="00377508" w:rsidRPr="004F3F1E" w:rsidRDefault="00377508" w:rsidP="00F1272A">
            <w:pPr>
              <w:pStyle w:val="tabletext11"/>
              <w:jc w:val="center"/>
              <w:rPr>
                <w:ins w:id="33346" w:author="Author"/>
              </w:rPr>
            </w:pPr>
          </w:p>
        </w:tc>
        <w:tc>
          <w:tcPr>
            <w:tcW w:w="240" w:type="dxa"/>
            <w:tcBorders>
              <w:top w:val="single" w:sz="6" w:space="0" w:color="auto"/>
              <w:left w:val="single" w:sz="6" w:space="0" w:color="auto"/>
              <w:bottom w:val="single" w:sz="6" w:space="0" w:color="auto"/>
            </w:tcBorders>
            <w:shd w:val="clear" w:color="auto" w:fill="auto"/>
          </w:tcPr>
          <w:p w14:paraId="027EA61A" w14:textId="77777777" w:rsidR="00377508" w:rsidRPr="004F3F1E" w:rsidRDefault="00377508" w:rsidP="00F1272A">
            <w:pPr>
              <w:pStyle w:val="tabletext11"/>
              <w:jc w:val="center"/>
              <w:rPr>
                <w:ins w:id="33347" w:author="Author"/>
              </w:rPr>
            </w:pPr>
          </w:p>
        </w:tc>
        <w:tc>
          <w:tcPr>
            <w:tcW w:w="1811" w:type="dxa"/>
            <w:tcBorders>
              <w:top w:val="single" w:sz="6" w:space="0" w:color="auto"/>
              <w:bottom w:val="single" w:sz="6" w:space="0" w:color="auto"/>
              <w:right w:val="single" w:sz="6" w:space="0" w:color="auto"/>
            </w:tcBorders>
            <w:shd w:val="clear" w:color="auto" w:fill="auto"/>
          </w:tcPr>
          <w:p w14:paraId="4FB6D35D" w14:textId="77777777" w:rsidR="00377508" w:rsidRPr="004F3F1E" w:rsidRDefault="00377508" w:rsidP="00F1272A">
            <w:pPr>
              <w:pStyle w:val="tabletext11"/>
              <w:tabs>
                <w:tab w:val="decimal" w:pos="681"/>
              </w:tabs>
              <w:rPr>
                <w:ins w:id="33348" w:author="Author"/>
              </w:rPr>
            </w:pPr>
            <w:ins w:id="33349" w:author="Author">
              <w:r w:rsidRPr="004F3F1E">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77F2A" w14:textId="77777777" w:rsidR="00377508" w:rsidRPr="004F3F1E" w:rsidRDefault="00377508" w:rsidP="00F1272A">
            <w:pPr>
              <w:pStyle w:val="tabletext11"/>
              <w:jc w:val="center"/>
              <w:rPr>
                <w:ins w:id="33350" w:author="Author"/>
              </w:rPr>
            </w:pPr>
            <w:ins w:id="33351" w:author="Author">
              <w:r w:rsidRPr="004F3F1E">
                <w:rPr>
                  <w:rFonts w:cs="Arial"/>
                  <w:color w:val="000000"/>
                  <w:szCs w:val="18"/>
                </w:rPr>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3639B5" w14:textId="77777777" w:rsidR="00377508" w:rsidRPr="004F3F1E" w:rsidRDefault="00377508" w:rsidP="00F1272A">
            <w:pPr>
              <w:pStyle w:val="tabletext11"/>
              <w:jc w:val="center"/>
              <w:rPr>
                <w:ins w:id="33352" w:author="Author"/>
              </w:rPr>
            </w:pPr>
            <w:ins w:id="33353" w:author="Author">
              <w:r w:rsidRPr="004F3F1E">
                <w:rPr>
                  <w:rFonts w:cs="Arial"/>
                  <w:color w:val="000000"/>
                  <w:szCs w:val="18"/>
                </w:rPr>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0D195" w14:textId="77777777" w:rsidR="00377508" w:rsidRPr="004F3F1E" w:rsidRDefault="00377508" w:rsidP="00F1272A">
            <w:pPr>
              <w:pStyle w:val="tabletext11"/>
              <w:jc w:val="center"/>
              <w:rPr>
                <w:ins w:id="33354" w:author="Author"/>
              </w:rPr>
            </w:pPr>
            <w:ins w:id="33355" w:author="Author">
              <w:r w:rsidRPr="004F3F1E">
                <w:rPr>
                  <w:rFonts w:cs="Arial"/>
                  <w:color w:val="000000"/>
                  <w:szCs w:val="18"/>
                </w:rPr>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532A5" w14:textId="77777777" w:rsidR="00377508" w:rsidRPr="004F3F1E" w:rsidRDefault="00377508" w:rsidP="00F1272A">
            <w:pPr>
              <w:pStyle w:val="tabletext11"/>
              <w:jc w:val="center"/>
              <w:rPr>
                <w:ins w:id="33356" w:author="Author"/>
              </w:rPr>
            </w:pPr>
            <w:ins w:id="33357" w:author="Author">
              <w:r w:rsidRPr="004F3F1E">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4C4E5" w14:textId="77777777" w:rsidR="00377508" w:rsidRPr="004F3F1E" w:rsidRDefault="00377508" w:rsidP="00F1272A">
            <w:pPr>
              <w:pStyle w:val="tabletext11"/>
              <w:jc w:val="center"/>
              <w:rPr>
                <w:ins w:id="33358" w:author="Author"/>
              </w:rPr>
            </w:pPr>
            <w:ins w:id="33359" w:author="Author">
              <w:r w:rsidRPr="004F3F1E">
                <w:rPr>
                  <w:rFonts w:cs="Arial"/>
                  <w:color w:val="000000"/>
                  <w:szCs w:val="18"/>
                </w:rPr>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2870A" w14:textId="77777777" w:rsidR="00377508" w:rsidRPr="004F3F1E" w:rsidRDefault="00377508" w:rsidP="00F1272A">
            <w:pPr>
              <w:pStyle w:val="tabletext11"/>
              <w:jc w:val="center"/>
              <w:rPr>
                <w:ins w:id="33360" w:author="Author"/>
              </w:rPr>
            </w:pPr>
            <w:ins w:id="33361" w:author="Author">
              <w:r w:rsidRPr="004F3F1E">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38297" w14:textId="77777777" w:rsidR="00377508" w:rsidRPr="004F3F1E" w:rsidRDefault="00377508" w:rsidP="00F1272A">
            <w:pPr>
              <w:pStyle w:val="tabletext11"/>
              <w:jc w:val="center"/>
              <w:rPr>
                <w:ins w:id="33362" w:author="Author"/>
              </w:rPr>
            </w:pPr>
            <w:ins w:id="33363" w:author="Author">
              <w:r w:rsidRPr="004F3F1E">
                <w:rPr>
                  <w:rFonts w:cs="Arial"/>
                  <w:color w:val="000000"/>
                  <w:szCs w:val="18"/>
                </w:rPr>
                <w:t>3.03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5D3B8" w14:textId="77777777" w:rsidR="00377508" w:rsidRPr="004F3F1E" w:rsidRDefault="00377508" w:rsidP="00F1272A">
            <w:pPr>
              <w:pStyle w:val="tabletext11"/>
              <w:jc w:val="center"/>
              <w:rPr>
                <w:ins w:id="33364" w:author="Author"/>
              </w:rPr>
            </w:pPr>
            <w:ins w:id="33365" w:author="Author">
              <w:r w:rsidRPr="004F3F1E">
                <w:rPr>
                  <w:rFonts w:cs="Arial"/>
                  <w:color w:val="000000"/>
                  <w:szCs w:val="18"/>
                </w:rPr>
                <w:t>4.03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7ECCB" w14:textId="77777777" w:rsidR="00377508" w:rsidRPr="004F3F1E" w:rsidRDefault="00377508" w:rsidP="00F1272A">
            <w:pPr>
              <w:pStyle w:val="tabletext11"/>
              <w:jc w:val="center"/>
              <w:rPr>
                <w:ins w:id="33366" w:author="Author"/>
              </w:rPr>
            </w:pPr>
            <w:ins w:id="33367" w:author="Author">
              <w:r w:rsidRPr="004F3F1E">
                <w:rPr>
                  <w:rFonts w:cs="Arial"/>
                  <w:color w:val="000000"/>
                  <w:szCs w:val="18"/>
                </w:rPr>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4155E" w14:textId="77777777" w:rsidR="00377508" w:rsidRPr="004F3F1E" w:rsidRDefault="00377508" w:rsidP="00F1272A">
            <w:pPr>
              <w:pStyle w:val="tabletext11"/>
              <w:jc w:val="center"/>
              <w:rPr>
                <w:ins w:id="33368" w:author="Author"/>
              </w:rPr>
            </w:pPr>
            <w:ins w:id="33369" w:author="Author">
              <w:r w:rsidRPr="004F3F1E">
                <w:rPr>
                  <w:rFonts w:cs="Arial"/>
                  <w:color w:val="000000"/>
                  <w:szCs w:val="18"/>
                </w:rPr>
                <w:t>0.84</w:t>
              </w:r>
            </w:ins>
          </w:p>
        </w:tc>
      </w:tr>
      <w:tr w:rsidR="00377508" w:rsidRPr="004F3F1E" w14:paraId="6CF4FEEC" w14:textId="77777777" w:rsidTr="00F1272A">
        <w:trPr>
          <w:cantSplit/>
          <w:trHeight w:val="190"/>
          <w:ins w:id="33370" w:author="Author"/>
        </w:trPr>
        <w:tc>
          <w:tcPr>
            <w:tcW w:w="200" w:type="dxa"/>
            <w:tcBorders>
              <w:right w:val="single" w:sz="6" w:space="0" w:color="auto"/>
            </w:tcBorders>
            <w:shd w:val="clear" w:color="auto" w:fill="auto"/>
          </w:tcPr>
          <w:p w14:paraId="756CBCC8" w14:textId="77777777" w:rsidR="00377508" w:rsidRPr="004F3F1E" w:rsidRDefault="00377508" w:rsidP="00F1272A">
            <w:pPr>
              <w:pStyle w:val="tabletext11"/>
              <w:jc w:val="center"/>
              <w:rPr>
                <w:ins w:id="33371" w:author="Author"/>
              </w:rPr>
            </w:pPr>
          </w:p>
        </w:tc>
        <w:tc>
          <w:tcPr>
            <w:tcW w:w="240" w:type="dxa"/>
            <w:tcBorders>
              <w:top w:val="single" w:sz="6" w:space="0" w:color="auto"/>
              <w:left w:val="single" w:sz="6" w:space="0" w:color="auto"/>
              <w:bottom w:val="single" w:sz="6" w:space="0" w:color="auto"/>
            </w:tcBorders>
            <w:shd w:val="clear" w:color="auto" w:fill="auto"/>
          </w:tcPr>
          <w:p w14:paraId="6793290F" w14:textId="77777777" w:rsidR="00377508" w:rsidRPr="004F3F1E" w:rsidRDefault="00377508" w:rsidP="00F1272A">
            <w:pPr>
              <w:pStyle w:val="tabletext11"/>
              <w:jc w:val="center"/>
              <w:rPr>
                <w:ins w:id="33372" w:author="Author"/>
              </w:rPr>
            </w:pPr>
          </w:p>
        </w:tc>
        <w:tc>
          <w:tcPr>
            <w:tcW w:w="1811" w:type="dxa"/>
            <w:tcBorders>
              <w:top w:val="single" w:sz="6" w:space="0" w:color="auto"/>
              <w:bottom w:val="single" w:sz="6" w:space="0" w:color="auto"/>
              <w:right w:val="single" w:sz="6" w:space="0" w:color="auto"/>
            </w:tcBorders>
            <w:shd w:val="clear" w:color="auto" w:fill="auto"/>
          </w:tcPr>
          <w:p w14:paraId="139B0D94" w14:textId="77777777" w:rsidR="00377508" w:rsidRPr="004F3F1E" w:rsidRDefault="00377508" w:rsidP="00F1272A">
            <w:pPr>
              <w:pStyle w:val="tabletext11"/>
              <w:tabs>
                <w:tab w:val="decimal" w:pos="681"/>
              </w:tabs>
              <w:rPr>
                <w:ins w:id="33373" w:author="Author"/>
              </w:rPr>
            </w:pPr>
            <w:ins w:id="33374" w:author="Author">
              <w:r w:rsidRPr="004F3F1E">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4942C" w14:textId="77777777" w:rsidR="00377508" w:rsidRPr="004F3F1E" w:rsidRDefault="00377508" w:rsidP="00F1272A">
            <w:pPr>
              <w:pStyle w:val="tabletext11"/>
              <w:jc w:val="center"/>
              <w:rPr>
                <w:ins w:id="33375" w:author="Author"/>
              </w:rPr>
            </w:pPr>
            <w:ins w:id="33376" w:author="Author">
              <w:r w:rsidRPr="004F3F1E">
                <w:rPr>
                  <w:rFonts w:cs="Arial"/>
                  <w:color w:val="000000"/>
                  <w:szCs w:val="18"/>
                </w:rPr>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538AC" w14:textId="77777777" w:rsidR="00377508" w:rsidRPr="004F3F1E" w:rsidRDefault="00377508" w:rsidP="00F1272A">
            <w:pPr>
              <w:pStyle w:val="tabletext11"/>
              <w:jc w:val="center"/>
              <w:rPr>
                <w:ins w:id="33377" w:author="Author"/>
              </w:rPr>
            </w:pPr>
            <w:ins w:id="33378" w:author="Author">
              <w:r w:rsidRPr="004F3F1E">
                <w:rPr>
                  <w:rFonts w:cs="Arial"/>
                  <w:color w:val="000000"/>
                  <w:szCs w:val="18"/>
                </w:rPr>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ABEC68" w14:textId="77777777" w:rsidR="00377508" w:rsidRPr="004F3F1E" w:rsidRDefault="00377508" w:rsidP="00F1272A">
            <w:pPr>
              <w:pStyle w:val="tabletext11"/>
              <w:jc w:val="center"/>
              <w:rPr>
                <w:ins w:id="33379" w:author="Author"/>
              </w:rPr>
            </w:pPr>
            <w:ins w:id="33380" w:author="Author">
              <w:r w:rsidRPr="004F3F1E">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94E64" w14:textId="77777777" w:rsidR="00377508" w:rsidRPr="004F3F1E" w:rsidRDefault="00377508" w:rsidP="00F1272A">
            <w:pPr>
              <w:pStyle w:val="tabletext11"/>
              <w:jc w:val="center"/>
              <w:rPr>
                <w:ins w:id="33381" w:author="Author"/>
              </w:rPr>
            </w:pPr>
            <w:ins w:id="33382" w:author="Author">
              <w:r w:rsidRPr="004F3F1E">
                <w:rPr>
                  <w:rFonts w:cs="Arial"/>
                  <w:color w:val="000000"/>
                  <w:szCs w:val="18"/>
                </w:rPr>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10881" w14:textId="77777777" w:rsidR="00377508" w:rsidRPr="004F3F1E" w:rsidRDefault="00377508" w:rsidP="00F1272A">
            <w:pPr>
              <w:pStyle w:val="tabletext11"/>
              <w:jc w:val="center"/>
              <w:rPr>
                <w:ins w:id="33383" w:author="Author"/>
              </w:rPr>
            </w:pPr>
            <w:ins w:id="33384" w:author="Author">
              <w:r w:rsidRPr="004F3F1E">
                <w:rPr>
                  <w:rFonts w:cs="Arial"/>
                  <w:color w:val="000000"/>
                  <w:szCs w:val="18"/>
                </w:rPr>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FFCDA" w14:textId="77777777" w:rsidR="00377508" w:rsidRPr="004F3F1E" w:rsidRDefault="00377508" w:rsidP="00F1272A">
            <w:pPr>
              <w:pStyle w:val="tabletext11"/>
              <w:jc w:val="center"/>
              <w:rPr>
                <w:ins w:id="33385" w:author="Author"/>
              </w:rPr>
            </w:pPr>
            <w:ins w:id="33386" w:author="Author">
              <w:r w:rsidRPr="004F3F1E">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415AF" w14:textId="77777777" w:rsidR="00377508" w:rsidRPr="004F3F1E" w:rsidRDefault="00377508" w:rsidP="00F1272A">
            <w:pPr>
              <w:pStyle w:val="tabletext11"/>
              <w:jc w:val="center"/>
              <w:rPr>
                <w:ins w:id="33387" w:author="Author"/>
              </w:rPr>
            </w:pPr>
            <w:ins w:id="33388" w:author="Author">
              <w:r w:rsidRPr="004F3F1E">
                <w:rPr>
                  <w:rFonts w:cs="Arial"/>
                  <w:color w:val="000000"/>
                  <w:szCs w:val="18"/>
                </w:rPr>
                <w:t>3.18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08FEC" w14:textId="77777777" w:rsidR="00377508" w:rsidRPr="004F3F1E" w:rsidRDefault="00377508" w:rsidP="00F1272A">
            <w:pPr>
              <w:pStyle w:val="tabletext11"/>
              <w:jc w:val="center"/>
              <w:rPr>
                <w:ins w:id="33389" w:author="Author"/>
              </w:rPr>
            </w:pPr>
            <w:ins w:id="33390" w:author="Author">
              <w:r w:rsidRPr="004F3F1E">
                <w:rPr>
                  <w:rFonts w:cs="Arial"/>
                  <w:color w:val="000000"/>
                  <w:szCs w:val="18"/>
                </w:rPr>
                <w:t>4.22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E372A" w14:textId="77777777" w:rsidR="00377508" w:rsidRPr="004F3F1E" w:rsidRDefault="00377508" w:rsidP="00F1272A">
            <w:pPr>
              <w:pStyle w:val="tabletext11"/>
              <w:jc w:val="center"/>
              <w:rPr>
                <w:ins w:id="33391" w:author="Author"/>
              </w:rPr>
            </w:pPr>
            <w:ins w:id="33392" w:author="Author">
              <w:r w:rsidRPr="004F3F1E">
                <w:rPr>
                  <w:rFonts w:cs="Arial"/>
                  <w:color w:val="000000"/>
                  <w:szCs w:val="18"/>
                </w:rPr>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70558" w14:textId="77777777" w:rsidR="00377508" w:rsidRPr="004F3F1E" w:rsidRDefault="00377508" w:rsidP="00F1272A">
            <w:pPr>
              <w:pStyle w:val="tabletext11"/>
              <w:jc w:val="center"/>
              <w:rPr>
                <w:ins w:id="33393" w:author="Author"/>
              </w:rPr>
            </w:pPr>
            <w:ins w:id="33394" w:author="Author">
              <w:r w:rsidRPr="004F3F1E">
                <w:rPr>
                  <w:rFonts w:cs="Arial"/>
                  <w:color w:val="000000"/>
                  <w:szCs w:val="18"/>
                </w:rPr>
                <w:t>0.83</w:t>
              </w:r>
            </w:ins>
          </w:p>
        </w:tc>
      </w:tr>
      <w:tr w:rsidR="00377508" w:rsidRPr="004F3F1E" w14:paraId="56B51208" w14:textId="77777777" w:rsidTr="00F1272A">
        <w:trPr>
          <w:cantSplit/>
          <w:trHeight w:val="190"/>
          <w:ins w:id="33395" w:author="Author"/>
        </w:trPr>
        <w:tc>
          <w:tcPr>
            <w:tcW w:w="200" w:type="dxa"/>
            <w:tcBorders>
              <w:right w:val="single" w:sz="6" w:space="0" w:color="auto"/>
            </w:tcBorders>
            <w:shd w:val="clear" w:color="auto" w:fill="auto"/>
          </w:tcPr>
          <w:p w14:paraId="0DE49900" w14:textId="77777777" w:rsidR="00377508" w:rsidRPr="004F3F1E" w:rsidRDefault="00377508" w:rsidP="00F1272A">
            <w:pPr>
              <w:pStyle w:val="tabletext11"/>
              <w:jc w:val="center"/>
              <w:rPr>
                <w:ins w:id="33396" w:author="Author"/>
              </w:rPr>
            </w:pPr>
          </w:p>
        </w:tc>
        <w:tc>
          <w:tcPr>
            <w:tcW w:w="240" w:type="dxa"/>
            <w:tcBorders>
              <w:top w:val="single" w:sz="6" w:space="0" w:color="auto"/>
              <w:left w:val="single" w:sz="6" w:space="0" w:color="auto"/>
              <w:bottom w:val="single" w:sz="6" w:space="0" w:color="auto"/>
            </w:tcBorders>
            <w:shd w:val="clear" w:color="auto" w:fill="auto"/>
          </w:tcPr>
          <w:p w14:paraId="15CE52D2" w14:textId="77777777" w:rsidR="00377508" w:rsidRPr="004F3F1E" w:rsidRDefault="00377508" w:rsidP="00F1272A">
            <w:pPr>
              <w:pStyle w:val="tabletext11"/>
              <w:jc w:val="center"/>
              <w:rPr>
                <w:ins w:id="33397" w:author="Author"/>
              </w:rPr>
            </w:pPr>
          </w:p>
        </w:tc>
        <w:tc>
          <w:tcPr>
            <w:tcW w:w="1811" w:type="dxa"/>
            <w:tcBorders>
              <w:top w:val="single" w:sz="6" w:space="0" w:color="auto"/>
              <w:bottom w:val="single" w:sz="6" w:space="0" w:color="auto"/>
              <w:right w:val="single" w:sz="6" w:space="0" w:color="auto"/>
            </w:tcBorders>
            <w:shd w:val="clear" w:color="auto" w:fill="auto"/>
          </w:tcPr>
          <w:p w14:paraId="274BF026" w14:textId="77777777" w:rsidR="00377508" w:rsidRPr="004F3F1E" w:rsidRDefault="00377508" w:rsidP="00F1272A">
            <w:pPr>
              <w:pStyle w:val="tabletext11"/>
              <w:tabs>
                <w:tab w:val="decimal" w:pos="681"/>
              </w:tabs>
              <w:rPr>
                <w:ins w:id="33398" w:author="Author"/>
              </w:rPr>
            </w:pPr>
            <w:ins w:id="33399" w:author="Author">
              <w:r w:rsidRPr="004F3F1E">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89B94" w14:textId="77777777" w:rsidR="00377508" w:rsidRPr="004F3F1E" w:rsidRDefault="00377508" w:rsidP="00F1272A">
            <w:pPr>
              <w:pStyle w:val="tabletext11"/>
              <w:jc w:val="center"/>
              <w:rPr>
                <w:ins w:id="33400" w:author="Author"/>
              </w:rPr>
            </w:pPr>
            <w:ins w:id="33401" w:author="Author">
              <w:r w:rsidRPr="004F3F1E">
                <w:rPr>
                  <w:rFonts w:cs="Arial"/>
                  <w:color w:val="000000"/>
                  <w:szCs w:val="18"/>
                </w:rPr>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8531F7" w14:textId="77777777" w:rsidR="00377508" w:rsidRPr="004F3F1E" w:rsidRDefault="00377508" w:rsidP="00F1272A">
            <w:pPr>
              <w:pStyle w:val="tabletext11"/>
              <w:jc w:val="center"/>
              <w:rPr>
                <w:ins w:id="33402" w:author="Author"/>
              </w:rPr>
            </w:pPr>
            <w:ins w:id="33403" w:author="Author">
              <w:r w:rsidRPr="004F3F1E">
                <w:rPr>
                  <w:rFonts w:cs="Arial"/>
                  <w:color w:val="000000"/>
                  <w:szCs w:val="18"/>
                </w:rPr>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AA939" w14:textId="77777777" w:rsidR="00377508" w:rsidRPr="004F3F1E" w:rsidRDefault="00377508" w:rsidP="00F1272A">
            <w:pPr>
              <w:pStyle w:val="tabletext11"/>
              <w:jc w:val="center"/>
              <w:rPr>
                <w:ins w:id="33404" w:author="Author"/>
              </w:rPr>
            </w:pPr>
            <w:ins w:id="33405" w:author="Author">
              <w:r w:rsidRPr="004F3F1E">
                <w:rPr>
                  <w:rFonts w:cs="Arial"/>
                  <w:color w:val="000000"/>
                  <w:szCs w:val="18"/>
                </w:rPr>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AB70A" w14:textId="77777777" w:rsidR="00377508" w:rsidRPr="004F3F1E" w:rsidRDefault="00377508" w:rsidP="00F1272A">
            <w:pPr>
              <w:pStyle w:val="tabletext11"/>
              <w:jc w:val="center"/>
              <w:rPr>
                <w:ins w:id="33406" w:author="Author"/>
              </w:rPr>
            </w:pPr>
            <w:ins w:id="33407" w:author="Author">
              <w:r w:rsidRPr="004F3F1E">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CD17A" w14:textId="77777777" w:rsidR="00377508" w:rsidRPr="004F3F1E" w:rsidRDefault="00377508" w:rsidP="00F1272A">
            <w:pPr>
              <w:pStyle w:val="tabletext11"/>
              <w:jc w:val="center"/>
              <w:rPr>
                <w:ins w:id="33408" w:author="Author"/>
              </w:rPr>
            </w:pPr>
            <w:ins w:id="33409" w:author="Author">
              <w:r w:rsidRPr="004F3F1E">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CFCCE" w14:textId="77777777" w:rsidR="00377508" w:rsidRPr="004F3F1E" w:rsidRDefault="00377508" w:rsidP="00F1272A">
            <w:pPr>
              <w:pStyle w:val="tabletext11"/>
              <w:jc w:val="center"/>
              <w:rPr>
                <w:ins w:id="33410" w:author="Author"/>
              </w:rPr>
            </w:pPr>
            <w:ins w:id="33411" w:author="Author">
              <w:r w:rsidRPr="004F3F1E">
                <w:rPr>
                  <w:rFonts w:cs="Arial"/>
                  <w:color w:val="000000"/>
                  <w:szCs w:val="18"/>
                </w:rPr>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B2940" w14:textId="77777777" w:rsidR="00377508" w:rsidRPr="004F3F1E" w:rsidRDefault="00377508" w:rsidP="00F1272A">
            <w:pPr>
              <w:pStyle w:val="tabletext11"/>
              <w:jc w:val="center"/>
              <w:rPr>
                <w:ins w:id="33412" w:author="Author"/>
              </w:rPr>
            </w:pPr>
            <w:ins w:id="33413" w:author="Author">
              <w:r w:rsidRPr="004F3F1E">
                <w:rPr>
                  <w:rFonts w:cs="Arial"/>
                  <w:color w:val="000000"/>
                  <w:szCs w:val="18"/>
                </w:rPr>
                <w:t>3.31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A61DA" w14:textId="77777777" w:rsidR="00377508" w:rsidRPr="004F3F1E" w:rsidRDefault="00377508" w:rsidP="00F1272A">
            <w:pPr>
              <w:pStyle w:val="tabletext11"/>
              <w:jc w:val="center"/>
              <w:rPr>
                <w:ins w:id="33414" w:author="Author"/>
              </w:rPr>
            </w:pPr>
            <w:ins w:id="33415" w:author="Author">
              <w:r w:rsidRPr="004F3F1E">
                <w:rPr>
                  <w:rFonts w:cs="Arial"/>
                  <w:color w:val="000000"/>
                  <w:szCs w:val="18"/>
                </w:rPr>
                <w:t>4.40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28CDB8" w14:textId="77777777" w:rsidR="00377508" w:rsidRPr="004F3F1E" w:rsidRDefault="00377508" w:rsidP="00F1272A">
            <w:pPr>
              <w:pStyle w:val="tabletext11"/>
              <w:jc w:val="center"/>
              <w:rPr>
                <w:ins w:id="33416" w:author="Author"/>
              </w:rPr>
            </w:pPr>
            <w:ins w:id="33417" w:author="Author">
              <w:r w:rsidRPr="004F3F1E">
                <w:rPr>
                  <w:rFonts w:cs="Arial"/>
                  <w:color w:val="000000"/>
                  <w:szCs w:val="18"/>
                </w:rPr>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910C5" w14:textId="77777777" w:rsidR="00377508" w:rsidRPr="004F3F1E" w:rsidRDefault="00377508" w:rsidP="00F1272A">
            <w:pPr>
              <w:pStyle w:val="tabletext11"/>
              <w:jc w:val="center"/>
              <w:rPr>
                <w:ins w:id="33418" w:author="Author"/>
              </w:rPr>
            </w:pPr>
            <w:ins w:id="33419" w:author="Author">
              <w:r w:rsidRPr="004F3F1E">
                <w:rPr>
                  <w:rFonts w:cs="Arial"/>
                  <w:color w:val="000000"/>
                  <w:szCs w:val="18"/>
                </w:rPr>
                <w:t>0.83</w:t>
              </w:r>
            </w:ins>
          </w:p>
        </w:tc>
      </w:tr>
      <w:tr w:rsidR="00377508" w:rsidRPr="004F3F1E" w14:paraId="3BE3B9A0" w14:textId="77777777" w:rsidTr="00F1272A">
        <w:trPr>
          <w:cantSplit/>
          <w:trHeight w:val="190"/>
          <w:ins w:id="33420" w:author="Author"/>
        </w:trPr>
        <w:tc>
          <w:tcPr>
            <w:tcW w:w="200" w:type="dxa"/>
            <w:tcBorders>
              <w:right w:val="single" w:sz="6" w:space="0" w:color="auto"/>
            </w:tcBorders>
            <w:shd w:val="clear" w:color="auto" w:fill="auto"/>
          </w:tcPr>
          <w:p w14:paraId="7B81AD25" w14:textId="77777777" w:rsidR="00377508" w:rsidRPr="004F3F1E" w:rsidRDefault="00377508" w:rsidP="00F1272A">
            <w:pPr>
              <w:pStyle w:val="tabletext11"/>
              <w:jc w:val="center"/>
              <w:rPr>
                <w:ins w:id="33421" w:author="Author"/>
              </w:rPr>
            </w:pPr>
          </w:p>
        </w:tc>
        <w:tc>
          <w:tcPr>
            <w:tcW w:w="240" w:type="dxa"/>
            <w:tcBorders>
              <w:top w:val="single" w:sz="6" w:space="0" w:color="auto"/>
              <w:left w:val="single" w:sz="6" w:space="0" w:color="auto"/>
              <w:bottom w:val="single" w:sz="6" w:space="0" w:color="auto"/>
            </w:tcBorders>
            <w:shd w:val="clear" w:color="auto" w:fill="auto"/>
          </w:tcPr>
          <w:p w14:paraId="38DC6864" w14:textId="77777777" w:rsidR="00377508" w:rsidRPr="004F3F1E" w:rsidRDefault="00377508" w:rsidP="00F1272A">
            <w:pPr>
              <w:pStyle w:val="tabletext11"/>
              <w:jc w:val="center"/>
              <w:rPr>
                <w:ins w:id="33422" w:author="Author"/>
              </w:rPr>
            </w:pPr>
          </w:p>
        </w:tc>
        <w:tc>
          <w:tcPr>
            <w:tcW w:w="1811" w:type="dxa"/>
            <w:tcBorders>
              <w:top w:val="single" w:sz="6" w:space="0" w:color="auto"/>
              <w:bottom w:val="single" w:sz="6" w:space="0" w:color="auto"/>
              <w:right w:val="single" w:sz="6" w:space="0" w:color="auto"/>
            </w:tcBorders>
            <w:shd w:val="clear" w:color="auto" w:fill="auto"/>
          </w:tcPr>
          <w:p w14:paraId="7A9D9938" w14:textId="77777777" w:rsidR="00377508" w:rsidRPr="004F3F1E" w:rsidRDefault="00377508" w:rsidP="00F1272A">
            <w:pPr>
              <w:pStyle w:val="tabletext11"/>
              <w:tabs>
                <w:tab w:val="decimal" w:pos="681"/>
              </w:tabs>
              <w:rPr>
                <w:ins w:id="33423" w:author="Author"/>
              </w:rPr>
            </w:pPr>
            <w:ins w:id="33424" w:author="Author">
              <w:r w:rsidRPr="004F3F1E">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BF1D5" w14:textId="77777777" w:rsidR="00377508" w:rsidRPr="004F3F1E" w:rsidRDefault="00377508" w:rsidP="00F1272A">
            <w:pPr>
              <w:pStyle w:val="tabletext11"/>
              <w:jc w:val="center"/>
              <w:rPr>
                <w:ins w:id="33425" w:author="Author"/>
              </w:rPr>
            </w:pPr>
            <w:ins w:id="33426" w:author="Author">
              <w:r w:rsidRPr="004F3F1E">
                <w:rPr>
                  <w:rFonts w:cs="Arial"/>
                  <w:color w:val="000000"/>
                  <w:szCs w:val="18"/>
                </w:rPr>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92EDA" w14:textId="77777777" w:rsidR="00377508" w:rsidRPr="004F3F1E" w:rsidRDefault="00377508" w:rsidP="00F1272A">
            <w:pPr>
              <w:pStyle w:val="tabletext11"/>
              <w:jc w:val="center"/>
              <w:rPr>
                <w:ins w:id="33427" w:author="Author"/>
              </w:rPr>
            </w:pPr>
            <w:ins w:id="33428" w:author="Author">
              <w:r w:rsidRPr="004F3F1E">
                <w:rPr>
                  <w:rFonts w:cs="Arial"/>
                  <w:color w:val="000000"/>
                  <w:szCs w:val="18"/>
                </w:rPr>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973D0E" w14:textId="77777777" w:rsidR="00377508" w:rsidRPr="004F3F1E" w:rsidRDefault="00377508" w:rsidP="00F1272A">
            <w:pPr>
              <w:pStyle w:val="tabletext11"/>
              <w:jc w:val="center"/>
              <w:rPr>
                <w:ins w:id="33429" w:author="Author"/>
              </w:rPr>
            </w:pPr>
            <w:ins w:id="33430" w:author="Author">
              <w:r w:rsidRPr="004F3F1E">
                <w:rPr>
                  <w:rFonts w:cs="Arial"/>
                  <w:color w:val="000000"/>
                  <w:szCs w:val="18"/>
                </w:rPr>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E3673" w14:textId="77777777" w:rsidR="00377508" w:rsidRPr="004F3F1E" w:rsidRDefault="00377508" w:rsidP="00F1272A">
            <w:pPr>
              <w:pStyle w:val="tabletext11"/>
              <w:jc w:val="center"/>
              <w:rPr>
                <w:ins w:id="33431" w:author="Author"/>
              </w:rPr>
            </w:pPr>
            <w:ins w:id="33432" w:author="Author">
              <w:r w:rsidRPr="004F3F1E">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4BB6FC" w14:textId="77777777" w:rsidR="00377508" w:rsidRPr="004F3F1E" w:rsidRDefault="00377508" w:rsidP="00F1272A">
            <w:pPr>
              <w:pStyle w:val="tabletext11"/>
              <w:jc w:val="center"/>
              <w:rPr>
                <w:ins w:id="33433" w:author="Author"/>
              </w:rPr>
            </w:pPr>
            <w:ins w:id="33434" w:author="Author">
              <w:r w:rsidRPr="004F3F1E">
                <w:rPr>
                  <w:rFonts w:cs="Arial"/>
                  <w:color w:val="000000"/>
                  <w:szCs w:val="18"/>
                </w:rPr>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B7E040" w14:textId="77777777" w:rsidR="00377508" w:rsidRPr="004F3F1E" w:rsidRDefault="00377508" w:rsidP="00F1272A">
            <w:pPr>
              <w:pStyle w:val="tabletext11"/>
              <w:jc w:val="center"/>
              <w:rPr>
                <w:ins w:id="33435" w:author="Author"/>
              </w:rPr>
            </w:pPr>
            <w:ins w:id="33436" w:author="Author">
              <w:r w:rsidRPr="004F3F1E">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2D703" w14:textId="77777777" w:rsidR="00377508" w:rsidRPr="004F3F1E" w:rsidRDefault="00377508" w:rsidP="00F1272A">
            <w:pPr>
              <w:pStyle w:val="tabletext11"/>
              <w:jc w:val="center"/>
              <w:rPr>
                <w:ins w:id="33437" w:author="Author"/>
              </w:rPr>
            </w:pPr>
            <w:ins w:id="33438" w:author="Author">
              <w:r w:rsidRPr="004F3F1E">
                <w:rPr>
                  <w:rFonts w:cs="Arial"/>
                  <w:color w:val="000000"/>
                  <w:szCs w:val="18"/>
                </w:rPr>
                <w:t>3.43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F46CF" w14:textId="77777777" w:rsidR="00377508" w:rsidRPr="004F3F1E" w:rsidRDefault="00377508" w:rsidP="00F1272A">
            <w:pPr>
              <w:pStyle w:val="tabletext11"/>
              <w:jc w:val="center"/>
              <w:rPr>
                <w:ins w:id="33439" w:author="Author"/>
              </w:rPr>
            </w:pPr>
            <w:ins w:id="33440" w:author="Author">
              <w:r w:rsidRPr="004F3F1E">
                <w:rPr>
                  <w:rFonts w:cs="Arial"/>
                  <w:color w:val="000000"/>
                  <w:szCs w:val="18"/>
                </w:rPr>
                <w:t>4.56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6C604B" w14:textId="77777777" w:rsidR="00377508" w:rsidRPr="004F3F1E" w:rsidRDefault="00377508" w:rsidP="00F1272A">
            <w:pPr>
              <w:pStyle w:val="tabletext11"/>
              <w:jc w:val="center"/>
              <w:rPr>
                <w:ins w:id="33441" w:author="Author"/>
              </w:rPr>
            </w:pPr>
            <w:ins w:id="33442" w:author="Author">
              <w:r w:rsidRPr="004F3F1E">
                <w:rPr>
                  <w:rFonts w:cs="Arial"/>
                  <w:color w:val="000000"/>
                  <w:szCs w:val="18"/>
                </w:rPr>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70911" w14:textId="77777777" w:rsidR="00377508" w:rsidRPr="004F3F1E" w:rsidRDefault="00377508" w:rsidP="00F1272A">
            <w:pPr>
              <w:pStyle w:val="tabletext11"/>
              <w:jc w:val="center"/>
              <w:rPr>
                <w:ins w:id="33443" w:author="Author"/>
              </w:rPr>
            </w:pPr>
            <w:ins w:id="33444" w:author="Author">
              <w:r w:rsidRPr="004F3F1E">
                <w:rPr>
                  <w:rFonts w:cs="Arial"/>
                  <w:color w:val="000000"/>
                  <w:szCs w:val="18"/>
                </w:rPr>
                <w:t>0.82</w:t>
              </w:r>
            </w:ins>
          </w:p>
        </w:tc>
      </w:tr>
    </w:tbl>
    <w:p w14:paraId="2A5510E8" w14:textId="77777777" w:rsidR="00377508" w:rsidRPr="004F3F1E" w:rsidRDefault="00377508" w:rsidP="00377508">
      <w:pPr>
        <w:pStyle w:val="tablecaption"/>
        <w:rPr>
          <w:ins w:id="33445" w:author="Author"/>
        </w:rPr>
      </w:pPr>
      <w:ins w:id="33446" w:author="Author">
        <w:r w:rsidRPr="004F3F1E">
          <w:t>Table 301.D.1.b. Liability Original Cost New Factors</w:t>
        </w:r>
      </w:ins>
    </w:p>
    <w:p w14:paraId="1C766FB2" w14:textId="77777777" w:rsidR="00377508" w:rsidRPr="004F3F1E" w:rsidRDefault="00377508" w:rsidP="00377508">
      <w:pPr>
        <w:pStyle w:val="isonormal"/>
        <w:rPr>
          <w:ins w:id="33447" w:author="Author"/>
        </w:rPr>
      </w:pPr>
    </w:p>
    <w:p w14:paraId="06A7CA39" w14:textId="77777777" w:rsidR="00377508" w:rsidRPr="004F3F1E" w:rsidRDefault="00377508" w:rsidP="00377508">
      <w:pPr>
        <w:pStyle w:val="blocktext1"/>
        <w:rPr>
          <w:ins w:id="33448" w:author="Author"/>
        </w:rPr>
      </w:pPr>
      <w:ins w:id="33449" w:author="Author">
        <w:r w:rsidRPr="004F3F1E">
          <w:t xml:space="preserve">Paragraphs </w:t>
        </w:r>
        <w:r w:rsidRPr="004F3F1E">
          <w:rPr>
            <w:b/>
          </w:rPr>
          <w:t>D.2.a.</w:t>
        </w:r>
        <w:r w:rsidRPr="004F3F1E">
          <w:rPr>
            <w:bCs/>
          </w:rPr>
          <w:t xml:space="preserve"> and </w:t>
        </w:r>
        <w:r w:rsidRPr="004F3F1E">
          <w:rPr>
            <w:b/>
          </w:rPr>
          <w:t>D.2.b.</w:t>
        </w:r>
        <w:r w:rsidRPr="004F3F1E">
          <w:rPr>
            <w:bCs/>
          </w:rPr>
          <w:t xml:space="preserve"> are</w:t>
        </w:r>
        <w:r w:rsidRPr="004F3F1E">
          <w:t xml:space="preserve"> replaced by the following:</w:t>
        </w:r>
      </w:ins>
    </w:p>
    <w:p w14:paraId="6E0595EA" w14:textId="77777777" w:rsidR="00377508" w:rsidRPr="004F3F1E" w:rsidRDefault="00377508" w:rsidP="00377508">
      <w:pPr>
        <w:pStyle w:val="outlinehd4"/>
        <w:rPr>
          <w:ins w:id="33450" w:author="Author"/>
        </w:rPr>
      </w:pPr>
      <w:ins w:id="33451" w:author="Author">
        <w:r w:rsidRPr="004F3F1E">
          <w:tab/>
          <w:t>a.</w:t>
        </w:r>
        <w:r w:rsidRPr="004F3F1E">
          <w:tab/>
          <w:t xml:space="preserve">Liability Vehicle Age Factors </w:t>
        </w:r>
        <w:r w:rsidRPr="004F3F1E">
          <w:rPr>
            <w:rFonts w:cs="Arial"/>
          </w:rPr>
          <w:t>–</w:t>
        </w:r>
        <w:r w:rsidRPr="004F3F1E">
          <w:t xml:space="preserve"> Stated Amount Vehicles</w:t>
        </w:r>
      </w:ins>
    </w:p>
    <w:p w14:paraId="67552E76" w14:textId="77777777" w:rsidR="00377508" w:rsidRPr="004F3F1E" w:rsidRDefault="00377508" w:rsidP="00377508">
      <w:pPr>
        <w:pStyle w:val="space4"/>
        <w:rPr>
          <w:ins w:id="334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377508" w:rsidRPr="004F3F1E" w14:paraId="5176DF0B" w14:textId="77777777" w:rsidTr="00F1272A">
        <w:trPr>
          <w:cantSplit/>
          <w:trHeight w:val="190"/>
          <w:ins w:id="33453" w:author="Author"/>
        </w:trPr>
        <w:tc>
          <w:tcPr>
            <w:tcW w:w="200" w:type="dxa"/>
          </w:tcPr>
          <w:p w14:paraId="49E459D4" w14:textId="77777777" w:rsidR="00377508" w:rsidRPr="004F3F1E" w:rsidRDefault="00377508" w:rsidP="00F1272A">
            <w:pPr>
              <w:pStyle w:val="tablehead"/>
              <w:rPr>
                <w:ins w:id="33454" w:author="Author"/>
              </w:rPr>
            </w:pPr>
          </w:p>
        </w:tc>
        <w:tc>
          <w:tcPr>
            <w:tcW w:w="2600" w:type="dxa"/>
            <w:tcBorders>
              <w:top w:val="single" w:sz="6" w:space="0" w:color="auto"/>
              <w:left w:val="single" w:sz="6" w:space="0" w:color="auto"/>
              <w:bottom w:val="single" w:sz="6" w:space="0" w:color="auto"/>
              <w:right w:val="single" w:sz="6" w:space="0" w:color="auto"/>
            </w:tcBorders>
          </w:tcPr>
          <w:p w14:paraId="5857089C" w14:textId="77777777" w:rsidR="00377508" w:rsidRPr="004F3F1E" w:rsidRDefault="00377508" w:rsidP="00F1272A">
            <w:pPr>
              <w:pStyle w:val="tablehead"/>
              <w:rPr>
                <w:ins w:id="33455" w:author="Author"/>
              </w:rPr>
            </w:pPr>
            <w:ins w:id="33456" w:author="Author">
              <w:r w:rsidRPr="004F3F1E">
                <w:br/>
              </w:r>
              <w:r w:rsidRPr="004F3F1E">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1DF22669" w14:textId="77777777" w:rsidR="00377508" w:rsidRPr="004F3F1E" w:rsidRDefault="00377508" w:rsidP="00F1272A">
            <w:pPr>
              <w:pStyle w:val="tablehead"/>
              <w:rPr>
                <w:ins w:id="33457" w:author="Author"/>
              </w:rPr>
            </w:pPr>
            <w:ins w:id="33458" w:author="Author">
              <w:r w:rsidRPr="004F3F1E">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6DB84689" w14:textId="77777777" w:rsidR="00377508" w:rsidRPr="004F3F1E" w:rsidRDefault="00377508" w:rsidP="00F1272A">
            <w:pPr>
              <w:pStyle w:val="tablehead"/>
              <w:rPr>
                <w:ins w:id="33459" w:author="Author"/>
              </w:rPr>
            </w:pPr>
            <w:ins w:id="33460" w:author="Author">
              <w:r w:rsidRPr="004F3F1E">
                <w:t>Private Passenger Types</w:t>
              </w:r>
            </w:ins>
          </w:p>
        </w:tc>
      </w:tr>
      <w:tr w:rsidR="00377508" w:rsidRPr="004F3F1E" w14:paraId="09C36687" w14:textId="77777777" w:rsidTr="00F1272A">
        <w:trPr>
          <w:cantSplit/>
          <w:trHeight w:val="190"/>
          <w:ins w:id="33461" w:author="Author"/>
        </w:trPr>
        <w:tc>
          <w:tcPr>
            <w:tcW w:w="200" w:type="dxa"/>
          </w:tcPr>
          <w:p w14:paraId="58578AC7" w14:textId="77777777" w:rsidR="00377508" w:rsidRPr="004F3F1E" w:rsidRDefault="00377508" w:rsidP="00F1272A">
            <w:pPr>
              <w:pStyle w:val="tabletext11"/>
              <w:rPr>
                <w:ins w:id="33462" w:author="Author"/>
              </w:rPr>
            </w:pPr>
          </w:p>
        </w:tc>
        <w:tc>
          <w:tcPr>
            <w:tcW w:w="2600" w:type="dxa"/>
            <w:tcBorders>
              <w:top w:val="single" w:sz="6" w:space="0" w:color="auto"/>
              <w:left w:val="single" w:sz="6" w:space="0" w:color="auto"/>
              <w:bottom w:val="single" w:sz="6" w:space="0" w:color="auto"/>
              <w:right w:val="single" w:sz="6" w:space="0" w:color="auto"/>
            </w:tcBorders>
          </w:tcPr>
          <w:p w14:paraId="3173CFB5" w14:textId="77777777" w:rsidR="00377508" w:rsidRPr="004F3F1E" w:rsidRDefault="00377508" w:rsidP="00F1272A">
            <w:pPr>
              <w:pStyle w:val="tabletext11"/>
              <w:jc w:val="center"/>
              <w:rPr>
                <w:ins w:id="33463" w:author="Author"/>
              </w:rPr>
            </w:pPr>
            <w:ins w:id="33464" w:author="Author">
              <w:r w:rsidRPr="004F3F1E">
                <w:t>All ages</w:t>
              </w:r>
            </w:ins>
          </w:p>
        </w:tc>
        <w:tc>
          <w:tcPr>
            <w:tcW w:w="1160" w:type="dxa"/>
            <w:tcBorders>
              <w:top w:val="single" w:sz="6" w:space="0" w:color="auto"/>
              <w:left w:val="single" w:sz="6" w:space="0" w:color="auto"/>
              <w:bottom w:val="single" w:sz="6" w:space="0" w:color="auto"/>
              <w:right w:val="single" w:sz="6" w:space="0" w:color="auto"/>
            </w:tcBorders>
          </w:tcPr>
          <w:p w14:paraId="42F41D4F" w14:textId="77777777" w:rsidR="00377508" w:rsidRPr="004F3F1E" w:rsidRDefault="00377508" w:rsidP="00F1272A">
            <w:pPr>
              <w:pStyle w:val="tabletext11"/>
              <w:tabs>
                <w:tab w:val="decimal" w:pos="440"/>
              </w:tabs>
              <w:rPr>
                <w:ins w:id="33465" w:author="Author"/>
              </w:rPr>
            </w:pPr>
            <w:ins w:id="33466" w:author="Author">
              <w:r w:rsidRPr="004F3F1E">
                <w:t>1.00</w:t>
              </w:r>
            </w:ins>
          </w:p>
        </w:tc>
        <w:tc>
          <w:tcPr>
            <w:tcW w:w="1040" w:type="dxa"/>
            <w:tcBorders>
              <w:top w:val="single" w:sz="6" w:space="0" w:color="auto"/>
              <w:left w:val="single" w:sz="6" w:space="0" w:color="auto"/>
              <w:bottom w:val="single" w:sz="6" w:space="0" w:color="auto"/>
              <w:right w:val="single" w:sz="6" w:space="0" w:color="auto"/>
            </w:tcBorders>
          </w:tcPr>
          <w:p w14:paraId="2A152F46" w14:textId="77777777" w:rsidR="00377508" w:rsidRPr="004F3F1E" w:rsidRDefault="00377508" w:rsidP="00F1272A">
            <w:pPr>
              <w:pStyle w:val="tabletext11"/>
              <w:tabs>
                <w:tab w:val="decimal" w:pos="380"/>
              </w:tabs>
              <w:rPr>
                <w:ins w:id="33467" w:author="Author"/>
              </w:rPr>
            </w:pPr>
            <w:ins w:id="33468" w:author="Author">
              <w:r w:rsidRPr="004F3F1E">
                <w:t>1.00</w:t>
              </w:r>
            </w:ins>
          </w:p>
        </w:tc>
      </w:tr>
    </w:tbl>
    <w:p w14:paraId="2840F135" w14:textId="77777777" w:rsidR="00377508" w:rsidRPr="004F3F1E" w:rsidRDefault="00377508" w:rsidP="00377508">
      <w:pPr>
        <w:pStyle w:val="tablecaption"/>
        <w:rPr>
          <w:ins w:id="33469" w:author="Author"/>
        </w:rPr>
      </w:pPr>
      <w:ins w:id="33470" w:author="Author">
        <w:r w:rsidRPr="004F3F1E">
          <w:t>Table 301.D.2.a. Liability Vehicle Age Factors – Stated Amount Vehicles</w:t>
        </w:r>
      </w:ins>
    </w:p>
    <w:p w14:paraId="5E723F84" w14:textId="77777777" w:rsidR="00377508" w:rsidRPr="004F3F1E" w:rsidRDefault="00377508" w:rsidP="00377508">
      <w:pPr>
        <w:pStyle w:val="isonormal"/>
        <w:rPr>
          <w:ins w:id="33471" w:author="Author"/>
        </w:rPr>
      </w:pPr>
    </w:p>
    <w:p w14:paraId="5FFB8CCF" w14:textId="77777777" w:rsidR="00377508" w:rsidRPr="004F3F1E" w:rsidRDefault="00377508" w:rsidP="00377508">
      <w:pPr>
        <w:pStyle w:val="outlinehd4"/>
        <w:rPr>
          <w:ins w:id="33472" w:author="Author"/>
        </w:rPr>
      </w:pPr>
      <w:ins w:id="33473" w:author="Author">
        <w:r w:rsidRPr="004F3F1E">
          <w:tab/>
          <w:t>b.</w:t>
        </w:r>
        <w:r w:rsidRPr="004F3F1E">
          <w:tab/>
          <w:t xml:space="preserve">Liability Vehicle Age Factors </w:t>
        </w:r>
        <w:r w:rsidRPr="004F3F1E">
          <w:rPr>
            <w:rFonts w:cs="Arial"/>
          </w:rPr>
          <w:t>–</w:t>
        </w:r>
        <w:r w:rsidRPr="004F3F1E">
          <w:t xml:space="preserve"> A</w:t>
        </w:r>
        <w:r w:rsidRPr="004F3F1E">
          <w:rPr>
            <w:rFonts w:cs="Arial"/>
          </w:rPr>
          <w:t>ll Other Vehicles</w:t>
        </w:r>
      </w:ins>
    </w:p>
    <w:p w14:paraId="5055C394" w14:textId="77777777" w:rsidR="00377508" w:rsidRPr="004F3F1E" w:rsidRDefault="00377508" w:rsidP="00377508">
      <w:pPr>
        <w:pStyle w:val="space4"/>
        <w:rPr>
          <w:ins w:id="33474" w:author="Author"/>
        </w:rPr>
      </w:pPr>
    </w:p>
    <w:tbl>
      <w:tblPr>
        <w:tblW w:w="0" w:type="auto"/>
        <w:tblInd w:w="-160" w:type="dxa"/>
        <w:tblLayout w:type="fixed"/>
        <w:tblCellMar>
          <w:left w:w="50" w:type="dxa"/>
          <w:right w:w="50" w:type="dxa"/>
        </w:tblCellMar>
        <w:tblLook w:val="0000" w:firstRow="0" w:lastRow="0" w:firstColumn="0" w:lastColumn="0" w:noHBand="0" w:noVBand="0"/>
        <w:tblPrChange w:id="33475"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400"/>
        <w:gridCol w:w="1200"/>
        <w:gridCol w:w="1200"/>
        <w:tblGridChange w:id="33476">
          <w:tblGrid>
            <w:gridCol w:w="200"/>
            <w:gridCol w:w="2400"/>
            <w:gridCol w:w="1200"/>
            <w:gridCol w:w="1200"/>
          </w:tblGrid>
        </w:tblGridChange>
      </w:tblGrid>
      <w:tr w:rsidR="00377508" w:rsidRPr="004F3F1E" w14:paraId="1A6B40AD" w14:textId="77777777" w:rsidTr="00377508">
        <w:trPr>
          <w:cantSplit/>
          <w:trHeight w:val="190"/>
          <w:ins w:id="33477" w:author="Author"/>
          <w:trPrChange w:id="33478" w:author="Author">
            <w:trPr>
              <w:cantSplit/>
              <w:trHeight w:val="190"/>
            </w:trPr>
          </w:trPrChange>
        </w:trPr>
        <w:tc>
          <w:tcPr>
            <w:tcW w:w="200" w:type="dxa"/>
            <w:tcBorders>
              <w:right w:val="single" w:sz="6" w:space="0" w:color="auto"/>
            </w:tcBorders>
            <w:tcPrChange w:id="33479" w:author="Author">
              <w:tcPr>
                <w:tcW w:w="200" w:type="dxa"/>
                <w:tcBorders>
                  <w:right w:val="single" w:sz="6" w:space="0" w:color="auto"/>
                </w:tcBorders>
              </w:tcPr>
            </w:tcPrChange>
          </w:tcPr>
          <w:p w14:paraId="053CF191" w14:textId="77777777" w:rsidR="00377508" w:rsidRPr="004F3F1E" w:rsidRDefault="00377508" w:rsidP="00F1272A">
            <w:pPr>
              <w:pStyle w:val="tablehead"/>
              <w:rPr>
                <w:ins w:id="33480" w:author="Author"/>
              </w:rPr>
            </w:pPr>
          </w:p>
        </w:tc>
        <w:tc>
          <w:tcPr>
            <w:tcW w:w="2400" w:type="dxa"/>
            <w:tcBorders>
              <w:top w:val="single" w:sz="6" w:space="0" w:color="auto"/>
              <w:left w:val="single" w:sz="6" w:space="0" w:color="auto"/>
              <w:bottom w:val="single" w:sz="6" w:space="0" w:color="auto"/>
              <w:right w:val="single" w:sz="6" w:space="0" w:color="auto"/>
            </w:tcBorders>
            <w:tcPrChange w:id="33481" w:author="Author">
              <w:tcPr>
                <w:tcW w:w="2400" w:type="dxa"/>
                <w:tcBorders>
                  <w:top w:val="single" w:sz="6" w:space="0" w:color="auto"/>
                  <w:left w:val="single" w:sz="6" w:space="0" w:color="auto"/>
                  <w:bottom w:val="single" w:sz="4" w:space="0" w:color="auto"/>
                  <w:right w:val="single" w:sz="6" w:space="0" w:color="auto"/>
                </w:tcBorders>
              </w:tcPr>
            </w:tcPrChange>
          </w:tcPr>
          <w:p w14:paraId="0E0BF144" w14:textId="77777777" w:rsidR="00377508" w:rsidRPr="004F3F1E" w:rsidRDefault="00377508" w:rsidP="00F1272A">
            <w:pPr>
              <w:pStyle w:val="tablehead"/>
              <w:rPr>
                <w:ins w:id="33482" w:author="Author"/>
              </w:rPr>
            </w:pPr>
            <w:ins w:id="33483" w:author="Author">
              <w:r w:rsidRPr="004F3F1E">
                <w:br/>
                <w:t>Original Cost</w:t>
              </w:r>
              <w:r w:rsidRPr="004F3F1E">
                <w:br/>
                <w:t>New Vehicles</w:t>
              </w:r>
            </w:ins>
          </w:p>
        </w:tc>
        <w:tc>
          <w:tcPr>
            <w:tcW w:w="1200" w:type="dxa"/>
            <w:tcBorders>
              <w:top w:val="single" w:sz="6" w:space="0" w:color="auto"/>
              <w:left w:val="single" w:sz="6" w:space="0" w:color="auto"/>
              <w:bottom w:val="single" w:sz="6" w:space="0" w:color="auto"/>
              <w:right w:val="single" w:sz="6" w:space="0" w:color="auto"/>
            </w:tcBorders>
            <w:tcPrChange w:id="33484" w:author="Author">
              <w:tcPr>
                <w:tcW w:w="1200" w:type="dxa"/>
                <w:tcBorders>
                  <w:top w:val="single" w:sz="6" w:space="0" w:color="auto"/>
                  <w:left w:val="single" w:sz="6" w:space="0" w:color="auto"/>
                  <w:bottom w:val="single" w:sz="4" w:space="0" w:color="auto"/>
                  <w:right w:val="single" w:sz="6" w:space="0" w:color="auto"/>
                </w:tcBorders>
              </w:tcPr>
            </w:tcPrChange>
          </w:tcPr>
          <w:p w14:paraId="7B3369E8" w14:textId="77777777" w:rsidR="00377508" w:rsidRPr="004F3F1E" w:rsidRDefault="00377508" w:rsidP="00F1272A">
            <w:pPr>
              <w:pStyle w:val="tablehead"/>
              <w:rPr>
                <w:ins w:id="33485" w:author="Author"/>
              </w:rPr>
            </w:pPr>
            <w:ins w:id="33486" w:author="Author">
              <w:r w:rsidRPr="004F3F1E">
                <w:t>Trucks, Tractors And Trailers</w:t>
              </w:r>
            </w:ins>
          </w:p>
        </w:tc>
        <w:tc>
          <w:tcPr>
            <w:tcW w:w="1200" w:type="dxa"/>
            <w:tcBorders>
              <w:top w:val="single" w:sz="6" w:space="0" w:color="auto"/>
              <w:left w:val="single" w:sz="6" w:space="0" w:color="auto"/>
              <w:bottom w:val="single" w:sz="6" w:space="0" w:color="auto"/>
              <w:right w:val="single" w:sz="6" w:space="0" w:color="auto"/>
            </w:tcBorders>
            <w:tcPrChange w:id="33487" w:author="Author">
              <w:tcPr>
                <w:tcW w:w="1200" w:type="dxa"/>
                <w:tcBorders>
                  <w:top w:val="single" w:sz="6" w:space="0" w:color="auto"/>
                  <w:left w:val="single" w:sz="6" w:space="0" w:color="auto"/>
                  <w:bottom w:val="single" w:sz="4" w:space="0" w:color="auto"/>
                  <w:right w:val="single" w:sz="6" w:space="0" w:color="auto"/>
                </w:tcBorders>
              </w:tcPr>
            </w:tcPrChange>
          </w:tcPr>
          <w:p w14:paraId="7E72EFED" w14:textId="77777777" w:rsidR="00377508" w:rsidRPr="004F3F1E" w:rsidRDefault="00377508" w:rsidP="00F1272A">
            <w:pPr>
              <w:pStyle w:val="tablehead"/>
              <w:rPr>
                <w:ins w:id="33488" w:author="Author"/>
              </w:rPr>
            </w:pPr>
            <w:ins w:id="33489" w:author="Author">
              <w:r w:rsidRPr="004F3F1E">
                <w:t>Private Passenger Types</w:t>
              </w:r>
            </w:ins>
          </w:p>
        </w:tc>
      </w:tr>
      <w:tr w:rsidR="00377508" w:rsidRPr="004F3F1E" w14:paraId="282C3CEA" w14:textId="77777777" w:rsidTr="00377508">
        <w:trPr>
          <w:cantSplit/>
          <w:trHeight w:val="190"/>
          <w:ins w:id="33490" w:author="Author"/>
          <w:trPrChange w:id="33491" w:author="Author">
            <w:trPr>
              <w:cantSplit/>
              <w:trHeight w:val="190"/>
            </w:trPr>
          </w:trPrChange>
        </w:trPr>
        <w:tc>
          <w:tcPr>
            <w:tcW w:w="200" w:type="dxa"/>
            <w:tcPrChange w:id="33492" w:author="Author">
              <w:tcPr>
                <w:tcW w:w="200" w:type="dxa"/>
              </w:tcPr>
            </w:tcPrChange>
          </w:tcPr>
          <w:p w14:paraId="1F9CDDC7" w14:textId="77777777" w:rsidR="00377508" w:rsidRPr="004F3F1E" w:rsidRDefault="00377508" w:rsidP="00F1272A">
            <w:pPr>
              <w:pStyle w:val="tabletext11"/>
              <w:rPr>
                <w:ins w:id="33493" w:author="Author"/>
              </w:rPr>
            </w:pPr>
          </w:p>
        </w:tc>
        <w:tc>
          <w:tcPr>
            <w:tcW w:w="2400" w:type="dxa"/>
            <w:tcBorders>
              <w:top w:val="single" w:sz="6" w:space="0" w:color="auto"/>
              <w:left w:val="single" w:sz="6" w:space="0" w:color="auto"/>
              <w:bottom w:val="single" w:sz="6" w:space="0" w:color="auto"/>
              <w:right w:val="single" w:sz="6" w:space="0" w:color="auto"/>
            </w:tcBorders>
            <w:tcPrChange w:id="33494" w:author="Author">
              <w:tcPr>
                <w:tcW w:w="2400" w:type="dxa"/>
                <w:tcBorders>
                  <w:top w:val="single" w:sz="4" w:space="0" w:color="auto"/>
                  <w:left w:val="single" w:sz="6" w:space="0" w:color="auto"/>
                  <w:bottom w:val="single" w:sz="4" w:space="0" w:color="auto"/>
                  <w:right w:val="single" w:sz="6" w:space="0" w:color="auto"/>
                </w:tcBorders>
              </w:tcPr>
            </w:tcPrChange>
          </w:tcPr>
          <w:p w14:paraId="5FF4E638" w14:textId="77777777" w:rsidR="00377508" w:rsidRPr="004F3F1E" w:rsidRDefault="00377508" w:rsidP="00F1272A">
            <w:pPr>
              <w:pStyle w:val="tabletext11"/>
              <w:jc w:val="center"/>
              <w:rPr>
                <w:ins w:id="33495" w:author="Author"/>
              </w:rPr>
            </w:pPr>
            <w:ins w:id="33496" w:author="Author">
              <w:r w:rsidRPr="004F3F1E">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Change w:id="3349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130E4C2" w14:textId="77777777" w:rsidR="00377508" w:rsidRPr="004F3F1E" w:rsidRDefault="00377508" w:rsidP="00F1272A">
            <w:pPr>
              <w:pStyle w:val="tabletext11"/>
              <w:jc w:val="center"/>
              <w:rPr>
                <w:ins w:id="33498" w:author="Author"/>
              </w:rPr>
            </w:pPr>
            <w:ins w:id="33499" w:author="Author">
              <w:r w:rsidRPr="004F3F1E">
                <w:t>1.04</w:t>
              </w:r>
            </w:ins>
          </w:p>
        </w:tc>
        <w:tc>
          <w:tcPr>
            <w:tcW w:w="1200" w:type="dxa"/>
            <w:tcBorders>
              <w:top w:val="single" w:sz="6" w:space="0" w:color="auto"/>
              <w:left w:val="single" w:sz="6" w:space="0" w:color="auto"/>
              <w:bottom w:val="single" w:sz="6" w:space="0" w:color="auto"/>
              <w:right w:val="single" w:sz="6" w:space="0" w:color="auto"/>
            </w:tcBorders>
            <w:vAlign w:val="bottom"/>
            <w:tcPrChange w:id="3350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BC4CE53" w14:textId="77777777" w:rsidR="00377508" w:rsidRPr="004F3F1E" w:rsidRDefault="00377508" w:rsidP="00F1272A">
            <w:pPr>
              <w:pStyle w:val="tabletext11"/>
              <w:jc w:val="center"/>
              <w:rPr>
                <w:ins w:id="33501" w:author="Author"/>
              </w:rPr>
            </w:pPr>
            <w:ins w:id="33502" w:author="Author">
              <w:r w:rsidRPr="004F3F1E">
                <w:t>0.92</w:t>
              </w:r>
            </w:ins>
          </w:p>
        </w:tc>
      </w:tr>
      <w:tr w:rsidR="00377508" w:rsidRPr="004F3F1E" w14:paraId="5C88FD0A" w14:textId="77777777" w:rsidTr="00377508">
        <w:trPr>
          <w:cantSplit/>
          <w:trHeight w:val="190"/>
          <w:ins w:id="33503" w:author="Author"/>
          <w:trPrChange w:id="33504" w:author="Author">
            <w:trPr>
              <w:cantSplit/>
              <w:trHeight w:val="190"/>
            </w:trPr>
          </w:trPrChange>
        </w:trPr>
        <w:tc>
          <w:tcPr>
            <w:tcW w:w="200" w:type="dxa"/>
            <w:tcPrChange w:id="33505" w:author="Author">
              <w:tcPr>
                <w:tcW w:w="200" w:type="dxa"/>
              </w:tcPr>
            </w:tcPrChange>
          </w:tcPr>
          <w:p w14:paraId="4429B307" w14:textId="77777777" w:rsidR="00377508" w:rsidRPr="004F3F1E" w:rsidRDefault="00377508" w:rsidP="00F1272A">
            <w:pPr>
              <w:pStyle w:val="tabletext11"/>
              <w:rPr>
                <w:ins w:id="33506" w:author="Author"/>
              </w:rPr>
            </w:pPr>
          </w:p>
        </w:tc>
        <w:tc>
          <w:tcPr>
            <w:tcW w:w="2400" w:type="dxa"/>
            <w:tcBorders>
              <w:top w:val="single" w:sz="6" w:space="0" w:color="auto"/>
              <w:left w:val="single" w:sz="6" w:space="0" w:color="auto"/>
              <w:bottom w:val="single" w:sz="6" w:space="0" w:color="auto"/>
              <w:right w:val="single" w:sz="6" w:space="0" w:color="auto"/>
            </w:tcBorders>
            <w:tcPrChange w:id="33507" w:author="Author">
              <w:tcPr>
                <w:tcW w:w="2400" w:type="dxa"/>
                <w:tcBorders>
                  <w:top w:val="single" w:sz="4" w:space="0" w:color="auto"/>
                  <w:left w:val="single" w:sz="6" w:space="0" w:color="auto"/>
                  <w:bottom w:val="single" w:sz="4" w:space="0" w:color="auto"/>
                  <w:right w:val="single" w:sz="6" w:space="0" w:color="auto"/>
                </w:tcBorders>
              </w:tcPr>
            </w:tcPrChange>
          </w:tcPr>
          <w:p w14:paraId="0EC5DB1A" w14:textId="77777777" w:rsidR="00377508" w:rsidRPr="004F3F1E" w:rsidRDefault="00377508" w:rsidP="00F1272A">
            <w:pPr>
              <w:pStyle w:val="tabletext11"/>
              <w:jc w:val="center"/>
              <w:rPr>
                <w:ins w:id="33508" w:author="Author"/>
              </w:rPr>
            </w:pPr>
            <w:ins w:id="33509" w:author="Author">
              <w:r w:rsidRPr="004F3F1E">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Change w:id="3351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77339D4" w14:textId="77777777" w:rsidR="00377508" w:rsidRPr="004F3F1E" w:rsidRDefault="00377508" w:rsidP="00F1272A">
            <w:pPr>
              <w:pStyle w:val="tabletext11"/>
              <w:jc w:val="center"/>
              <w:rPr>
                <w:ins w:id="33511" w:author="Author"/>
              </w:rPr>
            </w:pPr>
            <w:ins w:id="33512" w:author="Author">
              <w:r w:rsidRPr="004F3F1E">
                <w:t>1.08</w:t>
              </w:r>
            </w:ins>
          </w:p>
        </w:tc>
        <w:tc>
          <w:tcPr>
            <w:tcW w:w="1200" w:type="dxa"/>
            <w:tcBorders>
              <w:top w:val="single" w:sz="6" w:space="0" w:color="auto"/>
              <w:left w:val="single" w:sz="6" w:space="0" w:color="auto"/>
              <w:bottom w:val="single" w:sz="6" w:space="0" w:color="auto"/>
              <w:right w:val="single" w:sz="6" w:space="0" w:color="auto"/>
            </w:tcBorders>
            <w:vAlign w:val="bottom"/>
            <w:tcPrChange w:id="3351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A7E5B7E" w14:textId="77777777" w:rsidR="00377508" w:rsidRPr="004F3F1E" w:rsidRDefault="00377508" w:rsidP="00F1272A">
            <w:pPr>
              <w:pStyle w:val="tabletext11"/>
              <w:jc w:val="center"/>
              <w:rPr>
                <w:ins w:id="33514" w:author="Author"/>
              </w:rPr>
            </w:pPr>
            <w:ins w:id="33515" w:author="Author">
              <w:r w:rsidRPr="004F3F1E">
                <w:t>0.99</w:t>
              </w:r>
            </w:ins>
          </w:p>
        </w:tc>
      </w:tr>
      <w:tr w:rsidR="00377508" w:rsidRPr="004F3F1E" w14:paraId="6556B863" w14:textId="77777777" w:rsidTr="00377508">
        <w:trPr>
          <w:cantSplit/>
          <w:trHeight w:val="190"/>
          <w:ins w:id="33516" w:author="Author"/>
          <w:trPrChange w:id="33517" w:author="Author">
            <w:trPr>
              <w:cantSplit/>
              <w:trHeight w:val="190"/>
            </w:trPr>
          </w:trPrChange>
        </w:trPr>
        <w:tc>
          <w:tcPr>
            <w:tcW w:w="200" w:type="dxa"/>
            <w:tcPrChange w:id="33518" w:author="Author">
              <w:tcPr>
                <w:tcW w:w="200" w:type="dxa"/>
              </w:tcPr>
            </w:tcPrChange>
          </w:tcPr>
          <w:p w14:paraId="0E6043AD" w14:textId="77777777" w:rsidR="00377508" w:rsidRPr="004F3F1E" w:rsidRDefault="00377508" w:rsidP="00F1272A">
            <w:pPr>
              <w:pStyle w:val="tabletext11"/>
              <w:rPr>
                <w:ins w:id="33519" w:author="Author"/>
              </w:rPr>
            </w:pPr>
          </w:p>
        </w:tc>
        <w:tc>
          <w:tcPr>
            <w:tcW w:w="2400" w:type="dxa"/>
            <w:tcBorders>
              <w:top w:val="single" w:sz="6" w:space="0" w:color="auto"/>
              <w:left w:val="single" w:sz="6" w:space="0" w:color="auto"/>
              <w:bottom w:val="single" w:sz="6" w:space="0" w:color="auto"/>
              <w:right w:val="single" w:sz="6" w:space="0" w:color="auto"/>
            </w:tcBorders>
            <w:tcPrChange w:id="33520" w:author="Author">
              <w:tcPr>
                <w:tcW w:w="2400" w:type="dxa"/>
                <w:tcBorders>
                  <w:top w:val="single" w:sz="4" w:space="0" w:color="auto"/>
                  <w:left w:val="single" w:sz="6" w:space="0" w:color="auto"/>
                  <w:bottom w:val="single" w:sz="4" w:space="0" w:color="auto"/>
                  <w:right w:val="single" w:sz="6" w:space="0" w:color="auto"/>
                </w:tcBorders>
              </w:tcPr>
            </w:tcPrChange>
          </w:tcPr>
          <w:p w14:paraId="1E10EB90" w14:textId="77777777" w:rsidR="00377508" w:rsidRPr="004F3F1E" w:rsidRDefault="00377508" w:rsidP="00F1272A">
            <w:pPr>
              <w:pStyle w:val="tabletext11"/>
              <w:jc w:val="center"/>
              <w:rPr>
                <w:ins w:id="33521" w:author="Author"/>
              </w:rPr>
            </w:pPr>
            <w:ins w:id="33522" w:author="Author">
              <w:r w:rsidRPr="004F3F1E">
                <w:t>2nd</w:t>
              </w:r>
            </w:ins>
          </w:p>
        </w:tc>
        <w:tc>
          <w:tcPr>
            <w:tcW w:w="1200" w:type="dxa"/>
            <w:tcBorders>
              <w:top w:val="single" w:sz="6" w:space="0" w:color="auto"/>
              <w:left w:val="single" w:sz="6" w:space="0" w:color="auto"/>
              <w:bottom w:val="single" w:sz="6" w:space="0" w:color="auto"/>
              <w:right w:val="single" w:sz="6" w:space="0" w:color="auto"/>
            </w:tcBorders>
            <w:vAlign w:val="bottom"/>
            <w:tcPrChange w:id="3352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A29B122" w14:textId="77777777" w:rsidR="00377508" w:rsidRPr="004F3F1E" w:rsidRDefault="00377508" w:rsidP="00F1272A">
            <w:pPr>
              <w:pStyle w:val="tabletext11"/>
              <w:jc w:val="center"/>
              <w:rPr>
                <w:ins w:id="33524" w:author="Author"/>
              </w:rPr>
            </w:pPr>
            <w:ins w:id="33525" w:author="Author">
              <w:r w:rsidRPr="004F3F1E">
                <w:t>1.10</w:t>
              </w:r>
            </w:ins>
          </w:p>
        </w:tc>
        <w:tc>
          <w:tcPr>
            <w:tcW w:w="1200" w:type="dxa"/>
            <w:tcBorders>
              <w:top w:val="single" w:sz="6" w:space="0" w:color="auto"/>
              <w:left w:val="single" w:sz="6" w:space="0" w:color="auto"/>
              <w:bottom w:val="single" w:sz="6" w:space="0" w:color="auto"/>
              <w:right w:val="single" w:sz="6" w:space="0" w:color="auto"/>
            </w:tcBorders>
            <w:vAlign w:val="bottom"/>
            <w:tcPrChange w:id="3352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C7D1334" w14:textId="77777777" w:rsidR="00377508" w:rsidRPr="004F3F1E" w:rsidRDefault="00377508" w:rsidP="00F1272A">
            <w:pPr>
              <w:pStyle w:val="tabletext11"/>
              <w:jc w:val="center"/>
              <w:rPr>
                <w:ins w:id="33527" w:author="Author"/>
              </w:rPr>
            </w:pPr>
            <w:ins w:id="33528" w:author="Author">
              <w:r w:rsidRPr="004F3F1E">
                <w:t>1.03</w:t>
              </w:r>
            </w:ins>
          </w:p>
        </w:tc>
      </w:tr>
      <w:tr w:rsidR="00377508" w:rsidRPr="004F3F1E" w14:paraId="45EA20AE" w14:textId="77777777" w:rsidTr="00377508">
        <w:trPr>
          <w:cantSplit/>
          <w:trHeight w:val="190"/>
          <w:ins w:id="33529" w:author="Author"/>
          <w:trPrChange w:id="33530" w:author="Author">
            <w:trPr>
              <w:cantSplit/>
              <w:trHeight w:val="190"/>
            </w:trPr>
          </w:trPrChange>
        </w:trPr>
        <w:tc>
          <w:tcPr>
            <w:tcW w:w="200" w:type="dxa"/>
            <w:tcPrChange w:id="33531" w:author="Author">
              <w:tcPr>
                <w:tcW w:w="200" w:type="dxa"/>
              </w:tcPr>
            </w:tcPrChange>
          </w:tcPr>
          <w:p w14:paraId="4AEC899A" w14:textId="77777777" w:rsidR="00377508" w:rsidRPr="004F3F1E" w:rsidRDefault="00377508" w:rsidP="00F1272A">
            <w:pPr>
              <w:pStyle w:val="tabletext11"/>
              <w:rPr>
                <w:ins w:id="33532" w:author="Author"/>
              </w:rPr>
            </w:pPr>
          </w:p>
        </w:tc>
        <w:tc>
          <w:tcPr>
            <w:tcW w:w="2400" w:type="dxa"/>
            <w:tcBorders>
              <w:top w:val="single" w:sz="6" w:space="0" w:color="auto"/>
              <w:left w:val="single" w:sz="6" w:space="0" w:color="auto"/>
              <w:bottom w:val="single" w:sz="6" w:space="0" w:color="auto"/>
              <w:right w:val="single" w:sz="6" w:space="0" w:color="auto"/>
            </w:tcBorders>
            <w:tcPrChange w:id="33533" w:author="Author">
              <w:tcPr>
                <w:tcW w:w="2400" w:type="dxa"/>
                <w:tcBorders>
                  <w:top w:val="single" w:sz="4" w:space="0" w:color="auto"/>
                  <w:left w:val="single" w:sz="6" w:space="0" w:color="auto"/>
                  <w:bottom w:val="single" w:sz="4" w:space="0" w:color="auto"/>
                  <w:right w:val="single" w:sz="6" w:space="0" w:color="auto"/>
                </w:tcBorders>
              </w:tcPr>
            </w:tcPrChange>
          </w:tcPr>
          <w:p w14:paraId="6F67B867" w14:textId="77777777" w:rsidR="00377508" w:rsidRPr="004F3F1E" w:rsidRDefault="00377508" w:rsidP="00F1272A">
            <w:pPr>
              <w:pStyle w:val="tabletext11"/>
              <w:jc w:val="center"/>
              <w:rPr>
                <w:ins w:id="33534" w:author="Author"/>
              </w:rPr>
            </w:pPr>
            <w:ins w:id="33535" w:author="Author">
              <w:r w:rsidRPr="004F3F1E">
                <w:t>3rd</w:t>
              </w:r>
            </w:ins>
          </w:p>
        </w:tc>
        <w:tc>
          <w:tcPr>
            <w:tcW w:w="1200" w:type="dxa"/>
            <w:tcBorders>
              <w:top w:val="single" w:sz="6" w:space="0" w:color="auto"/>
              <w:left w:val="single" w:sz="6" w:space="0" w:color="auto"/>
              <w:bottom w:val="single" w:sz="6" w:space="0" w:color="auto"/>
              <w:right w:val="single" w:sz="6" w:space="0" w:color="auto"/>
            </w:tcBorders>
            <w:vAlign w:val="bottom"/>
            <w:tcPrChange w:id="3353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91A30FD" w14:textId="77777777" w:rsidR="00377508" w:rsidRPr="004F3F1E" w:rsidRDefault="00377508" w:rsidP="00F1272A">
            <w:pPr>
              <w:pStyle w:val="tabletext11"/>
              <w:jc w:val="center"/>
              <w:rPr>
                <w:ins w:id="33537" w:author="Author"/>
              </w:rPr>
            </w:pPr>
            <w:ins w:id="33538" w:author="Author">
              <w:r w:rsidRPr="004F3F1E">
                <w:t>1.12</w:t>
              </w:r>
            </w:ins>
          </w:p>
        </w:tc>
        <w:tc>
          <w:tcPr>
            <w:tcW w:w="1200" w:type="dxa"/>
            <w:tcBorders>
              <w:top w:val="single" w:sz="6" w:space="0" w:color="auto"/>
              <w:left w:val="single" w:sz="6" w:space="0" w:color="auto"/>
              <w:bottom w:val="single" w:sz="6" w:space="0" w:color="auto"/>
              <w:right w:val="single" w:sz="6" w:space="0" w:color="auto"/>
            </w:tcBorders>
            <w:vAlign w:val="bottom"/>
            <w:tcPrChange w:id="3353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CD65790" w14:textId="77777777" w:rsidR="00377508" w:rsidRPr="004F3F1E" w:rsidRDefault="00377508" w:rsidP="00F1272A">
            <w:pPr>
              <w:pStyle w:val="tabletext11"/>
              <w:jc w:val="center"/>
              <w:rPr>
                <w:ins w:id="33540" w:author="Author"/>
              </w:rPr>
            </w:pPr>
            <w:ins w:id="33541" w:author="Author">
              <w:r w:rsidRPr="004F3F1E">
                <w:t>1.07</w:t>
              </w:r>
            </w:ins>
          </w:p>
        </w:tc>
      </w:tr>
      <w:tr w:rsidR="00377508" w:rsidRPr="004F3F1E" w14:paraId="694FFA19" w14:textId="77777777" w:rsidTr="00377508">
        <w:trPr>
          <w:cantSplit/>
          <w:trHeight w:val="190"/>
          <w:ins w:id="33542" w:author="Author"/>
          <w:trPrChange w:id="33543" w:author="Author">
            <w:trPr>
              <w:cantSplit/>
              <w:trHeight w:val="190"/>
            </w:trPr>
          </w:trPrChange>
        </w:trPr>
        <w:tc>
          <w:tcPr>
            <w:tcW w:w="200" w:type="dxa"/>
            <w:tcPrChange w:id="33544" w:author="Author">
              <w:tcPr>
                <w:tcW w:w="200" w:type="dxa"/>
              </w:tcPr>
            </w:tcPrChange>
          </w:tcPr>
          <w:p w14:paraId="41F4864E" w14:textId="77777777" w:rsidR="00377508" w:rsidRPr="004F3F1E" w:rsidRDefault="00377508" w:rsidP="00F1272A">
            <w:pPr>
              <w:pStyle w:val="tabletext11"/>
              <w:rPr>
                <w:ins w:id="33545" w:author="Author"/>
              </w:rPr>
            </w:pPr>
          </w:p>
        </w:tc>
        <w:tc>
          <w:tcPr>
            <w:tcW w:w="2400" w:type="dxa"/>
            <w:tcBorders>
              <w:top w:val="single" w:sz="6" w:space="0" w:color="auto"/>
              <w:left w:val="single" w:sz="6" w:space="0" w:color="auto"/>
              <w:bottom w:val="single" w:sz="6" w:space="0" w:color="auto"/>
              <w:right w:val="single" w:sz="6" w:space="0" w:color="auto"/>
            </w:tcBorders>
            <w:tcPrChange w:id="33546" w:author="Author">
              <w:tcPr>
                <w:tcW w:w="2400" w:type="dxa"/>
                <w:tcBorders>
                  <w:top w:val="single" w:sz="4" w:space="0" w:color="auto"/>
                  <w:left w:val="single" w:sz="6" w:space="0" w:color="auto"/>
                  <w:bottom w:val="single" w:sz="4" w:space="0" w:color="auto"/>
                  <w:right w:val="single" w:sz="6" w:space="0" w:color="auto"/>
                </w:tcBorders>
              </w:tcPr>
            </w:tcPrChange>
          </w:tcPr>
          <w:p w14:paraId="5CD14908" w14:textId="77777777" w:rsidR="00377508" w:rsidRPr="004F3F1E" w:rsidRDefault="00377508" w:rsidP="00F1272A">
            <w:pPr>
              <w:pStyle w:val="tabletext11"/>
              <w:jc w:val="center"/>
              <w:rPr>
                <w:ins w:id="33547" w:author="Author"/>
              </w:rPr>
            </w:pPr>
            <w:ins w:id="33548" w:author="Author">
              <w:r w:rsidRPr="004F3F1E">
                <w:t>4th</w:t>
              </w:r>
            </w:ins>
          </w:p>
        </w:tc>
        <w:tc>
          <w:tcPr>
            <w:tcW w:w="1200" w:type="dxa"/>
            <w:tcBorders>
              <w:top w:val="single" w:sz="6" w:space="0" w:color="auto"/>
              <w:left w:val="single" w:sz="6" w:space="0" w:color="auto"/>
              <w:bottom w:val="single" w:sz="6" w:space="0" w:color="auto"/>
              <w:right w:val="single" w:sz="6" w:space="0" w:color="auto"/>
            </w:tcBorders>
            <w:vAlign w:val="bottom"/>
            <w:tcPrChange w:id="3354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3EBAAEB" w14:textId="77777777" w:rsidR="00377508" w:rsidRPr="004F3F1E" w:rsidRDefault="00377508" w:rsidP="00F1272A">
            <w:pPr>
              <w:pStyle w:val="tabletext11"/>
              <w:jc w:val="center"/>
              <w:rPr>
                <w:ins w:id="33550" w:author="Author"/>
              </w:rPr>
            </w:pPr>
            <w:ins w:id="33551" w:author="Author">
              <w:r w:rsidRPr="004F3F1E">
                <w:t>1.13</w:t>
              </w:r>
            </w:ins>
          </w:p>
        </w:tc>
        <w:tc>
          <w:tcPr>
            <w:tcW w:w="1200" w:type="dxa"/>
            <w:tcBorders>
              <w:top w:val="single" w:sz="6" w:space="0" w:color="auto"/>
              <w:left w:val="single" w:sz="6" w:space="0" w:color="auto"/>
              <w:bottom w:val="single" w:sz="6" w:space="0" w:color="auto"/>
              <w:right w:val="single" w:sz="6" w:space="0" w:color="auto"/>
            </w:tcBorders>
            <w:vAlign w:val="bottom"/>
            <w:tcPrChange w:id="3355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308F29A" w14:textId="77777777" w:rsidR="00377508" w:rsidRPr="004F3F1E" w:rsidRDefault="00377508" w:rsidP="00F1272A">
            <w:pPr>
              <w:pStyle w:val="tabletext11"/>
              <w:jc w:val="center"/>
              <w:rPr>
                <w:ins w:id="33553" w:author="Author"/>
              </w:rPr>
            </w:pPr>
            <w:ins w:id="33554" w:author="Author">
              <w:r w:rsidRPr="004F3F1E">
                <w:t>1.09</w:t>
              </w:r>
            </w:ins>
          </w:p>
        </w:tc>
      </w:tr>
      <w:tr w:rsidR="00377508" w:rsidRPr="004F3F1E" w14:paraId="39500950" w14:textId="77777777" w:rsidTr="00377508">
        <w:trPr>
          <w:cantSplit/>
          <w:trHeight w:val="190"/>
          <w:ins w:id="33555" w:author="Author"/>
          <w:trPrChange w:id="33556" w:author="Author">
            <w:trPr>
              <w:cantSplit/>
              <w:trHeight w:val="190"/>
            </w:trPr>
          </w:trPrChange>
        </w:trPr>
        <w:tc>
          <w:tcPr>
            <w:tcW w:w="200" w:type="dxa"/>
            <w:tcPrChange w:id="33557" w:author="Author">
              <w:tcPr>
                <w:tcW w:w="200" w:type="dxa"/>
              </w:tcPr>
            </w:tcPrChange>
          </w:tcPr>
          <w:p w14:paraId="3C3A9076" w14:textId="77777777" w:rsidR="00377508" w:rsidRPr="004F3F1E" w:rsidRDefault="00377508" w:rsidP="00F1272A">
            <w:pPr>
              <w:pStyle w:val="tabletext11"/>
              <w:rPr>
                <w:ins w:id="33558" w:author="Author"/>
              </w:rPr>
            </w:pPr>
          </w:p>
        </w:tc>
        <w:tc>
          <w:tcPr>
            <w:tcW w:w="2400" w:type="dxa"/>
            <w:tcBorders>
              <w:top w:val="single" w:sz="6" w:space="0" w:color="auto"/>
              <w:left w:val="single" w:sz="6" w:space="0" w:color="auto"/>
              <w:bottom w:val="single" w:sz="6" w:space="0" w:color="auto"/>
              <w:right w:val="single" w:sz="6" w:space="0" w:color="auto"/>
            </w:tcBorders>
            <w:tcPrChange w:id="33559" w:author="Author">
              <w:tcPr>
                <w:tcW w:w="2400" w:type="dxa"/>
                <w:tcBorders>
                  <w:top w:val="single" w:sz="4" w:space="0" w:color="auto"/>
                  <w:left w:val="single" w:sz="6" w:space="0" w:color="auto"/>
                  <w:bottom w:val="single" w:sz="4" w:space="0" w:color="auto"/>
                  <w:right w:val="single" w:sz="6" w:space="0" w:color="auto"/>
                </w:tcBorders>
              </w:tcPr>
            </w:tcPrChange>
          </w:tcPr>
          <w:p w14:paraId="2DC4D09E" w14:textId="77777777" w:rsidR="00377508" w:rsidRPr="004F3F1E" w:rsidRDefault="00377508" w:rsidP="00F1272A">
            <w:pPr>
              <w:pStyle w:val="tabletext11"/>
              <w:jc w:val="center"/>
              <w:rPr>
                <w:ins w:id="33560" w:author="Author"/>
              </w:rPr>
            </w:pPr>
            <w:ins w:id="33561" w:author="Author">
              <w:r w:rsidRPr="004F3F1E">
                <w:t>5th</w:t>
              </w:r>
            </w:ins>
          </w:p>
        </w:tc>
        <w:tc>
          <w:tcPr>
            <w:tcW w:w="1200" w:type="dxa"/>
            <w:tcBorders>
              <w:top w:val="single" w:sz="6" w:space="0" w:color="auto"/>
              <w:left w:val="single" w:sz="6" w:space="0" w:color="auto"/>
              <w:bottom w:val="single" w:sz="6" w:space="0" w:color="auto"/>
              <w:right w:val="single" w:sz="6" w:space="0" w:color="auto"/>
            </w:tcBorders>
            <w:vAlign w:val="bottom"/>
            <w:tcPrChange w:id="3356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283F764" w14:textId="77777777" w:rsidR="00377508" w:rsidRPr="004F3F1E" w:rsidRDefault="00377508" w:rsidP="00F1272A">
            <w:pPr>
              <w:pStyle w:val="tabletext11"/>
              <w:jc w:val="center"/>
              <w:rPr>
                <w:ins w:id="33563" w:author="Author"/>
              </w:rPr>
            </w:pPr>
            <w:ins w:id="33564" w:author="Author">
              <w:r w:rsidRPr="004F3F1E">
                <w:t>1.09</w:t>
              </w:r>
            </w:ins>
          </w:p>
        </w:tc>
        <w:tc>
          <w:tcPr>
            <w:tcW w:w="1200" w:type="dxa"/>
            <w:tcBorders>
              <w:top w:val="single" w:sz="6" w:space="0" w:color="auto"/>
              <w:left w:val="single" w:sz="6" w:space="0" w:color="auto"/>
              <w:bottom w:val="single" w:sz="6" w:space="0" w:color="auto"/>
              <w:right w:val="single" w:sz="6" w:space="0" w:color="auto"/>
            </w:tcBorders>
            <w:vAlign w:val="bottom"/>
            <w:tcPrChange w:id="3356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BB6A7CC" w14:textId="77777777" w:rsidR="00377508" w:rsidRPr="004F3F1E" w:rsidRDefault="00377508" w:rsidP="00F1272A">
            <w:pPr>
              <w:pStyle w:val="tabletext11"/>
              <w:jc w:val="center"/>
              <w:rPr>
                <w:ins w:id="33566" w:author="Author"/>
              </w:rPr>
            </w:pPr>
            <w:ins w:id="33567" w:author="Author">
              <w:r w:rsidRPr="004F3F1E">
                <w:t>1.06</w:t>
              </w:r>
            </w:ins>
          </w:p>
        </w:tc>
      </w:tr>
      <w:tr w:rsidR="00377508" w:rsidRPr="004F3F1E" w14:paraId="10D7D6D1" w14:textId="77777777" w:rsidTr="00377508">
        <w:trPr>
          <w:cantSplit/>
          <w:trHeight w:val="190"/>
          <w:ins w:id="33568" w:author="Author"/>
          <w:trPrChange w:id="33569" w:author="Author">
            <w:trPr>
              <w:cantSplit/>
              <w:trHeight w:val="190"/>
            </w:trPr>
          </w:trPrChange>
        </w:trPr>
        <w:tc>
          <w:tcPr>
            <w:tcW w:w="200" w:type="dxa"/>
            <w:tcPrChange w:id="33570" w:author="Author">
              <w:tcPr>
                <w:tcW w:w="200" w:type="dxa"/>
              </w:tcPr>
            </w:tcPrChange>
          </w:tcPr>
          <w:p w14:paraId="4E82117C" w14:textId="77777777" w:rsidR="00377508" w:rsidRPr="004F3F1E" w:rsidRDefault="00377508" w:rsidP="00F1272A">
            <w:pPr>
              <w:pStyle w:val="tabletext11"/>
              <w:rPr>
                <w:ins w:id="33571" w:author="Author"/>
              </w:rPr>
            </w:pPr>
          </w:p>
        </w:tc>
        <w:tc>
          <w:tcPr>
            <w:tcW w:w="2400" w:type="dxa"/>
            <w:tcBorders>
              <w:top w:val="single" w:sz="6" w:space="0" w:color="auto"/>
              <w:left w:val="single" w:sz="6" w:space="0" w:color="auto"/>
              <w:bottom w:val="single" w:sz="6" w:space="0" w:color="auto"/>
              <w:right w:val="single" w:sz="6" w:space="0" w:color="auto"/>
            </w:tcBorders>
            <w:tcPrChange w:id="33572" w:author="Author">
              <w:tcPr>
                <w:tcW w:w="2400" w:type="dxa"/>
                <w:tcBorders>
                  <w:top w:val="single" w:sz="4" w:space="0" w:color="auto"/>
                  <w:left w:val="single" w:sz="6" w:space="0" w:color="auto"/>
                  <w:bottom w:val="single" w:sz="4" w:space="0" w:color="auto"/>
                  <w:right w:val="single" w:sz="6" w:space="0" w:color="auto"/>
                </w:tcBorders>
              </w:tcPr>
            </w:tcPrChange>
          </w:tcPr>
          <w:p w14:paraId="6EE5B090" w14:textId="77777777" w:rsidR="00377508" w:rsidRPr="004F3F1E" w:rsidRDefault="00377508" w:rsidP="00F1272A">
            <w:pPr>
              <w:pStyle w:val="tabletext11"/>
              <w:jc w:val="center"/>
              <w:rPr>
                <w:ins w:id="33573" w:author="Author"/>
              </w:rPr>
            </w:pPr>
            <w:ins w:id="33574" w:author="Author">
              <w:r w:rsidRPr="004F3F1E">
                <w:t>6th</w:t>
              </w:r>
            </w:ins>
          </w:p>
        </w:tc>
        <w:tc>
          <w:tcPr>
            <w:tcW w:w="1200" w:type="dxa"/>
            <w:tcBorders>
              <w:top w:val="single" w:sz="6" w:space="0" w:color="auto"/>
              <w:left w:val="single" w:sz="6" w:space="0" w:color="auto"/>
              <w:bottom w:val="single" w:sz="6" w:space="0" w:color="auto"/>
              <w:right w:val="single" w:sz="6" w:space="0" w:color="auto"/>
            </w:tcBorders>
            <w:vAlign w:val="bottom"/>
            <w:tcPrChange w:id="3357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CB38170" w14:textId="77777777" w:rsidR="00377508" w:rsidRPr="004F3F1E" w:rsidRDefault="00377508" w:rsidP="00F1272A">
            <w:pPr>
              <w:pStyle w:val="tabletext11"/>
              <w:jc w:val="center"/>
              <w:rPr>
                <w:ins w:id="33576" w:author="Author"/>
              </w:rPr>
            </w:pPr>
            <w:ins w:id="33577" w:author="Author">
              <w:r w:rsidRPr="004F3F1E">
                <w:t>1.05</w:t>
              </w:r>
            </w:ins>
          </w:p>
        </w:tc>
        <w:tc>
          <w:tcPr>
            <w:tcW w:w="1200" w:type="dxa"/>
            <w:tcBorders>
              <w:top w:val="single" w:sz="6" w:space="0" w:color="auto"/>
              <w:left w:val="single" w:sz="6" w:space="0" w:color="auto"/>
              <w:bottom w:val="single" w:sz="6" w:space="0" w:color="auto"/>
              <w:right w:val="single" w:sz="6" w:space="0" w:color="auto"/>
            </w:tcBorders>
            <w:vAlign w:val="bottom"/>
            <w:tcPrChange w:id="3357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D79B315" w14:textId="77777777" w:rsidR="00377508" w:rsidRPr="004F3F1E" w:rsidRDefault="00377508" w:rsidP="00F1272A">
            <w:pPr>
              <w:pStyle w:val="tabletext11"/>
              <w:jc w:val="center"/>
              <w:rPr>
                <w:ins w:id="33579" w:author="Author"/>
              </w:rPr>
            </w:pPr>
            <w:ins w:id="33580" w:author="Author">
              <w:r w:rsidRPr="004F3F1E">
                <w:t>1.03</w:t>
              </w:r>
            </w:ins>
          </w:p>
        </w:tc>
      </w:tr>
      <w:tr w:rsidR="00377508" w:rsidRPr="004F3F1E" w14:paraId="199BD99B" w14:textId="77777777" w:rsidTr="00377508">
        <w:trPr>
          <w:cantSplit/>
          <w:trHeight w:val="190"/>
          <w:ins w:id="33581" w:author="Author"/>
          <w:trPrChange w:id="33582" w:author="Author">
            <w:trPr>
              <w:cantSplit/>
              <w:trHeight w:val="190"/>
            </w:trPr>
          </w:trPrChange>
        </w:trPr>
        <w:tc>
          <w:tcPr>
            <w:tcW w:w="200" w:type="dxa"/>
            <w:tcPrChange w:id="33583" w:author="Author">
              <w:tcPr>
                <w:tcW w:w="200" w:type="dxa"/>
              </w:tcPr>
            </w:tcPrChange>
          </w:tcPr>
          <w:p w14:paraId="4358CD84" w14:textId="77777777" w:rsidR="00377508" w:rsidRPr="004F3F1E" w:rsidRDefault="00377508" w:rsidP="00F1272A">
            <w:pPr>
              <w:pStyle w:val="tabletext11"/>
              <w:rPr>
                <w:ins w:id="33584" w:author="Author"/>
              </w:rPr>
            </w:pPr>
          </w:p>
        </w:tc>
        <w:tc>
          <w:tcPr>
            <w:tcW w:w="2400" w:type="dxa"/>
            <w:tcBorders>
              <w:top w:val="single" w:sz="6" w:space="0" w:color="auto"/>
              <w:left w:val="single" w:sz="6" w:space="0" w:color="auto"/>
              <w:bottom w:val="single" w:sz="6" w:space="0" w:color="auto"/>
              <w:right w:val="single" w:sz="6" w:space="0" w:color="auto"/>
            </w:tcBorders>
            <w:tcPrChange w:id="33585" w:author="Author">
              <w:tcPr>
                <w:tcW w:w="2400" w:type="dxa"/>
                <w:tcBorders>
                  <w:top w:val="single" w:sz="4" w:space="0" w:color="auto"/>
                  <w:left w:val="single" w:sz="6" w:space="0" w:color="auto"/>
                  <w:bottom w:val="single" w:sz="4" w:space="0" w:color="auto"/>
                  <w:right w:val="single" w:sz="6" w:space="0" w:color="auto"/>
                </w:tcBorders>
              </w:tcPr>
            </w:tcPrChange>
          </w:tcPr>
          <w:p w14:paraId="40D126A2" w14:textId="77777777" w:rsidR="00377508" w:rsidRPr="004F3F1E" w:rsidRDefault="00377508" w:rsidP="00F1272A">
            <w:pPr>
              <w:pStyle w:val="tabletext11"/>
              <w:jc w:val="center"/>
              <w:rPr>
                <w:ins w:id="33586" w:author="Author"/>
              </w:rPr>
            </w:pPr>
            <w:ins w:id="33587" w:author="Author">
              <w:r w:rsidRPr="004F3F1E">
                <w:t>7th</w:t>
              </w:r>
            </w:ins>
          </w:p>
        </w:tc>
        <w:tc>
          <w:tcPr>
            <w:tcW w:w="1200" w:type="dxa"/>
            <w:tcBorders>
              <w:top w:val="single" w:sz="6" w:space="0" w:color="auto"/>
              <w:left w:val="single" w:sz="6" w:space="0" w:color="auto"/>
              <w:bottom w:val="single" w:sz="6" w:space="0" w:color="auto"/>
              <w:right w:val="single" w:sz="6" w:space="0" w:color="auto"/>
            </w:tcBorders>
            <w:vAlign w:val="bottom"/>
            <w:tcPrChange w:id="3358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2C3DAFC" w14:textId="77777777" w:rsidR="00377508" w:rsidRPr="004F3F1E" w:rsidRDefault="00377508" w:rsidP="00F1272A">
            <w:pPr>
              <w:pStyle w:val="tabletext11"/>
              <w:jc w:val="center"/>
              <w:rPr>
                <w:ins w:id="33589" w:author="Author"/>
              </w:rPr>
            </w:pPr>
            <w:ins w:id="33590" w:author="Author">
              <w:r w:rsidRPr="004F3F1E">
                <w:t>1.02</w:t>
              </w:r>
            </w:ins>
          </w:p>
        </w:tc>
        <w:tc>
          <w:tcPr>
            <w:tcW w:w="1200" w:type="dxa"/>
            <w:tcBorders>
              <w:top w:val="single" w:sz="6" w:space="0" w:color="auto"/>
              <w:left w:val="single" w:sz="6" w:space="0" w:color="auto"/>
              <w:bottom w:val="single" w:sz="6" w:space="0" w:color="auto"/>
              <w:right w:val="single" w:sz="6" w:space="0" w:color="auto"/>
            </w:tcBorders>
            <w:vAlign w:val="bottom"/>
            <w:tcPrChange w:id="3359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EB4CFFD" w14:textId="77777777" w:rsidR="00377508" w:rsidRPr="004F3F1E" w:rsidRDefault="00377508" w:rsidP="00F1272A">
            <w:pPr>
              <w:pStyle w:val="tabletext11"/>
              <w:jc w:val="center"/>
              <w:rPr>
                <w:ins w:id="33592" w:author="Author"/>
              </w:rPr>
            </w:pPr>
            <w:ins w:id="33593" w:author="Author">
              <w:r w:rsidRPr="004F3F1E">
                <w:t>1.00</w:t>
              </w:r>
            </w:ins>
          </w:p>
        </w:tc>
      </w:tr>
      <w:tr w:rsidR="00377508" w:rsidRPr="004F3F1E" w14:paraId="0F10BA27" w14:textId="77777777" w:rsidTr="00377508">
        <w:trPr>
          <w:cantSplit/>
          <w:trHeight w:val="190"/>
          <w:ins w:id="33594" w:author="Author"/>
          <w:trPrChange w:id="33595" w:author="Author">
            <w:trPr>
              <w:cantSplit/>
              <w:trHeight w:val="190"/>
            </w:trPr>
          </w:trPrChange>
        </w:trPr>
        <w:tc>
          <w:tcPr>
            <w:tcW w:w="200" w:type="dxa"/>
            <w:tcPrChange w:id="33596" w:author="Author">
              <w:tcPr>
                <w:tcW w:w="200" w:type="dxa"/>
              </w:tcPr>
            </w:tcPrChange>
          </w:tcPr>
          <w:p w14:paraId="0AF7C7BC" w14:textId="77777777" w:rsidR="00377508" w:rsidRPr="004F3F1E" w:rsidRDefault="00377508" w:rsidP="00F1272A">
            <w:pPr>
              <w:pStyle w:val="tabletext11"/>
              <w:rPr>
                <w:ins w:id="33597" w:author="Author"/>
              </w:rPr>
            </w:pPr>
          </w:p>
        </w:tc>
        <w:tc>
          <w:tcPr>
            <w:tcW w:w="2400" w:type="dxa"/>
            <w:tcBorders>
              <w:top w:val="single" w:sz="6" w:space="0" w:color="auto"/>
              <w:left w:val="single" w:sz="6" w:space="0" w:color="auto"/>
              <w:bottom w:val="single" w:sz="6" w:space="0" w:color="auto"/>
              <w:right w:val="single" w:sz="6" w:space="0" w:color="auto"/>
            </w:tcBorders>
            <w:tcPrChange w:id="33598" w:author="Author">
              <w:tcPr>
                <w:tcW w:w="2400" w:type="dxa"/>
                <w:tcBorders>
                  <w:top w:val="single" w:sz="4" w:space="0" w:color="auto"/>
                  <w:left w:val="single" w:sz="6" w:space="0" w:color="auto"/>
                  <w:bottom w:val="single" w:sz="4" w:space="0" w:color="auto"/>
                  <w:right w:val="single" w:sz="6" w:space="0" w:color="auto"/>
                </w:tcBorders>
              </w:tcPr>
            </w:tcPrChange>
          </w:tcPr>
          <w:p w14:paraId="5EB62228" w14:textId="77777777" w:rsidR="00377508" w:rsidRPr="004F3F1E" w:rsidRDefault="00377508" w:rsidP="00F1272A">
            <w:pPr>
              <w:pStyle w:val="tabletext11"/>
              <w:jc w:val="center"/>
              <w:rPr>
                <w:ins w:id="33599" w:author="Author"/>
              </w:rPr>
            </w:pPr>
            <w:ins w:id="33600" w:author="Author">
              <w:r w:rsidRPr="004F3F1E">
                <w:t>8th</w:t>
              </w:r>
            </w:ins>
          </w:p>
        </w:tc>
        <w:tc>
          <w:tcPr>
            <w:tcW w:w="1200" w:type="dxa"/>
            <w:tcBorders>
              <w:top w:val="single" w:sz="6" w:space="0" w:color="auto"/>
              <w:left w:val="single" w:sz="6" w:space="0" w:color="auto"/>
              <w:bottom w:val="single" w:sz="6" w:space="0" w:color="auto"/>
              <w:right w:val="single" w:sz="6" w:space="0" w:color="auto"/>
            </w:tcBorders>
            <w:vAlign w:val="bottom"/>
            <w:tcPrChange w:id="3360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C492E7A" w14:textId="77777777" w:rsidR="00377508" w:rsidRPr="004F3F1E" w:rsidRDefault="00377508" w:rsidP="00F1272A">
            <w:pPr>
              <w:pStyle w:val="tabletext11"/>
              <w:jc w:val="center"/>
              <w:rPr>
                <w:ins w:id="33602" w:author="Author"/>
              </w:rPr>
            </w:pPr>
            <w:ins w:id="33603" w:author="Author">
              <w:r w:rsidRPr="004F3F1E">
                <w:t>0.99</w:t>
              </w:r>
            </w:ins>
          </w:p>
        </w:tc>
        <w:tc>
          <w:tcPr>
            <w:tcW w:w="1200" w:type="dxa"/>
            <w:tcBorders>
              <w:top w:val="single" w:sz="6" w:space="0" w:color="auto"/>
              <w:left w:val="single" w:sz="6" w:space="0" w:color="auto"/>
              <w:bottom w:val="single" w:sz="6" w:space="0" w:color="auto"/>
              <w:right w:val="single" w:sz="6" w:space="0" w:color="auto"/>
            </w:tcBorders>
            <w:vAlign w:val="bottom"/>
            <w:tcPrChange w:id="3360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E88BEE8" w14:textId="77777777" w:rsidR="00377508" w:rsidRPr="004F3F1E" w:rsidRDefault="00377508" w:rsidP="00F1272A">
            <w:pPr>
              <w:pStyle w:val="tabletext11"/>
              <w:jc w:val="center"/>
              <w:rPr>
                <w:ins w:id="33605" w:author="Author"/>
              </w:rPr>
            </w:pPr>
            <w:ins w:id="33606" w:author="Author">
              <w:r w:rsidRPr="004F3F1E">
                <w:t>0.98</w:t>
              </w:r>
            </w:ins>
          </w:p>
        </w:tc>
      </w:tr>
      <w:tr w:rsidR="00377508" w:rsidRPr="004F3F1E" w14:paraId="206E5792" w14:textId="77777777" w:rsidTr="00377508">
        <w:trPr>
          <w:cantSplit/>
          <w:trHeight w:val="190"/>
          <w:ins w:id="33607" w:author="Author"/>
          <w:trPrChange w:id="33608" w:author="Author">
            <w:trPr>
              <w:cantSplit/>
              <w:trHeight w:val="190"/>
            </w:trPr>
          </w:trPrChange>
        </w:trPr>
        <w:tc>
          <w:tcPr>
            <w:tcW w:w="200" w:type="dxa"/>
            <w:tcPrChange w:id="33609" w:author="Author">
              <w:tcPr>
                <w:tcW w:w="200" w:type="dxa"/>
              </w:tcPr>
            </w:tcPrChange>
          </w:tcPr>
          <w:p w14:paraId="0FC224FD" w14:textId="77777777" w:rsidR="00377508" w:rsidRPr="004F3F1E" w:rsidRDefault="00377508" w:rsidP="00F1272A">
            <w:pPr>
              <w:pStyle w:val="tabletext11"/>
              <w:rPr>
                <w:ins w:id="33610" w:author="Author"/>
              </w:rPr>
            </w:pPr>
          </w:p>
        </w:tc>
        <w:tc>
          <w:tcPr>
            <w:tcW w:w="2400" w:type="dxa"/>
            <w:tcBorders>
              <w:top w:val="single" w:sz="6" w:space="0" w:color="auto"/>
              <w:left w:val="single" w:sz="6" w:space="0" w:color="auto"/>
              <w:bottom w:val="single" w:sz="6" w:space="0" w:color="auto"/>
              <w:right w:val="single" w:sz="6" w:space="0" w:color="auto"/>
            </w:tcBorders>
            <w:tcPrChange w:id="33611" w:author="Author">
              <w:tcPr>
                <w:tcW w:w="2400" w:type="dxa"/>
                <w:tcBorders>
                  <w:top w:val="single" w:sz="4" w:space="0" w:color="auto"/>
                  <w:left w:val="single" w:sz="6" w:space="0" w:color="auto"/>
                  <w:bottom w:val="single" w:sz="4" w:space="0" w:color="auto"/>
                  <w:right w:val="single" w:sz="6" w:space="0" w:color="auto"/>
                </w:tcBorders>
              </w:tcPr>
            </w:tcPrChange>
          </w:tcPr>
          <w:p w14:paraId="2611C7F1" w14:textId="77777777" w:rsidR="00377508" w:rsidRPr="004F3F1E" w:rsidRDefault="00377508" w:rsidP="00F1272A">
            <w:pPr>
              <w:pStyle w:val="tabletext11"/>
              <w:jc w:val="center"/>
              <w:rPr>
                <w:ins w:id="33612" w:author="Author"/>
              </w:rPr>
            </w:pPr>
            <w:ins w:id="33613" w:author="Author">
              <w:r w:rsidRPr="004F3F1E">
                <w:t>9th</w:t>
              </w:r>
            </w:ins>
          </w:p>
        </w:tc>
        <w:tc>
          <w:tcPr>
            <w:tcW w:w="1200" w:type="dxa"/>
            <w:tcBorders>
              <w:top w:val="single" w:sz="6" w:space="0" w:color="auto"/>
              <w:left w:val="single" w:sz="6" w:space="0" w:color="auto"/>
              <w:bottom w:val="single" w:sz="6" w:space="0" w:color="auto"/>
              <w:right w:val="single" w:sz="6" w:space="0" w:color="auto"/>
            </w:tcBorders>
            <w:vAlign w:val="bottom"/>
            <w:tcPrChange w:id="3361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3302DB6" w14:textId="77777777" w:rsidR="00377508" w:rsidRPr="004F3F1E" w:rsidRDefault="00377508" w:rsidP="00F1272A">
            <w:pPr>
              <w:pStyle w:val="tabletext11"/>
              <w:jc w:val="center"/>
              <w:rPr>
                <w:ins w:id="33615" w:author="Author"/>
              </w:rPr>
            </w:pPr>
            <w:ins w:id="33616" w:author="Author">
              <w:r w:rsidRPr="004F3F1E">
                <w:t>0.97</w:t>
              </w:r>
            </w:ins>
          </w:p>
        </w:tc>
        <w:tc>
          <w:tcPr>
            <w:tcW w:w="1200" w:type="dxa"/>
            <w:tcBorders>
              <w:top w:val="single" w:sz="6" w:space="0" w:color="auto"/>
              <w:left w:val="single" w:sz="6" w:space="0" w:color="auto"/>
              <w:bottom w:val="single" w:sz="6" w:space="0" w:color="auto"/>
              <w:right w:val="single" w:sz="6" w:space="0" w:color="auto"/>
            </w:tcBorders>
            <w:vAlign w:val="bottom"/>
            <w:tcPrChange w:id="3361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A566BB2" w14:textId="77777777" w:rsidR="00377508" w:rsidRPr="004F3F1E" w:rsidRDefault="00377508" w:rsidP="00F1272A">
            <w:pPr>
              <w:pStyle w:val="tabletext11"/>
              <w:jc w:val="center"/>
              <w:rPr>
                <w:ins w:id="33618" w:author="Author"/>
              </w:rPr>
            </w:pPr>
            <w:ins w:id="33619" w:author="Author">
              <w:r w:rsidRPr="004F3F1E">
                <w:t>0.96</w:t>
              </w:r>
            </w:ins>
          </w:p>
        </w:tc>
      </w:tr>
      <w:tr w:rsidR="00377508" w:rsidRPr="004F3F1E" w14:paraId="1A81CC94" w14:textId="77777777" w:rsidTr="00377508">
        <w:trPr>
          <w:cantSplit/>
          <w:trHeight w:val="190"/>
          <w:ins w:id="33620" w:author="Author"/>
          <w:trPrChange w:id="33621" w:author="Author">
            <w:trPr>
              <w:cantSplit/>
              <w:trHeight w:val="190"/>
            </w:trPr>
          </w:trPrChange>
        </w:trPr>
        <w:tc>
          <w:tcPr>
            <w:tcW w:w="200" w:type="dxa"/>
            <w:tcPrChange w:id="33622" w:author="Author">
              <w:tcPr>
                <w:tcW w:w="200" w:type="dxa"/>
              </w:tcPr>
            </w:tcPrChange>
          </w:tcPr>
          <w:p w14:paraId="44222F97" w14:textId="77777777" w:rsidR="00377508" w:rsidRPr="004F3F1E" w:rsidRDefault="00377508" w:rsidP="00F1272A">
            <w:pPr>
              <w:pStyle w:val="tabletext11"/>
              <w:rPr>
                <w:ins w:id="33623" w:author="Author"/>
              </w:rPr>
            </w:pPr>
          </w:p>
        </w:tc>
        <w:tc>
          <w:tcPr>
            <w:tcW w:w="2400" w:type="dxa"/>
            <w:tcBorders>
              <w:top w:val="single" w:sz="6" w:space="0" w:color="auto"/>
              <w:left w:val="single" w:sz="6" w:space="0" w:color="auto"/>
              <w:bottom w:val="single" w:sz="6" w:space="0" w:color="auto"/>
              <w:right w:val="single" w:sz="6" w:space="0" w:color="auto"/>
            </w:tcBorders>
            <w:tcPrChange w:id="33624" w:author="Author">
              <w:tcPr>
                <w:tcW w:w="2400" w:type="dxa"/>
                <w:tcBorders>
                  <w:top w:val="single" w:sz="4" w:space="0" w:color="auto"/>
                  <w:left w:val="single" w:sz="6" w:space="0" w:color="auto"/>
                  <w:bottom w:val="single" w:sz="4" w:space="0" w:color="auto"/>
                  <w:right w:val="single" w:sz="6" w:space="0" w:color="auto"/>
                </w:tcBorders>
              </w:tcPr>
            </w:tcPrChange>
          </w:tcPr>
          <w:p w14:paraId="6E888C7E" w14:textId="77777777" w:rsidR="00377508" w:rsidRPr="004F3F1E" w:rsidRDefault="00377508" w:rsidP="00F1272A">
            <w:pPr>
              <w:pStyle w:val="tabletext11"/>
              <w:jc w:val="center"/>
              <w:rPr>
                <w:ins w:id="33625" w:author="Author"/>
              </w:rPr>
            </w:pPr>
            <w:ins w:id="33626" w:author="Author">
              <w:r w:rsidRPr="004F3F1E">
                <w:t>10th</w:t>
              </w:r>
            </w:ins>
          </w:p>
        </w:tc>
        <w:tc>
          <w:tcPr>
            <w:tcW w:w="1200" w:type="dxa"/>
            <w:tcBorders>
              <w:top w:val="single" w:sz="6" w:space="0" w:color="auto"/>
              <w:left w:val="single" w:sz="6" w:space="0" w:color="auto"/>
              <w:bottom w:val="single" w:sz="6" w:space="0" w:color="auto"/>
              <w:right w:val="single" w:sz="6" w:space="0" w:color="auto"/>
            </w:tcBorders>
            <w:vAlign w:val="bottom"/>
            <w:tcPrChange w:id="3362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782B969" w14:textId="77777777" w:rsidR="00377508" w:rsidRPr="004F3F1E" w:rsidRDefault="00377508" w:rsidP="00F1272A">
            <w:pPr>
              <w:pStyle w:val="tabletext11"/>
              <w:jc w:val="center"/>
              <w:rPr>
                <w:ins w:id="33628" w:author="Author"/>
              </w:rPr>
            </w:pPr>
            <w:ins w:id="33629" w:author="Author">
              <w:r w:rsidRPr="004F3F1E">
                <w:t>0.95</w:t>
              </w:r>
            </w:ins>
          </w:p>
        </w:tc>
        <w:tc>
          <w:tcPr>
            <w:tcW w:w="1200" w:type="dxa"/>
            <w:tcBorders>
              <w:top w:val="single" w:sz="6" w:space="0" w:color="auto"/>
              <w:left w:val="single" w:sz="6" w:space="0" w:color="auto"/>
              <w:bottom w:val="single" w:sz="6" w:space="0" w:color="auto"/>
              <w:right w:val="single" w:sz="6" w:space="0" w:color="auto"/>
            </w:tcBorders>
            <w:vAlign w:val="bottom"/>
            <w:tcPrChange w:id="3363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D0F9988" w14:textId="77777777" w:rsidR="00377508" w:rsidRPr="004F3F1E" w:rsidRDefault="00377508" w:rsidP="00F1272A">
            <w:pPr>
              <w:pStyle w:val="tabletext11"/>
              <w:jc w:val="center"/>
              <w:rPr>
                <w:ins w:id="33631" w:author="Author"/>
              </w:rPr>
            </w:pPr>
            <w:ins w:id="33632" w:author="Author">
              <w:r w:rsidRPr="004F3F1E">
                <w:t>0.94</w:t>
              </w:r>
            </w:ins>
          </w:p>
        </w:tc>
      </w:tr>
      <w:tr w:rsidR="00377508" w:rsidRPr="004F3F1E" w14:paraId="6C74C0DE" w14:textId="77777777" w:rsidTr="00377508">
        <w:trPr>
          <w:cantSplit/>
          <w:trHeight w:val="190"/>
          <w:ins w:id="33633" w:author="Author"/>
          <w:trPrChange w:id="33634" w:author="Author">
            <w:trPr>
              <w:cantSplit/>
              <w:trHeight w:val="190"/>
            </w:trPr>
          </w:trPrChange>
        </w:trPr>
        <w:tc>
          <w:tcPr>
            <w:tcW w:w="200" w:type="dxa"/>
            <w:tcPrChange w:id="33635" w:author="Author">
              <w:tcPr>
                <w:tcW w:w="200" w:type="dxa"/>
              </w:tcPr>
            </w:tcPrChange>
          </w:tcPr>
          <w:p w14:paraId="0091F8E6" w14:textId="77777777" w:rsidR="00377508" w:rsidRPr="004F3F1E" w:rsidRDefault="00377508" w:rsidP="00F1272A">
            <w:pPr>
              <w:pStyle w:val="tabletext11"/>
              <w:rPr>
                <w:ins w:id="33636" w:author="Author"/>
              </w:rPr>
            </w:pPr>
          </w:p>
        </w:tc>
        <w:tc>
          <w:tcPr>
            <w:tcW w:w="2400" w:type="dxa"/>
            <w:tcBorders>
              <w:top w:val="single" w:sz="6" w:space="0" w:color="auto"/>
              <w:left w:val="single" w:sz="6" w:space="0" w:color="auto"/>
              <w:bottom w:val="single" w:sz="6" w:space="0" w:color="auto"/>
              <w:right w:val="single" w:sz="6" w:space="0" w:color="auto"/>
            </w:tcBorders>
            <w:tcPrChange w:id="33637" w:author="Author">
              <w:tcPr>
                <w:tcW w:w="2400" w:type="dxa"/>
                <w:tcBorders>
                  <w:top w:val="single" w:sz="4" w:space="0" w:color="auto"/>
                  <w:left w:val="single" w:sz="6" w:space="0" w:color="auto"/>
                  <w:bottom w:val="single" w:sz="4" w:space="0" w:color="auto"/>
                  <w:right w:val="single" w:sz="6" w:space="0" w:color="auto"/>
                </w:tcBorders>
              </w:tcPr>
            </w:tcPrChange>
          </w:tcPr>
          <w:p w14:paraId="7B064CB1" w14:textId="77777777" w:rsidR="00377508" w:rsidRPr="004F3F1E" w:rsidRDefault="00377508" w:rsidP="00F1272A">
            <w:pPr>
              <w:pStyle w:val="tabletext11"/>
              <w:jc w:val="center"/>
              <w:rPr>
                <w:ins w:id="33638" w:author="Author"/>
              </w:rPr>
            </w:pPr>
            <w:ins w:id="33639" w:author="Author">
              <w:r w:rsidRPr="004F3F1E">
                <w:t>11th</w:t>
              </w:r>
            </w:ins>
          </w:p>
        </w:tc>
        <w:tc>
          <w:tcPr>
            <w:tcW w:w="1200" w:type="dxa"/>
            <w:tcBorders>
              <w:top w:val="single" w:sz="6" w:space="0" w:color="auto"/>
              <w:left w:val="single" w:sz="6" w:space="0" w:color="auto"/>
              <w:bottom w:val="single" w:sz="6" w:space="0" w:color="auto"/>
              <w:right w:val="single" w:sz="6" w:space="0" w:color="auto"/>
            </w:tcBorders>
            <w:vAlign w:val="bottom"/>
            <w:tcPrChange w:id="3364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BB92AE6" w14:textId="77777777" w:rsidR="00377508" w:rsidRPr="004F3F1E" w:rsidRDefault="00377508" w:rsidP="00F1272A">
            <w:pPr>
              <w:pStyle w:val="tabletext11"/>
              <w:jc w:val="center"/>
              <w:rPr>
                <w:ins w:id="33641" w:author="Author"/>
              </w:rPr>
            </w:pPr>
            <w:ins w:id="33642" w:author="Author">
              <w:r w:rsidRPr="004F3F1E">
                <w:t>0.93</w:t>
              </w:r>
            </w:ins>
          </w:p>
        </w:tc>
        <w:tc>
          <w:tcPr>
            <w:tcW w:w="1200" w:type="dxa"/>
            <w:tcBorders>
              <w:top w:val="single" w:sz="6" w:space="0" w:color="auto"/>
              <w:left w:val="single" w:sz="6" w:space="0" w:color="auto"/>
              <w:bottom w:val="single" w:sz="6" w:space="0" w:color="auto"/>
              <w:right w:val="single" w:sz="6" w:space="0" w:color="auto"/>
            </w:tcBorders>
            <w:vAlign w:val="bottom"/>
            <w:tcPrChange w:id="3364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9AF7DAA" w14:textId="77777777" w:rsidR="00377508" w:rsidRPr="004F3F1E" w:rsidRDefault="00377508" w:rsidP="00F1272A">
            <w:pPr>
              <w:pStyle w:val="tabletext11"/>
              <w:jc w:val="center"/>
              <w:rPr>
                <w:ins w:id="33644" w:author="Author"/>
              </w:rPr>
            </w:pPr>
            <w:ins w:id="33645" w:author="Author">
              <w:r w:rsidRPr="004F3F1E">
                <w:t>0.93</w:t>
              </w:r>
            </w:ins>
          </w:p>
        </w:tc>
      </w:tr>
      <w:tr w:rsidR="00377508" w:rsidRPr="004F3F1E" w14:paraId="2B03E044" w14:textId="77777777" w:rsidTr="00377508">
        <w:trPr>
          <w:cantSplit/>
          <w:trHeight w:val="190"/>
          <w:ins w:id="33646" w:author="Author"/>
          <w:trPrChange w:id="33647" w:author="Author">
            <w:trPr>
              <w:cantSplit/>
              <w:trHeight w:val="190"/>
            </w:trPr>
          </w:trPrChange>
        </w:trPr>
        <w:tc>
          <w:tcPr>
            <w:tcW w:w="200" w:type="dxa"/>
            <w:tcPrChange w:id="33648" w:author="Author">
              <w:tcPr>
                <w:tcW w:w="200" w:type="dxa"/>
              </w:tcPr>
            </w:tcPrChange>
          </w:tcPr>
          <w:p w14:paraId="5617E3E2" w14:textId="77777777" w:rsidR="00377508" w:rsidRPr="004F3F1E" w:rsidRDefault="00377508" w:rsidP="00F1272A">
            <w:pPr>
              <w:pStyle w:val="tabletext11"/>
              <w:rPr>
                <w:ins w:id="33649" w:author="Author"/>
              </w:rPr>
            </w:pPr>
          </w:p>
        </w:tc>
        <w:tc>
          <w:tcPr>
            <w:tcW w:w="2400" w:type="dxa"/>
            <w:tcBorders>
              <w:top w:val="single" w:sz="6" w:space="0" w:color="auto"/>
              <w:left w:val="single" w:sz="6" w:space="0" w:color="auto"/>
              <w:bottom w:val="single" w:sz="6" w:space="0" w:color="auto"/>
              <w:right w:val="single" w:sz="6" w:space="0" w:color="auto"/>
            </w:tcBorders>
            <w:tcPrChange w:id="33650" w:author="Author">
              <w:tcPr>
                <w:tcW w:w="2400" w:type="dxa"/>
                <w:tcBorders>
                  <w:top w:val="single" w:sz="4" w:space="0" w:color="auto"/>
                  <w:left w:val="single" w:sz="6" w:space="0" w:color="auto"/>
                  <w:bottom w:val="single" w:sz="4" w:space="0" w:color="auto"/>
                  <w:right w:val="single" w:sz="6" w:space="0" w:color="auto"/>
                </w:tcBorders>
              </w:tcPr>
            </w:tcPrChange>
          </w:tcPr>
          <w:p w14:paraId="6D8E29D8" w14:textId="77777777" w:rsidR="00377508" w:rsidRPr="004F3F1E" w:rsidRDefault="00377508" w:rsidP="00F1272A">
            <w:pPr>
              <w:pStyle w:val="tabletext11"/>
              <w:jc w:val="center"/>
              <w:rPr>
                <w:ins w:id="33651" w:author="Author"/>
              </w:rPr>
            </w:pPr>
            <w:ins w:id="33652" w:author="Author">
              <w:r w:rsidRPr="004F3F1E">
                <w:t>12th</w:t>
              </w:r>
            </w:ins>
          </w:p>
        </w:tc>
        <w:tc>
          <w:tcPr>
            <w:tcW w:w="1200" w:type="dxa"/>
            <w:tcBorders>
              <w:top w:val="single" w:sz="6" w:space="0" w:color="auto"/>
              <w:left w:val="single" w:sz="6" w:space="0" w:color="auto"/>
              <w:bottom w:val="single" w:sz="6" w:space="0" w:color="auto"/>
              <w:right w:val="single" w:sz="6" w:space="0" w:color="auto"/>
            </w:tcBorders>
            <w:vAlign w:val="bottom"/>
            <w:tcPrChange w:id="3365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1E82E05" w14:textId="77777777" w:rsidR="00377508" w:rsidRPr="004F3F1E" w:rsidRDefault="00377508" w:rsidP="00F1272A">
            <w:pPr>
              <w:pStyle w:val="tabletext11"/>
              <w:jc w:val="center"/>
              <w:rPr>
                <w:ins w:id="33654" w:author="Author"/>
              </w:rPr>
            </w:pPr>
            <w:ins w:id="33655" w:author="Author">
              <w:r w:rsidRPr="004F3F1E">
                <w:t>0.91</w:t>
              </w:r>
            </w:ins>
          </w:p>
        </w:tc>
        <w:tc>
          <w:tcPr>
            <w:tcW w:w="1200" w:type="dxa"/>
            <w:tcBorders>
              <w:top w:val="single" w:sz="6" w:space="0" w:color="auto"/>
              <w:left w:val="single" w:sz="6" w:space="0" w:color="auto"/>
              <w:bottom w:val="single" w:sz="6" w:space="0" w:color="auto"/>
              <w:right w:val="single" w:sz="6" w:space="0" w:color="auto"/>
            </w:tcBorders>
            <w:vAlign w:val="bottom"/>
            <w:tcPrChange w:id="3365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33A34AE" w14:textId="77777777" w:rsidR="00377508" w:rsidRPr="004F3F1E" w:rsidRDefault="00377508" w:rsidP="00F1272A">
            <w:pPr>
              <w:pStyle w:val="tabletext11"/>
              <w:jc w:val="center"/>
              <w:rPr>
                <w:ins w:id="33657" w:author="Author"/>
              </w:rPr>
            </w:pPr>
            <w:ins w:id="33658" w:author="Author">
              <w:r w:rsidRPr="004F3F1E">
                <w:t>0.92</w:t>
              </w:r>
            </w:ins>
          </w:p>
        </w:tc>
      </w:tr>
      <w:tr w:rsidR="00377508" w:rsidRPr="004F3F1E" w14:paraId="3D395E68" w14:textId="77777777" w:rsidTr="00377508">
        <w:trPr>
          <w:cantSplit/>
          <w:trHeight w:val="190"/>
          <w:ins w:id="33659" w:author="Author"/>
          <w:trPrChange w:id="33660" w:author="Author">
            <w:trPr>
              <w:cantSplit/>
              <w:trHeight w:val="190"/>
            </w:trPr>
          </w:trPrChange>
        </w:trPr>
        <w:tc>
          <w:tcPr>
            <w:tcW w:w="200" w:type="dxa"/>
            <w:tcPrChange w:id="33661" w:author="Author">
              <w:tcPr>
                <w:tcW w:w="200" w:type="dxa"/>
              </w:tcPr>
            </w:tcPrChange>
          </w:tcPr>
          <w:p w14:paraId="4EBF4E25" w14:textId="77777777" w:rsidR="00377508" w:rsidRPr="004F3F1E" w:rsidRDefault="00377508" w:rsidP="00F1272A">
            <w:pPr>
              <w:pStyle w:val="tabletext11"/>
              <w:rPr>
                <w:ins w:id="33662" w:author="Author"/>
              </w:rPr>
            </w:pPr>
          </w:p>
        </w:tc>
        <w:tc>
          <w:tcPr>
            <w:tcW w:w="2400" w:type="dxa"/>
            <w:tcBorders>
              <w:top w:val="single" w:sz="6" w:space="0" w:color="auto"/>
              <w:left w:val="single" w:sz="6" w:space="0" w:color="auto"/>
              <w:bottom w:val="single" w:sz="6" w:space="0" w:color="auto"/>
              <w:right w:val="single" w:sz="6" w:space="0" w:color="auto"/>
            </w:tcBorders>
            <w:tcPrChange w:id="33663" w:author="Author">
              <w:tcPr>
                <w:tcW w:w="2400" w:type="dxa"/>
                <w:tcBorders>
                  <w:top w:val="single" w:sz="4" w:space="0" w:color="auto"/>
                  <w:left w:val="single" w:sz="6" w:space="0" w:color="auto"/>
                  <w:bottom w:val="single" w:sz="4" w:space="0" w:color="auto"/>
                  <w:right w:val="single" w:sz="6" w:space="0" w:color="auto"/>
                </w:tcBorders>
              </w:tcPr>
            </w:tcPrChange>
          </w:tcPr>
          <w:p w14:paraId="1C25B92F" w14:textId="77777777" w:rsidR="00377508" w:rsidRPr="004F3F1E" w:rsidRDefault="00377508" w:rsidP="00F1272A">
            <w:pPr>
              <w:pStyle w:val="tabletext11"/>
              <w:jc w:val="center"/>
              <w:rPr>
                <w:ins w:id="33664" w:author="Author"/>
              </w:rPr>
            </w:pPr>
            <w:ins w:id="33665" w:author="Author">
              <w:r w:rsidRPr="004F3F1E">
                <w:t>13th</w:t>
              </w:r>
            </w:ins>
          </w:p>
        </w:tc>
        <w:tc>
          <w:tcPr>
            <w:tcW w:w="1200" w:type="dxa"/>
            <w:tcBorders>
              <w:top w:val="single" w:sz="6" w:space="0" w:color="auto"/>
              <w:left w:val="single" w:sz="6" w:space="0" w:color="auto"/>
              <w:bottom w:val="single" w:sz="6" w:space="0" w:color="auto"/>
              <w:right w:val="single" w:sz="6" w:space="0" w:color="auto"/>
            </w:tcBorders>
            <w:vAlign w:val="bottom"/>
            <w:tcPrChange w:id="3366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E3E0E72" w14:textId="77777777" w:rsidR="00377508" w:rsidRPr="004F3F1E" w:rsidRDefault="00377508" w:rsidP="00F1272A">
            <w:pPr>
              <w:pStyle w:val="tabletext11"/>
              <w:jc w:val="center"/>
              <w:rPr>
                <w:ins w:id="33667" w:author="Author"/>
              </w:rPr>
            </w:pPr>
            <w:ins w:id="33668" w:author="Author">
              <w:r w:rsidRPr="004F3F1E">
                <w:t>0.90</w:t>
              </w:r>
            </w:ins>
          </w:p>
        </w:tc>
        <w:tc>
          <w:tcPr>
            <w:tcW w:w="1200" w:type="dxa"/>
            <w:tcBorders>
              <w:top w:val="single" w:sz="6" w:space="0" w:color="auto"/>
              <w:left w:val="single" w:sz="6" w:space="0" w:color="auto"/>
              <w:bottom w:val="single" w:sz="6" w:space="0" w:color="auto"/>
              <w:right w:val="single" w:sz="6" w:space="0" w:color="auto"/>
            </w:tcBorders>
            <w:vAlign w:val="bottom"/>
            <w:tcPrChange w:id="3366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DBD2B77" w14:textId="77777777" w:rsidR="00377508" w:rsidRPr="004F3F1E" w:rsidRDefault="00377508" w:rsidP="00F1272A">
            <w:pPr>
              <w:pStyle w:val="tabletext11"/>
              <w:jc w:val="center"/>
              <w:rPr>
                <w:ins w:id="33670" w:author="Author"/>
              </w:rPr>
            </w:pPr>
            <w:ins w:id="33671" w:author="Author">
              <w:r w:rsidRPr="004F3F1E">
                <w:t>0.90</w:t>
              </w:r>
            </w:ins>
          </w:p>
        </w:tc>
      </w:tr>
      <w:tr w:rsidR="00377508" w:rsidRPr="004F3F1E" w14:paraId="6A0F6D45" w14:textId="77777777" w:rsidTr="00377508">
        <w:trPr>
          <w:cantSplit/>
          <w:trHeight w:val="190"/>
          <w:ins w:id="33672" w:author="Author"/>
          <w:trPrChange w:id="33673" w:author="Author">
            <w:trPr>
              <w:cantSplit/>
              <w:trHeight w:val="190"/>
            </w:trPr>
          </w:trPrChange>
        </w:trPr>
        <w:tc>
          <w:tcPr>
            <w:tcW w:w="200" w:type="dxa"/>
            <w:tcPrChange w:id="33674" w:author="Author">
              <w:tcPr>
                <w:tcW w:w="200" w:type="dxa"/>
              </w:tcPr>
            </w:tcPrChange>
          </w:tcPr>
          <w:p w14:paraId="5CE77E04" w14:textId="77777777" w:rsidR="00377508" w:rsidRPr="004F3F1E" w:rsidRDefault="00377508" w:rsidP="00F1272A">
            <w:pPr>
              <w:pStyle w:val="tabletext11"/>
              <w:rPr>
                <w:ins w:id="33675" w:author="Author"/>
              </w:rPr>
            </w:pPr>
          </w:p>
        </w:tc>
        <w:tc>
          <w:tcPr>
            <w:tcW w:w="2400" w:type="dxa"/>
            <w:tcBorders>
              <w:top w:val="single" w:sz="6" w:space="0" w:color="auto"/>
              <w:left w:val="single" w:sz="6" w:space="0" w:color="auto"/>
              <w:bottom w:val="single" w:sz="6" w:space="0" w:color="auto"/>
              <w:right w:val="single" w:sz="6" w:space="0" w:color="auto"/>
            </w:tcBorders>
            <w:tcPrChange w:id="33676" w:author="Author">
              <w:tcPr>
                <w:tcW w:w="2400" w:type="dxa"/>
                <w:tcBorders>
                  <w:top w:val="single" w:sz="4" w:space="0" w:color="auto"/>
                  <w:left w:val="single" w:sz="6" w:space="0" w:color="auto"/>
                  <w:bottom w:val="single" w:sz="4" w:space="0" w:color="auto"/>
                  <w:right w:val="single" w:sz="6" w:space="0" w:color="auto"/>
                </w:tcBorders>
              </w:tcPr>
            </w:tcPrChange>
          </w:tcPr>
          <w:p w14:paraId="37DA4F2C" w14:textId="77777777" w:rsidR="00377508" w:rsidRPr="004F3F1E" w:rsidRDefault="00377508" w:rsidP="00F1272A">
            <w:pPr>
              <w:pStyle w:val="tabletext11"/>
              <w:jc w:val="center"/>
              <w:rPr>
                <w:ins w:id="33677" w:author="Author"/>
              </w:rPr>
            </w:pPr>
            <w:ins w:id="33678" w:author="Author">
              <w:r w:rsidRPr="004F3F1E">
                <w:t>14th</w:t>
              </w:r>
            </w:ins>
          </w:p>
        </w:tc>
        <w:tc>
          <w:tcPr>
            <w:tcW w:w="1200" w:type="dxa"/>
            <w:tcBorders>
              <w:top w:val="single" w:sz="6" w:space="0" w:color="auto"/>
              <w:left w:val="single" w:sz="6" w:space="0" w:color="auto"/>
              <w:bottom w:val="single" w:sz="6" w:space="0" w:color="auto"/>
              <w:right w:val="single" w:sz="6" w:space="0" w:color="auto"/>
            </w:tcBorders>
            <w:vAlign w:val="bottom"/>
            <w:tcPrChange w:id="3367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D1C1E28" w14:textId="77777777" w:rsidR="00377508" w:rsidRPr="004F3F1E" w:rsidRDefault="00377508" w:rsidP="00F1272A">
            <w:pPr>
              <w:pStyle w:val="tabletext11"/>
              <w:jc w:val="center"/>
              <w:rPr>
                <w:ins w:id="33680" w:author="Author"/>
              </w:rPr>
            </w:pPr>
            <w:ins w:id="33681" w:author="Author">
              <w:r w:rsidRPr="004F3F1E">
                <w:t>0.88</w:t>
              </w:r>
            </w:ins>
          </w:p>
        </w:tc>
        <w:tc>
          <w:tcPr>
            <w:tcW w:w="1200" w:type="dxa"/>
            <w:tcBorders>
              <w:top w:val="single" w:sz="6" w:space="0" w:color="auto"/>
              <w:left w:val="single" w:sz="6" w:space="0" w:color="auto"/>
              <w:bottom w:val="single" w:sz="6" w:space="0" w:color="auto"/>
              <w:right w:val="single" w:sz="6" w:space="0" w:color="auto"/>
            </w:tcBorders>
            <w:vAlign w:val="bottom"/>
            <w:tcPrChange w:id="3368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ABDAFD5" w14:textId="77777777" w:rsidR="00377508" w:rsidRPr="004F3F1E" w:rsidRDefault="00377508" w:rsidP="00F1272A">
            <w:pPr>
              <w:pStyle w:val="tabletext11"/>
              <w:jc w:val="center"/>
              <w:rPr>
                <w:ins w:id="33683" w:author="Author"/>
              </w:rPr>
            </w:pPr>
            <w:ins w:id="33684" w:author="Author">
              <w:r w:rsidRPr="004F3F1E">
                <w:t>0.89</w:t>
              </w:r>
            </w:ins>
          </w:p>
        </w:tc>
      </w:tr>
      <w:tr w:rsidR="00377508" w:rsidRPr="004F3F1E" w14:paraId="55360557" w14:textId="77777777" w:rsidTr="00377508">
        <w:trPr>
          <w:cantSplit/>
          <w:trHeight w:val="190"/>
          <w:ins w:id="33685" w:author="Author"/>
          <w:trPrChange w:id="33686" w:author="Author">
            <w:trPr>
              <w:cantSplit/>
              <w:trHeight w:val="190"/>
            </w:trPr>
          </w:trPrChange>
        </w:trPr>
        <w:tc>
          <w:tcPr>
            <w:tcW w:w="200" w:type="dxa"/>
            <w:tcPrChange w:id="33687" w:author="Author">
              <w:tcPr>
                <w:tcW w:w="200" w:type="dxa"/>
              </w:tcPr>
            </w:tcPrChange>
          </w:tcPr>
          <w:p w14:paraId="6CDFE9AC" w14:textId="77777777" w:rsidR="00377508" w:rsidRPr="004F3F1E" w:rsidRDefault="00377508" w:rsidP="00F1272A">
            <w:pPr>
              <w:pStyle w:val="tabletext11"/>
              <w:rPr>
                <w:ins w:id="33688" w:author="Author"/>
              </w:rPr>
            </w:pPr>
          </w:p>
        </w:tc>
        <w:tc>
          <w:tcPr>
            <w:tcW w:w="2400" w:type="dxa"/>
            <w:tcBorders>
              <w:top w:val="single" w:sz="6" w:space="0" w:color="auto"/>
              <w:left w:val="single" w:sz="6" w:space="0" w:color="auto"/>
              <w:bottom w:val="single" w:sz="6" w:space="0" w:color="auto"/>
              <w:right w:val="single" w:sz="6" w:space="0" w:color="auto"/>
            </w:tcBorders>
            <w:tcPrChange w:id="33689" w:author="Author">
              <w:tcPr>
                <w:tcW w:w="2400" w:type="dxa"/>
                <w:tcBorders>
                  <w:top w:val="single" w:sz="4" w:space="0" w:color="auto"/>
                  <w:left w:val="single" w:sz="6" w:space="0" w:color="auto"/>
                  <w:bottom w:val="single" w:sz="4" w:space="0" w:color="auto"/>
                  <w:right w:val="single" w:sz="6" w:space="0" w:color="auto"/>
                </w:tcBorders>
              </w:tcPr>
            </w:tcPrChange>
          </w:tcPr>
          <w:p w14:paraId="6514641E" w14:textId="77777777" w:rsidR="00377508" w:rsidRPr="004F3F1E" w:rsidRDefault="00377508" w:rsidP="00F1272A">
            <w:pPr>
              <w:pStyle w:val="tabletext11"/>
              <w:jc w:val="center"/>
              <w:rPr>
                <w:ins w:id="33690" w:author="Author"/>
              </w:rPr>
            </w:pPr>
            <w:ins w:id="33691" w:author="Author">
              <w:r w:rsidRPr="004F3F1E">
                <w:t>15th</w:t>
              </w:r>
            </w:ins>
          </w:p>
        </w:tc>
        <w:tc>
          <w:tcPr>
            <w:tcW w:w="1200" w:type="dxa"/>
            <w:tcBorders>
              <w:top w:val="single" w:sz="6" w:space="0" w:color="auto"/>
              <w:left w:val="single" w:sz="6" w:space="0" w:color="auto"/>
              <w:bottom w:val="single" w:sz="6" w:space="0" w:color="auto"/>
              <w:right w:val="single" w:sz="6" w:space="0" w:color="auto"/>
            </w:tcBorders>
            <w:vAlign w:val="bottom"/>
            <w:tcPrChange w:id="3369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A51BDD2" w14:textId="77777777" w:rsidR="00377508" w:rsidRPr="004F3F1E" w:rsidRDefault="00377508" w:rsidP="00F1272A">
            <w:pPr>
              <w:pStyle w:val="tabletext11"/>
              <w:jc w:val="center"/>
              <w:rPr>
                <w:ins w:id="33693" w:author="Author"/>
              </w:rPr>
            </w:pPr>
            <w:ins w:id="33694" w:author="Author">
              <w:r w:rsidRPr="004F3F1E">
                <w:t>0.87</w:t>
              </w:r>
            </w:ins>
          </w:p>
        </w:tc>
        <w:tc>
          <w:tcPr>
            <w:tcW w:w="1200" w:type="dxa"/>
            <w:tcBorders>
              <w:top w:val="single" w:sz="6" w:space="0" w:color="auto"/>
              <w:left w:val="single" w:sz="6" w:space="0" w:color="auto"/>
              <w:bottom w:val="single" w:sz="6" w:space="0" w:color="auto"/>
              <w:right w:val="single" w:sz="6" w:space="0" w:color="auto"/>
            </w:tcBorders>
            <w:vAlign w:val="bottom"/>
            <w:tcPrChange w:id="3369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CEC02D9" w14:textId="77777777" w:rsidR="00377508" w:rsidRPr="004F3F1E" w:rsidRDefault="00377508" w:rsidP="00F1272A">
            <w:pPr>
              <w:pStyle w:val="tabletext11"/>
              <w:jc w:val="center"/>
              <w:rPr>
                <w:ins w:id="33696" w:author="Author"/>
              </w:rPr>
            </w:pPr>
            <w:ins w:id="33697" w:author="Author">
              <w:r w:rsidRPr="004F3F1E">
                <w:t>0.88</w:t>
              </w:r>
            </w:ins>
          </w:p>
        </w:tc>
      </w:tr>
      <w:tr w:rsidR="00377508" w:rsidRPr="004F3F1E" w14:paraId="7467AE60" w14:textId="77777777" w:rsidTr="00377508">
        <w:trPr>
          <w:cantSplit/>
          <w:trHeight w:val="190"/>
          <w:ins w:id="33698" w:author="Author"/>
          <w:trPrChange w:id="33699" w:author="Author">
            <w:trPr>
              <w:cantSplit/>
              <w:trHeight w:val="190"/>
            </w:trPr>
          </w:trPrChange>
        </w:trPr>
        <w:tc>
          <w:tcPr>
            <w:tcW w:w="200" w:type="dxa"/>
            <w:tcPrChange w:id="33700" w:author="Author">
              <w:tcPr>
                <w:tcW w:w="200" w:type="dxa"/>
              </w:tcPr>
            </w:tcPrChange>
          </w:tcPr>
          <w:p w14:paraId="1477B186" w14:textId="77777777" w:rsidR="00377508" w:rsidRPr="004F3F1E" w:rsidRDefault="00377508" w:rsidP="00F1272A">
            <w:pPr>
              <w:pStyle w:val="tabletext11"/>
              <w:rPr>
                <w:ins w:id="33701" w:author="Author"/>
              </w:rPr>
            </w:pPr>
          </w:p>
        </w:tc>
        <w:tc>
          <w:tcPr>
            <w:tcW w:w="2400" w:type="dxa"/>
            <w:tcBorders>
              <w:top w:val="single" w:sz="6" w:space="0" w:color="auto"/>
              <w:left w:val="single" w:sz="6" w:space="0" w:color="auto"/>
              <w:bottom w:val="single" w:sz="6" w:space="0" w:color="auto"/>
              <w:right w:val="single" w:sz="6" w:space="0" w:color="auto"/>
            </w:tcBorders>
            <w:tcPrChange w:id="33702" w:author="Author">
              <w:tcPr>
                <w:tcW w:w="2400" w:type="dxa"/>
                <w:tcBorders>
                  <w:top w:val="single" w:sz="4" w:space="0" w:color="auto"/>
                  <w:left w:val="single" w:sz="6" w:space="0" w:color="auto"/>
                  <w:bottom w:val="single" w:sz="4" w:space="0" w:color="auto"/>
                  <w:right w:val="single" w:sz="6" w:space="0" w:color="auto"/>
                </w:tcBorders>
              </w:tcPr>
            </w:tcPrChange>
          </w:tcPr>
          <w:p w14:paraId="4EE23021" w14:textId="77777777" w:rsidR="00377508" w:rsidRPr="004F3F1E" w:rsidRDefault="00377508" w:rsidP="00F1272A">
            <w:pPr>
              <w:pStyle w:val="tabletext11"/>
              <w:jc w:val="center"/>
              <w:rPr>
                <w:ins w:id="33703" w:author="Author"/>
              </w:rPr>
            </w:pPr>
            <w:ins w:id="33704" w:author="Author">
              <w:r w:rsidRPr="004F3F1E">
                <w:t>16th</w:t>
              </w:r>
            </w:ins>
          </w:p>
        </w:tc>
        <w:tc>
          <w:tcPr>
            <w:tcW w:w="1200" w:type="dxa"/>
            <w:tcBorders>
              <w:top w:val="single" w:sz="6" w:space="0" w:color="auto"/>
              <w:left w:val="single" w:sz="6" w:space="0" w:color="auto"/>
              <w:bottom w:val="single" w:sz="6" w:space="0" w:color="auto"/>
              <w:right w:val="single" w:sz="6" w:space="0" w:color="auto"/>
            </w:tcBorders>
            <w:vAlign w:val="bottom"/>
            <w:tcPrChange w:id="3370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65D42A5" w14:textId="77777777" w:rsidR="00377508" w:rsidRPr="004F3F1E" w:rsidRDefault="00377508" w:rsidP="00F1272A">
            <w:pPr>
              <w:pStyle w:val="tabletext11"/>
              <w:jc w:val="center"/>
              <w:rPr>
                <w:ins w:id="33706" w:author="Author"/>
              </w:rPr>
            </w:pPr>
            <w:ins w:id="33707" w:author="Author">
              <w:r w:rsidRPr="004F3F1E">
                <w:t>0.85</w:t>
              </w:r>
            </w:ins>
          </w:p>
        </w:tc>
        <w:tc>
          <w:tcPr>
            <w:tcW w:w="1200" w:type="dxa"/>
            <w:tcBorders>
              <w:top w:val="single" w:sz="6" w:space="0" w:color="auto"/>
              <w:left w:val="single" w:sz="6" w:space="0" w:color="auto"/>
              <w:bottom w:val="single" w:sz="6" w:space="0" w:color="auto"/>
              <w:right w:val="single" w:sz="6" w:space="0" w:color="auto"/>
            </w:tcBorders>
            <w:vAlign w:val="bottom"/>
            <w:tcPrChange w:id="3370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2D299EB" w14:textId="77777777" w:rsidR="00377508" w:rsidRPr="004F3F1E" w:rsidRDefault="00377508" w:rsidP="00F1272A">
            <w:pPr>
              <w:pStyle w:val="tabletext11"/>
              <w:jc w:val="center"/>
              <w:rPr>
                <w:ins w:id="33709" w:author="Author"/>
              </w:rPr>
            </w:pPr>
            <w:ins w:id="33710" w:author="Author">
              <w:r w:rsidRPr="004F3F1E">
                <w:t>0.86</w:t>
              </w:r>
            </w:ins>
          </w:p>
        </w:tc>
      </w:tr>
      <w:tr w:rsidR="00377508" w:rsidRPr="004F3F1E" w14:paraId="44EB4A00" w14:textId="77777777" w:rsidTr="00377508">
        <w:trPr>
          <w:cantSplit/>
          <w:trHeight w:val="190"/>
          <w:ins w:id="33711" w:author="Author"/>
          <w:trPrChange w:id="33712" w:author="Author">
            <w:trPr>
              <w:cantSplit/>
              <w:trHeight w:val="190"/>
            </w:trPr>
          </w:trPrChange>
        </w:trPr>
        <w:tc>
          <w:tcPr>
            <w:tcW w:w="200" w:type="dxa"/>
            <w:tcPrChange w:id="33713" w:author="Author">
              <w:tcPr>
                <w:tcW w:w="200" w:type="dxa"/>
              </w:tcPr>
            </w:tcPrChange>
          </w:tcPr>
          <w:p w14:paraId="48998931" w14:textId="77777777" w:rsidR="00377508" w:rsidRPr="004F3F1E" w:rsidRDefault="00377508" w:rsidP="00F1272A">
            <w:pPr>
              <w:pStyle w:val="tabletext11"/>
              <w:rPr>
                <w:ins w:id="33714" w:author="Author"/>
              </w:rPr>
            </w:pPr>
          </w:p>
        </w:tc>
        <w:tc>
          <w:tcPr>
            <w:tcW w:w="2400" w:type="dxa"/>
            <w:tcBorders>
              <w:top w:val="single" w:sz="6" w:space="0" w:color="auto"/>
              <w:left w:val="single" w:sz="6" w:space="0" w:color="auto"/>
              <w:bottom w:val="single" w:sz="6" w:space="0" w:color="auto"/>
              <w:right w:val="single" w:sz="6" w:space="0" w:color="auto"/>
            </w:tcBorders>
            <w:tcPrChange w:id="33715" w:author="Author">
              <w:tcPr>
                <w:tcW w:w="2400" w:type="dxa"/>
                <w:tcBorders>
                  <w:top w:val="single" w:sz="4" w:space="0" w:color="auto"/>
                  <w:left w:val="single" w:sz="6" w:space="0" w:color="auto"/>
                  <w:bottom w:val="single" w:sz="4" w:space="0" w:color="auto"/>
                  <w:right w:val="single" w:sz="6" w:space="0" w:color="auto"/>
                </w:tcBorders>
              </w:tcPr>
            </w:tcPrChange>
          </w:tcPr>
          <w:p w14:paraId="4531016E" w14:textId="77777777" w:rsidR="00377508" w:rsidRPr="004F3F1E" w:rsidRDefault="00377508" w:rsidP="00F1272A">
            <w:pPr>
              <w:pStyle w:val="tabletext11"/>
              <w:jc w:val="center"/>
              <w:rPr>
                <w:ins w:id="33716" w:author="Author"/>
              </w:rPr>
            </w:pPr>
            <w:ins w:id="33717" w:author="Author">
              <w:r w:rsidRPr="004F3F1E">
                <w:t>17th</w:t>
              </w:r>
            </w:ins>
          </w:p>
        </w:tc>
        <w:tc>
          <w:tcPr>
            <w:tcW w:w="1200" w:type="dxa"/>
            <w:tcBorders>
              <w:top w:val="single" w:sz="6" w:space="0" w:color="auto"/>
              <w:left w:val="single" w:sz="6" w:space="0" w:color="auto"/>
              <w:bottom w:val="single" w:sz="6" w:space="0" w:color="auto"/>
              <w:right w:val="single" w:sz="6" w:space="0" w:color="auto"/>
            </w:tcBorders>
            <w:vAlign w:val="bottom"/>
            <w:tcPrChange w:id="3371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410B0A2" w14:textId="77777777" w:rsidR="00377508" w:rsidRPr="004F3F1E" w:rsidRDefault="00377508" w:rsidP="00F1272A">
            <w:pPr>
              <w:pStyle w:val="tabletext11"/>
              <w:jc w:val="center"/>
              <w:rPr>
                <w:ins w:id="33719" w:author="Author"/>
              </w:rPr>
            </w:pPr>
            <w:ins w:id="33720" w:author="Author">
              <w:r w:rsidRPr="004F3F1E">
                <w:t>0.84</w:t>
              </w:r>
            </w:ins>
          </w:p>
        </w:tc>
        <w:tc>
          <w:tcPr>
            <w:tcW w:w="1200" w:type="dxa"/>
            <w:tcBorders>
              <w:top w:val="single" w:sz="6" w:space="0" w:color="auto"/>
              <w:left w:val="single" w:sz="6" w:space="0" w:color="auto"/>
              <w:bottom w:val="single" w:sz="6" w:space="0" w:color="auto"/>
              <w:right w:val="single" w:sz="6" w:space="0" w:color="auto"/>
            </w:tcBorders>
            <w:vAlign w:val="bottom"/>
            <w:tcPrChange w:id="3372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F54D7E6" w14:textId="77777777" w:rsidR="00377508" w:rsidRPr="004F3F1E" w:rsidRDefault="00377508" w:rsidP="00F1272A">
            <w:pPr>
              <w:pStyle w:val="tabletext11"/>
              <w:jc w:val="center"/>
              <w:rPr>
                <w:ins w:id="33722" w:author="Author"/>
              </w:rPr>
            </w:pPr>
            <w:ins w:id="33723" w:author="Author">
              <w:r w:rsidRPr="004F3F1E">
                <w:t>0.85</w:t>
              </w:r>
            </w:ins>
          </w:p>
        </w:tc>
      </w:tr>
      <w:tr w:rsidR="00377508" w:rsidRPr="004F3F1E" w14:paraId="11358475" w14:textId="77777777" w:rsidTr="00377508">
        <w:trPr>
          <w:cantSplit/>
          <w:trHeight w:val="190"/>
          <w:ins w:id="33724" w:author="Author"/>
          <w:trPrChange w:id="33725" w:author="Author">
            <w:trPr>
              <w:cantSplit/>
              <w:trHeight w:val="190"/>
            </w:trPr>
          </w:trPrChange>
        </w:trPr>
        <w:tc>
          <w:tcPr>
            <w:tcW w:w="200" w:type="dxa"/>
            <w:tcPrChange w:id="33726" w:author="Author">
              <w:tcPr>
                <w:tcW w:w="200" w:type="dxa"/>
              </w:tcPr>
            </w:tcPrChange>
          </w:tcPr>
          <w:p w14:paraId="1182CBBA" w14:textId="77777777" w:rsidR="00377508" w:rsidRPr="004F3F1E" w:rsidRDefault="00377508" w:rsidP="00F1272A">
            <w:pPr>
              <w:pStyle w:val="tabletext11"/>
              <w:rPr>
                <w:ins w:id="33727" w:author="Author"/>
              </w:rPr>
            </w:pPr>
          </w:p>
        </w:tc>
        <w:tc>
          <w:tcPr>
            <w:tcW w:w="2400" w:type="dxa"/>
            <w:tcBorders>
              <w:top w:val="single" w:sz="6" w:space="0" w:color="auto"/>
              <w:left w:val="single" w:sz="6" w:space="0" w:color="auto"/>
              <w:bottom w:val="single" w:sz="6" w:space="0" w:color="auto"/>
              <w:right w:val="single" w:sz="6" w:space="0" w:color="auto"/>
            </w:tcBorders>
            <w:tcPrChange w:id="33728" w:author="Author">
              <w:tcPr>
                <w:tcW w:w="2400" w:type="dxa"/>
                <w:tcBorders>
                  <w:top w:val="single" w:sz="4" w:space="0" w:color="auto"/>
                  <w:left w:val="single" w:sz="6" w:space="0" w:color="auto"/>
                  <w:bottom w:val="single" w:sz="4" w:space="0" w:color="auto"/>
                  <w:right w:val="single" w:sz="6" w:space="0" w:color="auto"/>
                </w:tcBorders>
              </w:tcPr>
            </w:tcPrChange>
          </w:tcPr>
          <w:p w14:paraId="61CE5D5C" w14:textId="77777777" w:rsidR="00377508" w:rsidRPr="004F3F1E" w:rsidRDefault="00377508" w:rsidP="00F1272A">
            <w:pPr>
              <w:pStyle w:val="tabletext11"/>
              <w:jc w:val="center"/>
              <w:rPr>
                <w:ins w:id="33729" w:author="Author"/>
              </w:rPr>
            </w:pPr>
            <w:ins w:id="33730" w:author="Author">
              <w:r w:rsidRPr="004F3F1E">
                <w:t>18th</w:t>
              </w:r>
            </w:ins>
          </w:p>
        </w:tc>
        <w:tc>
          <w:tcPr>
            <w:tcW w:w="1200" w:type="dxa"/>
            <w:tcBorders>
              <w:top w:val="single" w:sz="6" w:space="0" w:color="auto"/>
              <w:left w:val="single" w:sz="6" w:space="0" w:color="auto"/>
              <w:bottom w:val="single" w:sz="6" w:space="0" w:color="auto"/>
              <w:right w:val="single" w:sz="6" w:space="0" w:color="auto"/>
            </w:tcBorders>
            <w:vAlign w:val="bottom"/>
            <w:tcPrChange w:id="3373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4E07481" w14:textId="77777777" w:rsidR="00377508" w:rsidRPr="004F3F1E" w:rsidRDefault="00377508" w:rsidP="00F1272A">
            <w:pPr>
              <w:pStyle w:val="tabletext11"/>
              <w:jc w:val="center"/>
              <w:rPr>
                <w:ins w:id="33732" w:author="Author"/>
              </w:rPr>
            </w:pPr>
            <w:ins w:id="33733" w:author="Author">
              <w:r w:rsidRPr="004F3F1E">
                <w:t>0.82</w:t>
              </w:r>
            </w:ins>
          </w:p>
        </w:tc>
        <w:tc>
          <w:tcPr>
            <w:tcW w:w="1200" w:type="dxa"/>
            <w:tcBorders>
              <w:top w:val="single" w:sz="6" w:space="0" w:color="auto"/>
              <w:left w:val="single" w:sz="6" w:space="0" w:color="auto"/>
              <w:bottom w:val="single" w:sz="6" w:space="0" w:color="auto"/>
              <w:right w:val="single" w:sz="6" w:space="0" w:color="auto"/>
            </w:tcBorders>
            <w:vAlign w:val="bottom"/>
            <w:tcPrChange w:id="3373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1E249C8" w14:textId="77777777" w:rsidR="00377508" w:rsidRPr="004F3F1E" w:rsidRDefault="00377508" w:rsidP="00F1272A">
            <w:pPr>
              <w:pStyle w:val="tabletext11"/>
              <w:jc w:val="center"/>
              <w:rPr>
                <w:ins w:id="33735" w:author="Author"/>
              </w:rPr>
            </w:pPr>
            <w:ins w:id="33736" w:author="Author">
              <w:r w:rsidRPr="004F3F1E">
                <w:t>0.84</w:t>
              </w:r>
            </w:ins>
          </w:p>
        </w:tc>
      </w:tr>
      <w:tr w:rsidR="00377508" w:rsidRPr="004F3F1E" w14:paraId="65A1C0AE" w14:textId="77777777" w:rsidTr="00377508">
        <w:trPr>
          <w:cantSplit/>
          <w:trHeight w:val="190"/>
          <w:ins w:id="33737" w:author="Author"/>
          <w:trPrChange w:id="33738" w:author="Author">
            <w:trPr>
              <w:cantSplit/>
              <w:trHeight w:val="190"/>
            </w:trPr>
          </w:trPrChange>
        </w:trPr>
        <w:tc>
          <w:tcPr>
            <w:tcW w:w="200" w:type="dxa"/>
            <w:tcPrChange w:id="33739" w:author="Author">
              <w:tcPr>
                <w:tcW w:w="200" w:type="dxa"/>
              </w:tcPr>
            </w:tcPrChange>
          </w:tcPr>
          <w:p w14:paraId="4D27274A" w14:textId="77777777" w:rsidR="00377508" w:rsidRPr="004F3F1E" w:rsidRDefault="00377508" w:rsidP="00F1272A">
            <w:pPr>
              <w:pStyle w:val="tabletext11"/>
              <w:rPr>
                <w:ins w:id="33740" w:author="Author"/>
              </w:rPr>
            </w:pPr>
          </w:p>
        </w:tc>
        <w:tc>
          <w:tcPr>
            <w:tcW w:w="2400" w:type="dxa"/>
            <w:tcBorders>
              <w:top w:val="single" w:sz="6" w:space="0" w:color="auto"/>
              <w:left w:val="single" w:sz="6" w:space="0" w:color="auto"/>
              <w:bottom w:val="single" w:sz="6" w:space="0" w:color="auto"/>
              <w:right w:val="single" w:sz="6" w:space="0" w:color="auto"/>
            </w:tcBorders>
            <w:tcPrChange w:id="33741" w:author="Author">
              <w:tcPr>
                <w:tcW w:w="2400" w:type="dxa"/>
                <w:tcBorders>
                  <w:top w:val="single" w:sz="4" w:space="0" w:color="auto"/>
                  <w:left w:val="single" w:sz="6" w:space="0" w:color="auto"/>
                  <w:bottom w:val="single" w:sz="4" w:space="0" w:color="auto"/>
                  <w:right w:val="single" w:sz="6" w:space="0" w:color="auto"/>
                </w:tcBorders>
              </w:tcPr>
            </w:tcPrChange>
          </w:tcPr>
          <w:p w14:paraId="721B10DB" w14:textId="77777777" w:rsidR="00377508" w:rsidRPr="004F3F1E" w:rsidRDefault="00377508" w:rsidP="00F1272A">
            <w:pPr>
              <w:pStyle w:val="tabletext11"/>
              <w:jc w:val="center"/>
              <w:rPr>
                <w:ins w:id="33742" w:author="Author"/>
              </w:rPr>
            </w:pPr>
            <w:ins w:id="33743" w:author="Author">
              <w:r w:rsidRPr="004F3F1E">
                <w:t>19th</w:t>
              </w:r>
            </w:ins>
          </w:p>
        </w:tc>
        <w:tc>
          <w:tcPr>
            <w:tcW w:w="1200" w:type="dxa"/>
            <w:tcBorders>
              <w:top w:val="single" w:sz="6" w:space="0" w:color="auto"/>
              <w:left w:val="single" w:sz="6" w:space="0" w:color="auto"/>
              <w:bottom w:val="single" w:sz="6" w:space="0" w:color="auto"/>
              <w:right w:val="single" w:sz="6" w:space="0" w:color="auto"/>
            </w:tcBorders>
            <w:vAlign w:val="bottom"/>
            <w:tcPrChange w:id="3374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3628CA2" w14:textId="77777777" w:rsidR="00377508" w:rsidRPr="004F3F1E" w:rsidRDefault="00377508" w:rsidP="00F1272A">
            <w:pPr>
              <w:pStyle w:val="tabletext11"/>
              <w:jc w:val="center"/>
              <w:rPr>
                <w:ins w:id="33745" w:author="Author"/>
              </w:rPr>
            </w:pPr>
            <w:ins w:id="33746" w:author="Author">
              <w:r w:rsidRPr="004F3F1E">
                <w:t>0.81</w:t>
              </w:r>
            </w:ins>
          </w:p>
        </w:tc>
        <w:tc>
          <w:tcPr>
            <w:tcW w:w="1200" w:type="dxa"/>
            <w:tcBorders>
              <w:top w:val="single" w:sz="6" w:space="0" w:color="auto"/>
              <w:left w:val="single" w:sz="6" w:space="0" w:color="auto"/>
              <w:bottom w:val="single" w:sz="6" w:space="0" w:color="auto"/>
              <w:right w:val="single" w:sz="6" w:space="0" w:color="auto"/>
            </w:tcBorders>
            <w:vAlign w:val="bottom"/>
            <w:tcPrChange w:id="3374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6B9EC0E" w14:textId="77777777" w:rsidR="00377508" w:rsidRPr="004F3F1E" w:rsidRDefault="00377508" w:rsidP="00F1272A">
            <w:pPr>
              <w:pStyle w:val="tabletext11"/>
              <w:jc w:val="center"/>
              <w:rPr>
                <w:ins w:id="33748" w:author="Author"/>
              </w:rPr>
            </w:pPr>
            <w:ins w:id="33749" w:author="Author">
              <w:r w:rsidRPr="004F3F1E">
                <w:t>0.82</w:t>
              </w:r>
            </w:ins>
          </w:p>
        </w:tc>
      </w:tr>
      <w:tr w:rsidR="00377508" w:rsidRPr="004F3F1E" w14:paraId="4942E33E" w14:textId="77777777" w:rsidTr="00377508">
        <w:trPr>
          <w:cantSplit/>
          <w:trHeight w:val="190"/>
          <w:ins w:id="33750" w:author="Author"/>
          <w:trPrChange w:id="33751" w:author="Author">
            <w:trPr>
              <w:cantSplit/>
              <w:trHeight w:val="190"/>
            </w:trPr>
          </w:trPrChange>
        </w:trPr>
        <w:tc>
          <w:tcPr>
            <w:tcW w:w="200" w:type="dxa"/>
            <w:tcPrChange w:id="33752" w:author="Author">
              <w:tcPr>
                <w:tcW w:w="200" w:type="dxa"/>
              </w:tcPr>
            </w:tcPrChange>
          </w:tcPr>
          <w:p w14:paraId="0969CD1F" w14:textId="77777777" w:rsidR="00377508" w:rsidRPr="004F3F1E" w:rsidRDefault="00377508" w:rsidP="00F1272A">
            <w:pPr>
              <w:pStyle w:val="tabletext11"/>
              <w:rPr>
                <w:ins w:id="33753" w:author="Author"/>
              </w:rPr>
            </w:pPr>
          </w:p>
        </w:tc>
        <w:tc>
          <w:tcPr>
            <w:tcW w:w="2400" w:type="dxa"/>
            <w:tcBorders>
              <w:top w:val="single" w:sz="6" w:space="0" w:color="auto"/>
              <w:left w:val="single" w:sz="6" w:space="0" w:color="auto"/>
              <w:bottom w:val="single" w:sz="6" w:space="0" w:color="auto"/>
              <w:right w:val="single" w:sz="6" w:space="0" w:color="auto"/>
            </w:tcBorders>
            <w:tcPrChange w:id="33754" w:author="Author">
              <w:tcPr>
                <w:tcW w:w="2400" w:type="dxa"/>
                <w:tcBorders>
                  <w:top w:val="single" w:sz="4" w:space="0" w:color="auto"/>
                  <w:left w:val="single" w:sz="6" w:space="0" w:color="auto"/>
                  <w:bottom w:val="single" w:sz="4" w:space="0" w:color="auto"/>
                  <w:right w:val="single" w:sz="6" w:space="0" w:color="auto"/>
                </w:tcBorders>
              </w:tcPr>
            </w:tcPrChange>
          </w:tcPr>
          <w:p w14:paraId="3AEEE60B" w14:textId="77777777" w:rsidR="00377508" w:rsidRPr="004F3F1E" w:rsidRDefault="00377508" w:rsidP="00F1272A">
            <w:pPr>
              <w:pStyle w:val="tabletext11"/>
              <w:jc w:val="center"/>
              <w:rPr>
                <w:ins w:id="33755" w:author="Author"/>
              </w:rPr>
            </w:pPr>
            <w:ins w:id="33756" w:author="Author">
              <w:r w:rsidRPr="004F3F1E">
                <w:t>20th</w:t>
              </w:r>
            </w:ins>
          </w:p>
        </w:tc>
        <w:tc>
          <w:tcPr>
            <w:tcW w:w="1200" w:type="dxa"/>
            <w:tcBorders>
              <w:top w:val="single" w:sz="6" w:space="0" w:color="auto"/>
              <w:left w:val="single" w:sz="6" w:space="0" w:color="auto"/>
              <w:bottom w:val="single" w:sz="6" w:space="0" w:color="auto"/>
              <w:right w:val="single" w:sz="6" w:space="0" w:color="auto"/>
            </w:tcBorders>
            <w:vAlign w:val="bottom"/>
            <w:tcPrChange w:id="3375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9FC0E48" w14:textId="77777777" w:rsidR="00377508" w:rsidRPr="004F3F1E" w:rsidRDefault="00377508" w:rsidP="00F1272A">
            <w:pPr>
              <w:pStyle w:val="tabletext11"/>
              <w:jc w:val="center"/>
              <w:rPr>
                <w:ins w:id="33758" w:author="Author"/>
              </w:rPr>
            </w:pPr>
            <w:ins w:id="33759" w:author="Author">
              <w:r w:rsidRPr="004F3F1E">
                <w:t>0.80</w:t>
              </w:r>
            </w:ins>
          </w:p>
        </w:tc>
        <w:tc>
          <w:tcPr>
            <w:tcW w:w="1200" w:type="dxa"/>
            <w:tcBorders>
              <w:top w:val="single" w:sz="6" w:space="0" w:color="auto"/>
              <w:left w:val="single" w:sz="6" w:space="0" w:color="auto"/>
              <w:bottom w:val="single" w:sz="6" w:space="0" w:color="auto"/>
              <w:right w:val="single" w:sz="6" w:space="0" w:color="auto"/>
            </w:tcBorders>
            <w:vAlign w:val="bottom"/>
            <w:tcPrChange w:id="3376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5BCDBA3" w14:textId="77777777" w:rsidR="00377508" w:rsidRPr="004F3F1E" w:rsidRDefault="00377508" w:rsidP="00F1272A">
            <w:pPr>
              <w:pStyle w:val="tabletext11"/>
              <w:jc w:val="center"/>
              <w:rPr>
                <w:ins w:id="33761" w:author="Author"/>
              </w:rPr>
            </w:pPr>
            <w:ins w:id="33762" w:author="Author">
              <w:r w:rsidRPr="004F3F1E">
                <w:t>0.81</w:t>
              </w:r>
            </w:ins>
          </w:p>
        </w:tc>
      </w:tr>
      <w:tr w:rsidR="00377508" w:rsidRPr="004F3F1E" w14:paraId="17406781" w14:textId="77777777" w:rsidTr="00377508">
        <w:trPr>
          <w:cantSplit/>
          <w:trHeight w:val="190"/>
          <w:ins w:id="33763" w:author="Author"/>
          <w:trPrChange w:id="33764" w:author="Author">
            <w:trPr>
              <w:cantSplit/>
              <w:trHeight w:val="190"/>
            </w:trPr>
          </w:trPrChange>
        </w:trPr>
        <w:tc>
          <w:tcPr>
            <w:tcW w:w="200" w:type="dxa"/>
            <w:tcPrChange w:id="33765" w:author="Author">
              <w:tcPr>
                <w:tcW w:w="200" w:type="dxa"/>
              </w:tcPr>
            </w:tcPrChange>
          </w:tcPr>
          <w:p w14:paraId="26149200" w14:textId="77777777" w:rsidR="00377508" w:rsidRPr="004F3F1E" w:rsidRDefault="00377508" w:rsidP="00F1272A">
            <w:pPr>
              <w:pStyle w:val="tabletext11"/>
              <w:rPr>
                <w:ins w:id="33766" w:author="Author"/>
              </w:rPr>
            </w:pPr>
          </w:p>
        </w:tc>
        <w:tc>
          <w:tcPr>
            <w:tcW w:w="2400" w:type="dxa"/>
            <w:tcBorders>
              <w:top w:val="single" w:sz="6" w:space="0" w:color="auto"/>
              <w:left w:val="single" w:sz="6" w:space="0" w:color="auto"/>
              <w:bottom w:val="single" w:sz="6" w:space="0" w:color="auto"/>
              <w:right w:val="single" w:sz="6" w:space="0" w:color="auto"/>
            </w:tcBorders>
            <w:tcPrChange w:id="33767" w:author="Author">
              <w:tcPr>
                <w:tcW w:w="2400" w:type="dxa"/>
                <w:tcBorders>
                  <w:top w:val="single" w:sz="4" w:space="0" w:color="auto"/>
                  <w:left w:val="single" w:sz="6" w:space="0" w:color="auto"/>
                  <w:bottom w:val="single" w:sz="4" w:space="0" w:color="auto"/>
                  <w:right w:val="single" w:sz="6" w:space="0" w:color="auto"/>
                </w:tcBorders>
              </w:tcPr>
            </w:tcPrChange>
          </w:tcPr>
          <w:p w14:paraId="7E31C09F" w14:textId="77777777" w:rsidR="00377508" w:rsidRPr="004F3F1E" w:rsidRDefault="00377508" w:rsidP="00F1272A">
            <w:pPr>
              <w:pStyle w:val="tabletext11"/>
              <w:jc w:val="center"/>
              <w:rPr>
                <w:ins w:id="33768" w:author="Author"/>
              </w:rPr>
            </w:pPr>
            <w:ins w:id="33769" w:author="Author">
              <w:r w:rsidRPr="004F3F1E">
                <w:t>21st</w:t>
              </w:r>
            </w:ins>
          </w:p>
        </w:tc>
        <w:tc>
          <w:tcPr>
            <w:tcW w:w="1200" w:type="dxa"/>
            <w:tcBorders>
              <w:top w:val="single" w:sz="6" w:space="0" w:color="auto"/>
              <w:left w:val="single" w:sz="6" w:space="0" w:color="auto"/>
              <w:bottom w:val="single" w:sz="6" w:space="0" w:color="auto"/>
              <w:right w:val="single" w:sz="6" w:space="0" w:color="auto"/>
            </w:tcBorders>
            <w:vAlign w:val="bottom"/>
            <w:tcPrChange w:id="3377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5B77D8F" w14:textId="77777777" w:rsidR="00377508" w:rsidRPr="004F3F1E" w:rsidRDefault="00377508" w:rsidP="00F1272A">
            <w:pPr>
              <w:pStyle w:val="tabletext11"/>
              <w:jc w:val="center"/>
              <w:rPr>
                <w:ins w:id="33771" w:author="Author"/>
              </w:rPr>
            </w:pPr>
            <w:ins w:id="33772" w:author="Author">
              <w:r w:rsidRPr="004F3F1E">
                <w:t>0.78</w:t>
              </w:r>
            </w:ins>
          </w:p>
        </w:tc>
        <w:tc>
          <w:tcPr>
            <w:tcW w:w="1200" w:type="dxa"/>
            <w:tcBorders>
              <w:top w:val="single" w:sz="6" w:space="0" w:color="auto"/>
              <w:left w:val="single" w:sz="6" w:space="0" w:color="auto"/>
              <w:bottom w:val="single" w:sz="6" w:space="0" w:color="auto"/>
              <w:right w:val="single" w:sz="6" w:space="0" w:color="auto"/>
            </w:tcBorders>
            <w:vAlign w:val="bottom"/>
            <w:tcPrChange w:id="3377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B58C311" w14:textId="77777777" w:rsidR="00377508" w:rsidRPr="004F3F1E" w:rsidRDefault="00377508" w:rsidP="00F1272A">
            <w:pPr>
              <w:pStyle w:val="tabletext11"/>
              <w:jc w:val="center"/>
              <w:rPr>
                <w:ins w:id="33774" w:author="Author"/>
              </w:rPr>
            </w:pPr>
            <w:ins w:id="33775" w:author="Author">
              <w:r w:rsidRPr="004F3F1E">
                <w:t>0.80</w:t>
              </w:r>
            </w:ins>
          </w:p>
        </w:tc>
      </w:tr>
      <w:tr w:rsidR="00377508" w:rsidRPr="004F3F1E" w14:paraId="751B4065" w14:textId="77777777" w:rsidTr="00377508">
        <w:trPr>
          <w:cantSplit/>
          <w:trHeight w:val="190"/>
          <w:ins w:id="33776" w:author="Author"/>
          <w:trPrChange w:id="33777" w:author="Author">
            <w:trPr>
              <w:cantSplit/>
              <w:trHeight w:val="190"/>
            </w:trPr>
          </w:trPrChange>
        </w:trPr>
        <w:tc>
          <w:tcPr>
            <w:tcW w:w="200" w:type="dxa"/>
            <w:tcPrChange w:id="33778" w:author="Author">
              <w:tcPr>
                <w:tcW w:w="200" w:type="dxa"/>
              </w:tcPr>
            </w:tcPrChange>
          </w:tcPr>
          <w:p w14:paraId="1CCF6AF3" w14:textId="77777777" w:rsidR="00377508" w:rsidRPr="004F3F1E" w:rsidRDefault="00377508" w:rsidP="00F1272A">
            <w:pPr>
              <w:pStyle w:val="tabletext11"/>
              <w:rPr>
                <w:ins w:id="33779" w:author="Author"/>
              </w:rPr>
            </w:pPr>
          </w:p>
        </w:tc>
        <w:tc>
          <w:tcPr>
            <w:tcW w:w="2400" w:type="dxa"/>
            <w:tcBorders>
              <w:top w:val="single" w:sz="6" w:space="0" w:color="auto"/>
              <w:left w:val="single" w:sz="6" w:space="0" w:color="auto"/>
              <w:bottom w:val="single" w:sz="6" w:space="0" w:color="auto"/>
              <w:right w:val="single" w:sz="6" w:space="0" w:color="auto"/>
            </w:tcBorders>
            <w:tcPrChange w:id="33780" w:author="Author">
              <w:tcPr>
                <w:tcW w:w="2400" w:type="dxa"/>
                <w:tcBorders>
                  <w:top w:val="single" w:sz="4" w:space="0" w:color="auto"/>
                  <w:left w:val="single" w:sz="6" w:space="0" w:color="auto"/>
                  <w:bottom w:val="single" w:sz="4" w:space="0" w:color="auto"/>
                  <w:right w:val="single" w:sz="6" w:space="0" w:color="auto"/>
                </w:tcBorders>
              </w:tcPr>
            </w:tcPrChange>
          </w:tcPr>
          <w:p w14:paraId="5C46B0C3" w14:textId="77777777" w:rsidR="00377508" w:rsidRPr="004F3F1E" w:rsidRDefault="00377508" w:rsidP="00F1272A">
            <w:pPr>
              <w:pStyle w:val="tabletext11"/>
              <w:jc w:val="center"/>
              <w:rPr>
                <w:ins w:id="33781" w:author="Author"/>
              </w:rPr>
            </w:pPr>
            <w:ins w:id="33782" w:author="Author">
              <w:r w:rsidRPr="004F3F1E">
                <w:t>22nd</w:t>
              </w:r>
            </w:ins>
          </w:p>
        </w:tc>
        <w:tc>
          <w:tcPr>
            <w:tcW w:w="1200" w:type="dxa"/>
            <w:tcBorders>
              <w:top w:val="single" w:sz="6" w:space="0" w:color="auto"/>
              <w:left w:val="single" w:sz="6" w:space="0" w:color="auto"/>
              <w:bottom w:val="single" w:sz="6" w:space="0" w:color="auto"/>
              <w:right w:val="single" w:sz="6" w:space="0" w:color="auto"/>
            </w:tcBorders>
            <w:vAlign w:val="bottom"/>
            <w:tcPrChange w:id="3378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EF8036E" w14:textId="77777777" w:rsidR="00377508" w:rsidRPr="004F3F1E" w:rsidRDefault="00377508" w:rsidP="00F1272A">
            <w:pPr>
              <w:pStyle w:val="tabletext11"/>
              <w:jc w:val="center"/>
              <w:rPr>
                <w:ins w:id="33784" w:author="Author"/>
              </w:rPr>
            </w:pPr>
            <w:ins w:id="33785" w:author="Author">
              <w:r w:rsidRPr="004F3F1E">
                <w:t>0.77</w:t>
              </w:r>
            </w:ins>
          </w:p>
        </w:tc>
        <w:tc>
          <w:tcPr>
            <w:tcW w:w="1200" w:type="dxa"/>
            <w:tcBorders>
              <w:top w:val="single" w:sz="6" w:space="0" w:color="auto"/>
              <w:left w:val="single" w:sz="6" w:space="0" w:color="auto"/>
              <w:bottom w:val="single" w:sz="6" w:space="0" w:color="auto"/>
              <w:right w:val="single" w:sz="6" w:space="0" w:color="auto"/>
            </w:tcBorders>
            <w:vAlign w:val="bottom"/>
            <w:tcPrChange w:id="3378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BA85D97" w14:textId="77777777" w:rsidR="00377508" w:rsidRPr="004F3F1E" w:rsidRDefault="00377508" w:rsidP="00F1272A">
            <w:pPr>
              <w:pStyle w:val="tabletext11"/>
              <w:jc w:val="center"/>
              <w:rPr>
                <w:ins w:id="33787" w:author="Author"/>
              </w:rPr>
            </w:pPr>
            <w:ins w:id="33788" w:author="Author">
              <w:r w:rsidRPr="004F3F1E">
                <w:t>0.79</w:t>
              </w:r>
            </w:ins>
          </w:p>
        </w:tc>
      </w:tr>
      <w:tr w:rsidR="00377508" w:rsidRPr="004F3F1E" w14:paraId="17573923" w14:textId="77777777" w:rsidTr="00377508">
        <w:trPr>
          <w:cantSplit/>
          <w:trHeight w:val="190"/>
          <w:ins w:id="33789" w:author="Author"/>
          <w:trPrChange w:id="33790" w:author="Author">
            <w:trPr>
              <w:cantSplit/>
              <w:trHeight w:val="190"/>
            </w:trPr>
          </w:trPrChange>
        </w:trPr>
        <w:tc>
          <w:tcPr>
            <w:tcW w:w="200" w:type="dxa"/>
            <w:tcPrChange w:id="33791" w:author="Author">
              <w:tcPr>
                <w:tcW w:w="200" w:type="dxa"/>
              </w:tcPr>
            </w:tcPrChange>
          </w:tcPr>
          <w:p w14:paraId="31825B07" w14:textId="77777777" w:rsidR="00377508" w:rsidRPr="004F3F1E" w:rsidRDefault="00377508" w:rsidP="00F1272A">
            <w:pPr>
              <w:pStyle w:val="tabletext11"/>
              <w:rPr>
                <w:ins w:id="33792" w:author="Author"/>
              </w:rPr>
            </w:pPr>
          </w:p>
        </w:tc>
        <w:tc>
          <w:tcPr>
            <w:tcW w:w="2400" w:type="dxa"/>
            <w:tcBorders>
              <w:top w:val="single" w:sz="6" w:space="0" w:color="auto"/>
              <w:left w:val="single" w:sz="6" w:space="0" w:color="auto"/>
              <w:bottom w:val="single" w:sz="6" w:space="0" w:color="auto"/>
              <w:right w:val="single" w:sz="6" w:space="0" w:color="auto"/>
            </w:tcBorders>
            <w:tcPrChange w:id="33793" w:author="Author">
              <w:tcPr>
                <w:tcW w:w="2400" w:type="dxa"/>
                <w:tcBorders>
                  <w:top w:val="single" w:sz="4" w:space="0" w:color="auto"/>
                  <w:left w:val="single" w:sz="6" w:space="0" w:color="auto"/>
                  <w:bottom w:val="single" w:sz="4" w:space="0" w:color="auto"/>
                  <w:right w:val="single" w:sz="6" w:space="0" w:color="auto"/>
                </w:tcBorders>
              </w:tcPr>
            </w:tcPrChange>
          </w:tcPr>
          <w:p w14:paraId="70EAEA97" w14:textId="77777777" w:rsidR="00377508" w:rsidRPr="004F3F1E" w:rsidRDefault="00377508" w:rsidP="00F1272A">
            <w:pPr>
              <w:pStyle w:val="tabletext11"/>
              <w:jc w:val="center"/>
              <w:rPr>
                <w:ins w:id="33794" w:author="Author"/>
              </w:rPr>
            </w:pPr>
            <w:ins w:id="33795" w:author="Author">
              <w:r w:rsidRPr="004F3F1E">
                <w:t>23rd</w:t>
              </w:r>
            </w:ins>
          </w:p>
        </w:tc>
        <w:tc>
          <w:tcPr>
            <w:tcW w:w="1200" w:type="dxa"/>
            <w:tcBorders>
              <w:top w:val="single" w:sz="6" w:space="0" w:color="auto"/>
              <w:left w:val="single" w:sz="6" w:space="0" w:color="auto"/>
              <w:bottom w:val="single" w:sz="6" w:space="0" w:color="auto"/>
              <w:right w:val="single" w:sz="6" w:space="0" w:color="auto"/>
            </w:tcBorders>
            <w:vAlign w:val="bottom"/>
            <w:tcPrChange w:id="3379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F3694E5" w14:textId="77777777" w:rsidR="00377508" w:rsidRPr="004F3F1E" w:rsidRDefault="00377508" w:rsidP="00F1272A">
            <w:pPr>
              <w:pStyle w:val="tabletext11"/>
              <w:jc w:val="center"/>
              <w:rPr>
                <w:ins w:id="33797" w:author="Author"/>
              </w:rPr>
            </w:pPr>
            <w:ins w:id="33798" w:author="Author">
              <w:r w:rsidRPr="004F3F1E">
                <w:t>0.76</w:t>
              </w:r>
            </w:ins>
          </w:p>
        </w:tc>
        <w:tc>
          <w:tcPr>
            <w:tcW w:w="1200" w:type="dxa"/>
            <w:tcBorders>
              <w:top w:val="single" w:sz="6" w:space="0" w:color="auto"/>
              <w:left w:val="single" w:sz="6" w:space="0" w:color="auto"/>
              <w:bottom w:val="single" w:sz="6" w:space="0" w:color="auto"/>
              <w:right w:val="single" w:sz="6" w:space="0" w:color="auto"/>
            </w:tcBorders>
            <w:vAlign w:val="bottom"/>
            <w:tcPrChange w:id="3379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BFB00B6" w14:textId="77777777" w:rsidR="00377508" w:rsidRPr="004F3F1E" w:rsidRDefault="00377508" w:rsidP="00F1272A">
            <w:pPr>
              <w:pStyle w:val="tabletext11"/>
              <w:jc w:val="center"/>
              <w:rPr>
                <w:ins w:id="33800" w:author="Author"/>
              </w:rPr>
            </w:pPr>
            <w:ins w:id="33801" w:author="Author">
              <w:r w:rsidRPr="004F3F1E">
                <w:t>0.78</w:t>
              </w:r>
            </w:ins>
          </w:p>
        </w:tc>
      </w:tr>
      <w:tr w:rsidR="00377508" w:rsidRPr="004F3F1E" w14:paraId="6EDB1EC0" w14:textId="77777777" w:rsidTr="00377508">
        <w:trPr>
          <w:cantSplit/>
          <w:trHeight w:val="190"/>
          <w:ins w:id="33802" w:author="Author"/>
          <w:trPrChange w:id="33803" w:author="Author">
            <w:trPr>
              <w:cantSplit/>
              <w:trHeight w:val="190"/>
            </w:trPr>
          </w:trPrChange>
        </w:trPr>
        <w:tc>
          <w:tcPr>
            <w:tcW w:w="200" w:type="dxa"/>
            <w:tcPrChange w:id="33804" w:author="Author">
              <w:tcPr>
                <w:tcW w:w="200" w:type="dxa"/>
              </w:tcPr>
            </w:tcPrChange>
          </w:tcPr>
          <w:p w14:paraId="0837A04D" w14:textId="77777777" w:rsidR="00377508" w:rsidRPr="004F3F1E" w:rsidRDefault="00377508" w:rsidP="00F1272A">
            <w:pPr>
              <w:pStyle w:val="tabletext11"/>
              <w:rPr>
                <w:ins w:id="33805" w:author="Author"/>
              </w:rPr>
            </w:pPr>
          </w:p>
        </w:tc>
        <w:tc>
          <w:tcPr>
            <w:tcW w:w="2400" w:type="dxa"/>
            <w:tcBorders>
              <w:top w:val="single" w:sz="6" w:space="0" w:color="auto"/>
              <w:left w:val="single" w:sz="6" w:space="0" w:color="auto"/>
              <w:bottom w:val="single" w:sz="6" w:space="0" w:color="auto"/>
              <w:right w:val="single" w:sz="6" w:space="0" w:color="auto"/>
            </w:tcBorders>
            <w:tcPrChange w:id="33806" w:author="Author">
              <w:tcPr>
                <w:tcW w:w="2400" w:type="dxa"/>
                <w:tcBorders>
                  <w:top w:val="single" w:sz="4" w:space="0" w:color="auto"/>
                  <w:left w:val="single" w:sz="6" w:space="0" w:color="auto"/>
                  <w:bottom w:val="single" w:sz="4" w:space="0" w:color="auto"/>
                  <w:right w:val="single" w:sz="6" w:space="0" w:color="auto"/>
                </w:tcBorders>
              </w:tcPr>
            </w:tcPrChange>
          </w:tcPr>
          <w:p w14:paraId="590D605F" w14:textId="77777777" w:rsidR="00377508" w:rsidRPr="004F3F1E" w:rsidRDefault="00377508" w:rsidP="00F1272A">
            <w:pPr>
              <w:pStyle w:val="tabletext11"/>
              <w:jc w:val="center"/>
              <w:rPr>
                <w:ins w:id="33807" w:author="Author"/>
              </w:rPr>
            </w:pPr>
            <w:ins w:id="33808" w:author="Author">
              <w:r w:rsidRPr="004F3F1E">
                <w:t>24th</w:t>
              </w:r>
            </w:ins>
          </w:p>
        </w:tc>
        <w:tc>
          <w:tcPr>
            <w:tcW w:w="1200" w:type="dxa"/>
            <w:tcBorders>
              <w:top w:val="single" w:sz="6" w:space="0" w:color="auto"/>
              <w:left w:val="single" w:sz="6" w:space="0" w:color="auto"/>
              <w:bottom w:val="single" w:sz="6" w:space="0" w:color="auto"/>
              <w:right w:val="single" w:sz="6" w:space="0" w:color="auto"/>
            </w:tcBorders>
            <w:vAlign w:val="bottom"/>
            <w:tcPrChange w:id="3380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136F167" w14:textId="77777777" w:rsidR="00377508" w:rsidRPr="004F3F1E" w:rsidRDefault="00377508" w:rsidP="00F1272A">
            <w:pPr>
              <w:pStyle w:val="tabletext11"/>
              <w:jc w:val="center"/>
              <w:rPr>
                <w:ins w:id="33810" w:author="Author"/>
              </w:rPr>
            </w:pPr>
            <w:ins w:id="33811" w:author="Author">
              <w:r w:rsidRPr="004F3F1E">
                <w:t>0.74</w:t>
              </w:r>
            </w:ins>
          </w:p>
        </w:tc>
        <w:tc>
          <w:tcPr>
            <w:tcW w:w="1200" w:type="dxa"/>
            <w:tcBorders>
              <w:top w:val="single" w:sz="6" w:space="0" w:color="auto"/>
              <w:left w:val="single" w:sz="6" w:space="0" w:color="auto"/>
              <w:bottom w:val="single" w:sz="6" w:space="0" w:color="auto"/>
              <w:right w:val="single" w:sz="6" w:space="0" w:color="auto"/>
            </w:tcBorders>
            <w:vAlign w:val="bottom"/>
            <w:tcPrChange w:id="3381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3D7F4E7" w14:textId="77777777" w:rsidR="00377508" w:rsidRPr="004F3F1E" w:rsidRDefault="00377508" w:rsidP="00F1272A">
            <w:pPr>
              <w:pStyle w:val="tabletext11"/>
              <w:jc w:val="center"/>
              <w:rPr>
                <w:ins w:id="33813" w:author="Author"/>
              </w:rPr>
            </w:pPr>
            <w:ins w:id="33814" w:author="Author">
              <w:r w:rsidRPr="004F3F1E">
                <w:t>0.76</w:t>
              </w:r>
            </w:ins>
          </w:p>
        </w:tc>
      </w:tr>
      <w:tr w:rsidR="00377508" w:rsidRPr="004F3F1E" w14:paraId="5D063445" w14:textId="77777777" w:rsidTr="00377508">
        <w:trPr>
          <w:cantSplit/>
          <w:trHeight w:val="190"/>
          <w:ins w:id="33815" w:author="Author"/>
          <w:trPrChange w:id="33816" w:author="Author">
            <w:trPr>
              <w:cantSplit/>
              <w:trHeight w:val="190"/>
            </w:trPr>
          </w:trPrChange>
        </w:trPr>
        <w:tc>
          <w:tcPr>
            <w:tcW w:w="200" w:type="dxa"/>
            <w:tcPrChange w:id="33817" w:author="Author">
              <w:tcPr>
                <w:tcW w:w="200" w:type="dxa"/>
              </w:tcPr>
            </w:tcPrChange>
          </w:tcPr>
          <w:p w14:paraId="6737ADF9" w14:textId="77777777" w:rsidR="00377508" w:rsidRPr="004F3F1E" w:rsidRDefault="00377508" w:rsidP="00F1272A">
            <w:pPr>
              <w:pStyle w:val="tabletext11"/>
              <w:rPr>
                <w:ins w:id="33818" w:author="Author"/>
              </w:rPr>
            </w:pPr>
          </w:p>
        </w:tc>
        <w:tc>
          <w:tcPr>
            <w:tcW w:w="2400" w:type="dxa"/>
            <w:tcBorders>
              <w:top w:val="single" w:sz="6" w:space="0" w:color="auto"/>
              <w:left w:val="single" w:sz="6" w:space="0" w:color="auto"/>
              <w:bottom w:val="single" w:sz="6" w:space="0" w:color="auto"/>
              <w:right w:val="single" w:sz="6" w:space="0" w:color="auto"/>
            </w:tcBorders>
            <w:tcPrChange w:id="33819" w:author="Author">
              <w:tcPr>
                <w:tcW w:w="2400" w:type="dxa"/>
                <w:tcBorders>
                  <w:top w:val="single" w:sz="4" w:space="0" w:color="auto"/>
                  <w:left w:val="single" w:sz="6" w:space="0" w:color="auto"/>
                  <w:bottom w:val="single" w:sz="4" w:space="0" w:color="auto"/>
                  <w:right w:val="single" w:sz="6" w:space="0" w:color="auto"/>
                </w:tcBorders>
              </w:tcPr>
            </w:tcPrChange>
          </w:tcPr>
          <w:p w14:paraId="5E1A1DF8" w14:textId="77777777" w:rsidR="00377508" w:rsidRPr="004F3F1E" w:rsidRDefault="00377508" w:rsidP="00F1272A">
            <w:pPr>
              <w:pStyle w:val="tabletext11"/>
              <w:jc w:val="center"/>
              <w:rPr>
                <w:ins w:id="33820" w:author="Author"/>
              </w:rPr>
            </w:pPr>
            <w:ins w:id="33821" w:author="Author">
              <w:r w:rsidRPr="004F3F1E">
                <w:t>25th</w:t>
              </w:r>
            </w:ins>
          </w:p>
        </w:tc>
        <w:tc>
          <w:tcPr>
            <w:tcW w:w="1200" w:type="dxa"/>
            <w:tcBorders>
              <w:top w:val="single" w:sz="6" w:space="0" w:color="auto"/>
              <w:left w:val="single" w:sz="6" w:space="0" w:color="auto"/>
              <w:bottom w:val="single" w:sz="6" w:space="0" w:color="auto"/>
              <w:right w:val="single" w:sz="6" w:space="0" w:color="auto"/>
            </w:tcBorders>
            <w:vAlign w:val="bottom"/>
            <w:tcPrChange w:id="3382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AFC9E3E" w14:textId="77777777" w:rsidR="00377508" w:rsidRPr="004F3F1E" w:rsidRDefault="00377508" w:rsidP="00F1272A">
            <w:pPr>
              <w:pStyle w:val="tabletext11"/>
              <w:jc w:val="center"/>
              <w:rPr>
                <w:ins w:id="33823" w:author="Author"/>
              </w:rPr>
            </w:pPr>
            <w:ins w:id="33824" w:author="Author">
              <w:r w:rsidRPr="004F3F1E">
                <w:t>0.73</w:t>
              </w:r>
            </w:ins>
          </w:p>
        </w:tc>
        <w:tc>
          <w:tcPr>
            <w:tcW w:w="1200" w:type="dxa"/>
            <w:tcBorders>
              <w:top w:val="single" w:sz="6" w:space="0" w:color="auto"/>
              <w:left w:val="single" w:sz="6" w:space="0" w:color="auto"/>
              <w:bottom w:val="single" w:sz="6" w:space="0" w:color="auto"/>
              <w:right w:val="single" w:sz="6" w:space="0" w:color="auto"/>
            </w:tcBorders>
            <w:vAlign w:val="bottom"/>
            <w:tcPrChange w:id="3382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84F809F" w14:textId="77777777" w:rsidR="00377508" w:rsidRPr="004F3F1E" w:rsidRDefault="00377508" w:rsidP="00F1272A">
            <w:pPr>
              <w:pStyle w:val="tabletext11"/>
              <w:jc w:val="center"/>
              <w:rPr>
                <w:ins w:id="33826" w:author="Author"/>
              </w:rPr>
            </w:pPr>
            <w:ins w:id="33827" w:author="Author">
              <w:r w:rsidRPr="004F3F1E">
                <w:t>0.75</w:t>
              </w:r>
            </w:ins>
          </w:p>
        </w:tc>
      </w:tr>
      <w:tr w:rsidR="00377508" w:rsidRPr="004F3F1E" w14:paraId="49CA873F" w14:textId="77777777" w:rsidTr="00377508">
        <w:trPr>
          <w:cantSplit/>
          <w:trHeight w:val="190"/>
          <w:ins w:id="33828" w:author="Author"/>
          <w:trPrChange w:id="33829" w:author="Author">
            <w:trPr>
              <w:cantSplit/>
              <w:trHeight w:val="190"/>
            </w:trPr>
          </w:trPrChange>
        </w:trPr>
        <w:tc>
          <w:tcPr>
            <w:tcW w:w="200" w:type="dxa"/>
            <w:tcPrChange w:id="33830" w:author="Author">
              <w:tcPr>
                <w:tcW w:w="200" w:type="dxa"/>
              </w:tcPr>
            </w:tcPrChange>
          </w:tcPr>
          <w:p w14:paraId="5210131B" w14:textId="77777777" w:rsidR="00377508" w:rsidRPr="004F3F1E" w:rsidRDefault="00377508" w:rsidP="00F1272A">
            <w:pPr>
              <w:pStyle w:val="tabletext11"/>
              <w:rPr>
                <w:ins w:id="33831" w:author="Author"/>
              </w:rPr>
            </w:pPr>
          </w:p>
        </w:tc>
        <w:tc>
          <w:tcPr>
            <w:tcW w:w="2400" w:type="dxa"/>
            <w:tcBorders>
              <w:top w:val="single" w:sz="6" w:space="0" w:color="auto"/>
              <w:left w:val="single" w:sz="6" w:space="0" w:color="auto"/>
              <w:bottom w:val="single" w:sz="6" w:space="0" w:color="auto"/>
              <w:right w:val="single" w:sz="6" w:space="0" w:color="auto"/>
            </w:tcBorders>
            <w:tcPrChange w:id="33832" w:author="Author">
              <w:tcPr>
                <w:tcW w:w="2400" w:type="dxa"/>
                <w:tcBorders>
                  <w:top w:val="single" w:sz="4" w:space="0" w:color="auto"/>
                  <w:left w:val="single" w:sz="6" w:space="0" w:color="auto"/>
                  <w:bottom w:val="single" w:sz="4" w:space="0" w:color="auto"/>
                  <w:right w:val="single" w:sz="6" w:space="0" w:color="auto"/>
                </w:tcBorders>
              </w:tcPr>
            </w:tcPrChange>
          </w:tcPr>
          <w:p w14:paraId="4DB9DD0E" w14:textId="77777777" w:rsidR="00377508" w:rsidRPr="004F3F1E" w:rsidRDefault="00377508" w:rsidP="00F1272A">
            <w:pPr>
              <w:pStyle w:val="tabletext11"/>
              <w:jc w:val="center"/>
              <w:rPr>
                <w:ins w:id="33833" w:author="Author"/>
              </w:rPr>
            </w:pPr>
            <w:ins w:id="33834" w:author="Author">
              <w:r w:rsidRPr="004F3F1E">
                <w:t>26th</w:t>
              </w:r>
            </w:ins>
          </w:p>
        </w:tc>
        <w:tc>
          <w:tcPr>
            <w:tcW w:w="1200" w:type="dxa"/>
            <w:tcBorders>
              <w:top w:val="single" w:sz="6" w:space="0" w:color="auto"/>
              <w:left w:val="single" w:sz="6" w:space="0" w:color="auto"/>
              <w:bottom w:val="single" w:sz="6" w:space="0" w:color="auto"/>
              <w:right w:val="single" w:sz="6" w:space="0" w:color="auto"/>
            </w:tcBorders>
            <w:vAlign w:val="bottom"/>
            <w:tcPrChange w:id="3383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E6251A7" w14:textId="77777777" w:rsidR="00377508" w:rsidRPr="004F3F1E" w:rsidRDefault="00377508" w:rsidP="00F1272A">
            <w:pPr>
              <w:pStyle w:val="tabletext11"/>
              <w:jc w:val="center"/>
              <w:rPr>
                <w:ins w:id="33836" w:author="Author"/>
              </w:rPr>
            </w:pPr>
            <w:ins w:id="33837" w:author="Author">
              <w:r w:rsidRPr="004F3F1E">
                <w:t>0.72</w:t>
              </w:r>
            </w:ins>
          </w:p>
        </w:tc>
        <w:tc>
          <w:tcPr>
            <w:tcW w:w="1200" w:type="dxa"/>
            <w:tcBorders>
              <w:top w:val="single" w:sz="6" w:space="0" w:color="auto"/>
              <w:left w:val="single" w:sz="6" w:space="0" w:color="auto"/>
              <w:bottom w:val="single" w:sz="6" w:space="0" w:color="auto"/>
              <w:right w:val="single" w:sz="6" w:space="0" w:color="auto"/>
            </w:tcBorders>
            <w:vAlign w:val="bottom"/>
            <w:tcPrChange w:id="3383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CE35F44" w14:textId="77777777" w:rsidR="00377508" w:rsidRPr="004F3F1E" w:rsidRDefault="00377508" w:rsidP="00F1272A">
            <w:pPr>
              <w:pStyle w:val="tabletext11"/>
              <w:jc w:val="center"/>
              <w:rPr>
                <w:ins w:id="33839" w:author="Author"/>
              </w:rPr>
            </w:pPr>
            <w:ins w:id="33840" w:author="Author">
              <w:r w:rsidRPr="004F3F1E">
                <w:t>0.74</w:t>
              </w:r>
            </w:ins>
          </w:p>
        </w:tc>
      </w:tr>
      <w:tr w:rsidR="00377508" w:rsidRPr="004F3F1E" w14:paraId="1A086850" w14:textId="77777777" w:rsidTr="00377508">
        <w:trPr>
          <w:cantSplit/>
          <w:trHeight w:val="190"/>
          <w:ins w:id="33841" w:author="Author"/>
          <w:trPrChange w:id="33842" w:author="Author">
            <w:trPr>
              <w:cantSplit/>
              <w:trHeight w:val="190"/>
            </w:trPr>
          </w:trPrChange>
        </w:trPr>
        <w:tc>
          <w:tcPr>
            <w:tcW w:w="200" w:type="dxa"/>
            <w:tcPrChange w:id="33843" w:author="Author">
              <w:tcPr>
                <w:tcW w:w="200" w:type="dxa"/>
              </w:tcPr>
            </w:tcPrChange>
          </w:tcPr>
          <w:p w14:paraId="79B36A07" w14:textId="77777777" w:rsidR="00377508" w:rsidRPr="004F3F1E" w:rsidRDefault="00377508" w:rsidP="00F1272A">
            <w:pPr>
              <w:pStyle w:val="tabletext11"/>
              <w:rPr>
                <w:ins w:id="33844" w:author="Author"/>
              </w:rPr>
            </w:pPr>
          </w:p>
        </w:tc>
        <w:tc>
          <w:tcPr>
            <w:tcW w:w="2400" w:type="dxa"/>
            <w:tcBorders>
              <w:top w:val="single" w:sz="6" w:space="0" w:color="auto"/>
              <w:left w:val="single" w:sz="6" w:space="0" w:color="auto"/>
              <w:bottom w:val="single" w:sz="6" w:space="0" w:color="auto"/>
              <w:right w:val="single" w:sz="6" w:space="0" w:color="auto"/>
            </w:tcBorders>
            <w:tcPrChange w:id="33845" w:author="Author">
              <w:tcPr>
                <w:tcW w:w="2400" w:type="dxa"/>
                <w:tcBorders>
                  <w:top w:val="single" w:sz="4" w:space="0" w:color="auto"/>
                  <w:left w:val="single" w:sz="6" w:space="0" w:color="auto"/>
                  <w:bottom w:val="single" w:sz="6" w:space="0" w:color="auto"/>
                  <w:right w:val="single" w:sz="6" w:space="0" w:color="auto"/>
                </w:tcBorders>
              </w:tcPr>
            </w:tcPrChange>
          </w:tcPr>
          <w:p w14:paraId="72F78F31" w14:textId="77777777" w:rsidR="00377508" w:rsidRPr="004F3F1E" w:rsidRDefault="00377508" w:rsidP="00F1272A">
            <w:pPr>
              <w:pStyle w:val="tabletext11"/>
              <w:jc w:val="center"/>
              <w:rPr>
                <w:ins w:id="33846" w:author="Author"/>
              </w:rPr>
            </w:pPr>
            <w:ins w:id="33847" w:author="Author">
              <w:r w:rsidRPr="004F3F1E">
                <w:t>27th and older</w:t>
              </w:r>
            </w:ins>
          </w:p>
        </w:tc>
        <w:tc>
          <w:tcPr>
            <w:tcW w:w="1200" w:type="dxa"/>
            <w:tcBorders>
              <w:top w:val="single" w:sz="6" w:space="0" w:color="auto"/>
              <w:left w:val="single" w:sz="6" w:space="0" w:color="auto"/>
              <w:bottom w:val="single" w:sz="6" w:space="0" w:color="auto"/>
              <w:right w:val="single" w:sz="6" w:space="0" w:color="auto"/>
            </w:tcBorders>
            <w:vAlign w:val="bottom"/>
            <w:tcPrChange w:id="33848" w:author="Author">
              <w:tcPr>
                <w:tcW w:w="1200" w:type="dxa"/>
                <w:tcBorders>
                  <w:top w:val="single" w:sz="4" w:space="0" w:color="auto"/>
                  <w:left w:val="single" w:sz="6" w:space="0" w:color="auto"/>
                  <w:bottom w:val="single" w:sz="6" w:space="0" w:color="auto"/>
                  <w:right w:val="single" w:sz="6" w:space="0" w:color="auto"/>
                </w:tcBorders>
                <w:vAlign w:val="bottom"/>
              </w:tcPr>
            </w:tcPrChange>
          </w:tcPr>
          <w:p w14:paraId="1E3D465C" w14:textId="77777777" w:rsidR="00377508" w:rsidRPr="004F3F1E" w:rsidRDefault="00377508" w:rsidP="00F1272A">
            <w:pPr>
              <w:pStyle w:val="tabletext11"/>
              <w:jc w:val="center"/>
              <w:rPr>
                <w:ins w:id="33849" w:author="Author"/>
              </w:rPr>
            </w:pPr>
            <w:ins w:id="33850" w:author="Author">
              <w:r w:rsidRPr="004F3F1E">
                <w:t>0.71</w:t>
              </w:r>
            </w:ins>
          </w:p>
        </w:tc>
        <w:tc>
          <w:tcPr>
            <w:tcW w:w="1200" w:type="dxa"/>
            <w:tcBorders>
              <w:top w:val="single" w:sz="6" w:space="0" w:color="auto"/>
              <w:left w:val="single" w:sz="6" w:space="0" w:color="auto"/>
              <w:bottom w:val="single" w:sz="6" w:space="0" w:color="auto"/>
              <w:right w:val="single" w:sz="6" w:space="0" w:color="auto"/>
            </w:tcBorders>
            <w:vAlign w:val="bottom"/>
            <w:tcPrChange w:id="33851" w:author="Author">
              <w:tcPr>
                <w:tcW w:w="1200" w:type="dxa"/>
                <w:tcBorders>
                  <w:top w:val="single" w:sz="4" w:space="0" w:color="auto"/>
                  <w:left w:val="single" w:sz="6" w:space="0" w:color="auto"/>
                  <w:bottom w:val="single" w:sz="6" w:space="0" w:color="auto"/>
                  <w:right w:val="single" w:sz="6" w:space="0" w:color="auto"/>
                </w:tcBorders>
                <w:vAlign w:val="bottom"/>
              </w:tcPr>
            </w:tcPrChange>
          </w:tcPr>
          <w:p w14:paraId="2FC0FF21" w14:textId="77777777" w:rsidR="00377508" w:rsidRPr="004F3F1E" w:rsidRDefault="00377508" w:rsidP="00F1272A">
            <w:pPr>
              <w:pStyle w:val="tabletext11"/>
              <w:jc w:val="center"/>
              <w:rPr>
                <w:ins w:id="33852" w:author="Author"/>
              </w:rPr>
            </w:pPr>
            <w:ins w:id="33853" w:author="Author">
              <w:r w:rsidRPr="004F3F1E">
                <w:t>0.73</w:t>
              </w:r>
            </w:ins>
          </w:p>
        </w:tc>
      </w:tr>
    </w:tbl>
    <w:p w14:paraId="014DB17E" w14:textId="45932B67" w:rsidR="00377508" w:rsidRDefault="00377508" w:rsidP="00377508">
      <w:pPr>
        <w:pStyle w:val="tablecaption"/>
        <w:rPr>
          <w:rFonts w:cs="Arial"/>
        </w:rPr>
      </w:pPr>
      <w:ins w:id="33854" w:author="Author">
        <w:r w:rsidRPr="004F3F1E">
          <w:t xml:space="preserve">Table 301.D.2.b. Liability Vehicle Age Factors </w:t>
        </w:r>
        <w:r w:rsidRPr="004F3F1E">
          <w:rPr>
            <w:rFonts w:cs="Arial"/>
          </w:rPr>
          <w:t>–</w:t>
        </w:r>
        <w:r w:rsidRPr="004F3F1E">
          <w:t xml:space="preserve"> A</w:t>
        </w:r>
        <w:r w:rsidRPr="004F3F1E">
          <w:rPr>
            <w:rFonts w:cs="Arial"/>
          </w:rPr>
          <w:t>ll Other Vehicles</w:t>
        </w:r>
      </w:ins>
      <w:bookmarkEnd w:id="9436"/>
    </w:p>
    <w:p w14:paraId="39F4EE1A" w14:textId="0DABD4D0" w:rsidR="00377508" w:rsidRDefault="00377508" w:rsidP="00377508">
      <w:pPr>
        <w:pStyle w:val="isonormal"/>
        <w:jc w:val="left"/>
      </w:pPr>
    </w:p>
    <w:p w14:paraId="2E488A2A" w14:textId="77777777" w:rsidR="00377508" w:rsidRDefault="00377508" w:rsidP="00377508">
      <w:pPr>
        <w:pStyle w:val="isonormal"/>
        <w:sectPr w:rsidR="00377508" w:rsidSect="00377508">
          <w:headerReference w:type="default" r:id="rId19"/>
          <w:footerReference w:type="default" r:id="rId20"/>
          <w:pgSz w:w="12240" w:h="15840"/>
          <w:pgMar w:top="1735" w:right="960" w:bottom="1560" w:left="1200" w:header="575" w:footer="480" w:gutter="0"/>
          <w:cols w:space="480"/>
          <w:noEndnote/>
          <w:docGrid w:linePitch="326"/>
        </w:sectPr>
      </w:pPr>
    </w:p>
    <w:p w14:paraId="2FE939FC" w14:textId="77777777" w:rsidR="00377508" w:rsidRPr="00655170" w:rsidRDefault="00377508" w:rsidP="00377508">
      <w:pPr>
        <w:pStyle w:val="boxrule"/>
        <w:rPr>
          <w:ins w:id="33855" w:author="Author"/>
        </w:rPr>
      </w:pPr>
      <w:ins w:id="33856" w:author="Author">
        <w:r w:rsidRPr="00655170">
          <w:lastRenderedPageBreak/>
          <w:t>302.  SUSPENSION</w:t>
        </w:r>
      </w:ins>
    </w:p>
    <w:p w14:paraId="21625263" w14:textId="77777777" w:rsidR="00377508" w:rsidRPr="00655170" w:rsidRDefault="00377508" w:rsidP="00377508">
      <w:pPr>
        <w:pStyle w:val="blocktext1"/>
        <w:rPr>
          <w:ins w:id="33857" w:author="Author"/>
        </w:rPr>
      </w:pPr>
      <w:ins w:id="33858" w:author="Author">
        <w:r w:rsidRPr="00655170">
          <w:t xml:space="preserve">Paragraph </w:t>
        </w:r>
        <w:r w:rsidRPr="00655170">
          <w:rPr>
            <w:b/>
            <w:color w:val="000000"/>
          </w:rPr>
          <w:t>D.</w:t>
        </w:r>
        <w:r w:rsidRPr="00655170">
          <w:t xml:space="preserve"> is replaced by the following:</w:t>
        </w:r>
      </w:ins>
    </w:p>
    <w:p w14:paraId="140FE2BE" w14:textId="58A805B3" w:rsidR="00377508" w:rsidRDefault="00377508" w:rsidP="00377508">
      <w:pPr>
        <w:pStyle w:val="outlinetxt2"/>
      </w:pPr>
      <w:ins w:id="33859" w:author="Author">
        <w:r w:rsidRPr="00655170">
          <w:tab/>
        </w:r>
        <w:r w:rsidRPr="00655170">
          <w:rPr>
            <w:b/>
          </w:rPr>
          <w:t>D.</w:t>
        </w:r>
        <w:r w:rsidRPr="00655170">
          <w:tab/>
          <w:t>For autos subject to the No-fault law, coverage may not be suspended for Liability and No-fault Coverages.</w:t>
        </w:r>
      </w:ins>
    </w:p>
    <w:p w14:paraId="40EF98BB" w14:textId="42C317EC" w:rsidR="00377508" w:rsidRDefault="00377508" w:rsidP="00377508">
      <w:pPr>
        <w:pStyle w:val="isonormal"/>
        <w:jc w:val="left"/>
      </w:pPr>
    </w:p>
    <w:p w14:paraId="755A02DF" w14:textId="77777777" w:rsidR="00377508" w:rsidRDefault="00377508" w:rsidP="00377508">
      <w:pPr>
        <w:pStyle w:val="isonormal"/>
        <w:sectPr w:rsidR="00377508" w:rsidSect="00377508">
          <w:headerReference w:type="default" r:id="rId21"/>
          <w:footerReference w:type="default" r:id="rId22"/>
          <w:pgSz w:w="12240" w:h="15840"/>
          <w:pgMar w:top="1735" w:right="960" w:bottom="1560" w:left="1200" w:header="575" w:footer="480" w:gutter="0"/>
          <w:cols w:space="480"/>
          <w:noEndnote/>
          <w:docGrid w:linePitch="326"/>
        </w:sectPr>
      </w:pPr>
    </w:p>
    <w:p w14:paraId="192D1016" w14:textId="77777777" w:rsidR="00377508" w:rsidRPr="00D63727" w:rsidRDefault="00377508" w:rsidP="00377508">
      <w:pPr>
        <w:pStyle w:val="boxrule"/>
        <w:rPr>
          <w:ins w:id="33860" w:author="Author"/>
        </w:rPr>
      </w:pPr>
      <w:bookmarkStart w:id="33861" w:name="_Hlk26437571"/>
      <w:ins w:id="33862" w:author="Author">
        <w:r w:rsidRPr="00D63727">
          <w:lastRenderedPageBreak/>
          <w:t>308.  PHYSICAL DAMAGE COVERAGES</w:t>
        </w:r>
      </w:ins>
    </w:p>
    <w:p w14:paraId="70CEE532" w14:textId="77777777" w:rsidR="00377508" w:rsidRPr="00D63727" w:rsidRDefault="00377508" w:rsidP="00377508">
      <w:pPr>
        <w:pStyle w:val="blocktext1"/>
        <w:rPr>
          <w:ins w:id="33863" w:author="Author"/>
        </w:rPr>
      </w:pPr>
      <w:ins w:id="33864" w:author="Author">
        <w:r w:rsidRPr="00D63727">
          <w:t xml:space="preserve">Paragraph </w:t>
        </w:r>
        <w:r w:rsidRPr="00D63727">
          <w:rPr>
            <w:b/>
            <w:color w:val="000000"/>
          </w:rPr>
          <w:t>A.</w:t>
        </w:r>
        <w:r w:rsidRPr="00D63727">
          <w:t xml:space="preserve"> is replaced by the following:</w:t>
        </w:r>
      </w:ins>
    </w:p>
    <w:p w14:paraId="4C3B9AC3" w14:textId="77777777" w:rsidR="00377508" w:rsidRPr="00D63727" w:rsidRDefault="00377508" w:rsidP="00377508">
      <w:pPr>
        <w:pStyle w:val="outlinehd2"/>
        <w:rPr>
          <w:ins w:id="33865" w:author="Author"/>
        </w:rPr>
      </w:pPr>
      <w:ins w:id="33866" w:author="Author">
        <w:r w:rsidRPr="00D63727">
          <w:tab/>
          <w:t>A.</w:t>
        </w:r>
        <w:r w:rsidRPr="00D63727">
          <w:tab/>
          <w:t>Limited Other Than Collision Coverage Factors</w:t>
        </w:r>
      </w:ins>
    </w:p>
    <w:p w14:paraId="25ACFE63" w14:textId="77777777" w:rsidR="00377508" w:rsidRPr="00D63727" w:rsidRDefault="00377508" w:rsidP="00377508">
      <w:pPr>
        <w:pStyle w:val="space4"/>
        <w:rPr>
          <w:ins w:id="33867" w:author="Author"/>
        </w:rPr>
      </w:pPr>
    </w:p>
    <w:tbl>
      <w:tblPr>
        <w:tblW w:w="0" w:type="auto"/>
        <w:tblInd w:w="-160" w:type="dxa"/>
        <w:tblCellMar>
          <w:left w:w="0" w:type="dxa"/>
          <w:right w:w="0" w:type="dxa"/>
        </w:tblCellMar>
        <w:tblLook w:val="04A0" w:firstRow="1" w:lastRow="0" w:firstColumn="1" w:lastColumn="0" w:noHBand="0" w:noVBand="1"/>
      </w:tblPr>
      <w:tblGrid>
        <w:gridCol w:w="200"/>
        <w:gridCol w:w="2770"/>
        <w:gridCol w:w="1020"/>
        <w:gridCol w:w="1020"/>
      </w:tblGrid>
      <w:tr w:rsidR="00377508" w:rsidRPr="00D63727" w14:paraId="56F587D7" w14:textId="77777777" w:rsidTr="00F1272A">
        <w:trPr>
          <w:trHeight w:val="190"/>
          <w:ins w:id="33868" w:author="Author"/>
        </w:trPr>
        <w:tc>
          <w:tcPr>
            <w:tcW w:w="200" w:type="dxa"/>
            <w:tcBorders>
              <w:right w:val="single" w:sz="6" w:space="0" w:color="auto"/>
            </w:tcBorders>
            <w:tcMar>
              <w:top w:w="0" w:type="dxa"/>
              <w:left w:w="50" w:type="dxa"/>
              <w:bottom w:w="0" w:type="dxa"/>
              <w:right w:w="50" w:type="dxa"/>
            </w:tcMar>
            <w:hideMark/>
          </w:tcPr>
          <w:p w14:paraId="78A7E3BE" w14:textId="77777777" w:rsidR="00377508" w:rsidRPr="00D63727" w:rsidRDefault="00377508" w:rsidP="00F1272A">
            <w:pPr>
              <w:pStyle w:val="tablehead"/>
              <w:rPr>
                <w:ins w:id="33869" w:author="Author"/>
              </w:rPr>
            </w:pPr>
          </w:p>
        </w:tc>
        <w:tc>
          <w:tcPr>
            <w:tcW w:w="27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BD8F0AD" w14:textId="77777777" w:rsidR="00377508" w:rsidRPr="00D63727" w:rsidRDefault="00377508" w:rsidP="00F1272A">
            <w:pPr>
              <w:pStyle w:val="tablehead"/>
              <w:rPr>
                <w:ins w:id="33870" w:author="Author"/>
              </w:rPr>
            </w:pPr>
            <w:ins w:id="33871" w:author="Author">
              <w:r w:rsidRPr="00D63727">
                <w:t>Coverage</w:t>
              </w:r>
            </w:ins>
          </w:p>
        </w:tc>
        <w:tc>
          <w:tcPr>
            <w:tcW w:w="10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C95F20B" w14:textId="77777777" w:rsidR="00377508" w:rsidRPr="00D63727" w:rsidRDefault="00377508" w:rsidP="00F1272A">
            <w:pPr>
              <w:pStyle w:val="tablehead"/>
              <w:rPr>
                <w:ins w:id="33872" w:author="Author"/>
              </w:rPr>
            </w:pPr>
            <w:ins w:id="33873" w:author="Author">
              <w:r w:rsidRPr="00D63727">
                <w:t>Non-zone-rated Vehicles</w:t>
              </w:r>
            </w:ins>
          </w:p>
        </w:tc>
        <w:tc>
          <w:tcPr>
            <w:tcW w:w="1020" w:type="dxa"/>
            <w:tcBorders>
              <w:top w:val="single" w:sz="6" w:space="0" w:color="auto"/>
              <w:left w:val="single" w:sz="6" w:space="0" w:color="auto"/>
              <w:bottom w:val="single" w:sz="6" w:space="0" w:color="auto"/>
              <w:right w:val="single" w:sz="6" w:space="0" w:color="auto"/>
            </w:tcBorders>
            <w:vAlign w:val="bottom"/>
            <w:hideMark/>
          </w:tcPr>
          <w:p w14:paraId="0F7357A1" w14:textId="77777777" w:rsidR="00377508" w:rsidRPr="00D63727" w:rsidRDefault="00377508" w:rsidP="00F1272A">
            <w:pPr>
              <w:pStyle w:val="tablehead"/>
              <w:rPr>
                <w:ins w:id="33874" w:author="Author"/>
              </w:rPr>
            </w:pPr>
            <w:ins w:id="33875" w:author="Author">
              <w:r w:rsidRPr="00D63727">
                <w:t>Zone-rated Vehicles</w:t>
              </w:r>
            </w:ins>
          </w:p>
        </w:tc>
      </w:tr>
      <w:tr w:rsidR="00377508" w:rsidRPr="00D63727" w14:paraId="2391D89D" w14:textId="77777777" w:rsidTr="00F1272A">
        <w:trPr>
          <w:trHeight w:val="190"/>
          <w:ins w:id="33876" w:author="Author"/>
        </w:trPr>
        <w:tc>
          <w:tcPr>
            <w:tcW w:w="200" w:type="dxa"/>
            <w:tcBorders>
              <w:right w:val="single" w:sz="6" w:space="0" w:color="auto"/>
            </w:tcBorders>
            <w:tcMar>
              <w:top w:w="0" w:type="dxa"/>
              <w:left w:w="50" w:type="dxa"/>
              <w:bottom w:w="0" w:type="dxa"/>
              <w:right w:w="50" w:type="dxa"/>
            </w:tcMar>
            <w:hideMark/>
          </w:tcPr>
          <w:p w14:paraId="24692078" w14:textId="77777777" w:rsidR="00377508" w:rsidRPr="00D63727" w:rsidRDefault="00377508" w:rsidP="00F1272A">
            <w:pPr>
              <w:pStyle w:val="tabletext11"/>
              <w:rPr>
                <w:ins w:id="33877" w:author="Author"/>
              </w:rPr>
            </w:pPr>
          </w:p>
        </w:tc>
        <w:tc>
          <w:tcPr>
            <w:tcW w:w="27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00F5B81" w14:textId="77777777" w:rsidR="00377508" w:rsidRPr="00D63727" w:rsidRDefault="00377508" w:rsidP="00F1272A">
            <w:pPr>
              <w:pStyle w:val="tabletext11"/>
              <w:rPr>
                <w:ins w:id="33878" w:author="Author"/>
              </w:rPr>
            </w:pPr>
            <w:ins w:id="33879" w:author="Author">
              <w:r w:rsidRPr="00D63727">
                <w:t>Fire Only</w:t>
              </w:r>
            </w:ins>
          </w:p>
        </w:tc>
        <w:tc>
          <w:tcPr>
            <w:tcW w:w="10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83661BF" w14:textId="77777777" w:rsidR="00377508" w:rsidRPr="00D63727" w:rsidRDefault="00377508" w:rsidP="00F1272A">
            <w:pPr>
              <w:pStyle w:val="tabletext11"/>
              <w:jc w:val="center"/>
              <w:rPr>
                <w:ins w:id="33880" w:author="Author"/>
                <w:color w:val="000000"/>
              </w:rPr>
            </w:pPr>
            <w:ins w:id="33881" w:author="Author">
              <w:r w:rsidRPr="00D63727">
                <w:rPr>
                  <w:color w:val="000000"/>
                </w:rPr>
                <w:t>0.350</w:t>
              </w:r>
            </w:ins>
          </w:p>
        </w:tc>
        <w:tc>
          <w:tcPr>
            <w:tcW w:w="1020" w:type="dxa"/>
            <w:tcBorders>
              <w:top w:val="single" w:sz="6" w:space="0" w:color="auto"/>
              <w:left w:val="single" w:sz="6" w:space="0" w:color="auto"/>
              <w:bottom w:val="single" w:sz="6" w:space="0" w:color="auto"/>
              <w:right w:val="single" w:sz="6" w:space="0" w:color="auto"/>
            </w:tcBorders>
            <w:vAlign w:val="bottom"/>
            <w:hideMark/>
          </w:tcPr>
          <w:p w14:paraId="795095DB" w14:textId="77777777" w:rsidR="00377508" w:rsidRPr="00D63727" w:rsidRDefault="00377508" w:rsidP="00F1272A">
            <w:pPr>
              <w:pStyle w:val="tabletext11"/>
              <w:jc w:val="center"/>
              <w:rPr>
                <w:ins w:id="33882" w:author="Author"/>
                <w:color w:val="000000"/>
              </w:rPr>
            </w:pPr>
            <w:ins w:id="33883" w:author="Author">
              <w:r w:rsidRPr="00D63727">
                <w:rPr>
                  <w:color w:val="000000"/>
                </w:rPr>
                <w:t>0.328</w:t>
              </w:r>
            </w:ins>
          </w:p>
        </w:tc>
      </w:tr>
      <w:tr w:rsidR="00377508" w:rsidRPr="00D63727" w14:paraId="57235FEC" w14:textId="77777777" w:rsidTr="00F1272A">
        <w:trPr>
          <w:trHeight w:val="190"/>
          <w:ins w:id="33884" w:author="Author"/>
        </w:trPr>
        <w:tc>
          <w:tcPr>
            <w:tcW w:w="200" w:type="dxa"/>
            <w:tcBorders>
              <w:right w:val="single" w:sz="6" w:space="0" w:color="auto"/>
            </w:tcBorders>
            <w:tcMar>
              <w:top w:w="0" w:type="dxa"/>
              <w:left w:w="50" w:type="dxa"/>
              <w:bottom w:w="0" w:type="dxa"/>
              <w:right w:w="50" w:type="dxa"/>
            </w:tcMar>
            <w:hideMark/>
          </w:tcPr>
          <w:p w14:paraId="2D2FC1CC" w14:textId="77777777" w:rsidR="00377508" w:rsidRPr="00D63727" w:rsidRDefault="00377508" w:rsidP="00F1272A">
            <w:pPr>
              <w:pStyle w:val="tabletext11"/>
              <w:rPr>
                <w:ins w:id="33885" w:author="Author"/>
                <w:color w:val="000000"/>
              </w:rPr>
            </w:pPr>
          </w:p>
        </w:tc>
        <w:tc>
          <w:tcPr>
            <w:tcW w:w="27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C2A82E2" w14:textId="77777777" w:rsidR="00377508" w:rsidRPr="00D63727" w:rsidRDefault="00377508" w:rsidP="00F1272A">
            <w:pPr>
              <w:pStyle w:val="tabletext11"/>
              <w:rPr>
                <w:ins w:id="33886" w:author="Author"/>
              </w:rPr>
            </w:pPr>
            <w:ins w:id="33887" w:author="Author">
              <w:r w:rsidRPr="00D63727">
                <w:t>Fire And Theft Only</w:t>
              </w:r>
            </w:ins>
          </w:p>
        </w:tc>
        <w:tc>
          <w:tcPr>
            <w:tcW w:w="10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5EBCE6D" w14:textId="77777777" w:rsidR="00377508" w:rsidRPr="00D63727" w:rsidRDefault="00377508" w:rsidP="00F1272A">
            <w:pPr>
              <w:pStyle w:val="tabletext11"/>
              <w:jc w:val="center"/>
              <w:rPr>
                <w:ins w:id="33888" w:author="Author"/>
                <w:color w:val="000000"/>
              </w:rPr>
            </w:pPr>
            <w:ins w:id="33889" w:author="Author">
              <w:r w:rsidRPr="00D63727">
                <w:rPr>
                  <w:rFonts w:cs="Arial"/>
                  <w:color w:val="000000"/>
                  <w:szCs w:val="18"/>
                </w:rPr>
                <w:t>0.650</w:t>
              </w:r>
            </w:ins>
          </w:p>
        </w:tc>
        <w:tc>
          <w:tcPr>
            <w:tcW w:w="1020" w:type="dxa"/>
            <w:tcBorders>
              <w:top w:val="single" w:sz="6" w:space="0" w:color="auto"/>
              <w:left w:val="single" w:sz="6" w:space="0" w:color="auto"/>
              <w:bottom w:val="single" w:sz="6" w:space="0" w:color="auto"/>
              <w:right w:val="single" w:sz="6" w:space="0" w:color="auto"/>
            </w:tcBorders>
            <w:hideMark/>
          </w:tcPr>
          <w:p w14:paraId="625AF985" w14:textId="77777777" w:rsidR="00377508" w:rsidRPr="00D63727" w:rsidRDefault="00377508" w:rsidP="00F1272A">
            <w:pPr>
              <w:pStyle w:val="tabletext11"/>
              <w:jc w:val="center"/>
              <w:rPr>
                <w:ins w:id="33890" w:author="Author"/>
                <w:color w:val="000000"/>
              </w:rPr>
            </w:pPr>
            <w:ins w:id="33891" w:author="Author">
              <w:r w:rsidRPr="00D63727">
                <w:rPr>
                  <w:rFonts w:cs="Arial"/>
                  <w:color w:val="000000"/>
                  <w:szCs w:val="18"/>
                </w:rPr>
                <w:t>0.609</w:t>
              </w:r>
            </w:ins>
          </w:p>
        </w:tc>
      </w:tr>
      <w:tr w:rsidR="00377508" w:rsidRPr="00D63727" w14:paraId="5FE053E8" w14:textId="77777777" w:rsidTr="00F1272A">
        <w:trPr>
          <w:trHeight w:val="190"/>
          <w:ins w:id="33892" w:author="Author"/>
        </w:trPr>
        <w:tc>
          <w:tcPr>
            <w:tcW w:w="200" w:type="dxa"/>
            <w:tcBorders>
              <w:right w:val="single" w:sz="6" w:space="0" w:color="auto"/>
            </w:tcBorders>
            <w:tcMar>
              <w:top w:w="0" w:type="dxa"/>
              <w:left w:w="50" w:type="dxa"/>
              <w:bottom w:w="0" w:type="dxa"/>
              <w:right w:w="50" w:type="dxa"/>
            </w:tcMar>
            <w:hideMark/>
          </w:tcPr>
          <w:p w14:paraId="0323BD33" w14:textId="77777777" w:rsidR="00377508" w:rsidRPr="00D63727" w:rsidRDefault="00377508" w:rsidP="00F1272A">
            <w:pPr>
              <w:pStyle w:val="tabletext11"/>
              <w:rPr>
                <w:ins w:id="33893" w:author="Author"/>
                <w:color w:val="000000"/>
              </w:rPr>
            </w:pPr>
          </w:p>
        </w:tc>
        <w:tc>
          <w:tcPr>
            <w:tcW w:w="27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D1E068D" w14:textId="77777777" w:rsidR="00377508" w:rsidRPr="00D63727" w:rsidRDefault="00377508" w:rsidP="00F1272A">
            <w:pPr>
              <w:pStyle w:val="tabletext11"/>
              <w:rPr>
                <w:ins w:id="33894" w:author="Author"/>
              </w:rPr>
            </w:pPr>
            <w:ins w:id="33895" w:author="Author">
              <w:r w:rsidRPr="00D63727">
                <w:t>Fire, Theft And Windstorm Only</w:t>
              </w:r>
            </w:ins>
          </w:p>
        </w:tc>
        <w:tc>
          <w:tcPr>
            <w:tcW w:w="10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3EE0B77" w14:textId="77777777" w:rsidR="00377508" w:rsidRPr="00D63727" w:rsidRDefault="00377508" w:rsidP="00F1272A">
            <w:pPr>
              <w:pStyle w:val="tabletext11"/>
              <w:jc w:val="center"/>
              <w:rPr>
                <w:ins w:id="33896" w:author="Author"/>
                <w:color w:val="000000"/>
              </w:rPr>
            </w:pPr>
            <w:ins w:id="33897" w:author="Author">
              <w:r w:rsidRPr="00D63727">
                <w:rPr>
                  <w:rFonts w:cs="Arial"/>
                  <w:color w:val="000000"/>
                  <w:szCs w:val="18"/>
                </w:rPr>
                <w:t>0.750</w:t>
              </w:r>
            </w:ins>
          </w:p>
        </w:tc>
        <w:tc>
          <w:tcPr>
            <w:tcW w:w="1020" w:type="dxa"/>
            <w:tcBorders>
              <w:top w:val="single" w:sz="6" w:space="0" w:color="auto"/>
              <w:left w:val="single" w:sz="6" w:space="0" w:color="auto"/>
              <w:bottom w:val="single" w:sz="6" w:space="0" w:color="auto"/>
              <w:right w:val="single" w:sz="6" w:space="0" w:color="auto"/>
            </w:tcBorders>
            <w:hideMark/>
          </w:tcPr>
          <w:p w14:paraId="6E3AC68F" w14:textId="77777777" w:rsidR="00377508" w:rsidRPr="00D63727" w:rsidRDefault="00377508" w:rsidP="00F1272A">
            <w:pPr>
              <w:pStyle w:val="tabletext11"/>
              <w:jc w:val="center"/>
              <w:rPr>
                <w:ins w:id="33898" w:author="Author"/>
                <w:color w:val="000000"/>
              </w:rPr>
            </w:pPr>
            <w:ins w:id="33899" w:author="Author">
              <w:r w:rsidRPr="00D63727">
                <w:rPr>
                  <w:rFonts w:cs="Arial"/>
                  <w:color w:val="000000"/>
                  <w:szCs w:val="18"/>
                </w:rPr>
                <w:t>0.703</w:t>
              </w:r>
            </w:ins>
          </w:p>
        </w:tc>
      </w:tr>
      <w:tr w:rsidR="00377508" w:rsidRPr="00D63727" w14:paraId="57F000C5" w14:textId="77777777" w:rsidTr="00F1272A">
        <w:trPr>
          <w:trHeight w:val="190"/>
          <w:ins w:id="33900" w:author="Author"/>
        </w:trPr>
        <w:tc>
          <w:tcPr>
            <w:tcW w:w="200" w:type="dxa"/>
            <w:tcBorders>
              <w:right w:val="single" w:sz="6" w:space="0" w:color="auto"/>
            </w:tcBorders>
            <w:tcMar>
              <w:top w:w="0" w:type="dxa"/>
              <w:left w:w="50" w:type="dxa"/>
              <w:bottom w:w="0" w:type="dxa"/>
              <w:right w:w="50" w:type="dxa"/>
            </w:tcMar>
            <w:hideMark/>
          </w:tcPr>
          <w:p w14:paraId="3BFFE424" w14:textId="77777777" w:rsidR="00377508" w:rsidRPr="00D63727" w:rsidRDefault="00377508" w:rsidP="00F1272A">
            <w:pPr>
              <w:pStyle w:val="tabletext11"/>
              <w:rPr>
                <w:ins w:id="33901" w:author="Author"/>
                <w:color w:val="000000"/>
              </w:rPr>
            </w:pPr>
          </w:p>
        </w:tc>
        <w:tc>
          <w:tcPr>
            <w:tcW w:w="27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2E01264" w14:textId="77777777" w:rsidR="00377508" w:rsidRPr="00D63727" w:rsidRDefault="00377508" w:rsidP="00F1272A">
            <w:pPr>
              <w:pStyle w:val="tabletext11"/>
              <w:rPr>
                <w:ins w:id="33902" w:author="Author"/>
              </w:rPr>
            </w:pPr>
            <w:ins w:id="33903" w:author="Author">
              <w:r w:rsidRPr="00D63727">
                <w:t>Limited Specified Causes Of Loss</w:t>
              </w:r>
            </w:ins>
          </w:p>
        </w:tc>
        <w:tc>
          <w:tcPr>
            <w:tcW w:w="10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92E73F3" w14:textId="77777777" w:rsidR="00377508" w:rsidRPr="00D63727" w:rsidRDefault="00377508" w:rsidP="00F1272A">
            <w:pPr>
              <w:pStyle w:val="tabletext11"/>
              <w:jc w:val="center"/>
              <w:rPr>
                <w:ins w:id="33904" w:author="Author"/>
                <w:color w:val="000000"/>
              </w:rPr>
            </w:pPr>
            <w:r w:rsidRPr="00D63727">
              <w:rPr>
                <w:rFonts w:cs="Arial"/>
                <w:color w:val="000000"/>
                <w:szCs w:val="18"/>
              </w:rPr>
              <w:br/>
            </w:r>
            <w:ins w:id="33905" w:author="Author">
              <w:r w:rsidRPr="00D63727">
                <w:rPr>
                  <w:rFonts w:cs="Arial"/>
                  <w:color w:val="000000"/>
                  <w:szCs w:val="18"/>
                </w:rPr>
                <w:t>0.900</w:t>
              </w:r>
            </w:ins>
          </w:p>
        </w:tc>
        <w:tc>
          <w:tcPr>
            <w:tcW w:w="1020" w:type="dxa"/>
            <w:tcBorders>
              <w:top w:val="single" w:sz="6" w:space="0" w:color="auto"/>
              <w:left w:val="single" w:sz="6" w:space="0" w:color="auto"/>
              <w:bottom w:val="single" w:sz="6" w:space="0" w:color="auto"/>
              <w:right w:val="single" w:sz="6" w:space="0" w:color="auto"/>
            </w:tcBorders>
            <w:hideMark/>
          </w:tcPr>
          <w:p w14:paraId="16230127" w14:textId="77777777" w:rsidR="00377508" w:rsidRPr="00D63727" w:rsidRDefault="00377508" w:rsidP="00F1272A">
            <w:pPr>
              <w:pStyle w:val="tabletext11"/>
              <w:jc w:val="center"/>
              <w:rPr>
                <w:ins w:id="33906" w:author="Author"/>
                <w:color w:val="000000"/>
              </w:rPr>
            </w:pPr>
            <w:r w:rsidRPr="00D63727">
              <w:rPr>
                <w:rFonts w:cs="Arial"/>
                <w:color w:val="000000"/>
                <w:szCs w:val="18"/>
              </w:rPr>
              <w:br/>
            </w:r>
            <w:ins w:id="33907" w:author="Author">
              <w:r w:rsidRPr="00D63727">
                <w:rPr>
                  <w:rFonts w:cs="Arial"/>
                  <w:color w:val="000000"/>
                  <w:szCs w:val="18"/>
                </w:rPr>
                <w:t>0.843</w:t>
              </w:r>
            </w:ins>
          </w:p>
        </w:tc>
      </w:tr>
      <w:tr w:rsidR="00377508" w:rsidRPr="00D63727" w14:paraId="0B15B523" w14:textId="77777777" w:rsidTr="00F1272A">
        <w:trPr>
          <w:trHeight w:val="190"/>
          <w:ins w:id="33908" w:author="Author"/>
        </w:trPr>
        <w:tc>
          <w:tcPr>
            <w:tcW w:w="200" w:type="dxa"/>
            <w:tcBorders>
              <w:right w:val="single" w:sz="6" w:space="0" w:color="auto"/>
            </w:tcBorders>
            <w:tcMar>
              <w:top w:w="0" w:type="dxa"/>
              <w:left w:w="50" w:type="dxa"/>
              <w:bottom w:w="0" w:type="dxa"/>
              <w:right w:w="50" w:type="dxa"/>
            </w:tcMar>
          </w:tcPr>
          <w:p w14:paraId="2D5A69F9" w14:textId="77777777" w:rsidR="00377508" w:rsidRPr="00D63727" w:rsidRDefault="00377508" w:rsidP="00F1272A">
            <w:pPr>
              <w:pStyle w:val="tabletext11"/>
              <w:rPr>
                <w:ins w:id="33909" w:author="Author"/>
              </w:rPr>
            </w:pPr>
          </w:p>
        </w:tc>
        <w:tc>
          <w:tcPr>
            <w:tcW w:w="27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0A03839" w14:textId="77777777" w:rsidR="00377508" w:rsidRPr="00D63727" w:rsidRDefault="00377508" w:rsidP="00F1272A">
            <w:pPr>
              <w:pStyle w:val="tabletext11"/>
              <w:rPr>
                <w:ins w:id="33910" w:author="Author"/>
              </w:rPr>
            </w:pPr>
            <w:ins w:id="33911" w:author="Author">
              <w:r w:rsidRPr="00D63727">
                <w:t>Specified Causes Of Loss</w:t>
              </w:r>
            </w:ins>
          </w:p>
        </w:tc>
        <w:tc>
          <w:tcPr>
            <w:tcW w:w="10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D99901E" w14:textId="77777777" w:rsidR="00377508" w:rsidRPr="00D63727" w:rsidRDefault="00377508" w:rsidP="00F1272A">
            <w:pPr>
              <w:pStyle w:val="tabletext11"/>
              <w:jc w:val="center"/>
              <w:rPr>
                <w:ins w:id="33912" w:author="Author"/>
                <w:color w:val="000000"/>
              </w:rPr>
            </w:pPr>
            <w:ins w:id="33913" w:author="Author">
              <w:r w:rsidRPr="00D63727">
                <w:rPr>
                  <w:rFonts w:cs="Arial"/>
                  <w:color w:val="000000"/>
                  <w:szCs w:val="18"/>
                </w:rPr>
                <w:t>1.000</w:t>
              </w:r>
            </w:ins>
          </w:p>
        </w:tc>
        <w:tc>
          <w:tcPr>
            <w:tcW w:w="1020" w:type="dxa"/>
            <w:tcBorders>
              <w:top w:val="single" w:sz="6" w:space="0" w:color="auto"/>
              <w:left w:val="single" w:sz="6" w:space="0" w:color="auto"/>
              <w:bottom w:val="single" w:sz="6" w:space="0" w:color="auto"/>
              <w:right w:val="single" w:sz="6" w:space="0" w:color="auto"/>
            </w:tcBorders>
            <w:hideMark/>
          </w:tcPr>
          <w:p w14:paraId="273A8539" w14:textId="77777777" w:rsidR="00377508" w:rsidRPr="00D63727" w:rsidRDefault="00377508" w:rsidP="00F1272A">
            <w:pPr>
              <w:pStyle w:val="tabletext11"/>
              <w:jc w:val="center"/>
              <w:rPr>
                <w:ins w:id="33914" w:author="Author"/>
                <w:color w:val="000000"/>
              </w:rPr>
            </w:pPr>
            <w:ins w:id="33915" w:author="Author">
              <w:r w:rsidRPr="00D63727">
                <w:rPr>
                  <w:rFonts w:cs="Arial"/>
                  <w:color w:val="000000"/>
                  <w:szCs w:val="18"/>
                </w:rPr>
                <w:t>0.937</w:t>
              </w:r>
            </w:ins>
          </w:p>
        </w:tc>
      </w:tr>
      <w:tr w:rsidR="00377508" w:rsidRPr="00D63727" w14:paraId="63AF6E2E" w14:textId="77777777" w:rsidTr="00F1272A">
        <w:trPr>
          <w:trHeight w:val="190"/>
          <w:ins w:id="33916" w:author="Author"/>
        </w:trPr>
        <w:tc>
          <w:tcPr>
            <w:tcW w:w="200" w:type="dxa"/>
            <w:tcBorders>
              <w:right w:val="single" w:sz="6" w:space="0" w:color="auto"/>
            </w:tcBorders>
            <w:tcMar>
              <w:top w:w="0" w:type="dxa"/>
              <w:left w:w="50" w:type="dxa"/>
              <w:bottom w:w="0" w:type="dxa"/>
              <w:right w:w="50" w:type="dxa"/>
            </w:tcMar>
            <w:hideMark/>
          </w:tcPr>
          <w:p w14:paraId="5AD2BE3E" w14:textId="77777777" w:rsidR="00377508" w:rsidRPr="00D63727" w:rsidRDefault="00377508" w:rsidP="00F1272A">
            <w:pPr>
              <w:pStyle w:val="tabletext11"/>
              <w:rPr>
                <w:ins w:id="33917" w:author="Author"/>
                <w:color w:val="000000"/>
              </w:rPr>
            </w:pPr>
          </w:p>
        </w:tc>
        <w:tc>
          <w:tcPr>
            <w:tcW w:w="481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1D92D65" w14:textId="77777777" w:rsidR="00377508" w:rsidRPr="00D63727" w:rsidRDefault="00377508" w:rsidP="00F1272A">
            <w:pPr>
              <w:pStyle w:val="tabletext11"/>
              <w:rPr>
                <w:ins w:id="33918" w:author="Author"/>
              </w:rPr>
            </w:pPr>
            <w:ins w:id="33919" w:author="Author">
              <w:r w:rsidRPr="00D63727">
                <w:t>For Stated Amount rating, refer to company.</w:t>
              </w:r>
            </w:ins>
          </w:p>
        </w:tc>
      </w:tr>
    </w:tbl>
    <w:p w14:paraId="51799858" w14:textId="7EF6973B" w:rsidR="00377508" w:rsidRDefault="00377508" w:rsidP="00377508">
      <w:pPr>
        <w:pStyle w:val="tablecaption"/>
      </w:pPr>
      <w:ins w:id="33920" w:author="Author">
        <w:r w:rsidRPr="00D63727">
          <w:t>Table 308.A. Limited Other Than Collision Coverage Factors</w:t>
        </w:r>
      </w:ins>
      <w:bookmarkEnd w:id="33861"/>
    </w:p>
    <w:p w14:paraId="5514A5F9" w14:textId="7E642DD0" w:rsidR="00377508" w:rsidRDefault="00377508" w:rsidP="00377508">
      <w:pPr>
        <w:pStyle w:val="isonormal"/>
        <w:jc w:val="left"/>
      </w:pPr>
    </w:p>
    <w:p w14:paraId="0D1659F5" w14:textId="77777777" w:rsidR="00377508" w:rsidRDefault="00377508" w:rsidP="00377508">
      <w:pPr>
        <w:pStyle w:val="isonormal"/>
        <w:sectPr w:rsidR="00377508" w:rsidSect="00377508">
          <w:headerReference w:type="default" r:id="rId23"/>
          <w:footerReference w:type="default" r:id="rId24"/>
          <w:pgSz w:w="12240" w:h="15840"/>
          <w:pgMar w:top="1735" w:right="960" w:bottom="1560" w:left="1200" w:header="575" w:footer="480" w:gutter="0"/>
          <w:cols w:space="480"/>
          <w:noEndnote/>
          <w:docGrid w:linePitch="326"/>
        </w:sectPr>
      </w:pPr>
    </w:p>
    <w:p w14:paraId="2D85B4D7" w14:textId="77777777" w:rsidR="00377508" w:rsidRPr="009D6492" w:rsidRDefault="00377508" w:rsidP="00377508">
      <w:pPr>
        <w:pStyle w:val="boxrule"/>
        <w:rPr>
          <w:ins w:id="33921" w:author="Author"/>
        </w:rPr>
      </w:pPr>
      <w:ins w:id="33922" w:author="Author">
        <w:r w:rsidRPr="009D6492">
          <w:lastRenderedPageBreak/>
          <w:t xml:space="preserve">314.  VEHICLE TELEMATICS RATING </w:t>
        </w:r>
      </w:ins>
    </w:p>
    <w:p w14:paraId="643E8D74" w14:textId="31728427" w:rsidR="0048721E" w:rsidRDefault="00377508" w:rsidP="00377508">
      <w:pPr>
        <w:pStyle w:val="blocktext1"/>
      </w:pPr>
      <w:ins w:id="33923" w:author="Author">
        <w:r w:rsidRPr="009D6492">
          <w:t xml:space="preserve">Paragraph </w:t>
        </w:r>
        <w:r w:rsidRPr="009D6492">
          <w:rPr>
            <w:b/>
          </w:rPr>
          <w:t>A.</w:t>
        </w:r>
        <w:r w:rsidRPr="009D6492">
          <w:t xml:space="preserve"> does not apply.</w:t>
        </w:r>
      </w:ins>
    </w:p>
    <w:p w14:paraId="507611FA" w14:textId="647F8986" w:rsidR="0048721E" w:rsidRPr="00F14A00" w:rsidRDefault="0048721E" w:rsidP="0048721E">
      <w:pPr>
        <w:pStyle w:val="boxrule"/>
      </w:pPr>
      <w:r>
        <w:br w:type="page"/>
      </w:r>
      <w:del w:id="33924" w:author="Author">
        <w:r w:rsidRPr="00F14A00" w:rsidDel="0048721E">
          <w:lastRenderedPageBreak/>
          <w:delText>12.  FORMS PORTFOLIO REFERENCE</w:delText>
        </w:r>
      </w:del>
    </w:p>
    <w:p w14:paraId="5C9C8B98" w14:textId="3449C528" w:rsidR="0048721E" w:rsidRPr="00F14A00" w:rsidDel="0048721E" w:rsidRDefault="0048721E" w:rsidP="0048721E">
      <w:pPr>
        <w:pStyle w:val="blocktext1"/>
        <w:suppressAutoHyphens/>
        <w:rPr>
          <w:del w:id="33925" w:author="Author"/>
        </w:rPr>
      </w:pPr>
      <w:del w:id="33926" w:author="Author">
        <w:r w:rsidRPr="00F14A00" w:rsidDel="0048721E">
          <w:delText xml:space="preserve">The following is added to Paragraph </w:delText>
        </w:r>
        <w:r w:rsidRPr="00F14A00" w:rsidDel="0048721E">
          <w:rPr>
            <w:b/>
          </w:rPr>
          <w:delText>B.:</w:delText>
        </w:r>
      </w:del>
    </w:p>
    <w:p w14:paraId="7CA43602" w14:textId="23508EB5" w:rsidR="0048721E" w:rsidDel="0048721E" w:rsidRDefault="0048721E" w:rsidP="0048721E">
      <w:pPr>
        <w:pStyle w:val="blocktext3"/>
        <w:suppressAutoHyphens/>
        <w:rPr>
          <w:del w:id="33927" w:author="Author"/>
        </w:rPr>
      </w:pPr>
      <w:del w:id="33928" w:author="Author">
        <w:r w:rsidRPr="00F14A00" w:rsidDel="0048721E">
          <w:delText xml:space="preserve">Attach District Of Columbia Changes Endorsement </w:delText>
        </w:r>
        <w:r w:rsidRPr="00F14A00" w:rsidDel="0048721E">
          <w:rPr>
            <w:rStyle w:val="formlink"/>
          </w:rPr>
          <w:delText>CA 01 40</w:delText>
        </w:r>
        <w:r w:rsidRPr="00F14A00" w:rsidDel="0048721E">
          <w:delText xml:space="preserve"> and District Of Columbia Changes – Cancellation And Nonrenewal Endorsement </w:delText>
        </w:r>
        <w:r w:rsidRPr="00F14A00" w:rsidDel="0048721E">
          <w:rPr>
            <w:rStyle w:val="formlink"/>
          </w:rPr>
          <w:delText>CA 02 63</w:delText>
        </w:r>
        <w:r w:rsidRPr="00F14A00" w:rsidDel="0048721E">
          <w:delText xml:space="preserve"> to all Commercial Auto Coverage Parts.</w:delText>
        </w:r>
        <w:bookmarkStart w:id="33929" w:name="EndOfDoc"/>
        <w:bookmarkEnd w:id="33929"/>
      </w:del>
    </w:p>
    <w:p w14:paraId="42B8EB3B" w14:textId="77777777" w:rsidR="0048721E" w:rsidRDefault="0048721E" w:rsidP="0048721E">
      <w:pPr>
        <w:pStyle w:val="isonormal"/>
        <w:jc w:val="left"/>
      </w:pPr>
    </w:p>
    <w:p w14:paraId="4B24FDB1" w14:textId="77777777" w:rsidR="0048721E" w:rsidRDefault="0048721E" w:rsidP="0048721E">
      <w:pPr>
        <w:pStyle w:val="isonormal"/>
        <w:sectPr w:rsidR="0048721E" w:rsidSect="0048721E">
          <w:headerReference w:type="default" r:id="rId25"/>
          <w:footerReference w:type="default" r:id="rId26"/>
          <w:pgSz w:w="12240" w:h="15840"/>
          <w:pgMar w:top="1735" w:right="960" w:bottom="1560" w:left="1200" w:header="575" w:footer="480" w:gutter="0"/>
          <w:cols w:space="0"/>
          <w:docGrid w:linePitch="245"/>
        </w:sectPr>
      </w:pPr>
    </w:p>
    <w:p w14:paraId="65253F2C" w14:textId="695AC193" w:rsidR="0048721E" w:rsidRPr="00613F62" w:rsidDel="0048721E" w:rsidRDefault="0048721E" w:rsidP="0048721E">
      <w:pPr>
        <w:pStyle w:val="boxrule"/>
        <w:rPr>
          <w:del w:id="33930" w:author="Author"/>
        </w:rPr>
      </w:pPr>
      <w:bookmarkStart w:id="33931" w:name="BeginDoc"/>
      <w:bookmarkEnd w:id="33931"/>
      <w:del w:id="33932" w:author="Author">
        <w:r w:rsidRPr="00613F62" w:rsidDel="0048721E">
          <w:lastRenderedPageBreak/>
          <w:delText>14. RESTRICTIONS OF COVERAGE OR INCREASED RATE</w:delText>
        </w:r>
      </w:del>
    </w:p>
    <w:p w14:paraId="60F56CF3" w14:textId="21200213" w:rsidR="0048721E" w:rsidRPr="00613F62" w:rsidDel="0048721E" w:rsidRDefault="0048721E" w:rsidP="0048721E">
      <w:pPr>
        <w:pStyle w:val="blocktext1"/>
        <w:rPr>
          <w:del w:id="33933" w:author="Author"/>
        </w:rPr>
      </w:pPr>
      <w:del w:id="33934" w:author="Author">
        <w:r w:rsidRPr="00613F62" w:rsidDel="0048721E">
          <w:delText>This rule is amended by the addition of the following:</w:delText>
        </w:r>
      </w:del>
    </w:p>
    <w:p w14:paraId="42618AAE" w14:textId="655A8CE7" w:rsidR="0048721E" w:rsidDel="0048721E" w:rsidRDefault="0048721E" w:rsidP="0048721E">
      <w:pPr>
        <w:pStyle w:val="blocktext2"/>
        <w:rPr>
          <w:del w:id="33935" w:author="Author"/>
        </w:rPr>
      </w:pPr>
      <w:del w:id="33936" w:author="Author">
        <w:r w:rsidRPr="00613F62" w:rsidDel="0048721E">
          <w:delText>Prior approval by the Department of Insurance is required in accordance with Title 35 Section 1605.</w:delText>
        </w:r>
        <w:bookmarkStart w:id="33937" w:name="EndDoc"/>
        <w:bookmarkEnd w:id="33937"/>
      </w:del>
    </w:p>
    <w:p w14:paraId="33121E56" w14:textId="77777777" w:rsidR="0048721E" w:rsidRDefault="0048721E" w:rsidP="0048721E">
      <w:pPr>
        <w:pStyle w:val="isonormal"/>
        <w:jc w:val="left"/>
      </w:pPr>
    </w:p>
    <w:p w14:paraId="59229D03" w14:textId="77777777" w:rsidR="0048721E" w:rsidRDefault="0048721E" w:rsidP="0048721E">
      <w:pPr>
        <w:pStyle w:val="isonormal"/>
        <w:sectPr w:rsidR="0048721E" w:rsidSect="004B5C8E">
          <w:headerReference w:type="default" r:id="rId27"/>
          <w:footerReference w:type="default" r:id="rId28"/>
          <w:pgSz w:w="12240" w:h="15840"/>
          <w:pgMar w:top="1735" w:right="960" w:bottom="1560" w:left="1200" w:header="575" w:footer="480" w:gutter="0"/>
          <w:cols w:space="480"/>
          <w:noEndnote/>
          <w:docGrid w:linePitch="245"/>
        </w:sectPr>
      </w:pPr>
    </w:p>
    <w:p w14:paraId="1FEE58C7" w14:textId="02C2F7C9" w:rsidR="0048721E" w:rsidRPr="00407951" w:rsidDel="0048721E" w:rsidRDefault="0048721E" w:rsidP="0048721E">
      <w:pPr>
        <w:pStyle w:val="boxrule"/>
        <w:rPr>
          <w:del w:id="33938" w:author="Author"/>
        </w:rPr>
      </w:pPr>
      <w:del w:id="33939" w:author="Author">
        <w:r w:rsidRPr="00407951" w:rsidDel="0048721E">
          <w:lastRenderedPageBreak/>
          <w:delText>15. INDIVIDUAL RISK SITUATIONS</w:delText>
        </w:r>
      </w:del>
    </w:p>
    <w:p w14:paraId="15D09839" w14:textId="394ED28E" w:rsidR="0048721E" w:rsidRPr="00407951" w:rsidDel="0048721E" w:rsidRDefault="0048721E" w:rsidP="0048721E">
      <w:pPr>
        <w:pStyle w:val="blocktext1"/>
        <w:rPr>
          <w:del w:id="33940" w:author="Author"/>
        </w:rPr>
      </w:pPr>
      <w:del w:id="33941" w:author="Author">
        <w:r w:rsidRPr="00407951" w:rsidDel="0048721E">
          <w:delText>Paragraph C. is replaced by the following:</w:delText>
        </w:r>
      </w:del>
    </w:p>
    <w:p w14:paraId="7E6C7295" w14:textId="61BAF3C5" w:rsidR="0048721E" w:rsidRPr="00407951" w:rsidDel="0048721E" w:rsidRDefault="0048721E" w:rsidP="0048721E">
      <w:pPr>
        <w:pStyle w:val="outlinehd2"/>
        <w:rPr>
          <w:del w:id="33942" w:author="Author"/>
        </w:rPr>
      </w:pPr>
      <w:del w:id="33943" w:author="Author">
        <w:r w:rsidRPr="00407951" w:rsidDel="0048721E">
          <w:tab/>
          <w:delText>C.</w:delText>
        </w:r>
        <w:r w:rsidRPr="00407951" w:rsidDel="0048721E">
          <w:tab/>
          <w:delText>Filing Obligations</w:delText>
        </w:r>
      </w:del>
    </w:p>
    <w:p w14:paraId="2174C0F5" w14:textId="2936173E" w:rsidR="0048721E" w:rsidRPr="00407951" w:rsidDel="0048721E" w:rsidRDefault="0048721E" w:rsidP="0048721E">
      <w:pPr>
        <w:pStyle w:val="blocktext3"/>
        <w:rPr>
          <w:del w:id="33944" w:author="Author"/>
        </w:rPr>
      </w:pPr>
      <w:del w:id="33945" w:author="Author">
        <w:r w:rsidRPr="00407951" w:rsidDel="0048721E">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171B302D" w14:textId="2DA93334" w:rsidR="0048721E" w:rsidRPr="00407951" w:rsidDel="0048721E" w:rsidRDefault="0048721E" w:rsidP="0048721E">
      <w:pPr>
        <w:pStyle w:val="blocktext3"/>
        <w:rPr>
          <w:del w:id="33946" w:author="Author"/>
        </w:rPr>
      </w:pPr>
      <w:del w:id="33947" w:author="Author">
        <w:r w:rsidRPr="00407951" w:rsidDel="0048721E">
          <w:delText>Note</w:delText>
        </w:r>
      </w:del>
    </w:p>
    <w:p w14:paraId="0913F888" w14:textId="4F19A94D" w:rsidR="0048721E" w:rsidDel="0048721E" w:rsidRDefault="0048721E" w:rsidP="0048721E">
      <w:pPr>
        <w:pStyle w:val="blocktext3"/>
        <w:rPr>
          <w:del w:id="33948" w:author="Author"/>
        </w:rPr>
      </w:pPr>
      <w:del w:id="33949" w:author="Author">
        <w:r w:rsidRPr="00407951" w:rsidDel="0048721E">
          <w:delText>Rates shall not be inadequate, excessive or unfairly discriminatory.</w:delText>
        </w:r>
      </w:del>
    </w:p>
    <w:p w14:paraId="5E322623" w14:textId="77777777" w:rsidR="0048721E" w:rsidRDefault="0048721E" w:rsidP="0048721E">
      <w:pPr>
        <w:pStyle w:val="isonormal"/>
        <w:jc w:val="left"/>
      </w:pPr>
    </w:p>
    <w:p w14:paraId="44EDF76A" w14:textId="77777777" w:rsidR="0048721E" w:rsidRDefault="0048721E" w:rsidP="0048721E">
      <w:pPr>
        <w:pStyle w:val="isonormal"/>
        <w:sectPr w:rsidR="0048721E" w:rsidSect="004B5C8E">
          <w:headerReference w:type="default" r:id="rId29"/>
          <w:footerReference w:type="default" r:id="rId30"/>
          <w:pgSz w:w="12240" w:h="15840"/>
          <w:pgMar w:top="1735" w:right="960" w:bottom="1560" w:left="1200" w:header="575" w:footer="480" w:gutter="0"/>
          <w:cols w:space="480"/>
          <w:noEndnote/>
          <w:docGrid w:linePitch="245"/>
        </w:sectPr>
      </w:pPr>
    </w:p>
    <w:p w14:paraId="78396A28" w14:textId="61DF9D64" w:rsidR="0048721E" w:rsidRPr="00FC281A" w:rsidDel="0048721E" w:rsidRDefault="0048721E" w:rsidP="0048721E">
      <w:pPr>
        <w:pStyle w:val="boxrule"/>
        <w:rPr>
          <w:del w:id="33950" w:author="Author"/>
        </w:rPr>
      </w:pPr>
      <w:del w:id="33951" w:author="Author">
        <w:r w:rsidRPr="00FC281A" w:rsidDel="0048721E">
          <w:lastRenderedPageBreak/>
          <w:delText>18.  RATING TERRITORIES</w:delText>
        </w:r>
      </w:del>
    </w:p>
    <w:p w14:paraId="4DAA79C4" w14:textId="4ECD8595" w:rsidR="0048721E" w:rsidRPr="00FC281A" w:rsidDel="0048721E" w:rsidRDefault="0048721E" w:rsidP="0048721E">
      <w:pPr>
        <w:pStyle w:val="blocktext1"/>
        <w:rPr>
          <w:del w:id="33952" w:author="Author"/>
        </w:rPr>
      </w:pPr>
      <w:del w:id="33953" w:author="Author">
        <w:r w:rsidRPr="00FC281A" w:rsidDel="0048721E">
          <w:delText xml:space="preserve">Paragraph </w:delText>
        </w:r>
        <w:r w:rsidRPr="00FC281A" w:rsidDel="0048721E">
          <w:rPr>
            <w:b/>
          </w:rPr>
          <w:delText>A.3.</w:delText>
        </w:r>
        <w:r w:rsidRPr="00FC281A" w:rsidDel="0048721E">
          <w:delText xml:space="preserve"> is replaced by the following:</w:delText>
        </w:r>
      </w:del>
    </w:p>
    <w:p w14:paraId="200E2A26" w14:textId="063E35DF" w:rsidR="0048721E" w:rsidRPr="00FC281A" w:rsidDel="0048721E" w:rsidRDefault="0048721E" w:rsidP="0048721E">
      <w:pPr>
        <w:pStyle w:val="outlinehd2"/>
        <w:rPr>
          <w:del w:id="33954" w:author="Author"/>
        </w:rPr>
      </w:pPr>
      <w:del w:id="33955" w:author="Author">
        <w:r w:rsidRPr="00FC281A" w:rsidDel="0048721E">
          <w:tab/>
          <w:delText>A.</w:delText>
        </w:r>
        <w:r w:rsidRPr="00FC281A" w:rsidDel="0048721E">
          <w:tab/>
          <w:delText>Territory Determination</w:delText>
        </w:r>
      </w:del>
    </w:p>
    <w:p w14:paraId="5A73B464" w14:textId="428E310A" w:rsidR="0048721E" w:rsidRPr="00FC281A" w:rsidDel="0048721E" w:rsidRDefault="0048721E" w:rsidP="0048721E">
      <w:pPr>
        <w:pStyle w:val="outlinetxt3"/>
        <w:rPr>
          <w:del w:id="33956" w:author="Author"/>
          <w:b/>
        </w:rPr>
      </w:pPr>
      <w:del w:id="33957" w:author="Author">
        <w:r w:rsidRPr="00FC281A" w:rsidDel="0048721E">
          <w:tab/>
        </w:r>
        <w:r w:rsidRPr="00FC281A" w:rsidDel="0048721E">
          <w:rPr>
            <w:b/>
          </w:rPr>
          <w:delText>3.</w:delText>
        </w:r>
        <w:r w:rsidRPr="00FC281A" w:rsidDel="0048721E">
          <w:tab/>
          <w:delText xml:space="preserve">If the manual refers to this paragraph to determine rating territory, use Territory 001 when the address of the named insured is located in this jurisdiction. </w:delText>
        </w:r>
      </w:del>
    </w:p>
    <w:p w14:paraId="23DC5033" w14:textId="772A611A" w:rsidR="0048721E" w:rsidDel="0048721E" w:rsidRDefault="0048721E" w:rsidP="0048721E">
      <w:pPr>
        <w:pStyle w:val="blocktext1"/>
        <w:rPr>
          <w:del w:id="33958" w:author="Author"/>
        </w:rPr>
      </w:pPr>
      <w:del w:id="33959" w:author="Author">
        <w:r w:rsidRPr="00FC281A" w:rsidDel="0048721E">
          <w:delText xml:space="preserve">Paragraph </w:delText>
        </w:r>
        <w:r w:rsidRPr="00FC281A" w:rsidDel="0048721E">
          <w:rPr>
            <w:b/>
          </w:rPr>
          <w:delText>B.</w:delText>
        </w:r>
        <w:r w:rsidRPr="00FC281A" w:rsidDel="0048721E">
          <w:delText xml:space="preserve"> does not apply.</w:delText>
        </w:r>
      </w:del>
    </w:p>
    <w:p w14:paraId="55FD6F45" w14:textId="2FDC292B" w:rsidR="0048721E" w:rsidDel="0048721E" w:rsidRDefault="0048721E" w:rsidP="0048721E">
      <w:pPr>
        <w:pStyle w:val="isonormal"/>
        <w:jc w:val="left"/>
        <w:rPr>
          <w:del w:id="33960" w:author="Author"/>
        </w:rPr>
      </w:pPr>
    </w:p>
    <w:p w14:paraId="76A2937D" w14:textId="77777777" w:rsidR="0048721E" w:rsidRDefault="0048721E" w:rsidP="0048721E">
      <w:pPr>
        <w:pStyle w:val="isonormal"/>
        <w:sectPr w:rsidR="0048721E" w:rsidSect="004B5C8E">
          <w:headerReference w:type="default" r:id="rId31"/>
          <w:footerReference w:type="default" r:id="rId32"/>
          <w:pgSz w:w="12240" w:h="15840"/>
          <w:pgMar w:top="1735" w:right="960" w:bottom="1560" w:left="1200" w:header="575" w:footer="480" w:gutter="0"/>
          <w:cols w:space="0"/>
          <w:docGrid w:linePitch="245"/>
        </w:sectPr>
      </w:pPr>
    </w:p>
    <w:p w14:paraId="5601120D" w14:textId="36345EC5" w:rsidR="0048721E" w:rsidRPr="004D342D" w:rsidDel="0048721E" w:rsidRDefault="0048721E" w:rsidP="0048721E">
      <w:pPr>
        <w:pStyle w:val="boxrule"/>
        <w:rPr>
          <w:del w:id="33961" w:author="Author"/>
        </w:rPr>
      </w:pPr>
      <w:del w:id="33962" w:author="Author">
        <w:r w:rsidRPr="004D342D" w:rsidDel="0048721E">
          <w:lastRenderedPageBreak/>
          <w:delText>22.  PREMIUM DEVELOPMENT – OTHER THAN ZONE-RATED AUTOS</w:delText>
        </w:r>
      </w:del>
    </w:p>
    <w:p w14:paraId="021E6F71" w14:textId="0767AEE5" w:rsidR="0048721E" w:rsidRPr="004D342D" w:rsidDel="0048721E" w:rsidRDefault="0048721E" w:rsidP="0048721E">
      <w:pPr>
        <w:pStyle w:val="blocktext1"/>
        <w:rPr>
          <w:del w:id="33963" w:author="Author"/>
        </w:rPr>
      </w:pPr>
      <w:del w:id="33964" w:author="Author">
        <w:r w:rsidRPr="004D342D" w:rsidDel="0048721E">
          <w:delText xml:space="preserve">Paragraph </w:delText>
        </w:r>
        <w:r w:rsidRPr="004D342D" w:rsidDel="0048721E">
          <w:rPr>
            <w:b/>
          </w:rPr>
          <w:delText>C.2.b.</w:delText>
        </w:r>
        <w:r w:rsidRPr="004D342D" w:rsidDel="0048721E">
          <w:delText xml:space="preserve"> is replaced by the following:</w:delText>
        </w:r>
      </w:del>
    </w:p>
    <w:p w14:paraId="64A5F90C" w14:textId="21889CA0" w:rsidR="0048721E" w:rsidRPr="004D342D" w:rsidDel="0048721E" w:rsidRDefault="0048721E" w:rsidP="0048721E">
      <w:pPr>
        <w:pStyle w:val="outlinehd2"/>
        <w:rPr>
          <w:del w:id="33965" w:author="Author"/>
        </w:rPr>
      </w:pPr>
      <w:del w:id="33966" w:author="Author">
        <w:r w:rsidRPr="004D342D" w:rsidDel="0048721E">
          <w:tab/>
          <w:delText>C.</w:delText>
        </w:r>
        <w:r w:rsidRPr="004D342D" w:rsidDel="0048721E">
          <w:tab/>
          <w:delText>Premium Computation</w:delText>
        </w:r>
      </w:del>
    </w:p>
    <w:p w14:paraId="4E5027A3" w14:textId="0019D203" w:rsidR="0048721E" w:rsidRPr="004D342D" w:rsidDel="0048721E" w:rsidRDefault="0048721E" w:rsidP="0048721E">
      <w:pPr>
        <w:pStyle w:val="outlinehd3"/>
        <w:rPr>
          <w:del w:id="33967" w:author="Author"/>
        </w:rPr>
      </w:pPr>
      <w:del w:id="33968" w:author="Author">
        <w:r w:rsidRPr="004D342D" w:rsidDel="0048721E">
          <w:tab/>
          <w:delText>2.</w:delText>
        </w:r>
        <w:r w:rsidRPr="004D342D" w:rsidDel="0048721E">
          <w:tab/>
          <w:delText>Liability</w:delText>
        </w:r>
      </w:del>
    </w:p>
    <w:p w14:paraId="740D86BB" w14:textId="02AFA314" w:rsidR="0048721E" w:rsidRPr="004D342D" w:rsidDel="0048721E" w:rsidRDefault="0048721E" w:rsidP="0048721E">
      <w:pPr>
        <w:pStyle w:val="outlinetxt4"/>
        <w:rPr>
          <w:del w:id="33969" w:author="Author"/>
        </w:rPr>
      </w:pPr>
      <w:del w:id="33970" w:author="Author">
        <w:r w:rsidRPr="004D342D" w:rsidDel="0048721E">
          <w:rPr>
            <w:b/>
          </w:rPr>
          <w:tab/>
          <w:delText>b.</w:delText>
        </w:r>
        <w:r w:rsidRPr="004D342D" w:rsidDel="0048721E">
          <w:rPr>
            <w:b/>
          </w:rPr>
          <w:tab/>
        </w:r>
        <w:r w:rsidRPr="004D342D" w:rsidDel="0048721E">
          <w:delText>For fleets, multiply the base premium by the following factor:</w:delText>
        </w:r>
      </w:del>
    </w:p>
    <w:p w14:paraId="45F6B110" w14:textId="270FF967" w:rsidR="0048721E" w:rsidRPr="004D342D" w:rsidDel="0048721E" w:rsidRDefault="0048721E" w:rsidP="0048721E">
      <w:pPr>
        <w:pStyle w:val="space4"/>
        <w:rPr>
          <w:del w:id="339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8721E" w:rsidRPr="004D342D" w:rsidDel="0048721E" w14:paraId="62E713C0" w14:textId="79DE655E" w:rsidTr="00F1272A">
        <w:trPr>
          <w:cantSplit/>
          <w:trHeight w:val="190"/>
          <w:tblHeader/>
          <w:del w:id="33972" w:author="Author"/>
        </w:trPr>
        <w:tc>
          <w:tcPr>
            <w:tcW w:w="200" w:type="dxa"/>
            <w:tcBorders>
              <w:top w:val="nil"/>
              <w:left w:val="nil"/>
              <w:bottom w:val="nil"/>
              <w:right w:val="nil"/>
            </w:tcBorders>
          </w:tcPr>
          <w:p w14:paraId="23F399D7" w14:textId="2ADFB4AC" w:rsidR="0048721E" w:rsidRPr="004D342D" w:rsidDel="0048721E" w:rsidRDefault="0048721E" w:rsidP="00F1272A">
            <w:pPr>
              <w:pStyle w:val="tablehead"/>
              <w:rPr>
                <w:del w:id="33973" w:author="Author"/>
              </w:rPr>
            </w:pPr>
          </w:p>
        </w:tc>
        <w:tc>
          <w:tcPr>
            <w:tcW w:w="4800" w:type="dxa"/>
            <w:tcBorders>
              <w:top w:val="single" w:sz="6" w:space="0" w:color="auto"/>
              <w:left w:val="single" w:sz="6" w:space="0" w:color="auto"/>
              <w:bottom w:val="single" w:sz="6" w:space="0" w:color="auto"/>
              <w:right w:val="single" w:sz="6" w:space="0" w:color="auto"/>
            </w:tcBorders>
          </w:tcPr>
          <w:p w14:paraId="53619D94" w14:textId="4C732EFC" w:rsidR="0048721E" w:rsidRPr="004D342D" w:rsidDel="0048721E" w:rsidRDefault="0048721E" w:rsidP="00F1272A">
            <w:pPr>
              <w:pStyle w:val="tablehead"/>
              <w:rPr>
                <w:del w:id="33974" w:author="Author"/>
              </w:rPr>
            </w:pPr>
            <w:del w:id="33975" w:author="Author">
              <w:r w:rsidRPr="004D342D" w:rsidDel="0048721E">
                <w:delText>Factor</w:delText>
              </w:r>
            </w:del>
          </w:p>
        </w:tc>
      </w:tr>
      <w:tr w:rsidR="0048721E" w:rsidRPr="004D342D" w:rsidDel="0048721E" w14:paraId="47EFCF25" w14:textId="0B99F3DE" w:rsidTr="00F1272A">
        <w:trPr>
          <w:cantSplit/>
          <w:trHeight w:val="190"/>
          <w:tblHeader/>
          <w:del w:id="33976" w:author="Author"/>
        </w:trPr>
        <w:tc>
          <w:tcPr>
            <w:tcW w:w="200" w:type="dxa"/>
            <w:tcBorders>
              <w:top w:val="nil"/>
              <w:left w:val="nil"/>
              <w:bottom w:val="nil"/>
              <w:right w:val="nil"/>
            </w:tcBorders>
          </w:tcPr>
          <w:p w14:paraId="55ED968C" w14:textId="63E3AF99" w:rsidR="0048721E" w:rsidRPr="004D342D" w:rsidDel="0048721E" w:rsidRDefault="0048721E" w:rsidP="00F1272A">
            <w:pPr>
              <w:pStyle w:val="tabletext11"/>
              <w:jc w:val="center"/>
              <w:rPr>
                <w:del w:id="33977" w:author="Author"/>
              </w:rPr>
            </w:pPr>
          </w:p>
        </w:tc>
        <w:tc>
          <w:tcPr>
            <w:tcW w:w="4800" w:type="dxa"/>
            <w:tcBorders>
              <w:top w:val="single" w:sz="6" w:space="0" w:color="auto"/>
              <w:left w:val="single" w:sz="6" w:space="0" w:color="auto"/>
              <w:bottom w:val="single" w:sz="6" w:space="0" w:color="auto"/>
              <w:right w:val="single" w:sz="6" w:space="0" w:color="auto"/>
            </w:tcBorders>
          </w:tcPr>
          <w:p w14:paraId="16B564FC" w14:textId="5ED424F0" w:rsidR="0048721E" w:rsidRPr="004D342D" w:rsidDel="0048721E" w:rsidRDefault="0048721E" w:rsidP="00F1272A">
            <w:pPr>
              <w:pStyle w:val="tabletext11"/>
              <w:tabs>
                <w:tab w:val="decimal" w:pos="2200"/>
              </w:tabs>
              <w:rPr>
                <w:del w:id="33978" w:author="Author"/>
              </w:rPr>
            </w:pPr>
            <w:del w:id="33979" w:author="Author">
              <w:r w:rsidRPr="004D342D" w:rsidDel="0048721E">
                <w:delText>1.10</w:delText>
              </w:r>
            </w:del>
          </w:p>
        </w:tc>
      </w:tr>
    </w:tbl>
    <w:p w14:paraId="55EA8FBD" w14:textId="70E734E2" w:rsidR="0048721E" w:rsidRPr="004D342D" w:rsidDel="0048721E" w:rsidRDefault="0048721E" w:rsidP="0048721E">
      <w:pPr>
        <w:pStyle w:val="tablecaption"/>
        <w:rPr>
          <w:del w:id="33980" w:author="Author"/>
        </w:rPr>
      </w:pPr>
      <w:del w:id="33981" w:author="Author">
        <w:r w:rsidRPr="004D342D" w:rsidDel="0048721E">
          <w:delText>Table 22.C.2.b. Liability Coverage Factor</w:delText>
        </w:r>
      </w:del>
    </w:p>
    <w:p w14:paraId="22992293" w14:textId="70E4AD79" w:rsidR="0048721E" w:rsidRPr="004D342D" w:rsidDel="0048721E" w:rsidRDefault="0048721E" w:rsidP="0048721E">
      <w:pPr>
        <w:pStyle w:val="isonormal"/>
        <w:rPr>
          <w:del w:id="33982" w:author="Author"/>
        </w:rPr>
      </w:pPr>
    </w:p>
    <w:p w14:paraId="67D01DDE" w14:textId="54ED2BE4" w:rsidR="0048721E" w:rsidRPr="004D342D" w:rsidDel="0048721E" w:rsidRDefault="0048721E" w:rsidP="0048721E">
      <w:pPr>
        <w:pStyle w:val="blocktext1"/>
        <w:rPr>
          <w:del w:id="33983" w:author="Author"/>
        </w:rPr>
      </w:pPr>
      <w:del w:id="33984" w:author="Author">
        <w:r w:rsidRPr="004D342D" w:rsidDel="0048721E">
          <w:delText xml:space="preserve">Paragraph </w:delText>
        </w:r>
        <w:r w:rsidRPr="004D342D" w:rsidDel="0048721E">
          <w:rPr>
            <w:b/>
          </w:rPr>
          <w:delText>C.3.d.</w:delText>
        </w:r>
        <w:r w:rsidRPr="004D342D" w:rsidDel="0048721E">
          <w:delText xml:space="preserve"> is replaced by the following:</w:delText>
        </w:r>
      </w:del>
    </w:p>
    <w:p w14:paraId="3616BDE4" w14:textId="510DD133" w:rsidR="0048721E" w:rsidRPr="004D342D" w:rsidDel="0048721E" w:rsidRDefault="0048721E" w:rsidP="0048721E">
      <w:pPr>
        <w:pStyle w:val="outlinehd3"/>
        <w:rPr>
          <w:del w:id="33985" w:author="Author"/>
        </w:rPr>
      </w:pPr>
      <w:del w:id="33986" w:author="Author">
        <w:r w:rsidRPr="004D342D" w:rsidDel="0048721E">
          <w:tab/>
          <w:delText>3.</w:delText>
        </w:r>
        <w:r w:rsidRPr="004D342D" w:rsidDel="0048721E">
          <w:tab/>
          <w:delText>Physical Damage Coverages</w:delText>
        </w:r>
      </w:del>
    </w:p>
    <w:p w14:paraId="217FB16A" w14:textId="05C60B53" w:rsidR="0048721E" w:rsidRPr="004D342D" w:rsidDel="0048721E" w:rsidRDefault="0048721E" w:rsidP="0048721E">
      <w:pPr>
        <w:pStyle w:val="outlinetxt4"/>
        <w:rPr>
          <w:del w:id="33987" w:author="Author"/>
        </w:rPr>
      </w:pPr>
      <w:del w:id="33988" w:author="Author">
        <w:r w:rsidRPr="004D342D" w:rsidDel="0048721E">
          <w:rPr>
            <w:b/>
          </w:rPr>
          <w:tab/>
          <w:delText>d.</w:delText>
        </w:r>
        <w:r w:rsidRPr="004D342D" w:rsidDel="0048721E">
          <w:rPr>
            <w:b/>
          </w:rPr>
          <w:tab/>
        </w:r>
        <w:r w:rsidRPr="004D342D" w:rsidDel="0048721E">
          <w:delText>For fleets, multiply the base premiums by the following factors:</w:delText>
        </w:r>
      </w:del>
    </w:p>
    <w:p w14:paraId="3AC60454" w14:textId="19AD1166" w:rsidR="0048721E" w:rsidRPr="004D342D" w:rsidDel="0048721E" w:rsidRDefault="0048721E" w:rsidP="0048721E">
      <w:pPr>
        <w:pStyle w:val="space4"/>
        <w:rPr>
          <w:del w:id="339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48721E" w:rsidRPr="004D342D" w:rsidDel="0048721E" w14:paraId="3D4C61A3" w14:textId="0EDE9672" w:rsidTr="00F1272A">
        <w:trPr>
          <w:cantSplit/>
          <w:trHeight w:val="190"/>
          <w:tblHeader/>
          <w:del w:id="33990" w:author="Author"/>
        </w:trPr>
        <w:tc>
          <w:tcPr>
            <w:tcW w:w="200" w:type="dxa"/>
            <w:tcBorders>
              <w:top w:val="nil"/>
              <w:left w:val="nil"/>
              <w:bottom w:val="nil"/>
              <w:right w:val="nil"/>
            </w:tcBorders>
          </w:tcPr>
          <w:p w14:paraId="59A0D5AB" w14:textId="1F8129E8" w:rsidR="0048721E" w:rsidRPr="004D342D" w:rsidDel="0048721E" w:rsidRDefault="0048721E" w:rsidP="00F1272A">
            <w:pPr>
              <w:pStyle w:val="tablehead"/>
              <w:rPr>
                <w:del w:id="33991" w:author="Author"/>
              </w:rPr>
            </w:pPr>
          </w:p>
        </w:tc>
        <w:tc>
          <w:tcPr>
            <w:tcW w:w="2400" w:type="dxa"/>
            <w:tcBorders>
              <w:top w:val="single" w:sz="6" w:space="0" w:color="auto"/>
              <w:left w:val="single" w:sz="6" w:space="0" w:color="auto"/>
              <w:bottom w:val="nil"/>
              <w:right w:val="single" w:sz="6" w:space="0" w:color="auto"/>
            </w:tcBorders>
          </w:tcPr>
          <w:p w14:paraId="0A31E215" w14:textId="39BFA21C" w:rsidR="0048721E" w:rsidRPr="004D342D" w:rsidDel="0048721E" w:rsidRDefault="0048721E" w:rsidP="00F1272A">
            <w:pPr>
              <w:pStyle w:val="tablehead"/>
              <w:rPr>
                <w:del w:id="33992" w:author="Author"/>
              </w:rPr>
            </w:pPr>
            <w:del w:id="33993" w:author="Author">
              <w:r w:rsidRPr="004D342D" w:rsidDel="0048721E">
                <w:delText>Other Than Collision</w:delText>
              </w:r>
            </w:del>
          </w:p>
        </w:tc>
        <w:tc>
          <w:tcPr>
            <w:tcW w:w="2400" w:type="dxa"/>
            <w:tcBorders>
              <w:top w:val="single" w:sz="6" w:space="0" w:color="auto"/>
              <w:left w:val="single" w:sz="6" w:space="0" w:color="auto"/>
              <w:bottom w:val="nil"/>
              <w:right w:val="single" w:sz="6" w:space="0" w:color="auto"/>
            </w:tcBorders>
          </w:tcPr>
          <w:p w14:paraId="36BAF4C1" w14:textId="26A12393" w:rsidR="0048721E" w:rsidRPr="004D342D" w:rsidDel="0048721E" w:rsidRDefault="0048721E" w:rsidP="00F1272A">
            <w:pPr>
              <w:pStyle w:val="tablehead"/>
              <w:rPr>
                <w:del w:id="33994" w:author="Author"/>
              </w:rPr>
            </w:pPr>
            <w:del w:id="33995" w:author="Author">
              <w:r w:rsidRPr="004D342D" w:rsidDel="0048721E">
                <w:delText>Collision</w:delText>
              </w:r>
            </w:del>
          </w:p>
        </w:tc>
      </w:tr>
      <w:tr w:rsidR="0048721E" w:rsidRPr="004D342D" w:rsidDel="0048721E" w14:paraId="231A98F2" w14:textId="71864297" w:rsidTr="00F1272A">
        <w:trPr>
          <w:cantSplit/>
          <w:trHeight w:val="190"/>
          <w:del w:id="33996" w:author="Author"/>
        </w:trPr>
        <w:tc>
          <w:tcPr>
            <w:tcW w:w="200" w:type="dxa"/>
            <w:tcBorders>
              <w:top w:val="nil"/>
              <w:left w:val="nil"/>
              <w:bottom w:val="nil"/>
              <w:right w:val="nil"/>
            </w:tcBorders>
          </w:tcPr>
          <w:p w14:paraId="364A75AB" w14:textId="0C3E574D" w:rsidR="0048721E" w:rsidRPr="004D342D" w:rsidDel="0048721E" w:rsidRDefault="0048721E" w:rsidP="00F1272A">
            <w:pPr>
              <w:pStyle w:val="tabletext11"/>
              <w:rPr>
                <w:del w:id="33997" w:author="Author"/>
              </w:rPr>
            </w:pPr>
          </w:p>
        </w:tc>
        <w:tc>
          <w:tcPr>
            <w:tcW w:w="2400" w:type="dxa"/>
            <w:tcBorders>
              <w:top w:val="single" w:sz="6" w:space="0" w:color="auto"/>
              <w:left w:val="single" w:sz="6" w:space="0" w:color="auto"/>
              <w:bottom w:val="single" w:sz="6" w:space="0" w:color="auto"/>
              <w:right w:val="single" w:sz="6" w:space="0" w:color="auto"/>
            </w:tcBorders>
          </w:tcPr>
          <w:p w14:paraId="6190F796" w14:textId="1B691FF2" w:rsidR="0048721E" w:rsidRPr="004D342D" w:rsidDel="0048721E" w:rsidRDefault="0048721E" w:rsidP="00F1272A">
            <w:pPr>
              <w:pStyle w:val="tabletext11"/>
              <w:tabs>
                <w:tab w:val="decimal" w:pos="1160"/>
              </w:tabs>
              <w:rPr>
                <w:del w:id="33998" w:author="Author"/>
              </w:rPr>
            </w:pPr>
            <w:del w:id="33999" w:author="Author">
              <w:r w:rsidRPr="004D342D" w:rsidDel="0048721E">
                <w:delText>.75</w:delText>
              </w:r>
            </w:del>
          </w:p>
        </w:tc>
        <w:tc>
          <w:tcPr>
            <w:tcW w:w="2400" w:type="dxa"/>
            <w:tcBorders>
              <w:top w:val="single" w:sz="6" w:space="0" w:color="auto"/>
              <w:left w:val="single" w:sz="6" w:space="0" w:color="auto"/>
              <w:bottom w:val="single" w:sz="6" w:space="0" w:color="auto"/>
              <w:right w:val="single" w:sz="6" w:space="0" w:color="auto"/>
            </w:tcBorders>
          </w:tcPr>
          <w:p w14:paraId="117726DD" w14:textId="07CA28A7" w:rsidR="0048721E" w:rsidRPr="004D342D" w:rsidDel="0048721E" w:rsidRDefault="0048721E" w:rsidP="00F1272A">
            <w:pPr>
              <w:pStyle w:val="tabletext11"/>
              <w:tabs>
                <w:tab w:val="decimal" w:pos="1060"/>
              </w:tabs>
              <w:rPr>
                <w:del w:id="34000" w:author="Author"/>
              </w:rPr>
            </w:pPr>
            <w:del w:id="34001" w:author="Author">
              <w:r w:rsidRPr="004D342D" w:rsidDel="0048721E">
                <w:delText>.95</w:delText>
              </w:r>
            </w:del>
          </w:p>
        </w:tc>
      </w:tr>
    </w:tbl>
    <w:p w14:paraId="4E6A3948" w14:textId="45C24F8A" w:rsidR="0048721E" w:rsidDel="0048721E" w:rsidRDefault="0048721E" w:rsidP="0048721E">
      <w:pPr>
        <w:pStyle w:val="tablecaption"/>
        <w:rPr>
          <w:del w:id="34002" w:author="Author"/>
        </w:rPr>
      </w:pPr>
      <w:del w:id="34003" w:author="Author">
        <w:r w:rsidRPr="004D342D" w:rsidDel="0048721E">
          <w:delText>Table 22.C.3.d. Physical Damage Coverages Factors</w:delText>
        </w:r>
      </w:del>
    </w:p>
    <w:p w14:paraId="5C244FED" w14:textId="4A723E1E" w:rsidR="0048721E" w:rsidDel="0048721E" w:rsidRDefault="0048721E" w:rsidP="0048721E">
      <w:pPr>
        <w:pStyle w:val="isonormal"/>
        <w:jc w:val="left"/>
        <w:rPr>
          <w:del w:id="34004" w:author="Author"/>
        </w:rPr>
      </w:pPr>
    </w:p>
    <w:p w14:paraId="781B2FF4" w14:textId="1BC5EEB3" w:rsidR="0048721E" w:rsidDel="0048721E" w:rsidRDefault="0048721E" w:rsidP="0048721E">
      <w:pPr>
        <w:pStyle w:val="isonormal"/>
        <w:rPr>
          <w:del w:id="34005" w:author="Author"/>
        </w:rPr>
        <w:sectPr w:rsidR="0048721E" w:rsidDel="0048721E" w:rsidSect="004B5C8E">
          <w:headerReference w:type="default" r:id="rId33"/>
          <w:footerReference w:type="default" r:id="rId34"/>
          <w:pgSz w:w="12240" w:h="15840"/>
          <w:pgMar w:top="1735" w:right="960" w:bottom="1560" w:left="1200" w:header="575" w:footer="480" w:gutter="0"/>
          <w:cols w:space="480"/>
          <w:noEndnote/>
          <w:docGrid w:linePitch="245"/>
        </w:sectPr>
      </w:pPr>
    </w:p>
    <w:p w14:paraId="460BA352" w14:textId="5A3B12FA" w:rsidR="0048721E" w:rsidRPr="00FC143F" w:rsidDel="0048721E" w:rsidRDefault="0048721E" w:rsidP="0048721E">
      <w:pPr>
        <w:pStyle w:val="boxrule"/>
        <w:rPr>
          <w:del w:id="34006" w:author="Author"/>
        </w:rPr>
      </w:pPr>
      <w:del w:id="34007" w:author="Author">
        <w:r w:rsidRPr="00FC143F" w:rsidDel="0048721E">
          <w:lastRenderedPageBreak/>
          <w:delText>23.  TRUCKS, TRACTORS AND TRAILERS CLASSIFICATIONS</w:delText>
        </w:r>
      </w:del>
    </w:p>
    <w:p w14:paraId="4785480C" w14:textId="4872A688" w:rsidR="0048721E" w:rsidRPr="00FC143F" w:rsidDel="0048721E" w:rsidRDefault="0048721E" w:rsidP="0048721E">
      <w:pPr>
        <w:pStyle w:val="blocktext1"/>
        <w:suppressAutoHyphens/>
        <w:rPr>
          <w:del w:id="34008" w:author="Author"/>
        </w:rPr>
      </w:pPr>
      <w:del w:id="34009" w:author="Author">
        <w:r w:rsidRPr="00FC143F" w:rsidDel="0048721E">
          <w:delText xml:space="preserve">Table </w:delText>
        </w:r>
        <w:r w:rsidRPr="00FC143F" w:rsidDel="0048721E">
          <w:rPr>
            <w:b/>
            <w:bCs/>
          </w:rPr>
          <w:delText>23.B.5.c.</w:delText>
        </w:r>
        <w:r w:rsidRPr="00FC143F" w:rsidDel="0048721E">
          <w:delText xml:space="preserve"> is replaced by the following:</w:delText>
        </w:r>
      </w:del>
    </w:p>
    <w:p w14:paraId="5F29C43B" w14:textId="716B8FB0" w:rsidR="0048721E" w:rsidRPr="00FC143F" w:rsidDel="0048721E" w:rsidRDefault="0048721E" w:rsidP="0048721E">
      <w:pPr>
        <w:pStyle w:val="space4"/>
        <w:suppressAutoHyphens/>
        <w:rPr>
          <w:del w:id="3401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48721E" w:rsidRPr="00FC143F" w:rsidDel="0048721E" w14:paraId="2F721072" w14:textId="4B799871" w:rsidTr="00F1272A">
        <w:trPr>
          <w:trHeight w:val="190"/>
          <w:del w:id="34011" w:author="Author"/>
        </w:trPr>
        <w:tc>
          <w:tcPr>
            <w:tcW w:w="200" w:type="dxa"/>
          </w:tcPr>
          <w:p w14:paraId="6059FD66" w14:textId="46743C70" w:rsidR="0048721E" w:rsidRPr="00FC143F" w:rsidDel="0048721E" w:rsidRDefault="0048721E" w:rsidP="00F1272A">
            <w:pPr>
              <w:pStyle w:val="tablehead"/>
              <w:suppressAutoHyphens/>
              <w:rPr>
                <w:del w:id="34012" w:author="Author"/>
              </w:rPr>
            </w:pPr>
          </w:p>
        </w:tc>
        <w:tc>
          <w:tcPr>
            <w:tcW w:w="2520" w:type="dxa"/>
            <w:tcBorders>
              <w:top w:val="single" w:sz="6" w:space="0" w:color="auto"/>
              <w:left w:val="single" w:sz="6" w:space="0" w:color="auto"/>
              <w:bottom w:val="nil"/>
              <w:right w:val="single" w:sz="6" w:space="0" w:color="auto"/>
            </w:tcBorders>
          </w:tcPr>
          <w:p w14:paraId="775B1675" w14:textId="743F64EF" w:rsidR="0048721E" w:rsidRPr="00FC143F" w:rsidDel="0048721E" w:rsidRDefault="0048721E" w:rsidP="00F1272A">
            <w:pPr>
              <w:pStyle w:val="tablehead"/>
              <w:suppressAutoHyphens/>
              <w:rPr>
                <w:del w:id="34013" w:author="Author"/>
              </w:rPr>
            </w:pPr>
          </w:p>
        </w:tc>
        <w:tc>
          <w:tcPr>
            <w:tcW w:w="2200" w:type="dxa"/>
            <w:tcBorders>
              <w:top w:val="single" w:sz="6" w:space="0" w:color="auto"/>
              <w:left w:val="single" w:sz="6" w:space="0" w:color="auto"/>
              <w:bottom w:val="nil"/>
              <w:right w:val="single" w:sz="6" w:space="0" w:color="auto"/>
            </w:tcBorders>
          </w:tcPr>
          <w:p w14:paraId="7C796FA0" w14:textId="3F101345" w:rsidR="0048721E" w:rsidRPr="00FC143F" w:rsidDel="0048721E" w:rsidRDefault="0048721E" w:rsidP="00F1272A">
            <w:pPr>
              <w:pStyle w:val="tablehead"/>
              <w:suppressAutoHyphens/>
              <w:rPr>
                <w:del w:id="34014" w:author="Author"/>
              </w:rPr>
            </w:pPr>
          </w:p>
        </w:tc>
        <w:tc>
          <w:tcPr>
            <w:tcW w:w="2520" w:type="dxa"/>
            <w:gridSpan w:val="2"/>
            <w:tcBorders>
              <w:top w:val="single" w:sz="6" w:space="0" w:color="auto"/>
              <w:left w:val="single" w:sz="6" w:space="0" w:color="auto"/>
              <w:bottom w:val="nil"/>
              <w:right w:val="single" w:sz="6" w:space="0" w:color="auto"/>
            </w:tcBorders>
          </w:tcPr>
          <w:p w14:paraId="59BC4755" w14:textId="66C00E03" w:rsidR="0048721E" w:rsidRPr="00FC143F" w:rsidDel="0048721E" w:rsidRDefault="0048721E" w:rsidP="00F1272A">
            <w:pPr>
              <w:pStyle w:val="tablehead"/>
              <w:suppressAutoHyphens/>
              <w:rPr>
                <w:del w:id="34015"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27096B9C" w14:textId="56170076" w:rsidR="0048721E" w:rsidRPr="00FC143F" w:rsidDel="0048721E" w:rsidRDefault="0048721E" w:rsidP="00F1272A">
            <w:pPr>
              <w:pStyle w:val="tablehead"/>
              <w:suppressAutoHyphens/>
              <w:rPr>
                <w:del w:id="34016" w:author="Author"/>
              </w:rPr>
            </w:pPr>
            <w:del w:id="34017" w:author="Author">
              <w:r w:rsidRPr="00FC143F" w:rsidDel="0048721E">
                <w:delText>Radius Class</w:delText>
              </w:r>
            </w:del>
          </w:p>
        </w:tc>
      </w:tr>
      <w:tr w:rsidR="0048721E" w:rsidRPr="00FC143F" w:rsidDel="0048721E" w14:paraId="7AF23A59" w14:textId="7674191A" w:rsidTr="00F1272A">
        <w:trPr>
          <w:trHeight w:val="190"/>
          <w:del w:id="34018" w:author="Author"/>
        </w:trPr>
        <w:tc>
          <w:tcPr>
            <w:tcW w:w="200" w:type="dxa"/>
          </w:tcPr>
          <w:p w14:paraId="45EDB7E9" w14:textId="12D9FE45" w:rsidR="0048721E" w:rsidRPr="00FC143F" w:rsidDel="0048721E" w:rsidRDefault="0048721E" w:rsidP="00F1272A">
            <w:pPr>
              <w:pStyle w:val="tablehead"/>
              <w:suppressAutoHyphens/>
              <w:rPr>
                <w:del w:id="34019" w:author="Author"/>
              </w:rPr>
            </w:pPr>
          </w:p>
        </w:tc>
        <w:tc>
          <w:tcPr>
            <w:tcW w:w="2520" w:type="dxa"/>
            <w:tcBorders>
              <w:top w:val="nil"/>
              <w:left w:val="single" w:sz="6" w:space="0" w:color="auto"/>
              <w:bottom w:val="nil"/>
              <w:right w:val="single" w:sz="6" w:space="0" w:color="auto"/>
            </w:tcBorders>
          </w:tcPr>
          <w:p w14:paraId="4BB53EF5" w14:textId="4FFC6107" w:rsidR="0048721E" w:rsidRPr="00FC143F" w:rsidDel="0048721E" w:rsidRDefault="0048721E" w:rsidP="00F1272A">
            <w:pPr>
              <w:pStyle w:val="tablehead"/>
              <w:suppressAutoHyphens/>
              <w:rPr>
                <w:del w:id="34020" w:author="Author"/>
              </w:rPr>
            </w:pPr>
          </w:p>
        </w:tc>
        <w:tc>
          <w:tcPr>
            <w:tcW w:w="2200" w:type="dxa"/>
            <w:tcBorders>
              <w:top w:val="nil"/>
              <w:left w:val="single" w:sz="6" w:space="0" w:color="auto"/>
              <w:bottom w:val="nil"/>
              <w:right w:val="single" w:sz="6" w:space="0" w:color="auto"/>
            </w:tcBorders>
          </w:tcPr>
          <w:p w14:paraId="033D2AA1" w14:textId="202319B8" w:rsidR="0048721E" w:rsidRPr="00FC143F" w:rsidDel="0048721E" w:rsidRDefault="0048721E" w:rsidP="00F1272A">
            <w:pPr>
              <w:pStyle w:val="tablehead"/>
              <w:suppressAutoHyphens/>
              <w:rPr>
                <w:del w:id="34021" w:author="Author"/>
              </w:rPr>
            </w:pPr>
          </w:p>
        </w:tc>
        <w:tc>
          <w:tcPr>
            <w:tcW w:w="2520" w:type="dxa"/>
            <w:gridSpan w:val="2"/>
            <w:tcBorders>
              <w:top w:val="nil"/>
              <w:left w:val="single" w:sz="6" w:space="0" w:color="auto"/>
              <w:bottom w:val="nil"/>
              <w:right w:val="single" w:sz="6" w:space="0" w:color="auto"/>
            </w:tcBorders>
          </w:tcPr>
          <w:p w14:paraId="5C990BFF" w14:textId="7D9E68F4" w:rsidR="0048721E" w:rsidRPr="00FC143F" w:rsidDel="0048721E" w:rsidRDefault="0048721E" w:rsidP="00F1272A">
            <w:pPr>
              <w:pStyle w:val="tablehead"/>
              <w:suppressAutoHyphens/>
              <w:rPr>
                <w:del w:id="34022"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66E279A" w14:textId="02D3125D" w:rsidR="0048721E" w:rsidRPr="00FC143F" w:rsidDel="0048721E" w:rsidRDefault="0048721E" w:rsidP="00F1272A">
            <w:pPr>
              <w:pStyle w:val="tablehead"/>
              <w:suppressAutoHyphens/>
              <w:rPr>
                <w:del w:id="34023" w:author="Author"/>
              </w:rPr>
            </w:pPr>
            <w:del w:id="34024" w:author="Author">
              <w:r w:rsidRPr="00FC143F" w:rsidDel="0048721E">
                <w:delText>Long Distance (Over 200 Miles)</w:delText>
              </w:r>
            </w:del>
          </w:p>
        </w:tc>
      </w:tr>
      <w:tr w:rsidR="0048721E" w:rsidRPr="00FC143F" w:rsidDel="0048721E" w14:paraId="7CF1B266" w14:textId="17C88203" w:rsidTr="00F1272A">
        <w:trPr>
          <w:trHeight w:val="190"/>
          <w:del w:id="34025" w:author="Author"/>
        </w:trPr>
        <w:tc>
          <w:tcPr>
            <w:tcW w:w="200" w:type="dxa"/>
          </w:tcPr>
          <w:p w14:paraId="39B56ED4" w14:textId="5EF3F7CD" w:rsidR="0048721E" w:rsidRPr="00FC143F" w:rsidDel="0048721E" w:rsidRDefault="0048721E" w:rsidP="00F1272A">
            <w:pPr>
              <w:pStyle w:val="tablehead"/>
              <w:suppressAutoHyphens/>
              <w:rPr>
                <w:del w:id="34026" w:author="Author"/>
              </w:rPr>
            </w:pPr>
          </w:p>
        </w:tc>
        <w:tc>
          <w:tcPr>
            <w:tcW w:w="2520" w:type="dxa"/>
            <w:tcBorders>
              <w:top w:val="nil"/>
              <w:left w:val="single" w:sz="6" w:space="0" w:color="auto"/>
              <w:bottom w:val="nil"/>
              <w:right w:val="single" w:sz="6" w:space="0" w:color="auto"/>
            </w:tcBorders>
          </w:tcPr>
          <w:p w14:paraId="006996A8" w14:textId="6849A7A9" w:rsidR="0048721E" w:rsidRPr="00FC143F" w:rsidDel="0048721E" w:rsidRDefault="0048721E" w:rsidP="00F1272A">
            <w:pPr>
              <w:pStyle w:val="tablehead"/>
              <w:suppressAutoHyphens/>
              <w:rPr>
                <w:del w:id="34027" w:author="Author"/>
              </w:rPr>
            </w:pPr>
            <w:del w:id="34028" w:author="Author">
              <w:r w:rsidRPr="00FC143F" w:rsidDel="0048721E">
                <w:delText>Size</w:delText>
              </w:r>
            </w:del>
          </w:p>
        </w:tc>
        <w:tc>
          <w:tcPr>
            <w:tcW w:w="2200" w:type="dxa"/>
            <w:tcBorders>
              <w:top w:val="nil"/>
              <w:left w:val="single" w:sz="6" w:space="0" w:color="auto"/>
              <w:bottom w:val="nil"/>
              <w:right w:val="single" w:sz="6" w:space="0" w:color="auto"/>
            </w:tcBorders>
          </w:tcPr>
          <w:p w14:paraId="6DC56420" w14:textId="7FC0F072" w:rsidR="0048721E" w:rsidRPr="00FC143F" w:rsidDel="0048721E" w:rsidRDefault="0048721E" w:rsidP="00F1272A">
            <w:pPr>
              <w:pStyle w:val="tablehead"/>
              <w:suppressAutoHyphens/>
              <w:rPr>
                <w:del w:id="34029" w:author="Author"/>
              </w:rPr>
            </w:pPr>
            <w:del w:id="34030" w:author="Author">
              <w:r w:rsidRPr="00FC143F" w:rsidDel="0048721E">
                <w:delText>Business Use</w:delText>
              </w:r>
            </w:del>
          </w:p>
        </w:tc>
        <w:tc>
          <w:tcPr>
            <w:tcW w:w="2520" w:type="dxa"/>
            <w:gridSpan w:val="2"/>
            <w:tcBorders>
              <w:top w:val="nil"/>
              <w:left w:val="single" w:sz="6" w:space="0" w:color="auto"/>
              <w:bottom w:val="nil"/>
              <w:right w:val="single" w:sz="6" w:space="0" w:color="auto"/>
            </w:tcBorders>
          </w:tcPr>
          <w:p w14:paraId="489F0933" w14:textId="27D54086" w:rsidR="0048721E" w:rsidRPr="00FC143F" w:rsidDel="0048721E" w:rsidRDefault="0048721E" w:rsidP="00F1272A">
            <w:pPr>
              <w:pStyle w:val="tablehead"/>
              <w:suppressAutoHyphens/>
              <w:rPr>
                <w:del w:id="34031" w:author="Author"/>
              </w:rPr>
            </w:pPr>
          </w:p>
        </w:tc>
        <w:tc>
          <w:tcPr>
            <w:tcW w:w="1435" w:type="dxa"/>
            <w:tcBorders>
              <w:top w:val="single" w:sz="6" w:space="0" w:color="auto"/>
              <w:left w:val="single" w:sz="6" w:space="0" w:color="auto"/>
              <w:bottom w:val="nil"/>
              <w:right w:val="single" w:sz="6" w:space="0" w:color="auto"/>
            </w:tcBorders>
          </w:tcPr>
          <w:p w14:paraId="1830CF35" w14:textId="4CDE9B3C" w:rsidR="0048721E" w:rsidRPr="00FC143F" w:rsidDel="0048721E" w:rsidRDefault="0048721E" w:rsidP="00F1272A">
            <w:pPr>
              <w:pStyle w:val="tablehead"/>
              <w:suppressAutoHyphens/>
              <w:rPr>
                <w:del w:id="34032" w:author="Author"/>
              </w:rPr>
            </w:pPr>
            <w:del w:id="34033" w:author="Author">
              <w:r w:rsidRPr="00FC143F" w:rsidDel="0048721E">
                <w:delText>Liability</w:delText>
              </w:r>
            </w:del>
          </w:p>
        </w:tc>
        <w:tc>
          <w:tcPr>
            <w:tcW w:w="1436" w:type="dxa"/>
            <w:tcBorders>
              <w:top w:val="single" w:sz="6" w:space="0" w:color="auto"/>
              <w:left w:val="nil"/>
              <w:bottom w:val="nil"/>
              <w:right w:val="single" w:sz="6" w:space="0" w:color="auto"/>
            </w:tcBorders>
          </w:tcPr>
          <w:p w14:paraId="2389EA64" w14:textId="07C7D1CE" w:rsidR="0048721E" w:rsidRPr="00FC143F" w:rsidDel="0048721E" w:rsidRDefault="0048721E" w:rsidP="00F1272A">
            <w:pPr>
              <w:pStyle w:val="tablehead"/>
              <w:suppressAutoHyphens/>
              <w:rPr>
                <w:del w:id="34034" w:author="Author"/>
              </w:rPr>
            </w:pPr>
            <w:del w:id="34035" w:author="Author">
              <w:r w:rsidRPr="00FC143F" w:rsidDel="0048721E">
                <w:delText>Phys. Dam.</w:delText>
              </w:r>
            </w:del>
          </w:p>
        </w:tc>
      </w:tr>
      <w:tr w:rsidR="0048721E" w:rsidRPr="00FC143F" w:rsidDel="0048721E" w14:paraId="66018BC5" w14:textId="185DDB3A" w:rsidTr="00F1272A">
        <w:trPr>
          <w:trHeight w:val="190"/>
          <w:del w:id="34036" w:author="Author"/>
        </w:trPr>
        <w:tc>
          <w:tcPr>
            <w:tcW w:w="200" w:type="dxa"/>
          </w:tcPr>
          <w:p w14:paraId="5F55FC79" w14:textId="02306D15" w:rsidR="0048721E" w:rsidRPr="00FC143F" w:rsidDel="0048721E" w:rsidRDefault="0048721E" w:rsidP="00F1272A">
            <w:pPr>
              <w:pStyle w:val="tablehead"/>
              <w:suppressAutoHyphens/>
              <w:rPr>
                <w:del w:id="34037" w:author="Author"/>
              </w:rPr>
            </w:pPr>
          </w:p>
        </w:tc>
        <w:tc>
          <w:tcPr>
            <w:tcW w:w="2520" w:type="dxa"/>
            <w:tcBorders>
              <w:top w:val="nil"/>
              <w:left w:val="single" w:sz="6" w:space="0" w:color="auto"/>
              <w:bottom w:val="single" w:sz="6" w:space="0" w:color="auto"/>
              <w:right w:val="single" w:sz="6" w:space="0" w:color="auto"/>
            </w:tcBorders>
          </w:tcPr>
          <w:p w14:paraId="00C38CE5" w14:textId="16397F78" w:rsidR="0048721E" w:rsidRPr="00FC143F" w:rsidDel="0048721E" w:rsidRDefault="0048721E" w:rsidP="00F1272A">
            <w:pPr>
              <w:pStyle w:val="tablehead"/>
              <w:suppressAutoHyphens/>
              <w:rPr>
                <w:del w:id="34038" w:author="Author"/>
              </w:rPr>
            </w:pPr>
            <w:del w:id="34039" w:author="Author">
              <w:r w:rsidRPr="00FC143F" w:rsidDel="0048721E">
                <w:delText>Class</w:delText>
              </w:r>
            </w:del>
          </w:p>
        </w:tc>
        <w:tc>
          <w:tcPr>
            <w:tcW w:w="2200" w:type="dxa"/>
            <w:tcBorders>
              <w:top w:val="nil"/>
              <w:left w:val="single" w:sz="6" w:space="0" w:color="auto"/>
              <w:bottom w:val="single" w:sz="6" w:space="0" w:color="auto"/>
              <w:right w:val="single" w:sz="6" w:space="0" w:color="auto"/>
            </w:tcBorders>
          </w:tcPr>
          <w:p w14:paraId="6900E5FC" w14:textId="29AC72FF" w:rsidR="0048721E" w:rsidRPr="00FC143F" w:rsidDel="0048721E" w:rsidRDefault="0048721E" w:rsidP="00F1272A">
            <w:pPr>
              <w:pStyle w:val="tablehead"/>
              <w:suppressAutoHyphens/>
              <w:rPr>
                <w:del w:id="34040" w:author="Author"/>
              </w:rPr>
            </w:pPr>
            <w:del w:id="34041" w:author="Author">
              <w:r w:rsidRPr="00FC143F" w:rsidDel="0048721E">
                <w:delText>Class</w:delText>
              </w:r>
            </w:del>
          </w:p>
        </w:tc>
        <w:tc>
          <w:tcPr>
            <w:tcW w:w="2520" w:type="dxa"/>
            <w:gridSpan w:val="2"/>
            <w:tcBorders>
              <w:top w:val="nil"/>
              <w:left w:val="single" w:sz="6" w:space="0" w:color="auto"/>
              <w:bottom w:val="single" w:sz="6" w:space="0" w:color="auto"/>
              <w:right w:val="single" w:sz="6" w:space="0" w:color="auto"/>
            </w:tcBorders>
          </w:tcPr>
          <w:p w14:paraId="6283E89C" w14:textId="2764CE73" w:rsidR="0048721E" w:rsidRPr="00FC143F" w:rsidDel="0048721E" w:rsidRDefault="0048721E" w:rsidP="00F1272A">
            <w:pPr>
              <w:pStyle w:val="tablehead"/>
              <w:suppressAutoHyphens/>
              <w:rPr>
                <w:del w:id="34042" w:author="Author"/>
              </w:rPr>
            </w:pPr>
            <w:del w:id="34043" w:author="Author">
              <w:r w:rsidRPr="00FC143F" w:rsidDel="0048721E">
                <w:delText>Codes</w:delText>
              </w:r>
            </w:del>
          </w:p>
        </w:tc>
        <w:tc>
          <w:tcPr>
            <w:tcW w:w="1435" w:type="dxa"/>
            <w:tcBorders>
              <w:top w:val="nil"/>
              <w:left w:val="single" w:sz="6" w:space="0" w:color="auto"/>
              <w:bottom w:val="single" w:sz="6" w:space="0" w:color="auto"/>
              <w:right w:val="single" w:sz="6" w:space="0" w:color="auto"/>
            </w:tcBorders>
          </w:tcPr>
          <w:p w14:paraId="797F9BD5" w14:textId="7896FC21" w:rsidR="0048721E" w:rsidRPr="00FC143F" w:rsidDel="0048721E" w:rsidRDefault="0048721E" w:rsidP="00F1272A">
            <w:pPr>
              <w:pStyle w:val="tablehead"/>
              <w:suppressAutoHyphens/>
              <w:rPr>
                <w:del w:id="34044" w:author="Author"/>
              </w:rPr>
            </w:pPr>
            <w:del w:id="34045" w:author="Author">
              <w:r w:rsidRPr="00FC143F" w:rsidDel="0048721E">
                <w:delText>Factor</w:delText>
              </w:r>
            </w:del>
          </w:p>
        </w:tc>
        <w:tc>
          <w:tcPr>
            <w:tcW w:w="1436" w:type="dxa"/>
            <w:tcBorders>
              <w:top w:val="nil"/>
              <w:left w:val="nil"/>
              <w:bottom w:val="single" w:sz="6" w:space="0" w:color="auto"/>
              <w:right w:val="single" w:sz="6" w:space="0" w:color="auto"/>
            </w:tcBorders>
          </w:tcPr>
          <w:p w14:paraId="2F8A418D" w14:textId="4187F8BA" w:rsidR="0048721E" w:rsidRPr="00FC143F" w:rsidDel="0048721E" w:rsidRDefault="0048721E" w:rsidP="00F1272A">
            <w:pPr>
              <w:pStyle w:val="tablehead"/>
              <w:suppressAutoHyphens/>
              <w:rPr>
                <w:del w:id="34046" w:author="Author"/>
              </w:rPr>
            </w:pPr>
            <w:del w:id="34047" w:author="Author">
              <w:r w:rsidRPr="00FC143F" w:rsidDel="0048721E">
                <w:delText>Factor</w:delText>
              </w:r>
            </w:del>
          </w:p>
        </w:tc>
      </w:tr>
      <w:tr w:rsidR="0048721E" w:rsidRPr="00FC143F" w:rsidDel="0048721E" w14:paraId="1F65C6A6" w14:textId="40604B30" w:rsidTr="00F1272A">
        <w:trPr>
          <w:cantSplit/>
          <w:trHeight w:val="190"/>
          <w:del w:id="34048" w:author="Author"/>
        </w:trPr>
        <w:tc>
          <w:tcPr>
            <w:tcW w:w="200" w:type="dxa"/>
            <w:tcBorders>
              <w:top w:val="nil"/>
              <w:left w:val="nil"/>
              <w:bottom w:val="nil"/>
              <w:right w:val="nil"/>
            </w:tcBorders>
          </w:tcPr>
          <w:p w14:paraId="645C04B1" w14:textId="7377ACFD" w:rsidR="0048721E" w:rsidRPr="00FC143F" w:rsidDel="0048721E" w:rsidRDefault="0048721E" w:rsidP="00F1272A">
            <w:pPr>
              <w:pStyle w:val="tabletext11"/>
              <w:suppressAutoHyphens/>
              <w:rPr>
                <w:del w:id="34049" w:author="Author"/>
              </w:rPr>
            </w:pPr>
            <w:del w:id="34050" w:author="Author">
              <w:r w:rsidRPr="00FC143F" w:rsidDel="0048721E">
                <w:br/>
              </w:r>
            </w:del>
          </w:p>
        </w:tc>
        <w:tc>
          <w:tcPr>
            <w:tcW w:w="2520" w:type="dxa"/>
            <w:tcBorders>
              <w:top w:val="single" w:sz="6" w:space="0" w:color="auto"/>
              <w:left w:val="single" w:sz="6" w:space="0" w:color="auto"/>
              <w:bottom w:val="nil"/>
              <w:right w:val="single" w:sz="6" w:space="0" w:color="auto"/>
            </w:tcBorders>
          </w:tcPr>
          <w:p w14:paraId="392CEB5E" w14:textId="51346536" w:rsidR="0048721E" w:rsidRPr="00FC143F" w:rsidDel="0048721E" w:rsidRDefault="0048721E" w:rsidP="00F1272A">
            <w:pPr>
              <w:pStyle w:val="tabletext11"/>
              <w:suppressAutoHyphens/>
              <w:jc w:val="center"/>
              <w:rPr>
                <w:del w:id="34051" w:author="Author"/>
              </w:rPr>
            </w:pPr>
          </w:p>
        </w:tc>
        <w:tc>
          <w:tcPr>
            <w:tcW w:w="2200" w:type="dxa"/>
            <w:tcBorders>
              <w:top w:val="single" w:sz="6" w:space="0" w:color="auto"/>
              <w:left w:val="single" w:sz="6" w:space="0" w:color="auto"/>
              <w:bottom w:val="single" w:sz="6" w:space="0" w:color="auto"/>
              <w:right w:val="single" w:sz="6" w:space="0" w:color="auto"/>
            </w:tcBorders>
          </w:tcPr>
          <w:p w14:paraId="0B4E52AA" w14:textId="5CB50BD3" w:rsidR="0048721E" w:rsidRPr="00FC143F" w:rsidDel="0048721E" w:rsidRDefault="0048721E" w:rsidP="00F1272A">
            <w:pPr>
              <w:pStyle w:val="tabletext11"/>
              <w:suppressAutoHyphens/>
              <w:jc w:val="center"/>
              <w:rPr>
                <w:del w:id="34052" w:author="Author"/>
              </w:rPr>
            </w:pPr>
            <w:del w:id="34053" w:author="Author">
              <w:r w:rsidRPr="00FC143F" w:rsidDel="0048721E">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6C5EB3E" w14:textId="58982603" w:rsidR="0048721E" w:rsidRPr="00FC143F" w:rsidDel="0048721E" w:rsidRDefault="0048721E" w:rsidP="00F1272A">
            <w:pPr>
              <w:pStyle w:val="tabletext11"/>
              <w:suppressAutoHyphens/>
              <w:jc w:val="center"/>
              <w:rPr>
                <w:del w:id="34054" w:author="Author"/>
              </w:rPr>
            </w:pPr>
            <w:del w:id="34055"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1DE9F2A" w14:textId="25F08CB6" w:rsidR="0048721E" w:rsidRPr="00FC143F" w:rsidDel="0048721E" w:rsidRDefault="0048721E" w:rsidP="00F1272A">
            <w:pPr>
              <w:pStyle w:val="tabletext11"/>
              <w:suppressAutoHyphens/>
              <w:jc w:val="center"/>
              <w:rPr>
                <w:del w:id="34056" w:author="Author"/>
              </w:rPr>
            </w:pPr>
            <w:del w:id="34057" w:author="Author">
              <w:r w:rsidRPr="00FC143F" w:rsidDel="0048721E">
                <w:delText>013 – –</w:delText>
              </w:r>
              <w:r w:rsidRPr="00FC143F" w:rsidDel="0048721E">
                <w:br/>
                <w:delText>016 – –</w:delText>
              </w:r>
            </w:del>
          </w:p>
        </w:tc>
        <w:tc>
          <w:tcPr>
            <w:tcW w:w="1435" w:type="dxa"/>
            <w:tcBorders>
              <w:top w:val="single" w:sz="6" w:space="0" w:color="auto"/>
              <w:left w:val="single" w:sz="6" w:space="0" w:color="auto"/>
              <w:bottom w:val="single" w:sz="6" w:space="0" w:color="auto"/>
              <w:right w:val="single" w:sz="6" w:space="0" w:color="auto"/>
            </w:tcBorders>
          </w:tcPr>
          <w:p w14:paraId="548CC87A" w14:textId="417C247B" w:rsidR="0048721E" w:rsidRPr="00FC143F" w:rsidDel="0048721E" w:rsidRDefault="0048721E" w:rsidP="00F1272A">
            <w:pPr>
              <w:pStyle w:val="tabletext11"/>
              <w:suppressAutoHyphens/>
              <w:jc w:val="center"/>
              <w:rPr>
                <w:del w:id="34058" w:author="Author"/>
                <w:b/>
              </w:rPr>
            </w:pPr>
            <w:del w:id="34059" w:author="Author">
              <w:r w:rsidRPr="00FC143F" w:rsidDel="0048721E">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37F3CF55" w14:textId="050F8B51" w:rsidR="0048721E" w:rsidRPr="00FC143F" w:rsidDel="0048721E" w:rsidRDefault="0048721E" w:rsidP="00F1272A">
            <w:pPr>
              <w:pStyle w:val="tabletext11"/>
              <w:suppressAutoHyphens/>
              <w:jc w:val="center"/>
              <w:rPr>
                <w:del w:id="34060" w:author="Author"/>
                <w:b/>
              </w:rPr>
            </w:pPr>
            <w:del w:id="34061" w:author="Author">
              <w:r w:rsidRPr="00FC143F" w:rsidDel="0048721E">
                <w:rPr>
                  <w:b/>
                </w:rPr>
                <w:delText>1.20</w:delText>
              </w:r>
            </w:del>
          </w:p>
        </w:tc>
      </w:tr>
      <w:tr w:rsidR="0048721E" w:rsidRPr="00FC143F" w:rsidDel="0048721E" w14:paraId="7F9F7D52" w14:textId="40E7510C" w:rsidTr="00F1272A">
        <w:trPr>
          <w:cantSplit/>
          <w:trHeight w:val="190"/>
          <w:del w:id="34062" w:author="Author"/>
        </w:trPr>
        <w:tc>
          <w:tcPr>
            <w:tcW w:w="200" w:type="dxa"/>
            <w:tcBorders>
              <w:top w:val="nil"/>
              <w:left w:val="nil"/>
              <w:bottom w:val="nil"/>
              <w:right w:val="nil"/>
            </w:tcBorders>
          </w:tcPr>
          <w:p w14:paraId="1E828ED2" w14:textId="01E763E2" w:rsidR="0048721E" w:rsidRPr="00FC143F" w:rsidDel="0048721E" w:rsidRDefault="0048721E" w:rsidP="00F1272A">
            <w:pPr>
              <w:pStyle w:val="tabletext11"/>
              <w:suppressAutoHyphens/>
              <w:rPr>
                <w:del w:id="34063" w:author="Author"/>
              </w:rPr>
            </w:pPr>
            <w:del w:id="34064" w:author="Author">
              <w:r w:rsidRPr="00FC143F" w:rsidDel="0048721E">
                <w:br/>
              </w:r>
            </w:del>
          </w:p>
        </w:tc>
        <w:tc>
          <w:tcPr>
            <w:tcW w:w="2520" w:type="dxa"/>
            <w:tcBorders>
              <w:top w:val="nil"/>
              <w:left w:val="single" w:sz="6" w:space="0" w:color="auto"/>
              <w:bottom w:val="nil"/>
              <w:right w:val="single" w:sz="6" w:space="0" w:color="auto"/>
            </w:tcBorders>
          </w:tcPr>
          <w:p w14:paraId="11ADD0D4" w14:textId="1F88E6CA" w:rsidR="0048721E" w:rsidRPr="00FC143F" w:rsidDel="0048721E" w:rsidRDefault="0048721E" w:rsidP="00F1272A">
            <w:pPr>
              <w:pStyle w:val="tabletext11"/>
              <w:suppressAutoHyphens/>
              <w:jc w:val="center"/>
              <w:rPr>
                <w:del w:id="34065" w:author="Author"/>
              </w:rPr>
            </w:pPr>
            <w:del w:id="34066" w:author="Author">
              <w:r w:rsidRPr="00FC143F" w:rsidDel="0048721E">
                <w:rPr>
                  <w:b/>
                </w:rPr>
                <w:delText>Light Trucks</w:delText>
              </w:r>
              <w:r w:rsidRPr="00FC143F" w:rsidDel="0048721E">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543113E1" w14:textId="48717CC4" w:rsidR="0048721E" w:rsidRPr="00FC143F" w:rsidDel="0048721E" w:rsidRDefault="0048721E" w:rsidP="00F1272A">
            <w:pPr>
              <w:pStyle w:val="tabletext11"/>
              <w:suppressAutoHyphens/>
              <w:jc w:val="center"/>
              <w:rPr>
                <w:del w:id="34067" w:author="Author"/>
              </w:rPr>
            </w:pPr>
            <w:del w:id="34068" w:author="Author">
              <w:r w:rsidRPr="00FC143F" w:rsidDel="0048721E">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9D487C9" w14:textId="11B1EA7F" w:rsidR="0048721E" w:rsidRPr="00FC143F" w:rsidDel="0048721E" w:rsidRDefault="0048721E" w:rsidP="00F1272A">
            <w:pPr>
              <w:pStyle w:val="tabletext11"/>
              <w:suppressAutoHyphens/>
              <w:jc w:val="center"/>
              <w:rPr>
                <w:del w:id="34069" w:author="Author"/>
              </w:rPr>
            </w:pPr>
            <w:del w:id="34070"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96A1D2F" w14:textId="023E866C" w:rsidR="0048721E" w:rsidRPr="00FC143F" w:rsidDel="0048721E" w:rsidRDefault="0048721E" w:rsidP="00F1272A">
            <w:pPr>
              <w:pStyle w:val="tabletext11"/>
              <w:suppressAutoHyphens/>
              <w:jc w:val="center"/>
              <w:rPr>
                <w:del w:id="34071" w:author="Author"/>
              </w:rPr>
            </w:pPr>
            <w:del w:id="34072" w:author="Author">
              <w:r w:rsidRPr="00FC143F" w:rsidDel="0048721E">
                <w:delText>023 – –</w:delText>
              </w:r>
              <w:r w:rsidRPr="00FC143F" w:rsidDel="0048721E">
                <w:br/>
                <w:delText>026 – –</w:delText>
              </w:r>
            </w:del>
          </w:p>
        </w:tc>
        <w:tc>
          <w:tcPr>
            <w:tcW w:w="1435" w:type="dxa"/>
            <w:tcBorders>
              <w:top w:val="single" w:sz="6" w:space="0" w:color="auto"/>
              <w:left w:val="single" w:sz="6" w:space="0" w:color="auto"/>
              <w:bottom w:val="single" w:sz="6" w:space="0" w:color="auto"/>
              <w:right w:val="single" w:sz="6" w:space="0" w:color="auto"/>
            </w:tcBorders>
          </w:tcPr>
          <w:p w14:paraId="26EE74F5" w14:textId="26149253" w:rsidR="0048721E" w:rsidRPr="00FC143F" w:rsidDel="0048721E" w:rsidRDefault="0048721E" w:rsidP="00F1272A">
            <w:pPr>
              <w:pStyle w:val="tabletext11"/>
              <w:suppressAutoHyphens/>
              <w:jc w:val="center"/>
              <w:rPr>
                <w:del w:id="34073" w:author="Author"/>
                <w:b/>
              </w:rPr>
            </w:pPr>
            <w:del w:id="34074" w:author="Author">
              <w:r w:rsidRPr="00FC143F" w:rsidDel="0048721E">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2509AF86" w14:textId="36C1B91D" w:rsidR="0048721E" w:rsidRPr="00FC143F" w:rsidDel="0048721E" w:rsidRDefault="0048721E" w:rsidP="00F1272A">
            <w:pPr>
              <w:pStyle w:val="tabletext11"/>
              <w:suppressAutoHyphens/>
              <w:jc w:val="center"/>
              <w:rPr>
                <w:del w:id="34075" w:author="Author"/>
                <w:b/>
              </w:rPr>
            </w:pPr>
            <w:del w:id="34076" w:author="Author">
              <w:r w:rsidRPr="00FC143F" w:rsidDel="0048721E">
                <w:rPr>
                  <w:b/>
                </w:rPr>
                <w:delText>1.25</w:delText>
              </w:r>
            </w:del>
          </w:p>
        </w:tc>
      </w:tr>
      <w:tr w:rsidR="0048721E" w:rsidRPr="00FC143F" w:rsidDel="0048721E" w14:paraId="0AB7ACB4" w14:textId="6437B9F3" w:rsidTr="00F1272A">
        <w:trPr>
          <w:cantSplit/>
          <w:trHeight w:val="190"/>
          <w:del w:id="34077" w:author="Author"/>
        </w:trPr>
        <w:tc>
          <w:tcPr>
            <w:tcW w:w="200" w:type="dxa"/>
            <w:tcBorders>
              <w:top w:val="nil"/>
              <w:left w:val="nil"/>
              <w:bottom w:val="nil"/>
              <w:right w:val="nil"/>
            </w:tcBorders>
          </w:tcPr>
          <w:p w14:paraId="2497A43C" w14:textId="457F53D5" w:rsidR="0048721E" w:rsidRPr="00FC143F" w:rsidDel="0048721E" w:rsidRDefault="0048721E" w:rsidP="00F1272A">
            <w:pPr>
              <w:pStyle w:val="tabletext11"/>
              <w:suppressAutoHyphens/>
              <w:rPr>
                <w:del w:id="34078" w:author="Author"/>
              </w:rPr>
            </w:pPr>
            <w:del w:id="34079" w:author="Author">
              <w:r w:rsidRPr="00FC143F" w:rsidDel="0048721E">
                <w:br/>
              </w:r>
            </w:del>
          </w:p>
        </w:tc>
        <w:tc>
          <w:tcPr>
            <w:tcW w:w="2520" w:type="dxa"/>
            <w:tcBorders>
              <w:top w:val="nil"/>
              <w:left w:val="single" w:sz="6" w:space="0" w:color="auto"/>
              <w:bottom w:val="nil"/>
              <w:right w:val="single" w:sz="6" w:space="0" w:color="auto"/>
            </w:tcBorders>
          </w:tcPr>
          <w:p w14:paraId="68844592" w14:textId="75227297" w:rsidR="0048721E" w:rsidRPr="00FC143F" w:rsidDel="0048721E" w:rsidRDefault="0048721E" w:rsidP="00F1272A">
            <w:pPr>
              <w:pStyle w:val="tabletext11"/>
              <w:suppressAutoHyphens/>
              <w:jc w:val="center"/>
              <w:rPr>
                <w:del w:id="34080" w:author="Author"/>
              </w:rPr>
            </w:pPr>
            <w:del w:id="34081" w:author="Author">
              <w:r w:rsidRPr="00FC143F" w:rsidDel="0048721E">
                <w:delText>GVWR)</w:delText>
              </w:r>
            </w:del>
          </w:p>
        </w:tc>
        <w:tc>
          <w:tcPr>
            <w:tcW w:w="2200" w:type="dxa"/>
            <w:tcBorders>
              <w:top w:val="single" w:sz="6" w:space="0" w:color="auto"/>
              <w:left w:val="single" w:sz="6" w:space="0" w:color="auto"/>
              <w:bottom w:val="nil"/>
              <w:right w:val="single" w:sz="6" w:space="0" w:color="auto"/>
            </w:tcBorders>
          </w:tcPr>
          <w:p w14:paraId="356DDF96" w14:textId="33084833" w:rsidR="0048721E" w:rsidRPr="00FC143F" w:rsidDel="0048721E" w:rsidRDefault="0048721E" w:rsidP="00F1272A">
            <w:pPr>
              <w:pStyle w:val="tabletext11"/>
              <w:suppressAutoHyphens/>
              <w:jc w:val="center"/>
              <w:rPr>
                <w:del w:id="34082" w:author="Author"/>
              </w:rPr>
            </w:pPr>
            <w:del w:id="34083" w:author="Author">
              <w:r w:rsidRPr="00FC143F" w:rsidDel="0048721E">
                <w:rPr>
                  <w:b/>
                </w:rPr>
                <w:delText>Commercial</w:delText>
              </w:r>
            </w:del>
          </w:p>
        </w:tc>
        <w:tc>
          <w:tcPr>
            <w:tcW w:w="1260" w:type="dxa"/>
            <w:tcBorders>
              <w:top w:val="single" w:sz="6" w:space="0" w:color="auto"/>
              <w:left w:val="single" w:sz="6" w:space="0" w:color="auto"/>
              <w:bottom w:val="nil"/>
              <w:right w:val="single" w:sz="6" w:space="0" w:color="auto"/>
            </w:tcBorders>
          </w:tcPr>
          <w:p w14:paraId="53274666" w14:textId="51298AF0" w:rsidR="0048721E" w:rsidRPr="00FC143F" w:rsidDel="0048721E" w:rsidRDefault="0048721E" w:rsidP="00F1272A">
            <w:pPr>
              <w:pStyle w:val="tabletext11"/>
              <w:suppressAutoHyphens/>
              <w:jc w:val="center"/>
              <w:rPr>
                <w:del w:id="34084" w:author="Author"/>
              </w:rPr>
            </w:pPr>
            <w:del w:id="34085"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nil"/>
              <w:right w:val="single" w:sz="6" w:space="0" w:color="auto"/>
            </w:tcBorders>
          </w:tcPr>
          <w:p w14:paraId="24C486C8" w14:textId="15BF402D" w:rsidR="0048721E" w:rsidRPr="00FC143F" w:rsidDel="0048721E" w:rsidRDefault="0048721E" w:rsidP="00F1272A">
            <w:pPr>
              <w:pStyle w:val="tabletext11"/>
              <w:suppressAutoHyphens/>
              <w:jc w:val="center"/>
              <w:rPr>
                <w:del w:id="34086" w:author="Author"/>
              </w:rPr>
            </w:pPr>
            <w:del w:id="34087" w:author="Author">
              <w:r w:rsidRPr="00FC143F" w:rsidDel="0048721E">
                <w:delText>033 – –</w:delText>
              </w:r>
              <w:r w:rsidRPr="00FC143F" w:rsidDel="0048721E">
                <w:br/>
                <w:delText>036 – –</w:delText>
              </w:r>
            </w:del>
          </w:p>
        </w:tc>
        <w:tc>
          <w:tcPr>
            <w:tcW w:w="1435" w:type="dxa"/>
            <w:tcBorders>
              <w:top w:val="single" w:sz="6" w:space="0" w:color="auto"/>
              <w:left w:val="single" w:sz="6" w:space="0" w:color="auto"/>
              <w:bottom w:val="nil"/>
              <w:right w:val="single" w:sz="6" w:space="0" w:color="auto"/>
            </w:tcBorders>
          </w:tcPr>
          <w:p w14:paraId="22736453" w14:textId="5843AAA5" w:rsidR="0048721E" w:rsidRPr="00FC143F" w:rsidDel="0048721E" w:rsidRDefault="0048721E" w:rsidP="00F1272A">
            <w:pPr>
              <w:pStyle w:val="tabletext11"/>
              <w:suppressAutoHyphens/>
              <w:jc w:val="center"/>
              <w:rPr>
                <w:del w:id="34088" w:author="Author"/>
                <w:b/>
              </w:rPr>
            </w:pPr>
            <w:del w:id="34089" w:author="Author">
              <w:r w:rsidRPr="00FC143F" w:rsidDel="0048721E">
                <w:rPr>
                  <w:b/>
                </w:rPr>
                <w:delText>1.65</w:delText>
              </w:r>
            </w:del>
          </w:p>
        </w:tc>
        <w:tc>
          <w:tcPr>
            <w:tcW w:w="1436" w:type="dxa"/>
            <w:tcBorders>
              <w:top w:val="single" w:sz="6" w:space="0" w:color="auto"/>
              <w:left w:val="single" w:sz="6" w:space="0" w:color="auto"/>
              <w:bottom w:val="nil"/>
              <w:right w:val="single" w:sz="6" w:space="0" w:color="auto"/>
            </w:tcBorders>
          </w:tcPr>
          <w:p w14:paraId="3FDC8A6F" w14:textId="239347D7" w:rsidR="0048721E" w:rsidRPr="00FC143F" w:rsidDel="0048721E" w:rsidRDefault="0048721E" w:rsidP="00F1272A">
            <w:pPr>
              <w:pStyle w:val="tabletext11"/>
              <w:suppressAutoHyphens/>
              <w:jc w:val="center"/>
              <w:rPr>
                <w:del w:id="34090" w:author="Author"/>
                <w:b/>
              </w:rPr>
            </w:pPr>
            <w:del w:id="34091" w:author="Author">
              <w:r w:rsidRPr="00FC143F" w:rsidDel="0048721E">
                <w:rPr>
                  <w:b/>
                </w:rPr>
                <w:delText>1.30</w:delText>
              </w:r>
            </w:del>
          </w:p>
        </w:tc>
      </w:tr>
      <w:tr w:rsidR="0048721E" w:rsidRPr="00FC143F" w:rsidDel="0048721E" w14:paraId="15B027F0" w14:textId="4443B51C" w:rsidTr="00F1272A">
        <w:trPr>
          <w:cantSplit/>
          <w:trHeight w:val="190"/>
          <w:del w:id="34092" w:author="Author"/>
        </w:trPr>
        <w:tc>
          <w:tcPr>
            <w:tcW w:w="200" w:type="dxa"/>
            <w:tcBorders>
              <w:top w:val="nil"/>
              <w:left w:val="nil"/>
              <w:bottom w:val="nil"/>
              <w:right w:val="nil"/>
            </w:tcBorders>
          </w:tcPr>
          <w:p w14:paraId="436929D7" w14:textId="48E59DFB" w:rsidR="0048721E" w:rsidRPr="00FC143F" w:rsidDel="0048721E" w:rsidRDefault="0048721E" w:rsidP="00F1272A">
            <w:pPr>
              <w:pStyle w:val="tabletext11"/>
              <w:suppressAutoHyphens/>
              <w:jc w:val="center"/>
              <w:rPr>
                <w:del w:id="34093" w:author="Author"/>
                <w:b/>
              </w:rPr>
            </w:pPr>
          </w:p>
        </w:tc>
        <w:tc>
          <w:tcPr>
            <w:tcW w:w="2520" w:type="dxa"/>
            <w:tcBorders>
              <w:top w:val="single" w:sz="6" w:space="0" w:color="auto"/>
              <w:left w:val="single" w:sz="6" w:space="0" w:color="auto"/>
              <w:bottom w:val="single" w:sz="6" w:space="0" w:color="auto"/>
              <w:right w:val="nil"/>
            </w:tcBorders>
          </w:tcPr>
          <w:p w14:paraId="3476FCA4" w14:textId="2BEA85F2" w:rsidR="0048721E" w:rsidRPr="00FC143F" w:rsidDel="0048721E" w:rsidRDefault="0048721E" w:rsidP="00F1272A">
            <w:pPr>
              <w:pStyle w:val="tabletext11"/>
              <w:suppressAutoHyphens/>
              <w:jc w:val="center"/>
              <w:rPr>
                <w:del w:id="34094" w:author="Author"/>
                <w:b/>
              </w:rPr>
            </w:pPr>
          </w:p>
        </w:tc>
        <w:tc>
          <w:tcPr>
            <w:tcW w:w="2200" w:type="dxa"/>
            <w:tcBorders>
              <w:top w:val="single" w:sz="6" w:space="0" w:color="auto"/>
              <w:left w:val="nil"/>
              <w:bottom w:val="single" w:sz="6" w:space="0" w:color="auto"/>
              <w:right w:val="nil"/>
            </w:tcBorders>
          </w:tcPr>
          <w:p w14:paraId="53C6E9C2" w14:textId="5F214DA2" w:rsidR="0048721E" w:rsidRPr="00FC143F" w:rsidDel="0048721E" w:rsidRDefault="0048721E" w:rsidP="00F1272A">
            <w:pPr>
              <w:pStyle w:val="tabletext11"/>
              <w:suppressAutoHyphens/>
              <w:jc w:val="center"/>
              <w:rPr>
                <w:del w:id="34095" w:author="Author"/>
                <w:b/>
              </w:rPr>
            </w:pPr>
          </w:p>
        </w:tc>
        <w:tc>
          <w:tcPr>
            <w:tcW w:w="1260" w:type="dxa"/>
            <w:tcBorders>
              <w:top w:val="single" w:sz="6" w:space="0" w:color="auto"/>
              <w:left w:val="nil"/>
              <w:bottom w:val="single" w:sz="6" w:space="0" w:color="auto"/>
              <w:right w:val="nil"/>
            </w:tcBorders>
          </w:tcPr>
          <w:p w14:paraId="11028A93" w14:textId="1BAC2CF3" w:rsidR="0048721E" w:rsidRPr="00FC143F" w:rsidDel="0048721E" w:rsidRDefault="0048721E" w:rsidP="00F1272A">
            <w:pPr>
              <w:pStyle w:val="tabletext11"/>
              <w:suppressAutoHyphens/>
              <w:jc w:val="center"/>
              <w:rPr>
                <w:del w:id="34096" w:author="Author"/>
                <w:b/>
              </w:rPr>
            </w:pPr>
          </w:p>
        </w:tc>
        <w:tc>
          <w:tcPr>
            <w:tcW w:w="1260" w:type="dxa"/>
            <w:tcBorders>
              <w:top w:val="single" w:sz="6" w:space="0" w:color="auto"/>
              <w:left w:val="nil"/>
              <w:bottom w:val="single" w:sz="6" w:space="0" w:color="auto"/>
              <w:right w:val="nil"/>
            </w:tcBorders>
          </w:tcPr>
          <w:p w14:paraId="298AEDBD" w14:textId="37452BBD" w:rsidR="0048721E" w:rsidRPr="00FC143F" w:rsidDel="0048721E" w:rsidRDefault="0048721E" w:rsidP="00F1272A">
            <w:pPr>
              <w:pStyle w:val="tabletext11"/>
              <w:suppressAutoHyphens/>
              <w:jc w:val="center"/>
              <w:rPr>
                <w:del w:id="34097" w:author="Author"/>
                <w:b/>
              </w:rPr>
            </w:pPr>
          </w:p>
        </w:tc>
        <w:tc>
          <w:tcPr>
            <w:tcW w:w="2871" w:type="dxa"/>
            <w:gridSpan w:val="2"/>
            <w:tcBorders>
              <w:top w:val="single" w:sz="6" w:space="0" w:color="auto"/>
              <w:left w:val="nil"/>
              <w:bottom w:val="single" w:sz="6" w:space="0" w:color="auto"/>
              <w:right w:val="single" w:sz="6" w:space="0" w:color="auto"/>
            </w:tcBorders>
          </w:tcPr>
          <w:p w14:paraId="51CF3850" w14:textId="1D1B882C" w:rsidR="0048721E" w:rsidRPr="00FC143F" w:rsidDel="0048721E" w:rsidRDefault="0048721E" w:rsidP="00F1272A">
            <w:pPr>
              <w:pStyle w:val="tabletext11"/>
              <w:suppressAutoHyphens/>
              <w:jc w:val="center"/>
              <w:rPr>
                <w:del w:id="34098" w:author="Author"/>
                <w:b/>
              </w:rPr>
            </w:pPr>
            <w:del w:id="34099" w:author="Author">
              <w:r w:rsidRPr="00FC143F" w:rsidDel="0048721E">
                <w:rPr>
                  <w:b/>
                </w:rPr>
                <w:delText>ZONE-RATED</w:delText>
              </w:r>
            </w:del>
          </w:p>
        </w:tc>
      </w:tr>
      <w:tr w:rsidR="0048721E" w:rsidRPr="00FC143F" w:rsidDel="0048721E" w14:paraId="26FAB081" w14:textId="04A7D052" w:rsidTr="00F1272A">
        <w:trPr>
          <w:cantSplit/>
          <w:trHeight w:val="190"/>
          <w:del w:id="34100" w:author="Author"/>
        </w:trPr>
        <w:tc>
          <w:tcPr>
            <w:tcW w:w="200" w:type="dxa"/>
            <w:tcBorders>
              <w:top w:val="nil"/>
              <w:left w:val="nil"/>
              <w:bottom w:val="nil"/>
              <w:right w:val="nil"/>
            </w:tcBorders>
          </w:tcPr>
          <w:p w14:paraId="21F8D19F" w14:textId="1791AC1F" w:rsidR="0048721E" w:rsidRPr="00FC143F" w:rsidDel="0048721E" w:rsidRDefault="0048721E" w:rsidP="00F1272A">
            <w:pPr>
              <w:pStyle w:val="tabletext11"/>
              <w:suppressAutoHyphens/>
              <w:rPr>
                <w:del w:id="34101" w:author="Author"/>
              </w:rPr>
            </w:pPr>
            <w:del w:id="34102" w:author="Author">
              <w:r w:rsidRPr="00FC143F" w:rsidDel="0048721E">
                <w:br/>
              </w:r>
            </w:del>
          </w:p>
        </w:tc>
        <w:tc>
          <w:tcPr>
            <w:tcW w:w="2520" w:type="dxa"/>
            <w:tcBorders>
              <w:top w:val="single" w:sz="6" w:space="0" w:color="auto"/>
              <w:left w:val="single" w:sz="6" w:space="0" w:color="auto"/>
              <w:bottom w:val="nil"/>
              <w:right w:val="single" w:sz="6" w:space="0" w:color="auto"/>
            </w:tcBorders>
          </w:tcPr>
          <w:p w14:paraId="618E7369" w14:textId="4A84D171" w:rsidR="0048721E" w:rsidRPr="00FC143F" w:rsidDel="0048721E" w:rsidRDefault="0048721E" w:rsidP="00F1272A">
            <w:pPr>
              <w:pStyle w:val="tabletext11"/>
              <w:suppressAutoHyphens/>
              <w:jc w:val="center"/>
              <w:rPr>
                <w:del w:id="34103" w:author="Author"/>
              </w:rPr>
            </w:pPr>
          </w:p>
        </w:tc>
        <w:tc>
          <w:tcPr>
            <w:tcW w:w="2200" w:type="dxa"/>
            <w:tcBorders>
              <w:top w:val="single" w:sz="6" w:space="0" w:color="auto"/>
              <w:left w:val="single" w:sz="6" w:space="0" w:color="auto"/>
              <w:bottom w:val="single" w:sz="6" w:space="0" w:color="auto"/>
              <w:right w:val="single" w:sz="6" w:space="0" w:color="auto"/>
            </w:tcBorders>
          </w:tcPr>
          <w:p w14:paraId="30EE7B41" w14:textId="5F17EB14" w:rsidR="0048721E" w:rsidRPr="00FC143F" w:rsidDel="0048721E" w:rsidRDefault="0048721E" w:rsidP="00F1272A">
            <w:pPr>
              <w:pStyle w:val="tabletext11"/>
              <w:suppressAutoHyphens/>
              <w:jc w:val="center"/>
              <w:rPr>
                <w:del w:id="34104" w:author="Author"/>
              </w:rPr>
            </w:pPr>
            <w:del w:id="34105" w:author="Author">
              <w:r w:rsidRPr="00FC143F" w:rsidDel="0048721E">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7FB4CF9" w14:textId="5A45580E" w:rsidR="0048721E" w:rsidRPr="00FC143F" w:rsidDel="0048721E" w:rsidRDefault="0048721E" w:rsidP="00F1272A">
            <w:pPr>
              <w:pStyle w:val="tabletext11"/>
              <w:suppressAutoHyphens/>
              <w:jc w:val="center"/>
              <w:rPr>
                <w:del w:id="34106" w:author="Author"/>
              </w:rPr>
            </w:pPr>
            <w:del w:id="34107"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EC4B690" w14:textId="645E5BF6" w:rsidR="0048721E" w:rsidRPr="00FC143F" w:rsidDel="0048721E" w:rsidRDefault="0048721E" w:rsidP="00F1272A">
            <w:pPr>
              <w:pStyle w:val="tabletext11"/>
              <w:suppressAutoHyphens/>
              <w:jc w:val="center"/>
              <w:rPr>
                <w:del w:id="34108" w:author="Author"/>
              </w:rPr>
            </w:pPr>
            <w:del w:id="34109" w:author="Author">
              <w:r w:rsidRPr="00FC143F" w:rsidDel="0048721E">
                <w:delText>213 – –</w:delText>
              </w:r>
              <w:r w:rsidRPr="00FC143F" w:rsidDel="0048721E">
                <w:br/>
                <w:delText>216 – –</w:delText>
              </w:r>
            </w:del>
          </w:p>
        </w:tc>
        <w:tc>
          <w:tcPr>
            <w:tcW w:w="1435" w:type="dxa"/>
            <w:tcBorders>
              <w:top w:val="single" w:sz="6" w:space="0" w:color="auto"/>
              <w:left w:val="single" w:sz="6" w:space="0" w:color="auto"/>
              <w:bottom w:val="single" w:sz="6" w:space="0" w:color="auto"/>
              <w:right w:val="single" w:sz="6" w:space="0" w:color="auto"/>
            </w:tcBorders>
          </w:tcPr>
          <w:p w14:paraId="2B9C7E71" w14:textId="274D5586" w:rsidR="0048721E" w:rsidRPr="00FC143F" w:rsidDel="0048721E" w:rsidRDefault="0048721E" w:rsidP="00F1272A">
            <w:pPr>
              <w:pStyle w:val="tabletext11"/>
              <w:suppressAutoHyphens/>
              <w:jc w:val="center"/>
              <w:rPr>
                <w:del w:id="34110" w:author="Author"/>
                <w:b/>
              </w:rPr>
            </w:pPr>
            <w:del w:id="34111" w:author="Author">
              <w:r w:rsidRPr="00FC143F" w:rsidDel="0048721E">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2DAB7D82" w14:textId="330FEA99" w:rsidR="0048721E" w:rsidRPr="00FC143F" w:rsidDel="0048721E" w:rsidRDefault="0048721E" w:rsidP="00F1272A">
            <w:pPr>
              <w:pStyle w:val="tabletext11"/>
              <w:suppressAutoHyphens/>
              <w:jc w:val="center"/>
              <w:rPr>
                <w:del w:id="34112" w:author="Author"/>
                <w:b/>
              </w:rPr>
            </w:pPr>
            <w:del w:id="34113" w:author="Author">
              <w:r w:rsidRPr="00FC143F" w:rsidDel="0048721E">
                <w:rPr>
                  <w:b/>
                </w:rPr>
                <w:delText>1.00</w:delText>
              </w:r>
            </w:del>
          </w:p>
        </w:tc>
      </w:tr>
      <w:tr w:rsidR="0048721E" w:rsidRPr="00FC143F" w:rsidDel="0048721E" w14:paraId="6B552BC8" w14:textId="31884F71" w:rsidTr="00F1272A">
        <w:trPr>
          <w:cantSplit/>
          <w:trHeight w:val="190"/>
          <w:del w:id="34114" w:author="Author"/>
        </w:trPr>
        <w:tc>
          <w:tcPr>
            <w:tcW w:w="200" w:type="dxa"/>
            <w:tcBorders>
              <w:top w:val="nil"/>
              <w:left w:val="nil"/>
              <w:bottom w:val="nil"/>
              <w:right w:val="nil"/>
            </w:tcBorders>
          </w:tcPr>
          <w:p w14:paraId="7A521B41" w14:textId="62287C9C" w:rsidR="0048721E" w:rsidRPr="00FC143F" w:rsidDel="0048721E" w:rsidRDefault="0048721E" w:rsidP="00F1272A">
            <w:pPr>
              <w:pStyle w:val="tabletext11"/>
              <w:suppressAutoHyphens/>
              <w:rPr>
                <w:del w:id="34115" w:author="Author"/>
              </w:rPr>
            </w:pPr>
            <w:del w:id="34116" w:author="Author">
              <w:r w:rsidRPr="00FC143F" w:rsidDel="0048721E">
                <w:br/>
              </w:r>
            </w:del>
          </w:p>
        </w:tc>
        <w:tc>
          <w:tcPr>
            <w:tcW w:w="2520" w:type="dxa"/>
            <w:tcBorders>
              <w:top w:val="nil"/>
              <w:left w:val="single" w:sz="6" w:space="0" w:color="auto"/>
              <w:bottom w:val="nil"/>
              <w:right w:val="single" w:sz="6" w:space="0" w:color="auto"/>
            </w:tcBorders>
          </w:tcPr>
          <w:p w14:paraId="3AEC7703" w14:textId="7E7E2C30" w:rsidR="0048721E" w:rsidRPr="00FC143F" w:rsidDel="0048721E" w:rsidRDefault="0048721E" w:rsidP="00F1272A">
            <w:pPr>
              <w:pStyle w:val="tabletext11"/>
              <w:suppressAutoHyphens/>
              <w:jc w:val="center"/>
              <w:rPr>
                <w:del w:id="34117" w:author="Author"/>
              </w:rPr>
            </w:pPr>
            <w:del w:id="34118" w:author="Author">
              <w:r w:rsidRPr="00FC143F" w:rsidDel="0048721E">
                <w:rPr>
                  <w:b/>
                </w:rPr>
                <w:delText>Medium Trucks</w:delText>
              </w:r>
              <w:r w:rsidRPr="00FC143F" w:rsidDel="0048721E">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1C9E853C" w14:textId="3B454A39" w:rsidR="0048721E" w:rsidRPr="00FC143F" w:rsidDel="0048721E" w:rsidRDefault="0048721E" w:rsidP="00F1272A">
            <w:pPr>
              <w:pStyle w:val="tabletext11"/>
              <w:suppressAutoHyphens/>
              <w:jc w:val="center"/>
              <w:rPr>
                <w:del w:id="34119" w:author="Author"/>
              </w:rPr>
            </w:pPr>
            <w:del w:id="34120" w:author="Author">
              <w:r w:rsidRPr="00FC143F" w:rsidDel="0048721E">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86A0BCB" w14:textId="60F051AE" w:rsidR="0048721E" w:rsidRPr="00FC143F" w:rsidDel="0048721E" w:rsidRDefault="0048721E" w:rsidP="00F1272A">
            <w:pPr>
              <w:pStyle w:val="tabletext11"/>
              <w:suppressAutoHyphens/>
              <w:jc w:val="center"/>
              <w:rPr>
                <w:del w:id="34121" w:author="Author"/>
              </w:rPr>
            </w:pPr>
            <w:del w:id="34122"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75318AD" w14:textId="3722734B" w:rsidR="0048721E" w:rsidRPr="00FC143F" w:rsidDel="0048721E" w:rsidRDefault="0048721E" w:rsidP="00F1272A">
            <w:pPr>
              <w:pStyle w:val="tabletext11"/>
              <w:suppressAutoHyphens/>
              <w:jc w:val="center"/>
              <w:rPr>
                <w:del w:id="34123" w:author="Author"/>
              </w:rPr>
            </w:pPr>
            <w:del w:id="34124" w:author="Author">
              <w:r w:rsidRPr="00FC143F" w:rsidDel="0048721E">
                <w:delText>223 – –</w:delText>
              </w:r>
              <w:r w:rsidRPr="00FC143F" w:rsidDel="0048721E">
                <w:br/>
                <w:delText>226 – –</w:delText>
              </w:r>
            </w:del>
          </w:p>
        </w:tc>
        <w:tc>
          <w:tcPr>
            <w:tcW w:w="1435" w:type="dxa"/>
            <w:tcBorders>
              <w:top w:val="single" w:sz="6" w:space="0" w:color="auto"/>
              <w:left w:val="single" w:sz="6" w:space="0" w:color="auto"/>
              <w:bottom w:val="single" w:sz="6" w:space="0" w:color="auto"/>
              <w:right w:val="single" w:sz="6" w:space="0" w:color="auto"/>
            </w:tcBorders>
          </w:tcPr>
          <w:p w14:paraId="79E68BF2" w14:textId="183412F3" w:rsidR="0048721E" w:rsidRPr="00FC143F" w:rsidDel="0048721E" w:rsidRDefault="0048721E" w:rsidP="00F1272A">
            <w:pPr>
              <w:pStyle w:val="tabletext11"/>
              <w:suppressAutoHyphens/>
              <w:jc w:val="center"/>
              <w:rPr>
                <w:del w:id="34125" w:author="Author"/>
                <w:b/>
              </w:rPr>
            </w:pPr>
            <w:del w:id="34126" w:author="Author">
              <w:r w:rsidRPr="00FC143F" w:rsidDel="0048721E">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1C93C0B9" w14:textId="2AE515F6" w:rsidR="0048721E" w:rsidRPr="00FC143F" w:rsidDel="0048721E" w:rsidRDefault="0048721E" w:rsidP="00F1272A">
            <w:pPr>
              <w:pStyle w:val="tabletext11"/>
              <w:suppressAutoHyphens/>
              <w:jc w:val="center"/>
              <w:rPr>
                <w:del w:id="34127" w:author="Author"/>
                <w:b/>
              </w:rPr>
            </w:pPr>
            <w:del w:id="34128" w:author="Author">
              <w:r w:rsidRPr="00FC143F" w:rsidDel="0048721E">
                <w:rPr>
                  <w:b/>
                </w:rPr>
                <w:delText>1.00</w:delText>
              </w:r>
            </w:del>
          </w:p>
        </w:tc>
      </w:tr>
      <w:tr w:rsidR="0048721E" w:rsidRPr="00FC143F" w:rsidDel="0048721E" w14:paraId="57F54137" w14:textId="7F654346" w:rsidTr="00F1272A">
        <w:trPr>
          <w:cantSplit/>
          <w:trHeight w:val="190"/>
          <w:del w:id="34129" w:author="Author"/>
        </w:trPr>
        <w:tc>
          <w:tcPr>
            <w:tcW w:w="200" w:type="dxa"/>
            <w:tcBorders>
              <w:top w:val="nil"/>
              <w:left w:val="nil"/>
              <w:bottom w:val="nil"/>
              <w:right w:val="nil"/>
            </w:tcBorders>
          </w:tcPr>
          <w:p w14:paraId="3D7D88CC" w14:textId="555D8A47" w:rsidR="0048721E" w:rsidRPr="00FC143F" w:rsidDel="0048721E" w:rsidRDefault="0048721E" w:rsidP="00F1272A">
            <w:pPr>
              <w:pStyle w:val="tabletext11"/>
              <w:suppressAutoHyphens/>
              <w:rPr>
                <w:del w:id="34130" w:author="Author"/>
              </w:rPr>
            </w:pPr>
            <w:del w:id="34131" w:author="Author">
              <w:r w:rsidRPr="00FC143F" w:rsidDel="0048721E">
                <w:br/>
              </w:r>
            </w:del>
          </w:p>
        </w:tc>
        <w:tc>
          <w:tcPr>
            <w:tcW w:w="2520" w:type="dxa"/>
            <w:tcBorders>
              <w:top w:val="nil"/>
              <w:left w:val="single" w:sz="6" w:space="0" w:color="auto"/>
              <w:bottom w:val="nil"/>
              <w:right w:val="single" w:sz="6" w:space="0" w:color="auto"/>
            </w:tcBorders>
          </w:tcPr>
          <w:p w14:paraId="13F5DEBE" w14:textId="18DBEEF7" w:rsidR="0048721E" w:rsidRPr="00FC143F" w:rsidDel="0048721E" w:rsidRDefault="0048721E" w:rsidP="00F1272A">
            <w:pPr>
              <w:pStyle w:val="tabletext11"/>
              <w:suppressAutoHyphens/>
              <w:jc w:val="center"/>
              <w:rPr>
                <w:del w:id="34132" w:author="Author"/>
              </w:rPr>
            </w:pPr>
            <w:del w:id="34133" w:author="Author">
              <w:r w:rsidRPr="00FC143F" w:rsidDel="0048721E">
                <w:delText>GVWR)</w:delText>
              </w:r>
            </w:del>
          </w:p>
        </w:tc>
        <w:tc>
          <w:tcPr>
            <w:tcW w:w="2200" w:type="dxa"/>
            <w:tcBorders>
              <w:top w:val="single" w:sz="6" w:space="0" w:color="auto"/>
              <w:left w:val="single" w:sz="6" w:space="0" w:color="auto"/>
              <w:bottom w:val="nil"/>
              <w:right w:val="single" w:sz="6" w:space="0" w:color="auto"/>
            </w:tcBorders>
          </w:tcPr>
          <w:p w14:paraId="5A6ED053" w14:textId="56D10C76" w:rsidR="0048721E" w:rsidRPr="00FC143F" w:rsidDel="0048721E" w:rsidRDefault="0048721E" w:rsidP="00F1272A">
            <w:pPr>
              <w:pStyle w:val="tabletext11"/>
              <w:suppressAutoHyphens/>
              <w:jc w:val="center"/>
              <w:rPr>
                <w:del w:id="34134" w:author="Author"/>
              </w:rPr>
            </w:pPr>
            <w:del w:id="34135" w:author="Author">
              <w:r w:rsidRPr="00FC143F" w:rsidDel="0048721E">
                <w:rPr>
                  <w:b/>
                </w:rPr>
                <w:delText>Commercial</w:delText>
              </w:r>
            </w:del>
          </w:p>
        </w:tc>
        <w:tc>
          <w:tcPr>
            <w:tcW w:w="1260" w:type="dxa"/>
            <w:tcBorders>
              <w:top w:val="single" w:sz="6" w:space="0" w:color="auto"/>
              <w:left w:val="single" w:sz="6" w:space="0" w:color="auto"/>
              <w:bottom w:val="nil"/>
              <w:right w:val="single" w:sz="6" w:space="0" w:color="auto"/>
            </w:tcBorders>
          </w:tcPr>
          <w:p w14:paraId="683AEDEC" w14:textId="1767A5E3" w:rsidR="0048721E" w:rsidRPr="00FC143F" w:rsidDel="0048721E" w:rsidRDefault="0048721E" w:rsidP="00F1272A">
            <w:pPr>
              <w:pStyle w:val="tabletext11"/>
              <w:suppressAutoHyphens/>
              <w:jc w:val="center"/>
              <w:rPr>
                <w:del w:id="34136" w:author="Author"/>
              </w:rPr>
            </w:pPr>
            <w:del w:id="34137"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nil"/>
              <w:right w:val="single" w:sz="6" w:space="0" w:color="auto"/>
            </w:tcBorders>
          </w:tcPr>
          <w:p w14:paraId="37C6548C" w14:textId="6D33F850" w:rsidR="0048721E" w:rsidRPr="00FC143F" w:rsidDel="0048721E" w:rsidRDefault="0048721E" w:rsidP="00F1272A">
            <w:pPr>
              <w:pStyle w:val="tabletext11"/>
              <w:suppressAutoHyphens/>
              <w:jc w:val="center"/>
              <w:rPr>
                <w:del w:id="34138" w:author="Author"/>
              </w:rPr>
            </w:pPr>
            <w:del w:id="34139" w:author="Author">
              <w:r w:rsidRPr="00FC143F" w:rsidDel="0048721E">
                <w:delText>233 – –</w:delText>
              </w:r>
              <w:r w:rsidRPr="00FC143F" w:rsidDel="0048721E">
                <w:br/>
                <w:delText>236 – –</w:delText>
              </w:r>
            </w:del>
          </w:p>
        </w:tc>
        <w:tc>
          <w:tcPr>
            <w:tcW w:w="1435" w:type="dxa"/>
            <w:tcBorders>
              <w:top w:val="single" w:sz="6" w:space="0" w:color="auto"/>
              <w:left w:val="single" w:sz="6" w:space="0" w:color="auto"/>
              <w:bottom w:val="nil"/>
              <w:right w:val="single" w:sz="6" w:space="0" w:color="auto"/>
            </w:tcBorders>
          </w:tcPr>
          <w:p w14:paraId="4EA64238" w14:textId="38AC8D7B" w:rsidR="0048721E" w:rsidRPr="00FC143F" w:rsidDel="0048721E" w:rsidRDefault="0048721E" w:rsidP="00F1272A">
            <w:pPr>
              <w:pStyle w:val="tabletext11"/>
              <w:suppressAutoHyphens/>
              <w:jc w:val="center"/>
              <w:rPr>
                <w:del w:id="34140" w:author="Author"/>
                <w:b/>
              </w:rPr>
            </w:pPr>
            <w:del w:id="34141" w:author="Author">
              <w:r w:rsidRPr="00FC143F" w:rsidDel="0048721E">
                <w:rPr>
                  <w:b/>
                </w:rPr>
                <w:delText>0.82</w:delText>
              </w:r>
            </w:del>
          </w:p>
        </w:tc>
        <w:tc>
          <w:tcPr>
            <w:tcW w:w="1436" w:type="dxa"/>
            <w:tcBorders>
              <w:top w:val="single" w:sz="6" w:space="0" w:color="auto"/>
              <w:left w:val="single" w:sz="6" w:space="0" w:color="auto"/>
              <w:bottom w:val="nil"/>
              <w:right w:val="single" w:sz="6" w:space="0" w:color="auto"/>
            </w:tcBorders>
          </w:tcPr>
          <w:p w14:paraId="5B47437F" w14:textId="2D0A4E29" w:rsidR="0048721E" w:rsidRPr="00FC143F" w:rsidDel="0048721E" w:rsidRDefault="0048721E" w:rsidP="00F1272A">
            <w:pPr>
              <w:pStyle w:val="tabletext11"/>
              <w:suppressAutoHyphens/>
              <w:jc w:val="center"/>
              <w:rPr>
                <w:del w:id="34142" w:author="Author"/>
                <w:b/>
              </w:rPr>
            </w:pPr>
            <w:del w:id="34143" w:author="Author">
              <w:r w:rsidRPr="00FC143F" w:rsidDel="0048721E">
                <w:rPr>
                  <w:b/>
                </w:rPr>
                <w:delText>1.00</w:delText>
              </w:r>
            </w:del>
          </w:p>
        </w:tc>
      </w:tr>
      <w:tr w:rsidR="0048721E" w:rsidRPr="00FC143F" w:rsidDel="0048721E" w14:paraId="6AD7F435" w14:textId="5C8D8AD3" w:rsidTr="00F1272A">
        <w:trPr>
          <w:cantSplit/>
          <w:trHeight w:val="190"/>
          <w:del w:id="34144" w:author="Author"/>
        </w:trPr>
        <w:tc>
          <w:tcPr>
            <w:tcW w:w="200" w:type="dxa"/>
            <w:tcBorders>
              <w:top w:val="nil"/>
              <w:left w:val="nil"/>
              <w:bottom w:val="nil"/>
              <w:right w:val="nil"/>
            </w:tcBorders>
          </w:tcPr>
          <w:p w14:paraId="76D3D243" w14:textId="6AD2C019" w:rsidR="0048721E" w:rsidRPr="00FC143F" w:rsidDel="0048721E" w:rsidRDefault="0048721E" w:rsidP="00F1272A">
            <w:pPr>
              <w:pStyle w:val="tabletext11"/>
              <w:suppressAutoHyphens/>
              <w:rPr>
                <w:del w:id="34145" w:author="Author"/>
              </w:rPr>
            </w:pPr>
          </w:p>
        </w:tc>
        <w:tc>
          <w:tcPr>
            <w:tcW w:w="2520" w:type="dxa"/>
            <w:tcBorders>
              <w:top w:val="single" w:sz="6" w:space="0" w:color="auto"/>
              <w:left w:val="single" w:sz="6" w:space="0" w:color="auto"/>
              <w:bottom w:val="nil"/>
              <w:right w:val="nil"/>
            </w:tcBorders>
          </w:tcPr>
          <w:p w14:paraId="37365B23" w14:textId="32208009" w:rsidR="0048721E" w:rsidRPr="00FC143F" w:rsidDel="0048721E" w:rsidRDefault="0048721E" w:rsidP="00F1272A">
            <w:pPr>
              <w:pStyle w:val="tabletext11"/>
              <w:suppressAutoHyphens/>
              <w:jc w:val="center"/>
              <w:rPr>
                <w:del w:id="34146" w:author="Author"/>
              </w:rPr>
            </w:pPr>
          </w:p>
        </w:tc>
        <w:tc>
          <w:tcPr>
            <w:tcW w:w="2200" w:type="dxa"/>
            <w:tcBorders>
              <w:top w:val="single" w:sz="6" w:space="0" w:color="auto"/>
              <w:left w:val="nil"/>
              <w:bottom w:val="single" w:sz="6" w:space="0" w:color="auto"/>
              <w:right w:val="nil"/>
            </w:tcBorders>
          </w:tcPr>
          <w:p w14:paraId="3B531EDD" w14:textId="23DCA3FA" w:rsidR="0048721E" w:rsidRPr="00FC143F" w:rsidDel="0048721E" w:rsidRDefault="0048721E" w:rsidP="00F1272A">
            <w:pPr>
              <w:pStyle w:val="tabletext11"/>
              <w:suppressAutoHyphens/>
              <w:jc w:val="center"/>
              <w:rPr>
                <w:del w:id="34147" w:author="Author"/>
              </w:rPr>
            </w:pPr>
          </w:p>
        </w:tc>
        <w:tc>
          <w:tcPr>
            <w:tcW w:w="1260" w:type="dxa"/>
            <w:tcBorders>
              <w:top w:val="single" w:sz="6" w:space="0" w:color="auto"/>
              <w:left w:val="nil"/>
              <w:bottom w:val="single" w:sz="6" w:space="0" w:color="auto"/>
              <w:right w:val="nil"/>
            </w:tcBorders>
          </w:tcPr>
          <w:p w14:paraId="7ED3D342" w14:textId="628B64F7" w:rsidR="0048721E" w:rsidRPr="00FC143F" w:rsidDel="0048721E" w:rsidRDefault="0048721E" w:rsidP="00F1272A">
            <w:pPr>
              <w:pStyle w:val="tabletext11"/>
              <w:suppressAutoHyphens/>
              <w:jc w:val="center"/>
              <w:rPr>
                <w:del w:id="34148" w:author="Author"/>
              </w:rPr>
            </w:pPr>
          </w:p>
        </w:tc>
        <w:tc>
          <w:tcPr>
            <w:tcW w:w="1260" w:type="dxa"/>
            <w:tcBorders>
              <w:top w:val="single" w:sz="6" w:space="0" w:color="auto"/>
              <w:left w:val="nil"/>
              <w:bottom w:val="single" w:sz="6" w:space="0" w:color="auto"/>
              <w:right w:val="nil"/>
            </w:tcBorders>
          </w:tcPr>
          <w:p w14:paraId="1F5C760D" w14:textId="18AD4BF2" w:rsidR="0048721E" w:rsidRPr="00FC143F" w:rsidDel="0048721E" w:rsidRDefault="0048721E" w:rsidP="00F1272A">
            <w:pPr>
              <w:pStyle w:val="tabletext11"/>
              <w:suppressAutoHyphens/>
              <w:jc w:val="center"/>
              <w:rPr>
                <w:del w:id="34149" w:author="Author"/>
              </w:rPr>
            </w:pPr>
          </w:p>
        </w:tc>
        <w:tc>
          <w:tcPr>
            <w:tcW w:w="1435" w:type="dxa"/>
            <w:tcBorders>
              <w:top w:val="single" w:sz="6" w:space="0" w:color="auto"/>
              <w:left w:val="nil"/>
              <w:bottom w:val="single" w:sz="6" w:space="0" w:color="auto"/>
              <w:right w:val="nil"/>
            </w:tcBorders>
          </w:tcPr>
          <w:p w14:paraId="392999EE" w14:textId="4B475230" w:rsidR="0048721E" w:rsidRPr="00FC143F" w:rsidDel="0048721E" w:rsidRDefault="0048721E" w:rsidP="00F1272A">
            <w:pPr>
              <w:pStyle w:val="tabletext11"/>
              <w:suppressAutoHyphens/>
              <w:jc w:val="center"/>
              <w:rPr>
                <w:del w:id="34150" w:author="Author"/>
              </w:rPr>
            </w:pPr>
          </w:p>
        </w:tc>
        <w:tc>
          <w:tcPr>
            <w:tcW w:w="1436" w:type="dxa"/>
            <w:tcBorders>
              <w:top w:val="single" w:sz="6" w:space="0" w:color="auto"/>
              <w:left w:val="nil"/>
              <w:bottom w:val="single" w:sz="6" w:space="0" w:color="auto"/>
              <w:right w:val="single" w:sz="6" w:space="0" w:color="auto"/>
            </w:tcBorders>
          </w:tcPr>
          <w:p w14:paraId="0C0304B3" w14:textId="0A28DC06" w:rsidR="0048721E" w:rsidRPr="00FC143F" w:rsidDel="0048721E" w:rsidRDefault="0048721E" w:rsidP="00F1272A">
            <w:pPr>
              <w:pStyle w:val="tabletext11"/>
              <w:suppressAutoHyphens/>
              <w:jc w:val="center"/>
              <w:rPr>
                <w:del w:id="34151" w:author="Author"/>
              </w:rPr>
            </w:pPr>
          </w:p>
        </w:tc>
      </w:tr>
      <w:tr w:rsidR="0048721E" w:rsidRPr="00FC143F" w:rsidDel="0048721E" w14:paraId="512983C0" w14:textId="7ED5C7F4" w:rsidTr="00F1272A">
        <w:trPr>
          <w:cantSplit/>
          <w:trHeight w:val="190"/>
          <w:del w:id="34152" w:author="Author"/>
        </w:trPr>
        <w:tc>
          <w:tcPr>
            <w:tcW w:w="200" w:type="dxa"/>
            <w:tcBorders>
              <w:top w:val="nil"/>
              <w:left w:val="nil"/>
              <w:bottom w:val="nil"/>
              <w:right w:val="nil"/>
            </w:tcBorders>
          </w:tcPr>
          <w:p w14:paraId="79C08365" w14:textId="35F2103D" w:rsidR="0048721E" w:rsidRPr="00FC143F" w:rsidDel="0048721E" w:rsidRDefault="0048721E" w:rsidP="00F1272A">
            <w:pPr>
              <w:pStyle w:val="tabletext11"/>
              <w:suppressAutoHyphens/>
              <w:rPr>
                <w:del w:id="34153" w:author="Author"/>
              </w:rPr>
            </w:pPr>
            <w:del w:id="34154" w:author="Author">
              <w:r w:rsidRPr="00FC143F" w:rsidDel="0048721E">
                <w:br/>
              </w:r>
            </w:del>
          </w:p>
        </w:tc>
        <w:tc>
          <w:tcPr>
            <w:tcW w:w="2520" w:type="dxa"/>
            <w:tcBorders>
              <w:top w:val="single" w:sz="6" w:space="0" w:color="auto"/>
              <w:left w:val="single" w:sz="6" w:space="0" w:color="auto"/>
              <w:bottom w:val="nil"/>
              <w:right w:val="single" w:sz="6" w:space="0" w:color="auto"/>
            </w:tcBorders>
          </w:tcPr>
          <w:p w14:paraId="697DBA7E" w14:textId="2265B5E0" w:rsidR="0048721E" w:rsidRPr="00FC143F" w:rsidDel="0048721E" w:rsidRDefault="0048721E" w:rsidP="00F1272A">
            <w:pPr>
              <w:pStyle w:val="tabletext11"/>
              <w:suppressAutoHyphens/>
              <w:jc w:val="center"/>
              <w:rPr>
                <w:del w:id="34155" w:author="Author"/>
              </w:rPr>
            </w:pPr>
          </w:p>
        </w:tc>
        <w:tc>
          <w:tcPr>
            <w:tcW w:w="2200" w:type="dxa"/>
            <w:tcBorders>
              <w:top w:val="single" w:sz="6" w:space="0" w:color="auto"/>
              <w:left w:val="single" w:sz="6" w:space="0" w:color="auto"/>
              <w:bottom w:val="single" w:sz="6" w:space="0" w:color="auto"/>
              <w:right w:val="single" w:sz="6" w:space="0" w:color="auto"/>
            </w:tcBorders>
          </w:tcPr>
          <w:p w14:paraId="176856E8" w14:textId="7E481A14" w:rsidR="0048721E" w:rsidRPr="00FC143F" w:rsidDel="0048721E" w:rsidRDefault="0048721E" w:rsidP="00F1272A">
            <w:pPr>
              <w:pStyle w:val="tabletext11"/>
              <w:suppressAutoHyphens/>
              <w:jc w:val="center"/>
              <w:rPr>
                <w:del w:id="34156" w:author="Author"/>
              </w:rPr>
            </w:pPr>
            <w:del w:id="34157" w:author="Author">
              <w:r w:rsidRPr="00FC143F" w:rsidDel="0048721E">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8DAC1AC" w14:textId="5197484A" w:rsidR="0048721E" w:rsidRPr="00FC143F" w:rsidDel="0048721E" w:rsidRDefault="0048721E" w:rsidP="00F1272A">
            <w:pPr>
              <w:pStyle w:val="tabletext11"/>
              <w:suppressAutoHyphens/>
              <w:jc w:val="center"/>
              <w:rPr>
                <w:del w:id="34158" w:author="Author"/>
              </w:rPr>
            </w:pPr>
            <w:del w:id="34159"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B44B097" w14:textId="7C4CD621" w:rsidR="0048721E" w:rsidRPr="00FC143F" w:rsidDel="0048721E" w:rsidRDefault="0048721E" w:rsidP="00F1272A">
            <w:pPr>
              <w:pStyle w:val="tabletext11"/>
              <w:suppressAutoHyphens/>
              <w:jc w:val="center"/>
              <w:rPr>
                <w:del w:id="34160" w:author="Author"/>
              </w:rPr>
            </w:pPr>
            <w:del w:id="34161" w:author="Author">
              <w:r w:rsidRPr="00FC143F" w:rsidDel="0048721E">
                <w:delText>313 – –</w:delText>
              </w:r>
              <w:r w:rsidRPr="00FC143F" w:rsidDel="0048721E">
                <w:br/>
                <w:delText>316 – –</w:delText>
              </w:r>
            </w:del>
          </w:p>
        </w:tc>
        <w:tc>
          <w:tcPr>
            <w:tcW w:w="1435" w:type="dxa"/>
            <w:tcBorders>
              <w:top w:val="single" w:sz="6" w:space="0" w:color="auto"/>
              <w:left w:val="single" w:sz="6" w:space="0" w:color="auto"/>
              <w:bottom w:val="single" w:sz="6" w:space="0" w:color="auto"/>
              <w:right w:val="single" w:sz="6" w:space="0" w:color="auto"/>
            </w:tcBorders>
          </w:tcPr>
          <w:p w14:paraId="353740D0" w14:textId="15CEA573" w:rsidR="0048721E" w:rsidRPr="00FC143F" w:rsidDel="0048721E" w:rsidRDefault="0048721E" w:rsidP="00F1272A">
            <w:pPr>
              <w:pStyle w:val="tabletext11"/>
              <w:suppressAutoHyphens/>
              <w:jc w:val="center"/>
              <w:rPr>
                <w:del w:id="34162" w:author="Author"/>
                <w:b/>
              </w:rPr>
            </w:pPr>
            <w:del w:id="34163" w:author="Author">
              <w:r w:rsidRPr="00FC143F" w:rsidDel="0048721E">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3BE28A2" w14:textId="30CE8BCB" w:rsidR="0048721E" w:rsidRPr="00FC143F" w:rsidDel="0048721E" w:rsidRDefault="0048721E" w:rsidP="00F1272A">
            <w:pPr>
              <w:pStyle w:val="tabletext11"/>
              <w:suppressAutoHyphens/>
              <w:jc w:val="center"/>
              <w:rPr>
                <w:del w:id="34164" w:author="Author"/>
                <w:b/>
              </w:rPr>
            </w:pPr>
            <w:del w:id="34165" w:author="Author">
              <w:r w:rsidRPr="00FC143F" w:rsidDel="0048721E">
                <w:rPr>
                  <w:b/>
                </w:rPr>
                <w:delText>1.00</w:delText>
              </w:r>
            </w:del>
          </w:p>
        </w:tc>
      </w:tr>
      <w:tr w:rsidR="0048721E" w:rsidRPr="00FC143F" w:rsidDel="0048721E" w14:paraId="4FCE49D1" w14:textId="30524847" w:rsidTr="00F1272A">
        <w:trPr>
          <w:cantSplit/>
          <w:trHeight w:val="190"/>
          <w:del w:id="34166" w:author="Author"/>
        </w:trPr>
        <w:tc>
          <w:tcPr>
            <w:tcW w:w="200" w:type="dxa"/>
            <w:tcBorders>
              <w:top w:val="nil"/>
              <w:left w:val="nil"/>
              <w:bottom w:val="nil"/>
              <w:right w:val="nil"/>
            </w:tcBorders>
          </w:tcPr>
          <w:p w14:paraId="40B03FBB" w14:textId="3A1941CD" w:rsidR="0048721E" w:rsidRPr="00FC143F" w:rsidDel="0048721E" w:rsidRDefault="0048721E" w:rsidP="00F1272A">
            <w:pPr>
              <w:pStyle w:val="tabletext11"/>
              <w:suppressAutoHyphens/>
              <w:rPr>
                <w:del w:id="34167" w:author="Author"/>
              </w:rPr>
            </w:pPr>
            <w:del w:id="34168" w:author="Author">
              <w:r w:rsidRPr="00FC143F" w:rsidDel="0048721E">
                <w:br/>
              </w:r>
            </w:del>
          </w:p>
        </w:tc>
        <w:tc>
          <w:tcPr>
            <w:tcW w:w="2520" w:type="dxa"/>
            <w:tcBorders>
              <w:top w:val="nil"/>
              <w:left w:val="single" w:sz="6" w:space="0" w:color="auto"/>
              <w:bottom w:val="nil"/>
              <w:right w:val="single" w:sz="6" w:space="0" w:color="auto"/>
            </w:tcBorders>
          </w:tcPr>
          <w:p w14:paraId="4489C0C0" w14:textId="59356C05" w:rsidR="0048721E" w:rsidRPr="00FC143F" w:rsidDel="0048721E" w:rsidRDefault="0048721E" w:rsidP="00F1272A">
            <w:pPr>
              <w:pStyle w:val="tabletext11"/>
              <w:suppressAutoHyphens/>
              <w:jc w:val="center"/>
              <w:rPr>
                <w:del w:id="34169" w:author="Author"/>
              </w:rPr>
            </w:pPr>
            <w:del w:id="34170" w:author="Author">
              <w:r w:rsidRPr="00FC143F" w:rsidDel="0048721E">
                <w:rPr>
                  <w:b/>
                </w:rPr>
                <w:delText>Heavy Trucks</w:delText>
              </w:r>
              <w:r w:rsidRPr="00FC143F" w:rsidDel="0048721E">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73B45B17" w14:textId="03CADC16" w:rsidR="0048721E" w:rsidRPr="00FC143F" w:rsidDel="0048721E" w:rsidRDefault="0048721E" w:rsidP="00F1272A">
            <w:pPr>
              <w:pStyle w:val="tabletext11"/>
              <w:suppressAutoHyphens/>
              <w:jc w:val="center"/>
              <w:rPr>
                <w:del w:id="34171" w:author="Author"/>
              </w:rPr>
            </w:pPr>
            <w:del w:id="34172" w:author="Author">
              <w:r w:rsidRPr="00FC143F" w:rsidDel="0048721E">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9177D49" w14:textId="29BA1353" w:rsidR="0048721E" w:rsidRPr="00FC143F" w:rsidDel="0048721E" w:rsidRDefault="0048721E" w:rsidP="00F1272A">
            <w:pPr>
              <w:pStyle w:val="tabletext11"/>
              <w:suppressAutoHyphens/>
              <w:jc w:val="center"/>
              <w:rPr>
                <w:del w:id="34173" w:author="Author"/>
              </w:rPr>
            </w:pPr>
            <w:del w:id="34174"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52E4424" w14:textId="00B4FBDA" w:rsidR="0048721E" w:rsidRPr="00FC143F" w:rsidDel="0048721E" w:rsidRDefault="0048721E" w:rsidP="00F1272A">
            <w:pPr>
              <w:pStyle w:val="tabletext11"/>
              <w:suppressAutoHyphens/>
              <w:jc w:val="center"/>
              <w:rPr>
                <w:del w:id="34175" w:author="Author"/>
              </w:rPr>
            </w:pPr>
            <w:del w:id="34176" w:author="Author">
              <w:r w:rsidRPr="00FC143F" w:rsidDel="0048721E">
                <w:delText>323 – –</w:delText>
              </w:r>
              <w:r w:rsidRPr="00FC143F" w:rsidDel="0048721E">
                <w:br/>
                <w:delText>326 – –</w:delText>
              </w:r>
            </w:del>
          </w:p>
        </w:tc>
        <w:tc>
          <w:tcPr>
            <w:tcW w:w="1435" w:type="dxa"/>
            <w:tcBorders>
              <w:top w:val="single" w:sz="6" w:space="0" w:color="auto"/>
              <w:left w:val="single" w:sz="6" w:space="0" w:color="auto"/>
              <w:bottom w:val="single" w:sz="6" w:space="0" w:color="auto"/>
              <w:right w:val="single" w:sz="6" w:space="0" w:color="auto"/>
            </w:tcBorders>
          </w:tcPr>
          <w:p w14:paraId="1AF90521" w14:textId="25CD1EDE" w:rsidR="0048721E" w:rsidRPr="00FC143F" w:rsidDel="0048721E" w:rsidRDefault="0048721E" w:rsidP="00F1272A">
            <w:pPr>
              <w:pStyle w:val="tabletext11"/>
              <w:suppressAutoHyphens/>
              <w:jc w:val="center"/>
              <w:rPr>
                <w:del w:id="34177" w:author="Author"/>
                <w:b/>
              </w:rPr>
            </w:pPr>
            <w:del w:id="34178" w:author="Author">
              <w:r w:rsidRPr="00FC143F" w:rsidDel="0048721E">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E46739D" w14:textId="50A6F6AE" w:rsidR="0048721E" w:rsidRPr="00FC143F" w:rsidDel="0048721E" w:rsidRDefault="0048721E" w:rsidP="00F1272A">
            <w:pPr>
              <w:pStyle w:val="tabletext11"/>
              <w:suppressAutoHyphens/>
              <w:jc w:val="center"/>
              <w:rPr>
                <w:del w:id="34179" w:author="Author"/>
                <w:b/>
              </w:rPr>
            </w:pPr>
            <w:del w:id="34180" w:author="Author">
              <w:r w:rsidRPr="00FC143F" w:rsidDel="0048721E">
                <w:rPr>
                  <w:b/>
                </w:rPr>
                <w:delText>1.00</w:delText>
              </w:r>
            </w:del>
          </w:p>
        </w:tc>
      </w:tr>
      <w:tr w:rsidR="0048721E" w:rsidRPr="00FC143F" w:rsidDel="0048721E" w14:paraId="303A5216" w14:textId="7D8FAFAD" w:rsidTr="00F1272A">
        <w:trPr>
          <w:cantSplit/>
          <w:trHeight w:val="190"/>
          <w:del w:id="34181" w:author="Author"/>
        </w:trPr>
        <w:tc>
          <w:tcPr>
            <w:tcW w:w="200" w:type="dxa"/>
            <w:tcBorders>
              <w:top w:val="nil"/>
              <w:left w:val="nil"/>
              <w:bottom w:val="nil"/>
              <w:right w:val="nil"/>
            </w:tcBorders>
          </w:tcPr>
          <w:p w14:paraId="37F2B377" w14:textId="575FC520" w:rsidR="0048721E" w:rsidRPr="00FC143F" w:rsidDel="0048721E" w:rsidRDefault="0048721E" w:rsidP="00F1272A">
            <w:pPr>
              <w:pStyle w:val="tabletext11"/>
              <w:suppressAutoHyphens/>
              <w:rPr>
                <w:del w:id="34182" w:author="Author"/>
              </w:rPr>
            </w:pPr>
            <w:del w:id="34183" w:author="Author">
              <w:r w:rsidRPr="00FC143F" w:rsidDel="0048721E">
                <w:br/>
              </w:r>
            </w:del>
          </w:p>
        </w:tc>
        <w:tc>
          <w:tcPr>
            <w:tcW w:w="2520" w:type="dxa"/>
            <w:tcBorders>
              <w:top w:val="nil"/>
              <w:left w:val="single" w:sz="6" w:space="0" w:color="auto"/>
              <w:bottom w:val="nil"/>
              <w:right w:val="single" w:sz="6" w:space="0" w:color="auto"/>
            </w:tcBorders>
          </w:tcPr>
          <w:p w14:paraId="74DB9C37" w14:textId="509826CD" w:rsidR="0048721E" w:rsidRPr="00FC143F" w:rsidDel="0048721E" w:rsidRDefault="0048721E" w:rsidP="00F1272A">
            <w:pPr>
              <w:pStyle w:val="tabletext11"/>
              <w:suppressAutoHyphens/>
              <w:jc w:val="center"/>
              <w:rPr>
                <w:del w:id="34184" w:author="Author"/>
              </w:rPr>
            </w:pPr>
            <w:del w:id="34185" w:author="Author">
              <w:r w:rsidRPr="00FC143F" w:rsidDel="0048721E">
                <w:delText>GVWR)</w:delText>
              </w:r>
            </w:del>
          </w:p>
        </w:tc>
        <w:tc>
          <w:tcPr>
            <w:tcW w:w="2200" w:type="dxa"/>
            <w:tcBorders>
              <w:top w:val="single" w:sz="6" w:space="0" w:color="auto"/>
              <w:left w:val="single" w:sz="6" w:space="0" w:color="auto"/>
              <w:bottom w:val="nil"/>
              <w:right w:val="single" w:sz="6" w:space="0" w:color="auto"/>
            </w:tcBorders>
          </w:tcPr>
          <w:p w14:paraId="2804EED5" w14:textId="6636B914" w:rsidR="0048721E" w:rsidRPr="00FC143F" w:rsidDel="0048721E" w:rsidRDefault="0048721E" w:rsidP="00F1272A">
            <w:pPr>
              <w:pStyle w:val="tabletext11"/>
              <w:suppressAutoHyphens/>
              <w:jc w:val="center"/>
              <w:rPr>
                <w:del w:id="34186" w:author="Author"/>
              </w:rPr>
            </w:pPr>
            <w:del w:id="34187" w:author="Author">
              <w:r w:rsidRPr="00FC143F" w:rsidDel="0048721E">
                <w:rPr>
                  <w:b/>
                </w:rPr>
                <w:delText>Commercial</w:delText>
              </w:r>
            </w:del>
          </w:p>
        </w:tc>
        <w:tc>
          <w:tcPr>
            <w:tcW w:w="1260" w:type="dxa"/>
            <w:tcBorders>
              <w:top w:val="single" w:sz="6" w:space="0" w:color="auto"/>
              <w:left w:val="single" w:sz="6" w:space="0" w:color="auto"/>
              <w:bottom w:val="nil"/>
              <w:right w:val="single" w:sz="6" w:space="0" w:color="auto"/>
            </w:tcBorders>
          </w:tcPr>
          <w:p w14:paraId="604B16CD" w14:textId="68E49708" w:rsidR="0048721E" w:rsidRPr="00FC143F" w:rsidDel="0048721E" w:rsidRDefault="0048721E" w:rsidP="00F1272A">
            <w:pPr>
              <w:pStyle w:val="tabletext11"/>
              <w:suppressAutoHyphens/>
              <w:jc w:val="center"/>
              <w:rPr>
                <w:del w:id="34188" w:author="Author"/>
              </w:rPr>
            </w:pPr>
            <w:del w:id="34189"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nil"/>
              <w:right w:val="single" w:sz="6" w:space="0" w:color="auto"/>
            </w:tcBorders>
          </w:tcPr>
          <w:p w14:paraId="3BB6A3DE" w14:textId="4E96A9D3" w:rsidR="0048721E" w:rsidRPr="00FC143F" w:rsidDel="0048721E" w:rsidRDefault="0048721E" w:rsidP="00F1272A">
            <w:pPr>
              <w:pStyle w:val="tabletext11"/>
              <w:suppressAutoHyphens/>
              <w:jc w:val="center"/>
              <w:rPr>
                <w:del w:id="34190" w:author="Author"/>
              </w:rPr>
            </w:pPr>
            <w:del w:id="34191" w:author="Author">
              <w:r w:rsidRPr="00FC143F" w:rsidDel="0048721E">
                <w:delText>333 – –</w:delText>
              </w:r>
              <w:r w:rsidRPr="00FC143F" w:rsidDel="0048721E">
                <w:br/>
                <w:delText>336 – –</w:delText>
              </w:r>
            </w:del>
          </w:p>
        </w:tc>
        <w:tc>
          <w:tcPr>
            <w:tcW w:w="1435" w:type="dxa"/>
            <w:tcBorders>
              <w:top w:val="single" w:sz="6" w:space="0" w:color="auto"/>
              <w:left w:val="single" w:sz="6" w:space="0" w:color="auto"/>
              <w:bottom w:val="nil"/>
              <w:right w:val="single" w:sz="6" w:space="0" w:color="auto"/>
            </w:tcBorders>
          </w:tcPr>
          <w:p w14:paraId="68B95CFA" w14:textId="193E26EC" w:rsidR="0048721E" w:rsidRPr="00FC143F" w:rsidDel="0048721E" w:rsidRDefault="0048721E" w:rsidP="00F1272A">
            <w:pPr>
              <w:pStyle w:val="tabletext11"/>
              <w:suppressAutoHyphens/>
              <w:jc w:val="center"/>
              <w:rPr>
                <w:del w:id="34192" w:author="Author"/>
                <w:b/>
              </w:rPr>
            </w:pPr>
            <w:del w:id="34193" w:author="Author">
              <w:r w:rsidRPr="00FC143F" w:rsidDel="0048721E">
                <w:rPr>
                  <w:b/>
                </w:rPr>
                <w:delText>1.00</w:delText>
              </w:r>
            </w:del>
          </w:p>
        </w:tc>
        <w:tc>
          <w:tcPr>
            <w:tcW w:w="1436" w:type="dxa"/>
            <w:tcBorders>
              <w:top w:val="single" w:sz="6" w:space="0" w:color="auto"/>
              <w:left w:val="single" w:sz="6" w:space="0" w:color="auto"/>
              <w:bottom w:val="nil"/>
              <w:right w:val="single" w:sz="6" w:space="0" w:color="auto"/>
            </w:tcBorders>
          </w:tcPr>
          <w:p w14:paraId="2A30E127" w14:textId="2FE19EA3" w:rsidR="0048721E" w:rsidRPr="00FC143F" w:rsidDel="0048721E" w:rsidRDefault="0048721E" w:rsidP="00F1272A">
            <w:pPr>
              <w:pStyle w:val="tabletext11"/>
              <w:suppressAutoHyphens/>
              <w:jc w:val="center"/>
              <w:rPr>
                <w:del w:id="34194" w:author="Author"/>
                <w:b/>
              </w:rPr>
            </w:pPr>
            <w:del w:id="34195" w:author="Author">
              <w:r w:rsidRPr="00FC143F" w:rsidDel="0048721E">
                <w:rPr>
                  <w:b/>
                </w:rPr>
                <w:delText>1.00</w:delText>
              </w:r>
            </w:del>
          </w:p>
        </w:tc>
      </w:tr>
      <w:tr w:rsidR="0048721E" w:rsidRPr="00FC143F" w:rsidDel="0048721E" w14:paraId="37557576" w14:textId="1A1E96C0" w:rsidTr="00F1272A">
        <w:trPr>
          <w:cantSplit/>
          <w:trHeight w:val="190"/>
          <w:del w:id="34196" w:author="Author"/>
        </w:trPr>
        <w:tc>
          <w:tcPr>
            <w:tcW w:w="200" w:type="dxa"/>
            <w:tcBorders>
              <w:top w:val="nil"/>
              <w:left w:val="nil"/>
              <w:bottom w:val="nil"/>
              <w:right w:val="nil"/>
            </w:tcBorders>
          </w:tcPr>
          <w:p w14:paraId="486BE351" w14:textId="0C536D9F" w:rsidR="0048721E" w:rsidRPr="00FC143F" w:rsidDel="0048721E" w:rsidRDefault="0048721E" w:rsidP="00F1272A">
            <w:pPr>
              <w:pStyle w:val="tabletext11"/>
              <w:suppressAutoHyphens/>
              <w:rPr>
                <w:del w:id="34197" w:author="Author"/>
              </w:rPr>
            </w:pPr>
          </w:p>
        </w:tc>
        <w:tc>
          <w:tcPr>
            <w:tcW w:w="2520" w:type="dxa"/>
            <w:tcBorders>
              <w:top w:val="single" w:sz="6" w:space="0" w:color="auto"/>
              <w:left w:val="single" w:sz="6" w:space="0" w:color="auto"/>
              <w:bottom w:val="single" w:sz="6" w:space="0" w:color="auto"/>
              <w:right w:val="nil"/>
            </w:tcBorders>
          </w:tcPr>
          <w:p w14:paraId="6DFC85A5" w14:textId="77A12448" w:rsidR="0048721E" w:rsidRPr="00FC143F" w:rsidDel="0048721E" w:rsidRDefault="0048721E" w:rsidP="00F1272A">
            <w:pPr>
              <w:pStyle w:val="tabletext11"/>
              <w:suppressAutoHyphens/>
              <w:jc w:val="center"/>
              <w:rPr>
                <w:del w:id="34198" w:author="Author"/>
              </w:rPr>
            </w:pPr>
          </w:p>
        </w:tc>
        <w:tc>
          <w:tcPr>
            <w:tcW w:w="2200" w:type="dxa"/>
            <w:tcBorders>
              <w:top w:val="single" w:sz="6" w:space="0" w:color="auto"/>
              <w:left w:val="nil"/>
              <w:bottom w:val="single" w:sz="6" w:space="0" w:color="auto"/>
              <w:right w:val="nil"/>
            </w:tcBorders>
          </w:tcPr>
          <w:p w14:paraId="0BA00860" w14:textId="7BF9CED8" w:rsidR="0048721E" w:rsidRPr="00FC143F" w:rsidDel="0048721E" w:rsidRDefault="0048721E" w:rsidP="00F1272A">
            <w:pPr>
              <w:pStyle w:val="tabletext11"/>
              <w:suppressAutoHyphens/>
              <w:jc w:val="center"/>
              <w:rPr>
                <w:del w:id="34199" w:author="Author"/>
              </w:rPr>
            </w:pPr>
          </w:p>
        </w:tc>
        <w:tc>
          <w:tcPr>
            <w:tcW w:w="1260" w:type="dxa"/>
            <w:tcBorders>
              <w:top w:val="single" w:sz="6" w:space="0" w:color="auto"/>
              <w:left w:val="nil"/>
              <w:bottom w:val="single" w:sz="6" w:space="0" w:color="auto"/>
              <w:right w:val="nil"/>
            </w:tcBorders>
          </w:tcPr>
          <w:p w14:paraId="156E010D" w14:textId="39813BDD" w:rsidR="0048721E" w:rsidRPr="00FC143F" w:rsidDel="0048721E" w:rsidRDefault="0048721E" w:rsidP="00F1272A">
            <w:pPr>
              <w:pStyle w:val="tabletext11"/>
              <w:suppressAutoHyphens/>
              <w:jc w:val="center"/>
              <w:rPr>
                <w:del w:id="34200" w:author="Author"/>
              </w:rPr>
            </w:pPr>
          </w:p>
        </w:tc>
        <w:tc>
          <w:tcPr>
            <w:tcW w:w="1260" w:type="dxa"/>
            <w:tcBorders>
              <w:top w:val="single" w:sz="6" w:space="0" w:color="auto"/>
              <w:left w:val="nil"/>
              <w:bottom w:val="single" w:sz="6" w:space="0" w:color="auto"/>
              <w:right w:val="nil"/>
            </w:tcBorders>
          </w:tcPr>
          <w:p w14:paraId="382B0FB6" w14:textId="2DE26FD1" w:rsidR="0048721E" w:rsidRPr="00FC143F" w:rsidDel="0048721E" w:rsidRDefault="0048721E" w:rsidP="00F1272A">
            <w:pPr>
              <w:pStyle w:val="tabletext11"/>
              <w:suppressAutoHyphens/>
              <w:jc w:val="center"/>
              <w:rPr>
                <w:del w:id="34201" w:author="Author"/>
              </w:rPr>
            </w:pPr>
          </w:p>
        </w:tc>
        <w:tc>
          <w:tcPr>
            <w:tcW w:w="1435" w:type="dxa"/>
            <w:tcBorders>
              <w:top w:val="single" w:sz="6" w:space="0" w:color="auto"/>
              <w:left w:val="nil"/>
              <w:bottom w:val="single" w:sz="6" w:space="0" w:color="auto"/>
              <w:right w:val="nil"/>
            </w:tcBorders>
          </w:tcPr>
          <w:p w14:paraId="6706979A" w14:textId="62E8794B" w:rsidR="0048721E" w:rsidRPr="00FC143F" w:rsidDel="0048721E" w:rsidRDefault="0048721E" w:rsidP="00F1272A">
            <w:pPr>
              <w:pStyle w:val="tabletext11"/>
              <w:tabs>
                <w:tab w:val="decimal" w:pos="500"/>
              </w:tabs>
              <w:suppressAutoHyphens/>
              <w:rPr>
                <w:del w:id="34202" w:author="Author"/>
              </w:rPr>
            </w:pPr>
          </w:p>
        </w:tc>
        <w:tc>
          <w:tcPr>
            <w:tcW w:w="1436" w:type="dxa"/>
            <w:tcBorders>
              <w:top w:val="single" w:sz="6" w:space="0" w:color="auto"/>
              <w:left w:val="nil"/>
              <w:bottom w:val="single" w:sz="6" w:space="0" w:color="auto"/>
              <w:right w:val="single" w:sz="6" w:space="0" w:color="auto"/>
            </w:tcBorders>
          </w:tcPr>
          <w:p w14:paraId="02F2CAA9" w14:textId="0B822052" w:rsidR="0048721E" w:rsidRPr="00FC143F" w:rsidDel="0048721E" w:rsidRDefault="0048721E" w:rsidP="00F1272A">
            <w:pPr>
              <w:pStyle w:val="tabletext11"/>
              <w:tabs>
                <w:tab w:val="decimal" w:pos="500"/>
              </w:tabs>
              <w:suppressAutoHyphens/>
              <w:rPr>
                <w:del w:id="34203" w:author="Author"/>
              </w:rPr>
            </w:pPr>
          </w:p>
        </w:tc>
      </w:tr>
      <w:tr w:rsidR="0048721E" w:rsidRPr="00FC143F" w:rsidDel="0048721E" w14:paraId="7ABA500E" w14:textId="63673D48" w:rsidTr="00F1272A">
        <w:trPr>
          <w:cantSplit/>
          <w:trHeight w:val="190"/>
          <w:del w:id="34204" w:author="Author"/>
        </w:trPr>
        <w:tc>
          <w:tcPr>
            <w:tcW w:w="200" w:type="dxa"/>
            <w:tcBorders>
              <w:top w:val="nil"/>
              <w:left w:val="nil"/>
              <w:bottom w:val="nil"/>
              <w:right w:val="nil"/>
            </w:tcBorders>
          </w:tcPr>
          <w:p w14:paraId="6487EEF5" w14:textId="21C73EC7" w:rsidR="0048721E" w:rsidRPr="00FC143F" w:rsidDel="0048721E" w:rsidRDefault="0048721E" w:rsidP="00F1272A">
            <w:pPr>
              <w:pStyle w:val="tabletext11"/>
              <w:suppressAutoHyphens/>
              <w:rPr>
                <w:del w:id="34205" w:author="Author"/>
              </w:rPr>
            </w:pPr>
            <w:del w:id="34206" w:author="Author">
              <w:r w:rsidRPr="00FC143F" w:rsidDel="0048721E">
                <w:br/>
              </w:r>
            </w:del>
          </w:p>
        </w:tc>
        <w:tc>
          <w:tcPr>
            <w:tcW w:w="4720" w:type="dxa"/>
            <w:gridSpan w:val="2"/>
            <w:tcBorders>
              <w:top w:val="single" w:sz="6" w:space="0" w:color="auto"/>
              <w:left w:val="single" w:sz="6" w:space="0" w:color="auto"/>
              <w:bottom w:val="single" w:sz="6" w:space="0" w:color="auto"/>
              <w:right w:val="single" w:sz="6" w:space="0" w:color="auto"/>
            </w:tcBorders>
          </w:tcPr>
          <w:p w14:paraId="4DE71B99" w14:textId="03BAF795" w:rsidR="0048721E" w:rsidRPr="00FC143F" w:rsidDel="0048721E" w:rsidRDefault="0048721E" w:rsidP="00F1272A">
            <w:pPr>
              <w:pStyle w:val="tabletext11"/>
              <w:suppressAutoHyphens/>
              <w:jc w:val="center"/>
              <w:rPr>
                <w:del w:id="34207" w:author="Author"/>
              </w:rPr>
            </w:pPr>
            <w:del w:id="34208" w:author="Author">
              <w:r w:rsidRPr="00FC143F" w:rsidDel="0048721E">
                <w:rPr>
                  <w:b/>
                </w:rPr>
                <w:delText>Extra-heavy Trucks</w:delText>
              </w:r>
              <w:r w:rsidRPr="00FC143F" w:rsidDel="0048721E">
                <w:rPr>
                  <w:b/>
                </w:rPr>
                <w:br/>
              </w:r>
              <w:r w:rsidRPr="00FC143F" w:rsidDel="0048721E">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361A9A51" w14:textId="174A8439" w:rsidR="0048721E" w:rsidRPr="00FC143F" w:rsidDel="0048721E" w:rsidRDefault="0048721E" w:rsidP="00F1272A">
            <w:pPr>
              <w:pStyle w:val="tabletext11"/>
              <w:suppressAutoHyphens/>
              <w:jc w:val="center"/>
              <w:rPr>
                <w:del w:id="34209" w:author="Author"/>
              </w:rPr>
            </w:pPr>
            <w:del w:id="34210"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59EF82F" w14:textId="6630B5FD" w:rsidR="0048721E" w:rsidRPr="00FC143F" w:rsidDel="0048721E" w:rsidRDefault="0048721E" w:rsidP="00F1272A">
            <w:pPr>
              <w:pStyle w:val="tabletext11"/>
              <w:suppressAutoHyphens/>
              <w:jc w:val="center"/>
              <w:rPr>
                <w:del w:id="34211" w:author="Author"/>
              </w:rPr>
            </w:pPr>
            <w:del w:id="34212" w:author="Author">
              <w:r w:rsidRPr="00FC143F" w:rsidDel="0048721E">
                <w:delText>403 – –</w:delText>
              </w:r>
              <w:r w:rsidRPr="00FC143F" w:rsidDel="0048721E">
                <w:br/>
                <w:delText>406 – –</w:delText>
              </w:r>
            </w:del>
          </w:p>
        </w:tc>
        <w:tc>
          <w:tcPr>
            <w:tcW w:w="1435" w:type="dxa"/>
            <w:tcBorders>
              <w:top w:val="single" w:sz="6" w:space="0" w:color="auto"/>
              <w:left w:val="single" w:sz="6" w:space="0" w:color="auto"/>
              <w:bottom w:val="single" w:sz="6" w:space="0" w:color="auto"/>
              <w:right w:val="single" w:sz="6" w:space="0" w:color="auto"/>
            </w:tcBorders>
          </w:tcPr>
          <w:p w14:paraId="2EA3E5FD" w14:textId="51DA5A41" w:rsidR="0048721E" w:rsidRPr="00FC143F" w:rsidDel="0048721E" w:rsidRDefault="0048721E" w:rsidP="00F1272A">
            <w:pPr>
              <w:pStyle w:val="tabletext11"/>
              <w:suppressAutoHyphens/>
              <w:jc w:val="center"/>
              <w:rPr>
                <w:del w:id="34213" w:author="Author"/>
                <w:b/>
              </w:rPr>
            </w:pPr>
            <w:del w:id="34214" w:author="Author">
              <w:r w:rsidRPr="00FC143F" w:rsidDel="0048721E">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0BAD640" w14:textId="35FDC47A" w:rsidR="0048721E" w:rsidRPr="00FC143F" w:rsidDel="0048721E" w:rsidRDefault="0048721E" w:rsidP="00F1272A">
            <w:pPr>
              <w:pStyle w:val="tabletext11"/>
              <w:suppressAutoHyphens/>
              <w:jc w:val="center"/>
              <w:rPr>
                <w:del w:id="34215" w:author="Author"/>
                <w:b/>
              </w:rPr>
            </w:pPr>
            <w:del w:id="34216" w:author="Author">
              <w:r w:rsidRPr="00FC143F" w:rsidDel="0048721E">
                <w:rPr>
                  <w:b/>
                </w:rPr>
                <w:delText>1.16</w:delText>
              </w:r>
            </w:del>
          </w:p>
        </w:tc>
      </w:tr>
      <w:tr w:rsidR="0048721E" w:rsidRPr="00FC143F" w:rsidDel="0048721E" w14:paraId="32B1413E" w14:textId="520E5B1C" w:rsidTr="00F1272A">
        <w:trPr>
          <w:cantSplit/>
          <w:trHeight w:val="190"/>
          <w:del w:id="34217" w:author="Author"/>
        </w:trPr>
        <w:tc>
          <w:tcPr>
            <w:tcW w:w="200" w:type="dxa"/>
            <w:tcBorders>
              <w:top w:val="nil"/>
              <w:left w:val="nil"/>
              <w:bottom w:val="nil"/>
              <w:right w:val="nil"/>
            </w:tcBorders>
          </w:tcPr>
          <w:p w14:paraId="589E1E1F" w14:textId="0AA6DF82" w:rsidR="0048721E" w:rsidRPr="00FC143F" w:rsidDel="0048721E" w:rsidRDefault="0048721E" w:rsidP="00F1272A">
            <w:pPr>
              <w:pStyle w:val="tabletext11"/>
              <w:suppressAutoHyphens/>
              <w:rPr>
                <w:del w:id="34218" w:author="Author"/>
              </w:rPr>
            </w:pPr>
          </w:p>
        </w:tc>
        <w:tc>
          <w:tcPr>
            <w:tcW w:w="2520" w:type="dxa"/>
            <w:tcBorders>
              <w:top w:val="single" w:sz="6" w:space="0" w:color="auto"/>
              <w:left w:val="single" w:sz="6" w:space="0" w:color="auto"/>
              <w:bottom w:val="nil"/>
              <w:right w:val="nil"/>
            </w:tcBorders>
          </w:tcPr>
          <w:p w14:paraId="44F680F9" w14:textId="3ED9245E" w:rsidR="0048721E" w:rsidRPr="00FC143F" w:rsidDel="0048721E" w:rsidRDefault="0048721E" w:rsidP="00F1272A">
            <w:pPr>
              <w:pStyle w:val="tabletext11"/>
              <w:suppressAutoHyphens/>
              <w:jc w:val="center"/>
              <w:rPr>
                <w:del w:id="34219" w:author="Author"/>
              </w:rPr>
            </w:pPr>
          </w:p>
        </w:tc>
        <w:tc>
          <w:tcPr>
            <w:tcW w:w="2200" w:type="dxa"/>
            <w:tcBorders>
              <w:top w:val="single" w:sz="6" w:space="0" w:color="auto"/>
              <w:left w:val="nil"/>
              <w:bottom w:val="single" w:sz="6" w:space="0" w:color="auto"/>
              <w:right w:val="nil"/>
            </w:tcBorders>
          </w:tcPr>
          <w:p w14:paraId="3FBEB802" w14:textId="2B54EF16" w:rsidR="0048721E" w:rsidRPr="00FC143F" w:rsidDel="0048721E" w:rsidRDefault="0048721E" w:rsidP="00F1272A">
            <w:pPr>
              <w:pStyle w:val="tabletext11"/>
              <w:suppressAutoHyphens/>
              <w:jc w:val="center"/>
              <w:rPr>
                <w:del w:id="34220" w:author="Author"/>
              </w:rPr>
            </w:pPr>
          </w:p>
        </w:tc>
        <w:tc>
          <w:tcPr>
            <w:tcW w:w="1260" w:type="dxa"/>
            <w:tcBorders>
              <w:top w:val="single" w:sz="6" w:space="0" w:color="auto"/>
              <w:left w:val="nil"/>
              <w:bottom w:val="single" w:sz="6" w:space="0" w:color="auto"/>
              <w:right w:val="nil"/>
            </w:tcBorders>
          </w:tcPr>
          <w:p w14:paraId="12A5FF9E" w14:textId="7464D6A9" w:rsidR="0048721E" w:rsidRPr="00FC143F" w:rsidDel="0048721E" w:rsidRDefault="0048721E" w:rsidP="00F1272A">
            <w:pPr>
              <w:pStyle w:val="tabletext11"/>
              <w:suppressAutoHyphens/>
              <w:jc w:val="center"/>
              <w:rPr>
                <w:del w:id="34221" w:author="Author"/>
              </w:rPr>
            </w:pPr>
          </w:p>
        </w:tc>
        <w:tc>
          <w:tcPr>
            <w:tcW w:w="1260" w:type="dxa"/>
            <w:tcBorders>
              <w:top w:val="single" w:sz="6" w:space="0" w:color="auto"/>
              <w:left w:val="nil"/>
              <w:bottom w:val="single" w:sz="6" w:space="0" w:color="auto"/>
              <w:right w:val="nil"/>
            </w:tcBorders>
          </w:tcPr>
          <w:p w14:paraId="054C108A" w14:textId="5B8C1006" w:rsidR="0048721E" w:rsidRPr="00FC143F" w:rsidDel="0048721E" w:rsidRDefault="0048721E" w:rsidP="00F1272A">
            <w:pPr>
              <w:pStyle w:val="tabletext11"/>
              <w:suppressAutoHyphens/>
              <w:jc w:val="center"/>
              <w:rPr>
                <w:del w:id="34222" w:author="Author"/>
              </w:rPr>
            </w:pPr>
          </w:p>
        </w:tc>
        <w:tc>
          <w:tcPr>
            <w:tcW w:w="1435" w:type="dxa"/>
            <w:tcBorders>
              <w:top w:val="single" w:sz="6" w:space="0" w:color="auto"/>
              <w:left w:val="nil"/>
              <w:bottom w:val="single" w:sz="6" w:space="0" w:color="auto"/>
              <w:right w:val="nil"/>
            </w:tcBorders>
          </w:tcPr>
          <w:p w14:paraId="52234431" w14:textId="274F8F1F" w:rsidR="0048721E" w:rsidRPr="00FC143F" w:rsidDel="0048721E" w:rsidRDefault="0048721E" w:rsidP="00F1272A">
            <w:pPr>
              <w:pStyle w:val="tabletext11"/>
              <w:suppressAutoHyphens/>
              <w:jc w:val="center"/>
              <w:rPr>
                <w:del w:id="34223" w:author="Author"/>
              </w:rPr>
            </w:pPr>
          </w:p>
        </w:tc>
        <w:tc>
          <w:tcPr>
            <w:tcW w:w="1436" w:type="dxa"/>
            <w:tcBorders>
              <w:top w:val="single" w:sz="6" w:space="0" w:color="auto"/>
              <w:left w:val="nil"/>
              <w:bottom w:val="single" w:sz="6" w:space="0" w:color="auto"/>
              <w:right w:val="single" w:sz="6" w:space="0" w:color="auto"/>
            </w:tcBorders>
          </w:tcPr>
          <w:p w14:paraId="2DFBDF46" w14:textId="3232630B" w:rsidR="0048721E" w:rsidRPr="00FC143F" w:rsidDel="0048721E" w:rsidRDefault="0048721E" w:rsidP="00F1272A">
            <w:pPr>
              <w:pStyle w:val="tabletext11"/>
              <w:suppressAutoHyphens/>
              <w:jc w:val="center"/>
              <w:rPr>
                <w:del w:id="34224" w:author="Author"/>
              </w:rPr>
            </w:pPr>
          </w:p>
        </w:tc>
      </w:tr>
      <w:tr w:rsidR="0048721E" w:rsidRPr="00FC143F" w:rsidDel="0048721E" w14:paraId="678AD136" w14:textId="42A818EE" w:rsidTr="00F1272A">
        <w:trPr>
          <w:cantSplit/>
          <w:trHeight w:val="190"/>
          <w:del w:id="34225" w:author="Author"/>
        </w:trPr>
        <w:tc>
          <w:tcPr>
            <w:tcW w:w="200" w:type="dxa"/>
            <w:tcBorders>
              <w:top w:val="nil"/>
              <w:left w:val="nil"/>
              <w:bottom w:val="nil"/>
              <w:right w:val="nil"/>
            </w:tcBorders>
          </w:tcPr>
          <w:p w14:paraId="5520C5EF" w14:textId="66D0CD5A" w:rsidR="0048721E" w:rsidRPr="00FC143F" w:rsidDel="0048721E" w:rsidRDefault="0048721E" w:rsidP="00F1272A">
            <w:pPr>
              <w:pStyle w:val="tabletext11"/>
              <w:suppressAutoHyphens/>
              <w:rPr>
                <w:del w:id="34226" w:author="Author"/>
              </w:rPr>
            </w:pPr>
            <w:del w:id="34227" w:author="Author">
              <w:r w:rsidRPr="00FC143F" w:rsidDel="0048721E">
                <w:br/>
              </w:r>
            </w:del>
          </w:p>
        </w:tc>
        <w:tc>
          <w:tcPr>
            <w:tcW w:w="2520" w:type="dxa"/>
            <w:tcBorders>
              <w:top w:val="single" w:sz="6" w:space="0" w:color="auto"/>
              <w:left w:val="single" w:sz="6" w:space="0" w:color="auto"/>
              <w:bottom w:val="nil"/>
              <w:right w:val="single" w:sz="6" w:space="0" w:color="auto"/>
            </w:tcBorders>
          </w:tcPr>
          <w:p w14:paraId="65563691" w14:textId="6BAC6DD0" w:rsidR="0048721E" w:rsidRPr="00FC143F" w:rsidDel="0048721E" w:rsidRDefault="0048721E" w:rsidP="00F1272A">
            <w:pPr>
              <w:pStyle w:val="tabletext11"/>
              <w:suppressAutoHyphens/>
              <w:jc w:val="center"/>
              <w:rPr>
                <w:del w:id="34228" w:author="Author"/>
              </w:rPr>
            </w:pPr>
            <w:del w:id="34229" w:author="Author">
              <w:r w:rsidRPr="00FC143F" w:rsidDel="0048721E">
                <w:br/>
              </w:r>
              <w:r w:rsidRPr="00FC143F" w:rsidDel="0048721E">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3778433A" w14:textId="2E6A734E" w:rsidR="0048721E" w:rsidRPr="00FC143F" w:rsidDel="0048721E" w:rsidRDefault="0048721E" w:rsidP="00F1272A">
            <w:pPr>
              <w:pStyle w:val="tabletext11"/>
              <w:suppressAutoHyphens/>
              <w:jc w:val="center"/>
              <w:rPr>
                <w:del w:id="34230" w:author="Author"/>
              </w:rPr>
            </w:pPr>
            <w:del w:id="34231" w:author="Author">
              <w:r w:rsidRPr="00FC143F" w:rsidDel="0048721E">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BB7C6CA" w14:textId="2E9B3B0C" w:rsidR="0048721E" w:rsidRPr="00FC143F" w:rsidDel="0048721E" w:rsidRDefault="0048721E" w:rsidP="00F1272A">
            <w:pPr>
              <w:pStyle w:val="tabletext11"/>
              <w:suppressAutoHyphens/>
              <w:jc w:val="center"/>
              <w:rPr>
                <w:del w:id="34232" w:author="Author"/>
              </w:rPr>
            </w:pPr>
            <w:del w:id="34233"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451E821" w14:textId="517E4E17" w:rsidR="0048721E" w:rsidRPr="00FC143F" w:rsidDel="0048721E" w:rsidRDefault="0048721E" w:rsidP="00F1272A">
            <w:pPr>
              <w:pStyle w:val="tabletext11"/>
              <w:suppressAutoHyphens/>
              <w:jc w:val="center"/>
              <w:rPr>
                <w:del w:id="34234" w:author="Author"/>
              </w:rPr>
            </w:pPr>
            <w:del w:id="34235" w:author="Author">
              <w:r w:rsidRPr="00FC143F" w:rsidDel="0048721E">
                <w:delText>343 – –</w:delText>
              </w:r>
              <w:r w:rsidRPr="00FC143F" w:rsidDel="0048721E">
                <w:br/>
                <w:delText>346 – –</w:delText>
              </w:r>
            </w:del>
          </w:p>
        </w:tc>
        <w:tc>
          <w:tcPr>
            <w:tcW w:w="1435" w:type="dxa"/>
            <w:tcBorders>
              <w:top w:val="single" w:sz="6" w:space="0" w:color="auto"/>
              <w:left w:val="single" w:sz="6" w:space="0" w:color="auto"/>
              <w:bottom w:val="single" w:sz="6" w:space="0" w:color="auto"/>
              <w:right w:val="single" w:sz="6" w:space="0" w:color="auto"/>
            </w:tcBorders>
          </w:tcPr>
          <w:p w14:paraId="05433566" w14:textId="490C09B5" w:rsidR="0048721E" w:rsidRPr="00FC143F" w:rsidDel="0048721E" w:rsidRDefault="0048721E" w:rsidP="00F1272A">
            <w:pPr>
              <w:pStyle w:val="tabletext11"/>
              <w:suppressAutoHyphens/>
              <w:jc w:val="center"/>
              <w:rPr>
                <w:del w:id="34236" w:author="Author"/>
                <w:b/>
              </w:rPr>
            </w:pPr>
            <w:del w:id="34237" w:author="Author">
              <w:r w:rsidRPr="00FC143F" w:rsidDel="0048721E">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E6443D2" w14:textId="5B0AA6A6" w:rsidR="0048721E" w:rsidRPr="00FC143F" w:rsidDel="0048721E" w:rsidRDefault="0048721E" w:rsidP="00F1272A">
            <w:pPr>
              <w:pStyle w:val="tabletext11"/>
              <w:suppressAutoHyphens/>
              <w:jc w:val="center"/>
              <w:rPr>
                <w:del w:id="34238" w:author="Author"/>
                <w:b/>
              </w:rPr>
            </w:pPr>
            <w:del w:id="34239" w:author="Author">
              <w:r w:rsidRPr="00FC143F" w:rsidDel="0048721E">
                <w:rPr>
                  <w:b/>
                </w:rPr>
                <w:delText>1.00</w:delText>
              </w:r>
            </w:del>
          </w:p>
        </w:tc>
      </w:tr>
      <w:tr w:rsidR="0048721E" w:rsidRPr="00FC143F" w:rsidDel="0048721E" w14:paraId="56AF91DD" w14:textId="7DC03BE8" w:rsidTr="00F1272A">
        <w:trPr>
          <w:cantSplit/>
          <w:trHeight w:val="190"/>
          <w:del w:id="34240" w:author="Author"/>
        </w:trPr>
        <w:tc>
          <w:tcPr>
            <w:tcW w:w="200" w:type="dxa"/>
            <w:tcBorders>
              <w:top w:val="nil"/>
              <w:left w:val="nil"/>
              <w:bottom w:val="nil"/>
              <w:right w:val="nil"/>
            </w:tcBorders>
          </w:tcPr>
          <w:p w14:paraId="5389039F" w14:textId="03FDEA70" w:rsidR="0048721E" w:rsidRPr="00FC143F" w:rsidDel="0048721E" w:rsidRDefault="0048721E" w:rsidP="00F1272A">
            <w:pPr>
              <w:pStyle w:val="tabletext11"/>
              <w:suppressAutoHyphens/>
              <w:rPr>
                <w:del w:id="34241" w:author="Author"/>
              </w:rPr>
            </w:pPr>
            <w:del w:id="34242" w:author="Author">
              <w:r w:rsidRPr="00FC143F" w:rsidDel="0048721E">
                <w:br/>
              </w:r>
            </w:del>
          </w:p>
        </w:tc>
        <w:tc>
          <w:tcPr>
            <w:tcW w:w="2520" w:type="dxa"/>
            <w:tcBorders>
              <w:top w:val="nil"/>
              <w:left w:val="single" w:sz="6" w:space="0" w:color="auto"/>
              <w:bottom w:val="nil"/>
              <w:right w:val="single" w:sz="6" w:space="0" w:color="auto"/>
            </w:tcBorders>
          </w:tcPr>
          <w:p w14:paraId="4A5CC008" w14:textId="501B2DAB" w:rsidR="0048721E" w:rsidRPr="00FC143F" w:rsidDel="0048721E" w:rsidRDefault="0048721E" w:rsidP="00F1272A">
            <w:pPr>
              <w:pStyle w:val="tabletext11"/>
              <w:suppressAutoHyphens/>
              <w:jc w:val="center"/>
              <w:rPr>
                <w:del w:id="34243" w:author="Author"/>
              </w:rPr>
            </w:pPr>
            <w:del w:id="34244" w:author="Author">
              <w:r w:rsidRPr="00FC143F" w:rsidDel="0048721E">
                <w:rPr>
                  <w:b/>
                </w:rPr>
                <w:delText>Truck-tractors</w:delText>
              </w:r>
              <w:r w:rsidRPr="00FC143F" w:rsidDel="0048721E">
                <w:rPr>
                  <w:b/>
                </w:rPr>
                <w:br/>
              </w:r>
              <w:r w:rsidRPr="00FC143F" w:rsidDel="0048721E">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633FC181" w14:textId="3657DD0D" w:rsidR="0048721E" w:rsidRPr="00FC143F" w:rsidDel="0048721E" w:rsidRDefault="0048721E" w:rsidP="00F1272A">
            <w:pPr>
              <w:pStyle w:val="tabletext11"/>
              <w:suppressAutoHyphens/>
              <w:jc w:val="center"/>
              <w:rPr>
                <w:del w:id="34245" w:author="Author"/>
              </w:rPr>
            </w:pPr>
            <w:del w:id="34246" w:author="Author">
              <w:r w:rsidRPr="00FC143F" w:rsidDel="0048721E">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1FEF6076" w14:textId="2094D0A6" w:rsidR="0048721E" w:rsidRPr="00FC143F" w:rsidDel="0048721E" w:rsidRDefault="0048721E" w:rsidP="00F1272A">
            <w:pPr>
              <w:pStyle w:val="tabletext11"/>
              <w:suppressAutoHyphens/>
              <w:jc w:val="center"/>
              <w:rPr>
                <w:del w:id="34247" w:author="Author"/>
              </w:rPr>
            </w:pPr>
            <w:del w:id="34248"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D54463D" w14:textId="31E754D7" w:rsidR="0048721E" w:rsidRPr="00FC143F" w:rsidDel="0048721E" w:rsidRDefault="0048721E" w:rsidP="00F1272A">
            <w:pPr>
              <w:pStyle w:val="tabletext11"/>
              <w:suppressAutoHyphens/>
              <w:jc w:val="center"/>
              <w:rPr>
                <w:del w:id="34249" w:author="Author"/>
              </w:rPr>
            </w:pPr>
            <w:del w:id="34250" w:author="Author">
              <w:r w:rsidRPr="00FC143F" w:rsidDel="0048721E">
                <w:delText>353 – –</w:delText>
              </w:r>
              <w:r w:rsidRPr="00FC143F" w:rsidDel="0048721E">
                <w:br/>
                <w:delText>356 – –</w:delText>
              </w:r>
            </w:del>
          </w:p>
        </w:tc>
        <w:tc>
          <w:tcPr>
            <w:tcW w:w="1435" w:type="dxa"/>
            <w:tcBorders>
              <w:top w:val="single" w:sz="6" w:space="0" w:color="auto"/>
              <w:left w:val="single" w:sz="6" w:space="0" w:color="auto"/>
              <w:bottom w:val="single" w:sz="6" w:space="0" w:color="auto"/>
              <w:right w:val="single" w:sz="6" w:space="0" w:color="auto"/>
            </w:tcBorders>
          </w:tcPr>
          <w:p w14:paraId="651774EA" w14:textId="4EEEF442" w:rsidR="0048721E" w:rsidRPr="00FC143F" w:rsidDel="0048721E" w:rsidRDefault="0048721E" w:rsidP="00F1272A">
            <w:pPr>
              <w:pStyle w:val="tabletext11"/>
              <w:suppressAutoHyphens/>
              <w:jc w:val="center"/>
              <w:rPr>
                <w:del w:id="34251" w:author="Author"/>
                <w:b/>
              </w:rPr>
            </w:pPr>
            <w:del w:id="34252" w:author="Author">
              <w:r w:rsidRPr="00FC143F" w:rsidDel="0048721E">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FED1E48" w14:textId="428EDCFA" w:rsidR="0048721E" w:rsidRPr="00FC143F" w:rsidDel="0048721E" w:rsidRDefault="0048721E" w:rsidP="00F1272A">
            <w:pPr>
              <w:pStyle w:val="tabletext11"/>
              <w:suppressAutoHyphens/>
              <w:jc w:val="center"/>
              <w:rPr>
                <w:del w:id="34253" w:author="Author"/>
                <w:b/>
              </w:rPr>
            </w:pPr>
            <w:del w:id="34254" w:author="Author">
              <w:r w:rsidRPr="00FC143F" w:rsidDel="0048721E">
                <w:rPr>
                  <w:b/>
                </w:rPr>
                <w:delText>1.00</w:delText>
              </w:r>
            </w:del>
          </w:p>
        </w:tc>
      </w:tr>
      <w:tr w:rsidR="0048721E" w:rsidRPr="00FC143F" w:rsidDel="0048721E" w14:paraId="67A0F691" w14:textId="0933F79B" w:rsidTr="00F1272A">
        <w:trPr>
          <w:cantSplit/>
          <w:trHeight w:val="190"/>
          <w:del w:id="34255" w:author="Author"/>
        </w:trPr>
        <w:tc>
          <w:tcPr>
            <w:tcW w:w="200" w:type="dxa"/>
            <w:tcBorders>
              <w:top w:val="nil"/>
              <w:left w:val="nil"/>
              <w:bottom w:val="nil"/>
              <w:right w:val="nil"/>
            </w:tcBorders>
          </w:tcPr>
          <w:p w14:paraId="287B9FBB" w14:textId="3EE3CFA9" w:rsidR="0048721E" w:rsidRPr="00FC143F" w:rsidDel="0048721E" w:rsidRDefault="0048721E" w:rsidP="00F1272A">
            <w:pPr>
              <w:pStyle w:val="tabletext11"/>
              <w:suppressAutoHyphens/>
              <w:rPr>
                <w:del w:id="34256" w:author="Author"/>
              </w:rPr>
            </w:pPr>
            <w:del w:id="34257" w:author="Author">
              <w:r w:rsidRPr="00FC143F" w:rsidDel="0048721E">
                <w:br/>
              </w:r>
            </w:del>
          </w:p>
        </w:tc>
        <w:tc>
          <w:tcPr>
            <w:tcW w:w="2520" w:type="dxa"/>
            <w:tcBorders>
              <w:top w:val="nil"/>
              <w:left w:val="single" w:sz="6" w:space="0" w:color="auto"/>
              <w:bottom w:val="nil"/>
              <w:right w:val="single" w:sz="6" w:space="0" w:color="auto"/>
            </w:tcBorders>
          </w:tcPr>
          <w:p w14:paraId="29AB979C" w14:textId="05DFC335" w:rsidR="0048721E" w:rsidRPr="00FC143F" w:rsidDel="0048721E" w:rsidRDefault="0048721E" w:rsidP="00F1272A">
            <w:pPr>
              <w:pStyle w:val="tabletext11"/>
              <w:suppressAutoHyphens/>
              <w:jc w:val="center"/>
              <w:rPr>
                <w:del w:id="34258" w:author="Author"/>
              </w:rPr>
            </w:pPr>
            <w:del w:id="34259" w:author="Author">
              <w:r w:rsidRPr="00FC143F" w:rsidDel="0048721E">
                <w:delText>GCW)</w:delText>
              </w:r>
            </w:del>
          </w:p>
        </w:tc>
        <w:tc>
          <w:tcPr>
            <w:tcW w:w="2200" w:type="dxa"/>
            <w:tcBorders>
              <w:top w:val="single" w:sz="6" w:space="0" w:color="auto"/>
              <w:left w:val="single" w:sz="6" w:space="0" w:color="auto"/>
              <w:bottom w:val="nil"/>
              <w:right w:val="single" w:sz="6" w:space="0" w:color="auto"/>
            </w:tcBorders>
          </w:tcPr>
          <w:p w14:paraId="36E40ADF" w14:textId="513F88BB" w:rsidR="0048721E" w:rsidRPr="00FC143F" w:rsidDel="0048721E" w:rsidRDefault="0048721E" w:rsidP="00F1272A">
            <w:pPr>
              <w:pStyle w:val="tabletext11"/>
              <w:suppressAutoHyphens/>
              <w:jc w:val="center"/>
              <w:rPr>
                <w:del w:id="34260" w:author="Author"/>
              </w:rPr>
            </w:pPr>
            <w:del w:id="34261" w:author="Author">
              <w:r w:rsidRPr="00FC143F" w:rsidDel="0048721E">
                <w:rPr>
                  <w:b/>
                </w:rPr>
                <w:delText>Commercial</w:delText>
              </w:r>
            </w:del>
          </w:p>
        </w:tc>
        <w:tc>
          <w:tcPr>
            <w:tcW w:w="1260" w:type="dxa"/>
            <w:tcBorders>
              <w:top w:val="single" w:sz="6" w:space="0" w:color="auto"/>
              <w:left w:val="single" w:sz="6" w:space="0" w:color="auto"/>
              <w:bottom w:val="nil"/>
              <w:right w:val="single" w:sz="6" w:space="0" w:color="auto"/>
            </w:tcBorders>
          </w:tcPr>
          <w:p w14:paraId="6581E6A0" w14:textId="126884B8" w:rsidR="0048721E" w:rsidRPr="00FC143F" w:rsidDel="0048721E" w:rsidRDefault="0048721E" w:rsidP="00F1272A">
            <w:pPr>
              <w:pStyle w:val="tabletext11"/>
              <w:suppressAutoHyphens/>
              <w:jc w:val="center"/>
              <w:rPr>
                <w:del w:id="34262" w:author="Author"/>
              </w:rPr>
            </w:pPr>
            <w:del w:id="34263"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nil"/>
              <w:right w:val="single" w:sz="6" w:space="0" w:color="auto"/>
            </w:tcBorders>
          </w:tcPr>
          <w:p w14:paraId="43796B41" w14:textId="0EC454E4" w:rsidR="0048721E" w:rsidRPr="00FC143F" w:rsidDel="0048721E" w:rsidRDefault="0048721E" w:rsidP="00F1272A">
            <w:pPr>
              <w:pStyle w:val="tabletext11"/>
              <w:suppressAutoHyphens/>
              <w:jc w:val="center"/>
              <w:rPr>
                <w:del w:id="34264" w:author="Author"/>
              </w:rPr>
            </w:pPr>
            <w:del w:id="34265" w:author="Author">
              <w:r w:rsidRPr="00FC143F" w:rsidDel="0048721E">
                <w:delText>363 – –</w:delText>
              </w:r>
              <w:r w:rsidRPr="00FC143F" w:rsidDel="0048721E">
                <w:br/>
                <w:delText>366 – –</w:delText>
              </w:r>
            </w:del>
          </w:p>
        </w:tc>
        <w:tc>
          <w:tcPr>
            <w:tcW w:w="1435" w:type="dxa"/>
            <w:tcBorders>
              <w:top w:val="single" w:sz="6" w:space="0" w:color="auto"/>
              <w:left w:val="single" w:sz="6" w:space="0" w:color="auto"/>
              <w:bottom w:val="nil"/>
              <w:right w:val="single" w:sz="6" w:space="0" w:color="auto"/>
            </w:tcBorders>
          </w:tcPr>
          <w:p w14:paraId="2414825E" w14:textId="298FF5BB" w:rsidR="0048721E" w:rsidRPr="00FC143F" w:rsidDel="0048721E" w:rsidRDefault="0048721E" w:rsidP="00F1272A">
            <w:pPr>
              <w:pStyle w:val="tabletext11"/>
              <w:suppressAutoHyphens/>
              <w:jc w:val="center"/>
              <w:rPr>
                <w:del w:id="34266" w:author="Author"/>
                <w:b/>
              </w:rPr>
            </w:pPr>
            <w:del w:id="34267" w:author="Author">
              <w:r w:rsidRPr="00FC143F" w:rsidDel="0048721E">
                <w:rPr>
                  <w:b/>
                </w:rPr>
                <w:delText>1.00</w:delText>
              </w:r>
            </w:del>
          </w:p>
        </w:tc>
        <w:tc>
          <w:tcPr>
            <w:tcW w:w="1436" w:type="dxa"/>
            <w:tcBorders>
              <w:top w:val="single" w:sz="6" w:space="0" w:color="auto"/>
              <w:left w:val="single" w:sz="6" w:space="0" w:color="auto"/>
              <w:bottom w:val="nil"/>
              <w:right w:val="single" w:sz="6" w:space="0" w:color="auto"/>
            </w:tcBorders>
          </w:tcPr>
          <w:p w14:paraId="41DA1D40" w14:textId="3A5FD325" w:rsidR="0048721E" w:rsidRPr="00FC143F" w:rsidDel="0048721E" w:rsidRDefault="0048721E" w:rsidP="00F1272A">
            <w:pPr>
              <w:pStyle w:val="tabletext11"/>
              <w:suppressAutoHyphens/>
              <w:jc w:val="center"/>
              <w:rPr>
                <w:del w:id="34268" w:author="Author"/>
                <w:b/>
              </w:rPr>
            </w:pPr>
            <w:del w:id="34269" w:author="Author">
              <w:r w:rsidRPr="00FC143F" w:rsidDel="0048721E">
                <w:rPr>
                  <w:b/>
                </w:rPr>
                <w:delText>1.00</w:delText>
              </w:r>
            </w:del>
          </w:p>
        </w:tc>
      </w:tr>
      <w:tr w:rsidR="0048721E" w:rsidRPr="00FC143F" w:rsidDel="0048721E" w14:paraId="2F3C4464" w14:textId="5B037D81" w:rsidTr="00F1272A">
        <w:trPr>
          <w:cantSplit/>
          <w:trHeight w:val="190"/>
          <w:del w:id="34270" w:author="Author"/>
        </w:trPr>
        <w:tc>
          <w:tcPr>
            <w:tcW w:w="200" w:type="dxa"/>
            <w:tcBorders>
              <w:top w:val="nil"/>
              <w:left w:val="nil"/>
              <w:bottom w:val="nil"/>
              <w:right w:val="nil"/>
            </w:tcBorders>
          </w:tcPr>
          <w:p w14:paraId="251FFC1C" w14:textId="29AE9B86" w:rsidR="0048721E" w:rsidRPr="00FC143F" w:rsidDel="0048721E" w:rsidRDefault="0048721E" w:rsidP="00F1272A">
            <w:pPr>
              <w:pStyle w:val="tabletext11"/>
              <w:suppressAutoHyphens/>
              <w:rPr>
                <w:del w:id="34271" w:author="Author"/>
              </w:rPr>
            </w:pPr>
          </w:p>
        </w:tc>
        <w:tc>
          <w:tcPr>
            <w:tcW w:w="2520" w:type="dxa"/>
            <w:tcBorders>
              <w:top w:val="single" w:sz="6" w:space="0" w:color="auto"/>
              <w:left w:val="single" w:sz="6" w:space="0" w:color="auto"/>
              <w:bottom w:val="single" w:sz="6" w:space="0" w:color="auto"/>
              <w:right w:val="nil"/>
            </w:tcBorders>
          </w:tcPr>
          <w:p w14:paraId="57177312" w14:textId="2A912F95" w:rsidR="0048721E" w:rsidRPr="00FC143F" w:rsidDel="0048721E" w:rsidRDefault="0048721E" w:rsidP="00F1272A">
            <w:pPr>
              <w:pStyle w:val="tabletext11"/>
              <w:suppressAutoHyphens/>
              <w:jc w:val="center"/>
              <w:rPr>
                <w:del w:id="34272" w:author="Author"/>
              </w:rPr>
            </w:pPr>
          </w:p>
        </w:tc>
        <w:tc>
          <w:tcPr>
            <w:tcW w:w="2200" w:type="dxa"/>
            <w:tcBorders>
              <w:top w:val="single" w:sz="6" w:space="0" w:color="auto"/>
              <w:left w:val="nil"/>
              <w:bottom w:val="single" w:sz="6" w:space="0" w:color="auto"/>
              <w:right w:val="nil"/>
            </w:tcBorders>
          </w:tcPr>
          <w:p w14:paraId="39A65C85" w14:textId="1EDB410C" w:rsidR="0048721E" w:rsidRPr="00FC143F" w:rsidDel="0048721E" w:rsidRDefault="0048721E" w:rsidP="00F1272A">
            <w:pPr>
              <w:pStyle w:val="tabletext11"/>
              <w:suppressAutoHyphens/>
              <w:jc w:val="center"/>
              <w:rPr>
                <w:del w:id="34273" w:author="Author"/>
              </w:rPr>
            </w:pPr>
          </w:p>
        </w:tc>
        <w:tc>
          <w:tcPr>
            <w:tcW w:w="1260" w:type="dxa"/>
            <w:tcBorders>
              <w:top w:val="single" w:sz="6" w:space="0" w:color="auto"/>
              <w:left w:val="nil"/>
              <w:bottom w:val="single" w:sz="6" w:space="0" w:color="auto"/>
              <w:right w:val="nil"/>
            </w:tcBorders>
          </w:tcPr>
          <w:p w14:paraId="3E383222" w14:textId="5C5B1BA3" w:rsidR="0048721E" w:rsidRPr="00FC143F" w:rsidDel="0048721E" w:rsidRDefault="0048721E" w:rsidP="00F1272A">
            <w:pPr>
              <w:pStyle w:val="tabletext11"/>
              <w:suppressAutoHyphens/>
              <w:jc w:val="center"/>
              <w:rPr>
                <w:del w:id="34274" w:author="Author"/>
              </w:rPr>
            </w:pPr>
          </w:p>
        </w:tc>
        <w:tc>
          <w:tcPr>
            <w:tcW w:w="1260" w:type="dxa"/>
            <w:tcBorders>
              <w:top w:val="single" w:sz="6" w:space="0" w:color="auto"/>
              <w:left w:val="nil"/>
              <w:bottom w:val="single" w:sz="6" w:space="0" w:color="auto"/>
              <w:right w:val="nil"/>
            </w:tcBorders>
          </w:tcPr>
          <w:p w14:paraId="0CE817B3" w14:textId="2E40117C" w:rsidR="0048721E" w:rsidRPr="00FC143F" w:rsidDel="0048721E" w:rsidRDefault="0048721E" w:rsidP="00F1272A">
            <w:pPr>
              <w:pStyle w:val="tabletext11"/>
              <w:suppressAutoHyphens/>
              <w:jc w:val="center"/>
              <w:rPr>
                <w:del w:id="34275" w:author="Author"/>
              </w:rPr>
            </w:pPr>
          </w:p>
        </w:tc>
        <w:tc>
          <w:tcPr>
            <w:tcW w:w="1435" w:type="dxa"/>
            <w:tcBorders>
              <w:top w:val="single" w:sz="6" w:space="0" w:color="auto"/>
              <w:left w:val="nil"/>
              <w:bottom w:val="single" w:sz="6" w:space="0" w:color="auto"/>
              <w:right w:val="nil"/>
            </w:tcBorders>
          </w:tcPr>
          <w:p w14:paraId="3EE1DD3C" w14:textId="6AEB90A5" w:rsidR="0048721E" w:rsidRPr="00FC143F" w:rsidDel="0048721E" w:rsidRDefault="0048721E" w:rsidP="00F1272A">
            <w:pPr>
              <w:pStyle w:val="tabletext11"/>
              <w:suppressAutoHyphens/>
              <w:jc w:val="center"/>
              <w:rPr>
                <w:del w:id="34276" w:author="Author"/>
              </w:rPr>
            </w:pPr>
          </w:p>
        </w:tc>
        <w:tc>
          <w:tcPr>
            <w:tcW w:w="1436" w:type="dxa"/>
            <w:tcBorders>
              <w:top w:val="single" w:sz="6" w:space="0" w:color="auto"/>
              <w:left w:val="nil"/>
              <w:bottom w:val="single" w:sz="6" w:space="0" w:color="auto"/>
              <w:right w:val="single" w:sz="6" w:space="0" w:color="auto"/>
            </w:tcBorders>
          </w:tcPr>
          <w:p w14:paraId="79F10AE7" w14:textId="6A18F889" w:rsidR="0048721E" w:rsidRPr="00FC143F" w:rsidDel="0048721E" w:rsidRDefault="0048721E" w:rsidP="00F1272A">
            <w:pPr>
              <w:pStyle w:val="tabletext11"/>
              <w:suppressAutoHyphens/>
              <w:jc w:val="center"/>
              <w:rPr>
                <w:del w:id="34277" w:author="Author"/>
              </w:rPr>
            </w:pPr>
          </w:p>
        </w:tc>
      </w:tr>
      <w:tr w:rsidR="0048721E" w:rsidRPr="00FC143F" w:rsidDel="0048721E" w14:paraId="0EA88192" w14:textId="4C5FAECB" w:rsidTr="00F1272A">
        <w:trPr>
          <w:cantSplit/>
          <w:trHeight w:val="190"/>
          <w:del w:id="34278" w:author="Author"/>
        </w:trPr>
        <w:tc>
          <w:tcPr>
            <w:tcW w:w="200" w:type="dxa"/>
            <w:tcBorders>
              <w:top w:val="nil"/>
              <w:left w:val="nil"/>
              <w:bottom w:val="nil"/>
              <w:right w:val="nil"/>
            </w:tcBorders>
          </w:tcPr>
          <w:p w14:paraId="36188F90" w14:textId="0A08B6AD" w:rsidR="0048721E" w:rsidRPr="00FC143F" w:rsidDel="0048721E" w:rsidRDefault="0048721E" w:rsidP="00F1272A">
            <w:pPr>
              <w:pStyle w:val="tabletext11"/>
              <w:suppressAutoHyphens/>
              <w:rPr>
                <w:del w:id="34279" w:author="Author"/>
              </w:rPr>
            </w:pPr>
            <w:del w:id="34280" w:author="Author">
              <w:r w:rsidRPr="00FC143F" w:rsidDel="0048721E">
                <w:br/>
              </w:r>
            </w:del>
          </w:p>
        </w:tc>
        <w:tc>
          <w:tcPr>
            <w:tcW w:w="4720" w:type="dxa"/>
            <w:gridSpan w:val="2"/>
            <w:tcBorders>
              <w:top w:val="single" w:sz="6" w:space="0" w:color="auto"/>
              <w:left w:val="single" w:sz="6" w:space="0" w:color="auto"/>
              <w:bottom w:val="single" w:sz="6" w:space="0" w:color="auto"/>
              <w:right w:val="single" w:sz="6" w:space="0" w:color="auto"/>
            </w:tcBorders>
          </w:tcPr>
          <w:p w14:paraId="67485BFB" w14:textId="64067CE4" w:rsidR="0048721E" w:rsidRPr="00FC143F" w:rsidDel="0048721E" w:rsidRDefault="0048721E" w:rsidP="00F1272A">
            <w:pPr>
              <w:pStyle w:val="tabletext11"/>
              <w:suppressAutoHyphens/>
              <w:jc w:val="center"/>
              <w:rPr>
                <w:del w:id="34281" w:author="Author"/>
              </w:rPr>
            </w:pPr>
            <w:del w:id="34282" w:author="Author">
              <w:r w:rsidRPr="00FC143F" w:rsidDel="0048721E">
                <w:rPr>
                  <w:b/>
                </w:rPr>
                <w:delText>Extra-heavy Truck-tractors</w:delText>
              </w:r>
              <w:r w:rsidRPr="00FC143F" w:rsidDel="0048721E">
                <w:rPr>
                  <w:b/>
                </w:rPr>
                <w:br/>
              </w:r>
              <w:r w:rsidRPr="00FC143F" w:rsidDel="0048721E">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5DFD8FC3" w14:textId="5BE29FBB" w:rsidR="0048721E" w:rsidRPr="00FC143F" w:rsidDel="0048721E" w:rsidRDefault="0048721E" w:rsidP="00F1272A">
            <w:pPr>
              <w:pStyle w:val="tabletext11"/>
              <w:suppressAutoHyphens/>
              <w:jc w:val="center"/>
              <w:rPr>
                <w:del w:id="34283" w:author="Author"/>
              </w:rPr>
            </w:pPr>
            <w:del w:id="34284"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381150A" w14:textId="2354CABA" w:rsidR="0048721E" w:rsidRPr="00FC143F" w:rsidDel="0048721E" w:rsidRDefault="0048721E" w:rsidP="00F1272A">
            <w:pPr>
              <w:pStyle w:val="tabletext11"/>
              <w:suppressAutoHyphens/>
              <w:jc w:val="center"/>
              <w:rPr>
                <w:del w:id="34285" w:author="Author"/>
              </w:rPr>
            </w:pPr>
            <w:del w:id="34286" w:author="Author">
              <w:r w:rsidRPr="00FC143F" w:rsidDel="0048721E">
                <w:delText>503 – –</w:delText>
              </w:r>
              <w:r w:rsidRPr="00FC143F" w:rsidDel="0048721E">
                <w:br/>
                <w:delText>506 – –</w:delText>
              </w:r>
            </w:del>
          </w:p>
        </w:tc>
        <w:tc>
          <w:tcPr>
            <w:tcW w:w="1435" w:type="dxa"/>
            <w:tcBorders>
              <w:top w:val="single" w:sz="6" w:space="0" w:color="auto"/>
              <w:left w:val="single" w:sz="6" w:space="0" w:color="auto"/>
              <w:bottom w:val="single" w:sz="6" w:space="0" w:color="auto"/>
              <w:right w:val="single" w:sz="6" w:space="0" w:color="auto"/>
            </w:tcBorders>
          </w:tcPr>
          <w:p w14:paraId="6A10FB5E" w14:textId="3610C964" w:rsidR="0048721E" w:rsidRPr="00FC143F" w:rsidDel="0048721E" w:rsidRDefault="0048721E" w:rsidP="00F1272A">
            <w:pPr>
              <w:pStyle w:val="tabletext11"/>
              <w:suppressAutoHyphens/>
              <w:jc w:val="center"/>
              <w:rPr>
                <w:del w:id="34287" w:author="Author"/>
                <w:b/>
              </w:rPr>
            </w:pPr>
            <w:del w:id="34288" w:author="Author">
              <w:r w:rsidRPr="00FC143F" w:rsidDel="0048721E">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28884414" w14:textId="4F4605F7" w:rsidR="0048721E" w:rsidRPr="00FC143F" w:rsidDel="0048721E" w:rsidRDefault="0048721E" w:rsidP="00F1272A">
            <w:pPr>
              <w:pStyle w:val="tabletext11"/>
              <w:suppressAutoHyphens/>
              <w:jc w:val="center"/>
              <w:rPr>
                <w:del w:id="34289" w:author="Author"/>
                <w:b/>
              </w:rPr>
            </w:pPr>
            <w:del w:id="34290" w:author="Author">
              <w:r w:rsidRPr="00FC143F" w:rsidDel="0048721E">
                <w:rPr>
                  <w:b/>
                </w:rPr>
                <w:delText>1.16</w:delText>
              </w:r>
            </w:del>
          </w:p>
        </w:tc>
      </w:tr>
      <w:tr w:rsidR="0048721E" w:rsidRPr="00FC143F" w:rsidDel="0048721E" w14:paraId="51015072" w14:textId="595B6FA3" w:rsidTr="00F1272A">
        <w:trPr>
          <w:cantSplit/>
          <w:trHeight w:val="190"/>
          <w:del w:id="34291" w:author="Author"/>
        </w:trPr>
        <w:tc>
          <w:tcPr>
            <w:tcW w:w="200" w:type="dxa"/>
            <w:tcBorders>
              <w:top w:val="nil"/>
              <w:left w:val="nil"/>
              <w:bottom w:val="nil"/>
              <w:right w:val="nil"/>
            </w:tcBorders>
          </w:tcPr>
          <w:p w14:paraId="717F6A65" w14:textId="0DC18854" w:rsidR="0048721E" w:rsidRPr="00FC143F" w:rsidDel="0048721E" w:rsidRDefault="0048721E" w:rsidP="00F1272A">
            <w:pPr>
              <w:pStyle w:val="tabletext11"/>
              <w:suppressAutoHyphens/>
              <w:rPr>
                <w:del w:id="34292" w:author="Author"/>
              </w:rPr>
            </w:pPr>
          </w:p>
        </w:tc>
        <w:tc>
          <w:tcPr>
            <w:tcW w:w="2520" w:type="dxa"/>
            <w:tcBorders>
              <w:top w:val="single" w:sz="6" w:space="0" w:color="auto"/>
              <w:left w:val="single" w:sz="6" w:space="0" w:color="auto"/>
              <w:bottom w:val="single" w:sz="6" w:space="0" w:color="auto"/>
              <w:right w:val="nil"/>
            </w:tcBorders>
          </w:tcPr>
          <w:p w14:paraId="402192E9" w14:textId="5497A52D" w:rsidR="0048721E" w:rsidRPr="00FC143F" w:rsidDel="0048721E" w:rsidRDefault="0048721E" w:rsidP="00F1272A">
            <w:pPr>
              <w:pStyle w:val="tabletext11"/>
              <w:suppressAutoHyphens/>
              <w:jc w:val="center"/>
              <w:rPr>
                <w:del w:id="34293" w:author="Author"/>
              </w:rPr>
            </w:pPr>
          </w:p>
        </w:tc>
        <w:tc>
          <w:tcPr>
            <w:tcW w:w="2200" w:type="dxa"/>
            <w:tcBorders>
              <w:top w:val="single" w:sz="6" w:space="0" w:color="auto"/>
              <w:left w:val="nil"/>
              <w:bottom w:val="single" w:sz="6" w:space="0" w:color="auto"/>
              <w:right w:val="nil"/>
            </w:tcBorders>
          </w:tcPr>
          <w:p w14:paraId="630DD5F9" w14:textId="58A8A50F" w:rsidR="0048721E" w:rsidRPr="00FC143F" w:rsidDel="0048721E" w:rsidRDefault="0048721E" w:rsidP="00F1272A">
            <w:pPr>
              <w:pStyle w:val="tabletext11"/>
              <w:suppressAutoHyphens/>
              <w:jc w:val="center"/>
              <w:rPr>
                <w:del w:id="34294" w:author="Author"/>
              </w:rPr>
            </w:pPr>
          </w:p>
        </w:tc>
        <w:tc>
          <w:tcPr>
            <w:tcW w:w="1260" w:type="dxa"/>
            <w:tcBorders>
              <w:top w:val="single" w:sz="6" w:space="0" w:color="auto"/>
              <w:left w:val="nil"/>
              <w:bottom w:val="single" w:sz="6" w:space="0" w:color="auto"/>
              <w:right w:val="nil"/>
            </w:tcBorders>
          </w:tcPr>
          <w:p w14:paraId="24D6AFCA" w14:textId="58D11800" w:rsidR="0048721E" w:rsidRPr="00FC143F" w:rsidDel="0048721E" w:rsidRDefault="0048721E" w:rsidP="00F1272A">
            <w:pPr>
              <w:pStyle w:val="tabletext11"/>
              <w:suppressAutoHyphens/>
              <w:jc w:val="center"/>
              <w:rPr>
                <w:del w:id="34295" w:author="Author"/>
              </w:rPr>
            </w:pPr>
          </w:p>
        </w:tc>
        <w:tc>
          <w:tcPr>
            <w:tcW w:w="1260" w:type="dxa"/>
            <w:tcBorders>
              <w:top w:val="single" w:sz="6" w:space="0" w:color="auto"/>
              <w:left w:val="nil"/>
              <w:bottom w:val="single" w:sz="6" w:space="0" w:color="auto"/>
              <w:right w:val="nil"/>
            </w:tcBorders>
          </w:tcPr>
          <w:p w14:paraId="5B22954C" w14:textId="689292E3" w:rsidR="0048721E" w:rsidRPr="00FC143F" w:rsidDel="0048721E" w:rsidRDefault="0048721E" w:rsidP="00F1272A">
            <w:pPr>
              <w:pStyle w:val="tabletext11"/>
              <w:suppressAutoHyphens/>
              <w:jc w:val="center"/>
              <w:rPr>
                <w:del w:id="34296" w:author="Author"/>
              </w:rPr>
            </w:pPr>
          </w:p>
        </w:tc>
        <w:tc>
          <w:tcPr>
            <w:tcW w:w="1435" w:type="dxa"/>
            <w:tcBorders>
              <w:top w:val="single" w:sz="6" w:space="0" w:color="auto"/>
              <w:left w:val="nil"/>
              <w:bottom w:val="single" w:sz="6" w:space="0" w:color="auto"/>
              <w:right w:val="nil"/>
            </w:tcBorders>
          </w:tcPr>
          <w:p w14:paraId="58C6784C" w14:textId="5A19F4F7" w:rsidR="0048721E" w:rsidRPr="00FC143F" w:rsidDel="0048721E" w:rsidRDefault="0048721E" w:rsidP="00F1272A">
            <w:pPr>
              <w:pStyle w:val="tabletext11"/>
              <w:suppressAutoHyphens/>
              <w:jc w:val="center"/>
              <w:rPr>
                <w:del w:id="34297" w:author="Author"/>
              </w:rPr>
            </w:pPr>
          </w:p>
        </w:tc>
        <w:tc>
          <w:tcPr>
            <w:tcW w:w="1436" w:type="dxa"/>
            <w:tcBorders>
              <w:top w:val="single" w:sz="6" w:space="0" w:color="auto"/>
              <w:left w:val="nil"/>
              <w:bottom w:val="single" w:sz="6" w:space="0" w:color="auto"/>
              <w:right w:val="single" w:sz="6" w:space="0" w:color="auto"/>
            </w:tcBorders>
          </w:tcPr>
          <w:p w14:paraId="5101E6D5" w14:textId="30D79427" w:rsidR="0048721E" w:rsidRPr="00FC143F" w:rsidDel="0048721E" w:rsidRDefault="0048721E" w:rsidP="00F1272A">
            <w:pPr>
              <w:pStyle w:val="tabletext11"/>
              <w:suppressAutoHyphens/>
              <w:jc w:val="center"/>
              <w:rPr>
                <w:del w:id="34298" w:author="Author"/>
              </w:rPr>
            </w:pPr>
          </w:p>
        </w:tc>
      </w:tr>
      <w:tr w:rsidR="0048721E" w:rsidRPr="00FC143F" w:rsidDel="0048721E" w14:paraId="31580431" w14:textId="1E52F20B" w:rsidTr="00F1272A">
        <w:trPr>
          <w:cantSplit/>
          <w:trHeight w:val="190"/>
          <w:del w:id="34299" w:author="Author"/>
        </w:trPr>
        <w:tc>
          <w:tcPr>
            <w:tcW w:w="200" w:type="dxa"/>
            <w:tcBorders>
              <w:top w:val="nil"/>
              <w:left w:val="nil"/>
              <w:bottom w:val="nil"/>
              <w:right w:val="nil"/>
            </w:tcBorders>
          </w:tcPr>
          <w:p w14:paraId="3A7801CD" w14:textId="23D6A765" w:rsidR="0048721E" w:rsidRPr="00FC143F" w:rsidDel="0048721E" w:rsidRDefault="0048721E" w:rsidP="00F1272A">
            <w:pPr>
              <w:pStyle w:val="tabletext11"/>
              <w:suppressAutoHyphens/>
              <w:rPr>
                <w:del w:id="34300" w:author="Author"/>
              </w:rPr>
            </w:pPr>
          </w:p>
        </w:tc>
        <w:tc>
          <w:tcPr>
            <w:tcW w:w="10111" w:type="dxa"/>
            <w:gridSpan w:val="6"/>
            <w:tcBorders>
              <w:top w:val="nil"/>
              <w:left w:val="single" w:sz="6" w:space="0" w:color="auto"/>
              <w:bottom w:val="single" w:sz="6" w:space="0" w:color="auto"/>
              <w:right w:val="single" w:sz="6" w:space="0" w:color="auto"/>
            </w:tcBorders>
          </w:tcPr>
          <w:p w14:paraId="28E9EDE4" w14:textId="4C777867" w:rsidR="0048721E" w:rsidRPr="00FC143F" w:rsidDel="0048721E" w:rsidRDefault="0048721E" w:rsidP="00F1272A">
            <w:pPr>
              <w:pStyle w:val="tabletext11"/>
              <w:tabs>
                <w:tab w:val="decimal" w:pos="500"/>
              </w:tabs>
              <w:suppressAutoHyphens/>
              <w:jc w:val="center"/>
              <w:rPr>
                <w:del w:id="34301" w:author="Author"/>
              </w:rPr>
            </w:pPr>
            <w:del w:id="34302" w:author="Author">
              <w:r w:rsidRPr="00FC143F" w:rsidDel="0048721E">
                <w:rPr>
                  <w:b/>
                </w:rPr>
                <w:delText>Trailer Types</w:delText>
              </w:r>
            </w:del>
          </w:p>
        </w:tc>
      </w:tr>
      <w:tr w:rsidR="0048721E" w:rsidRPr="00FC143F" w:rsidDel="0048721E" w14:paraId="1F00B795" w14:textId="16722EF3" w:rsidTr="00F1272A">
        <w:trPr>
          <w:cantSplit/>
          <w:trHeight w:val="190"/>
          <w:del w:id="34303" w:author="Author"/>
        </w:trPr>
        <w:tc>
          <w:tcPr>
            <w:tcW w:w="200" w:type="dxa"/>
            <w:tcBorders>
              <w:top w:val="nil"/>
              <w:left w:val="nil"/>
              <w:bottom w:val="nil"/>
              <w:right w:val="nil"/>
            </w:tcBorders>
          </w:tcPr>
          <w:p w14:paraId="18A5A6C4" w14:textId="2D0FCB34" w:rsidR="0048721E" w:rsidRPr="00FC143F" w:rsidDel="0048721E" w:rsidRDefault="0048721E" w:rsidP="00F1272A">
            <w:pPr>
              <w:pStyle w:val="tabletext11"/>
              <w:suppressAutoHyphens/>
              <w:rPr>
                <w:del w:id="34304" w:author="Author"/>
              </w:rPr>
            </w:pPr>
            <w:del w:id="34305" w:author="Author">
              <w:r w:rsidRPr="00FC143F" w:rsidDel="0048721E">
                <w:br/>
              </w:r>
            </w:del>
          </w:p>
        </w:tc>
        <w:tc>
          <w:tcPr>
            <w:tcW w:w="4720" w:type="dxa"/>
            <w:gridSpan w:val="2"/>
            <w:tcBorders>
              <w:top w:val="single" w:sz="6" w:space="0" w:color="auto"/>
              <w:left w:val="single" w:sz="6" w:space="0" w:color="auto"/>
              <w:bottom w:val="single" w:sz="6" w:space="0" w:color="auto"/>
              <w:right w:val="single" w:sz="6" w:space="0" w:color="auto"/>
            </w:tcBorders>
          </w:tcPr>
          <w:p w14:paraId="25FB7450" w14:textId="009F161C" w:rsidR="0048721E" w:rsidRPr="00FC143F" w:rsidDel="0048721E" w:rsidRDefault="0048721E" w:rsidP="00F1272A">
            <w:pPr>
              <w:pStyle w:val="tabletext11"/>
              <w:suppressAutoHyphens/>
              <w:jc w:val="center"/>
              <w:rPr>
                <w:del w:id="34306" w:author="Author"/>
              </w:rPr>
            </w:pPr>
            <w:del w:id="34307" w:author="Author">
              <w:r w:rsidRPr="00FC143F" w:rsidDel="0048721E">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3AA9E300" w14:textId="579620A3" w:rsidR="0048721E" w:rsidRPr="00FC143F" w:rsidDel="0048721E" w:rsidRDefault="0048721E" w:rsidP="00F1272A">
            <w:pPr>
              <w:pStyle w:val="tabletext11"/>
              <w:suppressAutoHyphens/>
              <w:jc w:val="center"/>
              <w:rPr>
                <w:del w:id="34308" w:author="Author"/>
              </w:rPr>
            </w:pPr>
            <w:del w:id="34309"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2764AD9" w14:textId="7989226E" w:rsidR="0048721E" w:rsidRPr="00FC143F" w:rsidDel="0048721E" w:rsidRDefault="0048721E" w:rsidP="00F1272A">
            <w:pPr>
              <w:pStyle w:val="tabletext11"/>
              <w:suppressAutoHyphens/>
              <w:jc w:val="center"/>
              <w:rPr>
                <w:del w:id="34310" w:author="Author"/>
              </w:rPr>
            </w:pPr>
            <w:del w:id="34311" w:author="Author">
              <w:r w:rsidRPr="00FC143F" w:rsidDel="0048721E">
                <w:delText>673 – –</w:delText>
              </w:r>
              <w:r w:rsidRPr="00FC143F" w:rsidDel="0048721E">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F222420" w14:textId="0E0600D7" w:rsidR="0048721E" w:rsidRPr="00FC143F" w:rsidDel="0048721E" w:rsidRDefault="0048721E" w:rsidP="00F1272A">
            <w:pPr>
              <w:pStyle w:val="tabletext11"/>
              <w:suppressAutoHyphens/>
              <w:jc w:val="center"/>
              <w:rPr>
                <w:del w:id="34312" w:author="Author"/>
                <w:b/>
              </w:rPr>
            </w:pPr>
            <w:del w:id="34313" w:author="Author">
              <w:r w:rsidRPr="00FC143F" w:rsidDel="0048721E">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BD0A96E" w14:textId="04F71877" w:rsidR="0048721E" w:rsidRPr="00FC143F" w:rsidDel="0048721E" w:rsidRDefault="0048721E" w:rsidP="00F1272A">
            <w:pPr>
              <w:pStyle w:val="tabletext11"/>
              <w:suppressAutoHyphens/>
              <w:jc w:val="center"/>
              <w:rPr>
                <w:del w:id="34314" w:author="Author"/>
                <w:b/>
              </w:rPr>
            </w:pPr>
            <w:del w:id="34315" w:author="Author">
              <w:r w:rsidRPr="00FC143F" w:rsidDel="0048721E">
                <w:rPr>
                  <w:b/>
                </w:rPr>
                <w:delText>0.69</w:delText>
              </w:r>
            </w:del>
          </w:p>
        </w:tc>
      </w:tr>
      <w:tr w:rsidR="0048721E" w:rsidRPr="00FC143F" w:rsidDel="0048721E" w14:paraId="4BC46644" w14:textId="4EB647CD" w:rsidTr="00F1272A">
        <w:trPr>
          <w:cantSplit/>
          <w:trHeight w:val="190"/>
          <w:del w:id="34316" w:author="Author"/>
        </w:trPr>
        <w:tc>
          <w:tcPr>
            <w:tcW w:w="200" w:type="dxa"/>
            <w:tcBorders>
              <w:top w:val="nil"/>
              <w:left w:val="nil"/>
              <w:bottom w:val="nil"/>
              <w:right w:val="nil"/>
            </w:tcBorders>
          </w:tcPr>
          <w:p w14:paraId="798F81B4" w14:textId="0829F3E7" w:rsidR="0048721E" w:rsidRPr="00FC143F" w:rsidDel="0048721E" w:rsidRDefault="0048721E" w:rsidP="00F1272A">
            <w:pPr>
              <w:pStyle w:val="tabletext11"/>
              <w:suppressAutoHyphens/>
              <w:rPr>
                <w:del w:id="34317" w:author="Author"/>
              </w:rPr>
            </w:pPr>
            <w:del w:id="34318" w:author="Author">
              <w:r w:rsidRPr="00FC143F" w:rsidDel="0048721E">
                <w:br/>
              </w:r>
            </w:del>
          </w:p>
        </w:tc>
        <w:tc>
          <w:tcPr>
            <w:tcW w:w="4720" w:type="dxa"/>
            <w:gridSpan w:val="2"/>
            <w:tcBorders>
              <w:top w:val="single" w:sz="6" w:space="0" w:color="auto"/>
              <w:left w:val="single" w:sz="6" w:space="0" w:color="auto"/>
              <w:bottom w:val="single" w:sz="6" w:space="0" w:color="auto"/>
              <w:right w:val="single" w:sz="6" w:space="0" w:color="auto"/>
            </w:tcBorders>
          </w:tcPr>
          <w:p w14:paraId="116FC789" w14:textId="31DC9304" w:rsidR="0048721E" w:rsidRPr="00FC143F" w:rsidDel="0048721E" w:rsidRDefault="0048721E" w:rsidP="00F1272A">
            <w:pPr>
              <w:pStyle w:val="tabletext11"/>
              <w:suppressAutoHyphens/>
              <w:jc w:val="center"/>
              <w:rPr>
                <w:del w:id="34319" w:author="Author"/>
              </w:rPr>
            </w:pPr>
            <w:del w:id="34320" w:author="Author">
              <w:r w:rsidRPr="00FC143F" w:rsidDel="0048721E">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0846910A" w14:textId="4E6A702C" w:rsidR="0048721E" w:rsidRPr="00FC143F" w:rsidDel="0048721E" w:rsidRDefault="0048721E" w:rsidP="00F1272A">
            <w:pPr>
              <w:pStyle w:val="tabletext11"/>
              <w:suppressAutoHyphens/>
              <w:jc w:val="center"/>
              <w:rPr>
                <w:del w:id="34321" w:author="Author"/>
              </w:rPr>
            </w:pPr>
            <w:del w:id="34322"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636DDF0" w14:textId="08DA3D9F" w:rsidR="0048721E" w:rsidRPr="00FC143F" w:rsidDel="0048721E" w:rsidRDefault="0048721E" w:rsidP="00F1272A">
            <w:pPr>
              <w:pStyle w:val="tabletext11"/>
              <w:suppressAutoHyphens/>
              <w:jc w:val="center"/>
              <w:rPr>
                <w:del w:id="34323" w:author="Author"/>
              </w:rPr>
            </w:pPr>
            <w:del w:id="34324" w:author="Author">
              <w:r w:rsidRPr="00FC143F" w:rsidDel="0048721E">
                <w:delText>683 – –</w:delText>
              </w:r>
              <w:r w:rsidRPr="00FC143F" w:rsidDel="0048721E">
                <w:br/>
                <w:delText>686 – –</w:delText>
              </w:r>
            </w:del>
          </w:p>
        </w:tc>
        <w:tc>
          <w:tcPr>
            <w:tcW w:w="1435" w:type="dxa"/>
            <w:tcBorders>
              <w:top w:val="single" w:sz="6" w:space="0" w:color="auto"/>
              <w:left w:val="single" w:sz="6" w:space="0" w:color="auto"/>
              <w:bottom w:val="single" w:sz="6" w:space="0" w:color="auto"/>
              <w:right w:val="single" w:sz="6" w:space="0" w:color="auto"/>
            </w:tcBorders>
          </w:tcPr>
          <w:p w14:paraId="51ED0798" w14:textId="197FD078" w:rsidR="0048721E" w:rsidRPr="00FC143F" w:rsidDel="0048721E" w:rsidRDefault="0048721E" w:rsidP="00F1272A">
            <w:pPr>
              <w:pStyle w:val="tabletext11"/>
              <w:suppressAutoHyphens/>
              <w:jc w:val="center"/>
              <w:rPr>
                <w:del w:id="34325" w:author="Author"/>
                <w:b/>
              </w:rPr>
            </w:pPr>
            <w:del w:id="34326" w:author="Author">
              <w:r w:rsidRPr="00FC143F" w:rsidDel="0048721E">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0D493008" w14:textId="53285E4B" w:rsidR="0048721E" w:rsidRPr="00FC143F" w:rsidDel="0048721E" w:rsidRDefault="0048721E" w:rsidP="00F1272A">
            <w:pPr>
              <w:pStyle w:val="tabletext11"/>
              <w:suppressAutoHyphens/>
              <w:jc w:val="center"/>
              <w:rPr>
                <w:del w:id="34327" w:author="Author"/>
                <w:b/>
              </w:rPr>
            </w:pPr>
            <w:del w:id="34328" w:author="Author">
              <w:r w:rsidRPr="00FC143F" w:rsidDel="0048721E">
                <w:rPr>
                  <w:b/>
                </w:rPr>
                <w:delText>0.69</w:delText>
              </w:r>
            </w:del>
          </w:p>
        </w:tc>
      </w:tr>
      <w:tr w:rsidR="0048721E" w:rsidRPr="00FC143F" w:rsidDel="0048721E" w14:paraId="33AEB525" w14:textId="40E89B8C" w:rsidTr="00F1272A">
        <w:trPr>
          <w:cantSplit/>
          <w:trHeight w:val="190"/>
          <w:del w:id="34329" w:author="Author"/>
        </w:trPr>
        <w:tc>
          <w:tcPr>
            <w:tcW w:w="200" w:type="dxa"/>
            <w:tcBorders>
              <w:top w:val="nil"/>
              <w:left w:val="nil"/>
              <w:bottom w:val="nil"/>
              <w:right w:val="nil"/>
            </w:tcBorders>
          </w:tcPr>
          <w:p w14:paraId="489423DB" w14:textId="48C2E783" w:rsidR="0048721E" w:rsidRPr="00FC143F" w:rsidDel="0048721E" w:rsidRDefault="0048721E" w:rsidP="00F1272A">
            <w:pPr>
              <w:pStyle w:val="tabletext11"/>
              <w:suppressAutoHyphens/>
              <w:rPr>
                <w:del w:id="34330" w:author="Author"/>
              </w:rPr>
            </w:pPr>
            <w:del w:id="34331" w:author="Author">
              <w:r w:rsidRPr="00FC143F" w:rsidDel="0048721E">
                <w:br/>
              </w:r>
            </w:del>
          </w:p>
        </w:tc>
        <w:tc>
          <w:tcPr>
            <w:tcW w:w="4720" w:type="dxa"/>
            <w:gridSpan w:val="2"/>
            <w:tcBorders>
              <w:top w:val="single" w:sz="6" w:space="0" w:color="auto"/>
              <w:left w:val="single" w:sz="6" w:space="0" w:color="auto"/>
              <w:bottom w:val="single" w:sz="6" w:space="0" w:color="auto"/>
              <w:right w:val="single" w:sz="6" w:space="0" w:color="auto"/>
            </w:tcBorders>
          </w:tcPr>
          <w:p w14:paraId="76306AA3" w14:textId="190EE66A" w:rsidR="0048721E" w:rsidRPr="00FC143F" w:rsidDel="0048721E" w:rsidRDefault="0048721E" w:rsidP="00F1272A">
            <w:pPr>
              <w:pStyle w:val="tabletext11"/>
              <w:suppressAutoHyphens/>
              <w:jc w:val="center"/>
              <w:rPr>
                <w:del w:id="34332" w:author="Author"/>
              </w:rPr>
            </w:pPr>
            <w:del w:id="34333" w:author="Author">
              <w:r w:rsidRPr="00FC143F" w:rsidDel="0048721E">
                <w:rPr>
                  <w:b/>
                </w:rPr>
                <w:delText>Service Or Utility Trailer</w:delText>
              </w:r>
              <w:r w:rsidRPr="00FC143F" w:rsidDel="0048721E">
                <w:rPr>
                  <w:b/>
                </w:rPr>
                <w:br/>
              </w:r>
              <w:r w:rsidRPr="00FC143F" w:rsidDel="0048721E">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3A77E680" w14:textId="78CCD141" w:rsidR="0048721E" w:rsidRPr="00FC143F" w:rsidDel="0048721E" w:rsidRDefault="0048721E" w:rsidP="00F1272A">
            <w:pPr>
              <w:pStyle w:val="tabletext11"/>
              <w:suppressAutoHyphens/>
              <w:jc w:val="center"/>
              <w:rPr>
                <w:del w:id="34334" w:author="Author"/>
              </w:rPr>
            </w:pPr>
            <w:del w:id="34335" w:author="Author">
              <w:r w:rsidRPr="00FC143F" w:rsidDel="0048721E">
                <w:delText>Non-fleet</w:delText>
              </w:r>
              <w:r w:rsidRPr="00FC143F" w:rsidDel="0048721E">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4D29CEF" w14:textId="4E2A21D0" w:rsidR="0048721E" w:rsidRPr="00FC143F" w:rsidDel="0048721E" w:rsidRDefault="0048721E" w:rsidP="00F1272A">
            <w:pPr>
              <w:pStyle w:val="tabletext11"/>
              <w:suppressAutoHyphens/>
              <w:jc w:val="center"/>
              <w:rPr>
                <w:del w:id="34336" w:author="Author"/>
              </w:rPr>
            </w:pPr>
            <w:del w:id="34337" w:author="Author">
              <w:r w:rsidRPr="00FC143F" w:rsidDel="0048721E">
                <w:delText>693 – –</w:delText>
              </w:r>
              <w:r w:rsidRPr="00FC143F" w:rsidDel="0048721E">
                <w:br/>
                <w:delText>696 – –</w:delText>
              </w:r>
            </w:del>
          </w:p>
        </w:tc>
        <w:tc>
          <w:tcPr>
            <w:tcW w:w="1435" w:type="dxa"/>
            <w:tcBorders>
              <w:top w:val="single" w:sz="6" w:space="0" w:color="auto"/>
              <w:left w:val="single" w:sz="6" w:space="0" w:color="auto"/>
              <w:bottom w:val="single" w:sz="6" w:space="0" w:color="auto"/>
              <w:right w:val="single" w:sz="6" w:space="0" w:color="auto"/>
            </w:tcBorders>
          </w:tcPr>
          <w:p w14:paraId="3EDB4DE6" w14:textId="1957B177" w:rsidR="0048721E" w:rsidRPr="00FC143F" w:rsidDel="0048721E" w:rsidRDefault="0048721E" w:rsidP="00F1272A">
            <w:pPr>
              <w:pStyle w:val="tabletext11"/>
              <w:suppressAutoHyphens/>
              <w:jc w:val="center"/>
              <w:rPr>
                <w:del w:id="34338" w:author="Author"/>
                <w:b/>
              </w:rPr>
            </w:pPr>
            <w:del w:id="34339" w:author="Author">
              <w:r w:rsidRPr="00FC143F" w:rsidDel="0048721E">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7E48388F" w14:textId="4E5C2AF3" w:rsidR="0048721E" w:rsidRPr="00FC143F" w:rsidDel="0048721E" w:rsidRDefault="0048721E" w:rsidP="00F1272A">
            <w:pPr>
              <w:pStyle w:val="tabletext11"/>
              <w:suppressAutoHyphens/>
              <w:jc w:val="center"/>
              <w:rPr>
                <w:del w:id="34340" w:author="Author"/>
                <w:b/>
              </w:rPr>
            </w:pPr>
            <w:del w:id="34341" w:author="Author">
              <w:r w:rsidRPr="00FC143F" w:rsidDel="0048721E">
                <w:rPr>
                  <w:b/>
                </w:rPr>
                <w:delText>0.69</w:delText>
              </w:r>
            </w:del>
          </w:p>
        </w:tc>
      </w:tr>
    </w:tbl>
    <w:p w14:paraId="50681532" w14:textId="50764D28" w:rsidR="0048721E" w:rsidRPr="00FC143F" w:rsidDel="0048721E" w:rsidRDefault="0048721E" w:rsidP="0048721E">
      <w:pPr>
        <w:pStyle w:val="tablecaption"/>
        <w:suppressAutoHyphens/>
        <w:rPr>
          <w:del w:id="34342" w:author="Author"/>
        </w:rPr>
      </w:pPr>
      <w:del w:id="34343" w:author="Author">
        <w:r w:rsidRPr="00FC143F" w:rsidDel="0048721E">
          <w:delText>Table 23.B.5.c. Long Distance Radius</w:delText>
        </w:r>
      </w:del>
    </w:p>
    <w:p w14:paraId="44020751" w14:textId="657AE42D" w:rsidR="0048721E" w:rsidRPr="00FC143F" w:rsidDel="0048721E" w:rsidRDefault="0048721E" w:rsidP="0048721E">
      <w:pPr>
        <w:pStyle w:val="isonormal"/>
        <w:suppressAutoHyphens/>
        <w:rPr>
          <w:del w:id="34344" w:author="Author"/>
        </w:rPr>
      </w:pPr>
    </w:p>
    <w:p w14:paraId="1CDF7456" w14:textId="6BA72778" w:rsidR="0048721E" w:rsidRPr="00FC143F" w:rsidDel="0048721E" w:rsidRDefault="0048721E" w:rsidP="0048721E">
      <w:pPr>
        <w:pStyle w:val="blocktext1"/>
        <w:suppressAutoHyphens/>
        <w:rPr>
          <w:del w:id="34345" w:author="Author"/>
        </w:rPr>
      </w:pPr>
      <w:del w:id="34346" w:author="Author">
        <w:r w:rsidRPr="00FC143F" w:rsidDel="0048721E">
          <w:delText xml:space="preserve">Paragraph </w:delText>
        </w:r>
        <w:r w:rsidRPr="00FC143F" w:rsidDel="0048721E">
          <w:rPr>
            <w:b/>
          </w:rPr>
          <w:delText>C.</w:delText>
        </w:r>
        <w:r w:rsidRPr="00FC143F" w:rsidDel="0048721E">
          <w:delText xml:space="preserve"> is replaced by the following:</w:delText>
        </w:r>
      </w:del>
    </w:p>
    <w:p w14:paraId="437ECCC7" w14:textId="127E36E7" w:rsidR="0048721E" w:rsidRPr="00FC143F" w:rsidDel="0048721E" w:rsidRDefault="0048721E" w:rsidP="0048721E">
      <w:pPr>
        <w:pStyle w:val="outlinehd2"/>
        <w:suppressAutoHyphens/>
        <w:rPr>
          <w:del w:id="34347" w:author="Author"/>
        </w:rPr>
      </w:pPr>
      <w:del w:id="34348" w:author="Author">
        <w:r w:rsidRPr="00FC143F" w:rsidDel="0048721E">
          <w:lastRenderedPageBreak/>
          <w:tab/>
          <w:delText>C.</w:delText>
        </w:r>
        <w:r w:rsidRPr="00FC143F" w:rsidDel="0048721E">
          <w:tab/>
          <w:delText>Secondary Classification – Special Industry Class</w:delText>
        </w:r>
      </w:del>
    </w:p>
    <w:p w14:paraId="7282B758" w14:textId="7D3D7363" w:rsidR="0048721E" w:rsidRPr="00FC143F" w:rsidDel="0048721E" w:rsidRDefault="0048721E" w:rsidP="0048721E">
      <w:pPr>
        <w:pStyle w:val="outlinehd3"/>
        <w:suppressAutoHyphens/>
        <w:rPr>
          <w:del w:id="34349" w:author="Author"/>
        </w:rPr>
      </w:pPr>
      <w:del w:id="34350" w:author="Author">
        <w:r w:rsidRPr="00FC143F" w:rsidDel="0048721E">
          <w:tab/>
          <w:delText>1.</w:delText>
        </w:r>
        <w:r w:rsidRPr="00FC143F" w:rsidDel="0048721E">
          <w:tab/>
          <w:delText>Application</w:delText>
        </w:r>
      </w:del>
    </w:p>
    <w:p w14:paraId="1BC0AEFF" w14:textId="4CE725D6" w:rsidR="0048721E" w:rsidRPr="00FC143F" w:rsidDel="0048721E" w:rsidRDefault="0048721E" w:rsidP="0048721E">
      <w:pPr>
        <w:pStyle w:val="blocktext4"/>
        <w:suppressAutoHyphens/>
        <w:rPr>
          <w:del w:id="34351" w:author="Author"/>
        </w:rPr>
      </w:pPr>
      <w:del w:id="34352" w:author="Author">
        <w:r w:rsidRPr="00FC143F" w:rsidDel="0048721E">
          <w:delText>According to classification, combine the secondary factor in this section with the primary factor. Insert the code provided, in the 4th and 5th digit of the classification code.</w:delText>
        </w:r>
      </w:del>
    </w:p>
    <w:p w14:paraId="4A062236" w14:textId="4B87AABE" w:rsidR="0048721E" w:rsidRPr="00FC143F" w:rsidDel="0048721E" w:rsidRDefault="0048721E" w:rsidP="0048721E">
      <w:pPr>
        <w:pStyle w:val="outlinehd3"/>
        <w:suppressAutoHyphens/>
        <w:rPr>
          <w:del w:id="34353" w:author="Author"/>
        </w:rPr>
      </w:pPr>
      <w:del w:id="34354" w:author="Author">
        <w:r w:rsidRPr="00FC143F" w:rsidDel="0048721E">
          <w:tab/>
          <w:delText>2.</w:delText>
        </w:r>
        <w:r w:rsidRPr="00FC143F" w:rsidDel="0048721E">
          <w:tab/>
          <w:delText>Autos Having More Than One Use</w:delText>
        </w:r>
      </w:del>
    </w:p>
    <w:p w14:paraId="685B4695" w14:textId="00D0E8C9" w:rsidR="0048721E" w:rsidRPr="00FC143F" w:rsidDel="0048721E" w:rsidRDefault="0048721E" w:rsidP="0048721E">
      <w:pPr>
        <w:pStyle w:val="blocktext4"/>
        <w:suppressAutoHyphens/>
        <w:rPr>
          <w:del w:id="34355" w:author="Author"/>
        </w:rPr>
      </w:pPr>
      <w:del w:id="34356" w:author="Author">
        <w:r w:rsidRPr="00FC143F" w:rsidDel="0048721E">
          <w:delText>Where more than one secondary rating factor applies, use the highest rated classification unless 80% of the use is in a lower rated activity. In that case, use the lower rated classification.</w:delText>
        </w:r>
      </w:del>
    </w:p>
    <w:p w14:paraId="10AFC196" w14:textId="3F01994A" w:rsidR="0048721E" w:rsidRPr="00FC143F" w:rsidDel="0048721E" w:rsidRDefault="0048721E" w:rsidP="0048721E">
      <w:pPr>
        <w:pStyle w:val="outlinehd3"/>
        <w:suppressAutoHyphens/>
        <w:rPr>
          <w:del w:id="34357" w:author="Author"/>
        </w:rPr>
      </w:pPr>
      <w:del w:id="34358" w:author="Author">
        <w:r w:rsidRPr="00FC143F" w:rsidDel="0048721E">
          <w:tab/>
          <w:delText>3.</w:delText>
        </w:r>
        <w:r w:rsidRPr="00FC143F" w:rsidDel="0048721E">
          <w:tab/>
          <w:delText>Trailer Types And Zone-rated Autos</w:delText>
        </w:r>
      </w:del>
    </w:p>
    <w:p w14:paraId="41A249D8" w14:textId="4D2CA1D4" w:rsidR="0048721E" w:rsidRPr="00FC143F" w:rsidDel="0048721E" w:rsidRDefault="0048721E" w:rsidP="0048721E">
      <w:pPr>
        <w:pStyle w:val="outlinehd4"/>
        <w:suppressAutoHyphens/>
        <w:rPr>
          <w:del w:id="34359" w:author="Author"/>
        </w:rPr>
      </w:pPr>
      <w:del w:id="34360" w:author="Author">
        <w:r w:rsidRPr="00FC143F" w:rsidDel="0048721E">
          <w:tab/>
          <w:delText>a.</w:delText>
        </w:r>
        <w:r w:rsidRPr="00FC143F" w:rsidDel="0048721E">
          <w:tab/>
          <w:delText>Codes</w:delText>
        </w:r>
      </w:del>
    </w:p>
    <w:p w14:paraId="09F7BFB6" w14:textId="4356F6E3" w:rsidR="0048721E" w:rsidRPr="00FC143F" w:rsidDel="0048721E" w:rsidRDefault="0048721E" w:rsidP="0048721E">
      <w:pPr>
        <w:pStyle w:val="blocktext5"/>
        <w:suppressAutoHyphens/>
        <w:rPr>
          <w:del w:id="34361" w:author="Author"/>
        </w:rPr>
      </w:pPr>
      <w:del w:id="34362" w:author="Author">
        <w:r w:rsidRPr="00FC143F" w:rsidDel="0048721E">
          <w:delText>Use the classifications and codes provided in the tables of this section.</w:delText>
        </w:r>
      </w:del>
    </w:p>
    <w:p w14:paraId="00824D3D" w14:textId="0C239795" w:rsidR="0048721E" w:rsidRPr="00FC143F" w:rsidDel="0048721E" w:rsidRDefault="0048721E" w:rsidP="0048721E">
      <w:pPr>
        <w:pStyle w:val="outlinehd4"/>
        <w:suppressAutoHyphens/>
        <w:rPr>
          <w:del w:id="34363" w:author="Author"/>
        </w:rPr>
      </w:pPr>
      <w:del w:id="34364" w:author="Author">
        <w:r w:rsidRPr="00FC143F" w:rsidDel="0048721E">
          <w:tab/>
          <w:delText>b.</w:delText>
        </w:r>
        <w:r w:rsidRPr="00FC143F" w:rsidDel="0048721E">
          <w:tab/>
          <w:delText>Factors</w:delText>
        </w:r>
      </w:del>
    </w:p>
    <w:p w14:paraId="21D9BF68" w14:textId="5698C06F" w:rsidR="0048721E" w:rsidRPr="00FC143F" w:rsidDel="0048721E" w:rsidRDefault="0048721E" w:rsidP="0048721E">
      <w:pPr>
        <w:pStyle w:val="blocktext5"/>
        <w:suppressAutoHyphens/>
        <w:rPr>
          <w:del w:id="34365" w:author="Author"/>
        </w:rPr>
      </w:pPr>
      <w:del w:id="34366" w:author="Author">
        <w:r w:rsidRPr="00FC143F" w:rsidDel="0048721E">
          <w:delText>All secondary factors for Trailer Types and Zone-rated Autos are zero (0.00). Do not use the factors provided in this section.</w:delText>
        </w:r>
      </w:del>
    </w:p>
    <w:p w14:paraId="3990ACA2" w14:textId="57E2F44F" w:rsidR="0048721E" w:rsidRPr="00FC143F" w:rsidDel="0048721E" w:rsidRDefault="0048721E" w:rsidP="0048721E">
      <w:pPr>
        <w:pStyle w:val="outlinehd3"/>
        <w:suppressAutoHyphens/>
        <w:rPr>
          <w:del w:id="34367" w:author="Author"/>
        </w:rPr>
      </w:pPr>
      <w:del w:id="34368" w:author="Author">
        <w:r w:rsidRPr="00FC143F" w:rsidDel="0048721E">
          <w:tab/>
          <w:delText>4.</w:delText>
        </w:r>
        <w:r w:rsidRPr="00FC143F" w:rsidDel="0048721E">
          <w:tab/>
          <w:delText>Truckers</w:delText>
        </w:r>
      </w:del>
    </w:p>
    <w:p w14:paraId="7E3B9C80" w14:textId="3B18A694" w:rsidR="0048721E" w:rsidRPr="00FC143F" w:rsidDel="0048721E" w:rsidRDefault="0048721E" w:rsidP="0048721E">
      <w:pPr>
        <w:pStyle w:val="blocktext4"/>
        <w:suppressAutoHyphens/>
        <w:rPr>
          <w:del w:id="34369" w:author="Author"/>
        </w:rPr>
      </w:pPr>
      <w:del w:id="34370" w:author="Author">
        <w:r w:rsidRPr="00FC143F" w:rsidDel="0048721E">
          <w:delText>Autos used to haul or transport goods, materials or commodities for another, other than autos used in moving operations.</w:delText>
        </w:r>
      </w:del>
    </w:p>
    <w:p w14:paraId="4FEFD455" w14:textId="3BBB4A84" w:rsidR="0048721E" w:rsidRPr="00FC143F" w:rsidDel="0048721E" w:rsidRDefault="0048721E" w:rsidP="0048721E">
      <w:pPr>
        <w:pStyle w:val="space4"/>
        <w:suppressAutoHyphens/>
        <w:rPr>
          <w:del w:id="3437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480"/>
        <w:gridCol w:w="2160"/>
        <w:gridCol w:w="2160"/>
      </w:tblGrid>
      <w:tr w:rsidR="0048721E" w:rsidRPr="00FC143F" w:rsidDel="0048721E" w14:paraId="3F4B53AA" w14:textId="5DD43C7A" w:rsidTr="00F1272A">
        <w:trPr>
          <w:cantSplit/>
          <w:trHeight w:val="190"/>
          <w:del w:id="34372" w:author="Author"/>
        </w:trPr>
        <w:tc>
          <w:tcPr>
            <w:tcW w:w="200" w:type="dxa"/>
            <w:tcBorders>
              <w:top w:val="nil"/>
              <w:left w:val="nil"/>
              <w:bottom w:val="nil"/>
              <w:right w:val="nil"/>
            </w:tcBorders>
          </w:tcPr>
          <w:p w14:paraId="3EB1A835" w14:textId="2F0DFAC2" w:rsidR="0048721E" w:rsidRPr="00FC143F" w:rsidDel="0048721E" w:rsidRDefault="0048721E" w:rsidP="00F1272A">
            <w:pPr>
              <w:pStyle w:val="tablehead"/>
              <w:suppressAutoHyphens/>
              <w:rPr>
                <w:del w:id="34373" w:author="Author"/>
              </w:rPr>
            </w:pPr>
            <w:del w:id="34374" w:author="Author">
              <w:r w:rsidRPr="00FC143F" w:rsidDel="0048721E">
                <w:br/>
              </w:r>
            </w:del>
          </w:p>
        </w:tc>
        <w:tc>
          <w:tcPr>
            <w:tcW w:w="10080" w:type="dxa"/>
            <w:gridSpan w:val="4"/>
            <w:tcBorders>
              <w:top w:val="single" w:sz="6" w:space="0" w:color="auto"/>
              <w:left w:val="single" w:sz="6" w:space="0" w:color="auto"/>
              <w:bottom w:val="single" w:sz="6" w:space="0" w:color="auto"/>
              <w:right w:val="single" w:sz="6" w:space="0" w:color="auto"/>
            </w:tcBorders>
          </w:tcPr>
          <w:p w14:paraId="408EBF3D" w14:textId="4B2ECF51" w:rsidR="0048721E" w:rsidRPr="00FC143F" w:rsidDel="0048721E" w:rsidRDefault="0048721E" w:rsidP="00F1272A">
            <w:pPr>
              <w:pStyle w:val="tablehead"/>
              <w:suppressAutoHyphens/>
              <w:rPr>
                <w:del w:id="34375" w:author="Author"/>
              </w:rPr>
            </w:pPr>
            <w:del w:id="34376" w:author="Author">
              <w:r w:rsidRPr="00FC143F" w:rsidDel="0048721E">
                <w:delText>Truckers</w:delText>
              </w:r>
              <w:r w:rsidRPr="00FC143F" w:rsidDel="0048721E">
                <w:br/>
                <w:delText>Secondary Factor For Autos (Except Trailer Types And Zone-rated Autos)</w:delText>
              </w:r>
            </w:del>
          </w:p>
        </w:tc>
      </w:tr>
      <w:tr w:rsidR="0048721E" w:rsidRPr="00FC143F" w:rsidDel="0048721E" w14:paraId="68463CA8" w14:textId="3E71CCAC" w:rsidTr="00F1272A">
        <w:trPr>
          <w:cantSplit/>
          <w:trHeight w:val="190"/>
          <w:del w:id="34377" w:author="Author"/>
        </w:trPr>
        <w:tc>
          <w:tcPr>
            <w:tcW w:w="200" w:type="dxa"/>
            <w:tcBorders>
              <w:top w:val="nil"/>
              <w:left w:val="nil"/>
              <w:bottom w:val="nil"/>
              <w:right w:val="nil"/>
            </w:tcBorders>
          </w:tcPr>
          <w:p w14:paraId="47D565B1" w14:textId="3220FD4C" w:rsidR="0048721E" w:rsidRPr="00FC143F" w:rsidDel="0048721E" w:rsidRDefault="0048721E" w:rsidP="00F1272A">
            <w:pPr>
              <w:pStyle w:val="tabletext11"/>
              <w:suppressAutoHyphens/>
              <w:rPr>
                <w:del w:id="34378" w:author="Author"/>
              </w:rPr>
            </w:pPr>
          </w:p>
        </w:tc>
        <w:tc>
          <w:tcPr>
            <w:tcW w:w="5760" w:type="dxa"/>
            <w:gridSpan w:val="2"/>
            <w:tcBorders>
              <w:top w:val="nil"/>
              <w:left w:val="single" w:sz="6" w:space="0" w:color="auto"/>
              <w:bottom w:val="single" w:sz="6" w:space="0" w:color="auto"/>
              <w:right w:val="single" w:sz="6" w:space="0" w:color="auto"/>
            </w:tcBorders>
          </w:tcPr>
          <w:p w14:paraId="60AB1556" w14:textId="02AA5DFC" w:rsidR="0048721E" w:rsidRPr="00FC143F" w:rsidDel="0048721E" w:rsidRDefault="0048721E" w:rsidP="00F1272A">
            <w:pPr>
              <w:pStyle w:val="tablehead"/>
              <w:suppressAutoHyphens/>
              <w:rPr>
                <w:del w:id="34379" w:author="Author"/>
              </w:rPr>
            </w:pPr>
            <w:del w:id="34380" w:author="Author">
              <w:r w:rsidRPr="00FC143F" w:rsidDel="0048721E">
                <w:delText>Classification</w:delText>
              </w:r>
            </w:del>
          </w:p>
        </w:tc>
        <w:tc>
          <w:tcPr>
            <w:tcW w:w="2160" w:type="dxa"/>
            <w:tcBorders>
              <w:top w:val="nil"/>
              <w:left w:val="single" w:sz="6" w:space="0" w:color="auto"/>
              <w:bottom w:val="nil"/>
              <w:right w:val="single" w:sz="6" w:space="0" w:color="auto"/>
            </w:tcBorders>
          </w:tcPr>
          <w:p w14:paraId="1E5E5C83" w14:textId="39932DB6" w:rsidR="0048721E" w:rsidRPr="00FC143F" w:rsidDel="0048721E" w:rsidRDefault="0048721E" w:rsidP="00F1272A">
            <w:pPr>
              <w:pStyle w:val="tablehead"/>
              <w:suppressAutoHyphens/>
              <w:rPr>
                <w:del w:id="34381" w:author="Author"/>
              </w:rPr>
            </w:pPr>
            <w:del w:id="34382" w:author="Author">
              <w:r w:rsidRPr="00FC143F" w:rsidDel="0048721E">
                <w:delText>Secondary Factor</w:delText>
              </w:r>
            </w:del>
          </w:p>
        </w:tc>
        <w:tc>
          <w:tcPr>
            <w:tcW w:w="2160" w:type="dxa"/>
            <w:tcBorders>
              <w:top w:val="nil"/>
              <w:left w:val="single" w:sz="6" w:space="0" w:color="auto"/>
              <w:bottom w:val="single" w:sz="6" w:space="0" w:color="auto"/>
              <w:right w:val="single" w:sz="6" w:space="0" w:color="auto"/>
            </w:tcBorders>
          </w:tcPr>
          <w:p w14:paraId="250FC005" w14:textId="5BAAB1BF" w:rsidR="0048721E" w:rsidRPr="00FC143F" w:rsidDel="0048721E" w:rsidRDefault="0048721E" w:rsidP="00F1272A">
            <w:pPr>
              <w:pStyle w:val="tablehead"/>
              <w:suppressAutoHyphens/>
              <w:rPr>
                <w:del w:id="34383" w:author="Author"/>
              </w:rPr>
            </w:pPr>
            <w:del w:id="34384" w:author="Author">
              <w:r w:rsidRPr="00FC143F" w:rsidDel="0048721E">
                <w:delText>Code</w:delText>
              </w:r>
            </w:del>
          </w:p>
        </w:tc>
      </w:tr>
      <w:tr w:rsidR="0048721E" w:rsidRPr="00FC143F" w:rsidDel="0048721E" w14:paraId="6773CDE0" w14:textId="19720714" w:rsidTr="00F1272A">
        <w:trPr>
          <w:cantSplit/>
          <w:trHeight w:val="190"/>
          <w:del w:id="34385" w:author="Author"/>
        </w:trPr>
        <w:tc>
          <w:tcPr>
            <w:tcW w:w="200" w:type="dxa"/>
            <w:tcBorders>
              <w:top w:val="nil"/>
              <w:left w:val="nil"/>
              <w:bottom w:val="nil"/>
              <w:right w:val="nil"/>
            </w:tcBorders>
          </w:tcPr>
          <w:p w14:paraId="6991E5C0" w14:textId="2EC5A59F" w:rsidR="0048721E" w:rsidRPr="00FC143F" w:rsidDel="0048721E" w:rsidRDefault="0048721E" w:rsidP="00F1272A">
            <w:pPr>
              <w:pStyle w:val="tabletext11"/>
              <w:suppressAutoHyphens/>
              <w:rPr>
                <w:del w:id="34386" w:author="Author"/>
              </w:rPr>
            </w:pPr>
          </w:p>
        </w:tc>
        <w:tc>
          <w:tcPr>
            <w:tcW w:w="280" w:type="dxa"/>
            <w:tcBorders>
              <w:top w:val="single" w:sz="6" w:space="0" w:color="auto"/>
              <w:left w:val="single" w:sz="6" w:space="0" w:color="auto"/>
              <w:bottom w:val="nil"/>
            </w:tcBorders>
          </w:tcPr>
          <w:p w14:paraId="1D27E619" w14:textId="7040D3EE" w:rsidR="0048721E" w:rsidRPr="00FC143F" w:rsidDel="0048721E" w:rsidRDefault="0048721E" w:rsidP="00F1272A">
            <w:pPr>
              <w:pStyle w:val="tabletext11"/>
              <w:suppressAutoHyphens/>
              <w:rPr>
                <w:del w:id="34387" w:author="Author"/>
              </w:rPr>
            </w:pPr>
            <w:del w:id="34388" w:author="Author">
              <w:r w:rsidRPr="00FC143F" w:rsidDel="0048721E">
                <w:rPr>
                  <w:b/>
                </w:rPr>
                <w:delText>a.</w:delText>
              </w:r>
            </w:del>
          </w:p>
        </w:tc>
        <w:tc>
          <w:tcPr>
            <w:tcW w:w="5480" w:type="dxa"/>
            <w:tcBorders>
              <w:top w:val="single" w:sz="6" w:space="0" w:color="auto"/>
              <w:left w:val="nil"/>
              <w:bottom w:val="nil"/>
              <w:right w:val="nil"/>
            </w:tcBorders>
          </w:tcPr>
          <w:p w14:paraId="1EB2FD6A" w14:textId="1FA5E520" w:rsidR="0048721E" w:rsidRPr="00FC143F" w:rsidDel="0048721E" w:rsidRDefault="0048721E" w:rsidP="00F1272A">
            <w:pPr>
              <w:pStyle w:val="tabletext11"/>
              <w:suppressAutoHyphens/>
              <w:rPr>
                <w:del w:id="34389" w:author="Author"/>
              </w:rPr>
            </w:pPr>
            <w:del w:id="34390" w:author="Author">
              <w:r w:rsidRPr="00FC143F" w:rsidDel="0048721E">
                <w:delText>Common Carriers</w:delText>
              </w:r>
            </w:del>
          </w:p>
        </w:tc>
        <w:tc>
          <w:tcPr>
            <w:tcW w:w="2160" w:type="dxa"/>
            <w:tcBorders>
              <w:top w:val="single" w:sz="6" w:space="0" w:color="auto"/>
              <w:left w:val="single" w:sz="6" w:space="0" w:color="auto"/>
              <w:bottom w:val="nil"/>
              <w:right w:val="single" w:sz="6" w:space="0" w:color="auto"/>
            </w:tcBorders>
          </w:tcPr>
          <w:p w14:paraId="53B0850D" w14:textId="3C072B09" w:rsidR="0048721E" w:rsidRPr="00FC143F" w:rsidDel="0048721E" w:rsidRDefault="0048721E" w:rsidP="00F1272A">
            <w:pPr>
              <w:pStyle w:val="tabletext11"/>
              <w:suppressAutoHyphens/>
              <w:jc w:val="center"/>
              <w:rPr>
                <w:del w:id="34391" w:author="Author"/>
              </w:rPr>
            </w:pPr>
            <w:del w:id="34392" w:author="Author">
              <w:r w:rsidRPr="00FC143F" w:rsidDel="0048721E">
                <w:delText>+0.75</w:delText>
              </w:r>
            </w:del>
          </w:p>
        </w:tc>
        <w:tc>
          <w:tcPr>
            <w:tcW w:w="2160" w:type="dxa"/>
            <w:tcBorders>
              <w:top w:val="single" w:sz="6" w:space="0" w:color="auto"/>
              <w:left w:val="single" w:sz="6" w:space="0" w:color="auto"/>
              <w:bottom w:val="nil"/>
              <w:right w:val="single" w:sz="6" w:space="0" w:color="auto"/>
            </w:tcBorders>
          </w:tcPr>
          <w:p w14:paraId="35ED30BF" w14:textId="0E02B8A3" w:rsidR="0048721E" w:rsidRPr="00FC143F" w:rsidDel="0048721E" w:rsidRDefault="0048721E" w:rsidP="00F1272A">
            <w:pPr>
              <w:pStyle w:val="tabletext11"/>
              <w:suppressAutoHyphens/>
              <w:jc w:val="center"/>
              <w:rPr>
                <w:del w:id="34393" w:author="Author"/>
              </w:rPr>
            </w:pPr>
            <w:del w:id="34394" w:author="Author">
              <w:r w:rsidRPr="00FC143F" w:rsidDel="0048721E">
                <w:delText>– – – 21</w:delText>
              </w:r>
            </w:del>
          </w:p>
        </w:tc>
      </w:tr>
      <w:tr w:rsidR="0048721E" w:rsidRPr="00FC143F" w:rsidDel="0048721E" w14:paraId="5A2FF69B" w14:textId="51893F30" w:rsidTr="00F1272A">
        <w:trPr>
          <w:cantSplit/>
          <w:trHeight w:val="190"/>
          <w:del w:id="34395" w:author="Author"/>
        </w:trPr>
        <w:tc>
          <w:tcPr>
            <w:tcW w:w="200" w:type="dxa"/>
            <w:tcBorders>
              <w:top w:val="nil"/>
              <w:left w:val="nil"/>
              <w:bottom w:val="nil"/>
              <w:right w:val="nil"/>
            </w:tcBorders>
          </w:tcPr>
          <w:p w14:paraId="60ADF6F2" w14:textId="46865724" w:rsidR="0048721E" w:rsidRPr="00FC143F" w:rsidDel="0048721E" w:rsidRDefault="0048721E" w:rsidP="00F1272A">
            <w:pPr>
              <w:pStyle w:val="tabletext11"/>
              <w:suppressAutoHyphens/>
              <w:rPr>
                <w:del w:id="34396" w:author="Author"/>
              </w:rPr>
            </w:pPr>
          </w:p>
        </w:tc>
        <w:tc>
          <w:tcPr>
            <w:tcW w:w="280" w:type="dxa"/>
            <w:tcBorders>
              <w:top w:val="nil"/>
              <w:left w:val="single" w:sz="6" w:space="0" w:color="auto"/>
              <w:bottom w:val="nil"/>
            </w:tcBorders>
          </w:tcPr>
          <w:p w14:paraId="0CE78353" w14:textId="2AC9E7DB" w:rsidR="0048721E" w:rsidRPr="00FC143F" w:rsidDel="0048721E" w:rsidRDefault="0048721E" w:rsidP="00F1272A">
            <w:pPr>
              <w:pStyle w:val="tabletext11"/>
              <w:suppressAutoHyphens/>
              <w:rPr>
                <w:del w:id="34397" w:author="Author"/>
              </w:rPr>
            </w:pPr>
          </w:p>
        </w:tc>
        <w:tc>
          <w:tcPr>
            <w:tcW w:w="5480" w:type="dxa"/>
            <w:tcBorders>
              <w:top w:val="nil"/>
              <w:left w:val="nil"/>
              <w:bottom w:val="nil"/>
              <w:right w:val="nil"/>
            </w:tcBorders>
          </w:tcPr>
          <w:p w14:paraId="28A5BFBA" w14:textId="1ED085FE" w:rsidR="0048721E" w:rsidRPr="00FC143F" w:rsidDel="0048721E" w:rsidRDefault="0048721E" w:rsidP="00F1272A">
            <w:pPr>
              <w:pStyle w:val="tabletext11"/>
              <w:suppressAutoHyphens/>
              <w:rPr>
                <w:del w:id="34398" w:author="Author"/>
              </w:rPr>
            </w:pPr>
          </w:p>
        </w:tc>
        <w:tc>
          <w:tcPr>
            <w:tcW w:w="2160" w:type="dxa"/>
            <w:tcBorders>
              <w:top w:val="nil"/>
              <w:left w:val="single" w:sz="6" w:space="0" w:color="auto"/>
              <w:bottom w:val="nil"/>
              <w:right w:val="single" w:sz="6" w:space="0" w:color="auto"/>
            </w:tcBorders>
          </w:tcPr>
          <w:p w14:paraId="79B8FB5D" w14:textId="40B1150D" w:rsidR="0048721E" w:rsidRPr="00FC143F" w:rsidDel="0048721E" w:rsidRDefault="0048721E" w:rsidP="00F1272A">
            <w:pPr>
              <w:pStyle w:val="tabletext11"/>
              <w:suppressAutoHyphens/>
              <w:jc w:val="center"/>
              <w:rPr>
                <w:del w:id="34399" w:author="Author"/>
              </w:rPr>
            </w:pPr>
          </w:p>
        </w:tc>
        <w:tc>
          <w:tcPr>
            <w:tcW w:w="2160" w:type="dxa"/>
            <w:tcBorders>
              <w:top w:val="nil"/>
              <w:left w:val="single" w:sz="6" w:space="0" w:color="auto"/>
              <w:bottom w:val="nil"/>
              <w:right w:val="single" w:sz="6" w:space="0" w:color="auto"/>
            </w:tcBorders>
          </w:tcPr>
          <w:p w14:paraId="489012D9" w14:textId="64815AE7" w:rsidR="0048721E" w:rsidRPr="00FC143F" w:rsidDel="0048721E" w:rsidRDefault="0048721E" w:rsidP="00F1272A">
            <w:pPr>
              <w:pStyle w:val="tabletext11"/>
              <w:suppressAutoHyphens/>
              <w:jc w:val="center"/>
              <w:rPr>
                <w:del w:id="34400" w:author="Author"/>
              </w:rPr>
            </w:pPr>
          </w:p>
        </w:tc>
      </w:tr>
      <w:tr w:rsidR="0048721E" w:rsidRPr="00FC143F" w:rsidDel="0048721E" w14:paraId="49486DF9" w14:textId="4516012A" w:rsidTr="00F1272A">
        <w:trPr>
          <w:cantSplit/>
          <w:trHeight w:val="190"/>
          <w:del w:id="34401" w:author="Author"/>
        </w:trPr>
        <w:tc>
          <w:tcPr>
            <w:tcW w:w="200" w:type="dxa"/>
            <w:tcBorders>
              <w:top w:val="nil"/>
              <w:left w:val="nil"/>
              <w:bottom w:val="nil"/>
              <w:right w:val="nil"/>
            </w:tcBorders>
          </w:tcPr>
          <w:p w14:paraId="7D148819" w14:textId="1949E42A" w:rsidR="0048721E" w:rsidRPr="00FC143F" w:rsidDel="0048721E" w:rsidRDefault="0048721E" w:rsidP="00F1272A">
            <w:pPr>
              <w:pStyle w:val="tabletext11"/>
              <w:suppressAutoHyphens/>
              <w:rPr>
                <w:del w:id="34402" w:author="Author"/>
              </w:rPr>
            </w:pPr>
          </w:p>
        </w:tc>
        <w:tc>
          <w:tcPr>
            <w:tcW w:w="280" w:type="dxa"/>
            <w:tcBorders>
              <w:top w:val="nil"/>
              <w:left w:val="single" w:sz="6" w:space="0" w:color="auto"/>
              <w:bottom w:val="nil"/>
            </w:tcBorders>
          </w:tcPr>
          <w:p w14:paraId="17B62796" w14:textId="48A23661" w:rsidR="0048721E" w:rsidRPr="00FC143F" w:rsidDel="0048721E" w:rsidRDefault="0048721E" w:rsidP="00F1272A">
            <w:pPr>
              <w:pStyle w:val="tabletext11"/>
              <w:suppressAutoHyphens/>
              <w:ind w:left="260" w:hanging="260"/>
              <w:rPr>
                <w:del w:id="34403" w:author="Author"/>
              </w:rPr>
            </w:pPr>
            <w:del w:id="34404" w:author="Author">
              <w:r w:rsidRPr="00FC143F" w:rsidDel="0048721E">
                <w:rPr>
                  <w:b/>
                </w:rPr>
                <w:delText>b.</w:delText>
              </w:r>
            </w:del>
          </w:p>
        </w:tc>
        <w:tc>
          <w:tcPr>
            <w:tcW w:w="5480" w:type="dxa"/>
            <w:tcBorders>
              <w:top w:val="nil"/>
              <w:left w:val="nil"/>
              <w:bottom w:val="nil"/>
              <w:right w:val="nil"/>
            </w:tcBorders>
          </w:tcPr>
          <w:p w14:paraId="42196CC0" w14:textId="1A1CD4DA" w:rsidR="0048721E" w:rsidRPr="00FC143F" w:rsidDel="0048721E" w:rsidRDefault="0048721E" w:rsidP="00F1272A">
            <w:pPr>
              <w:pStyle w:val="tabletext11"/>
              <w:suppressAutoHyphens/>
              <w:rPr>
                <w:del w:id="34405" w:author="Author"/>
              </w:rPr>
            </w:pPr>
            <w:del w:id="34406" w:author="Author">
              <w:r w:rsidRPr="00FC143F" w:rsidDel="0048721E">
                <w:delText>Contract Carriers</w:delText>
              </w:r>
            </w:del>
          </w:p>
        </w:tc>
        <w:tc>
          <w:tcPr>
            <w:tcW w:w="2160" w:type="dxa"/>
            <w:tcBorders>
              <w:top w:val="nil"/>
              <w:left w:val="single" w:sz="6" w:space="0" w:color="auto"/>
              <w:bottom w:val="nil"/>
              <w:right w:val="single" w:sz="6" w:space="0" w:color="auto"/>
            </w:tcBorders>
          </w:tcPr>
          <w:p w14:paraId="646DD19F" w14:textId="2C96A854" w:rsidR="0048721E" w:rsidRPr="00FC143F" w:rsidDel="0048721E" w:rsidRDefault="0048721E" w:rsidP="00F1272A">
            <w:pPr>
              <w:pStyle w:val="tabletext11"/>
              <w:suppressAutoHyphens/>
              <w:jc w:val="center"/>
              <w:rPr>
                <w:del w:id="34407" w:author="Author"/>
              </w:rPr>
            </w:pPr>
            <w:del w:id="34408" w:author="Author">
              <w:r w:rsidRPr="00FC143F" w:rsidDel="0048721E">
                <w:delText>+0.75</w:delText>
              </w:r>
            </w:del>
          </w:p>
        </w:tc>
        <w:tc>
          <w:tcPr>
            <w:tcW w:w="2160" w:type="dxa"/>
            <w:tcBorders>
              <w:top w:val="nil"/>
              <w:left w:val="single" w:sz="6" w:space="0" w:color="auto"/>
              <w:bottom w:val="nil"/>
              <w:right w:val="single" w:sz="6" w:space="0" w:color="auto"/>
            </w:tcBorders>
          </w:tcPr>
          <w:p w14:paraId="640FB2BA" w14:textId="4D47585F" w:rsidR="0048721E" w:rsidRPr="00FC143F" w:rsidDel="0048721E" w:rsidRDefault="0048721E" w:rsidP="00F1272A">
            <w:pPr>
              <w:pStyle w:val="tabletext11"/>
              <w:suppressAutoHyphens/>
              <w:jc w:val="center"/>
              <w:rPr>
                <w:del w:id="34409" w:author="Author"/>
              </w:rPr>
            </w:pPr>
            <w:del w:id="34410" w:author="Author">
              <w:r w:rsidRPr="00FC143F" w:rsidDel="0048721E">
                <w:delText>– – – 22</w:delText>
              </w:r>
            </w:del>
          </w:p>
        </w:tc>
      </w:tr>
      <w:tr w:rsidR="0048721E" w:rsidRPr="00FC143F" w:rsidDel="0048721E" w14:paraId="4743436D" w14:textId="560715B1" w:rsidTr="00F1272A">
        <w:trPr>
          <w:cantSplit/>
          <w:trHeight w:val="190"/>
          <w:del w:id="34411" w:author="Author"/>
        </w:trPr>
        <w:tc>
          <w:tcPr>
            <w:tcW w:w="200" w:type="dxa"/>
            <w:tcBorders>
              <w:top w:val="nil"/>
              <w:left w:val="nil"/>
              <w:bottom w:val="nil"/>
              <w:right w:val="nil"/>
            </w:tcBorders>
          </w:tcPr>
          <w:p w14:paraId="7AAFD294" w14:textId="78377B20" w:rsidR="0048721E" w:rsidRPr="00FC143F" w:rsidDel="0048721E" w:rsidRDefault="0048721E" w:rsidP="00F1272A">
            <w:pPr>
              <w:pStyle w:val="tabletext11"/>
              <w:suppressAutoHyphens/>
              <w:rPr>
                <w:del w:id="34412" w:author="Author"/>
              </w:rPr>
            </w:pPr>
          </w:p>
        </w:tc>
        <w:tc>
          <w:tcPr>
            <w:tcW w:w="280" w:type="dxa"/>
            <w:tcBorders>
              <w:top w:val="nil"/>
              <w:left w:val="single" w:sz="6" w:space="0" w:color="auto"/>
              <w:bottom w:val="nil"/>
            </w:tcBorders>
          </w:tcPr>
          <w:p w14:paraId="462E71E6" w14:textId="037B76C9" w:rsidR="0048721E" w:rsidRPr="00FC143F" w:rsidDel="0048721E" w:rsidRDefault="0048721E" w:rsidP="00F1272A">
            <w:pPr>
              <w:pStyle w:val="tabletext11"/>
              <w:suppressAutoHyphens/>
              <w:ind w:left="260" w:hanging="260"/>
              <w:rPr>
                <w:del w:id="34413" w:author="Author"/>
                <w:b/>
              </w:rPr>
            </w:pPr>
          </w:p>
        </w:tc>
        <w:tc>
          <w:tcPr>
            <w:tcW w:w="5480" w:type="dxa"/>
            <w:tcBorders>
              <w:top w:val="nil"/>
              <w:left w:val="nil"/>
              <w:bottom w:val="nil"/>
              <w:right w:val="nil"/>
            </w:tcBorders>
          </w:tcPr>
          <w:p w14:paraId="7ED46163" w14:textId="40CB0B1A" w:rsidR="0048721E" w:rsidRPr="00FC143F" w:rsidDel="0048721E" w:rsidRDefault="0048721E" w:rsidP="00F1272A">
            <w:pPr>
              <w:pStyle w:val="tabletext11"/>
              <w:suppressAutoHyphens/>
              <w:rPr>
                <w:del w:id="34414" w:author="Author"/>
              </w:rPr>
            </w:pPr>
            <w:del w:id="34415" w:author="Author">
              <w:r w:rsidRPr="00FC143F" w:rsidDel="0048721E">
                <w:delText>(Other than Chemical or Iron and Steel Haulers)</w:delText>
              </w:r>
            </w:del>
          </w:p>
        </w:tc>
        <w:tc>
          <w:tcPr>
            <w:tcW w:w="2160" w:type="dxa"/>
            <w:tcBorders>
              <w:top w:val="nil"/>
              <w:left w:val="single" w:sz="6" w:space="0" w:color="auto"/>
              <w:bottom w:val="nil"/>
              <w:right w:val="single" w:sz="6" w:space="0" w:color="auto"/>
            </w:tcBorders>
          </w:tcPr>
          <w:p w14:paraId="34A91531" w14:textId="4875C0AF" w:rsidR="0048721E" w:rsidRPr="00FC143F" w:rsidDel="0048721E" w:rsidRDefault="0048721E" w:rsidP="00F1272A">
            <w:pPr>
              <w:pStyle w:val="tabletext11"/>
              <w:suppressAutoHyphens/>
              <w:jc w:val="center"/>
              <w:rPr>
                <w:del w:id="34416" w:author="Author"/>
              </w:rPr>
            </w:pPr>
          </w:p>
        </w:tc>
        <w:tc>
          <w:tcPr>
            <w:tcW w:w="2160" w:type="dxa"/>
            <w:tcBorders>
              <w:top w:val="nil"/>
              <w:left w:val="single" w:sz="6" w:space="0" w:color="auto"/>
              <w:bottom w:val="nil"/>
              <w:right w:val="single" w:sz="6" w:space="0" w:color="auto"/>
            </w:tcBorders>
          </w:tcPr>
          <w:p w14:paraId="559EC6F3" w14:textId="686DC40D" w:rsidR="0048721E" w:rsidRPr="00FC143F" w:rsidDel="0048721E" w:rsidRDefault="0048721E" w:rsidP="00F1272A">
            <w:pPr>
              <w:pStyle w:val="tabletext11"/>
              <w:suppressAutoHyphens/>
              <w:jc w:val="center"/>
              <w:rPr>
                <w:del w:id="34417" w:author="Author"/>
              </w:rPr>
            </w:pPr>
          </w:p>
        </w:tc>
      </w:tr>
      <w:tr w:rsidR="0048721E" w:rsidRPr="00FC143F" w:rsidDel="0048721E" w14:paraId="3B6AB0EE" w14:textId="62A2C1DD" w:rsidTr="00F1272A">
        <w:trPr>
          <w:cantSplit/>
          <w:trHeight w:val="190"/>
          <w:del w:id="34418" w:author="Author"/>
        </w:trPr>
        <w:tc>
          <w:tcPr>
            <w:tcW w:w="200" w:type="dxa"/>
            <w:tcBorders>
              <w:top w:val="nil"/>
              <w:left w:val="nil"/>
              <w:bottom w:val="nil"/>
              <w:right w:val="nil"/>
            </w:tcBorders>
          </w:tcPr>
          <w:p w14:paraId="7A7E7CB1" w14:textId="68D80183" w:rsidR="0048721E" w:rsidRPr="00FC143F" w:rsidDel="0048721E" w:rsidRDefault="0048721E" w:rsidP="00F1272A">
            <w:pPr>
              <w:pStyle w:val="tabletext11"/>
              <w:suppressAutoHyphens/>
              <w:rPr>
                <w:del w:id="34419" w:author="Author"/>
              </w:rPr>
            </w:pPr>
          </w:p>
        </w:tc>
        <w:tc>
          <w:tcPr>
            <w:tcW w:w="280" w:type="dxa"/>
            <w:tcBorders>
              <w:top w:val="nil"/>
              <w:left w:val="single" w:sz="6" w:space="0" w:color="auto"/>
              <w:bottom w:val="nil"/>
            </w:tcBorders>
          </w:tcPr>
          <w:p w14:paraId="6182992C" w14:textId="41BEF31B" w:rsidR="0048721E" w:rsidRPr="00FC143F" w:rsidDel="0048721E" w:rsidRDefault="0048721E" w:rsidP="00F1272A">
            <w:pPr>
              <w:pStyle w:val="tabletext11"/>
              <w:suppressAutoHyphens/>
              <w:rPr>
                <w:del w:id="34420" w:author="Author"/>
              </w:rPr>
            </w:pPr>
          </w:p>
        </w:tc>
        <w:tc>
          <w:tcPr>
            <w:tcW w:w="5480" w:type="dxa"/>
            <w:tcBorders>
              <w:top w:val="nil"/>
              <w:left w:val="nil"/>
              <w:bottom w:val="nil"/>
              <w:right w:val="nil"/>
            </w:tcBorders>
          </w:tcPr>
          <w:p w14:paraId="6A3B0506" w14:textId="55811797" w:rsidR="0048721E" w:rsidRPr="00FC143F" w:rsidDel="0048721E" w:rsidRDefault="0048721E" w:rsidP="00F1272A">
            <w:pPr>
              <w:pStyle w:val="tabletext11"/>
              <w:suppressAutoHyphens/>
              <w:rPr>
                <w:del w:id="34421" w:author="Author"/>
              </w:rPr>
            </w:pPr>
          </w:p>
        </w:tc>
        <w:tc>
          <w:tcPr>
            <w:tcW w:w="2160" w:type="dxa"/>
            <w:tcBorders>
              <w:top w:val="nil"/>
              <w:left w:val="single" w:sz="6" w:space="0" w:color="auto"/>
              <w:bottom w:val="nil"/>
              <w:right w:val="single" w:sz="6" w:space="0" w:color="auto"/>
            </w:tcBorders>
          </w:tcPr>
          <w:p w14:paraId="753CA16D" w14:textId="5472F251" w:rsidR="0048721E" w:rsidRPr="00FC143F" w:rsidDel="0048721E" w:rsidRDefault="0048721E" w:rsidP="00F1272A">
            <w:pPr>
              <w:pStyle w:val="tabletext11"/>
              <w:suppressAutoHyphens/>
              <w:jc w:val="center"/>
              <w:rPr>
                <w:del w:id="34422" w:author="Author"/>
              </w:rPr>
            </w:pPr>
          </w:p>
        </w:tc>
        <w:tc>
          <w:tcPr>
            <w:tcW w:w="2160" w:type="dxa"/>
            <w:tcBorders>
              <w:top w:val="nil"/>
              <w:left w:val="single" w:sz="6" w:space="0" w:color="auto"/>
              <w:bottom w:val="nil"/>
              <w:right w:val="single" w:sz="6" w:space="0" w:color="auto"/>
            </w:tcBorders>
          </w:tcPr>
          <w:p w14:paraId="3209C22B" w14:textId="58C6EDEF" w:rsidR="0048721E" w:rsidRPr="00FC143F" w:rsidDel="0048721E" w:rsidRDefault="0048721E" w:rsidP="00F1272A">
            <w:pPr>
              <w:pStyle w:val="tabletext11"/>
              <w:suppressAutoHyphens/>
              <w:jc w:val="center"/>
              <w:rPr>
                <w:del w:id="34423" w:author="Author"/>
              </w:rPr>
            </w:pPr>
          </w:p>
        </w:tc>
      </w:tr>
      <w:tr w:rsidR="0048721E" w:rsidRPr="00FC143F" w:rsidDel="0048721E" w14:paraId="1BC88673" w14:textId="573F916A" w:rsidTr="00F1272A">
        <w:trPr>
          <w:cantSplit/>
          <w:trHeight w:val="190"/>
          <w:del w:id="34424" w:author="Author"/>
        </w:trPr>
        <w:tc>
          <w:tcPr>
            <w:tcW w:w="200" w:type="dxa"/>
            <w:tcBorders>
              <w:top w:val="nil"/>
              <w:left w:val="nil"/>
              <w:bottom w:val="nil"/>
              <w:right w:val="nil"/>
            </w:tcBorders>
          </w:tcPr>
          <w:p w14:paraId="071274FA" w14:textId="18F42589" w:rsidR="0048721E" w:rsidRPr="00FC143F" w:rsidDel="0048721E" w:rsidRDefault="0048721E" w:rsidP="00F1272A">
            <w:pPr>
              <w:pStyle w:val="tabletext11"/>
              <w:suppressAutoHyphens/>
              <w:rPr>
                <w:del w:id="34425" w:author="Author"/>
              </w:rPr>
            </w:pPr>
          </w:p>
        </w:tc>
        <w:tc>
          <w:tcPr>
            <w:tcW w:w="280" w:type="dxa"/>
            <w:tcBorders>
              <w:top w:val="nil"/>
              <w:left w:val="single" w:sz="6" w:space="0" w:color="auto"/>
              <w:bottom w:val="nil"/>
            </w:tcBorders>
          </w:tcPr>
          <w:p w14:paraId="6A1E5E7A" w14:textId="5A2E590E" w:rsidR="0048721E" w:rsidRPr="00FC143F" w:rsidDel="0048721E" w:rsidRDefault="0048721E" w:rsidP="00F1272A">
            <w:pPr>
              <w:pStyle w:val="tabletext11"/>
              <w:suppressAutoHyphens/>
              <w:rPr>
                <w:del w:id="34426" w:author="Author"/>
              </w:rPr>
            </w:pPr>
            <w:del w:id="34427" w:author="Author">
              <w:r w:rsidRPr="00FC143F" w:rsidDel="0048721E">
                <w:rPr>
                  <w:b/>
                </w:rPr>
                <w:delText>c.</w:delText>
              </w:r>
            </w:del>
          </w:p>
        </w:tc>
        <w:tc>
          <w:tcPr>
            <w:tcW w:w="5480" w:type="dxa"/>
            <w:tcBorders>
              <w:top w:val="nil"/>
              <w:left w:val="nil"/>
              <w:bottom w:val="nil"/>
              <w:right w:val="nil"/>
            </w:tcBorders>
          </w:tcPr>
          <w:p w14:paraId="2A1B6F59" w14:textId="13B1ABA3" w:rsidR="0048721E" w:rsidRPr="00FC143F" w:rsidDel="0048721E" w:rsidRDefault="0048721E" w:rsidP="00F1272A">
            <w:pPr>
              <w:pStyle w:val="tabletext11"/>
              <w:suppressAutoHyphens/>
              <w:rPr>
                <w:del w:id="34428" w:author="Author"/>
              </w:rPr>
            </w:pPr>
            <w:del w:id="34429" w:author="Author">
              <w:r w:rsidRPr="00FC143F" w:rsidDel="0048721E">
                <w:delText>Contract Carriers Hauling Chemicals</w:delText>
              </w:r>
            </w:del>
          </w:p>
        </w:tc>
        <w:tc>
          <w:tcPr>
            <w:tcW w:w="2160" w:type="dxa"/>
            <w:tcBorders>
              <w:top w:val="nil"/>
              <w:left w:val="single" w:sz="6" w:space="0" w:color="auto"/>
              <w:bottom w:val="nil"/>
              <w:right w:val="single" w:sz="6" w:space="0" w:color="auto"/>
            </w:tcBorders>
          </w:tcPr>
          <w:p w14:paraId="798B7AED" w14:textId="31337A33" w:rsidR="0048721E" w:rsidRPr="00FC143F" w:rsidDel="0048721E" w:rsidRDefault="0048721E" w:rsidP="00F1272A">
            <w:pPr>
              <w:pStyle w:val="tabletext11"/>
              <w:suppressAutoHyphens/>
              <w:jc w:val="center"/>
              <w:rPr>
                <w:del w:id="34430" w:author="Author"/>
              </w:rPr>
            </w:pPr>
            <w:del w:id="34431" w:author="Author">
              <w:r w:rsidRPr="00FC143F" w:rsidDel="0048721E">
                <w:delText>+0.75</w:delText>
              </w:r>
            </w:del>
          </w:p>
        </w:tc>
        <w:tc>
          <w:tcPr>
            <w:tcW w:w="2160" w:type="dxa"/>
            <w:tcBorders>
              <w:top w:val="nil"/>
              <w:left w:val="single" w:sz="6" w:space="0" w:color="auto"/>
              <w:bottom w:val="nil"/>
              <w:right w:val="single" w:sz="6" w:space="0" w:color="auto"/>
            </w:tcBorders>
          </w:tcPr>
          <w:p w14:paraId="76F7CEE1" w14:textId="20F7A347" w:rsidR="0048721E" w:rsidRPr="00FC143F" w:rsidDel="0048721E" w:rsidRDefault="0048721E" w:rsidP="00F1272A">
            <w:pPr>
              <w:pStyle w:val="tabletext11"/>
              <w:suppressAutoHyphens/>
              <w:jc w:val="center"/>
              <w:rPr>
                <w:del w:id="34432" w:author="Author"/>
              </w:rPr>
            </w:pPr>
            <w:del w:id="34433" w:author="Author">
              <w:r w:rsidRPr="00FC143F" w:rsidDel="0048721E">
                <w:delText>– – – 23</w:delText>
              </w:r>
            </w:del>
          </w:p>
        </w:tc>
      </w:tr>
      <w:tr w:rsidR="0048721E" w:rsidRPr="00FC143F" w:rsidDel="0048721E" w14:paraId="5ADB4863" w14:textId="6BE08378" w:rsidTr="00F1272A">
        <w:trPr>
          <w:cantSplit/>
          <w:trHeight w:val="190"/>
          <w:del w:id="34434" w:author="Author"/>
        </w:trPr>
        <w:tc>
          <w:tcPr>
            <w:tcW w:w="200" w:type="dxa"/>
            <w:tcBorders>
              <w:top w:val="nil"/>
              <w:left w:val="nil"/>
              <w:bottom w:val="nil"/>
              <w:right w:val="nil"/>
            </w:tcBorders>
          </w:tcPr>
          <w:p w14:paraId="76DAB53A" w14:textId="3CBA794F" w:rsidR="0048721E" w:rsidRPr="00FC143F" w:rsidDel="0048721E" w:rsidRDefault="0048721E" w:rsidP="00F1272A">
            <w:pPr>
              <w:pStyle w:val="tabletext11"/>
              <w:suppressAutoHyphens/>
              <w:rPr>
                <w:del w:id="34435" w:author="Author"/>
              </w:rPr>
            </w:pPr>
          </w:p>
        </w:tc>
        <w:tc>
          <w:tcPr>
            <w:tcW w:w="280" w:type="dxa"/>
            <w:tcBorders>
              <w:top w:val="nil"/>
              <w:left w:val="single" w:sz="6" w:space="0" w:color="auto"/>
              <w:bottom w:val="nil"/>
            </w:tcBorders>
          </w:tcPr>
          <w:p w14:paraId="3F676EE7" w14:textId="58CC9175" w:rsidR="0048721E" w:rsidRPr="00FC143F" w:rsidDel="0048721E" w:rsidRDefault="0048721E" w:rsidP="00F1272A">
            <w:pPr>
              <w:pStyle w:val="tabletext11"/>
              <w:suppressAutoHyphens/>
              <w:rPr>
                <w:del w:id="34436" w:author="Author"/>
              </w:rPr>
            </w:pPr>
          </w:p>
        </w:tc>
        <w:tc>
          <w:tcPr>
            <w:tcW w:w="5480" w:type="dxa"/>
            <w:tcBorders>
              <w:top w:val="nil"/>
              <w:left w:val="nil"/>
              <w:bottom w:val="nil"/>
              <w:right w:val="nil"/>
            </w:tcBorders>
          </w:tcPr>
          <w:p w14:paraId="7E165F11" w14:textId="3AF51377" w:rsidR="0048721E" w:rsidRPr="00FC143F" w:rsidDel="0048721E" w:rsidRDefault="0048721E" w:rsidP="00F1272A">
            <w:pPr>
              <w:pStyle w:val="tabletext11"/>
              <w:suppressAutoHyphens/>
              <w:rPr>
                <w:del w:id="34437" w:author="Author"/>
              </w:rPr>
            </w:pPr>
          </w:p>
        </w:tc>
        <w:tc>
          <w:tcPr>
            <w:tcW w:w="2160" w:type="dxa"/>
            <w:tcBorders>
              <w:top w:val="nil"/>
              <w:left w:val="single" w:sz="6" w:space="0" w:color="auto"/>
              <w:bottom w:val="nil"/>
              <w:right w:val="single" w:sz="6" w:space="0" w:color="auto"/>
            </w:tcBorders>
          </w:tcPr>
          <w:p w14:paraId="3B4A167F" w14:textId="66F88D87" w:rsidR="0048721E" w:rsidRPr="00FC143F" w:rsidDel="0048721E" w:rsidRDefault="0048721E" w:rsidP="00F1272A">
            <w:pPr>
              <w:pStyle w:val="tabletext11"/>
              <w:suppressAutoHyphens/>
              <w:jc w:val="center"/>
              <w:rPr>
                <w:del w:id="34438" w:author="Author"/>
              </w:rPr>
            </w:pPr>
          </w:p>
        </w:tc>
        <w:tc>
          <w:tcPr>
            <w:tcW w:w="2160" w:type="dxa"/>
            <w:tcBorders>
              <w:top w:val="nil"/>
              <w:left w:val="single" w:sz="6" w:space="0" w:color="auto"/>
              <w:bottom w:val="nil"/>
              <w:right w:val="single" w:sz="6" w:space="0" w:color="auto"/>
            </w:tcBorders>
          </w:tcPr>
          <w:p w14:paraId="244DE1C7" w14:textId="685A50F4" w:rsidR="0048721E" w:rsidRPr="00FC143F" w:rsidDel="0048721E" w:rsidRDefault="0048721E" w:rsidP="00F1272A">
            <w:pPr>
              <w:pStyle w:val="tabletext11"/>
              <w:suppressAutoHyphens/>
              <w:jc w:val="center"/>
              <w:rPr>
                <w:del w:id="34439" w:author="Author"/>
              </w:rPr>
            </w:pPr>
          </w:p>
        </w:tc>
      </w:tr>
      <w:tr w:rsidR="0048721E" w:rsidRPr="00FC143F" w:rsidDel="0048721E" w14:paraId="6CE9E911" w14:textId="4358A066" w:rsidTr="00F1272A">
        <w:trPr>
          <w:cantSplit/>
          <w:trHeight w:val="190"/>
          <w:del w:id="34440" w:author="Author"/>
        </w:trPr>
        <w:tc>
          <w:tcPr>
            <w:tcW w:w="200" w:type="dxa"/>
            <w:tcBorders>
              <w:top w:val="nil"/>
              <w:left w:val="nil"/>
              <w:bottom w:val="nil"/>
              <w:right w:val="nil"/>
            </w:tcBorders>
          </w:tcPr>
          <w:p w14:paraId="2974E78A" w14:textId="1F2082D7" w:rsidR="0048721E" w:rsidRPr="00FC143F" w:rsidDel="0048721E" w:rsidRDefault="0048721E" w:rsidP="00F1272A">
            <w:pPr>
              <w:pStyle w:val="tabletext11"/>
              <w:suppressAutoHyphens/>
              <w:rPr>
                <w:del w:id="34441" w:author="Author"/>
              </w:rPr>
            </w:pPr>
          </w:p>
        </w:tc>
        <w:tc>
          <w:tcPr>
            <w:tcW w:w="280" w:type="dxa"/>
            <w:tcBorders>
              <w:top w:val="nil"/>
              <w:left w:val="single" w:sz="6" w:space="0" w:color="auto"/>
              <w:bottom w:val="nil"/>
            </w:tcBorders>
          </w:tcPr>
          <w:p w14:paraId="04E3705A" w14:textId="146C1014" w:rsidR="0048721E" w:rsidRPr="00FC143F" w:rsidDel="0048721E" w:rsidRDefault="0048721E" w:rsidP="00F1272A">
            <w:pPr>
              <w:pStyle w:val="tabletext11"/>
              <w:suppressAutoHyphens/>
              <w:rPr>
                <w:del w:id="34442" w:author="Author"/>
              </w:rPr>
            </w:pPr>
            <w:del w:id="34443" w:author="Author">
              <w:r w:rsidRPr="00FC143F" w:rsidDel="0048721E">
                <w:rPr>
                  <w:b/>
                </w:rPr>
                <w:delText>d.</w:delText>
              </w:r>
            </w:del>
          </w:p>
        </w:tc>
        <w:tc>
          <w:tcPr>
            <w:tcW w:w="5480" w:type="dxa"/>
            <w:tcBorders>
              <w:top w:val="nil"/>
              <w:left w:val="nil"/>
              <w:bottom w:val="nil"/>
              <w:right w:val="nil"/>
            </w:tcBorders>
          </w:tcPr>
          <w:p w14:paraId="2459F0A8" w14:textId="0741AA0F" w:rsidR="0048721E" w:rsidRPr="00FC143F" w:rsidDel="0048721E" w:rsidRDefault="0048721E" w:rsidP="00F1272A">
            <w:pPr>
              <w:pStyle w:val="tabletext11"/>
              <w:suppressAutoHyphens/>
              <w:rPr>
                <w:del w:id="34444" w:author="Author"/>
              </w:rPr>
            </w:pPr>
            <w:del w:id="34445" w:author="Author">
              <w:r w:rsidRPr="00FC143F" w:rsidDel="0048721E">
                <w:delText>Contract Carriers Hauling Iron and Steel</w:delText>
              </w:r>
            </w:del>
          </w:p>
        </w:tc>
        <w:tc>
          <w:tcPr>
            <w:tcW w:w="2160" w:type="dxa"/>
            <w:tcBorders>
              <w:top w:val="nil"/>
              <w:left w:val="single" w:sz="6" w:space="0" w:color="auto"/>
              <w:bottom w:val="nil"/>
              <w:right w:val="single" w:sz="6" w:space="0" w:color="auto"/>
            </w:tcBorders>
          </w:tcPr>
          <w:p w14:paraId="29722D35" w14:textId="29CBC315" w:rsidR="0048721E" w:rsidRPr="00FC143F" w:rsidDel="0048721E" w:rsidRDefault="0048721E" w:rsidP="00F1272A">
            <w:pPr>
              <w:pStyle w:val="tabletext11"/>
              <w:suppressAutoHyphens/>
              <w:jc w:val="center"/>
              <w:rPr>
                <w:del w:id="34446" w:author="Author"/>
              </w:rPr>
            </w:pPr>
            <w:del w:id="34447" w:author="Author">
              <w:r w:rsidRPr="00FC143F" w:rsidDel="0048721E">
                <w:delText>+0.75</w:delText>
              </w:r>
            </w:del>
          </w:p>
        </w:tc>
        <w:tc>
          <w:tcPr>
            <w:tcW w:w="2160" w:type="dxa"/>
            <w:tcBorders>
              <w:top w:val="nil"/>
              <w:left w:val="single" w:sz="6" w:space="0" w:color="auto"/>
              <w:bottom w:val="nil"/>
              <w:right w:val="single" w:sz="6" w:space="0" w:color="auto"/>
            </w:tcBorders>
          </w:tcPr>
          <w:p w14:paraId="1C3D0B5E" w14:textId="0B291D60" w:rsidR="0048721E" w:rsidRPr="00FC143F" w:rsidDel="0048721E" w:rsidRDefault="0048721E" w:rsidP="00F1272A">
            <w:pPr>
              <w:pStyle w:val="tabletext11"/>
              <w:suppressAutoHyphens/>
              <w:jc w:val="center"/>
              <w:rPr>
                <w:del w:id="34448" w:author="Author"/>
              </w:rPr>
            </w:pPr>
            <w:del w:id="34449" w:author="Author">
              <w:r w:rsidRPr="00FC143F" w:rsidDel="0048721E">
                <w:delText>– – – 24</w:delText>
              </w:r>
            </w:del>
          </w:p>
        </w:tc>
      </w:tr>
      <w:tr w:rsidR="0048721E" w:rsidRPr="00FC143F" w:rsidDel="0048721E" w14:paraId="31837A1F" w14:textId="7DD83A32" w:rsidTr="00F1272A">
        <w:trPr>
          <w:cantSplit/>
          <w:trHeight w:val="190"/>
          <w:del w:id="34450" w:author="Author"/>
        </w:trPr>
        <w:tc>
          <w:tcPr>
            <w:tcW w:w="200" w:type="dxa"/>
            <w:tcBorders>
              <w:top w:val="nil"/>
              <w:left w:val="nil"/>
              <w:bottom w:val="nil"/>
              <w:right w:val="nil"/>
            </w:tcBorders>
          </w:tcPr>
          <w:p w14:paraId="649F1BCC" w14:textId="3A0E4F8F" w:rsidR="0048721E" w:rsidRPr="00FC143F" w:rsidDel="0048721E" w:rsidRDefault="0048721E" w:rsidP="00F1272A">
            <w:pPr>
              <w:pStyle w:val="tabletext11"/>
              <w:suppressAutoHyphens/>
              <w:rPr>
                <w:del w:id="34451" w:author="Author"/>
              </w:rPr>
            </w:pPr>
          </w:p>
        </w:tc>
        <w:tc>
          <w:tcPr>
            <w:tcW w:w="280" w:type="dxa"/>
            <w:tcBorders>
              <w:top w:val="nil"/>
              <w:left w:val="single" w:sz="6" w:space="0" w:color="auto"/>
              <w:bottom w:val="nil"/>
            </w:tcBorders>
          </w:tcPr>
          <w:p w14:paraId="46FA4D3B" w14:textId="520EE702" w:rsidR="0048721E" w:rsidRPr="00FC143F" w:rsidDel="0048721E" w:rsidRDefault="0048721E" w:rsidP="00F1272A">
            <w:pPr>
              <w:pStyle w:val="tabletext11"/>
              <w:suppressAutoHyphens/>
              <w:rPr>
                <w:del w:id="34452" w:author="Author"/>
              </w:rPr>
            </w:pPr>
          </w:p>
        </w:tc>
        <w:tc>
          <w:tcPr>
            <w:tcW w:w="5480" w:type="dxa"/>
            <w:tcBorders>
              <w:top w:val="nil"/>
              <w:left w:val="nil"/>
              <w:bottom w:val="nil"/>
              <w:right w:val="nil"/>
            </w:tcBorders>
          </w:tcPr>
          <w:p w14:paraId="0B71AE66" w14:textId="20C10B33" w:rsidR="0048721E" w:rsidRPr="00FC143F" w:rsidDel="0048721E" w:rsidRDefault="0048721E" w:rsidP="00F1272A">
            <w:pPr>
              <w:pStyle w:val="tabletext11"/>
              <w:suppressAutoHyphens/>
              <w:rPr>
                <w:del w:id="34453" w:author="Author"/>
              </w:rPr>
            </w:pPr>
          </w:p>
        </w:tc>
        <w:tc>
          <w:tcPr>
            <w:tcW w:w="2160" w:type="dxa"/>
            <w:tcBorders>
              <w:top w:val="nil"/>
              <w:left w:val="single" w:sz="6" w:space="0" w:color="auto"/>
              <w:bottom w:val="nil"/>
              <w:right w:val="single" w:sz="6" w:space="0" w:color="auto"/>
            </w:tcBorders>
          </w:tcPr>
          <w:p w14:paraId="233C29FE" w14:textId="28D76458" w:rsidR="0048721E" w:rsidRPr="00FC143F" w:rsidDel="0048721E" w:rsidRDefault="0048721E" w:rsidP="00F1272A">
            <w:pPr>
              <w:pStyle w:val="tabletext11"/>
              <w:suppressAutoHyphens/>
              <w:jc w:val="center"/>
              <w:rPr>
                <w:del w:id="34454" w:author="Author"/>
              </w:rPr>
            </w:pPr>
          </w:p>
        </w:tc>
        <w:tc>
          <w:tcPr>
            <w:tcW w:w="2160" w:type="dxa"/>
            <w:tcBorders>
              <w:top w:val="nil"/>
              <w:left w:val="single" w:sz="6" w:space="0" w:color="auto"/>
              <w:bottom w:val="nil"/>
              <w:right w:val="single" w:sz="6" w:space="0" w:color="auto"/>
            </w:tcBorders>
          </w:tcPr>
          <w:p w14:paraId="5623ABD2" w14:textId="6A313C03" w:rsidR="0048721E" w:rsidRPr="00FC143F" w:rsidDel="0048721E" w:rsidRDefault="0048721E" w:rsidP="00F1272A">
            <w:pPr>
              <w:pStyle w:val="tabletext11"/>
              <w:suppressAutoHyphens/>
              <w:jc w:val="center"/>
              <w:rPr>
                <w:del w:id="34455" w:author="Author"/>
              </w:rPr>
            </w:pPr>
          </w:p>
        </w:tc>
      </w:tr>
      <w:tr w:rsidR="0048721E" w:rsidRPr="00FC143F" w:rsidDel="0048721E" w14:paraId="1172F702" w14:textId="021745B4" w:rsidTr="00F1272A">
        <w:trPr>
          <w:cantSplit/>
          <w:trHeight w:val="190"/>
          <w:del w:id="34456" w:author="Author"/>
        </w:trPr>
        <w:tc>
          <w:tcPr>
            <w:tcW w:w="200" w:type="dxa"/>
            <w:tcBorders>
              <w:top w:val="nil"/>
              <w:left w:val="nil"/>
              <w:bottom w:val="nil"/>
              <w:right w:val="nil"/>
            </w:tcBorders>
          </w:tcPr>
          <w:p w14:paraId="1BF0C125" w14:textId="6B3D7AB6" w:rsidR="0048721E" w:rsidRPr="00FC143F" w:rsidDel="0048721E" w:rsidRDefault="0048721E" w:rsidP="00F1272A">
            <w:pPr>
              <w:pStyle w:val="tabletext11"/>
              <w:suppressAutoHyphens/>
              <w:rPr>
                <w:del w:id="34457" w:author="Author"/>
              </w:rPr>
            </w:pPr>
          </w:p>
        </w:tc>
        <w:tc>
          <w:tcPr>
            <w:tcW w:w="280" w:type="dxa"/>
            <w:tcBorders>
              <w:top w:val="nil"/>
              <w:left w:val="single" w:sz="6" w:space="0" w:color="auto"/>
              <w:bottom w:val="nil"/>
            </w:tcBorders>
          </w:tcPr>
          <w:p w14:paraId="7E2E5FA9" w14:textId="0B6A8219" w:rsidR="0048721E" w:rsidRPr="00FC143F" w:rsidDel="0048721E" w:rsidRDefault="0048721E" w:rsidP="00F1272A">
            <w:pPr>
              <w:pStyle w:val="tabletext11"/>
              <w:suppressAutoHyphens/>
              <w:ind w:left="260" w:hanging="260"/>
              <w:rPr>
                <w:del w:id="34458" w:author="Author"/>
              </w:rPr>
            </w:pPr>
            <w:del w:id="34459" w:author="Author">
              <w:r w:rsidRPr="00FC143F" w:rsidDel="0048721E">
                <w:rPr>
                  <w:b/>
                </w:rPr>
                <w:delText>e.</w:delText>
              </w:r>
            </w:del>
          </w:p>
        </w:tc>
        <w:tc>
          <w:tcPr>
            <w:tcW w:w="5480" w:type="dxa"/>
            <w:tcBorders>
              <w:top w:val="nil"/>
              <w:left w:val="nil"/>
              <w:bottom w:val="nil"/>
              <w:right w:val="nil"/>
            </w:tcBorders>
          </w:tcPr>
          <w:p w14:paraId="5418D193" w14:textId="76B8E618" w:rsidR="0048721E" w:rsidRPr="00FC143F" w:rsidDel="0048721E" w:rsidRDefault="0048721E" w:rsidP="00F1272A">
            <w:pPr>
              <w:pStyle w:val="tabletext11"/>
              <w:suppressAutoHyphens/>
              <w:rPr>
                <w:del w:id="34460" w:author="Author"/>
              </w:rPr>
            </w:pPr>
            <w:del w:id="34461" w:author="Author">
              <w:r w:rsidRPr="00FC143F" w:rsidDel="0048721E">
                <w:delText>Exempt Carriers</w:delText>
              </w:r>
            </w:del>
          </w:p>
        </w:tc>
        <w:tc>
          <w:tcPr>
            <w:tcW w:w="2160" w:type="dxa"/>
            <w:tcBorders>
              <w:top w:val="nil"/>
              <w:left w:val="single" w:sz="6" w:space="0" w:color="auto"/>
              <w:bottom w:val="nil"/>
              <w:right w:val="single" w:sz="6" w:space="0" w:color="auto"/>
            </w:tcBorders>
          </w:tcPr>
          <w:p w14:paraId="572CE5EB" w14:textId="37F8F1F8" w:rsidR="0048721E" w:rsidRPr="00FC143F" w:rsidDel="0048721E" w:rsidRDefault="0048721E" w:rsidP="00F1272A">
            <w:pPr>
              <w:pStyle w:val="tabletext11"/>
              <w:suppressAutoHyphens/>
              <w:jc w:val="center"/>
              <w:rPr>
                <w:del w:id="34462" w:author="Author"/>
              </w:rPr>
            </w:pPr>
            <w:del w:id="34463" w:author="Author">
              <w:r w:rsidRPr="00FC143F" w:rsidDel="0048721E">
                <w:delText>+0.75</w:delText>
              </w:r>
            </w:del>
          </w:p>
        </w:tc>
        <w:tc>
          <w:tcPr>
            <w:tcW w:w="2160" w:type="dxa"/>
            <w:tcBorders>
              <w:top w:val="nil"/>
              <w:left w:val="single" w:sz="6" w:space="0" w:color="auto"/>
              <w:bottom w:val="nil"/>
              <w:right w:val="single" w:sz="6" w:space="0" w:color="auto"/>
            </w:tcBorders>
          </w:tcPr>
          <w:p w14:paraId="707D4953" w14:textId="74948DF7" w:rsidR="0048721E" w:rsidRPr="00FC143F" w:rsidDel="0048721E" w:rsidRDefault="0048721E" w:rsidP="00F1272A">
            <w:pPr>
              <w:pStyle w:val="tabletext11"/>
              <w:suppressAutoHyphens/>
              <w:jc w:val="center"/>
              <w:rPr>
                <w:del w:id="34464" w:author="Author"/>
              </w:rPr>
            </w:pPr>
            <w:del w:id="34465" w:author="Author">
              <w:r w:rsidRPr="00FC143F" w:rsidDel="0048721E">
                <w:delText>– – – 25</w:delText>
              </w:r>
            </w:del>
          </w:p>
        </w:tc>
      </w:tr>
      <w:tr w:rsidR="0048721E" w:rsidRPr="00FC143F" w:rsidDel="0048721E" w14:paraId="5E4DB0DE" w14:textId="1F78A630" w:rsidTr="00F1272A">
        <w:trPr>
          <w:cantSplit/>
          <w:trHeight w:val="190"/>
          <w:del w:id="34466" w:author="Author"/>
        </w:trPr>
        <w:tc>
          <w:tcPr>
            <w:tcW w:w="200" w:type="dxa"/>
            <w:tcBorders>
              <w:top w:val="nil"/>
              <w:left w:val="nil"/>
              <w:bottom w:val="nil"/>
              <w:right w:val="nil"/>
            </w:tcBorders>
          </w:tcPr>
          <w:p w14:paraId="027AB2F7" w14:textId="51D9BF5D" w:rsidR="0048721E" w:rsidRPr="00FC143F" w:rsidDel="0048721E" w:rsidRDefault="0048721E" w:rsidP="00F1272A">
            <w:pPr>
              <w:pStyle w:val="tabletext11"/>
              <w:suppressAutoHyphens/>
              <w:rPr>
                <w:del w:id="34467" w:author="Author"/>
              </w:rPr>
            </w:pPr>
          </w:p>
        </w:tc>
        <w:tc>
          <w:tcPr>
            <w:tcW w:w="280" w:type="dxa"/>
            <w:tcBorders>
              <w:top w:val="nil"/>
              <w:left w:val="single" w:sz="6" w:space="0" w:color="auto"/>
              <w:bottom w:val="nil"/>
            </w:tcBorders>
          </w:tcPr>
          <w:p w14:paraId="383059CA" w14:textId="298F3CBD" w:rsidR="0048721E" w:rsidRPr="00FC143F" w:rsidDel="0048721E" w:rsidRDefault="0048721E" w:rsidP="00F1272A">
            <w:pPr>
              <w:pStyle w:val="tabletext11"/>
              <w:suppressAutoHyphens/>
              <w:ind w:left="260" w:hanging="260"/>
              <w:rPr>
                <w:del w:id="34468" w:author="Author"/>
                <w:b/>
              </w:rPr>
            </w:pPr>
          </w:p>
        </w:tc>
        <w:tc>
          <w:tcPr>
            <w:tcW w:w="5480" w:type="dxa"/>
            <w:tcBorders>
              <w:top w:val="nil"/>
              <w:left w:val="nil"/>
              <w:bottom w:val="nil"/>
              <w:right w:val="nil"/>
            </w:tcBorders>
          </w:tcPr>
          <w:p w14:paraId="31F16CBC" w14:textId="37261D4A" w:rsidR="0048721E" w:rsidRPr="00FC143F" w:rsidDel="0048721E" w:rsidRDefault="0048721E" w:rsidP="00F1272A">
            <w:pPr>
              <w:pStyle w:val="tabletext11"/>
              <w:suppressAutoHyphens/>
              <w:rPr>
                <w:del w:id="34469" w:author="Author"/>
              </w:rPr>
            </w:pPr>
            <w:del w:id="34470" w:author="Author">
              <w:r w:rsidRPr="00FC143F" w:rsidDel="0048721E">
                <w:delText>(Other than Livestock Haulers)</w:delText>
              </w:r>
            </w:del>
          </w:p>
        </w:tc>
        <w:tc>
          <w:tcPr>
            <w:tcW w:w="2160" w:type="dxa"/>
            <w:tcBorders>
              <w:top w:val="nil"/>
              <w:left w:val="single" w:sz="6" w:space="0" w:color="auto"/>
              <w:bottom w:val="nil"/>
              <w:right w:val="single" w:sz="6" w:space="0" w:color="auto"/>
            </w:tcBorders>
          </w:tcPr>
          <w:p w14:paraId="15E52451" w14:textId="4C3E72D4" w:rsidR="0048721E" w:rsidRPr="00FC143F" w:rsidDel="0048721E" w:rsidRDefault="0048721E" w:rsidP="00F1272A">
            <w:pPr>
              <w:pStyle w:val="tabletext11"/>
              <w:suppressAutoHyphens/>
              <w:jc w:val="center"/>
              <w:rPr>
                <w:del w:id="34471" w:author="Author"/>
              </w:rPr>
            </w:pPr>
          </w:p>
        </w:tc>
        <w:tc>
          <w:tcPr>
            <w:tcW w:w="2160" w:type="dxa"/>
            <w:tcBorders>
              <w:top w:val="nil"/>
              <w:left w:val="single" w:sz="6" w:space="0" w:color="auto"/>
              <w:bottom w:val="nil"/>
              <w:right w:val="single" w:sz="6" w:space="0" w:color="auto"/>
            </w:tcBorders>
          </w:tcPr>
          <w:p w14:paraId="12AEFDDD" w14:textId="12C80BC8" w:rsidR="0048721E" w:rsidRPr="00FC143F" w:rsidDel="0048721E" w:rsidRDefault="0048721E" w:rsidP="00F1272A">
            <w:pPr>
              <w:pStyle w:val="tabletext11"/>
              <w:suppressAutoHyphens/>
              <w:jc w:val="center"/>
              <w:rPr>
                <w:del w:id="34472" w:author="Author"/>
              </w:rPr>
            </w:pPr>
          </w:p>
        </w:tc>
      </w:tr>
      <w:tr w:rsidR="0048721E" w:rsidRPr="00FC143F" w:rsidDel="0048721E" w14:paraId="7DC4A10C" w14:textId="12442494" w:rsidTr="00F1272A">
        <w:trPr>
          <w:cantSplit/>
          <w:trHeight w:val="190"/>
          <w:del w:id="34473" w:author="Author"/>
        </w:trPr>
        <w:tc>
          <w:tcPr>
            <w:tcW w:w="200" w:type="dxa"/>
            <w:tcBorders>
              <w:top w:val="nil"/>
              <w:left w:val="nil"/>
              <w:bottom w:val="nil"/>
              <w:right w:val="nil"/>
            </w:tcBorders>
          </w:tcPr>
          <w:p w14:paraId="65872D95" w14:textId="728C518E" w:rsidR="0048721E" w:rsidRPr="00FC143F" w:rsidDel="0048721E" w:rsidRDefault="0048721E" w:rsidP="00F1272A">
            <w:pPr>
              <w:pStyle w:val="tabletext11"/>
              <w:suppressAutoHyphens/>
              <w:rPr>
                <w:del w:id="34474" w:author="Author"/>
              </w:rPr>
            </w:pPr>
          </w:p>
        </w:tc>
        <w:tc>
          <w:tcPr>
            <w:tcW w:w="280" w:type="dxa"/>
            <w:tcBorders>
              <w:top w:val="nil"/>
              <w:left w:val="single" w:sz="6" w:space="0" w:color="auto"/>
              <w:bottom w:val="nil"/>
            </w:tcBorders>
          </w:tcPr>
          <w:p w14:paraId="0DEC8D6A" w14:textId="0C21B7CA" w:rsidR="0048721E" w:rsidRPr="00FC143F" w:rsidDel="0048721E" w:rsidRDefault="0048721E" w:rsidP="00F1272A">
            <w:pPr>
              <w:pStyle w:val="tabletext11"/>
              <w:suppressAutoHyphens/>
              <w:rPr>
                <w:del w:id="34475" w:author="Author"/>
              </w:rPr>
            </w:pPr>
          </w:p>
        </w:tc>
        <w:tc>
          <w:tcPr>
            <w:tcW w:w="5480" w:type="dxa"/>
            <w:tcBorders>
              <w:top w:val="nil"/>
              <w:left w:val="nil"/>
              <w:bottom w:val="nil"/>
              <w:right w:val="nil"/>
            </w:tcBorders>
          </w:tcPr>
          <w:p w14:paraId="46F9DEA5" w14:textId="049475F6" w:rsidR="0048721E" w:rsidRPr="00FC143F" w:rsidDel="0048721E" w:rsidRDefault="0048721E" w:rsidP="00F1272A">
            <w:pPr>
              <w:pStyle w:val="tabletext11"/>
              <w:suppressAutoHyphens/>
              <w:rPr>
                <w:del w:id="34476" w:author="Author"/>
              </w:rPr>
            </w:pPr>
          </w:p>
        </w:tc>
        <w:tc>
          <w:tcPr>
            <w:tcW w:w="2160" w:type="dxa"/>
            <w:tcBorders>
              <w:top w:val="nil"/>
              <w:left w:val="single" w:sz="6" w:space="0" w:color="auto"/>
              <w:bottom w:val="nil"/>
              <w:right w:val="single" w:sz="6" w:space="0" w:color="auto"/>
            </w:tcBorders>
          </w:tcPr>
          <w:p w14:paraId="7ADF3030" w14:textId="4E7E0CF9" w:rsidR="0048721E" w:rsidRPr="00FC143F" w:rsidDel="0048721E" w:rsidRDefault="0048721E" w:rsidP="00F1272A">
            <w:pPr>
              <w:pStyle w:val="tabletext11"/>
              <w:suppressAutoHyphens/>
              <w:jc w:val="center"/>
              <w:rPr>
                <w:del w:id="34477" w:author="Author"/>
              </w:rPr>
            </w:pPr>
          </w:p>
        </w:tc>
        <w:tc>
          <w:tcPr>
            <w:tcW w:w="2160" w:type="dxa"/>
            <w:tcBorders>
              <w:top w:val="nil"/>
              <w:left w:val="single" w:sz="6" w:space="0" w:color="auto"/>
              <w:bottom w:val="nil"/>
              <w:right w:val="single" w:sz="6" w:space="0" w:color="auto"/>
            </w:tcBorders>
          </w:tcPr>
          <w:p w14:paraId="5F488FE1" w14:textId="54C4858C" w:rsidR="0048721E" w:rsidRPr="00FC143F" w:rsidDel="0048721E" w:rsidRDefault="0048721E" w:rsidP="00F1272A">
            <w:pPr>
              <w:pStyle w:val="tabletext11"/>
              <w:suppressAutoHyphens/>
              <w:jc w:val="center"/>
              <w:rPr>
                <w:del w:id="34478" w:author="Author"/>
              </w:rPr>
            </w:pPr>
          </w:p>
        </w:tc>
      </w:tr>
      <w:tr w:rsidR="0048721E" w:rsidRPr="00FC143F" w:rsidDel="0048721E" w14:paraId="34013413" w14:textId="073FDB77" w:rsidTr="00F1272A">
        <w:trPr>
          <w:cantSplit/>
          <w:trHeight w:val="190"/>
          <w:del w:id="34479" w:author="Author"/>
        </w:trPr>
        <w:tc>
          <w:tcPr>
            <w:tcW w:w="200" w:type="dxa"/>
            <w:tcBorders>
              <w:top w:val="nil"/>
              <w:left w:val="nil"/>
              <w:bottom w:val="nil"/>
              <w:right w:val="nil"/>
            </w:tcBorders>
          </w:tcPr>
          <w:p w14:paraId="7B63424A" w14:textId="5B3BF7A3" w:rsidR="0048721E" w:rsidRPr="00FC143F" w:rsidDel="0048721E" w:rsidRDefault="0048721E" w:rsidP="00F1272A">
            <w:pPr>
              <w:pStyle w:val="tabletext11"/>
              <w:suppressAutoHyphens/>
              <w:rPr>
                <w:del w:id="34480" w:author="Author"/>
              </w:rPr>
            </w:pPr>
          </w:p>
        </w:tc>
        <w:tc>
          <w:tcPr>
            <w:tcW w:w="280" w:type="dxa"/>
            <w:tcBorders>
              <w:top w:val="nil"/>
              <w:left w:val="single" w:sz="6" w:space="0" w:color="auto"/>
              <w:bottom w:val="nil"/>
            </w:tcBorders>
          </w:tcPr>
          <w:p w14:paraId="29F317AE" w14:textId="34061D0E" w:rsidR="0048721E" w:rsidRPr="00FC143F" w:rsidDel="0048721E" w:rsidRDefault="0048721E" w:rsidP="00F1272A">
            <w:pPr>
              <w:pStyle w:val="tabletext11"/>
              <w:suppressAutoHyphens/>
              <w:rPr>
                <w:del w:id="34481" w:author="Author"/>
              </w:rPr>
            </w:pPr>
            <w:del w:id="34482" w:author="Author">
              <w:r w:rsidRPr="00FC143F" w:rsidDel="0048721E">
                <w:rPr>
                  <w:b/>
                </w:rPr>
                <w:delText>f.</w:delText>
              </w:r>
            </w:del>
          </w:p>
        </w:tc>
        <w:tc>
          <w:tcPr>
            <w:tcW w:w="5480" w:type="dxa"/>
            <w:tcBorders>
              <w:top w:val="nil"/>
              <w:left w:val="nil"/>
              <w:bottom w:val="nil"/>
              <w:right w:val="nil"/>
            </w:tcBorders>
          </w:tcPr>
          <w:p w14:paraId="6DE03F5B" w14:textId="26CE6420" w:rsidR="0048721E" w:rsidRPr="00FC143F" w:rsidDel="0048721E" w:rsidRDefault="0048721E" w:rsidP="00F1272A">
            <w:pPr>
              <w:pStyle w:val="tabletext11"/>
              <w:suppressAutoHyphens/>
              <w:rPr>
                <w:del w:id="34483" w:author="Author"/>
              </w:rPr>
            </w:pPr>
            <w:del w:id="34484" w:author="Author">
              <w:r w:rsidRPr="00FC143F" w:rsidDel="0048721E">
                <w:delText>Exempt Carriers Hauling Livestock</w:delText>
              </w:r>
            </w:del>
          </w:p>
        </w:tc>
        <w:tc>
          <w:tcPr>
            <w:tcW w:w="2160" w:type="dxa"/>
            <w:tcBorders>
              <w:top w:val="nil"/>
              <w:left w:val="single" w:sz="6" w:space="0" w:color="auto"/>
              <w:bottom w:val="nil"/>
              <w:right w:val="single" w:sz="6" w:space="0" w:color="auto"/>
            </w:tcBorders>
          </w:tcPr>
          <w:p w14:paraId="4EEB7B65" w14:textId="7FBE603D" w:rsidR="0048721E" w:rsidRPr="00FC143F" w:rsidDel="0048721E" w:rsidRDefault="0048721E" w:rsidP="00F1272A">
            <w:pPr>
              <w:pStyle w:val="tabletext11"/>
              <w:suppressAutoHyphens/>
              <w:jc w:val="center"/>
              <w:rPr>
                <w:del w:id="34485" w:author="Author"/>
              </w:rPr>
            </w:pPr>
            <w:del w:id="34486" w:author="Author">
              <w:r w:rsidRPr="00FC143F" w:rsidDel="0048721E">
                <w:delText>+0.75</w:delText>
              </w:r>
            </w:del>
          </w:p>
        </w:tc>
        <w:tc>
          <w:tcPr>
            <w:tcW w:w="2160" w:type="dxa"/>
            <w:tcBorders>
              <w:top w:val="nil"/>
              <w:left w:val="single" w:sz="6" w:space="0" w:color="auto"/>
              <w:bottom w:val="nil"/>
              <w:right w:val="single" w:sz="6" w:space="0" w:color="auto"/>
            </w:tcBorders>
          </w:tcPr>
          <w:p w14:paraId="3AE9BCEA" w14:textId="15A5732A" w:rsidR="0048721E" w:rsidRPr="00FC143F" w:rsidDel="0048721E" w:rsidRDefault="0048721E" w:rsidP="00F1272A">
            <w:pPr>
              <w:pStyle w:val="tabletext11"/>
              <w:suppressAutoHyphens/>
              <w:jc w:val="center"/>
              <w:rPr>
                <w:del w:id="34487" w:author="Author"/>
              </w:rPr>
            </w:pPr>
            <w:del w:id="34488" w:author="Author">
              <w:r w:rsidRPr="00FC143F" w:rsidDel="0048721E">
                <w:delText>– – – 26</w:delText>
              </w:r>
            </w:del>
          </w:p>
        </w:tc>
      </w:tr>
      <w:tr w:rsidR="0048721E" w:rsidRPr="00FC143F" w:rsidDel="0048721E" w14:paraId="5D3EEDB8" w14:textId="29E3C466" w:rsidTr="00F1272A">
        <w:trPr>
          <w:cantSplit/>
          <w:trHeight w:val="190"/>
          <w:del w:id="34489" w:author="Author"/>
        </w:trPr>
        <w:tc>
          <w:tcPr>
            <w:tcW w:w="200" w:type="dxa"/>
            <w:tcBorders>
              <w:top w:val="nil"/>
              <w:left w:val="nil"/>
              <w:bottom w:val="nil"/>
              <w:right w:val="nil"/>
            </w:tcBorders>
          </w:tcPr>
          <w:p w14:paraId="2D37994A" w14:textId="37D32977" w:rsidR="0048721E" w:rsidRPr="00FC143F" w:rsidDel="0048721E" w:rsidRDefault="0048721E" w:rsidP="00F1272A">
            <w:pPr>
              <w:pStyle w:val="tabletext11"/>
              <w:suppressAutoHyphens/>
              <w:rPr>
                <w:del w:id="34490" w:author="Author"/>
              </w:rPr>
            </w:pPr>
          </w:p>
        </w:tc>
        <w:tc>
          <w:tcPr>
            <w:tcW w:w="280" w:type="dxa"/>
            <w:tcBorders>
              <w:top w:val="nil"/>
              <w:left w:val="single" w:sz="6" w:space="0" w:color="auto"/>
              <w:bottom w:val="nil"/>
            </w:tcBorders>
          </w:tcPr>
          <w:p w14:paraId="4900844C" w14:textId="3AEA8DC7" w:rsidR="0048721E" w:rsidRPr="00FC143F" w:rsidDel="0048721E" w:rsidRDefault="0048721E" w:rsidP="00F1272A">
            <w:pPr>
              <w:pStyle w:val="tabletext11"/>
              <w:suppressAutoHyphens/>
              <w:rPr>
                <w:del w:id="34491" w:author="Author"/>
              </w:rPr>
            </w:pPr>
          </w:p>
        </w:tc>
        <w:tc>
          <w:tcPr>
            <w:tcW w:w="5480" w:type="dxa"/>
            <w:tcBorders>
              <w:top w:val="nil"/>
              <w:left w:val="nil"/>
              <w:bottom w:val="nil"/>
              <w:right w:val="nil"/>
            </w:tcBorders>
          </w:tcPr>
          <w:p w14:paraId="33E03E56" w14:textId="534DD313" w:rsidR="0048721E" w:rsidRPr="00FC143F" w:rsidDel="0048721E" w:rsidRDefault="0048721E" w:rsidP="00F1272A">
            <w:pPr>
              <w:pStyle w:val="tabletext11"/>
              <w:suppressAutoHyphens/>
              <w:rPr>
                <w:del w:id="34492" w:author="Author"/>
              </w:rPr>
            </w:pPr>
          </w:p>
        </w:tc>
        <w:tc>
          <w:tcPr>
            <w:tcW w:w="2160" w:type="dxa"/>
            <w:tcBorders>
              <w:top w:val="nil"/>
              <w:left w:val="single" w:sz="6" w:space="0" w:color="auto"/>
              <w:bottom w:val="nil"/>
              <w:right w:val="single" w:sz="6" w:space="0" w:color="auto"/>
            </w:tcBorders>
          </w:tcPr>
          <w:p w14:paraId="3CC44435" w14:textId="6BA75A30" w:rsidR="0048721E" w:rsidRPr="00FC143F" w:rsidDel="0048721E" w:rsidRDefault="0048721E" w:rsidP="00F1272A">
            <w:pPr>
              <w:pStyle w:val="tabletext11"/>
              <w:suppressAutoHyphens/>
              <w:jc w:val="center"/>
              <w:rPr>
                <w:del w:id="34493" w:author="Author"/>
              </w:rPr>
            </w:pPr>
          </w:p>
        </w:tc>
        <w:tc>
          <w:tcPr>
            <w:tcW w:w="2160" w:type="dxa"/>
            <w:tcBorders>
              <w:top w:val="nil"/>
              <w:left w:val="single" w:sz="6" w:space="0" w:color="auto"/>
              <w:bottom w:val="nil"/>
              <w:right w:val="single" w:sz="6" w:space="0" w:color="auto"/>
            </w:tcBorders>
          </w:tcPr>
          <w:p w14:paraId="50796C5C" w14:textId="0E3BDEEC" w:rsidR="0048721E" w:rsidRPr="00FC143F" w:rsidDel="0048721E" w:rsidRDefault="0048721E" w:rsidP="00F1272A">
            <w:pPr>
              <w:pStyle w:val="tabletext11"/>
              <w:suppressAutoHyphens/>
              <w:jc w:val="center"/>
              <w:rPr>
                <w:del w:id="34494" w:author="Author"/>
              </w:rPr>
            </w:pPr>
          </w:p>
        </w:tc>
      </w:tr>
      <w:tr w:rsidR="0048721E" w:rsidRPr="00FC143F" w:rsidDel="0048721E" w14:paraId="771A6D5B" w14:textId="66B041E2" w:rsidTr="00F1272A">
        <w:trPr>
          <w:cantSplit/>
          <w:trHeight w:val="190"/>
          <w:del w:id="34495" w:author="Author"/>
        </w:trPr>
        <w:tc>
          <w:tcPr>
            <w:tcW w:w="200" w:type="dxa"/>
            <w:tcBorders>
              <w:top w:val="nil"/>
              <w:left w:val="nil"/>
              <w:bottom w:val="nil"/>
              <w:right w:val="nil"/>
            </w:tcBorders>
          </w:tcPr>
          <w:p w14:paraId="5232A60D" w14:textId="67951107" w:rsidR="0048721E" w:rsidRPr="00FC143F" w:rsidDel="0048721E" w:rsidRDefault="0048721E" w:rsidP="00F1272A">
            <w:pPr>
              <w:pStyle w:val="tabletext11"/>
              <w:suppressAutoHyphens/>
              <w:rPr>
                <w:del w:id="34496" w:author="Author"/>
              </w:rPr>
            </w:pPr>
            <w:del w:id="34497" w:author="Author">
              <w:r w:rsidRPr="00FC143F" w:rsidDel="0048721E">
                <w:br/>
              </w:r>
            </w:del>
          </w:p>
        </w:tc>
        <w:tc>
          <w:tcPr>
            <w:tcW w:w="280" w:type="dxa"/>
            <w:tcBorders>
              <w:top w:val="nil"/>
              <w:left w:val="single" w:sz="6" w:space="0" w:color="auto"/>
              <w:bottom w:val="nil"/>
            </w:tcBorders>
          </w:tcPr>
          <w:p w14:paraId="7C192460" w14:textId="1247ACBB" w:rsidR="0048721E" w:rsidRPr="00FC143F" w:rsidDel="0048721E" w:rsidRDefault="0048721E" w:rsidP="00F1272A">
            <w:pPr>
              <w:pStyle w:val="tabletext11"/>
              <w:suppressAutoHyphens/>
              <w:ind w:left="260" w:hanging="260"/>
              <w:rPr>
                <w:del w:id="34498" w:author="Author"/>
              </w:rPr>
            </w:pPr>
            <w:del w:id="34499" w:author="Author">
              <w:r w:rsidRPr="00FC143F" w:rsidDel="0048721E">
                <w:rPr>
                  <w:b/>
                </w:rPr>
                <w:delText>g.</w:delText>
              </w:r>
            </w:del>
          </w:p>
        </w:tc>
        <w:tc>
          <w:tcPr>
            <w:tcW w:w="5480" w:type="dxa"/>
            <w:tcBorders>
              <w:top w:val="nil"/>
              <w:left w:val="nil"/>
              <w:bottom w:val="nil"/>
              <w:right w:val="nil"/>
            </w:tcBorders>
          </w:tcPr>
          <w:p w14:paraId="6B95670A" w14:textId="1D3DE7B5" w:rsidR="0048721E" w:rsidRPr="00FC143F" w:rsidDel="0048721E" w:rsidRDefault="0048721E" w:rsidP="00F1272A">
            <w:pPr>
              <w:pStyle w:val="tabletext11"/>
              <w:suppressAutoHyphens/>
              <w:rPr>
                <w:del w:id="34500" w:author="Author"/>
              </w:rPr>
            </w:pPr>
            <w:del w:id="34501" w:author="Author">
              <w:r w:rsidRPr="00FC143F" w:rsidDel="0048721E">
                <w:delText>Carriers Engaged in both Private Carriage and Transporting Goods, Materials or Commodities for Others</w:delText>
              </w:r>
            </w:del>
          </w:p>
        </w:tc>
        <w:tc>
          <w:tcPr>
            <w:tcW w:w="2160" w:type="dxa"/>
            <w:tcBorders>
              <w:top w:val="nil"/>
              <w:left w:val="single" w:sz="6" w:space="0" w:color="auto"/>
              <w:bottom w:val="nil"/>
              <w:right w:val="single" w:sz="6" w:space="0" w:color="auto"/>
            </w:tcBorders>
          </w:tcPr>
          <w:p w14:paraId="5D9EE7B0" w14:textId="647A89CD" w:rsidR="0048721E" w:rsidRPr="00FC143F" w:rsidDel="0048721E" w:rsidRDefault="0048721E" w:rsidP="00F1272A">
            <w:pPr>
              <w:pStyle w:val="tabletext11"/>
              <w:suppressAutoHyphens/>
              <w:jc w:val="center"/>
              <w:rPr>
                <w:del w:id="34502" w:author="Author"/>
              </w:rPr>
            </w:pPr>
            <w:del w:id="34503" w:author="Author">
              <w:r w:rsidRPr="00FC143F" w:rsidDel="0048721E">
                <w:delText>+0.75</w:delText>
              </w:r>
            </w:del>
          </w:p>
        </w:tc>
        <w:tc>
          <w:tcPr>
            <w:tcW w:w="2160" w:type="dxa"/>
            <w:tcBorders>
              <w:top w:val="nil"/>
              <w:left w:val="single" w:sz="6" w:space="0" w:color="auto"/>
              <w:bottom w:val="nil"/>
              <w:right w:val="single" w:sz="6" w:space="0" w:color="auto"/>
            </w:tcBorders>
          </w:tcPr>
          <w:p w14:paraId="342B2AEC" w14:textId="0751C2F1" w:rsidR="0048721E" w:rsidRPr="00FC143F" w:rsidDel="0048721E" w:rsidRDefault="0048721E" w:rsidP="00F1272A">
            <w:pPr>
              <w:pStyle w:val="tabletext11"/>
              <w:suppressAutoHyphens/>
              <w:jc w:val="center"/>
              <w:rPr>
                <w:del w:id="34504" w:author="Author"/>
              </w:rPr>
            </w:pPr>
            <w:del w:id="34505" w:author="Author">
              <w:r w:rsidRPr="00FC143F" w:rsidDel="0048721E">
                <w:delText>– – – 02</w:delText>
              </w:r>
            </w:del>
          </w:p>
        </w:tc>
      </w:tr>
      <w:tr w:rsidR="0048721E" w:rsidRPr="00FC143F" w:rsidDel="0048721E" w14:paraId="45F9D5CB" w14:textId="56BF7916" w:rsidTr="00F1272A">
        <w:trPr>
          <w:cantSplit/>
          <w:trHeight w:val="190"/>
          <w:del w:id="34506" w:author="Author"/>
        </w:trPr>
        <w:tc>
          <w:tcPr>
            <w:tcW w:w="200" w:type="dxa"/>
            <w:tcBorders>
              <w:top w:val="nil"/>
              <w:left w:val="nil"/>
              <w:bottom w:val="nil"/>
              <w:right w:val="nil"/>
            </w:tcBorders>
          </w:tcPr>
          <w:p w14:paraId="4BE24327" w14:textId="12DC6CFF" w:rsidR="0048721E" w:rsidRPr="00FC143F" w:rsidDel="0048721E" w:rsidRDefault="0048721E" w:rsidP="00F1272A">
            <w:pPr>
              <w:pStyle w:val="tabletext11"/>
              <w:suppressAutoHyphens/>
              <w:rPr>
                <w:del w:id="34507" w:author="Author"/>
              </w:rPr>
            </w:pPr>
          </w:p>
        </w:tc>
        <w:tc>
          <w:tcPr>
            <w:tcW w:w="280" w:type="dxa"/>
            <w:tcBorders>
              <w:top w:val="nil"/>
              <w:left w:val="single" w:sz="6" w:space="0" w:color="auto"/>
              <w:bottom w:val="nil"/>
            </w:tcBorders>
          </w:tcPr>
          <w:p w14:paraId="42371C30" w14:textId="2D4E29B6" w:rsidR="0048721E" w:rsidRPr="00FC143F" w:rsidDel="0048721E" w:rsidRDefault="0048721E" w:rsidP="00F1272A">
            <w:pPr>
              <w:pStyle w:val="tabletext11"/>
              <w:suppressAutoHyphens/>
              <w:rPr>
                <w:del w:id="34508" w:author="Author"/>
              </w:rPr>
            </w:pPr>
          </w:p>
        </w:tc>
        <w:tc>
          <w:tcPr>
            <w:tcW w:w="5480" w:type="dxa"/>
            <w:tcBorders>
              <w:top w:val="nil"/>
              <w:left w:val="nil"/>
              <w:bottom w:val="nil"/>
              <w:right w:val="nil"/>
            </w:tcBorders>
          </w:tcPr>
          <w:p w14:paraId="5741424A" w14:textId="2AA2F200" w:rsidR="0048721E" w:rsidRPr="00FC143F" w:rsidDel="0048721E" w:rsidRDefault="0048721E" w:rsidP="00F1272A">
            <w:pPr>
              <w:pStyle w:val="tabletext11"/>
              <w:suppressAutoHyphens/>
              <w:rPr>
                <w:del w:id="34509" w:author="Author"/>
              </w:rPr>
            </w:pPr>
          </w:p>
        </w:tc>
        <w:tc>
          <w:tcPr>
            <w:tcW w:w="2160" w:type="dxa"/>
            <w:tcBorders>
              <w:top w:val="nil"/>
              <w:left w:val="single" w:sz="6" w:space="0" w:color="auto"/>
              <w:bottom w:val="nil"/>
              <w:right w:val="single" w:sz="6" w:space="0" w:color="auto"/>
            </w:tcBorders>
          </w:tcPr>
          <w:p w14:paraId="7D98FD73" w14:textId="482ABD65" w:rsidR="0048721E" w:rsidRPr="00FC143F" w:rsidDel="0048721E" w:rsidRDefault="0048721E" w:rsidP="00F1272A">
            <w:pPr>
              <w:pStyle w:val="tabletext11"/>
              <w:suppressAutoHyphens/>
              <w:jc w:val="center"/>
              <w:rPr>
                <w:del w:id="34510" w:author="Author"/>
              </w:rPr>
            </w:pPr>
          </w:p>
        </w:tc>
        <w:tc>
          <w:tcPr>
            <w:tcW w:w="2160" w:type="dxa"/>
            <w:tcBorders>
              <w:top w:val="nil"/>
              <w:left w:val="single" w:sz="6" w:space="0" w:color="auto"/>
              <w:bottom w:val="nil"/>
              <w:right w:val="single" w:sz="6" w:space="0" w:color="auto"/>
            </w:tcBorders>
          </w:tcPr>
          <w:p w14:paraId="71402C8B" w14:textId="2AB0ABE7" w:rsidR="0048721E" w:rsidRPr="00FC143F" w:rsidDel="0048721E" w:rsidRDefault="0048721E" w:rsidP="00F1272A">
            <w:pPr>
              <w:pStyle w:val="tabletext11"/>
              <w:suppressAutoHyphens/>
              <w:jc w:val="center"/>
              <w:rPr>
                <w:del w:id="34511" w:author="Author"/>
              </w:rPr>
            </w:pPr>
          </w:p>
        </w:tc>
      </w:tr>
      <w:tr w:rsidR="0048721E" w:rsidRPr="00FC143F" w:rsidDel="0048721E" w14:paraId="05B22724" w14:textId="237ADAE2" w:rsidTr="00F1272A">
        <w:trPr>
          <w:cantSplit/>
          <w:trHeight w:val="190"/>
          <w:del w:id="34512" w:author="Author"/>
        </w:trPr>
        <w:tc>
          <w:tcPr>
            <w:tcW w:w="200" w:type="dxa"/>
            <w:tcBorders>
              <w:top w:val="nil"/>
              <w:left w:val="nil"/>
              <w:bottom w:val="nil"/>
              <w:right w:val="nil"/>
            </w:tcBorders>
          </w:tcPr>
          <w:p w14:paraId="1C8BABFC" w14:textId="0A95155D" w:rsidR="0048721E" w:rsidRPr="00FC143F" w:rsidDel="0048721E" w:rsidRDefault="0048721E" w:rsidP="00F1272A">
            <w:pPr>
              <w:pStyle w:val="tabletext11"/>
              <w:suppressAutoHyphens/>
              <w:rPr>
                <w:del w:id="34513" w:author="Author"/>
              </w:rPr>
            </w:pPr>
          </w:p>
        </w:tc>
        <w:tc>
          <w:tcPr>
            <w:tcW w:w="280" w:type="dxa"/>
            <w:tcBorders>
              <w:top w:val="nil"/>
              <w:left w:val="single" w:sz="6" w:space="0" w:color="auto"/>
              <w:bottom w:val="nil"/>
            </w:tcBorders>
          </w:tcPr>
          <w:p w14:paraId="355190DB" w14:textId="758CAD17" w:rsidR="0048721E" w:rsidRPr="00FC143F" w:rsidDel="0048721E" w:rsidRDefault="0048721E" w:rsidP="00F1272A">
            <w:pPr>
              <w:pStyle w:val="tabletext11"/>
              <w:suppressAutoHyphens/>
              <w:rPr>
                <w:del w:id="34514" w:author="Author"/>
              </w:rPr>
            </w:pPr>
            <w:del w:id="34515" w:author="Author">
              <w:r w:rsidRPr="00FC143F" w:rsidDel="0048721E">
                <w:rPr>
                  <w:b/>
                </w:rPr>
                <w:delText>h.</w:delText>
              </w:r>
            </w:del>
          </w:p>
        </w:tc>
        <w:tc>
          <w:tcPr>
            <w:tcW w:w="5480" w:type="dxa"/>
            <w:tcBorders>
              <w:top w:val="nil"/>
              <w:left w:val="nil"/>
              <w:bottom w:val="nil"/>
              <w:right w:val="nil"/>
            </w:tcBorders>
          </w:tcPr>
          <w:p w14:paraId="152EDEC7" w14:textId="1B1D7FBC" w:rsidR="0048721E" w:rsidRPr="00FC143F" w:rsidDel="0048721E" w:rsidRDefault="0048721E" w:rsidP="00F1272A">
            <w:pPr>
              <w:pStyle w:val="tabletext11"/>
              <w:suppressAutoHyphens/>
              <w:rPr>
                <w:del w:id="34516" w:author="Author"/>
              </w:rPr>
            </w:pPr>
            <w:del w:id="34517" w:author="Author">
              <w:r w:rsidRPr="00FC143F" w:rsidDel="0048721E">
                <w:delText>Tow Trucks For-Hire</w:delText>
              </w:r>
            </w:del>
          </w:p>
        </w:tc>
        <w:tc>
          <w:tcPr>
            <w:tcW w:w="2160" w:type="dxa"/>
            <w:tcBorders>
              <w:top w:val="nil"/>
              <w:left w:val="single" w:sz="6" w:space="0" w:color="auto"/>
              <w:bottom w:val="nil"/>
              <w:right w:val="single" w:sz="6" w:space="0" w:color="auto"/>
            </w:tcBorders>
          </w:tcPr>
          <w:p w14:paraId="42253B21" w14:textId="5C3455A9" w:rsidR="0048721E" w:rsidRPr="00FC143F" w:rsidDel="0048721E" w:rsidRDefault="0048721E" w:rsidP="00F1272A">
            <w:pPr>
              <w:pStyle w:val="tabletext11"/>
              <w:suppressAutoHyphens/>
              <w:jc w:val="center"/>
              <w:rPr>
                <w:del w:id="34518" w:author="Author"/>
              </w:rPr>
            </w:pPr>
            <w:del w:id="34519" w:author="Author">
              <w:r w:rsidRPr="00FC143F" w:rsidDel="0048721E">
                <w:delText>+0.75</w:delText>
              </w:r>
            </w:del>
          </w:p>
        </w:tc>
        <w:tc>
          <w:tcPr>
            <w:tcW w:w="2160" w:type="dxa"/>
            <w:tcBorders>
              <w:top w:val="nil"/>
              <w:left w:val="single" w:sz="6" w:space="0" w:color="auto"/>
              <w:bottom w:val="nil"/>
              <w:right w:val="single" w:sz="6" w:space="0" w:color="auto"/>
            </w:tcBorders>
          </w:tcPr>
          <w:p w14:paraId="295A3BBA" w14:textId="17A4AC83" w:rsidR="0048721E" w:rsidRPr="00FC143F" w:rsidDel="0048721E" w:rsidRDefault="0048721E" w:rsidP="00F1272A">
            <w:pPr>
              <w:pStyle w:val="tabletext11"/>
              <w:suppressAutoHyphens/>
              <w:jc w:val="center"/>
              <w:rPr>
                <w:del w:id="34520" w:author="Author"/>
              </w:rPr>
            </w:pPr>
            <w:del w:id="34521" w:author="Author">
              <w:r w:rsidRPr="00FC143F" w:rsidDel="0048721E">
                <w:delText>– – – 03</w:delText>
              </w:r>
            </w:del>
          </w:p>
        </w:tc>
      </w:tr>
      <w:tr w:rsidR="0048721E" w:rsidRPr="00FC143F" w:rsidDel="0048721E" w14:paraId="793A87DF" w14:textId="12229725" w:rsidTr="00F1272A">
        <w:trPr>
          <w:cantSplit/>
          <w:trHeight w:val="190"/>
          <w:del w:id="34522" w:author="Author"/>
        </w:trPr>
        <w:tc>
          <w:tcPr>
            <w:tcW w:w="200" w:type="dxa"/>
            <w:tcBorders>
              <w:top w:val="nil"/>
              <w:left w:val="nil"/>
              <w:bottom w:val="nil"/>
              <w:right w:val="nil"/>
            </w:tcBorders>
          </w:tcPr>
          <w:p w14:paraId="1E943804" w14:textId="3B2BD9E8" w:rsidR="0048721E" w:rsidRPr="00FC143F" w:rsidDel="0048721E" w:rsidRDefault="0048721E" w:rsidP="00F1272A">
            <w:pPr>
              <w:pStyle w:val="tabletext11"/>
              <w:suppressAutoHyphens/>
              <w:rPr>
                <w:del w:id="34523" w:author="Author"/>
              </w:rPr>
            </w:pPr>
          </w:p>
        </w:tc>
        <w:tc>
          <w:tcPr>
            <w:tcW w:w="280" w:type="dxa"/>
            <w:tcBorders>
              <w:top w:val="nil"/>
              <w:left w:val="single" w:sz="6" w:space="0" w:color="auto"/>
              <w:bottom w:val="nil"/>
            </w:tcBorders>
          </w:tcPr>
          <w:p w14:paraId="3735C42D" w14:textId="1C536FE7" w:rsidR="0048721E" w:rsidRPr="00FC143F" w:rsidDel="0048721E" w:rsidRDefault="0048721E" w:rsidP="00F1272A">
            <w:pPr>
              <w:pStyle w:val="tabletext11"/>
              <w:suppressAutoHyphens/>
              <w:rPr>
                <w:del w:id="34524" w:author="Author"/>
              </w:rPr>
            </w:pPr>
          </w:p>
        </w:tc>
        <w:tc>
          <w:tcPr>
            <w:tcW w:w="5480" w:type="dxa"/>
            <w:tcBorders>
              <w:top w:val="nil"/>
              <w:left w:val="nil"/>
              <w:bottom w:val="nil"/>
              <w:right w:val="nil"/>
            </w:tcBorders>
          </w:tcPr>
          <w:p w14:paraId="24B3BA35" w14:textId="47F8A37F" w:rsidR="0048721E" w:rsidRPr="00FC143F" w:rsidDel="0048721E" w:rsidRDefault="0048721E" w:rsidP="00F1272A">
            <w:pPr>
              <w:pStyle w:val="tabletext11"/>
              <w:suppressAutoHyphens/>
              <w:rPr>
                <w:del w:id="34525" w:author="Author"/>
              </w:rPr>
            </w:pPr>
          </w:p>
        </w:tc>
        <w:tc>
          <w:tcPr>
            <w:tcW w:w="2160" w:type="dxa"/>
            <w:tcBorders>
              <w:top w:val="nil"/>
              <w:left w:val="single" w:sz="6" w:space="0" w:color="auto"/>
              <w:bottom w:val="nil"/>
              <w:right w:val="single" w:sz="6" w:space="0" w:color="auto"/>
            </w:tcBorders>
          </w:tcPr>
          <w:p w14:paraId="1DFB3E26" w14:textId="28A509EB" w:rsidR="0048721E" w:rsidRPr="00FC143F" w:rsidDel="0048721E" w:rsidRDefault="0048721E" w:rsidP="00F1272A">
            <w:pPr>
              <w:pStyle w:val="tabletext11"/>
              <w:suppressAutoHyphens/>
              <w:jc w:val="center"/>
              <w:rPr>
                <w:del w:id="34526" w:author="Author"/>
              </w:rPr>
            </w:pPr>
          </w:p>
        </w:tc>
        <w:tc>
          <w:tcPr>
            <w:tcW w:w="2160" w:type="dxa"/>
            <w:tcBorders>
              <w:top w:val="nil"/>
              <w:left w:val="single" w:sz="6" w:space="0" w:color="auto"/>
              <w:bottom w:val="nil"/>
              <w:right w:val="single" w:sz="6" w:space="0" w:color="auto"/>
            </w:tcBorders>
          </w:tcPr>
          <w:p w14:paraId="4A8C08CD" w14:textId="5E7A3A7C" w:rsidR="0048721E" w:rsidRPr="00FC143F" w:rsidDel="0048721E" w:rsidRDefault="0048721E" w:rsidP="00F1272A">
            <w:pPr>
              <w:pStyle w:val="tabletext11"/>
              <w:suppressAutoHyphens/>
              <w:jc w:val="center"/>
              <w:rPr>
                <w:del w:id="34527" w:author="Author"/>
              </w:rPr>
            </w:pPr>
          </w:p>
        </w:tc>
      </w:tr>
      <w:tr w:rsidR="0048721E" w:rsidRPr="00FC143F" w:rsidDel="0048721E" w14:paraId="3A53812A" w14:textId="537BE3C4" w:rsidTr="00F1272A">
        <w:trPr>
          <w:cantSplit/>
          <w:trHeight w:val="190"/>
          <w:del w:id="34528" w:author="Author"/>
        </w:trPr>
        <w:tc>
          <w:tcPr>
            <w:tcW w:w="200" w:type="dxa"/>
            <w:tcBorders>
              <w:top w:val="nil"/>
              <w:left w:val="nil"/>
              <w:bottom w:val="nil"/>
              <w:right w:val="nil"/>
            </w:tcBorders>
          </w:tcPr>
          <w:p w14:paraId="557B6953" w14:textId="540D0FBA" w:rsidR="0048721E" w:rsidRPr="00FC143F" w:rsidDel="0048721E" w:rsidRDefault="0048721E" w:rsidP="00F1272A">
            <w:pPr>
              <w:pStyle w:val="tabletext11"/>
              <w:suppressAutoHyphens/>
              <w:rPr>
                <w:del w:id="34529" w:author="Author"/>
              </w:rPr>
            </w:pPr>
          </w:p>
        </w:tc>
        <w:tc>
          <w:tcPr>
            <w:tcW w:w="280" w:type="dxa"/>
            <w:tcBorders>
              <w:top w:val="nil"/>
              <w:left w:val="single" w:sz="6" w:space="0" w:color="auto"/>
              <w:bottom w:val="single" w:sz="6" w:space="0" w:color="auto"/>
            </w:tcBorders>
          </w:tcPr>
          <w:p w14:paraId="7A8483F8" w14:textId="582D2441" w:rsidR="0048721E" w:rsidRPr="00FC143F" w:rsidDel="0048721E" w:rsidRDefault="0048721E" w:rsidP="00F1272A">
            <w:pPr>
              <w:pStyle w:val="tabletext11"/>
              <w:suppressAutoHyphens/>
              <w:rPr>
                <w:del w:id="34530" w:author="Author"/>
              </w:rPr>
            </w:pPr>
            <w:del w:id="34531" w:author="Author">
              <w:r w:rsidRPr="00FC143F" w:rsidDel="0048721E">
                <w:rPr>
                  <w:b/>
                </w:rPr>
                <w:delText>i.</w:delText>
              </w:r>
            </w:del>
          </w:p>
        </w:tc>
        <w:tc>
          <w:tcPr>
            <w:tcW w:w="5480" w:type="dxa"/>
            <w:tcBorders>
              <w:top w:val="nil"/>
              <w:left w:val="nil"/>
              <w:bottom w:val="single" w:sz="6" w:space="0" w:color="auto"/>
              <w:right w:val="nil"/>
            </w:tcBorders>
          </w:tcPr>
          <w:p w14:paraId="48C7B3BC" w14:textId="39E19A5F" w:rsidR="0048721E" w:rsidRPr="00FC143F" w:rsidDel="0048721E" w:rsidRDefault="0048721E" w:rsidP="00F1272A">
            <w:pPr>
              <w:pStyle w:val="tabletext11"/>
              <w:suppressAutoHyphens/>
              <w:rPr>
                <w:del w:id="34532" w:author="Author"/>
              </w:rPr>
            </w:pPr>
            <w:del w:id="34533" w:author="Author">
              <w:r w:rsidRPr="00FC143F" w:rsidDel="0048721E">
                <w:delText>All Other</w:delText>
              </w:r>
            </w:del>
          </w:p>
        </w:tc>
        <w:tc>
          <w:tcPr>
            <w:tcW w:w="2160" w:type="dxa"/>
            <w:tcBorders>
              <w:top w:val="nil"/>
              <w:left w:val="single" w:sz="6" w:space="0" w:color="auto"/>
              <w:bottom w:val="single" w:sz="6" w:space="0" w:color="auto"/>
              <w:right w:val="single" w:sz="6" w:space="0" w:color="auto"/>
            </w:tcBorders>
          </w:tcPr>
          <w:p w14:paraId="304709D7" w14:textId="5E3A6B30" w:rsidR="0048721E" w:rsidRPr="00FC143F" w:rsidDel="0048721E" w:rsidRDefault="0048721E" w:rsidP="00F1272A">
            <w:pPr>
              <w:pStyle w:val="tabletext11"/>
              <w:suppressAutoHyphens/>
              <w:jc w:val="center"/>
              <w:rPr>
                <w:del w:id="34534" w:author="Author"/>
              </w:rPr>
            </w:pPr>
            <w:del w:id="34535" w:author="Author">
              <w:r w:rsidRPr="00FC143F" w:rsidDel="0048721E">
                <w:delText>+0.75</w:delText>
              </w:r>
            </w:del>
          </w:p>
        </w:tc>
        <w:tc>
          <w:tcPr>
            <w:tcW w:w="2160" w:type="dxa"/>
            <w:tcBorders>
              <w:top w:val="nil"/>
              <w:left w:val="single" w:sz="6" w:space="0" w:color="auto"/>
              <w:bottom w:val="single" w:sz="6" w:space="0" w:color="auto"/>
              <w:right w:val="single" w:sz="6" w:space="0" w:color="auto"/>
            </w:tcBorders>
          </w:tcPr>
          <w:p w14:paraId="30514F14" w14:textId="5E7F44B6" w:rsidR="0048721E" w:rsidRPr="00FC143F" w:rsidDel="0048721E" w:rsidRDefault="0048721E" w:rsidP="00F1272A">
            <w:pPr>
              <w:pStyle w:val="tabletext11"/>
              <w:suppressAutoHyphens/>
              <w:jc w:val="center"/>
              <w:rPr>
                <w:del w:id="34536" w:author="Author"/>
              </w:rPr>
            </w:pPr>
            <w:del w:id="34537" w:author="Author">
              <w:r w:rsidRPr="00FC143F" w:rsidDel="0048721E">
                <w:delText>– – – 29</w:delText>
              </w:r>
            </w:del>
          </w:p>
        </w:tc>
      </w:tr>
    </w:tbl>
    <w:p w14:paraId="308F0C5D" w14:textId="21D09877" w:rsidR="0048721E" w:rsidRPr="00FC143F" w:rsidDel="0048721E" w:rsidRDefault="0048721E" w:rsidP="0048721E">
      <w:pPr>
        <w:pStyle w:val="tablecaption"/>
        <w:suppressAutoHyphens/>
        <w:rPr>
          <w:del w:id="34538" w:author="Author"/>
        </w:rPr>
      </w:pPr>
      <w:del w:id="34539" w:author="Author">
        <w:r w:rsidRPr="00FC143F" w:rsidDel="0048721E">
          <w:delText>Table 23.C.4. Truckers</w:delText>
        </w:r>
      </w:del>
    </w:p>
    <w:p w14:paraId="7ADA1908" w14:textId="5A75DE9A" w:rsidR="0048721E" w:rsidRPr="00FC143F" w:rsidDel="0048721E" w:rsidRDefault="0048721E" w:rsidP="0048721E">
      <w:pPr>
        <w:pStyle w:val="isonormal"/>
        <w:suppressAutoHyphens/>
        <w:rPr>
          <w:del w:id="34540" w:author="Author"/>
        </w:rPr>
      </w:pPr>
    </w:p>
    <w:p w14:paraId="1BFF5287" w14:textId="0E27680B" w:rsidR="0048721E" w:rsidRPr="00FC143F" w:rsidDel="0048721E" w:rsidRDefault="0048721E" w:rsidP="0048721E">
      <w:pPr>
        <w:pStyle w:val="outlinehd3"/>
        <w:suppressAutoHyphens/>
        <w:rPr>
          <w:del w:id="34541" w:author="Author"/>
        </w:rPr>
      </w:pPr>
      <w:del w:id="34542" w:author="Author">
        <w:r w:rsidRPr="00FC143F" w:rsidDel="0048721E">
          <w:tab/>
          <w:delText>5.</w:delText>
        </w:r>
        <w:r w:rsidRPr="00FC143F" w:rsidDel="0048721E">
          <w:tab/>
          <w:delText>Food Delivery</w:delText>
        </w:r>
      </w:del>
    </w:p>
    <w:p w14:paraId="2D0DBA05" w14:textId="5D4F701C" w:rsidR="0048721E" w:rsidRPr="00FC143F" w:rsidDel="0048721E" w:rsidRDefault="0048721E" w:rsidP="0048721E">
      <w:pPr>
        <w:pStyle w:val="blocktext4"/>
        <w:suppressAutoHyphens/>
        <w:rPr>
          <w:del w:id="34543" w:author="Author"/>
        </w:rPr>
      </w:pPr>
      <w:del w:id="34544" w:author="Author">
        <w:r w:rsidRPr="00FC143F" w:rsidDel="0048721E">
          <w:delText>Autos used by food manufacturers to transport raw and finished products or used in wholesale distribution of food.</w:delText>
        </w:r>
      </w:del>
    </w:p>
    <w:p w14:paraId="02A61568" w14:textId="4B8CD171" w:rsidR="0048721E" w:rsidRPr="00FC143F" w:rsidDel="0048721E" w:rsidRDefault="0048721E" w:rsidP="0048721E">
      <w:pPr>
        <w:pStyle w:val="space4"/>
        <w:suppressAutoHyphens/>
        <w:rPr>
          <w:del w:id="345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480"/>
        <w:gridCol w:w="2160"/>
        <w:gridCol w:w="2160"/>
      </w:tblGrid>
      <w:tr w:rsidR="0048721E" w:rsidRPr="00FC143F" w:rsidDel="0048721E" w14:paraId="3D7660AA" w14:textId="6D7EFA21" w:rsidTr="00F1272A">
        <w:trPr>
          <w:cantSplit/>
          <w:trHeight w:val="190"/>
          <w:del w:id="34546" w:author="Author"/>
        </w:trPr>
        <w:tc>
          <w:tcPr>
            <w:tcW w:w="200" w:type="dxa"/>
            <w:tcBorders>
              <w:top w:val="nil"/>
              <w:left w:val="nil"/>
              <w:bottom w:val="nil"/>
              <w:right w:val="nil"/>
            </w:tcBorders>
          </w:tcPr>
          <w:p w14:paraId="388FE41D" w14:textId="1609AEF6" w:rsidR="0048721E" w:rsidRPr="00FC143F" w:rsidDel="0048721E" w:rsidRDefault="0048721E" w:rsidP="00F1272A">
            <w:pPr>
              <w:pStyle w:val="tablehead"/>
              <w:suppressAutoHyphens/>
              <w:rPr>
                <w:del w:id="34547" w:author="Author"/>
              </w:rPr>
            </w:pPr>
            <w:del w:id="34548" w:author="Author">
              <w:r w:rsidRPr="00FC143F" w:rsidDel="0048721E">
                <w:br/>
              </w:r>
            </w:del>
          </w:p>
        </w:tc>
        <w:tc>
          <w:tcPr>
            <w:tcW w:w="10080" w:type="dxa"/>
            <w:gridSpan w:val="4"/>
            <w:tcBorders>
              <w:top w:val="single" w:sz="6" w:space="0" w:color="auto"/>
              <w:left w:val="single" w:sz="6" w:space="0" w:color="auto"/>
              <w:bottom w:val="single" w:sz="6" w:space="0" w:color="auto"/>
              <w:right w:val="single" w:sz="6" w:space="0" w:color="auto"/>
            </w:tcBorders>
          </w:tcPr>
          <w:p w14:paraId="032F0242" w14:textId="6A698778" w:rsidR="0048721E" w:rsidRPr="00FC143F" w:rsidDel="0048721E" w:rsidRDefault="0048721E" w:rsidP="00F1272A">
            <w:pPr>
              <w:pStyle w:val="tablehead"/>
              <w:suppressAutoHyphens/>
              <w:rPr>
                <w:del w:id="34549" w:author="Author"/>
              </w:rPr>
            </w:pPr>
            <w:del w:id="34550" w:author="Author">
              <w:r w:rsidRPr="00FC143F" w:rsidDel="0048721E">
                <w:delText>Food Delivery</w:delText>
              </w:r>
              <w:r w:rsidRPr="00FC143F" w:rsidDel="0048721E">
                <w:br/>
                <w:delText>Secondary Factor For Other Autos (Except Trailer Types And Zone-rated Autos)</w:delText>
              </w:r>
            </w:del>
          </w:p>
        </w:tc>
      </w:tr>
      <w:tr w:rsidR="0048721E" w:rsidRPr="00FC143F" w:rsidDel="0048721E" w14:paraId="57E475BC" w14:textId="7FE776DC" w:rsidTr="00F1272A">
        <w:trPr>
          <w:cantSplit/>
          <w:trHeight w:val="190"/>
          <w:del w:id="34551" w:author="Author"/>
        </w:trPr>
        <w:tc>
          <w:tcPr>
            <w:tcW w:w="200" w:type="dxa"/>
            <w:tcBorders>
              <w:top w:val="nil"/>
              <w:left w:val="nil"/>
              <w:bottom w:val="nil"/>
              <w:right w:val="nil"/>
            </w:tcBorders>
          </w:tcPr>
          <w:p w14:paraId="01672691" w14:textId="3B4EC7A3" w:rsidR="0048721E" w:rsidRPr="00FC143F" w:rsidDel="0048721E" w:rsidRDefault="0048721E" w:rsidP="00F1272A">
            <w:pPr>
              <w:pStyle w:val="tabletext11"/>
              <w:suppressAutoHyphens/>
              <w:rPr>
                <w:del w:id="34552" w:author="Author"/>
              </w:rPr>
            </w:pPr>
          </w:p>
        </w:tc>
        <w:tc>
          <w:tcPr>
            <w:tcW w:w="5760" w:type="dxa"/>
            <w:gridSpan w:val="2"/>
            <w:tcBorders>
              <w:top w:val="single" w:sz="6" w:space="0" w:color="auto"/>
              <w:left w:val="single" w:sz="6" w:space="0" w:color="auto"/>
              <w:bottom w:val="single" w:sz="6" w:space="0" w:color="auto"/>
              <w:right w:val="nil"/>
            </w:tcBorders>
          </w:tcPr>
          <w:p w14:paraId="6D3F33C2" w14:textId="33BDAB30" w:rsidR="0048721E" w:rsidRPr="00FC143F" w:rsidDel="0048721E" w:rsidRDefault="0048721E" w:rsidP="00F1272A">
            <w:pPr>
              <w:pStyle w:val="tablehead"/>
              <w:suppressAutoHyphens/>
              <w:rPr>
                <w:del w:id="34553" w:author="Author"/>
              </w:rPr>
            </w:pPr>
            <w:del w:id="34554" w:author="Author">
              <w:r w:rsidRPr="00FC143F" w:rsidDel="0048721E">
                <w:delText>Classification</w:delText>
              </w:r>
            </w:del>
          </w:p>
        </w:tc>
        <w:tc>
          <w:tcPr>
            <w:tcW w:w="2160" w:type="dxa"/>
            <w:tcBorders>
              <w:top w:val="single" w:sz="6" w:space="0" w:color="auto"/>
              <w:left w:val="single" w:sz="6" w:space="0" w:color="auto"/>
              <w:bottom w:val="nil"/>
              <w:right w:val="single" w:sz="6" w:space="0" w:color="auto"/>
            </w:tcBorders>
          </w:tcPr>
          <w:p w14:paraId="2CB18454" w14:textId="70AA6F6E" w:rsidR="0048721E" w:rsidRPr="00FC143F" w:rsidDel="0048721E" w:rsidRDefault="0048721E" w:rsidP="00F1272A">
            <w:pPr>
              <w:pStyle w:val="tablehead"/>
              <w:suppressAutoHyphens/>
              <w:rPr>
                <w:del w:id="34555" w:author="Author"/>
              </w:rPr>
            </w:pPr>
            <w:del w:id="34556" w:author="Author">
              <w:r w:rsidRPr="00FC143F" w:rsidDel="0048721E">
                <w:delText>Secondary Factor</w:delText>
              </w:r>
            </w:del>
          </w:p>
        </w:tc>
        <w:tc>
          <w:tcPr>
            <w:tcW w:w="2160" w:type="dxa"/>
            <w:tcBorders>
              <w:top w:val="single" w:sz="6" w:space="0" w:color="auto"/>
              <w:left w:val="nil"/>
              <w:bottom w:val="nil"/>
              <w:right w:val="single" w:sz="6" w:space="0" w:color="auto"/>
            </w:tcBorders>
          </w:tcPr>
          <w:p w14:paraId="312E4A48" w14:textId="6F57370A" w:rsidR="0048721E" w:rsidRPr="00FC143F" w:rsidDel="0048721E" w:rsidRDefault="0048721E" w:rsidP="00F1272A">
            <w:pPr>
              <w:pStyle w:val="tablehead"/>
              <w:suppressAutoHyphens/>
              <w:rPr>
                <w:del w:id="34557" w:author="Author"/>
              </w:rPr>
            </w:pPr>
            <w:del w:id="34558" w:author="Author">
              <w:r w:rsidRPr="00FC143F" w:rsidDel="0048721E">
                <w:delText>Code</w:delText>
              </w:r>
            </w:del>
          </w:p>
        </w:tc>
      </w:tr>
      <w:tr w:rsidR="0048721E" w:rsidRPr="00FC143F" w:rsidDel="0048721E" w14:paraId="6AE76CA1" w14:textId="02C08CF6" w:rsidTr="00F1272A">
        <w:trPr>
          <w:cantSplit/>
          <w:trHeight w:val="190"/>
          <w:del w:id="34559" w:author="Author"/>
        </w:trPr>
        <w:tc>
          <w:tcPr>
            <w:tcW w:w="200" w:type="dxa"/>
            <w:tcBorders>
              <w:top w:val="nil"/>
              <w:left w:val="nil"/>
              <w:bottom w:val="nil"/>
              <w:right w:val="nil"/>
            </w:tcBorders>
          </w:tcPr>
          <w:p w14:paraId="7285955F" w14:textId="6DC7DC6A" w:rsidR="0048721E" w:rsidRPr="00FC143F" w:rsidDel="0048721E" w:rsidRDefault="0048721E" w:rsidP="00F1272A">
            <w:pPr>
              <w:pStyle w:val="tabletext11"/>
              <w:suppressAutoHyphens/>
              <w:rPr>
                <w:del w:id="34560" w:author="Author"/>
              </w:rPr>
            </w:pPr>
          </w:p>
        </w:tc>
        <w:tc>
          <w:tcPr>
            <w:tcW w:w="280" w:type="dxa"/>
            <w:tcBorders>
              <w:top w:val="single" w:sz="6" w:space="0" w:color="auto"/>
              <w:left w:val="single" w:sz="6" w:space="0" w:color="auto"/>
              <w:bottom w:val="nil"/>
            </w:tcBorders>
          </w:tcPr>
          <w:p w14:paraId="09C042D2" w14:textId="21CEEAC3" w:rsidR="0048721E" w:rsidRPr="00FC143F" w:rsidDel="0048721E" w:rsidRDefault="0048721E" w:rsidP="00F1272A">
            <w:pPr>
              <w:pStyle w:val="tabletext11"/>
              <w:suppressAutoHyphens/>
              <w:rPr>
                <w:del w:id="34561" w:author="Author"/>
              </w:rPr>
            </w:pPr>
            <w:del w:id="34562" w:author="Author">
              <w:r w:rsidRPr="00FC143F" w:rsidDel="0048721E">
                <w:rPr>
                  <w:b/>
                </w:rPr>
                <w:delText>a.</w:delText>
              </w:r>
            </w:del>
          </w:p>
        </w:tc>
        <w:tc>
          <w:tcPr>
            <w:tcW w:w="5480" w:type="dxa"/>
            <w:tcBorders>
              <w:top w:val="single" w:sz="6" w:space="0" w:color="auto"/>
              <w:left w:val="nil"/>
              <w:bottom w:val="nil"/>
              <w:right w:val="nil"/>
            </w:tcBorders>
          </w:tcPr>
          <w:p w14:paraId="2FD01595" w14:textId="19FA63EA" w:rsidR="0048721E" w:rsidRPr="00FC143F" w:rsidDel="0048721E" w:rsidRDefault="0048721E" w:rsidP="00F1272A">
            <w:pPr>
              <w:pStyle w:val="tabletext11"/>
              <w:suppressAutoHyphens/>
              <w:rPr>
                <w:del w:id="34563" w:author="Author"/>
              </w:rPr>
            </w:pPr>
            <w:del w:id="34564" w:author="Author">
              <w:r w:rsidRPr="00FC143F" w:rsidDel="0048721E">
                <w:delText>Canneries and Packing Plants</w:delText>
              </w:r>
            </w:del>
          </w:p>
        </w:tc>
        <w:tc>
          <w:tcPr>
            <w:tcW w:w="2160" w:type="dxa"/>
            <w:tcBorders>
              <w:top w:val="single" w:sz="6" w:space="0" w:color="auto"/>
              <w:left w:val="single" w:sz="6" w:space="0" w:color="auto"/>
              <w:bottom w:val="nil"/>
              <w:right w:val="single" w:sz="6" w:space="0" w:color="auto"/>
            </w:tcBorders>
          </w:tcPr>
          <w:p w14:paraId="5CD8BDCF" w14:textId="32C7189F" w:rsidR="0048721E" w:rsidRPr="00FC143F" w:rsidDel="0048721E" w:rsidRDefault="0048721E" w:rsidP="00F1272A">
            <w:pPr>
              <w:pStyle w:val="tabletext11"/>
              <w:suppressAutoHyphens/>
              <w:jc w:val="center"/>
              <w:rPr>
                <w:del w:id="34565" w:author="Author"/>
              </w:rPr>
            </w:pPr>
            <w:del w:id="34566" w:author="Author">
              <w:r w:rsidRPr="00FC143F" w:rsidDel="0048721E">
                <w:delText>+0.45</w:delText>
              </w:r>
            </w:del>
          </w:p>
        </w:tc>
        <w:tc>
          <w:tcPr>
            <w:tcW w:w="2160" w:type="dxa"/>
            <w:tcBorders>
              <w:top w:val="single" w:sz="6" w:space="0" w:color="auto"/>
              <w:left w:val="nil"/>
              <w:bottom w:val="nil"/>
              <w:right w:val="single" w:sz="6" w:space="0" w:color="auto"/>
            </w:tcBorders>
          </w:tcPr>
          <w:p w14:paraId="01F68F63" w14:textId="2B2342A5" w:rsidR="0048721E" w:rsidRPr="00FC143F" w:rsidDel="0048721E" w:rsidRDefault="0048721E" w:rsidP="00F1272A">
            <w:pPr>
              <w:pStyle w:val="tabletext11"/>
              <w:suppressAutoHyphens/>
              <w:jc w:val="center"/>
              <w:rPr>
                <w:del w:id="34567" w:author="Author"/>
              </w:rPr>
            </w:pPr>
            <w:del w:id="34568" w:author="Author">
              <w:r w:rsidRPr="00FC143F" w:rsidDel="0048721E">
                <w:delText>– – – 31</w:delText>
              </w:r>
            </w:del>
          </w:p>
        </w:tc>
      </w:tr>
      <w:tr w:rsidR="0048721E" w:rsidRPr="00FC143F" w:rsidDel="0048721E" w14:paraId="6509C4D7" w14:textId="175B4D7B" w:rsidTr="00F1272A">
        <w:trPr>
          <w:cantSplit/>
          <w:trHeight w:val="190"/>
          <w:del w:id="34569" w:author="Author"/>
        </w:trPr>
        <w:tc>
          <w:tcPr>
            <w:tcW w:w="200" w:type="dxa"/>
            <w:tcBorders>
              <w:top w:val="nil"/>
              <w:left w:val="nil"/>
              <w:bottom w:val="nil"/>
              <w:right w:val="nil"/>
            </w:tcBorders>
          </w:tcPr>
          <w:p w14:paraId="4B3F4803" w14:textId="2FEC64C1" w:rsidR="0048721E" w:rsidRPr="00FC143F" w:rsidDel="0048721E" w:rsidRDefault="0048721E" w:rsidP="00F1272A">
            <w:pPr>
              <w:pStyle w:val="tabletext11"/>
              <w:suppressAutoHyphens/>
              <w:rPr>
                <w:del w:id="34570" w:author="Author"/>
              </w:rPr>
            </w:pPr>
          </w:p>
        </w:tc>
        <w:tc>
          <w:tcPr>
            <w:tcW w:w="280" w:type="dxa"/>
            <w:tcBorders>
              <w:top w:val="nil"/>
              <w:left w:val="single" w:sz="6" w:space="0" w:color="auto"/>
              <w:bottom w:val="nil"/>
            </w:tcBorders>
          </w:tcPr>
          <w:p w14:paraId="55BA7EAB" w14:textId="1AE1FA1D" w:rsidR="0048721E" w:rsidRPr="00FC143F" w:rsidDel="0048721E" w:rsidRDefault="0048721E" w:rsidP="00F1272A">
            <w:pPr>
              <w:pStyle w:val="tabletext11"/>
              <w:suppressAutoHyphens/>
              <w:rPr>
                <w:del w:id="34571" w:author="Author"/>
              </w:rPr>
            </w:pPr>
          </w:p>
        </w:tc>
        <w:tc>
          <w:tcPr>
            <w:tcW w:w="5480" w:type="dxa"/>
            <w:tcBorders>
              <w:top w:val="nil"/>
              <w:left w:val="nil"/>
              <w:bottom w:val="nil"/>
              <w:right w:val="nil"/>
            </w:tcBorders>
          </w:tcPr>
          <w:p w14:paraId="6E9A4F51" w14:textId="6A44E547" w:rsidR="0048721E" w:rsidRPr="00FC143F" w:rsidDel="0048721E" w:rsidRDefault="0048721E" w:rsidP="00F1272A">
            <w:pPr>
              <w:pStyle w:val="tabletext11"/>
              <w:suppressAutoHyphens/>
              <w:rPr>
                <w:del w:id="34572" w:author="Author"/>
              </w:rPr>
            </w:pPr>
          </w:p>
        </w:tc>
        <w:tc>
          <w:tcPr>
            <w:tcW w:w="2160" w:type="dxa"/>
            <w:tcBorders>
              <w:top w:val="nil"/>
              <w:left w:val="single" w:sz="6" w:space="0" w:color="auto"/>
              <w:bottom w:val="nil"/>
              <w:right w:val="single" w:sz="6" w:space="0" w:color="auto"/>
            </w:tcBorders>
          </w:tcPr>
          <w:p w14:paraId="30E1D787" w14:textId="701CBE37" w:rsidR="0048721E" w:rsidRPr="00FC143F" w:rsidDel="0048721E" w:rsidRDefault="0048721E" w:rsidP="00F1272A">
            <w:pPr>
              <w:pStyle w:val="tabletext11"/>
              <w:suppressAutoHyphens/>
              <w:jc w:val="center"/>
              <w:rPr>
                <w:del w:id="34573" w:author="Author"/>
              </w:rPr>
            </w:pPr>
          </w:p>
        </w:tc>
        <w:tc>
          <w:tcPr>
            <w:tcW w:w="2160" w:type="dxa"/>
            <w:tcBorders>
              <w:top w:val="nil"/>
              <w:left w:val="nil"/>
              <w:bottom w:val="nil"/>
              <w:right w:val="single" w:sz="6" w:space="0" w:color="auto"/>
            </w:tcBorders>
          </w:tcPr>
          <w:p w14:paraId="63162EAE" w14:textId="19BA33A0" w:rsidR="0048721E" w:rsidRPr="00FC143F" w:rsidDel="0048721E" w:rsidRDefault="0048721E" w:rsidP="00F1272A">
            <w:pPr>
              <w:pStyle w:val="tabletext11"/>
              <w:suppressAutoHyphens/>
              <w:jc w:val="center"/>
              <w:rPr>
                <w:del w:id="34574" w:author="Author"/>
              </w:rPr>
            </w:pPr>
          </w:p>
        </w:tc>
      </w:tr>
      <w:tr w:rsidR="0048721E" w:rsidRPr="00FC143F" w:rsidDel="0048721E" w14:paraId="33D47411" w14:textId="2C017A0B" w:rsidTr="00F1272A">
        <w:trPr>
          <w:cantSplit/>
          <w:trHeight w:val="190"/>
          <w:del w:id="34575" w:author="Author"/>
        </w:trPr>
        <w:tc>
          <w:tcPr>
            <w:tcW w:w="200" w:type="dxa"/>
            <w:tcBorders>
              <w:top w:val="nil"/>
              <w:left w:val="nil"/>
              <w:bottom w:val="nil"/>
              <w:right w:val="nil"/>
            </w:tcBorders>
          </w:tcPr>
          <w:p w14:paraId="42D16112" w14:textId="24B81EAF" w:rsidR="0048721E" w:rsidRPr="00FC143F" w:rsidDel="0048721E" w:rsidRDefault="0048721E" w:rsidP="00F1272A">
            <w:pPr>
              <w:pStyle w:val="tabletext11"/>
              <w:suppressAutoHyphens/>
              <w:rPr>
                <w:del w:id="34576" w:author="Author"/>
              </w:rPr>
            </w:pPr>
          </w:p>
        </w:tc>
        <w:tc>
          <w:tcPr>
            <w:tcW w:w="280" w:type="dxa"/>
            <w:tcBorders>
              <w:top w:val="nil"/>
              <w:left w:val="single" w:sz="6" w:space="0" w:color="auto"/>
              <w:bottom w:val="nil"/>
            </w:tcBorders>
          </w:tcPr>
          <w:p w14:paraId="7585B7C4" w14:textId="65F395ED" w:rsidR="0048721E" w:rsidRPr="00FC143F" w:rsidDel="0048721E" w:rsidRDefault="0048721E" w:rsidP="00F1272A">
            <w:pPr>
              <w:pStyle w:val="tabletext11"/>
              <w:suppressAutoHyphens/>
              <w:rPr>
                <w:del w:id="34577" w:author="Author"/>
              </w:rPr>
            </w:pPr>
            <w:del w:id="34578" w:author="Author">
              <w:r w:rsidRPr="00FC143F" w:rsidDel="0048721E">
                <w:rPr>
                  <w:b/>
                </w:rPr>
                <w:delText>b.</w:delText>
              </w:r>
            </w:del>
          </w:p>
        </w:tc>
        <w:tc>
          <w:tcPr>
            <w:tcW w:w="5480" w:type="dxa"/>
            <w:tcBorders>
              <w:top w:val="nil"/>
              <w:left w:val="nil"/>
              <w:bottom w:val="nil"/>
              <w:right w:val="nil"/>
            </w:tcBorders>
          </w:tcPr>
          <w:p w14:paraId="25E7DE4E" w14:textId="36B78484" w:rsidR="0048721E" w:rsidRPr="00FC143F" w:rsidDel="0048721E" w:rsidRDefault="0048721E" w:rsidP="00F1272A">
            <w:pPr>
              <w:pStyle w:val="tabletext11"/>
              <w:suppressAutoHyphens/>
              <w:rPr>
                <w:del w:id="34579" w:author="Author"/>
              </w:rPr>
            </w:pPr>
            <w:del w:id="34580" w:author="Author">
              <w:r w:rsidRPr="00FC143F" w:rsidDel="0048721E">
                <w:delText>Fish and Seafood</w:delText>
              </w:r>
            </w:del>
          </w:p>
        </w:tc>
        <w:tc>
          <w:tcPr>
            <w:tcW w:w="2160" w:type="dxa"/>
            <w:tcBorders>
              <w:top w:val="nil"/>
              <w:left w:val="single" w:sz="6" w:space="0" w:color="auto"/>
              <w:bottom w:val="nil"/>
              <w:right w:val="single" w:sz="6" w:space="0" w:color="auto"/>
            </w:tcBorders>
          </w:tcPr>
          <w:p w14:paraId="4B4812CD" w14:textId="38FB4682" w:rsidR="0048721E" w:rsidRPr="00FC143F" w:rsidDel="0048721E" w:rsidRDefault="0048721E" w:rsidP="00F1272A">
            <w:pPr>
              <w:pStyle w:val="tabletext11"/>
              <w:suppressAutoHyphens/>
              <w:jc w:val="center"/>
              <w:rPr>
                <w:del w:id="34581" w:author="Author"/>
              </w:rPr>
            </w:pPr>
            <w:del w:id="34582" w:author="Author">
              <w:r w:rsidRPr="00FC143F" w:rsidDel="0048721E">
                <w:delText>+0.45</w:delText>
              </w:r>
            </w:del>
          </w:p>
        </w:tc>
        <w:tc>
          <w:tcPr>
            <w:tcW w:w="2160" w:type="dxa"/>
            <w:tcBorders>
              <w:top w:val="nil"/>
              <w:left w:val="nil"/>
              <w:bottom w:val="nil"/>
              <w:right w:val="single" w:sz="6" w:space="0" w:color="auto"/>
            </w:tcBorders>
          </w:tcPr>
          <w:p w14:paraId="270632B8" w14:textId="3E0DA1B5" w:rsidR="0048721E" w:rsidRPr="00FC143F" w:rsidDel="0048721E" w:rsidRDefault="0048721E" w:rsidP="00F1272A">
            <w:pPr>
              <w:pStyle w:val="tabletext11"/>
              <w:suppressAutoHyphens/>
              <w:jc w:val="center"/>
              <w:rPr>
                <w:del w:id="34583" w:author="Author"/>
              </w:rPr>
            </w:pPr>
            <w:del w:id="34584" w:author="Author">
              <w:r w:rsidRPr="00FC143F" w:rsidDel="0048721E">
                <w:delText>– – – 32</w:delText>
              </w:r>
            </w:del>
          </w:p>
        </w:tc>
      </w:tr>
      <w:tr w:rsidR="0048721E" w:rsidRPr="00FC143F" w:rsidDel="0048721E" w14:paraId="16C8782F" w14:textId="0305A433" w:rsidTr="00F1272A">
        <w:trPr>
          <w:cantSplit/>
          <w:trHeight w:val="190"/>
          <w:del w:id="34585" w:author="Author"/>
        </w:trPr>
        <w:tc>
          <w:tcPr>
            <w:tcW w:w="200" w:type="dxa"/>
            <w:tcBorders>
              <w:top w:val="nil"/>
              <w:left w:val="nil"/>
              <w:bottom w:val="nil"/>
              <w:right w:val="nil"/>
            </w:tcBorders>
          </w:tcPr>
          <w:p w14:paraId="787584FE" w14:textId="4FB3B0F1" w:rsidR="0048721E" w:rsidRPr="00FC143F" w:rsidDel="0048721E" w:rsidRDefault="0048721E" w:rsidP="00F1272A">
            <w:pPr>
              <w:pStyle w:val="tabletext11"/>
              <w:suppressAutoHyphens/>
              <w:rPr>
                <w:del w:id="34586" w:author="Author"/>
              </w:rPr>
            </w:pPr>
          </w:p>
        </w:tc>
        <w:tc>
          <w:tcPr>
            <w:tcW w:w="280" w:type="dxa"/>
            <w:tcBorders>
              <w:top w:val="nil"/>
              <w:left w:val="single" w:sz="6" w:space="0" w:color="auto"/>
              <w:bottom w:val="nil"/>
            </w:tcBorders>
          </w:tcPr>
          <w:p w14:paraId="4F7BF5CA" w14:textId="3B97E930" w:rsidR="0048721E" w:rsidRPr="00FC143F" w:rsidDel="0048721E" w:rsidRDefault="0048721E" w:rsidP="00F1272A">
            <w:pPr>
              <w:pStyle w:val="tabletext11"/>
              <w:suppressAutoHyphens/>
              <w:rPr>
                <w:del w:id="34587" w:author="Author"/>
              </w:rPr>
            </w:pPr>
          </w:p>
        </w:tc>
        <w:tc>
          <w:tcPr>
            <w:tcW w:w="5480" w:type="dxa"/>
            <w:tcBorders>
              <w:top w:val="nil"/>
              <w:left w:val="nil"/>
              <w:bottom w:val="nil"/>
              <w:right w:val="nil"/>
            </w:tcBorders>
          </w:tcPr>
          <w:p w14:paraId="6191276A" w14:textId="4DD9B5E5" w:rsidR="0048721E" w:rsidRPr="00FC143F" w:rsidDel="0048721E" w:rsidRDefault="0048721E" w:rsidP="00F1272A">
            <w:pPr>
              <w:pStyle w:val="tabletext11"/>
              <w:suppressAutoHyphens/>
              <w:rPr>
                <w:del w:id="34588" w:author="Author"/>
              </w:rPr>
            </w:pPr>
          </w:p>
        </w:tc>
        <w:tc>
          <w:tcPr>
            <w:tcW w:w="2160" w:type="dxa"/>
            <w:tcBorders>
              <w:top w:val="nil"/>
              <w:left w:val="single" w:sz="6" w:space="0" w:color="auto"/>
              <w:bottom w:val="nil"/>
              <w:right w:val="single" w:sz="6" w:space="0" w:color="auto"/>
            </w:tcBorders>
          </w:tcPr>
          <w:p w14:paraId="18A1EFF7" w14:textId="3423FBC4" w:rsidR="0048721E" w:rsidRPr="00FC143F" w:rsidDel="0048721E" w:rsidRDefault="0048721E" w:rsidP="00F1272A">
            <w:pPr>
              <w:pStyle w:val="tabletext11"/>
              <w:suppressAutoHyphens/>
              <w:jc w:val="center"/>
              <w:rPr>
                <w:del w:id="34589" w:author="Author"/>
              </w:rPr>
            </w:pPr>
          </w:p>
        </w:tc>
        <w:tc>
          <w:tcPr>
            <w:tcW w:w="2160" w:type="dxa"/>
            <w:tcBorders>
              <w:top w:val="nil"/>
              <w:left w:val="nil"/>
              <w:bottom w:val="nil"/>
              <w:right w:val="single" w:sz="6" w:space="0" w:color="auto"/>
            </w:tcBorders>
          </w:tcPr>
          <w:p w14:paraId="177FA422" w14:textId="637E656B" w:rsidR="0048721E" w:rsidRPr="00FC143F" w:rsidDel="0048721E" w:rsidRDefault="0048721E" w:rsidP="00F1272A">
            <w:pPr>
              <w:pStyle w:val="tabletext11"/>
              <w:suppressAutoHyphens/>
              <w:jc w:val="center"/>
              <w:rPr>
                <w:del w:id="34590" w:author="Author"/>
              </w:rPr>
            </w:pPr>
          </w:p>
        </w:tc>
      </w:tr>
      <w:tr w:rsidR="0048721E" w:rsidRPr="00FC143F" w:rsidDel="0048721E" w14:paraId="2DBC9626" w14:textId="063978CD" w:rsidTr="00F1272A">
        <w:trPr>
          <w:cantSplit/>
          <w:trHeight w:val="190"/>
          <w:del w:id="34591" w:author="Author"/>
        </w:trPr>
        <w:tc>
          <w:tcPr>
            <w:tcW w:w="200" w:type="dxa"/>
            <w:tcBorders>
              <w:top w:val="nil"/>
              <w:left w:val="nil"/>
              <w:bottom w:val="nil"/>
              <w:right w:val="nil"/>
            </w:tcBorders>
          </w:tcPr>
          <w:p w14:paraId="23B74FA9" w14:textId="0A78E257" w:rsidR="0048721E" w:rsidRPr="00FC143F" w:rsidDel="0048721E" w:rsidRDefault="0048721E" w:rsidP="00F1272A">
            <w:pPr>
              <w:pStyle w:val="tabletext11"/>
              <w:suppressAutoHyphens/>
              <w:rPr>
                <w:del w:id="34592" w:author="Author"/>
              </w:rPr>
            </w:pPr>
          </w:p>
        </w:tc>
        <w:tc>
          <w:tcPr>
            <w:tcW w:w="280" w:type="dxa"/>
            <w:tcBorders>
              <w:top w:val="nil"/>
              <w:left w:val="single" w:sz="6" w:space="0" w:color="auto"/>
              <w:bottom w:val="nil"/>
            </w:tcBorders>
          </w:tcPr>
          <w:p w14:paraId="4A77BCCB" w14:textId="5D4651C1" w:rsidR="0048721E" w:rsidRPr="00FC143F" w:rsidDel="0048721E" w:rsidRDefault="0048721E" w:rsidP="00F1272A">
            <w:pPr>
              <w:pStyle w:val="tabletext11"/>
              <w:suppressAutoHyphens/>
              <w:rPr>
                <w:del w:id="34593" w:author="Author"/>
              </w:rPr>
            </w:pPr>
            <w:del w:id="34594" w:author="Author">
              <w:r w:rsidRPr="00FC143F" w:rsidDel="0048721E">
                <w:rPr>
                  <w:b/>
                </w:rPr>
                <w:delText>c.</w:delText>
              </w:r>
            </w:del>
          </w:p>
        </w:tc>
        <w:tc>
          <w:tcPr>
            <w:tcW w:w="5480" w:type="dxa"/>
            <w:tcBorders>
              <w:top w:val="nil"/>
              <w:left w:val="nil"/>
              <w:bottom w:val="nil"/>
              <w:right w:val="nil"/>
            </w:tcBorders>
          </w:tcPr>
          <w:p w14:paraId="6E928CA3" w14:textId="463BF729" w:rsidR="0048721E" w:rsidRPr="00FC143F" w:rsidDel="0048721E" w:rsidRDefault="0048721E" w:rsidP="00F1272A">
            <w:pPr>
              <w:pStyle w:val="tabletext11"/>
              <w:suppressAutoHyphens/>
              <w:rPr>
                <w:del w:id="34595" w:author="Author"/>
              </w:rPr>
            </w:pPr>
            <w:del w:id="34596" w:author="Author">
              <w:r w:rsidRPr="00FC143F" w:rsidDel="0048721E">
                <w:delText>Frozen Food</w:delText>
              </w:r>
            </w:del>
          </w:p>
        </w:tc>
        <w:tc>
          <w:tcPr>
            <w:tcW w:w="2160" w:type="dxa"/>
            <w:tcBorders>
              <w:top w:val="nil"/>
              <w:left w:val="single" w:sz="6" w:space="0" w:color="auto"/>
              <w:bottom w:val="nil"/>
              <w:right w:val="single" w:sz="6" w:space="0" w:color="auto"/>
            </w:tcBorders>
          </w:tcPr>
          <w:p w14:paraId="072A41B4" w14:textId="75477D92" w:rsidR="0048721E" w:rsidRPr="00FC143F" w:rsidDel="0048721E" w:rsidRDefault="0048721E" w:rsidP="00F1272A">
            <w:pPr>
              <w:pStyle w:val="tabletext11"/>
              <w:suppressAutoHyphens/>
              <w:jc w:val="center"/>
              <w:rPr>
                <w:del w:id="34597" w:author="Author"/>
              </w:rPr>
            </w:pPr>
            <w:del w:id="34598" w:author="Author">
              <w:r w:rsidRPr="00FC143F" w:rsidDel="0048721E">
                <w:delText>+0.45</w:delText>
              </w:r>
            </w:del>
          </w:p>
        </w:tc>
        <w:tc>
          <w:tcPr>
            <w:tcW w:w="2160" w:type="dxa"/>
            <w:tcBorders>
              <w:top w:val="nil"/>
              <w:left w:val="nil"/>
              <w:bottom w:val="nil"/>
              <w:right w:val="single" w:sz="6" w:space="0" w:color="auto"/>
            </w:tcBorders>
          </w:tcPr>
          <w:p w14:paraId="7B274CDC" w14:textId="42670BB8" w:rsidR="0048721E" w:rsidRPr="00FC143F" w:rsidDel="0048721E" w:rsidRDefault="0048721E" w:rsidP="00F1272A">
            <w:pPr>
              <w:pStyle w:val="tabletext11"/>
              <w:suppressAutoHyphens/>
              <w:jc w:val="center"/>
              <w:rPr>
                <w:del w:id="34599" w:author="Author"/>
              </w:rPr>
            </w:pPr>
            <w:del w:id="34600" w:author="Author">
              <w:r w:rsidRPr="00FC143F" w:rsidDel="0048721E">
                <w:delText>– – – 33</w:delText>
              </w:r>
            </w:del>
          </w:p>
        </w:tc>
      </w:tr>
      <w:tr w:rsidR="0048721E" w:rsidRPr="00FC143F" w:rsidDel="0048721E" w14:paraId="5C34495A" w14:textId="7807175D" w:rsidTr="00F1272A">
        <w:trPr>
          <w:cantSplit/>
          <w:trHeight w:val="190"/>
          <w:del w:id="34601" w:author="Author"/>
        </w:trPr>
        <w:tc>
          <w:tcPr>
            <w:tcW w:w="200" w:type="dxa"/>
            <w:tcBorders>
              <w:top w:val="nil"/>
              <w:left w:val="nil"/>
              <w:bottom w:val="nil"/>
              <w:right w:val="nil"/>
            </w:tcBorders>
          </w:tcPr>
          <w:p w14:paraId="36D8FDF5" w14:textId="65DBF39D" w:rsidR="0048721E" w:rsidRPr="00FC143F" w:rsidDel="0048721E" w:rsidRDefault="0048721E" w:rsidP="00F1272A">
            <w:pPr>
              <w:pStyle w:val="tabletext11"/>
              <w:suppressAutoHyphens/>
              <w:rPr>
                <w:del w:id="34602" w:author="Author"/>
              </w:rPr>
            </w:pPr>
          </w:p>
        </w:tc>
        <w:tc>
          <w:tcPr>
            <w:tcW w:w="280" w:type="dxa"/>
            <w:tcBorders>
              <w:top w:val="nil"/>
              <w:left w:val="single" w:sz="6" w:space="0" w:color="auto"/>
              <w:bottom w:val="nil"/>
            </w:tcBorders>
          </w:tcPr>
          <w:p w14:paraId="3D9364CA" w14:textId="421DAF24" w:rsidR="0048721E" w:rsidRPr="00FC143F" w:rsidDel="0048721E" w:rsidRDefault="0048721E" w:rsidP="00F1272A">
            <w:pPr>
              <w:pStyle w:val="tabletext11"/>
              <w:suppressAutoHyphens/>
              <w:rPr>
                <w:del w:id="34603" w:author="Author"/>
                <w:b/>
              </w:rPr>
            </w:pPr>
          </w:p>
        </w:tc>
        <w:tc>
          <w:tcPr>
            <w:tcW w:w="5480" w:type="dxa"/>
            <w:tcBorders>
              <w:top w:val="nil"/>
              <w:left w:val="nil"/>
              <w:bottom w:val="nil"/>
              <w:right w:val="nil"/>
            </w:tcBorders>
          </w:tcPr>
          <w:p w14:paraId="5A8E697B" w14:textId="07D4E182" w:rsidR="0048721E" w:rsidRPr="00FC143F" w:rsidDel="0048721E" w:rsidRDefault="0048721E" w:rsidP="00F1272A">
            <w:pPr>
              <w:pStyle w:val="tabletext11"/>
              <w:suppressAutoHyphens/>
              <w:rPr>
                <w:del w:id="34604" w:author="Author"/>
                <w:b/>
              </w:rPr>
            </w:pPr>
          </w:p>
        </w:tc>
        <w:tc>
          <w:tcPr>
            <w:tcW w:w="2160" w:type="dxa"/>
            <w:tcBorders>
              <w:top w:val="nil"/>
              <w:left w:val="single" w:sz="6" w:space="0" w:color="auto"/>
              <w:bottom w:val="nil"/>
              <w:right w:val="single" w:sz="6" w:space="0" w:color="auto"/>
            </w:tcBorders>
          </w:tcPr>
          <w:p w14:paraId="24717431" w14:textId="0CDBDB26" w:rsidR="0048721E" w:rsidRPr="00FC143F" w:rsidDel="0048721E" w:rsidRDefault="0048721E" w:rsidP="00F1272A">
            <w:pPr>
              <w:pStyle w:val="tabletext11"/>
              <w:suppressAutoHyphens/>
              <w:jc w:val="center"/>
              <w:rPr>
                <w:del w:id="34605" w:author="Author"/>
              </w:rPr>
            </w:pPr>
          </w:p>
        </w:tc>
        <w:tc>
          <w:tcPr>
            <w:tcW w:w="2160" w:type="dxa"/>
            <w:tcBorders>
              <w:top w:val="nil"/>
              <w:left w:val="nil"/>
              <w:bottom w:val="nil"/>
              <w:right w:val="single" w:sz="6" w:space="0" w:color="auto"/>
            </w:tcBorders>
          </w:tcPr>
          <w:p w14:paraId="2F8353D8" w14:textId="6972E6A4" w:rsidR="0048721E" w:rsidRPr="00FC143F" w:rsidDel="0048721E" w:rsidRDefault="0048721E" w:rsidP="00F1272A">
            <w:pPr>
              <w:pStyle w:val="tabletext11"/>
              <w:suppressAutoHyphens/>
              <w:jc w:val="center"/>
              <w:rPr>
                <w:del w:id="34606" w:author="Author"/>
              </w:rPr>
            </w:pPr>
          </w:p>
        </w:tc>
      </w:tr>
      <w:tr w:rsidR="0048721E" w:rsidRPr="00FC143F" w:rsidDel="0048721E" w14:paraId="53AB99B4" w14:textId="32DC8FD0" w:rsidTr="00F1272A">
        <w:trPr>
          <w:cantSplit/>
          <w:trHeight w:val="190"/>
          <w:del w:id="34607" w:author="Author"/>
        </w:trPr>
        <w:tc>
          <w:tcPr>
            <w:tcW w:w="200" w:type="dxa"/>
            <w:tcBorders>
              <w:top w:val="nil"/>
              <w:left w:val="nil"/>
              <w:bottom w:val="nil"/>
              <w:right w:val="nil"/>
            </w:tcBorders>
          </w:tcPr>
          <w:p w14:paraId="5CEEF143" w14:textId="4318394E" w:rsidR="0048721E" w:rsidRPr="00FC143F" w:rsidDel="0048721E" w:rsidRDefault="0048721E" w:rsidP="00F1272A">
            <w:pPr>
              <w:pStyle w:val="tabletext11"/>
              <w:suppressAutoHyphens/>
              <w:rPr>
                <w:del w:id="34608" w:author="Author"/>
              </w:rPr>
            </w:pPr>
          </w:p>
        </w:tc>
        <w:tc>
          <w:tcPr>
            <w:tcW w:w="280" w:type="dxa"/>
            <w:tcBorders>
              <w:top w:val="nil"/>
              <w:left w:val="single" w:sz="6" w:space="0" w:color="auto"/>
              <w:bottom w:val="nil"/>
            </w:tcBorders>
          </w:tcPr>
          <w:p w14:paraId="55AA82F0" w14:textId="2E207832" w:rsidR="0048721E" w:rsidRPr="00FC143F" w:rsidDel="0048721E" w:rsidRDefault="0048721E" w:rsidP="00F1272A">
            <w:pPr>
              <w:pStyle w:val="tabletext11"/>
              <w:suppressAutoHyphens/>
              <w:rPr>
                <w:del w:id="34609" w:author="Author"/>
                <w:b/>
              </w:rPr>
            </w:pPr>
            <w:del w:id="34610" w:author="Author">
              <w:r w:rsidRPr="00FC143F" w:rsidDel="0048721E">
                <w:rPr>
                  <w:b/>
                </w:rPr>
                <w:delText>d.</w:delText>
              </w:r>
            </w:del>
          </w:p>
        </w:tc>
        <w:tc>
          <w:tcPr>
            <w:tcW w:w="5480" w:type="dxa"/>
            <w:tcBorders>
              <w:top w:val="nil"/>
              <w:left w:val="nil"/>
              <w:bottom w:val="nil"/>
              <w:right w:val="nil"/>
            </w:tcBorders>
          </w:tcPr>
          <w:p w14:paraId="096E04BC" w14:textId="2A7B175F" w:rsidR="0048721E" w:rsidRPr="00FC143F" w:rsidDel="0048721E" w:rsidRDefault="0048721E" w:rsidP="00F1272A">
            <w:pPr>
              <w:pStyle w:val="tabletext11"/>
              <w:suppressAutoHyphens/>
              <w:rPr>
                <w:del w:id="34611" w:author="Author"/>
                <w:b/>
              </w:rPr>
            </w:pPr>
            <w:del w:id="34612" w:author="Author">
              <w:r w:rsidRPr="00FC143F" w:rsidDel="0048721E">
                <w:delText>Fruit and Vegetable</w:delText>
              </w:r>
            </w:del>
          </w:p>
        </w:tc>
        <w:tc>
          <w:tcPr>
            <w:tcW w:w="2160" w:type="dxa"/>
            <w:tcBorders>
              <w:top w:val="nil"/>
              <w:left w:val="single" w:sz="6" w:space="0" w:color="auto"/>
              <w:bottom w:val="nil"/>
              <w:right w:val="single" w:sz="6" w:space="0" w:color="auto"/>
            </w:tcBorders>
          </w:tcPr>
          <w:p w14:paraId="5CB86814" w14:textId="58D60968" w:rsidR="0048721E" w:rsidRPr="00FC143F" w:rsidDel="0048721E" w:rsidRDefault="0048721E" w:rsidP="00F1272A">
            <w:pPr>
              <w:pStyle w:val="tabletext11"/>
              <w:suppressAutoHyphens/>
              <w:jc w:val="center"/>
              <w:rPr>
                <w:del w:id="34613" w:author="Author"/>
              </w:rPr>
            </w:pPr>
            <w:del w:id="34614" w:author="Author">
              <w:r w:rsidRPr="00FC143F" w:rsidDel="0048721E">
                <w:delText>+0.45</w:delText>
              </w:r>
            </w:del>
          </w:p>
        </w:tc>
        <w:tc>
          <w:tcPr>
            <w:tcW w:w="2160" w:type="dxa"/>
            <w:tcBorders>
              <w:top w:val="nil"/>
              <w:left w:val="nil"/>
              <w:bottom w:val="nil"/>
              <w:right w:val="single" w:sz="6" w:space="0" w:color="auto"/>
            </w:tcBorders>
          </w:tcPr>
          <w:p w14:paraId="297DA18E" w14:textId="29F83A2D" w:rsidR="0048721E" w:rsidRPr="00FC143F" w:rsidDel="0048721E" w:rsidRDefault="0048721E" w:rsidP="00F1272A">
            <w:pPr>
              <w:pStyle w:val="tabletext11"/>
              <w:suppressAutoHyphens/>
              <w:jc w:val="center"/>
              <w:rPr>
                <w:del w:id="34615" w:author="Author"/>
              </w:rPr>
            </w:pPr>
            <w:del w:id="34616" w:author="Author">
              <w:r w:rsidRPr="00FC143F" w:rsidDel="0048721E">
                <w:delText>– – – 34</w:delText>
              </w:r>
            </w:del>
          </w:p>
        </w:tc>
      </w:tr>
      <w:tr w:rsidR="0048721E" w:rsidRPr="00FC143F" w:rsidDel="0048721E" w14:paraId="1DB5B154" w14:textId="5C0E7090" w:rsidTr="00F1272A">
        <w:trPr>
          <w:cantSplit/>
          <w:trHeight w:val="190"/>
          <w:del w:id="34617" w:author="Author"/>
        </w:trPr>
        <w:tc>
          <w:tcPr>
            <w:tcW w:w="200" w:type="dxa"/>
            <w:tcBorders>
              <w:top w:val="nil"/>
              <w:left w:val="nil"/>
              <w:bottom w:val="nil"/>
              <w:right w:val="nil"/>
            </w:tcBorders>
          </w:tcPr>
          <w:p w14:paraId="7934756A" w14:textId="5285F2A2" w:rsidR="0048721E" w:rsidRPr="00FC143F" w:rsidDel="0048721E" w:rsidRDefault="0048721E" w:rsidP="00F1272A">
            <w:pPr>
              <w:pStyle w:val="tabletext11"/>
              <w:suppressAutoHyphens/>
              <w:rPr>
                <w:del w:id="34618" w:author="Author"/>
              </w:rPr>
            </w:pPr>
          </w:p>
        </w:tc>
        <w:tc>
          <w:tcPr>
            <w:tcW w:w="280" w:type="dxa"/>
            <w:tcBorders>
              <w:top w:val="nil"/>
              <w:left w:val="single" w:sz="6" w:space="0" w:color="auto"/>
              <w:bottom w:val="nil"/>
            </w:tcBorders>
          </w:tcPr>
          <w:p w14:paraId="6C895A57" w14:textId="77BA030B" w:rsidR="0048721E" w:rsidRPr="00FC143F" w:rsidDel="0048721E" w:rsidRDefault="0048721E" w:rsidP="00F1272A">
            <w:pPr>
              <w:pStyle w:val="tabletext11"/>
              <w:suppressAutoHyphens/>
              <w:rPr>
                <w:del w:id="34619" w:author="Author"/>
                <w:b/>
              </w:rPr>
            </w:pPr>
          </w:p>
        </w:tc>
        <w:tc>
          <w:tcPr>
            <w:tcW w:w="5480" w:type="dxa"/>
            <w:tcBorders>
              <w:top w:val="nil"/>
              <w:left w:val="nil"/>
              <w:bottom w:val="nil"/>
              <w:right w:val="nil"/>
            </w:tcBorders>
          </w:tcPr>
          <w:p w14:paraId="6C5BBF1A" w14:textId="3613C72A" w:rsidR="0048721E" w:rsidRPr="00FC143F" w:rsidDel="0048721E" w:rsidRDefault="0048721E" w:rsidP="00F1272A">
            <w:pPr>
              <w:pStyle w:val="tabletext11"/>
              <w:suppressAutoHyphens/>
              <w:rPr>
                <w:del w:id="34620" w:author="Author"/>
                <w:b/>
              </w:rPr>
            </w:pPr>
          </w:p>
        </w:tc>
        <w:tc>
          <w:tcPr>
            <w:tcW w:w="2160" w:type="dxa"/>
            <w:tcBorders>
              <w:top w:val="nil"/>
              <w:left w:val="single" w:sz="6" w:space="0" w:color="auto"/>
              <w:bottom w:val="nil"/>
              <w:right w:val="single" w:sz="6" w:space="0" w:color="auto"/>
            </w:tcBorders>
          </w:tcPr>
          <w:p w14:paraId="16BF4042" w14:textId="2FCC6E00" w:rsidR="0048721E" w:rsidRPr="00FC143F" w:rsidDel="0048721E" w:rsidRDefault="0048721E" w:rsidP="00F1272A">
            <w:pPr>
              <w:pStyle w:val="tabletext11"/>
              <w:suppressAutoHyphens/>
              <w:jc w:val="center"/>
              <w:rPr>
                <w:del w:id="34621" w:author="Author"/>
              </w:rPr>
            </w:pPr>
          </w:p>
        </w:tc>
        <w:tc>
          <w:tcPr>
            <w:tcW w:w="2160" w:type="dxa"/>
            <w:tcBorders>
              <w:top w:val="nil"/>
              <w:left w:val="nil"/>
              <w:bottom w:val="nil"/>
              <w:right w:val="single" w:sz="6" w:space="0" w:color="auto"/>
            </w:tcBorders>
          </w:tcPr>
          <w:p w14:paraId="4210E889" w14:textId="50A4C460" w:rsidR="0048721E" w:rsidRPr="00FC143F" w:rsidDel="0048721E" w:rsidRDefault="0048721E" w:rsidP="00F1272A">
            <w:pPr>
              <w:pStyle w:val="tabletext11"/>
              <w:suppressAutoHyphens/>
              <w:jc w:val="center"/>
              <w:rPr>
                <w:del w:id="34622" w:author="Author"/>
              </w:rPr>
            </w:pPr>
          </w:p>
        </w:tc>
      </w:tr>
      <w:tr w:rsidR="0048721E" w:rsidRPr="00FC143F" w:rsidDel="0048721E" w14:paraId="1FC4A864" w14:textId="42D168C1" w:rsidTr="00F1272A">
        <w:trPr>
          <w:cantSplit/>
          <w:trHeight w:val="190"/>
          <w:del w:id="34623" w:author="Author"/>
        </w:trPr>
        <w:tc>
          <w:tcPr>
            <w:tcW w:w="200" w:type="dxa"/>
            <w:tcBorders>
              <w:top w:val="nil"/>
              <w:left w:val="nil"/>
              <w:bottom w:val="nil"/>
              <w:right w:val="nil"/>
            </w:tcBorders>
          </w:tcPr>
          <w:p w14:paraId="5E60AA06" w14:textId="31012E6A" w:rsidR="0048721E" w:rsidRPr="00FC143F" w:rsidDel="0048721E" w:rsidRDefault="0048721E" w:rsidP="00F1272A">
            <w:pPr>
              <w:pStyle w:val="tabletext11"/>
              <w:suppressAutoHyphens/>
              <w:rPr>
                <w:del w:id="34624" w:author="Author"/>
              </w:rPr>
            </w:pPr>
          </w:p>
        </w:tc>
        <w:tc>
          <w:tcPr>
            <w:tcW w:w="280" w:type="dxa"/>
            <w:tcBorders>
              <w:top w:val="nil"/>
              <w:left w:val="single" w:sz="6" w:space="0" w:color="auto"/>
              <w:bottom w:val="nil"/>
            </w:tcBorders>
          </w:tcPr>
          <w:p w14:paraId="3D677F19" w14:textId="5EC0C6C4" w:rsidR="0048721E" w:rsidRPr="00FC143F" w:rsidDel="0048721E" w:rsidRDefault="0048721E" w:rsidP="00F1272A">
            <w:pPr>
              <w:pStyle w:val="tabletext11"/>
              <w:suppressAutoHyphens/>
              <w:rPr>
                <w:del w:id="34625" w:author="Author"/>
                <w:b/>
              </w:rPr>
            </w:pPr>
            <w:del w:id="34626" w:author="Author">
              <w:r w:rsidRPr="00FC143F" w:rsidDel="0048721E">
                <w:rPr>
                  <w:b/>
                </w:rPr>
                <w:delText>e.</w:delText>
              </w:r>
            </w:del>
          </w:p>
        </w:tc>
        <w:tc>
          <w:tcPr>
            <w:tcW w:w="5480" w:type="dxa"/>
            <w:tcBorders>
              <w:top w:val="nil"/>
              <w:left w:val="nil"/>
              <w:bottom w:val="nil"/>
              <w:right w:val="nil"/>
            </w:tcBorders>
          </w:tcPr>
          <w:p w14:paraId="4683B088" w14:textId="34162C9C" w:rsidR="0048721E" w:rsidRPr="00FC143F" w:rsidDel="0048721E" w:rsidRDefault="0048721E" w:rsidP="00F1272A">
            <w:pPr>
              <w:pStyle w:val="tabletext11"/>
              <w:suppressAutoHyphens/>
              <w:rPr>
                <w:del w:id="34627" w:author="Author"/>
                <w:b/>
              </w:rPr>
            </w:pPr>
            <w:del w:id="34628" w:author="Author">
              <w:r w:rsidRPr="00FC143F" w:rsidDel="0048721E">
                <w:delText>Meat or Poultry</w:delText>
              </w:r>
            </w:del>
          </w:p>
        </w:tc>
        <w:tc>
          <w:tcPr>
            <w:tcW w:w="2160" w:type="dxa"/>
            <w:tcBorders>
              <w:top w:val="nil"/>
              <w:left w:val="single" w:sz="6" w:space="0" w:color="auto"/>
              <w:bottom w:val="nil"/>
              <w:right w:val="single" w:sz="6" w:space="0" w:color="auto"/>
            </w:tcBorders>
          </w:tcPr>
          <w:p w14:paraId="45183210" w14:textId="70488B92" w:rsidR="0048721E" w:rsidRPr="00FC143F" w:rsidDel="0048721E" w:rsidRDefault="0048721E" w:rsidP="00F1272A">
            <w:pPr>
              <w:pStyle w:val="tabletext11"/>
              <w:suppressAutoHyphens/>
              <w:jc w:val="center"/>
              <w:rPr>
                <w:del w:id="34629" w:author="Author"/>
              </w:rPr>
            </w:pPr>
            <w:del w:id="34630" w:author="Author">
              <w:r w:rsidRPr="00FC143F" w:rsidDel="0048721E">
                <w:delText>+0.45</w:delText>
              </w:r>
            </w:del>
          </w:p>
        </w:tc>
        <w:tc>
          <w:tcPr>
            <w:tcW w:w="2160" w:type="dxa"/>
            <w:tcBorders>
              <w:top w:val="nil"/>
              <w:left w:val="nil"/>
              <w:bottom w:val="nil"/>
              <w:right w:val="single" w:sz="6" w:space="0" w:color="auto"/>
            </w:tcBorders>
          </w:tcPr>
          <w:p w14:paraId="4C4575CA" w14:textId="0C7D6D29" w:rsidR="0048721E" w:rsidRPr="00FC143F" w:rsidDel="0048721E" w:rsidRDefault="0048721E" w:rsidP="00F1272A">
            <w:pPr>
              <w:pStyle w:val="tabletext11"/>
              <w:suppressAutoHyphens/>
              <w:jc w:val="center"/>
              <w:rPr>
                <w:del w:id="34631" w:author="Author"/>
              </w:rPr>
            </w:pPr>
            <w:del w:id="34632" w:author="Author">
              <w:r w:rsidRPr="00FC143F" w:rsidDel="0048721E">
                <w:delText>– – – 35</w:delText>
              </w:r>
            </w:del>
          </w:p>
        </w:tc>
      </w:tr>
      <w:tr w:rsidR="0048721E" w:rsidRPr="00FC143F" w:rsidDel="0048721E" w14:paraId="19A7CEBA" w14:textId="3505992B" w:rsidTr="00F1272A">
        <w:trPr>
          <w:cantSplit/>
          <w:trHeight w:val="190"/>
          <w:del w:id="34633" w:author="Author"/>
        </w:trPr>
        <w:tc>
          <w:tcPr>
            <w:tcW w:w="200" w:type="dxa"/>
            <w:tcBorders>
              <w:top w:val="nil"/>
              <w:left w:val="nil"/>
              <w:bottom w:val="nil"/>
              <w:right w:val="nil"/>
            </w:tcBorders>
          </w:tcPr>
          <w:p w14:paraId="567CCE48" w14:textId="76AC8A0E" w:rsidR="0048721E" w:rsidRPr="00FC143F" w:rsidDel="0048721E" w:rsidRDefault="0048721E" w:rsidP="00F1272A">
            <w:pPr>
              <w:pStyle w:val="tabletext11"/>
              <w:suppressAutoHyphens/>
              <w:rPr>
                <w:del w:id="34634" w:author="Author"/>
              </w:rPr>
            </w:pPr>
          </w:p>
        </w:tc>
        <w:tc>
          <w:tcPr>
            <w:tcW w:w="280" w:type="dxa"/>
            <w:tcBorders>
              <w:top w:val="nil"/>
              <w:left w:val="single" w:sz="6" w:space="0" w:color="auto"/>
              <w:bottom w:val="nil"/>
            </w:tcBorders>
          </w:tcPr>
          <w:p w14:paraId="0D0284B7" w14:textId="54392209" w:rsidR="0048721E" w:rsidRPr="00FC143F" w:rsidDel="0048721E" w:rsidRDefault="0048721E" w:rsidP="00F1272A">
            <w:pPr>
              <w:pStyle w:val="tabletext11"/>
              <w:suppressAutoHyphens/>
              <w:rPr>
                <w:del w:id="34635" w:author="Author"/>
                <w:b/>
              </w:rPr>
            </w:pPr>
          </w:p>
        </w:tc>
        <w:tc>
          <w:tcPr>
            <w:tcW w:w="5480" w:type="dxa"/>
            <w:tcBorders>
              <w:top w:val="nil"/>
              <w:left w:val="nil"/>
              <w:bottom w:val="nil"/>
              <w:right w:val="nil"/>
            </w:tcBorders>
          </w:tcPr>
          <w:p w14:paraId="34AA0AD1" w14:textId="2EDBA34A" w:rsidR="0048721E" w:rsidRPr="00FC143F" w:rsidDel="0048721E" w:rsidRDefault="0048721E" w:rsidP="00F1272A">
            <w:pPr>
              <w:pStyle w:val="tabletext11"/>
              <w:suppressAutoHyphens/>
              <w:rPr>
                <w:del w:id="34636" w:author="Author"/>
                <w:b/>
              </w:rPr>
            </w:pPr>
          </w:p>
        </w:tc>
        <w:tc>
          <w:tcPr>
            <w:tcW w:w="2160" w:type="dxa"/>
            <w:tcBorders>
              <w:top w:val="nil"/>
              <w:left w:val="single" w:sz="6" w:space="0" w:color="auto"/>
              <w:bottom w:val="nil"/>
              <w:right w:val="single" w:sz="6" w:space="0" w:color="auto"/>
            </w:tcBorders>
          </w:tcPr>
          <w:p w14:paraId="7A6DBF73" w14:textId="3B141690" w:rsidR="0048721E" w:rsidRPr="00FC143F" w:rsidDel="0048721E" w:rsidRDefault="0048721E" w:rsidP="00F1272A">
            <w:pPr>
              <w:pStyle w:val="tabletext11"/>
              <w:suppressAutoHyphens/>
              <w:jc w:val="center"/>
              <w:rPr>
                <w:del w:id="34637" w:author="Author"/>
              </w:rPr>
            </w:pPr>
          </w:p>
        </w:tc>
        <w:tc>
          <w:tcPr>
            <w:tcW w:w="2160" w:type="dxa"/>
            <w:tcBorders>
              <w:top w:val="nil"/>
              <w:left w:val="nil"/>
              <w:bottom w:val="nil"/>
              <w:right w:val="single" w:sz="6" w:space="0" w:color="auto"/>
            </w:tcBorders>
          </w:tcPr>
          <w:p w14:paraId="5F56A293" w14:textId="0CB2737F" w:rsidR="0048721E" w:rsidRPr="00FC143F" w:rsidDel="0048721E" w:rsidRDefault="0048721E" w:rsidP="00F1272A">
            <w:pPr>
              <w:pStyle w:val="tabletext11"/>
              <w:suppressAutoHyphens/>
              <w:jc w:val="center"/>
              <w:rPr>
                <w:del w:id="34638" w:author="Author"/>
              </w:rPr>
            </w:pPr>
          </w:p>
        </w:tc>
      </w:tr>
      <w:tr w:rsidR="0048721E" w:rsidRPr="00FC143F" w:rsidDel="0048721E" w14:paraId="25A2B955" w14:textId="07F323B8" w:rsidTr="00F1272A">
        <w:trPr>
          <w:cantSplit/>
          <w:trHeight w:val="190"/>
          <w:del w:id="34639" w:author="Author"/>
        </w:trPr>
        <w:tc>
          <w:tcPr>
            <w:tcW w:w="200" w:type="dxa"/>
            <w:tcBorders>
              <w:top w:val="nil"/>
              <w:left w:val="nil"/>
              <w:bottom w:val="nil"/>
              <w:right w:val="nil"/>
            </w:tcBorders>
          </w:tcPr>
          <w:p w14:paraId="55B26992" w14:textId="32D1CBC8" w:rsidR="0048721E" w:rsidRPr="00FC143F" w:rsidDel="0048721E" w:rsidRDefault="0048721E" w:rsidP="00F1272A">
            <w:pPr>
              <w:pStyle w:val="tabletext11"/>
              <w:suppressAutoHyphens/>
              <w:rPr>
                <w:del w:id="34640" w:author="Author"/>
              </w:rPr>
            </w:pPr>
          </w:p>
        </w:tc>
        <w:tc>
          <w:tcPr>
            <w:tcW w:w="280" w:type="dxa"/>
            <w:tcBorders>
              <w:top w:val="nil"/>
              <w:left w:val="single" w:sz="6" w:space="0" w:color="auto"/>
              <w:bottom w:val="single" w:sz="6" w:space="0" w:color="auto"/>
            </w:tcBorders>
          </w:tcPr>
          <w:p w14:paraId="3888E220" w14:textId="1174BDB4" w:rsidR="0048721E" w:rsidRPr="00FC143F" w:rsidDel="0048721E" w:rsidRDefault="0048721E" w:rsidP="00F1272A">
            <w:pPr>
              <w:pStyle w:val="tabletext11"/>
              <w:suppressAutoHyphens/>
              <w:rPr>
                <w:del w:id="34641" w:author="Author"/>
                <w:b/>
              </w:rPr>
            </w:pPr>
            <w:del w:id="34642" w:author="Author">
              <w:r w:rsidRPr="00FC143F" w:rsidDel="0048721E">
                <w:rPr>
                  <w:b/>
                </w:rPr>
                <w:delText>f.</w:delText>
              </w:r>
            </w:del>
          </w:p>
        </w:tc>
        <w:tc>
          <w:tcPr>
            <w:tcW w:w="5480" w:type="dxa"/>
            <w:tcBorders>
              <w:top w:val="nil"/>
              <w:left w:val="nil"/>
              <w:bottom w:val="single" w:sz="6" w:space="0" w:color="auto"/>
              <w:right w:val="nil"/>
            </w:tcBorders>
          </w:tcPr>
          <w:p w14:paraId="7657C887" w14:textId="4353D731" w:rsidR="0048721E" w:rsidRPr="00FC143F" w:rsidDel="0048721E" w:rsidRDefault="0048721E" w:rsidP="00F1272A">
            <w:pPr>
              <w:pStyle w:val="tabletext11"/>
              <w:suppressAutoHyphens/>
              <w:rPr>
                <w:del w:id="34643" w:author="Author"/>
                <w:b/>
              </w:rPr>
            </w:pPr>
            <w:del w:id="34644" w:author="Author">
              <w:r w:rsidRPr="00FC143F" w:rsidDel="0048721E">
                <w:delText>All Other</w:delText>
              </w:r>
            </w:del>
          </w:p>
        </w:tc>
        <w:tc>
          <w:tcPr>
            <w:tcW w:w="2160" w:type="dxa"/>
            <w:tcBorders>
              <w:top w:val="nil"/>
              <w:left w:val="single" w:sz="6" w:space="0" w:color="auto"/>
              <w:bottom w:val="single" w:sz="6" w:space="0" w:color="auto"/>
              <w:right w:val="single" w:sz="6" w:space="0" w:color="auto"/>
            </w:tcBorders>
          </w:tcPr>
          <w:p w14:paraId="20B4DA42" w14:textId="7D85924F" w:rsidR="0048721E" w:rsidRPr="00FC143F" w:rsidDel="0048721E" w:rsidRDefault="0048721E" w:rsidP="00F1272A">
            <w:pPr>
              <w:pStyle w:val="tabletext11"/>
              <w:suppressAutoHyphens/>
              <w:jc w:val="center"/>
              <w:rPr>
                <w:del w:id="34645" w:author="Author"/>
              </w:rPr>
            </w:pPr>
            <w:del w:id="34646" w:author="Author">
              <w:r w:rsidRPr="00FC143F" w:rsidDel="0048721E">
                <w:delText>+0.45</w:delText>
              </w:r>
            </w:del>
          </w:p>
        </w:tc>
        <w:tc>
          <w:tcPr>
            <w:tcW w:w="2160" w:type="dxa"/>
            <w:tcBorders>
              <w:top w:val="nil"/>
              <w:left w:val="nil"/>
              <w:bottom w:val="single" w:sz="6" w:space="0" w:color="auto"/>
              <w:right w:val="single" w:sz="6" w:space="0" w:color="auto"/>
            </w:tcBorders>
          </w:tcPr>
          <w:p w14:paraId="5525C927" w14:textId="39EB0387" w:rsidR="0048721E" w:rsidRPr="00FC143F" w:rsidDel="0048721E" w:rsidRDefault="0048721E" w:rsidP="00F1272A">
            <w:pPr>
              <w:pStyle w:val="tabletext11"/>
              <w:suppressAutoHyphens/>
              <w:jc w:val="center"/>
              <w:rPr>
                <w:del w:id="34647" w:author="Author"/>
              </w:rPr>
            </w:pPr>
            <w:del w:id="34648" w:author="Author">
              <w:r w:rsidRPr="00FC143F" w:rsidDel="0048721E">
                <w:delText>– – – 39</w:delText>
              </w:r>
            </w:del>
          </w:p>
        </w:tc>
      </w:tr>
    </w:tbl>
    <w:p w14:paraId="6EACB563" w14:textId="4ECAC53C" w:rsidR="0048721E" w:rsidRPr="00FC143F" w:rsidDel="0048721E" w:rsidRDefault="0048721E" w:rsidP="0048721E">
      <w:pPr>
        <w:pStyle w:val="tablecaption"/>
        <w:suppressAutoHyphens/>
        <w:rPr>
          <w:del w:id="34649" w:author="Author"/>
        </w:rPr>
      </w:pPr>
      <w:del w:id="34650" w:author="Author">
        <w:r w:rsidRPr="00FC143F" w:rsidDel="0048721E">
          <w:delText>Table 23.C.5. Food Delivery</w:delText>
        </w:r>
      </w:del>
    </w:p>
    <w:p w14:paraId="72B78A0D" w14:textId="53FD80E9" w:rsidR="0048721E" w:rsidRPr="00FC143F" w:rsidDel="0048721E" w:rsidRDefault="0048721E" w:rsidP="0048721E">
      <w:pPr>
        <w:pStyle w:val="isonormal"/>
        <w:suppressAutoHyphens/>
        <w:rPr>
          <w:del w:id="34651" w:author="Author"/>
        </w:rPr>
      </w:pPr>
    </w:p>
    <w:p w14:paraId="063814EE" w14:textId="2FC7106E" w:rsidR="0048721E" w:rsidRPr="00FC143F" w:rsidDel="0048721E" w:rsidRDefault="0048721E" w:rsidP="0048721E">
      <w:pPr>
        <w:pStyle w:val="outlinehd3"/>
        <w:suppressAutoHyphens/>
        <w:rPr>
          <w:del w:id="34652" w:author="Author"/>
        </w:rPr>
      </w:pPr>
      <w:del w:id="34653" w:author="Author">
        <w:r w:rsidRPr="00FC143F" w:rsidDel="0048721E">
          <w:tab/>
          <w:delText>6.</w:delText>
        </w:r>
        <w:r w:rsidRPr="00FC143F" w:rsidDel="0048721E">
          <w:tab/>
          <w:delText>Specialized Delivery</w:delText>
        </w:r>
      </w:del>
    </w:p>
    <w:p w14:paraId="308799D8" w14:textId="38C0E454" w:rsidR="0048721E" w:rsidRPr="00FC143F" w:rsidDel="0048721E" w:rsidRDefault="0048721E" w:rsidP="0048721E">
      <w:pPr>
        <w:pStyle w:val="blocktext4"/>
        <w:suppressAutoHyphens/>
        <w:rPr>
          <w:del w:id="34654" w:author="Author"/>
        </w:rPr>
      </w:pPr>
      <w:del w:id="34655" w:author="Author">
        <w:r w:rsidRPr="00FC143F" w:rsidDel="0048721E">
          <w:delText>Autos used in deliveries subject to time and similar constraints.</w:delText>
        </w:r>
      </w:del>
    </w:p>
    <w:p w14:paraId="5D25D3D3" w14:textId="5B043598" w:rsidR="0048721E" w:rsidRPr="00FC143F" w:rsidDel="0048721E" w:rsidRDefault="0048721E" w:rsidP="0048721E">
      <w:pPr>
        <w:pStyle w:val="space4"/>
        <w:suppressAutoHyphens/>
        <w:rPr>
          <w:del w:id="3465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480"/>
        <w:gridCol w:w="2160"/>
        <w:gridCol w:w="2160"/>
      </w:tblGrid>
      <w:tr w:rsidR="0048721E" w:rsidRPr="00FC143F" w:rsidDel="0048721E" w14:paraId="3B5C37C9" w14:textId="39B43B70" w:rsidTr="00F1272A">
        <w:trPr>
          <w:cantSplit/>
          <w:trHeight w:val="190"/>
          <w:del w:id="34657" w:author="Author"/>
        </w:trPr>
        <w:tc>
          <w:tcPr>
            <w:tcW w:w="200" w:type="dxa"/>
            <w:tcBorders>
              <w:top w:val="nil"/>
              <w:left w:val="nil"/>
              <w:bottom w:val="nil"/>
              <w:right w:val="nil"/>
            </w:tcBorders>
          </w:tcPr>
          <w:p w14:paraId="0F3C361F" w14:textId="60CD6328" w:rsidR="0048721E" w:rsidRPr="00FC143F" w:rsidDel="0048721E" w:rsidRDefault="0048721E" w:rsidP="00F1272A">
            <w:pPr>
              <w:pStyle w:val="tablehead"/>
              <w:suppressAutoHyphens/>
              <w:rPr>
                <w:del w:id="34658" w:author="Author"/>
              </w:rPr>
            </w:pPr>
            <w:del w:id="34659" w:author="Author">
              <w:r w:rsidRPr="00FC143F" w:rsidDel="0048721E">
                <w:br/>
              </w:r>
            </w:del>
          </w:p>
        </w:tc>
        <w:tc>
          <w:tcPr>
            <w:tcW w:w="10080" w:type="dxa"/>
            <w:gridSpan w:val="4"/>
            <w:tcBorders>
              <w:top w:val="single" w:sz="6" w:space="0" w:color="auto"/>
              <w:left w:val="single" w:sz="6" w:space="0" w:color="auto"/>
              <w:bottom w:val="single" w:sz="6" w:space="0" w:color="auto"/>
              <w:right w:val="single" w:sz="6" w:space="0" w:color="auto"/>
            </w:tcBorders>
          </w:tcPr>
          <w:p w14:paraId="13F50F64" w14:textId="29B902FC" w:rsidR="0048721E" w:rsidRPr="00FC143F" w:rsidDel="0048721E" w:rsidRDefault="0048721E" w:rsidP="00F1272A">
            <w:pPr>
              <w:pStyle w:val="tablehead"/>
              <w:suppressAutoHyphens/>
              <w:rPr>
                <w:del w:id="34660" w:author="Author"/>
              </w:rPr>
            </w:pPr>
            <w:del w:id="34661" w:author="Author">
              <w:r w:rsidRPr="00FC143F" w:rsidDel="0048721E">
                <w:delText>Specialized Delivery</w:delText>
              </w:r>
              <w:r w:rsidRPr="00FC143F" w:rsidDel="0048721E">
                <w:br/>
                <w:delText>Secondary Factor For Other Autos (Except Trailer Types And Zone-rated Autos)</w:delText>
              </w:r>
            </w:del>
          </w:p>
        </w:tc>
      </w:tr>
      <w:tr w:rsidR="0048721E" w:rsidRPr="00FC143F" w:rsidDel="0048721E" w14:paraId="2114A399" w14:textId="41416F19" w:rsidTr="00F1272A">
        <w:trPr>
          <w:cantSplit/>
          <w:trHeight w:val="190"/>
          <w:del w:id="34662" w:author="Author"/>
        </w:trPr>
        <w:tc>
          <w:tcPr>
            <w:tcW w:w="200" w:type="dxa"/>
            <w:tcBorders>
              <w:top w:val="nil"/>
              <w:left w:val="nil"/>
              <w:bottom w:val="nil"/>
              <w:right w:val="nil"/>
            </w:tcBorders>
          </w:tcPr>
          <w:p w14:paraId="5BD4E64C" w14:textId="525912E0" w:rsidR="0048721E" w:rsidRPr="00FC143F" w:rsidDel="0048721E" w:rsidRDefault="0048721E" w:rsidP="00F1272A">
            <w:pPr>
              <w:pStyle w:val="tabletext11"/>
              <w:suppressAutoHyphens/>
              <w:rPr>
                <w:del w:id="34663" w:author="Author"/>
              </w:rPr>
            </w:pPr>
          </w:p>
        </w:tc>
        <w:tc>
          <w:tcPr>
            <w:tcW w:w="5760" w:type="dxa"/>
            <w:gridSpan w:val="2"/>
            <w:tcBorders>
              <w:top w:val="single" w:sz="6" w:space="0" w:color="auto"/>
              <w:left w:val="single" w:sz="6" w:space="0" w:color="auto"/>
              <w:bottom w:val="single" w:sz="6" w:space="0" w:color="auto"/>
              <w:right w:val="nil"/>
            </w:tcBorders>
          </w:tcPr>
          <w:p w14:paraId="1193C801" w14:textId="37606CE7" w:rsidR="0048721E" w:rsidRPr="00FC143F" w:rsidDel="0048721E" w:rsidRDefault="0048721E" w:rsidP="00F1272A">
            <w:pPr>
              <w:pStyle w:val="tablehead"/>
              <w:suppressAutoHyphens/>
              <w:rPr>
                <w:del w:id="34664" w:author="Author"/>
                <w:bCs/>
              </w:rPr>
            </w:pPr>
            <w:del w:id="34665" w:author="Author">
              <w:r w:rsidRPr="00FC143F" w:rsidDel="0048721E">
                <w:rPr>
                  <w:bCs/>
                </w:rPr>
                <w:delText>Classification</w:delText>
              </w:r>
            </w:del>
          </w:p>
        </w:tc>
        <w:tc>
          <w:tcPr>
            <w:tcW w:w="2160" w:type="dxa"/>
            <w:tcBorders>
              <w:top w:val="single" w:sz="6" w:space="0" w:color="auto"/>
              <w:left w:val="single" w:sz="6" w:space="0" w:color="auto"/>
              <w:bottom w:val="nil"/>
              <w:right w:val="single" w:sz="6" w:space="0" w:color="auto"/>
            </w:tcBorders>
          </w:tcPr>
          <w:p w14:paraId="6D6C9265" w14:textId="44C8138E" w:rsidR="0048721E" w:rsidRPr="00FC143F" w:rsidDel="0048721E" w:rsidRDefault="0048721E" w:rsidP="00F1272A">
            <w:pPr>
              <w:pStyle w:val="tablehead"/>
              <w:suppressAutoHyphens/>
              <w:rPr>
                <w:del w:id="34666" w:author="Author"/>
                <w:bCs/>
              </w:rPr>
            </w:pPr>
            <w:del w:id="34667" w:author="Author">
              <w:r w:rsidRPr="00FC143F" w:rsidDel="0048721E">
                <w:rPr>
                  <w:bCs/>
                </w:rPr>
                <w:delText>Secondary Factor</w:delText>
              </w:r>
            </w:del>
          </w:p>
        </w:tc>
        <w:tc>
          <w:tcPr>
            <w:tcW w:w="2160" w:type="dxa"/>
            <w:tcBorders>
              <w:top w:val="single" w:sz="6" w:space="0" w:color="auto"/>
              <w:left w:val="nil"/>
              <w:bottom w:val="nil"/>
              <w:right w:val="single" w:sz="6" w:space="0" w:color="auto"/>
            </w:tcBorders>
          </w:tcPr>
          <w:p w14:paraId="79392A31" w14:textId="6B5BF135" w:rsidR="0048721E" w:rsidRPr="00FC143F" w:rsidDel="0048721E" w:rsidRDefault="0048721E" w:rsidP="00F1272A">
            <w:pPr>
              <w:pStyle w:val="tablehead"/>
              <w:suppressAutoHyphens/>
              <w:rPr>
                <w:del w:id="34668" w:author="Author"/>
                <w:bCs/>
              </w:rPr>
            </w:pPr>
            <w:del w:id="34669" w:author="Author">
              <w:r w:rsidRPr="00FC143F" w:rsidDel="0048721E">
                <w:rPr>
                  <w:bCs/>
                </w:rPr>
                <w:delText>Code</w:delText>
              </w:r>
            </w:del>
          </w:p>
        </w:tc>
      </w:tr>
      <w:tr w:rsidR="0048721E" w:rsidRPr="00FC143F" w:rsidDel="0048721E" w14:paraId="45423905" w14:textId="6E3B61E2" w:rsidTr="00F1272A">
        <w:trPr>
          <w:cantSplit/>
          <w:trHeight w:val="190"/>
          <w:del w:id="34670" w:author="Author"/>
        </w:trPr>
        <w:tc>
          <w:tcPr>
            <w:tcW w:w="200" w:type="dxa"/>
            <w:tcBorders>
              <w:top w:val="nil"/>
              <w:left w:val="nil"/>
              <w:bottom w:val="nil"/>
              <w:right w:val="nil"/>
            </w:tcBorders>
          </w:tcPr>
          <w:p w14:paraId="2FD4D98F" w14:textId="064FDAD7" w:rsidR="0048721E" w:rsidRPr="00FC143F" w:rsidDel="0048721E" w:rsidRDefault="0048721E" w:rsidP="00F1272A">
            <w:pPr>
              <w:pStyle w:val="tabletext11"/>
              <w:suppressAutoHyphens/>
              <w:rPr>
                <w:del w:id="34671" w:author="Author"/>
              </w:rPr>
            </w:pPr>
          </w:p>
        </w:tc>
        <w:tc>
          <w:tcPr>
            <w:tcW w:w="280" w:type="dxa"/>
            <w:tcBorders>
              <w:top w:val="single" w:sz="6" w:space="0" w:color="auto"/>
              <w:left w:val="single" w:sz="6" w:space="0" w:color="auto"/>
              <w:bottom w:val="nil"/>
            </w:tcBorders>
          </w:tcPr>
          <w:p w14:paraId="13AB068A" w14:textId="361FB61A" w:rsidR="0048721E" w:rsidRPr="00FC143F" w:rsidDel="0048721E" w:rsidRDefault="0048721E" w:rsidP="00F1272A">
            <w:pPr>
              <w:pStyle w:val="tabletext11"/>
              <w:suppressAutoHyphens/>
              <w:rPr>
                <w:del w:id="34672" w:author="Author"/>
              </w:rPr>
            </w:pPr>
            <w:del w:id="34673" w:author="Author">
              <w:r w:rsidRPr="00FC143F" w:rsidDel="0048721E">
                <w:rPr>
                  <w:b/>
                </w:rPr>
                <w:delText>a.</w:delText>
              </w:r>
            </w:del>
          </w:p>
        </w:tc>
        <w:tc>
          <w:tcPr>
            <w:tcW w:w="5480" w:type="dxa"/>
            <w:tcBorders>
              <w:top w:val="single" w:sz="6" w:space="0" w:color="auto"/>
              <w:left w:val="nil"/>
              <w:bottom w:val="nil"/>
              <w:right w:val="nil"/>
            </w:tcBorders>
          </w:tcPr>
          <w:p w14:paraId="23268977" w14:textId="1BC00E3E" w:rsidR="0048721E" w:rsidRPr="00FC143F" w:rsidDel="0048721E" w:rsidRDefault="0048721E" w:rsidP="00F1272A">
            <w:pPr>
              <w:pStyle w:val="tabletext11"/>
              <w:suppressAutoHyphens/>
              <w:rPr>
                <w:del w:id="34674" w:author="Author"/>
              </w:rPr>
            </w:pPr>
            <w:del w:id="34675" w:author="Author">
              <w:r w:rsidRPr="00FC143F" w:rsidDel="0048721E">
                <w:delText>Armored Cars</w:delText>
              </w:r>
            </w:del>
          </w:p>
        </w:tc>
        <w:tc>
          <w:tcPr>
            <w:tcW w:w="2160" w:type="dxa"/>
            <w:tcBorders>
              <w:top w:val="single" w:sz="6" w:space="0" w:color="auto"/>
              <w:left w:val="single" w:sz="6" w:space="0" w:color="auto"/>
              <w:bottom w:val="nil"/>
              <w:right w:val="single" w:sz="6" w:space="0" w:color="auto"/>
            </w:tcBorders>
          </w:tcPr>
          <w:p w14:paraId="18746FF4" w14:textId="3C748EF3" w:rsidR="0048721E" w:rsidRPr="00FC143F" w:rsidDel="0048721E" w:rsidRDefault="0048721E" w:rsidP="00F1272A">
            <w:pPr>
              <w:pStyle w:val="tabletext11"/>
              <w:suppressAutoHyphens/>
              <w:jc w:val="center"/>
              <w:rPr>
                <w:del w:id="34676" w:author="Author"/>
              </w:rPr>
            </w:pPr>
            <w:del w:id="34677" w:author="Author">
              <w:r w:rsidRPr="00FC143F" w:rsidDel="0048721E">
                <w:delText>+0.65</w:delText>
              </w:r>
            </w:del>
          </w:p>
        </w:tc>
        <w:tc>
          <w:tcPr>
            <w:tcW w:w="2160" w:type="dxa"/>
            <w:tcBorders>
              <w:top w:val="single" w:sz="6" w:space="0" w:color="auto"/>
              <w:left w:val="nil"/>
              <w:bottom w:val="nil"/>
              <w:right w:val="single" w:sz="6" w:space="0" w:color="auto"/>
            </w:tcBorders>
          </w:tcPr>
          <w:p w14:paraId="45F78F53" w14:textId="3EF8EA25" w:rsidR="0048721E" w:rsidRPr="00FC143F" w:rsidDel="0048721E" w:rsidRDefault="0048721E" w:rsidP="00F1272A">
            <w:pPr>
              <w:pStyle w:val="tabletext11"/>
              <w:suppressAutoHyphens/>
              <w:jc w:val="center"/>
              <w:rPr>
                <w:del w:id="34678" w:author="Author"/>
              </w:rPr>
            </w:pPr>
            <w:del w:id="34679" w:author="Author">
              <w:r w:rsidRPr="00FC143F" w:rsidDel="0048721E">
                <w:delText>– – – 41</w:delText>
              </w:r>
            </w:del>
          </w:p>
        </w:tc>
      </w:tr>
      <w:tr w:rsidR="0048721E" w:rsidRPr="00FC143F" w:rsidDel="0048721E" w14:paraId="5D89549B" w14:textId="2EB051D7" w:rsidTr="00F1272A">
        <w:trPr>
          <w:cantSplit/>
          <w:trHeight w:val="190"/>
          <w:del w:id="34680" w:author="Author"/>
        </w:trPr>
        <w:tc>
          <w:tcPr>
            <w:tcW w:w="200" w:type="dxa"/>
            <w:tcBorders>
              <w:top w:val="nil"/>
              <w:left w:val="nil"/>
              <w:bottom w:val="nil"/>
              <w:right w:val="nil"/>
            </w:tcBorders>
          </w:tcPr>
          <w:p w14:paraId="189254CD" w14:textId="77271023" w:rsidR="0048721E" w:rsidRPr="00FC143F" w:rsidDel="0048721E" w:rsidRDefault="0048721E" w:rsidP="00F1272A">
            <w:pPr>
              <w:pStyle w:val="tabletext11"/>
              <w:suppressAutoHyphens/>
              <w:rPr>
                <w:del w:id="34681" w:author="Author"/>
              </w:rPr>
            </w:pPr>
          </w:p>
        </w:tc>
        <w:tc>
          <w:tcPr>
            <w:tcW w:w="280" w:type="dxa"/>
            <w:tcBorders>
              <w:top w:val="nil"/>
              <w:left w:val="single" w:sz="6" w:space="0" w:color="auto"/>
              <w:bottom w:val="nil"/>
            </w:tcBorders>
          </w:tcPr>
          <w:p w14:paraId="40CC0A19" w14:textId="30A3046E" w:rsidR="0048721E" w:rsidRPr="00FC143F" w:rsidDel="0048721E" w:rsidRDefault="0048721E" w:rsidP="00F1272A">
            <w:pPr>
              <w:pStyle w:val="tabletext11"/>
              <w:suppressAutoHyphens/>
              <w:rPr>
                <w:del w:id="34682" w:author="Author"/>
              </w:rPr>
            </w:pPr>
          </w:p>
        </w:tc>
        <w:tc>
          <w:tcPr>
            <w:tcW w:w="5480" w:type="dxa"/>
            <w:tcBorders>
              <w:top w:val="nil"/>
              <w:left w:val="nil"/>
              <w:bottom w:val="nil"/>
              <w:right w:val="nil"/>
            </w:tcBorders>
          </w:tcPr>
          <w:p w14:paraId="6EAC41D0" w14:textId="78EDB138" w:rsidR="0048721E" w:rsidRPr="00FC143F" w:rsidDel="0048721E" w:rsidRDefault="0048721E" w:rsidP="00F1272A">
            <w:pPr>
              <w:pStyle w:val="tabletext11"/>
              <w:suppressAutoHyphens/>
              <w:rPr>
                <w:del w:id="34683" w:author="Author"/>
              </w:rPr>
            </w:pPr>
          </w:p>
        </w:tc>
        <w:tc>
          <w:tcPr>
            <w:tcW w:w="2160" w:type="dxa"/>
            <w:tcBorders>
              <w:top w:val="nil"/>
              <w:left w:val="single" w:sz="6" w:space="0" w:color="auto"/>
              <w:bottom w:val="nil"/>
              <w:right w:val="single" w:sz="6" w:space="0" w:color="auto"/>
            </w:tcBorders>
          </w:tcPr>
          <w:p w14:paraId="6165B582" w14:textId="51B4B990" w:rsidR="0048721E" w:rsidRPr="00FC143F" w:rsidDel="0048721E" w:rsidRDefault="0048721E" w:rsidP="00F1272A">
            <w:pPr>
              <w:pStyle w:val="tabletext11"/>
              <w:suppressAutoHyphens/>
              <w:jc w:val="center"/>
              <w:rPr>
                <w:del w:id="34684" w:author="Author"/>
              </w:rPr>
            </w:pPr>
          </w:p>
        </w:tc>
        <w:tc>
          <w:tcPr>
            <w:tcW w:w="2160" w:type="dxa"/>
            <w:tcBorders>
              <w:top w:val="nil"/>
              <w:left w:val="nil"/>
              <w:bottom w:val="nil"/>
              <w:right w:val="single" w:sz="6" w:space="0" w:color="auto"/>
            </w:tcBorders>
          </w:tcPr>
          <w:p w14:paraId="15F11A44" w14:textId="1D3FABD8" w:rsidR="0048721E" w:rsidRPr="00FC143F" w:rsidDel="0048721E" w:rsidRDefault="0048721E" w:rsidP="00F1272A">
            <w:pPr>
              <w:pStyle w:val="tabletext11"/>
              <w:suppressAutoHyphens/>
              <w:jc w:val="center"/>
              <w:rPr>
                <w:del w:id="34685" w:author="Author"/>
              </w:rPr>
            </w:pPr>
          </w:p>
        </w:tc>
      </w:tr>
      <w:tr w:rsidR="0048721E" w:rsidRPr="00FC143F" w:rsidDel="0048721E" w14:paraId="39740F7F" w14:textId="032F75F3" w:rsidTr="00F1272A">
        <w:trPr>
          <w:cantSplit/>
          <w:trHeight w:val="190"/>
          <w:del w:id="34686" w:author="Author"/>
        </w:trPr>
        <w:tc>
          <w:tcPr>
            <w:tcW w:w="200" w:type="dxa"/>
            <w:tcBorders>
              <w:top w:val="nil"/>
              <w:left w:val="nil"/>
              <w:bottom w:val="nil"/>
              <w:right w:val="nil"/>
            </w:tcBorders>
          </w:tcPr>
          <w:p w14:paraId="787F9718" w14:textId="3D406CD0" w:rsidR="0048721E" w:rsidRPr="00FC143F" w:rsidDel="0048721E" w:rsidRDefault="0048721E" w:rsidP="00F1272A">
            <w:pPr>
              <w:pStyle w:val="tabletext11"/>
              <w:suppressAutoHyphens/>
              <w:rPr>
                <w:del w:id="34687" w:author="Author"/>
              </w:rPr>
            </w:pPr>
          </w:p>
        </w:tc>
        <w:tc>
          <w:tcPr>
            <w:tcW w:w="280" w:type="dxa"/>
            <w:tcBorders>
              <w:top w:val="nil"/>
              <w:left w:val="single" w:sz="6" w:space="0" w:color="auto"/>
              <w:bottom w:val="nil"/>
            </w:tcBorders>
          </w:tcPr>
          <w:p w14:paraId="51D47D49" w14:textId="3D2EC957" w:rsidR="0048721E" w:rsidRPr="00FC143F" w:rsidDel="0048721E" w:rsidRDefault="0048721E" w:rsidP="00F1272A">
            <w:pPr>
              <w:pStyle w:val="tabletext11"/>
              <w:suppressAutoHyphens/>
              <w:rPr>
                <w:del w:id="34688" w:author="Author"/>
              </w:rPr>
            </w:pPr>
            <w:del w:id="34689" w:author="Author">
              <w:r w:rsidRPr="00FC143F" w:rsidDel="0048721E">
                <w:rPr>
                  <w:b/>
                </w:rPr>
                <w:delText>b.</w:delText>
              </w:r>
            </w:del>
          </w:p>
        </w:tc>
        <w:tc>
          <w:tcPr>
            <w:tcW w:w="5480" w:type="dxa"/>
            <w:tcBorders>
              <w:top w:val="nil"/>
              <w:left w:val="nil"/>
              <w:bottom w:val="nil"/>
              <w:right w:val="nil"/>
            </w:tcBorders>
          </w:tcPr>
          <w:p w14:paraId="5FD7463D" w14:textId="584698D7" w:rsidR="0048721E" w:rsidRPr="00FC143F" w:rsidDel="0048721E" w:rsidRDefault="0048721E" w:rsidP="00F1272A">
            <w:pPr>
              <w:pStyle w:val="tabletext11"/>
              <w:suppressAutoHyphens/>
              <w:rPr>
                <w:del w:id="34690" w:author="Author"/>
              </w:rPr>
            </w:pPr>
            <w:del w:id="34691" w:author="Author">
              <w:r w:rsidRPr="00FC143F" w:rsidDel="0048721E">
                <w:delText>Film Delivery</w:delText>
              </w:r>
            </w:del>
          </w:p>
        </w:tc>
        <w:tc>
          <w:tcPr>
            <w:tcW w:w="2160" w:type="dxa"/>
            <w:tcBorders>
              <w:top w:val="nil"/>
              <w:left w:val="single" w:sz="6" w:space="0" w:color="auto"/>
              <w:bottom w:val="nil"/>
              <w:right w:val="single" w:sz="6" w:space="0" w:color="auto"/>
            </w:tcBorders>
          </w:tcPr>
          <w:p w14:paraId="60AE8180" w14:textId="03ACB8B5" w:rsidR="0048721E" w:rsidRPr="00FC143F" w:rsidDel="0048721E" w:rsidRDefault="0048721E" w:rsidP="00F1272A">
            <w:pPr>
              <w:pStyle w:val="tabletext11"/>
              <w:suppressAutoHyphens/>
              <w:jc w:val="center"/>
              <w:rPr>
                <w:del w:id="34692" w:author="Author"/>
              </w:rPr>
            </w:pPr>
            <w:del w:id="34693" w:author="Author">
              <w:r w:rsidRPr="00FC143F" w:rsidDel="0048721E">
                <w:delText>+0.65</w:delText>
              </w:r>
            </w:del>
          </w:p>
        </w:tc>
        <w:tc>
          <w:tcPr>
            <w:tcW w:w="2160" w:type="dxa"/>
            <w:tcBorders>
              <w:top w:val="nil"/>
              <w:left w:val="nil"/>
              <w:bottom w:val="nil"/>
              <w:right w:val="single" w:sz="6" w:space="0" w:color="auto"/>
            </w:tcBorders>
          </w:tcPr>
          <w:p w14:paraId="21AB088F" w14:textId="0F6DD274" w:rsidR="0048721E" w:rsidRPr="00FC143F" w:rsidDel="0048721E" w:rsidRDefault="0048721E" w:rsidP="00F1272A">
            <w:pPr>
              <w:pStyle w:val="tabletext11"/>
              <w:suppressAutoHyphens/>
              <w:jc w:val="center"/>
              <w:rPr>
                <w:del w:id="34694" w:author="Author"/>
              </w:rPr>
            </w:pPr>
            <w:del w:id="34695" w:author="Author">
              <w:r w:rsidRPr="00FC143F" w:rsidDel="0048721E">
                <w:delText>– – – 42</w:delText>
              </w:r>
            </w:del>
          </w:p>
        </w:tc>
      </w:tr>
      <w:tr w:rsidR="0048721E" w:rsidRPr="00FC143F" w:rsidDel="0048721E" w14:paraId="4302507A" w14:textId="48E59AF4" w:rsidTr="00F1272A">
        <w:trPr>
          <w:cantSplit/>
          <w:trHeight w:val="190"/>
          <w:del w:id="34696" w:author="Author"/>
        </w:trPr>
        <w:tc>
          <w:tcPr>
            <w:tcW w:w="200" w:type="dxa"/>
            <w:tcBorders>
              <w:top w:val="nil"/>
              <w:left w:val="nil"/>
              <w:bottom w:val="nil"/>
              <w:right w:val="nil"/>
            </w:tcBorders>
          </w:tcPr>
          <w:p w14:paraId="348341CC" w14:textId="4ECC9B88" w:rsidR="0048721E" w:rsidRPr="00FC143F" w:rsidDel="0048721E" w:rsidRDefault="0048721E" w:rsidP="00F1272A">
            <w:pPr>
              <w:pStyle w:val="tabletext11"/>
              <w:suppressAutoHyphens/>
              <w:rPr>
                <w:del w:id="34697" w:author="Author"/>
              </w:rPr>
            </w:pPr>
          </w:p>
        </w:tc>
        <w:tc>
          <w:tcPr>
            <w:tcW w:w="280" w:type="dxa"/>
            <w:tcBorders>
              <w:top w:val="nil"/>
              <w:left w:val="single" w:sz="6" w:space="0" w:color="auto"/>
              <w:bottom w:val="nil"/>
            </w:tcBorders>
          </w:tcPr>
          <w:p w14:paraId="2A7FED9A" w14:textId="1A77895A" w:rsidR="0048721E" w:rsidRPr="00FC143F" w:rsidDel="0048721E" w:rsidRDefault="0048721E" w:rsidP="00F1272A">
            <w:pPr>
              <w:pStyle w:val="tabletext11"/>
              <w:suppressAutoHyphens/>
              <w:rPr>
                <w:del w:id="34698" w:author="Author"/>
              </w:rPr>
            </w:pPr>
          </w:p>
        </w:tc>
        <w:tc>
          <w:tcPr>
            <w:tcW w:w="5480" w:type="dxa"/>
            <w:tcBorders>
              <w:top w:val="nil"/>
              <w:left w:val="nil"/>
              <w:bottom w:val="nil"/>
              <w:right w:val="nil"/>
            </w:tcBorders>
          </w:tcPr>
          <w:p w14:paraId="08CAF328" w14:textId="76DCFD1C" w:rsidR="0048721E" w:rsidRPr="00FC143F" w:rsidDel="0048721E" w:rsidRDefault="0048721E" w:rsidP="00F1272A">
            <w:pPr>
              <w:pStyle w:val="tabletext11"/>
              <w:suppressAutoHyphens/>
              <w:rPr>
                <w:del w:id="34699" w:author="Author"/>
              </w:rPr>
            </w:pPr>
          </w:p>
        </w:tc>
        <w:tc>
          <w:tcPr>
            <w:tcW w:w="2160" w:type="dxa"/>
            <w:tcBorders>
              <w:top w:val="nil"/>
              <w:left w:val="single" w:sz="6" w:space="0" w:color="auto"/>
              <w:bottom w:val="nil"/>
              <w:right w:val="single" w:sz="6" w:space="0" w:color="auto"/>
            </w:tcBorders>
          </w:tcPr>
          <w:p w14:paraId="6CDF0093" w14:textId="16E71CF3" w:rsidR="0048721E" w:rsidRPr="00FC143F" w:rsidDel="0048721E" w:rsidRDefault="0048721E" w:rsidP="00F1272A">
            <w:pPr>
              <w:pStyle w:val="tabletext11"/>
              <w:suppressAutoHyphens/>
              <w:jc w:val="center"/>
              <w:rPr>
                <w:del w:id="34700" w:author="Author"/>
              </w:rPr>
            </w:pPr>
          </w:p>
        </w:tc>
        <w:tc>
          <w:tcPr>
            <w:tcW w:w="2160" w:type="dxa"/>
            <w:tcBorders>
              <w:top w:val="nil"/>
              <w:left w:val="nil"/>
              <w:bottom w:val="nil"/>
              <w:right w:val="single" w:sz="6" w:space="0" w:color="auto"/>
            </w:tcBorders>
          </w:tcPr>
          <w:p w14:paraId="4225E656" w14:textId="3B4E60D5" w:rsidR="0048721E" w:rsidRPr="00FC143F" w:rsidDel="0048721E" w:rsidRDefault="0048721E" w:rsidP="00F1272A">
            <w:pPr>
              <w:pStyle w:val="tabletext11"/>
              <w:suppressAutoHyphens/>
              <w:jc w:val="center"/>
              <w:rPr>
                <w:del w:id="34701" w:author="Author"/>
              </w:rPr>
            </w:pPr>
          </w:p>
        </w:tc>
      </w:tr>
      <w:tr w:rsidR="0048721E" w:rsidRPr="00FC143F" w:rsidDel="0048721E" w14:paraId="6FCC786A" w14:textId="59BE7C0C" w:rsidTr="00F1272A">
        <w:trPr>
          <w:cantSplit/>
          <w:trHeight w:val="190"/>
          <w:del w:id="34702" w:author="Author"/>
        </w:trPr>
        <w:tc>
          <w:tcPr>
            <w:tcW w:w="200" w:type="dxa"/>
            <w:tcBorders>
              <w:top w:val="nil"/>
              <w:left w:val="nil"/>
              <w:bottom w:val="nil"/>
              <w:right w:val="nil"/>
            </w:tcBorders>
          </w:tcPr>
          <w:p w14:paraId="4AD62CFD" w14:textId="2B7658BC" w:rsidR="0048721E" w:rsidRPr="00FC143F" w:rsidDel="0048721E" w:rsidRDefault="0048721E" w:rsidP="00F1272A">
            <w:pPr>
              <w:pStyle w:val="tabletext11"/>
              <w:suppressAutoHyphens/>
              <w:rPr>
                <w:del w:id="34703" w:author="Author"/>
              </w:rPr>
            </w:pPr>
          </w:p>
        </w:tc>
        <w:tc>
          <w:tcPr>
            <w:tcW w:w="280" w:type="dxa"/>
            <w:tcBorders>
              <w:top w:val="nil"/>
              <w:left w:val="single" w:sz="6" w:space="0" w:color="auto"/>
              <w:bottom w:val="nil"/>
            </w:tcBorders>
          </w:tcPr>
          <w:p w14:paraId="1588C97E" w14:textId="350E49EA" w:rsidR="0048721E" w:rsidRPr="00FC143F" w:rsidDel="0048721E" w:rsidRDefault="0048721E" w:rsidP="00F1272A">
            <w:pPr>
              <w:pStyle w:val="tabletext11"/>
              <w:suppressAutoHyphens/>
              <w:rPr>
                <w:del w:id="34704" w:author="Author"/>
              </w:rPr>
            </w:pPr>
            <w:del w:id="34705" w:author="Author">
              <w:r w:rsidRPr="00FC143F" w:rsidDel="0048721E">
                <w:rPr>
                  <w:b/>
                </w:rPr>
                <w:delText>c.</w:delText>
              </w:r>
            </w:del>
          </w:p>
        </w:tc>
        <w:tc>
          <w:tcPr>
            <w:tcW w:w="5480" w:type="dxa"/>
            <w:tcBorders>
              <w:top w:val="nil"/>
              <w:left w:val="nil"/>
              <w:bottom w:val="nil"/>
              <w:right w:val="nil"/>
            </w:tcBorders>
          </w:tcPr>
          <w:p w14:paraId="3BA6A99C" w14:textId="44A41B89" w:rsidR="0048721E" w:rsidRPr="00FC143F" w:rsidDel="0048721E" w:rsidRDefault="0048721E" w:rsidP="00F1272A">
            <w:pPr>
              <w:pStyle w:val="tabletext11"/>
              <w:suppressAutoHyphens/>
              <w:rPr>
                <w:del w:id="34706" w:author="Author"/>
              </w:rPr>
            </w:pPr>
            <w:del w:id="34707" w:author="Author">
              <w:r w:rsidRPr="00FC143F" w:rsidDel="0048721E">
                <w:delText>Magazines or Newspapers</w:delText>
              </w:r>
            </w:del>
          </w:p>
        </w:tc>
        <w:tc>
          <w:tcPr>
            <w:tcW w:w="2160" w:type="dxa"/>
            <w:tcBorders>
              <w:top w:val="nil"/>
              <w:left w:val="single" w:sz="6" w:space="0" w:color="auto"/>
              <w:bottom w:val="nil"/>
              <w:right w:val="single" w:sz="6" w:space="0" w:color="auto"/>
            </w:tcBorders>
          </w:tcPr>
          <w:p w14:paraId="03C5A06A" w14:textId="1EABD720" w:rsidR="0048721E" w:rsidRPr="00FC143F" w:rsidDel="0048721E" w:rsidRDefault="0048721E" w:rsidP="00F1272A">
            <w:pPr>
              <w:pStyle w:val="tabletext11"/>
              <w:suppressAutoHyphens/>
              <w:jc w:val="center"/>
              <w:rPr>
                <w:del w:id="34708" w:author="Author"/>
              </w:rPr>
            </w:pPr>
            <w:del w:id="34709" w:author="Author">
              <w:r w:rsidRPr="00FC143F" w:rsidDel="0048721E">
                <w:delText>+0.65</w:delText>
              </w:r>
            </w:del>
          </w:p>
        </w:tc>
        <w:tc>
          <w:tcPr>
            <w:tcW w:w="2160" w:type="dxa"/>
            <w:tcBorders>
              <w:top w:val="nil"/>
              <w:left w:val="nil"/>
              <w:bottom w:val="nil"/>
              <w:right w:val="single" w:sz="6" w:space="0" w:color="auto"/>
            </w:tcBorders>
          </w:tcPr>
          <w:p w14:paraId="4FA7B4B6" w14:textId="685681CD" w:rsidR="0048721E" w:rsidRPr="00FC143F" w:rsidDel="0048721E" w:rsidRDefault="0048721E" w:rsidP="00F1272A">
            <w:pPr>
              <w:pStyle w:val="tabletext11"/>
              <w:suppressAutoHyphens/>
              <w:jc w:val="center"/>
              <w:rPr>
                <w:del w:id="34710" w:author="Author"/>
              </w:rPr>
            </w:pPr>
            <w:del w:id="34711" w:author="Author">
              <w:r w:rsidRPr="00FC143F" w:rsidDel="0048721E">
                <w:delText>– – – 43</w:delText>
              </w:r>
            </w:del>
          </w:p>
        </w:tc>
      </w:tr>
      <w:tr w:rsidR="0048721E" w:rsidRPr="00FC143F" w:rsidDel="0048721E" w14:paraId="03899F8A" w14:textId="7D80D197" w:rsidTr="00F1272A">
        <w:trPr>
          <w:cantSplit/>
          <w:trHeight w:val="190"/>
          <w:del w:id="34712" w:author="Author"/>
        </w:trPr>
        <w:tc>
          <w:tcPr>
            <w:tcW w:w="200" w:type="dxa"/>
            <w:tcBorders>
              <w:top w:val="nil"/>
              <w:left w:val="nil"/>
              <w:bottom w:val="nil"/>
              <w:right w:val="nil"/>
            </w:tcBorders>
          </w:tcPr>
          <w:p w14:paraId="12347398" w14:textId="7BA9CBBF" w:rsidR="0048721E" w:rsidRPr="00FC143F" w:rsidDel="0048721E" w:rsidRDefault="0048721E" w:rsidP="00F1272A">
            <w:pPr>
              <w:pStyle w:val="tabletext11"/>
              <w:suppressAutoHyphens/>
              <w:rPr>
                <w:del w:id="34713" w:author="Author"/>
              </w:rPr>
            </w:pPr>
          </w:p>
        </w:tc>
        <w:tc>
          <w:tcPr>
            <w:tcW w:w="280" w:type="dxa"/>
            <w:tcBorders>
              <w:top w:val="nil"/>
              <w:left w:val="single" w:sz="6" w:space="0" w:color="auto"/>
              <w:bottom w:val="nil"/>
            </w:tcBorders>
          </w:tcPr>
          <w:p w14:paraId="01435614" w14:textId="3BFA541A" w:rsidR="0048721E" w:rsidRPr="00FC143F" w:rsidDel="0048721E" w:rsidRDefault="0048721E" w:rsidP="00F1272A">
            <w:pPr>
              <w:pStyle w:val="tabletext11"/>
              <w:suppressAutoHyphens/>
              <w:rPr>
                <w:del w:id="34714" w:author="Author"/>
                <w:b/>
              </w:rPr>
            </w:pPr>
          </w:p>
        </w:tc>
        <w:tc>
          <w:tcPr>
            <w:tcW w:w="5480" w:type="dxa"/>
            <w:tcBorders>
              <w:top w:val="nil"/>
              <w:left w:val="nil"/>
              <w:bottom w:val="nil"/>
              <w:right w:val="nil"/>
            </w:tcBorders>
          </w:tcPr>
          <w:p w14:paraId="0F49F82A" w14:textId="0D792AB6" w:rsidR="0048721E" w:rsidRPr="00FC143F" w:rsidDel="0048721E" w:rsidRDefault="0048721E" w:rsidP="00F1272A">
            <w:pPr>
              <w:pStyle w:val="tabletext11"/>
              <w:suppressAutoHyphens/>
              <w:rPr>
                <w:del w:id="34715" w:author="Author"/>
                <w:b/>
              </w:rPr>
            </w:pPr>
          </w:p>
        </w:tc>
        <w:tc>
          <w:tcPr>
            <w:tcW w:w="2160" w:type="dxa"/>
            <w:tcBorders>
              <w:top w:val="nil"/>
              <w:left w:val="single" w:sz="6" w:space="0" w:color="auto"/>
              <w:bottom w:val="nil"/>
              <w:right w:val="single" w:sz="6" w:space="0" w:color="auto"/>
            </w:tcBorders>
          </w:tcPr>
          <w:p w14:paraId="23C20DE5" w14:textId="7C68439B" w:rsidR="0048721E" w:rsidRPr="00FC143F" w:rsidDel="0048721E" w:rsidRDefault="0048721E" w:rsidP="00F1272A">
            <w:pPr>
              <w:pStyle w:val="tabletext11"/>
              <w:suppressAutoHyphens/>
              <w:jc w:val="center"/>
              <w:rPr>
                <w:del w:id="34716" w:author="Author"/>
              </w:rPr>
            </w:pPr>
          </w:p>
        </w:tc>
        <w:tc>
          <w:tcPr>
            <w:tcW w:w="2160" w:type="dxa"/>
            <w:tcBorders>
              <w:top w:val="nil"/>
              <w:left w:val="nil"/>
              <w:bottom w:val="nil"/>
              <w:right w:val="single" w:sz="6" w:space="0" w:color="auto"/>
            </w:tcBorders>
          </w:tcPr>
          <w:p w14:paraId="669BD6BB" w14:textId="46F69A0D" w:rsidR="0048721E" w:rsidRPr="00FC143F" w:rsidDel="0048721E" w:rsidRDefault="0048721E" w:rsidP="00F1272A">
            <w:pPr>
              <w:pStyle w:val="tabletext11"/>
              <w:suppressAutoHyphens/>
              <w:jc w:val="center"/>
              <w:rPr>
                <w:del w:id="34717" w:author="Author"/>
              </w:rPr>
            </w:pPr>
          </w:p>
        </w:tc>
      </w:tr>
      <w:tr w:rsidR="0048721E" w:rsidRPr="00FC143F" w:rsidDel="0048721E" w14:paraId="04ED2CBF" w14:textId="4E2CB65D" w:rsidTr="00F1272A">
        <w:trPr>
          <w:cantSplit/>
          <w:trHeight w:val="190"/>
          <w:del w:id="34718" w:author="Author"/>
        </w:trPr>
        <w:tc>
          <w:tcPr>
            <w:tcW w:w="200" w:type="dxa"/>
            <w:tcBorders>
              <w:top w:val="nil"/>
              <w:left w:val="nil"/>
              <w:bottom w:val="nil"/>
              <w:right w:val="nil"/>
            </w:tcBorders>
          </w:tcPr>
          <w:p w14:paraId="51BA1399" w14:textId="51F58B23" w:rsidR="0048721E" w:rsidRPr="00FC143F" w:rsidDel="0048721E" w:rsidRDefault="0048721E" w:rsidP="00F1272A">
            <w:pPr>
              <w:pStyle w:val="tabletext11"/>
              <w:suppressAutoHyphens/>
              <w:rPr>
                <w:del w:id="34719" w:author="Author"/>
              </w:rPr>
            </w:pPr>
          </w:p>
        </w:tc>
        <w:tc>
          <w:tcPr>
            <w:tcW w:w="280" w:type="dxa"/>
            <w:tcBorders>
              <w:top w:val="nil"/>
              <w:left w:val="single" w:sz="6" w:space="0" w:color="auto"/>
              <w:bottom w:val="nil"/>
            </w:tcBorders>
          </w:tcPr>
          <w:p w14:paraId="6A8EC3B3" w14:textId="74F907EA" w:rsidR="0048721E" w:rsidRPr="00FC143F" w:rsidDel="0048721E" w:rsidRDefault="0048721E" w:rsidP="00F1272A">
            <w:pPr>
              <w:pStyle w:val="tabletext11"/>
              <w:suppressAutoHyphens/>
              <w:rPr>
                <w:del w:id="34720" w:author="Author"/>
                <w:b/>
              </w:rPr>
            </w:pPr>
            <w:del w:id="34721" w:author="Author">
              <w:r w:rsidRPr="00FC143F" w:rsidDel="0048721E">
                <w:rPr>
                  <w:b/>
                </w:rPr>
                <w:delText>d.</w:delText>
              </w:r>
            </w:del>
          </w:p>
        </w:tc>
        <w:tc>
          <w:tcPr>
            <w:tcW w:w="5480" w:type="dxa"/>
            <w:tcBorders>
              <w:top w:val="nil"/>
              <w:left w:val="nil"/>
              <w:bottom w:val="nil"/>
              <w:right w:val="nil"/>
            </w:tcBorders>
          </w:tcPr>
          <w:p w14:paraId="01F6922F" w14:textId="04D482A2" w:rsidR="0048721E" w:rsidRPr="00FC143F" w:rsidDel="0048721E" w:rsidRDefault="0048721E" w:rsidP="00F1272A">
            <w:pPr>
              <w:pStyle w:val="tabletext11"/>
              <w:suppressAutoHyphens/>
              <w:rPr>
                <w:del w:id="34722" w:author="Author"/>
                <w:b/>
              </w:rPr>
            </w:pPr>
            <w:del w:id="34723" w:author="Author">
              <w:r w:rsidRPr="00FC143F" w:rsidDel="0048721E">
                <w:delText>Mail and Parcel Post</w:delText>
              </w:r>
            </w:del>
          </w:p>
        </w:tc>
        <w:tc>
          <w:tcPr>
            <w:tcW w:w="2160" w:type="dxa"/>
            <w:tcBorders>
              <w:top w:val="nil"/>
              <w:left w:val="single" w:sz="6" w:space="0" w:color="auto"/>
              <w:bottom w:val="nil"/>
              <w:right w:val="single" w:sz="6" w:space="0" w:color="auto"/>
            </w:tcBorders>
          </w:tcPr>
          <w:p w14:paraId="6B52B49E" w14:textId="20223B94" w:rsidR="0048721E" w:rsidRPr="00FC143F" w:rsidDel="0048721E" w:rsidRDefault="0048721E" w:rsidP="00F1272A">
            <w:pPr>
              <w:pStyle w:val="tabletext11"/>
              <w:suppressAutoHyphens/>
              <w:jc w:val="center"/>
              <w:rPr>
                <w:del w:id="34724" w:author="Author"/>
              </w:rPr>
            </w:pPr>
            <w:del w:id="34725" w:author="Author">
              <w:r w:rsidRPr="00FC143F" w:rsidDel="0048721E">
                <w:delText>+0.65</w:delText>
              </w:r>
            </w:del>
          </w:p>
        </w:tc>
        <w:tc>
          <w:tcPr>
            <w:tcW w:w="2160" w:type="dxa"/>
            <w:tcBorders>
              <w:top w:val="nil"/>
              <w:left w:val="nil"/>
              <w:bottom w:val="nil"/>
              <w:right w:val="single" w:sz="6" w:space="0" w:color="auto"/>
            </w:tcBorders>
          </w:tcPr>
          <w:p w14:paraId="5EE7FD4C" w14:textId="2E06991D" w:rsidR="0048721E" w:rsidRPr="00FC143F" w:rsidDel="0048721E" w:rsidRDefault="0048721E" w:rsidP="00F1272A">
            <w:pPr>
              <w:pStyle w:val="tabletext11"/>
              <w:suppressAutoHyphens/>
              <w:jc w:val="center"/>
              <w:rPr>
                <w:del w:id="34726" w:author="Author"/>
              </w:rPr>
            </w:pPr>
            <w:del w:id="34727" w:author="Author">
              <w:r w:rsidRPr="00FC143F" w:rsidDel="0048721E">
                <w:delText>– – – 44</w:delText>
              </w:r>
            </w:del>
          </w:p>
        </w:tc>
      </w:tr>
      <w:tr w:rsidR="0048721E" w:rsidRPr="00FC143F" w:rsidDel="0048721E" w14:paraId="56C74673" w14:textId="21AA1D90" w:rsidTr="00F1272A">
        <w:trPr>
          <w:cantSplit/>
          <w:trHeight w:val="190"/>
          <w:del w:id="34728" w:author="Author"/>
        </w:trPr>
        <w:tc>
          <w:tcPr>
            <w:tcW w:w="200" w:type="dxa"/>
            <w:tcBorders>
              <w:top w:val="nil"/>
              <w:left w:val="nil"/>
              <w:bottom w:val="nil"/>
              <w:right w:val="nil"/>
            </w:tcBorders>
          </w:tcPr>
          <w:p w14:paraId="19DA5097" w14:textId="245CFCE8" w:rsidR="0048721E" w:rsidRPr="00FC143F" w:rsidDel="0048721E" w:rsidRDefault="0048721E" w:rsidP="00F1272A">
            <w:pPr>
              <w:pStyle w:val="tabletext11"/>
              <w:suppressAutoHyphens/>
              <w:rPr>
                <w:del w:id="34729" w:author="Author"/>
              </w:rPr>
            </w:pPr>
          </w:p>
        </w:tc>
        <w:tc>
          <w:tcPr>
            <w:tcW w:w="280" w:type="dxa"/>
            <w:tcBorders>
              <w:top w:val="nil"/>
              <w:left w:val="single" w:sz="6" w:space="0" w:color="auto"/>
              <w:bottom w:val="nil"/>
            </w:tcBorders>
          </w:tcPr>
          <w:p w14:paraId="675262FB" w14:textId="1E5F1212" w:rsidR="0048721E" w:rsidRPr="00FC143F" w:rsidDel="0048721E" w:rsidRDefault="0048721E" w:rsidP="00F1272A">
            <w:pPr>
              <w:pStyle w:val="tabletext11"/>
              <w:suppressAutoHyphens/>
              <w:rPr>
                <w:del w:id="34730" w:author="Author"/>
                <w:b/>
              </w:rPr>
            </w:pPr>
          </w:p>
        </w:tc>
        <w:tc>
          <w:tcPr>
            <w:tcW w:w="5480" w:type="dxa"/>
            <w:tcBorders>
              <w:top w:val="nil"/>
              <w:left w:val="nil"/>
              <w:bottom w:val="nil"/>
              <w:right w:val="nil"/>
            </w:tcBorders>
          </w:tcPr>
          <w:p w14:paraId="5EAC24E1" w14:textId="40450273" w:rsidR="0048721E" w:rsidRPr="00FC143F" w:rsidDel="0048721E" w:rsidRDefault="0048721E" w:rsidP="00F1272A">
            <w:pPr>
              <w:pStyle w:val="tabletext11"/>
              <w:suppressAutoHyphens/>
              <w:rPr>
                <w:del w:id="34731" w:author="Author"/>
                <w:b/>
              </w:rPr>
            </w:pPr>
          </w:p>
        </w:tc>
        <w:tc>
          <w:tcPr>
            <w:tcW w:w="2160" w:type="dxa"/>
            <w:tcBorders>
              <w:top w:val="nil"/>
              <w:left w:val="single" w:sz="6" w:space="0" w:color="auto"/>
              <w:bottom w:val="nil"/>
              <w:right w:val="single" w:sz="6" w:space="0" w:color="auto"/>
            </w:tcBorders>
          </w:tcPr>
          <w:p w14:paraId="0D0FA295" w14:textId="327BBB50" w:rsidR="0048721E" w:rsidRPr="00FC143F" w:rsidDel="0048721E" w:rsidRDefault="0048721E" w:rsidP="00F1272A">
            <w:pPr>
              <w:pStyle w:val="tabletext11"/>
              <w:suppressAutoHyphens/>
              <w:jc w:val="center"/>
              <w:rPr>
                <w:del w:id="34732" w:author="Author"/>
              </w:rPr>
            </w:pPr>
          </w:p>
        </w:tc>
        <w:tc>
          <w:tcPr>
            <w:tcW w:w="2160" w:type="dxa"/>
            <w:tcBorders>
              <w:top w:val="nil"/>
              <w:left w:val="nil"/>
              <w:bottom w:val="nil"/>
              <w:right w:val="single" w:sz="6" w:space="0" w:color="auto"/>
            </w:tcBorders>
          </w:tcPr>
          <w:p w14:paraId="2BDCF59D" w14:textId="4FCDB51E" w:rsidR="0048721E" w:rsidRPr="00FC143F" w:rsidDel="0048721E" w:rsidRDefault="0048721E" w:rsidP="00F1272A">
            <w:pPr>
              <w:pStyle w:val="tabletext11"/>
              <w:suppressAutoHyphens/>
              <w:jc w:val="center"/>
              <w:rPr>
                <w:del w:id="34733" w:author="Author"/>
              </w:rPr>
            </w:pPr>
          </w:p>
        </w:tc>
      </w:tr>
      <w:tr w:rsidR="0048721E" w:rsidRPr="00FC143F" w:rsidDel="0048721E" w14:paraId="0686DE98" w14:textId="5448FBAB" w:rsidTr="00F1272A">
        <w:trPr>
          <w:cantSplit/>
          <w:trHeight w:val="190"/>
          <w:del w:id="34734" w:author="Author"/>
        </w:trPr>
        <w:tc>
          <w:tcPr>
            <w:tcW w:w="200" w:type="dxa"/>
            <w:tcBorders>
              <w:top w:val="nil"/>
              <w:left w:val="nil"/>
              <w:bottom w:val="nil"/>
              <w:right w:val="nil"/>
            </w:tcBorders>
          </w:tcPr>
          <w:p w14:paraId="35E68F62" w14:textId="163CD2BD" w:rsidR="0048721E" w:rsidRPr="00FC143F" w:rsidDel="0048721E" w:rsidRDefault="0048721E" w:rsidP="00F1272A">
            <w:pPr>
              <w:pStyle w:val="tabletext11"/>
              <w:suppressAutoHyphens/>
              <w:rPr>
                <w:del w:id="34735" w:author="Author"/>
              </w:rPr>
            </w:pPr>
          </w:p>
        </w:tc>
        <w:tc>
          <w:tcPr>
            <w:tcW w:w="280" w:type="dxa"/>
            <w:tcBorders>
              <w:top w:val="nil"/>
              <w:left w:val="single" w:sz="6" w:space="0" w:color="auto"/>
              <w:bottom w:val="single" w:sz="6" w:space="0" w:color="auto"/>
            </w:tcBorders>
          </w:tcPr>
          <w:p w14:paraId="691761C4" w14:textId="1D965EA3" w:rsidR="0048721E" w:rsidRPr="00FC143F" w:rsidDel="0048721E" w:rsidRDefault="0048721E" w:rsidP="00F1272A">
            <w:pPr>
              <w:pStyle w:val="tabletext11"/>
              <w:suppressAutoHyphens/>
              <w:rPr>
                <w:del w:id="34736" w:author="Author"/>
                <w:b/>
              </w:rPr>
            </w:pPr>
            <w:del w:id="34737" w:author="Author">
              <w:r w:rsidRPr="00FC143F" w:rsidDel="0048721E">
                <w:rPr>
                  <w:b/>
                </w:rPr>
                <w:delText>e.</w:delText>
              </w:r>
            </w:del>
          </w:p>
        </w:tc>
        <w:tc>
          <w:tcPr>
            <w:tcW w:w="5480" w:type="dxa"/>
            <w:tcBorders>
              <w:top w:val="nil"/>
              <w:left w:val="nil"/>
              <w:bottom w:val="single" w:sz="6" w:space="0" w:color="auto"/>
              <w:right w:val="nil"/>
            </w:tcBorders>
          </w:tcPr>
          <w:p w14:paraId="410E7AC3" w14:textId="5A91E934" w:rsidR="0048721E" w:rsidRPr="00FC143F" w:rsidDel="0048721E" w:rsidRDefault="0048721E" w:rsidP="00F1272A">
            <w:pPr>
              <w:pStyle w:val="tabletext11"/>
              <w:suppressAutoHyphens/>
              <w:rPr>
                <w:del w:id="34738" w:author="Author"/>
                <w:b/>
              </w:rPr>
            </w:pPr>
            <w:del w:id="34739" w:author="Author">
              <w:r w:rsidRPr="00FC143F" w:rsidDel="0048721E">
                <w:delText>All Other</w:delText>
              </w:r>
            </w:del>
          </w:p>
        </w:tc>
        <w:tc>
          <w:tcPr>
            <w:tcW w:w="2160" w:type="dxa"/>
            <w:tcBorders>
              <w:top w:val="nil"/>
              <w:left w:val="single" w:sz="6" w:space="0" w:color="auto"/>
              <w:bottom w:val="single" w:sz="6" w:space="0" w:color="auto"/>
              <w:right w:val="single" w:sz="6" w:space="0" w:color="auto"/>
            </w:tcBorders>
          </w:tcPr>
          <w:p w14:paraId="63886D85" w14:textId="32750FFD" w:rsidR="0048721E" w:rsidRPr="00FC143F" w:rsidDel="0048721E" w:rsidRDefault="0048721E" w:rsidP="00F1272A">
            <w:pPr>
              <w:pStyle w:val="tabletext11"/>
              <w:suppressAutoHyphens/>
              <w:jc w:val="center"/>
              <w:rPr>
                <w:del w:id="34740" w:author="Author"/>
              </w:rPr>
            </w:pPr>
            <w:del w:id="34741" w:author="Author">
              <w:r w:rsidRPr="00FC143F" w:rsidDel="0048721E">
                <w:delText>+0.65</w:delText>
              </w:r>
            </w:del>
          </w:p>
        </w:tc>
        <w:tc>
          <w:tcPr>
            <w:tcW w:w="2160" w:type="dxa"/>
            <w:tcBorders>
              <w:top w:val="nil"/>
              <w:left w:val="nil"/>
              <w:bottom w:val="single" w:sz="6" w:space="0" w:color="auto"/>
              <w:right w:val="single" w:sz="6" w:space="0" w:color="auto"/>
            </w:tcBorders>
          </w:tcPr>
          <w:p w14:paraId="03DE69A0" w14:textId="401DDA35" w:rsidR="0048721E" w:rsidRPr="00FC143F" w:rsidDel="0048721E" w:rsidRDefault="0048721E" w:rsidP="00F1272A">
            <w:pPr>
              <w:pStyle w:val="tabletext11"/>
              <w:suppressAutoHyphens/>
              <w:jc w:val="center"/>
              <w:rPr>
                <w:del w:id="34742" w:author="Author"/>
              </w:rPr>
            </w:pPr>
            <w:del w:id="34743" w:author="Author">
              <w:r w:rsidRPr="00FC143F" w:rsidDel="0048721E">
                <w:delText>– – – 49</w:delText>
              </w:r>
            </w:del>
          </w:p>
        </w:tc>
      </w:tr>
    </w:tbl>
    <w:p w14:paraId="7F161AEC" w14:textId="7D72F937" w:rsidR="0048721E" w:rsidRPr="00FC143F" w:rsidDel="0048721E" w:rsidRDefault="0048721E" w:rsidP="0048721E">
      <w:pPr>
        <w:pStyle w:val="tablecaption"/>
        <w:suppressAutoHyphens/>
        <w:rPr>
          <w:del w:id="34744" w:author="Author"/>
        </w:rPr>
      </w:pPr>
      <w:del w:id="34745" w:author="Author">
        <w:r w:rsidRPr="00FC143F" w:rsidDel="0048721E">
          <w:delText>Table 23.C.6. Specialized Delivery</w:delText>
        </w:r>
      </w:del>
    </w:p>
    <w:p w14:paraId="0E13C84C" w14:textId="3ECF9B48" w:rsidR="0048721E" w:rsidRPr="00FC143F" w:rsidDel="0048721E" w:rsidRDefault="0048721E" w:rsidP="0048721E">
      <w:pPr>
        <w:pStyle w:val="isonormal"/>
        <w:suppressAutoHyphens/>
        <w:rPr>
          <w:del w:id="34746" w:author="Author"/>
        </w:rPr>
      </w:pPr>
    </w:p>
    <w:p w14:paraId="27F7C921" w14:textId="2F84FCA8" w:rsidR="0048721E" w:rsidRPr="00FC143F" w:rsidDel="0048721E" w:rsidRDefault="0048721E" w:rsidP="0048721E">
      <w:pPr>
        <w:pStyle w:val="outlinehd3"/>
        <w:suppressAutoHyphens/>
        <w:rPr>
          <w:del w:id="34747" w:author="Author"/>
        </w:rPr>
      </w:pPr>
      <w:del w:id="34748" w:author="Author">
        <w:r w:rsidRPr="00FC143F" w:rsidDel="0048721E">
          <w:tab/>
          <w:delText>7.</w:delText>
        </w:r>
        <w:r w:rsidRPr="00FC143F" w:rsidDel="0048721E">
          <w:tab/>
          <w:delText>Waste Disposal</w:delText>
        </w:r>
      </w:del>
    </w:p>
    <w:p w14:paraId="67EBAF55" w14:textId="1BF1225D" w:rsidR="0048721E" w:rsidRPr="00FC143F" w:rsidDel="0048721E" w:rsidRDefault="0048721E" w:rsidP="0048721E">
      <w:pPr>
        <w:pStyle w:val="blocktext4"/>
        <w:suppressAutoHyphens/>
        <w:rPr>
          <w:del w:id="34749" w:author="Author"/>
        </w:rPr>
      </w:pPr>
      <w:del w:id="34750" w:author="Author">
        <w:r w:rsidRPr="00FC143F" w:rsidDel="0048721E">
          <w:delText>Autos transporting salvage and waste material for disposal or resale.</w:delText>
        </w:r>
      </w:del>
    </w:p>
    <w:p w14:paraId="57B2407F" w14:textId="0CBFFC5D" w:rsidR="0048721E" w:rsidRPr="00FC143F" w:rsidDel="0048721E" w:rsidRDefault="0048721E" w:rsidP="0048721E">
      <w:pPr>
        <w:pStyle w:val="space4"/>
        <w:suppressAutoHyphens/>
        <w:rPr>
          <w:del w:id="347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480"/>
        <w:gridCol w:w="2160"/>
        <w:gridCol w:w="2160"/>
      </w:tblGrid>
      <w:tr w:rsidR="0048721E" w:rsidRPr="00FC143F" w:rsidDel="0048721E" w14:paraId="2A8709E9" w14:textId="7C9B85E5" w:rsidTr="00F1272A">
        <w:trPr>
          <w:cantSplit/>
          <w:trHeight w:val="190"/>
          <w:del w:id="34752" w:author="Author"/>
        </w:trPr>
        <w:tc>
          <w:tcPr>
            <w:tcW w:w="200" w:type="dxa"/>
            <w:tcBorders>
              <w:top w:val="nil"/>
              <w:left w:val="nil"/>
              <w:bottom w:val="nil"/>
              <w:right w:val="nil"/>
            </w:tcBorders>
          </w:tcPr>
          <w:p w14:paraId="6C612233" w14:textId="2F3CE6CB" w:rsidR="0048721E" w:rsidRPr="00FC143F" w:rsidDel="0048721E" w:rsidRDefault="0048721E" w:rsidP="00F1272A">
            <w:pPr>
              <w:pStyle w:val="tablehead"/>
              <w:suppressAutoHyphens/>
              <w:rPr>
                <w:del w:id="34753" w:author="Author"/>
              </w:rPr>
            </w:pPr>
            <w:del w:id="34754" w:author="Author">
              <w:r w:rsidRPr="00FC143F" w:rsidDel="0048721E">
                <w:br/>
              </w:r>
            </w:del>
          </w:p>
        </w:tc>
        <w:tc>
          <w:tcPr>
            <w:tcW w:w="10080" w:type="dxa"/>
            <w:gridSpan w:val="4"/>
            <w:tcBorders>
              <w:top w:val="single" w:sz="6" w:space="0" w:color="auto"/>
              <w:left w:val="single" w:sz="6" w:space="0" w:color="auto"/>
              <w:bottom w:val="single" w:sz="6" w:space="0" w:color="auto"/>
              <w:right w:val="single" w:sz="6" w:space="0" w:color="auto"/>
            </w:tcBorders>
          </w:tcPr>
          <w:p w14:paraId="6569E51A" w14:textId="1B2F31F0" w:rsidR="0048721E" w:rsidRPr="00FC143F" w:rsidDel="0048721E" w:rsidRDefault="0048721E" w:rsidP="00F1272A">
            <w:pPr>
              <w:pStyle w:val="tablehead"/>
              <w:suppressAutoHyphens/>
              <w:rPr>
                <w:del w:id="34755" w:author="Author"/>
              </w:rPr>
            </w:pPr>
            <w:del w:id="34756" w:author="Author">
              <w:r w:rsidRPr="00FC143F" w:rsidDel="0048721E">
                <w:delText>Waste Disposal</w:delText>
              </w:r>
              <w:r w:rsidRPr="00FC143F" w:rsidDel="0048721E">
                <w:br/>
                <w:delText>Secondary Factor For Other Autos (Except Trailer Types And Zone-rated Autos)</w:delText>
              </w:r>
            </w:del>
          </w:p>
        </w:tc>
      </w:tr>
      <w:tr w:rsidR="0048721E" w:rsidRPr="00FC143F" w:rsidDel="0048721E" w14:paraId="67F966AA" w14:textId="063B46D6" w:rsidTr="00F1272A">
        <w:trPr>
          <w:cantSplit/>
          <w:trHeight w:val="190"/>
          <w:del w:id="34757" w:author="Author"/>
        </w:trPr>
        <w:tc>
          <w:tcPr>
            <w:tcW w:w="200" w:type="dxa"/>
            <w:tcBorders>
              <w:top w:val="nil"/>
              <w:left w:val="nil"/>
              <w:bottom w:val="nil"/>
              <w:right w:val="nil"/>
            </w:tcBorders>
          </w:tcPr>
          <w:p w14:paraId="199405F7" w14:textId="756CADDB" w:rsidR="0048721E" w:rsidRPr="00FC143F" w:rsidDel="0048721E" w:rsidRDefault="0048721E" w:rsidP="00F1272A">
            <w:pPr>
              <w:pStyle w:val="tabletext11"/>
              <w:suppressAutoHyphens/>
              <w:rPr>
                <w:del w:id="34758" w:author="Author"/>
              </w:rPr>
            </w:pPr>
          </w:p>
        </w:tc>
        <w:tc>
          <w:tcPr>
            <w:tcW w:w="5760" w:type="dxa"/>
            <w:gridSpan w:val="2"/>
            <w:tcBorders>
              <w:top w:val="single" w:sz="6" w:space="0" w:color="auto"/>
              <w:left w:val="single" w:sz="6" w:space="0" w:color="auto"/>
              <w:bottom w:val="single" w:sz="6" w:space="0" w:color="auto"/>
              <w:right w:val="nil"/>
            </w:tcBorders>
          </w:tcPr>
          <w:p w14:paraId="5EB591CC" w14:textId="4674E885" w:rsidR="0048721E" w:rsidRPr="00FC143F" w:rsidDel="0048721E" w:rsidRDefault="0048721E" w:rsidP="00F1272A">
            <w:pPr>
              <w:pStyle w:val="tablehead"/>
              <w:suppressAutoHyphens/>
              <w:rPr>
                <w:del w:id="34759" w:author="Author"/>
              </w:rPr>
            </w:pPr>
            <w:del w:id="34760" w:author="Author">
              <w:r w:rsidRPr="00FC143F" w:rsidDel="0048721E">
                <w:delText>Classification</w:delText>
              </w:r>
            </w:del>
          </w:p>
        </w:tc>
        <w:tc>
          <w:tcPr>
            <w:tcW w:w="2160" w:type="dxa"/>
            <w:tcBorders>
              <w:top w:val="single" w:sz="6" w:space="0" w:color="auto"/>
              <w:left w:val="single" w:sz="6" w:space="0" w:color="auto"/>
              <w:bottom w:val="nil"/>
              <w:right w:val="single" w:sz="6" w:space="0" w:color="auto"/>
            </w:tcBorders>
          </w:tcPr>
          <w:p w14:paraId="76A71A5E" w14:textId="0EE2A781" w:rsidR="0048721E" w:rsidRPr="00FC143F" w:rsidDel="0048721E" w:rsidRDefault="0048721E" w:rsidP="00F1272A">
            <w:pPr>
              <w:pStyle w:val="tablehead"/>
              <w:suppressAutoHyphens/>
              <w:rPr>
                <w:del w:id="34761" w:author="Author"/>
              </w:rPr>
            </w:pPr>
            <w:del w:id="34762" w:author="Author">
              <w:r w:rsidRPr="00FC143F" w:rsidDel="0048721E">
                <w:delText>Secondary Factor</w:delText>
              </w:r>
            </w:del>
          </w:p>
        </w:tc>
        <w:tc>
          <w:tcPr>
            <w:tcW w:w="2160" w:type="dxa"/>
            <w:tcBorders>
              <w:top w:val="single" w:sz="6" w:space="0" w:color="auto"/>
              <w:left w:val="nil"/>
              <w:bottom w:val="nil"/>
              <w:right w:val="single" w:sz="6" w:space="0" w:color="auto"/>
            </w:tcBorders>
          </w:tcPr>
          <w:p w14:paraId="03AB917F" w14:textId="57E1A31C" w:rsidR="0048721E" w:rsidRPr="00FC143F" w:rsidDel="0048721E" w:rsidRDefault="0048721E" w:rsidP="00F1272A">
            <w:pPr>
              <w:pStyle w:val="tablehead"/>
              <w:suppressAutoHyphens/>
              <w:rPr>
                <w:del w:id="34763" w:author="Author"/>
              </w:rPr>
            </w:pPr>
            <w:del w:id="34764" w:author="Author">
              <w:r w:rsidRPr="00FC143F" w:rsidDel="0048721E">
                <w:delText>Code</w:delText>
              </w:r>
            </w:del>
          </w:p>
        </w:tc>
      </w:tr>
      <w:tr w:rsidR="0048721E" w:rsidRPr="00FC143F" w:rsidDel="0048721E" w14:paraId="6DA62B6E" w14:textId="2EB137F0" w:rsidTr="00F1272A">
        <w:trPr>
          <w:cantSplit/>
          <w:trHeight w:val="190"/>
          <w:del w:id="34765" w:author="Author"/>
        </w:trPr>
        <w:tc>
          <w:tcPr>
            <w:tcW w:w="200" w:type="dxa"/>
            <w:tcBorders>
              <w:top w:val="nil"/>
              <w:left w:val="nil"/>
              <w:bottom w:val="nil"/>
              <w:right w:val="nil"/>
            </w:tcBorders>
          </w:tcPr>
          <w:p w14:paraId="65E46411" w14:textId="2B19352B" w:rsidR="0048721E" w:rsidRPr="00FC143F" w:rsidDel="0048721E" w:rsidRDefault="0048721E" w:rsidP="00F1272A">
            <w:pPr>
              <w:pStyle w:val="tabletext11"/>
              <w:suppressAutoHyphens/>
              <w:rPr>
                <w:del w:id="34766" w:author="Author"/>
              </w:rPr>
            </w:pPr>
          </w:p>
        </w:tc>
        <w:tc>
          <w:tcPr>
            <w:tcW w:w="280" w:type="dxa"/>
            <w:tcBorders>
              <w:top w:val="single" w:sz="6" w:space="0" w:color="auto"/>
              <w:left w:val="single" w:sz="6" w:space="0" w:color="auto"/>
              <w:bottom w:val="nil"/>
            </w:tcBorders>
          </w:tcPr>
          <w:p w14:paraId="05DFD7FD" w14:textId="495CDD00" w:rsidR="0048721E" w:rsidRPr="00FC143F" w:rsidDel="0048721E" w:rsidRDefault="0048721E" w:rsidP="00F1272A">
            <w:pPr>
              <w:pStyle w:val="tabletext11"/>
              <w:suppressAutoHyphens/>
              <w:rPr>
                <w:del w:id="34767" w:author="Author"/>
              </w:rPr>
            </w:pPr>
            <w:del w:id="34768" w:author="Author">
              <w:r w:rsidRPr="00FC143F" w:rsidDel="0048721E">
                <w:rPr>
                  <w:b/>
                </w:rPr>
                <w:delText>a.</w:delText>
              </w:r>
            </w:del>
          </w:p>
        </w:tc>
        <w:tc>
          <w:tcPr>
            <w:tcW w:w="5480" w:type="dxa"/>
            <w:tcBorders>
              <w:top w:val="single" w:sz="6" w:space="0" w:color="auto"/>
              <w:left w:val="nil"/>
              <w:bottom w:val="nil"/>
              <w:right w:val="nil"/>
            </w:tcBorders>
          </w:tcPr>
          <w:p w14:paraId="776DC964" w14:textId="62D89279" w:rsidR="0048721E" w:rsidRPr="00FC143F" w:rsidDel="0048721E" w:rsidRDefault="0048721E" w:rsidP="00F1272A">
            <w:pPr>
              <w:pStyle w:val="tabletext11"/>
              <w:suppressAutoHyphens/>
              <w:rPr>
                <w:del w:id="34769" w:author="Author"/>
              </w:rPr>
            </w:pPr>
            <w:del w:id="34770" w:author="Author">
              <w:r w:rsidRPr="00FC143F" w:rsidDel="0048721E">
                <w:delText>Auto Dismantlers</w:delText>
              </w:r>
            </w:del>
          </w:p>
        </w:tc>
        <w:tc>
          <w:tcPr>
            <w:tcW w:w="2160" w:type="dxa"/>
            <w:tcBorders>
              <w:top w:val="single" w:sz="6" w:space="0" w:color="auto"/>
              <w:left w:val="single" w:sz="6" w:space="0" w:color="auto"/>
              <w:bottom w:val="nil"/>
              <w:right w:val="single" w:sz="6" w:space="0" w:color="auto"/>
            </w:tcBorders>
          </w:tcPr>
          <w:p w14:paraId="49D40248" w14:textId="7F2F5600" w:rsidR="0048721E" w:rsidRPr="00FC143F" w:rsidDel="0048721E" w:rsidRDefault="0048721E" w:rsidP="00F1272A">
            <w:pPr>
              <w:pStyle w:val="tabletext11"/>
              <w:suppressAutoHyphens/>
              <w:jc w:val="center"/>
              <w:rPr>
                <w:del w:id="34771" w:author="Author"/>
              </w:rPr>
            </w:pPr>
            <w:del w:id="34772" w:author="Author">
              <w:r w:rsidRPr="00FC143F" w:rsidDel="0048721E">
                <w:delText>+0.30</w:delText>
              </w:r>
            </w:del>
          </w:p>
        </w:tc>
        <w:tc>
          <w:tcPr>
            <w:tcW w:w="2160" w:type="dxa"/>
            <w:tcBorders>
              <w:top w:val="single" w:sz="6" w:space="0" w:color="auto"/>
              <w:left w:val="nil"/>
              <w:bottom w:val="nil"/>
              <w:right w:val="single" w:sz="6" w:space="0" w:color="auto"/>
            </w:tcBorders>
          </w:tcPr>
          <w:p w14:paraId="65684EDC" w14:textId="522348EB" w:rsidR="0048721E" w:rsidRPr="00FC143F" w:rsidDel="0048721E" w:rsidRDefault="0048721E" w:rsidP="00F1272A">
            <w:pPr>
              <w:pStyle w:val="tabletext11"/>
              <w:suppressAutoHyphens/>
              <w:jc w:val="center"/>
              <w:rPr>
                <w:del w:id="34773" w:author="Author"/>
              </w:rPr>
            </w:pPr>
            <w:del w:id="34774" w:author="Author">
              <w:r w:rsidRPr="00FC143F" w:rsidDel="0048721E">
                <w:delText>– – – 51</w:delText>
              </w:r>
            </w:del>
          </w:p>
        </w:tc>
      </w:tr>
      <w:tr w:rsidR="0048721E" w:rsidRPr="00FC143F" w:rsidDel="0048721E" w14:paraId="0343F93B" w14:textId="4E4ABBF8" w:rsidTr="00F1272A">
        <w:trPr>
          <w:cantSplit/>
          <w:trHeight w:val="190"/>
          <w:del w:id="34775" w:author="Author"/>
        </w:trPr>
        <w:tc>
          <w:tcPr>
            <w:tcW w:w="200" w:type="dxa"/>
            <w:tcBorders>
              <w:top w:val="nil"/>
              <w:left w:val="nil"/>
              <w:bottom w:val="nil"/>
              <w:right w:val="nil"/>
            </w:tcBorders>
          </w:tcPr>
          <w:p w14:paraId="1ADD0F2D" w14:textId="5FBBC07C" w:rsidR="0048721E" w:rsidRPr="00FC143F" w:rsidDel="0048721E" w:rsidRDefault="0048721E" w:rsidP="00F1272A">
            <w:pPr>
              <w:pStyle w:val="tabletext11"/>
              <w:suppressAutoHyphens/>
              <w:rPr>
                <w:del w:id="34776" w:author="Author"/>
              </w:rPr>
            </w:pPr>
          </w:p>
        </w:tc>
        <w:tc>
          <w:tcPr>
            <w:tcW w:w="280" w:type="dxa"/>
            <w:tcBorders>
              <w:top w:val="nil"/>
              <w:left w:val="single" w:sz="6" w:space="0" w:color="auto"/>
              <w:bottom w:val="nil"/>
            </w:tcBorders>
          </w:tcPr>
          <w:p w14:paraId="2D9C00B3" w14:textId="40D44E22" w:rsidR="0048721E" w:rsidRPr="00FC143F" w:rsidDel="0048721E" w:rsidRDefault="0048721E" w:rsidP="00F1272A">
            <w:pPr>
              <w:pStyle w:val="tabletext11"/>
              <w:suppressAutoHyphens/>
              <w:rPr>
                <w:del w:id="34777" w:author="Author"/>
              </w:rPr>
            </w:pPr>
          </w:p>
        </w:tc>
        <w:tc>
          <w:tcPr>
            <w:tcW w:w="5480" w:type="dxa"/>
            <w:tcBorders>
              <w:top w:val="nil"/>
              <w:left w:val="nil"/>
              <w:bottom w:val="nil"/>
              <w:right w:val="nil"/>
            </w:tcBorders>
          </w:tcPr>
          <w:p w14:paraId="54D39437" w14:textId="2BC63636" w:rsidR="0048721E" w:rsidRPr="00FC143F" w:rsidDel="0048721E" w:rsidRDefault="0048721E" w:rsidP="00F1272A">
            <w:pPr>
              <w:pStyle w:val="tabletext11"/>
              <w:suppressAutoHyphens/>
              <w:rPr>
                <w:del w:id="34778" w:author="Author"/>
              </w:rPr>
            </w:pPr>
          </w:p>
        </w:tc>
        <w:tc>
          <w:tcPr>
            <w:tcW w:w="2160" w:type="dxa"/>
            <w:tcBorders>
              <w:top w:val="nil"/>
              <w:left w:val="single" w:sz="6" w:space="0" w:color="auto"/>
              <w:bottom w:val="nil"/>
              <w:right w:val="single" w:sz="6" w:space="0" w:color="auto"/>
            </w:tcBorders>
          </w:tcPr>
          <w:p w14:paraId="53E9DCDE" w14:textId="6E1A7082" w:rsidR="0048721E" w:rsidRPr="00FC143F" w:rsidDel="0048721E" w:rsidRDefault="0048721E" w:rsidP="00F1272A">
            <w:pPr>
              <w:pStyle w:val="tabletext11"/>
              <w:suppressAutoHyphens/>
              <w:jc w:val="center"/>
              <w:rPr>
                <w:del w:id="34779" w:author="Author"/>
              </w:rPr>
            </w:pPr>
          </w:p>
        </w:tc>
        <w:tc>
          <w:tcPr>
            <w:tcW w:w="2160" w:type="dxa"/>
            <w:tcBorders>
              <w:top w:val="nil"/>
              <w:left w:val="nil"/>
              <w:bottom w:val="nil"/>
              <w:right w:val="single" w:sz="6" w:space="0" w:color="auto"/>
            </w:tcBorders>
          </w:tcPr>
          <w:p w14:paraId="4DCB1726" w14:textId="075B2297" w:rsidR="0048721E" w:rsidRPr="00FC143F" w:rsidDel="0048721E" w:rsidRDefault="0048721E" w:rsidP="00F1272A">
            <w:pPr>
              <w:pStyle w:val="tabletext11"/>
              <w:suppressAutoHyphens/>
              <w:jc w:val="center"/>
              <w:rPr>
                <w:del w:id="34780" w:author="Author"/>
              </w:rPr>
            </w:pPr>
          </w:p>
        </w:tc>
      </w:tr>
      <w:tr w:rsidR="0048721E" w:rsidRPr="00FC143F" w:rsidDel="0048721E" w14:paraId="2937B2A8" w14:textId="00BBA1B1" w:rsidTr="00F1272A">
        <w:trPr>
          <w:cantSplit/>
          <w:trHeight w:val="190"/>
          <w:del w:id="34781" w:author="Author"/>
        </w:trPr>
        <w:tc>
          <w:tcPr>
            <w:tcW w:w="200" w:type="dxa"/>
            <w:tcBorders>
              <w:top w:val="nil"/>
              <w:left w:val="nil"/>
              <w:bottom w:val="nil"/>
              <w:right w:val="nil"/>
            </w:tcBorders>
          </w:tcPr>
          <w:p w14:paraId="61BCF98A" w14:textId="2419ED04" w:rsidR="0048721E" w:rsidRPr="00FC143F" w:rsidDel="0048721E" w:rsidRDefault="0048721E" w:rsidP="00F1272A">
            <w:pPr>
              <w:pStyle w:val="tabletext11"/>
              <w:suppressAutoHyphens/>
              <w:rPr>
                <w:del w:id="34782" w:author="Author"/>
              </w:rPr>
            </w:pPr>
          </w:p>
        </w:tc>
        <w:tc>
          <w:tcPr>
            <w:tcW w:w="280" w:type="dxa"/>
            <w:tcBorders>
              <w:top w:val="nil"/>
              <w:left w:val="single" w:sz="6" w:space="0" w:color="auto"/>
              <w:bottom w:val="nil"/>
            </w:tcBorders>
          </w:tcPr>
          <w:p w14:paraId="29BE0A50" w14:textId="3A25102A" w:rsidR="0048721E" w:rsidRPr="00FC143F" w:rsidDel="0048721E" w:rsidRDefault="0048721E" w:rsidP="00F1272A">
            <w:pPr>
              <w:pStyle w:val="tabletext11"/>
              <w:suppressAutoHyphens/>
              <w:rPr>
                <w:del w:id="34783" w:author="Author"/>
              </w:rPr>
            </w:pPr>
            <w:del w:id="34784" w:author="Author">
              <w:r w:rsidRPr="00FC143F" w:rsidDel="0048721E">
                <w:rPr>
                  <w:b/>
                </w:rPr>
                <w:delText>b.</w:delText>
              </w:r>
            </w:del>
          </w:p>
        </w:tc>
        <w:tc>
          <w:tcPr>
            <w:tcW w:w="5480" w:type="dxa"/>
            <w:tcBorders>
              <w:top w:val="nil"/>
              <w:left w:val="nil"/>
              <w:bottom w:val="nil"/>
              <w:right w:val="nil"/>
            </w:tcBorders>
          </w:tcPr>
          <w:p w14:paraId="7A9E6E1C" w14:textId="3BFF56AB" w:rsidR="0048721E" w:rsidRPr="00FC143F" w:rsidDel="0048721E" w:rsidRDefault="0048721E" w:rsidP="00F1272A">
            <w:pPr>
              <w:pStyle w:val="tabletext11"/>
              <w:suppressAutoHyphens/>
              <w:rPr>
                <w:del w:id="34785" w:author="Author"/>
              </w:rPr>
            </w:pPr>
            <w:del w:id="34786" w:author="Author">
              <w:r w:rsidRPr="00FC143F" w:rsidDel="0048721E">
                <w:delText>Building Wrecking Operators</w:delText>
              </w:r>
            </w:del>
          </w:p>
        </w:tc>
        <w:tc>
          <w:tcPr>
            <w:tcW w:w="2160" w:type="dxa"/>
            <w:tcBorders>
              <w:top w:val="nil"/>
              <w:left w:val="single" w:sz="6" w:space="0" w:color="auto"/>
              <w:bottom w:val="nil"/>
              <w:right w:val="single" w:sz="6" w:space="0" w:color="auto"/>
            </w:tcBorders>
          </w:tcPr>
          <w:p w14:paraId="2AF31A37" w14:textId="7681A561" w:rsidR="0048721E" w:rsidRPr="00FC143F" w:rsidDel="0048721E" w:rsidRDefault="0048721E" w:rsidP="00F1272A">
            <w:pPr>
              <w:pStyle w:val="tabletext11"/>
              <w:suppressAutoHyphens/>
              <w:jc w:val="center"/>
              <w:rPr>
                <w:del w:id="34787" w:author="Author"/>
              </w:rPr>
            </w:pPr>
            <w:del w:id="34788" w:author="Author">
              <w:r w:rsidRPr="00FC143F" w:rsidDel="0048721E">
                <w:delText>+0.30</w:delText>
              </w:r>
            </w:del>
          </w:p>
        </w:tc>
        <w:tc>
          <w:tcPr>
            <w:tcW w:w="2160" w:type="dxa"/>
            <w:tcBorders>
              <w:top w:val="nil"/>
              <w:left w:val="nil"/>
              <w:bottom w:val="nil"/>
              <w:right w:val="single" w:sz="6" w:space="0" w:color="auto"/>
            </w:tcBorders>
          </w:tcPr>
          <w:p w14:paraId="4B417524" w14:textId="68C24AC7" w:rsidR="0048721E" w:rsidRPr="00FC143F" w:rsidDel="0048721E" w:rsidRDefault="0048721E" w:rsidP="00F1272A">
            <w:pPr>
              <w:pStyle w:val="tabletext11"/>
              <w:suppressAutoHyphens/>
              <w:jc w:val="center"/>
              <w:rPr>
                <w:del w:id="34789" w:author="Author"/>
              </w:rPr>
            </w:pPr>
            <w:del w:id="34790" w:author="Author">
              <w:r w:rsidRPr="00FC143F" w:rsidDel="0048721E">
                <w:delText>– – – 52</w:delText>
              </w:r>
            </w:del>
          </w:p>
        </w:tc>
      </w:tr>
      <w:tr w:rsidR="0048721E" w:rsidRPr="00FC143F" w:rsidDel="0048721E" w14:paraId="5DF1DADB" w14:textId="061040DA" w:rsidTr="00F1272A">
        <w:trPr>
          <w:cantSplit/>
          <w:trHeight w:val="190"/>
          <w:del w:id="34791" w:author="Author"/>
        </w:trPr>
        <w:tc>
          <w:tcPr>
            <w:tcW w:w="200" w:type="dxa"/>
            <w:tcBorders>
              <w:top w:val="nil"/>
              <w:left w:val="nil"/>
              <w:bottom w:val="nil"/>
              <w:right w:val="nil"/>
            </w:tcBorders>
          </w:tcPr>
          <w:p w14:paraId="58CDA2EF" w14:textId="3936BE45" w:rsidR="0048721E" w:rsidRPr="00FC143F" w:rsidDel="0048721E" w:rsidRDefault="0048721E" w:rsidP="00F1272A">
            <w:pPr>
              <w:pStyle w:val="tabletext11"/>
              <w:suppressAutoHyphens/>
              <w:rPr>
                <w:del w:id="34792" w:author="Author"/>
              </w:rPr>
            </w:pPr>
          </w:p>
        </w:tc>
        <w:tc>
          <w:tcPr>
            <w:tcW w:w="280" w:type="dxa"/>
            <w:tcBorders>
              <w:top w:val="nil"/>
              <w:left w:val="single" w:sz="6" w:space="0" w:color="auto"/>
              <w:bottom w:val="nil"/>
            </w:tcBorders>
          </w:tcPr>
          <w:p w14:paraId="63F084BC" w14:textId="042E350A" w:rsidR="0048721E" w:rsidRPr="00FC143F" w:rsidDel="0048721E" w:rsidRDefault="0048721E" w:rsidP="00F1272A">
            <w:pPr>
              <w:pStyle w:val="tabletext11"/>
              <w:suppressAutoHyphens/>
              <w:rPr>
                <w:del w:id="34793" w:author="Author"/>
              </w:rPr>
            </w:pPr>
          </w:p>
        </w:tc>
        <w:tc>
          <w:tcPr>
            <w:tcW w:w="5480" w:type="dxa"/>
            <w:tcBorders>
              <w:top w:val="nil"/>
              <w:left w:val="nil"/>
              <w:bottom w:val="nil"/>
              <w:right w:val="nil"/>
            </w:tcBorders>
          </w:tcPr>
          <w:p w14:paraId="1D211F4E" w14:textId="7BB562A6" w:rsidR="0048721E" w:rsidRPr="00FC143F" w:rsidDel="0048721E" w:rsidRDefault="0048721E" w:rsidP="00F1272A">
            <w:pPr>
              <w:pStyle w:val="tabletext11"/>
              <w:suppressAutoHyphens/>
              <w:rPr>
                <w:del w:id="34794" w:author="Author"/>
              </w:rPr>
            </w:pPr>
          </w:p>
        </w:tc>
        <w:tc>
          <w:tcPr>
            <w:tcW w:w="2160" w:type="dxa"/>
            <w:tcBorders>
              <w:top w:val="nil"/>
              <w:left w:val="single" w:sz="6" w:space="0" w:color="auto"/>
              <w:bottom w:val="nil"/>
              <w:right w:val="single" w:sz="6" w:space="0" w:color="auto"/>
            </w:tcBorders>
          </w:tcPr>
          <w:p w14:paraId="1ABAA23E" w14:textId="789665F9" w:rsidR="0048721E" w:rsidRPr="00FC143F" w:rsidDel="0048721E" w:rsidRDefault="0048721E" w:rsidP="00F1272A">
            <w:pPr>
              <w:pStyle w:val="tabletext11"/>
              <w:suppressAutoHyphens/>
              <w:jc w:val="center"/>
              <w:rPr>
                <w:del w:id="34795" w:author="Author"/>
              </w:rPr>
            </w:pPr>
          </w:p>
        </w:tc>
        <w:tc>
          <w:tcPr>
            <w:tcW w:w="2160" w:type="dxa"/>
            <w:tcBorders>
              <w:top w:val="nil"/>
              <w:left w:val="nil"/>
              <w:bottom w:val="nil"/>
              <w:right w:val="single" w:sz="6" w:space="0" w:color="auto"/>
            </w:tcBorders>
          </w:tcPr>
          <w:p w14:paraId="04EEF321" w14:textId="3CD30269" w:rsidR="0048721E" w:rsidRPr="00FC143F" w:rsidDel="0048721E" w:rsidRDefault="0048721E" w:rsidP="00F1272A">
            <w:pPr>
              <w:pStyle w:val="tabletext11"/>
              <w:suppressAutoHyphens/>
              <w:jc w:val="center"/>
              <w:rPr>
                <w:del w:id="34796" w:author="Author"/>
              </w:rPr>
            </w:pPr>
          </w:p>
        </w:tc>
      </w:tr>
      <w:tr w:rsidR="0048721E" w:rsidRPr="00FC143F" w:rsidDel="0048721E" w14:paraId="1A5A6B92" w14:textId="085C1D76" w:rsidTr="00F1272A">
        <w:trPr>
          <w:cantSplit/>
          <w:trHeight w:val="190"/>
          <w:del w:id="34797" w:author="Author"/>
        </w:trPr>
        <w:tc>
          <w:tcPr>
            <w:tcW w:w="200" w:type="dxa"/>
            <w:tcBorders>
              <w:top w:val="nil"/>
              <w:left w:val="nil"/>
              <w:bottom w:val="nil"/>
              <w:right w:val="nil"/>
            </w:tcBorders>
          </w:tcPr>
          <w:p w14:paraId="2265E14C" w14:textId="3894A258" w:rsidR="0048721E" w:rsidRPr="00FC143F" w:rsidDel="0048721E" w:rsidRDefault="0048721E" w:rsidP="00F1272A">
            <w:pPr>
              <w:pStyle w:val="tabletext11"/>
              <w:suppressAutoHyphens/>
              <w:rPr>
                <w:del w:id="34798" w:author="Author"/>
              </w:rPr>
            </w:pPr>
          </w:p>
        </w:tc>
        <w:tc>
          <w:tcPr>
            <w:tcW w:w="280" w:type="dxa"/>
            <w:tcBorders>
              <w:top w:val="nil"/>
              <w:left w:val="single" w:sz="6" w:space="0" w:color="auto"/>
              <w:bottom w:val="nil"/>
            </w:tcBorders>
          </w:tcPr>
          <w:p w14:paraId="3980DD01" w14:textId="55786290" w:rsidR="0048721E" w:rsidRPr="00FC143F" w:rsidDel="0048721E" w:rsidRDefault="0048721E" w:rsidP="00F1272A">
            <w:pPr>
              <w:pStyle w:val="tabletext11"/>
              <w:suppressAutoHyphens/>
              <w:rPr>
                <w:del w:id="34799" w:author="Author"/>
              </w:rPr>
            </w:pPr>
            <w:del w:id="34800" w:author="Author">
              <w:r w:rsidRPr="00FC143F" w:rsidDel="0048721E">
                <w:rPr>
                  <w:b/>
                </w:rPr>
                <w:delText>c.</w:delText>
              </w:r>
            </w:del>
          </w:p>
        </w:tc>
        <w:tc>
          <w:tcPr>
            <w:tcW w:w="5480" w:type="dxa"/>
            <w:tcBorders>
              <w:top w:val="nil"/>
              <w:left w:val="nil"/>
              <w:bottom w:val="nil"/>
              <w:right w:val="nil"/>
            </w:tcBorders>
          </w:tcPr>
          <w:p w14:paraId="1FAB3247" w14:textId="2DCA4634" w:rsidR="0048721E" w:rsidRPr="00FC143F" w:rsidDel="0048721E" w:rsidRDefault="0048721E" w:rsidP="00F1272A">
            <w:pPr>
              <w:pStyle w:val="tabletext11"/>
              <w:suppressAutoHyphens/>
              <w:rPr>
                <w:del w:id="34801" w:author="Author"/>
              </w:rPr>
            </w:pPr>
            <w:del w:id="34802" w:author="Author">
              <w:r w:rsidRPr="00FC143F" w:rsidDel="0048721E">
                <w:delText>Garbage</w:delText>
              </w:r>
            </w:del>
          </w:p>
        </w:tc>
        <w:tc>
          <w:tcPr>
            <w:tcW w:w="2160" w:type="dxa"/>
            <w:tcBorders>
              <w:top w:val="nil"/>
              <w:left w:val="single" w:sz="6" w:space="0" w:color="auto"/>
              <w:bottom w:val="nil"/>
              <w:right w:val="single" w:sz="6" w:space="0" w:color="auto"/>
            </w:tcBorders>
          </w:tcPr>
          <w:p w14:paraId="05B48924" w14:textId="01970E9D" w:rsidR="0048721E" w:rsidRPr="00FC143F" w:rsidDel="0048721E" w:rsidRDefault="0048721E" w:rsidP="00F1272A">
            <w:pPr>
              <w:pStyle w:val="tabletext11"/>
              <w:suppressAutoHyphens/>
              <w:jc w:val="center"/>
              <w:rPr>
                <w:del w:id="34803" w:author="Author"/>
              </w:rPr>
            </w:pPr>
            <w:del w:id="34804" w:author="Author">
              <w:r w:rsidRPr="00FC143F" w:rsidDel="0048721E">
                <w:delText>+0.30</w:delText>
              </w:r>
            </w:del>
          </w:p>
        </w:tc>
        <w:tc>
          <w:tcPr>
            <w:tcW w:w="2160" w:type="dxa"/>
            <w:tcBorders>
              <w:top w:val="nil"/>
              <w:left w:val="nil"/>
              <w:bottom w:val="nil"/>
              <w:right w:val="single" w:sz="6" w:space="0" w:color="auto"/>
            </w:tcBorders>
          </w:tcPr>
          <w:p w14:paraId="79FDD828" w14:textId="10F7AAB2" w:rsidR="0048721E" w:rsidRPr="00FC143F" w:rsidDel="0048721E" w:rsidRDefault="0048721E" w:rsidP="00F1272A">
            <w:pPr>
              <w:pStyle w:val="tabletext11"/>
              <w:suppressAutoHyphens/>
              <w:jc w:val="center"/>
              <w:rPr>
                <w:del w:id="34805" w:author="Author"/>
              </w:rPr>
            </w:pPr>
            <w:del w:id="34806" w:author="Author">
              <w:r w:rsidRPr="00FC143F" w:rsidDel="0048721E">
                <w:delText>– – – 53</w:delText>
              </w:r>
            </w:del>
          </w:p>
        </w:tc>
      </w:tr>
      <w:tr w:rsidR="0048721E" w:rsidRPr="00FC143F" w:rsidDel="0048721E" w14:paraId="2C860F68" w14:textId="7A58DC35" w:rsidTr="00F1272A">
        <w:trPr>
          <w:cantSplit/>
          <w:trHeight w:val="190"/>
          <w:del w:id="34807" w:author="Author"/>
        </w:trPr>
        <w:tc>
          <w:tcPr>
            <w:tcW w:w="200" w:type="dxa"/>
            <w:tcBorders>
              <w:top w:val="nil"/>
              <w:left w:val="nil"/>
              <w:bottom w:val="nil"/>
              <w:right w:val="nil"/>
            </w:tcBorders>
          </w:tcPr>
          <w:p w14:paraId="19DD8F64" w14:textId="50E2E8D5" w:rsidR="0048721E" w:rsidRPr="00FC143F" w:rsidDel="0048721E" w:rsidRDefault="0048721E" w:rsidP="00F1272A">
            <w:pPr>
              <w:pStyle w:val="tabletext11"/>
              <w:suppressAutoHyphens/>
              <w:rPr>
                <w:del w:id="34808" w:author="Author"/>
              </w:rPr>
            </w:pPr>
          </w:p>
        </w:tc>
        <w:tc>
          <w:tcPr>
            <w:tcW w:w="280" w:type="dxa"/>
            <w:tcBorders>
              <w:top w:val="nil"/>
              <w:left w:val="single" w:sz="6" w:space="0" w:color="auto"/>
              <w:bottom w:val="nil"/>
            </w:tcBorders>
          </w:tcPr>
          <w:p w14:paraId="63D2B084" w14:textId="2C0B14F9" w:rsidR="0048721E" w:rsidRPr="00FC143F" w:rsidDel="0048721E" w:rsidRDefault="0048721E" w:rsidP="00F1272A">
            <w:pPr>
              <w:pStyle w:val="tabletext11"/>
              <w:suppressAutoHyphens/>
              <w:rPr>
                <w:del w:id="34809" w:author="Author"/>
                <w:b/>
              </w:rPr>
            </w:pPr>
          </w:p>
        </w:tc>
        <w:tc>
          <w:tcPr>
            <w:tcW w:w="5480" w:type="dxa"/>
            <w:tcBorders>
              <w:top w:val="nil"/>
              <w:left w:val="nil"/>
              <w:bottom w:val="nil"/>
              <w:right w:val="nil"/>
            </w:tcBorders>
          </w:tcPr>
          <w:p w14:paraId="24CA92D8" w14:textId="403071AB" w:rsidR="0048721E" w:rsidRPr="00FC143F" w:rsidDel="0048721E" w:rsidRDefault="0048721E" w:rsidP="00F1272A">
            <w:pPr>
              <w:pStyle w:val="tabletext11"/>
              <w:suppressAutoHyphens/>
              <w:rPr>
                <w:del w:id="34810" w:author="Author"/>
                <w:b/>
              </w:rPr>
            </w:pPr>
          </w:p>
        </w:tc>
        <w:tc>
          <w:tcPr>
            <w:tcW w:w="2160" w:type="dxa"/>
            <w:tcBorders>
              <w:top w:val="nil"/>
              <w:left w:val="single" w:sz="6" w:space="0" w:color="auto"/>
              <w:bottom w:val="nil"/>
              <w:right w:val="single" w:sz="6" w:space="0" w:color="auto"/>
            </w:tcBorders>
          </w:tcPr>
          <w:p w14:paraId="0A70289C" w14:textId="1D858577" w:rsidR="0048721E" w:rsidRPr="00FC143F" w:rsidDel="0048721E" w:rsidRDefault="0048721E" w:rsidP="00F1272A">
            <w:pPr>
              <w:pStyle w:val="tabletext11"/>
              <w:suppressAutoHyphens/>
              <w:jc w:val="center"/>
              <w:rPr>
                <w:del w:id="34811" w:author="Author"/>
              </w:rPr>
            </w:pPr>
          </w:p>
        </w:tc>
        <w:tc>
          <w:tcPr>
            <w:tcW w:w="2160" w:type="dxa"/>
            <w:tcBorders>
              <w:top w:val="nil"/>
              <w:left w:val="nil"/>
              <w:bottom w:val="nil"/>
              <w:right w:val="single" w:sz="6" w:space="0" w:color="auto"/>
            </w:tcBorders>
          </w:tcPr>
          <w:p w14:paraId="0BD2AEBC" w14:textId="265DDFA1" w:rsidR="0048721E" w:rsidRPr="00FC143F" w:rsidDel="0048721E" w:rsidRDefault="0048721E" w:rsidP="00F1272A">
            <w:pPr>
              <w:pStyle w:val="tabletext11"/>
              <w:suppressAutoHyphens/>
              <w:jc w:val="center"/>
              <w:rPr>
                <w:del w:id="34812" w:author="Author"/>
              </w:rPr>
            </w:pPr>
          </w:p>
        </w:tc>
      </w:tr>
      <w:tr w:rsidR="0048721E" w:rsidRPr="00FC143F" w:rsidDel="0048721E" w14:paraId="30963B74" w14:textId="3C64FBAB" w:rsidTr="00F1272A">
        <w:trPr>
          <w:cantSplit/>
          <w:trHeight w:val="190"/>
          <w:del w:id="34813" w:author="Author"/>
        </w:trPr>
        <w:tc>
          <w:tcPr>
            <w:tcW w:w="200" w:type="dxa"/>
            <w:tcBorders>
              <w:top w:val="nil"/>
              <w:left w:val="nil"/>
              <w:bottom w:val="nil"/>
              <w:right w:val="nil"/>
            </w:tcBorders>
          </w:tcPr>
          <w:p w14:paraId="2E09C998" w14:textId="3E04CA5A" w:rsidR="0048721E" w:rsidRPr="00FC143F" w:rsidDel="0048721E" w:rsidRDefault="0048721E" w:rsidP="00F1272A">
            <w:pPr>
              <w:pStyle w:val="tabletext11"/>
              <w:suppressAutoHyphens/>
              <w:rPr>
                <w:del w:id="34814" w:author="Author"/>
              </w:rPr>
            </w:pPr>
          </w:p>
        </w:tc>
        <w:tc>
          <w:tcPr>
            <w:tcW w:w="280" w:type="dxa"/>
            <w:tcBorders>
              <w:top w:val="nil"/>
              <w:left w:val="single" w:sz="6" w:space="0" w:color="auto"/>
              <w:bottom w:val="nil"/>
            </w:tcBorders>
          </w:tcPr>
          <w:p w14:paraId="4887AAA1" w14:textId="4A4D549E" w:rsidR="0048721E" w:rsidRPr="00FC143F" w:rsidDel="0048721E" w:rsidRDefault="0048721E" w:rsidP="00F1272A">
            <w:pPr>
              <w:pStyle w:val="tabletext11"/>
              <w:suppressAutoHyphens/>
              <w:rPr>
                <w:del w:id="34815" w:author="Author"/>
                <w:b/>
              </w:rPr>
            </w:pPr>
            <w:del w:id="34816" w:author="Author">
              <w:r w:rsidRPr="00FC143F" w:rsidDel="0048721E">
                <w:rPr>
                  <w:b/>
                </w:rPr>
                <w:delText>d.</w:delText>
              </w:r>
            </w:del>
          </w:p>
        </w:tc>
        <w:tc>
          <w:tcPr>
            <w:tcW w:w="5480" w:type="dxa"/>
            <w:tcBorders>
              <w:top w:val="nil"/>
              <w:left w:val="nil"/>
              <w:bottom w:val="nil"/>
              <w:right w:val="nil"/>
            </w:tcBorders>
          </w:tcPr>
          <w:p w14:paraId="17A9B73C" w14:textId="7E50A71F" w:rsidR="0048721E" w:rsidRPr="00FC143F" w:rsidDel="0048721E" w:rsidRDefault="0048721E" w:rsidP="00F1272A">
            <w:pPr>
              <w:pStyle w:val="tabletext11"/>
              <w:suppressAutoHyphens/>
              <w:rPr>
                <w:del w:id="34817" w:author="Author"/>
                <w:b/>
              </w:rPr>
            </w:pPr>
            <w:del w:id="34818" w:author="Author">
              <w:r w:rsidRPr="00FC143F" w:rsidDel="0048721E">
                <w:delText>Junk Dealers</w:delText>
              </w:r>
            </w:del>
          </w:p>
        </w:tc>
        <w:tc>
          <w:tcPr>
            <w:tcW w:w="2160" w:type="dxa"/>
            <w:tcBorders>
              <w:top w:val="nil"/>
              <w:left w:val="single" w:sz="6" w:space="0" w:color="auto"/>
              <w:bottom w:val="nil"/>
              <w:right w:val="single" w:sz="6" w:space="0" w:color="auto"/>
            </w:tcBorders>
          </w:tcPr>
          <w:p w14:paraId="64E73CFB" w14:textId="5E59515C" w:rsidR="0048721E" w:rsidRPr="00FC143F" w:rsidDel="0048721E" w:rsidRDefault="0048721E" w:rsidP="00F1272A">
            <w:pPr>
              <w:pStyle w:val="tabletext11"/>
              <w:suppressAutoHyphens/>
              <w:jc w:val="center"/>
              <w:rPr>
                <w:del w:id="34819" w:author="Author"/>
              </w:rPr>
            </w:pPr>
            <w:del w:id="34820" w:author="Author">
              <w:r w:rsidRPr="00FC143F" w:rsidDel="0048721E">
                <w:delText>+0.30</w:delText>
              </w:r>
            </w:del>
          </w:p>
        </w:tc>
        <w:tc>
          <w:tcPr>
            <w:tcW w:w="2160" w:type="dxa"/>
            <w:tcBorders>
              <w:top w:val="nil"/>
              <w:left w:val="nil"/>
              <w:bottom w:val="nil"/>
              <w:right w:val="single" w:sz="6" w:space="0" w:color="auto"/>
            </w:tcBorders>
          </w:tcPr>
          <w:p w14:paraId="161B4E44" w14:textId="5C622652" w:rsidR="0048721E" w:rsidRPr="00FC143F" w:rsidDel="0048721E" w:rsidRDefault="0048721E" w:rsidP="00F1272A">
            <w:pPr>
              <w:pStyle w:val="tabletext11"/>
              <w:suppressAutoHyphens/>
              <w:jc w:val="center"/>
              <w:rPr>
                <w:del w:id="34821" w:author="Author"/>
              </w:rPr>
            </w:pPr>
            <w:del w:id="34822" w:author="Author">
              <w:r w:rsidRPr="00FC143F" w:rsidDel="0048721E">
                <w:delText>– – – 54</w:delText>
              </w:r>
            </w:del>
          </w:p>
        </w:tc>
      </w:tr>
      <w:tr w:rsidR="0048721E" w:rsidRPr="00FC143F" w:rsidDel="0048721E" w14:paraId="080AD95E" w14:textId="340FD973" w:rsidTr="00F1272A">
        <w:trPr>
          <w:cantSplit/>
          <w:trHeight w:val="190"/>
          <w:del w:id="34823" w:author="Author"/>
        </w:trPr>
        <w:tc>
          <w:tcPr>
            <w:tcW w:w="200" w:type="dxa"/>
            <w:tcBorders>
              <w:top w:val="nil"/>
              <w:left w:val="nil"/>
              <w:bottom w:val="nil"/>
              <w:right w:val="nil"/>
            </w:tcBorders>
          </w:tcPr>
          <w:p w14:paraId="0E73A630" w14:textId="0917ADD6" w:rsidR="0048721E" w:rsidRPr="00FC143F" w:rsidDel="0048721E" w:rsidRDefault="0048721E" w:rsidP="00F1272A">
            <w:pPr>
              <w:pStyle w:val="tabletext11"/>
              <w:suppressAutoHyphens/>
              <w:rPr>
                <w:del w:id="34824" w:author="Author"/>
              </w:rPr>
            </w:pPr>
          </w:p>
        </w:tc>
        <w:tc>
          <w:tcPr>
            <w:tcW w:w="280" w:type="dxa"/>
            <w:tcBorders>
              <w:top w:val="nil"/>
              <w:left w:val="single" w:sz="6" w:space="0" w:color="auto"/>
              <w:bottom w:val="nil"/>
            </w:tcBorders>
          </w:tcPr>
          <w:p w14:paraId="05BB3923" w14:textId="6C748EA1" w:rsidR="0048721E" w:rsidRPr="00FC143F" w:rsidDel="0048721E" w:rsidRDefault="0048721E" w:rsidP="00F1272A">
            <w:pPr>
              <w:pStyle w:val="tabletext11"/>
              <w:suppressAutoHyphens/>
              <w:rPr>
                <w:del w:id="34825" w:author="Author"/>
                <w:b/>
              </w:rPr>
            </w:pPr>
          </w:p>
        </w:tc>
        <w:tc>
          <w:tcPr>
            <w:tcW w:w="5480" w:type="dxa"/>
            <w:tcBorders>
              <w:top w:val="nil"/>
              <w:left w:val="nil"/>
              <w:bottom w:val="nil"/>
              <w:right w:val="nil"/>
            </w:tcBorders>
          </w:tcPr>
          <w:p w14:paraId="7A8BA1F1" w14:textId="4E90B6EA" w:rsidR="0048721E" w:rsidRPr="00FC143F" w:rsidDel="0048721E" w:rsidRDefault="0048721E" w:rsidP="00F1272A">
            <w:pPr>
              <w:pStyle w:val="tabletext11"/>
              <w:suppressAutoHyphens/>
              <w:rPr>
                <w:del w:id="34826" w:author="Author"/>
                <w:b/>
              </w:rPr>
            </w:pPr>
          </w:p>
        </w:tc>
        <w:tc>
          <w:tcPr>
            <w:tcW w:w="2160" w:type="dxa"/>
            <w:tcBorders>
              <w:top w:val="nil"/>
              <w:left w:val="single" w:sz="6" w:space="0" w:color="auto"/>
              <w:bottom w:val="nil"/>
              <w:right w:val="single" w:sz="6" w:space="0" w:color="auto"/>
            </w:tcBorders>
          </w:tcPr>
          <w:p w14:paraId="59D09D86" w14:textId="20C615BD" w:rsidR="0048721E" w:rsidRPr="00FC143F" w:rsidDel="0048721E" w:rsidRDefault="0048721E" w:rsidP="00F1272A">
            <w:pPr>
              <w:pStyle w:val="tabletext11"/>
              <w:suppressAutoHyphens/>
              <w:jc w:val="center"/>
              <w:rPr>
                <w:del w:id="34827" w:author="Author"/>
              </w:rPr>
            </w:pPr>
          </w:p>
        </w:tc>
        <w:tc>
          <w:tcPr>
            <w:tcW w:w="2160" w:type="dxa"/>
            <w:tcBorders>
              <w:top w:val="nil"/>
              <w:left w:val="nil"/>
              <w:bottom w:val="nil"/>
              <w:right w:val="single" w:sz="6" w:space="0" w:color="auto"/>
            </w:tcBorders>
          </w:tcPr>
          <w:p w14:paraId="33380B00" w14:textId="6A3CA842" w:rsidR="0048721E" w:rsidRPr="00FC143F" w:rsidDel="0048721E" w:rsidRDefault="0048721E" w:rsidP="00F1272A">
            <w:pPr>
              <w:pStyle w:val="tabletext11"/>
              <w:suppressAutoHyphens/>
              <w:jc w:val="center"/>
              <w:rPr>
                <w:del w:id="34828" w:author="Author"/>
              </w:rPr>
            </w:pPr>
          </w:p>
        </w:tc>
      </w:tr>
      <w:tr w:rsidR="0048721E" w:rsidRPr="00FC143F" w:rsidDel="0048721E" w14:paraId="1E552666" w14:textId="2985E82C" w:rsidTr="00F1272A">
        <w:trPr>
          <w:cantSplit/>
          <w:trHeight w:val="190"/>
          <w:del w:id="34829" w:author="Author"/>
        </w:trPr>
        <w:tc>
          <w:tcPr>
            <w:tcW w:w="200" w:type="dxa"/>
            <w:tcBorders>
              <w:top w:val="nil"/>
              <w:left w:val="nil"/>
              <w:bottom w:val="nil"/>
              <w:right w:val="nil"/>
            </w:tcBorders>
          </w:tcPr>
          <w:p w14:paraId="2341A0E0" w14:textId="5F15D2B6" w:rsidR="0048721E" w:rsidRPr="00FC143F" w:rsidDel="0048721E" w:rsidRDefault="0048721E" w:rsidP="00F1272A">
            <w:pPr>
              <w:pStyle w:val="tabletext11"/>
              <w:suppressAutoHyphens/>
              <w:rPr>
                <w:del w:id="34830" w:author="Author"/>
              </w:rPr>
            </w:pPr>
          </w:p>
        </w:tc>
        <w:tc>
          <w:tcPr>
            <w:tcW w:w="280" w:type="dxa"/>
            <w:tcBorders>
              <w:top w:val="nil"/>
              <w:left w:val="single" w:sz="6" w:space="0" w:color="auto"/>
              <w:bottom w:val="single" w:sz="6" w:space="0" w:color="auto"/>
            </w:tcBorders>
          </w:tcPr>
          <w:p w14:paraId="27C56DEB" w14:textId="646475CE" w:rsidR="0048721E" w:rsidRPr="00FC143F" w:rsidDel="0048721E" w:rsidRDefault="0048721E" w:rsidP="00F1272A">
            <w:pPr>
              <w:pStyle w:val="tabletext11"/>
              <w:suppressAutoHyphens/>
              <w:rPr>
                <w:del w:id="34831" w:author="Author"/>
                <w:b/>
              </w:rPr>
            </w:pPr>
            <w:del w:id="34832" w:author="Author">
              <w:r w:rsidRPr="00FC143F" w:rsidDel="0048721E">
                <w:rPr>
                  <w:b/>
                </w:rPr>
                <w:delText>e.</w:delText>
              </w:r>
            </w:del>
          </w:p>
        </w:tc>
        <w:tc>
          <w:tcPr>
            <w:tcW w:w="5480" w:type="dxa"/>
            <w:tcBorders>
              <w:top w:val="nil"/>
              <w:left w:val="nil"/>
              <w:bottom w:val="single" w:sz="6" w:space="0" w:color="auto"/>
              <w:right w:val="nil"/>
            </w:tcBorders>
          </w:tcPr>
          <w:p w14:paraId="5C16A138" w14:textId="42F20CFB" w:rsidR="0048721E" w:rsidRPr="00FC143F" w:rsidDel="0048721E" w:rsidRDefault="0048721E" w:rsidP="00F1272A">
            <w:pPr>
              <w:pStyle w:val="tabletext11"/>
              <w:suppressAutoHyphens/>
              <w:rPr>
                <w:del w:id="34833" w:author="Author"/>
                <w:b/>
              </w:rPr>
            </w:pPr>
            <w:del w:id="34834" w:author="Author">
              <w:r w:rsidRPr="00FC143F" w:rsidDel="0048721E">
                <w:delText>All Other</w:delText>
              </w:r>
            </w:del>
          </w:p>
        </w:tc>
        <w:tc>
          <w:tcPr>
            <w:tcW w:w="2160" w:type="dxa"/>
            <w:tcBorders>
              <w:top w:val="nil"/>
              <w:left w:val="single" w:sz="6" w:space="0" w:color="auto"/>
              <w:bottom w:val="single" w:sz="6" w:space="0" w:color="auto"/>
              <w:right w:val="single" w:sz="6" w:space="0" w:color="auto"/>
            </w:tcBorders>
          </w:tcPr>
          <w:p w14:paraId="6B33BACE" w14:textId="30D1E068" w:rsidR="0048721E" w:rsidRPr="00FC143F" w:rsidDel="0048721E" w:rsidRDefault="0048721E" w:rsidP="00F1272A">
            <w:pPr>
              <w:pStyle w:val="tabletext11"/>
              <w:suppressAutoHyphens/>
              <w:jc w:val="center"/>
              <w:rPr>
                <w:del w:id="34835" w:author="Author"/>
              </w:rPr>
            </w:pPr>
            <w:del w:id="34836" w:author="Author">
              <w:r w:rsidRPr="00FC143F" w:rsidDel="0048721E">
                <w:delText>+0.30</w:delText>
              </w:r>
            </w:del>
          </w:p>
        </w:tc>
        <w:tc>
          <w:tcPr>
            <w:tcW w:w="2160" w:type="dxa"/>
            <w:tcBorders>
              <w:top w:val="nil"/>
              <w:left w:val="nil"/>
              <w:bottom w:val="single" w:sz="6" w:space="0" w:color="auto"/>
              <w:right w:val="single" w:sz="6" w:space="0" w:color="auto"/>
            </w:tcBorders>
          </w:tcPr>
          <w:p w14:paraId="3A926C65" w14:textId="0FF4484A" w:rsidR="0048721E" w:rsidRPr="00FC143F" w:rsidDel="0048721E" w:rsidRDefault="0048721E" w:rsidP="00F1272A">
            <w:pPr>
              <w:pStyle w:val="tabletext11"/>
              <w:suppressAutoHyphens/>
              <w:jc w:val="center"/>
              <w:rPr>
                <w:del w:id="34837" w:author="Author"/>
              </w:rPr>
            </w:pPr>
            <w:del w:id="34838" w:author="Author">
              <w:r w:rsidRPr="00FC143F" w:rsidDel="0048721E">
                <w:delText>– – – 59</w:delText>
              </w:r>
            </w:del>
          </w:p>
        </w:tc>
      </w:tr>
    </w:tbl>
    <w:p w14:paraId="43AEEA60" w14:textId="5D2981FA" w:rsidR="0048721E" w:rsidRPr="00FC143F" w:rsidDel="0048721E" w:rsidRDefault="0048721E" w:rsidP="0048721E">
      <w:pPr>
        <w:pStyle w:val="tablecaption"/>
        <w:suppressAutoHyphens/>
        <w:rPr>
          <w:del w:id="34839" w:author="Author"/>
        </w:rPr>
      </w:pPr>
      <w:del w:id="34840" w:author="Author">
        <w:r w:rsidRPr="00FC143F" w:rsidDel="0048721E">
          <w:delText>Table 23.C.7. Waste Disposal</w:delText>
        </w:r>
      </w:del>
    </w:p>
    <w:p w14:paraId="28623E1E" w14:textId="1C6C3BD3" w:rsidR="0048721E" w:rsidRPr="00FC143F" w:rsidDel="0048721E" w:rsidRDefault="0048721E" w:rsidP="0048721E">
      <w:pPr>
        <w:pStyle w:val="isonormal"/>
        <w:suppressAutoHyphens/>
        <w:rPr>
          <w:del w:id="34841" w:author="Author"/>
        </w:rPr>
      </w:pPr>
    </w:p>
    <w:p w14:paraId="5BF5C52F" w14:textId="4C8D58E6" w:rsidR="0048721E" w:rsidRPr="00FC143F" w:rsidDel="0048721E" w:rsidRDefault="0048721E" w:rsidP="0048721E">
      <w:pPr>
        <w:pStyle w:val="outlinehd3"/>
        <w:suppressAutoHyphens/>
        <w:rPr>
          <w:del w:id="34842" w:author="Author"/>
        </w:rPr>
      </w:pPr>
      <w:del w:id="34843" w:author="Author">
        <w:r w:rsidRPr="00FC143F" w:rsidDel="0048721E">
          <w:tab/>
          <w:delText>8.</w:delText>
        </w:r>
        <w:r w:rsidRPr="00FC143F" w:rsidDel="0048721E">
          <w:tab/>
          <w:delText>Farmers</w:delText>
        </w:r>
      </w:del>
    </w:p>
    <w:p w14:paraId="7E9A966E" w14:textId="21695527" w:rsidR="0048721E" w:rsidRPr="00FC143F" w:rsidDel="0048721E" w:rsidRDefault="0048721E" w:rsidP="0048721E">
      <w:pPr>
        <w:pStyle w:val="blocktext4"/>
        <w:suppressAutoHyphens/>
        <w:rPr>
          <w:del w:id="34844" w:author="Author"/>
        </w:rPr>
      </w:pPr>
      <w:del w:id="34845" w:author="Author">
        <w:r w:rsidRPr="00FC143F" w:rsidDel="0048721E">
          <w:delText>Autos owned by a farmer, used in connection with the operation of his own farm and occasionally used to haul commodities for other farmers.</w:delText>
        </w:r>
      </w:del>
    </w:p>
    <w:p w14:paraId="0B89EB8E" w14:textId="60F48F8F" w:rsidR="0048721E" w:rsidRPr="00FC143F" w:rsidDel="0048721E" w:rsidRDefault="0048721E" w:rsidP="0048721E">
      <w:pPr>
        <w:pStyle w:val="space4"/>
        <w:suppressAutoHyphens/>
        <w:rPr>
          <w:del w:id="348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480"/>
        <w:gridCol w:w="2160"/>
        <w:gridCol w:w="2160"/>
      </w:tblGrid>
      <w:tr w:rsidR="0048721E" w:rsidRPr="00FC143F" w:rsidDel="0048721E" w14:paraId="00CCD6E3" w14:textId="33044197" w:rsidTr="00F1272A">
        <w:trPr>
          <w:cantSplit/>
          <w:trHeight w:val="190"/>
          <w:del w:id="34847" w:author="Author"/>
        </w:trPr>
        <w:tc>
          <w:tcPr>
            <w:tcW w:w="200" w:type="dxa"/>
            <w:tcBorders>
              <w:top w:val="nil"/>
              <w:left w:val="nil"/>
              <w:bottom w:val="nil"/>
              <w:right w:val="nil"/>
            </w:tcBorders>
          </w:tcPr>
          <w:p w14:paraId="451E6826" w14:textId="6E3B6C79" w:rsidR="0048721E" w:rsidRPr="00FC143F" w:rsidDel="0048721E" w:rsidRDefault="0048721E" w:rsidP="00F1272A">
            <w:pPr>
              <w:pStyle w:val="tablehead"/>
              <w:suppressAutoHyphens/>
              <w:rPr>
                <w:del w:id="34848" w:author="Author"/>
              </w:rPr>
            </w:pPr>
            <w:del w:id="34849" w:author="Author">
              <w:r w:rsidRPr="00FC143F" w:rsidDel="0048721E">
                <w:br/>
              </w:r>
            </w:del>
          </w:p>
        </w:tc>
        <w:tc>
          <w:tcPr>
            <w:tcW w:w="10080" w:type="dxa"/>
            <w:gridSpan w:val="4"/>
            <w:tcBorders>
              <w:top w:val="single" w:sz="6" w:space="0" w:color="auto"/>
              <w:left w:val="single" w:sz="6" w:space="0" w:color="auto"/>
              <w:bottom w:val="single" w:sz="6" w:space="0" w:color="auto"/>
              <w:right w:val="single" w:sz="6" w:space="0" w:color="auto"/>
            </w:tcBorders>
          </w:tcPr>
          <w:p w14:paraId="3A8E512C" w14:textId="6757EBF7" w:rsidR="0048721E" w:rsidRPr="00FC143F" w:rsidDel="0048721E" w:rsidRDefault="0048721E" w:rsidP="00F1272A">
            <w:pPr>
              <w:pStyle w:val="tablehead"/>
              <w:suppressAutoHyphens/>
              <w:rPr>
                <w:del w:id="34850" w:author="Author"/>
              </w:rPr>
            </w:pPr>
            <w:del w:id="34851" w:author="Author">
              <w:r w:rsidRPr="00FC143F" w:rsidDel="0048721E">
                <w:delText>Farmers</w:delText>
              </w:r>
              <w:r w:rsidRPr="00FC143F" w:rsidDel="0048721E">
                <w:br/>
                <w:delText>Secondary Factor For Other Autos (Except Trailer Types And Zone-rated Autos)</w:delText>
              </w:r>
            </w:del>
          </w:p>
        </w:tc>
      </w:tr>
      <w:tr w:rsidR="0048721E" w:rsidRPr="00FC143F" w:rsidDel="0048721E" w14:paraId="02D3A768" w14:textId="3A830812" w:rsidTr="00F1272A">
        <w:trPr>
          <w:cantSplit/>
          <w:trHeight w:val="190"/>
          <w:del w:id="34852" w:author="Author"/>
        </w:trPr>
        <w:tc>
          <w:tcPr>
            <w:tcW w:w="200" w:type="dxa"/>
            <w:tcBorders>
              <w:top w:val="nil"/>
              <w:left w:val="nil"/>
              <w:bottom w:val="nil"/>
              <w:right w:val="nil"/>
            </w:tcBorders>
          </w:tcPr>
          <w:p w14:paraId="4D5C6408" w14:textId="4555160C" w:rsidR="0048721E" w:rsidRPr="00FC143F" w:rsidDel="0048721E" w:rsidRDefault="0048721E" w:rsidP="00F1272A">
            <w:pPr>
              <w:pStyle w:val="tabletext11"/>
              <w:suppressAutoHyphens/>
              <w:rPr>
                <w:del w:id="34853" w:author="Author"/>
              </w:rPr>
            </w:pPr>
          </w:p>
        </w:tc>
        <w:tc>
          <w:tcPr>
            <w:tcW w:w="5760" w:type="dxa"/>
            <w:gridSpan w:val="2"/>
            <w:tcBorders>
              <w:top w:val="single" w:sz="6" w:space="0" w:color="auto"/>
              <w:left w:val="single" w:sz="6" w:space="0" w:color="auto"/>
              <w:bottom w:val="single" w:sz="6" w:space="0" w:color="auto"/>
              <w:right w:val="nil"/>
            </w:tcBorders>
          </w:tcPr>
          <w:p w14:paraId="6C766F21" w14:textId="45E37809" w:rsidR="0048721E" w:rsidRPr="00FC143F" w:rsidDel="0048721E" w:rsidRDefault="0048721E" w:rsidP="00F1272A">
            <w:pPr>
              <w:pStyle w:val="tablehead"/>
              <w:suppressAutoHyphens/>
              <w:rPr>
                <w:del w:id="34854" w:author="Author"/>
              </w:rPr>
            </w:pPr>
            <w:del w:id="34855" w:author="Author">
              <w:r w:rsidRPr="00FC143F" w:rsidDel="0048721E">
                <w:delText>Classification</w:delText>
              </w:r>
            </w:del>
          </w:p>
        </w:tc>
        <w:tc>
          <w:tcPr>
            <w:tcW w:w="2160" w:type="dxa"/>
            <w:tcBorders>
              <w:top w:val="single" w:sz="6" w:space="0" w:color="auto"/>
              <w:left w:val="single" w:sz="6" w:space="0" w:color="auto"/>
              <w:bottom w:val="single" w:sz="6" w:space="0" w:color="auto"/>
              <w:right w:val="single" w:sz="6" w:space="0" w:color="auto"/>
            </w:tcBorders>
          </w:tcPr>
          <w:p w14:paraId="169243B2" w14:textId="64C5A2C5" w:rsidR="0048721E" w:rsidRPr="00FC143F" w:rsidDel="0048721E" w:rsidRDefault="0048721E" w:rsidP="00F1272A">
            <w:pPr>
              <w:pStyle w:val="tablehead"/>
              <w:suppressAutoHyphens/>
              <w:rPr>
                <w:del w:id="34856" w:author="Author"/>
              </w:rPr>
            </w:pPr>
            <w:del w:id="34857" w:author="Author">
              <w:r w:rsidRPr="00FC143F" w:rsidDel="0048721E">
                <w:delText>Secondary Factor</w:delText>
              </w:r>
            </w:del>
          </w:p>
        </w:tc>
        <w:tc>
          <w:tcPr>
            <w:tcW w:w="2160" w:type="dxa"/>
            <w:tcBorders>
              <w:top w:val="single" w:sz="6" w:space="0" w:color="auto"/>
              <w:left w:val="nil"/>
              <w:bottom w:val="single" w:sz="6" w:space="0" w:color="auto"/>
              <w:right w:val="single" w:sz="6" w:space="0" w:color="auto"/>
            </w:tcBorders>
          </w:tcPr>
          <w:p w14:paraId="043BBD23" w14:textId="2B60C56F" w:rsidR="0048721E" w:rsidRPr="00FC143F" w:rsidDel="0048721E" w:rsidRDefault="0048721E" w:rsidP="00F1272A">
            <w:pPr>
              <w:pStyle w:val="tablehead"/>
              <w:suppressAutoHyphens/>
              <w:rPr>
                <w:del w:id="34858" w:author="Author"/>
              </w:rPr>
            </w:pPr>
            <w:del w:id="34859" w:author="Author">
              <w:r w:rsidRPr="00FC143F" w:rsidDel="0048721E">
                <w:delText>Code</w:delText>
              </w:r>
            </w:del>
          </w:p>
        </w:tc>
      </w:tr>
      <w:tr w:rsidR="0048721E" w:rsidRPr="00FC143F" w:rsidDel="0048721E" w14:paraId="660095B8" w14:textId="2F31CA98" w:rsidTr="00F1272A">
        <w:trPr>
          <w:cantSplit/>
          <w:trHeight w:val="190"/>
          <w:del w:id="34860" w:author="Author"/>
        </w:trPr>
        <w:tc>
          <w:tcPr>
            <w:tcW w:w="200" w:type="dxa"/>
            <w:tcBorders>
              <w:top w:val="nil"/>
              <w:left w:val="nil"/>
              <w:bottom w:val="nil"/>
              <w:right w:val="nil"/>
            </w:tcBorders>
          </w:tcPr>
          <w:p w14:paraId="0CCA0365" w14:textId="4FD95EB9" w:rsidR="0048721E" w:rsidRPr="00FC143F" w:rsidDel="0048721E" w:rsidRDefault="0048721E" w:rsidP="00F1272A">
            <w:pPr>
              <w:pStyle w:val="tabletext11"/>
              <w:suppressAutoHyphens/>
              <w:rPr>
                <w:del w:id="34861" w:author="Author"/>
              </w:rPr>
            </w:pPr>
          </w:p>
        </w:tc>
        <w:tc>
          <w:tcPr>
            <w:tcW w:w="280" w:type="dxa"/>
            <w:tcBorders>
              <w:top w:val="single" w:sz="6" w:space="0" w:color="auto"/>
              <w:left w:val="single" w:sz="6" w:space="0" w:color="auto"/>
            </w:tcBorders>
          </w:tcPr>
          <w:p w14:paraId="3CF0FF87" w14:textId="4E5DFFA2" w:rsidR="0048721E" w:rsidRPr="00FC143F" w:rsidDel="0048721E" w:rsidRDefault="0048721E" w:rsidP="00F1272A">
            <w:pPr>
              <w:pStyle w:val="tabletext11"/>
              <w:suppressAutoHyphens/>
              <w:rPr>
                <w:del w:id="34862" w:author="Author"/>
              </w:rPr>
            </w:pPr>
            <w:del w:id="34863" w:author="Author">
              <w:r w:rsidRPr="00FC143F" w:rsidDel="0048721E">
                <w:rPr>
                  <w:b/>
                </w:rPr>
                <w:delText>a.</w:delText>
              </w:r>
            </w:del>
          </w:p>
        </w:tc>
        <w:tc>
          <w:tcPr>
            <w:tcW w:w="5480" w:type="dxa"/>
            <w:tcBorders>
              <w:top w:val="single" w:sz="6" w:space="0" w:color="auto"/>
              <w:left w:val="nil"/>
              <w:right w:val="nil"/>
            </w:tcBorders>
          </w:tcPr>
          <w:p w14:paraId="0487B39B" w14:textId="27BC3740" w:rsidR="0048721E" w:rsidRPr="00FC143F" w:rsidDel="0048721E" w:rsidRDefault="0048721E" w:rsidP="00F1272A">
            <w:pPr>
              <w:pStyle w:val="tabletext11"/>
              <w:suppressAutoHyphens/>
              <w:rPr>
                <w:del w:id="34864" w:author="Author"/>
              </w:rPr>
            </w:pPr>
            <w:del w:id="34865" w:author="Author">
              <w:r w:rsidRPr="00FC143F" w:rsidDel="0048721E">
                <w:delText>Individually Owned or Family Corp.</w:delText>
              </w:r>
            </w:del>
          </w:p>
        </w:tc>
        <w:tc>
          <w:tcPr>
            <w:tcW w:w="2160" w:type="dxa"/>
            <w:tcBorders>
              <w:top w:val="nil"/>
              <w:left w:val="single" w:sz="6" w:space="0" w:color="auto"/>
              <w:bottom w:val="nil"/>
              <w:right w:val="single" w:sz="6" w:space="0" w:color="auto"/>
            </w:tcBorders>
          </w:tcPr>
          <w:p w14:paraId="6501F622" w14:textId="76964914" w:rsidR="0048721E" w:rsidRPr="00FC143F" w:rsidDel="0048721E" w:rsidRDefault="0048721E" w:rsidP="00F1272A">
            <w:pPr>
              <w:pStyle w:val="tabletext11"/>
              <w:suppressAutoHyphens/>
              <w:jc w:val="center"/>
              <w:rPr>
                <w:del w:id="34866" w:author="Author"/>
              </w:rPr>
            </w:pPr>
            <w:del w:id="34867" w:author="Author">
              <w:r w:rsidRPr="00FC143F" w:rsidDel="0048721E">
                <w:delText>-0.50</w:delText>
              </w:r>
            </w:del>
          </w:p>
        </w:tc>
        <w:tc>
          <w:tcPr>
            <w:tcW w:w="2160" w:type="dxa"/>
            <w:tcBorders>
              <w:top w:val="nil"/>
              <w:left w:val="nil"/>
              <w:bottom w:val="nil"/>
              <w:right w:val="single" w:sz="6" w:space="0" w:color="auto"/>
            </w:tcBorders>
          </w:tcPr>
          <w:p w14:paraId="174C525E" w14:textId="53D861EE" w:rsidR="0048721E" w:rsidRPr="00FC143F" w:rsidDel="0048721E" w:rsidRDefault="0048721E" w:rsidP="00F1272A">
            <w:pPr>
              <w:pStyle w:val="tabletext11"/>
              <w:suppressAutoHyphens/>
              <w:jc w:val="center"/>
              <w:rPr>
                <w:del w:id="34868" w:author="Author"/>
              </w:rPr>
            </w:pPr>
            <w:del w:id="34869" w:author="Author">
              <w:r w:rsidRPr="00FC143F" w:rsidDel="0048721E">
                <w:delText>– – – 61</w:delText>
              </w:r>
            </w:del>
          </w:p>
        </w:tc>
      </w:tr>
      <w:tr w:rsidR="0048721E" w:rsidRPr="00FC143F" w:rsidDel="0048721E" w14:paraId="42387732" w14:textId="6AC38E2F" w:rsidTr="00F1272A">
        <w:trPr>
          <w:cantSplit/>
          <w:trHeight w:val="190"/>
          <w:del w:id="34870" w:author="Author"/>
        </w:trPr>
        <w:tc>
          <w:tcPr>
            <w:tcW w:w="200" w:type="dxa"/>
            <w:tcBorders>
              <w:top w:val="nil"/>
              <w:left w:val="nil"/>
              <w:bottom w:val="nil"/>
              <w:right w:val="nil"/>
            </w:tcBorders>
          </w:tcPr>
          <w:p w14:paraId="3F7CAF2D" w14:textId="2435E89C" w:rsidR="0048721E" w:rsidRPr="00FC143F" w:rsidDel="0048721E" w:rsidRDefault="0048721E" w:rsidP="00F1272A">
            <w:pPr>
              <w:pStyle w:val="tabletext11"/>
              <w:suppressAutoHyphens/>
              <w:rPr>
                <w:del w:id="34871" w:author="Author"/>
              </w:rPr>
            </w:pPr>
          </w:p>
        </w:tc>
        <w:tc>
          <w:tcPr>
            <w:tcW w:w="280" w:type="dxa"/>
            <w:tcBorders>
              <w:left w:val="single" w:sz="6" w:space="0" w:color="auto"/>
              <w:bottom w:val="nil"/>
            </w:tcBorders>
          </w:tcPr>
          <w:p w14:paraId="2D592A70" w14:textId="432975C6" w:rsidR="0048721E" w:rsidRPr="00FC143F" w:rsidDel="0048721E" w:rsidRDefault="0048721E" w:rsidP="00F1272A">
            <w:pPr>
              <w:pStyle w:val="tabletext11"/>
              <w:suppressAutoHyphens/>
              <w:rPr>
                <w:del w:id="34872" w:author="Author"/>
                <w:b/>
              </w:rPr>
            </w:pPr>
          </w:p>
        </w:tc>
        <w:tc>
          <w:tcPr>
            <w:tcW w:w="5480" w:type="dxa"/>
            <w:tcBorders>
              <w:left w:val="nil"/>
              <w:bottom w:val="nil"/>
              <w:right w:val="nil"/>
            </w:tcBorders>
          </w:tcPr>
          <w:p w14:paraId="50BDE367" w14:textId="6AC16B50" w:rsidR="0048721E" w:rsidRPr="00FC143F" w:rsidDel="0048721E" w:rsidRDefault="0048721E" w:rsidP="00F1272A">
            <w:pPr>
              <w:pStyle w:val="tabletext11"/>
              <w:suppressAutoHyphens/>
              <w:rPr>
                <w:del w:id="34873" w:author="Author"/>
              </w:rPr>
            </w:pPr>
            <w:del w:id="34874" w:author="Author">
              <w:r w:rsidRPr="00FC143F" w:rsidDel="0048721E">
                <w:delText>(Other than Livestock Hauling)</w:delText>
              </w:r>
            </w:del>
          </w:p>
        </w:tc>
        <w:tc>
          <w:tcPr>
            <w:tcW w:w="2160" w:type="dxa"/>
            <w:tcBorders>
              <w:top w:val="nil"/>
              <w:left w:val="single" w:sz="6" w:space="0" w:color="auto"/>
              <w:bottom w:val="nil"/>
              <w:right w:val="single" w:sz="6" w:space="0" w:color="auto"/>
            </w:tcBorders>
          </w:tcPr>
          <w:p w14:paraId="1FC9C2A8" w14:textId="193EDDB1" w:rsidR="0048721E" w:rsidRPr="00FC143F" w:rsidDel="0048721E" w:rsidRDefault="0048721E" w:rsidP="00F1272A">
            <w:pPr>
              <w:pStyle w:val="tabletext11"/>
              <w:suppressAutoHyphens/>
              <w:jc w:val="center"/>
              <w:rPr>
                <w:del w:id="34875" w:author="Author"/>
              </w:rPr>
            </w:pPr>
          </w:p>
        </w:tc>
        <w:tc>
          <w:tcPr>
            <w:tcW w:w="2160" w:type="dxa"/>
            <w:tcBorders>
              <w:top w:val="nil"/>
              <w:left w:val="nil"/>
              <w:bottom w:val="nil"/>
              <w:right w:val="single" w:sz="6" w:space="0" w:color="auto"/>
            </w:tcBorders>
          </w:tcPr>
          <w:p w14:paraId="1A3D7183" w14:textId="1BCB8BEC" w:rsidR="0048721E" w:rsidRPr="00FC143F" w:rsidDel="0048721E" w:rsidRDefault="0048721E" w:rsidP="00F1272A">
            <w:pPr>
              <w:pStyle w:val="tabletext11"/>
              <w:suppressAutoHyphens/>
              <w:jc w:val="center"/>
              <w:rPr>
                <w:del w:id="34876" w:author="Author"/>
              </w:rPr>
            </w:pPr>
          </w:p>
        </w:tc>
      </w:tr>
      <w:tr w:rsidR="0048721E" w:rsidRPr="00FC143F" w:rsidDel="0048721E" w14:paraId="6342CB1D" w14:textId="7D8E59D3" w:rsidTr="00F1272A">
        <w:trPr>
          <w:cantSplit/>
          <w:trHeight w:val="190"/>
          <w:del w:id="34877" w:author="Author"/>
        </w:trPr>
        <w:tc>
          <w:tcPr>
            <w:tcW w:w="200" w:type="dxa"/>
            <w:tcBorders>
              <w:top w:val="nil"/>
              <w:left w:val="nil"/>
              <w:bottom w:val="nil"/>
              <w:right w:val="nil"/>
            </w:tcBorders>
          </w:tcPr>
          <w:p w14:paraId="0B419362" w14:textId="6B329CC7" w:rsidR="0048721E" w:rsidRPr="00FC143F" w:rsidDel="0048721E" w:rsidRDefault="0048721E" w:rsidP="00F1272A">
            <w:pPr>
              <w:pStyle w:val="tabletext11"/>
              <w:suppressAutoHyphens/>
              <w:rPr>
                <w:del w:id="34878" w:author="Author"/>
              </w:rPr>
            </w:pPr>
          </w:p>
        </w:tc>
        <w:tc>
          <w:tcPr>
            <w:tcW w:w="280" w:type="dxa"/>
            <w:tcBorders>
              <w:top w:val="nil"/>
              <w:left w:val="single" w:sz="6" w:space="0" w:color="auto"/>
              <w:bottom w:val="nil"/>
            </w:tcBorders>
          </w:tcPr>
          <w:p w14:paraId="6DBFBE63" w14:textId="0FB57A3A" w:rsidR="0048721E" w:rsidRPr="00FC143F" w:rsidDel="0048721E" w:rsidRDefault="0048721E" w:rsidP="00F1272A">
            <w:pPr>
              <w:pStyle w:val="tabletext11"/>
              <w:suppressAutoHyphens/>
              <w:rPr>
                <w:del w:id="34879" w:author="Author"/>
              </w:rPr>
            </w:pPr>
          </w:p>
        </w:tc>
        <w:tc>
          <w:tcPr>
            <w:tcW w:w="5480" w:type="dxa"/>
            <w:tcBorders>
              <w:top w:val="nil"/>
              <w:left w:val="nil"/>
              <w:bottom w:val="nil"/>
              <w:right w:val="nil"/>
            </w:tcBorders>
          </w:tcPr>
          <w:p w14:paraId="6FF7C71C" w14:textId="401EC755" w:rsidR="0048721E" w:rsidRPr="00FC143F" w:rsidDel="0048721E" w:rsidRDefault="0048721E" w:rsidP="00F1272A">
            <w:pPr>
              <w:pStyle w:val="tabletext11"/>
              <w:suppressAutoHyphens/>
              <w:rPr>
                <w:del w:id="34880" w:author="Author"/>
              </w:rPr>
            </w:pPr>
          </w:p>
        </w:tc>
        <w:tc>
          <w:tcPr>
            <w:tcW w:w="2160" w:type="dxa"/>
            <w:tcBorders>
              <w:top w:val="nil"/>
              <w:left w:val="single" w:sz="6" w:space="0" w:color="auto"/>
              <w:bottom w:val="nil"/>
              <w:right w:val="single" w:sz="6" w:space="0" w:color="auto"/>
            </w:tcBorders>
          </w:tcPr>
          <w:p w14:paraId="0F9E73C9" w14:textId="77D1CD8F" w:rsidR="0048721E" w:rsidRPr="00FC143F" w:rsidDel="0048721E" w:rsidRDefault="0048721E" w:rsidP="00F1272A">
            <w:pPr>
              <w:pStyle w:val="tabletext11"/>
              <w:suppressAutoHyphens/>
              <w:jc w:val="center"/>
              <w:rPr>
                <w:del w:id="34881" w:author="Author"/>
              </w:rPr>
            </w:pPr>
          </w:p>
        </w:tc>
        <w:tc>
          <w:tcPr>
            <w:tcW w:w="2160" w:type="dxa"/>
            <w:tcBorders>
              <w:top w:val="nil"/>
              <w:left w:val="nil"/>
              <w:bottom w:val="nil"/>
              <w:right w:val="single" w:sz="6" w:space="0" w:color="auto"/>
            </w:tcBorders>
          </w:tcPr>
          <w:p w14:paraId="4CCCAE2D" w14:textId="46C7E44E" w:rsidR="0048721E" w:rsidRPr="00FC143F" w:rsidDel="0048721E" w:rsidRDefault="0048721E" w:rsidP="00F1272A">
            <w:pPr>
              <w:pStyle w:val="tabletext11"/>
              <w:suppressAutoHyphens/>
              <w:jc w:val="center"/>
              <w:rPr>
                <w:del w:id="34882" w:author="Author"/>
              </w:rPr>
            </w:pPr>
          </w:p>
        </w:tc>
      </w:tr>
      <w:tr w:rsidR="0048721E" w:rsidRPr="00FC143F" w:rsidDel="0048721E" w14:paraId="4D7D649A" w14:textId="05FC0A83" w:rsidTr="00F1272A">
        <w:trPr>
          <w:cantSplit/>
          <w:trHeight w:val="190"/>
          <w:del w:id="34883" w:author="Author"/>
        </w:trPr>
        <w:tc>
          <w:tcPr>
            <w:tcW w:w="200" w:type="dxa"/>
            <w:tcBorders>
              <w:top w:val="nil"/>
              <w:left w:val="nil"/>
              <w:bottom w:val="nil"/>
              <w:right w:val="nil"/>
            </w:tcBorders>
          </w:tcPr>
          <w:p w14:paraId="1476FE6A" w14:textId="5918FD85" w:rsidR="0048721E" w:rsidRPr="00FC143F" w:rsidDel="0048721E" w:rsidRDefault="0048721E" w:rsidP="00F1272A">
            <w:pPr>
              <w:pStyle w:val="tabletext11"/>
              <w:suppressAutoHyphens/>
              <w:rPr>
                <w:del w:id="34884" w:author="Author"/>
              </w:rPr>
            </w:pPr>
          </w:p>
        </w:tc>
        <w:tc>
          <w:tcPr>
            <w:tcW w:w="280" w:type="dxa"/>
            <w:tcBorders>
              <w:top w:val="nil"/>
              <w:left w:val="single" w:sz="6" w:space="0" w:color="auto"/>
              <w:bottom w:val="nil"/>
            </w:tcBorders>
          </w:tcPr>
          <w:p w14:paraId="340AEB0C" w14:textId="7F550EB7" w:rsidR="0048721E" w:rsidRPr="00FC143F" w:rsidDel="0048721E" w:rsidRDefault="0048721E" w:rsidP="00F1272A">
            <w:pPr>
              <w:pStyle w:val="tabletext11"/>
              <w:suppressAutoHyphens/>
              <w:rPr>
                <w:del w:id="34885" w:author="Author"/>
              </w:rPr>
            </w:pPr>
            <w:del w:id="34886" w:author="Author">
              <w:r w:rsidRPr="00FC143F" w:rsidDel="0048721E">
                <w:rPr>
                  <w:b/>
                </w:rPr>
                <w:delText>b.</w:delText>
              </w:r>
            </w:del>
          </w:p>
        </w:tc>
        <w:tc>
          <w:tcPr>
            <w:tcW w:w="5480" w:type="dxa"/>
            <w:tcBorders>
              <w:top w:val="nil"/>
              <w:left w:val="nil"/>
              <w:bottom w:val="nil"/>
              <w:right w:val="nil"/>
            </w:tcBorders>
          </w:tcPr>
          <w:p w14:paraId="21E7EA3A" w14:textId="2FBD082B" w:rsidR="0048721E" w:rsidRPr="00FC143F" w:rsidDel="0048721E" w:rsidRDefault="0048721E" w:rsidP="00F1272A">
            <w:pPr>
              <w:pStyle w:val="tabletext11"/>
              <w:suppressAutoHyphens/>
              <w:rPr>
                <w:del w:id="34887" w:author="Author"/>
              </w:rPr>
            </w:pPr>
            <w:del w:id="34888" w:author="Author">
              <w:r w:rsidRPr="00FC143F" w:rsidDel="0048721E">
                <w:delText>Livestock Hauling</w:delText>
              </w:r>
            </w:del>
          </w:p>
        </w:tc>
        <w:tc>
          <w:tcPr>
            <w:tcW w:w="2160" w:type="dxa"/>
            <w:tcBorders>
              <w:top w:val="nil"/>
              <w:left w:val="single" w:sz="6" w:space="0" w:color="auto"/>
              <w:bottom w:val="nil"/>
              <w:right w:val="single" w:sz="6" w:space="0" w:color="auto"/>
            </w:tcBorders>
          </w:tcPr>
          <w:p w14:paraId="591175C1" w14:textId="4DE9E651" w:rsidR="0048721E" w:rsidRPr="00FC143F" w:rsidDel="0048721E" w:rsidRDefault="0048721E" w:rsidP="00F1272A">
            <w:pPr>
              <w:pStyle w:val="tabletext11"/>
              <w:suppressAutoHyphens/>
              <w:jc w:val="center"/>
              <w:rPr>
                <w:del w:id="34889" w:author="Author"/>
              </w:rPr>
            </w:pPr>
            <w:del w:id="34890" w:author="Author">
              <w:r w:rsidRPr="00FC143F" w:rsidDel="0048721E">
                <w:delText>-0.50</w:delText>
              </w:r>
            </w:del>
          </w:p>
        </w:tc>
        <w:tc>
          <w:tcPr>
            <w:tcW w:w="2160" w:type="dxa"/>
            <w:tcBorders>
              <w:top w:val="nil"/>
              <w:left w:val="nil"/>
              <w:bottom w:val="nil"/>
              <w:right w:val="single" w:sz="6" w:space="0" w:color="auto"/>
            </w:tcBorders>
          </w:tcPr>
          <w:p w14:paraId="0DDF6048" w14:textId="215CF3A7" w:rsidR="0048721E" w:rsidRPr="00FC143F" w:rsidDel="0048721E" w:rsidRDefault="0048721E" w:rsidP="00F1272A">
            <w:pPr>
              <w:pStyle w:val="tabletext11"/>
              <w:suppressAutoHyphens/>
              <w:jc w:val="center"/>
              <w:rPr>
                <w:del w:id="34891" w:author="Author"/>
              </w:rPr>
            </w:pPr>
            <w:del w:id="34892" w:author="Author">
              <w:r w:rsidRPr="00FC143F" w:rsidDel="0048721E">
                <w:delText>– – – 62</w:delText>
              </w:r>
            </w:del>
          </w:p>
        </w:tc>
      </w:tr>
      <w:tr w:rsidR="0048721E" w:rsidRPr="00FC143F" w:rsidDel="0048721E" w14:paraId="0CD89B82" w14:textId="3171445A" w:rsidTr="00F1272A">
        <w:trPr>
          <w:cantSplit/>
          <w:trHeight w:val="190"/>
          <w:del w:id="34893" w:author="Author"/>
        </w:trPr>
        <w:tc>
          <w:tcPr>
            <w:tcW w:w="200" w:type="dxa"/>
            <w:tcBorders>
              <w:top w:val="nil"/>
              <w:left w:val="nil"/>
              <w:bottom w:val="nil"/>
              <w:right w:val="nil"/>
            </w:tcBorders>
          </w:tcPr>
          <w:p w14:paraId="5E89357F" w14:textId="312C09F3" w:rsidR="0048721E" w:rsidRPr="00FC143F" w:rsidDel="0048721E" w:rsidRDefault="0048721E" w:rsidP="00F1272A">
            <w:pPr>
              <w:pStyle w:val="tabletext11"/>
              <w:suppressAutoHyphens/>
              <w:rPr>
                <w:del w:id="34894" w:author="Author"/>
              </w:rPr>
            </w:pPr>
          </w:p>
        </w:tc>
        <w:tc>
          <w:tcPr>
            <w:tcW w:w="280" w:type="dxa"/>
            <w:tcBorders>
              <w:top w:val="nil"/>
              <w:left w:val="single" w:sz="6" w:space="0" w:color="auto"/>
              <w:bottom w:val="nil"/>
            </w:tcBorders>
          </w:tcPr>
          <w:p w14:paraId="50D622E6" w14:textId="01867843" w:rsidR="0048721E" w:rsidRPr="00FC143F" w:rsidDel="0048721E" w:rsidRDefault="0048721E" w:rsidP="00F1272A">
            <w:pPr>
              <w:pStyle w:val="tabletext11"/>
              <w:suppressAutoHyphens/>
              <w:rPr>
                <w:del w:id="34895" w:author="Author"/>
              </w:rPr>
            </w:pPr>
          </w:p>
        </w:tc>
        <w:tc>
          <w:tcPr>
            <w:tcW w:w="5480" w:type="dxa"/>
            <w:tcBorders>
              <w:top w:val="nil"/>
              <w:left w:val="nil"/>
              <w:bottom w:val="nil"/>
              <w:right w:val="nil"/>
            </w:tcBorders>
          </w:tcPr>
          <w:p w14:paraId="4205C29F" w14:textId="1EC052AC" w:rsidR="0048721E" w:rsidRPr="00FC143F" w:rsidDel="0048721E" w:rsidRDefault="0048721E" w:rsidP="00F1272A">
            <w:pPr>
              <w:pStyle w:val="tabletext11"/>
              <w:suppressAutoHyphens/>
              <w:rPr>
                <w:del w:id="34896" w:author="Author"/>
              </w:rPr>
            </w:pPr>
          </w:p>
        </w:tc>
        <w:tc>
          <w:tcPr>
            <w:tcW w:w="2160" w:type="dxa"/>
            <w:tcBorders>
              <w:top w:val="nil"/>
              <w:left w:val="single" w:sz="6" w:space="0" w:color="auto"/>
              <w:bottom w:val="nil"/>
              <w:right w:val="single" w:sz="6" w:space="0" w:color="auto"/>
            </w:tcBorders>
          </w:tcPr>
          <w:p w14:paraId="72082B45" w14:textId="53304A08" w:rsidR="0048721E" w:rsidRPr="00FC143F" w:rsidDel="0048721E" w:rsidRDefault="0048721E" w:rsidP="00F1272A">
            <w:pPr>
              <w:pStyle w:val="tabletext11"/>
              <w:suppressAutoHyphens/>
              <w:jc w:val="center"/>
              <w:rPr>
                <w:del w:id="34897" w:author="Author"/>
              </w:rPr>
            </w:pPr>
          </w:p>
        </w:tc>
        <w:tc>
          <w:tcPr>
            <w:tcW w:w="2160" w:type="dxa"/>
            <w:tcBorders>
              <w:top w:val="nil"/>
              <w:left w:val="nil"/>
              <w:bottom w:val="nil"/>
              <w:right w:val="single" w:sz="6" w:space="0" w:color="auto"/>
            </w:tcBorders>
          </w:tcPr>
          <w:p w14:paraId="3E70EA48" w14:textId="7E94E710" w:rsidR="0048721E" w:rsidRPr="00FC143F" w:rsidDel="0048721E" w:rsidRDefault="0048721E" w:rsidP="00F1272A">
            <w:pPr>
              <w:pStyle w:val="tabletext11"/>
              <w:suppressAutoHyphens/>
              <w:jc w:val="center"/>
              <w:rPr>
                <w:del w:id="34898" w:author="Author"/>
              </w:rPr>
            </w:pPr>
          </w:p>
        </w:tc>
      </w:tr>
      <w:tr w:rsidR="0048721E" w:rsidRPr="00FC143F" w:rsidDel="0048721E" w14:paraId="1948A8BB" w14:textId="11362865" w:rsidTr="00F1272A">
        <w:trPr>
          <w:cantSplit/>
          <w:trHeight w:val="190"/>
          <w:del w:id="34899" w:author="Author"/>
        </w:trPr>
        <w:tc>
          <w:tcPr>
            <w:tcW w:w="200" w:type="dxa"/>
            <w:tcBorders>
              <w:top w:val="nil"/>
              <w:left w:val="nil"/>
              <w:bottom w:val="nil"/>
              <w:right w:val="nil"/>
            </w:tcBorders>
          </w:tcPr>
          <w:p w14:paraId="6CD28B69" w14:textId="61580E21" w:rsidR="0048721E" w:rsidRPr="00FC143F" w:rsidDel="0048721E" w:rsidRDefault="0048721E" w:rsidP="00F1272A">
            <w:pPr>
              <w:pStyle w:val="tabletext11"/>
              <w:suppressAutoHyphens/>
              <w:rPr>
                <w:del w:id="34900" w:author="Author"/>
              </w:rPr>
            </w:pPr>
          </w:p>
        </w:tc>
        <w:tc>
          <w:tcPr>
            <w:tcW w:w="280" w:type="dxa"/>
            <w:tcBorders>
              <w:top w:val="nil"/>
              <w:left w:val="single" w:sz="6" w:space="0" w:color="auto"/>
              <w:bottom w:val="single" w:sz="6" w:space="0" w:color="auto"/>
            </w:tcBorders>
          </w:tcPr>
          <w:p w14:paraId="643B3C65" w14:textId="7A26D230" w:rsidR="0048721E" w:rsidRPr="00FC143F" w:rsidDel="0048721E" w:rsidRDefault="0048721E" w:rsidP="00F1272A">
            <w:pPr>
              <w:pStyle w:val="tabletext11"/>
              <w:suppressAutoHyphens/>
              <w:rPr>
                <w:del w:id="34901" w:author="Author"/>
                <w:b/>
              </w:rPr>
            </w:pPr>
            <w:del w:id="34902" w:author="Author">
              <w:r w:rsidRPr="00FC143F" w:rsidDel="0048721E">
                <w:rPr>
                  <w:b/>
                </w:rPr>
                <w:delText>c.</w:delText>
              </w:r>
            </w:del>
          </w:p>
        </w:tc>
        <w:tc>
          <w:tcPr>
            <w:tcW w:w="5480" w:type="dxa"/>
            <w:tcBorders>
              <w:top w:val="nil"/>
              <w:left w:val="nil"/>
              <w:bottom w:val="single" w:sz="6" w:space="0" w:color="auto"/>
              <w:right w:val="nil"/>
            </w:tcBorders>
          </w:tcPr>
          <w:p w14:paraId="4F88D545" w14:textId="313A6942" w:rsidR="0048721E" w:rsidRPr="00FC143F" w:rsidDel="0048721E" w:rsidRDefault="0048721E" w:rsidP="00F1272A">
            <w:pPr>
              <w:pStyle w:val="tabletext11"/>
              <w:suppressAutoHyphens/>
              <w:rPr>
                <w:del w:id="34903" w:author="Author"/>
                <w:b/>
              </w:rPr>
            </w:pPr>
            <w:del w:id="34904" w:author="Author">
              <w:r w:rsidRPr="00FC143F" w:rsidDel="0048721E">
                <w:delText>All Other</w:delText>
              </w:r>
            </w:del>
          </w:p>
        </w:tc>
        <w:tc>
          <w:tcPr>
            <w:tcW w:w="2160" w:type="dxa"/>
            <w:tcBorders>
              <w:top w:val="nil"/>
              <w:left w:val="single" w:sz="6" w:space="0" w:color="auto"/>
              <w:bottom w:val="single" w:sz="6" w:space="0" w:color="auto"/>
              <w:right w:val="single" w:sz="6" w:space="0" w:color="auto"/>
            </w:tcBorders>
          </w:tcPr>
          <w:p w14:paraId="4F6A8518" w14:textId="6F0C6709" w:rsidR="0048721E" w:rsidRPr="00FC143F" w:rsidDel="0048721E" w:rsidRDefault="0048721E" w:rsidP="00F1272A">
            <w:pPr>
              <w:pStyle w:val="tabletext11"/>
              <w:suppressAutoHyphens/>
              <w:jc w:val="center"/>
              <w:rPr>
                <w:del w:id="34905" w:author="Author"/>
              </w:rPr>
            </w:pPr>
            <w:del w:id="34906" w:author="Author">
              <w:r w:rsidRPr="00FC143F" w:rsidDel="0048721E">
                <w:delText>-0.50</w:delText>
              </w:r>
            </w:del>
          </w:p>
        </w:tc>
        <w:tc>
          <w:tcPr>
            <w:tcW w:w="2160" w:type="dxa"/>
            <w:tcBorders>
              <w:top w:val="nil"/>
              <w:left w:val="nil"/>
              <w:bottom w:val="single" w:sz="6" w:space="0" w:color="auto"/>
              <w:right w:val="single" w:sz="6" w:space="0" w:color="auto"/>
            </w:tcBorders>
          </w:tcPr>
          <w:p w14:paraId="4480B911" w14:textId="415912E1" w:rsidR="0048721E" w:rsidRPr="00FC143F" w:rsidDel="0048721E" w:rsidRDefault="0048721E" w:rsidP="00F1272A">
            <w:pPr>
              <w:pStyle w:val="tabletext11"/>
              <w:suppressAutoHyphens/>
              <w:jc w:val="center"/>
              <w:rPr>
                <w:del w:id="34907" w:author="Author"/>
              </w:rPr>
            </w:pPr>
            <w:del w:id="34908" w:author="Author">
              <w:r w:rsidRPr="00FC143F" w:rsidDel="0048721E">
                <w:delText>– – – 69</w:delText>
              </w:r>
            </w:del>
          </w:p>
        </w:tc>
      </w:tr>
    </w:tbl>
    <w:p w14:paraId="137DC276" w14:textId="6C213361" w:rsidR="0048721E" w:rsidRPr="00FC143F" w:rsidDel="0048721E" w:rsidRDefault="0048721E" w:rsidP="0048721E">
      <w:pPr>
        <w:pStyle w:val="tablecaption"/>
        <w:suppressAutoHyphens/>
        <w:rPr>
          <w:del w:id="34909" w:author="Author"/>
        </w:rPr>
      </w:pPr>
      <w:del w:id="34910" w:author="Author">
        <w:r w:rsidRPr="00FC143F" w:rsidDel="0048721E">
          <w:delText>Table 23.C.8. Farmers</w:delText>
        </w:r>
      </w:del>
    </w:p>
    <w:p w14:paraId="5A99E901" w14:textId="50BCF82A" w:rsidR="0048721E" w:rsidRPr="00FC143F" w:rsidDel="0048721E" w:rsidRDefault="0048721E" w:rsidP="0048721E">
      <w:pPr>
        <w:pStyle w:val="isonormal"/>
        <w:suppressAutoHyphens/>
        <w:rPr>
          <w:del w:id="34911" w:author="Author"/>
        </w:rPr>
      </w:pPr>
    </w:p>
    <w:p w14:paraId="5D8CB7C8" w14:textId="379DBDE5" w:rsidR="0048721E" w:rsidRPr="00FC143F" w:rsidDel="0048721E" w:rsidRDefault="0048721E" w:rsidP="0048721E">
      <w:pPr>
        <w:pStyle w:val="outlinehd3"/>
        <w:suppressAutoHyphens/>
        <w:rPr>
          <w:del w:id="34912" w:author="Author"/>
        </w:rPr>
      </w:pPr>
      <w:del w:id="34913" w:author="Author">
        <w:r w:rsidRPr="00FC143F" w:rsidDel="0048721E">
          <w:tab/>
          <w:delText>9.</w:delText>
        </w:r>
        <w:r w:rsidRPr="00FC143F" w:rsidDel="0048721E">
          <w:tab/>
          <w:delText>Dump And Transit Mix</w:delText>
        </w:r>
      </w:del>
    </w:p>
    <w:p w14:paraId="7A736D7D" w14:textId="1AADAE58" w:rsidR="0048721E" w:rsidRPr="00FC143F" w:rsidDel="0048721E" w:rsidRDefault="0048721E" w:rsidP="0048721E">
      <w:pPr>
        <w:pStyle w:val="blocktext4"/>
        <w:suppressAutoHyphens/>
        <w:rPr>
          <w:del w:id="34914" w:author="Author"/>
        </w:rPr>
      </w:pPr>
      <w:del w:id="34915" w:author="Author">
        <w:r w:rsidRPr="00FC143F" w:rsidDel="0048721E">
          <w:delText>(Use these factors and codes only when no other secondary classification applies.)</w:delText>
        </w:r>
      </w:del>
    </w:p>
    <w:p w14:paraId="393C3B96" w14:textId="14062716" w:rsidR="0048721E" w:rsidRPr="00FC143F" w:rsidDel="0048721E" w:rsidRDefault="0048721E" w:rsidP="0048721E">
      <w:pPr>
        <w:pStyle w:val="space4"/>
        <w:suppressAutoHyphens/>
        <w:rPr>
          <w:del w:id="3491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480"/>
        <w:gridCol w:w="2160"/>
        <w:gridCol w:w="2160"/>
      </w:tblGrid>
      <w:tr w:rsidR="0048721E" w:rsidRPr="00FC143F" w:rsidDel="0048721E" w14:paraId="509250D5" w14:textId="557C37B6" w:rsidTr="00F1272A">
        <w:trPr>
          <w:cantSplit/>
          <w:trHeight w:val="190"/>
          <w:del w:id="34917" w:author="Author"/>
        </w:trPr>
        <w:tc>
          <w:tcPr>
            <w:tcW w:w="200" w:type="dxa"/>
            <w:tcBorders>
              <w:top w:val="nil"/>
              <w:left w:val="nil"/>
              <w:bottom w:val="nil"/>
              <w:right w:val="nil"/>
            </w:tcBorders>
          </w:tcPr>
          <w:p w14:paraId="56C6C7FA" w14:textId="2B84F97C" w:rsidR="0048721E" w:rsidRPr="00FC143F" w:rsidDel="0048721E" w:rsidRDefault="0048721E" w:rsidP="00F1272A">
            <w:pPr>
              <w:pStyle w:val="tablehead"/>
              <w:suppressAutoHyphens/>
              <w:rPr>
                <w:del w:id="34918" w:author="Author"/>
              </w:rPr>
            </w:pPr>
            <w:del w:id="34919" w:author="Author">
              <w:r w:rsidRPr="00FC143F" w:rsidDel="0048721E">
                <w:br/>
              </w:r>
            </w:del>
          </w:p>
        </w:tc>
        <w:tc>
          <w:tcPr>
            <w:tcW w:w="10080" w:type="dxa"/>
            <w:gridSpan w:val="4"/>
            <w:tcBorders>
              <w:top w:val="single" w:sz="6" w:space="0" w:color="auto"/>
              <w:left w:val="single" w:sz="6" w:space="0" w:color="auto"/>
              <w:bottom w:val="single" w:sz="6" w:space="0" w:color="auto"/>
              <w:right w:val="single" w:sz="6" w:space="0" w:color="auto"/>
            </w:tcBorders>
          </w:tcPr>
          <w:p w14:paraId="22F29D89" w14:textId="21DDCFDE" w:rsidR="0048721E" w:rsidRPr="00FC143F" w:rsidDel="0048721E" w:rsidRDefault="0048721E" w:rsidP="00F1272A">
            <w:pPr>
              <w:pStyle w:val="tablehead"/>
              <w:suppressAutoHyphens/>
              <w:rPr>
                <w:del w:id="34920" w:author="Author"/>
              </w:rPr>
            </w:pPr>
            <w:del w:id="34921" w:author="Author">
              <w:r w:rsidRPr="00FC143F" w:rsidDel="0048721E">
                <w:delText>Dump And Transit Mix</w:delText>
              </w:r>
              <w:r w:rsidRPr="00FC143F" w:rsidDel="0048721E">
                <w:br/>
                <w:delText>Secondary Factor For Other Autos (Except Trailer Types And Zone-rated Autos)</w:delText>
              </w:r>
            </w:del>
          </w:p>
        </w:tc>
      </w:tr>
      <w:tr w:rsidR="0048721E" w:rsidRPr="00FC143F" w:rsidDel="0048721E" w14:paraId="43D14F9C" w14:textId="509BB195" w:rsidTr="00F1272A">
        <w:trPr>
          <w:cantSplit/>
          <w:trHeight w:val="190"/>
          <w:del w:id="34922" w:author="Author"/>
        </w:trPr>
        <w:tc>
          <w:tcPr>
            <w:tcW w:w="200" w:type="dxa"/>
            <w:tcBorders>
              <w:top w:val="nil"/>
              <w:left w:val="nil"/>
              <w:bottom w:val="nil"/>
              <w:right w:val="nil"/>
            </w:tcBorders>
          </w:tcPr>
          <w:p w14:paraId="1833E0D6" w14:textId="19722693" w:rsidR="0048721E" w:rsidRPr="00FC143F" w:rsidDel="0048721E" w:rsidRDefault="0048721E" w:rsidP="00F1272A">
            <w:pPr>
              <w:pStyle w:val="tabletext11"/>
              <w:suppressAutoHyphens/>
              <w:rPr>
                <w:del w:id="34923" w:author="Author"/>
              </w:rPr>
            </w:pPr>
          </w:p>
        </w:tc>
        <w:tc>
          <w:tcPr>
            <w:tcW w:w="5760" w:type="dxa"/>
            <w:gridSpan w:val="2"/>
            <w:tcBorders>
              <w:top w:val="single" w:sz="6" w:space="0" w:color="auto"/>
              <w:left w:val="single" w:sz="6" w:space="0" w:color="auto"/>
              <w:bottom w:val="single" w:sz="6" w:space="0" w:color="auto"/>
              <w:right w:val="nil"/>
            </w:tcBorders>
          </w:tcPr>
          <w:p w14:paraId="194522F9" w14:textId="38BFB54A" w:rsidR="0048721E" w:rsidRPr="00FC143F" w:rsidDel="0048721E" w:rsidRDefault="0048721E" w:rsidP="00F1272A">
            <w:pPr>
              <w:pStyle w:val="tablehead"/>
              <w:suppressAutoHyphens/>
              <w:rPr>
                <w:del w:id="34924" w:author="Author"/>
              </w:rPr>
            </w:pPr>
            <w:del w:id="34925" w:author="Author">
              <w:r w:rsidRPr="00FC143F" w:rsidDel="0048721E">
                <w:delText>Classification</w:delText>
              </w:r>
            </w:del>
          </w:p>
        </w:tc>
        <w:tc>
          <w:tcPr>
            <w:tcW w:w="2160" w:type="dxa"/>
            <w:tcBorders>
              <w:top w:val="single" w:sz="6" w:space="0" w:color="auto"/>
              <w:left w:val="single" w:sz="6" w:space="0" w:color="auto"/>
              <w:bottom w:val="nil"/>
              <w:right w:val="single" w:sz="6" w:space="0" w:color="auto"/>
            </w:tcBorders>
          </w:tcPr>
          <w:p w14:paraId="0C5B6AE6" w14:textId="23D749EA" w:rsidR="0048721E" w:rsidRPr="00FC143F" w:rsidDel="0048721E" w:rsidRDefault="0048721E" w:rsidP="00F1272A">
            <w:pPr>
              <w:pStyle w:val="tablehead"/>
              <w:suppressAutoHyphens/>
              <w:rPr>
                <w:del w:id="34926" w:author="Author"/>
              </w:rPr>
            </w:pPr>
            <w:del w:id="34927" w:author="Author">
              <w:r w:rsidRPr="00FC143F" w:rsidDel="0048721E">
                <w:delText>Secondary Factor</w:delText>
              </w:r>
            </w:del>
          </w:p>
        </w:tc>
        <w:tc>
          <w:tcPr>
            <w:tcW w:w="2160" w:type="dxa"/>
            <w:tcBorders>
              <w:top w:val="single" w:sz="6" w:space="0" w:color="auto"/>
              <w:left w:val="nil"/>
              <w:bottom w:val="nil"/>
              <w:right w:val="single" w:sz="6" w:space="0" w:color="auto"/>
            </w:tcBorders>
          </w:tcPr>
          <w:p w14:paraId="2A20B520" w14:textId="20B8121D" w:rsidR="0048721E" w:rsidRPr="00FC143F" w:rsidDel="0048721E" w:rsidRDefault="0048721E" w:rsidP="00F1272A">
            <w:pPr>
              <w:pStyle w:val="tablehead"/>
              <w:suppressAutoHyphens/>
              <w:rPr>
                <w:del w:id="34928" w:author="Author"/>
              </w:rPr>
            </w:pPr>
            <w:del w:id="34929" w:author="Author">
              <w:r w:rsidRPr="00FC143F" w:rsidDel="0048721E">
                <w:delText>Code</w:delText>
              </w:r>
            </w:del>
          </w:p>
        </w:tc>
      </w:tr>
      <w:tr w:rsidR="0048721E" w:rsidRPr="00FC143F" w:rsidDel="0048721E" w14:paraId="5AA0CAC2" w14:textId="3AFB4D50" w:rsidTr="00F1272A">
        <w:trPr>
          <w:cantSplit/>
          <w:trHeight w:val="190"/>
          <w:del w:id="34930" w:author="Author"/>
        </w:trPr>
        <w:tc>
          <w:tcPr>
            <w:tcW w:w="200" w:type="dxa"/>
            <w:tcBorders>
              <w:top w:val="nil"/>
              <w:left w:val="nil"/>
              <w:bottom w:val="nil"/>
              <w:right w:val="nil"/>
            </w:tcBorders>
          </w:tcPr>
          <w:p w14:paraId="4FE7FC59" w14:textId="7FF8932B" w:rsidR="0048721E" w:rsidRPr="00FC143F" w:rsidDel="0048721E" w:rsidRDefault="0048721E" w:rsidP="00F1272A">
            <w:pPr>
              <w:pStyle w:val="tabletext11"/>
              <w:suppressAutoHyphens/>
              <w:rPr>
                <w:del w:id="34931" w:author="Author"/>
              </w:rPr>
            </w:pPr>
          </w:p>
        </w:tc>
        <w:tc>
          <w:tcPr>
            <w:tcW w:w="280" w:type="dxa"/>
            <w:tcBorders>
              <w:top w:val="single" w:sz="6" w:space="0" w:color="auto"/>
              <w:left w:val="single" w:sz="6" w:space="0" w:color="auto"/>
              <w:bottom w:val="nil"/>
            </w:tcBorders>
          </w:tcPr>
          <w:p w14:paraId="11C8B2A9" w14:textId="7C95CC59" w:rsidR="0048721E" w:rsidRPr="00FC143F" w:rsidDel="0048721E" w:rsidRDefault="0048721E" w:rsidP="00F1272A">
            <w:pPr>
              <w:pStyle w:val="tabletext11"/>
              <w:suppressAutoHyphens/>
              <w:rPr>
                <w:del w:id="34932" w:author="Author"/>
              </w:rPr>
            </w:pPr>
            <w:del w:id="34933" w:author="Author">
              <w:r w:rsidRPr="00FC143F" w:rsidDel="0048721E">
                <w:rPr>
                  <w:b/>
                </w:rPr>
                <w:delText>a.</w:delText>
              </w:r>
            </w:del>
          </w:p>
        </w:tc>
        <w:tc>
          <w:tcPr>
            <w:tcW w:w="5480" w:type="dxa"/>
            <w:tcBorders>
              <w:top w:val="single" w:sz="6" w:space="0" w:color="auto"/>
              <w:left w:val="nil"/>
              <w:bottom w:val="nil"/>
              <w:right w:val="nil"/>
            </w:tcBorders>
          </w:tcPr>
          <w:p w14:paraId="5B7AA614" w14:textId="79E3812F" w:rsidR="0048721E" w:rsidRPr="00FC143F" w:rsidDel="0048721E" w:rsidRDefault="0048721E" w:rsidP="00F1272A">
            <w:pPr>
              <w:pStyle w:val="tabletext11"/>
              <w:suppressAutoHyphens/>
              <w:rPr>
                <w:del w:id="34934" w:author="Author"/>
              </w:rPr>
            </w:pPr>
            <w:del w:id="34935" w:author="Author">
              <w:r w:rsidRPr="00FC143F" w:rsidDel="0048721E">
                <w:delText>Excavating</w:delText>
              </w:r>
            </w:del>
          </w:p>
        </w:tc>
        <w:tc>
          <w:tcPr>
            <w:tcW w:w="2160" w:type="dxa"/>
            <w:tcBorders>
              <w:top w:val="single" w:sz="6" w:space="0" w:color="auto"/>
              <w:left w:val="single" w:sz="6" w:space="0" w:color="auto"/>
              <w:bottom w:val="nil"/>
              <w:right w:val="single" w:sz="6" w:space="0" w:color="auto"/>
            </w:tcBorders>
          </w:tcPr>
          <w:p w14:paraId="0B423F4F" w14:textId="553A8DD1" w:rsidR="0048721E" w:rsidRPr="00FC143F" w:rsidDel="0048721E" w:rsidRDefault="0048721E" w:rsidP="00F1272A">
            <w:pPr>
              <w:pStyle w:val="tabletext11"/>
              <w:suppressAutoHyphens/>
              <w:jc w:val="center"/>
              <w:rPr>
                <w:del w:id="34936" w:author="Author"/>
              </w:rPr>
            </w:pPr>
            <w:del w:id="34937" w:author="Author">
              <w:r w:rsidRPr="00FC143F" w:rsidDel="0048721E">
                <w:delText>-0.10</w:delText>
              </w:r>
            </w:del>
          </w:p>
        </w:tc>
        <w:tc>
          <w:tcPr>
            <w:tcW w:w="2160" w:type="dxa"/>
            <w:tcBorders>
              <w:top w:val="single" w:sz="6" w:space="0" w:color="auto"/>
              <w:left w:val="nil"/>
              <w:bottom w:val="nil"/>
              <w:right w:val="single" w:sz="6" w:space="0" w:color="auto"/>
            </w:tcBorders>
          </w:tcPr>
          <w:p w14:paraId="07837EB6" w14:textId="609B2585" w:rsidR="0048721E" w:rsidRPr="00FC143F" w:rsidDel="0048721E" w:rsidRDefault="0048721E" w:rsidP="00F1272A">
            <w:pPr>
              <w:pStyle w:val="tabletext11"/>
              <w:suppressAutoHyphens/>
              <w:jc w:val="center"/>
              <w:rPr>
                <w:del w:id="34938" w:author="Author"/>
              </w:rPr>
            </w:pPr>
            <w:del w:id="34939" w:author="Author">
              <w:r w:rsidRPr="00FC143F" w:rsidDel="0048721E">
                <w:delText>– – – 71</w:delText>
              </w:r>
            </w:del>
          </w:p>
        </w:tc>
      </w:tr>
      <w:tr w:rsidR="0048721E" w:rsidRPr="00FC143F" w:rsidDel="0048721E" w14:paraId="6E3D151A" w14:textId="61A87097" w:rsidTr="00F1272A">
        <w:trPr>
          <w:cantSplit/>
          <w:trHeight w:val="190"/>
          <w:del w:id="34940" w:author="Author"/>
        </w:trPr>
        <w:tc>
          <w:tcPr>
            <w:tcW w:w="200" w:type="dxa"/>
            <w:tcBorders>
              <w:top w:val="nil"/>
              <w:left w:val="nil"/>
              <w:bottom w:val="nil"/>
              <w:right w:val="nil"/>
            </w:tcBorders>
          </w:tcPr>
          <w:p w14:paraId="658F489E" w14:textId="55D1C26A" w:rsidR="0048721E" w:rsidRPr="00FC143F" w:rsidDel="0048721E" w:rsidRDefault="0048721E" w:rsidP="00F1272A">
            <w:pPr>
              <w:pStyle w:val="tabletext11"/>
              <w:suppressAutoHyphens/>
              <w:rPr>
                <w:del w:id="34941" w:author="Author"/>
              </w:rPr>
            </w:pPr>
          </w:p>
        </w:tc>
        <w:tc>
          <w:tcPr>
            <w:tcW w:w="280" w:type="dxa"/>
            <w:tcBorders>
              <w:top w:val="nil"/>
              <w:left w:val="single" w:sz="6" w:space="0" w:color="auto"/>
              <w:bottom w:val="nil"/>
            </w:tcBorders>
          </w:tcPr>
          <w:p w14:paraId="44E1D4ED" w14:textId="6B1C39DE" w:rsidR="0048721E" w:rsidRPr="00FC143F" w:rsidDel="0048721E" w:rsidRDefault="0048721E" w:rsidP="00F1272A">
            <w:pPr>
              <w:pStyle w:val="tabletext11"/>
              <w:suppressAutoHyphens/>
              <w:rPr>
                <w:del w:id="34942" w:author="Author"/>
              </w:rPr>
            </w:pPr>
          </w:p>
        </w:tc>
        <w:tc>
          <w:tcPr>
            <w:tcW w:w="5480" w:type="dxa"/>
            <w:tcBorders>
              <w:top w:val="nil"/>
              <w:left w:val="nil"/>
              <w:bottom w:val="nil"/>
              <w:right w:val="nil"/>
            </w:tcBorders>
          </w:tcPr>
          <w:p w14:paraId="26B267C8" w14:textId="34E4DFED" w:rsidR="0048721E" w:rsidRPr="00FC143F" w:rsidDel="0048721E" w:rsidRDefault="0048721E" w:rsidP="00F1272A">
            <w:pPr>
              <w:pStyle w:val="tabletext11"/>
              <w:suppressAutoHyphens/>
              <w:rPr>
                <w:del w:id="34943" w:author="Author"/>
              </w:rPr>
            </w:pPr>
          </w:p>
        </w:tc>
        <w:tc>
          <w:tcPr>
            <w:tcW w:w="2160" w:type="dxa"/>
            <w:tcBorders>
              <w:top w:val="nil"/>
              <w:left w:val="single" w:sz="6" w:space="0" w:color="auto"/>
              <w:bottom w:val="nil"/>
              <w:right w:val="single" w:sz="6" w:space="0" w:color="auto"/>
            </w:tcBorders>
          </w:tcPr>
          <w:p w14:paraId="25443BC6" w14:textId="4B6F5EB0" w:rsidR="0048721E" w:rsidRPr="00FC143F" w:rsidDel="0048721E" w:rsidRDefault="0048721E" w:rsidP="00F1272A">
            <w:pPr>
              <w:pStyle w:val="tabletext11"/>
              <w:suppressAutoHyphens/>
              <w:jc w:val="center"/>
              <w:rPr>
                <w:del w:id="34944" w:author="Author"/>
              </w:rPr>
            </w:pPr>
          </w:p>
        </w:tc>
        <w:tc>
          <w:tcPr>
            <w:tcW w:w="2160" w:type="dxa"/>
            <w:tcBorders>
              <w:top w:val="nil"/>
              <w:left w:val="nil"/>
              <w:bottom w:val="nil"/>
              <w:right w:val="single" w:sz="6" w:space="0" w:color="auto"/>
            </w:tcBorders>
          </w:tcPr>
          <w:p w14:paraId="45B5E5C8" w14:textId="0A906CBE" w:rsidR="0048721E" w:rsidRPr="00FC143F" w:rsidDel="0048721E" w:rsidRDefault="0048721E" w:rsidP="00F1272A">
            <w:pPr>
              <w:pStyle w:val="tabletext11"/>
              <w:suppressAutoHyphens/>
              <w:jc w:val="center"/>
              <w:rPr>
                <w:del w:id="34945" w:author="Author"/>
              </w:rPr>
            </w:pPr>
          </w:p>
        </w:tc>
      </w:tr>
      <w:tr w:rsidR="0048721E" w:rsidRPr="00FC143F" w:rsidDel="0048721E" w14:paraId="0A47CB51" w14:textId="5B913400" w:rsidTr="00F1272A">
        <w:trPr>
          <w:cantSplit/>
          <w:trHeight w:val="190"/>
          <w:del w:id="34946" w:author="Author"/>
        </w:trPr>
        <w:tc>
          <w:tcPr>
            <w:tcW w:w="200" w:type="dxa"/>
            <w:tcBorders>
              <w:top w:val="nil"/>
              <w:left w:val="nil"/>
              <w:bottom w:val="nil"/>
              <w:right w:val="nil"/>
            </w:tcBorders>
          </w:tcPr>
          <w:p w14:paraId="385F726B" w14:textId="15F43A35" w:rsidR="0048721E" w:rsidRPr="00FC143F" w:rsidDel="0048721E" w:rsidRDefault="0048721E" w:rsidP="00F1272A">
            <w:pPr>
              <w:pStyle w:val="tabletext11"/>
              <w:suppressAutoHyphens/>
              <w:rPr>
                <w:del w:id="34947" w:author="Author"/>
              </w:rPr>
            </w:pPr>
          </w:p>
        </w:tc>
        <w:tc>
          <w:tcPr>
            <w:tcW w:w="280" w:type="dxa"/>
            <w:tcBorders>
              <w:top w:val="nil"/>
              <w:left w:val="single" w:sz="6" w:space="0" w:color="auto"/>
              <w:bottom w:val="nil"/>
            </w:tcBorders>
          </w:tcPr>
          <w:p w14:paraId="40B542F8" w14:textId="55CD1BFF" w:rsidR="0048721E" w:rsidRPr="00FC143F" w:rsidDel="0048721E" w:rsidRDefault="0048721E" w:rsidP="00F1272A">
            <w:pPr>
              <w:pStyle w:val="tabletext11"/>
              <w:suppressAutoHyphens/>
              <w:rPr>
                <w:del w:id="34948" w:author="Author"/>
              </w:rPr>
            </w:pPr>
            <w:del w:id="34949" w:author="Author">
              <w:r w:rsidRPr="00FC143F" w:rsidDel="0048721E">
                <w:rPr>
                  <w:b/>
                </w:rPr>
                <w:delText>b.</w:delText>
              </w:r>
            </w:del>
          </w:p>
        </w:tc>
        <w:tc>
          <w:tcPr>
            <w:tcW w:w="5480" w:type="dxa"/>
            <w:tcBorders>
              <w:top w:val="nil"/>
              <w:left w:val="nil"/>
              <w:bottom w:val="nil"/>
              <w:right w:val="nil"/>
            </w:tcBorders>
          </w:tcPr>
          <w:p w14:paraId="04D7049B" w14:textId="0526ED67" w:rsidR="0048721E" w:rsidRPr="00FC143F" w:rsidDel="0048721E" w:rsidRDefault="0048721E" w:rsidP="00F1272A">
            <w:pPr>
              <w:pStyle w:val="tabletext11"/>
              <w:suppressAutoHyphens/>
              <w:rPr>
                <w:del w:id="34950" w:author="Author"/>
              </w:rPr>
            </w:pPr>
            <w:del w:id="34951" w:author="Author">
              <w:r w:rsidRPr="00FC143F" w:rsidDel="0048721E">
                <w:delText>Sand and Gravel (Other than Quarrying)</w:delText>
              </w:r>
            </w:del>
          </w:p>
        </w:tc>
        <w:tc>
          <w:tcPr>
            <w:tcW w:w="2160" w:type="dxa"/>
            <w:tcBorders>
              <w:top w:val="nil"/>
              <w:left w:val="single" w:sz="6" w:space="0" w:color="auto"/>
              <w:bottom w:val="nil"/>
              <w:right w:val="single" w:sz="6" w:space="0" w:color="auto"/>
            </w:tcBorders>
          </w:tcPr>
          <w:p w14:paraId="47D85FFC" w14:textId="3F9D339A" w:rsidR="0048721E" w:rsidRPr="00FC143F" w:rsidDel="0048721E" w:rsidRDefault="0048721E" w:rsidP="00F1272A">
            <w:pPr>
              <w:pStyle w:val="tabletext11"/>
              <w:suppressAutoHyphens/>
              <w:jc w:val="center"/>
              <w:rPr>
                <w:del w:id="34952" w:author="Author"/>
              </w:rPr>
            </w:pPr>
            <w:del w:id="34953" w:author="Author">
              <w:r w:rsidRPr="00FC143F" w:rsidDel="0048721E">
                <w:delText>-0.10</w:delText>
              </w:r>
            </w:del>
          </w:p>
        </w:tc>
        <w:tc>
          <w:tcPr>
            <w:tcW w:w="2160" w:type="dxa"/>
            <w:tcBorders>
              <w:top w:val="nil"/>
              <w:left w:val="nil"/>
              <w:bottom w:val="nil"/>
              <w:right w:val="single" w:sz="6" w:space="0" w:color="auto"/>
            </w:tcBorders>
          </w:tcPr>
          <w:p w14:paraId="52E730CB" w14:textId="599F9E85" w:rsidR="0048721E" w:rsidRPr="00FC143F" w:rsidDel="0048721E" w:rsidRDefault="0048721E" w:rsidP="00F1272A">
            <w:pPr>
              <w:pStyle w:val="tabletext11"/>
              <w:suppressAutoHyphens/>
              <w:jc w:val="center"/>
              <w:rPr>
                <w:del w:id="34954" w:author="Author"/>
              </w:rPr>
            </w:pPr>
            <w:del w:id="34955" w:author="Author">
              <w:r w:rsidRPr="00FC143F" w:rsidDel="0048721E">
                <w:delText>– – – 72</w:delText>
              </w:r>
            </w:del>
          </w:p>
        </w:tc>
      </w:tr>
      <w:tr w:rsidR="0048721E" w:rsidRPr="00FC143F" w:rsidDel="0048721E" w14:paraId="401F60B5" w14:textId="70EDA624" w:rsidTr="00F1272A">
        <w:trPr>
          <w:cantSplit/>
          <w:trHeight w:val="190"/>
          <w:del w:id="34956" w:author="Author"/>
        </w:trPr>
        <w:tc>
          <w:tcPr>
            <w:tcW w:w="200" w:type="dxa"/>
            <w:tcBorders>
              <w:top w:val="nil"/>
              <w:left w:val="nil"/>
              <w:bottom w:val="nil"/>
              <w:right w:val="nil"/>
            </w:tcBorders>
          </w:tcPr>
          <w:p w14:paraId="7F4FA7A8" w14:textId="6C84BC1D" w:rsidR="0048721E" w:rsidRPr="00FC143F" w:rsidDel="0048721E" w:rsidRDefault="0048721E" w:rsidP="00F1272A">
            <w:pPr>
              <w:pStyle w:val="tabletext11"/>
              <w:suppressAutoHyphens/>
              <w:rPr>
                <w:del w:id="34957" w:author="Author"/>
              </w:rPr>
            </w:pPr>
          </w:p>
        </w:tc>
        <w:tc>
          <w:tcPr>
            <w:tcW w:w="280" w:type="dxa"/>
            <w:tcBorders>
              <w:top w:val="nil"/>
              <w:left w:val="single" w:sz="6" w:space="0" w:color="auto"/>
              <w:bottom w:val="nil"/>
            </w:tcBorders>
          </w:tcPr>
          <w:p w14:paraId="2DDFD1F1" w14:textId="3B3195C1" w:rsidR="0048721E" w:rsidRPr="00FC143F" w:rsidDel="0048721E" w:rsidRDefault="0048721E" w:rsidP="00F1272A">
            <w:pPr>
              <w:pStyle w:val="tabletext11"/>
              <w:suppressAutoHyphens/>
              <w:rPr>
                <w:del w:id="34958" w:author="Author"/>
              </w:rPr>
            </w:pPr>
          </w:p>
        </w:tc>
        <w:tc>
          <w:tcPr>
            <w:tcW w:w="5480" w:type="dxa"/>
            <w:tcBorders>
              <w:top w:val="nil"/>
              <w:left w:val="nil"/>
              <w:bottom w:val="nil"/>
              <w:right w:val="nil"/>
            </w:tcBorders>
          </w:tcPr>
          <w:p w14:paraId="7E85D267" w14:textId="784AD245" w:rsidR="0048721E" w:rsidRPr="00FC143F" w:rsidDel="0048721E" w:rsidRDefault="0048721E" w:rsidP="00F1272A">
            <w:pPr>
              <w:pStyle w:val="tabletext11"/>
              <w:suppressAutoHyphens/>
              <w:rPr>
                <w:del w:id="34959" w:author="Author"/>
              </w:rPr>
            </w:pPr>
          </w:p>
        </w:tc>
        <w:tc>
          <w:tcPr>
            <w:tcW w:w="2160" w:type="dxa"/>
            <w:tcBorders>
              <w:top w:val="nil"/>
              <w:left w:val="single" w:sz="6" w:space="0" w:color="auto"/>
              <w:bottom w:val="nil"/>
              <w:right w:val="single" w:sz="6" w:space="0" w:color="auto"/>
            </w:tcBorders>
          </w:tcPr>
          <w:p w14:paraId="6EE5C109" w14:textId="69719401" w:rsidR="0048721E" w:rsidRPr="00FC143F" w:rsidDel="0048721E" w:rsidRDefault="0048721E" w:rsidP="00F1272A">
            <w:pPr>
              <w:pStyle w:val="tabletext11"/>
              <w:suppressAutoHyphens/>
              <w:jc w:val="center"/>
              <w:rPr>
                <w:del w:id="34960" w:author="Author"/>
              </w:rPr>
            </w:pPr>
          </w:p>
        </w:tc>
        <w:tc>
          <w:tcPr>
            <w:tcW w:w="2160" w:type="dxa"/>
            <w:tcBorders>
              <w:top w:val="nil"/>
              <w:left w:val="nil"/>
              <w:bottom w:val="nil"/>
              <w:right w:val="single" w:sz="6" w:space="0" w:color="auto"/>
            </w:tcBorders>
          </w:tcPr>
          <w:p w14:paraId="7F2B6DC7" w14:textId="4547DCC7" w:rsidR="0048721E" w:rsidRPr="00FC143F" w:rsidDel="0048721E" w:rsidRDefault="0048721E" w:rsidP="00F1272A">
            <w:pPr>
              <w:pStyle w:val="tabletext11"/>
              <w:suppressAutoHyphens/>
              <w:jc w:val="center"/>
              <w:rPr>
                <w:del w:id="34961" w:author="Author"/>
              </w:rPr>
            </w:pPr>
          </w:p>
        </w:tc>
      </w:tr>
      <w:tr w:rsidR="0048721E" w:rsidRPr="00FC143F" w:rsidDel="0048721E" w14:paraId="0FF0E464" w14:textId="1FCF8F78" w:rsidTr="00F1272A">
        <w:trPr>
          <w:cantSplit/>
          <w:trHeight w:val="190"/>
          <w:del w:id="34962" w:author="Author"/>
        </w:trPr>
        <w:tc>
          <w:tcPr>
            <w:tcW w:w="200" w:type="dxa"/>
            <w:tcBorders>
              <w:top w:val="nil"/>
              <w:left w:val="nil"/>
              <w:bottom w:val="nil"/>
              <w:right w:val="nil"/>
            </w:tcBorders>
          </w:tcPr>
          <w:p w14:paraId="0ECDCB82" w14:textId="680BA9D6" w:rsidR="0048721E" w:rsidRPr="00FC143F" w:rsidDel="0048721E" w:rsidRDefault="0048721E" w:rsidP="00F1272A">
            <w:pPr>
              <w:pStyle w:val="tabletext11"/>
              <w:suppressAutoHyphens/>
              <w:rPr>
                <w:del w:id="34963" w:author="Author"/>
              </w:rPr>
            </w:pPr>
          </w:p>
        </w:tc>
        <w:tc>
          <w:tcPr>
            <w:tcW w:w="280" w:type="dxa"/>
            <w:tcBorders>
              <w:top w:val="nil"/>
              <w:left w:val="single" w:sz="6" w:space="0" w:color="auto"/>
              <w:bottom w:val="nil"/>
            </w:tcBorders>
          </w:tcPr>
          <w:p w14:paraId="08050635" w14:textId="0E733A0E" w:rsidR="0048721E" w:rsidRPr="00FC143F" w:rsidDel="0048721E" w:rsidRDefault="0048721E" w:rsidP="00F1272A">
            <w:pPr>
              <w:pStyle w:val="tabletext11"/>
              <w:suppressAutoHyphens/>
              <w:rPr>
                <w:del w:id="34964" w:author="Author"/>
              </w:rPr>
            </w:pPr>
            <w:del w:id="34965" w:author="Author">
              <w:r w:rsidRPr="00FC143F" w:rsidDel="0048721E">
                <w:rPr>
                  <w:b/>
                </w:rPr>
                <w:delText>c.</w:delText>
              </w:r>
            </w:del>
          </w:p>
        </w:tc>
        <w:tc>
          <w:tcPr>
            <w:tcW w:w="5480" w:type="dxa"/>
            <w:tcBorders>
              <w:top w:val="nil"/>
              <w:left w:val="nil"/>
              <w:bottom w:val="nil"/>
              <w:right w:val="nil"/>
            </w:tcBorders>
          </w:tcPr>
          <w:p w14:paraId="43CBD9C6" w14:textId="5425F430" w:rsidR="0048721E" w:rsidRPr="00FC143F" w:rsidDel="0048721E" w:rsidRDefault="0048721E" w:rsidP="00F1272A">
            <w:pPr>
              <w:pStyle w:val="tabletext11"/>
              <w:suppressAutoHyphens/>
              <w:rPr>
                <w:del w:id="34966" w:author="Author"/>
              </w:rPr>
            </w:pPr>
            <w:del w:id="34967" w:author="Author">
              <w:r w:rsidRPr="00FC143F" w:rsidDel="0048721E">
                <w:delText>Mining</w:delText>
              </w:r>
            </w:del>
          </w:p>
        </w:tc>
        <w:tc>
          <w:tcPr>
            <w:tcW w:w="2160" w:type="dxa"/>
            <w:tcBorders>
              <w:top w:val="nil"/>
              <w:left w:val="single" w:sz="6" w:space="0" w:color="auto"/>
              <w:bottom w:val="nil"/>
              <w:right w:val="single" w:sz="6" w:space="0" w:color="auto"/>
            </w:tcBorders>
          </w:tcPr>
          <w:p w14:paraId="7E6E5572" w14:textId="0F3F7977" w:rsidR="0048721E" w:rsidRPr="00FC143F" w:rsidDel="0048721E" w:rsidRDefault="0048721E" w:rsidP="00F1272A">
            <w:pPr>
              <w:pStyle w:val="tabletext11"/>
              <w:suppressAutoHyphens/>
              <w:jc w:val="center"/>
              <w:rPr>
                <w:del w:id="34968" w:author="Author"/>
              </w:rPr>
            </w:pPr>
            <w:del w:id="34969" w:author="Author">
              <w:r w:rsidRPr="00FC143F" w:rsidDel="0048721E">
                <w:delText>-0.10</w:delText>
              </w:r>
            </w:del>
          </w:p>
        </w:tc>
        <w:tc>
          <w:tcPr>
            <w:tcW w:w="2160" w:type="dxa"/>
            <w:tcBorders>
              <w:top w:val="nil"/>
              <w:left w:val="nil"/>
              <w:bottom w:val="nil"/>
              <w:right w:val="single" w:sz="6" w:space="0" w:color="auto"/>
            </w:tcBorders>
          </w:tcPr>
          <w:p w14:paraId="69D0F26B" w14:textId="1CA27783" w:rsidR="0048721E" w:rsidRPr="00FC143F" w:rsidDel="0048721E" w:rsidRDefault="0048721E" w:rsidP="00F1272A">
            <w:pPr>
              <w:pStyle w:val="tabletext11"/>
              <w:suppressAutoHyphens/>
              <w:jc w:val="center"/>
              <w:rPr>
                <w:del w:id="34970" w:author="Author"/>
              </w:rPr>
            </w:pPr>
            <w:del w:id="34971" w:author="Author">
              <w:r w:rsidRPr="00FC143F" w:rsidDel="0048721E">
                <w:delText>– – – 73</w:delText>
              </w:r>
            </w:del>
          </w:p>
        </w:tc>
      </w:tr>
      <w:tr w:rsidR="0048721E" w:rsidRPr="00FC143F" w:rsidDel="0048721E" w14:paraId="30D616D4" w14:textId="69E7A2C3" w:rsidTr="00F1272A">
        <w:trPr>
          <w:cantSplit/>
          <w:trHeight w:val="190"/>
          <w:del w:id="34972" w:author="Author"/>
        </w:trPr>
        <w:tc>
          <w:tcPr>
            <w:tcW w:w="200" w:type="dxa"/>
            <w:tcBorders>
              <w:top w:val="nil"/>
              <w:left w:val="nil"/>
              <w:bottom w:val="nil"/>
              <w:right w:val="nil"/>
            </w:tcBorders>
          </w:tcPr>
          <w:p w14:paraId="27768AED" w14:textId="78BFAEE1" w:rsidR="0048721E" w:rsidRPr="00FC143F" w:rsidDel="0048721E" w:rsidRDefault="0048721E" w:rsidP="00F1272A">
            <w:pPr>
              <w:pStyle w:val="tabletext11"/>
              <w:suppressAutoHyphens/>
              <w:rPr>
                <w:del w:id="34973" w:author="Author"/>
              </w:rPr>
            </w:pPr>
          </w:p>
        </w:tc>
        <w:tc>
          <w:tcPr>
            <w:tcW w:w="280" w:type="dxa"/>
            <w:tcBorders>
              <w:top w:val="nil"/>
              <w:left w:val="single" w:sz="6" w:space="0" w:color="auto"/>
              <w:bottom w:val="nil"/>
            </w:tcBorders>
          </w:tcPr>
          <w:p w14:paraId="09BC5B3A" w14:textId="6CA4E818" w:rsidR="0048721E" w:rsidRPr="00FC143F" w:rsidDel="0048721E" w:rsidRDefault="0048721E" w:rsidP="00F1272A">
            <w:pPr>
              <w:pStyle w:val="tabletext11"/>
              <w:suppressAutoHyphens/>
              <w:rPr>
                <w:del w:id="34974" w:author="Author"/>
                <w:b/>
              </w:rPr>
            </w:pPr>
          </w:p>
        </w:tc>
        <w:tc>
          <w:tcPr>
            <w:tcW w:w="5480" w:type="dxa"/>
            <w:tcBorders>
              <w:top w:val="nil"/>
              <w:left w:val="nil"/>
              <w:bottom w:val="nil"/>
              <w:right w:val="nil"/>
            </w:tcBorders>
          </w:tcPr>
          <w:p w14:paraId="1A046B3B" w14:textId="0D68D263" w:rsidR="0048721E" w:rsidRPr="00FC143F" w:rsidDel="0048721E" w:rsidRDefault="0048721E" w:rsidP="00F1272A">
            <w:pPr>
              <w:pStyle w:val="tabletext11"/>
              <w:suppressAutoHyphens/>
              <w:rPr>
                <w:del w:id="34975" w:author="Author"/>
                <w:b/>
              </w:rPr>
            </w:pPr>
          </w:p>
        </w:tc>
        <w:tc>
          <w:tcPr>
            <w:tcW w:w="2160" w:type="dxa"/>
            <w:tcBorders>
              <w:top w:val="nil"/>
              <w:left w:val="single" w:sz="6" w:space="0" w:color="auto"/>
              <w:bottom w:val="nil"/>
              <w:right w:val="single" w:sz="6" w:space="0" w:color="auto"/>
            </w:tcBorders>
          </w:tcPr>
          <w:p w14:paraId="369281E3" w14:textId="095BE893" w:rsidR="0048721E" w:rsidRPr="00FC143F" w:rsidDel="0048721E" w:rsidRDefault="0048721E" w:rsidP="00F1272A">
            <w:pPr>
              <w:pStyle w:val="tabletext11"/>
              <w:suppressAutoHyphens/>
              <w:jc w:val="center"/>
              <w:rPr>
                <w:del w:id="34976" w:author="Author"/>
              </w:rPr>
            </w:pPr>
          </w:p>
        </w:tc>
        <w:tc>
          <w:tcPr>
            <w:tcW w:w="2160" w:type="dxa"/>
            <w:tcBorders>
              <w:top w:val="nil"/>
              <w:left w:val="nil"/>
              <w:bottom w:val="nil"/>
              <w:right w:val="single" w:sz="6" w:space="0" w:color="auto"/>
            </w:tcBorders>
          </w:tcPr>
          <w:p w14:paraId="2D8DB7EF" w14:textId="25F60341" w:rsidR="0048721E" w:rsidRPr="00FC143F" w:rsidDel="0048721E" w:rsidRDefault="0048721E" w:rsidP="00F1272A">
            <w:pPr>
              <w:pStyle w:val="tabletext11"/>
              <w:suppressAutoHyphens/>
              <w:jc w:val="center"/>
              <w:rPr>
                <w:del w:id="34977" w:author="Author"/>
              </w:rPr>
            </w:pPr>
          </w:p>
        </w:tc>
      </w:tr>
      <w:tr w:rsidR="0048721E" w:rsidRPr="00FC143F" w:rsidDel="0048721E" w14:paraId="469C3744" w14:textId="0B02BE6D" w:rsidTr="00F1272A">
        <w:trPr>
          <w:cantSplit/>
          <w:trHeight w:val="190"/>
          <w:del w:id="34978" w:author="Author"/>
        </w:trPr>
        <w:tc>
          <w:tcPr>
            <w:tcW w:w="200" w:type="dxa"/>
            <w:tcBorders>
              <w:top w:val="nil"/>
              <w:left w:val="nil"/>
              <w:bottom w:val="nil"/>
              <w:right w:val="nil"/>
            </w:tcBorders>
          </w:tcPr>
          <w:p w14:paraId="2036960A" w14:textId="765BFDFC" w:rsidR="0048721E" w:rsidRPr="00FC143F" w:rsidDel="0048721E" w:rsidRDefault="0048721E" w:rsidP="00F1272A">
            <w:pPr>
              <w:pStyle w:val="tabletext11"/>
              <w:suppressAutoHyphens/>
              <w:rPr>
                <w:del w:id="34979" w:author="Author"/>
              </w:rPr>
            </w:pPr>
          </w:p>
        </w:tc>
        <w:tc>
          <w:tcPr>
            <w:tcW w:w="280" w:type="dxa"/>
            <w:tcBorders>
              <w:top w:val="nil"/>
              <w:left w:val="single" w:sz="6" w:space="0" w:color="auto"/>
              <w:bottom w:val="nil"/>
            </w:tcBorders>
          </w:tcPr>
          <w:p w14:paraId="6926BAFF" w14:textId="1F196450" w:rsidR="0048721E" w:rsidRPr="00FC143F" w:rsidDel="0048721E" w:rsidRDefault="0048721E" w:rsidP="00F1272A">
            <w:pPr>
              <w:pStyle w:val="tabletext11"/>
              <w:suppressAutoHyphens/>
              <w:rPr>
                <w:del w:id="34980" w:author="Author"/>
                <w:b/>
              </w:rPr>
            </w:pPr>
            <w:del w:id="34981" w:author="Author">
              <w:r w:rsidRPr="00FC143F" w:rsidDel="0048721E">
                <w:rPr>
                  <w:b/>
                </w:rPr>
                <w:delText>d.</w:delText>
              </w:r>
            </w:del>
          </w:p>
        </w:tc>
        <w:tc>
          <w:tcPr>
            <w:tcW w:w="5480" w:type="dxa"/>
            <w:tcBorders>
              <w:top w:val="nil"/>
              <w:left w:val="nil"/>
              <w:bottom w:val="nil"/>
              <w:right w:val="nil"/>
            </w:tcBorders>
          </w:tcPr>
          <w:p w14:paraId="0DE0BFC7" w14:textId="63C34AE1" w:rsidR="0048721E" w:rsidRPr="00FC143F" w:rsidDel="0048721E" w:rsidRDefault="0048721E" w:rsidP="00F1272A">
            <w:pPr>
              <w:pStyle w:val="tabletext11"/>
              <w:suppressAutoHyphens/>
              <w:rPr>
                <w:del w:id="34982" w:author="Author"/>
                <w:b/>
              </w:rPr>
            </w:pPr>
            <w:del w:id="34983" w:author="Author">
              <w:r w:rsidRPr="00FC143F" w:rsidDel="0048721E">
                <w:delText>Quarrying</w:delText>
              </w:r>
            </w:del>
          </w:p>
        </w:tc>
        <w:tc>
          <w:tcPr>
            <w:tcW w:w="2160" w:type="dxa"/>
            <w:tcBorders>
              <w:top w:val="nil"/>
              <w:left w:val="single" w:sz="6" w:space="0" w:color="auto"/>
              <w:bottom w:val="nil"/>
              <w:right w:val="single" w:sz="6" w:space="0" w:color="auto"/>
            </w:tcBorders>
          </w:tcPr>
          <w:p w14:paraId="0229E16E" w14:textId="1FDAC04A" w:rsidR="0048721E" w:rsidRPr="00FC143F" w:rsidDel="0048721E" w:rsidRDefault="0048721E" w:rsidP="00F1272A">
            <w:pPr>
              <w:pStyle w:val="tabletext11"/>
              <w:suppressAutoHyphens/>
              <w:jc w:val="center"/>
              <w:rPr>
                <w:del w:id="34984" w:author="Author"/>
              </w:rPr>
            </w:pPr>
            <w:del w:id="34985" w:author="Author">
              <w:r w:rsidRPr="00FC143F" w:rsidDel="0048721E">
                <w:delText>-0.10</w:delText>
              </w:r>
            </w:del>
          </w:p>
        </w:tc>
        <w:tc>
          <w:tcPr>
            <w:tcW w:w="2160" w:type="dxa"/>
            <w:tcBorders>
              <w:top w:val="nil"/>
              <w:left w:val="nil"/>
              <w:bottom w:val="nil"/>
              <w:right w:val="single" w:sz="6" w:space="0" w:color="auto"/>
            </w:tcBorders>
          </w:tcPr>
          <w:p w14:paraId="1BB9EBEA" w14:textId="1FE76462" w:rsidR="0048721E" w:rsidRPr="00FC143F" w:rsidDel="0048721E" w:rsidRDefault="0048721E" w:rsidP="00F1272A">
            <w:pPr>
              <w:pStyle w:val="tabletext11"/>
              <w:suppressAutoHyphens/>
              <w:jc w:val="center"/>
              <w:rPr>
                <w:del w:id="34986" w:author="Author"/>
              </w:rPr>
            </w:pPr>
            <w:del w:id="34987" w:author="Author">
              <w:r w:rsidRPr="00FC143F" w:rsidDel="0048721E">
                <w:delText>– – – 74</w:delText>
              </w:r>
            </w:del>
          </w:p>
        </w:tc>
      </w:tr>
      <w:tr w:rsidR="0048721E" w:rsidRPr="00FC143F" w:rsidDel="0048721E" w14:paraId="6D5BA468" w14:textId="5D9DB4C5" w:rsidTr="00F1272A">
        <w:trPr>
          <w:cantSplit/>
          <w:trHeight w:val="190"/>
          <w:del w:id="34988" w:author="Author"/>
        </w:trPr>
        <w:tc>
          <w:tcPr>
            <w:tcW w:w="200" w:type="dxa"/>
            <w:tcBorders>
              <w:top w:val="nil"/>
              <w:left w:val="nil"/>
              <w:bottom w:val="nil"/>
              <w:right w:val="nil"/>
            </w:tcBorders>
          </w:tcPr>
          <w:p w14:paraId="72011294" w14:textId="034FFF44" w:rsidR="0048721E" w:rsidRPr="00FC143F" w:rsidDel="0048721E" w:rsidRDefault="0048721E" w:rsidP="00F1272A">
            <w:pPr>
              <w:pStyle w:val="tabletext11"/>
              <w:suppressAutoHyphens/>
              <w:rPr>
                <w:del w:id="34989" w:author="Author"/>
              </w:rPr>
            </w:pPr>
          </w:p>
        </w:tc>
        <w:tc>
          <w:tcPr>
            <w:tcW w:w="280" w:type="dxa"/>
            <w:tcBorders>
              <w:top w:val="nil"/>
              <w:left w:val="single" w:sz="6" w:space="0" w:color="auto"/>
              <w:bottom w:val="nil"/>
            </w:tcBorders>
          </w:tcPr>
          <w:p w14:paraId="2E32A0AB" w14:textId="2F0098DD" w:rsidR="0048721E" w:rsidRPr="00FC143F" w:rsidDel="0048721E" w:rsidRDefault="0048721E" w:rsidP="00F1272A">
            <w:pPr>
              <w:pStyle w:val="tabletext11"/>
              <w:suppressAutoHyphens/>
              <w:rPr>
                <w:del w:id="34990" w:author="Author"/>
                <w:b/>
              </w:rPr>
            </w:pPr>
          </w:p>
        </w:tc>
        <w:tc>
          <w:tcPr>
            <w:tcW w:w="5480" w:type="dxa"/>
            <w:tcBorders>
              <w:top w:val="nil"/>
              <w:left w:val="nil"/>
              <w:bottom w:val="nil"/>
              <w:right w:val="nil"/>
            </w:tcBorders>
          </w:tcPr>
          <w:p w14:paraId="674A7EFC" w14:textId="44F522DD" w:rsidR="0048721E" w:rsidRPr="00FC143F" w:rsidDel="0048721E" w:rsidRDefault="0048721E" w:rsidP="00F1272A">
            <w:pPr>
              <w:pStyle w:val="tabletext11"/>
              <w:suppressAutoHyphens/>
              <w:rPr>
                <w:del w:id="34991" w:author="Author"/>
                <w:b/>
              </w:rPr>
            </w:pPr>
          </w:p>
        </w:tc>
        <w:tc>
          <w:tcPr>
            <w:tcW w:w="2160" w:type="dxa"/>
            <w:tcBorders>
              <w:top w:val="nil"/>
              <w:left w:val="single" w:sz="6" w:space="0" w:color="auto"/>
              <w:bottom w:val="nil"/>
              <w:right w:val="single" w:sz="6" w:space="0" w:color="auto"/>
            </w:tcBorders>
          </w:tcPr>
          <w:p w14:paraId="2FF67299" w14:textId="0B475B32" w:rsidR="0048721E" w:rsidRPr="00FC143F" w:rsidDel="0048721E" w:rsidRDefault="0048721E" w:rsidP="00F1272A">
            <w:pPr>
              <w:pStyle w:val="tabletext11"/>
              <w:suppressAutoHyphens/>
              <w:jc w:val="center"/>
              <w:rPr>
                <w:del w:id="34992" w:author="Author"/>
              </w:rPr>
            </w:pPr>
          </w:p>
        </w:tc>
        <w:tc>
          <w:tcPr>
            <w:tcW w:w="2160" w:type="dxa"/>
            <w:tcBorders>
              <w:top w:val="nil"/>
              <w:left w:val="nil"/>
              <w:bottom w:val="nil"/>
              <w:right w:val="single" w:sz="6" w:space="0" w:color="auto"/>
            </w:tcBorders>
          </w:tcPr>
          <w:p w14:paraId="1C972463" w14:textId="4B8237A6" w:rsidR="0048721E" w:rsidRPr="00FC143F" w:rsidDel="0048721E" w:rsidRDefault="0048721E" w:rsidP="00F1272A">
            <w:pPr>
              <w:pStyle w:val="tabletext11"/>
              <w:suppressAutoHyphens/>
              <w:jc w:val="center"/>
              <w:rPr>
                <w:del w:id="34993" w:author="Author"/>
              </w:rPr>
            </w:pPr>
          </w:p>
        </w:tc>
      </w:tr>
      <w:tr w:rsidR="0048721E" w:rsidRPr="00FC143F" w:rsidDel="0048721E" w14:paraId="61DD2E37" w14:textId="309D0957" w:rsidTr="00F1272A">
        <w:trPr>
          <w:cantSplit/>
          <w:trHeight w:val="190"/>
          <w:del w:id="34994" w:author="Author"/>
        </w:trPr>
        <w:tc>
          <w:tcPr>
            <w:tcW w:w="200" w:type="dxa"/>
            <w:tcBorders>
              <w:top w:val="nil"/>
              <w:left w:val="nil"/>
              <w:bottom w:val="nil"/>
              <w:right w:val="nil"/>
            </w:tcBorders>
          </w:tcPr>
          <w:p w14:paraId="6FBF1DB1" w14:textId="062CBEC4" w:rsidR="0048721E" w:rsidRPr="00FC143F" w:rsidDel="0048721E" w:rsidRDefault="0048721E" w:rsidP="00F1272A">
            <w:pPr>
              <w:pStyle w:val="tabletext11"/>
              <w:suppressAutoHyphens/>
              <w:rPr>
                <w:del w:id="34995" w:author="Author"/>
              </w:rPr>
            </w:pPr>
          </w:p>
        </w:tc>
        <w:tc>
          <w:tcPr>
            <w:tcW w:w="280" w:type="dxa"/>
            <w:tcBorders>
              <w:top w:val="nil"/>
              <w:left w:val="single" w:sz="6" w:space="0" w:color="auto"/>
              <w:bottom w:val="single" w:sz="6" w:space="0" w:color="auto"/>
            </w:tcBorders>
          </w:tcPr>
          <w:p w14:paraId="11E30F82" w14:textId="58C81C4F" w:rsidR="0048721E" w:rsidRPr="00FC143F" w:rsidDel="0048721E" w:rsidRDefault="0048721E" w:rsidP="00F1272A">
            <w:pPr>
              <w:pStyle w:val="tabletext11"/>
              <w:suppressAutoHyphens/>
              <w:rPr>
                <w:del w:id="34996" w:author="Author"/>
                <w:b/>
              </w:rPr>
            </w:pPr>
            <w:del w:id="34997" w:author="Author">
              <w:r w:rsidRPr="00FC143F" w:rsidDel="0048721E">
                <w:rPr>
                  <w:b/>
                </w:rPr>
                <w:delText>e.</w:delText>
              </w:r>
            </w:del>
          </w:p>
        </w:tc>
        <w:tc>
          <w:tcPr>
            <w:tcW w:w="5480" w:type="dxa"/>
            <w:tcBorders>
              <w:top w:val="nil"/>
              <w:left w:val="nil"/>
              <w:bottom w:val="single" w:sz="6" w:space="0" w:color="auto"/>
              <w:right w:val="nil"/>
            </w:tcBorders>
          </w:tcPr>
          <w:p w14:paraId="4ED6999C" w14:textId="738D6598" w:rsidR="0048721E" w:rsidRPr="00FC143F" w:rsidDel="0048721E" w:rsidRDefault="0048721E" w:rsidP="00F1272A">
            <w:pPr>
              <w:pStyle w:val="tabletext11"/>
              <w:suppressAutoHyphens/>
              <w:rPr>
                <w:del w:id="34998" w:author="Author"/>
                <w:b/>
              </w:rPr>
            </w:pPr>
            <w:del w:id="34999" w:author="Author">
              <w:r w:rsidRPr="00FC143F" w:rsidDel="0048721E">
                <w:delText>All Other</w:delText>
              </w:r>
            </w:del>
          </w:p>
        </w:tc>
        <w:tc>
          <w:tcPr>
            <w:tcW w:w="2160" w:type="dxa"/>
            <w:tcBorders>
              <w:top w:val="nil"/>
              <w:left w:val="single" w:sz="6" w:space="0" w:color="auto"/>
              <w:bottom w:val="single" w:sz="6" w:space="0" w:color="auto"/>
              <w:right w:val="single" w:sz="6" w:space="0" w:color="auto"/>
            </w:tcBorders>
          </w:tcPr>
          <w:p w14:paraId="19CFD608" w14:textId="3E44641B" w:rsidR="0048721E" w:rsidRPr="00FC143F" w:rsidDel="0048721E" w:rsidRDefault="0048721E" w:rsidP="00F1272A">
            <w:pPr>
              <w:pStyle w:val="tabletext11"/>
              <w:suppressAutoHyphens/>
              <w:jc w:val="center"/>
              <w:rPr>
                <w:del w:id="35000" w:author="Author"/>
              </w:rPr>
            </w:pPr>
            <w:del w:id="35001" w:author="Author">
              <w:r w:rsidRPr="00FC143F" w:rsidDel="0048721E">
                <w:delText>-0.10</w:delText>
              </w:r>
            </w:del>
          </w:p>
        </w:tc>
        <w:tc>
          <w:tcPr>
            <w:tcW w:w="2160" w:type="dxa"/>
            <w:tcBorders>
              <w:top w:val="nil"/>
              <w:left w:val="nil"/>
              <w:bottom w:val="single" w:sz="6" w:space="0" w:color="auto"/>
              <w:right w:val="single" w:sz="6" w:space="0" w:color="auto"/>
            </w:tcBorders>
          </w:tcPr>
          <w:p w14:paraId="5552BB02" w14:textId="6C666E29" w:rsidR="0048721E" w:rsidRPr="00FC143F" w:rsidDel="0048721E" w:rsidRDefault="0048721E" w:rsidP="00F1272A">
            <w:pPr>
              <w:pStyle w:val="tabletext11"/>
              <w:suppressAutoHyphens/>
              <w:jc w:val="center"/>
              <w:rPr>
                <w:del w:id="35002" w:author="Author"/>
              </w:rPr>
            </w:pPr>
            <w:del w:id="35003" w:author="Author">
              <w:r w:rsidRPr="00FC143F" w:rsidDel="0048721E">
                <w:delText>– – – 79</w:delText>
              </w:r>
            </w:del>
          </w:p>
        </w:tc>
      </w:tr>
    </w:tbl>
    <w:p w14:paraId="7D42E2CC" w14:textId="1BAD0029" w:rsidR="0048721E" w:rsidRPr="00FC143F" w:rsidDel="0048721E" w:rsidRDefault="0048721E" w:rsidP="0048721E">
      <w:pPr>
        <w:pStyle w:val="tablecaption"/>
        <w:suppressAutoHyphens/>
        <w:rPr>
          <w:del w:id="35004" w:author="Author"/>
        </w:rPr>
      </w:pPr>
      <w:del w:id="35005" w:author="Author">
        <w:r w:rsidRPr="00FC143F" w:rsidDel="0048721E">
          <w:delText>Table 23.C.9. Dump And Transit Mix</w:delText>
        </w:r>
      </w:del>
    </w:p>
    <w:p w14:paraId="0A039EC1" w14:textId="56EBDED0" w:rsidR="0048721E" w:rsidRPr="00FC143F" w:rsidDel="0048721E" w:rsidRDefault="0048721E" w:rsidP="0048721E">
      <w:pPr>
        <w:pStyle w:val="isonormal"/>
        <w:suppressAutoHyphens/>
        <w:rPr>
          <w:del w:id="35006" w:author="Author"/>
        </w:rPr>
      </w:pPr>
    </w:p>
    <w:p w14:paraId="47EE024B" w14:textId="09482510" w:rsidR="0048721E" w:rsidRPr="00FC143F" w:rsidDel="0048721E" w:rsidRDefault="0048721E" w:rsidP="0048721E">
      <w:pPr>
        <w:pStyle w:val="outlinehd3"/>
        <w:suppressAutoHyphens/>
        <w:rPr>
          <w:del w:id="35007" w:author="Author"/>
        </w:rPr>
      </w:pPr>
      <w:del w:id="35008" w:author="Author">
        <w:r w:rsidRPr="00FC143F" w:rsidDel="0048721E">
          <w:tab/>
          <w:delText>10.</w:delText>
        </w:r>
        <w:r w:rsidRPr="00FC143F" w:rsidDel="0048721E">
          <w:tab/>
          <w:delText>Contractors</w:delText>
        </w:r>
      </w:del>
    </w:p>
    <w:p w14:paraId="10DAC939" w14:textId="585686FD" w:rsidR="0048721E" w:rsidRPr="00FC143F" w:rsidDel="0048721E" w:rsidRDefault="0048721E" w:rsidP="0048721E">
      <w:pPr>
        <w:pStyle w:val="blocktext4"/>
        <w:suppressAutoHyphens/>
        <w:rPr>
          <w:del w:id="35009" w:author="Author"/>
        </w:rPr>
      </w:pPr>
      <w:del w:id="35010" w:author="Author">
        <w:r w:rsidRPr="00FC143F" w:rsidDel="0048721E">
          <w:delText>(Other than dump trucks)</w:delText>
        </w:r>
      </w:del>
    </w:p>
    <w:p w14:paraId="3466383F" w14:textId="0A8582E9" w:rsidR="0048721E" w:rsidRPr="00FC143F" w:rsidDel="0048721E" w:rsidRDefault="0048721E" w:rsidP="0048721E">
      <w:pPr>
        <w:pStyle w:val="space4"/>
        <w:suppressAutoHyphens/>
        <w:rPr>
          <w:del w:id="3501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480"/>
        <w:gridCol w:w="2160"/>
        <w:gridCol w:w="2160"/>
      </w:tblGrid>
      <w:tr w:rsidR="0048721E" w:rsidRPr="00FC143F" w:rsidDel="0048721E" w14:paraId="72E085E9" w14:textId="7E7DA951" w:rsidTr="00F1272A">
        <w:trPr>
          <w:cantSplit/>
          <w:trHeight w:val="190"/>
          <w:del w:id="35012" w:author="Author"/>
        </w:trPr>
        <w:tc>
          <w:tcPr>
            <w:tcW w:w="200" w:type="dxa"/>
            <w:tcBorders>
              <w:top w:val="nil"/>
              <w:left w:val="nil"/>
              <w:bottom w:val="nil"/>
              <w:right w:val="nil"/>
            </w:tcBorders>
          </w:tcPr>
          <w:p w14:paraId="508886A0" w14:textId="60D25596" w:rsidR="0048721E" w:rsidRPr="00FC143F" w:rsidDel="0048721E" w:rsidRDefault="0048721E" w:rsidP="00F1272A">
            <w:pPr>
              <w:pStyle w:val="tablehead"/>
              <w:suppressAutoHyphens/>
              <w:rPr>
                <w:del w:id="35013" w:author="Author"/>
              </w:rPr>
            </w:pPr>
            <w:del w:id="35014" w:author="Author">
              <w:r w:rsidRPr="00FC143F" w:rsidDel="0048721E">
                <w:br/>
              </w:r>
            </w:del>
          </w:p>
        </w:tc>
        <w:tc>
          <w:tcPr>
            <w:tcW w:w="10080" w:type="dxa"/>
            <w:gridSpan w:val="4"/>
            <w:tcBorders>
              <w:top w:val="single" w:sz="6" w:space="0" w:color="auto"/>
              <w:left w:val="single" w:sz="6" w:space="0" w:color="auto"/>
              <w:bottom w:val="single" w:sz="6" w:space="0" w:color="auto"/>
              <w:right w:val="single" w:sz="6" w:space="0" w:color="auto"/>
            </w:tcBorders>
          </w:tcPr>
          <w:p w14:paraId="20A19BBE" w14:textId="5DE392A5" w:rsidR="0048721E" w:rsidRPr="00FC143F" w:rsidDel="0048721E" w:rsidRDefault="0048721E" w:rsidP="00F1272A">
            <w:pPr>
              <w:pStyle w:val="tablehead"/>
              <w:suppressAutoHyphens/>
              <w:rPr>
                <w:del w:id="35015" w:author="Author"/>
              </w:rPr>
            </w:pPr>
            <w:del w:id="35016" w:author="Author">
              <w:r w:rsidRPr="00FC143F" w:rsidDel="0048721E">
                <w:delText>Contractors</w:delText>
              </w:r>
              <w:r w:rsidRPr="00FC143F" w:rsidDel="0048721E">
                <w:br/>
                <w:delText>Secondary Factor For Other Autos (Except Trailer Types And Zone-rated Autos)</w:delText>
              </w:r>
            </w:del>
          </w:p>
        </w:tc>
      </w:tr>
      <w:tr w:rsidR="0048721E" w:rsidRPr="00FC143F" w:rsidDel="0048721E" w14:paraId="55B2EEB4" w14:textId="3295FC39" w:rsidTr="00F1272A">
        <w:trPr>
          <w:cantSplit/>
          <w:trHeight w:val="190"/>
          <w:del w:id="35017" w:author="Author"/>
        </w:trPr>
        <w:tc>
          <w:tcPr>
            <w:tcW w:w="200" w:type="dxa"/>
            <w:tcBorders>
              <w:top w:val="nil"/>
              <w:left w:val="nil"/>
              <w:bottom w:val="nil"/>
              <w:right w:val="nil"/>
            </w:tcBorders>
          </w:tcPr>
          <w:p w14:paraId="2A7E3D32" w14:textId="35D57F6A" w:rsidR="0048721E" w:rsidRPr="00FC143F" w:rsidDel="0048721E" w:rsidRDefault="0048721E" w:rsidP="00F1272A">
            <w:pPr>
              <w:pStyle w:val="tabletext11"/>
              <w:suppressAutoHyphens/>
              <w:rPr>
                <w:del w:id="35018" w:author="Author"/>
              </w:rPr>
            </w:pPr>
          </w:p>
        </w:tc>
        <w:tc>
          <w:tcPr>
            <w:tcW w:w="5760" w:type="dxa"/>
            <w:gridSpan w:val="2"/>
            <w:tcBorders>
              <w:top w:val="single" w:sz="6" w:space="0" w:color="auto"/>
              <w:left w:val="single" w:sz="6" w:space="0" w:color="auto"/>
              <w:bottom w:val="single" w:sz="6" w:space="0" w:color="auto"/>
            </w:tcBorders>
          </w:tcPr>
          <w:p w14:paraId="47FE8340" w14:textId="59A5CFBB" w:rsidR="0048721E" w:rsidRPr="00FC143F" w:rsidDel="0048721E" w:rsidRDefault="0048721E" w:rsidP="00F1272A">
            <w:pPr>
              <w:pStyle w:val="tablehead"/>
              <w:suppressAutoHyphens/>
              <w:rPr>
                <w:del w:id="35019" w:author="Author"/>
              </w:rPr>
            </w:pPr>
            <w:del w:id="35020" w:author="Author">
              <w:r w:rsidRPr="00FC143F" w:rsidDel="0048721E">
                <w:delText>Classification</w:delText>
              </w:r>
            </w:del>
          </w:p>
        </w:tc>
        <w:tc>
          <w:tcPr>
            <w:tcW w:w="2160" w:type="dxa"/>
            <w:tcBorders>
              <w:top w:val="single" w:sz="6" w:space="0" w:color="auto"/>
              <w:left w:val="single" w:sz="6" w:space="0" w:color="auto"/>
              <w:bottom w:val="nil"/>
              <w:right w:val="single" w:sz="6" w:space="0" w:color="auto"/>
            </w:tcBorders>
          </w:tcPr>
          <w:p w14:paraId="09FE1129" w14:textId="4AFA26C1" w:rsidR="0048721E" w:rsidRPr="00FC143F" w:rsidDel="0048721E" w:rsidRDefault="0048721E" w:rsidP="00F1272A">
            <w:pPr>
              <w:pStyle w:val="tablehead"/>
              <w:suppressAutoHyphens/>
              <w:rPr>
                <w:del w:id="35021" w:author="Author"/>
              </w:rPr>
            </w:pPr>
            <w:del w:id="35022" w:author="Author">
              <w:r w:rsidRPr="00FC143F" w:rsidDel="0048721E">
                <w:delText>Secondary Factor</w:delText>
              </w:r>
            </w:del>
          </w:p>
        </w:tc>
        <w:tc>
          <w:tcPr>
            <w:tcW w:w="2160" w:type="dxa"/>
            <w:tcBorders>
              <w:top w:val="single" w:sz="6" w:space="0" w:color="auto"/>
              <w:left w:val="nil"/>
              <w:bottom w:val="nil"/>
              <w:right w:val="single" w:sz="6" w:space="0" w:color="auto"/>
            </w:tcBorders>
          </w:tcPr>
          <w:p w14:paraId="72E4FC60" w14:textId="115CDCF9" w:rsidR="0048721E" w:rsidRPr="00FC143F" w:rsidDel="0048721E" w:rsidRDefault="0048721E" w:rsidP="00F1272A">
            <w:pPr>
              <w:pStyle w:val="tablehead"/>
              <w:suppressAutoHyphens/>
              <w:rPr>
                <w:del w:id="35023" w:author="Author"/>
              </w:rPr>
            </w:pPr>
            <w:del w:id="35024" w:author="Author">
              <w:r w:rsidRPr="00FC143F" w:rsidDel="0048721E">
                <w:delText>Code</w:delText>
              </w:r>
            </w:del>
          </w:p>
        </w:tc>
      </w:tr>
      <w:tr w:rsidR="0048721E" w:rsidRPr="00FC143F" w:rsidDel="0048721E" w14:paraId="3B55663D" w14:textId="5DFBE613" w:rsidTr="00F1272A">
        <w:trPr>
          <w:cantSplit/>
          <w:trHeight w:val="190"/>
          <w:del w:id="35025" w:author="Author"/>
        </w:trPr>
        <w:tc>
          <w:tcPr>
            <w:tcW w:w="200" w:type="dxa"/>
            <w:tcBorders>
              <w:top w:val="nil"/>
              <w:left w:val="nil"/>
              <w:bottom w:val="nil"/>
              <w:right w:val="nil"/>
            </w:tcBorders>
          </w:tcPr>
          <w:p w14:paraId="4C7C44BC" w14:textId="3EF9E049" w:rsidR="0048721E" w:rsidRPr="00FC143F" w:rsidDel="0048721E" w:rsidRDefault="0048721E" w:rsidP="00F1272A">
            <w:pPr>
              <w:pStyle w:val="tabletext11"/>
              <w:suppressAutoHyphens/>
              <w:rPr>
                <w:del w:id="35026" w:author="Author"/>
              </w:rPr>
            </w:pPr>
          </w:p>
        </w:tc>
        <w:tc>
          <w:tcPr>
            <w:tcW w:w="280" w:type="dxa"/>
            <w:tcBorders>
              <w:top w:val="single" w:sz="6" w:space="0" w:color="auto"/>
              <w:left w:val="single" w:sz="6" w:space="0" w:color="auto"/>
              <w:bottom w:val="nil"/>
            </w:tcBorders>
          </w:tcPr>
          <w:p w14:paraId="5665B5DD" w14:textId="096E0487" w:rsidR="0048721E" w:rsidRPr="00FC143F" w:rsidDel="0048721E" w:rsidRDefault="0048721E" w:rsidP="00F1272A">
            <w:pPr>
              <w:pStyle w:val="tabletext11"/>
              <w:suppressAutoHyphens/>
              <w:rPr>
                <w:del w:id="35027" w:author="Author"/>
              </w:rPr>
            </w:pPr>
            <w:del w:id="35028" w:author="Author">
              <w:r w:rsidRPr="00FC143F" w:rsidDel="0048721E">
                <w:rPr>
                  <w:b/>
                </w:rPr>
                <w:delText>a.</w:delText>
              </w:r>
            </w:del>
          </w:p>
        </w:tc>
        <w:tc>
          <w:tcPr>
            <w:tcW w:w="5480" w:type="dxa"/>
            <w:tcBorders>
              <w:top w:val="single" w:sz="6" w:space="0" w:color="auto"/>
              <w:left w:val="nil"/>
              <w:bottom w:val="nil"/>
              <w:right w:val="nil"/>
            </w:tcBorders>
          </w:tcPr>
          <w:p w14:paraId="16FEC9C3" w14:textId="735375EB" w:rsidR="0048721E" w:rsidRPr="00FC143F" w:rsidDel="0048721E" w:rsidRDefault="0048721E" w:rsidP="00F1272A">
            <w:pPr>
              <w:pStyle w:val="tabletext11"/>
              <w:suppressAutoHyphens/>
              <w:rPr>
                <w:del w:id="35029" w:author="Author"/>
              </w:rPr>
            </w:pPr>
            <w:del w:id="35030" w:author="Author">
              <w:r w:rsidRPr="00FC143F" w:rsidDel="0048721E">
                <w:delText>Building Commercial</w:delText>
              </w:r>
            </w:del>
          </w:p>
        </w:tc>
        <w:tc>
          <w:tcPr>
            <w:tcW w:w="2160" w:type="dxa"/>
            <w:tcBorders>
              <w:top w:val="single" w:sz="6" w:space="0" w:color="auto"/>
              <w:left w:val="single" w:sz="6" w:space="0" w:color="auto"/>
              <w:bottom w:val="nil"/>
              <w:right w:val="single" w:sz="6" w:space="0" w:color="auto"/>
            </w:tcBorders>
          </w:tcPr>
          <w:p w14:paraId="478EF596" w14:textId="19D2647A" w:rsidR="0048721E" w:rsidRPr="00FC143F" w:rsidDel="0048721E" w:rsidRDefault="0048721E" w:rsidP="00F1272A">
            <w:pPr>
              <w:pStyle w:val="tabletext11"/>
              <w:suppressAutoHyphens/>
              <w:jc w:val="center"/>
              <w:rPr>
                <w:del w:id="35031" w:author="Author"/>
              </w:rPr>
            </w:pPr>
            <w:del w:id="35032" w:author="Author">
              <w:r w:rsidRPr="00FC143F" w:rsidDel="0048721E">
                <w:delText>-0.05</w:delText>
              </w:r>
            </w:del>
          </w:p>
        </w:tc>
        <w:tc>
          <w:tcPr>
            <w:tcW w:w="2160" w:type="dxa"/>
            <w:tcBorders>
              <w:top w:val="single" w:sz="6" w:space="0" w:color="auto"/>
              <w:left w:val="nil"/>
              <w:bottom w:val="nil"/>
              <w:right w:val="single" w:sz="6" w:space="0" w:color="auto"/>
            </w:tcBorders>
          </w:tcPr>
          <w:p w14:paraId="52705ABA" w14:textId="4864CC3C" w:rsidR="0048721E" w:rsidRPr="00FC143F" w:rsidDel="0048721E" w:rsidRDefault="0048721E" w:rsidP="00F1272A">
            <w:pPr>
              <w:pStyle w:val="tabletext11"/>
              <w:suppressAutoHyphens/>
              <w:jc w:val="center"/>
              <w:rPr>
                <w:del w:id="35033" w:author="Author"/>
              </w:rPr>
            </w:pPr>
            <w:del w:id="35034" w:author="Author">
              <w:r w:rsidRPr="00FC143F" w:rsidDel="0048721E">
                <w:delText>– – – 81</w:delText>
              </w:r>
            </w:del>
          </w:p>
        </w:tc>
      </w:tr>
      <w:tr w:rsidR="0048721E" w:rsidRPr="00FC143F" w:rsidDel="0048721E" w14:paraId="19AB74BC" w14:textId="01656736" w:rsidTr="00F1272A">
        <w:trPr>
          <w:cantSplit/>
          <w:trHeight w:val="190"/>
          <w:del w:id="35035" w:author="Author"/>
        </w:trPr>
        <w:tc>
          <w:tcPr>
            <w:tcW w:w="200" w:type="dxa"/>
            <w:tcBorders>
              <w:top w:val="nil"/>
              <w:left w:val="nil"/>
              <w:bottom w:val="nil"/>
              <w:right w:val="nil"/>
            </w:tcBorders>
          </w:tcPr>
          <w:p w14:paraId="564015BD" w14:textId="23B63D4C" w:rsidR="0048721E" w:rsidRPr="00FC143F" w:rsidDel="0048721E" w:rsidRDefault="0048721E" w:rsidP="00F1272A">
            <w:pPr>
              <w:pStyle w:val="tabletext11"/>
              <w:suppressAutoHyphens/>
              <w:rPr>
                <w:del w:id="35036" w:author="Author"/>
              </w:rPr>
            </w:pPr>
          </w:p>
        </w:tc>
        <w:tc>
          <w:tcPr>
            <w:tcW w:w="280" w:type="dxa"/>
            <w:tcBorders>
              <w:top w:val="nil"/>
              <w:left w:val="single" w:sz="6" w:space="0" w:color="auto"/>
              <w:bottom w:val="nil"/>
            </w:tcBorders>
          </w:tcPr>
          <w:p w14:paraId="738EDCDB" w14:textId="215A50A5" w:rsidR="0048721E" w:rsidRPr="00FC143F" w:rsidDel="0048721E" w:rsidRDefault="0048721E" w:rsidP="00F1272A">
            <w:pPr>
              <w:pStyle w:val="tabletext11"/>
              <w:suppressAutoHyphens/>
              <w:rPr>
                <w:del w:id="35037" w:author="Author"/>
              </w:rPr>
            </w:pPr>
          </w:p>
        </w:tc>
        <w:tc>
          <w:tcPr>
            <w:tcW w:w="5480" w:type="dxa"/>
            <w:tcBorders>
              <w:top w:val="nil"/>
              <w:left w:val="nil"/>
              <w:bottom w:val="nil"/>
              <w:right w:val="nil"/>
            </w:tcBorders>
          </w:tcPr>
          <w:p w14:paraId="4ABBBEA9" w14:textId="20D4A116" w:rsidR="0048721E" w:rsidRPr="00FC143F" w:rsidDel="0048721E" w:rsidRDefault="0048721E" w:rsidP="00F1272A">
            <w:pPr>
              <w:pStyle w:val="tabletext11"/>
              <w:suppressAutoHyphens/>
              <w:rPr>
                <w:del w:id="35038" w:author="Author"/>
              </w:rPr>
            </w:pPr>
          </w:p>
        </w:tc>
        <w:tc>
          <w:tcPr>
            <w:tcW w:w="2160" w:type="dxa"/>
            <w:tcBorders>
              <w:top w:val="nil"/>
              <w:left w:val="single" w:sz="6" w:space="0" w:color="auto"/>
              <w:bottom w:val="nil"/>
              <w:right w:val="single" w:sz="6" w:space="0" w:color="auto"/>
            </w:tcBorders>
          </w:tcPr>
          <w:p w14:paraId="1F8E3209" w14:textId="183485FD" w:rsidR="0048721E" w:rsidRPr="00FC143F" w:rsidDel="0048721E" w:rsidRDefault="0048721E" w:rsidP="00F1272A">
            <w:pPr>
              <w:pStyle w:val="tabletext11"/>
              <w:suppressAutoHyphens/>
              <w:jc w:val="center"/>
              <w:rPr>
                <w:del w:id="35039" w:author="Author"/>
              </w:rPr>
            </w:pPr>
          </w:p>
        </w:tc>
        <w:tc>
          <w:tcPr>
            <w:tcW w:w="2160" w:type="dxa"/>
            <w:tcBorders>
              <w:top w:val="nil"/>
              <w:left w:val="nil"/>
              <w:bottom w:val="nil"/>
              <w:right w:val="single" w:sz="6" w:space="0" w:color="auto"/>
            </w:tcBorders>
          </w:tcPr>
          <w:p w14:paraId="2D22588A" w14:textId="3204E8D8" w:rsidR="0048721E" w:rsidRPr="00FC143F" w:rsidDel="0048721E" w:rsidRDefault="0048721E" w:rsidP="00F1272A">
            <w:pPr>
              <w:pStyle w:val="tabletext11"/>
              <w:suppressAutoHyphens/>
              <w:jc w:val="center"/>
              <w:rPr>
                <w:del w:id="35040" w:author="Author"/>
              </w:rPr>
            </w:pPr>
          </w:p>
        </w:tc>
      </w:tr>
      <w:tr w:rsidR="0048721E" w:rsidRPr="00FC143F" w:rsidDel="0048721E" w14:paraId="4FC14065" w14:textId="2336FEF5" w:rsidTr="00F1272A">
        <w:trPr>
          <w:cantSplit/>
          <w:trHeight w:val="190"/>
          <w:del w:id="35041" w:author="Author"/>
        </w:trPr>
        <w:tc>
          <w:tcPr>
            <w:tcW w:w="200" w:type="dxa"/>
            <w:tcBorders>
              <w:top w:val="nil"/>
              <w:left w:val="nil"/>
              <w:bottom w:val="nil"/>
              <w:right w:val="nil"/>
            </w:tcBorders>
          </w:tcPr>
          <w:p w14:paraId="61AA1887" w14:textId="2A3533B2" w:rsidR="0048721E" w:rsidRPr="00FC143F" w:rsidDel="0048721E" w:rsidRDefault="0048721E" w:rsidP="00F1272A">
            <w:pPr>
              <w:pStyle w:val="tabletext11"/>
              <w:suppressAutoHyphens/>
              <w:rPr>
                <w:del w:id="35042" w:author="Author"/>
              </w:rPr>
            </w:pPr>
          </w:p>
        </w:tc>
        <w:tc>
          <w:tcPr>
            <w:tcW w:w="280" w:type="dxa"/>
            <w:tcBorders>
              <w:top w:val="nil"/>
              <w:left w:val="single" w:sz="6" w:space="0" w:color="auto"/>
              <w:bottom w:val="nil"/>
            </w:tcBorders>
          </w:tcPr>
          <w:p w14:paraId="557BD0C7" w14:textId="4DA68CB8" w:rsidR="0048721E" w:rsidRPr="00FC143F" w:rsidDel="0048721E" w:rsidRDefault="0048721E" w:rsidP="00F1272A">
            <w:pPr>
              <w:pStyle w:val="tabletext11"/>
              <w:suppressAutoHyphens/>
              <w:rPr>
                <w:del w:id="35043" w:author="Author"/>
              </w:rPr>
            </w:pPr>
            <w:del w:id="35044" w:author="Author">
              <w:r w:rsidRPr="00FC143F" w:rsidDel="0048721E">
                <w:rPr>
                  <w:b/>
                </w:rPr>
                <w:delText>b.</w:delText>
              </w:r>
            </w:del>
          </w:p>
        </w:tc>
        <w:tc>
          <w:tcPr>
            <w:tcW w:w="5480" w:type="dxa"/>
            <w:tcBorders>
              <w:top w:val="nil"/>
              <w:left w:val="nil"/>
              <w:bottom w:val="nil"/>
              <w:right w:val="nil"/>
            </w:tcBorders>
          </w:tcPr>
          <w:p w14:paraId="0A05450D" w14:textId="58A822A2" w:rsidR="0048721E" w:rsidRPr="00FC143F" w:rsidDel="0048721E" w:rsidRDefault="0048721E" w:rsidP="00F1272A">
            <w:pPr>
              <w:pStyle w:val="tabletext11"/>
              <w:suppressAutoHyphens/>
              <w:rPr>
                <w:del w:id="35045" w:author="Author"/>
              </w:rPr>
            </w:pPr>
            <w:del w:id="35046" w:author="Author">
              <w:r w:rsidRPr="00FC143F" w:rsidDel="0048721E">
                <w:delText>Building Private Dwellings</w:delText>
              </w:r>
            </w:del>
          </w:p>
        </w:tc>
        <w:tc>
          <w:tcPr>
            <w:tcW w:w="2160" w:type="dxa"/>
            <w:tcBorders>
              <w:top w:val="nil"/>
              <w:left w:val="single" w:sz="6" w:space="0" w:color="auto"/>
              <w:bottom w:val="nil"/>
              <w:right w:val="single" w:sz="6" w:space="0" w:color="auto"/>
            </w:tcBorders>
          </w:tcPr>
          <w:p w14:paraId="0736C6A3" w14:textId="19F016E4" w:rsidR="0048721E" w:rsidRPr="00FC143F" w:rsidDel="0048721E" w:rsidRDefault="0048721E" w:rsidP="00F1272A">
            <w:pPr>
              <w:pStyle w:val="tabletext11"/>
              <w:suppressAutoHyphens/>
              <w:jc w:val="center"/>
              <w:rPr>
                <w:del w:id="35047" w:author="Author"/>
              </w:rPr>
            </w:pPr>
            <w:del w:id="35048" w:author="Author">
              <w:r w:rsidRPr="00FC143F" w:rsidDel="0048721E">
                <w:delText>-0.05</w:delText>
              </w:r>
            </w:del>
          </w:p>
        </w:tc>
        <w:tc>
          <w:tcPr>
            <w:tcW w:w="2160" w:type="dxa"/>
            <w:tcBorders>
              <w:top w:val="nil"/>
              <w:left w:val="nil"/>
              <w:bottom w:val="nil"/>
              <w:right w:val="single" w:sz="6" w:space="0" w:color="auto"/>
            </w:tcBorders>
          </w:tcPr>
          <w:p w14:paraId="5B6F168F" w14:textId="7B05A926" w:rsidR="0048721E" w:rsidRPr="00FC143F" w:rsidDel="0048721E" w:rsidRDefault="0048721E" w:rsidP="00F1272A">
            <w:pPr>
              <w:pStyle w:val="tabletext11"/>
              <w:suppressAutoHyphens/>
              <w:jc w:val="center"/>
              <w:rPr>
                <w:del w:id="35049" w:author="Author"/>
              </w:rPr>
            </w:pPr>
            <w:del w:id="35050" w:author="Author">
              <w:r w:rsidRPr="00FC143F" w:rsidDel="0048721E">
                <w:delText>– – – 82</w:delText>
              </w:r>
            </w:del>
          </w:p>
        </w:tc>
      </w:tr>
      <w:tr w:rsidR="0048721E" w:rsidRPr="00FC143F" w:rsidDel="0048721E" w14:paraId="1A85CDB9" w14:textId="26B77BAD" w:rsidTr="00F1272A">
        <w:trPr>
          <w:cantSplit/>
          <w:trHeight w:val="190"/>
          <w:del w:id="35051" w:author="Author"/>
        </w:trPr>
        <w:tc>
          <w:tcPr>
            <w:tcW w:w="200" w:type="dxa"/>
            <w:tcBorders>
              <w:top w:val="nil"/>
              <w:left w:val="nil"/>
              <w:bottom w:val="nil"/>
              <w:right w:val="nil"/>
            </w:tcBorders>
          </w:tcPr>
          <w:p w14:paraId="43D0315E" w14:textId="0FDFC311" w:rsidR="0048721E" w:rsidRPr="00FC143F" w:rsidDel="0048721E" w:rsidRDefault="0048721E" w:rsidP="00F1272A">
            <w:pPr>
              <w:pStyle w:val="tabletext11"/>
              <w:suppressAutoHyphens/>
              <w:rPr>
                <w:del w:id="35052" w:author="Author"/>
              </w:rPr>
            </w:pPr>
          </w:p>
        </w:tc>
        <w:tc>
          <w:tcPr>
            <w:tcW w:w="280" w:type="dxa"/>
            <w:tcBorders>
              <w:top w:val="nil"/>
              <w:left w:val="single" w:sz="6" w:space="0" w:color="auto"/>
              <w:bottom w:val="nil"/>
            </w:tcBorders>
          </w:tcPr>
          <w:p w14:paraId="2502B25A" w14:textId="164B1049" w:rsidR="0048721E" w:rsidRPr="00FC143F" w:rsidDel="0048721E" w:rsidRDefault="0048721E" w:rsidP="00F1272A">
            <w:pPr>
              <w:pStyle w:val="tabletext11"/>
              <w:suppressAutoHyphens/>
              <w:rPr>
                <w:del w:id="35053" w:author="Author"/>
              </w:rPr>
            </w:pPr>
          </w:p>
        </w:tc>
        <w:tc>
          <w:tcPr>
            <w:tcW w:w="5480" w:type="dxa"/>
            <w:tcBorders>
              <w:top w:val="nil"/>
              <w:left w:val="nil"/>
              <w:bottom w:val="nil"/>
              <w:right w:val="nil"/>
            </w:tcBorders>
          </w:tcPr>
          <w:p w14:paraId="7380D9F2" w14:textId="58BC8155" w:rsidR="0048721E" w:rsidRPr="00FC143F" w:rsidDel="0048721E" w:rsidRDefault="0048721E" w:rsidP="00F1272A">
            <w:pPr>
              <w:pStyle w:val="tabletext11"/>
              <w:suppressAutoHyphens/>
              <w:rPr>
                <w:del w:id="35054" w:author="Author"/>
              </w:rPr>
            </w:pPr>
          </w:p>
        </w:tc>
        <w:tc>
          <w:tcPr>
            <w:tcW w:w="2160" w:type="dxa"/>
            <w:tcBorders>
              <w:top w:val="nil"/>
              <w:left w:val="single" w:sz="6" w:space="0" w:color="auto"/>
              <w:bottom w:val="nil"/>
              <w:right w:val="single" w:sz="6" w:space="0" w:color="auto"/>
            </w:tcBorders>
          </w:tcPr>
          <w:p w14:paraId="3135FC0C" w14:textId="52BA784A" w:rsidR="0048721E" w:rsidRPr="00FC143F" w:rsidDel="0048721E" w:rsidRDefault="0048721E" w:rsidP="00F1272A">
            <w:pPr>
              <w:pStyle w:val="tabletext11"/>
              <w:suppressAutoHyphens/>
              <w:jc w:val="center"/>
              <w:rPr>
                <w:del w:id="35055" w:author="Author"/>
              </w:rPr>
            </w:pPr>
          </w:p>
        </w:tc>
        <w:tc>
          <w:tcPr>
            <w:tcW w:w="2160" w:type="dxa"/>
            <w:tcBorders>
              <w:top w:val="nil"/>
              <w:left w:val="nil"/>
              <w:bottom w:val="nil"/>
              <w:right w:val="single" w:sz="6" w:space="0" w:color="auto"/>
            </w:tcBorders>
          </w:tcPr>
          <w:p w14:paraId="7F1317D2" w14:textId="56A583A0" w:rsidR="0048721E" w:rsidRPr="00FC143F" w:rsidDel="0048721E" w:rsidRDefault="0048721E" w:rsidP="00F1272A">
            <w:pPr>
              <w:pStyle w:val="tabletext11"/>
              <w:suppressAutoHyphens/>
              <w:jc w:val="center"/>
              <w:rPr>
                <w:del w:id="35056" w:author="Author"/>
              </w:rPr>
            </w:pPr>
          </w:p>
        </w:tc>
      </w:tr>
      <w:tr w:rsidR="0048721E" w:rsidRPr="00FC143F" w:rsidDel="0048721E" w14:paraId="52BFC978" w14:textId="39AFF1D7" w:rsidTr="00F1272A">
        <w:trPr>
          <w:cantSplit/>
          <w:trHeight w:val="190"/>
          <w:del w:id="35057" w:author="Author"/>
        </w:trPr>
        <w:tc>
          <w:tcPr>
            <w:tcW w:w="200" w:type="dxa"/>
            <w:tcBorders>
              <w:top w:val="nil"/>
              <w:left w:val="nil"/>
              <w:bottom w:val="nil"/>
              <w:right w:val="nil"/>
            </w:tcBorders>
          </w:tcPr>
          <w:p w14:paraId="1A32048E" w14:textId="566F216D" w:rsidR="0048721E" w:rsidRPr="00FC143F" w:rsidDel="0048721E" w:rsidRDefault="0048721E" w:rsidP="00F1272A">
            <w:pPr>
              <w:pStyle w:val="tabletext11"/>
              <w:suppressAutoHyphens/>
              <w:rPr>
                <w:del w:id="35058" w:author="Author"/>
              </w:rPr>
            </w:pPr>
            <w:del w:id="35059" w:author="Author">
              <w:r w:rsidRPr="00FC143F" w:rsidDel="0048721E">
                <w:br/>
              </w:r>
            </w:del>
          </w:p>
        </w:tc>
        <w:tc>
          <w:tcPr>
            <w:tcW w:w="280" w:type="dxa"/>
            <w:tcBorders>
              <w:top w:val="nil"/>
              <w:left w:val="single" w:sz="6" w:space="0" w:color="auto"/>
              <w:bottom w:val="nil"/>
            </w:tcBorders>
          </w:tcPr>
          <w:p w14:paraId="0BE586F8" w14:textId="50979EA3" w:rsidR="0048721E" w:rsidRPr="00FC143F" w:rsidDel="0048721E" w:rsidRDefault="0048721E" w:rsidP="00F1272A">
            <w:pPr>
              <w:pStyle w:val="tabletext11"/>
              <w:suppressAutoHyphens/>
              <w:ind w:left="260" w:hanging="260"/>
              <w:rPr>
                <w:del w:id="35060" w:author="Author"/>
              </w:rPr>
            </w:pPr>
            <w:del w:id="35061" w:author="Author">
              <w:r w:rsidRPr="00FC143F" w:rsidDel="0048721E">
                <w:rPr>
                  <w:b/>
                </w:rPr>
                <w:delText>c.</w:delText>
              </w:r>
            </w:del>
          </w:p>
        </w:tc>
        <w:tc>
          <w:tcPr>
            <w:tcW w:w="5480" w:type="dxa"/>
            <w:tcBorders>
              <w:top w:val="nil"/>
              <w:left w:val="nil"/>
              <w:bottom w:val="nil"/>
              <w:right w:val="nil"/>
            </w:tcBorders>
          </w:tcPr>
          <w:p w14:paraId="7F77813A" w14:textId="180B9B33" w:rsidR="0048721E" w:rsidRPr="00FC143F" w:rsidDel="0048721E" w:rsidRDefault="0048721E" w:rsidP="00F1272A">
            <w:pPr>
              <w:pStyle w:val="tabletext11"/>
              <w:suppressAutoHyphens/>
              <w:rPr>
                <w:del w:id="35062" w:author="Author"/>
              </w:rPr>
            </w:pPr>
            <w:del w:id="35063" w:author="Author">
              <w:r w:rsidRPr="00FC143F" w:rsidDel="0048721E">
                <w:delText>Electrical, Plumbing, Masonry, Plastering and Other Repair or Service</w:delText>
              </w:r>
            </w:del>
          </w:p>
        </w:tc>
        <w:tc>
          <w:tcPr>
            <w:tcW w:w="2160" w:type="dxa"/>
            <w:tcBorders>
              <w:top w:val="nil"/>
              <w:left w:val="single" w:sz="6" w:space="0" w:color="auto"/>
              <w:bottom w:val="nil"/>
              <w:right w:val="single" w:sz="6" w:space="0" w:color="auto"/>
            </w:tcBorders>
          </w:tcPr>
          <w:p w14:paraId="26A5838F" w14:textId="104009B1" w:rsidR="0048721E" w:rsidRPr="00FC143F" w:rsidDel="0048721E" w:rsidRDefault="0048721E" w:rsidP="00F1272A">
            <w:pPr>
              <w:pStyle w:val="tabletext11"/>
              <w:suppressAutoHyphens/>
              <w:jc w:val="center"/>
              <w:rPr>
                <w:del w:id="35064" w:author="Author"/>
              </w:rPr>
            </w:pPr>
            <w:del w:id="35065" w:author="Author">
              <w:r w:rsidRPr="00FC143F" w:rsidDel="0048721E">
                <w:delText>-0.05</w:delText>
              </w:r>
            </w:del>
          </w:p>
        </w:tc>
        <w:tc>
          <w:tcPr>
            <w:tcW w:w="2160" w:type="dxa"/>
            <w:tcBorders>
              <w:top w:val="nil"/>
              <w:left w:val="nil"/>
              <w:bottom w:val="nil"/>
              <w:right w:val="single" w:sz="6" w:space="0" w:color="auto"/>
            </w:tcBorders>
          </w:tcPr>
          <w:p w14:paraId="36B4D799" w14:textId="0A6AAE5E" w:rsidR="0048721E" w:rsidRPr="00FC143F" w:rsidDel="0048721E" w:rsidRDefault="0048721E" w:rsidP="00F1272A">
            <w:pPr>
              <w:pStyle w:val="tabletext11"/>
              <w:suppressAutoHyphens/>
              <w:jc w:val="center"/>
              <w:rPr>
                <w:del w:id="35066" w:author="Author"/>
              </w:rPr>
            </w:pPr>
            <w:del w:id="35067" w:author="Author">
              <w:r w:rsidRPr="00FC143F" w:rsidDel="0048721E">
                <w:delText>– – – 83</w:delText>
              </w:r>
            </w:del>
          </w:p>
        </w:tc>
      </w:tr>
      <w:tr w:rsidR="0048721E" w:rsidRPr="00FC143F" w:rsidDel="0048721E" w14:paraId="40A5F15C" w14:textId="24EAE274" w:rsidTr="00F1272A">
        <w:trPr>
          <w:cantSplit/>
          <w:trHeight w:val="190"/>
          <w:del w:id="35068" w:author="Author"/>
        </w:trPr>
        <w:tc>
          <w:tcPr>
            <w:tcW w:w="200" w:type="dxa"/>
            <w:tcBorders>
              <w:top w:val="nil"/>
              <w:left w:val="nil"/>
              <w:bottom w:val="nil"/>
              <w:right w:val="nil"/>
            </w:tcBorders>
          </w:tcPr>
          <w:p w14:paraId="22A0E5F9" w14:textId="2DDD8698" w:rsidR="0048721E" w:rsidRPr="00FC143F" w:rsidDel="0048721E" w:rsidRDefault="0048721E" w:rsidP="00F1272A">
            <w:pPr>
              <w:pStyle w:val="tabletext11"/>
              <w:suppressAutoHyphens/>
              <w:rPr>
                <w:del w:id="35069" w:author="Author"/>
              </w:rPr>
            </w:pPr>
          </w:p>
        </w:tc>
        <w:tc>
          <w:tcPr>
            <w:tcW w:w="280" w:type="dxa"/>
            <w:tcBorders>
              <w:top w:val="nil"/>
              <w:left w:val="single" w:sz="6" w:space="0" w:color="auto"/>
              <w:bottom w:val="nil"/>
            </w:tcBorders>
          </w:tcPr>
          <w:p w14:paraId="11A35215" w14:textId="2681459E" w:rsidR="0048721E" w:rsidRPr="00FC143F" w:rsidDel="0048721E" w:rsidRDefault="0048721E" w:rsidP="00F1272A">
            <w:pPr>
              <w:pStyle w:val="tabletext11"/>
              <w:suppressAutoHyphens/>
              <w:rPr>
                <w:del w:id="35070" w:author="Author"/>
                <w:b/>
              </w:rPr>
            </w:pPr>
          </w:p>
        </w:tc>
        <w:tc>
          <w:tcPr>
            <w:tcW w:w="5480" w:type="dxa"/>
            <w:tcBorders>
              <w:top w:val="nil"/>
              <w:left w:val="nil"/>
              <w:bottom w:val="nil"/>
              <w:right w:val="nil"/>
            </w:tcBorders>
          </w:tcPr>
          <w:p w14:paraId="4190B430" w14:textId="4858946A" w:rsidR="0048721E" w:rsidRPr="00FC143F" w:rsidDel="0048721E" w:rsidRDefault="0048721E" w:rsidP="00F1272A">
            <w:pPr>
              <w:pStyle w:val="tabletext11"/>
              <w:suppressAutoHyphens/>
              <w:rPr>
                <w:del w:id="35071" w:author="Author"/>
                <w:b/>
              </w:rPr>
            </w:pPr>
          </w:p>
        </w:tc>
        <w:tc>
          <w:tcPr>
            <w:tcW w:w="2160" w:type="dxa"/>
            <w:tcBorders>
              <w:top w:val="nil"/>
              <w:left w:val="single" w:sz="6" w:space="0" w:color="auto"/>
              <w:bottom w:val="nil"/>
              <w:right w:val="single" w:sz="6" w:space="0" w:color="auto"/>
            </w:tcBorders>
          </w:tcPr>
          <w:p w14:paraId="675D76FE" w14:textId="0942946E" w:rsidR="0048721E" w:rsidRPr="00FC143F" w:rsidDel="0048721E" w:rsidRDefault="0048721E" w:rsidP="00F1272A">
            <w:pPr>
              <w:pStyle w:val="tabletext11"/>
              <w:suppressAutoHyphens/>
              <w:jc w:val="center"/>
              <w:rPr>
                <w:del w:id="35072" w:author="Author"/>
              </w:rPr>
            </w:pPr>
          </w:p>
        </w:tc>
        <w:tc>
          <w:tcPr>
            <w:tcW w:w="2160" w:type="dxa"/>
            <w:tcBorders>
              <w:top w:val="nil"/>
              <w:left w:val="nil"/>
              <w:bottom w:val="nil"/>
              <w:right w:val="single" w:sz="6" w:space="0" w:color="auto"/>
            </w:tcBorders>
          </w:tcPr>
          <w:p w14:paraId="07AADB26" w14:textId="5A450558" w:rsidR="0048721E" w:rsidRPr="00FC143F" w:rsidDel="0048721E" w:rsidRDefault="0048721E" w:rsidP="00F1272A">
            <w:pPr>
              <w:pStyle w:val="tabletext11"/>
              <w:suppressAutoHyphens/>
              <w:jc w:val="center"/>
              <w:rPr>
                <w:del w:id="35073" w:author="Author"/>
              </w:rPr>
            </w:pPr>
          </w:p>
        </w:tc>
      </w:tr>
      <w:tr w:rsidR="0048721E" w:rsidRPr="00FC143F" w:rsidDel="0048721E" w14:paraId="4A0A6704" w14:textId="67307DAC" w:rsidTr="00F1272A">
        <w:trPr>
          <w:cantSplit/>
          <w:trHeight w:val="190"/>
          <w:del w:id="35074" w:author="Author"/>
        </w:trPr>
        <w:tc>
          <w:tcPr>
            <w:tcW w:w="200" w:type="dxa"/>
            <w:tcBorders>
              <w:top w:val="nil"/>
              <w:left w:val="nil"/>
              <w:bottom w:val="nil"/>
              <w:right w:val="nil"/>
            </w:tcBorders>
          </w:tcPr>
          <w:p w14:paraId="392924DF" w14:textId="61FE3BAE" w:rsidR="0048721E" w:rsidRPr="00FC143F" w:rsidDel="0048721E" w:rsidRDefault="0048721E" w:rsidP="00F1272A">
            <w:pPr>
              <w:pStyle w:val="tabletext11"/>
              <w:suppressAutoHyphens/>
              <w:rPr>
                <w:del w:id="35075" w:author="Author"/>
              </w:rPr>
            </w:pPr>
          </w:p>
        </w:tc>
        <w:tc>
          <w:tcPr>
            <w:tcW w:w="280" w:type="dxa"/>
            <w:tcBorders>
              <w:top w:val="nil"/>
              <w:left w:val="single" w:sz="6" w:space="0" w:color="auto"/>
              <w:bottom w:val="nil"/>
            </w:tcBorders>
          </w:tcPr>
          <w:p w14:paraId="7A785FAA" w14:textId="66BA2E53" w:rsidR="0048721E" w:rsidRPr="00FC143F" w:rsidDel="0048721E" w:rsidRDefault="0048721E" w:rsidP="00F1272A">
            <w:pPr>
              <w:pStyle w:val="tabletext11"/>
              <w:suppressAutoHyphens/>
              <w:rPr>
                <w:del w:id="35076" w:author="Author"/>
                <w:b/>
              </w:rPr>
            </w:pPr>
            <w:del w:id="35077" w:author="Author">
              <w:r w:rsidRPr="00FC143F" w:rsidDel="0048721E">
                <w:rPr>
                  <w:b/>
                </w:rPr>
                <w:delText>d.</w:delText>
              </w:r>
            </w:del>
          </w:p>
        </w:tc>
        <w:tc>
          <w:tcPr>
            <w:tcW w:w="5480" w:type="dxa"/>
            <w:tcBorders>
              <w:top w:val="nil"/>
              <w:left w:val="nil"/>
              <w:bottom w:val="nil"/>
              <w:right w:val="nil"/>
            </w:tcBorders>
          </w:tcPr>
          <w:p w14:paraId="76FB0918" w14:textId="23EEF2D7" w:rsidR="0048721E" w:rsidRPr="00FC143F" w:rsidDel="0048721E" w:rsidRDefault="0048721E" w:rsidP="00F1272A">
            <w:pPr>
              <w:pStyle w:val="tabletext11"/>
              <w:suppressAutoHyphens/>
              <w:rPr>
                <w:del w:id="35078" w:author="Author"/>
                <w:b/>
              </w:rPr>
            </w:pPr>
            <w:del w:id="35079" w:author="Author">
              <w:r w:rsidRPr="00FC143F" w:rsidDel="0048721E">
                <w:delText>Excavating</w:delText>
              </w:r>
            </w:del>
          </w:p>
        </w:tc>
        <w:tc>
          <w:tcPr>
            <w:tcW w:w="2160" w:type="dxa"/>
            <w:tcBorders>
              <w:top w:val="nil"/>
              <w:left w:val="single" w:sz="6" w:space="0" w:color="auto"/>
              <w:bottom w:val="nil"/>
              <w:right w:val="single" w:sz="6" w:space="0" w:color="auto"/>
            </w:tcBorders>
          </w:tcPr>
          <w:p w14:paraId="1798E62A" w14:textId="581187F2" w:rsidR="0048721E" w:rsidRPr="00FC143F" w:rsidDel="0048721E" w:rsidRDefault="0048721E" w:rsidP="00F1272A">
            <w:pPr>
              <w:pStyle w:val="tabletext11"/>
              <w:suppressAutoHyphens/>
              <w:jc w:val="center"/>
              <w:rPr>
                <w:del w:id="35080" w:author="Author"/>
              </w:rPr>
            </w:pPr>
            <w:del w:id="35081" w:author="Author">
              <w:r w:rsidRPr="00FC143F" w:rsidDel="0048721E">
                <w:delText>-0.05</w:delText>
              </w:r>
            </w:del>
          </w:p>
        </w:tc>
        <w:tc>
          <w:tcPr>
            <w:tcW w:w="2160" w:type="dxa"/>
            <w:tcBorders>
              <w:top w:val="nil"/>
              <w:left w:val="nil"/>
              <w:bottom w:val="nil"/>
              <w:right w:val="single" w:sz="6" w:space="0" w:color="auto"/>
            </w:tcBorders>
          </w:tcPr>
          <w:p w14:paraId="5FC2AA41" w14:textId="1A3B120F" w:rsidR="0048721E" w:rsidRPr="00FC143F" w:rsidDel="0048721E" w:rsidRDefault="0048721E" w:rsidP="00F1272A">
            <w:pPr>
              <w:pStyle w:val="tabletext11"/>
              <w:suppressAutoHyphens/>
              <w:jc w:val="center"/>
              <w:rPr>
                <w:del w:id="35082" w:author="Author"/>
              </w:rPr>
            </w:pPr>
            <w:del w:id="35083" w:author="Author">
              <w:r w:rsidRPr="00FC143F" w:rsidDel="0048721E">
                <w:delText>– – – 84</w:delText>
              </w:r>
            </w:del>
          </w:p>
        </w:tc>
      </w:tr>
      <w:tr w:rsidR="0048721E" w:rsidRPr="00FC143F" w:rsidDel="0048721E" w14:paraId="3E73E088" w14:textId="37032CE2" w:rsidTr="00F1272A">
        <w:trPr>
          <w:cantSplit/>
          <w:trHeight w:val="190"/>
          <w:del w:id="35084" w:author="Author"/>
        </w:trPr>
        <w:tc>
          <w:tcPr>
            <w:tcW w:w="200" w:type="dxa"/>
            <w:tcBorders>
              <w:top w:val="nil"/>
              <w:left w:val="nil"/>
              <w:bottom w:val="nil"/>
              <w:right w:val="nil"/>
            </w:tcBorders>
          </w:tcPr>
          <w:p w14:paraId="0C1ED168" w14:textId="4A52207A" w:rsidR="0048721E" w:rsidRPr="00FC143F" w:rsidDel="0048721E" w:rsidRDefault="0048721E" w:rsidP="00F1272A">
            <w:pPr>
              <w:pStyle w:val="tabletext11"/>
              <w:suppressAutoHyphens/>
              <w:rPr>
                <w:del w:id="35085" w:author="Author"/>
              </w:rPr>
            </w:pPr>
          </w:p>
        </w:tc>
        <w:tc>
          <w:tcPr>
            <w:tcW w:w="280" w:type="dxa"/>
            <w:tcBorders>
              <w:top w:val="nil"/>
              <w:left w:val="single" w:sz="6" w:space="0" w:color="auto"/>
              <w:bottom w:val="nil"/>
            </w:tcBorders>
          </w:tcPr>
          <w:p w14:paraId="15544B2A" w14:textId="4BB4BEDD" w:rsidR="0048721E" w:rsidRPr="00FC143F" w:rsidDel="0048721E" w:rsidRDefault="0048721E" w:rsidP="00F1272A">
            <w:pPr>
              <w:pStyle w:val="tabletext11"/>
              <w:suppressAutoHyphens/>
              <w:rPr>
                <w:del w:id="35086" w:author="Author"/>
                <w:b/>
              </w:rPr>
            </w:pPr>
          </w:p>
        </w:tc>
        <w:tc>
          <w:tcPr>
            <w:tcW w:w="5480" w:type="dxa"/>
            <w:tcBorders>
              <w:top w:val="nil"/>
              <w:left w:val="nil"/>
              <w:bottom w:val="nil"/>
              <w:right w:val="nil"/>
            </w:tcBorders>
          </w:tcPr>
          <w:p w14:paraId="5DD44F91" w14:textId="700AF641" w:rsidR="0048721E" w:rsidRPr="00FC143F" w:rsidDel="0048721E" w:rsidRDefault="0048721E" w:rsidP="00F1272A">
            <w:pPr>
              <w:pStyle w:val="tabletext11"/>
              <w:suppressAutoHyphens/>
              <w:rPr>
                <w:del w:id="35087" w:author="Author"/>
                <w:b/>
              </w:rPr>
            </w:pPr>
          </w:p>
        </w:tc>
        <w:tc>
          <w:tcPr>
            <w:tcW w:w="2160" w:type="dxa"/>
            <w:tcBorders>
              <w:top w:val="nil"/>
              <w:left w:val="single" w:sz="6" w:space="0" w:color="auto"/>
              <w:bottom w:val="nil"/>
              <w:right w:val="single" w:sz="6" w:space="0" w:color="auto"/>
            </w:tcBorders>
          </w:tcPr>
          <w:p w14:paraId="34FD4831" w14:textId="6F9610E0" w:rsidR="0048721E" w:rsidRPr="00FC143F" w:rsidDel="0048721E" w:rsidRDefault="0048721E" w:rsidP="00F1272A">
            <w:pPr>
              <w:pStyle w:val="tabletext11"/>
              <w:suppressAutoHyphens/>
              <w:jc w:val="center"/>
              <w:rPr>
                <w:del w:id="35088" w:author="Author"/>
              </w:rPr>
            </w:pPr>
          </w:p>
        </w:tc>
        <w:tc>
          <w:tcPr>
            <w:tcW w:w="2160" w:type="dxa"/>
            <w:tcBorders>
              <w:top w:val="nil"/>
              <w:left w:val="nil"/>
              <w:bottom w:val="nil"/>
              <w:right w:val="single" w:sz="6" w:space="0" w:color="auto"/>
            </w:tcBorders>
          </w:tcPr>
          <w:p w14:paraId="73C74375" w14:textId="6B12458D" w:rsidR="0048721E" w:rsidRPr="00FC143F" w:rsidDel="0048721E" w:rsidRDefault="0048721E" w:rsidP="00F1272A">
            <w:pPr>
              <w:pStyle w:val="tabletext11"/>
              <w:suppressAutoHyphens/>
              <w:jc w:val="center"/>
              <w:rPr>
                <w:del w:id="35089" w:author="Author"/>
              </w:rPr>
            </w:pPr>
          </w:p>
        </w:tc>
      </w:tr>
      <w:tr w:rsidR="0048721E" w:rsidRPr="00FC143F" w:rsidDel="0048721E" w14:paraId="413F1895" w14:textId="208C8291" w:rsidTr="00F1272A">
        <w:trPr>
          <w:cantSplit/>
          <w:trHeight w:val="190"/>
          <w:del w:id="35090" w:author="Author"/>
        </w:trPr>
        <w:tc>
          <w:tcPr>
            <w:tcW w:w="200" w:type="dxa"/>
            <w:tcBorders>
              <w:top w:val="nil"/>
              <w:left w:val="nil"/>
              <w:bottom w:val="nil"/>
              <w:right w:val="nil"/>
            </w:tcBorders>
          </w:tcPr>
          <w:p w14:paraId="7E799326" w14:textId="0FDD9AEB" w:rsidR="0048721E" w:rsidRPr="00FC143F" w:rsidDel="0048721E" w:rsidRDefault="0048721E" w:rsidP="00F1272A">
            <w:pPr>
              <w:pStyle w:val="tabletext11"/>
              <w:suppressAutoHyphens/>
              <w:rPr>
                <w:del w:id="35091" w:author="Author"/>
              </w:rPr>
            </w:pPr>
          </w:p>
        </w:tc>
        <w:tc>
          <w:tcPr>
            <w:tcW w:w="280" w:type="dxa"/>
            <w:tcBorders>
              <w:top w:val="nil"/>
              <w:left w:val="single" w:sz="6" w:space="0" w:color="auto"/>
              <w:bottom w:val="nil"/>
            </w:tcBorders>
          </w:tcPr>
          <w:p w14:paraId="190F1F87" w14:textId="0EB09A9E" w:rsidR="0048721E" w:rsidRPr="00FC143F" w:rsidDel="0048721E" w:rsidRDefault="0048721E" w:rsidP="00F1272A">
            <w:pPr>
              <w:pStyle w:val="tabletext11"/>
              <w:suppressAutoHyphens/>
              <w:rPr>
                <w:del w:id="35092" w:author="Author"/>
                <w:b/>
              </w:rPr>
            </w:pPr>
            <w:del w:id="35093" w:author="Author">
              <w:r w:rsidRPr="00FC143F" w:rsidDel="0048721E">
                <w:rPr>
                  <w:b/>
                </w:rPr>
                <w:delText>e.</w:delText>
              </w:r>
            </w:del>
          </w:p>
        </w:tc>
        <w:tc>
          <w:tcPr>
            <w:tcW w:w="5480" w:type="dxa"/>
            <w:tcBorders>
              <w:top w:val="nil"/>
              <w:left w:val="nil"/>
              <w:bottom w:val="nil"/>
              <w:right w:val="nil"/>
            </w:tcBorders>
          </w:tcPr>
          <w:p w14:paraId="7439484B" w14:textId="30813035" w:rsidR="0048721E" w:rsidRPr="00FC143F" w:rsidDel="0048721E" w:rsidRDefault="0048721E" w:rsidP="00F1272A">
            <w:pPr>
              <w:pStyle w:val="tabletext11"/>
              <w:suppressAutoHyphens/>
              <w:rPr>
                <w:del w:id="35094" w:author="Author"/>
                <w:b/>
              </w:rPr>
            </w:pPr>
            <w:del w:id="35095" w:author="Author">
              <w:r w:rsidRPr="00FC143F" w:rsidDel="0048721E">
                <w:delText>Street and Road</w:delText>
              </w:r>
            </w:del>
          </w:p>
        </w:tc>
        <w:tc>
          <w:tcPr>
            <w:tcW w:w="2160" w:type="dxa"/>
            <w:tcBorders>
              <w:top w:val="nil"/>
              <w:left w:val="single" w:sz="6" w:space="0" w:color="auto"/>
              <w:bottom w:val="nil"/>
              <w:right w:val="single" w:sz="6" w:space="0" w:color="auto"/>
            </w:tcBorders>
          </w:tcPr>
          <w:p w14:paraId="549765AC" w14:textId="4DCFB731" w:rsidR="0048721E" w:rsidRPr="00FC143F" w:rsidDel="0048721E" w:rsidRDefault="0048721E" w:rsidP="00F1272A">
            <w:pPr>
              <w:pStyle w:val="tabletext11"/>
              <w:suppressAutoHyphens/>
              <w:jc w:val="center"/>
              <w:rPr>
                <w:del w:id="35096" w:author="Author"/>
              </w:rPr>
            </w:pPr>
            <w:del w:id="35097" w:author="Author">
              <w:r w:rsidRPr="00FC143F" w:rsidDel="0048721E">
                <w:delText>-0.05</w:delText>
              </w:r>
            </w:del>
          </w:p>
        </w:tc>
        <w:tc>
          <w:tcPr>
            <w:tcW w:w="2160" w:type="dxa"/>
            <w:tcBorders>
              <w:top w:val="nil"/>
              <w:left w:val="nil"/>
              <w:bottom w:val="nil"/>
              <w:right w:val="single" w:sz="6" w:space="0" w:color="auto"/>
            </w:tcBorders>
          </w:tcPr>
          <w:p w14:paraId="4F245E36" w14:textId="6CE17683" w:rsidR="0048721E" w:rsidRPr="00FC143F" w:rsidDel="0048721E" w:rsidRDefault="0048721E" w:rsidP="00F1272A">
            <w:pPr>
              <w:pStyle w:val="tabletext11"/>
              <w:suppressAutoHyphens/>
              <w:jc w:val="center"/>
              <w:rPr>
                <w:del w:id="35098" w:author="Author"/>
              </w:rPr>
            </w:pPr>
            <w:del w:id="35099" w:author="Author">
              <w:r w:rsidRPr="00FC143F" w:rsidDel="0048721E">
                <w:delText>– – – 85</w:delText>
              </w:r>
            </w:del>
          </w:p>
        </w:tc>
      </w:tr>
      <w:tr w:rsidR="0048721E" w:rsidRPr="00FC143F" w:rsidDel="0048721E" w14:paraId="700BA4FC" w14:textId="73D738C8" w:rsidTr="00F1272A">
        <w:trPr>
          <w:cantSplit/>
          <w:trHeight w:val="190"/>
          <w:del w:id="35100" w:author="Author"/>
        </w:trPr>
        <w:tc>
          <w:tcPr>
            <w:tcW w:w="200" w:type="dxa"/>
            <w:tcBorders>
              <w:top w:val="nil"/>
              <w:left w:val="nil"/>
              <w:bottom w:val="nil"/>
              <w:right w:val="nil"/>
            </w:tcBorders>
          </w:tcPr>
          <w:p w14:paraId="2C9ED33D" w14:textId="4979BBA2" w:rsidR="0048721E" w:rsidRPr="00FC143F" w:rsidDel="0048721E" w:rsidRDefault="0048721E" w:rsidP="00F1272A">
            <w:pPr>
              <w:pStyle w:val="tabletext11"/>
              <w:suppressAutoHyphens/>
              <w:rPr>
                <w:del w:id="35101" w:author="Author"/>
              </w:rPr>
            </w:pPr>
          </w:p>
        </w:tc>
        <w:tc>
          <w:tcPr>
            <w:tcW w:w="280" w:type="dxa"/>
            <w:tcBorders>
              <w:top w:val="nil"/>
              <w:left w:val="single" w:sz="6" w:space="0" w:color="auto"/>
              <w:bottom w:val="nil"/>
            </w:tcBorders>
          </w:tcPr>
          <w:p w14:paraId="641A8D18" w14:textId="5E201037" w:rsidR="0048721E" w:rsidRPr="00FC143F" w:rsidDel="0048721E" w:rsidRDefault="0048721E" w:rsidP="00F1272A">
            <w:pPr>
              <w:pStyle w:val="tabletext11"/>
              <w:suppressAutoHyphens/>
              <w:rPr>
                <w:del w:id="35102" w:author="Author"/>
                <w:b/>
              </w:rPr>
            </w:pPr>
          </w:p>
        </w:tc>
        <w:tc>
          <w:tcPr>
            <w:tcW w:w="5480" w:type="dxa"/>
            <w:tcBorders>
              <w:top w:val="nil"/>
              <w:left w:val="nil"/>
              <w:bottom w:val="nil"/>
              <w:right w:val="nil"/>
            </w:tcBorders>
          </w:tcPr>
          <w:p w14:paraId="69A3CBED" w14:textId="0F1AEA12" w:rsidR="0048721E" w:rsidRPr="00FC143F" w:rsidDel="0048721E" w:rsidRDefault="0048721E" w:rsidP="00F1272A">
            <w:pPr>
              <w:pStyle w:val="tabletext11"/>
              <w:suppressAutoHyphens/>
              <w:rPr>
                <w:del w:id="35103" w:author="Author"/>
                <w:b/>
              </w:rPr>
            </w:pPr>
          </w:p>
        </w:tc>
        <w:tc>
          <w:tcPr>
            <w:tcW w:w="2160" w:type="dxa"/>
            <w:tcBorders>
              <w:top w:val="nil"/>
              <w:left w:val="single" w:sz="6" w:space="0" w:color="auto"/>
              <w:bottom w:val="nil"/>
              <w:right w:val="single" w:sz="6" w:space="0" w:color="auto"/>
            </w:tcBorders>
          </w:tcPr>
          <w:p w14:paraId="4BD326C0" w14:textId="16927115" w:rsidR="0048721E" w:rsidRPr="00FC143F" w:rsidDel="0048721E" w:rsidRDefault="0048721E" w:rsidP="00F1272A">
            <w:pPr>
              <w:pStyle w:val="tabletext11"/>
              <w:suppressAutoHyphens/>
              <w:jc w:val="center"/>
              <w:rPr>
                <w:del w:id="35104" w:author="Author"/>
              </w:rPr>
            </w:pPr>
          </w:p>
        </w:tc>
        <w:tc>
          <w:tcPr>
            <w:tcW w:w="2160" w:type="dxa"/>
            <w:tcBorders>
              <w:top w:val="nil"/>
              <w:left w:val="nil"/>
              <w:bottom w:val="nil"/>
              <w:right w:val="single" w:sz="6" w:space="0" w:color="auto"/>
            </w:tcBorders>
          </w:tcPr>
          <w:p w14:paraId="7E8283EA" w14:textId="0B09037B" w:rsidR="0048721E" w:rsidRPr="00FC143F" w:rsidDel="0048721E" w:rsidRDefault="0048721E" w:rsidP="00F1272A">
            <w:pPr>
              <w:pStyle w:val="tabletext11"/>
              <w:suppressAutoHyphens/>
              <w:jc w:val="center"/>
              <w:rPr>
                <w:del w:id="35105" w:author="Author"/>
              </w:rPr>
            </w:pPr>
          </w:p>
        </w:tc>
      </w:tr>
      <w:tr w:rsidR="0048721E" w:rsidRPr="00FC143F" w:rsidDel="0048721E" w14:paraId="3861BA07" w14:textId="3EDFD06C" w:rsidTr="00F1272A">
        <w:trPr>
          <w:cantSplit/>
          <w:trHeight w:val="190"/>
          <w:del w:id="35106" w:author="Author"/>
        </w:trPr>
        <w:tc>
          <w:tcPr>
            <w:tcW w:w="200" w:type="dxa"/>
            <w:tcBorders>
              <w:top w:val="nil"/>
              <w:left w:val="nil"/>
              <w:bottom w:val="nil"/>
              <w:right w:val="nil"/>
            </w:tcBorders>
          </w:tcPr>
          <w:p w14:paraId="09C556DB" w14:textId="22AA4C37" w:rsidR="0048721E" w:rsidRPr="00FC143F" w:rsidDel="0048721E" w:rsidRDefault="0048721E" w:rsidP="00F1272A">
            <w:pPr>
              <w:pStyle w:val="tabletext11"/>
              <w:suppressAutoHyphens/>
              <w:rPr>
                <w:del w:id="35107" w:author="Author"/>
              </w:rPr>
            </w:pPr>
          </w:p>
        </w:tc>
        <w:tc>
          <w:tcPr>
            <w:tcW w:w="280" w:type="dxa"/>
            <w:tcBorders>
              <w:top w:val="nil"/>
              <w:left w:val="single" w:sz="6" w:space="0" w:color="auto"/>
              <w:bottom w:val="single" w:sz="6" w:space="0" w:color="auto"/>
            </w:tcBorders>
          </w:tcPr>
          <w:p w14:paraId="72A1B40C" w14:textId="3659B042" w:rsidR="0048721E" w:rsidRPr="00FC143F" w:rsidDel="0048721E" w:rsidRDefault="0048721E" w:rsidP="00F1272A">
            <w:pPr>
              <w:pStyle w:val="tabletext11"/>
              <w:suppressAutoHyphens/>
              <w:rPr>
                <w:del w:id="35108" w:author="Author"/>
                <w:b/>
              </w:rPr>
            </w:pPr>
            <w:del w:id="35109" w:author="Author">
              <w:r w:rsidRPr="00FC143F" w:rsidDel="0048721E">
                <w:rPr>
                  <w:b/>
                </w:rPr>
                <w:delText>f.</w:delText>
              </w:r>
            </w:del>
          </w:p>
        </w:tc>
        <w:tc>
          <w:tcPr>
            <w:tcW w:w="5480" w:type="dxa"/>
            <w:tcBorders>
              <w:top w:val="nil"/>
              <w:left w:val="nil"/>
              <w:bottom w:val="single" w:sz="6" w:space="0" w:color="auto"/>
              <w:right w:val="nil"/>
            </w:tcBorders>
          </w:tcPr>
          <w:p w14:paraId="40851BCF" w14:textId="05C0FDA3" w:rsidR="0048721E" w:rsidRPr="00FC143F" w:rsidDel="0048721E" w:rsidRDefault="0048721E" w:rsidP="00F1272A">
            <w:pPr>
              <w:pStyle w:val="tabletext11"/>
              <w:suppressAutoHyphens/>
              <w:rPr>
                <w:del w:id="35110" w:author="Author"/>
                <w:b/>
              </w:rPr>
            </w:pPr>
            <w:del w:id="35111" w:author="Author">
              <w:r w:rsidRPr="00FC143F" w:rsidDel="0048721E">
                <w:delText>All Other</w:delText>
              </w:r>
            </w:del>
          </w:p>
        </w:tc>
        <w:tc>
          <w:tcPr>
            <w:tcW w:w="2160" w:type="dxa"/>
            <w:tcBorders>
              <w:top w:val="nil"/>
              <w:left w:val="single" w:sz="6" w:space="0" w:color="auto"/>
              <w:bottom w:val="single" w:sz="6" w:space="0" w:color="auto"/>
              <w:right w:val="single" w:sz="6" w:space="0" w:color="auto"/>
            </w:tcBorders>
          </w:tcPr>
          <w:p w14:paraId="4D8899F5" w14:textId="3BD36710" w:rsidR="0048721E" w:rsidRPr="00FC143F" w:rsidDel="0048721E" w:rsidRDefault="0048721E" w:rsidP="00F1272A">
            <w:pPr>
              <w:pStyle w:val="tabletext11"/>
              <w:suppressAutoHyphens/>
              <w:jc w:val="center"/>
              <w:rPr>
                <w:del w:id="35112" w:author="Author"/>
              </w:rPr>
            </w:pPr>
            <w:del w:id="35113" w:author="Author">
              <w:r w:rsidRPr="00FC143F" w:rsidDel="0048721E">
                <w:delText>-0.05</w:delText>
              </w:r>
            </w:del>
          </w:p>
        </w:tc>
        <w:tc>
          <w:tcPr>
            <w:tcW w:w="2160" w:type="dxa"/>
            <w:tcBorders>
              <w:top w:val="nil"/>
              <w:left w:val="nil"/>
              <w:bottom w:val="single" w:sz="6" w:space="0" w:color="auto"/>
              <w:right w:val="single" w:sz="6" w:space="0" w:color="auto"/>
            </w:tcBorders>
          </w:tcPr>
          <w:p w14:paraId="0C8729F8" w14:textId="146D443F" w:rsidR="0048721E" w:rsidRPr="00FC143F" w:rsidDel="0048721E" w:rsidRDefault="0048721E" w:rsidP="00F1272A">
            <w:pPr>
              <w:pStyle w:val="tabletext11"/>
              <w:suppressAutoHyphens/>
              <w:jc w:val="center"/>
              <w:rPr>
                <w:del w:id="35114" w:author="Author"/>
              </w:rPr>
            </w:pPr>
            <w:del w:id="35115" w:author="Author">
              <w:r w:rsidRPr="00FC143F" w:rsidDel="0048721E">
                <w:delText>– – – 89</w:delText>
              </w:r>
            </w:del>
          </w:p>
        </w:tc>
      </w:tr>
    </w:tbl>
    <w:p w14:paraId="182A7B75" w14:textId="0B8D3E7D" w:rsidR="0048721E" w:rsidRPr="00FC143F" w:rsidDel="0048721E" w:rsidRDefault="0048721E" w:rsidP="0048721E">
      <w:pPr>
        <w:pStyle w:val="tablecaption"/>
        <w:suppressAutoHyphens/>
        <w:rPr>
          <w:del w:id="35116" w:author="Author"/>
        </w:rPr>
      </w:pPr>
      <w:del w:id="35117" w:author="Author">
        <w:r w:rsidRPr="00FC143F" w:rsidDel="0048721E">
          <w:delText>Table 23.C.10. Contractors</w:delText>
        </w:r>
      </w:del>
    </w:p>
    <w:p w14:paraId="30CEF3F9" w14:textId="44A2E7EC" w:rsidR="0048721E" w:rsidRPr="00FC143F" w:rsidDel="0048721E" w:rsidRDefault="0048721E" w:rsidP="0048721E">
      <w:pPr>
        <w:pStyle w:val="isonormal"/>
        <w:suppressAutoHyphens/>
        <w:rPr>
          <w:del w:id="35118" w:author="Author"/>
        </w:rPr>
      </w:pPr>
    </w:p>
    <w:p w14:paraId="0E726157" w14:textId="2759DB05" w:rsidR="0048721E" w:rsidRPr="00FC143F" w:rsidDel="0048721E" w:rsidRDefault="0048721E" w:rsidP="0048721E">
      <w:pPr>
        <w:pStyle w:val="outlinehd3"/>
        <w:suppressAutoHyphens/>
        <w:rPr>
          <w:del w:id="35119" w:author="Author"/>
        </w:rPr>
      </w:pPr>
      <w:del w:id="35120" w:author="Author">
        <w:r w:rsidRPr="00FC143F" w:rsidDel="0048721E">
          <w:tab/>
          <w:delText>11.</w:delText>
        </w:r>
        <w:r w:rsidRPr="00FC143F" w:rsidDel="0048721E">
          <w:tab/>
          <w:delText>Not Otherwise Specified</w:delText>
        </w:r>
      </w:del>
    </w:p>
    <w:p w14:paraId="550CFDD4" w14:textId="3D3428F5" w:rsidR="0048721E" w:rsidRPr="00FC143F" w:rsidDel="0048721E" w:rsidRDefault="0048721E" w:rsidP="0048721E">
      <w:pPr>
        <w:pStyle w:val="space4"/>
        <w:suppressAutoHyphens/>
        <w:rPr>
          <w:del w:id="3512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92"/>
        <w:gridCol w:w="5479"/>
        <w:gridCol w:w="2160"/>
        <w:gridCol w:w="2149"/>
        <w:gridCol w:w="12"/>
      </w:tblGrid>
      <w:tr w:rsidR="0048721E" w:rsidRPr="00FC143F" w:rsidDel="0048721E" w14:paraId="63053039" w14:textId="404A0429" w:rsidTr="00F1272A">
        <w:trPr>
          <w:gridAfter w:val="1"/>
          <w:wAfter w:w="12" w:type="dxa"/>
          <w:cantSplit/>
          <w:trHeight w:val="190"/>
          <w:del w:id="35122" w:author="Author"/>
        </w:trPr>
        <w:tc>
          <w:tcPr>
            <w:tcW w:w="200" w:type="dxa"/>
            <w:tcBorders>
              <w:top w:val="nil"/>
              <w:left w:val="nil"/>
              <w:bottom w:val="nil"/>
              <w:right w:val="nil"/>
            </w:tcBorders>
          </w:tcPr>
          <w:p w14:paraId="6E7282D5" w14:textId="3C3E2858" w:rsidR="0048721E" w:rsidRPr="00FC143F" w:rsidDel="0048721E" w:rsidRDefault="0048721E" w:rsidP="00F1272A">
            <w:pPr>
              <w:pStyle w:val="tablehead"/>
              <w:suppressAutoHyphens/>
              <w:rPr>
                <w:del w:id="35123" w:author="Author"/>
              </w:rPr>
            </w:pPr>
            <w:del w:id="35124" w:author="Author">
              <w:r w:rsidRPr="00FC143F" w:rsidDel="0048721E">
                <w:br/>
              </w:r>
            </w:del>
          </w:p>
        </w:tc>
        <w:tc>
          <w:tcPr>
            <w:tcW w:w="10080" w:type="dxa"/>
            <w:gridSpan w:val="4"/>
            <w:tcBorders>
              <w:top w:val="single" w:sz="6" w:space="0" w:color="auto"/>
              <w:left w:val="single" w:sz="6" w:space="0" w:color="auto"/>
              <w:bottom w:val="single" w:sz="6" w:space="0" w:color="auto"/>
              <w:right w:val="single" w:sz="6" w:space="0" w:color="auto"/>
            </w:tcBorders>
          </w:tcPr>
          <w:p w14:paraId="3A1216E5" w14:textId="57C87554" w:rsidR="0048721E" w:rsidRPr="00FC143F" w:rsidDel="0048721E" w:rsidRDefault="0048721E" w:rsidP="00F1272A">
            <w:pPr>
              <w:pStyle w:val="tablehead"/>
              <w:suppressAutoHyphens/>
              <w:rPr>
                <w:del w:id="35125" w:author="Author"/>
              </w:rPr>
            </w:pPr>
            <w:del w:id="35126" w:author="Author">
              <w:r w:rsidRPr="00FC143F" w:rsidDel="0048721E">
                <w:delText>Not Otherwise Specified</w:delText>
              </w:r>
              <w:r w:rsidRPr="00FC143F" w:rsidDel="0048721E">
                <w:br/>
                <w:delText>Secondary Factors For All Autos</w:delText>
              </w:r>
            </w:del>
          </w:p>
        </w:tc>
      </w:tr>
      <w:tr w:rsidR="0048721E" w:rsidRPr="00FC143F" w:rsidDel="0048721E" w14:paraId="650DE86D" w14:textId="10E8A5EA" w:rsidTr="00F1272A">
        <w:trPr>
          <w:gridAfter w:val="1"/>
          <w:wAfter w:w="12" w:type="dxa"/>
          <w:cantSplit/>
          <w:trHeight w:val="190"/>
          <w:del w:id="35127" w:author="Author"/>
        </w:trPr>
        <w:tc>
          <w:tcPr>
            <w:tcW w:w="200" w:type="dxa"/>
            <w:tcBorders>
              <w:top w:val="nil"/>
              <w:left w:val="nil"/>
              <w:bottom w:val="nil"/>
              <w:right w:val="nil"/>
            </w:tcBorders>
          </w:tcPr>
          <w:p w14:paraId="5917DD29" w14:textId="728E8144" w:rsidR="0048721E" w:rsidRPr="00FC143F" w:rsidDel="0048721E" w:rsidRDefault="0048721E" w:rsidP="00F1272A">
            <w:pPr>
              <w:pStyle w:val="tabletext11"/>
              <w:suppressAutoHyphens/>
              <w:rPr>
                <w:del w:id="35128" w:author="Author"/>
              </w:rPr>
            </w:pPr>
          </w:p>
        </w:tc>
        <w:tc>
          <w:tcPr>
            <w:tcW w:w="5771" w:type="dxa"/>
            <w:gridSpan w:val="2"/>
            <w:tcBorders>
              <w:top w:val="single" w:sz="6" w:space="0" w:color="auto"/>
              <w:left w:val="single" w:sz="6" w:space="0" w:color="auto"/>
              <w:bottom w:val="single" w:sz="6" w:space="0" w:color="auto"/>
              <w:right w:val="nil"/>
            </w:tcBorders>
          </w:tcPr>
          <w:p w14:paraId="038C61AA" w14:textId="4A01AD46" w:rsidR="0048721E" w:rsidRPr="00FC143F" w:rsidDel="0048721E" w:rsidRDefault="0048721E" w:rsidP="00F1272A">
            <w:pPr>
              <w:pStyle w:val="tablehead"/>
              <w:suppressAutoHyphens/>
              <w:rPr>
                <w:del w:id="35129" w:author="Author"/>
              </w:rPr>
            </w:pPr>
            <w:del w:id="35130" w:author="Author">
              <w:r w:rsidRPr="00FC143F" w:rsidDel="0048721E">
                <w:delText>Classification</w:delText>
              </w:r>
            </w:del>
          </w:p>
        </w:tc>
        <w:tc>
          <w:tcPr>
            <w:tcW w:w="2160" w:type="dxa"/>
            <w:tcBorders>
              <w:top w:val="single" w:sz="6" w:space="0" w:color="auto"/>
              <w:left w:val="single" w:sz="6" w:space="0" w:color="auto"/>
              <w:bottom w:val="nil"/>
              <w:right w:val="single" w:sz="6" w:space="0" w:color="auto"/>
            </w:tcBorders>
          </w:tcPr>
          <w:p w14:paraId="3B8B5C39" w14:textId="522CD3C4" w:rsidR="0048721E" w:rsidRPr="00FC143F" w:rsidDel="0048721E" w:rsidRDefault="0048721E" w:rsidP="00F1272A">
            <w:pPr>
              <w:pStyle w:val="tablehead"/>
              <w:suppressAutoHyphens/>
              <w:rPr>
                <w:del w:id="35131" w:author="Author"/>
              </w:rPr>
            </w:pPr>
            <w:del w:id="35132" w:author="Author">
              <w:r w:rsidRPr="00FC143F" w:rsidDel="0048721E">
                <w:delText>Secondary Factor</w:delText>
              </w:r>
            </w:del>
          </w:p>
        </w:tc>
        <w:tc>
          <w:tcPr>
            <w:tcW w:w="2149" w:type="dxa"/>
            <w:tcBorders>
              <w:top w:val="single" w:sz="6" w:space="0" w:color="auto"/>
              <w:left w:val="nil"/>
              <w:bottom w:val="nil"/>
              <w:right w:val="single" w:sz="6" w:space="0" w:color="auto"/>
            </w:tcBorders>
          </w:tcPr>
          <w:p w14:paraId="6C5DC9A6" w14:textId="4A5A9A92" w:rsidR="0048721E" w:rsidRPr="00FC143F" w:rsidDel="0048721E" w:rsidRDefault="0048721E" w:rsidP="00F1272A">
            <w:pPr>
              <w:pStyle w:val="tablehead"/>
              <w:suppressAutoHyphens/>
              <w:rPr>
                <w:del w:id="35133" w:author="Author"/>
              </w:rPr>
            </w:pPr>
            <w:del w:id="35134" w:author="Author">
              <w:r w:rsidRPr="00FC143F" w:rsidDel="0048721E">
                <w:delText>Code</w:delText>
              </w:r>
            </w:del>
          </w:p>
        </w:tc>
      </w:tr>
      <w:tr w:rsidR="0048721E" w:rsidRPr="00FC143F" w:rsidDel="0048721E" w14:paraId="7D9A5612" w14:textId="671C708C" w:rsidTr="00F1272A">
        <w:trPr>
          <w:cantSplit/>
          <w:trHeight w:val="190"/>
          <w:del w:id="35135" w:author="Author"/>
        </w:trPr>
        <w:tc>
          <w:tcPr>
            <w:tcW w:w="200" w:type="dxa"/>
            <w:tcBorders>
              <w:top w:val="nil"/>
              <w:left w:val="nil"/>
              <w:bottom w:val="nil"/>
              <w:right w:val="nil"/>
            </w:tcBorders>
          </w:tcPr>
          <w:p w14:paraId="619A9901" w14:textId="4831B170" w:rsidR="0048721E" w:rsidRPr="00FC143F" w:rsidDel="0048721E" w:rsidRDefault="0048721E" w:rsidP="00F1272A">
            <w:pPr>
              <w:pStyle w:val="tabletext11"/>
              <w:suppressAutoHyphens/>
              <w:rPr>
                <w:del w:id="35136" w:author="Author"/>
              </w:rPr>
            </w:pPr>
          </w:p>
        </w:tc>
        <w:tc>
          <w:tcPr>
            <w:tcW w:w="292" w:type="dxa"/>
            <w:tcBorders>
              <w:top w:val="single" w:sz="6" w:space="0" w:color="auto"/>
              <w:left w:val="single" w:sz="6" w:space="0" w:color="auto"/>
              <w:bottom w:val="nil"/>
            </w:tcBorders>
          </w:tcPr>
          <w:p w14:paraId="02EC9B6D" w14:textId="48824123" w:rsidR="0048721E" w:rsidRPr="00FC143F" w:rsidDel="0048721E" w:rsidRDefault="0048721E" w:rsidP="00F1272A">
            <w:pPr>
              <w:pStyle w:val="tabletext11"/>
              <w:suppressAutoHyphens/>
              <w:rPr>
                <w:del w:id="35137" w:author="Author"/>
              </w:rPr>
            </w:pPr>
            <w:del w:id="35138" w:author="Author">
              <w:r w:rsidRPr="00FC143F" w:rsidDel="0048721E">
                <w:rPr>
                  <w:b/>
                </w:rPr>
                <w:delText>a.</w:delText>
              </w:r>
            </w:del>
          </w:p>
        </w:tc>
        <w:tc>
          <w:tcPr>
            <w:tcW w:w="5479" w:type="dxa"/>
            <w:tcBorders>
              <w:top w:val="single" w:sz="6" w:space="0" w:color="auto"/>
              <w:left w:val="nil"/>
              <w:bottom w:val="nil"/>
              <w:right w:val="nil"/>
            </w:tcBorders>
          </w:tcPr>
          <w:p w14:paraId="4A1352D4" w14:textId="3880EF02" w:rsidR="0048721E" w:rsidRPr="00FC143F" w:rsidDel="0048721E" w:rsidRDefault="0048721E" w:rsidP="00F1272A">
            <w:pPr>
              <w:pStyle w:val="tabletext11"/>
              <w:suppressAutoHyphens/>
              <w:rPr>
                <w:del w:id="35139" w:author="Author"/>
              </w:rPr>
            </w:pPr>
            <w:del w:id="35140" w:author="Author">
              <w:r w:rsidRPr="00FC143F" w:rsidDel="0048721E">
                <w:delText>Logging and Lumbering</w:delText>
              </w:r>
            </w:del>
          </w:p>
        </w:tc>
        <w:tc>
          <w:tcPr>
            <w:tcW w:w="2160" w:type="dxa"/>
            <w:tcBorders>
              <w:top w:val="single" w:sz="6" w:space="0" w:color="auto"/>
              <w:left w:val="single" w:sz="6" w:space="0" w:color="auto"/>
              <w:bottom w:val="nil"/>
              <w:right w:val="single" w:sz="6" w:space="0" w:color="auto"/>
            </w:tcBorders>
          </w:tcPr>
          <w:p w14:paraId="625D6BA1" w14:textId="3F2DF904" w:rsidR="0048721E" w:rsidRPr="00FC143F" w:rsidDel="0048721E" w:rsidRDefault="0048721E" w:rsidP="00F1272A">
            <w:pPr>
              <w:pStyle w:val="tabletext11"/>
              <w:suppressAutoHyphens/>
              <w:jc w:val="center"/>
              <w:rPr>
                <w:del w:id="35141" w:author="Author"/>
              </w:rPr>
            </w:pPr>
            <w:del w:id="35142" w:author="Author">
              <w:r w:rsidRPr="00FC143F" w:rsidDel="0048721E">
                <w:delText>0.35</w:delText>
              </w:r>
            </w:del>
          </w:p>
        </w:tc>
        <w:tc>
          <w:tcPr>
            <w:tcW w:w="2161" w:type="dxa"/>
            <w:gridSpan w:val="2"/>
            <w:tcBorders>
              <w:top w:val="single" w:sz="6" w:space="0" w:color="auto"/>
              <w:left w:val="nil"/>
              <w:bottom w:val="nil"/>
              <w:right w:val="single" w:sz="6" w:space="0" w:color="auto"/>
            </w:tcBorders>
          </w:tcPr>
          <w:p w14:paraId="34F6DD73" w14:textId="3EF20E54" w:rsidR="0048721E" w:rsidRPr="00FC143F" w:rsidDel="0048721E" w:rsidRDefault="0048721E" w:rsidP="00F1272A">
            <w:pPr>
              <w:pStyle w:val="tabletext11"/>
              <w:suppressAutoHyphens/>
              <w:jc w:val="center"/>
              <w:rPr>
                <w:del w:id="35143" w:author="Author"/>
              </w:rPr>
            </w:pPr>
            <w:del w:id="35144" w:author="Author">
              <w:r w:rsidRPr="00FC143F" w:rsidDel="0048721E">
                <w:delText>– – – 91</w:delText>
              </w:r>
            </w:del>
          </w:p>
        </w:tc>
      </w:tr>
      <w:tr w:rsidR="0048721E" w:rsidRPr="00FC143F" w:rsidDel="0048721E" w14:paraId="7A2BE7D8" w14:textId="5376AA2F" w:rsidTr="00F1272A">
        <w:trPr>
          <w:cantSplit/>
          <w:trHeight w:val="190"/>
          <w:del w:id="35145" w:author="Author"/>
        </w:trPr>
        <w:tc>
          <w:tcPr>
            <w:tcW w:w="200" w:type="dxa"/>
            <w:tcBorders>
              <w:top w:val="nil"/>
              <w:left w:val="nil"/>
              <w:bottom w:val="nil"/>
              <w:right w:val="nil"/>
            </w:tcBorders>
          </w:tcPr>
          <w:p w14:paraId="24E4F3D1" w14:textId="4916A85D" w:rsidR="0048721E" w:rsidRPr="00FC143F" w:rsidDel="0048721E" w:rsidRDefault="0048721E" w:rsidP="00F1272A">
            <w:pPr>
              <w:pStyle w:val="tabletext11"/>
              <w:suppressAutoHyphens/>
              <w:rPr>
                <w:del w:id="35146" w:author="Author"/>
              </w:rPr>
            </w:pPr>
          </w:p>
        </w:tc>
        <w:tc>
          <w:tcPr>
            <w:tcW w:w="292" w:type="dxa"/>
            <w:tcBorders>
              <w:top w:val="nil"/>
              <w:left w:val="single" w:sz="6" w:space="0" w:color="auto"/>
              <w:bottom w:val="nil"/>
            </w:tcBorders>
          </w:tcPr>
          <w:p w14:paraId="7E6A5564" w14:textId="0545DB25" w:rsidR="0048721E" w:rsidRPr="00FC143F" w:rsidDel="0048721E" w:rsidRDefault="0048721E" w:rsidP="00F1272A">
            <w:pPr>
              <w:pStyle w:val="tabletext11"/>
              <w:suppressAutoHyphens/>
              <w:rPr>
                <w:del w:id="35147" w:author="Author"/>
              </w:rPr>
            </w:pPr>
          </w:p>
        </w:tc>
        <w:tc>
          <w:tcPr>
            <w:tcW w:w="5479" w:type="dxa"/>
            <w:tcBorders>
              <w:top w:val="nil"/>
              <w:left w:val="nil"/>
              <w:bottom w:val="nil"/>
              <w:right w:val="nil"/>
            </w:tcBorders>
          </w:tcPr>
          <w:p w14:paraId="505ACD92" w14:textId="63F4C85F" w:rsidR="0048721E" w:rsidRPr="00FC143F" w:rsidDel="0048721E" w:rsidRDefault="0048721E" w:rsidP="00F1272A">
            <w:pPr>
              <w:pStyle w:val="tabletext11"/>
              <w:suppressAutoHyphens/>
              <w:rPr>
                <w:del w:id="35148" w:author="Author"/>
              </w:rPr>
            </w:pPr>
          </w:p>
        </w:tc>
        <w:tc>
          <w:tcPr>
            <w:tcW w:w="2160" w:type="dxa"/>
            <w:tcBorders>
              <w:top w:val="nil"/>
              <w:left w:val="single" w:sz="6" w:space="0" w:color="auto"/>
              <w:bottom w:val="nil"/>
              <w:right w:val="single" w:sz="6" w:space="0" w:color="auto"/>
            </w:tcBorders>
          </w:tcPr>
          <w:p w14:paraId="468D37C6" w14:textId="40B7CB9D" w:rsidR="0048721E" w:rsidRPr="00FC143F" w:rsidDel="0048721E" w:rsidRDefault="0048721E" w:rsidP="00F1272A">
            <w:pPr>
              <w:pStyle w:val="tabletext11"/>
              <w:suppressAutoHyphens/>
              <w:jc w:val="center"/>
              <w:rPr>
                <w:del w:id="35149" w:author="Author"/>
              </w:rPr>
            </w:pPr>
          </w:p>
        </w:tc>
        <w:tc>
          <w:tcPr>
            <w:tcW w:w="2161" w:type="dxa"/>
            <w:gridSpan w:val="2"/>
            <w:tcBorders>
              <w:top w:val="nil"/>
              <w:left w:val="nil"/>
              <w:bottom w:val="nil"/>
              <w:right w:val="single" w:sz="6" w:space="0" w:color="auto"/>
            </w:tcBorders>
          </w:tcPr>
          <w:p w14:paraId="32A189B0" w14:textId="660B1D79" w:rsidR="0048721E" w:rsidRPr="00FC143F" w:rsidDel="0048721E" w:rsidRDefault="0048721E" w:rsidP="00F1272A">
            <w:pPr>
              <w:pStyle w:val="tabletext11"/>
              <w:suppressAutoHyphens/>
              <w:jc w:val="center"/>
              <w:rPr>
                <w:del w:id="35150" w:author="Author"/>
              </w:rPr>
            </w:pPr>
          </w:p>
        </w:tc>
      </w:tr>
      <w:tr w:rsidR="0048721E" w:rsidRPr="00FC143F" w:rsidDel="0048721E" w14:paraId="13D0F36E" w14:textId="31E64AC5" w:rsidTr="00F1272A">
        <w:trPr>
          <w:cantSplit/>
          <w:trHeight w:val="190"/>
          <w:del w:id="35151" w:author="Author"/>
        </w:trPr>
        <w:tc>
          <w:tcPr>
            <w:tcW w:w="200" w:type="dxa"/>
            <w:tcBorders>
              <w:top w:val="nil"/>
              <w:left w:val="nil"/>
              <w:bottom w:val="nil"/>
              <w:right w:val="nil"/>
            </w:tcBorders>
          </w:tcPr>
          <w:p w14:paraId="016A518B" w14:textId="0A6BB740" w:rsidR="0048721E" w:rsidRPr="00FC143F" w:rsidDel="0048721E" w:rsidRDefault="0048721E" w:rsidP="00F1272A">
            <w:pPr>
              <w:pStyle w:val="tabletext11"/>
              <w:suppressAutoHyphens/>
              <w:rPr>
                <w:del w:id="35152" w:author="Author"/>
              </w:rPr>
            </w:pPr>
          </w:p>
        </w:tc>
        <w:tc>
          <w:tcPr>
            <w:tcW w:w="292" w:type="dxa"/>
            <w:tcBorders>
              <w:top w:val="nil"/>
              <w:left w:val="single" w:sz="6" w:space="0" w:color="auto"/>
              <w:bottom w:val="single" w:sz="6" w:space="0" w:color="auto"/>
            </w:tcBorders>
          </w:tcPr>
          <w:p w14:paraId="66C6EF93" w14:textId="012188C5" w:rsidR="0048721E" w:rsidRPr="00FC143F" w:rsidDel="0048721E" w:rsidRDefault="0048721E" w:rsidP="00F1272A">
            <w:pPr>
              <w:pStyle w:val="tabletext11"/>
              <w:suppressAutoHyphens/>
              <w:rPr>
                <w:del w:id="35153" w:author="Author"/>
                <w:b/>
              </w:rPr>
            </w:pPr>
            <w:del w:id="35154" w:author="Author">
              <w:r w:rsidRPr="00FC143F" w:rsidDel="0048721E">
                <w:rPr>
                  <w:b/>
                </w:rPr>
                <w:delText>b.</w:delText>
              </w:r>
            </w:del>
          </w:p>
        </w:tc>
        <w:tc>
          <w:tcPr>
            <w:tcW w:w="5479" w:type="dxa"/>
            <w:tcBorders>
              <w:top w:val="nil"/>
              <w:left w:val="nil"/>
              <w:bottom w:val="single" w:sz="6" w:space="0" w:color="auto"/>
              <w:right w:val="nil"/>
            </w:tcBorders>
          </w:tcPr>
          <w:p w14:paraId="78E1CF70" w14:textId="5997202E" w:rsidR="0048721E" w:rsidRPr="00FC143F" w:rsidDel="0048721E" w:rsidRDefault="0048721E" w:rsidP="00F1272A">
            <w:pPr>
              <w:pStyle w:val="tabletext11"/>
              <w:suppressAutoHyphens/>
              <w:rPr>
                <w:del w:id="35155" w:author="Author"/>
                <w:b/>
              </w:rPr>
            </w:pPr>
            <w:del w:id="35156" w:author="Author">
              <w:r w:rsidRPr="00FC143F" w:rsidDel="0048721E">
                <w:delText>All Other</w:delText>
              </w:r>
            </w:del>
          </w:p>
        </w:tc>
        <w:tc>
          <w:tcPr>
            <w:tcW w:w="2160" w:type="dxa"/>
            <w:tcBorders>
              <w:top w:val="nil"/>
              <w:left w:val="single" w:sz="6" w:space="0" w:color="auto"/>
              <w:bottom w:val="single" w:sz="6" w:space="0" w:color="auto"/>
              <w:right w:val="single" w:sz="6" w:space="0" w:color="auto"/>
            </w:tcBorders>
          </w:tcPr>
          <w:p w14:paraId="09DFFCB8" w14:textId="28EFA2BA" w:rsidR="0048721E" w:rsidRPr="00FC143F" w:rsidDel="0048721E" w:rsidRDefault="0048721E" w:rsidP="00F1272A">
            <w:pPr>
              <w:pStyle w:val="tabletext11"/>
              <w:suppressAutoHyphens/>
              <w:jc w:val="center"/>
              <w:rPr>
                <w:del w:id="35157" w:author="Author"/>
              </w:rPr>
            </w:pPr>
            <w:del w:id="35158" w:author="Author">
              <w:r w:rsidRPr="00FC143F" w:rsidDel="0048721E">
                <w:delText>0.00</w:delText>
              </w:r>
            </w:del>
          </w:p>
        </w:tc>
        <w:tc>
          <w:tcPr>
            <w:tcW w:w="2161" w:type="dxa"/>
            <w:gridSpan w:val="2"/>
            <w:tcBorders>
              <w:top w:val="nil"/>
              <w:left w:val="nil"/>
              <w:bottom w:val="single" w:sz="6" w:space="0" w:color="auto"/>
              <w:right w:val="single" w:sz="6" w:space="0" w:color="auto"/>
            </w:tcBorders>
          </w:tcPr>
          <w:p w14:paraId="70EECA39" w14:textId="6C3E6CF1" w:rsidR="0048721E" w:rsidRPr="00FC143F" w:rsidDel="0048721E" w:rsidRDefault="0048721E" w:rsidP="00F1272A">
            <w:pPr>
              <w:pStyle w:val="tabletext11"/>
              <w:suppressAutoHyphens/>
              <w:jc w:val="center"/>
              <w:rPr>
                <w:del w:id="35159" w:author="Author"/>
              </w:rPr>
            </w:pPr>
            <w:del w:id="35160" w:author="Author">
              <w:r w:rsidRPr="00FC143F" w:rsidDel="0048721E">
                <w:delText>– – – 99</w:delText>
              </w:r>
            </w:del>
          </w:p>
        </w:tc>
      </w:tr>
    </w:tbl>
    <w:p w14:paraId="52178D37" w14:textId="28F3A826" w:rsidR="0048721E" w:rsidRPr="00FC143F" w:rsidDel="0048721E" w:rsidRDefault="0048721E" w:rsidP="0048721E">
      <w:pPr>
        <w:pStyle w:val="tablecaption"/>
        <w:suppressAutoHyphens/>
        <w:rPr>
          <w:del w:id="35161" w:author="Author"/>
        </w:rPr>
      </w:pPr>
      <w:del w:id="35162" w:author="Author">
        <w:r w:rsidRPr="00FC143F" w:rsidDel="0048721E">
          <w:delText>Table 23.C.11. Not Otherwise Specified</w:delText>
        </w:r>
      </w:del>
    </w:p>
    <w:p w14:paraId="6C91510B" w14:textId="268685DC" w:rsidR="0048721E" w:rsidRPr="00FC143F" w:rsidDel="0048721E" w:rsidRDefault="0048721E" w:rsidP="0048721E">
      <w:pPr>
        <w:pStyle w:val="isonormal"/>
        <w:suppressAutoHyphens/>
        <w:rPr>
          <w:del w:id="35163" w:author="Author"/>
        </w:rPr>
      </w:pPr>
    </w:p>
    <w:p w14:paraId="1DDEF993" w14:textId="351F6F83" w:rsidR="0048721E" w:rsidRPr="00FC143F" w:rsidDel="0048721E" w:rsidRDefault="0048721E" w:rsidP="0048721E">
      <w:pPr>
        <w:pStyle w:val="blocktext1"/>
        <w:suppressAutoHyphens/>
        <w:rPr>
          <w:del w:id="35164" w:author="Author"/>
        </w:rPr>
      </w:pPr>
      <w:del w:id="35165" w:author="Author">
        <w:r w:rsidRPr="00FC143F" w:rsidDel="0048721E">
          <w:delText xml:space="preserve">Paragraph </w:delText>
        </w:r>
        <w:r w:rsidRPr="00FC143F" w:rsidDel="0048721E">
          <w:rPr>
            <w:b/>
          </w:rPr>
          <w:delText>D.3.</w:delText>
        </w:r>
        <w:r w:rsidRPr="00FC143F" w:rsidDel="0048721E">
          <w:delText xml:space="preserve"> is replaced by the following:</w:delText>
        </w:r>
      </w:del>
    </w:p>
    <w:p w14:paraId="0E194982" w14:textId="015FE8D7" w:rsidR="0048721E" w:rsidRPr="00FC143F" w:rsidDel="007767E2" w:rsidRDefault="0048721E" w:rsidP="007767E2">
      <w:pPr>
        <w:pStyle w:val="outlinehd2"/>
        <w:suppressAutoHyphens/>
        <w:rPr>
          <w:del w:id="35166" w:author="Author"/>
        </w:rPr>
        <w:pPrChange w:id="35167" w:author="Author">
          <w:pPr>
            <w:pStyle w:val="outlinehd2"/>
            <w:suppressAutoHyphens/>
          </w:pPr>
        </w:pPrChange>
      </w:pPr>
      <w:r w:rsidRPr="00FC143F">
        <w:lastRenderedPageBreak/>
        <w:tab/>
      </w:r>
      <w:del w:id="35168" w:author="Author">
        <w:r w:rsidRPr="00FC143F" w:rsidDel="007767E2">
          <w:delText>D.</w:delText>
        </w:r>
        <w:r w:rsidRPr="00FC143F" w:rsidDel="007767E2">
          <w:tab/>
          <w:delText>Special Provisions For Certain Risks</w:delText>
        </w:r>
      </w:del>
    </w:p>
    <w:p w14:paraId="7B25B02D" w14:textId="2127DE94" w:rsidR="0048721E" w:rsidRPr="00FC143F" w:rsidDel="007767E2" w:rsidRDefault="0048721E" w:rsidP="007767E2">
      <w:pPr>
        <w:pStyle w:val="outlinehd2"/>
        <w:suppressAutoHyphens/>
        <w:rPr>
          <w:del w:id="35169" w:author="Author"/>
        </w:rPr>
        <w:pPrChange w:id="35170" w:author="Author">
          <w:pPr>
            <w:pStyle w:val="outlinehd3"/>
            <w:suppressAutoHyphens/>
          </w:pPr>
        </w:pPrChange>
      </w:pPr>
      <w:del w:id="35171" w:author="Author">
        <w:r w:rsidRPr="00FC143F" w:rsidDel="007767E2">
          <w:tab/>
          <w:delText>3.</w:delText>
        </w:r>
        <w:r w:rsidRPr="00FC143F" w:rsidDel="007767E2">
          <w:tab/>
          <w:delText>Amusement Devices (Class Code 7905)</w:delText>
        </w:r>
      </w:del>
    </w:p>
    <w:p w14:paraId="6FE4B823" w14:textId="7AC38286" w:rsidR="0048721E" w:rsidRPr="00FC143F" w:rsidRDefault="0048721E" w:rsidP="007767E2">
      <w:pPr>
        <w:pStyle w:val="outlinehd2"/>
        <w:suppressAutoHyphens/>
        <w:pPrChange w:id="35172" w:author="Author">
          <w:pPr>
            <w:pStyle w:val="blocktext4"/>
            <w:suppressAutoHyphens/>
          </w:pPr>
        </w:pPrChange>
      </w:pPr>
      <w:del w:id="35173" w:author="Author">
        <w:r w:rsidRPr="00FC143F" w:rsidDel="007767E2">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3479186B" w14:textId="77777777" w:rsidR="0048721E" w:rsidRPr="00FC143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8721E" w:rsidRPr="00FC143F" w:rsidDel="007767E2" w14:paraId="0E5FF424" w14:textId="17D28D24" w:rsidTr="00F1272A">
        <w:trPr>
          <w:cantSplit/>
          <w:trHeight w:val="190"/>
          <w:del w:id="35174" w:author="Author"/>
        </w:trPr>
        <w:tc>
          <w:tcPr>
            <w:tcW w:w="200" w:type="dxa"/>
            <w:tcBorders>
              <w:top w:val="nil"/>
              <w:left w:val="nil"/>
              <w:bottom w:val="nil"/>
              <w:right w:val="nil"/>
            </w:tcBorders>
          </w:tcPr>
          <w:p w14:paraId="24AA8489" w14:textId="50CDE0C6" w:rsidR="0048721E" w:rsidRPr="00FC143F" w:rsidDel="007767E2" w:rsidRDefault="0048721E" w:rsidP="00F1272A">
            <w:pPr>
              <w:pStyle w:val="tablehead"/>
              <w:suppressAutoHyphens/>
              <w:rPr>
                <w:del w:id="35175" w:author="Author"/>
              </w:rPr>
            </w:pPr>
          </w:p>
        </w:tc>
        <w:tc>
          <w:tcPr>
            <w:tcW w:w="4800" w:type="dxa"/>
            <w:tcBorders>
              <w:top w:val="single" w:sz="6" w:space="0" w:color="auto"/>
              <w:left w:val="single" w:sz="6" w:space="0" w:color="auto"/>
              <w:bottom w:val="single" w:sz="6" w:space="0" w:color="auto"/>
              <w:right w:val="single" w:sz="6" w:space="0" w:color="auto"/>
            </w:tcBorders>
          </w:tcPr>
          <w:p w14:paraId="3CAB3012" w14:textId="582ED5F2" w:rsidR="0048721E" w:rsidRPr="00FC143F" w:rsidDel="007767E2" w:rsidRDefault="0048721E" w:rsidP="00F1272A">
            <w:pPr>
              <w:pStyle w:val="tablehead"/>
              <w:suppressAutoHyphens/>
              <w:rPr>
                <w:del w:id="35176" w:author="Author"/>
              </w:rPr>
            </w:pPr>
            <w:del w:id="35177" w:author="Author">
              <w:r w:rsidRPr="00FC143F" w:rsidDel="007767E2">
                <w:delText>Factor</w:delText>
              </w:r>
            </w:del>
          </w:p>
        </w:tc>
      </w:tr>
      <w:tr w:rsidR="0048721E" w:rsidRPr="00FC143F" w:rsidDel="007767E2" w14:paraId="40617B31" w14:textId="0D6EF81D" w:rsidTr="00F1272A">
        <w:trPr>
          <w:cantSplit/>
          <w:trHeight w:val="190"/>
          <w:del w:id="35178" w:author="Author"/>
        </w:trPr>
        <w:tc>
          <w:tcPr>
            <w:tcW w:w="200" w:type="dxa"/>
            <w:tcBorders>
              <w:top w:val="nil"/>
              <w:left w:val="nil"/>
              <w:bottom w:val="nil"/>
              <w:right w:val="nil"/>
            </w:tcBorders>
          </w:tcPr>
          <w:p w14:paraId="1225B524" w14:textId="037D6AF5" w:rsidR="0048721E" w:rsidRPr="00FC143F" w:rsidDel="007767E2" w:rsidRDefault="0048721E" w:rsidP="00F1272A">
            <w:pPr>
              <w:pStyle w:val="tabletext11"/>
              <w:suppressAutoHyphens/>
              <w:jc w:val="center"/>
              <w:rPr>
                <w:del w:id="35179" w:author="Author"/>
              </w:rPr>
            </w:pPr>
          </w:p>
        </w:tc>
        <w:tc>
          <w:tcPr>
            <w:tcW w:w="4800" w:type="dxa"/>
            <w:tcBorders>
              <w:top w:val="single" w:sz="6" w:space="0" w:color="auto"/>
              <w:left w:val="single" w:sz="6" w:space="0" w:color="auto"/>
              <w:bottom w:val="single" w:sz="6" w:space="0" w:color="auto"/>
              <w:right w:val="single" w:sz="6" w:space="0" w:color="auto"/>
            </w:tcBorders>
          </w:tcPr>
          <w:p w14:paraId="4BA2D210" w14:textId="3E9FA44D" w:rsidR="0048721E" w:rsidRPr="00FC143F" w:rsidDel="007767E2" w:rsidRDefault="0048721E" w:rsidP="00F1272A">
            <w:pPr>
              <w:pStyle w:val="tabletext11"/>
              <w:suppressAutoHyphens/>
              <w:jc w:val="center"/>
              <w:rPr>
                <w:del w:id="35180" w:author="Author"/>
              </w:rPr>
            </w:pPr>
            <w:del w:id="35181" w:author="Author">
              <w:r w:rsidRPr="00FC143F" w:rsidDel="007767E2">
                <w:delText>1.60</w:delText>
              </w:r>
            </w:del>
          </w:p>
        </w:tc>
      </w:tr>
    </w:tbl>
    <w:p w14:paraId="76BFD64C" w14:textId="7C3356BF" w:rsidR="0048721E" w:rsidRPr="00FC143F" w:rsidDel="007767E2" w:rsidRDefault="0048721E" w:rsidP="0048721E">
      <w:pPr>
        <w:pStyle w:val="tablecaption"/>
        <w:suppressAutoHyphens/>
        <w:rPr>
          <w:del w:id="35182" w:author="Author"/>
        </w:rPr>
      </w:pPr>
      <w:del w:id="35183" w:author="Author">
        <w:r w:rsidRPr="00FC143F" w:rsidDel="007767E2">
          <w:delText>Table 23.D.3. Amusement Devices Liability Coverage Factor</w:delText>
        </w:r>
      </w:del>
    </w:p>
    <w:p w14:paraId="388D1719" w14:textId="5893D38C" w:rsidR="0048721E" w:rsidRPr="00FC143F" w:rsidDel="007767E2" w:rsidRDefault="0048721E" w:rsidP="0048721E">
      <w:pPr>
        <w:pStyle w:val="isonormal"/>
        <w:suppressAutoHyphens/>
        <w:rPr>
          <w:del w:id="35184" w:author="Author"/>
        </w:rPr>
      </w:pPr>
    </w:p>
    <w:p w14:paraId="17BBECBB" w14:textId="01F7F646" w:rsidR="0048721E" w:rsidRPr="00FC143F" w:rsidDel="007767E2" w:rsidRDefault="0048721E" w:rsidP="0048721E">
      <w:pPr>
        <w:pStyle w:val="blocktext1"/>
        <w:suppressAutoHyphens/>
        <w:rPr>
          <w:del w:id="35185" w:author="Author"/>
        </w:rPr>
      </w:pPr>
      <w:del w:id="35186" w:author="Author">
        <w:r w:rsidRPr="00FC143F" w:rsidDel="007767E2">
          <w:delText xml:space="preserve">The following is added to Paragraph </w:delText>
        </w:r>
        <w:r w:rsidRPr="00FC143F" w:rsidDel="007767E2">
          <w:rPr>
            <w:b/>
          </w:rPr>
          <w:delText>D.8.:</w:delText>
        </w:r>
      </w:del>
    </w:p>
    <w:p w14:paraId="1F7582D3" w14:textId="454B2134" w:rsidR="0048721E" w:rsidRPr="00FC143F" w:rsidDel="007767E2" w:rsidRDefault="0048721E" w:rsidP="0048721E">
      <w:pPr>
        <w:pStyle w:val="blocktext4"/>
        <w:suppressAutoHyphens/>
        <w:rPr>
          <w:del w:id="35187" w:author="Author"/>
        </w:rPr>
      </w:pPr>
      <w:del w:id="35188" w:author="Author">
        <w:r w:rsidRPr="00FC143F" w:rsidDel="007767E2">
          <w:delText>To provide additional coverages for all territories, multiply the Specified Causes of Loss premium by the following factors:</w:delText>
        </w:r>
      </w:del>
    </w:p>
    <w:p w14:paraId="7A2897AA" w14:textId="77777777" w:rsidR="0048721E" w:rsidRPr="00FC143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48721E" w:rsidRPr="00FC143F" w:rsidDel="007767E2" w14:paraId="5531A277" w14:textId="6D6EA94C" w:rsidTr="00F1272A">
        <w:trPr>
          <w:trHeight w:val="190"/>
          <w:del w:id="35189" w:author="Author"/>
        </w:trPr>
        <w:tc>
          <w:tcPr>
            <w:tcW w:w="200" w:type="dxa"/>
          </w:tcPr>
          <w:p w14:paraId="024F4BBF" w14:textId="2E91295B" w:rsidR="0048721E" w:rsidRPr="00FC143F" w:rsidDel="007767E2" w:rsidRDefault="0048721E" w:rsidP="00F1272A">
            <w:pPr>
              <w:pStyle w:val="tablehead"/>
              <w:suppressAutoHyphens/>
              <w:rPr>
                <w:del w:id="35190" w:author="Author"/>
              </w:rPr>
            </w:pPr>
          </w:p>
        </w:tc>
        <w:tc>
          <w:tcPr>
            <w:tcW w:w="3905" w:type="dxa"/>
            <w:tcBorders>
              <w:top w:val="single" w:sz="6" w:space="0" w:color="auto"/>
              <w:left w:val="single" w:sz="6" w:space="0" w:color="auto"/>
              <w:bottom w:val="nil"/>
              <w:right w:val="single" w:sz="6" w:space="0" w:color="auto"/>
            </w:tcBorders>
          </w:tcPr>
          <w:p w14:paraId="3719A2F2" w14:textId="353DBD2D" w:rsidR="0048721E" w:rsidRPr="00FC143F" w:rsidDel="007767E2" w:rsidRDefault="0048721E" w:rsidP="00F1272A">
            <w:pPr>
              <w:pStyle w:val="tablehead"/>
              <w:suppressAutoHyphens/>
              <w:rPr>
                <w:del w:id="35191" w:author="Author"/>
              </w:rPr>
            </w:pPr>
            <w:del w:id="35192" w:author="Author">
              <w:r w:rsidRPr="00FC143F" w:rsidDel="007767E2">
                <w:delText>Coverage</w:delText>
              </w:r>
            </w:del>
          </w:p>
        </w:tc>
        <w:tc>
          <w:tcPr>
            <w:tcW w:w="895" w:type="dxa"/>
            <w:gridSpan w:val="2"/>
            <w:tcBorders>
              <w:top w:val="single" w:sz="6" w:space="0" w:color="auto"/>
              <w:left w:val="single" w:sz="6" w:space="0" w:color="auto"/>
              <w:bottom w:val="nil"/>
              <w:right w:val="single" w:sz="6" w:space="0" w:color="auto"/>
            </w:tcBorders>
          </w:tcPr>
          <w:p w14:paraId="6D8CFF78" w14:textId="3BB6C349" w:rsidR="0048721E" w:rsidRPr="00FC143F" w:rsidDel="007767E2" w:rsidRDefault="0048721E" w:rsidP="00F1272A">
            <w:pPr>
              <w:pStyle w:val="tablehead"/>
              <w:suppressAutoHyphens/>
              <w:rPr>
                <w:del w:id="35193" w:author="Author"/>
              </w:rPr>
            </w:pPr>
            <w:del w:id="35194" w:author="Author">
              <w:r w:rsidRPr="00FC143F" w:rsidDel="007767E2">
                <w:delText>Factor</w:delText>
              </w:r>
            </w:del>
          </w:p>
        </w:tc>
      </w:tr>
      <w:tr w:rsidR="0048721E" w:rsidRPr="00FC143F" w:rsidDel="007767E2" w14:paraId="1FB449EF" w14:textId="764C67E0" w:rsidTr="00F1272A">
        <w:trPr>
          <w:trHeight w:val="190"/>
          <w:del w:id="35195" w:author="Author"/>
        </w:trPr>
        <w:tc>
          <w:tcPr>
            <w:tcW w:w="200" w:type="dxa"/>
          </w:tcPr>
          <w:p w14:paraId="6C32A371" w14:textId="4961CA63" w:rsidR="0048721E" w:rsidRPr="00FC143F" w:rsidDel="007767E2" w:rsidRDefault="0048721E" w:rsidP="00F1272A">
            <w:pPr>
              <w:pStyle w:val="tabletext11"/>
              <w:suppressAutoHyphens/>
              <w:rPr>
                <w:del w:id="35196" w:author="Author"/>
              </w:rPr>
            </w:pPr>
          </w:p>
        </w:tc>
        <w:tc>
          <w:tcPr>
            <w:tcW w:w="3905" w:type="dxa"/>
            <w:tcBorders>
              <w:top w:val="single" w:sz="6" w:space="0" w:color="auto"/>
              <w:left w:val="single" w:sz="6" w:space="0" w:color="auto"/>
              <w:bottom w:val="single" w:sz="6" w:space="0" w:color="auto"/>
              <w:right w:val="single" w:sz="6" w:space="0" w:color="auto"/>
            </w:tcBorders>
          </w:tcPr>
          <w:p w14:paraId="6DB51BB0" w14:textId="13D377E5" w:rsidR="0048721E" w:rsidRPr="00FC143F" w:rsidDel="007767E2" w:rsidRDefault="0048721E" w:rsidP="00F1272A">
            <w:pPr>
              <w:pStyle w:val="tabletext11"/>
              <w:suppressAutoHyphens/>
              <w:rPr>
                <w:del w:id="35197" w:author="Author"/>
              </w:rPr>
            </w:pPr>
            <w:del w:id="35198" w:author="Author">
              <w:r w:rsidRPr="00FC143F" w:rsidDel="007767E2">
                <w:delText>Fire Only</w:delText>
              </w:r>
            </w:del>
          </w:p>
        </w:tc>
        <w:tc>
          <w:tcPr>
            <w:tcW w:w="665" w:type="dxa"/>
            <w:tcBorders>
              <w:top w:val="single" w:sz="6" w:space="0" w:color="auto"/>
              <w:left w:val="single" w:sz="6" w:space="0" w:color="auto"/>
              <w:bottom w:val="single" w:sz="6" w:space="0" w:color="auto"/>
            </w:tcBorders>
          </w:tcPr>
          <w:p w14:paraId="57F40FAB" w14:textId="6E269B42" w:rsidR="0048721E" w:rsidRPr="00FC143F" w:rsidDel="007767E2" w:rsidRDefault="0048721E" w:rsidP="00F1272A">
            <w:pPr>
              <w:pStyle w:val="tabletext11"/>
              <w:suppressAutoHyphens/>
              <w:jc w:val="right"/>
              <w:rPr>
                <w:del w:id="35199" w:author="Author"/>
              </w:rPr>
            </w:pPr>
            <w:del w:id="35200" w:author="Author">
              <w:r w:rsidRPr="00FC143F" w:rsidDel="007767E2">
                <w:delText>0.35</w:delText>
              </w:r>
            </w:del>
          </w:p>
        </w:tc>
        <w:tc>
          <w:tcPr>
            <w:tcW w:w="230" w:type="dxa"/>
            <w:tcBorders>
              <w:top w:val="single" w:sz="6" w:space="0" w:color="auto"/>
              <w:left w:val="nil"/>
              <w:bottom w:val="single" w:sz="6" w:space="0" w:color="auto"/>
              <w:right w:val="single" w:sz="6" w:space="0" w:color="auto"/>
            </w:tcBorders>
          </w:tcPr>
          <w:p w14:paraId="490A0024" w14:textId="5A1F1A9A" w:rsidR="0048721E" w:rsidRPr="00FC143F" w:rsidDel="007767E2" w:rsidRDefault="0048721E" w:rsidP="00F1272A">
            <w:pPr>
              <w:pStyle w:val="tabletext11"/>
              <w:tabs>
                <w:tab w:val="decimal" w:pos="355"/>
              </w:tabs>
              <w:suppressAutoHyphens/>
              <w:rPr>
                <w:del w:id="35201" w:author="Author"/>
              </w:rPr>
            </w:pPr>
          </w:p>
        </w:tc>
      </w:tr>
      <w:tr w:rsidR="0048721E" w:rsidRPr="00FC143F" w:rsidDel="007767E2" w14:paraId="16E133D0" w14:textId="6E864F36" w:rsidTr="00F1272A">
        <w:trPr>
          <w:trHeight w:val="190"/>
          <w:del w:id="35202" w:author="Author"/>
        </w:trPr>
        <w:tc>
          <w:tcPr>
            <w:tcW w:w="200" w:type="dxa"/>
          </w:tcPr>
          <w:p w14:paraId="62851C08" w14:textId="6C39E5B9" w:rsidR="0048721E" w:rsidRPr="00FC143F" w:rsidDel="007767E2" w:rsidRDefault="0048721E" w:rsidP="00F1272A">
            <w:pPr>
              <w:pStyle w:val="tabletext11"/>
              <w:suppressAutoHyphens/>
              <w:rPr>
                <w:del w:id="35203" w:author="Author"/>
              </w:rPr>
            </w:pPr>
          </w:p>
        </w:tc>
        <w:tc>
          <w:tcPr>
            <w:tcW w:w="3905" w:type="dxa"/>
            <w:tcBorders>
              <w:top w:val="single" w:sz="6" w:space="0" w:color="auto"/>
              <w:left w:val="single" w:sz="6" w:space="0" w:color="auto"/>
              <w:bottom w:val="single" w:sz="6" w:space="0" w:color="auto"/>
              <w:right w:val="single" w:sz="6" w:space="0" w:color="auto"/>
            </w:tcBorders>
          </w:tcPr>
          <w:p w14:paraId="27914051" w14:textId="1362B83E" w:rsidR="0048721E" w:rsidRPr="00FC143F" w:rsidDel="007767E2" w:rsidRDefault="0048721E" w:rsidP="00F1272A">
            <w:pPr>
              <w:pStyle w:val="tabletext11"/>
              <w:suppressAutoHyphens/>
              <w:rPr>
                <w:del w:id="35204" w:author="Author"/>
              </w:rPr>
            </w:pPr>
            <w:del w:id="35205" w:author="Author">
              <w:r w:rsidRPr="00FC143F" w:rsidDel="007767E2">
                <w:delText>Fire and Theft Only</w:delText>
              </w:r>
            </w:del>
          </w:p>
        </w:tc>
        <w:tc>
          <w:tcPr>
            <w:tcW w:w="665" w:type="dxa"/>
            <w:tcBorders>
              <w:top w:val="single" w:sz="6" w:space="0" w:color="auto"/>
              <w:left w:val="single" w:sz="6" w:space="0" w:color="auto"/>
              <w:bottom w:val="single" w:sz="6" w:space="0" w:color="auto"/>
            </w:tcBorders>
          </w:tcPr>
          <w:p w14:paraId="0A5D1C00" w14:textId="33D7C27F" w:rsidR="0048721E" w:rsidRPr="00FC143F" w:rsidDel="007767E2" w:rsidRDefault="0048721E" w:rsidP="00F1272A">
            <w:pPr>
              <w:pStyle w:val="tabletext11"/>
              <w:suppressAutoHyphens/>
              <w:jc w:val="right"/>
              <w:rPr>
                <w:del w:id="35206" w:author="Author"/>
              </w:rPr>
            </w:pPr>
            <w:del w:id="35207" w:author="Author">
              <w:r w:rsidRPr="00FC143F" w:rsidDel="007767E2">
                <w:delText>0.65</w:delText>
              </w:r>
            </w:del>
          </w:p>
        </w:tc>
        <w:tc>
          <w:tcPr>
            <w:tcW w:w="230" w:type="dxa"/>
            <w:tcBorders>
              <w:top w:val="single" w:sz="6" w:space="0" w:color="auto"/>
              <w:left w:val="nil"/>
              <w:bottom w:val="single" w:sz="6" w:space="0" w:color="auto"/>
              <w:right w:val="single" w:sz="6" w:space="0" w:color="auto"/>
            </w:tcBorders>
          </w:tcPr>
          <w:p w14:paraId="3107E4CC" w14:textId="774D60C5" w:rsidR="0048721E" w:rsidRPr="00FC143F" w:rsidDel="007767E2" w:rsidRDefault="0048721E" w:rsidP="00F1272A">
            <w:pPr>
              <w:pStyle w:val="tabletext11"/>
              <w:tabs>
                <w:tab w:val="decimal" w:pos="355"/>
              </w:tabs>
              <w:suppressAutoHyphens/>
              <w:rPr>
                <w:del w:id="35208" w:author="Author"/>
              </w:rPr>
            </w:pPr>
          </w:p>
        </w:tc>
      </w:tr>
      <w:tr w:rsidR="0048721E" w:rsidRPr="00FC143F" w:rsidDel="007767E2" w14:paraId="504E4620" w14:textId="0C2794EA" w:rsidTr="00F1272A">
        <w:trPr>
          <w:trHeight w:val="190"/>
          <w:del w:id="35209" w:author="Author"/>
        </w:trPr>
        <w:tc>
          <w:tcPr>
            <w:tcW w:w="200" w:type="dxa"/>
          </w:tcPr>
          <w:p w14:paraId="588D73E6" w14:textId="3199CF51" w:rsidR="0048721E" w:rsidRPr="00FC143F" w:rsidDel="007767E2" w:rsidRDefault="0048721E" w:rsidP="00F1272A">
            <w:pPr>
              <w:pStyle w:val="tabletext11"/>
              <w:suppressAutoHyphens/>
              <w:rPr>
                <w:del w:id="35210" w:author="Author"/>
              </w:rPr>
            </w:pPr>
          </w:p>
        </w:tc>
        <w:tc>
          <w:tcPr>
            <w:tcW w:w="3905" w:type="dxa"/>
            <w:tcBorders>
              <w:top w:val="single" w:sz="6" w:space="0" w:color="auto"/>
              <w:left w:val="single" w:sz="6" w:space="0" w:color="auto"/>
              <w:bottom w:val="single" w:sz="6" w:space="0" w:color="auto"/>
              <w:right w:val="single" w:sz="6" w:space="0" w:color="auto"/>
            </w:tcBorders>
          </w:tcPr>
          <w:p w14:paraId="45A42761" w14:textId="17838712" w:rsidR="0048721E" w:rsidRPr="00FC143F" w:rsidDel="007767E2" w:rsidRDefault="0048721E" w:rsidP="00F1272A">
            <w:pPr>
              <w:pStyle w:val="tabletext11"/>
              <w:suppressAutoHyphens/>
              <w:rPr>
                <w:del w:id="35211" w:author="Author"/>
              </w:rPr>
            </w:pPr>
            <w:del w:id="35212" w:author="Author">
              <w:r w:rsidRPr="00FC143F" w:rsidDel="007767E2">
                <w:delText>Fire, Theft and Windstorm Only</w:delText>
              </w:r>
            </w:del>
          </w:p>
        </w:tc>
        <w:tc>
          <w:tcPr>
            <w:tcW w:w="665" w:type="dxa"/>
            <w:tcBorders>
              <w:top w:val="single" w:sz="6" w:space="0" w:color="auto"/>
              <w:left w:val="single" w:sz="6" w:space="0" w:color="auto"/>
              <w:bottom w:val="single" w:sz="6" w:space="0" w:color="auto"/>
            </w:tcBorders>
          </w:tcPr>
          <w:p w14:paraId="45879280" w14:textId="41904AF5" w:rsidR="0048721E" w:rsidRPr="00FC143F" w:rsidDel="007767E2" w:rsidRDefault="0048721E" w:rsidP="00F1272A">
            <w:pPr>
              <w:pStyle w:val="tabletext11"/>
              <w:suppressAutoHyphens/>
              <w:jc w:val="right"/>
              <w:rPr>
                <w:del w:id="35213" w:author="Author"/>
              </w:rPr>
            </w:pPr>
            <w:del w:id="35214" w:author="Author">
              <w:r w:rsidRPr="00FC143F" w:rsidDel="007767E2">
                <w:delText>0.75</w:delText>
              </w:r>
            </w:del>
          </w:p>
        </w:tc>
        <w:tc>
          <w:tcPr>
            <w:tcW w:w="230" w:type="dxa"/>
            <w:tcBorders>
              <w:top w:val="single" w:sz="6" w:space="0" w:color="auto"/>
              <w:left w:val="nil"/>
              <w:bottom w:val="single" w:sz="6" w:space="0" w:color="auto"/>
              <w:right w:val="single" w:sz="6" w:space="0" w:color="auto"/>
            </w:tcBorders>
          </w:tcPr>
          <w:p w14:paraId="7D0BFF4E" w14:textId="57986355" w:rsidR="0048721E" w:rsidRPr="00FC143F" w:rsidDel="007767E2" w:rsidRDefault="0048721E" w:rsidP="00F1272A">
            <w:pPr>
              <w:pStyle w:val="tabletext11"/>
              <w:tabs>
                <w:tab w:val="decimal" w:pos="355"/>
              </w:tabs>
              <w:suppressAutoHyphens/>
              <w:rPr>
                <w:del w:id="35215" w:author="Author"/>
              </w:rPr>
            </w:pPr>
          </w:p>
        </w:tc>
      </w:tr>
      <w:tr w:rsidR="0048721E" w:rsidRPr="00FC143F" w:rsidDel="007767E2" w14:paraId="6D83DB82" w14:textId="224C51BD" w:rsidTr="00F1272A">
        <w:trPr>
          <w:trHeight w:val="190"/>
          <w:del w:id="35216" w:author="Author"/>
        </w:trPr>
        <w:tc>
          <w:tcPr>
            <w:tcW w:w="200" w:type="dxa"/>
          </w:tcPr>
          <w:p w14:paraId="65E51DF4" w14:textId="65889119" w:rsidR="0048721E" w:rsidRPr="00FC143F" w:rsidDel="007767E2" w:rsidRDefault="0048721E" w:rsidP="00F1272A">
            <w:pPr>
              <w:pStyle w:val="tabletext11"/>
              <w:suppressAutoHyphens/>
              <w:rPr>
                <w:del w:id="35217" w:author="Author"/>
              </w:rPr>
            </w:pPr>
          </w:p>
        </w:tc>
        <w:tc>
          <w:tcPr>
            <w:tcW w:w="3905" w:type="dxa"/>
            <w:tcBorders>
              <w:top w:val="single" w:sz="6" w:space="0" w:color="auto"/>
              <w:left w:val="single" w:sz="6" w:space="0" w:color="auto"/>
              <w:bottom w:val="single" w:sz="6" w:space="0" w:color="auto"/>
              <w:right w:val="single" w:sz="6" w:space="0" w:color="auto"/>
            </w:tcBorders>
          </w:tcPr>
          <w:p w14:paraId="21BAFBCD" w14:textId="24F0D3A9" w:rsidR="0048721E" w:rsidRPr="00FC143F" w:rsidDel="007767E2" w:rsidRDefault="0048721E" w:rsidP="00F1272A">
            <w:pPr>
              <w:pStyle w:val="tabletext11"/>
              <w:suppressAutoHyphens/>
              <w:rPr>
                <w:del w:id="35218" w:author="Author"/>
              </w:rPr>
            </w:pPr>
            <w:del w:id="35219" w:author="Author">
              <w:r w:rsidRPr="00FC143F" w:rsidDel="007767E2">
                <w:delText>Limited Specified Causes of Loss</w:delText>
              </w:r>
            </w:del>
          </w:p>
        </w:tc>
        <w:tc>
          <w:tcPr>
            <w:tcW w:w="665" w:type="dxa"/>
            <w:tcBorders>
              <w:top w:val="single" w:sz="6" w:space="0" w:color="auto"/>
              <w:left w:val="single" w:sz="6" w:space="0" w:color="auto"/>
              <w:bottom w:val="single" w:sz="6" w:space="0" w:color="auto"/>
            </w:tcBorders>
          </w:tcPr>
          <w:p w14:paraId="1D5A9901" w14:textId="67356E0A" w:rsidR="0048721E" w:rsidRPr="00FC143F" w:rsidDel="007767E2" w:rsidRDefault="0048721E" w:rsidP="00F1272A">
            <w:pPr>
              <w:pStyle w:val="tabletext11"/>
              <w:suppressAutoHyphens/>
              <w:jc w:val="right"/>
              <w:rPr>
                <w:del w:id="35220" w:author="Author"/>
              </w:rPr>
            </w:pPr>
            <w:del w:id="35221" w:author="Author">
              <w:r w:rsidRPr="00FC143F" w:rsidDel="007767E2">
                <w:delText>0.90</w:delText>
              </w:r>
            </w:del>
          </w:p>
        </w:tc>
        <w:tc>
          <w:tcPr>
            <w:tcW w:w="230" w:type="dxa"/>
            <w:tcBorders>
              <w:top w:val="single" w:sz="6" w:space="0" w:color="auto"/>
              <w:left w:val="nil"/>
              <w:bottom w:val="single" w:sz="6" w:space="0" w:color="auto"/>
              <w:right w:val="single" w:sz="6" w:space="0" w:color="auto"/>
            </w:tcBorders>
          </w:tcPr>
          <w:p w14:paraId="37AC7150" w14:textId="07CB6E1F" w:rsidR="0048721E" w:rsidRPr="00FC143F" w:rsidDel="007767E2" w:rsidRDefault="0048721E" w:rsidP="00F1272A">
            <w:pPr>
              <w:pStyle w:val="tabletext11"/>
              <w:tabs>
                <w:tab w:val="decimal" w:pos="355"/>
              </w:tabs>
              <w:suppressAutoHyphens/>
              <w:rPr>
                <w:del w:id="35222" w:author="Author"/>
              </w:rPr>
            </w:pPr>
          </w:p>
        </w:tc>
      </w:tr>
      <w:tr w:rsidR="0048721E" w:rsidRPr="00FC143F" w:rsidDel="007767E2" w14:paraId="3DD4D038" w14:textId="64E1F566" w:rsidTr="00F1272A">
        <w:trPr>
          <w:trHeight w:val="190"/>
          <w:del w:id="35223" w:author="Author"/>
        </w:trPr>
        <w:tc>
          <w:tcPr>
            <w:tcW w:w="200" w:type="dxa"/>
          </w:tcPr>
          <w:p w14:paraId="7688F512" w14:textId="64E87528" w:rsidR="0048721E" w:rsidRPr="00FC143F" w:rsidDel="007767E2" w:rsidRDefault="0048721E" w:rsidP="00F1272A">
            <w:pPr>
              <w:pStyle w:val="tabletext11"/>
              <w:suppressAutoHyphens/>
              <w:rPr>
                <w:del w:id="35224"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7F2EB4A3" w14:textId="44E373E5" w:rsidR="0048721E" w:rsidRPr="00FC143F" w:rsidDel="007767E2" w:rsidRDefault="0048721E" w:rsidP="00F1272A">
            <w:pPr>
              <w:pStyle w:val="tabletext11"/>
              <w:suppressAutoHyphens/>
              <w:rPr>
                <w:del w:id="35225" w:author="Author"/>
              </w:rPr>
            </w:pPr>
          </w:p>
        </w:tc>
      </w:tr>
      <w:tr w:rsidR="0048721E" w:rsidRPr="00FC143F" w:rsidDel="007767E2" w14:paraId="27A35157" w14:textId="1471FAE9" w:rsidTr="00F1272A">
        <w:trPr>
          <w:trHeight w:val="190"/>
          <w:del w:id="35226" w:author="Author"/>
        </w:trPr>
        <w:tc>
          <w:tcPr>
            <w:tcW w:w="200" w:type="dxa"/>
          </w:tcPr>
          <w:p w14:paraId="2844C9B0" w14:textId="4B9048C2" w:rsidR="0048721E" w:rsidRPr="00FC143F" w:rsidDel="007767E2" w:rsidRDefault="0048721E" w:rsidP="00F1272A">
            <w:pPr>
              <w:pStyle w:val="tabletext11"/>
              <w:suppressAutoHyphens/>
              <w:rPr>
                <w:del w:id="35227"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71FA3A81" w14:textId="44AF4EE2" w:rsidR="0048721E" w:rsidRPr="00FC143F" w:rsidDel="007767E2" w:rsidRDefault="0048721E" w:rsidP="00F1272A">
            <w:pPr>
              <w:pStyle w:val="tabletext11"/>
              <w:suppressAutoHyphens/>
              <w:rPr>
                <w:del w:id="35228" w:author="Author"/>
              </w:rPr>
            </w:pPr>
            <w:del w:id="35229" w:author="Author">
              <w:r w:rsidRPr="00FC143F" w:rsidDel="007767E2">
                <w:delText>For Stated Amount rating, refer to company.</w:delText>
              </w:r>
            </w:del>
          </w:p>
        </w:tc>
      </w:tr>
    </w:tbl>
    <w:p w14:paraId="3F742E6D" w14:textId="5B3735E1" w:rsidR="0048721E" w:rsidDel="007767E2" w:rsidRDefault="0048721E" w:rsidP="0048721E">
      <w:pPr>
        <w:pStyle w:val="tablecaption"/>
        <w:suppressAutoHyphens/>
        <w:rPr>
          <w:del w:id="35230" w:author="Author"/>
        </w:rPr>
      </w:pPr>
      <w:del w:id="35231" w:author="Author">
        <w:r w:rsidRPr="00FC143F" w:rsidDel="007767E2">
          <w:delText>Table 23.D.8. Additional Coverages Factors</w:delText>
        </w:r>
      </w:del>
    </w:p>
    <w:p w14:paraId="6725F1CC" w14:textId="701AD798" w:rsidR="0048721E" w:rsidDel="007767E2" w:rsidRDefault="0048721E" w:rsidP="0048721E">
      <w:pPr>
        <w:pStyle w:val="isonormal"/>
        <w:jc w:val="left"/>
        <w:rPr>
          <w:del w:id="35232" w:author="Author"/>
        </w:rPr>
      </w:pPr>
    </w:p>
    <w:p w14:paraId="35BA1606" w14:textId="77777777" w:rsidR="0048721E" w:rsidRDefault="0048721E" w:rsidP="0048721E">
      <w:pPr>
        <w:pStyle w:val="isonormal"/>
        <w:sectPr w:rsidR="0048721E" w:rsidSect="004B5C8E">
          <w:headerReference w:type="default" r:id="rId35"/>
          <w:footerReference w:type="default" r:id="rId36"/>
          <w:pgSz w:w="12240" w:h="15840"/>
          <w:pgMar w:top="1735" w:right="960" w:bottom="1560" w:left="1200" w:header="575" w:footer="480" w:gutter="0"/>
          <w:cols w:space="480"/>
          <w:noEndnote/>
          <w:docGrid w:linePitch="326"/>
        </w:sectPr>
      </w:pPr>
    </w:p>
    <w:p w14:paraId="3EEBA1C5" w14:textId="1509B3F5" w:rsidR="0048721E" w:rsidRPr="00D00D42" w:rsidDel="007767E2" w:rsidRDefault="0048721E" w:rsidP="0048721E">
      <w:pPr>
        <w:pStyle w:val="boxrule"/>
        <w:rPr>
          <w:del w:id="35233" w:author="Author"/>
        </w:rPr>
      </w:pPr>
      <w:del w:id="35234" w:author="Author">
        <w:r w:rsidRPr="00D00D42" w:rsidDel="007767E2">
          <w:lastRenderedPageBreak/>
          <w:delText>24.  TRUCKERS/MOTOR CARRIERS</w:delText>
        </w:r>
      </w:del>
    </w:p>
    <w:p w14:paraId="70A9E83E" w14:textId="03B7738B" w:rsidR="0048721E" w:rsidRPr="00D00D42" w:rsidDel="007767E2" w:rsidRDefault="0048721E" w:rsidP="0048721E">
      <w:pPr>
        <w:pStyle w:val="blocktext1"/>
        <w:suppressAutoHyphens/>
        <w:rPr>
          <w:del w:id="35235" w:author="Author"/>
        </w:rPr>
      </w:pPr>
      <w:del w:id="35236" w:author="Author">
        <w:r w:rsidRPr="00D00D42" w:rsidDel="007767E2">
          <w:delText xml:space="preserve">Paragraph </w:delText>
        </w:r>
        <w:r w:rsidRPr="00D00D42" w:rsidDel="007767E2">
          <w:rPr>
            <w:b/>
          </w:rPr>
          <w:delText>B.2.b.(2)(e)</w:delText>
        </w:r>
        <w:r w:rsidRPr="00D00D42" w:rsidDel="007767E2">
          <w:delText xml:space="preserve"> is replaced by the following:</w:delText>
        </w:r>
      </w:del>
    </w:p>
    <w:p w14:paraId="413F7F05" w14:textId="3673F5FC" w:rsidR="0048721E" w:rsidRPr="00D00D42" w:rsidDel="007767E2" w:rsidRDefault="0048721E" w:rsidP="0048721E">
      <w:pPr>
        <w:pStyle w:val="outlinetxt6"/>
        <w:suppressAutoHyphens/>
        <w:rPr>
          <w:del w:id="35237" w:author="Author"/>
        </w:rPr>
      </w:pPr>
      <w:del w:id="35238" w:author="Author">
        <w:r w:rsidRPr="00D00D42" w:rsidDel="007767E2">
          <w:tab/>
        </w:r>
        <w:r w:rsidRPr="00D00D42" w:rsidDel="007767E2">
          <w:rPr>
            <w:b/>
          </w:rPr>
          <w:delText>(e)</w:delText>
        </w:r>
        <w:r w:rsidRPr="00D00D42" w:rsidDel="007767E2">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D00D42" w:rsidDel="007767E2">
          <w:rPr>
            <w:b/>
          </w:rPr>
          <w:delText>24.B.2.b.(2)(e)(i).</w:delText>
        </w:r>
        <w:r w:rsidRPr="00D00D42" w:rsidDel="007767E2">
          <w:delText xml:space="preserve"> If no Metropolitan zones are involved in the rating, then use Table </w:delText>
        </w:r>
        <w:r w:rsidRPr="00D00D42" w:rsidDel="007767E2">
          <w:rPr>
            <w:b/>
          </w:rPr>
          <w:delText>24.B.2.b.(2)(e)(ii).</w:delText>
        </w:r>
        <w:r w:rsidRPr="00D00D42" w:rsidDel="007767E2">
          <w:delText xml:space="preserve"> If zone of garaging and zone of terminal differ, use Table </w:delText>
        </w:r>
        <w:r w:rsidRPr="00D00D42" w:rsidDel="007767E2">
          <w:rPr>
            <w:b/>
          </w:rPr>
          <w:delText>24.B.2.b.(2)(e)(iii).</w:delText>
        </w:r>
        <w:r w:rsidRPr="00D00D42" w:rsidDel="007767E2">
          <w:delText xml:space="preserve"> Refer to Rule </w:delText>
        </w:r>
        <w:r w:rsidRPr="00D00D42" w:rsidDel="007767E2">
          <w:rPr>
            <w:rStyle w:val="rulelink"/>
          </w:rPr>
          <w:delText>25.B.</w:delText>
        </w:r>
        <w:r w:rsidRPr="00D00D42" w:rsidDel="007767E2">
          <w:delText xml:space="preserve"> for development of zone combinations and Rule </w:delText>
        </w:r>
        <w:r w:rsidRPr="00D00D42" w:rsidDel="007767E2">
          <w:rPr>
            <w:rStyle w:val="rulelink"/>
          </w:rPr>
          <w:delText>25.D.</w:delText>
        </w:r>
        <w:r w:rsidRPr="00D00D42" w:rsidDel="007767E2">
          <w:delText xml:space="preserve"> for definitions of all Metropolitan and Regional zones.</w:delText>
        </w:r>
      </w:del>
    </w:p>
    <w:p w14:paraId="3BF8BD41" w14:textId="3DC2427F" w:rsidR="0048721E" w:rsidRPr="00D00D42" w:rsidDel="007767E2" w:rsidRDefault="0048721E" w:rsidP="0048721E">
      <w:pPr>
        <w:pStyle w:val="outlinetxt7"/>
        <w:suppressAutoHyphens/>
        <w:rPr>
          <w:del w:id="35239" w:author="Author"/>
        </w:rPr>
      </w:pPr>
      <w:del w:id="35240" w:author="Author">
        <w:r w:rsidRPr="00D00D42" w:rsidDel="007767E2">
          <w:tab/>
        </w:r>
        <w:r w:rsidRPr="00D00D42" w:rsidDel="007767E2">
          <w:rPr>
            <w:b/>
          </w:rPr>
          <w:delText>(i)</w:delText>
        </w:r>
        <w:r w:rsidRPr="00D00D42" w:rsidDel="007767E2">
          <w:tab/>
          <w:delText>Metropolitan to Metropolitan Table</w:delText>
        </w:r>
      </w:del>
    </w:p>
    <w:p w14:paraId="508149AB" w14:textId="607DD767" w:rsidR="0048721E" w:rsidRPr="00D00D42" w:rsidDel="007767E2" w:rsidRDefault="0048721E" w:rsidP="0048721E">
      <w:pPr>
        <w:pStyle w:val="space4"/>
        <w:suppressAutoHyphens/>
        <w:rPr>
          <w:del w:id="352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48721E" w:rsidRPr="00D00D42" w:rsidDel="007767E2" w14:paraId="0854A6CF" w14:textId="62832A4A" w:rsidTr="00F1272A">
        <w:trPr>
          <w:cantSplit/>
          <w:trHeight w:val="190"/>
          <w:del w:id="35242" w:author="Author"/>
        </w:trPr>
        <w:tc>
          <w:tcPr>
            <w:tcW w:w="200" w:type="dxa"/>
          </w:tcPr>
          <w:p w14:paraId="0AF403E9" w14:textId="56BD7F61" w:rsidR="0048721E" w:rsidRPr="00D00D42" w:rsidDel="007767E2" w:rsidRDefault="0048721E" w:rsidP="00F1272A">
            <w:pPr>
              <w:pStyle w:val="tablehead"/>
              <w:suppressAutoHyphens/>
              <w:rPr>
                <w:del w:id="35243" w:author="Author"/>
              </w:rPr>
            </w:pPr>
          </w:p>
        </w:tc>
        <w:tc>
          <w:tcPr>
            <w:tcW w:w="4800" w:type="dxa"/>
            <w:gridSpan w:val="4"/>
            <w:tcBorders>
              <w:top w:val="single" w:sz="6" w:space="0" w:color="auto"/>
              <w:left w:val="single" w:sz="6" w:space="0" w:color="auto"/>
              <w:right w:val="single" w:sz="6" w:space="0" w:color="auto"/>
            </w:tcBorders>
          </w:tcPr>
          <w:p w14:paraId="4E46AC81" w14:textId="4A5CBB1D" w:rsidR="0048721E" w:rsidRPr="00D00D42" w:rsidDel="007767E2" w:rsidRDefault="0048721E" w:rsidP="00F1272A">
            <w:pPr>
              <w:pStyle w:val="tablehead"/>
              <w:suppressAutoHyphens/>
              <w:rPr>
                <w:del w:id="35244" w:author="Author"/>
              </w:rPr>
            </w:pPr>
            <w:del w:id="35245" w:author="Author">
              <w:r w:rsidRPr="00D00D42" w:rsidDel="007767E2">
                <w:delText>Zone 48 (Eastern) Combinations</w:delText>
              </w:r>
            </w:del>
          </w:p>
        </w:tc>
      </w:tr>
      <w:tr w:rsidR="0048721E" w:rsidRPr="00D00D42" w:rsidDel="007767E2" w14:paraId="6616EBCA" w14:textId="5A47EC21" w:rsidTr="00F1272A">
        <w:trPr>
          <w:cantSplit/>
          <w:trHeight w:val="190"/>
          <w:del w:id="35246" w:author="Author"/>
        </w:trPr>
        <w:tc>
          <w:tcPr>
            <w:tcW w:w="200" w:type="dxa"/>
          </w:tcPr>
          <w:p w14:paraId="329013CA" w14:textId="5CFA4228" w:rsidR="0048721E" w:rsidRPr="00D00D42" w:rsidDel="007767E2" w:rsidRDefault="0048721E" w:rsidP="00F1272A">
            <w:pPr>
              <w:pStyle w:val="tabletext11"/>
              <w:suppressAutoHyphens/>
              <w:rPr>
                <w:del w:id="35247" w:author="Author"/>
              </w:rPr>
            </w:pPr>
          </w:p>
        </w:tc>
        <w:tc>
          <w:tcPr>
            <w:tcW w:w="1340" w:type="dxa"/>
            <w:tcBorders>
              <w:top w:val="single" w:sz="6" w:space="0" w:color="auto"/>
              <w:left w:val="single" w:sz="6" w:space="0" w:color="auto"/>
              <w:right w:val="single" w:sz="6" w:space="0" w:color="auto"/>
            </w:tcBorders>
          </w:tcPr>
          <w:p w14:paraId="5C53F5E3" w14:textId="07C8DA3E" w:rsidR="0048721E" w:rsidRPr="00D00D42" w:rsidDel="007767E2" w:rsidRDefault="0048721E" w:rsidP="00F1272A">
            <w:pPr>
              <w:pStyle w:val="tablehead"/>
              <w:suppressAutoHyphens/>
              <w:rPr>
                <w:del w:id="35248" w:author="Author"/>
              </w:rPr>
            </w:pPr>
          </w:p>
        </w:tc>
        <w:tc>
          <w:tcPr>
            <w:tcW w:w="1280" w:type="dxa"/>
            <w:tcBorders>
              <w:top w:val="single" w:sz="6" w:space="0" w:color="auto"/>
              <w:left w:val="single" w:sz="6" w:space="0" w:color="auto"/>
              <w:right w:val="single" w:sz="6" w:space="0" w:color="auto"/>
            </w:tcBorders>
          </w:tcPr>
          <w:p w14:paraId="1C0CE693" w14:textId="40944AFC" w:rsidR="0048721E" w:rsidRPr="00D00D42" w:rsidDel="007767E2" w:rsidRDefault="0048721E" w:rsidP="00F1272A">
            <w:pPr>
              <w:pStyle w:val="tablehead"/>
              <w:suppressAutoHyphens/>
              <w:rPr>
                <w:del w:id="35249" w:author="Author"/>
              </w:rPr>
            </w:pPr>
            <w:del w:id="35250" w:author="Author">
              <w:r w:rsidRPr="00D00D42" w:rsidDel="007767E2">
                <w:delText>Specified</w:delText>
              </w:r>
            </w:del>
          </w:p>
        </w:tc>
        <w:tc>
          <w:tcPr>
            <w:tcW w:w="1090" w:type="dxa"/>
            <w:tcBorders>
              <w:top w:val="single" w:sz="6" w:space="0" w:color="auto"/>
              <w:left w:val="single" w:sz="6" w:space="0" w:color="auto"/>
              <w:right w:val="single" w:sz="6" w:space="0" w:color="auto"/>
            </w:tcBorders>
          </w:tcPr>
          <w:p w14:paraId="35F65877" w14:textId="140D74C0" w:rsidR="0048721E" w:rsidRPr="00D00D42" w:rsidDel="007767E2" w:rsidRDefault="0048721E" w:rsidP="00F1272A">
            <w:pPr>
              <w:pStyle w:val="tablehead"/>
              <w:suppressAutoHyphens/>
              <w:rPr>
                <w:del w:id="35251" w:author="Author"/>
              </w:rPr>
            </w:pPr>
          </w:p>
        </w:tc>
        <w:tc>
          <w:tcPr>
            <w:tcW w:w="1090" w:type="dxa"/>
            <w:tcBorders>
              <w:top w:val="single" w:sz="6" w:space="0" w:color="auto"/>
              <w:left w:val="single" w:sz="6" w:space="0" w:color="auto"/>
              <w:right w:val="single" w:sz="6" w:space="0" w:color="auto"/>
            </w:tcBorders>
          </w:tcPr>
          <w:p w14:paraId="46AC9683" w14:textId="63449D00" w:rsidR="0048721E" w:rsidRPr="00D00D42" w:rsidDel="007767E2" w:rsidRDefault="0048721E" w:rsidP="00F1272A">
            <w:pPr>
              <w:pStyle w:val="tablehead"/>
              <w:suppressAutoHyphens/>
              <w:rPr>
                <w:del w:id="35252" w:author="Author"/>
              </w:rPr>
            </w:pPr>
          </w:p>
        </w:tc>
      </w:tr>
      <w:tr w:rsidR="0048721E" w:rsidRPr="00D00D42" w:rsidDel="007767E2" w14:paraId="0C2027E1" w14:textId="0F642493" w:rsidTr="00F1272A">
        <w:trPr>
          <w:cantSplit/>
          <w:trHeight w:val="190"/>
          <w:del w:id="35253" w:author="Author"/>
        </w:trPr>
        <w:tc>
          <w:tcPr>
            <w:tcW w:w="200" w:type="dxa"/>
          </w:tcPr>
          <w:p w14:paraId="18609A2C" w14:textId="143A93BE" w:rsidR="0048721E" w:rsidRPr="00D00D42" w:rsidDel="007767E2" w:rsidRDefault="0048721E" w:rsidP="00F1272A">
            <w:pPr>
              <w:pStyle w:val="tabletext11"/>
              <w:suppressAutoHyphens/>
              <w:rPr>
                <w:del w:id="35254" w:author="Author"/>
              </w:rPr>
            </w:pPr>
          </w:p>
        </w:tc>
        <w:tc>
          <w:tcPr>
            <w:tcW w:w="1340" w:type="dxa"/>
            <w:tcBorders>
              <w:left w:val="single" w:sz="6" w:space="0" w:color="auto"/>
              <w:right w:val="single" w:sz="6" w:space="0" w:color="auto"/>
            </w:tcBorders>
          </w:tcPr>
          <w:p w14:paraId="4D075224" w14:textId="66F87AF1" w:rsidR="0048721E" w:rsidRPr="00D00D42" w:rsidDel="007767E2" w:rsidRDefault="0048721E" w:rsidP="00F1272A">
            <w:pPr>
              <w:pStyle w:val="tablehead"/>
              <w:suppressAutoHyphens/>
              <w:rPr>
                <w:del w:id="35255" w:author="Author"/>
              </w:rPr>
            </w:pPr>
            <w:del w:id="35256" w:author="Author">
              <w:r w:rsidRPr="00D00D42" w:rsidDel="007767E2">
                <w:delText>Zone Of</w:delText>
              </w:r>
            </w:del>
          </w:p>
        </w:tc>
        <w:tc>
          <w:tcPr>
            <w:tcW w:w="1280" w:type="dxa"/>
            <w:tcBorders>
              <w:left w:val="single" w:sz="6" w:space="0" w:color="auto"/>
              <w:right w:val="single" w:sz="6" w:space="0" w:color="auto"/>
            </w:tcBorders>
          </w:tcPr>
          <w:p w14:paraId="2CE705D9" w14:textId="13294273" w:rsidR="0048721E" w:rsidRPr="00D00D42" w:rsidDel="007767E2" w:rsidRDefault="0048721E" w:rsidP="00F1272A">
            <w:pPr>
              <w:pStyle w:val="tablehead"/>
              <w:suppressAutoHyphens/>
              <w:rPr>
                <w:del w:id="35257" w:author="Author"/>
              </w:rPr>
            </w:pPr>
            <w:del w:id="35258" w:author="Author">
              <w:r w:rsidRPr="00D00D42" w:rsidDel="007767E2">
                <w:delText>Causes Of</w:delText>
              </w:r>
            </w:del>
          </w:p>
        </w:tc>
        <w:tc>
          <w:tcPr>
            <w:tcW w:w="1090" w:type="dxa"/>
            <w:tcBorders>
              <w:left w:val="single" w:sz="6" w:space="0" w:color="auto"/>
              <w:right w:val="single" w:sz="6" w:space="0" w:color="auto"/>
            </w:tcBorders>
          </w:tcPr>
          <w:p w14:paraId="35D81659" w14:textId="30E6F265" w:rsidR="0048721E" w:rsidRPr="00D00D42" w:rsidDel="007767E2" w:rsidRDefault="0048721E" w:rsidP="00F1272A">
            <w:pPr>
              <w:pStyle w:val="tablehead"/>
              <w:suppressAutoHyphens/>
              <w:rPr>
                <w:del w:id="35259" w:author="Author"/>
              </w:rPr>
            </w:pPr>
          </w:p>
        </w:tc>
        <w:tc>
          <w:tcPr>
            <w:tcW w:w="1090" w:type="dxa"/>
            <w:tcBorders>
              <w:left w:val="single" w:sz="6" w:space="0" w:color="auto"/>
              <w:right w:val="single" w:sz="6" w:space="0" w:color="auto"/>
            </w:tcBorders>
          </w:tcPr>
          <w:p w14:paraId="3DDE16DE" w14:textId="26EDE482" w:rsidR="0048721E" w:rsidRPr="00D00D42" w:rsidDel="007767E2" w:rsidRDefault="0048721E" w:rsidP="00F1272A">
            <w:pPr>
              <w:pStyle w:val="tablehead"/>
              <w:suppressAutoHyphens/>
              <w:rPr>
                <w:del w:id="35260" w:author="Author"/>
              </w:rPr>
            </w:pPr>
          </w:p>
        </w:tc>
      </w:tr>
      <w:tr w:rsidR="0048721E" w:rsidRPr="00D00D42" w:rsidDel="007767E2" w14:paraId="6F6157CC" w14:textId="1C0EB9A5" w:rsidTr="00F1272A">
        <w:trPr>
          <w:cantSplit/>
          <w:trHeight w:val="190"/>
          <w:del w:id="35261" w:author="Author"/>
        </w:trPr>
        <w:tc>
          <w:tcPr>
            <w:tcW w:w="200" w:type="dxa"/>
          </w:tcPr>
          <w:p w14:paraId="48A6A56D" w14:textId="0FDBCA9C" w:rsidR="0048721E" w:rsidRPr="00D00D42" w:rsidDel="007767E2" w:rsidRDefault="0048721E" w:rsidP="00F1272A">
            <w:pPr>
              <w:pStyle w:val="tabletext11"/>
              <w:suppressAutoHyphens/>
              <w:rPr>
                <w:del w:id="35262" w:author="Author"/>
              </w:rPr>
            </w:pPr>
          </w:p>
        </w:tc>
        <w:tc>
          <w:tcPr>
            <w:tcW w:w="1340" w:type="dxa"/>
            <w:tcBorders>
              <w:left w:val="single" w:sz="6" w:space="0" w:color="auto"/>
              <w:bottom w:val="single" w:sz="6" w:space="0" w:color="auto"/>
              <w:right w:val="single" w:sz="6" w:space="0" w:color="auto"/>
            </w:tcBorders>
          </w:tcPr>
          <w:p w14:paraId="3C251366" w14:textId="425784C4" w:rsidR="0048721E" w:rsidRPr="00D00D42" w:rsidDel="007767E2" w:rsidRDefault="0048721E" w:rsidP="00F1272A">
            <w:pPr>
              <w:pStyle w:val="tablehead"/>
              <w:suppressAutoHyphens/>
              <w:rPr>
                <w:del w:id="35263" w:author="Author"/>
              </w:rPr>
            </w:pPr>
            <w:del w:id="35264" w:author="Author">
              <w:r w:rsidRPr="00D00D42" w:rsidDel="007767E2">
                <w:delText>Terminal</w:delText>
              </w:r>
            </w:del>
          </w:p>
        </w:tc>
        <w:tc>
          <w:tcPr>
            <w:tcW w:w="1280" w:type="dxa"/>
            <w:tcBorders>
              <w:left w:val="single" w:sz="6" w:space="0" w:color="auto"/>
              <w:bottom w:val="single" w:sz="6" w:space="0" w:color="auto"/>
              <w:right w:val="single" w:sz="6" w:space="0" w:color="auto"/>
            </w:tcBorders>
          </w:tcPr>
          <w:p w14:paraId="756610DC" w14:textId="6DD4C75B" w:rsidR="0048721E" w:rsidRPr="00D00D42" w:rsidDel="007767E2" w:rsidRDefault="0048721E" w:rsidP="00F1272A">
            <w:pPr>
              <w:pStyle w:val="tablehead"/>
              <w:suppressAutoHyphens/>
              <w:rPr>
                <w:del w:id="35265" w:author="Author"/>
              </w:rPr>
            </w:pPr>
            <w:del w:id="35266" w:author="Author">
              <w:r w:rsidRPr="00D00D42" w:rsidDel="007767E2">
                <w:delText>Loss</w:delText>
              </w:r>
            </w:del>
          </w:p>
        </w:tc>
        <w:tc>
          <w:tcPr>
            <w:tcW w:w="1090" w:type="dxa"/>
            <w:tcBorders>
              <w:left w:val="single" w:sz="6" w:space="0" w:color="auto"/>
              <w:bottom w:val="single" w:sz="6" w:space="0" w:color="auto"/>
              <w:right w:val="single" w:sz="6" w:space="0" w:color="auto"/>
            </w:tcBorders>
          </w:tcPr>
          <w:p w14:paraId="67A1BBD5" w14:textId="2FA7437E" w:rsidR="0048721E" w:rsidRPr="00D00D42" w:rsidDel="007767E2" w:rsidRDefault="0048721E" w:rsidP="00F1272A">
            <w:pPr>
              <w:pStyle w:val="tablehead"/>
              <w:suppressAutoHyphens/>
              <w:rPr>
                <w:del w:id="35267" w:author="Author"/>
              </w:rPr>
            </w:pPr>
            <w:del w:id="35268" w:author="Author">
              <w:r w:rsidRPr="00D00D42" w:rsidDel="007767E2">
                <w:delText>Comp.</w:delText>
              </w:r>
            </w:del>
          </w:p>
        </w:tc>
        <w:tc>
          <w:tcPr>
            <w:tcW w:w="1090" w:type="dxa"/>
            <w:tcBorders>
              <w:left w:val="single" w:sz="6" w:space="0" w:color="auto"/>
              <w:bottom w:val="single" w:sz="6" w:space="0" w:color="auto"/>
              <w:right w:val="single" w:sz="6" w:space="0" w:color="auto"/>
            </w:tcBorders>
          </w:tcPr>
          <w:p w14:paraId="42AFDA95" w14:textId="0AA5F759" w:rsidR="0048721E" w:rsidRPr="00D00D42" w:rsidDel="007767E2" w:rsidRDefault="0048721E" w:rsidP="00F1272A">
            <w:pPr>
              <w:pStyle w:val="tablehead"/>
              <w:suppressAutoHyphens/>
              <w:rPr>
                <w:del w:id="35269" w:author="Author"/>
              </w:rPr>
            </w:pPr>
            <w:del w:id="35270" w:author="Author">
              <w:r w:rsidRPr="00D00D42" w:rsidDel="007767E2">
                <w:delText>Coll.</w:delText>
              </w:r>
            </w:del>
          </w:p>
        </w:tc>
      </w:tr>
      <w:tr w:rsidR="0048721E" w:rsidRPr="00D00D42" w:rsidDel="007767E2" w14:paraId="44F1EDFF" w14:textId="2A02B5E3" w:rsidTr="00F1272A">
        <w:trPr>
          <w:cantSplit/>
          <w:trHeight w:val="190"/>
          <w:del w:id="35271" w:author="Author"/>
        </w:trPr>
        <w:tc>
          <w:tcPr>
            <w:tcW w:w="200" w:type="dxa"/>
          </w:tcPr>
          <w:p w14:paraId="04722CDE" w14:textId="7BF4BE23" w:rsidR="0048721E" w:rsidRPr="00D00D42" w:rsidDel="007767E2" w:rsidRDefault="0048721E" w:rsidP="00F1272A">
            <w:pPr>
              <w:pStyle w:val="tabletext11"/>
              <w:suppressAutoHyphens/>
              <w:rPr>
                <w:del w:id="35272" w:author="Author"/>
              </w:rPr>
            </w:pPr>
          </w:p>
        </w:tc>
        <w:tc>
          <w:tcPr>
            <w:tcW w:w="1340" w:type="dxa"/>
            <w:tcBorders>
              <w:top w:val="single" w:sz="6" w:space="0" w:color="auto"/>
              <w:left w:val="single" w:sz="6" w:space="0" w:color="auto"/>
              <w:bottom w:val="single" w:sz="6" w:space="0" w:color="auto"/>
              <w:right w:val="single" w:sz="6" w:space="0" w:color="auto"/>
            </w:tcBorders>
          </w:tcPr>
          <w:p w14:paraId="2B2FE896" w14:textId="6B6B1D6E" w:rsidR="0048721E" w:rsidRPr="00D00D42" w:rsidDel="007767E2" w:rsidRDefault="0048721E" w:rsidP="00F1272A">
            <w:pPr>
              <w:pStyle w:val="tabletext11"/>
              <w:suppressAutoHyphens/>
              <w:rPr>
                <w:del w:id="35273" w:author="Author"/>
              </w:rPr>
            </w:pPr>
            <w:del w:id="35274" w:author="Author">
              <w:r w:rsidRPr="00D00D42" w:rsidDel="007767E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7FA9536" w14:textId="5FC01B87" w:rsidR="0048721E" w:rsidRPr="00D00D42" w:rsidDel="007767E2" w:rsidRDefault="0048721E" w:rsidP="00F1272A">
            <w:pPr>
              <w:pStyle w:val="tabletext11"/>
              <w:tabs>
                <w:tab w:val="decimal" w:pos="420"/>
              </w:tabs>
              <w:suppressAutoHyphens/>
              <w:rPr>
                <w:del w:id="35275" w:author="Author"/>
              </w:rPr>
            </w:pPr>
            <w:del w:id="35276" w:author="Author">
              <w:r w:rsidRPr="00D00D42" w:rsidDel="007767E2">
                <w:rPr>
                  <w:rFonts w:cs="Arial"/>
                  <w:color w:val="000000"/>
                  <w:szCs w:val="18"/>
                </w:rPr>
                <w:delText>0.684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33B26D7" w14:textId="05D547F1" w:rsidR="0048721E" w:rsidRPr="00D00D42" w:rsidDel="007767E2" w:rsidRDefault="0048721E" w:rsidP="00F1272A">
            <w:pPr>
              <w:pStyle w:val="tabletext11"/>
              <w:tabs>
                <w:tab w:val="decimal" w:pos="340"/>
              </w:tabs>
              <w:suppressAutoHyphens/>
              <w:rPr>
                <w:del w:id="35277" w:author="Author"/>
              </w:rPr>
            </w:pPr>
            <w:del w:id="35278" w:author="Author">
              <w:r w:rsidRPr="00D00D42" w:rsidDel="007767E2">
                <w:rPr>
                  <w:rFonts w:cs="Arial"/>
                  <w:color w:val="000000"/>
                  <w:szCs w:val="18"/>
                </w:rPr>
                <w:delText>1.053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4DC0FF" w14:textId="3D6D6D31" w:rsidR="0048721E" w:rsidRPr="00D00D42" w:rsidDel="007767E2" w:rsidRDefault="0048721E" w:rsidP="00F1272A">
            <w:pPr>
              <w:pStyle w:val="tabletext11"/>
              <w:tabs>
                <w:tab w:val="decimal" w:pos="340"/>
              </w:tabs>
              <w:suppressAutoHyphens/>
              <w:rPr>
                <w:del w:id="35279" w:author="Author"/>
              </w:rPr>
            </w:pPr>
            <w:del w:id="35280" w:author="Author">
              <w:r w:rsidRPr="00D00D42" w:rsidDel="007767E2">
                <w:rPr>
                  <w:rFonts w:cs="Arial"/>
                  <w:color w:val="000000"/>
                  <w:szCs w:val="18"/>
                </w:rPr>
                <w:delText>1.859</w:delText>
              </w:r>
            </w:del>
          </w:p>
        </w:tc>
      </w:tr>
      <w:tr w:rsidR="0048721E" w:rsidRPr="00D00D42" w:rsidDel="007767E2" w14:paraId="56254104" w14:textId="246DC877" w:rsidTr="00F1272A">
        <w:trPr>
          <w:cantSplit/>
          <w:trHeight w:val="190"/>
          <w:del w:id="35281" w:author="Author"/>
        </w:trPr>
        <w:tc>
          <w:tcPr>
            <w:tcW w:w="200" w:type="dxa"/>
          </w:tcPr>
          <w:p w14:paraId="1044370A" w14:textId="45088B13" w:rsidR="0048721E" w:rsidRPr="00D00D42" w:rsidDel="007767E2" w:rsidRDefault="0048721E" w:rsidP="00F1272A">
            <w:pPr>
              <w:pStyle w:val="tabletext11"/>
              <w:suppressAutoHyphens/>
              <w:rPr>
                <w:del w:id="35282" w:author="Author"/>
              </w:rPr>
            </w:pPr>
          </w:p>
        </w:tc>
        <w:tc>
          <w:tcPr>
            <w:tcW w:w="1340" w:type="dxa"/>
            <w:tcBorders>
              <w:top w:val="single" w:sz="6" w:space="0" w:color="auto"/>
              <w:left w:val="single" w:sz="6" w:space="0" w:color="auto"/>
              <w:bottom w:val="single" w:sz="6" w:space="0" w:color="auto"/>
              <w:right w:val="single" w:sz="6" w:space="0" w:color="auto"/>
            </w:tcBorders>
          </w:tcPr>
          <w:p w14:paraId="24004796" w14:textId="7A2488A2" w:rsidR="0048721E" w:rsidRPr="00D00D42" w:rsidDel="007767E2" w:rsidRDefault="0048721E" w:rsidP="00F1272A">
            <w:pPr>
              <w:pStyle w:val="tabletext11"/>
              <w:suppressAutoHyphens/>
              <w:rPr>
                <w:del w:id="35283" w:author="Author"/>
              </w:rPr>
            </w:pPr>
            <w:del w:id="35284" w:author="Author">
              <w:r w:rsidRPr="00D00D42" w:rsidDel="007767E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C70DE0" w14:textId="579679B1" w:rsidR="0048721E" w:rsidRPr="00D00D42" w:rsidDel="007767E2" w:rsidRDefault="0048721E" w:rsidP="00F1272A">
            <w:pPr>
              <w:pStyle w:val="tabletext11"/>
              <w:tabs>
                <w:tab w:val="decimal" w:pos="420"/>
              </w:tabs>
              <w:suppressAutoHyphens/>
              <w:rPr>
                <w:del w:id="35285" w:author="Author"/>
              </w:rPr>
            </w:pPr>
            <w:del w:id="35286" w:author="Author">
              <w:r w:rsidRPr="00D00D42" w:rsidDel="007767E2">
                <w:rPr>
                  <w:rFonts w:cs="Arial"/>
                  <w:color w:val="000000"/>
                  <w:szCs w:val="18"/>
                </w:rPr>
                <w:delText>0.656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6C0FB0" w14:textId="78500740" w:rsidR="0048721E" w:rsidRPr="00D00D42" w:rsidDel="007767E2" w:rsidRDefault="0048721E" w:rsidP="00F1272A">
            <w:pPr>
              <w:pStyle w:val="tabletext11"/>
              <w:tabs>
                <w:tab w:val="decimal" w:pos="340"/>
              </w:tabs>
              <w:suppressAutoHyphens/>
              <w:rPr>
                <w:del w:id="35287" w:author="Author"/>
              </w:rPr>
            </w:pPr>
            <w:del w:id="35288" w:author="Author">
              <w:r w:rsidRPr="00D00D42" w:rsidDel="007767E2">
                <w:rPr>
                  <w:rFonts w:cs="Arial"/>
                  <w:color w:val="000000"/>
                  <w:szCs w:val="18"/>
                </w:rPr>
                <w:delText>1.010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A28716" w14:textId="100B8158" w:rsidR="0048721E" w:rsidRPr="00D00D42" w:rsidDel="007767E2" w:rsidRDefault="0048721E" w:rsidP="00F1272A">
            <w:pPr>
              <w:pStyle w:val="tabletext11"/>
              <w:tabs>
                <w:tab w:val="decimal" w:pos="340"/>
              </w:tabs>
              <w:suppressAutoHyphens/>
              <w:rPr>
                <w:del w:id="35289" w:author="Author"/>
              </w:rPr>
            </w:pPr>
            <w:del w:id="35290" w:author="Author">
              <w:r w:rsidRPr="00D00D42" w:rsidDel="007767E2">
                <w:rPr>
                  <w:rFonts w:cs="Arial"/>
                  <w:color w:val="000000"/>
                  <w:szCs w:val="18"/>
                </w:rPr>
                <w:delText>1.422</w:delText>
              </w:r>
            </w:del>
          </w:p>
        </w:tc>
      </w:tr>
      <w:tr w:rsidR="0048721E" w:rsidRPr="00D00D42" w:rsidDel="007767E2" w14:paraId="44994E9D" w14:textId="1F79A341" w:rsidTr="00F1272A">
        <w:trPr>
          <w:cantSplit/>
          <w:trHeight w:val="190"/>
          <w:del w:id="35291" w:author="Author"/>
        </w:trPr>
        <w:tc>
          <w:tcPr>
            <w:tcW w:w="200" w:type="dxa"/>
          </w:tcPr>
          <w:p w14:paraId="6E3C111D" w14:textId="22B03940" w:rsidR="0048721E" w:rsidRPr="00D00D42" w:rsidDel="007767E2" w:rsidRDefault="0048721E" w:rsidP="00F1272A">
            <w:pPr>
              <w:pStyle w:val="tabletext11"/>
              <w:suppressAutoHyphens/>
              <w:rPr>
                <w:del w:id="35292" w:author="Author"/>
              </w:rPr>
            </w:pPr>
          </w:p>
        </w:tc>
        <w:tc>
          <w:tcPr>
            <w:tcW w:w="1340" w:type="dxa"/>
            <w:tcBorders>
              <w:top w:val="single" w:sz="6" w:space="0" w:color="auto"/>
              <w:left w:val="single" w:sz="6" w:space="0" w:color="auto"/>
              <w:bottom w:val="single" w:sz="6" w:space="0" w:color="auto"/>
              <w:right w:val="single" w:sz="6" w:space="0" w:color="auto"/>
            </w:tcBorders>
          </w:tcPr>
          <w:p w14:paraId="11697D80" w14:textId="21869386" w:rsidR="0048721E" w:rsidRPr="00D00D42" w:rsidDel="007767E2" w:rsidRDefault="0048721E" w:rsidP="00F1272A">
            <w:pPr>
              <w:pStyle w:val="tabletext11"/>
              <w:suppressAutoHyphens/>
              <w:rPr>
                <w:del w:id="35293" w:author="Author"/>
              </w:rPr>
            </w:pPr>
            <w:del w:id="35294" w:author="Author">
              <w:r w:rsidRPr="00D00D42" w:rsidDel="007767E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70043A3" w14:textId="3284CD89" w:rsidR="0048721E" w:rsidRPr="00D00D42" w:rsidDel="007767E2" w:rsidRDefault="0048721E" w:rsidP="00F1272A">
            <w:pPr>
              <w:pStyle w:val="tabletext11"/>
              <w:tabs>
                <w:tab w:val="decimal" w:pos="420"/>
              </w:tabs>
              <w:suppressAutoHyphens/>
              <w:rPr>
                <w:del w:id="35295" w:author="Author"/>
              </w:rPr>
            </w:pPr>
            <w:del w:id="35296" w:author="Author">
              <w:r w:rsidRPr="00D00D42" w:rsidDel="007767E2">
                <w:rPr>
                  <w:rFonts w:cs="Arial"/>
                  <w:color w:val="000000"/>
                  <w:szCs w:val="18"/>
                </w:rPr>
                <w:delText>0.532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2F772C" w14:textId="0FE16B88" w:rsidR="0048721E" w:rsidRPr="00D00D42" w:rsidDel="007767E2" w:rsidRDefault="0048721E" w:rsidP="00F1272A">
            <w:pPr>
              <w:pStyle w:val="tabletext11"/>
              <w:tabs>
                <w:tab w:val="decimal" w:pos="340"/>
              </w:tabs>
              <w:suppressAutoHyphens/>
              <w:rPr>
                <w:del w:id="35297" w:author="Author"/>
              </w:rPr>
            </w:pPr>
            <w:del w:id="35298" w:author="Author">
              <w:r w:rsidRPr="00D00D42" w:rsidDel="007767E2">
                <w:rPr>
                  <w:rFonts w:cs="Arial"/>
                  <w:color w:val="000000"/>
                  <w:szCs w:val="18"/>
                </w:rPr>
                <w:delText>0.819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FB73E1" w14:textId="1B3D7336" w:rsidR="0048721E" w:rsidRPr="00D00D42" w:rsidDel="007767E2" w:rsidRDefault="0048721E" w:rsidP="00F1272A">
            <w:pPr>
              <w:pStyle w:val="tabletext11"/>
              <w:tabs>
                <w:tab w:val="decimal" w:pos="340"/>
              </w:tabs>
              <w:suppressAutoHyphens/>
              <w:rPr>
                <w:del w:id="35299" w:author="Author"/>
              </w:rPr>
            </w:pPr>
            <w:del w:id="35300" w:author="Author">
              <w:r w:rsidRPr="00D00D42" w:rsidDel="007767E2">
                <w:rPr>
                  <w:rFonts w:cs="Arial"/>
                  <w:color w:val="000000"/>
                  <w:szCs w:val="18"/>
                </w:rPr>
                <w:delText>1.260</w:delText>
              </w:r>
            </w:del>
          </w:p>
        </w:tc>
      </w:tr>
      <w:tr w:rsidR="0048721E" w:rsidRPr="00D00D42" w:rsidDel="007767E2" w14:paraId="46934831" w14:textId="28F9FD3C" w:rsidTr="00F1272A">
        <w:trPr>
          <w:cantSplit/>
          <w:trHeight w:val="190"/>
          <w:del w:id="35301" w:author="Author"/>
        </w:trPr>
        <w:tc>
          <w:tcPr>
            <w:tcW w:w="200" w:type="dxa"/>
          </w:tcPr>
          <w:p w14:paraId="4869B706" w14:textId="1878B6C7" w:rsidR="0048721E" w:rsidRPr="00D00D42" w:rsidDel="007767E2" w:rsidRDefault="0048721E" w:rsidP="00F1272A">
            <w:pPr>
              <w:pStyle w:val="tabletext11"/>
              <w:suppressAutoHyphens/>
              <w:rPr>
                <w:del w:id="35302" w:author="Author"/>
              </w:rPr>
            </w:pPr>
          </w:p>
        </w:tc>
        <w:tc>
          <w:tcPr>
            <w:tcW w:w="1340" w:type="dxa"/>
            <w:tcBorders>
              <w:top w:val="single" w:sz="6" w:space="0" w:color="auto"/>
              <w:left w:val="single" w:sz="6" w:space="0" w:color="auto"/>
              <w:bottom w:val="single" w:sz="6" w:space="0" w:color="auto"/>
              <w:right w:val="single" w:sz="6" w:space="0" w:color="auto"/>
            </w:tcBorders>
          </w:tcPr>
          <w:p w14:paraId="1A9F40CA" w14:textId="6ABB9480" w:rsidR="0048721E" w:rsidRPr="00D00D42" w:rsidDel="007767E2" w:rsidRDefault="0048721E" w:rsidP="00F1272A">
            <w:pPr>
              <w:pStyle w:val="tabletext11"/>
              <w:suppressAutoHyphens/>
              <w:rPr>
                <w:del w:id="35303" w:author="Author"/>
              </w:rPr>
            </w:pPr>
            <w:del w:id="35304" w:author="Author">
              <w:r w:rsidRPr="00D00D42" w:rsidDel="007767E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855687" w14:textId="6FFBAECC" w:rsidR="0048721E" w:rsidRPr="00D00D42" w:rsidDel="007767E2" w:rsidRDefault="0048721E" w:rsidP="00F1272A">
            <w:pPr>
              <w:pStyle w:val="tabletext11"/>
              <w:tabs>
                <w:tab w:val="decimal" w:pos="420"/>
              </w:tabs>
              <w:suppressAutoHyphens/>
              <w:rPr>
                <w:del w:id="35305" w:author="Author"/>
              </w:rPr>
            </w:pPr>
            <w:del w:id="35306" w:author="Author">
              <w:r w:rsidRPr="00D00D42" w:rsidDel="007767E2">
                <w:rPr>
                  <w:rFonts w:cs="Arial"/>
                  <w:color w:val="000000"/>
                  <w:szCs w:val="18"/>
                </w:rPr>
                <w:delText>0.514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556E62" w14:textId="7C0440E9" w:rsidR="0048721E" w:rsidRPr="00D00D42" w:rsidDel="007767E2" w:rsidRDefault="0048721E" w:rsidP="00F1272A">
            <w:pPr>
              <w:pStyle w:val="tabletext11"/>
              <w:tabs>
                <w:tab w:val="decimal" w:pos="340"/>
              </w:tabs>
              <w:suppressAutoHyphens/>
              <w:rPr>
                <w:del w:id="35307" w:author="Author"/>
              </w:rPr>
            </w:pPr>
            <w:del w:id="35308" w:author="Author">
              <w:r w:rsidRPr="00D00D42" w:rsidDel="007767E2">
                <w:rPr>
                  <w:rFonts w:cs="Arial"/>
                  <w:color w:val="000000"/>
                  <w:szCs w:val="18"/>
                </w:rPr>
                <w:delText>0.791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786A50" w14:textId="5C6BA731" w:rsidR="0048721E" w:rsidRPr="00D00D42" w:rsidDel="007767E2" w:rsidRDefault="0048721E" w:rsidP="00F1272A">
            <w:pPr>
              <w:pStyle w:val="tabletext11"/>
              <w:tabs>
                <w:tab w:val="decimal" w:pos="340"/>
              </w:tabs>
              <w:suppressAutoHyphens/>
              <w:rPr>
                <w:del w:id="35309" w:author="Author"/>
              </w:rPr>
            </w:pPr>
            <w:del w:id="35310" w:author="Author">
              <w:r w:rsidRPr="00D00D42" w:rsidDel="007767E2">
                <w:rPr>
                  <w:rFonts w:cs="Arial"/>
                  <w:color w:val="000000"/>
                  <w:szCs w:val="18"/>
                </w:rPr>
                <w:delText>1.938</w:delText>
              </w:r>
            </w:del>
          </w:p>
        </w:tc>
      </w:tr>
      <w:tr w:rsidR="0048721E" w:rsidRPr="00D00D42" w:rsidDel="007767E2" w14:paraId="5562046F" w14:textId="4893D9FF" w:rsidTr="00F1272A">
        <w:trPr>
          <w:cantSplit/>
          <w:trHeight w:val="190"/>
          <w:del w:id="35311" w:author="Author"/>
        </w:trPr>
        <w:tc>
          <w:tcPr>
            <w:tcW w:w="200" w:type="dxa"/>
          </w:tcPr>
          <w:p w14:paraId="1B45646F" w14:textId="1974B8FF" w:rsidR="0048721E" w:rsidRPr="00D00D42" w:rsidDel="007767E2" w:rsidRDefault="0048721E" w:rsidP="00F1272A">
            <w:pPr>
              <w:pStyle w:val="tabletext11"/>
              <w:suppressAutoHyphens/>
              <w:rPr>
                <w:del w:id="35312" w:author="Author"/>
              </w:rPr>
            </w:pPr>
          </w:p>
        </w:tc>
        <w:tc>
          <w:tcPr>
            <w:tcW w:w="1340" w:type="dxa"/>
            <w:tcBorders>
              <w:top w:val="single" w:sz="6" w:space="0" w:color="auto"/>
              <w:left w:val="single" w:sz="6" w:space="0" w:color="auto"/>
              <w:bottom w:val="single" w:sz="6" w:space="0" w:color="auto"/>
              <w:right w:val="single" w:sz="6" w:space="0" w:color="auto"/>
            </w:tcBorders>
          </w:tcPr>
          <w:p w14:paraId="502AA7A0" w14:textId="7D46F301" w:rsidR="0048721E" w:rsidRPr="00D00D42" w:rsidDel="007767E2" w:rsidRDefault="0048721E" w:rsidP="00F1272A">
            <w:pPr>
              <w:pStyle w:val="tabletext11"/>
              <w:suppressAutoHyphens/>
              <w:rPr>
                <w:del w:id="35313" w:author="Author"/>
              </w:rPr>
            </w:pPr>
            <w:del w:id="35314" w:author="Author">
              <w:r w:rsidRPr="00D00D42" w:rsidDel="007767E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F6D92E6" w14:textId="6BF15948" w:rsidR="0048721E" w:rsidRPr="00D00D42" w:rsidDel="007767E2" w:rsidRDefault="0048721E" w:rsidP="00F1272A">
            <w:pPr>
              <w:pStyle w:val="tabletext11"/>
              <w:tabs>
                <w:tab w:val="decimal" w:pos="420"/>
              </w:tabs>
              <w:suppressAutoHyphens/>
              <w:rPr>
                <w:del w:id="35315" w:author="Author"/>
              </w:rPr>
            </w:pPr>
            <w:del w:id="35316" w:author="Author">
              <w:r w:rsidRPr="00D00D42" w:rsidDel="007767E2">
                <w:rPr>
                  <w:rFonts w:cs="Arial"/>
                  <w:color w:val="000000"/>
                  <w:szCs w:val="18"/>
                </w:rPr>
                <w:delText>0.478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A93900" w14:textId="4FB58C57" w:rsidR="0048721E" w:rsidRPr="00D00D42" w:rsidDel="007767E2" w:rsidRDefault="0048721E" w:rsidP="00F1272A">
            <w:pPr>
              <w:pStyle w:val="tabletext11"/>
              <w:tabs>
                <w:tab w:val="decimal" w:pos="340"/>
              </w:tabs>
              <w:suppressAutoHyphens/>
              <w:rPr>
                <w:del w:id="35317" w:author="Author"/>
              </w:rPr>
            </w:pPr>
            <w:del w:id="35318" w:author="Author">
              <w:r w:rsidRPr="00D00D42" w:rsidDel="007767E2">
                <w:rPr>
                  <w:rFonts w:cs="Arial"/>
                  <w:color w:val="000000"/>
                  <w:szCs w:val="18"/>
                </w:rPr>
                <w:delText>0.735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FC9EB9" w14:textId="5D776613" w:rsidR="0048721E" w:rsidRPr="00D00D42" w:rsidDel="007767E2" w:rsidRDefault="0048721E" w:rsidP="00F1272A">
            <w:pPr>
              <w:pStyle w:val="tabletext11"/>
              <w:tabs>
                <w:tab w:val="decimal" w:pos="340"/>
              </w:tabs>
              <w:suppressAutoHyphens/>
              <w:rPr>
                <w:del w:id="35319" w:author="Author"/>
              </w:rPr>
            </w:pPr>
            <w:del w:id="35320" w:author="Author">
              <w:r w:rsidRPr="00D00D42" w:rsidDel="007767E2">
                <w:rPr>
                  <w:rFonts w:cs="Arial"/>
                  <w:color w:val="000000"/>
                  <w:szCs w:val="18"/>
                </w:rPr>
                <w:delText>1.338</w:delText>
              </w:r>
            </w:del>
          </w:p>
        </w:tc>
      </w:tr>
      <w:tr w:rsidR="0048721E" w:rsidRPr="00D00D42" w:rsidDel="007767E2" w14:paraId="6CB274E0" w14:textId="10D8611E" w:rsidTr="00F1272A">
        <w:trPr>
          <w:cantSplit/>
          <w:trHeight w:val="190"/>
          <w:del w:id="35321" w:author="Author"/>
        </w:trPr>
        <w:tc>
          <w:tcPr>
            <w:tcW w:w="200" w:type="dxa"/>
          </w:tcPr>
          <w:p w14:paraId="2C50FF73" w14:textId="6B1ED61D" w:rsidR="0048721E" w:rsidRPr="00D00D42" w:rsidDel="007767E2" w:rsidRDefault="0048721E" w:rsidP="00F1272A">
            <w:pPr>
              <w:pStyle w:val="tabletext11"/>
              <w:suppressAutoHyphens/>
              <w:rPr>
                <w:del w:id="35322" w:author="Author"/>
              </w:rPr>
            </w:pPr>
          </w:p>
        </w:tc>
        <w:tc>
          <w:tcPr>
            <w:tcW w:w="1340" w:type="dxa"/>
            <w:tcBorders>
              <w:top w:val="single" w:sz="6" w:space="0" w:color="auto"/>
              <w:left w:val="single" w:sz="6" w:space="0" w:color="auto"/>
              <w:bottom w:val="single" w:sz="6" w:space="0" w:color="auto"/>
              <w:right w:val="single" w:sz="6" w:space="0" w:color="auto"/>
            </w:tcBorders>
          </w:tcPr>
          <w:p w14:paraId="3A64B28C" w14:textId="0A250028" w:rsidR="0048721E" w:rsidRPr="00D00D42" w:rsidDel="007767E2" w:rsidRDefault="0048721E" w:rsidP="00F1272A">
            <w:pPr>
              <w:pStyle w:val="tabletext11"/>
              <w:suppressAutoHyphens/>
              <w:rPr>
                <w:del w:id="35323" w:author="Author"/>
              </w:rPr>
            </w:pPr>
            <w:del w:id="35324" w:author="Author">
              <w:r w:rsidRPr="00D00D42" w:rsidDel="007767E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22818C" w14:textId="7E9BB08B" w:rsidR="0048721E" w:rsidRPr="00D00D42" w:rsidDel="007767E2" w:rsidRDefault="0048721E" w:rsidP="00F1272A">
            <w:pPr>
              <w:pStyle w:val="tabletext11"/>
              <w:tabs>
                <w:tab w:val="decimal" w:pos="420"/>
              </w:tabs>
              <w:suppressAutoHyphens/>
              <w:rPr>
                <w:del w:id="35325" w:author="Author"/>
              </w:rPr>
            </w:pPr>
            <w:del w:id="35326" w:author="Author">
              <w:r w:rsidRPr="00D00D42" w:rsidDel="007767E2">
                <w:rPr>
                  <w:rFonts w:cs="Arial"/>
                  <w:color w:val="000000"/>
                  <w:szCs w:val="18"/>
                </w:rPr>
                <w:delText>0.742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D0A5C8" w14:textId="23AF8904" w:rsidR="0048721E" w:rsidRPr="00D00D42" w:rsidDel="007767E2" w:rsidRDefault="0048721E" w:rsidP="00F1272A">
            <w:pPr>
              <w:pStyle w:val="tabletext11"/>
              <w:tabs>
                <w:tab w:val="decimal" w:pos="340"/>
              </w:tabs>
              <w:suppressAutoHyphens/>
              <w:rPr>
                <w:del w:id="35327" w:author="Author"/>
              </w:rPr>
            </w:pPr>
            <w:del w:id="35328" w:author="Author">
              <w:r w:rsidRPr="00D00D42" w:rsidDel="007767E2">
                <w:rPr>
                  <w:rFonts w:cs="Arial"/>
                  <w:color w:val="000000"/>
                  <w:szCs w:val="18"/>
                </w:rPr>
                <w:delText>1.141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74E643" w14:textId="40BF9588" w:rsidR="0048721E" w:rsidRPr="00D00D42" w:rsidDel="007767E2" w:rsidRDefault="0048721E" w:rsidP="00F1272A">
            <w:pPr>
              <w:pStyle w:val="tabletext11"/>
              <w:tabs>
                <w:tab w:val="decimal" w:pos="340"/>
              </w:tabs>
              <w:suppressAutoHyphens/>
              <w:rPr>
                <w:del w:id="35329" w:author="Author"/>
              </w:rPr>
            </w:pPr>
            <w:del w:id="35330" w:author="Author">
              <w:r w:rsidRPr="00D00D42" w:rsidDel="007767E2">
                <w:rPr>
                  <w:rFonts w:cs="Arial"/>
                  <w:color w:val="000000"/>
                  <w:szCs w:val="18"/>
                </w:rPr>
                <w:delText>1.323</w:delText>
              </w:r>
            </w:del>
          </w:p>
        </w:tc>
      </w:tr>
      <w:tr w:rsidR="0048721E" w:rsidRPr="00D00D42" w:rsidDel="007767E2" w14:paraId="1C18430A" w14:textId="5C419185" w:rsidTr="00F1272A">
        <w:trPr>
          <w:cantSplit/>
          <w:trHeight w:val="190"/>
          <w:del w:id="35331" w:author="Author"/>
        </w:trPr>
        <w:tc>
          <w:tcPr>
            <w:tcW w:w="200" w:type="dxa"/>
          </w:tcPr>
          <w:p w14:paraId="153A9BBB" w14:textId="58128627" w:rsidR="0048721E" w:rsidRPr="00D00D42" w:rsidDel="007767E2" w:rsidRDefault="0048721E" w:rsidP="00F1272A">
            <w:pPr>
              <w:pStyle w:val="tabletext11"/>
              <w:suppressAutoHyphens/>
              <w:rPr>
                <w:del w:id="35332" w:author="Author"/>
              </w:rPr>
            </w:pPr>
          </w:p>
        </w:tc>
        <w:tc>
          <w:tcPr>
            <w:tcW w:w="1340" w:type="dxa"/>
            <w:tcBorders>
              <w:top w:val="single" w:sz="6" w:space="0" w:color="auto"/>
              <w:left w:val="single" w:sz="6" w:space="0" w:color="auto"/>
              <w:bottom w:val="single" w:sz="6" w:space="0" w:color="auto"/>
              <w:right w:val="single" w:sz="6" w:space="0" w:color="auto"/>
            </w:tcBorders>
          </w:tcPr>
          <w:p w14:paraId="04750D35" w14:textId="04C59E04" w:rsidR="0048721E" w:rsidRPr="00D00D42" w:rsidDel="007767E2" w:rsidRDefault="0048721E" w:rsidP="00F1272A">
            <w:pPr>
              <w:pStyle w:val="tabletext11"/>
              <w:suppressAutoHyphens/>
              <w:rPr>
                <w:del w:id="35333" w:author="Author"/>
              </w:rPr>
            </w:pPr>
            <w:del w:id="35334" w:author="Author">
              <w:r w:rsidRPr="00D00D42" w:rsidDel="007767E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9886D8B" w14:textId="6D309C3F" w:rsidR="0048721E" w:rsidRPr="00D00D42" w:rsidDel="007767E2" w:rsidRDefault="0048721E" w:rsidP="00F1272A">
            <w:pPr>
              <w:pStyle w:val="tabletext11"/>
              <w:tabs>
                <w:tab w:val="decimal" w:pos="420"/>
              </w:tabs>
              <w:suppressAutoHyphens/>
              <w:rPr>
                <w:del w:id="35335" w:author="Author"/>
              </w:rPr>
            </w:pPr>
            <w:del w:id="35336" w:author="Author">
              <w:r w:rsidRPr="00D00D42" w:rsidDel="007767E2">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DF2552" w14:textId="45A217BA" w:rsidR="0048721E" w:rsidRPr="00D00D42" w:rsidDel="007767E2" w:rsidRDefault="0048721E" w:rsidP="00F1272A">
            <w:pPr>
              <w:pStyle w:val="tabletext11"/>
              <w:tabs>
                <w:tab w:val="decimal" w:pos="340"/>
              </w:tabs>
              <w:suppressAutoHyphens/>
              <w:rPr>
                <w:del w:id="35337" w:author="Author"/>
              </w:rPr>
            </w:pPr>
            <w:del w:id="35338" w:author="Author">
              <w:r w:rsidRPr="00D00D42" w:rsidDel="007767E2">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A77AA2" w14:textId="02DC65FF" w:rsidR="0048721E" w:rsidRPr="00D00D42" w:rsidDel="007767E2" w:rsidRDefault="0048721E" w:rsidP="00F1272A">
            <w:pPr>
              <w:pStyle w:val="tabletext11"/>
              <w:tabs>
                <w:tab w:val="decimal" w:pos="340"/>
              </w:tabs>
              <w:suppressAutoHyphens/>
              <w:rPr>
                <w:del w:id="35339" w:author="Author"/>
              </w:rPr>
            </w:pPr>
            <w:del w:id="35340" w:author="Author">
              <w:r w:rsidRPr="00D00D42" w:rsidDel="007767E2">
                <w:rPr>
                  <w:rFonts w:cs="Arial"/>
                  <w:color w:val="000000"/>
                  <w:szCs w:val="18"/>
                </w:rPr>
                <w:delText>1.598</w:delText>
              </w:r>
            </w:del>
          </w:p>
        </w:tc>
      </w:tr>
      <w:tr w:rsidR="0048721E" w:rsidRPr="00D00D42" w:rsidDel="007767E2" w14:paraId="25402198" w14:textId="1C66B19E" w:rsidTr="00F1272A">
        <w:trPr>
          <w:cantSplit/>
          <w:trHeight w:val="190"/>
          <w:del w:id="35341" w:author="Author"/>
        </w:trPr>
        <w:tc>
          <w:tcPr>
            <w:tcW w:w="200" w:type="dxa"/>
          </w:tcPr>
          <w:p w14:paraId="69D09439" w14:textId="5A7889C3" w:rsidR="0048721E" w:rsidRPr="00D00D42" w:rsidDel="007767E2" w:rsidRDefault="0048721E" w:rsidP="00F1272A">
            <w:pPr>
              <w:pStyle w:val="tabletext11"/>
              <w:suppressAutoHyphens/>
              <w:rPr>
                <w:del w:id="35342" w:author="Author"/>
              </w:rPr>
            </w:pPr>
          </w:p>
        </w:tc>
        <w:tc>
          <w:tcPr>
            <w:tcW w:w="1340" w:type="dxa"/>
            <w:tcBorders>
              <w:top w:val="single" w:sz="6" w:space="0" w:color="auto"/>
              <w:left w:val="single" w:sz="6" w:space="0" w:color="auto"/>
              <w:bottom w:val="single" w:sz="6" w:space="0" w:color="auto"/>
              <w:right w:val="single" w:sz="6" w:space="0" w:color="auto"/>
            </w:tcBorders>
          </w:tcPr>
          <w:p w14:paraId="01D33464" w14:textId="76D54982" w:rsidR="0048721E" w:rsidRPr="00D00D42" w:rsidDel="007767E2" w:rsidRDefault="0048721E" w:rsidP="00F1272A">
            <w:pPr>
              <w:pStyle w:val="tabletext11"/>
              <w:suppressAutoHyphens/>
              <w:rPr>
                <w:del w:id="35343" w:author="Author"/>
              </w:rPr>
            </w:pPr>
            <w:del w:id="35344" w:author="Author">
              <w:r w:rsidRPr="00D00D42" w:rsidDel="007767E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E8D801A" w14:textId="001A953B" w:rsidR="0048721E" w:rsidRPr="00D00D42" w:rsidDel="007767E2" w:rsidRDefault="0048721E" w:rsidP="00F1272A">
            <w:pPr>
              <w:pStyle w:val="tabletext11"/>
              <w:tabs>
                <w:tab w:val="decimal" w:pos="420"/>
              </w:tabs>
              <w:suppressAutoHyphens/>
              <w:rPr>
                <w:del w:id="35345" w:author="Author"/>
              </w:rPr>
            </w:pPr>
            <w:del w:id="35346" w:author="Author">
              <w:r w:rsidRPr="00D00D42" w:rsidDel="007767E2">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781986" w14:textId="050B5390" w:rsidR="0048721E" w:rsidRPr="00D00D42" w:rsidDel="007767E2" w:rsidRDefault="0048721E" w:rsidP="00F1272A">
            <w:pPr>
              <w:pStyle w:val="tabletext11"/>
              <w:tabs>
                <w:tab w:val="decimal" w:pos="340"/>
              </w:tabs>
              <w:suppressAutoHyphens/>
              <w:rPr>
                <w:del w:id="35347" w:author="Author"/>
              </w:rPr>
            </w:pPr>
            <w:del w:id="35348" w:author="Author">
              <w:r w:rsidRPr="00D00D42" w:rsidDel="007767E2">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77FD60" w14:textId="4BDA9A85" w:rsidR="0048721E" w:rsidRPr="00D00D42" w:rsidDel="007767E2" w:rsidRDefault="0048721E" w:rsidP="00F1272A">
            <w:pPr>
              <w:pStyle w:val="tabletext11"/>
              <w:tabs>
                <w:tab w:val="decimal" w:pos="340"/>
              </w:tabs>
              <w:suppressAutoHyphens/>
              <w:rPr>
                <w:del w:id="35349" w:author="Author"/>
              </w:rPr>
            </w:pPr>
            <w:del w:id="35350" w:author="Author">
              <w:r w:rsidRPr="00D00D42" w:rsidDel="007767E2">
                <w:rPr>
                  <w:rFonts w:cs="Arial"/>
                  <w:color w:val="000000"/>
                  <w:szCs w:val="18"/>
                </w:rPr>
                <w:delText>1.461</w:delText>
              </w:r>
            </w:del>
          </w:p>
        </w:tc>
      </w:tr>
      <w:tr w:rsidR="0048721E" w:rsidRPr="00D00D42" w:rsidDel="007767E2" w14:paraId="569F8883" w14:textId="78C23D72" w:rsidTr="00F1272A">
        <w:trPr>
          <w:cantSplit/>
          <w:trHeight w:val="190"/>
          <w:del w:id="35351" w:author="Author"/>
        </w:trPr>
        <w:tc>
          <w:tcPr>
            <w:tcW w:w="200" w:type="dxa"/>
          </w:tcPr>
          <w:p w14:paraId="28559644" w14:textId="2AB8B0F3" w:rsidR="0048721E" w:rsidRPr="00D00D42" w:rsidDel="007767E2" w:rsidRDefault="0048721E" w:rsidP="00F1272A">
            <w:pPr>
              <w:pStyle w:val="tabletext11"/>
              <w:suppressAutoHyphens/>
              <w:rPr>
                <w:del w:id="35352" w:author="Author"/>
              </w:rPr>
            </w:pPr>
          </w:p>
        </w:tc>
        <w:tc>
          <w:tcPr>
            <w:tcW w:w="1340" w:type="dxa"/>
            <w:tcBorders>
              <w:top w:val="single" w:sz="6" w:space="0" w:color="auto"/>
              <w:left w:val="single" w:sz="6" w:space="0" w:color="auto"/>
              <w:bottom w:val="single" w:sz="6" w:space="0" w:color="auto"/>
              <w:right w:val="single" w:sz="6" w:space="0" w:color="auto"/>
            </w:tcBorders>
          </w:tcPr>
          <w:p w14:paraId="76728491" w14:textId="7C9A6743" w:rsidR="0048721E" w:rsidRPr="00D00D42" w:rsidDel="007767E2" w:rsidRDefault="0048721E" w:rsidP="00F1272A">
            <w:pPr>
              <w:pStyle w:val="tabletext11"/>
              <w:suppressAutoHyphens/>
              <w:rPr>
                <w:del w:id="35353" w:author="Author"/>
              </w:rPr>
            </w:pPr>
            <w:del w:id="35354" w:author="Author">
              <w:r w:rsidRPr="00D00D42" w:rsidDel="007767E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254B506" w14:textId="0AD1E0C8" w:rsidR="0048721E" w:rsidRPr="00D00D42" w:rsidDel="007767E2" w:rsidRDefault="0048721E" w:rsidP="00F1272A">
            <w:pPr>
              <w:pStyle w:val="tabletext11"/>
              <w:tabs>
                <w:tab w:val="decimal" w:pos="420"/>
              </w:tabs>
              <w:suppressAutoHyphens/>
              <w:rPr>
                <w:del w:id="35355" w:author="Author"/>
              </w:rPr>
            </w:pPr>
            <w:del w:id="35356" w:author="Author">
              <w:r w:rsidRPr="00D00D42" w:rsidDel="007767E2">
                <w:rPr>
                  <w:rFonts w:cs="Arial"/>
                  <w:color w:val="000000"/>
                  <w:szCs w:val="18"/>
                </w:rPr>
                <w:delText>0.551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B174E2" w14:textId="5F1B3358" w:rsidR="0048721E" w:rsidRPr="00D00D42" w:rsidDel="007767E2" w:rsidRDefault="0048721E" w:rsidP="00F1272A">
            <w:pPr>
              <w:pStyle w:val="tabletext11"/>
              <w:tabs>
                <w:tab w:val="decimal" w:pos="340"/>
              </w:tabs>
              <w:suppressAutoHyphens/>
              <w:rPr>
                <w:del w:id="35357" w:author="Author"/>
              </w:rPr>
            </w:pPr>
            <w:del w:id="35358" w:author="Author">
              <w:r w:rsidRPr="00D00D42" w:rsidDel="007767E2">
                <w:rPr>
                  <w:rFonts w:cs="Arial"/>
                  <w:color w:val="000000"/>
                  <w:szCs w:val="18"/>
                </w:rPr>
                <w:delText>0.848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DDC371" w14:textId="1F46C362" w:rsidR="0048721E" w:rsidRPr="00D00D42" w:rsidDel="007767E2" w:rsidRDefault="0048721E" w:rsidP="00F1272A">
            <w:pPr>
              <w:pStyle w:val="tabletext11"/>
              <w:tabs>
                <w:tab w:val="decimal" w:pos="340"/>
              </w:tabs>
              <w:suppressAutoHyphens/>
              <w:rPr>
                <w:del w:id="35359" w:author="Author"/>
              </w:rPr>
            </w:pPr>
            <w:del w:id="35360" w:author="Author">
              <w:r w:rsidRPr="00D00D42" w:rsidDel="007767E2">
                <w:rPr>
                  <w:rFonts w:cs="Arial"/>
                  <w:color w:val="000000"/>
                  <w:szCs w:val="18"/>
                </w:rPr>
                <w:delText>1.408</w:delText>
              </w:r>
            </w:del>
          </w:p>
        </w:tc>
      </w:tr>
      <w:tr w:rsidR="0048721E" w:rsidRPr="00D00D42" w:rsidDel="007767E2" w14:paraId="099D6CC8" w14:textId="05B1A41E" w:rsidTr="00F1272A">
        <w:trPr>
          <w:cantSplit/>
          <w:trHeight w:val="190"/>
          <w:del w:id="35361" w:author="Author"/>
        </w:trPr>
        <w:tc>
          <w:tcPr>
            <w:tcW w:w="200" w:type="dxa"/>
          </w:tcPr>
          <w:p w14:paraId="4144E7DA" w14:textId="4EBC3D1E" w:rsidR="0048721E" w:rsidRPr="00D00D42" w:rsidDel="007767E2" w:rsidRDefault="0048721E" w:rsidP="00F1272A">
            <w:pPr>
              <w:pStyle w:val="tabletext11"/>
              <w:suppressAutoHyphens/>
              <w:rPr>
                <w:del w:id="35362" w:author="Author"/>
              </w:rPr>
            </w:pPr>
          </w:p>
        </w:tc>
        <w:tc>
          <w:tcPr>
            <w:tcW w:w="1340" w:type="dxa"/>
            <w:tcBorders>
              <w:top w:val="single" w:sz="6" w:space="0" w:color="auto"/>
              <w:left w:val="single" w:sz="6" w:space="0" w:color="auto"/>
              <w:bottom w:val="single" w:sz="6" w:space="0" w:color="auto"/>
              <w:right w:val="single" w:sz="6" w:space="0" w:color="auto"/>
            </w:tcBorders>
          </w:tcPr>
          <w:p w14:paraId="0B7F6878" w14:textId="5240F6FC" w:rsidR="0048721E" w:rsidRPr="00D00D42" w:rsidDel="007767E2" w:rsidRDefault="0048721E" w:rsidP="00F1272A">
            <w:pPr>
              <w:pStyle w:val="tabletext11"/>
              <w:suppressAutoHyphens/>
              <w:rPr>
                <w:del w:id="35363" w:author="Author"/>
              </w:rPr>
            </w:pPr>
            <w:del w:id="35364" w:author="Author">
              <w:r w:rsidRPr="00D00D42" w:rsidDel="007767E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1D78801" w14:textId="16B07C84" w:rsidR="0048721E" w:rsidRPr="00D00D42" w:rsidDel="007767E2" w:rsidRDefault="0048721E" w:rsidP="00F1272A">
            <w:pPr>
              <w:pStyle w:val="tabletext11"/>
              <w:tabs>
                <w:tab w:val="decimal" w:pos="420"/>
              </w:tabs>
              <w:suppressAutoHyphens/>
              <w:rPr>
                <w:del w:id="35365" w:author="Author"/>
              </w:rPr>
            </w:pPr>
            <w:del w:id="35366" w:author="Author">
              <w:r w:rsidRPr="00D00D42" w:rsidDel="007767E2">
                <w:rPr>
                  <w:rFonts w:cs="Arial"/>
                  <w:color w:val="000000"/>
                  <w:szCs w:val="18"/>
                </w:rPr>
                <w:delText>0.512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8961FC" w14:textId="69F2C57E" w:rsidR="0048721E" w:rsidRPr="00D00D42" w:rsidDel="007767E2" w:rsidRDefault="0048721E" w:rsidP="00F1272A">
            <w:pPr>
              <w:pStyle w:val="tabletext11"/>
              <w:tabs>
                <w:tab w:val="decimal" w:pos="340"/>
              </w:tabs>
              <w:suppressAutoHyphens/>
              <w:rPr>
                <w:del w:id="35367" w:author="Author"/>
              </w:rPr>
            </w:pPr>
            <w:del w:id="35368" w:author="Author">
              <w:r w:rsidRPr="00D00D42" w:rsidDel="007767E2">
                <w:rPr>
                  <w:rFonts w:cs="Arial"/>
                  <w:color w:val="000000"/>
                  <w:szCs w:val="18"/>
                </w:rPr>
                <w:delText>0.788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80CF4D" w14:textId="11FF2EC3" w:rsidR="0048721E" w:rsidRPr="00D00D42" w:rsidDel="007767E2" w:rsidRDefault="0048721E" w:rsidP="00F1272A">
            <w:pPr>
              <w:pStyle w:val="tabletext11"/>
              <w:tabs>
                <w:tab w:val="decimal" w:pos="340"/>
              </w:tabs>
              <w:suppressAutoHyphens/>
              <w:rPr>
                <w:del w:id="35369" w:author="Author"/>
              </w:rPr>
            </w:pPr>
            <w:del w:id="35370" w:author="Author">
              <w:r w:rsidRPr="00D00D42" w:rsidDel="007767E2">
                <w:rPr>
                  <w:rFonts w:cs="Arial"/>
                  <w:color w:val="000000"/>
                  <w:szCs w:val="18"/>
                </w:rPr>
                <w:delText>1.282</w:delText>
              </w:r>
            </w:del>
          </w:p>
        </w:tc>
      </w:tr>
    </w:tbl>
    <w:p w14:paraId="7762E3C8" w14:textId="1D5F340D" w:rsidR="0048721E" w:rsidRPr="00D00D42" w:rsidDel="007767E2" w:rsidRDefault="0048721E" w:rsidP="0048721E">
      <w:pPr>
        <w:pStyle w:val="tablecaption"/>
        <w:suppressAutoHyphens/>
        <w:rPr>
          <w:del w:id="35371" w:author="Author"/>
        </w:rPr>
      </w:pPr>
      <w:del w:id="35372" w:author="Author">
        <w:r w:rsidRPr="00D00D42" w:rsidDel="007767E2">
          <w:delText>Table 24.B.2.b.(2)(e)(i) Metropolitan To Metropolitan Table – Zone 48 (Eastern) Combinations Factors</w:delText>
        </w:r>
      </w:del>
    </w:p>
    <w:p w14:paraId="27C97987" w14:textId="685C9AAE" w:rsidR="0048721E" w:rsidRPr="00D00D42" w:rsidDel="007767E2" w:rsidRDefault="0048721E" w:rsidP="0048721E">
      <w:pPr>
        <w:pStyle w:val="isonormal"/>
        <w:suppressAutoHyphens/>
        <w:rPr>
          <w:del w:id="35373" w:author="Author"/>
        </w:rPr>
      </w:pPr>
    </w:p>
    <w:p w14:paraId="7747EBE8" w14:textId="437A1935" w:rsidR="0048721E" w:rsidRPr="00D00D42" w:rsidDel="007767E2" w:rsidRDefault="0048721E" w:rsidP="0048721E">
      <w:pPr>
        <w:pStyle w:val="outlinetxt7"/>
        <w:suppressAutoHyphens/>
        <w:rPr>
          <w:del w:id="35374" w:author="Author"/>
        </w:rPr>
      </w:pPr>
      <w:del w:id="35375" w:author="Author">
        <w:r w:rsidRPr="00D00D42" w:rsidDel="007767E2">
          <w:tab/>
        </w:r>
        <w:r w:rsidRPr="00D00D42" w:rsidDel="007767E2">
          <w:rPr>
            <w:b/>
          </w:rPr>
          <w:delText>(ii)</w:delText>
        </w:r>
        <w:r w:rsidRPr="00D00D42" w:rsidDel="007767E2">
          <w:tab/>
          <w:delText>Regional to Regional Table</w:delText>
        </w:r>
      </w:del>
    </w:p>
    <w:p w14:paraId="1D322882" w14:textId="3E25DBAC" w:rsidR="0048721E" w:rsidRPr="00D00D42" w:rsidDel="007767E2" w:rsidRDefault="0048721E" w:rsidP="0048721E">
      <w:pPr>
        <w:pStyle w:val="space4"/>
        <w:suppressAutoHyphens/>
        <w:rPr>
          <w:del w:id="353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48721E" w:rsidRPr="00D00D42" w:rsidDel="007767E2" w14:paraId="5C9A9E63" w14:textId="62584785" w:rsidTr="00F1272A">
        <w:trPr>
          <w:cantSplit/>
          <w:trHeight w:val="190"/>
          <w:del w:id="35377" w:author="Author"/>
        </w:trPr>
        <w:tc>
          <w:tcPr>
            <w:tcW w:w="200" w:type="dxa"/>
          </w:tcPr>
          <w:p w14:paraId="2848B535" w14:textId="4D693205" w:rsidR="0048721E" w:rsidRPr="00D00D42" w:rsidDel="007767E2" w:rsidRDefault="0048721E" w:rsidP="00F1272A">
            <w:pPr>
              <w:pStyle w:val="tablehead"/>
              <w:suppressAutoHyphens/>
              <w:rPr>
                <w:del w:id="35378" w:author="Author"/>
              </w:rPr>
            </w:pPr>
          </w:p>
        </w:tc>
        <w:tc>
          <w:tcPr>
            <w:tcW w:w="4800" w:type="dxa"/>
            <w:gridSpan w:val="4"/>
            <w:tcBorders>
              <w:top w:val="single" w:sz="6" w:space="0" w:color="auto"/>
              <w:left w:val="single" w:sz="6" w:space="0" w:color="auto"/>
              <w:right w:val="single" w:sz="6" w:space="0" w:color="auto"/>
            </w:tcBorders>
          </w:tcPr>
          <w:p w14:paraId="085C6BA7" w14:textId="352EE01B" w:rsidR="0048721E" w:rsidRPr="00D00D42" w:rsidDel="007767E2" w:rsidRDefault="0048721E" w:rsidP="00F1272A">
            <w:pPr>
              <w:pStyle w:val="tablehead"/>
              <w:suppressAutoHyphens/>
              <w:rPr>
                <w:del w:id="35379" w:author="Author"/>
              </w:rPr>
            </w:pPr>
            <w:del w:id="35380" w:author="Author">
              <w:r w:rsidRPr="00D00D42" w:rsidDel="007767E2">
                <w:delText>Zone 48 (Eastern) Combinations</w:delText>
              </w:r>
            </w:del>
          </w:p>
        </w:tc>
      </w:tr>
      <w:tr w:rsidR="0048721E" w:rsidRPr="00D00D42" w:rsidDel="007767E2" w14:paraId="073F97AD" w14:textId="7375AFD6" w:rsidTr="00F1272A">
        <w:trPr>
          <w:cantSplit/>
          <w:trHeight w:val="190"/>
          <w:del w:id="35381" w:author="Author"/>
        </w:trPr>
        <w:tc>
          <w:tcPr>
            <w:tcW w:w="200" w:type="dxa"/>
          </w:tcPr>
          <w:p w14:paraId="32BB2910" w14:textId="6FBC9FBE" w:rsidR="0048721E" w:rsidRPr="00D00D42" w:rsidDel="007767E2" w:rsidRDefault="0048721E" w:rsidP="00F1272A">
            <w:pPr>
              <w:pStyle w:val="tabletext11"/>
              <w:suppressAutoHyphens/>
              <w:rPr>
                <w:del w:id="35382" w:author="Author"/>
              </w:rPr>
            </w:pPr>
          </w:p>
        </w:tc>
        <w:tc>
          <w:tcPr>
            <w:tcW w:w="1340" w:type="dxa"/>
            <w:tcBorders>
              <w:top w:val="single" w:sz="6" w:space="0" w:color="auto"/>
              <w:left w:val="single" w:sz="6" w:space="0" w:color="auto"/>
              <w:right w:val="single" w:sz="6" w:space="0" w:color="auto"/>
            </w:tcBorders>
          </w:tcPr>
          <w:p w14:paraId="51231045" w14:textId="3249217A" w:rsidR="0048721E" w:rsidRPr="00D00D42" w:rsidDel="007767E2" w:rsidRDefault="0048721E" w:rsidP="00F1272A">
            <w:pPr>
              <w:pStyle w:val="tablehead"/>
              <w:suppressAutoHyphens/>
              <w:rPr>
                <w:del w:id="35383" w:author="Author"/>
              </w:rPr>
            </w:pPr>
          </w:p>
        </w:tc>
        <w:tc>
          <w:tcPr>
            <w:tcW w:w="1280" w:type="dxa"/>
            <w:tcBorders>
              <w:top w:val="single" w:sz="6" w:space="0" w:color="auto"/>
              <w:left w:val="single" w:sz="6" w:space="0" w:color="auto"/>
              <w:right w:val="single" w:sz="6" w:space="0" w:color="auto"/>
            </w:tcBorders>
          </w:tcPr>
          <w:p w14:paraId="49340F84" w14:textId="2BE5BD30" w:rsidR="0048721E" w:rsidRPr="00D00D42" w:rsidDel="007767E2" w:rsidRDefault="0048721E" w:rsidP="00F1272A">
            <w:pPr>
              <w:pStyle w:val="tablehead"/>
              <w:suppressAutoHyphens/>
              <w:rPr>
                <w:del w:id="35384" w:author="Author"/>
              </w:rPr>
            </w:pPr>
            <w:del w:id="35385" w:author="Author">
              <w:r w:rsidRPr="00D00D42" w:rsidDel="007767E2">
                <w:delText>Specified</w:delText>
              </w:r>
            </w:del>
          </w:p>
        </w:tc>
        <w:tc>
          <w:tcPr>
            <w:tcW w:w="1090" w:type="dxa"/>
            <w:tcBorders>
              <w:top w:val="single" w:sz="6" w:space="0" w:color="auto"/>
              <w:left w:val="single" w:sz="6" w:space="0" w:color="auto"/>
              <w:right w:val="single" w:sz="6" w:space="0" w:color="auto"/>
            </w:tcBorders>
          </w:tcPr>
          <w:p w14:paraId="6D441CBB" w14:textId="2797B421" w:rsidR="0048721E" w:rsidRPr="00D00D42" w:rsidDel="007767E2" w:rsidRDefault="0048721E" w:rsidP="00F1272A">
            <w:pPr>
              <w:pStyle w:val="tablehead"/>
              <w:suppressAutoHyphens/>
              <w:rPr>
                <w:del w:id="35386" w:author="Author"/>
              </w:rPr>
            </w:pPr>
          </w:p>
        </w:tc>
        <w:tc>
          <w:tcPr>
            <w:tcW w:w="1090" w:type="dxa"/>
            <w:tcBorders>
              <w:top w:val="single" w:sz="6" w:space="0" w:color="auto"/>
              <w:left w:val="single" w:sz="6" w:space="0" w:color="auto"/>
              <w:right w:val="single" w:sz="6" w:space="0" w:color="auto"/>
            </w:tcBorders>
          </w:tcPr>
          <w:p w14:paraId="690F33B5" w14:textId="01E619BA" w:rsidR="0048721E" w:rsidRPr="00D00D42" w:rsidDel="007767E2" w:rsidRDefault="0048721E" w:rsidP="00F1272A">
            <w:pPr>
              <w:pStyle w:val="tablehead"/>
              <w:suppressAutoHyphens/>
              <w:rPr>
                <w:del w:id="35387" w:author="Author"/>
              </w:rPr>
            </w:pPr>
          </w:p>
        </w:tc>
      </w:tr>
      <w:tr w:rsidR="0048721E" w:rsidRPr="00D00D42" w:rsidDel="007767E2" w14:paraId="7D7146A9" w14:textId="2F006EB9" w:rsidTr="00F1272A">
        <w:trPr>
          <w:cantSplit/>
          <w:trHeight w:val="190"/>
          <w:del w:id="35388" w:author="Author"/>
        </w:trPr>
        <w:tc>
          <w:tcPr>
            <w:tcW w:w="200" w:type="dxa"/>
          </w:tcPr>
          <w:p w14:paraId="2DAA710F" w14:textId="04E79896" w:rsidR="0048721E" w:rsidRPr="00D00D42" w:rsidDel="007767E2" w:rsidRDefault="0048721E" w:rsidP="00F1272A">
            <w:pPr>
              <w:pStyle w:val="tabletext11"/>
              <w:suppressAutoHyphens/>
              <w:rPr>
                <w:del w:id="35389" w:author="Author"/>
              </w:rPr>
            </w:pPr>
          </w:p>
        </w:tc>
        <w:tc>
          <w:tcPr>
            <w:tcW w:w="1340" w:type="dxa"/>
            <w:tcBorders>
              <w:left w:val="single" w:sz="6" w:space="0" w:color="auto"/>
              <w:right w:val="single" w:sz="6" w:space="0" w:color="auto"/>
            </w:tcBorders>
          </w:tcPr>
          <w:p w14:paraId="7EC0228A" w14:textId="6F1CD116" w:rsidR="0048721E" w:rsidRPr="00D00D42" w:rsidDel="007767E2" w:rsidRDefault="0048721E" w:rsidP="00F1272A">
            <w:pPr>
              <w:pStyle w:val="tablehead"/>
              <w:suppressAutoHyphens/>
              <w:rPr>
                <w:del w:id="35390" w:author="Author"/>
              </w:rPr>
            </w:pPr>
            <w:del w:id="35391" w:author="Author">
              <w:r w:rsidRPr="00D00D42" w:rsidDel="007767E2">
                <w:delText>Zone Of</w:delText>
              </w:r>
            </w:del>
          </w:p>
        </w:tc>
        <w:tc>
          <w:tcPr>
            <w:tcW w:w="1280" w:type="dxa"/>
            <w:tcBorders>
              <w:left w:val="single" w:sz="6" w:space="0" w:color="auto"/>
              <w:right w:val="single" w:sz="6" w:space="0" w:color="auto"/>
            </w:tcBorders>
          </w:tcPr>
          <w:p w14:paraId="2BF9FD06" w14:textId="4E3504E9" w:rsidR="0048721E" w:rsidRPr="00D00D42" w:rsidDel="007767E2" w:rsidRDefault="0048721E" w:rsidP="00F1272A">
            <w:pPr>
              <w:pStyle w:val="tablehead"/>
              <w:suppressAutoHyphens/>
              <w:rPr>
                <w:del w:id="35392" w:author="Author"/>
              </w:rPr>
            </w:pPr>
            <w:del w:id="35393" w:author="Author">
              <w:r w:rsidRPr="00D00D42" w:rsidDel="007767E2">
                <w:delText>Causes Of</w:delText>
              </w:r>
            </w:del>
          </w:p>
        </w:tc>
        <w:tc>
          <w:tcPr>
            <w:tcW w:w="1090" w:type="dxa"/>
            <w:tcBorders>
              <w:left w:val="single" w:sz="6" w:space="0" w:color="auto"/>
              <w:right w:val="single" w:sz="6" w:space="0" w:color="auto"/>
            </w:tcBorders>
          </w:tcPr>
          <w:p w14:paraId="306C9072" w14:textId="630A3F00" w:rsidR="0048721E" w:rsidRPr="00D00D42" w:rsidDel="007767E2" w:rsidRDefault="0048721E" w:rsidP="00F1272A">
            <w:pPr>
              <w:pStyle w:val="tablehead"/>
              <w:suppressAutoHyphens/>
              <w:rPr>
                <w:del w:id="35394" w:author="Author"/>
              </w:rPr>
            </w:pPr>
          </w:p>
        </w:tc>
        <w:tc>
          <w:tcPr>
            <w:tcW w:w="1090" w:type="dxa"/>
            <w:tcBorders>
              <w:left w:val="single" w:sz="6" w:space="0" w:color="auto"/>
              <w:right w:val="single" w:sz="6" w:space="0" w:color="auto"/>
            </w:tcBorders>
          </w:tcPr>
          <w:p w14:paraId="4FEE20E8" w14:textId="1B1FD378" w:rsidR="0048721E" w:rsidRPr="00D00D42" w:rsidDel="007767E2" w:rsidRDefault="0048721E" w:rsidP="00F1272A">
            <w:pPr>
              <w:pStyle w:val="tablehead"/>
              <w:suppressAutoHyphens/>
              <w:rPr>
                <w:del w:id="35395" w:author="Author"/>
              </w:rPr>
            </w:pPr>
          </w:p>
        </w:tc>
      </w:tr>
      <w:tr w:rsidR="0048721E" w:rsidRPr="00D00D42" w:rsidDel="007767E2" w14:paraId="294694FA" w14:textId="4F27113D" w:rsidTr="00F1272A">
        <w:trPr>
          <w:cantSplit/>
          <w:trHeight w:val="190"/>
          <w:del w:id="35396" w:author="Author"/>
        </w:trPr>
        <w:tc>
          <w:tcPr>
            <w:tcW w:w="200" w:type="dxa"/>
          </w:tcPr>
          <w:p w14:paraId="7DB0AE30" w14:textId="3EA477AA" w:rsidR="0048721E" w:rsidRPr="00D00D42" w:rsidDel="007767E2" w:rsidRDefault="0048721E" w:rsidP="00F1272A">
            <w:pPr>
              <w:pStyle w:val="tabletext11"/>
              <w:suppressAutoHyphens/>
              <w:rPr>
                <w:del w:id="35397" w:author="Author"/>
              </w:rPr>
            </w:pPr>
          </w:p>
        </w:tc>
        <w:tc>
          <w:tcPr>
            <w:tcW w:w="1340" w:type="dxa"/>
            <w:tcBorders>
              <w:left w:val="single" w:sz="6" w:space="0" w:color="auto"/>
              <w:bottom w:val="single" w:sz="6" w:space="0" w:color="auto"/>
              <w:right w:val="single" w:sz="6" w:space="0" w:color="auto"/>
            </w:tcBorders>
          </w:tcPr>
          <w:p w14:paraId="7E175DBF" w14:textId="0A560CAA" w:rsidR="0048721E" w:rsidRPr="00D00D42" w:rsidDel="007767E2" w:rsidRDefault="0048721E" w:rsidP="00F1272A">
            <w:pPr>
              <w:pStyle w:val="tablehead"/>
              <w:suppressAutoHyphens/>
              <w:rPr>
                <w:del w:id="35398" w:author="Author"/>
              </w:rPr>
            </w:pPr>
            <w:del w:id="35399" w:author="Author">
              <w:r w:rsidRPr="00D00D42" w:rsidDel="007767E2">
                <w:delText>Terminal</w:delText>
              </w:r>
            </w:del>
          </w:p>
        </w:tc>
        <w:tc>
          <w:tcPr>
            <w:tcW w:w="1280" w:type="dxa"/>
            <w:tcBorders>
              <w:left w:val="single" w:sz="6" w:space="0" w:color="auto"/>
              <w:bottom w:val="single" w:sz="6" w:space="0" w:color="auto"/>
              <w:right w:val="single" w:sz="6" w:space="0" w:color="auto"/>
            </w:tcBorders>
          </w:tcPr>
          <w:p w14:paraId="61746165" w14:textId="3D88D7E3" w:rsidR="0048721E" w:rsidRPr="00D00D42" w:rsidDel="007767E2" w:rsidRDefault="0048721E" w:rsidP="00F1272A">
            <w:pPr>
              <w:pStyle w:val="tablehead"/>
              <w:suppressAutoHyphens/>
              <w:rPr>
                <w:del w:id="35400" w:author="Author"/>
              </w:rPr>
            </w:pPr>
            <w:del w:id="35401" w:author="Author">
              <w:r w:rsidRPr="00D00D42" w:rsidDel="007767E2">
                <w:delText>Loss</w:delText>
              </w:r>
            </w:del>
          </w:p>
        </w:tc>
        <w:tc>
          <w:tcPr>
            <w:tcW w:w="1090" w:type="dxa"/>
            <w:tcBorders>
              <w:left w:val="single" w:sz="6" w:space="0" w:color="auto"/>
              <w:bottom w:val="single" w:sz="6" w:space="0" w:color="auto"/>
              <w:right w:val="single" w:sz="6" w:space="0" w:color="auto"/>
            </w:tcBorders>
          </w:tcPr>
          <w:p w14:paraId="48C94704" w14:textId="31AC0696" w:rsidR="0048721E" w:rsidRPr="00D00D42" w:rsidDel="007767E2" w:rsidRDefault="0048721E" w:rsidP="00F1272A">
            <w:pPr>
              <w:pStyle w:val="tablehead"/>
              <w:suppressAutoHyphens/>
              <w:rPr>
                <w:del w:id="35402" w:author="Author"/>
              </w:rPr>
            </w:pPr>
            <w:del w:id="35403" w:author="Author">
              <w:r w:rsidRPr="00D00D42" w:rsidDel="007767E2">
                <w:delText>Comp.</w:delText>
              </w:r>
            </w:del>
          </w:p>
        </w:tc>
        <w:tc>
          <w:tcPr>
            <w:tcW w:w="1090" w:type="dxa"/>
            <w:tcBorders>
              <w:left w:val="single" w:sz="6" w:space="0" w:color="auto"/>
              <w:bottom w:val="single" w:sz="6" w:space="0" w:color="auto"/>
              <w:right w:val="single" w:sz="6" w:space="0" w:color="auto"/>
            </w:tcBorders>
          </w:tcPr>
          <w:p w14:paraId="6CB650CC" w14:textId="2C22D3E0" w:rsidR="0048721E" w:rsidRPr="00D00D42" w:rsidDel="007767E2" w:rsidRDefault="0048721E" w:rsidP="00F1272A">
            <w:pPr>
              <w:pStyle w:val="tablehead"/>
              <w:suppressAutoHyphens/>
              <w:rPr>
                <w:del w:id="35404" w:author="Author"/>
              </w:rPr>
            </w:pPr>
            <w:del w:id="35405" w:author="Author">
              <w:r w:rsidRPr="00D00D42" w:rsidDel="007767E2">
                <w:delText>Coll.</w:delText>
              </w:r>
            </w:del>
          </w:p>
        </w:tc>
      </w:tr>
      <w:tr w:rsidR="0048721E" w:rsidRPr="00D00D42" w:rsidDel="007767E2" w14:paraId="5F284936" w14:textId="2D38FD09" w:rsidTr="00F1272A">
        <w:trPr>
          <w:cantSplit/>
          <w:trHeight w:val="190"/>
          <w:del w:id="35406" w:author="Author"/>
        </w:trPr>
        <w:tc>
          <w:tcPr>
            <w:tcW w:w="200" w:type="dxa"/>
          </w:tcPr>
          <w:p w14:paraId="13CDFFD5" w14:textId="28CD3B56" w:rsidR="0048721E" w:rsidRPr="00D00D42" w:rsidDel="007767E2" w:rsidRDefault="0048721E" w:rsidP="00F1272A">
            <w:pPr>
              <w:pStyle w:val="tabletext11"/>
              <w:suppressAutoHyphens/>
              <w:rPr>
                <w:del w:id="35407" w:author="Author"/>
              </w:rPr>
            </w:pPr>
          </w:p>
        </w:tc>
        <w:tc>
          <w:tcPr>
            <w:tcW w:w="1340" w:type="dxa"/>
            <w:tcBorders>
              <w:top w:val="single" w:sz="6" w:space="0" w:color="auto"/>
              <w:left w:val="single" w:sz="6" w:space="0" w:color="auto"/>
              <w:bottom w:val="single" w:sz="6" w:space="0" w:color="auto"/>
              <w:right w:val="single" w:sz="6" w:space="0" w:color="auto"/>
            </w:tcBorders>
          </w:tcPr>
          <w:p w14:paraId="60DC4D04" w14:textId="54A07C0A" w:rsidR="0048721E" w:rsidRPr="00D00D42" w:rsidDel="007767E2" w:rsidRDefault="0048721E" w:rsidP="00F1272A">
            <w:pPr>
              <w:pStyle w:val="tabletext11"/>
              <w:suppressAutoHyphens/>
              <w:rPr>
                <w:del w:id="35408" w:author="Author"/>
              </w:rPr>
            </w:pPr>
            <w:del w:id="35409" w:author="Author">
              <w:r w:rsidRPr="00D00D42" w:rsidDel="007767E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838CF5" w14:textId="0118D025" w:rsidR="0048721E" w:rsidRPr="00D00D42" w:rsidDel="007767E2" w:rsidRDefault="0048721E" w:rsidP="00F1272A">
            <w:pPr>
              <w:pStyle w:val="tabletext11"/>
              <w:tabs>
                <w:tab w:val="decimal" w:pos="420"/>
              </w:tabs>
              <w:suppressAutoHyphens/>
              <w:rPr>
                <w:del w:id="35410" w:author="Author"/>
              </w:rPr>
            </w:pPr>
            <w:del w:id="35411" w:author="Author">
              <w:r w:rsidRPr="00D00D42" w:rsidDel="007767E2">
                <w:rPr>
                  <w:rFonts w:cs="Arial"/>
                  <w:color w:val="000000"/>
                  <w:szCs w:val="18"/>
                </w:rPr>
                <w:delText>0.720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C39289" w14:textId="0177DCEC" w:rsidR="0048721E" w:rsidRPr="00D00D42" w:rsidDel="007767E2" w:rsidRDefault="0048721E" w:rsidP="00F1272A">
            <w:pPr>
              <w:pStyle w:val="tabletext11"/>
              <w:tabs>
                <w:tab w:val="decimal" w:pos="340"/>
              </w:tabs>
              <w:suppressAutoHyphens/>
              <w:rPr>
                <w:del w:id="35412" w:author="Author"/>
              </w:rPr>
            </w:pPr>
            <w:del w:id="35413" w:author="Author">
              <w:r w:rsidRPr="00D00D42" w:rsidDel="007767E2">
                <w:rPr>
                  <w:rFonts w:cs="Arial"/>
                  <w:color w:val="000000"/>
                  <w:szCs w:val="18"/>
                </w:rPr>
                <w:delText>1.108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D94B3D" w14:textId="672FBB80" w:rsidR="0048721E" w:rsidRPr="00D00D42" w:rsidDel="007767E2" w:rsidRDefault="0048721E" w:rsidP="00F1272A">
            <w:pPr>
              <w:pStyle w:val="tabletext11"/>
              <w:tabs>
                <w:tab w:val="decimal" w:pos="340"/>
              </w:tabs>
              <w:suppressAutoHyphens/>
              <w:rPr>
                <w:del w:id="35414" w:author="Author"/>
              </w:rPr>
            </w:pPr>
            <w:del w:id="35415" w:author="Author">
              <w:r w:rsidRPr="00D00D42" w:rsidDel="007767E2">
                <w:rPr>
                  <w:rFonts w:cs="Arial"/>
                  <w:color w:val="000000"/>
                  <w:szCs w:val="18"/>
                </w:rPr>
                <w:delText>2.113</w:delText>
              </w:r>
            </w:del>
          </w:p>
        </w:tc>
      </w:tr>
      <w:tr w:rsidR="0048721E" w:rsidRPr="00D00D42" w:rsidDel="007767E2" w14:paraId="25CDD751" w14:textId="76BE6BFB" w:rsidTr="00F1272A">
        <w:trPr>
          <w:cantSplit/>
          <w:trHeight w:val="190"/>
          <w:del w:id="35416" w:author="Author"/>
        </w:trPr>
        <w:tc>
          <w:tcPr>
            <w:tcW w:w="200" w:type="dxa"/>
          </w:tcPr>
          <w:p w14:paraId="278D8598" w14:textId="7E500C72" w:rsidR="0048721E" w:rsidRPr="00D00D42" w:rsidDel="007767E2" w:rsidRDefault="0048721E" w:rsidP="00F1272A">
            <w:pPr>
              <w:pStyle w:val="tabletext11"/>
              <w:suppressAutoHyphens/>
              <w:rPr>
                <w:del w:id="35417" w:author="Author"/>
              </w:rPr>
            </w:pPr>
          </w:p>
        </w:tc>
        <w:tc>
          <w:tcPr>
            <w:tcW w:w="1340" w:type="dxa"/>
            <w:tcBorders>
              <w:top w:val="single" w:sz="6" w:space="0" w:color="auto"/>
              <w:left w:val="single" w:sz="6" w:space="0" w:color="auto"/>
              <w:bottom w:val="single" w:sz="6" w:space="0" w:color="auto"/>
              <w:right w:val="single" w:sz="6" w:space="0" w:color="auto"/>
            </w:tcBorders>
          </w:tcPr>
          <w:p w14:paraId="7B4ADE0C" w14:textId="24E2D7C9" w:rsidR="0048721E" w:rsidRPr="00D00D42" w:rsidDel="007767E2" w:rsidRDefault="0048721E" w:rsidP="00F1272A">
            <w:pPr>
              <w:pStyle w:val="tabletext11"/>
              <w:suppressAutoHyphens/>
              <w:rPr>
                <w:del w:id="35418" w:author="Author"/>
              </w:rPr>
            </w:pPr>
            <w:del w:id="35419" w:author="Author">
              <w:r w:rsidRPr="00D00D42" w:rsidDel="007767E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2357DA8" w14:textId="31811B54" w:rsidR="0048721E" w:rsidRPr="00D00D42" w:rsidDel="007767E2" w:rsidRDefault="0048721E" w:rsidP="00F1272A">
            <w:pPr>
              <w:pStyle w:val="tabletext11"/>
              <w:tabs>
                <w:tab w:val="decimal" w:pos="420"/>
              </w:tabs>
              <w:suppressAutoHyphens/>
              <w:rPr>
                <w:del w:id="35420" w:author="Author"/>
              </w:rPr>
            </w:pPr>
            <w:del w:id="35421" w:author="Author">
              <w:r w:rsidRPr="00D00D42" w:rsidDel="007767E2">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223CEB" w14:textId="0DB87E12" w:rsidR="0048721E" w:rsidRPr="00D00D42" w:rsidDel="007767E2" w:rsidRDefault="0048721E" w:rsidP="00F1272A">
            <w:pPr>
              <w:pStyle w:val="tabletext11"/>
              <w:tabs>
                <w:tab w:val="decimal" w:pos="340"/>
              </w:tabs>
              <w:suppressAutoHyphens/>
              <w:rPr>
                <w:del w:id="35422" w:author="Author"/>
              </w:rPr>
            </w:pPr>
            <w:del w:id="35423" w:author="Author">
              <w:r w:rsidRPr="00D00D42" w:rsidDel="007767E2">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87E7A1" w14:textId="371D3671" w:rsidR="0048721E" w:rsidRPr="00D00D42" w:rsidDel="007767E2" w:rsidRDefault="0048721E" w:rsidP="00F1272A">
            <w:pPr>
              <w:pStyle w:val="tabletext11"/>
              <w:tabs>
                <w:tab w:val="decimal" w:pos="340"/>
              </w:tabs>
              <w:suppressAutoHyphens/>
              <w:rPr>
                <w:del w:id="35424" w:author="Author"/>
              </w:rPr>
            </w:pPr>
            <w:del w:id="35425" w:author="Author">
              <w:r w:rsidRPr="00D00D42" w:rsidDel="007767E2">
                <w:rPr>
                  <w:rFonts w:cs="Arial"/>
                  <w:color w:val="000000"/>
                  <w:szCs w:val="18"/>
                </w:rPr>
                <w:delText>1.616</w:delText>
              </w:r>
            </w:del>
          </w:p>
        </w:tc>
      </w:tr>
      <w:tr w:rsidR="0048721E" w:rsidRPr="00D00D42" w:rsidDel="007767E2" w14:paraId="53BE5090" w14:textId="1AA6A128" w:rsidTr="00F1272A">
        <w:trPr>
          <w:cantSplit/>
          <w:trHeight w:val="190"/>
          <w:del w:id="35426" w:author="Author"/>
        </w:trPr>
        <w:tc>
          <w:tcPr>
            <w:tcW w:w="200" w:type="dxa"/>
          </w:tcPr>
          <w:p w14:paraId="64CA115F" w14:textId="024181B6" w:rsidR="0048721E" w:rsidRPr="00D00D42" w:rsidDel="007767E2" w:rsidRDefault="0048721E" w:rsidP="00F1272A">
            <w:pPr>
              <w:pStyle w:val="tabletext11"/>
              <w:suppressAutoHyphens/>
              <w:rPr>
                <w:del w:id="35427" w:author="Author"/>
              </w:rPr>
            </w:pPr>
          </w:p>
        </w:tc>
        <w:tc>
          <w:tcPr>
            <w:tcW w:w="1340" w:type="dxa"/>
            <w:tcBorders>
              <w:top w:val="single" w:sz="6" w:space="0" w:color="auto"/>
              <w:left w:val="single" w:sz="6" w:space="0" w:color="auto"/>
              <w:bottom w:val="single" w:sz="6" w:space="0" w:color="auto"/>
              <w:right w:val="single" w:sz="6" w:space="0" w:color="auto"/>
            </w:tcBorders>
          </w:tcPr>
          <w:p w14:paraId="37094646" w14:textId="467E6B96" w:rsidR="0048721E" w:rsidRPr="00D00D42" w:rsidDel="007767E2" w:rsidRDefault="0048721E" w:rsidP="00F1272A">
            <w:pPr>
              <w:pStyle w:val="tabletext11"/>
              <w:suppressAutoHyphens/>
              <w:rPr>
                <w:del w:id="35428" w:author="Author"/>
              </w:rPr>
            </w:pPr>
            <w:del w:id="35429" w:author="Author">
              <w:r w:rsidRPr="00D00D42" w:rsidDel="007767E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9D9C052" w14:textId="375D846D" w:rsidR="0048721E" w:rsidRPr="00D00D42" w:rsidDel="007767E2" w:rsidRDefault="0048721E" w:rsidP="00F1272A">
            <w:pPr>
              <w:pStyle w:val="tabletext11"/>
              <w:tabs>
                <w:tab w:val="decimal" w:pos="420"/>
              </w:tabs>
              <w:suppressAutoHyphens/>
              <w:rPr>
                <w:del w:id="35430" w:author="Author"/>
              </w:rPr>
            </w:pPr>
            <w:del w:id="35431" w:author="Author">
              <w:r w:rsidRPr="00D00D42" w:rsidDel="007767E2">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B40246" w14:textId="44CC7CD0" w:rsidR="0048721E" w:rsidRPr="00D00D42" w:rsidDel="007767E2" w:rsidRDefault="0048721E" w:rsidP="00F1272A">
            <w:pPr>
              <w:pStyle w:val="tabletext11"/>
              <w:tabs>
                <w:tab w:val="decimal" w:pos="340"/>
              </w:tabs>
              <w:suppressAutoHyphens/>
              <w:rPr>
                <w:del w:id="35432" w:author="Author"/>
              </w:rPr>
            </w:pPr>
            <w:del w:id="35433" w:author="Author">
              <w:r w:rsidRPr="00D00D42" w:rsidDel="007767E2">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C81444" w14:textId="036A28AA" w:rsidR="0048721E" w:rsidRPr="00D00D42" w:rsidDel="007767E2" w:rsidRDefault="0048721E" w:rsidP="00F1272A">
            <w:pPr>
              <w:pStyle w:val="tabletext11"/>
              <w:tabs>
                <w:tab w:val="decimal" w:pos="340"/>
              </w:tabs>
              <w:suppressAutoHyphens/>
              <w:rPr>
                <w:del w:id="35434" w:author="Author"/>
              </w:rPr>
            </w:pPr>
            <w:del w:id="35435" w:author="Author">
              <w:r w:rsidRPr="00D00D42" w:rsidDel="007767E2">
                <w:rPr>
                  <w:rFonts w:cs="Arial"/>
                  <w:color w:val="000000"/>
                  <w:szCs w:val="18"/>
                </w:rPr>
                <w:delText>1.432</w:delText>
              </w:r>
            </w:del>
          </w:p>
        </w:tc>
      </w:tr>
      <w:tr w:rsidR="0048721E" w:rsidRPr="00D00D42" w:rsidDel="007767E2" w14:paraId="06A0E7FE" w14:textId="7EEA66CC" w:rsidTr="00F1272A">
        <w:trPr>
          <w:cantSplit/>
          <w:trHeight w:val="190"/>
          <w:del w:id="35436" w:author="Author"/>
        </w:trPr>
        <w:tc>
          <w:tcPr>
            <w:tcW w:w="200" w:type="dxa"/>
          </w:tcPr>
          <w:p w14:paraId="472598AD" w14:textId="05813322" w:rsidR="0048721E" w:rsidRPr="00D00D42" w:rsidDel="007767E2" w:rsidRDefault="0048721E" w:rsidP="00F1272A">
            <w:pPr>
              <w:pStyle w:val="tabletext11"/>
              <w:suppressAutoHyphens/>
              <w:rPr>
                <w:del w:id="35437" w:author="Author"/>
              </w:rPr>
            </w:pPr>
          </w:p>
        </w:tc>
        <w:tc>
          <w:tcPr>
            <w:tcW w:w="1340" w:type="dxa"/>
            <w:tcBorders>
              <w:top w:val="single" w:sz="6" w:space="0" w:color="auto"/>
              <w:left w:val="single" w:sz="6" w:space="0" w:color="auto"/>
              <w:bottom w:val="single" w:sz="6" w:space="0" w:color="auto"/>
              <w:right w:val="single" w:sz="6" w:space="0" w:color="auto"/>
            </w:tcBorders>
          </w:tcPr>
          <w:p w14:paraId="085F0210" w14:textId="5595AF6E" w:rsidR="0048721E" w:rsidRPr="00D00D42" w:rsidDel="007767E2" w:rsidRDefault="0048721E" w:rsidP="00F1272A">
            <w:pPr>
              <w:pStyle w:val="tabletext11"/>
              <w:suppressAutoHyphens/>
              <w:rPr>
                <w:del w:id="35438" w:author="Author"/>
              </w:rPr>
            </w:pPr>
            <w:del w:id="35439" w:author="Author">
              <w:r w:rsidRPr="00D00D42" w:rsidDel="007767E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DED1CA" w14:textId="1683C2A1" w:rsidR="0048721E" w:rsidRPr="00D00D42" w:rsidDel="007767E2" w:rsidRDefault="0048721E" w:rsidP="00F1272A">
            <w:pPr>
              <w:pStyle w:val="tabletext11"/>
              <w:tabs>
                <w:tab w:val="decimal" w:pos="420"/>
              </w:tabs>
              <w:suppressAutoHyphens/>
              <w:rPr>
                <w:del w:id="35440" w:author="Author"/>
              </w:rPr>
            </w:pPr>
            <w:del w:id="35441" w:author="Author">
              <w:r w:rsidRPr="00D00D42" w:rsidDel="007767E2">
                <w:rPr>
                  <w:rFonts w:cs="Arial"/>
                  <w:color w:val="000000"/>
                  <w:szCs w:val="18"/>
                </w:rPr>
                <w:delText>0.541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231224" w14:textId="212187F0" w:rsidR="0048721E" w:rsidRPr="00D00D42" w:rsidDel="007767E2" w:rsidRDefault="0048721E" w:rsidP="00F1272A">
            <w:pPr>
              <w:pStyle w:val="tabletext11"/>
              <w:tabs>
                <w:tab w:val="decimal" w:pos="340"/>
              </w:tabs>
              <w:suppressAutoHyphens/>
              <w:rPr>
                <w:del w:id="35442" w:author="Author"/>
              </w:rPr>
            </w:pPr>
            <w:del w:id="35443" w:author="Author">
              <w:r w:rsidRPr="00D00D42" w:rsidDel="007767E2">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7BCE29" w14:textId="359A6390" w:rsidR="0048721E" w:rsidRPr="00D00D42" w:rsidDel="007767E2" w:rsidRDefault="0048721E" w:rsidP="00F1272A">
            <w:pPr>
              <w:pStyle w:val="tabletext11"/>
              <w:tabs>
                <w:tab w:val="decimal" w:pos="340"/>
              </w:tabs>
              <w:suppressAutoHyphens/>
              <w:rPr>
                <w:del w:id="35444" w:author="Author"/>
              </w:rPr>
            </w:pPr>
            <w:del w:id="35445" w:author="Author">
              <w:r w:rsidRPr="00D00D42" w:rsidDel="007767E2">
                <w:rPr>
                  <w:rFonts w:cs="Arial"/>
                  <w:color w:val="000000"/>
                  <w:szCs w:val="18"/>
                </w:rPr>
                <w:delText>2.202</w:delText>
              </w:r>
            </w:del>
          </w:p>
        </w:tc>
      </w:tr>
      <w:tr w:rsidR="0048721E" w:rsidRPr="00D00D42" w:rsidDel="007767E2" w14:paraId="63E17660" w14:textId="5E30A7C8" w:rsidTr="00F1272A">
        <w:trPr>
          <w:cantSplit/>
          <w:trHeight w:val="190"/>
          <w:del w:id="35446" w:author="Author"/>
        </w:trPr>
        <w:tc>
          <w:tcPr>
            <w:tcW w:w="200" w:type="dxa"/>
          </w:tcPr>
          <w:p w14:paraId="65F0C0BB" w14:textId="01769800" w:rsidR="0048721E" w:rsidRPr="00D00D42" w:rsidDel="007767E2" w:rsidRDefault="0048721E" w:rsidP="00F1272A">
            <w:pPr>
              <w:pStyle w:val="tabletext11"/>
              <w:suppressAutoHyphens/>
              <w:rPr>
                <w:del w:id="35447" w:author="Author"/>
              </w:rPr>
            </w:pPr>
          </w:p>
        </w:tc>
        <w:tc>
          <w:tcPr>
            <w:tcW w:w="1340" w:type="dxa"/>
            <w:tcBorders>
              <w:top w:val="single" w:sz="6" w:space="0" w:color="auto"/>
              <w:left w:val="single" w:sz="6" w:space="0" w:color="auto"/>
              <w:bottom w:val="single" w:sz="6" w:space="0" w:color="auto"/>
              <w:right w:val="single" w:sz="6" w:space="0" w:color="auto"/>
            </w:tcBorders>
          </w:tcPr>
          <w:p w14:paraId="601EAE62" w14:textId="6B7B91D2" w:rsidR="0048721E" w:rsidRPr="00D00D42" w:rsidDel="007767E2" w:rsidRDefault="0048721E" w:rsidP="00F1272A">
            <w:pPr>
              <w:pStyle w:val="tabletext11"/>
              <w:suppressAutoHyphens/>
              <w:rPr>
                <w:del w:id="35448" w:author="Author"/>
              </w:rPr>
            </w:pPr>
            <w:del w:id="35449" w:author="Author">
              <w:r w:rsidRPr="00D00D42" w:rsidDel="007767E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414C763" w14:textId="60A7CA6A" w:rsidR="0048721E" w:rsidRPr="00D00D42" w:rsidDel="007767E2" w:rsidRDefault="0048721E" w:rsidP="00F1272A">
            <w:pPr>
              <w:pStyle w:val="tabletext11"/>
              <w:tabs>
                <w:tab w:val="decimal" w:pos="420"/>
              </w:tabs>
              <w:suppressAutoHyphens/>
              <w:rPr>
                <w:del w:id="35450" w:author="Author"/>
              </w:rPr>
            </w:pPr>
            <w:del w:id="35451" w:author="Author">
              <w:r w:rsidRPr="00D00D42" w:rsidDel="007767E2">
                <w:rPr>
                  <w:rFonts w:cs="Arial"/>
                  <w:color w:val="000000"/>
                  <w:szCs w:val="18"/>
                </w:rPr>
                <w:delText>0.503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31D603" w14:textId="33660197" w:rsidR="0048721E" w:rsidRPr="00D00D42" w:rsidDel="007767E2" w:rsidRDefault="0048721E" w:rsidP="00F1272A">
            <w:pPr>
              <w:pStyle w:val="tabletext11"/>
              <w:tabs>
                <w:tab w:val="decimal" w:pos="340"/>
              </w:tabs>
              <w:suppressAutoHyphens/>
              <w:rPr>
                <w:del w:id="35452" w:author="Author"/>
              </w:rPr>
            </w:pPr>
            <w:del w:id="35453" w:author="Author">
              <w:r w:rsidRPr="00D00D42" w:rsidDel="007767E2">
                <w:rPr>
                  <w:rFonts w:cs="Arial"/>
                  <w:color w:val="000000"/>
                  <w:szCs w:val="18"/>
                </w:rPr>
                <w:delText>0.774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EC2202" w14:textId="221D6ECE" w:rsidR="0048721E" w:rsidRPr="00D00D42" w:rsidDel="007767E2" w:rsidRDefault="0048721E" w:rsidP="00F1272A">
            <w:pPr>
              <w:pStyle w:val="tabletext11"/>
              <w:tabs>
                <w:tab w:val="decimal" w:pos="340"/>
              </w:tabs>
              <w:suppressAutoHyphens/>
              <w:rPr>
                <w:del w:id="35454" w:author="Author"/>
              </w:rPr>
            </w:pPr>
            <w:del w:id="35455" w:author="Author">
              <w:r w:rsidRPr="00D00D42" w:rsidDel="007767E2">
                <w:rPr>
                  <w:rFonts w:cs="Arial"/>
                  <w:color w:val="000000"/>
                  <w:szCs w:val="18"/>
                </w:rPr>
                <w:delText>1.520</w:delText>
              </w:r>
            </w:del>
          </w:p>
        </w:tc>
      </w:tr>
      <w:tr w:rsidR="0048721E" w:rsidRPr="00D00D42" w:rsidDel="007767E2" w14:paraId="19A03146" w14:textId="02F97A6F" w:rsidTr="00F1272A">
        <w:trPr>
          <w:cantSplit/>
          <w:trHeight w:val="190"/>
          <w:del w:id="35456" w:author="Author"/>
        </w:trPr>
        <w:tc>
          <w:tcPr>
            <w:tcW w:w="200" w:type="dxa"/>
          </w:tcPr>
          <w:p w14:paraId="5B871DEF" w14:textId="0BA1806C" w:rsidR="0048721E" w:rsidRPr="00D00D42" w:rsidDel="007767E2" w:rsidRDefault="0048721E" w:rsidP="00F1272A">
            <w:pPr>
              <w:pStyle w:val="tabletext11"/>
              <w:suppressAutoHyphens/>
              <w:rPr>
                <w:del w:id="35457" w:author="Author"/>
              </w:rPr>
            </w:pPr>
          </w:p>
        </w:tc>
        <w:tc>
          <w:tcPr>
            <w:tcW w:w="1340" w:type="dxa"/>
            <w:tcBorders>
              <w:top w:val="single" w:sz="6" w:space="0" w:color="auto"/>
              <w:left w:val="single" w:sz="6" w:space="0" w:color="auto"/>
              <w:bottom w:val="single" w:sz="6" w:space="0" w:color="auto"/>
              <w:right w:val="single" w:sz="6" w:space="0" w:color="auto"/>
            </w:tcBorders>
          </w:tcPr>
          <w:p w14:paraId="69944A97" w14:textId="1AC1FA54" w:rsidR="0048721E" w:rsidRPr="00D00D42" w:rsidDel="007767E2" w:rsidRDefault="0048721E" w:rsidP="00F1272A">
            <w:pPr>
              <w:pStyle w:val="tabletext11"/>
              <w:suppressAutoHyphens/>
              <w:rPr>
                <w:del w:id="35458" w:author="Author"/>
              </w:rPr>
            </w:pPr>
            <w:del w:id="35459" w:author="Author">
              <w:r w:rsidRPr="00D00D42" w:rsidDel="007767E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FE6ADA" w14:textId="728AABC5" w:rsidR="0048721E" w:rsidRPr="00D00D42" w:rsidDel="007767E2" w:rsidRDefault="0048721E" w:rsidP="00F1272A">
            <w:pPr>
              <w:pStyle w:val="tabletext11"/>
              <w:tabs>
                <w:tab w:val="decimal" w:pos="420"/>
              </w:tabs>
              <w:suppressAutoHyphens/>
              <w:rPr>
                <w:del w:id="35460" w:author="Author"/>
              </w:rPr>
            </w:pPr>
            <w:del w:id="35461" w:author="Author">
              <w:r w:rsidRPr="00D00D42" w:rsidDel="007767E2">
                <w:rPr>
                  <w:rFonts w:cs="Arial"/>
                  <w:color w:val="000000"/>
                  <w:szCs w:val="18"/>
                </w:rPr>
                <w:delText>0.781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5631E4" w14:textId="2BB3BFC0" w:rsidR="0048721E" w:rsidRPr="00D00D42" w:rsidDel="007767E2" w:rsidRDefault="0048721E" w:rsidP="00F1272A">
            <w:pPr>
              <w:pStyle w:val="tabletext11"/>
              <w:tabs>
                <w:tab w:val="decimal" w:pos="340"/>
              </w:tabs>
              <w:suppressAutoHyphens/>
              <w:rPr>
                <w:del w:id="35462" w:author="Author"/>
              </w:rPr>
            </w:pPr>
            <w:del w:id="35463" w:author="Author">
              <w:r w:rsidRPr="00D00D42" w:rsidDel="007767E2">
                <w:rPr>
                  <w:rFonts w:cs="Arial"/>
                  <w:color w:val="000000"/>
                  <w:szCs w:val="18"/>
                </w:rPr>
                <w:delText>1.201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C4EC0B" w14:textId="2712454E" w:rsidR="0048721E" w:rsidRPr="00D00D42" w:rsidDel="007767E2" w:rsidRDefault="0048721E" w:rsidP="00F1272A">
            <w:pPr>
              <w:pStyle w:val="tabletext11"/>
              <w:tabs>
                <w:tab w:val="decimal" w:pos="340"/>
              </w:tabs>
              <w:suppressAutoHyphens/>
              <w:rPr>
                <w:del w:id="35464" w:author="Author"/>
              </w:rPr>
            </w:pPr>
            <w:del w:id="35465" w:author="Author">
              <w:r w:rsidRPr="00D00D42" w:rsidDel="007767E2">
                <w:rPr>
                  <w:rFonts w:cs="Arial"/>
                  <w:color w:val="000000"/>
                  <w:szCs w:val="18"/>
                </w:rPr>
                <w:delText>1.503</w:delText>
              </w:r>
            </w:del>
          </w:p>
        </w:tc>
      </w:tr>
      <w:tr w:rsidR="0048721E" w:rsidRPr="00D00D42" w:rsidDel="007767E2" w14:paraId="30D6EA5E" w14:textId="6D796734" w:rsidTr="00F1272A">
        <w:trPr>
          <w:cantSplit/>
          <w:trHeight w:val="190"/>
          <w:del w:id="35466" w:author="Author"/>
        </w:trPr>
        <w:tc>
          <w:tcPr>
            <w:tcW w:w="200" w:type="dxa"/>
          </w:tcPr>
          <w:p w14:paraId="318F04A6" w14:textId="37DAB789" w:rsidR="0048721E" w:rsidRPr="00D00D42" w:rsidDel="007767E2" w:rsidRDefault="0048721E" w:rsidP="00F1272A">
            <w:pPr>
              <w:pStyle w:val="tabletext11"/>
              <w:suppressAutoHyphens/>
              <w:rPr>
                <w:del w:id="35467" w:author="Author"/>
              </w:rPr>
            </w:pPr>
          </w:p>
        </w:tc>
        <w:tc>
          <w:tcPr>
            <w:tcW w:w="1340" w:type="dxa"/>
            <w:tcBorders>
              <w:top w:val="single" w:sz="6" w:space="0" w:color="auto"/>
              <w:left w:val="single" w:sz="6" w:space="0" w:color="auto"/>
              <w:bottom w:val="single" w:sz="6" w:space="0" w:color="auto"/>
              <w:right w:val="single" w:sz="6" w:space="0" w:color="auto"/>
            </w:tcBorders>
          </w:tcPr>
          <w:p w14:paraId="56B23350" w14:textId="471A99DF" w:rsidR="0048721E" w:rsidRPr="00D00D42" w:rsidDel="007767E2" w:rsidRDefault="0048721E" w:rsidP="00F1272A">
            <w:pPr>
              <w:pStyle w:val="tabletext11"/>
              <w:suppressAutoHyphens/>
              <w:rPr>
                <w:del w:id="35468" w:author="Author"/>
              </w:rPr>
            </w:pPr>
            <w:del w:id="35469" w:author="Author">
              <w:r w:rsidRPr="00D00D42" w:rsidDel="007767E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D676A31" w14:textId="79DC6FFB" w:rsidR="0048721E" w:rsidRPr="00D00D42" w:rsidDel="007767E2" w:rsidRDefault="0048721E" w:rsidP="00F1272A">
            <w:pPr>
              <w:pStyle w:val="tabletext11"/>
              <w:tabs>
                <w:tab w:val="decimal" w:pos="420"/>
              </w:tabs>
              <w:suppressAutoHyphens/>
              <w:rPr>
                <w:del w:id="35470" w:author="Author"/>
              </w:rPr>
            </w:pPr>
            <w:del w:id="35471" w:author="Author">
              <w:r w:rsidRPr="00D00D42" w:rsidDel="007767E2">
                <w:rPr>
                  <w:rFonts w:cs="Arial"/>
                  <w:color w:val="000000"/>
                  <w:szCs w:val="18"/>
                </w:rPr>
                <w:delText>0.584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61A361" w14:textId="3BECE20F" w:rsidR="0048721E" w:rsidRPr="00D00D42" w:rsidDel="007767E2" w:rsidRDefault="0048721E" w:rsidP="00F1272A">
            <w:pPr>
              <w:pStyle w:val="tabletext11"/>
              <w:tabs>
                <w:tab w:val="decimal" w:pos="340"/>
              </w:tabs>
              <w:suppressAutoHyphens/>
              <w:rPr>
                <w:del w:id="35472" w:author="Author"/>
              </w:rPr>
            </w:pPr>
            <w:del w:id="35473" w:author="Author">
              <w:r w:rsidRPr="00D00D42" w:rsidDel="007767E2">
                <w:rPr>
                  <w:rFonts w:cs="Arial"/>
                  <w:color w:val="000000"/>
                  <w:szCs w:val="18"/>
                </w:rPr>
                <w:delText>0.898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C5A850" w14:textId="39C59F34" w:rsidR="0048721E" w:rsidRPr="00D00D42" w:rsidDel="007767E2" w:rsidRDefault="0048721E" w:rsidP="00F1272A">
            <w:pPr>
              <w:pStyle w:val="tabletext11"/>
              <w:tabs>
                <w:tab w:val="decimal" w:pos="340"/>
              </w:tabs>
              <w:suppressAutoHyphens/>
              <w:rPr>
                <w:del w:id="35474" w:author="Author"/>
              </w:rPr>
            </w:pPr>
            <w:del w:id="35475" w:author="Author">
              <w:r w:rsidRPr="00D00D42" w:rsidDel="007767E2">
                <w:rPr>
                  <w:rFonts w:cs="Arial"/>
                  <w:color w:val="000000"/>
                  <w:szCs w:val="18"/>
                </w:rPr>
                <w:delText>1.816</w:delText>
              </w:r>
            </w:del>
          </w:p>
        </w:tc>
      </w:tr>
      <w:tr w:rsidR="0048721E" w:rsidRPr="00D00D42" w:rsidDel="007767E2" w14:paraId="7754546F" w14:textId="6CA03CA7" w:rsidTr="00F1272A">
        <w:trPr>
          <w:cantSplit/>
          <w:trHeight w:val="190"/>
          <w:del w:id="35476" w:author="Author"/>
        </w:trPr>
        <w:tc>
          <w:tcPr>
            <w:tcW w:w="200" w:type="dxa"/>
          </w:tcPr>
          <w:p w14:paraId="3FE9E1CE" w14:textId="65792382" w:rsidR="0048721E" w:rsidRPr="00D00D42" w:rsidDel="007767E2" w:rsidRDefault="0048721E" w:rsidP="00F1272A">
            <w:pPr>
              <w:pStyle w:val="tabletext11"/>
              <w:suppressAutoHyphens/>
              <w:rPr>
                <w:del w:id="35477" w:author="Author"/>
              </w:rPr>
            </w:pPr>
          </w:p>
        </w:tc>
        <w:tc>
          <w:tcPr>
            <w:tcW w:w="1340" w:type="dxa"/>
            <w:tcBorders>
              <w:top w:val="single" w:sz="6" w:space="0" w:color="auto"/>
              <w:left w:val="single" w:sz="6" w:space="0" w:color="auto"/>
              <w:bottom w:val="single" w:sz="6" w:space="0" w:color="auto"/>
              <w:right w:val="single" w:sz="6" w:space="0" w:color="auto"/>
            </w:tcBorders>
          </w:tcPr>
          <w:p w14:paraId="0A886485" w14:textId="7EA408B3" w:rsidR="0048721E" w:rsidRPr="00D00D42" w:rsidDel="007767E2" w:rsidRDefault="0048721E" w:rsidP="00F1272A">
            <w:pPr>
              <w:pStyle w:val="tabletext11"/>
              <w:suppressAutoHyphens/>
              <w:rPr>
                <w:del w:id="35478" w:author="Author"/>
              </w:rPr>
            </w:pPr>
            <w:del w:id="35479" w:author="Author">
              <w:r w:rsidRPr="00D00D42" w:rsidDel="007767E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84FD23" w14:textId="638E8CCC" w:rsidR="0048721E" w:rsidRPr="00D00D42" w:rsidDel="007767E2" w:rsidRDefault="0048721E" w:rsidP="00F1272A">
            <w:pPr>
              <w:pStyle w:val="tabletext11"/>
              <w:tabs>
                <w:tab w:val="decimal" w:pos="420"/>
              </w:tabs>
              <w:suppressAutoHyphens/>
              <w:rPr>
                <w:del w:id="35480" w:author="Author"/>
              </w:rPr>
            </w:pPr>
            <w:del w:id="35481" w:author="Author">
              <w:r w:rsidRPr="00D00D42" w:rsidDel="007767E2">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EFF1BE" w14:textId="4C42D75B" w:rsidR="0048721E" w:rsidRPr="00D00D42" w:rsidDel="007767E2" w:rsidRDefault="0048721E" w:rsidP="00F1272A">
            <w:pPr>
              <w:pStyle w:val="tabletext11"/>
              <w:tabs>
                <w:tab w:val="decimal" w:pos="340"/>
              </w:tabs>
              <w:suppressAutoHyphens/>
              <w:rPr>
                <w:del w:id="35482" w:author="Author"/>
              </w:rPr>
            </w:pPr>
            <w:del w:id="35483" w:author="Author">
              <w:r w:rsidRPr="00D00D42" w:rsidDel="007767E2">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19F18C" w14:textId="071285B6" w:rsidR="0048721E" w:rsidRPr="00D00D42" w:rsidDel="007767E2" w:rsidRDefault="0048721E" w:rsidP="00F1272A">
            <w:pPr>
              <w:pStyle w:val="tabletext11"/>
              <w:tabs>
                <w:tab w:val="decimal" w:pos="340"/>
              </w:tabs>
              <w:suppressAutoHyphens/>
              <w:rPr>
                <w:del w:id="35484" w:author="Author"/>
              </w:rPr>
            </w:pPr>
            <w:del w:id="35485" w:author="Author">
              <w:r w:rsidRPr="00D00D42" w:rsidDel="007767E2">
                <w:rPr>
                  <w:rFonts w:cs="Arial"/>
                  <w:color w:val="000000"/>
                  <w:szCs w:val="18"/>
                </w:rPr>
                <w:delText>1.660</w:delText>
              </w:r>
            </w:del>
          </w:p>
        </w:tc>
      </w:tr>
      <w:tr w:rsidR="0048721E" w:rsidRPr="00D00D42" w:rsidDel="007767E2" w14:paraId="274BB8DA" w14:textId="7E4B0058" w:rsidTr="00F1272A">
        <w:trPr>
          <w:cantSplit/>
          <w:trHeight w:val="190"/>
          <w:del w:id="35486" w:author="Author"/>
        </w:trPr>
        <w:tc>
          <w:tcPr>
            <w:tcW w:w="200" w:type="dxa"/>
          </w:tcPr>
          <w:p w14:paraId="79381896" w14:textId="5A43D2F2" w:rsidR="0048721E" w:rsidRPr="00D00D42" w:rsidDel="007767E2" w:rsidRDefault="0048721E" w:rsidP="00F1272A">
            <w:pPr>
              <w:pStyle w:val="tabletext11"/>
              <w:suppressAutoHyphens/>
              <w:rPr>
                <w:del w:id="35487" w:author="Author"/>
              </w:rPr>
            </w:pPr>
          </w:p>
        </w:tc>
        <w:tc>
          <w:tcPr>
            <w:tcW w:w="1340" w:type="dxa"/>
            <w:tcBorders>
              <w:top w:val="single" w:sz="6" w:space="0" w:color="auto"/>
              <w:left w:val="single" w:sz="6" w:space="0" w:color="auto"/>
              <w:bottom w:val="single" w:sz="6" w:space="0" w:color="auto"/>
              <w:right w:val="single" w:sz="6" w:space="0" w:color="auto"/>
            </w:tcBorders>
          </w:tcPr>
          <w:p w14:paraId="781432D7" w14:textId="656B2ADA" w:rsidR="0048721E" w:rsidRPr="00D00D42" w:rsidDel="007767E2" w:rsidRDefault="0048721E" w:rsidP="00F1272A">
            <w:pPr>
              <w:pStyle w:val="tabletext11"/>
              <w:suppressAutoHyphens/>
              <w:rPr>
                <w:del w:id="35488" w:author="Author"/>
              </w:rPr>
            </w:pPr>
            <w:del w:id="35489" w:author="Author">
              <w:r w:rsidRPr="00D00D42" w:rsidDel="007767E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EF6827" w14:textId="5591C6DE" w:rsidR="0048721E" w:rsidRPr="00D00D42" w:rsidDel="007767E2" w:rsidRDefault="0048721E" w:rsidP="00F1272A">
            <w:pPr>
              <w:pStyle w:val="tabletext11"/>
              <w:tabs>
                <w:tab w:val="decimal" w:pos="420"/>
              </w:tabs>
              <w:suppressAutoHyphens/>
              <w:rPr>
                <w:del w:id="35490" w:author="Author"/>
              </w:rPr>
            </w:pPr>
            <w:del w:id="35491" w:author="Author">
              <w:r w:rsidRPr="00D00D42" w:rsidDel="007767E2">
                <w:rPr>
                  <w:rFonts w:cs="Arial"/>
                  <w:color w:val="000000"/>
                  <w:szCs w:val="18"/>
                </w:rPr>
                <w:delText>0.580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7B785C" w14:textId="5B503095" w:rsidR="0048721E" w:rsidRPr="00D00D42" w:rsidDel="007767E2" w:rsidRDefault="0048721E" w:rsidP="00F1272A">
            <w:pPr>
              <w:pStyle w:val="tabletext11"/>
              <w:tabs>
                <w:tab w:val="decimal" w:pos="340"/>
              </w:tabs>
              <w:suppressAutoHyphens/>
              <w:rPr>
                <w:del w:id="35492" w:author="Author"/>
              </w:rPr>
            </w:pPr>
            <w:del w:id="35493" w:author="Author">
              <w:r w:rsidRPr="00D00D42" w:rsidDel="007767E2">
                <w:rPr>
                  <w:rFonts w:cs="Arial"/>
                  <w:color w:val="000000"/>
                  <w:szCs w:val="18"/>
                </w:rPr>
                <w:delText>0.893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C5333F" w14:textId="664EF647" w:rsidR="0048721E" w:rsidRPr="00D00D42" w:rsidDel="007767E2" w:rsidRDefault="0048721E" w:rsidP="00F1272A">
            <w:pPr>
              <w:pStyle w:val="tabletext11"/>
              <w:tabs>
                <w:tab w:val="decimal" w:pos="340"/>
              </w:tabs>
              <w:suppressAutoHyphens/>
              <w:rPr>
                <w:del w:id="35494" w:author="Author"/>
              </w:rPr>
            </w:pPr>
            <w:del w:id="35495" w:author="Author">
              <w:r w:rsidRPr="00D00D42" w:rsidDel="007767E2">
                <w:rPr>
                  <w:rFonts w:cs="Arial"/>
                  <w:color w:val="000000"/>
                  <w:szCs w:val="18"/>
                </w:rPr>
                <w:delText>1.600</w:delText>
              </w:r>
            </w:del>
          </w:p>
        </w:tc>
      </w:tr>
      <w:tr w:rsidR="0048721E" w:rsidRPr="00D00D42" w:rsidDel="007767E2" w14:paraId="2B5A7022" w14:textId="764A834A" w:rsidTr="00F1272A">
        <w:trPr>
          <w:cantSplit/>
          <w:trHeight w:val="190"/>
          <w:del w:id="35496" w:author="Author"/>
        </w:trPr>
        <w:tc>
          <w:tcPr>
            <w:tcW w:w="200" w:type="dxa"/>
          </w:tcPr>
          <w:p w14:paraId="1EFF492E" w14:textId="1E592828" w:rsidR="0048721E" w:rsidRPr="00D00D42" w:rsidDel="007767E2" w:rsidRDefault="0048721E" w:rsidP="00F1272A">
            <w:pPr>
              <w:pStyle w:val="tabletext11"/>
              <w:suppressAutoHyphens/>
              <w:rPr>
                <w:del w:id="35497" w:author="Author"/>
              </w:rPr>
            </w:pPr>
          </w:p>
        </w:tc>
        <w:tc>
          <w:tcPr>
            <w:tcW w:w="1340" w:type="dxa"/>
            <w:tcBorders>
              <w:top w:val="single" w:sz="6" w:space="0" w:color="auto"/>
              <w:left w:val="single" w:sz="6" w:space="0" w:color="auto"/>
              <w:bottom w:val="single" w:sz="6" w:space="0" w:color="auto"/>
              <w:right w:val="single" w:sz="6" w:space="0" w:color="auto"/>
            </w:tcBorders>
          </w:tcPr>
          <w:p w14:paraId="42A73636" w14:textId="37D1991F" w:rsidR="0048721E" w:rsidRPr="00D00D42" w:rsidDel="007767E2" w:rsidRDefault="0048721E" w:rsidP="00F1272A">
            <w:pPr>
              <w:pStyle w:val="tabletext11"/>
              <w:suppressAutoHyphens/>
              <w:rPr>
                <w:del w:id="35498" w:author="Author"/>
              </w:rPr>
            </w:pPr>
            <w:del w:id="35499" w:author="Author">
              <w:r w:rsidRPr="00D00D42" w:rsidDel="007767E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3D7A0EB" w14:textId="3FCC5223" w:rsidR="0048721E" w:rsidRPr="00D00D42" w:rsidDel="007767E2" w:rsidRDefault="0048721E" w:rsidP="00F1272A">
            <w:pPr>
              <w:pStyle w:val="tabletext11"/>
              <w:tabs>
                <w:tab w:val="decimal" w:pos="420"/>
              </w:tabs>
              <w:suppressAutoHyphens/>
              <w:rPr>
                <w:del w:id="35500" w:author="Author"/>
              </w:rPr>
            </w:pPr>
            <w:del w:id="35501" w:author="Author">
              <w:r w:rsidRPr="00D00D42" w:rsidDel="007767E2">
                <w:rPr>
                  <w:rFonts w:cs="Arial"/>
                  <w:color w:val="000000"/>
                  <w:szCs w:val="18"/>
                </w:rPr>
                <w:delText>0.539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450F0C" w14:textId="3EDC2C04" w:rsidR="0048721E" w:rsidRPr="00D00D42" w:rsidDel="007767E2" w:rsidRDefault="0048721E" w:rsidP="00F1272A">
            <w:pPr>
              <w:pStyle w:val="tabletext11"/>
              <w:tabs>
                <w:tab w:val="decimal" w:pos="340"/>
              </w:tabs>
              <w:suppressAutoHyphens/>
              <w:rPr>
                <w:del w:id="35502" w:author="Author"/>
              </w:rPr>
            </w:pPr>
            <w:del w:id="35503" w:author="Author">
              <w:r w:rsidRPr="00D00D42" w:rsidDel="007767E2">
                <w:rPr>
                  <w:rFonts w:cs="Arial"/>
                  <w:color w:val="000000"/>
                  <w:szCs w:val="18"/>
                </w:rPr>
                <w:delText>0.829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5EF143" w14:textId="293F23BB" w:rsidR="0048721E" w:rsidRPr="00D00D42" w:rsidDel="007767E2" w:rsidRDefault="0048721E" w:rsidP="00F1272A">
            <w:pPr>
              <w:pStyle w:val="tabletext11"/>
              <w:tabs>
                <w:tab w:val="decimal" w:pos="340"/>
              </w:tabs>
              <w:suppressAutoHyphens/>
              <w:rPr>
                <w:del w:id="35504" w:author="Author"/>
              </w:rPr>
            </w:pPr>
            <w:del w:id="35505" w:author="Author">
              <w:r w:rsidRPr="00D00D42" w:rsidDel="007767E2">
                <w:rPr>
                  <w:rFonts w:cs="Arial"/>
                  <w:color w:val="000000"/>
                  <w:szCs w:val="18"/>
                </w:rPr>
                <w:delText>1.457</w:delText>
              </w:r>
            </w:del>
          </w:p>
        </w:tc>
      </w:tr>
    </w:tbl>
    <w:p w14:paraId="478C8531" w14:textId="1F23287E" w:rsidR="0048721E" w:rsidRPr="00D00D42" w:rsidDel="007767E2" w:rsidRDefault="0048721E" w:rsidP="0048721E">
      <w:pPr>
        <w:pStyle w:val="tablecaption"/>
        <w:suppressAutoHyphens/>
        <w:rPr>
          <w:del w:id="35506" w:author="Author"/>
        </w:rPr>
      </w:pPr>
      <w:del w:id="35507" w:author="Author">
        <w:r w:rsidRPr="00D00D42" w:rsidDel="007767E2">
          <w:delText>Table 24.B.2.b.(2)(e)(ii) Regional To Regional Table – Zone 48 (Eastern) Combinations Factors</w:delText>
        </w:r>
      </w:del>
    </w:p>
    <w:p w14:paraId="74DE9585" w14:textId="22D52831" w:rsidR="0048721E" w:rsidRPr="00D00D42" w:rsidDel="007767E2" w:rsidRDefault="0048721E" w:rsidP="0048721E">
      <w:pPr>
        <w:pStyle w:val="isonormal"/>
        <w:suppressAutoHyphens/>
        <w:rPr>
          <w:del w:id="35508" w:author="Author"/>
        </w:rPr>
      </w:pPr>
    </w:p>
    <w:p w14:paraId="1A1AFEAA" w14:textId="5ED0C3F8" w:rsidR="0048721E" w:rsidRPr="00D00D42" w:rsidDel="007767E2" w:rsidRDefault="0048721E" w:rsidP="0048721E">
      <w:pPr>
        <w:pStyle w:val="outlinetxt7"/>
        <w:suppressAutoHyphens/>
        <w:rPr>
          <w:del w:id="35509" w:author="Author"/>
        </w:rPr>
      </w:pPr>
      <w:del w:id="35510" w:author="Author">
        <w:r w:rsidRPr="00D00D42" w:rsidDel="007767E2">
          <w:tab/>
        </w:r>
        <w:r w:rsidRPr="00D00D42" w:rsidDel="007767E2">
          <w:rPr>
            <w:b/>
          </w:rPr>
          <w:delText>(iii)</w:delText>
        </w:r>
        <w:r w:rsidRPr="00D00D42" w:rsidDel="007767E2">
          <w:tab/>
          <w:delText>Metropolitan to/from Regional Table</w:delText>
        </w:r>
      </w:del>
    </w:p>
    <w:p w14:paraId="18A8703D" w14:textId="09FAF157" w:rsidR="0048721E" w:rsidRPr="00D00D42" w:rsidDel="007767E2" w:rsidRDefault="0048721E" w:rsidP="0048721E">
      <w:pPr>
        <w:pStyle w:val="space4"/>
        <w:suppressAutoHyphens/>
        <w:rPr>
          <w:del w:id="355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48721E" w:rsidRPr="00D00D42" w:rsidDel="007767E2" w14:paraId="3205D3AA" w14:textId="28118F0B" w:rsidTr="00F1272A">
        <w:trPr>
          <w:cantSplit/>
          <w:trHeight w:val="190"/>
          <w:del w:id="35512" w:author="Author"/>
        </w:trPr>
        <w:tc>
          <w:tcPr>
            <w:tcW w:w="200" w:type="dxa"/>
          </w:tcPr>
          <w:p w14:paraId="10E69BA5" w14:textId="7B09594A" w:rsidR="0048721E" w:rsidRPr="00D00D42" w:rsidDel="007767E2" w:rsidRDefault="0048721E" w:rsidP="00F1272A">
            <w:pPr>
              <w:pStyle w:val="tablehead"/>
              <w:suppressAutoHyphens/>
              <w:rPr>
                <w:del w:id="35513" w:author="Author"/>
              </w:rPr>
            </w:pPr>
          </w:p>
        </w:tc>
        <w:tc>
          <w:tcPr>
            <w:tcW w:w="4800" w:type="dxa"/>
            <w:gridSpan w:val="4"/>
            <w:tcBorders>
              <w:top w:val="single" w:sz="6" w:space="0" w:color="auto"/>
              <w:left w:val="single" w:sz="6" w:space="0" w:color="auto"/>
              <w:right w:val="single" w:sz="6" w:space="0" w:color="auto"/>
            </w:tcBorders>
          </w:tcPr>
          <w:p w14:paraId="79EDC75A" w14:textId="6C52303D" w:rsidR="0048721E" w:rsidRPr="00D00D42" w:rsidDel="007767E2" w:rsidRDefault="0048721E" w:rsidP="00F1272A">
            <w:pPr>
              <w:pStyle w:val="tablehead"/>
              <w:suppressAutoHyphens/>
              <w:rPr>
                <w:del w:id="35514" w:author="Author"/>
              </w:rPr>
            </w:pPr>
            <w:del w:id="35515" w:author="Author">
              <w:r w:rsidRPr="00D00D42" w:rsidDel="007767E2">
                <w:delText>Zone 48 (Eastern) Combinations</w:delText>
              </w:r>
            </w:del>
          </w:p>
        </w:tc>
      </w:tr>
      <w:tr w:rsidR="0048721E" w:rsidRPr="00D00D42" w:rsidDel="007767E2" w14:paraId="5F0645F4" w14:textId="5251167E" w:rsidTr="00F1272A">
        <w:trPr>
          <w:cantSplit/>
          <w:trHeight w:val="190"/>
          <w:del w:id="35516" w:author="Author"/>
        </w:trPr>
        <w:tc>
          <w:tcPr>
            <w:tcW w:w="200" w:type="dxa"/>
          </w:tcPr>
          <w:p w14:paraId="2495DFED" w14:textId="44A96EA4" w:rsidR="0048721E" w:rsidRPr="00D00D42" w:rsidDel="007767E2" w:rsidRDefault="0048721E" w:rsidP="00F1272A">
            <w:pPr>
              <w:pStyle w:val="tabletext11"/>
              <w:suppressAutoHyphens/>
              <w:rPr>
                <w:del w:id="35517" w:author="Author"/>
              </w:rPr>
            </w:pPr>
          </w:p>
        </w:tc>
        <w:tc>
          <w:tcPr>
            <w:tcW w:w="1340" w:type="dxa"/>
            <w:tcBorders>
              <w:top w:val="single" w:sz="6" w:space="0" w:color="auto"/>
              <w:left w:val="single" w:sz="6" w:space="0" w:color="auto"/>
              <w:right w:val="single" w:sz="6" w:space="0" w:color="auto"/>
            </w:tcBorders>
          </w:tcPr>
          <w:p w14:paraId="24BC3F4C" w14:textId="330654A8" w:rsidR="0048721E" w:rsidRPr="00D00D42" w:rsidDel="007767E2" w:rsidRDefault="0048721E" w:rsidP="00F1272A">
            <w:pPr>
              <w:pStyle w:val="tablehead"/>
              <w:suppressAutoHyphens/>
              <w:rPr>
                <w:del w:id="35518" w:author="Author"/>
              </w:rPr>
            </w:pPr>
          </w:p>
        </w:tc>
        <w:tc>
          <w:tcPr>
            <w:tcW w:w="1280" w:type="dxa"/>
            <w:tcBorders>
              <w:top w:val="single" w:sz="6" w:space="0" w:color="auto"/>
              <w:left w:val="single" w:sz="6" w:space="0" w:color="auto"/>
              <w:right w:val="single" w:sz="6" w:space="0" w:color="auto"/>
            </w:tcBorders>
          </w:tcPr>
          <w:p w14:paraId="64D502ED" w14:textId="04E41E6E" w:rsidR="0048721E" w:rsidRPr="00D00D42" w:rsidDel="007767E2" w:rsidRDefault="0048721E" w:rsidP="00F1272A">
            <w:pPr>
              <w:pStyle w:val="tablehead"/>
              <w:suppressAutoHyphens/>
              <w:rPr>
                <w:del w:id="35519" w:author="Author"/>
              </w:rPr>
            </w:pPr>
            <w:del w:id="35520" w:author="Author">
              <w:r w:rsidRPr="00D00D42" w:rsidDel="007767E2">
                <w:delText>Specified</w:delText>
              </w:r>
            </w:del>
          </w:p>
        </w:tc>
        <w:tc>
          <w:tcPr>
            <w:tcW w:w="1090" w:type="dxa"/>
            <w:tcBorders>
              <w:top w:val="single" w:sz="6" w:space="0" w:color="auto"/>
              <w:left w:val="single" w:sz="6" w:space="0" w:color="auto"/>
              <w:right w:val="single" w:sz="6" w:space="0" w:color="auto"/>
            </w:tcBorders>
          </w:tcPr>
          <w:p w14:paraId="5ADE2067" w14:textId="3E700CBF" w:rsidR="0048721E" w:rsidRPr="00D00D42" w:rsidDel="007767E2" w:rsidRDefault="0048721E" w:rsidP="00F1272A">
            <w:pPr>
              <w:pStyle w:val="tablehead"/>
              <w:suppressAutoHyphens/>
              <w:rPr>
                <w:del w:id="35521" w:author="Author"/>
              </w:rPr>
            </w:pPr>
          </w:p>
        </w:tc>
        <w:tc>
          <w:tcPr>
            <w:tcW w:w="1090" w:type="dxa"/>
            <w:tcBorders>
              <w:top w:val="single" w:sz="6" w:space="0" w:color="auto"/>
              <w:left w:val="single" w:sz="6" w:space="0" w:color="auto"/>
              <w:right w:val="single" w:sz="6" w:space="0" w:color="auto"/>
            </w:tcBorders>
          </w:tcPr>
          <w:p w14:paraId="168DF540" w14:textId="6BA5CA5C" w:rsidR="0048721E" w:rsidRPr="00D00D42" w:rsidDel="007767E2" w:rsidRDefault="0048721E" w:rsidP="00F1272A">
            <w:pPr>
              <w:pStyle w:val="tablehead"/>
              <w:suppressAutoHyphens/>
              <w:rPr>
                <w:del w:id="35522" w:author="Author"/>
              </w:rPr>
            </w:pPr>
          </w:p>
        </w:tc>
      </w:tr>
      <w:tr w:rsidR="0048721E" w:rsidRPr="00D00D42" w:rsidDel="007767E2" w14:paraId="1B5BC185" w14:textId="1D8727E1" w:rsidTr="00F1272A">
        <w:trPr>
          <w:cantSplit/>
          <w:trHeight w:val="190"/>
          <w:del w:id="35523" w:author="Author"/>
        </w:trPr>
        <w:tc>
          <w:tcPr>
            <w:tcW w:w="200" w:type="dxa"/>
          </w:tcPr>
          <w:p w14:paraId="0EB69A34" w14:textId="0BD8CF58" w:rsidR="0048721E" w:rsidRPr="00D00D42" w:rsidDel="007767E2" w:rsidRDefault="0048721E" w:rsidP="00F1272A">
            <w:pPr>
              <w:pStyle w:val="tabletext11"/>
              <w:suppressAutoHyphens/>
              <w:rPr>
                <w:del w:id="35524" w:author="Author"/>
              </w:rPr>
            </w:pPr>
          </w:p>
        </w:tc>
        <w:tc>
          <w:tcPr>
            <w:tcW w:w="1340" w:type="dxa"/>
            <w:tcBorders>
              <w:left w:val="single" w:sz="6" w:space="0" w:color="auto"/>
              <w:right w:val="single" w:sz="6" w:space="0" w:color="auto"/>
            </w:tcBorders>
          </w:tcPr>
          <w:p w14:paraId="0E467A56" w14:textId="1CEE2670" w:rsidR="0048721E" w:rsidRPr="00D00D42" w:rsidDel="007767E2" w:rsidRDefault="0048721E" w:rsidP="00F1272A">
            <w:pPr>
              <w:pStyle w:val="tablehead"/>
              <w:suppressAutoHyphens/>
              <w:rPr>
                <w:del w:id="35525" w:author="Author"/>
              </w:rPr>
            </w:pPr>
            <w:del w:id="35526" w:author="Author">
              <w:r w:rsidRPr="00D00D42" w:rsidDel="007767E2">
                <w:delText>Zone Of</w:delText>
              </w:r>
            </w:del>
          </w:p>
        </w:tc>
        <w:tc>
          <w:tcPr>
            <w:tcW w:w="1280" w:type="dxa"/>
            <w:tcBorders>
              <w:left w:val="single" w:sz="6" w:space="0" w:color="auto"/>
              <w:right w:val="single" w:sz="6" w:space="0" w:color="auto"/>
            </w:tcBorders>
          </w:tcPr>
          <w:p w14:paraId="40CFE69F" w14:textId="3B45FBE2" w:rsidR="0048721E" w:rsidRPr="00D00D42" w:rsidDel="007767E2" w:rsidRDefault="0048721E" w:rsidP="00F1272A">
            <w:pPr>
              <w:pStyle w:val="tablehead"/>
              <w:suppressAutoHyphens/>
              <w:rPr>
                <w:del w:id="35527" w:author="Author"/>
              </w:rPr>
            </w:pPr>
            <w:del w:id="35528" w:author="Author">
              <w:r w:rsidRPr="00D00D42" w:rsidDel="007767E2">
                <w:delText>Causes Of</w:delText>
              </w:r>
            </w:del>
          </w:p>
        </w:tc>
        <w:tc>
          <w:tcPr>
            <w:tcW w:w="1090" w:type="dxa"/>
            <w:tcBorders>
              <w:left w:val="single" w:sz="6" w:space="0" w:color="auto"/>
              <w:right w:val="single" w:sz="6" w:space="0" w:color="auto"/>
            </w:tcBorders>
          </w:tcPr>
          <w:p w14:paraId="02CF3024" w14:textId="06DCE24D" w:rsidR="0048721E" w:rsidRPr="00D00D42" w:rsidDel="007767E2" w:rsidRDefault="0048721E" w:rsidP="00F1272A">
            <w:pPr>
              <w:pStyle w:val="tablehead"/>
              <w:suppressAutoHyphens/>
              <w:rPr>
                <w:del w:id="35529" w:author="Author"/>
              </w:rPr>
            </w:pPr>
          </w:p>
        </w:tc>
        <w:tc>
          <w:tcPr>
            <w:tcW w:w="1090" w:type="dxa"/>
            <w:tcBorders>
              <w:left w:val="single" w:sz="6" w:space="0" w:color="auto"/>
              <w:right w:val="single" w:sz="6" w:space="0" w:color="auto"/>
            </w:tcBorders>
          </w:tcPr>
          <w:p w14:paraId="61768867" w14:textId="62E2453D" w:rsidR="0048721E" w:rsidRPr="00D00D42" w:rsidDel="007767E2" w:rsidRDefault="0048721E" w:rsidP="00F1272A">
            <w:pPr>
              <w:pStyle w:val="tablehead"/>
              <w:suppressAutoHyphens/>
              <w:rPr>
                <w:del w:id="35530" w:author="Author"/>
              </w:rPr>
            </w:pPr>
          </w:p>
        </w:tc>
      </w:tr>
      <w:tr w:rsidR="0048721E" w:rsidRPr="00D00D42" w:rsidDel="007767E2" w14:paraId="2E50157D" w14:textId="6E293013" w:rsidTr="00F1272A">
        <w:trPr>
          <w:cantSplit/>
          <w:trHeight w:val="190"/>
          <w:del w:id="35531" w:author="Author"/>
        </w:trPr>
        <w:tc>
          <w:tcPr>
            <w:tcW w:w="200" w:type="dxa"/>
          </w:tcPr>
          <w:p w14:paraId="2A1BDD97" w14:textId="651199BC" w:rsidR="0048721E" w:rsidRPr="00D00D42" w:rsidDel="007767E2" w:rsidRDefault="0048721E" w:rsidP="00F1272A">
            <w:pPr>
              <w:pStyle w:val="tabletext11"/>
              <w:suppressAutoHyphens/>
              <w:rPr>
                <w:del w:id="35532" w:author="Author"/>
              </w:rPr>
            </w:pPr>
          </w:p>
        </w:tc>
        <w:tc>
          <w:tcPr>
            <w:tcW w:w="1340" w:type="dxa"/>
            <w:tcBorders>
              <w:left w:val="single" w:sz="6" w:space="0" w:color="auto"/>
              <w:bottom w:val="single" w:sz="6" w:space="0" w:color="auto"/>
              <w:right w:val="single" w:sz="6" w:space="0" w:color="auto"/>
            </w:tcBorders>
          </w:tcPr>
          <w:p w14:paraId="0A10AE45" w14:textId="118089EC" w:rsidR="0048721E" w:rsidRPr="00D00D42" w:rsidDel="007767E2" w:rsidRDefault="0048721E" w:rsidP="00F1272A">
            <w:pPr>
              <w:pStyle w:val="tablehead"/>
              <w:suppressAutoHyphens/>
              <w:rPr>
                <w:del w:id="35533" w:author="Author"/>
              </w:rPr>
            </w:pPr>
            <w:del w:id="35534" w:author="Author">
              <w:r w:rsidRPr="00D00D42" w:rsidDel="007767E2">
                <w:delText>Terminal</w:delText>
              </w:r>
            </w:del>
          </w:p>
        </w:tc>
        <w:tc>
          <w:tcPr>
            <w:tcW w:w="1280" w:type="dxa"/>
            <w:tcBorders>
              <w:left w:val="single" w:sz="6" w:space="0" w:color="auto"/>
              <w:bottom w:val="single" w:sz="6" w:space="0" w:color="auto"/>
              <w:right w:val="single" w:sz="6" w:space="0" w:color="auto"/>
            </w:tcBorders>
          </w:tcPr>
          <w:p w14:paraId="3CFA3A53" w14:textId="79079CF1" w:rsidR="0048721E" w:rsidRPr="00D00D42" w:rsidDel="007767E2" w:rsidRDefault="0048721E" w:rsidP="00F1272A">
            <w:pPr>
              <w:pStyle w:val="tablehead"/>
              <w:suppressAutoHyphens/>
              <w:rPr>
                <w:del w:id="35535" w:author="Author"/>
              </w:rPr>
            </w:pPr>
            <w:del w:id="35536" w:author="Author">
              <w:r w:rsidRPr="00D00D42" w:rsidDel="007767E2">
                <w:delText>Loss</w:delText>
              </w:r>
            </w:del>
          </w:p>
        </w:tc>
        <w:tc>
          <w:tcPr>
            <w:tcW w:w="1090" w:type="dxa"/>
            <w:tcBorders>
              <w:left w:val="single" w:sz="6" w:space="0" w:color="auto"/>
              <w:bottom w:val="single" w:sz="6" w:space="0" w:color="auto"/>
              <w:right w:val="single" w:sz="6" w:space="0" w:color="auto"/>
            </w:tcBorders>
          </w:tcPr>
          <w:p w14:paraId="669C50E6" w14:textId="4BF9AAF3" w:rsidR="0048721E" w:rsidRPr="00D00D42" w:rsidDel="007767E2" w:rsidRDefault="0048721E" w:rsidP="00F1272A">
            <w:pPr>
              <w:pStyle w:val="tablehead"/>
              <w:suppressAutoHyphens/>
              <w:rPr>
                <w:del w:id="35537" w:author="Author"/>
              </w:rPr>
            </w:pPr>
            <w:del w:id="35538" w:author="Author">
              <w:r w:rsidRPr="00D00D42" w:rsidDel="007767E2">
                <w:delText>Comp.</w:delText>
              </w:r>
            </w:del>
          </w:p>
        </w:tc>
        <w:tc>
          <w:tcPr>
            <w:tcW w:w="1090" w:type="dxa"/>
            <w:tcBorders>
              <w:left w:val="single" w:sz="6" w:space="0" w:color="auto"/>
              <w:bottom w:val="single" w:sz="6" w:space="0" w:color="auto"/>
              <w:right w:val="single" w:sz="6" w:space="0" w:color="auto"/>
            </w:tcBorders>
          </w:tcPr>
          <w:p w14:paraId="15D88417" w14:textId="1E4C3F68" w:rsidR="0048721E" w:rsidRPr="00D00D42" w:rsidDel="007767E2" w:rsidRDefault="0048721E" w:rsidP="00F1272A">
            <w:pPr>
              <w:pStyle w:val="tablehead"/>
              <w:suppressAutoHyphens/>
              <w:rPr>
                <w:del w:id="35539" w:author="Author"/>
              </w:rPr>
            </w:pPr>
            <w:del w:id="35540" w:author="Author">
              <w:r w:rsidRPr="00D00D42" w:rsidDel="007767E2">
                <w:delText>Coll.</w:delText>
              </w:r>
            </w:del>
          </w:p>
        </w:tc>
      </w:tr>
      <w:tr w:rsidR="0048721E" w:rsidRPr="00D00D42" w:rsidDel="007767E2" w14:paraId="0B981517" w14:textId="426EB5B4" w:rsidTr="00F1272A">
        <w:trPr>
          <w:cantSplit/>
          <w:trHeight w:val="190"/>
          <w:del w:id="35541" w:author="Author"/>
        </w:trPr>
        <w:tc>
          <w:tcPr>
            <w:tcW w:w="200" w:type="dxa"/>
          </w:tcPr>
          <w:p w14:paraId="5155198D" w14:textId="3D264B0E" w:rsidR="0048721E" w:rsidRPr="00D00D42" w:rsidDel="007767E2" w:rsidRDefault="0048721E" w:rsidP="00F1272A">
            <w:pPr>
              <w:pStyle w:val="tabletext11"/>
              <w:suppressAutoHyphens/>
              <w:rPr>
                <w:del w:id="35542" w:author="Author"/>
              </w:rPr>
            </w:pPr>
          </w:p>
        </w:tc>
        <w:tc>
          <w:tcPr>
            <w:tcW w:w="1340" w:type="dxa"/>
            <w:tcBorders>
              <w:top w:val="single" w:sz="6" w:space="0" w:color="auto"/>
              <w:left w:val="single" w:sz="6" w:space="0" w:color="auto"/>
              <w:bottom w:val="single" w:sz="6" w:space="0" w:color="auto"/>
              <w:right w:val="single" w:sz="6" w:space="0" w:color="auto"/>
            </w:tcBorders>
          </w:tcPr>
          <w:p w14:paraId="48C21874" w14:textId="622B8319" w:rsidR="0048721E" w:rsidRPr="00D00D42" w:rsidDel="007767E2" w:rsidRDefault="0048721E" w:rsidP="00F1272A">
            <w:pPr>
              <w:pStyle w:val="tabletext11"/>
              <w:suppressAutoHyphens/>
              <w:rPr>
                <w:del w:id="35543" w:author="Author"/>
              </w:rPr>
            </w:pPr>
            <w:del w:id="35544" w:author="Author">
              <w:r w:rsidRPr="00D00D42" w:rsidDel="007767E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930F900" w14:textId="5C821600" w:rsidR="0048721E" w:rsidRPr="00D00D42" w:rsidDel="007767E2" w:rsidRDefault="0048721E" w:rsidP="00F1272A">
            <w:pPr>
              <w:pStyle w:val="tabletext11"/>
              <w:tabs>
                <w:tab w:val="decimal" w:pos="420"/>
              </w:tabs>
              <w:suppressAutoHyphens/>
              <w:rPr>
                <w:del w:id="35545" w:author="Author"/>
              </w:rPr>
            </w:pPr>
            <w:del w:id="35546" w:author="Author">
              <w:r w:rsidRPr="00D00D42" w:rsidDel="007767E2">
                <w:rPr>
                  <w:rFonts w:cs="Arial"/>
                  <w:color w:val="000000"/>
                  <w:szCs w:val="18"/>
                </w:rPr>
                <w:delText>0.707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CD4D31" w14:textId="6F942C13" w:rsidR="0048721E" w:rsidRPr="00D00D42" w:rsidDel="007767E2" w:rsidRDefault="0048721E" w:rsidP="00F1272A">
            <w:pPr>
              <w:pStyle w:val="tabletext11"/>
              <w:tabs>
                <w:tab w:val="decimal" w:pos="340"/>
              </w:tabs>
              <w:suppressAutoHyphens/>
              <w:rPr>
                <w:del w:id="35547" w:author="Author"/>
              </w:rPr>
            </w:pPr>
            <w:del w:id="35548" w:author="Author">
              <w:r w:rsidRPr="00D00D42" w:rsidDel="007767E2">
                <w:rPr>
                  <w:rFonts w:cs="Arial"/>
                  <w:color w:val="000000"/>
                  <w:szCs w:val="18"/>
                </w:rPr>
                <w:delText>1.087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17229F" w14:textId="1AD04188" w:rsidR="0048721E" w:rsidRPr="00D00D42" w:rsidDel="007767E2" w:rsidRDefault="0048721E" w:rsidP="00F1272A">
            <w:pPr>
              <w:pStyle w:val="tabletext11"/>
              <w:tabs>
                <w:tab w:val="decimal" w:pos="340"/>
              </w:tabs>
              <w:suppressAutoHyphens/>
              <w:rPr>
                <w:del w:id="35549" w:author="Author"/>
              </w:rPr>
            </w:pPr>
            <w:del w:id="35550" w:author="Author">
              <w:r w:rsidRPr="00D00D42" w:rsidDel="007767E2">
                <w:rPr>
                  <w:rFonts w:cs="Arial"/>
                  <w:color w:val="000000"/>
                  <w:szCs w:val="18"/>
                </w:rPr>
                <w:delText>1.859</w:delText>
              </w:r>
            </w:del>
          </w:p>
        </w:tc>
      </w:tr>
      <w:tr w:rsidR="0048721E" w:rsidRPr="00D00D42" w:rsidDel="007767E2" w14:paraId="09720217" w14:textId="3B1B07A9" w:rsidTr="00F1272A">
        <w:trPr>
          <w:cantSplit/>
          <w:trHeight w:val="190"/>
          <w:del w:id="35551" w:author="Author"/>
        </w:trPr>
        <w:tc>
          <w:tcPr>
            <w:tcW w:w="200" w:type="dxa"/>
          </w:tcPr>
          <w:p w14:paraId="646DD956" w14:textId="2C3D962E" w:rsidR="0048721E" w:rsidRPr="00D00D42" w:rsidDel="007767E2" w:rsidRDefault="0048721E" w:rsidP="00F1272A">
            <w:pPr>
              <w:pStyle w:val="tabletext11"/>
              <w:suppressAutoHyphens/>
              <w:rPr>
                <w:del w:id="35552" w:author="Author"/>
              </w:rPr>
            </w:pPr>
          </w:p>
        </w:tc>
        <w:tc>
          <w:tcPr>
            <w:tcW w:w="1340" w:type="dxa"/>
            <w:tcBorders>
              <w:top w:val="single" w:sz="6" w:space="0" w:color="auto"/>
              <w:left w:val="single" w:sz="6" w:space="0" w:color="auto"/>
              <w:bottom w:val="single" w:sz="6" w:space="0" w:color="auto"/>
              <w:right w:val="single" w:sz="6" w:space="0" w:color="auto"/>
            </w:tcBorders>
          </w:tcPr>
          <w:p w14:paraId="6537AB1B" w14:textId="7AC93F5A" w:rsidR="0048721E" w:rsidRPr="00D00D42" w:rsidDel="007767E2" w:rsidRDefault="0048721E" w:rsidP="00F1272A">
            <w:pPr>
              <w:pStyle w:val="tabletext11"/>
              <w:suppressAutoHyphens/>
              <w:rPr>
                <w:del w:id="35553" w:author="Author"/>
              </w:rPr>
            </w:pPr>
            <w:del w:id="35554" w:author="Author">
              <w:r w:rsidRPr="00D00D42" w:rsidDel="007767E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3AC161C" w14:textId="5E73EF9C" w:rsidR="0048721E" w:rsidRPr="00D00D42" w:rsidDel="007767E2" w:rsidRDefault="0048721E" w:rsidP="00F1272A">
            <w:pPr>
              <w:pStyle w:val="tabletext11"/>
              <w:tabs>
                <w:tab w:val="decimal" w:pos="420"/>
              </w:tabs>
              <w:suppressAutoHyphens/>
              <w:rPr>
                <w:del w:id="35555" w:author="Author"/>
              </w:rPr>
            </w:pPr>
            <w:del w:id="35556" w:author="Author">
              <w:r w:rsidRPr="00D00D42" w:rsidDel="007767E2">
                <w:rPr>
                  <w:rFonts w:cs="Arial"/>
                  <w:color w:val="000000"/>
                  <w:szCs w:val="18"/>
                </w:rPr>
                <w:delText>0.678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D8E7D9" w14:textId="6995C9CD" w:rsidR="0048721E" w:rsidRPr="00D00D42" w:rsidDel="007767E2" w:rsidRDefault="0048721E" w:rsidP="00F1272A">
            <w:pPr>
              <w:pStyle w:val="tabletext11"/>
              <w:tabs>
                <w:tab w:val="decimal" w:pos="340"/>
              </w:tabs>
              <w:suppressAutoHyphens/>
              <w:rPr>
                <w:del w:id="35557" w:author="Author"/>
              </w:rPr>
            </w:pPr>
            <w:del w:id="35558" w:author="Author">
              <w:r w:rsidRPr="00D00D42" w:rsidDel="007767E2">
                <w:rPr>
                  <w:rFonts w:cs="Arial"/>
                  <w:color w:val="000000"/>
                  <w:szCs w:val="18"/>
                </w:rPr>
                <w:delText>1.043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4321BB" w14:textId="6A0ACB02" w:rsidR="0048721E" w:rsidRPr="00D00D42" w:rsidDel="007767E2" w:rsidRDefault="0048721E" w:rsidP="00F1272A">
            <w:pPr>
              <w:pStyle w:val="tabletext11"/>
              <w:tabs>
                <w:tab w:val="decimal" w:pos="340"/>
              </w:tabs>
              <w:suppressAutoHyphens/>
              <w:rPr>
                <w:del w:id="35559" w:author="Author"/>
              </w:rPr>
            </w:pPr>
            <w:del w:id="35560" w:author="Author">
              <w:r w:rsidRPr="00D00D42" w:rsidDel="007767E2">
                <w:rPr>
                  <w:rFonts w:cs="Arial"/>
                  <w:color w:val="000000"/>
                  <w:szCs w:val="18"/>
                </w:rPr>
                <w:delText>1.422</w:delText>
              </w:r>
            </w:del>
          </w:p>
        </w:tc>
      </w:tr>
      <w:tr w:rsidR="0048721E" w:rsidRPr="00D00D42" w:rsidDel="007767E2" w14:paraId="3B3AF14D" w14:textId="43EF482E" w:rsidTr="00F1272A">
        <w:trPr>
          <w:cantSplit/>
          <w:trHeight w:val="190"/>
          <w:del w:id="35561" w:author="Author"/>
        </w:trPr>
        <w:tc>
          <w:tcPr>
            <w:tcW w:w="200" w:type="dxa"/>
          </w:tcPr>
          <w:p w14:paraId="75C6E945" w14:textId="1701A282" w:rsidR="0048721E" w:rsidRPr="00D00D42" w:rsidDel="007767E2" w:rsidRDefault="0048721E" w:rsidP="00F1272A">
            <w:pPr>
              <w:pStyle w:val="tabletext11"/>
              <w:suppressAutoHyphens/>
              <w:rPr>
                <w:del w:id="35562" w:author="Author"/>
              </w:rPr>
            </w:pPr>
          </w:p>
        </w:tc>
        <w:tc>
          <w:tcPr>
            <w:tcW w:w="1340" w:type="dxa"/>
            <w:tcBorders>
              <w:top w:val="single" w:sz="6" w:space="0" w:color="auto"/>
              <w:left w:val="single" w:sz="6" w:space="0" w:color="auto"/>
              <w:bottom w:val="single" w:sz="6" w:space="0" w:color="auto"/>
              <w:right w:val="single" w:sz="6" w:space="0" w:color="auto"/>
            </w:tcBorders>
          </w:tcPr>
          <w:p w14:paraId="6AEFEFC1" w14:textId="60328BB0" w:rsidR="0048721E" w:rsidRPr="00D00D42" w:rsidDel="007767E2" w:rsidRDefault="0048721E" w:rsidP="00F1272A">
            <w:pPr>
              <w:pStyle w:val="tabletext11"/>
              <w:suppressAutoHyphens/>
              <w:rPr>
                <w:del w:id="35563" w:author="Author"/>
              </w:rPr>
            </w:pPr>
            <w:del w:id="35564" w:author="Author">
              <w:r w:rsidRPr="00D00D42" w:rsidDel="007767E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1CDAA57" w14:textId="5D27E2AC" w:rsidR="0048721E" w:rsidRPr="00D00D42" w:rsidDel="007767E2" w:rsidRDefault="0048721E" w:rsidP="00F1272A">
            <w:pPr>
              <w:pStyle w:val="tabletext11"/>
              <w:tabs>
                <w:tab w:val="decimal" w:pos="420"/>
              </w:tabs>
              <w:suppressAutoHyphens/>
              <w:rPr>
                <w:del w:id="35565" w:author="Author"/>
              </w:rPr>
            </w:pPr>
            <w:del w:id="35566" w:author="Author">
              <w:r w:rsidRPr="00D00D42" w:rsidDel="007767E2">
                <w:rPr>
                  <w:rFonts w:cs="Arial"/>
                  <w:color w:val="000000"/>
                  <w:szCs w:val="18"/>
                </w:rPr>
                <w:delText>0.550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0C7C63" w14:textId="6A59194F" w:rsidR="0048721E" w:rsidRPr="00D00D42" w:rsidDel="007767E2" w:rsidRDefault="0048721E" w:rsidP="00F1272A">
            <w:pPr>
              <w:pStyle w:val="tabletext11"/>
              <w:tabs>
                <w:tab w:val="decimal" w:pos="340"/>
              </w:tabs>
              <w:suppressAutoHyphens/>
              <w:rPr>
                <w:del w:id="35567" w:author="Author"/>
              </w:rPr>
            </w:pPr>
            <w:del w:id="35568" w:author="Author">
              <w:r w:rsidRPr="00D00D42" w:rsidDel="007767E2">
                <w:rPr>
                  <w:rFonts w:cs="Arial"/>
                  <w:color w:val="000000"/>
                  <w:szCs w:val="18"/>
                </w:rPr>
                <w:delText>0.846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0C9EF4" w14:textId="1131F0CB" w:rsidR="0048721E" w:rsidRPr="00D00D42" w:rsidDel="007767E2" w:rsidRDefault="0048721E" w:rsidP="00F1272A">
            <w:pPr>
              <w:pStyle w:val="tabletext11"/>
              <w:tabs>
                <w:tab w:val="decimal" w:pos="340"/>
              </w:tabs>
              <w:suppressAutoHyphens/>
              <w:rPr>
                <w:del w:id="35569" w:author="Author"/>
              </w:rPr>
            </w:pPr>
            <w:del w:id="35570" w:author="Author">
              <w:r w:rsidRPr="00D00D42" w:rsidDel="007767E2">
                <w:rPr>
                  <w:rFonts w:cs="Arial"/>
                  <w:color w:val="000000"/>
                  <w:szCs w:val="18"/>
                </w:rPr>
                <w:delText>1.260</w:delText>
              </w:r>
            </w:del>
          </w:p>
        </w:tc>
      </w:tr>
      <w:tr w:rsidR="0048721E" w:rsidRPr="00D00D42" w:rsidDel="007767E2" w14:paraId="6FC35AD0" w14:textId="45FE1582" w:rsidTr="00F1272A">
        <w:trPr>
          <w:cantSplit/>
          <w:trHeight w:val="190"/>
          <w:del w:id="35571" w:author="Author"/>
        </w:trPr>
        <w:tc>
          <w:tcPr>
            <w:tcW w:w="200" w:type="dxa"/>
          </w:tcPr>
          <w:p w14:paraId="5F47D7C9" w14:textId="4DB0DB89" w:rsidR="0048721E" w:rsidRPr="00D00D42" w:rsidDel="007767E2" w:rsidRDefault="0048721E" w:rsidP="00F1272A">
            <w:pPr>
              <w:pStyle w:val="tabletext11"/>
              <w:suppressAutoHyphens/>
              <w:rPr>
                <w:del w:id="35572" w:author="Author"/>
              </w:rPr>
            </w:pPr>
          </w:p>
        </w:tc>
        <w:tc>
          <w:tcPr>
            <w:tcW w:w="1340" w:type="dxa"/>
            <w:tcBorders>
              <w:top w:val="single" w:sz="6" w:space="0" w:color="auto"/>
              <w:left w:val="single" w:sz="6" w:space="0" w:color="auto"/>
              <w:bottom w:val="single" w:sz="6" w:space="0" w:color="auto"/>
              <w:right w:val="single" w:sz="6" w:space="0" w:color="auto"/>
            </w:tcBorders>
          </w:tcPr>
          <w:p w14:paraId="622E186D" w14:textId="61B3DCA7" w:rsidR="0048721E" w:rsidRPr="00D00D42" w:rsidDel="007767E2" w:rsidRDefault="0048721E" w:rsidP="00F1272A">
            <w:pPr>
              <w:pStyle w:val="tabletext11"/>
              <w:suppressAutoHyphens/>
              <w:rPr>
                <w:del w:id="35573" w:author="Author"/>
              </w:rPr>
            </w:pPr>
            <w:del w:id="35574" w:author="Author">
              <w:r w:rsidRPr="00D00D42" w:rsidDel="007767E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D6C08B5" w14:textId="3C479792" w:rsidR="0048721E" w:rsidRPr="00D00D42" w:rsidDel="007767E2" w:rsidRDefault="0048721E" w:rsidP="00F1272A">
            <w:pPr>
              <w:pStyle w:val="tabletext11"/>
              <w:tabs>
                <w:tab w:val="decimal" w:pos="420"/>
              </w:tabs>
              <w:suppressAutoHyphens/>
              <w:rPr>
                <w:del w:id="35575" w:author="Author"/>
              </w:rPr>
            </w:pPr>
            <w:del w:id="35576" w:author="Author">
              <w:r w:rsidRPr="00D00D42" w:rsidDel="007767E2">
                <w:rPr>
                  <w:rFonts w:cs="Arial"/>
                  <w:color w:val="000000"/>
                  <w:szCs w:val="18"/>
                </w:rPr>
                <w:delText>0.531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96CBF0" w14:textId="73C2C54F" w:rsidR="0048721E" w:rsidRPr="00D00D42" w:rsidDel="007767E2" w:rsidRDefault="0048721E" w:rsidP="00F1272A">
            <w:pPr>
              <w:pStyle w:val="tabletext11"/>
              <w:tabs>
                <w:tab w:val="decimal" w:pos="340"/>
              </w:tabs>
              <w:suppressAutoHyphens/>
              <w:rPr>
                <w:del w:id="35577" w:author="Author"/>
              </w:rPr>
            </w:pPr>
            <w:del w:id="35578" w:author="Author">
              <w:r w:rsidRPr="00D00D42" w:rsidDel="007767E2">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1A9B44" w14:textId="497FC6E5" w:rsidR="0048721E" w:rsidRPr="00D00D42" w:rsidDel="007767E2" w:rsidRDefault="0048721E" w:rsidP="00F1272A">
            <w:pPr>
              <w:pStyle w:val="tabletext11"/>
              <w:tabs>
                <w:tab w:val="decimal" w:pos="340"/>
              </w:tabs>
              <w:suppressAutoHyphens/>
              <w:rPr>
                <w:del w:id="35579" w:author="Author"/>
              </w:rPr>
            </w:pPr>
            <w:del w:id="35580" w:author="Author">
              <w:r w:rsidRPr="00D00D42" w:rsidDel="007767E2">
                <w:rPr>
                  <w:rFonts w:cs="Arial"/>
                  <w:color w:val="000000"/>
                  <w:szCs w:val="18"/>
                </w:rPr>
                <w:delText>1.938</w:delText>
              </w:r>
            </w:del>
          </w:p>
        </w:tc>
      </w:tr>
      <w:tr w:rsidR="0048721E" w:rsidRPr="00D00D42" w:rsidDel="007767E2" w14:paraId="4AE050D0" w14:textId="21058FFC" w:rsidTr="00F1272A">
        <w:trPr>
          <w:cantSplit/>
          <w:trHeight w:val="190"/>
          <w:del w:id="35581" w:author="Author"/>
        </w:trPr>
        <w:tc>
          <w:tcPr>
            <w:tcW w:w="200" w:type="dxa"/>
          </w:tcPr>
          <w:p w14:paraId="347FD8F8" w14:textId="3F8BFFA8" w:rsidR="0048721E" w:rsidRPr="00D00D42" w:rsidDel="007767E2" w:rsidRDefault="0048721E" w:rsidP="00F1272A">
            <w:pPr>
              <w:pStyle w:val="tabletext11"/>
              <w:suppressAutoHyphens/>
              <w:rPr>
                <w:del w:id="35582" w:author="Author"/>
              </w:rPr>
            </w:pPr>
          </w:p>
        </w:tc>
        <w:tc>
          <w:tcPr>
            <w:tcW w:w="1340" w:type="dxa"/>
            <w:tcBorders>
              <w:top w:val="single" w:sz="6" w:space="0" w:color="auto"/>
              <w:left w:val="single" w:sz="6" w:space="0" w:color="auto"/>
              <w:bottom w:val="single" w:sz="6" w:space="0" w:color="auto"/>
              <w:right w:val="single" w:sz="6" w:space="0" w:color="auto"/>
            </w:tcBorders>
          </w:tcPr>
          <w:p w14:paraId="27B3823B" w14:textId="1E473F3B" w:rsidR="0048721E" w:rsidRPr="00D00D42" w:rsidDel="007767E2" w:rsidRDefault="0048721E" w:rsidP="00F1272A">
            <w:pPr>
              <w:pStyle w:val="tabletext11"/>
              <w:suppressAutoHyphens/>
              <w:rPr>
                <w:del w:id="35583" w:author="Author"/>
              </w:rPr>
            </w:pPr>
            <w:del w:id="35584" w:author="Author">
              <w:r w:rsidRPr="00D00D42" w:rsidDel="007767E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C97C6A2" w14:textId="04A798AF" w:rsidR="0048721E" w:rsidRPr="00D00D42" w:rsidDel="007767E2" w:rsidRDefault="0048721E" w:rsidP="00F1272A">
            <w:pPr>
              <w:pStyle w:val="tabletext11"/>
              <w:tabs>
                <w:tab w:val="decimal" w:pos="420"/>
              </w:tabs>
              <w:suppressAutoHyphens/>
              <w:rPr>
                <w:del w:id="35585" w:author="Author"/>
              </w:rPr>
            </w:pPr>
            <w:del w:id="35586" w:author="Author">
              <w:r w:rsidRPr="00D00D42" w:rsidDel="007767E2">
                <w:rPr>
                  <w:rFonts w:cs="Arial"/>
                  <w:color w:val="000000"/>
                  <w:szCs w:val="18"/>
                </w:rPr>
                <w:delText>0.494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AC0D57" w14:textId="08ED43E2" w:rsidR="0048721E" w:rsidRPr="00D00D42" w:rsidDel="007767E2" w:rsidRDefault="0048721E" w:rsidP="00F1272A">
            <w:pPr>
              <w:pStyle w:val="tabletext11"/>
              <w:tabs>
                <w:tab w:val="decimal" w:pos="340"/>
              </w:tabs>
              <w:suppressAutoHyphens/>
              <w:rPr>
                <w:del w:id="35587" w:author="Author"/>
              </w:rPr>
            </w:pPr>
            <w:del w:id="35588" w:author="Author">
              <w:r w:rsidRPr="00D00D42" w:rsidDel="007767E2">
                <w:rPr>
                  <w:rFonts w:cs="Arial"/>
                  <w:color w:val="000000"/>
                  <w:szCs w:val="18"/>
                </w:rPr>
                <w:delText>0.759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88B04D" w14:textId="0E710626" w:rsidR="0048721E" w:rsidRPr="00D00D42" w:rsidDel="007767E2" w:rsidRDefault="0048721E" w:rsidP="00F1272A">
            <w:pPr>
              <w:pStyle w:val="tabletext11"/>
              <w:tabs>
                <w:tab w:val="decimal" w:pos="340"/>
              </w:tabs>
              <w:suppressAutoHyphens/>
              <w:rPr>
                <w:del w:id="35589" w:author="Author"/>
              </w:rPr>
            </w:pPr>
            <w:del w:id="35590" w:author="Author">
              <w:r w:rsidRPr="00D00D42" w:rsidDel="007767E2">
                <w:rPr>
                  <w:rFonts w:cs="Arial"/>
                  <w:color w:val="000000"/>
                  <w:szCs w:val="18"/>
                </w:rPr>
                <w:delText>1.338</w:delText>
              </w:r>
            </w:del>
          </w:p>
        </w:tc>
      </w:tr>
      <w:tr w:rsidR="0048721E" w:rsidRPr="00D00D42" w:rsidDel="007767E2" w14:paraId="4FA63161" w14:textId="32574364" w:rsidTr="00F1272A">
        <w:trPr>
          <w:cantSplit/>
          <w:trHeight w:val="190"/>
          <w:del w:id="35591" w:author="Author"/>
        </w:trPr>
        <w:tc>
          <w:tcPr>
            <w:tcW w:w="200" w:type="dxa"/>
          </w:tcPr>
          <w:p w14:paraId="1A892969" w14:textId="6D718884" w:rsidR="0048721E" w:rsidRPr="00D00D42" w:rsidDel="007767E2" w:rsidRDefault="0048721E" w:rsidP="00F1272A">
            <w:pPr>
              <w:pStyle w:val="tabletext11"/>
              <w:suppressAutoHyphens/>
              <w:rPr>
                <w:del w:id="35592" w:author="Author"/>
              </w:rPr>
            </w:pPr>
          </w:p>
        </w:tc>
        <w:tc>
          <w:tcPr>
            <w:tcW w:w="1340" w:type="dxa"/>
            <w:tcBorders>
              <w:top w:val="single" w:sz="6" w:space="0" w:color="auto"/>
              <w:left w:val="single" w:sz="6" w:space="0" w:color="auto"/>
              <w:bottom w:val="single" w:sz="6" w:space="0" w:color="auto"/>
              <w:right w:val="single" w:sz="6" w:space="0" w:color="auto"/>
            </w:tcBorders>
          </w:tcPr>
          <w:p w14:paraId="1B065F90" w14:textId="0993932A" w:rsidR="0048721E" w:rsidRPr="00D00D42" w:rsidDel="007767E2" w:rsidRDefault="0048721E" w:rsidP="00F1272A">
            <w:pPr>
              <w:pStyle w:val="tabletext11"/>
              <w:suppressAutoHyphens/>
              <w:rPr>
                <w:del w:id="35593" w:author="Author"/>
              </w:rPr>
            </w:pPr>
            <w:del w:id="35594" w:author="Author">
              <w:r w:rsidRPr="00D00D42" w:rsidDel="007767E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E8CD68D" w14:textId="675118AB" w:rsidR="0048721E" w:rsidRPr="00D00D42" w:rsidDel="007767E2" w:rsidRDefault="0048721E" w:rsidP="00F1272A">
            <w:pPr>
              <w:pStyle w:val="tabletext11"/>
              <w:tabs>
                <w:tab w:val="decimal" w:pos="420"/>
              </w:tabs>
              <w:suppressAutoHyphens/>
              <w:rPr>
                <w:del w:id="35595" w:author="Author"/>
              </w:rPr>
            </w:pPr>
            <w:del w:id="35596" w:author="Author">
              <w:r w:rsidRPr="00D00D42" w:rsidDel="007767E2">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0FC4C0" w14:textId="13CA78F0" w:rsidR="0048721E" w:rsidRPr="00D00D42" w:rsidDel="007767E2" w:rsidRDefault="0048721E" w:rsidP="00F1272A">
            <w:pPr>
              <w:pStyle w:val="tabletext11"/>
              <w:tabs>
                <w:tab w:val="decimal" w:pos="340"/>
              </w:tabs>
              <w:suppressAutoHyphens/>
              <w:rPr>
                <w:del w:id="35597" w:author="Author"/>
              </w:rPr>
            </w:pPr>
            <w:del w:id="35598" w:author="Author">
              <w:r w:rsidRPr="00D00D42" w:rsidDel="007767E2">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FBD84F" w14:textId="43FBEA45" w:rsidR="0048721E" w:rsidRPr="00D00D42" w:rsidDel="007767E2" w:rsidRDefault="0048721E" w:rsidP="00F1272A">
            <w:pPr>
              <w:pStyle w:val="tabletext11"/>
              <w:tabs>
                <w:tab w:val="decimal" w:pos="340"/>
              </w:tabs>
              <w:suppressAutoHyphens/>
              <w:rPr>
                <w:del w:id="35599" w:author="Author"/>
              </w:rPr>
            </w:pPr>
            <w:del w:id="35600" w:author="Author">
              <w:r w:rsidRPr="00D00D42" w:rsidDel="007767E2">
                <w:rPr>
                  <w:rFonts w:cs="Arial"/>
                  <w:color w:val="000000"/>
                  <w:szCs w:val="18"/>
                </w:rPr>
                <w:delText>1.323</w:delText>
              </w:r>
            </w:del>
          </w:p>
        </w:tc>
      </w:tr>
      <w:tr w:rsidR="0048721E" w:rsidRPr="00D00D42" w:rsidDel="007767E2" w14:paraId="373FAFF3" w14:textId="0999ECD0" w:rsidTr="00F1272A">
        <w:trPr>
          <w:cantSplit/>
          <w:trHeight w:val="190"/>
          <w:del w:id="35601" w:author="Author"/>
        </w:trPr>
        <w:tc>
          <w:tcPr>
            <w:tcW w:w="200" w:type="dxa"/>
          </w:tcPr>
          <w:p w14:paraId="35C1388C" w14:textId="58C12380" w:rsidR="0048721E" w:rsidRPr="00D00D42" w:rsidDel="007767E2" w:rsidRDefault="0048721E" w:rsidP="00F1272A">
            <w:pPr>
              <w:pStyle w:val="tabletext11"/>
              <w:suppressAutoHyphens/>
              <w:rPr>
                <w:del w:id="35602" w:author="Author"/>
              </w:rPr>
            </w:pPr>
          </w:p>
        </w:tc>
        <w:tc>
          <w:tcPr>
            <w:tcW w:w="1340" w:type="dxa"/>
            <w:tcBorders>
              <w:top w:val="single" w:sz="6" w:space="0" w:color="auto"/>
              <w:left w:val="single" w:sz="6" w:space="0" w:color="auto"/>
              <w:bottom w:val="single" w:sz="6" w:space="0" w:color="auto"/>
              <w:right w:val="single" w:sz="6" w:space="0" w:color="auto"/>
            </w:tcBorders>
          </w:tcPr>
          <w:p w14:paraId="50A31253" w14:textId="1C7366BE" w:rsidR="0048721E" w:rsidRPr="00D00D42" w:rsidDel="007767E2" w:rsidRDefault="0048721E" w:rsidP="00F1272A">
            <w:pPr>
              <w:pStyle w:val="tabletext11"/>
              <w:suppressAutoHyphens/>
              <w:rPr>
                <w:del w:id="35603" w:author="Author"/>
              </w:rPr>
            </w:pPr>
            <w:del w:id="35604" w:author="Author">
              <w:r w:rsidRPr="00D00D42" w:rsidDel="007767E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B02CE39" w14:textId="3B09F534" w:rsidR="0048721E" w:rsidRPr="00D00D42" w:rsidDel="007767E2" w:rsidRDefault="0048721E" w:rsidP="00F1272A">
            <w:pPr>
              <w:pStyle w:val="tabletext11"/>
              <w:tabs>
                <w:tab w:val="decimal" w:pos="420"/>
              </w:tabs>
              <w:suppressAutoHyphens/>
              <w:rPr>
                <w:del w:id="35605" w:author="Author"/>
              </w:rPr>
            </w:pPr>
            <w:del w:id="35606" w:author="Author">
              <w:r w:rsidRPr="00D00D42" w:rsidDel="007767E2">
                <w:rPr>
                  <w:rFonts w:cs="Arial"/>
                  <w:color w:val="000000"/>
                  <w:szCs w:val="18"/>
                </w:rPr>
                <w:delText>0.573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AE32E7" w14:textId="01458D86" w:rsidR="0048721E" w:rsidRPr="00D00D42" w:rsidDel="007767E2" w:rsidRDefault="0048721E" w:rsidP="00F1272A">
            <w:pPr>
              <w:pStyle w:val="tabletext11"/>
              <w:tabs>
                <w:tab w:val="decimal" w:pos="340"/>
              </w:tabs>
              <w:suppressAutoHyphens/>
              <w:rPr>
                <w:del w:id="35607" w:author="Author"/>
              </w:rPr>
            </w:pPr>
            <w:del w:id="35608" w:author="Author">
              <w:r w:rsidRPr="00D00D42" w:rsidDel="007767E2">
                <w:rPr>
                  <w:rFonts w:cs="Arial"/>
                  <w:color w:val="000000"/>
                  <w:szCs w:val="18"/>
                </w:rPr>
                <w:delText>0.881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E3ABBA" w14:textId="5FC7A88C" w:rsidR="0048721E" w:rsidRPr="00D00D42" w:rsidDel="007767E2" w:rsidRDefault="0048721E" w:rsidP="00F1272A">
            <w:pPr>
              <w:pStyle w:val="tabletext11"/>
              <w:tabs>
                <w:tab w:val="decimal" w:pos="340"/>
              </w:tabs>
              <w:suppressAutoHyphens/>
              <w:rPr>
                <w:del w:id="35609" w:author="Author"/>
              </w:rPr>
            </w:pPr>
            <w:del w:id="35610" w:author="Author">
              <w:r w:rsidRPr="00D00D42" w:rsidDel="007767E2">
                <w:rPr>
                  <w:rFonts w:cs="Arial"/>
                  <w:color w:val="000000"/>
                  <w:szCs w:val="18"/>
                </w:rPr>
                <w:delText>1.598</w:delText>
              </w:r>
            </w:del>
          </w:p>
        </w:tc>
      </w:tr>
      <w:tr w:rsidR="0048721E" w:rsidRPr="00D00D42" w:rsidDel="007767E2" w14:paraId="6BAC2717" w14:textId="2CB9C2D9" w:rsidTr="00F1272A">
        <w:trPr>
          <w:cantSplit/>
          <w:trHeight w:val="190"/>
          <w:del w:id="35611" w:author="Author"/>
        </w:trPr>
        <w:tc>
          <w:tcPr>
            <w:tcW w:w="200" w:type="dxa"/>
          </w:tcPr>
          <w:p w14:paraId="214DCBA8" w14:textId="711E94E4" w:rsidR="0048721E" w:rsidRPr="00D00D42" w:rsidDel="007767E2" w:rsidRDefault="0048721E" w:rsidP="00F1272A">
            <w:pPr>
              <w:pStyle w:val="tabletext11"/>
              <w:suppressAutoHyphens/>
              <w:rPr>
                <w:del w:id="35612" w:author="Author"/>
              </w:rPr>
            </w:pPr>
          </w:p>
        </w:tc>
        <w:tc>
          <w:tcPr>
            <w:tcW w:w="1340" w:type="dxa"/>
            <w:tcBorders>
              <w:top w:val="single" w:sz="6" w:space="0" w:color="auto"/>
              <w:left w:val="single" w:sz="6" w:space="0" w:color="auto"/>
              <w:bottom w:val="single" w:sz="6" w:space="0" w:color="auto"/>
              <w:right w:val="single" w:sz="6" w:space="0" w:color="auto"/>
            </w:tcBorders>
          </w:tcPr>
          <w:p w14:paraId="408A9F5C" w14:textId="4B3ABEB1" w:rsidR="0048721E" w:rsidRPr="00D00D42" w:rsidDel="007767E2" w:rsidRDefault="0048721E" w:rsidP="00F1272A">
            <w:pPr>
              <w:pStyle w:val="tabletext11"/>
              <w:suppressAutoHyphens/>
              <w:rPr>
                <w:del w:id="35613" w:author="Author"/>
              </w:rPr>
            </w:pPr>
            <w:del w:id="35614" w:author="Author">
              <w:r w:rsidRPr="00D00D42" w:rsidDel="007767E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1105029" w14:textId="016CEB9C" w:rsidR="0048721E" w:rsidRPr="00D00D42" w:rsidDel="007767E2" w:rsidRDefault="0048721E" w:rsidP="00F1272A">
            <w:pPr>
              <w:pStyle w:val="tabletext11"/>
              <w:tabs>
                <w:tab w:val="decimal" w:pos="420"/>
              </w:tabs>
              <w:suppressAutoHyphens/>
              <w:rPr>
                <w:del w:id="35615" w:author="Author"/>
              </w:rPr>
            </w:pPr>
            <w:del w:id="35616" w:author="Author">
              <w:r w:rsidRPr="00D00D42" w:rsidDel="007767E2">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DFF02B" w14:textId="2D54BF8F" w:rsidR="0048721E" w:rsidRPr="00D00D42" w:rsidDel="007767E2" w:rsidRDefault="0048721E" w:rsidP="00F1272A">
            <w:pPr>
              <w:pStyle w:val="tabletext11"/>
              <w:tabs>
                <w:tab w:val="decimal" w:pos="340"/>
              </w:tabs>
              <w:suppressAutoHyphens/>
              <w:rPr>
                <w:del w:id="35617" w:author="Author"/>
              </w:rPr>
            </w:pPr>
            <w:del w:id="35618" w:author="Author">
              <w:r w:rsidRPr="00D00D42" w:rsidDel="007767E2">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0D48BB" w14:textId="358AE681" w:rsidR="0048721E" w:rsidRPr="00D00D42" w:rsidDel="007767E2" w:rsidRDefault="0048721E" w:rsidP="00F1272A">
            <w:pPr>
              <w:pStyle w:val="tabletext11"/>
              <w:tabs>
                <w:tab w:val="decimal" w:pos="340"/>
              </w:tabs>
              <w:suppressAutoHyphens/>
              <w:rPr>
                <w:del w:id="35619" w:author="Author"/>
              </w:rPr>
            </w:pPr>
            <w:del w:id="35620" w:author="Author">
              <w:r w:rsidRPr="00D00D42" w:rsidDel="007767E2">
                <w:rPr>
                  <w:rFonts w:cs="Arial"/>
                  <w:color w:val="000000"/>
                  <w:szCs w:val="18"/>
                </w:rPr>
                <w:delText>1.461</w:delText>
              </w:r>
            </w:del>
          </w:p>
        </w:tc>
      </w:tr>
      <w:tr w:rsidR="0048721E" w:rsidRPr="00D00D42" w:rsidDel="007767E2" w14:paraId="0EB78593" w14:textId="1352BC18" w:rsidTr="00F1272A">
        <w:trPr>
          <w:cantSplit/>
          <w:trHeight w:val="190"/>
          <w:del w:id="35621" w:author="Author"/>
        </w:trPr>
        <w:tc>
          <w:tcPr>
            <w:tcW w:w="200" w:type="dxa"/>
          </w:tcPr>
          <w:p w14:paraId="4664929E" w14:textId="6D74CC75" w:rsidR="0048721E" w:rsidRPr="00D00D42" w:rsidDel="007767E2" w:rsidRDefault="0048721E" w:rsidP="00F1272A">
            <w:pPr>
              <w:pStyle w:val="tabletext11"/>
              <w:suppressAutoHyphens/>
              <w:rPr>
                <w:del w:id="35622" w:author="Author"/>
              </w:rPr>
            </w:pPr>
          </w:p>
        </w:tc>
        <w:tc>
          <w:tcPr>
            <w:tcW w:w="1340" w:type="dxa"/>
            <w:tcBorders>
              <w:top w:val="single" w:sz="6" w:space="0" w:color="auto"/>
              <w:left w:val="single" w:sz="6" w:space="0" w:color="auto"/>
              <w:bottom w:val="single" w:sz="6" w:space="0" w:color="auto"/>
              <w:right w:val="single" w:sz="6" w:space="0" w:color="auto"/>
            </w:tcBorders>
          </w:tcPr>
          <w:p w14:paraId="1B599B95" w14:textId="58083BD1" w:rsidR="0048721E" w:rsidRPr="00D00D42" w:rsidDel="007767E2" w:rsidRDefault="0048721E" w:rsidP="00F1272A">
            <w:pPr>
              <w:pStyle w:val="tabletext11"/>
              <w:suppressAutoHyphens/>
              <w:rPr>
                <w:del w:id="35623" w:author="Author"/>
              </w:rPr>
            </w:pPr>
            <w:del w:id="35624" w:author="Author">
              <w:r w:rsidRPr="00D00D42" w:rsidDel="007767E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7B250FC" w14:textId="4143AFDD" w:rsidR="0048721E" w:rsidRPr="00D00D42" w:rsidDel="007767E2" w:rsidRDefault="0048721E" w:rsidP="00F1272A">
            <w:pPr>
              <w:pStyle w:val="tabletext11"/>
              <w:tabs>
                <w:tab w:val="decimal" w:pos="420"/>
              </w:tabs>
              <w:suppressAutoHyphens/>
              <w:rPr>
                <w:del w:id="35625" w:author="Author"/>
              </w:rPr>
            </w:pPr>
            <w:del w:id="35626" w:author="Author">
              <w:r w:rsidRPr="00D00D42" w:rsidDel="007767E2">
                <w:rPr>
                  <w:rFonts w:cs="Arial"/>
                  <w:color w:val="000000"/>
                  <w:szCs w:val="18"/>
                </w:rPr>
                <w:delText>0.569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D9B3AD" w14:textId="160E6F3D" w:rsidR="0048721E" w:rsidRPr="00D00D42" w:rsidDel="007767E2" w:rsidRDefault="0048721E" w:rsidP="00F1272A">
            <w:pPr>
              <w:pStyle w:val="tabletext11"/>
              <w:tabs>
                <w:tab w:val="decimal" w:pos="340"/>
              </w:tabs>
              <w:suppressAutoHyphens/>
              <w:rPr>
                <w:del w:id="35627" w:author="Author"/>
              </w:rPr>
            </w:pPr>
            <w:del w:id="35628" w:author="Author">
              <w:r w:rsidRPr="00D00D42" w:rsidDel="007767E2">
                <w:rPr>
                  <w:rFonts w:cs="Arial"/>
                  <w:color w:val="000000"/>
                  <w:szCs w:val="18"/>
                </w:rPr>
                <w:delText>0.876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CEF5C6" w14:textId="7B1297B4" w:rsidR="0048721E" w:rsidRPr="00D00D42" w:rsidDel="007767E2" w:rsidRDefault="0048721E" w:rsidP="00F1272A">
            <w:pPr>
              <w:pStyle w:val="tabletext11"/>
              <w:tabs>
                <w:tab w:val="decimal" w:pos="340"/>
              </w:tabs>
              <w:suppressAutoHyphens/>
              <w:rPr>
                <w:del w:id="35629" w:author="Author"/>
              </w:rPr>
            </w:pPr>
            <w:del w:id="35630" w:author="Author">
              <w:r w:rsidRPr="00D00D42" w:rsidDel="007767E2">
                <w:rPr>
                  <w:rFonts w:cs="Arial"/>
                  <w:color w:val="000000"/>
                  <w:szCs w:val="18"/>
                </w:rPr>
                <w:delText>1.408</w:delText>
              </w:r>
            </w:del>
          </w:p>
        </w:tc>
      </w:tr>
      <w:tr w:rsidR="0048721E" w:rsidRPr="00D00D42" w:rsidDel="007767E2" w14:paraId="084C3F04" w14:textId="3912142C" w:rsidTr="00F1272A">
        <w:trPr>
          <w:cantSplit/>
          <w:trHeight w:val="190"/>
          <w:del w:id="35631" w:author="Author"/>
        </w:trPr>
        <w:tc>
          <w:tcPr>
            <w:tcW w:w="200" w:type="dxa"/>
          </w:tcPr>
          <w:p w14:paraId="318C074F" w14:textId="6806A72E" w:rsidR="0048721E" w:rsidRPr="00D00D42" w:rsidDel="007767E2" w:rsidRDefault="0048721E" w:rsidP="00F1272A">
            <w:pPr>
              <w:pStyle w:val="tabletext11"/>
              <w:suppressAutoHyphens/>
              <w:rPr>
                <w:del w:id="35632" w:author="Author"/>
              </w:rPr>
            </w:pPr>
          </w:p>
        </w:tc>
        <w:tc>
          <w:tcPr>
            <w:tcW w:w="1340" w:type="dxa"/>
            <w:tcBorders>
              <w:top w:val="single" w:sz="6" w:space="0" w:color="auto"/>
              <w:left w:val="single" w:sz="6" w:space="0" w:color="auto"/>
              <w:bottom w:val="single" w:sz="6" w:space="0" w:color="auto"/>
              <w:right w:val="single" w:sz="6" w:space="0" w:color="auto"/>
            </w:tcBorders>
          </w:tcPr>
          <w:p w14:paraId="6401304C" w14:textId="0FAFB044" w:rsidR="0048721E" w:rsidRPr="00D00D42" w:rsidDel="007767E2" w:rsidRDefault="0048721E" w:rsidP="00F1272A">
            <w:pPr>
              <w:pStyle w:val="tabletext11"/>
              <w:suppressAutoHyphens/>
              <w:rPr>
                <w:del w:id="35633" w:author="Author"/>
              </w:rPr>
            </w:pPr>
            <w:del w:id="35634" w:author="Author">
              <w:r w:rsidRPr="00D00D42" w:rsidDel="007767E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CA6C235" w14:textId="31DAEF52" w:rsidR="0048721E" w:rsidRPr="00D00D42" w:rsidDel="007767E2" w:rsidRDefault="0048721E" w:rsidP="00F1272A">
            <w:pPr>
              <w:pStyle w:val="tabletext11"/>
              <w:tabs>
                <w:tab w:val="decimal" w:pos="420"/>
              </w:tabs>
              <w:suppressAutoHyphens/>
              <w:rPr>
                <w:del w:id="35635" w:author="Author"/>
              </w:rPr>
            </w:pPr>
            <w:del w:id="35636" w:author="Author">
              <w:r w:rsidRPr="00D00D42" w:rsidDel="007767E2">
                <w:rPr>
                  <w:rFonts w:cs="Arial"/>
                  <w:color w:val="000000"/>
                  <w:szCs w:val="18"/>
                </w:rPr>
                <w:delText>0.529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7522A0" w14:textId="4250A405" w:rsidR="0048721E" w:rsidRPr="00D00D42" w:rsidDel="007767E2" w:rsidRDefault="0048721E" w:rsidP="00F1272A">
            <w:pPr>
              <w:pStyle w:val="tabletext11"/>
              <w:tabs>
                <w:tab w:val="decimal" w:pos="340"/>
              </w:tabs>
              <w:suppressAutoHyphens/>
              <w:rPr>
                <w:del w:id="35637" w:author="Author"/>
              </w:rPr>
            </w:pPr>
            <w:del w:id="35638" w:author="Author">
              <w:r w:rsidRPr="00D00D42" w:rsidDel="007767E2">
                <w:rPr>
                  <w:rFonts w:cs="Arial"/>
                  <w:color w:val="000000"/>
                  <w:szCs w:val="18"/>
                </w:rPr>
                <w:delText>0.813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BE36E1" w14:textId="6A90336F" w:rsidR="0048721E" w:rsidRPr="00D00D42" w:rsidDel="007767E2" w:rsidRDefault="0048721E" w:rsidP="00F1272A">
            <w:pPr>
              <w:pStyle w:val="tabletext11"/>
              <w:tabs>
                <w:tab w:val="decimal" w:pos="340"/>
              </w:tabs>
              <w:suppressAutoHyphens/>
              <w:rPr>
                <w:del w:id="35639" w:author="Author"/>
              </w:rPr>
            </w:pPr>
            <w:del w:id="35640" w:author="Author">
              <w:r w:rsidRPr="00D00D42" w:rsidDel="007767E2">
                <w:rPr>
                  <w:rFonts w:cs="Arial"/>
                  <w:color w:val="000000"/>
                  <w:szCs w:val="18"/>
                </w:rPr>
                <w:delText>1.282</w:delText>
              </w:r>
            </w:del>
          </w:p>
        </w:tc>
      </w:tr>
    </w:tbl>
    <w:p w14:paraId="701A37CB" w14:textId="06493974" w:rsidR="0048721E" w:rsidRPr="00D00D42" w:rsidDel="007767E2" w:rsidRDefault="0048721E" w:rsidP="0048721E">
      <w:pPr>
        <w:pStyle w:val="tablecaption"/>
        <w:suppressAutoHyphens/>
        <w:rPr>
          <w:del w:id="35641" w:author="Author"/>
        </w:rPr>
      </w:pPr>
      <w:del w:id="35642" w:author="Author">
        <w:r w:rsidRPr="00D00D42" w:rsidDel="007767E2">
          <w:delText>Table 24.B.2.b.(2)(e)(iii) Metropolitan To/From Regional Table – Zone 48 (Eastern) Combinations Factors</w:delText>
        </w:r>
      </w:del>
    </w:p>
    <w:p w14:paraId="38DB618E" w14:textId="422DC2C0" w:rsidR="0048721E" w:rsidRPr="00D00D42" w:rsidDel="007767E2" w:rsidRDefault="0048721E" w:rsidP="0048721E">
      <w:pPr>
        <w:pStyle w:val="isonormal"/>
        <w:suppressAutoHyphens/>
        <w:rPr>
          <w:del w:id="35643" w:author="Author"/>
        </w:rPr>
      </w:pPr>
    </w:p>
    <w:p w14:paraId="533A5356" w14:textId="4F03F5F2" w:rsidR="0048721E" w:rsidRPr="00D00D42" w:rsidDel="007767E2" w:rsidRDefault="0048721E" w:rsidP="0048721E">
      <w:pPr>
        <w:pStyle w:val="blocktext1"/>
        <w:suppressAutoHyphens/>
        <w:rPr>
          <w:del w:id="35644" w:author="Author"/>
        </w:rPr>
      </w:pPr>
      <w:del w:id="35645" w:author="Author">
        <w:r w:rsidRPr="00D00D42" w:rsidDel="007767E2">
          <w:delText xml:space="preserve">Paragraph </w:delText>
        </w:r>
        <w:r w:rsidRPr="00D00D42" w:rsidDel="007767E2">
          <w:rPr>
            <w:b/>
          </w:rPr>
          <w:delText>C.3.</w:delText>
        </w:r>
        <w:r w:rsidRPr="00D00D42" w:rsidDel="007767E2">
          <w:delText xml:space="preserve"> is replaced by the following:</w:delText>
        </w:r>
      </w:del>
    </w:p>
    <w:p w14:paraId="7F9BE068" w14:textId="07852134" w:rsidR="0048721E" w:rsidRPr="00D00D42" w:rsidDel="007767E2" w:rsidRDefault="0048721E" w:rsidP="0048721E">
      <w:pPr>
        <w:pStyle w:val="outlinehd2"/>
        <w:suppressAutoHyphens/>
        <w:rPr>
          <w:del w:id="35646" w:author="Author"/>
        </w:rPr>
      </w:pPr>
      <w:del w:id="35647" w:author="Author">
        <w:r w:rsidRPr="00D00D42" w:rsidDel="007767E2">
          <w:tab/>
          <w:delText>C.</w:delText>
        </w:r>
        <w:r w:rsidRPr="00D00D42" w:rsidDel="007767E2">
          <w:tab/>
          <w:delText>Premium Determination</w:delText>
        </w:r>
      </w:del>
    </w:p>
    <w:p w14:paraId="19FCF1A4" w14:textId="26130F1F" w:rsidR="0048721E" w:rsidRPr="00D00D42" w:rsidDel="007767E2" w:rsidRDefault="0048721E" w:rsidP="0048721E">
      <w:pPr>
        <w:pStyle w:val="outlinehd3"/>
        <w:suppressAutoHyphens/>
        <w:rPr>
          <w:del w:id="35648" w:author="Author"/>
        </w:rPr>
      </w:pPr>
      <w:del w:id="35649" w:author="Author">
        <w:r w:rsidRPr="00D00D42" w:rsidDel="007767E2">
          <w:tab/>
          <w:delText>3.</w:delText>
        </w:r>
        <w:r w:rsidRPr="00D00D42" w:rsidDel="007767E2">
          <w:tab/>
          <w:delText>Gross Receipts Basis (Class Code 7480) Or Mileage Basis (Class Code 7490) – Liability Coverage</w:delText>
        </w:r>
      </w:del>
    </w:p>
    <w:p w14:paraId="17CEDDCC" w14:textId="2EFC9BE4" w:rsidR="0048721E" w:rsidRPr="00D00D42" w:rsidDel="007767E2" w:rsidRDefault="0048721E" w:rsidP="0048721E">
      <w:pPr>
        <w:pStyle w:val="outlinehd4"/>
        <w:suppressAutoHyphens/>
        <w:rPr>
          <w:del w:id="35650" w:author="Author"/>
        </w:rPr>
      </w:pPr>
      <w:del w:id="35651" w:author="Author">
        <w:r w:rsidRPr="00D00D42" w:rsidDel="007767E2">
          <w:tab/>
          <w:delText>a.</w:delText>
        </w:r>
        <w:r w:rsidRPr="00D00D42" w:rsidDel="007767E2">
          <w:tab/>
          <w:delText>Eligibility</w:delText>
        </w:r>
      </w:del>
    </w:p>
    <w:p w14:paraId="761F9DF1" w14:textId="389B468B" w:rsidR="0048721E" w:rsidRPr="00D00D42" w:rsidDel="007767E2" w:rsidRDefault="0048721E" w:rsidP="0048721E">
      <w:pPr>
        <w:pStyle w:val="outlinetxt5"/>
        <w:suppressAutoHyphens/>
        <w:rPr>
          <w:del w:id="35652" w:author="Author"/>
        </w:rPr>
      </w:pPr>
      <w:del w:id="35653" w:author="Author">
        <w:r w:rsidRPr="00D00D42" w:rsidDel="007767E2">
          <w:rPr>
            <w:b/>
          </w:rPr>
          <w:tab/>
          <w:delText>(1)</w:delText>
        </w:r>
        <w:r w:rsidRPr="00D00D42" w:rsidDel="007767E2">
          <w:rPr>
            <w:b/>
          </w:rPr>
          <w:tab/>
        </w:r>
        <w:r w:rsidRPr="00D00D42" w:rsidDel="007767E2">
          <w:delText>Local truckers may be written on the gross receipts rating basis if:</w:delText>
        </w:r>
      </w:del>
    </w:p>
    <w:p w14:paraId="35FB27A7" w14:textId="3B903C75" w:rsidR="0048721E" w:rsidRPr="00D00D42" w:rsidDel="007767E2" w:rsidRDefault="0048721E" w:rsidP="0048721E">
      <w:pPr>
        <w:pStyle w:val="outlinetxt6"/>
        <w:suppressAutoHyphens/>
        <w:rPr>
          <w:del w:id="35654" w:author="Author"/>
        </w:rPr>
      </w:pPr>
      <w:del w:id="35655" w:author="Author">
        <w:r w:rsidRPr="00D00D42" w:rsidDel="007767E2">
          <w:rPr>
            <w:b/>
          </w:rPr>
          <w:tab/>
          <w:delText>(a)</w:delText>
        </w:r>
        <w:r w:rsidRPr="00D00D42" w:rsidDel="007767E2">
          <w:rPr>
            <w:b/>
          </w:rPr>
          <w:tab/>
        </w:r>
        <w:r w:rsidRPr="00D00D42" w:rsidDel="007767E2">
          <w:delText>The risk has been in business for at least 15 months immediately preceding the effective date of the policy, and</w:delText>
        </w:r>
      </w:del>
    </w:p>
    <w:p w14:paraId="7F2D0A4E" w14:textId="1E529E96" w:rsidR="0048721E" w:rsidRPr="00D00D42" w:rsidDel="007767E2" w:rsidRDefault="0048721E" w:rsidP="0048721E">
      <w:pPr>
        <w:pStyle w:val="outlinetxt6"/>
        <w:suppressAutoHyphens/>
        <w:rPr>
          <w:del w:id="35656" w:author="Author"/>
        </w:rPr>
      </w:pPr>
      <w:del w:id="35657" w:author="Author">
        <w:r w:rsidRPr="00D00D42" w:rsidDel="007767E2">
          <w:rPr>
            <w:b/>
          </w:rPr>
          <w:tab/>
          <w:delText>(b)</w:delText>
        </w:r>
        <w:r w:rsidRPr="00D00D42" w:rsidDel="007767E2">
          <w:rPr>
            <w:b/>
          </w:rPr>
          <w:tab/>
        </w:r>
        <w:r w:rsidRPr="00D00D42" w:rsidDel="007767E2">
          <w:delText>The risk is comprised of 10 or more trucks, tractors or trailers used for local trucking.</w:delText>
        </w:r>
      </w:del>
    </w:p>
    <w:p w14:paraId="7DF14DF7" w14:textId="74B65F24" w:rsidR="0048721E" w:rsidRPr="00D00D42" w:rsidDel="007767E2" w:rsidRDefault="0048721E" w:rsidP="0048721E">
      <w:pPr>
        <w:pStyle w:val="outlinetxt5"/>
        <w:suppressAutoHyphens/>
        <w:rPr>
          <w:del w:id="35658" w:author="Author"/>
        </w:rPr>
      </w:pPr>
      <w:del w:id="35659" w:author="Author">
        <w:r w:rsidRPr="00D00D42" w:rsidDel="007767E2">
          <w:rPr>
            <w:b/>
          </w:rPr>
          <w:tab/>
          <w:delText>(2)</w:delText>
        </w:r>
        <w:r w:rsidRPr="00D00D42" w:rsidDel="007767E2">
          <w:rPr>
            <w:b/>
          </w:rPr>
          <w:tab/>
        </w:r>
        <w:r w:rsidRPr="00D00D42" w:rsidDel="007767E2">
          <w:delText>Risks comprised of intermediate and/or long distance truckers only, or risks comprised of local and intermediate and/or long distance truckers, may be written on the gross receipts or mileage rating basis if:</w:delText>
        </w:r>
      </w:del>
    </w:p>
    <w:p w14:paraId="2D48F1D8" w14:textId="04743677" w:rsidR="0048721E" w:rsidRPr="00D00D42" w:rsidDel="007767E2" w:rsidRDefault="0048721E" w:rsidP="0048721E">
      <w:pPr>
        <w:pStyle w:val="outlinetxt6"/>
        <w:suppressAutoHyphens/>
        <w:rPr>
          <w:del w:id="35660" w:author="Author"/>
        </w:rPr>
      </w:pPr>
      <w:del w:id="35661" w:author="Author">
        <w:r w:rsidRPr="00D00D42" w:rsidDel="007767E2">
          <w:rPr>
            <w:b/>
          </w:rPr>
          <w:tab/>
          <w:delText>(a)</w:delText>
        </w:r>
        <w:r w:rsidRPr="00D00D42" w:rsidDel="007767E2">
          <w:rPr>
            <w:b/>
          </w:rPr>
          <w:tab/>
        </w:r>
        <w:r w:rsidRPr="00D00D42" w:rsidDel="007767E2">
          <w:delText>The risk has been in business for at least 15 months immediately preceding the effective date of the policy, and</w:delText>
        </w:r>
      </w:del>
    </w:p>
    <w:p w14:paraId="6272C1B6" w14:textId="137D75EE" w:rsidR="0048721E" w:rsidRPr="00D00D42" w:rsidDel="007767E2" w:rsidRDefault="0048721E" w:rsidP="0048721E">
      <w:pPr>
        <w:pStyle w:val="outlinetxt6"/>
        <w:suppressAutoHyphens/>
        <w:rPr>
          <w:del w:id="35662" w:author="Author"/>
        </w:rPr>
      </w:pPr>
      <w:del w:id="35663" w:author="Author">
        <w:r w:rsidRPr="00D00D42" w:rsidDel="007767E2">
          <w:rPr>
            <w:b/>
          </w:rPr>
          <w:tab/>
          <w:delText>(b)</w:delText>
        </w:r>
        <w:r w:rsidRPr="00D00D42" w:rsidDel="007767E2">
          <w:rPr>
            <w:b/>
          </w:rPr>
          <w:tab/>
        </w:r>
        <w:r w:rsidRPr="00D00D42" w:rsidDel="007767E2">
          <w:delText>The risk is comprised of five or more trucks or tractors used for intermediate or long distance trucking or 10 or more trucks, tractors or trailers.</w:delText>
        </w:r>
      </w:del>
    </w:p>
    <w:p w14:paraId="677E3F94" w14:textId="6046BC83" w:rsidR="0048721E" w:rsidRPr="00D00D42" w:rsidDel="007767E2" w:rsidRDefault="0048721E" w:rsidP="0048721E">
      <w:pPr>
        <w:pStyle w:val="outlinetxt5"/>
        <w:suppressAutoHyphens/>
        <w:rPr>
          <w:del w:id="35664" w:author="Author"/>
        </w:rPr>
      </w:pPr>
      <w:del w:id="35665" w:author="Author">
        <w:r w:rsidRPr="00D00D42" w:rsidDel="007767E2">
          <w:rPr>
            <w:b/>
          </w:rPr>
          <w:tab/>
          <w:delText>(3)</w:delText>
        </w:r>
        <w:r w:rsidRPr="00D00D42" w:rsidDel="007767E2">
          <w:rPr>
            <w:b/>
          </w:rPr>
          <w:tab/>
        </w:r>
        <w:r w:rsidRPr="00D00D42" w:rsidDel="007767E2">
          <w:delText>A risk which principally operates trip-leased equipment must be submitted to the company for rating.</w:delText>
        </w:r>
      </w:del>
    </w:p>
    <w:p w14:paraId="7159F026" w14:textId="3E5118E6" w:rsidR="0048721E" w:rsidRPr="00D00D42" w:rsidDel="007767E2" w:rsidRDefault="0048721E" w:rsidP="0048721E">
      <w:pPr>
        <w:pStyle w:val="outlinetxt5"/>
        <w:suppressAutoHyphens/>
        <w:rPr>
          <w:del w:id="35666" w:author="Author"/>
        </w:rPr>
      </w:pPr>
      <w:del w:id="35667" w:author="Author">
        <w:r w:rsidRPr="00D00D42" w:rsidDel="007767E2">
          <w:rPr>
            <w:b/>
          </w:rPr>
          <w:tab/>
          <w:delText>(4)</w:delText>
        </w:r>
        <w:r w:rsidRPr="00D00D42" w:rsidDel="007767E2">
          <w:rPr>
            <w:b/>
          </w:rPr>
          <w:tab/>
        </w:r>
        <w:r w:rsidRPr="00D00D42" w:rsidDel="007767E2">
          <w:delText>A risk which otherwise qualifies but which has been in business less than 15 months may be submitted to the company to determine its eligibility.</w:delText>
        </w:r>
      </w:del>
    </w:p>
    <w:p w14:paraId="225EC46A" w14:textId="13ED3A35" w:rsidR="0048721E" w:rsidRPr="00D00D42" w:rsidDel="007767E2" w:rsidRDefault="0048721E" w:rsidP="0048721E">
      <w:pPr>
        <w:pStyle w:val="outlinetxt5"/>
        <w:suppressAutoHyphens/>
        <w:rPr>
          <w:del w:id="35668" w:author="Author"/>
        </w:rPr>
      </w:pPr>
      <w:del w:id="35669" w:author="Author">
        <w:r w:rsidRPr="00D00D42" w:rsidDel="007767E2">
          <w:rPr>
            <w:b/>
          </w:rPr>
          <w:tab/>
          <w:delText>(5)</w:delText>
        </w:r>
        <w:r w:rsidRPr="00D00D42" w:rsidDel="007767E2">
          <w:rPr>
            <w:b/>
          </w:rPr>
          <w:tab/>
        </w:r>
        <w:r w:rsidRPr="00D00D42" w:rsidDel="007767E2">
          <w:delText>The policy must cover the insured for all the owned and hired trucks, tractors and trailers used in the insured's trucking operations. The policy may also cover either private passenger autos or non-ownership liability or both.</w:delText>
        </w:r>
      </w:del>
    </w:p>
    <w:p w14:paraId="28A1CB7C" w14:textId="11F52B85" w:rsidR="0048721E" w:rsidRPr="00D00D42" w:rsidDel="007767E2" w:rsidRDefault="0048721E" w:rsidP="0048721E">
      <w:pPr>
        <w:pStyle w:val="outlinehd4"/>
        <w:suppressAutoHyphens/>
        <w:rPr>
          <w:del w:id="35670" w:author="Author"/>
        </w:rPr>
      </w:pPr>
      <w:del w:id="35671" w:author="Author">
        <w:r w:rsidRPr="00D00D42" w:rsidDel="007767E2">
          <w:tab/>
          <w:delText>b.</w:delText>
        </w:r>
        <w:r w:rsidRPr="00D00D42" w:rsidDel="007767E2">
          <w:tab/>
          <w:delText>Definition</w:delText>
        </w:r>
      </w:del>
    </w:p>
    <w:p w14:paraId="620817A1" w14:textId="218E5926" w:rsidR="0048721E" w:rsidRPr="00D00D42" w:rsidDel="007767E2" w:rsidRDefault="0048721E" w:rsidP="0048721E">
      <w:pPr>
        <w:pStyle w:val="outlinetxt5"/>
        <w:suppressAutoHyphens/>
        <w:rPr>
          <w:del w:id="35672" w:author="Author"/>
        </w:rPr>
      </w:pPr>
      <w:del w:id="35673" w:author="Author">
        <w:r w:rsidRPr="00D00D42" w:rsidDel="007767E2">
          <w:rPr>
            <w:b/>
          </w:rPr>
          <w:tab/>
          <w:delText>(1)</w:delText>
        </w:r>
        <w:r w:rsidRPr="00D00D42" w:rsidDel="007767E2">
          <w:rPr>
            <w:b/>
          </w:rPr>
          <w:tab/>
        </w:r>
        <w:r w:rsidRPr="00D00D42" w:rsidDel="007767E2">
          <w:delText xml:space="preserve">Gross receipts means the total amount earned by the insured for shipping or transporting property. </w:delText>
        </w:r>
      </w:del>
    </w:p>
    <w:p w14:paraId="6B7F758B" w14:textId="0349992E" w:rsidR="0048721E" w:rsidRPr="00D00D42" w:rsidDel="007767E2" w:rsidRDefault="0048721E" w:rsidP="0048721E">
      <w:pPr>
        <w:pStyle w:val="outlinetxt5"/>
        <w:suppressAutoHyphens/>
        <w:rPr>
          <w:del w:id="35674" w:author="Author"/>
        </w:rPr>
      </w:pPr>
      <w:del w:id="35675" w:author="Author">
        <w:r w:rsidRPr="00D00D42" w:rsidDel="007767E2">
          <w:rPr>
            <w:b/>
          </w:rPr>
          <w:tab/>
          <w:delText>(2)</w:delText>
        </w:r>
        <w:r w:rsidRPr="00D00D42" w:rsidDel="007767E2">
          <w:rPr>
            <w:b/>
          </w:rPr>
          <w:tab/>
        </w:r>
        <w:r w:rsidRPr="00D00D42" w:rsidDel="007767E2">
          <w:delText>Mileage means the total live (laden) and dead (unladen) mileage of all autos during the policy period.</w:delText>
        </w:r>
      </w:del>
    </w:p>
    <w:p w14:paraId="13CD5195" w14:textId="03E60DD5" w:rsidR="0048721E" w:rsidRPr="00D00D42" w:rsidDel="007767E2" w:rsidRDefault="0048721E" w:rsidP="0048721E">
      <w:pPr>
        <w:pStyle w:val="outlinetxt5"/>
        <w:suppressAutoHyphens/>
        <w:rPr>
          <w:del w:id="35676" w:author="Author"/>
          <w:b/>
        </w:rPr>
      </w:pPr>
      <w:del w:id="35677" w:author="Author">
        <w:r w:rsidRPr="00D00D42" w:rsidDel="007767E2">
          <w:rPr>
            <w:b/>
          </w:rPr>
          <w:tab/>
          <w:delText>(3)</w:delText>
        </w:r>
        <w:r w:rsidRPr="00D00D42" w:rsidDel="007767E2">
          <w:rPr>
            <w:b/>
          </w:rPr>
          <w:tab/>
        </w:r>
        <w:r w:rsidRPr="00D00D42" w:rsidDel="007767E2">
          <w:delText>Gross receipts include:</w:delText>
        </w:r>
      </w:del>
    </w:p>
    <w:p w14:paraId="46BF6CD0" w14:textId="12C65BB1" w:rsidR="0048721E" w:rsidRPr="00D00D42" w:rsidDel="007767E2" w:rsidRDefault="0048721E" w:rsidP="0048721E">
      <w:pPr>
        <w:pStyle w:val="outlinetxt6"/>
        <w:suppressAutoHyphens/>
        <w:rPr>
          <w:del w:id="35678" w:author="Author"/>
        </w:rPr>
      </w:pPr>
      <w:del w:id="35679" w:author="Author">
        <w:r w:rsidRPr="00D00D42" w:rsidDel="007767E2">
          <w:rPr>
            <w:b/>
          </w:rPr>
          <w:tab/>
          <w:delText>(a)</w:delText>
        </w:r>
        <w:r w:rsidRPr="00D00D42" w:rsidDel="007767E2">
          <w:rPr>
            <w:b/>
          </w:rPr>
          <w:tab/>
        </w:r>
        <w:r w:rsidRPr="00D00D42" w:rsidDel="007767E2">
          <w:delText>The total amount received from the rental of equipment from the insured, with or without drivers, to any person or organization not engaged in the business of transporting property for hire by auto, and</w:delText>
        </w:r>
      </w:del>
    </w:p>
    <w:p w14:paraId="38BE3D6E" w14:textId="5741A6CF" w:rsidR="0048721E" w:rsidRPr="00D00D42" w:rsidDel="007767E2" w:rsidRDefault="0048721E" w:rsidP="0048721E">
      <w:pPr>
        <w:pStyle w:val="outlinetxt6"/>
        <w:suppressAutoHyphens/>
        <w:rPr>
          <w:del w:id="35680" w:author="Author"/>
        </w:rPr>
      </w:pPr>
      <w:del w:id="35681" w:author="Author">
        <w:r w:rsidRPr="00D00D42" w:rsidDel="007767E2">
          <w:rPr>
            <w:b/>
          </w:rPr>
          <w:tab/>
          <w:delText>(b)</w:delText>
        </w:r>
        <w:r w:rsidRPr="00D00D42" w:rsidDel="007767E2">
          <w:rPr>
            <w:b/>
          </w:rPr>
          <w:tab/>
        </w:r>
        <w:r w:rsidRPr="00D00D42" w:rsidDel="007767E2">
          <w:delText>.15 of the total amount received from the rental of equipment from the insured, with or without drivers, to any person or organization engaged in the business of transporting property for hire by auto.</w:delText>
        </w:r>
      </w:del>
    </w:p>
    <w:p w14:paraId="754784F1" w14:textId="78189E40" w:rsidR="0048721E" w:rsidRPr="00D00D42" w:rsidDel="007767E2" w:rsidRDefault="0048721E" w:rsidP="0048721E">
      <w:pPr>
        <w:pStyle w:val="outlinetxt5"/>
        <w:suppressAutoHyphens/>
        <w:rPr>
          <w:del w:id="35682" w:author="Author"/>
        </w:rPr>
      </w:pPr>
      <w:del w:id="35683" w:author="Author">
        <w:r w:rsidRPr="00D00D42" w:rsidDel="007767E2">
          <w:tab/>
        </w:r>
        <w:r w:rsidRPr="00D00D42" w:rsidDel="007767E2">
          <w:rPr>
            <w:b/>
          </w:rPr>
          <w:delText>(4)</w:delText>
        </w:r>
        <w:r w:rsidRPr="00D00D42" w:rsidDel="007767E2">
          <w:tab/>
          <w:delText>Mileage includes:</w:delText>
        </w:r>
      </w:del>
    </w:p>
    <w:p w14:paraId="53C4058A" w14:textId="0F8267B6" w:rsidR="0048721E" w:rsidRPr="00D00D42" w:rsidDel="007767E2" w:rsidRDefault="0048721E" w:rsidP="0048721E">
      <w:pPr>
        <w:pStyle w:val="outlinetxt6"/>
        <w:suppressAutoHyphens/>
        <w:rPr>
          <w:del w:id="35684" w:author="Author"/>
        </w:rPr>
      </w:pPr>
      <w:del w:id="35685" w:author="Author">
        <w:r w:rsidRPr="00D00D42" w:rsidDel="007767E2">
          <w:rPr>
            <w:b/>
          </w:rPr>
          <w:tab/>
          <w:delText>(a)</w:delText>
        </w:r>
        <w:r w:rsidRPr="00D00D42" w:rsidDel="007767E2">
          <w:rPr>
            <w:b/>
          </w:rPr>
          <w:tab/>
        </w:r>
        <w:r w:rsidRPr="00D00D42" w:rsidDel="007767E2">
          <w:delText>The total mileage developed from the rental of equipment from the insured, with or without drivers, to any person or organization not engaged in the business of transporting property for hire by auto, and</w:delText>
        </w:r>
      </w:del>
    </w:p>
    <w:p w14:paraId="22155FDE" w14:textId="4BCF9FF3" w:rsidR="0048721E" w:rsidRPr="00D00D42" w:rsidDel="007767E2" w:rsidRDefault="0048721E" w:rsidP="0048721E">
      <w:pPr>
        <w:pStyle w:val="outlinetxt6"/>
        <w:suppressAutoHyphens/>
        <w:rPr>
          <w:del w:id="35686" w:author="Author"/>
        </w:rPr>
      </w:pPr>
      <w:del w:id="35687" w:author="Author">
        <w:r w:rsidRPr="00D00D42" w:rsidDel="007767E2">
          <w:rPr>
            <w:b/>
          </w:rPr>
          <w:tab/>
          <w:delText>(b)</w:delText>
        </w:r>
        <w:r w:rsidRPr="00D00D42" w:rsidDel="007767E2">
          <w:rPr>
            <w:b/>
          </w:rPr>
          <w:tab/>
        </w:r>
        <w:r w:rsidRPr="00D00D42" w:rsidDel="007767E2">
          <w:delText>.15 of the mileage developed from the rental of equipment from the insured, with or without drivers, to any person or organization engaged in the business of transporting property for hire by auto.</w:delText>
        </w:r>
      </w:del>
    </w:p>
    <w:p w14:paraId="290B8E3C" w14:textId="5F6686AC" w:rsidR="0048721E" w:rsidRPr="00D00D42" w:rsidDel="007767E2" w:rsidRDefault="0048721E" w:rsidP="0048721E">
      <w:pPr>
        <w:pStyle w:val="outlinetxt5"/>
        <w:suppressAutoHyphens/>
        <w:rPr>
          <w:del w:id="35688" w:author="Author"/>
        </w:rPr>
      </w:pPr>
      <w:del w:id="35689" w:author="Author">
        <w:r w:rsidRPr="00D00D42" w:rsidDel="007767E2">
          <w:rPr>
            <w:b/>
          </w:rPr>
          <w:tab/>
          <w:delText>(5)</w:delText>
        </w:r>
        <w:r w:rsidRPr="00D00D42" w:rsidDel="007767E2">
          <w:rPr>
            <w:b/>
          </w:rPr>
          <w:tab/>
        </w:r>
        <w:r w:rsidRPr="00D00D42" w:rsidDel="007767E2">
          <w:delText>Gross receipts do not include:</w:delText>
        </w:r>
      </w:del>
    </w:p>
    <w:p w14:paraId="3B5C4B52" w14:textId="47B2C70E" w:rsidR="0048721E" w:rsidRPr="00D00D42" w:rsidDel="007767E2" w:rsidRDefault="0048721E" w:rsidP="0048721E">
      <w:pPr>
        <w:pStyle w:val="outlinetxt6"/>
        <w:suppressAutoHyphens/>
        <w:rPr>
          <w:del w:id="35690" w:author="Author"/>
        </w:rPr>
      </w:pPr>
      <w:del w:id="35691" w:author="Author">
        <w:r w:rsidRPr="00D00D42" w:rsidDel="007767E2">
          <w:rPr>
            <w:b/>
          </w:rPr>
          <w:tab/>
          <w:delText>(a)</w:delText>
        </w:r>
        <w:r w:rsidRPr="00D00D42" w:rsidDel="007767E2">
          <w:rPr>
            <w:b/>
          </w:rPr>
          <w:tab/>
        </w:r>
        <w:r w:rsidRPr="00D00D42" w:rsidDel="007767E2">
          <w:delText>Amounts paid to air, sea or land carriers operating under their own permits.</w:delText>
        </w:r>
      </w:del>
    </w:p>
    <w:p w14:paraId="5EC2531E" w14:textId="479BABE6" w:rsidR="0048721E" w:rsidRPr="00D00D42" w:rsidDel="007767E2" w:rsidRDefault="0048721E" w:rsidP="0048721E">
      <w:pPr>
        <w:pStyle w:val="outlinetxt6"/>
        <w:suppressAutoHyphens/>
        <w:rPr>
          <w:del w:id="35692" w:author="Author"/>
        </w:rPr>
      </w:pPr>
      <w:del w:id="35693" w:author="Author">
        <w:r w:rsidRPr="00D00D42" w:rsidDel="007767E2">
          <w:rPr>
            <w:b/>
          </w:rPr>
          <w:tab/>
          <w:delText>(b)</w:delText>
        </w:r>
        <w:r w:rsidRPr="00D00D42" w:rsidDel="007767E2">
          <w:rPr>
            <w:b/>
          </w:rPr>
          <w:tab/>
        </w:r>
        <w:r w:rsidRPr="00D00D42" w:rsidDel="007767E2">
          <w:delText>Taxes collected as a separate item and paid directly to the government.</w:delText>
        </w:r>
      </w:del>
    </w:p>
    <w:p w14:paraId="5FFB86EE" w14:textId="72251AD1" w:rsidR="0048721E" w:rsidRPr="00D00D42" w:rsidDel="007767E2" w:rsidRDefault="0048721E" w:rsidP="0048721E">
      <w:pPr>
        <w:pStyle w:val="outlinetxt6"/>
        <w:suppressAutoHyphens/>
        <w:rPr>
          <w:del w:id="35694" w:author="Author"/>
        </w:rPr>
      </w:pPr>
      <w:del w:id="35695" w:author="Author">
        <w:r w:rsidRPr="00D00D42" w:rsidDel="007767E2">
          <w:rPr>
            <w:b/>
          </w:rPr>
          <w:tab/>
          <w:delText>(c)</w:delText>
        </w:r>
        <w:r w:rsidRPr="00D00D42" w:rsidDel="007767E2">
          <w:rPr>
            <w:b/>
          </w:rPr>
          <w:tab/>
        </w:r>
        <w:r w:rsidRPr="00D00D42" w:rsidDel="007767E2">
          <w:delText>C.O.D. collections for cost of merchandise including collection fees.</w:delText>
        </w:r>
      </w:del>
    </w:p>
    <w:p w14:paraId="4F743AEB" w14:textId="04E096D0" w:rsidR="0048721E" w:rsidRPr="00D00D42" w:rsidDel="007767E2" w:rsidRDefault="0048721E" w:rsidP="0048721E">
      <w:pPr>
        <w:pStyle w:val="outlinetxt6"/>
        <w:suppressAutoHyphens/>
        <w:rPr>
          <w:del w:id="35696" w:author="Author"/>
        </w:rPr>
      </w:pPr>
      <w:del w:id="35697" w:author="Author">
        <w:r w:rsidRPr="00D00D42" w:rsidDel="007767E2">
          <w:rPr>
            <w:b/>
          </w:rPr>
          <w:tab/>
          <w:delText>(d)</w:delText>
        </w:r>
        <w:r w:rsidRPr="00D00D42" w:rsidDel="007767E2">
          <w:rPr>
            <w:b/>
          </w:rPr>
          <w:tab/>
        </w:r>
        <w:r w:rsidRPr="00D00D42" w:rsidDel="007767E2">
          <w:delText>Warehouse storage charges.</w:delText>
        </w:r>
      </w:del>
    </w:p>
    <w:p w14:paraId="390516C6" w14:textId="3FC3F278" w:rsidR="0048721E" w:rsidRPr="00D00D42" w:rsidDel="007767E2" w:rsidRDefault="0048721E" w:rsidP="0048721E">
      <w:pPr>
        <w:pStyle w:val="outlinetxt6"/>
        <w:suppressAutoHyphens/>
        <w:rPr>
          <w:del w:id="35698" w:author="Author"/>
        </w:rPr>
      </w:pPr>
      <w:del w:id="35699" w:author="Author">
        <w:r w:rsidRPr="00D00D42" w:rsidDel="007767E2">
          <w:rPr>
            <w:b/>
          </w:rPr>
          <w:tab/>
          <w:delText>(e)</w:delText>
        </w:r>
        <w:r w:rsidRPr="00D00D42" w:rsidDel="007767E2">
          <w:rPr>
            <w:b/>
          </w:rPr>
          <w:tab/>
        </w:r>
        <w:r w:rsidRPr="00D00D42" w:rsidDel="007767E2">
          <w:delText>Advertising revenue.</w:delText>
        </w:r>
      </w:del>
    </w:p>
    <w:p w14:paraId="134775C3" w14:textId="6F76AB0C"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00" w:author="Author"/>
        </w:rPr>
        <w:pPrChange w:id="35701" w:author="Author">
          <w:pPr>
            <w:pStyle w:val="outlinetxt5"/>
            <w:suppressAutoHyphens/>
          </w:pPr>
        </w:pPrChange>
      </w:pPr>
      <w:r w:rsidRPr="00D00D42">
        <w:lastRenderedPageBreak/>
        <w:tab/>
      </w:r>
      <w:del w:id="35702" w:author="Author">
        <w:r w:rsidRPr="00D00D42" w:rsidDel="007767E2">
          <w:delText>(6)</w:delText>
        </w:r>
        <w:r w:rsidRPr="00D00D42" w:rsidDel="007767E2">
          <w:tab/>
          <w:delText>These definitions apply whether shipment originates with the insured or some other carrier.</w:delText>
        </w:r>
      </w:del>
    </w:p>
    <w:p w14:paraId="377D666C" w14:textId="540E0979"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03" w:author="Author"/>
        </w:rPr>
        <w:pPrChange w:id="35704" w:author="Author">
          <w:pPr>
            <w:pStyle w:val="outlinehd4"/>
            <w:suppressAutoHyphens/>
          </w:pPr>
        </w:pPrChange>
      </w:pPr>
      <w:del w:id="35705" w:author="Author">
        <w:r w:rsidRPr="00D00D42" w:rsidDel="007767E2">
          <w:tab/>
          <w:delText>c.</w:delText>
        </w:r>
        <w:r w:rsidRPr="00D00D42" w:rsidDel="007767E2">
          <w:tab/>
          <w:delText>Premium Development</w:delText>
        </w:r>
      </w:del>
    </w:p>
    <w:p w14:paraId="60CF19FE" w14:textId="50A386A4"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06" w:author="Author"/>
        </w:rPr>
        <w:pPrChange w:id="35707" w:author="Author">
          <w:pPr>
            <w:pStyle w:val="outlinetxt5"/>
            <w:suppressAutoHyphens/>
          </w:pPr>
        </w:pPrChange>
      </w:pPr>
      <w:del w:id="35708" w:author="Author">
        <w:r w:rsidRPr="00D00D42" w:rsidDel="007767E2">
          <w:tab/>
          <w:delText>(1)</w:delText>
        </w:r>
        <w:r w:rsidRPr="00D00D42" w:rsidDel="007767E2">
          <w:tab/>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04252089" w14:textId="5BB4A4C5"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09" w:author="Author"/>
        </w:rPr>
        <w:pPrChange w:id="35710" w:author="Author">
          <w:pPr>
            <w:pStyle w:val="outlinetxt5"/>
            <w:suppressAutoHyphens/>
          </w:pPr>
        </w:pPrChange>
      </w:pPr>
      <w:del w:id="35711" w:author="Author">
        <w:r w:rsidRPr="00D00D42" w:rsidDel="007767E2">
          <w:tab/>
          <w:delText>(2)</w:delText>
        </w:r>
        <w:r w:rsidRPr="00D00D42" w:rsidDel="007767E2">
          <w:tab/>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1F5DD388" w14:textId="74FBA58A" w:rsidR="0048721E" w:rsidRPr="00D00D42" w:rsidRDefault="0048721E" w:rsidP="007767E2">
      <w:pPr>
        <w:pStyle w:val="tablehead"/>
        <w:keepLines/>
        <w:tabs>
          <w:tab w:val="right" w:pos="1380"/>
          <w:tab w:val="left" w:pos="1500"/>
        </w:tabs>
        <w:suppressAutoHyphens/>
        <w:spacing w:before="80" w:after="0"/>
        <w:ind w:left="1500" w:hanging="1500"/>
        <w:jc w:val="both"/>
        <w:pPrChange w:id="35712" w:author="Author">
          <w:pPr>
            <w:pStyle w:val="blocktext6"/>
            <w:suppressAutoHyphens/>
          </w:pPr>
        </w:pPrChange>
      </w:pPr>
      <w:del w:id="35713" w:author="Author">
        <w:r w:rsidRPr="00D00D42" w:rsidDel="007767E2">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6D88BEE0" w14:textId="77777777" w:rsidR="0048721E" w:rsidRPr="00D00D42"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8721E" w:rsidRPr="00D00D42" w:rsidDel="007767E2" w14:paraId="43D9BEDE" w14:textId="21700C9D" w:rsidTr="00F1272A">
        <w:trPr>
          <w:cantSplit/>
          <w:trHeight w:val="190"/>
          <w:del w:id="35714" w:author="Author"/>
        </w:trPr>
        <w:tc>
          <w:tcPr>
            <w:tcW w:w="200" w:type="dxa"/>
            <w:tcBorders>
              <w:top w:val="nil"/>
              <w:left w:val="nil"/>
              <w:bottom w:val="nil"/>
              <w:right w:val="nil"/>
            </w:tcBorders>
          </w:tcPr>
          <w:p w14:paraId="320F999A" w14:textId="3C0422E2" w:rsidR="0048721E" w:rsidRPr="00D00D42" w:rsidDel="007767E2" w:rsidRDefault="0048721E" w:rsidP="00F1272A">
            <w:pPr>
              <w:pStyle w:val="tablehead"/>
              <w:suppressAutoHyphens/>
              <w:rPr>
                <w:del w:id="35715" w:author="Author"/>
              </w:rPr>
            </w:pPr>
          </w:p>
        </w:tc>
        <w:tc>
          <w:tcPr>
            <w:tcW w:w="4800" w:type="dxa"/>
            <w:tcBorders>
              <w:top w:val="single" w:sz="6" w:space="0" w:color="auto"/>
              <w:left w:val="single" w:sz="6" w:space="0" w:color="auto"/>
              <w:bottom w:val="single" w:sz="6" w:space="0" w:color="auto"/>
              <w:right w:val="single" w:sz="6" w:space="0" w:color="auto"/>
            </w:tcBorders>
          </w:tcPr>
          <w:p w14:paraId="1B847719" w14:textId="7469FF32" w:rsidR="0048721E" w:rsidRPr="00D00D42" w:rsidDel="007767E2" w:rsidRDefault="0048721E" w:rsidP="00F1272A">
            <w:pPr>
              <w:pStyle w:val="tablehead"/>
              <w:suppressAutoHyphens/>
              <w:rPr>
                <w:del w:id="35716" w:author="Author"/>
              </w:rPr>
            </w:pPr>
            <w:del w:id="35717" w:author="Author">
              <w:r w:rsidRPr="00D00D42" w:rsidDel="007767E2">
                <w:delText>Factor</w:delText>
              </w:r>
            </w:del>
          </w:p>
        </w:tc>
      </w:tr>
      <w:tr w:rsidR="0048721E" w:rsidRPr="00D00D42" w:rsidDel="007767E2" w14:paraId="73BEB63B" w14:textId="0F9BF5A3" w:rsidTr="00F1272A">
        <w:trPr>
          <w:cantSplit/>
          <w:trHeight w:val="190"/>
          <w:del w:id="35718" w:author="Author"/>
        </w:trPr>
        <w:tc>
          <w:tcPr>
            <w:tcW w:w="200" w:type="dxa"/>
            <w:tcBorders>
              <w:top w:val="nil"/>
              <w:left w:val="nil"/>
              <w:bottom w:val="nil"/>
              <w:right w:val="nil"/>
            </w:tcBorders>
          </w:tcPr>
          <w:p w14:paraId="137C1AC0" w14:textId="62A0A8CB" w:rsidR="0048721E" w:rsidRPr="00D00D42" w:rsidDel="007767E2" w:rsidRDefault="0048721E" w:rsidP="00F1272A">
            <w:pPr>
              <w:pStyle w:val="tabletext11"/>
              <w:suppressAutoHyphens/>
              <w:jc w:val="center"/>
              <w:rPr>
                <w:del w:id="35719" w:author="Author"/>
              </w:rPr>
            </w:pPr>
          </w:p>
        </w:tc>
        <w:tc>
          <w:tcPr>
            <w:tcW w:w="4800" w:type="dxa"/>
            <w:tcBorders>
              <w:top w:val="single" w:sz="6" w:space="0" w:color="auto"/>
              <w:left w:val="single" w:sz="6" w:space="0" w:color="auto"/>
              <w:bottom w:val="single" w:sz="6" w:space="0" w:color="auto"/>
              <w:right w:val="single" w:sz="6" w:space="0" w:color="auto"/>
            </w:tcBorders>
          </w:tcPr>
          <w:p w14:paraId="1B1AF1E6" w14:textId="4AE35E0D" w:rsidR="0048721E" w:rsidRPr="00D00D42" w:rsidDel="007767E2" w:rsidRDefault="0048721E" w:rsidP="00F1272A">
            <w:pPr>
              <w:pStyle w:val="tabletext11"/>
              <w:tabs>
                <w:tab w:val="decimal" w:pos="2240"/>
              </w:tabs>
              <w:suppressAutoHyphens/>
              <w:rPr>
                <w:del w:id="35720" w:author="Author"/>
              </w:rPr>
            </w:pPr>
            <w:del w:id="35721" w:author="Author">
              <w:r w:rsidRPr="00D00D42" w:rsidDel="007767E2">
                <w:delText>.15</w:delText>
              </w:r>
            </w:del>
          </w:p>
        </w:tc>
      </w:tr>
    </w:tbl>
    <w:p w14:paraId="7661DFAE" w14:textId="39AACF43" w:rsidR="0048721E" w:rsidRPr="00D00D42" w:rsidDel="007767E2" w:rsidRDefault="0048721E" w:rsidP="0048721E">
      <w:pPr>
        <w:pStyle w:val="tablecaption"/>
        <w:suppressAutoHyphens/>
        <w:rPr>
          <w:del w:id="35722" w:author="Author"/>
        </w:rPr>
      </w:pPr>
      <w:del w:id="35723" w:author="Author">
        <w:r w:rsidRPr="00D00D42" w:rsidDel="007767E2">
          <w:delText>Table 24.C.3.c.(2) Long-term Hire Factor</w:delText>
        </w:r>
      </w:del>
    </w:p>
    <w:p w14:paraId="23CF05EE" w14:textId="77777777" w:rsidR="0048721E" w:rsidRPr="00D00D42" w:rsidRDefault="0048721E" w:rsidP="0048721E">
      <w:pPr>
        <w:pStyle w:val="isonormal"/>
        <w:suppressAutoHyphens/>
      </w:pPr>
    </w:p>
    <w:p w14:paraId="58234EB5" w14:textId="379FA457"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24" w:author="Author"/>
        </w:rPr>
        <w:pPrChange w:id="35725" w:author="Author">
          <w:pPr>
            <w:pStyle w:val="outlinetxt5"/>
            <w:suppressAutoHyphens/>
          </w:pPr>
        </w:pPrChange>
      </w:pPr>
      <w:r w:rsidRPr="00D00D42">
        <w:tab/>
      </w:r>
      <w:del w:id="35726" w:author="Author">
        <w:r w:rsidRPr="00D00D42" w:rsidDel="007767E2">
          <w:delText>(3)</w:delText>
        </w:r>
        <w:r w:rsidRPr="00D00D42" w:rsidDel="007767E2">
          <w:tab/>
          <w:delText>Divide the average total policy specified car premium from Paragraph (2) by the gross receipts or mileage developed during the 12-month period ending three months prior to the effective date of the policy.</w:delText>
        </w:r>
      </w:del>
    </w:p>
    <w:p w14:paraId="5D8F4806" w14:textId="7B2E7E44"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27" w:author="Author"/>
        </w:rPr>
        <w:pPrChange w:id="35728" w:author="Author">
          <w:pPr>
            <w:pStyle w:val="outlinetxt5"/>
            <w:suppressAutoHyphens/>
          </w:pPr>
        </w:pPrChange>
      </w:pPr>
      <w:del w:id="35729" w:author="Author">
        <w:r w:rsidRPr="00D00D42" w:rsidDel="007767E2">
          <w:tab/>
          <w:delText>(4)</w:delText>
        </w:r>
        <w:r w:rsidRPr="00D00D42" w:rsidDel="007767E2">
          <w:tab/>
          <w:delText>Convert this amount into a rate per $100 of gross receipts or per mile of operation.</w:delText>
        </w:r>
      </w:del>
    </w:p>
    <w:p w14:paraId="5CCAF8F3" w14:textId="5995FC23"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30" w:author="Author"/>
        </w:rPr>
        <w:pPrChange w:id="35731" w:author="Author">
          <w:pPr>
            <w:pStyle w:val="outlinetxt5"/>
            <w:suppressAutoHyphens/>
          </w:pPr>
        </w:pPrChange>
      </w:pPr>
      <w:del w:id="35732" w:author="Author">
        <w:r w:rsidRPr="00D00D42" w:rsidDel="007767E2">
          <w:tab/>
          <w:delText>(5)</w:delText>
        </w:r>
        <w:r w:rsidRPr="00D00D42" w:rsidDel="007767E2">
          <w:tab/>
          <w:delText>Compute the advance premium by multiplying the rate per $100 of gross receipts or per mileage of operation by the estimated total gross receipts (in hundreds) or mileage for the policy period for all autos including those trip-leased.</w:delText>
        </w:r>
      </w:del>
    </w:p>
    <w:p w14:paraId="71BD7C42" w14:textId="681636A6"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33" w:author="Author"/>
        </w:rPr>
        <w:pPrChange w:id="35734" w:author="Author">
          <w:pPr>
            <w:pStyle w:val="outlinetxt5"/>
            <w:suppressAutoHyphens/>
          </w:pPr>
        </w:pPrChange>
      </w:pPr>
      <w:del w:id="35735" w:author="Author">
        <w:r w:rsidRPr="00D00D42" w:rsidDel="007767E2">
          <w:tab/>
          <w:delText>(6)</w:delText>
        </w:r>
        <w:r w:rsidRPr="00D00D42" w:rsidDel="007767E2">
          <w:tab/>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0D54E518" w14:textId="51652FF2"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36" w:author="Author"/>
          <w:bCs/>
        </w:rPr>
        <w:pPrChange w:id="35737" w:author="Author">
          <w:pPr>
            <w:pStyle w:val="outlinetxt5"/>
            <w:suppressAutoHyphens/>
          </w:pPr>
        </w:pPrChange>
      </w:pPr>
      <w:del w:id="35738" w:author="Author">
        <w:r w:rsidRPr="00D00D42" w:rsidDel="007767E2">
          <w:rPr>
            <w:bCs/>
          </w:rPr>
          <w:tab/>
          <w:delText>(7)</w:delText>
        </w:r>
        <w:r w:rsidRPr="00D00D42" w:rsidDel="007767E2">
          <w:rPr>
            <w:bCs/>
          </w:rPr>
          <w:tab/>
          <w:delText xml:space="preserve">The following </w:delText>
        </w:r>
        <w:r w:rsidRPr="00D00D42" w:rsidDel="007767E2">
          <w:rPr>
            <w:rStyle w:val="highlightedhit"/>
            <w:bCs/>
          </w:rPr>
          <w:delText>example</w:delText>
        </w:r>
        <w:r w:rsidRPr="00D00D42" w:rsidDel="007767E2">
          <w:rPr>
            <w:bCs/>
          </w:rPr>
          <w:delText xml:space="preserve"> uses hypothetical specified car premiums for illustrative purposes only:</w:delText>
        </w:r>
      </w:del>
    </w:p>
    <w:p w14:paraId="0CE5799A" w14:textId="11965287"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39" w:author="Author"/>
        </w:rPr>
        <w:pPrChange w:id="35740" w:author="Author">
          <w:pPr>
            <w:pStyle w:val="blocktext6"/>
            <w:suppressAutoHyphens/>
          </w:pPr>
        </w:pPrChange>
      </w:pPr>
      <w:del w:id="35741" w:author="Author">
        <w:r w:rsidRPr="00D00D42" w:rsidDel="007767E2">
          <w:delText>Gross Receipts Basis:</w:delText>
        </w:r>
      </w:del>
    </w:p>
    <w:p w14:paraId="5A76BF0B" w14:textId="1DEB78D6"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42" w:author="Author"/>
        </w:rPr>
        <w:pPrChange w:id="35743" w:author="Author">
          <w:pPr>
            <w:pStyle w:val="outlinetxt6"/>
            <w:suppressAutoHyphens/>
          </w:pPr>
        </w:pPrChange>
      </w:pPr>
      <w:del w:id="35744" w:author="Author">
        <w:r w:rsidRPr="00D00D42" w:rsidDel="007767E2">
          <w:tab/>
          <w:delText>(a)</w:delText>
        </w:r>
        <w:r w:rsidRPr="00D00D42" w:rsidDel="007767E2">
          <w:tab/>
          <w:delText>Total policy specified car premium 12 months prior to the effective date: $1,500,000</w:delText>
        </w:r>
      </w:del>
    </w:p>
    <w:p w14:paraId="188BE862" w14:textId="062903A0"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45" w:author="Author"/>
        </w:rPr>
        <w:pPrChange w:id="35746" w:author="Author">
          <w:pPr>
            <w:pStyle w:val="outlinetxt6"/>
            <w:suppressAutoHyphens/>
          </w:pPr>
        </w:pPrChange>
      </w:pPr>
      <w:del w:id="35747" w:author="Author">
        <w:r w:rsidRPr="00D00D42" w:rsidDel="007767E2">
          <w:tab/>
          <w:delText>(b)</w:delText>
        </w:r>
        <w:r w:rsidRPr="00D00D42" w:rsidDel="007767E2">
          <w:tab/>
          <w:delText>Total policy specified car premium three months prior to the effective date: $1,400,000</w:delText>
        </w:r>
      </w:del>
    </w:p>
    <w:p w14:paraId="4A5EB3D8" w14:textId="5EA8E680"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48" w:author="Author"/>
        </w:rPr>
        <w:pPrChange w:id="35749" w:author="Author">
          <w:pPr>
            <w:pStyle w:val="outlinetxt6"/>
            <w:suppressAutoHyphens/>
          </w:pPr>
        </w:pPrChange>
      </w:pPr>
      <w:del w:id="35750" w:author="Author">
        <w:r w:rsidRPr="00D00D42" w:rsidDel="007767E2">
          <w:tab/>
          <w:delText>(c)</w:delText>
        </w:r>
        <w:r w:rsidRPr="00D00D42" w:rsidDel="007767E2">
          <w:tab/>
          <w:delText>Average total policy specified car premium: $1,450,000</w:delText>
        </w:r>
      </w:del>
    </w:p>
    <w:p w14:paraId="2E2640CF" w14:textId="732230D1"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51" w:author="Author"/>
        </w:rPr>
        <w:pPrChange w:id="35752" w:author="Author">
          <w:pPr>
            <w:pStyle w:val="outlinetxt6"/>
            <w:suppressAutoHyphens/>
          </w:pPr>
        </w:pPrChange>
      </w:pPr>
      <w:del w:id="35753" w:author="Author">
        <w:r w:rsidRPr="00D00D42" w:rsidDel="007767E2">
          <w:tab/>
          <w:delText>(d)</w:delText>
        </w:r>
        <w:r w:rsidRPr="00D00D42" w:rsidDel="007767E2">
          <w:tab/>
          <w:delText>Total annual gross receipts three months prior to effective date: $10,000,000</w:delText>
        </w:r>
      </w:del>
    </w:p>
    <w:p w14:paraId="0C9108CA" w14:textId="41559575"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54" w:author="Author"/>
        </w:rPr>
        <w:pPrChange w:id="35755" w:author="Author">
          <w:pPr>
            <w:pStyle w:val="outlinetxt6"/>
            <w:suppressAutoHyphens/>
          </w:pPr>
        </w:pPrChange>
      </w:pPr>
      <w:del w:id="35756" w:author="Author">
        <w:r w:rsidRPr="00D00D42" w:rsidDel="007767E2">
          <w:tab/>
          <w:delText>(e)</w:delText>
        </w:r>
        <w:r w:rsidRPr="00D00D42" w:rsidDel="007767E2">
          <w:tab/>
          <w:delText>$1,450,000/10,000,000 = $.145</w:delText>
        </w:r>
      </w:del>
    </w:p>
    <w:p w14:paraId="330ADAB7" w14:textId="74DF9270"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57" w:author="Author"/>
        </w:rPr>
        <w:pPrChange w:id="35758" w:author="Author">
          <w:pPr>
            <w:pStyle w:val="outlinetxt6"/>
            <w:suppressAutoHyphens/>
          </w:pPr>
        </w:pPrChange>
      </w:pPr>
      <w:del w:id="35759" w:author="Author">
        <w:r w:rsidRPr="00D00D42" w:rsidDel="007767E2">
          <w:tab/>
          <w:delText>(f)</w:delText>
        </w:r>
        <w:r w:rsidRPr="00D00D42" w:rsidDel="007767E2">
          <w:tab/>
          <w:delText>$.145 x 100 = $14.50 (rate per $100 of gross receipts)</w:delText>
        </w:r>
      </w:del>
    </w:p>
    <w:p w14:paraId="42757433" w14:textId="389DF444"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60" w:author="Author"/>
        </w:rPr>
        <w:pPrChange w:id="35761" w:author="Author">
          <w:pPr>
            <w:pStyle w:val="outlinetxt6"/>
            <w:suppressAutoHyphens/>
          </w:pPr>
        </w:pPrChange>
      </w:pPr>
      <w:del w:id="35762" w:author="Author">
        <w:r w:rsidRPr="00D00D42" w:rsidDel="007767E2">
          <w:tab/>
          <w:delText>(g)</w:delText>
        </w:r>
        <w:r w:rsidRPr="00D00D42" w:rsidDel="007767E2">
          <w:tab/>
          <w:delText>Total audited gross receipts: $15,000,000</w:delText>
        </w:r>
      </w:del>
    </w:p>
    <w:p w14:paraId="2EF79A93" w14:textId="17F73B68"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63" w:author="Author"/>
        </w:rPr>
        <w:pPrChange w:id="35764" w:author="Author">
          <w:pPr>
            <w:pStyle w:val="outlinetxt6"/>
            <w:suppressAutoHyphens/>
          </w:pPr>
        </w:pPrChange>
      </w:pPr>
      <w:del w:id="35765" w:author="Author">
        <w:r w:rsidRPr="00D00D42" w:rsidDel="007767E2">
          <w:tab/>
          <w:delText>(h)</w:delText>
        </w:r>
        <w:r w:rsidRPr="00D00D42" w:rsidDel="007767E2">
          <w:tab/>
          <w:delText>$14.50 x 150,000 = $2,175,000 (earned premium)</w:delText>
        </w:r>
      </w:del>
    </w:p>
    <w:p w14:paraId="6BF1CF45" w14:textId="1EFD5A82"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66" w:author="Author"/>
        </w:rPr>
        <w:pPrChange w:id="35767" w:author="Author">
          <w:pPr>
            <w:pStyle w:val="outlinetxt5"/>
            <w:suppressAutoHyphens/>
          </w:pPr>
        </w:pPrChange>
      </w:pPr>
      <w:del w:id="35768" w:author="Author">
        <w:r w:rsidRPr="00D00D42" w:rsidDel="007767E2">
          <w:tab/>
          <w:delText>(8)</w:delText>
        </w:r>
        <w:r w:rsidRPr="00D00D42" w:rsidDel="007767E2">
          <w:tab/>
          <w:delText xml:space="preserve">The following </w:delText>
        </w:r>
        <w:r w:rsidRPr="00D00D42" w:rsidDel="007767E2">
          <w:rPr>
            <w:rStyle w:val="highlightedhit"/>
            <w:bCs/>
          </w:rPr>
          <w:delText>example</w:delText>
        </w:r>
        <w:r w:rsidRPr="00D00D42" w:rsidDel="007767E2">
          <w:delText xml:space="preserve"> uses hypothetical specified car premiums for illustrative purposes only:</w:delText>
        </w:r>
      </w:del>
    </w:p>
    <w:p w14:paraId="36A96A0D" w14:textId="455490AE"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69" w:author="Author"/>
        </w:rPr>
        <w:pPrChange w:id="35770" w:author="Author">
          <w:pPr>
            <w:pStyle w:val="blocktext6"/>
            <w:suppressAutoHyphens/>
          </w:pPr>
        </w:pPrChange>
      </w:pPr>
      <w:del w:id="35771" w:author="Author">
        <w:r w:rsidRPr="00D00D42" w:rsidDel="007767E2">
          <w:delText>Mileage Basis:</w:delText>
        </w:r>
      </w:del>
    </w:p>
    <w:p w14:paraId="1C56426D" w14:textId="645C0983"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72" w:author="Author"/>
        </w:rPr>
        <w:pPrChange w:id="35773" w:author="Author">
          <w:pPr>
            <w:pStyle w:val="outlinetxt6"/>
            <w:suppressAutoHyphens/>
          </w:pPr>
        </w:pPrChange>
      </w:pPr>
      <w:del w:id="35774" w:author="Author">
        <w:r w:rsidRPr="00D00D42" w:rsidDel="007767E2">
          <w:tab/>
          <w:delText>(a)</w:delText>
        </w:r>
        <w:r w:rsidRPr="00D00D42" w:rsidDel="007767E2">
          <w:tab/>
          <w:delText>Total policy specified car premium 12 months prior to the effective date: $1,500,000</w:delText>
        </w:r>
      </w:del>
    </w:p>
    <w:p w14:paraId="343F10F0" w14:textId="0324F08C"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75" w:author="Author"/>
        </w:rPr>
        <w:pPrChange w:id="35776" w:author="Author">
          <w:pPr>
            <w:pStyle w:val="outlinetxt6"/>
            <w:suppressAutoHyphens/>
          </w:pPr>
        </w:pPrChange>
      </w:pPr>
      <w:del w:id="35777" w:author="Author">
        <w:r w:rsidRPr="00D00D42" w:rsidDel="007767E2">
          <w:tab/>
          <w:delText>(b)</w:delText>
        </w:r>
        <w:r w:rsidRPr="00D00D42" w:rsidDel="007767E2">
          <w:tab/>
          <w:delText>Total policy specified car premium three months prior to the effective date: $1,400,000</w:delText>
        </w:r>
      </w:del>
    </w:p>
    <w:p w14:paraId="727989A5" w14:textId="22F8BE0B"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78" w:author="Author"/>
        </w:rPr>
        <w:pPrChange w:id="35779" w:author="Author">
          <w:pPr>
            <w:pStyle w:val="outlinetxt6"/>
            <w:suppressAutoHyphens/>
          </w:pPr>
        </w:pPrChange>
      </w:pPr>
      <w:del w:id="35780" w:author="Author">
        <w:r w:rsidRPr="00D00D42" w:rsidDel="007767E2">
          <w:tab/>
          <w:delText>(c)</w:delText>
        </w:r>
        <w:r w:rsidRPr="00D00D42" w:rsidDel="007767E2">
          <w:tab/>
          <w:delText>Average total policy specified car premium: $1,450,000</w:delText>
        </w:r>
      </w:del>
    </w:p>
    <w:p w14:paraId="3BA28391" w14:textId="640ADC4F"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81" w:author="Author"/>
        </w:rPr>
        <w:pPrChange w:id="35782" w:author="Author">
          <w:pPr>
            <w:pStyle w:val="outlinetxt6"/>
            <w:suppressAutoHyphens/>
          </w:pPr>
        </w:pPrChange>
      </w:pPr>
      <w:del w:id="35783" w:author="Author">
        <w:r w:rsidRPr="00D00D42" w:rsidDel="007767E2">
          <w:tab/>
          <w:delText>(d)</w:delText>
        </w:r>
        <w:r w:rsidRPr="00D00D42" w:rsidDel="007767E2">
          <w:tab/>
          <w:delText>Total annual mileage three months prior to effective date: 5,000,000</w:delText>
        </w:r>
      </w:del>
    </w:p>
    <w:p w14:paraId="649E18A2" w14:textId="379448EC"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84" w:author="Author"/>
        </w:rPr>
        <w:pPrChange w:id="35785" w:author="Author">
          <w:pPr>
            <w:pStyle w:val="outlinetxt6"/>
            <w:suppressAutoHyphens/>
          </w:pPr>
        </w:pPrChange>
      </w:pPr>
      <w:del w:id="35786" w:author="Author">
        <w:r w:rsidRPr="00D00D42" w:rsidDel="007767E2">
          <w:tab/>
          <w:delText>(e)</w:delText>
        </w:r>
        <w:r w:rsidRPr="00D00D42" w:rsidDel="007767E2">
          <w:tab/>
          <w:delText>1,450,000/5,000,000 = $.29 (rate per mile)</w:delText>
        </w:r>
      </w:del>
    </w:p>
    <w:p w14:paraId="2023D938" w14:textId="638A45EB" w:rsidR="0048721E" w:rsidRPr="00D00D42" w:rsidDel="007767E2" w:rsidRDefault="0048721E" w:rsidP="007767E2">
      <w:pPr>
        <w:pStyle w:val="tablehead"/>
        <w:keepLines/>
        <w:tabs>
          <w:tab w:val="right" w:pos="1380"/>
          <w:tab w:val="left" w:pos="1500"/>
        </w:tabs>
        <w:suppressAutoHyphens/>
        <w:spacing w:before="80" w:after="0"/>
        <w:ind w:left="1500" w:hanging="1500"/>
        <w:jc w:val="both"/>
        <w:rPr>
          <w:del w:id="35787" w:author="Author"/>
        </w:rPr>
        <w:pPrChange w:id="35788" w:author="Author">
          <w:pPr>
            <w:pStyle w:val="outlinetxt6"/>
            <w:suppressAutoHyphens/>
          </w:pPr>
        </w:pPrChange>
      </w:pPr>
      <w:del w:id="35789" w:author="Author">
        <w:r w:rsidRPr="00D00D42" w:rsidDel="007767E2">
          <w:tab/>
          <w:delText>(f)</w:delText>
        </w:r>
        <w:r w:rsidRPr="00D00D42" w:rsidDel="007767E2">
          <w:tab/>
          <w:delText>Total audited mileage: 6,500,000</w:delText>
        </w:r>
      </w:del>
    </w:p>
    <w:p w14:paraId="1A50EF12" w14:textId="1A7956D0" w:rsidR="0048721E" w:rsidRDefault="0048721E" w:rsidP="007767E2">
      <w:pPr>
        <w:pStyle w:val="outlinetxt5"/>
        <w:suppressAutoHyphens/>
        <w:pPrChange w:id="35790" w:author="Author">
          <w:pPr>
            <w:pStyle w:val="outlinetxt6"/>
            <w:suppressAutoHyphens/>
          </w:pPr>
        </w:pPrChange>
      </w:pPr>
      <w:del w:id="35791" w:author="Author">
        <w:r w:rsidRPr="00D00D42" w:rsidDel="007767E2">
          <w:tab/>
        </w:r>
        <w:r w:rsidRPr="00D00D42" w:rsidDel="007767E2">
          <w:rPr>
            <w:b/>
          </w:rPr>
          <w:delText>(g)</w:delText>
        </w:r>
        <w:r w:rsidRPr="00D00D42" w:rsidDel="007767E2">
          <w:tab/>
          <w:delText>$.29 x 6,500,000 = $1,885,000 (earned premium)</w:delText>
        </w:r>
      </w:del>
    </w:p>
    <w:p w14:paraId="2DF04215" w14:textId="77777777" w:rsidR="0048721E" w:rsidRDefault="0048721E" w:rsidP="0048721E">
      <w:pPr>
        <w:pStyle w:val="isonormal"/>
        <w:jc w:val="left"/>
      </w:pPr>
    </w:p>
    <w:p w14:paraId="7523F079" w14:textId="77777777" w:rsidR="0048721E" w:rsidRDefault="0048721E" w:rsidP="0048721E">
      <w:pPr>
        <w:pStyle w:val="isonormal"/>
        <w:sectPr w:rsidR="0048721E" w:rsidSect="004B5C8E">
          <w:headerReference w:type="default" r:id="rId37"/>
          <w:footerReference w:type="default" r:id="rId38"/>
          <w:pgSz w:w="12240" w:h="15840"/>
          <w:pgMar w:top="1735" w:right="960" w:bottom="1560" w:left="1200" w:header="575" w:footer="480" w:gutter="0"/>
          <w:cols w:space="480"/>
          <w:noEndnote/>
          <w:docGrid w:linePitch="326"/>
        </w:sectPr>
      </w:pPr>
    </w:p>
    <w:p w14:paraId="7ECD51C8" w14:textId="5A31C387" w:rsidR="0048721E" w:rsidRPr="00504AB9" w:rsidDel="007767E2" w:rsidRDefault="0048721E" w:rsidP="0048721E">
      <w:pPr>
        <w:pStyle w:val="boxrule"/>
        <w:rPr>
          <w:del w:id="35792" w:author="Author"/>
        </w:rPr>
      </w:pPr>
      <w:del w:id="35793" w:author="Author">
        <w:r w:rsidRPr="00504AB9" w:rsidDel="007767E2">
          <w:lastRenderedPageBreak/>
          <w:delText>25.  PREMIUM DEVELOPMENT – ZONE-RATED AUTOS</w:delText>
        </w:r>
      </w:del>
    </w:p>
    <w:p w14:paraId="25C7615D" w14:textId="5ADA7B4F" w:rsidR="0048721E" w:rsidRPr="00504AB9" w:rsidDel="007767E2" w:rsidRDefault="0048721E" w:rsidP="0048721E">
      <w:pPr>
        <w:pStyle w:val="blocktext1"/>
        <w:suppressAutoHyphens/>
        <w:rPr>
          <w:del w:id="35794" w:author="Author"/>
        </w:rPr>
      </w:pPr>
      <w:del w:id="35795" w:author="Author">
        <w:r w:rsidRPr="00504AB9" w:rsidDel="007767E2">
          <w:delText xml:space="preserve">Paragraph </w:delText>
        </w:r>
        <w:r w:rsidRPr="00504AB9" w:rsidDel="007767E2">
          <w:rPr>
            <w:b/>
          </w:rPr>
          <w:delText>C.2.b.</w:delText>
        </w:r>
        <w:r w:rsidRPr="00504AB9" w:rsidDel="007767E2">
          <w:delText xml:space="preserve"> is replaced by the following:</w:delText>
        </w:r>
      </w:del>
    </w:p>
    <w:p w14:paraId="6CEF026D" w14:textId="05BB157D" w:rsidR="0048721E" w:rsidRPr="00504AB9" w:rsidDel="007767E2" w:rsidRDefault="0048721E" w:rsidP="0048721E">
      <w:pPr>
        <w:pStyle w:val="outlinehd2"/>
        <w:suppressAutoHyphens/>
        <w:rPr>
          <w:del w:id="35796" w:author="Author"/>
        </w:rPr>
      </w:pPr>
      <w:del w:id="35797" w:author="Author">
        <w:r w:rsidRPr="00504AB9" w:rsidDel="007767E2">
          <w:tab/>
          <w:delText>C.</w:delText>
        </w:r>
        <w:r w:rsidRPr="00504AB9" w:rsidDel="007767E2">
          <w:tab/>
          <w:delText>Premium Development</w:delText>
        </w:r>
      </w:del>
    </w:p>
    <w:p w14:paraId="283D010A" w14:textId="08168B00" w:rsidR="0048721E" w:rsidRPr="00504AB9" w:rsidDel="007767E2" w:rsidRDefault="0048721E" w:rsidP="0048721E">
      <w:pPr>
        <w:pStyle w:val="outlinehd3"/>
        <w:suppressAutoHyphens/>
        <w:rPr>
          <w:del w:id="35798" w:author="Author"/>
        </w:rPr>
      </w:pPr>
      <w:del w:id="35799" w:author="Author">
        <w:r w:rsidRPr="00504AB9" w:rsidDel="007767E2">
          <w:tab/>
          <w:delText>2.</w:delText>
        </w:r>
        <w:r w:rsidRPr="00504AB9" w:rsidDel="007767E2">
          <w:tab/>
          <w:delText>Liability And Basic No-fault Coverages</w:delText>
        </w:r>
      </w:del>
    </w:p>
    <w:p w14:paraId="475DB6C5" w14:textId="59090839" w:rsidR="0048721E" w:rsidRPr="00504AB9" w:rsidDel="007767E2" w:rsidRDefault="0048721E" w:rsidP="0048721E">
      <w:pPr>
        <w:pStyle w:val="outlinetxt4"/>
        <w:suppressAutoHyphens/>
        <w:rPr>
          <w:del w:id="35800" w:author="Author"/>
        </w:rPr>
      </w:pPr>
      <w:del w:id="35801" w:author="Author">
        <w:r w:rsidRPr="00504AB9" w:rsidDel="007767E2">
          <w:rPr>
            <w:b/>
          </w:rPr>
          <w:tab/>
          <w:delText>b.</w:delText>
        </w:r>
        <w:r w:rsidRPr="00504AB9" w:rsidDel="007767E2">
          <w:rPr>
            <w:b/>
          </w:rPr>
          <w:tab/>
        </w:r>
        <w:r w:rsidRPr="00504AB9" w:rsidDel="007767E2">
          <w:delText>For fleets, multiply the result by the following factor:</w:delText>
        </w:r>
      </w:del>
    </w:p>
    <w:p w14:paraId="7139911C" w14:textId="4A8D64E6" w:rsidR="0048721E" w:rsidRPr="00504AB9" w:rsidDel="007767E2" w:rsidRDefault="0048721E" w:rsidP="0048721E">
      <w:pPr>
        <w:pStyle w:val="space4"/>
        <w:suppressAutoHyphens/>
        <w:rPr>
          <w:del w:id="358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8721E" w:rsidRPr="00504AB9" w:rsidDel="007767E2" w14:paraId="166733D5" w14:textId="392D8BEB" w:rsidTr="00F1272A">
        <w:trPr>
          <w:cantSplit/>
          <w:trHeight w:val="190"/>
          <w:del w:id="35803" w:author="Author"/>
        </w:trPr>
        <w:tc>
          <w:tcPr>
            <w:tcW w:w="200" w:type="dxa"/>
            <w:tcBorders>
              <w:top w:val="nil"/>
              <w:left w:val="nil"/>
              <w:bottom w:val="nil"/>
              <w:right w:val="nil"/>
            </w:tcBorders>
          </w:tcPr>
          <w:p w14:paraId="4880CE71" w14:textId="2D649E80" w:rsidR="0048721E" w:rsidRPr="00504AB9" w:rsidDel="007767E2" w:rsidRDefault="0048721E" w:rsidP="00F1272A">
            <w:pPr>
              <w:pStyle w:val="tablehead"/>
              <w:suppressAutoHyphens/>
              <w:rPr>
                <w:del w:id="35804" w:author="Author"/>
              </w:rPr>
            </w:pPr>
          </w:p>
        </w:tc>
        <w:tc>
          <w:tcPr>
            <w:tcW w:w="4800" w:type="dxa"/>
            <w:tcBorders>
              <w:top w:val="single" w:sz="6" w:space="0" w:color="auto"/>
              <w:left w:val="single" w:sz="6" w:space="0" w:color="auto"/>
              <w:bottom w:val="single" w:sz="6" w:space="0" w:color="auto"/>
              <w:right w:val="single" w:sz="6" w:space="0" w:color="auto"/>
            </w:tcBorders>
          </w:tcPr>
          <w:p w14:paraId="107C94DA" w14:textId="0602EC3D" w:rsidR="0048721E" w:rsidRPr="00504AB9" w:rsidDel="007767E2" w:rsidRDefault="0048721E" w:rsidP="00F1272A">
            <w:pPr>
              <w:pStyle w:val="tablehead"/>
              <w:suppressAutoHyphens/>
              <w:rPr>
                <w:del w:id="35805" w:author="Author"/>
              </w:rPr>
            </w:pPr>
            <w:del w:id="35806" w:author="Author">
              <w:r w:rsidRPr="00504AB9" w:rsidDel="007767E2">
                <w:delText>Factor</w:delText>
              </w:r>
            </w:del>
          </w:p>
        </w:tc>
      </w:tr>
      <w:tr w:rsidR="0048721E" w:rsidRPr="00504AB9" w:rsidDel="007767E2" w14:paraId="704F0764" w14:textId="0819C4C5" w:rsidTr="00F1272A">
        <w:trPr>
          <w:cantSplit/>
          <w:trHeight w:val="190"/>
          <w:del w:id="35807" w:author="Author"/>
        </w:trPr>
        <w:tc>
          <w:tcPr>
            <w:tcW w:w="200" w:type="dxa"/>
            <w:tcBorders>
              <w:top w:val="nil"/>
              <w:left w:val="nil"/>
              <w:bottom w:val="nil"/>
              <w:right w:val="nil"/>
            </w:tcBorders>
          </w:tcPr>
          <w:p w14:paraId="103C348B" w14:textId="235D9336" w:rsidR="0048721E" w:rsidRPr="00504AB9" w:rsidDel="007767E2" w:rsidRDefault="0048721E" w:rsidP="00F1272A">
            <w:pPr>
              <w:pStyle w:val="tabletext11"/>
              <w:suppressAutoHyphens/>
              <w:jc w:val="center"/>
              <w:rPr>
                <w:del w:id="35808" w:author="Author"/>
              </w:rPr>
            </w:pPr>
          </w:p>
        </w:tc>
        <w:tc>
          <w:tcPr>
            <w:tcW w:w="4800" w:type="dxa"/>
            <w:tcBorders>
              <w:top w:val="single" w:sz="6" w:space="0" w:color="auto"/>
              <w:left w:val="single" w:sz="6" w:space="0" w:color="auto"/>
              <w:bottom w:val="single" w:sz="6" w:space="0" w:color="auto"/>
              <w:right w:val="single" w:sz="6" w:space="0" w:color="auto"/>
            </w:tcBorders>
          </w:tcPr>
          <w:p w14:paraId="70B87AE1" w14:textId="0F0D30E7" w:rsidR="0048721E" w:rsidRPr="00504AB9" w:rsidDel="007767E2" w:rsidRDefault="0048721E" w:rsidP="00F1272A">
            <w:pPr>
              <w:pStyle w:val="tabletext11"/>
              <w:tabs>
                <w:tab w:val="decimal" w:pos="2200"/>
              </w:tabs>
              <w:suppressAutoHyphens/>
              <w:rPr>
                <w:del w:id="35809" w:author="Author"/>
              </w:rPr>
            </w:pPr>
            <w:del w:id="35810" w:author="Author">
              <w:r w:rsidRPr="00504AB9" w:rsidDel="007767E2">
                <w:delText>.74</w:delText>
              </w:r>
            </w:del>
          </w:p>
        </w:tc>
      </w:tr>
    </w:tbl>
    <w:p w14:paraId="22DB78B2" w14:textId="18D9EE4D" w:rsidR="0048721E" w:rsidRPr="00504AB9" w:rsidDel="007767E2" w:rsidRDefault="0048721E" w:rsidP="0048721E">
      <w:pPr>
        <w:pStyle w:val="tablecaption"/>
        <w:suppressAutoHyphens/>
        <w:rPr>
          <w:del w:id="35811" w:author="Author"/>
        </w:rPr>
      </w:pPr>
      <w:del w:id="35812" w:author="Author">
        <w:r w:rsidRPr="00504AB9" w:rsidDel="007767E2">
          <w:delText>Table 25.C.2.b. Liability And Basic No-fault Coverages Factor</w:delText>
        </w:r>
      </w:del>
    </w:p>
    <w:p w14:paraId="58B217C2" w14:textId="7B97C20E" w:rsidR="0048721E" w:rsidRPr="00504AB9" w:rsidDel="007767E2" w:rsidRDefault="0048721E" w:rsidP="0048721E">
      <w:pPr>
        <w:pStyle w:val="isonormal"/>
        <w:suppressAutoHyphens/>
        <w:rPr>
          <w:del w:id="35813" w:author="Author"/>
        </w:rPr>
      </w:pPr>
    </w:p>
    <w:p w14:paraId="4346582D" w14:textId="7B0B8B6D" w:rsidR="0048721E" w:rsidRPr="00504AB9" w:rsidDel="007767E2" w:rsidRDefault="0048721E" w:rsidP="0048721E">
      <w:pPr>
        <w:pStyle w:val="blocktext1"/>
        <w:suppressAutoHyphens/>
        <w:rPr>
          <w:del w:id="35814" w:author="Author"/>
        </w:rPr>
      </w:pPr>
      <w:del w:id="35815" w:author="Author">
        <w:r w:rsidRPr="00504AB9" w:rsidDel="007767E2">
          <w:delText xml:space="preserve">Paragraph </w:delText>
        </w:r>
        <w:r w:rsidRPr="00504AB9" w:rsidDel="007767E2">
          <w:rPr>
            <w:b/>
          </w:rPr>
          <w:delText>C.2.d.</w:delText>
        </w:r>
        <w:r w:rsidRPr="00504AB9" w:rsidDel="007767E2">
          <w:delText xml:space="preserve"> is replaced by the following:</w:delText>
        </w:r>
      </w:del>
    </w:p>
    <w:p w14:paraId="7CB182FF" w14:textId="7918E33C" w:rsidR="0048721E" w:rsidRPr="00504AB9" w:rsidDel="007767E2" w:rsidRDefault="0048721E" w:rsidP="0048721E">
      <w:pPr>
        <w:pStyle w:val="outlinetxt4"/>
        <w:suppressAutoHyphens/>
        <w:rPr>
          <w:del w:id="35816" w:author="Author"/>
        </w:rPr>
      </w:pPr>
      <w:del w:id="35817" w:author="Author">
        <w:r w:rsidRPr="00504AB9" w:rsidDel="007767E2">
          <w:rPr>
            <w:b/>
          </w:rPr>
          <w:tab/>
          <w:delText>d.</w:delText>
        </w:r>
        <w:r w:rsidRPr="00504AB9" w:rsidDel="007767E2">
          <w:rPr>
            <w:b/>
          </w:rPr>
          <w:tab/>
        </w:r>
        <w:r w:rsidRPr="00504AB9" w:rsidDel="007767E2">
          <w:delText>To determine the premium for zone-rated autos provided with personal injury protection, multiply the liability base loss cost by the appropriate factor for the desired coverage in the following table:</w:delText>
        </w:r>
      </w:del>
    </w:p>
    <w:p w14:paraId="40FB69DF" w14:textId="4AD26D48" w:rsidR="0048721E" w:rsidRPr="00504AB9" w:rsidDel="007767E2" w:rsidRDefault="0048721E" w:rsidP="0048721E">
      <w:pPr>
        <w:pStyle w:val="space4"/>
        <w:suppressAutoHyphens/>
        <w:rPr>
          <w:del w:id="358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120"/>
        <w:gridCol w:w="90"/>
        <w:gridCol w:w="110"/>
        <w:gridCol w:w="2070"/>
        <w:gridCol w:w="1800"/>
        <w:gridCol w:w="490"/>
      </w:tblGrid>
      <w:tr w:rsidR="0048721E" w:rsidRPr="00504AB9" w:rsidDel="007767E2" w14:paraId="1E0574B1" w14:textId="6EBDE43F" w:rsidTr="00F1272A">
        <w:trPr>
          <w:cantSplit/>
          <w:del w:id="35819" w:author="Author"/>
        </w:trPr>
        <w:tc>
          <w:tcPr>
            <w:tcW w:w="200" w:type="dxa"/>
          </w:tcPr>
          <w:p w14:paraId="081965F5" w14:textId="05B73FFF" w:rsidR="0048721E" w:rsidRPr="00504AB9" w:rsidDel="007767E2" w:rsidRDefault="0048721E" w:rsidP="00F1272A">
            <w:pPr>
              <w:pStyle w:val="tablehead"/>
              <w:suppressAutoHyphens/>
              <w:rPr>
                <w:del w:id="35820" w:author="Author"/>
              </w:rPr>
            </w:pPr>
          </w:p>
        </w:tc>
        <w:tc>
          <w:tcPr>
            <w:tcW w:w="120" w:type="dxa"/>
            <w:tcBorders>
              <w:top w:val="single" w:sz="6" w:space="0" w:color="auto"/>
              <w:left w:val="single" w:sz="6" w:space="0" w:color="auto"/>
            </w:tcBorders>
          </w:tcPr>
          <w:p w14:paraId="51692897" w14:textId="621ECF22" w:rsidR="0048721E" w:rsidRPr="00504AB9" w:rsidDel="007767E2" w:rsidRDefault="0048721E" w:rsidP="00F1272A">
            <w:pPr>
              <w:pStyle w:val="tablehead"/>
              <w:suppressAutoHyphens/>
              <w:jc w:val="left"/>
              <w:rPr>
                <w:del w:id="35821" w:author="Author"/>
              </w:rPr>
            </w:pPr>
          </w:p>
        </w:tc>
        <w:tc>
          <w:tcPr>
            <w:tcW w:w="2390" w:type="dxa"/>
            <w:gridSpan w:val="4"/>
            <w:tcBorders>
              <w:top w:val="single" w:sz="6" w:space="0" w:color="auto"/>
              <w:left w:val="nil"/>
            </w:tcBorders>
          </w:tcPr>
          <w:p w14:paraId="4A4718B9" w14:textId="58822CB1" w:rsidR="0048721E" w:rsidRPr="00504AB9" w:rsidDel="007767E2" w:rsidRDefault="0048721E" w:rsidP="00F1272A">
            <w:pPr>
              <w:pStyle w:val="tablehead"/>
              <w:suppressAutoHyphens/>
              <w:rPr>
                <w:del w:id="35822" w:author="Author"/>
              </w:rPr>
            </w:pPr>
            <w:del w:id="35823" w:author="Author">
              <w:r w:rsidRPr="00504AB9" w:rsidDel="007767E2">
                <w:delText>Coverages</w:delText>
              </w:r>
            </w:del>
          </w:p>
        </w:tc>
        <w:tc>
          <w:tcPr>
            <w:tcW w:w="1800" w:type="dxa"/>
            <w:tcBorders>
              <w:top w:val="single" w:sz="6" w:space="0" w:color="auto"/>
              <w:bottom w:val="single" w:sz="6" w:space="0" w:color="auto"/>
            </w:tcBorders>
          </w:tcPr>
          <w:p w14:paraId="248C5251" w14:textId="3D172556" w:rsidR="0048721E" w:rsidRPr="00504AB9" w:rsidDel="007767E2" w:rsidRDefault="0048721E" w:rsidP="00F1272A">
            <w:pPr>
              <w:pStyle w:val="tablehead"/>
              <w:suppressAutoHyphens/>
              <w:jc w:val="right"/>
              <w:rPr>
                <w:del w:id="35824" w:author="Author"/>
              </w:rPr>
            </w:pPr>
            <w:del w:id="35825" w:author="Author">
              <w:r w:rsidRPr="00504AB9" w:rsidDel="007767E2">
                <w:delText>Factor</w:delText>
              </w:r>
            </w:del>
          </w:p>
        </w:tc>
        <w:tc>
          <w:tcPr>
            <w:tcW w:w="490" w:type="dxa"/>
            <w:tcBorders>
              <w:top w:val="single" w:sz="6" w:space="0" w:color="auto"/>
              <w:left w:val="nil"/>
              <w:bottom w:val="single" w:sz="6" w:space="0" w:color="auto"/>
              <w:right w:val="single" w:sz="6" w:space="0" w:color="auto"/>
            </w:tcBorders>
          </w:tcPr>
          <w:p w14:paraId="363EB07D" w14:textId="3C003354" w:rsidR="0048721E" w:rsidRPr="00504AB9" w:rsidDel="007767E2" w:rsidRDefault="0048721E" w:rsidP="00F1272A">
            <w:pPr>
              <w:pStyle w:val="tablehead"/>
              <w:suppressAutoHyphens/>
              <w:rPr>
                <w:del w:id="35826" w:author="Author"/>
                <w:b w:val="0"/>
              </w:rPr>
            </w:pPr>
          </w:p>
        </w:tc>
      </w:tr>
      <w:tr w:rsidR="0048721E" w:rsidRPr="00504AB9" w:rsidDel="007767E2" w14:paraId="1B46E3DB" w14:textId="11985D65" w:rsidTr="00F1272A">
        <w:trPr>
          <w:cantSplit/>
          <w:del w:id="35827" w:author="Author"/>
        </w:trPr>
        <w:tc>
          <w:tcPr>
            <w:tcW w:w="200" w:type="dxa"/>
          </w:tcPr>
          <w:p w14:paraId="525A7681" w14:textId="05EA30B6" w:rsidR="0048721E" w:rsidRPr="00504AB9" w:rsidDel="007767E2" w:rsidRDefault="0048721E" w:rsidP="00F1272A">
            <w:pPr>
              <w:pStyle w:val="tabletext10"/>
              <w:suppressAutoHyphens/>
              <w:rPr>
                <w:del w:id="35828" w:author="Author"/>
              </w:rPr>
            </w:pPr>
          </w:p>
        </w:tc>
        <w:tc>
          <w:tcPr>
            <w:tcW w:w="120" w:type="dxa"/>
            <w:tcBorders>
              <w:top w:val="single" w:sz="6" w:space="0" w:color="auto"/>
              <w:left w:val="single" w:sz="6" w:space="0" w:color="auto"/>
            </w:tcBorders>
          </w:tcPr>
          <w:p w14:paraId="73810249" w14:textId="045B7848" w:rsidR="0048721E" w:rsidRPr="00504AB9" w:rsidDel="007767E2" w:rsidRDefault="0048721E" w:rsidP="00F1272A">
            <w:pPr>
              <w:pStyle w:val="tabletext10"/>
              <w:suppressAutoHyphens/>
              <w:rPr>
                <w:del w:id="35829" w:author="Author"/>
              </w:rPr>
            </w:pPr>
          </w:p>
        </w:tc>
        <w:tc>
          <w:tcPr>
            <w:tcW w:w="210" w:type="dxa"/>
            <w:gridSpan w:val="2"/>
            <w:tcBorders>
              <w:top w:val="single" w:sz="6" w:space="0" w:color="auto"/>
              <w:left w:val="nil"/>
            </w:tcBorders>
          </w:tcPr>
          <w:p w14:paraId="3741990A" w14:textId="6CE0BFC9" w:rsidR="0048721E" w:rsidRPr="00504AB9" w:rsidDel="007767E2" w:rsidRDefault="0048721E" w:rsidP="00F1272A">
            <w:pPr>
              <w:pStyle w:val="tabletext10"/>
              <w:suppressAutoHyphens/>
              <w:rPr>
                <w:del w:id="35830" w:author="Author"/>
              </w:rPr>
            </w:pPr>
            <w:del w:id="35831" w:author="Author">
              <w:r w:rsidRPr="00504AB9" w:rsidDel="007767E2">
                <w:delText>$</w:delText>
              </w:r>
            </w:del>
          </w:p>
        </w:tc>
        <w:tc>
          <w:tcPr>
            <w:tcW w:w="2180" w:type="dxa"/>
            <w:gridSpan w:val="2"/>
            <w:tcBorders>
              <w:top w:val="single" w:sz="6" w:space="0" w:color="auto"/>
              <w:left w:val="nil"/>
            </w:tcBorders>
          </w:tcPr>
          <w:p w14:paraId="6A98EB79" w14:textId="4896901D" w:rsidR="0048721E" w:rsidRPr="00504AB9" w:rsidDel="007767E2" w:rsidRDefault="0048721E" w:rsidP="00F1272A">
            <w:pPr>
              <w:pStyle w:val="tabletext10"/>
              <w:suppressAutoHyphens/>
              <w:rPr>
                <w:del w:id="35832" w:author="Author"/>
              </w:rPr>
            </w:pPr>
            <w:del w:id="35833" w:author="Author">
              <w:r w:rsidRPr="00504AB9" w:rsidDel="007767E2">
                <w:delText>50,000 Medical Expense</w:delText>
              </w:r>
            </w:del>
          </w:p>
        </w:tc>
        <w:tc>
          <w:tcPr>
            <w:tcW w:w="1800" w:type="dxa"/>
          </w:tcPr>
          <w:p w14:paraId="078E6ECE" w14:textId="1666F65E" w:rsidR="0048721E" w:rsidRPr="00504AB9" w:rsidDel="007767E2" w:rsidRDefault="0048721E" w:rsidP="00F1272A">
            <w:pPr>
              <w:pStyle w:val="tabletext10"/>
              <w:tabs>
                <w:tab w:val="decimal" w:pos="1270"/>
              </w:tabs>
              <w:suppressAutoHyphens/>
              <w:rPr>
                <w:del w:id="35834" w:author="Author"/>
              </w:rPr>
            </w:pPr>
            <w:del w:id="35835" w:author="Author">
              <w:r w:rsidRPr="00504AB9" w:rsidDel="007767E2">
                <w:delText>.011</w:delText>
              </w:r>
            </w:del>
          </w:p>
        </w:tc>
        <w:tc>
          <w:tcPr>
            <w:tcW w:w="490" w:type="dxa"/>
            <w:tcBorders>
              <w:left w:val="nil"/>
              <w:right w:val="single" w:sz="6" w:space="0" w:color="auto"/>
            </w:tcBorders>
          </w:tcPr>
          <w:p w14:paraId="7E3D933F" w14:textId="070623CE" w:rsidR="0048721E" w:rsidRPr="00504AB9" w:rsidDel="007767E2" w:rsidRDefault="0048721E" w:rsidP="00F1272A">
            <w:pPr>
              <w:pStyle w:val="tabletext10"/>
              <w:tabs>
                <w:tab w:val="decimal" w:pos="860"/>
              </w:tabs>
              <w:suppressAutoHyphens/>
              <w:rPr>
                <w:del w:id="35836" w:author="Author"/>
              </w:rPr>
            </w:pPr>
          </w:p>
        </w:tc>
      </w:tr>
      <w:tr w:rsidR="0048721E" w:rsidRPr="00504AB9" w:rsidDel="007767E2" w14:paraId="368C0D38" w14:textId="1BD21A0B" w:rsidTr="00F1272A">
        <w:trPr>
          <w:cantSplit/>
          <w:del w:id="35837" w:author="Author"/>
        </w:trPr>
        <w:tc>
          <w:tcPr>
            <w:tcW w:w="200" w:type="dxa"/>
          </w:tcPr>
          <w:p w14:paraId="09A007BA" w14:textId="1D43B114" w:rsidR="0048721E" w:rsidRPr="00504AB9" w:rsidDel="007767E2" w:rsidRDefault="0048721E" w:rsidP="00F1272A">
            <w:pPr>
              <w:pStyle w:val="tabletext00"/>
              <w:suppressAutoHyphens/>
              <w:rPr>
                <w:del w:id="35838" w:author="Author"/>
              </w:rPr>
            </w:pPr>
          </w:p>
        </w:tc>
        <w:tc>
          <w:tcPr>
            <w:tcW w:w="120" w:type="dxa"/>
            <w:tcBorders>
              <w:left w:val="single" w:sz="6" w:space="0" w:color="auto"/>
            </w:tcBorders>
          </w:tcPr>
          <w:p w14:paraId="5B5522C4" w14:textId="48ED0762" w:rsidR="0048721E" w:rsidRPr="00504AB9" w:rsidDel="007767E2" w:rsidRDefault="0048721E" w:rsidP="00F1272A">
            <w:pPr>
              <w:pStyle w:val="tabletext00"/>
              <w:suppressAutoHyphens/>
              <w:rPr>
                <w:del w:id="35839" w:author="Author"/>
              </w:rPr>
            </w:pPr>
          </w:p>
        </w:tc>
        <w:tc>
          <w:tcPr>
            <w:tcW w:w="120" w:type="dxa"/>
            <w:tcBorders>
              <w:left w:val="nil"/>
            </w:tcBorders>
          </w:tcPr>
          <w:p w14:paraId="6C239BE2" w14:textId="48412081" w:rsidR="0048721E" w:rsidRPr="00504AB9" w:rsidDel="007767E2" w:rsidRDefault="0048721E" w:rsidP="00F1272A">
            <w:pPr>
              <w:pStyle w:val="tabletext00"/>
              <w:suppressAutoHyphens/>
              <w:rPr>
                <w:del w:id="35840" w:author="Author"/>
              </w:rPr>
            </w:pPr>
          </w:p>
        </w:tc>
        <w:tc>
          <w:tcPr>
            <w:tcW w:w="2270" w:type="dxa"/>
            <w:gridSpan w:val="3"/>
            <w:tcBorders>
              <w:left w:val="nil"/>
            </w:tcBorders>
          </w:tcPr>
          <w:p w14:paraId="2D200F69" w14:textId="6C9C9EFE" w:rsidR="0048721E" w:rsidRPr="00504AB9" w:rsidDel="007767E2" w:rsidRDefault="0048721E" w:rsidP="00F1272A">
            <w:pPr>
              <w:pStyle w:val="tabletext00"/>
              <w:suppressAutoHyphens/>
              <w:rPr>
                <w:del w:id="35841" w:author="Author"/>
              </w:rPr>
            </w:pPr>
            <w:del w:id="35842" w:author="Author">
              <w:r w:rsidRPr="00504AB9" w:rsidDel="007767E2">
                <w:delText>100,000 Medical Expense</w:delText>
              </w:r>
            </w:del>
          </w:p>
        </w:tc>
        <w:tc>
          <w:tcPr>
            <w:tcW w:w="1800" w:type="dxa"/>
          </w:tcPr>
          <w:p w14:paraId="41FBEE9C" w14:textId="5676E86F" w:rsidR="0048721E" w:rsidRPr="00504AB9" w:rsidDel="007767E2" w:rsidRDefault="0048721E" w:rsidP="00F1272A">
            <w:pPr>
              <w:pStyle w:val="tabletext00"/>
              <w:tabs>
                <w:tab w:val="decimal" w:pos="1270"/>
              </w:tabs>
              <w:suppressAutoHyphens/>
              <w:rPr>
                <w:del w:id="35843" w:author="Author"/>
              </w:rPr>
            </w:pPr>
            <w:del w:id="35844" w:author="Author">
              <w:r w:rsidRPr="00504AB9" w:rsidDel="007767E2">
                <w:delText>.013</w:delText>
              </w:r>
            </w:del>
          </w:p>
        </w:tc>
        <w:tc>
          <w:tcPr>
            <w:tcW w:w="490" w:type="dxa"/>
            <w:tcBorders>
              <w:left w:val="nil"/>
              <w:right w:val="single" w:sz="6" w:space="0" w:color="auto"/>
            </w:tcBorders>
          </w:tcPr>
          <w:p w14:paraId="78FDAABD" w14:textId="2ABFD16D" w:rsidR="0048721E" w:rsidRPr="00504AB9" w:rsidDel="007767E2" w:rsidRDefault="0048721E" w:rsidP="00F1272A">
            <w:pPr>
              <w:pStyle w:val="tabletext00"/>
              <w:tabs>
                <w:tab w:val="decimal" w:pos="860"/>
              </w:tabs>
              <w:suppressAutoHyphens/>
              <w:rPr>
                <w:del w:id="35845" w:author="Author"/>
              </w:rPr>
            </w:pPr>
          </w:p>
        </w:tc>
      </w:tr>
      <w:tr w:rsidR="0048721E" w:rsidRPr="00504AB9" w:rsidDel="007767E2" w14:paraId="77A668D4" w14:textId="05EF2827" w:rsidTr="00F1272A">
        <w:trPr>
          <w:cantSplit/>
          <w:del w:id="35846" w:author="Author"/>
        </w:trPr>
        <w:tc>
          <w:tcPr>
            <w:tcW w:w="200" w:type="dxa"/>
          </w:tcPr>
          <w:p w14:paraId="35E40139" w14:textId="663DCA7F" w:rsidR="0048721E" w:rsidRPr="00504AB9" w:rsidDel="007767E2" w:rsidRDefault="0048721E" w:rsidP="00F1272A">
            <w:pPr>
              <w:pStyle w:val="tabletext00"/>
              <w:suppressAutoHyphens/>
              <w:rPr>
                <w:del w:id="35847" w:author="Author"/>
              </w:rPr>
            </w:pPr>
          </w:p>
        </w:tc>
        <w:tc>
          <w:tcPr>
            <w:tcW w:w="120" w:type="dxa"/>
            <w:tcBorders>
              <w:left w:val="single" w:sz="6" w:space="0" w:color="auto"/>
            </w:tcBorders>
          </w:tcPr>
          <w:p w14:paraId="070FC66C" w14:textId="6B8E544F" w:rsidR="0048721E" w:rsidRPr="00504AB9" w:rsidDel="007767E2" w:rsidRDefault="0048721E" w:rsidP="00F1272A">
            <w:pPr>
              <w:pStyle w:val="tabletext00"/>
              <w:suppressAutoHyphens/>
              <w:rPr>
                <w:del w:id="35848" w:author="Author"/>
              </w:rPr>
            </w:pPr>
          </w:p>
        </w:tc>
        <w:tc>
          <w:tcPr>
            <w:tcW w:w="210" w:type="dxa"/>
            <w:gridSpan w:val="2"/>
            <w:tcBorders>
              <w:left w:val="nil"/>
            </w:tcBorders>
          </w:tcPr>
          <w:p w14:paraId="033BC121" w14:textId="4E45434C" w:rsidR="0048721E" w:rsidRPr="00504AB9" w:rsidDel="007767E2" w:rsidRDefault="0048721E" w:rsidP="00F1272A">
            <w:pPr>
              <w:pStyle w:val="tabletext00"/>
              <w:suppressAutoHyphens/>
              <w:rPr>
                <w:del w:id="35849" w:author="Author"/>
              </w:rPr>
            </w:pPr>
          </w:p>
        </w:tc>
        <w:tc>
          <w:tcPr>
            <w:tcW w:w="2180" w:type="dxa"/>
            <w:gridSpan w:val="2"/>
            <w:tcBorders>
              <w:left w:val="nil"/>
            </w:tcBorders>
          </w:tcPr>
          <w:p w14:paraId="266CC2B1" w14:textId="231A2BB0" w:rsidR="0048721E" w:rsidRPr="00504AB9" w:rsidDel="007767E2" w:rsidRDefault="0048721E" w:rsidP="00F1272A">
            <w:pPr>
              <w:pStyle w:val="tabletext00"/>
              <w:suppressAutoHyphens/>
              <w:rPr>
                <w:del w:id="35850" w:author="Author"/>
              </w:rPr>
            </w:pPr>
            <w:del w:id="35851" w:author="Author">
              <w:r w:rsidRPr="00504AB9" w:rsidDel="007767E2">
                <w:delText>12,000 Wage Loss</w:delText>
              </w:r>
            </w:del>
          </w:p>
        </w:tc>
        <w:tc>
          <w:tcPr>
            <w:tcW w:w="1800" w:type="dxa"/>
          </w:tcPr>
          <w:p w14:paraId="3575C085" w14:textId="3EFD750E" w:rsidR="0048721E" w:rsidRPr="00504AB9" w:rsidDel="007767E2" w:rsidRDefault="0048721E" w:rsidP="00F1272A">
            <w:pPr>
              <w:pStyle w:val="tabletext00"/>
              <w:tabs>
                <w:tab w:val="decimal" w:pos="1270"/>
              </w:tabs>
              <w:suppressAutoHyphens/>
              <w:rPr>
                <w:del w:id="35852" w:author="Author"/>
              </w:rPr>
            </w:pPr>
            <w:del w:id="35853" w:author="Author">
              <w:r w:rsidRPr="00504AB9" w:rsidDel="007767E2">
                <w:delText>.006</w:delText>
              </w:r>
            </w:del>
          </w:p>
        </w:tc>
        <w:tc>
          <w:tcPr>
            <w:tcW w:w="490" w:type="dxa"/>
            <w:tcBorders>
              <w:left w:val="nil"/>
              <w:right w:val="single" w:sz="6" w:space="0" w:color="auto"/>
            </w:tcBorders>
          </w:tcPr>
          <w:p w14:paraId="01676BFD" w14:textId="1C806D55" w:rsidR="0048721E" w:rsidRPr="00504AB9" w:rsidDel="007767E2" w:rsidRDefault="0048721E" w:rsidP="00F1272A">
            <w:pPr>
              <w:pStyle w:val="tabletext00"/>
              <w:tabs>
                <w:tab w:val="decimal" w:pos="860"/>
              </w:tabs>
              <w:suppressAutoHyphens/>
              <w:rPr>
                <w:del w:id="35854" w:author="Author"/>
              </w:rPr>
            </w:pPr>
          </w:p>
        </w:tc>
      </w:tr>
      <w:tr w:rsidR="0048721E" w:rsidRPr="00504AB9" w:rsidDel="007767E2" w14:paraId="05A13261" w14:textId="4EB2C41C" w:rsidTr="00F1272A">
        <w:trPr>
          <w:cantSplit/>
          <w:del w:id="35855" w:author="Author"/>
        </w:trPr>
        <w:tc>
          <w:tcPr>
            <w:tcW w:w="200" w:type="dxa"/>
          </w:tcPr>
          <w:p w14:paraId="46107564" w14:textId="42E42494" w:rsidR="0048721E" w:rsidRPr="00504AB9" w:rsidDel="007767E2" w:rsidRDefault="0048721E" w:rsidP="00F1272A">
            <w:pPr>
              <w:pStyle w:val="tabletext00"/>
              <w:suppressAutoHyphens/>
              <w:rPr>
                <w:del w:id="35856" w:author="Author"/>
              </w:rPr>
            </w:pPr>
          </w:p>
        </w:tc>
        <w:tc>
          <w:tcPr>
            <w:tcW w:w="120" w:type="dxa"/>
            <w:tcBorders>
              <w:left w:val="single" w:sz="6" w:space="0" w:color="auto"/>
            </w:tcBorders>
          </w:tcPr>
          <w:p w14:paraId="007463C2" w14:textId="455C1563" w:rsidR="0048721E" w:rsidRPr="00504AB9" w:rsidDel="007767E2" w:rsidRDefault="0048721E" w:rsidP="00F1272A">
            <w:pPr>
              <w:pStyle w:val="tabletext00"/>
              <w:suppressAutoHyphens/>
              <w:rPr>
                <w:del w:id="35857" w:author="Author"/>
              </w:rPr>
            </w:pPr>
          </w:p>
        </w:tc>
        <w:tc>
          <w:tcPr>
            <w:tcW w:w="210" w:type="dxa"/>
            <w:gridSpan w:val="2"/>
            <w:tcBorders>
              <w:left w:val="nil"/>
            </w:tcBorders>
          </w:tcPr>
          <w:p w14:paraId="0C23C892" w14:textId="78AD45B6" w:rsidR="0048721E" w:rsidRPr="00504AB9" w:rsidDel="007767E2" w:rsidRDefault="0048721E" w:rsidP="00F1272A">
            <w:pPr>
              <w:pStyle w:val="tabletext00"/>
              <w:suppressAutoHyphens/>
              <w:rPr>
                <w:del w:id="35858" w:author="Author"/>
              </w:rPr>
            </w:pPr>
          </w:p>
        </w:tc>
        <w:tc>
          <w:tcPr>
            <w:tcW w:w="2180" w:type="dxa"/>
            <w:gridSpan w:val="2"/>
            <w:tcBorders>
              <w:left w:val="nil"/>
            </w:tcBorders>
          </w:tcPr>
          <w:p w14:paraId="53D23A44" w14:textId="198DDCF3" w:rsidR="0048721E" w:rsidRPr="00504AB9" w:rsidDel="007767E2" w:rsidRDefault="0048721E" w:rsidP="00F1272A">
            <w:pPr>
              <w:pStyle w:val="tabletext00"/>
              <w:suppressAutoHyphens/>
              <w:rPr>
                <w:del w:id="35859" w:author="Author"/>
              </w:rPr>
            </w:pPr>
            <w:del w:id="35860" w:author="Author">
              <w:r w:rsidRPr="00504AB9" w:rsidDel="007767E2">
                <w:delText>24,000 Wage Loss</w:delText>
              </w:r>
            </w:del>
          </w:p>
        </w:tc>
        <w:tc>
          <w:tcPr>
            <w:tcW w:w="1800" w:type="dxa"/>
          </w:tcPr>
          <w:p w14:paraId="43123502" w14:textId="39A67A0C" w:rsidR="0048721E" w:rsidRPr="00504AB9" w:rsidDel="007767E2" w:rsidRDefault="0048721E" w:rsidP="00F1272A">
            <w:pPr>
              <w:pStyle w:val="tabletext00"/>
              <w:tabs>
                <w:tab w:val="decimal" w:pos="1270"/>
              </w:tabs>
              <w:suppressAutoHyphens/>
              <w:rPr>
                <w:del w:id="35861" w:author="Author"/>
              </w:rPr>
            </w:pPr>
            <w:del w:id="35862" w:author="Author">
              <w:r w:rsidRPr="00504AB9" w:rsidDel="007767E2">
                <w:delText>.011</w:delText>
              </w:r>
            </w:del>
          </w:p>
        </w:tc>
        <w:tc>
          <w:tcPr>
            <w:tcW w:w="490" w:type="dxa"/>
            <w:tcBorders>
              <w:left w:val="nil"/>
              <w:right w:val="single" w:sz="6" w:space="0" w:color="auto"/>
            </w:tcBorders>
          </w:tcPr>
          <w:p w14:paraId="2C8857E8" w14:textId="42A4FE0B" w:rsidR="0048721E" w:rsidRPr="00504AB9" w:rsidDel="007767E2" w:rsidRDefault="0048721E" w:rsidP="00F1272A">
            <w:pPr>
              <w:pStyle w:val="tabletext00"/>
              <w:tabs>
                <w:tab w:val="decimal" w:pos="860"/>
              </w:tabs>
              <w:suppressAutoHyphens/>
              <w:rPr>
                <w:del w:id="35863" w:author="Author"/>
              </w:rPr>
            </w:pPr>
          </w:p>
        </w:tc>
      </w:tr>
      <w:tr w:rsidR="0048721E" w:rsidRPr="00504AB9" w:rsidDel="007767E2" w14:paraId="33C7A2DF" w14:textId="5738E237" w:rsidTr="00F1272A">
        <w:trPr>
          <w:cantSplit/>
          <w:del w:id="35864" w:author="Author"/>
        </w:trPr>
        <w:tc>
          <w:tcPr>
            <w:tcW w:w="200" w:type="dxa"/>
          </w:tcPr>
          <w:p w14:paraId="14167793" w14:textId="3B1A5764" w:rsidR="0048721E" w:rsidRPr="00504AB9" w:rsidDel="007767E2" w:rsidRDefault="0048721E" w:rsidP="00F1272A">
            <w:pPr>
              <w:pStyle w:val="tabletext01"/>
              <w:suppressAutoHyphens/>
              <w:rPr>
                <w:del w:id="35865" w:author="Author"/>
              </w:rPr>
            </w:pPr>
          </w:p>
        </w:tc>
        <w:tc>
          <w:tcPr>
            <w:tcW w:w="120" w:type="dxa"/>
            <w:tcBorders>
              <w:left w:val="single" w:sz="6" w:space="0" w:color="auto"/>
              <w:bottom w:val="single" w:sz="6" w:space="0" w:color="auto"/>
            </w:tcBorders>
          </w:tcPr>
          <w:p w14:paraId="3CF60F0E" w14:textId="7C975C69" w:rsidR="0048721E" w:rsidRPr="00504AB9" w:rsidDel="007767E2" w:rsidRDefault="0048721E" w:rsidP="00F1272A">
            <w:pPr>
              <w:pStyle w:val="tabletext01"/>
              <w:suppressAutoHyphens/>
              <w:rPr>
                <w:del w:id="35866" w:author="Author"/>
              </w:rPr>
            </w:pPr>
          </w:p>
        </w:tc>
        <w:tc>
          <w:tcPr>
            <w:tcW w:w="320" w:type="dxa"/>
            <w:gridSpan w:val="3"/>
            <w:tcBorders>
              <w:left w:val="nil"/>
              <w:bottom w:val="single" w:sz="6" w:space="0" w:color="auto"/>
            </w:tcBorders>
          </w:tcPr>
          <w:p w14:paraId="46AC5EF5" w14:textId="55C1141D" w:rsidR="0048721E" w:rsidRPr="00504AB9" w:rsidDel="007767E2" w:rsidRDefault="0048721E" w:rsidP="00F1272A">
            <w:pPr>
              <w:pStyle w:val="tabletext01"/>
              <w:suppressAutoHyphens/>
              <w:rPr>
                <w:del w:id="35867" w:author="Author"/>
              </w:rPr>
            </w:pPr>
          </w:p>
        </w:tc>
        <w:tc>
          <w:tcPr>
            <w:tcW w:w="2070" w:type="dxa"/>
            <w:tcBorders>
              <w:left w:val="nil"/>
              <w:bottom w:val="single" w:sz="6" w:space="0" w:color="auto"/>
            </w:tcBorders>
          </w:tcPr>
          <w:p w14:paraId="5DC3B2CC" w14:textId="4E6D2125" w:rsidR="0048721E" w:rsidRPr="00504AB9" w:rsidDel="007767E2" w:rsidRDefault="0048721E" w:rsidP="00F1272A">
            <w:pPr>
              <w:pStyle w:val="tabletext01"/>
              <w:suppressAutoHyphens/>
              <w:rPr>
                <w:del w:id="35868" w:author="Author"/>
              </w:rPr>
            </w:pPr>
            <w:del w:id="35869" w:author="Author">
              <w:r w:rsidRPr="00504AB9" w:rsidDel="007767E2">
                <w:delText>4,000 Funeral Expense</w:delText>
              </w:r>
            </w:del>
          </w:p>
        </w:tc>
        <w:tc>
          <w:tcPr>
            <w:tcW w:w="1800" w:type="dxa"/>
            <w:tcBorders>
              <w:bottom w:val="single" w:sz="6" w:space="0" w:color="auto"/>
            </w:tcBorders>
          </w:tcPr>
          <w:p w14:paraId="37AF1520" w14:textId="6F8B38EE" w:rsidR="0048721E" w:rsidRPr="00504AB9" w:rsidDel="007767E2" w:rsidRDefault="0048721E" w:rsidP="00F1272A">
            <w:pPr>
              <w:pStyle w:val="tabletext01"/>
              <w:tabs>
                <w:tab w:val="decimal" w:pos="1270"/>
              </w:tabs>
              <w:suppressAutoHyphens/>
              <w:rPr>
                <w:del w:id="35870" w:author="Author"/>
              </w:rPr>
            </w:pPr>
            <w:del w:id="35871" w:author="Author">
              <w:r w:rsidRPr="00504AB9" w:rsidDel="007767E2">
                <w:delText>.001</w:delText>
              </w:r>
            </w:del>
          </w:p>
        </w:tc>
        <w:tc>
          <w:tcPr>
            <w:tcW w:w="490" w:type="dxa"/>
            <w:tcBorders>
              <w:left w:val="nil"/>
              <w:bottom w:val="single" w:sz="6" w:space="0" w:color="auto"/>
              <w:right w:val="single" w:sz="6" w:space="0" w:color="auto"/>
            </w:tcBorders>
          </w:tcPr>
          <w:p w14:paraId="52CA3E5F" w14:textId="4B13F207" w:rsidR="0048721E" w:rsidRPr="00504AB9" w:rsidDel="007767E2" w:rsidRDefault="0048721E" w:rsidP="00F1272A">
            <w:pPr>
              <w:pStyle w:val="tabletext01"/>
              <w:tabs>
                <w:tab w:val="decimal" w:pos="860"/>
              </w:tabs>
              <w:suppressAutoHyphens/>
              <w:rPr>
                <w:del w:id="35872" w:author="Author"/>
              </w:rPr>
            </w:pPr>
          </w:p>
        </w:tc>
      </w:tr>
    </w:tbl>
    <w:p w14:paraId="0CC00F1F" w14:textId="357A4725" w:rsidR="0048721E" w:rsidRPr="00504AB9" w:rsidDel="007767E2" w:rsidRDefault="0048721E" w:rsidP="0048721E">
      <w:pPr>
        <w:pStyle w:val="tablecaption"/>
        <w:suppressAutoHyphens/>
        <w:rPr>
          <w:del w:id="35873" w:author="Author"/>
        </w:rPr>
      </w:pPr>
      <w:del w:id="35874" w:author="Author">
        <w:r w:rsidRPr="00504AB9" w:rsidDel="007767E2">
          <w:delText>Table 25.C.2.d. Personal Injury Protection Coverages Factors</w:delText>
        </w:r>
      </w:del>
    </w:p>
    <w:p w14:paraId="3F10BE07" w14:textId="2F0825F1" w:rsidR="0048721E" w:rsidRPr="00504AB9" w:rsidDel="007767E2" w:rsidRDefault="0048721E" w:rsidP="0048721E">
      <w:pPr>
        <w:pStyle w:val="isonormal"/>
        <w:suppressAutoHyphens/>
        <w:rPr>
          <w:del w:id="35875" w:author="Author"/>
        </w:rPr>
      </w:pPr>
    </w:p>
    <w:p w14:paraId="0056DB01" w14:textId="7D357692" w:rsidR="0048721E" w:rsidRPr="00504AB9" w:rsidDel="007767E2" w:rsidRDefault="0048721E" w:rsidP="0048721E">
      <w:pPr>
        <w:pStyle w:val="blocktext1"/>
        <w:suppressAutoHyphens/>
        <w:rPr>
          <w:del w:id="35876" w:author="Author"/>
        </w:rPr>
      </w:pPr>
      <w:del w:id="35877" w:author="Author">
        <w:r w:rsidRPr="00504AB9" w:rsidDel="007767E2">
          <w:delText xml:space="preserve">Paragraph </w:delText>
        </w:r>
        <w:r w:rsidRPr="00504AB9" w:rsidDel="007767E2">
          <w:rPr>
            <w:b/>
          </w:rPr>
          <w:delText>C.3.b.</w:delText>
        </w:r>
        <w:r w:rsidRPr="00504AB9" w:rsidDel="007767E2">
          <w:delText xml:space="preserve"> is replaced by the following:</w:delText>
        </w:r>
      </w:del>
    </w:p>
    <w:p w14:paraId="1F1C5B48" w14:textId="720F23FF" w:rsidR="0048721E" w:rsidRPr="00504AB9" w:rsidDel="007767E2" w:rsidRDefault="0048721E" w:rsidP="0048721E">
      <w:pPr>
        <w:pStyle w:val="outlinehd3"/>
        <w:suppressAutoHyphens/>
        <w:rPr>
          <w:del w:id="35878" w:author="Author"/>
        </w:rPr>
      </w:pPr>
      <w:del w:id="35879" w:author="Author">
        <w:r w:rsidRPr="00504AB9" w:rsidDel="007767E2">
          <w:tab/>
          <w:delText>3.</w:delText>
        </w:r>
        <w:r w:rsidRPr="00504AB9" w:rsidDel="007767E2">
          <w:tab/>
          <w:delText>Physical Damage Coverages</w:delText>
        </w:r>
      </w:del>
    </w:p>
    <w:p w14:paraId="1DE68930" w14:textId="7A6E88BC" w:rsidR="0048721E" w:rsidRPr="00504AB9" w:rsidDel="007767E2" w:rsidRDefault="0048721E" w:rsidP="0048721E">
      <w:pPr>
        <w:pStyle w:val="outlinetxt4"/>
        <w:suppressAutoHyphens/>
        <w:rPr>
          <w:del w:id="35880" w:author="Author"/>
        </w:rPr>
      </w:pPr>
      <w:del w:id="35881" w:author="Author">
        <w:r w:rsidRPr="00504AB9" w:rsidDel="007767E2">
          <w:rPr>
            <w:b/>
          </w:rPr>
          <w:tab/>
          <w:delText>b.</w:delText>
        </w:r>
        <w:r w:rsidRPr="00504AB9" w:rsidDel="007767E2">
          <w:rPr>
            <w:b/>
          </w:rPr>
          <w:tab/>
        </w:r>
        <w:r w:rsidRPr="00504AB9" w:rsidDel="007767E2">
          <w:delText>For fleets, multiply the base premium by the appropriate factor found in the following table:</w:delText>
        </w:r>
      </w:del>
    </w:p>
    <w:p w14:paraId="3029C8DC" w14:textId="7D807DDE" w:rsidR="0048721E" w:rsidRPr="00504AB9" w:rsidDel="007767E2" w:rsidRDefault="0048721E" w:rsidP="0048721E">
      <w:pPr>
        <w:pStyle w:val="space4"/>
        <w:suppressAutoHyphens/>
        <w:rPr>
          <w:del w:id="358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48721E" w:rsidRPr="00504AB9" w:rsidDel="007767E2" w14:paraId="0970A023" w14:textId="2C886CAC" w:rsidTr="00F1272A">
        <w:trPr>
          <w:trHeight w:val="190"/>
          <w:del w:id="35883" w:author="Author"/>
        </w:trPr>
        <w:tc>
          <w:tcPr>
            <w:tcW w:w="200" w:type="dxa"/>
            <w:tcBorders>
              <w:top w:val="nil"/>
              <w:left w:val="nil"/>
              <w:bottom w:val="nil"/>
              <w:right w:val="nil"/>
            </w:tcBorders>
          </w:tcPr>
          <w:p w14:paraId="4E0B7244" w14:textId="4569AB4E" w:rsidR="0048721E" w:rsidRPr="00504AB9" w:rsidDel="007767E2" w:rsidRDefault="0048721E" w:rsidP="00F1272A">
            <w:pPr>
              <w:pStyle w:val="tablehead"/>
              <w:suppressAutoHyphens/>
              <w:rPr>
                <w:del w:id="35884" w:author="Author"/>
              </w:rPr>
            </w:pPr>
          </w:p>
        </w:tc>
        <w:tc>
          <w:tcPr>
            <w:tcW w:w="2400" w:type="dxa"/>
            <w:tcBorders>
              <w:top w:val="single" w:sz="6" w:space="0" w:color="auto"/>
              <w:left w:val="single" w:sz="6" w:space="0" w:color="auto"/>
              <w:bottom w:val="nil"/>
              <w:right w:val="single" w:sz="6" w:space="0" w:color="auto"/>
            </w:tcBorders>
          </w:tcPr>
          <w:p w14:paraId="282B8C72" w14:textId="2D76CEA1" w:rsidR="0048721E" w:rsidRPr="00504AB9" w:rsidDel="007767E2" w:rsidRDefault="0048721E" w:rsidP="00F1272A">
            <w:pPr>
              <w:pStyle w:val="tablehead"/>
              <w:suppressAutoHyphens/>
              <w:rPr>
                <w:del w:id="35885" w:author="Author"/>
              </w:rPr>
            </w:pPr>
            <w:del w:id="35886" w:author="Author">
              <w:r w:rsidRPr="00504AB9" w:rsidDel="007767E2">
                <w:delText>Other Than Collision</w:delText>
              </w:r>
            </w:del>
          </w:p>
        </w:tc>
        <w:tc>
          <w:tcPr>
            <w:tcW w:w="2400" w:type="dxa"/>
            <w:tcBorders>
              <w:top w:val="single" w:sz="6" w:space="0" w:color="auto"/>
              <w:left w:val="single" w:sz="6" w:space="0" w:color="auto"/>
              <w:bottom w:val="nil"/>
              <w:right w:val="single" w:sz="6" w:space="0" w:color="auto"/>
            </w:tcBorders>
          </w:tcPr>
          <w:p w14:paraId="29B7C0EA" w14:textId="0ABDC056" w:rsidR="0048721E" w:rsidRPr="00504AB9" w:rsidDel="007767E2" w:rsidRDefault="0048721E" w:rsidP="00F1272A">
            <w:pPr>
              <w:pStyle w:val="tablehead"/>
              <w:suppressAutoHyphens/>
              <w:rPr>
                <w:del w:id="35887" w:author="Author"/>
              </w:rPr>
            </w:pPr>
            <w:del w:id="35888" w:author="Author">
              <w:r w:rsidRPr="00504AB9" w:rsidDel="007767E2">
                <w:delText>Collision</w:delText>
              </w:r>
            </w:del>
          </w:p>
        </w:tc>
      </w:tr>
      <w:tr w:rsidR="0048721E" w:rsidRPr="00504AB9" w:rsidDel="007767E2" w14:paraId="15D4CB18" w14:textId="4637575C" w:rsidTr="00F1272A">
        <w:trPr>
          <w:trHeight w:val="190"/>
          <w:del w:id="35889" w:author="Author"/>
        </w:trPr>
        <w:tc>
          <w:tcPr>
            <w:tcW w:w="200" w:type="dxa"/>
            <w:tcBorders>
              <w:top w:val="nil"/>
              <w:left w:val="nil"/>
              <w:bottom w:val="nil"/>
              <w:right w:val="nil"/>
            </w:tcBorders>
          </w:tcPr>
          <w:p w14:paraId="40BC0AFF" w14:textId="08BDDCA0" w:rsidR="0048721E" w:rsidRPr="00504AB9" w:rsidDel="007767E2" w:rsidRDefault="0048721E" w:rsidP="00F1272A">
            <w:pPr>
              <w:pStyle w:val="tabletext11"/>
              <w:suppressAutoHyphens/>
              <w:rPr>
                <w:del w:id="35890" w:author="Author"/>
              </w:rPr>
            </w:pPr>
          </w:p>
        </w:tc>
        <w:tc>
          <w:tcPr>
            <w:tcW w:w="2400" w:type="dxa"/>
            <w:tcBorders>
              <w:top w:val="single" w:sz="6" w:space="0" w:color="auto"/>
              <w:left w:val="single" w:sz="6" w:space="0" w:color="auto"/>
              <w:bottom w:val="single" w:sz="6" w:space="0" w:color="auto"/>
              <w:right w:val="single" w:sz="6" w:space="0" w:color="auto"/>
            </w:tcBorders>
          </w:tcPr>
          <w:p w14:paraId="08FEBFE4" w14:textId="1896789B" w:rsidR="0048721E" w:rsidRPr="00504AB9" w:rsidDel="007767E2" w:rsidRDefault="0048721E" w:rsidP="00F1272A">
            <w:pPr>
              <w:pStyle w:val="tabletext11"/>
              <w:tabs>
                <w:tab w:val="decimal" w:pos="1160"/>
              </w:tabs>
              <w:suppressAutoHyphens/>
              <w:rPr>
                <w:del w:id="35891" w:author="Author"/>
              </w:rPr>
            </w:pPr>
            <w:del w:id="35892" w:author="Author">
              <w:r w:rsidRPr="00504AB9" w:rsidDel="007767E2">
                <w:delText>.59</w:delText>
              </w:r>
            </w:del>
          </w:p>
        </w:tc>
        <w:tc>
          <w:tcPr>
            <w:tcW w:w="2400" w:type="dxa"/>
            <w:tcBorders>
              <w:top w:val="single" w:sz="6" w:space="0" w:color="auto"/>
              <w:left w:val="single" w:sz="6" w:space="0" w:color="auto"/>
              <w:bottom w:val="single" w:sz="6" w:space="0" w:color="auto"/>
              <w:right w:val="single" w:sz="6" w:space="0" w:color="auto"/>
            </w:tcBorders>
          </w:tcPr>
          <w:p w14:paraId="30144CD8" w14:textId="3D60D0CF" w:rsidR="0048721E" w:rsidRPr="00504AB9" w:rsidDel="007767E2" w:rsidRDefault="0048721E" w:rsidP="00F1272A">
            <w:pPr>
              <w:pStyle w:val="tabletext11"/>
              <w:tabs>
                <w:tab w:val="decimal" w:pos="1060"/>
              </w:tabs>
              <w:suppressAutoHyphens/>
              <w:rPr>
                <w:del w:id="35893" w:author="Author"/>
              </w:rPr>
            </w:pPr>
            <w:del w:id="35894" w:author="Author">
              <w:r w:rsidRPr="00504AB9" w:rsidDel="007767E2">
                <w:delText>.63</w:delText>
              </w:r>
            </w:del>
          </w:p>
        </w:tc>
      </w:tr>
    </w:tbl>
    <w:p w14:paraId="1F801C48" w14:textId="4FE06846" w:rsidR="0048721E" w:rsidDel="007767E2" w:rsidRDefault="0048721E" w:rsidP="0048721E">
      <w:pPr>
        <w:pStyle w:val="tablecaption"/>
        <w:suppressAutoHyphens/>
        <w:rPr>
          <w:del w:id="35895" w:author="Author"/>
        </w:rPr>
      </w:pPr>
      <w:del w:id="35896" w:author="Author">
        <w:r w:rsidRPr="00504AB9" w:rsidDel="007767E2">
          <w:delText>Table 25.C.3.b. Fleets Physical Damage Coverages Factors</w:delText>
        </w:r>
      </w:del>
    </w:p>
    <w:p w14:paraId="10C9B15A" w14:textId="6F0D36B8" w:rsidR="0048721E" w:rsidDel="007767E2" w:rsidRDefault="0048721E" w:rsidP="0048721E">
      <w:pPr>
        <w:pStyle w:val="isonormal"/>
        <w:jc w:val="left"/>
        <w:rPr>
          <w:del w:id="35897" w:author="Author"/>
        </w:rPr>
      </w:pPr>
    </w:p>
    <w:p w14:paraId="24A59034" w14:textId="77777777" w:rsidR="0048721E" w:rsidRDefault="0048721E" w:rsidP="0048721E">
      <w:pPr>
        <w:pStyle w:val="isonormal"/>
        <w:sectPr w:rsidR="0048721E" w:rsidSect="004B5C8E">
          <w:headerReference w:type="default" r:id="rId39"/>
          <w:footerReference w:type="default" r:id="rId40"/>
          <w:pgSz w:w="12240" w:h="15840"/>
          <w:pgMar w:top="1735" w:right="960" w:bottom="1560" w:left="1200" w:header="575" w:footer="480" w:gutter="0"/>
          <w:cols w:space="480"/>
          <w:noEndnote/>
          <w:docGrid w:linePitch="326"/>
        </w:sectPr>
      </w:pPr>
    </w:p>
    <w:p w14:paraId="7E99F1CE" w14:textId="3178D00B" w:rsidR="0048721E" w:rsidRPr="00A176BC" w:rsidDel="007767E2" w:rsidRDefault="0048721E" w:rsidP="0048721E">
      <w:pPr>
        <w:pStyle w:val="boxrule"/>
        <w:rPr>
          <w:del w:id="35898" w:author="Author"/>
        </w:rPr>
      </w:pPr>
      <w:del w:id="35899" w:author="Author">
        <w:r w:rsidRPr="00A176BC" w:rsidDel="007767E2">
          <w:lastRenderedPageBreak/>
          <w:delText>39.  PREMIUM DEVELOPMENT – OTHER THAN ZONE-RATED AUTOS</w:delText>
        </w:r>
      </w:del>
    </w:p>
    <w:p w14:paraId="72DE60A5" w14:textId="56392E84" w:rsidR="0048721E" w:rsidRPr="00A176BC" w:rsidDel="007767E2" w:rsidRDefault="0048721E" w:rsidP="0048721E">
      <w:pPr>
        <w:pStyle w:val="blocktext1"/>
        <w:suppressAutoHyphens/>
        <w:rPr>
          <w:del w:id="35900" w:author="Author"/>
        </w:rPr>
      </w:pPr>
      <w:del w:id="35901" w:author="Author">
        <w:r w:rsidRPr="00A176BC" w:rsidDel="007767E2">
          <w:delText xml:space="preserve">Paragraphs </w:delText>
        </w:r>
        <w:r w:rsidRPr="00A176BC" w:rsidDel="007767E2">
          <w:rPr>
            <w:b/>
            <w:color w:val="000000"/>
          </w:rPr>
          <w:delText>B.2.</w:delText>
        </w:r>
        <w:r w:rsidRPr="00A176BC" w:rsidDel="007767E2">
          <w:rPr>
            <w:color w:val="000000"/>
          </w:rPr>
          <w:delText xml:space="preserve"> and </w:delText>
        </w:r>
        <w:r w:rsidRPr="00A176BC" w:rsidDel="007767E2">
          <w:rPr>
            <w:b/>
            <w:color w:val="000000"/>
          </w:rPr>
          <w:delText>B.3.</w:delText>
        </w:r>
        <w:r w:rsidRPr="00A176BC" w:rsidDel="007767E2">
          <w:rPr>
            <w:color w:val="000000"/>
          </w:rPr>
          <w:delText xml:space="preserve"> are</w:delText>
        </w:r>
        <w:r w:rsidRPr="00A176BC" w:rsidDel="007767E2">
          <w:delText xml:space="preserve"> replaced by the following:</w:delText>
        </w:r>
      </w:del>
    </w:p>
    <w:p w14:paraId="582EA109" w14:textId="0A1FF46A" w:rsidR="0048721E" w:rsidRPr="00A176BC" w:rsidDel="007767E2" w:rsidRDefault="0048721E" w:rsidP="0048721E">
      <w:pPr>
        <w:pStyle w:val="outlinehd2"/>
        <w:suppressAutoHyphens/>
        <w:rPr>
          <w:del w:id="35902" w:author="Author"/>
        </w:rPr>
      </w:pPr>
      <w:del w:id="35903" w:author="Author">
        <w:r w:rsidRPr="00A176BC" w:rsidDel="007767E2">
          <w:tab/>
          <w:delText>B.</w:delText>
        </w:r>
        <w:r w:rsidRPr="00A176BC" w:rsidDel="007767E2">
          <w:tab/>
          <w:delText>Determination Of Classification Rating Factor And Class Code</w:delText>
        </w:r>
      </w:del>
    </w:p>
    <w:p w14:paraId="0FE4C34B" w14:textId="4754CFEF" w:rsidR="0048721E" w:rsidRPr="00A176BC" w:rsidDel="007767E2" w:rsidRDefault="0048721E" w:rsidP="0048721E">
      <w:pPr>
        <w:pStyle w:val="outlinetxt3"/>
        <w:suppressAutoHyphens/>
        <w:rPr>
          <w:del w:id="35904" w:author="Author"/>
        </w:rPr>
      </w:pPr>
      <w:del w:id="35905" w:author="Author">
        <w:r w:rsidRPr="00A176BC" w:rsidDel="007767E2">
          <w:rPr>
            <w:b/>
          </w:rPr>
          <w:tab/>
          <w:delText>2.</w:delText>
        </w:r>
        <w:r w:rsidRPr="00A176BC" w:rsidDel="007767E2">
          <w:rPr>
            <w:b/>
          </w:rPr>
          <w:tab/>
        </w:r>
        <w:r w:rsidRPr="00A176BC" w:rsidDel="007767E2">
          <w:delText xml:space="preserve">Determine the primary classification code and rating factor from Rule </w:delText>
        </w:r>
        <w:r w:rsidRPr="00A176BC" w:rsidDel="007767E2">
          <w:rPr>
            <w:b/>
          </w:rPr>
          <w:delText>40.</w:delText>
        </w:r>
        <w:r w:rsidRPr="00A176BC" w:rsidDel="007767E2">
          <w:delText xml:space="preserve"> based on use class and radius class. For van pools and limousines, the rating factor is based on seating capacity.</w:delText>
        </w:r>
      </w:del>
    </w:p>
    <w:p w14:paraId="5624D2BC" w14:textId="4536722F" w:rsidR="0048721E" w:rsidRPr="00A176BC" w:rsidDel="007767E2" w:rsidRDefault="0048721E" w:rsidP="0048721E">
      <w:pPr>
        <w:pStyle w:val="outlinetxt3"/>
        <w:suppressAutoHyphens/>
        <w:rPr>
          <w:del w:id="35906" w:author="Author"/>
        </w:rPr>
      </w:pPr>
      <w:del w:id="35907" w:author="Author">
        <w:r w:rsidRPr="00A176BC" w:rsidDel="007767E2">
          <w:rPr>
            <w:b/>
          </w:rPr>
          <w:tab/>
          <w:delText>3.</w:delText>
        </w:r>
        <w:r w:rsidRPr="00A176BC" w:rsidDel="007767E2">
          <w:rPr>
            <w:b/>
          </w:rPr>
          <w:tab/>
        </w:r>
        <w:r w:rsidRPr="00A176BC" w:rsidDel="007767E2">
          <w:delText xml:space="preserve">Except for taxicabs, paratransits, car service, van pools and limousines (other than airport limousines), determine the secondary classification code and rating factor from Rule </w:delText>
        </w:r>
        <w:r w:rsidRPr="00A176BC" w:rsidDel="007767E2">
          <w:rPr>
            <w:b/>
          </w:rPr>
          <w:delText>40.</w:delText>
        </w:r>
        <w:r w:rsidRPr="00A176BC" w:rsidDel="007767E2">
          <w:delText xml:space="preserve"> based on the seating capacity.</w:delText>
        </w:r>
      </w:del>
    </w:p>
    <w:p w14:paraId="5DB562DE" w14:textId="08956C13" w:rsidR="0048721E" w:rsidRPr="00A176BC" w:rsidDel="007767E2" w:rsidRDefault="0048721E" w:rsidP="0048721E">
      <w:pPr>
        <w:pStyle w:val="blocktext1"/>
        <w:suppressAutoHyphens/>
        <w:rPr>
          <w:del w:id="35908" w:author="Author"/>
        </w:rPr>
      </w:pPr>
      <w:del w:id="35909" w:author="Author">
        <w:r w:rsidRPr="00A176BC" w:rsidDel="007767E2">
          <w:delText xml:space="preserve">Paragraph </w:delText>
        </w:r>
        <w:r w:rsidRPr="00A176BC" w:rsidDel="007767E2">
          <w:rPr>
            <w:b/>
            <w:color w:val="000000"/>
          </w:rPr>
          <w:delText>C.2.b.</w:delText>
        </w:r>
        <w:r w:rsidRPr="00A176BC" w:rsidDel="007767E2">
          <w:delText xml:space="preserve"> is replaced by the following:</w:delText>
        </w:r>
      </w:del>
    </w:p>
    <w:p w14:paraId="129EC00F" w14:textId="600FE8FD" w:rsidR="0048721E" w:rsidRPr="00A176BC" w:rsidDel="007767E2" w:rsidRDefault="0048721E" w:rsidP="0048721E">
      <w:pPr>
        <w:pStyle w:val="outlinehd2"/>
        <w:suppressAutoHyphens/>
        <w:rPr>
          <w:del w:id="35910" w:author="Author"/>
        </w:rPr>
      </w:pPr>
      <w:del w:id="35911" w:author="Author">
        <w:r w:rsidRPr="00A176BC" w:rsidDel="007767E2">
          <w:tab/>
          <w:delText>C.</w:delText>
        </w:r>
        <w:r w:rsidRPr="00A176BC" w:rsidDel="007767E2">
          <w:tab/>
          <w:delText>Premium Computation</w:delText>
        </w:r>
      </w:del>
    </w:p>
    <w:p w14:paraId="6F3AB804" w14:textId="64922275" w:rsidR="0048721E" w:rsidRPr="00A176BC" w:rsidDel="007767E2" w:rsidRDefault="0048721E" w:rsidP="0048721E">
      <w:pPr>
        <w:pStyle w:val="outlinehd3"/>
        <w:suppressAutoHyphens/>
        <w:rPr>
          <w:del w:id="35912" w:author="Author"/>
        </w:rPr>
      </w:pPr>
      <w:del w:id="35913" w:author="Author">
        <w:r w:rsidRPr="00A176BC" w:rsidDel="007767E2">
          <w:tab/>
          <w:delText>2.</w:delText>
        </w:r>
        <w:r w:rsidRPr="00A176BC" w:rsidDel="007767E2">
          <w:tab/>
          <w:delText>Liability, Basic No-fault And Medical Payments Coverages</w:delText>
        </w:r>
      </w:del>
    </w:p>
    <w:p w14:paraId="3AB276FA" w14:textId="09B1ED33" w:rsidR="0048721E" w:rsidRPr="00A176BC" w:rsidDel="007767E2" w:rsidRDefault="0048721E" w:rsidP="0048721E">
      <w:pPr>
        <w:pStyle w:val="outlinetxt4"/>
        <w:suppressAutoHyphens/>
        <w:rPr>
          <w:del w:id="35914" w:author="Author"/>
        </w:rPr>
      </w:pPr>
      <w:del w:id="35915" w:author="Author">
        <w:r w:rsidRPr="00A176BC" w:rsidDel="007767E2">
          <w:rPr>
            <w:b/>
          </w:rPr>
          <w:tab/>
          <w:delText>b.</w:delText>
        </w:r>
        <w:r w:rsidRPr="00A176BC" w:rsidDel="007767E2">
          <w:rPr>
            <w:b/>
          </w:rPr>
          <w:tab/>
        </w:r>
        <w:r w:rsidRPr="00A176BC" w:rsidDel="007767E2">
          <w:delText>For fleets, multiply the result by the following factors:</w:delText>
        </w:r>
      </w:del>
    </w:p>
    <w:p w14:paraId="6B8B22AB" w14:textId="09E57D85" w:rsidR="0048721E" w:rsidRPr="00A176BC" w:rsidDel="007767E2" w:rsidRDefault="0048721E" w:rsidP="0048721E">
      <w:pPr>
        <w:pStyle w:val="space4"/>
        <w:suppressAutoHyphens/>
        <w:rPr>
          <w:del w:id="359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48721E" w:rsidRPr="00A176BC" w:rsidDel="007767E2" w14:paraId="26619E6A" w14:textId="5B1A3B23" w:rsidTr="00F1272A">
        <w:trPr>
          <w:cantSplit/>
          <w:trHeight w:val="190"/>
          <w:del w:id="35917" w:author="Author"/>
        </w:trPr>
        <w:tc>
          <w:tcPr>
            <w:tcW w:w="200" w:type="dxa"/>
            <w:tcBorders>
              <w:top w:val="nil"/>
              <w:left w:val="nil"/>
              <w:bottom w:val="nil"/>
              <w:right w:val="nil"/>
            </w:tcBorders>
          </w:tcPr>
          <w:p w14:paraId="53BDEFC2" w14:textId="440D0F70" w:rsidR="0048721E" w:rsidRPr="00A176BC" w:rsidDel="007767E2" w:rsidRDefault="0048721E" w:rsidP="00F1272A">
            <w:pPr>
              <w:pStyle w:val="tablehead"/>
              <w:suppressAutoHyphens/>
              <w:rPr>
                <w:del w:id="35918" w:author="Author"/>
              </w:rPr>
            </w:pPr>
          </w:p>
        </w:tc>
        <w:tc>
          <w:tcPr>
            <w:tcW w:w="2400" w:type="dxa"/>
            <w:tcBorders>
              <w:top w:val="single" w:sz="6" w:space="0" w:color="auto"/>
              <w:left w:val="single" w:sz="6" w:space="0" w:color="auto"/>
              <w:bottom w:val="nil"/>
              <w:right w:val="single" w:sz="6" w:space="0" w:color="auto"/>
            </w:tcBorders>
          </w:tcPr>
          <w:p w14:paraId="38A3C636" w14:textId="1E8C8A7C" w:rsidR="0048721E" w:rsidRPr="00A176BC" w:rsidDel="007767E2" w:rsidRDefault="0048721E" w:rsidP="00F1272A">
            <w:pPr>
              <w:pStyle w:val="tablehead"/>
              <w:suppressAutoHyphens/>
              <w:rPr>
                <w:del w:id="35919" w:author="Author"/>
              </w:rPr>
            </w:pPr>
            <w:del w:id="35920" w:author="Author">
              <w:r w:rsidRPr="00A176BC" w:rsidDel="007767E2">
                <w:delText>Vehicle Type</w:delText>
              </w:r>
            </w:del>
          </w:p>
        </w:tc>
        <w:tc>
          <w:tcPr>
            <w:tcW w:w="2400" w:type="dxa"/>
            <w:tcBorders>
              <w:top w:val="single" w:sz="6" w:space="0" w:color="auto"/>
              <w:left w:val="single" w:sz="6" w:space="0" w:color="auto"/>
              <w:bottom w:val="nil"/>
              <w:right w:val="single" w:sz="6" w:space="0" w:color="auto"/>
            </w:tcBorders>
          </w:tcPr>
          <w:p w14:paraId="7DF7CC32" w14:textId="5025F44E" w:rsidR="0048721E" w:rsidRPr="00A176BC" w:rsidDel="007767E2" w:rsidRDefault="0048721E" w:rsidP="00F1272A">
            <w:pPr>
              <w:pStyle w:val="tablehead"/>
              <w:suppressAutoHyphens/>
              <w:rPr>
                <w:del w:id="35921" w:author="Author"/>
              </w:rPr>
            </w:pPr>
            <w:del w:id="35922" w:author="Author">
              <w:r w:rsidRPr="00A176BC" w:rsidDel="007767E2">
                <w:delText>Factor</w:delText>
              </w:r>
            </w:del>
          </w:p>
        </w:tc>
      </w:tr>
      <w:tr w:rsidR="0048721E" w:rsidRPr="00A176BC" w:rsidDel="007767E2" w14:paraId="6F18E591" w14:textId="5D4CF55C" w:rsidTr="00F1272A">
        <w:trPr>
          <w:cantSplit/>
          <w:trHeight w:val="190"/>
          <w:del w:id="35923" w:author="Author"/>
        </w:trPr>
        <w:tc>
          <w:tcPr>
            <w:tcW w:w="200" w:type="dxa"/>
            <w:tcBorders>
              <w:top w:val="nil"/>
              <w:left w:val="nil"/>
              <w:bottom w:val="nil"/>
              <w:right w:val="nil"/>
            </w:tcBorders>
          </w:tcPr>
          <w:p w14:paraId="0A0712EA" w14:textId="185B8FA6" w:rsidR="0048721E" w:rsidRPr="00A176BC" w:rsidDel="007767E2" w:rsidRDefault="0048721E" w:rsidP="00F1272A">
            <w:pPr>
              <w:pStyle w:val="tabletext11"/>
              <w:suppressAutoHyphens/>
              <w:rPr>
                <w:del w:id="35924" w:author="Author"/>
              </w:rPr>
            </w:pPr>
          </w:p>
        </w:tc>
        <w:tc>
          <w:tcPr>
            <w:tcW w:w="2400" w:type="dxa"/>
            <w:tcBorders>
              <w:top w:val="single" w:sz="6" w:space="0" w:color="auto"/>
              <w:left w:val="single" w:sz="6" w:space="0" w:color="auto"/>
              <w:bottom w:val="single" w:sz="6" w:space="0" w:color="auto"/>
              <w:right w:val="single" w:sz="6" w:space="0" w:color="auto"/>
            </w:tcBorders>
          </w:tcPr>
          <w:p w14:paraId="4C6D5CA5" w14:textId="776C7D8E" w:rsidR="0048721E" w:rsidRPr="00A176BC" w:rsidDel="007767E2" w:rsidRDefault="0048721E" w:rsidP="00F1272A">
            <w:pPr>
              <w:pStyle w:val="tabletext11"/>
              <w:suppressAutoHyphens/>
              <w:rPr>
                <w:del w:id="35925" w:author="Author"/>
              </w:rPr>
            </w:pPr>
            <w:del w:id="35926" w:author="Author">
              <w:r w:rsidRPr="00A176BC" w:rsidDel="007767E2">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1A880447" w14:textId="2B32F77B" w:rsidR="0048721E" w:rsidRPr="00A176BC" w:rsidDel="007767E2" w:rsidRDefault="0048721E" w:rsidP="00F1272A">
            <w:pPr>
              <w:pStyle w:val="tabletext11"/>
              <w:tabs>
                <w:tab w:val="decimal" w:pos="1000"/>
              </w:tabs>
              <w:suppressAutoHyphens/>
              <w:rPr>
                <w:del w:id="35927" w:author="Author"/>
              </w:rPr>
            </w:pPr>
            <w:del w:id="35928" w:author="Author">
              <w:r w:rsidRPr="00A176BC" w:rsidDel="007767E2">
                <w:delText>1.10</w:delText>
              </w:r>
            </w:del>
          </w:p>
        </w:tc>
      </w:tr>
      <w:tr w:rsidR="0048721E" w:rsidRPr="00A176BC" w:rsidDel="007767E2" w14:paraId="5548B970" w14:textId="19816324" w:rsidTr="00F1272A">
        <w:trPr>
          <w:cantSplit/>
          <w:trHeight w:val="190"/>
          <w:del w:id="35929" w:author="Author"/>
        </w:trPr>
        <w:tc>
          <w:tcPr>
            <w:tcW w:w="200" w:type="dxa"/>
            <w:tcBorders>
              <w:top w:val="nil"/>
              <w:left w:val="nil"/>
              <w:bottom w:val="nil"/>
              <w:right w:val="nil"/>
            </w:tcBorders>
          </w:tcPr>
          <w:p w14:paraId="292BDA59" w14:textId="6C6DB5CB" w:rsidR="0048721E" w:rsidRPr="00A176BC" w:rsidDel="007767E2" w:rsidRDefault="0048721E" w:rsidP="00F1272A">
            <w:pPr>
              <w:pStyle w:val="tabletext11"/>
              <w:suppressAutoHyphens/>
              <w:rPr>
                <w:del w:id="35930" w:author="Author"/>
              </w:rPr>
            </w:pPr>
          </w:p>
        </w:tc>
        <w:tc>
          <w:tcPr>
            <w:tcW w:w="2400" w:type="dxa"/>
            <w:tcBorders>
              <w:top w:val="single" w:sz="6" w:space="0" w:color="auto"/>
              <w:left w:val="single" w:sz="6" w:space="0" w:color="auto"/>
              <w:bottom w:val="single" w:sz="6" w:space="0" w:color="auto"/>
              <w:right w:val="single" w:sz="6" w:space="0" w:color="auto"/>
            </w:tcBorders>
          </w:tcPr>
          <w:p w14:paraId="126446C0" w14:textId="1389C6E6" w:rsidR="0048721E" w:rsidRPr="00A176BC" w:rsidDel="007767E2" w:rsidRDefault="0048721E" w:rsidP="00F1272A">
            <w:pPr>
              <w:pStyle w:val="tabletext11"/>
              <w:suppressAutoHyphens/>
              <w:rPr>
                <w:del w:id="35931" w:author="Author"/>
              </w:rPr>
            </w:pPr>
            <w:del w:id="35932" w:author="Author">
              <w:r w:rsidRPr="00A176BC" w:rsidDel="007767E2">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2BFAF2FE" w14:textId="43D33ABE" w:rsidR="0048721E" w:rsidRPr="00A176BC" w:rsidDel="007767E2" w:rsidRDefault="0048721E" w:rsidP="00F1272A">
            <w:pPr>
              <w:pStyle w:val="tabletext11"/>
              <w:tabs>
                <w:tab w:val="decimal" w:pos="1000"/>
              </w:tabs>
              <w:suppressAutoHyphens/>
              <w:rPr>
                <w:del w:id="35933" w:author="Author"/>
              </w:rPr>
            </w:pPr>
            <w:del w:id="35934" w:author="Author">
              <w:r w:rsidRPr="00A176BC" w:rsidDel="007767E2">
                <w:delText>1.20</w:delText>
              </w:r>
            </w:del>
          </w:p>
        </w:tc>
      </w:tr>
    </w:tbl>
    <w:p w14:paraId="61FEDC3F" w14:textId="2A3E9EC1" w:rsidR="0048721E" w:rsidRPr="00A176BC" w:rsidDel="007767E2" w:rsidRDefault="0048721E" w:rsidP="0048721E">
      <w:pPr>
        <w:pStyle w:val="tablecaption"/>
        <w:suppressAutoHyphens/>
        <w:rPr>
          <w:del w:id="35935" w:author="Author"/>
        </w:rPr>
      </w:pPr>
      <w:del w:id="35936" w:author="Author">
        <w:r w:rsidRPr="00A176BC" w:rsidDel="007767E2">
          <w:delText>Table 39.C.2.b. Liability, Basic No-fault And Medical Payments Coverages Factors</w:delText>
        </w:r>
      </w:del>
    </w:p>
    <w:p w14:paraId="09543F92" w14:textId="3F5D2E47" w:rsidR="0048721E" w:rsidRPr="00A176BC" w:rsidDel="007767E2" w:rsidRDefault="0048721E" w:rsidP="0048721E">
      <w:pPr>
        <w:pStyle w:val="tablecaption"/>
        <w:suppressAutoHyphens/>
        <w:rPr>
          <w:del w:id="35937" w:author="Author"/>
        </w:rPr>
      </w:pPr>
    </w:p>
    <w:p w14:paraId="00177FFC" w14:textId="6DAF6DA6" w:rsidR="0048721E" w:rsidRPr="00A176BC" w:rsidDel="007767E2" w:rsidRDefault="0048721E" w:rsidP="0048721E">
      <w:pPr>
        <w:pStyle w:val="blocktext1"/>
        <w:suppressAutoHyphens/>
        <w:rPr>
          <w:del w:id="35938" w:author="Author"/>
        </w:rPr>
      </w:pPr>
      <w:del w:id="35939" w:author="Author">
        <w:r w:rsidRPr="00A176BC" w:rsidDel="007767E2">
          <w:delText xml:space="preserve">The following is added to Paragraph </w:delText>
        </w:r>
        <w:r w:rsidRPr="00A176BC" w:rsidDel="007767E2">
          <w:rPr>
            <w:b/>
          </w:rPr>
          <w:delText>C.2.:</w:delText>
        </w:r>
      </w:del>
    </w:p>
    <w:p w14:paraId="2095A603" w14:textId="569E41DA" w:rsidR="0048721E" w:rsidRPr="00A176BC" w:rsidDel="007767E2" w:rsidRDefault="0048721E" w:rsidP="0048721E">
      <w:pPr>
        <w:pStyle w:val="outlinetxt4"/>
        <w:suppressAutoHyphens/>
        <w:rPr>
          <w:del w:id="35940" w:author="Author"/>
        </w:rPr>
      </w:pPr>
      <w:del w:id="35941" w:author="Author">
        <w:r w:rsidRPr="00A176BC" w:rsidDel="007767E2">
          <w:tab/>
        </w:r>
        <w:r w:rsidRPr="00A176BC" w:rsidDel="007767E2">
          <w:rPr>
            <w:b/>
          </w:rPr>
          <w:delText>d.</w:delText>
        </w:r>
        <w:r w:rsidRPr="00A176BC" w:rsidDel="007767E2">
          <w:tab/>
          <w:delText>For public autos that are equipped with a mechanical lift and that have Liability Coverage, Medical Payments Coverage or Personal Injury Protection Coverage, multiply the result by the following factor:</w:delText>
        </w:r>
      </w:del>
    </w:p>
    <w:p w14:paraId="280E952A" w14:textId="1051203D" w:rsidR="0048721E" w:rsidRPr="00A176BC" w:rsidDel="007767E2" w:rsidRDefault="0048721E" w:rsidP="0048721E">
      <w:pPr>
        <w:pStyle w:val="space4"/>
        <w:suppressAutoHyphens/>
        <w:rPr>
          <w:del w:id="359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8721E" w:rsidRPr="00A176BC" w:rsidDel="007767E2" w14:paraId="49C55ABC" w14:textId="15CE8631" w:rsidTr="00F1272A">
        <w:trPr>
          <w:cantSplit/>
          <w:trHeight w:val="190"/>
          <w:del w:id="35943" w:author="Author"/>
        </w:trPr>
        <w:tc>
          <w:tcPr>
            <w:tcW w:w="200" w:type="dxa"/>
            <w:tcBorders>
              <w:top w:val="nil"/>
              <w:left w:val="nil"/>
              <w:bottom w:val="nil"/>
              <w:right w:val="nil"/>
            </w:tcBorders>
          </w:tcPr>
          <w:p w14:paraId="527D25BA" w14:textId="134E880C" w:rsidR="0048721E" w:rsidRPr="00A176BC" w:rsidDel="007767E2" w:rsidRDefault="0048721E" w:rsidP="00F1272A">
            <w:pPr>
              <w:pStyle w:val="tablehead"/>
              <w:suppressAutoHyphens/>
              <w:rPr>
                <w:del w:id="35944" w:author="Author"/>
              </w:rPr>
            </w:pPr>
          </w:p>
        </w:tc>
        <w:tc>
          <w:tcPr>
            <w:tcW w:w="4800" w:type="dxa"/>
            <w:tcBorders>
              <w:top w:val="single" w:sz="6" w:space="0" w:color="auto"/>
              <w:left w:val="single" w:sz="6" w:space="0" w:color="auto"/>
              <w:bottom w:val="single" w:sz="6" w:space="0" w:color="auto"/>
              <w:right w:val="single" w:sz="6" w:space="0" w:color="auto"/>
            </w:tcBorders>
          </w:tcPr>
          <w:p w14:paraId="261D36A0" w14:textId="349D68E9" w:rsidR="0048721E" w:rsidRPr="00A176BC" w:rsidDel="007767E2" w:rsidRDefault="0048721E" w:rsidP="00F1272A">
            <w:pPr>
              <w:pStyle w:val="tablehead"/>
              <w:suppressAutoHyphens/>
              <w:rPr>
                <w:del w:id="35945" w:author="Author"/>
              </w:rPr>
            </w:pPr>
            <w:del w:id="35946" w:author="Author">
              <w:r w:rsidRPr="00A176BC" w:rsidDel="007767E2">
                <w:delText>Factor</w:delText>
              </w:r>
            </w:del>
          </w:p>
        </w:tc>
      </w:tr>
      <w:tr w:rsidR="0048721E" w:rsidRPr="00A176BC" w:rsidDel="007767E2" w14:paraId="0C3D4E92" w14:textId="493438F0" w:rsidTr="00F1272A">
        <w:trPr>
          <w:cantSplit/>
          <w:trHeight w:val="190"/>
          <w:del w:id="35947" w:author="Author"/>
        </w:trPr>
        <w:tc>
          <w:tcPr>
            <w:tcW w:w="200" w:type="dxa"/>
            <w:tcBorders>
              <w:top w:val="nil"/>
              <w:left w:val="nil"/>
              <w:bottom w:val="nil"/>
              <w:right w:val="nil"/>
            </w:tcBorders>
          </w:tcPr>
          <w:p w14:paraId="3336CA7F" w14:textId="2EFECD95" w:rsidR="0048721E" w:rsidRPr="00A176BC" w:rsidDel="007767E2" w:rsidRDefault="0048721E" w:rsidP="00F1272A">
            <w:pPr>
              <w:pStyle w:val="tabletext11"/>
              <w:suppressAutoHyphens/>
              <w:jc w:val="center"/>
              <w:rPr>
                <w:del w:id="35948" w:author="Author"/>
              </w:rPr>
            </w:pPr>
          </w:p>
        </w:tc>
        <w:tc>
          <w:tcPr>
            <w:tcW w:w="4800" w:type="dxa"/>
            <w:tcBorders>
              <w:top w:val="single" w:sz="6" w:space="0" w:color="auto"/>
              <w:left w:val="single" w:sz="6" w:space="0" w:color="auto"/>
              <w:bottom w:val="single" w:sz="6" w:space="0" w:color="auto"/>
              <w:right w:val="single" w:sz="6" w:space="0" w:color="auto"/>
            </w:tcBorders>
          </w:tcPr>
          <w:p w14:paraId="580328B3" w14:textId="262088FE" w:rsidR="0048721E" w:rsidRPr="00A176BC" w:rsidDel="007767E2" w:rsidRDefault="0048721E" w:rsidP="00F1272A">
            <w:pPr>
              <w:pStyle w:val="tabletext11"/>
              <w:tabs>
                <w:tab w:val="decimal" w:pos="2240"/>
              </w:tabs>
              <w:suppressAutoHyphens/>
              <w:rPr>
                <w:del w:id="35949" w:author="Author"/>
              </w:rPr>
            </w:pPr>
            <w:del w:id="35950" w:author="Author">
              <w:r w:rsidRPr="00A176BC" w:rsidDel="007767E2">
                <w:delText>1.10</w:delText>
              </w:r>
            </w:del>
          </w:p>
        </w:tc>
      </w:tr>
    </w:tbl>
    <w:p w14:paraId="26FBEDF7" w14:textId="41595E31" w:rsidR="0048721E" w:rsidRPr="00A176BC" w:rsidDel="007767E2" w:rsidRDefault="0048721E" w:rsidP="0048721E">
      <w:pPr>
        <w:pStyle w:val="tablecaption"/>
        <w:suppressAutoHyphens/>
        <w:rPr>
          <w:del w:id="35951" w:author="Author"/>
        </w:rPr>
      </w:pPr>
      <w:del w:id="35952" w:author="Author">
        <w:r w:rsidRPr="00A176BC" w:rsidDel="007767E2">
          <w:delText>Table 39</w:delText>
        </w:r>
        <w:r w:rsidRPr="00A176BC" w:rsidDel="007767E2">
          <w:rPr>
            <w:rStyle w:val="tablelink"/>
            <w:color w:val="000000"/>
          </w:rPr>
          <w:delText>.C.2.d.</w:delText>
        </w:r>
        <w:r w:rsidRPr="00A176BC" w:rsidDel="007767E2">
          <w:delText xml:space="preserve"> Mechanical Lift Factor</w:delText>
        </w:r>
      </w:del>
    </w:p>
    <w:p w14:paraId="29E4D5AD" w14:textId="1C7F6607" w:rsidR="0048721E" w:rsidRPr="00A176BC" w:rsidDel="007767E2" w:rsidRDefault="0048721E" w:rsidP="0048721E">
      <w:pPr>
        <w:pStyle w:val="isonormal"/>
        <w:suppressAutoHyphens/>
        <w:rPr>
          <w:del w:id="35953" w:author="Author"/>
        </w:rPr>
      </w:pPr>
    </w:p>
    <w:p w14:paraId="4AE6297C" w14:textId="3FAF5E70" w:rsidR="0048721E" w:rsidRPr="00A176BC" w:rsidDel="007767E2" w:rsidRDefault="0048721E" w:rsidP="0048721E">
      <w:pPr>
        <w:pStyle w:val="blocktext1"/>
        <w:suppressAutoHyphens/>
        <w:rPr>
          <w:del w:id="35954" w:author="Author"/>
        </w:rPr>
      </w:pPr>
      <w:del w:id="35955" w:author="Author">
        <w:r w:rsidRPr="00A176BC" w:rsidDel="007767E2">
          <w:delText xml:space="preserve">Paragraph </w:delText>
        </w:r>
        <w:r w:rsidRPr="00A176BC" w:rsidDel="007767E2">
          <w:rPr>
            <w:b/>
            <w:color w:val="000000"/>
          </w:rPr>
          <w:delText>C.3.d.</w:delText>
        </w:r>
        <w:r w:rsidRPr="00A176BC" w:rsidDel="007767E2">
          <w:delText xml:space="preserve"> is replaced by the following:</w:delText>
        </w:r>
      </w:del>
    </w:p>
    <w:p w14:paraId="7AD25981" w14:textId="733BF4EA" w:rsidR="0048721E" w:rsidRPr="00A176BC" w:rsidDel="007767E2" w:rsidRDefault="0048721E" w:rsidP="0048721E">
      <w:pPr>
        <w:pStyle w:val="outlinehd3"/>
        <w:suppressAutoHyphens/>
        <w:rPr>
          <w:del w:id="35956" w:author="Author"/>
        </w:rPr>
      </w:pPr>
      <w:del w:id="35957" w:author="Author">
        <w:r w:rsidRPr="00A176BC" w:rsidDel="007767E2">
          <w:tab/>
          <w:delText>3.</w:delText>
        </w:r>
        <w:r w:rsidRPr="00A176BC" w:rsidDel="007767E2">
          <w:tab/>
          <w:delText>Physical Damage Coverages</w:delText>
        </w:r>
      </w:del>
    </w:p>
    <w:p w14:paraId="72C0936F" w14:textId="0A1E66F9" w:rsidR="0048721E" w:rsidRPr="00A176BC" w:rsidDel="007767E2" w:rsidRDefault="0048721E" w:rsidP="0048721E">
      <w:pPr>
        <w:pStyle w:val="outlinetxt4"/>
        <w:suppressAutoHyphens/>
        <w:rPr>
          <w:del w:id="35958" w:author="Author"/>
        </w:rPr>
      </w:pPr>
      <w:del w:id="35959" w:author="Author">
        <w:r w:rsidRPr="00A176BC" w:rsidDel="007767E2">
          <w:rPr>
            <w:b/>
          </w:rPr>
          <w:tab/>
          <w:delText>d.</w:delText>
        </w:r>
        <w:r w:rsidRPr="00A176BC" w:rsidDel="007767E2">
          <w:rPr>
            <w:b/>
          </w:rPr>
          <w:tab/>
        </w:r>
        <w:r w:rsidRPr="00A176BC" w:rsidDel="007767E2">
          <w:delText>For other than collision coverage on fleets, multiply the result by the following factors:</w:delText>
        </w:r>
      </w:del>
    </w:p>
    <w:p w14:paraId="60E506FA" w14:textId="4B6117A0" w:rsidR="0048721E" w:rsidRPr="00A176BC" w:rsidDel="007767E2" w:rsidRDefault="0048721E" w:rsidP="0048721E">
      <w:pPr>
        <w:pStyle w:val="space4"/>
        <w:suppressAutoHyphens/>
        <w:rPr>
          <w:del w:id="359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48721E" w:rsidRPr="00A176BC" w:rsidDel="007767E2" w14:paraId="20761C92" w14:textId="0496BD2C" w:rsidTr="00F1272A">
        <w:trPr>
          <w:cantSplit/>
          <w:trHeight w:val="190"/>
          <w:del w:id="35961" w:author="Author"/>
        </w:trPr>
        <w:tc>
          <w:tcPr>
            <w:tcW w:w="200" w:type="dxa"/>
            <w:tcBorders>
              <w:top w:val="nil"/>
              <w:left w:val="nil"/>
              <w:bottom w:val="nil"/>
              <w:right w:val="nil"/>
            </w:tcBorders>
          </w:tcPr>
          <w:p w14:paraId="4D499630" w14:textId="66D445AA" w:rsidR="0048721E" w:rsidRPr="00A176BC" w:rsidDel="007767E2" w:rsidRDefault="0048721E" w:rsidP="00F1272A">
            <w:pPr>
              <w:pStyle w:val="tablehead"/>
              <w:suppressAutoHyphens/>
              <w:rPr>
                <w:del w:id="35962" w:author="Author"/>
              </w:rPr>
            </w:pPr>
          </w:p>
        </w:tc>
        <w:tc>
          <w:tcPr>
            <w:tcW w:w="2220" w:type="dxa"/>
            <w:tcBorders>
              <w:top w:val="single" w:sz="6" w:space="0" w:color="auto"/>
              <w:left w:val="single" w:sz="6" w:space="0" w:color="auto"/>
              <w:bottom w:val="nil"/>
              <w:right w:val="single" w:sz="6" w:space="0" w:color="auto"/>
            </w:tcBorders>
          </w:tcPr>
          <w:p w14:paraId="1B138276" w14:textId="1BBA1CAE" w:rsidR="0048721E" w:rsidRPr="00A176BC" w:rsidDel="007767E2" w:rsidRDefault="0048721E" w:rsidP="00F1272A">
            <w:pPr>
              <w:pStyle w:val="tablehead"/>
              <w:suppressAutoHyphens/>
              <w:rPr>
                <w:del w:id="35963" w:author="Author"/>
              </w:rPr>
            </w:pPr>
            <w:del w:id="35964" w:author="Author">
              <w:r w:rsidRPr="00A176BC" w:rsidDel="007767E2">
                <w:delText>Vehicle Type</w:delText>
              </w:r>
            </w:del>
          </w:p>
        </w:tc>
        <w:tc>
          <w:tcPr>
            <w:tcW w:w="2580" w:type="dxa"/>
            <w:tcBorders>
              <w:top w:val="single" w:sz="6" w:space="0" w:color="auto"/>
              <w:left w:val="single" w:sz="6" w:space="0" w:color="auto"/>
              <w:bottom w:val="nil"/>
              <w:right w:val="single" w:sz="6" w:space="0" w:color="auto"/>
            </w:tcBorders>
          </w:tcPr>
          <w:p w14:paraId="5680A63B" w14:textId="36340453" w:rsidR="0048721E" w:rsidRPr="00A176BC" w:rsidDel="007767E2" w:rsidRDefault="0048721E" w:rsidP="00F1272A">
            <w:pPr>
              <w:pStyle w:val="tablehead"/>
              <w:suppressAutoHyphens/>
              <w:rPr>
                <w:del w:id="35965" w:author="Author"/>
              </w:rPr>
            </w:pPr>
            <w:del w:id="35966" w:author="Author">
              <w:r w:rsidRPr="00A176BC" w:rsidDel="007767E2">
                <w:delText>Other Than Collision Factor</w:delText>
              </w:r>
            </w:del>
          </w:p>
        </w:tc>
      </w:tr>
      <w:tr w:rsidR="0048721E" w:rsidRPr="00A176BC" w:rsidDel="007767E2" w14:paraId="55C7D21F" w14:textId="6BFBB459" w:rsidTr="00F1272A">
        <w:trPr>
          <w:cantSplit/>
          <w:trHeight w:val="190"/>
          <w:del w:id="35967" w:author="Author"/>
        </w:trPr>
        <w:tc>
          <w:tcPr>
            <w:tcW w:w="200" w:type="dxa"/>
            <w:tcBorders>
              <w:top w:val="nil"/>
              <w:left w:val="nil"/>
              <w:bottom w:val="nil"/>
              <w:right w:val="nil"/>
            </w:tcBorders>
          </w:tcPr>
          <w:p w14:paraId="6E32DF88" w14:textId="25E3EC5F" w:rsidR="0048721E" w:rsidRPr="00A176BC" w:rsidDel="007767E2" w:rsidRDefault="0048721E" w:rsidP="00F1272A">
            <w:pPr>
              <w:pStyle w:val="tabletext11"/>
              <w:suppressAutoHyphens/>
              <w:rPr>
                <w:del w:id="35968" w:author="Author"/>
              </w:rPr>
            </w:pPr>
          </w:p>
        </w:tc>
        <w:tc>
          <w:tcPr>
            <w:tcW w:w="2220" w:type="dxa"/>
            <w:tcBorders>
              <w:top w:val="single" w:sz="6" w:space="0" w:color="auto"/>
              <w:left w:val="single" w:sz="6" w:space="0" w:color="auto"/>
              <w:bottom w:val="single" w:sz="6" w:space="0" w:color="auto"/>
              <w:right w:val="single" w:sz="6" w:space="0" w:color="auto"/>
            </w:tcBorders>
          </w:tcPr>
          <w:p w14:paraId="30B66416" w14:textId="0D9FEF56" w:rsidR="0048721E" w:rsidRPr="00A176BC" w:rsidDel="007767E2" w:rsidRDefault="0048721E" w:rsidP="00F1272A">
            <w:pPr>
              <w:pStyle w:val="tabletext11"/>
              <w:suppressAutoHyphens/>
              <w:rPr>
                <w:del w:id="35969" w:author="Author"/>
              </w:rPr>
            </w:pPr>
            <w:del w:id="35970" w:author="Author">
              <w:r w:rsidRPr="00A176BC" w:rsidDel="007767E2">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602A673F" w14:textId="54AF812E" w:rsidR="0048721E" w:rsidRPr="00A176BC" w:rsidDel="007767E2" w:rsidRDefault="0048721E" w:rsidP="00F1272A">
            <w:pPr>
              <w:pStyle w:val="tabletext11"/>
              <w:tabs>
                <w:tab w:val="decimal" w:pos="1000"/>
              </w:tabs>
              <w:suppressAutoHyphens/>
              <w:rPr>
                <w:del w:id="35971" w:author="Author"/>
              </w:rPr>
            </w:pPr>
            <w:del w:id="35972" w:author="Author">
              <w:r w:rsidRPr="00A176BC" w:rsidDel="007767E2">
                <w:delText>0.85</w:delText>
              </w:r>
            </w:del>
          </w:p>
        </w:tc>
      </w:tr>
      <w:tr w:rsidR="0048721E" w:rsidRPr="00A176BC" w:rsidDel="007767E2" w14:paraId="56DC5A66" w14:textId="7C7E13A8" w:rsidTr="00F1272A">
        <w:trPr>
          <w:cantSplit/>
          <w:trHeight w:val="190"/>
          <w:del w:id="35973" w:author="Author"/>
        </w:trPr>
        <w:tc>
          <w:tcPr>
            <w:tcW w:w="200" w:type="dxa"/>
            <w:tcBorders>
              <w:top w:val="nil"/>
              <w:left w:val="nil"/>
              <w:bottom w:val="nil"/>
              <w:right w:val="nil"/>
            </w:tcBorders>
          </w:tcPr>
          <w:p w14:paraId="6DD4E13A" w14:textId="3242B717" w:rsidR="0048721E" w:rsidRPr="00A176BC" w:rsidDel="007767E2" w:rsidRDefault="0048721E" w:rsidP="00F1272A">
            <w:pPr>
              <w:pStyle w:val="tabletext11"/>
              <w:suppressAutoHyphens/>
              <w:rPr>
                <w:del w:id="35974" w:author="Author"/>
              </w:rPr>
            </w:pPr>
          </w:p>
        </w:tc>
        <w:tc>
          <w:tcPr>
            <w:tcW w:w="2220" w:type="dxa"/>
            <w:tcBorders>
              <w:top w:val="single" w:sz="6" w:space="0" w:color="auto"/>
              <w:left w:val="single" w:sz="6" w:space="0" w:color="auto"/>
              <w:bottom w:val="single" w:sz="6" w:space="0" w:color="auto"/>
              <w:right w:val="single" w:sz="6" w:space="0" w:color="auto"/>
            </w:tcBorders>
          </w:tcPr>
          <w:p w14:paraId="1AD1527A" w14:textId="18830058" w:rsidR="0048721E" w:rsidRPr="00A176BC" w:rsidDel="007767E2" w:rsidRDefault="0048721E" w:rsidP="00F1272A">
            <w:pPr>
              <w:pStyle w:val="tabletext11"/>
              <w:suppressAutoHyphens/>
              <w:rPr>
                <w:del w:id="35975" w:author="Author"/>
              </w:rPr>
            </w:pPr>
            <w:del w:id="35976" w:author="Author">
              <w:r w:rsidRPr="00A176BC" w:rsidDel="007767E2">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6B55D514" w14:textId="41E154C6" w:rsidR="0048721E" w:rsidRPr="00A176BC" w:rsidDel="007767E2" w:rsidRDefault="0048721E" w:rsidP="00F1272A">
            <w:pPr>
              <w:pStyle w:val="tabletext11"/>
              <w:tabs>
                <w:tab w:val="decimal" w:pos="1000"/>
              </w:tabs>
              <w:suppressAutoHyphens/>
              <w:rPr>
                <w:del w:id="35977" w:author="Author"/>
              </w:rPr>
            </w:pPr>
            <w:del w:id="35978" w:author="Author">
              <w:r w:rsidRPr="00A176BC" w:rsidDel="007767E2">
                <w:delText>0.85</w:delText>
              </w:r>
            </w:del>
          </w:p>
        </w:tc>
      </w:tr>
      <w:tr w:rsidR="0048721E" w:rsidRPr="00A176BC" w:rsidDel="007767E2" w14:paraId="2DC3D42F" w14:textId="4F5FCF9C" w:rsidTr="00F1272A">
        <w:trPr>
          <w:cantSplit/>
          <w:trHeight w:val="190"/>
          <w:del w:id="35979" w:author="Author"/>
        </w:trPr>
        <w:tc>
          <w:tcPr>
            <w:tcW w:w="200" w:type="dxa"/>
            <w:tcBorders>
              <w:top w:val="nil"/>
              <w:left w:val="nil"/>
              <w:bottom w:val="nil"/>
              <w:right w:val="nil"/>
            </w:tcBorders>
          </w:tcPr>
          <w:p w14:paraId="5E84D7E4" w14:textId="0BC50B2C" w:rsidR="0048721E" w:rsidRPr="00A176BC" w:rsidDel="007767E2" w:rsidRDefault="0048721E" w:rsidP="00F1272A">
            <w:pPr>
              <w:pStyle w:val="tabletext11"/>
              <w:suppressAutoHyphens/>
              <w:rPr>
                <w:del w:id="35980" w:author="Author"/>
              </w:rPr>
            </w:pPr>
          </w:p>
        </w:tc>
        <w:tc>
          <w:tcPr>
            <w:tcW w:w="2220" w:type="dxa"/>
            <w:tcBorders>
              <w:top w:val="single" w:sz="6" w:space="0" w:color="auto"/>
              <w:left w:val="single" w:sz="6" w:space="0" w:color="auto"/>
              <w:bottom w:val="single" w:sz="6" w:space="0" w:color="auto"/>
              <w:right w:val="single" w:sz="6" w:space="0" w:color="auto"/>
            </w:tcBorders>
          </w:tcPr>
          <w:p w14:paraId="295B21B1" w14:textId="39036EF4" w:rsidR="0048721E" w:rsidRPr="00A176BC" w:rsidDel="007767E2" w:rsidRDefault="0048721E" w:rsidP="00F1272A">
            <w:pPr>
              <w:pStyle w:val="tabletext11"/>
              <w:suppressAutoHyphens/>
              <w:rPr>
                <w:del w:id="35981" w:author="Author"/>
              </w:rPr>
            </w:pPr>
            <w:del w:id="35982" w:author="Author">
              <w:r w:rsidRPr="00A176BC" w:rsidDel="007767E2">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2828514E" w14:textId="3170CC71" w:rsidR="0048721E" w:rsidRPr="00A176BC" w:rsidDel="007767E2" w:rsidRDefault="0048721E" w:rsidP="00F1272A">
            <w:pPr>
              <w:pStyle w:val="tabletext11"/>
              <w:tabs>
                <w:tab w:val="decimal" w:pos="1000"/>
              </w:tabs>
              <w:suppressAutoHyphens/>
              <w:rPr>
                <w:del w:id="35983" w:author="Author"/>
              </w:rPr>
            </w:pPr>
            <w:del w:id="35984" w:author="Author">
              <w:r w:rsidRPr="00A176BC" w:rsidDel="007767E2">
                <w:delText>0.85</w:delText>
              </w:r>
            </w:del>
          </w:p>
        </w:tc>
      </w:tr>
    </w:tbl>
    <w:p w14:paraId="4CAFE76A" w14:textId="581A1EF1" w:rsidR="0048721E" w:rsidDel="007767E2" w:rsidRDefault="0048721E" w:rsidP="0048721E">
      <w:pPr>
        <w:pStyle w:val="tablecaption"/>
        <w:suppressAutoHyphens/>
        <w:rPr>
          <w:del w:id="35985" w:author="Author"/>
        </w:rPr>
      </w:pPr>
      <w:del w:id="35986" w:author="Author">
        <w:r w:rsidRPr="00A176BC" w:rsidDel="007767E2">
          <w:delText>Table 39.C.3.d. Physical Damage Coverages Factors</w:delText>
        </w:r>
      </w:del>
    </w:p>
    <w:p w14:paraId="134DAD45" w14:textId="77777777" w:rsidR="0048721E" w:rsidRDefault="0048721E" w:rsidP="0048721E">
      <w:pPr>
        <w:pStyle w:val="isonormal"/>
        <w:jc w:val="left"/>
      </w:pPr>
    </w:p>
    <w:p w14:paraId="25FCE8CA" w14:textId="77777777" w:rsidR="0048721E" w:rsidRDefault="0048721E" w:rsidP="0048721E">
      <w:pPr>
        <w:pStyle w:val="isonormal"/>
        <w:sectPr w:rsidR="0048721E" w:rsidSect="004B5C8E">
          <w:headerReference w:type="default" r:id="rId41"/>
          <w:footerReference w:type="default" r:id="rId42"/>
          <w:pgSz w:w="12240" w:h="15840"/>
          <w:pgMar w:top="1735" w:right="960" w:bottom="1560" w:left="1200" w:header="575" w:footer="480" w:gutter="0"/>
          <w:cols w:space="480"/>
          <w:noEndnote/>
          <w:docGrid w:linePitch="326"/>
        </w:sectPr>
      </w:pPr>
    </w:p>
    <w:p w14:paraId="727B541D" w14:textId="16C6FC0C" w:rsidR="0048721E" w:rsidRPr="008141E9" w:rsidDel="007767E2" w:rsidRDefault="0048721E" w:rsidP="0048721E">
      <w:pPr>
        <w:pStyle w:val="boxrule"/>
        <w:rPr>
          <w:del w:id="35987" w:author="Author"/>
        </w:rPr>
      </w:pPr>
      <w:del w:id="35988" w:author="Author">
        <w:r w:rsidRPr="008141E9" w:rsidDel="007767E2">
          <w:lastRenderedPageBreak/>
          <w:delText>40.  PUBLIC AUTO CLASSIFICATIONS</w:delText>
        </w:r>
      </w:del>
    </w:p>
    <w:p w14:paraId="0056C85C" w14:textId="473B7F46" w:rsidR="0048721E" w:rsidRPr="008141E9" w:rsidDel="007767E2" w:rsidRDefault="0048721E" w:rsidP="0048721E">
      <w:pPr>
        <w:pStyle w:val="blocktext1"/>
        <w:suppressAutoHyphens/>
        <w:rPr>
          <w:del w:id="35989" w:author="Author"/>
        </w:rPr>
      </w:pPr>
      <w:del w:id="35990" w:author="Author">
        <w:r w:rsidRPr="008141E9" w:rsidDel="007767E2">
          <w:delText xml:space="preserve">Paragraphs </w:delText>
        </w:r>
        <w:r w:rsidRPr="008141E9" w:rsidDel="007767E2">
          <w:rPr>
            <w:b/>
            <w:color w:val="000000"/>
          </w:rPr>
          <w:delText>D.2.</w:delText>
        </w:r>
        <w:r w:rsidRPr="008141E9" w:rsidDel="007767E2">
          <w:delText xml:space="preserve"> and </w:delText>
        </w:r>
        <w:r w:rsidRPr="008141E9" w:rsidDel="007767E2">
          <w:rPr>
            <w:b/>
            <w:bCs/>
          </w:rPr>
          <w:delText>D.3.</w:delText>
        </w:r>
        <w:r w:rsidRPr="008141E9" w:rsidDel="007767E2">
          <w:delText xml:space="preserve"> are replaced by the following:</w:delText>
        </w:r>
      </w:del>
    </w:p>
    <w:p w14:paraId="1C513396" w14:textId="06E104A1" w:rsidR="0048721E" w:rsidRPr="008141E9" w:rsidDel="007767E2" w:rsidRDefault="0048721E" w:rsidP="0048721E">
      <w:pPr>
        <w:pStyle w:val="outlinehd2"/>
        <w:suppressAutoHyphens/>
        <w:rPr>
          <w:del w:id="35991" w:author="Author"/>
        </w:rPr>
      </w:pPr>
      <w:del w:id="35992" w:author="Author">
        <w:r w:rsidRPr="008141E9" w:rsidDel="007767E2">
          <w:tab/>
          <w:delText>D.</w:delText>
        </w:r>
        <w:r w:rsidRPr="008141E9" w:rsidDel="007767E2">
          <w:tab/>
          <w:delText>Primary Classifications</w:delText>
        </w:r>
      </w:del>
    </w:p>
    <w:p w14:paraId="7234C3E1" w14:textId="6F54199E" w:rsidR="0048721E" w:rsidRPr="008141E9" w:rsidDel="007767E2" w:rsidRDefault="0048721E" w:rsidP="0048721E">
      <w:pPr>
        <w:pStyle w:val="outlinehd3"/>
        <w:suppressAutoHyphens/>
        <w:rPr>
          <w:del w:id="35993" w:author="Author"/>
        </w:rPr>
      </w:pPr>
      <w:del w:id="35994" w:author="Author">
        <w:r w:rsidRPr="008141E9" w:rsidDel="007767E2">
          <w:tab/>
          <w:delText>2.</w:delText>
        </w:r>
        <w:r w:rsidRPr="008141E9" w:rsidDel="007767E2">
          <w:tab/>
          <w:delText>Use Class</w:delText>
        </w:r>
      </w:del>
    </w:p>
    <w:p w14:paraId="6D4B746A" w14:textId="0F428F6D" w:rsidR="0048721E" w:rsidRPr="008141E9" w:rsidDel="007767E2" w:rsidRDefault="0048721E" w:rsidP="0048721E">
      <w:pPr>
        <w:pStyle w:val="outlinehd4"/>
        <w:suppressAutoHyphens/>
        <w:rPr>
          <w:del w:id="35995" w:author="Author"/>
        </w:rPr>
      </w:pPr>
      <w:del w:id="35996" w:author="Author">
        <w:r w:rsidRPr="008141E9" w:rsidDel="007767E2">
          <w:tab/>
          <w:delText>a.</w:delText>
        </w:r>
        <w:r w:rsidRPr="008141E9" w:rsidDel="007767E2">
          <w:tab/>
          <w:delText>Taxicab</w:delText>
        </w:r>
      </w:del>
    </w:p>
    <w:p w14:paraId="02BDF315" w14:textId="0A4AFB41" w:rsidR="0048721E" w:rsidRPr="008141E9" w:rsidDel="007767E2" w:rsidRDefault="0048721E" w:rsidP="0048721E">
      <w:pPr>
        <w:pStyle w:val="outlinetxt5"/>
        <w:suppressAutoHyphens/>
        <w:rPr>
          <w:del w:id="35997" w:author="Author"/>
        </w:rPr>
      </w:pPr>
      <w:del w:id="35998" w:author="Author">
        <w:r w:rsidRPr="008141E9" w:rsidDel="007767E2">
          <w:rPr>
            <w:b/>
          </w:rPr>
          <w:tab/>
          <w:delText>(1)</w:delText>
        </w:r>
        <w:r w:rsidRPr="008141E9" w:rsidDel="007767E2">
          <w:rPr>
            <w:b/>
          </w:rPr>
          <w:tab/>
        </w:r>
        <w:r w:rsidRPr="008141E9" w:rsidDel="007767E2">
          <w:delText xml:space="preserve">A metered or unmetered auto, other than a Car Service or Limousine, with a seating capacity of </w:delText>
        </w:r>
        <w:r w:rsidRPr="008141E9" w:rsidDel="007767E2">
          <w:rPr>
            <w:bCs/>
          </w:rPr>
          <w:delText>eight or less</w:delText>
        </w:r>
        <w:r w:rsidRPr="008141E9" w:rsidDel="007767E2">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 </w:delText>
        </w:r>
      </w:del>
    </w:p>
    <w:p w14:paraId="4C2327BF" w14:textId="6C371A81" w:rsidR="0048721E" w:rsidRPr="008141E9" w:rsidDel="007767E2" w:rsidRDefault="0048721E" w:rsidP="0048721E">
      <w:pPr>
        <w:pStyle w:val="outlinetxt5"/>
        <w:suppressAutoHyphens/>
        <w:ind w:right="120"/>
        <w:rPr>
          <w:del w:id="35999" w:author="Author"/>
        </w:rPr>
      </w:pPr>
      <w:del w:id="36000" w:author="Author">
        <w:r w:rsidRPr="008141E9" w:rsidDel="007767E2">
          <w:rPr>
            <w:b/>
          </w:rPr>
          <w:tab/>
          <w:delText>(2)</w:delText>
        </w:r>
        <w:r w:rsidRPr="008141E9" w:rsidDel="007767E2">
          <w:rPr>
            <w:b/>
          </w:rPr>
          <w:tab/>
        </w:r>
        <w:r w:rsidRPr="008141E9" w:rsidDel="007767E2">
          <w:delText>The rating factors for liability do not apply. Refer to company for rating.</w:delText>
        </w:r>
      </w:del>
    </w:p>
    <w:p w14:paraId="7BB8B04A" w14:textId="303A387E" w:rsidR="0048721E" w:rsidRPr="008141E9" w:rsidDel="007767E2" w:rsidRDefault="0048721E" w:rsidP="0048721E">
      <w:pPr>
        <w:pStyle w:val="outlinetxt5"/>
        <w:suppressAutoHyphens/>
        <w:rPr>
          <w:del w:id="36001" w:author="Author"/>
        </w:rPr>
      </w:pPr>
      <w:del w:id="36002" w:author="Author">
        <w:r w:rsidRPr="008141E9" w:rsidDel="007767E2">
          <w:rPr>
            <w:b/>
          </w:rPr>
          <w:tab/>
          <w:delText>(3)</w:delText>
        </w:r>
        <w:r w:rsidRPr="008141E9" w:rsidDel="007767E2">
          <w:rPr>
            <w:b/>
          </w:rPr>
          <w:tab/>
        </w:r>
        <w:r w:rsidRPr="008141E9" w:rsidDel="007767E2">
          <w:delText>Personal injury protection is not required to be offered for taxicabs.</w:delText>
        </w:r>
      </w:del>
    </w:p>
    <w:p w14:paraId="774FF8EC" w14:textId="4A843657" w:rsidR="0048721E" w:rsidRPr="008141E9" w:rsidDel="007767E2" w:rsidRDefault="0048721E" w:rsidP="0048721E">
      <w:pPr>
        <w:pStyle w:val="outlinehd4"/>
        <w:suppressAutoHyphens/>
        <w:rPr>
          <w:del w:id="36003" w:author="Author"/>
        </w:rPr>
      </w:pPr>
      <w:del w:id="36004" w:author="Author">
        <w:r w:rsidRPr="008141E9" w:rsidDel="007767E2">
          <w:tab/>
          <w:delText>b.</w:delText>
        </w:r>
        <w:r w:rsidRPr="008141E9" w:rsidDel="007767E2">
          <w:tab/>
          <w:delText>Car Service</w:delText>
        </w:r>
      </w:del>
    </w:p>
    <w:p w14:paraId="520D6141" w14:textId="77CC279F" w:rsidR="0048721E" w:rsidRPr="008141E9" w:rsidDel="007767E2" w:rsidRDefault="0048721E" w:rsidP="0048721E">
      <w:pPr>
        <w:pStyle w:val="blocktext5"/>
        <w:suppressAutoHyphens/>
        <w:rPr>
          <w:del w:id="36005" w:author="Author"/>
        </w:rPr>
      </w:pPr>
      <w:del w:id="36006" w:author="Author">
        <w:r w:rsidRPr="008141E9" w:rsidDel="007767E2">
          <w:delText xml:space="preserve">An unmetered auto, other than a Taxicab or Limousine, with a seating capacity of </w:delText>
        </w:r>
        <w:r w:rsidRPr="008141E9" w:rsidDel="007767E2">
          <w:rPr>
            <w:bCs/>
          </w:rPr>
          <w:delText>eight or less</w:delText>
        </w:r>
        <w:r w:rsidRPr="008141E9" w:rsidDel="007767E2">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6658EDA0" w14:textId="4C53E595" w:rsidR="0048721E" w:rsidRPr="008141E9" w:rsidDel="007767E2" w:rsidRDefault="0048721E" w:rsidP="0048721E">
      <w:pPr>
        <w:pStyle w:val="outlinehd4"/>
        <w:suppressAutoHyphens/>
        <w:rPr>
          <w:del w:id="36007" w:author="Author"/>
        </w:rPr>
      </w:pPr>
      <w:del w:id="36008" w:author="Author">
        <w:r w:rsidRPr="008141E9" w:rsidDel="007767E2">
          <w:tab/>
          <w:delText>c.</w:delText>
        </w:r>
        <w:r w:rsidRPr="008141E9" w:rsidDel="007767E2">
          <w:tab/>
          <w:delText>Limousine</w:delText>
        </w:r>
      </w:del>
    </w:p>
    <w:p w14:paraId="7CA10C5B" w14:textId="5BD50959" w:rsidR="0048721E" w:rsidRPr="008141E9" w:rsidDel="007767E2" w:rsidRDefault="0048721E" w:rsidP="0048721E">
      <w:pPr>
        <w:pStyle w:val="blocktext5"/>
        <w:suppressAutoHyphens/>
        <w:rPr>
          <w:del w:id="36009" w:author="Author"/>
        </w:rPr>
      </w:pPr>
      <w:del w:id="36010" w:author="Author">
        <w:r w:rsidRPr="008141E9" w:rsidDel="007767E2">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4963FB37" w14:textId="7306E378" w:rsidR="0048721E" w:rsidRPr="008141E9" w:rsidDel="007767E2" w:rsidRDefault="0048721E" w:rsidP="0048721E">
      <w:pPr>
        <w:pStyle w:val="outlinehd4"/>
        <w:suppressAutoHyphens/>
        <w:rPr>
          <w:del w:id="36011" w:author="Author"/>
        </w:rPr>
      </w:pPr>
      <w:del w:id="36012" w:author="Author">
        <w:r w:rsidRPr="008141E9" w:rsidDel="007767E2">
          <w:tab/>
          <w:delText>d.</w:delText>
        </w:r>
        <w:r w:rsidRPr="008141E9" w:rsidDel="007767E2">
          <w:tab/>
          <w:delText>School Bus</w:delText>
        </w:r>
      </w:del>
    </w:p>
    <w:p w14:paraId="1BA94613" w14:textId="72CB946C" w:rsidR="0048721E" w:rsidRPr="008141E9" w:rsidDel="007767E2" w:rsidRDefault="0048721E" w:rsidP="0048721E">
      <w:pPr>
        <w:pStyle w:val="blocktext5"/>
        <w:suppressAutoHyphens/>
        <w:rPr>
          <w:del w:id="36013" w:author="Author"/>
        </w:rPr>
      </w:pPr>
      <w:del w:id="36014" w:author="Author">
        <w:r w:rsidRPr="008141E9" w:rsidDel="007767E2">
          <w:delText>An auto that carries students or other persons to and from school or any school activity including games, outings and similar school trips.</w:delText>
        </w:r>
      </w:del>
    </w:p>
    <w:p w14:paraId="47F1F941" w14:textId="4316E996" w:rsidR="0048721E" w:rsidRPr="008141E9" w:rsidDel="007767E2" w:rsidRDefault="0048721E" w:rsidP="0048721E">
      <w:pPr>
        <w:pStyle w:val="outlinetxt5"/>
        <w:suppressAutoHyphens/>
        <w:rPr>
          <w:del w:id="36015" w:author="Author"/>
        </w:rPr>
      </w:pPr>
      <w:del w:id="36016" w:author="Author">
        <w:r w:rsidRPr="008141E9" w:rsidDel="007767E2">
          <w:rPr>
            <w:b/>
          </w:rPr>
          <w:tab/>
          <w:delText>(1)</w:delText>
        </w:r>
        <w:r w:rsidRPr="008141E9" w:rsidDel="007767E2">
          <w:rPr>
            <w:b/>
          </w:rPr>
          <w:tab/>
        </w:r>
        <w:r w:rsidRPr="008141E9" w:rsidDel="007767E2">
          <w:delText>Separate codes and rating factors apply to:</w:delText>
        </w:r>
      </w:del>
    </w:p>
    <w:p w14:paraId="28F40EDA" w14:textId="57874E1D" w:rsidR="0048721E" w:rsidRPr="008141E9" w:rsidDel="007767E2" w:rsidRDefault="0048721E" w:rsidP="0048721E">
      <w:pPr>
        <w:pStyle w:val="outlinetxt6"/>
        <w:suppressAutoHyphens/>
        <w:rPr>
          <w:del w:id="36017" w:author="Author"/>
        </w:rPr>
      </w:pPr>
      <w:del w:id="36018" w:author="Author">
        <w:r w:rsidRPr="008141E9" w:rsidDel="007767E2">
          <w:rPr>
            <w:b/>
          </w:rPr>
          <w:tab/>
          <w:delText>(a)</w:delText>
        </w:r>
        <w:r w:rsidRPr="008141E9" w:rsidDel="007767E2">
          <w:rPr>
            <w:b/>
          </w:rPr>
          <w:tab/>
        </w:r>
        <w:r w:rsidRPr="008141E9" w:rsidDel="007767E2">
          <w:delText>School buses owned by political subdivisions or school districts.</w:delText>
        </w:r>
      </w:del>
    </w:p>
    <w:p w14:paraId="35EA8BAD" w14:textId="0857565D" w:rsidR="0048721E" w:rsidRPr="008141E9" w:rsidDel="007767E2" w:rsidRDefault="0048721E" w:rsidP="0048721E">
      <w:pPr>
        <w:pStyle w:val="outlinetxt6"/>
        <w:suppressAutoHyphens/>
        <w:rPr>
          <w:del w:id="36019" w:author="Author"/>
        </w:rPr>
      </w:pPr>
      <w:del w:id="36020" w:author="Author">
        <w:r w:rsidRPr="008141E9" w:rsidDel="007767E2">
          <w:rPr>
            <w:b/>
          </w:rPr>
          <w:tab/>
          <w:delText>(b)</w:delText>
        </w:r>
        <w:r w:rsidRPr="008141E9" w:rsidDel="007767E2">
          <w:rPr>
            <w:b/>
          </w:rPr>
          <w:tab/>
        </w:r>
        <w:r w:rsidRPr="008141E9" w:rsidDel="007767E2">
          <w:delText>All others, including independent contractors, private schools and church-owned buses.</w:delText>
        </w:r>
      </w:del>
    </w:p>
    <w:p w14:paraId="01FD3475" w14:textId="0481A0CF" w:rsidR="0048721E" w:rsidRPr="008141E9" w:rsidDel="007767E2" w:rsidRDefault="0048721E" w:rsidP="0048721E">
      <w:pPr>
        <w:pStyle w:val="outlinetxt5"/>
        <w:suppressAutoHyphens/>
        <w:rPr>
          <w:del w:id="36021" w:author="Author"/>
        </w:rPr>
      </w:pPr>
      <w:del w:id="36022" w:author="Author">
        <w:r w:rsidRPr="008141E9" w:rsidDel="007767E2">
          <w:rPr>
            <w:b/>
          </w:rPr>
          <w:tab/>
          <w:delText>(2)</w:delText>
        </w:r>
        <w:r w:rsidRPr="008141E9" w:rsidDel="007767E2">
          <w:rPr>
            <w:b/>
          </w:rPr>
          <w:tab/>
        </w:r>
        <w:r w:rsidRPr="008141E9" w:rsidDel="007767E2">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69D2205A" w14:textId="2757FD0B" w:rsidR="0048721E" w:rsidRPr="008141E9" w:rsidDel="007767E2" w:rsidRDefault="0048721E" w:rsidP="0048721E">
      <w:pPr>
        <w:pStyle w:val="outlinetxt5"/>
        <w:suppressAutoHyphens/>
        <w:rPr>
          <w:del w:id="36023" w:author="Author"/>
        </w:rPr>
      </w:pPr>
      <w:del w:id="36024" w:author="Author">
        <w:r w:rsidRPr="008141E9" w:rsidDel="007767E2">
          <w:rPr>
            <w:b/>
          </w:rPr>
          <w:tab/>
          <w:delText>(3)</w:delText>
        </w:r>
        <w:r w:rsidRPr="008141E9" w:rsidDel="007767E2">
          <w:rPr>
            <w:b/>
          </w:rPr>
          <w:tab/>
        </w:r>
        <w:r w:rsidRPr="008141E9" w:rsidDel="007767E2">
          <w:delText>If a publicly owned school bus is used for special trips unrelated to school activities, refer to company for additional charge.</w:delText>
        </w:r>
      </w:del>
    </w:p>
    <w:p w14:paraId="3D301136" w14:textId="2EE27CB0" w:rsidR="0048721E" w:rsidRPr="008141E9" w:rsidDel="007767E2" w:rsidRDefault="0048721E" w:rsidP="0048721E">
      <w:pPr>
        <w:pStyle w:val="outlinehd4"/>
        <w:suppressAutoHyphens/>
        <w:rPr>
          <w:del w:id="36025" w:author="Author"/>
        </w:rPr>
      </w:pPr>
      <w:del w:id="36026" w:author="Author">
        <w:r w:rsidRPr="008141E9" w:rsidDel="007767E2">
          <w:tab/>
          <w:delText>e.</w:delText>
        </w:r>
        <w:r w:rsidRPr="008141E9" w:rsidDel="007767E2">
          <w:tab/>
          <w:delText>Church Bus</w:delText>
        </w:r>
      </w:del>
    </w:p>
    <w:p w14:paraId="78112067" w14:textId="1380E1B7" w:rsidR="0048721E" w:rsidRPr="008141E9" w:rsidDel="007767E2" w:rsidRDefault="0048721E" w:rsidP="0048721E">
      <w:pPr>
        <w:pStyle w:val="blocktext5"/>
        <w:suppressAutoHyphens/>
        <w:rPr>
          <w:del w:id="36027" w:author="Author"/>
        </w:rPr>
      </w:pPr>
      <w:del w:id="36028" w:author="Author">
        <w:r w:rsidRPr="008141E9" w:rsidDel="007767E2">
          <w:delText>An auto used by a church to transport persons to or from services and other church-related activities. This classification does not apply to public autos used primarily for daily school activities.</w:delText>
        </w:r>
      </w:del>
    </w:p>
    <w:p w14:paraId="4414FCD0" w14:textId="445301AA" w:rsidR="0048721E" w:rsidRPr="008141E9" w:rsidDel="007767E2" w:rsidRDefault="0048721E" w:rsidP="0048721E">
      <w:pPr>
        <w:pStyle w:val="outlinehd4"/>
        <w:suppressAutoHyphens/>
        <w:rPr>
          <w:del w:id="36029" w:author="Author"/>
        </w:rPr>
      </w:pPr>
      <w:del w:id="36030" w:author="Author">
        <w:r w:rsidRPr="008141E9" w:rsidDel="007767E2">
          <w:tab/>
          <w:delText>f.</w:delText>
        </w:r>
        <w:r w:rsidRPr="008141E9" w:rsidDel="007767E2">
          <w:tab/>
          <w:delText>Inter-city Bus</w:delText>
        </w:r>
      </w:del>
    </w:p>
    <w:p w14:paraId="743398E4" w14:textId="51F9F0F5" w:rsidR="0048721E" w:rsidRPr="008141E9" w:rsidDel="007767E2" w:rsidRDefault="0048721E" w:rsidP="0048721E">
      <w:pPr>
        <w:pStyle w:val="blocktext5"/>
        <w:suppressAutoHyphens/>
        <w:rPr>
          <w:del w:id="36031" w:author="Author"/>
        </w:rPr>
      </w:pPr>
      <w:del w:id="36032" w:author="Author">
        <w:r w:rsidRPr="008141E9" w:rsidDel="007767E2">
          <w:delText>An auto that picks up and transports passengers on a published schedule of stops between stations located in two or more towns or cities.</w:delText>
        </w:r>
      </w:del>
    </w:p>
    <w:p w14:paraId="7A7D6127" w14:textId="4EEA02E0" w:rsidR="0048721E" w:rsidRPr="008141E9" w:rsidDel="007767E2" w:rsidRDefault="0048721E" w:rsidP="0048721E">
      <w:pPr>
        <w:pStyle w:val="outlinehd4"/>
        <w:suppressAutoHyphens/>
        <w:rPr>
          <w:del w:id="36033" w:author="Author"/>
        </w:rPr>
      </w:pPr>
      <w:del w:id="36034" w:author="Author">
        <w:r w:rsidRPr="008141E9" w:rsidDel="007767E2">
          <w:tab/>
          <w:delText>g.</w:delText>
        </w:r>
        <w:r w:rsidRPr="008141E9" w:rsidDel="007767E2">
          <w:tab/>
          <w:delText>Urban Bus</w:delText>
        </w:r>
      </w:del>
    </w:p>
    <w:p w14:paraId="37051EF6" w14:textId="2C9C1A32" w:rsidR="0048721E" w:rsidRPr="008141E9" w:rsidDel="007767E2" w:rsidRDefault="0048721E" w:rsidP="0048721E">
      <w:pPr>
        <w:pStyle w:val="blocktext5"/>
        <w:suppressAutoHyphens/>
        <w:rPr>
          <w:del w:id="36035" w:author="Author"/>
        </w:rPr>
      </w:pPr>
      <w:del w:id="36036" w:author="Author">
        <w:r w:rsidRPr="008141E9" w:rsidDel="007767E2">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5A819EB4" w14:textId="1DF38BB3" w:rsidR="0048721E" w:rsidRPr="008141E9" w:rsidDel="007767E2" w:rsidRDefault="0048721E" w:rsidP="0048721E">
      <w:pPr>
        <w:pStyle w:val="outlinehd4"/>
        <w:suppressAutoHyphens/>
        <w:rPr>
          <w:del w:id="36037" w:author="Author"/>
        </w:rPr>
      </w:pPr>
      <w:del w:id="36038" w:author="Author">
        <w:r w:rsidRPr="008141E9" w:rsidDel="007767E2">
          <w:tab/>
          <w:delText>h.</w:delText>
        </w:r>
        <w:r w:rsidRPr="008141E9" w:rsidDel="007767E2">
          <w:tab/>
          <w:delText>Airport Bus Or Airport Limousine</w:delText>
        </w:r>
      </w:del>
    </w:p>
    <w:p w14:paraId="39B24957" w14:textId="0ADE669B" w:rsidR="0048721E" w:rsidRPr="008141E9" w:rsidDel="007767E2" w:rsidRDefault="0048721E" w:rsidP="0048721E">
      <w:pPr>
        <w:pStyle w:val="blocktext5"/>
        <w:suppressAutoHyphens/>
        <w:rPr>
          <w:del w:id="36039" w:author="Author"/>
        </w:rPr>
      </w:pPr>
      <w:del w:id="36040" w:author="Author">
        <w:r w:rsidRPr="008141E9" w:rsidDel="007767E2">
          <w:delText>An auto for hire that transports passengers between airports and other passenger stations or motels.</w:delText>
        </w:r>
      </w:del>
    </w:p>
    <w:p w14:paraId="07B4624E" w14:textId="1FCB05C6" w:rsidR="0048721E" w:rsidRPr="008141E9" w:rsidDel="007767E2" w:rsidRDefault="0048721E" w:rsidP="0048721E">
      <w:pPr>
        <w:pStyle w:val="outlinehd4"/>
        <w:suppressAutoHyphens/>
        <w:rPr>
          <w:del w:id="36041" w:author="Author"/>
        </w:rPr>
      </w:pPr>
      <w:del w:id="36042" w:author="Author">
        <w:r w:rsidRPr="008141E9" w:rsidDel="007767E2">
          <w:tab/>
          <w:delText>i.</w:delText>
        </w:r>
        <w:r w:rsidRPr="008141E9" w:rsidDel="007767E2">
          <w:tab/>
          <w:delText>Charter Bus</w:delText>
        </w:r>
      </w:del>
    </w:p>
    <w:p w14:paraId="2E2BF9B1" w14:textId="57E974FF" w:rsidR="0048721E" w:rsidRPr="008141E9" w:rsidDel="007767E2" w:rsidRDefault="0048721E" w:rsidP="0048721E">
      <w:pPr>
        <w:pStyle w:val="blocktext5"/>
        <w:suppressAutoHyphens/>
        <w:rPr>
          <w:del w:id="36043" w:author="Author"/>
        </w:rPr>
      </w:pPr>
      <w:del w:id="36044" w:author="Author">
        <w:r w:rsidRPr="008141E9" w:rsidDel="007767E2">
          <w:delText>An auto chartered for special trips, touring, picnics, outings, games and similar uses.</w:delText>
        </w:r>
      </w:del>
    </w:p>
    <w:p w14:paraId="6816CD58" w14:textId="7DAE617B" w:rsidR="0048721E" w:rsidRPr="008141E9" w:rsidDel="007767E2" w:rsidRDefault="0048721E" w:rsidP="0048721E">
      <w:pPr>
        <w:pStyle w:val="outlinehd4"/>
        <w:suppressAutoHyphens/>
        <w:rPr>
          <w:del w:id="36045" w:author="Author"/>
        </w:rPr>
      </w:pPr>
      <w:del w:id="36046" w:author="Author">
        <w:r w:rsidRPr="008141E9" w:rsidDel="007767E2">
          <w:tab/>
          <w:delText>j.</w:delText>
        </w:r>
        <w:r w:rsidRPr="008141E9" w:rsidDel="007767E2">
          <w:tab/>
          <w:delText>Sightseeing Bus</w:delText>
        </w:r>
      </w:del>
    </w:p>
    <w:p w14:paraId="4DD0A533" w14:textId="16454515" w:rsidR="0048721E" w:rsidRPr="008141E9" w:rsidDel="007767E2" w:rsidRDefault="0048721E" w:rsidP="0048721E">
      <w:pPr>
        <w:pStyle w:val="blocktext5"/>
        <w:suppressAutoHyphens/>
        <w:rPr>
          <w:del w:id="36047" w:author="Author"/>
        </w:rPr>
      </w:pPr>
      <w:del w:id="36048" w:author="Author">
        <w:r w:rsidRPr="008141E9" w:rsidDel="007767E2">
          <w:delText>An auto accepting individual passengers for a fare for sightseeing or guided tours, making occasional stops at certain points of interest and returning the passengers to the point of origin.</w:delText>
        </w:r>
      </w:del>
    </w:p>
    <w:p w14:paraId="585E7582" w14:textId="659FB403" w:rsidR="0048721E" w:rsidRPr="008141E9" w:rsidDel="007767E2" w:rsidRDefault="0048721E" w:rsidP="007767E2">
      <w:pPr>
        <w:pStyle w:val="outlinehd4"/>
        <w:suppressAutoHyphens/>
        <w:rPr>
          <w:del w:id="36049" w:author="Author"/>
        </w:rPr>
        <w:pPrChange w:id="36050" w:author="Author">
          <w:pPr>
            <w:pStyle w:val="outlinehd4"/>
            <w:suppressAutoHyphens/>
          </w:pPr>
        </w:pPrChange>
      </w:pPr>
      <w:r w:rsidRPr="008141E9">
        <w:lastRenderedPageBreak/>
        <w:tab/>
      </w:r>
      <w:del w:id="36051" w:author="Author">
        <w:r w:rsidRPr="008141E9" w:rsidDel="007767E2">
          <w:delText>k.</w:delText>
        </w:r>
        <w:r w:rsidRPr="008141E9" w:rsidDel="007767E2">
          <w:tab/>
          <w:delText>Transportation Of Athletes And Entertainers</w:delText>
        </w:r>
      </w:del>
    </w:p>
    <w:p w14:paraId="3ACEF037" w14:textId="68197AAC" w:rsidR="0048721E" w:rsidRPr="008141E9" w:rsidDel="007767E2" w:rsidRDefault="0048721E" w:rsidP="007767E2">
      <w:pPr>
        <w:pStyle w:val="outlinehd4"/>
        <w:suppressAutoHyphens/>
        <w:rPr>
          <w:del w:id="36052" w:author="Author"/>
        </w:rPr>
        <w:pPrChange w:id="36053" w:author="Author">
          <w:pPr>
            <w:pStyle w:val="blocktext5"/>
            <w:suppressAutoHyphens/>
          </w:pPr>
        </w:pPrChange>
      </w:pPr>
      <w:del w:id="36054" w:author="Author">
        <w:r w:rsidRPr="008141E9" w:rsidDel="007767E2">
          <w:delText>An auto owned by a group, firm or organization that transports its own professional athletes, musicians or other entertainers.</w:delText>
        </w:r>
      </w:del>
    </w:p>
    <w:p w14:paraId="2FE24EB7" w14:textId="45B4D1B6" w:rsidR="0048721E" w:rsidRPr="008141E9" w:rsidDel="007767E2" w:rsidRDefault="0048721E" w:rsidP="007767E2">
      <w:pPr>
        <w:pStyle w:val="outlinehd4"/>
        <w:suppressAutoHyphens/>
        <w:rPr>
          <w:del w:id="36055" w:author="Author"/>
        </w:rPr>
        <w:pPrChange w:id="36056" w:author="Author">
          <w:pPr>
            <w:pStyle w:val="outlinetxt5"/>
            <w:suppressAutoHyphens/>
          </w:pPr>
        </w:pPrChange>
      </w:pPr>
      <w:del w:id="36057" w:author="Author">
        <w:r w:rsidRPr="008141E9" w:rsidDel="007767E2">
          <w:tab/>
          <w:delText>(1)</w:delText>
        </w:r>
        <w:r w:rsidRPr="008141E9" w:rsidDel="007767E2">
          <w:tab/>
          <w:delText>If it is used to transport other professional athletes or entertainers, rate as a charter bus.</w:delText>
        </w:r>
      </w:del>
    </w:p>
    <w:p w14:paraId="17F28911" w14:textId="5749DD11" w:rsidR="0048721E" w:rsidRPr="008141E9" w:rsidDel="007767E2" w:rsidRDefault="0048721E" w:rsidP="007767E2">
      <w:pPr>
        <w:pStyle w:val="outlinehd4"/>
        <w:suppressAutoHyphens/>
        <w:rPr>
          <w:del w:id="36058" w:author="Author"/>
        </w:rPr>
        <w:pPrChange w:id="36059" w:author="Author">
          <w:pPr>
            <w:pStyle w:val="outlinetxt5"/>
            <w:suppressAutoHyphens/>
          </w:pPr>
        </w:pPrChange>
      </w:pPr>
      <w:del w:id="36060" w:author="Author">
        <w:r w:rsidRPr="008141E9" w:rsidDel="007767E2">
          <w:tab/>
          <w:delText>(2)</w:delText>
        </w:r>
        <w:r w:rsidRPr="008141E9" w:rsidDel="007767E2">
          <w:tab/>
          <w:delText>An auto owned by a group, firm or organization to transport its own non-professional athletes, musicians or entertainers, rate as a public auto not otherwise classified.</w:delText>
        </w:r>
      </w:del>
    </w:p>
    <w:p w14:paraId="4E8108B2" w14:textId="2E07D195" w:rsidR="0048721E" w:rsidRPr="008141E9" w:rsidDel="007767E2" w:rsidRDefault="0048721E" w:rsidP="007767E2">
      <w:pPr>
        <w:pStyle w:val="outlinehd4"/>
        <w:suppressAutoHyphens/>
        <w:rPr>
          <w:del w:id="36061" w:author="Author"/>
        </w:rPr>
        <w:pPrChange w:id="36062" w:author="Author">
          <w:pPr>
            <w:pStyle w:val="outlinehd4"/>
            <w:suppressAutoHyphens/>
          </w:pPr>
        </w:pPrChange>
      </w:pPr>
      <w:del w:id="36063" w:author="Author">
        <w:r w:rsidRPr="008141E9" w:rsidDel="007767E2">
          <w:tab/>
          <w:delText>l.</w:delText>
        </w:r>
        <w:r w:rsidRPr="008141E9" w:rsidDel="007767E2">
          <w:tab/>
          <w:delText>Van Pools</w:delText>
        </w:r>
      </w:del>
    </w:p>
    <w:p w14:paraId="4737855B" w14:textId="059C2A5A" w:rsidR="0048721E" w:rsidRPr="008141E9" w:rsidDel="007767E2" w:rsidRDefault="0048721E" w:rsidP="007767E2">
      <w:pPr>
        <w:pStyle w:val="outlinehd4"/>
        <w:suppressAutoHyphens/>
        <w:rPr>
          <w:del w:id="36064" w:author="Author"/>
        </w:rPr>
        <w:pPrChange w:id="36065" w:author="Author">
          <w:pPr>
            <w:pStyle w:val="blocktext5"/>
            <w:suppressAutoHyphens/>
          </w:pPr>
        </w:pPrChange>
      </w:pPr>
      <w:del w:id="36066" w:author="Author">
        <w:r w:rsidRPr="008141E9" w:rsidDel="007767E2">
          <w:delText>An auto of the station wagon, van, truck or bus type used to provide prearranged commuter transportation for employees to and from work and is not otherwise used to transport passengers for a charge.</w:delText>
        </w:r>
      </w:del>
    </w:p>
    <w:p w14:paraId="3803D517" w14:textId="08B09883" w:rsidR="0048721E" w:rsidRPr="008141E9" w:rsidDel="007767E2" w:rsidRDefault="0048721E" w:rsidP="007767E2">
      <w:pPr>
        <w:pStyle w:val="outlinehd4"/>
        <w:suppressAutoHyphens/>
        <w:rPr>
          <w:del w:id="36067" w:author="Author"/>
        </w:rPr>
        <w:pPrChange w:id="36068" w:author="Author">
          <w:pPr>
            <w:pStyle w:val="outlinehd5"/>
            <w:suppressAutoHyphens/>
          </w:pPr>
        </w:pPrChange>
      </w:pPr>
      <w:del w:id="36069" w:author="Author">
        <w:r w:rsidRPr="008141E9" w:rsidDel="007767E2">
          <w:tab/>
          <w:delText>(1)</w:delText>
        </w:r>
        <w:r w:rsidRPr="008141E9" w:rsidDel="007767E2">
          <w:tab/>
          <w:delText>Employer Furnished Transportation</w:delText>
        </w:r>
      </w:del>
    </w:p>
    <w:p w14:paraId="0612B5D1" w14:textId="5322E6B9" w:rsidR="0048721E" w:rsidRPr="008141E9" w:rsidDel="007767E2" w:rsidRDefault="0048721E" w:rsidP="007767E2">
      <w:pPr>
        <w:pStyle w:val="outlinehd4"/>
        <w:suppressAutoHyphens/>
        <w:rPr>
          <w:del w:id="36070" w:author="Author"/>
        </w:rPr>
        <w:pPrChange w:id="36071" w:author="Author">
          <w:pPr>
            <w:pStyle w:val="blocktext6"/>
            <w:suppressAutoHyphens/>
          </w:pPr>
        </w:pPrChange>
      </w:pPr>
      <w:del w:id="36072" w:author="Author">
        <w:r w:rsidRPr="008141E9" w:rsidDel="007767E2">
          <w:delText>Transportation is held out by the employer as an inducement to employment, a condition of employment or is incident to employment</w:delText>
        </w:r>
        <w:r w:rsidRPr="008141E9" w:rsidDel="007767E2">
          <w:rPr>
            <w:u w:val="single"/>
          </w:rPr>
          <w:delText xml:space="preserve">. </w:delText>
        </w:r>
      </w:del>
    </w:p>
    <w:p w14:paraId="16D5B9F7" w14:textId="266D5185" w:rsidR="0048721E" w:rsidRPr="008141E9" w:rsidDel="007767E2" w:rsidRDefault="0048721E" w:rsidP="007767E2">
      <w:pPr>
        <w:pStyle w:val="outlinehd4"/>
        <w:suppressAutoHyphens/>
        <w:rPr>
          <w:del w:id="36073" w:author="Author"/>
          <w:bCs/>
        </w:rPr>
        <w:pPrChange w:id="36074" w:author="Author">
          <w:pPr>
            <w:pStyle w:val="outlinehd6"/>
            <w:suppressAutoHyphens/>
          </w:pPr>
        </w:pPrChange>
      </w:pPr>
      <w:del w:id="36075" w:author="Author">
        <w:r w:rsidRPr="008141E9" w:rsidDel="007767E2">
          <w:rPr>
            <w:bCs/>
          </w:rPr>
          <w:tab/>
          <w:delText>(a)</w:delText>
        </w:r>
        <w:r w:rsidRPr="008141E9" w:rsidDel="007767E2">
          <w:rPr>
            <w:bCs/>
          </w:rPr>
          <w:tab/>
          <w:delText>Employer Owned Autos</w:delText>
        </w:r>
      </w:del>
    </w:p>
    <w:p w14:paraId="204C048F" w14:textId="514994D5" w:rsidR="0048721E" w:rsidRPr="008141E9" w:rsidDel="007767E2" w:rsidRDefault="0048721E" w:rsidP="007767E2">
      <w:pPr>
        <w:pStyle w:val="outlinehd4"/>
        <w:suppressAutoHyphens/>
        <w:rPr>
          <w:del w:id="36076" w:author="Author"/>
        </w:rPr>
        <w:pPrChange w:id="36077" w:author="Author">
          <w:pPr>
            <w:pStyle w:val="blocktext7"/>
            <w:suppressAutoHyphens/>
          </w:pPr>
        </w:pPrChange>
      </w:pPr>
      <w:del w:id="36078" w:author="Author">
        <w:r w:rsidRPr="008141E9" w:rsidDel="007767E2">
          <w:delText>Autos owned, or leased for one year or more, by an employer and used to provide transportation only for his employees.</w:delText>
        </w:r>
      </w:del>
    </w:p>
    <w:p w14:paraId="1F57B4E6" w14:textId="31FBCB5E" w:rsidR="0048721E" w:rsidRPr="008141E9" w:rsidDel="007767E2" w:rsidRDefault="0048721E" w:rsidP="007767E2">
      <w:pPr>
        <w:pStyle w:val="outlinehd4"/>
        <w:suppressAutoHyphens/>
        <w:rPr>
          <w:del w:id="36079" w:author="Author"/>
          <w:bCs/>
        </w:rPr>
        <w:pPrChange w:id="36080" w:author="Author">
          <w:pPr>
            <w:pStyle w:val="outlinehd6"/>
            <w:suppressAutoHyphens/>
          </w:pPr>
        </w:pPrChange>
      </w:pPr>
      <w:del w:id="36081" w:author="Author">
        <w:r w:rsidRPr="008141E9" w:rsidDel="007767E2">
          <w:rPr>
            <w:bCs/>
          </w:rPr>
          <w:tab/>
          <w:delText>(b)</w:delText>
        </w:r>
        <w:r w:rsidRPr="008141E9" w:rsidDel="007767E2">
          <w:rPr>
            <w:bCs/>
          </w:rPr>
          <w:tab/>
          <w:delText>Employee Owned Autos</w:delText>
        </w:r>
      </w:del>
    </w:p>
    <w:p w14:paraId="02C391F5" w14:textId="0BF8923B" w:rsidR="0048721E" w:rsidRPr="008141E9" w:rsidDel="007767E2" w:rsidRDefault="0048721E" w:rsidP="007767E2">
      <w:pPr>
        <w:pStyle w:val="outlinehd4"/>
        <w:suppressAutoHyphens/>
        <w:rPr>
          <w:del w:id="36082" w:author="Author"/>
        </w:rPr>
        <w:pPrChange w:id="36083" w:author="Author">
          <w:pPr>
            <w:pStyle w:val="blocktext7"/>
            <w:suppressAutoHyphens/>
          </w:pPr>
        </w:pPrChange>
      </w:pPr>
      <w:del w:id="36084" w:author="Author">
        <w:r w:rsidRPr="008141E9" w:rsidDel="007767E2">
          <w:delText>Autos owned, or leased for one year or more, by an individual employee and used to provide transportation only for fellow employees.</w:delText>
        </w:r>
      </w:del>
    </w:p>
    <w:p w14:paraId="23C31289" w14:textId="7F78BD86" w:rsidR="0048721E" w:rsidRPr="008141E9" w:rsidDel="007767E2" w:rsidRDefault="0048721E" w:rsidP="007767E2">
      <w:pPr>
        <w:pStyle w:val="outlinehd4"/>
        <w:suppressAutoHyphens/>
        <w:rPr>
          <w:del w:id="36085" w:author="Author"/>
        </w:rPr>
        <w:pPrChange w:id="36086" w:author="Author">
          <w:pPr>
            <w:pStyle w:val="outlinehd5"/>
            <w:suppressAutoHyphens/>
          </w:pPr>
        </w:pPrChange>
      </w:pPr>
      <w:del w:id="36087" w:author="Author">
        <w:r w:rsidRPr="008141E9" w:rsidDel="007767E2">
          <w:tab/>
          <w:delText>(2)</w:delText>
        </w:r>
        <w:r w:rsidRPr="008141E9" w:rsidDel="007767E2">
          <w:tab/>
          <w:delText>All Other</w:delText>
        </w:r>
      </w:del>
    </w:p>
    <w:p w14:paraId="0DAAE3E6" w14:textId="64CDADEB" w:rsidR="0048721E" w:rsidRPr="008141E9" w:rsidRDefault="0048721E" w:rsidP="007767E2">
      <w:pPr>
        <w:pStyle w:val="outlinehd4"/>
        <w:suppressAutoHyphens/>
        <w:pPrChange w:id="36088" w:author="Author">
          <w:pPr>
            <w:pStyle w:val="blocktext6"/>
            <w:suppressAutoHyphens/>
          </w:pPr>
        </w:pPrChange>
      </w:pPr>
      <w:del w:id="36089" w:author="Author">
        <w:r w:rsidRPr="008141E9" w:rsidDel="007767E2">
          <w:delText xml:space="preserve">Autos which do not meet the eligibility requirements of Paragraph </w:delText>
        </w:r>
        <w:r w:rsidRPr="008141E9" w:rsidDel="007767E2">
          <w:rPr>
            <w:color w:val="000000"/>
          </w:rPr>
          <w:delText>(1).</w:delText>
        </w:r>
      </w:del>
    </w:p>
    <w:p w14:paraId="6FF595AA" w14:textId="34B06CF4" w:rsidR="0048721E" w:rsidRPr="008141E9" w:rsidDel="007767E2" w:rsidRDefault="0048721E" w:rsidP="007767E2">
      <w:pPr>
        <w:pStyle w:val="outlinehd4"/>
        <w:suppressAutoHyphens/>
        <w:rPr>
          <w:del w:id="36090" w:author="Author"/>
        </w:rPr>
        <w:pPrChange w:id="36091" w:author="Author">
          <w:pPr>
            <w:pStyle w:val="outlinehd4"/>
            <w:suppressAutoHyphens/>
          </w:pPr>
        </w:pPrChange>
      </w:pPr>
      <w:r w:rsidRPr="008141E9">
        <w:tab/>
      </w:r>
      <w:del w:id="36092" w:author="Author">
        <w:r w:rsidRPr="008141E9" w:rsidDel="007767E2">
          <w:delText>m.</w:delText>
        </w:r>
        <w:r w:rsidRPr="008141E9" w:rsidDel="007767E2">
          <w:tab/>
          <w:delText>Transportation Of Employees – Other Than Van Pools</w:delText>
        </w:r>
      </w:del>
    </w:p>
    <w:p w14:paraId="3B7B93EB" w14:textId="05460064" w:rsidR="0048721E" w:rsidRPr="008141E9" w:rsidDel="007767E2" w:rsidRDefault="0048721E" w:rsidP="007767E2">
      <w:pPr>
        <w:pStyle w:val="outlinehd4"/>
        <w:suppressAutoHyphens/>
        <w:rPr>
          <w:del w:id="36093" w:author="Author"/>
        </w:rPr>
        <w:pPrChange w:id="36094" w:author="Author">
          <w:pPr>
            <w:pStyle w:val="blocktext5"/>
            <w:suppressAutoHyphens/>
          </w:pPr>
        </w:pPrChange>
      </w:pPr>
      <w:del w:id="36095" w:author="Author">
        <w:r w:rsidRPr="008141E9" w:rsidDel="007767E2">
          <w:delText>Autos of any type used to transport employees other than in van pools.</w:delText>
        </w:r>
      </w:del>
    </w:p>
    <w:p w14:paraId="0EE66D46" w14:textId="316F65C0" w:rsidR="0048721E" w:rsidRPr="008141E9" w:rsidDel="007767E2" w:rsidRDefault="0048721E" w:rsidP="007767E2">
      <w:pPr>
        <w:pStyle w:val="outlinehd4"/>
        <w:suppressAutoHyphens/>
        <w:rPr>
          <w:del w:id="36096" w:author="Author"/>
        </w:rPr>
        <w:pPrChange w:id="36097" w:author="Author">
          <w:pPr>
            <w:pStyle w:val="outlinetxt5"/>
            <w:suppressAutoHyphens/>
          </w:pPr>
        </w:pPrChange>
      </w:pPr>
      <w:del w:id="36098" w:author="Author">
        <w:r w:rsidRPr="008141E9" w:rsidDel="007767E2">
          <w:tab/>
          <w:delText>(1)</w:delText>
        </w:r>
        <w:r w:rsidRPr="008141E9" w:rsidDel="007767E2">
          <w:tab/>
          <w:delText>Autos owned, or leased for one year or more, by an employer and used to transport only his own employees.</w:delText>
        </w:r>
      </w:del>
    </w:p>
    <w:p w14:paraId="38FAD42C" w14:textId="7F58B240" w:rsidR="0048721E" w:rsidRPr="008141E9" w:rsidDel="007767E2" w:rsidRDefault="0048721E" w:rsidP="007767E2">
      <w:pPr>
        <w:pStyle w:val="outlinehd4"/>
        <w:suppressAutoHyphens/>
        <w:rPr>
          <w:del w:id="36099" w:author="Author"/>
        </w:rPr>
        <w:pPrChange w:id="36100" w:author="Author">
          <w:pPr>
            <w:pStyle w:val="outlinetxt6"/>
            <w:suppressAutoHyphens/>
          </w:pPr>
        </w:pPrChange>
      </w:pPr>
      <w:del w:id="36101" w:author="Author">
        <w:r w:rsidRPr="008141E9" w:rsidDel="007767E2">
          <w:tab/>
          <w:delText>(a)</w:delText>
        </w:r>
        <w:r w:rsidRPr="008141E9" w:rsidDel="007767E2">
          <w:tab/>
          <w:delText>For private passenger autos, charge rates shown in the state company rates/ISO loss costs for private passenger types (Class Code 5851).</w:delText>
        </w:r>
      </w:del>
    </w:p>
    <w:p w14:paraId="09AA693D" w14:textId="40CD3B58" w:rsidR="0048721E" w:rsidRPr="008141E9" w:rsidDel="007767E2" w:rsidRDefault="0048721E" w:rsidP="007767E2">
      <w:pPr>
        <w:pStyle w:val="outlinehd4"/>
        <w:suppressAutoHyphens/>
        <w:rPr>
          <w:del w:id="36102" w:author="Author"/>
        </w:rPr>
        <w:pPrChange w:id="36103" w:author="Author">
          <w:pPr>
            <w:pStyle w:val="outlinetxt6"/>
            <w:suppressAutoHyphens/>
          </w:pPr>
        </w:pPrChange>
      </w:pPr>
      <w:del w:id="36104" w:author="Author">
        <w:r w:rsidRPr="008141E9" w:rsidDel="007767E2">
          <w:tab/>
          <w:delText>(b)</w:delText>
        </w:r>
        <w:r w:rsidRPr="008141E9" w:rsidDel="007767E2">
          <w:tab/>
          <w:delText>For all other autos, rate as a van pool – all other (Class Code 5851).</w:delText>
        </w:r>
      </w:del>
    </w:p>
    <w:p w14:paraId="6994070C" w14:textId="7A3B71AB" w:rsidR="0048721E" w:rsidRPr="008141E9" w:rsidDel="007767E2" w:rsidRDefault="0048721E" w:rsidP="007767E2">
      <w:pPr>
        <w:pStyle w:val="outlinehd4"/>
        <w:suppressAutoHyphens/>
        <w:rPr>
          <w:del w:id="36105" w:author="Author"/>
        </w:rPr>
        <w:pPrChange w:id="36106" w:author="Author">
          <w:pPr>
            <w:pStyle w:val="outlinetxt5"/>
            <w:suppressAutoHyphens/>
          </w:pPr>
        </w:pPrChange>
      </w:pPr>
      <w:del w:id="36107" w:author="Author">
        <w:r w:rsidRPr="008141E9" w:rsidDel="007767E2">
          <w:tab/>
          <w:delText>(2)</w:delText>
        </w:r>
        <w:r w:rsidRPr="008141E9" w:rsidDel="007767E2">
          <w:tab/>
          <w:delText>Autos owned, or leased for one year or more, by a person or organization who is in the business of transporting employees of one or more employers. Rate as public auto not otherwise classified.</w:delText>
        </w:r>
      </w:del>
    </w:p>
    <w:p w14:paraId="6EDF58E8" w14:textId="5C566DC7" w:rsidR="0048721E" w:rsidRPr="008141E9" w:rsidDel="007767E2" w:rsidRDefault="0048721E" w:rsidP="007767E2">
      <w:pPr>
        <w:pStyle w:val="outlinehd4"/>
        <w:suppressAutoHyphens/>
        <w:rPr>
          <w:del w:id="36108" w:author="Author"/>
        </w:rPr>
        <w:pPrChange w:id="36109" w:author="Author">
          <w:pPr>
            <w:pStyle w:val="outlinehd4"/>
            <w:suppressAutoHyphens/>
          </w:pPr>
        </w:pPrChange>
      </w:pPr>
      <w:del w:id="36110" w:author="Author">
        <w:r w:rsidRPr="008141E9" w:rsidDel="007767E2">
          <w:tab/>
          <w:delText>n.</w:delText>
        </w:r>
        <w:r w:rsidRPr="008141E9" w:rsidDel="007767E2">
          <w:tab/>
          <w:delText>Paratransit</w:delText>
        </w:r>
      </w:del>
    </w:p>
    <w:p w14:paraId="0962BEA9" w14:textId="1634EDD2" w:rsidR="0048721E" w:rsidRPr="008141E9" w:rsidDel="007767E2" w:rsidRDefault="0048721E" w:rsidP="007767E2">
      <w:pPr>
        <w:pStyle w:val="outlinehd4"/>
        <w:suppressAutoHyphens/>
        <w:rPr>
          <w:del w:id="36111" w:author="Author"/>
        </w:rPr>
        <w:pPrChange w:id="36112" w:author="Author">
          <w:pPr>
            <w:pStyle w:val="blocktext5"/>
            <w:suppressAutoHyphens/>
          </w:pPr>
        </w:pPrChange>
      </w:pPr>
      <w:del w:id="36113" w:author="Author">
        <w:r w:rsidRPr="008141E9" w:rsidDel="007767E2">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2C390EF8" w14:textId="6185DDB0" w:rsidR="0048721E" w:rsidRPr="008141E9" w:rsidDel="007767E2" w:rsidRDefault="0048721E" w:rsidP="007767E2">
      <w:pPr>
        <w:pStyle w:val="outlinehd4"/>
        <w:suppressAutoHyphens/>
        <w:rPr>
          <w:del w:id="36114" w:author="Author"/>
        </w:rPr>
        <w:pPrChange w:id="36115" w:author="Author">
          <w:pPr>
            <w:pStyle w:val="outlinehd4"/>
            <w:suppressAutoHyphens/>
          </w:pPr>
        </w:pPrChange>
      </w:pPr>
      <w:del w:id="36116" w:author="Author">
        <w:r w:rsidRPr="008141E9" w:rsidDel="007767E2">
          <w:tab/>
          <w:delText>o.</w:delText>
        </w:r>
        <w:r w:rsidRPr="008141E9" w:rsidDel="007767E2">
          <w:tab/>
          <w:delText>Social Service Agency Auto</w:delText>
        </w:r>
      </w:del>
    </w:p>
    <w:p w14:paraId="24001511" w14:textId="2AEA3785" w:rsidR="0048721E" w:rsidRPr="008141E9" w:rsidDel="007767E2" w:rsidRDefault="0048721E" w:rsidP="007767E2">
      <w:pPr>
        <w:pStyle w:val="outlinehd4"/>
        <w:suppressAutoHyphens/>
        <w:rPr>
          <w:del w:id="36117" w:author="Author"/>
        </w:rPr>
        <w:pPrChange w:id="36118" w:author="Author">
          <w:pPr>
            <w:pStyle w:val="blocktext5"/>
            <w:suppressAutoHyphens/>
          </w:pPr>
        </w:pPrChange>
      </w:pPr>
      <w:del w:id="36119" w:author="Author">
        <w:r w:rsidRPr="008141E9" w:rsidDel="007767E2">
          <w:delText>An auto used by a government entity, civic, charitable or social service organization to provide transportation to clients incident to the social services sponsored by the organization, including special trips and outings.</w:delText>
        </w:r>
      </w:del>
    </w:p>
    <w:p w14:paraId="3234DFE7" w14:textId="57DFF92F" w:rsidR="0048721E" w:rsidRPr="008141E9" w:rsidDel="007767E2" w:rsidRDefault="0048721E" w:rsidP="007767E2">
      <w:pPr>
        <w:pStyle w:val="outlinehd4"/>
        <w:suppressAutoHyphens/>
        <w:rPr>
          <w:del w:id="36120" w:author="Author"/>
        </w:rPr>
        <w:pPrChange w:id="36121" w:author="Author">
          <w:pPr>
            <w:pStyle w:val="outlinetxt5"/>
            <w:suppressAutoHyphens/>
          </w:pPr>
        </w:pPrChange>
      </w:pPr>
      <w:del w:id="36122" w:author="Author">
        <w:r w:rsidRPr="008141E9" w:rsidDel="007767E2">
          <w:tab/>
          <w:delText>(1)</w:delText>
        </w:r>
        <w:r w:rsidRPr="008141E9" w:rsidDel="007767E2">
          <w:tab/>
          <w:delText>This classification includes, for example, autos used to transport:</w:delText>
        </w:r>
      </w:del>
    </w:p>
    <w:p w14:paraId="317E79A2" w14:textId="7A264DFA" w:rsidR="0048721E" w:rsidRPr="008141E9" w:rsidDel="007767E2" w:rsidRDefault="0048721E" w:rsidP="007767E2">
      <w:pPr>
        <w:pStyle w:val="outlinehd4"/>
        <w:suppressAutoHyphens/>
        <w:rPr>
          <w:del w:id="36123" w:author="Author"/>
        </w:rPr>
        <w:pPrChange w:id="36124" w:author="Author">
          <w:pPr>
            <w:pStyle w:val="outlinetxt6"/>
            <w:suppressAutoHyphens/>
          </w:pPr>
        </w:pPrChange>
      </w:pPr>
      <w:del w:id="36125" w:author="Author">
        <w:r w:rsidRPr="008141E9" w:rsidDel="007767E2">
          <w:tab/>
          <w:delText>(a)</w:delText>
        </w:r>
        <w:r w:rsidRPr="008141E9" w:rsidDel="007767E2">
          <w:tab/>
          <w:delText>Senior citizens or other clients to meal centers, medical facilities, social functions and shopping centers;</w:delText>
        </w:r>
      </w:del>
    </w:p>
    <w:p w14:paraId="5C0D1816" w14:textId="02ACFDB2" w:rsidR="0048721E" w:rsidRPr="008141E9" w:rsidDel="007767E2" w:rsidRDefault="0048721E" w:rsidP="007767E2">
      <w:pPr>
        <w:pStyle w:val="outlinehd4"/>
        <w:suppressAutoHyphens/>
        <w:rPr>
          <w:del w:id="36126" w:author="Author"/>
        </w:rPr>
        <w:pPrChange w:id="36127" w:author="Author">
          <w:pPr>
            <w:pStyle w:val="outlinetxt6"/>
            <w:suppressAutoHyphens/>
          </w:pPr>
        </w:pPrChange>
      </w:pPr>
      <w:del w:id="36128" w:author="Author">
        <w:r w:rsidRPr="008141E9" w:rsidDel="007767E2">
          <w:tab/>
          <w:delText>(b)</w:delText>
        </w:r>
        <w:r w:rsidRPr="008141E9" w:rsidDel="007767E2">
          <w:tab/>
          <w:delText>Handicapped persons to work or rehabilitative programs;</w:delText>
        </w:r>
      </w:del>
    </w:p>
    <w:p w14:paraId="7D61F4D5" w14:textId="26148CC6" w:rsidR="0048721E" w:rsidRPr="008141E9" w:rsidDel="007767E2" w:rsidRDefault="0048721E" w:rsidP="007767E2">
      <w:pPr>
        <w:pStyle w:val="outlinehd4"/>
        <w:suppressAutoHyphens/>
        <w:rPr>
          <w:del w:id="36129" w:author="Author"/>
        </w:rPr>
        <w:pPrChange w:id="36130" w:author="Author">
          <w:pPr>
            <w:pStyle w:val="outlinetxt6"/>
            <w:suppressAutoHyphens/>
          </w:pPr>
        </w:pPrChange>
      </w:pPr>
      <w:del w:id="36131" w:author="Author">
        <w:r w:rsidRPr="008141E9" w:rsidDel="007767E2">
          <w:tab/>
          <w:delText>(c)</w:delText>
        </w:r>
        <w:r w:rsidRPr="008141E9" w:rsidDel="007767E2">
          <w:tab/>
          <w:delText>Children to day care centers and Head Start programs; and</w:delText>
        </w:r>
      </w:del>
    </w:p>
    <w:p w14:paraId="31FA7E59" w14:textId="799A7602" w:rsidR="0048721E" w:rsidRPr="008141E9" w:rsidDel="007767E2" w:rsidRDefault="0048721E" w:rsidP="007767E2">
      <w:pPr>
        <w:pStyle w:val="outlinehd4"/>
        <w:suppressAutoHyphens/>
        <w:rPr>
          <w:del w:id="36132" w:author="Author"/>
        </w:rPr>
        <w:pPrChange w:id="36133" w:author="Author">
          <w:pPr>
            <w:pStyle w:val="outlinetxt6"/>
            <w:suppressAutoHyphens/>
          </w:pPr>
        </w:pPrChange>
      </w:pPr>
      <w:del w:id="36134" w:author="Author">
        <w:r w:rsidRPr="008141E9" w:rsidDel="007767E2">
          <w:tab/>
          <w:delText>(d)</w:delText>
        </w:r>
        <w:r w:rsidRPr="008141E9" w:rsidDel="007767E2">
          <w:tab/>
          <w:delText>Boy Scout or Girl Scout groups to planned activities.</w:delText>
        </w:r>
      </w:del>
    </w:p>
    <w:p w14:paraId="71CDF69E" w14:textId="79FD6036" w:rsidR="0048721E" w:rsidRPr="008141E9" w:rsidDel="007767E2" w:rsidRDefault="0048721E" w:rsidP="007767E2">
      <w:pPr>
        <w:pStyle w:val="outlinehd4"/>
        <w:suppressAutoHyphens/>
        <w:rPr>
          <w:del w:id="36135" w:author="Author"/>
        </w:rPr>
        <w:pPrChange w:id="36136" w:author="Author">
          <w:pPr>
            <w:pStyle w:val="outlinetxt5"/>
            <w:suppressAutoHyphens/>
          </w:pPr>
        </w:pPrChange>
      </w:pPr>
      <w:del w:id="36137" w:author="Author">
        <w:r w:rsidRPr="008141E9" w:rsidDel="007767E2">
          <w:tab/>
          <w:delText>(2)</w:delText>
        </w:r>
        <w:r w:rsidRPr="008141E9" w:rsidDel="007767E2">
          <w:tab/>
          <w:delText>The following autos are eligible for this classification:</w:delText>
        </w:r>
      </w:del>
    </w:p>
    <w:p w14:paraId="057B06E2" w14:textId="630165BC" w:rsidR="0048721E" w:rsidRPr="008141E9" w:rsidDel="007767E2" w:rsidRDefault="0048721E" w:rsidP="007767E2">
      <w:pPr>
        <w:pStyle w:val="outlinehd4"/>
        <w:suppressAutoHyphens/>
        <w:rPr>
          <w:del w:id="36138" w:author="Author"/>
        </w:rPr>
        <w:pPrChange w:id="36139" w:author="Author">
          <w:pPr>
            <w:pStyle w:val="outlinetxt6"/>
            <w:suppressAutoHyphens/>
          </w:pPr>
        </w:pPrChange>
      </w:pPr>
      <w:del w:id="36140" w:author="Author">
        <w:r w:rsidRPr="008141E9" w:rsidDel="007767E2">
          <w:tab/>
          <w:delText>(a)</w:delText>
        </w:r>
        <w:r w:rsidRPr="008141E9" w:rsidDel="007767E2">
          <w:tab/>
          <w:delText>Autos owned, or leased for one year or more, by the social service agency.</w:delText>
        </w:r>
      </w:del>
    </w:p>
    <w:p w14:paraId="5BC3CCC3" w14:textId="453331D0" w:rsidR="0048721E" w:rsidRPr="008141E9" w:rsidDel="007767E2" w:rsidRDefault="0048721E" w:rsidP="007767E2">
      <w:pPr>
        <w:pStyle w:val="outlinehd4"/>
        <w:suppressAutoHyphens/>
        <w:rPr>
          <w:del w:id="36141" w:author="Author"/>
        </w:rPr>
        <w:pPrChange w:id="36142" w:author="Author">
          <w:pPr>
            <w:pStyle w:val="outlinetxt6"/>
            <w:suppressAutoHyphens/>
          </w:pPr>
        </w:pPrChange>
      </w:pPr>
      <w:del w:id="36143" w:author="Author">
        <w:r w:rsidRPr="008141E9" w:rsidDel="007767E2">
          <w:tab/>
          <w:delText>(b)</w:delText>
        </w:r>
        <w:r w:rsidRPr="008141E9" w:rsidDel="007767E2">
          <w:tab/>
          <w:delText>Autos donated to the social service agency without a driver.</w:delText>
        </w:r>
      </w:del>
    </w:p>
    <w:p w14:paraId="01934BAE" w14:textId="14F5F6F7" w:rsidR="0048721E" w:rsidRPr="008141E9" w:rsidDel="007767E2" w:rsidRDefault="0048721E" w:rsidP="007767E2">
      <w:pPr>
        <w:pStyle w:val="outlinehd4"/>
        <w:suppressAutoHyphens/>
        <w:rPr>
          <w:del w:id="36144" w:author="Author"/>
        </w:rPr>
        <w:pPrChange w:id="36145" w:author="Author">
          <w:pPr>
            <w:pStyle w:val="outlinetxt6"/>
            <w:suppressAutoHyphens/>
          </w:pPr>
        </w:pPrChange>
      </w:pPr>
      <w:del w:id="36146" w:author="Author">
        <w:r w:rsidRPr="008141E9" w:rsidDel="007767E2">
          <w:tab/>
          <w:delText>(c)</w:delText>
        </w:r>
        <w:r w:rsidRPr="008141E9" w:rsidDel="007767E2">
          <w:tab/>
          <w:delText>Autos hired under contract by the social service agency.</w:delText>
        </w:r>
      </w:del>
    </w:p>
    <w:p w14:paraId="0ACB08D6" w14:textId="6A19DC8C" w:rsidR="0048721E" w:rsidRPr="008141E9" w:rsidDel="007767E2" w:rsidRDefault="0048721E" w:rsidP="007767E2">
      <w:pPr>
        <w:pStyle w:val="outlinehd4"/>
        <w:suppressAutoHyphens/>
        <w:rPr>
          <w:del w:id="36147" w:author="Author"/>
        </w:rPr>
        <w:pPrChange w:id="36148" w:author="Author">
          <w:pPr>
            <w:pStyle w:val="outlinetxt5"/>
            <w:suppressAutoHyphens/>
          </w:pPr>
        </w:pPrChange>
      </w:pPr>
      <w:del w:id="36149" w:author="Author">
        <w:r w:rsidRPr="008141E9" w:rsidDel="007767E2">
          <w:tab/>
          <w:delText>(3)</w:delText>
        </w:r>
        <w:r w:rsidRPr="008141E9" w:rsidDel="007767E2">
          <w:tab/>
          <w:delText>This classification does not include Paratransits.</w:delText>
        </w:r>
      </w:del>
    </w:p>
    <w:p w14:paraId="2A1EBD2E" w14:textId="174F5FC3" w:rsidR="0048721E" w:rsidRPr="008141E9" w:rsidDel="007767E2" w:rsidRDefault="0048721E" w:rsidP="007767E2">
      <w:pPr>
        <w:pStyle w:val="outlinehd4"/>
        <w:suppressAutoHyphens/>
        <w:rPr>
          <w:del w:id="36150" w:author="Author"/>
        </w:rPr>
        <w:pPrChange w:id="36151" w:author="Author">
          <w:pPr>
            <w:pStyle w:val="outlinetxt5"/>
            <w:suppressAutoHyphens/>
          </w:pPr>
        </w:pPrChange>
      </w:pPr>
      <w:del w:id="36152" w:author="Author">
        <w:r w:rsidRPr="008141E9" w:rsidDel="007767E2">
          <w:tab/>
          <w:delText>(4)</w:delText>
        </w:r>
        <w:r w:rsidRPr="008141E9" w:rsidDel="007767E2">
          <w:tab/>
          <w:delText>If an auto has more than one use, use the highest rated classification unless 80% of the use is in a lower rated activity. In that case, use the lower rated classification.</w:delText>
        </w:r>
      </w:del>
    </w:p>
    <w:p w14:paraId="784C5EF8" w14:textId="7BFDEF01" w:rsidR="0048721E" w:rsidRPr="008141E9" w:rsidRDefault="0048721E" w:rsidP="007767E2">
      <w:pPr>
        <w:pStyle w:val="outlinehd4"/>
        <w:suppressAutoHyphens/>
        <w:pPrChange w:id="36153" w:author="Author">
          <w:pPr>
            <w:pStyle w:val="outlinetxt5"/>
            <w:suppressAutoHyphens/>
          </w:pPr>
        </w:pPrChange>
      </w:pPr>
      <w:del w:id="36154" w:author="Author">
        <w:r w:rsidRPr="008141E9" w:rsidDel="007767E2">
          <w:lastRenderedPageBreak/>
          <w:tab/>
          <w:delText>(5)</w:delText>
        </w:r>
        <w:r w:rsidRPr="008141E9" w:rsidDel="007767E2">
          <w:tab/>
          <w:delText>Separate codes and rating factors apply to:</w:delText>
        </w:r>
      </w:del>
    </w:p>
    <w:p w14:paraId="24E43CB4" w14:textId="677A9CBB" w:rsidR="0048721E" w:rsidRPr="008141E9" w:rsidDel="007767E2" w:rsidRDefault="0048721E" w:rsidP="007767E2">
      <w:pPr>
        <w:pStyle w:val="outlinetxt6"/>
        <w:suppressAutoHyphens/>
        <w:rPr>
          <w:del w:id="36155" w:author="Author"/>
        </w:rPr>
        <w:pPrChange w:id="36156" w:author="Author">
          <w:pPr>
            <w:pStyle w:val="outlinetxt6"/>
            <w:suppressAutoHyphens/>
          </w:pPr>
        </w:pPrChange>
      </w:pPr>
      <w:r w:rsidRPr="008141E9">
        <w:rPr>
          <w:b/>
        </w:rPr>
        <w:tab/>
      </w:r>
      <w:del w:id="36157" w:author="Author">
        <w:r w:rsidRPr="008141E9" w:rsidDel="007767E2">
          <w:rPr>
            <w:b/>
          </w:rPr>
          <w:delText>(a)</w:delText>
        </w:r>
        <w:r w:rsidRPr="008141E9" w:rsidDel="007767E2">
          <w:rPr>
            <w:b/>
          </w:rPr>
          <w:tab/>
        </w:r>
        <w:r w:rsidRPr="008141E9" w:rsidDel="007767E2">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62F99723" w14:textId="646DCD8A" w:rsidR="0048721E" w:rsidRPr="008141E9" w:rsidDel="007767E2" w:rsidRDefault="0048721E" w:rsidP="007767E2">
      <w:pPr>
        <w:pStyle w:val="outlinetxt6"/>
        <w:suppressAutoHyphens/>
        <w:rPr>
          <w:del w:id="36158" w:author="Author"/>
        </w:rPr>
        <w:pPrChange w:id="36159" w:author="Author">
          <w:pPr>
            <w:pStyle w:val="outlinetxt6"/>
            <w:suppressAutoHyphens/>
          </w:pPr>
        </w:pPrChange>
      </w:pPr>
      <w:del w:id="36160" w:author="Author">
        <w:r w:rsidRPr="008141E9" w:rsidDel="007767E2">
          <w:rPr>
            <w:b/>
          </w:rPr>
          <w:tab/>
          <w:delText>(b)</w:delText>
        </w:r>
        <w:r w:rsidRPr="008141E9" w:rsidDel="007767E2">
          <w:rPr>
            <w:b/>
          </w:rPr>
          <w:tab/>
        </w:r>
        <w:r w:rsidRPr="008141E9" w:rsidDel="007767E2">
          <w:delText xml:space="preserve">All other autos which do not meet the requirements of Paragraph </w:delText>
        </w:r>
        <w:r w:rsidRPr="008141E9" w:rsidDel="007767E2">
          <w:rPr>
            <w:b/>
            <w:color w:val="000000"/>
          </w:rPr>
          <w:delText>(a).</w:delText>
        </w:r>
      </w:del>
    </w:p>
    <w:p w14:paraId="1C27FA13" w14:textId="11DEB4B1" w:rsidR="0048721E" w:rsidRPr="008141E9" w:rsidDel="007767E2" w:rsidRDefault="0048721E" w:rsidP="007767E2">
      <w:pPr>
        <w:pStyle w:val="outlinetxt6"/>
        <w:suppressAutoHyphens/>
        <w:rPr>
          <w:del w:id="36161" w:author="Author"/>
          <w:b/>
        </w:rPr>
        <w:pPrChange w:id="36162" w:author="Author">
          <w:pPr>
            <w:pStyle w:val="outlinetxt5"/>
            <w:suppressAutoHyphens/>
          </w:pPr>
        </w:pPrChange>
      </w:pPr>
      <w:del w:id="36163" w:author="Author">
        <w:r w:rsidRPr="008141E9" w:rsidDel="007767E2">
          <w:rPr>
            <w:b/>
          </w:rPr>
          <w:tab/>
          <w:delText>(6)</w:delText>
        </w:r>
        <w:r w:rsidRPr="008141E9" w:rsidDel="007767E2">
          <w:rPr>
            <w:b/>
          </w:rPr>
          <w:tab/>
        </w:r>
        <w:r w:rsidRPr="008141E9" w:rsidDel="007767E2">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8141E9" w:rsidDel="007767E2">
          <w:rPr>
            <w:b/>
          </w:rPr>
          <w:delText>90.</w:delText>
        </w:r>
        <w:r w:rsidRPr="008141E9" w:rsidDel="007767E2">
          <w:delText xml:space="preserve"> For all other non-owned autos, refer to Rule </w:delText>
        </w:r>
        <w:r w:rsidRPr="008141E9" w:rsidDel="007767E2">
          <w:rPr>
            <w:b/>
          </w:rPr>
          <w:delText>89.</w:delText>
        </w:r>
      </w:del>
    </w:p>
    <w:p w14:paraId="44B17502" w14:textId="0846BC7D" w:rsidR="0048721E" w:rsidRPr="008141E9" w:rsidDel="007767E2" w:rsidRDefault="0048721E" w:rsidP="007767E2">
      <w:pPr>
        <w:pStyle w:val="outlinetxt6"/>
        <w:suppressAutoHyphens/>
        <w:rPr>
          <w:del w:id="36164" w:author="Author"/>
        </w:rPr>
        <w:pPrChange w:id="36165" w:author="Author">
          <w:pPr>
            <w:pStyle w:val="outlinehd4"/>
            <w:suppressAutoHyphens/>
          </w:pPr>
        </w:pPrChange>
      </w:pPr>
      <w:del w:id="36166" w:author="Author">
        <w:r w:rsidRPr="008141E9" w:rsidDel="007767E2">
          <w:tab/>
          <w:delText>p.</w:delText>
        </w:r>
        <w:r w:rsidRPr="008141E9" w:rsidDel="007767E2">
          <w:tab/>
          <w:delText>Public Auto Not Otherwise Classified</w:delText>
        </w:r>
      </w:del>
    </w:p>
    <w:p w14:paraId="66E299DA" w14:textId="1B913028" w:rsidR="0048721E" w:rsidRPr="008141E9" w:rsidDel="007767E2" w:rsidRDefault="0048721E" w:rsidP="007767E2">
      <w:pPr>
        <w:pStyle w:val="outlinetxt6"/>
        <w:suppressAutoHyphens/>
        <w:rPr>
          <w:del w:id="36167" w:author="Author"/>
        </w:rPr>
        <w:pPrChange w:id="36168" w:author="Author">
          <w:pPr>
            <w:pStyle w:val="blocktext5"/>
            <w:suppressAutoHyphens/>
          </w:pPr>
        </w:pPrChange>
      </w:pPr>
      <w:del w:id="36169" w:author="Author">
        <w:r w:rsidRPr="008141E9" w:rsidDel="007767E2">
          <w:delText>This classification includes, but is not limited to, autos such as country club buses, cemetery buses, real estate development buses and courtesy buses run by hotels.</w:delText>
        </w:r>
      </w:del>
    </w:p>
    <w:p w14:paraId="1E352F04" w14:textId="248CADDF" w:rsidR="0048721E" w:rsidRPr="008141E9" w:rsidDel="007767E2" w:rsidRDefault="0048721E" w:rsidP="007767E2">
      <w:pPr>
        <w:pStyle w:val="outlinetxt6"/>
        <w:suppressAutoHyphens/>
        <w:rPr>
          <w:del w:id="36170" w:author="Author"/>
        </w:rPr>
        <w:pPrChange w:id="36171" w:author="Author">
          <w:pPr>
            <w:pStyle w:val="outlinehd3"/>
            <w:suppressAutoHyphens/>
          </w:pPr>
        </w:pPrChange>
      </w:pPr>
      <w:del w:id="36172" w:author="Author">
        <w:r w:rsidRPr="008141E9" w:rsidDel="007767E2">
          <w:tab/>
          <w:delText>3.</w:delText>
        </w:r>
        <w:r w:rsidRPr="008141E9" w:rsidDel="007767E2">
          <w:tab/>
          <w:delText>Non-fleet And Fleet Primary Classifications – Rating Factors And Statistical Codes For Local, Intermediate And Long Distance Radius</w:delText>
        </w:r>
      </w:del>
    </w:p>
    <w:p w14:paraId="795978BA" w14:textId="405124DC" w:rsidR="0048721E" w:rsidRPr="008141E9" w:rsidDel="007767E2" w:rsidRDefault="0048721E" w:rsidP="007767E2">
      <w:pPr>
        <w:pStyle w:val="outlinetxt6"/>
        <w:suppressAutoHyphens/>
        <w:rPr>
          <w:del w:id="36173" w:author="Author"/>
        </w:rPr>
        <w:pPrChange w:id="36174" w:author="Author">
          <w:pPr>
            <w:pStyle w:val="outlinehd4"/>
            <w:suppressAutoHyphens/>
          </w:pPr>
        </w:pPrChange>
      </w:pPr>
      <w:del w:id="36175" w:author="Author">
        <w:r w:rsidRPr="008141E9" w:rsidDel="007767E2">
          <w:tab/>
          <w:delText>a.</w:delText>
        </w:r>
        <w:r w:rsidRPr="008141E9" w:rsidDel="007767E2">
          <w:tab/>
          <w:delText xml:space="preserve">Public Auto Use Classes (Except Van Pools) </w:delText>
        </w:r>
      </w:del>
    </w:p>
    <w:p w14:paraId="78797453" w14:textId="7CE13104" w:rsidR="0048721E" w:rsidRPr="008141E9" w:rsidRDefault="0048721E" w:rsidP="007767E2">
      <w:pPr>
        <w:pStyle w:val="outlinetxt6"/>
        <w:suppressAutoHyphens/>
        <w:pPrChange w:id="36176" w:author="Author">
          <w:pPr>
            <w:pStyle w:val="blocktext5"/>
            <w:suppressAutoHyphens/>
          </w:pPr>
        </w:pPrChange>
      </w:pPr>
      <w:del w:id="36177" w:author="Author">
        <w:r w:rsidRPr="008141E9" w:rsidDel="007767E2">
          <w:delText>Rate the following classifications using the base loss cost for the corresponding category. For example, multiply the Car Service factors by the Taxicabs and Limousines base loss costs.</w:delText>
        </w:r>
      </w:del>
    </w:p>
    <w:p w14:paraId="66707EA0" w14:textId="77777777" w:rsidR="0048721E" w:rsidRPr="008141E9" w:rsidRDefault="0048721E" w:rsidP="0048721E">
      <w:pPr>
        <w:pStyle w:val="space4"/>
        <w:suppressAutoHyphens/>
      </w:pPr>
    </w:p>
    <w:tbl>
      <w:tblPr>
        <w:tblW w:w="10276" w:type="dxa"/>
        <w:tblInd w:w="-160" w:type="dxa"/>
        <w:tblLayout w:type="fixed"/>
        <w:tblCellMar>
          <w:left w:w="50" w:type="dxa"/>
          <w:right w:w="50" w:type="dxa"/>
        </w:tblCellMar>
        <w:tblLook w:val="04A0" w:firstRow="1" w:lastRow="0" w:firstColumn="1" w:lastColumn="0" w:noHBand="0" w:noVBand="1"/>
        <w:tblPrChange w:id="36178" w:author="Author">
          <w:tblPr>
            <w:tblW w:w="10276" w:type="dxa"/>
            <w:tblInd w:w="-160" w:type="dxa"/>
            <w:tblLayout w:type="fixed"/>
            <w:tblCellMar>
              <w:left w:w="50" w:type="dxa"/>
              <w:right w:w="50" w:type="dxa"/>
            </w:tblCellMar>
            <w:tblLook w:val="04A0" w:firstRow="1" w:lastRow="0" w:firstColumn="1" w:lastColumn="0" w:noHBand="0" w:noVBand="1"/>
          </w:tblPr>
        </w:tblPrChange>
      </w:tblPr>
      <w:tblGrid>
        <w:gridCol w:w="200"/>
        <w:gridCol w:w="1118"/>
        <w:gridCol w:w="1398"/>
        <w:gridCol w:w="630"/>
        <w:gridCol w:w="630"/>
        <w:gridCol w:w="630"/>
        <w:gridCol w:w="630"/>
        <w:gridCol w:w="630"/>
        <w:gridCol w:w="630"/>
        <w:gridCol w:w="630"/>
        <w:gridCol w:w="630"/>
        <w:gridCol w:w="630"/>
        <w:gridCol w:w="630"/>
        <w:gridCol w:w="630"/>
        <w:gridCol w:w="630"/>
        <w:tblGridChange w:id="36179">
          <w:tblGrid>
            <w:gridCol w:w="200"/>
            <w:gridCol w:w="1118"/>
            <w:gridCol w:w="1398"/>
            <w:gridCol w:w="630"/>
            <w:gridCol w:w="630"/>
            <w:gridCol w:w="630"/>
            <w:gridCol w:w="630"/>
            <w:gridCol w:w="630"/>
            <w:gridCol w:w="630"/>
            <w:gridCol w:w="630"/>
            <w:gridCol w:w="630"/>
            <w:gridCol w:w="630"/>
            <w:gridCol w:w="630"/>
            <w:gridCol w:w="630"/>
            <w:gridCol w:w="630"/>
          </w:tblGrid>
        </w:tblGridChange>
      </w:tblGrid>
      <w:tr w:rsidR="0048721E" w:rsidRPr="008141E9" w14:paraId="36139A87" w14:textId="77777777" w:rsidTr="007767E2">
        <w:trPr>
          <w:cantSplit/>
          <w:trHeight w:val="190"/>
          <w:trPrChange w:id="36180" w:author="Author">
            <w:trPr>
              <w:cantSplit/>
              <w:trHeight w:val="190"/>
            </w:trPr>
          </w:trPrChange>
        </w:trPr>
        <w:tc>
          <w:tcPr>
            <w:tcW w:w="200" w:type="dxa"/>
            <w:tcPrChange w:id="36181" w:author="Author">
              <w:tcPr>
                <w:tcW w:w="200" w:type="dxa"/>
              </w:tcPr>
            </w:tcPrChange>
          </w:tcPr>
          <w:p w14:paraId="04B69E50" w14:textId="77777777" w:rsidR="0048721E" w:rsidRPr="008141E9" w:rsidRDefault="0048721E" w:rsidP="00F1272A">
            <w:pPr>
              <w:pStyle w:val="tablehead"/>
              <w:suppressAutoHyphens/>
              <w:rPr>
                <w:b w:val="0"/>
              </w:rPr>
            </w:pPr>
          </w:p>
        </w:tc>
        <w:tc>
          <w:tcPr>
            <w:tcW w:w="1118" w:type="dxa"/>
            <w:vMerge w:val="restart"/>
            <w:tcBorders>
              <w:top w:val="single" w:sz="6" w:space="0" w:color="auto"/>
              <w:left w:val="single" w:sz="6" w:space="0" w:color="auto"/>
              <w:bottom w:val="single" w:sz="6" w:space="0" w:color="auto"/>
              <w:right w:val="single" w:sz="6" w:space="0" w:color="auto"/>
            </w:tcBorders>
            <w:vAlign w:val="bottom"/>
            <w:tcPrChange w:id="36182" w:author="Author">
              <w:tcPr>
                <w:tcW w:w="1118" w:type="dxa"/>
                <w:vMerge w:val="restart"/>
                <w:tcBorders>
                  <w:top w:val="single" w:sz="6" w:space="0" w:color="auto"/>
                  <w:left w:val="single" w:sz="6" w:space="0" w:color="auto"/>
                  <w:bottom w:val="single" w:sz="6" w:space="0" w:color="auto"/>
                  <w:right w:val="single" w:sz="6" w:space="0" w:color="auto"/>
                </w:tcBorders>
                <w:vAlign w:val="bottom"/>
              </w:tcPr>
            </w:tcPrChange>
          </w:tcPr>
          <w:p w14:paraId="6CE422E6" w14:textId="209BD437" w:rsidR="0048721E" w:rsidRPr="008141E9" w:rsidRDefault="0048721E" w:rsidP="00F1272A">
            <w:pPr>
              <w:pStyle w:val="tablehead"/>
              <w:suppressAutoHyphens/>
            </w:pPr>
            <w:del w:id="36183" w:author="Author">
              <w:r w:rsidRPr="008141E9" w:rsidDel="007767E2">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tcPrChange w:id="36184" w:author="Author">
              <w:tcPr>
                <w:tcW w:w="1398" w:type="dxa"/>
                <w:vMerge w:val="restart"/>
                <w:tcBorders>
                  <w:top w:val="single" w:sz="6" w:space="0" w:color="auto"/>
                  <w:left w:val="single" w:sz="6" w:space="0" w:color="auto"/>
                  <w:bottom w:val="single" w:sz="6" w:space="0" w:color="auto"/>
                  <w:right w:val="single" w:sz="6" w:space="0" w:color="auto"/>
                </w:tcBorders>
                <w:vAlign w:val="bottom"/>
              </w:tcPr>
            </w:tcPrChange>
          </w:tcPr>
          <w:p w14:paraId="071BC878" w14:textId="11846ED0" w:rsidR="0048721E" w:rsidRPr="008141E9" w:rsidRDefault="0048721E" w:rsidP="00F1272A">
            <w:pPr>
              <w:pStyle w:val="tablehead"/>
              <w:suppressAutoHyphens/>
            </w:pPr>
            <w:del w:id="36185" w:author="Author">
              <w:r w:rsidRPr="008141E9" w:rsidDel="007767E2">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tcPrChange w:id="36186" w:author="Author">
              <w:tcPr>
                <w:tcW w:w="2520" w:type="dxa"/>
                <w:gridSpan w:val="4"/>
                <w:tcBorders>
                  <w:top w:val="single" w:sz="6" w:space="0" w:color="auto"/>
                  <w:left w:val="single" w:sz="6" w:space="0" w:color="auto"/>
                  <w:bottom w:val="single" w:sz="6" w:space="0" w:color="auto"/>
                  <w:right w:val="single" w:sz="6" w:space="0" w:color="auto"/>
                </w:tcBorders>
              </w:tcPr>
            </w:tcPrChange>
          </w:tcPr>
          <w:p w14:paraId="4FE66142" w14:textId="6811E4D3" w:rsidR="0048721E" w:rsidRPr="008141E9" w:rsidRDefault="0048721E" w:rsidP="00F1272A">
            <w:pPr>
              <w:pStyle w:val="tablehead"/>
              <w:suppressAutoHyphens/>
            </w:pPr>
            <w:del w:id="36187" w:author="Author">
              <w:r w:rsidRPr="008141E9" w:rsidDel="007767E2">
                <w:delText>Local</w:delText>
              </w:r>
              <w:r w:rsidRPr="008141E9" w:rsidDel="007767E2">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tcPrChange w:id="36188" w:author="Author">
              <w:tcPr>
                <w:tcW w:w="2520" w:type="dxa"/>
                <w:gridSpan w:val="4"/>
                <w:tcBorders>
                  <w:top w:val="single" w:sz="6" w:space="0" w:color="auto"/>
                  <w:left w:val="single" w:sz="6" w:space="0" w:color="auto"/>
                  <w:bottom w:val="single" w:sz="6" w:space="0" w:color="auto"/>
                  <w:right w:val="single" w:sz="6" w:space="0" w:color="auto"/>
                </w:tcBorders>
              </w:tcPr>
            </w:tcPrChange>
          </w:tcPr>
          <w:p w14:paraId="542E0D9F" w14:textId="4DAFB079" w:rsidR="0048721E" w:rsidRPr="008141E9" w:rsidRDefault="0048721E" w:rsidP="00F1272A">
            <w:pPr>
              <w:pStyle w:val="tablehead"/>
              <w:suppressAutoHyphens/>
            </w:pPr>
            <w:del w:id="36189" w:author="Author">
              <w:r w:rsidRPr="008141E9" w:rsidDel="007767E2">
                <w:delText>Intermediate</w:delText>
              </w:r>
              <w:r w:rsidRPr="008141E9" w:rsidDel="007767E2">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tcPrChange w:id="36190" w:author="Author">
              <w:tcPr>
                <w:tcW w:w="2520" w:type="dxa"/>
                <w:gridSpan w:val="4"/>
                <w:tcBorders>
                  <w:top w:val="single" w:sz="6" w:space="0" w:color="auto"/>
                  <w:left w:val="single" w:sz="6" w:space="0" w:color="auto"/>
                  <w:bottom w:val="single" w:sz="6" w:space="0" w:color="auto"/>
                  <w:right w:val="single" w:sz="6" w:space="0" w:color="auto"/>
                </w:tcBorders>
              </w:tcPr>
            </w:tcPrChange>
          </w:tcPr>
          <w:p w14:paraId="05CD7524" w14:textId="662251F9" w:rsidR="0048721E" w:rsidRPr="008141E9" w:rsidRDefault="0048721E" w:rsidP="00F1272A">
            <w:pPr>
              <w:pStyle w:val="tablehead"/>
              <w:suppressAutoHyphens/>
            </w:pPr>
            <w:del w:id="36191" w:author="Author">
              <w:r w:rsidRPr="008141E9" w:rsidDel="007767E2">
                <w:delText>Long Distance</w:delText>
              </w:r>
              <w:r w:rsidRPr="008141E9" w:rsidDel="007767E2">
                <w:br/>
                <w:delText>(Over 200 Miles)</w:delText>
              </w:r>
            </w:del>
          </w:p>
        </w:tc>
      </w:tr>
      <w:tr w:rsidR="0048721E" w:rsidRPr="008141E9" w14:paraId="57F33590" w14:textId="77777777" w:rsidTr="007767E2">
        <w:trPr>
          <w:cantSplit/>
          <w:trHeight w:val="190"/>
          <w:trPrChange w:id="36192" w:author="Author">
            <w:trPr>
              <w:cantSplit/>
              <w:trHeight w:val="190"/>
            </w:trPr>
          </w:trPrChange>
        </w:trPr>
        <w:tc>
          <w:tcPr>
            <w:tcW w:w="200" w:type="dxa"/>
            <w:tcPrChange w:id="36193" w:author="Author">
              <w:tcPr>
                <w:tcW w:w="200" w:type="dxa"/>
              </w:tcPr>
            </w:tcPrChange>
          </w:tcPr>
          <w:p w14:paraId="291C0C94" w14:textId="77777777" w:rsidR="0048721E" w:rsidRPr="008141E9" w:rsidRDefault="0048721E" w:rsidP="00F1272A">
            <w:pPr>
              <w:pStyle w:val="tablehead"/>
              <w:suppressAutoHyphens/>
            </w:pPr>
          </w:p>
        </w:tc>
        <w:tc>
          <w:tcPr>
            <w:tcW w:w="1118" w:type="dxa"/>
            <w:vMerge/>
            <w:tcBorders>
              <w:top w:val="single" w:sz="6" w:space="0" w:color="auto"/>
              <w:left w:val="single" w:sz="6" w:space="0" w:color="auto"/>
              <w:bottom w:val="single" w:sz="6" w:space="0" w:color="auto"/>
              <w:right w:val="single" w:sz="6" w:space="0" w:color="auto"/>
            </w:tcBorders>
            <w:vAlign w:val="center"/>
            <w:tcPrChange w:id="36194" w:author="Author">
              <w:tcPr>
                <w:tcW w:w="1118" w:type="dxa"/>
                <w:vMerge/>
                <w:tcBorders>
                  <w:top w:val="single" w:sz="6" w:space="0" w:color="auto"/>
                  <w:left w:val="single" w:sz="6" w:space="0" w:color="auto"/>
                  <w:bottom w:val="single" w:sz="6" w:space="0" w:color="auto"/>
                  <w:right w:val="single" w:sz="6" w:space="0" w:color="auto"/>
                </w:tcBorders>
                <w:vAlign w:val="center"/>
              </w:tcPr>
            </w:tcPrChange>
          </w:tcPr>
          <w:p w14:paraId="341B53F2" w14:textId="77777777" w:rsidR="0048721E" w:rsidRPr="008141E9" w:rsidRDefault="0048721E" w:rsidP="00F1272A">
            <w:pPr>
              <w:suppressAutoHyphens/>
              <w:overflowPunct/>
              <w:autoSpaceDE/>
              <w:autoSpaceDN/>
              <w:adjustRightInd/>
              <w:spacing w:before="0" w:line="240" w:lineRule="auto"/>
              <w:jc w:val="left"/>
              <w:rPr>
                <w:b/>
              </w:rPr>
            </w:pPr>
          </w:p>
        </w:tc>
        <w:tc>
          <w:tcPr>
            <w:tcW w:w="1398" w:type="dxa"/>
            <w:vMerge/>
            <w:tcBorders>
              <w:top w:val="single" w:sz="6" w:space="0" w:color="auto"/>
              <w:left w:val="single" w:sz="6" w:space="0" w:color="auto"/>
              <w:bottom w:val="single" w:sz="6" w:space="0" w:color="auto"/>
              <w:right w:val="single" w:sz="6" w:space="0" w:color="auto"/>
            </w:tcBorders>
            <w:vAlign w:val="center"/>
            <w:tcPrChange w:id="36195" w:author="Author">
              <w:tcPr>
                <w:tcW w:w="1398" w:type="dxa"/>
                <w:vMerge/>
                <w:tcBorders>
                  <w:top w:val="single" w:sz="6" w:space="0" w:color="auto"/>
                  <w:left w:val="single" w:sz="6" w:space="0" w:color="auto"/>
                  <w:bottom w:val="single" w:sz="6" w:space="0" w:color="auto"/>
                  <w:right w:val="single" w:sz="6" w:space="0" w:color="auto"/>
                </w:tcBorders>
                <w:vAlign w:val="center"/>
              </w:tcPr>
            </w:tcPrChange>
          </w:tcPr>
          <w:p w14:paraId="17703E03" w14:textId="77777777" w:rsidR="0048721E" w:rsidRPr="008141E9" w:rsidRDefault="0048721E" w:rsidP="00F1272A">
            <w:pPr>
              <w:suppressAutoHyphens/>
              <w:overflowPunct/>
              <w:autoSpaceDE/>
              <w:autoSpaceDN/>
              <w:adjustRightInd/>
              <w:spacing w:before="0" w:line="240" w:lineRule="auto"/>
              <w:jc w:val="left"/>
              <w:rPr>
                <w:b/>
              </w:rPr>
            </w:pPr>
          </w:p>
        </w:tc>
        <w:tc>
          <w:tcPr>
            <w:tcW w:w="1260" w:type="dxa"/>
            <w:gridSpan w:val="2"/>
            <w:tcBorders>
              <w:top w:val="single" w:sz="6" w:space="0" w:color="auto"/>
              <w:left w:val="single" w:sz="6" w:space="0" w:color="auto"/>
              <w:bottom w:val="single" w:sz="6" w:space="0" w:color="auto"/>
              <w:right w:val="single" w:sz="6" w:space="0" w:color="auto"/>
            </w:tcBorders>
            <w:tcPrChange w:id="36196" w:author="Author">
              <w:tcPr>
                <w:tcW w:w="1260" w:type="dxa"/>
                <w:gridSpan w:val="2"/>
                <w:tcBorders>
                  <w:top w:val="single" w:sz="6" w:space="0" w:color="auto"/>
                  <w:left w:val="single" w:sz="6" w:space="0" w:color="auto"/>
                  <w:bottom w:val="single" w:sz="6" w:space="0" w:color="auto"/>
                  <w:right w:val="single" w:sz="6" w:space="0" w:color="auto"/>
                </w:tcBorders>
              </w:tcPr>
            </w:tcPrChange>
          </w:tcPr>
          <w:p w14:paraId="4807BD6D" w14:textId="5470B486" w:rsidR="0048721E" w:rsidRPr="008141E9" w:rsidRDefault="0048721E" w:rsidP="00F1272A">
            <w:pPr>
              <w:pStyle w:val="tablehead"/>
              <w:suppressAutoHyphens/>
            </w:pPr>
            <w:del w:id="36197" w:author="Author">
              <w:r w:rsidRPr="008141E9" w:rsidDel="007767E2">
                <w:delText>Code</w:delText>
              </w:r>
            </w:del>
          </w:p>
        </w:tc>
        <w:tc>
          <w:tcPr>
            <w:tcW w:w="1260" w:type="dxa"/>
            <w:gridSpan w:val="2"/>
            <w:tcBorders>
              <w:top w:val="single" w:sz="6" w:space="0" w:color="auto"/>
              <w:left w:val="single" w:sz="6" w:space="0" w:color="auto"/>
              <w:bottom w:val="single" w:sz="6" w:space="0" w:color="auto"/>
              <w:right w:val="single" w:sz="6" w:space="0" w:color="auto"/>
            </w:tcBorders>
            <w:tcPrChange w:id="36198" w:author="Author">
              <w:tcPr>
                <w:tcW w:w="1260" w:type="dxa"/>
                <w:gridSpan w:val="2"/>
                <w:tcBorders>
                  <w:top w:val="single" w:sz="6" w:space="0" w:color="auto"/>
                  <w:left w:val="single" w:sz="6" w:space="0" w:color="auto"/>
                  <w:bottom w:val="single" w:sz="6" w:space="0" w:color="auto"/>
                  <w:right w:val="single" w:sz="6" w:space="0" w:color="auto"/>
                </w:tcBorders>
              </w:tcPr>
            </w:tcPrChange>
          </w:tcPr>
          <w:p w14:paraId="6BFACB3F" w14:textId="387AA74B" w:rsidR="0048721E" w:rsidRPr="008141E9" w:rsidRDefault="0048721E" w:rsidP="00F1272A">
            <w:pPr>
              <w:pStyle w:val="tablehead"/>
              <w:suppressAutoHyphens/>
            </w:pPr>
            <w:del w:id="36199" w:author="Author">
              <w:r w:rsidRPr="008141E9" w:rsidDel="007767E2">
                <w:delText>Factor</w:delText>
              </w:r>
            </w:del>
          </w:p>
        </w:tc>
        <w:tc>
          <w:tcPr>
            <w:tcW w:w="1260" w:type="dxa"/>
            <w:gridSpan w:val="2"/>
            <w:tcBorders>
              <w:top w:val="single" w:sz="6" w:space="0" w:color="auto"/>
              <w:left w:val="single" w:sz="6" w:space="0" w:color="auto"/>
              <w:bottom w:val="single" w:sz="6" w:space="0" w:color="auto"/>
              <w:right w:val="single" w:sz="6" w:space="0" w:color="auto"/>
            </w:tcBorders>
            <w:tcPrChange w:id="36200" w:author="Author">
              <w:tcPr>
                <w:tcW w:w="1260" w:type="dxa"/>
                <w:gridSpan w:val="2"/>
                <w:tcBorders>
                  <w:top w:val="single" w:sz="6" w:space="0" w:color="auto"/>
                  <w:left w:val="single" w:sz="6" w:space="0" w:color="auto"/>
                  <w:bottom w:val="single" w:sz="6" w:space="0" w:color="auto"/>
                  <w:right w:val="single" w:sz="6" w:space="0" w:color="auto"/>
                </w:tcBorders>
              </w:tcPr>
            </w:tcPrChange>
          </w:tcPr>
          <w:p w14:paraId="0F542920" w14:textId="3F9B00CE" w:rsidR="0048721E" w:rsidRPr="008141E9" w:rsidRDefault="0048721E" w:rsidP="00F1272A">
            <w:pPr>
              <w:pStyle w:val="tablehead"/>
              <w:suppressAutoHyphens/>
            </w:pPr>
            <w:del w:id="36201" w:author="Author">
              <w:r w:rsidRPr="008141E9" w:rsidDel="007767E2">
                <w:delText>Code</w:delText>
              </w:r>
            </w:del>
          </w:p>
        </w:tc>
        <w:tc>
          <w:tcPr>
            <w:tcW w:w="1260" w:type="dxa"/>
            <w:gridSpan w:val="2"/>
            <w:tcBorders>
              <w:top w:val="single" w:sz="6" w:space="0" w:color="auto"/>
              <w:left w:val="single" w:sz="6" w:space="0" w:color="auto"/>
              <w:bottom w:val="single" w:sz="6" w:space="0" w:color="auto"/>
              <w:right w:val="single" w:sz="6" w:space="0" w:color="auto"/>
            </w:tcBorders>
            <w:tcPrChange w:id="36202" w:author="Author">
              <w:tcPr>
                <w:tcW w:w="1260" w:type="dxa"/>
                <w:gridSpan w:val="2"/>
                <w:tcBorders>
                  <w:top w:val="single" w:sz="6" w:space="0" w:color="auto"/>
                  <w:left w:val="single" w:sz="6" w:space="0" w:color="auto"/>
                  <w:bottom w:val="single" w:sz="6" w:space="0" w:color="auto"/>
                  <w:right w:val="single" w:sz="6" w:space="0" w:color="auto"/>
                </w:tcBorders>
              </w:tcPr>
            </w:tcPrChange>
          </w:tcPr>
          <w:p w14:paraId="2ABA6035" w14:textId="229EC291" w:rsidR="0048721E" w:rsidRPr="008141E9" w:rsidRDefault="0048721E" w:rsidP="00F1272A">
            <w:pPr>
              <w:pStyle w:val="tablehead"/>
              <w:suppressAutoHyphens/>
            </w:pPr>
            <w:del w:id="36203" w:author="Author">
              <w:r w:rsidRPr="008141E9" w:rsidDel="007767E2">
                <w:delText>Factor</w:delText>
              </w:r>
            </w:del>
          </w:p>
        </w:tc>
        <w:tc>
          <w:tcPr>
            <w:tcW w:w="1260" w:type="dxa"/>
            <w:gridSpan w:val="2"/>
            <w:tcBorders>
              <w:top w:val="single" w:sz="6" w:space="0" w:color="auto"/>
              <w:left w:val="single" w:sz="6" w:space="0" w:color="auto"/>
              <w:bottom w:val="single" w:sz="6" w:space="0" w:color="auto"/>
              <w:right w:val="single" w:sz="6" w:space="0" w:color="auto"/>
            </w:tcBorders>
            <w:tcPrChange w:id="36204" w:author="Author">
              <w:tcPr>
                <w:tcW w:w="1260" w:type="dxa"/>
                <w:gridSpan w:val="2"/>
                <w:tcBorders>
                  <w:top w:val="single" w:sz="6" w:space="0" w:color="auto"/>
                  <w:left w:val="single" w:sz="6" w:space="0" w:color="auto"/>
                  <w:bottom w:val="single" w:sz="6" w:space="0" w:color="auto"/>
                  <w:right w:val="single" w:sz="6" w:space="0" w:color="auto"/>
                </w:tcBorders>
              </w:tcPr>
            </w:tcPrChange>
          </w:tcPr>
          <w:p w14:paraId="4B0991D7" w14:textId="63E6A6ED" w:rsidR="0048721E" w:rsidRPr="008141E9" w:rsidRDefault="0048721E" w:rsidP="00F1272A">
            <w:pPr>
              <w:pStyle w:val="tablehead"/>
              <w:suppressAutoHyphens/>
            </w:pPr>
            <w:del w:id="36205" w:author="Author">
              <w:r w:rsidRPr="008141E9" w:rsidDel="007767E2">
                <w:delText>Code</w:delText>
              </w:r>
            </w:del>
          </w:p>
        </w:tc>
        <w:tc>
          <w:tcPr>
            <w:tcW w:w="1260" w:type="dxa"/>
            <w:gridSpan w:val="2"/>
            <w:tcBorders>
              <w:top w:val="single" w:sz="6" w:space="0" w:color="auto"/>
              <w:left w:val="single" w:sz="6" w:space="0" w:color="auto"/>
              <w:bottom w:val="single" w:sz="6" w:space="0" w:color="auto"/>
              <w:right w:val="single" w:sz="6" w:space="0" w:color="auto"/>
            </w:tcBorders>
            <w:tcPrChange w:id="36206" w:author="Author">
              <w:tcPr>
                <w:tcW w:w="1260" w:type="dxa"/>
                <w:gridSpan w:val="2"/>
                <w:tcBorders>
                  <w:top w:val="single" w:sz="6" w:space="0" w:color="auto"/>
                  <w:left w:val="single" w:sz="6" w:space="0" w:color="auto"/>
                  <w:bottom w:val="single" w:sz="6" w:space="0" w:color="auto"/>
                  <w:right w:val="single" w:sz="6" w:space="0" w:color="auto"/>
                </w:tcBorders>
              </w:tcPr>
            </w:tcPrChange>
          </w:tcPr>
          <w:p w14:paraId="492CD4F9" w14:textId="152913BB" w:rsidR="0048721E" w:rsidRPr="008141E9" w:rsidRDefault="0048721E" w:rsidP="00F1272A">
            <w:pPr>
              <w:pStyle w:val="tablehead"/>
              <w:suppressAutoHyphens/>
            </w:pPr>
            <w:del w:id="36207" w:author="Author">
              <w:r w:rsidRPr="008141E9" w:rsidDel="007767E2">
                <w:delText>Factor</w:delText>
              </w:r>
            </w:del>
          </w:p>
        </w:tc>
      </w:tr>
      <w:tr w:rsidR="0048721E" w:rsidRPr="008141E9" w14:paraId="66306459" w14:textId="77777777" w:rsidTr="007767E2">
        <w:trPr>
          <w:cantSplit/>
          <w:trHeight w:val="190"/>
          <w:trPrChange w:id="36208" w:author="Author">
            <w:trPr>
              <w:cantSplit/>
              <w:trHeight w:val="190"/>
            </w:trPr>
          </w:trPrChange>
        </w:trPr>
        <w:tc>
          <w:tcPr>
            <w:tcW w:w="200" w:type="dxa"/>
            <w:tcPrChange w:id="36209" w:author="Author">
              <w:tcPr>
                <w:tcW w:w="200" w:type="dxa"/>
              </w:tcPr>
            </w:tcPrChange>
          </w:tcPr>
          <w:p w14:paraId="285ABEBD" w14:textId="77777777" w:rsidR="0048721E" w:rsidRPr="008141E9" w:rsidRDefault="0048721E" w:rsidP="00F1272A">
            <w:pPr>
              <w:pStyle w:val="tablehead"/>
              <w:suppressAutoHyphens/>
            </w:pPr>
          </w:p>
        </w:tc>
        <w:tc>
          <w:tcPr>
            <w:tcW w:w="1118" w:type="dxa"/>
            <w:vMerge/>
            <w:tcBorders>
              <w:top w:val="single" w:sz="6" w:space="0" w:color="auto"/>
              <w:left w:val="single" w:sz="6" w:space="0" w:color="auto"/>
              <w:bottom w:val="single" w:sz="6" w:space="0" w:color="auto"/>
              <w:right w:val="single" w:sz="6" w:space="0" w:color="auto"/>
            </w:tcBorders>
            <w:vAlign w:val="center"/>
            <w:tcPrChange w:id="36210" w:author="Author">
              <w:tcPr>
                <w:tcW w:w="1118" w:type="dxa"/>
                <w:vMerge/>
                <w:tcBorders>
                  <w:top w:val="single" w:sz="6" w:space="0" w:color="auto"/>
                  <w:left w:val="single" w:sz="6" w:space="0" w:color="auto"/>
                  <w:bottom w:val="single" w:sz="6" w:space="0" w:color="auto"/>
                  <w:right w:val="single" w:sz="6" w:space="0" w:color="auto"/>
                </w:tcBorders>
                <w:vAlign w:val="center"/>
              </w:tcPr>
            </w:tcPrChange>
          </w:tcPr>
          <w:p w14:paraId="3C5421F1" w14:textId="77777777" w:rsidR="0048721E" w:rsidRPr="008141E9" w:rsidRDefault="0048721E" w:rsidP="00F1272A">
            <w:pPr>
              <w:suppressAutoHyphens/>
              <w:overflowPunct/>
              <w:autoSpaceDE/>
              <w:autoSpaceDN/>
              <w:adjustRightInd/>
              <w:spacing w:before="0" w:line="240" w:lineRule="auto"/>
              <w:jc w:val="left"/>
              <w:rPr>
                <w:b/>
              </w:rPr>
            </w:pPr>
          </w:p>
        </w:tc>
        <w:tc>
          <w:tcPr>
            <w:tcW w:w="1398" w:type="dxa"/>
            <w:vMerge/>
            <w:tcBorders>
              <w:top w:val="single" w:sz="6" w:space="0" w:color="auto"/>
              <w:left w:val="single" w:sz="6" w:space="0" w:color="auto"/>
              <w:bottom w:val="single" w:sz="6" w:space="0" w:color="auto"/>
              <w:right w:val="single" w:sz="6" w:space="0" w:color="auto"/>
            </w:tcBorders>
            <w:vAlign w:val="center"/>
            <w:tcPrChange w:id="36211" w:author="Author">
              <w:tcPr>
                <w:tcW w:w="1398" w:type="dxa"/>
                <w:vMerge/>
                <w:tcBorders>
                  <w:top w:val="single" w:sz="6" w:space="0" w:color="auto"/>
                  <w:left w:val="single" w:sz="6" w:space="0" w:color="auto"/>
                  <w:bottom w:val="single" w:sz="6" w:space="0" w:color="auto"/>
                  <w:right w:val="single" w:sz="6" w:space="0" w:color="auto"/>
                </w:tcBorders>
                <w:vAlign w:val="center"/>
              </w:tcPr>
            </w:tcPrChange>
          </w:tcPr>
          <w:p w14:paraId="02A6E6C2" w14:textId="77777777" w:rsidR="0048721E" w:rsidRPr="008141E9" w:rsidRDefault="0048721E" w:rsidP="00F1272A">
            <w:pPr>
              <w:suppressAutoHyphens/>
              <w:overflowPunct/>
              <w:autoSpaceDE/>
              <w:autoSpaceDN/>
              <w:adjustRightInd/>
              <w:spacing w:before="0" w:line="240" w:lineRule="auto"/>
              <w:jc w:val="left"/>
              <w:rPr>
                <w:b/>
              </w:rPr>
            </w:pPr>
          </w:p>
        </w:tc>
        <w:tc>
          <w:tcPr>
            <w:tcW w:w="630" w:type="dxa"/>
            <w:tcBorders>
              <w:top w:val="single" w:sz="6" w:space="0" w:color="auto"/>
              <w:left w:val="single" w:sz="6" w:space="0" w:color="auto"/>
              <w:bottom w:val="single" w:sz="6" w:space="0" w:color="auto"/>
              <w:right w:val="single" w:sz="6" w:space="0" w:color="auto"/>
            </w:tcBorders>
            <w:tcPrChange w:id="36212" w:author="Author">
              <w:tcPr>
                <w:tcW w:w="630" w:type="dxa"/>
                <w:tcBorders>
                  <w:top w:val="single" w:sz="6" w:space="0" w:color="auto"/>
                  <w:left w:val="single" w:sz="6" w:space="0" w:color="auto"/>
                  <w:bottom w:val="single" w:sz="6" w:space="0" w:color="auto"/>
                  <w:right w:val="single" w:sz="6" w:space="0" w:color="auto"/>
                </w:tcBorders>
              </w:tcPr>
            </w:tcPrChange>
          </w:tcPr>
          <w:p w14:paraId="57EF4989" w14:textId="2BC1C6EA" w:rsidR="0048721E" w:rsidRPr="008141E9" w:rsidRDefault="0048721E" w:rsidP="00F1272A">
            <w:pPr>
              <w:pStyle w:val="tablehead"/>
              <w:suppressAutoHyphens/>
            </w:pPr>
            <w:del w:id="36213" w:author="Author">
              <w:r w:rsidRPr="008141E9" w:rsidDel="007767E2">
                <w:delText>Non-fleet</w:delText>
              </w:r>
            </w:del>
          </w:p>
        </w:tc>
        <w:tc>
          <w:tcPr>
            <w:tcW w:w="630" w:type="dxa"/>
            <w:tcBorders>
              <w:top w:val="single" w:sz="6" w:space="0" w:color="auto"/>
              <w:left w:val="single" w:sz="6" w:space="0" w:color="auto"/>
              <w:bottom w:val="nil"/>
              <w:right w:val="single" w:sz="6" w:space="0" w:color="auto"/>
            </w:tcBorders>
            <w:tcPrChange w:id="36214" w:author="Author">
              <w:tcPr>
                <w:tcW w:w="630" w:type="dxa"/>
                <w:tcBorders>
                  <w:top w:val="single" w:sz="6" w:space="0" w:color="auto"/>
                  <w:left w:val="single" w:sz="6" w:space="0" w:color="auto"/>
                  <w:bottom w:val="nil"/>
                  <w:right w:val="single" w:sz="6" w:space="0" w:color="auto"/>
                </w:tcBorders>
              </w:tcPr>
            </w:tcPrChange>
          </w:tcPr>
          <w:p w14:paraId="11E4FB4B" w14:textId="187DC380" w:rsidR="0048721E" w:rsidRPr="008141E9" w:rsidRDefault="0048721E" w:rsidP="00F1272A">
            <w:pPr>
              <w:pStyle w:val="tablehead"/>
              <w:suppressAutoHyphens/>
            </w:pPr>
            <w:del w:id="36215" w:author="Author">
              <w:r w:rsidRPr="008141E9" w:rsidDel="007767E2">
                <w:br/>
                <w:delText>Fleet</w:delText>
              </w:r>
            </w:del>
          </w:p>
        </w:tc>
        <w:tc>
          <w:tcPr>
            <w:tcW w:w="630" w:type="dxa"/>
            <w:tcBorders>
              <w:top w:val="single" w:sz="6" w:space="0" w:color="auto"/>
              <w:left w:val="single" w:sz="6" w:space="0" w:color="auto"/>
              <w:bottom w:val="single" w:sz="6" w:space="0" w:color="auto"/>
              <w:right w:val="single" w:sz="6" w:space="0" w:color="auto"/>
            </w:tcBorders>
            <w:tcPrChange w:id="36216" w:author="Author">
              <w:tcPr>
                <w:tcW w:w="630" w:type="dxa"/>
                <w:tcBorders>
                  <w:top w:val="single" w:sz="6" w:space="0" w:color="auto"/>
                  <w:left w:val="single" w:sz="6" w:space="0" w:color="auto"/>
                  <w:bottom w:val="single" w:sz="6" w:space="0" w:color="auto"/>
                  <w:right w:val="single" w:sz="6" w:space="0" w:color="auto"/>
                </w:tcBorders>
              </w:tcPr>
            </w:tcPrChange>
          </w:tcPr>
          <w:p w14:paraId="188933A8" w14:textId="60C2492A" w:rsidR="0048721E" w:rsidRPr="008141E9" w:rsidRDefault="0048721E" w:rsidP="00F1272A">
            <w:pPr>
              <w:pStyle w:val="tablehead"/>
              <w:suppressAutoHyphens/>
            </w:pPr>
            <w:del w:id="36217" w:author="Author">
              <w:r w:rsidRPr="008141E9" w:rsidDel="007767E2">
                <w:br/>
                <w:delText>Liab.</w:delText>
              </w:r>
            </w:del>
          </w:p>
        </w:tc>
        <w:tc>
          <w:tcPr>
            <w:tcW w:w="630" w:type="dxa"/>
            <w:tcBorders>
              <w:top w:val="single" w:sz="6" w:space="0" w:color="auto"/>
              <w:left w:val="single" w:sz="6" w:space="0" w:color="auto"/>
              <w:bottom w:val="single" w:sz="6" w:space="0" w:color="auto"/>
              <w:right w:val="single" w:sz="6" w:space="0" w:color="auto"/>
            </w:tcBorders>
            <w:tcPrChange w:id="36218" w:author="Author">
              <w:tcPr>
                <w:tcW w:w="630" w:type="dxa"/>
                <w:tcBorders>
                  <w:top w:val="single" w:sz="6" w:space="0" w:color="auto"/>
                  <w:left w:val="single" w:sz="6" w:space="0" w:color="auto"/>
                  <w:bottom w:val="single" w:sz="6" w:space="0" w:color="auto"/>
                  <w:right w:val="single" w:sz="6" w:space="0" w:color="auto"/>
                </w:tcBorders>
              </w:tcPr>
            </w:tcPrChange>
          </w:tcPr>
          <w:p w14:paraId="628F6B7A" w14:textId="2216D3A6" w:rsidR="0048721E" w:rsidRPr="008141E9" w:rsidRDefault="0048721E" w:rsidP="00F1272A">
            <w:pPr>
              <w:pStyle w:val="tablehead"/>
              <w:suppressAutoHyphens/>
            </w:pPr>
            <w:del w:id="36219" w:author="Author">
              <w:r w:rsidRPr="008141E9" w:rsidDel="007767E2">
                <w:delText>Phys.</w:delText>
              </w:r>
              <w:r w:rsidRPr="008141E9" w:rsidDel="007767E2">
                <w:br/>
                <w:delText>Dam.</w:delText>
              </w:r>
            </w:del>
          </w:p>
        </w:tc>
        <w:tc>
          <w:tcPr>
            <w:tcW w:w="630" w:type="dxa"/>
            <w:tcBorders>
              <w:top w:val="single" w:sz="6" w:space="0" w:color="auto"/>
              <w:left w:val="nil"/>
              <w:bottom w:val="nil"/>
              <w:right w:val="single" w:sz="6" w:space="0" w:color="auto"/>
            </w:tcBorders>
            <w:tcPrChange w:id="36220" w:author="Author">
              <w:tcPr>
                <w:tcW w:w="630" w:type="dxa"/>
                <w:tcBorders>
                  <w:top w:val="single" w:sz="6" w:space="0" w:color="auto"/>
                  <w:left w:val="nil"/>
                  <w:bottom w:val="nil"/>
                  <w:right w:val="single" w:sz="6" w:space="0" w:color="auto"/>
                </w:tcBorders>
              </w:tcPr>
            </w:tcPrChange>
          </w:tcPr>
          <w:p w14:paraId="331B110C" w14:textId="09913123" w:rsidR="0048721E" w:rsidRPr="008141E9" w:rsidRDefault="0048721E" w:rsidP="00F1272A">
            <w:pPr>
              <w:pStyle w:val="tablehead"/>
              <w:suppressAutoHyphens/>
            </w:pPr>
            <w:del w:id="36221" w:author="Author">
              <w:r w:rsidRPr="008141E9" w:rsidDel="007767E2">
                <w:delText>Non-fleet</w:delText>
              </w:r>
            </w:del>
          </w:p>
        </w:tc>
        <w:tc>
          <w:tcPr>
            <w:tcW w:w="630" w:type="dxa"/>
            <w:tcBorders>
              <w:top w:val="single" w:sz="6" w:space="0" w:color="auto"/>
              <w:left w:val="single" w:sz="6" w:space="0" w:color="auto"/>
              <w:bottom w:val="nil"/>
              <w:right w:val="single" w:sz="6" w:space="0" w:color="auto"/>
            </w:tcBorders>
            <w:tcPrChange w:id="36222" w:author="Author">
              <w:tcPr>
                <w:tcW w:w="630" w:type="dxa"/>
                <w:tcBorders>
                  <w:top w:val="single" w:sz="6" w:space="0" w:color="auto"/>
                  <w:left w:val="single" w:sz="6" w:space="0" w:color="auto"/>
                  <w:bottom w:val="nil"/>
                  <w:right w:val="single" w:sz="6" w:space="0" w:color="auto"/>
                </w:tcBorders>
              </w:tcPr>
            </w:tcPrChange>
          </w:tcPr>
          <w:p w14:paraId="3069B827" w14:textId="0683CE62" w:rsidR="0048721E" w:rsidRPr="008141E9" w:rsidRDefault="0048721E" w:rsidP="00F1272A">
            <w:pPr>
              <w:pStyle w:val="tablehead"/>
              <w:suppressAutoHyphens/>
            </w:pPr>
            <w:del w:id="36223" w:author="Author">
              <w:r w:rsidRPr="008141E9" w:rsidDel="007767E2">
                <w:br/>
                <w:delText>Fleet</w:delText>
              </w:r>
            </w:del>
          </w:p>
        </w:tc>
        <w:tc>
          <w:tcPr>
            <w:tcW w:w="630" w:type="dxa"/>
            <w:tcBorders>
              <w:top w:val="single" w:sz="6" w:space="0" w:color="auto"/>
              <w:left w:val="single" w:sz="6" w:space="0" w:color="auto"/>
              <w:bottom w:val="nil"/>
              <w:right w:val="single" w:sz="6" w:space="0" w:color="auto"/>
            </w:tcBorders>
            <w:tcPrChange w:id="36224" w:author="Author">
              <w:tcPr>
                <w:tcW w:w="630" w:type="dxa"/>
                <w:tcBorders>
                  <w:top w:val="single" w:sz="6" w:space="0" w:color="auto"/>
                  <w:left w:val="single" w:sz="6" w:space="0" w:color="auto"/>
                  <w:bottom w:val="nil"/>
                  <w:right w:val="single" w:sz="6" w:space="0" w:color="auto"/>
                </w:tcBorders>
              </w:tcPr>
            </w:tcPrChange>
          </w:tcPr>
          <w:p w14:paraId="62CA6BE2" w14:textId="1EBAFCE0" w:rsidR="0048721E" w:rsidRPr="008141E9" w:rsidRDefault="0048721E" w:rsidP="00F1272A">
            <w:pPr>
              <w:pStyle w:val="tablehead"/>
              <w:suppressAutoHyphens/>
            </w:pPr>
            <w:del w:id="36225" w:author="Author">
              <w:r w:rsidRPr="008141E9" w:rsidDel="007767E2">
                <w:br/>
                <w:delText>Liab.</w:delText>
              </w:r>
            </w:del>
          </w:p>
        </w:tc>
        <w:tc>
          <w:tcPr>
            <w:tcW w:w="630" w:type="dxa"/>
            <w:tcBorders>
              <w:top w:val="single" w:sz="6" w:space="0" w:color="auto"/>
              <w:left w:val="single" w:sz="6" w:space="0" w:color="auto"/>
              <w:bottom w:val="single" w:sz="6" w:space="0" w:color="auto"/>
              <w:right w:val="nil"/>
            </w:tcBorders>
            <w:tcPrChange w:id="36226" w:author="Author">
              <w:tcPr>
                <w:tcW w:w="630" w:type="dxa"/>
                <w:tcBorders>
                  <w:top w:val="single" w:sz="6" w:space="0" w:color="auto"/>
                  <w:left w:val="single" w:sz="6" w:space="0" w:color="auto"/>
                  <w:bottom w:val="single" w:sz="6" w:space="0" w:color="auto"/>
                  <w:right w:val="nil"/>
                </w:tcBorders>
              </w:tcPr>
            </w:tcPrChange>
          </w:tcPr>
          <w:p w14:paraId="0A99B464" w14:textId="2C60F59B" w:rsidR="0048721E" w:rsidRPr="008141E9" w:rsidRDefault="0048721E" w:rsidP="00F1272A">
            <w:pPr>
              <w:pStyle w:val="tablehead"/>
              <w:suppressAutoHyphens/>
            </w:pPr>
            <w:del w:id="36227" w:author="Author">
              <w:r w:rsidRPr="008141E9" w:rsidDel="007767E2">
                <w:delText>Phys.</w:delText>
              </w:r>
              <w:r w:rsidRPr="008141E9" w:rsidDel="007767E2">
                <w:br/>
                <w:delText>Dam.</w:delText>
              </w:r>
            </w:del>
          </w:p>
        </w:tc>
        <w:tc>
          <w:tcPr>
            <w:tcW w:w="630" w:type="dxa"/>
            <w:tcBorders>
              <w:top w:val="single" w:sz="6" w:space="0" w:color="auto"/>
              <w:left w:val="single" w:sz="6" w:space="0" w:color="auto"/>
              <w:bottom w:val="single" w:sz="6" w:space="0" w:color="auto"/>
              <w:right w:val="single" w:sz="6" w:space="0" w:color="auto"/>
            </w:tcBorders>
            <w:tcPrChange w:id="36228" w:author="Author">
              <w:tcPr>
                <w:tcW w:w="630" w:type="dxa"/>
                <w:tcBorders>
                  <w:top w:val="single" w:sz="6" w:space="0" w:color="auto"/>
                  <w:left w:val="single" w:sz="6" w:space="0" w:color="auto"/>
                  <w:bottom w:val="single" w:sz="6" w:space="0" w:color="auto"/>
                  <w:right w:val="single" w:sz="6" w:space="0" w:color="auto"/>
                </w:tcBorders>
              </w:tcPr>
            </w:tcPrChange>
          </w:tcPr>
          <w:p w14:paraId="45AA1A66" w14:textId="1C816DE0" w:rsidR="0048721E" w:rsidRPr="008141E9" w:rsidRDefault="0048721E" w:rsidP="00F1272A">
            <w:pPr>
              <w:pStyle w:val="tablehead"/>
              <w:suppressAutoHyphens/>
            </w:pPr>
            <w:del w:id="36229" w:author="Author">
              <w:r w:rsidRPr="008141E9" w:rsidDel="007767E2">
                <w:delText>Non-fleet</w:delText>
              </w:r>
            </w:del>
          </w:p>
        </w:tc>
        <w:tc>
          <w:tcPr>
            <w:tcW w:w="630" w:type="dxa"/>
            <w:tcBorders>
              <w:top w:val="single" w:sz="6" w:space="0" w:color="auto"/>
              <w:left w:val="single" w:sz="6" w:space="0" w:color="auto"/>
              <w:bottom w:val="single" w:sz="6" w:space="0" w:color="auto"/>
              <w:right w:val="single" w:sz="6" w:space="0" w:color="auto"/>
            </w:tcBorders>
            <w:tcPrChange w:id="36230" w:author="Author">
              <w:tcPr>
                <w:tcW w:w="630" w:type="dxa"/>
                <w:tcBorders>
                  <w:top w:val="single" w:sz="6" w:space="0" w:color="auto"/>
                  <w:left w:val="single" w:sz="6" w:space="0" w:color="auto"/>
                  <w:bottom w:val="single" w:sz="6" w:space="0" w:color="auto"/>
                  <w:right w:val="single" w:sz="6" w:space="0" w:color="auto"/>
                </w:tcBorders>
              </w:tcPr>
            </w:tcPrChange>
          </w:tcPr>
          <w:p w14:paraId="29C38C21" w14:textId="3F2F8155" w:rsidR="0048721E" w:rsidRPr="008141E9" w:rsidRDefault="0048721E" w:rsidP="00F1272A">
            <w:pPr>
              <w:pStyle w:val="tablehead"/>
              <w:suppressAutoHyphens/>
            </w:pPr>
            <w:del w:id="36231" w:author="Author">
              <w:r w:rsidRPr="008141E9" w:rsidDel="007767E2">
                <w:br/>
                <w:delText>Fleet</w:delText>
              </w:r>
            </w:del>
          </w:p>
        </w:tc>
        <w:tc>
          <w:tcPr>
            <w:tcW w:w="630" w:type="dxa"/>
            <w:tcBorders>
              <w:top w:val="single" w:sz="6" w:space="0" w:color="auto"/>
              <w:left w:val="single" w:sz="6" w:space="0" w:color="auto"/>
              <w:bottom w:val="nil"/>
              <w:right w:val="single" w:sz="6" w:space="0" w:color="auto"/>
            </w:tcBorders>
            <w:tcPrChange w:id="36232" w:author="Author">
              <w:tcPr>
                <w:tcW w:w="630" w:type="dxa"/>
                <w:tcBorders>
                  <w:top w:val="single" w:sz="6" w:space="0" w:color="auto"/>
                  <w:left w:val="single" w:sz="6" w:space="0" w:color="auto"/>
                  <w:bottom w:val="nil"/>
                  <w:right w:val="single" w:sz="6" w:space="0" w:color="auto"/>
                </w:tcBorders>
              </w:tcPr>
            </w:tcPrChange>
          </w:tcPr>
          <w:p w14:paraId="4DE395FE" w14:textId="26484FF0" w:rsidR="0048721E" w:rsidRPr="008141E9" w:rsidRDefault="0048721E" w:rsidP="00F1272A">
            <w:pPr>
              <w:pStyle w:val="tablehead"/>
              <w:suppressAutoHyphens/>
            </w:pPr>
            <w:del w:id="36233" w:author="Author">
              <w:r w:rsidRPr="008141E9" w:rsidDel="007767E2">
                <w:br/>
                <w:delText>Liab.</w:delText>
              </w:r>
            </w:del>
          </w:p>
        </w:tc>
        <w:tc>
          <w:tcPr>
            <w:tcW w:w="630" w:type="dxa"/>
            <w:tcBorders>
              <w:top w:val="single" w:sz="6" w:space="0" w:color="auto"/>
              <w:left w:val="single" w:sz="6" w:space="0" w:color="auto"/>
              <w:bottom w:val="single" w:sz="6" w:space="0" w:color="auto"/>
              <w:right w:val="single" w:sz="6" w:space="0" w:color="auto"/>
            </w:tcBorders>
            <w:tcPrChange w:id="36234" w:author="Author">
              <w:tcPr>
                <w:tcW w:w="630" w:type="dxa"/>
                <w:tcBorders>
                  <w:top w:val="single" w:sz="6" w:space="0" w:color="auto"/>
                  <w:left w:val="single" w:sz="6" w:space="0" w:color="auto"/>
                  <w:bottom w:val="single" w:sz="6" w:space="0" w:color="auto"/>
                  <w:right w:val="single" w:sz="6" w:space="0" w:color="auto"/>
                </w:tcBorders>
              </w:tcPr>
            </w:tcPrChange>
          </w:tcPr>
          <w:p w14:paraId="2EFE2078" w14:textId="02CA4F13" w:rsidR="0048721E" w:rsidRPr="008141E9" w:rsidRDefault="0048721E" w:rsidP="00F1272A">
            <w:pPr>
              <w:pStyle w:val="tablehead"/>
              <w:suppressAutoHyphens/>
            </w:pPr>
            <w:del w:id="36235" w:author="Author">
              <w:r w:rsidRPr="008141E9" w:rsidDel="007767E2">
                <w:delText>Phys.</w:delText>
              </w:r>
              <w:r w:rsidRPr="008141E9" w:rsidDel="007767E2">
                <w:br/>
                <w:delText>Dam.</w:delText>
              </w:r>
            </w:del>
          </w:p>
        </w:tc>
      </w:tr>
      <w:tr w:rsidR="0048721E" w:rsidRPr="008141E9" w14:paraId="7FDAF0A7" w14:textId="77777777" w:rsidTr="007767E2">
        <w:trPr>
          <w:cantSplit/>
          <w:trHeight w:val="190"/>
          <w:trPrChange w:id="36236" w:author="Author">
            <w:trPr>
              <w:cantSplit/>
              <w:trHeight w:val="190"/>
            </w:trPr>
          </w:trPrChange>
        </w:trPr>
        <w:tc>
          <w:tcPr>
            <w:tcW w:w="200" w:type="dxa"/>
            <w:tcPrChange w:id="36237" w:author="Author">
              <w:tcPr>
                <w:tcW w:w="200" w:type="dxa"/>
              </w:tcPr>
            </w:tcPrChange>
          </w:tcPr>
          <w:p w14:paraId="6986927B" w14:textId="77777777" w:rsidR="0048721E" w:rsidRPr="008141E9" w:rsidRDefault="0048721E" w:rsidP="00F1272A">
            <w:pPr>
              <w:pStyle w:val="tabletext11"/>
              <w:suppressAutoHyphens/>
              <w:rPr>
                <w:lang w:val="fr-FR"/>
              </w:rPr>
            </w:pPr>
          </w:p>
        </w:tc>
        <w:tc>
          <w:tcPr>
            <w:tcW w:w="1118" w:type="dxa"/>
            <w:vMerge w:val="restart"/>
            <w:tcBorders>
              <w:top w:val="nil"/>
              <w:left w:val="single" w:sz="6" w:space="0" w:color="auto"/>
              <w:bottom w:val="single" w:sz="6" w:space="0" w:color="auto"/>
              <w:right w:val="single" w:sz="6" w:space="0" w:color="auto"/>
            </w:tcBorders>
            <w:vAlign w:val="center"/>
            <w:tcPrChange w:id="36238" w:author="Author">
              <w:tcPr>
                <w:tcW w:w="1118" w:type="dxa"/>
                <w:vMerge w:val="restart"/>
                <w:tcBorders>
                  <w:top w:val="nil"/>
                  <w:left w:val="single" w:sz="6" w:space="0" w:color="auto"/>
                  <w:bottom w:val="single" w:sz="6" w:space="0" w:color="auto"/>
                  <w:right w:val="single" w:sz="6" w:space="0" w:color="auto"/>
                </w:tcBorders>
                <w:vAlign w:val="center"/>
              </w:tcPr>
            </w:tcPrChange>
          </w:tcPr>
          <w:p w14:paraId="6AAE64F4" w14:textId="6DE058ED" w:rsidR="0048721E" w:rsidRPr="008141E9" w:rsidRDefault="0048721E" w:rsidP="00F1272A">
            <w:pPr>
              <w:pStyle w:val="tabletext11"/>
              <w:suppressAutoHyphens/>
            </w:pPr>
            <w:del w:id="36239" w:author="Author">
              <w:r w:rsidRPr="008141E9" w:rsidDel="007767E2">
                <w:delText>Taxicabs And Limousines</w:delText>
              </w:r>
            </w:del>
          </w:p>
        </w:tc>
        <w:tc>
          <w:tcPr>
            <w:tcW w:w="1398" w:type="dxa"/>
            <w:tcBorders>
              <w:top w:val="single" w:sz="6" w:space="0" w:color="auto"/>
              <w:left w:val="single" w:sz="6" w:space="0" w:color="auto"/>
              <w:bottom w:val="single" w:sz="6" w:space="0" w:color="auto"/>
              <w:right w:val="single" w:sz="6" w:space="0" w:color="auto"/>
            </w:tcBorders>
            <w:tcPrChange w:id="36240" w:author="Author">
              <w:tcPr>
                <w:tcW w:w="1398" w:type="dxa"/>
                <w:tcBorders>
                  <w:top w:val="single" w:sz="6" w:space="0" w:color="auto"/>
                  <w:left w:val="single" w:sz="6" w:space="0" w:color="auto"/>
                  <w:bottom w:val="single" w:sz="6" w:space="0" w:color="auto"/>
                  <w:right w:val="single" w:sz="6" w:space="0" w:color="auto"/>
                </w:tcBorders>
              </w:tcPr>
            </w:tcPrChange>
          </w:tcPr>
          <w:p w14:paraId="3F63D08A" w14:textId="7D743348" w:rsidR="0048721E" w:rsidRPr="008141E9" w:rsidRDefault="0048721E" w:rsidP="00F1272A">
            <w:pPr>
              <w:pStyle w:val="tabletext11"/>
              <w:suppressAutoHyphens/>
            </w:pPr>
            <w:del w:id="36241" w:author="Author">
              <w:r w:rsidRPr="008141E9" w:rsidDel="007767E2">
                <w:delText>Taxicab – Owner-driver</w:delText>
              </w:r>
            </w:del>
          </w:p>
        </w:tc>
        <w:tc>
          <w:tcPr>
            <w:tcW w:w="630" w:type="dxa"/>
            <w:tcBorders>
              <w:top w:val="single" w:sz="6" w:space="0" w:color="auto"/>
              <w:left w:val="single" w:sz="6" w:space="0" w:color="auto"/>
              <w:bottom w:val="single" w:sz="6" w:space="0" w:color="auto"/>
              <w:right w:val="nil"/>
            </w:tcBorders>
            <w:vAlign w:val="bottom"/>
            <w:tcPrChange w:id="36242" w:author="Author">
              <w:tcPr>
                <w:tcW w:w="630" w:type="dxa"/>
                <w:tcBorders>
                  <w:top w:val="single" w:sz="6" w:space="0" w:color="auto"/>
                  <w:left w:val="single" w:sz="6" w:space="0" w:color="auto"/>
                  <w:bottom w:val="single" w:sz="6" w:space="0" w:color="auto"/>
                  <w:right w:val="nil"/>
                </w:tcBorders>
                <w:vAlign w:val="bottom"/>
              </w:tcPr>
            </w:tcPrChange>
          </w:tcPr>
          <w:p w14:paraId="7344072F" w14:textId="50B9A823" w:rsidR="0048721E" w:rsidRPr="008141E9" w:rsidRDefault="0048721E" w:rsidP="00F1272A">
            <w:pPr>
              <w:pStyle w:val="tabletext11"/>
              <w:suppressAutoHyphens/>
              <w:jc w:val="center"/>
            </w:pPr>
            <w:del w:id="36243" w:author="Author">
              <w:r w:rsidRPr="008141E9" w:rsidDel="007767E2">
                <w:delText>5718</w:delText>
              </w:r>
            </w:del>
          </w:p>
        </w:tc>
        <w:tc>
          <w:tcPr>
            <w:tcW w:w="630" w:type="dxa"/>
            <w:tcBorders>
              <w:top w:val="single" w:sz="6" w:space="0" w:color="auto"/>
              <w:left w:val="nil"/>
              <w:bottom w:val="single" w:sz="6" w:space="0" w:color="auto"/>
              <w:right w:val="nil"/>
            </w:tcBorders>
            <w:vAlign w:val="bottom"/>
            <w:tcPrChange w:id="36244" w:author="Author">
              <w:tcPr>
                <w:tcW w:w="630" w:type="dxa"/>
                <w:tcBorders>
                  <w:top w:val="single" w:sz="6" w:space="0" w:color="auto"/>
                  <w:left w:val="nil"/>
                  <w:bottom w:val="single" w:sz="6" w:space="0" w:color="auto"/>
                  <w:right w:val="nil"/>
                </w:tcBorders>
                <w:vAlign w:val="bottom"/>
              </w:tcPr>
            </w:tcPrChange>
          </w:tcPr>
          <w:p w14:paraId="13D49A1A" w14:textId="5115E9DD" w:rsidR="0048721E" w:rsidRPr="008141E9" w:rsidRDefault="0048721E" w:rsidP="00F1272A">
            <w:pPr>
              <w:pStyle w:val="tabletext11"/>
              <w:suppressAutoHyphens/>
              <w:jc w:val="center"/>
            </w:pPr>
            <w:del w:id="36245" w:author="Author">
              <w:r w:rsidRPr="008141E9" w:rsidDel="007767E2">
                <w:delText>5748</w:delText>
              </w:r>
            </w:del>
          </w:p>
        </w:tc>
        <w:tc>
          <w:tcPr>
            <w:tcW w:w="630" w:type="dxa"/>
            <w:tcBorders>
              <w:top w:val="single" w:sz="6" w:space="0" w:color="auto"/>
              <w:left w:val="nil"/>
              <w:bottom w:val="single" w:sz="6" w:space="0" w:color="auto"/>
              <w:right w:val="nil"/>
            </w:tcBorders>
            <w:vAlign w:val="bottom"/>
            <w:tcPrChange w:id="36246" w:author="Author">
              <w:tcPr>
                <w:tcW w:w="630" w:type="dxa"/>
                <w:tcBorders>
                  <w:top w:val="single" w:sz="6" w:space="0" w:color="auto"/>
                  <w:left w:val="nil"/>
                  <w:bottom w:val="single" w:sz="6" w:space="0" w:color="auto"/>
                  <w:right w:val="nil"/>
                </w:tcBorders>
                <w:vAlign w:val="bottom"/>
              </w:tcPr>
            </w:tcPrChange>
          </w:tcPr>
          <w:p w14:paraId="5E288D04" w14:textId="3AB872B9" w:rsidR="0048721E" w:rsidRPr="008141E9" w:rsidRDefault="0048721E" w:rsidP="00F1272A">
            <w:pPr>
              <w:pStyle w:val="tabletext11"/>
              <w:suppressAutoHyphens/>
              <w:jc w:val="center"/>
              <w:rPr>
                <w:b/>
              </w:rPr>
            </w:pPr>
            <w:del w:id="36247" w:author="Author">
              <w:r w:rsidRPr="008141E9" w:rsidDel="007767E2">
                <w:rPr>
                  <w:b/>
                </w:rPr>
                <w:delText>0.75</w:delText>
              </w:r>
            </w:del>
          </w:p>
        </w:tc>
        <w:tc>
          <w:tcPr>
            <w:tcW w:w="630" w:type="dxa"/>
            <w:tcBorders>
              <w:top w:val="single" w:sz="6" w:space="0" w:color="auto"/>
              <w:left w:val="nil"/>
              <w:bottom w:val="single" w:sz="6" w:space="0" w:color="auto"/>
              <w:right w:val="single" w:sz="6" w:space="0" w:color="auto"/>
            </w:tcBorders>
            <w:vAlign w:val="bottom"/>
            <w:tcPrChange w:id="36248" w:author="Author">
              <w:tcPr>
                <w:tcW w:w="630" w:type="dxa"/>
                <w:tcBorders>
                  <w:top w:val="single" w:sz="6" w:space="0" w:color="auto"/>
                  <w:left w:val="nil"/>
                  <w:bottom w:val="single" w:sz="6" w:space="0" w:color="auto"/>
                  <w:right w:val="single" w:sz="6" w:space="0" w:color="auto"/>
                </w:tcBorders>
                <w:vAlign w:val="bottom"/>
              </w:tcPr>
            </w:tcPrChange>
          </w:tcPr>
          <w:p w14:paraId="54B6CDC9" w14:textId="65C11110" w:rsidR="0048721E" w:rsidRPr="008141E9" w:rsidRDefault="0048721E" w:rsidP="00F1272A">
            <w:pPr>
              <w:pStyle w:val="tabletext11"/>
              <w:suppressAutoHyphens/>
              <w:jc w:val="center"/>
              <w:rPr>
                <w:b/>
              </w:rPr>
            </w:pPr>
            <w:del w:id="36249" w:author="Author">
              <w:r w:rsidRPr="008141E9" w:rsidDel="007767E2">
                <w:rPr>
                  <w:b/>
                </w:rPr>
                <w:delText>2.30</w:delText>
              </w:r>
            </w:del>
          </w:p>
        </w:tc>
        <w:tc>
          <w:tcPr>
            <w:tcW w:w="630" w:type="dxa"/>
            <w:tcBorders>
              <w:top w:val="single" w:sz="6" w:space="0" w:color="auto"/>
              <w:left w:val="nil"/>
              <w:bottom w:val="single" w:sz="6" w:space="0" w:color="auto"/>
              <w:right w:val="nil"/>
            </w:tcBorders>
            <w:vAlign w:val="bottom"/>
            <w:tcPrChange w:id="36250" w:author="Author">
              <w:tcPr>
                <w:tcW w:w="630" w:type="dxa"/>
                <w:tcBorders>
                  <w:top w:val="single" w:sz="6" w:space="0" w:color="auto"/>
                  <w:left w:val="nil"/>
                  <w:bottom w:val="single" w:sz="6" w:space="0" w:color="auto"/>
                  <w:right w:val="nil"/>
                </w:tcBorders>
                <w:vAlign w:val="bottom"/>
              </w:tcPr>
            </w:tcPrChange>
          </w:tcPr>
          <w:p w14:paraId="0401711D" w14:textId="2F5EDFEB" w:rsidR="0048721E" w:rsidRPr="008141E9" w:rsidRDefault="0048721E" w:rsidP="00F1272A">
            <w:pPr>
              <w:pStyle w:val="tabletext11"/>
              <w:suppressAutoHyphens/>
              <w:jc w:val="center"/>
            </w:pPr>
            <w:del w:id="36251" w:author="Author">
              <w:r w:rsidRPr="008141E9" w:rsidDel="007767E2">
                <w:delText>5728</w:delText>
              </w:r>
            </w:del>
          </w:p>
        </w:tc>
        <w:tc>
          <w:tcPr>
            <w:tcW w:w="630" w:type="dxa"/>
            <w:tcBorders>
              <w:top w:val="single" w:sz="6" w:space="0" w:color="auto"/>
              <w:left w:val="nil"/>
              <w:bottom w:val="single" w:sz="6" w:space="0" w:color="auto"/>
              <w:right w:val="nil"/>
            </w:tcBorders>
            <w:vAlign w:val="bottom"/>
            <w:tcPrChange w:id="36252" w:author="Author">
              <w:tcPr>
                <w:tcW w:w="630" w:type="dxa"/>
                <w:tcBorders>
                  <w:top w:val="single" w:sz="6" w:space="0" w:color="auto"/>
                  <w:left w:val="nil"/>
                  <w:bottom w:val="single" w:sz="6" w:space="0" w:color="auto"/>
                  <w:right w:val="nil"/>
                </w:tcBorders>
                <w:vAlign w:val="bottom"/>
              </w:tcPr>
            </w:tcPrChange>
          </w:tcPr>
          <w:p w14:paraId="465D17E3" w14:textId="494D23B0" w:rsidR="0048721E" w:rsidRPr="008141E9" w:rsidRDefault="0048721E" w:rsidP="00F1272A">
            <w:pPr>
              <w:pStyle w:val="tabletext11"/>
              <w:suppressAutoHyphens/>
              <w:jc w:val="center"/>
            </w:pPr>
            <w:del w:id="36253" w:author="Author">
              <w:r w:rsidRPr="008141E9" w:rsidDel="007767E2">
                <w:delText>5758</w:delText>
              </w:r>
            </w:del>
          </w:p>
        </w:tc>
        <w:tc>
          <w:tcPr>
            <w:tcW w:w="630" w:type="dxa"/>
            <w:tcBorders>
              <w:top w:val="single" w:sz="6" w:space="0" w:color="auto"/>
              <w:left w:val="nil"/>
              <w:bottom w:val="single" w:sz="6" w:space="0" w:color="auto"/>
              <w:right w:val="nil"/>
            </w:tcBorders>
            <w:vAlign w:val="bottom"/>
            <w:tcPrChange w:id="36254" w:author="Author">
              <w:tcPr>
                <w:tcW w:w="630" w:type="dxa"/>
                <w:tcBorders>
                  <w:top w:val="single" w:sz="6" w:space="0" w:color="auto"/>
                  <w:left w:val="nil"/>
                  <w:bottom w:val="single" w:sz="6" w:space="0" w:color="auto"/>
                  <w:right w:val="nil"/>
                </w:tcBorders>
                <w:vAlign w:val="bottom"/>
              </w:tcPr>
            </w:tcPrChange>
          </w:tcPr>
          <w:p w14:paraId="7C6A3BB3" w14:textId="16FED564" w:rsidR="0048721E" w:rsidRPr="008141E9" w:rsidRDefault="0048721E" w:rsidP="00F1272A">
            <w:pPr>
              <w:pStyle w:val="tabletext11"/>
              <w:suppressAutoHyphens/>
              <w:jc w:val="center"/>
              <w:rPr>
                <w:b/>
              </w:rPr>
            </w:pPr>
            <w:del w:id="36255" w:author="Author">
              <w:r w:rsidRPr="008141E9" w:rsidDel="007767E2">
                <w:rPr>
                  <w:b/>
                </w:rPr>
                <w:delText>0.85</w:delText>
              </w:r>
            </w:del>
          </w:p>
        </w:tc>
        <w:tc>
          <w:tcPr>
            <w:tcW w:w="630" w:type="dxa"/>
            <w:tcBorders>
              <w:top w:val="single" w:sz="6" w:space="0" w:color="auto"/>
              <w:left w:val="nil"/>
              <w:bottom w:val="single" w:sz="6" w:space="0" w:color="auto"/>
              <w:right w:val="nil"/>
            </w:tcBorders>
            <w:vAlign w:val="bottom"/>
            <w:tcPrChange w:id="36256" w:author="Author">
              <w:tcPr>
                <w:tcW w:w="630" w:type="dxa"/>
                <w:tcBorders>
                  <w:top w:val="single" w:sz="6" w:space="0" w:color="auto"/>
                  <w:left w:val="nil"/>
                  <w:bottom w:val="single" w:sz="6" w:space="0" w:color="auto"/>
                  <w:right w:val="nil"/>
                </w:tcBorders>
                <w:vAlign w:val="bottom"/>
              </w:tcPr>
            </w:tcPrChange>
          </w:tcPr>
          <w:p w14:paraId="128132DF" w14:textId="71C4690C" w:rsidR="0048721E" w:rsidRPr="008141E9" w:rsidRDefault="0048721E" w:rsidP="00F1272A">
            <w:pPr>
              <w:pStyle w:val="tabletext11"/>
              <w:suppressAutoHyphens/>
              <w:jc w:val="center"/>
              <w:rPr>
                <w:b/>
              </w:rPr>
            </w:pPr>
            <w:del w:id="36257" w:author="Author">
              <w:r w:rsidRPr="008141E9" w:rsidDel="007767E2">
                <w:rPr>
                  <w:b/>
                </w:rPr>
                <w:delText>2.65</w:delText>
              </w:r>
            </w:del>
          </w:p>
        </w:tc>
        <w:tc>
          <w:tcPr>
            <w:tcW w:w="630" w:type="dxa"/>
            <w:tcBorders>
              <w:top w:val="single" w:sz="6" w:space="0" w:color="auto"/>
              <w:left w:val="single" w:sz="6" w:space="0" w:color="auto"/>
              <w:bottom w:val="single" w:sz="6" w:space="0" w:color="auto"/>
              <w:right w:val="nil"/>
            </w:tcBorders>
            <w:vAlign w:val="bottom"/>
            <w:tcPrChange w:id="36258" w:author="Author">
              <w:tcPr>
                <w:tcW w:w="630" w:type="dxa"/>
                <w:tcBorders>
                  <w:top w:val="single" w:sz="6" w:space="0" w:color="auto"/>
                  <w:left w:val="single" w:sz="6" w:space="0" w:color="auto"/>
                  <w:bottom w:val="single" w:sz="6" w:space="0" w:color="auto"/>
                  <w:right w:val="nil"/>
                </w:tcBorders>
                <w:vAlign w:val="bottom"/>
              </w:tcPr>
            </w:tcPrChange>
          </w:tcPr>
          <w:p w14:paraId="01895DC5" w14:textId="2805636F" w:rsidR="0048721E" w:rsidRPr="008141E9" w:rsidRDefault="0048721E" w:rsidP="00F1272A">
            <w:pPr>
              <w:pStyle w:val="tabletext11"/>
              <w:suppressAutoHyphens/>
              <w:jc w:val="center"/>
            </w:pPr>
            <w:del w:id="36259" w:author="Author">
              <w:r w:rsidRPr="008141E9" w:rsidDel="007767E2">
                <w:delText>5738</w:delText>
              </w:r>
            </w:del>
          </w:p>
        </w:tc>
        <w:tc>
          <w:tcPr>
            <w:tcW w:w="630" w:type="dxa"/>
            <w:tcBorders>
              <w:top w:val="single" w:sz="6" w:space="0" w:color="auto"/>
              <w:left w:val="nil"/>
              <w:bottom w:val="single" w:sz="6" w:space="0" w:color="auto"/>
              <w:right w:val="nil"/>
            </w:tcBorders>
            <w:vAlign w:val="bottom"/>
            <w:tcPrChange w:id="36260" w:author="Author">
              <w:tcPr>
                <w:tcW w:w="630" w:type="dxa"/>
                <w:tcBorders>
                  <w:top w:val="single" w:sz="6" w:space="0" w:color="auto"/>
                  <w:left w:val="nil"/>
                  <w:bottom w:val="single" w:sz="6" w:space="0" w:color="auto"/>
                  <w:right w:val="nil"/>
                </w:tcBorders>
                <w:vAlign w:val="bottom"/>
              </w:tcPr>
            </w:tcPrChange>
          </w:tcPr>
          <w:p w14:paraId="0DDF105B" w14:textId="1CF96E33" w:rsidR="0048721E" w:rsidRPr="008141E9" w:rsidRDefault="0048721E" w:rsidP="00F1272A">
            <w:pPr>
              <w:pStyle w:val="tabletext11"/>
              <w:suppressAutoHyphens/>
              <w:jc w:val="center"/>
            </w:pPr>
            <w:del w:id="36261" w:author="Author">
              <w:r w:rsidRPr="008141E9" w:rsidDel="007767E2">
                <w:delText>5768</w:delText>
              </w:r>
            </w:del>
          </w:p>
        </w:tc>
        <w:tc>
          <w:tcPr>
            <w:tcW w:w="630" w:type="dxa"/>
            <w:tcBorders>
              <w:top w:val="single" w:sz="6" w:space="0" w:color="auto"/>
              <w:left w:val="nil"/>
              <w:bottom w:val="single" w:sz="6" w:space="0" w:color="auto"/>
              <w:right w:val="nil"/>
            </w:tcBorders>
            <w:vAlign w:val="bottom"/>
            <w:tcPrChange w:id="36262" w:author="Author">
              <w:tcPr>
                <w:tcW w:w="630" w:type="dxa"/>
                <w:tcBorders>
                  <w:top w:val="single" w:sz="6" w:space="0" w:color="auto"/>
                  <w:left w:val="nil"/>
                  <w:bottom w:val="single" w:sz="6" w:space="0" w:color="auto"/>
                  <w:right w:val="nil"/>
                </w:tcBorders>
                <w:vAlign w:val="bottom"/>
              </w:tcPr>
            </w:tcPrChange>
          </w:tcPr>
          <w:p w14:paraId="418338F8" w14:textId="3A2E4AD4" w:rsidR="0048721E" w:rsidRPr="008141E9" w:rsidRDefault="0048721E" w:rsidP="00F1272A">
            <w:pPr>
              <w:pStyle w:val="tabletext11"/>
              <w:suppressAutoHyphens/>
              <w:jc w:val="center"/>
              <w:rPr>
                <w:b/>
              </w:rPr>
            </w:pPr>
            <w:del w:id="36263" w:author="Author">
              <w:r w:rsidRPr="008141E9" w:rsidDel="007767E2">
                <w:rPr>
                  <w:b/>
                </w:rPr>
                <w:delText>0.95</w:delText>
              </w:r>
            </w:del>
          </w:p>
        </w:tc>
        <w:tc>
          <w:tcPr>
            <w:tcW w:w="630" w:type="dxa"/>
            <w:tcBorders>
              <w:top w:val="single" w:sz="6" w:space="0" w:color="auto"/>
              <w:left w:val="nil"/>
              <w:bottom w:val="single" w:sz="6" w:space="0" w:color="auto"/>
              <w:right w:val="single" w:sz="6" w:space="0" w:color="auto"/>
            </w:tcBorders>
            <w:vAlign w:val="bottom"/>
            <w:tcPrChange w:id="36264" w:author="Author">
              <w:tcPr>
                <w:tcW w:w="630" w:type="dxa"/>
                <w:tcBorders>
                  <w:top w:val="single" w:sz="6" w:space="0" w:color="auto"/>
                  <w:left w:val="nil"/>
                  <w:bottom w:val="single" w:sz="6" w:space="0" w:color="auto"/>
                  <w:right w:val="single" w:sz="6" w:space="0" w:color="auto"/>
                </w:tcBorders>
                <w:vAlign w:val="bottom"/>
              </w:tcPr>
            </w:tcPrChange>
          </w:tcPr>
          <w:p w14:paraId="622D5320" w14:textId="43F8C870" w:rsidR="0048721E" w:rsidRPr="008141E9" w:rsidRDefault="0048721E" w:rsidP="00F1272A">
            <w:pPr>
              <w:pStyle w:val="tabletext11"/>
              <w:suppressAutoHyphens/>
              <w:jc w:val="center"/>
              <w:rPr>
                <w:b/>
              </w:rPr>
            </w:pPr>
            <w:del w:id="36265" w:author="Author">
              <w:r w:rsidRPr="008141E9" w:rsidDel="007767E2">
                <w:rPr>
                  <w:b/>
                </w:rPr>
                <w:delText>2.75</w:delText>
              </w:r>
            </w:del>
          </w:p>
        </w:tc>
      </w:tr>
      <w:tr w:rsidR="0048721E" w:rsidRPr="008141E9" w14:paraId="467EF5D2" w14:textId="77777777" w:rsidTr="007767E2">
        <w:trPr>
          <w:cantSplit/>
          <w:trHeight w:val="190"/>
          <w:trPrChange w:id="36266" w:author="Author">
            <w:trPr>
              <w:cantSplit/>
              <w:trHeight w:val="190"/>
            </w:trPr>
          </w:trPrChange>
        </w:trPr>
        <w:tc>
          <w:tcPr>
            <w:tcW w:w="200" w:type="dxa"/>
            <w:tcPrChange w:id="36267" w:author="Author">
              <w:tcPr>
                <w:tcW w:w="200" w:type="dxa"/>
              </w:tcPr>
            </w:tcPrChange>
          </w:tcPr>
          <w:p w14:paraId="0D4F2471" w14:textId="77777777" w:rsidR="0048721E" w:rsidRPr="008141E9" w:rsidRDefault="0048721E" w:rsidP="00F1272A">
            <w:pPr>
              <w:pStyle w:val="tabletext11"/>
              <w:suppressAutoHyphens/>
              <w:rPr>
                <w:lang w:val="fr-FR"/>
              </w:rPr>
            </w:pPr>
          </w:p>
        </w:tc>
        <w:tc>
          <w:tcPr>
            <w:tcW w:w="1118" w:type="dxa"/>
            <w:vMerge/>
            <w:tcBorders>
              <w:top w:val="nil"/>
              <w:left w:val="single" w:sz="6" w:space="0" w:color="auto"/>
              <w:bottom w:val="single" w:sz="6" w:space="0" w:color="auto"/>
              <w:right w:val="single" w:sz="6" w:space="0" w:color="auto"/>
            </w:tcBorders>
            <w:vAlign w:val="center"/>
            <w:tcPrChange w:id="36268" w:author="Author">
              <w:tcPr>
                <w:tcW w:w="1118" w:type="dxa"/>
                <w:vMerge/>
                <w:tcBorders>
                  <w:top w:val="nil"/>
                  <w:left w:val="single" w:sz="6" w:space="0" w:color="auto"/>
                  <w:bottom w:val="single" w:sz="6" w:space="0" w:color="auto"/>
                  <w:right w:val="single" w:sz="6" w:space="0" w:color="auto"/>
                </w:tcBorders>
                <w:vAlign w:val="center"/>
              </w:tcPr>
            </w:tcPrChange>
          </w:tcPr>
          <w:p w14:paraId="3035BA93"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6" w:space="0" w:color="auto"/>
              <w:bottom w:val="single" w:sz="6" w:space="0" w:color="auto"/>
              <w:right w:val="single" w:sz="6" w:space="0" w:color="auto"/>
            </w:tcBorders>
            <w:tcPrChange w:id="36269" w:author="Author">
              <w:tcPr>
                <w:tcW w:w="1398" w:type="dxa"/>
                <w:tcBorders>
                  <w:top w:val="single" w:sz="6" w:space="0" w:color="auto"/>
                  <w:left w:val="single" w:sz="6" w:space="0" w:color="auto"/>
                  <w:bottom w:val="single" w:sz="6" w:space="0" w:color="auto"/>
                  <w:right w:val="single" w:sz="6" w:space="0" w:color="auto"/>
                </w:tcBorders>
              </w:tcPr>
            </w:tcPrChange>
          </w:tcPr>
          <w:p w14:paraId="184363BC" w14:textId="6C8F3B90" w:rsidR="0048721E" w:rsidRPr="008141E9" w:rsidRDefault="0048721E" w:rsidP="00F1272A">
            <w:pPr>
              <w:pStyle w:val="tabletext11"/>
              <w:suppressAutoHyphens/>
            </w:pPr>
            <w:del w:id="36270" w:author="Author">
              <w:r w:rsidRPr="008141E9" w:rsidDel="007767E2">
                <w:delText>Taxicab – All Other</w:delText>
              </w:r>
            </w:del>
          </w:p>
        </w:tc>
        <w:tc>
          <w:tcPr>
            <w:tcW w:w="630" w:type="dxa"/>
            <w:tcBorders>
              <w:top w:val="single" w:sz="6" w:space="0" w:color="auto"/>
              <w:left w:val="single" w:sz="6" w:space="0" w:color="auto"/>
              <w:bottom w:val="single" w:sz="6" w:space="0" w:color="auto"/>
              <w:right w:val="nil"/>
            </w:tcBorders>
            <w:vAlign w:val="bottom"/>
            <w:tcPrChange w:id="36271" w:author="Author">
              <w:tcPr>
                <w:tcW w:w="630" w:type="dxa"/>
                <w:tcBorders>
                  <w:top w:val="single" w:sz="6" w:space="0" w:color="auto"/>
                  <w:left w:val="single" w:sz="6" w:space="0" w:color="auto"/>
                  <w:bottom w:val="single" w:sz="6" w:space="0" w:color="auto"/>
                  <w:right w:val="nil"/>
                </w:tcBorders>
                <w:vAlign w:val="bottom"/>
              </w:tcPr>
            </w:tcPrChange>
          </w:tcPr>
          <w:p w14:paraId="6C55DDF7" w14:textId="6939E190" w:rsidR="0048721E" w:rsidRPr="008141E9" w:rsidRDefault="0048721E" w:rsidP="00F1272A">
            <w:pPr>
              <w:pStyle w:val="tabletext11"/>
              <w:suppressAutoHyphens/>
              <w:jc w:val="center"/>
            </w:pPr>
            <w:del w:id="36272" w:author="Author">
              <w:r w:rsidRPr="008141E9" w:rsidDel="007767E2">
                <w:delText>5719</w:delText>
              </w:r>
            </w:del>
          </w:p>
        </w:tc>
        <w:tc>
          <w:tcPr>
            <w:tcW w:w="630" w:type="dxa"/>
            <w:tcBorders>
              <w:top w:val="single" w:sz="6" w:space="0" w:color="auto"/>
              <w:left w:val="nil"/>
              <w:bottom w:val="single" w:sz="6" w:space="0" w:color="auto"/>
              <w:right w:val="nil"/>
            </w:tcBorders>
            <w:vAlign w:val="bottom"/>
            <w:tcPrChange w:id="36273" w:author="Author">
              <w:tcPr>
                <w:tcW w:w="630" w:type="dxa"/>
                <w:tcBorders>
                  <w:top w:val="single" w:sz="6" w:space="0" w:color="auto"/>
                  <w:left w:val="nil"/>
                  <w:bottom w:val="single" w:sz="6" w:space="0" w:color="auto"/>
                  <w:right w:val="nil"/>
                </w:tcBorders>
                <w:vAlign w:val="bottom"/>
              </w:tcPr>
            </w:tcPrChange>
          </w:tcPr>
          <w:p w14:paraId="35312F30" w14:textId="0318CB3F" w:rsidR="0048721E" w:rsidRPr="008141E9" w:rsidRDefault="0048721E" w:rsidP="00F1272A">
            <w:pPr>
              <w:pStyle w:val="tabletext11"/>
              <w:suppressAutoHyphens/>
              <w:jc w:val="center"/>
            </w:pPr>
            <w:del w:id="36274" w:author="Author">
              <w:r w:rsidRPr="008141E9" w:rsidDel="007767E2">
                <w:delText>5749</w:delText>
              </w:r>
            </w:del>
          </w:p>
        </w:tc>
        <w:tc>
          <w:tcPr>
            <w:tcW w:w="630" w:type="dxa"/>
            <w:tcBorders>
              <w:top w:val="single" w:sz="6" w:space="0" w:color="auto"/>
              <w:left w:val="nil"/>
              <w:bottom w:val="single" w:sz="6" w:space="0" w:color="auto"/>
              <w:right w:val="nil"/>
            </w:tcBorders>
            <w:vAlign w:val="bottom"/>
            <w:tcPrChange w:id="36275" w:author="Author">
              <w:tcPr>
                <w:tcW w:w="630" w:type="dxa"/>
                <w:tcBorders>
                  <w:top w:val="single" w:sz="6" w:space="0" w:color="auto"/>
                  <w:left w:val="nil"/>
                  <w:bottom w:val="single" w:sz="6" w:space="0" w:color="auto"/>
                  <w:right w:val="nil"/>
                </w:tcBorders>
                <w:vAlign w:val="bottom"/>
              </w:tcPr>
            </w:tcPrChange>
          </w:tcPr>
          <w:p w14:paraId="3AEC11FD" w14:textId="7D1E00FC" w:rsidR="0048721E" w:rsidRPr="008141E9" w:rsidRDefault="0048721E" w:rsidP="00F1272A">
            <w:pPr>
              <w:pStyle w:val="tabletext11"/>
              <w:suppressAutoHyphens/>
              <w:jc w:val="center"/>
              <w:rPr>
                <w:b/>
              </w:rPr>
            </w:pPr>
            <w:del w:id="36276" w:author="Author">
              <w:r w:rsidRPr="008141E9" w:rsidDel="007767E2">
                <w:rPr>
                  <w:b/>
                </w:rPr>
                <w:delText>1.00</w:delText>
              </w:r>
            </w:del>
          </w:p>
        </w:tc>
        <w:tc>
          <w:tcPr>
            <w:tcW w:w="630" w:type="dxa"/>
            <w:tcBorders>
              <w:top w:val="single" w:sz="6" w:space="0" w:color="auto"/>
              <w:left w:val="nil"/>
              <w:bottom w:val="single" w:sz="6" w:space="0" w:color="auto"/>
              <w:right w:val="single" w:sz="6" w:space="0" w:color="auto"/>
            </w:tcBorders>
            <w:vAlign w:val="bottom"/>
            <w:tcPrChange w:id="36277" w:author="Author">
              <w:tcPr>
                <w:tcW w:w="630" w:type="dxa"/>
                <w:tcBorders>
                  <w:top w:val="single" w:sz="6" w:space="0" w:color="auto"/>
                  <w:left w:val="nil"/>
                  <w:bottom w:val="single" w:sz="6" w:space="0" w:color="auto"/>
                  <w:right w:val="single" w:sz="6" w:space="0" w:color="auto"/>
                </w:tcBorders>
                <w:vAlign w:val="bottom"/>
              </w:tcPr>
            </w:tcPrChange>
          </w:tcPr>
          <w:p w14:paraId="0D7AF0AD" w14:textId="75B00789" w:rsidR="0048721E" w:rsidRPr="008141E9" w:rsidRDefault="0048721E" w:rsidP="00F1272A">
            <w:pPr>
              <w:pStyle w:val="tabletext11"/>
              <w:suppressAutoHyphens/>
              <w:jc w:val="center"/>
              <w:rPr>
                <w:b/>
              </w:rPr>
            </w:pPr>
            <w:del w:id="36278" w:author="Author">
              <w:r w:rsidRPr="008141E9" w:rsidDel="007767E2">
                <w:rPr>
                  <w:b/>
                </w:rPr>
                <w:delText>2.70</w:delText>
              </w:r>
            </w:del>
          </w:p>
        </w:tc>
        <w:tc>
          <w:tcPr>
            <w:tcW w:w="630" w:type="dxa"/>
            <w:tcBorders>
              <w:top w:val="single" w:sz="6" w:space="0" w:color="auto"/>
              <w:left w:val="nil"/>
              <w:bottom w:val="single" w:sz="6" w:space="0" w:color="auto"/>
              <w:right w:val="nil"/>
            </w:tcBorders>
            <w:vAlign w:val="bottom"/>
            <w:tcPrChange w:id="36279" w:author="Author">
              <w:tcPr>
                <w:tcW w:w="630" w:type="dxa"/>
                <w:tcBorders>
                  <w:top w:val="single" w:sz="6" w:space="0" w:color="auto"/>
                  <w:left w:val="nil"/>
                  <w:bottom w:val="single" w:sz="6" w:space="0" w:color="auto"/>
                  <w:right w:val="nil"/>
                </w:tcBorders>
                <w:vAlign w:val="bottom"/>
              </w:tcPr>
            </w:tcPrChange>
          </w:tcPr>
          <w:p w14:paraId="406FE78D" w14:textId="517AF905" w:rsidR="0048721E" w:rsidRPr="008141E9" w:rsidRDefault="0048721E" w:rsidP="00F1272A">
            <w:pPr>
              <w:pStyle w:val="tabletext11"/>
              <w:suppressAutoHyphens/>
              <w:jc w:val="center"/>
            </w:pPr>
            <w:del w:id="36280" w:author="Author">
              <w:r w:rsidRPr="008141E9" w:rsidDel="007767E2">
                <w:delText>5729</w:delText>
              </w:r>
            </w:del>
          </w:p>
        </w:tc>
        <w:tc>
          <w:tcPr>
            <w:tcW w:w="630" w:type="dxa"/>
            <w:tcBorders>
              <w:top w:val="single" w:sz="6" w:space="0" w:color="auto"/>
              <w:left w:val="nil"/>
              <w:bottom w:val="single" w:sz="6" w:space="0" w:color="auto"/>
              <w:right w:val="nil"/>
            </w:tcBorders>
            <w:vAlign w:val="bottom"/>
            <w:tcPrChange w:id="36281" w:author="Author">
              <w:tcPr>
                <w:tcW w:w="630" w:type="dxa"/>
                <w:tcBorders>
                  <w:top w:val="single" w:sz="6" w:space="0" w:color="auto"/>
                  <w:left w:val="nil"/>
                  <w:bottom w:val="single" w:sz="6" w:space="0" w:color="auto"/>
                  <w:right w:val="nil"/>
                </w:tcBorders>
                <w:vAlign w:val="bottom"/>
              </w:tcPr>
            </w:tcPrChange>
          </w:tcPr>
          <w:p w14:paraId="2012E9BC" w14:textId="6607BA17" w:rsidR="0048721E" w:rsidRPr="008141E9" w:rsidRDefault="0048721E" w:rsidP="00F1272A">
            <w:pPr>
              <w:pStyle w:val="tabletext11"/>
              <w:suppressAutoHyphens/>
              <w:jc w:val="center"/>
            </w:pPr>
            <w:del w:id="36282" w:author="Author">
              <w:r w:rsidRPr="008141E9" w:rsidDel="007767E2">
                <w:delText>5759</w:delText>
              </w:r>
            </w:del>
          </w:p>
        </w:tc>
        <w:tc>
          <w:tcPr>
            <w:tcW w:w="630" w:type="dxa"/>
            <w:tcBorders>
              <w:top w:val="single" w:sz="6" w:space="0" w:color="auto"/>
              <w:left w:val="nil"/>
              <w:bottom w:val="single" w:sz="6" w:space="0" w:color="auto"/>
              <w:right w:val="nil"/>
            </w:tcBorders>
            <w:vAlign w:val="bottom"/>
            <w:tcPrChange w:id="36283" w:author="Author">
              <w:tcPr>
                <w:tcW w:w="630" w:type="dxa"/>
                <w:tcBorders>
                  <w:top w:val="single" w:sz="6" w:space="0" w:color="auto"/>
                  <w:left w:val="nil"/>
                  <w:bottom w:val="single" w:sz="6" w:space="0" w:color="auto"/>
                  <w:right w:val="nil"/>
                </w:tcBorders>
                <w:vAlign w:val="bottom"/>
              </w:tcPr>
            </w:tcPrChange>
          </w:tcPr>
          <w:p w14:paraId="109D9F27" w14:textId="53726133" w:rsidR="0048721E" w:rsidRPr="008141E9" w:rsidRDefault="0048721E" w:rsidP="00F1272A">
            <w:pPr>
              <w:pStyle w:val="tabletext11"/>
              <w:suppressAutoHyphens/>
              <w:jc w:val="center"/>
              <w:rPr>
                <w:b/>
              </w:rPr>
            </w:pPr>
            <w:del w:id="36284" w:author="Author">
              <w:r w:rsidRPr="008141E9" w:rsidDel="007767E2">
                <w:rPr>
                  <w:b/>
                </w:rPr>
                <w:delText>1.15</w:delText>
              </w:r>
            </w:del>
          </w:p>
        </w:tc>
        <w:tc>
          <w:tcPr>
            <w:tcW w:w="630" w:type="dxa"/>
            <w:tcBorders>
              <w:top w:val="single" w:sz="6" w:space="0" w:color="auto"/>
              <w:left w:val="nil"/>
              <w:bottom w:val="single" w:sz="6" w:space="0" w:color="auto"/>
              <w:right w:val="nil"/>
            </w:tcBorders>
            <w:vAlign w:val="bottom"/>
            <w:tcPrChange w:id="36285" w:author="Author">
              <w:tcPr>
                <w:tcW w:w="630" w:type="dxa"/>
                <w:tcBorders>
                  <w:top w:val="single" w:sz="6" w:space="0" w:color="auto"/>
                  <w:left w:val="nil"/>
                  <w:bottom w:val="single" w:sz="6" w:space="0" w:color="auto"/>
                  <w:right w:val="nil"/>
                </w:tcBorders>
                <w:vAlign w:val="bottom"/>
              </w:tcPr>
            </w:tcPrChange>
          </w:tcPr>
          <w:p w14:paraId="09EF4415" w14:textId="0DF38CEF" w:rsidR="0048721E" w:rsidRPr="008141E9" w:rsidRDefault="0048721E" w:rsidP="00F1272A">
            <w:pPr>
              <w:pStyle w:val="tabletext11"/>
              <w:suppressAutoHyphens/>
              <w:jc w:val="center"/>
              <w:rPr>
                <w:b/>
              </w:rPr>
            </w:pPr>
            <w:del w:id="36286" w:author="Author">
              <w:r w:rsidRPr="008141E9" w:rsidDel="007767E2">
                <w:rPr>
                  <w:b/>
                </w:rPr>
                <w:delText>3.10</w:delText>
              </w:r>
            </w:del>
          </w:p>
        </w:tc>
        <w:tc>
          <w:tcPr>
            <w:tcW w:w="630" w:type="dxa"/>
            <w:tcBorders>
              <w:top w:val="single" w:sz="6" w:space="0" w:color="auto"/>
              <w:left w:val="single" w:sz="6" w:space="0" w:color="auto"/>
              <w:bottom w:val="single" w:sz="6" w:space="0" w:color="auto"/>
              <w:right w:val="nil"/>
            </w:tcBorders>
            <w:vAlign w:val="bottom"/>
            <w:tcPrChange w:id="36287" w:author="Author">
              <w:tcPr>
                <w:tcW w:w="630" w:type="dxa"/>
                <w:tcBorders>
                  <w:top w:val="single" w:sz="6" w:space="0" w:color="auto"/>
                  <w:left w:val="single" w:sz="6" w:space="0" w:color="auto"/>
                  <w:bottom w:val="single" w:sz="6" w:space="0" w:color="auto"/>
                  <w:right w:val="nil"/>
                </w:tcBorders>
                <w:vAlign w:val="bottom"/>
              </w:tcPr>
            </w:tcPrChange>
          </w:tcPr>
          <w:p w14:paraId="3B1393D9" w14:textId="1A6E20F8" w:rsidR="0048721E" w:rsidRPr="008141E9" w:rsidRDefault="0048721E" w:rsidP="00F1272A">
            <w:pPr>
              <w:pStyle w:val="tabletext11"/>
              <w:suppressAutoHyphens/>
              <w:jc w:val="center"/>
            </w:pPr>
            <w:del w:id="36288" w:author="Author">
              <w:r w:rsidRPr="008141E9" w:rsidDel="007767E2">
                <w:delText>5739</w:delText>
              </w:r>
            </w:del>
          </w:p>
        </w:tc>
        <w:tc>
          <w:tcPr>
            <w:tcW w:w="630" w:type="dxa"/>
            <w:tcBorders>
              <w:top w:val="single" w:sz="6" w:space="0" w:color="auto"/>
              <w:left w:val="nil"/>
              <w:bottom w:val="single" w:sz="6" w:space="0" w:color="auto"/>
              <w:right w:val="nil"/>
            </w:tcBorders>
            <w:vAlign w:val="bottom"/>
            <w:tcPrChange w:id="36289" w:author="Author">
              <w:tcPr>
                <w:tcW w:w="630" w:type="dxa"/>
                <w:tcBorders>
                  <w:top w:val="single" w:sz="6" w:space="0" w:color="auto"/>
                  <w:left w:val="nil"/>
                  <w:bottom w:val="single" w:sz="6" w:space="0" w:color="auto"/>
                  <w:right w:val="nil"/>
                </w:tcBorders>
                <w:vAlign w:val="bottom"/>
              </w:tcPr>
            </w:tcPrChange>
          </w:tcPr>
          <w:p w14:paraId="791BCAD7" w14:textId="671136BF" w:rsidR="0048721E" w:rsidRPr="008141E9" w:rsidRDefault="0048721E" w:rsidP="00F1272A">
            <w:pPr>
              <w:pStyle w:val="tabletext11"/>
              <w:suppressAutoHyphens/>
              <w:jc w:val="center"/>
            </w:pPr>
            <w:del w:id="36290" w:author="Author">
              <w:r w:rsidRPr="008141E9" w:rsidDel="007767E2">
                <w:delText>5769</w:delText>
              </w:r>
            </w:del>
          </w:p>
        </w:tc>
        <w:tc>
          <w:tcPr>
            <w:tcW w:w="630" w:type="dxa"/>
            <w:tcBorders>
              <w:top w:val="single" w:sz="6" w:space="0" w:color="auto"/>
              <w:left w:val="nil"/>
              <w:bottom w:val="single" w:sz="6" w:space="0" w:color="auto"/>
              <w:right w:val="nil"/>
            </w:tcBorders>
            <w:vAlign w:val="bottom"/>
            <w:tcPrChange w:id="36291" w:author="Author">
              <w:tcPr>
                <w:tcW w:w="630" w:type="dxa"/>
                <w:tcBorders>
                  <w:top w:val="single" w:sz="6" w:space="0" w:color="auto"/>
                  <w:left w:val="nil"/>
                  <w:bottom w:val="single" w:sz="6" w:space="0" w:color="auto"/>
                  <w:right w:val="nil"/>
                </w:tcBorders>
                <w:vAlign w:val="bottom"/>
              </w:tcPr>
            </w:tcPrChange>
          </w:tcPr>
          <w:p w14:paraId="3A41803C" w14:textId="38712124" w:rsidR="0048721E" w:rsidRPr="008141E9" w:rsidRDefault="0048721E" w:rsidP="00F1272A">
            <w:pPr>
              <w:pStyle w:val="tabletext11"/>
              <w:suppressAutoHyphens/>
              <w:jc w:val="center"/>
              <w:rPr>
                <w:b/>
              </w:rPr>
            </w:pPr>
            <w:del w:id="36292" w:author="Author">
              <w:r w:rsidRPr="008141E9" w:rsidDel="007767E2">
                <w:rPr>
                  <w:b/>
                </w:rPr>
                <w:delText>1.25</w:delText>
              </w:r>
            </w:del>
          </w:p>
        </w:tc>
        <w:tc>
          <w:tcPr>
            <w:tcW w:w="630" w:type="dxa"/>
            <w:tcBorders>
              <w:top w:val="single" w:sz="6" w:space="0" w:color="auto"/>
              <w:left w:val="nil"/>
              <w:bottom w:val="single" w:sz="6" w:space="0" w:color="auto"/>
              <w:right w:val="single" w:sz="6" w:space="0" w:color="auto"/>
            </w:tcBorders>
            <w:vAlign w:val="bottom"/>
            <w:tcPrChange w:id="36293" w:author="Author">
              <w:tcPr>
                <w:tcW w:w="630" w:type="dxa"/>
                <w:tcBorders>
                  <w:top w:val="single" w:sz="6" w:space="0" w:color="auto"/>
                  <w:left w:val="nil"/>
                  <w:bottom w:val="single" w:sz="6" w:space="0" w:color="auto"/>
                  <w:right w:val="single" w:sz="6" w:space="0" w:color="auto"/>
                </w:tcBorders>
                <w:vAlign w:val="bottom"/>
              </w:tcPr>
            </w:tcPrChange>
          </w:tcPr>
          <w:p w14:paraId="7DE14773" w14:textId="52C05B08" w:rsidR="0048721E" w:rsidRPr="008141E9" w:rsidRDefault="0048721E" w:rsidP="00F1272A">
            <w:pPr>
              <w:pStyle w:val="tabletext11"/>
              <w:suppressAutoHyphens/>
              <w:jc w:val="center"/>
              <w:rPr>
                <w:b/>
              </w:rPr>
            </w:pPr>
            <w:del w:id="36294" w:author="Author">
              <w:r w:rsidRPr="008141E9" w:rsidDel="007767E2">
                <w:rPr>
                  <w:b/>
                </w:rPr>
                <w:delText>3.25</w:delText>
              </w:r>
            </w:del>
          </w:p>
        </w:tc>
      </w:tr>
      <w:tr w:rsidR="0048721E" w:rsidRPr="008141E9" w14:paraId="62F5CAA1" w14:textId="77777777" w:rsidTr="007767E2">
        <w:trPr>
          <w:cantSplit/>
          <w:trHeight w:val="190"/>
          <w:trPrChange w:id="36295" w:author="Author">
            <w:trPr>
              <w:cantSplit/>
              <w:trHeight w:val="190"/>
            </w:trPr>
          </w:trPrChange>
        </w:trPr>
        <w:tc>
          <w:tcPr>
            <w:tcW w:w="200" w:type="dxa"/>
            <w:tcPrChange w:id="36296" w:author="Author">
              <w:tcPr>
                <w:tcW w:w="200" w:type="dxa"/>
              </w:tcPr>
            </w:tcPrChange>
          </w:tcPr>
          <w:p w14:paraId="0FA95AA0" w14:textId="77777777" w:rsidR="0048721E" w:rsidRPr="008141E9" w:rsidRDefault="0048721E" w:rsidP="00F1272A">
            <w:pPr>
              <w:pStyle w:val="tabletext11"/>
              <w:suppressAutoHyphens/>
            </w:pPr>
          </w:p>
        </w:tc>
        <w:tc>
          <w:tcPr>
            <w:tcW w:w="1118" w:type="dxa"/>
            <w:vMerge/>
            <w:tcBorders>
              <w:top w:val="nil"/>
              <w:left w:val="single" w:sz="6" w:space="0" w:color="auto"/>
              <w:bottom w:val="single" w:sz="6" w:space="0" w:color="auto"/>
              <w:right w:val="single" w:sz="6" w:space="0" w:color="auto"/>
            </w:tcBorders>
            <w:vAlign w:val="center"/>
            <w:tcPrChange w:id="36297" w:author="Author">
              <w:tcPr>
                <w:tcW w:w="1118" w:type="dxa"/>
                <w:vMerge/>
                <w:tcBorders>
                  <w:top w:val="nil"/>
                  <w:left w:val="single" w:sz="6" w:space="0" w:color="auto"/>
                  <w:bottom w:val="single" w:sz="6" w:space="0" w:color="auto"/>
                  <w:right w:val="single" w:sz="6" w:space="0" w:color="auto"/>
                </w:tcBorders>
                <w:vAlign w:val="center"/>
              </w:tcPr>
            </w:tcPrChange>
          </w:tcPr>
          <w:p w14:paraId="6F065DBA"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6" w:space="0" w:color="auto"/>
              <w:bottom w:val="single" w:sz="6" w:space="0" w:color="auto"/>
              <w:right w:val="single" w:sz="6" w:space="0" w:color="auto"/>
            </w:tcBorders>
            <w:tcPrChange w:id="36298" w:author="Author">
              <w:tcPr>
                <w:tcW w:w="1398" w:type="dxa"/>
                <w:tcBorders>
                  <w:top w:val="single" w:sz="6" w:space="0" w:color="auto"/>
                  <w:left w:val="single" w:sz="6" w:space="0" w:color="auto"/>
                  <w:bottom w:val="single" w:sz="6" w:space="0" w:color="auto"/>
                  <w:right w:val="single" w:sz="6" w:space="0" w:color="auto"/>
                </w:tcBorders>
              </w:tcPr>
            </w:tcPrChange>
          </w:tcPr>
          <w:p w14:paraId="62468BD9" w14:textId="5F42AED3" w:rsidR="0048721E" w:rsidRPr="008141E9" w:rsidRDefault="0048721E" w:rsidP="00F1272A">
            <w:pPr>
              <w:pStyle w:val="tabletext11"/>
              <w:suppressAutoHyphens/>
            </w:pPr>
            <w:del w:id="36299" w:author="Author">
              <w:r w:rsidRPr="008141E9" w:rsidDel="007767E2">
                <w:delText>Limousine – Seating 8 or Fewer</w:delText>
              </w:r>
            </w:del>
          </w:p>
        </w:tc>
        <w:tc>
          <w:tcPr>
            <w:tcW w:w="630" w:type="dxa"/>
            <w:tcBorders>
              <w:top w:val="single" w:sz="6" w:space="0" w:color="auto"/>
              <w:left w:val="single" w:sz="6" w:space="0" w:color="auto"/>
              <w:bottom w:val="single" w:sz="6" w:space="0" w:color="auto"/>
              <w:right w:val="nil"/>
            </w:tcBorders>
            <w:vAlign w:val="bottom"/>
            <w:tcPrChange w:id="36300" w:author="Author">
              <w:tcPr>
                <w:tcW w:w="630" w:type="dxa"/>
                <w:tcBorders>
                  <w:top w:val="single" w:sz="6" w:space="0" w:color="auto"/>
                  <w:left w:val="single" w:sz="6" w:space="0" w:color="auto"/>
                  <w:bottom w:val="single" w:sz="6" w:space="0" w:color="auto"/>
                  <w:right w:val="nil"/>
                </w:tcBorders>
                <w:vAlign w:val="bottom"/>
              </w:tcPr>
            </w:tcPrChange>
          </w:tcPr>
          <w:p w14:paraId="476FF799" w14:textId="2E005ED4" w:rsidR="0048721E" w:rsidRPr="008141E9" w:rsidRDefault="0048721E" w:rsidP="00F1272A">
            <w:pPr>
              <w:pStyle w:val="tabletext11"/>
              <w:suppressAutoHyphens/>
              <w:jc w:val="center"/>
            </w:pPr>
            <w:del w:id="36301" w:author="Author">
              <w:r w:rsidRPr="008141E9" w:rsidDel="007767E2">
                <w:delText>4118</w:delText>
              </w:r>
            </w:del>
          </w:p>
        </w:tc>
        <w:tc>
          <w:tcPr>
            <w:tcW w:w="630" w:type="dxa"/>
            <w:tcBorders>
              <w:top w:val="single" w:sz="6" w:space="0" w:color="auto"/>
              <w:left w:val="nil"/>
              <w:bottom w:val="single" w:sz="6" w:space="0" w:color="auto"/>
              <w:right w:val="nil"/>
            </w:tcBorders>
            <w:vAlign w:val="bottom"/>
            <w:tcPrChange w:id="36302" w:author="Author">
              <w:tcPr>
                <w:tcW w:w="630" w:type="dxa"/>
                <w:tcBorders>
                  <w:top w:val="single" w:sz="6" w:space="0" w:color="auto"/>
                  <w:left w:val="nil"/>
                  <w:bottom w:val="single" w:sz="6" w:space="0" w:color="auto"/>
                  <w:right w:val="nil"/>
                </w:tcBorders>
                <w:vAlign w:val="bottom"/>
              </w:tcPr>
            </w:tcPrChange>
          </w:tcPr>
          <w:p w14:paraId="2D7A7469" w14:textId="5CEA926E" w:rsidR="0048721E" w:rsidRPr="008141E9" w:rsidRDefault="0048721E" w:rsidP="00F1272A">
            <w:pPr>
              <w:pStyle w:val="tabletext11"/>
              <w:suppressAutoHyphens/>
              <w:jc w:val="center"/>
            </w:pPr>
            <w:del w:id="36303" w:author="Author">
              <w:r w:rsidRPr="008141E9" w:rsidDel="007767E2">
                <w:delText>4218</w:delText>
              </w:r>
            </w:del>
          </w:p>
        </w:tc>
        <w:tc>
          <w:tcPr>
            <w:tcW w:w="630" w:type="dxa"/>
            <w:tcBorders>
              <w:top w:val="single" w:sz="6" w:space="0" w:color="auto"/>
              <w:left w:val="nil"/>
              <w:bottom w:val="single" w:sz="6" w:space="0" w:color="auto"/>
              <w:right w:val="nil"/>
            </w:tcBorders>
            <w:vAlign w:val="bottom"/>
            <w:tcPrChange w:id="36304" w:author="Author">
              <w:tcPr>
                <w:tcW w:w="630" w:type="dxa"/>
                <w:tcBorders>
                  <w:top w:val="single" w:sz="6" w:space="0" w:color="auto"/>
                  <w:left w:val="nil"/>
                  <w:bottom w:val="single" w:sz="6" w:space="0" w:color="auto"/>
                  <w:right w:val="nil"/>
                </w:tcBorders>
                <w:vAlign w:val="bottom"/>
              </w:tcPr>
            </w:tcPrChange>
          </w:tcPr>
          <w:p w14:paraId="4DD0B317" w14:textId="52FD5D21" w:rsidR="0048721E" w:rsidRPr="008141E9" w:rsidRDefault="0048721E" w:rsidP="00F1272A">
            <w:pPr>
              <w:pStyle w:val="tabletext11"/>
              <w:suppressAutoHyphens/>
              <w:jc w:val="center"/>
              <w:rPr>
                <w:b/>
              </w:rPr>
            </w:pPr>
            <w:del w:id="36305" w:author="Author">
              <w:r w:rsidRPr="008141E9" w:rsidDel="007767E2">
                <w:rPr>
                  <w:b/>
                </w:rPr>
                <w:delText>0.40</w:delText>
              </w:r>
            </w:del>
          </w:p>
        </w:tc>
        <w:tc>
          <w:tcPr>
            <w:tcW w:w="630" w:type="dxa"/>
            <w:tcBorders>
              <w:top w:val="single" w:sz="6" w:space="0" w:color="auto"/>
              <w:left w:val="nil"/>
              <w:bottom w:val="single" w:sz="6" w:space="0" w:color="auto"/>
              <w:right w:val="single" w:sz="6" w:space="0" w:color="auto"/>
            </w:tcBorders>
            <w:vAlign w:val="bottom"/>
            <w:tcPrChange w:id="36306" w:author="Author">
              <w:tcPr>
                <w:tcW w:w="630" w:type="dxa"/>
                <w:tcBorders>
                  <w:top w:val="single" w:sz="6" w:space="0" w:color="auto"/>
                  <w:left w:val="nil"/>
                  <w:bottom w:val="single" w:sz="6" w:space="0" w:color="auto"/>
                  <w:right w:val="single" w:sz="6" w:space="0" w:color="auto"/>
                </w:tcBorders>
                <w:vAlign w:val="bottom"/>
              </w:tcPr>
            </w:tcPrChange>
          </w:tcPr>
          <w:p w14:paraId="5A73561E" w14:textId="7D020EC3" w:rsidR="0048721E" w:rsidRPr="008141E9" w:rsidRDefault="0048721E" w:rsidP="00F1272A">
            <w:pPr>
              <w:pStyle w:val="tabletext11"/>
              <w:suppressAutoHyphens/>
              <w:jc w:val="center"/>
              <w:rPr>
                <w:b/>
              </w:rPr>
            </w:pPr>
            <w:del w:id="36307" w:author="Author">
              <w:r w:rsidRPr="008141E9" w:rsidDel="007767E2">
                <w:rPr>
                  <w:b/>
                </w:rPr>
                <w:delText>1.35</w:delText>
              </w:r>
            </w:del>
          </w:p>
        </w:tc>
        <w:tc>
          <w:tcPr>
            <w:tcW w:w="630" w:type="dxa"/>
            <w:tcBorders>
              <w:top w:val="single" w:sz="6" w:space="0" w:color="auto"/>
              <w:left w:val="nil"/>
              <w:bottom w:val="nil"/>
              <w:right w:val="nil"/>
            </w:tcBorders>
            <w:vAlign w:val="bottom"/>
            <w:tcPrChange w:id="36308" w:author="Author">
              <w:tcPr>
                <w:tcW w:w="630" w:type="dxa"/>
                <w:tcBorders>
                  <w:top w:val="single" w:sz="6" w:space="0" w:color="auto"/>
                  <w:left w:val="nil"/>
                  <w:bottom w:val="nil"/>
                  <w:right w:val="nil"/>
                </w:tcBorders>
                <w:vAlign w:val="bottom"/>
              </w:tcPr>
            </w:tcPrChange>
          </w:tcPr>
          <w:p w14:paraId="15BB91CC" w14:textId="1551C512" w:rsidR="0048721E" w:rsidRPr="008141E9" w:rsidRDefault="0048721E" w:rsidP="00F1272A">
            <w:pPr>
              <w:pStyle w:val="tabletext11"/>
              <w:suppressAutoHyphens/>
              <w:jc w:val="center"/>
            </w:pPr>
            <w:del w:id="36309" w:author="Author">
              <w:r w:rsidRPr="008141E9" w:rsidDel="007767E2">
                <w:delText>4128</w:delText>
              </w:r>
            </w:del>
          </w:p>
        </w:tc>
        <w:tc>
          <w:tcPr>
            <w:tcW w:w="630" w:type="dxa"/>
            <w:tcBorders>
              <w:top w:val="single" w:sz="6" w:space="0" w:color="auto"/>
              <w:left w:val="nil"/>
              <w:bottom w:val="single" w:sz="6" w:space="0" w:color="auto"/>
              <w:right w:val="nil"/>
            </w:tcBorders>
            <w:vAlign w:val="bottom"/>
            <w:tcPrChange w:id="36310" w:author="Author">
              <w:tcPr>
                <w:tcW w:w="630" w:type="dxa"/>
                <w:tcBorders>
                  <w:top w:val="single" w:sz="6" w:space="0" w:color="auto"/>
                  <w:left w:val="nil"/>
                  <w:bottom w:val="single" w:sz="6" w:space="0" w:color="auto"/>
                  <w:right w:val="nil"/>
                </w:tcBorders>
                <w:vAlign w:val="bottom"/>
              </w:tcPr>
            </w:tcPrChange>
          </w:tcPr>
          <w:p w14:paraId="57D4EADE" w14:textId="12CB1E30" w:rsidR="0048721E" w:rsidRPr="008141E9" w:rsidRDefault="0048721E" w:rsidP="00F1272A">
            <w:pPr>
              <w:pStyle w:val="tabletext11"/>
              <w:suppressAutoHyphens/>
              <w:jc w:val="center"/>
            </w:pPr>
            <w:del w:id="36311" w:author="Author">
              <w:r w:rsidRPr="008141E9" w:rsidDel="007767E2">
                <w:delText>4228</w:delText>
              </w:r>
            </w:del>
          </w:p>
        </w:tc>
        <w:tc>
          <w:tcPr>
            <w:tcW w:w="630" w:type="dxa"/>
            <w:tcBorders>
              <w:top w:val="single" w:sz="6" w:space="0" w:color="auto"/>
              <w:left w:val="nil"/>
              <w:bottom w:val="single" w:sz="6" w:space="0" w:color="auto"/>
              <w:right w:val="nil"/>
            </w:tcBorders>
            <w:vAlign w:val="bottom"/>
            <w:tcPrChange w:id="36312" w:author="Author">
              <w:tcPr>
                <w:tcW w:w="630" w:type="dxa"/>
                <w:tcBorders>
                  <w:top w:val="single" w:sz="6" w:space="0" w:color="auto"/>
                  <w:left w:val="nil"/>
                  <w:bottom w:val="single" w:sz="6" w:space="0" w:color="auto"/>
                  <w:right w:val="nil"/>
                </w:tcBorders>
                <w:vAlign w:val="bottom"/>
              </w:tcPr>
            </w:tcPrChange>
          </w:tcPr>
          <w:p w14:paraId="1E43237D" w14:textId="35838D29" w:rsidR="0048721E" w:rsidRPr="008141E9" w:rsidRDefault="0048721E" w:rsidP="00F1272A">
            <w:pPr>
              <w:pStyle w:val="tabletext11"/>
              <w:suppressAutoHyphens/>
              <w:jc w:val="center"/>
              <w:rPr>
                <w:b/>
              </w:rPr>
            </w:pPr>
            <w:del w:id="36313" w:author="Author">
              <w:r w:rsidRPr="008141E9" w:rsidDel="007767E2">
                <w:rPr>
                  <w:b/>
                </w:rPr>
                <w:delText>0.45</w:delText>
              </w:r>
            </w:del>
          </w:p>
        </w:tc>
        <w:tc>
          <w:tcPr>
            <w:tcW w:w="630" w:type="dxa"/>
            <w:tcBorders>
              <w:top w:val="single" w:sz="6" w:space="0" w:color="auto"/>
              <w:left w:val="nil"/>
              <w:bottom w:val="single" w:sz="6" w:space="0" w:color="auto"/>
              <w:right w:val="nil"/>
            </w:tcBorders>
            <w:vAlign w:val="bottom"/>
            <w:tcPrChange w:id="36314" w:author="Author">
              <w:tcPr>
                <w:tcW w:w="630" w:type="dxa"/>
                <w:tcBorders>
                  <w:top w:val="single" w:sz="6" w:space="0" w:color="auto"/>
                  <w:left w:val="nil"/>
                  <w:bottom w:val="single" w:sz="6" w:space="0" w:color="auto"/>
                  <w:right w:val="nil"/>
                </w:tcBorders>
                <w:vAlign w:val="bottom"/>
              </w:tcPr>
            </w:tcPrChange>
          </w:tcPr>
          <w:p w14:paraId="10B527EA" w14:textId="1F770EE8" w:rsidR="0048721E" w:rsidRPr="008141E9" w:rsidRDefault="0048721E" w:rsidP="00F1272A">
            <w:pPr>
              <w:pStyle w:val="tabletext11"/>
              <w:suppressAutoHyphens/>
              <w:jc w:val="center"/>
              <w:rPr>
                <w:b/>
              </w:rPr>
            </w:pPr>
            <w:del w:id="36315" w:author="Author">
              <w:r w:rsidRPr="008141E9" w:rsidDel="007767E2">
                <w:rPr>
                  <w:b/>
                </w:rPr>
                <w:delText>1.55</w:delText>
              </w:r>
            </w:del>
          </w:p>
        </w:tc>
        <w:tc>
          <w:tcPr>
            <w:tcW w:w="630" w:type="dxa"/>
            <w:tcBorders>
              <w:top w:val="single" w:sz="6" w:space="0" w:color="auto"/>
              <w:left w:val="single" w:sz="6" w:space="0" w:color="auto"/>
              <w:bottom w:val="single" w:sz="6" w:space="0" w:color="auto"/>
              <w:right w:val="nil"/>
            </w:tcBorders>
            <w:vAlign w:val="bottom"/>
            <w:tcPrChange w:id="36316" w:author="Author">
              <w:tcPr>
                <w:tcW w:w="630" w:type="dxa"/>
                <w:tcBorders>
                  <w:top w:val="single" w:sz="6" w:space="0" w:color="auto"/>
                  <w:left w:val="single" w:sz="6" w:space="0" w:color="auto"/>
                  <w:bottom w:val="single" w:sz="6" w:space="0" w:color="auto"/>
                  <w:right w:val="nil"/>
                </w:tcBorders>
                <w:vAlign w:val="bottom"/>
              </w:tcPr>
            </w:tcPrChange>
          </w:tcPr>
          <w:p w14:paraId="10C8E3A6" w14:textId="1C0FA699" w:rsidR="0048721E" w:rsidRPr="008141E9" w:rsidRDefault="0048721E" w:rsidP="00F1272A">
            <w:pPr>
              <w:pStyle w:val="tabletext11"/>
              <w:suppressAutoHyphens/>
              <w:jc w:val="center"/>
            </w:pPr>
            <w:del w:id="36317" w:author="Author">
              <w:r w:rsidRPr="008141E9" w:rsidDel="007767E2">
                <w:delText>4138</w:delText>
              </w:r>
            </w:del>
          </w:p>
        </w:tc>
        <w:tc>
          <w:tcPr>
            <w:tcW w:w="630" w:type="dxa"/>
            <w:tcBorders>
              <w:top w:val="single" w:sz="6" w:space="0" w:color="auto"/>
              <w:left w:val="nil"/>
              <w:bottom w:val="single" w:sz="6" w:space="0" w:color="auto"/>
              <w:right w:val="nil"/>
            </w:tcBorders>
            <w:vAlign w:val="bottom"/>
            <w:tcPrChange w:id="36318" w:author="Author">
              <w:tcPr>
                <w:tcW w:w="630" w:type="dxa"/>
                <w:tcBorders>
                  <w:top w:val="single" w:sz="6" w:space="0" w:color="auto"/>
                  <w:left w:val="nil"/>
                  <w:bottom w:val="single" w:sz="6" w:space="0" w:color="auto"/>
                  <w:right w:val="nil"/>
                </w:tcBorders>
                <w:vAlign w:val="bottom"/>
              </w:tcPr>
            </w:tcPrChange>
          </w:tcPr>
          <w:p w14:paraId="05D20E28" w14:textId="448E2434" w:rsidR="0048721E" w:rsidRPr="008141E9" w:rsidRDefault="0048721E" w:rsidP="00F1272A">
            <w:pPr>
              <w:pStyle w:val="tabletext11"/>
              <w:suppressAutoHyphens/>
              <w:jc w:val="center"/>
            </w:pPr>
            <w:del w:id="36319" w:author="Author">
              <w:r w:rsidRPr="008141E9" w:rsidDel="007767E2">
                <w:delText>4238</w:delText>
              </w:r>
            </w:del>
          </w:p>
        </w:tc>
        <w:tc>
          <w:tcPr>
            <w:tcW w:w="630" w:type="dxa"/>
            <w:tcBorders>
              <w:top w:val="single" w:sz="6" w:space="0" w:color="auto"/>
              <w:left w:val="nil"/>
              <w:bottom w:val="single" w:sz="6" w:space="0" w:color="auto"/>
              <w:right w:val="nil"/>
            </w:tcBorders>
            <w:vAlign w:val="bottom"/>
            <w:tcPrChange w:id="36320" w:author="Author">
              <w:tcPr>
                <w:tcW w:w="630" w:type="dxa"/>
                <w:tcBorders>
                  <w:top w:val="single" w:sz="6" w:space="0" w:color="auto"/>
                  <w:left w:val="nil"/>
                  <w:bottom w:val="single" w:sz="6" w:space="0" w:color="auto"/>
                  <w:right w:val="nil"/>
                </w:tcBorders>
                <w:vAlign w:val="bottom"/>
              </w:tcPr>
            </w:tcPrChange>
          </w:tcPr>
          <w:p w14:paraId="6675C682" w14:textId="13E147DA" w:rsidR="0048721E" w:rsidRPr="008141E9" w:rsidRDefault="0048721E" w:rsidP="00F1272A">
            <w:pPr>
              <w:pStyle w:val="tabletext11"/>
              <w:suppressAutoHyphens/>
              <w:jc w:val="center"/>
              <w:rPr>
                <w:b/>
              </w:rPr>
            </w:pPr>
            <w:del w:id="36321" w:author="Author">
              <w:r w:rsidRPr="008141E9" w:rsidDel="007767E2">
                <w:rPr>
                  <w:b/>
                </w:rPr>
                <w:delText>0.50</w:delText>
              </w:r>
            </w:del>
          </w:p>
        </w:tc>
        <w:tc>
          <w:tcPr>
            <w:tcW w:w="630" w:type="dxa"/>
            <w:tcBorders>
              <w:top w:val="single" w:sz="6" w:space="0" w:color="auto"/>
              <w:left w:val="nil"/>
              <w:bottom w:val="single" w:sz="6" w:space="0" w:color="auto"/>
              <w:right w:val="single" w:sz="6" w:space="0" w:color="auto"/>
            </w:tcBorders>
            <w:vAlign w:val="bottom"/>
            <w:tcPrChange w:id="36322" w:author="Author">
              <w:tcPr>
                <w:tcW w:w="630" w:type="dxa"/>
                <w:tcBorders>
                  <w:top w:val="single" w:sz="6" w:space="0" w:color="auto"/>
                  <w:left w:val="nil"/>
                  <w:bottom w:val="single" w:sz="6" w:space="0" w:color="auto"/>
                  <w:right w:val="single" w:sz="6" w:space="0" w:color="auto"/>
                </w:tcBorders>
                <w:vAlign w:val="bottom"/>
              </w:tcPr>
            </w:tcPrChange>
          </w:tcPr>
          <w:p w14:paraId="4F4D48FC" w14:textId="4DECE385" w:rsidR="0048721E" w:rsidRPr="008141E9" w:rsidRDefault="0048721E" w:rsidP="00F1272A">
            <w:pPr>
              <w:pStyle w:val="tabletext11"/>
              <w:suppressAutoHyphens/>
              <w:jc w:val="center"/>
              <w:rPr>
                <w:b/>
              </w:rPr>
            </w:pPr>
            <w:del w:id="36323" w:author="Author">
              <w:r w:rsidRPr="008141E9" w:rsidDel="007767E2">
                <w:rPr>
                  <w:b/>
                </w:rPr>
                <w:delText>1.65</w:delText>
              </w:r>
            </w:del>
          </w:p>
        </w:tc>
      </w:tr>
      <w:tr w:rsidR="0048721E" w:rsidRPr="008141E9" w14:paraId="611D8CB3" w14:textId="77777777" w:rsidTr="007767E2">
        <w:trPr>
          <w:cantSplit/>
          <w:trHeight w:val="190"/>
          <w:trPrChange w:id="36324" w:author="Author">
            <w:trPr>
              <w:cantSplit/>
              <w:trHeight w:val="190"/>
            </w:trPr>
          </w:trPrChange>
        </w:trPr>
        <w:tc>
          <w:tcPr>
            <w:tcW w:w="200" w:type="dxa"/>
            <w:tcPrChange w:id="36325" w:author="Author">
              <w:tcPr>
                <w:tcW w:w="200" w:type="dxa"/>
              </w:tcPr>
            </w:tcPrChange>
          </w:tcPr>
          <w:p w14:paraId="0A6B6F96" w14:textId="77777777" w:rsidR="0048721E" w:rsidRPr="008141E9" w:rsidRDefault="0048721E" w:rsidP="00F1272A">
            <w:pPr>
              <w:pStyle w:val="tabletext11"/>
              <w:suppressAutoHyphens/>
            </w:pPr>
          </w:p>
        </w:tc>
        <w:tc>
          <w:tcPr>
            <w:tcW w:w="1118" w:type="dxa"/>
            <w:vMerge/>
            <w:tcBorders>
              <w:top w:val="nil"/>
              <w:left w:val="single" w:sz="6" w:space="0" w:color="auto"/>
              <w:bottom w:val="single" w:sz="6" w:space="0" w:color="auto"/>
              <w:right w:val="single" w:sz="6" w:space="0" w:color="auto"/>
            </w:tcBorders>
            <w:vAlign w:val="center"/>
            <w:tcPrChange w:id="36326" w:author="Author">
              <w:tcPr>
                <w:tcW w:w="1118" w:type="dxa"/>
                <w:vMerge/>
                <w:tcBorders>
                  <w:top w:val="nil"/>
                  <w:left w:val="single" w:sz="6" w:space="0" w:color="auto"/>
                  <w:bottom w:val="single" w:sz="6" w:space="0" w:color="auto"/>
                  <w:right w:val="single" w:sz="6" w:space="0" w:color="auto"/>
                </w:tcBorders>
                <w:vAlign w:val="center"/>
              </w:tcPr>
            </w:tcPrChange>
          </w:tcPr>
          <w:p w14:paraId="56A492F3"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6" w:space="0" w:color="auto"/>
              <w:bottom w:val="single" w:sz="6" w:space="0" w:color="auto"/>
              <w:right w:val="single" w:sz="6" w:space="0" w:color="auto"/>
            </w:tcBorders>
            <w:tcPrChange w:id="36327" w:author="Author">
              <w:tcPr>
                <w:tcW w:w="1398" w:type="dxa"/>
                <w:tcBorders>
                  <w:top w:val="single" w:sz="6" w:space="0" w:color="auto"/>
                  <w:left w:val="single" w:sz="6" w:space="0" w:color="auto"/>
                  <w:bottom w:val="single" w:sz="6" w:space="0" w:color="auto"/>
                  <w:right w:val="single" w:sz="6" w:space="0" w:color="auto"/>
                </w:tcBorders>
              </w:tcPr>
            </w:tcPrChange>
          </w:tcPr>
          <w:p w14:paraId="02A65CBB" w14:textId="46923745" w:rsidR="0048721E" w:rsidRPr="008141E9" w:rsidRDefault="0048721E" w:rsidP="00F1272A">
            <w:pPr>
              <w:pStyle w:val="tabletext11"/>
              <w:suppressAutoHyphens/>
            </w:pPr>
            <w:del w:id="36328" w:author="Author">
              <w:r w:rsidRPr="008141E9" w:rsidDel="007767E2">
                <w:delText>Limousine – Seating More Than 8</w:delText>
              </w:r>
            </w:del>
          </w:p>
        </w:tc>
        <w:tc>
          <w:tcPr>
            <w:tcW w:w="630" w:type="dxa"/>
            <w:tcBorders>
              <w:top w:val="single" w:sz="6" w:space="0" w:color="auto"/>
              <w:left w:val="single" w:sz="6" w:space="0" w:color="auto"/>
              <w:bottom w:val="single" w:sz="6" w:space="0" w:color="auto"/>
              <w:right w:val="nil"/>
            </w:tcBorders>
            <w:vAlign w:val="bottom"/>
            <w:tcPrChange w:id="36329" w:author="Author">
              <w:tcPr>
                <w:tcW w:w="630" w:type="dxa"/>
                <w:tcBorders>
                  <w:top w:val="single" w:sz="6" w:space="0" w:color="auto"/>
                  <w:left w:val="single" w:sz="6" w:space="0" w:color="auto"/>
                  <w:bottom w:val="single" w:sz="6" w:space="0" w:color="auto"/>
                  <w:right w:val="nil"/>
                </w:tcBorders>
                <w:vAlign w:val="bottom"/>
              </w:tcPr>
            </w:tcPrChange>
          </w:tcPr>
          <w:p w14:paraId="43402D5A" w14:textId="6FB324A8" w:rsidR="0048721E" w:rsidRPr="008141E9" w:rsidRDefault="0048721E" w:rsidP="00F1272A">
            <w:pPr>
              <w:pStyle w:val="tabletext11"/>
              <w:suppressAutoHyphens/>
              <w:jc w:val="center"/>
            </w:pPr>
            <w:del w:id="36330" w:author="Author">
              <w:r w:rsidRPr="008141E9" w:rsidDel="007767E2">
                <w:delText>4119</w:delText>
              </w:r>
            </w:del>
          </w:p>
        </w:tc>
        <w:tc>
          <w:tcPr>
            <w:tcW w:w="630" w:type="dxa"/>
            <w:tcBorders>
              <w:top w:val="single" w:sz="6" w:space="0" w:color="auto"/>
              <w:left w:val="nil"/>
              <w:bottom w:val="single" w:sz="6" w:space="0" w:color="auto"/>
              <w:right w:val="nil"/>
            </w:tcBorders>
            <w:vAlign w:val="bottom"/>
            <w:tcPrChange w:id="36331" w:author="Author">
              <w:tcPr>
                <w:tcW w:w="630" w:type="dxa"/>
                <w:tcBorders>
                  <w:top w:val="single" w:sz="6" w:space="0" w:color="auto"/>
                  <w:left w:val="nil"/>
                  <w:bottom w:val="single" w:sz="6" w:space="0" w:color="auto"/>
                  <w:right w:val="nil"/>
                </w:tcBorders>
                <w:vAlign w:val="bottom"/>
              </w:tcPr>
            </w:tcPrChange>
          </w:tcPr>
          <w:p w14:paraId="1018B11D" w14:textId="1E604E93" w:rsidR="0048721E" w:rsidRPr="008141E9" w:rsidRDefault="0048721E" w:rsidP="00F1272A">
            <w:pPr>
              <w:pStyle w:val="tabletext11"/>
              <w:suppressAutoHyphens/>
              <w:jc w:val="center"/>
            </w:pPr>
            <w:del w:id="36332" w:author="Author">
              <w:r w:rsidRPr="008141E9" w:rsidDel="007767E2">
                <w:delText>4219</w:delText>
              </w:r>
            </w:del>
          </w:p>
        </w:tc>
        <w:tc>
          <w:tcPr>
            <w:tcW w:w="630" w:type="dxa"/>
            <w:tcBorders>
              <w:top w:val="single" w:sz="6" w:space="0" w:color="auto"/>
              <w:left w:val="nil"/>
              <w:bottom w:val="single" w:sz="6" w:space="0" w:color="auto"/>
              <w:right w:val="nil"/>
            </w:tcBorders>
            <w:vAlign w:val="bottom"/>
            <w:tcPrChange w:id="36333" w:author="Author">
              <w:tcPr>
                <w:tcW w:w="630" w:type="dxa"/>
                <w:tcBorders>
                  <w:top w:val="single" w:sz="6" w:space="0" w:color="auto"/>
                  <w:left w:val="nil"/>
                  <w:bottom w:val="single" w:sz="6" w:space="0" w:color="auto"/>
                  <w:right w:val="nil"/>
                </w:tcBorders>
                <w:vAlign w:val="bottom"/>
              </w:tcPr>
            </w:tcPrChange>
          </w:tcPr>
          <w:p w14:paraId="1E4F60BB" w14:textId="301B322A" w:rsidR="0048721E" w:rsidRPr="008141E9" w:rsidRDefault="0048721E" w:rsidP="00F1272A">
            <w:pPr>
              <w:pStyle w:val="tabletext11"/>
              <w:suppressAutoHyphens/>
              <w:jc w:val="center"/>
              <w:rPr>
                <w:b/>
              </w:rPr>
            </w:pPr>
            <w:del w:id="36334" w:author="Author">
              <w:r w:rsidRPr="008141E9" w:rsidDel="007767E2">
                <w:rPr>
                  <w:b/>
                </w:rPr>
                <w:delText>0.45</w:delText>
              </w:r>
            </w:del>
          </w:p>
        </w:tc>
        <w:tc>
          <w:tcPr>
            <w:tcW w:w="630" w:type="dxa"/>
            <w:tcBorders>
              <w:top w:val="single" w:sz="6" w:space="0" w:color="auto"/>
              <w:left w:val="nil"/>
              <w:bottom w:val="single" w:sz="6" w:space="0" w:color="auto"/>
              <w:right w:val="single" w:sz="6" w:space="0" w:color="auto"/>
            </w:tcBorders>
            <w:vAlign w:val="bottom"/>
            <w:tcPrChange w:id="36335" w:author="Author">
              <w:tcPr>
                <w:tcW w:w="630" w:type="dxa"/>
                <w:tcBorders>
                  <w:top w:val="single" w:sz="6" w:space="0" w:color="auto"/>
                  <w:left w:val="nil"/>
                  <w:bottom w:val="single" w:sz="6" w:space="0" w:color="auto"/>
                  <w:right w:val="single" w:sz="6" w:space="0" w:color="auto"/>
                </w:tcBorders>
                <w:vAlign w:val="bottom"/>
              </w:tcPr>
            </w:tcPrChange>
          </w:tcPr>
          <w:p w14:paraId="663EAC70" w14:textId="15A32DA8" w:rsidR="0048721E" w:rsidRPr="008141E9" w:rsidRDefault="0048721E" w:rsidP="00F1272A">
            <w:pPr>
              <w:pStyle w:val="tabletext11"/>
              <w:suppressAutoHyphens/>
              <w:jc w:val="center"/>
              <w:rPr>
                <w:b/>
              </w:rPr>
            </w:pPr>
            <w:del w:id="36336" w:author="Author">
              <w:r w:rsidRPr="008141E9" w:rsidDel="007767E2">
                <w:rPr>
                  <w:b/>
                </w:rPr>
                <w:delText>1.40</w:delText>
              </w:r>
            </w:del>
          </w:p>
        </w:tc>
        <w:tc>
          <w:tcPr>
            <w:tcW w:w="630" w:type="dxa"/>
            <w:tcBorders>
              <w:top w:val="single" w:sz="6" w:space="0" w:color="auto"/>
              <w:left w:val="nil"/>
              <w:bottom w:val="nil"/>
              <w:right w:val="nil"/>
            </w:tcBorders>
            <w:vAlign w:val="bottom"/>
            <w:tcPrChange w:id="36337" w:author="Author">
              <w:tcPr>
                <w:tcW w:w="630" w:type="dxa"/>
                <w:tcBorders>
                  <w:top w:val="single" w:sz="6" w:space="0" w:color="auto"/>
                  <w:left w:val="nil"/>
                  <w:bottom w:val="nil"/>
                  <w:right w:val="nil"/>
                </w:tcBorders>
                <w:vAlign w:val="bottom"/>
              </w:tcPr>
            </w:tcPrChange>
          </w:tcPr>
          <w:p w14:paraId="0D6A41F9" w14:textId="34D62055" w:rsidR="0048721E" w:rsidRPr="008141E9" w:rsidRDefault="0048721E" w:rsidP="00F1272A">
            <w:pPr>
              <w:pStyle w:val="tabletext11"/>
              <w:suppressAutoHyphens/>
              <w:jc w:val="center"/>
            </w:pPr>
            <w:del w:id="36338" w:author="Author">
              <w:r w:rsidRPr="008141E9" w:rsidDel="007767E2">
                <w:delText>4129</w:delText>
              </w:r>
            </w:del>
          </w:p>
        </w:tc>
        <w:tc>
          <w:tcPr>
            <w:tcW w:w="630" w:type="dxa"/>
            <w:tcBorders>
              <w:top w:val="single" w:sz="6" w:space="0" w:color="auto"/>
              <w:left w:val="nil"/>
              <w:bottom w:val="single" w:sz="6" w:space="0" w:color="auto"/>
              <w:right w:val="nil"/>
            </w:tcBorders>
            <w:vAlign w:val="bottom"/>
            <w:tcPrChange w:id="36339" w:author="Author">
              <w:tcPr>
                <w:tcW w:w="630" w:type="dxa"/>
                <w:tcBorders>
                  <w:top w:val="single" w:sz="6" w:space="0" w:color="auto"/>
                  <w:left w:val="nil"/>
                  <w:bottom w:val="single" w:sz="6" w:space="0" w:color="auto"/>
                  <w:right w:val="nil"/>
                </w:tcBorders>
                <w:vAlign w:val="bottom"/>
              </w:tcPr>
            </w:tcPrChange>
          </w:tcPr>
          <w:p w14:paraId="4071958B" w14:textId="1841F163" w:rsidR="0048721E" w:rsidRPr="008141E9" w:rsidRDefault="0048721E" w:rsidP="00F1272A">
            <w:pPr>
              <w:pStyle w:val="tabletext11"/>
              <w:suppressAutoHyphens/>
              <w:jc w:val="center"/>
            </w:pPr>
            <w:del w:id="36340" w:author="Author">
              <w:r w:rsidRPr="008141E9" w:rsidDel="007767E2">
                <w:delText>4229</w:delText>
              </w:r>
            </w:del>
          </w:p>
        </w:tc>
        <w:tc>
          <w:tcPr>
            <w:tcW w:w="630" w:type="dxa"/>
            <w:tcBorders>
              <w:top w:val="single" w:sz="6" w:space="0" w:color="auto"/>
              <w:left w:val="nil"/>
              <w:bottom w:val="single" w:sz="6" w:space="0" w:color="auto"/>
              <w:right w:val="nil"/>
            </w:tcBorders>
            <w:vAlign w:val="bottom"/>
            <w:tcPrChange w:id="36341" w:author="Author">
              <w:tcPr>
                <w:tcW w:w="630" w:type="dxa"/>
                <w:tcBorders>
                  <w:top w:val="single" w:sz="6" w:space="0" w:color="auto"/>
                  <w:left w:val="nil"/>
                  <w:bottom w:val="single" w:sz="6" w:space="0" w:color="auto"/>
                  <w:right w:val="nil"/>
                </w:tcBorders>
                <w:vAlign w:val="bottom"/>
              </w:tcPr>
            </w:tcPrChange>
          </w:tcPr>
          <w:p w14:paraId="6082D627" w14:textId="05C95802" w:rsidR="0048721E" w:rsidRPr="008141E9" w:rsidRDefault="0048721E" w:rsidP="00F1272A">
            <w:pPr>
              <w:pStyle w:val="tabletext11"/>
              <w:suppressAutoHyphens/>
              <w:jc w:val="center"/>
              <w:rPr>
                <w:b/>
              </w:rPr>
            </w:pPr>
            <w:del w:id="36342" w:author="Author">
              <w:r w:rsidRPr="008141E9" w:rsidDel="007767E2">
                <w:rPr>
                  <w:b/>
                </w:rPr>
                <w:delText>0.50</w:delText>
              </w:r>
            </w:del>
          </w:p>
        </w:tc>
        <w:tc>
          <w:tcPr>
            <w:tcW w:w="630" w:type="dxa"/>
            <w:tcBorders>
              <w:top w:val="single" w:sz="6" w:space="0" w:color="auto"/>
              <w:left w:val="nil"/>
              <w:bottom w:val="single" w:sz="6" w:space="0" w:color="auto"/>
              <w:right w:val="nil"/>
            </w:tcBorders>
            <w:vAlign w:val="bottom"/>
            <w:tcPrChange w:id="36343" w:author="Author">
              <w:tcPr>
                <w:tcW w:w="630" w:type="dxa"/>
                <w:tcBorders>
                  <w:top w:val="single" w:sz="6" w:space="0" w:color="auto"/>
                  <w:left w:val="nil"/>
                  <w:bottom w:val="single" w:sz="6" w:space="0" w:color="auto"/>
                  <w:right w:val="nil"/>
                </w:tcBorders>
                <w:vAlign w:val="bottom"/>
              </w:tcPr>
            </w:tcPrChange>
          </w:tcPr>
          <w:p w14:paraId="165E7C26" w14:textId="592BF0FF" w:rsidR="0048721E" w:rsidRPr="008141E9" w:rsidRDefault="0048721E" w:rsidP="00F1272A">
            <w:pPr>
              <w:pStyle w:val="tabletext11"/>
              <w:suppressAutoHyphens/>
              <w:jc w:val="center"/>
              <w:rPr>
                <w:b/>
              </w:rPr>
            </w:pPr>
            <w:del w:id="36344" w:author="Author">
              <w:r w:rsidRPr="008141E9" w:rsidDel="007767E2">
                <w:rPr>
                  <w:b/>
                </w:rPr>
                <w:delText>1.65</w:delText>
              </w:r>
            </w:del>
          </w:p>
        </w:tc>
        <w:tc>
          <w:tcPr>
            <w:tcW w:w="630" w:type="dxa"/>
            <w:tcBorders>
              <w:top w:val="single" w:sz="6" w:space="0" w:color="auto"/>
              <w:left w:val="single" w:sz="6" w:space="0" w:color="auto"/>
              <w:bottom w:val="single" w:sz="6" w:space="0" w:color="auto"/>
              <w:right w:val="nil"/>
            </w:tcBorders>
            <w:vAlign w:val="bottom"/>
            <w:tcPrChange w:id="36345" w:author="Author">
              <w:tcPr>
                <w:tcW w:w="630" w:type="dxa"/>
                <w:tcBorders>
                  <w:top w:val="single" w:sz="6" w:space="0" w:color="auto"/>
                  <w:left w:val="single" w:sz="6" w:space="0" w:color="auto"/>
                  <w:bottom w:val="single" w:sz="6" w:space="0" w:color="auto"/>
                  <w:right w:val="nil"/>
                </w:tcBorders>
                <w:vAlign w:val="bottom"/>
              </w:tcPr>
            </w:tcPrChange>
          </w:tcPr>
          <w:p w14:paraId="41CD7973" w14:textId="3733CC28" w:rsidR="0048721E" w:rsidRPr="008141E9" w:rsidRDefault="0048721E" w:rsidP="00F1272A">
            <w:pPr>
              <w:pStyle w:val="tabletext11"/>
              <w:suppressAutoHyphens/>
              <w:jc w:val="center"/>
            </w:pPr>
            <w:del w:id="36346" w:author="Author">
              <w:r w:rsidRPr="008141E9" w:rsidDel="007767E2">
                <w:delText>4139</w:delText>
              </w:r>
            </w:del>
          </w:p>
        </w:tc>
        <w:tc>
          <w:tcPr>
            <w:tcW w:w="630" w:type="dxa"/>
            <w:tcBorders>
              <w:top w:val="single" w:sz="6" w:space="0" w:color="auto"/>
              <w:left w:val="nil"/>
              <w:bottom w:val="single" w:sz="6" w:space="0" w:color="auto"/>
              <w:right w:val="nil"/>
            </w:tcBorders>
            <w:vAlign w:val="bottom"/>
            <w:tcPrChange w:id="36347" w:author="Author">
              <w:tcPr>
                <w:tcW w:w="630" w:type="dxa"/>
                <w:tcBorders>
                  <w:top w:val="single" w:sz="6" w:space="0" w:color="auto"/>
                  <w:left w:val="nil"/>
                  <w:bottom w:val="single" w:sz="6" w:space="0" w:color="auto"/>
                  <w:right w:val="nil"/>
                </w:tcBorders>
                <w:vAlign w:val="bottom"/>
              </w:tcPr>
            </w:tcPrChange>
          </w:tcPr>
          <w:p w14:paraId="02B8FABC" w14:textId="17231044" w:rsidR="0048721E" w:rsidRPr="008141E9" w:rsidRDefault="0048721E" w:rsidP="00F1272A">
            <w:pPr>
              <w:pStyle w:val="tabletext11"/>
              <w:suppressAutoHyphens/>
              <w:jc w:val="center"/>
            </w:pPr>
            <w:del w:id="36348" w:author="Author">
              <w:r w:rsidRPr="008141E9" w:rsidDel="007767E2">
                <w:delText>4239</w:delText>
              </w:r>
            </w:del>
          </w:p>
        </w:tc>
        <w:tc>
          <w:tcPr>
            <w:tcW w:w="630" w:type="dxa"/>
            <w:tcBorders>
              <w:top w:val="single" w:sz="6" w:space="0" w:color="auto"/>
              <w:left w:val="nil"/>
              <w:bottom w:val="single" w:sz="6" w:space="0" w:color="auto"/>
              <w:right w:val="nil"/>
            </w:tcBorders>
            <w:vAlign w:val="bottom"/>
            <w:tcPrChange w:id="36349" w:author="Author">
              <w:tcPr>
                <w:tcW w:w="630" w:type="dxa"/>
                <w:tcBorders>
                  <w:top w:val="single" w:sz="6" w:space="0" w:color="auto"/>
                  <w:left w:val="nil"/>
                  <w:bottom w:val="single" w:sz="6" w:space="0" w:color="auto"/>
                  <w:right w:val="nil"/>
                </w:tcBorders>
                <w:vAlign w:val="bottom"/>
              </w:tcPr>
            </w:tcPrChange>
          </w:tcPr>
          <w:p w14:paraId="0D77BC7E" w14:textId="6E1E2FF7" w:rsidR="0048721E" w:rsidRPr="008141E9" w:rsidRDefault="0048721E" w:rsidP="00F1272A">
            <w:pPr>
              <w:pStyle w:val="tabletext11"/>
              <w:suppressAutoHyphens/>
              <w:jc w:val="center"/>
              <w:rPr>
                <w:b/>
              </w:rPr>
            </w:pPr>
            <w:del w:id="36350" w:author="Author">
              <w:r w:rsidRPr="008141E9" w:rsidDel="007767E2">
                <w:rPr>
                  <w:b/>
                </w:rPr>
                <w:delText>0.55</w:delText>
              </w:r>
            </w:del>
          </w:p>
        </w:tc>
        <w:tc>
          <w:tcPr>
            <w:tcW w:w="630" w:type="dxa"/>
            <w:tcBorders>
              <w:top w:val="single" w:sz="6" w:space="0" w:color="auto"/>
              <w:left w:val="nil"/>
              <w:bottom w:val="single" w:sz="6" w:space="0" w:color="auto"/>
              <w:right w:val="single" w:sz="6" w:space="0" w:color="auto"/>
            </w:tcBorders>
            <w:vAlign w:val="bottom"/>
            <w:tcPrChange w:id="36351" w:author="Author">
              <w:tcPr>
                <w:tcW w:w="630" w:type="dxa"/>
                <w:tcBorders>
                  <w:top w:val="single" w:sz="6" w:space="0" w:color="auto"/>
                  <w:left w:val="nil"/>
                  <w:bottom w:val="single" w:sz="6" w:space="0" w:color="auto"/>
                  <w:right w:val="single" w:sz="6" w:space="0" w:color="auto"/>
                </w:tcBorders>
                <w:vAlign w:val="bottom"/>
              </w:tcPr>
            </w:tcPrChange>
          </w:tcPr>
          <w:p w14:paraId="4586D81C" w14:textId="1C39BD41" w:rsidR="0048721E" w:rsidRPr="008141E9" w:rsidRDefault="0048721E" w:rsidP="00F1272A">
            <w:pPr>
              <w:pStyle w:val="tabletext11"/>
              <w:suppressAutoHyphens/>
              <w:jc w:val="center"/>
              <w:rPr>
                <w:b/>
              </w:rPr>
            </w:pPr>
            <w:del w:id="36352" w:author="Author">
              <w:r w:rsidRPr="008141E9" w:rsidDel="007767E2">
                <w:rPr>
                  <w:b/>
                </w:rPr>
                <w:delText>1.75</w:delText>
              </w:r>
            </w:del>
          </w:p>
        </w:tc>
      </w:tr>
      <w:tr w:rsidR="0048721E" w:rsidRPr="008141E9" w14:paraId="461234D6" w14:textId="77777777" w:rsidTr="007767E2">
        <w:trPr>
          <w:cantSplit/>
          <w:trHeight w:val="190"/>
          <w:trPrChange w:id="36353" w:author="Author">
            <w:trPr>
              <w:cantSplit/>
              <w:trHeight w:val="190"/>
            </w:trPr>
          </w:trPrChange>
        </w:trPr>
        <w:tc>
          <w:tcPr>
            <w:tcW w:w="200" w:type="dxa"/>
            <w:tcPrChange w:id="36354" w:author="Author">
              <w:tcPr>
                <w:tcW w:w="200" w:type="dxa"/>
              </w:tcPr>
            </w:tcPrChange>
          </w:tcPr>
          <w:p w14:paraId="45ABA9C3" w14:textId="77777777" w:rsidR="0048721E" w:rsidRPr="008141E9" w:rsidRDefault="0048721E" w:rsidP="00F1272A">
            <w:pPr>
              <w:pStyle w:val="tabletext11"/>
              <w:suppressAutoHyphens/>
            </w:pPr>
          </w:p>
        </w:tc>
        <w:tc>
          <w:tcPr>
            <w:tcW w:w="1118" w:type="dxa"/>
            <w:vMerge/>
            <w:tcBorders>
              <w:top w:val="nil"/>
              <w:left w:val="single" w:sz="6" w:space="0" w:color="auto"/>
              <w:bottom w:val="single" w:sz="6" w:space="0" w:color="auto"/>
              <w:right w:val="single" w:sz="6" w:space="0" w:color="auto"/>
            </w:tcBorders>
            <w:vAlign w:val="center"/>
            <w:tcPrChange w:id="36355" w:author="Author">
              <w:tcPr>
                <w:tcW w:w="1118" w:type="dxa"/>
                <w:vMerge/>
                <w:tcBorders>
                  <w:top w:val="nil"/>
                  <w:left w:val="single" w:sz="6" w:space="0" w:color="auto"/>
                  <w:bottom w:val="single" w:sz="6" w:space="0" w:color="auto"/>
                  <w:right w:val="single" w:sz="6" w:space="0" w:color="auto"/>
                </w:tcBorders>
                <w:vAlign w:val="center"/>
              </w:tcPr>
            </w:tcPrChange>
          </w:tcPr>
          <w:p w14:paraId="659C658B"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6" w:space="0" w:color="auto"/>
              <w:bottom w:val="single" w:sz="6" w:space="0" w:color="auto"/>
              <w:right w:val="single" w:sz="6" w:space="0" w:color="auto"/>
            </w:tcBorders>
            <w:tcPrChange w:id="36356" w:author="Author">
              <w:tcPr>
                <w:tcW w:w="1398" w:type="dxa"/>
                <w:tcBorders>
                  <w:top w:val="single" w:sz="6" w:space="0" w:color="auto"/>
                  <w:left w:val="single" w:sz="6" w:space="0" w:color="auto"/>
                  <w:bottom w:val="single" w:sz="6" w:space="0" w:color="auto"/>
                  <w:right w:val="single" w:sz="6" w:space="0" w:color="auto"/>
                </w:tcBorders>
              </w:tcPr>
            </w:tcPrChange>
          </w:tcPr>
          <w:p w14:paraId="3BF07F2E" w14:textId="6B699096" w:rsidR="0048721E" w:rsidRPr="008141E9" w:rsidRDefault="0048721E" w:rsidP="00F1272A">
            <w:pPr>
              <w:pStyle w:val="tabletext11"/>
              <w:suppressAutoHyphens/>
            </w:pPr>
            <w:del w:id="36357" w:author="Author">
              <w:r w:rsidRPr="008141E9" w:rsidDel="007767E2">
                <w:delText>Car Service</w:delText>
              </w:r>
            </w:del>
          </w:p>
        </w:tc>
        <w:tc>
          <w:tcPr>
            <w:tcW w:w="630" w:type="dxa"/>
            <w:tcBorders>
              <w:top w:val="single" w:sz="6" w:space="0" w:color="auto"/>
              <w:left w:val="single" w:sz="6" w:space="0" w:color="auto"/>
              <w:bottom w:val="single" w:sz="6" w:space="0" w:color="auto"/>
              <w:right w:val="nil"/>
            </w:tcBorders>
            <w:vAlign w:val="bottom"/>
            <w:tcPrChange w:id="36358" w:author="Author">
              <w:tcPr>
                <w:tcW w:w="630" w:type="dxa"/>
                <w:tcBorders>
                  <w:top w:val="single" w:sz="6" w:space="0" w:color="auto"/>
                  <w:left w:val="single" w:sz="6" w:space="0" w:color="auto"/>
                  <w:bottom w:val="single" w:sz="6" w:space="0" w:color="auto"/>
                  <w:right w:val="nil"/>
                </w:tcBorders>
                <w:vAlign w:val="bottom"/>
              </w:tcPr>
            </w:tcPrChange>
          </w:tcPr>
          <w:p w14:paraId="144BE0F4" w14:textId="3110C530" w:rsidR="0048721E" w:rsidRPr="008141E9" w:rsidRDefault="0048721E" w:rsidP="00F1272A">
            <w:pPr>
              <w:pStyle w:val="tabletext11"/>
              <w:suppressAutoHyphens/>
              <w:jc w:val="center"/>
            </w:pPr>
            <w:del w:id="36359" w:author="Author">
              <w:r w:rsidRPr="008141E9" w:rsidDel="007767E2">
                <w:delText>5178</w:delText>
              </w:r>
            </w:del>
          </w:p>
        </w:tc>
        <w:tc>
          <w:tcPr>
            <w:tcW w:w="630" w:type="dxa"/>
            <w:tcBorders>
              <w:top w:val="single" w:sz="6" w:space="0" w:color="auto"/>
              <w:left w:val="nil"/>
              <w:bottom w:val="single" w:sz="6" w:space="0" w:color="auto"/>
              <w:right w:val="nil"/>
            </w:tcBorders>
            <w:vAlign w:val="bottom"/>
            <w:tcPrChange w:id="36360" w:author="Author">
              <w:tcPr>
                <w:tcW w:w="630" w:type="dxa"/>
                <w:tcBorders>
                  <w:top w:val="single" w:sz="6" w:space="0" w:color="auto"/>
                  <w:left w:val="nil"/>
                  <w:bottom w:val="single" w:sz="6" w:space="0" w:color="auto"/>
                  <w:right w:val="nil"/>
                </w:tcBorders>
                <w:vAlign w:val="bottom"/>
              </w:tcPr>
            </w:tcPrChange>
          </w:tcPr>
          <w:p w14:paraId="3E01B0EE" w14:textId="6D1DF36E" w:rsidR="0048721E" w:rsidRPr="008141E9" w:rsidRDefault="0048721E" w:rsidP="00F1272A">
            <w:pPr>
              <w:pStyle w:val="tabletext11"/>
              <w:suppressAutoHyphens/>
              <w:jc w:val="center"/>
            </w:pPr>
            <w:del w:id="36361" w:author="Author">
              <w:r w:rsidRPr="008141E9" w:rsidDel="007767E2">
                <w:delText>5478</w:delText>
              </w:r>
            </w:del>
          </w:p>
        </w:tc>
        <w:tc>
          <w:tcPr>
            <w:tcW w:w="630" w:type="dxa"/>
            <w:tcBorders>
              <w:top w:val="single" w:sz="6" w:space="0" w:color="auto"/>
              <w:left w:val="nil"/>
              <w:bottom w:val="single" w:sz="6" w:space="0" w:color="auto"/>
              <w:right w:val="nil"/>
            </w:tcBorders>
            <w:vAlign w:val="bottom"/>
            <w:tcPrChange w:id="36362" w:author="Author">
              <w:tcPr>
                <w:tcW w:w="630" w:type="dxa"/>
                <w:tcBorders>
                  <w:top w:val="single" w:sz="6" w:space="0" w:color="auto"/>
                  <w:left w:val="nil"/>
                  <w:bottom w:val="single" w:sz="6" w:space="0" w:color="auto"/>
                  <w:right w:val="nil"/>
                </w:tcBorders>
                <w:vAlign w:val="bottom"/>
              </w:tcPr>
            </w:tcPrChange>
          </w:tcPr>
          <w:p w14:paraId="61ED6E74" w14:textId="4255B56D" w:rsidR="0048721E" w:rsidRPr="008141E9" w:rsidRDefault="0048721E" w:rsidP="00F1272A">
            <w:pPr>
              <w:pStyle w:val="tabletext11"/>
              <w:suppressAutoHyphens/>
              <w:jc w:val="center"/>
              <w:rPr>
                <w:b/>
              </w:rPr>
            </w:pPr>
            <w:del w:id="36363" w:author="Author">
              <w:r w:rsidRPr="008141E9" w:rsidDel="007767E2">
                <w:rPr>
                  <w:b/>
                </w:rPr>
                <w:delText>0.90</w:delText>
              </w:r>
            </w:del>
          </w:p>
        </w:tc>
        <w:tc>
          <w:tcPr>
            <w:tcW w:w="630" w:type="dxa"/>
            <w:tcBorders>
              <w:top w:val="single" w:sz="6" w:space="0" w:color="auto"/>
              <w:left w:val="nil"/>
              <w:bottom w:val="single" w:sz="6" w:space="0" w:color="auto"/>
              <w:right w:val="single" w:sz="6" w:space="0" w:color="auto"/>
            </w:tcBorders>
            <w:vAlign w:val="bottom"/>
            <w:tcPrChange w:id="36364" w:author="Author">
              <w:tcPr>
                <w:tcW w:w="630" w:type="dxa"/>
                <w:tcBorders>
                  <w:top w:val="single" w:sz="6" w:space="0" w:color="auto"/>
                  <w:left w:val="nil"/>
                  <w:bottom w:val="single" w:sz="6" w:space="0" w:color="auto"/>
                  <w:right w:val="single" w:sz="6" w:space="0" w:color="auto"/>
                </w:tcBorders>
                <w:vAlign w:val="bottom"/>
              </w:tcPr>
            </w:tcPrChange>
          </w:tcPr>
          <w:p w14:paraId="6CB349BB" w14:textId="1689DFA7" w:rsidR="0048721E" w:rsidRPr="008141E9" w:rsidRDefault="0048721E" w:rsidP="00F1272A">
            <w:pPr>
              <w:pStyle w:val="tabletext11"/>
              <w:suppressAutoHyphens/>
              <w:jc w:val="center"/>
              <w:rPr>
                <w:b/>
              </w:rPr>
            </w:pPr>
            <w:del w:id="36365" w:author="Author">
              <w:r w:rsidRPr="008141E9" w:rsidDel="007767E2">
                <w:rPr>
                  <w:b/>
                </w:rPr>
                <w:delText>2.55</w:delText>
              </w:r>
            </w:del>
          </w:p>
        </w:tc>
        <w:tc>
          <w:tcPr>
            <w:tcW w:w="630" w:type="dxa"/>
            <w:tcBorders>
              <w:top w:val="single" w:sz="6" w:space="0" w:color="auto"/>
              <w:left w:val="nil"/>
              <w:bottom w:val="nil"/>
              <w:right w:val="nil"/>
            </w:tcBorders>
            <w:vAlign w:val="bottom"/>
            <w:tcPrChange w:id="36366" w:author="Author">
              <w:tcPr>
                <w:tcW w:w="630" w:type="dxa"/>
                <w:tcBorders>
                  <w:top w:val="single" w:sz="6" w:space="0" w:color="auto"/>
                  <w:left w:val="nil"/>
                  <w:bottom w:val="nil"/>
                  <w:right w:val="nil"/>
                </w:tcBorders>
                <w:vAlign w:val="bottom"/>
              </w:tcPr>
            </w:tcPrChange>
          </w:tcPr>
          <w:p w14:paraId="352072DC" w14:textId="2794E7B5" w:rsidR="0048721E" w:rsidRPr="008141E9" w:rsidRDefault="0048721E" w:rsidP="00F1272A">
            <w:pPr>
              <w:pStyle w:val="tabletext11"/>
              <w:suppressAutoHyphens/>
              <w:jc w:val="center"/>
            </w:pPr>
            <w:del w:id="36367" w:author="Author">
              <w:r w:rsidRPr="008141E9" w:rsidDel="007767E2">
                <w:delText>5278</w:delText>
              </w:r>
            </w:del>
          </w:p>
        </w:tc>
        <w:tc>
          <w:tcPr>
            <w:tcW w:w="630" w:type="dxa"/>
            <w:tcBorders>
              <w:top w:val="single" w:sz="6" w:space="0" w:color="auto"/>
              <w:left w:val="nil"/>
              <w:bottom w:val="single" w:sz="6" w:space="0" w:color="auto"/>
              <w:right w:val="nil"/>
            </w:tcBorders>
            <w:vAlign w:val="bottom"/>
            <w:tcPrChange w:id="36368" w:author="Author">
              <w:tcPr>
                <w:tcW w:w="630" w:type="dxa"/>
                <w:tcBorders>
                  <w:top w:val="single" w:sz="6" w:space="0" w:color="auto"/>
                  <w:left w:val="nil"/>
                  <w:bottom w:val="single" w:sz="6" w:space="0" w:color="auto"/>
                  <w:right w:val="nil"/>
                </w:tcBorders>
                <w:vAlign w:val="bottom"/>
              </w:tcPr>
            </w:tcPrChange>
          </w:tcPr>
          <w:p w14:paraId="38E3395D" w14:textId="0457639B" w:rsidR="0048721E" w:rsidRPr="008141E9" w:rsidRDefault="0048721E" w:rsidP="00F1272A">
            <w:pPr>
              <w:pStyle w:val="tabletext11"/>
              <w:suppressAutoHyphens/>
              <w:jc w:val="center"/>
            </w:pPr>
            <w:del w:id="36369" w:author="Author">
              <w:r w:rsidRPr="008141E9" w:rsidDel="007767E2">
                <w:delText>5578</w:delText>
              </w:r>
            </w:del>
          </w:p>
        </w:tc>
        <w:tc>
          <w:tcPr>
            <w:tcW w:w="630" w:type="dxa"/>
            <w:tcBorders>
              <w:top w:val="single" w:sz="6" w:space="0" w:color="auto"/>
              <w:left w:val="nil"/>
              <w:bottom w:val="single" w:sz="6" w:space="0" w:color="auto"/>
              <w:right w:val="nil"/>
            </w:tcBorders>
            <w:vAlign w:val="bottom"/>
            <w:tcPrChange w:id="36370" w:author="Author">
              <w:tcPr>
                <w:tcW w:w="630" w:type="dxa"/>
                <w:tcBorders>
                  <w:top w:val="single" w:sz="6" w:space="0" w:color="auto"/>
                  <w:left w:val="nil"/>
                  <w:bottom w:val="single" w:sz="6" w:space="0" w:color="auto"/>
                  <w:right w:val="nil"/>
                </w:tcBorders>
                <w:vAlign w:val="bottom"/>
              </w:tcPr>
            </w:tcPrChange>
          </w:tcPr>
          <w:p w14:paraId="001C7DA8" w14:textId="3EE578C8" w:rsidR="0048721E" w:rsidRPr="008141E9" w:rsidRDefault="0048721E" w:rsidP="00F1272A">
            <w:pPr>
              <w:pStyle w:val="tabletext11"/>
              <w:suppressAutoHyphens/>
              <w:jc w:val="center"/>
              <w:rPr>
                <w:b/>
              </w:rPr>
            </w:pPr>
            <w:del w:id="36371" w:author="Author">
              <w:r w:rsidRPr="008141E9" w:rsidDel="007767E2">
                <w:rPr>
                  <w:b/>
                </w:rPr>
                <w:delText>1.05</w:delText>
              </w:r>
            </w:del>
          </w:p>
        </w:tc>
        <w:tc>
          <w:tcPr>
            <w:tcW w:w="630" w:type="dxa"/>
            <w:tcBorders>
              <w:top w:val="single" w:sz="6" w:space="0" w:color="auto"/>
              <w:left w:val="nil"/>
              <w:bottom w:val="single" w:sz="6" w:space="0" w:color="auto"/>
              <w:right w:val="nil"/>
            </w:tcBorders>
            <w:vAlign w:val="bottom"/>
            <w:tcPrChange w:id="36372" w:author="Author">
              <w:tcPr>
                <w:tcW w:w="630" w:type="dxa"/>
                <w:tcBorders>
                  <w:top w:val="single" w:sz="6" w:space="0" w:color="auto"/>
                  <w:left w:val="nil"/>
                  <w:bottom w:val="single" w:sz="6" w:space="0" w:color="auto"/>
                  <w:right w:val="nil"/>
                </w:tcBorders>
                <w:vAlign w:val="bottom"/>
              </w:tcPr>
            </w:tcPrChange>
          </w:tcPr>
          <w:p w14:paraId="600D337A" w14:textId="7A202983" w:rsidR="0048721E" w:rsidRPr="008141E9" w:rsidRDefault="0048721E" w:rsidP="00F1272A">
            <w:pPr>
              <w:pStyle w:val="tabletext11"/>
              <w:suppressAutoHyphens/>
              <w:jc w:val="center"/>
              <w:rPr>
                <w:b/>
              </w:rPr>
            </w:pPr>
            <w:del w:id="36373" w:author="Author">
              <w:r w:rsidRPr="008141E9" w:rsidDel="007767E2">
                <w:rPr>
                  <w:b/>
                </w:rPr>
                <w:delText>2.95</w:delText>
              </w:r>
            </w:del>
          </w:p>
        </w:tc>
        <w:tc>
          <w:tcPr>
            <w:tcW w:w="630" w:type="dxa"/>
            <w:tcBorders>
              <w:top w:val="single" w:sz="6" w:space="0" w:color="auto"/>
              <w:left w:val="single" w:sz="6" w:space="0" w:color="auto"/>
              <w:bottom w:val="single" w:sz="6" w:space="0" w:color="auto"/>
              <w:right w:val="nil"/>
            </w:tcBorders>
            <w:vAlign w:val="bottom"/>
            <w:tcPrChange w:id="36374" w:author="Author">
              <w:tcPr>
                <w:tcW w:w="630" w:type="dxa"/>
                <w:tcBorders>
                  <w:top w:val="single" w:sz="6" w:space="0" w:color="auto"/>
                  <w:left w:val="single" w:sz="6" w:space="0" w:color="auto"/>
                  <w:bottom w:val="single" w:sz="6" w:space="0" w:color="auto"/>
                  <w:right w:val="nil"/>
                </w:tcBorders>
                <w:vAlign w:val="bottom"/>
              </w:tcPr>
            </w:tcPrChange>
          </w:tcPr>
          <w:p w14:paraId="757CB7EB" w14:textId="108930C2" w:rsidR="0048721E" w:rsidRPr="008141E9" w:rsidRDefault="0048721E" w:rsidP="00F1272A">
            <w:pPr>
              <w:pStyle w:val="tabletext11"/>
              <w:suppressAutoHyphens/>
              <w:jc w:val="center"/>
            </w:pPr>
            <w:del w:id="36375" w:author="Author">
              <w:r w:rsidRPr="008141E9" w:rsidDel="007767E2">
                <w:delText>5378</w:delText>
              </w:r>
            </w:del>
          </w:p>
        </w:tc>
        <w:tc>
          <w:tcPr>
            <w:tcW w:w="630" w:type="dxa"/>
            <w:tcBorders>
              <w:top w:val="single" w:sz="6" w:space="0" w:color="auto"/>
              <w:left w:val="nil"/>
              <w:bottom w:val="single" w:sz="6" w:space="0" w:color="auto"/>
              <w:right w:val="nil"/>
            </w:tcBorders>
            <w:vAlign w:val="bottom"/>
            <w:tcPrChange w:id="36376" w:author="Author">
              <w:tcPr>
                <w:tcW w:w="630" w:type="dxa"/>
                <w:tcBorders>
                  <w:top w:val="single" w:sz="6" w:space="0" w:color="auto"/>
                  <w:left w:val="nil"/>
                  <w:bottom w:val="single" w:sz="6" w:space="0" w:color="auto"/>
                  <w:right w:val="nil"/>
                </w:tcBorders>
                <w:vAlign w:val="bottom"/>
              </w:tcPr>
            </w:tcPrChange>
          </w:tcPr>
          <w:p w14:paraId="4CA8B07A" w14:textId="345A8ABC" w:rsidR="0048721E" w:rsidRPr="008141E9" w:rsidRDefault="0048721E" w:rsidP="00F1272A">
            <w:pPr>
              <w:pStyle w:val="tabletext11"/>
              <w:suppressAutoHyphens/>
              <w:jc w:val="center"/>
            </w:pPr>
            <w:del w:id="36377" w:author="Author">
              <w:r w:rsidRPr="008141E9" w:rsidDel="007767E2">
                <w:delText>5678</w:delText>
              </w:r>
            </w:del>
          </w:p>
        </w:tc>
        <w:tc>
          <w:tcPr>
            <w:tcW w:w="630" w:type="dxa"/>
            <w:tcBorders>
              <w:top w:val="single" w:sz="6" w:space="0" w:color="auto"/>
              <w:left w:val="nil"/>
              <w:bottom w:val="single" w:sz="6" w:space="0" w:color="auto"/>
              <w:right w:val="nil"/>
            </w:tcBorders>
            <w:vAlign w:val="bottom"/>
            <w:tcPrChange w:id="36378" w:author="Author">
              <w:tcPr>
                <w:tcW w:w="630" w:type="dxa"/>
                <w:tcBorders>
                  <w:top w:val="single" w:sz="6" w:space="0" w:color="auto"/>
                  <w:left w:val="nil"/>
                  <w:bottom w:val="single" w:sz="6" w:space="0" w:color="auto"/>
                  <w:right w:val="nil"/>
                </w:tcBorders>
                <w:vAlign w:val="bottom"/>
              </w:tcPr>
            </w:tcPrChange>
          </w:tcPr>
          <w:p w14:paraId="7E8706C4" w14:textId="4607CD44" w:rsidR="0048721E" w:rsidRPr="008141E9" w:rsidRDefault="0048721E" w:rsidP="00F1272A">
            <w:pPr>
              <w:pStyle w:val="tabletext11"/>
              <w:suppressAutoHyphens/>
              <w:jc w:val="center"/>
              <w:rPr>
                <w:b/>
              </w:rPr>
            </w:pPr>
            <w:del w:id="36379" w:author="Author">
              <w:r w:rsidRPr="008141E9" w:rsidDel="007767E2">
                <w:rPr>
                  <w:b/>
                </w:rPr>
                <w:delText>1.15</w:delText>
              </w:r>
            </w:del>
          </w:p>
        </w:tc>
        <w:tc>
          <w:tcPr>
            <w:tcW w:w="630" w:type="dxa"/>
            <w:tcBorders>
              <w:top w:val="single" w:sz="6" w:space="0" w:color="auto"/>
              <w:left w:val="nil"/>
              <w:bottom w:val="single" w:sz="6" w:space="0" w:color="auto"/>
              <w:right w:val="single" w:sz="6" w:space="0" w:color="auto"/>
            </w:tcBorders>
            <w:vAlign w:val="bottom"/>
            <w:tcPrChange w:id="36380" w:author="Author">
              <w:tcPr>
                <w:tcW w:w="630" w:type="dxa"/>
                <w:tcBorders>
                  <w:top w:val="single" w:sz="6" w:space="0" w:color="auto"/>
                  <w:left w:val="nil"/>
                  <w:bottom w:val="single" w:sz="6" w:space="0" w:color="auto"/>
                  <w:right w:val="single" w:sz="6" w:space="0" w:color="auto"/>
                </w:tcBorders>
                <w:vAlign w:val="bottom"/>
              </w:tcPr>
            </w:tcPrChange>
          </w:tcPr>
          <w:p w14:paraId="1D1B943A" w14:textId="725F1DD1" w:rsidR="0048721E" w:rsidRPr="008141E9" w:rsidRDefault="0048721E" w:rsidP="00F1272A">
            <w:pPr>
              <w:pStyle w:val="tabletext11"/>
              <w:suppressAutoHyphens/>
              <w:jc w:val="center"/>
              <w:rPr>
                <w:b/>
              </w:rPr>
            </w:pPr>
            <w:del w:id="36381" w:author="Author">
              <w:r w:rsidRPr="008141E9" w:rsidDel="007767E2">
                <w:rPr>
                  <w:b/>
                </w:rPr>
                <w:delText>3.10</w:delText>
              </w:r>
            </w:del>
          </w:p>
        </w:tc>
      </w:tr>
      <w:tr w:rsidR="0048721E" w:rsidRPr="008141E9" w14:paraId="48D1D9DD" w14:textId="77777777" w:rsidTr="007767E2">
        <w:trPr>
          <w:cantSplit/>
          <w:trHeight w:val="190"/>
          <w:trPrChange w:id="36382" w:author="Author">
            <w:trPr>
              <w:cantSplit/>
              <w:trHeight w:val="190"/>
            </w:trPr>
          </w:trPrChange>
        </w:trPr>
        <w:tc>
          <w:tcPr>
            <w:tcW w:w="200" w:type="dxa"/>
            <w:tcPrChange w:id="36383" w:author="Author">
              <w:tcPr>
                <w:tcW w:w="200" w:type="dxa"/>
              </w:tcPr>
            </w:tcPrChange>
          </w:tcPr>
          <w:p w14:paraId="4381BF52" w14:textId="77777777" w:rsidR="0048721E" w:rsidRPr="008141E9" w:rsidRDefault="0048721E" w:rsidP="00F1272A">
            <w:pPr>
              <w:pStyle w:val="tabletext11"/>
              <w:suppressAutoHyphens/>
            </w:pPr>
          </w:p>
        </w:tc>
        <w:tc>
          <w:tcPr>
            <w:tcW w:w="1118" w:type="dxa"/>
            <w:vMerge w:val="restart"/>
            <w:tcBorders>
              <w:top w:val="single" w:sz="6" w:space="0" w:color="auto"/>
              <w:left w:val="single" w:sz="6" w:space="0" w:color="auto"/>
              <w:bottom w:val="nil"/>
              <w:right w:val="single" w:sz="6" w:space="0" w:color="auto"/>
            </w:tcBorders>
            <w:vAlign w:val="center"/>
            <w:tcPrChange w:id="36384" w:author="Author">
              <w:tcPr>
                <w:tcW w:w="1118" w:type="dxa"/>
                <w:vMerge w:val="restart"/>
                <w:tcBorders>
                  <w:top w:val="single" w:sz="6" w:space="0" w:color="auto"/>
                  <w:left w:val="single" w:sz="6" w:space="0" w:color="auto"/>
                  <w:bottom w:val="nil"/>
                  <w:right w:val="single" w:sz="6" w:space="0" w:color="auto"/>
                </w:tcBorders>
                <w:vAlign w:val="center"/>
              </w:tcPr>
            </w:tcPrChange>
          </w:tcPr>
          <w:p w14:paraId="639594DD" w14:textId="428A336B" w:rsidR="0048721E" w:rsidRPr="008141E9" w:rsidRDefault="0048721E" w:rsidP="00F1272A">
            <w:pPr>
              <w:pStyle w:val="tabletext11"/>
              <w:suppressAutoHyphens/>
            </w:pPr>
            <w:del w:id="36385" w:author="Author">
              <w:r w:rsidRPr="008141E9" w:rsidDel="007767E2">
                <w:delText>School And Church Buses</w:delText>
              </w:r>
            </w:del>
          </w:p>
        </w:tc>
        <w:tc>
          <w:tcPr>
            <w:tcW w:w="1398" w:type="dxa"/>
            <w:tcBorders>
              <w:top w:val="single" w:sz="6" w:space="0" w:color="auto"/>
              <w:left w:val="single" w:sz="6" w:space="0" w:color="auto"/>
              <w:bottom w:val="single" w:sz="6" w:space="0" w:color="auto"/>
              <w:right w:val="single" w:sz="6" w:space="0" w:color="auto"/>
            </w:tcBorders>
            <w:tcPrChange w:id="36386" w:author="Author">
              <w:tcPr>
                <w:tcW w:w="1398" w:type="dxa"/>
                <w:tcBorders>
                  <w:top w:val="single" w:sz="6" w:space="0" w:color="auto"/>
                  <w:left w:val="single" w:sz="6" w:space="0" w:color="auto"/>
                  <w:bottom w:val="single" w:sz="6" w:space="0" w:color="auto"/>
                  <w:right w:val="single" w:sz="6" w:space="0" w:color="auto"/>
                </w:tcBorders>
              </w:tcPr>
            </w:tcPrChange>
          </w:tcPr>
          <w:p w14:paraId="7C7CC796" w14:textId="32961401" w:rsidR="0048721E" w:rsidRPr="008141E9" w:rsidRDefault="0048721E" w:rsidP="00F1272A">
            <w:pPr>
              <w:pStyle w:val="tabletext11"/>
              <w:suppressAutoHyphens/>
            </w:pPr>
            <w:del w:id="36387" w:author="Author">
              <w:r w:rsidRPr="008141E9" w:rsidDel="007767E2">
                <w:delText xml:space="preserve">School Bus Owned By </w:delText>
              </w:r>
              <w:r w:rsidRPr="008141E9" w:rsidDel="007767E2">
                <w:br/>
                <w:delText xml:space="preserve">Political Subdivision </w:delText>
              </w:r>
              <w:r w:rsidRPr="008141E9" w:rsidDel="007767E2">
                <w:br/>
                <w:delText>Or School District</w:delText>
              </w:r>
            </w:del>
          </w:p>
        </w:tc>
        <w:tc>
          <w:tcPr>
            <w:tcW w:w="630" w:type="dxa"/>
            <w:tcBorders>
              <w:top w:val="single" w:sz="6" w:space="0" w:color="auto"/>
              <w:left w:val="single" w:sz="6" w:space="0" w:color="auto"/>
              <w:bottom w:val="single" w:sz="6" w:space="0" w:color="auto"/>
              <w:right w:val="nil"/>
            </w:tcBorders>
            <w:vAlign w:val="bottom"/>
            <w:tcPrChange w:id="36388" w:author="Author">
              <w:tcPr>
                <w:tcW w:w="630" w:type="dxa"/>
                <w:tcBorders>
                  <w:top w:val="single" w:sz="6" w:space="0" w:color="auto"/>
                  <w:left w:val="single" w:sz="6" w:space="0" w:color="auto"/>
                  <w:bottom w:val="single" w:sz="6" w:space="0" w:color="auto"/>
                  <w:right w:val="nil"/>
                </w:tcBorders>
                <w:vAlign w:val="bottom"/>
              </w:tcPr>
            </w:tcPrChange>
          </w:tcPr>
          <w:p w14:paraId="5A01B582" w14:textId="6E9DB0D7" w:rsidR="0048721E" w:rsidRPr="008141E9" w:rsidRDefault="0048721E" w:rsidP="00F1272A">
            <w:pPr>
              <w:pStyle w:val="tabletext11"/>
              <w:suppressAutoHyphens/>
              <w:jc w:val="center"/>
            </w:pPr>
            <w:del w:id="36389" w:author="Author">
              <w:r w:rsidRPr="008141E9" w:rsidDel="007767E2">
                <w:delText>615 –</w:delText>
              </w:r>
            </w:del>
          </w:p>
        </w:tc>
        <w:tc>
          <w:tcPr>
            <w:tcW w:w="630" w:type="dxa"/>
            <w:tcBorders>
              <w:top w:val="single" w:sz="6" w:space="0" w:color="auto"/>
              <w:left w:val="nil"/>
              <w:bottom w:val="single" w:sz="6" w:space="0" w:color="auto"/>
              <w:right w:val="nil"/>
            </w:tcBorders>
            <w:vAlign w:val="bottom"/>
            <w:tcPrChange w:id="36390" w:author="Author">
              <w:tcPr>
                <w:tcW w:w="630" w:type="dxa"/>
                <w:tcBorders>
                  <w:top w:val="single" w:sz="6" w:space="0" w:color="auto"/>
                  <w:left w:val="nil"/>
                  <w:bottom w:val="single" w:sz="6" w:space="0" w:color="auto"/>
                  <w:right w:val="nil"/>
                </w:tcBorders>
                <w:vAlign w:val="bottom"/>
              </w:tcPr>
            </w:tcPrChange>
          </w:tcPr>
          <w:p w14:paraId="0E9D2B59" w14:textId="0D9029BB" w:rsidR="0048721E" w:rsidRPr="008141E9" w:rsidRDefault="0048721E" w:rsidP="00F1272A">
            <w:pPr>
              <w:pStyle w:val="tabletext11"/>
              <w:suppressAutoHyphens/>
              <w:jc w:val="center"/>
            </w:pPr>
            <w:del w:id="36391" w:author="Author">
              <w:r w:rsidRPr="008141E9" w:rsidDel="007767E2">
                <w:delText>618 –</w:delText>
              </w:r>
            </w:del>
          </w:p>
        </w:tc>
        <w:tc>
          <w:tcPr>
            <w:tcW w:w="630" w:type="dxa"/>
            <w:tcBorders>
              <w:top w:val="single" w:sz="6" w:space="0" w:color="auto"/>
              <w:left w:val="nil"/>
              <w:bottom w:val="single" w:sz="6" w:space="0" w:color="auto"/>
              <w:right w:val="nil"/>
            </w:tcBorders>
            <w:vAlign w:val="bottom"/>
            <w:tcPrChange w:id="36392" w:author="Author">
              <w:tcPr>
                <w:tcW w:w="630" w:type="dxa"/>
                <w:tcBorders>
                  <w:top w:val="single" w:sz="6" w:space="0" w:color="auto"/>
                  <w:left w:val="nil"/>
                  <w:bottom w:val="single" w:sz="6" w:space="0" w:color="auto"/>
                  <w:right w:val="nil"/>
                </w:tcBorders>
                <w:vAlign w:val="bottom"/>
              </w:tcPr>
            </w:tcPrChange>
          </w:tcPr>
          <w:p w14:paraId="3E94B71F" w14:textId="064E86A5" w:rsidR="0048721E" w:rsidRPr="008141E9" w:rsidRDefault="0048721E" w:rsidP="00F1272A">
            <w:pPr>
              <w:pStyle w:val="tabletext11"/>
              <w:suppressAutoHyphens/>
              <w:jc w:val="center"/>
              <w:rPr>
                <w:b/>
              </w:rPr>
            </w:pPr>
            <w:del w:id="36393" w:author="Author">
              <w:r w:rsidRPr="008141E9" w:rsidDel="007767E2">
                <w:rPr>
                  <w:b/>
                </w:rPr>
                <w:delText>1.20</w:delText>
              </w:r>
            </w:del>
          </w:p>
        </w:tc>
        <w:tc>
          <w:tcPr>
            <w:tcW w:w="630" w:type="dxa"/>
            <w:tcBorders>
              <w:top w:val="single" w:sz="6" w:space="0" w:color="auto"/>
              <w:left w:val="nil"/>
              <w:bottom w:val="single" w:sz="6" w:space="0" w:color="auto"/>
              <w:right w:val="single" w:sz="6" w:space="0" w:color="auto"/>
            </w:tcBorders>
            <w:vAlign w:val="bottom"/>
            <w:tcPrChange w:id="36394" w:author="Author">
              <w:tcPr>
                <w:tcW w:w="630" w:type="dxa"/>
                <w:tcBorders>
                  <w:top w:val="single" w:sz="6" w:space="0" w:color="auto"/>
                  <w:left w:val="nil"/>
                  <w:bottom w:val="single" w:sz="6" w:space="0" w:color="auto"/>
                  <w:right w:val="single" w:sz="6" w:space="0" w:color="auto"/>
                </w:tcBorders>
                <w:vAlign w:val="bottom"/>
              </w:tcPr>
            </w:tcPrChange>
          </w:tcPr>
          <w:p w14:paraId="6A41E62B" w14:textId="645AB13E" w:rsidR="0048721E" w:rsidRPr="008141E9" w:rsidRDefault="0048721E" w:rsidP="00F1272A">
            <w:pPr>
              <w:pStyle w:val="tabletext11"/>
              <w:suppressAutoHyphens/>
              <w:jc w:val="center"/>
              <w:rPr>
                <w:b/>
              </w:rPr>
            </w:pPr>
            <w:del w:id="36395" w:author="Author">
              <w:r w:rsidRPr="008141E9" w:rsidDel="007767E2">
                <w:rPr>
                  <w:b/>
                </w:rPr>
                <w:delText>0.50</w:delText>
              </w:r>
            </w:del>
          </w:p>
        </w:tc>
        <w:tc>
          <w:tcPr>
            <w:tcW w:w="630" w:type="dxa"/>
            <w:tcBorders>
              <w:top w:val="single" w:sz="6" w:space="0" w:color="auto"/>
              <w:left w:val="nil"/>
              <w:bottom w:val="single" w:sz="6" w:space="0" w:color="auto"/>
              <w:right w:val="nil"/>
            </w:tcBorders>
            <w:vAlign w:val="bottom"/>
            <w:tcPrChange w:id="36396" w:author="Author">
              <w:tcPr>
                <w:tcW w:w="630" w:type="dxa"/>
                <w:tcBorders>
                  <w:top w:val="single" w:sz="6" w:space="0" w:color="auto"/>
                  <w:left w:val="nil"/>
                  <w:bottom w:val="single" w:sz="6" w:space="0" w:color="auto"/>
                  <w:right w:val="nil"/>
                </w:tcBorders>
                <w:vAlign w:val="bottom"/>
              </w:tcPr>
            </w:tcPrChange>
          </w:tcPr>
          <w:p w14:paraId="7D27EB84" w14:textId="0C5CEF72" w:rsidR="0048721E" w:rsidRPr="008141E9" w:rsidRDefault="0048721E" w:rsidP="00F1272A">
            <w:pPr>
              <w:pStyle w:val="tabletext11"/>
              <w:suppressAutoHyphens/>
              <w:jc w:val="center"/>
            </w:pPr>
            <w:del w:id="36397" w:author="Author">
              <w:r w:rsidRPr="008141E9" w:rsidDel="007767E2">
                <w:delText>616 –</w:delText>
              </w:r>
            </w:del>
          </w:p>
        </w:tc>
        <w:tc>
          <w:tcPr>
            <w:tcW w:w="630" w:type="dxa"/>
            <w:tcBorders>
              <w:top w:val="single" w:sz="6" w:space="0" w:color="auto"/>
              <w:left w:val="nil"/>
              <w:bottom w:val="single" w:sz="6" w:space="0" w:color="auto"/>
              <w:right w:val="nil"/>
            </w:tcBorders>
            <w:vAlign w:val="bottom"/>
            <w:tcPrChange w:id="36398" w:author="Author">
              <w:tcPr>
                <w:tcW w:w="630" w:type="dxa"/>
                <w:tcBorders>
                  <w:top w:val="single" w:sz="6" w:space="0" w:color="auto"/>
                  <w:left w:val="nil"/>
                  <w:bottom w:val="single" w:sz="6" w:space="0" w:color="auto"/>
                  <w:right w:val="nil"/>
                </w:tcBorders>
                <w:vAlign w:val="bottom"/>
              </w:tcPr>
            </w:tcPrChange>
          </w:tcPr>
          <w:p w14:paraId="7F83165E" w14:textId="1D316E30" w:rsidR="0048721E" w:rsidRPr="008141E9" w:rsidRDefault="0048721E" w:rsidP="00F1272A">
            <w:pPr>
              <w:pStyle w:val="tabletext11"/>
              <w:suppressAutoHyphens/>
              <w:jc w:val="center"/>
            </w:pPr>
            <w:del w:id="36399" w:author="Author">
              <w:r w:rsidRPr="008141E9" w:rsidDel="007767E2">
                <w:delText>619 –</w:delText>
              </w:r>
            </w:del>
          </w:p>
        </w:tc>
        <w:tc>
          <w:tcPr>
            <w:tcW w:w="630" w:type="dxa"/>
            <w:tcBorders>
              <w:top w:val="single" w:sz="6" w:space="0" w:color="auto"/>
              <w:left w:val="nil"/>
              <w:bottom w:val="single" w:sz="6" w:space="0" w:color="auto"/>
              <w:right w:val="nil"/>
            </w:tcBorders>
            <w:vAlign w:val="bottom"/>
            <w:tcPrChange w:id="36400" w:author="Author">
              <w:tcPr>
                <w:tcW w:w="630" w:type="dxa"/>
                <w:tcBorders>
                  <w:top w:val="single" w:sz="6" w:space="0" w:color="auto"/>
                  <w:left w:val="nil"/>
                  <w:bottom w:val="single" w:sz="6" w:space="0" w:color="auto"/>
                  <w:right w:val="nil"/>
                </w:tcBorders>
                <w:vAlign w:val="bottom"/>
              </w:tcPr>
            </w:tcPrChange>
          </w:tcPr>
          <w:p w14:paraId="62FE183F" w14:textId="262965C1" w:rsidR="0048721E" w:rsidRPr="008141E9" w:rsidRDefault="0048721E" w:rsidP="00F1272A">
            <w:pPr>
              <w:pStyle w:val="tabletext11"/>
              <w:suppressAutoHyphens/>
              <w:jc w:val="center"/>
              <w:rPr>
                <w:b/>
              </w:rPr>
            </w:pPr>
            <w:del w:id="36401" w:author="Author">
              <w:r w:rsidRPr="008141E9" w:rsidDel="007767E2">
                <w:rPr>
                  <w:b/>
                </w:rPr>
                <w:delText>1.40</w:delText>
              </w:r>
            </w:del>
          </w:p>
        </w:tc>
        <w:tc>
          <w:tcPr>
            <w:tcW w:w="630" w:type="dxa"/>
            <w:tcBorders>
              <w:top w:val="single" w:sz="6" w:space="0" w:color="auto"/>
              <w:left w:val="nil"/>
              <w:bottom w:val="single" w:sz="6" w:space="0" w:color="auto"/>
              <w:right w:val="nil"/>
            </w:tcBorders>
            <w:vAlign w:val="bottom"/>
            <w:tcPrChange w:id="36402" w:author="Author">
              <w:tcPr>
                <w:tcW w:w="630" w:type="dxa"/>
                <w:tcBorders>
                  <w:top w:val="single" w:sz="6" w:space="0" w:color="auto"/>
                  <w:left w:val="nil"/>
                  <w:bottom w:val="single" w:sz="6" w:space="0" w:color="auto"/>
                  <w:right w:val="nil"/>
                </w:tcBorders>
                <w:vAlign w:val="bottom"/>
              </w:tcPr>
            </w:tcPrChange>
          </w:tcPr>
          <w:p w14:paraId="48F50BB8" w14:textId="0475617B" w:rsidR="0048721E" w:rsidRPr="008141E9" w:rsidRDefault="0048721E" w:rsidP="00F1272A">
            <w:pPr>
              <w:pStyle w:val="tabletext11"/>
              <w:suppressAutoHyphens/>
              <w:jc w:val="center"/>
              <w:rPr>
                <w:b/>
              </w:rPr>
            </w:pPr>
            <w:del w:id="36403" w:author="Author">
              <w:r w:rsidRPr="008141E9" w:rsidDel="007767E2">
                <w:rPr>
                  <w:b/>
                </w:rPr>
                <w:delText>0.55</w:delText>
              </w:r>
            </w:del>
          </w:p>
        </w:tc>
        <w:tc>
          <w:tcPr>
            <w:tcW w:w="630" w:type="dxa"/>
            <w:tcBorders>
              <w:top w:val="single" w:sz="6" w:space="0" w:color="auto"/>
              <w:left w:val="single" w:sz="6" w:space="0" w:color="auto"/>
              <w:bottom w:val="single" w:sz="6" w:space="0" w:color="auto"/>
              <w:right w:val="nil"/>
            </w:tcBorders>
            <w:vAlign w:val="bottom"/>
            <w:tcPrChange w:id="36404" w:author="Author">
              <w:tcPr>
                <w:tcW w:w="630" w:type="dxa"/>
                <w:tcBorders>
                  <w:top w:val="single" w:sz="6" w:space="0" w:color="auto"/>
                  <w:left w:val="single" w:sz="6" w:space="0" w:color="auto"/>
                  <w:bottom w:val="single" w:sz="6" w:space="0" w:color="auto"/>
                  <w:right w:val="nil"/>
                </w:tcBorders>
                <w:vAlign w:val="bottom"/>
              </w:tcPr>
            </w:tcPrChange>
          </w:tcPr>
          <w:p w14:paraId="7BCF5BB8" w14:textId="76570C07" w:rsidR="0048721E" w:rsidRPr="008141E9" w:rsidRDefault="0048721E" w:rsidP="00F1272A">
            <w:pPr>
              <w:pStyle w:val="tabletext11"/>
              <w:suppressAutoHyphens/>
              <w:jc w:val="center"/>
            </w:pPr>
            <w:del w:id="36405" w:author="Author">
              <w:r w:rsidRPr="008141E9" w:rsidDel="007767E2">
                <w:delText>617 –</w:delText>
              </w:r>
            </w:del>
          </w:p>
        </w:tc>
        <w:tc>
          <w:tcPr>
            <w:tcW w:w="630" w:type="dxa"/>
            <w:tcBorders>
              <w:top w:val="single" w:sz="6" w:space="0" w:color="auto"/>
              <w:left w:val="nil"/>
              <w:bottom w:val="single" w:sz="6" w:space="0" w:color="auto"/>
              <w:right w:val="nil"/>
            </w:tcBorders>
            <w:vAlign w:val="bottom"/>
            <w:tcPrChange w:id="36406" w:author="Author">
              <w:tcPr>
                <w:tcW w:w="630" w:type="dxa"/>
                <w:tcBorders>
                  <w:top w:val="single" w:sz="6" w:space="0" w:color="auto"/>
                  <w:left w:val="nil"/>
                  <w:bottom w:val="single" w:sz="6" w:space="0" w:color="auto"/>
                  <w:right w:val="nil"/>
                </w:tcBorders>
                <w:vAlign w:val="bottom"/>
              </w:tcPr>
            </w:tcPrChange>
          </w:tcPr>
          <w:p w14:paraId="5CFEA5CB" w14:textId="115EA11A" w:rsidR="0048721E" w:rsidRPr="008141E9" w:rsidRDefault="0048721E" w:rsidP="00F1272A">
            <w:pPr>
              <w:pStyle w:val="tabletext11"/>
              <w:suppressAutoHyphens/>
              <w:jc w:val="center"/>
            </w:pPr>
            <w:del w:id="36407" w:author="Author">
              <w:r w:rsidRPr="008141E9" w:rsidDel="007767E2">
                <w:delText>610 –</w:delText>
              </w:r>
            </w:del>
          </w:p>
        </w:tc>
        <w:tc>
          <w:tcPr>
            <w:tcW w:w="630" w:type="dxa"/>
            <w:tcBorders>
              <w:top w:val="single" w:sz="6" w:space="0" w:color="auto"/>
              <w:left w:val="nil"/>
              <w:bottom w:val="single" w:sz="6" w:space="0" w:color="auto"/>
              <w:right w:val="nil"/>
            </w:tcBorders>
            <w:vAlign w:val="bottom"/>
            <w:tcPrChange w:id="36408" w:author="Author">
              <w:tcPr>
                <w:tcW w:w="630" w:type="dxa"/>
                <w:tcBorders>
                  <w:top w:val="single" w:sz="6" w:space="0" w:color="auto"/>
                  <w:left w:val="nil"/>
                  <w:bottom w:val="single" w:sz="6" w:space="0" w:color="auto"/>
                  <w:right w:val="nil"/>
                </w:tcBorders>
                <w:vAlign w:val="bottom"/>
              </w:tcPr>
            </w:tcPrChange>
          </w:tcPr>
          <w:p w14:paraId="302B31A4" w14:textId="6D3124D3" w:rsidR="0048721E" w:rsidRPr="008141E9" w:rsidRDefault="0048721E" w:rsidP="00F1272A">
            <w:pPr>
              <w:pStyle w:val="tabletext11"/>
              <w:suppressAutoHyphens/>
              <w:jc w:val="center"/>
              <w:rPr>
                <w:b/>
              </w:rPr>
            </w:pPr>
            <w:del w:id="36409" w:author="Author">
              <w:r w:rsidRPr="008141E9" w:rsidDel="007767E2">
                <w:rPr>
                  <w:b/>
                </w:rPr>
                <w:delText>1.50</w:delText>
              </w:r>
            </w:del>
          </w:p>
        </w:tc>
        <w:tc>
          <w:tcPr>
            <w:tcW w:w="630" w:type="dxa"/>
            <w:tcBorders>
              <w:top w:val="single" w:sz="6" w:space="0" w:color="auto"/>
              <w:left w:val="nil"/>
              <w:bottom w:val="single" w:sz="6" w:space="0" w:color="auto"/>
              <w:right w:val="single" w:sz="6" w:space="0" w:color="auto"/>
            </w:tcBorders>
            <w:vAlign w:val="bottom"/>
            <w:tcPrChange w:id="36410" w:author="Author">
              <w:tcPr>
                <w:tcW w:w="630" w:type="dxa"/>
                <w:tcBorders>
                  <w:top w:val="single" w:sz="6" w:space="0" w:color="auto"/>
                  <w:left w:val="nil"/>
                  <w:bottom w:val="single" w:sz="6" w:space="0" w:color="auto"/>
                  <w:right w:val="single" w:sz="6" w:space="0" w:color="auto"/>
                </w:tcBorders>
                <w:vAlign w:val="bottom"/>
              </w:tcPr>
            </w:tcPrChange>
          </w:tcPr>
          <w:p w14:paraId="041C32B4" w14:textId="4BDCB5A4" w:rsidR="0048721E" w:rsidRPr="008141E9" w:rsidRDefault="0048721E" w:rsidP="00F1272A">
            <w:pPr>
              <w:pStyle w:val="tabletext11"/>
              <w:suppressAutoHyphens/>
              <w:jc w:val="center"/>
              <w:rPr>
                <w:b/>
              </w:rPr>
            </w:pPr>
            <w:del w:id="36411" w:author="Author">
              <w:r w:rsidRPr="008141E9" w:rsidDel="007767E2">
                <w:rPr>
                  <w:b/>
                </w:rPr>
                <w:delText>0.60</w:delText>
              </w:r>
            </w:del>
          </w:p>
        </w:tc>
      </w:tr>
      <w:tr w:rsidR="0048721E" w:rsidRPr="008141E9" w14:paraId="2AD7B373" w14:textId="77777777" w:rsidTr="007767E2">
        <w:trPr>
          <w:cantSplit/>
          <w:trHeight w:val="190"/>
          <w:trPrChange w:id="36412" w:author="Author">
            <w:trPr>
              <w:cantSplit/>
              <w:trHeight w:val="190"/>
            </w:trPr>
          </w:trPrChange>
        </w:trPr>
        <w:tc>
          <w:tcPr>
            <w:tcW w:w="200" w:type="dxa"/>
            <w:tcPrChange w:id="36413" w:author="Author">
              <w:tcPr>
                <w:tcW w:w="200" w:type="dxa"/>
              </w:tcPr>
            </w:tcPrChange>
          </w:tcPr>
          <w:p w14:paraId="359FCF26" w14:textId="77777777" w:rsidR="0048721E" w:rsidRPr="008141E9" w:rsidRDefault="0048721E" w:rsidP="00F1272A">
            <w:pPr>
              <w:pStyle w:val="tabletext11"/>
              <w:suppressAutoHyphens/>
            </w:pPr>
          </w:p>
        </w:tc>
        <w:tc>
          <w:tcPr>
            <w:tcW w:w="1118" w:type="dxa"/>
            <w:vMerge/>
            <w:tcBorders>
              <w:top w:val="single" w:sz="6" w:space="0" w:color="auto"/>
              <w:left w:val="single" w:sz="6" w:space="0" w:color="auto"/>
              <w:bottom w:val="nil"/>
              <w:right w:val="single" w:sz="6" w:space="0" w:color="auto"/>
            </w:tcBorders>
            <w:vAlign w:val="center"/>
            <w:tcPrChange w:id="36414" w:author="Author">
              <w:tcPr>
                <w:tcW w:w="1118" w:type="dxa"/>
                <w:vMerge/>
                <w:tcBorders>
                  <w:top w:val="single" w:sz="6" w:space="0" w:color="auto"/>
                  <w:left w:val="single" w:sz="6" w:space="0" w:color="auto"/>
                  <w:bottom w:val="nil"/>
                  <w:right w:val="single" w:sz="6" w:space="0" w:color="auto"/>
                </w:tcBorders>
                <w:vAlign w:val="center"/>
              </w:tcPr>
            </w:tcPrChange>
          </w:tcPr>
          <w:p w14:paraId="4EDAB2CE"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6" w:space="0" w:color="auto"/>
              <w:bottom w:val="single" w:sz="6" w:space="0" w:color="auto"/>
              <w:right w:val="single" w:sz="6" w:space="0" w:color="auto"/>
            </w:tcBorders>
            <w:tcPrChange w:id="36415" w:author="Author">
              <w:tcPr>
                <w:tcW w:w="1398" w:type="dxa"/>
                <w:tcBorders>
                  <w:top w:val="single" w:sz="6" w:space="0" w:color="auto"/>
                  <w:left w:val="single" w:sz="6" w:space="0" w:color="auto"/>
                  <w:bottom w:val="single" w:sz="6" w:space="0" w:color="auto"/>
                  <w:right w:val="single" w:sz="6" w:space="0" w:color="auto"/>
                </w:tcBorders>
              </w:tcPr>
            </w:tcPrChange>
          </w:tcPr>
          <w:p w14:paraId="370A660C" w14:textId="1502E582" w:rsidR="0048721E" w:rsidRPr="008141E9" w:rsidRDefault="0048721E" w:rsidP="00F1272A">
            <w:pPr>
              <w:pStyle w:val="tabletext11"/>
              <w:suppressAutoHyphens/>
            </w:pPr>
            <w:del w:id="36416" w:author="Author">
              <w:r w:rsidRPr="008141E9" w:rsidDel="007767E2">
                <w:delText>Other School Bus</w:delText>
              </w:r>
            </w:del>
          </w:p>
        </w:tc>
        <w:tc>
          <w:tcPr>
            <w:tcW w:w="630" w:type="dxa"/>
            <w:tcBorders>
              <w:top w:val="single" w:sz="6" w:space="0" w:color="auto"/>
              <w:left w:val="single" w:sz="6" w:space="0" w:color="auto"/>
              <w:bottom w:val="single" w:sz="6" w:space="0" w:color="auto"/>
              <w:right w:val="nil"/>
            </w:tcBorders>
            <w:vAlign w:val="bottom"/>
            <w:tcPrChange w:id="36417" w:author="Author">
              <w:tcPr>
                <w:tcW w:w="630" w:type="dxa"/>
                <w:tcBorders>
                  <w:top w:val="single" w:sz="6" w:space="0" w:color="auto"/>
                  <w:left w:val="single" w:sz="6" w:space="0" w:color="auto"/>
                  <w:bottom w:val="single" w:sz="6" w:space="0" w:color="auto"/>
                  <w:right w:val="nil"/>
                </w:tcBorders>
                <w:vAlign w:val="bottom"/>
              </w:tcPr>
            </w:tcPrChange>
          </w:tcPr>
          <w:p w14:paraId="24F9B2B4" w14:textId="4C55DCC2" w:rsidR="0048721E" w:rsidRPr="008141E9" w:rsidRDefault="0048721E" w:rsidP="00F1272A">
            <w:pPr>
              <w:pStyle w:val="tabletext11"/>
              <w:suppressAutoHyphens/>
              <w:jc w:val="center"/>
            </w:pPr>
            <w:del w:id="36418" w:author="Author">
              <w:r w:rsidRPr="008141E9" w:rsidDel="007767E2">
                <w:delText>625 –</w:delText>
              </w:r>
            </w:del>
          </w:p>
        </w:tc>
        <w:tc>
          <w:tcPr>
            <w:tcW w:w="630" w:type="dxa"/>
            <w:tcBorders>
              <w:top w:val="single" w:sz="6" w:space="0" w:color="auto"/>
              <w:left w:val="nil"/>
              <w:bottom w:val="single" w:sz="6" w:space="0" w:color="auto"/>
              <w:right w:val="nil"/>
            </w:tcBorders>
            <w:vAlign w:val="bottom"/>
            <w:tcPrChange w:id="36419" w:author="Author">
              <w:tcPr>
                <w:tcW w:w="630" w:type="dxa"/>
                <w:tcBorders>
                  <w:top w:val="single" w:sz="6" w:space="0" w:color="auto"/>
                  <w:left w:val="nil"/>
                  <w:bottom w:val="single" w:sz="6" w:space="0" w:color="auto"/>
                  <w:right w:val="nil"/>
                </w:tcBorders>
                <w:vAlign w:val="bottom"/>
              </w:tcPr>
            </w:tcPrChange>
          </w:tcPr>
          <w:p w14:paraId="1A495CCA" w14:textId="19A0E3F5" w:rsidR="0048721E" w:rsidRPr="008141E9" w:rsidRDefault="0048721E" w:rsidP="00F1272A">
            <w:pPr>
              <w:pStyle w:val="tabletext11"/>
              <w:suppressAutoHyphens/>
              <w:jc w:val="center"/>
            </w:pPr>
            <w:del w:id="36420" w:author="Author">
              <w:r w:rsidRPr="008141E9" w:rsidDel="007767E2">
                <w:delText>628 –</w:delText>
              </w:r>
            </w:del>
          </w:p>
        </w:tc>
        <w:tc>
          <w:tcPr>
            <w:tcW w:w="630" w:type="dxa"/>
            <w:tcBorders>
              <w:top w:val="single" w:sz="6" w:space="0" w:color="auto"/>
              <w:left w:val="nil"/>
              <w:bottom w:val="single" w:sz="6" w:space="0" w:color="auto"/>
              <w:right w:val="nil"/>
            </w:tcBorders>
            <w:vAlign w:val="bottom"/>
            <w:tcPrChange w:id="36421" w:author="Author">
              <w:tcPr>
                <w:tcW w:w="630" w:type="dxa"/>
                <w:tcBorders>
                  <w:top w:val="single" w:sz="6" w:space="0" w:color="auto"/>
                  <w:left w:val="nil"/>
                  <w:bottom w:val="single" w:sz="6" w:space="0" w:color="auto"/>
                  <w:right w:val="nil"/>
                </w:tcBorders>
                <w:vAlign w:val="bottom"/>
              </w:tcPr>
            </w:tcPrChange>
          </w:tcPr>
          <w:p w14:paraId="0B796A1B" w14:textId="0C6F01B3" w:rsidR="0048721E" w:rsidRPr="008141E9" w:rsidRDefault="0048721E" w:rsidP="00F1272A">
            <w:pPr>
              <w:pStyle w:val="tabletext11"/>
              <w:suppressAutoHyphens/>
              <w:jc w:val="center"/>
              <w:rPr>
                <w:b/>
              </w:rPr>
            </w:pPr>
            <w:del w:id="36422" w:author="Author">
              <w:r w:rsidRPr="008141E9" w:rsidDel="007767E2">
                <w:rPr>
                  <w:b/>
                </w:rPr>
                <w:delText>1.50</w:delText>
              </w:r>
            </w:del>
          </w:p>
        </w:tc>
        <w:tc>
          <w:tcPr>
            <w:tcW w:w="630" w:type="dxa"/>
            <w:tcBorders>
              <w:top w:val="single" w:sz="6" w:space="0" w:color="auto"/>
              <w:left w:val="nil"/>
              <w:bottom w:val="single" w:sz="6" w:space="0" w:color="auto"/>
              <w:right w:val="single" w:sz="6" w:space="0" w:color="auto"/>
            </w:tcBorders>
            <w:vAlign w:val="bottom"/>
            <w:tcPrChange w:id="36423" w:author="Author">
              <w:tcPr>
                <w:tcW w:w="630" w:type="dxa"/>
                <w:tcBorders>
                  <w:top w:val="single" w:sz="6" w:space="0" w:color="auto"/>
                  <w:left w:val="nil"/>
                  <w:bottom w:val="single" w:sz="6" w:space="0" w:color="auto"/>
                  <w:right w:val="single" w:sz="6" w:space="0" w:color="auto"/>
                </w:tcBorders>
                <w:vAlign w:val="bottom"/>
              </w:tcPr>
            </w:tcPrChange>
          </w:tcPr>
          <w:p w14:paraId="4BE8548A" w14:textId="13AA6EF2" w:rsidR="0048721E" w:rsidRPr="008141E9" w:rsidRDefault="0048721E" w:rsidP="00F1272A">
            <w:pPr>
              <w:pStyle w:val="tabletext11"/>
              <w:suppressAutoHyphens/>
              <w:jc w:val="center"/>
              <w:rPr>
                <w:b/>
              </w:rPr>
            </w:pPr>
            <w:del w:id="36424" w:author="Author">
              <w:r w:rsidRPr="008141E9" w:rsidDel="007767E2">
                <w:rPr>
                  <w:b/>
                </w:rPr>
                <w:delText>0.50</w:delText>
              </w:r>
            </w:del>
          </w:p>
        </w:tc>
        <w:tc>
          <w:tcPr>
            <w:tcW w:w="630" w:type="dxa"/>
            <w:tcBorders>
              <w:top w:val="single" w:sz="6" w:space="0" w:color="auto"/>
              <w:left w:val="nil"/>
              <w:bottom w:val="single" w:sz="6" w:space="0" w:color="auto"/>
              <w:right w:val="nil"/>
            </w:tcBorders>
            <w:vAlign w:val="bottom"/>
            <w:tcPrChange w:id="36425" w:author="Author">
              <w:tcPr>
                <w:tcW w:w="630" w:type="dxa"/>
                <w:tcBorders>
                  <w:top w:val="single" w:sz="6" w:space="0" w:color="auto"/>
                  <w:left w:val="nil"/>
                  <w:bottom w:val="single" w:sz="6" w:space="0" w:color="auto"/>
                  <w:right w:val="nil"/>
                </w:tcBorders>
                <w:vAlign w:val="bottom"/>
              </w:tcPr>
            </w:tcPrChange>
          </w:tcPr>
          <w:p w14:paraId="2B001DF5" w14:textId="24A2C69E" w:rsidR="0048721E" w:rsidRPr="008141E9" w:rsidRDefault="0048721E" w:rsidP="00F1272A">
            <w:pPr>
              <w:pStyle w:val="tabletext11"/>
              <w:suppressAutoHyphens/>
              <w:jc w:val="center"/>
            </w:pPr>
            <w:del w:id="36426" w:author="Author">
              <w:r w:rsidRPr="008141E9" w:rsidDel="007767E2">
                <w:delText>626 –</w:delText>
              </w:r>
            </w:del>
          </w:p>
        </w:tc>
        <w:tc>
          <w:tcPr>
            <w:tcW w:w="630" w:type="dxa"/>
            <w:tcBorders>
              <w:top w:val="single" w:sz="6" w:space="0" w:color="auto"/>
              <w:left w:val="nil"/>
              <w:bottom w:val="single" w:sz="6" w:space="0" w:color="auto"/>
              <w:right w:val="nil"/>
            </w:tcBorders>
            <w:vAlign w:val="bottom"/>
            <w:tcPrChange w:id="36427" w:author="Author">
              <w:tcPr>
                <w:tcW w:w="630" w:type="dxa"/>
                <w:tcBorders>
                  <w:top w:val="single" w:sz="6" w:space="0" w:color="auto"/>
                  <w:left w:val="nil"/>
                  <w:bottom w:val="single" w:sz="6" w:space="0" w:color="auto"/>
                  <w:right w:val="nil"/>
                </w:tcBorders>
                <w:vAlign w:val="bottom"/>
              </w:tcPr>
            </w:tcPrChange>
          </w:tcPr>
          <w:p w14:paraId="3E8A0217" w14:textId="28E2ECCA" w:rsidR="0048721E" w:rsidRPr="008141E9" w:rsidRDefault="0048721E" w:rsidP="00F1272A">
            <w:pPr>
              <w:pStyle w:val="tabletext11"/>
              <w:suppressAutoHyphens/>
              <w:jc w:val="center"/>
            </w:pPr>
            <w:del w:id="36428" w:author="Author">
              <w:r w:rsidRPr="008141E9" w:rsidDel="007767E2">
                <w:delText>629 –</w:delText>
              </w:r>
            </w:del>
          </w:p>
        </w:tc>
        <w:tc>
          <w:tcPr>
            <w:tcW w:w="630" w:type="dxa"/>
            <w:tcBorders>
              <w:top w:val="single" w:sz="6" w:space="0" w:color="auto"/>
              <w:left w:val="nil"/>
              <w:bottom w:val="single" w:sz="6" w:space="0" w:color="auto"/>
              <w:right w:val="nil"/>
            </w:tcBorders>
            <w:vAlign w:val="bottom"/>
            <w:tcPrChange w:id="36429" w:author="Author">
              <w:tcPr>
                <w:tcW w:w="630" w:type="dxa"/>
                <w:tcBorders>
                  <w:top w:val="single" w:sz="6" w:space="0" w:color="auto"/>
                  <w:left w:val="nil"/>
                  <w:bottom w:val="single" w:sz="6" w:space="0" w:color="auto"/>
                  <w:right w:val="nil"/>
                </w:tcBorders>
                <w:vAlign w:val="bottom"/>
              </w:tcPr>
            </w:tcPrChange>
          </w:tcPr>
          <w:p w14:paraId="4F7F0E23" w14:textId="2F9CAE99" w:rsidR="0048721E" w:rsidRPr="008141E9" w:rsidRDefault="0048721E" w:rsidP="00F1272A">
            <w:pPr>
              <w:pStyle w:val="tabletext11"/>
              <w:suppressAutoHyphens/>
              <w:jc w:val="center"/>
              <w:rPr>
                <w:b/>
              </w:rPr>
            </w:pPr>
            <w:del w:id="36430" w:author="Author">
              <w:r w:rsidRPr="008141E9" w:rsidDel="007767E2">
                <w:rPr>
                  <w:b/>
                </w:rPr>
                <w:delText>1.75</w:delText>
              </w:r>
            </w:del>
          </w:p>
        </w:tc>
        <w:tc>
          <w:tcPr>
            <w:tcW w:w="630" w:type="dxa"/>
            <w:tcBorders>
              <w:top w:val="single" w:sz="6" w:space="0" w:color="auto"/>
              <w:left w:val="nil"/>
              <w:bottom w:val="single" w:sz="6" w:space="0" w:color="auto"/>
              <w:right w:val="nil"/>
            </w:tcBorders>
            <w:vAlign w:val="bottom"/>
            <w:tcPrChange w:id="36431" w:author="Author">
              <w:tcPr>
                <w:tcW w:w="630" w:type="dxa"/>
                <w:tcBorders>
                  <w:top w:val="single" w:sz="6" w:space="0" w:color="auto"/>
                  <w:left w:val="nil"/>
                  <w:bottom w:val="single" w:sz="6" w:space="0" w:color="auto"/>
                  <w:right w:val="nil"/>
                </w:tcBorders>
                <w:vAlign w:val="bottom"/>
              </w:tcPr>
            </w:tcPrChange>
          </w:tcPr>
          <w:p w14:paraId="584E3020" w14:textId="3750BE2E" w:rsidR="0048721E" w:rsidRPr="008141E9" w:rsidRDefault="0048721E" w:rsidP="00F1272A">
            <w:pPr>
              <w:pStyle w:val="tabletext11"/>
              <w:suppressAutoHyphens/>
              <w:jc w:val="center"/>
              <w:rPr>
                <w:b/>
              </w:rPr>
            </w:pPr>
            <w:del w:id="36432" w:author="Author">
              <w:r w:rsidRPr="008141E9" w:rsidDel="007767E2">
                <w:rPr>
                  <w:b/>
                </w:rPr>
                <w:delText>0.55</w:delText>
              </w:r>
            </w:del>
          </w:p>
        </w:tc>
        <w:tc>
          <w:tcPr>
            <w:tcW w:w="630" w:type="dxa"/>
            <w:tcBorders>
              <w:top w:val="single" w:sz="6" w:space="0" w:color="auto"/>
              <w:left w:val="single" w:sz="6" w:space="0" w:color="auto"/>
              <w:bottom w:val="single" w:sz="6" w:space="0" w:color="auto"/>
              <w:right w:val="nil"/>
            </w:tcBorders>
            <w:vAlign w:val="bottom"/>
            <w:tcPrChange w:id="36433" w:author="Author">
              <w:tcPr>
                <w:tcW w:w="630" w:type="dxa"/>
                <w:tcBorders>
                  <w:top w:val="single" w:sz="6" w:space="0" w:color="auto"/>
                  <w:left w:val="single" w:sz="6" w:space="0" w:color="auto"/>
                  <w:bottom w:val="single" w:sz="6" w:space="0" w:color="auto"/>
                  <w:right w:val="nil"/>
                </w:tcBorders>
                <w:vAlign w:val="bottom"/>
              </w:tcPr>
            </w:tcPrChange>
          </w:tcPr>
          <w:p w14:paraId="4A992C8B" w14:textId="486A767F" w:rsidR="0048721E" w:rsidRPr="008141E9" w:rsidRDefault="0048721E" w:rsidP="00F1272A">
            <w:pPr>
              <w:pStyle w:val="tabletext11"/>
              <w:suppressAutoHyphens/>
              <w:jc w:val="center"/>
            </w:pPr>
            <w:del w:id="36434" w:author="Author">
              <w:r w:rsidRPr="008141E9" w:rsidDel="007767E2">
                <w:delText>627 –</w:delText>
              </w:r>
            </w:del>
          </w:p>
        </w:tc>
        <w:tc>
          <w:tcPr>
            <w:tcW w:w="630" w:type="dxa"/>
            <w:tcBorders>
              <w:top w:val="single" w:sz="6" w:space="0" w:color="auto"/>
              <w:left w:val="nil"/>
              <w:bottom w:val="single" w:sz="6" w:space="0" w:color="auto"/>
              <w:right w:val="nil"/>
            </w:tcBorders>
            <w:vAlign w:val="bottom"/>
            <w:tcPrChange w:id="36435" w:author="Author">
              <w:tcPr>
                <w:tcW w:w="630" w:type="dxa"/>
                <w:tcBorders>
                  <w:top w:val="single" w:sz="6" w:space="0" w:color="auto"/>
                  <w:left w:val="nil"/>
                  <w:bottom w:val="single" w:sz="6" w:space="0" w:color="auto"/>
                  <w:right w:val="nil"/>
                </w:tcBorders>
                <w:vAlign w:val="bottom"/>
              </w:tcPr>
            </w:tcPrChange>
          </w:tcPr>
          <w:p w14:paraId="714EA011" w14:textId="6C3F0332" w:rsidR="0048721E" w:rsidRPr="008141E9" w:rsidRDefault="0048721E" w:rsidP="00F1272A">
            <w:pPr>
              <w:pStyle w:val="tabletext11"/>
              <w:suppressAutoHyphens/>
              <w:jc w:val="center"/>
            </w:pPr>
            <w:del w:id="36436" w:author="Author">
              <w:r w:rsidRPr="008141E9" w:rsidDel="007767E2">
                <w:delText>620 –</w:delText>
              </w:r>
            </w:del>
          </w:p>
        </w:tc>
        <w:tc>
          <w:tcPr>
            <w:tcW w:w="630" w:type="dxa"/>
            <w:tcBorders>
              <w:top w:val="single" w:sz="6" w:space="0" w:color="auto"/>
              <w:left w:val="nil"/>
              <w:bottom w:val="single" w:sz="6" w:space="0" w:color="auto"/>
              <w:right w:val="nil"/>
            </w:tcBorders>
            <w:vAlign w:val="bottom"/>
            <w:tcPrChange w:id="36437" w:author="Author">
              <w:tcPr>
                <w:tcW w:w="630" w:type="dxa"/>
                <w:tcBorders>
                  <w:top w:val="single" w:sz="6" w:space="0" w:color="auto"/>
                  <w:left w:val="nil"/>
                  <w:bottom w:val="single" w:sz="6" w:space="0" w:color="auto"/>
                  <w:right w:val="nil"/>
                </w:tcBorders>
                <w:vAlign w:val="bottom"/>
              </w:tcPr>
            </w:tcPrChange>
          </w:tcPr>
          <w:p w14:paraId="705FA8A1" w14:textId="11EDD632" w:rsidR="0048721E" w:rsidRPr="008141E9" w:rsidRDefault="0048721E" w:rsidP="00F1272A">
            <w:pPr>
              <w:pStyle w:val="tabletext11"/>
              <w:suppressAutoHyphens/>
              <w:jc w:val="center"/>
              <w:rPr>
                <w:b/>
              </w:rPr>
            </w:pPr>
            <w:del w:id="36438" w:author="Author">
              <w:r w:rsidRPr="008141E9" w:rsidDel="007767E2">
                <w:rPr>
                  <w:b/>
                </w:rPr>
                <w:delText>1.90</w:delText>
              </w:r>
            </w:del>
          </w:p>
        </w:tc>
        <w:tc>
          <w:tcPr>
            <w:tcW w:w="630" w:type="dxa"/>
            <w:tcBorders>
              <w:top w:val="single" w:sz="6" w:space="0" w:color="auto"/>
              <w:left w:val="nil"/>
              <w:bottom w:val="single" w:sz="6" w:space="0" w:color="auto"/>
              <w:right w:val="single" w:sz="6" w:space="0" w:color="auto"/>
            </w:tcBorders>
            <w:vAlign w:val="bottom"/>
            <w:tcPrChange w:id="36439" w:author="Author">
              <w:tcPr>
                <w:tcW w:w="630" w:type="dxa"/>
                <w:tcBorders>
                  <w:top w:val="single" w:sz="6" w:space="0" w:color="auto"/>
                  <w:left w:val="nil"/>
                  <w:bottom w:val="single" w:sz="6" w:space="0" w:color="auto"/>
                  <w:right w:val="single" w:sz="6" w:space="0" w:color="auto"/>
                </w:tcBorders>
                <w:vAlign w:val="bottom"/>
              </w:tcPr>
            </w:tcPrChange>
          </w:tcPr>
          <w:p w14:paraId="20D51D74" w14:textId="4AE36D88" w:rsidR="0048721E" w:rsidRPr="008141E9" w:rsidRDefault="0048721E" w:rsidP="00F1272A">
            <w:pPr>
              <w:pStyle w:val="tabletext11"/>
              <w:suppressAutoHyphens/>
              <w:jc w:val="center"/>
              <w:rPr>
                <w:b/>
              </w:rPr>
            </w:pPr>
            <w:del w:id="36440" w:author="Author">
              <w:r w:rsidRPr="008141E9" w:rsidDel="007767E2">
                <w:rPr>
                  <w:b/>
                </w:rPr>
                <w:delText>0.60</w:delText>
              </w:r>
            </w:del>
          </w:p>
        </w:tc>
      </w:tr>
      <w:tr w:rsidR="0048721E" w:rsidRPr="008141E9" w14:paraId="4D4F53FF" w14:textId="77777777" w:rsidTr="007767E2">
        <w:trPr>
          <w:cantSplit/>
          <w:trHeight w:val="190"/>
          <w:trPrChange w:id="36441" w:author="Author">
            <w:trPr>
              <w:cantSplit/>
              <w:trHeight w:val="190"/>
            </w:trPr>
          </w:trPrChange>
        </w:trPr>
        <w:tc>
          <w:tcPr>
            <w:tcW w:w="200" w:type="dxa"/>
            <w:tcPrChange w:id="36442" w:author="Author">
              <w:tcPr>
                <w:tcW w:w="200" w:type="dxa"/>
              </w:tcPr>
            </w:tcPrChange>
          </w:tcPr>
          <w:p w14:paraId="300C011E" w14:textId="77777777" w:rsidR="0048721E" w:rsidRPr="008141E9" w:rsidRDefault="0048721E" w:rsidP="00F1272A">
            <w:pPr>
              <w:pStyle w:val="tabletext11"/>
              <w:suppressAutoHyphens/>
            </w:pPr>
          </w:p>
        </w:tc>
        <w:tc>
          <w:tcPr>
            <w:tcW w:w="1118" w:type="dxa"/>
            <w:vMerge/>
            <w:tcBorders>
              <w:top w:val="single" w:sz="6" w:space="0" w:color="auto"/>
              <w:left w:val="single" w:sz="6" w:space="0" w:color="auto"/>
              <w:bottom w:val="single" w:sz="4" w:space="0" w:color="auto"/>
              <w:right w:val="single" w:sz="6" w:space="0" w:color="auto"/>
            </w:tcBorders>
            <w:vAlign w:val="center"/>
            <w:tcPrChange w:id="36443" w:author="Author">
              <w:tcPr>
                <w:tcW w:w="1118" w:type="dxa"/>
                <w:vMerge/>
                <w:tcBorders>
                  <w:top w:val="single" w:sz="6" w:space="0" w:color="auto"/>
                  <w:left w:val="single" w:sz="6" w:space="0" w:color="auto"/>
                  <w:bottom w:val="single" w:sz="4" w:space="0" w:color="auto"/>
                  <w:right w:val="single" w:sz="6" w:space="0" w:color="auto"/>
                </w:tcBorders>
                <w:vAlign w:val="center"/>
              </w:tcPr>
            </w:tcPrChange>
          </w:tcPr>
          <w:p w14:paraId="5793BA88"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6" w:space="0" w:color="auto"/>
              <w:bottom w:val="single" w:sz="6" w:space="0" w:color="auto"/>
              <w:right w:val="single" w:sz="6" w:space="0" w:color="auto"/>
            </w:tcBorders>
            <w:tcPrChange w:id="36444" w:author="Author">
              <w:tcPr>
                <w:tcW w:w="1398" w:type="dxa"/>
                <w:tcBorders>
                  <w:top w:val="single" w:sz="6" w:space="0" w:color="auto"/>
                  <w:left w:val="single" w:sz="6" w:space="0" w:color="auto"/>
                  <w:bottom w:val="single" w:sz="6" w:space="0" w:color="auto"/>
                  <w:right w:val="single" w:sz="6" w:space="0" w:color="auto"/>
                </w:tcBorders>
              </w:tcPr>
            </w:tcPrChange>
          </w:tcPr>
          <w:p w14:paraId="5967DD0E" w14:textId="30EB33B6" w:rsidR="0048721E" w:rsidRPr="008141E9" w:rsidRDefault="0048721E" w:rsidP="00F1272A">
            <w:pPr>
              <w:pStyle w:val="tabletext11"/>
              <w:suppressAutoHyphens/>
            </w:pPr>
            <w:del w:id="36445" w:author="Author">
              <w:r w:rsidRPr="008141E9" w:rsidDel="007767E2">
                <w:delText>Church Bus</w:delText>
              </w:r>
            </w:del>
          </w:p>
        </w:tc>
        <w:tc>
          <w:tcPr>
            <w:tcW w:w="630" w:type="dxa"/>
            <w:tcBorders>
              <w:top w:val="single" w:sz="6" w:space="0" w:color="auto"/>
              <w:left w:val="single" w:sz="6" w:space="0" w:color="auto"/>
              <w:bottom w:val="single" w:sz="6" w:space="0" w:color="auto"/>
              <w:right w:val="nil"/>
            </w:tcBorders>
            <w:vAlign w:val="bottom"/>
            <w:tcPrChange w:id="36446" w:author="Author">
              <w:tcPr>
                <w:tcW w:w="630" w:type="dxa"/>
                <w:tcBorders>
                  <w:top w:val="single" w:sz="6" w:space="0" w:color="auto"/>
                  <w:left w:val="single" w:sz="6" w:space="0" w:color="auto"/>
                  <w:bottom w:val="single" w:sz="6" w:space="0" w:color="auto"/>
                  <w:right w:val="nil"/>
                </w:tcBorders>
                <w:vAlign w:val="bottom"/>
              </w:tcPr>
            </w:tcPrChange>
          </w:tcPr>
          <w:p w14:paraId="00984046" w14:textId="29D6CFB6" w:rsidR="0048721E" w:rsidRPr="008141E9" w:rsidRDefault="0048721E" w:rsidP="00F1272A">
            <w:pPr>
              <w:pStyle w:val="tabletext11"/>
              <w:suppressAutoHyphens/>
              <w:jc w:val="center"/>
            </w:pPr>
            <w:del w:id="36447" w:author="Author">
              <w:r w:rsidRPr="008141E9" w:rsidDel="007767E2">
                <w:delText>635 –</w:delText>
              </w:r>
            </w:del>
          </w:p>
        </w:tc>
        <w:tc>
          <w:tcPr>
            <w:tcW w:w="630" w:type="dxa"/>
            <w:tcBorders>
              <w:top w:val="single" w:sz="6" w:space="0" w:color="auto"/>
              <w:left w:val="nil"/>
              <w:bottom w:val="single" w:sz="6" w:space="0" w:color="auto"/>
              <w:right w:val="nil"/>
            </w:tcBorders>
            <w:vAlign w:val="bottom"/>
            <w:tcPrChange w:id="36448" w:author="Author">
              <w:tcPr>
                <w:tcW w:w="630" w:type="dxa"/>
                <w:tcBorders>
                  <w:top w:val="single" w:sz="6" w:space="0" w:color="auto"/>
                  <w:left w:val="nil"/>
                  <w:bottom w:val="single" w:sz="6" w:space="0" w:color="auto"/>
                  <w:right w:val="nil"/>
                </w:tcBorders>
                <w:vAlign w:val="bottom"/>
              </w:tcPr>
            </w:tcPrChange>
          </w:tcPr>
          <w:p w14:paraId="6BE67D44" w14:textId="1812F1E6" w:rsidR="0048721E" w:rsidRPr="008141E9" w:rsidRDefault="0048721E" w:rsidP="00F1272A">
            <w:pPr>
              <w:pStyle w:val="tabletext11"/>
              <w:suppressAutoHyphens/>
              <w:jc w:val="center"/>
            </w:pPr>
            <w:del w:id="36449" w:author="Author">
              <w:r w:rsidRPr="008141E9" w:rsidDel="007767E2">
                <w:delText>638 –</w:delText>
              </w:r>
            </w:del>
          </w:p>
        </w:tc>
        <w:tc>
          <w:tcPr>
            <w:tcW w:w="630" w:type="dxa"/>
            <w:tcBorders>
              <w:top w:val="single" w:sz="6" w:space="0" w:color="auto"/>
              <w:left w:val="nil"/>
              <w:bottom w:val="single" w:sz="6" w:space="0" w:color="auto"/>
              <w:right w:val="nil"/>
            </w:tcBorders>
            <w:vAlign w:val="bottom"/>
            <w:tcPrChange w:id="36450" w:author="Author">
              <w:tcPr>
                <w:tcW w:w="630" w:type="dxa"/>
                <w:tcBorders>
                  <w:top w:val="single" w:sz="6" w:space="0" w:color="auto"/>
                  <w:left w:val="nil"/>
                  <w:bottom w:val="single" w:sz="6" w:space="0" w:color="auto"/>
                  <w:right w:val="nil"/>
                </w:tcBorders>
                <w:vAlign w:val="bottom"/>
              </w:tcPr>
            </w:tcPrChange>
          </w:tcPr>
          <w:p w14:paraId="0460909F" w14:textId="78881823" w:rsidR="0048721E" w:rsidRPr="008141E9" w:rsidRDefault="0048721E" w:rsidP="00F1272A">
            <w:pPr>
              <w:pStyle w:val="tabletext11"/>
              <w:suppressAutoHyphens/>
              <w:jc w:val="center"/>
              <w:rPr>
                <w:b/>
              </w:rPr>
            </w:pPr>
            <w:del w:id="36451" w:author="Author">
              <w:r w:rsidRPr="008141E9" w:rsidDel="007767E2">
                <w:rPr>
                  <w:b/>
                </w:rPr>
                <w:delText>1.00</w:delText>
              </w:r>
            </w:del>
          </w:p>
        </w:tc>
        <w:tc>
          <w:tcPr>
            <w:tcW w:w="630" w:type="dxa"/>
            <w:tcBorders>
              <w:top w:val="single" w:sz="6" w:space="0" w:color="auto"/>
              <w:left w:val="nil"/>
              <w:bottom w:val="single" w:sz="6" w:space="0" w:color="auto"/>
              <w:right w:val="single" w:sz="6" w:space="0" w:color="auto"/>
            </w:tcBorders>
            <w:vAlign w:val="bottom"/>
            <w:tcPrChange w:id="36452" w:author="Author">
              <w:tcPr>
                <w:tcW w:w="630" w:type="dxa"/>
                <w:tcBorders>
                  <w:top w:val="single" w:sz="6" w:space="0" w:color="auto"/>
                  <w:left w:val="nil"/>
                  <w:bottom w:val="single" w:sz="6" w:space="0" w:color="auto"/>
                  <w:right w:val="single" w:sz="6" w:space="0" w:color="auto"/>
                </w:tcBorders>
                <w:vAlign w:val="bottom"/>
              </w:tcPr>
            </w:tcPrChange>
          </w:tcPr>
          <w:p w14:paraId="0798C69B" w14:textId="59499FE6" w:rsidR="0048721E" w:rsidRPr="008141E9" w:rsidRDefault="0048721E" w:rsidP="00F1272A">
            <w:pPr>
              <w:pStyle w:val="tabletext11"/>
              <w:suppressAutoHyphens/>
              <w:jc w:val="center"/>
              <w:rPr>
                <w:b/>
              </w:rPr>
            </w:pPr>
            <w:del w:id="36453" w:author="Author">
              <w:r w:rsidRPr="008141E9" w:rsidDel="007767E2">
                <w:rPr>
                  <w:b/>
                </w:rPr>
                <w:delText>1.00</w:delText>
              </w:r>
            </w:del>
          </w:p>
        </w:tc>
        <w:tc>
          <w:tcPr>
            <w:tcW w:w="630" w:type="dxa"/>
            <w:tcBorders>
              <w:top w:val="single" w:sz="6" w:space="0" w:color="auto"/>
              <w:left w:val="nil"/>
              <w:bottom w:val="single" w:sz="6" w:space="0" w:color="auto"/>
              <w:right w:val="nil"/>
            </w:tcBorders>
            <w:vAlign w:val="bottom"/>
            <w:tcPrChange w:id="36454" w:author="Author">
              <w:tcPr>
                <w:tcW w:w="630" w:type="dxa"/>
                <w:tcBorders>
                  <w:top w:val="single" w:sz="6" w:space="0" w:color="auto"/>
                  <w:left w:val="nil"/>
                  <w:bottom w:val="single" w:sz="6" w:space="0" w:color="auto"/>
                  <w:right w:val="nil"/>
                </w:tcBorders>
                <w:vAlign w:val="bottom"/>
              </w:tcPr>
            </w:tcPrChange>
          </w:tcPr>
          <w:p w14:paraId="0B07ED8C" w14:textId="4E6023C8" w:rsidR="0048721E" w:rsidRPr="008141E9" w:rsidRDefault="0048721E" w:rsidP="00F1272A">
            <w:pPr>
              <w:pStyle w:val="tabletext11"/>
              <w:suppressAutoHyphens/>
              <w:jc w:val="center"/>
            </w:pPr>
            <w:del w:id="36455" w:author="Author">
              <w:r w:rsidRPr="008141E9" w:rsidDel="007767E2">
                <w:delText>636 –</w:delText>
              </w:r>
            </w:del>
          </w:p>
        </w:tc>
        <w:tc>
          <w:tcPr>
            <w:tcW w:w="630" w:type="dxa"/>
            <w:tcBorders>
              <w:top w:val="single" w:sz="6" w:space="0" w:color="auto"/>
              <w:left w:val="nil"/>
              <w:bottom w:val="single" w:sz="6" w:space="0" w:color="auto"/>
              <w:right w:val="nil"/>
            </w:tcBorders>
            <w:vAlign w:val="bottom"/>
            <w:tcPrChange w:id="36456" w:author="Author">
              <w:tcPr>
                <w:tcW w:w="630" w:type="dxa"/>
                <w:tcBorders>
                  <w:top w:val="single" w:sz="6" w:space="0" w:color="auto"/>
                  <w:left w:val="nil"/>
                  <w:bottom w:val="single" w:sz="6" w:space="0" w:color="auto"/>
                  <w:right w:val="nil"/>
                </w:tcBorders>
                <w:vAlign w:val="bottom"/>
              </w:tcPr>
            </w:tcPrChange>
          </w:tcPr>
          <w:p w14:paraId="4A30C10A" w14:textId="3033CD85" w:rsidR="0048721E" w:rsidRPr="008141E9" w:rsidRDefault="0048721E" w:rsidP="00F1272A">
            <w:pPr>
              <w:pStyle w:val="tabletext11"/>
              <w:suppressAutoHyphens/>
              <w:jc w:val="center"/>
            </w:pPr>
            <w:del w:id="36457" w:author="Author">
              <w:r w:rsidRPr="008141E9" w:rsidDel="007767E2">
                <w:delText>639 –</w:delText>
              </w:r>
            </w:del>
          </w:p>
        </w:tc>
        <w:tc>
          <w:tcPr>
            <w:tcW w:w="630" w:type="dxa"/>
            <w:tcBorders>
              <w:top w:val="single" w:sz="6" w:space="0" w:color="auto"/>
              <w:left w:val="nil"/>
              <w:bottom w:val="single" w:sz="6" w:space="0" w:color="auto"/>
              <w:right w:val="nil"/>
            </w:tcBorders>
            <w:vAlign w:val="bottom"/>
            <w:tcPrChange w:id="36458" w:author="Author">
              <w:tcPr>
                <w:tcW w:w="630" w:type="dxa"/>
                <w:tcBorders>
                  <w:top w:val="single" w:sz="6" w:space="0" w:color="auto"/>
                  <w:left w:val="nil"/>
                  <w:bottom w:val="single" w:sz="6" w:space="0" w:color="auto"/>
                  <w:right w:val="nil"/>
                </w:tcBorders>
                <w:vAlign w:val="bottom"/>
              </w:tcPr>
            </w:tcPrChange>
          </w:tcPr>
          <w:p w14:paraId="4B6A8AC7" w14:textId="15351358" w:rsidR="0048721E" w:rsidRPr="008141E9" w:rsidRDefault="0048721E" w:rsidP="00F1272A">
            <w:pPr>
              <w:pStyle w:val="tabletext11"/>
              <w:suppressAutoHyphens/>
              <w:jc w:val="center"/>
              <w:rPr>
                <w:b/>
              </w:rPr>
            </w:pPr>
            <w:del w:id="36459" w:author="Author">
              <w:r w:rsidRPr="008141E9" w:rsidDel="007767E2">
                <w:rPr>
                  <w:b/>
                </w:rPr>
                <w:delText>1.15</w:delText>
              </w:r>
            </w:del>
          </w:p>
        </w:tc>
        <w:tc>
          <w:tcPr>
            <w:tcW w:w="630" w:type="dxa"/>
            <w:tcBorders>
              <w:top w:val="single" w:sz="6" w:space="0" w:color="auto"/>
              <w:left w:val="nil"/>
              <w:bottom w:val="single" w:sz="6" w:space="0" w:color="auto"/>
              <w:right w:val="nil"/>
            </w:tcBorders>
            <w:vAlign w:val="bottom"/>
            <w:tcPrChange w:id="36460" w:author="Author">
              <w:tcPr>
                <w:tcW w:w="630" w:type="dxa"/>
                <w:tcBorders>
                  <w:top w:val="single" w:sz="6" w:space="0" w:color="auto"/>
                  <w:left w:val="nil"/>
                  <w:bottom w:val="single" w:sz="6" w:space="0" w:color="auto"/>
                  <w:right w:val="nil"/>
                </w:tcBorders>
                <w:vAlign w:val="bottom"/>
              </w:tcPr>
            </w:tcPrChange>
          </w:tcPr>
          <w:p w14:paraId="515ACE95" w14:textId="4635B387" w:rsidR="0048721E" w:rsidRPr="008141E9" w:rsidRDefault="0048721E" w:rsidP="00F1272A">
            <w:pPr>
              <w:pStyle w:val="tabletext11"/>
              <w:suppressAutoHyphens/>
              <w:jc w:val="center"/>
              <w:rPr>
                <w:b/>
              </w:rPr>
            </w:pPr>
            <w:del w:id="36461" w:author="Author">
              <w:r w:rsidRPr="008141E9" w:rsidDel="007767E2">
                <w:rPr>
                  <w:b/>
                </w:rPr>
                <w:delText>1.15</w:delText>
              </w:r>
            </w:del>
          </w:p>
        </w:tc>
        <w:tc>
          <w:tcPr>
            <w:tcW w:w="630" w:type="dxa"/>
            <w:tcBorders>
              <w:top w:val="single" w:sz="6" w:space="0" w:color="auto"/>
              <w:left w:val="single" w:sz="6" w:space="0" w:color="auto"/>
              <w:bottom w:val="single" w:sz="6" w:space="0" w:color="auto"/>
              <w:right w:val="nil"/>
            </w:tcBorders>
            <w:vAlign w:val="bottom"/>
            <w:tcPrChange w:id="36462" w:author="Author">
              <w:tcPr>
                <w:tcW w:w="630" w:type="dxa"/>
                <w:tcBorders>
                  <w:top w:val="single" w:sz="6" w:space="0" w:color="auto"/>
                  <w:left w:val="single" w:sz="6" w:space="0" w:color="auto"/>
                  <w:bottom w:val="single" w:sz="6" w:space="0" w:color="auto"/>
                  <w:right w:val="nil"/>
                </w:tcBorders>
                <w:vAlign w:val="bottom"/>
              </w:tcPr>
            </w:tcPrChange>
          </w:tcPr>
          <w:p w14:paraId="23B3FF40" w14:textId="45E390C5" w:rsidR="0048721E" w:rsidRPr="008141E9" w:rsidRDefault="0048721E" w:rsidP="00F1272A">
            <w:pPr>
              <w:pStyle w:val="tabletext11"/>
              <w:suppressAutoHyphens/>
              <w:jc w:val="center"/>
            </w:pPr>
            <w:del w:id="36463" w:author="Author">
              <w:r w:rsidRPr="008141E9" w:rsidDel="007767E2">
                <w:delText>637 –</w:delText>
              </w:r>
            </w:del>
          </w:p>
        </w:tc>
        <w:tc>
          <w:tcPr>
            <w:tcW w:w="630" w:type="dxa"/>
            <w:tcBorders>
              <w:top w:val="single" w:sz="6" w:space="0" w:color="auto"/>
              <w:left w:val="nil"/>
              <w:bottom w:val="single" w:sz="6" w:space="0" w:color="auto"/>
              <w:right w:val="nil"/>
            </w:tcBorders>
            <w:vAlign w:val="bottom"/>
            <w:tcPrChange w:id="36464" w:author="Author">
              <w:tcPr>
                <w:tcW w:w="630" w:type="dxa"/>
                <w:tcBorders>
                  <w:top w:val="single" w:sz="6" w:space="0" w:color="auto"/>
                  <w:left w:val="nil"/>
                  <w:bottom w:val="single" w:sz="6" w:space="0" w:color="auto"/>
                  <w:right w:val="nil"/>
                </w:tcBorders>
                <w:vAlign w:val="bottom"/>
              </w:tcPr>
            </w:tcPrChange>
          </w:tcPr>
          <w:p w14:paraId="4B53FAEA" w14:textId="5374E0DE" w:rsidR="0048721E" w:rsidRPr="008141E9" w:rsidRDefault="0048721E" w:rsidP="00F1272A">
            <w:pPr>
              <w:pStyle w:val="tabletext11"/>
              <w:suppressAutoHyphens/>
              <w:jc w:val="center"/>
            </w:pPr>
            <w:del w:id="36465" w:author="Author">
              <w:r w:rsidRPr="008141E9" w:rsidDel="007767E2">
                <w:delText>630 –</w:delText>
              </w:r>
            </w:del>
          </w:p>
        </w:tc>
        <w:tc>
          <w:tcPr>
            <w:tcW w:w="630" w:type="dxa"/>
            <w:tcBorders>
              <w:top w:val="single" w:sz="6" w:space="0" w:color="auto"/>
              <w:left w:val="nil"/>
              <w:bottom w:val="single" w:sz="6" w:space="0" w:color="auto"/>
              <w:right w:val="nil"/>
            </w:tcBorders>
            <w:vAlign w:val="bottom"/>
            <w:tcPrChange w:id="36466" w:author="Author">
              <w:tcPr>
                <w:tcW w:w="630" w:type="dxa"/>
                <w:tcBorders>
                  <w:top w:val="single" w:sz="6" w:space="0" w:color="auto"/>
                  <w:left w:val="nil"/>
                  <w:bottom w:val="single" w:sz="6" w:space="0" w:color="auto"/>
                  <w:right w:val="nil"/>
                </w:tcBorders>
                <w:vAlign w:val="bottom"/>
              </w:tcPr>
            </w:tcPrChange>
          </w:tcPr>
          <w:p w14:paraId="6FCDB37A" w14:textId="389BFE3B" w:rsidR="0048721E" w:rsidRPr="008141E9" w:rsidRDefault="0048721E" w:rsidP="00F1272A">
            <w:pPr>
              <w:pStyle w:val="tabletext11"/>
              <w:suppressAutoHyphens/>
              <w:jc w:val="center"/>
              <w:rPr>
                <w:b/>
              </w:rPr>
            </w:pPr>
            <w:del w:id="36467" w:author="Author">
              <w:r w:rsidRPr="008141E9" w:rsidDel="007767E2">
                <w:rPr>
                  <w:b/>
                </w:rPr>
                <w:delText>1.25</w:delText>
              </w:r>
            </w:del>
          </w:p>
        </w:tc>
        <w:tc>
          <w:tcPr>
            <w:tcW w:w="630" w:type="dxa"/>
            <w:tcBorders>
              <w:top w:val="single" w:sz="6" w:space="0" w:color="auto"/>
              <w:left w:val="nil"/>
              <w:bottom w:val="single" w:sz="6" w:space="0" w:color="auto"/>
              <w:right w:val="single" w:sz="6" w:space="0" w:color="auto"/>
            </w:tcBorders>
            <w:vAlign w:val="bottom"/>
            <w:tcPrChange w:id="36468" w:author="Author">
              <w:tcPr>
                <w:tcW w:w="630" w:type="dxa"/>
                <w:tcBorders>
                  <w:top w:val="single" w:sz="6" w:space="0" w:color="auto"/>
                  <w:left w:val="nil"/>
                  <w:bottom w:val="single" w:sz="6" w:space="0" w:color="auto"/>
                  <w:right w:val="single" w:sz="6" w:space="0" w:color="auto"/>
                </w:tcBorders>
                <w:vAlign w:val="bottom"/>
              </w:tcPr>
            </w:tcPrChange>
          </w:tcPr>
          <w:p w14:paraId="416B52AB" w14:textId="2B2B5656" w:rsidR="0048721E" w:rsidRPr="008141E9" w:rsidRDefault="0048721E" w:rsidP="00F1272A">
            <w:pPr>
              <w:pStyle w:val="tabletext11"/>
              <w:suppressAutoHyphens/>
              <w:jc w:val="center"/>
              <w:rPr>
                <w:b/>
              </w:rPr>
            </w:pPr>
            <w:del w:id="36469" w:author="Author">
              <w:r w:rsidRPr="008141E9" w:rsidDel="007767E2">
                <w:rPr>
                  <w:b/>
                </w:rPr>
                <w:delText>1.20</w:delText>
              </w:r>
            </w:del>
          </w:p>
        </w:tc>
      </w:tr>
      <w:tr w:rsidR="0048721E" w:rsidRPr="008141E9" w14:paraId="1E130AB0" w14:textId="77777777" w:rsidTr="007767E2">
        <w:trPr>
          <w:cantSplit/>
          <w:trHeight w:val="190"/>
          <w:trPrChange w:id="36470" w:author="Author">
            <w:trPr>
              <w:cantSplit/>
              <w:trHeight w:val="190"/>
            </w:trPr>
          </w:trPrChange>
        </w:trPr>
        <w:tc>
          <w:tcPr>
            <w:tcW w:w="200" w:type="dxa"/>
            <w:tcBorders>
              <w:right w:val="single" w:sz="4" w:space="0" w:color="auto"/>
            </w:tcBorders>
            <w:tcPrChange w:id="36471" w:author="Author">
              <w:tcPr>
                <w:tcW w:w="200" w:type="dxa"/>
                <w:tcBorders>
                  <w:right w:val="single" w:sz="4" w:space="0" w:color="auto"/>
                </w:tcBorders>
              </w:tcPr>
            </w:tcPrChange>
          </w:tcPr>
          <w:p w14:paraId="77562A5C" w14:textId="77777777" w:rsidR="0048721E" w:rsidRPr="008141E9" w:rsidRDefault="0048721E" w:rsidP="00F1272A">
            <w:pPr>
              <w:pStyle w:val="tabletext11"/>
              <w:suppressAutoHyphens/>
            </w:pPr>
          </w:p>
        </w:tc>
        <w:tc>
          <w:tcPr>
            <w:tcW w:w="1118" w:type="dxa"/>
            <w:vMerge w:val="restart"/>
            <w:tcBorders>
              <w:top w:val="single" w:sz="4" w:space="0" w:color="auto"/>
              <w:left w:val="single" w:sz="4" w:space="0" w:color="auto"/>
              <w:right w:val="single" w:sz="4" w:space="0" w:color="auto"/>
            </w:tcBorders>
            <w:vAlign w:val="center"/>
            <w:tcPrChange w:id="36472" w:author="Author">
              <w:tcPr>
                <w:tcW w:w="1118" w:type="dxa"/>
                <w:vMerge w:val="restart"/>
                <w:tcBorders>
                  <w:top w:val="single" w:sz="4" w:space="0" w:color="auto"/>
                  <w:left w:val="single" w:sz="4" w:space="0" w:color="auto"/>
                  <w:right w:val="single" w:sz="4" w:space="0" w:color="auto"/>
                </w:tcBorders>
                <w:vAlign w:val="center"/>
              </w:tcPr>
            </w:tcPrChange>
          </w:tcPr>
          <w:p w14:paraId="3FA40BA0" w14:textId="45042E86" w:rsidR="0048721E" w:rsidRPr="008141E9" w:rsidRDefault="0048721E" w:rsidP="00F1272A">
            <w:pPr>
              <w:pStyle w:val="tabletext11"/>
              <w:suppressAutoHyphens/>
            </w:pPr>
            <w:del w:id="36473" w:author="Author">
              <w:r w:rsidRPr="008141E9" w:rsidDel="007767E2">
                <w:delText>Other Buses</w:delText>
              </w:r>
            </w:del>
          </w:p>
        </w:tc>
        <w:tc>
          <w:tcPr>
            <w:tcW w:w="1398" w:type="dxa"/>
            <w:tcBorders>
              <w:top w:val="single" w:sz="6" w:space="0" w:color="auto"/>
              <w:left w:val="single" w:sz="4" w:space="0" w:color="auto"/>
              <w:bottom w:val="single" w:sz="6" w:space="0" w:color="auto"/>
              <w:right w:val="single" w:sz="4" w:space="0" w:color="auto"/>
            </w:tcBorders>
            <w:tcPrChange w:id="36474" w:author="Author">
              <w:tcPr>
                <w:tcW w:w="1398" w:type="dxa"/>
                <w:tcBorders>
                  <w:top w:val="single" w:sz="6" w:space="0" w:color="auto"/>
                  <w:left w:val="single" w:sz="4" w:space="0" w:color="auto"/>
                  <w:bottom w:val="single" w:sz="6" w:space="0" w:color="auto"/>
                  <w:right w:val="single" w:sz="4" w:space="0" w:color="auto"/>
                </w:tcBorders>
              </w:tcPr>
            </w:tcPrChange>
          </w:tcPr>
          <w:p w14:paraId="135ECAE0" w14:textId="36891C01" w:rsidR="0048721E" w:rsidRPr="008141E9" w:rsidRDefault="0048721E" w:rsidP="00F1272A">
            <w:pPr>
              <w:pStyle w:val="tabletext11"/>
              <w:suppressAutoHyphens/>
            </w:pPr>
            <w:del w:id="36475" w:author="Author">
              <w:r w:rsidRPr="008141E9" w:rsidDel="007767E2">
                <w:delText>Urban Bus</w:delText>
              </w:r>
            </w:del>
          </w:p>
        </w:tc>
        <w:tc>
          <w:tcPr>
            <w:tcW w:w="630" w:type="dxa"/>
            <w:tcBorders>
              <w:top w:val="single" w:sz="6" w:space="0" w:color="auto"/>
              <w:left w:val="single" w:sz="4" w:space="0" w:color="auto"/>
              <w:bottom w:val="single" w:sz="6" w:space="0" w:color="auto"/>
              <w:right w:val="nil"/>
            </w:tcBorders>
            <w:vAlign w:val="bottom"/>
            <w:tcPrChange w:id="36476" w:author="Author">
              <w:tcPr>
                <w:tcW w:w="630" w:type="dxa"/>
                <w:tcBorders>
                  <w:top w:val="single" w:sz="6" w:space="0" w:color="auto"/>
                  <w:left w:val="single" w:sz="4" w:space="0" w:color="auto"/>
                  <w:bottom w:val="single" w:sz="6" w:space="0" w:color="auto"/>
                  <w:right w:val="nil"/>
                </w:tcBorders>
                <w:vAlign w:val="bottom"/>
              </w:tcPr>
            </w:tcPrChange>
          </w:tcPr>
          <w:p w14:paraId="3699AD5F" w14:textId="12E356E4" w:rsidR="0048721E" w:rsidRPr="008141E9" w:rsidRDefault="0048721E" w:rsidP="00F1272A">
            <w:pPr>
              <w:pStyle w:val="tabletext11"/>
              <w:suppressAutoHyphens/>
              <w:jc w:val="center"/>
            </w:pPr>
            <w:del w:id="36477" w:author="Author">
              <w:r w:rsidRPr="008141E9" w:rsidDel="007767E2">
                <w:delText>515 –</w:delText>
              </w:r>
            </w:del>
          </w:p>
        </w:tc>
        <w:tc>
          <w:tcPr>
            <w:tcW w:w="630" w:type="dxa"/>
            <w:tcBorders>
              <w:top w:val="single" w:sz="6" w:space="0" w:color="auto"/>
              <w:left w:val="nil"/>
              <w:bottom w:val="single" w:sz="6" w:space="0" w:color="auto"/>
              <w:right w:val="nil"/>
            </w:tcBorders>
            <w:vAlign w:val="bottom"/>
            <w:tcPrChange w:id="36478" w:author="Author">
              <w:tcPr>
                <w:tcW w:w="630" w:type="dxa"/>
                <w:tcBorders>
                  <w:top w:val="single" w:sz="6" w:space="0" w:color="auto"/>
                  <w:left w:val="nil"/>
                  <w:bottom w:val="single" w:sz="6" w:space="0" w:color="auto"/>
                  <w:right w:val="nil"/>
                </w:tcBorders>
                <w:vAlign w:val="bottom"/>
              </w:tcPr>
            </w:tcPrChange>
          </w:tcPr>
          <w:p w14:paraId="409CDF9E" w14:textId="6ECEE991" w:rsidR="0048721E" w:rsidRPr="008141E9" w:rsidRDefault="0048721E" w:rsidP="00F1272A">
            <w:pPr>
              <w:pStyle w:val="tabletext11"/>
              <w:suppressAutoHyphens/>
              <w:jc w:val="center"/>
            </w:pPr>
            <w:del w:id="36479" w:author="Author">
              <w:r w:rsidRPr="008141E9" w:rsidDel="007767E2">
                <w:delText>518 –</w:delText>
              </w:r>
            </w:del>
          </w:p>
        </w:tc>
        <w:tc>
          <w:tcPr>
            <w:tcW w:w="630" w:type="dxa"/>
            <w:tcBorders>
              <w:top w:val="single" w:sz="6" w:space="0" w:color="auto"/>
              <w:left w:val="nil"/>
              <w:bottom w:val="single" w:sz="6" w:space="0" w:color="auto"/>
              <w:right w:val="nil"/>
            </w:tcBorders>
            <w:vAlign w:val="bottom"/>
            <w:tcPrChange w:id="36480" w:author="Author">
              <w:tcPr>
                <w:tcW w:w="630" w:type="dxa"/>
                <w:tcBorders>
                  <w:top w:val="single" w:sz="6" w:space="0" w:color="auto"/>
                  <w:left w:val="nil"/>
                  <w:bottom w:val="single" w:sz="6" w:space="0" w:color="auto"/>
                  <w:right w:val="nil"/>
                </w:tcBorders>
                <w:vAlign w:val="bottom"/>
              </w:tcPr>
            </w:tcPrChange>
          </w:tcPr>
          <w:p w14:paraId="5D3B7C86" w14:textId="7EB131C2" w:rsidR="0048721E" w:rsidRPr="008141E9" w:rsidRDefault="0048721E" w:rsidP="00F1272A">
            <w:pPr>
              <w:pStyle w:val="tabletext11"/>
              <w:suppressAutoHyphens/>
              <w:jc w:val="center"/>
              <w:rPr>
                <w:b/>
              </w:rPr>
            </w:pPr>
            <w:del w:id="36481" w:author="Author">
              <w:r w:rsidRPr="008141E9" w:rsidDel="007767E2">
                <w:rPr>
                  <w:b/>
                </w:rPr>
                <w:delText>0.80</w:delText>
              </w:r>
            </w:del>
          </w:p>
        </w:tc>
        <w:tc>
          <w:tcPr>
            <w:tcW w:w="630" w:type="dxa"/>
            <w:tcBorders>
              <w:top w:val="single" w:sz="6" w:space="0" w:color="auto"/>
              <w:left w:val="nil"/>
              <w:bottom w:val="single" w:sz="6" w:space="0" w:color="auto"/>
              <w:right w:val="single" w:sz="4" w:space="0" w:color="auto"/>
            </w:tcBorders>
            <w:vAlign w:val="bottom"/>
            <w:tcPrChange w:id="36482" w:author="Author">
              <w:tcPr>
                <w:tcW w:w="630" w:type="dxa"/>
                <w:tcBorders>
                  <w:top w:val="single" w:sz="6" w:space="0" w:color="auto"/>
                  <w:left w:val="nil"/>
                  <w:bottom w:val="single" w:sz="6" w:space="0" w:color="auto"/>
                  <w:right w:val="single" w:sz="4" w:space="0" w:color="auto"/>
                </w:tcBorders>
                <w:vAlign w:val="bottom"/>
              </w:tcPr>
            </w:tcPrChange>
          </w:tcPr>
          <w:p w14:paraId="4E250F80" w14:textId="2116B1D6" w:rsidR="0048721E" w:rsidRPr="008141E9" w:rsidRDefault="0048721E" w:rsidP="00F1272A">
            <w:pPr>
              <w:pStyle w:val="tabletext11"/>
              <w:suppressAutoHyphens/>
              <w:jc w:val="center"/>
              <w:rPr>
                <w:b/>
              </w:rPr>
            </w:pPr>
            <w:del w:id="36483" w:author="Author">
              <w:r w:rsidRPr="008141E9" w:rsidDel="007767E2">
                <w:rPr>
                  <w:b/>
                </w:rPr>
                <w:delText>1.45</w:delText>
              </w:r>
            </w:del>
          </w:p>
        </w:tc>
        <w:tc>
          <w:tcPr>
            <w:tcW w:w="630" w:type="dxa"/>
            <w:tcBorders>
              <w:top w:val="single" w:sz="6" w:space="0" w:color="auto"/>
              <w:left w:val="single" w:sz="4" w:space="0" w:color="auto"/>
              <w:bottom w:val="single" w:sz="6" w:space="0" w:color="auto"/>
              <w:right w:val="nil"/>
            </w:tcBorders>
            <w:vAlign w:val="bottom"/>
            <w:tcPrChange w:id="36484" w:author="Author">
              <w:tcPr>
                <w:tcW w:w="630" w:type="dxa"/>
                <w:tcBorders>
                  <w:top w:val="single" w:sz="6" w:space="0" w:color="auto"/>
                  <w:left w:val="single" w:sz="4" w:space="0" w:color="auto"/>
                  <w:bottom w:val="single" w:sz="6" w:space="0" w:color="auto"/>
                  <w:right w:val="nil"/>
                </w:tcBorders>
                <w:vAlign w:val="bottom"/>
              </w:tcPr>
            </w:tcPrChange>
          </w:tcPr>
          <w:p w14:paraId="7ED06DC6" w14:textId="43F4CAD9" w:rsidR="0048721E" w:rsidRPr="008141E9" w:rsidRDefault="0048721E" w:rsidP="00F1272A">
            <w:pPr>
              <w:pStyle w:val="tabletext11"/>
              <w:suppressAutoHyphens/>
              <w:jc w:val="center"/>
            </w:pPr>
            <w:del w:id="36485" w:author="Author">
              <w:r w:rsidRPr="008141E9" w:rsidDel="007767E2">
                <w:delText>516 –</w:delText>
              </w:r>
            </w:del>
          </w:p>
        </w:tc>
        <w:tc>
          <w:tcPr>
            <w:tcW w:w="630" w:type="dxa"/>
            <w:tcBorders>
              <w:top w:val="single" w:sz="6" w:space="0" w:color="auto"/>
              <w:left w:val="nil"/>
              <w:bottom w:val="single" w:sz="6" w:space="0" w:color="auto"/>
              <w:right w:val="nil"/>
            </w:tcBorders>
            <w:vAlign w:val="bottom"/>
            <w:tcPrChange w:id="36486" w:author="Author">
              <w:tcPr>
                <w:tcW w:w="630" w:type="dxa"/>
                <w:tcBorders>
                  <w:top w:val="single" w:sz="6" w:space="0" w:color="auto"/>
                  <w:left w:val="nil"/>
                  <w:bottom w:val="single" w:sz="6" w:space="0" w:color="auto"/>
                  <w:right w:val="nil"/>
                </w:tcBorders>
                <w:vAlign w:val="bottom"/>
              </w:tcPr>
            </w:tcPrChange>
          </w:tcPr>
          <w:p w14:paraId="1D1041B0" w14:textId="20359DD5" w:rsidR="0048721E" w:rsidRPr="008141E9" w:rsidRDefault="0048721E" w:rsidP="00F1272A">
            <w:pPr>
              <w:pStyle w:val="tabletext11"/>
              <w:suppressAutoHyphens/>
              <w:jc w:val="center"/>
            </w:pPr>
            <w:del w:id="36487" w:author="Author">
              <w:r w:rsidRPr="008141E9" w:rsidDel="007767E2">
                <w:delText>519 –</w:delText>
              </w:r>
            </w:del>
          </w:p>
        </w:tc>
        <w:tc>
          <w:tcPr>
            <w:tcW w:w="630" w:type="dxa"/>
            <w:tcBorders>
              <w:top w:val="single" w:sz="6" w:space="0" w:color="auto"/>
              <w:left w:val="nil"/>
              <w:bottom w:val="single" w:sz="6" w:space="0" w:color="auto"/>
              <w:right w:val="nil"/>
            </w:tcBorders>
            <w:vAlign w:val="bottom"/>
            <w:tcPrChange w:id="36488" w:author="Author">
              <w:tcPr>
                <w:tcW w:w="630" w:type="dxa"/>
                <w:tcBorders>
                  <w:top w:val="single" w:sz="6" w:space="0" w:color="auto"/>
                  <w:left w:val="nil"/>
                  <w:bottom w:val="single" w:sz="6" w:space="0" w:color="auto"/>
                  <w:right w:val="nil"/>
                </w:tcBorders>
                <w:vAlign w:val="bottom"/>
              </w:tcPr>
            </w:tcPrChange>
          </w:tcPr>
          <w:p w14:paraId="13B4C10D" w14:textId="07F013D6" w:rsidR="0048721E" w:rsidRPr="008141E9" w:rsidRDefault="0048721E" w:rsidP="00F1272A">
            <w:pPr>
              <w:pStyle w:val="tabletext11"/>
              <w:suppressAutoHyphens/>
              <w:jc w:val="center"/>
              <w:rPr>
                <w:b/>
              </w:rPr>
            </w:pPr>
            <w:del w:id="36489" w:author="Author">
              <w:r w:rsidRPr="008141E9" w:rsidDel="007767E2">
                <w:rPr>
                  <w:b/>
                </w:rPr>
                <w:delText>0.90</w:delText>
              </w:r>
            </w:del>
          </w:p>
        </w:tc>
        <w:tc>
          <w:tcPr>
            <w:tcW w:w="630" w:type="dxa"/>
            <w:tcBorders>
              <w:top w:val="single" w:sz="6" w:space="0" w:color="auto"/>
              <w:left w:val="nil"/>
              <w:bottom w:val="single" w:sz="6" w:space="0" w:color="auto"/>
              <w:right w:val="nil"/>
            </w:tcBorders>
            <w:vAlign w:val="bottom"/>
            <w:tcPrChange w:id="36490" w:author="Author">
              <w:tcPr>
                <w:tcW w:w="630" w:type="dxa"/>
                <w:tcBorders>
                  <w:top w:val="single" w:sz="6" w:space="0" w:color="auto"/>
                  <w:left w:val="nil"/>
                  <w:bottom w:val="single" w:sz="6" w:space="0" w:color="auto"/>
                  <w:right w:val="nil"/>
                </w:tcBorders>
                <w:vAlign w:val="bottom"/>
              </w:tcPr>
            </w:tcPrChange>
          </w:tcPr>
          <w:p w14:paraId="185EC779" w14:textId="4A2BA89B" w:rsidR="0048721E" w:rsidRPr="008141E9" w:rsidRDefault="0048721E" w:rsidP="00F1272A">
            <w:pPr>
              <w:pStyle w:val="tabletext11"/>
              <w:suppressAutoHyphens/>
              <w:jc w:val="center"/>
              <w:rPr>
                <w:b/>
              </w:rPr>
            </w:pPr>
            <w:del w:id="36491" w:author="Author">
              <w:r w:rsidRPr="008141E9" w:rsidDel="007767E2">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Change w:id="36492" w:author="Author">
              <w:tcPr>
                <w:tcW w:w="2520" w:type="dxa"/>
                <w:gridSpan w:val="4"/>
                <w:tcBorders>
                  <w:top w:val="single" w:sz="6" w:space="0" w:color="auto"/>
                  <w:left w:val="single" w:sz="6" w:space="0" w:color="auto"/>
                  <w:bottom w:val="single" w:sz="6" w:space="0" w:color="auto"/>
                  <w:right w:val="single" w:sz="6" w:space="0" w:color="auto"/>
                </w:tcBorders>
              </w:tcPr>
            </w:tcPrChange>
          </w:tcPr>
          <w:p w14:paraId="071725D5" w14:textId="77777777" w:rsidR="0048721E" w:rsidRPr="008141E9" w:rsidRDefault="0048721E" w:rsidP="00F1272A">
            <w:pPr>
              <w:pStyle w:val="tabletext11"/>
              <w:suppressAutoHyphens/>
              <w:jc w:val="center"/>
              <w:rPr>
                <w:b/>
              </w:rPr>
            </w:pPr>
          </w:p>
        </w:tc>
      </w:tr>
      <w:tr w:rsidR="0048721E" w:rsidRPr="008141E9" w14:paraId="375697BB" w14:textId="77777777" w:rsidTr="007767E2">
        <w:trPr>
          <w:cantSplit/>
          <w:trHeight w:val="190"/>
          <w:trPrChange w:id="36493" w:author="Author">
            <w:trPr>
              <w:cantSplit/>
              <w:trHeight w:val="190"/>
            </w:trPr>
          </w:trPrChange>
        </w:trPr>
        <w:tc>
          <w:tcPr>
            <w:tcW w:w="200" w:type="dxa"/>
            <w:tcBorders>
              <w:right w:val="single" w:sz="4" w:space="0" w:color="auto"/>
            </w:tcBorders>
            <w:tcPrChange w:id="36494" w:author="Author">
              <w:tcPr>
                <w:tcW w:w="200" w:type="dxa"/>
                <w:tcBorders>
                  <w:right w:val="single" w:sz="4" w:space="0" w:color="auto"/>
                </w:tcBorders>
              </w:tcPr>
            </w:tcPrChange>
          </w:tcPr>
          <w:p w14:paraId="5B8DBF27" w14:textId="77777777" w:rsidR="0048721E" w:rsidRPr="008141E9" w:rsidRDefault="0048721E" w:rsidP="00F1272A">
            <w:pPr>
              <w:pStyle w:val="tabletext11"/>
              <w:suppressAutoHyphens/>
            </w:pPr>
          </w:p>
        </w:tc>
        <w:tc>
          <w:tcPr>
            <w:tcW w:w="1118" w:type="dxa"/>
            <w:vMerge/>
            <w:tcBorders>
              <w:left w:val="single" w:sz="4" w:space="0" w:color="auto"/>
              <w:right w:val="single" w:sz="4" w:space="0" w:color="auto"/>
            </w:tcBorders>
            <w:vAlign w:val="center"/>
            <w:tcPrChange w:id="36495" w:author="Author">
              <w:tcPr>
                <w:tcW w:w="1118" w:type="dxa"/>
                <w:vMerge/>
                <w:tcBorders>
                  <w:left w:val="single" w:sz="4" w:space="0" w:color="auto"/>
                  <w:right w:val="single" w:sz="4" w:space="0" w:color="auto"/>
                </w:tcBorders>
                <w:vAlign w:val="center"/>
              </w:tcPr>
            </w:tcPrChange>
          </w:tcPr>
          <w:p w14:paraId="67EB245D"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4" w:space="0" w:color="auto"/>
              <w:bottom w:val="single" w:sz="6" w:space="0" w:color="auto"/>
              <w:right w:val="nil"/>
            </w:tcBorders>
            <w:tcPrChange w:id="36496" w:author="Author">
              <w:tcPr>
                <w:tcW w:w="1398" w:type="dxa"/>
                <w:tcBorders>
                  <w:top w:val="single" w:sz="6" w:space="0" w:color="auto"/>
                  <w:left w:val="single" w:sz="4" w:space="0" w:color="auto"/>
                  <w:bottom w:val="single" w:sz="6" w:space="0" w:color="auto"/>
                  <w:right w:val="nil"/>
                </w:tcBorders>
              </w:tcPr>
            </w:tcPrChange>
          </w:tcPr>
          <w:p w14:paraId="42DF04E3" w14:textId="77777777" w:rsidR="0048721E" w:rsidRPr="008141E9" w:rsidRDefault="0048721E" w:rsidP="00F1272A">
            <w:pPr>
              <w:pStyle w:val="tabletext11"/>
              <w:suppressAutoHyphens/>
            </w:pPr>
          </w:p>
        </w:tc>
        <w:tc>
          <w:tcPr>
            <w:tcW w:w="630" w:type="dxa"/>
            <w:tcBorders>
              <w:top w:val="single" w:sz="6" w:space="0" w:color="auto"/>
              <w:left w:val="nil"/>
              <w:bottom w:val="single" w:sz="6" w:space="0" w:color="auto"/>
              <w:right w:val="nil"/>
            </w:tcBorders>
            <w:tcPrChange w:id="36497" w:author="Author">
              <w:tcPr>
                <w:tcW w:w="630" w:type="dxa"/>
                <w:tcBorders>
                  <w:top w:val="single" w:sz="6" w:space="0" w:color="auto"/>
                  <w:left w:val="nil"/>
                  <w:bottom w:val="single" w:sz="6" w:space="0" w:color="auto"/>
                  <w:right w:val="nil"/>
                </w:tcBorders>
              </w:tcPr>
            </w:tcPrChange>
          </w:tcPr>
          <w:p w14:paraId="00CB5109" w14:textId="77777777" w:rsidR="0048721E" w:rsidRPr="008141E9" w:rsidRDefault="0048721E" w:rsidP="00F1272A">
            <w:pPr>
              <w:pStyle w:val="tabletext11"/>
              <w:suppressAutoHyphens/>
            </w:pPr>
          </w:p>
        </w:tc>
        <w:tc>
          <w:tcPr>
            <w:tcW w:w="630" w:type="dxa"/>
            <w:tcBorders>
              <w:top w:val="single" w:sz="6" w:space="0" w:color="auto"/>
              <w:left w:val="nil"/>
              <w:bottom w:val="single" w:sz="6" w:space="0" w:color="auto"/>
              <w:right w:val="nil"/>
            </w:tcBorders>
            <w:tcPrChange w:id="36498" w:author="Author">
              <w:tcPr>
                <w:tcW w:w="630" w:type="dxa"/>
                <w:tcBorders>
                  <w:top w:val="single" w:sz="6" w:space="0" w:color="auto"/>
                  <w:left w:val="nil"/>
                  <w:bottom w:val="single" w:sz="6" w:space="0" w:color="auto"/>
                  <w:right w:val="nil"/>
                </w:tcBorders>
              </w:tcPr>
            </w:tcPrChange>
          </w:tcPr>
          <w:p w14:paraId="12F06E36" w14:textId="77777777" w:rsidR="0048721E" w:rsidRPr="008141E9" w:rsidRDefault="0048721E" w:rsidP="00F1272A">
            <w:pPr>
              <w:pStyle w:val="tabletext11"/>
              <w:suppressAutoHyphens/>
            </w:pPr>
          </w:p>
        </w:tc>
        <w:tc>
          <w:tcPr>
            <w:tcW w:w="630" w:type="dxa"/>
            <w:tcBorders>
              <w:top w:val="single" w:sz="6" w:space="0" w:color="auto"/>
              <w:left w:val="nil"/>
              <w:bottom w:val="single" w:sz="6" w:space="0" w:color="auto"/>
              <w:right w:val="nil"/>
            </w:tcBorders>
            <w:tcPrChange w:id="36499" w:author="Author">
              <w:tcPr>
                <w:tcW w:w="630" w:type="dxa"/>
                <w:tcBorders>
                  <w:top w:val="single" w:sz="6" w:space="0" w:color="auto"/>
                  <w:left w:val="nil"/>
                  <w:bottom w:val="single" w:sz="6" w:space="0" w:color="auto"/>
                  <w:right w:val="nil"/>
                </w:tcBorders>
              </w:tcPr>
            </w:tcPrChange>
          </w:tcPr>
          <w:p w14:paraId="2CC0B9FA" w14:textId="77777777" w:rsidR="0048721E" w:rsidRPr="008141E9" w:rsidRDefault="0048721E" w:rsidP="00F1272A">
            <w:pPr>
              <w:pStyle w:val="tabletext11"/>
              <w:suppressAutoHyphens/>
              <w:jc w:val="center"/>
            </w:pPr>
          </w:p>
        </w:tc>
        <w:tc>
          <w:tcPr>
            <w:tcW w:w="630" w:type="dxa"/>
            <w:tcBorders>
              <w:top w:val="single" w:sz="6" w:space="0" w:color="auto"/>
              <w:left w:val="nil"/>
              <w:bottom w:val="single" w:sz="6" w:space="0" w:color="auto"/>
              <w:right w:val="nil"/>
            </w:tcBorders>
            <w:tcPrChange w:id="36500" w:author="Author">
              <w:tcPr>
                <w:tcW w:w="630" w:type="dxa"/>
                <w:tcBorders>
                  <w:top w:val="single" w:sz="6" w:space="0" w:color="auto"/>
                  <w:left w:val="nil"/>
                  <w:bottom w:val="single" w:sz="6" w:space="0" w:color="auto"/>
                  <w:right w:val="nil"/>
                </w:tcBorders>
              </w:tcPr>
            </w:tcPrChange>
          </w:tcPr>
          <w:p w14:paraId="78AB7F2D" w14:textId="77777777" w:rsidR="0048721E" w:rsidRPr="008141E9" w:rsidRDefault="0048721E" w:rsidP="00F1272A">
            <w:pPr>
              <w:pStyle w:val="tabletext11"/>
              <w:suppressAutoHyphens/>
              <w:jc w:val="center"/>
            </w:pPr>
          </w:p>
        </w:tc>
        <w:tc>
          <w:tcPr>
            <w:tcW w:w="630" w:type="dxa"/>
            <w:tcBorders>
              <w:top w:val="single" w:sz="6" w:space="0" w:color="auto"/>
              <w:left w:val="nil"/>
              <w:bottom w:val="single" w:sz="6" w:space="0" w:color="auto"/>
              <w:right w:val="nil"/>
            </w:tcBorders>
            <w:tcPrChange w:id="36501" w:author="Author">
              <w:tcPr>
                <w:tcW w:w="630" w:type="dxa"/>
                <w:tcBorders>
                  <w:top w:val="single" w:sz="6" w:space="0" w:color="auto"/>
                  <w:left w:val="nil"/>
                  <w:bottom w:val="single" w:sz="6" w:space="0" w:color="auto"/>
                  <w:right w:val="nil"/>
                </w:tcBorders>
              </w:tcPr>
            </w:tcPrChange>
          </w:tcPr>
          <w:p w14:paraId="663AD140" w14:textId="77777777" w:rsidR="0048721E" w:rsidRPr="008141E9" w:rsidRDefault="0048721E" w:rsidP="00F1272A">
            <w:pPr>
              <w:pStyle w:val="tabletext11"/>
              <w:suppressAutoHyphens/>
            </w:pPr>
          </w:p>
        </w:tc>
        <w:tc>
          <w:tcPr>
            <w:tcW w:w="630" w:type="dxa"/>
            <w:tcBorders>
              <w:top w:val="single" w:sz="6" w:space="0" w:color="auto"/>
              <w:left w:val="nil"/>
              <w:bottom w:val="single" w:sz="6" w:space="0" w:color="auto"/>
              <w:right w:val="nil"/>
            </w:tcBorders>
            <w:tcPrChange w:id="36502" w:author="Author">
              <w:tcPr>
                <w:tcW w:w="630" w:type="dxa"/>
                <w:tcBorders>
                  <w:top w:val="single" w:sz="6" w:space="0" w:color="auto"/>
                  <w:left w:val="nil"/>
                  <w:bottom w:val="single" w:sz="6" w:space="0" w:color="auto"/>
                  <w:right w:val="nil"/>
                </w:tcBorders>
              </w:tcPr>
            </w:tcPrChange>
          </w:tcPr>
          <w:p w14:paraId="797A7C0F" w14:textId="77777777" w:rsidR="0048721E" w:rsidRPr="008141E9" w:rsidRDefault="0048721E" w:rsidP="00F1272A">
            <w:pPr>
              <w:pStyle w:val="tabletext11"/>
              <w:suppressAutoHyphens/>
            </w:pPr>
          </w:p>
        </w:tc>
        <w:tc>
          <w:tcPr>
            <w:tcW w:w="630" w:type="dxa"/>
            <w:tcBorders>
              <w:top w:val="single" w:sz="6" w:space="0" w:color="auto"/>
              <w:left w:val="nil"/>
              <w:bottom w:val="single" w:sz="6" w:space="0" w:color="auto"/>
              <w:right w:val="nil"/>
            </w:tcBorders>
            <w:tcPrChange w:id="36503" w:author="Author">
              <w:tcPr>
                <w:tcW w:w="630" w:type="dxa"/>
                <w:tcBorders>
                  <w:top w:val="single" w:sz="6" w:space="0" w:color="auto"/>
                  <w:left w:val="nil"/>
                  <w:bottom w:val="single" w:sz="6" w:space="0" w:color="auto"/>
                  <w:right w:val="nil"/>
                </w:tcBorders>
              </w:tcPr>
            </w:tcPrChange>
          </w:tcPr>
          <w:p w14:paraId="6AF6364B" w14:textId="77777777" w:rsidR="0048721E" w:rsidRPr="008141E9" w:rsidRDefault="0048721E" w:rsidP="00F1272A">
            <w:pPr>
              <w:pStyle w:val="tabletext11"/>
              <w:suppressAutoHyphens/>
              <w:jc w:val="center"/>
            </w:pPr>
          </w:p>
        </w:tc>
        <w:tc>
          <w:tcPr>
            <w:tcW w:w="630" w:type="dxa"/>
            <w:tcBorders>
              <w:top w:val="single" w:sz="6" w:space="0" w:color="auto"/>
              <w:left w:val="nil"/>
              <w:bottom w:val="single" w:sz="6" w:space="0" w:color="auto"/>
              <w:right w:val="nil"/>
            </w:tcBorders>
            <w:tcPrChange w:id="36504" w:author="Author">
              <w:tcPr>
                <w:tcW w:w="630" w:type="dxa"/>
                <w:tcBorders>
                  <w:top w:val="single" w:sz="6" w:space="0" w:color="auto"/>
                  <w:left w:val="nil"/>
                  <w:bottom w:val="single" w:sz="6" w:space="0" w:color="auto"/>
                  <w:right w:val="nil"/>
                </w:tcBorders>
              </w:tcPr>
            </w:tcPrChange>
          </w:tcPr>
          <w:p w14:paraId="028DDC5A" w14:textId="77777777" w:rsidR="0048721E" w:rsidRPr="008141E9" w:rsidRDefault="0048721E" w:rsidP="00F1272A">
            <w:pPr>
              <w:pStyle w:val="tabletext11"/>
              <w:suppressAutoHyphens/>
              <w:jc w:val="center"/>
            </w:pPr>
          </w:p>
        </w:tc>
        <w:tc>
          <w:tcPr>
            <w:tcW w:w="2520" w:type="dxa"/>
            <w:gridSpan w:val="4"/>
            <w:tcBorders>
              <w:top w:val="single" w:sz="6" w:space="0" w:color="auto"/>
              <w:left w:val="single" w:sz="6" w:space="0" w:color="auto"/>
              <w:bottom w:val="single" w:sz="6" w:space="0" w:color="auto"/>
              <w:right w:val="single" w:sz="6" w:space="0" w:color="auto"/>
            </w:tcBorders>
            <w:tcPrChange w:id="36505" w:author="Author">
              <w:tcPr>
                <w:tcW w:w="2520" w:type="dxa"/>
                <w:gridSpan w:val="4"/>
                <w:tcBorders>
                  <w:top w:val="single" w:sz="6" w:space="0" w:color="auto"/>
                  <w:left w:val="single" w:sz="6" w:space="0" w:color="auto"/>
                  <w:bottom w:val="single" w:sz="6" w:space="0" w:color="auto"/>
                  <w:right w:val="single" w:sz="6" w:space="0" w:color="auto"/>
                </w:tcBorders>
              </w:tcPr>
            </w:tcPrChange>
          </w:tcPr>
          <w:p w14:paraId="174B1AFA" w14:textId="4C79B48E" w:rsidR="0048721E" w:rsidRPr="008141E9" w:rsidRDefault="0048721E" w:rsidP="00F1272A">
            <w:pPr>
              <w:pStyle w:val="tabletext11"/>
              <w:suppressAutoHyphens/>
              <w:jc w:val="center"/>
              <w:rPr>
                <w:b/>
              </w:rPr>
            </w:pPr>
            <w:del w:id="36506" w:author="Author">
              <w:r w:rsidRPr="008141E9" w:rsidDel="007767E2">
                <w:rPr>
                  <w:b/>
                </w:rPr>
                <w:delText>Zone-rated</w:delText>
              </w:r>
            </w:del>
          </w:p>
        </w:tc>
      </w:tr>
      <w:tr w:rsidR="0048721E" w:rsidRPr="008141E9" w14:paraId="4F998254" w14:textId="77777777" w:rsidTr="007767E2">
        <w:trPr>
          <w:cantSplit/>
          <w:trHeight w:val="190"/>
          <w:trPrChange w:id="36507" w:author="Author">
            <w:trPr>
              <w:cantSplit/>
              <w:trHeight w:val="190"/>
            </w:trPr>
          </w:trPrChange>
        </w:trPr>
        <w:tc>
          <w:tcPr>
            <w:tcW w:w="200" w:type="dxa"/>
            <w:tcBorders>
              <w:right w:val="single" w:sz="4" w:space="0" w:color="auto"/>
            </w:tcBorders>
            <w:tcPrChange w:id="36508" w:author="Author">
              <w:tcPr>
                <w:tcW w:w="200" w:type="dxa"/>
                <w:tcBorders>
                  <w:right w:val="single" w:sz="4" w:space="0" w:color="auto"/>
                </w:tcBorders>
              </w:tcPr>
            </w:tcPrChange>
          </w:tcPr>
          <w:p w14:paraId="1007A02D" w14:textId="77777777" w:rsidR="0048721E" w:rsidRPr="008141E9" w:rsidRDefault="0048721E" w:rsidP="00F1272A">
            <w:pPr>
              <w:pStyle w:val="tabletext11"/>
              <w:suppressAutoHyphens/>
            </w:pPr>
          </w:p>
        </w:tc>
        <w:tc>
          <w:tcPr>
            <w:tcW w:w="1118" w:type="dxa"/>
            <w:vMerge/>
            <w:tcBorders>
              <w:left w:val="single" w:sz="4" w:space="0" w:color="auto"/>
              <w:right w:val="single" w:sz="4" w:space="0" w:color="auto"/>
            </w:tcBorders>
            <w:vAlign w:val="center"/>
            <w:tcPrChange w:id="36509" w:author="Author">
              <w:tcPr>
                <w:tcW w:w="1118" w:type="dxa"/>
                <w:vMerge/>
                <w:tcBorders>
                  <w:left w:val="single" w:sz="4" w:space="0" w:color="auto"/>
                  <w:right w:val="single" w:sz="4" w:space="0" w:color="auto"/>
                </w:tcBorders>
                <w:vAlign w:val="center"/>
              </w:tcPr>
            </w:tcPrChange>
          </w:tcPr>
          <w:p w14:paraId="0F989D84"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4" w:space="0" w:color="auto"/>
              <w:bottom w:val="single" w:sz="6" w:space="0" w:color="auto"/>
              <w:right w:val="single" w:sz="6" w:space="0" w:color="auto"/>
            </w:tcBorders>
            <w:tcPrChange w:id="36510" w:author="Author">
              <w:tcPr>
                <w:tcW w:w="1398" w:type="dxa"/>
                <w:tcBorders>
                  <w:top w:val="single" w:sz="6" w:space="0" w:color="auto"/>
                  <w:left w:val="single" w:sz="4" w:space="0" w:color="auto"/>
                  <w:bottom w:val="single" w:sz="6" w:space="0" w:color="auto"/>
                  <w:right w:val="single" w:sz="6" w:space="0" w:color="auto"/>
                </w:tcBorders>
              </w:tcPr>
            </w:tcPrChange>
          </w:tcPr>
          <w:p w14:paraId="6CDF8926" w14:textId="0B514114" w:rsidR="0048721E" w:rsidRPr="008141E9" w:rsidRDefault="0048721E" w:rsidP="00F1272A">
            <w:pPr>
              <w:pStyle w:val="tabletext11"/>
              <w:suppressAutoHyphens/>
            </w:pPr>
            <w:del w:id="36511" w:author="Author">
              <w:r w:rsidRPr="008141E9" w:rsidDel="007767E2">
                <w:delText xml:space="preserve">Airport Bus Or </w:delText>
              </w:r>
              <w:r w:rsidRPr="008141E9" w:rsidDel="007767E2">
                <w:br/>
                <w:delText>Airport Limousine</w:delText>
              </w:r>
            </w:del>
          </w:p>
        </w:tc>
        <w:tc>
          <w:tcPr>
            <w:tcW w:w="630" w:type="dxa"/>
            <w:tcBorders>
              <w:top w:val="single" w:sz="6" w:space="0" w:color="auto"/>
              <w:left w:val="single" w:sz="6" w:space="0" w:color="auto"/>
              <w:bottom w:val="single" w:sz="6" w:space="0" w:color="auto"/>
              <w:right w:val="nil"/>
            </w:tcBorders>
            <w:vAlign w:val="bottom"/>
            <w:tcPrChange w:id="36512" w:author="Author">
              <w:tcPr>
                <w:tcW w:w="630" w:type="dxa"/>
                <w:tcBorders>
                  <w:top w:val="single" w:sz="6" w:space="0" w:color="auto"/>
                  <w:left w:val="single" w:sz="6" w:space="0" w:color="auto"/>
                  <w:bottom w:val="single" w:sz="6" w:space="0" w:color="auto"/>
                  <w:right w:val="nil"/>
                </w:tcBorders>
                <w:vAlign w:val="bottom"/>
              </w:tcPr>
            </w:tcPrChange>
          </w:tcPr>
          <w:p w14:paraId="569D597C" w14:textId="69BD32E7" w:rsidR="0048721E" w:rsidRPr="008141E9" w:rsidRDefault="0048721E" w:rsidP="00F1272A">
            <w:pPr>
              <w:pStyle w:val="tabletext11"/>
              <w:suppressAutoHyphens/>
              <w:jc w:val="center"/>
            </w:pPr>
            <w:del w:id="36513" w:author="Author">
              <w:r w:rsidRPr="008141E9" w:rsidDel="007767E2">
                <w:delText>525 –</w:delText>
              </w:r>
            </w:del>
          </w:p>
        </w:tc>
        <w:tc>
          <w:tcPr>
            <w:tcW w:w="630" w:type="dxa"/>
            <w:tcBorders>
              <w:top w:val="single" w:sz="6" w:space="0" w:color="auto"/>
              <w:left w:val="nil"/>
              <w:bottom w:val="single" w:sz="6" w:space="0" w:color="auto"/>
              <w:right w:val="nil"/>
            </w:tcBorders>
            <w:vAlign w:val="bottom"/>
            <w:tcPrChange w:id="36514" w:author="Author">
              <w:tcPr>
                <w:tcW w:w="630" w:type="dxa"/>
                <w:tcBorders>
                  <w:top w:val="single" w:sz="6" w:space="0" w:color="auto"/>
                  <w:left w:val="nil"/>
                  <w:bottom w:val="single" w:sz="6" w:space="0" w:color="auto"/>
                  <w:right w:val="nil"/>
                </w:tcBorders>
                <w:vAlign w:val="bottom"/>
              </w:tcPr>
            </w:tcPrChange>
          </w:tcPr>
          <w:p w14:paraId="6D7ECC6D" w14:textId="0C350994" w:rsidR="0048721E" w:rsidRPr="008141E9" w:rsidRDefault="0048721E" w:rsidP="00F1272A">
            <w:pPr>
              <w:pStyle w:val="tabletext11"/>
              <w:suppressAutoHyphens/>
              <w:jc w:val="center"/>
            </w:pPr>
            <w:del w:id="36515" w:author="Author">
              <w:r w:rsidRPr="008141E9" w:rsidDel="007767E2">
                <w:delText>528 –</w:delText>
              </w:r>
            </w:del>
          </w:p>
        </w:tc>
        <w:tc>
          <w:tcPr>
            <w:tcW w:w="630" w:type="dxa"/>
            <w:tcBorders>
              <w:top w:val="single" w:sz="6" w:space="0" w:color="auto"/>
              <w:left w:val="nil"/>
              <w:bottom w:val="single" w:sz="6" w:space="0" w:color="auto"/>
              <w:right w:val="nil"/>
            </w:tcBorders>
            <w:vAlign w:val="bottom"/>
            <w:tcPrChange w:id="36516" w:author="Author">
              <w:tcPr>
                <w:tcW w:w="630" w:type="dxa"/>
                <w:tcBorders>
                  <w:top w:val="single" w:sz="6" w:space="0" w:color="auto"/>
                  <w:left w:val="nil"/>
                  <w:bottom w:val="single" w:sz="6" w:space="0" w:color="auto"/>
                  <w:right w:val="nil"/>
                </w:tcBorders>
                <w:vAlign w:val="bottom"/>
              </w:tcPr>
            </w:tcPrChange>
          </w:tcPr>
          <w:p w14:paraId="34755E65" w14:textId="14729E71" w:rsidR="0048721E" w:rsidRPr="008141E9" w:rsidRDefault="0048721E" w:rsidP="00F1272A">
            <w:pPr>
              <w:pStyle w:val="tabletext11"/>
              <w:suppressAutoHyphens/>
              <w:jc w:val="center"/>
              <w:rPr>
                <w:b/>
              </w:rPr>
            </w:pPr>
            <w:del w:id="36517" w:author="Author">
              <w:r w:rsidRPr="008141E9" w:rsidDel="007767E2">
                <w:rPr>
                  <w:b/>
                </w:rPr>
                <w:delText>0.70</w:delText>
              </w:r>
            </w:del>
          </w:p>
        </w:tc>
        <w:tc>
          <w:tcPr>
            <w:tcW w:w="630" w:type="dxa"/>
            <w:tcBorders>
              <w:top w:val="single" w:sz="6" w:space="0" w:color="auto"/>
              <w:left w:val="nil"/>
              <w:bottom w:val="single" w:sz="6" w:space="0" w:color="auto"/>
              <w:right w:val="single" w:sz="6" w:space="0" w:color="auto"/>
            </w:tcBorders>
            <w:vAlign w:val="bottom"/>
            <w:tcPrChange w:id="36518" w:author="Author">
              <w:tcPr>
                <w:tcW w:w="630" w:type="dxa"/>
                <w:tcBorders>
                  <w:top w:val="single" w:sz="6" w:space="0" w:color="auto"/>
                  <w:left w:val="nil"/>
                  <w:bottom w:val="single" w:sz="6" w:space="0" w:color="auto"/>
                  <w:right w:val="single" w:sz="6" w:space="0" w:color="auto"/>
                </w:tcBorders>
                <w:vAlign w:val="bottom"/>
              </w:tcPr>
            </w:tcPrChange>
          </w:tcPr>
          <w:p w14:paraId="15B318A5" w14:textId="53BCFE3F" w:rsidR="0048721E" w:rsidRPr="008141E9" w:rsidRDefault="0048721E" w:rsidP="00F1272A">
            <w:pPr>
              <w:pStyle w:val="tabletext11"/>
              <w:suppressAutoHyphens/>
              <w:jc w:val="center"/>
              <w:rPr>
                <w:b/>
              </w:rPr>
            </w:pPr>
            <w:del w:id="36519" w:author="Author">
              <w:r w:rsidRPr="008141E9" w:rsidDel="007767E2">
                <w:rPr>
                  <w:b/>
                </w:rPr>
                <w:delText>1.55</w:delText>
              </w:r>
            </w:del>
          </w:p>
        </w:tc>
        <w:tc>
          <w:tcPr>
            <w:tcW w:w="630" w:type="dxa"/>
            <w:tcBorders>
              <w:top w:val="single" w:sz="6" w:space="0" w:color="auto"/>
              <w:left w:val="nil"/>
              <w:bottom w:val="single" w:sz="6" w:space="0" w:color="auto"/>
              <w:right w:val="nil"/>
            </w:tcBorders>
            <w:vAlign w:val="bottom"/>
            <w:tcPrChange w:id="36520" w:author="Author">
              <w:tcPr>
                <w:tcW w:w="630" w:type="dxa"/>
                <w:tcBorders>
                  <w:top w:val="single" w:sz="6" w:space="0" w:color="auto"/>
                  <w:left w:val="nil"/>
                  <w:bottom w:val="single" w:sz="6" w:space="0" w:color="auto"/>
                  <w:right w:val="nil"/>
                </w:tcBorders>
                <w:vAlign w:val="bottom"/>
              </w:tcPr>
            </w:tcPrChange>
          </w:tcPr>
          <w:p w14:paraId="12C51E27" w14:textId="233F701E" w:rsidR="0048721E" w:rsidRPr="008141E9" w:rsidRDefault="0048721E" w:rsidP="00F1272A">
            <w:pPr>
              <w:pStyle w:val="tabletext11"/>
              <w:suppressAutoHyphens/>
              <w:jc w:val="center"/>
            </w:pPr>
            <w:del w:id="36521" w:author="Author">
              <w:r w:rsidRPr="008141E9" w:rsidDel="007767E2">
                <w:delText>526 –</w:delText>
              </w:r>
            </w:del>
          </w:p>
        </w:tc>
        <w:tc>
          <w:tcPr>
            <w:tcW w:w="630" w:type="dxa"/>
            <w:tcBorders>
              <w:top w:val="single" w:sz="6" w:space="0" w:color="auto"/>
              <w:left w:val="nil"/>
              <w:bottom w:val="single" w:sz="6" w:space="0" w:color="auto"/>
              <w:right w:val="nil"/>
            </w:tcBorders>
            <w:vAlign w:val="bottom"/>
            <w:tcPrChange w:id="36522" w:author="Author">
              <w:tcPr>
                <w:tcW w:w="630" w:type="dxa"/>
                <w:tcBorders>
                  <w:top w:val="single" w:sz="6" w:space="0" w:color="auto"/>
                  <w:left w:val="nil"/>
                  <w:bottom w:val="single" w:sz="6" w:space="0" w:color="auto"/>
                  <w:right w:val="nil"/>
                </w:tcBorders>
                <w:vAlign w:val="bottom"/>
              </w:tcPr>
            </w:tcPrChange>
          </w:tcPr>
          <w:p w14:paraId="2F227817" w14:textId="5B77F002" w:rsidR="0048721E" w:rsidRPr="008141E9" w:rsidRDefault="0048721E" w:rsidP="00F1272A">
            <w:pPr>
              <w:pStyle w:val="tabletext11"/>
              <w:suppressAutoHyphens/>
              <w:jc w:val="center"/>
            </w:pPr>
            <w:del w:id="36523" w:author="Author">
              <w:r w:rsidRPr="008141E9" w:rsidDel="007767E2">
                <w:delText>529 –</w:delText>
              </w:r>
            </w:del>
          </w:p>
        </w:tc>
        <w:tc>
          <w:tcPr>
            <w:tcW w:w="630" w:type="dxa"/>
            <w:tcBorders>
              <w:top w:val="single" w:sz="6" w:space="0" w:color="auto"/>
              <w:left w:val="nil"/>
              <w:bottom w:val="single" w:sz="6" w:space="0" w:color="auto"/>
              <w:right w:val="nil"/>
            </w:tcBorders>
            <w:vAlign w:val="bottom"/>
            <w:tcPrChange w:id="36524" w:author="Author">
              <w:tcPr>
                <w:tcW w:w="630" w:type="dxa"/>
                <w:tcBorders>
                  <w:top w:val="single" w:sz="6" w:space="0" w:color="auto"/>
                  <w:left w:val="nil"/>
                  <w:bottom w:val="single" w:sz="6" w:space="0" w:color="auto"/>
                  <w:right w:val="nil"/>
                </w:tcBorders>
                <w:vAlign w:val="bottom"/>
              </w:tcPr>
            </w:tcPrChange>
          </w:tcPr>
          <w:p w14:paraId="5865CD7D" w14:textId="5523DA3B" w:rsidR="0048721E" w:rsidRPr="008141E9" w:rsidRDefault="0048721E" w:rsidP="00F1272A">
            <w:pPr>
              <w:pStyle w:val="tabletext11"/>
              <w:suppressAutoHyphens/>
              <w:jc w:val="center"/>
              <w:rPr>
                <w:b/>
              </w:rPr>
            </w:pPr>
            <w:del w:id="36525" w:author="Author">
              <w:r w:rsidRPr="008141E9" w:rsidDel="007767E2">
                <w:rPr>
                  <w:b/>
                </w:rPr>
                <w:delText>0.80</w:delText>
              </w:r>
            </w:del>
          </w:p>
        </w:tc>
        <w:tc>
          <w:tcPr>
            <w:tcW w:w="630" w:type="dxa"/>
            <w:tcBorders>
              <w:top w:val="single" w:sz="6" w:space="0" w:color="auto"/>
              <w:left w:val="nil"/>
              <w:bottom w:val="single" w:sz="6" w:space="0" w:color="auto"/>
              <w:right w:val="nil"/>
            </w:tcBorders>
            <w:vAlign w:val="bottom"/>
            <w:tcPrChange w:id="36526" w:author="Author">
              <w:tcPr>
                <w:tcW w:w="630" w:type="dxa"/>
                <w:tcBorders>
                  <w:top w:val="single" w:sz="6" w:space="0" w:color="auto"/>
                  <w:left w:val="nil"/>
                  <w:bottom w:val="single" w:sz="6" w:space="0" w:color="auto"/>
                  <w:right w:val="nil"/>
                </w:tcBorders>
                <w:vAlign w:val="bottom"/>
              </w:tcPr>
            </w:tcPrChange>
          </w:tcPr>
          <w:p w14:paraId="54892B05" w14:textId="09F34828" w:rsidR="0048721E" w:rsidRPr="008141E9" w:rsidRDefault="0048721E" w:rsidP="00F1272A">
            <w:pPr>
              <w:pStyle w:val="tabletext11"/>
              <w:suppressAutoHyphens/>
              <w:jc w:val="center"/>
              <w:rPr>
                <w:b/>
              </w:rPr>
            </w:pPr>
            <w:del w:id="36527" w:author="Author">
              <w:r w:rsidRPr="008141E9" w:rsidDel="007767E2">
                <w:rPr>
                  <w:b/>
                </w:rPr>
                <w:delText>1.80</w:delText>
              </w:r>
            </w:del>
          </w:p>
        </w:tc>
        <w:tc>
          <w:tcPr>
            <w:tcW w:w="630" w:type="dxa"/>
            <w:tcBorders>
              <w:top w:val="single" w:sz="6" w:space="0" w:color="auto"/>
              <w:left w:val="single" w:sz="6" w:space="0" w:color="auto"/>
              <w:bottom w:val="single" w:sz="6" w:space="0" w:color="auto"/>
              <w:right w:val="nil"/>
            </w:tcBorders>
            <w:vAlign w:val="bottom"/>
            <w:tcPrChange w:id="36528" w:author="Author">
              <w:tcPr>
                <w:tcW w:w="630" w:type="dxa"/>
                <w:tcBorders>
                  <w:top w:val="single" w:sz="6" w:space="0" w:color="auto"/>
                  <w:left w:val="single" w:sz="6" w:space="0" w:color="auto"/>
                  <w:bottom w:val="single" w:sz="6" w:space="0" w:color="auto"/>
                  <w:right w:val="nil"/>
                </w:tcBorders>
                <w:vAlign w:val="bottom"/>
              </w:tcPr>
            </w:tcPrChange>
          </w:tcPr>
          <w:p w14:paraId="2D444D43" w14:textId="566C0B1D" w:rsidR="0048721E" w:rsidRPr="008141E9" w:rsidRDefault="0048721E" w:rsidP="00F1272A">
            <w:pPr>
              <w:pStyle w:val="tabletext11"/>
              <w:suppressAutoHyphens/>
              <w:jc w:val="center"/>
            </w:pPr>
            <w:del w:id="36529" w:author="Author">
              <w:r w:rsidRPr="008141E9" w:rsidDel="007767E2">
                <w:delText>5279</w:delText>
              </w:r>
            </w:del>
          </w:p>
        </w:tc>
        <w:tc>
          <w:tcPr>
            <w:tcW w:w="630" w:type="dxa"/>
            <w:tcBorders>
              <w:top w:val="single" w:sz="6" w:space="0" w:color="auto"/>
              <w:left w:val="nil"/>
              <w:bottom w:val="single" w:sz="6" w:space="0" w:color="auto"/>
              <w:right w:val="nil"/>
            </w:tcBorders>
            <w:vAlign w:val="bottom"/>
            <w:tcPrChange w:id="36530" w:author="Author">
              <w:tcPr>
                <w:tcW w:w="630" w:type="dxa"/>
                <w:tcBorders>
                  <w:top w:val="single" w:sz="6" w:space="0" w:color="auto"/>
                  <w:left w:val="nil"/>
                  <w:bottom w:val="single" w:sz="6" w:space="0" w:color="auto"/>
                  <w:right w:val="nil"/>
                </w:tcBorders>
                <w:vAlign w:val="bottom"/>
              </w:tcPr>
            </w:tcPrChange>
          </w:tcPr>
          <w:p w14:paraId="3054D324" w14:textId="747F65A9" w:rsidR="0048721E" w:rsidRPr="008141E9" w:rsidRDefault="0048721E" w:rsidP="00F1272A">
            <w:pPr>
              <w:pStyle w:val="tabletext11"/>
              <w:suppressAutoHyphens/>
              <w:jc w:val="center"/>
            </w:pPr>
            <w:del w:id="36531" w:author="Author">
              <w:r w:rsidRPr="008141E9" w:rsidDel="007767E2">
                <w:delText>5209</w:delText>
              </w:r>
            </w:del>
          </w:p>
        </w:tc>
        <w:tc>
          <w:tcPr>
            <w:tcW w:w="630" w:type="dxa"/>
            <w:tcBorders>
              <w:top w:val="single" w:sz="6" w:space="0" w:color="auto"/>
              <w:left w:val="nil"/>
              <w:bottom w:val="single" w:sz="6" w:space="0" w:color="auto"/>
              <w:right w:val="nil"/>
            </w:tcBorders>
            <w:vAlign w:val="bottom"/>
            <w:tcPrChange w:id="36532" w:author="Author">
              <w:tcPr>
                <w:tcW w:w="630" w:type="dxa"/>
                <w:tcBorders>
                  <w:top w:val="single" w:sz="6" w:space="0" w:color="auto"/>
                  <w:left w:val="nil"/>
                  <w:bottom w:val="single" w:sz="6" w:space="0" w:color="auto"/>
                  <w:right w:val="nil"/>
                </w:tcBorders>
                <w:vAlign w:val="bottom"/>
              </w:tcPr>
            </w:tcPrChange>
          </w:tcPr>
          <w:p w14:paraId="4134D0B6" w14:textId="36E46EE7" w:rsidR="0048721E" w:rsidRPr="008141E9" w:rsidRDefault="0048721E" w:rsidP="00F1272A">
            <w:pPr>
              <w:pStyle w:val="tabletext11"/>
              <w:suppressAutoHyphens/>
              <w:jc w:val="center"/>
              <w:rPr>
                <w:b/>
              </w:rPr>
            </w:pPr>
            <w:del w:id="36533" w:author="Author">
              <w:r w:rsidRPr="008141E9" w:rsidDel="007767E2">
                <w:rPr>
                  <w:b/>
                </w:rPr>
                <w:delText>1.10</w:delText>
              </w:r>
            </w:del>
          </w:p>
        </w:tc>
        <w:tc>
          <w:tcPr>
            <w:tcW w:w="630" w:type="dxa"/>
            <w:tcBorders>
              <w:top w:val="single" w:sz="6" w:space="0" w:color="auto"/>
              <w:left w:val="nil"/>
              <w:bottom w:val="single" w:sz="6" w:space="0" w:color="auto"/>
              <w:right w:val="single" w:sz="6" w:space="0" w:color="auto"/>
            </w:tcBorders>
            <w:vAlign w:val="bottom"/>
            <w:tcPrChange w:id="36534" w:author="Author">
              <w:tcPr>
                <w:tcW w:w="630" w:type="dxa"/>
                <w:tcBorders>
                  <w:top w:val="single" w:sz="6" w:space="0" w:color="auto"/>
                  <w:left w:val="nil"/>
                  <w:bottom w:val="single" w:sz="6" w:space="0" w:color="auto"/>
                  <w:right w:val="single" w:sz="6" w:space="0" w:color="auto"/>
                </w:tcBorders>
                <w:vAlign w:val="bottom"/>
              </w:tcPr>
            </w:tcPrChange>
          </w:tcPr>
          <w:p w14:paraId="2237BEA5" w14:textId="7410784F" w:rsidR="0048721E" w:rsidRPr="008141E9" w:rsidRDefault="0048721E" w:rsidP="00F1272A">
            <w:pPr>
              <w:pStyle w:val="tabletext11"/>
              <w:suppressAutoHyphens/>
              <w:jc w:val="center"/>
              <w:rPr>
                <w:b/>
              </w:rPr>
            </w:pPr>
            <w:del w:id="36535" w:author="Author">
              <w:r w:rsidRPr="008141E9" w:rsidDel="007767E2">
                <w:rPr>
                  <w:b/>
                </w:rPr>
                <w:delText>1.00</w:delText>
              </w:r>
            </w:del>
          </w:p>
        </w:tc>
      </w:tr>
      <w:tr w:rsidR="0048721E" w:rsidRPr="008141E9" w14:paraId="21219F01" w14:textId="77777777" w:rsidTr="007767E2">
        <w:trPr>
          <w:cantSplit/>
          <w:trHeight w:val="190"/>
          <w:trPrChange w:id="36536" w:author="Author">
            <w:trPr>
              <w:cantSplit/>
              <w:trHeight w:val="190"/>
            </w:trPr>
          </w:trPrChange>
        </w:trPr>
        <w:tc>
          <w:tcPr>
            <w:tcW w:w="200" w:type="dxa"/>
            <w:tcBorders>
              <w:right w:val="single" w:sz="4" w:space="0" w:color="auto"/>
            </w:tcBorders>
            <w:tcPrChange w:id="36537" w:author="Author">
              <w:tcPr>
                <w:tcW w:w="200" w:type="dxa"/>
                <w:tcBorders>
                  <w:right w:val="single" w:sz="4" w:space="0" w:color="auto"/>
                </w:tcBorders>
              </w:tcPr>
            </w:tcPrChange>
          </w:tcPr>
          <w:p w14:paraId="4F29A7CE" w14:textId="77777777" w:rsidR="0048721E" w:rsidRPr="008141E9" w:rsidRDefault="0048721E" w:rsidP="00F1272A">
            <w:pPr>
              <w:pStyle w:val="tabletext11"/>
              <w:suppressAutoHyphens/>
            </w:pPr>
          </w:p>
        </w:tc>
        <w:tc>
          <w:tcPr>
            <w:tcW w:w="1118" w:type="dxa"/>
            <w:vMerge/>
            <w:tcBorders>
              <w:left w:val="single" w:sz="4" w:space="0" w:color="auto"/>
              <w:right w:val="single" w:sz="4" w:space="0" w:color="auto"/>
            </w:tcBorders>
            <w:vAlign w:val="center"/>
            <w:tcPrChange w:id="36538" w:author="Author">
              <w:tcPr>
                <w:tcW w:w="1118" w:type="dxa"/>
                <w:vMerge/>
                <w:tcBorders>
                  <w:left w:val="single" w:sz="4" w:space="0" w:color="auto"/>
                  <w:right w:val="single" w:sz="4" w:space="0" w:color="auto"/>
                </w:tcBorders>
                <w:vAlign w:val="center"/>
              </w:tcPr>
            </w:tcPrChange>
          </w:tcPr>
          <w:p w14:paraId="0C177B22"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4" w:space="0" w:color="auto"/>
              <w:bottom w:val="single" w:sz="6" w:space="0" w:color="auto"/>
              <w:right w:val="single" w:sz="6" w:space="0" w:color="auto"/>
            </w:tcBorders>
            <w:tcPrChange w:id="36539" w:author="Author">
              <w:tcPr>
                <w:tcW w:w="1398" w:type="dxa"/>
                <w:tcBorders>
                  <w:top w:val="single" w:sz="6" w:space="0" w:color="auto"/>
                  <w:left w:val="single" w:sz="4" w:space="0" w:color="auto"/>
                  <w:bottom w:val="single" w:sz="6" w:space="0" w:color="auto"/>
                  <w:right w:val="single" w:sz="6" w:space="0" w:color="auto"/>
                </w:tcBorders>
              </w:tcPr>
            </w:tcPrChange>
          </w:tcPr>
          <w:p w14:paraId="7BDB6D0A" w14:textId="36C0E158" w:rsidR="0048721E" w:rsidRPr="008141E9" w:rsidRDefault="0048721E" w:rsidP="00F1272A">
            <w:pPr>
              <w:pStyle w:val="tabletext11"/>
              <w:suppressAutoHyphens/>
            </w:pPr>
            <w:del w:id="36540" w:author="Author">
              <w:r w:rsidRPr="008141E9" w:rsidDel="007767E2">
                <w:delText>Inter-city Bus</w:delText>
              </w:r>
            </w:del>
          </w:p>
        </w:tc>
        <w:tc>
          <w:tcPr>
            <w:tcW w:w="630" w:type="dxa"/>
            <w:tcBorders>
              <w:top w:val="single" w:sz="6" w:space="0" w:color="auto"/>
              <w:left w:val="single" w:sz="6" w:space="0" w:color="auto"/>
              <w:bottom w:val="single" w:sz="6" w:space="0" w:color="auto"/>
              <w:right w:val="nil"/>
            </w:tcBorders>
            <w:vAlign w:val="bottom"/>
            <w:tcPrChange w:id="36541" w:author="Author">
              <w:tcPr>
                <w:tcW w:w="630" w:type="dxa"/>
                <w:tcBorders>
                  <w:top w:val="single" w:sz="6" w:space="0" w:color="auto"/>
                  <w:left w:val="single" w:sz="6" w:space="0" w:color="auto"/>
                  <w:bottom w:val="single" w:sz="6" w:space="0" w:color="auto"/>
                  <w:right w:val="nil"/>
                </w:tcBorders>
                <w:vAlign w:val="bottom"/>
              </w:tcPr>
            </w:tcPrChange>
          </w:tcPr>
          <w:p w14:paraId="2BF3007C" w14:textId="389B3EB1" w:rsidR="0048721E" w:rsidRPr="008141E9" w:rsidRDefault="0048721E" w:rsidP="00F1272A">
            <w:pPr>
              <w:pStyle w:val="tabletext11"/>
              <w:suppressAutoHyphens/>
              <w:jc w:val="center"/>
            </w:pPr>
            <w:del w:id="36542" w:author="Author">
              <w:r w:rsidRPr="008141E9" w:rsidDel="007767E2">
                <w:delText>535 –</w:delText>
              </w:r>
            </w:del>
          </w:p>
        </w:tc>
        <w:tc>
          <w:tcPr>
            <w:tcW w:w="630" w:type="dxa"/>
            <w:tcBorders>
              <w:top w:val="single" w:sz="6" w:space="0" w:color="auto"/>
              <w:left w:val="nil"/>
              <w:bottom w:val="single" w:sz="6" w:space="0" w:color="auto"/>
              <w:right w:val="nil"/>
            </w:tcBorders>
            <w:vAlign w:val="bottom"/>
            <w:tcPrChange w:id="36543" w:author="Author">
              <w:tcPr>
                <w:tcW w:w="630" w:type="dxa"/>
                <w:tcBorders>
                  <w:top w:val="single" w:sz="6" w:space="0" w:color="auto"/>
                  <w:left w:val="nil"/>
                  <w:bottom w:val="single" w:sz="6" w:space="0" w:color="auto"/>
                  <w:right w:val="nil"/>
                </w:tcBorders>
                <w:vAlign w:val="bottom"/>
              </w:tcPr>
            </w:tcPrChange>
          </w:tcPr>
          <w:p w14:paraId="24666599" w14:textId="365010A4" w:rsidR="0048721E" w:rsidRPr="008141E9" w:rsidRDefault="0048721E" w:rsidP="00F1272A">
            <w:pPr>
              <w:pStyle w:val="tabletext11"/>
              <w:suppressAutoHyphens/>
              <w:jc w:val="center"/>
            </w:pPr>
            <w:del w:id="36544" w:author="Author">
              <w:r w:rsidRPr="008141E9" w:rsidDel="007767E2">
                <w:delText>538 –</w:delText>
              </w:r>
            </w:del>
          </w:p>
        </w:tc>
        <w:tc>
          <w:tcPr>
            <w:tcW w:w="630" w:type="dxa"/>
            <w:tcBorders>
              <w:top w:val="single" w:sz="6" w:space="0" w:color="auto"/>
              <w:left w:val="nil"/>
              <w:bottom w:val="single" w:sz="6" w:space="0" w:color="auto"/>
              <w:right w:val="nil"/>
            </w:tcBorders>
            <w:vAlign w:val="bottom"/>
            <w:tcPrChange w:id="36545" w:author="Author">
              <w:tcPr>
                <w:tcW w:w="630" w:type="dxa"/>
                <w:tcBorders>
                  <w:top w:val="single" w:sz="6" w:space="0" w:color="auto"/>
                  <w:left w:val="nil"/>
                  <w:bottom w:val="single" w:sz="6" w:space="0" w:color="auto"/>
                  <w:right w:val="nil"/>
                </w:tcBorders>
                <w:vAlign w:val="bottom"/>
              </w:tcPr>
            </w:tcPrChange>
          </w:tcPr>
          <w:p w14:paraId="07545C2D" w14:textId="0D7400D1" w:rsidR="0048721E" w:rsidRPr="008141E9" w:rsidRDefault="0048721E" w:rsidP="00F1272A">
            <w:pPr>
              <w:pStyle w:val="tabletext11"/>
              <w:suppressAutoHyphens/>
              <w:jc w:val="center"/>
              <w:rPr>
                <w:b/>
              </w:rPr>
            </w:pPr>
            <w:del w:id="36546" w:author="Author">
              <w:r w:rsidRPr="008141E9" w:rsidDel="007767E2">
                <w:rPr>
                  <w:b/>
                </w:rPr>
                <w:delText>1.05</w:delText>
              </w:r>
            </w:del>
          </w:p>
        </w:tc>
        <w:tc>
          <w:tcPr>
            <w:tcW w:w="630" w:type="dxa"/>
            <w:tcBorders>
              <w:top w:val="single" w:sz="6" w:space="0" w:color="auto"/>
              <w:left w:val="nil"/>
              <w:bottom w:val="single" w:sz="6" w:space="0" w:color="auto"/>
              <w:right w:val="single" w:sz="6" w:space="0" w:color="auto"/>
            </w:tcBorders>
            <w:vAlign w:val="bottom"/>
            <w:tcPrChange w:id="36547" w:author="Author">
              <w:tcPr>
                <w:tcW w:w="630" w:type="dxa"/>
                <w:tcBorders>
                  <w:top w:val="single" w:sz="6" w:space="0" w:color="auto"/>
                  <w:left w:val="nil"/>
                  <w:bottom w:val="single" w:sz="6" w:space="0" w:color="auto"/>
                  <w:right w:val="single" w:sz="6" w:space="0" w:color="auto"/>
                </w:tcBorders>
                <w:vAlign w:val="bottom"/>
              </w:tcPr>
            </w:tcPrChange>
          </w:tcPr>
          <w:p w14:paraId="4A60E9A9" w14:textId="18A50315" w:rsidR="0048721E" w:rsidRPr="008141E9" w:rsidRDefault="0048721E" w:rsidP="00F1272A">
            <w:pPr>
              <w:pStyle w:val="tabletext11"/>
              <w:suppressAutoHyphens/>
              <w:jc w:val="center"/>
              <w:rPr>
                <w:b/>
              </w:rPr>
            </w:pPr>
            <w:del w:id="36548" w:author="Author">
              <w:r w:rsidRPr="008141E9" w:rsidDel="007767E2">
                <w:rPr>
                  <w:b/>
                </w:rPr>
                <w:delText>0.95</w:delText>
              </w:r>
            </w:del>
          </w:p>
        </w:tc>
        <w:tc>
          <w:tcPr>
            <w:tcW w:w="630" w:type="dxa"/>
            <w:tcBorders>
              <w:top w:val="single" w:sz="6" w:space="0" w:color="auto"/>
              <w:left w:val="nil"/>
              <w:bottom w:val="single" w:sz="6" w:space="0" w:color="auto"/>
              <w:right w:val="nil"/>
            </w:tcBorders>
            <w:vAlign w:val="bottom"/>
            <w:tcPrChange w:id="36549" w:author="Author">
              <w:tcPr>
                <w:tcW w:w="630" w:type="dxa"/>
                <w:tcBorders>
                  <w:top w:val="single" w:sz="6" w:space="0" w:color="auto"/>
                  <w:left w:val="nil"/>
                  <w:bottom w:val="single" w:sz="6" w:space="0" w:color="auto"/>
                  <w:right w:val="nil"/>
                </w:tcBorders>
                <w:vAlign w:val="bottom"/>
              </w:tcPr>
            </w:tcPrChange>
          </w:tcPr>
          <w:p w14:paraId="02F0E4E5" w14:textId="2E3A964E" w:rsidR="0048721E" w:rsidRPr="008141E9" w:rsidRDefault="0048721E" w:rsidP="00F1272A">
            <w:pPr>
              <w:pStyle w:val="tabletext11"/>
              <w:suppressAutoHyphens/>
              <w:jc w:val="center"/>
            </w:pPr>
            <w:del w:id="36550" w:author="Author">
              <w:r w:rsidRPr="008141E9" w:rsidDel="007767E2">
                <w:delText>536 –</w:delText>
              </w:r>
            </w:del>
          </w:p>
        </w:tc>
        <w:tc>
          <w:tcPr>
            <w:tcW w:w="630" w:type="dxa"/>
            <w:tcBorders>
              <w:top w:val="single" w:sz="6" w:space="0" w:color="auto"/>
              <w:left w:val="nil"/>
              <w:bottom w:val="single" w:sz="6" w:space="0" w:color="auto"/>
              <w:right w:val="nil"/>
            </w:tcBorders>
            <w:vAlign w:val="bottom"/>
            <w:tcPrChange w:id="36551" w:author="Author">
              <w:tcPr>
                <w:tcW w:w="630" w:type="dxa"/>
                <w:tcBorders>
                  <w:top w:val="single" w:sz="6" w:space="0" w:color="auto"/>
                  <w:left w:val="nil"/>
                  <w:bottom w:val="single" w:sz="6" w:space="0" w:color="auto"/>
                  <w:right w:val="nil"/>
                </w:tcBorders>
                <w:vAlign w:val="bottom"/>
              </w:tcPr>
            </w:tcPrChange>
          </w:tcPr>
          <w:p w14:paraId="6E89D944" w14:textId="6B72CD4B" w:rsidR="0048721E" w:rsidRPr="008141E9" w:rsidRDefault="0048721E" w:rsidP="00F1272A">
            <w:pPr>
              <w:pStyle w:val="tabletext11"/>
              <w:suppressAutoHyphens/>
              <w:jc w:val="center"/>
            </w:pPr>
            <w:del w:id="36552" w:author="Author">
              <w:r w:rsidRPr="008141E9" w:rsidDel="007767E2">
                <w:delText>539 –</w:delText>
              </w:r>
            </w:del>
          </w:p>
        </w:tc>
        <w:tc>
          <w:tcPr>
            <w:tcW w:w="630" w:type="dxa"/>
            <w:tcBorders>
              <w:top w:val="single" w:sz="6" w:space="0" w:color="auto"/>
              <w:left w:val="nil"/>
              <w:bottom w:val="single" w:sz="6" w:space="0" w:color="auto"/>
              <w:right w:val="nil"/>
            </w:tcBorders>
            <w:vAlign w:val="bottom"/>
            <w:tcPrChange w:id="36553" w:author="Author">
              <w:tcPr>
                <w:tcW w:w="630" w:type="dxa"/>
                <w:tcBorders>
                  <w:top w:val="single" w:sz="6" w:space="0" w:color="auto"/>
                  <w:left w:val="nil"/>
                  <w:bottom w:val="single" w:sz="6" w:space="0" w:color="auto"/>
                  <w:right w:val="nil"/>
                </w:tcBorders>
                <w:vAlign w:val="bottom"/>
              </w:tcPr>
            </w:tcPrChange>
          </w:tcPr>
          <w:p w14:paraId="3960E8C3" w14:textId="6925D53F" w:rsidR="0048721E" w:rsidRPr="008141E9" w:rsidRDefault="0048721E" w:rsidP="00F1272A">
            <w:pPr>
              <w:pStyle w:val="tabletext11"/>
              <w:suppressAutoHyphens/>
              <w:jc w:val="center"/>
              <w:rPr>
                <w:b/>
              </w:rPr>
            </w:pPr>
            <w:del w:id="36554" w:author="Author">
              <w:r w:rsidRPr="008141E9" w:rsidDel="007767E2">
                <w:rPr>
                  <w:b/>
                </w:rPr>
                <w:delText>1.20</w:delText>
              </w:r>
            </w:del>
          </w:p>
        </w:tc>
        <w:tc>
          <w:tcPr>
            <w:tcW w:w="630" w:type="dxa"/>
            <w:tcBorders>
              <w:top w:val="single" w:sz="6" w:space="0" w:color="auto"/>
              <w:left w:val="nil"/>
              <w:bottom w:val="single" w:sz="6" w:space="0" w:color="auto"/>
              <w:right w:val="nil"/>
            </w:tcBorders>
            <w:vAlign w:val="bottom"/>
            <w:tcPrChange w:id="36555" w:author="Author">
              <w:tcPr>
                <w:tcW w:w="630" w:type="dxa"/>
                <w:tcBorders>
                  <w:top w:val="single" w:sz="6" w:space="0" w:color="auto"/>
                  <w:left w:val="nil"/>
                  <w:bottom w:val="single" w:sz="6" w:space="0" w:color="auto"/>
                  <w:right w:val="nil"/>
                </w:tcBorders>
                <w:vAlign w:val="bottom"/>
              </w:tcPr>
            </w:tcPrChange>
          </w:tcPr>
          <w:p w14:paraId="55CE5056" w14:textId="7F9A9A7E" w:rsidR="0048721E" w:rsidRPr="008141E9" w:rsidRDefault="0048721E" w:rsidP="00F1272A">
            <w:pPr>
              <w:pStyle w:val="tabletext11"/>
              <w:suppressAutoHyphens/>
              <w:jc w:val="center"/>
              <w:rPr>
                <w:b/>
              </w:rPr>
            </w:pPr>
            <w:del w:id="36556" w:author="Author">
              <w:r w:rsidRPr="008141E9" w:rsidDel="007767E2">
                <w:rPr>
                  <w:b/>
                </w:rPr>
                <w:delText>1.10</w:delText>
              </w:r>
            </w:del>
          </w:p>
        </w:tc>
        <w:tc>
          <w:tcPr>
            <w:tcW w:w="630" w:type="dxa"/>
            <w:tcBorders>
              <w:top w:val="single" w:sz="6" w:space="0" w:color="auto"/>
              <w:left w:val="single" w:sz="6" w:space="0" w:color="auto"/>
              <w:bottom w:val="single" w:sz="6" w:space="0" w:color="auto"/>
              <w:right w:val="nil"/>
            </w:tcBorders>
            <w:vAlign w:val="bottom"/>
            <w:tcPrChange w:id="36557" w:author="Author">
              <w:tcPr>
                <w:tcW w:w="630" w:type="dxa"/>
                <w:tcBorders>
                  <w:top w:val="single" w:sz="6" w:space="0" w:color="auto"/>
                  <w:left w:val="single" w:sz="6" w:space="0" w:color="auto"/>
                  <w:bottom w:val="single" w:sz="6" w:space="0" w:color="auto"/>
                  <w:right w:val="nil"/>
                </w:tcBorders>
                <w:vAlign w:val="bottom"/>
              </w:tcPr>
            </w:tcPrChange>
          </w:tcPr>
          <w:p w14:paraId="66ECE8BA" w14:textId="3546FE68" w:rsidR="0048721E" w:rsidRPr="008141E9" w:rsidRDefault="0048721E" w:rsidP="00F1272A">
            <w:pPr>
              <w:pStyle w:val="tabletext11"/>
              <w:suppressAutoHyphens/>
              <w:jc w:val="center"/>
            </w:pPr>
            <w:del w:id="36558" w:author="Author">
              <w:r w:rsidRPr="008141E9" w:rsidDel="007767E2">
                <w:delText>5379</w:delText>
              </w:r>
            </w:del>
          </w:p>
        </w:tc>
        <w:tc>
          <w:tcPr>
            <w:tcW w:w="630" w:type="dxa"/>
            <w:tcBorders>
              <w:top w:val="single" w:sz="6" w:space="0" w:color="auto"/>
              <w:left w:val="nil"/>
              <w:bottom w:val="single" w:sz="6" w:space="0" w:color="auto"/>
              <w:right w:val="nil"/>
            </w:tcBorders>
            <w:vAlign w:val="bottom"/>
            <w:tcPrChange w:id="36559" w:author="Author">
              <w:tcPr>
                <w:tcW w:w="630" w:type="dxa"/>
                <w:tcBorders>
                  <w:top w:val="single" w:sz="6" w:space="0" w:color="auto"/>
                  <w:left w:val="nil"/>
                  <w:bottom w:val="single" w:sz="6" w:space="0" w:color="auto"/>
                  <w:right w:val="nil"/>
                </w:tcBorders>
                <w:vAlign w:val="bottom"/>
              </w:tcPr>
            </w:tcPrChange>
          </w:tcPr>
          <w:p w14:paraId="29A92095" w14:textId="31340F98" w:rsidR="0048721E" w:rsidRPr="008141E9" w:rsidRDefault="0048721E" w:rsidP="00F1272A">
            <w:pPr>
              <w:pStyle w:val="tabletext11"/>
              <w:suppressAutoHyphens/>
              <w:jc w:val="center"/>
            </w:pPr>
            <w:del w:id="36560" w:author="Author">
              <w:r w:rsidRPr="008141E9" w:rsidDel="007767E2">
                <w:delText>5309</w:delText>
              </w:r>
            </w:del>
          </w:p>
        </w:tc>
        <w:tc>
          <w:tcPr>
            <w:tcW w:w="630" w:type="dxa"/>
            <w:tcBorders>
              <w:top w:val="single" w:sz="6" w:space="0" w:color="auto"/>
              <w:left w:val="nil"/>
              <w:bottom w:val="single" w:sz="6" w:space="0" w:color="auto"/>
              <w:right w:val="nil"/>
            </w:tcBorders>
            <w:vAlign w:val="bottom"/>
            <w:tcPrChange w:id="36561" w:author="Author">
              <w:tcPr>
                <w:tcW w:w="630" w:type="dxa"/>
                <w:tcBorders>
                  <w:top w:val="single" w:sz="6" w:space="0" w:color="auto"/>
                  <w:left w:val="nil"/>
                  <w:bottom w:val="single" w:sz="6" w:space="0" w:color="auto"/>
                  <w:right w:val="nil"/>
                </w:tcBorders>
                <w:vAlign w:val="bottom"/>
              </w:tcPr>
            </w:tcPrChange>
          </w:tcPr>
          <w:p w14:paraId="5853B504" w14:textId="2511A6AD" w:rsidR="0048721E" w:rsidRPr="008141E9" w:rsidRDefault="0048721E" w:rsidP="00F1272A">
            <w:pPr>
              <w:pStyle w:val="tabletext11"/>
              <w:suppressAutoHyphens/>
              <w:jc w:val="center"/>
              <w:rPr>
                <w:b/>
              </w:rPr>
            </w:pPr>
            <w:del w:id="36562" w:author="Author">
              <w:r w:rsidRPr="008141E9" w:rsidDel="007767E2">
                <w:rPr>
                  <w:b/>
                </w:rPr>
                <w:delText>1.85</w:delText>
              </w:r>
            </w:del>
          </w:p>
        </w:tc>
        <w:tc>
          <w:tcPr>
            <w:tcW w:w="630" w:type="dxa"/>
            <w:tcBorders>
              <w:top w:val="single" w:sz="6" w:space="0" w:color="auto"/>
              <w:left w:val="nil"/>
              <w:bottom w:val="single" w:sz="6" w:space="0" w:color="auto"/>
              <w:right w:val="single" w:sz="6" w:space="0" w:color="auto"/>
            </w:tcBorders>
            <w:vAlign w:val="bottom"/>
            <w:tcPrChange w:id="36563" w:author="Author">
              <w:tcPr>
                <w:tcW w:w="630" w:type="dxa"/>
                <w:tcBorders>
                  <w:top w:val="single" w:sz="6" w:space="0" w:color="auto"/>
                  <w:left w:val="nil"/>
                  <w:bottom w:val="single" w:sz="6" w:space="0" w:color="auto"/>
                  <w:right w:val="single" w:sz="6" w:space="0" w:color="auto"/>
                </w:tcBorders>
                <w:vAlign w:val="bottom"/>
              </w:tcPr>
            </w:tcPrChange>
          </w:tcPr>
          <w:p w14:paraId="1E543FD5" w14:textId="473A5D14" w:rsidR="0048721E" w:rsidRPr="008141E9" w:rsidRDefault="0048721E" w:rsidP="00F1272A">
            <w:pPr>
              <w:pStyle w:val="tabletext11"/>
              <w:suppressAutoHyphens/>
              <w:jc w:val="center"/>
              <w:rPr>
                <w:b/>
              </w:rPr>
            </w:pPr>
            <w:del w:id="36564" w:author="Author">
              <w:r w:rsidRPr="008141E9" w:rsidDel="007767E2">
                <w:rPr>
                  <w:b/>
                </w:rPr>
                <w:delText>1.00</w:delText>
              </w:r>
            </w:del>
          </w:p>
        </w:tc>
      </w:tr>
      <w:tr w:rsidR="0048721E" w:rsidRPr="008141E9" w14:paraId="3D7DE504" w14:textId="77777777" w:rsidTr="007767E2">
        <w:trPr>
          <w:cantSplit/>
          <w:trHeight w:val="190"/>
          <w:trPrChange w:id="36565" w:author="Author">
            <w:trPr>
              <w:cantSplit/>
              <w:trHeight w:val="190"/>
            </w:trPr>
          </w:trPrChange>
        </w:trPr>
        <w:tc>
          <w:tcPr>
            <w:tcW w:w="200" w:type="dxa"/>
            <w:tcBorders>
              <w:right w:val="single" w:sz="4" w:space="0" w:color="auto"/>
            </w:tcBorders>
            <w:tcPrChange w:id="36566" w:author="Author">
              <w:tcPr>
                <w:tcW w:w="200" w:type="dxa"/>
                <w:tcBorders>
                  <w:right w:val="single" w:sz="4" w:space="0" w:color="auto"/>
                </w:tcBorders>
              </w:tcPr>
            </w:tcPrChange>
          </w:tcPr>
          <w:p w14:paraId="21DDADED" w14:textId="77777777" w:rsidR="0048721E" w:rsidRPr="008141E9" w:rsidRDefault="0048721E" w:rsidP="00F1272A">
            <w:pPr>
              <w:pStyle w:val="tabletext11"/>
              <w:suppressAutoHyphens/>
            </w:pPr>
          </w:p>
        </w:tc>
        <w:tc>
          <w:tcPr>
            <w:tcW w:w="1118" w:type="dxa"/>
            <w:vMerge/>
            <w:tcBorders>
              <w:left w:val="single" w:sz="4" w:space="0" w:color="auto"/>
              <w:right w:val="single" w:sz="4" w:space="0" w:color="auto"/>
            </w:tcBorders>
            <w:vAlign w:val="center"/>
            <w:tcPrChange w:id="36567" w:author="Author">
              <w:tcPr>
                <w:tcW w:w="1118" w:type="dxa"/>
                <w:vMerge/>
                <w:tcBorders>
                  <w:left w:val="single" w:sz="4" w:space="0" w:color="auto"/>
                  <w:right w:val="single" w:sz="4" w:space="0" w:color="auto"/>
                </w:tcBorders>
                <w:vAlign w:val="center"/>
              </w:tcPr>
            </w:tcPrChange>
          </w:tcPr>
          <w:p w14:paraId="5066184A"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4" w:space="0" w:color="auto"/>
              <w:bottom w:val="single" w:sz="6" w:space="0" w:color="auto"/>
              <w:right w:val="single" w:sz="6" w:space="0" w:color="auto"/>
            </w:tcBorders>
            <w:tcPrChange w:id="36568" w:author="Author">
              <w:tcPr>
                <w:tcW w:w="1398" w:type="dxa"/>
                <w:tcBorders>
                  <w:top w:val="single" w:sz="6" w:space="0" w:color="auto"/>
                  <w:left w:val="single" w:sz="4" w:space="0" w:color="auto"/>
                  <w:bottom w:val="single" w:sz="6" w:space="0" w:color="auto"/>
                  <w:right w:val="single" w:sz="6" w:space="0" w:color="auto"/>
                </w:tcBorders>
              </w:tcPr>
            </w:tcPrChange>
          </w:tcPr>
          <w:p w14:paraId="77BEBBC0" w14:textId="64943785" w:rsidR="0048721E" w:rsidRPr="008141E9" w:rsidRDefault="0048721E" w:rsidP="00F1272A">
            <w:pPr>
              <w:pStyle w:val="tabletext11"/>
              <w:suppressAutoHyphens/>
            </w:pPr>
            <w:del w:id="36569" w:author="Author">
              <w:r w:rsidRPr="008141E9" w:rsidDel="007767E2">
                <w:delText>Charter Bus</w:delText>
              </w:r>
            </w:del>
          </w:p>
        </w:tc>
        <w:tc>
          <w:tcPr>
            <w:tcW w:w="630" w:type="dxa"/>
            <w:tcBorders>
              <w:top w:val="single" w:sz="6" w:space="0" w:color="auto"/>
              <w:left w:val="single" w:sz="6" w:space="0" w:color="auto"/>
              <w:bottom w:val="single" w:sz="6" w:space="0" w:color="auto"/>
              <w:right w:val="nil"/>
            </w:tcBorders>
            <w:vAlign w:val="bottom"/>
            <w:tcPrChange w:id="36570" w:author="Author">
              <w:tcPr>
                <w:tcW w:w="630" w:type="dxa"/>
                <w:tcBorders>
                  <w:top w:val="single" w:sz="6" w:space="0" w:color="auto"/>
                  <w:left w:val="single" w:sz="6" w:space="0" w:color="auto"/>
                  <w:bottom w:val="single" w:sz="6" w:space="0" w:color="auto"/>
                  <w:right w:val="nil"/>
                </w:tcBorders>
                <w:vAlign w:val="bottom"/>
              </w:tcPr>
            </w:tcPrChange>
          </w:tcPr>
          <w:p w14:paraId="6B35B207" w14:textId="351AEA1D" w:rsidR="0048721E" w:rsidRPr="008141E9" w:rsidRDefault="0048721E" w:rsidP="00F1272A">
            <w:pPr>
              <w:pStyle w:val="tabletext11"/>
              <w:suppressAutoHyphens/>
              <w:jc w:val="center"/>
            </w:pPr>
            <w:del w:id="36571" w:author="Author">
              <w:r w:rsidRPr="008141E9" w:rsidDel="007767E2">
                <w:delText>545 –</w:delText>
              </w:r>
            </w:del>
          </w:p>
        </w:tc>
        <w:tc>
          <w:tcPr>
            <w:tcW w:w="630" w:type="dxa"/>
            <w:tcBorders>
              <w:top w:val="single" w:sz="6" w:space="0" w:color="auto"/>
              <w:left w:val="nil"/>
              <w:bottom w:val="single" w:sz="6" w:space="0" w:color="auto"/>
              <w:right w:val="nil"/>
            </w:tcBorders>
            <w:vAlign w:val="bottom"/>
            <w:tcPrChange w:id="36572" w:author="Author">
              <w:tcPr>
                <w:tcW w:w="630" w:type="dxa"/>
                <w:tcBorders>
                  <w:top w:val="single" w:sz="6" w:space="0" w:color="auto"/>
                  <w:left w:val="nil"/>
                  <w:bottom w:val="single" w:sz="6" w:space="0" w:color="auto"/>
                  <w:right w:val="nil"/>
                </w:tcBorders>
                <w:vAlign w:val="bottom"/>
              </w:tcPr>
            </w:tcPrChange>
          </w:tcPr>
          <w:p w14:paraId="05FBAB5C" w14:textId="50C51DF4" w:rsidR="0048721E" w:rsidRPr="008141E9" w:rsidRDefault="0048721E" w:rsidP="00F1272A">
            <w:pPr>
              <w:pStyle w:val="tabletext11"/>
              <w:suppressAutoHyphens/>
              <w:jc w:val="center"/>
            </w:pPr>
            <w:del w:id="36573" w:author="Author">
              <w:r w:rsidRPr="008141E9" w:rsidDel="007767E2">
                <w:delText>548 –</w:delText>
              </w:r>
            </w:del>
          </w:p>
        </w:tc>
        <w:tc>
          <w:tcPr>
            <w:tcW w:w="630" w:type="dxa"/>
            <w:tcBorders>
              <w:top w:val="single" w:sz="6" w:space="0" w:color="auto"/>
              <w:left w:val="nil"/>
              <w:bottom w:val="single" w:sz="6" w:space="0" w:color="auto"/>
              <w:right w:val="nil"/>
            </w:tcBorders>
            <w:vAlign w:val="bottom"/>
            <w:tcPrChange w:id="36574" w:author="Author">
              <w:tcPr>
                <w:tcW w:w="630" w:type="dxa"/>
                <w:tcBorders>
                  <w:top w:val="single" w:sz="6" w:space="0" w:color="auto"/>
                  <w:left w:val="nil"/>
                  <w:bottom w:val="single" w:sz="6" w:space="0" w:color="auto"/>
                  <w:right w:val="nil"/>
                </w:tcBorders>
                <w:vAlign w:val="bottom"/>
              </w:tcPr>
            </w:tcPrChange>
          </w:tcPr>
          <w:p w14:paraId="22E9A2CB" w14:textId="0E0429D2" w:rsidR="0048721E" w:rsidRPr="008141E9" w:rsidRDefault="0048721E" w:rsidP="00F1272A">
            <w:pPr>
              <w:pStyle w:val="tabletext11"/>
              <w:suppressAutoHyphens/>
              <w:jc w:val="center"/>
              <w:rPr>
                <w:b/>
              </w:rPr>
            </w:pPr>
            <w:del w:id="36575" w:author="Author">
              <w:r w:rsidRPr="008141E9" w:rsidDel="007767E2">
                <w:rPr>
                  <w:b/>
                </w:rPr>
                <w:delText>1.00</w:delText>
              </w:r>
            </w:del>
          </w:p>
        </w:tc>
        <w:tc>
          <w:tcPr>
            <w:tcW w:w="630" w:type="dxa"/>
            <w:tcBorders>
              <w:top w:val="single" w:sz="6" w:space="0" w:color="auto"/>
              <w:left w:val="nil"/>
              <w:bottom w:val="single" w:sz="6" w:space="0" w:color="auto"/>
              <w:right w:val="single" w:sz="6" w:space="0" w:color="auto"/>
            </w:tcBorders>
            <w:vAlign w:val="bottom"/>
            <w:tcPrChange w:id="36576" w:author="Author">
              <w:tcPr>
                <w:tcW w:w="630" w:type="dxa"/>
                <w:tcBorders>
                  <w:top w:val="single" w:sz="6" w:space="0" w:color="auto"/>
                  <w:left w:val="nil"/>
                  <w:bottom w:val="single" w:sz="6" w:space="0" w:color="auto"/>
                  <w:right w:val="single" w:sz="6" w:space="0" w:color="auto"/>
                </w:tcBorders>
                <w:vAlign w:val="bottom"/>
              </w:tcPr>
            </w:tcPrChange>
          </w:tcPr>
          <w:p w14:paraId="78170C53" w14:textId="05259650" w:rsidR="0048721E" w:rsidRPr="008141E9" w:rsidRDefault="0048721E" w:rsidP="00F1272A">
            <w:pPr>
              <w:pStyle w:val="tabletext11"/>
              <w:suppressAutoHyphens/>
              <w:jc w:val="center"/>
              <w:rPr>
                <w:b/>
              </w:rPr>
            </w:pPr>
            <w:del w:id="36577" w:author="Author">
              <w:r w:rsidRPr="008141E9" w:rsidDel="007767E2">
                <w:rPr>
                  <w:b/>
                </w:rPr>
                <w:delText>1.55</w:delText>
              </w:r>
            </w:del>
          </w:p>
        </w:tc>
        <w:tc>
          <w:tcPr>
            <w:tcW w:w="630" w:type="dxa"/>
            <w:tcBorders>
              <w:top w:val="single" w:sz="6" w:space="0" w:color="auto"/>
              <w:left w:val="nil"/>
              <w:bottom w:val="single" w:sz="6" w:space="0" w:color="auto"/>
              <w:right w:val="nil"/>
            </w:tcBorders>
            <w:vAlign w:val="bottom"/>
            <w:tcPrChange w:id="36578" w:author="Author">
              <w:tcPr>
                <w:tcW w:w="630" w:type="dxa"/>
                <w:tcBorders>
                  <w:top w:val="single" w:sz="6" w:space="0" w:color="auto"/>
                  <w:left w:val="nil"/>
                  <w:bottom w:val="single" w:sz="6" w:space="0" w:color="auto"/>
                  <w:right w:val="nil"/>
                </w:tcBorders>
                <w:vAlign w:val="bottom"/>
              </w:tcPr>
            </w:tcPrChange>
          </w:tcPr>
          <w:p w14:paraId="2740D067" w14:textId="436141C9" w:rsidR="0048721E" w:rsidRPr="008141E9" w:rsidRDefault="0048721E" w:rsidP="00F1272A">
            <w:pPr>
              <w:pStyle w:val="tabletext11"/>
              <w:suppressAutoHyphens/>
              <w:jc w:val="center"/>
            </w:pPr>
            <w:del w:id="36579" w:author="Author">
              <w:r w:rsidRPr="008141E9" w:rsidDel="007767E2">
                <w:delText>546 –</w:delText>
              </w:r>
            </w:del>
          </w:p>
        </w:tc>
        <w:tc>
          <w:tcPr>
            <w:tcW w:w="630" w:type="dxa"/>
            <w:tcBorders>
              <w:top w:val="single" w:sz="6" w:space="0" w:color="auto"/>
              <w:left w:val="nil"/>
              <w:bottom w:val="single" w:sz="6" w:space="0" w:color="auto"/>
              <w:right w:val="nil"/>
            </w:tcBorders>
            <w:vAlign w:val="bottom"/>
            <w:tcPrChange w:id="36580" w:author="Author">
              <w:tcPr>
                <w:tcW w:w="630" w:type="dxa"/>
                <w:tcBorders>
                  <w:top w:val="single" w:sz="6" w:space="0" w:color="auto"/>
                  <w:left w:val="nil"/>
                  <w:bottom w:val="single" w:sz="6" w:space="0" w:color="auto"/>
                  <w:right w:val="nil"/>
                </w:tcBorders>
                <w:vAlign w:val="bottom"/>
              </w:tcPr>
            </w:tcPrChange>
          </w:tcPr>
          <w:p w14:paraId="7C87C9D2" w14:textId="70E2AF05" w:rsidR="0048721E" w:rsidRPr="008141E9" w:rsidRDefault="0048721E" w:rsidP="00F1272A">
            <w:pPr>
              <w:pStyle w:val="tabletext11"/>
              <w:suppressAutoHyphens/>
              <w:jc w:val="center"/>
            </w:pPr>
            <w:del w:id="36581" w:author="Author">
              <w:r w:rsidRPr="008141E9" w:rsidDel="007767E2">
                <w:delText>549 –</w:delText>
              </w:r>
            </w:del>
          </w:p>
        </w:tc>
        <w:tc>
          <w:tcPr>
            <w:tcW w:w="630" w:type="dxa"/>
            <w:tcBorders>
              <w:top w:val="single" w:sz="6" w:space="0" w:color="auto"/>
              <w:left w:val="nil"/>
              <w:bottom w:val="single" w:sz="6" w:space="0" w:color="auto"/>
              <w:right w:val="nil"/>
            </w:tcBorders>
            <w:vAlign w:val="bottom"/>
            <w:tcPrChange w:id="36582" w:author="Author">
              <w:tcPr>
                <w:tcW w:w="630" w:type="dxa"/>
                <w:tcBorders>
                  <w:top w:val="single" w:sz="6" w:space="0" w:color="auto"/>
                  <w:left w:val="nil"/>
                  <w:bottom w:val="single" w:sz="6" w:space="0" w:color="auto"/>
                  <w:right w:val="nil"/>
                </w:tcBorders>
                <w:vAlign w:val="bottom"/>
              </w:tcPr>
            </w:tcPrChange>
          </w:tcPr>
          <w:p w14:paraId="0056654B" w14:textId="3B2AB807" w:rsidR="0048721E" w:rsidRPr="008141E9" w:rsidRDefault="0048721E" w:rsidP="00F1272A">
            <w:pPr>
              <w:pStyle w:val="tabletext11"/>
              <w:suppressAutoHyphens/>
              <w:jc w:val="center"/>
              <w:rPr>
                <w:b/>
              </w:rPr>
            </w:pPr>
            <w:del w:id="36583" w:author="Author">
              <w:r w:rsidRPr="008141E9" w:rsidDel="007767E2">
                <w:rPr>
                  <w:b/>
                </w:rPr>
                <w:delText>1.15</w:delText>
              </w:r>
            </w:del>
          </w:p>
        </w:tc>
        <w:tc>
          <w:tcPr>
            <w:tcW w:w="630" w:type="dxa"/>
            <w:tcBorders>
              <w:top w:val="single" w:sz="6" w:space="0" w:color="auto"/>
              <w:left w:val="nil"/>
              <w:bottom w:val="single" w:sz="6" w:space="0" w:color="auto"/>
              <w:right w:val="nil"/>
            </w:tcBorders>
            <w:vAlign w:val="bottom"/>
            <w:tcPrChange w:id="36584" w:author="Author">
              <w:tcPr>
                <w:tcW w:w="630" w:type="dxa"/>
                <w:tcBorders>
                  <w:top w:val="single" w:sz="6" w:space="0" w:color="auto"/>
                  <w:left w:val="nil"/>
                  <w:bottom w:val="single" w:sz="6" w:space="0" w:color="auto"/>
                  <w:right w:val="nil"/>
                </w:tcBorders>
                <w:vAlign w:val="bottom"/>
              </w:tcPr>
            </w:tcPrChange>
          </w:tcPr>
          <w:p w14:paraId="0D78A639" w14:textId="2DDABA52" w:rsidR="0048721E" w:rsidRPr="008141E9" w:rsidRDefault="0048721E" w:rsidP="00F1272A">
            <w:pPr>
              <w:pStyle w:val="tabletext11"/>
              <w:suppressAutoHyphens/>
              <w:jc w:val="center"/>
              <w:rPr>
                <w:b/>
              </w:rPr>
            </w:pPr>
            <w:del w:id="36585" w:author="Author">
              <w:r w:rsidRPr="008141E9" w:rsidDel="007767E2">
                <w:rPr>
                  <w:b/>
                </w:rPr>
                <w:delText>1.80</w:delText>
              </w:r>
            </w:del>
          </w:p>
        </w:tc>
        <w:tc>
          <w:tcPr>
            <w:tcW w:w="630" w:type="dxa"/>
            <w:tcBorders>
              <w:top w:val="single" w:sz="6" w:space="0" w:color="auto"/>
              <w:left w:val="single" w:sz="6" w:space="0" w:color="auto"/>
              <w:bottom w:val="single" w:sz="6" w:space="0" w:color="auto"/>
              <w:right w:val="nil"/>
            </w:tcBorders>
            <w:vAlign w:val="bottom"/>
            <w:tcPrChange w:id="36586" w:author="Author">
              <w:tcPr>
                <w:tcW w:w="630" w:type="dxa"/>
                <w:tcBorders>
                  <w:top w:val="single" w:sz="6" w:space="0" w:color="auto"/>
                  <w:left w:val="single" w:sz="6" w:space="0" w:color="auto"/>
                  <w:bottom w:val="single" w:sz="6" w:space="0" w:color="auto"/>
                  <w:right w:val="nil"/>
                </w:tcBorders>
                <w:vAlign w:val="bottom"/>
              </w:tcPr>
            </w:tcPrChange>
          </w:tcPr>
          <w:p w14:paraId="688D801E" w14:textId="7EB2D678" w:rsidR="0048721E" w:rsidRPr="008141E9" w:rsidRDefault="0048721E" w:rsidP="00F1272A">
            <w:pPr>
              <w:pStyle w:val="tabletext11"/>
              <w:suppressAutoHyphens/>
              <w:jc w:val="center"/>
            </w:pPr>
            <w:del w:id="36587" w:author="Author">
              <w:r w:rsidRPr="008141E9" w:rsidDel="007767E2">
                <w:delText>5479</w:delText>
              </w:r>
            </w:del>
          </w:p>
        </w:tc>
        <w:tc>
          <w:tcPr>
            <w:tcW w:w="630" w:type="dxa"/>
            <w:tcBorders>
              <w:top w:val="single" w:sz="6" w:space="0" w:color="auto"/>
              <w:left w:val="nil"/>
              <w:bottom w:val="single" w:sz="6" w:space="0" w:color="auto"/>
              <w:right w:val="nil"/>
            </w:tcBorders>
            <w:vAlign w:val="bottom"/>
            <w:tcPrChange w:id="36588" w:author="Author">
              <w:tcPr>
                <w:tcW w:w="630" w:type="dxa"/>
                <w:tcBorders>
                  <w:top w:val="single" w:sz="6" w:space="0" w:color="auto"/>
                  <w:left w:val="nil"/>
                  <w:bottom w:val="single" w:sz="6" w:space="0" w:color="auto"/>
                  <w:right w:val="nil"/>
                </w:tcBorders>
                <w:vAlign w:val="bottom"/>
              </w:tcPr>
            </w:tcPrChange>
          </w:tcPr>
          <w:p w14:paraId="1778FBF0" w14:textId="2855CD54" w:rsidR="0048721E" w:rsidRPr="008141E9" w:rsidRDefault="0048721E" w:rsidP="00F1272A">
            <w:pPr>
              <w:pStyle w:val="tabletext11"/>
              <w:suppressAutoHyphens/>
              <w:jc w:val="center"/>
            </w:pPr>
            <w:del w:id="36589" w:author="Author">
              <w:r w:rsidRPr="008141E9" w:rsidDel="007767E2">
                <w:delText>5409</w:delText>
              </w:r>
            </w:del>
          </w:p>
        </w:tc>
        <w:tc>
          <w:tcPr>
            <w:tcW w:w="630" w:type="dxa"/>
            <w:tcBorders>
              <w:top w:val="single" w:sz="6" w:space="0" w:color="auto"/>
              <w:left w:val="nil"/>
              <w:bottom w:val="single" w:sz="6" w:space="0" w:color="auto"/>
              <w:right w:val="nil"/>
            </w:tcBorders>
            <w:vAlign w:val="bottom"/>
            <w:tcPrChange w:id="36590" w:author="Author">
              <w:tcPr>
                <w:tcW w:w="630" w:type="dxa"/>
                <w:tcBorders>
                  <w:top w:val="single" w:sz="6" w:space="0" w:color="auto"/>
                  <w:left w:val="nil"/>
                  <w:bottom w:val="single" w:sz="6" w:space="0" w:color="auto"/>
                  <w:right w:val="nil"/>
                </w:tcBorders>
                <w:vAlign w:val="bottom"/>
              </w:tcPr>
            </w:tcPrChange>
          </w:tcPr>
          <w:p w14:paraId="1765E79A" w14:textId="14735A24" w:rsidR="0048721E" w:rsidRPr="008141E9" w:rsidRDefault="0048721E" w:rsidP="00F1272A">
            <w:pPr>
              <w:pStyle w:val="tabletext11"/>
              <w:suppressAutoHyphens/>
              <w:jc w:val="center"/>
              <w:rPr>
                <w:b/>
              </w:rPr>
            </w:pPr>
            <w:del w:id="36591" w:author="Author">
              <w:r w:rsidRPr="008141E9" w:rsidDel="007767E2">
                <w:rPr>
                  <w:b/>
                </w:rPr>
                <w:delText>1.85</w:delText>
              </w:r>
            </w:del>
          </w:p>
        </w:tc>
        <w:tc>
          <w:tcPr>
            <w:tcW w:w="630" w:type="dxa"/>
            <w:tcBorders>
              <w:top w:val="single" w:sz="6" w:space="0" w:color="auto"/>
              <w:left w:val="nil"/>
              <w:bottom w:val="single" w:sz="6" w:space="0" w:color="auto"/>
              <w:right w:val="single" w:sz="6" w:space="0" w:color="auto"/>
            </w:tcBorders>
            <w:vAlign w:val="bottom"/>
            <w:tcPrChange w:id="36592" w:author="Author">
              <w:tcPr>
                <w:tcW w:w="630" w:type="dxa"/>
                <w:tcBorders>
                  <w:top w:val="single" w:sz="6" w:space="0" w:color="auto"/>
                  <w:left w:val="nil"/>
                  <w:bottom w:val="single" w:sz="6" w:space="0" w:color="auto"/>
                  <w:right w:val="single" w:sz="6" w:space="0" w:color="auto"/>
                </w:tcBorders>
                <w:vAlign w:val="bottom"/>
              </w:tcPr>
            </w:tcPrChange>
          </w:tcPr>
          <w:p w14:paraId="3B72C860" w14:textId="2091CD07" w:rsidR="0048721E" w:rsidRPr="008141E9" w:rsidRDefault="0048721E" w:rsidP="00F1272A">
            <w:pPr>
              <w:pStyle w:val="tabletext11"/>
              <w:suppressAutoHyphens/>
              <w:jc w:val="center"/>
              <w:rPr>
                <w:b/>
              </w:rPr>
            </w:pPr>
            <w:del w:id="36593" w:author="Author">
              <w:r w:rsidRPr="008141E9" w:rsidDel="007767E2">
                <w:rPr>
                  <w:b/>
                </w:rPr>
                <w:delText>1.00</w:delText>
              </w:r>
            </w:del>
          </w:p>
        </w:tc>
      </w:tr>
      <w:tr w:rsidR="0048721E" w:rsidRPr="008141E9" w14:paraId="3DC947C5" w14:textId="77777777" w:rsidTr="007767E2">
        <w:trPr>
          <w:cantSplit/>
          <w:trHeight w:val="190"/>
          <w:trPrChange w:id="36594" w:author="Author">
            <w:trPr>
              <w:cantSplit/>
              <w:trHeight w:val="190"/>
            </w:trPr>
          </w:trPrChange>
        </w:trPr>
        <w:tc>
          <w:tcPr>
            <w:tcW w:w="200" w:type="dxa"/>
            <w:tcBorders>
              <w:right w:val="single" w:sz="4" w:space="0" w:color="auto"/>
            </w:tcBorders>
            <w:tcPrChange w:id="36595" w:author="Author">
              <w:tcPr>
                <w:tcW w:w="200" w:type="dxa"/>
                <w:tcBorders>
                  <w:right w:val="single" w:sz="4" w:space="0" w:color="auto"/>
                </w:tcBorders>
              </w:tcPr>
            </w:tcPrChange>
          </w:tcPr>
          <w:p w14:paraId="21C791A3" w14:textId="77777777" w:rsidR="0048721E" w:rsidRPr="008141E9" w:rsidRDefault="0048721E" w:rsidP="00F1272A">
            <w:pPr>
              <w:pStyle w:val="tabletext11"/>
              <w:suppressAutoHyphens/>
            </w:pPr>
          </w:p>
        </w:tc>
        <w:tc>
          <w:tcPr>
            <w:tcW w:w="1118" w:type="dxa"/>
            <w:vMerge/>
            <w:tcBorders>
              <w:left w:val="single" w:sz="4" w:space="0" w:color="auto"/>
              <w:right w:val="single" w:sz="4" w:space="0" w:color="auto"/>
            </w:tcBorders>
            <w:vAlign w:val="center"/>
            <w:tcPrChange w:id="36596" w:author="Author">
              <w:tcPr>
                <w:tcW w:w="1118" w:type="dxa"/>
                <w:vMerge/>
                <w:tcBorders>
                  <w:left w:val="single" w:sz="4" w:space="0" w:color="auto"/>
                  <w:right w:val="single" w:sz="4" w:space="0" w:color="auto"/>
                </w:tcBorders>
                <w:vAlign w:val="center"/>
              </w:tcPr>
            </w:tcPrChange>
          </w:tcPr>
          <w:p w14:paraId="002AE320"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4" w:space="0" w:color="auto"/>
              <w:bottom w:val="single" w:sz="6" w:space="0" w:color="auto"/>
              <w:right w:val="single" w:sz="6" w:space="0" w:color="auto"/>
            </w:tcBorders>
            <w:tcPrChange w:id="36597" w:author="Author">
              <w:tcPr>
                <w:tcW w:w="1398" w:type="dxa"/>
                <w:tcBorders>
                  <w:top w:val="single" w:sz="6" w:space="0" w:color="auto"/>
                  <w:left w:val="single" w:sz="4" w:space="0" w:color="auto"/>
                  <w:bottom w:val="single" w:sz="6" w:space="0" w:color="auto"/>
                  <w:right w:val="single" w:sz="6" w:space="0" w:color="auto"/>
                </w:tcBorders>
              </w:tcPr>
            </w:tcPrChange>
          </w:tcPr>
          <w:p w14:paraId="0857EBFD" w14:textId="5A679F61" w:rsidR="0048721E" w:rsidRPr="008141E9" w:rsidRDefault="0048721E" w:rsidP="00F1272A">
            <w:pPr>
              <w:pStyle w:val="tabletext11"/>
              <w:suppressAutoHyphens/>
            </w:pPr>
            <w:del w:id="36598" w:author="Author">
              <w:r w:rsidRPr="008141E9" w:rsidDel="007767E2">
                <w:delText>Sightseeing Bus</w:delText>
              </w:r>
            </w:del>
          </w:p>
        </w:tc>
        <w:tc>
          <w:tcPr>
            <w:tcW w:w="630" w:type="dxa"/>
            <w:tcBorders>
              <w:top w:val="single" w:sz="6" w:space="0" w:color="auto"/>
              <w:left w:val="single" w:sz="6" w:space="0" w:color="auto"/>
              <w:bottom w:val="single" w:sz="6" w:space="0" w:color="auto"/>
              <w:right w:val="nil"/>
            </w:tcBorders>
            <w:vAlign w:val="bottom"/>
            <w:tcPrChange w:id="36599" w:author="Author">
              <w:tcPr>
                <w:tcW w:w="630" w:type="dxa"/>
                <w:tcBorders>
                  <w:top w:val="single" w:sz="6" w:space="0" w:color="auto"/>
                  <w:left w:val="single" w:sz="6" w:space="0" w:color="auto"/>
                  <w:bottom w:val="single" w:sz="6" w:space="0" w:color="auto"/>
                  <w:right w:val="nil"/>
                </w:tcBorders>
                <w:vAlign w:val="bottom"/>
              </w:tcPr>
            </w:tcPrChange>
          </w:tcPr>
          <w:p w14:paraId="30050694" w14:textId="2BF468DD" w:rsidR="0048721E" w:rsidRPr="008141E9" w:rsidRDefault="0048721E" w:rsidP="00F1272A">
            <w:pPr>
              <w:pStyle w:val="tabletext11"/>
              <w:suppressAutoHyphens/>
              <w:jc w:val="center"/>
            </w:pPr>
            <w:del w:id="36600" w:author="Author">
              <w:r w:rsidRPr="008141E9" w:rsidDel="007767E2">
                <w:delText>555 –</w:delText>
              </w:r>
            </w:del>
          </w:p>
        </w:tc>
        <w:tc>
          <w:tcPr>
            <w:tcW w:w="630" w:type="dxa"/>
            <w:tcBorders>
              <w:top w:val="single" w:sz="6" w:space="0" w:color="auto"/>
              <w:left w:val="nil"/>
              <w:bottom w:val="single" w:sz="6" w:space="0" w:color="auto"/>
              <w:right w:val="nil"/>
            </w:tcBorders>
            <w:vAlign w:val="bottom"/>
            <w:tcPrChange w:id="36601" w:author="Author">
              <w:tcPr>
                <w:tcW w:w="630" w:type="dxa"/>
                <w:tcBorders>
                  <w:top w:val="single" w:sz="6" w:space="0" w:color="auto"/>
                  <w:left w:val="nil"/>
                  <w:bottom w:val="single" w:sz="6" w:space="0" w:color="auto"/>
                  <w:right w:val="nil"/>
                </w:tcBorders>
                <w:vAlign w:val="bottom"/>
              </w:tcPr>
            </w:tcPrChange>
          </w:tcPr>
          <w:p w14:paraId="4BDA306D" w14:textId="2C9D5C8D" w:rsidR="0048721E" w:rsidRPr="008141E9" w:rsidRDefault="0048721E" w:rsidP="00F1272A">
            <w:pPr>
              <w:pStyle w:val="tabletext11"/>
              <w:suppressAutoHyphens/>
              <w:jc w:val="center"/>
            </w:pPr>
            <w:del w:id="36602" w:author="Author">
              <w:r w:rsidRPr="008141E9" w:rsidDel="007767E2">
                <w:delText>558 –</w:delText>
              </w:r>
            </w:del>
          </w:p>
        </w:tc>
        <w:tc>
          <w:tcPr>
            <w:tcW w:w="630" w:type="dxa"/>
            <w:tcBorders>
              <w:top w:val="single" w:sz="6" w:space="0" w:color="auto"/>
              <w:left w:val="nil"/>
              <w:bottom w:val="single" w:sz="6" w:space="0" w:color="auto"/>
              <w:right w:val="nil"/>
            </w:tcBorders>
            <w:vAlign w:val="bottom"/>
            <w:tcPrChange w:id="36603" w:author="Author">
              <w:tcPr>
                <w:tcW w:w="630" w:type="dxa"/>
                <w:tcBorders>
                  <w:top w:val="single" w:sz="6" w:space="0" w:color="auto"/>
                  <w:left w:val="nil"/>
                  <w:bottom w:val="single" w:sz="6" w:space="0" w:color="auto"/>
                  <w:right w:val="nil"/>
                </w:tcBorders>
                <w:vAlign w:val="bottom"/>
              </w:tcPr>
            </w:tcPrChange>
          </w:tcPr>
          <w:p w14:paraId="0C8099EF" w14:textId="72908077" w:rsidR="0048721E" w:rsidRPr="008141E9" w:rsidRDefault="0048721E" w:rsidP="00F1272A">
            <w:pPr>
              <w:pStyle w:val="tabletext11"/>
              <w:suppressAutoHyphens/>
              <w:jc w:val="center"/>
              <w:rPr>
                <w:b/>
              </w:rPr>
            </w:pPr>
            <w:del w:id="36604" w:author="Author">
              <w:r w:rsidRPr="008141E9" w:rsidDel="007767E2">
                <w:rPr>
                  <w:b/>
                </w:rPr>
                <w:delText>0.75</w:delText>
              </w:r>
            </w:del>
          </w:p>
        </w:tc>
        <w:tc>
          <w:tcPr>
            <w:tcW w:w="630" w:type="dxa"/>
            <w:tcBorders>
              <w:top w:val="single" w:sz="6" w:space="0" w:color="auto"/>
              <w:left w:val="nil"/>
              <w:bottom w:val="single" w:sz="6" w:space="0" w:color="auto"/>
              <w:right w:val="single" w:sz="6" w:space="0" w:color="auto"/>
            </w:tcBorders>
            <w:vAlign w:val="bottom"/>
            <w:tcPrChange w:id="36605" w:author="Author">
              <w:tcPr>
                <w:tcW w:w="630" w:type="dxa"/>
                <w:tcBorders>
                  <w:top w:val="single" w:sz="6" w:space="0" w:color="auto"/>
                  <w:left w:val="nil"/>
                  <w:bottom w:val="single" w:sz="6" w:space="0" w:color="auto"/>
                  <w:right w:val="single" w:sz="6" w:space="0" w:color="auto"/>
                </w:tcBorders>
                <w:vAlign w:val="bottom"/>
              </w:tcPr>
            </w:tcPrChange>
          </w:tcPr>
          <w:p w14:paraId="3C9E16D4" w14:textId="13C47385" w:rsidR="0048721E" w:rsidRPr="008141E9" w:rsidRDefault="0048721E" w:rsidP="00F1272A">
            <w:pPr>
              <w:pStyle w:val="tabletext11"/>
              <w:suppressAutoHyphens/>
              <w:jc w:val="center"/>
              <w:rPr>
                <w:b/>
              </w:rPr>
            </w:pPr>
            <w:del w:id="36606" w:author="Author">
              <w:r w:rsidRPr="008141E9" w:rsidDel="007767E2">
                <w:rPr>
                  <w:b/>
                </w:rPr>
                <w:delText>0.90</w:delText>
              </w:r>
            </w:del>
          </w:p>
        </w:tc>
        <w:tc>
          <w:tcPr>
            <w:tcW w:w="630" w:type="dxa"/>
            <w:tcBorders>
              <w:top w:val="single" w:sz="6" w:space="0" w:color="auto"/>
              <w:left w:val="nil"/>
              <w:bottom w:val="single" w:sz="6" w:space="0" w:color="auto"/>
              <w:right w:val="nil"/>
            </w:tcBorders>
            <w:vAlign w:val="bottom"/>
            <w:tcPrChange w:id="36607" w:author="Author">
              <w:tcPr>
                <w:tcW w:w="630" w:type="dxa"/>
                <w:tcBorders>
                  <w:top w:val="single" w:sz="6" w:space="0" w:color="auto"/>
                  <w:left w:val="nil"/>
                  <w:bottom w:val="single" w:sz="6" w:space="0" w:color="auto"/>
                  <w:right w:val="nil"/>
                </w:tcBorders>
                <w:vAlign w:val="bottom"/>
              </w:tcPr>
            </w:tcPrChange>
          </w:tcPr>
          <w:p w14:paraId="17DE94EA" w14:textId="100E6850" w:rsidR="0048721E" w:rsidRPr="008141E9" w:rsidRDefault="0048721E" w:rsidP="00F1272A">
            <w:pPr>
              <w:pStyle w:val="tabletext11"/>
              <w:suppressAutoHyphens/>
              <w:jc w:val="center"/>
            </w:pPr>
            <w:del w:id="36608" w:author="Author">
              <w:r w:rsidRPr="008141E9" w:rsidDel="007767E2">
                <w:delText>556 –</w:delText>
              </w:r>
            </w:del>
          </w:p>
        </w:tc>
        <w:tc>
          <w:tcPr>
            <w:tcW w:w="630" w:type="dxa"/>
            <w:tcBorders>
              <w:top w:val="single" w:sz="6" w:space="0" w:color="auto"/>
              <w:left w:val="nil"/>
              <w:bottom w:val="single" w:sz="6" w:space="0" w:color="auto"/>
              <w:right w:val="nil"/>
            </w:tcBorders>
            <w:vAlign w:val="bottom"/>
            <w:tcPrChange w:id="36609" w:author="Author">
              <w:tcPr>
                <w:tcW w:w="630" w:type="dxa"/>
                <w:tcBorders>
                  <w:top w:val="single" w:sz="6" w:space="0" w:color="auto"/>
                  <w:left w:val="nil"/>
                  <w:bottom w:val="single" w:sz="6" w:space="0" w:color="auto"/>
                  <w:right w:val="nil"/>
                </w:tcBorders>
                <w:vAlign w:val="bottom"/>
              </w:tcPr>
            </w:tcPrChange>
          </w:tcPr>
          <w:p w14:paraId="51039CF0" w14:textId="36D4780D" w:rsidR="0048721E" w:rsidRPr="008141E9" w:rsidRDefault="0048721E" w:rsidP="00F1272A">
            <w:pPr>
              <w:pStyle w:val="tabletext11"/>
              <w:suppressAutoHyphens/>
              <w:jc w:val="center"/>
            </w:pPr>
            <w:del w:id="36610" w:author="Author">
              <w:r w:rsidRPr="008141E9" w:rsidDel="007767E2">
                <w:delText>559 –</w:delText>
              </w:r>
            </w:del>
          </w:p>
        </w:tc>
        <w:tc>
          <w:tcPr>
            <w:tcW w:w="630" w:type="dxa"/>
            <w:tcBorders>
              <w:top w:val="single" w:sz="6" w:space="0" w:color="auto"/>
              <w:left w:val="nil"/>
              <w:bottom w:val="single" w:sz="6" w:space="0" w:color="auto"/>
              <w:right w:val="nil"/>
            </w:tcBorders>
            <w:vAlign w:val="bottom"/>
            <w:tcPrChange w:id="36611" w:author="Author">
              <w:tcPr>
                <w:tcW w:w="630" w:type="dxa"/>
                <w:tcBorders>
                  <w:top w:val="single" w:sz="6" w:space="0" w:color="auto"/>
                  <w:left w:val="nil"/>
                  <w:bottom w:val="single" w:sz="6" w:space="0" w:color="auto"/>
                  <w:right w:val="nil"/>
                </w:tcBorders>
                <w:vAlign w:val="bottom"/>
              </w:tcPr>
            </w:tcPrChange>
          </w:tcPr>
          <w:p w14:paraId="12A88B6A" w14:textId="5021AC1B" w:rsidR="0048721E" w:rsidRPr="008141E9" w:rsidRDefault="0048721E" w:rsidP="00F1272A">
            <w:pPr>
              <w:pStyle w:val="tabletext11"/>
              <w:suppressAutoHyphens/>
              <w:jc w:val="center"/>
              <w:rPr>
                <w:b/>
              </w:rPr>
            </w:pPr>
            <w:del w:id="36612" w:author="Author">
              <w:r w:rsidRPr="008141E9" w:rsidDel="007767E2">
                <w:rPr>
                  <w:b/>
                </w:rPr>
                <w:delText>0.85</w:delText>
              </w:r>
            </w:del>
          </w:p>
        </w:tc>
        <w:tc>
          <w:tcPr>
            <w:tcW w:w="630" w:type="dxa"/>
            <w:tcBorders>
              <w:top w:val="single" w:sz="6" w:space="0" w:color="auto"/>
              <w:left w:val="nil"/>
              <w:bottom w:val="single" w:sz="6" w:space="0" w:color="auto"/>
              <w:right w:val="nil"/>
            </w:tcBorders>
            <w:vAlign w:val="bottom"/>
            <w:tcPrChange w:id="36613" w:author="Author">
              <w:tcPr>
                <w:tcW w:w="630" w:type="dxa"/>
                <w:tcBorders>
                  <w:top w:val="single" w:sz="6" w:space="0" w:color="auto"/>
                  <w:left w:val="nil"/>
                  <w:bottom w:val="single" w:sz="6" w:space="0" w:color="auto"/>
                  <w:right w:val="nil"/>
                </w:tcBorders>
                <w:vAlign w:val="bottom"/>
              </w:tcPr>
            </w:tcPrChange>
          </w:tcPr>
          <w:p w14:paraId="66F92E62" w14:textId="2B0DEBF4" w:rsidR="0048721E" w:rsidRPr="008141E9" w:rsidRDefault="0048721E" w:rsidP="00F1272A">
            <w:pPr>
              <w:pStyle w:val="tabletext11"/>
              <w:suppressAutoHyphens/>
              <w:jc w:val="center"/>
              <w:rPr>
                <w:b/>
              </w:rPr>
            </w:pPr>
            <w:del w:id="36614" w:author="Author">
              <w:r w:rsidRPr="008141E9" w:rsidDel="007767E2">
                <w:rPr>
                  <w:b/>
                </w:rPr>
                <w:delText>1.05</w:delText>
              </w:r>
            </w:del>
          </w:p>
        </w:tc>
        <w:tc>
          <w:tcPr>
            <w:tcW w:w="630" w:type="dxa"/>
            <w:tcBorders>
              <w:top w:val="single" w:sz="6" w:space="0" w:color="auto"/>
              <w:left w:val="single" w:sz="6" w:space="0" w:color="auto"/>
              <w:bottom w:val="single" w:sz="6" w:space="0" w:color="auto"/>
              <w:right w:val="nil"/>
            </w:tcBorders>
            <w:vAlign w:val="bottom"/>
            <w:tcPrChange w:id="36615" w:author="Author">
              <w:tcPr>
                <w:tcW w:w="630" w:type="dxa"/>
                <w:tcBorders>
                  <w:top w:val="single" w:sz="6" w:space="0" w:color="auto"/>
                  <w:left w:val="single" w:sz="6" w:space="0" w:color="auto"/>
                  <w:bottom w:val="single" w:sz="6" w:space="0" w:color="auto"/>
                  <w:right w:val="nil"/>
                </w:tcBorders>
                <w:vAlign w:val="bottom"/>
              </w:tcPr>
            </w:tcPrChange>
          </w:tcPr>
          <w:p w14:paraId="00754D62" w14:textId="30C90692" w:rsidR="0048721E" w:rsidRPr="008141E9" w:rsidRDefault="0048721E" w:rsidP="00F1272A">
            <w:pPr>
              <w:pStyle w:val="tabletext11"/>
              <w:suppressAutoHyphens/>
              <w:jc w:val="center"/>
            </w:pPr>
            <w:del w:id="36616" w:author="Author">
              <w:r w:rsidRPr="008141E9" w:rsidDel="007767E2">
                <w:delText>5579</w:delText>
              </w:r>
            </w:del>
          </w:p>
        </w:tc>
        <w:tc>
          <w:tcPr>
            <w:tcW w:w="630" w:type="dxa"/>
            <w:tcBorders>
              <w:top w:val="single" w:sz="6" w:space="0" w:color="auto"/>
              <w:left w:val="nil"/>
              <w:bottom w:val="single" w:sz="6" w:space="0" w:color="auto"/>
              <w:right w:val="nil"/>
            </w:tcBorders>
            <w:vAlign w:val="bottom"/>
            <w:tcPrChange w:id="36617" w:author="Author">
              <w:tcPr>
                <w:tcW w:w="630" w:type="dxa"/>
                <w:tcBorders>
                  <w:top w:val="single" w:sz="6" w:space="0" w:color="auto"/>
                  <w:left w:val="nil"/>
                  <w:bottom w:val="single" w:sz="6" w:space="0" w:color="auto"/>
                  <w:right w:val="nil"/>
                </w:tcBorders>
                <w:vAlign w:val="bottom"/>
              </w:tcPr>
            </w:tcPrChange>
          </w:tcPr>
          <w:p w14:paraId="2F264BAB" w14:textId="4BA269FE" w:rsidR="0048721E" w:rsidRPr="008141E9" w:rsidRDefault="0048721E" w:rsidP="00F1272A">
            <w:pPr>
              <w:pStyle w:val="tabletext11"/>
              <w:suppressAutoHyphens/>
              <w:jc w:val="center"/>
            </w:pPr>
            <w:del w:id="36618" w:author="Author">
              <w:r w:rsidRPr="008141E9" w:rsidDel="007767E2">
                <w:delText>5509</w:delText>
              </w:r>
            </w:del>
          </w:p>
        </w:tc>
        <w:tc>
          <w:tcPr>
            <w:tcW w:w="630" w:type="dxa"/>
            <w:tcBorders>
              <w:top w:val="single" w:sz="6" w:space="0" w:color="auto"/>
              <w:left w:val="nil"/>
              <w:bottom w:val="single" w:sz="6" w:space="0" w:color="auto"/>
              <w:right w:val="nil"/>
            </w:tcBorders>
            <w:vAlign w:val="bottom"/>
            <w:tcPrChange w:id="36619" w:author="Author">
              <w:tcPr>
                <w:tcW w:w="630" w:type="dxa"/>
                <w:tcBorders>
                  <w:top w:val="single" w:sz="6" w:space="0" w:color="auto"/>
                  <w:left w:val="nil"/>
                  <w:bottom w:val="single" w:sz="6" w:space="0" w:color="auto"/>
                  <w:right w:val="nil"/>
                </w:tcBorders>
                <w:vAlign w:val="bottom"/>
              </w:tcPr>
            </w:tcPrChange>
          </w:tcPr>
          <w:p w14:paraId="6B31B942" w14:textId="4409EBA8" w:rsidR="0048721E" w:rsidRPr="008141E9" w:rsidRDefault="0048721E" w:rsidP="00F1272A">
            <w:pPr>
              <w:pStyle w:val="tabletext11"/>
              <w:suppressAutoHyphens/>
              <w:jc w:val="center"/>
              <w:rPr>
                <w:b/>
              </w:rPr>
            </w:pPr>
            <w:del w:id="36620" w:author="Author">
              <w:r w:rsidRPr="008141E9" w:rsidDel="007767E2">
                <w:rPr>
                  <w:b/>
                </w:rPr>
                <w:delText>1.65</w:delText>
              </w:r>
            </w:del>
          </w:p>
        </w:tc>
        <w:tc>
          <w:tcPr>
            <w:tcW w:w="630" w:type="dxa"/>
            <w:tcBorders>
              <w:top w:val="single" w:sz="6" w:space="0" w:color="auto"/>
              <w:left w:val="nil"/>
              <w:bottom w:val="single" w:sz="6" w:space="0" w:color="auto"/>
              <w:right w:val="single" w:sz="6" w:space="0" w:color="auto"/>
            </w:tcBorders>
            <w:vAlign w:val="bottom"/>
            <w:tcPrChange w:id="36621" w:author="Author">
              <w:tcPr>
                <w:tcW w:w="630" w:type="dxa"/>
                <w:tcBorders>
                  <w:top w:val="single" w:sz="6" w:space="0" w:color="auto"/>
                  <w:left w:val="nil"/>
                  <w:bottom w:val="single" w:sz="6" w:space="0" w:color="auto"/>
                  <w:right w:val="single" w:sz="6" w:space="0" w:color="auto"/>
                </w:tcBorders>
                <w:vAlign w:val="bottom"/>
              </w:tcPr>
            </w:tcPrChange>
          </w:tcPr>
          <w:p w14:paraId="6D9D1205" w14:textId="2522D31E" w:rsidR="0048721E" w:rsidRPr="008141E9" w:rsidRDefault="0048721E" w:rsidP="00F1272A">
            <w:pPr>
              <w:pStyle w:val="tabletext11"/>
              <w:suppressAutoHyphens/>
              <w:jc w:val="center"/>
              <w:rPr>
                <w:b/>
              </w:rPr>
            </w:pPr>
            <w:del w:id="36622" w:author="Author">
              <w:r w:rsidRPr="008141E9" w:rsidDel="007767E2">
                <w:rPr>
                  <w:b/>
                </w:rPr>
                <w:delText>1.00</w:delText>
              </w:r>
            </w:del>
          </w:p>
        </w:tc>
      </w:tr>
      <w:tr w:rsidR="0048721E" w:rsidRPr="008141E9" w14:paraId="1FA74409" w14:textId="77777777" w:rsidTr="007767E2">
        <w:trPr>
          <w:cantSplit/>
          <w:trHeight w:val="190"/>
          <w:trPrChange w:id="36623" w:author="Author">
            <w:trPr>
              <w:cantSplit/>
              <w:trHeight w:val="190"/>
            </w:trPr>
          </w:trPrChange>
        </w:trPr>
        <w:tc>
          <w:tcPr>
            <w:tcW w:w="200" w:type="dxa"/>
            <w:tcBorders>
              <w:right w:val="single" w:sz="4" w:space="0" w:color="auto"/>
            </w:tcBorders>
            <w:tcPrChange w:id="36624" w:author="Author">
              <w:tcPr>
                <w:tcW w:w="200" w:type="dxa"/>
                <w:tcBorders>
                  <w:right w:val="single" w:sz="4" w:space="0" w:color="auto"/>
                </w:tcBorders>
              </w:tcPr>
            </w:tcPrChange>
          </w:tcPr>
          <w:p w14:paraId="6DD33771" w14:textId="77777777" w:rsidR="0048721E" w:rsidRPr="008141E9" w:rsidRDefault="0048721E" w:rsidP="00F1272A">
            <w:pPr>
              <w:pStyle w:val="tabletext11"/>
              <w:suppressAutoHyphens/>
            </w:pPr>
          </w:p>
        </w:tc>
        <w:tc>
          <w:tcPr>
            <w:tcW w:w="1118" w:type="dxa"/>
            <w:vMerge/>
            <w:tcBorders>
              <w:left w:val="single" w:sz="4" w:space="0" w:color="auto"/>
              <w:right w:val="single" w:sz="4" w:space="0" w:color="auto"/>
            </w:tcBorders>
            <w:vAlign w:val="center"/>
            <w:tcPrChange w:id="36625" w:author="Author">
              <w:tcPr>
                <w:tcW w:w="1118" w:type="dxa"/>
                <w:vMerge/>
                <w:tcBorders>
                  <w:left w:val="single" w:sz="4" w:space="0" w:color="auto"/>
                  <w:right w:val="single" w:sz="4" w:space="0" w:color="auto"/>
                </w:tcBorders>
                <w:vAlign w:val="center"/>
              </w:tcPr>
            </w:tcPrChange>
          </w:tcPr>
          <w:p w14:paraId="5B02D2F3"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4" w:space="0" w:color="auto"/>
              <w:bottom w:val="single" w:sz="6" w:space="0" w:color="auto"/>
              <w:right w:val="single" w:sz="6" w:space="0" w:color="auto"/>
            </w:tcBorders>
            <w:tcPrChange w:id="36626" w:author="Author">
              <w:tcPr>
                <w:tcW w:w="1398" w:type="dxa"/>
                <w:tcBorders>
                  <w:top w:val="single" w:sz="6" w:space="0" w:color="auto"/>
                  <w:left w:val="single" w:sz="4" w:space="0" w:color="auto"/>
                  <w:bottom w:val="single" w:sz="6" w:space="0" w:color="auto"/>
                  <w:right w:val="single" w:sz="6" w:space="0" w:color="auto"/>
                </w:tcBorders>
              </w:tcPr>
            </w:tcPrChange>
          </w:tcPr>
          <w:p w14:paraId="16639982" w14:textId="238B2A36" w:rsidR="0048721E" w:rsidRPr="008141E9" w:rsidRDefault="0048721E" w:rsidP="00F1272A">
            <w:pPr>
              <w:pStyle w:val="tabletext11"/>
              <w:suppressAutoHyphens/>
            </w:pPr>
            <w:del w:id="36627" w:author="Author">
              <w:r w:rsidRPr="008141E9" w:rsidDel="007767E2">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tcPrChange w:id="36628" w:author="Author">
              <w:tcPr>
                <w:tcW w:w="630" w:type="dxa"/>
                <w:tcBorders>
                  <w:top w:val="single" w:sz="6" w:space="0" w:color="auto"/>
                  <w:left w:val="single" w:sz="6" w:space="0" w:color="auto"/>
                  <w:bottom w:val="single" w:sz="6" w:space="0" w:color="auto"/>
                  <w:right w:val="nil"/>
                </w:tcBorders>
                <w:vAlign w:val="bottom"/>
              </w:tcPr>
            </w:tcPrChange>
          </w:tcPr>
          <w:p w14:paraId="0604D2EB" w14:textId="4E36B359" w:rsidR="0048721E" w:rsidRPr="008141E9" w:rsidRDefault="0048721E" w:rsidP="00F1272A">
            <w:pPr>
              <w:pStyle w:val="tabletext11"/>
              <w:suppressAutoHyphens/>
              <w:jc w:val="center"/>
            </w:pPr>
            <w:del w:id="36629" w:author="Author">
              <w:r w:rsidRPr="008141E9" w:rsidDel="007767E2">
                <w:delText>565 –</w:delText>
              </w:r>
            </w:del>
          </w:p>
        </w:tc>
        <w:tc>
          <w:tcPr>
            <w:tcW w:w="630" w:type="dxa"/>
            <w:tcBorders>
              <w:top w:val="single" w:sz="6" w:space="0" w:color="auto"/>
              <w:left w:val="nil"/>
              <w:bottom w:val="single" w:sz="6" w:space="0" w:color="auto"/>
              <w:right w:val="nil"/>
            </w:tcBorders>
            <w:vAlign w:val="bottom"/>
            <w:tcPrChange w:id="36630" w:author="Author">
              <w:tcPr>
                <w:tcW w:w="630" w:type="dxa"/>
                <w:tcBorders>
                  <w:top w:val="single" w:sz="6" w:space="0" w:color="auto"/>
                  <w:left w:val="nil"/>
                  <w:bottom w:val="single" w:sz="6" w:space="0" w:color="auto"/>
                  <w:right w:val="nil"/>
                </w:tcBorders>
                <w:vAlign w:val="bottom"/>
              </w:tcPr>
            </w:tcPrChange>
          </w:tcPr>
          <w:p w14:paraId="021C27D0" w14:textId="1E9827AC" w:rsidR="0048721E" w:rsidRPr="008141E9" w:rsidRDefault="0048721E" w:rsidP="00F1272A">
            <w:pPr>
              <w:pStyle w:val="tabletext11"/>
              <w:suppressAutoHyphens/>
              <w:jc w:val="center"/>
            </w:pPr>
            <w:del w:id="36631" w:author="Author">
              <w:r w:rsidRPr="008141E9" w:rsidDel="007767E2">
                <w:delText>568 –</w:delText>
              </w:r>
            </w:del>
          </w:p>
        </w:tc>
        <w:tc>
          <w:tcPr>
            <w:tcW w:w="630" w:type="dxa"/>
            <w:tcBorders>
              <w:top w:val="single" w:sz="6" w:space="0" w:color="auto"/>
              <w:left w:val="nil"/>
              <w:bottom w:val="single" w:sz="6" w:space="0" w:color="auto"/>
              <w:right w:val="nil"/>
            </w:tcBorders>
            <w:vAlign w:val="bottom"/>
            <w:tcPrChange w:id="36632" w:author="Author">
              <w:tcPr>
                <w:tcW w:w="630" w:type="dxa"/>
                <w:tcBorders>
                  <w:top w:val="single" w:sz="6" w:space="0" w:color="auto"/>
                  <w:left w:val="nil"/>
                  <w:bottom w:val="single" w:sz="6" w:space="0" w:color="auto"/>
                  <w:right w:val="nil"/>
                </w:tcBorders>
                <w:vAlign w:val="bottom"/>
              </w:tcPr>
            </w:tcPrChange>
          </w:tcPr>
          <w:p w14:paraId="0D301103" w14:textId="7EFBD7F1" w:rsidR="0048721E" w:rsidRPr="008141E9" w:rsidRDefault="0048721E" w:rsidP="00F1272A">
            <w:pPr>
              <w:pStyle w:val="tabletext11"/>
              <w:suppressAutoHyphens/>
              <w:jc w:val="center"/>
              <w:rPr>
                <w:b/>
              </w:rPr>
            </w:pPr>
            <w:del w:id="36633" w:author="Author">
              <w:r w:rsidRPr="008141E9" w:rsidDel="007767E2">
                <w:rPr>
                  <w:b/>
                </w:rPr>
                <w:delText>0.45</w:delText>
              </w:r>
            </w:del>
          </w:p>
        </w:tc>
        <w:tc>
          <w:tcPr>
            <w:tcW w:w="630" w:type="dxa"/>
            <w:tcBorders>
              <w:top w:val="single" w:sz="6" w:space="0" w:color="auto"/>
              <w:left w:val="nil"/>
              <w:bottom w:val="single" w:sz="6" w:space="0" w:color="auto"/>
              <w:right w:val="single" w:sz="6" w:space="0" w:color="auto"/>
            </w:tcBorders>
            <w:vAlign w:val="bottom"/>
            <w:tcPrChange w:id="36634" w:author="Author">
              <w:tcPr>
                <w:tcW w:w="630" w:type="dxa"/>
                <w:tcBorders>
                  <w:top w:val="single" w:sz="6" w:space="0" w:color="auto"/>
                  <w:left w:val="nil"/>
                  <w:bottom w:val="single" w:sz="6" w:space="0" w:color="auto"/>
                  <w:right w:val="single" w:sz="6" w:space="0" w:color="auto"/>
                </w:tcBorders>
                <w:vAlign w:val="bottom"/>
              </w:tcPr>
            </w:tcPrChange>
          </w:tcPr>
          <w:p w14:paraId="08094749" w14:textId="33527FC1" w:rsidR="0048721E" w:rsidRPr="008141E9" w:rsidRDefault="0048721E" w:rsidP="00F1272A">
            <w:pPr>
              <w:pStyle w:val="tabletext11"/>
              <w:suppressAutoHyphens/>
              <w:jc w:val="center"/>
              <w:rPr>
                <w:b/>
              </w:rPr>
            </w:pPr>
            <w:del w:id="36635" w:author="Author">
              <w:r w:rsidRPr="008141E9" w:rsidDel="007767E2">
                <w:rPr>
                  <w:b/>
                </w:rPr>
                <w:delText>1.40</w:delText>
              </w:r>
            </w:del>
          </w:p>
        </w:tc>
        <w:tc>
          <w:tcPr>
            <w:tcW w:w="630" w:type="dxa"/>
            <w:tcBorders>
              <w:top w:val="single" w:sz="6" w:space="0" w:color="auto"/>
              <w:left w:val="nil"/>
              <w:bottom w:val="single" w:sz="6" w:space="0" w:color="auto"/>
              <w:right w:val="nil"/>
            </w:tcBorders>
            <w:vAlign w:val="bottom"/>
            <w:tcPrChange w:id="36636" w:author="Author">
              <w:tcPr>
                <w:tcW w:w="630" w:type="dxa"/>
                <w:tcBorders>
                  <w:top w:val="single" w:sz="6" w:space="0" w:color="auto"/>
                  <w:left w:val="nil"/>
                  <w:bottom w:val="single" w:sz="6" w:space="0" w:color="auto"/>
                  <w:right w:val="nil"/>
                </w:tcBorders>
                <w:vAlign w:val="bottom"/>
              </w:tcPr>
            </w:tcPrChange>
          </w:tcPr>
          <w:p w14:paraId="67005F8C" w14:textId="5637BCCA" w:rsidR="0048721E" w:rsidRPr="008141E9" w:rsidRDefault="0048721E" w:rsidP="00F1272A">
            <w:pPr>
              <w:pStyle w:val="tabletext11"/>
              <w:suppressAutoHyphens/>
              <w:jc w:val="center"/>
            </w:pPr>
            <w:del w:id="36637" w:author="Author">
              <w:r w:rsidRPr="008141E9" w:rsidDel="007767E2">
                <w:delText>566 –</w:delText>
              </w:r>
            </w:del>
          </w:p>
        </w:tc>
        <w:tc>
          <w:tcPr>
            <w:tcW w:w="630" w:type="dxa"/>
            <w:tcBorders>
              <w:top w:val="single" w:sz="6" w:space="0" w:color="auto"/>
              <w:left w:val="nil"/>
              <w:bottom w:val="single" w:sz="6" w:space="0" w:color="auto"/>
              <w:right w:val="nil"/>
            </w:tcBorders>
            <w:vAlign w:val="bottom"/>
            <w:tcPrChange w:id="36638" w:author="Author">
              <w:tcPr>
                <w:tcW w:w="630" w:type="dxa"/>
                <w:tcBorders>
                  <w:top w:val="single" w:sz="6" w:space="0" w:color="auto"/>
                  <w:left w:val="nil"/>
                  <w:bottom w:val="single" w:sz="6" w:space="0" w:color="auto"/>
                  <w:right w:val="nil"/>
                </w:tcBorders>
                <w:vAlign w:val="bottom"/>
              </w:tcPr>
            </w:tcPrChange>
          </w:tcPr>
          <w:p w14:paraId="145E7CF8" w14:textId="56FD8081" w:rsidR="0048721E" w:rsidRPr="008141E9" w:rsidRDefault="0048721E" w:rsidP="00F1272A">
            <w:pPr>
              <w:pStyle w:val="tabletext11"/>
              <w:suppressAutoHyphens/>
              <w:jc w:val="center"/>
            </w:pPr>
            <w:del w:id="36639" w:author="Author">
              <w:r w:rsidRPr="008141E9" w:rsidDel="007767E2">
                <w:delText>569 –</w:delText>
              </w:r>
            </w:del>
          </w:p>
        </w:tc>
        <w:tc>
          <w:tcPr>
            <w:tcW w:w="630" w:type="dxa"/>
            <w:tcBorders>
              <w:top w:val="single" w:sz="6" w:space="0" w:color="auto"/>
              <w:left w:val="nil"/>
              <w:bottom w:val="single" w:sz="6" w:space="0" w:color="auto"/>
              <w:right w:val="nil"/>
            </w:tcBorders>
            <w:vAlign w:val="bottom"/>
            <w:tcPrChange w:id="36640" w:author="Author">
              <w:tcPr>
                <w:tcW w:w="630" w:type="dxa"/>
                <w:tcBorders>
                  <w:top w:val="single" w:sz="6" w:space="0" w:color="auto"/>
                  <w:left w:val="nil"/>
                  <w:bottom w:val="single" w:sz="6" w:space="0" w:color="auto"/>
                  <w:right w:val="nil"/>
                </w:tcBorders>
                <w:vAlign w:val="bottom"/>
              </w:tcPr>
            </w:tcPrChange>
          </w:tcPr>
          <w:p w14:paraId="07ECF364" w14:textId="0242C7F4" w:rsidR="0048721E" w:rsidRPr="008141E9" w:rsidRDefault="0048721E" w:rsidP="00F1272A">
            <w:pPr>
              <w:pStyle w:val="tabletext11"/>
              <w:suppressAutoHyphens/>
              <w:jc w:val="center"/>
              <w:rPr>
                <w:b/>
              </w:rPr>
            </w:pPr>
            <w:del w:id="36641" w:author="Author">
              <w:r w:rsidRPr="008141E9" w:rsidDel="007767E2">
                <w:rPr>
                  <w:b/>
                </w:rPr>
                <w:delText>0.50</w:delText>
              </w:r>
            </w:del>
          </w:p>
        </w:tc>
        <w:tc>
          <w:tcPr>
            <w:tcW w:w="630" w:type="dxa"/>
            <w:tcBorders>
              <w:top w:val="single" w:sz="6" w:space="0" w:color="auto"/>
              <w:left w:val="nil"/>
              <w:bottom w:val="single" w:sz="6" w:space="0" w:color="auto"/>
              <w:right w:val="nil"/>
            </w:tcBorders>
            <w:vAlign w:val="bottom"/>
            <w:tcPrChange w:id="36642" w:author="Author">
              <w:tcPr>
                <w:tcW w:w="630" w:type="dxa"/>
                <w:tcBorders>
                  <w:top w:val="single" w:sz="6" w:space="0" w:color="auto"/>
                  <w:left w:val="nil"/>
                  <w:bottom w:val="single" w:sz="6" w:space="0" w:color="auto"/>
                  <w:right w:val="nil"/>
                </w:tcBorders>
                <w:vAlign w:val="bottom"/>
              </w:tcPr>
            </w:tcPrChange>
          </w:tcPr>
          <w:p w14:paraId="2841E6C5" w14:textId="5FB01C83" w:rsidR="0048721E" w:rsidRPr="008141E9" w:rsidRDefault="0048721E" w:rsidP="00F1272A">
            <w:pPr>
              <w:pStyle w:val="tabletext11"/>
              <w:suppressAutoHyphens/>
              <w:jc w:val="center"/>
              <w:rPr>
                <w:b/>
              </w:rPr>
            </w:pPr>
            <w:del w:id="36643" w:author="Author">
              <w:r w:rsidRPr="008141E9" w:rsidDel="007767E2">
                <w:rPr>
                  <w:b/>
                </w:rPr>
                <w:delText>1.60</w:delText>
              </w:r>
            </w:del>
          </w:p>
        </w:tc>
        <w:tc>
          <w:tcPr>
            <w:tcW w:w="630" w:type="dxa"/>
            <w:tcBorders>
              <w:top w:val="single" w:sz="6" w:space="0" w:color="auto"/>
              <w:left w:val="single" w:sz="6" w:space="0" w:color="auto"/>
              <w:bottom w:val="single" w:sz="6" w:space="0" w:color="auto"/>
              <w:right w:val="nil"/>
            </w:tcBorders>
            <w:vAlign w:val="bottom"/>
            <w:tcPrChange w:id="36644" w:author="Author">
              <w:tcPr>
                <w:tcW w:w="630" w:type="dxa"/>
                <w:tcBorders>
                  <w:top w:val="single" w:sz="6" w:space="0" w:color="auto"/>
                  <w:left w:val="single" w:sz="6" w:space="0" w:color="auto"/>
                  <w:bottom w:val="single" w:sz="6" w:space="0" w:color="auto"/>
                  <w:right w:val="nil"/>
                </w:tcBorders>
                <w:vAlign w:val="bottom"/>
              </w:tcPr>
            </w:tcPrChange>
          </w:tcPr>
          <w:p w14:paraId="033EEA30" w14:textId="70C56492" w:rsidR="0048721E" w:rsidRPr="008141E9" w:rsidRDefault="0048721E" w:rsidP="00F1272A">
            <w:pPr>
              <w:pStyle w:val="tabletext11"/>
              <w:suppressAutoHyphens/>
              <w:jc w:val="center"/>
            </w:pPr>
            <w:del w:id="36645" w:author="Author">
              <w:r w:rsidRPr="008141E9" w:rsidDel="007767E2">
                <w:delText>5679</w:delText>
              </w:r>
            </w:del>
          </w:p>
        </w:tc>
        <w:tc>
          <w:tcPr>
            <w:tcW w:w="630" w:type="dxa"/>
            <w:tcBorders>
              <w:top w:val="single" w:sz="6" w:space="0" w:color="auto"/>
              <w:left w:val="nil"/>
              <w:bottom w:val="single" w:sz="6" w:space="0" w:color="auto"/>
              <w:right w:val="nil"/>
            </w:tcBorders>
            <w:vAlign w:val="bottom"/>
            <w:tcPrChange w:id="36646" w:author="Author">
              <w:tcPr>
                <w:tcW w:w="630" w:type="dxa"/>
                <w:tcBorders>
                  <w:top w:val="single" w:sz="6" w:space="0" w:color="auto"/>
                  <w:left w:val="nil"/>
                  <w:bottom w:val="single" w:sz="6" w:space="0" w:color="auto"/>
                  <w:right w:val="nil"/>
                </w:tcBorders>
                <w:vAlign w:val="bottom"/>
              </w:tcPr>
            </w:tcPrChange>
          </w:tcPr>
          <w:p w14:paraId="1FAAE604" w14:textId="6168139D" w:rsidR="0048721E" w:rsidRPr="008141E9" w:rsidRDefault="0048721E" w:rsidP="00F1272A">
            <w:pPr>
              <w:pStyle w:val="tabletext11"/>
              <w:suppressAutoHyphens/>
              <w:jc w:val="center"/>
            </w:pPr>
            <w:del w:id="36647" w:author="Author">
              <w:r w:rsidRPr="008141E9" w:rsidDel="007767E2">
                <w:delText>5609</w:delText>
              </w:r>
            </w:del>
          </w:p>
        </w:tc>
        <w:tc>
          <w:tcPr>
            <w:tcW w:w="630" w:type="dxa"/>
            <w:tcBorders>
              <w:top w:val="single" w:sz="6" w:space="0" w:color="auto"/>
              <w:left w:val="nil"/>
              <w:bottom w:val="single" w:sz="6" w:space="0" w:color="auto"/>
              <w:right w:val="nil"/>
            </w:tcBorders>
            <w:vAlign w:val="bottom"/>
            <w:tcPrChange w:id="36648" w:author="Author">
              <w:tcPr>
                <w:tcW w:w="630" w:type="dxa"/>
                <w:tcBorders>
                  <w:top w:val="single" w:sz="6" w:space="0" w:color="auto"/>
                  <w:left w:val="nil"/>
                  <w:bottom w:val="single" w:sz="6" w:space="0" w:color="auto"/>
                  <w:right w:val="nil"/>
                </w:tcBorders>
                <w:vAlign w:val="bottom"/>
              </w:tcPr>
            </w:tcPrChange>
          </w:tcPr>
          <w:p w14:paraId="7A46F23B" w14:textId="23CF43C8" w:rsidR="0048721E" w:rsidRPr="008141E9" w:rsidRDefault="0048721E" w:rsidP="00F1272A">
            <w:pPr>
              <w:pStyle w:val="tabletext11"/>
              <w:suppressAutoHyphens/>
              <w:jc w:val="center"/>
              <w:rPr>
                <w:b/>
              </w:rPr>
            </w:pPr>
            <w:del w:id="36649" w:author="Author">
              <w:r w:rsidRPr="008141E9" w:rsidDel="007767E2">
                <w:rPr>
                  <w:b/>
                </w:rPr>
                <w:delText>1.00</w:delText>
              </w:r>
            </w:del>
          </w:p>
        </w:tc>
        <w:tc>
          <w:tcPr>
            <w:tcW w:w="630" w:type="dxa"/>
            <w:tcBorders>
              <w:top w:val="single" w:sz="6" w:space="0" w:color="auto"/>
              <w:left w:val="nil"/>
              <w:bottom w:val="single" w:sz="6" w:space="0" w:color="auto"/>
              <w:right w:val="single" w:sz="6" w:space="0" w:color="auto"/>
            </w:tcBorders>
            <w:vAlign w:val="bottom"/>
            <w:tcPrChange w:id="36650" w:author="Author">
              <w:tcPr>
                <w:tcW w:w="630" w:type="dxa"/>
                <w:tcBorders>
                  <w:top w:val="single" w:sz="6" w:space="0" w:color="auto"/>
                  <w:left w:val="nil"/>
                  <w:bottom w:val="single" w:sz="6" w:space="0" w:color="auto"/>
                  <w:right w:val="single" w:sz="6" w:space="0" w:color="auto"/>
                </w:tcBorders>
                <w:vAlign w:val="bottom"/>
              </w:tcPr>
            </w:tcPrChange>
          </w:tcPr>
          <w:p w14:paraId="0EC7BCEB" w14:textId="545A35D0" w:rsidR="0048721E" w:rsidRPr="008141E9" w:rsidRDefault="0048721E" w:rsidP="00F1272A">
            <w:pPr>
              <w:pStyle w:val="tabletext11"/>
              <w:suppressAutoHyphens/>
              <w:jc w:val="center"/>
              <w:rPr>
                <w:b/>
              </w:rPr>
            </w:pPr>
            <w:del w:id="36651" w:author="Author">
              <w:r w:rsidRPr="008141E9" w:rsidDel="007767E2">
                <w:rPr>
                  <w:b/>
                </w:rPr>
                <w:delText>1.00</w:delText>
              </w:r>
            </w:del>
          </w:p>
        </w:tc>
      </w:tr>
      <w:tr w:rsidR="0048721E" w:rsidRPr="008141E9" w14:paraId="7DE9D680" w14:textId="77777777" w:rsidTr="007767E2">
        <w:trPr>
          <w:cantSplit/>
          <w:trHeight w:val="190"/>
          <w:trPrChange w:id="36652" w:author="Author">
            <w:trPr>
              <w:cantSplit/>
              <w:trHeight w:val="190"/>
            </w:trPr>
          </w:trPrChange>
        </w:trPr>
        <w:tc>
          <w:tcPr>
            <w:tcW w:w="200" w:type="dxa"/>
            <w:tcBorders>
              <w:right w:val="single" w:sz="4" w:space="0" w:color="auto"/>
            </w:tcBorders>
            <w:tcPrChange w:id="36653" w:author="Author">
              <w:tcPr>
                <w:tcW w:w="200" w:type="dxa"/>
                <w:tcBorders>
                  <w:right w:val="single" w:sz="4" w:space="0" w:color="auto"/>
                </w:tcBorders>
              </w:tcPr>
            </w:tcPrChange>
          </w:tcPr>
          <w:p w14:paraId="6EE9DDBD" w14:textId="77777777" w:rsidR="0048721E" w:rsidRPr="008141E9" w:rsidRDefault="0048721E" w:rsidP="00F1272A">
            <w:pPr>
              <w:pStyle w:val="tabletext11"/>
              <w:suppressAutoHyphens/>
            </w:pPr>
          </w:p>
        </w:tc>
        <w:tc>
          <w:tcPr>
            <w:tcW w:w="1118" w:type="dxa"/>
            <w:vMerge/>
            <w:tcBorders>
              <w:left w:val="single" w:sz="4" w:space="0" w:color="auto"/>
              <w:right w:val="single" w:sz="4" w:space="0" w:color="auto"/>
            </w:tcBorders>
            <w:vAlign w:val="center"/>
            <w:tcPrChange w:id="36654" w:author="Author">
              <w:tcPr>
                <w:tcW w:w="1118" w:type="dxa"/>
                <w:vMerge/>
                <w:tcBorders>
                  <w:left w:val="single" w:sz="4" w:space="0" w:color="auto"/>
                  <w:right w:val="single" w:sz="4" w:space="0" w:color="auto"/>
                </w:tcBorders>
                <w:vAlign w:val="center"/>
              </w:tcPr>
            </w:tcPrChange>
          </w:tcPr>
          <w:p w14:paraId="1CEC9F03"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4" w:space="0" w:color="auto"/>
              <w:bottom w:val="single" w:sz="6" w:space="0" w:color="auto"/>
              <w:right w:val="single" w:sz="6" w:space="0" w:color="auto"/>
            </w:tcBorders>
            <w:tcPrChange w:id="36655" w:author="Author">
              <w:tcPr>
                <w:tcW w:w="1398" w:type="dxa"/>
                <w:tcBorders>
                  <w:top w:val="single" w:sz="6" w:space="0" w:color="auto"/>
                  <w:left w:val="single" w:sz="4" w:space="0" w:color="auto"/>
                  <w:bottom w:val="single" w:sz="6" w:space="0" w:color="auto"/>
                  <w:right w:val="single" w:sz="6" w:space="0" w:color="auto"/>
                </w:tcBorders>
              </w:tcPr>
            </w:tcPrChange>
          </w:tcPr>
          <w:p w14:paraId="3C9CF99A" w14:textId="2EEEFAC6" w:rsidR="0048721E" w:rsidRPr="008141E9" w:rsidRDefault="0048721E" w:rsidP="00F1272A">
            <w:pPr>
              <w:pStyle w:val="tabletext11"/>
              <w:suppressAutoHyphens/>
            </w:pPr>
            <w:del w:id="36656" w:author="Author">
              <w:r w:rsidRPr="008141E9" w:rsidDel="007767E2">
                <w:delText xml:space="preserve">Social Service Agency Auto </w:delText>
              </w:r>
              <w:r w:rsidRPr="008141E9" w:rsidDel="007767E2">
                <w:br/>
                <w:delText>Employee-operated</w:delText>
              </w:r>
            </w:del>
          </w:p>
        </w:tc>
        <w:tc>
          <w:tcPr>
            <w:tcW w:w="630" w:type="dxa"/>
            <w:tcBorders>
              <w:top w:val="single" w:sz="6" w:space="0" w:color="auto"/>
              <w:left w:val="single" w:sz="6" w:space="0" w:color="auto"/>
              <w:bottom w:val="single" w:sz="6" w:space="0" w:color="auto"/>
              <w:right w:val="nil"/>
            </w:tcBorders>
            <w:vAlign w:val="bottom"/>
            <w:tcPrChange w:id="36657" w:author="Author">
              <w:tcPr>
                <w:tcW w:w="630" w:type="dxa"/>
                <w:tcBorders>
                  <w:top w:val="single" w:sz="6" w:space="0" w:color="auto"/>
                  <w:left w:val="single" w:sz="6" w:space="0" w:color="auto"/>
                  <w:bottom w:val="single" w:sz="6" w:space="0" w:color="auto"/>
                  <w:right w:val="nil"/>
                </w:tcBorders>
                <w:vAlign w:val="bottom"/>
              </w:tcPr>
            </w:tcPrChange>
          </w:tcPr>
          <w:p w14:paraId="6D2055AB" w14:textId="3C8AABD6" w:rsidR="0048721E" w:rsidRPr="008141E9" w:rsidRDefault="0048721E" w:rsidP="00F1272A">
            <w:pPr>
              <w:pStyle w:val="tabletext11"/>
              <w:suppressAutoHyphens/>
              <w:jc w:val="center"/>
            </w:pPr>
            <w:del w:id="36658" w:author="Author">
              <w:r w:rsidRPr="008141E9" w:rsidDel="007767E2">
                <w:delText>645 –</w:delText>
              </w:r>
            </w:del>
          </w:p>
        </w:tc>
        <w:tc>
          <w:tcPr>
            <w:tcW w:w="630" w:type="dxa"/>
            <w:tcBorders>
              <w:top w:val="single" w:sz="6" w:space="0" w:color="auto"/>
              <w:left w:val="nil"/>
              <w:bottom w:val="single" w:sz="6" w:space="0" w:color="auto"/>
              <w:right w:val="nil"/>
            </w:tcBorders>
            <w:vAlign w:val="bottom"/>
            <w:tcPrChange w:id="36659" w:author="Author">
              <w:tcPr>
                <w:tcW w:w="630" w:type="dxa"/>
                <w:tcBorders>
                  <w:top w:val="single" w:sz="6" w:space="0" w:color="auto"/>
                  <w:left w:val="nil"/>
                  <w:bottom w:val="single" w:sz="6" w:space="0" w:color="auto"/>
                  <w:right w:val="nil"/>
                </w:tcBorders>
                <w:vAlign w:val="bottom"/>
              </w:tcPr>
            </w:tcPrChange>
          </w:tcPr>
          <w:p w14:paraId="0C838154" w14:textId="671C1CD3" w:rsidR="0048721E" w:rsidRPr="008141E9" w:rsidRDefault="0048721E" w:rsidP="00F1272A">
            <w:pPr>
              <w:pStyle w:val="tabletext11"/>
              <w:suppressAutoHyphens/>
              <w:jc w:val="center"/>
            </w:pPr>
            <w:del w:id="36660" w:author="Author">
              <w:r w:rsidRPr="008141E9" w:rsidDel="007767E2">
                <w:delText>648 –</w:delText>
              </w:r>
            </w:del>
          </w:p>
        </w:tc>
        <w:tc>
          <w:tcPr>
            <w:tcW w:w="630" w:type="dxa"/>
            <w:tcBorders>
              <w:top w:val="single" w:sz="6" w:space="0" w:color="auto"/>
              <w:left w:val="nil"/>
              <w:bottom w:val="single" w:sz="6" w:space="0" w:color="auto"/>
              <w:right w:val="nil"/>
            </w:tcBorders>
            <w:vAlign w:val="bottom"/>
            <w:tcPrChange w:id="36661" w:author="Author">
              <w:tcPr>
                <w:tcW w:w="630" w:type="dxa"/>
                <w:tcBorders>
                  <w:top w:val="single" w:sz="6" w:space="0" w:color="auto"/>
                  <w:left w:val="nil"/>
                  <w:bottom w:val="single" w:sz="6" w:space="0" w:color="auto"/>
                  <w:right w:val="nil"/>
                </w:tcBorders>
                <w:vAlign w:val="bottom"/>
              </w:tcPr>
            </w:tcPrChange>
          </w:tcPr>
          <w:p w14:paraId="2C051EE7" w14:textId="4E8889D2" w:rsidR="0048721E" w:rsidRPr="008141E9" w:rsidRDefault="0048721E" w:rsidP="00F1272A">
            <w:pPr>
              <w:pStyle w:val="tabletext11"/>
              <w:suppressAutoHyphens/>
              <w:jc w:val="center"/>
              <w:rPr>
                <w:b/>
              </w:rPr>
            </w:pPr>
            <w:del w:id="36662" w:author="Author">
              <w:r w:rsidRPr="008141E9" w:rsidDel="007767E2">
                <w:rPr>
                  <w:b/>
                </w:rPr>
                <w:delText>0.55</w:delText>
              </w:r>
            </w:del>
          </w:p>
        </w:tc>
        <w:tc>
          <w:tcPr>
            <w:tcW w:w="630" w:type="dxa"/>
            <w:tcBorders>
              <w:top w:val="single" w:sz="6" w:space="0" w:color="auto"/>
              <w:left w:val="nil"/>
              <w:bottom w:val="single" w:sz="6" w:space="0" w:color="auto"/>
              <w:right w:val="single" w:sz="6" w:space="0" w:color="auto"/>
            </w:tcBorders>
            <w:vAlign w:val="bottom"/>
            <w:tcPrChange w:id="36663" w:author="Author">
              <w:tcPr>
                <w:tcW w:w="630" w:type="dxa"/>
                <w:tcBorders>
                  <w:top w:val="single" w:sz="6" w:space="0" w:color="auto"/>
                  <w:left w:val="nil"/>
                  <w:bottom w:val="single" w:sz="6" w:space="0" w:color="auto"/>
                  <w:right w:val="single" w:sz="6" w:space="0" w:color="auto"/>
                </w:tcBorders>
                <w:vAlign w:val="bottom"/>
              </w:tcPr>
            </w:tcPrChange>
          </w:tcPr>
          <w:p w14:paraId="5B7F3DE9" w14:textId="023536EB" w:rsidR="0048721E" w:rsidRPr="008141E9" w:rsidRDefault="0048721E" w:rsidP="00F1272A">
            <w:pPr>
              <w:pStyle w:val="tabletext11"/>
              <w:suppressAutoHyphens/>
              <w:jc w:val="center"/>
              <w:rPr>
                <w:b/>
              </w:rPr>
            </w:pPr>
            <w:del w:id="36664" w:author="Author">
              <w:r w:rsidRPr="008141E9" w:rsidDel="007767E2">
                <w:rPr>
                  <w:b/>
                </w:rPr>
                <w:delText>1.20</w:delText>
              </w:r>
            </w:del>
          </w:p>
        </w:tc>
        <w:tc>
          <w:tcPr>
            <w:tcW w:w="630" w:type="dxa"/>
            <w:tcBorders>
              <w:top w:val="single" w:sz="6" w:space="0" w:color="auto"/>
              <w:left w:val="nil"/>
              <w:bottom w:val="single" w:sz="6" w:space="0" w:color="auto"/>
              <w:right w:val="nil"/>
            </w:tcBorders>
            <w:vAlign w:val="bottom"/>
            <w:tcPrChange w:id="36665" w:author="Author">
              <w:tcPr>
                <w:tcW w:w="630" w:type="dxa"/>
                <w:tcBorders>
                  <w:top w:val="single" w:sz="6" w:space="0" w:color="auto"/>
                  <w:left w:val="nil"/>
                  <w:bottom w:val="single" w:sz="6" w:space="0" w:color="auto"/>
                  <w:right w:val="nil"/>
                </w:tcBorders>
                <w:vAlign w:val="bottom"/>
              </w:tcPr>
            </w:tcPrChange>
          </w:tcPr>
          <w:p w14:paraId="3B77041D" w14:textId="4AAA4C12" w:rsidR="0048721E" w:rsidRPr="008141E9" w:rsidRDefault="0048721E" w:rsidP="00F1272A">
            <w:pPr>
              <w:pStyle w:val="tabletext11"/>
              <w:suppressAutoHyphens/>
              <w:jc w:val="center"/>
            </w:pPr>
            <w:del w:id="36666" w:author="Author">
              <w:r w:rsidRPr="008141E9" w:rsidDel="007767E2">
                <w:delText>646 –</w:delText>
              </w:r>
            </w:del>
          </w:p>
        </w:tc>
        <w:tc>
          <w:tcPr>
            <w:tcW w:w="630" w:type="dxa"/>
            <w:tcBorders>
              <w:top w:val="single" w:sz="6" w:space="0" w:color="auto"/>
              <w:left w:val="nil"/>
              <w:bottom w:val="single" w:sz="6" w:space="0" w:color="auto"/>
              <w:right w:val="nil"/>
            </w:tcBorders>
            <w:vAlign w:val="bottom"/>
            <w:tcPrChange w:id="36667" w:author="Author">
              <w:tcPr>
                <w:tcW w:w="630" w:type="dxa"/>
                <w:tcBorders>
                  <w:top w:val="single" w:sz="6" w:space="0" w:color="auto"/>
                  <w:left w:val="nil"/>
                  <w:bottom w:val="single" w:sz="6" w:space="0" w:color="auto"/>
                  <w:right w:val="nil"/>
                </w:tcBorders>
                <w:vAlign w:val="bottom"/>
              </w:tcPr>
            </w:tcPrChange>
          </w:tcPr>
          <w:p w14:paraId="5FE598A9" w14:textId="22CA6C52" w:rsidR="0048721E" w:rsidRPr="008141E9" w:rsidRDefault="0048721E" w:rsidP="00F1272A">
            <w:pPr>
              <w:pStyle w:val="tabletext11"/>
              <w:suppressAutoHyphens/>
              <w:jc w:val="center"/>
            </w:pPr>
            <w:del w:id="36668" w:author="Author">
              <w:r w:rsidRPr="008141E9" w:rsidDel="007767E2">
                <w:delText>649 –</w:delText>
              </w:r>
            </w:del>
          </w:p>
        </w:tc>
        <w:tc>
          <w:tcPr>
            <w:tcW w:w="630" w:type="dxa"/>
            <w:tcBorders>
              <w:top w:val="single" w:sz="6" w:space="0" w:color="auto"/>
              <w:left w:val="nil"/>
              <w:bottom w:val="single" w:sz="6" w:space="0" w:color="auto"/>
              <w:right w:val="nil"/>
            </w:tcBorders>
            <w:vAlign w:val="bottom"/>
            <w:tcPrChange w:id="36669" w:author="Author">
              <w:tcPr>
                <w:tcW w:w="630" w:type="dxa"/>
                <w:tcBorders>
                  <w:top w:val="single" w:sz="6" w:space="0" w:color="auto"/>
                  <w:left w:val="nil"/>
                  <w:bottom w:val="single" w:sz="6" w:space="0" w:color="auto"/>
                  <w:right w:val="nil"/>
                </w:tcBorders>
                <w:vAlign w:val="bottom"/>
              </w:tcPr>
            </w:tcPrChange>
          </w:tcPr>
          <w:p w14:paraId="061E7A38" w14:textId="4E1550D2" w:rsidR="0048721E" w:rsidRPr="008141E9" w:rsidRDefault="0048721E" w:rsidP="00F1272A">
            <w:pPr>
              <w:pStyle w:val="tabletext11"/>
              <w:suppressAutoHyphens/>
              <w:jc w:val="center"/>
              <w:rPr>
                <w:b/>
              </w:rPr>
            </w:pPr>
            <w:del w:id="36670" w:author="Author">
              <w:r w:rsidRPr="008141E9" w:rsidDel="007767E2">
                <w:rPr>
                  <w:b/>
                </w:rPr>
                <w:delText>0.65</w:delText>
              </w:r>
            </w:del>
          </w:p>
        </w:tc>
        <w:tc>
          <w:tcPr>
            <w:tcW w:w="630" w:type="dxa"/>
            <w:tcBorders>
              <w:top w:val="single" w:sz="6" w:space="0" w:color="auto"/>
              <w:left w:val="nil"/>
              <w:bottom w:val="single" w:sz="6" w:space="0" w:color="auto"/>
              <w:right w:val="nil"/>
            </w:tcBorders>
            <w:vAlign w:val="bottom"/>
            <w:tcPrChange w:id="36671" w:author="Author">
              <w:tcPr>
                <w:tcW w:w="630" w:type="dxa"/>
                <w:tcBorders>
                  <w:top w:val="single" w:sz="6" w:space="0" w:color="auto"/>
                  <w:left w:val="nil"/>
                  <w:bottom w:val="single" w:sz="6" w:space="0" w:color="auto"/>
                  <w:right w:val="nil"/>
                </w:tcBorders>
                <w:vAlign w:val="bottom"/>
              </w:tcPr>
            </w:tcPrChange>
          </w:tcPr>
          <w:p w14:paraId="5A435C42" w14:textId="408F21ED" w:rsidR="0048721E" w:rsidRPr="008141E9" w:rsidRDefault="0048721E" w:rsidP="00F1272A">
            <w:pPr>
              <w:pStyle w:val="tabletext11"/>
              <w:suppressAutoHyphens/>
              <w:jc w:val="center"/>
              <w:rPr>
                <w:b/>
              </w:rPr>
            </w:pPr>
            <w:del w:id="36672" w:author="Author">
              <w:r w:rsidRPr="008141E9" w:rsidDel="007767E2">
                <w:rPr>
                  <w:b/>
                </w:rPr>
                <w:delText>1.40</w:delText>
              </w:r>
            </w:del>
          </w:p>
        </w:tc>
        <w:tc>
          <w:tcPr>
            <w:tcW w:w="630" w:type="dxa"/>
            <w:tcBorders>
              <w:top w:val="single" w:sz="6" w:space="0" w:color="auto"/>
              <w:left w:val="single" w:sz="6" w:space="0" w:color="auto"/>
              <w:bottom w:val="single" w:sz="6" w:space="0" w:color="auto"/>
              <w:right w:val="nil"/>
            </w:tcBorders>
            <w:vAlign w:val="bottom"/>
            <w:tcPrChange w:id="36673" w:author="Author">
              <w:tcPr>
                <w:tcW w:w="630" w:type="dxa"/>
                <w:tcBorders>
                  <w:top w:val="single" w:sz="6" w:space="0" w:color="auto"/>
                  <w:left w:val="single" w:sz="6" w:space="0" w:color="auto"/>
                  <w:bottom w:val="single" w:sz="6" w:space="0" w:color="auto"/>
                  <w:right w:val="nil"/>
                </w:tcBorders>
                <w:vAlign w:val="bottom"/>
              </w:tcPr>
            </w:tcPrChange>
          </w:tcPr>
          <w:p w14:paraId="6537265E" w14:textId="48FD82C9" w:rsidR="0048721E" w:rsidRPr="008141E9" w:rsidRDefault="0048721E" w:rsidP="00F1272A">
            <w:pPr>
              <w:pStyle w:val="tabletext11"/>
              <w:suppressAutoHyphens/>
              <w:jc w:val="center"/>
            </w:pPr>
            <w:del w:id="36674" w:author="Author">
              <w:r w:rsidRPr="008141E9" w:rsidDel="007767E2">
                <w:delText>6479</w:delText>
              </w:r>
            </w:del>
          </w:p>
        </w:tc>
        <w:tc>
          <w:tcPr>
            <w:tcW w:w="630" w:type="dxa"/>
            <w:tcBorders>
              <w:top w:val="single" w:sz="6" w:space="0" w:color="auto"/>
              <w:left w:val="nil"/>
              <w:bottom w:val="single" w:sz="6" w:space="0" w:color="auto"/>
              <w:right w:val="nil"/>
            </w:tcBorders>
            <w:vAlign w:val="bottom"/>
            <w:tcPrChange w:id="36675" w:author="Author">
              <w:tcPr>
                <w:tcW w:w="630" w:type="dxa"/>
                <w:tcBorders>
                  <w:top w:val="single" w:sz="6" w:space="0" w:color="auto"/>
                  <w:left w:val="nil"/>
                  <w:bottom w:val="single" w:sz="6" w:space="0" w:color="auto"/>
                  <w:right w:val="nil"/>
                </w:tcBorders>
                <w:vAlign w:val="bottom"/>
              </w:tcPr>
            </w:tcPrChange>
          </w:tcPr>
          <w:p w14:paraId="0FC7CE8D" w14:textId="19B17C62" w:rsidR="0048721E" w:rsidRPr="008141E9" w:rsidRDefault="0048721E" w:rsidP="00F1272A">
            <w:pPr>
              <w:pStyle w:val="tabletext11"/>
              <w:suppressAutoHyphens/>
              <w:jc w:val="center"/>
            </w:pPr>
            <w:del w:id="36676" w:author="Author">
              <w:r w:rsidRPr="008141E9" w:rsidDel="007767E2">
                <w:delText>6409</w:delText>
              </w:r>
            </w:del>
          </w:p>
        </w:tc>
        <w:tc>
          <w:tcPr>
            <w:tcW w:w="630" w:type="dxa"/>
            <w:tcBorders>
              <w:top w:val="single" w:sz="6" w:space="0" w:color="auto"/>
              <w:left w:val="nil"/>
              <w:bottom w:val="single" w:sz="6" w:space="0" w:color="auto"/>
              <w:right w:val="nil"/>
            </w:tcBorders>
            <w:vAlign w:val="bottom"/>
            <w:tcPrChange w:id="36677" w:author="Author">
              <w:tcPr>
                <w:tcW w:w="630" w:type="dxa"/>
                <w:tcBorders>
                  <w:top w:val="single" w:sz="6" w:space="0" w:color="auto"/>
                  <w:left w:val="nil"/>
                  <w:bottom w:val="single" w:sz="6" w:space="0" w:color="auto"/>
                  <w:right w:val="nil"/>
                </w:tcBorders>
                <w:vAlign w:val="bottom"/>
              </w:tcPr>
            </w:tcPrChange>
          </w:tcPr>
          <w:p w14:paraId="7F4BA7FF" w14:textId="061CCB57" w:rsidR="0048721E" w:rsidRPr="008141E9" w:rsidRDefault="0048721E" w:rsidP="00F1272A">
            <w:pPr>
              <w:pStyle w:val="tabletext11"/>
              <w:suppressAutoHyphens/>
              <w:jc w:val="center"/>
              <w:rPr>
                <w:b/>
              </w:rPr>
            </w:pPr>
            <w:del w:id="36678" w:author="Author">
              <w:r w:rsidRPr="008141E9" w:rsidDel="007767E2">
                <w:rPr>
                  <w:b/>
                </w:rPr>
                <w:delText>0.95</w:delText>
              </w:r>
            </w:del>
          </w:p>
        </w:tc>
        <w:tc>
          <w:tcPr>
            <w:tcW w:w="630" w:type="dxa"/>
            <w:tcBorders>
              <w:top w:val="single" w:sz="6" w:space="0" w:color="auto"/>
              <w:left w:val="nil"/>
              <w:bottom w:val="single" w:sz="6" w:space="0" w:color="auto"/>
              <w:right w:val="single" w:sz="6" w:space="0" w:color="auto"/>
            </w:tcBorders>
            <w:vAlign w:val="bottom"/>
            <w:tcPrChange w:id="36679" w:author="Author">
              <w:tcPr>
                <w:tcW w:w="630" w:type="dxa"/>
                <w:tcBorders>
                  <w:top w:val="single" w:sz="6" w:space="0" w:color="auto"/>
                  <w:left w:val="nil"/>
                  <w:bottom w:val="single" w:sz="6" w:space="0" w:color="auto"/>
                  <w:right w:val="single" w:sz="6" w:space="0" w:color="auto"/>
                </w:tcBorders>
                <w:vAlign w:val="bottom"/>
              </w:tcPr>
            </w:tcPrChange>
          </w:tcPr>
          <w:p w14:paraId="1478EB5C" w14:textId="2CDF1B08" w:rsidR="0048721E" w:rsidRPr="008141E9" w:rsidRDefault="0048721E" w:rsidP="00F1272A">
            <w:pPr>
              <w:pStyle w:val="tabletext11"/>
              <w:suppressAutoHyphens/>
              <w:jc w:val="center"/>
              <w:rPr>
                <w:b/>
              </w:rPr>
            </w:pPr>
            <w:del w:id="36680" w:author="Author">
              <w:r w:rsidRPr="008141E9" w:rsidDel="007767E2">
                <w:rPr>
                  <w:b/>
                </w:rPr>
                <w:delText>1.00</w:delText>
              </w:r>
            </w:del>
          </w:p>
        </w:tc>
      </w:tr>
      <w:tr w:rsidR="0048721E" w:rsidRPr="008141E9" w14:paraId="38F78A0A" w14:textId="77777777" w:rsidTr="007767E2">
        <w:trPr>
          <w:cantSplit/>
          <w:trHeight w:val="190"/>
          <w:trPrChange w:id="36681" w:author="Author">
            <w:trPr>
              <w:cantSplit/>
              <w:trHeight w:val="190"/>
            </w:trPr>
          </w:trPrChange>
        </w:trPr>
        <w:tc>
          <w:tcPr>
            <w:tcW w:w="200" w:type="dxa"/>
            <w:tcBorders>
              <w:right w:val="single" w:sz="4" w:space="0" w:color="auto"/>
            </w:tcBorders>
            <w:tcPrChange w:id="36682" w:author="Author">
              <w:tcPr>
                <w:tcW w:w="200" w:type="dxa"/>
                <w:tcBorders>
                  <w:right w:val="single" w:sz="4" w:space="0" w:color="auto"/>
                </w:tcBorders>
              </w:tcPr>
            </w:tcPrChange>
          </w:tcPr>
          <w:p w14:paraId="0ED6E18B" w14:textId="77777777" w:rsidR="0048721E" w:rsidRPr="008141E9" w:rsidRDefault="0048721E" w:rsidP="00F1272A">
            <w:pPr>
              <w:pStyle w:val="tabletext11"/>
              <w:suppressAutoHyphens/>
            </w:pPr>
          </w:p>
        </w:tc>
        <w:tc>
          <w:tcPr>
            <w:tcW w:w="1118" w:type="dxa"/>
            <w:vMerge/>
            <w:tcBorders>
              <w:left w:val="single" w:sz="4" w:space="0" w:color="auto"/>
              <w:right w:val="single" w:sz="4" w:space="0" w:color="auto"/>
            </w:tcBorders>
            <w:vAlign w:val="center"/>
            <w:tcPrChange w:id="36683" w:author="Author">
              <w:tcPr>
                <w:tcW w:w="1118" w:type="dxa"/>
                <w:vMerge/>
                <w:tcBorders>
                  <w:left w:val="single" w:sz="4" w:space="0" w:color="auto"/>
                  <w:right w:val="single" w:sz="4" w:space="0" w:color="auto"/>
                </w:tcBorders>
                <w:vAlign w:val="center"/>
              </w:tcPr>
            </w:tcPrChange>
          </w:tcPr>
          <w:p w14:paraId="64973A7B"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4" w:space="0" w:color="auto"/>
              <w:bottom w:val="single" w:sz="6" w:space="0" w:color="auto"/>
              <w:right w:val="single" w:sz="6" w:space="0" w:color="auto"/>
            </w:tcBorders>
            <w:tcPrChange w:id="36684" w:author="Author">
              <w:tcPr>
                <w:tcW w:w="1398" w:type="dxa"/>
                <w:tcBorders>
                  <w:top w:val="single" w:sz="6" w:space="0" w:color="auto"/>
                  <w:left w:val="single" w:sz="4" w:space="0" w:color="auto"/>
                  <w:bottom w:val="single" w:sz="6" w:space="0" w:color="auto"/>
                  <w:right w:val="single" w:sz="6" w:space="0" w:color="auto"/>
                </w:tcBorders>
              </w:tcPr>
            </w:tcPrChange>
          </w:tcPr>
          <w:p w14:paraId="18AB683D" w14:textId="04FA664C" w:rsidR="0048721E" w:rsidRPr="008141E9" w:rsidRDefault="0048721E" w:rsidP="00F1272A">
            <w:pPr>
              <w:pStyle w:val="tabletext11"/>
              <w:suppressAutoHyphens/>
            </w:pPr>
            <w:del w:id="36685" w:author="Author">
              <w:r w:rsidRPr="008141E9" w:rsidDel="007767E2">
                <w:delText xml:space="preserve">Social Service Agency Auto </w:delText>
              </w:r>
              <w:r w:rsidRPr="008141E9" w:rsidDel="007767E2">
                <w:br/>
                <w:delText>All Other</w:delText>
              </w:r>
            </w:del>
          </w:p>
        </w:tc>
        <w:tc>
          <w:tcPr>
            <w:tcW w:w="630" w:type="dxa"/>
            <w:tcBorders>
              <w:top w:val="single" w:sz="6" w:space="0" w:color="auto"/>
              <w:left w:val="single" w:sz="6" w:space="0" w:color="auto"/>
              <w:bottom w:val="single" w:sz="6" w:space="0" w:color="auto"/>
              <w:right w:val="nil"/>
            </w:tcBorders>
            <w:vAlign w:val="bottom"/>
            <w:tcPrChange w:id="36686" w:author="Author">
              <w:tcPr>
                <w:tcW w:w="630" w:type="dxa"/>
                <w:tcBorders>
                  <w:top w:val="single" w:sz="6" w:space="0" w:color="auto"/>
                  <w:left w:val="single" w:sz="6" w:space="0" w:color="auto"/>
                  <w:bottom w:val="single" w:sz="6" w:space="0" w:color="auto"/>
                  <w:right w:val="nil"/>
                </w:tcBorders>
                <w:vAlign w:val="bottom"/>
              </w:tcPr>
            </w:tcPrChange>
          </w:tcPr>
          <w:p w14:paraId="02CAA0B0" w14:textId="73FB2654" w:rsidR="0048721E" w:rsidRPr="008141E9" w:rsidRDefault="0048721E" w:rsidP="00F1272A">
            <w:pPr>
              <w:pStyle w:val="tabletext11"/>
              <w:suppressAutoHyphens/>
              <w:jc w:val="center"/>
            </w:pPr>
            <w:del w:id="36687" w:author="Author">
              <w:r w:rsidRPr="008141E9" w:rsidDel="007767E2">
                <w:delText>655 –</w:delText>
              </w:r>
            </w:del>
          </w:p>
        </w:tc>
        <w:tc>
          <w:tcPr>
            <w:tcW w:w="630" w:type="dxa"/>
            <w:tcBorders>
              <w:top w:val="single" w:sz="6" w:space="0" w:color="auto"/>
              <w:left w:val="nil"/>
              <w:bottom w:val="single" w:sz="6" w:space="0" w:color="auto"/>
              <w:right w:val="nil"/>
            </w:tcBorders>
            <w:vAlign w:val="bottom"/>
            <w:tcPrChange w:id="36688" w:author="Author">
              <w:tcPr>
                <w:tcW w:w="630" w:type="dxa"/>
                <w:tcBorders>
                  <w:top w:val="single" w:sz="6" w:space="0" w:color="auto"/>
                  <w:left w:val="nil"/>
                  <w:bottom w:val="single" w:sz="6" w:space="0" w:color="auto"/>
                  <w:right w:val="nil"/>
                </w:tcBorders>
                <w:vAlign w:val="bottom"/>
              </w:tcPr>
            </w:tcPrChange>
          </w:tcPr>
          <w:p w14:paraId="32834014" w14:textId="442253F1" w:rsidR="0048721E" w:rsidRPr="008141E9" w:rsidRDefault="0048721E" w:rsidP="00F1272A">
            <w:pPr>
              <w:pStyle w:val="tabletext11"/>
              <w:suppressAutoHyphens/>
              <w:jc w:val="center"/>
            </w:pPr>
            <w:del w:id="36689" w:author="Author">
              <w:r w:rsidRPr="008141E9" w:rsidDel="007767E2">
                <w:delText>658 –</w:delText>
              </w:r>
            </w:del>
          </w:p>
        </w:tc>
        <w:tc>
          <w:tcPr>
            <w:tcW w:w="630" w:type="dxa"/>
            <w:tcBorders>
              <w:top w:val="single" w:sz="6" w:space="0" w:color="auto"/>
              <w:left w:val="nil"/>
              <w:bottom w:val="single" w:sz="6" w:space="0" w:color="auto"/>
              <w:right w:val="nil"/>
            </w:tcBorders>
            <w:vAlign w:val="bottom"/>
            <w:tcPrChange w:id="36690" w:author="Author">
              <w:tcPr>
                <w:tcW w:w="630" w:type="dxa"/>
                <w:tcBorders>
                  <w:top w:val="single" w:sz="6" w:space="0" w:color="auto"/>
                  <w:left w:val="nil"/>
                  <w:bottom w:val="single" w:sz="6" w:space="0" w:color="auto"/>
                  <w:right w:val="nil"/>
                </w:tcBorders>
                <w:vAlign w:val="bottom"/>
              </w:tcPr>
            </w:tcPrChange>
          </w:tcPr>
          <w:p w14:paraId="703E0553" w14:textId="7FDFB4A6" w:rsidR="0048721E" w:rsidRPr="008141E9" w:rsidRDefault="0048721E" w:rsidP="00F1272A">
            <w:pPr>
              <w:pStyle w:val="tabletext11"/>
              <w:suppressAutoHyphens/>
              <w:jc w:val="center"/>
              <w:rPr>
                <w:b/>
              </w:rPr>
            </w:pPr>
            <w:del w:id="36691" w:author="Author">
              <w:r w:rsidRPr="008141E9" w:rsidDel="007767E2">
                <w:rPr>
                  <w:b/>
                </w:rPr>
                <w:delText>0.50</w:delText>
              </w:r>
            </w:del>
          </w:p>
        </w:tc>
        <w:tc>
          <w:tcPr>
            <w:tcW w:w="630" w:type="dxa"/>
            <w:tcBorders>
              <w:top w:val="single" w:sz="6" w:space="0" w:color="auto"/>
              <w:left w:val="nil"/>
              <w:bottom w:val="single" w:sz="6" w:space="0" w:color="auto"/>
              <w:right w:val="single" w:sz="6" w:space="0" w:color="auto"/>
            </w:tcBorders>
            <w:vAlign w:val="bottom"/>
            <w:tcPrChange w:id="36692" w:author="Author">
              <w:tcPr>
                <w:tcW w:w="630" w:type="dxa"/>
                <w:tcBorders>
                  <w:top w:val="single" w:sz="6" w:space="0" w:color="auto"/>
                  <w:left w:val="nil"/>
                  <w:bottom w:val="single" w:sz="6" w:space="0" w:color="auto"/>
                  <w:right w:val="single" w:sz="6" w:space="0" w:color="auto"/>
                </w:tcBorders>
                <w:vAlign w:val="bottom"/>
              </w:tcPr>
            </w:tcPrChange>
          </w:tcPr>
          <w:p w14:paraId="165F2BA1" w14:textId="0A1C6F1F" w:rsidR="0048721E" w:rsidRPr="008141E9" w:rsidRDefault="0048721E" w:rsidP="00F1272A">
            <w:pPr>
              <w:pStyle w:val="tabletext11"/>
              <w:suppressAutoHyphens/>
              <w:jc w:val="center"/>
              <w:rPr>
                <w:b/>
              </w:rPr>
            </w:pPr>
            <w:del w:id="36693" w:author="Author">
              <w:r w:rsidRPr="008141E9" w:rsidDel="007767E2">
                <w:rPr>
                  <w:b/>
                </w:rPr>
                <w:delText>1.20</w:delText>
              </w:r>
            </w:del>
          </w:p>
        </w:tc>
        <w:tc>
          <w:tcPr>
            <w:tcW w:w="630" w:type="dxa"/>
            <w:tcBorders>
              <w:top w:val="single" w:sz="6" w:space="0" w:color="auto"/>
              <w:left w:val="nil"/>
              <w:bottom w:val="single" w:sz="6" w:space="0" w:color="auto"/>
              <w:right w:val="nil"/>
            </w:tcBorders>
            <w:vAlign w:val="bottom"/>
            <w:tcPrChange w:id="36694" w:author="Author">
              <w:tcPr>
                <w:tcW w:w="630" w:type="dxa"/>
                <w:tcBorders>
                  <w:top w:val="single" w:sz="6" w:space="0" w:color="auto"/>
                  <w:left w:val="nil"/>
                  <w:bottom w:val="single" w:sz="6" w:space="0" w:color="auto"/>
                  <w:right w:val="nil"/>
                </w:tcBorders>
                <w:vAlign w:val="bottom"/>
              </w:tcPr>
            </w:tcPrChange>
          </w:tcPr>
          <w:p w14:paraId="5C19774F" w14:textId="4789BCCA" w:rsidR="0048721E" w:rsidRPr="008141E9" w:rsidRDefault="0048721E" w:rsidP="00F1272A">
            <w:pPr>
              <w:pStyle w:val="tabletext11"/>
              <w:suppressAutoHyphens/>
              <w:jc w:val="center"/>
            </w:pPr>
            <w:del w:id="36695" w:author="Author">
              <w:r w:rsidRPr="008141E9" w:rsidDel="007767E2">
                <w:delText>656 –</w:delText>
              </w:r>
            </w:del>
          </w:p>
        </w:tc>
        <w:tc>
          <w:tcPr>
            <w:tcW w:w="630" w:type="dxa"/>
            <w:tcBorders>
              <w:top w:val="single" w:sz="6" w:space="0" w:color="auto"/>
              <w:left w:val="nil"/>
              <w:bottom w:val="single" w:sz="6" w:space="0" w:color="auto"/>
              <w:right w:val="nil"/>
            </w:tcBorders>
            <w:vAlign w:val="bottom"/>
            <w:tcPrChange w:id="36696" w:author="Author">
              <w:tcPr>
                <w:tcW w:w="630" w:type="dxa"/>
                <w:tcBorders>
                  <w:top w:val="single" w:sz="6" w:space="0" w:color="auto"/>
                  <w:left w:val="nil"/>
                  <w:bottom w:val="single" w:sz="6" w:space="0" w:color="auto"/>
                  <w:right w:val="nil"/>
                </w:tcBorders>
                <w:vAlign w:val="bottom"/>
              </w:tcPr>
            </w:tcPrChange>
          </w:tcPr>
          <w:p w14:paraId="5802F7E6" w14:textId="41647FDB" w:rsidR="0048721E" w:rsidRPr="008141E9" w:rsidRDefault="0048721E" w:rsidP="00F1272A">
            <w:pPr>
              <w:pStyle w:val="tabletext11"/>
              <w:suppressAutoHyphens/>
              <w:jc w:val="center"/>
            </w:pPr>
            <w:del w:id="36697" w:author="Author">
              <w:r w:rsidRPr="008141E9" w:rsidDel="007767E2">
                <w:delText>659 –</w:delText>
              </w:r>
            </w:del>
          </w:p>
        </w:tc>
        <w:tc>
          <w:tcPr>
            <w:tcW w:w="630" w:type="dxa"/>
            <w:tcBorders>
              <w:top w:val="single" w:sz="6" w:space="0" w:color="auto"/>
              <w:left w:val="nil"/>
              <w:bottom w:val="single" w:sz="6" w:space="0" w:color="auto"/>
              <w:right w:val="nil"/>
            </w:tcBorders>
            <w:vAlign w:val="bottom"/>
            <w:tcPrChange w:id="36698" w:author="Author">
              <w:tcPr>
                <w:tcW w:w="630" w:type="dxa"/>
                <w:tcBorders>
                  <w:top w:val="single" w:sz="6" w:space="0" w:color="auto"/>
                  <w:left w:val="nil"/>
                  <w:bottom w:val="single" w:sz="6" w:space="0" w:color="auto"/>
                  <w:right w:val="nil"/>
                </w:tcBorders>
                <w:vAlign w:val="bottom"/>
              </w:tcPr>
            </w:tcPrChange>
          </w:tcPr>
          <w:p w14:paraId="04ED2978" w14:textId="4312C035" w:rsidR="0048721E" w:rsidRPr="008141E9" w:rsidRDefault="0048721E" w:rsidP="00F1272A">
            <w:pPr>
              <w:pStyle w:val="tabletext11"/>
              <w:suppressAutoHyphens/>
              <w:jc w:val="center"/>
              <w:rPr>
                <w:b/>
              </w:rPr>
            </w:pPr>
            <w:del w:id="36699" w:author="Author">
              <w:r w:rsidRPr="008141E9" w:rsidDel="007767E2">
                <w:rPr>
                  <w:b/>
                </w:rPr>
                <w:delText>0.60</w:delText>
              </w:r>
            </w:del>
          </w:p>
        </w:tc>
        <w:tc>
          <w:tcPr>
            <w:tcW w:w="630" w:type="dxa"/>
            <w:tcBorders>
              <w:top w:val="single" w:sz="6" w:space="0" w:color="auto"/>
              <w:left w:val="nil"/>
              <w:bottom w:val="single" w:sz="6" w:space="0" w:color="auto"/>
              <w:right w:val="nil"/>
            </w:tcBorders>
            <w:vAlign w:val="bottom"/>
            <w:tcPrChange w:id="36700" w:author="Author">
              <w:tcPr>
                <w:tcW w:w="630" w:type="dxa"/>
                <w:tcBorders>
                  <w:top w:val="single" w:sz="6" w:space="0" w:color="auto"/>
                  <w:left w:val="nil"/>
                  <w:bottom w:val="single" w:sz="6" w:space="0" w:color="auto"/>
                  <w:right w:val="nil"/>
                </w:tcBorders>
                <w:vAlign w:val="bottom"/>
              </w:tcPr>
            </w:tcPrChange>
          </w:tcPr>
          <w:p w14:paraId="195C9E30" w14:textId="366B07B0" w:rsidR="0048721E" w:rsidRPr="008141E9" w:rsidRDefault="0048721E" w:rsidP="00F1272A">
            <w:pPr>
              <w:pStyle w:val="tabletext11"/>
              <w:suppressAutoHyphens/>
              <w:jc w:val="center"/>
              <w:rPr>
                <w:b/>
              </w:rPr>
            </w:pPr>
            <w:del w:id="36701" w:author="Author">
              <w:r w:rsidRPr="008141E9" w:rsidDel="007767E2">
                <w:rPr>
                  <w:b/>
                </w:rPr>
                <w:delText>1.40</w:delText>
              </w:r>
            </w:del>
          </w:p>
        </w:tc>
        <w:tc>
          <w:tcPr>
            <w:tcW w:w="630" w:type="dxa"/>
            <w:tcBorders>
              <w:top w:val="single" w:sz="6" w:space="0" w:color="auto"/>
              <w:left w:val="single" w:sz="6" w:space="0" w:color="auto"/>
              <w:bottom w:val="nil"/>
              <w:right w:val="nil"/>
            </w:tcBorders>
            <w:vAlign w:val="bottom"/>
            <w:tcPrChange w:id="36702" w:author="Author">
              <w:tcPr>
                <w:tcW w:w="630" w:type="dxa"/>
                <w:tcBorders>
                  <w:top w:val="single" w:sz="6" w:space="0" w:color="auto"/>
                  <w:left w:val="single" w:sz="6" w:space="0" w:color="auto"/>
                  <w:bottom w:val="nil"/>
                  <w:right w:val="nil"/>
                </w:tcBorders>
                <w:vAlign w:val="bottom"/>
              </w:tcPr>
            </w:tcPrChange>
          </w:tcPr>
          <w:p w14:paraId="112D56C1" w14:textId="3D4C627C" w:rsidR="0048721E" w:rsidRPr="008141E9" w:rsidRDefault="0048721E" w:rsidP="00F1272A">
            <w:pPr>
              <w:pStyle w:val="tabletext11"/>
              <w:suppressAutoHyphens/>
              <w:jc w:val="center"/>
            </w:pPr>
            <w:del w:id="36703" w:author="Author">
              <w:r w:rsidRPr="008141E9" w:rsidDel="007767E2">
                <w:delText>6579</w:delText>
              </w:r>
            </w:del>
          </w:p>
        </w:tc>
        <w:tc>
          <w:tcPr>
            <w:tcW w:w="630" w:type="dxa"/>
            <w:tcBorders>
              <w:top w:val="single" w:sz="6" w:space="0" w:color="auto"/>
              <w:left w:val="nil"/>
              <w:bottom w:val="single" w:sz="6" w:space="0" w:color="auto"/>
              <w:right w:val="nil"/>
            </w:tcBorders>
            <w:vAlign w:val="bottom"/>
            <w:tcPrChange w:id="36704" w:author="Author">
              <w:tcPr>
                <w:tcW w:w="630" w:type="dxa"/>
                <w:tcBorders>
                  <w:top w:val="single" w:sz="6" w:space="0" w:color="auto"/>
                  <w:left w:val="nil"/>
                  <w:bottom w:val="single" w:sz="6" w:space="0" w:color="auto"/>
                  <w:right w:val="nil"/>
                </w:tcBorders>
                <w:vAlign w:val="bottom"/>
              </w:tcPr>
            </w:tcPrChange>
          </w:tcPr>
          <w:p w14:paraId="1365F040" w14:textId="7E05BDB9" w:rsidR="0048721E" w:rsidRPr="008141E9" w:rsidRDefault="0048721E" w:rsidP="00F1272A">
            <w:pPr>
              <w:pStyle w:val="tabletext11"/>
              <w:suppressAutoHyphens/>
              <w:jc w:val="center"/>
            </w:pPr>
            <w:del w:id="36705" w:author="Author">
              <w:r w:rsidRPr="008141E9" w:rsidDel="007767E2">
                <w:delText>6509</w:delText>
              </w:r>
            </w:del>
          </w:p>
        </w:tc>
        <w:tc>
          <w:tcPr>
            <w:tcW w:w="630" w:type="dxa"/>
            <w:tcBorders>
              <w:top w:val="single" w:sz="6" w:space="0" w:color="auto"/>
              <w:left w:val="nil"/>
              <w:bottom w:val="single" w:sz="6" w:space="0" w:color="auto"/>
              <w:right w:val="nil"/>
            </w:tcBorders>
            <w:vAlign w:val="bottom"/>
            <w:tcPrChange w:id="36706" w:author="Author">
              <w:tcPr>
                <w:tcW w:w="630" w:type="dxa"/>
                <w:tcBorders>
                  <w:top w:val="single" w:sz="6" w:space="0" w:color="auto"/>
                  <w:left w:val="nil"/>
                  <w:bottom w:val="single" w:sz="6" w:space="0" w:color="auto"/>
                  <w:right w:val="nil"/>
                </w:tcBorders>
                <w:vAlign w:val="bottom"/>
              </w:tcPr>
            </w:tcPrChange>
          </w:tcPr>
          <w:p w14:paraId="48BE7B53" w14:textId="147595EF" w:rsidR="0048721E" w:rsidRPr="008141E9" w:rsidRDefault="0048721E" w:rsidP="00F1272A">
            <w:pPr>
              <w:pStyle w:val="tabletext11"/>
              <w:suppressAutoHyphens/>
              <w:jc w:val="center"/>
              <w:rPr>
                <w:b/>
              </w:rPr>
            </w:pPr>
            <w:del w:id="36707" w:author="Author">
              <w:r w:rsidRPr="008141E9" w:rsidDel="007767E2">
                <w:rPr>
                  <w:b/>
                </w:rPr>
                <w:delText>0.95</w:delText>
              </w:r>
            </w:del>
          </w:p>
        </w:tc>
        <w:tc>
          <w:tcPr>
            <w:tcW w:w="630" w:type="dxa"/>
            <w:tcBorders>
              <w:top w:val="single" w:sz="6" w:space="0" w:color="auto"/>
              <w:left w:val="nil"/>
              <w:bottom w:val="single" w:sz="6" w:space="0" w:color="auto"/>
              <w:right w:val="single" w:sz="6" w:space="0" w:color="auto"/>
            </w:tcBorders>
            <w:vAlign w:val="bottom"/>
            <w:tcPrChange w:id="36708" w:author="Author">
              <w:tcPr>
                <w:tcW w:w="630" w:type="dxa"/>
                <w:tcBorders>
                  <w:top w:val="single" w:sz="6" w:space="0" w:color="auto"/>
                  <w:left w:val="nil"/>
                  <w:bottom w:val="single" w:sz="6" w:space="0" w:color="auto"/>
                  <w:right w:val="single" w:sz="6" w:space="0" w:color="auto"/>
                </w:tcBorders>
                <w:vAlign w:val="bottom"/>
              </w:tcPr>
            </w:tcPrChange>
          </w:tcPr>
          <w:p w14:paraId="4E8E0235" w14:textId="21174317" w:rsidR="0048721E" w:rsidRPr="008141E9" w:rsidRDefault="0048721E" w:rsidP="00F1272A">
            <w:pPr>
              <w:pStyle w:val="tabletext11"/>
              <w:suppressAutoHyphens/>
              <w:jc w:val="center"/>
              <w:rPr>
                <w:b/>
              </w:rPr>
            </w:pPr>
            <w:del w:id="36709" w:author="Author">
              <w:r w:rsidRPr="008141E9" w:rsidDel="007767E2">
                <w:rPr>
                  <w:b/>
                </w:rPr>
                <w:delText>1.00</w:delText>
              </w:r>
            </w:del>
          </w:p>
        </w:tc>
      </w:tr>
      <w:tr w:rsidR="0048721E" w:rsidRPr="008141E9" w14:paraId="4DFBA7F3" w14:textId="77777777" w:rsidTr="007767E2">
        <w:trPr>
          <w:cantSplit/>
          <w:trHeight w:val="190"/>
          <w:trPrChange w:id="36710" w:author="Author">
            <w:trPr>
              <w:cantSplit/>
              <w:trHeight w:val="190"/>
            </w:trPr>
          </w:trPrChange>
        </w:trPr>
        <w:tc>
          <w:tcPr>
            <w:tcW w:w="200" w:type="dxa"/>
            <w:tcBorders>
              <w:right w:val="single" w:sz="4" w:space="0" w:color="auto"/>
            </w:tcBorders>
            <w:tcPrChange w:id="36711" w:author="Author">
              <w:tcPr>
                <w:tcW w:w="200" w:type="dxa"/>
                <w:tcBorders>
                  <w:right w:val="single" w:sz="4" w:space="0" w:color="auto"/>
                </w:tcBorders>
              </w:tcPr>
            </w:tcPrChange>
          </w:tcPr>
          <w:p w14:paraId="0B7772DC" w14:textId="77777777" w:rsidR="0048721E" w:rsidRPr="008141E9" w:rsidRDefault="0048721E" w:rsidP="00F1272A">
            <w:pPr>
              <w:pStyle w:val="tabletext11"/>
              <w:suppressAutoHyphens/>
            </w:pPr>
          </w:p>
        </w:tc>
        <w:tc>
          <w:tcPr>
            <w:tcW w:w="1118" w:type="dxa"/>
            <w:vMerge/>
            <w:tcBorders>
              <w:left w:val="single" w:sz="4" w:space="0" w:color="auto"/>
              <w:right w:val="single" w:sz="4" w:space="0" w:color="auto"/>
            </w:tcBorders>
            <w:vAlign w:val="center"/>
            <w:tcPrChange w:id="36712" w:author="Author">
              <w:tcPr>
                <w:tcW w:w="1118" w:type="dxa"/>
                <w:vMerge/>
                <w:tcBorders>
                  <w:left w:val="single" w:sz="4" w:space="0" w:color="auto"/>
                  <w:right w:val="single" w:sz="4" w:space="0" w:color="auto"/>
                </w:tcBorders>
                <w:vAlign w:val="center"/>
              </w:tcPr>
            </w:tcPrChange>
          </w:tcPr>
          <w:p w14:paraId="007E1181" w14:textId="77777777" w:rsidR="0048721E" w:rsidRPr="008141E9" w:rsidRDefault="0048721E" w:rsidP="00F1272A">
            <w:pPr>
              <w:suppressAutoHyphens/>
              <w:overflowPunct/>
              <w:autoSpaceDE/>
              <w:autoSpaceDN/>
              <w:adjustRightInd/>
              <w:spacing w:before="0" w:line="240" w:lineRule="auto"/>
              <w:jc w:val="left"/>
            </w:pPr>
          </w:p>
        </w:tc>
        <w:tc>
          <w:tcPr>
            <w:tcW w:w="1398" w:type="dxa"/>
            <w:tcBorders>
              <w:top w:val="single" w:sz="6" w:space="0" w:color="auto"/>
              <w:left w:val="single" w:sz="4" w:space="0" w:color="auto"/>
              <w:bottom w:val="single" w:sz="6" w:space="0" w:color="auto"/>
              <w:right w:val="single" w:sz="6" w:space="0" w:color="auto"/>
            </w:tcBorders>
            <w:tcPrChange w:id="36713" w:author="Author">
              <w:tcPr>
                <w:tcW w:w="1398" w:type="dxa"/>
                <w:tcBorders>
                  <w:top w:val="single" w:sz="6" w:space="0" w:color="auto"/>
                  <w:left w:val="single" w:sz="4" w:space="0" w:color="auto"/>
                  <w:bottom w:val="single" w:sz="6" w:space="0" w:color="auto"/>
                  <w:right w:val="single" w:sz="6" w:space="0" w:color="auto"/>
                </w:tcBorders>
              </w:tcPr>
            </w:tcPrChange>
          </w:tcPr>
          <w:p w14:paraId="7F724273" w14:textId="6BAB5C48" w:rsidR="0048721E" w:rsidRPr="008141E9" w:rsidRDefault="0048721E" w:rsidP="00F1272A">
            <w:pPr>
              <w:pStyle w:val="tabletext11"/>
              <w:suppressAutoHyphens/>
            </w:pPr>
            <w:del w:id="36714" w:author="Author">
              <w:r w:rsidRPr="008141E9" w:rsidDel="007767E2">
                <w:delText>Paratransit</w:delText>
              </w:r>
            </w:del>
          </w:p>
        </w:tc>
        <w:tc>
          <w:tcPr>
            <w:tcW w:w="630" w:type="dxa"/>
            <w:tcBorders>
              <w:top w:val="single" w:sz="6" w:space="0" w:color="auto"/>
              <w:left w:val="single" w:sz="6" w:space="0" w:color="auto"/>
              <w:bottom w:val="single" w:sz="6" w:space="0" w:color="auto"/>
              <w:right w:val="nil"/>
            </w:tcBorders>
            <w:vAlign w:val="bottom"/>
            <w:tcPrChange w:id="36715" w:author="Author">
              <w:tcPr>
                <w:tcW w:w="630" w:type="dxa"/>
                <w:tcBorders>
                  <w:top w:val="single" w:sz="6" w:space="0" w:color="auto"/>
                  <w:left w:val="single" w:sz="6" w:space="0" w:color="auto"/>
                  <w:bottom w:val="single" w:sz="6" w:space="0" w:color="auto"/>
                  <w:right w:val="nil"/>
                </w:tcBorders>
                <w:vAlign w:val="bottom"/>
              </w:tcPr>
            </w:tcPrChange>
          </w:tcPr>
          <w:p w14:paraId="5D6C25A5" w14:textId="201BF5A4" w:rsidR="0048721E" w:rsidRPr="008141E9" w:rsidRDefault="0048721E" w:rsidP="00F1272A">
            <w:pPr>
              <w:pStyle w:val="tabletext11"/>
              <w:suppressAutoHyphens/>
              <w:jc w:val="center"/>
            </w:pPr>
            <w:del w:id="36716" w:author="Author">
              <w:r w:rsidRPr="008141E9" w:rsidDel="007767E2">
                <w:delText>4398</w:delText>
              </w:r>
            </w:del>
          </w:p>
        </w:tc>
        <w:tc>
          <w:tcPr>
            <w:tcW w:w="630" w:type="dxa"/>
            <w:tcBorders>
              <w:top w:val="single" w:sz="6" w:space="0" w:color="auto"/>
              <w:left w:val="nil"/>
              <w:bottom w:val="single" w:sz="6" w:space="0" w:color="auto"/>
              <w:right w:val="nil"/>
            </w:tcBorders>
            <w:vAlign w:val="bottom"/>
            <w:tcPrChange w:id="36717" w:author="Author">
              <w:tcPr>
                <w:tcW w:w="630" w:type="dxa"/>
                <w:tcBorders>
                  <w:top w:val="single" w:sz="6" w:space="0" w:color="auto"/>
                  <w:left w:val="nil"/>
                  <w:bottom w:val="single" w:sz="6" w:space="0" w:color="auto"/>
                  <w:right w:val="nil"/>
                </w:tcBorders>
                <w:vAlign w:val="bottom"/>
              </w:tcPr>
            </w:tcPrChange>
          </w:tcPr>
          <w:p w14:paraId="18ED17AA" w14:textId="03D8680A" w:rsidR="0048721E" w:rsidRPr="008141E9" w:rsidRDefault="0048721E" w:rsidP="00F1272A">
            <w:pPr>
              <w:pStyle w:val="tabletext11"/>
              <w:suppressAutoHyphens/>
              <w:jc w:val="center"/>
            </w:pPr>
            <w:del w:id="36718" w:author="Author">
              <w:r w:rsidRPr="008141E9" w:rsidDel="007767E2">
                <w:delText>4338</w:delText>
              </w:r>
            </w:del>
          </w:p>
        </w:tc>
        <w:tc>
          <w:tcPr>
            <w:tcW w:w="630" w:type="dxa"/>
            <w:tcBorders>
              <w:top w:val="single" w:sz="6" w:space="0" w:color="auto"/>
              <w:left w:val="nil"/>
              <w:bottom w:val="single" w:sz="6" w:space="0" w:color="auto"/>
              <w:right w:val="nil"/>
            </w:tcBorders>
            <w:vAlign w:val="bottom"/>
            <w:tcPrChange w:id="36719" w:author="Author">
              <w:tcPr>
                <w:tcW w:w="630" w:type="dxa"/>
                <w:tcBorders>
                  <w:top w:val="single" w:sz="6" w:space="0" w:color="auto"/>
                  <w:left w:val="nil"/>
                  <w:bottom w:val="single" w:sz="6" w:space="0" w:color="auto"/>
                  <w:right w:val="nil"/>
                </w:tcBorders>
                <w:vAlign w:val="bottom"/>
              </w:tcPr>
            </w:tcPrChange>
          </w:tcPr>
          <w:p w14:paraId="5AB19DBD" w14:textId="26682176" w:rsidR="0048721E" w:rsidRPr="008141E9" w:rsidRDefault="0048721E" w:rsidP="00F1272A">
            <w:pPr>
              <w:pStyle w:val="tabletext11"/>
              <w:suppressAutoHyphens/>
              <w:jc w:val="center"/>
              <w:rPr>
                <w:b/>
              </w:rPr>
            </w:pPr>
            <w:del w:id="36720" w:author="Author">
              <w:r w:rsidRPr="008141E9" w:rsidDel="007767E2">
                <w:rPr>
                  <w:b/>
                </w:rPr>
                <w:delText>0.55</w:delText>
              </w:r>
            </w:del>
          </w:p>
        </w:tc>
        <w:tc>
          <w:tcPr>
            <w:tcW w:w="630" w:type="dxa"/>
            <w:tcBorders>
              <w:top w:val="single" w:sz="6" w:space="0" w:color="auto"/>
              <w:left w:val="nil"/>
              <w:bottom w:val="single" w:sz="6" w:space="0" w:color="auto"/>
              <w:right w:val="single" w:sz="6" w:space="0" w:color="auto"/>
            </w:tcBorders>
            <w:vAlign w:val="bottom"/>
            <w:tcPrChange w:id="36721" w:author="Author">
              <w:tcPr>
                <w:tcW w:w="630" w:type="dxa"/>
                <w:tcBorders>
                  <w:top w:val="single" w:sz="6" w:space="0" w:color="auto"/>
                  <w:left w:val="nil"/>
                  <w:bottom w:val="single" w:sz="6" w:space="0" w:color="auto"/>
                  <w:right w:val="single" w:sz="6" w:space="0" w:color="auto"/>
                </w:tcBorders>
                <w:vAlign w:val="bottom"/>
              </w:tcPr>
            </w:tcPrChange>
          </w:tcPr>
          <w:p w14:paraId="6AFD325A" w14:textId="7895D061" w:rsidR="0048721E" w:rsidRPr="008141E9" w:rsidRDefault="0048721E" w:rsidP="00F1272A">
            <w:pPr>
              <w:pStyle w:val="tabletext11"/>
              <w:suppressAutoHyphens/>
              <w:jc w:val="center"/>
              <w:rPr>
                <w:b/>
              </w:rPr>
            </w:pPr>
            <w:del w:id="36722" w:author="Author">
              <w:r w:rsidRPr="008141E9" w:rsidDel="007767E2">
                <w:rPr>
                  <w:b/>
                </w:rPr>
                <w:delText>1.20</w:delText>
              </w:r>
            </w:del>
          </w:p>
        </w:tc>
        <w:tc>
          <w:tcPr>
            <w:tcW w:w="630" w:type="dxa"/>
            <w:tcBorders>
              <w:top w:val="single" w:sz="6" w:space="0" w:color="auto"/>
              <w:left w:val="nil"/>
              <w:bottom w:val="nil"/>
              <w:right w:val="nil"/>
            </w:tcBorders>
            <w:vAlign w:val="bottom"/>
            <w:tcPrChange w:id="36723" w:author="Author">
              <w:tcPr>
                <w:tcW w:w="630" w:type="dxa"/>
                <w:tcBorders>
                  <w:top w:val="single" w:sz="6" w:space="0" w:color="auto"/>
                  <w:left w:val="nil"/>
                  <w:bottom w:val="nil"/>
                  <w:right w:val="nil"/>
                </w:tcBorders>
                <w:vAlign w:val="bottom"/>
              </w:tcPr>
            </w:tcPrChange>
          </w:tcPr>
          <w:p w14:paraId="0E81869B" w14:textId="2D783BAB" w:rsidR="0048721E" w:rsidRPr="008141E9" w:rsidRDefault="0048721E" w:rsidP="00F1272A">
            <w:pPr>
              <w:pStyle w:val="tabletext11"/>
              <w:suppressAutoHyphens/>
              <w:jc w:val="center"/>
            </w:pPr>
            <w:del w:id="36724" w:author="Author">
              <w:r w:rsidRPr="008141E9" w:rsidDel="007767E2">
                <w:delText>4498</w:delText>
              </w:r>
            </w:del>
          </w:p>
        </w:tc>
        <w:tc>
          <w:tcPr>
            <w:tcW w:w="630" w:type="dxa"/>
            <w:tcBorders>
              <w:top w:val="single" w:sz="6" w:space="0" w:color="auto"/>
              <w:left w:val="nil"/>
              <w:bottom w:val="single" w:sz="6" w:space="0" w:color="auto"/>
              <w:right w:val="nil"/>
            </w:tcBorders>
            <w:vAlign w:val="bottom"/>
            <w:tcPrChange w:id="36725" w:author="Author">
              <w:tcPr>
                <w:tcW w:w="630" w:type="dxa"/>
                <w:tcBorders>
                  <w:top w:val="single" w:sz="6" w:space="0" w:color="auto"/>
                  <w:left w:val="nil"/>
                  <w:bottom w:val="single" w:sz="6" w:space="0" w:color="auto"/>
                  <w:right w:val="nil"/>
                </w:tcBorders>
                <w:vAlign w:val="bottom"/>
              </w:tcPr>
            </w:tcPrChange>
          </w:tcPr>
          <w:p w14:paraId="1A15AEF8" w14:textId="76AB8773" w:rsidR="0048721E" w:rsidRPr="008141E9" w:rsidRDefault="0048721E" w:rsidP="00F1272A">
            <w:pPr>
              <w:pStyle w:val="tabletext11"/>
              <w:suppressAutoHyphens/>
              <w:jc w:val="center"/>
            </w:pPr>
            <w:del w:id="36726" w:author="Author">
              <w:r w:rsidRPr="008141E9" w:rsidDel="007767E2">
                <w:delText>4438</w:delText>
              </w:r>
            </w:del>
          </w:p>
        </w:tc>
        <w:tc>
          <w:tcPr>
            <w:tcW w:w="630" w:type="dxa"/>
            <w:tcBorders>
              <w:top w:val="single" w:sz="6" w:space="0" w:color="auto"/>
              <w:left w:val="nil"/>
              <w:bottom w:val="single" w:sz="6" w:space="0" w:color="auto"/>
              <w:right w:val="nil"/>
            </w:tcBorders>
            <w:vAlign w:val="bottom"/>
            <w:tcPrChange w:id="36727" w:author="Author">
              <w:tcPr>
                <w:tcW w:w="630" w:type="dxa"/>
                <w:tcBorders>
                  <w:top w:val="single" w:sz="6" w:space="0" w:color="auto"/>
                  <w:left w:val="nil"/>
                  <w:bottom w:val="single" w:sz="6" w:space="0" w:color="auto"/>
                  <w:right w:val="nil"/>
                </w:tcBorders>
                <w:vAlign w:val="bottom"/>
              </w:tcPr>
            </w:tcPrChange>
          </w:tcPr>
          <w:p w14:paraId="4CE61E95" w14:textId="63D8290B" w:rsidR="0048721E" w:rsidRPr="008141E9" w:rsidRDefault="0048721E" w:rsidP="00F1272A">
            <w:pPr>
              <w:pStyle w:val="tabletext11"/>
              <w:suppressAutoHyphens/>
              <w:jc w:val="center"/>
              <w:rPr>
                <w:b/>
              </w:rPr>
            </w:pPr>
            <w:del w:id="36728" w:author="Author">
              <w:r w:rsidRPr="008141E9" w:rsidDel="007767E2">
                <w:rPr>
                  <w:b/>
                </w:rPr>
                <w:delText>0.65</w:delText>
              </w:r>
            </w:del>
          </w:p>
        </w:tc>
        <w:tc>
          <w:tcPr>
            <w:tcW w:w="630" w:type="dxa"/>
            <w:tcBorders>
              <w:top w:val="single" w:sz="6" w:space="0" w:color="auto"/>
              <w:left w:val="nil"/>
              <w:bottom w:val="single" w:sz="6" w:space="0" w:color="auto"/>
              <w:right w:val="nil"/>
            </w:tcBorders>
            <w:vAlign w:val="bottom"/>
            <w:tcPrChange w:id="36729" w:author="Author">
              <w:tcPr>
                <w:tcW w:w="630" w:type="dxa"/>
                <w:tcBorders>
                  <w:top w:val="single" w:sz="6" w:space="0" w:color="auto"/>
                  <w:left w:val="nil"/>
                  <w:bottom w:val="single" w:sz="6" w:space="0" w:color="auto"/>
                  <w:right w:val="nil"/>
                </w:tcBorders>
                <w:vAlign w:val="bottom"/>
              </w:tcPr>
            </w:tcPrChange>
          </w:tcPr>
          <w:p w14:paraId="333026B3" w14:textId="153315CD" w:rsidR="0048721E" w:rsidRPr="008141E9" w:rsidRDefault="0048721E" w:rsidP="00F1272A">
            <w:pPr>
              <w:pStyle w:val="tabletext11"/>
              <w:suppressAutoHyphens/>
              <w:jc w:val="center"/>
              <w:rPr>
                <w:b/>
              </w:rPr>
            </w:pPr>
            <w:del w:id="36730" w:author="Author">
              <w:r w:rsidRPr="008141E9" w:rsidDel="007767E2">
                <w:rPr>
                  <w:b/>
                </w:rPr>
                <w:delText>1.40</w:delText>
              </w:r>
            </w:del>
          </w:p>
        </w:tc>
        <w:tc>
          <w:tcPr>
            <w:tcW w:w="630" w:type="dxa"/>
            <w:tcBorders>
              <w:top w:val="single" w:sz="6" w:space="0" w:color="auto"/>
              <w:left w:val="single" w:sz="6" w:space="0" w:color="auto"/>
              <w:bottom w:val="single" w:sz="6" w:space="0" w:color="auto"/>
              <w:right w:val="nil"/>
            </w:tcBorders>
            <w:vAlign w:val="bottom"/>
            <w:tcPrChange w:id="36731" w:author="Author">
              <w:tcPr>
                <w:tcW w:w="630" w:type="dxa"/>
                <w:tcBorders>
                  <w:top w:val="single" w:sz="6" w:space="0" w:color="auto"/>
                  <w:left w:val="single" w:sz="6" w:space="0" w:color="auto"/>
                  <w:bottom w:val="single" w:sz="6" w:space="0" w:color="auto"/>
                  <w:right w:val="nil"/>
                </w:tcBorders>
                <w:vAlign w:val="bottom"/>
              </w:tcPr>
            </w:tcPrChange>
          </w:tcPr>
          <w:p w14:paraId="5949826F" w14:textId="77777777" w:rsidR="0048721E" w:rsidRPr="008141E9" w:rsidRDefault="0048721E" w:rsidP="00F1272A">
            <w:pPr>
              <w:pStyle w:val="tabletext11"/>
              <w:suppressAutoHyphens/>
              <w:jc w:val="center"/>
            </w:pPr>
          </w:p>
        </w:tc>
        <w:tc>
          <w:tcPr>
            <w:tcW w:w="630" w:type="dxa"/>
            <w:tcBorders>
              <w:top w:val="single" w:sz="6" w:space="0" w:color="auto"/>
              <w:left w:val="nil"/>
              <w:bottom w:val="single" w:sz="6" w:space="0" w:color="auto"/>
              <w:right w:val="nil"/>
            </w:tcBorders>
            <w:vAlign w:val="bottom"/>
            <w:tcPrChange w:id="36732" w:author="Author">
              <w:tcPr>
                <w:tcW w:w="630" w:type="dxa"/>
                <w:tcBorders>
                  <w:top w:val="single" w:sz="6" w:space="0" w:color="auto"/>
                  <w:left w:val="nil"/>
                  <w:bottom w:val="single" w:sz="6" w:space="0" w:color="auto"/>
                  <w:right w:val="nil"/>
                </w:tcBorders>
                <w:vAlign w:val="bottom"/>
              </w:tcPr>
            </w:tcPrChange>
          </w:tcPr>
          <w:p w14:paraId="741DBB41" w14:textId="77777777" w:rsidR="0048721E" w:rsidRPr="008141E9" w:rsidRDefault="0048721E" w:rsidP="00F1272A">
            <w:pPr>
              <w:pStyle w:val="tabletext11"/>
              <w:suppressAutoHyphens/>
              <w:jc w:val="center"/>
            </w:pPr>
          </w:p>
        </w:tc>
        <w:tc>
          <w:tcPr>
            <w:tcW w:w="630" w:type="dxa"/>
            <w:tcBorders>
              <w:top w:val="single" w:sz="6" w:space="0" w:color="auto"/>
              <w:left w:val="nil"/>
              <w:bottom w:val="single" w:sz="6" w:space="0" w:color="auto"/>
              <w:right w:val="nil"/>
            </w:tcBorders>
            <w:vAlign w:val="bottom"/>
            <w:tcPrChange w:id="36733" w:author="Author">
              <w:tcPr>
                <w:tcW w:w="630" w:type="dxa"/>
                <w:tcBorders>
                  <w:top w:val="single" w:sz="6" w:space="0" w:color="auto"/>
                  <w:left w:val="nil"/>
                  <w:bottom w:val="single" w:sz="6" w:space="0" w:color="auto"/>
                  <w:right w:val="nil"/>
                </w:tcBorders>
                <w:vAlign w:val="bottom"/>
              </w:tcPr>
            </w:tcPrChange>
          </w:tcPr>
          <w:p w14:paraId="33A5B223" w14:textId="77777777" w:rsidR="0048721E" w:rsidRPr="008141E9" w:rsidRDefault="0048721E" w:rsidP="00F1272A">
            <w:pPr>
              <w:pStyle w:val="tabletext11"/>
              <w:suppressAutoHyphens/>
              <w:jc w:val="center"/>
              <w:rPr>
                <w:b/>
              </w:rPr>
            </w:pPr>
          </w:p>
        </w:tc>
        <w:tc>
          <w:tcPr>
            <w:tcW w:w="630" w:type="dxa"/>
            <w:tcBorders>
              <w:top w:val="single" w:sz="6" w:space="0" w:color="auto"/>
              <w:left w:val="nil"/>
              <w:bottom w:val="single" w:sz="6" w:space="0" w:color="auto"/>
              <w:right w:val="single" w:sz="6" w:space="0" w:color="auto"/>
            </w:tcBorders>
            <w:vAlign w:val="bottom"/>
            <w:tcPrChange w:id="36734" w:author="Author">
              <w:tcPr>
                <w:tcW w:w="630" w:type="dxa"/>
                <w:tcBorders>
                  <w:top w:val="single" w:sz="6" w:space="0" w:color="auto"/>
                  <w:left w:val="nil"/>
                  <w:bottom w:val="single" w:sz="6" w:space="0" w:color="auto"/>
                  <w:right w:val="single" w:sz="6" w:space="0" w:color="auto"/>
                </w:tcBorders>
                <w:vAlign w:val="bottom"/>
              </w:tcPr>
            </w:tcPrChange>
          </w:tcPr>
          <w:p w14:paraId="76AFB690" w14:textId="77777777" w:rsidR="0048721E" w:rsidRPr="008141E9" w:rsidRDefault="0048721E" w:rsidP="00F1272A">
            <w:pPr>
              <w:pStyle w:val="tabletext11"/>
              <w:suppressAutoHyphens/>
              <w:jc w:val="center"/>
              <w:rPr>
                <w:b/>
              </w:rPr>
            </w:pPr>
          </w:p>
        </w:tc>
      </w:tr>
      <w:tr w:rsidR="0048721E" w:rsidRPr="008141E9" w14:paraId="2DF77AC4" w14:textId="77777777" w:rsidTr="007767E2">
        <w:trPr>
          <w:cantSplit/>
          <w:trHeight w:val="190"/>
          <w:trPrChange w:id="36735" w:author="Author">
            <w:trPr>
              <w:cantSplit/>
              <w:trHeight w:val="190"/>
            </w:trPr>
          </w:trPrChange>
        </w:trPr>
        <w:tc>
          <w:tcPr>
            <w:tcW w:w="200" w:type="dxa"/>
            <w:tcPrChange w:id="36736" w:author="Author">
              <w:tcPr>
                <w:tcW w:w="200" w:type="dxa"/>
              </w:tcPr>
            </w:tcPrChange>
          </w:tcPr>
          <w:p w14:paraId="4A66F602" w14:textId="77777777" w:rsidR="0048721E" w:rsidRPr="008141E9" w:rsidRDefault="0048721E" w:rsidP="00F1272A">
            <w:pPr>
              <w:pStyle w:val="tabletext11"/>
              <w:suppressAutoHyphens/>
            </w:pPr>
          </w:p>
        </w:tc>
        <w:tc>
          <w:tcPr>
            <w:tcW w:w="1118" w:type="dxa"/>
            <w:tcBorders>
              <w:left w:val="single" w:sz="6" w:space="0" w:color="auto"/>
              <w:bottom w:val="single" w:sz="6" w:space="0" w:color="auto"/>
              <w:right w:val="single" w:sz="6" w:space="0" w:color="auto"/>
            </w:tcBorders>
            <w:vAlign w:val="center"/>
            <w:tcPrChange w:id="36737" w:author="Author">
              <w:tcPr>
                <w:tcW w:w="1118" w:type="dxa"/>
                <w:tcBorders>
                  <w:left w:val="single" w:sz="6" w:space="0" w:color="auto"/>
                  <w:bottom w:val="single" w:sz="6" w:space="0" w:color="auto"/>
                  <w:right w:val="single" w:sz="6" w:space="0" w:color="auto"/>
                </w:tcBorders>
                <w:vAlign w:val="center"/>
              </w:tcPr>
            </w:tcPrChange>
          </w:tcPr>
          <w:p w14:paraId="6AF897AC" w14:textId="77777777" w:rsidR="0048721E" w:rsidRPr="008141E9" w:rsidRDefault="0048721E" w:rsidP="00F1272A">
            <w:pPr>
              <w:pStyle w:val="tabletext11"/>
              <w:suppressAutoHyphens/>
            </w:pPr>
          </w:p>
        </w:tc>
        <w:tc>
          <w:tcPr>
            <w:tcW w:w="1398" w:type="dxa"/>
            <w:tcBorders>
              <w:top w:val="single" w:sz="6" w:space="0" w:color="auto"/>
              <w:left w:val="single" w:sz="6" w:space="0" w:color="auto"/>
              <w:bottom w:val="single" w:sz="6" w:space="0" w:color="auto"/>
              <w:right w:val="single" w:sz="6" w:space="0" w:color="auto"/>
            </w:tcBorders>
            <w:tcPrChange w:id="36738" w:author="Author">
              <w:tcPr>
                <w:tcW w:w="1398" w:type="dxa"/>
                <w:tcBorders>
                  <w:top w:val="single" w:sz="6" w:space="0" w:color="auto"/>
                  <w:left w:val="single" w:sz="6" w:space="0" w:color="auto"/>
                  <w:bottom w:val="single" w:sz="6" w:space="0" w:color="auto"/>
                  <w:right w:val="single" w:sz="6" w:space="0" w:color="auto"/>
                </w:tcBorders>
              </w:tcPr>
            </w:tcPrChange>
          </w:tcPr>
          <w:p w14:paraId="5DDF7F5E" w14:textId="7DFF4D28" w:rsidR="0048721E" w:rsidRPr="008141E9" w:rsidRDefault="0048721E" w:rsidP="00F1272A">
            <w:pPr>
              <w:pStyle w:val="tabletext11"/>
              <w:suppressAutoHyphens/>
            </w:pPr>
            <w:del w:id="36739" w:author="Author">
              <w:r w:rsidRPr="008141E9" w:rsidDel="007767E2">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tcPrChange w:id="36740" w:author="Author">
              <w:tcPr>
                <w:tcW w:w="630" w:type="dxa"/>
                <w:tcBorders>
                  <w:top w:val="single" w:sz="6" w:space="0" w:color="auto"/>
                  <w:left w:val="single" w:sz="6" w:space="0" w:color="auto"/>
                  <w:bottom w:val="single" w:sz="6" w:space="0" w:color="auto"/>
                  <w:right w:val="nil"/>
                </w:tcBorders>
                <w:vAlign w:val="bottom"/>
              </w:tcPr>
            </w:tcPrChange>
          </w:tcPr>
          <w:p w14:paraId="622629EA" w14:textId="301DB040" w:rsidR="0048721E" w:rsidRPr="008141E9" w:rsidRDefault="0048721E" w:rsidP="00F1272A">
            <w:pPr>
              <w:pStyle w:val="tabletext11"/>
              <w:suppressAutoHyphens/>
              <w:jc w:val="center"/>
            </w:pPr>
            <w:del w:id="36741" w:author="Author">
              <w:r w:rsidRPr="008141E9" w:rsidDel="007767E2">
                <w:delText>585 –</w:delText>
              </w:r>
            </w:del>
          </w:p>
        </w:tc>
        <w:tc>
          <w:tcPr>
            <w:tcW w:w="630" w:type="dxa"/>
            <w:tcBorders>
              <w:top w:val="single" w:sz="6" w:space="0" w:color="auto"/>
              <w:left w:val="nil"/>
              <w:bottom w:val="single" w:sz="6" w:space="0" w:color="auto"/>
              <w:right w:val="nil"/>
            </w:tcBorders>
            <w:vAlign w:val="bottom"/>
            <w:tcPrChange w:id="36742" w:author="Author">
              <w:tcPr>
                <w:tcW w:w="630" w:type="dxa"/>
                <w:tcBorders>
                  <w:top w:val="single" w:sz="6" w:space="0" w:color="auto"/>
                  <w:left w:val="nil"/>
                  <w:bottom w:val="single" w:sz="6" w:space="0" w:color="auto"/>
                  <w:right w:val="nil"/>
                </w:tcBorders>
                <w:vAlign w:val="bottom"/>
              </w:tcPr>
            </w:tcPrChange>
          </w:tcPr>
          <w:p w14:paraId="6D22DE01" w14:textId="1EC614EE" w:rsidR="0048721E" w:rsidRPr="008141E9" w:rsidRDefault="0048721E" w:rsidP="00F1272A">
            <w:pPr>
              <w:pStyle w:val="tabletext11"/>
              <w:suppressAutoHyphens/>
              <w:jc w:val="center"/>
            </w:pPr>
            <w:del w:id="36743" w:author="Author">
              <w:r w:rsidRPr="008141E9" w:rsidDel="007767E2">
                <w:delText>588 –</w:delText>
              </w:r>
            </w:del>
          </w:p>
        </w:tc>
        <w:tc>
          <w:tcPr>
            <w:tcW w:w="630" w:type="dxa"/>
            <w:tcBorders>
              <w:top w:val="single" w:sz="6" w:space="0" w:color="auto"/>
              <w:left w:val="nil"/>
              <w:bottom w:val="single" w:sz="6" w:space="0" w:color="auto"/>
              <w:right w:val="nil"/>
            </w:tcBorders>
            <w:vAlign w:val="bottom"/>
            <w:tcPrChange w:id="36744" w:author="Author">
              <w:tcPr>
                <w:tcW w:w="630" w:type="dxa"/>
                <w:tcBorders>
                  <w:top w:val="single" w:sz="6" w:space="0" w:color="auto"/>
                  <w:left w:val="nil"/>
                  <w:bottom w:val="single" w:sz="6" w:space="0" w:color="auto"/>
                  <w:right w:val="nil"/>
                </w:tcBorders>
                <w:vAlign w:val="bottom"/>
              </w:tcPr>
            </w:tcPrChange>
          </w:tcPr>
          <w:p w14:paraId="6DABD10F" w14:textId="3DC3E21C" w:rsidR="0048721E" w:rsidRPr="008141E9" w:rsidRDefault="0048721E" w:rsidP="00F1272A">
            <w:pPr>
              <w:pStyle w:val="tabletext11"/>
              <w:suppressAutoHyphens/>
              <w:jc w:val="center"/>
              <w:rPr>
                <w:b/>
              </w:rPr>
            </w:pPr>
            <w:del w:id="36745" w:author="Author">
              <w:r w:rsidRPr="008141E9" w:rsidDel="007767E2">
                <w:rPr>
                  <w:b/>
                </w:rPr>
                <w:delText>0.55</w:delText>
              </w:r>
            </w:del>
          </w:p>
        </w:tc>
        <w:tc>
          <w:tcPr>
            <w:tcW w:w="630" w:type="dxa"/>
            <w:tcBorders>
              <w:top w:val="single" w:sz="6" w:space="0" w:color="auto"/>
              <w:left w:val="nil"/>
              <w:bottom w:val="single" w:sz="6" w:space="0" w:color="auto"/>
              <w:right w:val="single" w:sz="6" w:space="0" w:color="auto"/>
            </w:tcBorders>
            <w:vAlign w:val="bottom"/>
            <w:tcPrChange w:id="36746" w:author="Author">
              <w:tcPr>
                <w:tcW w:w="630" w:type="dxa"/>
                <w:tcBorders>
                  <w:top w:val="single" w:sz="6" w:space="0" w:color="auto"/>
                  <w:left w:val="nil"/>
                  <w:bottom w:val="single" w:sz="6" w:space="0" w:color="auto"/>
                  <w:right w:val="single" w:sz="6" w:space="0" w:color="auto"/>
                </w:tcBorders>
                <w:vAlign w:val="bottom"/>
              </w:tcPr>
            </w:tcPrChange>
          </w:tcPr>
          <w:p w14:paraId="738020A9" w14:textId="06747BF4" w:rsidR="0048721E" w:rsidRPr="008141E9" w:rsidRDefault="0048721E" w:rsidP="00F1272A">
            <w:pPr>
              <w:pStyle w:val="tabletext11"/>
              <w:suppressAutoHyphens/>
              <w:jc w:val="center"/>
              <w:rPr>
                <w:b/>
              </w:rPr>
            </w:pPr>
            <w:del w:id="36747" w:author="Author">
              <w:r w:rsidRPr="008141E9" w:rsidDel="007767E2">
                <w:rPr>
                  <w:b/>
                </w:rPr>
                <w:delText>1.25</w:delText>
              </w:r>
            </w:del>
          </w:p>
        </w:tc>
        <w:tc>
          <w:tcPr>
            <w:tcW w:w="630" w:type="dxa"/>
            <w:tcBorders>
              <w:top w:val="single" w:sz="6" w:space="0" w:color="auto"/>
              <w:left w:val="nil"/>
              <w:bottom w:val="single" w:sz="6" w:space="0" w:color="auto"/>
              <w:right w:val="nil"/>
            </w:tcBorders>
            <w:vAlign w:val="bottom"/>
            <w:tcPrChange w:id="36748" w:author="Author">
              <w:tcPr>
                <w:tcW w:w="630" w:type="dxa"/>
                <w:tcBorders>
                  <w:top w:val="single" w:sz="6" w:space="0" w:color="auto"/>
                  <w:left w:val="nil"/>
                  <w:bottom w:val="single" w:sz="6" w:space="0" w:color="auto"/>
                  <w:right w:val="nil"/>
                </w:tcBorders>
                <w:vAlign w:val="bottom"/>
              </w:tcPr>
            </w:tcPrChange>
          </w:tcPr>
          <w:p w14:paraId="1571E91C" w14:textId="1A6742A5" w:rsidR="0048721E" w:rsidRPr="008141E9" w:rsidRDefault="0048721E" w:rsidP="00F1272A">
            <w:pPr>
              <w:pStyle w:val="tabletext11"/>
              <w:suppressAutoHyphens/>
              <w:jc w:val="center"/>
            </w:pPr>
            <w:del w:id="36749" w:author="Author">
              <w:r w:rsidRPr="008141E9" w:rsidDel="007767E2">
                <w:delText>586 –</w:delText>
              </w:r>
            </w:del>
          </w:p>
        </w:tc>
        <w:tc>
          <w:tcPr>
            <w:tcW w:w="630" w:type="dxa"/>
            <w:tcBorders>
              <w:top w:val="single" w:sz="6" w:space="0" w:color="auto"/>
              <w:left w:val="nil"/>
              <w:bottom w:val="single" w:sz="6" w:space="0" w:color="auto"/>
              <w:right w:val="nil"/>
            </w:tcBorders>
            <w:vAlign w:val="bottom"/>
            <w:tcPrChange w:id="36750" w:author="Author">
              <w:tcPr>
                <w:tcW w:w="630" w:type="dxa"/>
                <w:tcBorders>
                  <w:top w:val="single" w:sz="6" w:space="0" w:color="auto"/>
                  <w:left w:val="nil"/>
                  <w:bottom w:val="single" w:sz="6" w:space="0" w:color="auto"/>
                  <w:right w:val="nil"/>
                </w:tcBorders>
                <w:vAlign w:val="bottom"/>
              </w:tcPr>
            </w:tcPrChange>
          </w:tcPr>
          <w:p w14:paraId="4E08986F" w14:textId="79C1C9CA" w:rsidR="0048721E" w:rsidRPr="008141E9" w:rsidRDefault="0048721E" w:rsidP="00F1272A">
            <w:pPr>
              <w:pStyle w:val="tabletext11"/>
              <w:suppressAutoHyphens/>
              <w:jc w:val="center"/>
            </w:pPr>
            <w:del w:id="36751" w:author="Author">
              <w:r w:rsidRPr="008141E9" w:rsidDel="007767E2">
                <w:delText>589 –</w:delText>
              </w:r>
            </w:del>
          </w:p>
        </w:tc>
        <w:tc>
          <w:tcPr>
            <w:tcW w:w="630" w:type="dxa"/>
            <w:tcBorders>
              <w:top w:val="single" w:sz="6" w:space="0" w:color="auto"/>
              <w:left w:val="nil"/>
              <w:bottom w:val="single" w:sz="6" w:space="0" w:color="auto"/>
              <w:right w:val="nil"/>
            </w:tcBorders>
            <w:vAlign w:val="bottom"/>
            <w:tcPrChange w:id="36752" w:author="Author">
              <w:tcPr>
                <w:tcW w:w="630" w:type="dxa"/>
                <w:tcBorders>
                  <w:top w:val="single" w:sz="6" w:space="0" w:color="auto"/>
                  <w:left w:val="nil"/>
                  <w:bottom w:val="single" w:sz="6" w:space="0" w:color="auto"/>
                  <w:right w:val="nil"/>
                </w:tcBorders>
                <w:vAlign w:val="bottom"/>
              </w:tcPr>
            </w:tcPrChange>
          </w:tcPr>
          <w:p w14:paraId="3ACCBC2E" w14:textId="41411B51" w:rsidR="0048721E" w:rsidRPr="008141E9" w:rsidRDefault="0048721E" w:rsidP="00F1272A">
            <w:pPr>
              <w:pStyle w:val="tabletext11"/>
              <w:suppressAutoHyphens/>
              <w:jc w:val="center"/>
              <w:rPr>
                <w:b/>
              </w:rPr>
            </w:pPr>
            <w:del w:id="36753" w:author="Author">
              <w:r w:rsidRPr="008141E9" w:rsidDel="007767E2">
                <w:rPr>
                  <w:b/>
                </w:rPr>
                <w:delText>0.65</w:delText>
              </w:r>
            </w:del>
          </w:p>
        </w:tc>
        <w:tc>
          <w:tcPr>
            <w:tcW w:w="630" w:type="dxa"/>
            <w:tcBorders>
              <w:top w:val="single" w:sz="6" w:space="0" w:color="auto"/>
              <w:left w:val="nil"/>
              <w:bottom w:val="single" w:sz="6" w:space="0" w:color="auto"/>
              <w:right w:val="nil"/>
            </w:tcBorders>
            <w:vAlign w:val="bottom"/>
            <w:tcPrChange w:id="36754" w:author="Author">
              <w:tcPr>
                <w:tcW w:w="630" w:type="dxa"/>
                <w:tcBorders>
                  <w:top w:val="single" w:sz="6" w:space="0" w:color="auto"/>
                  <w:left w:val="nil"/>
                  <w:bottom w:val="single" w:sz="6" w:space="0" w:color="auto"/>
                  <w:right w:val="nil"/>
                </w:tcBorders>
                <w:vAlign w:val="bottom"/>
              </w:tcPr>
            </w:tcPrChange>
          </w:tcPr>
          <w:p w14:paraId="5B5C1317" w14:textId="373682B5" w:rsidR="0048721E" w:rsidRPr="008141E9" w:rsidRDefault="0048721E" w:rsidP="00F1272A">
            <w:pPr>
              <w:pStyle w:val="tabletext11"/>
              <w:suppressAutoHyphens/>
              <w:jc w:val="center"/>
              <w:rPr>
                <w:b/>
              </w:rPr>
            </w:pPr>
            <w:del w:id="36755" w:author="Author">
              <w:r w:rsidRPr="008141E9" w:rsidDel="007767E2">
                <w:rPr>
                  <w:b/>
                </w:rPr>
                <w:delText>1.45</w:delText>
              </w:r>
            </w:del>
          </w:p>
        </w:tc>
        <w:tc>
          <w:tcPr>
            <w:tcW w:w="630" w:type="dxa"/>
            <w:tcBorders>
              <w:top w:val="single" w:sz="6" w:space="0" w:color="auto"/>
              <w:left w:val="single" w:sz="6" w:space="0" w:color="auto"/>
              <w:bottom w:val="single" w:sz="6" w:space="0" w:color="auto"/>
              <w:right w:val="nil"/>
            </w:tcBorders>
            <w:vAlign w:val="bottom"/>
            <w:tcPrChange w:id="36756" w:author="Author">
              <w:tcPr>
                <w:tcW w:w="630" w:type="dxa"/>
                <w:tcBorders>
                  <w:top w:val="single" w:sz="6" w:space="0" w:color="auto"/>
                  <w:left w:val="single" w:sz="6" w:space="0" w:color="auto"/>
                  <w:bottom w:val="single" w:sz="6" w:space="0" w:color="auto"/>
                  <w:right w:val="nil"/>
                </w:tcBorders>
                <w:vAlign w:val="bottom"/>
              </w:tcPr>
            </w:tcPrChange>
          </w:tcPr>
          <w:p w14:paraId="76554626" w14:textId="478AE9C2" w:rsidR="0048721E" w:rsidRPr="008141E9" w:rsidRDefault="0048721E" w:rsidP="00F1272A">
            <w:pPr>
              <w:pStyle w:val="tabletext11"/>
              <w:suppressAutoHyphens/>
              <w:jc w:val="center"/>
            </w:pPr>
            <w:del w:id="36757" w:author="Author">
              <w:r w:rsidRPr="008141E9" w:rsidDel="007767E2">
                <w:delText>5879</w:delText>
              </w:r>
            </w:del>
          </w:p>
        </w:tc>
        <w:tc>
          <w:tcPr>
            <w:tcW w:w="630" w:type="dxa"/>
            <w:tcBorders>
              <w:top w:val="single" w:sz="6" w:space="0" w:color="auto"/>
              <w:left w:val="nil"/>
              <w:bottom w:val="single" w:sz="6" w:space="0" w:color="auto"/>
              <w:right w:val="nil"/>
            </w:tcBorders>
            <w:vAlign w:val="bottom"/>
            <w:tcPrChange w:id="36758" w:author="Author">
              <w:tcPr>
                <w:tcW w:w="630" w:type="dxa"/>
                <w:tcBorders>
                  <w:top w:val="single" w:sz="6" w:space="0" w:color="auto"/>
                  <w:left w:val="nil"/>
                  <w:bottom w:val="single" w:sz="6" w:space="0" w:color="auto"/>
                  <w:right w:val="nil"/>
                </w:tcBorders>
                <w:vAlign w:val="bottom"/>
              </w:tcPr>
            </w:tcPrChange>
          </w:tcPr>
          <w:p w14:paraId="4071161E" w14:textId="46D72A9F" w:rsidR="0048721E" w:rsidRPr="008141E9" w:rsidRDefault="0048721E" w:rsidP="00F1272A">
            <w:pPr>
              <w:pStyle w:val="tabletext11"/>
              <w:suppressAutoHyphens/>
              <w:jc w:val="center"/>
            </w:pPr>
            <w:del w:id="36759" w:author="Author">
              <w:r w:rsidRPr="008141E9" w:rsidDel="007767E2">
                <w:delText>5809</w:delText>
              </w:r>
            </w:del>
          </w:p>
        </w:tc>
        <w:tc>
          <w:tcPr>
            <w:tcW w:w="630" w:type="dxa"/>
            <w:tcBorders>
              <w:top w:val="single" w:sz="6" w:space="0" w:color="auto"/>
              <w:left w:val="nil"/>
              <w:bottom w:val="single" w:sz="6" w:space="0" w:color="auto"/>
              <w:right w:val="nil"/>
            </w:tcBorders>
            <w:vAlign w:val="bottom"/>
            <w:tcPrChange w:id="36760" w:author="Author">
              <w:tcPr>
                <w:tcW w:w="630" w:type="dxa"/>
                <w:tcBorders>
                  <w:top w:val="single" w:sz="6" w:space="0" w:color="auto"/>
                  <w:left w:val="nil"/>
                  <w:bottom w:val="single" w:sz="6" w:space="0" w:color="auto"/>
                  <w:right w:val="nil"/>
                </w:tcBorders>
                <w:vAlign w:val="bottom"/>
              </w:tcPr>
            </w:tcPrChange>
          </w:tcPr>
          <w:p w14:paraId="4D6A4F8B" w14:textId="2A382459" w:rsidR="0048721E" w:rsidRPr="008141E9" w:rsidRDefault="0048721E" w:rsidP="00F1272A">
            <w:pPr>
              <w:pStyle w:val="tabletext11"/>
              <w:suppressAutoHyphens/>
              <w:jc w:val="center"/>
              <w:rPr>
                <w:b/>
              </w:rPr>
            </w:pPr>
            <w:del w:id="36761" w:author="Author">
              <w:r w:rsidRPr="008141E9" w:rsidDel="007767E2">
                <w:rPr>
                  <w:b/>
                </w:rPr>
                <w:delText>0.95</w:delText>
              </w:r>
            </w:del>
          </w:p>
        </w:tc>
        <w:tc>
          <w:tcPr>
            <w:tcW w:w="630" w:type="dxa"/>
            <w:tcBorders>
              <w:top w:val="single" w:sz="6" w:space="0" w:color="auto"/>
              <w:left w:val="nil"/>
              <w:bottom w:val="single" w:sz="6" w:space="0" w:color="auto"/>
              <w:right w:val="single" w:sz="6" w:space="0" w:color="auto"/>
            </w:tcBorders>
            <w:vAlign w:val="bottom"/>
            <w:tcPrChange w:id="36762" w:author="Author">
              <w:tcPr>
                <w:tcW w:w="630" w:type="dxa"/>
                <w:tcBorders>
                  <w:top w:val="single" w:sz="6" w:space="0" w:color="auto"/>
                  <w:left w:val="nil"/>
                  <w:bottom w:val="single" w:sz="6" w:space="0" w:color="auto"/>
                  <w:right w:val="single" w:sz="6" w:space="0" w:color="auto"/>
                </w:tcBorders>
                <w:vAlign w:val="bottom"/>
              </w:tcPr>
            </w:tcPrChange>
          </w:tcPr>
          <w:p w14:paraId="027A6EC0" w14:textId="28002FD7" w:rsidR="0048721E" w:rsidRPr="008141E9" w:rsidRDefault="0048721E" w:rsidP="00F1272A">
            <w:pPr>
              <w:pStyle w:val="tabletext11"/>
              <w:suppressAutoHyphens/>
              <w:jc w:val="center"/>
              <w:rPr>
                <w:b/>
              </w:rPr>
            </w:pPr>
            <w:del w:id="36763" w:author="Author">
              <w:r w:rsidRPr="008141E9" w:rsidDel="007767E2">
                <w:rPr>
                  <w:b/>
                </w:rPr>
                <w:delText>1.00</w:delText>
              </w:r>
            </w:del>
          </w:p>
        </w:tc>
      </w:tr>
    </w:tbl>
    <w:p w14:paraId="0A2D81D5" w14:textId="1C04BC05" w:rsidR="0048721E" w:rsidRPr="008141E9" w:rsidDel="007767E2" w:rsidRDefault="0048721E" w:rsidP="0048721E">
      <w:pPr>
        <w:pStyle w:val="tablecaption"/>
        <w:suppressAutoHyphens/>
        <w:rPr>
          <w:del w:id="36764" w:author="Author"/>
        </w:rPr>
      </w:pPr>
      <w:del w:id="36765" w:author="Author">
        <w:r w:rsidRPr="008141E9" w:rsidDel="007767E2">
          <w:delText>Table 40.D.3.a. Public Auto Use Classes (Except Van Pools)</w:delText>
        </w:r>
      </w:del>
    </w:p>
    <w:p w14:paraId="0EDA7D95" w14:textId="77777777" w:rsidR="0048721E" w:rsidRPr="008141E9" w:rsidRDefault="0048721E" w:rsidP="0048721E">
      <w:pPr>
        <w:pStyle w:val="blocktext1"/>
        <w:suppressAutoHyphens/>
      </w:pPr>
    </w:p>
    <w:p w14:paraId="6F106F41" w14:textId="77777777" w:rsidR="0048721E" w:rsidRPr="008141E9" w:rsidRDefault="0048721E" w:rsidP="0048721E">
      <w:pPr>
        <w:pStyle w:val="isonormal"/>
        <w:suppressAutoHyphens/>
      </w:pPr>
    </w:p>
    <w:p w14:paraId="6488FE4E" w14:textId="036E1B5C" w:rsidR="0048721E" w:rsidRPr="008141E9" w:rsidDel="007767E2" w:rsidRDefault="0048721E" w:rsidP="007767E2">
      <w:pPr>
        <w:pStyle w:val="outlinehd4"/>
        <w:suppressAutoHyphens/>
        <w:rPr>
          <w:del w:id="36766" w:author="Author"/>
        </w:rPr>
        <w:pPrChange w:id="36767" w:author="Author">
          <w:pPr>
            <w:pStyle w:val="outlinehd4"/>
            <w:suppressAutoHyphens/>
          </w:pPr>
        </w:pPrChange>
      </w:pPr>
      <w:r w:rsidRPr="008141E9">
        <w:lastRenderedPageBreak/>
        <w:tab/>
      </w:r>
      <w:del w:id="36768" w:author="Author">
        <w:r w:rsidRPr="008141E9" w:rsidDel="007767E2">
          <w:delText>b.</w:delText>
        </w:r>
        <w:r w:rsidRPr="008141E9" w:rsidDel="007767E2">
          <w:tab/>
          <w:delText>Van Pools</w:delText>
        </w:r>
      </w:del>
    </w:p>
    <w:p w14:paraId="7690F38A" w14:textId="321C3C04" w:rsidR="0048721E" w:rsidRPr="008141E9" w:rsidDel="007767E2" w:rsidRDefault="0048721E" w:rsidP="007767E2">
      <w:pPr>
        <w:pStyle w:val="outlinehd4"/>
        <w:suppressAutoHyphens/>
        <w:rPr>
          <w:del w:id="36769" w:author="Author"/>
        </w:rPr>
        <w:pPrChange w:id="36770" w:author="Author">
          <w:pPr>
            <w:pStyle w:val="space4"/>
            <w:suppressAutoHyphens/>
          </w:pPr>
        </w:pPrChange>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48721E" w:rsidRPr="008141E9" w:rsidDel="007767E2" w14:paraId="6800E448" w14:textId="37169D90" w:rsidTr="00F1272A">
        <w:trPr>
          <w:cantSplit/>
          <w:trHeight w:val="190"/>
          <w:del w:id="36771" w:author="Author"/>
        </w:trPr>
        <w:tc>
          <w:tcPr>
            <w:tcW w:w="200" w:type="dxa"/>
          </w:tcPr>
          <w:p w14:paraId="31DBE2FB" w14:textId="003723A6" w:rsidR="0048721E" w:rsidRPr="008141E9" w:rsidDel="007767E2" w:rsidRDefault="0048721E" w:rsidP="007767E2">
            <w:pPr>
              <w:pStyle w:val="outlinehd4"/>
              <w:suppressAutoHyphens/>
              <w:rPr>
                <w:del w:id="36772" w:author="Author"/>
              </w:rPr>
              <w:pPrChange w:id="36773" w:author="Author">
                <w:pPr>
                  <w:pStyle w:val="tablehead"/>
                  <w:suppressAutoHyphens/>
                </w:pPr>
              </w:pPrChange>
            </w:pPr>
          </w:p>
        </w:tc>
        <w:tc>
          <w:tcPr>
            <w:tcW w:w="1810" w:type="dxa"/>
            <w:tcBorders>
              <w:top w:val="single" w:sz="6" w:space="0" w:color="auto"/>
              <w:left w:val="single" w:sz="6" w:space="0" w:color="auto"/>
              <w:right w:val="single" w:sz="6" w:space="0" w:color="auto"/>
            </w:tcBorders>
          </w:tcPr>
          <w:p w14:paraId="5B9F75BF" w14:textId="5E5F41A3" w:rsidR="0048721E" w:rsidRPr="008141E9" w:rsidDel="007767E2" w:rsidRDefault="0048721E" w:rsidP="007767E2">
            <w:pPr>
              <w:pStyle w:val="outlinehd4"/>
              <w:suppressAutoHyphens/>
              <w:rPr>
                <w:del w:id="36774" w:author="Author"/>
              </w:rPr>
              <w:pPrChange w:id="36775" w:author="Author">
                <w:pPr>
                  <w:pStyle w:val="tablehead"/>
                  <w:suppressAutoHyphens/>
                </w:pPr>
              </w:pPrChange>
            </w:pPr>
          </w:p>
        </w:tc>
        <w:tc>
          <w:tcPr>
            <w:tcW w:w="700" w:type="dxa"/>
            <w:tcBorders>
              <w:top w:val="single" w:sz="6" w:space="0" w:color="auto"/>
              <w:left w:val="single" w:sz="6" w:space="0" w:color="auto"/>
              <w:right w:val="single" w:sz="6" w:space="0" w:color="auto"/>
            </w:tcBorders>
          </w:tcPr>
          <w:p w14:paraId="0F7513EE" w14:textId="0765FC1C" w:rsidR="0048721E" w:rsidRPr="008141E9" w:rsidDel="007767E2" w:rsidRDefault="0048721E" w:rsidP="007767E2">
            <w:pPr>
              <w:pStyle w:val="outlinehd4"/>
              <w:suppressAutoHyphens/>
              <w:rPr>
                <w:del w:id="36776" w:author="Author"/>
              </w:rPr>
              <w:pPrChange w:id="36777" w:author="Author">
                <w:pPr>
                  <w:pStyle w:val="tablehead"/>
                  <w:suppressAutoHyphens/>
                </w:pPr>
              </w:pPrChange>
            </w:pPr>
          </w:p>
        </w:tc>
        <w:tc>
          <w:tcPr>
            <w:tcW w:w="3786" w:type="dxa"/>
            <w:gridSpan w:val="4"/>
            <w:tcBorders>
              <w:top w:val="single" w:sz="6" w:space="0" w:color="auto"/>
              <w:left w:val="single" w:sz="6" w:space="0" w:color="auto"/>
              <w:bottom w:val="single" w:sz="6" w:space="0" w:color="auto"/>
              <w:right w:val="single" w:sz="6" w:space="0" w:color="auto"/>
            </w:tcBorders>
          </w:tcPr>
          <w:p w14:paraId="198A4863" w14:textId="13179FF1" w:rsidR="0048721E" w:rsidRPr="008141E9" w:rsidDel="007767E2" w:rsidRDefault="0048721E" w:rsidP="007767E2">
            <w:pPr>
              <w:pStyle w:val="outlinehd4"/>
              <w:suppressAutoHyphens/>
              <w:rPr>
                <w:del w:id="36778" w:author="Author"/>
              </w:rPr>
              <w:pPrChange w:id="36779" w:author="Author">
                <w:pPr>
                  <w:pStyle w:val="tablehead"/>
                  <w:suppressAutoHyphens/>
                </w:pPr>
              </w:pPrChange>
            </w:pPr>
            <w:del w:id="36780" w:author="Author">
              <w:r w:rsidRPr="008141E9" w:rsidDel="007767E2">
                <w:delText>Liability</w:delText>
              </w:r>
            </w:del>
          </w:p>
        </w:tc>
        <w:tc>
          <w:tcPr>
            <w:tcW w:w="3786" w:type="dxa"/>
            <w:gridSpan w:val="4"/>
            <w:tcBorders>
              <w:top w:val="single" w:sz="6" w:space="0" w:color="auto"/>
              <w:left w:val="single" w:sz="6" w:space="0" w:color="auto"/>
              <w:right w:val="single" w:sz="6" w:space="0" w:color="auto"/>
            </w:tcBorders>
          </w:tcPr>
          <w:p w14:paraId="6907B6E8" w14:textId="4AF5143F" w:rsidR="0048721E" w:rsidRPr="008141E9" w:rsidDel="007767E2" w:rsidRDefault="0048721E" w:rsidP="007767E2">
            <w:pPr>
              <w:pStyle w:val="outlinehd4"/>
              <w:suppressAutoHyphens/>
              <w:rPr>
                <w:del w:id="36781" w:author="Author"/>
              </w:rPr>
              <w:pPrChange w:id="36782" w:author="Author">
                <w:pPr>
                  <w:pStyle w:val="tablehead"/>
                  <w:suppressAutoHyphens/>
                </w:pPr>
              </w:pPrChange>
            </w:pPr>
            <w:del w:id="36783" w:author="Author">
              <w:r w:rsidRPr="008141E9" w:rsidDel="007767E2">
                <w:delText>Physical Damage</w:delText>
              </w:r>
            </w:del>
          </w:p>
        </w:tc>
      </w:tr>
      <w:tr w:rsidR="0048721E" w:rsidRPr="008141E9" w:rsidDel="007767E2" w14:paraId="104BEA11" w14:textId="58071A8A" w:rsidTr="00F1272A">
        <w:trPr>
          <w:cantSplit/>
          <w:trHeight w:val="190"/>
          <w:del w:id="36784" w:author="Author"/>
        </w:trPr>
        <w:tc>
          <w:tcPr>
            <w:tcW w:w="200" w:type="dxa"/>
          </w:tcPr>
          <w:p w14:paraId="05427D9E" w14:textId="79A76DA2" w:rsidR="0048721E" w:rsidRPr="008141E9" w:rsidDel="007767E2" w:rsidRDefault="0048721E" w:rsidP="007767E2">
            <w:pPr>
              <w:pStyle w:val="outlinehd4"/>
              <w:suppressAutoHyphens/>
              <w:rPr>
                <w:del w:id="36785" w:author="Author"/>
              </w:rPr>
              <w:pPrChange w:id="36786" w:author="Author">
                <w:pPr>
                  <w:pStyle w:val="tablehead"/>
                  <w:suppressAutoHyphens/>
                </w:pPr>
              </w:pPrChange>
            </w:pPr>
          </w:p>
        </w:tc>
        <w:tc>
          <w:tcPr>
            <w:tcW w:w="1810" w:type="dxa"/>
            <w:tcBorders>
              <w:left w:val="single" w:sz="6" w:space="0" w:color="auto"/>
              <w:right w:val="single" w:sz="6" w:space="0" w:color="auto"/>
            </w:tcBorders>
          </w:tcPr>
          <w:p w14:paraId="62D9D99B" w14:textId="71735D74" w:rsidR="0048721E" w:rsidRPr="008141E9" w:rsidDel="007767E2" w:rsidRDefault="0048721E" w:rsidP="007767E2">
            <w:pPr>
              <w:pStyle w:val="outlinehd4"/>
              <w:suppressAutoHyphens/>
              <w:rPr>
                <w:del w:id="36787" w:author="Author"/>
              </w:rPr>
              <w:pPrChange w:id="36788" w:author="Author">
                <w:pPr>
                  <w:pStyle w:val="tablehead"/>
                  <w:suppressAutoHyphens/>
                </w:pPr>
              </w:pPrChange>
            </w:pPr>
            <w:del w:id="36789" w:author="Author">
              <w:r w:rsidRPr="008141E9" w:rsidDel="007767E2">
                <w:delText>Categories</w:delText>
              </w:r>
            </w:del>
          </w:p>
        </w:tc>
        <w:tc>
          <w:tcPr>
            <w:tcW w:w="700" w:type="dxa"/>
            <w:tcBorders>
              <w:left w:val="single" w:sz="6" w:space="0" w:color="auto"/>
              <w:right w:val="single" w:sz="6" w:space="0" w:color="auto"/>
            </w:tcBorders>
          </w:tcPr>
          <w:p w14:paraId="5A7E0CE3" w14:textId="71D51D7A" w:rsidR="0048721E" w:rsidRPr="008141E9" w:rsidDel="007767E2" w:rsidRDefault="0048721E" w:rsidP="007767E2">
            <w:pPr>
              <w:pStyle w:val="outlinehd4"/>
              <w:suppressAutoHyphens/>
              <w:rPr>
                <w:del w:id="36790" w:author="Author"/>
              </w:rPr>
              <w:pPrChange w:id="36791" w:author="Author">
                <w:pPr>
                  <w:pStyle w:val="tablehead"/>
                  <w:suppressAutoHyphens/>
                </w:pPr>
              </w:pPrChange>
            </w:pPr>
          </w:p>
        </w:tc>
        <w:tc>
          <w:tcPr>
            <w:tcW w:w="3786" w:type="dxa"/>
            <w:gridSpan w:val="4"/>
            <w:tcBorders>
              <w:top w:val="single" w:sz="6" w:space="0" w:color="auto"/>
              <w:left w:val="single" w:sz="6" w:space="0" w:color="auto"/>
              <w:bottom w:val="single" w:sz="6" w:space="0" w:color="auto"/>
              <w:right w:val="single" w:sz="6" w:space="0" w:color="auto"/>
            </w:tcBorders>
          </w:tcPr>
          <w:p w14:paraId="30C14ACA" w14:textId="74FEC702" w:rsidR="0048721E" w:rsidRPr="008141E9" w:rsidDel="007767E2" w:rsidRDefault="0048721E" w:rsidP="007767E2">
            <w:pPr>
              <w:pStyle w:val="outlinehd4"/>
              <w:suppressAutoHyphens/>
              <w:rPr>
                <w:del w:id="36792" w:author="Author"/>
              </w:rPr>
              <w:pPrChange w:id="36793" w:author="Author">
                <w:pPr>
                  <w:pStyle w:val="tablehead"/>
                  <w:suppressAutoHyphens/>
                </w:pPr>
              </w:pPrChange>
            </w:pPr>
            <w:del w:id="36794" w:author="Author">
              <w:r w:rsidRPr="008141E9" w:rsidDel="007767E2">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25EF78F" w14:textId="557080B9" w:rsidR="0048721E" w:rsidRPr="008141E9" w:rsidDel="007767E2" w:rsidRDefault="0048721E" w:rsidP="007767E2">
            <w:pPr>
              <w:pStyle w:val="outlinehd4"/>
              <w:suppressAutoHyphens/>
              <w:rPr>
                <w:del w:id="36795" w:author="Author"/>
              </w:rPr>
              <w:pPrChange w:id="36796" w:author="Author">
                <w:pPr>
                  <w:pStyle w:val="tablehead"/>
                  <w:suppressAutoHyphens/>
                </w:pPr>
              </w:pPrChange>
            </w:pPr>
            <w:del w:id="36797" w:author="Author">
              <w:r w:rsidRPr="008141E9" w:rsidDel="007767E2">
                <w:delText>Seating Capacity</w:delText>
              </w:r>
            </w:del>
          </w:p>
        </w:tc>
      </w:tr>
      <w:tr w:rsidR="0048721E" w:rsidRPr="008141E9" w:rsidDel="007767E2" w14:paraId="7A9C9459" w14:textId="354663B1" w:rsidTr="00F1272A">
        <w:trPr>
          <w:cantSplit/>
          <w:trHeight w:val="190"/>
          <w:del w:id="36798" w:author="Author"/>
        </w:trPr>
        <w:tc>
          <w:tcPr>
            <w:tcW w:w="200" w:type="dxa"/>
          </w:tcPr>
          <w:p w14:paraId="4B5F3BBC" w14:textId="2391F81A" w:rsidR="0048721E" w:rsidRPr="008141E9" w:rsidDel="007767E2" w:rsidRDefault="0048721E" w:rsidP="007767E2">
            <w:pPr>
              <w:pStyle w:val="outlinehd4"/>
              <w:suppressAutoHyphens/>
              <w:rPr>
                <w:del w:id="36799" w:author="Author"/>
              </w:rPr>
              <w:pPrChange w:id="36800" w:author="Author">
                <w:pPr>
                  <w:pStyle w:val="tablehead"/>
                  <w:suppressAutoHyphens/>
                </w:pPr>
              </w:pPrChange>
            </w:pPr>
          </w:p>
        </w:tc>
        <w:tc>
          <w:tcPr>
            <w:tcW w:w="1810" w:type="dxa"/>
            <w:tcBorders>
              <w:left w:val="single" w:sz="6" w:space="0" w:color="auto"/>
              <w:bottom w:val="single" w:sz="6" w:space="0" w:color="auto"/>
              <w:right w:val="single" w:sz="6" w:space="0" w:color="auto"/>
            </w:tcBorders>
          </w:tcPr>
          <w:p w14:paraId="1F837690" w14:textId="31E7BA5D" w:rsidR="0048721E" w:rsidRPr="008141E9" w:rsidDel="007767E2" w:rsidRDefault="0048721E" w:rsidP="007767E2">
            <w:pPr>
              <w:pStyle w:val="outlinehd4"/>
              <w:suppressAutoHyphens/>
              <w:rPr>
                <w:del w:id="36801" w:author="Author"/>
              </w:rPr>
              <w:pPrChange w:id="36802" w:author="Author">
                <w:pPr>
                  <w:pStyle w:val="tablehead"/>
                  <w:suppressAutoHyphens/>
                </w:pPr>
              </w:pPrChange>
            </w:pPr>
          </w:p>
        </w:tc>
        <w:tc>
          <w:tcPr>
            <w:tcW w:w="700" w:type="dxa"/>
            <w:tcBorders>
              <w:left w:val="single" w:sz="6" w:space="0" w:color="auto"/>
              <w:bottom w:val="single" w:sz="6" w:space="0" w:color="auto"/>
              <w:right w:val="single" w:sz="6" w:space="0" w:color="auto"/>
            </w:tcBorders>
          </w:tcPr>
          <w:p w14:paraId="11682EEF" w14:textId="21E54F1D" w:rsidR="0048721E" w:rsidRPr="008141E9" w:rsidDel="007767E2" w:rsidRDefault="0048721E" w:rsidP="007767E2">
            <w:pPr>
              <w:pStyle w:val="outlinehd4"/>
              <w:suppressAutoHyphens/>
              <w:rPr>
                <w:del w:id="36803" w:author="Author"/>
              </w:rPr>
              <w:pPrChange w:id="36804" w:author="Author">
                <w:pPr>
                  <w:pStyle w:val="tablehead"/>
                  <w:suppressAutoHyphens/>
                </w:pPr>
              </w:pPrChange>
            </w:pPr>
          </w:p>
        </w:tc>
        <w:tc>
          <w:tcPr>
            <w:tcW w:w="946" w:type="dxa"/>
            <w:tcBorders>
              <w:top w:val="single" w:sz="6" w:space="0" w:color="auto"/>
              <w:left w:val="single" w:sz="6" w:space="0" w:color="auto"/>
              <w:bottom w:val="single" w:sz="6" w:space="0" w:color="auto"/>
              <w:right w:val="single" w:sz="6" w:space="0" w:color="auto"/>
            </w:tcBorders>
          </w:tcPr>
          <w:p w14:paraId="64DD3846" w14:textId="058ABD72" w:rsidR="0048721E" w:rsidRPr="008141E9" w:rsidDel="007767E2" w:rsidRDefault="0048721E" w:rsidP="007767E2">
            <w:pPr>
              <w:pStyle w:val="outlinehd4"/>
              <w:suppressAutoHyphens/>
              <w:rPr>
                <w:del w:id="36805" w:author="Author"/>
              </w:rPr>
              <w:pPrChange w:id="36806" w:author="Author">
                <w:pPr>
                  <w:pStyle w:val="tablehead"/>
                  <w:suppressAutoHyphens/>
                </w:pPr>
              </w:pPrChange>
            </w:pPr>
            <w:del w:id="36807" w:author="Author">
              <w:r w:rsidRPr="008141E9" w:rsidDel="007767E2">
                <w:delText>1–8</w:delText>
              </w:r>
            </w:del>
          </w:p>
        </w:tc>
        <w:tc>
          <w:tcPr>
            <w:tcW w:w="946" w:type="dxa"/>
            <w:tcBorders>
              <w:top w:val="single" w:sz="6" w:space="0" w:color="auto"/>
              <w:left w:val="single" w:sz="6" w:space="0" w:color="auto"/>
              <w:bottom w:val="single" w:sz="6" w:space="0" w:color="auto"/>
              <w:right w:val="single" w:sz="6" w:space="0" w:color="auto"/>
            </w:tcBorders>
          </w:tcPr>
          <w:p w14:paraId="15C4D124" w14:textId="2B6B01A0" w:rsidR="0048721E" w:rsidRPr="008141E9" w:rsidDel="007767E2" w:rsidRDefault="0048721E" w:rsidP="007767E2">
            <w:pPr>
              <w:pStyle w:val="outlinehd4"/>
              <w:suppressAutoHyphens/>
              <w:rPr>
                <w:del w:id="36808" w:author="Author"/>
              </w:rPr>
              <w:pPrChange w:id="36809" w:author="Author">
                <w:pPr>
                  <w:pStyle w:val="tablehead"/>
                  <w:suppressAutoHyphens/>
                </w:pPr>
              </w:pPrChange>
            </w:pPr>
            <w:del w:id="36810" w:author="Author">
              <w:r w:rsidRPr="008141E9" w:rsidDel="007767E2">
                <w:delText>9–20</w:delText>
              </w:r>
            </w:del>
          </w:p>
        </w:tc>
        <w:tc>
          <w:tcPr>
            <w:tcW w:w="946" w:type="dxa"/>
            <w:tcBorders>
              <w:top w:val="single" w:sz="6" w:space="0" w:color="auto"/>
              <w:left w:val="single" w:sz="6" w:space="0" w:color="auto"/>
              <w:bottom w:val="single" w:sz="6" w:space="0" w:color="auto"/>
              <w:right w:val="single" w:sz="6" w:space="0" w:color="auto"/>
            </w:tcBorders>
          </w:tcPr>
          <w:p w14:paraId="3A980149" w14:textId="2F7D62C0" w:rsidR="0048721E" w:rsidRPr="008141E9" w:rsidDel="007767E2" w:rsidRDefault="0048721E" w:rsidP="007767E2">
            <w:pPr>
              <w:pStyle w:val="outlinehd4"/>
              <w:suppressAutoHyphens/>
              <w:rPr>
                <w:del w:id="36811" w:author="Author"/>
              </w:rPr>
              <w:pPrChange w:id="36812" w:author="Author">
                <w:pPr>
                  <w:pStyle w:val="tablehead"/>
                  <w:suppressAutoHyphens/>
                </w:pPr>
              </w:pPrChange>
            </w:pPr>
            <w:del w:id="36813" w:author="Author">
              <w:r w:rsidRPr="008141E9" w:rsidDel="007767E2">
                <w:delText>21–60</w:delText>
              </w:r>
            </w:del>
          </w:p>
        </w:tc>
        <w:tc>
          <w:tcPr>
            <w:tcW w:w="946" w:type="dxa"/>
            <w:tcBorders>
              <w:top w:val="single" w:sz="6" w:space="0" w:color="auto"/>
              <w:left w:val="single" w:sz="6" w:space="0" w:color="auto"/>
              <w:bottom w:val="single" w:sz="6" w:space="0" w:color="auto"/>
              <w:right w:val="single" w:sz="6" w:space="0" w:color="auto"/>
            </w:tcBorders>
          </w:tcPr>
          <w:p w14:paraId="747611A0" w14:textId="1B135C4B" w:rsidR="0048721E" w:rsidRPr="008141E9" w:rsidDel="007767E2" w:rsidRDefault="0048721E" w:rsidP="007767E2">
            <w:pPr>
              <w:pStyle w:val="outlinehd4"/>
              <w:suppressAutoHyphens/>
              <w:rPr>
                <w:del w:id="36814" w:author="Author"/>
              </w:rPr>
              <w:pPrChange w:id="36815" w:author="Author">
                <w:pPr>
                  <w:pStyle w:val="tablehead"/>
                  <w:suppressAutoHyphens/>
                </w:pPr>
              </w:pPrChange>
            </w:pPr>
            <w:del w:id="36816" w:author="Author">
              <w:r w:rsidRPr="008141E9" w:rsidDel="007767E2">
                <w:delText>Over 60</w:delText>
              </w:r>
            </w:del>
          </w:p>
        </w:tc>
        <w:tc>
          <w:tcPr>
            <w:tcW w:w="946" w:type="dxa"/>
            <w:tcBorders>
              <w:top w:val="single" w:sz="6" w:space="0" w:color="auto"/>
              <w:left w:val="single" w:sz="6" w:space="0" w:color="auto"/>
              <w:bottom w:val="single" w:sz="6" w:space="0" w:color="auto"/>
              <w:right w:val="single" w:sz="6" w:space="0" w:color="auto"/>
            </w:tcBorders>
          </w:tcPr>
          <w:p w14:paraId="708F2B98" w14:textId="7436285F" w:rsidR="0048721E" w:rsidRPr="008141E9" w:rsidDel="007767E2" w:rsidRDefault="0048721E" w:rsidP="007767E2">
            <w:pPr>
              <w:pStyle w:val="outlinehd4"/>
              <w:suppressAutoHyphens/>
              <w:rPr>
                <w:del w:id="36817" w:author="Author"/>
              </w:rPr>
              <w:pPrChange w:id="36818" w:author="Author">
                <w:pPr>
                  <w:pStyle w:val="tablehead"/>
                  <w:suppressAutoHyphens/>
                </w:pPr>
              </w:pPrChange>
            </w:pPr>
            <w:del w:id="36819" w:author="Author">
              <w:r w:rsidRPr="008141E9" w:rsidDel="007767E2">
                <w:delText>1–8</w:delText>
              </w:r>
            </w:del>
          </w:p>
        </w:tc>
        <w:tc>
          <w:tcPr>
            <w:tcW w:w="946" w:type="dxa"/>
            <w:tcBorders>
              <w:top w:val="single" w:sz="6" w:space="0" w:color="auto"/>
              <w:left w:val="single" w:sz="6" w:space="0" w:color="auto"/>
              <w:bottom w:val="single" w:sz="6" w:space="0" w:color="auto"/>
              <w:right w:val="single" w:sz="6" w:space="0" w:color="auto"/>
            </w:tcBorders>
          </w:tcPr>
          <w:p w14:paraId="3F886BD1" w14:textId="607AFD2D" w:rsidR="0048721E" w:rsidRPr="008141E9" w:rsidDel="007767E2" w:rsidRDefault="0048721E" w:rsidP="007767E2">
            <w:pPr>
              <w:pStyle w:val="outlinehd4"/>
              <w:suppressAutoHyphens/>
              <w:rPr>
                <w:del w:id="36820" w:author="Author"/>
              </w:rPr>
              <w:pPrChange w:id="36821" w:author="Author">
                <w:pPr>
                  <w:pStyle w:val="tablehead"/>
                  <w:suppressAutoHyphens/>
                </w:pPr>
              </w:pPrChange>
            </w:pPr>
            <w:del w:id="36822" w:author="Author">
              <w:r w:rsidRPr="008141E9" w:rsidDel="007767E2">
                <w:delText>9–20</w:delText>
              </w:r>
            </w:del>
          </w:p>
        </w:tc>
        <w:tc>
          <w:tcPr>
            <w:tcW w:w="946" w:type="dxa"/>
            <w:tcBorders>
              <w:top w:val="single" w:sz="6" w:space="0" w:color="auto"/>
              <w:left w:val="single" w:sz="6" w:space="0" w:color="auto"/>
              <w:bottom w:val="single" w:sz="6" w:space="0" w:color="auto"/>
              <w:right w:val="single" w:sz="6" w:space="0" w:color="auto"/>
            </w:tcBorders>
          </w:tcPr>
          <w:p w14:paraId="6F9D05AB" w14:textId="0ABF8E80" w:rsidR="0048721E" w:rsidRPr="008141E9" w:rsidDel="007767E2" w:rsidRDefault="0048721E" w:rsidP="007767E2">
            <w:pPr>
              <w:pStyle w:val="outlinehd4"/>
              <w:suppressAutoHyphens/>
              <w:rPr>
                <w:del w:id="36823" w:author="Author"/>
              </w:rPr>
              <w:pPrChange w:id="36824" w:author="Author">
                <w:pPr>
                  <w:pStyle w:val="tablehead"/>
                  <w:suppressAutoHyphens/>
                </w:pPr>
              </w:pPrChange>
            </w:pPr>
            <w:del w:id="36825" w:author="Author">
              <w:r w:rsidRPr="008141E9" w:rsidDel="007767E2">
                <w:delText>21–60</w:delText>
              </w:r>
            </w:del>
          </w:p>
        </w:tc>
        <w:tc>
          <w:tcPr>
            <w:tcW w:w="946" w:type="dxa"/>
            <w:tcBorders>
              <w:top w:val="single" w:sz="6" w:space="0" w:color="auto"/>
              <w:left w:val="single" w:sz="6" w:space="0" w:color="auto"/>
              <w:bottom w:val="single" w:sz="6" w:space="0" w:color="auto"/>
              <w:right w:val="single" w:sz="6" w:space="0" w:color="auto"/>
            </w:tcBorders>
          </w:tcPr>
          <w:p w14:paraId="75EF5BAB" w14:textId="7F77E2D8" w:rsidR="0048721E" w:rsidRPr="008141E9" w:rsidDel="007767E2" w:rsidRDefault="0048721E" w:rsidP="007767E2">
            <w:pPr>
              <w:pStyle w:val="outlinehd4"/>
              <w:suppressAutoHyphens/>
              <w:rPr>
                <w:del w:id="36826" w:author="Author"/>
              </w:rPr>
              <w:pPrChange w:id="36827" w:author="Author">
                <w:pPr>
                  <w:pStyle w:val="tablehead"/>
                  <w:suppressAutoHyphens/>
                </w:pPr>
              </w:pPrChange>
            </w:pPr>
            <w:del w:id="36828" w:author="Author">
              <w:r w:rsidRPr="008141E9" w:rsidDel="007767E2">
                <w:delText>Over 60</w:delText>
              </w:r>
            </w:del>
          </w:p>
        </w:tc>
      </w:tr>
      <w:tr w:rsidR="0048721E" w:rsidRPr="008141E9" w:rsidDel="007767E2" w14:paraId="474117B7" w14:textId="592EB761" w:rsidTr="00F1272A">
        <w:trPr>
          <w:cantSplit/>
          <w:trHeight w:val="190"/>
          <w:del w:id="36829" w:author="Author"/>
        </w:trPr>
        <w:tc>
          <w:tcPr>
            <w:tcW w:w="200" w:type="dxa"/>
          </w:tcPr>
          <w:p w14:paraId="63F40374" w14:textId="686B5471" w:rsidR="0048721E" w:rsidRPr="008141E9" w:rsidDel="007767E2" w:rsidRDefault="0048721E" w:rsidP="007767E2">
            <w:pPr>
              <w:pStyle w:val="outlinehd4"/>
              <w:suppressAutoHyphens/>
              <w:rPr>
                <w:del w:id="36830" w:author="Author"/>
              </w:rPr>
              <w:pPrChange w:id="36831" w:author="Author">
                <w:pPr>
                  <w:pStyle w:val="tabletext11"/>
                  <w:suppressAutoHyphens/>
                </w:pPr>
              </w:pPrChange>
            </w:pPr>
          </w:p>
        </w:tc>
        <w:tc>
          <w:tcPr>
            <w:tcW w:w="1810" w:type="dxa"/>
            <w:tcBorders>
              <w:left w:val="single" w:sz="6" w:space="0" w:color="auto"/>
              <w:right w:val="single" w:sz="6" w:space="0" w:color="auto"/>
            </w:tcBorders>
          </w:tcPr>
          <w:p w14:paraId="2335735A" w14:textId="4766A813" w:rsidR="0048721E" w:rsidRPr="008141E9" w:rsidDel="007767E2" w:rsidRDefault="0048721E" w:rsidP="007767E2">
            <w:pPr>
              <w:pStyle w:val="outlinehd4"/>
              <w:suppressAutoHyphens/>
              <w:rPr>
                <w:del w:id="36832" w:author="Author"/>
              </w:rPr>
              <w:pPrChange w:id="36833" w:author="Author">
                <w:pPr>
                  <w:pStyle w:val="tabletext11"/>
                  <w:suppressAutoHyphens/>
                  <w:spacing w:before="100" w:after="80"/>
                </w:pPr>
              </w:pPrChange>
            </w:pPr>
            <w:del w:id="36834" w:author="Author">
              <w:r w:rsidRPr="008141E9" w:rsidDel="007767E2">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549700FC" w14:textId="7B171297" w:rsidR="0048721E" w:rsidRPr="008141E9" w:rsidDel="007767E2" w:rsidRDefault="0048721E" w:rsidP="007767E2">
            <w:pPr>
              <w:pStyle w:val="outlinehd4"/>
              <w:suppressAutoHyphens/>
              <w:rPr>
                <w:del w:id="36835" w:author="Author"/>
              </w:rPr>
              <w:pPrChange w:id="36836" w:author="Author">
                <w:pPr>
                  <w:pStyle w:val="tabletext11"/>
                  <w:suppressAutoHyphens/>
                  <w:jc w:val="center"/>
                </w:pPr>
              </w:pPrChange>
            </w:pPr>
            <w:del w:id="36837" w:author="Author">
              <w:r w:rsidRPr="008141E9" w:rsidDel="007767E2">
                <w:delText>Factor</w:delText>
              </w:r>
              <w:r w:rsidRPr="008141E9" w:rsidDel="007767E2">
                <w:br/>
                <w:delText>Code</w:delText>
              </w:r>
            </w:del>
          </w:p>
        </w:tc>
        <w:tc>
          <w:tcPr>
            <w:tcW w:w="946" w:type="dxa"/>
            <w:tcBorders>
              <w:top w:val="single" w:sz="6" w:space="0" w:color="auto"/>
              <w:left w:val="single" w:sz="6" w:space="0" w:color="auto"/>
              <w:bottom w:val="single" w:sz="6" w:space="0" w:color="auto"/>
              <w:right w:val="single" w:sz="6" w:space="0" w:color="auto"/>
            </w:tcBorders>
          </w:tcPr>
          <w:p w14:paraId="400DB3B7" w14:textId="1C362E03" w:rsidR="0048721E" w:rsidRPr="008141E9" w:rsidDel="007767E2" w:rsidRDefault="0048721E" w:rsidP="007767E2">
            <w:pPr>
              <w:pStyle w:val="outlinehd4"/>
              <w:suppressAutoHyphens/>
              <w:rPr>
                <w:del w:id="36838" w:author="Author"/>
              </w:rPr>
              <w:pPrChange w:id="36839" w:author="Author">
                <w:pPr>
                  <w:pStyle w:val="tabletext11"/>
                  <w:suppressAutoHyphens/>
                  <w:jc w:val="center"/>
                </w:pPr>
              </w:pPrChange>
            </w:pPr>
            <w:del w:id="36840" w:author="Author">
              <w:r w:rsidRPr="008141E9" w:rsidDel="007767E2">
                <w:delText>1.00</w:delText>
              </w:r>
              <w:r w:rsidRPr="008141E9" w:rsidDel="007767E2">
                <w:br/>
                <w:delText>4111</w:delText>
              </w:r>
            </w:del>
          </w:p>
        </w:tc>
        <w:tc>
          <w:tcPr>
            <w:tcW w:w="946" w:type="dxa"/>
            <w:tcBorders>
              <w:top w:val="single" w:sz="6" w:space="0" w:color="auto"/>
              <w:left w:val="single" w:sz="6" w:space="0" w:color="auto"/>
              <w:bottom w:val="single" w:sz="6" w:space="0" w:color="auto"/>
              <w:right w:val="single" w:sz="6" w:space="0" w:color="auto"/>
            </w:tcBorders>
          </w:tcPr>
          <w:p w14:paraId="68B44A18" w14:textId="20476835" w:rsidR="0048721E" w:rsidRPr="008141E9" w:rsidDel="007767E2" w:rsidRDefault="0048721E" w:rsidP="007767E2">
            <w:pPr>
              <w:pStyle w:val="outlinehd4"/>
              <w:suppressAutoHyphens/>
              <w:rPr>
                <w:del w:id="36841" w:author="Author"/>
              </w:rPr>
              <w:pPrChange w:id="36842" w:author="Author">
                <w:pPr>
                  <w:pStyle w:val="tabletext11"/>
                  <w:suppressAutoHyphens/>
                  <w:jc w:val="center"/>
                </w:pPr>
              </w:pPrChange>
            </w:pPr>
            <w:del w:id="36843" w:author="Author">
              <w:r w:rsidRPr="008141E9" w:rsidDel="007767E2">
                <w:delText>1.05</w:delText>
              </w:r>
              <w:r w:rsidRPr="008141E9" w:rsidDel="007767E2">
                <w:br/>
                <w:delText>4112</w:delText>
              </w:r>
            </w:del>
          </w:p>
        </w:tc>
        <w:tc>
          <w:tcPr>
            <w:tcW w:w="946" w:type="dxa"/>
            <w:tcBorders>
              <w:top w:val="single" w:sz="6" w:space="0" w:color="auto"/>
              <w:left w:val="single" w:sz="6" w:space="0" w:color="auto"/>
              <w:bottom w:val="single" w:sz="6" w:space="0" w:color="auto"/>
              <w:right w:val="single" w:sz="6" w:space="0" w:color="auto"/>
            </w:tcBorders>
          </w:tcPr>
          <w:p w14:paraId="678B7A05" w14:textId="540FA815" w:rsidR="0048721E" w:rsidRPr="008141E9" w:rsidDel="007767E2" w:rsidRDefault="0048721E" w:rsidP="007767E2">
            <w:pPr>
              <w:pStyle w:val="outlinehd4"/>
              <w:suppressAutoHyphens/>
              <w:rPr>
                <w:del w:id="36844" w:author="Author"/>
              </w:rPr>
              <w:pPrChange w:id="36845" w:author="Author">
                <w:pPr>
                  <w:pStyle w:val="tabletext11"/>
                  <w:suppressAutoHyphens/>
                  <w:jc w:val="center"/>
                </w:pPr>
              </w:pPrChange>
            </w:pPr>
            <w:del w:id="36846" w:author="Author">
              <w:r w:rsidRPr="008141E9" w:rsidDel="007767E2">
                <w:delText>1.10</w:delText>
              </w:r>
              <w:r w:rsidRPr="008141E9" w:rsidDel="007767E2">
                <w:br/>
                <w:delText>4113</w:delText>
              </w:r>
            </w:del>
          </w:p>
        </w:tc>
        <w:tc>
          <w:tcPr>
            <w:tcW w:w="946" w:type="dxa"/>
            <w:tcBorders>
              <w:top w:val="single" w:sz="6" w:space="0" w:color="auto"/>
              <w:left w:val="single" w:sz="6" w:space="0" w:color="auto"/>
              <w:bottom w:val="single" w:sz="6" w:space="0" w:color="auto"/>
              <w:right w:val="single" w:sz="6" w:space="0" w:color="auto"/>
            </w:tcBorders>
          </w:tcPr>
          <w:p w14:paraId="6CD502F5" w14:textId="50C1676E" w:rsidR="0048721E" w:rsidRPr="008141E9" w:rsidDel="007767E2" w:rsidRDefault="0048721E" w:rsidP="007767E2">
            <w:pPr>
              <w:pStyle w:val="outlinehd4"/>
              <w:suppressAutoHyphens/>
              <w:rPr>
                <w:del w:id="36847" w:author="Author"/>
              </w:rPr>
              <w:pPrChange w:id="36848" w:author="Author">
                <w:pPr>
                  <w:pStyle w:val="tabletext11"/>
                  <w:suppressAutoHyphens/>
                  <w:jc w:val="center"/>
                </w:pPr>
              </w:pPrChange>
            </w:pPr>
            <w:del w:id="36849" w:author="Author">
              <w:r w:rsidRPr="008141E9" w:rsidDel="007767E2">
                <w:delText>1.50</w:delText>
              </w:r>
              <w:r w:rsidRPr="008141E9" w:rsidDel="007767E2">
                <w:br/>
                <w:delText>4114</w:delText>
              </w:r>
            </w:del>
          </w:p>
        </w:tc>
        <w:tc>
          <w:tcPr>
            <w:tcW w:w="946" w:type="dxa"/>
            <w:tcBorders>
              <w:top w:val="single" w:sz="6" w:space="0" w:color="auto"/>
              <w:left w:val="single" w:sz="6" w:space="0" w:color="auto"/>
              <w:bottom w:val="single" w:sz="6" w:space="0" w:color="auto"/>
              <w:right w:val="single" w:sz="6" w:space="0" w:color="auto"/>
            </w:tcBorders>
          </w:tcPr>
          <w:p w14:paraId="42DF557C" w14:textId="5E8663F0" w:rsidR="0048721E" w:rsidRPr="008141E9" w:rsidDel="007767E2" w:rsidRDefault="0048721E" w:rsidP="007767E2">
            <w:pPr>
              <w:pStyle w:val="outlinehd4"/>
              <w:suppressAutoHyphens/>
              <w:rPr>
                <w:del w:id="36850" w:author="Author"/>
              </w:rPr>
              <w:pPrChange w:id="36851" w:author="Author">
                <w:pPr>
                  <w:pStyle w:val="tabletext11"/>
                  <w:suppressAutoHyphens/>
                  <w:jc w:val="center"/>
                </w:pPr>
              </w:pPrChange>
            </w:pPr>
            <w:del w:id="36852" w:author="Author">
              <w:r w:rsidRPr="008141E9" w:rsidDel="007767E2">
                <w:delText>0.50</w:delText>
              </w:r>
              <w:r w:rsidRPr="008141E9" w:rsidDel="007767E2">
                <w:br/>
                <w:delText>4111</w:delText>
              </w:r>
            </w:del>
          </w:p>
        </w:tc>
        <w:tc>
          <w:tcPr>
            <w:tcW w:w="946" w:type="dxa"/>
            <w:tcBorders>
              <w:top w:val="single" w:sz="6" w:space="0" w:color="auto"/>
              <w:left w:val="single" w:sz="6" w:space="0" w:color="auto"/>
              <w:bottom w:val="single" w:sz="6" w:space="0" w:color="auto"/>
              <w:right w:val="single" w:sz="6" w:space="0" w:color="auto"/>
            </w:tcBorders>
          </w:tcPr>
          <w:p w14:paraId="0CDF3FDB" w14:textId="087901E0" w:rsidR="0048721E" w:rsidRPr="008141E9" w:rsidDel="007767E2" w:rsidRDefault="0048721E" w:rsidP="007767E2">
            <w:pPr>
              <w:pStyle w:val="outlinehd4"/>
              <w:suppressAutoHyphens/>
              <w:rPr>
                <w:del w:id="36853" w:author="Author"/>
              </w:rPr>
              <w:pPrChange w:id="36854" w:author="Author">
                <w:pPr>
                  <w:pStyle w:val="tabletext11"/>
                  <w:suppressAutoHyphens/>
                  <w:jc w:val="center"/>
                </w:pPr>
              </w:pPrChange>
            </w:pPr>
            <w:del w:id="36855" w:author="Author">
              <w:r w:rsidRPr="008141E9" w:rsidDel="007767E2">
                <w:delText>0.45</w:delText>
              </w:r>
              <w:r w:rsidRPr="008141E9" w:rsidDel="007767E2">
                <w:br/>
                <w:delText>4112</w:delText>
              </w:r>
            </w:del>
          </w:p>
        </w:tc>
        <w:tc>
          <w:tcPr>
            <w:tcW w:w="946" w:type="dxa"/>
            <w:tcBorders>
              <w:top w:val="single" w:sz="6" w:space="0" w:color="auto"/>
              <w:left w:val="single" w:sz="6" w:space="0" w:color="auto"/>
              <w:bottom w:val="single" w:sz="6" w:space="0" w:color="auto"/>
              <w:right w:val="single" w:sz="6" w:space="0" w:color="auto"/>
            </w:tcBorders>
          </w:tcPr>
          <w:p w14:paraId="6BA164CF" w14:textId="2428A47E" w:rsidR="0048721E" w:rsidRPr="008141E9" w:rsidDel="007767E2" w:rsidRDefault="0048721E" w:rsidP="007767E2">
            <w:pPr>
              <w:pStyle w:val="outlinehd4"/>
              <w:suppressAutoHyphens/>
              <w:rPr>
                <w:del w:id="36856" w:author="Author"/>
              </w:rPr>
              <w:pPrChange w:id="36857" w:author="Author">
                <w:pPr>
                  <w:pStyle w:val="tabletext11"/>
                  <w:suppressAutoHyphens/>
                  <w:jc w:val="center"/>
                </w:pPr>
              </w:pPrChange>
            </w:pPr>
            <w:del w:id="36858" w:author="Author">
              <w:r w:rsidRPr="008141E9" w:rsidDel="007767E2">
                <w:delText>0.40</w:delText>
              </w:r>
              <w:r w:rsidRPr="008141E9" w:rsidDel="007767E2">
                <w:br/>
                <w:delText>4113</w:delText>
              </w:r>
            </w:del>
          </w:p>
        </w:tc>
        <w:tc>
          <w:tcPr>
            <w:tcW w:w="946" w:type="dxa"/>
            <w:tcBorders>
              <w:top w:val="single" w:sz="6" w:space="0" w:color="auto"/>
              <w:left w:val="single" w:sz="6" w:space="0" w:color="auto"/>
              <w:bottom w:val="single" w:sz="6" w:space="0" w:color="auto"/>
              <w:right w:val="single" w:sz="6" w:space="0" w:color="auto"/>
            </w:tcBorders>
          </w:tcPr>
          <w:p w14:paraId="29A55881" w14:textId="3B8E325C" w:rsidR="0048721E" w:rsidRPr="008141E9" w:rsidDel="007767E2" w:rsidRDefault="0048721E" w:rsidP="007767E2">
            <w:pPr>
              <w:pStyle w:val="outlinehd4"/>
              <w:suppressAutoHyphens/>
              <w:rPr>
                <w:del w:id="36859" w:author="Author"/>
              </w:rPr>
              <w:pPrChange w:id="36860" w:author="Author">
                <w:pPr>
                  <w:pStyle w:val="tabletext11"/>
                  <w:suppressAutoHyphens/>
                  <w:jc w:val="center"/>
                </w:pPr>
              </w:pPrChange>
            </w:pPr>
            <w:del w:id="36861" w:author="Author">
              <w:r w:rsidRPr="008141E9" w:rsidDel="007767E2">
                <w:delText>0.35</w:delText>
              </w:r>
              <w:r w:rsidRPr="008141E9" w:rsidDel="007767E2">
                <w:br/>
                <w:delText>4114</w:delText>
              </w:r>
            </w:del>
          </w:p>
        </w:tc>
      </w:tr>
      <w:tr w:rsidR="0048721E" w:rsidRPr="008141E9" w:rsidDel="007767E2" w14:paraId="445E53B1" w14:textId="1573FB08" w:rsidTr="00F1272A">
        <w:trPr>
          <w:cantSplit/>
          <w:trHeight w:val="190"/>
          <w:del w:id="36862" w:author="Author"/>
        </w:trPr>
        <w:tc>
          <w:tcPr>
            <w:tcW w:w="200" w:type="dxa"/>
          </w:tcPr>
          <w:p w14:paraId="2737B2EE" w14:textId="703DFAC6" w:rsidR="0048721E" w:rsidRPr="008141E9" w:rsidDel="007767E2" w:rsidRDefault="0048721E" w:rsidP="007767E2">
            <w:pPr>
              <w:pStyle w:val="outlinehd4"/>
              <w:suppressAutoHyphens/>
              <w:rPr>
                <w:del w:id="36863" w:author="Author"/>
              </w:rPr>
              <w:pPrChange w:id="36864" w:author="Author">
                <w:pPr>
                  <w:pStyle w:val="tabletext11"/>
                  <w:suppressAutoHyphens/>
                </w:pPr>
              </w:pPrChange>
            </w:pPr>
          </w:p>
        </w:tc>
        <w:tc>
          <w:tcPr>
            <w:tcW w:w="1810" w:type="dxa"/>
            <w:tcBorders>
              <w:top w:val="single" w:sz="6" w:space="0" w:color="auto"/>
              <w:left w:val="single" w:sz="6" w:space="0" w:color="auto"/>
              <w:bottom w:val="single" w:sz="6" w:space="0" w:color="auto"/>
              <w:right w:val="single" w:sz="6" w:space="0" w:color="auto"/>
            </w:tcBorders>
          </w:tcPr>
          <w:p w14:paraId="1ED81A12" w14:textId="33A11AC7" w:rsidR="0048721E" w:rsidRPr="008141E9" w:rsidDel="007767E2" w:rsidRDefault="0048721E" w:rsidP="007767E2">
            <w:pPr>
              <w:pStyle w:val="outlinehd4"/>
              <w:suppressAutoHyphens/>
              <w:rPr>
                <w:del w:id="36865" w:author="Author"/>
              </w:rPr>
              <w:pPrChange w:id="36866" w:author="Author">
                <w:pPr>
                  <w:pStyle w:val="tabletext11"/>
                  <w:suppressAutoHyphens/>
                  <w:spacing w:before="100" w:after="80"/>
                </w:pPr>
              </w:pPrChange>
            </w:pPr>
            <w:del w:id="36867" w:author="Author">
              <w:r w:rsidRPr="008141E9" w:rsidDel="007767E2">
                <w:delText>All Other</w:delText>
              </w:r>
            </w:del>
          </w:p>
        </w:tc>
        <w:tc>
          <w:tcPr>
            <w:tcW w:w="700" w:type="dxa"/>
            <w:tcBorders>
              <w:top w:val="single" w:sz="6" w:space="0" w:color="auto"/>
              <w:left w:val="single" w:sz="6" w:space="0" w:color="auto"/>
              <w:bottom w:val="single" w:sz="6" w:space="0" w:color="auto"/>
              <w:right w:val="single" w:sz="6" w:space="0" w:color="auto"/>
            </w:tcBorders>
          </w:tcPr>
          <w:p w14:paraId="636CF490" w14:textId="0F9BA6E5" w:rsidR="0048721E" w:rsidRPr="008141E9" w:rsidDel="007767E2" w:rsidRDefault="0048721E" w:rsidP="007767E2">
            <w:pPr>
              <w:pStyle w:val="outlinehd4"/>
              <w:suppressAutoHyphens/>
              <w:rPr>
                <w:del w:id="36868" w:author="Author"/>
              </w:rPr>
              <w:pPrChange w:id="36869" w:author="Author">
                <w:pPr>
                  <w:pStyle w:val="tabletext11"/>
                  <w:suppressAutoHyphens/>
                  <w:jc w:val="center"/>
                </w:pPr>
              </w:pPrChange>
            </w:pPr>
            <w:del w:id="36870" w:author="Author">
              <w:r w:rsidRPr="008141E9" w:rsidDel="007767E2">
                <w:delText>Factor</w:delText>
              </w:r>
              <w:r w:rsidRPr="008141E9" w:rsidDel="007767E2">
                <w:br/>
                <w:delText>Code</w:delText>
              </w:r>
            </w:del>
          </w:p>
        </w:tc>
        <w:tc>
          <w:tcPr>
            <w:tcW w:w="946" w:type="dxa"/>
            <w:tcBorders>
              <w:top w:val="single" w:sz="6" w:space="0" w:color="auto"/>
              <w:left w:val="single" w:sz="6" w:space="0" w:color="auto"/>
              <w:bottom w:val="single" w:sz="6" w:space="0" w:color="auto"/>
              <w:right w:val="single" w:sz="6" w:space="0" w:color="auto"/>
            </w:tcBorders>
          </w:tcPr>
          <w:p w14:paraId="65EF11DA" w14:textId="4758DBBA" w:rsidR="0048721E" w:rsidRPr="008141E9" w:rsidDel="007767E2" w:rsidRDefault="0048721E" w:rsidP="007767E2">
            <w:pPr>
              <w:pStyle w:val="outlinehd4"/>
              <w:suppressAutoHyphens/>
              <w:rPr>
                <w:del w:id="36871" w:author="Author"/>
              </w:rPr>
              <w:pPrChange w:id="36872" w:author="Author">
                <w:pPr>
                  <w:pStyle w:val="tabletext11"/>
                  <w:suppressAutoHyphens/>
                  <w:jc w:val="center"/>
                </w:pPr>
              </w:pPrChange>
            </w:pPr>
            <w:del w:id="36873" w:author="Author">
              <w:r w:rsidRPr="008141E9" w:rsidDel="007767E2">
                <w:delText>1.10</w:delText>
              </w:r>
              <w:r w:rsidRPr="008141E9" w:rsidDel="007767E2">
                <w:br/>
                <w:delText>4121</w:delText>
              </w:r>
            </w:del>
          </w:p>
        </w:tc>
        <w:tc>
          <w:tcPr>
            <w:tcW w:w="946" w:type="dxa"/>
            <w:tcBorders>
              <w:top w:val="single" w:sz="6" w:space="0" w:color="auto"/>
              <w:left w:val="single" w:sz="6" w:space="0" w:color="auto"/>
              <w:bottom w:val="single" w:sz="6" w:space="0" w:color="auto"/>
              <w:right w:val="single" w:sz="6" w:space="0" w:color="auto"/>
            </w:tcBorders>
          </w:tcPr>
          <w:p w14:paraId="1F8CB45C" w14:textId="558CC71F" w:rsidR="0048721E" w:rsidRPr="008141E9" w:rsidDel="007767E2" w:rsidRDefault="0048721E" w:rsidP="007767E2">
            <w:pPr>
              <w:pStyle w:val="outlinehd4"/>
              <w:suppressAutoHyphens/>
              <w:rPr>
                <w:del w:id="36874" w:author="Author"/>
              </w:rPr>
              <w:pPrChange w:id="36875" w:author="Author">
                <w:pPr>
                  <w:pStyle w:val="tabletext11"/>
                  <w:suppressAutoHyphens/>
                  <w:jc w:val="center"/>
                </w:pPr>
              </w:pPrChange>
            </w:pPr>
            <w:del w:id="36876" w:author="Author">
              <w:r w:rsidRPr="008141E9" w:rsidDel="007767E2">
                <w:delText>1.15</w:delText>
              </w:r>
              <w:r w:rsidRPr="008141E9" w:rsidDel="007767E2">
                <w:br/>
                <w:delText>4122</w:delText>
              </w:r>
            </w:del>
          </w:p>
        </w:tc>
        <w:tc>
          <w:tcPr>
            <w:tcW w:w="946" w:type="dxa"/>
            <w:tcBorders>
              <w:top w:val="single" w:sz="6" w:space="0" w:color="auto"/>
              <w:left w:val="single" w:sz="6" w:space="0" w:color="auto"/>
              <w:bottom w:val="single" w:sz="6" w:space="0" w:color="auto"/>
              <w:right w:val="single" w:sz="6" w:space="0" w:color="auto"/>
            </w:tcBorders>
          </w:tcPr>
          <w:p w14:paraId="73EFF0EE" w14:textId="647F264D" w:rsidR="0048721E" w:rsidRPr="008141E9" w:rsidDel="007767E2" w:rsidRDefault="0048721E" w:rsidP="007767E2">
            <w:pPr>
              <w:pStyle w:val="outlinehd4"/>
              <w:suppressAutoHyphens/>
              <w:rPr>
                <w:del w:id="36877" w:author="Author"/>
              </w:rPr>
              <w:pPrChange w:id="36878" w:author="Author">
                <w:pPr>
                  <w:pStyle w:val="tabletext11"/>
                  <w:suppressAutoHyphens/>
                  <w:jc w:val="center"/>
                </w:pPr>
              </w:pPrChange>
            </w:pPr>
            <w:del w:id="36879" w:author="Author">
              <w:r w:rsidRPr="008141E9" w:rsidDel="007767E2">
                <w:delText>1.35</w:delText>
              </w:r>
              <w:r w:rsidRPr="008141E9" w:rsidDel="007767E2">
                <w:br/>
                <w:delText>4123</w:delText>
              </w:r>
            </w:del>
          </w:p>
        </w:tc>
        <w:tc>
          <w:tcPr>
            <w:tcW w:w="946" w:type="dxa"/>
            <w:tcBorders>
              <w:top w:val="single" w:sz="6" w:space="0" w:color="auto"/>
              <w:left w:val="single" w:sz="6" w:space="0" w:color="auto"/>
              <w:bottom w:val="single" w:sz="6" w:space="0" w:color="auto"/>
              <w:right w:val="single" w:sz="6" w:space="0" w:color="auto"/>
            </w:tcBorders>
          </w:tcPr>
          <w:p w14:paraId="56FACD8D" w14:textId="6E99813B" w:rsidR="0048721E" w:rsidRPr="008141E9" w:rsidDel="007767E2" w:rsidRDefault="0048721E" w:rsidP="007767E2">
            <w:pPr>
              <w:pStyle w:val="outlinehd4"/>
              <w:suppressAutoHyphens/>
              <w:rPr>
                <w:del w:id="36880" w:author="Author"/>
              </w:rPr>
              <w:pPrChange w:id="36881" w:author="Author">
                <w:pPr>
                  <w:pStyle w:val="tabletext11"/>
                  <w:suppressAutoHyphens/>
                  <w:jc w:val="center"/>
                </w:pPr>
              </w:pPrChange>
            </w:pPr>
            <w:del w:id="36882" w:author="Author">
              <w:r w:rsidRPr="008141E9" w:rsidDel="007767E2">
                <w:delText xml:space="preserve">1.75 </w:delText>
              </w:r>
              <w:r w:rsidRPr="008141E9" w:rsidDel="007767E2">
                <w:br/>
                <w:delText>4124</w:delText>
              </w:r>
            </w:del>
          </w:p>
        </w:tc>
        <w:tc>
          <w:tcPr>
            <w:tcW w:w="946" w:type="dxa"/>
            <w:tcBorders>
              <w:top w:val="single" w:sz="6" w:space="0" w:color="auto"/>
              <w:left w:val="single" w:sz="6" w:space="0" w:color="auto"/>
              <w:bottom w:val="single" w:sz="6" w:space="0" w:color="auto"/>
              <w:right w:val="single" w:sz="6" w:space="0" w:color="auto"/>
            </w:tcBorders>
          </w:tcPr>
          <w:p w14:paraId="6EAC740F" w14:textId="1182A2B3" w:rsidR="0048721E" w:rsidRPr="008141E9" w:rsidDel="007767E2" w:rsidRDefault="0048721E" w:rsidP="007767E2">
            <w:pPr>
              <w:pStyle w:val="outlinehd4"/>
              <w:suppressAutoHyphens/>
              <w:rPr>
                <w:del w:id="36883" w:author="Author"/>
              </w:rPr>
              <w:pPrChange w:id="36884" w:author="Author">
                <w:pPr>
                  <w:pStyle w:val="tabletext11"/>
                  <w:suppressAutoHyphens/>
                  <w:jc w:val="center"/>
                </w:pPr>
              </w:pPrChange>
            </w:pPr>
            <w:del w:id="36885" w:author="Author">
              <w:r w:rsidRPr="008141E9" w:rsidDel="007767E2">
                <w:delText>0.65</w:delText>
              </w:r>
              <w:r w:rsidRPr="008141E9" w:rsidDel="007767E2">
                <w:br/>
                <w:delText>4121</w:delText>
              </w:r>
            </w:del>
          </w:p>
        </w:tc>
        <w:tc>
          <w:tcPr>
            <w:tcW w:w="946" w:type="dxa"/>
            <w:tcBorders>
              <w:top w:val="single" w:sz="6" w:space="0" w:color="auto"/>
              <w:left w:val="single" w:sz="6" w:space="0" w:color="auto"/>
              <w:bottom w:val="single" w:sz="6" w:space="0" w:color="auto"/>
              <w:right w:val="single" w:sz="6" w:space="0" w:color="auto"/>
            </w:tcBorders>
          </w:tcPr>
          <w:p w14:paraId="68ED5B7B" w14:textId="71B121B3" w:rsidR="0048721E" w:rsidRPr="008141E9" w:rsidDel="007767E2" w:rsidRDefault="0048721E" w:rsidP="007767E2">
            <w:pPr>
              <w:pStyle w:val="outlinehd4"/>
              <w:suppressAutoHyphens/>
              <w:rPr>
                <w:del w:id="36886" w:author="Author"/>
              </w:rPr>
              <w:pPrChange w:id="36887" w:author="Author">
                <w:pPr>
                  <w:pStyle w:val="tabletext11"/>
                  <w:suppressAutoHyphens/>
                  <w:jc w:val="center"/>
                </w:pPr>
              </w:pPrChange>
            </w:pPr>
            <w:del w:id="36888" w:author="Author">
              <w:r w:rsidRPr="008141E9" w:rsidDel="007767E2">
                <w:delText>0.55</w:delText>
              </w:r>
              <w:r w:rsidRPr="008141E9" w:rsidDel="007767E2">
                <w:br/>
                <w:delText>4122</w:delText>
              </w:r>
            </w:del>
          </w:p>
        </w:tc>
        <w:tc>
          <w:tcPr>
            <w:tcW w:w="946" w:type="dxa"/>
            <w:tcBorders>
              <w:top w:val="single" w:sz="6" w:space="0" w:color="auto"/>
              <w:left w:val="single" w:sz="6" w:space="0" w:color="auto"/>
              <w:bottom w:val="single" w:sz="6" w:space="0" w:color="auto"/>
              <w:right w:val="single" w:sz="6" w:space="0" w:color="auto"/>
            </w:tcBorders>
          </w:tcPr>
          <w:p w14:paraId="74DB7D95" w14:textId="420BC18B" w:rsidR="0048721E" w:rsidRPr="008141E9" w:rsidDel="007767E2" w:rsidRDefault="0048721E" w:rsidP="007767E2">
            <w:pPr>
              <w:pStyle w:val="outlinehd4"/>
              <w:suppressAutoHyphens/>
              <w:rPr>
                <w:del w:id="36889" w:author="Author"/>
              </w:rPr>
              <w:pPrChange w:id="36890" w:author="Author">
                <w:pPr>
                  <w:pStyle w:val="tabletext11"/>
                  <w:suppressAutoHyphens/>
                  <w:jc w:val="center"/>
                </w:pPr>
              </w:pPrChange>
            </w:pPr>
            <w:del w:id="36891" w:author="Author">
              <w:r w:rsidRPr="008141E9" w:rsidDel="007767E2">
                <w:delText>0.50</w:delText>
              </w:r>
              <w:r w:rsidRPr="008141E9" w:rsidDel="007767E2">
                <w:br/>
                <w:delText>4123</w:delText>
              </w:r>
            </w:del>
          </w:p>
        </w:tc>
        <w:tc>
          <w:tcPr>
            <w:tcW w:w="946" w:type="dxa"/>
            <w:tcBorders>
              <w:top w:val="single" w:sz="6" w:space="0" w:color="auto"/>
              <w:left w:val="single" w:sz="6" w:space="0" w:color="auto"/>
              <w:bottom w:val="single" w:sz="6" w:space="0" w:color="auto"/>
              <w:right w:val="single" w:sz="6" w:space="0" w:color="auto"/>
            </w:tcBorders>
          </w:tcPr>
          <w:p w14:paraId="236DBFA8" w14:textId="7C81AA6C" w:rsidR="0048721E" w:rsidRPr="008141E9" w:rsidDel="007767E2" w:rsidRDefault="0048721E" w:rsidP="007767E2">
            <w:pPr>
              <w:pStyle w:val="outlinehd4"/>
              <w:suppressAutoHyphens/>
              <w:rPr>
                <w:del w:id="36892" w:author="Author"/>
              </w:rPr>
              <w:pPrChange w:id="36893" w:author="Author">
                <w:pPr>
                  <w:pStyle w:val="tabletext11"/>
                  <w:suppressAutoHyphens/>
                  <w:jc w:val="center"/>
                </w:pPr>
              </w:pPrChange>
            </w:pPr>
            <w:del w:id="36894" w:author="Author">
              <w:r w:rsidRPr="008141E9" w:rsidDel="007767E2">
                <w:delText>0.45</w:delText>
              </w:r>
              <w:r w:rsidRPr="008141E9" w:rsidDel="007767E2">
                <w:br/>
                <w:delText>4124</w:delText>
              </w:r>
            </w:del>
          </w:p>
        </w:tc>
      </w:tr>
    </w:tbl>
    <w:p w14:paraId="71BD87F6" w14:textId="3CE49FB0" w:rsidR="0048721E" w:rsidRPr="008141E9" w:rsidDel="007767E2" w:rsidRDefault="0048721E" w:rsidP="007767E2">
      <w:pPr>
        <w:pStyle w:val="outlinehd4"/>
        <w:suppressAutoHyphens/>
        <w:rPr>
          <w:del w:id="36895" w:author="Author"/>
        </w:rPr>
        <w:pPrChange w:id="36896" w:author="Author">
          <w:pPr>
            <w:pStyle w:val="tablecaption"/>
            <w:suppressAutoHyphens/>
          </w:pPr>
        </w:pPrChange>
      </w:pPr>
      <w:del w:id="36897" w:author="Author">
        <w:r w:rsidRPr="008141E9" w:rsidDel="007767E2">
          <w:delText>Table 40.D.3.b. Van Pools</w:delText>
        </w:r>
      </w:del>
    </w:p>
    <w:p w14:paraId="0F15E055" w14:textId="29CEF6A2" w:rsidR="0048721E" w:rsidRPr="008141E9" w:rsidDel="007767E2" w:rsidRDefault="0048721E" w:rsidP="007767E2">
      <w:pPr>
        <w:pStyle w:val="outlinehd4"/>
        <w:suppressAutoHyphens/>
        <w:rPr>
          <w:del w:id="36898" w:author="Author"/>
        </w:rPr>
        <w:pPrChange w:id="36899" w:author="Author">
          <w:pPr>
            <w:pStyle w:val="isonormal"/>
            <w:suppressAutoHyphens/>
          </w:pPr>
        </w:pPrChange>
      </w:pPr>
    </w:p>
    <w:p w14:paraId="554BC903" w14:textId="0EDFC1E9" w:rsidR="0048721E" w:rsidRPr="008141E9" w:rsidDel="007767E2" w:rsidRDefault="0048721E" w:rsidP="007767E2">
      <w:pPr>
        <w:pStyle w:val="outlinehd4"/>
        <w:suppressAutoHyphens/>
        <w:rPr>
          <w:del w:id="36900" w:author="Author"/>
        </w:rPr>
        <w:pPrChange w:id="36901" w:author="Author">
          <w:pPr>
            <w:pStyle w:val="blocktext1"/>
            <w:suppressAutoHyphens/>
          </w:pPr>
        </w:pPrChange>
      </w:pPr>
      <w:del w:id="36902" w:author="Author">
        <w:r w:rsidRPr="008141E9" w:rsidDel="007767E2">
          <w:delText xml:space="preserve">Paragraph </w:delText>
        </w:r>
        <w:r w:rsidRPr="008141E9" w:rsidDel="007767E2">
          <w:rPr>
            <w:color w:val="000000"/>
          </w:rPr>
          <w:delText>E.</w:delText>
        </w:r>
        <w:r w:rsidRPr="008141E9" w:rsidDel="007767E2">
          <w:delText xml:space="preserve"> is replaced by the following:</w:delText>
        </w:r>
      </w:del>
    </w:p>
    <w:p w14:paraId="576B5167" w14:textId="692BBAE2" w:rsidR="0048721E" w:rsidRPr="008141E9" w:rsidDel="007767E2" w:rsidRDefault="0048721E" w:rsidP="007767E2">
      <w:pPr>
        <w:pStyle w:val="outlinehd4"/>
        <w:suppressAutoHyphens/>
        <w:rPr>
          <w:del w:id="36903" w:author="Author"/>
        </w:rPr>
        <w:pPrChange w:id="36904" w:author="Author">
          <w:pPr>
            <w:pStyle w:val="outlinehd2"/>
            <w:suppressAutoHyphens/>
          </w:pPr>
        </w:pPrChange>
      </w:pPr>
      <w:del w:id="36905" w:author="Author">
        <w:r w:rsidRPr="008141E9" w:rsidDel="007767E2">
          <w:tab/>
          <w:delText>E.</w:delText>
        </w:r>
        <w:r w:rsidRPr="008141E9" w:rsidDel="007767E2">
          <w:tab/>
          <w:delText>Secondary Classifications</w:delText>
        </w:r>
      </w:del>
    </w:p>
    <w:p w14:paraId="4B1ECA0A" w14:textId="2C3E2FAC" w:rsidR="0048721E" w:rsidRPr="008141E9" w:rsidDel="007767E2" w:rsidRDefault="0048721E" w:rsidP="007767E2">
      <w:pPr>
        <w:pStyle w:val="outlinehd4"/>
        <w:suppressAutoHyphens/>
        <w:rPr>
          <w:del w:id="36906" w:author="Author"/>
        </w:rPr>
        <w:pPrChange w:id="36907" w:author="Author">
          <w:pPr>
            <w:pStyle w:val="blocktext3"/>
            <w:suppressAutoHyphens/>
          </w:pPr>
        </w:pPrChange>
      </w:pPr>
      <w:del w:id="36908" w:author="Author">
        <w:r w:rsidRPr="008141E9" w:rsidDel="007767E2">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7739B181" w14:textId="68B7B5CB" w:rsidR="0048721E" w:rsidRPr="008141E9" w:rsidDel="007767E2" w:rsidRDefault="0048721E" w:rsidP="007767E2">
      <w:pPr>
        <w:pStyle w:val="outlinehd4"/>
        <w:suppressAutoHyphens/>
        <w:rPr>
          <w:del w:id="36909" w:author="Author"/>
        </w:rPr>
        <w:pPrChange w:id="36910" w:author="Author">
          <w:pPr>
            <w:pStyle w:val="space4"/>
            <w:suppressAutoHyphens/>
          </w:pPr>
        </w:pPrChange>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48721E" w:rsidRPr="008141E9" w:rsidDel="007767E2" w14:paraId="263D7264" w14:textId="6281B8C3" w:rsidTr="00F1272A">
        <w:trPr>
          <w:cantSplit/>
          <w:trHeight w:val="190"/>
          <w:del w:id="36911" w:author="Author"/>
        </w:trPr>
        <w:tc>
          <w:tcPr>
            <w:tcW w:w="200" w:type="dxa"/>
          </w:tcPr>
          <w:p w14:paraId="7B5B93D3" w14:textId="6AC6248E" w:rsidR="0048721E" w:rsidRPr="008141E9" w:rsidDel="007767E2" w:rsidRDefault="0048721E" w:rsidP="007767E2">
            <w:pPr>
              <w:pStyle w:val="outlinehd4"/>
              <w:suppressAutoHyphens/>
              <w:rPr>
                <w:del w:id="36912" w:author="Author"/>
              </w:rPr>
              <w:pPrChange w:id="36913" w:author="Author">
                <w:pPr>
                  <w:pStyle w:val="tablehead"/>
                  <w:suppressAutoHyphens/>
                </w:pPr>
              </w:pPrChange>
            </w:pPr>
          </w:p>
        </w:tc>
        <w:tc>
          <w:tcPr>
            <w:tcW w:w="1810" w:type="dxa"/>
            <w:tcBorders>
              <w:top w:val="single" w:sz="6" w:space="0" w:color="auto"/>
              <w:left w:val="single" w:sz="6" w:space="0" w:color="auto"/>
              <w:right w:val="single" w:sz="6" w:space="0" w:color="auto"/>
            </w:tcBorders>
          </w:tcPr>
          <w:p w14:paraId="03431080" w14:textId="4E75466F" w:rsidR="0048721E" w:rsidRPr="008141E9" w:rsidDel="007767E2" w:rsidRDefault="0048721E" w:rsidP="007767E2">
            <w:pPr>
              <w:pStyle w:val="outlinehd4"/>
              <w:suppressAutoHyphens/>
              <w:rPr>
                <w:del w:id="36914" w:author="Author"/>
              </w:rPr>
              <w:pPrChange w:id="36915" w:author="Author">
                <w:pPr>
                  <w:pStyle w:val="tablehead"/>
                  <w:suppressAutoHyphens/>
                </w:pPr>
              </w:pPrChange>
            </w:pPr>
          </w:p>
        </w:tc>
        <w:tc>
          <w:tcPr>
            <w:tcW w:w="700" w:type="dxa"/>
            <w:tcBorders>
              <w:top w:val="single" w:sz="6" w:space="0" w:color="auto"/>
              <w:left w:val="single" w:sz="6" w:space="0" w:color="auto"/>
              <w:right w:val="single" w:sz="6" w:space="0" w:color="auto"/>
            </w:tcBorders>
          </w:tcPr>
          <w:p w14:paraId="3EDCA1F1" w14:textId="041BEB11" w:rsidR="0048721E" w:rsidRPr="008141E9" w:rsidDel="007767E2" w:rsidRDefault="0048721E" w:rsidP="007767E2">
            <w:pPr>
              <w:pStyle w:val="outlinehd4"/>
              <w:suppressAutoHyphens/>
              <w:rPr>
                <w:del w:id="36916" w:author="Author"/>
              </w:rPr>
              <w:pPrChange w:id="36917" w:author="Author">
                <w:pPr>
                  <w:pStyle w:val="tablehead"/>
                  <w:suppressAutoHyphens/>
                </w:pPr>
              </w:pPrChange>
            </w:pPr>
          </w:p>
        </w:tc>
        <w:tc>
          <w:tcPr>
            <w:tcW w:w="3786" w:type="dxa"/>
            <w:gridSpan w:val="4"/>
            <w:tcBorders>
              <w:top w:val="single" w:sz="6" w:space="0" w:color="auto"/>
              <w:left w:val="single" w:sz="6" w:space="0" w:color="auto"/>
              <w:bottom w:val="single" w:sz="6" w:space="0" w:color="auto"/>
              <w:right w:val="single" w:sz="6" w:space="0" w:color="auto"/>
            </w:tcBorders>
          </w:tcPr>
          <w:p w14:paraId="313D712C" w14:textId="5E436089" w:rsidR="0048721E" w:rsidRPr="008141E9" w:rsidDel="007767E2" w:rsidRDefault="0048721E" w:rsidP="007767E2">
            <w:pPr>
              <w:pStyle w:val="outlinehd4"/>
              <w:suppressAutoHyphens/>
              <w:rPr>
                <w:del w:id="36918" w:author="Author"/>
              </w:rPr>
              <w:pPrChange w:id="36919" w:author="Author">
                <w:pPr>
                  <w:pStyle w:val="tablehead"/>
                  <w:suppressAutoHyphens/>
                </w:pPr>
              </w:pPrChange>
            </w:pPr>
            <w:del w:id="36920" w:author="Author">
              <w:r w:rsidRPr="008141E9" w:rsidDel="007767E2">
                <w:delText>Liability</w:delText>
              </w:r>
            </w:del>
          </w:p>
        </w:tc>
        <w:tc>
          <w:tcPr>
            <w:tcW w:w="3786" w:type="dxa"/>
            <w:gridSpan w:val="4"/>
            <w:tcBorders>
              <w:top w:val="single" w:sz="6" w:space="0" w:color="auto"/>
              <w:left w:val="single" w:sz="6" w:space="0" w:color="auto"/>
              <w:right w:val="single" w:sz="6" w:space="0" w:color="auto"/>
            </w:tcBorders>
          </w:tcPr>
          <w:p w14:paraId="1D2B6E91" w14:textId="501F796A" w:rsidR="0048721E" w:rsidRPr="008141E9" w:rsidDel="007767E2" w:rsidRDefault="0048721E" w:rsidP="007767E2">
            <w:pPr>
              <w:pStyle w:val="outlinehd4"/>
              <w:suppressAutoHyphens/>
              <w:rPr>
                <w:del w:id="36921" w:author="Author"/>
              </w:rPr>
              <w:pPrChange w:id="36922" w:author="Author">
                <w:pPr>
                  <w:pStyle w:val="tablehead"/>
                  <w:suppressAutoHyphens/>
                </w:pPr>
              </w:pPrChange>
            </w:pPr>
            <w:del w:id="36923" w:author="Author">
              <w:r w:rsidRPr="008141E9" w:rsidDel="007767E2">
                <w:delText>Physical Damage Factor</w:delText>
              </w:r>
            </w:del>
          </w:p>
        </w:tc>
      </w:tr>
      <w:tr w:rsidR="0048721E" w:rsidRPr="008141E9" w:rsidDel="007767E2" w14:paraId="424D95B3" w14:textId="0AE4924C" w:rsidTr="00F1272A">
        <w:trPr>
          <w:cantSplit/>
          <w:trHeight w:val="190"/>
          <w:del w:id="36924" w:author="Author"/>
        </w:trPr>
        <w:tc>
          <w:tcPr>
            <w:tcW w:w="200" w:type="dxa"/>
          </w:tcPr>
          <w:p w14:paraId="1E5A2545" w14:textId="259A0834" w:rsidR="0048721E" w:rsidRPr="008141E9" w:rsidDel="007767E2" w:rsidRDefault="0048721E" w:rsidP="007767E2">
            <w:pPr>
              <w:pStyle w:val="outlinehd4"/>
              <w:suppressAutoHyphens/>
              <w:rPr>
                <w:del w:id="36925" w:author="Author"/>
              </w:rPr>
              <w:pPrChange w:id="36926" w:author="Author">
                <w:pPr>
                  <w:pStyle w:val="tablehead"/>
                  <w:suppressAutoHyphens/>
                </w:pPr>
              </w:pPrChange>
            </w:pPr>
          </w:p>
        </w:tc>
        <w:tc>
          <w:tcPr>
            <w:tcW w:w="1810" w:type="dxa"/>
            <w:tcBorders>
              <w:left w:val="single" w:sz="6" w:space="0" w:color="auto"/>
              <w:right w:val="single" w:sz="6" w:space="0" w:color="auto"/>
            </w:tcBorders>
          </w:tcPr>
          <w:p w14:paraId="035491BA" w14:textId="34213E6A" w:rsidR="0048721E" w:rsidRPr="008141E9" w:rsidDel="007767E2" w:rsidRDefault="0048721E" w:rsidP="007767E2">
            <w:pPr>
              <w:pStyle w:val="outlinehd4"/>
              <w:suppressAutoHyphens/>
              <w:rPr>
                <w:del w:id="36927" w:author="Author"/>
              </w:rPr>
              <w:pPrChange w:id="36928" w:author="Author">
                <w:pPr>
                  <w:pStyle w:val="tablehead"/>
                  <w:suppressAutoHyphens/>
                </w:pPr>
              </w:pPrChange>
            </w:pPr>
            <w:del w:id="36929" w:author="Author">
              <w:r w:rsidRPr="008141E9" w:rsidDel="007767E2">
                <w:delText>Categories</w:delText>
              </w:r>
            </w:del>
          </w:p>
        </w:tc>
        <w:tc>
          <w:tcPr>
            <w:tcW w:w="700" w:type="dxa"/>
            <w:tcBorders>
              <w:left w:val="single" w:sz="6" w:space="0" w:color="auto"/>
              <w:right w:val="single" w:sz="6" w:space="0" w:color="auto"/>
            </w:tcBorders>
          </w:tcPr>
          <w:p w14:paraId="5E672EE3" w14:textId="7A6430E3" w:rsidR="0048721E" w:rsidRPr="008141E9" w:rsidDel="007767E2" w:rsidRDefault="0048721E" w:rsidP="007767E2">
            <w:pPr>
              <w:pStyle w:val="outlinehd4"/>
              <w:suppressAutoHyphens/>
              <w:rPr>
                <w:del w:id="36930" w:author="Author"/>
              </w:rPr>
              <w:pPrChange w:id="36931" w:author="Author">
                <w:pPr>
                  <w:pStyle w:val="tablehead"/>
                  <w:suppressAutoHyphens/>
                </w:pPr>
              </w:pPrChange>
            </w:pPr>
          </w:p>
        </w:tc>
        <w:tc>
          <w:tcPr>
            <w:tcW w:w="3786" w:type="dxa"/>
            <w:gridSpan w:val="4"/>
            <w:tcBorders>
              <w:top w:val="single" w:sz="6" w:space="0" w:color="auto"/>
              <w:left w:val="single" w:sz="6" w:space="0" w:color="auto"/>
              <w:bottom w:val="single" w:sz="6" w:space="0" w:color="auto"/>
              <w:right w:val="single" w:sz="6" w:space="0" w:color="auto"/>
            </w:tcBorders>
          </w:tcPr>
          <w:p w14:paraId="377E9BA6" w14:textId="52D8F94D" w:rsidR="0048721E" w:rsidRPr="008141E9" w:rsidDel="007767E2" w:rsidRDefault="0048721E" w:rsidP="007767E2">
            <w:pPr>
              <w:pStyle w:val="outlinehd4"/>
              <w:suppressAutoHyphens/>
              <w:rPr>
                <w:del w:id="36932" w:author="Author"/>
              </w:rPr>
              <w:pPrChange w:id="36933" w:author="Author">
                <w:pPr>
                  <w:pStyle w:val="tablehead"/>
                  <w:suppressAutoHyphens/>
                </w:pPr>
              </w:pPrChange>
            </w:pPr>
            <w:del w:id="36934" w:author="Author">
              <w:r w:rsidRPr="008141E9" w:rsidDel="007767E2">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F261057" w14:textId="18658D25" w:rsidR="0048721E" w:rsidRPr="008141E9" w:rsidDel="007767E2" w:rsidRDefault="0048721E" w:rsidP="007767E2">
            <w:pPr>
              <w:pStyle w:val="outlinehd4"/>
              <w:suppressAutoHyphens/>
              <w:rPr>
                <w:del w:id="36935" w:author="Author"/>
              </w:rPr>
              <w:pPrChange w:id="36936" w:author="Author">
                <w:pPr>
                  <w:pStyle w:val="tablehead"/>
                  <w:suppressAutoHyphens/>
                </w:pPr>
              </w:pPrChange>
            </w:pPr>
            <w:del w:id="36937" w:author="Author">
              <w:r w:rsidRPr="008141E9" w:rsidDel="007767E2">
                <w:delText>Seating Capacity</w:delText>
              </w:r>
            </w:del>
          </w:p>
        </w:tc>
      </w:tr>
      <w:tr w:rsidR="0048721E" w:rsidRPr="008141E9" w:rsidDel="007767E2" w14:paraId="2602AACD" w14:textId="3C1E96A9" w:rsidTr="00F1272A">
        <w:trPr>
          <w:cantSplit/>
          <w:trHeight w:val="190"/>
          <w:del w:id="36938" w:author="Author"/>
        </w:trPr>
        <w:tc>
          <w:tcPr>
            <w:tcW w:w="200" w:type="dxa"/>
          </w:tcPr>
          <w:p w14:paraId="3574C16E" w14:textId="7DCD1684" w:rsidR="0048721E" w:rsidRPr="008141E9" w:rsidDel="007767E2" w:rsidRDefault="0048721E" w:rsidP="007767E2">
            <w:pPr>
              <w:pStyle w:val="outlinehd4"/>
              <w:suppressAutoHyphens/>
              <w:rPr>
                <w:del w:id="36939" w:author="Author"/>
              </w:rPr>
              <w:pPrChange w:id="36940" w:author="Author">
                <w:pPr>
                  <w:pStyle w:val="tablehead"/>
                  <w:suppressAutoHyphens/>
                </w:pPr>
              </w:pPrChange>
            </w:pPr>
          </w:p>
        </w:tc>
        <w:tc>
          <w:tcPr>
            <w:tcW w:w="1810" w:type="dxa"/>
            <w:tcBorders>
              <w:left w:val="single" w:sz="6" w:space="0" w:color="auto"/>
              <w:bottom w:val="single" w:sz="6" w:space="0" w:color="auto"/>
              <w:right w:val="single" w:sz="6" w:space="0" w:color="auto"/>
            </w:tcBorders>
          </w:tcPr>
          <w:p w14:paraId="5B2D64C9" w14:textId="3FE5CCE6" w:rsidR="0048721E" w:rsidRPr="008141E9" w:rsidDel="007767E2" w:rsidRDefault="0048721E" w:rsidP="007767E2">
            <w:pPr>
              <w:pStyle w:val="outlinehd4"/>
              <w:suppressAutoHyphens/>
              <w:rPr>
                <w:del w:id="36941" w:author="Author"/>
              </w:rPr>
              <w:pPrChange w:id="36942" w:author="Author">
                <w:pPr>
                  <w:pStyle w:val="tablehead"/>
                  <w:suppressAutoHyphens/>
                </w:pPr>
              </w:pPrChange>
            </w:pPr>
          </w:p>
        </w:tc>
        <w:tc>
          <w:tcPr>
            <w:tcW w:w="700" w:type="dxa"/>
            <w:tcBorders>
              <w:left w:val="single" w:sz="6" w:space="0" w:color="auto"/>
              <w:bottom w:val="single" w:sz="6" w:space="0" w:color="auto"/>
              <w:right w:val="single" w:sz="6" w:space="0" w:color="auto"/>
            </w:tcBorders>
          </w:tcPr>
          <w:p w14:paraId="77806C53" w14:textId="6DF272A3" w:rsidR="0048721E" w:rsidRPr="008141E9" w:rsidDel="007767E2" w:rsidRDefault="0048721E" w:rsidP="007767E2">
            <w:pPr>
              <w:pStyle w:val="outlinehd4"/>
              <w:suppressAutoHyphens/>
              <w:rPr>
                <w:del w:id="36943" w:author="Author"/>
              </w:rPr>
              <w:pPrChange w:id="36944" w:author="Author">
                <w:pPr>
                  <w:pStyle w:val="tablehead"/>
                  <w:suppressAutoHyphens/>
                </w:pPr>
              </w:pPrChange>
            </w:pPr>
          </w:p>
        </w:tc>
        <w:tc>
          <w:tcPr>
            <w:tcW w:w="946" w:type="dxa"/>
            <w:tcBorders>
              <w:top w:val="single" w:sz="6" w:space="0" w:color="auto"/>
              <w:left w:val="single" w:sz="6" w:space="0" w:color="auto"/>
              <w:bottom w:val="single" w:sz="6" w:space="0" w:color="auto"/>
              <w:right w:val="single" w:sz="6" w:space="0" w:color="auto"/>
            </w:tcBorders>
          </w:tcPr>
          <w:p w14:paraId="14C8AF48" w14:textId="145E24FD" w:rsidR="0048721E" w:rsidRPr="008141E9" w:rsidDel="007767E2" w:rsidRDefault="0048721E" w:rsidP="007767E2">
            <w:pPr>
              <w:pStyle w:val="outlinehd4"/>
              <w:suppressAutoHyphens/>
              <w:rPr>
                <w:del w:id="36945" w:author="Author"/>
              </w:rPr>
              <w:pPrChange w:id="36946" w:author="Author">
                <w:pPr>
                  <w:pStyle w:val="tablehead"/>
                  <w:suppressAutoHyphens/>
                </w:pPr>
              </w:pPrChange>
            </w:pPr>
            <w:del w:id="36947" w:author="Author">
              <w:r w:rsidRPr="008141E9" w:rsidDel="007767E2">
                <w:delText>1–8</w:delText>
              </w:r>
            </w:del>
          </w:p>
        </w:tc>
        <w:tc>
          <w:tcPr>
            <w:tcW w:w="946" w:type="dxa"/>
            <w:tcBorders>
              <w:top w:val="single" w:sz="6" w:space="0" w:color="auto"/>
              <w:left w:val="single" w:sz="6" w:space="0" w:color="auto"/>
              <w:bottom w:val="single" w:sz="6" w:space="0" w:color="auto"/>
              <w:right w:val="single" w:sz="6" w:space="0" w:color="auto"/>
            </w:tcBorders>
          </w:tcPr>
          <w:p w14:paraId="71F90BD5" w14:textId="0C557EAA" w:rsidR="0048721E" w:rsidRPr="008141E9" w:rsidDel="007767E2" w:rsidRDefault="0048721E" w:rsidP="007767E2">
            <w:pPr>
              <w:pStyle w:val="outlinehd4"/>
              <w:suppressAutoHyphens/>
              <w:rPr>
                <w:del w:id="36948" w:author="Author"/>
              </w:rPr>
              <w:pPrChange w:id="36949" w:author="Author">
                <w:pPr>
                  <w:pStyle w:val="tablehead"/>
                  <w:suppressAutoHyphens/>
                </w:pPr>
              </w:pPrChange>
            </w:pPr>
            <w:del w:id="36950" w:author="Author">
              <w:r w:rsidRPr="008141E9" w:rsidDel="007767E2">
                <w:delText>9–20</w:delText>
              </w:r>
            </w:del>
          </w:p>
        </w:tc>
        <w:tc>
          <w:tcPr>
            <w:tcW w:w="946" w:type="dxa"/>
            <w:tcBorders>
              <w:top w:val="single" w:sz="6" w:space="0" w:color="auto"/>
              <w:left w:val="single" w:sz="6" w:space="0" w:color="auto"/>
              <w:bottom w:val="single" w:sz="6" w:space="0" w:color="auto"/>
              <w:right w:val="single" w:sz="6" w:space="0" w:color="auto"/>
            </w:tcBorders>
          </w:tcPr>
          <w:p w14:paraId="7A47F0CC" w14:textId="726CB9E4" w:rsidR="0048721E" w:rsidRPr="008141E9" w:rsidDel="007767E2" w:rsidRDefault="0048721E" w:rsidP="007767E2">
            <w:pPr>
              <w:pStyle w:val="outlinehd4"/>
              <w:suppressAutoHyphens/>
              <w:rPr>
                <w:del w:id="36951" w:author="Author"/>
              </w:rPr>
              <w:pPrChange w:id="36952" w:author="Author">
                <w:pPr>
                  <w:pStyle w:val="tablehead"/>
                  <w:suppressAutoHyphens/>
                </w:pPr>
              </w:pPrChange>
            </w:pPr>
            <w:del w:id="36953" w:author="Author">
              <w:r w:rsidRPr="008141E9" w:rsidDel="007767E2">
                <w:delText>21–60</w:delText>
              </w:r>
            </w:del>
          </w:p>
        </w:tc>
        <w:tc>
          <w:tcPr>
            <w:tcW w:w="946" w:type="dxa"/>
            <w:tcBorders>
              <w:top w:val="single" w:sz="6" w:space="0" w:color="auto"/>
              <w:left w:val="single" w:sz="6" w:space="0" w:color="auto"/>
              <w:bottom w:val="single" w:sz="6" w:space="0" w:color="auto"/>
              <w:right w:val="single" w:sz="6" w:space="0" w:color="auto"/>
            </w:tcBorders>
          </w:tcPr>
          <w:p w14:paraId="34EDBD38" w14:textId="1CF276C3" w:rsidR="0048721E" w:rsidRPr="008141E9" w:rsidDel="007767E2" w:rsidRDefault="0048721E" w:rsidP="007767E2">
            <w:pPr>
              <w:pStyle w:val="outlinehd4"/>
              <w:suppressAutoHyphens/>
              <w:rPr>
                <w:del w:id="36954" w:author="Author"/>
              </w:rPr>
              <w:pPrChange w:id="36955" w:author="Author">
                <w:pPr>
                  <w:pStyle w:val="tablehead"/>
                  <w:suppressAutoHyphens/>
                </w:pPr>
              </w:pPrChange>
            </w:pPr>
            <w:del w:id="36956" w:author="Author">
              <w:r w:rsidRPr="008141E9" w:rsidDel="007767E2">
                <w:delText>Over 60</w:delText>
              </w:r>
            </w:del>
          </w:p>
        </w:tc>
        <w:tc>
          <w:tcPr>
            <w:tcW w:w="946" w:type="dxa"/>
            <w:tcBorders>
              <w:top w:val="single" w:sz="6" w:space="0" w:color="auto"/>
              <w:left w:val="single" w:sz="6" w:space="0" w:color="auto"/>
              <w:bottom w:val="single" w:sz="6" w:space="0" w:color="auto"/>
              <w:right w:val="single" w:sz="6" w:space="0" w:color="auto"/>
            </w:tcBorders>
          </w:tcPr>
          <w:p w14:paraId="1F80D19B" w14:textId="01B2FCE2" w:rsidR="0048721E" w:rsidRPr="008141E9" w:rsidDel="007767E2" w:rsidRDefault="0048721E" w:rsidP="007767E2">
            <w:pPr>
              <w:pStyle w:val="outlinehd4"/>
              <w:suppressAutoHyphens/>
              <w:rPr>
                <w:del w:id="36957" w:author="Author"/>
              </w:rPr>
              <w:pPrChange w:id="36958" w:author="Author">
                <w:pPr>
                  <w:pStyle w:val="tablehead"/>
                  <w:suppressAutoHyphens/>
                </w:pPr>
              </w:pPrChange>
            </w:pPr>
            <w:del w:id="36959" w:author="Author">
              <w:r w:rsidRPr="008141E9" w:rsidDel="007767E2">
                <w:delText>1–8</w:delText>
              </w:r>
            </w:del>
          </w:p>
        </w:tc>
        <w:tc>
          <w:tcPr>
            <w:tcW w:w="946" w:type="dxa"/>
            <w:tcBorders>
              <w:top w:val="single" w:sz="6" w:space="0" w:color="auto"/>
              <w:left w:val="single" w:sz="6" w:space="0" w:color="auto"/>
              <w:bottom w:val="single" w:sz="6" w:space="0" w:color="auto"/>
              <w:right w:val="single" w:sz="6" w:space="0" w:color="auto"/>
            </w:tcBorders>
          </w:tcPr>
          <w:p w14:paraId="2BF5ECFE" w14:textId="56D9841E" w:rsidR="0048721E" w:rsidRPr="008141E9" w:rsidDel="007767E2" w:rsidRDefault="0048721E" w:rsidP="007767E2">
            <w:pPr>
              <w:pStyle w:val="outlinehd4"/>
              <w:suppressAutoHyphens/>
              <w:rPr>
                <w:del w:id="36960" w:author="Author"/>
              </w:rPr>
              <w:pPrChange w:id="36961" w:author="Author">
                <w:pPr>
                  <w:pStyle w:val="tablehead"/>
                  <w:suppressAutoHyphens/>
                </w:pPr>
              </w:pPrChange>
            </w:pPr>
            <w:del w:id="36962" w:author="Author">
              <w:r w:rsidRPr="008141E9" w:rsidDel="007767E2">
                <w:delText>9–20</w:delText>
              </w:r>
            </w:del>
          </w:p>
        </w:tc>
        <w:tc>
          <w:tcPr>
            <w:tcW w:w="946" w:type="dxa"/>
            <w:tcBorders>
              <w:top w:val="single" w:sz="6" w:space="0" w:color="auto"/>
              <w:left w:val="single" w:sz="6" w:space="0" w:color="auto"/>
              <w:bottom w:val="single" w:sz="6" w:space="0" w:color="auto"/>
              <w:right w:val="single" w:sz="6" w:space="0" w:color="auto"/>
            </w:tcBorders>
          </w:tcPr>
          <w:p w14:paraId="1491A345" w14:textId="0590FD49" w:rsidR="0048721E" w:rsidRPr="008141E9" w:rsidDel="007767E2" w:rsidRDefault="0048721E" w:rsidP="007767E2">
            <w:pPr>
              <w:pStyle w:val="outlinehd4"/>
              <w:suppressAutoHyphens/>
              <w:rPr>
                <w:del w:id="36963" w:author="Author"/>
              </w:rPr>
              <w:pPrChange w:id="36964" w:author="Author">
                <w:pPr>
                  <w:pStyle w:val="tablehead"/>
                  <w:suppressAutoHyphens/>
                </w:pPr>
              </w:pPrChange>
            </w:pPr>
            <w:del w:id="36965" w:author="Author">
              <w:r w:rsidRPr="008141E9" w:rsidDel="007767E2">
                <w:delText>21–60</w:delText>
              </w:r>
            </w:del>
          </w:p>
        </w:tc>
        <w:tc>
          <w:tcPr>
            <w:tcW w:w="946" w:type="dxa"/>
            <w:tcBorders>
              <w:top w:val="single" w:sz="6" w:space="0" w:color="auto"/>
              <w:left w:val="single" w:sz="6" w:space="0" w:color="auto"/>
              <w:bottom w:val="single" w:sz="6" w:space="0" w:color="auto"/>
              <w:right w:val="single" w:sz="6" w:space="0" w:color="auto"/>
            </w:tcBorders>
          </w:tcPr>
          <w:p w14:paraId="32313D1F" w14:textId="23CE4AF6" w:rsidR="0048721E" w:rsidRPr="008141E9" w:rsidDel="007767E2" w:rsidRDefault="0048721E" w:rsidP="007767E2">
            <w:pPr>
              <w:pStyle w:val="outlinehd4"/>
              <w:suppressAutoHyphens/>
              <w:rPr>
                <w:del w:id="36966" w:author="Author"/>
              </w:rPr>
              <w:pPrChange w:id="36967" w:author="Author">
                <w:pPr>
                  <w:pStyle w:val="tablehead"/>
                  <w:suppressAutoHyphens/>
                </w:pPr>
              </w:pPrChange>
            </w:pPr>
            <w:del w:id="36968" w:author="Author">
              <w:r w:rsidRPr="008141E9" w:rsidDel="007767E2">
                <w:delText>Over 60</w:delText>
              </w:r>
            </w:del>
          </w:p>
        </w:tc>
      </w:tr>
      <w:tr w:rsidR="0048721E" w:rsidRPr="008141E9" w:rsidDel="007767E2" w14:paraId="6F48FC53" w14:textId="6AC84506" w:rsidTr="00F1272A">
        <w:trPr>
          <w:cantSplit/>
          <w:trHeight w:val="190"/>
          <w:del w:id="36969" w:author="Author"/>
        </w:trPr>
        <w:tc>
          <w:tcPr>
            <w:tcW w:w="200" w:type="dxa"/>
          </w:tcPr>
          <w:p w14:paraId="4F5F3A76" w14:textId="7C869C52" w:rsidR="0048721E" w:rsidRPr="008141E9" w:rsidDel="007767E2" w:rsidRDefault="0048721E" w:rsidP="007767E2">
            <w:pPr>
              <w:pStyle w:val="outlinehd4"/>
              <w:suppressAutoHyphens/>
              <w:rPr>
                <w:del w:id="36970" w:author="Author"/>
              </w:rPr>
              <w:pPrChange w:id="36971" w:author="Author">
                <w:pPr>
                  <w:pStyle w:val="tabletext11"/>
                  <w:suppressAutoHyphens/>
                </w:pPr>
              </w:pPrChange>
            </w:pPr>
          </w:p>
        </w:tc>
        <w:tc>
          <w:tcPr>
            <w:tcW w:w="1810" w:type="dxa"/>
            <w:tcBorders>
              <w:left w:val="single" w:sz="6" w:space="0" w:color="auto"/>
              <w:right w:val="single" w:sz="6" w:space="0" w:color="auto"/>
            </w:tcBorders>
          </w:tcPr>
          <w:p w14:paraId="13529F5B" w14:textId="3D03FAD1" w:rsidR="0048721E" w:rsidRPr="008141E9" w:rsidDel="007767E2" w:rsidRDefault="0048721E" w:rsidP="007767E2">
            <w:pPr>
              <w:pStyle w:val="outlinehd4"/>
              <w:suppressAutoHyphens/>
              <w:rPr>
                <w:del w:id="36972" w:author="Author"/>
              </w:rPr>
              <w:pPrChange w:id="36973" w:author="Author">
                <w:pPr>
                  <w:pStyle w:val="tabletext11"/>
                  <w:suppressAutoHyphens/>
                  <w:spacing w:before="100" w:after="80"/>
                </w:pPr>
              </w:pPrChange>
            </w:pPr>
            <w:del w:id="36974" w:author="Author">
              <w:r w:rsidRPr="008141E9" w:rsidDel="007767E2">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63B81B68" w14:textId="665ED95F" w:rsidR="0048721E" w:rsidRPr="008141E9" w:rsidDel="007767E2" w:rsidRDefault="0048721E" w:rsidP="007767E2">
            <w:pPr>
              <w:pStyle w:val="outlinehd4"/>
              <w:suppressAutoHyphens/>
              <w:rPr>
                <w:del w:id="36975" w:author="Author"/>
              </w:rPr>
              <w:pPrChange w:id="36976" w:author="Author">
                <w:pPr>
                  <w:pStyle w:val="tabletext11"/>
                  <w:suppressAutoHyphens/>
                  <w:jc w:val="center"/>
                </w:pPr>
              </w:pPrChange>
            </w:pPr>
            <w:del w:id="36977" w:author="Author">
              <w:r w:rsidRPr="008141E9" w:rsidDel="007767E2">
                <w:delText>Factor</w:delText>
              </w:r>
              <w:r w:rsidRPr="008141E9" w:rsidDel="007767E2">
                <w:br/>
                <w:delText>Code</w:delText>
              </w:r>
            </w:del>
          </w:p>
        </w:tc>
        <w:tc>
          <w:tcPr>
            <w:tcW w:w="946" w:type="dxa"/>
            <w:tcBorders>
              <w:top w:val="single" w:sz="6" w:space="0" w:color="auto"/>
              <w:left w:val="single" w:sz="6" w:space="0" w:color="auto"/>
              <w:bottom w:val="single" w:sz="6" w:space="0" w:color="auto"/>
              <w:right w:val="single" w:sz="6" w:space="0" w:color="auto"/>
            </w:tcBorders>
          </w:tcPr>
          <w:p w14:paraId="29004B36" w14:textId="35F1338C" w:rsidR="0048721E" w:rsidRPr="008141E9" w:rsidDel="007767E2" w:rsidRDefault="0048721E" w:rsidP="007767E2">
            <w:pPr>
              <w:pStyle w:val="outlinehd4"/>
              <w:suppressAutoHyphens/>
              <w:rPr>
                <w:del w:id="36978" w:author="Author"/>
              </w:rPr>
              <w:pPrChange w:id="36979" w:author="Author">
                <w:pPr>
                  <w:pStyle w:val="tabletext11"/>
                  <w:suppressAutoHyphens/>
                  <w:jc w:val="center"/>
                </w:pPr>
              </w:pPrChange>
            </w:pPr>
            <w:del w:id="36980" w:author="Author">
              <w:r w:rsidRPr="008141E9" w:rsidDel="007767E2">
                <w:delText>0.00</w:delText>
              </w:r>
              <w:r w:rsidRPr="008141E9" w:rsidDel="007767E2">
                <w:br/>
                <w:delText>– – –1</w:delText>
              </w:r>
            </w:del>
          </w:p>
        </w:tc>
        <w:tc>
          <w:tcPr>
            <w:tcW w:w="946" w:type="dxa"/>
            <w:tcBorders>
              <w:top w:val="single" w:sz="6" w:space="0" w:color="auto"/>
              <w:left w:val="single" w:sz="6" w:space="0" w:color="auto"/>
              <w:bottom w:val="single" w:sz="6" w:space="0" w:color="auto"/>
              <w:right w:val="single" w:sz="6" w:space="0" w:color="auto"/>
            </w:tcBorders>
          </w:tcPr>
          <w:p w14:paraId="0B5215B6" w14:textId="7E4B1D5C" w:rsidR="0048721E" w:rsidRPr="008141E9" w:rsidDel="007767E2" w:rsidRDefault="0048721E" w:rsidP="007767E2">
            <w:pPr>
              <w:pStyle w:val="outlinehd4"/>
              <w:suppressAutoHyphens/>
              <w:rPr>
                <w:del w:id="36981" w:author="Author"/>
              </w:rPr>
              <w:pPrChange w:id="36982" w:author="Author">
                <w:pPr>
                  <w:pStyle w:val="tabletext11"/>
                  <w:suppressAutoHyphens/>
                  <w:jc w:val="center"/>
                </w:pPr>
              </w:pPrChange>
            </w:pPr>
            <w:del w:id="36983" w:author="Author">
              <w:r w:rsidRPr="008141E9" w:rsidDel="007767E2">
                <w:delText>+0.10</w:delText>
              </w:r>
              <w:r w:rsidRPr="008141E9" w:rsidDel="007767E2">
                <w:br/>
                <w:delText>– – –2</w:delText>
              </w:r>
            </w:del>
          </w:p>
        </w:tc>
        <w:tc>
          <w:tcPr>
            <w:tcW w:w="946" w:type="dxa"/>
            <w:tcBorders>
              <w:top w:val="single" w:sz="6" w:space="0" w:color="auto"/>
              <w:left w:val="single" w:sz="6" w:space="0" w:color="auto"/>
              <w:bottom w:val="single" w:sz="6" w:space="0" w:color="auto"/>
              <w:right w:val="single" w:sz="6" w:space="0" w:color="auto"/>
            </w:tcBorders>
          </w:tcPr>
          <w:p w14:paraId="67179858" w14:textId="7C6CA43D" w:rsidR="0048721E" w:rsidRPr="008141E9" w:rsidDel="007767E2" w:rsidRDefault="0048721E" w:rsidP="007767E2">
            <w:pPr>
              <w:pStyle w:val="outlinehd4"/>
              <w:suppressAutoHyphens/>
              <w:rPr>
                <w:del w:id="36984" w:author="Author"/>
              </w:rPr>
              <w:pPrChange w:id="36985" w:author="Author">
                <w:pPr>
                  <w:pStyle w:val="tabletext11"/>
                  <w:suppressAutoHyphens/>
                  <w:jc w:val="center"/>
                </w:pPr>
              </w:pPrChange>
            </w:pPr>
            <w:del w:id="36986" w:author="Author">
              <w:r w:rsidRPr="008141E9" w:rsidDel="007767E2">
                <w:delText>+0.25</w:delText>
              </w:r>
              <w:r w:rsidRPr="008141E9" w:rsidDel="007767E2">
                <w:br/>
                <w:delText>– – –3</w:delText>
              </w:r>
            </w:del>
          </w:p>
        </w:tc>
        <w:tc>
          <w:tcPr>
            <w:tcW w:w="946" w:type="dxa"/>
            <w:tcBorders>
              <w:top w:val="single" w:sz="6" w:space="0" w:color="auto"/>
              <w:left w:val="single" w:sz="6" w:space="0" w:color="auto"/>
              <w:bottom w:val="single" w:sz="6" w:space="0" w:color="auto"/>
              <w:right w:val="single" w:sz="6" w:space="0" w:color="auto"/>
            </w:tcBorders>
          </w:tcPr>
          <w:p w14:paraId="0F3C4EC6" w14:textId="63C0D92E" w:rsidR="0048721E" w:rsidRPr="008141E9" w:rsidDel="007767E2" w:rsidRDefault="0048721E" w:rsidP="007767E2">
            <w:pPr>
              <w:pStyle w:val="outlinehd4"/>
              <w:suppressAutoHyphens/>
              <w:rPr>
                <w:del w:id="36987" w:author="Author"/>
              </w:rPr>
              <w:pPrChange w:id="36988" w:author="Author">
                <w:pPr>
                  <w:pStyle w:val="tabletext11"/>
                  <w:suppressAutoHyphens/>
                  <w:jc w:val="center"/>
                </w:pPr>
              </w:pPrChange>
            </w:pPr>
            <w:del w:id="36989" w:author="Author">
              <w:r w:rsidRPr="008141E9" w:rsidDel="007767E2">
                <w:delText>+0.50</w:delText>
              </w:r>
              <w:r w:rsidRPr="008141E9" w:rsidDel="007767E2">
                <w:br/>
                <w:delText>– – –4</w:delText>
              </w:r>
            </w:del>
          </w:p>
        </w:tc>
        <w:tc>
          <w:tcPr>
            <w:tcW w:w="946" w:type="dxa"/>
            <w:tcBorders>
              <w:top w:val="single" w:sz="6" w:space="0" w:color="auto"/>
              <w:left w:val="single" w:sz="6" w:space="0" w:color="auto"/>
              <w:bottom w:val="single" w:sz="6" w:space="0" w:color="auto"/>
              <w:right w:val="single" w:sz="6" w:space="0" w:color="auto"/>
            </w:tcBorders>
          </w:tcPr>
          <w:p w14:paraId="17A6BD80" w14:textId="38AA57FE" w:rsidR="0048721E" w:rsidRPr="008141E9" w:rsidDel="007767E2" w:rsidRDefault="0048721E" w:rsidP="007767E2">
            <w:pPr>
              <w:pStyle w:val="outlinehd4"/>
              <w:suppressAutoHyphens/>
              <w:rPr>
                <w:del w:id="36990" w:author="Author"/>
              </w:rPr>
              <w:pPrChange w:id="36991" w:author="Author">
                <w:pPr>
                  <w:pStyle w:val="tabletext11"/>
                  <w:suppressAutoHyphens/>
                  <w:jc w:val="center"/>
                </w:pPr>
              </w:pPrChange>
            </w:pPr>
            <w:del w:id="36992" w:author="Author">
              <w:r w:rsidRPr="008141E9" w:rsidDel="007767E2">
                <w:delText>0.00</w:delText>
              </w:r>
              <w:r w:rsidRPr="008141E9" w:rsidDel="007767E2">
                <w:br/>
                <w:delText>– – –1</w:delText>
              </w:r>
            </w:del>
          </w:p>
        </w:tc>
        <w:tc>
          <w:tcPr>
            <w:tcW w:w="946" w:type="dxa"/>
            <w:tcBorders>
              <w:top w:val="single" w:sz="6" w:space="0" w:color="auto"/>
              <w:left w:val="single" w:sz="6" w:space="0" w:color="auto"/>
              <w:bottom w:val="single" w:sz="6" w:space="0" w:color="auto"/>
              <w:right w:val="single" w:sz="6" w:space="0" w:color="auto"/>
            </w:tcBorders>
          </w:tcPr>
          <w:p w14:paraId="72C09A7C" w14:textId="532C38AA" w:rsidR="0048721E" w:rsidRPr="008141E9" w:rsidDel="007767E2" w:rsidRDefault="0048721E" w:rsidP="007767E2">
            <w:pPr>
              <w:pStyle w:val="outlinehd4"/>
              <w:suppressAutoHyphens/>
              <w:rPr>
                <w:del w:id="36993" w:author="Author"/>
              </w:rPr>
              <w:pPrChange w:id="36994" w:author="Author">
                <w:pPr>
                  <w:pStyle w:val="tabletext11"/>
                  <w:suppressAutoHyphens/>
                  <w:jc w:val="center"/>
                </w:pPr>
              </w:pPrChange>
            </w:pPr>
            <w:del w:id="36995" w:author="Author">
              <w:r w:rsidRPr="008141E9" w:rsidDel="007767E2">
                <w:delText>0.00</w:delText>
              </w:r>
              <w:r w:rsidRPr="008141E9" w:rsidDel="007767E2">
                <w:br/>
                <w:delText>– – –2</w:delText>
              </w:r>
            </w:del>
          </w:p>
        </w:tc>
        <w:tc>
          <w:tcPr>
            <w:tcW w:w="946" w:type="dxa"/>
            <w:tcBorders>
              <w:top w:val="single" w:sz="6" w:space="0" w:color="auto"/>
              <w:left w:val="single" w:sz="6" w:space="0" w:color="auto"/>
              <w:bottom w:val="single" w:sz="6" w:space="0" w:color="auto"/>
              <w:right w:val="single" w:sz="6" w:space="0" w:color="auto"/>
            </w:tcBorders>
          </w:tcPr>
          <w:p w14:paraId="61F36FB8" w14:textId="1EB991FC" w:rsidR="0048721E" w:rsidRPr="008141E9" w:rsidDel="007767E2" w:rsidRDefault="0048721E" w:rsidP="007767E2">
            <w:pPr>
              <w:pStyle w:val="outlinehd4"/>
              <w:suppressAutoHyphens/>
              <w:rPr>
                <w:del w:id="36996" w:author="Author"/>
              </w:rPr>
              <w:pPrChange w:id="36997" w:author="Author">
                <w:pPr>
                  <w:pStyle w:val="tabletext11"/>
                  <w:suppressAutoHyphens/>
                  <w:jc w:val="center"/>
                </w:pPr>
              </w:pPrChange>
            </w:pPr>
            <w:del w:id="36998" w:author="Author">
              <w:r w:rsidRPr="008141E9" w:rsidDel="007767E2">
                <w:delText>0.00</w:delText>
              </w:r>
              <w:r w:rsidRPr="008141E9" w:rsidDel="007767E2">
                <w:br/>
                <w:delText>– – –3</w:delText>
              </w:r>
            </w:del>
          </w:p>
        </w:tc>
        <w:tc>
          <w:tcPr>
            <w:tcW w:w="946" w:type="dxa"/>
            <w:tcBorders>
              <w:top w:val="single" w:sz="6" w:space="0" w:color="auto"/>
              <w:left w:val="single" w:sz="6" w:space="0" w:color="auto"/>
              <w:bottom w:val="single" w:sz="6" w:space="0" w:color="auto"/>
              <w:right w:val="single" w:sz="6" w:space="0" w:color="auto"/>
            </w:tcBorders>
          </w:tcPr>
          <w:p w14:paraId="5311DC9B" w14:textId="36515F78" w:rsidR="0048721E" w:rsidRPr="008141E9" w:rsidDel="007767E2" w:rsidRDefault="0048721E" w:rsidP="007767E2">
            <w:pPr>
              <w:pStyle w:val="outlinehd4"/>
              <w:suppressAutoHyphens/>
              <w:rPr>
                <w:del w:id="36999" w:author="Author"/>
              </w:rPr>
              <w:pPrChange w:id="37000" w:author="Author">
                <w:pPr>
                  <w:pStyle w:val="tabletext11"/>
                  <w:suppressAutoHyphens/>
                  <w:jc w:val="center"/>
                </w:pPr>
              </w:pPrChange>
            </w:pPr>
            <w:del w:id="37001" w:author="Author">
              <w:r w:rsidRPr="008141E9" w:rsidDel="007767E2">
                <w:delText>0.00</w:delText>
              </w:r>
              <w:r w:rsidRPr="008141E9" w:rsidDel="007767E2">
                <w:br/>
                <w:delText>– – –4</w:delText>
              </w:r>
            </w:del>
          </w:p>
        </w:tc>
      </w:tr>
      <w:tr w:rsidR="0048721E" w:rsidRPr="008141E9" w:rsidDel="007767E2" w14:paraId="332D00B1" w14:textId="24613FEB" w:rsidTr="00F1272A">
        <w:trPr>
          <w:cantSplit/>
          <w:trHeight w:val="190"/>
          <w:del w:id="37002" w:author="Author"/>
        </w:trPr>
        <w:tc>
          <w:tcPr>
            <w:tcW w:w="200" w:type="dxa"/>
          </w:tcPr>
          <w:p w14:paraId="5E04EA12" w14:textId="200CED7E" w:rsidR="0048721E" w:rsidRPr="008141E9" w:rsidDel="007767E2" w:rsidRDefault="0048721E" w:rsidP="007767E2">
            <w:pPr>
              <w:pStyle w:val="outlinehd4"/>
              <w:suppressAutoHyphens/>
              <w:rPr>
                <w:del w:id="37003" w:author="Author"/>
              </w:rPr>
              <w:pPrChange w:id="37004" w:author="Author">
                <w:pPr>
                  <w:pStyle w:val="tabletext11"/>
                  <w:suppressAutoHyphens/>
                </w:pPr>
              </w:pPrChange>
            </w:pPr>
          </w:p>
        </w:tc>
        <w:tc>
          <w:tcPr>
            <w:tcW w:w="1810" w:type="dxa"/>
            <w:tcBorders>
              <w:top w:val="single" w:sz="6" w:space="0" w:color="auto"/>
              <w:left w:val="single" w:sz="6" w:space="0" w:color="auto"/>
              <w:bottom w:val="single" w:sz="6" w:space="0" w:color="auto"/>
              <w:right w:val="single" w:sz="6" w:space="0" w:color="auto"/>
            </w:tcBorders>
          </w:tcPr>
          <w:p w14:paraId="7D94A05C" w14:textId="32786920" w:rsidR="0048721E" w:rsidRPr="008141E9" w:rsidDel="007767E2" w:rsidRDefault="0048721E" w:rsidP="007767E2">
            <w:pPr>
              <w:pStyle w:val="outlinehd4"/>
              <w:suppressAutoHyphens/>
              <w:rPr>
                <w:del w:id="37005" w:author="Author"/>
              </w:rPr>
              <w:pPrChange w:id="37006" w:author="Author">
                <w:pPr>
                  <w:pStyle w:val="tabletext11"/>
                  <w:suppressAutoHyphens/>
                  <w:spacing w:before="100" w:after="80"/>
                </w:pPr>
              </w:pPrChange>
            </w:pPr>
            <w:del w:id="37007" w:author="Author">
              <w:r w:rsidRPr="008141E9" w:rsidDel="007767E2">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49D8D1DF" w14:textId="478B4A73" w:rsidR="0048721E" w:rsidRPr="008141E9" w:rsidDel="007767E2" w:rsidRDefault="0048721E" w:rsidP="007767E2">
            <w:pPr>
              <w:pStyle w:val="outlinehd4"/>
              <w:suppressAutoHyphens/>
              <w:rPr>
                <w:del w:id="37008" w:author="Author"/>
              </w:rPr>
              <w:pPrChange w:id="37009" w:author="Author">
                <w:pPr>
                  <w:pStyle w:val="tabletext11"/>
                  <w:suppressAutoHyphens/>
                  <w:jc w:val="center"/>
                </w:pPr>
              </w:pPrChange>
            </w:pPr>
            <w:del w:id="37010" w:author="Author">
              <w:r w:rsidRPr="008141E9" w:rsidDel="007767E2">
                <w:delText>Factor</w:delText>
              </w:r>
              <w:r w:rsidRPr="008141E9" w:rsidDel="007767E2">
                <w:br/>
                <w:delText>Code</w:delText>
              </w:r>
            </w:del>
          </w:p>
        </w:tc>
        <w:tc>
          <w:tcPr>
            <w:tcW w:w="946" w:type="dxa"/>
            <w:tcBorders>
              <w:top w:val="single" w:sz="6" w:space="0" w:color="auto"/>
              <w:left w:val="single" w:sz="6" w:space="0" w:color="auto"/>
              <w:bottom w:val="single" w:sz="6" w:space="0" w:color="auto"/>
              <w:right w:val="single" w:sz="6" w:space="0" w:color="auto"/>
            </w:tcBorders>
          </w:tcPr>
          <w:p w14:paraId="1DF839F2" w14:textId="212838AB" w:rsidR="0048721E" w:rsidRPr="008141E9" w:rsidDel="007767E2" w:rsidRDefault="0048721E" w:rsidP="007767E2">
            <w:pPr>
              <w:pStyle w:val="outlinehd4"/>
              <w:suppressAutoHyphens/>
              <w:rPr>
                <w:del w:id="37011" w:author="Author"/>
              </w:rPr>
              <w:pPrChange w:id="37012" w:author="Author">
                <w:pPr>
                  <w:pStyle w:val="tabletext11"/>
                  <w:suppressAutoHyphens/>
                  <w:jc w:val="center"/>
                </w:pPr>
              </w:pPrChange>
            </w:pPr>
            <w:del w:id="37013" w:author="Author">
              <w:r w:rsidRPr="008141E9" w:rsidDel="007767E2">
                <w:delText>-0.20</w:delText>
              </w:r>
              <w:r w:rsidRPr="008141E9" w:rsidDel="007767E2">
                <w:br/>
                <w:delText>– – –1</w:delText>
              </w:r>
            </w:del>
          </w:p>
        </w:tc>
        <w:tc>
          <w:tcPr>
            <w:tcW w:w="946" w:type="dxa"/>
            <w:tcBorders>
              <w:top w:val="single" w:sz="6" w:space="0" w:color="auto"/>
              <w:left w:val="single" w:sz="6" w:space="0" w:color="auto"/>
              <w:bottom w:val="single" w:sz="6" w:space="0" w:color="auto"/>
              <w:right w:val="single" w:sz="6" w:space="0" w:color="auto"/>
            </w:tcBorders>
          </w:tcPr>
          <w:p w14:paraId="56D3BBE6" w14:textId="1B5925A5" w:rsidR="0048721E" w:rsidRPr="008141E9" w:rsidDel="007767E2" w:rsidRDefault="0048721E" w:rsidP="007767E2">
            <w:pPr>
              <w:pStyle w:val="outlinehd4"/>
              <w:suppressAutoHyphens/>
              <w:rPr>
                <w:del w:id="37014" w:author="Author"/>
              </w:rPr>
              <w:pPrChange w:id="37015" w:author="Author">
                <w:pPr>
                  <w:pStyle w:val="tabletext11"/>
                  <w:suppressAutoHyphens/>
                  <w:jc w:val="center"/>
                </w:pPr>
              </w:pPrChange>
            </w:pPr>
            <w:del w:id="37016" w:author="Author">
              <w:r w:rsidRPr="008141E9" w:rsidDel="007767E2">
                <w:delText>-0.15</w:delText>
              </w:r>
              <w:r w:rsidRPr="008141E9" w:rsidDel="007767E2">
                <w:br/>
                <w:delText>– – –2</w:delText>
              </w:r>
            </w:del>
          </w:p>
        </w:tc>
        <w:tc>
          <w:tcPr>
            <w:tcW w:w="946" w:type="dxa"/>
            <w:tcBorders>
              <w:top w:val="single" w:sz="6" w:space="0" w:color="auto"/>
              <w:left w:val="single" w:sz="6" w:space="0" w:color="auto"/>
              <w:bottom w:val="single" w:sz="6" w:space="0" w:color="auto"/>
              <w:right w:val="single" w:sz="6" w:space="0" w:color="auto"/>
            </w:tcBorders>
          </w:tcPr>
          <w:p w14:paraId="13DC4F3C" w14:textId="227543F8" w:rsidR="0048721E" w:rsidRPr="008141E9" w:rsidDel="007767E2" w:rsidRDefault="0048721E" w:rsidP="007767E2">
            <w:pPr>
              <w:pStyle w:val="outlinehd4"/>
              <w:suppressAutoHyphens/>
              <w:rPr>
                <w:del w:id="37017" w:author="Author"/>
              </w:rPr>
              <w:pPrChange w:id="37018" w:author="Author">
                <w:pPr>
                  <w:pStyle w:val="tabletext11"/>
                  <w:suppressAutoHyphens/>
                  <w:jc w:val="center"/>
                </w:pPr>
              </w:pPrChange>
            </w:pPr>
            <w:del w:id="37019" w:author="Author">
              <w:r w:rsidRPr="008141E9" w:rsidDel="007767E2">
                <w:delText>+0.15</w:delText>
              </w:r>
              <w:r w:rsidRPr="008141E9" w:rsidDel="007767E2">
                <w:br/>
                <w:delText>– – –3</w:delText>
              </w:r>
            </w:del>
          </w:p>
        </w:tc>
        <w:tc>
          <w:tcPr>
            <w:tcW w:w="946" w:type="dxa"/>
            <w:tcBorders>
              <w:top w:val="single" w:sz="6" w:space="0" w:color="auto"/>
              <w:left w:val="single" w:sz="6" w:space="0" w:color="auto"/>
              <w:bottom w:val="single" w:sz="6" w:space="0" w:color="auto"/>
              <w:right w:val="single" w:sz="6" w:space="0" w:color="auto"/>
            </w:tcBorders>
          </w:tcPr>
          <w:p w14:paraId="05D85AC3" w14:textId="07F2C2A6" w:rsidR="0048721E" w:rsidRPr="008141E9" w:rsidDel="007767E2" w:rsidRDefault="0048721E" w:rsidP="007767E2">
            <w:pPr>
              <w:pStyle w:val="outlinehd4"/>
              <w:suppressAutoHyphens/>
              <w:rPr>
                <w:del w:id="37020" w:author="Author"/>
              </w:rPr>
              <w:pPrChange w:id="37021" w:author="Author">
                <w:pPr>
                  <w:pStyle w:val="tabletext11"/>
                  <w:suppressAutoHyphens/>
                  <w:jc w:val="center"/>
                </w:pPr>
              </w:pPrChange>
            </w:pPr>
            <w:del w:id="37022" w:author="Author">
              <w:r w:rsidRPr="008141E9" w:rsidDel="007767E2">
                <w:delText>+0.40</w:delText>
              </w:r>
              <w:r w:rsidRPr="008141E9" w:rsidDel="007767E2">
                <w:br/>
                <w:delText>– – –4</w:delText>
              </w:r>
            </w:del>
          </w:p>
        </w:tc>
        <w:tc>
          <w:tcPr>
            <w:tcW w:w="946" w:type="dxa"/>
            <w:tcBorders>
              <w:top w:val="single" w:sz="6" w:space="0" w:color="auto"/>
              <w:left w:val="single" w:sz="6" w:space="0" w:color="auto"/>
              <w:bottom w:val="single" w:sz="6" w:space="0" w:color="auto"/>
              <w:right w:val="single" w:sz="6" w:space="0" w:color="auto"/>
            </w:tcBorders>
          </w:tcPr>
          <w:p w14:paraId="581E9386" w14:textId="23F34B7F" w:rsidR="0048721E" w:rsidRPr="008141E9" w:rsidDel="007767E2" w:rsidRDefault="0048721E" w:rsidP="007767E2">
            <w:pPr>
              <w:pStyle w:val="outlinehd4"/>
              <w:suppressAutoHyphens/>
              <w:rPr>
                <w:del w:id="37023" w:author="Author"/>
              </w:rPr>
              <w:pPrChange w:id="37024" w:author="Author">
                <w:pPr>
                  <w:pStyle w:val="tabletext11"/>
                  <w:suppressAutoHyphens/>
                  <w:jc w:val="center"/>
                </w:pPr>
              </w:pPrChange>
            </w:pPr>
            <w:del w:id="37025" w:author="Author">
              <w:r w:rsidRPr="008141E9" w:rsidDel="007767E2">
                <w:delText>0.00</w:delText>
              </w:r>
              <w:r w:rsidRPr="008141E9" w:rsidDel="007767E2">
                <w:br/>
                <w:delText>– – –1</w:delText>
              </w:r>
            </w:del>
          </w:p>
        </w:tc>
        <w:tc>
          <w:tcPr>
            <w:tcW w:w="946" w:type="dxa"/>
            <w:tcBorders>
              <w:top w:val="single" w:sz="6" w:space="0" w:color="auto"/>
              <w:left w:val="single" w:sz="6" w:space="0" w:color="auto"/>
              <w:bottom w:val="single" w:sz="6" w:space="0" w:color="auto"/>
              <w:right w:val="single" w:sz="6" w:space="0" w:color="auto"/>
            </w:tcBorders>
          </w:tcPr>
          <w:p w14:paraId="280E6DB9" w14:textId="670ECA66" w:rsidR="0048721E" w:rsidRPr="008141E9" w:rsidDel="007767E2" w:rsidRDefault="0048721E" w:rsidP="007767E2">
            <w:pPr>
              <w:pStyle w:val="outlinehd4"/>
              <w:suppressAutoHyphens/>
              <w:rPr>
                <w:del w:id="37026" w:author="Author"/>
              </w:rPr>
              <w:pPrChange w:id="37027" w:author="Author">
                <w:pPr>
                  <w:pStyle w:val="tabletext11"/>
                  <w:suppressAutoHyphens/>
                  <w:jc w:val="center"/>
                </w:pPr>
              </w:pPrChange>
            </w:pPr>
            <w:del w:id="37028" w:author="Author">
              <w:r w:rsidRPr="008141E9" w:rsidDel="007767E2">
                <w:delText>0.00</w:delText>
              </w:r>
              <w:r w:rsidRPr="008141E9" w:rsidDel="007767E2">
                <w:br/>
                <w:delText>– – –2</w:delText>
              </w:r>
            </w:del>
          </w:p>
        </w:tc>
        <w:tc>
          <w:tcPr>
            <w:tcW w:w="946" w:type="dxa"/>
            <w:tcBorders>
              <w:top w:val="single" w:sz="6" w:space="0" w:color="auto"/>
              <w:left w:val="single" w:sz="6" w:space="0" w:color="auto"/>
              <w:bottom w:val="single" w:sz="6" w:space="0" w:color="auto"/>
              <w:right w:val="single" w:sz="6" w:space="0" w:color="auto"/>
            </w:tcBorders>
          </w:tcPr>
          <w:p w14:paraId="4C941737" w14:textId="08C7FB6D" w:rsidR="0048721E" w:rsidRPr="008141E9" w:rsidDel="007767E2" w:rsidRDefault="0048721E" w:rsidP="007767E2">
            <w:pPr>
              <w:pStyle w:val="outlinehd4"/>
              <w:suppressAutoHyphens/>
              <w:rPr>
                <w:del w:id="37029" w:author="Author"/>
              </w:rPr>
              <w:pPrChange w:id="37030" w:author="Author">
                <w:pPr>
                  <w:pStyle w:val="tabletext11"/>
                  <w:suppressAutoHyphens/>
                  <w:jc w:val="center"/>
                </w:pPr>
              </w:pPrChange>
            </w:pPr>
            <w:del w:id="37031" w:author="Author">
              <w:r w:rsidRPr="008141E9" w:rsidDel="007767E2">
                <w:delText>0.00</w:delText>
              </w:r>
              <w:r w:rsidRPr="008141E9" w:rsidDel="007767E2">
                <w:br/>
                <w:delText>– – –3</w:delText>
              </w:r>
            </w:del>
          </w:p>
        </w:tc>
        <w:tc>
          <w:tcPr>
            <w:tcW w:w="946" w:type="dxa"/>
            <w:tcBorders>
              <w:top w:val="single" w:sz="6" w:space="0" w:color="auto"/>
              <w:left w:val="single" w:sz="6" w:space="0" w:color="auto"/>
              <w:bottom w:val="single" w:sz="6" w:space="0" w:color="auto"/>
              <w:right w:val="single" w:sz="6" w:space="0" w:color="auto"/>
            </w:tcBorders>
          </w:tcPr>
          <w:p w14:paraId="684B7DFB" w14:textId="7117428E" w:rsidR="0048721E" w:rsidRPr="008141E9" w:rsidDel="007767E2" w:rsidRDefault="0048721E" w:rsidP="007767E2">
            <w:pPr>
              <w:pStyle w:val="outlinehd4"/>
              <w:suppressAutoHyphens/>
              <w:rPr>
                <w:del w:id="37032" w:author="Author"/>
              </w:rPr>
              <w:pPrChange w:id="37033" w:author="Author">
                <w:pPr>
                  <w:pStyle w:val="tabletext11"/>
                  <w:suppressAutoHyphens/>
                  <w:jc w:val="center"/>
                </w:pPr>
              </w:pPrChange>
            </w:pPr>
            <w:del w:id="37034" w:author="Author">
              <w:r w:rsidRPr="008141E9" w:rsidDel="007767E2">
                <w:delText>0.00</w:delText>
              </w:r>
              <w:r w:rsidRPr="008141E9" w:rsidDel="007767E2">
                <w:br/>
                <w:delText>– – –4</w:delText>
              </w:r>
            </w:del>
          </w:p>
        </w:tc>
      </w:tr>
      <w:tr w:rsidR="0048721E" w:rsidRPr="008141E9" w:rsidDel="007767E2" w14:paraId="6FFCE41F" w14:textId="6456E2DE" w:rsidTr="00F1272A">
        <w:trPr>
          <w:cantSplit/>
          <w:trHeight w:val="190"/>
          <w:del w:id="37035" w:author="Author"/>
        </w:trPr>
        <w:tc>
          <w:tcPr>
            <w:tcW w:w="200" w:type="dxa"/>
          </w:tcPr>
          <w:p w14:paraId="60805F77" w14:textId="41DDD770" w:rsidR="0048721E" w:rsidRPr="008141E9" w:rsidDel="007767E2" w:rsidRDefault="0048721E" w:rsidP="007767E2">
            <w:pPr>
              <w:pStyle w:val="outlinehd4"/>
              <w:suppressAutoHyphens/>
              <w:rPr>
                <w:del w:id="37036" w:author="Author"/>
              </w:rPr>
              <w:pPrChange w:id="37037" w:author="Author">
                <w:pPr>
                  <w:pStyle w:val="tabletext11"/>
                  <w:suppressAutoHyphens/>
                </w:pPr>
              </w:pPrChange>
            </w:pPr>
          </w:p>
        </w:tc>
        <w:tc>
          <w:tcPr>
            <w:tcW w:w="10078" w:type="dxa"/>
            <w:gridSpan w:val="10"/>
            <w:tcBorders>
              <w:top w:val="single" w:sz="6" w:space="0" w:color="auto"/>
              <w:left w:val="single" w:sz="6" w:space="0" w:color="auto"/>
              <w:bottom w:val="single" w:sz="6" w:space="0" w:color="auto"/>
              <w:right w:val="single" w:sz="6" w:space="0" w:color="auto"/>
            </w:tcBorders>
          </w:tcPr>
          <w:p w14:paraId="37DB37EA" w14:textId="43105342" w:rsidR="0048721E" w:rsidRPr="008141E9" w:rsidDel="007767E2" w:rsidRDefault="0048721E" w:rsidP="007767E2">
            <w:pPr>
              <w:pStyle w:val="outlinehd4"/>
              <w:suppressAutoHyphens/>
              <w:rPr>
                <w:del w:id="37038" w:author="Author"/>
                <w:b w:val="0"/>
              </w:rPr>
              <w:pPrChange w:id="37039" w:author="Author">
                <w:pPr>
                  <w:pStyle w:val="tabletext11"/>
                  <w:suppressAutoHyphens/>
                </w:pPr>
              </w:pPrChange>
            </w:pPr>
            <w:del w:id="37040" w:author="Author">
              <w:r w:rsidRPr="008141E9" w:rsidDel="007767E2">
                <w:delText>For All Other not secondary rated use Code – – – 9.</w:delText>
              </w:r>
            </w:del>
          </w:p>
        </w:tc>
      </w:tr>
    </w:tbl>
    <w:p w14:paraId="53C86A7A" w14:textId="744A3AF5" w:rsidR="0048721E" w:rsidRPr="008141E9" w:rsidRDefault="0048721E" w:rsidP="007767E2">
      <w:pPr>
        <w:pStyle w:val="outlinehd4"/>
        <w:suppressAutoHyphens/>
        <w:pPrChange w:id="37041" w:author="Author">
          <w:pPr>
            <w:pStyle w:val="tablecaption"/>
            <w:suppressAutoHyphens/>
          </w:pPr>
        </w:pPrChange>
      </w:pPr>
      <w:del w:id="37042" w:author="Author">
        <w:r w:rsidRPr="008141E9" w:rsidDel="007767E2">
          <w:delText>Table 40.E. Secondary Classifications</w:delText>
        </w:r>
      </w:del>
    </w:p>
    <w:p w14:paraId="4AA9B5D8" w14:textId="77777777" w:rsidR="0048721E" w:rsidRPr="008141E9" w:rsidRDefault="0048721E" w:rsidP="0048721E">
      <w:pPr>
        <w:pStyle w:val="isonormal"/>
        <w:suppressAutoHyphens/>
      </w:pPr>
    </w:p>
    <w:p w14:paraId="6BB1EC0B" w14:textId="1DEFA6F8" w:rsidR="0048721E" w:rsidRPr="008141E9" w:rsidDel="007767E2" w:rsidRDefault="0048721E" w:rsidP="0048721E">
      <w:pPr>
        <w:pStyle w:val="blocktext1"/>
        <w:suppressAutoHyphens/>
        <w:rPr>
          <w:del w:id="37043" w:author="Author"/>
        </w:rPr>
      </w:pPr>
      <w:del w:id="37044" w:author="Author">
        <w:r w:rsidRPr="008141E9" w:rsidDel="007767E2">
          <w:delText xml:space="preserve">The following is added to Paragraph </w:delText>
        </w:r>
        <w:r w:rsidRPr="008141E9" w:rsidDel="007767E2">
          <w:rPr>
            <w:b/>
          </w:rPr>
          <w:delText>F.:</w:delText>
        </w:r>
      </w:del>
    </w:p>
    <w:p w14:paraId="23B95444" w14:textId="5B51E73B" w:rsidR="0048721E" w:rsidRPr="008141E9" w:rsidDel="007767E2" w:rsidRDefault="0048721E" w:rsidP="0048721E">
      <w:pPr>
        <w:pStyle w:val="blocktext3"/>
        <w:suppressAutoHyphens/>
        <w:rPr>
          <w:del w:id="37045" w:author="Author"/>
        </w:rPr>
      </w:pPr>
      <w:del w:id="37046" w:author="Author">
        <w:r w:rsidRPr="008141E9" w:rsidDel="007767E2">
          <w:delText>To provide additional coverages for all territories, multiply the Specified Causes of Loss premium by the following factors:</w:delText>
        </w:r>
      </w:del>
    </w:p>
    <w:p w14:paraId="17E26855" w14:textId="7020A57C" w:rsidR="0048721E" w:rsidRPr="008141E9" w:rsidDel="007767E2" w:rsidRDefault="0048721E" w:rsidP="0048721E">
      <w:pPr>
        <w:pStyle w:val="space4"/>
        <w:suppressAutoHyphens/>
        <w:rPr>
          <w:del w:id="370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48721E" w:rsidRPr="008141E9" w:rsidDel="007767E2" w14:paraId="32178CFE" w14:textId="3FF25573" w:rsidTr="00F1272A">
        <w:trPr>
          <w:trHeight w:val="190"/>
          <w:del w:id="37048" w:author="Author"/>
        </w:trPr>
        <w:tc>
          <w:tcPr>
            <w:tcW w:w="200" w:type="dxa"/>
          </w:tcPr>
          <w:p w14:paraId="63C93E1F" w14:textId="2F798B32" w:rsidR="0048721E" w:rsidRPr="008141E9" w:rsidDel="007767E2" w:rsidRDefault="0048721E" w:rsidP="00F1272A">
            <w:pPr>
              <w:pStyle w:val="tablehead"/>
              <w:suppressAutoHyphens/>
              <w:rPr>
                <w:del w:id="37049" w:author="Author"/>
              </w:rPr>
            </w:pPr>
          </w:p>
        </w:tc>
        <w:tc>
          <w:tcPr>
            <w:tcW w:w="3905" w:type="dxa"/>
            <w:tcBorders>
              <w:top w:val="single" w:sz="6" w:space="0" w:color="auto"/>
              <w:left w:val="single" w:sz="6" w:space="0" w:color="auto"/>
              <w:bottom w:val="single" w:sz="6" w:space="0" w:color="auto"/>
              <w:right w:val="single" w:sz="6" w:space="0" w:color="auto"/>
            </w:tcBorders>
          </w:tcPr>
          <w:p w14:paraId="3A6122C6" w14:textId="2C4661C8" w:rsidR="0048721E" w:rsidRPr="008141E9" w:rsidDel="007767E2" w:rsidRDefault="0048721E" w:rsidP="00F1272A">
            <w:pPr>
              <w:pStyle w:val="tablehead"/>
              <w:suppressAutoHyphens/>
              <w:rPr>
                <w:del w:id="37050" w:author="Author"/>
              </w:rPr>
            </w:pPr>
            <w:del w:id="37051" w:author="Author">
              <w:r w:rsidRPr="008141E9" w:rsidDel="007767E2">
                <w:delText>Coverage</w:delText>
              </w:r>
            </w:del>
          </w:p>
        </w:tc>
        <w:tc>
          <w:tcPr>
            <w:tcW w:w="895" w:type="dxa"/>
            <w:tcBorders>
              <w:top w:val="single" w:sz="6" w:space="0" w:color="auto"/>
              <w:left w:val="single" w:sz="6" w:space="0" w:color="auto"/>
              <w:bottom w:val="nil"/>
              <w:right w:val="single" w:sz="6" w:space="0" w:color="auto"/>
            </w:tcBorders>
          </w:tcPr>
          <w:p w14:paraId="3B7FD4E8" w14:textId="68527F81" w:rsidR="0048721E" w:rsidRPr="008141E9" w:rsidDel="007767E2" w:rsidRDefault="0048721E" w:rsidP="00F1272A">
            <w:pPr>
              <w:pStyle w:val="tablehead"/>
              <w:suppressAutoHyphens/>
              <w:rPr>
                <w:del w:id="37052" w:author="Author"/>
              </w:rPr>
            </w:pPr>
            <w:del w:id="37053" w:author="Author">
              <w:r w:rsidRPr="008141E9" w:rsidDel="007767E2">
                <w:delText>Factor</w:delText>
              </w:r>
            </w:del>
          </w:p>
        </w:tc>
      </w:tr>
      <w:tr w:rsidR="0048721E" w:rsidRPr="008141E9" w:rsidDel="007767E2" w14:paraId="760CE4F2" w14:textId="15FD9E55" w:rsidTr="00F1272A">
        <w:trPr>
          <w:trHeight w:val="190"/>
          <w:del w:id="37054" w:author="Author"/>
        </w:trPr>
        <w:tc>
          <w:tcPr>
            <w:tcW w:w="200" w:type="dxa"/>
          </w:tcPr>
          <w:p w14:paraId="4C88B567" w14:textId="4EC4F198" w:rsidR="0048721E" w:rsidRPr="008141E9" w:rsidDel="007767E2" w:rsidRDefault="0048721E" w:rsidP="00F1272A">
            <w:pPr>
              <w:pStyle w:val="tabletext11"/>
              <w:suppressAutoHyphens/>
              <w:rPr>
                <w:del w:id="37055" w:author="Author"/>
              </w:rPr>
            </w:pPr>
          </w:p>
        </w:tc>
        <w:tc>
          <w:tcPr>
            <w:tcW w:w="3905" w:type="dxa"/>
            <w:tcBorders>
              <w:top w:val="single" w:sz="6" w:space="0" w:color="auto"/>
              <w:left w:val="single" w:sz="6" w:space="0" w:color="auto"/>
              <w:bottom w:val="single" w:sz="6" w:space="0" w:color="auto"/>
              <w:right w:val="single" w:sz="6" w:space="0" w:color="auto"/>
            </w:tcBorders>
          </w:tcPr>
          <w:p w14:paraId="33A4150C" w14:textId="52011E41" w:rsidR="0048721E" w:rsidRPr="008141E9" w:rsidDel="007767E2" w:rsidRDefault="0048721E" w:rsidP="00F1272A">
            <w:pPr>
              <w:pStyle w:val="tabletext11"/>
              <w:suppressAutoHyphens/>
              <w:rPr>
                <w:del w:id="37056" w:author="Author"/>
              </w:rPr>
            </w:pPr>
            <w:del w:id="37057" w:author="Author">
              <w:r w:rsidRPr="008141E9" w:rsidDel="007767E2">
                <w:delText>Fire Only</w:delText>
              </w:r>
            </w:del>
          </w:p>
        </w:tc>
        <w:tc>
          <w:tcPr>
            <w:tcW w:w="895" w:type="dxa"/>
            <w:tcBorders>
              <w:top w:val="single" w:sz="6" w:space="0" w:color="auto"/>
              <w:left w:val="single" w:sz="6" w:space="0" w:color="auto"/>
              <w:bottom w:val="single" w:sz="6" w:space="0" w:color="auto"/>
              <w:right w:val="single" w:sz="6" w:space="0" w:color="auto"/>
            </w:tcBorders>
          </w:tcPr>
          <w:p w14:paraId="38C84507" w14:textId="650899B5" w:rsidR="0048721E" w:rsidRPr="008141E9" w:rsidDel="007767E2" w:rsidRDefault="0048721E" w:rsidP="00F1272A">
            <w:pPr>
              <w:pStyle w:val="tabletext11"/>
              <w:tabs>
                <w:tab w:val="decimal" w:pos="405"/>
              </w:tabs>
              <w:suppressAutoHyphens/>
              <w:rPr>
                <w:del w:id="37058" w:author="Author"/>
              </w:rPr>
            </w:pPr>
            <w:del w:id="37059" w:author="Author">
              <w:r w:rsidRPr="008141E9" w:rsidDel="007767E2">
                <w:delText>0.35</w:delText>
              </w:r>
            </w:del>
          </w:p>
        </w:tc>
      </w:tr>
      <w:tr w:rsidR="0048721E" w:rsidRPr="008141E9" w:rsidDel="007767E2" w14:paraId="2723BEEF" w14:textId="016F1588" w:rsidTr="00F1272A">
        <w:trPr>
          <w:trHeight w:val="190"/>
          <w:del w:id="37060" w:author="Author"/>
        </w:trPr>
        <w:tc>
          <w:tcPr>
            <w:tcW w:w="200" w:type="dxa"/>
          </w:tcPr>
          <w:p w14:paraId="67B81C16" w14:textId="3DAFD3BC" w:rsidR="0048721E" w:rsidRPr="008141E9" w:rsidDel="007767E2" w:rsidRDefault="0048721E" w:rsidP="00F1272A">
            <w:pPr>
              <w:pStyle w:val="tabletext11"/>
              <w:suppressAutoHyphens/>
              <w:rPr>
                <w:del w:id="37061" w:author="Author"/>
              </w:rPr>
            </w:pPr>
          </w:p>
        </w:tc>
        <w:tc>
          <w:tcPr>
            <w:tcW w:w="3905" w:type="dxa"/>
            <w:tcBorders>
              <w:top w:val="single" w:sz="6" w:space="0" w:color="auto"/>
              <w:left w:val="single" w:sz="6" w:space="0" w:color="auto"/>
              <w:bottom w:val="single" w:sz="6" w:space="0" w:color="auto"/>
              <w:right w:val="single" w:sz="6" w:space="0" w:color="auto"/>
            </w:tcBorders>
          </w:tcPr>
          <w:p w14:paraId="1D1A61B8" w14:textId="37698F27" w:rsidR="0048721E" w:rsidRPr="008141E9" w:rsidDel="007767E2" w:rsidRDefault="0048721E" w:rsidP="00F1272A">
            <w:pPr>
              <w:pStyle w:val="tabletext11"/>
              <w:suppressAutoHyphens/>
              <w:rPr>
                <w:del w:id="37062" w:author="Author"/>
              </w:rPr>
            </w:pPr>
            <w:del w:id="37063" w:author="Author">
              <w:r w:rsidRPr="008141E9" w:rsidDel="007767E2">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18238EA3" w14:textId="55037A13" w:rsidR="0048721E" w:rsidRPr="008141E9" w:rsidDel="007767E2" w:rsidRDefault="0048721E" w:rsidP="00F1272A">
            <w:pPr>
              <w:pStyle w:val="tabletext11"/>
              <w:tabs>
                <w:tab w:val="decimal" w:pos="405"/>
              </w:tabs>
              <w:suppressAutoHyphens/>
              <w:rPr>
                <w:del w:id="37064" w:author="Author"/>
              </w:rPr>
            </w:pPr>
            <w:del w:id="37065" w:author="Author">
              <w:r w:rsidRPr="008141E9" w:rsidDel="007767E2">
                <w:delText>0.65</w:delText>
              </w:r>
            </w:del>
          </w:p>
        </w:tc>
      </w:tr>
      <w:tr w:rsidR="0048721E" w:rsidRPr="008141E9" w:rsidDel="007767E2" w14:paraId="12BA36CB" w14:textId="4EA68875" w:rsidTr="00F1272A">
        <w:trPr>
          <w:trHeight w:val="190"/>
          <w:del w:id="37066" w:author="Author"/>
        </w:trPr>
        <w:tc>
          <w:tcPr>
            <w:tcW w:w="200" w:type="dxa"/>
          </w:tcPr>
          <w:p w14:paraId="2160A7C0" w14:textId="1D99A1BB" w:rsidR="0048721E" w:rsidRPr="008141E9" w:rsidDel="007767E2" w:rsidRDefault="0048721E" w:rsidP="00F1272A">
            <w:pPr>
              <w:pStyle w:val="tabletext11"/>
              <w:suppressAutoHyphens/>
              <w:rPr>
                <w:del w:id="37067" w:author="Author"/>
              </w:rPr>
            </w:pPr>
          </w:p>
        </w:tc>
        <w:tc>
          <w:tcPr>
            <w:tcW w:w="3905" w:type="dxa"/>
            <w:tcBorders>
              <w:top w:val="single" w:sz="6" w:space="0" w:color="auto"/>
              <w:left w:val="single" w:sz="6" w:space="0" w:color="auto"/>
              <w:bottom w:val="single" w:sz="6" w:space="0" w:color="auto"/>
              <w:right w:val="single" w:sz="6" w:space="0" w:color="auto"/>
            </w:tcBorders>
          </w:tcPr>
          <w:p w14:paraId="14102AD3" w14:textId="4C6CFC3B" w:rsidR="0048721E" w:rsidRPr="008141E9" w:rsidDel="007767E2" w:rsidRDefault="0048721E" w:rsidP="00F1272A">
            <w:pPr>
              <w:pStyle w:val="tabletext11"/>
              <w:suppressAutoHyphens/>
              <w:rPr>
                <w:del w:id="37068" w:author="Author"/>
              </w:rPr>
            </w:pPr>
            <w:del w:id="37069" w:author="Author">
              <w:r w:rsidRPr="008141E9" w:rsidDel="007767E2">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4B478B5C" w14:textId="2875EA34" w:rsidR="0048721E" w:rsidRPr="008141E9" w:rsidDel="007767E2" w:rsidRDefault="0048721E" w:rsidP="00F1272A">
            <w:pPr>
              <w:pStyle w:val="tabletext11"/>
              <w:tabs>
                <w:tab w:val="decimal" w:pos="405"/>
              </w:tabs>
              <w:suppressAutoHyphens/>
              <w:rPr>
                <w:del w:id="37070" w:author="Author"/>
              </w:rPr>
            </w:pPr>
            <w:del w:id="37071" w:author="Author">
              <w:r w:rsidRPr="008141E9" w:rsidDel="007767E2">
                <w:delText>0.75</w:delText>
              </w:r>
            </w:del>
          </w:p>
        </w:tc>
      </w:tr>
      <w:tr w:rsidR="0048721E" w:rsidRPr="008141E9" w:rsidDel="007767E2" w14:paraId="1819BF81" w14:textId="27F9021C" w:rsidTr="00F1272A">
        <w:trPr>
          <w:trHeight w:val="190"/>
          <w:del w:id="37072" w:author="Author"/>
        </w:trPr>
        <w:tc>
          <w:tcPr>
            <w:tcW w:w="200" w:type="dxa"/>
          </w:tcPr>
          <w:p w14:paraId="0CD4D294" w14:textId="65CDD9DA" w:rsidR="0048721E" w:rsidRPr="008141E9" w:rsidDel="007767E2" w:rsidRDefault="0048721E" w:rsidP="00F1272A">
            <w:pPr>
              <w:pStyle w:val="tabletext11"/>
              <w:suppressAutoHyphens/>
              <w:rPr>
                <w:del w:id="37073" w:author="Author"/>
              </w:rPr>
            </w:pPr>
          </w:p>
        </w:tc>
        <w:tc>
          <w:tcPr>
            <w:tcW w:w="3905" w:type="dxa"/>
            <w:tcBorders>
              <w:top w:val="single" w:sz="6" w:space="0" w:color="auto"/>
              <w:left w:val="single" w:sz="6" w:space="0" w:color="auto"/>
              <w:bottom w:val="single" w:sz="6" w:space="0" w:color="auto"/>
              <w:right w:val="single" w:sz="6" w:space="0" w:color="auto"/>
            </w:tcBorders>
          </w:tcPr>
          <w:p w14:paraId="5B9F4085" w14:textId="0D630357" w:rsidR="0048721E" w:rsidRPr="008141E9" w:rsidDel="007767E2" w:rsidRDefault="0048721E" w:rsidP="00F1272A">
            <w:pPr>
              <w:pStyle w:val="tabletext11"/>
              <w:suppressAutoHyphens/>
              <w:rPr>
                <w:del w:id="37074" w:author="Author"/>
              </w:rPr>
            </w:pPr>
            <w:del w:id="37075" w:author="Author">
              <w:r w:rsidRPr="008141E9" w:rsidDel="007767E2">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077B1678" w14:textId="1CCE0DED" w:rsidR="0048721E" w:rsidRPr="008141E9" w:rsidDel="007767E2" w:rsidRDefault="0048721E" w:rsidP="00F1272A">
            <w:pPr>
              <w:pStyle w:val="tabletext11"/>
              <w:tabs>
                <w:tab w:val="decimal" w:pos="405"/>
              </w:tabs>
              <w:suppressAutoHyphens/>
              <w:rPr>
                <w:del w:id="37076" w:author="Author"/>
              </w:rPr>
            </w:pPr>
            <w:del w:id="37077" w:author="Author">
              <w:r w:rsidRPr="008141E9" w:rsidDel="007767E2">
                <w:delText>0.90</w:delText>
              </w:r>
            </w:del>
          </w:p>
        </w:tc>
      </w:tr>
      <w:tr w:rsidR="0048721E" w:rsidRPr="008141E9" w:rsidDel="007767E2" w14:paraId="070EBED6" w14:textId="4AE715EB" w:rsidTr="00F1272A">
        <w:trPr>
          <w:trHeight w:val="190"/>
          <w:del w:id="37078" w:author="Author"/>
        </w:trPr>
        <w:tc>
          <w:tcPr>
            <w:tcW w:w="200" w:type="dxa"/>
          </w:tcPr>
          <w:p w14:paraId="2ED47D66" w14:textId="16D2AAD1" w:rsidR="0048721E" w:rsidRPr="008141E9" w:rsidDel="007767E2" w:rsidRDefault="0048721E" w:rsidP="00F1272A">
            <w:pPr>
              <w:pStyle w:val="tabletext11"/>
              <w:suppressAutoHyphens/>
              <w:rPr>
                <w:del w:id="3707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8DB7B1D" w14:textId="2AEFC1B5" w:rsidR="0048721E" w:rsidRPr="008141E9" w:rsidDel="007767E2" w:rsidRDefault="0048721E" w:rsidP="00F1272A">
            <w:pPr>
              <w:pStyle w:val="tabletext11"/>
              <w:suppressAutoHyphens/>
              <w:rPr>
                <w:del w:id="37080" w:author="Author"/>
              </w:rPr>
            </w:pPr>
          </w:p>
        </w:tc>
      </w:tr>
      <w:tr w:rsidR="0048721E" w:rsidRPr="008141E9" w:rsidDel="007767E2" w14:paraId="6B3E34FF" w14:textId="646D5678" w:rsidTr="00F1272A">
        <w:trPr>
          <w:trHeight w:val="190"/>
          <w:del w:id="37081" w:author="Author"/>
        </w:trPr>
        <w:tc>
          <w:tcPr>
            <w:tcW w:w="200" w:type="dxa"/>
          </w:tcPr>
          <w:p w14:paraId="5BBBCD2A" w14:textId="1E40B80F" w:rsidR="0048721E" w:rsidRPr="008141E9" w:rsidDel="007767E2" w:rsidRDefault="0048721E" w:rsidP="00F1272A">
            <w:pPr>
              <w:pStyle w:val="tabletext11"/>
              <w:suppressAutoHyphens/>
              <w:rPr>
                <w:del w:id="3708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EBAB1A7" w14:textId="77F09ABE" w:rsidR="0048721E" w:rsidRPr="008141E9" w:rsidDel="007767E2" w:rsidRDefault="0048721E" w:rsidP="00F1272A">
            <w:pPr>
              <w:pStyle w:val="tabletext11"/>
              <w:suppressAutoHyphens/>
              <w:rPr>
                <w:del w:id="37083" w:author="Author"/>
              </w:rPr>
            </w:pPr>
            <w:del w:id="37084" w:author="Author">
              <w:r w:rsidRPr="008141E9" w:rsidDel="007767E2">
                <w:delText>For Stated Amount rating, refer to company.</w:delText>
              </w:r>
            </w:del>
          </w:p>
        </w:tc>
      </w:tr>
    </w:tbl>
    <w:p w14:paraId="4C8418F7" w14:textId="2BDDAF59" w:rsidR="0048721E" w:rsidDel="007767E2" w:rsidRDefault="0048721E" w:rsidP="0048721E">
      <w:pPr>
        <w:pStyle w:val="tablecaption"/>
        <w:suppressAutoHyphens/>
        <w:rPr>
          <w:del w:id="37085" w:author="Author"/>
        </w:rPr>
      </w:pPr>
      <w:del w:id="37086" w:author="Author">
        <w:r w:rsidRPr="008141E9" w:rsidDel="007767E2">
          <w:lastRenderedPageBreak/>
          <w:delText>Table 40.F. Additional Coverages</w:delText>
        </w:r>
      </w:del>
    </w:p>
    <w:p w14:paraId="02BE9F2A" w14:textId="77777777" w:rsidR="0048721E" w:rsidRDefault="0048721E" w:rsidP="0048721E">
      <w:pPr>
        <w:pStyle w:val="isonormal"/>
        <w:jc w:val="left"/>
      </w:pPr>
    </w:p>
    <w:p w14:paraId="65ECC328" w14:textId="77777777" w:rsidR="0048721E" w:rsidRDefault="0048721E" w:rsidP="0048721E">
      <w:pPr>
        <w:pStyle w:val="isonormal"/>
        <w:sectPr w:rsidR="0048721E" w:rsidSect="004B5C8E">
          <w:headerReference w:type="default" r:id="rId43"/>
          <w:footerReference w:type="default" r:id="rId44"/>
          <w:pgSz w:w="12240" w:h="15840"/>
          <w:pgMar w:top="1735" w:right="960" w:bottom="1560" w:left="1200" w:header="575" w:footer="480" w:gutter="0"/>
          <w:cols w:space="480"/>
          <w:noEndnote/>
          <w:docGrid w:linePitch="326"/>
        </w:sectPr>
      </w:pPr>
    </w:p>
    <w:p w14:paraId="4707B884" w14:textId="3D25D67C" w:rsidR="0048721E" w:rsidRPr="00AD5243" w:rsidDel="007767E2" w:rsidRDefault="0048721E" w:rsidP="0048721E">
      <w:pPr>
        <w:pStyle w:val="boxrule"/>
        <w:rPr>
          <w:del w:id="37087" w:author="Author"/>
        </w:rPr>
      </w:pPr>
      <w:del w:id="37088" w:author="Author">
        <w:r w:rsidRPr="00AD5243" w:rsidDel="007767E2">
          <w:lastRenderedPageBreak/>
          <w:delText>41.  PREMIUM DEVELOPMENT – ZONE-RATED AUTOS</w:delText>
        </w:r>
      </w:del>
    </w:p>
    <w:p w14:paraId="0E3E686A" w14:textId="193189BB" w:rsidR="0048721E" w:rsidRPr="00AD5243" w:rsidDel="007767E2" w:rsidRDefault="0048721E" w:rsidP="0048721E">
      <w:pPr>
        <w:pStyle w:val="blocktext1"/>
        <w:suppressAutoHyphens/>
        <w:rPr>
          <w:del w:id="37089" w:author="Author"/>
        </w:rPr>
      </w:pPr>
      <w:del w:id="37090" w:author="Author">
        <w:r w:rsidRPr="00AD5243" w:rsidDel="007767E2">
          <w:delText xml:space="preserve">Paragraph </w:delText>
        </w:r>
        <w:r w:rsidRPr="00AD5243" w:rsidDel="007767E2">
          <w:rPr>
            <w:b/>
          </w:rPr>
          <w:delText>C.2.c.</w:delText>
        </w:r>
        <w:r w:rsidRPr="00AD5243" w:rsidDel="007767E2">
          <w:delText xml:space="preserve"> is replaced by the following:</w:delText>
        </w:r>
      </w:del>
    </w:p>
    <w:p w14:paraId="0B38506D" w14:textId="14C09B52" w:rsidR="0048721E" w:rsidRPr="00AD5243" w:rsidDel="007767E2" w:rsidRDefault="0048721E" w:rsidP="0048721E">
      <w:pPr>
        <w:pStyle w:val="outlinehd2"/>
        <w:suppressAutoHyphens/>
        <w:rPr>
          <w:del w:id="37091" w:author="Author"/>
        </w:rPr>
      </w:pPr>
      <w:del w:id="37092" w:author="Author">
        <w:r w:rsidRPr="00AD5243" w:rsidDel="007767E2">
          <w:tab/>
          <w:delText>C.</w:delText>
        </w:r>
        <w:r w:rsidRPr="00AD5243" w:rsidDel="007767E2">
          <w:tab/>
          <w:delText>Premium Development</w:delText>
        </w:r>
      </w:del>
    </w:p>
    <w:p w14:paraId="0A7215A1" w14:textId="39D3F605" w:rsidR="0048721E" w:rsidRPr="00AD5243" w:rsidDel="007767E2" w:rsidRDefault="0048721E" w:rsidP="0048721E">
      <w:pPr>
        <w:pStyle w:val="outlinehd3"/>
        <w:suppressAutoHyphens/>
        <w:rPr>
          <w:del w:id="37093" w:author="Author"/>
        </w:rPr>
      </w:pPr>
      <w:del w:id="37094" w:author="Author">
        <w:r w:rsidRPr="00AD5243" w:rsidDel="007767E2">
          <w:rPr>
            <w:color w:val="008000"/>
          </w:rPr>
          <w:tab/>
        </w:r>
        <w:r w:rsidRPr="00AD5243" w:rsidDel="007767E2">
          <w:delText>2.</w:delText>
        </w:r>
        <w:r w:rsidRPr="00AD5243" w:rsidDel="007767E2">
          <w:tab/>
          <w:delText>Liability And Basic No-fault Coverages</w:delText>
        </w:r>
      </w:del>
    </w:p>
    <w:p w14:paraId="55B48586" w14:textId="66D2846A" w:rsidR="0048721E" w:rsidRPr="00AD5243" w:rsidDel="007767E2" w:rsidRDefault="0048721E" w:rsidP="0048721E">
      <w:pPr>
        <w:pStyle w:val="outlinetxt4"/>
        <w:suppressAutoHyphens/>
        <w:rPr>
          <w:del w:id="37095" w:author="Author"/>
        </w:rPr>
      </w:pPr>
      <w:del w:id="37096" w:author="Author">
        <w:r w:rsidRPr="00AD5243" w:rsidDel="007767E2">
          <w:rPr>
            <w:b/>
          </w:rPr>
          <w:tab/>
          <w:delText>c.</w:delText>
        </w:r>
        <w:r w:rsidRPr="00AD5243" w:rsidDel="007767E2">
          <w:rPr>
            <w:b/>
          </w:rPr>
          <w:tab/>
        </w:r>
        <w:r w:rsidRPr="00AD5243" w:rsidDel="007767E2">
          <w:delText>To determine the premium for zone-rated autos provided with personal injury protection, multiply the liability base loss cost by the appropriate factor for the desired coverage in the following table:</w:delText>
        </w:r>
      </w:del>
    </w:p>
    <w:p w14:paraId="09733CD3" w14:textId="352ED104" w:rsidR="0048721E" w:rsidRPr="00AD5243" w:rsidDel="007767E2" w:rsidRDefault="0048721E" w:rsidP="0048721E">
      <w:pPr>
        <w:pStyle w:val="space4"/>
        <w:suppressAutoHyphens/>
        <w:rPr>
          <w:del w:id="370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2280"/>
        <w:gridCol w:w="2270"/>
      </w:tblGrid>
      <w:tr w:rsidR="0048721E" w:rsidRPr="00AD5243" w:rsidDel="007767E2" w14:paraId="727B63FE" w14:textId="7641B426" w:rsidTr="00F1272A">
        <w:trPr>
          <w:cantSplit/>
          <w:trHeight w:val="190"/>
          <w:del w:id="37098" w:author="Author"/>
        </w:trPr>
        <w:tc>
          <w:tcPr>
            <w:tcW w:w="200" w:type="dxa"/>
          </w:tcPr>
          <w:p w14:paraId="24F127A5" w14:textId="60155F9E" w:rsidR="0048721E" w:rsidRPr="00AD5243" w:rsidDel="007767E2" w:rsidRDefault="0048721E" w:rsidP="00F1272A">
            <w:pPr>
              <w:pStyle w:val="tablehead"/>
              <w:suppressAutoHyphens/>
              <w:rPr>
                <w:del w:id="37099" w:author="Author"/>
              </w:rPr>
            </w:pPr>
          </w:p>
        </w:tc>
        <w:tc>
          <w:tcPr>
            <w:tcW w:w="2530" w:type="dxa"/>
            <w:gridSpan w:val="2"/>
            <w:tcBorders>
              <w:top w:val="single" w:sz="6" w:space="0" w:color="auto"/>
              <w:left w:val="single" w:sz="6" w:space="0" w:color="auto"/>
              <w:bottom w:val="single" w:sz="6" w:space="0" w:color="auto"/>
              <w:right w:val="single" w:sz="6" w:space="0" w:color="auto"/>
            </w:tcBorders>
          </w:tcPr>
          <w:p w14:paraId="528AB93C" w14:textId="7D2FCDBE" w:rsidR="0048721E" w:rsidRPr="00AD5243" w:rsidDel="007767E2" w:rsidRDefault="0048721E" w:rsidP="00F1272A">
            <w:pPr>
              <w:pStyle w:val="tablehead"/>
              <w:suppressAutoHyphens/>
              <w:rPr>
                <w:del w:id="37100" w:author="Author"/>
              </w:rPr>
            </w:pPr>
            <w:del w:id="37101" w:author="Author">
              <w:r w:rsidRPr="00AD5243" w:rsidDel="007767E2">
                <w:delText>Coverages</w:delText>
              </w:r>
            </w:del>
          </w:p>
        </w:tc>
        <w:tc>
          <w:tcPr>
            <w:tcW w:w="2270" w:type="dxa"/>
            <w:tcBorders>
              <w:top w:val="single" w:sz="6" w:space="0" w:color="auto"/>
              <w:left w:val="single" w:sz="6" w:space="0" w:color="auto"/>
              <w:bottom w:val="single" w:sz="6" w:space="0" w:color="auto"/>
              <w:right w:val="single" w:sz="6" w:space="0" w:color="auto"/>
            </w:tcBorders>
          </w:tcPr>
          <w:p w14:paraId="2EF119E6" w14:textId="26BE86AF" w:rsidR="0048721E" w:rsidRPr="00AD5243" w:rsidDel="007767E2" w:rsidRDefault="0048721E" w:rsidP="00F1272A">
            <w:pPr>
              <w:pStyle w:val="tablehead"/>
              <w:suppressAutoHyphens/>
              <w:rPr>
                <w:del w:id="37102" w:author="Author"/>
              </w:rPr>
            </w:pPr>
            <w:del w:id="37103" w:author="Author">
              <w:r w:rsidRPr="00AD5243" w:rsidDel="007767E2">
                <w:delText>Factor</w:delText>
              </w:r>
            </w:del>
          </w:p>
        </w:tc>
      </w:tr>
      <w:tr w:rsidR="0048721E" w:rsidRPr="00AD5243" w:rsidDel="007767E2" w14:paraId="33B4A835" w14:textId="7F4D95E5" w:rsidTr="00F1272A">
        <w:trPr>
          <w:cantSplit/>
          <w:trHeight w:val="190"/>
          <w:del w:id="37104" w:author="Author"/>
        </w:trPr>
        <w:tc>
          <w:tcPr>
            <w:tcW w:w="200" w:type="dxa"/>
          </w:tcPr>
          <w:p w14:paraId="02B80681" w14:textId="51A90812" w:rsidR="0048721E" w:rsidRPr="00AD5243" w:rsidDel="007767E2" w:rsidRDefault="0048721E" w:rsidP="00F1272A">
            <w:pPr>
              <w:pStyle w:val="tabletext11"/>
              <w:suppressAutoHyphens/>
              <w:rPr>
                <w:del w:id="37105" w:author="Author"/>
              </w:rPr>
            </w:pPr>
          </w:p>
        </w:tc>
        <w:tc>
          <w:tcPr>
            <w:tcW w:w="250" w:type="dxa"/>
            <w:tcBorders>
              <w:top w:val="single" w:sz="6" w:space="0" w:color="auto"/>
              <w:left w:val="single" w:sz="6" w:space="0" w:color="auto"/>
              <w:bottom w:val="single" w:sz="6" w:space="0" w:color="auto"/>
            </w:tcBorders>
          </w:tcPr>
          <w:p w14:paraId="68DE46D2" w14:textId="1F2E3EA7" w:rsidR="0048721E" w:rsidRPr="00AD5243" w:rsidDel="007767E2" w:rsidRDefault="0048721E" w:rsidP="00F1272A">
            <w:pPr>
              <w:pStyle w:val="tabletext11"/>
              <w:suppressAutoHyphens/>
              <w:rPr>
                <w:del w:id="37106" w:author="Author"/>
              </w:rPr>
            </w:pPr>
            <w:del w:id="37107" w:author="Author">
              <w:r w:rsidRPr="00AD5243" w:rsidDel="007767E2">
                <w:delText>$</w:delText>
              </w:r>
            </w:del>
          </w:p>
        </w:tc>
        <w:tc>
          <w:tcPr>
            <w:tcW w:w="2280" w:type="dxa"/>
            <w:tcBorders>
              <w:top w:val="single" w:sz="6" w:space="0" w:color="auto"/>
              <w:bottom w:val="single" w:sz="6" w:space="0" w:color="auto"/>
              <w:right w:val="single" w:sz="6" w:space="0" w:color="auto"/>
            </w:tcBorders>
          </w:tcPr>
          <w:p w14:paraId="324FDCD4" w14:textId="76E9E9E6" w:rsidR="0048721E" w:rsidRPr="00AD5243" w:rsidDel="007767E2" w:rsidRDefault="0048721E" w:rsidP="00F1272A">
            <w:pPr>
              <w:pStyle w:val="tabletext11"/>
              <w:tabs>
                <w:tab w:val="decimal" w:pos="700"/>
              </w:tabs>
              <w:suppressAutoHyphens/>
              <w:rPr>
                <w:del w:id="37108" w:author="Author"/>
              </w:rPr>
            </w:pPr>
            <w:del w:id="37109" w:author="Author">
              <w:r w:rsidRPr="00AD5243" w:rsidDel="007767E2">
                <w:delText>50,000 Medical Expense</w:delText>
              </w:r>
            </w:del>
          </w:p>
        </w:tc>
        <w:tc>
          <w:tcPr>
            <w:tcW w:w="2270" w:type="dxa"/>
            <w:tcBorders>
              <w:top w:val="single" w:sz="6" w:space="0" w:color="auto"/>
              <w:left w:val="single" w:sz="6" w:space="0" w:color="auto"/>
              <w:bottom w:val="single" w:sz="6" w:space="0" w:color="auto"/>
              <w:right w:val="single" w:sz="6" w:space="0" w:color="auto"/>
            </w:tcBorders>
          </w:tcPr>
          <w:p w14:paraId="3CD78922" w14:textId="699474B1" w:rsidR="0048721E" w:rsidRPr="00AD5243" w:rsidDel="007767E2" w:rsidRDefault="0048721E" w:rsidP="00F1272A">
            <w:pPr>
              <w:pStyle w:val="tabletext11"/>
              <w:suppressAutoHyphens/>
              <w:jc w:val="center"/>
              <w:rPr>
                <w:del w:id="37110" w:author="Author"/>
              </w:rPr>
            </w:pPr>
            <w:del w:id="37111" w:author="Author">
              <w:r w:rsidRPr="00AD5243" w:rsidDel="007767E2">
                <w:delText>.011</w:delText>
              </w:r>
            </w:del>
          </w:p>
        </w:tc>
      </w:tr>
      <w:tr w:rsidR="0048721E" w:rsidRPr="00AD5243" w:rsidDel="007767E2" w14:paraId="569B4414" w14:textId="52FC7A0A" w:rsidTr="00F1272A">
        <w:trPr>
          <w:cantSplit/>
          <w:trHeight w:val="190"/>
          <w:del w:id="37112" w:author="Author"/>
        </w:trPr>
        <w:tc>
          <w:tcPr>
            <w:tcW w:w="200" w:type="dxa"/>
          </w:tcPr>
          <w:p w14:paraId="34A5BE57" w14:textId="5E7C6C19" w:rsidR="0048721E" w:rsidRPr="00AD5243" w:rsidDel="007767E2" w:rsidRDefault="0048721E" w:rsidP="00F1272A">
            <w:pPr>
              <w:pStyle w:val="tabletext11"/>
              <w:suppressAutoHyphens/>
              <w:rPr>
                <w:del w:id="37113" w:author="Author"/>
              </w:rPr>
            </w:pPr>
          </w:p>
        </w:tc>
        <w:tc>
          <w:tcPr>
            <w:tcW w:w="250" w:type="dxa"/>
            <w:tcBorders>
              <w:top w:val="single" w:sz="6" w:space="0" w:color="auto"/>
              <w:left w:val="single" w:sz="6" w:space="0" w:color="auto"/>
              <w:bottom w:val="single" w:sz="6" w:space="0" w:color="auto"/>
            </w:tcBorders>
          </w:tcPr>
          <w:p w14:paraId="5583D536" w14:textId="664BE94D" w:rsidR="0048721E" w:rsidRPr="00AD5243" w:rsidDel="007767E2" w:rsidRDefault="0048721E" w:rsidP="00F1272A">
            <w:pPr>
              <w:pStyle w:val="tabletext11"/>
              <w:suppressAutoHyphens/>
              <w:rPr>
                <w:del w:id="37114" w:author="Author"/>
              </w:rPr>
            </w:pPr>
          </w:p>
        </w:tc>
        <w:tc>
          <w:tcPr>
            <w:tcW w:w="2280" w:type="dxa"/>
            <w:tcBorders>
              <w:top w:val="single" w:sz="6" w:space="0" w:color="auto"/>
              <w:bottom w:val="single" w:sz="6" w:space="0" w:color="auto"/>
              <w:right w:val="single" w:sz="6" w:space="0" w:color="auto"/>
            </w:tcBorders>
          </w:tcPr>
          <w:p w14:paraId="3D976F01" w14:textId="4675786E" w:rsidR="0048721E" w:rsidRPr="00AD5243" w:rsidDel="007767E2" w:rsidRDefault="0048721E" w:rsidP="00F1272A">
            <w:pPr>
              <w:pStyle w:val="tabletext11"/>
              <w:tabs>
                <w:tab w:val="decimal" w:pos="700"/>
              </w:tabs>
              <w:suppressAutoHyphens/>
              <w:rPr>
                <w:del w:id="37115" w:author="Author"/>
              </w:rPr>
            </w:pPr>
            <w:del w:id="37116" w:author="Author">
              <w:r w:rsidRPr="00AD5243" w:rsidDel="007767E2">
                <w:delText>100,000 Medical Expense</w:delText>
              </w:r>
            </w:del>
          </w:p>
        </w:tc>
        <w:tc>
          <w:tcPr>
            <w:tcW w:w="2270" w:type="dxa"/>
            <w:tcBorders>
              <w:top w:val="single" w:sz="6" w:space="0" w:color="auto"/>
              <w:left w:val="single" w:sz="6" w:space="0" w:color="auto"/>
              <w:bottom w:val="single" w:sz="6" w:space="0" w:color="auto"/>
              <w:right w:val="single" w:sz="6" w:space="0" w:color="auto"/>
            </w:tcBorders>
          </w:tcPr>
          <w:p w14:paraId="758A52E6" w14:textId="654CEBBC" w:rsidR="0048721E" w:rsidRPr="00AD5243" w:rsidDel="007767E2" w:rsidRDefault="0048721E" w:rsidP="00F1272A">
            <w:pPr>
              <w:pStyle w:val="tabletext11"/>
              <w:suppressAutoHyphens/>
              <w:jc w:val="center"/>
              <w:rPr>
                <w:del w:id="37117" w:author="Author"/>
              </w:rPr>
            </w:pPr>
            <w:del w:id="37118" w:author="Author">
              <w:r w:rsidRPr="00AD5243" w:rsidDel="007767E2">
                <w:delText>.013</w:delText>
              </w:r>
            </w:del>
          </w:p>
        </w:tc>
      </w:tr>
      <w:tr w:rsidR="0048721E" w:rsidRPr="00AD5243" w:rsidDel="007767E2" w14:paraId="54E21671" w14:textId="066FBBD4" w:rsidTr="00F1272A">
        <w:trPr>
          <w:cantSplit/>
          <w:trHeight w:val="190"/>
          <w:del w:id="37119" w:author="Author"/>
        </w:trPr>
        <w:tc>
          <w:tcPr>
            <w:tcW w:w="200" w:type="dxa"/>
          </w:tcPr>
          <w:p w14:paraId="1D8F9D4B" w14:textId="3AE2BD4E" w:rsidR="0048721E" w:rsidRPr="00AD5243" w:rsidDel="007767E2" w:rsidRDefault="0048721E" w:rsidP="00F1272A">
            <w:pPr>
              <w:pStyle w:val="tabletext11"/>
              <w:suppressAutoHyphens/>
              <w:rPr>
                <w:del w:id="37120" w:author="Author"/>
              </w:rPr>
            </w:pPr>
          </w:p>
        </w:tc>
        <w:tc>
          <w:tcPr>
            <w:tcW w:w="250" w:type="dxa"/>
            <w:tcBorders>
              <w:top w:val="single" w:sz="6" w:space="0" w:color="auto"/>
              <w:left w:val="single" w:sz="6" w:space="0" w:color="auto"/>
              <w:bottom w:val="single" w:sz="6" w:space="0" w:color="auto"/>
            </w:tcBorders>
          </w:tcPr>
          <w:p w14:paraId="2991FA8C" w14:textId="278533DA" w:rsidR="0048721E" w:rsidRPr="00AD5243" w:rsidDel="007767E2" w:rsidRDefault="0048721E" w:rsidP="00F1272A">
            <w:pPr>
              <w:pStyle w:val="tabletext11"/>
              <w:suppressAutoHyphens/>
              <w:rPr>
                <w:del w:id="37121" w:author="Author"/>
              </w:rPr>
            </w:pPr>
          </w:p>
        </w:tc>
        <w:tc>
          <w:tcPr>
            <w:tcW w:w="2280" w:type="dxa"/>
            <w:tcBorders>
              <w:top w:val="single" w:sz="6" w:space="0" w:color="auto"/>
              <w:bottom w:val="single" w:sz="6" w:space="0" w:color="auto"/>
              <w:right w:val="single" w:sz="6" w:space="0" w:color="auto"/>
            </w:tcBorders>
          </w:tcPr>
          <w:p w14:paraId="60459E74" w14:textId="243EAD39" w:rsidR="0048721E" w:rsidRPr="00AD5243" w:rsidDel="007767E2" w:rsidRDefault="0048721E" w:rsidP="00F1272A">
            <w:pPr>
              <w:pStyle w:val="tabletext11"/>
              <w:tabs>
                <w:tab w:val="decimal" w:pos="700"/>
              </w:tabs>
              <w:suppressAutoHyphens/>
              <w:rPr>
                <w:del w:id="37122" w:author="Author"/>
              </w:rPr>
            </w:pPr>
            <w:del w:id="37123" w:author="Author">
              <w:r w:rsidRPr="00AD5243" w:rsidDel="007767E2">
                <w:delText>12,000 Wage Loss</w:delText>
              </w:r>
            </w:del>
          </w:p>
        </w:tc>
        <w:tc>
          <w:tcPr>
            <w:tcW w:w="2270" w:type="dxa"/>
            <w:tcBorders>
              <w:top w:val="single" w:sz="6" w:space="0" w:color="auto"/>
              <w:left w:val="single" w:sz="6" w:space="0" w:color="auto"/>
              <w:bottom w:val="single" w:sz="6" w:space="0" w:color="auto"/>
              <w:right w:val="single" w:sz="6" w:space="0" w:color="auto"/>
            </w:tcBorders>
          </w:tcPr>
          <w:p w14:paraId="69DCC0EC" w14:textId="6B71C3C1" w:rsidR="0048721E" w:rsidRPr="00AD5243" w:rsidDel="007767E2" w:rsidRDefault="0048721E" w:rsidP="00F1272A">
            <w:pPr>
              <w:pStyle w:val="tabletext11"/>
              <w:suppressAutoHyphens/>
              <w:jc w:val="center"/>
              <w:rPr>
                <w:del w:id="37124" w:author="Author"/>
              </w:rPr>
            </w:pPr>
            <w:del w:id="37125" w:author="Author">
              <w:r w:rsidRPr="00AD5243" w:rsidDel="007767E2">
                <w:delText>.006</w:delText>
              </w:r>
            </w:del>
          </w:p>
        </w:tc>
      </w:tr>
      <w:tr w:rsidR="0048721E" w:rsidRPr="00AD5243" w:rsidDel="007767E2" w14:paraId="039395C4" w14:textId="28D945D8" w:rsidTr="00F1272A">
        <w:trPr>
          <w:cantSplit/>
          <w:trHeight w:val="190"/>
          <w:del w:id="37126" w:author="Author"/>
        </w:trPr>
        <w:tc>
          <w:tcPr>
            <w:tcW w:w="200" w:type="dxa"/>
          </w:tcPr>
          <w:p w14:paraId="0083DECC" w14:textId="0785591C" w:rsidR="0048721E" w:rsidRPr="00AD5243" w:rsidDel="007767E2" w:rsidRDefault="0048721E" w:rsidP="00F1272A">
            <w:pPr>
              <w:pStyle w:val="tabletext11"/>
              <w:suppressAutoHyphens/>
              <w:rPr>
                <w:del w:id="37127" w:author="Author"/>
              </w:rPr>
            </w:pPr>
          </w:p>
        </w:tc>
        <w:tc>
          <w:tcPr>
            <w:tcW w:w="250" w:type="dxa"/>
            <w:tcBorders>
              <w:top w:val="single" w:sz="6" w:space="0" w:color="auto"/>
              <w:left w:val="single" w:sz="6" w:space="0" w:color="auto"/>
              <w:bottom w:val="single" w:sz="6" w:space="0" w:color="auto"/>
            </w:tcBorders>
          </w:tcPr>
          <w:p w14:paraId="5E06E13E" w14:textId="21B83747" w:rsidR="0048721E" w:rsidRPr="00AD5243" w:rsidDel="007767E2" w:rsidRDefault="0048721E" w:rsidP="00F1272A">
            <w:pPr>
              <w:pStyle w:val="tabletext11"/>
              <w:suppressAutoHyphens/>
              <w:rPr>
                <w:del w:id="37128" w:author="Author"/>
              </w:rPr>
            </w:pPr>
          </w:p>
        </w:tc>
        <w:tc>
          <w:tcPr>
            <w:tcW w:w="2280" w:type="dxa"/>
            <w:tcBorders>
              <w:top w:val="single" w:sz="6" w:space="0" w:color="auto"/>
              <w:bottom w:val="single" w:sz="6" w:space="0" w:color="auto"/>
              <w:right w:val="single" w:sz="6" w:space="0" w:color="auto"/>
            </w:tcBorders>
          </w:tcPr>
          <w:p w14:paraId="48FBFD03" w14:textId="70408A21" w:rsidR="0048721E" w:rsidRPr="00AD5243" w:rsidDel="007767E2" w:rsidRDefault="0048721E" w:rsidP="00F1272A">
            <w:pPr>
              <w:pStyle w:val="tabletext11"/>
              <w:tabs>
                <w:tab w:val="decimal" w:pos="700"/>
              </w:tabs>
              <w:suppressAutoHyphens/>
              <w:rPr>
                <w:del w:id="37129" w:author="Author"/>
              </w:rPr>
            </w:pPr>
            <w:del w:id="37130" w:author="Author">
              <w:r w:rsidRPr="00AD5243" w:rsidDel="007767E2">
                <w:delText>24,000 Wage Loss</w:delText>
              </w:r>
            </w:del>
          </w:p>
        </w:tc>
        <w:tc>
          <w:tcPr>
            <w:tcW w:w="2270" w:type="dxa"/>
            <w:tcBorders>
              <w:top w:val="single" w:sz="6" w:space="0" w:color="auto"/>
              <w:left w:val="single" w:sz="6" w:space="0" w:color="auto"/>
              <w:bottom w:val="single" w:sz="6" w:space="0" w:color="auto"/>
              <w:right w:val="single" w:sz="6" w:space="0" w:color="auto"/>
            </w:tcBorders>
          </w:tcPr>
          <w:p w14:paraId="06263A34" w14:textId="54CF1EB1" w:rsidR="0048721E" w:rsidRPr="00AD5243" w:rsidDel="007767E2" w:rsidRDefault="0048721E" w:rsidP="00F1272A">
            <w:pPr>
              <w:pStyle w:val="tabletext11"/>
              <w:suppressAutoHyphens/>
              <w:jc w:val="center"/>
              <w:rPr>
                <w:del w:id="37131" w:author="Author"/>
              </w:rPr>
            </w:pPr>
            <w:del w:id="37132" w:author="Author">
              <w:r w:rsidRPr="00AD5243" w:rsidDel="007767E2">
                <w:delText>.011</w:delText>
              </w:r>
            </w:del>
          </w:p>
        </w:tc>
      </w:tr>
      <w:tr w:rsidR="0048721E" w:rsidRPr="00AD5243" w:rsidDel="007767E2" w14:paraId="65A4754A" w14:textId="6A296247" w:rsidTr="00F1272A">
        <w:trPr>
          <w:cantSplit/>
          <w:trHeight w:val="190"/>
          <w:del w:id="37133" w:author="Author"/>
        </w:trPr>
        <w:tc>
          <w:tcPr>
            <w:tcW w:w="200" w:type="dxa"/>
          </w:tcPr>
          <w:p w14:paraId="4FE52E82" w14:textId="32592545" w:rsidR="0048721E" w:rsidRPr="00AD5243" w:rsidDel="007767E2" w:rsidRDefault="0048721E" w:rsidP="00F1272A">
            <w:pPr>
              <w:pStyle w:val="tabletext11"/>
              <w:suppressAutoHyphens/>
              <w:rPr>
                <w:del w:id="37134" w:author="Author"/>
              </w:rPr>
            </w:pPr>
          </w:p>
        </w:tc>
        <w:tc>
          <w:tcPr>
            <w:tcW w:w="250" w:type="dxa"/>
            <w:tcBorders>
              <w:top w:val="single" w:sz="6" w:space="0" w:color="auto"/>
              <w:left w:val="single" w:sz="6" w:space="0" w:color="auto"/>
              <w:bottom w:val="single" w:sz="6" w:space="0" w:color="auto"/>
            </w:tcBorders>
          </w:tcPr>
          <w:p w14:paraId="263614CF" w14:textId="20F78B94" w:rsidR="0048721E" w:rsidRPr="00AD5243" w:rsidDel="007767E2" w:rsidRDefault="0048721E" w:rsidP="00F1272A">
            <w:pPr>
              <w:pStyle w:val="tabletext11"/>
              <w:suppressAutoHyphens/>
              <w:rPr>
                <w:del w:id="37135" w:author="Author"/>
              </w:rPr>
            </w:pPr>
          </w:p>
        </w:tc>
        <w:tc>
          <w:tcPr>
            <w:tcW w:w="2280" w:type="dxa"/>
            <w:tcBorders>
              <w:top w:val="single" w:sz="6" w:space="0" w:color="auto"/>
              <w:bottom w:val="single" w:sz="6" w:space="0" w:color="auto"/>
              <w:right w:val="single" w:sz="6" w:space="0" w:color="auto"/>
            </w:tcBorders>
          </w:tcPr>
          <w:p w14:paraId="03C90C0A" w14:textId="00EBB09E" w:rsidR="0048721E" w:rsidRPr="00AD5243" w:rsidDel="007767E2" w:rsidRDefault="0048721E" w:rsidP="00F1272A">
            <w:pPr>
              <w:pStyle w:val="tabletext11"/>
              <w:tabs>
                <w:tab w:val="decimal" w:pos="700"/>
              </w:tabs>
              <w:suppressAutoHyphens/>
              <w:rPr>
                <w:del w:id="37136" w:author="Author"/>
              </w:rPr>
            </w:pPr>
            <w:del w:id="37137" w:author="Author">
              <w:r w:rsidRPr="00AD5243" w:rsidDel="007767E2">
                <w:delText>4,000 Funeral Expense</w:delText>
              </w:r>
            </w:del>
          </w:p>
        </w:tc>
        <w:tc>
          <w:tcPr>
            <w:tcW w:w="2270" w:type="dxa"/>
            <w:tcBorders>
              <w:top w:val="single" w:sz="6" w:space="0" w:color="auto"/>
              <w:left w:val="single" w:sz="6" w:space="0" w:color="auto"/>
              <w:bottom w:val="single" w:sz="6" w:space="0" w:color="auto"/>
              <w:right w:val="single" w:sz="6" w:space="0" w:color="auto"/>
            </w:tcBorders>
          </w:tcPr>
          <w:p w14:paraId="52DF9002" w14:textId="66692124" w:rsidR="0048721E" w:rsidRPr="00AD5243" w:rsidDel="007767E2" w:rsidRDefault="0048721E" w:rsidP="00F1272A">
            <w:pPr>
              <w:pStyle w:val="tabletext11"/>
              <w:suppressAutoHyphens/>
              <w:jc w:val="center"/>
              <w:rPr>
                <w:del w:id="37138" w:author="Author"/>
              </w:rPr>
            </w:pPr>
            <w:del w:id="37139" w:author="Author">
              <w:r w:rsidRPr="00AD5243" w:rsidDel="007767E2">
                <w:delText>.001</w:delText>
              </w:r>
            </w:del>
          </w:p>
        </w:tc>
      </w:tr>
    </w:tbl>
    <w:p w14:paraId="71348C8B" w14:textId="1FA8837B" w:rsidR="0048721E" w:rsidRPr="00AD5243" w:rsidDel="007767E2" w:rsidRDefault="0048721E" w:rsidP="0048721E">
      <w:pPr>
        <w:pStyle w:val="tablecaption"/>
        <w:suppressAutoHyphens/>
        <w:rPr>
          <w:del w:id="37140" w:author="Author"/>
        </w:rPr>
      </w:pPr>
      <w:del w:id="37141" w:author="Author">
        <w:r w:rsidRPr="00AD5243" w:rsidDel="007767E2">
          <w:delText>Table 41.C.2.c. Personal Injury Protection Coverages Factors</w:delText>
        </w:r>
      </w:del>
    </w:p>
    <w:p w14:paraId="0800A995" w14:textId="1EC8D1AA" w:rsidR="0048721E" w:rsidRPr="00AD5243" w:rsidDel="007767E2" w:rsidRDefault="0048721E" w:rsidP="0048721E">
      <w:pPr>
        <w:pStyle w:val="isonormal"/>
        <w:suppressAutoHyphens/>
        <w:rPr>
          <w:del w:id="37142" w:author="Author"/>
        </w:rPr>
      </w:pPr>
    </w:p>
    <w:p w14:paraId="1C7680FD" w14:textId="000653B6" w:rsidR="0048721E" w:rsidRPr="00AD5243" w:rsidDel="007767E2" w:rsidRDefault="0048721E" w:rsidP="0048721E">
      <w:pPr>
        <w:pStyle w:val="blocktext1"/>
        <w:suppressAutoHyphens/>
        <w:rPr>
          <w:del w:id="37143" w:author="Author"/>
        </w:rPr>
      </w:pPr>
      <w:del w:id="37144" w:author="Author">
        <w:r w:rsidRPr="00AD5243" w:rsidDel="007767E2">
          <w:delText xml:space="preserve">The following is added to Paragraph </w:delText>
        </w:r>
        <w:r w:rsidRPr="00AD5243" w:rsidDel="007767E2">
          <w:rPr>
            <w:b/>
          </w:rPr>
          <w:delText>C.2.:</w:delText>
        </w:r>
      </w:del>
    </w:p>
    <w:p w14:paraId="093F24CF" w14:textId="6D86FC34" w:rsidR="0048721E" w:rsidRPr="00AD5243" w:rsidDel="007767E2" w:rsidRDefault="0048721E" w:rsidP="0048721E">
      <w:pPr>
        <w:pStyle w:val="outlinetxt4"/>
        <w:suppressAutoHyphens/>
        <w:rPr>
          <w:del w:id="37145" w:author="Author"/>
        </w:rPr>
      </w:pPr>
      <w:del w:id="37146" w:author="Author">
        <w:r w:rsidRPr="00AD5243" w:rsidDel="007767E2">
          <w:tab/>
        </w:r>
        <w:r w:rsidRPr="00AD5243" w:rsidDel="007767E2">
          <w:rPr>
            <w:b/>
          </w:rPr>
          <w:delText>d.</w:delText>
        </w:r>
        <w:r w:rsidRPr="00AD5243" w:rsidDel="007767E2">
          <w:tab/>
          <w:delText>For public autos that are equipped with a mechanical lift and that have Liability Coverage, Medical Payments Coverage or Personal Injury Protection Coverage, multiply the result by the following factor:</w:delText>
        </w:r>
      </w:del>
    </w:p>
    <w:p w14:paraId="5673C3D5" w14:textId="6E864269" w:rsidR="0048721E" w:rsidRPr="00AD5243" w:rsidDel="007767E2" w:rsidRDefault="0048721E" w:rsidP="0048721E">
      <w:pPr>
        <w:pStyle w:val="space4"/>
        <w:suppressAutoHyphens/>
        <w:rPr>
          <w:del w:id="3714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48721E" w:rsidRPr="00AD5243" w:rsidDel="007767E2" w14:paraId="47C16B0D" w14:textId="6436998A" w:rsidTr="00F1272A">
        <w:trPr>
          <w:cantSplit/>
          <w:trHeight w:val="190"/>
          <w:del w:id="37148" w:author="Author"/>
        </w:trPr>
        <w:tc>
          <w:tcPr>
            <w:tcW w:w="200" w:type="dxa"/>
          </w:tcPr>
          <w:p w14:paraId="322CA9C8" w14:textId="2FAEA929" w:rsidR="0048721E" w:rsidRPr="00AD5243" w:rsidDel="007767E2" w:rsidRDefault="0048721E" w:rsidP="00F1272A">
            <w:pPr>
              <w:pStyle w:val="tablehead"/>
              <w:suppressAutoHyphens/>
              <w:rPr>
                <w:del w:id="37149"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67A2A9B" w14:textId="3BA280DE" w:rsidR="0048721E" w:rsidRPr="00AD5243" w:rsidDel="007767E2" w:rsidRDefault="0048721E" w:rsidP="00F1272A">
            <w:pPr>
              <w:pStyle w:val="tablehead"/>
              <w:suppressAutoHyphens/>
              <w:rPr>
                <w:del w:id="37150" w:author="Author"/>
              </w:rPr>
            </w:pPr>
            <w:del w:id="37151" w:author="Author">
              <w:r w:rsidRPr="00AD5243" w:rsidDel="007767E2">
                <w:delText>Factor</w:delText>
              </w:r>
            </w:del>
          </w:p>
        </w:tc>
      </w:tr>
      <w:tr w:rsidR="0048721E" w:rsidRPr="00AD5243" w:rsidDel="007767E2" w14:paraId="064BD6B3" w14:textId="7B587764" w:rsidTr="00F1272A">
        <w:trPr>
          <w:cantSplit/>
          <w:trHeight w:val="190"/>
          <w:del w:id="37152" w:author="Author"/>
        </w:trPr>
        <w:tc>
          <w:tcPr>
            <w:tcW w:w="200" w:type="dxa"/>
          </w:tcPr>
          <w:p w14:paraId="6234BD8B" w14:textId="1DAD3B9F" w:rsidR="0048721E" w:rsidRPr="00AD5243" w:rsidDel="007767E2" w:rsidRDefault="0048721E" w:rsidP="00F1272A">
            <w:pPr>
              <w:pStyle w:val="tabletext11"/>
              <w:suppressAutoHyphens/>
              <w:jc w:val="center"/>
              <w:rPr>
                <w:del w:id="37153"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C5865F3" w14:textId="1A6A4EA9" w:rsidR="0048721E" w:rsidRPr="00AD5243" w:rsidDel="007767E2" w:rsidRDefault="0048721E" w:rsidP="00F1272A">
            <w:pPr>
              <w:pStyle w:val="tabletext11"/>
              <w:tabs>
                <w:tab w:val="decimal" w:pos="2240"/>
              </w:tabs>
              <w:suppressAutoHyphens/>
              <w:rPr>
                <w:del w:id="37154" w:author="Author"/>
              </w:rPr>
            </w:pPr>
            <w:del w:id="37155" w:author="Author">
              <w:r w:rsidRPr="00AD5243" w:rsidDel="007767E2">
                <w:delText>1.10</w:delText>
              </w:r>
            </w:del>
          </w:p>
        </w:tc>
      </w:tr>
    </w:tbl>
    <w:p w14:paraId="26784614" w14:textId="7E9FAA61" w:rsidR="0048721E" w:rsidDel="007767E2" w:rsidRDefault="0048721E" w:rsidP="0048721E">
      <w:pPr>
        <w:pStyle w:val="tablecaption"/>
        <w:suppressAutoHyphens/>
        <w:rPr>
          <w:del w:id="37156" w:author="Author"/>
        </w:rPr>
      </w:pPr>
      <w:del w:id="37157" w:author="Author">
        <w:r w:rsidRPr="00AD5243" w:rsidDel="007767E2">
          <w:delText>Table 41.C.2.d. Mechanical Lift Factor</w:delText>
        </w:r>
      </w:del>
    </w:p>
    <w:p w14:paraId="6F2537D1" w14:textId="77777777" w:rsidR="0048721E" w:rsidRDefault="0048721E" w:rsidP="0048721E">
      <w:pPr>
        <w:pStyle w:val="isonormal"/>
        <w:jc w:val="left"/>
      </w:pPr>
    </w:p>
    <w:p w14:paraId="01DB42DE" w14:textId="77777777" w:rsidR="0048721E" w:rsidRDefault="0048721E" w:rsidP="0048721E">
      <w:pPr>
        <w:pStyle w:val="isonormal"/>
        <w:sectPr w:rsidR="0048721E" w:rsidSect="004B5C8E">
          <w:headerReference w:type="default" r:id="rId45"/>
          <w:footerReference w:type="default" r:id="rId46"/>
          <w:pgSz w:w="12240" w:h="15840"/>
          <w:pgMar w:top="1735" w:right="960" w:bottom="1560" w:left="1200" w:header="575" w:footer="480" w:gutter="0"/>
          <w:cols w:space="480"/>
          <w:noEndnote/>
          <w:docGrid w:linePitch="326"/>
        </w:sectPr>
      </w:pPr>
    </w:p>
    <w:p w14:paraId="53A0EE87" w14:textId="297600B4" w:rsidR="0048721E" w:rsidRPr="00841C5D" w:rsidDel="007767E2" w:rsidRDefault="0048721E" w:rsidP="0048721E">
      <w:pPr>
        <w:pStyle w:val="boxrule"/>
        <w:rPr>
          <w:del w:id="37158" w:author="Author"/>
        </w:rPr>
      </w:pPr>
      <w:del w:id="37159" w:author="Author">
        <w:r w:rsidRPr="00841C5D" w:rsidDel="007767E2">
          <w:lastRenderedPageBreak/>
          <w:delText>42.  GROSS RECEIPTS OR MILEAGE BASIS</w:delText>
        </w:r>
      </w:del>
    </w:p>
    <w:p w14:paraId="5FEB8D81" w14:textId="1672237A" w:rsidR="0048721E" w:rsidDel="007767E2" w:rsidRDefault="0048721E" w:rsidP="0048721E">
      <w:pPr>
        <w:pStyle w:val="blocktext1"/>
        <w:rPr>
          <w:del w:id="37160" w:author="Author"/>
        </w:rPr>
      </w:pPr>
      <w:del w:id="37161" w:author="Author">
        <w:r w:rsidRPr="00841C5D" w:rsidDel="007767E2">
          <w:delText xml:space="preserve">Paragraph </w:delText>
        </w:r>
        <w:r w:rsidRPr="00841C5D" w:rsidDel="007767E2">
          <w:rPr>
            <w:b/>
            <w:bCs/>
          </w:rPr>
          <w:delText>D.</w:delText>
        </w:r>
        <w:r w:rsidRPr="00841C5D" w:rsidDel="007767E2">
          <w:delText xml:space="preserve"> does not apply.</w:delText>
        </w:r>
      </w:del>
    </w:p>
    <w:p w14:paraId="6AA0843F" w14:textId="77777777" w:rsidR="0048721E" w:rsidRDefault="0048721E" w:rsidP="0048721E">
      <w:pPr>
        <w:pStyle w:val="isonormal"/>
        <w:jc w:val="left"/>
      </w:pPr>
    </w:p>
    <w:p w14:paraId="2AFE64CA" w14:textId="77777777" w:rsidR="0048721E" w:rsidRDefault="0048721E" w:rsidP="0048721E">
      <w:pPr>
        <w:pStyle w:val="isonormal"/>
        <w:sectPr w:rsidR="0048721E" w:rsidSect="004B5C8E">
          <w:headerReference w:type="default" r:id="rId47"/>
          <w:footerReference w:type="default" r:id="rId48"/>
          <w:pgSz w:w="12240" w:h="15840"/>
          <w:pgMar w:top="1735" w:right="960" w:bottom="1560" w:left="1200" w:header="575" w:footer="480" w:gutter="0"/>
          <w:cols w:space="480"/>
          <w:noEndnote/>
          <w:docGrid w:linePitch="245"/>
        </w:sectPr>
      </w:pPr>
    </w:p>
    <w:p w14:paraId="7C6D758B" w14:textId="57F9A80B" w:rsidR="0048721E" w:rsidRPr="0061742D" w:rsidDel="007767E2" w:rsidRDefault="0048721E" w:rsidP="0048721E">
      <w:pPr>
        <w:pStyle w:val="boxrule"/>
        <w:rPr>
          <w:del w:id="37162" w:author="Author"/>
        </w:rPr>
      </w:pPr>
      <w:del w:id="37163" w:author="Author">
        <w:r w:rsidRPr="0061742D" w:rsidDel="007767E2">
          <w:lastRenderedPageBreak/>
          <w:delText>49.  AUTO DEALERS – PREMIUM DEVELOPMENT FOR COMMON COVERAGES</w:delText>
        </w:r>
      </w:del>
    </w:p>
    <w:p w14:paraId="0E433F60" w14:textId="3AFAB817" w:rsidR="0048721E" w:rsidRPr="0061742D" w:rsidDel="007767E2" w:rsidRDefault="0048721E" w:rsidP="0048721E">
      <w:pPr>
        <w:pStyle w:val="blocktext1"/>
        <w:suppressAutoHyphens/>
        <w:rPr>
          <w:del w:id="37164" w:author="Author"/>
        </w:rPr>
      </w:pPr>
      <w:del w:id="37165" w:author="Author">
        <w:r w:rsidRPr="0061742D" w:rsidDel="007767E2">
          <w:delText xml:space="preserve">Paragraph </w:delText>
        </w:r>
        <w:r w:rsidRPr="0061742D" w:rsidDel="007767E2">
          <w:rPr>
            <w:b/>
          </w:rPr>
          <w:delText>F.1.b.</w:delText>
        </w:r>
        <w:r w:rsidRPr="0061742D" w:rsidDel="007767E2">
          <w:delText xml:space="preserve"> does not apply.</w:delText>
        </w:r>
      </w:del>
    </w:p>
    <w:p w14:paraId="44E2EC50" w14:textId="74D7ECCF" w:rsidR="0048721E" w:rsidRPr="0061742D" w:rsidDel="007767E2" w:rsidRDefault="0048721E" w:rsidP="0048721E">
      <w:pPr>
        <w:pStyle w:val="blocktext1"/>
        <w:suppressAutoHyphens/>
        <w:rPr>
          <w:del w:id="37166" w:author="Author"/>
        </w:rPr>
      </w:pPr>
      <w:del w:id="37167" w:author="Author">
        <w:r w:rsidRPr="0061742D" w:rsidDel="007767E2">
          <w:delText xml:space="preserve">Table </w:delText>
        </w:r>
        <w:r w:rsidRPr="0061742D" w:rsidDel="007767E2">
          <w:rPr>
            <w:b/>
          </w:rPr>
          <w:delText>49.F.2.a.</w:delText>
        </w:r>
        <w:r w:rsidRPr="0061742D" w:rsidDel="007767E2">
          <w:delText xml:space="preserve"> is replaced by the following:</w:delText>
        </w:r>
      </w:del>
    </w:p>
    <w:p w14:paraId="509099DF" w14:textId="1AA4AFA5" w:rsidR="0048721E" w:rsidRPr="0061742D" w:rsidDel="007767E2" w:rsidRDefault="0048721E" w:rsidP="0048721E">
      <w:pPr>
        <w:pStyle w:val="space4"/>
        <w:suppressAutoHyphens/>
        <w:rPr>
          <w:del w:id="371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48721E" w:rsidRPr="0061742D" w:rsidDel="007767E2" w14:paraId="72456B9A" w14:textId="27826346" w:rsidTr="00F1272A">
        <w:trPr>
          <w:cantSplit/>
          <w:del w:id="37169" w:author="Author"/>
        </w:trPr>
        <w:tc>
          <w:tcPr>
            <w:tcW w:w="200" w:type="dxa"/>
          </w:tcPr>
          <w:p w14:paraId="566BCD90" w14:textId="3AF31CE4" w:rsidR="0048721E" w:rsidRPr="0061742D" w:rsidDel="007767E2" w:rsidRDefault="0048721E" w:rsidP="00F1272A">
            <w:pPr>
              <w:pStyle w:val="tablehead"/>
              <w:suppressAutoHyphens/>
              <w:rPr>
                <w:del w:id="37170" w:author="Author"/>
              </w:rPr>
            </w:pPr>
          </w:p>
        </w:tc>
        <w:tc>
          <w:tcPr>
            <w:tcW w:w="1508" w:type="dxa"/>
            <w:tcBorders>
              <w:top w:val="single" w:sz="6" w:space="0" w:color="auto"/>
              <w:left w:val="single" w:sz="6" w:space="0" w:color="auto"/>
            </w:tcBorders>
          </w:tcPr>
          <w:p w14:paraId="00B9E715" w14:textId="1BA82967" w:rsidR="0048721E" w:rsidRPr="0061742D" w:rsidDel="007767E2" w:rsidRDefault="0048721E" w:rsidP="00F1272A">
            <w:pPr>
              <w:pStyle w:val="tablehead"/>
              <w:suppressAutoHyphens/>
              <w:rPr>
                <w:del w:id="37171" w:author="Author"/>
              </w:rPr>
            </w:pPr>
          </w:p>
        </w:tc>
        <w:tc>
          <w:tcPr>
            <w:tcW w:w="3292" w:type="dxa"/>
            <w:gridSpan w:val="4"/>
            <w:tcBorders>
              <w:top w:val="single" w:sz="6" w:space="0" w:color="auto"/>
              <w:right w:val="single" w:sz="6" w:space="0" w:color="auto"/>
            </w:tcBorders>
          </w:tcPr>
          <w:p w14:paraId="76E2B4F7" w14:textId="16B7E2BE" w:rsidR="0048721E" w:rsidRPr="0061742D" w:rsidDel="007767E2" w:rsidRDefault="0048721E" w:rsidP="00F1272A">
            <w:pPr>
              <w:pStyle w:val="tablehead"/>
              <w:suppressAutoHyphens/>
              <w:rPr>
                <w:del w:id="37172" w:author="Author"/>
              </w:rPr>
            </w:pPr>
            <w:del w:id="37173" w:author="Author">
              <w:r w:rsidRPr="0061742D" w:rsidDel="007767E2">
                <w:delText>Medical Payments Limit Per Person</w:delText>
              </w:r>
            </w:del>
          </w:p>
        </w:tc>
      </w:tr>
      <w:tr w:rsidR="0048721E" w:rsidRPr="0061742D" w:rsidDel="007767E2" w14:paraId="1AB7404F" w14:textId="08913DD7" w:rsidTr="00F1272A">
        <w:trPr>
          <w:cantSplit/>
          <w:del w:id="37174" w:author="Author"/>
        </w:trPr>
        <w:tc>
          <w:tcPr>
            <w:tcW w:w="200" w:type="dxa"/>
          </w:tcPr>
          <w:p w14:paraId="6C3DF2B2" w14:textId="50273C83" w:rsidR="0048721E" w:rsidRPr="0061742D" w:rsidDel="007767E2" w:rsidRDefault="0048721E" w:rsidP="00F1272A">
            <w:pPr>
              <w:pStyle w:val="tablehead"/>
              <w:suppressAutoHyphens/>
              <w:rPr>
                <w:del w:id="37175" w:author="Author"/>
              </w:rPr>
            </w:pPr>
          </w:p>
        </w:tc>
        <w:tc>
          <w:tcPr>
            <w:tcW w:w="1508" w:type="dxa"/>
            <w:tcBorders>
              <w:left w:val="single" w:sz="6" w:space="0" w:color="auto"/>
              <w:bottom w:val="single" w:sz="6" w:space="0" w:color="auto"/>
            </w:tcBorders>
          </w:tcPr>
          <w:p w14:paraId="1F948B54" w14:textId="0C493D64" w:rsidR="0048721E" w:rsidRPr="0061742D" w:rsidDel="007767E2" w:rsidRDefault="0048721E" w:rsidP="00F1272A">
            <w:pPr>
              <w:pStyle w:val="tablehead"/>
              <w:suppressAutoHyphens/>
              <w:rPr>
                <w:del w:id="37176" w:author="Author"/>
              </w:rPr>
            </w:pPr>
          </w:p>
        </w:tc>
        <w:tc>
          <w:tcPr>
            <w:tcW w:w="823" w:type="dxa"/>
            <w:tcBorders>
              <w:bottom w:val="single" w:sz="6" w:space="0" w:color="auto"/>
            </w:tcBorders>
          </w:tcPr>
          <w:p w14:paraId="20B1E850" w14:textId="4D506AE4" w:rsidR="0048721E" w:rsidRPr="0061742D" w:rsidDel="007767E2" w:rsidRDefault="0048721E" w:rsidP="00F1272A">
            <w:pPr>
              <w:pStyle w:val="tablehead"/>
              <w:suppressAutoHyphens/>
              <w:rPr>
                <w:del w:id="37177" w:author="Author"/>
              </w:rPr>
            </w:pPr>
            <w:del w:id="37178" w:author="Author">
              <w:r w:rsidRPr="0061742D" w:rsidDel="007767E2">
                <w:delText>$500</w:delText>
              </w:r>
            </w:del>
          </w:p>
        </w:tc>
        <w:tc>
          <w:tcPr>
            <w:tcW w:w="823" w:type="dxa"/>
            <w:tcBorders>
              <w:bottom w:val="single" w:sz="6" w:space="0" w:color="auto"/>
            </w:tcBorders>
          </w:tcPr>
          <w:p w14:paraId="642A13E3" w14:textId="207705EE" w:rsidR="0048721E" w:rsidRPr="0061742D" w:rsidDel="007767E2" w:rsidRDefault="0048721E" w:rsidP="00F1272A">
            <w:pPr>
              <w:pStyle w:val="tablehead"/>
              <w:suppressAutoHyphens/>
              <w:rPr>
                <w:del w:id="37179" w:author="Author"/>
              </w:rPr>
            </w:pPr>
            <w:del w:id="37180" w:author="Author">
              <w:r w:rsidRPr="0061742D" w:rsidDel="007767E2">
                <w:delText>$1,000</w:delText>
              </w:r>
            </w:del>
          </w:p>
        </w:tc>
        <w:tc>
          <w:tcPr>
            <w:tcW w:w="823" w:type="dxa"/>
            <w:tcBorders>
              <w:bottom w:val="single" w:sz="6" w:space="0" w:color="auto"/>
            </w:tcBorders>
          </w:tcPr>
          <w:p w14:paraId="3D49C89A" w14:textId="439A1D7E" w:rsidR="0048721E" w:rsidRPr="0061742D" w:rsidDel="007767E2" w:rsidRDefault="0048721E" w:rsidP="00F1272A">
            <w:pPr>
              <w:pStyle w:val="tablehead"/>
              <w:suppressAutoHyphens/>
              <w:rPr>
                <w:del w:id="37181" w:author="Author"/>
              </w:rPr>
            </w:pPr>
            <w:del w:id="37182" w:author="Author">
              <w:r w:rsidRPr="0061742D" w:rsidDel="007767E2">
                <w:delText>$2,000</w:delText>
              </w:r>
            </w:del>
          </w:p>
        </w:tc>
        <w:tc>
          <w:tcPr>
            <w:tcW w:w="823" w:type="dxa"/>
            <w:tcBorders>
              <w:bottom w:val="single" w:sz="6" w:space="0" w:color="auto"/>
              <w:right w:val="single" w:sz="6" w:space="0" w:color="auto"/>
            </w:tcBorders>
          </w:tcPr>
          <w:p w14:paraId="52A18D51" w14:textId="2B697A9A" w:rsidR="0048721E" w:rsidRPr="0061742D" w:rsidDel="007767E2" w:rsidRDefault="0048721E" w:rsidP="00F1272A">
            <w:pPr>
              <w:pStyle w:val="tablehead"/>
              <w:suppressAutoHyphens/>
              <w:rPr>
                <w:del w:id="37183" w:author="Author"/>
              </w:rPr>
            </w:pPr>
            <w:del w:id="37184" w:author="Author">
              <w:r w:rsidRPr="0061742D" w:rsidDel="007767E2">
                <w:delText>$5,000</w:delText>
              </w:r>
            </w:del>
          </w:p>
        </w:tc>
      </w:tr>
      <w:tr w:rsidR="0048721E" w:rsidRPr="0061742D" w:rsidDel="007767E2" w14:paraId="596F4EEE" w14:textId="35F4DD24" w:rsidTr="00F1272A">
        <w:trPr>
          <w:cantSplit/>
          <w:del w:id="37185" w:author="Author"/>
        </w:trPr>
        <w:tc>
          <w:tcPr>
            <w:tcW w:w="200" w:type="dxa"/>
          </w:tcPr>
          <w:p w14:paraId="032ACF0D" w14:textId="1CC74589" w:rsidR="0048721E" w:rsidRPr="0061742D" w:rsidDel="007767E2" w:rsidRDefault="0048721E" w:rsidP="00F1272A">
            <w:pPr>
              <w:pStyle w:val="tabletext11"/>
              <w:suppressAutoHyphens/>
              <w:rPr>
                <w:del w:id="37186" w:author="Author"/>
              </w:rPr>
            </w:pPr>
            <w:del w:id="37187" w:author="Author">
              <w:r w:rsidRPr="0061742D" w:rsidDel="007767E2">
                <w:br/>
              </w:r>
            </w:del>
          </w:p>
        </w:tc>
        <w:tc>
          <w:tcPr>
            <w:tcW w:w="1508" w:type="dxa"/>
            <w:tcBorders>
              <w:top w:val="single" w:sz="6" w:space="0" w:color="auto"/>
              <w:left w:val="single" w:sz="6" w:space="0" w:color="auto"/>
              <w:bottom w:val="single" w:sz="6" w:space="0" w:color="auto"/>
            </w:tcBorders>
            <w:vAlign w:val="bottom"/>
          </w:tcPr>
          <w:p w14:paraId="1C55C99E" w14:textId="7FE6D284" w:rsidR="0048721E" w:rsidRPr="0061742D" w:rsidDel="007767E2" w:rsidRDefault="0048721E" w:rsidP="00F1272A">
            <w:pPr>
              <w:pStyle w:val="tabletext11"/>
              <w:suppressAutoHyphens/>
              <w:rPr>
                <w:del w:id="37188" w:author="Author"/>
              </w:rPr>
            </w:pPr>
            <w:del w:id="37189" w:author="Author">
              <w:r w:rsidRPr="0061742D" w:rsidDel="007767E2">
                <w:delText>Locations And Operations</w:delText>
              </w:r>
            </w:del>
          </w:p>
        </w:tc>
        <w:tc>
          <w:tcPr>
            <w:tcW w:w="823" w:type="dxa"/>
            <w:tcBorders>
              <w:top w:val="single" w:sz="6" w:space="0" w:color="auto"/>
              <w:bottom w:val="single" w:sz="6" w:space="0" w:color="auto"/>
            </w:tcBorders>
            <w:vAlign w:val="bottom"/>
          </w:tcPr>
          <w:p w14:paraId="2224661A" w14:textId="5671DFF8" w:rsidR="0048721E" w:rsidRPr="0061742D" w:rsidDel="007767E2" w:rsidRDefault="0048721E" w:rsidP="00F1272A">
            <w:pPr>
              <w:pStyle w:val="tabletext11"/>
              <w:tabs>
                <w:tab w:val="decimal" w:pos="200"/>
              </w:tabs>
              <w:suppressAutoHyphens/>
              <w:jc w:val="center"/>
              <w:rPr>
                <w:del w:id="37190" w:author="Author"/>
              </w:rPr>
            </w:pPr>
            <w:del w:id="37191" w:author="Author">
              <w:r w:rsidRPr="0061742D" w:rsidDel="007767E2">
                <w:delText>0.008</w:delText>
              </w:r>
            </w:del>
          </w:p>
        </w:tc>
        <w:tc>
          <w:tcPr>
            <w:tcW w:w="823" w:type="dxa"/>
            <w:tcBorders>
              <w:top w:val="single" w:sz="6" w:space="0" w:color="auto"/>
              <w:bottom w:val="single" w:sz="6" w:space="0" w:color="auto"/>
            </w:tcBorders>
            <w:vAlign w:val="bottom"/>
          </w:tcPr>
          <w:p w14:paraId="696DCAA9" w14:textId="3A40775A" w:rsidR="0048721E" w:rsidRPr="0061742D" w:rsidDel="007767E2" w:rsidRDefault="0048721E" w:rsidP="00F1272A">
            <w:pPr>
              <w:pStyle w:val="tabletext11"/>
              <w:tabs>
                <w:tab w:val="decimal" w:pos="200"/>
              </w:tabs>
              <w:suppressAutoHyphens/>
              <w:jc w:val="center"/>
              <w:rPr>
                <w:del w:id="37192" w:author="Author"/>
              </w:rPr>
            </w:pPr>
            <w:del w:id="37193" w:author="Author">
              <w:r w:rsidRPr="0061742D" w:rsidDel="007767E2">
                <w:delText>0.010</w:delText>
              </w:r>
            </w:del>
          </w:p>
        </w:tc>
        <w:tc>
          <w:tcPr>
            <w:tcW w:w="823" w:type="dxa"/>
            <w:tcBorders>
              <w:top w:val="single" w:sz="6" w:space="0" w:color="auto"/>
              <w:bottom w:val="single" w:sz="6" w:space="0" w:color="auto"/>
            </w:tcBorders>
            <w:vAlign w:val="bottom"/>
          </w:tcPr>
          <w:p w14:paraId="34049FB8" w14:textId="781A7B85" w:rsidR="0048721E" w:rsidRPr="0061742D" w:rsidDel="007767E2" w:rsidRDefault="0048721E" w:rsidP="00F1272A">
            <w:pPr>
              <w:pStyle w:val="tabletext11"/>
              <w:tabs>
                <w:tab w:val="decimal" w:pos="200"/>
              </w:tabs>
              <w:suppressAutoHyphens/>
              <w:jc w:val="center"/>
              <w:rPr>
                <w:del w:id="37194" w:author="Author"/>
              </w:rPr>
            </w:pPr>
            <w:del w:id="37195" w:author="Author">
              <w:r w:rsidRPr="0061742D" w:rsidDel="007767E2">
                <w:delText>0.011</w:delText>
              </w:r>
            </w:del>
          </w:p>
        </w:tc>
        <w:tc>
          <w:tcPr>
            <w:tcW w:w="823" w:type="dxa"/>
            <w:tcBorders>
              <w:top w:val="single" w:sz="6" w:space="0" w:color="auto"/>
              <w:bottom w:val="single" w:sz="6" w:space="0" w:color="auto"/>
              <w:right w:val="single" w:sz="6" w:space="0" w:color="auto"/>
            </w:tcBorders>
            <w:vAlign w:val="bottom"/>
          </w:tcPr>
          <w:p w14:paraId="30702605" w14:textId="75220A5F" w:rsidR="0048721E" w:rsidRPr="0061742D" w:rsidDel="007767E2" w:rsidRDefault="0048721E" w:rsidP="00F1272A">
            <w:pPr>
              <w:pStyle w:val="tabletext11"/>
              <w:tabs>
                <w:tab w:val="decimal" w:pos="200"/>
              </w:tabs>
              <w:suppressAutoHyphens/>
              <w:jc w:val="center"/>
              <w:rPr>
                <w:del w:id="37196" w:author="Author"/>
              </w:rPr>
            </w:pPr>
            <w:del w:id="37197" w:author="Author">
              <w:r w:rsidRPr="0061742D" w:rsidDel="007767E2">
                <w:delText>0.014</w:delText>
              </w:r>
            </w:del>
          </w:p>
        </w:tc>
      </w:tr>
    </w:tbl>
    <w:p w14:paraId="1E33D462" w14:textId="08A0B8C3" w:rsidR="0048721E" w:rsidDel="007767E2" w:rsidRDefault="0048721E" w:rsidP="0048721E">
      <w:pPr>
        <w:pStyle w:val="tablecaption"/>
        <w:suppressAutoHyphens/>
        <w:rPr>
          <w:del w:id="37198" w:author="Author"/>
        </w:rPr>
      </w:pPr>
      <w:del w:id="37199" w:author="Author">
        <w:r w:rsidRPr="0061742D" w:rsidDel="007767E2">
          <w:delText>Table 49.F.2.a. Dealers Medical Payments Coverage Factors</w:delText>
        </w:r>
      </w:del>
    </w:p>
    <w:p w14:paraId="456777DC" w14:textId="18DCBA21" w:rsidR="0048721E" w:rsidDel="007767E2" w:rsidRDefault="0048721E" w:rsidP="0048721E">
      <w:pPr>
        <w:pStyle w:val="isonormal"/>
        <w:jc w:val="left"/>
        <w:rPr>
          <w:del w:id="37200" w:author="Author"/>
        </w:rPr>
      </w:pPr>
    </w:p>
    <w:p w14:paraId="2D6E1EF8" w14:textId="77777777" w:rsidR="0048721E" w:rsidRDefault="0048721E" w:rsidP="0048721E">
      <w:pPr>
        <w:pStyle w:val="isonormal"/>
        <w:sectPr w:rsidR="0048721E" w:rsidSect="004B5C8E">
          <w:headerReference w:type="default" r:id="rId49"/>
          <w:footerReference w:type="default" r:id="rId50"/>
          <w:pgSz w:w="12240" w:h="15840"/>
          <w:pgMar w:top="1735" w:right="960" w:bottom="1560" w:left="1200" w:header="575" w:footer="480" w:gutter="0"/>
          <w:cols w:space="480"/>
          <w:noEndnote/>
          <w:docGrid w:linePitch="245"/>
        </w:sectPr>
      </w:pPr>
    </w:p>
    <w:p w14:paraId="74A6E715" w14:textId="50213C57" w:rsidR="0048721E" w:rsidRPr="00411EF7" w:rsidDel="007767E2" w:rsidRDefault="0048721E" w:rsidP="0048721E">
      <w:pPr>
        <w:pStyle w:val="boxrule"/>
        <w:rPr>
          <w:del w:id="37201" w:author="Author"/>
        </w:rPr>
      </w:pPr>
      <w:del w:id="37202" w:author="Author">
        <w:r w:rsidRPr="00411EF7" w:rsidDel="007767E2">
          <w:lastRenderedPageBreak/>
          <w:delText>70.  FINANCED AUTOS</w:delText>
        </w:r>
      </w:del>
    </w:p>
    <w:p w14:paraId="41FC0C69" w14:textId="1FF2EF27" w:rsidR="0048721E" w:rsidRPr="00411EF7" w:rsidDel="007767E2" w:rsidRDefault="0048721E" w:rsidP="0048721E">
      <w:pPr>
        <w:pStyle w:val="blocktext1"/>
        <w:suppressAutoHyphens/>
        <w:rPr>
          <w:del w:id="37203" w:author="Author"/>
        </w:rPr>
      </w:pPr>
      <w:del w:id="37204" w:author="Author">
        <w:r w:rsidRPr="00411EF7" w:rsidDel="007767E2">
          <w:delText xml:space="preserve">Paragraph </w:delText>
        </w:r>
        <w:r w:rsidRPr="00411EF7" w:rsidDel="007767E2">
          <w:rPr>
            <w:b/>
          </w:rPr>
          <w:delText>A.</w:delText>
        </w:r>
        <w:r w:rsidRPr="00411EF7" w:rsidDel="007767E2">
          <w:delText xml:space="preserve"> is replaced by the following:</w:delText>
        </w:r>
      </w:del>
    </w:p>
    <w:p w14:paraId="7D74F4AD" w14:textId="74557EDC" w:rsidR="0048721E" w:rsidRPr="00411EF7" w:rsidDel="007767E2" w:rsidRDefault="0048721E" w:rsidP="0048721E">
      <w:pPr>
        <w:pStyle w:val="outlinehd2"/>
        <w:suppressAutoHyphens/>
        <w:rPr>
          <w:del w:id="37205" w:author="Author"/>
        </w:rPr>
      </w:pPr>
      <w:del w:id="37206" w:author="Author">
        <w:r w:rsidRPr="00411EF7" w:rsidDel="007767E2">
          <w:tab/>
          <w:delText>A.</w:delText>
        </w:r>
        <w:r w:rsidRPr="00411EF7" w:rsidDel="007767E2">
          <w:tab/>
          <w:delText>Application</w:delText>
        </w:r>
      </w:del>
    </w:p>
    <w:p w14:paraId="0ADB9D91" w14:textId="1FDE6B9E" w:rsidR="0048721E" w:rsidDel="007767E2" w:rsidRDefault="0048721E" w:rsidP="0048721E">
      <w:pPr>
        <w:pStyle w:val="blocktext3"/>
        <w:suppressAutoHyphens/>
        <w:rPr>
          <w:del w:id="37207" w:author="Author"/>
        </w:rPr>
      </w:pPr>
      <w:del w:id="37208" w:author="Author">
        <w:r w:rsidRPr="00411EF7" w:rsidDel="007767E2">
          <w:delText xml:space="preserve">Write financed autos at manual rates and minimum charges except for single interest coverage. Use Single Interest Automobile Physical Damage Insurance Policy (Individual Policy Form) </w:delText>
        </w:r>
        <w:r w:rsidRPr="00411EF7" w:rsidDel="007767E2">
          <w:rPr>
            <w:rStyle w:val="formlink"/>
          </w:rPr>
          <w:delText>CA 26 01</w:delText>
        </w:r>
        <w:r w:rsidRPr="00411EF7" w:rsidDel="007767E2">
          <w:delText xml:space="preserve"> and mandatory District Of Columbia Amendment Of Single Interest Policy Provisions </w:delText>
        </w:r>
        <w:r w:rsidRPr="00411EF7" w:rsidDel="007767E2">
          <w:rPr>
            <w:rFonts w:cs="Arial"/>
          </w:rPr>
          <w:delText>–</w:delText>
        </w:r>
        <w:r w:rsidRPr="00411EF7" w:rsidDel="007767E2">
          <w:delText xml:space="preserve"> Cancellation And Nonrenewal Endorsement </w:delText>
        </w:r>
        <w:r w:rsidRPr="00411EF7" w:rsidDel="007767E2">
          <w:rPr>
            <w:rStyle w:val="formlink"/>
          </w:rPr>
          <w:delText>CA 26 39</w:delText>
        </w:r>
        <w:r w:rsidRPr="00411EF7" w:rsidDel="007767E2">
          <w:delText xml:space="preserve"> to provide single interest coverages.</w:delText>
        </w:r>
      </w:del>
    </w:p>
    <w:p w14:paraId="26387BF3" w14:textId="32D36112" w:rsidR="0048721E" w:rsidDel="007767E2" w:rsidRDefault="0048721E" w:rsidP="0048721E">
      <w:pPr>
        <w:pStyle w:val="isonormal"/>
        <w:jc w:val="left"/>
        <w:rPr>
          <w:del w:id="37209" w:author="Author"/>
        </w:rPr>
      </w:pPr>
    </w:p>
    <w:p w14:paraId="5FF7DC90" w14:textId="723FACC1" w:rsidR="0048721E" w:rsidDel="007767E2" w:rsidRDefault="0048721E" w:rsidP="0048721E">
      <w:pPr>
        <w:pStyle w:val="isonormal"/>
        <w:rPr>
          <w:del w:id="37210" w:author="Author"/>
        </w:rPr>
        <w:sectPr w:rsidR="0048721E" w:rsidDel="007767E2" w:rsidSect="004B5C8E">
          <w:headerReference w:type="default" r:id="rId51"/>
          <w:footerReference w:type="default" r:id="rId52"/>
          <w:pgSz w:w="12240" w:h="15840"/>
          <w:pgMar w:top="1735" w:right="960" w:bottom="1560" w:left="1200" w:header="575" w:footer="480" w:gutter="0"/>
          <w:cols w:space="480"/>
          <w:noEndnote/>
          <w:docGrid w:linePitch="326"/>
        </w:sectPr>
      </w:pPr>
    </w:p>
    <w:p w14:paraId="42D55E7F" w14:textId="38E344CD" w:rsidR="0048721E" w:rsidRPr="00C51644" w:rsidDel="007767E2" w:rsidRDefault="0048721E" w:rsidP="0048721E">
      <w:pPr>
        <w:pStyle w:val="boxrule"/>
        <w:rPr>
          <w:del w:id="37211" w:author="Author"/>
        </w:rPr>
      </w:pPr>
      <w:del w:id="37212" w:author="Author">
        <w:r w:rsidRPr="00C51644" w:rsidDel="007767E2">
          <w:lastRenderedPageBreak/>
          <w:delText>72.  FUNERAL DIRECTORS</w:delText>
        </w:r>
      </w:del>
    </w:p>
    <w:p w14:paraId="0E971458" w14:textId="6A1ADEB7" w:rsidR="0048721E" w:rsidDel="007767E2" w:rsidRDefault="0048721E" w:rsidP="0048721E">
      <w:pPr>
        <w:pStyle w:val="blocktext1"/>
        <w:rPr>
          <w:del w:id="37213" w:author="Author"/>
        </w:rPr>
      </w:pPr>
      <w:del w:id="37214" w:author="Author">
        <w:r w:rsidRPr="00C51644" w:rsidDel="007767E2">
          <w:delText xml:space="preserve">Paragraph </w:delText>
        </w:r>
        <w:r w:rsidRPr="00C51644" w:rsidDel="007767E2">
          <w:rPr>
            <w:b/>
          </w:rPr>
          <w:delText>C.</w:delText>
        </w:r>
        <w:r w:rsidRPr="00C51644" w:rsidDel="007767E2">
          <w:delText xml:space="preserve"> does not apply.</w:delText>
        </w:r>
      </w:del>
    </w:p>
    <w:p w14:paraId="54F41E27" w14:textId="23DF1130" w:rsidR="0048721E" w:rsidDel="007767E2" w:rsidRDefault="0048721E" w:rsidP="0048721E">
      <w:pPr>
        <w:pStyle w:val="isonormal"/>
        <w:jc w:val="left"/>
        <w:rPr>
          <w:del w:id="37215" w:author="Author"/>
        </w:rPr>
      </w:pPr>
    </w:p>
    <w:p w14:paraId="3435A220" w14:textId="3FA317D5" w:rsidR="0048721E" w:rsidDel="007767E2" w:rsidRDefault="0048721E" w:rsidP="0048721E">
      <w:pPr>
        <w:pStyle w:val="isonormal"/>
        <w:rPr>
          <w:del w:id="37216" w:author="Author"/>
        </w:rPr>
        <w:sectPr w:rsidR="0048721E" w:rsidDel="007767E2" w:rsidSect="004B5C8E">
          <w:headerReference w:type="default" r:id="rId53"/>
          <w:footerReference w:type="default" r:id="rId54"/>
          <w:pgSz w:w="12240" w:h="15840"/>
          <w:pgMar w:top="1735" w:right="960" w:bottom="1560" w:left="1200" w:header="575" w:footer="480" w:gutter="0"/>
          <w:cols w:space="480"/>
          <w:noEndnote/>
          <w:docGrid w:linePitch="245"/>
        </w:sectPr>
      </w:pPr>
    </w:p>
    <w:p w14:paraId="089964F1" w14:textId="28680CF7" w:rsidR="0048721E" w:rsidRPr="00891A5D" w:rsidDel="007767E2" w:rsidRDefault="0048721E" w:rsidP="0048721E">
      <w:pPr>
        <w:pStyle w:val="boxrule"/>
        <w:rPr>
          <w:del w:id="37217" w:author="Author"/>
        </w:rPr>
      </w:pPr>
      <w:del w:id="37218" w:author="Author">
        <w:r w:rsidRPr="00891A5D" w:rsidDel="007767E2">
          <w:lastRenderedPageBreak/>
          <w:delText>77.  MOTORCYCLES</w:delText>
        </w:r>
      </w:del>
    </w:p>
    <w:p w14:paraId="7FC237AE" w14:textId="7716083E" w:rsidR="0048721E" w:rsidRPr="00891A5D" w:rsidDel="007767E2" w:rsidRDefault="0048721E" w:rsidP="0048721E">
      <w:pPr>
        <w:pStyle w:val="blocktext1"/>
        <w:rPr>
          <w:del w:id="37219" w:author="Author"/>
        </w:rPr>
      </w:pPr>
      <w:del w:id="37220" w:author="Author">
        <w:r w:rsidRPr="00891A5D" w:rsidDel="007767E2">
          <w:delText xml:space="preserve">The following is added to Paragraph </w:delText>
        </w:r>
        <w:r w:rsidRPr="00891A5D" w:rsidDel="007767E2">
          <w:rPr>
            <w:b/>
            <w:bCs/>
          </w:rPr>
          <w:delText>B.:</w:delText>
        </w:r>
      </w:del>
    </w:p>
    <w:p w14:paraId="58DF0F03" w14:textId="7DAE3886" w:rsidR="0048721E" w:rsidRPr="00891A5D" w:rsidDel="007767E2" w:rsidRDefault="0048721E" w:rsidP="0048721E">
      <w:pPr>
        <w:pStyle w:val="outlinehd2"/>
        <w:rPr>
          <w:del w:id="37221" w:author="Author"/>
        </w:rPr>
      </w:pPr>
      <w:del w:id="37222" w:author="Author">
        <w:r w:rsidRPr="00891A5D" w:rsidDel="007767E2">
          <w:tab/>
          <w:delText>B.</w:delText>
        </w:r>
        <w:r w:rsidRPr="00891A5D" w:rsidDel="007767E2">
          <w:tab/>
          <w:delText>Premium Computation</w:delText>
        </w:r>
      </w:del>
    </w:p>
    <w:p w14:paraId="004FC939" w14:textId="72C31DA3" w:rsidR="0048721E" w:rsidRPr="00891A5D" w:rsidDel="007767E2" w:rsidRDefault="0048721E" w:rsidP="0048721E">
      <w:pPr>
        <w:pStyle w:val="outlinehd3"/>
        <w:rPr>
          <w:del w:id="37223" w:author="Author"/>
        </w:rPr>
      </w:pPr>
      <w:del w:id="37224" w:author="Author">
        <w:r w:rsidRPr="00891A5D" w:rsidDel="007767E2">
          <w:tab/>
          <w:delText>5.</w:delText>
        </w:r>
        <w:r w:rsidRPr="00891A5D" w:rsidDel="007767E2">
          <w:tab/>
          <w:delText>Personal Injury Protection</w:delText>
        </w:r>
      </w:del>
    </w:p>
    <w:p w14:paraId="0FE74F1A" w14:textId="704C9B5F" w:rsidR="0048721E" w:rsidRPr="00891A5D" w:rsidDel="007767E2" w:rsidRDefault="0048721E" w:rsidP="0048721E">
      <w:pPr>
        <w:pStyle w:val="blocktext4"/>
        <w:rPr>
          <w:del w:id="37225" w:author="Author"/>
        </w:rPr>
      </w:pPr>
      <w:del w:id="37226" w:author="Author">
        <w:r w:rsidRPr="00891A5D" w:rsidDel="007767E2">
          <w:delText>Multiply the private passenger types base loss cost for the desired personal injury protection coverage by the appropriate factor in the following table:</w:delText>
        </w:r>
      </w:del>
    </w:p>
    <w:p w14:paraId="37D23F2F" w14:textId="45F17E87" w:rsidR="0048721E" w:rsidRPr="00891A5D" w:rsidDel="007767E2" w:rsidRDefault="0048721E" w:rsidP="0048721E">
      <w:pPr>
        <w:pStyle w:val="space4"/>
        <w:rPr>
          <w:del w:id="372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4"/>
        <w:gridCol w:w="1400"/>
        <w:gridCol w:w="2080"/>
        <w:gridCol w:w="1200"/>
      </w:tblGrid>
      <w:tr w:rsidR="0048721E" w:rsidRPr="00891A5D" w:rsidDel="007767E2" w14:paraId="6D67D53A" w14:textId="7FA6BB04" w:rsidTr="00F1272A">
        <w:trPr>
          <w:trHeight w:val="190"/>
          <w:del w:id="37228" w:author="Author"/>
        </w:trPr>
        <w:tc>
          <w:tcPr>
            <w:tcW w:w="200" w:type="dxa"/>
          </w:tcPr>
          <w:p w14:paraId="17CED2C3" w14:textId="5C8FD3FD" w:rsidR="0048721E" w:rsidRPr="00891A5D" w:rsidDel="007767E2" w:rsidRDefault="0048721E" w:rsidP="00F1272A">
            <w:pPr>
              <w:pStyle w:val="tablehead"/>
              <w:rPr>
                <w:del w:id="37229" w:author="Author"/>
              </w:rPr>
            </w:pPr>
          </w:p>
        </w:tc>
        <w:tc>
          <w:tcPr>
            <w:tcW w:w="144" w:type="dxa"/>
            <w:tcBorders>
              <w:top w:val="single" w:sz="6" w:space="0" w:color="auto"/>
              <w:left w:val="single" w:sz="6" w:space="0" w:color="auto"/>
              <w:bottom w:val="single" w:sz="6" w:space="0" w:color="auto"/>
              <w:right w:val="nil"/>
            </w:tcBorders>
          </w:tcPr>
          <w:p w14:paraId="747842FA" w14:textId="14C46DAD" w:rsidR="0048721E" w:rsidRPr="00891A5D" w:rsidDel="007767E2" w:rsidRDefault="0048721E" w:rsidP="00F1272A">
            <w:pPr>
              <w:pStyle w:val="tablehead"/>
              <w:rPr>
                <w:del w:id="37230" w:author="Author"/>
              </w:rPr>
            </w:pPr>
          </w:p>
        </w:tc>
        <w:tc>
          <w:tcPr>
            <w:tcW w:w="1400" w:type="dxa"/>
            <w:tcBorders>
              <w:top w:val="single" w:sz="6" w:space="0" w:color="auto"/>
              <w:left w:val="nil"/>
              <w:bottom w:val="single" w:sz="6" w:space="0" w:color="auto"/>
              <w:right w:val="nil"/>
            </w:tcBorders>
          </w:tcPr>
          <w:p w14:paraId="44AE5D3E" w14:textId="58D63F5C" w:rsidR="0048721E" w:rsidRPr="00891A5D" w:rsidDel="007767E2" w:rsidRDefault="0048721E" w:rsidP="00F1272A">
            <w:pPr>
              <w:pStyle w:val="tablehead"/>
              <w:rPr>
                <w:del w:id="37231" w:author="Author"/>
              </w:rPr>
            </w:pPr>
            <w:del w:id="37232" w:author="Author">
              <w:r w:rsidRPr="00891A5D" w:rsidDel="007767E2">
                <w:delText>Size Of Engine</w:delText>
              </w:r>
              <w:r w:rsidRPr="00891A5D" w:rsidDel="007767E2">
                <w:br/>
                <w:delText>In Cubic</w:delText>
              </w:r>
              <w:r w:rsidRPr="00891A5D" w:rsidDel="007767E2">
                <w:br/>
                <w:delText>Centimeters</w:delText>
              </w:r>
            </w:del>
          </w:p>
        </w:tc>
        <w:tc>
          <w:tcPr>
            <w:tcW w:w="2080" w:type="dxa"/>
            <w:tcBorders>
              <w:top w:val="single" w:sz="6" w:space="0" w:color="auto"/>
              <w:left w:val="nil"/>
              <w:bottom w:val="single" w:sz="6" w:space="0" w:color="auto"/>
              <w:right w:val="nil"/>
            </w:tcBorders>
          </w:tcPr>
          <w:p w14:paraId="703BE711" w14:textId="2E498942" w:rsidR="0048721E" w:rsidRPr="00891A5D" w:rsidDel="007767E2" w:rsidRDefault="0048721E" w:rsidP="00F1272A">
            <w:pPr>
              <w:pStyle w:val="tablehead"/>
              <w:rPr>
                <w:del w:id="37233" w:author="Author"/>
              </w:rPr>
            </w:pPr>
          </w:p>
        </w:tc>
        <w:tc>
          <w:tcPr>
            <w:tcW w:w="1200" w:type="dxa"/>
            <w:tcBorders>
              <w:top w:val="single" w:sz="6" w:space="0" w:color="auto"/>
              <w:left w:val="nil"/>
              <w:bottom w:val="single" w:sz="6" w:space="0" w:color="auto"/>
              <w:right w:val="single" w:sz="6" w:space="0" w:color="auto"/>
            </w:tcBorders>
          </w:tcPr>
          <w:p w14:paraId="451C6552" w14:textId="2BABFA1B" w:rsidR="0048721E" w:rsidRPr="00891A5D" w:rsidDel="007767E2" w:rsidRDefault="0048721E" w:rsidP="00F1272A">
            <w:pPr>
              <w:pStyle w:val="tablehead"/>
              <w:rPr>
                <w:del w:id="37234" w:author="Author"/>
              </w:rPr>
            </w:pPr>
            <w:del w:id="37235" w:author="Author">
              <w:r w:rsidRPr="00891A5D" w:rsidDel="007767E2">
                <w:br/>
              </w:r>
              <w:r w:rsidRPr="00891A5D" w:rsidDel="007767E2">
                <w:br/>
                <w:delText>Factor</w:delText>
              </w:r>
            </w:del>
          </w:p>
        </w:tc>
      </w:tr>
      <w:tr w:rsidR="0048721E" w:rsidRPr="00891A5D" w:rsidDel="007767E2" w14:paraId="61492BD0" w14:textId="16F77908" w:rsidTr="00F1272A">
        <w:trPr>
          <w:trHeight w:val="190"/>
          <w:del w:id="37236" w:author="Author"/>
        </w:trPr>
        <w:tc>
          <w:tcPr>
            <w:tcW w:w="200" w:type="dxa"/>
          </w:tcPr>
          <w:p w14:paraId="436BF520" w14:textId="3A618728" w:rsidR="0048721E" w:rsidRPr="00891A5D" w:rsidDel="007767E2" w:rsidRDefault="0048721E" w:rsidP="00F1272A">
            <w:pPr>
              <w:pStyle w:val="tabletext00"/>
              <w:rPr>
                <w:del w:id="37237" w:author="Author"/>
              </w:rPr>
            </w:pPr>
          </w:p>
        </w:tc>
        <w:tc>
          <w:tcPr>
            <w:tcW w:w="144" w:type="dxa"/>
            <w:tcBorders>
              <w:top w:val="nil"/>
              <w:left w:val="single" w:sz="6" w:space="0" w:color="auto"/>
              <w:bottom w:val="nil"/>
              <w:right w:val="nil"/>
            </w:tcBorders>
          </w:tcPr>
          <w:p w14:paraId="1FA7AB90" w14:textId="4A8AE95D" w:rsidR="0048721E" w:rsidRPr="00891A5D" w:rsidDel="007767E2" w:rsidRDefault="0048721E" w:rsidP="00F1272A">
            <w:pPr>
              <w:pStyle w:val="tabletext00"/>
              <w:rPr>
                <w:del w:id="37238" w:author="Author"/>
              </w:rPr>
            </w:pPr>
          </w:p>
        </w:tc>
        <w:tc>
          <w:tcPr>
            <w:tcW w:w="1400" w:type="dxa"/>
          </w:tcPr>
          <w:p w14:paraId="7E6D6C1B" w14:textId="5BA04CB7" w:rsidR="0048721E" w:rsidRPr="00891A5D" w:rsidDel="007767E2" w:rsidRDefault="0048721E" w:rsidP="00F1272A">
            <w:pPr>
              <w:pStyle w:val="tabletext00"/>
              <w:tabs>
                <w:tab w:val="decimal" w:pos="300"/>
              </w:tabs>
              <w:rPr>
                <w:del w:id="37239" w:author="Author"/>
              </w:rPr>
            </w:pPr>
            <w:del w:id="37240" w:author="Author">
              <w:r w:rsidRPr="00891A5D" w:rsidDel="007767E2">
                <w:delText>0 – 100 cc</w:delText>
              </w:r>
            </w:del>
          </w:p>
        </w:tc>
        <w:tc>
          <w:tcPr>
            <w:tcW w:w="2080" w:type="dxa"/>
          </w:tcPr>
          <w:p w14:paraId="46D93BDF" w14:textId="2FABF4AE" w:rsidR="0048721E" w:rsidRPr="00891A5D" w:rsidDel="007767E2" w:rsidRDefault="0048721E" w:rsidP="00F1272A">
            <w:pPr>
              <w:pStyle w:val="tabletext00"/>
              <w:rPr>
                <w:del w:id="37241" w:author="Author"/>
              </w:rPr>
            </w:pPr>
          </w:p>
        </w:tc>
        <w:tc>
          <w:tcPr>
            <w:tcW w:w="1200" w:type="dxa"/>
            <w:tcBorders>
              <w:top w:val="nil"/>
              <w:left w:val="nil"/>
              <w:bottom w:val="nil"/>
              <w:right w:val="single" w:sz="6" w:space="0" w:color="auto"/>
            </w:tcBorders>
          </w:tcPr>
          <w:p w14:paraId="16DAC1CA" w14:textId="28712079" w:rsidR="0048721E" w:rsidRPr="00891A5D" w:rsidDel="007767E2" w:rsidRDefault="0048721E" w:rsidP="00F1272A">
            <w:pPr>
              <w:pStyle w:val="tabletext00"/>
              <w:tabs>
                <w:tab w:val="decimal" w:pos="460"/>
              </w:tabs>
              <w:rPr>
                <w:del w:id="37242" w:author="Author"/>
              </w:rPr>
            </w:pPr>
            <w:del w:id="37243" w:author="Author">
              <w:r w:rsidRPr="00891A5D" w:rsidDel="007767E2">
                <w:delText>3.25</w:delText>
              </w:r>
            </w:del>
          </w:p>
        </w:tc>
      </w:tr>
      <w:tr w:rsidR="0048721E" w:rsidRPr="00891A5D" w:rsidDel="007767E2" w14:paraId="060E21C0" w14:textId="5D53112E" w:rsidTr="00F1272A">
        <w:trPr>
          <w:trHeight w:val="190"/>
          <w:del w:id="37244" w:author="Author"/>
        </w:trPr>
        <w:tc>
          <w:tcPr>
            <w:tcW w:w="200" w:type="dxa"/>
          </w:tcPr>
          <w:p w14:paraId="4F22A4B3" w14:textId="2EEAEECA" w:rsidR="0048721E" w:rsidRPr="00891A5D" w:rsidDel="007767E2" w:rsidRDefault="0048721E" w:rsidP="00F1272A">
            <w:pPr>
              <w:pStyle w:val="tabletext00"/>
              <w:rPr>
                <w:del w:id="37245" w:author="Author"/>
              </w:rPr>
            </w:pPr>
          </w:p>
        </w:tc>
        <w:tc>
          <w:tcPr>
            <w:tcW w:w="144" w:type="dxa"/>
            <w:tcBorders>
              <w:top w:val="nil"/>
              <w:left w:val="single" w:sz="6" w:space="0" w:color="auto"/>
              <w:bottom w:val="nil"/>
              <w:right w:val="nil"/>
            </w:tcBorders>
          </w:tcPr>
          <w:p w14:paraId="7F155492" w14:textId="05D78EC8" w:rsidR="0048721E" w:rsidRPr="00891A5D" w:rsidDel="007767E2" w:rsidRDefault="0048721E" w:rsidP="00F1272A">
            <w:pPr>
              <w:pStyle w:val="tabletext00"/>
              <w:rPr>
                <w:del w:id="37246" w:author="Author"/>
              </w:rPr>
            </w:pPr>
          </w:p>
        </w:tc>
        <w:tc>
          <w:tcPr>
            <w:tcW w:w="1400" w:type="dxa"/>
          </w:tcPr>
          <w:p w14:paraId="705A544E" w14:textId="7C233907" w:rsidR="0048721E" w:rsidRPr="00891A5D" w:rsidDel="007767E2" w:rsidRDefault="0048721E" w:rsidP="00F1272A">
            <w:pPr>
              <w:pStyle w:val="tabletext00"/>
              <w:rPr>
                <w:del w:id="37247" w:author="Author"/>
              </w:rPr>
            </w:pPr>
            <w:del w:id="37248" w:author="Author">
              <w:r w:rsidRPr="00891A5D" w:rsidDel="007767E2">
                <w:delText>101 – 200</w:delText>
              </w:r>
            </w:del>
          </w:p>
        </w:tc>
        <w:tc>
          <w:tcPr>
            <w:tcW w:w="2080" w:type="dxa"/>
          </w:tcPr>
          <w:p w14:paraId="54612A7F" w14:textId="6E4FBC46" w:rsidR="0048721E" w:rsidRPr="00891A5D" w:rsidDel="007767E2" w:rsidRDefault="0048721E" w:rsidP="00F1272A">
            <w:pPr>
              <w:pStyle w:val="tabletext00"/>
              <w:rPr>
                <w:del w:id="37249" w:author="Author"/>
              </w:rPr>
            </w:pPr>
          </w:p>
        </w:tc>
        <w:tc>
          <w:tcPr>
            <w:tcW w:w="1200" w:type="dxa"/>
            <w:tcBorders>
              <w:top w:val="nil"/>
              <w:left w:val="nil"/>
              <w:bottom w:val="nil"/>
              <w:right w:val="single" w:sz="6" w:space="0" w:color="auto"/>
            </w:tcBorders>
          </w:tcPr>
          <w:p w14:paraId="2EA83536" w14:textId="2AF03CA3" w:rsidR="0048721E" w:rsidRPr="00891A5D" w:rsidDel="007767E2" w:rsidRDefault="0048721E" w:rsidP="00F1272A">
            <w:pPr>
              <w:pStyle w:val="tabletext00"/>
              <w:tabs>
                <w:tab w:val="decimal" w:pos="460"/>
              </w:tabs>
              <w:rPr>
                <w:del w:id="37250" w:author="Author"/>
              </w:rPr>
            </w:pPr>
            <w:del w:id="37251" w:author="Author">
              <w:r w:rsidRPr="00891A5D" w:rsidDel="007767E2">
                <w:delText>3.50</w:delText>
              </w:r>
            </w:del>
          </w:p>
        </w:tc>
      </w:tr>
      <w:tr w:rsidR="0048721E" w:rsidRPr="00891A5D" w:rsidDel="007767E2" w14:paraId="76310D1E" w14:textId="28291F49" w:rsidTr="00F1272A">
        <w:trPr>
          <w:trHeight w:val="190"/>
          <w:del w:id="37252" w:author="Author"/>
        </w:trPr>
        <w:tc>
          <w:tcPr>
            <w:tcW w:w="200" w:type="dxa"/>
          </w:tcPr>
          <w:p w14:paraId="67318103" w14:textId="56C6F4FD" w:rsidR="0048721E" w:rsidRPr="00891A5D" w:rsidDel="007767E2" w:rsidRDefault="0048721E" w:rsidP="00F1272A">
            <w:pPr>
              <w:pStyle w:val="tabletext00"/>
              <w:rPr>
                <w:del w:id="37253" w:author="Author"/>
              </w:rPr>
            </w:pPr>
          </w:p>
        </w:tc>
        <w:tc>
          <w:tcPr>
            <w:tcW w:w="144" w:type="dxa"/>
            <w:tcBorders>
              <w:top w:val="nil"/>
              <w:left w:val="single" w:sz="6" w:space="0" w:color="auto"/>
              <w:bottom w:val="nil"/>
              <w:right w:val="nil"/>
            </w:tcBorders>
          </w:tcPr>
          <w:p w14:paraId="712F4E1E" w14:textId="29B1819A" w:rsidR="0048721E" w:rsidRPr="00891A5D" w:rsidDel="007767E2" w:rsidRDefault="0048721E" w:rsidP="00F1272A">
            <w:pPr>
              <w:pStyle w:val="tabletext00"/>
              <w:rPr>
                <w:del w:id="37254" w:author="Author"/>
              </w:rPr>
            </w:pPr>
          </w:p>
        </w:tc>
        <w:tc>
          <w:tcPr>
            <w:tcW w:w="1400" w:type="dxa"/>
          </w:tcPr>
          <w:p w14:paraId="3ED4C2AB" w14:textId="50DC76E7" w:rsidR="0048721E" w:rsidRPr="00891A5D" w:rsidDel="007767E2" w:rsidRDefault="0048721E" w:rsidP="00F1272A">
            <w:pPr>
              <w:pStyle w:val="tabletext00"/>
              <w:rPr>
                <w:del w:id="37255" w:author="Author"/>
              </w:rPr>
            </w:pPr>
            <w:del w:id="37256" w:author="Author">
              <w:r w:rsidRPr="00891A5D" w:rsidDel="007767E2">
                <w:delText>201 – 360</w:delText>
              </w:r>
            </w:del>
          </w:p>
        </w:tc>
        <w:tc>
          <w:tcPr>
            <w:tcW w:w="2080" w:type="dxa"/>
          </w:tcPr>
          <w:p w14:paraId="033CF803" w14:textId="34CA584E" w:rsidR="0048721E" w:rsidRPr="00891A5D" w:rsidDel="007767E2" w:rsidRDefault="0048721E" w:rsidP="00F1272A">
            <w:pPr>
              <w:pStyle w:val="tabletext00"/>
              <w:rPr>
                <w:del w:id="37257" w:author="Author"/>
              </w:rPr>
            </w:pPr>
          </w:p>
        </w:tc>
        <w:tc>
          <w:tcPr>
            <w:tcW w:w="1200" w:type="dxa"/>
            <w:tcBorders>
              <w:top w:val="nil"/>
              <w:left w:val="nil"/>
              <w:bottom w:val="nil"/>
              <w:right w:val="single" w:sz="6" w:space="0" w:color="auto"/>
            </w:tcBorders>
          </w:tcPr>
          <w:p w14:paraId="55032F0E" w14:textId="151A2C7B" w:rsidR="0048721E" w:rsidRPr="00891A5D" w:rsidDel="007767E2" w:rsidRDefault="0048721E" w:rsidP="00F1272A">
            <w:pPr>
              <w:pStyle w:val="tabletext00"/>
              <w:tabs>
                <w:tab w:val="decimal" w:pos="460"/>
              </w:tabs>
              <w:rPr>
                <w:del w:id="37258" w:author="Author"/>
              </w:rPr>
            </w:pPr>
            <w:del w:id="37259" w:author="Author">
              <w:r w:rsidRPr="00891A5D" w:rsidDel="007767E2">
                <w:delText>3.75</w:delText>
              </w:r>
            </w:del>
          </w:p>
        </w:tc>
      </w:tr>
      <w:tr w:rsidR="0048721E" w:rsidRPr="00891A5D" w:rsidDel="007767E2" w14:paraId="7C9C2EBB" w14:textId="48ACA28C" w:rsidTr="00F1272A">
        <w:trPr>
          <w:trHeight w:val="190"/>
          <w:del w:id="37260" w:author="Author"/>
        </w:trPr>
        <w:tc>
          <w:tcPr>
            <w:tcW w:w="200" w:type="dxa"/>
          </w:tcPr>
          <w:p w14:paraId="52D1315B" w14:textId="4CA1FAA0" w:rsidR="0048721E" w:rsidRPr="00891A5D" w:rsidDel="007767E2" w:rsidRDefault="0048721E" w:rsidP="00F1272A">
            <w:pPr>
              <w:pStyle w:val="tabletext00"/>
              <w:rPr>
                <w:del w:id="37261" w:author="Author"/>
              </w:rPr>
            </w:pPr>
          </w:p>
        </w:tc>
        <w:tc>
          <w:tcPr>
            <w:tcW w:w="144" w:type="dxa"/>
            <w:tcBorders>
              <w:top w:val="nil"/>
              <w:left w:val="single" w:sz="6" w:space="0" w:color="auto"/>
              <w:bottom w:val="nil"/>
              <w:right w:val="nil"/>
            </w:tcBorders>
          </w:tcPr>
          <w:p w14:paraId="3E5F5AD5" w14:textId="7D18B46C" w:rsidR="0048721E" w:rsidRPr="00891A5D" w:rsidDel="007767E2" w:rsidRDefault="0048721E" w:rsidP="00F1272A">
            <w:pPr>
              <w:pStyle w:val="tabletext00"/>
              <w:rPr>
                <w:del w:id="37262" w:author="Author"/>
              </w:rPr>
            </w:pPr>
          </w:p>
        </w:tc>
        <w:tc>
          <w:tcPr>
            <w:tcW w:w="1400" w:type="dxa"/>
          </w:tcPr>
          <w:p w14:paraId="6B2C70FF" w14:textId="0A150BC9" w:rsidR="0048721E" w:rsidRPr="00891A5D" w:rsidDel="007767E2" w:rsidRDefault="0048721E" w:rsidP="00F1272A">
            <w:pPr>
              <w:pStyle w:val="tabletext00"/>
              <w:rPr>
                <w:del w:id="37263" w:author="Author"/>
              </w:rPr>
            </w:pPr>
            <w:del w:id="37264" w:author="Author">
              <w:r w:rsidRPr="00891A5D" w:rsidDel="007767E2">
                <w:delText>361 – 500</w:delText>
              </w:r>
            </w:del>
          </w:p>
        </w:tc>
        <w:tc>
          <w:tcPr>
            <w:tcW w:w="2080" w:type="dxa"/>
          </w:tcPr>
          <w:p w14:paraId="22F7DBC0" w14:textId="6471C86D" w:rsidR="0048721E" w:rsidRPr="00891A5D" w:rsidDel="007767E2" w:rsidRDefault="0048721E" w:rsidP="00F1272A">
            <w:pPr>
              <w:pStyle w:val="tabletext00"/>
              <w:rPr>
                <w:del w:id="37265" w:author="Author"/>
              </w:rPr>
            </w:pPr>
          </w:p>
        </w:tc>
        <w:tc>
          <w:tcPr>
            <w:tcW w:w="1200" w:type="dxa"/>
            <w:tcBorders>
              <w:top w:val="nil"/>
              <w:left w:val="nil"/>
              <w:bottom w:val="nil"/>
              <w:right w:val="single" w:sz="6" w:space="0" w:color="auto"/>
            </w:tcBorders>
          </w:tcPr>
          <w:p w14:paraId="19B62AFF" w14:textId="6455BFD1" w:rsidR="0048721E" w:rsidRPr="00891A5D" w:rsidDel="007767E2" w:rsidRDefault="0048721E" w:rsidP="00F1272A">
            <w:pPr>
              <w:pStyle w:val="tabletext00"/>
              <w:tabs>
                <w:tab w:val="decimal" w:pos="460"/>
              </w:tabs>
              <w:rPr>
                <w:del w:id="37266" w:author="Author"/>
              </w:rPr>
            </w:pPr>
            <w:del w:id="37267" w:author="Author">
              <w:r w:rsidRPr="00891A5D" w:rsidDel="007767E2">
                <w:delText>4.00</w:delText>
              </w:r>
            </w:del>
          </w:p>
        </w:tc>
      </w:tr>
      <w:tr w:rsidR="0048721E" w:rsidRPr="00891A5D" w:rsidDel="007767E2" w14:paraId="1C75E3BA" w14:textId="38F6E851" w:rsidTr="00F1272A">
        <w:trPr>
          <w:trHeight w:val="190"/>
          <w:del w:id="37268" w:author="Author"/>
        </w:trPr>
        <w:tc>
          <w:tcPr>
            <w:tcW w:w="200" w:type="dxa"/>
          </w:tcPr>
          <w:p w14:paraId="0EB9C1AF" w14:textId="21E4A4BC" w:rsidR="0048721E" w:rsidRPr="00891A5D" w:rsidDel="007767E2" w:rsidRDefault="0048721E" w:rsidP="00F1272A">
            <w:pPr>
              <w:pStyle w:val="tabletext00"/>
              <w:rPr>
                <w:del w:id="37269" w:author="Author"/>
              </w:rPr>
            </w:pPr>
          </w:p>
        </w:tc>
        <w:tc>
          <w:tcPr>
            <w:tcW w:w="144" w:type="dxa"/>
            <w:tcBorders>
              <w:top w:val="nil"/>
              <w:left w:val="single" w:sz="6" w:space="0" w:color="auto"/>
              <w:bottom w:val="nil"/>
              <w:right w:val="nil"/>
            </w:tcBorders>
          </w:tcPr>
          <w:p w14:paraId="074812E5" w14:textId="5B908BE6" w:rsidR="0048721E" w:rsidRPr="00891A5D" w:rsidDel="007767E2" w:rsidRDefault="0048721E" w:rsidP="00F1272A">
            <w:pPr>
              <w:pStyle w:val="tabletext00"/>
              <w:rPr>
                <w:del w:id="37270" w:author="Author"/>
              </w:rPr>
            </w:pPr>
          </w:p>
        </w:tc>
        <w:tc>
          <w:tcPr>
            <w:tcW w:w="1400" w:type="dxa"/>
          </w:tcPr>
          <w:p w14:paraId="73099722" w14:textId="5303D221" w:rsidR="0048721E" w:rsidRPr="00891A5D" w:rsidDel="007767E2" w:rsidRDefault="0048721E" w:rsidP="00F1272A">
            <w:pPr>
              <w:pStyle w:val="tabletext00"/>
              <w:rPr>
                <w:del w:id="37271" w:author="Author"/>
              </w:rPr>
            </w:pPr>
            <w:del w:id="37272" w:author="Author">
              <w:r w:rsidRPr="00891A5D" w:rsidDel="007767E2">
                <w:delText>501 – 800</w:delText>
              </w:r>
            </w:del>
          </w:p>
        </w:tc>
        <w:tc>
          <w:tcPr>
            <w:tcW w:w="2080" w:type="dxa"/>
          </w:tcPr>
          <w:p w14:paraId="51F7D92E" w14:textId="54A10FC2" w:rsidR="0048721E" w:rsidRPr="00891A5D" w:rsidDel="007767E2" w:rsidRDefault="0048721E" w:rsidP="00F1272A">
            <w:pPr>
              <w:pStyle w:val="tabletext00"/>
              <w:rPr>
                <w:del w:id="37273" w:author="Author"/>
              </w:rPr>
            </w:pPr>
          </w:p>
        </w:tc>
        <w:tc>
          <w:tcPr>
            <w:tcW w:w="1200" w:type="dxa"/>
            <w:tcBorders>
              <w:top w:val="nil"/>
              <w:left w:val="nil"/>
              <w:bottom w:val="nil"/>
              <w:right w:val="single" w:sz="6" w:space="0" w:color="auto"/>
            </w:tcBorders>
          </w:tcPr>
          <w:p w14:paraId="2C538DDB" w14:textId="3E50B32F" w:rsidR="0048721E" w:rsidRPr="00891A5D" w:rsidDel="007767E2" w:rsidRDefault="0048721E" w:rsidP="00F1272A">
            <w:pPr>
              <w:pStyle w:val="tabletext00"/>
              <w:tabs>
                <w:tab w:val="decimal" w:pos="460"/>
              </w:tabs>
              <w:rPr>
                <w:del w:id="37274" w:author="Author"/>
              </w:rPr>
            </w:pPr>
            <w:del w:id="37275" w:author="Author">
              <w:r w:rsidRPr="00891A5D" w:rsidDel="007767E2">
                <w:delText>4.25</w:delText>
              </w:r>
            </w:del>
          </w:p>
        </w:tc>
      </w:tr>
      <w:tr w:rsidR="0048721E" w:rsidRPr="00891A5D" w:rsidDel="007767E2" w14:paraId="5A2C74D1" w14:textId="29B7BF33" w:rsidTr="00F1272A">
        <w:trPr>
          <w:trHeight w:val="190"/>
          <w:del w:id="37276" w:author="Author"/>
        </w:trPr>
        <w:tc>
          <w:tcPr>
            <w:tcW w:w="200" w:type="dxa"/>
          </w:tcPr>
          <w:p w14:paraId="71AE0FE3" w14:textId="733B47E2" w:rsidR="0048721E" w:rsidRPr="00891A5D" w:rsidDel="007767E2" w:rsidRDefault="0048721E" w:rsidP="00F1272A">
            <w:pPr>
              <w:pStyle w:val="tabletext00"/>
              <w:rPr>
                <w:del w:id="37277" w:author="Author"/>
              </w:rPr>
            </w:pPr>
          </w:p>
        </w:tc>
        <w:tc>
          <w:tcPr>
            <w:tcW w:w="144" w:type="dxa"/>
            <w:tcBorders>
              <w:top w:val="nil"/>
              <w:left w:val="single" w:sz="6" w:space="0" w:color="auto"/>
              <w:bottom w:val="single" w:sz="6" w:space="0" w:color="auto"/>
              <w:right w:val="nil"/>
            </w:tcBorders>
          </w:tcPr>
          <w:p w14:paraId="3DA475F2" w14:textId="4441AED9" w:rsidR="0048721E" w:rsidRPr="00891A5D" w:rsidDel="007767E2" w:rsidRDefault="0048721E" w:rsidP="00F1272A">
            <w:pPr>
              <w:pStyle w:val="tabletext00"/>
              <w:rPr>
                <w:del w:id="37278" w:author="Author"/>
              </w:rPr>
            </w:pPr>
          </w:p>
        </w:tc>
        <w:tc>
          <w:tcPr>
            <w:tcW w:w="1400" w:type="dxa"/>
            <w:tcBorders>
              <w:top w:val="nil"/>
              <w:left w:val="nil"/>
              <w:bottom w:val="single" w:sz="6" w:space="0" w:color="auto"/>
              <w:right w:val="nil"/>
            </w:tcBorders>
          </w:tcPr>
          <w:p w14:paraId="694D8FC4" w14:textId="1EF08CE6" w:rsidR="0048721E" w:rsidRPr="00891A5D" w:rsidDel="007767E2" w:rsidRDefault="0048721E" w:rsidP="00F1272A">
            <w:pPr>
              <w:pStyle w:val="tabletext00"/>
              <w:tabs>
                <w:tab w:val="decimal" w:pos="820"/>
              </w:tabs>
              <w:rPr>
                <w:del w:id="37279" w:author="Author"/>
              </w:rPr>
            </w:pPr>
            <w:del w:id="37280" w:author="Author">
              <w:r w:rsidRPr="00891A5D" w:rsidDel="007767E2">
                <w:delText>Over 800 cc</w:delText>
              </w:r>
            </w:del>
          </w:p>
        </w:tc>
        <w:tc>
          <w:tcPr>
            <w:tcW w:w="2080" w:type="dxa"/>
            <w:tcBorders>
              <w:top w:val="nil"/>
              <w:left w:val="nil"/>
              <w:bottom w:val="single" w:sz="6" w:space="0" w:color="auto"/>
              <w:right w:val="nil"/>
            </w:tcBorders>
          </w:tcPr>
          <w:p w14:paraId="5F913DA6" w14:textId="0D5A1306" w:rsidR="0048721E" w:rsidRPr="00891A5D" w:rsidDel="007767E2" w:rsidRDefault="0048721E" w:rsidP="00F1272A">
            <w:pPr>
              <w:pStyle w:val="tabletext00"/>
              <w:rPr>
                <w:del w:id="37281" w:author="Author"/>
              </w:rPr>
            </w:pPr>
          </w:p>
        </w:tc>
        <w:tc>
          <w:tcPr>
            <w:tcW w:w="1200" w:type="dxa"/>
            <w:tcBorders>
              <w:top w:val="nil"/>
              <w:left w:val="nil"/>
              <w:bottom w:val="single" w:sz="6" w:space="0" w:color="auto"/>
              <w:right w:val="single" w:sz="6" w:space="0" w:color="auto"/>
            </w:tcBorders>
          </w:tcPr>
          <w:p w14:paraId="61F6F546" w14:textId="1BAF28AA" w:rsidR="0048721E" w:rsidRPr="00891A5D" w:rsidDel="007767E2" w:rsidRDefault="0048721E" w:rsidP="00F1272A">
            <w:pPr>
              <w:pStyle w:val="tabletext00"/>
              <w:tabs>
                <w:tab w:val="decimal" w:pos="460"/>
              </w:tabs>
              <w:rPr>
                <w:del w:id="37282" w:author="Author"/>
              </w:rPr>
            </w:pPr>
            <w:del w:id="37283" w:author="Author">
              <w:r w:rsidRPr="00891A5D" w:rsidDel="007767E2">
                <w:delText>4.50</w:delText>
              </w:r>
            </w:del>
          </w:p>
        </w:tc>
      </w:tr>
    </w:tbl>
    <w:p w14:paraId="768A4F76" w14:textId="66382870" w:rsidR="0048721E" w:rsidDel="007767E2" w:rsidRDefault="0048721E" w:rsidP="0048721E">
      <w:pPr>
        <w:pStyle w:val="tablecaption"/>
        <w:rPr>
          <w:del w:id="37284" w:author="Author"/>
        </w:rPr>
      </w:pPr>
      <w:del w:id="37285" w:author="Author">
        <w:r w:rsidRPr="00891A5D" w:rsidDel="007767E2">
          <w:delText>Table 77.B.5. Motorcycle Personal Injury Protection Factors</w:delText>
        </w:r>
      </w:del>
    </w:p>
    <w:p w14:paraId="33176465" w14:textId="137450BE" w:rsidR="0048721E" w:rsidDel="007767E2" w:rsidRDefault="0048721E" w:rsidP="0048721E">
      <w:pPr>
        <w:pStyle w:val="isonormal"/>
        <w:jc w:val="left"/>
        <w:rPr>
          <w:del w:id="37286" w:author="Author"/>
        </w:rPr>
      </w:pPr>
    </w:p>
    <w:p w14:paraId="23733A5B" w14:textId="704A4CC2" w:rsidR="0048721E" w:rsidDel="007767E2" w:rsidRDefault="0048721E" w:rsidP="0048721E">
      <w:pPr>
        <w:pStyle w:val="isonormal"/>
        <w:rPr>
          <w:del w:id="37287" w:author="Author"/>
        </w:rPr>
        <w:sectPr w:rsidR="0048721E" w:rsidDel="007767E2" w:rsidSect="004B5C8E">
          <w:headerReference w:type="default" r:id="rId55"/>
          <w:footerReference w:type="default" r:id="rId56"/>
          <w:pgSz w:w="12240" w:h="15840"/>
          <w:pgMar w:top="1735" w:right="960" w:bottom="1560" w:left="1200" w:header="575" w:footer="480" w:gutter="0"/>
          <w:cols w:space="480"/>
          <w:noEndnote/>
          <w:docGrid w:linePitch="245"/>
        </w:sectPr>
      </w:pPr>
    </w:p>
    <w:p w14:paraId="1692695D" w14:textId="6BF84FB8" w:rsidR="0048721E" w:rsidRPr="00A66870" w:rsidDel="007767E2" w:rsidRDefault="0048721E" w:rsidP="0048721E">
      <w:pPr>
        <w:pStyle w:val="boxrule"/>
        <w:rPr>
          <w:del w:id="37288" w:author="Author"/>
        </w:rPr>
      </w:pPr>
      <w:del w:id="37289" w:author="Author">
        <w:r w:rsidRPr="00A66870" w:rsidDel="007767E2">
          <w:lastRenderedPageBreak/>
          <w:delText>92.  MEDICAL PAYMENTS</w:delText>
        </w:r>
      </w:del>
    </w:p>
    <w:p w14:paraId="09E0C006" w14:textId="07E70C1C" w:rsidR="0048721E" w:rsidRPr="00A66870" w:rsidDel="007767E2" w:rsidRDefault="0048721E" w:rsidP="0048721E">
      <w:pPr>
        <w:pStyle w:val="blocktext1"/>
        <w:rPr>
          <w:del w:id="37290" w:author="Author"/>
        </w:rPr>
      </w:pPr>
      <w:del w:id="37291" w:author="Author">
        <w:r w:rsidRPr="00A66870" w:rsidDel="007767E2">
          <w:delText>This rule does not apply to autos subject to no-fault.</w:delText>
        </w:r>
      </w:del>
    </w:p>
    <w:p w14:paraId="0E33523E" w14:textId="2B4FA2B3" w:rsidR="0048721E" w:rsidRPr="00A66870" w:rsidDel="007767E2" w:rsidRDefault="0048721E" w:rsidP="0048721E">
      <w:pPr>
        <w:pStyle w:val="blocktext1"/>
        <w:rPr>
          <w:del w:id="37292" w:author="Author"/>
        </w:rPr>
      </w:pPr>
      <w:del w:id="37293" w:author="Author">
        <w:r w:rsidRPr="00A66870" w:rsidDel="007767E2">
          <w:delText xml:space="preserve">The following is added to Rule </w:delText>
        </w:r>
        <w:r w:rsidRPr="00A66870" w:rsidDel="007767E2">
          <w:rPr>
            <w:b/>
          </w:rPr>
          <w:delText>92.:</w:delText>
        </w:r>
      </w:del>
    </w:p>
    <w:p w14:paraId="61E6C081" w14:textId="678B608B" w:rsidR="0048721E" w:rsidRPr="00A66870" w:rsidDel="007767E2" w:rsidRDefault="0048721E" w:rsidP="0048721E">
      <w:pPr>
        <w:pStyle w:val="blocktext2"/>
        <w:rPr>
          <w:del w:id="37294" w:author="Author"/>
        </w:rPr>
      </w:pPr>
      <w:del w:id="37295" w:author="Author">
        <w:r w:rsidRPr="00A66870" w:rsidDel="007767E2">
          <w:delText>To determine medical payments premiums for autos not subject to no-fault, multiply the $100,000 liability premiums in the state company rates/ISO loss costs by the following factors:</w:delText>
        </w:r>
      </w:del>
    </w:p>
    <w:p w14:paraId="6C74069A" w14:textId="69039EE4" w:rsidR="0048721E" w:rsidRPr="00A66870" w:rsidDel="007767E2" w:rsidRDefault="0048721E" w:rsidP="0048721E">
      <w:pPr>
        <w:pStyle w:val="space4"/>
        <w:rPr>
          <w:del w:id="372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4"/>
        <w:gridCol w:w="1600"/>
        <w:gridCol w:w="680"/>
        <w:gridCol w:w="800"/>
        <w:gridCol w:w="800"/>
        <w:gridCol w:w="800"/>
      </w:tblGrid>
      <w:tr w:rsidR="0048721E" w:rsidRPr="00A66870" w:rsidDel="007767E2" w14:paraId="150DD101" w14:textId="7AB01AAB" w:rsidTr="00F1272A">
        <w:trPr>
          <w:trHeight w:val="190"/>
          <w:tblHeader/>
          <w:del w:id="37297" w:author="Author"/>
        </w:trPr>
        <w:tc>
          <w:tcPr>
            <w:tcW w:w="200" w:type="dxa"/>
            <w:tcBorders>
              <w:top w:val="nil"/>
              <w:left w:val="nil"/>
              <w:bottom w:val="nil"/>
              <w:right w:val="nil"/>
            </w:tcBorders>
          </w:tcPr>
          <w:p w14:paraId="3A2E37CF" w14:textId="4AF38E55" w:rsidR="0048721E" w:rsidRPr="00A66870" w:rsidDel="007767E2" w:rsidRDefault="0048721E" w:rsidP="00F1272A">
            <w:pPr>
              <w:pStyle w:val="tablehead"/>
              <w:rPr>
                <w:del w:id="37298" w:author="Author"/>
              </w:rPr>
            </w:pPr>
          </w:p>
        </w:tc>
        <w:tc>
          <w:tcPr>
            <w:tcW w:w="144" w:type="dxa"/>
            <w:tcBorders>
              <w:top w:val="single" w:sz="6" w:space="0" w:color="auto"/>
              <w:left w:val="single" w:sz="6" w:space="0" w:color="auto"/>
              <w:bottom w:val="nil"/>
              <w:right w:val="nil"/>
            </w:tcBorders>
          </w:tcPr>
          <w:p w14:paraId="1A1FCF67" w14:textId="7CA8363B" w:rsidR="0048721E" w:rsidRPr="00A66870" w:rsidDel="007767E2" w:rsidRDefault="0048721E" w:rsidP="00F1272A">
            <w:pPr>
              <w:pStyle w:val="tablehead"/>
              <w:rPr>
                <w:del w:id="37299" w:author="Author"/>
              </w:rPr>
            </w:pPr>
          </w:p>
        </w:tc>
        <w:tc>
          <w:tcPr>
            <w:tcW w:w="1600" w:type="dxa"/>
            <w:tcBorders>
              <w:top w:val="single" w:sz="6" w:space="0" w:color="auto"/>
              <w:left w:val="nil"/>
              <w:bottom w:val="nil"/>
              <w:right w:val="nil"/>
            </w:tcBorders>
          </w:tcPr>
          <w:p w14:paraId="516455AB" w14:textId="5C357017" w:rsidR="0048721E" w:rsidRPr="00A66870" w:rsidDel="007767E2" w:rsidRDefault="0048721E" w:rsidP="00F1272A">
            <w:pPr>
              <w:pStyle w:val="tablehead"/>
              <w:rPr>
                <w:del w:id="37300" w:author="Author"/>
              </w:rPr>
            </w:pPr>
          </w:p>
        </w:tc>
        <w:tc>
          <w:tcPr>
            <w:tcW w:w="3080" w:type="dxa"/>
            <w:gridSpan w:val="4"/>
            <w:tcBorders>
              <w:top w:val="single" w:sz="6" w:space="0" w:color="auto"/>
              <w:left w:val="nil"/>
              <w:bottom w:val="nil"/>
              <w:right w:val="single" w:sz="6" w:space="0" w:color="auto"/>
            </w:tcBorders>
          </w:tcPr>
          <w:p w14:paraId="11376441" w14:textId="46EC84D1" w:rsidR="0048721E" w:rsidRPr="00A66870" w:rsidDel="007767E2" w:rsidRDefault="0048721E" w:rsidP="00F1272A">
            <w:pPr>
              <w:pStyle w:val="tablehead"/>
              <w:tabs>
                <w:tab w:val="decimal" w:pos="2440"/>
              </w:tabs>
              <w:jc w:val="left"/>
              <w:rPr>
                <w:del w:id="37301" w:author="Author"/>
              </w:rPr>
            </w:pPr>
            <w:del w:id="37302" w:author="Author">
              <w:r w:rsidRPr="00A66870" w:rsidDel="007767E2">
                <w:delText>Medical Payment Limits</w:delText>
              </w:r>
              <w:r w:rsidRPr="00A66870" w:rsidDel="007767E2">
                <w:br/>
              </w:r>
            </w:del>
          </w:p>
        </w:tc>
      </w:tr>
      <w:tr w:rsidR="0048721E" w:rsidRPr="00A66870" w:rsidDel="007767E2" w14:paraId="39B0D9BF" w14:textId="59B08D15" w:rsidTr="00F1272A">
        <w:trPr>
          <w:trHeight w:val="190"/>
          <w:tblHeader/>
          <w:del w:id="37303" w:author="Author"/>
        </w:trPr>
        <w:tc>
          <w:tcPr>
            <w:tcW w:w="200" w:type="dxa"/>
            <w:tcBorders>
              <w:top w:val="nil"/>
              <w:left w:val="nil"/>
              <w:bottom w:val="nil"/>
              <w:right w:val="nil"/>
            </w:tcBorders>
          </w:tcPr>
          <w:p w14:paraId="4E17E077" w14:textId="50FBFCAB" w:rsidR="0048721E" w:rsidRPr="00A66870" w:rsidDel="007767E2" w:rsidRDefault="0048721E" w:rsidP="00F1272A">
            <w:pPr>
              <w:pStyle w:val="tablehead"/>
              <w:rPr>
                <w:del w:id="37304" w:author="Author"/>
              </w:rPr>
            </w:pPr>
          </w:p>
        </w:tc>
        <w:tc>
          <w:tcPr>
            <w:tcW w:w="144" w:type="dxa"/>
            <w:tcBorders>
              <w:top w:val="nil"/>
              <w:left w:val="single" w:sz="6" w:space="0" w:color="auto"/>
              <w:bottom w:val="single" w:sz="6" w:space="0" w:color="auto"/>
              <w:right w:val="nil"/>
            </w:tcBorders>
          </w:tcPr>
          <w:p w14:paraId="050B0B8D" w14:textId="6E191159" w:rsidR="0048721E" w:rsidRPr="00A66870" w:rsidDel="007767E2" w:rsidRDefault="0048721E" w:rsidP="00F1272A">
            <w:pPr>
              <w:pStyle w:val="tablehead"/>
              <w:rPr>
                <w:del w:id="37305" w:author="Author"/>
              </w:rPr>
            </w:pPr>
          </w:p>
        </w:tc>
        <w:tc>
          <w:tcPr>
            <w:tcW w:w="1600" w:type="dxa"/>
            <w:tcBorders>
              <w:top w:val="nil"/>
              <w:left w:val="nil"/>
              <w:bottom w:val="single" w:sz="6" w:space="0" w:color="auto"/>
              <w:right w:val="nil"/>
            </w:tcBorders>
          </w:tcPr>
          <w:p w14:paraId="13C6DD4B" w14:textId="7B39B88D" w:rsidR="0048721E" w:rsidRPr="00A66870" w:rsidDel="007767E2" w:rsidRDefault="0048721E" w:rsidP="00F1272A">
            <w:pPr>
              <w:pStyle w:val="tablehead"/>
              <w:jc w:val="left"/>
              <w:rPr>
                <w:del w:id="37306" w:author="Author"/>
              </w:rPr>
            </w:pPr>
            <w:del w:id="37307" w:author="Author">
              <w:r w:rsidRPr="00A66870" w:rsidDel="007767E2">
                <w:delText>Class</w:delText>
              </w:r>
            </w:del>
          </w:p>
        </w:tc>
        <w:tc>
          <w:tcPr>
            <w:tcW w:w="680" w:type="dxa"/>
            <w:tcBorders>
              <w:top w:val="nil"/>
              <w:left w:val="nil"/>
              <w:bottom w:val="single" w:sz="6" w:space="0" w:color="auto"/>
              <w:right w:val="nil"/>
            </w:tcBorders>
          </w:tcPr>
          <w:p w14:paraId="4F243B25" w14:textId="29F4DA8E" w:rsidR="0048721E" w:rsidRPr="00A66870" w:rsidDel="007767E2" w:rsidRDefault="0048721E" w:rsidP="00F1272A">
            <w:pPr>
              <w:pStyle w:val="tablehead"/>
              <w:rPr>
                <w:del w:id="37308" w:author="Author"/>
                <w:b w:val="0"/>
              </w:rPr>
            </w:pPr>
            <w:del w:id="37309" w:author="Author">
              <w:r w:rsidRPr="00A66870" w:rsidDel="007767E2">
                <w:rPr>
                  <w:b w:val="0"/>
                </w:rPr>
                <w:delText>$500</w:delText>
              </w:r>
            </w:del>
          </w:p>
        </w:tc>
        <w:tc>
          <w:tcPr>
            <w:tcW w:w="800" w:type="dxa"/>
            <w:tcBorders>
              <w:top w:val="nil"/>
              <w:left w:val="nil"/>
              <w:bottom w:val="single" w:sz="6" w:space="0" w:color="auto"/>
              <w:right w:val="nil"/>
            </w:tcBorders>
          </w:tcPr>
          <w:p w14:paraId="3BFDDD6C" w14:textId="600DF723" w:rsidR="0048721E" w:rsidRPr="00A66870" w:rsidDel="007767E2" w:rsidRDefault="0048721E" w:rsidP="00F1272A">
            <w:pPr>
              <w:pStyle w:val="tablehead"/>
              <w:rPr>
                <w:del w:id="37310" w:author="Author"/>
                <w:b w:val="0"/>
              </w:rPr>
            </w:pPr>
            <w:del w:id="37311" w:author="Author">
              <w:r w:rsidRPr="00A66870" w:rsidDel="007767E2">
                <w:rPr>
                  <w:b w:val="0"/>
                </w:rPr>
                <w:delText>$1,000</w:delText>
              </w:r>
            </w:del>
          </w:p>
        </w:tc>
        <w:tc>
          <w:tcPr>
            <w:tcW w:w="800" w:type="dxa"/>
            <w:tcBorders>
              <w:top w:val="nil"/>
              <w:left w:val="nil"/>
              <w:bottom w:val="single" w:sz="6" w:space="0" w:color="auto"/>
              <w:right w:val="nil"/>
            </w:tcBorders>
          </w:tcPr>
          <w:p w14:paraId="1524500E" w14:textId="233504A8" w:rsidR="0048721E" w:rsidRPr="00A66870" w:rsidDel="007767E2" w:rsidRDefault="0048721E" w:rsidP="00F1272A">
            <w:pPr>
              <w:pStyle w:val="tablehead"/>
              <w:rPr>
                <w:del w:id="37312" w:author="Author"/>
                <w:b w:val="0"/>
              </w:rPr>
            </w:pPr>
            <w:del w:id="37313" w:author="Author">
              <w:r w:rsidRPr="00A66870" w:rsidDel="007767E2">
                <w:rPr>
                  <w:b w:val="0"/>
                </w:rPr>
                <w:delText>$2,000</w:delText>
              </w:r>
            </w:del>
          </w:p>
        </w:tc>
        <w:tc>
          <w:tcPr>
            <w:tcW w:w="800" w:type="dxa"/>
            <w:tcBorders>
              <w:top w:val="nil"/>
              <w:left w:val="nil"/>
              <w:bottom w:val="single" w:sz="6" w:space="0" w:color="auto"/>
              <w:right w:val="single" w:sz="6" w:space="0" w:color="auto"/>
            </w:tcBorders>
          </w:tcPr>
          <w:p w14:paraId="2D1FD811" w14:textId="5F65A67A" w:rsidR="0048721E" w:rsidRPr="00A66870" w:rsidDel="007767E2" w:rsidRDefault="0048721E" w:rsidP="00F1272A">
            <w:pPr>
              <w:pStyle w:val="tablehead"/>
              <w:rPr>
                <w:del w:id="37314" w:author="Author"/>
                <w:b w:val="0"/>
              </w:rPr>
            </w:pPr>
            <w:del w:id="37315" w:author="Author">
              <w:r w:rsidRPr="00A66870" w:rsidDel="007767E2">
                <w:rPr>
                  <w:b w:val="0"/>
                </w:rPr>
                <w:delText>$5,000</w:delText>
              </w:r>
            </w:del>
          </w:p>
        </w:tc>
      </w:tr>
      <w:tr w:rsidR="0048721E" w:rsidRPr="00A66870" w:rsidDel="007767E2" w14:paraId="304E9A77" w14:textId="1AD973A8" w:rsidTr="00F1272A">
        <w:trPr>
          <w:trHeight w:val="190"/>
          <w:del w:id="37316" w:author="Author"/>
        </w:trPr>
        <w:tc>
          <w:tcPr>
            <w:tcW w:w="200" w:type="dxa"/>
            <w:tcBorders>
              <w:top w:val="nil"/>
              <w:left w:val="nil"/>
              <w:bottom w:val="nil"/>
              <w:right w:val="nil"/>
            </w:tcBorders>
          </w:tcPr>
          <w:p w14:paraId="509E387F" w14:textId="652134A5" w:rsidR="0048721E" w:rsidRPr="00A66870" w:rsidDel="007767E2" w:rsidRDefault="0048721E" w:rsidP="00F1272A">
            <w:pPr>
              <w:pStyle w:val="tabletext10"/>
              <w:rPr>
                <w:del w:id="37317" w:author="Author"/>
              </w:rPr>
            </w:pPr>
          </w:p>
        </w:tc>
        <w:tc>
          <w:tcPr>
            <w:tcW w:w="144" w:type="dxa"/>
            <w:tcBorders>
              <w:top w:val="nil"/>
              <w:left w:val="single" w:sz="6" w:space="0" w:color="auto"/>
              <w:bottom w:val="nil"/>
              <w:right w:val="nil"/>
            </w:tcBorders>
          </w:tcPr>
          <w:p w14:paraId="60EA3E3F" w14:textId="45ED8BDC" w:rsidR="0048721E" w:rsidRPr="00A66870" w:rsidDel="007767E2" w:rsidRDefault="0048721E" w:rsidP="00F1272A">
            <w:pPr>
              <w:pStyle w:val="tabletext10"/>
              <w:rPr>
                <w:del w:id="37318" w:author="Author"/>
              </w:rPr>
            </w:pPr>
          </w:p>
        </w:tc>
        <w:tc>
          <w:tcPr>
            <w:tcW w:w="1600" w:type="dxa"/>
            <w:tcBorders>
              <w:top w:val="nil"/>
              <w:left w:val="nil"/>
              <w:bottom w:val="nil"/>
              <w:right w:val="nil"/>
            </w:tcBorders>
          </w:tcPr>
          <w:p w14:paraId="1562D620" w14:textId="46A51B9A" w:rsidR="0048721E" w:rsidRPr="00A66870" w:rsidDel="007767E2" w:rsidRDefault="0048721E" w:rsidP="00F1272A">
            <w:pPr>
              <w:pStyle w:val="tabletext10"/>
              <w:rPr>
                <w:del w:id="37319" w:author="Author"/>
              </w:rPr>
            </w:pPr>
            <w:del w:id="37320" w:author="Author">
              <w:r w:rsidRPr="00A66870" w:rsidDel="007767E2">
                <w:delText>Trucks, Tractors</w:delText>
              </w:r>
              <w:r w:rsidRPr="00A66870" w:rsidDel="007767E2">
                <w:br/>
                <w:delText>&amp; Trailers</w:delText>
              </w:r>
            </w:del>
          </w:p>
        </w:tc>
        <w:tc>
          <w:tcPr>
            <w:tcW w:w="680" w:type="dxa"/>
            <w:tcBorders>
              <w:top w:val="nil"/>
              <w:left w:val="nil"/>
              <w:bottom w:val="nil"/>
              <w:right w:val="nil"/>
            </w:tcBorders>
          </w:tcPr>
          <w:p w14:paraId="0BBD37EF" w14:textId="4FC607DF" w:rsidR="0048721E" w:rsidRPr="00A66870" w:rsidDel="007767E2" w:rsidRDefault="0048721E" w:rsidP="00F1272A">
            <w:pPr>
              <w:pStyle w:val="tabletext10"/>
              <w:tabs>
                <w:tab w:val="decimal" w:pos="140"/>
              </w:tabs>
              <w:rPr>
                <w:del w:id="37321" w:author="Author"/>
              </w:rPr>
            </w:pPr>
            <w:del w:id="37322" w:author="Author">
              <w:r w:rsidRPr="00A66870" w:rsidDel="007767E2">
                <w:br/>
                <w:delText>.036</w:delText>
              </w:r>
            </w:del>
          </w:p>
        </w:tc>
        <w:tc>
          <w:tcPr>
            <w:tcW w:w="800" w:type="dxa"/>
            <w:tcBorders>
              <w:top w:val="nil"/>
              <w:left w:val="nil"/>
              <w:bottom w:val="nil"/>
              <w:right w:val="nil"/>
            </w:tcBorders>
          </w:tcPr>
          <w:p w14:paraId="7517890A" w14:textId="65F7642B" w:rsidR="0048721E" w:rsidRPr="00A66870" w:rsidDel="007767E2" w:rsidRDefault="0048721E" w:rsidP="00F1272A">
            <w:pPr>
              <w:pStyle w:val="tabletext10"/>
              <w:tabs>
                <w:tab w:val="decimal" w:pos="140"/>
              </w:tabs>
              <w:rPr>
                <w:del w:id="37323" w:author="Author"/>
              </w:rPr>
            </w:pPr>
            <w:del w:id="37324" w:author="Author">
              <w:r w:rsidRPr="00A66870" w:rsidDel="007767E2">
                <w:br/>
                <w:delText>.057</w:delText>
              </w:r>
            </w:del>
          </w:p>
        </w:tc>
        <w:tc>
          <w:tcPr>
            <w:tcW w:w="800" w:type="dxa"/>
            <w:tcBorders>
              <w:top w:val="nil"/>
              <w:left w:val="nil"/>
              <w:bottom w:val="nil"/>
              <w:right w:val="nil"/>
            </w:tcBorders>
          </w:tcPr>
          <w:p w14:paraId="22F12DD6" w14:textId="233F4AE5" w:rsidR="0048721E" w:rsidRPr="00A66870" w:rsidDel="007767E2" w:rsidRDefault="0048721E" w:rsidP="00F1272A">
            <w:pPr>
              <w:pStyle w:val="tabletext10"/>
              <w:tabs>
                <w:tab w:val="decimal" w:pos="140"/>
              </w:tabs>
              <w:rPr>
                <w:del w:id="37325" w:author="Author"/>
              </w:rPr>
            </w:pPr>
            <w:del w:id="37326" w:author="Author">
              <w:r w:rsidRPr="00A66870" w:rsidDel="007767E2">
                <w:br/>
                <w:delText>.078</w:delText>
              </w:r>
            </w:del>
          </w:p>
        </w:tc>
        <w:tc>
          <w:tcPr>
            <w:tcW w:w="800" w:type="dxa"/>
            <w:tcBorders>
              <w:top w:val="nil"/>
              <w:left w:val="nil"/>
              <w:bottom w:val="nil"/>
              <w:right w:val="single" w:sz="6" w:space="0" w:color="auto"/>
            </w:tcBorders>
          </w:tcPr>
          <w:p w14:paraId="19781F1F" w14:textId="1789C1B8" w:rsidR="0048721E" w:rsidRPr="00A66870" w:rsidDel="007767E2" w:rsidRDefault="0048721E" w:rsidP="00F1272A">
            <w:pPr>
              <w:pStyle w:val="tabletext10"/>
              <w:tabs>
                <w:tab w:val="decimal" w:pos="140"/>
              </w:tabs>
              <w:rPr>
                <w:del w:id="37327" w:author="Author"/>
              </w:rPr>
            </w:pPr>
            <w:del w:id="37328" w:author="Author">
              <w:r w:rsidRPr="00A66870" w:rsidDel="007767E2">
                <w:br/>
                <w:delText>.114</w:delText>
              </w:r>
            </w:del>
          </w:p>
        </w:tc>
      </w:tr>
      <w:tr w:rsidR="0048721E" w:rsidRPr="00A66870" w:rsidDel="007767E2" w14:paraId="0C6BEBBA" w14:textId="712D1AEB" w:rsidTr="00F1272A">
        <w:trPr>
          <w:trHeight w:val="190"/>
          <w:del w:id="37329" w:author="Author"/>
        </w:trPr>
        <w:tc>
          <w:tcPr>
            <w:tcW w:w="200" w:type="dxa"/>
            <w:tcBorders>
              <w:top w:val="nil"/>
              <w:left w:val="nil"/>
              <w:bottom w:val="nil"/>
              <w:right w:val="nil"/>
            </w:tcBorders>
          </w:tcPr>
          <w:p w14:paraId="52889588" w14:textId="2336B645" w:rsidR="0048721E" w:rsidRPr="00A66870" w:rsidDel="007767E2" w:rsidRDefault="0048721E" w:rsidP="00F1272A">
            <w:pPr>
              <w:pStyle w:val="tabletext00"/>
              <w:rPr>
                <w:del w:id="37330" w:author="Author"/>
              </w:rPr>
            </w:pPr>
          </w:p>
        </w:tc>
        <w:tc>
          <w:tcPr>
            <w:tcW w:w="144" w:type="dxa"/>
            <w:tcBorders>
              <w:top w:val="nil"/>
              <w:left w:val="single" w:sz="6" w:space="0" w:color="auto"/>
              <w:bottom w:val="nil"/>
              <w:right w:val="nil"/>
            </w:tcBorders>
          </w:tcPr>
          <w:p w14:paraId="5CDD5520" w14:textId="04FB3E6D" w:rsidR="0048721E" w:rsidRPr="00A66870" w:rsidDel="007767E2" w:rsidRDefault="0048721E" w:rsidP="00F1272A">
            <w:pPr>
              <w:pStyle w:val="tabletext00"/>
              <w:rPr>
                <w:del w:id="37331" w:author="Author"/>
              </w:rPr>
            </w:pPr>
          </w:p>
        </w:tc>
        <w:tc>
          <w:tcPr>
            <w:tcW w:w="1600" w:type="dxa"/>
            <w:tcBorders>
              <w:top w:val="nil"/>
              <w:left w:val="nil"/>
              <w:bottom w:val="nil"/>
              <w:right w:val="nil"/>
            </w:tcBorders>
          </w:tcPr>
          <w:p w14:paraId="32179AD8" w14:textId="35968868" w:rsidR="0048721E" w:rsidRPr="00A66870" w:rsidDel="007767E2" w:rsidRDefault="0048721E" w:rsidP="00F1272A">
            <w:pPr>
              <w:pStyle w:val="tabletext00"/>
              <w:rPr>
                <w:del w:id="37332" w:author="Author"/>
              </w:rPr>
            </w:pPr>
          </w:p>
        </w:tc>
        <w:tc>
          <w:tcPr>
            <w:tcW w:w="680" w:type="dxa"/>
            <w:tcBorders>
              <w:top w:val="nil"/>
              <w:left w:val="nil"/>
              <w:bottom w:val="nil"/>
              <w:right w:val="nil"/>
            </w:tcBorders>
          </w:tcPr>
          <w:p w14:paraId="4E9C31BA" w14:textId="6AFBC915" w:rsidR="0048721E" w:rsidRPr="00A66870" w:rsidDel="007767E2" w:rsidRDefault="0048721E" w:rsidP="00F1272A">
            <w:pPr>
              <w:pStyle w:val="tabletext00"/>
              <w:tabs>
                <w:tab w:val="decimal" w:pos="140"/>
              </w:tabs>
              <w:rPr>
                <w:del w:id="37333" w:author="Author"/>
              </w:rPr>
            </w:pPr>
          </w:p>
        </w:tc>
        <w:tc>
          <w:tcPr>
            <w:tcW w:w="800" w:type="dxa"/>
            <w:tcBorders>
              <w:top w:val="nil"/>
              <w:left w:val="nil"/>
              <w:bottom w:val="nil"/>
              <w:right w:val="nil"/>
            </w:tcBorders>
          </w:tcPr>
          <w:p w14:paraId="592C7D91" w14:textId="585E1986" w:rsidR="0048721E" w:rsidRPr="00A66870" w:rsidDel="007767E2" w:rsidRDefault="0048721E" w:rsidP="00F1272A">
            <w:pPr>
              <w:pStyle w:val="tabletext00"/>
              <w:tabs>
                <w:tab w:val="decimal" w:pos="140"/>
              </w:tabs>
              <w:rPr>
                <w:del w:id="37334" w:author="Author"/>
              </w:rPr>
            </w:pPr>
          </w:p>
        </w:tc>
        <w:tc>
          <w:tcPr>
            <w:tcW w:w="800" w:type="dxa"/>
            <w:tcBorders>
              <w:top w:val="nil"/>
              <w:left w:val="nil"/>
              <w:bottom w:val="nil"/>
              <w:right w:val="nil"/>
            </w:tcBorders>
          </w:tcPr>
          <w:p w14:paraId="1ADA0B14" w14:textId="2D05FCED" w:rsidR="0048721E" w:rsidRPr="00A66870" w:rsidDel="007767E2" w:rsidRDefault="0048721E" w:rsidP="00F1272A">
            <w:pPr>
              <w:pStyle w:val="tabletext00"/>
              <w:tabs>
                <w:tab w:val="decimal" w:pos="140"/>
              </w:tabs>
              <w:rPr>
                <w:del w:id="37335" w:author="Author"/>
              </w:rPr>
            </w:pPr>
          </w:p>
        </w:tc>
        <w:tc>
          <w:tcPr>
            <w:tcW w:w="800" w:type="dxa"/>
            <w:tcBorders>
              <w:top w:val="nil"/>
              <w:left w:val="nil"/>
              <w:bottom w:val="nil"/>
              <w:right w:val="single" w:sz="6" w:space="0" w:color="auto"/>
            </w:tcBorders>
          </w:tcPr>
          <w:p w14:paraId="39E7CB38" w14:textId="59C4E25E" w:rsidR="0048721E" w:rsidRPr="00A66870" w:rsidDel="007767E2" w:rsidRDefault="0048721E" w:rsidP="00F1272A">
            <w:pPr>
              <w:pStyle w:val="tabletext00"/>
              <w:tabs>
                <w:tab w:val="decimal" w:pos="140"/>
              </w:tabs>
              <w:rPr>
                <w:del w:id="37336" w:author="Author"/>
              </w:rPr>
            </w:pPr>
          </w:p>
        </w:tc>
      </w:tr>
      <w:tr w:rsidR="0048721E" w:rsidRPr="00A66870" w:rsidDel="007767E2" w14:paraId="655E8016" w14:textId="299B4261" w:rsidTr="00F1272A">
        <w:trPr>
          <w:trHeight w:val="190"/>
          <w:del w:id="37337" w:author="Author"/>
        </w:trPr>
        <w:tc>
          <w:tcPr>
            <w:tcW w:w="200" w:type="dxa"/>
            <w:tcBorders>
              <w:top w:val="nil"/>
              <w:left w:val="nil"/>
              <w:bottom w:val="nil"/>
              <w:right w:val="nil"/>
            </w:tcBorders>
          </w:tcPr>
          <w:p w14:paraId="233F03E2" w14:textId="6A6EA35A" w:rsidR="0048721E" w:rsidRPr="00A66870" w:rsidDel="007767E2" w:rsidRDefault="0048721E" w:rsidP="00F1272A">
            <w:pPr>
              <w:pStyle w:val="tabletext00"/>
              <w:rPr>
                <w:del w:id="37338" w:author="Author"/>
              </w:rPr>
            </w:pPr>
          </w:p>
        </w:tc>
        <w:tc>
          <w:tcPr>
            <w:tcW w:w="144" w:type="dxa"/>
            <w:tcBorders>
              <w:top w:val="nil"/>
              <w:left w:val="single" w:sz="6" w:space="0" w:color="auto"/>
              <w:bottom w:val="nil"/>
              <w:right w:val="nil"/>
            </w:tcBorders>
          </w:tcPr>
          <w:p w14:paraId="4384A940" w14:textId="317DA8CF" w:rsidR="0048721E" w:rsidRPr="00A66870" w:rsidDel="007767E2" w:rsidRDefault="0048721E" w:rsidP="00F1272A">
            <w:pPr>
              <w:pStyle w:val="tabletext00"/>
              <w:rPr>
                <w:del w:id="37339" w:author="Author"/>
              </w:rPr>
            </w:pPr>
          </w:p>
        </w:tc>
        <w:tc>
          <w:tcPr>
            <w:tcW w:w="1600" w:type="dxa"/>
            <w:tcBorders>
              <w:top w:val="nil"/>
              <w:left w:val="nil"/>
              <w:bottom w:val="nil"/>
              <w:right w:val="nil"/>
            </w:tcBorders>
          </w:tcPr>
          <w:p w14:paraId="535DE646" w14:textId="753C62A4" w:rsidR="0048721E" w:rsidRPr="00A66870" w:rsidDel="007767E2" w:rsidRDefault="0048721E" w:rsidP="00F1272A">
            <w:pPr>
              <w:pStyle w:val="tabletext00"/>
              <w:rPr>
                <w:del w:id="37340" w:author="Author"/>
              </w:rPr>
            </w:pPr>
            <w:del w:id="37341" w:author="Author">
              <w:r w:rsidRPr="00A66870" w:rsidDel="007767E2">
                <w:delText>Van Pools</w:delText>
              </w:r>
            </w:del>
          </w:p>
        </w:tc>
        <w:tc>
          <w:tcPr>
            <w:tcW w:w="680" w:type="dxa"/>
            <w:tcBorders>
              <w:top w:val="nil"/>
              <w:left w:val="nil"/>
              <w:bottom w:val="nil"/>
              <w:right w:val="nil"/>
            </w:tcBorders>
          </w:tcPr>
          <w:p w14:paraId="5457E618" w14:textId="461934DC" w:rsidR="0048721E" w:rsidRPr="00A66870" w:rsidDel="007767E2" w:rsidRDefault="0048721E" w:rsidP="00F1272A">
            <w:pPr>
              <w:pStyle w:val="tabletext00"/>
              <w:tabs>
                <w:tab w:val="decimal" w:pos="140"/>
              </w:tabs>
              <w:rPr>
                <w:del w:id="37342" w:author="Author"/>
              </w:rPr>
            </w:pPr>
            <w:del w:id="37343" w:author="Author">
              <w:r w:rsidRPr="00A66870" w:rsidDel="007767E2">
                <w:delText>.071</w:delText>
              </w:r>
            </w:del>
          </w:p>
        </w:tc>
        <w:tc>
          <w:tcPr>
            <w:tcW w:w="800" w:type="dxa"/>
            <w:tcBorders>
              <w:top w:val="nil"/>
              <w:left w:val="nil"/>
              <w:bottom w:val="nil"/>
              <w:right w:val="nil"/>
            </w:tcBorders>
          </w:tcPr>
          <w:p w14:paraId="4B22F851" w14:textId="39C362D9" w:rsidR="0048721E" w:rsidRPr="00A66870" w:rsidDel="007767E2" w:rsidRDefault="0048721E" w:rsidP="00F1272A">
            <w:pPr>
              <w:pStyle w:val="tabletext00"/>
              <w:tabs>
                <w:tab w:val="decimal" w:pos="140"/>
              </w:tabs>
              <w:rPr>
                <w:del w:id="37344" w:author="Author"/>
              </w:rPr>
            </w:pPr>
            <w:del w:id="37345" w:author="Author">
              <w:r w:rsidRPr="00A66870" w:rsidDel="007767E2">
                <w:delText>.100</w:delText>
              </w:r>
            </w:del>
          </w:p>
        </w:tc>
        <w:tc>
          <w:tcPr>
            <w:tcW w:w="800" w:type="dxa"/>
            <w:tcBorders>
              <w:top w:val="nil"/>
              <w:left w:val="nil"/>
              <w:bottom w:val="nil"/>
              <w:right w:val="nil"/>
            </w:tcBorders>
          </w:tcPr>
          <w:p w14:paraId="179D0DDA" w14:textId="6D241DFE" w:rsidR="0048721E" w:rsidRPr="00A66870" w:rsidDel="007767E2" w:rsidRDefault="0048721E" w:rsidP="00F1272A">
            <w:pPr>
              <w:pStyle w:val="tabletext00"/>
              <w:tabs>
                <w:tab w:val="decimal" w:pos="140"/>
              </w:tabs>
              <w:rPr>
                <w:del w:id="37346" w:author="Author"/>
              </w:rPr>
            </w:pPr>
            <w:del w:id="37347" w:author="Author">
              <w:r w:rsidRPr="00A66870" w:rsidDel="007767E2">
                <w:delText>.121</w:delText>
              </w:r>
            </w:del>
          </w:p>
        </w:tc>
        <w:tc>
          <w:tcPr>
            <w:tcW w:w="800" w:type="dxa"/>
            <w:tcBorders>
              <w:top w:val="nil"/>
              <w:left w:val="nil"/>
              <w:bottom w:val="nil"/>
              <w:right w:val="single" w:sz="6" w:space="0" w:color="auto"/>
            </w:tcBorders>
          </w:tcPr>
          <w:p w14:paraId="7F29102D" w14:textId="0BD5F16B" w:rsidR="0048721E" w:rsidRPr="00A66870" w:rsidDel="007767E2" w:rsidRDefault="0048721E" w:rsidP="00F1272A">
            <w:pPr>
              <w:pStyle w:val="tabletext00"/>
              <w:tabs>
                <w:tab w:val="decimal" w:pos="140"/>
              </w:tabs>
              <w:rPr>
                <w:del w:id="37348" w:author="Author"/>
              </w:rPr>
            </w:pPr>
            <w:del w:id="37349" w:author="Author">
              <w:r w:rsidRPr="00A66870" w:rsidDel="007767E2">
                <w:delText>.157</w:delText>
              </w:r>
            </w:del>
          </w:p>
        </w:tc>
      </w:tr>
      <w:tr w:rsidR="0048721E" w:rsidRPr="00A66870" w:rsidDel="007767E2" w14:paraId="61B103C7" w14:textId="0BC88234" w:rsidTr="00F1272A">
        <w:trPr>
          <w:trHeight w:val="190"/>
          <w:del w:id="37350" w:author="Author"/>
        </w:trPr>
        <w:tc>
          <w:tcPr>
            <w:tcW w:w="200" w:type="dxa"/>
            <w:tcBorders>
              <w:top w:val="nil"/>
              <w:left w:val="nil"/>
              <w:bottom w:val="nil"/>
              <w:right w:val="nil"/>
            </w:tcBorders>
          </w:tcPr>
          <w:p w14:paraId="7564C200" w14:textId="444E5908" w:rsidR="0048721E" w:rsidRPr="00A66870" w:rsidDel="007767E2" w:rsidRDefault="0048721E" w:rsidP="00F1272A">
            <w:pPr>
              <w:pStyle w:val="tabletext00"/>
              <w:rPr>
                <w:del w:id="37351" w:author="Author"/>
              </w:rPr>
            </w:pPr>
          </w:p>
        </w:tc>
        <w:tc>
          <w:tcPr>
            <w:tcW w:w="144" w:type="dxa"/>
            <w:tcBorders>
              <w:top w:val="nil"/>
              <w:left w:val="single" w:sz="6" w:space="0" w:color="auto"/>
              <w:bottom w:val="nil"/>
              <w:right w:val="nil"/>
            </w:tcBorders>
          </w:tcPr>
          <w:p w14:paraId="35737D6D" w14:textId="0CBA60ED" w:rsidR="0048721E" w:rsidRPr="00A66870" w:rsidDel="007767E2" w:rsidRDefault="0048721E" w:rsidP="00F1272A">
            <w:pPr>
              <w:pStyle w:val="tabletext00"/>
              <w:rPr>
                <w:del w:id="37352" w:author="Author"/>
              </w:rPr>
            </w:pPr>
          </w:p>
        </w:tc>
        <w:tc>
          <w:tcPr>
            <w:tcW w:w="1600" w:type="dxa"/>
            <w:tcBorders>
              <w:top w:val="nil"/>
              <w:left w:val="nil"/>
              <w:bottom w:val="nil"/>
              <w:right w:val="nil"/>
            </w:tcBorders>
          </w:tcPr>
          <w:p w14:paraId="2A9F8927" w14:textId="65250F7B" w:rsidR="0048721E" w:rsidRPr="00A66870" w:rsidDel="007767E2" w:rsidRDefault="0048721E" w:rsidP="00F1272A">
            <w:pPr>
              <w:pStyle w:val="tabletext00"/>
              <w:rPr>
                <w:del w:id="37353" w:author="Author"/>
              </w:rPr>
            </w:pPr>
          </w:p>
        </w:tc>
        <w:tc>
          <w:tcPr>
            <w:tcW w:w="680" w:type="dxa"/>
            <w:tcBorders>
              <w:top w:val="nil"/>
              <w:left w:val="nil"/>
              <w:bottom w:val="nil"/>
              <w:right w:val="nil"/>
            </w:tcBorders>
          </w:tcPr>
          <w:p w14:paraId="455D6CBE" w14:textId="59CFC20A" w:rsidR="0048721E" w:rsidRPr="00A66870" w:rsidDel="007767E2" w:rsidRDefault="0048721E" w:rsidP="00F1272A">
            <w:pPr>
              <w:pStyle w:val="tabletext00"/>
              <w:tabs>
                <w:tab w:val="decimal" w:pos="140"/>
              </w:tabs>
              <w:rPr>
                <w:del w:id="37354" w:author="Author"/>
              </w:rPr>
            </w:pPr>
          </w:p>
        </w:tc>
        <w:tc>
          <w:tcPr>
            <w:tcW w:w="800" w:type="dxa"/>
            <w:tcBorders>
              <w:top w:val="nil"/>
              <w:left w:val="nil"/>
              <w:bottom w:val="nil"/>
              <w:right w:val="nil"/>
            </w:tcBorders>
          </w:tcPr>
          <w:p w14:paraId="2C218B1E" w14:textId="1253EA1A" w:rsidR="0048721E" w:rsidRPr="00A66870" w:rsidDel="007767E2" w:rsidRDefault="0048721E" w:rsidP="00F1272A">
            <w:pPr>
              <w:pStyle w:val="tabletext00"/>
              <w:tabs>
                <w:tab w:val="decimal" w:pos="140"/>
              </w:tabs>
              <w:rPr>
                <w:del w:id="37355" w:author="Author"/>
              </w:rPr>
            </w:pPr>
          </w:p>
        </w:tc>
        <w:tc>
          <w:tcPr>
            <w:tcW w:w="800" w:type="dxa"/>
            <w:tcBorders>
              <w:top w:val="nil"/>
              <w:left w:val="nil"/>
              <w:bottom w:val="nil"/>
              <w:right w:val="nil"/>
            </w:tcBorders>
          </w:tcPr>
          <w:p w14:paraId="1DE2CC6D" w14:textId="3848B393" w:rsidR="0048721E" w:rsidRPr="00A66870" w:rsidDel="007767E2" w:rsidRDefault="0048721E" w:rsidP="00F1272A">
            <w:pPr>
              <w:pStyle w:val="tabletext00"/>
              <w:tabs>
                <w:tab w:val="decimal" w:pos="140"/>
              </w:tabs>
              <w:rPr>
                <w:del w:id="37356" w:author="Author"/>
              </w:rPr>
            </w:pPr>
          </w:p>
        </w:tc>
        <w:tc>
          <w:tcPr>
            <w:tcW w:w="800" w:type="dxa"/>
            <w:tcBorders>
              <w:top w:val="nil"/>
              <w:left w:val="nil"/>
              <w:bottom w:val="nil"/>
              <w:right w:val="single" w:sz="6" w:space="0" w:color="auto"/>
            </w:tcBorders>
          </w:tcPr>
          <w:p w14:paraId="20C932DD" w14:textId="581DD6DB" w:rsidR="0048721E" w:rsidRPr="00A66870" w:rsidDel="007767E2" w:rsidRDefault="0048721E" w:rsidP="00F1272A">
            <w:pPr>
              <w:pStyle w:val="tabletext00"/>
              <w:tabs>
                <w:tab w:val="decimal" w:pos="140"/>
              </w:tabs>
              <w:rPr>
                <w:del w:id="37357" w:author="Author"/>
              </w:rPr>
            </w:pPr>
          </w:p>
        </w:tc>
      </w:tr>
      <w:tr w:rsidR="0048721E" w:rsidRPr="00A66870" w:rsidDel="007767E2" w14:paraId="68925994" w14:textId="2E3E297A" w:rsidTr="00F1272A">
        <w:trPr>
          <w:trHeight w:val="190"/>
          <w:del w:id="37358" w:author="Author"/>
        </w:trPr>
        <w:tc>
          <w:tcPr>
            <w:tcW w:w="200" w:type="dxa"/>
            <w:tcBorders>
              <w:top w:val="nil"/>
              <w:left w:val="nil"/>
              <w:bottom w:val="nil"/>
              <w:right w:val="nil"/>
            </w:tcBorders>
          </w:tcPr>
          <w:p w14:paraId="5EEACBAC" w14:textId="2637B4EC" w:rsidR="0048721E" w:rsidRPr="00A66870" w:rsidDel="007767E2" w:rsidRDefault="0048721E" w:rsidP="00F1272A">
            <w:pPr>
              <w:pStyle w:val="tabletext00"/>
              <w:rPr>
                <w:del w:id="37359" w:author="Author"/>
              </w:rPr>
            </w:pPr>
          </w:p>
        </w:tc>
        <w:tc>
          <w:tcPr>
            <w:tcW w:w="144" w:type="dxa"/>
            <w:tcBorders>
              <w:top w:val="nil"/>
              <w:left w:val="single" w:sz="6" w:space="0" w:color="auto"/>
              <w:bottom w:val="nil"/>
              <w:right w:val="nil"/>
            </w:tcBorders>
          </w:tcPr>
          <w:p w14:paraId="70947247" w14:textId="422485C5" w:rsidR="0048721E" w:rsidRPr="00A66870" w:rsidDel="007767E2" w:rsidRDefault="0048721E" w:rsidP="00F1272A">
            <w:pPr>
              <w:pStyle w:val="tabletext00"/>
              <w:rPr>
                <w:del w:id="37360" w:author="Author"/>
              </w:rPr>
            </w:pPr>
          </w:p>
        </w:tc>
        <w:tc>
          <w:tcPr>
            <w:tcW w:w="1600" w:type="dxa"/>
            <w:tcBorders>
              <w:top w:val="nil"/>
              <w:left w:val="nil"/>
              <w:bottom w:val="nil"/>
              <w:right w:val="nil"/>
            </w:tcBorders>
          </w:tcPr>
          <w:p w14:paraId="09F1041C" w14:textId="6310DC1B" w:rsidR="0048721E" w:rsidRPr="00A66870" w:rsidDel="007767E2" w:rsidRDefault="0048721E" w:rsidP="00F1272A">
            <w:pPr>
              <w:pStyle w:val="tabletext00"/>
              <w:rPr>
                <w:del w:id="37361" w:author="Author"/>
              </w:rPr>
            </w:pPr>
            <w:del w:id="37362" w:author="Author">
              <w:r w:rsidRPr="00A66870" w:rsidDel="007767E2">
                <w:delText>Limousines</w:delText>
              </w:r>
            </w:del>
          </w:p>
        </w:tc>
        <w:tc>
          <w:tcPr>
            <w:tcW w:w="680" w:type="dxa"/>
            <w:tcBorders>
              <w:top w:val="nil"/>
              <w:left w:val="nil"/>
              <w:bottom w:val="nil"/>
              <w:right w:val="nil"/>
            </w:tcBorders>
          </w:tcPr>
          <w:p w14:paraId="7E375273" w14:textId="55DAA655" w:rsidR="0048721E" w:rsidRPr="00A66870" w:rsidDel="007767E2" w:rsidRDefault="0048721E" w:rsidP="00F1272A">
            <w:pPr>
              <w:pStyle w:val="tabletext00"/>
              <w:tabs>
                <w:tab w:val="decimal" w:pos="140"/>
              </w:tabs>
              <w:rPr>
                <w:del w:id="37363" w:author="Author"/>
              </w:rPr>
            </w:pPr>
            <w:del w:id="37364" w:author="Author">
              <w:r w:rsidRPr="00A66870" w:rsidDel="007767E2">
                <w:delText>.036</w:delText>
              </w:r>
            </w:del>
          </w:p>
        </w:tc>
        <w:tc>
          <w:tcPr>
            <w:tcW w:w="800" w:type="dxa"/>
            <w:tcBorders>
              <w:top w:val="nil"/>
              <w:left w:val="nil"/>
              <w:bottom w:val="nil"/>
              <w:right w:val="nil"/>
            </w:tcBorders>
          </w:tcPr>
          <w:p w14:paraId="2B631365" w14:textId="6E963CA7" w:rsidR="0048721E" w:rsidRPr="00A66870" w:rsidDel="007767E2" w:rsidRDefault="0048721E" w:rsidP="00F1272A">
            <w:pPr>
              <w:pStyle w:val="tabletext00"/>
              <w:tabs>
                <w:tab w:val="decimal" w:pos="140"/>
              </w:tabs>
              <w:rPr>
                <w:del w:id="37365" w:author="Author"/>
              </w:rPr>
            </w:pPr>
            <w:del w:id="37366" w:author="Author">
              <w:r w:rsidRPr="00A66870" w:rsidDel="007767E2">
                <w:delText>.050</w:delText>
              </w:r>
            </w:del>
          </w:p>
        </w:tc>
        <w:tc>
          <w:tcPr>
            <w:tcW w:w="800" w:type="dxa"/>
            <w:tcBorders>
              <w:top w:val="nil"/>
              <w:left w:val="nil"/>
              <w:bottom w:val="nil"/>
              <w:right w:val="nil"/>
            </w:tcBorders>
          </w:tcPr>
          <w:p w14:paraId="12EBC8DC" w14:textId="1BD66CC8" w:rsidR="0048721E" w:rsidRPr="00A66870" w:rsidDel="007767E2" w:rsidRDefault="0048721E" w:rsidP="00F1272A">
            <w:pPr>
              <w:pStyle w:val="tabletext00"/>
              <w:tabs>
                <w:tab w:val="decimal" w:pos="140"/>
              </w:tabs>
              <w:rPr>
                <w:del w:id="37367" w:author="Author"/>
              </w:rPr>
            </w:pPr>
            <w:del w:id="37368" w:author="Author">
              <w:r w:rsidRPr="00A66870" w:rsidDel="007767E2">
                <w:delText>.071</w:delText>
              </w:r>
            </w:del>
          </w:p>
        </w:tc>
        <w:tc>
          <w:tcPr>
            <w:tcW w:w="800" w:type="dxa"/>
            <w:tcBorders>
              <w:top w:val="nil"/>
              <w:left w:val="nil"/>
              <w:bottom w:val="nil"/>
              <w:right w:val="single" w:sz="6" w:space="0" w:color="auto"/>
            </w:tcBorders>
          </w:tcPr>
          <w:p w14:paraId="7A85581D" w14:textId="1083E03C" w:rsidR="0048721E" w:rsidRPr="00A66870" w:rsidDel="007767E2" w:rsidRDefault="0048721E" w:rsidP="00F1272A">
            <w:pPr>
              <w:pStyle w:val="tabletext00"/>
              <w:tabs>
                <w:tab w:val="decimal" w:pos="140"/>
              </w:tabs>
              <w:rPr>
                <w:del w:id="37369" w:author="Author"/>
              </w:rPr>
            </w:pPr>
            <w:del w:id="37370" w:author="Author">
              <w:r w:rsidRPr="00A66870" w:rsidDel="007767E2">
                <w:delText>.107</w:delText>
              </w:r>
            </w:del>
          </w:p>
        </w:tc>
      </w:tr>
      <w:tr w:rsidR="0048721E" w:rsidRPr="00A66870" w:rsidDel="007767E2" w14:paraId="20C59C5B" w14:textId="1A32A226" w:rsidTr="00F1272A">
        <w:trPr>
          <w:trHeight w:val="190"/>
          <w:del w:id="37371" w:author="Author"/>
        </w:trPr>
        <w:tc>
          <w:tcPr>
            <w:tcW w:w="200" w:type="dxa"/>
            <w:tcBorders>
              <w:top w:val="nil"/>
              <w:left w:val="nil"/>
              <w:bottom w:val="nil"/>
              <w:right w:val="nil"/>
            </w:tcBorders>
          </w:tcPr>
          <w:p w14:paraId="51836525" w14:textId="21C9F255" w:rsidR="0048721E" w:rsidRPr="00A66870" w:rsidDel="007767E2" w:rsidRDefault="0048721E" w:rsidP="00F1272A">
            <w:pPr>
              <w:pStyle w:val="tabletext00"/>
              <w:rPr>
                <w:del w:id="37372" w:author="Author"/>
              </w:rPr>
            </w:pPr>
          </w:p>
        </w:tc>
        <w:tc>
          <w:tcPr>
            <w:tcW w:w="144" w:type="dxa"/>
            <w:tcBorders>
              <w:top w:val="nil"/>
              <w:left w:val="single" w:sz="6" w:space="0" w:color="auto"/>
              <w:bottom w:val="nil"/>
              <w:right w:val="nil"/>
            </w:tcBorders>
          </w:tcPr>
          <w:p w14:paraId="38CC293D" w14:textId="5B626585" w:rsidR="0048721E" w:rsidRPr="00A66870" w:rsidDel="007767E2" w:rsidRDefault="0048721E" w:rsidP="00F1272A">
            <w:pPr>
              <w:pStyle w:val="tabletext00"/>
              <w:rPr>
                <w:del w:id="37373" w:author="Author"/>
              </w:rPr>
            </w:pPr>
          </w:p>
        </w:tc>
        <w:tc>
          <w:tcPr>
            <w:tcW w:w="1600" w:type="dxa"/>
            <w:tcBorders>
              <w:top w:val="nil"/>
              <w:left w:val="nil"/>
              <w:bottom w:val="nil"/>
              <w:right w:val="nil"/>
            </w:tcBorders>
          </w:tcPr>
          <w:p w14:paraId="0B56D91D" w14:textId="68DD7375" w:rsidR="0048721E" w:rsidRPr="00A66870" w:rsidDel="007767E2" w:rsidRDefault="0048721E" w:rsidP="00F1272A">
            <w:pPr>
              <w:pStyle w:val="tabletext00"/>
              <w:rPr>
                <w:del w:id="37374" w:author="Author"/>
              </w:rPr>
            </w:pPr>
          </w:p>
        </w:tc>
        <w:tc>
          <w:tcPr>
            <w:tcW w:w="680" w:type="dxa"/>
            <w:tcBorders>
              <w:top w:val="nil"/>
              <w:left w:val="nil"/>
              <w:bottom w:val="nil"/>
              <w:right w:val="nil"/>
            </w:tcBorders>
          </w:tcPr>
          <w:p w14:paraId="1DD3D9BF" w14:textId="12A34F09" w:rsidR="0048721E" w:rsidRPr="00A66870" w:rsidDel="007767E2" w:rsidRDefault="0048721E" w:rsidP="00F1272A">
            <w:pPr>
              <w:pStyle w:val="tabletext00"/>
              <w:tabs>
                <w:tab w:val="decimal" w:pos="140"/>
              </w:tabs>
              <w:rPr>
                <w:del w:id="37375" w:author="Author"/>
              </w:rPr>
            </w:pPr>
          </w:p>
        </w:tc>
        <w:tc>
          <w:tcPr>
            <w:tcW w:w="800" w:type="dxa"/>
            <w:tcBorders>
              <w:top w:val="nil"/>
              <w:left w:val="nil"/>
              <w:bottom w:val="nil"/>
              <w:right w:val="nil"/>
            </w:tcBorders>
          </w:tcPr>
          <w:p w14:paraId="63552E4E" w14:textId="1E1BC598" w:rsidR="0048721E" w:rsidRPr="00A66870" w:rsidDel="007767E2" w:rsidRDefault="0048721E" w:rsidP="00F1272A">
            <w:pPr>
              <w:pStyle w:val="tabletext00"/>
              <w:tabs>
                <w:tab w:val="decimal" w:pos="140"/>
              </w:tabs>
              <w:rPr>
                <w:del w:id="37376" w:author="Author"/>
              </w:rPr>
            </w:pPr>
          </w:p>
        </w:tc>
        <w:tc>
          <w:tcPr>
            <w:tcW w:w="800" w:type="dxa"/>
            <w:tcBorders>
              <w:top w:val="nil"/>
              <w:left w:val="nil"/>
              <w:bottom w:val="nil"/>
              <w:right w:val="nil"/>
            </w:tcBorders>
          </w:tcPr>
          <w:p w14:paraId="55DE4FD5" w14:textId="2A7809F9" w:rsidR="0048721E" w:rsidRPr="00A66870" w:rsidDel="007767E2" w:rsidRDefault="0048721E" w:rsidP="00F1272A">
            <w:pPr>
              <w:pStyle w:val="tabletext00"/>
              <w:tabs>
                <w:tab w:val="decimal" w:pos="140"/>
              </w:tabs>
              <w:rPr>
                <w:del w:id="37377" w:author="Author"/>
              </w:rPr>
            </w:pPr>
          </w:p>
        </w:tc>
        <w:tc>
          <w:tcPr>
            <w:tcW w:w="800" w:type="dxa"/>
            <w:tcBorders>
              <w:top w:val="nil"/>
              <w:left w:val="nil"/>
              <w:bottom w:val="nil"/>
              <w:right w:val="single" w:sz="6" w:space="0" w:color="auto"/>
            </w:tcBorders>
          </w:tcPr>
          <w:p w14:paraId="4CA994FD" w14:textId="5A23604F" w:rsidR="0048721E" w:rsidRPr="00A66870" w:rsidDel="007767E2" w:rsidRDefault="0048721E" w:rsidP="00F1272A">
            <w:pPr>
              <w:pStyle w:val="tabletext00"/>
              <w:tabs>
                <w:tab w:val="decimal" w:pos="140"/>
              </w:tabs>
              <w:rPr>
                <w:del w:id="37378" w:author="Author"/>
              </w:rPr>
            </w:pPr>
          </w:p>
        </w:tc>
      </w:tr>
      <w:tr w:rsidR="0048721E" w:rsidRPr="00A66870" w:rsidDel="007767E2" w14:paraId="5259FE94" w14:textId="53856854" w:rsidTr="00F1272A">
        <w:trPr>
          <w:trHeight w:val="190"/>
          <w:del w:id="37379" w:author="Author"/>
        </w:trPr>
        <w:tc>
          <w:tcPr>
            <w:tcW w:w="200" w:type="dxa"/>
            <w:tcBorders>
              <w:top w:val="nil"/>
              <w:left w:val="nil"/>
              <w:bottom w:val="nil"/>
              <w:right w:val="nil"/>
            </w:tcBorders>
          </w:tcPr>
          <w:p w14:paraId="580C1EDB" w14:textId="2383516A" w:rsidR="0048721E" w:rsidRPr="00A66870" w:rsidDel="007767E2" w:rsidRDefault="0048721E" w:rsidP="00F1272A">
            <w:pPr>
              <w:pStyle w:val="tabletext00"/>
              <w:rPr>
                <w:del w:id="37380" w:author="Author"/>
              </w:rPr>
            </w:pPr>
          </w:p>
        </w:tc>
        <w:tc>
          <w:tcPr>
            <w:tcW w:w="144" w:type="dxa"/>
            <w:tcBorders>
              <w:top w:val="nil"/>
              <w:left w:val="single" w:sz="6" w:space="0" w:color="auto"/>
              <w:bottom w:val="nil"/>
              <w:right w:val="nil"/>
            </w:tcBorders>
          </w:tcPr>
          <w:p w14:paraId="6408A28E" w14:textId="7FD71F87" w:rsidR="0048721E" w:rsidRPr="00A66870" w:rsidDel="007767E2" w:rsidRDefault="0048721E" w:rsidP="00F1272A">
            <w:pPr>
              <w:pStyle w:val="tabletext00"/>
              <w:rPr>
                <w:del w:id="37381" w:author="Author"/>
              </w:rPr>
            </w:pPr>
          </w:p>
        </w:tc>
        <w:tc>
          <w:tcPr>
            <w:tcW w:w="1600" w:type="dxa"/>
            <w:tcBorders>
              <w:top w:val="nil"/>
              <w:left w:val="nil"/>
              <w:bottom w:val="nil"/>
              <w:right w:val="nil"/>
            </w:tcBorders>
          </w:tcPr>
          <w:p w14:paraId="3A510A1D" w14:textId="37A98927" w:rsidR="0048721E" w:rsidRPr="00A66870" w:rsidDel="007767E2" w:rsidRDefault="0048721E" w:rsidP="00F1272A">
            <w:pPr>
              <w:pStyle w:val="tabletext00"/>
              <w:rPr>
                <w:del w:id="37382" w:author="Author"/>
              </w:rPr>
            </w:pPr>
            <w:del w:id="37383" w:author="Author">
              <w:r w:rsidRPr="00A66870" w:rsidDel="007767E2">
                <w:delText>School and</w:delText>
              </w:r>
              <w:r w:rsidRPr="00A66870" w:rsidDel="007767E2">
                <w:br/>
                <w:delText>Church Buses</w:delText>
              </w:r>
            </w:del>
          </w:p>
        </w:tc>
        <w:tc>
          <w:tcPr>
            <w:tcW w:w="680" w:type="dxa"/>
            <w:tcBorders>
              <w:top w:val="nil"/>
              <w:left w:val="nil"/>
              <w:bottom w:val="nil"/>
              <w:right w:val="nil"/>
            </w:tcBorders>
          </w:tcPr>
          <w:p w14:paraId="51FDBCEC" w14:textId="4A3AF3C8" w:rsidR="0048721E" w:rsidRPr="00A66870" w:rsidDel="007767E2" w:rsidRDefault="0048721E" w:rsidP="00F1272A">
            <w:pPr>
              <w:pStyle w:val="tabletext00"/>
              <w:tabs>
                <w:tab w:val="decimal" w:pos="140"/>
              </w:tabs>
              <w:rPr>
                <w:del w:id="37384" w:author="Author"/>
              </w:rPr>
            </w:pPr>
            <w:del w:id="37385" w:author="Author">
              <w:r w:rsidRPr="00A66870" w:rsidDel="007767E2">
                <w:br/>
                <w:delText>.043</w:delText>
              </w:r>
            </w:del>
          </w:p>
        </w:tc>
        <w:tc>
          <w:tcPr>
            <w:tcW w:w="800" w:type="dxa"/>
            <w:tcBorders>
              <w:top w:val="nil"/>
              <w:left w:val="nil"/>
              <w:bottom w:val="nil"/>
              <w:right w:val="nil"/>
            </w:tcBorders>
          </w:tcPr>
          <w:p w14:paraId="0E458107" w14:textId="6EFFF503" w:rsidR="0048721E" w:rsidRPr="00A66870" w:rsidDel="007767E2" w:rsidRDefault="0048721E" w:rsidP="00F1272A">
            <w:pPr>
              <w:pStyle w:val="tabletext00"/>
              <w:tabs>
                <w:tab w:val="decimal" w:pos="140"/>
              </w:tabs>
              <w:rPr>
                <w:del w:id="37386" w:author="Author"/>
              </w:rPr>
            </w:pPr>
            <w:del w:id="37387" w:author="Author">
              <w:r w:rsidRPr="00A66870" w:rsidDel="007767E2">
                <w:br/>
                <w:delText>.064</w:delText>
              </w:r>
            </w:del>
          </w:p>
        </w:tc>
        <w:tc>
          <w:tcPr>
            <w:tcW w:w="800" w:type="dxa"/>
            <w:tcBorders>
              <w:top w:val="nil"/>
              <w:left w:val="nil"/>
              <w:bottom w:val="nil"/>
              <w:right w:val="nil"/>
            </w:tcBorders>
          </w:tcPr>
          <w:p w14:paraId="1B73B479" w14:textId="58B9E96C" w:rsidR="0048721E" w:rsidRPr="00A66870" w:rsidDel="007767E2" w:rsidRDefault="0048721E" w:rsidP="00F1272A">
            <w:pPr>
              <w:pStyle w:val="tabletext00"/>
              <w:tabs>
                <w:tab w:val="decimal" w:pos="140"/>
              </w:tabs>
              <w:rPr>
                <w:del w:id="37388" w:author="Author"/>
              </w:rPr>
            </w:pPr>
            <w:del w:id="37389" w:author="Author">
              <w:r w:rsidRPr="00A66870" w:rsidDel="007767E2">
                <w:br/>
                <w:delText>.078</w:delText>
              </w:r>
            </w:del>
          </w:p>
        </w:tc>
        <w:tc>
          <w:tcPr>
            <w:tcW w:w="800" w:type="dxa"/>
            <w:tcBorders>
              <w:top w:val="nil"/>
              <w:left w:val="nil"/>
              <w:bottom w:val="nil"/>
              <w:right w:val="single" w:sz="6" w:space="0" w:color="auto"/>
            </w:tcBorders>
          </w:tcPr>
          <w:p w14:paraId="40DF5202" w14:textId="073691D6" w:rsidR="0048721E" w:rsidRPr="00A66870" w:rsidDel="007767E2" w:rsidRDefault="0048721E" w:rsidP="00F1272A">
            <w:pPr>
              <w:pStyle w:val="tabletext00"/>
              <w:tabs>
                <w:tab w:val="decimal" w:pos="140"/>
              </w:tabs>
              <w:rPr>
                <w:del w:id="37390" w:author="Author"/>
              </w:rPr>
            </w:pPr>
            <w:del w:id="37391" w:author="Author">
              <w:r w:rsidRPr="00A66870" w:rsidDel="007767E2">
                <w:br/>
                <w:delText>.100</w:delText>
              </w:r>
            </w:del>
          </w:p>
        </w:tc>
      </w:tr>
      <w:tr w:rsidR="0048721E" w:rsidRPr="00A66870" w:rsidDel="007767E2" w14:paraId="18DA43D0" w14:textId="7AE85C54" w:rsidTr="00F1272A">
        <w:trPr>
          <w:trHeight w:val="190"/>
          <w:del w:id="37392" w:author="Author"/>
        </w:trPr>
        <w:tc>
          <w:tcPr>
            <w:tcW w:w="200" w:type="dxa"/>
            <w:tcBorders>
              <w:top w:val="nil"/>
              <w:left w:val="nil"/>
              <w:bottom w:val="nil"/>
              <w:right w:val="nil"/>
            </w:tcBorders>
          </w:tcPr>
          <w:p w14:paraId="61884429" w14:textId="40003116" w:rsidR="0048721E" w:rsidRPr="00A66870" w:rsidDel="007767E2" w:rsidRDefault="0048721E" w:rsidP="00F1272A">
            <w:pPr>
              <w:pStyle w:val="tabletext00"/>
              <w:rPr>
                <w:del w:id="37393" w:author="Author"/>
              </w:rPr>
            </w:pPr>
          </w:p>
        </w:tc>
        <w:tc>
          <w:tcPr>
            <w:tcW w:w="144" w:type="dxa"/>
            <w:tcBorders>
              <w:top w:val="nil"/>
              <w:left w:val="single" w:sz="6" w:space="0" w:color="auto"/>
              <w:bottom w:val="nil"/>
              <w:right w:val="nil"/>
            </w:tcBorders>
          </w:tcPr>
          <w:p w14:paraId="43ABD547" w14:textId="6267F946" w:rsidR="0048721E" w:rsidRPr="00A66870" w:rsidDel="007767E2" w:rsidRDefault="0048721E" w:rsidP="00F1272A">
            <w:pPr>
              <w:pStyle w:val="tabletext00"/>
              <w:rPr>
                <w:del w:id="37394" w:author="Author"/>
              </w:rPr>
            </w:pPr>
          </w:p>
        </w:tc>
        <w:tc>
          <w:tcPr>
            <w:tcW w:w="1600" w:type="dxa"/>
            <w:tcBorders>
              <w:top w:val="nil"/>
              <w:left w:val="nil"/>
              <w:bottom w:val="nil"/>
              <w:right w:val="nil"/>
            </w:tcBorders>
          </w:tcPr>
          <w:p w14:paraId="3221CC5A" w14:textId="49D2DBEE" w:rsidR="0048721E" w:rsidRPr="00A66870" w:rsidDel="007767E2" w:rsidRDefault="0048721E" w:rsidP="00F1272A">
            <w:pPr>
              <w:pStyle w:val="tabletext00"/>
              <w:rPr>
                <w:del w:id="37395" w:author="Author"/>
              </w:rPr>
            </w:pPr>
          </w:p>
        </w:tc>
        <w:tc>
          <w:tcPr>
            <w:tcW w:w="680" w:type="dxa"/>
            <w:tcBorders>
              <w:top w:val="nil"/>
              <w:left w:val="nil"/>
              <w:bottom w:val="nil"/>
              <w:right w:val="nil"/>
            </w:tcBorders>
          </w:tcPr>
          <w:p w14:paraId="55A95E14" w14:textId="394C09B6" w:rsidR="0048721E" w:rsidRPr="00A66870" w:rsidDel="007767E2" w:rsidRDefault="0048721E" w:rsidP="00F1272A">
            <w:pPr>
              <w:pStyle w:val="tabletext00"/>
              <w:tabs>
                <w:tab w:val="decimal" w:pos="140"/>
              </w:tabs>
              <w:rPr>
                <w:del w:id="37396" w:author="Author"/>
              </w:rPr>
            </w:pPr>
          </w:p>
        </w:tc>
        <w:tc>
          <w:tcPr>
            <w:tcW w:w="800" w:type="dxa"/>
            <w:tcBorders>
              <w:top w:val="nil"/>
              <w:left w:val="nil"/>
              <w:bottom w:val="nil"/>
              <w:right w:val="nil"/>
            </w:tcBorders>
          </w:tcPr>
          <w:p w14:paraId="5D8B06BF" w14:textId="351D5333" w:rsidR="0048721E" w:rsidRPr="00A66870" w:rsidDel="007767E2" w:rsidRDefault="0048721E" w:rsidP="00F1272A">
            <w:pPr>
              <w:pStyle w:val="tabletext00"/>
              <w:tabs>
                <w:tab w:val="decimal" w:pos="140"/>
              </w:tabs>
              <w:rPr>
                <w:del w:id="37397" w:author="Author"/>
              </w:rPr>
            </w:pPr>
          </w:p>
        </w:tc>
        <w:tc>
          <w:tcPr>
            <w:tcW w:w="800" w:type="dxa"/>
            <w:tcBorders>
              <w:top w:val="nil"/>
              <w:left w:val="nil"/>
              <w:bottom w:val="nil"/>
              <w:right w:val="nil"/>
            </w:tcBorders>
          </w:tcPr>
          <w:p w14:paraId="398EB34A" w14:textId="410D9B54" w:rsidR="0048721E" w:rsidRPr="00A66870" w:rsidDel="007767E2" w:rsidRDefault="0048721E" w:rsidP="00F1272A">
            <w:pPr>
              <w:pStyle w:val="tabletext00"/>
              <w:tabs>
                <w:tab w:val="decimal" w:pos="140"/>
              </w:tabs>
              <w:rPr>
                <w:del w:id="37398" w:author="Author"/>
              </w:rPr>
            </w:pPr>
          </w:p>
        </w:tc>
        <w:tc>
          <w:tcPr>
            <w:tcW w:w="800" w:type="dxa"/>
            <w:tcBorders>
              <w:top w:val="nil"/>
              <w:left w:val="nil"/>
              <w:bottom w:val="nil"/>
              <w:right w:val="single" w:sz="6" w:space="0" w:color="auto"/>
            </w:tcBorders>
          </w:tcPr>
          <w:p w14:paraId="3280F8EC" w14:textId="420CAA26" w:rsidR="0048721E" w:rsidRPr="00A66870" w:rsidDel="007767E2" w:rsidRDefault="0048721E" w:rsidP="00F1272A">
            <w:pPr>
              <w:pStyle w:val="tabletext00"/>
              <w:tabs>
                <w:tab w:val="decimal" w:pos="140"/>
              </w:tabs>
              <w:rPr>
                <w:del w:id="37399" w:author="Author"/>
              </w:rPr>
            </w:pPr>
          </w:p>
        </w:tc>
      </w:tr>
      <w:tr w:rsidR="0048721E" w:rsidRPr="00A66870" w:rsidDel="007767E2" w14:paraId="489CE9B0" w14:textId="6A9F0A09" w:rsidTr="00F1272A">
        <w:trPr>
          <w:trHeight w:val="190"/>
          <w:del w:id="37400" w:author="Author"/>
        </w:trPr>
        <w:tc>
          <w:tcPr>
            <w:tcW w:w="200" w:type="dxa"/>
            <w:tcBorders>
              <w:top w:val="nil"/>
              <w:left w:val="nil"/>
              <w:bottom w:val="nil"/>
              <w:right w:val="nil"/>
            </w:tcBorders>
          </w:tcPr>
          <w:p w14:paraId="08684062" w14:textId="3F2AEB44" w:rsidR="0048721E" w:rsidRPr="00A66870" w:rsidDel="007767E2" w:rsidRDefault="0048721E" w:rsidP="00F1272A">
            <w:pPr>
              <w:pStyle w:val="tabletext00"/>
              <w:rPr>
                <w:del w:id="37401" w:author="Author"/>
              </w:rPr>
            </w:pPr>
          </w:p>
        </w:tc>
        <w:tc>
          <w:tcPr>
            <w:tcW w:w="144" w:type="dxa"/>
            <w:tcBorders>
              <w:top w:val="nil"/>
              <w:left w:val="single" w:sz="6" w:space="0" w:color="auto"/>
              <w:bottom w:val="nil"/>
              <w:right w:val="nil"/>
            </w:tcBorders>
          </w:tcPr>
          <w:p w14:paraId="227A9D76" w14:textId="6C906724" w:rsidR="0048721E" w:rsidRPr="00A66870" w:rsidDel="007767E2" w:rsidRDefault="0048721E" w:rsidP="00F1272A">
            <w:pPr>
              <w:pStyle w:val="tabletext00"/>
              <w:rPr>
                <w:del w:id="37402" w:author="Author"/>
              </w:rPr>
            </w:pPr>
          </w:p>
        </w:tc>
        <w:tc>
          <w:tcPr>
            <w:tcW w:w="1600" w:type="dxa"/>
            <w:tcBorders>
              <w:top w:val="nil"/>
              <w:left w:val="nil"/>
              <w:bottom w:val="nil"/>
              <w:right w:val="nil"/>
            </w:tcBorders>
          </w:tcPr>
          <w:p w14:paraId="54F771A3" w14:textId="5E0ACDA8" w:rsidR="0048721E" w:rsidRPr="00A66870" w:rsidDel="007767E2" w:rsidRDefault="0048721E" w:rsidP="00F1272A">
            <w:pPr>
              <w:pStyle w:val="tabletext00"/>
              <w:rPr>
                <w:del w:id="37403" w:author="Author"/>
              </w:rPr>
            </w:pPr>
            <w:del w:id="37404" w:author="Author">
              <w:r w:rsidRPr="00A66870" w:rsidDel="007767E2">
                <w:delText>All Other Buses</w:delText>
              </w:r>
            </w:del>
          </w:p>
        </w:tc>
        <w:tc>
          <w:tcPr>
            <w:tcW w:w="680" w:type="dxa"/>
            <w:tcBorders>
              <w:top w:val="nil"/>
              <w:left w:val="nil"/>
              <w:bottom w:val="nil"/>
              <w:right w:val="nil"/>
            </w:tcBorders>
          </w:tcPr>
          <w:p w14:paraId="33CF55C7" w14:textId="64062E05" w:rsidR="0048721E" w:rsidRPr="00A66870" w:rsidDel="007767E2" w:rsidRDefault="0048721E" w:rsidP="00F1272A">
            <w:pPr>
              <w:pStyle w:val="tabletext00"/>
              <w:tabs>
                <w:tab w:val="decimal" w:pos="140"/>
              </w:tabs>
              <w:rPr>
                <w:del w:id="37405" w:author="Author"/>
              </w:rPr>
            </w:pPr>
            <w:del w:id="37406" w:author="Author">
              <w:r w:rsidRPr="00A66870" w:rsidDel="007767E2">
                <w:delText>.032</w:delText>
              </w:r>
            </w:del>
          </w:p>
        </w:tc>
        <w:tc>
          <w:tcPr>
            <w:tcW w:w="800" w:type="dxa"/>
            <w:tcBorders>
              <w:top w:val="nil"/>
              <w:left w:val="nil"/>
              <w:bottom w:val="nil"/>
              <w:right w:val="nil"/>
            </w:tcBorders>
          </w:tcPr>
          <w:p w14:paraId="341A8BC9" w14:textId="62DB40D1" w:rsidR="0048721E" w:rsidRPr="00A66870" w:rsidDel="007767E2" w:rsidRDefault="0048721E" w:rsidP="00F1272A">
            <w:pPr>
              <w:pStyle w:val="tabletext00"/>
              <w:tabs>
                <w:tab w:val="decimal" w:pos="140"/>
              </w:tabs>
              <w:rPr>
                <w:del w:id="37407" w:author="Author"/>
              </w:rPr>
            </w:pPr>
            <w:del w:id="37408" w:author="Author">
              <w:r w:rsidRPr="00A66870" w:rsidDel="007767E2">
                <w:delText>.039</w:delText>
              </w:r>
            </w:del>
          </w:p>
        </w:tc>
        <w:tc>
          <w:tcPr>
            <w:tcW w:w="800" w:type="dxa"/>
            <w:tcBorders>
              <w:top w:val="nil"/>
              <w:left w:val="nil"/>
              <w:bottom w:val="nil"/>
              <w:right w:val="nil"/>
            </w:tcBorders>
          </w:tcPr>
          <w:p w14:paraId="79716559" w14:textId="47307687" w:rsidR="0048721E" w:rsidRPr="00A66870" w:rsidDel="007767E2" w:rsidRDefault="0048721E" w:rsidP="00F1272A">
            <w:pPr>
              <w:pStyle w:val="tabletext00"/>
              <w:tabs>
                <w:tab w:val="decimal" w:pos="140"/>
              </w:tabs>
              <w:rPr>
                <w:del w:id="37409" w:author="Author"/>
              </w:rPr>
            </w:pPr>
            <w:del w:id="37410" w:author="Author">
              <w:r w:rsidRPr="00A66870" w:rsidDel="007767E2">
                <w:delText>.050</w:delText>
              </w:r>
            </w:del>
          </w:p>
        </w:tc>
        <w:tc>
          <w:tcPr>
            <w:tcW w:w="800" w:type="dxa"/>
            <w:tcBorders>
              <w:top w:val="nil"/>
              <w:left w:val="nil"/>
              <w:bottom w:val="nil"/>
              <w:right w:val="single" w:sz="6" w:space="0" w:color="auto"/>
            </w:tcBorders>
          </w:tcPr>
          <w:p w14:paraId="0E4A048A" w14:textId="14F3DE2C" w:rsidR="0048721E" w:rsidRPr="00A66870" w:rsidDel="007767E2" w:rsidRDefault="0048721E" w:rsidP="00F1272A">
            <w:pPr>
              <w:pStyle w:val="tabletext00"/>
              <w:tabs>
                <w:tab w:val="decimal" w:pos="140"/>
              </w:tabs>
              <w:rPr>
                <w:del w:id="37411" w:author="Author"/>
              </w:rPr>
            </w:pPr>
            <w:del w:id="37412" w:author="Author">
              <w:r w:rsidRPr="00A66870" w:rsidDel="007767E2">
                <w:delText>.068</w:delText>
              </w:r>
            </w:del>
          </w:p>
        </w:tc>
      </w:tr>
      <w:tr w:rsidR="0048721E" w:rsidRPr="00A66870" w:rsidDel="007767E2" w14:paraId="15654D5B" w14:textId="532EE03B" w:rsidTr="00F1272A">
        <w:trPr>
          <w:trHeight w:val="190"/>
          <w:del w:id="37413" w:author="Author"/>
        </w:trPr>
        <w:tc>
          <w:tcPr>
            <w:tcW w:w="200" w:type="dxa"/>
            <w:tcBorders>
              <w:top w:val="nil"/>
              <w:left w:val="nil"/>
              <w:bottom w:val="nil"/>
              <w:right w:val="nil"/>
            </w:tcBorders>
          </w:tcPr>
          <w:p w14:paraId="46BDF0AF" w14:textId="7250E31E" w:rsidR="0048721E" w:rsidRPr="00A66870" w:rsidDel="007767E2" w:rsidRDefault="0048721E" w:rsidP="00F1272A">
            <w:pPr>
              <w:pStyle w:val="tabletext00"/>
              <w:rPr>
                <w:del w:id="37414" w:author="Author"/>
              </w:rPr>
            </w:pPr>
          </w:p>
        </w:tc>
        <w:tc>
          <w:tcPr>
            <w:tcW w:w="144" w:type="dxa"/>
            <w:tcBorders>
              <w:top w:val="nil"/>
              <w:left w:val="single" w:sz="6" w:space="0" w:color="auto"/>
              <w:bottom w:val="nil"/>
              <w:right w:val="nil"/>
            </w:tcBorders>
          </w:tcPr>
          <w:p w14:paraId="7FC74B0D" w14:textId="2425ECA9" w:rsidR="0048721E" w:rsidRPr="00A66870" w:rsidDel="007767E2" w:rsidRDefault="0048721E" w:rsidP="00F1272A">
            <w:pPr>
              <w:pStyle w:val="tabletext00"/>
              <w:rPr>
                <w:del w:id="37415" w:author="Author"/>
              </w:rPr>
            </w:pPr>
          </w:p>
        </w:tc>
        <w:tc>
          <w:tcPr>
            <w:tcW w:w="1600" w:type="dxa"/>
            <w:tcBorders>
              <w:top w:val="nil"/>
              <w:left w:val="nil"/>
              <w:bottom w:val="nil"/>
              <w:right w:val="nil"/>
            </w:tcBorders>
          </w:tcPr>
          <w:p w14:paraId="1B973DFE" w14:textId="5DF4E57C" w:rsidR="0048721E" w:rsidRPr="00A66870" w:rsidDel="007767E2" w:rsidRDefault="0048721E" w:rsidP="00F1272A">
            <w:pPr>
              <w:pStyle w:val="tabletext00"/>
              <w:rPr>
                <w:del w:id="37416" w:author="Author"/>
              </w:rPr>
            </w:pPr>
          </w:p>
        </w:tc>
        <w:tc>
          <w:tcPr>
            <w:tcW w:w="680" w:type="dxa"/>
            <w:tcBorders>
              <w:top w:val="nil"/>
              <w:left w:val="nil"/>
              <w:bottom w:val="nil"/>
              <w:right w:val="nil"/>
            </w:tcBorders>
          </w:tcPr>
          <w:p w14:paraId="1431EDF3" w14:textId="1714BAF0" w:rsidR="0048721E" w:rsidRPr="00A66870" w:rsidDel="007767E2" w:rsidRDefault="0048721E" w:rsidP="00F1272A">
            <w:pPr>
              <w:pStyle w:val="tabletext00"/>
              <w:tabs>
                <w:tab w:val="decimal" w:pos="140"/>
              </w:tabs>
              <w:rPr>
                <w:del w:id="37417" w:author="Author"/>
              </w:rPr>
            </w:pPr>
          </w:p>
        </w:tc>
        <w:tc>
          <w:tcPr>
            <w:tcW w:w="800" w:type="dxa"/>
            <w:tcBorders>
              <w:top w:val="nil"/>
              <w:left w:val="nil"/>
              <w:bottom w:val="nil"/>
              <w:right w:val="nil"/>
            </w:tcBorders>
          </w:tcPr>
          <w:p w14:paraId="5A82515A" w14:textId="11544A74" w:rsidR="0048721E" w:rsidRPr="00A66870" w:rsidDel="007767E2" w:rsidRDefault="0048721E" w:rsidP="00F1272A">
            <w:pPr>
              <w:pStyle w:val="tabletext00"/>
              <w:tabs>
                <w:tab w:val="decimal" w:pos="140"/>
              </w:tabs>
              <w:rPr>
                <w:del w:id="37418" w:author="Author"/>
              </w:rPr>
            </w:pPr>
          </w:p>
        </w:tc>
        <w:tc>
          <w:tcPr>
            <w:tcW w:w="800" w:type="dxa"/>
            <w:tcBorders>
              <w:top w:val="nil"/>
              <w:left w:val="nil"/>
              <w:bottom w:val="nil"/>
              <w:right w:val="nil"/>
            </w:tcBorders>
          </w:tcPr>
          <w:p w14:paraId="5477CDE0" w14:textId="69B8FFA2" w:rsidR="0048721E" w:rsidRPr="00A66870" w:rsidDel="007767E2" w:rsidRDefault="0048721E" w:rsidP="00F1272A">
            <w:pPr>
              <w:pStyle w:val="tabletext00"/>
              <w:tabs>
                <w:tab w:val="decimal" w:pos="140"/>
              </w:tabs>
              <w:rPr>
                <w:del w:id="37419" w:author="Author"/>
              </w:rPr>
            </w:pPr>
          </w:p>
        </w:tc>
        <w:tc>
          <w:tcPr>
            <w:tcW w:w="800" w:type="dxa"/>
            <w:tcBorders>
              <w:top w:val="nil"/>
              <w:left w:val="nil"/>
              <w:bottom w:val="nil"/>
              <w:right w:val="single" w:sz="6" w:space="0" w:color="auto"/>
            </w:tcBorders>
          </w:tcPr>
          <w:p w14:paraId="1321DE99" w14:textId="7933CC3B" w:rsidR="0048721E" w:rsidRPr="00A66870" w:rsidDel="007767E2" w:rsidRDefault="0048721E" w:rsidP="00F1272A">
            <w:pPr>
              <w:pStyle w:val="tabletext00"/>
              <w:tabs>
                <w:tab w:val="decimal" w:pos="140"/>
              </w:tabs>
              <w:rPr>
                <w:del w:id="37420" w:author="Author"/>
              </w:rPr>
            </w:pPr>
          </w:p>
        </w:tc>
      </w:tr>
      <w:tr w:rsidR="0048721E" w:rsidRPr="00A66870" w:rsidDel="007767E2" w14:paraId="5A6383E0" w14:textId="612E0AE8" w:rsidTr="00F1272A">
        <w:trPr>
          <w:trHeight w:val="190"/>
          <w:del w:id="37421" w:author="Author"/>
        </w:trPr>
        <w:tc>
          <w:tcPr>
            <w:tcW w:w="200" w:type="dxa"/>
            <w:tcBorders>
              <w:top w:val="nil"/>
              <w:left w:val="nil"/>
              <w:bottom w:val="nil"/>
              <w:right w:val="nil"/>
            </w:tcBorders>
          </w:tcPr>
          <w:p w14:paraId="6A555141" w14:textId="485D0762" w:rsidR="0048721E" w:rsidRPr="00A66870" w:rsidDel="007767E2" w:rsidRDefault="0048721E" w:rsidP="00F1272A">
            <w:pPr>
              <w:pStyle w:val="tabletext01"/>
              <w:rPr>
                <w:del w:id="37422" w:author="Author"/>
              </w:rPr>
            </w:pPr>
          </w:p>
        </w:tc>
        <w:tc>
          <w:tcPr>
            <w:tcW w:w="144" w:type="dxa"/>
            <w:tcBorders>
              <w:top w:val="nil"/>
              <w:left w:val="single" w:sz="6" w:space="0" w:color="auto"/>
              <w:bottom w:val="single" w:sz="6" w:space="0" w:color="auto"/>
              <w:right w:val="nil"/>
            </w:tcBorders>
          </w:tcPr>
          <w:p w14:paraId="661B2977" w14:textId="33F10D2C" w:rsidR="0048721E" w:rsidRPr="00A66870" w:rsidDel="007767E2" w:rsidRDefault="0048721E" w:rsidP="00F1272A">
            <w:pPr>
              <w:pStyle w:val="tabletext01"/>
              <w:rPr>
                <w:del w:id="37423" w:author="Author"/>
              </w:rPr>
            </w:pPr>
          </w:p>
        </w:tc>
        <w:tc>
          <w:tcPr>
            <w:tcW w:w="1600" w:type="dxa"/>
            <w:tcBorders>
              <w:top w:val="nil"/>
              <w:left w:val="nil"/>
              <w:bottom w:val="single" w:sz="6" w:space="0" w:color="auto"/>
              <w:right w:val="nil"/>
            </w:tcBorders>
          </w:tcPr>
          <w:p w14:paraId="3B12A7ED" w14:textId="46D5E734" w:rsidR="0048721E" w:rsidRPr="00A66870" w:rsidDel="007767E2" w:rsidRDefault="0048721E" w:rsidP="00F1272A">
            <w:pPr>
              <w:pStyle w:val="tabletext01"/>
              <w:rPr>
                <w:del w:id="37424" w:author="Author"/>
              </w:rPr>
            </w:pPr>
            <w:del w:id="37425" w:author="Author">
              <w:r w:rsidRPr="00A66870" w:rsidDel="007767E2">
                <w:delText>Private Passenger</w:delText>
              </w:r>
              <w:r w:rsidRPr="00A66870" w:rsidDel="007767E2">
                <w:br/>
                <w:delText>Types</w:delText>
              </w:r>
            </w:del>
          </w:p>
        </w:tc>
        <w:tc>
          <w:tcPr>
            <w:tcW w:w="680" w:type="dxa"/>
            <w:tcBorders>
              <w:top w:val="nil"/>
              <w:left w:val="nil"/>
              <w:bottom w:val="single" w:sz="6" w:space="0" w:color="auto"/>
              <w:right w:val="nil"/>
            </w:tcBorders>
          </w:tcPr>
          <w:p w14:paraId="55C105F0" w14:textId="630DDB28" w:rsidR="0048721E" w:rsidRPr="00A66870" w:rsidDel="007767E2" w:rsidRDefault="0048721E" w:rsidP="00F1272A">
            <w:pPr>
              <w:pStyle w:val="tabletext01"/>
              <w:tabs>
                <w:tab w:val="decimal" w:pos="140"/>
              </w:tabs>
              <w:rPr>
                <w:del w:id="37426" w:author="Author"/>
              </w:rPr>
            </w:pPr>
            <w:del w:id="37427" w:author="Author">
              <w:r w:rsidRPr="00A66870" w:rsidDel="007767E2">
                <w:br/>
                <w:delText>.021</w:delText>
              </w:r>
            </w:del>
          </w:p>
        </w:tc>
        <w:tc>
          <w:tcPr>
            <w:tcW w:w="800" w:type="dxa"/>
            <w:tcBorders>
              <w:top w:val="nil"/>
              <w:left w:val="nil"/>
              <w:bottom w:val="single" w:sz="6" w:space="0" w:color="auto"/>
              <w:right w:val="nil"/>
            </w:tcBorders>
          </w:tcPr>
          <w:p w14:paraId="690DB608" w14:textId="26D2084D" w:rsidR="0048721E" w:rsidRPr="00A66870" w:rsidDel="007767E2" w:rsidRDefault="0048721E" w:rsidP="00F1272A">
            <w:pPr>
              <w:pStyle w:val="tabletext01"/>
              <w:tabs>
                <w:tab w:val="decimal" w:pos="140"/>
              </w:tabs>
              <w:rPr>
                <w:del w:id="37428" w:author="Author"/>
              </w:rPr>
            </w:pPr>
            <w:del w:id="37429" w:author="Author">
              <w:r w:rsidRPr="00A66870" w:rsidDel="007767E2">
                <w:br/>
                <w:delText>.036</w:delText>
              </w:r>
            </w:del>
          </w:p>
        </w:tc>
        <w:tc>
          <w:tcPr>
            <w:tcW w:w="800" w:type="dxa"/>
            <w:tcBorders>
              <w:top w:val="nil"/>
              <w:left w:val="nil"/>
              <w:bottom w:val="single" w:sz="6" w:space="0" w:color="auto"/>
              <w:right w:val="nil"/>
            </w:tcBorders>
          </w:tcPr>
          <w:p w14:paraId="4E0D35AF" w14:textId="10FDE51B" w:rsidR="0048721E" w:rsidRPr="00A66870" w:rsidDel="007767E2" w:rsidRDefault="0048721E" w:rsidP="00F1272A">
            <w:pPr>
              <w:pStyle w:val="tabletext01"/>
              <w:tabs>
                <w:tab w:val="decimal" w:pos="140"/>
              </w:tabs>
              <w:rPr>
                <w:del w:id="37430" w:author="Author"/>
              </w:rPr>
            </w:pPr>
            <w:del w:id="37431" w:author="Author">
              <w:r w:rsidRPr="00A66870" w:rsidDel="007767E2">
                <w:br/>
                <w:delText>.050</w:delText>
              </w:r>
            </w:del>
          </w:p>
        </w:tc>
        <w:tc>
          <w:tcPr>
            <w:tcW w:w="800" w:type="dxa"/>
            <w:tcBorders>
              <w:top w:val="nil"/>
              <w:left w:val="nil"/>
              <w:bottom w:val="single" w:sz="6" w:space="0" w:color="auto"/>
              <w:right w:val="single" w:sz="6" w:space="0" w:color="auto"/>
            </w:tcBorders>
          </w:tcPr>
          <w:p w14:paraId="6BD1602D" w14:textId="108F3697" w:rsidR="0048721E" w:rsidRPr="00A66870" w:rsidDel="007767E2" w:rsidRDefault="0048721E" w:rsidP="00F1272A">
            <w:pPr>
              <w:pStyle w:val="tabletext01"/>
              <w:tabs>
                <w:tab w:val="decimal" w:pos="140"/>
              </w:tabs>
              <w:rPr>
                <w:del w:id="37432" w:author="Author"/>
              </w:rPr>
            </w:pPr>
            <w:del w:id="37433" w:author="Author">
              <w:r w:rsidRPr="00A66870" w:rsidDel="007767E2">
                <w:br/>
                <w:delText>.064</w:delText>
              </w:r>
            </w:del>
          </w:p>
        </w:tc>
      </w:tr>
    </w:tbl>
    <w:p w14:paraId="36C70703" w14:textId="4F733EC0" w:rsidR="0048721E" w:rsidDel="007767E2" w:rsidRDefault="0048721E" w:rsidP="0048721E">
      <w:pPr>
        <w:pStyle w:val="tablecaption"/>
        <w:rPr>
          <w:del w:id="37434" w:author="Author"/>
        </w:rPr>
      </w:pPr>
      <w:del w:id="37435" w:author="Author">
        <w:r w:rsidRPr="00A66870" w:rsidDel="007767E2">
          <w:delText>Table 92. Medical Payment Factors</w:delText>
        </w:r>
      </w:del>
    </w:p>
    <w:p w14:paraId="0C64C161" w14:textId="133B21C5" w:rsidR="0048721E" w:rsidDel="007767E2" w:rsidRDefault="0048721E" w:rsidP="0048721E">
      <w:pPr>
        <w:pStyle w:val="isonormal"/>
        <w:jc w:val="left"/>
        <w:rPr>
          <w:del w:id="37436" w:author="Author"/>
        </w:rPr>
      </w:pPr>
    </w:p>
    <w:p w14:paraId="105B5E10" w14:textId="77777777" w:rsidR="0048721E" w:rsidRDefault="0048721E" w:rsidP="0048721E">
      <w:pPr>
        <w:pStyle w:val="isonormal"/>
        <w:sectPr w:rsidR="0048721E" w:rsidSect="004B5C8E">
          <w:headerReference w:type="default" r:id="rId57"/>
          <w:footerReference w:type="default" r:id="rId58"/>
          <w:pgSz w:w="12240" w:h="15840"/>
          <w:pgMar w:top="1735" w:right="960" w:bottom="1560" w:left="1200" w:header="575" w:footer="480" w:gutter="0"/>
          <w:cols w:space="480"/>
          <w:noEndnote/>
          <w:docGrid w:linePitch="245"/>
        </w:sectPr>
      </w:pPr>
    </w:p>
    <w:p w14:paraId="1C344BA7" w14:textId="20A77303" w:rsidR="0048721E" w:rsidRPr="00A2667E" w:rsidDel="007767E2" w:rsidRDefault="0048721E" w:rsidP="0048721E">
      <w:pPr>
        <w:pStyle w:val="boxrule"/>
        <w:rPr>
          <w:del w:id="37437" w:author="Author"/>
        </w:rPr>
      </w:pPr>
      <w:del w:id="37438" w:author="Author">
        <w:r w:rsidRPr="00A2667E" w:rsidDel="007767E2">
          <w:lastRenderedPageBreak/>
          <w:delText>93.  NO-FAULT COVERAGES</w:delText>
        </w:r>
      </w:del>
    </w:p>
    <w:p w14:paraId="1D471638" w14:textId="71751C30" w:rsidR="0048721E" w:rsidRPr="00A2667E" w:rsidDel="007767E2" w:rsidRDefault="0048721E" w:rsidP="0048721E">
      <w:pPr>
        <w:pStyle w:val="blocktext1"/>
        <w:rPr>
          <w:del w:id="37439" w:author="Author"/>
        </w:rPr>
      </w:pPr>
      <w:del w:id="37440" w:author="Author">
        <w:r w:rsidRPr="00A2667E" w:rsidDel="007767E2">
          <w:delText xml:space="preserve">Rule </w:delText>
        </w:r>
        <w:r w:rsidRPr="00A2667E" w:rsidDel="007767E2">
          <w:rPr>
            <w:b/>
          </w:rPr>
          <w:delText>93.</w:delText>
        </w:r>
        <w:r w:rsidRPr="00A2667E" w:rsidDel="007767E2">
          <w:delText xml:space="preserve"> is replaced by the following:</w:delText>
        </w:r>
      </w:del>
    </w:p>
    <w:p w14:paraId="4B2C1FEF" w14:textId="5C3872BD" w:rsidR="0048721E" w:rsidRPr="00A2667E" w:rsidDel="007767E2" w:rsidRDefault="0048721E" w:rsidP="0048721E">
      <w:pPr>
        <w:pStyle w:val="outlinehd2"/>
        <w:rPr>
          <w:del w:id="37441" w:author="Author"/>
        </w:rPr>
      </w:pPr>
      <w:del w:id="37442" w:author="Author">
        <w:r w:rsidRPr="00A2667E" w:rsidDel="007767E2">
          <w:tab/>
          <w:delText>A.</w:delText>
        </w:r>
        <w:r w:rsidRPr="00A2667E" w:rsidDel="007767E2">
          <w:tab/>
          <w:delText>Personal Injury Protection</w:delText>
        </w:r>
      </w:del>
    </w:p>
    <w:p w14:paraId="76D1F980" w14:textId="0AE07191" w:rsidR="0048721E" w:rsidRPr="00A2667E" w:rsidDel="007767E2" w:rsidRDefault="0048721E" w:rsidP="0048721E">
      <w:pPr>
        <w:pStyle w:val="outlinetxt3"/>
        <w:rPr>
          <w:del w:id="37443" w:author="Author"/>
        </w:rPr>
      </w:pPr>
      <w:del w:id="37444" w:author="Author">
        <w:r w:rsidRPr="00A2667E" w:rsidDel="007767E2">
          <w:rPr>
            <w:b/>
          </w:rPr>
          <w:tab/>
          <w:delText>1.</w:delText>
        </w:r>
        <w:r w:rsidRPr="00A2667E" w:rsidDel="007767E2">
          <w:rPr>
            <w:b/>
          </w:rPr>
          <w:tab/>
        </w:r>
        <w:r w:rsidRPr="00A2667E" w:rsidDel="007767E2">
          <w:delText xml:space="preserve">This coverage must be offered on every motor vehicle required to be registered or to have a reciprocity sticker in the District Of Columbia Personal Injury Protection Endorsement </w:delText>
        </w:r>
        <w:r w:rsidRPr="00A2667E" w:rsidDel="007767E2">
          <w:rPr>
            <w:rStyle w:val="formlink"/>
          </w:rPr>
          <w:delText>CA 22 51</w:delText>
        </w:r>
        <w:r w:rsidRPr="00A2667E" w:rsidDel="007767E2">
          <w:rPr>
            <w:b/>
          </w:rPr>
          <w:delText>.</w:delText>
        </w:r>
      </w:del>
    </w:p>
    <w:p w14:paraId="705D8FFE" w14:textId="36B246DA" w:rsidR="0048721E" w:rsidRPr="00A2667E" w:rsidDel="007767E2" w:rsidRDefault="0048721E" w:rsidP="0048721E">
      <w:pPr>
        <w:pStyle w:val="outlinetxt3"/>
        <w:rPr>
          <w:del w:id="37445" w:author="Author"/>
        </w:rPr>
      </w:pPr>
      <w:del w:id="37446" w:author="Author">
        <w:r w:rsidRPr="00A2667E" w:rsidDel="007767E2">
          <w:rPr>
            <w:b/>
          </w:rPr>
          <w:tab/>
          <w:delText>2.</w:delText>
        </w:r>
        <w:r w:rsidRPr="00A2667E" w:rsidDel="007767E2">
          <w:rPr>
            <w:b/>
          </w:rPr>
          <w:tab/>
        </w:r>
        <w:r w:rsidRPr="00A2667E" w:rsidDel="007767E2">
          <w:delText>This requirement does not apply to:</w:delText>
        </w:r>
      </w:del>
    </w:p>
    <w:p w14:paraId="506A0413" w14:textId="3C884424" w:rsidR="0048721E" w:rsidRPr="00A2667E" w:rsidDel="007767E2" w:rsidRDefault="0048721E" w:rsidP="0048721E">
      <w:pPr>
        <w:pStyle w:val="outlinetxt4"/>
        <w:rPr>
          <w:del w:id="37447" w:author="Author"/>
        </w:rPr>
      </w:pPr>
      <w:del w:id="37448" w:author="Author">
        <w:r w:rsidRPr="00A2667E" w:rsidDel="007767E2">
          <w:rPr>
            <w:b/>
          </w:rPr>
          <w:tab/>
          <w:delText>a.</w:delText>
        </w:r>
        <w:r w:rsidRPr="00A2667E" w:rsidDel="007767E2">
          <w:rPr>
            <w:b/>
          </w:rPr>
          <w:tab/>
        </w:r>
        <w:r w:rsidRPr="00A2667E" w:rsidDel="007767E2">
          <w:delText>Traction engines used exclusively for drawing vehicles in fields;</w:delText>
        </w:r>
      </w:del>
    </w:p>
    <w:p w14:paraId="0E2B3009" w14:textId="7F2AC418" w:rsidR="0048721E" w:rsidRPr="00A2667E" w:rsidDel="007767E2" w:rsidRDefault="0048721E" w:rsidP="0048721E">
      <w:pPr>
        <w:pStyle w:val="outlinetxt4"/>
        <w:rPr>
          <w:del w:id="37449" w:author="Author"/>
        </w:rPr>
      </w:pPr>
      <w:del w:id="37450" w:author="Author">
        <w:r w:rsidRPr="00A2667E" w:rsidDel="007767E2">
          <w:rPr>
            <w:b/>
          </w:rPr>
          <w:tab/>
          <w:delText>b.</w:delText>
        </w:r>
        <w:r w:rsidRPr="00A2667E" w:rsidDel="007767E2">
          <w:rPr>
            <w:b/>
          </w:rPr>
          <w:tab/>
        </w:r>
        <w:r w:rsidRPr="00A2667E" w:rsidDel="007767E2">
          <w:delText>Road rollers;</w:delText>
        </w:r>
      </w:del>
    </w:p>
    <w:p w14:paraId="29DE88A9" w14:textId="67C1C1CD" w:rsidR="0048721E" w:rsidRPr="00A2667E" w:rsidDel="007767E2" w:rsidRDefault="0048721E" w:rsidP="0048721E">
      <w:pPr>
        <w:pStyle w:val="outlinetxt4"/>
        <w:rPr>
          <w:del w:id="37451" w:author="Author"/>
        </w:rPr>
      </w:pPr>
      <w:del w:id="37452" w:author="Author">
        <w:r w:rsidRPr="00A2667E" w:rsidDel="007767E2">
          <w:rPr>
            <w:b/>
          </w:rPr>
          <w:tab/>
          <w:delText>c.</w:delText>
        </w:r>
        <w:r w:rsidRPr="00A2667E" w:rsidDel="007767E2">
          <w:rPr>
            <w:b/>
          </w:rPr>
          <w:tab/>
        </w:r>
        <w:r w:rsidRPr="00A2667E" w:rsidDel="007767E2">
          <w:delText>Vehicles propelled only upon rails and tracks;</w:delText>
        </w:r>
      </w:del>
    </w:p>
    <w:p w14:paraId="592D887F" w14:textId="232EF5CC" w:rsidR="0048721E" w:rsidRPr="00A2667E" w:rsidDel="007767E2" w:rsidRDefault="0048721E" w:rsidP="0048721E">
      <w:pPr>
        <w:pStyle w:val="outlinetxt4"/>
        <w:rPr>
          <w:del w:id="37453" w:author="Author"/>
        </w:rPr>
      </w:pPr>
      <w:del w:id="37454" w:author="Author">
        <w:r w:rsidRPr="00A2667E" w:rsidDel="007767E2">
          <w:rPr>
            <w:b/>
          </w:rPr>
          <w:tab/>
          <w:delText>d.</w:delText>
        </w:r>
        <w:r w:rsidRPr="00A2667E" w:rsidDel="007767E2">
          <w:rPr>
            <w:b/>
          </w:rPr>
          <w:tab/>
        </w:r>
        <w:r w:rsidRPr="00A2667E" w:rsidDel="007767E2">
          <w:delText>Trailers or semitrailers; or</w:delText>
        </w:r>
      </w:del>
    </w:p>
    <w:p w14:paraId="42DA4674" w14:textId="4DED2AF7" w:rsidR="0048721E" w:rsidRPr="00A2667E" w:rsidDel="007767E2" w:rsidRDefault="0048721E" w:rsidP="0048721E">
      <w:pPr>
        <w:pStyle w:val="outlinetxt4"/>
        <w:rPr>
          <w:del w:id="37455" w:author="Author"/>
        </w:rPr>
      </w:pPr>
      <w:del w:id="37456" w:author="Author">
        <w:r w:rsidRPr="00A2667E" w:rsidDel="007767E2">
          <w:rPr>
            <w:b/>
          </w:rPr>
          <w:tab/>
          <w:delText>e.</w:delText>
        </w:r>
        <w:r w:rsidRPr="00A2667E" w:rsidDel="007767E2">
          <w:rPr>
            <w:b/>
          </w:rPr>
          <w:tab/>
        </w:r>
        <w:r w:rsidRPr="00A2667E" w:rsidDel="007767E2">
          <w:delText>Taxicabs.</w:delText>
        </w:r>
      </w:del>
    </w:p>
    <w:p w14:paraId="4ACDB392" w14:textId="02E69774" w:rsidR="0048721E" w:rsidRPr="00A2667E" w:rsidDel="007767E2" w:rsidRDefault="0048721E" w:rsidP="0048721E">
      <w:pPr>
        <w:pStyle w:val="outlinehd2"/>
        <w:rPr>
          <w:del w:id="37457" w:author="Author"/>
        </w:rPr>
      </w:pPr>
      <w:del w:id="37458" w:author="Author">
        <w:r w:rsidRPr="00A2667E" w:rsidDel="007767E2">
          <w:tab/>
          <w:delText>B.</w:delText>
        </w:r>
        <w:r w:rsidRPr="00A2667E" w:rsidDel="007767E2">
          <w:tab/>
          <w:delText>Premium Development – Full Coverage</w:delText>
        </w:r>
      </w:del>
    </w:p>
    <w:p w14:paraId="506EC34D" w14:textId="25AE0793" w:rsidR="0048721E" w:rsidRPr="00A2667E" w:rsidDel="007767E2" w:rsidRDefault="0048721E" w:rsidP="0048721E">
      <w:pPr>
        <w:pStyle w:val="outlinetxt3"/>
        <w:rPr>
          <w:del w:id="37459" w:author="Author"/>
        </w:rPr>
      </w:pPr>
      <w:del w:id="37460" w:author="Author">
        <w:r w:rsidRPr="00A2667E" w:rsidDel="007767E2">
          <w:rPr>
            <w:b/>
          </w:rPr>
          <w:tab/>
          <w:delText>1.</w:delText>
        </w:r>
        <w:r w:rsidRPr="00A2667E" w:rsidDel="007767E2">
          <w:rPr>
            <w:b/>
          </w:rPr>
          <w:tab/>
        </w:r>
        <w:r w:rsidRPr="00A2667E" w:rsidDel="007767E2">
          <w:delText>Refer to the specific premium development instructions in the division rules for each classification.</w:delText>
        </w:r>
      </w:del>
    </w:p>
    <w:p w14:paraId="444743F4" w14:textId="7A5355D0" w:rsidR="0048721E" w:rsidRPr="00A2667E" w:rsidDel="007767E2" w:rsidRDefault="0048721E" w:rsidP="0048721E">
      <w:pPr>
        <w:pStyle w:val="outlinetxt3"/>
        <w:rPr>
          <w:del w:id="37461" w:author="Author"/>
        </w:rPr>
      </w:pPr>
      <w:del w:id="37462" w:author="Author">
        <w:r w:rsidRPr="00A2667E" w:rsidDel="007767E2">
          <w:tab/>
        </w:r>
        <w:r w:rsidRPr="00A2667E" w:rsidDel="007767E2">
          <w:rPr>
            <w:b/>
          </w:rPr>
          <w:delText>2.</w:delText>
        </w:r>
        <w:r w:rsidRPr="00A2667E" w:rsidDel="007767E2">
          <w:rPr>
            <w:b/>
          </w:rPr>
          <w:tab/>
        </w:r>
        <w:r w:rsidRPr="00A2667E" w:rsidDel="007767E2">
          <w:delText>If a liability loss cost is provided and a Personal Injury Protection loss cost is not provided, calculate the Personal Injury Protection and liability subject to no-fault loss costs by multiplying the $100,000 liability state company rates/ISO loss costs by the following factors:</w:delText>
        </w:r>
      </w:del>
    </w:p>
    <w:p w14:paraId="7D06BF74" w14:textId="6A0FF9E1" w:rsidR="0048721E" w:rsidRPr="00A2667E" w:rsidDel="007767E2" w:rsidRDefault="0048721E" w:rsidP="0048721E">
      <w:pPr>
        <w:pStyle w:val="space4"/>
        <w:rPr>
          <w:del w:id="374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200"/>
        <w:gridCol w:w="3200"/>
        <w:gridCol w:w="1200"/>
      </w:tblGrid>
      <w:tr w:rsidR="0048721E" w:rsidRPr="00A2667E" w:rsidDel="007767E2" w14:paraId="2FD0A9AE" w14:textId="535C6B44" w:rsidTr="00F1272A">
        <w:trPr>
          <w:trHeight w:val="190"/>
          <w:tblHeader/>
          <w:del w:id="37464" w:author="Author"/>
        </w:trPr>
        <w:tc>
          <w:tcPr>
            <w:tcW w:w="200" w:type="dxa"/>
            <w:tcBorders>
              <w:top w:val="nil"/>
              <w:left w:val="nil"/>
              <w:bottom w:val="nil"/>
              <w:right w:val="nil"/>
            </w:tcBorders>
          </w:tcPr>
          <w:p w14:paraId="06EBC0DA" w14:textId="01F22D8B" w:rsidR="0048721E" w:rsidRPr="00A2667E" w:rsidDel="007767E2" w:rsidRDefault="0048721E" w:rsidP="00F1272A">
            <w:pPr>
              <w:pStyle w:val="tablehead"/>
              <w:rPr>
                <w:del w:id="37465" w:author="Author"/>
              </w:rPr>
            </w:pPr>
          </w:p>
        </w:tc>
        <w:tc>
          <w:tcPr>
            <w:tcW w:w="200" w:type="dxa"/>
            <w:tcBorders>
              <w:top w:val="single" w:sz="6" w:space="0" w:color="auto"/>
              <w:left w:val="single" w:sz="6" w:space="0" w:color="auto"/>
              <w:bottom w:val="single" w:sz="6" w:space="0" w:color="auto"/>
              <w:right w:val="nil"/>
            </w:tcBorders>
          </w:tcPr>
          <w:p w14:paraId="1D521A7A" w14:textId="42C9EA30" w:rsidR="0048721E" w:rsidRPr="00A2667E" w:rsidDel="007767E2" w:rsidRDefault="0048721E" w:rsidP="00F1272A">
            <w:pPr>
              <w:pStyle w:val="tablehead"/>
              <w:rPr>
                <w:del w:id="37466" w:author="Author"/>
              </w:rPr>
            </w:pPr>
          </w:p>
        </w:tc>
        <w:tc>
          <w:tcPr>
            <w:tcW w:w="3400" w:type="dxa"/>
            <w:gridSpan w:val="2"/>
            <w:tcBorders>
              <w:top w:val="single" w:sz="6" w:space="0" w:color="auto"/>
              <w:left w:val="nil"/>
              <w:bottom w:val="single" w:sz="6" w:space="0" w:color="auto"/>
              <w:right w:val="nil"/>
            </w:tcBorders>
          </w:tcPr>
          <w:p w14:paraId="71CE8565" w14:textId="0409FCF0" w:rsidR="0048721E" w:rsidRPr="00A2667E" w:rsidDel="007767E2" w:rsidRDefault="0048721E" w:rsidP="00F1272A">
            <w:pPr>
              <w:pStyle w:val="tablehead"/>
              <w:jc w:val="left"/>
              <w:rPr>
                <w:del w:id="37467" w:author="Author"/>
              </w:rPr>
            </w:pPr>
            <w:del w:id="37468" w:author="Author">
              <w:r w:rsidRPr="00A2667E" w:rsidDel="007767E2">
                <w:delText>Coverages</w:delText>
              </w:r>
            </w:del>
          </w:p>
        </w:tc>
        <w:tc>
          <w:tcPr>
            <w:tcW w:w="1200" w:type="dxa"/>
            <w:tcBorders>
              <w:top w:val="single" w:sz="6" w:space="0" w:color="auto"/>
              <w:left w:val="nil"/>
              <w:bottom w:val="single" w:sz="6" w:space="0" w:color="auto"/>
              <w:right w:val="single" w:sz="6" w:space="0" w:color="auto"/>
            </w:tcBorders>
          </w:tcPr>
          <w:p w14:paraId="1AE0740C" w14:textId="42019FCE" w:rsidR="0048721E" w:rsidRPr="00A2667E" w:rsidDel="007767E2" w:rsidRDefault="0048721E" w:rsidP="00F1272A">
            <w:pPr>
              <w:pStyle w:val="tablehead"/>
              <w:rPr>
                <w:del w:id="37469" w:author="Author"/>
              </w:rPr>
            </w:pPr>
            <w:del w:id="37470" w:author="Author">
              <w:r w:rsidRPr="00A2667E" w:rsidDel="007767E2">
                <w:delText>Factor</w:delText>
              </w:r>
            </w:del>
          </w:p>
        </w:tc>
      </w:tr>
      <w:tr w:rsidR="0048721E" w:rsidRPr="00A2667E" w:rsidDel="007767E2" w14:paraId="08BA7697" w14:textId="7E3B0580" w:rsidTr="00F1272A">
        <w:trPr>
          <w:trHeight w:val="190"/>
          <w:del w:id="37471" w:author="Author"/>
        </w:trPr>
        <w:tc>
          <w:tcPr>
            <w:tcW w:w="200" w:type="dxa"/>
            <w:tcBorders>
              <w:top w:val="nil"/>
              <w:left w:val="nil"/>
              <w:bottom w:val="nil"/>
              <w:right w:val="nil"/>
            </w:tcBorders>
          </w:tcPr>
          <w:p w14:paraId="730A5053" w14:textId="1B8BE9D8" w:rsidR="0048721E" w:rsidRPr="00A2667E" w:rsidDel="007767E2" w:rsidRDefault="0048721E" w:rsidP="00F1272A">
            <w:pPr>
              <w:pStyle w:val="tabletext10"/>
              <w:rPr>
                <w:del w:id="37472" w:author="Author"/>
              </w:rPr>
            </w:pPr>
          </w:p>
        </w:tc>
        <w:tc>
          <w:tcPr>
            <w:tcW w:w="400" w:type="dxa"/>
            <w:gridSpan w:val="2"/>
            <w:tcBorders>
              <w:top w:val="nil"/>
              <w:left w:val="single" w:sz="6" w:space="0" w:color="auto"/>
              <w:bottom w:val="nil"/>
              <w:right w:val="nil"/>
            </w:tcBorders>
          </w:tcPr>
          <w:p w14:paraId="6DB8715E" w14:textId="70E93192" w:rsidR="0048721E" w:rsidRPr="00A2667E" w:rsidDel="007767E2" w:rsidRDefault="0048721E" w:rsidP="00F1272A">
            <w:pPr>
              <w:pStyle w:val="tabletext10"/>
              <w:jc w:val="right"/>
              <w:rPr>
                <w:del w:id="37473" w:author="Author"/>
              </w:rPr>
            </w:pPr>
            <w:del w:id="37474" w:author="Author">
              <w:r w:rsidRPr="00A2667E" w:rsidDel="007767E2">
                <w:delText>$</w:delText>
              </w:r>
            </w:del>
          </w:p>
        </w:tc>
        <w:tc>
          <w:tcPr>
            <w:tcW w:w="3200" w:type="dxa"/>
            <w:tcBorders>
              <w:top w:val="nil"/>
              <w:left w:val="nil"/>
              <w:bottom w:val="nil"/>
              <w:right w:val="nil"/>
            </w:tcBorders>
          </w:tcPr>
          <w:p w14:paraId="57E20EAB" w14:textId="01E843A9" w:rsidR="0048721E" w:rsidRPr="00A2667E" w:rsidDel="007767E2" w:rsidRDefault="0048721E" w:rsidP="00F1272A">
            <w:pPr>
              <w:pStyle w:val="tabletext10"/>
              <w:tabs>
                <w:tab w:val="decimal" w:pos="660"/>
              </w:tabs>
              <w:rPr>
                <w:del w:id="37475" w:author="Author"/>
              </w:rPr>
            </w:pPr>
            <w:del w:id="37476" w:author="Author">
              <w:r w:rsidRPr="00A2667E" w:rsidDel="007767E2">
                <w:delText>50,000 Medical Expense</w:delText>
              </w:r>
            </w:del>
          </w:p>
        </w:tc>
        <w:tc>
          <w:tcPr>
            <w:tcW w:w="1200" w:type="dxa"/>
            <w:tcBorders>
              <w:top w:val="nil"/>
              <w:left w:val="nil"/>
              <w:bottom w:val="nil"/>
              <w:right w:val="single" w:sz="6" w:space="0" w:color="auto"/>
            </w:tcBorders>
          </w:tcPr>
          <w:p w14:paraId="1659A924" w14:textId="0FC7C771" w:rsidR="0048721E" w:rsidRPr="00A2667E" w:rsidDel="007767E2" w:rsidRDefault="0048721E" w:rsidP="00F1272A">
            <w:pPr>
              <w:pStyle w:val="tabletext10"/>
              <w:tabs>
                <w:tab w:val="decimal" w:pos="300"/>
              </w:tabs>
              <w:rPr>
                <w:del w:id="37477" w:author="Author"/>
              </w:rPr>
            </w:pPr>
            <w:del w:id="37478" w:author="Author">
              <w:r w:rsidRPr="00A2667E" w:rsidDel="007767E2">
                <w:delText>.036</w:delText>
              </w:r>
            </w:del>
          </w:p>
        </w:tc>
      </w:tr>
      <w:tr w:rsidR="0048721E" w:rsidRPr="00A2667E" w:rsidDel="007767E2" w14:paraId="7D942B2A" w14:textId="3F874174" w:rsidTr="00F1272A">
        <w:trPr>
          <w:trHeight w:val="190"/>
          <w:del w:id="37479" w:author="Author"/>
        </w:trPr>
        <w:tc>
          <w:tcPr>
            <w:tcW w:w="200" w:type="dxa"/>
            <w:tcBorders>
              <w:top w:val="nil"/>
              <w:left w:val="nil"/>
              <w:bottom w:val="nil"/>
              <w:right w:val="nil"/>
            </w:tcBorders>
          </w:tcPr>
          <w:p w14:paraId="74642E48" w14:textId="394EFC55" w:rsidR="0048721E" w:rsidRPr="00A2667E" w:rsidDel="007767E2" w:rsidRDefault="0048721E" w:rsidP="00F1272A">
            <w:pPr>
              <w:pStyle w:val="tabletext00"/>
              <w:rPr>
                <w:del w:id="37480" w:author="Author"/>
              </w:rPr>
            </w:pPr>
          </w:p>
        </w:tc>
        <w:tc>
          <w:tcPr>
            <w:tcW w:w="400" w:type="dxa"/>
            <w:gridSpan w:val="2"/>
            <w:tcBorders>
              <w:top w:val="nil"/>
              <w:left w:val="single" w:sz="6" w:space="0" w:color="auto"/>
              <w:bottom w:val="nil"/>
              <w:right w:val="nil"/>
            </w:tcBorders>
          </w:tcPr>
          <w:p w14:paraId="42507F89" w14:textId="26331409" w:rsidR="0048721E" w:rsidRPr="00A2667E" w:rsidDel="007767E2" w:rsidRDefault="0048721E" w:rsidP="00F1272A">
            <w:pPr>
              <w:pStyle w:val="tabletext00"/>
              <w:rPr>
                <w:del w:id="37481" w:author="Author"/>
              </w:rPr>
            </w:pPr>
          </w:p>
        </w:tc>
        <w:tc>
          <w:tcPr>
            <w:tcW w:w="3200" w:type="dxa"/>
            <w:tcBorders>
              <w:top w:val="nil"/>
              <w:left w:val="nil"/>
              <w:bottom w:val="nil"/>
              <w:right w:val="nil"/>
            </w:tcBorders>
          </w:tcPr>
          <w:p w14:paraId="25397C85" w14:textId="109457DE" w:rsidR="0048721E" w:rsidRPr="00A2667E" w:rsidDel="007767E2" w:rsidRDefault="0048721E" w:rsidP="00F1272A">
            <w:pPr>
              <w:pStyle w:val="tabletext00"/>
              <w:tabs>
                <w:tab w:val="decimal" w:pos="660"/>
              </w:tabs>
              <w:rPr>
                <w:del w:id="37482" w:author="Author"/>
              </w:rPr>
            </w:pPr>
          </w:p>
        </w:tc>
        <w:tc>
          <w:tcPr>
            <w:tcW w:w="1200" w:type="dxa"/>
            <w:tcBorders>
              <w:top w:val="nil"/>
              <w:left w:val="nil"/>
              <w:bottom w:val="nil"/>
              <w:right w:val="single" w:sz="6" w:space="0" w:color="auto"/>
            </w:tcBorders>
          </w:tcPr>
          <w:p w14:paraId="296AB450" w14:textId="25FB94C6" w:rsidR="0048721E" w:rsidRPr="00A2667E" w:rsidDel="007767E2" w:rsidRDefault="0048721E" w:rsidP="00F1272A">
            <w:pPr>
              <w:pStyle w:val="tabletext00"/>
              <w:tabs>
                <w:tab w:val="decimal" w:pos="300"/>
              </w:tabs>
              <w:rPr>
                <w:del w:id="37483" w:author="Author"/>
              </w:rPr>
            </w:pPr>
          </w:p>
        </w:tc>
      </w:tr>
      <w:tr w:rsidR="0048721E" w:rsidRPr="00A2667E" w:rsidDel="007767E2" w14:paraId="46F73E82" w14:textId="33810B1A" w:rsidTr="00F1272A">
        <w:trPr>
          <w:trHeight w:val="190"/>
          <w:del w:id="37484" w:author="Author"/>
        </w:trPr>
        <w:tc>
          <w:tcPr>
            <w:tcW w:w="200" w:type="dxa"/>
            <w:tcBorders>
              <w:top w:val="nil"/>
              <w:left w:val="nil"/>
              <w:bottom w:val="nil"/>
              <w:right w:val="nil"/>
            </w:tcBorders>
          </w:tcPr>
          <w:p w14:paraId="3848DCC0" w14:textId="42E6CA98" w:rsidR="0048721E" w:rsidRPr="00A2667E" w:rsidDel="007767E2" w:rsidRDefault="0048721E" w:rsidP="00F1272A">
            <w:pPr>
              <w:pStyle w:val="tabletext00"/>
              <w:rPr>
                <w:del w:id="37485" w:author="Author"/>
              </w:rPr>
            </w:pPr>
          </w:p>
        </w:tc>
        <w:tc>
          <w:tcPr>
            <w:tcW w:w="400" w:type="dxa"/>
            <w:gridSpan w:val="2"/>
            <w:tcBorders>
              <w:top w:val="nil"/>
              <w:left w:val="single" w:sz="6" w:space="0" w:color="auto"/>
              <w:bottom w:val="nil"/>
              <w:right w:val="nil"/>
            </w:tcBorders>
          </w:tcPr>
          <w:p w14:paraId="5E497A34" w14:textId="2AF6FFB0" w:rsidR="0048721E" w:rsidRPr="00A2667E" w:rsidDel="007767E2" w:rsidRDefault="0048721E" w:rsidP="00F1272A">
            <w:pPr>
              <w:pStyle w:val="tabletext00"/>
              <w:rPr>
                <w:del w:id="37486" w:author="Author"/>
              </w:rPr>
            </w:pPr>
          </w:p>
        </w:tc>
        <w:tc>
          <w:tcPr>
            <w:tcW w:w="3200" w:type="dxa"/>
            <w:tcBorders>
              <w:top w:val="nil"/>
              <w:left w:val="nil"/>
              <w:bottom w:val="nil"/>
              <w:right w:val="nil"/>
            </w:tcBorders>
          </w:tcPr>
          <w:p w14:paraId="43E20F88" w14:textId="1FD86993" w:rsidR="0048721E" w:rsidRPr="00A2667E" w:rsidDel="007767E2" w:rsidRDefault="0048721E" w:rsidP="00F1272A">
            <w:pPr>
              <w:pStyle w:val="tabletext00"/>
              <w:tabs>
                <w:tab w:val="decimal" w:pos="660"/>
              </w:tabs>
              <w:rPr>
                <w:del w:id="37487" w:author="Author"/>
              </w:rPr>
            </w:pPr>
            <w:del w:id="37488" w:author="Author">
              <w:r w:rsidRPr="00A2667E" w:rsidDel="007767E2">
                <w:delText>100,000 Medical Expense</w:delText>
              </w:r>
            </w:del>
          </w:p>
        </w:tc>
        <w:tc>
          <w:tcPr>
            <w:tcW w:w="1200" w:type="dxa"/>
            <w:tcBorders>
              <w:top w:val="nil"/>
              <w:left w:val="nil"/>
              <w:bottom w:val="nil"/>
              <w:right w:val="single" w:sz="6" w:space="0" w:color="auto"/>
            </w:tcBorders>
          </w:tcPr>
          <w:p w14:paraId="527AAACC" w14:textId="3D52FB57" w:rsidR="0048721E" w:rsidRPr="00A2667E" w:rsidDel="007767E2" w:rsidRDefault="0048721E" w:rsidP="00F1272A">
            <w:pPr>
              <w:pStyle w:val="tabletext00"/>
              <w:tabs>
                <w:tab w:val="decimal" w:pos="300"/>
              </w:tabs>
              <w:rPr>
                <w:del w:id="37489" w:author="Author"/>
              </w:rPr>
            </w:pPr>
            <w:del w:id="37490" w:author="Author">
              <w:r w:rsidRPr="00A2667E" w:rsidDel="007767E2">
                <w:delText>.043</w:delText>
              </w:r>
            </w:del>
          </w:p>
        </w:tc>
      </w:tr>
      <w:tr w:rsidR="0048721E" w:rsidRPr="00A2667E" w:rsidDel="007767E2" w14:paraId="0461B54C" w14:textId="08028DC2" w:rsidTr="00F1272A">
        <w:trPr>
          <w:trHeight w:val="190"/>
          <w:del w:id="37491" w:author="Author"/>
        </w:trPr>
        <w:tc>
          <w:tcPr>
            <w:tcW w:w="200" w:type="dxa"/>
            <w:tcBorders>
              <w:top w:val="nil"/>
              <w:left w:val="nil"/>
              <w:bottom w:val="nil"/>
              <w:right w:val="nil"/>
            </w:tcBorders>
          </w:tcPr>
          <w:p w14:paraId="1625D85F" w14:textId="7893BDC2" w:rsidR="0048721E" w:rsidRPr="00A2667E" w:rsidDel="007767E2" w:rsidRDefault="0048721E" w:rsidP="00F1272A">
            <w:pPr>
              <w:pStyle w:val="tabletext00"/>
              <w:rPr>
                <w:del w:id="37492" w:author="Author"/>
              </w:rPr>
            </w:pPr>
          </w:p>
        </w:tc>
        <w:tc>
          <w:tcPr>
            <w:tcW w:w="400" w:type="dxa"/>
            <w:gridSpan w:val="2"/>
            <w:tcBorders>
              <w:top w:val="nil"/>
              <w:left w:val="single" w:sz="6" w:space="0" w:color="auto"/>
              <w:bottom w:val="nil"/>
              <w:right w:val="nil"/>
            </w:tcBorders>
          </w:tcPr>
          <w:p w14:paraId="44EA7181" w14:textId="56E3A918" w:rsidR="0048721E" w:rsidRPr="00A2667E" w:rsidDel="007767E2" w:rsidRDefault="0048721E" w:rsidP="00F1272A">
            <w:pPr>
              <w:pStyle w:val="tabletext00"/>
              <w:rPr>
                <w:del w:id="37493" w:author="Author"/>
              </w:rPr>
            </w:pPr>
          </w:p>
        </w:tc>
        <w:tc>
          <w:tcPr>
            <w:tcW w:w="3200" w:type="dxa"/>
            <w:tcBorders>
              <w:top w:val="nil"/>
              <w:left w:val="nil"/>
              <w:bottom w:val="nil"/>
              <w:right w:val="nil"/>
            </w:tcBorders>
          </w:tcPr>
          <w:p w14:paraId="71113628" w14:textId="76DAF407" w:rsidR="0048721E" w:rsidRPr="00A2667E" w:rsidDel="007767E2" w:rsidRDefault="0048721E" w:rsidP="00F1272A">
            <w:pPr>
              <w:pStyle w:val="tabletext00"/>
              <w:tabs>
                <w:tab w:val="decimal" w:pos="660"/>
              </w:tabs>
              <w:rPr>
                <w:del w:id="37494" w:author="Author"/>
              </w:rPr>
            </w:pPr>
          </w:p>
        </w:tc>
        <w:tc>
          <w:tcPr>
            <w:tcW w:w="1200" w:type="dxa"/>
            <w:tcBorders>
              <w:top w:val="nil"/>
              <w:left w:val="nil"/>
              <w:bottom w:val="nil"/>
              <w:right w:val="single" w:sz="6" w:space="0" w:color="auto"/>
            </w:tcBorders>
          </w:tcPr>
          <w:p w14:paraId="3C5783A2" w14:textId="48D0A97A" w:rsidR="0048721E" w:rsidRPr="00A2667E" w:rsidDel="007767E2" w:rsidRDefault="0048721E" w:rsidP="00F1272A">
            <w:pPr>
              <w:pStyle w:val="tabletext00"/>
              <w:tabs>
                <w:tab w:val="decimal" w:pos="300"/>
              </w:tabs>
              <w:rPr>
                <w:del w:id="37495" w:author="Author"/>
              </w:rPr>
            </w:pPr>
          </w:p>
        </w:tc>
      </w:tr>
      <w:tr w:rsidR="0048721E" w:rsidRPr="00A2667E" w:rsidDel="007767E2" w14:paraId="6D3EA2DC" w14:textId="2B04C5E5" w:rsidTr="00F1272A">
        <w:trPr>
          <w:trHeight w:val="190"/>
          <w:del w:id="37496" w:author="Author"/>
        </w:trPr>
        <w:tc>
          <w:tcPr>
            <w:tcW w:w="200" w:type="dxa"/>
            <w:tcBorders>
              <w:top w:val="nil"/>
              <w:left w:val="nil"/>
              <w:bottom w:val="nil"/>
              <w:right w:val="nil"/>
            </w:tcBorders>
          </w:tcPr>
          <w:p w14:paraId="3374D71D" w14:textId="6504F62F" w:rsidR="0048721E" w:rsidRPr="00A2667E" w:rsidDel="007767E2" w:rsidRDefault="0048721E" w:rsidP="00F1272A">
            <w:pPr>
              <w:pStyle w:val="tabletext00"/>
              <w:rPr>
                <w:del w:id="37497" w:author="Author"/>
              </w:rPr>
            </w:pPr>
          </w:p>
        </w:tc>
        <w:tc>
          <w:tcPr>
            <w:tcW w:w="400" w:type="dxa"/>
            <w:gridSpan w:val="2"/>
            <w:tcBorders>
              <w:top w:val="nil"/>
              <w:left w:val="single" w:sz="6" w:space="0" w:color="auto"/>
              <w:bottom w:val="nil"/>
              <w:right w:val="nil"/>
            </w:tcBorders>
          </w:tcPr>
          <w:p w14:paraId="246D3759" w14:textId="0A655772" w:rsidR="0048721E" w:rsidRPr="00A2667E" w:rsidDel="007767E2" w:rsidRDefault="0048721E" w:rsidP="00F1272A">
            <w:pPr>
              <w:pStyle w:val="tabletext00"/>
              <w:rPr>
                <w:del w:id="37498" w:author="Author"/>
              </w:rPr>
            </w:pPr>
          </w:p>
        </w:tc>
        <w:tc>
          <w:tcPr>
            <w:tcW w:w="3200" w:type="dxa"/>
            <w:tcBorders>
              <w:top w:val="nil"/>
              <w:left w:val="nil"/>
              <w:bottom w:val="nil"/>
              <w:right w:val="nil"/>
            </w:tcBorders>
          </w:tcPr>
          <w:p w14:paraId="0CF11392" w14:textId="47B02EA4" w:rsidR="0048721E" w:rsidRPr="00A2667E" w:rsidDel="007767E2" w:rsidRDefault="0048721E" w:rsidP="00F1272A">
            <w:pPr>
              <w:pStyle w:val="tabletext00"/>
              <w:tabs>
                <w:tab w:val="decimal" w:pos="660"/>
              </w:tabs>
              <w:rPr>
                <w:del w:id="37499" w:author="Author"/>
              </w:rPr>
            </w:pPr>
            <w:del w:id="37500" w:author="Author">
              <w:r w:rsidRPr="00A2667E" w:rsidDel="007767E2">
                <w:delText>12,000 Wage Loss</w:delText>
              </w:r>
            </w:del>
          </w:p>
        </w:tc>
        <w:tc>
          <w:tcPr>
            <w:tcW w:w="1200" w:type="dxa"/>
            <w:tcBorders>
              <w:top w:val="nil"/>
              <w:left w:val="nil"/>
              <w:bottom w:val="nil"/>
              <w:right w:val="single" w:sz="6" w:space="0" w:color="auto"/>
            </w:tcBorders>
          </w:tcPr>
          <w:p w14:paraId="17889166" w14:textId="355578B7" w:rsidR="0048721E" w:rsidRPr="00A2667E" w:rsidDel="007767E2" w:rsidRDefault="0048721E" w:rsidP="00F1272A">
            <w:pPr>
              <w:pStyle w:val="tabletext00"/>
              <w:tabs>
                <w:tab w:val="decimal" w:pos="300"/>
              </w:tabs>
              <w:rPr>
                <w:del w:id="37501" w:author="Author"/>
              </w:rPr>
            </w:pPr>
            <w:del w:id="37502" w:author="Author">
              <w:r w:rsidRPr="00A2667E" w:rsidDel="007767E2">
                <w:delText>.018</w:delText>
              </w:r>
            </w:del>
          </w:p>
        </w:tc>
      </w:tr>
      <w:tr w:rsidR="0048721E" w:rsidRPr="00A2667E" w:rsidDel="007767E2" w14:paraId="1F0DD571" w14:textId="6DEB354F" w:rsidTr="00F1272A">
        <w:trPr>
          <w:trHeight w:val="190"/>
          <w:del w:id="37503" w:author="Author"/>
        </w:trPr>
        <w:tc>
          <w:tcPr>
            <w:tcW w:w="200" w:type="dxa"/>
            <w:tcBorders>
              <w:top w:val="nil"/>
              <w:left w:val="nil"/>
              <w:bottom w:val="nil"/>
              <w:right w:val="nil"/>
            </w:tcBorders>
          </w:tcPr>
          <w:p w14:paraId="16FAC397" w14:textId="7128AB9E" w:rsidR="0048721E" w:rsidRPr="00A2667E" w:rsidDel="007767E2" w:rsidRDefault="0048721E" w:rsidP="00F1272A">
            <w:pPr>
              <w:pStyle w:val="tabletext00"/>
              <w:rPr>
                <w:del w:id="37504" w:author="Author"/>
              </w:rPr>
            </w:pPr>
          </w:p>
        </w:tc>
        <w:tc>
          <w:tcPr>
            <w:tcW w:w="400" w:type="dxa"/>
            <w:gridSpan w:val="2"/>
            <w:tcBorders>
              <w:top w:val="nil"/>
              <w:left w:val="single" w:sz="6" w:space="0" w:color="auto"/>
              <w:bottom w:val="nil"/>
              <w:right w:val="nil"/>
            </w:tcBorders>
          </w:tcPr>
          <w:p w14:paraId="2D2E4076" w14:textId="404CCCE7" w:rsidR="0048721E" w:rsidRPr="00A2667E" w:rsidDel="007767E2" w:rsidRDefault="0048721E" w:rsidP="00F1272A">
            <w:pPr>
              <w:pStyle w:val="tabletext00"/>
              <w:rPr>
                <w:del w:id="37505" w:author="Author"/>
              </w:rPr>
            </w:pPr>
          </w:p>
        </w:tc>
        <w:tc>
          <w:tcPr>
            <w:tcW w:w="3200" w:type="dxa"/>
            <w:tcBorders>
              <w:top w:val="nil"/>
              <w:left w:val="nil"/>
              <w:bottom w:val="nil"/>
              <w:right w:val="nil"/>
            </w:tcBorders>
          </w:tcPr>
          <w:p w14:paraId="626BC914" w14:textId="5D5D812C" w:rsidR="0048721E" w:rsidRPr="00A2667E" w:rsidDel="007767E2" w:rsidRDefault="0048721E" w:rsidP="00F1272A">
            <w:pPr>
              <w:pStyle w:val="tabletext00"/>
              <w:tabs>
                <w:tab w:val="decimal" w:pos="660"/>
              </w:tabs>
              <w:rPr>
                <w:del w:id="37506" w:author="Author"/>
              </w:rPr>
            </w:pPr>
          </w:p>
        </w:tc>
        <w:tc>
          <w:tcPr>
            <w:tcW w:w="1200" w:type="dxa"/>
            <w:tcBorders>
              <w:top w:val="nil"/>
              <w:left w:val="nil"/>
              <w:bottom w:val="nil"/>
              <w:right w:val="single" w:sz="6" w:space="0" w:color="auto"/>
            </w:tcBorders>
          </w:tcPr>
          <w:p w14:paraId="5C0DF8C7" w14:textId="67316B38" w:rsidR="0048721E" w:rsidRPr="00A2667E" w:rsidDel="007767E2" w:rsidRDefault="0048721E" w:rsidP="00F1272A">
            <w:pPr>
              <w:pStyle w:val="tabletext00"/>
              <w:tabs>
                <w:tab w:val="decimal" w:pos="300"/>
              </w:tabs>
              <w:rPr>
                <w:del w:id="37507" w:author="Author"/>
              </w:rPr>
            </w:pPr>
          </w:p>
        </w:tc>
      </w:tr>
      <w:tr w:rsidR="0048721E" w:rsidRPr="00A2667E" w:rsidDel="007767E2" w14:paraId="7E85E004" w14:textId="7B164BBD" w:rsidTr="00F1272A">
        <w:trPr>
          <w:trHeight w:val="190"/>
          <w:del w:id="37508" w:author="Author"/>
        </w:trPr>
        <w:tc>
          <w:tcPr>
            <w:tcW w:w="200" w:type="dxa"/>
            <w:tcBorders>
              <w:top w:val="nil"/>
              <w:left w:val="nil"/>
              <w:bottom w:val="nil"/>
              <w:right w:val="nil"/>
            </w:tcBorders>
          </w:tcPr>
          <w:p w14:paraId="70C22025" w14:textId="7368FC1A" w:rsidR="0048721E" w:rsidRPr="00A2667E" w:rsidDel="007767E2" w:rsidRDefault="0048721E" w:rsidP="00F1272A">
            <w:pPr>
              <w:pStyle w:val="tabletext00"/>
              <w:rPr>
                <w:del w:id="37509" w:author="Author"/>
              </w:rPr>
            </w:pPr>
          </w:p>
        </w:tc>
        <w:tc>
          <w:tcPr>
            <w:tcW w:w="400" w:type="dxa"/>
            <w:gridSpan w:val="2"/>
            <w:tcBorders>
              <w:top w:val="nil"/>
              <w:left w:val="single" w:sz="6" w:space="0" w:color="auto"/>
              <w:bottom w:val="nil"/>
              <w:right w:val="nil"/>
            </w:tcBorders>
          </w:tcPr>
          <w:p w14:paraId="62583250" w14:textId="1D9C5A92" w:rsidR="0048721E" w:rsidRPr="00A2667E" w:rsidDel="007767E2" w:rsidRDefault="0048721E" w:rsidP="00F1272A">
            <w:pPr>
              <w:pStyle w:val="tabletext00"/>
              <w:rPr>
                <w:del w:id="37510" w:author="Author"/>
              </w:rPr>
            </w:pPr>
          </w:p>
        </w:tc>
        <w:tc>
          <w:tcPr>
            <w:tcW w:w="3200" w:type="dxa"/>
            <w:tcBorders>
              <w:top w:val="nil"/>
              <w:left w:val="nil"/>
              <w:bottom w:val="nil"/>
              <w:right w:val="nil"/>
            </w:tcBorders>
          </w:tcPr>
          <w:p w14:paraId="6C8EFF1A" w14:textId="71B6CFC1" w:rsidR="0048721E" w:rsidRPr="00A2667E" w:rsidDel="007767E2" w:rsidRDefault="0048721E" w:rsidP="00F1272A">
            <w:pPr>
              <w:pStyle w:val="tabletext00"/>
              <w:tabs>
                <w:tab w:val="decimal" w:pos="660"/>
              </w:tabs>
              <w:rPr>
                <w:del w:id="37511" w:author="Author"/>
              </w:rPr>
            </w:pPr>
            <w:del w:id="37512" w:author="Author">
              <w:r w:rsidRPr="00A2667E" w:rsidDel="007767E2">
                <w:delText>24,000 Wage Loss</w:delText>
              </w:r>
            </w:del>
          </w:p>
        </w:tc>
        <w:tc>
          <w:tcPr>
            <w:tcW w:w="1200" w:type="dxa"/>
            <w:tcBorders>
              <w:top w:val="nil"/>
              <w:left w:val="nil"/>
              <w:bottom w:val="nil"/>
              <w:right w:val="single" w:sz="6" w:space="0" w:color="auto"/>
            </w:tcBorders>
          </w:tcPr>
          <w:p w14:paraId="44DD72B2" w14:textId="605013D9" w:rsidR="0048721E" w:rsidRPr="00A2667E" w:rsidDel="007767E2" w:rsidRDefault="0048721E" w:rsidP="00F1272A">
            <w:pPr>
              <w:pStyle w:val="tabletext00"/>
              <w:tabs>
                <w:tab w:val="decimal" w:pos="300"/>
              </w:tabs>
              <w:rPr>
                <w:del w:id="37513" w:author="Author"/>
              </w:rPr>
            </w:pPr>
            <w:del w:id="37514" w:author="Author">
              <w:r w:rsidRPr="00A2667E" w:rsidDel="007767E2">
                <w:delText>.036</w:delText>
              </w:r>
            </w:del>
          </w:p>
        </w:tc>
      </w:tr>
      <w:tr w:rsidR="0048721E" w:rsidRPr="00A2667E" w:rsidDel="007767E2" w14:paraId="51A5E34F" w14:textId="1EB440DE" w:rsidTr="00F1272A">
        <w:trPr>
          <w:trHeight w:val="190"/>
          <w:del w:id="37515" w:author="Author"/>
        </w:trPr>
        <w:tc>
          <w:tcPr>
            <w:tcW w:w="200" w:type="dxa"/>
            <w:tcBorders>
              <w:top w:val="nil"/>
              <w:left w:val="nil"/>
              <w:bottom w:val="nil"/>
              <w:right w:val="nil"/>
            </w:tcBorders>
          </w:tcPr>
          <w:p w14:paraId="70EFF2FC" w14:textId="21647EAF" w:rsidR="0048721E" w:rsidRPr="00A2667E" w:rsidDel="007767E2" w:rsidRDefault="0048721E" w:rsidP="00F1272A">
            <w:pPr>
              <w:pStyle w:val="tabletext00"/>
              <w:rPr>
                <w:del w:id="37516" w:author="Author"/>
              </w:rPr>
            </w:pPr>
          </w:p>
        </w:tc>
        <w:tc>
          <w:tcPr>
            <w:tcW w:w="400" w:type="dxa"/>
            <w:gridSpan w:val="2"/>
            <w:tcBorders>
              <w:top w:val="nil"/>
              <w:left w:val="single" w:sz="6" w:space="0" w:color="auto"/>
              <w:bottom w:val="nil"/>
              <w:right w:val="nil"/>
            </w:tcBorders>
          </w:tcPr>
          <w:p w14:paraId="40499F5D" w14:textId="275CBE24" w:rsidR="0048721E" w:rsidRPr="00A2667E" w:rsidDel="007767E2" w:rsidRDefault="0048721E" w:rsidP="00F1272A">
            <w:pPr>
              <w:pStyle w:val="tabletext00"/>
              <w:rPr>
                <w:del w:id="37517" w:author="Author"/>
              </w:rPr>
            </w:pPr>
          </w:p>
        </w:tc>
        <w:tc>
          <w:tcPr>
            <w:tcW w:w="3200" w:type="dxa"/>
            <w:tcBorders>
              <w:top w:val="nil"/>
              <w:left w:val="nil"/>
              <w:bottom w:val="nil"/>
              <w:right w:val="nil"/>
            </w:tcBorders>
          </w:tcPr>
          <w:p w14:paraId="63738953" w14:textId="2BF73841" w:rsidR="0048721E" w:rsidRPr="00A2667E" w:rsidDel="007767E2" w:rsidRDefault="0048721E" w:rsidP="00F1272A">
            <w:pPr>
              <w:pStyle w:val="tabletext00"/>
              <w:tabs>
                <w:tab w:val="decimal" w:pos="660"/>
              </w:tabs>
              <w:rPr>
                <w:del w:id="37518" w:author="Author"/>
              </w:rPr>
            </w:pPr>
          </w:p>
        </w:tc>
        <w:tc>
          <w:tcPr>
            <w:tcW w:w="1200" w:type="dxa"/>
            <w:tcBorders>
              <w:top w:val="nil"/>
              <w:left w:val="nil"/>
              <w:bottom w:val="nil"/>
              <w:right w:val="single" w:sz="6" w:space="0" w:color="auto"/>
            </w:tcBorders>
          </w:tcPr>
          <w:p w14:paraId="62682D7C" w14:textId="4635F2E6" w:rsidR="0048721E" w:rsidRPr="00A2667E" w:rsidDel="007767E2" w:rsidRDefault="0048721E" w:rsidP="00F1272A">
            <w:pPr>
              <w:pStyle w:val="tabletext00"/>
              <w:tabs>
                <w:tab w:val="decimal" w:pos="300"/>
              </w:tabs>
              <w:rPr>
                <w:del w:id="37519" w:author="Author"/>
              </w:rPr>
            </w:pPr>
          </w:p>
        </w:tc>
      </w:tr>
      <w:tr w:rsidR="0048721E" w:rsidRPr="00A2667E" w:rsidDel="007767E2" w14:paraId="341E5DEA" w14:textId="231BDE30" w:rsidTr="00F1272A">
        <w:trPr>
          <w:trHeight w:val="190"/>
          <w:del w:id="37520" w:author="Author"/>
        </w:trPr>
        <w:tc>
          <w:tcPr>
            <w:tcW w:w="200" w:type="dxa"/>
            <w:tcBorders>
              <w:top w:val="nil"/>
              <w:left w:val="nil"/>
              <w:bottom w:val="nil"/>
              <w:right w:val="nil"/>
            </w:tcBorders>
          </w:tcPr>
          <w:p w14:paraId="640E31CD" w14:textId="042939ED" w:rsidR="0048721E" w:rsidRPr="00A2667E" w:rsidDel="007767E2" w:rsidRDefault="0048721E" w:rsidP="00F1272A">
            <w:pPr>
              <w:pStyle w:val="tabletext01"/>
              <w:rPr>
                <w:del w:id="37521" w:author="Author"/>
              </w:rPr>
            </w:pPr>
          </w:p>
        </w:tc>
        <w:tc>
          <w:tcPr>
            <w:tcW w:w="400" w:type="dxa"/>
            <w:gridSpan w:val="2"/>
            <w:tcBorders>
              <w:top w:val="nil"/>
              <w:left w:val="single" w:sz="6" w:space="0" w:color="auto"/>
              <w:bottom w:val="single" w:sz="6" w:space="0" w:color="auto"/>
              <w:right w:val="nil"/>
            </w:tcBorders>
          </w:tcPr>
          <w:p w14:paraId="0F997917" w14:textId="3C9FF232" w:rsidR="0048721E" w:rsidRPr="00A2667E" w:rsidDel="007767E2" w:rsidRDefault="0048721E" w:rsidP="00F1272A">
            <w:pPr>
              <w:pStyle w:val="tabletext01"/>
              <w:rPr>
                <w:del w:id="37522" w:author="Author"/>
              </w:rPr>
            </w:pPr>
          </w:p>
        </w:tc>
        <w:tc>
          <w:tcPr>
            <w:tcW w:w="3200" w:type="dxa"/>
            <w:tcBorders>
              <w:top w:val="nil"/>
              <w:left w:val="nil"/>
              <w:bottom w:val="single" w:sz="6" w:space="0" w:color="auto"/>
              <w:right w:val="nil"/>
            </w:tcBorders>
          </w:tcPr>
          <w:p w14:paraId="0DC72540" w14:textId="4EA431AE" w:rsidR="0048721E" w:rsidRPr="00A2667E" w:rsidDel="007767E2" w:rsidRDefault="0048721E" w:rsidP="00F1272A">
            <w:pPr>
              <w:pStyle w:val="tabletext01"/>
              <w:tabs>
                <w:tab w:val="decimal" w:pos="660"/>
              </w:tabs>
              <w:rPr>
                <w:del w:id="37523" w:author="Author"/>
              </w:rPr>
            </w:pPr>
            <w:del w:id="37524" w:author="Author">
              <w:r w:rsidRPr="00A2667E" w:rsidDel="007767E2">
                <w:delText>4,000 Funeral Expense</w:delText>
              </w:r>
            </w:del>
          </w:p>
        </w:tc>
        <w:tc>
          <w:tcPr>
            <w:tcW w:w="1200" w:type="dxa"/>
            <w:tcBorders>
              <w:top w:val="nil"/>
              <w:left w:val="nil"/>
              <w:bottom w:val="single" w:sz="6" w:space="0" w:color="auto"/>
              <w:right w:val="single" w:sz="6" w:space="0" w:color="auto"/>
            </w:tcBorders>
          </w:tcPr>
          <w:p w14:paraId="2BECBD13" w14:textId="44058714" w:rsidR="0048721E" w:rsidRPr="00A2667E" w:rsidDel="007767E2" w:rsidRDefault="0048721E" w:rsidP="00F1272A">
            <w:pPr>
              <w:pStyle w:val="tabletext01"/>
              <w:tabs>
                <w:tab w:val="decimal" w:pos="300"/>
              </w:tabs>
              <w:rPr>
                <w:del w:id="37525" w:author="Author"/>
              </w:rPr>
            </w:pPr>
            <w:del w:id="37526" w:author="Author">
              <w:r w:rsidRPr="00A2667E" w:rsidDel="007767E2">
                <w:delText>.004</w:delText>
              </w:r>
            </w:del>
          </w:p>
        </w:tc>
      </w:tr>
    </w:tbl>
    <w:p w14:paraId="0C05B5F3" w14:textId="2D8CE7B6" w:rsidR="0048721E" w:rsidDel="007767E2" w:rsidRDefault="0048721E" w:rsidP="0048721E">
      <w:pPr>
        <w:pStyle w:val="tablecaption"/>
        <w:rPr>
          <w:del w:id="37527" w:author="Author"/>
        </w:rPr>
      </w:pPr>
      <w:del w:id="37528" w:author="Author">
        <w:r w:rsidRPr="00A2667E" w:rsidDel="007767E2">
          <w:delText>Table 93.B.2. No-Fault Factors</w:delText>
        </w:r>
      </w:del>
    </w:p>
    <w:p w14:paraId="5221D9E2" w14:textId="11A20843" w:rsidR="0048721E" w:rsidDel="007767E2" w:rsidRDefault="0048721E" w:rsidP="0048721E">
      <w:pPr>
        <w:pStyle w:val="isonormal"/>
        <w:jc w:val="left"/>
        <w:rPr>
          <w:del w:id="37529" w:author="Author"/>
        </w:rPr>
      </w:pPr>
    </w:p>
    <w:p w14:paraId="77B08C30" w14:textId="77777777" w:rsidR="0048721E" w:rsidRDefault="0048721E" w:rsidP="0048721E">
      <w:pPr>
        <w:pStyle w:val="isonormal"/>
        <w:sectPr w:rsidR="0048721E" w:rsidSect="004B5C8E">
          <w:headerReference w:type="default" r:id="rId59"/>
          <w:footerReference w:type="default" r:id="rId60"/>
          <w:pgSz w:w="12240" w:h="15840"/>
          <w:pgMar w:top="1735" w:right="960" w:bottom="1560" w:left="1200" w:header="575" w:footer="480" w:gutter="0"/>
          <w:cols w:space="480"/>
          <w:noEndnote/>
          <w:docGrid w:linePitch="245"/>
        </w:sectPr>
      </w:pPr>
    </w:p>
    <w:p w14:paraId="4AFF0C84" w14:textId="440A242C" w:rsidR="0048721E" w:rsidRPr="00D64BD6" w:rsidDel="007767E2" w:rsidRDefault="0048721E" w:rsidP="0048721E">
      <w:pPr>
        <w:pStyle w:val="boxrule"/>
        <w:rPr>
          <w:del w:id="37530" w:author="Author"/>
        </w:rPr>
      </w:pPr>
      <w:del w:id="37531" w:author="Author">
        <w:r w:rsidRPr="00D64BD6" w:rsidDel="007767E2">
          <w:lastRenderedPageBreak/>
          <w:delText>97.  UNINSURED MOTORISTS INSURANCE</w:delText>
        </w:r>
      </w:del>
    </w:p>
    <w:p w14:paraId="35900031" w14:textId="29909D31" w:rsidR="0048721E" w:rsidRPr="00D64BD6" w:rsidDel="007767E2" w:rsidRDefault="0048721E" w:rsidP="0048721E">
      <w:pPr>
        <w:pStyle w:val="blocktext1"/>
        <w:suppressAutoHyphens/>
        <w:rPr>
          <w:del w:id="37532" w:author="Author"/>
        </w:rPr>
      </w:pPr>
      <w:del w:id="37533" w:author="Author">
        <w:r w:rsidRPr="00D64BD6" w:rsidDel="007767E2">
          <w:delText xml:space="preserve">The following is added to Rule </w:delText>
        </w:r>
        <w:r w:rsidRPr="00D64BD6" w:rsidDel="007767E2">
          <w:rPr>
            <w:b/>
          </w:rPr>
          <w:delText>97.:</w:delText>
        </w:r>
      </w:del>
    </w:p>
    <w:p w14:paraId="70642247" w14:textId="76E85D45" w:rsidR="0048721E" w:rsidRPr="00D64BD6" w:rsidDel="007767E2" w:rsidRDefault="0048721E" w:rsidP="0048721E">
      <w:pPr>
        <w:pStyle w:val="outlinehd2"/>
        <w:suppressAutoHyphens/>
        <w:rPr>
          <w:del w:id="37534" w:author="Author"/>
        </w:rPr>
      </w:pPr>
      <w:del w:id="37535" w:author="Author">
        <w:r w:rsidRPr="00D64BD6" w:rsidDel="007767E2">
          <w:tab/>
          <w:delText>A.</w:delText>
        </w:r>
        <w:r w:rsidRPr="00D64BD6" w:rsidDel="007767E2">
          <w:tab/>
          <w:delText>Application</w:delText>
        </w:r>
      </w:del>
    </w:p>
    <w:p w14:paraId="4C83ECC3" w14:textId="09C2B3FA" w:rsidR="0048721E" w:rsidRPr="00D64BD6" w:rsidDel="007767E2" w:rsidRDefault="0048721E" w:rsidP="0048721E">
      <w:pPr>
        <w:pStyle w:val="outlinehd3"/>
        <w:suppressAutoHyphens/>
        <w:rPr>
          <w:del w:id="37536" w:author="Author"/>
        </w:rPr>
      </w:pPr>
      <w:del w:id="37537" w:author="Author">
        <w:r w:rsidRPr="00D64BD6" w:rsidDel="007767E2">
          <w:tab/>
          <w:delText>1.</w:delText>
        </w:r>
        <w:r w:rsidRPr="00D64BD6" w:rsidDel="007767E2">
          <w:tab/>
          <w:delText>Uninsured Motorists Coverage</w:delText>
        </w:r>
      </w:del>
    </w:p>
    <w:p w14:paraId="7C1ECF20" w14:textId="7C4538F5" w:rsidR="0048721E" w:rsidRPr="00D64BD6" w:rsidDel="007767E2" w:rsidRDefault="0048721E" w:rsidP="0048721E">
      <w:pPr>
        <w:pStyle w:val="outlinetxt4"/>
        <w:suppressAutoHyphens/>
        <w:rPr>
          <w:del w:id="37538" w:author="Author"/>
        </w:rPr>
      </w:pPr>
      <w:del w:id="37539" w:author="Author">
        <w:r w:rsidRPr="00D64BD6" w:rsidDel="007767E2">
          <w:tab/>
        </w:r>
        <w:r w:rsidRPr="00D64BD6" w:rsidDel="007767E2">
          <w:rPr>
            <w:b/>
          </w:rPr>
          <w:delText>a.</w:delText>
        </w:r>
        <w:r w:rsidRPr="00D64BD6" w:rsidDel="007767E2">
          <w:tab/>
          <w:delText xml:space="preserve">Uninsured Motorists Bodily Injury and Property Damage Coverage must be provided with respect to any motor vehicle registered or principally garaged in the District of Columbia. Taxicabs are exempt from this requirement. </w:delText>
        </w:r>
      </w:del>
    </w:p>
    <w:p w14:paraId="44FCFA1B" w14:textId="5775F2DF" w:rsidR="0048721E" w:rsidRPr="00D64BD6" w:rsidDel="007767E2" w:rsidRDefault="0048721E" w:rsidP="0048721E">
      <w:pPr>
        <w:pStyle w:val="outlinetxt4"/>
        <w:suppressAutoHyphens/>
        <w:rPr>
          <w:del w:id="37540" w:author="Author"/>
          <w:color w:val="000000"/>
        </w:rPr>
      </w:pPr>
      <w:del w:id="37541" w:author="Author">
        <w:r w:rsidRPr="00D64BD6" w:rsidDel="007767E2">
          <w:tab/>
        </w:r>
        <w:r w:rsidRPr="00D64BD6" w:rsidDel="007767E2">
          <w:rPr>
            <w:b/>
          </w:rPr>
          <w:delText>b.</w:delText>
        </w:r>
        <w:r w:rsidRPr="00D64BD6" w:rsidDel="007767E2">
          <w:tab/>
          <w:delText>At the request of the named insured, higher limits up to a combined single limit of $325,000 may be provided for bodily injury and property damage.</w:delText>
        </w:r>
      </w:del>
    </w:p>
    <w:p w14:paraId="3813C4D6" w14:textId="5DE00205" w:rsidR="0048721E" w:rsidRPr="00D64BD6" w:rsidDel="007767E2" w:rsidRDefault="0048721E" w:rsidP="0048721E">
      <w:pPr>
        <w:pStyle w:val="outlinetxt4"/>
        <w:suppressAutoHyphens/>
        <w:rPr>
          <w:del w:id="37542" w:author="Author"/>
        </w:rPr>
      </w:pPr>
      <w:del w:id="37543" w:author="Author">
        <w:r w:rsidRPr="00D64BD6" w:rsidDel="007767E2">
          <w:rPr>
            <w:b/>
            <w:color w:val="000000"/>
          </w:rPr>
          <w:tab/>
          <w:delText>c.</w:delText>
        </w:r>
        <w:r w:rsidRPr="00D64BD6" w:rsidDel="007767E2">
          <w:rPr>
            <w:b/>
            <w:color w:val="000000"/>
          </w:rPr>
          <w:tab/>
        </w:r>
        <w:r w:rsidRPr="00D64BD6" w:rsidDel="007767E2">
          <w:rPr>
            <w:color w:val="000000"/>
          </w:rPr>
          <w:delText xml:space="preserve">Uninsured Motorists </w:delText>
        </w:r>
        <w:r w:rsidRPr="00D64BD6" w:rsidDel="007767E2">
          <w:delText xml:space="preserve">Property Damage </w:delText>
        </w:r>
        <w:r w:rsidRPr="00D64BD6" w:rsidDel="007767E2">
          <w:rPr>
            <w:color w:val="000000"/>
          </w:rPr>
          <w:delText xml:space="preserve">Coverage </w:delText>
        </w:r>
        <w:r w:rsidRPr="00D64BD6" w:rsidDel="007767E2">
          <w:delText>is subject to a $200 deductible.</w:delText>
        </w:r>
      </w:del>
    </w:p>
    <w:p w14:paraId="69731637" w14:textId="0C47163E" w:rsidR="0048721E" w:rsidRPr="00D64BD6" w:rsidDel="007767E2" w:rsidRDefault="0048721E" w:rsidP="0048721E">
      <w:pPr>
        <w:pStyle w:val="outlinehd3"/>
        <w:suppressAutoHyphens/>
        <w:rPr>
          <w:del w:id="37544" w:author="Author"/>
        </w:rPr>
      </w:pPr>
      <w:del w:id="37545" w:author="Author">
        <w:r w:rsidRPr="00D64BD6" w:rsidDel="007767E2">
          <w:tab/>
          <w:delText>2.</w:delText>
        </w:r>
        <w:r w:rsidRPr="00D64BD6" w:rsidDel="007767E2">
          <w:tab/>
          <w:delText>Underinsured Motorists Coverage</w:delText>
        </w:r>
      </w:del>
    </w:p>
    <w:p w14:paraId="7F2818F7" w14:textId="073730CC" w:rsidR="0048721E" w:rsidRPr="00D64BD6" w:rsidDel="007767E2" w:rsidRDefault="0048721E" w:rsidP="0048721E">
      <w:pPr>
        <w:pStyle w:val="outlinetxt4"/>
        <w:suppressAutoHyphens/>
        <w:rPr>
          <w:del w:id="37546" w:author="Author"/>
        </w:rPr>
      </w:pPr>
      <w:del w:id="37547" w:author="Author">
        <w:r w:rsidRPr="00D64BD6" w:rsidDel="007767E2">
          <w:rPr>
            <w:b/>
          </w:rPr>
          <w:tab/>
          <w:delText>a.</w:delText>
        </w:r>
        <w:r w:rsidRPr="00D64BD6" w:rsidDel="007767E2">
          <w:rPr>
            <w:b/>
          </w:rPr>
          <w:tab/>
        </w:r>
        <w:r w:rsidRPr="00D64BD6" w:rsidDel="007767E2">
          <w:delText>Underinsured Motorists Bodily Injury and Property Damage Coverage must be offered at limits equal to the Uninsured Motorists Bodily Injury and Property Damage Coverage limits.</w:delText>
        </w:r>
      </w:del>
    </w:p>
    <w:p w14:paraId="4052A588" w14:textId="69B9D2BC" w:rsidR="0048721E" w:rsidRPr="00D64BD6" w:rsidDel="007767E2" w:rsidRDefault="0048721E" w:rsidP="0048721E">
      <w:pPr>
        <w:pStyle w:val="outlinetxt4"/>
        <w:suppressAutoHyphens/>
        <w:rPr>
          <w:del w:id="37548" w:author="Author"/>
        </w:rPr>
      </w:pPr>
      <w:del w:id="37549" w:author="Author">
        <w:r w:rsidRPr="00D64BD6" w:rsidDel="007767E2">
          <w:rPr>
            <w:b/>
          </w:rPr>
          <w:tab/>
          <w:delText>b.</w:delText>
        </w:r>
        <w:r w:rsidRPr="00D64BD6" w:rsidDel="007767E2">
          <w:rPr>
            <w:b/>
          </w:rPr>
          <w:tab/>
        </w:r>
        <w:r w:rsidRPr="00D64BD6" w:rsidDel="007767E2">
          <w:delText>The insured must purchase Underinsured Motorists Coverage at the same limits as Uninsured Motorists Coverage.</w:delText>
        </w:r>
      </w:del>
    </w:p>
    <w:p w14:paraId="3DA5182A" w14:textId="0802F80A" w:rsidR="0048721E" w:rsidRPr="00D64BD6" w:rsidDel="007767E2" w:rsidRDefault="0048721E" w:rsidP="0048721E">
      <w:pPr>
        <w:pStyle w:val="outlinetxt4"/>
        <w:suppressAutoHyphens/>
        <w:rPr>
          <w:del w:id="37550" w:author="Author"/>
        </w:rPr>
      </w:pPr>
      <w:del w:id="37551" w:author="Author">
        <w:r w:rsidRPr="00D64BD6" w:rsidDel="007767E2">
          <w:rPr>
            <w:b/>
          </w:rPr>
          <w:tab/>
          <w:delText>c.</w:delText>
        </w:r>
        <w:r w:rsidRPr="00D64BD6" w:rsidDel="007767E2">
          <w:rPr>
            <w:b/>
          </w:rPr>
          <w:tab/>
        </w:r>
        <w:r w:rsidRPr="00D64BD6" w:rsidDel="007767E2">
          <w:delText>This coverage does not apply to motorcycles.</w:delText>
        </w:r>
      </w:del>
    </w:p>
    <w:p w14:paraId="019CE139" w14:textId="0EF75D6C" w:rsidR="0048721E" w:rsidRPr="00D64BD6" w:rsidDel="007767E2" w:rsidRDefault="0048721E" w:rsidP="0048721E">
      <w:pPr>
        <w:pStyle w:val="outlinetxt4"/>
        <w:suppressAutoHyphens/>
        <w:rPr>
          <w:del w:id="37552" w:author="Author"/>
        </w:rPr>
      </w:pPr>
      <w:del w:id="37553" w:author="Author">
        <w:r w:rsidRPr="00D64BD6" w:rsidDel="007767E2">
          <w:rPr>
            <w:b/>
          </w:rPr>
          <w:tab/>
          <w:delText>d.</w:delText>
        </w:r>
        <w:r w:rsidRPr="00D64BD6" w:rsidDel="007767E2">
          <w:rPr>
            <w:b/>
          </w:rPr>
          <w:tab/>
        </w:r>
        <w:r w:rsidRPr="00D64BD6" w:rsidDel="007767E2">
          <w:delText>The insured has the right to reject this coverage.</w:delText>
        </w:r>
      </w:del>
    </w:p>
    <w:p w14:paraId="7A78F2A3" w14:textId="2E9143AF" w:rsidR="0048721E" w:rsidRPr="00D64BD6" w:rsidDel="007767E2" w:rsidRDefault="0048721E" w:rsidP="0048721E">
      <w:pPr>
        <w:pStyle w:val="outlinetxt4"/>
        <w:suppressAutoHyphens/>
        <w:rPr>
          <w:del w:id="37554" w:author="Author"/>
        </w:rPr>
      </w:pPr>
      <w:del w:id="37555" w:author="Author">
        <w:r w:rsidRPr="00D64BD6" w:rsidDel="007767E2">
          <w:rPr>
            <w:b/>
          </w:rPr>
          <w:tab/>
          <w:delText>e.</w:delText>
        </w:r>
        <w:r w:rsidRPr="00D64BD6" w:rsidDel="007767E2">
          <w:rPr>
            <w:b/>
          </w:rPr>
          <w:tab/>
        </w:r>
        <w:r w:rsidRPr="00D64BD6" w:rsidDel="007767E2">
          <w:delText>Unless the insured requests such coverage in writing, the insurer does not have to provide Underinsured Motorists Coverage on renewal policies when the insured has rejected the coverage on the policy previously issued by the insurer.</w:delText>
        </w:r>
      </w:del>
    </w:p>
    <w:p w14:paraId="0D015A7E" w14:textId="1BAF7E70" w:rsidR="0048721E" w:rsidRPr="00D64BD6" w:rsidDel="007767E2" w:rsidRDefault="0048721E" w:rsidP="0048721E">
      <w:pPr>
        <w:pStyle w:val="outlinehd3"/>
        <w:suppressAutoHyphens/>
        <w:rPr>
          <w:del w:id="37556" w:author="Author"/>
        </w:rPr>
      </w:pPr>
      <w:del w:id="37557" w:author="Author">
        <w:r w:rsidRPr="00D64BD6" w:rsidDel="007767E2">
          <w:tab/>
          <w:delText>3.</w:delText>
        </w:r>
        <w:r w:rsidRPr="00D64BD6" w:rsidDel="007767E2">
          <w:tab/>
          <w:delText>Endorsements</w:delText>
        </w:r>
      </w:del>
    </w:p>
    <w:p w14:paraId="07F95BC9" w14:textId="285D08A6" w:rsidR="0048721E" w:rsidRPr="00D64BD6" w:rsidDel="007767E2" w:rsidRDefault="0048721E" w:rsidP="0048721E">
      <w:pPr>
        <w:pStyle w:val="blocktext4"/>
        <w:suppressAutoHyphens/>
        <w:rPr>
          <w:del w:id="37558" w:author="Author"/>
        </w:rPr>
      </w:pPr>
      <w:del w:id="37559" w:author="Author">
        <w:r w:rsidRPr="00D64BD6" w:rsidDel="007767E2">
          <w:delText xml:space="preserve">Uninsured and Underinsured Motorists Coverage may be provided by attaching District Of Columbia Uninsured Motorists Coverage Endorsement </w:delText>
        </w:r>
        <w:r w:rsidRPr="00D64BD6" w:rsidDel="007767E2">
          <w:rPr>
            <w:rStyle w:val="formlink"/>
          </w:rPr>
          <w:delText>CA 21 49</w:delText>
        </w:r>
        <w:r w:rsidRPr="00D64BD6" w:rsidDel="007767E2">
          <w:rPr>
            <w:b/>
          </w:rPr>
          <w:delText>.</w:delText>
        </w:r>
        <w:r w:rsidRPr="00D64BD6" w:rsidDel="007767E2">
          <w:delText xml:space="preserve"> Underinsured Motorists Coverage may be rejected in Endorsement </w:delText>
        </w:r>
        <w:r w:rsidRPr="00D64BD6" w:rsidDel="007767E2">
          <w:rPr>
            <w:rStyle w:val="formlink"/>
          </w:rPr>
          <w:delText>CA 21 49</w:delText>
        </w:r>
        <w:r w:rsidRPr="00D64BD6" w:rsidDel="007767E2">
          <w:delText xml:space="preserve"> by marking the box that indicates </w:delText>
        </w:r>
        <w:r w:rsidRPr="00D64BD6" w:rsidDel="007767E2">
          <w:rPr>
            <w:bCs/>
          </w:rPr>
          <w:delText xml:space="preserve">that Paragraph </w:delText>
        </w:r>
        <w:r w:rsidRPr="00D64BD6" w:rsidDel="007767E2">
          <w:rPr>
            <w:b/>
          </w:rPr>
          <w:delText>b.</w:delText>
        </w:r>
        <w:r w:rsidRPr="00D64BD6" w:rsidDel="007767E2">
          <w:rPr>
            <w:bCs/>
          </w:rPr>
          <w:delText xml:space="preserve"> of the definition of uninsured motor vehicle does not apply. </w:delText>
        </w:r>
        <w:r w:rsidRPr="00D64BD6" w:rsidDel="007767E2">
          <w:delText xml:space="preserve">For split limits, also use Split Uninsured Motorists Coverage Limits Endorsement </w:delText>
        </w:r>
        <w:r w:rsidRPr="00D64BD6" w:rsidDel="007767E2">
          <w:rPr>
            <w:rStyle w:val="formlink"/>
          </w:rPr>
          <w:delText>CA 21 07</w:delText>
        </w:r>
        <w:r w:rsidRPr="00D64BD6" w:rsidDel="007767E2">
          <w:rPr>
            <w:b/>
          </w:rPr>
          <w:delText>.</w:delText>
        </w:r>
      </w:del>
    </w:p>
    <w:p w14:paraId="0442D07E" w14:textId="654B65AB" w:rsidR="0048721E" w:rsidRPr="00D64BD6" w:rsidDel="007767E2" w:rsidRDefault="0048721E" w:rsidP="0048721E">
      <w:pPr>
        <w:pStyle w:val="outlinehd2"/>
        <w:suppressAutoHyphens/>
        <w:rPr>
          <w:del w:id="37560" w:author="Author"/>
        </w:rPr>
      </w:pPr>
      <w:del w:id="37561" w:author="Author">
        <w:r w:rsidRPr="00D64BD6" w:rsidDel="007767E2">
          <w:tab/>
          <w:delText>B.</w:delText>
        </w:r>
        <w:r w:rsidRPr="00D64BD6" w:rsidDel="007767E2">
          <w:tab/>
          <w:delText xml:space="preserve">Premium Development </w:delText>
        </w:r>
      </w:del>
    </w:p>
    <w:p w14:paraId="1245142B" w14:textId="7DEA26F0" w:rsidR="0048721E" w:rsidRPr="00D64BD6" w:rsidDel="007767E2" w:rsidRDefault="0048721E" w:rsidP="0048721E">
      <w:pPr>
        <w:pStyle w:val="outlinetxt3"/>
        <w:suppressAutoHyphens/>
        <w:rPr>
          <w:del w:id="37562" w:author="Author"/>
        </w:rPr>
      </w:pPr>
      <w:del w:id="37563" w:author="Author">
        <w:r w:rsidRPr="00D64BD6" w:rsidDel="007767E2">
          <w:tab/>
        </w:r>
        <w:r w:rsidRPr="00D64BD6" w:rsidDel="007767E2">
          <w:rPr>
            <w:b/>
          </w:rPr>
          <w:delText>1.</w:delText>
        </w:r>
        <w:r w:rsidRPr="00D64BD6" w:rsidDel="007767E2">
          <w:rPr>
            <w:b/>
          </w:rPr>
          <w:tab/>
        </w:r>
        <w:r w:rsidRPr="00D64BD6" w:rsidDel="007767E2">
          <w:delText xml:space="preserve">Select the appropriate loss costs table as follows: </w:delText>
        </w:r>
      </w:del>
    </w:p>
    <w:p w14:paraId="7F237768" w14:textId="3C3FA445" w:rsidR="0048721E" w:rsidRPr="00D64BD6" w:rsidDel="007767E2" w:rsidRDefault="0048721E" w:rsidP="0048721E">
      <w:pPr>
        <w:pStyle w:val="outlinetxt4"/>
        <w:suppressAutoHyphens/>
        <w:rPr>
          <w:del w:id="37564" w:author="Author"/>
          <w:b/>
        </w:rPr>
      </w:pPr>
      <w:del w:id="37565" w:author="Author">
        <w:r w:rsidRPr="00D64BD6" w:rsidDel="007767E2">
          <w:tab/>
        </w:r>
        <w:r w:rsidRPr="00D64BD6" w:rsidDel="007767E2">
          <w:rPr>
            <w:b/>
          </w:rPr>
          <w:delText>a.</w:delText>
        </w:r>
        <w:r w:rsidRPr="00D64BD6" w:rsidDel="007767E2">
          <w:rPr>
            <w:b/>
          </w:rPr>
          <w:tab/>
        </w:r>
        <w:r w:rsidRPr="00D64BD6" w:rsidDel="007767E2">
          <w:delText xml:space="preserve">For single limits Uninsured and Underinsured Motorists Bodily Injury and Property Damage Coverage, refer to state loss costs Table </w:delText>
        </w:r>
        <w:r w:rsidRPr="00D64BD6" w:rsidDel="007767E2">
          <w:rPr>
            <w:b/>
          </w:rPr>
          <w:delText>97.B.1.a.(LC).</w:delText>
        </w:r>
      </w:del>
    </w:p>
    <w:p w14:paraId="0EA8BD0E" w14:textId="67B0257C" w:rsidR="0048721E" w:rsidRPr="00D64BD6" w:rsidDel="007767E2" w:rsidRDefault="0048721E" w:rsidP="0048721E">
      <w:pPr>
        <w:pStyle w:val="outlinetxt4"/>
        <w:suppressAutoHyphens/>
        <w:rPr>
          <w:del w:id="37566" w:author="Author"/>
          <w:b/>
        </w:rPr>
      </w:pPr>
      <w:del w:id="37567" w:author="Author">
        <w:r w:rsidRPr="00D64BD6" w:rsidDel="007767E2">
          <w:tab/>
        </w:r>
        <w:r w:rsidRPr="00D64BD6" w:rsidDel="007767E2">
          <w:rPr>
            <w:b/>
          </w:rPr>
          <w:delText>b.</w:delText>
        </w:r>
        <w:r w:rsidRPr="00D64BD6" w:rsidDel="007767E2">
          <w:rPr>
            <w:b/>
          </w:rPr>
          <w:tab/>
        </w:r>
        <w:r w:rsidRPr="00D64BD6" w:rsidDel="007767E2">
          <w:delText xml:space="preserve">For single limits Uninsured Motorists Bodily Injury and Property Damage Coverage, refer to state loss costs Table </w:delText>
        </w:r>
        <w:r w:rsidRPr="00D64BD6" w:rsidDel="007767E2">
          <w:rPr>
            <w:b/>
          </w:rPr>
          <w:delText>97.B.1.b.(LC).</w:delText>
        </w:r>
      </w:del>
    </w:p>
    <w:p w14:paraId="7A6987B1" w14:textId="1230E84B" w:rsidR="0048721E" w:rsidRPr="00D64BD6" w:rsidDel="007767E2" w:rsidRDefault="0048721E" w:rsidP="0048721E">
      <w:pPr>
        <w:pStyle w:val="outlinetxt4"/>
        <w:suppressAutoHyphens/>
        <w:rPr>
          <w:del w:id="37568" w:author="Author"/>
        </w:rPr>
      </w:pPr>
      <w:del w:id="37569" w:author="Author">
        <w:r w:rsidRPr="00D64BD6" w:rsidDel="007767E2">
          <w:tab/>
        </w:r>
        <w:r w:rsidRPr="00D64BD6" w:rsidDel="007767E2">
          <w:rPr>
            <w:b/>
          </w:rPr>
          <w:delText>c.</w:delText>
        </w:r>
        <w:r w:rsidRPr="00D64BD6" w:rsidDel="007767E2">
          <w:rPr>
            <w:b/>
          </w:rPr>
          <w:tab/>
        </w:r>
        <w:r w:rsidRPr="00D64BD6" w:rsidDel="007767E2">
          <w:delText xml:space="preserve">For split limits Uninsured and Underinsured Motorists Bodily Injury Coverage, refer to state loss costs Table </w:delText>
        </w:r>
        <w:r w:rsidRPr="00D64BD6" w:rsidDel="007767E2">
          <w:rPr>
            <w:b/>
          </w:rPr>
          <w:delText>97.B.1.c.(LC).</w:delText>
        </w:r>
        <w:r w:rsidRPr="00D64BD6" w:rsidDel="007767E2">
          <w:delText xml:space="preserve"> The initial limits provided are the minimum financial responsibility limits required in the District of Columbia.</w:delText>
        </w:r>
      </w:del>
    </w:p>
    <w:p w14:paraId="3D8787B0" w14:textId="2E64351D" w:rsidR="0048721E" w:rsidRPr="00D64BD6" w:rsidDel="007767E2" w:rsidRDefault="0048721E" w:rsidP="0048721E">
      <w:pPr>
        <w:pStyle w:val="outlinetxt4"/>
        <w:suppressAutoHyphens/>
        <w:rPr>
          <w:del w:id="37570" w:author="Author"/>
        </w:rPr>
      </w:pPr>
      <w:del w:id="37571" w:author="Author">
        <w:r w:rsidRPr="00D64BD6" w:rsidDel="007767E2">
          <w:tab/>
        </w:r>
        <w:r w:rsidRPr="00D64BD6" w:rsidDel="007767E2">
          <w:rPr>
            <w:b/>
          </w:rPr>
          <w:delText>d.</w:delText>
        </w:r>
        <w:r w:rsidRPr="00D64BD6" w:rsidDel="007767E2">
          <w:rPr>
            <w:b/>
          </w:rPr>
          <w:tab/>
        </w:r>
        <w:r w:rsidRPr="00D64BD6" w:rsidDel="007767E2">
          <w:delText xml:space="preserve">For split limits Uninsured Motorists Bodily Injury Coverage, refer to state loss costs Table </w:delText>
        </w:r>
        <w:r w:rsidRPr="00D64BD6" w:rsidDel="007767E2">
          <w:rPr>
            <w:b/>
          </w:rPr>
          <w:delText>97.B.1.d.(LC).</w:delText>
        </w:r>
        <w:r w:rsidRPr="00D64BD6" w:rsidDel="007767E2">
          <w:delText xml:space="preserve"> The initial limits provided are the minimum financial responsibility limits required in the District of Columbia.</w:delText>
        </w:r>
      </w:del>
    </w:p>
    <w:p w14:paraId="136D447B" w14:textId="52358786" w:rsidR="0048721E" w:rsidRPr="00D64BD6" w:rsidDel="007767E2" w:rsidRDefault="0048721E" w:rsidP="0048721E">
      <w:pPr>
        <w:pStyle w:val="outlinetxt4"/>
        <w:suppressAutoHyphens/>
        <w:rPr>
          <w:del w:id="37572" w:author="Author"/>
        </w:rPr>
      </w:pPr>
      <w:del w:id="37573" w:author="Author">
        <w:r w:rsidRPr="00D64BD6" w:rsidDel="007767E2">
          <w:tab/>
        </w:r>
        <w:r w:rsidRPr="00D64BD6" w:rsidDel="007767E2">
          <w:rPr>
            <w:b/>
          </w:rPr>
          <w:delText>e.</w:delText>
        </w:r>
        <w:r w:rsidRPr="00D64BD6" w:rsidDel="007767E2">
          <w:tab/>
          <w:delText xml:space="preserve">For split limits Uninsured and Underinsured Motorists Property Damage Coverage, refer to state loss costs Table </w:delText>
        </w:r>
        <w:r w:rsidRPr="00D64BD6" w:rsidDel="007767E2">
          <w:rPr>
            <w:b/>
          </w:rPr>
          <w:delText>97.B.1.e.(LC).</w:delText>
        </w:r>
        <w:r w:rsidRPr="00D64BD6" w:rsidDel="007767E2">
          <w:delText xml:space="preserve"> The initial limit provided is the minimum limit required in the District of Columbia.</w:delText>
        </w:r>
      </w:del>
    </w:p>
    <w:p w14:paraId="61E8D87B" w14:textId="56EBACD5" w:rsidR="0048721E" w:rsidRPr="00D64BD6" w:rsidDel="007767E2" w:rsidRDefault="0048721E" w:rsidP="0048721E">
      <w:pPr>
        <w:pStyle w:val="outlinetxt4"/>
        <w:suppressAutoHyphens/>
        <w:rPr>
          <w:del w:id="37574" w:author="Author"/>
        </w:rPr>
      </w:pPr>
      <w:del w:id="37575" w:author="Author">
        <w:r w:rsidRPr="00D64BD6" w:rsidDel="007767E2">
          <w:rPr>
            <w:b/>
          </w:rPr>
          <w:tab/>
          <w:delText>f.</w:delText>
        </w:r>
        <w:r w:rsidRPr="00D64BD6" w:rsidDel="007767E2">
          <w:tab/>
          <w:delText xml:space="preserve">For split limits Uninsured Motorists Property Damage Coverage, refer to state loss costs Table </w:delText>
        </w:r>
        <w:r w:rsidRPr="00D64BD6" w:rsidDel="007767E2">
          <w:rPr>
            <w:b/>
          </w:rPr>
          <w:delText>97.B.1.f.(LC).</w:delText>
        </w:r>
        <w:r w:rsidRPr="00D64BD6" w:rsidDel="007767E2">
          <w:delText xml:space="preserve"> The initial limit provided is the minimum limit required in the District of Columbia.</w:delText>
        </w:r>
      </w:del>
    </w:p>
    <w:p w14:paraId="3CC5D08F" w14:textId="77867EAB" w:rsidR="0048721E" w:rsidRPr="00D64BD6" w:rsidDel="007767E2" w:rsidRDefault="0048721E" w:rsidP="0048721E">
      <w:pPr>
        <w:pStyle w:val="outlinetxt3"/>
        <w:suppressAutoHyphens/>
        <w:rPr>
          <w:del w:id="37576" w:author="Author"/>
        </w:rPr>
      </w:pPr>
      <w:del w:id="37577" w:author="Author">
        <w:r w:rsidRPr="00D64BD6" w:rsidDel="007767E2">
          <w:tab/>
        </w:r>
        <w:r w:rsidRPr="00D64BD6" w:rsidDel="007767E2">
          <w:rPr>
            <w:b/>
          </w:rPr>
          <w:delText>2.</w:delText>
        </w:r>
        <w:r w:rsidRPr="00D64BD6" w:rsidDel="007767E2">
          <w:tab/>
          <w:delText>Identify the exposures in this jurisdiction for which coverage applies and a premium will be charged. Exposures include owned self-propelled vehicles and</w:delText>
        </w:r>
        <w:r w:rsidRPr="00D64BD6" w:rsidDel="007767E2">
          <w:rPr>
            <w:szCs w:val="18"/>
          </w:rPr>
          <w:delText xml:space="preserve"> sets of registration plates not issued to a specific auto (including dealer and transporter plates)</w:delText>
        </w:r>
        <w:r w:rsidRPr="00D64BD6" w:rsidDel="007767E2">
          <w:delText xml:space="preserve">. </w:delText>
        </w:r>
      </w:del>
    </w:p>
    <w:p w14:paraId="0BDECAAE" w14:textId="2E57DBD5" w:rsidR="0048721E" w:rsidRPr="00D64BD6" w:rsidDel="007767E2" w:rsidRDefault="0048721E" w:rsidP="0048721E">
      <w:pPr>
        <w:pStyle w:val="outlinetxt4"/>
        <w:suppressAutoHyphens/>
        <w:rPr>
          <w:del w:id="37578" w:author="Author"/>
        </w:rPr>
      </w:pPr>
      <w:del w:id="37579" w:author="Author">
        <w:r w:rsidRPr="00D64BD6" w:rsidDel="007767E2">
          <w:tab/>
        </w:r>
        <w:r w:rsidRPr="00D64BD6" w:rsidDel="007767E2">
          <w:rPr>
            <w:b/>
          </w:rPr>
          <w:delText>a.</w:delText>
        </w:r>
        <w:r w:rsidRPr="00D64BD6" w:rsidDel="007767E2">
          <w:rPr>
            <w:b/>
          </w:rPr>
          <w:tab/>
        </w:r>
        <w:r w:rsidRPr="00D64BD6" w:rsidDel="007767E2">
          <w:delText xml:space="preserve">Separately determine the premium for each such exposure as follows: </w:delText>
        </w:r>
      </w:del>
    </w:p>
    <w:p w14:paraId="7D1228AF" w14:textId="24AC9CD4" w:rsidR="0048721E" w:rsidRPr="00D64BD6" w:rsidDel="007767E2" w:rsidRDefault="0048721E" w:rsidP="0048721E">
      <w:pPr>
        <w:pStyle w:val="outlinetxt5"/>
        <w:suppressAutoHyphens/>
        <w:rPr>
          <w:del w:id="37580" w:author="Author"/>
        </w:rPr>
      </w:pPr>
      <w:del w:id="37581" w:author="Author">
        <w:r w:rsidRPr="00D64BD6" w:rsidDel="007767E2">
          <w:tab/>
        </w:r>
        <w:r w:rsidRPr="00D64BD6" w:rsidDel="007767E2">
          <w:rPr>
            <w:b/>
          </w:rPr>
          <w:delText>(1)</w:delText>
        </w:r>
        <w:r w:rsidRPr="00D64BD6" w:rsidDel="007767E2">
          <w:rPr>
            <w:b/>
          </w:rPr>
          <w:tab/>
        </w:r>
        <w:r w:rsidRPr="00D64BD6" w:rsidDel="007767E2">
          <w:delText xml:space="preserve">Determine the exposure type (Private Passenger Type or Other Than Private Passenger Type). For the purposes of this premium development, </w:delText>
        </w:r>
        <w:r w:rsidRPr="00D64BD6" w:rsidDel="007767E2">
          <w:rPr>
            <w:rFonts w:cs="Arial"/>
          </w:rPr>
          <w:delText xml:space="preserve">Private Passenger Types include exposures which are classified under Section </w:delText>
        </w:r>
        <w:r w:rsidRPr="00D64BD6" w:rsidDel="007767E2">
          <w:rPr>
            <w:rFonts w:cs="Arial"/>
            <w:b/>
          </w:rPr>
          <w:delText>III</w:delText>
        </w:r>
        <w:r w:rsidRPr="00D64BD6" w:rsidDel="007767E2">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3CAFB99C" w14:textId="2EE2BFF4" w:rsidR="0048721E" w:rsidRPr="00D64BD6" w:rsidDel="007767E2" w:rsidRDefault="0048721E" w:rsidP="0048721E">
      <w:pPr>
        <w:pStyle w:val="outlinetxt5"/>
        <w:suppressAutoHyphens/>
        <w:rPr>
          <w:del w:id="37582" w:author="Author"/>
        </w:rPr>
      </w:pPr>
      <w:del w:id="37583" w:author="Author">
        <w:r w:rsidRPr="00D64BD6" w:rsidDel="007767E2">
          <w:tab/>
        </w:r>
        <w:r w:rsidRPr="00D64BD6" w:rsidDel="007767E2">
          <w:rPr>
            <w:b/>
          </w:rPr>
          <w:delText>(2)</w:delText>
        </w:r>
        <w:r w:rsidRPr="00D64BD6" w:rsidDel="007767E2">
          <w:rPr>
            <w:b/>
          </w:rPr>
          <w:tab/>
        </w:r>
        <w:r w:rsidRPr="00D64BD6" w:rsidDel="007767E2">
          <w:delText xml:space="preserve">Within the appropriate loss costs table (single or split limits), locate the column corresponding to the exposure type determined in Paragraph </w:delText>
        </w:r>
        <w:r w:rsidRPr="00D64BD6" w:rsidDel="007767E2">
          <w:rPr>
            <w:b/>
          </w:rPr>
          <w:delText>B.2.a.(1).</w:delText>
        </w:r>
      </w:del>
    </w:p>
    <w:p w14:paraId="3C706F36" w14:textId="190FDC9B" w:rsidR="0048721E" w:rsidRPr="00D64BD6" w:rsidDel="007767E2" w:rsidRDefault="0048721E" w:rsidP="0048721E">
      <w:pPr>
        <w:pStyle w:val="outlinetxt5"/>
        <w:suppressAutoHyphens/>
        <w:rPr>
          <w:del w:id="37584" w:author="Author"/>
        </w:rPr>
      </w:pPr>
      <w:del w:id="37585" w:author="Author">
        <w:r w:rsidRPr="00D64BD6" w:rsidDel="007767E2">
          <w:rPr>
            <w:b/>
          </w:rPr>
          <w:tab/>
          <w:delText>(3)</w:delText>
        </w:r>
        <w:r w:rsidRPr="00D64BD6" w:rsidDel="007767E2">
          <w:rPr>
            <w:b/>
          </w:rPr>
          <w:tab/>
        </w:r>
        <w:r w:rsidRPr="00D64BD6" w:rsidDel="007767E2">
          <w:delText>From within this column, determine the appropriate loss cost based on the desired limit of coverage.</w:delText>
        </w:r>
      </w:del>
    </w:p>
    <w:p w14:paraId="406746C7" w14:textId="50FA0C47" w:rsidR="0048721E" w:rsidRPr="00D64BD6" w:rsidDel="007767E2" w:rsidRDefault="0048721E" w:rsidP="0048721E">
      <w:pPr>
        <w:pStyle w:val="outlinetxt5"/>
        <w:suppressAutoHyphens/>
        <w:rPr>
          <w:del w:id="37586" w:author="Author"/>
        </w:rPr>
      </w:pPr>
      <w:del w:id="37587" w:author="Author">
        <w:r w:rsidRPr="00D64BD6" w:rsidDel="007767E2">
          <w:rPr>
            <w:b/>
          </w:rPr>
          <w:tab/>
          <w:delText>(4)</w:delText>
        </w:r>
        <w:r w:rsidRPr="00D64BD6" w:rsidDel="007767E2">
          <w:tab/>
          <w:delText xml:space="preserve">For policies (other than Auto Dealers) issued to individual named insureds, add the amount shown in state loss costs Table </w:delText>
        </w:r>
        <w:r w:rsidRPr="00D64BD6" w:rsidDel="007767E2">
          <w:rPr>
            <w:b/>
          </w:rPr>
          <w:delText>97.B.2.a.(4)(LC).</w:delText>
        </w:r>
      </w:del>
    </w:p>
    <w:p w14:paraId="55132A2A" w14:textId="287C9576" w:rsidR="0048721E" w:rsidRPr="00D64BD6" w:rsidDel="007767E2" w:rsidRDefault="0048721E" w:rsidP="007767E2">
      <w:pPr>
        <w:pStyle w:val="outlinetxt5"/>
        <w:suppressAutoHyphens/>
        <w:rPr>
          <w:del w:id="37588" w:author="Author"/>
        </w:rPr>
        <w:pPrChange w:id="37589" w:author="Author">
          <w:pPr>
            <w:pStyle w:val="outlinetxt5"/>
            <w:suppressAutoHyphens/>
          </w:pPr>
        </w:pPrChange>
      </w:pPr>
      <w:r w:rsidRPr="00D64BD6">
        <w:lastRenderedPageBreak/>
        <w:tab/>
      </w:r>
      <w:del w:id="37590" w:author="Author">
        <w:r w:rsidRPr="00D64BD6" w:rsidDel="007767E2">
          <w:rPr>
            <w:b/>
          </w:rPr>
          <w:delText>(5)</w:delText>
        </w:r>
        <w:r w:rsidRPr="00D64BD6" w:rsidDel="007767E2">
          <w:tab/>
          <w:delText>Refer to the rules applicable to the exposure elsewhere in this division for additional premium development instructions, if any.</w:delText>
        </w:r>
      </w:del>
    </w:p>
    <w:p w14:paraId="5B458059" w14:textId="6847B827" w:rsidR="0048721E" w:rsidRPr="00D64BD6" w:rsidDel="007767E2" w:rsidRDefault="0048721E" w:rsidP="007767E2">
      <w:pPr>
        <w:pStyle w:val="outlinetxt5"/>
        <w:suppressAutoHyphens/>
        <w:rPr>
          <w:del w:id="37591" w:author="Author"/>
        </w:rPr>
        <w:pPrChange w:id="37592" w:author="Author">
          <w:pPr>
            <w:pStyle w:val="outlinetxt4"/>
            <w:suppressAutoHyphens/>
          </w:pPr>
        </w:pPrChange>
      </w:pPr>
      <w:del w:id="37593" w:author="Author">
        <w:r w:rsidRPr="00D64BD6" w:rsidDel="007767E2">
          <w:tab/>
        </w:r>
        <w:r w:rsidRPr="00D64BD6" w:rsidDel="007767E2">
          <w:rPr>
            <w:b/>
          </w:rPr>
          <w:delText>b.</w:delText>
        </w:r>
        <w:r w:rsidRPr="00D64BD6" w:rsidDel="007767E2">
          <w:rPr>
            <w:b/>
          </w:rPr>
          <w:tab/>
        </w:r>
        <w:r w:rsidRPr="00D64BD6" w:rsidDel="007767E2">
          <w:delText xml:space="preserve">Primary, secondary, fleet, operator experience and use rating factors do not apply. </w:delText>
        </w:r>
      </w:del>
    </w:p>
    <w:p w14:paraId="1459B02D" w14:textId="41BFBCDE" w:rsidR="0048721E" w:rsidRPr="00D64BD6" w:rsidDel="007767E2" w:rsidRDefault="0048721E" w:rsidP="007767E2">
      <w:pPr>
        <w:pStyle w:val="outlinetxt5"/>
        <w:suppressAutoHyphens/>
        <w:rPr>
          <w:del w:id="37594" w:author="Author"/>
        </w:rPr>
        <w:pPrChange w:id="37595" w:author="Author">
          <w:pPr>
            <w:pStyle w:val="outlinetxt4"/>
            <w:suppressAutoHyphens/>
          </w:pPr>
        </w:pPrChange>
      </w:pPr>
      <w:del w:id="37596" w:author="Author">
        <w:r w:rsidRPr="00D64BD6" w:rsidDel="007767E2">
          <w:tab/>
        </w:r>
        <w:r w:rsidRPr="00D64BD6" w:rsidDel="007767E2">
          <w:rPr>
            <w:b/>
          </w:rPr>
          <w:delText>c.</w:delText>
        </w:r>
        <w:r w:rsidRPr="00D64BD6" w:rsidDel="007767E2">
          <w:tab/>
          <w:delText>Do not charge a premium for the following:</w:delText>
        </w:r>
      </w:del>
    </w:p>
    <w:p w14:paraId="4FC859A8" w14:textId="623023BA" w:rsidR="0048721E" w:rsidRPr="00D64BD6" w:rsidDel="007767E2" w:rsidRDefault="0048721E" w:rsidP="007767E2">
      <w:pPr>
        <w:pStyle w:val="outlinetxt5"/>
        <w:suppressAutoHyphens/>
        <w:rPr>
          <w:del w:id="37597" w:author="Author"/>
        </w:rPr>
        <w:pPrChange w:id="37598" w:author="Author">
          <w:pPr>
            <w:pStyle w:val="outlinetxt5"/>
            <w:suppressAutoHyphens/>
          </w:pPr>
        </w:pPrChange>
      </w:pPr>
      <w:del w:id="37599" w:author="Author">
        <w:r w:rsidRPr="00D64BD6" w:rsidDel="007767E2">
          <w:tab/>
        </w:r>
        <w:r w:rsidRPr="00D64BD6" w:rsidDel="007767E2">
          <w:rPr>
            <w:b/>
          </w:rPr>
          <w:delText>(1)</w:delText>
        </w:r>
        <w:r w:rsidRPr="00D64BD6" w:rsidDel="007767E2">
          <w:tab/>
          <w:delText>Trailers;</w:delText>
        </w:r>
      </w:del>
    </w:p>
    <w:p w14:paraId="54245B6B" w14:textId="6A0A367F" w:rsidR="0048721E" w:rsidRPr="00D64BD6" w:rsidDel="007767E2" w:rsidRDefault="0048721E" w:rsidP="007767E2">
      <w:pPr>
        <w:pStyle w:val="outlinetxt5"/>
        <w:suppressAutoHyphens/>
        <w:rPr>
          <w:del w:id="37600" w:author="Author"/>
        </w:rPr>
        <w:pPrChange w:id="37601" w:author="Author">
          <w:pPr>
            <w:pStyle w:val="outlinetxt5"/>
            <w:suppressAutoHyphens/>
          </w:pPr>
        </w:pPrChange>
      </w:pPr>
      <w:del w:id="37602" w:author="Author">
        <w:r w:rsidRPr="00D64BD6" w:rsidDel="007767E2">
          <w:tab/>
        </w:r>
        <w:r w:rsidRPr="00D64BD6" w:rsidDel="007767E2">
          <w:rPr>
            <w:b/>
          </w:rPr>
          <w:delText>(2)</w:delText>
        </w:r>
        <w:r w:rsidRPr="00D64BD6" w:rsidDel="007767E2">
          <w:rPr>
            <w:b/>
          </w:rPr>
          <w:tab/>
        </w:r>
        <w:r w:rsidRPr="00D64BD6" w:rsidDel="007767E2">
          <w:delText>Hired and non-owned autos;</w:delText>
        </w:r>
      </w:del>
    </w:p>
    <w:p w14:paraId="11D40C76" w14:textId="3DAB79B5" w:rsidR="0048721E" w:rsidRPr="00D64BD6" w:rsidDel="007767E2" w:rsidRDefault="0048721E" w:rsidP="007767E2">
      <w:pPr>
        <w:pStyle w:val="outlinetxt5"/>
        <w:suppressAutoHyphens/>
        <w:rPr>
          <w:del w:id="37603" w:author="Author"/>
        </w:rPr>
        <w:pPrChange w:id="37604" w:author="Author">
          <w:pPr>
            <w:pStyle w:val="outlinetxt5"/>
            <w:suppressAutoHyphens/>
          </w:pPr>
        </w:pPrChange>
      </w:pPr>
      <w:del w:id="37605" w:author="Author">
        <w:r w:rsidRPr="00D64BD6" w:rsidDel="007767E2">
          <w:tab/>
        </w:r>
        <w:r w:rsidRPr="00D64BD6" w:rsidDel="007767E2">
          <w:rPr>
            <w:b/>
          </w:rPr>
          <w:delText>(3)</w:delText>
        </w:r>
        <w:r w:rsidRPr="00D64BD6" w:rsidDel="007767E2">
          <w:rPr>
            <w:b/>
          </w:rPr>
          <w:tab/>
        </w:r>
        <w:r w:rsidRPr="00D64BD6" w:rsidDel="007767E2">
          <w:delText>Owned vehicles which have not been assigned registration plates (such as Auto Dealers' inventory); or</w:delText>
        </w:r>
      </w:del>
    </w:p>
    <w:p w14:paraId="0EEED69F" w14:textId="776A87F5" w:rsidR="0048721E" w:rsidRPr="00D64BD6" w:rsidDel="007767E2" w:rsidRDefault="0048721E" w:rsidP="007767E2">
      <w:pPr>
        <w:pStyle w:val="outlinetxt5"/>
        <w:suppressAutoHyphens/>
        <w:rPr>
          <w:del w:id="37606" w:author="Author"/>
        </w:rPr>
        <w:pPrChange w:id="37607" w:author="Author">
          <w:pPr>
            <w:pStyle w:val="outlinetxt5"/>
            <w:suppressAutoHyphens/>
          </w:pPr>
        </w:pPrChange>
      </w:pPr>
      <w:del w:id="37608" w:author="Author">
        <w:r w:rsidRPr="00D64BD6" w:rsidDel="007767E2">
          <w:rPr>
            <w:b/>
          </w:rPr>
          <w:tab/>
          <w:delText>(4)</w:delText>
        </w:r>
        <w:r w:rsidRPr="00D64BD6" w:rsidDel="007767E2">
          <w:rPr>
            <w:b/>
          </w:rPr>
          <w:tab/>
        </w:r>
        <w:r w:rsidRPr="00D64BD6" w:rsidDel="007767E2">
          <w:delText xml:space="preserve">Registration plates used to transport non-owned autos (such as drive-away contractors rated under Rule </w:delText>
        </w:r>
        <w:r w:rsidRPr="00D64BD6" w:rsidDel="007767E2">
          <w:rPr>
            <w:b/>
          </w:rPr>
          <w:delText>69.</w:delText>
        </w:r>
        <w:r w:rsidRPr="00D64BD6" w:rsidDel="007767E2">
          <w:delText>).</w:delText>
        </w:r>
      </w:del>
    </w:p>
    <w:p w14:paraId="7BAC5DBC" w14:textId="6BDFD3C1" w:rsidR="0048721E" w:rsidDel="007767E2" w:rsidRDefault="0048721E" w:rsidP="007767E2">
      <w:pPr>
        <w:pStyle w:val="outlinetxt5"/>
        <w:suppressAutoHyphens/>
        <w:rPr>
          <w:del w:id="37609" w:author="Author"/>
        </w:rPr>
        <w:pPrChange w:id="37610" w:author="Author">
          <w:pPr>
            <w:pStyle w:val="outlinetxt4"/>
            <w:suppressAutoHyphens/>
          </w:pPr>
        </w:pPrChange>
      </w:pPr>
      <w:del w:id="37611" w:author="Author">
        <w:r w:rsidRPr="00D64BD6" w:rsidDel="007767E2">
          <w:rPr>
            <w:b/>
          </w:rPr>
          <w:tab/>
          <w:delText>d.</w:delText>
        </w:r>
        <w:r w:rsidRPr="00D64BD6" w:rsidDel="007767E2">
          <w:rPr>
            <w:b/>
          </w:rPr>
          <w:tab/>
        </w:r>
        <w:r w:rsidRPr="00D64BD6" w:rsidDel="007767E2">
          <w:delText xml:space="preserve">If split limits are provided, do not apply the charge in Table </w:delText>
        </w:r>
        <w:r w:rsidRPr="00D64BD6" w:rsidDel="007767E2">
          <w:rPr>
            <w:b/>
          </w:rPr>
          <w:delText>97.B.2.a.(4)(LC)</w:delText>
        </w:r>
        <w:r w:rsidRPr="00D64BD6" w:rsidDel="007767E2">
          <w:delText xml:space="preserve"> for Property Damage Coverage.</w:delText>
        </w:r>
      </w:del>
    </w:p>
    <w:p w14:paraId="1E94FC8B" w14:textId="77777777" w:rsidR="0048721E" w:rsidRDefault="0048721E" w:rsidP="0048721E">
      <w:pPr>
        <w:pStyle w:val="isonormal"/>
        <w:jc w:val="left"/>
      </w:pPr>
    </w:p>
    <w:p w14:paraId="54A93517" w14:textId="77777777" w:rsidR="0048721E" w:rsidRDefault="0048721E" w:rsidP="0048721E">
      <w:pPr>
        <w:pStyle w:val="isonormal"/>
        <w:sectPr w:rsidR="0048721E" w:rsidSect="004B5C8E">
          <w:headerReference w:type="default" r:id="rId61"/>
          <w:footerReference w:type="default" r:id="rId62"/>
          <w:pgSz w:w="12240" w:h="15840"/>
          <w:pgMar w:top="1735" w:right="960" w:bottom="1560" w:left="1200" w:header="575" w:footer="480" w:gutter="0"/>
          <w:cols w:space="480"/>
          <w:noEndnote/>
          <w:docGrid w:linePitch="245"/>
        </w:sectPr>
      </w:pPr>
    </w:p>
    <w:p w14:paraId="7A668FF7" w14:textId="0E1F1BF0" w:rsidR="0048721E" w:rsidRPr="0096532F" w:rsidDel="007767E2" w:rsidRDefault="0048721E" w:rsidP="0048721E">
      <w:pPr>
        <w:pStyle w:val="boxrule"/>
        <w:rPr>
          <w:del w:id="37612" w:author="Author"/>
        </w:rPr>
      </w:pPr>
      <w:del w:id="37613" w:author="Author">
        <w:r w:rsidRPr="0096532F" w:rsidDel="007767E2">
          <w:lastRenderedPageBreak/>
          <w:delText>98.  DEDUCTIBLE INSURANCE</w:delText>
        </w:r>
      </w:del>
    </w:p>
    <w:p w14:paraId="4BADE40D" w14:textId="01BF2FBF" w:rsidR="0048721E" w:rsidRPr="0096532F" w:rsidDel="007767E2" w:rsidRDefault="0048721E" w:rsidP="0048721E">
      <w:pPr>
        <w:pStyle w:val="blocktext1"/>
        <w:tabs>
          <w:tab w:val="left" w:pos="720"/>
          <w:tab w:val="left" w:pos="1440"/>
        </w:tabs>
        <w:suppressAutoHyphens/>
        <w:rPr>
          <w:del w:id="37614" w:author="Author"/>
        </w:rPr>
      </w:pPr>
      <w:del w:id="37615" w:author="Author">
        <w:r w:rsidRPr="0096532F" w:rsidDel="007767E2">
          <w:delText xml:space="preserve">Paragraphs </w:delText>
        </w:r>
        <w:r w:rsidRPr="0096532F" w:rsidDel="007767E2">
          <w:rPr>
            <w:b/>
          </w:rPr>
          <w:delText>A</w:delText>
        </w:r>
        <w:r w:rsidRPr="0096532F" w:rsidDel="007767E2">
          <w:rPr>
            <w:b/>
            <w:color w:val="000000"/>
          </w:rPr>
          <w:delText>.1.</w:delText>
        </w:r>
        <w:r w:rsidRPr="0096532F" w:rsidDel="007767E2">
          <w:rPr>
            <w:color w:val="000000"/>
          </w:rPr>
          <w:delText xml:space="preserve"> and </w:delText>
        </w:r>
        <w:r w:rsidRPr="0096532F" w:rsidDel="007767E2">
          <w:rPr>
            <w:b/>
            <w:color w:val="000000"/>
          </w:rPr>
          <w:delText>A.2.</w:delText>
        </w:r>
        <w:r w:rsidRPr="0096532F" w:rsidDel="007767E2">
          <w:delText xml:space="preserve"> are replaced by the following:</w:delText>
        </w:r>
      </w:del>
    </w:p>
    <w:p w14:paraId="6912A129" w14:textId="33A40482" w:rsidR="0048721E" w:rsidRPr="0096532F" w:rsidDel="007767E2" w:rsidRDefault="0048721E" w:rsidP="0048721E">
      <w:pPr>
        <w:pStyle w:val="outlinehd2"/>
        <w:suppressAutoHyphens/>
        <w:rPr>
          <w:del w:id="37616" w:author="Author"/>
        </w:rPr>
      </w:pPr>
      <w:del w:id="37617" w:author="Author">
        <w:r w:rsidRPr="0096532F" w:rsidDel="007767E2">
          <w:tab/>
          <w:delText>A.</w:delText>
        </w:r>
        <w:r w:rsidRPr="0096532F" w:rsidDel="007767E2">
          <w:tab/>
          <w:delText>Liability Coverages</w:delText>
        </w:r>
      </w:del>
    </w:p>
    <w:p w14:paraId="0ABD84F4" w14:textId="6BE7F316" w:rsidR="0048721E" w:rsidRPr="0096532F" w:rsidDel="007767E2" w:rsidRDefault="0048721E" w:rsidP="0048721E">
      <w:pPr>
        <w:pStyle w:val="outlinetxt3"/>
        <w:suppressAutoHyphens/>
        <w:rPr>
          <w:del w:id="37618" w:author="Author"/>
        </w:rPr>
      </w:pPr>
      <w:del w:id="37619" w:author="Author">
        <w:r w:rsidRPr="0096532F" w:rsidDel="007767E2">
          <w:rPr>
            <w:b/>
          </w:rPr>
          <w:tab/>
          <w:delText>1.</w:delText>
        </w:r>
        <w:r w:rsidRPr="0096532F" w:rsidDel="007767E2">
          <w:rPr>
            <w:b/>
          </w:rPr>
          <w:tab/>
        </w:r>
        <w:r w:rsidRPr="0096532F" w:rsidDel="007767E2">
          <w:delText>Compute the premium by multiplying the full coverage $</w:delText>
        </w:r>
        <w:r w:rsidRPr="0096532F" w:rsidDel="007767E2">
          <w:rPr>
            <w:color w:val="000000"/>
          </w:rPr>
          <w:delText>100,000</w:delText>
        </w:r>
        <w:r w:rsidRPr="0096532F" w:rsidDel="007767E2">
          <w:delText xml:space="preserve"> bodily injury and property damage liability premium by the factor selected as follows:</w:delText>
        </w:r>
      </w:del>
    </w:p>
    <w:p w14:paraId="23A23D10" w14:textId="3C6592E5" w:rsidR="0048721E" w:rsidRPr="0096532F" w:rsidDel="007767E2" w:rsidRDefault="0048721E" w:rsidP="0048721E">
      <w:pPr>
        <w:pStyle w:val="space4"/>
        <w:tabs>
          <w:tab w:val="left" w:pos="720"/>
          <w:tab w:val="left" w:pos="1440"/>
        </w:tabs>
        <w:suppressAutoHyphens/>
        <w:rPr>
          <w:del w:id="376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48721E" w:rsidRPr="0096532F" w:rsidDel="007767E2" w14:paraId="6886F058" w14:textId="421CB39B" w:rsidTr="00F1272A">
        <w:trPr>
          <w:trHeight w:val="190"/>
          <w:del w:id="37621" w:author="Author"/>
        </w:trPr>
        <w:tc>
          <w:tcPr>
            <w:tcW w:w="200" w:type="dxa"/>
            <w:tcBorders>
              <w:top w:val="nil"/>
              <w:left w:val="nil"/>
              <w:bottom w:val="nil"/>
              <w:right w:val="nil"/>
            </w:tcBorders>
          </w:tcPr>
          <w:p w14:paraId="220D6009" w14:textId="52784170" w:rsidR="0048721E" w:rsidRPr="0096532F" w:rsidDel="007767E2" w:rsidRDefault="0048721E" w:rsidP="00F1272A">
            <w:pPr>
              <w:pStyle w:val="tablehead"/>
              <w:suppressAutoHyphens/>
              <w:rPr>
                <w:del w:id="37622" w:author="Author"/>
              </w:rPr>
            </w:pPr>
            <w:del w:id="37623" w:author="Author">
              <w:r w:rsidRPr="0096532F" w:rsidDel="007767E2">
                <w:br/>
              </w:r>
            </w:del>
          </w:p>
        </w:tc>
        <w:tc>
          <w:tcPr>
            <w:tcW w:w="1110" w:type="dxa"/>
            <w:gridSpan w:val="2"/>
            <w:tcBorders>
              <w:top w:val="single" w:sz="6" w:space="0" w:color="auto"/>
              <w:left w:val="single" w:sz="6" w:space="0" w:color="auto"/>
              <w:bottom w:val="nil"/>
              <w:right w:val="nil"/>
            </w:tcBorders>
          </w:tcPr>
          <w:p w14:paraId="762A0F36" w14:textId="6A7354A7" w:rsidR="0048721E" w:rsidRPr="0096532F" w:rsidDel="007767E2" w:rsidRDefault="0048721E" w:rsidP="00F1272A">
            <w:pPr>
              <w:pStyle w:val="tablehead"/>
              <w:suppressAutoHyphens/>
              <w:rPr>
                <w:del w:id="37624"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46967192" w14:textId="0281BE0A" w:rsidR="0048721E" w:rsidRPr="0096532F" w:rsidDel="007767E2" w:rsidRDefault="0048721E" w:rsidP="00F1272A">
            <w:pPr>
              <w:pStyle w:val="tablehead"/>
              <w:suppressAutoHyphens/>
              <w:rPr>
                <w:del w:id="37625" w:author="Author"/>
              </w:rPr>
            </w:pPr>
            <w:del w:id="37626" w:author="Author">
              <w:r w:rsidRPr="0096532F" w:rsidDel="007767E2">
                <w:delText xml:space="preserve">Combined </w:delText>
              </w:r>
              <w:r w:rsidRPr="0096532F" w:rsidDel="007767E2">
                <w:br/>
                <w:delText>Single Limit</w:delText>
              </w:r>
            </w:del>
          </w:p>
        </w:tc>
        <w:tc>
          <w:tcPr>
            <w:tcW w:w="1845" w:type="dxa"/>
            <w:gridSpan w:val="2"/>
            <w:tcBorders>
              <w:top w:val="single" w:sz="6" w:space="0" w:color="auto"/>
              <w:left w:val="nil"/>
              <w:bottom w:val="single" w:sz="6" w:space="0" w:color="auto"/>
              <w:right w:val="single" w:sz="6" w:space="0" w:color="auto"/>
            </w:tcBorders>
          </w:tcPr>
          <w:p w14:paraId="148FB7B2" w14:textId="1087BAFA" w:rsidR="0048721E" w:rsidRPr="0096532F" w:rsidDel="007767E2" w:rsidRDefault="0048721E" w:rsidP="00F1272A">
            <w:pPr>
              <w:pStyle w:val="tablehead"/>
              <w:suppressAutoHyphens/>
              <w:rPr>
                <w:del w:id="37627" w:author="Author"/>
              </w:rPr>
            </w:pPr>
            <w:del w:id="37628" w:author="Author">
              <w:r w:rsidRPr="0096532F" w:rsidDel="007767E2">
                <w:delText>Property Damage</w:delText>
              </w:r>
              <w:r w:rsidRPr="0096532F" w:rsidDel="007767E2">
                <w:br/>
                <w:delText>Per Accident</w:delText>
              </w:r>
            </w:del>
          </w:p>
        </w:tc>
      </w:tr>
      <w:tr w:rsidR="0048721E" w:rsidRPr="0096532F" w:rsidDel="007767E2" w14:paraId="5AF46C99" w14:textId="7F8A5464" w:rsidTr="00F1272A">
        <w:trPr>
          <w:trHeight w:val="190"/>
          <w:del w:id="37629" w:author="Author"/>
        </w:trPr>
        <w:tc>
          <w:tcPr>
            <w:tcW w:w="200" w:type="dxa"/>
            <w:tcBorders>
              <w:top w:val="nil"/>
              <w:left w:val="nil"/>
              <w:bottom w:val="nil"/>
              <w:right w:val="nil"/>
            </w:tcBorders>
          </w:tcPr>
          <w:p w14:paraId="1BBF4127" w14:textId="7634853A" w:rsidR="0048721E" w:rsidRPr="0096532F" w:rsidDel="007767E2" w:rsidRDefault="0048721E" w:rsidP="00F1272A">
            <w:pPr>
              <w:pStyle w:val="tablehead"/>
              <w:suppressAutoHyphens/>
              <w:rPr>
                <w:del w:id="37630" w:author="Author"/>
              </w:rPr>
            </w:pPr>
            <w:del w:id="37631" w:author="Author">
              <w:r w:rsidRPr="0096532F" w:rsidDel="007767E2">
                <w:br/>
              </w:r>
            </w:del>
          </w:p>
        </w:tc>
        <w:tc>
          <w:tcPr>
            <w:tcW w:w="1110" w:type="dxa"/>
            <w:gridSpan w:val="2"/>
            <w:tcBorders>
              <w:top w:val="nil"/>
              <w:left w:val="single" w:sz="6" w:space="0" w:color="auto"/>
              <w:bottom w:val="single" w:sz="6" w:space="0" w:color="auto"/>
              <w:right w:val="nil"/>
            </w:tcBorders>
          </w:tcPr>
          <w:p w14:paraId="13333F33" w14:textId="782B05F0" w:rsidR="0048721E" w:rsidRPr="0096532F" w:rsidDel="007767E2" w:rsidRDefault="0048721E" w:rsidP="00F1272A">
            <w:pPr>
              <w:pStyle w:val="tablehead"/>
              <w:suppressAutoHyphens/>
              <w:rPr>
                <w:del w:id="37632" w:author="Author"/>
              </w:rPr>
            </w:pPr>
            <w:del w:id="37633" w:author="Author">
              <w:r w:rsidRPr="0096532F" w:rsidDel="007767E2">
                <w:delText>Deductible</w:delText>
              </w:r>
              <w:r w:rsidRPr="0096532F" w:rsidDel="007767E2">
                <w:br/>
                <w:delText>Amount</w:delText>
              </w:r>
            </w:del>
          </w:p>
        </w:tc>
        <w:tc>
          <w:tcPr>
            <w:tcW w:w="922" w:type="dxa"/>
            <w:tcBorders>
              <w:top w:val="nil"/>
              <w:left w:val="single" w:sz="6" w:space="0" w:color="auto"/>
              <w:bottom w:val="single" w:sz="6" w:space="0" w:color="auto"/>
              <w:right w:val="single" w:sz="6" w:space="0" w:color="auto"/>
            </w:tcBorders>
          </w:tcPr>
          <w:p w14:paraId="300C4CB0" w14:textId="17B419E7" w:rsidR="0048721E" w:rsidRPr="0096532F" w:rsidDel="007767E2" w:rsidRDefault="0048721E" w:rsidP="00F1272A">
            <w:pPr>
              <w:pStyle w:val="tablehead"/>
              <w:suppressAutoHyphens/>
              <w:rPr>
                <w:del w:id="37634" w:author="Author"/>
              </w:rPr>
            </w:pPr>
            <w:del w:id="37635" w:author="Author">
              <w:r w:rsidRPr="0096532F" w:rsidDel="007767E2">
                <w:delText>Non-zone Rated</w:delText>
              </w:r>
            </w:del>
          </w:p>
        </w:tc>
        <w:tc>
          <w:tcPr>
            <w:tcW w:w="923" w:type="dxa"/>
            <w:tcBorders>
              <w:top w:val="nil"/>
              <w:left w:val="single" w:sz="6" w:space="0" w:color="auto"/>
              <w:bottom w:val="single" w:sz="6" w:space="0" w:color="auto"/>
              <w:right w:val="single" w:sz="6" w:space="0" w:color="auto"/>
            </w:tcBorders>
          </w:tcPr>
          <w:p w14:paraId="62E6C883" w14:textId="3DDE0374" w:rsidR="0048721E" w:rsidRPr="0096532F" w:rsidDel="007767E2" w:rsidRDefault="0048721E" w:rsidP="00F1272A">
            <w:pPr>
              <w:pStyle w:val="tablehead"/>
              <w:suppressAutoHyphens/>
              <w:rPr>
                <w:del w:id="37636" w:author="Author"/>
              </w:rPr>
            </w:pPr>
            <w:del w:id="37637" w:author="Author">
              <w:r w:rsidRPr="0096532F" w:rsidDel="007767E2">
                <w:delText>Zone-rated</w:delText>
              </w:r>
            </w:del>
          </w:p>
        </w:tc>
        <w:tc>
          <w:tcPr>
            <w:tcW w:w="922" w:type="dxa"/>
            <w:tcBorders>
              <w:top w:val="nil"/>
              <w:left w:val="nil"/>
              <w:bottom w:val="single" w:sz="6" w:space="0" w:color="auto"/>
              <w:right w:val="single" w:sz="6" w:space="0" w:color="auto"/>
            </w:tcBorders>
          </w:tcPr>
          <w:p w14:paraId="4AA73BDB" w14:textId="2C48E3E8" w:rsidR="0048721E" w:rsidRPr="0096532F" w:rsidDel="007767E2" w:rsidRDefault="0048721E" w:rsidP="00F1272A">
            <w:pPr>
              <w:pStyle w:val="tablehead"/>
              <w:suppressAutoHyphens/>
              <w:rPr>
                <w:del w:id="37638" w:author="Author"/>
              </w:rPr>
            </w:pPr>
            <w:del w:id="37639" w:author="Author">
              <w:r w:rsidRPr="0096532F" w:rsidDel="007767E2">
                <w:delText>Non-zone Rated</w:delText>
              </w:r>
            </w:del>
          </w:p>
        </w:tc>
        <w:tc>
          <w:tcPr>
            <w:tcW w:w="923" w:type="dxa"/>
            <w:tcBorders>
              <w:top w:val="nil"/>
              <w:left w:val="nil"/>
              <w:bottom w:val="single" w:sz="6" w:space="0" w:color="auto"/>
              <w:right w:val="single" w:sz="6" w:space="0" w:color="auto"/>
            </w:tcBorders>
          </w:tcPr>
          <w:p w14:paraId="0CB01A7A" w14:textId="7C41B359" w:rsidR="0048721E" w:rsidRPr="0096532F" w:rsidDel="007767E2" w:rsidRDefault="0048721E" w:rsidP="00F1272A">
            <w:pPr>
              <w:pStyle w:val="tablehead"/>
              <w:suppressAutoHyphens/>
              <w:rPr>
                <w:del w:id="37640" w:author="Author"/>
              </w:rPr>
            </w:pPr>
            <w:del w:id="37641" w:author="Author">
              <w:r w:rsidRPr="0096532F" w:rsidDel="007767E2">
                <w:delText>Zone-rated</w:delText>
              </w:r>
            </w:del>
          </w:p>
        </w:tc>
      </w:tr>
      <w:tr w:rsidR="0048721E" w:rsidRPr="0096532F" w:rsidDel="007767E2" w14:paraId="00EBD7DE" w14:textId="7636C9C2" w:rsidTr="00F1272A">
        <w:trPr>
          <w:trHeight w:val="190"/>
          <w:del w:id="37642" w:author="Author"/>
        </w:trPr>
        <w:tc>
          <w:tcPr>
            <w:tcW w:w="200" w:type="dxa"/>
            <w:tcBorders>
              <w:top w:val="nil"/>
              <w:left w:val="nil"/>
              <w:bottom w:val="nil"/>
              <w:right w:val="nil"/>
            </w:tcBorders>
          </w:tcPr>
          <w:p w14:paraId="6DF6FED9" w14:textId="78D4724A" w:rsidR="0048721E" w:rsidRPr="0096532F" w:rsidDel="007767E2" w:rsidRDefault="0048721E" w:rsidP="00F1272A">
            <w:pPr>
              <w:pStyle w:val="tabletext11"/>
              <w:suppressAutoHyphens/>
              <w:rPr>
                <w:del w:id="37643" w:author="Author"/>
              </w:rPr>
            </w:pPr>
          </w:p>
        </w:tc>
        <w:tc>
          <w:tcPr>
            <w:tcW w:w="210" w:type="dxa"/>
            <w:tcBorders>
              <w:top w:val="nil"/>
              <w:left w:val="single" w:sz="6" w:space="0" w:color="auto"/>
              <w:bottom w:val="nil"/>
              <w:right w:val="nil"/>
            </w:tcBorders>
          </w:tcPr>
          <w:p w14:paraId="379BBFCC" w14:textId="4CCA2860" w:rsidR="0048721E" w:rsidRPr="0096532F" w:rsidDel="007767E2" w:rsidRDefault="0048721E" w:rsidP="00F1272A">
            <w:pPr>
              <w:pStyle w:val="tabletext11"/>
              <w:suppressAutoHyphens/>
              <w:jc w:val="right"/>
              <w:rPr>
                <w:del w:id="37644" w:author="Author"/>
              </w:rPr>
            </w:pPr>
            <w:del w:id="37645" w:author="Author">
              <w:r w:rsidRPr="0096532F" w:rsidDel="007767E2">
                <w:delText>$</w:delText>
              </w:r>
            </w:del>
          </w:p>
        </w:tc>
        <w:tc>
          <w:tcPr>
            <w:tcW w:w="900" w:type="dxa"/>
            <w:tcBorders>
              <w:top w:val="nil"/>
              <w:left w:val="nil"/>
              <w:bottom w:val="nil"/>
              <w:right w:val="nil"/>
            </w:tcBorders>
          </w:tcPr>
          <w:p w14:paraId="6D19BD6A" w14:textId="60BAD7B6" w:rsidR="0048721E" w:rsidRPr="0096532F" w:rsidDel="007767E2" w:rsidRDefault="0048721E" w:rsidP="00F1272A">
            <w:pPr>
              <w:pStyle w:val="tabletext11"/>
              <w:tabs>
                <w:tab w:val="decimal" w:pos="660"/>
              </w:tabs>
              <w:suppressAutoHyphens/>
              <w:rPr>
                <w:del w:id="37646" w:author="Author"/>
              </w:rPr>
            </w:pPr>
            <w:del w:id="37647" w:author="Author">
              <w:r w:rsidRPr="0096532F" w:rsidDel="007767E2">
                <w:delText>250</w:delText>
              </w:r>
            </w:del>
          </w:p>
        </w:tc>
        <w:tc>
          <w:tcPr>
            <w:tcW w:w="922" w:type="dxa"/>
            <w:tcBorders>
              <w:top w:val="nil"/>
              <w:left w:val="single" w:sz="6" w:space="0" w:color="auto"/>
              <w:bottom w:val="nil"/>
              <w:right w:val="single" w:sz="6" w:space="0" w:color="auto"/>
            </w:tcBorders>
          </w:tcPr>
          <w:p w14:paraId="0F847037" w14:textId="3D4AA975" w:rsidR="0048721E" w:rsidRPr="0096532F" w:rsidDel="007767E2" w:rsidRDefault="0048721E" w:rsidP="00F1272A">
            <w:pPr>
              <w:pStyle w:val="tabletext11"/>
              <w:suppressAutoHyphens/>
              <w:jc w:val="center"/>
              <w:rPr>
                <w:del w:id="37648" w:author="Author"/>
              </w:rPr>
            </w:pPr>
            <w:del w:id="37649" w:author="Author">
              <w:r w:rsidRPr="0096532F" w:rsidDel="007767E2">
                <w:delText>0.982</w:delText>
              </w:r>
            </w:del>
          </w:p>
        </w:tc>
        <w:tc>
          <w:tcPr>
            <w:tcW w:w="923" w:type="dxa"/>
            <w:tcBorders>
              <w:top w:val="nil"/>
              <w:left w:val="single" w:sz="6" w:space="0" w:color="auto"/>
              <w:bottom w:val="nil"/>
              <w:right w:val="single" w:sz="6" w:space="0" w:color="auto"/>
            </w:tcBorders>
          </w:tcPr>
          <w:p w14:paraId="66D1A640" w14:textId="4F0D35E1" w:rsidR="0048721E" w:rsidRPr="0096532F" w:rsidDel="007767E2" w:rsidRDefault="0048721E" w:rsidP="00F1272A">
            <w:pPr>
              <w:pStyle w:val="tabletext11"/>
              <w:suppressAutoHyphens/>
              <w:jc w:val="center"/>
              <w:rPr>
                <w:del w:id="37650" w:author="Author"/>
              </w:rPr>
            </w:pPr>
            <w:del w:id="37651" w:author="Author">
              <w:r w:rsidRPr="0096532F" w:rsidDel="007767E2">
                <w:delText>0.990</w:delText>
              </w:r>
            </w:del>
          </w:p>
        </w:tc>
        <w:tc>
          <w:tcPr>
            <w:tcW w:w="922" w:type="dxa"/>
            <w:tcBorders>
              <w:top w:val="nil"/>
              <w:left w:val="nil"/>
              <w:bottom w:val="nil"/>
              <w:right w:val="single" w:sz="6" w:space="0" w:color="auto"/>
            </w:tcBorders>
          </w:tcPr>
          <w:p w14:paraId="13E3CEE7" w14:textId="4191C3BF" w:rsidR="0048721E" w:rsidRPr="0096532F" w:rsidDel="007767E2" w:rsidRDefault="0048721E" w:rsidP="00F1272A">
            <w:pPr>
              <w:pStyle w:val="tabletext11"/>
              <w:suppressAutoHyphens/>
              <w:jc w:val="center"/>
              <w:rPr>
                <w:del w:id="37652" w:author="Author"/>
              </w:rPr>
            </w:pPr>
            <w:del w:id="37653" w:author="Author">
              <w:r w:rsidRPr="0096532F" w:rsidDel="007767E2">
                <w:delText>0.983</w:delText>
              </w:r>
            </w:del>
          </w:p>
        </w:tc>
        <w:tc>
          <w:tcPr>
            <w:tcW w:w="923" w:type="dxa"/>
            <w:tcBorders>
              <w:top w:val="nil"/>
              <w:left w:val="nil"/>
              <w:bottom w:val="nil"/>
              <w:right w:val="single" w:sz="6" w:space="0" w:color="auto"/>
            </w:tcBorders>
          </w:tcPr>
          <w:p w14:paraId="25852BBE" w14:textId="3806C16A" w:rsidR="0048721E" w:rsidRPr="0096532F" w:rsidDel="007767E2" w:rsidRDefault="0048721E" w:rsidP="00F1272A">
            <w:pPr>
              <w:pStyle w:val="tabletext11"/>
              <w:suppressAutoHyphens/>
              <w:jc w:val="center"/>
              <w:rPr>
                <w:del w:id="37654" w:author="Author"/>
              </w:rPr>
            </w:pPr>
            <w:del w:id="37655" w:author="Author">
              <w:r w:rsidRPr="0096532F" w:rsidDel="007767E2">
                <w:delText>0.991</w:delText>
              </w:r>
            </w:del>
          </w:p>
        </w:tc>
      </w:tr>
      <w:tr w:rsidR="0048721E" w:rsidRPr="0096532F" w:rsidDel="007767E2" w14:paraId="7D86BC8F" w14:textId="2C4AF929" w:rsidTr="00F1272A">
        <w:trPr>
          <w:trHeight w:val="190"/>
          <w:del w:id="37656" w:author="Author"/>
        </w:trPr>
        <w:tc>
          <w:tcPr>
            <w:tcW w:w="200" w:type="dxa"/>
            <w:tcBorders>
              <w:top w:val="nil"/>
              <w:left w:val="nil"/>
              <w:bottom w:val="nil"/>
              <w:right w:val="nil"/>
            </w:tcBorders>
          </w:tcPr>
          <w:p w14:paraId="72C509D5" w14:textId="2EE717E8" w:rsidR="0048721E" w:rsidRPr="0096532F" w:rsidDel="007767E2" w:rsidRDefault="0048721E" w:rsidP="00F1272A">
            <w:pPr>
              <w:pStyle w:val="tabletext11"/>
              <w:suppressAutoHyphens/>
              <w:rPr>
                <w:del w:id="37657" w:author="Author"/>
              </w:rPr>
            </w:pPr>
          </w:p>
        </w:tc>
        <w:tc>
          <w:tcPr>
            <w:tcW w:w="210" w:type="dxa"/>
            <w:tcBorders>
              <w:top w:val="nil"/>
              <w:left w:val="single" w:sz="6" w:space="0" w:color="auto"/>
              <w:bottom w:val="nil"/>
              <w:right w:val="nil"/>
            </w:tcBorders>
          </w:tcPr>
          <w:p w14:paraId="0C171457" w14:textId="728CDFA4" w:rsidR="0048721E" w:rsidRPr="0096532F" w:rsidDel="007767E2" w:rsidRDefault="0048721E" w:rsidP="00F1272A">
            <w:pPr>
              <w:pStyle w:val="tabletext11"/>
              <w:suppressAutoHyphens/>
              <w:rPr>
                <w:del w:id="37658" w:author="Author"/>
              </w:rPr>
            </w:pPr>
          </w:p>
        </w:tc>
        <w:tc>
          <w:tcPr>
            <w:tcW w:w="900" w:type="dxa"/>
            <w:tcBorders>
              <w:top w:val="nil"/>
              <w:left w:val="nil"/>
              <w:bottom w:val="nil"/>
              <w:right w:val="nil"/>
            </w:tcBorders>
          </w:tcPr>
          <w:p w14:paraId="6C73F218" w14:textId="5E0C6689" w:rsidR="0048721E" w:rsidRPr="0096532F" w:rsidDel="007767E2" w:rsidRDefault="0048721E" w:rsidP="00F1272A">
            <w:pPr>
              <w:pStyle w:val="tabletext11"/>
              <w:tabs>
                <w:tab w:val="decimal" w:pos="660"/>
              </w:tabs>
              <w:suppressAutoHyphens/>
              <w:rPr>
                <w:del w:id="37659" w:author="Author"/>
              </w:rPr>
            </w:pPr>
            <w:del w:id="37660" w:author="Author">
              <w:r w:rsidRPr="0096532F" w:rsidDel="007767E2">
                <w:delText>500</w:delText>
              </w:r>
            </w:del>
          </w:p>
        </w:tc>
        <w:tc>
          <w:tcPr>
            <w:tcW w:w="922" w:type="dxa"/>
            <w:tcBorders>
              <w:top w:val="nil"/>
              <w:left w:val="single" w:sz="6" w:space="0" w:color="auto"/>
              <w:bottom w:val="nil"/>
              <w:right w:val="single" w:sz="6" w:space="0" w:color="auto"/>
            </w:tcBorders>
          </w:tcPr>
          <w:p w14:paraId="371B6E2B" w14:textId="07F5F455" w:rsidR="0048721E" w:rsidRPr="0096532F" w:rsidDel="007767E2" w:rsidRDefault="0048721E" w:rsidP="00F1272A">
            <w:pPr>
              <w:pStyle w:val="tabletext11"/>
              <w:suppressAutoHyphens/>
              <w:jc w:val="center"/>
              <w:rPr>
                <w:del w:id="37661" w:author="Author"/>
              </w:rPr>
            </w:pPr>
            <w:del w:id="37662" w:author="Author">
              <w:r w:rsidRPr="0096532F" w:rsidDel="007767E2">
                <w:delText>0.965</w:delText>
              </w:r>
            </w:del>
          </w:p>
        </w:tc>
        <w:tc>
          <w:tcPr>
            <w:tcW w:w="923" w:type="dxa"/>
            <w:tcBorders>
              <w:top w:val="nil"/>
              <w:left w:val="single" w:sz="6" w:space="0" w:color="auto"/>
              <w:bottom w:val="nil"/>
              <w:right w:val="single" w:sz="6" w:space="0" w:color="auto"/>
            </w:tcBorders>
          </w:tcPr>
          <w:p w14:paraId="325E2D61" w14:textId="1CCE067F" w:rsidR="0048721E" w:rsidRPr="0096532F" w:rsidDel="007767E2" w:rsidRDefault="0048721E" w:rsidP="00F1272A">
            <w:pPr>
              <w:pStyle w:val="tabletext11"/>
              <w:suppressAutoHyphens/>
              <w:jc w:val="center"/>
              <w:rPr>
                <w:del w:id="37663" w:author="Author"/>
              </w:rPr>
            </w:pPr>
            <w:del w:id="37664" w:author="Author">
              <w:r w:rsidRPr="0096532F" w:rsidDel="007767E2">
                <w:delText>0.981</w:delText>
              </w:r>
            </w:del>
          </w:p>
        </w:tc>
        <w:tc>
          <w:tcPr>
            <w:tcW w:w="922" w:type="dxa"/>
            <w:tcBorders>
              <w:top w:val="nil"/>
              <w:left w:val="nil"/>
              <w:bottom w:val="nil"/>
              <w:right w:val="single" w:sz="6" w:space="0" w:color="auto"/>
            </w:tcBorders>
          </w:tcPr>
          <w:p w14:paraId="61FFC032" w14:textId="6274FCF8" w:rsidR="0048721E" w:rsidRPr="0096532F" w:rsidDel="007767E2" w:rsidRDefault="0048721E" w:rsidP="00F1272A">
            <w:pPr>
              <w:pStyle w:val="tabletext11"/>
              <w:suppressAutoHyphens/>
              <w:jc w:val="center"/>
              <w:rPr>
                <w:del w:id="37665" w:author="Author"/>
              </w:rPr>
            </w:pPr>
            <w:del w:id="37666" w:author="Author">
              <w:r w:rsidRPr="0096532F" w:rsidDel="007767E2">
                <w:delText>0.967</w:delText>
              </w:r>
            </w:del>
          </w:p>
        </w:tc>
        <w:tc>
          <w:tcPr>
            <w:tcW w:w="923" w:type="dxa"/>
            <w:tcBorders>
              <w:top w:val="nil"/>
              <w:left w:val="nil"/>
              <w:bottom w:val="nil"/>
              <w:right w:val="single" w:sz="6" w:space="0" w:color="auto"/>
            </w:tcBorders>
          </w:tcPr>
          <w:p w14:paraId="2B7D35D3" w14:textId="1B4E777F" w:rsidR="0048721E" w:rsidRPr="0096532F" w:rsidDel="007767E2" w:rsidRDefault="0048721E" w:rsidP="00F1272A">
            <w:pPr>
              <w:pStyle w:val="tabletext11"/>
              <w:suppressAutoHyphens/>
              <w:jc w:val="center"/>
              <w:rPr>
                <w:del w:id="37667" w:author="Author"/>
              </w:rPr>
            </w:pPr>
            <w:del w:id="37668" w:author="Author">
              <w:r w:rsidRPr="0096532F" w:rsidDel="007767E2">
                <w:delText>0.982</w:delText>
              </w:r>
            </w:del>
          </w:p>
        </w:tc>
      </w:tr>
      <w:tr w:rsidR="0048721E" w:rsidRPr="0096532F" w:rsidDel="007767E2" w14:paraId="2D0B4A89" w14:textId="3D876FAE" w:rsidTr="00F1272A">
        <w:trPr>
          <w:trHeight w:val="190"/>
          <w:del w:id="37669" w:author="Author"/>
        </w:trPr>
        <w:tc>
          <w:tcPr>
            <w:tcW w:w="200" w:type="dxa"/>
            <w:tcBorders>
              <w:top w:val="nil"/>
              <w:left w:val="nil"/>
              <w:bottom w:val="nil"/>
              <w:right w:val="nil"/>
            </w:tcBorders>
          </w:tcPr>
          <w:p w14:paraId="34FCC325" w14:textId="5345724F" w:rsidR="0048721E" w:rsidRPr="0096532F" w:rsidDel="007767E2" w:rsidRDefault="0048721E" w:rsidP="00F1272A">
            <w:pPr>
              <w:pStyle w:val="tabletext11"/>
              <w:suppressAutoHyphens/>
              <w:rPr>
                <w:del w:id="37670" w:author="Author"/>
              </w:rPr>
            </w:pPr>
          </w:p>
        </w:tc>
        <w:tc>
          <w:tcPr>
            <w:tcW w:w="210" w:type="dxa"/>
            <w:tcBorders>
              <w:top w:val="nil"/>
              <w:left w:val="single" w:sz="6" w:space="0" w:color="auto"/>
              <w:bottom w:val="nil"/>
              <w:right w:val="nil"/>
            </w:tcBorders>
          </w:tcPr>
          <w:p w14:paraId="5FD72C65" w14:textId="2A3F276D" w:rsidR="0048721E" w:rsidRPr="0096532F" w:rsidDel="007767E2" w:rsidRDefault="0048721E" w:rsidP="00F1272A">
            <w:pPr>
              <w:pStyle w:val="tabletext11"/>
              <w:suppressAutoHyphens/>
              <w:rPr>
                <w:del w:id="37671" w:author="Author"/>
              </w:rPr>
            </w:pPr>
          </w:p>
        </w:tc>
        <w:tc>
          <w:tcPr>
            <w:tcW w:w="900" w:type="dxa"/>
            <w:tcBorders>
              <w:top w:val="nil"/>
              <w:left w:val="nil"/>
              <w:bottom w:val="nil"/>
              <w:right w:val="nil"/>
            </w:tcBorders>
          </w:tcPr>
          <w:p w14:paraId="5CCF033E" w14:textId="2E3D6A6C" w:rsidR="0048721E" w:rsidRPr="0096532F" w:rsidDel="007767E2" w:rsidRDefault="0048721E" w:rsidP="00F1272A">
            <w:pPr>
              <w:pStyle w:val="tabletext11"/>
              <w:tabs>
                <w:tab w:val="decimal" w:pos="660"/>
              </w:tabs>
              <w:suppressAutoHyphens/>
              <w:rPr>
                <w:del w:id="37672" w:author="Author"/>
              </w:rPr>
            </w:pPr>
            <w:del w:id="37673" w:author="Author">
              <w:r w:rsidRPr="0096532F" w:rsidDel="007767E2">
                <w:delText>1,000</w:delText>
              </w:r>
            </w:del>
          </w:p>
        </w:tc>
        <w:tc>
          <w:tcPr>
            <w:tcW w:w="922" w:type="dxa"/>
            <w:tcBorders>
              <w:top w:val="nil"/>
              <w:left w:val="single" w:sz="6" w:space="0" w:color="auto"/>
              <w:bottom w:val="nil"/>
              <w:right w:val="single" w:sz="6" w:space="0" w:color="auto"/>
            </w:tcBorders>
          </w:tcPr>
          <w:p w14:paraId="0CBC5897" w14:textId="7BD732D3" w:rsidR="0048721E" w:rsidRPr="0096532F" w:rsidDel="007767E2" w:rsidRDefault="0048721E" w:rsidP="00F1272A">
            <w:pPr>
              <w:pStyle w:val="tabletext11"/>
              <w:suppressAutoHyphens/>
              <w:jc w:val="center"/>
              <w:rPr>
                <w:del w:id="37674" w:author="Author"/>
              </w:rPr>
            </w:pPr>
            <w:del w:id="37675" w:author="Author">
              <w:r w:rsidRPr="0096532F" w:rsidDel="007767E2">
                <w:delText>0.933</w:delText>
              </w:r>
            </w:del>
          </w:p>
        </w:tc>
        <w:tc>
          <w:tcPr>
            <w:tcW w:w="923" w:type="dxa"/>
            <w:tcBorders>
              <w:top w:val="nil"/>
              <w:left w:val="single" w:sz="6" w:space="0" w:color="auto"/>
              <w:bottom w:val="nil"/>
              <w:right w:val="single" w:sz="6" w:space="0" w:color="auto"/>
            </w:tcBorders>
          </w:tcPr>
          <w:p w14:paraId="309F3E05" w14:textId="052FDA71" w:rsidR="0048721E" w:rsidRPr="0096532F" w:rsidDel="007767E2" w:rsidRDefault="0048721E" w:rsidP="00F1272A">
            <w:pPr>
              <w:pStyle w:val="tabletext11"/>
              <w:suppressAutoHyphens/>
              <w:jc w:val="center"/>
              <w:rPr>
                <w:del w:id="37676" w:author="Author"/>
              </w:rPr>
            </w:pPr>
            <w:del w:id="37677" w:author="Author">
              <w:r w:rsidRPr="0096532F" w:rsidDel="007767E2">
                <w:delText>0.963</w:delText>
              </w:r>
            </w:del>
          </w:p>
        </w:tc>
        <w:tc>
          <w:tcPr>
            <w:tcW w:w="922" w:type="dxa"/>
            <w:tcBorders>
              <w:top w:val="nil"/>
              <w:left w:val="nil"/>
              <w:bottom w:val="nil"/>
              <w:right w:val="single" w:sz="6" w:space="0" w:color="auto"/>
            </w:tcBorders>
          </w:tcPr>
          <w:p w14:paraId="681B2340" w14:textId="69101E38" w:rsidR="0048721E" w:rsidRPr="0096532F" w:rsidDel="007767E2" w:rsidRDefault="0048721E" w:rsidP="00F1272A">
            <w:pPr>
              <w:pStyle w:val="tabletext11"/>
              <w:suppressAutoHyphens/>
              <w:jc w:val="center"/>
              <w:rPr>
                <w:del w:id="37678" w:author="Author"/>
              </w:rPr>
            </w:pPr>
            <w:del w:id="37679" w:author="Author">
              <w:r w:rsidRPr="0096532F" w:rsidDel="007767E2">
                <w:delText>0.937</w:delText>
              </w:r>
            </w:del>
          </w:p>
        </w:tc>
        <w:tc>
          <w:tcPr>
            <w:tcW w:w="923" w:type="dxa"/>
            <w:tcBorders>
              <w:top w:val="nil"/>
              <w:left w:val="nil"/>
              <w:bottom w:val="nil"/>
              <w:right w:val="single" w:sz="6" w:space="0" w:color="auto"/>
            </w:tcBorders>
          </w:tcPr>
          <w:p w14:paraId="74243B7E" w14:textId="6267A73B" w:rsidR="0048721E" w:rsidRPr="0096532F" w:rsidDel="007767E2" w:rsidRDefault="0048721E" w:rsidP="00F1272A">
            <w:pPr>
              <w:pStyle w:val="tabletext11"/>
              <w:suppressAutoHyphens/>
              <w:jc w:val="center"/>
              <w:rPr>
                <w:del w:id="37680" w:author="Author"/>
              </w:rPr>
            </w:pPr>
            <w:del w:id="37681" w:author="Author">
              <w:r w:rsidRPr="0096532F" w:rsidDel="007767E2">
                <w:delText>0.966</w:delText>
              </w:r>
            </w:del>
          </w:p>
        </w:tc>
      </w:tr>
      <w:tr w:rsidR="0048721E" w:rsidRPr="0096532F" w:rsidDel="007767E2" w14:paraId="57401C09" w14:textId="558DE3DD" w:rsidTr="00F1272A">
        <w:trPr>
          <w:trHeight w:val="190"/>
          <w:del w:id="37682" w:author="Author"/>
        </w:trPr>
        <w:tc>
          <w:tcPr>
            <w:tcW w:w="200" w:type="dxa"/>
            <w:tcBorders>
              <w:top w:val="nil"/>
              <w:left w:val="nil"/>
              <w:bottom w:val="nil"/>
              <w:right w:val="nil"/>
            </w:tcBorders>
          </w:tcPr>
          <w:p w14:paraId="253723B1" w14:textId="0FD4399C" w:rsidR="0048721E" w:rsidRPr="0096532F" w:rsidDel="007767E2" w:rsidRDefault="0048721E" w:rsidP="00F1272A">
            <w:pPr>
              <w:pStyle w:val="tabletext11"/>
              <w:suppressAutoHyphens/>
              <w:rPr>
                <w:del w:id="37683" w:author="Author"/>
              </w:rPr>
            </w:pPr>
          </w:p>
        </w:tc>
        <w:tc>
          <w:tcPr>
            <w:tcW w:w="210" w:type="dxa"/>
            <w:tcBorders>
              <w:top w:val="nil"/>
              <w:left w:val="single" w:sz="6" w:space="0" w:color="auto"/>
              <w:bottom w:val="nil"/>
              <w:right w:val="nil"/>
            </w:tcBorders>
          </w:tcPr>
          <w:p w14:paraId="4F610070" w14:textId="5BB2CF84" w:rsidR="0048721E" w:rsidRPr="0096532F" w:rsidDel="007767E2" w:rsidRDefault="0048721E" w:rsidP="00F1272A">
            <w:pPr>
              <w:pStyle w:val="tabletext11"/>
              <w:suppressAutoHyphens/>
              <w:rPr>
                <w:del w:id="37684" w:author="Author"/>
              </w:rPr>
            </w:pPr>
          </w:p>
        </w:tc>
        <w:tc>
          <w:tcPr>
            <w:tcW w:w="900" w:type="dxa"/>
            <w:tcBorders>
              <w:top w:val="nil"/>
              <w:left w:val="nil"/>
              <w:bottom w:val="nil"/>
              <w:right w:val="nil"/>
            </w:tcBorders>
          </w:tcPr>
          <w:p w14:paraId="575A98EF" w14:textId="4270B26B" w:rsidR="0048721E" w:rsidRPr="0096532F" w:rsidDel="007767E2" w:rsidRDefault="0048721E" w:rsidP="00F1272A">
            <w:pPr>
              <w:pStyle w:val="tabletext11"/>
              <w:tabs>
                <w:tab w:val="decimal" w:pos="660"/>
              </w:tabs>
              <w:suppressAutoHyphens/>
              <w:rPr>
                <w:del w:id="37685" w:author="Author"/>
              </w:rPr>
            </w:pPr>
            <w:del w:id="37686" w:author="Author">
              <w:r w:rsidRPr="0096532F" w:rsidDel="007767E2">
                <w:delText>2,500</w:delText>
              </w:r>
            </w:del>
          </w:p>
        </w:tc>
        <w:tc>
          <w:tcPr>
            <w:tcW w:w="922" w:type="dxa"/>
            <w:tcBorders>
              <w:top w:val="nil"/>
              <w:left w:val="single" w:sz="6" w:space="0" w:color="auto"/>
              <w:bottom w:val="nil"/>
              <w:right w:val="single" w:sz="6" w:space="0" w:color="auto"/>
            </w:tcBorders>
          </w:tcPr>
          <w:p w14:paraId="49A9F745" w14:textId="676612D3" w:rsidR="0048721E" w:rsidRPr="0096532F" w:rsidDel="007767E2" w:rsidRDefault="0048721E" w:rsidP="00F1272A">
            <w:pPr>
              <w:pStyle w:val="tabletext11"/>
              <w:suppressAutoHyphens/>
              <w:jc w:val="center"/>
              <w:rPr>
                <w:del w:id="37687" w:author="Author"/>
              </w:rPr>
            </w:pPr>
            <w:del w:id="37688" w:author="Author">
              <w:r w:rsidRPr="0096532F" w:rsidDel="007767E2">
                <w:delText>0.857</w:delText>
              </w:r>
            </w:del>
          </w:p>
        </w:tc>
        <w:tc>
          <w:tcPr>
            <w:tcW w:w="923" w:type="dxa"/>
            <w:tcBorders>
              <w:top w:val="nil"/>
              <w:left w:val="single" w:sz="6" w:space="0" w:color="auto"/>
              <w:bottom w:val="nil"/>
              <w:right w:val="single" w:sz="6" w:space="0" w:color="auto"/>
            </w:tcBorders>
          </w:tcPr>
          <w:p w14:paraId="187FE1DE" w14:textId="10F7BA3C" w:rsidR="0048721E" w:rsidRPr="0096532F" w:rsidDel="007767E2" w:rsidRDefault="0048721E" w:rsidP="00F1272A">
            <w:pPr>
              <w:pStyle w:val="tabletext11"/>
              <w:suppressAutoHyphens/>
              <w:jc w:val="center"/>
              <w:rPr>
                <w:del w:id="37689" w:author="Author"/>
              </w:rPr>
            </w:pPr>
            <w:del w:id="37690" w:author="Author">
              <w:r w:rsidRPr="0096532F" w:rsidDel="007767E2">
                <w:delText>0.917</w:delText>
              </w:r>
            </w:del>
          </w:p>
        </w:tc>
        <w:tc>
          <w:tcPr>
            <w:tcW w:w="922" w:type="dxa"/>
            <w:tcBorders>
              <w:top w:val="nil"/>
              <w:left w:val="nil"/>
              <w:bottom w:val="nil"/>
              <w:right w:val="single" w:sz="6" w:space="0" w:color="auto"/>
            </w:tcBorders>
          </w:tcPr>
          <w:p w14:paraId="7D08C648" w14:textId="29A6C85C" w:rsidR="0048721E" w:rsidRPr="0096532F" w:rsidDel="007767E2" w:rsidRDefault="0048721E" w:rsidP="00F1272A">
            <w:pPr>
              <w:pStyle w:val="tabletext11"/>
              <w:suppressAutoHyphens/>
              <w:jc w:val="center"/>
              <w:rPr>
                <w:del w:id="37691" w:author="Author"/>
              </w:rPr>
            </w:pPr>
            <w:del w:id="37692" w:author="Author">
              <w:r w:rsidRPr="0096532F" w:rsidDel="007767E2">
                <w:delText>0.870</w:delText>
              </w:r>
            </w:del>
          </w:p>
        </w:tc>
        <w:tc>
          <w:tcPr>
            <w:tcW w:w="923" w:type="dxa"/>
            <w:tcBorders>
              <w:top w:val="nil"/>
              <w:left w:val="nil"/>
              <w:bottom w:val="nil"/>
              <w:right w:val="single" w:sz="6" w:space="0" w:color="auto"/>
            </w:tcBorders>
          </w:tcPr>
          <w:p w14:paraId="54ABA0AE" w14:textId="716F4A9A" w:rsidR="0048721E" w:rsidRPr="0096532F" w:rsidDel="007767E2" w:rsidRDefault="0048721E" w:rsidP="00F1272A">
            <w:pPr>
              <w:pStyle w:val="tabletext11"/>
              <w:suppressAutoHyphens/>
              <w:jc w:val="center"/>
              <w:rPr>
                <w:del w:id="37693" w:author="Author"/>
              </w:rPr>
            </w:pPr>
            <w:del w:id="37694" w:author="Author">
              <w:r w:rsidRPr="0096532F" w:rsidDel="007767E2">
                <w:delText>0.925</w:delText>
              </w:r>
            </w:del>
          </w:p>
        </w:tc>
      </w:tr>
      <w:tr w:rsidR="0048721E" w:rsidRPr="0096532F" w:rsidDel="007767E2" w14:paraId="7D6E792A" w14:textId="48054FAB" w:rsidTr="00F1272A">
        <w:trPr>
          <w:trHeight w:val="190"/>
          <w:del w:id="37695" w:author="Author"/>
        </w:trPr>
        <w:tc>
          <w:tcPr>
            <w:tcW w:w="200" w:type="dxa"/>
            <w:tcBorders>
              <w:top w:val="nil"/>
              <w:left w:val="nil"/>
              <w:bottom w:val="nil"/>
              <w:right w:val="nil"/>
            </w:tcBorders>
          </w:tcPr>
          <w:p w14:paraId="51806387" w14:textId="3F6B811B" w:rsidR="0048721E" w:rsidRPr="0096532F" w:rsidDel="007767E2" w:rsidRDefault="0048721E" w:rsidP="00F1272A">
            <w:pPr>
              <w:pStyle w:val="tabletext11"/>
              <w:suppressAutoHyphens/>
              <w:rPr>
                <w:del w:id="37696" w:author="Author"/>
              </w:rPr>
            </w:pPr>
          </w:p>
        </w:tc>
        <w:tc>
          <w:tcPr>
            <w:tcW w:w="210" w:type="dxa"/>
            <w:tcBorders>
              <w:top w:val="nil"/>
              <w:left w:val="single" w:sz="6" w:space="0" w:color="auto"/>
              <w:bottom w:val="nil"/>
              <w:right w:val="nil"/>
            </w:tcBorders>
          </w:tcPr>
          <w:p w14:paraId="45771F37" w14:textId="1A44D143" w:rsidR="0048721E" w:rsidRPr="0096532F" w:rsidDel="007767E2" w:rsidRDefault="0048721E" w:rsidP="00F1272A">
            <w:pPr>
              <w:pStyle w:val="tabletext11"/>
              <w:suppressAutoHyphens/>
              <w:rPr>
                <w:del w:id="37697" w:author="Author"/>
              </w:rPr>
            </w:pPr>
          </w:p>
        </w:tc>
        <w:tc>
          <w:tcPr>
            <w:tcW w:w="900" w:type="dxa"/>
            <w:tcBorders>
              <w:top w:val="nil"/>
              <w:left w:val="nil"/>
              <w:bottom w:val="nil"/>
              <w:right w:val="nil"/>
            </w:tcBorders>
          </w:tcPr>
          <w:p w14:paraId="05F54D69" w14:textId="310297E4" w:rsidR="0048721E" w:rsidRPr="0096532F" w:rsidDel="007767E2" w:rsidRDefault="0048721E" w:rsidP="00F1272A">
            <w:pPr>
              <w:pStyle w:val="tabletext11"/>
              <w:tabs>
                <w:tab w:val="decimal" w:pos="660"/>
              </w:tabs>
              <w:suppressAutoHyphens/>
              <w:rPr>
                <w:del w:id="37698" w:author="Author"/>
              </w:rPr>
            </w:pPr>
            <w:del w:id="37699" w:author="Author">
              <w:r w:rsidRPr="0096532F" w:rsidDel="007767E2">
                <w:delText>5,000</w:delText>
              </w:r>
            </w:del>
          </w:p>
        </w:tc>
        <w:tc>
          <w:tcPr>
            <w:tcW w:w="922" w:type="dxa"/>
            <w:tcBorders>
              <w:top w:val="nil"/>
              <w:left w:val="single" w:sz="6" w:space="0" w:color="auto"/>
              <w:bottom w:val="nil"/>
              <w:right w:val="single" w:sz="6" w:space="0" w:color="auto"/>
            </w:tcBorders>
          </w:tcPr>
          <w:p w14:paraId="2EA7731D" w14:textId="010C0F2E" w:rsidR="0048721E" w:rsidRPr="0096532F" w:rsidDel="007767E2" w:rsidRDefault="0048721E" w:rsidP="00F1272A">
            <w:pPr>
              <w:pStyle w:val="tabletext11"/>
              <w:suppressAutoHyphens/>
              <w:jc w:val="center"/>
              <w:rPr>
                <w:del w:id="37700" w:author="Author"/>
              </w:rPr>
            </w:pPr>
            <w:del w:id="37701" w:author="Author">
              <w:r w:rsidRPr="0096532F" w:rsidDel="007767E2">
                <w:delText>0.772</w:delText>
              </w:r>
            </w:del>
          </w:p>
        </w:tc>
        <w:tc>
          <w:tcPr>
            <w:tcW w:w="923" w:type="dxa"/>
            <w:tcBorders>
              <w:top w:val="nil"/>
              <w:left w:val="single" w:sz="6" w:space="0" w:color="auto"/>
              <w:bottom w:val="nil"/>
              <w:right w:val="single" w:sz="6" w:space="0" w:color="auto"/>
            </w:tcBorders>
          </w:tcPr>
          <w:p w14:paraId="68F7DB53" w14:textId="43BD4894" w:rsidR="0048721E" w:rsidRPr="0096532F" w:rsidDel="007767E2" w:rsidRDefault="0048721E" w:rsidP="00F1272A">
            <w:pPr>
              <w:pStyle w:val="tabletext11"/>
              <w:suppressAutoHyphens/>
              <w:jc w:val="center"/>
              <w:rPr>
                <w:del w:id="37702" w:author="Author"/>
              </w:rPr>
            </w:pPr>
            <w:del w:id="37703" w:author="Author">
              <w:r w:rsidRPr="0096532F" w:rsidDel="007767E2">
                <w:delText>0.857</w:delText>
              </w:r>
            </w:del>
          </w:p>
        </w:tc>
        <w:tc>
          <w:tcPr>
            <w:tcW w:w="922" w:type="dxa"/>
            <w:tcBorders>
              <w:top w:val="nil"/>
              <w:left w:val="nil"/>
              <w:bottom w:val="nil"/>
              <w:right w:val="single" w:sz="6" w:space="0" w:color="auto"/>
            </w:tcBorders>
          </w:tcPr>
          <w:p w14:paraId="07A5FD69" w14:textId="4DB6159D" w:rsidR="0048721E" w:rsidRPr="0096532F" w:rsidDel="007767E2" w:rsidRDefault="0048721E" w:rsidP="00F1272A">
            <w:pPr>
              <w:pStyle w:val="tabletext11"/>
              <w:suppressAutoHyphens/>
              <w:jc w:val="center"/>
              <w:rPr>
                <w:del w:id="37704" w:author="Author"/>
              </w:rPr>
            </w:pPr>
            <w:del w:id="37705" w:author="Author">
              <w:r w:rsidRPr="0096532F" w:rsidDel="007767E2">
                <w:delText>0.801</w:delText>
              </w:r>
            </w:del>
          </w:p>
        </w:tc>
        <w:tc>
          <w:tcPr>
            <w:tcW w:w="923" w:type="dxa"/>
            <w:tcBorders>
              <w:top w:val="nil"/>
              <w:left w:val="nil"/>
              <w:bottom w:val="nil"/>
              <w:right w:val="single" w:sz="6" w:space="0" w:color="auto"/>
            </w:tcBorders>
          </w:tcPr>
          <w:p w14:paraId="05F75B19" w14:textId="78E36E24" w:rsidR="0048721E" w:rsidRPr="0096532F" w:rsidDel="007767E2" w:rsidRDefault="0048721E" w:rsidP="00F1272A">
            <w:pPr>
              <w:pStyle w:val="tabletext11"/>
              <w:suppressAutoHyphens/>
              <w:jc w:val="center"/>
              <w:rPr>
                <w:del w:id="37706" w:author="Author"/>
              </w:rPr>
            </w:pPr>
            <w:del w:id="37707" w:author="Author">
              <w:r w:rsidRPr="0096532F" w:rsidDel="007767E2">
                <w:delText>0.875</w:delText>
              </w:r>
            </w:del>
          </w:p>
        </w:tc>
      </w:tr>
      <w:tr w:rsidR="0048721E" w:rsidRPr="0096532F" w:rsidDel="007767E2" w14:paraId="3716DE50" w14:textId="3FFF0231" w:rsidTr="00F1272A">
        <w:trPr>
          <w:trHeight w:val="190"/>
          <w:del w:id="37708" w:author="Author"/>
        </w:trPr>
        <w:tc>
          <w:tcPr>
            <w:tcW w:w="200" w:type="dxa"/>
            <w:tcBorders>
              <w:top w:val="nil"/>
              <w:left w:val="nil"/>
              <w:bottom w:val="nil"/>
              <w:right w:val="nil"/>
            </w:tcBorders>
          </w:tcPr>
          <w:p w14:paraId="122B2B1C" w14:textId="0ECE1EE0" w:rsidR="0048721E" w:rsidRPr="0096532F" w:rsidDel="007767E2" w:rsidRDefault="0048721E" w:rsidP="00F1272A">
            <w:pPr>
              <w:pStyle w:val="tabletext11"/>
              <w:suppressAutoHyphens/>
              <w:rPr>
                <w:del w:id="37709" w:author="Author"/>
              </w:rPr>
            </w:pPr>
          </w:p>
        </w:tc>
        <w:tc>
          <w:tcPr>
            <w:tcW w:w="210" w:type="dxa"/>
            <w:tcBorders>
              <w:top w:val="nil"/>
              <w:left w:val="single" w:sz="6" w:space="0" w:color="auto"/>
              <w:bottom w:val="nil"/>
              <w:right w:val="nil"/>
            </w:tcBorders>
          </w:tcPr>
          <w:p w14:paraId="1D21858D" w14:textId="1483435B" w:rsidR="0048721E" w:rsidRPr="0096532F" w:rsidDel="007767E2" w:rsidRDefault="0048721E" w:rsidP="00F1272A">
            <w:pPr>
              <w:pStyle w:val="tabletext11"/>
              <w:suppressAutoHyphens/>
              <w:rPr>
                <w:del w:id="37710" w:author="Author"/>
              </w:rPr>
            </w:pPr>
          </w:p>
        </w:tc>
        <w:tc>
          <w:tcPr>
            <w:tcW w:w="900" w:type="dxa"/>
            <w:tcBorders>
              <w:top w:val="nil"/>
              <w:left w:val="nil"/>
              <w:bottom w:val="nil"/>
              <w:right w:val="nil"/>
            </w:tcBorders>
          </w:tcPr>
          <w:p w14:paraId="2A0D246D" w14:textId="5E0B6649" w:rsidR="0048721E" w:rsidRPr="0096532F" w:rsidDel="007767E2" w:rsidRDefault="0048721E" w:rsidP="00F1272A">
            <w:pPr>
              <w:pStyle w:val="tabletext11"/>
              <w:tabs>
                <w:tab w:val="decimal" w:pos="660"/>
              </w:tabs>
              <w:suppressAutoHyphens/>
              <w:rPr>
                <w:del w:id="37711" w:author="Author"/>
              </w:rPr>
            </w:pPr>
            <w:del w:id="37712" w:author="Author">
              <w:r w:rsidRPr="0096532F" w:rsidDel="007767E2">
                <w:delText>10,000</w:delText>
              </w:r>
            </w:del>
          </w:p>
        </w:tc>
        <w:tc>
          <w:tcPr>
            <w:tcW w:w="922" w:type="dxa"/>
            <w:tcBorders>
              <w:top w:val="nil"/>
              <w:left w:val="single" w:sz="6" w:space="0" w:color="auto"/>
              <w:bottom w:val="nil"/>
              <w:right w:val="single" w:sz="6" w:space="0" w:color="auto"/>
            </w:tcBorders>
          </w:tcPr>
          <w:p w14:paraId="553B37E6" w14:textId="555B1A56" w:rsidR="0048721E" w:rsidRPr="0096532F" w:rsidDel="007767E2" w:rsidRDefault="0048721E" w:rsidP="00F1272A">
            <w:pPr>
              <w:pStyle w:val="tabletext11"/>
              <w:suppressAutoHyphens/>
              <w:jc w:val="center"/>
              <w:rPr>
                <w:del w:id="37713" w:author="Author"/>
              </w:rPr>
            </w:pPr>
            <w:del w:id="37714" w:author="Author">
              <w:r w:rsidRPr="0096532F" w:rsidDel="007767E2">
                <w:delText>0.673</w:delText>
              </w:r>
            </w:del>
          </w:p>
        </w:tc>
        <w:tc>
          <w:tcPr>
            <w:tcW w:w="923" w:type="dxa"/>
            <w:tcBorders>
              <w:top w:val="nil"/>
              <w:left w:val="single" w:sz="6" w:space="0" w:color="auto"/>
              <w:bottom w:val="nil"/>
              <w:right w:val="single" w:sz="6" w:space="0" w:color="auto"/>
            </w:tcBorders>
          </w:tcPr>
          <w:p w14:paraId="5BDC4546" w14:textId="723C89C8" w:rsidR="0048721E" w:rsidRPr="0096532F" w:rsidDel="007767E2" w:rsidRDefault="0048721E" w:rsidP="00F1272A">
            <w:pPr>
              <w:pStyle w:val="tabletext11"/>
              <w:suppressAutoHyphens/>
              <w:jc w:val="center"/>
              <w:rPr>
                <w:del w:id="37715" w:author="Author"/>
              </w:rPr>
            </w:pPr>
            <w:del w:id="37716" w:author="Author">
              <w:r w:rsidRPr="0096532F" w:rsidDel="007767E2">
                <w:delText>0.777</w:delText>
              </w:r>
            </w:del>
          </w:p>
        </w:tc>
        <w:tc>
          <w:tcPr>
            <w:tcW w:w="922" w:type="dxa"/>
            <w:tcBorders>
              <w:top w:val="nil"/>
              <w:left w:val="nil"/>
              <w:bottom w:val="nil"/>
              <w:right w:val="single" w:sz="6" w:space="0" w:color="auto"/>
            </w:tcBorders>
          </w:tcPr>
          <w:p w14:paraId="2C5A7CA7" w14:textId="71BCCFE5" w:rsidR="0048721E" w:rsidRPr="0096532F" w:rsidDel="007767E2" w:rsidRDefault="0048721E" w:rsidP="00F1272A">
            <w:pPr>
              <w:pStyle w:val="tabletext11"/>
              <w:suppressAutoHyphens/>
              <w:jc w:val="center"/>
              <w:rPr>
                <w:del w:id="37717" w:author="Author"/>
              </w:rPr>
            </w:pPr>
            <w:del w:id="37718" w:author="Author">
              <w:r w:rsidRPr="0096532F" w:rsidDel="007767E2">
                <w:delText>0.736</w:delText>
              </w:r>
            </w:del>
          </w:p>
        </w:tc>
        <w:tc>
          <w:tcPr>
            <w:tcW w:w="923" w:type="dxa"/>
            <w:tcBorders>
              <w:top w:val="nil"/>
              <w:left w:val="nil"/>
              <w:bottom w:val="nil"/>
              <w:right w:val="single" w:sz="6" w:space="0" w:color="auto"/>
            </w:tcBorders>
          </w:tcPr>
          <w:p w14:paraId="266CCD90" w14:textId="21366CF7" w:rsidR="0048721E" w:rsidRPr="0096532F" w:rsidDel="007767E2" w:rsidRDefault="0048721E" w:rsidP="00F1272A">
            <w:pPr>
              <w:pStyle w:val="tabletext11"/>
              <w:suppressAutoHyphens/>
              <w:jc w:val="center"/>
              <w:rPr>
                <w:del w:id="37719" w:author="Author"/>
              </w:rPr>
            </w:pPr>
            <w:del w:id="37720" w:author="Author">
              <w:r w:rsidRPr="0096532F" w:rsidDel="007767E2">
                <w:delText>0.818</w:delText>
              </w:r>
            </w:del>
          </w:p>
        </w:tc>
      </w:tr>
      <w:tr w:rsidR="0048721E" w:rsidRPr="0096532F" w:rsidDel="007767E2" w14:paraId="41381FCF" w14:textId="77D6EB26" w:rsidTr="00F1272A">
        <w:trPr>
          <w:trHeight w:val="190"/>
          <w:del w:id="37721" w:author="Author"/>
        </w:trPr>
        <w:tc>
          <w:tcPr>
            <w:tcW w:w="200" w:type="dxa"/>
            <w:tcBorders>
              <w:top w:val="nil"/>
              <w:left w:val="nil"/>
              <w:bottom w:val="nil"/>
              <w:right w:val="nil"/>
            </w:tcBorders>
          </w:tcPr>
          <w:p w14:paraId="035B641B" w14:textId="3503F010" w:rsidR="0048721E" w:rsidRPr="0096532F" w:rsidDel="007767E2" w:rsidRDefault="0048721E" w:rsidP="00F1272A">
            <w:pPr>
              <w:pStyle w:val="tabletext11"/>
              <w:suppressAutoHyphens/>
              <w:rPr>
                <w:del w:id="37722" w:author="Author"/>
              </w:rPr>
            </w:pPr>
          </w:p>
        </w:tc>
        <w:tc>
          <w:tcPr>
            <w:tcW w:w="210" w:type="dxa"/>
            <w:tcBorders>
              <w:top w:val="nil"/>
              <w:left w:val="single" w:sz="6" w:space="0" w:color="auto"/>
              <w:bottom w:val="nil"/>
              <w:right w:val="nil"/>
            </w:tcBorders>
          </w:tcPr>
          <w:p w14:paraId="641C0665" w14:textId="731D5C9E" w:rsidR="0048721E" w:rsidRPr="0096532F" w:rsidDel="007767E2" w:rsidRDefault="0048721E" w:rsidP="00F1272A">
            <w:pPr>
              <w:pStyle w:val="tabletext11"/>
              <w:suppressAutoHyphens/>
              <w:rPr>
                <w:del w:id="37723" w:author="Author"/>
              </w:rPr>
            </w:pPr>
          </w:p>
        </w:tc>
        <w:tc>
          <w:tcPr>
            <w:tcW w:w="900" w:type="dxa"/>
            <w:tcBorders>
              <w:top w:val="nil"/>
              <w:left w:val="nil"/>
              <w:bottom w:val="nil"/>
              <w:right w:val="nil"/>
            </w:tcBorders>
          </w:tcPr>
          <w:p w14:paraId="222E3F70" w14:textId="1A1B71C5" w:rsidR="0048721E" w:rsidRPr="0096532F" w:rsidDel="007767E2" w:rsidRDefault="0048721E" w:rsidP="00F1272A">
            <w:pPr>
              <w:pStyle w:val="tabletext11"/>
              <w:tabs>
                <w:tab w:val="decimal" w:pos="660"/>
              </w:tabs>
              <w:suppressAutoHyphens/>
              <w:rPr>
                <w:del w:id="37724" w:author="Author"/>
              </w:rPr>
            </w:pPr>
            <w:del w:id="37725" w:author="Author">
              <w:r w:rsidRPr="0096532F" w:rsidDel="007767E2">
                <w:delText>20,000</w:delText>
              </w:r>
            </w:del>
          </w:p>
        </w:tc>
        <w:tc>
          <w:tcPr>
            <w:tcW w:w="922" w:type="dxa"/>
            <w:tcBorders>
              <w:top w:val="nil"/>
              <w:left w:val="single" w:sz="6" w:space="0" w:color="auto"/>
              <w:bottom w:val="nil"/>
              <w:right w:val="single" w:sz="6" w:space="0" w:color="auto"/>
            </w:tcBorders>
          </w:tcPr>
          <w:p w14:paraId="634470FF" w14:textId="5012F750" w:rsidR="0048721E" w:rsidRPr="0096532F" w:rsidDel="007767E2" w:rsidRDefault="0048721E" w:rsidP="00F1272A">
            <w:pPr>
              <w:pStyle w:val="tabletext11"/>
              <w:suppressAutoHyphens/>
              <w:jc w:val="center"/>
              <w:rPr>
                <w:del w:id="37726" w:author="Author"/>
              </w:rPr>
            </w:pPr>
            <w:del w:id="37727" w:author="Author">
              <w:r w:rsidRPr="0096532F" w:rsidDel="007767E2">
                <w:delText>0.572</w:delText>
              </w:r>
            </w:del>
          </w:p>
        </w:tc>
        <w:tc>
          <w:tcPr>
            <w:tcW w:w="923" w:type="dxa"/>
            <w:tcBorders>
              <w:top w:val="nil"/>
              <w:left w:val="single" w:sz="6" w:space="0" w:color="auto"/>
              <w:bottom w:val="nil"/>
              <w:right w:val="single" w:sz="6" w:space="0" w:color="auto"/>
            </w:tcBorders>
          </w:tcPr>
          <w:p w14:paraId="53AFC126" w14:textId="4B96F852" w:rsidR="0048721E" w:rsidRPr="0096532F" w:rsidDel="007767E2" w:rsidRDefault="0048721E" w:rsidP="00F1272A">
            <w:pPr>
              <w:pStyle w:val="tabletext11"/>
              <w:suppressAutoHyphens/>
              <w:jc w:val="center"/>
              <w:rPr>
                <w:del w:id="37728" w:author="Author"/>
              </w:rPr>
            </w:pPr>
            <w:del w:id="37729" w:author="Author">
              <w:r w:rsidRPr="0096532F" w:rsidDel="007767E2">
                <w:delText>0.687</w:delText>
              </w:r>
            </w:del>
          </w:p>
        </w:tc>
        <w:tc>
          <w:tcPr>
            <w:tcW w:w="922" w:type="dxa"/>
            <w:tcBorders>
              <w:top w:val="nil"/>
              <w:left w:val="nil"/>
              <w:bottom w:val="nil"/>
              <w:right w:val="single" w:sz="6" w:space="0" w:color="auto"/>
            </w:tcBorders>
          </w:tcPr>
          <w:p w14:paraId="1891B8D5" w14:textId="07A5FACF" w:rsidR="0048721E" w:rsidRPr="0096532F" w:rsidDel="007767E2" w:rsidRDefault="0048721E" w:rsidP="00F1272A">
            <w:pPr>
              <w:pStyle w:val="tabletext11"/>
              <w:suppressAutoHyphens/>
              <w:jc w:val="center"/>
              <w:rPr>
                <w:del w:id="37730" w:author="Author"/>
              </w:rPr>
            </w:pPr>
            <w:del w:id="37731" w:author="Author">
              <w:r w:rsidRPr="0096532F" w:rsidDel="007767E2">
                <w:delText>0.692</w:delText>
              </w:r>
            </w:del>
          </w:p>
        </w:tc>
        <w:tc>
          <w:tcPr>
            <w:tcW w:w="923" w:type="dxa"/>
            <w:tcBorders>
              <w:top w:val="nil"/>
              <w:left w:val="nil"/>
              <w:bottom w:val="nil"/>
              <w:right w:val="single" w:sz="6" w:space="0" w:color="auto"/>
            </w:tcBorders>
          </w:tcPr>
          <w:p w14:paraId="296C77AE" w14:textId="0A584836" w:rsidR="0048721E" w:rsidRPr="0096532F" w:rsidDel="007767E2" w:rsidRDefault="0048721E" w:rsidP="00F1272A">
            <w:pPr>
              <w:pStyle w:val="tabletext11"/>
              <w:suppressAutoHyphens/>
              <w:jc w:val="center"/>
              <w:rPr>
                <w:del w:id="37732" w:author="Author"/>
              </w:rPr>
            </w:pPr>
            <w:del w:id="37733" w:author="Author">
              <w:r w:rsidRPr="0096532F" w:rsidDel="007767E2">
                <w:delText>0.770</w:delText>
              </w:r>
            </w:del>
          </w:p>
        </w:tc>
      </w:tr>
      <w:tr w:rsidR="0048721E" w:rsidRPr="0096532F" w:rsidDel="007767E2" w14:paraId="5BC12EFD" w14:textId="03E47C61" w:rsidTr="00F1272A">
        <w:trPr>
          <w:trHeight w:val="190"/>
          <w:del w:id="37734" w:author="Author"/>
        </w:trPr>
        <w:tc>
          <w:tcPr>
            <w:tcW w:w="200" w:type="dxa"/>
            <w:tcBorders>
              <w:top w:val="nil"/>
              <w:left w:val="nil"/>
              <w:bottom w:val="nil"/>
              <w:right w:val="nil"/>
            </w:tcBorders>
          </w:tcPr>
          <w:p w14:paraId="21291A9F" w14:textId="0B07FF1A" w:rsidR="0048721E" w:rsidRPr="0096532F" w:rsidDel="007767E2" w:rsidRDefault="0048721E" w:rsidP="00F1272A">
            <w:pPr>
              <w:pStyle w:val="tabletext11"/>
              <w:suppressAutoHyphens/>
              <w:rPr>
                <w:del w:id="37735" w:author="Author"/>
              </w:rPr>
            </w:pPr>
          </w:p>
        </w:tc>
        <w:tc>
          <w:tcPr>
            <w:tcW w:w="210" w:type="dxa"/>
            <w:tcBorders>
              <w:top w:val="nil"/>
              <w:left w:val="single" w:sz="6" w:space="0" w:color="auto"/>
              <w:bottom w:val="nil"/>
              <w:right w:val="nil"/>
            </w:tcBorders>
          </w:tcPr>
          <w:p w14:paraId="40EF181C" w14:textId="4CD24A4F" w:rsidR="0048721E" w:rsidRPr="0096532F" w:rsidDel="007767E2" w:rsidRDefault="0048721E" w:rsidP="00F1272A">
            <w:pPr>
              <w:pStyle w:val="tabletext11"/>
              <w:suppressAutoHyphens/>
              <w:rPr>
                <w:del w:id="37736" w:author="Author"/>
              </w:rPr>
            </w:pPr>
          </w:p>
        </w:tc>
        <w:tc>
          <w:tcPr>
            <w:tcW w:w="900" w:type="dxa"/>
            <w:tcBorders>
              <w:top w:val="nil"/>
              <w:left w:val="nil"/>
              <w:bottom w:val="nil"/>
              <w:right w:val="nil"/>
            </w:tcBorders>
          </w:tcPr>
          <w:p w14:paraId="2F7CB58D" w14:textId="6306402D" w:rsidR="0048721E" w:rsidRPr="0096532F" w:rsidDel="007767E2" w:rsidRDefault="0048721E" w:rsidP="00F1272A">
            <w:pPr>
              <w:pStyle w:val="tabletext11"/>
              <w:tabs>
                <w:tab w:val="decimal" w:pos="660"/>
              </w:tabs>
              <w:suppressAutoHyphens/>
              <w:rPr>
                <w:del w:id="37737" w:author="Author"/>
              </w:rPr>
            </w:pPr>
            <w:del w:id="37738" w:author="Author">
              <w:r w:rsidRPr="0096532F" w:rsidDel="007767E2">
                <w:delText>25,000</w:delText>
              </w:r>
            </w:del>
          </w:p>
        </w:tc>
        <w:tc>
          <w:tcPr>
            <w:tcW w:w="922" w:type="dxa"/>
            <w:tcBorders>
              <w:top w:val="nil"/>
              <w:left w:val="single" w:sz="6" w:space="0" w:color="auto"/>
              <w:bottom w:val="nil"/>
              <w:right w:val="single" w:sz="6" w:space="0" w:color="auto"/>
            </w:tcBorders>
          </w:tcPr>
          <w:p w14:paraId="5E4DB1B8" w14:textId="7A34B537" w:rsidR="0048721E" w:rsidRPr="0096532F" w:rsidDel="007767E2" w:rsidRDefault="0048721E" w:rsidP="00F1272A">
            <w:pPr>
              <w:pStyle w:val="tabletext11"/>
              <w:suppressAutoHyphens/>
              <w:jc w:val="center"/>
              <w:rPr>
                <w:del w:id="37739" w:author="Author"/>
              </w:rPr>
            </w:pPr>
            <w:del w:id="37740" w:author="Author">
              <w:r w:rsidRPr="0096532F" w:rsidDel="007767E2">
                <w:delText>0.539</w:delText>
              </w:r>
            </w:del>
          </w:p>
        </w:tc>
        <w:tc>
          <w:tcPr>
            <w:tcW w:w="923" w:type="dxa"/>
            <w:tcBorders>
              <w:top w:val="nil"/>
              <w:left w:val="single" w:sz="6" w:space="0" w:color="auto"/>
              <w:bottom w:val="nil"/>
              <w:right w:val="single" w:sz="6" w:space="0" w:color="auto"/>
            </w:tcBorders>
          </w:tcPr>
          <w:p w14:paraId="65A7D554" w14:textId="7E36D706" w:rsidR="0048721E" w:rsidRPr="0096532F" w:rsidDel="007767E2" w:rsidRDefault="0048721E" w:rsidP="00F1272A">
            <w:pPr>
              <w:pStyle w:val="tabletext11"/>
              <w:suppressAutoHyphens/>
              <w:jc w:val="center"/>
              <w:rPr>
                <w:del w:id="37741" w:author="Author"/>
              </w:rPr>
            </w:pPr>
            <w:del w:id="37742" w:author="Author">
              <w:r w:rsidRPr="0096532F" w:rsidDel="007767E2">
                <w:delText>0.656</w:delText>
              </w:r>
            </w:del>
          </w:p>
        </w:tc>
        <w:tc>
          <w:tcPr>
            <w:tcW w:w="922" w:type="dxa"/>
            <w:tcBorders>
              <w:top w:val="nil"/>
              <w:left w:val="nil"/>
              <w:bottom w:val="nil"/>
              <w:right w:val="single" w:sz="6" w:space="0" w:color="auto"/>
            </w:tcBorders>
          </w:tcPr>
          <w:p w14:paraId="72AFF086" w14:textId="7C41535A" w:rsidR="0048721E" w:rsidRPr="0096532F" w:rsidDel="007767E2" w:rsidRDefault="0048721E" w:rsidP="00F1272A">
            <w:pPr>
              <w:pStyle w:val="tabletext11"/>
              <w:suppressAutoHyphens/>
              <w:jc w:val="center"/>
              <w:rPr>
                <w:del w:id="37743" w:author="Author"/>
              </w:rPr>
            </w:pPr>
            <w:del w:id="37744" w:author="Author">
              <w:r w:rsidRPr="0096532F" w:rsidDel="007767E2">
                <w:delText>0.683</w:delText>
              </w:r>
            </w:del>
          </w:p>
        </w:tc>
        <w:tc>
          <w:tcPr>
            <w:tcW w:w="923" w:type="dxa"/>
            <w:tcBorders>
              <w:top w:val="nil"/>
              <w:left w:val="nil"/>
              <w:bottom w:val="nil"/>
              <w:right w:val="single" w:sz="6" w:space="0" w:color="auto"/>
            </w:tcBorders>
          </w:tcPr>
          <w:p w14:paraId="62AB2BEE" w14:textId="15E4C19E" w:rsidR="0048721E" w:rsidRPr="0096532F" w:rsidDel="007767E2" w:rsidRDefault="0048721E" w:rsidP="00F1272A">
            <w:pPr>
              <w:pStyle w:val="tabletext11"/>
              <w:suppressAutoHyphens/>
              <w:jc w:val="center"/>
              <w:rPr>
                <w:del w:id="37745" w:author="Author"/>
              </w:rPr>
            </w:pPr>
            <w:del w:id="37746" w:author="Author">
              <w:r w:rsidRPr="0096532F" w:rsidDel="007767E2">
                <w:delText>0.758</w:delText>
              </w:r>
            </w:del>
          </w:p>
        </w:tc>
      </w:tr>
      <w:tr w:rsidR="0048721E" w:rsidRPr="0096532F" w:rsidDel="007767E2" w14:paraId="7E30268F" w14:textId="2A46F0A9" w:rsidTr="00F1272A">
        <w:trPr>
          <w:trHeight w:val="190"/>
          <w:del w:id="37747" w:author="Author"/>
        </w:trPr>
        <w:tc>
          <w:tcPr>
            <w:tcW w:w="200" w:type="dxa"/>
            <w:tcBorders>
              <w:top w:val="nil"/>
              <w:left w:val="nil"/>
              <w:bottom w:val="nil"/>
              <w:right w:val="nil"/>
            </w:tcBorders>
          </w:tcPr>
          <w:p w14:paraId="1D347E79" w14:textId="6F844EA1" w:rsidR="0048721E" w:rsidRPr="0096532F" w:rsidDel="007767E2" w:rsidRDefault="0048721E" w:rsidP="00F1272A">
            <w:pPr>
              <w:pStyle w:val="tabletext11"/>
              <w:suppressAutoHyphens/>
              <w:rPr>
                <w:del w:id="37748" w:author="Author"/>
              </w:rPr>
            </w:pPr>
          </w:p>
        </w:tc>
        <w:tc>
          <w:tcPr>
            <w:tcW w:w="210" w:type="dxa"/>
            <w:tcBorders>
              <w:top w:val="nil"/>
              <w:left w:val="single" w:sz="6" w:space="0" w:color="auto"/>
              <w:bottom w:val="nil"/>
              <w:right w:val="nil"/>
            </w:tcBorders>
          </w:tcPr>
          <w:p w14:paraId="01E4A447" w14:textId="41C97BF0" w:rsidR="0048721E" w:rsidRPr="0096532F" w:rsidDel="007767E2" w:rsidRDefault="0048721E" w:rsidP="00F1272A">
            <w:pPr>
              <w:pStyle w:val="tabletext11"/>
              <w:suppressAutoHyphens/>
              <w:rPr>
                <w:del w:id="37749" w:author="Author"/>
              </w:rPr>
            </w:pPr>
          </w:p>
        </w:tc>
        <w:tc>
          <w:tcPr>
            <w:tcW w:w="900" w:type="dxa"/>
            <w:tcBorders>
              <w:top w:val="nil"/>
              <w:left w:val="nil"/>
              <w:bottom w:val="nil"/>
              <w:right w:val="nil"/>
            </w:tcBorders>
          </w:tcPr>
          <w:p w14:paraId="3B7EF3BC" w14:textId="63F63F10" w:rsidR="0048721E" w:rsidRPr="0096532F" w:rsidDel="007767E2" w:rsidRDefault="0048721E" w:rsidP="00F1272A">
            <w:pPr>
              <w:pStyle w:val="tabletext11"/>
              <w:tabs>
                <w:tab w:val="decimal" w:pos="660"/>
              </w:tabs>
              <w:suppressAutoHyphens/>
              <w:rPr>
                <w:del w:id="37750" w:author="Author"/>
              </w:rPr>
            </w:pPr>
            <w:del w:id="37751" w:author="Author">
              <w:r w:rsidRPr="0096532F" w:rsidDel="007767E2">
                <w:delText>50,000</w:delText>
              </w:r>
            </w:del>
          </w:p>
        </w:tc>
        <w:tc>
          <w:tcPr>
            <w:tcW w:w="922" w:type="dxa"/>
            <w:tcBorders>
              <w:top w:val="nil"/>
              <w:left w:val="single" w:sz="6" w:space="0" w:color="auto"/>
              <w:bottom w:val="nil"/>
              <w:right w:val="single" w:sz="6" w:space="0" w:color="auto"/>
            </w:tcBorders>
          </w:tcPr>
          <w:p w14:paraId="10595921" w14:textId="7E76A03B" w:rsidR="0048721E" w:rsidRPr="0096532F" w:rsidDel="007767E2" w:rsidRDefault="0048721E" w:rsidP="00F1272A">
            <w:pPr>
              <w:pStyle w:val="tabletext11"/>
              <w:suppressAutoHyphens/>
              <w:jc w:val="center"/>
              <w:rPr>
                <w:del w:id="37752" w:author="Author"/>
              </w:rPr>
            </w:pPr>
            <w:del w:id="37753" w:author="Author">
              <w:r w:rsidRPr="0096532F" w:rsidDel="007767E2">
                <w:delText>0.441</w:delText>
              </w:r>
            </w:del>
          </w:p>
        </w:tc>
        <w:tc>
          <w:tcPr>
            <w:tcW w:w="923" w:type="dxa"/>
            <w:tcBorders>
              <w:top w:val="nil"/>
              <w:left w:val="single" w:sz="6" w:space="0" w:color="auto"/>
              <w:bottom w:val="nil"/>
              <w:right w:val="single" w:sz="6" w:space="0" w:color="auto"/>
            </w:tcBorders>
          </w:tcPr>
          <w:p w14:paraId="4EBD0BB2" w14:textId="6EFCFD10" w:rsidR="0048721E" w:rsidRPr="0096532F" w:rsidDel="007767E2" w:rsidRDefault="0048721E" w:rsidP="00F1272A">
            <w:pPr>
              <w:pStyle w:val="tabletext11"/>
              <w:suppressAutoHyphens/>
              <w:jc w:val="center"/>
              <w:rPr>
                <w:del w:id="37754" w:author="Author"/>
              </w:rPr>
            </w:pPr>
            <w:del w:id="37755" w:author="Author">
              <w:r w:rsidRPr="0096532F" w:rsidDel="007767E2">
                <w:delText>0.549</w:delText>
              </w:r>
            </w:del>
          </w:p>
        </w:tc>
        <w:tc>
          <w:tcPr>
            <w:tcW w:w="922" w:type="dxa"/>
            <w:tcBorders>
              <w:top w:val="nil"/>
              <w:left w:val="nil"/>
              <w:bottom w:val="nil"/>
              <w:right w:val="single" w:sz="6" w:space="0" w:color="auto"/>
            </w:tcBorders>
          </w:tcPr>
          <w:p w14:paraId="45769B28" w14:textId="65C24EF5" w:rsidR="0048721E" w:rsidRPr="0096532F" w:rsidDel="007767E2" w:rsidRDefault="0048721E" w:rsidP="00F1272A">
            <w:pPr>
              <w:pStyle w:val="tabletext11"/>
              <w:suppressAutoHyphens/>
              <w:jc w:val="center"/>
              <w:rPr>
                <w:del w:id="37756" w:author="Author"/>
              </w:rPr>
            </w:pPr>
            <w:del w:id="37757" w:author="Author">
              <w:r w:rsidRPr="0096532F" w:rsidDel="007767E2">
                <w:delText>0.665</w:delText>
              </w:r>
            </w:del>
          </w:p>
        </w:tc>
        <w:tc>
          <w:tcPr>
            <w:tcW w:w="923" w:type="dxa"/>
            <w:tcBorders>
              <w:top w:val="nil"/>
              <w:left w:val="nil"/>
              <w:bottom w:val="nil"/>
              <w:right w:val="single" w:sz="6" w:space="0" w:color="auto"/>
            </w:tcBorders>
          </w:tcPr>
          <w:p w14:paraId="722B3228" w14:textId="63EA302C" w:rsidR="0048721E" w:rsidRPr="0096532F" w:rsidDel="007767E2" w:rsidRDefault="0048721E" w:rsidP="00F1272A">
            <w:pPr>
              <w:pStyle w:val="tabletext11"/>
              <w:suppressAutoHyphens/>
              <w:jc w:val="center"/>
              <w:rPr>
                <w:del w:id="37758" w:author="Author"/>
              </w:rPr>
            </w:pPr>
            <w:del w:id="37759" w:author="Author">
              <w:r w:rsidRPr="0096532F" w:rsidDel="007767E2">
                <w:delText>0.731</w:delText>
              </w:r>
            </w:del>
          </w:p>
        </w:tc>
      </w:tr>
      <w:tr w:rsidR="0048721E" w:rsidRPr="0096532F" w:rsidDel="007767E2" w14:paraId="28BD1486" w14:textId="73909623" w:rsidTr="00F1272A">
        <w:trPr>
          <w:trHeight w:val="190"/>
          <w:del w:id="37760" w:author="Author"/>
        </w:trPr>
        <w:tc>
          <w:tcPr>
            <w:tcW w:w="200" w:type="dxa"/>
            <w:tcBorders>
              <w:top w:val="nil"/>
              <w:left w:val="nil"/>
              <w:bottom w:val="nil"/>
              <w:right w:val="nil"/>
            </w:tcBorders>
          </w:tcPr>
          <w:p w14:paraId="184429DF" w14:textId="7E8B53B7" w:rsidR="0048721E" w:rsidRPr="0096532F" w:rsidDel="007767E2" w:rsidRDefault="0048721E" w:rsidP="00F1272A">
            <w:pPr>
              <w:pStyle w:val="tabletext11"/>
              <w:suppressAutoHyphens/>
              <w:rPr>
                <w:del w:id="37761" w:author="Author"/>
              </w:rPr>
            </w:pPr>
          </w:p>
        </w:tc>
        <w:tc>
          <w:tcPr>
            <w:tcW w:w="210" w:type="dxa"/>
            <w:tcBorders>
              <w:top w:val="nil"/>
              <w:left w:val="single" w:sz="6" w:space="0" w:color="auto"/>
              <w:bottom w:val="nil"/>
              <w:right w:val="nil"/>
            </w:tcBorders>
          </w:tcPr>
          <w:p w14:paraId="0A071579" w14:textId="421788E5" w:rsidR="0048721E" w:rsidRPr="0096532F" w:rsidDel="007767E2" w:rsidRDefault="0048721E" w:rsidP="00F1272A">
            <w:pPr>
              <w:pStyle w:val="tabletext11"/>
              <w:suppressAutoHyphens/>
              <w:rPr>
                <w:del w:id="37762" w:author="Author"/>
              </w:rPr>
            </w:pPr>
          </w:p>
        </w:tc>
        <w:tc>
          <w:tcPr>
            <w:tcW w:w="900" w:type="dxa"/>
            <w:tcBorders>
              <w:top w:val="nil"/>
              <w:left w:val="nil"/>
              <w:bottom w:val="nil"/>
              <w:right w:val="nil"/>
            </w:tcBorders>
          </w:tcPr>
          <w:p w14:paraId="4CCF850B" w14:textId="355803E4" w:rsidR="0048721E" w:rsidRPr="0096532F" w:rsidDel="007767E2" w:rsidRDefault="0048721E" w:rsidP="00F1272A">
            <w:pPr>
              <w:pStyle w:val="tabletext11"/>
              <w:tabs>
                <w:tab w:val="decimal" w:pos="660"/>
              </w:tabs>
              <w:suppressAutoHyphens/>
              <w:rPr>
                <w:del w:id="37763" w:author="Author"/>
              </w:rPr>
            </w:pPr>
            <w:del w:id="37764" w:author="Author">
              <w:r w:rsidRPr="0096532F" w:rsidDel="007767E2">
                <w:delText>75,000</w:delText>
              </w:r>
            </w:del>
          </w:p>
        </w:tc>
        <w:tc>
          <w:tcPr>
            <w:tcW w:w="922" w:type="dxa"/>
            <w:tcBorders>
              <w:top w:val="nil"/>
              <w:left w:val="single" w:sz="6" w:space="0" w:color="auto"/>
              <w:bottom w:val="nil"/>
              <w:right w:val="single" w:sz="6" w:space="0" w:color="auto"/>
            </w:tcBorders>
          </w:tcPr>
          <w:p w14:paraId="502FD8C7" w14:textId="103274A4" w:rsidR="0048721E" w:rsidRPr="0096532F" w:rsidDel="007767E2" w:rsidRDefault="0048721E" w:rsidP="00F1272A">
            <w:pPr>
              <w:pStyle w:val="tabletext11"/>
              <w:suppressAutoHyphens/>
              <w:jc w:val="center"/>
              <w:rPr>
                <w:del w:id="37765" w:author="Author"/>
              </w:rPr>
            </w:pPr>
            <w:del w:id="37766" w:author="Author">
              <w:r w:rsidRPr="0096532F" w:rsidDel="007767E2">
                <w:delText>0.388</w:delText>
              </w:r>
            </w:del>
          </w:p>
        </w:tc>
        <w:tc>
          <w:tcPr>
            <w:tcW w:w="923" w:type="dxa"/>
            <w:tcBorders>
              <w:top w:val="nil"/>
              <w:left w:val="single" w:sz="6" w:space="0" w:color="auto"/>
              <w:bottom w:val="nil"/>
              <w:right w:val="single" w:sz="6" w:space="0" w:color="auto"/>
            </w:tcBorders>
          </w:tcPr>
          <w:p w14:paraId="569C25B4" w14:textId="02C3D101" w:rsidR="0048721E" w:rsidRPr="0096532F" w:rsidDel="007767E2" w:rsidRDefault="0048721E" w:rsidP="00F1272A">
            <w:pPr>
              <w:pStyle w:val="tabletext11"/>
              <w:suppressAutoHyphens/>
              <w:jc w:val="center"/>
              <w:rPr>
                <w:del w:id="37767" w:author="Author"/>
              </w:rPr>
            </w:pPr>
            <w:del w:id="37768" w:author="Author">
              <w:r w:rsidRPr="0096532F" w:rsidDel="007767E2">
                <w:delText>0.480</w:delText>
              </w:r>
            </w:del>
          </w:p>
        </w:tc>
        <w:tc>
          <w:tcPr>
            <w:tcW w:w="922" w:type="dxa"/>
            <w:tcBorders>
              <w:top w:val="nil"/>
              <w:left w:val="nil"/>
              <w:bottom w:val="nil"/>
              <w:right w:val="single" w:sz="6" w:space="0" w:color="auto"/>
            </w:tcBorders>
          </w:tcPr>
          <w:p w14:paraId="3F5F5B4F" w14:textId="03257744" w:rsidR="0048721E" w:rsidRPr="0096532F" w:rsidDel="007767E2" w:rsidRDefault="0048721E" w:rsidP="00F1272A">
            <w:pPr>
              <w:pStyle w:val="tabletext11"/>
              <w:suppressAutoHyphens/>
              <w:jc w:val="center"/>
              <w:rPr>
                <w:del w:id="37769" w:author="Author"/>
              </w:rPr>
            </w:pPr>
            <w:del w:id="37770" w:author="Author">
              <w:r w:rsidRPr="0096532F" w:rsidDel="007767E2">
                <w:delText>0.659</w:delText>
              </w:r>
            </w:del>
          </w:p>
        </w:tc>
        <w:tc>
          <w:tcPr>
            <w:tcW w:w="923" w:type="dxa"/>
            <w:tcBorders>
              <w:top w:val="nil"/>
              <w:left w:val="nil"/>
              <w:bottom w:val="nil"/>
              <w:right w:val="single" w:sz="6" w:space="0" w:color="auto"/>
            </w:tcBorders>
          </w:tcPr>
          <w:p w14:paraId="483EB546" w14:textId="436ACEE9" w:rsidR="0048721E" w:rsidRPr="0096532F" w:rsidDel="007767E2" w:rsidRDefault="0048721E" w:rsidP="00F1272A">
            <w:pPr>
              <w:pStyle w:val="tabletext11"/>
              <w:suppressAutoHyphens/>
              <w:jc w:val="center"/>
              <w:rPr>
                <w:del w:id="37771" w:author="Author"/>
              </w:rPr>
            </w:pPr>
            <w:del w:id="37772" w:author="Author">
              <w:r w:rsidRPr="0096532F" w:rsidDel="007767E2">
                <w:delText>0.721</w:delText>
              </w:r>
            </w:del>
          </w:p>
        </w:tc>
      </w:tr>
      <w:tr w:rsidR="0048721E" w:rsidRPr="0096532F" w:rsidDel="007767E2" w14:paraId="7148413D" w14:textId="4DB2F8FF" w:rsidTr="00F1272A">
        <w:trPr>
          <w:trHeight w:val="190"/>
          <w:del w:id="37773" w:author="Author"/>
        </w:trPr>
        <w:tc>
          <w:tcPr>
            <w:tcW w:w="200" w:type="dxa"/>
            <w:tcBorders>
              <w:top w:val="nil"/>
              <w:left w:val="nil"/>
              <w:bottom w:val="nil"/>
              <w:right w:val="nil"/>
            </w:tcBorders>
          </w:tcPr>
          <w:p w14:paraId="78C92734" w14:textId="0CDCA039" w:rsidR="0048721E" w:rsidRPr="0096532F" w:rsidDel="007767E2" w:rsidRDefault="0048721E" w:rsidP="00F1272A">
            <w:pPr>
              <w:pStyle w:val="tabletext11"/>
              <w:suppressAutoHyphens/>
              <w:rPr>
                <w:del w:id="37774" w:author="Author"/>
              </w:rPr>
            </w:pPr>
          </w:p>
        </w:tc>
        <w:tc>
          <w:tcPr>
            <w:tcW w:w="210" w:type="dxa"/>
            <w:tcBorders>
              <w:top w:val="nil"/>
              <w:left w:val="single" w:sz="6" w:space="0" w:color="auto"/>
              <w:bottom w:val="single" w:sz="6" w:space="0" w:color="auto"/>
              <w:right w:val="nil"/>
            </w:tcBorders>
          </w:tcPr>
          <w:p w14:paraId="57F1DD84" w14:textId="06FB6694" w:rsidR="0048721E" w:rsidRPr="0096532F" w:rsidDel="007767E2" w:rsidRDefault="0048721E" w:rsidP="00F1272A">
            <w:pPr>
              <w:pStyle w:val="tabletext11"/>
              <w:suppressAutoHyphens/>
              <w:rPr>
                <w:del w:id="37775" w:author="Author"/>
              </w:rPr>
            </w:pPr>
          </w:p>
        </w:tc>
        <w:tc>
          <w:tcPr>
            <w:tcW w:w="900" w:type="dxa"/>
            <w:tcBorders>
              <w:top w:val="nil"/>
              <w:left w:val="nil"/>
              <w:bottom w:val="single" w:sz="6" w:space="0" w:color="auto"/>
              <w:right w:val="nil"/>
            </w:tcBorders>
          </w:tcPr>
          <w:p w14:paraId="74CBF2E2" w14:textId="54998688" w:rsidR="0048721E" w:rsidRPr="0096532F" w:rsidDel="007767E2" w:rsidRDefault="0048721E" w:rsidP="00F1272A">
            <w:pPr>
              <w:pStyle w:val="tabletext11"/>
              <w:tabs>
                <w:tab w:val="decimal" w:pos="660"/>
              </w:tabs>
              <w:suppressAutoHyphens/>
              <w:rPr>
                <w:del w:id="37776" w:author="Author"/>
              </w:rPr>
            </w:pPr>
            <w:del w:id="37777" w:author="Author">
              <w:r w:rsidRPr="0096532F" w:rsidDel="007767E2">
                <w:delText>100,000</w:delText>
              </w:r>
            </w:del>
          </w:p>
        </w:tc>
        <w:tc>
          <w:tcPr>
            <w:tcW w:w="922" w:type="dxa"/>
            <w:tcBorders>
              <w:top w:val="nil"/>
              <w:left w:val="single" w:sz="6" w:space="0" w:color="auto"/>
              <w:bottom w:val="single" w:sz="6" w:space="0" w:color="auto"/>
              <w:right w:val="single" w:sz="6" w:space="0" w:color="auto"/>
            </w:tcBorders>
          </w:tcPr>
          <w:p w14:paraId="4F31B173" w14:textId="22323545" w:rsidR="0048721E" w:rsidRPr="0096532F" w:rsidDel="007767E2" w:rsidRDefault="0048721E" w:rsidP="00F1272A">
            <w:pPr>
              <w:pStyle w:val="tabletext11"/>
              <w:suppressAutoHyphens/>
              <w:jc w:val="center"/>
              <w:rPr>
                <w:del w:id="37778" w:author="Author"/>
              </w:rPr>
            </w:pPr>
            <w:del w:id="37779" w:author="Author">
              <w:r w:rsidRPr="0096532F" w:rsidDel="007767E2">
                <w:delText>0.351</w:delText>
              </w:r>
            </w:del>
          </w:p>
        </w:tc>
        <w:tc>
          <w:tcPr>
            <w:tcW w:w="923" w:type="dxa"/>
            <w:tcBorders>
              <w:top w:val="nil"/>
              <w:left w:val="single" w:sz="6" w:space="0" w:color="auto"/>
              <w:bottom w:val="single" w:sz="6" w:space="0" w:color="auto"/>
              <w:right w:val="single" w:sz="6" w:space="0" w:color="auto"/>
            </w:tcBorders>
          </w:tcPr>
          <w:p w14:paraId="4071719A" w14:textId="55B0CC56" w:rsidR="0048721E" w:rsidRPr="0096532F" w:rsidDel="007767E2" w:rsidRDefault="0048721E" w:rsidP="00F1272A">
            <w:pPr>
              <w:pStyle w:val="tabletext11"/>
              <w:suppressAutoHyphens/>
              <w:jc w:val="center"/>
              <w:rPr>
                <w:del w:id="37780" w:author="Author"/>
              </w:rPr>
            </w:pPr>
            <w:del w:id="37781" w:author="Author">
              <w:r w:rsidRPr="0096532F" w:rsidDel="007767E2">
                <w:delText>0.429</w:delText>
              </w:r>
            </w:del>
          </w:p>
        </w:tc>
        <w:tc>
          <w:tcPr>
            <w:tcW w:w="922" w:type="dxa"/>
            <w:tcBorders>
              <w:top w:val="nil"/>
              <w:left w:val="nil"/>
              <w:bottom w:val="single" w:sz="6" w:space="0" w:color="auto"/>
              <w:right w:val="single" w:sz="6" w:space="0" w:color="auto"/>
            </w:tcBorders>
          </w:tcPr>
          <w:p w14:paraId="5B1FFF34" w14:textId="4A0033FD" w:rsidR="0048721E" w:rsidRPr="0096532F" w:rsidDel="007767E2" w:rsidRDefault="0048721E" w:rsidP="00F1272A">
            <w:pPr>
              <w:pStyle w:val="tabletext11"/>
              <w:suppressAutoHyphens/>
              <w:jc w:val="center"/>
              <w:rPr>
                <w:del w:id="37782" w:author="Author"/>
              </w:rPr>
            </w:pPr>
            <w:del w:id="37783" w:author="Author">
              <w:r w:rsidRPr="0096532F" w:rsidDel="007767E2">
                <w:delText>0.657</w:delText>
              </w:r>
            </w:del>
          </w:p>
        </w:tc>
        <w:tc>
          <w:tcPr>
            <w:tcW w:w="923" w:type="dxa"/>
            <w:tcBorders>
              <w:top w:val="nil"/>
              <w:left w:val="nil"/>
              <w:bottom w:val="single" w:sz="6" w:space="0" w:color="auto"/>
              <w:right w:val="single" w:sz="6" w:space="0" w:color="auto"/>
            </w:tcBorders>
          </w:tcPr>
          <w:p w14:paraId="758E5B0F" w14:textId="513086DF" w:rsidR="0048721E" w:rsidRPr="0096532F" w:rsidDel="007767E2" w:rsidRDefault="0048721E" w:rsidP="00F1272A">
            <w:pPr>
              <w:pStyle w:val="tabletext11"/>
              <w:suppressAutoHyphens/>
              <w:jc w:val="center"/>
              <w:rPr>
                <w:del w:id="37784" w:author="Author"/>
              </w:rPr>
            </w:pPr>
            <w:del w:id="37785" w:author="Author">
              <w:r w:rsidRPr="0096532F" w:rsidDel="007767E2">
                <w:delText>0.716</w:delText>
              </w:r>
            </w:del>
          </w:p>
        </w:tc>
      </w:tr>
    </w:tbl>
    <w:p w14:paraId="7BFBA57C" w14:textId="39D41713" w:rsidR="0048721E" w:rsidRPr="0096532F" w:rsidDel="007767E2" w:rsidRDefault="0048721E" w:rsidP="0048721E">
      <w:pPr>
        <w:pStyle w:val="tablecaption"/>
        <w:tabs>
          <w:tab w:val="left" w:pos="720"/>
          <w:tab w:val="left" w:pos="1440"/>
        </w:tabs>
        <w:suppressAutoHyphens/>
        <w:rPr>
          <w:del w:id="37786" w:author="Author"/>
        </w:rPr>
      </w:pPr>
      <w:del w:id="37787" w:author="Author">
        <w:r w:rsidRPr="0096532F" w:rsidDel="007767E2">
          <w:delText>Table 98.A.1. Liability Deductible Factors</w:delText>
        </w:r>
      </w:del>
    </w:p>
    <w:p w14:paraId="00088EA5" w14:textId="1885FA7D" w:rsidR="0048721E" w:rsidRPr="0096532F" w:rsidDel="007767E2" w:rsidRDefault="0048721E" w:rsidP="0048721E">
      <w:pPr>
        <w:pStyle w:val="isonormal"/>
        <w:suppressAutoHyphens/>
        <w:rPr>
          <w:del w:id="37788" w:author="Author"/>
        </w:rPr>
      </w:pPr>
    </w:p>
    <w:p w14:paraId="63550883" w14:textId="5494C2FB" w:rsidR="0048721E" w:rsidRPr="0096532F" w:rsidDel="007767E2" w:rsidRDefault="0048721E" w:rsidP="0048721E">
      <w:pPr>
        <w:pStyle w:val="outlinetxt3"/>
        <w:suppressAutoHyphens/>
        <w:rPr>
          <w:del w:id="37789" w:author="Author"/>
        </w:rPr>
      </w:pPr>
      <w:del w:id="37790" w:author="Author">
        <w:r w:rsidRPr="0096532F" w:rsidDel="007767E2">
          <w:rPr>
            <w:b/>
          </w:rPr>
          <w:tab/>
          <w:delText>2.</w:delText>
        </w:r>
        <w:r w:rsidRPr="0096532F" w:rsidDel="007767E2">
          <w:rPr>
            <w:b/>
          </w:rPr>
          <w:tab/>
        </w:r>
        <w:r w:rsidRPr="0096532F" w:rsidDel="007767E2">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503468C0" w14:textId="09FD2A8A" w:rsidR="0048721E" w:rsidRPr="0096532F" w:rsidDel="007767E2" w:rsidRDefault="0048721E" w:rsidP="0048721E">
      <w:pPr>
        <w:pStyle w:val="blocktext4"/>
        <w:suppressAutoHyphens/>
        <w:rPr>
          <w:del w:id="37791" w:author="Author"/>
          <w:bCs/>
        </w:rPr>
      </w:pPr>
      <w:del w:id="37792" w:author="Author">
        <w:r w:rsidRPr="0096532F" w:rsidDel="007767E2">
          <w:rPr>
            <w:bCs/>
          </w:rPr>
          <w:delText>$500,000 bodily injury and property damage liability limit with a $1,000 zone-rated combined single limit deductible.</w:delText>
        </w:r>
      </w:del>
    </w:p>
    <w:p w14:paraId="05A36917" w14:textId="1E26F7CA" w:rsidR="0048721E" w:rsidRPr="0096532F" w:rsidDel="007767E2" w:rsidRDefault="0048721E" w:rsidP="0048721E">
      <w:pPr>
        <w:pStyle w:val="outlinetxt4"/>
        <w:suppressAutoHyphens/>
        <w:rPr>
          <w:del w:id="37793" w:author="Author"/>
          <w:bCs/>
        </w:rPr>
      </w:pPr>
      <w:del w:id="37794" w:author="Author">
        <w:r w:rsidRPr="0096532F" w:rsidDel="007767E2">
          <w:rPr>
            <w:bCs/>
          </w:rPr>
          <w:tab/>
        </w:r>
        <w:r w:rsidRPr="0096532F" w:rsidDel="007767E2">
          <w:rPr>
            <w:b/>
          </w:rPr>
          <w:delText>a.</w:delText>
        </w:r>
        <w:r w:rsidRPr="0096532F" w:rsidDel="007767E2">
          <w:rPr>
            <w:b/>
          </w:rPr>
          <w:tab/>
        </w:r>
        <w:r w:rsidRPr="0096532F" w:rsidDel="007767E2">
          <w:rPr>
            <w:bCs/>
          </w:rPr>
          <w:delText>Premium for $100,000 full coverage – $2,000.</w:delText>
        </w:r>
      </w:del>
    </w:p>
    <w:p w14:paraId="69035AF0" w14:textId="4A1F7261" w:rsidR="0048721E" w:rsidRPr="0096532F" w:rsidDel="007767E2" w:rsidRDefault="0048721E" w:rsidP="0048721E">
      <w:pPr>
        <w:pStyle w:val="outlinetxt4"/>
        <w:suppressAutoHyphens/>
        <w:rPr>
          <w:del w:id="37795" w:author="Author"/>
          <w:bCs/>
        </w:rPr>
      </w:pPr>
      <w:del w:id="37796" w:author="Author">
        <w:r w:rsidRPr="0096532F" w:rsidDel="007767E2">
          <w:rPr>
            <w:bCs/>
          </w:rPr>
          <w:tab/>
        </w:r>
        <w:r w:rsidRPr="0096532F" w:rsidDel="007767E2">
          <w:rPr>
            <w:b/>
          </w:rPr>
          <w:delText>b.</w:delText>
        </w:r>
        <w:r w:rsidRPr="0096532F" w:rsidDel="007767E2">
          <w:rPr>
            <w:b/>
          </w:rPr>
          <w:tab/>
        </w:r>
        <w:r w:rsidRPr="0096532F" w:rsidDel="007767E2">
          <w:rPr>
            <w:bCs/>
          </w:rPr>
          <w:delText>$1,000 deductible factor – .963.</w:delText>
        </w:r>
      </w:del>
    </w:p>
    <w:p w14:paraId="40C4A33F" w14:textId="4EB6987A" w:rsidR="0048721E" w:rsidRPr="0096532F" w:rsidDel="007767E2" w:rsidRDefault="0048721E" w:rsidP="0048721E">
      <w:pPr>
        <w:pStyle w:val="outlinetxt4"/>
        <w:suppressAutoHyphens/>
        <w:rPr>
          <w:del w:id="37797" w:author="Author"/>
          <w:bCs/>
        </w:rPr>
      </w:pPr>
      <w:del w:id="37798" w:author="Author">
        <w:r w:rsidRPr="0096532F" w:rsidDel="007767E2">
          <w:rPr>
            <w:bCs/>
          </w:rPr>
          <w:tab/>
        </w:r>
        <w:r w:rsidRPr="0096532F" w:rsidDel="007767E2">
          <w:rPr>
            <w:b/>
          </w:rPr>
          <w:delText>c.</w:delText>
        </w:r>
        <w:r w:rsidRPr="0096532F" w:rsidDel="007767E2">
          <w:rPr>
            <w:b/>
          </w:rPr>
          <w:tab/>
        </w:r>
        <w:r w:rsidRPr="0096532F" w:rsidDel="007767E2">
          <w:rPr>
            <w:bCs/>
          </w:rPr>
          <w:delText>Premium for $100,000 limit with a $1,000 deductible – ($2,000 x .963) = $1,926.</w:delText>
        </w:r>
      </w:del>
    </w:p>
    <w:p w14:paraId="52B77D9B" w14:textId="6F15AC89" w:rsidR="0048721E" w:rsidRPr="0096532F" w:rsidDel="007767E2" w:rsidRDefault="0048721E" w:rsidP="0048721E">
      <w:pPr>
        <w:pStyle w:val="outlinetxt4"/>
        <w:suppressAutoHyphens/>
        <w:rPr>
          <w:del w:id="37799" w:author="Author"/>
          <w:bCs/>
        </w:rPr>
      </w:pPr>
      <w:del w:id="37800" w:author="Author">
        <w:r w:rsidRPr="0096532F" w:rsidDel="007767E2">
          <w:rPr>
            <w:bCs/>
          </w:rPr>
          <w:tab/>
        </w:r>
        <w:r w:rsidRPr="0096532F" w:rsidDel="007767E2">
          <w:rPr>
            <w:b/>
          </w:rPr>
          <w:delText>d.</w:delText>
        </w:r>
        <w:r w:rsidRPr="0096532F" w:rsidDel="007767E2">
          <w:rPr>
            <w:bCs/>
          </w:rPr>
          <w:tab/>
          <w:delText>Increased limit factor for $500,000 limit – 1.53.</w:delText>
        </w:r>
      </w:del>
    </w:p>
    <w:p w14:paraId="645A755A" w14:textId="6384682B" w:rsidR="0048721E" w:rsidRPr="0096532F" w:rsidDel="007767E2" w:rsidRDefault="0048721E" w:rsidP="0048721E">
      <w:pPr>
        <w:pStyle w:val="outlinetxt4"/>
        <w:suppressAutoHyphens/>
        <w:rPr>
          <w:del w:id="37801" w:author="Author"/>
          <w:bCs/>
        </w:rPr>
      </w:pPr>
      <w:del w:id="37802" w:author="Author">
        <w:r w:rsidRPr="0096532F" w:rsidDel="007767E2">
          <w:rPr>
            <w:bCs/>
          </w:rPr>
          <w:tab/>
        </w:r>
        <w:r w:rsidRPr="0096532F" w:rsidDel="007767E2">
          <w:rPr>
            <w:b/>
          </w:rPr>
          <w:delText>e.</w:delText>
        </w:r>
        <w:r w:rsidRPr="0096532F" w:rsidDel="007767E2">
          <w:rPr>
            <w:bCs/>
          </w:rPr>
          <w:tab/>
          <w:delText>Increment factor over $100,000 limit – .53.</w:delText>
        </w:r>
      </w:del>
    </w:p>
    <w:p w14:paraId="7D54F9EC" w14:textId="382E1509" w:rsidR="0048721E" w:rsidRPr="0096532F" w:rsidDel="007767E2" w:rsidRDefault="0048721E" w:rsidP="0048721E">
      <w:pPr>
        <w:pStyle w:val="outlinetxt4"/>
        <w:suppressAutoHyphens/>
        <w:rPr>
          <w:del w:id="37803" w:author="Author"/>
          <w:bCs/>
        </w:rPr>
      </w:pPr>
      <w:del w:id="37804" w:author="Author">
        <w:r w:rsidRPr="0096532F" w:rsidDel="007767E2">
          <w:rPr>
            <w:bCs/>
          </w:rPr>
          <w:tab/>
        </w:r>
        <w:r w:rsidRPr="0096532F" w:rsidDel="007767E2">
          <w:rPr>
            <w:b/>
          </w:rPr>
          <w:delText>f.</w:delText>
        </w:r>
        <w:r w:rsidRPr="0096532F" w:rsidDel="007767E2">
          <w:rPr>
            <w:b/>
          </w:rPr>
          <w:tab/>
        </w:r>
        <w:r w:rsidRPr="0096532F" w:rsidDel="007767E2">
          <w:rPr>
            <w:bCs/>
          </w:rPr>
          <w:delText>Dollar increment amount – ($2,000 x .53) = $1,060.00.</w:delText>
        </w:r>
      </w:del>
    </w:p>
    <w:p w14:paraId="4004D915" w14:textId="437463A7" w:rsidR="0048721E" w:rsidRPr="0096532F" w:rsidDel="007767E2" w:rsidRDefault="0048721E" w:rsidP="0048721E">
      <w:pPr>
        <w:pStyle w:val="outlinetxt4"/>
        <w:suppressAutoHyphens/>
        <w:rPr>
          <w:del w:id="37805" w:author="Author"/>
          <w:bCs/>
        </w:rPr>
      </w:pPr>
      <w:del w:id="37806" w:author="Author">
        <w:r w:rsidRPr="0096532F" w:rsidDel="007767E2">
          <w:rPr>
            <w:bCs/>
          </w:rPr>
          <w:tab/>
        </w:r>
        <w:r w:rsidRPr="0096532F" w:rsidDel="007767E2">
          <w:rPr>
            <w:b/>
          </w:rPr>
          <w:delText>g.</w:delText>
        </w:r>
        <w:r w:rsidRPr="0096532F" w:rsidDel="007767E2">
          <w:rPr>
            <w:bCs/>
          </w:rPr>
          <w:tab/>
          <w:delText>Premium for $500,000 bodily injury and property damage liability with a $1,000 deductible – ($1,926.00 plus $1,060.00) = $2,986.00.</w:delText>
        </w:r>
      </w:del>
    </w:p>
    <w:p w14:paraId="1508C855" w14:textId="1ECCDDF6" w:rsidR="0048721E" w:rsidRPr="0096532F" w:rsidDel="007767E2" w:rsidRDefault="0048721E" w:rsidP="0048721E">
      <w:pPr>
        <w:pStyle w:val="outlinetxt4"/>
        <w:suppressAutoHyphens/>
        <w:rPr>
          <w:del w:id="37807" w:author="Author"/>
          <w:bCs/>
        </w:rPr>
      </w:pPr>
      <w:del w:id="37808" w:author="Author">
        <w:r w:rsidRPr="0096532F" w:rsidDel="007767E2">
          <w:rPr>
            <w:bCs/>
          </w:rPr>
          <w:tab/>
        </w:r>
        <w:r w:rsidRPr="0096532F" w:rsidDel="007767E2">
          <w:rPr>
            <w:b/>
          </w:rPr>
          <w:delText>h.</w:delText>
        </w:r>
        <w:r w:rsidRPr="0096532F" w:rsidDel="007767E2">
          <w:rPr>
            <w:b/>
          </w:rPr>
          <w:tab/>
        </w:r>
        <w:r w:rsidRPr="0096532F" w:rsidDel="007767E2">
          <w:rPr>
            <w:bCs/>
          </w:rPr>
          <w:delText>For deductibles not shown, refer to company.</w:delText>
        </w:r>
      </w:del>
    </w:p>
    <w:p w14:paraId="0CFA2638" w14:textId="68396568" w:rsidR="0048721E" w:rsidRPr="0096532F" w:rsidDel="007767E2" w:rsidRDefault="0048721E" w:rsidP="0048721E">
      <w:pPr>
        <w:pStyle w:val="blocktext1"/>
        <w:suppressAutoHyphens/>
        <w:rPr>
          <w:del w:id="37809" w:author="Author"/>
        </w:rPr>
      </w:pPr>
      <w:del w:id="37810" w:author="Author">
        <w:r w:rsidRPr="0096532F" w:rsidDel="007767E2">
          <w:delText xml:space="preserve">Paragraph </w:delText>
        </w:r>
        <w:r w:rsidRPr="0096532F" w:rsidDel="007767E2">
          <w:rPr>
            <w:b/>
          </w:rPr>
          <w:delText>B.</w:delText>
        </w:r>
        <w:r w:rsidRPr="0096532F" w:rsidDel="007767E2">
          <w:delText xml:space="preserve"> is replaced by the following:</w:delText>
        </w:r>
      </w:del>
    </w:p>
    <w:p w14:paraId="7398F4CD" w14:textId="4100D27B" w:rsidR="0048721E" w:rsidRPr="0096532F" w:rsidDel="007767E2" w:rsidRDefault="0048721E" w:rsidP="0048721E">
      <w:pPr>
        <w:pStyle w:val="outlinehd2"/>
        <w:suppressAutoHyphens/>
        <w:rPr>
          <w:del w:id="37811" w:author="Author"/>
        </w:rPr>
      </w:pPr>
      <w:del w:id="37812" w:author="Author">
        <w:r w:rsidRPr="0096532F" w:rsidDel="007767E2">
          <w:tab/>
          <w:delText>B.</w:delText>
        </w:r>
        <w:r w:rsidRPr="0096532F" w:rsidDel="007767E2">
          <w:tab/>
          <w:delText>Physical Damage Coverages</w:delText>
        </w:r>
      </w:del>
    </w:p>
    <w:p w14:paraId="4DF46118" w14:textId="7C90D860" w:rsidR="0048721E" w:rsidRPr="0096532F" w:rsidDel="007767E2" w:rsidRDefault="0048721E" w:rsidP="0048721E">
      <w:pPr>
        <w:pStyle w:val="blocktext3"/>
        <w:suppressAutoHyphens/>
        <w:rPr>
          <w:del w:id="37813" w:author="Author"/>
        </w:rPr>
      </w:pPr>
      <w:del w:id="37814" w:author="Author">
        <w:r w:rsidRPr="0096532F" w:rsidDel="007767E2">
          <w:delText xml:space="preserve">Compute the premiums as follows. If a deductible applicable to only Theft, Mischief Or Vandalism is selected for Specified Causes Of Loss Coverage, refer to company. For stated amount rating, refer to Rule </w:delText>
        </w:r>
        <w:r w:rsidRPr="0096532F" w:rsidDel="007767E2">
          <w:rPr>
            <w:b/>
            <w:bCs/>
          </w:rPr>
          <w:delText>101.</w:delText>
        </w:r>
        <w:r w:rsidRPr="0096532F" w:rsidDel="007767E2">
          <w:rPr>
            <w:bCs/>
          </w:rPr>
          <w:delText xml:space="preserve"> </w:delText>
        </w:r>
        <w:r w:rsidRPr="0096532F" w:rsidDel="007767E2">
          <w:delText xml:space="preserve">At the option of the insured, the comprehensive deductible provisions may be made inapplicable to safety glass breakage. Use Full Safety Glass Coverage Endorsement </w:delText>
        </w:r>
        <w:r w:rsidRPr="0096532F" w:rsidDel="007767E2">
          <w:rPr>
            <w:rStyle w:val="formlink"/>
          </w:rPr>
          <w:delText>CA 04 21</w:delText>
        </w:r>
        <w:r w:rsidRPr="0096532F" w:rsidDel="007767E2">
          <w:rPr>
            <w:b/>
          </w:rPr>
          <w:delText>.</w:delText>
        </w:r>
      </w:del>
    </w:p>
    <w:p w14:paraId="333DC30A" w14:textId="680375BD" w:rsidR="0048721E" w:rsidRPr="0096532F" w:rsidDel="007767E2" w:rsidRDefault="0048721E" w:rsidP="0048721E">
      <w:pPr>
        <w:pStyle w:val="outlinehd3"/>
        <w:suppressAutoHyphens/>
        <w:rPr>
          <w:del w:id="37815" w:author="Author"/>
        </w:rPr>
      </w:pPr>
      <w:del w:id="37816" w:author="Author">
        <w:r w:rsidRPr="0096532F" w:rsidDel="007767E2">
          <w:tab/>
          <w:delText>1.</w:delText>
        </w:r>
        <w:r w:rsidRPr="0096532F" w:rsidDel="007767E2">
          <w:tab/>
          <w:delText>Private Passenger Types, Trucks, Tractors And Trailers And All Autos Except Zone-rated Risks</w:delText>
        </w:r>
      </w:del>
    </w:p>
    <w:p w14:paraId="637030FF" w14:textId="19F3EAD2" w:rsidR="0048721E" w:rsidRPr="0096532F" w:rsidDel="007767E2" w:rsidRDefault="0048721E" w:rsidP="0048721E">
      <w:pPr>
        <w:pStyle w:val="outlinehd4"/>
        <w:suppressAutoHyphens/>
        <w:rPr>
          <w:del w:id="37817" w:author="Author"/>
        </w:rPr>
      </w:pPr>
      <w:del w:id="37818" w:author="Author">
        <w:r w:rsidRPr="0096532F" w:rsidDel="007767E2">
          <w:tab/>
          <w:delText>a.</w:delText>
        </w:r>
        <w:r w:rsidRPr="0096532F" w:rsidDel="007767E2">
          <w:tab/>
          <w:delText>Computation Procedures</w:delText>
        </w:r>
      </w:del>
    </w:p>
    <w:p w14:paraId="621482B9" w14:textId="5CE34AE4" w:rsidR="0048721E" w:rsidRPr="0096532F" w:rsidDel="007767E2" w:rsidRDefault="0048721E" w:rsidP="0048721E">
      <w:pPr>
        <w:pStyle w:val="outlinetxt5"/>
        <w:suppressAutoHyphens/>
        <w:rPr>
          <w:del w:id="37819" w:author="Author"/>
        </w:rPr>
      </w:pPr>
      <w:del w:id="37820" w:author="Author">
        <w:r w:rsidRPr="0096532F" w:rsidDel="007767E2">
          <w:tab/>
        </w:r>
        <w:r w:rsidRPr="0096532F" w:rsidDel="007767E2">
          <w:rPr>
            <w:b/>
          </w:rPr>
          <w:delText>(1)</w:delText>
        </w:r>
        <w:r w:rsidRPr="0096532F" w:rsidDel="007767E2">
          <w:tab/>
          <w:delText>Determine the base loss cost.</w:delText>
        </w:r>
      </w:del>
    </w:p>
    <w:p w14:paraId="47E7D61D" w14:textId="65499581" w:rsidR="0048721E" w:rsidRPr="0096532F" w:rsidDel="007767E2" w:rsidRDefault="0048721E" w:rsidP="0048721E">
      <w:pPr>
        <w:pStyle w:val="outlinetxt5"/>
        <w:suppressAutoHyphens/>
        <w:rPr>
          <w:del w:id="37821" w:author="Author"/>
        </w:rPr>
      </w:pPr>
      <w:del w:id="37822" w:author="Author">
        <w:r w:rsidRPr="0096532F" w:rsidDel="007767E2">
          <w:tab/>
        </w:r>
        <w:r w:rsidRPr="0096532F" w:rsidDel="007767E2">
          <w:rPr>
            <w:b/>
          </w:rPr>
          <w:delText>(2)</w:delText>
        </w:r>
        <w:r w:rsidRPr="0096532F" w:rsidDel="007767E2">
          <w:tab/>
          <w:delText xml:space="preserve">Use Rule </w:delText>
        </w:r>
        <w:r w:rsidRPr="0096532F" w:rsidDel="007767E2">
          <w:rPr>
            <w:b/>
            <w:bCs/>
          </w:rPr>
          <w:delText>101.</w:delText>
        </w:r>
        <w:r w:rsidRPr="0096532F" w:rsidDel="007767E2">
          <w:delText xml:space="preserve"> to determine the factor for the age group of the auto being rated. For exposures rated on a stated amount basis, the Age Group factor is always 1.00.</w:delText>
        </w:r>
      </w:del>
    </w:p>
    <w:p w14:paraId="240DE763" w14:textId="4AC3309F" w:rsidR="0048721E" w:rsidRPr="0096532F" w:rsidDel="007767E2" w:rsidRDefault="0048721E" w:rsidP="0048721E">
      <w:pPr>
        <w:pStyle w:val="outlinetxt5"/>
        <w:suppressAutoHyphens/>
        <w:rPr>
          <w:del w:id="37823" w:author="Author"/>
        </w:rPr>
      </w:pPr>
      <w:del w:id="37824" w:author="Author">
        <w:r w:rsidRPr="0096532F" w:rsidDel="007767E2">
          <w:tab/>
        </w:r>
        <w:r w:rsidRPr="0096532F" w:rsidDel="007767E2">
          <w:rPr>
            <w:b/>
          </w:rPr>
          <w:delText>(3)</w:delText>
        </w:r>
        <w:r w:rsidRPr="0096532F" w:rsidDel="007767E2">
          <w:tab/>
          <w:delText>Multiply the base loss cost by the Age Group factor.</w:delText>
        </w:r>
      </w:del>
    </w:p>
    <w:p w14:paraId="44727411" w14:textId="09B06F5A" w:rsidR="0048721E" w:rsidRPr="0096532F" w:rsidDel="007767E2" w:rsidRDefault="0048721E" w:rsidP="0048721E">
      <w:pPr>
        <w:pStyle w:val="outlinetxt5"/>
        <w:suppressAutoHyphens/>
        <w:rPr>
          <w:del w:id="37825" w:author="Author"/>
        </w:rPr>
      </w:pPr>
      <w:del w:id="37826" w:author="Author">
        <w:r w:rsidRPr="0096532F" w:rsidDel="007767E2">
          <w:tab/>
        </w:r>
        <w:r w:rsidRPr="0096532F" w:rsidDel="007767E2">
          <w:rPr>
            <w:b/>
          </w:rPr>
          <w:delText>(4)</w:delText>
        </w:r>
        <w:r w:rsidRPr="0096532F" w:rsidDel="007767E2">
          <w:rPr>
            <w:b/>
          </w:rPr>
          <w:tab/>
        </w:r>
        <w:r w:rsidRPr="0096532F" w:rsidDel="007767E2">
          <w:delText xml:space="preserve">Use Rule </w:delText>
        </w:r>
        <w:r w:rsidRPr="0096532F" w:rsidDel="007767E2">
          <w:rPr>
            <w:b/>
          </w:rPr>
          <w:delText>101.</w:delText>
        </w:r>
        <w:r w:rsidRPr="0096532F" w:rsidDel="007767E2">
          <w:delText xml:space="preserve"> to determine the factor for the original cost new of the auto being rated.</w:delText>
        </w:r>
      </w:del>
    </w:p>
    <w:p w14:paraId="75DB855E" w14:textId="33358966" w:rsidR="0048721E" w:rsidRPr="0096532F" w:rsidDel="007767E2" w:rsidRDefault="0048721E" w:rsidP="0048721E">
      <w:pPr>
        <w:pStyle w:val="outlinetxt5"/>
        <w:suppressAutoHyphens/>
        <w:rPr>
          <w:del w:id="37827" w:author="Author"/>
        </w:rPr>
      </w:pPr>
      <w:del w:id="37828" w:author="Author">
        <w:r w:rsidRPr="0096532F" w:rsidDel="007767E2">
          <w:tab/>
        </w:r>
        <w:r w:rsidRPr="0096532F" w:rsidDel="007767E2">
          <w:rPr>
            <w:b/>
          </w:rPr>
          <w:delText>(5)</w:delText>
        </w:r>
        <w:r w:rsidRPr="0096532F" w:rsidDel="007767E2">
          <w:tab/>
          <w:delText>Subtract the applicable factor for the deductible desired from the Original Cost New factor.</w:delText>
        </w:r>
      </w:del>
    </w:p>
    <w:p w14:paraId="01985526" w14:textId="558B0A2B" w:rsidR="0048721E" w:rsidRPr="0096532F" w:rsidDel="007767E2" w:rsidRDefault="0048721E" w:rsidP="007767E2">
      <w:pPr>
        <w:pStyle w:val="tablehead"/>
        <w:keepLines/>
        <w:tabs>
          <w:tab w:val="right" w:pos="1380"/>
          <w:tab w:val="left" w:pos="1500"/>
        </w:tabs>
        <w:suppressAutoHyphens/>
        <w:spacing w:before="80" w:after="0"/>
        <w:ind w:left="1500" w:hanging="1500"/>
        <w:jc w:val="both"/>
        <w:rPr>
          <w:del w:id="37829" w:author="Author"/>
        </w:rPr>
        <w:pPrChange w:id="37830" w:author="Author">
          <w:pPr>
            <w:pStyle w:val="outlinetxt5"/>
            <w:suppressAutoHyphens/>
          </w:pPr>
        </w:pPrChange>
      </w:pPr>
      <w:r w:rsidRPr="0096532F">
        <w:lastRenderedPageBreak/>
        <w:tab/>
      </w:r>
      <w:del w:id="37831" w:author="Author">
        <w:r w:rsidRPr="0096532F" w:rsidDel="007767E2">
          <w:delText>(6)</w:delText>
        </w:r>
        <w:r w:rsidRPr="0096532F" w:rsidDel="007767E2">
          <w:tab/>
          <w:delText>Multiply the result of Paragraph B.1.a.(3) by the result of Paragraph B.1.a.(5). Alternatively, the following equation will give the appropriate loss cost for every desired deductible:</w:delText>
        </w:r>
      </w:del>
    </w:p>
    <w:p w14:paraId="4C0738CB" w14:textId="63C27EC5" w:rsidR="0048721E" w:rsidRPr="0096532F" w:rsidDel="007767E2" w:rsidRDefault="0048721E" w:rsidP="007767E2">
      <w:pPr>
        <w:pStyle w:val="tablehead"/>
        <w:keepLines/>
        <w:tabs>
          <w:tab w:val="right" w:pos="1380"/>
          <w:tab w:val="left" w:pos="1500"/>
        </w:tabs>
        <w:suppressAutoHyphens/>
        <w:spacing w:before="80" w:after="0"/>
        <w:ind w:left="1500" w:hanging="1500"/>
        <w:jc w:val="both"/>
        <w:rPr>
          <w:del w:id="37832" w:author="Author"/>
        </w:rPr>
        <w:pPrChange w:id="37833" w:author="Author">
          <w:pPr>
            <w:pStyle w:val="blocktext6"/>
            <w:suppressAutoHyphens/>
          </w:pPr>
        </w:pPrChange>
      </w:pPr>
      <w:del w:id="37834" w:author="Author">
        <w:r w:rsidRPr="0096532F" w:rsidDel="007767E2">
          <w:delText xml:space="preserve">Base loss cost x Age Group factor from Rule </w:delText>
        </w:r>
        <w:r w:rsidRPr="0096532F" w:rsidDel="007767E2">
          <w:rPr>
            <w:bCs/>
          </w:rPr>
          <w:delText>101.</w:delText>
        </w:r>
        <w:r w:rsidRPr="0096532F" w:rsidDel="007767E2">
          <w:delText xml:space="preserve"> x (Original Cost New factor – deductible factor from Rule 98.).</w:delText>
        </w:r>
      </w:del>
    </w:p>
    <w:p w14:paraId="4C1AA11C" w14:textId="4B220359" w:rsidR="0048721E" w:rsidRPr="0096532F" w:rsidDel="007767E2" w:rsidRDefault="0048721E" w:rsidP="007767E2">
      <w:pPr>
        <w:pStyle w:val="tablehead"/>
        <w:keepLines/>
        <w:tabs>
          <w:tab w:val="right" w:pos="1380"/>
          <w:tab w:val="left" w:pos="1500"/>
        </w:tabs>
        <w:suppressAutoHyphens/>
        <w:spacing w:before="80" w:after="0"/>
        <w:ind w:left="1500" w:hanging="1500"/>
        <w:jc w:val="both"/>
        <w:rPr>
          <w:del w:id="37835" w:author="Author"/>
        </w:rPr>
        <w:pPrChange w:id="37836" w:author="Author">
          <w:pPr>
            <w:pStyle w:val="outlinetxt5"/>
            <w:suppressAutoHyphens/>
          </w:pPr>
        </w:pPrChange>
      </w:pPr>
      <w:del w:id="37837" w:author="Author">
        <w:r w:rsidRPr="0096532F" w:rsidDel="007767E2">
          <w:tab/>
          <w:delText>(7)</w:delText>
        </w:r>
        <w:r w:rsidRPr="0096532F" w:rsidDel="007767E2">
          <w:tab/>
          <w:delText>If the deductible factor is greater than the Original Cost New factor, refer to company.</w:delText>
        </w:r>
      </w:del>
    </w:p>
    <w:p w14:paraId="34A37A8D" w14:textId="2BD3697B" w:rsidR="0048721E" w:rsidRPr="0096532F" w:rsidDel="007767E2" w:rsidRDefault="0048721E" w:rsidP="007767E2">
      <w:pPr>
        <w:pStyle w:val="tablehead"/>
        <w:keepLines/>
        <w:tabs>
          <w:tab w:val="right" w:pos="1380"/>
          <w:tab w:val="left" w:pos="1500"/>
        </w:tabs>
        <w:suppressAutoHyphens/>
        <w:spacing w:before="80" w:after="0"/>
        <w:ind w:left="1500" w:hanging="1500"/>
        <w:jc w:val="both"/>
        <w:rPr>
          <w:del w:id="37838" w:author="Author"/>
        </w:rPr>
        <w:pPrChange w:id="37839" w:author="Author">
          <w:pPr>
            <w:pStyle w:val="outlinehd4"/>
            <w:suppressAutoHyphens/>
          </w:pPr>
        </w:pPrChange>
      </w:pPr>
      <w:del w:id="37840" w:author="Author">
        <w:r w:rsidRPr="0096532F" w:rsidDel="007767E2">
          <w:tab/>
          <w:delText>b.</w:delText>
        </w:r>
        <w:r w:rsidRPr="0096532F" w:rsidDel="007767E2">
          <w:tab/>
          <w:delText>Deductible Factors</w:delText>
        </w:r>
      </w:del>
    </w:p>
    <w:p w14:paraId="7EA142B8" w14:textId="6A946EAF" w:rsidR="0048721E" w:rsidRPr="0096532F" w:rsidDel="007767E2" w:rsidRDefault="0048721E" w:rsidP="007767E2">
      <w:pPr>
        <w:pStyle w:val="tablehead"/>
        <w:keepLines/>
        <w:tabs>
          <w:tab w:val="right" w:pos="1380"/>
          <w:tab w:val="left" w:pos="1500"/>
        </w:tabs>
        <w:suppressAutoHyphens/>
        <w:spacing w:before="80" w:after="0"/>
        <w:ind w:left="1500" w:hanging="1500"/>
        <w:jc w:val="both"/>
        <w:rPr>
          <w:del w:id="37841" w:author="Author"/>
        </w:rPr>
        <w:pPrChange w:id="37842" w:author="Author">
          <w:pPr>
            <w:pStyle w:val="outlinehd5"/>
            <w:suppressAutoHyphens/>
          </w:pPr>
        </w:pPrChange>
      </w:pPr>
      <w:del w:id="37843" w:author="Author">
        <w:r w:rsidRPr="0096532F" w:rsidDel="007767E2">
          <w:tab/>
          <w:delText>(1)</w:delText>
        </w:r>
        <w:r w:rsidRPr="0096532F" w:rsidDel="007767E2">
          <w:tab/>
          <w:delText>Comprehensive Coverage With Full Safety Glass Coverage</w:delText>
        </w:r>
      </w:del>
    </w:p>
    <w:p w14:paraId="0B898256" w14:textId="5B67151A" w:rsidR="0048721E" w:rsidRPr="0096532F" w:rsidRDefault="0048721E" w:rsidP="007767E2">
      <w:pPr>
        <w:pStyle w:val="tablehead"/>
        <w:keepLines/>
        <w:tabs>
          <w:tab w:val="right" w:pos="1380"/>
          <w:tab w:val="left" w:pos="1500"/>
        </w:tabs>
        <w:suppressAutoHyphens/>
        <w:spacing w:before="80" w:after="0"/>
        <w:ind w:left="1500" w:hanging="1500"/>
        <w:jc w:val="both"/>
        <w:pPrChange w:id="37844" w:author="Author">
          <w:pPr>
            <w:pStyle w:val="outlinehd6"/>
            <w:suppressAutoHyphens/>
          </w:pPr>
        </w:pPrChange>
      </w:pPr>
      <w:del w:id="37845" w:author="Author">
        <w:r w:rsidRPr="0096532F" w:rsidDel="007767E2">
          <w:tab/>
          <w:delText>(a)</w:delText>
        </w:r>
        <w:r w:rsidRPr="0096532F" w:rsidDel="007767E2">
          <w:tab/>
          <w:delText>Private Passenger Types – All Perils With Full Safety Glass Coverage</w:delText>
        </w:r>
      </w:del>
    </w:p>
    <w:p w14:paraId="3559C987" w14:textId="77777777" w:rsidR="0048721E" w:rsidRPr="0096532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48721E" w:rsidRPr="0096532F" w:rsidDel="007767E2" w14:paraId="0850F97F" w14:textId="17676E60" w:rsidTr="00F1272A">
        <w:trPr>
          <w:cantSplit/>
          <w:trHeight w:val="190"/>
          <w:del w:id="37846" w:author="Author"/>
        </w:trPr>
        <w:tc>
          <w:tcPr>
            <w:tcW w:w="200" w:type="dxa"/>
          </w:tcPr>
          <w:p w14:paraId="509500EE" w14:textId="3DC89304" w:rsidR="0048721E" w:rsidRPr="0096532F" w:rsidDel="007767E2" w:rsidRDefault="0048721E" w:rsidP="00F1272A">
            <w:pPr>
              <w:pStyle w:val="tablehead"/>
              <w:suppressAutoHyphens/>
              <w:rPr>
                <w:del w:id="3784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F518FD6" w14:textId="33906F97" w:rsidR="0048721E" w:rsidRPr="0096532F" w:rsidDel="007767E2" w:rsidRDefault="0048721E" w:rsidP="00F1272A">
            <w:pPr>
              <w:pStyle w:val="tablehead"/>
              <w:suppressAutoHyphens/>
              <w:rPr>
                <w:del w:id="37848" w:author="Author"/>
              </w:rPr>
            </w:pPr>
            <w:del w:id="37849"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707FBBA" w14:textId="282B123D" w:rsidR="0048721E" w:rsidRPr="0096532F" w:rsidDel="007767E2" w:rsidRDefault="0048721E" w:rsidP="00F1272A">
            <w:pPr>
              <w:pStyle w:val="tablehead"/>
              <w:suppressAutoHyphens/>
              <w:rPr>
                <w:del w:id="37850" w:author="Author"/>
              </w:rPr>
            </w:pPr>
            <w:del w:id="37851" w:author="Author">
              <w:r w:rsidRPr="0096532F" w:rsidDel="007767E2">
                <w:delText>Factor</w:delText>
              </w:r>
            </w:del>
          </w:p>
        </w:tc>
      </w:tr>
      <w:tr w:rsidR="0048721E" w:rsidRPr="0096532F" w:rsidDel="007767E2" w14:paraId="5AD94783" w14:textId="68AE9766" w:rsidTr="00F1272A">
        <w:trPr>
          <w:cantSplit/>
          <w:trHeight w:val="190"/>
          <w:del w:id="37852" w:author="Author"/>
        </w:trPr>
        <w:tc>
          <w:tcPr>
            <w:tcW w:w="200" w:type="dxa"/>
            <w:tcBorders>
              <w:right w:val="single" w:sz="6" w:space="0" w:color="auto"/>
            </w:tcBorders>
          </w:tcPr>
          <w:p w14:paraId="25803868" w14:textId="760225E6" w:rsidR="0048721E" w:rsidRPr="0096532F" w:rsidDel="007767E2" w:rsidRDefault="0048721E" w:rsidP="00F1272A">
            <w:pPr>
              <w:pStyle w:val="tabletext11"/>
              <w:suppressAutoHyphens/>
              <w:rPr>
                <w:del w:id="37853" w:author="Author"/>
              </w:rPr>
            </w:pPr>
          </w:p>
        </w:tc>
        <w:tc>
          <w:tcPr>
            <w:tcW w:w="970" w:type="dxa"/>
            <w:tcBorders>
              <w:top w:val="single" w:sz="6" w:space="0" w:color="auto"/>
              <w:left w:val="single" w:sz="6" w:space="0" w:color="auto"/>
            </w:tcBorders>
          </w:tcPr>
          <w:p w14:paraId="4300BB42" w14:textId="5D7FBE54" w:rsidR="0048721E" w:rsidRPr="0096532F" w:rsidDel="007767E2" w:rsidRDefault="0048721E" w:rsidP="00F1272A">
            <w:pPr>
              <w:pStyle w:val="tabletext11"/>
              <w:suppressAutoHyphens/>
              <w:jc w:val="right"/>
              <w:rPr>
                <w:del w:id="37854" w:author="Author"/>
              </w:rPr>
            </w:pPr>
            <w:del w:id="37855" w:author="Author">
              <w:r w:rsidRPr="0096532F" w:rsidDel="007767E2">
                <w:delText>$</w:delText>
              </w:r>
            </w:del>
          </w:p>
        </w:tc>
        <w:tc>
          <w:tcPr>
            <w:tcW w:w="600" w:type="dxa"/>
            <w:tcBorders>
              <w:top w:val="single" w:sz="6" w:space="0" w:color="auto"/>
            </w:tcBorders>
          </w:tcPr>
          <w:p w14:paraId="0E1CA5C7" w14:textId="35BDE4E5" w:rsidR="0048721E" w:rsidRPr="0096532F" w:rsidDel="007767E2" w:rsidRDefault="0048721E" w:rsidP="00F1272A">
            <w:pPr>
              <w:pStyle w:val="tabletext11"/>
              <w:suppressAutoHyphens/>
              <w:ind w:right="-45"/>
              <w:jc w:val="right"/>
              <w:rPr>
                <w:del w:id="37856" w:author="Author"/>
              </w:rPr>
            </w:pPr>
            <w:del w:id="37857" w:author="Author">
              <w:r w:rsidRPr="0096532F" w:rsidDel="007767E2">
                <w:delText>Full</w:delText>
              </w:r>
            </w:del>
          </w:p>
        </w:tc>
        <w:tc>
          <w:tcPr>
            <w:tcW w:w="830" w:type="dxa"/>
            <w:tcBorders>
              <w:top w:val="single" w:sz="6" w:space="0" w:color="auto"/>
              <w:left w:val="nil"/>
              <w:right w:val="single" w:sz="6" w:space="0" w:color="auto"/>
            </w:tcBorders>
          </w:tcPr>
          <w:p w14:paraId="7C106BC0" w14:textId="5102EBA0" w:rsidR="0048721E" w:rsidRPr="0096532F" w:rsidDel="007767E2" w:rsidRDefault="0048721E" w:rsidP="00F1272A">
            <w:pPr>
              <w:pStyle w:val="tabletext11"/>
              <w:tabs>
                <w:tab w:val="decimal" w:pos="500"/>
              </w:tabs>
              <w:suppressAutoHyphens/>
              <w:ind w:right="-45"/>
              <w:rPr>
                <w:del w:id="37858" w:author="Author"/>
              </w:rPr>
            </w:pPr>
          </w:p>
        </w:tc>
        <w:tc>
          <w:tcPr>
            <w:tcW w:w="1450" w:type="dxa"/>
            <w:tcBorders>
              <w:top w:val="single" w:sz="6" w:space="0" w:color="auto"/>
              <w:left w:val="single" w:sz="6" w:space="0" w:color="auto"/>
            </w:tcBorders>
          </w:tcPr>
          <w:p w14:paraId="1D02A840" w14:textId="0532907A" w:rsidR="0048721E" w:rsidRPr="0096532F" w:rsidDel="007767E2" w:rsidRDefault="0048721E" w:rsidP="00F1272A">
            <w:pPr>
              <w:pStyle w:val="tabletext11"/>
              <w:suppressAutoHyphens/>
              <w:jc w:val="right"/>
              <w:rPr>
                <w:del w:id="37859" w:author="Author"/>
              </w:rPr>
            </w:pPr>
            <w:del w:id="37860" w:author="Author">
              <w:r w:rsidRPr="0096532F" w:rsidDel="007767E2">
                <w:delText>-0.264</w:delText>
              </w:r>
            </w:del>
          </w:p>
        </w:tc>
        <w:tc>
          <w:tcPr>
            <w:tcW w:w="950" w:type="dxa"/>
            <w:tcBorders>
              <w:top w:val="single" w:sz="6" w:space="0" w:color="auto"/>
              <w:right w:val="single" w:sz="6" w:space="0" w:color="auto"/>
            </w:tcBorders>
          </w:tcPr>
          <w:p w14:paraId="09FD70B3" w14:textId="7FDD5263" w:rsidR="0048721E" w:rsidRPr="0096532F" w:rsidDel="007767E2" w:rsidRDefault="0048721E" w:rsidP="00F1272A">
            <w:pPr>
              <w:pStyle w:val="tabletext11"/>
              <w:suppressAutoHyphens/>
              <w:jc w:val="center"/>
              <w:rPr>
                <w:del w:id="37861" w:author="Author"/>
              </w:rPr>
            </w:pPr>
          </w:p>
        </w:tc>
      </w:tr>
      <w:tr w:rsidR="0048721E" w:rsidRPr="0096532F" w:rsidDel="007767E2" w14:paraId="51461ACF" w14:textId="6026B9EC" w:rsidTr="00F1272A">
        <w:trPr>
          <w:cantSplit/>
          <w:trHeight w:val="190"/>
          <w:del w:id="37862" w:author="Author"/>
        </w:trPr>
        <w:tc>
          <w:tcPr>
            <w:tcW w:w="200" w:type="dxa"/>
            <w:tcBorders>
              <w:right w:val="single" w:sz="6" w:space="0" w:color="auto"/>
            </w:tcBorders>
          </w:tcPr>
          <w:p w14:paraId="5C99472D" w14:textId="0CF31294" w:rsidR="0048721E" w:rsidRPr="0096532F" w:rsidDel="007767E2" w:rsidRDefault="0048721E" w:rsidP="00F1272A">
            <w:pPr>
              <w:pStyle w:val="tabletext11"/>
              <w:suppressAutoHyphens/>
              <w:rPr>
                <w:del w:id="37863" w:author="Author"/>
              </w:rPr>
            </w:pPr>
          </w:p>
        </w:tc>
        <w:tc>
          <w:tcPr>
            <w:tcW w:w="970" w:type="dxa"/>
            <w:tcBorders>
              <w:left w:val="single" w:sz="6" w:space="0" w:color="auto"/>
            </w:tcBorders>
          </w:tcPr>
          <w:p w14:paraId="7F4C7A56" w14:textId="641C682B" w:rsidR="0048721E" w:rsidRPr="0096532F" w:rsidDel="007767E2" w:rsidRDefault="0048721E" w:rsidP="00F1272A">
            <w:pPr>
              <w:pStyle w:val="tabletext11"/>
              <w:suppressAutoHyphens/>
              <w:jc w:val="right"/>
              <w:rPr>
                <w:del w:id="37864" w:author="Author"/>
              </w:rPr>
            </w:pPr>
          </w:p>
        </w:tc>
        <w:tc>
          <w:tcPr>
            <w:tcW w:w="600" w:type="dxa"/>
          </w:tcPr>
          <w:p w14:paraId="33FE3226" w14:textId="7B4C9108" w:rsidR="0048721E" w:rsidRPr="0096532F" w:rsidDel="007767E2" w:rsidRDefault="0048721E" w:rsidP="00F1272A">
            <w:pPr>
              <w:pStyle w:val="tabletext11"/>
              <w:suppressAutoHyphens/>
              <w:ind w:right="-45"/>
              <w:jc w:val="right"/>
              <w:rPr>
                <w:del w:id="37865" w:author="Author"/>
              </w:rPr>
            </w:pPr>
            <w:del w:id="37866" w:author="Author">
              <w:r w:rsidRPr="0096532F" w:rsidDel="007767E2">
                <w:delText>50</w:delText>
              </w:r>
            </w:del>
          </w:p>
        </w:tc>
        <w:tc>
          <w:tcPr>
            <w:tcW w:w="830" w:type="dxa"/>
            <w:tcBorders>
              <w:right w:val="single" w:sz="6" w:space="0" w:color="auto"/>
            </w:tcBorders>
          </w:tcPr>
          <w:p w14:paraId="39D6ADDA" w14:textId="4364EB7F" w:rsidR="0048721E" w:rsidRPr="0096532F" w:rsidDel="007767E2" w:rsidRDefault="0048721E" w:rsidP="00F1272A">
            <w:pPr>
              <w:pStyle w:val="tabletext11"/>
              <w:suppressAutoHyphens/>
              <w:ind w:right="-45"/>
              <w:rPr>
                <w:del w:id="37867" w:author="Author"/>
              </w:rPr>
            </w:pPr>
          </w:p>
        </w:tc>
        <w:tc>
          <w:tcPr>
            <w:tcW w:w="1450" w:type="dxa"/>
            <w:tcBorders>
              <w:left w:val="single" w:sz="6" w:space="0" w:color="auto"/>
            </w:tcBorders>
          </w:tcPr>
          <w:p w14:paraId="7BD85A0F" w14:textId="7432EE1B" w:rsidR="0048721E" w:rsidRPr="0096532F" w:rsidDel="007767E2" w:rsidRDefault="0048721E" w:rsidP="00F1272A">
            <w:pPr>
              <w:pStyle w:val="tabletext11"/>
              <w:suppressAutoHyphens/>
              <w:jc w:val="right"/>
              <w:rPr>
                <w:del w:id="37868" w:author="Author"/>
              </w:rPr>
            </w:pPr>
            <w:del w:id="37869" w:author="Author">
              <w:r w:rsidRPr="0096532F" w:rsidDel="007767E2">
                <w:delText>-0.249</w:delText>
              </w:r>
            </w:del>
          </w:p>
        </w:tc>
        <w:tc>
          <w:tcPr>
            <w:tcW w:w="950" w:type="dxa"/>
            <w:tcBorders>
              <w:right w:val="single" w:sz="6" w:space="0" w:color="auto"/>
            </w:tcBorders>
          </w:tcPr>
          <w:p w14:paraId="3603F7CC" w14:textId="60E584DB" w:rsidR="0048721E" w:rsidRPr="0096532F" w:rsidDel="007767E2" w:rsidRDefault="0048721E" w:rsidP="00F1272A">
            <w:pPr>
              <w:pStyle w:val="tabletext11"/>
              <w:suppressAutoHyphens/>
              <w:jc w:val="center"/>
              <w:rPr>
                <w:del w:id="37870" w:author="Author"/>
              </w:rPr>
            </w:pPr>
          </w:p>
        </w:tc>
      </w:tr>
      <w:tr w:rsidR="0048721E" w:rsidRPr="0096532F" w:rsidDel="007767E2" w14:paraId="15E38F48" w14:textId="417179DA" w:rsidTr="00F1272A">
        <w:trPr>
          <w:cantSplit/>
          <w:trHeight w:val="190"/>
          <w:del w:id="37871" w:author="Author"/>
        </w:trPr>
        <w:tc>
          <w:tcPr>
            <w:tcW w:w="200" w:type="dxa"/>
            <w:tcBorders>
              <w:right w:val="single" w:sz="6" w:space="0" w:color="auto"/>
            </w:tcBorders>
          </w:tcPr>
          <w:p w14:paraId="097F5EE7" w14:textId="48B76FF2" w:rsidR="0048721E" w:rsidRPr="0096532F" w:rsidDel="007767E2" w:rsidRDefault="0048721E" w:rsidP="00F1272A">
            <w:pPr>
              <w:pStyle w:val="tabletext11"/>
              <w:suppressAutoHyphens/>
              <w:rPr>
                <w:del w:id="37872" w:author="Author"/>
              </w:rPr>
            </w:pPr>
          </w:p>
        </w:tc>
        <w:tc>
          <w:tcPr>
            <w:tcW w:w="970" w:type="dxa"/>
            <w:tcBorders>
              <w:left w:val="single" w:sz="6" w:space="0" w:color="auto"/>
            </w:tcBorders>
          </w:tcPr>
          <w:p w14:paraId="76688660" w14:textId="404E6F41" w:rsidR="0048721E" w:rsidRPr="0096532F" w:rsidDel="007767E2" w:rsidRDefault="0048721E" w:rsidP="00F1272A">
            <w:pPr>
              <w:pStyle w:val="tabletext11"/>
              <w:suppressAutoHyphens/>
              <w:jc w:val="right"/>
              <w:rPr>
                <w:del w:id="37873" w:author="Author"/>
              </w:rPr>
            </w:pPr>
          </w:p>
        </w:tc>
        <w:tc>
          <w:tcPr>
            <w:tcW w:w="600" w:type="dxa"/>
          </w:tcPr>
          <w:p w14:paraId="22F81580" w14:textId="04284B9A" w:rsidR="0048721E" w:rsidRPr="0096532F" w:rsidDel="007767E2" w:rsidRDefault="0048721E" w:rsidP="00F1272A">
            <w:pPr>
              <w:pStyle w:val="tabletext11"/>
              <w:suppressAutoHyphens/>
              <w:ind w:right="-45"/>
              <w:jc w:val="right"/>
              <w:rPr>
                <w:del w:id="37874" w:author="Author"/>
              </w:rPr>
            </w:pPr>
            <w:del w:id="37875" w:author="Author">
              <w:r w:rsidRPr="0096532F" w:rsidDel="007767E2">
                <w:delText>100</w:delText>
              </w:r>
            </w:del>
          </w:p>
        </w:tc>
        <w:tc>
          <w:tcPr>
            <w:tcW w:w="830" w:type="dxa"/>
            <w:tcBorders>
              <w:right w:val="single" w:sz="6" w:space="0" w:color="auto"/>
            </w:tcBorders>
          </w:tcPr>
          <w:p w14:paraId="225D9676" w14:textId="18E8F351" w:rsidR="0048721E" w:rsidRPr="0096532F" w:rsidDel="007767E2" w:rsidRDefault="0048721E" w:rsidP="00F1272A">
            <w:pPr>
              <w:pStyle w:val="tabletext11"/>
              <w:suppressAutoHyphens/>
              <w:ind w:right="-45"/>
              <w:rPr>
                <w:del w:id="37876" w:author="Author"/>
              </w:rPr>
            </w:pPr>
          </w:p>
        </w:tc>
        <w:tc>
          <w:tcPr>
            <w:tcW w:w="1450" w:type="dxa"/>
            <w:tcBorders>
              <w:left w:val="single" w:sz="6" w:space="0" w:color="auto"/>
            </w:tcBorders>
          </w:tcPr>
          <w:p w14:paraId="7B61E0DD" w14:textId="7CF8D98C" w:rsidR="0048721E" w:rsidRPr="0096532F" w:rsidDel="007767E2" w:rsidRDefault="0048721E" w:rsidP="00F1272A">
            <w:pPr>
              <w:pStyle w:val="tabletext11"/>
              <w:suppressAutoHyphens/>
              <w:jc w:val="right"/>
              <w:rPr>
                <w:del w:id="37877" w:author="Author"/>
              </w:rPr>
            </w:pPr>
            <w:del w:id="37878" w:author="Author">
              <w:r w:rsidRPr="0096532F" w:rsidDel="007767E2">
                <w:delText>-0.231</w:delText>
              </w:r>
            </w:del>
          </w:p>
        </w:tc>
        <w:tc>
          <w:tcPr>
            <w:tcW w:w="950" w:type="dxa"/>
            <w:tcBorders>
              <w:right w:val="single" w:sz="6" w:space="0" w:color="auto"/>
            </w:tcBorders>
          </w:tcPr>
          <w:p w14:paraId="74FC80BB" w14:textId="71BED800" w:rsidR="0048721E" w:rsidRPr="0096532F" w:rsidDel="007767E2" w:rsidRDefault="0048721E" w:rsidP="00F1272A">
            <w:pPr>
              <w:pStyle w:val="tabletext11"/>
              <w:suppressAutoHyphens/>
              <w:jc w:val="center"/>
              <w:rPr>
                <w:del w:id="37879" w:author="Author"/>
              </w:rPr>
            </w:pPr>
          </w:p>
        </w:tc>
      </w:tr>
      <w:tr w:rsidR="0048721E" w:rsidRPr="0096532F" w:rsidDel="007767E2" w14:paraId="490C240D" w14:textId="7E2FEC61" w:rsidTr="00F1272A">
        <w:trPr>
          <w:cantSplit/>
          <w:trHeight w:val="190"/>
          <w:del w:id="37880" w:author="Author"/>
        </w:trPr>
        <w:tc>
          <w:tcPr>
            <w:tcW w:w="200" w:type="dxa"/>
            <w:tcBorders>
              <w:right w:val="single" w:sz="6" w:space="0" w:color="auto"/>
            </w:tcBorders>
          </w:tcPr>
          <w:p w14:paraId="55FC6EAF" w14:textId="395C71CB" w:rsidR="0048721E" w:rsidRPr="0096532F" w:rsidDel="007767E2" w:rsidRDefault="0048721E" w:rsidP="00F1272A">
            <w:pPr>
              <w:pStyle w:val="tabletext11"/>
              <w:suppressAutoHyphens/>
              <w:rPr>
                <w:del w:id="37881" w:author="Author"/>
              </w:rPr>
            </w:pPr>
          </w:p>
        </w:tc>
        <w:tc>
          <w:tcPr>
            <w:tcW w:w="970" w:type="dxa"/>
            <w:tcBorders>
              <w:left w:val="single" w:sz="6" w:space="0" w:color="auto"/>
            </w:tcBorders>
          </w:tcPr>
          <w:p w14:paraId="502F0BE3" w14:textId="2A864B2B" w:rsidR="0048721E" w:rsidRPr="0096532F" w:rsidDel="007767E2" w:rsidRDefault="0048721E" w:rsidP="00F1272A">
            <w:pPr>
              <w:pStyle w:val="tabletext11"/>
              <w:suppressAutoHyphens/>
              <w:jc w:val="right"/>
              <w:rPr>
                <w:del w:id="37882" w:author="Author"/>
              </w:rPr>
            </w:pPr>
          </w:p>
        </w:tc>
        <w:tc>
          <w:tcPr>
            <w:tcW w:w="600" w:type="dxa"/>
          </w:tcPr>
          <w:p w14:paraId="37E7D4EA" w14:textId="4AF32F79" w:rsidR="0048721E" w:rsidRPr="0096532F" w:rsidDel="007767E2" w:rsidRDefault="0048721E" w:rsidP="00F1272A">
            <w:pPr>
              <w:pStyle w:val="tabletext11"/>
              <w:suppressAutoHyphens/>
              <w:ind w:right="-45"/>
              <w:jc w:val="right"/>
              <w:rPr>
                <w:del w:id="37883" w:author="Author"/>
              </w:rPr>
            </w:pPr>
            <w:del w:id="37884" w:author="Author">
              <w:r w:rsidRPr="0096532F" w:rsidDel="007767E2">
                <w:delText>200</w:delText>
              </w:r>
            </w:del>
          </w:p>
        </w:tc>
        <w:tc>
          <w:tcPr>
            <w:tcW w:w="830" w:type="dxa"/>
            <w:tcBorders>
              <w:right w:val="single" w:sz="6" w:space="0" w:color="auto"/>
            </w:tcBorders>
          </w:tcPr>
          <w:p w14:paraId="53DFD97E" w14:textId="6E71049A" w:rsidR="0048721E" w:rsidRPr="0096532F" w:rsidDel="007767E2" w:rsidRDefault="0048721E" w:rsidP="00F1272A">
            <w:pPr>
              <w:pStyle w:val="tabletext11"/>
              <w:suppressAutoHyphens/>
              <w:ind w:right="-45"/>
              <w:rPr>
                <w:del w:id="37885" w:author="Author"/>
              </w:rPr>
            </w:pPr>
          </w:p>
        </w:tc>
        <w:tc>
          <w:tcPr>
            <w:tcW w:w="1450" w:type="dxa"/>
            <w:tcBorders>
              <w:left w:val="single" w:sz="6" w:space="0" w:color="auto"/>
            </w:tcBorders>
          </w:tcPr>
          <w:p w14:paraId="4DA7915C" w14:textId="75518610" w:rsidR="0048721E" w:rsidRPr="0096532F" w:rsidDel="007767E2" w:rsidRDefault="0048721E" w:rsidP="00F1272A">
            <w:pPr>
              <w:pStyle w:val="tabletext11"/>
              <w:suppressAutoHyphens/>
              <w:jc w:val="right"/>
              <w:rPr>
                <w:del w:id="37886" w:author="Author"/>
              </w:rPr>
            </w:pPr>
            <w:del w:id="37887" w:author="Author">
              <w:r w:rsidRPr="0096532F" w:rsidDel="007767E2">
                <w:delText>-0.198</w:delText>
              </w:r>
            </w:del>
          </w:p>
        </w:tc>
        <w:tc>
          <w:tcPr>
            <w:tcW w:w="950" w:type="dxa"/>
            <w:tcBorders>
              <w:right w:val="single" w:sz="6" w:space="0" w:color="auto"/>
            </w:tcBorders>
          </w:tcPr>
          <w:p w14:paraId="3080676A" w14:textId="539109C0" w:rsidR="0048721E" w:rsidRPr="0096532F" w:rsidDel="007767E2" w:rsidRDefault="0048721E" w:rsidP="00F1272A">
            <w:pPr>
              <w:pStyle w:val="tabletext11"/>
              <w:suppressAutoHyphens/>
              <w:jc w:val="center"/>
              <w:rPr>
                <w:del w:id="37888" w:author="Author"/>
              </w:rPr>
            </w:pPr>
          </w:p>
        </w:tc>
      </w:tr>
      <w:tr w:rsidR="0048721E" w:rsidRPr="0096532F" w:rsidDel="007767E2" w14:paraId="2585DD55" w14:textId="471B41D8" w:rsidTr="00F1272A">
        <w:trPr>
          <w:cantSplit/>
          <w:trHeight w:val="190"/>
          <w:del w:id="37889" w:author="Author"/>
        </w:trPr>
        <w:tc>
          <w:tcPr>
            <w:tcW w:w="200" w:type="dxa"/>
            <w:tcBorders>
              <w:right w:val="single" w:sz="6" w:space="0" w:color="auto"/>
            </w:tcBorders>
          </w:tcPr>
          <w:p w14:paraId="71CFD8B1" w14:textId="0F8C3915" w:rsidR="0048721E" w:rsidRPr="0096532F" w:rsidDel="007767E2" w:rsidRDefault="0048721E" w:rsidP="00F1272A">
            <w:pPr>
              <w:pStyle w:val="tabletext11"/>
              <w:suppressAutoHyphens/>
              <w:rPr>
                <w:del w:id="37890" w:author="Author"/>
              </w:rPr>
            </w:pPr>
          </w:p>
        </w:tc>
        <w:tc>
          <w:tcPr>
            <w:tcW w:w="970" w:type="dxa"/>
            <w:tcBorders>
              <w:left w:val="single" w:sz="6" w:space="0" w:color="auto"/>
            </w:tcBorders>
          </w:tcPr>
          <w:p w14:paraId="4DB8F390" w14:textId="11768737" w:rsidR="0048721E" w:rsidRPr="0096532F" w:rsidDel="007767E2" w:rsidRDefault="0048721E" w:rsidP="00F1272A">
            <w:pPr>
              <w:pStyle w:val="tabletext11"/>
              <w:suppressAutoHyphens/>
              <w:jc w:val="right"/>
              <w:rPr>
                <w:del w:id="37891" w:author="Author"/>
              </w:rPr>
            </w:pPr>
          </w:p>
        </w:tc>
        <w:tc>
          <w:tcPr>
            <w:tcW w:w="600" w:type="dxa"/>
          </w:tcPr>
          <w:p w14:paraId="4B64BF7E" w14:textId="7EAB0121" w:rsidR="0048721E" w:rsidRPr="0096532F" w:rsidDel="007767E2" w:rsidRDefault="0048721E" w:rsidP="00F1272A">
            <w:pPr>
              <w:pStyle w:val="tabletext11"/>
              <w:suppressAutoHyphens/>
              <w:ind w:right="-45"/>
              <w:jc w:val="right"/>
              <w:rPr>
                <w:del w:id="37892" w:author="Author"/>
              </w:rPr>
            </w:pPr>
            <w:del w:id="37893" w:author="Author">
              <w:r w:rsidRPr="0096532F" w:rsidDel="007767E2">
                <w:delText>250</w:delText>
              </w:r>
            </w:del>
          </w:p>
        </w:tc>
        <w:tc>
          <w:tcPr>
            <w:tcW w:w="830" w:type="dxa"/>
            <w:tcBorders>
              <w:right w:val="single" w:sz="6" w:space="0" w:color="auto"/>
            </w:tcBorders>
          </w:tcPr>
          <w:p w14:paraId="731318FD" w14:textId="0157477A" w:rsidR="0048721E" w:rsidRPr="0096532F" w:rsidDel="007767E2" w:rsidRDefault="0048721E" w:rsidP="00F1272A">
            <w:pPr>
              <w:pStyle w:val="tabletext11"/>
              <w:suppressAutoHyphens/>
              <w:ind w:right="-45"/>
              <w:rPr>
                <w:del w:id="37894" w:author="Author"/>
              </w:rPr>
            </w:pPr>
          </w:p>
        </w:tc>
        <w:tc>
          <w:tcPr>
            <w:tcW w:w="1450" w:type="dxa"/>
            <w:tcBorders>
              <w:left w:val="single" w:sz="6" w:space="0" w:color="auto"/>
            </w:tcBorders>
          </w:tcPr>
          <w:p w14:paraId="3EB2A868" w14:textId="05134C9D" w:rsidR="0048721E" w:rsidRPr="0096532F" w:rsidDel="007767E2" w:rsidRDefault="0048721E" w:rsidP="00F1272A">
            <w:pPr>
              <w:pStyle w:val="tabletext11"/>
              <w:suppressAutoHyphens/>
              <w:jc w:val="right"/>
              <w:rPr>
                <w:del w:id="37895" w:author="Author"/>
              </w:rPr>
            </w:pPr>
            <w:del w:id="37896" w:author="Author">
              <w:r w:rsidRPr="0096532F" w:rsidDel="007767E2">
                <w:delText>-0.180</w:delText>
              </w:r>
            </w:del>
          </w:p>
        </w:tc>
        <w:tc>
          <w:tcPr>
            <w:tcW w:w="950" w:type="dxa"/>
            <w:tcBorders>
              <w:right w:val="single" w:sz="6" w:space="0" w:color="auto"/>
            </w:tcBorders>
          </w:tcPr>
          <w:p w14:paraId="66F3796B" w14:textId="506ED62C" w:rsidR="0048721E" w:rsidRPr="0096532F" w:rsidDel="007767E2" w:rsidRDefault="0048721E" w:rsidP="00F1272A">
            <w:pPr>
              <w:pStyle w:val="tabletext11"/>
              <w:suppressAutoHyphens/>
              <w:jc w:val="center"/>
              <w:rPr>
                <w:del w:id="37897" w:author="Author"/>
              </w:rPr>
            </w:pPr>
          </w:p>
        </w:tc>
      </w:tr>
      <w:tr w:rsidR="0048721E" w:rsidRPr="0096532F" w:rsidDel="007767E2" w14:paraId="16A3664C" w14:textId="50FEDC4B" w:rsidTr="00F1272A">
        <w:trPr>
          <w:cantSplit/>
          <w:trHeight w:val="190"/>
          <w:del w:id="37898" w:author="Author"/>
        </w:trPr>
        <w:tc>
          <w:tcPr>
            <w:tcW w:w="200" w:type="dxa"/>
            <w:tcBorders>
              <w:right w:val="single" w:sz="6" w:space="0" w:color="auto"/>
            </w:tcBorders>
          </w:tcPr>
          <w:p w14:paraId="1B88C918" w14:textId="7BB9D42E" w:rsidR="0048721E" w:rsidRPr="0096532F" w:rsidDel="007767E2" w:rsidRDefault="0048721E" w:rsidP="00F1272A">
            <w:pPr>
              <w:pStyle w:val="tabletext11"/>
              <w:suppressAutoHyphens/>
              <w:rPr>
                <w:del w:id="37899" w:author="Author"/>
              </w:rPr>
            </w:pPr>
          </w:p>
        </w:tc>
        <w:tc>
          <w:tcPr>
            <w:tcW w:w="970" w:type="dxa"/>
            <w:tcBorders>
              <w:left w:val="single" w:sz="6" w:space="0" w:color="auto"/>
            </w:tcBorders>
          </w:tcPr>
          <w:p w14:paraId="69974E92" w14:textId="230DEB50" w:rsidR="0048721E" w:rsidRPr="0096532F" w:rsidDel="007767E2" w:rsidRDefault="0048721E" w:rsidP="00F1272A">
            <w:pPr>
              <w:pStyle w:val="tabletext11"/>
              <w:suppressAutoHyphens/>
              <w:jc w:val="right"/>
              <w:rPr>
                <w:del w:id="37900" w:author="Author"/>
              </w:rPr>
            </w:pPr>
          </w:p>
        </w:tc>
        <w:tc>
          <w:tcPr>
            <w:tcW w:w="600" w:type="dxa"/>
          </w:tcPr>
          <w:p w14:paraId="6CAE215C" w14:textId="421B4AF9" w:rsidR="0048721E" w:rsidRPr="0096532F" w:rsidDel="007767E2" w:rsidRDefault="0048721E" w:rsidP="00F1272A">
            <w:pPr>
              <w:pStyle w:val="tabletext11"/>
              <w:suppressAutoHyphens/>
              <w:ind w:right="-45"/>
              <w:jc w:val="right"/>
              <w:rPr>
                <w:del w:id="37901" w:author="Author"/>
              </w:rPr>
            </w:pPr>
            <w:del w:id="37902" w:author="Author">
              <w:r w:rsidRPr="0096532F" w:rsidDel="007767E2">
                <w:delText>500</w:delText>
              </w:r>
            </w:del>
          </w:p>
        </w:tc>
        <w:tc>
          <w:tcPr>
            <w:tcW w:w="830" w:type="dxa"/>
            <w:tcBorders>
              <w:right w:val="single" w:sz="6" w:space="0" w:color="auto"/>
            </w:tcBorders>
          </w:tcPr>
          <w:p w14:paraId="6F42BCF5" w14:textId="2C18088D" w:rsidR="0048721E" w:rsidRPr="0096532F" w:rsidDel="007767E2" w:rsidRDefault="0048721E" w:rsidP="00F1272A">
            <w:pPr>
              <w:pStyle w:val="tabletext11"/>
              <w:suppressAutoHyphens/>
              <w:ind w:right="-45"/>
              <w:rPr>
                <w:del w:id="37903" w:author="Author"/>
              </w:rPr>
            </w:pPr>
          </w:p>
        </w:tc>
        <w:tc>
          <w:tcPr>
            <w:tcW w:w="1450" w:type="dxa"/>
            <w:tcBorders>
              <w:left w:val="single" w:sz="6" w:space="0" w:color="auto"/>
            </w:tcBorders>
          </w:tcPr>
          <w:p w14:paraId="6E57EAA1" w14:textId="54BDA203" w:rsidR="0048721E" w:rsidRPr="0096532F" w:rsidDel="007767E2" w:rsidRDefault="0048721E" w:rsidP="00F1272A">
            <w:pPr>
              <w:pStyle w:val="tabletext11"/>
              <w:suppressAutoHyphens/>
              <w:jc w:val="right"/>
              <w:rPr>
                <w:del w:id="37904" w:author="Author"/>
              </w:rPr>
            </w:pPr>
            <w:del w:id="37905" w:author="Author">
              <w:r w:rsidRPr="0096532F" w:rsidDel="007767E2">
                <w:delText>-0.112</w:delText>
              </w:r>
            </w:del>
          </w:p>
        </w:tc>
        <w:tc>
          <w:tcPr>
            <w:tcW w:w="950" w:type="dxa"/>
            <w:tcBorders>
              <w:right w:val="single" w:sz="6" w:space="0" w:color="auto"/>
            </w:tcBorders>
          </w:tcPr>
          <w:p w14:paraId="3DD1046C" w14:textId="09FD2EF3" w:rsidR="0048721E" w:rsidRPr="0096532F" w:rsidDel="007767E2" w:rsidRDefault="0048721E" w:rsidP="00F1272A">
            <w:pPr>
              <w:pStyle w:val="tabletext11"/>
              <w:suppressAutoHyphens/>
              <w:jc w:val="center"/>
              <w:rPr>
                <w:del w:id="37906" w:author="Author"/>
              </w:rPr>
            </w:pPr>
          </w:p>
        </w:tc>
      </w:tr>
      <w:tr w:rsidR="0048721E" w:rsidRPr="0096532F" w:rsidDel="007767E2" w14:paraId="1ADAB416" w14:textId="73FEE5EC" w:rsidTr="00F1272A">
        <w:trPr>
          <w:cantSplit/>
          <w:trHeight w:val="190"/>
          <w:del w:id="37907" w:author="Author"/>
        </w:trPr>
        <w:tc>
          <w:tcPr>
            <w:tcW w:w="200" w:type="dxa"/>
            <w:tcBorders>
              <w:right w:val="single" w:sz="6" w:space="0" w:color="auto"/>
            </w:tcBorders>
          </w:tcPr>
          <w:p w14:paraId="15983AE4" w14:textId="5C56160A" w:rsidR="0048721E" w:rsidRPr="0096532F" w:rsidDel="007767E2" w:rsidRDefault="0048721E" w:rsidP="00F1272A">
            <w:pPr>
              <w:pStyle w:val="tabletext11"/>
              <w:suppressAutoHyphens/>
              <w:rPr>
                <w:del w:id="37908" w:author="Author"/>
              </w:rPr>
            </w:pPr>
          </w:p>
        </w:tc>
        <w:tc>
          <w:tcPr>
            <w:tcW w:w="970" w:type="dxa"/>
            <w:tcBorders>
              <w:left w:val="single" w:sz="6" w:space="0" w:color="auto"/>
            </w:tcBorders>
          </w:tcPr>
          <w:p w14:paraId="0C180909" w14:textId="6D9873F1" w:rsidR="0048721E" w:rsidRPr="0096532F" w:rsidDel="007767E2" w:rsidRDefault="0048721E" w:rsidP="00F1272A">
            <w:pPr>
              <w:pStyle w:val="tabletext11"/>
              <w:suppressAutoHyphens/>
              <w:jc w:val="right"/>
              <w:rPr>
                <w:del w:id="37909" w:author="Author"/>
              </w:rPr>
            </w:pPr>
          </w:p>
        </w:tc>
        <w:tc>
          <w:tcPr>
            <w:tcW w:w="600" w:type="dxa"/>
          </w:tcPr>
          <w:p w14:paraId="111F4755" w14:textId="2BD1BE7B" w:rsidR="0048721E" w:rsidRPr="0096532F" w:rsidDel="007767E2" w:rsidRDefault="0048721E" w:rsidP="00F1272A">
            <w:pPr>
              <w:pStyle w:val="tabletext11"/>
              <w:suppressAutoHyphens/>
              <w:ind w:right="-45"/>
              <w:jc w:val="right"/>
              <w:rPr>
                <w:del w:id="37910" w:author="Author"/>
              </w:rPr>
            </w:pPr>
            <w:del w:id="37911" w:author="Author">
              <w:r w:rsidRPr="0096532F" w:rsidDel="007767E2">
                <w:delText>1,000</w:delText>
              </w:r>
            </w:del>
          </w:p>
        </w:tc>
        <w:tc>
          <w:tcPr>
            <w:tcW w:w="830" w:type="dxa"/>
            <w:tcBorders>
              <w:right w:val="single" w:sz="6" w:space="0" w:color="auto"/>
            </w:tcBorders>
          </w:tcPr>
          <w:p w14:paraId="78005008" w14:textId="288545C2" w:rsidR="0048721E" w:rsidRPr="0096532F" w:rsidDel="007767E2" w:rsidRDefault="0048721E" w:rsidP="00F1272A">
            <w:pPr>
              <w:pStyle w:val="tabletext11"/>
              <w:suppressAutoHyphens/>
              <w:ind w:right="-45"/>
              <w:rPr>
                <w:del w:id="37912" w:author="Author"/>
              </w:rPr>
            </w:pPr>
          </w:p>
        </w:tc>
        <w:tc>
          <w:tcPr>
            <w:tcW w:w="1450" w:type="dxa"/>
            <w:tcBorders>
              <w:left w:val="single" w:sz="6" w:space="0" w:color="auto"/>
            </w:tcBorders>
          </w:tcPr>
          <w:p w14:paraId="3F0B4009" w14:textId="5F43BCE0" w:rsidR="0048721E" w:rsidRPr="0096532F" w:rsidDel="007767E2" w:rsidRDefault="0048721E" w:rsidP="00F1272A">
            <w:pPr>
              <w:pStyle w:val="tabletext11"/>
              <w:suppressAutoHyphens/>
              <w:jc w:val="right"/>
              <w:rPr>
                <w:del w:id="37913" w:author="Author"/>
              </w:rPr>
            </w:pPr>
            <w:del w:id="37914" w:author="Author">
              <w:r w:rsidRPr="0096532F" w:rsidDel="007767E2">
                <w:delText>-0.003</w:delText>
              </w:r>
            </w:del>
          </w:p>
        </w:tc>
        <w:tc>
          <w:tcPr>
            <w:tcW w:w="950" w:type="dxa"/>
            <w:tcBorders>
              <w:right w:val="single" w:sz="6" w:space="0" w:color="auto"/>
            </w:tcBorders>
          </w:tcPr>
          <w:p w14:paraId="2DA4804C" w14:textId="44B1CC7E" w:rsidR="0048721E" w:rsidRPr="0096532F" w:rsidDel="007767E2" w:rsidRDefault="0048721E" w:rsidP="00F1272A">
            <w:pPr>
              <w:pStyle w:val="tabletext11"/>
              <w:suppressAutoHyphens/>
              <w:jc w:val="center"/>
              <w:rPr>
                <w:del w:id="37915" w:author="Author"/>
              </w:rPr>
            </w:pPr>
          </w:p>
        </w:tc>
      </w:tr>
      <w:tr w:rsidR="0048721E" w:rsidRPr="0096532F" w:rsidDel="007767E2" w14:paraId="0C30DC88" w14:textId="1C1F1011" w:rsidTr="00F1272A">
        <w:trPr>
          <w:cantSplit/>
          <w:trHeight w:val="190"/>
          <w:del w:id="37916" w:author="Author"/>
        </w:trPr>
        <w:tc>
          <w:tcPr>
            <w:tcW w:w="200" w:type="dxa"/>
            <w:tcBorders>
              <w:right w:val="single" w:sz="6" w:space="0" w:color="auto"/>
            </w:tcBorders>
          </w:tcPr>
          <w:p w14:paraId="533B669D" w14:textId="14C77B02" w:rsidR="0048721E" w:rsidRPr="0096532F" w:rsidDel="007767E2" w:rsidRDefault="0048721E" w:rsidP="00F1272A">
            <w:pPr>
              <w:pStyle w:val="tabletext11"/>
              <w:suppressAutoHyphens/>
              <w:rPr>
                <w:del w:id="37917" w:author="Author"/>
              </w:rPr>
            </w:pPr>
          </w:p>
        </w:tc>
        <w:tc>
          <w:tcPr>
            <w:tcW w:w="970" w:type="dxa"/>
            <w:tcBorders>
              <w:left w:val="single" w:sz="6" w:space="0" w:color="auto"/>
            </w:tcBorders>
          </w:tcPr>
          <w:p w14:paraId="28DC7ED6" w14:textId="43C6C156" w:rsidR="0048721E" w:rsidRPr="0096532F" w:rsidDel="007767E2" w:rsidRDefault="0048721E" w:rsidP="00F1272A">
            <w:pPr>
              <w:pStyle w:val="tabletext11"/>
              <w:suppressAutoHyphens/>
              <w:jc w:val="right"/>
              <w:rPr>
                <w:del w:id="37918" w:author="Author"/>
              </w:rPr>
            </w:pPr>
          </w:p>
        </w:tc>
        <w:tc>
          <w:tcPr>
            <w:tcW w:w="600" w:type="dxa"/>
          </w:tcPr>
          <w:p w14:paraId="2DFA9D80" w14:textId="36899A3E" w:rsidR="0048721E" w:rsidRPr="0096532F" w:rsidDel="007767E2" w:rsidRDefault="0048721E" w:rsidP="00F1272A">
            <w:pPr>
              <w:pStyle w:val="tabletext11"/>
              <w:suppressAutoHyphens/>
              <w:ind w:right="-45"/>
              <w:jc w:val="right"/>
              <w:rPr>
                <w:del w:id="37919" w:author="Author"/>
              </w:rPr>
            </w:pPr>
            <w:del w:id="37920" w:author="Author">
              <w:r w:rsidRPr="0096532F" w:rsidDel="007767E2">
                <w:delText>2,000</w:delText>
              </w:r>
            </w:del>
          </w:p>
        </w:tc>
        <w:tc>
          <w:tcPr>
            <w:tcW w:w="830" w:type="dxa"/>
            <w:tcBorders>
              <w:right w:val="single" w:sz="6" w:space="0" w:color="auto"/>
            </w:tcBorders>
          </w:tcPr>
          <w:p w14:paraId="02791577" w14:textId="57EF18AF" w:rsidR="0048721E" w:rsidRPr="0096532F" w:rsidDel="007767E2" w:rsidRDefault="0048721E" w:rsidP="00F1272A">
            <w:pPr>
              <w:pStyle w:val="tabletext11"/>
              <w:suppressAutoHyphens/>
              <w:ind w:right="-45"/>
              <w:rPr>
                <w:del w:id="37921" w:author="Author"/>
              </w:rPr>
            </w:pPr>
          </w:p>
        </w:tc>
        <w:tc>
          <w:tcPr>
            <w:tcW w:w="1450" w:type="dxa"/>
            <w:tcBorders>
              <w:left w:val="single" w:sz="6" w:space="0" w:color="auto"/>
            </w:tcBorders>
          </w:tcPr>
          <w:p w14:paraId="7A392129" w14:textId="3EF99781" w:rsidR="0048721E" w:rsidRPr="0096532F" w:rsidDel="007767E2" w:rsidRDefault="0048721E" w:rsidP="00F1272A">
            <w:pPr>
              <w:pStyle w:val="tabletext11"/>
              <w:suppressAutoHyphens/>
              <w:jc w:val="right"/>
              <w:rPr>
                <w:del w:id="37922" w:author="Author"/>
              </w:rPr>
            </w:pPr>
            <w:del w:id="37923" w:author="Author">
              <w:r w:rsidRPr="0096532F" w:rsidDel="007767E2">
                <w:delText>0.176</w:delText>
              </w:r>
            </w:del>
          </w:p>
        </w:tc>
        <w:tc>
          <w:tcPr>
            <w:tcW w:w="950" w:type="dxa"/>
            <w:tcBorders>
              <w:right w:val="single" w:sz="6" w:space="0" w:color="auto"/>
            </w:tcBorders>
          </w:tcPr>
          <w:p w14:paraId="7CBA252B" w14:textId="083609B5" w:rsidR="0048721E" w:rsidRPr="0096532F" w:rsidDel="007767E2" w:rsidRDefault="0048721E" w:rsidP="00F1272A">
            <w:pPr>
              <w:pStyle w:val="tabletext11"/>
              <w:suppressAutoHyphens/>
              <w:jc w:val="center"/>
              <w:rPr>
                <w:del w:id="37924" w:author="Author"/>
              </w:rPr>
            </w:pPr>
          </w:p>
        </w:tc>
      </w:tr>
      <w:tr w:rsidR="0048721E" w:rsidRPr="0096532F" w:rsidDel="007767E2" w14:paraId="7E61E853" w14:textId="69674FE9" w:rsidTr="00F1272A">
        <w:trPr>
          <w:cantSplit/>
          <w:trHeight w:val="190"/>
          <w:del w:id="37925" w:author="Author"/>
        </w:trPr>
        <w:tc>
          <w:tcPr>
            <w:tcW w:w="200" w:type="dxa"/>
            <w:tcBorders>
              <w:right w:val="single" w:sz="6" w:space="0" w:color="auto"/>
            </w:tcBorders>
          </w:tcPr>
          <w:p w14:paraId="49891543" w14:textId="6EB80F33" w:rsidR="0048721E" w:rsidRPr="0096532F" w:rsidDel="007767E2" w:rsidRDefault="0048721E" w:rsidP="00F1272A">
            <w:pPr>
              <w:pStyle w:val="tabletext11"/>
              <w:suppressAutoHyphens/>
              <w:rPr>
                <w:del w:id="37926" w:author="Author"/>
              </w:rPr>
            </w:pPr>
          </w:p>
        </w:tc>
        <w:tc>
          <w:tcPr>
            <w:tcW w:w="970" w:type="dxa"/>
            <w:tcBorders>
              <w:left w:val="single" w:sz="6" w:space="0" w:color="auto"/>
            </w:tcBorders>
          </w:tcPr>
          <w:p w14:paraId="2B018C99" w14:textId="262C0C1E" w:rsidR="0048721E" w:rsidRPr="0096532F" w:rsidDel="007767E2" w:rsidRDefault="0048721E" w:rsidP="00F1272A">
            <w:pPr>
              <w:pStyle w:val="tabletext11"/>
              <w:suppressAutoHyphens/>
              <w:jc w:val="right"/>
              <w:rPr>
                <w:del w:id="37927" w:author="Author"/>
              </w:rPr>
            </w:pPr>
          </w:p>
        </w:tc>
        <w:tc>
          <w:tcPr>
            <w:tcW w:w="600" w:type="dxa"/>
          </w:tcPr>
          <w:p w14:paraId="757B9A94" w14:textId="72DB20A4" w:rsidR="0048721E" w:rsidRPr="0096532F" w:rsidDel="007767E2" w:rsidRDefault="0048721E" w:rsidP="00F1272A">
            <w:pPr>
              <w:pStyle w:val="tabletext11"/>
              <w:suppressAutoHyphens/>
              <w:ind w:right="-45"/>
              <w:jc w:val="right"/>
              <w:rPr>
                <w:del w:id="37928" w:author="Author"/>
              </w:rPr>
            </w:pPr>
            <w:del w:id="37929" w:author="Author">
              <w:r w:rsidRPr="0096532F" w:rsidDel="007767E2">
                <w:delText>3,000</w:delText>
              </w:r>
            </w:del>
          </w:p>
        </w:tc>
        <w:tc>
          <w:tcPr>
            <w:tcW w:w="830" w:type="dxa"/>
            <w:tcBorders>
              <w:right w:val="single" w:sz="6" w:space="0" w:color="auto"/>
            </w:tcBorders>
          </w:tcPr>
          <w:p w14:paraId="21E6072B" w14:textId="5B803AD3" w:rsidR="0048721E" w:rsidRPr="0096532F" w:rsidDel="007767E2" w:rsidRDefault="0048721E" w:rsidP="00F1272A">
            <w:pPr>
              <w:pStyle w:val="tabletext11"/>
              <w:suppressAutoHyphens/>
              <w:ind w:right="-45"/>
              <w:rPr>
                <w:del w:id="37930" w:author="Author"/>
              </w:rPr>
            </w:pPr>
          </w:p>
        </w:tc>
        <w:tc>
          <w:tcPr>
            <w:tcW w:w="1450" w:type="dxa"/>
            <w:tcBorders>
              <w:left w:val="single" w:sz="6" w:space="0" w:color="auto"/>
            </w:tcBorders>
          </w:tcPr>
          <w:p w14:paraId="10ADC993" w14:textId="5F3D36EC" w:rsidR="0048721E" w:rsidRPr="0096532F" w:rsidDel="007767E2" w:rsidRDefault="0048721E" w:rsidP="00F1272A">
            <w:pPr>
              <w:pStyle w:val="tabletext11"/>
              <w:suppressAutoHyphens/>
              <w:jc w:val="right"/>
              <w:rPr>
                <w:del w:id="37931" w:author="Author"/>
              </w:rPr>
            </w:pPr>
            <w:del w:id="37932" w:author="Author">
              <w:r w:rsidRPr="0096532F" w:rsidDel="007767E2">
                <w:delText>0.340</w:delText>
              </w:r>
            </w:del>
          </w:p>
        </w:tc>
        <w:tc>
          <w:tcPr>
            <w:tcW w:w="950" w:type="dxa"/>
            <w:tcBorders>
              <w:right w:val="single" w:sz="6" w:space="0" w:color="auto"/>
            </w:tcBorders>
          </w:tcPr>
          <w:p w14:paraId="761AD4C8" w14:textId="4A70EE00" w:rsidR="0048721E" w:rsidRPr="0096532F" w:rsidDel="007767E2" w:rsidRDefault="0048721E" w:rsidP="00F1272A">
            <w:pPr>
              <w:pStyle w:val="tabletext11"/>
              <w:suppressAutoHyphens/>
              <w:jc w:val="center"/>
              <w:rPr>
                <w:del w:id="37933" w:author="Author"/>
              </w:rPr>
            </w:pPr>
          </w:p>
        </w:tc>
      </w:tr>
      <w:tr w:rsidR="0048721E" w:rsidRPr="0096532F" w:rsidDel="007767E2" w14:paraId="79FC2779" w14:textId="36331E0C" w:rsidTr="00F1272A">
        <w:trPr>
          <w:cantSplit/>
          <w:trHeight w:val="190"/>
          <w:del w:id="37934" w:author="Author"/>
        </w:trPr>
        <w:tc>
          <w:tcPr>
            <w:tcW w:w="200" w:type="dxa"/>
            <w:tcBorders>
              <w:right w:val="single" w:sz="6" w:space="0" w:color="auto"/>
            </w:tcBorders>
          </w:tcPr>
          <w:p w14:paraId="0D1AB91B" w14:textId="3B719CA6" w:rsidR="0048721E" w:rsidRPr="0096532F" w:rsidDel="007767E2" w:rsidRDefault="0048721E" w:rsidP="00F1272A">
            <w:pPr>
              <w:pStyle w:val="tabletext11"/>
              <w:suppressAutoHyphens/>
              <w:rPr>
                <w:del w:id="37935" w:author="Author"/>
              </w:rPr>
            </w:pPr>
          </w:p>
        </w:tc>
        <w:tc>
          <w:tcPr>
            <w:tcW w:w="970" w:type="dxa"/>
            <w:tcBorders>
              <w:left w:val="single" w:sz="6" w:space="0" w:color="auto"/>
              <w:bottom w:val="single" w:sz="6" w:space="0" w:color="auto"/>
            </w:tcBorders>
          </w:tcPr>
          <w:p w14:paraId="553C0B83" w14:textId="10936194" w:rsidR="0048721E" w:rsidRPr="0096532F" w:rsidDel="007767E2" w:rsidRDefault="0048721E" w:rsidP="00F1272A">
            <w:pPr>
              <w:pStyle w:val="tabletext11"/>
              <w:suppressAutoHyphens/>
              <w:jc w:val="right"/>
              <w:rPr>
                <w:del w:id="37936" w:author="Author"/>
              </w:rPr>
            </w:pPr>
          </w:p>
        </w:tc>
        <w:tc>
          <w:tcPr>
            <w:tcW w:w="600" w:type="dxa"/>
            <w:tcBorders>
              <w:bottom w:val="single" w:sz="6" w:space="0" w:color="auto"/>
            </w:tcBorders>
          </w:tcPr>
          <w:p w14:paraId="7B927E19" w14:textId="53CCD598" w:rsidR="0048721E" w:rsidRPr="0096532F" w:rsidDel="007767E2" w:rsidRDefault="0048721E" w:rsidP="00F1272A">
            <w:pPr>
              <w:pStyle w:val="tabletext11"/>
              <w:suppressAutoHyphens/>
              <w:ind w:right="-45"/>
              <w:jc w:val="right"/>
              <w:rPr>
                <w:del w:id="37937" w:author="Author"/>
              </w:rPr>
            </w:pPr>
            <w:del w:id="37938" w:author="Author">
              <w:r w:rsidRPr="0096532F" w:rsidDel="007767E2">
                <w:delText>5,000</w:delText>
              </w:r>
            </w:del>
          </w:p>
        </w:tc>
        <w:tc>
          <w:tcPr>
            <w:tcW w:w="830" w:type="dxa"/>
            <w:tcBorders>
              <w:bottom w:val="single" w:sz="6" w:space="0" w:color="auto"/>
              <w:right w:val="single" w:sz="6" w:space="0" w:color="auto"/>
            </w:tcBorders>
          </w:tcPr>
          <w:p w14:paraId="3DFC794C" w14:textId="742B05F4" w:rsidR="0048721E" w:rsidRPr="0096532F" w:rsidDel="007767E2" w:rsidRDefault="0048721E" w:rsidP="00F1272A">
            <w:pPr>
              <w:pStyle w:val="tabletext11"/>
              <w:suppressAutoHyphens/>
              <w:ind w:right="-45"/>
              <w:rPr>
                <w:del w:id="37939" w:author="Author"/>
              </w:rPr>
            </w:pPr>
          </w:p>
        </w:tc>
        <w:tc>
          <w:tcPr>
            <w:tcW w:w="1450" w:type="dxa"/>
            <w:tcBorders>
              <w:left w:val="single" w:sz="6" w:space="0" w:color="auto"/>
              <w:bottom w:val="single" w:sz="6" w:space="0" w:color="auto"/>
            </w:tcBorders>
          </w:tcPr>
          <w:p w14:paraId="19C627F6" w14:textId="08548C42" w:rsidR="0048721E" w:rsidRPr="0096532F" w:rsidDel="007767E2" w:rsidRDefault="0048721E" w:rsidP="00F1272A">
            <w:pPr>
              <w:pStyle w:val="tabletext11"/>
              <w:suppressAutoHyphens/>
              <w:jc w:val="right"/>
              <w:rPr>
                <w:del w:id="37940" w:author="Author"/>
              </w:rPr>
            </w:pPr>
            <w:del w:id="37941" w:author="Author">
              <w:r w:rsidRPr="0096532F" w:rsidDel="007767E2">
                <w:delText>0.592</w:delText>
              </w:r>
            </w:del>
          </w:p>
        </w:tc>
        <w:tc>
          <w:tcPr>
            <w:tcW w:w="950" w:type="dxa"/>
            <w:tcBorders>
              <w:bottom w:val="single" w:sz="6" w:space="0" w:color="auto"/>
              <w:right w:val="single" w:sz="6" w:space="0" w:color="auto"/>
            </w:tcBorders>
          </w:tcPr>
          <w:p w14:paraId="61F7C98E" w14:textId="2E957195" w:rsidR="0048721E" w:rsidRPr="0096532F" w:rsidDel="007767E2" w:rsidRDefault="0048721E" w:rsidP="00F1272A">
            <w:pPr>
              <w:pStyle w:val="tabletext11"/>
              <w:suppressAutoHyphens/>
              <w:jc w:val="center"/>
              <w:rPr>
                <w:del w:id="37942" w:author="Author"/>
              </w:rPr>
            </w:pPr>
          </w:p>
        </w:tc>
      </w:tr>
    </w:tbl>
    <w:p w14:paraId="59833375" w14:textId="2C96342D" w:rsidR="0048721E" w:rsidRPr="0096532F" w:rsidDel="007767E2" w:rsidRDefault="0048721E" w:rsidP="0048721E">
      <w:pPr>
        <w:pStyle w:val="tablecaption"/>
        <w:suppressAutoHyphens/>
        <w:rPr>
          <w:del w:id="37943" w:author="Author"/>
        </w:rPr>
      </w:pPr>
      <w:del w:id="37944" w:author="Author">
        <w:r w:rsidRPr="0096532F" w:rsidDel="007767E2">
          <w:delText>Table 98.B.1.b.(1)(a)(v.2) Private Passenger Types Comprehensive Coverage Deductible Factors – All Perils With Full Safety Glass Coverage</w:delText>
        </w:r>
      </w:del>
    </w:p>
    <w:p w14:paraId="1959FBEE" w14:textId="195C7EBD" w:rsidR="0048721E" w:rsidRPr="0096532F" w:rsidDel="007767E2" w:rsidRDefault="0048721E" w:rsidP="0048721E">
      <w:pPr>
        <w:pStyle w:val="isonormal"/>
        <w:suppressAutoHyphens/>
        <w:rPr>
          <w:del w:id="37945" w:author="Author"/>
        </w:rPr>
      </w:pPr>
    </w:p>
    <w:p w14:paraId="2C228692" w14:textId="444B8ED8" w:rsidR="0048721E" w:rsidRPr="0096532F" w:rsidDel="007767E2" w:rsidRDefault="0048721E" w:rsidP="0048721E">
      <w:pPr>
        <w:pStyle w:val="outlinehd6"/>
        <w:suppressAutoHyphens/>
        <w:rPr>
          <w:del w:id="37946" w:author="Author"/>
        </w:rPr>
      </w:pPr>
      <w:del w:id="37947" w:author="Author">
        <w:r w:rsidRPr="0096532F" w:rsidDel="007767E2">
          <w:tab/>
          <w:delText>(b)</w:delText>
        </w:r>
        <w:r w:rsidRPr="0096532F" w:rsidDel="007767E2">
          <w:tab/>
          <w:delText>Private Passenger Types – Theft, Mischief Or Vandalism With Full Safety Glass Coverage</w:delText>
        </w:r>
      </w:del>
    </w:p>
    <w:p w14:paraId="43914FDA" w14:textId="77777777" w:rsidR="0048721E" w:rsidRPr="0096532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48721E" w:rsidRPr="0096532F" w14:paraId="4A047826" w14:textId="77777777" w:rsidTr="00F1272A">
        <w:trPr>
          <w:cantSplit/>
          <w:trHeight w:val="190"/>
        </w:trPr>
        <w:tc>
          <w:tcPr>
            <w:tcW w:w="200" w:type="dxa"/>
          </w:tcPr>
          <w:p w14:paraId="38B13C9B" w14:textId="77777777" w:rsidR="0048721E" w:rsidRPr="0096532F" w:rsidRDefault="0048721E" w:rsidP="00F1272A">
            <w:pPr>
              <w:pStyle w:val="tablehead"/>
              <w:suppressAutoHyphens/>
            </w:pPr>
          </w:p>
        </w:tc>
        <w:tc>
          <w:tcPr>
            <w:tcW w:w="2400" w:type="dxa"/>
            <w:gridSpan w:val="3"/>
            <w:tcBorders>
              <w:top w:val="single" w:sz="6" w:space="0" w:color="auto"/>
              <w:left w:val="single" w:sz="6" w:space="0" w:color="auto"/>
              <w:bottom w:val="single" w:sz="6" w:space="0" w:color="auto"/>
              <w:right w:val="single" w:sz="6" w:space="0" w:color="auto"/>
            </w:tcBorders>
          </w:tcPr>
          <w:p w14:paraId="026EDB0E" w14:textId="41DF203B" w:rsidR="0048721E" w:rsidRPr="0096532F" w:rsidRDefault="0048721E" w:rsidP="00F1272A">
            <w:pPr>
              <w:pStyle w:val="tablehead"/>
              <w:suppressAutoHyphens/>
            </w:pPr>
            <w:del w:id="37948"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1D66C45" w14:textId="072C199C" w:rsidR="0048721E" w:rsidRPr="0096532F" w:rsidRDefault="0048721E" w:rsidP="00F1272A">
            <w:pPr>
              <w:pStyle w:val="tablehead"/>
              <w:suppressAutoHyphens/>
            </w:pPr>
            <w:del w:id="37949" w:author="Author">
              <w:r w:rsidRPr="0096532F" w:rsidDel="007767E2">
                <w:delText>Factor</w:delText>
              </w:r>
            </w:del>
          </w:p>
        </w:tc>
      </w:tr>
      <w:tr w:rsidR="0048721E" w:rsidRPr="0096532F" w14:paraId="7AFD5643" w14:textId="77777777" w:rsidTr="00F1272A">
        <w:trPr>
          <w:cantSplit/>
          <w:trHeight w:val="190"/>
        </w:trPr>
        <w:tc>
          <w:tcPr>
            <w:tcW w:w="200" w:type="dxa"/>
            <w:tcBorders>
              <w:right w:val="single" w:sz="6" w:space="0" w:color="auto"/>
            </w:tcBorders>
          </w:tcPr>
          <w:p w14:paraId="2882158F" w14:textId="77777777" w:rsidR="0048721E" w:rsidRPr="0096532F" w:rsidRDefault="0048721E" w:rsidP="00F1272A">
            <w:pPr>
              <w:pStyle w:val="tabletext11"/>
              <w:suppressAutoHyphens/>
            </w:pPr>
          </w:p>
        </w:tc>
        <w:tc>
          <w:tcPr>
            <w:tcW w:w="970" w:type="dxa"/>
            <w:tcBorders>
              <w:top w:val="single" w:sz="6" w:space="0" w:color="auto"/>
              <w:left w:val="single" w:sz="6" w:space="0" w:color="auto"/>
            </w:tcBorders>
          </w:tcPr>
          <w:p w14:paraId="2181DAEE" w14:textId="21877137" w:rsidR="0048721E" w:rsidRPr="0096532F" w:rsidRDefault="0048721E" w:rsidP="00F1272A">
            <w:pPr>
              <w:pStyle w:val="tabletext11"/>
              <w:suppressAutoHyphens/>
              <w:jc w:val="right"/>
            </w:pPr>
            <w:del w:id="37950" w:author="Author">
              <w:r w:rsidRPr="0096532F" w:rsidDel="007767E2">
                <w:delText>$</w:delText>
              </w:r>
            </w:del>
          </w:p>
        </w:tc>
        <w:tc>
          <w:tcPr>
            <w:tcW w:w="600" w:type="dxa"/>
            <w:tcBorders>
              <w:top w:val="single" w:sz="6" w:space="0" w:color="auto"/>
            </w:tcBorders>
          </w:tcPr>
          <w:p w14:paraId="0DB896FC" w14:textId="7E0BB0B8" w:rsidR="0048721E" w:rsidRPr="0096532F" w:rsidRDefault="0048721E" w:rsidP="00F1272A">
            <w:pPr>
              <w:pStyle w:val="tabletext11"/>
              <w:suppressAutoHyphens/>
              <w:ind w:right="-45"/>
              <w:jc w:val="right"/>
            </w:pPr>
            <w:del w:id="37951" w:author="Author">
              <w:r w:rsidRPr="0096532F" w:rsidDel="007767E2">
                <w:delText>Full</w:delText>
              </w:r>
            </w:del>
          </w:p>
        </w:tc>
        <w:tc>
          <w:tcPr>
            <w:tcW w:w="830" w:type="dxa"/>
            <w:tcBorders>
              <w:top w:val="single" w:sz="6" w:space="0" w:color="auto"/>
              <w:left w:val="nil"/>
              <w:right w:val="single" w:sz="6" w:space="0" w:color="auto"/>
            </w:tcBorders>
          </w:tcPr>
          <w:p w14:paraId="7D84EFB3" w14:textId="77777777" w:rsidR="0048721E" w:rsidRPr="0096532F" w:rsidRDefault="0048721E" w:rsidP="00F1272A">
            <w:pPr>
              <w:pStyle w:val="tabletext11"/>
              <w:tabs>
                <w:tab w:val="decimal" w:pos="500"/>
              </w:tabs>
              <w:suppressAutoHyphens/>
              <w:ind w:right="-45"/>
            </w:pPr>
          </w:p>
        </w:tc>
        <w:tc>
          <w:tcPr>
            <w:tcW w:w="1450" w:type="dxa"/>
            <w:tcBorders>
              <w:top w:val="single" w:sz="6" w:space="0" w:color="auto"/>
              <w:left w:val="single" w:sz="6" w:space="0" w:color="auto"/>
            </w:tcBorders>
          </w:tcPr>
          <w:p w14:paraId="6FECA208" w14:textId="27E457DE" w:rsidR="0048721E" w:rsidRPr="0096532F" w:rsidRDefault="0048721E" w:rsidP="00F1272A">
            <w:pPr>
              <w:pStyle w:val="tabletext11"/>
              <w:suppressAutoHyphens/>
              <w:jc w:val="right"/>
            </w:pPr>
            <w:del w:id="37952" w:author="Author">
              <w:r w:rsidRPr="0096532F" w:rsidDel="007767E2">
                <w:delText>-0.264</w:delText>
              </w:r>
            </w:del>
          </w:p>
        </w:tc>
        <w:tc>
          <w:tcPr>
            <w:tcW w:w="950" w:type="dxa"/>
            <w:tcBorders>
              <w:top w:val="single" w:sz="6" w:space="0" w:color="auto"/>
              <w:right w:val="single" w:sz="6" w:space="0" w:color="auto"/>
            </w:tcBorders>
          </w:tcPr>
          <w:p w14:paraId="6410FE6C" w14:textId="77777777" w:rsidR="0048721E" w:rsidRPr="0096532F" w:rsidRDefault="0048721E" w:rsidP="00F1272A">
            <w:pPr>
              <w:pStyle w:val="tabletext11"/>
              <w:suppressAutoHyphens/>
              <w:jc w:val="center"/>
            </w:pPr>
          </w:p>
        </w:tc>
      </w:tr>
      <w:tr w:rsidR="0048721E" w:rsidRPr="0096532F" w14:paraId="55925AD3" w14:textId="77777777" w:rsidTr="00F1272A">
        <w:trPr>
          <w:cantSplit/>
          <w:trHeight w:val="190"/>
        </w:trPr>
        <w:tc>
          <w:tcPr>
            <w:tcW w:w="200" w:type="dxa"/>
            <w:tcBorders>
              <w:right w:val="single" w:sz="6" w:space="0" w:color="auto"/>
            </w:tcBorders>
          </w:tcPr>
          <w:p w14:paraId="63E35128" w14:textId="77777777" w:rsidR="0048721E" w:rsidRPr="0096532F" w:rsidRDefault="0048721E" w:rsidP="00F1272A">
            <w:pPr>
              <w:pStyle w:val="tabletext11"/>
              <w:suppressAutoHyphens/>
            </w:pPr>
          </w:p>
        </w:tc>
        <w:tc>
          <w:tcPr>
            <w:tcW w:w="970" w:type="dxa"/>
            <w:tcBorders>
              <w:left w:val="single" w:sz="6" w:space="0" w:color="auto"/>
            </w:tcBorders>
          </w:tcPr>
          <w:p w14:paraId="22AD5F73" w14:textId="77777777" w:rsidR="0048721E" w:rsidRPr="0096532F" w:rsidRDefault="0048721E" w:rsidP="00F1272A">
            <w:pPr>
              <w:pStyle w:val="tabletext11"/>
              <w:suppressAutoHyphens/>
              <w:jc w:val="right"/>
            </w:pPr>
          </w:p>
        </w:tc>
        <w:tc>
          <w:tcPr>
            <w:tcW w:w="600" w:type="dxa"/>
          </w:tcPr>
          <w:p w14:paraId="7033722D" w14:textId="4C6C0477" w:rsidR="0048721E" w:rsidRPr="0096532F" w:rsidRDefault="0048721E" w:rsidP="00F1272A">
            <w:pPr>
              <w:pStyle w:val="tabletext11"/>
              <w:suppressAutoHyphens/>
              <w:ind w:right="-45"/>
              <w:jc w:val="right"/>
            </w:pPr>
            <w:del w:id="37953" w:author="Author">
              <w:r w:rsidRPr="0096532F" w:rsidDel="007767E2">
                <w:delText>50</w:delText>
              </w:r>
            </w:del>
          </w:p>
        </w:tc>
        <w:tc>
          <w:tcPr>
            <w:tcW w:w="830" w:type="dxa"/>
            <w:tcBorders>
              <w:right w:val="single" w:sz="6" w:space="0" w:color="auto"/>
            </w:tcBorders>
          </w:tcPr>
          <w:p w14:paraId="00B0196B" w14:textId="77777777" w:rsidR="0048721E" w:rsidRPr="0096532F" w:rsidRDefault="0048721E" w:rsidP="00F1272A">
            <w:pPr>
              <w:pStyle w:val="tabletext11"/>
              <w:suppressAutoHyphens/>
              <w:ind w:right="-45"/>
            </w:pPr>
          </w:p>
        </w:tc>
        <w:tc>
          <w:tcPr>
            <w:tcW w:w="1450" w:type="dxa"/>
            <w:tcBorders>
              <w:left w:val="single" w:sz="6" w:space="0" w:color="auto"/>
            </w:tcBorders>
          </w:tcPr>
          <w:p w14:paraId="7ECBD517" w14:textId="317ABB31" w:rsidR="0048721E" w:rsidRPr="0096532F" w:rsidRDefault="0048721E" w:rsidP="00F1272A">
            <w:pPr>
              <w:pStyle w:val="tabletext11"/>
              <w:suppressAutoHyphens/>
              <w:jc w:val="right"/>
            </w:pPr>
            <w:del w:id="37954" w:author="Author">
              <w:r w:rsidRPr="0096532F" w:rsidDel="007767E2">
                <w:delText>-0.263</w:delText>
              </w:r>
            </w:del>
          </w:p>
        </w:tc>
        <w:tc>
          <w:tcPr>
            <w:tcW w:w="950" w:type="dxa"/>
            <w:tcBorders>
              <w:right w:val="single" w:sz="6" w:space="0" w:color="auto"/>
            </w:tcBorders>
          </w:tcPr>
          <w:p w14:paraId="6CBACE89" w14:textId="77777777" w:rsidR="0048721E" w:rsidRPr="0096532F" w:rsidRDefault="0048721E" w:rsidP="00F1272A">
            <w:pPr>
              <w:pStyle w:val="tabletext11"/>
              <w:suppressAutoHyphens/>
              <w:jc w:val="center"/>
            </w:pPr>
          </w:p>
        </w:tc>
      </w:tr>
      <w:tr w:rsidR="0048721E" w:rsidRPr="0096532F" w14:paraId="15406B6C" w14:textId="77777777" w:rsidTr="00F1272A">
        <w:trPr>
          <w:cantSplit/>
          <w:trHeight w:val="190"/>
        </w:trPr>
        <w:tc>
          <w:tcPr>
            <w:tcW w:w="200" w:type="dxa"/>
            <w:tcBorders>
              <w:right w:val="single" w:sz="6" w:space="0" w:color="auto"/>
            </w:tcBorders>
          </w:tcPr>
          <w:p w14:paraId="6AB330A2" w14:textId="77777777" w:rsidR="0048721E" w:rsidRPr="0096532F" w:rsidRDefault="0048721E" w:rsidP="00F1272A">
            <w:pPr>
              <w:pStyle w:val="tabletext11"/>
              <w:suppressAutoHyphens/>
            </w:pPr>
          </w:p>
        </w:tc>
        <w:tc>
          <w:tcPr>
            <w:tcW w:w="970" w:type="dxa"/>
            <w:tcBorders>
              <w:left w:val="single" w:sz="6" w:space="0" w:color="auto"/>
            </w:tcBorders>
          </w:tcPr>
          <w:p w14:paraId="775DAAD6" w14:textId="77777777" w:rsidR="0048721E" w:rsidRPr="0096532F" w:rsidRDefault="0048721E" w:rsidP="00F1272A">
            <w:pPr>
              <w:pStyle w:val="tabletext11"/>
              <w:suppressAutoHyphens/>
              <w:jc w:val="right"/>
            </w:pPr>
          </w:p>
        </w:tc>
        <w:tc>
          <w:tcPr>
            <w:tcW w:w="600" w:type="dxa"/>
          </w:tcPr>
          <w:p w14:paraId="5F6FDAD6" w14:textId="41C3BAC0" w:rsidR="0048721E" w:rsidRPr="0096532F" w:rsidRDefault="0048721E" w:rsidP="00F1272A">
            <w:pPr>
              <w:pStyle w:val="tabletext11"/>
              <w:suppressAutoHyphens/>
              <w:ind w:right="-45"/>
              <w:jc w:val="right"/>
            </w:pPr>
            <w:del w:id="37955" w:author="Author">
              <w:r w:rsidRPr="0096532F" w:rsidDel="007767E2">
                <w:delText>100</w:delText>
              </w:r>
            </w:del>
          </w:p>
        </w:tc>
        <w:tc>
          <w:tcPr>
            <w:tcW w:w="830" w:type="dxa"/>
            <w:tcBorders>
              <w:right w:val="single" w:sz="6" w:space="0" w:color="auto"/>
            </w:tcBorders>
          </w:tcPr>
          <w:p w14:paraId="612B30C3" w14:textId="77777777" w:rsidR="0048721E" w:rsidRPr="0096532F" w:rsidRDefault="0048721E" w:rsidP="00F1272A">
            <w:pPr>
              <w:pStyle w:val="tabletext11"/>
              <w:suppressAutoHyphens/>
              <w:ind w:right="-45"/>
            </w:pPr>
          </w:p>
        </w:tc>
        <w:tc>
          <w:tcPr>
            <w:tcW w:w="1450" w:type="dxa"/>
            <w:tcBorders>
              <w:left w:val="single" w:sz="6" w:space="0" w:color="auto"/>
            </w:tcBorders>
          </w:tcPr>
          <w:p w14:paraId="50FA8DB1" w14:textId="66F435E0" w:rsidR="0048721E" w:rsidRPr="0096532F" w:rsidRDefault="0048721E" w:rsidP="00F1272A">
            <w:pPr>
              <w:pStyle w:val="tabletext11"/>
              <w:suppressAutoHyphens/>
              <w:jc w:val="right"/>
            </w:pPr>
            <w:del w:id="37956" w:author="Author">
              <w:r w:rsidRPr="0096532F" w:rsidDel="007767E2">
                <w:delText>-0.262</w:delText>
              </w:r>
            </w:del>
          </w:p>
        </w:tc>
        <w:tc>
          <w:tcPr>
            <w:tcW w:w="950" w:type="dxa"/>
            <w:tcBorders>
              <w:right w:val="single" w:sz="6" w:space="0" w:color="auto"/>
            </w:tcBorders>
          </w:tcPr>
          <w:p w14:paraId="371AABDF" w14:textId="77777777" w:rsidR="0048721E" w:rsidRPr="0096532F" w:rsidRDefault="0048721E" w:rsidP="00F1272A">
            <w:pPr>
              <w:pStyle w:val="tabletext11"/>
              <w:suppressAutoHyphens/>
              <w:jc w:val="center"/>
            </w:pPr>
          </w:p>
        </w:tc>
      </w:tr>
      <w:tr w:rsidR="0048721E" w:rsidRPr="0096532F" w14:paraId="6B37DD85" w14:textId="77777777" w:rsidTr="00F1272A">
        <w:trPr>
          <w:cantSplit/>
          <w:trHeight w:val="190"/>
        </w:trPr>
        <w:tc>
          <w:tcPr>
            <w:tcW w:w="200" w:type="dxa"/>
            <w:tcBorders>
              <w:right w:val="single" w:sz="6" w:space="0" w:color="auto"/>
            </w:tcBorders>
          </w:tcPr>
          <w:p w14:paraId="6365C6CE" w14:textId="77777777" w:rsidR="0048721E" w:rsidRPr="0096532F" w:rsidRDefault="0048721E" w:rsidP="00F1272A">
            <w:pPr>
              <w:pStyle w:val="tabletext11"/>
              <w:suppressAutoHyphens/>
            </w:pPr>
          </w:p>
        </w:tc>
        <w:tc>
          <w:tcPr>
            <w:tcW w:w="970" w:type="dxa"/>
            <w:tcBorders>
              <w:left w:val="single" w:sz="6" w:space="0" w:color="auto"/>
            </w:tcBorders>
          </w:tcPr>
          <w:p w14:paraId="5288ABFE" w14:textId="77777777" w:rsidR="0048721E" w:rsidRPr="0096532F" w:rsidRDefault="0048721E" w:rsidP="00F1272A">
            <w:pPr>
              <w:pStyle w:val="tabletext11"/>
              <w:suppressAutoHyphens/>
              <w:jc w:val="right"/>
            </w:pPr>
          </w:p>
        </w:tc>
        <w:tc>
          <w:tcPr>
            <w:tcW w:w="600" w:type="dxa"/>
          </w:tcPr>
          <w:p w14:paraId="603B2356" w14:textId="10009DD9" w:rsidR="0048721E" w:rsidRPr="0096532F" w:rsidRDefault="0048721E" w:rsidP="00F1272A">
            <w:pPr>
              <w:pStyle w:val="tabletext11"/>
              <w:suppressAutoHyphens/>
              <w:ind w:right="-45"/>
              <w:jc w:val="right"/>
            </w:pPr>
            <w:del w:id="37957" w:author="Author">
              <w:r w:rsidRPr="0096532F" w:rsidDel="007767E2">
                <w:delText>200</w:delText>
              </w:r>
            </w:del>
          </w:p>
        </w:tc>
        <w:tc>
          <w:tcPr>
            <w:tcW w:w="830" w:type="dxa"/>
            <w:tcBorders>
              <w:right w:val="single" w:sz="6" w:space="0" w:color="auto"/>
            </w:tcBorders>
          </w:tcPr>
          <w:p w14:paraId="57C781F1" w14:textId="77777777" w:rsidR="0048721E" w:rsidRPr="0096532F" w:rsidRDefault="0048721E" w:rsidP="00F1272A">
            <w:pPr>
              <w:pStyle w:val="tabletext11"/>
              <w:suppressAutoHyphens/>
              <w:ind w:right="-45"/>
            </w:pPr>
          </w:p>
        </w:tc>
        <w:tc>
          <w:tcPr>
            <w:tcW w:w="1450" w:type="dxa"/>
            <w:tcBorders>
              <w:left w:val="single" w:sz="6" w:space="0" w:color="auto"/>
            </w:tcBorders>
          </w:tcPr>
          <w:p w14:paraId="1BD0E361" w14:textId="0CE03291" w:rsidR="0048721E" w:rsidRPr="0096532F" w:rsidRDefault="0048721E" w:rsidP="00F1272A">
            <w:pPr>
              <w:pStyle w:val="tabletext11"/>
              <w:suppressAutoHyphens/>
              <w:jc w:val="right"/>
            </w:pPr>
            <w:del w:id="37958" w:author="Author">
              <w:r w:rsidRPr="0096532F" w:rsidDel="007767E2">
                <w:delText>-0.261</w:delText>
              </w:r>
            </w:del>
          </w:p>
        </w:tc>
        <w:tc>
          <w:tcPr>
            <w:tcW w:w="950" w:type="dxa"/>
            <w:tcBorders>
              <w:right w:val="single" w:sz="6" w:space="0" w:color="auto"/>
            </w:tcBorders>
          </w:tcPr>
          <w:p w14:paraId="37AFB823" w14:textId="77777777" w:rsidR="0048721E" w:rsidRPr="0096532F" w:rsidRDefault="0048721E" w:rsidP="00F1272A">
            <w:pPr>
              <w:pStyle w:val="tabletext11"/>
              <w:suppressAutoHyphens/>
              <w:jc w:val="center"/>
            </w:pPr>
          </w:p>
        </w:tc>
      </w:tr>
      <w:tr w:rsidR="0048721E" w:rsidRPr="0096532F" w14:paraId="743528A8" w14:textId="77777777" w:rsidTr="00F1272A">
        <w:trPr>
          <w:cantSplit/>
          <w:trHeight w:val="190"/>
        </w:trPr>
        <w:tc>
          <w:tcPr>
            <w:tcW w:w="200" w:type="dxa"/>
            <w:tcBorders>
              <w:right w:val="single" w:sz="6" w:space="0" w:color="auto"/>
            </w:tcBorders>
          </w:tcPr>
          <w:p w14:paraId="593A2A1B" w14:textId="77777777" w:rsidR="0048721E" w:rsidRPr="0096532F" w:rsidRDefault="0048721E" w:rsidP="00F1272A">
            <w:pPr>
              <w:pStyle w:val="tabletext11"/>
              <w:suppressAutoHyphens/>
            </w:pPr>
          </w:p>
        </w:tc>
        <w:tc>
          <w:tcPr>
            <w:tcW w:w="970" w:type="dxa"/>
            <w:tcBorders>
              <w:left w:val="single" w:sz="6" w:space="0" w:color="auto"/>
            </w:tcBorders>
          </w:tcPr>
          <w:p w14:paraId="276E3224" w14:textId="77777777" w:rsidR="0048721E" w:rsidRPr="0096532F" w:rsidRDefault="0048721E" w:rsidP="00F1272A">
            <w:pPr>
              <w:pStyle w:val="tabletext11"/>
              <w:suppressAutoHyphens/>
              <w:jc w:val="right"/>
            </w:pPr>
          </w:p>
        </w:tc>
        <w:tc>
          <w:tcPr>
            <w:tcW w:w="600" w:type="dxa"/>
          </w:tcPr>
          <w:p w14:paraId="49864ADF" w14:textId="5BA13E2F" w:rsidR="0048721E" w:rsidRPr="0096532F" w:rsidRDefault="0048721E" w:rsidP="00F1272A">
            <w:pPr>
              <w:pStyle w:val="tabletext11"/>
              <w:suppressAutoHyphens/>
              <w:ind w:right="-45"/>
              <w:jc w:val="right"/>
            </w:pPr>
            <w:del w:id="37959" w:author="Author">
              <w:r w:rsidRPr="0096532F" w:rsidDel="007767E2">
                <w:delText>250</w:delText>
              </w:r>
            </w:del>
          </w:p>
        </w:tc>
        <w:tc>
          <w:tcPr>
            <w:tcW w:w="830" w:type="dxa"/>
            <w:tcBorders>
              <w:right w:val="single" w:sz="6" w:space="0" w:color="auto"/>
            </w:tcBorders>
          </w:tcPr>
          <w:p w14:paraId="3FF324E7" w14:textId="77777777" w:rsidR="0048721E" w:rsidRPr="0096532F" w:rsidRDefault="0048721E" w:rsidP="00F1272A">
            <w:pPr>
              <w:pStyle w:val="tabletext11"/>
              <w:suppressAutoHyphens/>
              <w:ind w:right="-45"/>
            </w:pPr>
          </w:p>
        </w:tc>
        <w:tc>
          <w:tcPr>
            <w:tcW w:w="1450" w:type="dxa"/>
            <w:tcBorders>
              <w:left w:val="single" w:sz="6" w:space="0" w:color="auto"/>
            </w:tcBorders>
          </w:tcPr>
          <w:p w14:paraId="6DDB8E3A" w14:textId="02B45804" w:rsidR="0048721E" w:rsidRPr="0096532F" w:rsidRDefault="0048721E" w:rsidP="00F1272A">
            <w:pPr>
              <w:pStyle w:val="tabletext11"/>
              <w:suppressAutoHyphens/>
              <w:jc w:val="right"/>
            </w:pPr>
            <w:del w:id="37960" w:author="Author">
              <w:r w:rsidRPr="0096532F" w:rsidDel="007767E2">
                <w:delText>-0.260</w:delText>
              </w:r>
            </w:del>
          </w:p>
        </w:tc>
        <w:tc>
          <w:tcPr>
            <w:tcW w:w="950" w:type="dxa"/>
            <w:tcBorders>
              <w:right w:val="single" w:sz="6" w:space="0" w:color="auto"/>
            </w:tcBorders>
          </w:tcPr>
          <w:p w14:paraId="1AEC3EE2" w14:textId="77777777" w:rsidR="0048721E" w:rsidRPr="0096532F" w:rsidRDefault="0048721E" w:rsidP="00F1272A">
            <w:pPr>
              <w:pStyle w:val="tabletext11"/>
              <w:suppressAutoHyphens/>
              <w:jc w:val="center"/>
            </w:pPr>
          </w:p>
        </w:tc>
      </w:tr>
      <w:tr w:rsidR="0048721E" w:rsidRPr="0096532F" w14:paraId="33ECF13C" w14:textId="77777777" w:rsidTr="00F1272A">
        <w:trPr>
          <w:cantSplit/>
          <w:trHeight w:val="190"/>
        </w:trPr>
        <w:tc>
          <w:tcPr>
            <w:tcW w:w="200" w:type="dxa"/>
            <w:tcBorders>
              <w:right w:val="single" w:sz="6" w:space="0" w:color="auto"/>
            </w:tcBorders>
          </w:tcPr>
          <w:p w14:paraId="3665BCF4" w14:textId="77777777" w:rsidR="0048721E" w:rsidRPr="0096532F" w:rsidRDefault="0048721E" w:rsidP="00F1272A">
            <w:pPr>
              <w:pStyle w:val="tabletext11"/>
              <w:suppressAutoHyphens/>
            </w:pPr>
          </w:p>
        </w:tc>
        <w:tc>
          <w:tcPr>
            <w:tcW w:w="970" w:type="dxa"/>
            <w:tcBorders>
              <w:left w:val="single" w:sz="6" w:space="0" w:color="auto"/>
            </w:tcBorders>
          </w:tcPr>
          <w:p w14:paraId="780EA34B" w14:textId="77777777" w:rsidR="0048721E" w:rsidRPr="0096532F" w:rsidRDefault="0048721E" w:rsidP="00F1272A">
            <w:pPr>
              <w:pStyle w:val="tabletext11"/>
              <w:suppressAutoHyphens/>
              <w:jc w:val="right"/>
            </w:pPr>
          </w:p>
        </w:tc>
        <w:tc>
          <w:tcPr>
            <w:tcW w:w="600" w:type="dxa"/>
          </w:tcPr>
          <w:p w14:paraId="649B7F76" w14:textId="26283E96" w:rsidR="0048721E" w:rsidRPr="0096532F" w:rsidRDefault="0048721E" w:rsidP="00F1272A">
            <w:pPr>
              <w:pStyle w:val="tabletext11"/>
              <w:suppressAutoHyphens/>
              <w:ind w:right="-45"/>
              <w:jc w:val="right"/>
            </w:pPr>
            <w:del w:id="37961" w:author="Author">
              <w:r w:rsidRPr="0096532F" w:rsidDel="007767E2">
                <w:delText>500</w:delText>
              </w:r>
            </w:del>
          </w:p>
        </w:tc>
        <w:tc>
          <w:tcPr>
            <w:tcW w:w="830" w:type="dxa"/>
            <w:tcBorders>
              <w:right w:val="single" w:sz="6" w:space="0" w:color="auto"/>
            </w:tcBorders>
          </w:tcPr>
          <w:p w14:paraId="3C75BE97" w14:textId="77777777" w:rsidR="0048721E" w:rsidRPr="0096532F" w:rsidRDefault="0048721E" w:rsidP="00F1272A">
            <w:pPr>
              <w:pStyle w:val="tabletext11"/>
              <w:suppressAutoHyphens/>
              <w:ind w:right="-45"/>
            </w:pPr>
          </w:p>
        </w:tc>
        <w:tc>
          <w:tcPr>
            <w:tcW w:w="1450" w:type="dxa"/>
            <w:tcBorders>
              <w:left w:val="single" w:sz="6" w:space="0" w:color="auto"/>
            </w:tcBorders>
          </w:tcPr>
          <w:p w14:paraId="0C1D6FD7" w14:textId="53DB7BC6" w:rsidR="0048721E" w:rsidRPr="0096532F" w:rsidRDefault="0048721E" w:rsidP="00F1272A">
            <w:pPr>
              <w:pStyle w:val="tabletext11"/>
              <w:suppressAutoHyphens/>
              <w:jc w:val="right"/>
            </w:pPr>
            <w:del w:id="37962" w:author="Author">
              <w:r w:rsidRPr="0096532F" w:rsidDel="007767E2">
                <w:delText>-0.259</w:delText>
              </w:r>
            </w:del>
          </w:p>
        </w:tc>
        <w:tc>
          <w:tcPr>
            <w:tcW w:w="950" w:type="dxa"/>
            <w:tcBorders>
              <w:right w:val="single" w:sz="6" w:space="0" w:color="auto"/>
            </w:tcBorders>
          </w:tcPr>
          <w:p w14:paraId="60583B6F" w14:textId="77777777" w:rsidR="0048721E" w:rsidRPr="0096532F" w:rsidRDefault="0048721E" w:rsidP="00F1272A">
            <w:pPr>
              <w:pStyle w:val="tabletext11"/>
              <w:suppressAutoHyphens/>
              <w:jc w:val="center"/>
            </w:pPr>
          </w:p>
        </w:tc>
      </w:tr>
      <w:tr w:rsidR="0048721E" w:rsidRPr="0096532F" w14:paraId="47E7249F" w14:textId="77777777" w:rsidTr="00F1272A">
        <w:trPr>
          <w:cantSplit/>
          <w:trHeight w:val="190"/>
        </w:trPr>
        <w:tc>
          <w:tcPr>
            <w:tcW w:w="200" w:type="dxa"/>
            <w:tcBorders>
              <w:right w:val="single" w:sz="6" w:space="0" w:color="auto"/>
            </w:tcBorders>
          </w:tcPr>
          <w:p w14:paraId="23EF5175" w14:textId="77777777" w:rsidR="0048721E" w:rsidRPr="0096532F" w:rsidRDefault="0048721E" w:rsidP="00F1272A">
            <w:pPr>
              <w:pStyle w:val="tabletext11"/>
              <w:suppressAutoHyphens/>
            </w:pPr>
          </w:p>
        </w:tc>
        <w:tc>
          <w:tcPr>
            <w:tcW w:w="970" w:type="dxa"/>
            <w:tcBorders>
              <w:left w:val="single" w:sz="6" w:space="0" w:color="auto"/>
            </w:tcBorders>
          </w:tcPr>
          <w:p w14:paraId="2F14B3FF" w14:textId="77777777" w:rsidR="0048721E" w:rsidRPr="0096532F" w:rsidRDefault="0048721E" w:rsidP="00F1272A">
            <w:pPr>
              <w:pStyle w:val="tabletext11"/>
              <w:suppressAutoHyphens/>
              <w:jc w:val="right"/>
            </w:pPr>
          </w:p>
        </w:tc>
        <w:tc>
          <w:tcPr>
            <w:tcW w:w="600" w:type="dxa"/>
          </w:tcPr>
          <w:p w14:paraId="484A03D8" w14:textId="205E9C3B" w:rsidR="0048721E" w:rsidRPr="0096532F" w:rsidRDefault="0048721E" w:rsidP="00F1272A">
            <w:pPr>
              <w:pStyle w:val="tabletext11"/>
              <w:suppressAutoHyphens/>
              <w:ind w:right="-45"/>
              <w:jc w:val="right"/>
            </w:pPr>
            <w:del w:id="37963" w:author="Author">
              <w:r w:rsidRPr="0096532F" w:rsidDel="007767E2">
                <w:delText>1,000</w:delText>
              </w:r>
            </w:del>
          </w:p>
        </w:tc>
        <w:tc>
          <w:tcPr>
            <w:tcW w:w="830" w:type="dxa"/>
            <w:tcBorders>
              <w:right w:val="single" w:sz="6" w:space="0" w:color="auto"/>
            </w:tcBorders>
          </w:tcPr>
          <w:p w14:paraId="5A8256E0" w14:textId="77777777" w:rsidR="0048721E" w:rsidRPr="0096532F" w:rsidRDefault="0048721E" w:rsidP="00F1272A">
            <w:pPr>
              <w:pStyle w:val="tabletext11"/>
              <w:suppressAutoHyphens/>
              <w:ind w:right="-45"/>
            </w:pPr>
          </w:p>
        </w:tc>
        <w:tc>
          <w:tcPr>
            <w:tcW w:w="1450" w:type="dxa"/>
            <w:tcBorders>
              <w:left w:val="single" w:sz="6" w:space="0" w:color="auto"/>
            </w:tcBorders>
          </w:tcPr>
          <w:p w14:paraId="554BAE4F" w14:textId="70F5CA4B" w:rsidR="0048721E" w:rsidRPr="0096532F" w:rsidRDefault="0048721E" w:rsidP="00F1272A">
            <w:pPr>
              <w:pStyle w:val="tabletext11"/>
              <w:suppressAutoHyphens/>
              <w:jc w:val="right"/>
            </w:pPr>
            <w:del w:id="37964" w:author="Author">
              <w:r w:rsidRPr="0096532F" w:rsidDel="007767E2">
                <w:delText>-0.258</w:delText>
              </w:r>
            </w:del>
          </w:p>
        </w:tc>
        <w:tc>
          <w:tcPr>
            <w:tcW w:w="950" w:type="dxa"/>
            <w:tcBorders>
              <w:right w:val="single" w:sz="6" w:space="0" w:color="auto"/>
            </w:tcBorders>
          </w:tcPr>
          <w:p w14:paraId="536AEBDB" w14:textId="77777777" w:rsidR="0048721E" w:rsidRPr="0096532F" w:rsidRDefault="0048721E" w:rsidP="00F1272A">
            <w:pPr>
              <w:pStyle w:val="tabletext11"/>
              <w:suppressAutoHyphens/>
              <w:jc w:val="center"/>
            </w:pPr>
          </w:p>
        </w:tc>
      </w:tr>
      <w:tr w:rsidR="0048721E" w:rsidRPr="0096532F" w14:paraId="3487ECDC" w14:textId="77777777" w:rsidTr="00F1272A">
        <w:trPr>
          <w:cantSplit/>
          <w:trHeight w:val="190"/>
        </w:trPr>
        <w:tc>
          <w:tcPr>
            <w:tcW w:w="200" w:type="dxa"/>
            <w:tcBorders>
              <w:right w:val="single" w:sz="6" w:space="0" w:color="auto"/>
            </w:tcBorders>
          </w:tcPr>
          <w:p w14:paraId="0974CF77" w14:textId="77777777" w:rsidR="0048721E" w:rsidRPr="0096532F" w:rsidRDefault="0048721E" w:rsidP="00F1272A">
            <w:pPr>
              <w:pStyle w:val="tabletext11"/>
              <w:suppressAutoHyphens/>
            </w:pPr>
          </w:p>
        </w:tc>
        <w:tc>
          <w:tcPr>
            <w:tcW w:w="970" w:type="dxa"/>
            <w:tcBorders>
              <w:left w:val="single" w:sz="6" w:space="0" w:color="auto"/>
            </w:tcBorders>
          </w:tcPr>
          <w:p w14:paraId="6147CAB1" w14:textId="77777777" w:rsidR="0048721E" w:rsidRPr="0096532F" w:rsidRDefault="0048721E" w:rsidP="00F1272A">
            <w:pPr>
              <w:pStyle w:val="tabletext11"/>
              <w:suppressAutoHyphens/>
              <w:jc w:val="right"/>
            </w:pPr>
          </w:p>
        </w:tc>
        <w:tc>
          <w:tcPr>
            <w:tcW w:w="600" w:type="dxa"/>
          </w:tcPr>
          <w:p w14:paraId="1A37C690" w14:textId="4BD0DBDE" w:rsidR="0048721E" w:rsidRPr="0096532F" w:rsidRDefault="0048721E" w:rsidP="00F1272A">
            <w:pPr>
              <w:pStyle w:val="tabletext11"/>
              <w:suppressAutoHyphens/>
              <w:ind w:right="-45"/>
              <w:jc w:val="right"/>
            </w:pPr>
            <w:del w:id="37965" w:author="Author">
              <w:r w:rsidRPr="0096532F" w:rsidDel="007767E2">
                <w:delText>2,000</w:delText>
              </w:r>
            </w:del>
          </w:p>
        </w:tc>
        <w:tc>
          <w:tcPr>
            <w:tcW w:w="830" w:type="dxa"/>
            <w:tcBorders>
              <w:right w:val="single" w:sz="6" w:space="0" w:color="auto"/>
            </w:tcBorders>
          </w:tcPr>
          <w:p w14:paraId="68C9491E" w14:textId="77777777" w:rsidR="0048721E" w:rsidRPr="0096532F" w:rsidRDefault="0048721E" w:rsidP="00F1272A">
            <w:pPr>
              <w:pStyle w:val="tabletext11"/>
              <w:suppressAutoHyphens/>
              <w:ind w:right="-45"/>
            </w:pPr>
          </w:p>
        </w:tc>
        <w:tc>
          <w:tcPr>
            <w:tcW w:w="1450" w:type="dxa"/>
            <w:tcBorders>
              <w:left w:val="single" w:sz="6" w:space="0" w:color="auto"/>
            </w:tcBorders>
          </w:tcPr>
          <w:p w14:paraId="0D06F6B1" w14:textId="689C3602" w:rsidR="0048721E" w:rsidRPr="0096532F" w:rsidRDefault="0048721E" w:rsidP="00F1272A">
            <w:pPr>
              <w:pStyle w:val="tabletext11"/>
              <w:suppressAutoHyphens/>
              <w:jc w:val="right"/>
            </w:pPr>
            <w:del w:id="37966" w:author="Author">
              <w:r w:rsidRPr="0096532F" w:rsidDel="007767E2">
                <w:delText>-0.257</w:delText>
              </w:r>
            </w:del>
          </w:p>
        </w:tc>
        <w:tc>
          <w:tcPr>
            <w:tcW w:w="950" w:type="dxa"/>
            <w:tcBorders>
              <w:right w:val="single" w:sz="6" w:space="0" w:color="auto"/>
            </w:tcBorders>
          </w:tcPr>
          <w:p w14:paraId="5F32A244" w14:textId="77777777" w:rsidR="0048721E" w:rsidRPr="0096532F" w:rsidRDefault="0048721E" w:rsidP="00F1272A">
            <w:pPr>
              <w:pStyle w:val="tabletext11"/>
              <w:suppressAutoHyphens/>
              <w:jc w:val="center"/>
            </w:pPr>
          </w:p>
        </w:tc>
      </w:tr>
      <w:tr w:rsidR="0048721E" w:rsidRPr="0096532F" w14:paraId="303ADC38" w14:textId="77777777" w:rsidTr="00F1272A">
        <w:trPr>
          <w:cantSplit/>
          <w:trHeight w:val="190"/>
        </w:trPr>
        <w:tc>
          <w:tcPr>
            <w:tcW w:w="200" w:type="dxa"/>
            <w:tcBorders>
              <w:right w:val="single" w:sz="6" w:space="0" w:color="auto"/>
            </w:tcBorders>
          </w:tcPr>
          <w:p w14:paraId="5D968BD0" w14:textId="77777777" w:rsidR="0048721E" w:rsidRPr="0096532F" w:rsidRDefault="0048721E" w:rsidP="00F1272A">
            <w:pPr>
              <w:pStyle w:val="tabletext11"/>
              <w:suppressAutoHyphens/>
            </w:pPr>
          </w:p>
        </w:tc>
        <w:tc>
          <w:tcPr>
            <w:tcW w:w="970" w:type="dxa"/>
            <w:tcBorders>
              <w:left w:val="single" w:sz="6" w:space="0" w:color="auto"/>
            </w:tcBorders>
          </w:tcPr>
          <w:p w14:paraId="737E86DF" w14:textId="77777777" w:rsidR="0048721E" w:rsidRPr="0096532F" w:rsidRDefault="0048721E" w:rsidP="00F1272A">
            <w:pPr>
              <w:pStyle w:val="tabletext11"/>
              <w:suppressAutoHyphens/>
              <w:jc w:val="right"/>
            </w:pPr>
          </w:p>
        </w:tc>
        <w:tc>
          <w:tcPr>
            <w:tcW w:w="600" w:type="dxa"/>
          </w:tcPr>
          <w:p w14:paraId="580910D2" w14:textId="729793B7" w:rsidR="0048721E" w:rsidRPr="0096532F" w:rsidRDefault="0048721E" w:rsidP="00F1272A">
            <w:pPr>
              <w:pStyle w:val="tabletext11"/>
              <w:suppressAutoHyphens/>
              <w:ind w:right="-45"/>
              <w:jc w:val="right"/>
            </w:pPr>
            <w:del w:id="37967" w:author="Author">
              <w:r w:rsidRPr="0096532F" w:rsidDel="007767E2">
                <w:delText>3,000</w:delText>
              </w:r>
            </w:del>
          </w:p>
        </w:tc>
        <w:tc>
          <w:tcPr>
            <w:tcW w:w="830" w:type="dxa"/>
            <w:tcBorders>
              <w:right w:val="single" w:sz="6" w:space="0" w:color="auto"/>
            </w:tcBorders>
          </w:tcPr>
          <w:p w14:paraId="6ED73336" w14:textId="77777777" w:rsidR="0048721E" w:rsidRPr="0096532F" w:rsidRDefault="0048721E" w:rsidP="00F1272A">
            <w:pPr>
              <w:pStyle w:val="tabletext11"/>
              <w:suppressAutoHyphens/>
              <w:ind w:right="-45"/>
            </w:pPr>
          </w:p>
        </w:tc>
        <w:tc>
          <w:tcPr>
            <w:tcW w:w="1450" w:type="dxa"/>
            <w:tcBorders>
              <w:left w:val="single" w:sz="6" w:space="0" w:color="auto"/>
            </w:tcBorders>
          </w:tcPr>
          <w:p w14:paraId="50D4802C" w14:textId="268FB821" w:rsidR="0048721E" w:rsidRPr="0096532F" w:rsidRDefault="0048721E" w:rsidP="00F1272A">
            <w:pPr>
              <w:pStyle w:val="tabletext11"/>
              <w:suppressAutoHyphens/>
              <w:jc w:val="right"/>
            </w:pPr>
            <w:del w:id="37968" w:author="Author">
              <w:r w:rsidRPr="0096532F" w:rsidDel="007767E2">
                <w:delText>-0.256</w:delText>
              </w:r>
            </w:del>
          </w:p>
        </w:tc>
        <w:tc>
          <w:tcPr>
            <w:tcW w:w="950" w:type="dxa"/>
            <w:tcBorders>
              <w:right w:val="single" w:sz="6" w:space="0" w:color="auto"/>
            </w:tcBorders>
          </w:tcPr>
          <w:p w14:paraId="03460502" w14:textId="77777777" w:rsidR="0048721E" w:rsidRPr="0096532F" w:rsidRDefault="0048721E" w:rsidP="00F1272A">
            <w:pPr>
              <w:pStyle w:val="tabletext11"/>
              <w:suppressAutoHyphens/>
              <w:jc w:val="center"/>
            </w:pPr>
          </w:p>
        </w:tc>
      </w:tr>
      <w:tr w:rsidR="0048721E" w:rsidRPr="0096532F" w14:paraId="51ACB6DB" w14:textId="77777777" w:rsidTr="00F1272A">
        <w:trPr>
          <w:cantSplit/>
          <w:trHeight w:val="190"/>
        </w:trPr>
        <w:tc>
          <w:tcPr>
            <w:tcW w:w="200" w:type="dxa"/>
            <w:tcBorders>
              <w:right w:val="single" w:sz="6" w:space="0" w:color="auto"/>
            </w:tcBorders>
          </w:tcPr>
          <w:p w14:paraId="5D1F168D" w14:textId="77777777" w:rsidR="0048721E" w:rsidRPr="0096532F" w:rsidRDefault="0048721E" w:rsidP="00F1272A">
            <w:pPr>
              <w:pStyle w:val="tabletext11"/>
              <w:suppressAutoHyphens/>
            </w:pPr>
          </w:p>
        </w:tc>
        <w:tc>
          <w:tcPr>
            <w:tcW w:w="970" w:type="dxa"/>
            <w:tcBorders>
              <w:left w:val="single" w:sz="6" w:space="0" w:color="auto"/>
              <w:bottom w:val="single" w:sz="6" w:space="0" w:color="auto"/>
            </w:tcBorders>
          </w:tcPr>
          <w:p w14:paraId="0CB117A3" w14:textId="77777777" w:rsidR="0048721E" w:rsidRPr="0096532F" w:rsidRDefault="0048721E" w:rsidP="00F1272A">
            <w:pPr>
              <w:pStyle w:val="tabletext11"/>
              <w:suppressAutoHyphens/>
              <w:jc w:val="right"/>
            </w:pPr>
          </w:p>
        </w:tc>
        <w:tc>
          <w:tcPr>
            <w:tcW w:w="600" w:type="dxa"/>
            <w:tcBorders>
              <w:bottom w:val="single" w:sz="6" w:space="0" w:color="auto"/>
            </w:tcBorders>
          </w:tcPr>
          <w:p w14:paraId="00E477B9" w14:textId="04E0C3EA" w:rsidR="0048721E" w:rsidRPr="0096532F" w:rsidRDefault="0048721E" w:rsidP="00F1272A">
            <w:pPr>
              <w:pStyle w:val="tabletext11"/>
              <w:suppressAutoHyphens/>
              <w:ind w:right="-45"/>
              <w:jc w:val="right"/>
            </w:pPr>
            <w:del w:id="37969" w:author="Author">
              <w:r w:rsidRPr="0096532F" w:rsidDel="007767E2">
                <w:delText>5,000</w:delText>
              </w:r>
            </w:del>
          </w:p>
        </w:tc>
        <w:tc>
          <w:tcPr>
            <w:tcW w:w="830" w:type="dxa"/>
            <w:tcBorders>
              <w:bottom w:val="single" w:sz="6" w:space="0" w:color="auto"/>
              <w:right w:val="single" w:sz="6" w:space="0" w:color="auto"/>
            </w:tcBorders>
          </w:tcPr>
          <w:p w14:paraId="57D1ADD3" w14:textId="77777777" w:rsidR="0048721E" w:rsidRPr="0096532F" w:rsidRDefault="0048721E" w:rsidP="00F1272A">
            <w:pPr>
              <w:pStyle w:val="tabletext11"/>
              <w:suppressAutoHyphens/>
              <w:ind w:right="-45"/>
            </w:pPr>
          </w:p>
        </w:tc>
        <w:tc>
          <w:tcPr>
            <w:tcW w:w="1450" w:type="dxa"/>
            <w:tcBorders>
              <w:left w:val="single" w:sz="6" w:space="0" w:color="auto"/>
              <w:bottom w:val="single" w:sz="6" w:space="0" w:color="auto"/>
            </w:tcBorders>
          </w:tcPr>
          <w:p w14:paraId="22066BA5" w14:textId="3C0AC97E" w:rsidR="0048721E" w:rsidRPr="0096532F" w:rsidRDefault="0048721E" w:rsidP="00F1272A">
            <w:pPr>
              <w:pStyle w:val="tabletext11"/>
              <w:suppressAutoHyphens/>
              <w:jc w:val="right"/>
            </w:pPr>
            <w:del w:id="37970" w:author="Author">
              <w:r w:rsidRPr="0096532F" w:rsidDel="007767E2">
                <w:delText>-0.255</w:delText>
              </w:r>
            </w:del>
          </w:p>
        </w:tc>
        <w:tc>
          <w:tcPr>
            <w:tcW w:w="950" w:type="dxa"/>
            <w:tcBorders>
              <w:bottom w:val="single" w:sz="6" w:space="0" w:color="auto"/>
              <w:right w:val="single" w:sz="6" w:space="0" w:color="auto"/>
            </w:tcBorders>
          </w:tcPr>
          <w:p w14:paraId="6B5C5EC6" w14:textId="77777777" w:rsidR="0048721E" w:rsidRPr="0096532F" w:rsidRDefault="0048721E" w:rsidP="00F1272A">
            <w:pPr>
              <w:pStyle w:val="tabletext11"/>
              <w:suppressAutoHyphens/>
              <w:jc w:val="center"/>
            </w:pPr>
          </w:p>
        </w:tc>
      </w:tr>
    </w:tbl>
    <w:p w14:paraId="69EFE32C" w14:textId="385AABDF" w:rsidR="0048721E" w:rsidRPr="0096532F" w:rsidDel="007767E2" w:rsidRDefault="0048721E" w:rsidP="0048721E">
      <w:pPr>
        <w:pStyle w:val="tablecaption"/>
        <w:suppressAutoHyphens/>
        <w:rPr>
          <w:del w:id="37971" w:author="Author"/>
        </w:rPr>
      </w:pPr>
      <w:del w:id="37972" w:author="Author">
        <w:r w:rsidRPr="0096532F" w:rsidDel="007767E2">
          <w:delText>Table 98.B.1.b.(1)(b)(v.2) Private Passenger Types Comprehensive Coverage Deductible Factors – Theft, Mischief Or Vandalism With Full Safety Glass Coverage</w:delText>
        </w:r>
      </w:del>
    </w:p>
    <w:p w14:paraId="32EAF33D" w14:textId="098067D3" w:rsidR="0048721E" w:rsidRPr="0096532F" w:rsidDel="007767E2" w:rsidRDefault="0048721E" w:rsidP="0048721E">
      <w:pPr>
        <w:pStyle w:val="isonormal"/>
        <w:suppressAutoHyphens/>
        <w:rPr>
          <w:del w:id="37973" w:author="Author"/>
        </w:rPr>
      </w:pPr>
    </w:p>
    <w:p w14:paraId="7A824658" w14:textId="2B94D13F" w:rsidR="0048721E" w:rsidRPr="0096532F" w:rsidDel="007767E2" w:rsidRDefault="0048721E" w:rsidP="0048721E">
      <w:pPr>
        <w:pStyle w:val="outlinehd6"/>
        <w:suppressAutoHyphens/>
        <w:rPr>
          <w:del w:id="37974" w:author="Author"/>
        </w:rPr>
      </w:pPr>
      <w:del w:id="37975" w:author="Author">
        <w:r w:rsidRPr="0096532F" w:rsidDel="007767E2">
          <w:tab/>
          <w:delText>(c)</w:delText>
        </w:r>
        <w:r w:rsidRPr="0096532F" w:rsidDel="007767E2">
          <w:tab/>
          <w:delText>Trucks, Tractors And Trailers And All Autos Except Zone-rated Risks – All Perils With Full Safety Glass Coverage</w:delText>
        </w:r>
      </w:del>
    </w:p>
    <w:p w14:paraId="72D1A057" w14:textId="77777777" w:rsidR="0048721E" w:rsidRPr="0096532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48721E" w:rsidRPr="0096532F" w14:paraId="5E1BD415" w14:textId="77777777" w:rsidTr="00F1272A">
        <w:trPr>
          <w:cantSplit/>
          <w:trHeight w:val="190"/>
        </w:trPr>
        <w:tc>
          <w:tcPr>
            <w:tcW w:w="200" w:type="dxa"/>
          </w:tcPr>
          <w:p w14:paraId="6F012BE7" w14:textId="77777777" w:rsidR="0048721E" w:rsidRPr="0096532F" w:rsidRDefault="0048721E" w:rsidP="00F1272A">
            <w:pPr>
              <w:pStyle w:val="tablehead"/>
              <w:suppressAutoHyphens/>
            </w:pPr>
          </w:p>
        </w:tc>
        <w:tc>
          <w:tcPr>
            <w:tcW w:w="2400" w:type="dxa"/>
            <w:gridSpan w:val="3"/>
            <w:tcBorders>
              <w:top w:val="single" w:sz="6" w:space="0" w:color="auto"/>
              <w:left w:val="single" w:sz="6" w:space="0" w:color="auto"/>
              <w:bottom w:val="single" w:sz="6" w:space="0" w:color="auto"/>
              <w:right w:val="single" w:sz="6" w:space="0" w:color="auto"/>
            </w:tcBorders>
          </w:tcPr>
          <w:p w14:paraId="1AFE3854" w14:textId="10DA56ED" w:rsidR="0048721E" w:rsidRPr="0096532F" w:rsidRDefault="0048721E" w:rsidP="00F1272A">
            <w:pPr>
              <w:pStyle w:val="tablehead"/>
              <w:suppressAutoHyphens/>
            </w:pPr>
            <w:del w:id="37976"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5C3A84A" w14:textId="0DBFC44C" w:rsidR="0048721E" w:rsidRPr="0096532F" w:rsidRDefault="0048721E" w:rsidP="00F1272A">
            <w:pPr>
              <w:pStyle w:val="tablehead"/>
              <w:suppressAutoHyphens/>
            </w:pPr>
            <w:del w:id="37977" w:author="Author">
              <w:r w:rsidRPr="0096532F" w:rsidDel="007767E2">
                <w:delText>Factor</w:delText>
              </w:r>
            </w:del>
          </w:p>
        </w:tc>
      </w:tr>
      <w:tr w:rsidR="0048721E" w:rsidRPr="0096532F" w14:paraId="53D7AC63" w14:textId="77777777" w:rsidTr="00F1272A">
        <w:trPr>
          <w:cantSplit/>
          <w:trHeight w:val="190"/>
        </w:trPr>
        <w:tc>
          <w:tcPr>
            <w:tcW w:w="200" w:type="dxa"/>
            <w:tcBorders>
              <w:right w:val="single" w:sz="6" w:space="0" w:color="auto"/>
            </w:tcBorders>
          </w:tcPr>
          <w:p w14:paraId="6CA4021E" w14:textId="77777777" w:rsidR="0048721E" w:rsidRPr="0096532F" w:rsidRDefault="0048721E" w:rsidP="00F1272A">
            <w:pPr>
              <w:pStyle w:val="tabletext11"/>
              <w:suppressAutoHyphens/>
            </w:pPr>
          </w:p>
        </w:tc>
        <w:tc>
          <w:tcPr>
            <w:tcW w:w="960" w:type="dxa"/>
            <w:tcBorders>
              <w:top w:val="single" w:sz="6" w:space="0" w:color="auto"/>
              <w:left w:val="single" w:sz="6" w:space="0" w:color="auto"/>
            </w:tcBorders>
          </w:tcPr>
          <w:p w14:paraId="6AF22697" w14:textId="29556312" w:rsidR="0048721E" w:rsidRPr="0096532F" w:rsidRDefault="0048721E" w:rsidP="00F1272A">
            <w:pPr>
              <w:pStyle w:val="tabletext11"/>
              <w:suppressAutoHyphens/>
              <w:jc w:val="right"/>
            </w:pPr>
            <w:del w:id="37978" w:author="Author">
              <w:r w:rsidRPr="0096532F" w:rsidDel="007767E2">
                <w:delText>$</w:delText>
              </w:r>
            </w:del>
          </w:p>
        </w:tc>
        <w:tc>
          <w:tcPr>
            <w:tcW w:w="610" w:type="dxa"/>
            <w:tcBorders>
              <w:top w:val="single" w:sz="6" w:space="0" w:color="auto"/>
            </w:tcBorders>
          </w:tcPr>
          <w:p w14:paraId="66BF6C0F" w14:textId="3D8819DF" w:rsidR="0048721E" w:rsidRPr="0096532F" w:rsidRDefault="0048721E" w:rsidP="00F1272A">
            <w:pPr>
              <w:pStyle w:val="tabletext11"/>
              <w:suppressAutoHyphens/>
              <w:ind w:right="-45"/>
              <w:jc w:val="right"/>
            </w:pPr>
            <w:del w:id="37979" w:author="Author">
              <w:r w:rsidRPr="0096532F" w:rsidDel="007767E2">
                <w:delText>Full</w:delText>
              </w:r>
            </w:del>
          </w:p>
        </w:tc>
        <w:tc>
          <w:tcPr>
            <w:tcW w:w="830" w:type="dxa"/>
            <w:tcBorders>
              <w:top w:val="single" w:sz="6" w:space="0" w:color="auto"/>
              <w:right w:val="single" w:sz="6" w:space="0" w:color="auto"/>
            </w:tcBorders>
          </w:tcPr>
          <w:p w14:paraId="58A1695E" w14:textId="77777777" w:rsidR="0048721E" w:rsidRPr="0096532F" w:rsidRDefault="0048721E" w:rsidP="00F1272A">
            <w:pPr>
              <w:pStyle w:val="tabletext11"/>
              <w:suppressAutoHyphens/>
              <w:ind w:right="-45"/>
            </w:pPr>
          </w:p>
        </w:tc>
        <w:tc>
          <w:tcPr>
            <w:tcW w:w="1450" w:type="dxa"/>
            <w:tcBorders>
              <w:top w:val="single" w:sz="6" w:space="0" w:color="auto"/>
              <w:left w:val="single" w:sz="6" w:space="0" w:color="auto"/>
            </w:tcBorders>
          </w:tcPr>
          <w:p w14:paraId="435426E5" w14:textId="2345883C" w:rsidR="0048721E" w:rsidRPr="0096532F" w:rsidRDefault="0048721E" w:rsidP="00F1272A">
            <w:pPr>
              <w:pStyle w:val="tabletext11"/>
              <w:suppressAutoHyphens/>
              <w:jc w:val="right"/>
            </w:pPr>
            <w:del w:id="37980" w:author="Author">
              <w:r w:rsidRPr="0096532F" w:rsidDel="007767E2">
                <w:delText>-0.235</w:delText>
              </w:r>
            </w:del>
          </w:p>
        </w:tc>
        <w:tc>
          <w:tcPr>
            <w:tcW w:w="950" w:type="dxa"/>
            <w:tcBorders>
              <w:top w:val="single" w:sz="6" w:space="0" w:color="auto"/>
              <w:right w:val="single" w:sz="6" w:space="0" w:color="auto"/>
            </w:tcBorders>
          </w:tcPr>
          <w:p w14:paraId="0E6500AD" w14:textId="77777777" w:rsidR="0048721E" w:rsidRPr="0096532F" w:rsidRDefault="0048721E" w:rsidP="00F1272A">
            <w:pPr>
              <w:pStyle w:val="tabletext11"/>
              <w:suppressAutoHyphens/>
              <w:jc w:val="both"/>
            </w:pPr>
          </w:p>
        </w:tc>
      </w:tr>
      <w:tr w:rsidR="0048721E" w:rsidRPr="0096532F" w14:paraId="71C20209" w14:textId="77777777" w:rsidTr="00F1272A">
        <w:trPr>
          <w:cantSplit/>
          <w:trHeight w:val="190"/>
        </w:trPr>
        <w:tc>
          <w:tcPr>
            <w:tcW w:w="200" w:type="dxa"/>
            <w:tcBorders>
              <w:right w:val="single" w:sz="6" w:space="0" w:color="auto"/>
            </w:tcBorders>
          </w:tcPr>
          <w:p w14:paraId="13FD2D01" w14:textId="77777777" w:rsidR="0048721E" w:rsidRPr="0096532F" w:rsidRDefault="0048721E" w:rsidP="00F1272A">
            <w:pPr>
              <w:pStyle w:val="tabletext11"/>
              <w:suppressAutoHyphens/>
            </w:pPr>
          </w:p>
        </w:tc>
        <w:tc>
          <w:tcPr>
            <w:tcW w:w="960" w:type="dxa"/>
            <w:tcBorders>
              <w:left w:val="single" w:sz="6" w:space="0" w:color="auto"/>
            </w:tcBorders>
          </w:tcPr>
          <w:p w14:paraId="72B44D70" w14:textId="77777777" w:rsidR="0048721E" w:rsidRPr="0096532F" w:rsidRDefault="0048721E" w:rsidP="00F1272A">
            <w:pPr>
              <w:pStyle w:val="tabletext11"/>
              <w:suppressAutoHyphens/>
              <w:jc w:val="right"/>
            </w:pPr>
          </w:p>
        </w:tc>
        <w:tc>
          <w:tcPr>
            <w:tcW w:w="610" w:type="dxa"/>
          </w:tcPr>
          <w:p w14:paraId="0A0BA5DF" w14:textId="14A8EB98" w:rsidR="0048721E" w:rsidRPr="0096532F" w:rsidRDefault="0048721E" w:rsidP="00F1272A">
            <w:pPr>
              <w:pStyle w:val="tabletext11"/>
              <w:suppressAutoHyphens/>
              <w:ind w:right="-45"/>
              <w:jc w:val="right"/>
            </w:pPr>
            <w:del w:id="37981" w:author="Author">
              <w:r w:rsidRPr="0096532F" w:rsidDel="007767E2">
                <w:delText>50</w:delText>
              </w:r>
            </w:del>
          </w:p>
        </w:tc>
        <w:tc>
          <w:tcPr>
            <w:tcW w:w="830" w:type="dxa"/>
            <w:tcBorders>
              <w:right w:val="single" w:sz="6" w:space="0" w:color="auto"/>
            </w:tcBorders>
          </w:tcPr>
          <w:p w14:paraId="7BE709F0" w14:textId="77777777" w:rsidR="0048721E" w:rsidRPr="0096532F" w:rsidRDefault="0048721E" w:rsidP="00F1272A">
            <w:pPr>
              <w:pStyle w:val="tabletext11"/>
              <w:suppressAutoHyphens/>
              <w:ind w:right="-45"/>
            </w:pPr>
          </w:p>
        </w:tc>
        <w:tc>
          <w:tcPr>
            <w:tcW w:w="1450" w:type="dxa"/>
            <w:tcBorders>
              <w:left w:val="single" w:sz="6" w:space="0" w:color="auto"/>
            </w:tcBorders>
          </w:tcPr>
          <w:p w14:paraId="697549A6" w14:textId="4BC661F6" w:rsidR="0048721E" w:rsidRPr="0096532F" w:rsidRDefault="0048721E" w:rsidP="00F1272A">
            <w:pPr>
              <w:pStyle w:val="tabletext11"/>
              <w:suppressAutoHyphens/>
              <w:jc w:val="right"/>
            </w:pPr>
            <w:del w:id="37982" w:author="Author">
              <w:r w:rsidRPr="0096532F" w:rsidDel="007767E2">
                <w:delText>-0.214</w:delText>
              </w:r>
            </w:del>
          </w:p>
        </w:tc>
        <w:tc>
          <w:tcPr>
            <w:tcW w:w="950" w:type="dxa"/>
            <w:tcBorders>
              <w:right w:val="single" w:sz="6" w:space="0" w:color="auto"/>
            </w:tcBorders>
          </w:tcPr>
          <w:p w14:paraId="5397631C" w14:textId="77777777" w:rsidR="0048721E" w:rsidRPr="0096532F" w:rsidRDefault="0048721E" w:rsidP="00F1272A">
            <w:pPr>
              <w:pStyle w:val="tabletext11"/>
              <w:suppressAutoHyphens/>
            </w:pPr>
          </w:p>
        </w:tc>
      </w:tr>
      <w:tr w:rsidR="0048721E" w:rsidRPr="0096532F" w14:paraId="02E2D490" w14:textId="77777777" w:rsidTr="00F1272A">
        <w:trPr>
          <w:cantSplit/>
          <w:trHeight w:val="190"/>
        </w:trPr>
        <w:tc>
          <w:tcPr>
            <w:tcW w:w="200" w:type="dxa"/>
            <w:tcBorders>
              <w:right w:val="single" w:sz="6" w:space="0" w:color="auto"/>
            </w:tcBorders>
          </w:tcPr>
          <w:p w14:paraId="3AD4FD72" w14:textId="77777777" w:rsidR="0048721E" w:rsidRPr="0096532F" w:rsidRDefault="0048721E" w:rsidP="00F1272A">
            <w:pPr>
              <w:pStyle w:val="tabletext11"/>
              <w:suppressAutoHyphens/>
            </w:pPr>
          </w:p>
        </w:tc>
        <w:tc>
          <w:tcPr>
            <w:tcW w:w="960" w:type="dxa"/>
            <w:tcBorders>
              <w:left w:val="single" w:sz="6" w:space="0" w:color="auto"/>
            </w:tcBorders>
          </w:tcPr>
          <w:p w14:paraId="180BC0BA" w14:textId="77777777" w:rsidR="0048721E" w:rsidRPr="0096532F" w:rsidRDefault="0048721E" w:rsidP="00F1272A">
            <w:pPr>
              <w:pStyle w:val="tabletext11"/>
              <w:suppressAutoHyphens/>
              <w:jc w:val="right"/>
            </w:pPr>
          </w:p>
        </w:tc>
        <w:tc>
          <w:tcPr>
            <w:tcW w:w="610" w:type="dxa"/>
          </w:tcPr>
          <w:p w14:paraId="15ED6FE5" w14:textId="7DB0DA0F" w:rsidR="0048721E" w:rsidRPr="0096532F" w:rsidRDefault="0048721E" w:rsidP="00F1272A">
            <w:pPr>
              <w:pStyle w:val="tabletext11"/>
              <w:suppressAutoHyphens/>
              <w:ind w:right="-45"/>
              <w:jc w:val="right"/>
            </w:pPr>
            <w:del w:id="37983" w:author="Author">
              <w:r w:rsidRPr="0096532F" w:rsidDel="007767E2">
                <w:delText>100</w:delText>
              </w:r>
            </w:del>
          </w:p>
        </w:tc>
        <w:tc>
          <w:tcPr>
            <w:tcW w:w="830" w:type="dxa"/>
            <w:tcBorders>
              <w:right w:val="single" w:sz="6" w:space="0" w:color="auto"/>
            </w:tcBorders>
          </w:tcPr>
          <w:p w14:paraId="50EA733D" w14:textId="77777777" w:rsidR="0048721E" w:rsidRPr="0096532F" w:rsidRDefault="0048721E" w:rsidP="00F1272A">
            <w:pPr>
              <w:pStyle w:val="tabletext11"/>
              <w:suppressAutoHyphens/>
              <w:ind w:right="-45"/>
            </w:pPr>
          </w:p>
        </w:tc>
        <w:tc>
          <w:tcPr>
            <w:tcW w:w="1450" w:type="dxa"/>
            <w:tcBorders>
              <w:left w:val="single" w:sz="6" w:space="0" w:color="auto"/>
            </w:tcBorders>
          </w:tcPr>
          <w:p w14:paraId="4D53DD33" w14:textId="2F62D5CD" w:rsidR="0048721E" w:rsidRPr="0096532F" w:rsidRDefault="0048721E" w:rsidP="00F1272A">
            <w:pPr>
              <w:pStyle w:val="tabletext11"/>
              <w:suppressAutoHyphens/>
              <w:jc w:val="right"/>
            </w:pPr>
            <w:del w:id="37984" w:author="Author">
              <w:r w:rsidRPr="0096532F" w:rsidDel="007767E2">
                <w:delText>-0.196</w:delText>
              </w:r>
            </w:del>
          </w:p>
        </w:tc>
        <w:tc>
          <w:tcPr>
            <w:tcW w:w="950" w:type="dxa"/>
            <w:tcBorders>
              <w:right w:val="single" w:sz="6" w:space="0" w:color="auto"/>
            </w:tcBorders>
          </w:tcPr>
          <w:p w14:paraId="2559D8E7" w14:textId="77777777" w:rsidR="0048721E" w:rsidRPr="0096532F" w:rsidRDefault="0048721E" w:rsidP="00F1272A">
            <w:pPr>
              <w:pStyle w:val="tabletext11"/>
              <w:suppressAutoHyphens/>
            </w:pPr>
          </w:p>
        </w:tc>
      </w:tr>
      <w:tr w:rsidR="0048721E" w:rsidRPr="0096532F" w14:paraId="15388956" w14:textId="77777777" w:rsidTr="00F1272A">
        <w:trPr>
          <w:cantSplit/>
          <w:trHeight w:val="190"/>
        </w:trPr>
        <w:tc>
          <w:tcPr>
            <w:tcW w:w="200" w:type="dxa"/>
            <w:tcBorders>
              <w:right w:val="single" w:sz="6" w:space="0" w:color="auto"/>
            </w:tcBorders>
          </w:tcPr>
          <w:p w14:paraId="53014618" w14:textId="77777777" w:rsidR="0048721E" w:rsidRPr="0096532F" w:rsidRDefault="0048721E" w:rsidP="00F1272A">
            <w:pPr>
              <w:pStyle w:val="tabletext11"/>
              <w:suppressAutoHyphens/>
            </w:pPr>
          </w:p>
        </w:tc>
        <w:tc>
          <w:tcPr>
            <w:tcW w:w="960" w:type="dxa"/>
            <w:tcBorders>
              <w:left w:val="single" w:sz="6" w:space="0" w:color="auto"/>
            </w:tcBorders>
          </w:tcPr>
          <w:p w14:paraId="72EADFE2" w14:textId="77777777" w:rsidR="0048721E" w:rsidRPr="0096532F" w:rsidRDefault="0048721E" w:rsidP="00F1272A">
            <w:pPr>
              <w:pStyle w:val="tabletext11"/>
              <w:suppressAutoHyphens/>
              <w:jc w:val="right"/>
            </w:pPr>
          </w:p>
        </w:tc>
        <w:tc>
          <w:tcPr>
            <w:tcW w:w="610" w:type="dxa"/>
          </w:tcPr>
          <w:p w14:paraId="379BD7CA" w14:textId="1764419C" w:rsidR="0048721E" w:rsidRPr="0096532F" w:rsidRDefault="0048721E" w:rsidP="00F1272A">
            <w:pPr>
              <w:pStyle w:val="tabletext11"/>
              <w:suppressAutoHyphens/>
              <w:ind w:right="-45"/>
              <w:jc w:val="right"/>
            </w:pPr>
            <w:del w:id="37985" w:author="Author">
              <w:r w:rsidRPr="0096532F" w:rsidDel="007767E2">
                <w:delText>200</w:delText>
              </w:r>
            </w:del>
          </w:p>
        </w:tc>
        <w:tc>
          <w:tcPr>
            <w:tcW w:w="830" w:type="dxa"/>
            <w:tcBorders>
              <w:right w:val="single" w:sz="6" w:space="0" w:color="auto"/>
            </w:tcBorders>
          </w:tcPr>
          <w:p w14:paraId="70B22F6E" w14:textId="77777777" w:rsidR="0048721E" w:rsidRPr="0096532F" w:rsidRDefault="0048721E" w:rsidP="00F1272A">
            <w:pPr>
              <w:pStyle w:val="tabletext11"/>
              <w:suppressAutoHyphens/>
              <w:ind w:right="-45"/>
            </w:pPr>
          </w:p>
        </w:tc>
        <w:tc>
          <w:tcPr>
            <w:tcW w:w="1450" w:type="dxa"/>
            <w:tcBorders>
              <w:left w:val="single" w:sz="6" w:space="0" w:color="auto"/>
            </w:tcBorders>
          </w:tcPr>
          <w:p w14:paraId="7ED28100" w14:textId="04AA6152" w:rsidR="0048721E" w:rsidRPr="0096532F" w:rsidRDefault="0048721E" w:rsidP="00F1272A">
            <w:pPr>
              <w:pStyle w:val="tabletext11"/>
              <w:suppressAutoHyphens/>
              <w:jc w:val="right"/>
            </w:pPr>
            <w:del w:id="37986" w:author="Author">
              <w:r w:rsidRPr="0096532F" w:rsidDel="007767E2">
                <w:delText>-0.165</w:delText>
              </w:r>
            </w:del>
          </w:p>
        </w:tc>
        <w:tc>
          <w:tcPr>
            <w:tcW w:w="950" w:type="dxa"/>
            <w:tcBorders>
              <w:right w:val="single" w:sz="6" w:space="0" w:color="auto"/>
            </w:tcBorders>
          </w:tcPr>
          <w:p w14:paraId="6CABC885" w14:textId="77777777" w:rsidR="0048721E" w:rsidRPr="0096532F" w:rsidRDefault="0048721E" w:rsidP="00F1272A">
            <w:pPr>
              <w:pStyle w:val="tabletext11"/>
              <w:suppressAutoHyphens/>
            </w:pPr>
          </w:p>
        </w:tc>
      </w:tr>
      <w:tr w:rsidR="0048721E" w:rsidRPr="0096532F" w14:paraId="7DD56F00" w14:textId="77777777" w:rsidTr="00F1272A">
        <w:trPr>
          <w:cantSplit/>
          <w:trHeight w:val="190"/>
        </w:trPr>
        <w:tc>
          <w:tcPr>
            <w:tcW w:w="200" w:type="dxa"/>
            <w:tcBorders>
              <w:right w:val="single" w:sz="6" w:space="0" w:color="auto"/>
            </w:tcBorders>
          </w:tcPr>
          <w:p w14:paraId="34F954D3" w14:textId="77777777" w:rsidR="0048721E" w:rsidRPr="0096532F" w:rsidRDefault="0048721E" w:rsidP="00F1272A">
            <w:pPr>
              <w:pStyle w:val="tabletext11"/>
              <w:suppressAutoHyphens/>
            </w:pPr>
          </w:p>
        </w:tc>
        <w:tc>
          <w:tcPr>
            <w:tcW w:w="960" w:type="dxa"/>
            <w:tcBorders>
              <w:left w:val="single" w:sz="6" w:space="0" w:color="auto"/>
            </w:tcBorders>
          </w:tcPr>
          <w:p w14:paraId="5C37FF6A" w14:textId="77777777" w:rsidR="0048721E" w:rsidRPr="0096532F" w:rsidRDefault="0048721E" w:rsidP="00F1272A">
            <w:pPr>
              <w:pStyle w:val="tabletext11"/>
              <w:suppressAutoHyphens/>
              <w:jc w:val="right"/>
            </w:pPr>
          </w:p>
        </w:tc>
        <w:tc>
          <w:tcPr>
            <w:tcW w:w="610" w:type="dxa"/>
          </w:tcPr>
          <w:p w14:paraId="6B4E5A66" w14:textId="363B098D" w:rsidR="0048721E" w:rsidRPr="0096532F" w:rsidRDefault="0048721E" w:rsidP="00F1272A">
            <w:pPr>
              <w:pStyle w:val="tabletext11"/>
              <w:suppressAutoHyphens/>
              <w:ind w:right="-45"/>
              <w:jc w:val="right"/>
            </w:pPr>
            <w:del w:id="37987" w:author="Author">
              <w:r w:rsidRPr="0096532F" w:rsidDel="007767E2">
                <w:delText>250</w:delText>
              </w:r>
            </w:del>
          </w:p>
        </w:tc>
        <w:tc>
          <w:tcPr>
            <w:tcW w:w="830" w:type="dxa"/>
            <w:tcBorders>
              <w:right w:val="single" w:sz="6" w:space="0" w:color="auto"/>
            </w:tcBorders>
          </w:tcPr>
          <w:p w14:paraId="37EEF38A" w14:textId="77777777" w:rsidR="0048721E" w:rsidRPr="0096532F" w:rsidRDefault="0048721E" w:rsidP="00F1272A">
            <w:pPr>
              <w:pStyle w:val="tabletext11"/>
              <w:suppressAutoHyphens/>
              <w:ind w:right="-45"/>
            </w:pPr>
          </w:p>
        </w:tc>
        <w:tc>
          <w:tcPr>
            <w:tcW w:w="1450" w:type="dxa"/>
            <w:tcBorders>
              <w:left w:val="single" w:sz="6" w:space="0" w:color="auto"/>
            </w:tcBorders>
          </w:tcPr>
          <w:p w14:paraId="6501D1F8" w14:textId="7C35C7B3" w:rsidR="0048721E" w:rsidRPr="0096532F" w:rsidRDefault="0048721E" w:rsidP="00F1272A">
            <w:pPr>
              <w:pStyle w:val="tabletext11"/>
              <w:suppressAutoHyphens/>
              <w:jc w:val="right"/>
            </w:pPr>
            <w:del w:id="37988" w:author="Author">
              <w:r w:rsidRPr="0096532F" w:rsidDel="007767E2">
                <w:delText>-0.149</w:delText>
              </w:r>
            </w:del>
          </w:p>
        </w:tc>
        <w:tc>
          <w:tcPr>
            <w:tcW w:w="950" w:type="dxa"/>
            <w:tcBorders>
              <w:right w:val="single" w:sz="6" w:space="0" w:color="auto"/>
            </w:tcBorders>
          </w:tcPr>
          <w:p w14:paraId="11E0F2F5" w14:textId="77777777" w:rsidR="0048721E" w:rsidRPr="0096532F" w:rsidRDefault="0048721E" w:rsidP="00F1272A">
            <w:pPr>
              <w:pStyle w:val="tabletext11"/>
              <w:suppressAutoHyphens/>
            </w:pPr>
          </w:p>
        </w:tc>
      </w:tr>
      <w:tr w:rsidR="0048721E" w:rsidRPr="0096532F" w14:paraId="1B31ADC2" w14:textId="77777777" w:rsidTr="00F1272A">
        <w:trPr>
          <w:cantSplit/>
          <w:trHeight w:val="190"/>
        </w:trPr>
        <w:tc>
          <w:tcPr>
            <w:tcW w:w="200" w:type="dxa"/>
            <w:tcBorders>
              <w:right w:val="single" w:sz="6" w:space="0" w:color="auto"/>
            </w:tcBorders>
          </w:tcPr>
          <w:p w14:paraId="00105694" w14:textId="77777777" w:rsidR="0048721E" w:rsidRPr="0096532F" w:rsidRDefault="0048721E" w:rsidP="00F1272A">
            <w:pPr>
              <w:pStyle w:val="tabletext11"/>
              <w:suppressAutoHyphens/>
            </w:pPr>
          </w:p>
        </w:tc>
        <w:tc>
          <w:tcPr>
            <w:tcW w:w="960" w:type="dxa"/>
            <w:tcBorders>
              <w:left w:val="single" w:sz="6" w:space="0" w:color="auto"/>
            </w:tcBorders>
          </w:tcPr>
          <w:p w14:paraId="0DD61DBF" w14:textId="77777777" w:rsidR="0048721E" w:rsidRPr="0096532F" w:rsidRDefault="0048721E" w:rsidP="00F1272A">
            <w:pPr>
              <w:pStyle w:val="tabletext11"/>
              <w:suppressAutoHyphens/>
              <w:jc w:val="right"/>
            </w:pPr>
          </w:p>
        </w:tc>
        <w:tc>
          <w:tcPr>
            <w:tcW w:w="610" w:type="dxa"/>
          </w:tcPr>
          <w:p w14:paraId="6A3FE1C8" w14:textId="60AE8E3E" w:rsidR="0048721E" w:rsidRPr="0096532F" w:rsidRDefault="0048721E" w:rsidP="00F1272A">
            <w:pPr>
              <w:pStyle w:val="tabletext11"/>
              <w:suppressAutoHyphens/>
              <w:ind w:right="-45"/>
              <w:jc w:val="right"/>
            </w:pPr>
            <w:del w:id="37989" w:author="Author">
              <w:r w:rsidRPr="0096532F" w:rsidDel="007767E2">
                <w:delText>500</w:delText>
              </w:r>
            </w:del>
          </w:p>
        </w:tc>
        <w:tc>
          <w:tcPr>
            <w:tcW w:w="830" w:type="dxa"/>
            <w:tcBorders>
              <w:right w:val="single" w:sz="6" w:space="0" w:color="auto"/>
            </w:tcBorders>
          </w:tcPr>
          <w:p w14:paraId="2FC5A266" w14:textId="77777777" w:rsidR="0048721E" w:rsidRPr="0096532F" w:rsidRDefault="0048721E" w:rsidP="00F1272A">
            <w:pPr>
              <w:pStyle w:val="tabletext11"/>
              <w:suppressAutoHyphens/>
              <w:ind w:right="-45"/>
            </w:pPr>
          </w:p>
        </w:tc>
        <w:tc>
          <w:tcPr>
            <w:tcW w:w="1450" w:type="dxa"/>
            <w:tcBorders>
              <w:left w:val="single" w:sz="6" w:space="0" w:color="auto"/>
            </w:tcBorders>
          </w:tcPr>
          <w:p w14:paraId="4BF3E42B" w14:textId="11EA32E1" w:rsidR="0048721E" w:rsidRPr="0096532F" w:rsidRDefault="0048721E" w:rsidP="00F1272A">
            <w:pPr>
              <w:pStyle w:val="tabletext11"/>
              <w:suppressAutoHyphens/>
              <w:jc w:val="right"/>
            </w:pPr>
            <w:del w:id="37990" w:author="Author">
              <w:r w:rsidRPr="0096532F" w:rsidDel="007767E2">
                <w:delText>-0.093</w:delText>
              </w:r>
            </w:del>
          </w:p>
        </w:tc>
        <w:tc>
          <w:tcPr>
            <w:tcW w:w="950" w:type="dxa"/>
            <w:tcBorders>
              <w:right w:val="single" w:sz="6" w:space="0" w:color="auto"/>
            </w:tcBorders>
          </w:tcPr>
          <w:p w14:paraId="6685198A" w14:textId="77777777" w:rsidR="0048721E" w:rsidRPr="0096532F" w:rsidRDefault="0048721E" w:rsidP="00F1272A">
            <w:pPr>
              <w:pStyle w:val="tabletext11"/>
              <w:suppressAutoHyphens/>
            </w:pPr>
          </w:p>
        </w:tc>
      </w:tr>
      <w:tr w:rsidR="0048721E" w:rsidRPr="0096532F" w14:paraId="6FAA339B" w14:textId="77777777" w:rsidTr="00F1272A">
        <w:trPr>
          <w:cantSplit/>
          <w:trHeight w:val="190"/>
        </w:trPr>
        <w:tc>
          <w:tcPr>
            <w:tcW w:w="200" w:type="dxa"/>
            <w:tcBorders>
              <w:right w:val="single" w:sz="6" w:space="0" w:color="auto"/>
            </w:tcBorders>
          </w:tcPr>
          <w:p w14:paraId="5BE3B129" w14:textId="77777777" w:rsidR="0048721E" w:rsidRPr="0096532F" w:rsidRDefault="0048721E" w:rsidP="00F1272A">
            <w:pPr>
              <w:pStyle w:val="tabletext11"/>
              <w:suppressAutoHyphens/>
            </w:pPr>
          </w:p>
        </w:tc>
        <w:tc>
          <w:tcPr>
            <w:tcW w:w="960" w:type="dxa"/>
            <w:tcBorders>
              <w:left w:val="single" w:sz="6" w:space="0" w:color="auto"/>
            </w:tcBorders>
          </w:tcPr>
          <w:p w14:paraId="491048E3" w14:textId="77777777" w:rsidR="0048721E" w:rsidRPr="0096532F" w:rsidRDefault="0048721E" w:rsidP="00F1272A">
            <w:pPr>
              <w:pStyle w:val="tabletext11"/>
              <w:suppressAutoHyphens/>
              <w:jc w:val="right"/>
            </w:pPr>
          </w:p>
        </w:tc>
        <w:tc>
          <w:tcPr>
            <w:tcW w:w="610" w:type="dxa"/>
          </w:tcPr>
          <w:p w14:paraId="10C901E3" w14:textId="7A85D839" w:rsidR="0048721E" w:rsidRPr="0096532F" w:rsidRDefault="0048721E" w:rsidP="00F1272A">
            <w:pPr>
              <w:pStyle w:val="tabletext11"/>
              <w:suppressAutoHyphens/>
              <w:ind w:right="-45"/>
              <w:jc w:val="right"/>
            </w:pPr>
            <w:del w:id="37991" w:author="Author">
              <w:r w:rsidRPr="0096532F" w:rsidDel="007767E2">
                <w:delText>1,000</w:delText>
              </w:r>
            </w:del>
          </w:p>
        </w:tc>
        <w:tc>
          <w:tcPr>
            <w:tcW w:w="830" w:type="dxa"/>
            <w:tcBorders>
              <w:right w:val="single" w:sz="6" w:space="0" w:color="auto"/>
            </w:tcBorders>
          </w:tcPr>
          <w:p w14:paraId="0A5A17A4" w14:textId="77777777" w:rsidR="0048721E" w:rsidRPr="0096532F" w:rsidRDefault="0048721E" w:rsidP="00F1272A">
            <w:pPr>
              <w:pStyle w:val="tabletext11"/>
              <w:suppressAutoHyphens/>
              <w:ind w:right="-45"/>
            </w:pPr>
          </w:p>
        </w:tc>
        <w:tc>
          <w:tcPr>
            <w:tcW w:w="1450" w:type="dxa"/>
            <w:tcBorders>
              <w:left w:val="single" w:sz="6" w:space="0" w:color="auto"/>
            </w:tcBorders>
          </w:tcPr>
          <w:p w14:paraId="3D49AE91" w14:textId="2393DCAF" w:rsidR="0048721E" w:rsidRPr="0096532F" w:rsidRDefault="0048721E" w:rsidP="00F1272A">
            <w:pPr>
              <w:pStyle w:val="tabletext11"/>
              <w:suppressAutoHyphens/>
              <w:jc w:val="right"/>
            </w:pPr>
            <w:del w:id="37992" w:author="Author">
              <w:r w:rsidRPr="0096532F" w:rsidDel="007767E2">
                <w:delText>0.001</w:delText>
              </w:r>
            </w:del>
          </w:p>
        </w:tc>
        <w:tc>
          <w:tcPr>
            <w:tcW w:w="950" w:type="dxa"/>
            <w:tcBorders>
              <w:right w:val="single" w:sz="6" w:space="0" w:color="auto"/>
            </w:tcBorders>
          </w:tcPr>
          <w:p w14:paraId="4EBACF29" w14:textId="77777777" w:rsidR="0048721E" w:rsidRPr="0096532F" w:rsidRDefault="0048721E" w:rsidP="00F1272A">
            <w:pPr>
              <w:pStyle w:val="tabletext11"/>
              <w:suppressAutoHyphens/>
            </w:pPr>
          </w:p>
        </w:tc>
      </w:tr>
      <w:tr w:rsidR="0048721E" w:rsidRPr="0096532F" w14:paraId="25CE432F" w14:textId="77777777" w:rsidTr="00F1272A">
        <w:trPr>
          <w:cantSplit/>
          <w:trHeight w:val="190"/>
        </w:trPr>
        <w:tc>
          <w:tcPr>
            <w:tcW w:w="200" w:type="dxa"/>
            <w:tcBorders>
              <w:right w:val="single" w:sz="6" w:space="0" w:color="auto"/>
            </w:tcBorders>
          </w:tcPr>
          <w:p w14:paraId="6F8AA7BC" w14:textId="77777777" w:rsidR="0048721E" w:rsidRPr="0096532F" w:rsidRDefault="0048721E" w:rsidP="00F1272A">
            <w:pPr>
              <w:pStyle w:val="tabletext11"/>
              <w:suppressAutoHyphens/>
            </w:pPr>
          </w:p>
        </w:tc>
        <w:tc>
          <w:tcPr>
            <w:tcW w:w="960" w:type="dxa"/>
            <w:tcBorders>
              <w:left w:val="single" w:sz="6" w:space="0" w:color="auto"/>
            </w:tcBorders>
          </w:tcPr>
          <w:p w14:paraId="3551BCD3" w14:textId="77777777" w:rsidR="0048721E" w:rsidRPr="0096532F" w:rsidRDefault="0048721E" w:rsidP="00F1272A">
            <w:pPr>
              <w:pStyle w:val="tabletext11"/>
              <w:suppressAutoHyphens/>
              <w:jc w:val="right"/>
            </w:pPr>
          </w:p>
        </w:tc>
        <w:tc>
          <w:tcPr>
            <w:tcW w:w="610" w:type="dxa"/>
          </w:tcPr>
          <w:p w14:paraId="1BC5C94A" w14:textId="4ED7045C" w:rsidR="0048721E" w:rsidRPr="0096532F" w:rsidRDefault="0048721E" w:rsidP="00F1272A">
            <w:pPr>
              <w:pStyle w:val="tabletext11"/>
              <w:suppressAutoHyphens/>
              <w:ind w:right="-45"/>
              <w:jc w:val="right"/>
            </w:pPr>
            <w:del w:id="37993" w:author="Author">
              <w:r w:rsidRPr="0096532F" w:rsidDel="007767E2">
                <w:delText>2,000</w:delText>
              </w:r>
            </w:del>
          </w:p>
        </w:tc>
        <w:tc>
          <w:tcPr>
            <w:tcW w:w="830" w:type="dxa"/>
            <w:tcBorders>
              <w:right w:val="single" w:sz="6" w:space="0" w:color="auto"/>
            </w:tcBorders>
          </w:tcPr>
          <w:p w14:paraId="0DC7DF2C" w14:textId="77777777" w:rsidR="0048721E" w:rsidRPr="0096532F" w:rsidRDefault="0048721E" w:rsidP="00F1272A">
            <w:pPr>
              <w:pStyle w:val="tabletext11"/>
              <w:suppressAutoHyphens/>
              <w:ind w:right="-45"/>
            </w:pPr>
          </w:p>
        </w:tc>
        <w:tc>
          <w:tcPr>
            <w:tcW w:w="1450" w:type="dxa"/>
            <w:tcBorders>
              <w:left w:val="single" w:sz="6" w:space="0" w:color="auto"/>
            </w:tcBorders>
          </w:tcPr>
          <w:p w14:paraId="47C952CE" w14:textId="7BC4FAD0" w:rsidR="0048721E" w:rsidRPr="0096532F" w:rsidRDefault="0048721E" w:rsidP="00F1272A">
            <w:pPr>
              <w:pStyle w:val="tabletext11"/>
              <w:suppressAutoHyphens/>
              <w:jc w:val="right"/>
            </w:pPr>
            <w:del w:id="37994" w:author="Author">
              <w:r w:rsidRPr="0096532F" w:rsidDel="007767E2">
                <w:delText>0.167</w:delText>
              </w:r>
            </w:del>
          </w:p>
        </w:tc>
        <w:tc>
          <w:tcPr>
            <w:tcW w:w="950" w:type="dxa"/>
            <w:tcBorders>
              <w:right w:val="single" w:sz="6" w:space="0" w:color="auto"/>
            </w:tcBorders>
          </w:tcPr>
          <w:p w14:paraId="117A8F0B" w14:textId="77777777" w:rsidR="0048721E" w:rsidRPr="0096532F" w:rsidRDefault="0048721E" w:rsidP="00F1272A">
            <w:pPr>
              <w:pStyle w:val="tabletext11"/>
              <w:suppressAutoHyphens/>
            </w:pPr>
          </w:p>
        </w:tc>
      </w:tr>
      <w:tr w:rsidR="0048721E" w:rsidRPr="0096532F" w14:paraId="6601BF2E" w14:textId="77777777" w:rsidTr="00F1272A">
        <w:trPr>
          <w:cantSplit/>
          <w:trHeight w:val="190"/>
        </w:trPr>
        <w:tc>
          <w:tcPr>
            <w:tcW w:w="200" w:type="dxa"/>
            <w:tcBorders>
              <w:right w:val="single" w:sz="6" w:space="0" w:color="auto"/>
            </w:tcBorders>
          </w:tcPr>
          <w:p w14:paraId="74F41FAA" w14:textId="77777777" w:rsidR="0048721E" w:rsidRPr="0096532F" w:rsidRDefault="0048721E" w:rsidP="00F1272A">
            <w:pPr>
              <w:pStyle w:val="tabletext11"/>
              <w:suppressAutoHyphens/>
            </w:pPr>
          </w:p>
        </w:tc>
        <w:tc>
          <w:tcPr>
            <w:tcW w:w="960" w:type="dxa"/>
            <w:tcBorders>
              <w:left w:val="single" w:sz="6" w:space="0" w:color="auto"/>
            </w:tcBorders>
          </w:tcPr>
          <w:p w14:paraId="546FA26F" w14:textId="77777777" w:rsidR="0048721E" w:rsidRPr="0096532F" w:rsidRDefault="0048721E" w:rsidP="00F1272A">
            <w:pPr>
              <w:pStyle w:val="tabletext11"/>
              <w:suppressAutoHyphens/>
              <w:jc w:val="right"/>
            </w:pPr>
          </w:p>
        </w:tc>
        <w:tc>
          <w:tcPr>
            <w:tcW w:w="610" w:type="dxa"/>
          </w:tcPr>
          <w:p w14:paraId="59B768E5" w14:textId="076EC604" w:rsidR="0048721E" w:rsidRPr="0096532F" w:rsidRDefault="0048721E" w:rsidP="00F1272A">
            <w:pPr>
              <w:pStyle w:val="tabletext11"/>
              <w:suppressAutoHyphens/>
              <w:ind w:right="-45"/>
              <w:jc w:val="right"/>
            </w:pPr>
            <w:del w:id="37995" w:author="Author">
              <w:r w:rsidRPr="0096532F" w:rsidDel="007767E2">
                <w:delText>3,000</w:delText>
              </w:r>
            </w:del>
          </w:p>
        </w:tc>
        <w:tc>
          <w:tcPr>
            <w:tcW w:w="830" w:type="dxa"/>
            <w:tcBorders>
              <w:right w:val="single" w:sz="6" w:space="0" w:color="auto"/>
            </w:tcBorders>
          </w:tcPr>
          <w:p w14:paraId="6C3FFA99" w14:textId="77777777" w:rsidR="0048721E" w:rsidRPr="0096532F" w:rsidRDefault="0048721E" w:rsidP="00F1272A">
            <w:pPr>
              <w:pStyle w:val="tabletext11"/>
              <w:suppressAutoHyphens/>
              <w:ind w:right="-45"/>
            </w:pPr>
          </w:p>
        </w:tc>
        <w:tc>
          <w:tcPr>
            <w:tcW w:w="1450" w:type="dxa"/>
            <w:tcBorders>
              <w:left w:val="single" w:sz="6" w:space="0" w:color="auto"/>
            </w:tcBorders>
          </w:tcPr>
          <w:p w14:paraId="6D7D9E84" w14:textId="29CF0E92" w:rsidR="0048721E" w:rsidRPr="0096532F" w:rsidRDefault="0048721E" w:rsidP="00F1272A">
            <w:pPr>
              <w:pStyle w:val="tabletext11"/>
              <w:suppressAutoHyphens/>
              <w:jc w:val="right"/>
            </w:pPr>
            <w:del w:id="37996" w:author="Author">
              <w:r w:rsidRPr="0096532F" w:rsidDel="007767E2">
                <w:delText>0.318</w:delText>
              </w:r>
            </w:del>
          </w:p>
        </w:tc>
        <w:tc>
          <w:tcPr>
            <w:tcW w:w="950" w:type="dxa"/>
            <w:tcBorders>
              <w:right w:val="single" w:sz="6" w:space="0" w:color="auto"/>
            </w:tcBorders>
          </w:tcPr>
          <w:p w14:paraId="07370D31" w14:textId="77777777" w:rsidR="0048721E" w:rsidRPr="0096532F" w:rsidRDefault="0048721E" w:rsidP="00F1272A">
            <w:pPr>
              <w:pStyle w:val="tabletext11"/>
              <w:suppressAutoHyphens/>
            </w:pPr>
          </w:p>
        </w:tc>
      </w:tr>
      <w:tr w:rsidR="0048721E" w:rsidRPr="0096532F" w14:paraId="5C9E18D4" w14:textId="77777777" w:rsidTr="00F1272A">
        <w:trPr>
          <w:cantSplit/>
          <w:trHeight w:val="190"/>
        </w:trPr>
        <w:tc>
          <w:tcPr>
            <w:tcW w:w="200" w:type="dxa"/>
            <w:tcBorders>
              <w:right w:val="single" w:sz="6" w:space="0" w:color="auto"/>
            </w:tcBorders>
          </w:tcPr>
          <w:p w14:paraId="6C103242" w14:textId="77777777" w:rsidR="0048721E" w:rsidRPr="0096532F" w:rsidRDefault="0048721E" w:rsidP="00F1272A">
            <w:pPr>
              <w:pStyle w:val="tabletext11"/>
              <w:suppressAutoHyphens/>
            </w:pPr>
          </w:p>
        </w:tc>
        <w:tc>
          <w:tcPr>
            <w:tcW w:w="960" w:type="dxa"/>
            <w:tcBorders>
              <w:left w:val="single" w:sz="6" w:space="0" w:color="auto"/>
              <w:bottom w:val="single" w:sz="6" w:space="0" w:color="auto"/>
            </w:tcBorders>
          </w:tcPr>
          <w:p w14:paraId="4464F30E" w14:textId="77777777" w:rsidR="0048721E" w:rsidRPr="0096532F" w:rsidRDefault="0048721E" w:rsidP="00F1272A">
            <w:pPr>
              <w:pStyle w:val="tabletext11"/>
              <w:suppressAutoHyphens/>
              <w:jc w:val="right"/>
            </w:pPr>
          </w:p>
        </w:tc>
        <w:tc>
          <w:tcPr>
            <w:tcW w:w="610" w:type="dxa"/>
            <w:tcBorders>
              <w:bottom w:val="single" w:sz="6" w:space="0" w:color="auto"/>
            </w:tcBorders>
          </w:tcPr>
          <w:p w14:paraId="6FCD3B45" w14:textId="4309B063" w:rsidR="0048721E" w:rsidRPr="0096532F" w:rsidRDefault="0048721E" w:rsidP="00F1272A">
            <w:pPr>
              <w:pStyle w:val="tabletext11"/>
              <w:suppressAutoHyphens/>
              <w:ind w:right="-45"/>
              <w:jc w:val="right"/>
            </w:pPr>
            <w:del w:id="37997" w:author="Author">
              <w:r w:rsidRPr="0096532F" w:rsidDel="007767E2">
                <w:delText>5,000</w:delText>
              </w:r>
            </w:del>
          </w:p>
        </w:tc>
        <w:tc>
          <w:tcPr>
            <w:tcW w:w="830" w:type="dxa"/>
            <w:tcBorders>
              <w:bottom w:val="single" w:sz="6" w:space="0" w:color="auto"/>
              <w:right w:val="single" w:sz="6" w:space="0" w:color="auto"/>
            </w:tcBorders>
          </w:tcPr>
          <w:p w14:paraId="2F67C871" w14:textId="77777777" w:rsidR="0048721E" w:rsidRPr="0096532F" w:rsidRDefault="0048721E" w:rsidP="00F1272A">
            <w:pPr>
              <w:pStyle w:val="tabletext11"/>
              <w:suppressAutoHyphens/>
              <w:ind w:right="-45"/>
            </w:pPr>
          </w:p>
        </w:tc>
        <w:tc>
          <w:tcPr>
            <w:tcW w:w="1450" w:type="dxa"/>
            <w:tcBorders>
              <w:left w:val="single" w:sz="6" w:space="0" w:color="auto"/>
              <w:bottom w:val="single" w:sz="6" w:space="0" w:color="auto"/>
            </w:tcBorders>
          </w:tcPr>
          <w:p w14:paraId="3B8172FD" w14:textId="3FAF4C2A" w:rsidR="0048721E" w:rsidRPr="0096532F" w:rsidRDefault="0048721E" w:rsidP="00F1272A">
            <w:pPr>
              <w:pStyle w:val="tabletext11"/>
              <w:suppressAutoHyphens/>
              <w:jc w:val="right"/>
            </w:pPr>
            <w:del w:id="37998" w:author="Author">
              <w:r w:rsidRPr="0096532F" w:rsidDel="007767E2">
                <w:delText>0.542</w:delText>
              </w:r>
            </w:del>
          </w:p>
        </w:tc>
        <w:tc>
          <w:tcPr>
            <w:tcW w:w="950" w:type="dxa"/>
            <w:tcBorders>
              <w:bottom w:val="single" w:sz="6" w:space="0" w:color="auto"/>
              <w:right w:val="single" w:sz="6" w:space="0" w:color="auto"/>
            </w:tcBorders>
          </w:tcPr>
          <w:p w14:paraId="702528E0" w14:textId="77777777" w:rsidR="0048721E" w:rsidRPr="0096532F" w:rsidRDefault="0048721E" w:rsidP="00F1272A">
            <w:pPr>
              <w:pStyle w:val="tabletext11"/>
              <w:suppressAutoHyphens/>
            </w:pPr>
          </w:p>
        </w:tc>
      </w:tr>
    </w:tbl>
    <w:p w14:paraId="382B55CE" w14:textId="77777777" w:rsidR="0048721E" w:rsidRPr="0096532F" w:rsidRDefault="0048721E" w:rsidP="0048721E">
      <w:pPr>
        <w:pStyle w:val="tablecaption"/>
        <w:suppressAutoHyphens/>
      </w:pPr>
      <w:r w:rsidRPr="0096532F">
        <w:t>Table 98.B.1.b.(1)(c) Trucks, Tractors And Trailers And All Autos Except Zone-rated Risks Comprehensive Coverage Deductible Factors – All Perils With Full Safety Glass Coverage</w:t>
      </w:r>
    </w:p>
    <w:p w14:paraId="7187A30A" w14:textId="77777777" w:rsidR="0048721E" w:rsidRPr="0096532F" w:rsidRDefault="0048721E" w:rsidP="0048721E">
      <w:pPr>
        <w:pStyle w:val="isonormal"/>
        <w:suppressAutoHyphens/>
      </w:pPr>
    </w:p>
    <w:p w14:paraId="7B86A35A" w14:textId="41CCDDA3" w:rsidR="0048721E" w:rsidRPr="0096532F" w:rsidRDefault="0048721E" w:rsidP="0048721E">
      <w:pPr>
        <w:pStyle w:val="outlinehd6"/>
        <w:suppressAutoHyphens/>
      </w:pPr>
      <w:r w:rsidRPr="0096532F">
        <w:tab/>
      </w:r>
      <w:del w:id="37999" w:author="Author">
        <w:r w:rsidRPr="0096532F" w:rsidDel="007767E2">
          <w:delText>(d)</w:delText>
        </w:r>
        <w:r w:rsidRPr="0096532F" w:rsidDel="007767E2">
          <w:tab/>
          <w:delText>Trucks, Tractors And Trailers And All Autos Except Zone-rated Risks – Theft, Mischief Or Vandalism With Full Safety Glass Coverage</w:delText>
        </w:r>
      </w:del>
    </w:p>
    <w:p w14:paraId="7735A31C" w14:textId="77777777" w:rsidR="0048721E" w:rsidRPr="0096532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48721E" w:rsidRPr="0096532F" w14:paraId="3323FEE9" w14:textId="77777777" w:rsidTr="00F1272A">
        <w:trPr>
          <w:cantSplit/>
          <w:trHeight w:val="190"/>
        </w:trPr>
        <w:tc>
          <w:tcPr>
            <w:tcW w:w="200" w:type="dxa"/>
          </w:tcPr>
          <w:p w14:paraId="5FBF6D45" w14:textId="77777777" w:rsidR="0048721E" w:rsidRPr="0096532F" w:rsidRDefault="0048721E" w:rsidP="00F1272A">
            <w:pPr>
              <w:pStyle w:val="tablehead"/>
              <w:suppressAutoHyphens/>
            </w:pPr>
          </w:p>
        </w:tc>
        <w:tc>
          <w:tcPr>
            <w:tcW w:w="2400" w:type="dxa"/>
            <w:gridSpan w:val="3"/>
            <w:tcBorders>
              <w:top w:val="single" w:sz="6" w:space="0" w:color="auto"/>
              <w:left w:val="single" w:sz="6" w:space="0" w:color="auto"/>
              <w:bottom w:val="single" w:sz="6" w:space="0" w:color="auto"/>
              <w:right w:val="single" w:sz="6" w:space="0" w:color="auto"/>
            </w:tcBorders>
          </w:tcPr>
          <w:p w14:paraId="4DCFD2E5" w14:textId="4D0C3069" w:rsidR="0048721E" w:rsidRPr="0096532F" w:rsidRDefault="0048721E" w:rsidP="00F1272A">
            <w:pPr>
              <w:pStyle w:val="tablehead"/>
              <w:suppressAutoHyphens/>
            </w:pPr>
            <w:del w:id="38000"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8DA8B6F" w14:textId="6B5F960C" w:rsidR="0048721E" w:rsidRPr="0096532F" w:rsidRDefault="0048721E" w:rsidP="00F1272A">
            <w:pPr>
              <w:pStyle w:val="tablehead"/>
              <w:suppressAutoHyphens/>
            </w:pPr>
            <w:del w:id="38001" w:author="Author">
              <w:r w:rsidRPr="0096532F" w:rsidDel="007767E2">
                <w:delText>Factor</w:delText>
              </w:r>
            </w:del>
          </w:p>
        </w:tc>
      </w:tr>
      <w:tr w:rsidR="0048721E" w:rsidRPr="0096532F" w14:paraId="1E758402" w14:textId="77777777" w:rsidTr="00F1272A">
        <w:trPr>
          <w:cantSplit/>
          <w:trHeight w:val="190"/>
        </w:trPr>
        <w:tc>
          <w:tcPr>
            <w:tcW w:w="200" w:type="dxa"/>
            <w:tcBorders>
              <w:right w:val="single" w:sz="6" w:space="0" w:color="auto"/>
            </w:tcBorders>
          </w:tcPr>
          <w:p w14:paraId="06F70578" w14:textId="77777777" w:rsidR="0048721E" w:rsidRPr="0096532F" w:rsidRDefault="0048721E" w:rsidP="00F1272A">
            <w:pPr>
              <w:pStyle w:val="tabletext11"/>
              <w:suppressAutoHyphens/>
            </w:pPr>
          </w:p>
        </w:tc>
        <w:tc>
          <w:tcPr>
            <w:tcW w:w="970" w:type="dxa"/>
            <w:tcBorders>
              <w:top w:val="single" w:sz="6" w:space="0" w:color="auto"/>
              <w:left w:val="single" w:sz="6" w:space="0" w:color="auto"/>
            </w:tcBorders>
          </w:tcPr>
          <w:p w14:paraId="4D997162" w14:textId="03DEAD6F" w:rsidR="0048721E" w:rsidRPr="0096532F" w:rsidRDefault="0048721E" w:rsidP="00F1272A">
            <w:pPr>
              <w:pStyle w:val="tabletext11"/>
              <w:suppressAutoHyphens/>
              <w:jc w:val="right"/>
            </w:pPr>
            <w:del w:id="38002" w:author="Author">
              <w:r w:rsidRPr="0096532F" w:rsidDel="007767E2">
                <w:delText>$</w:delText>
              </w:r>
            </w:del>
          </w:p>
        </w:tc>
        <w:tc>
          <w:tcPr>
            <w:tcW w:w="600" w:type="dxa"/>
            <w:tcBorders>
              <w:top w:val="single" w:sz="6" w:space="0" w:color="auto"/>
            </w:tcBorders>
          </w:tcPr>
          <w:p w14:paraId="129F9D90" w14:textId="02FECBD7" w:rsidR="0048721E" w:rsidRPr="0096532F" w:rsidRDefault="0048721E" w:rsidP="00F1272A">
            <w:pPr>
              <w:pStyle w:val="tabletext11"/>
              <w:suppressAutoHyphens/>
              <w:ind w:right="-45"/>
              <w:jc w:val="right"/>
            </w:pPr>
            <w:del w:id="38003" w:author="Author">
              <w:r w:rsidRPr="0096532F" w:rsidDel="007767E2">
                <w:delText>Full</w:delText>
              </w:r>
            </w:del>
          </w:p>
        </w:tc>
        <w:tc>
          <w:tcPr>
            <w:tcW w:w="830" w:type="dxa"/>
            <w:tcBorders>
              <w:top w:val="single" w:sz="6" w:space="0" w:color="auto"/>
              <w:left w:val="nil"/>
              <w:right w:val="single" w:sz="6" w:space="0" w:color="auto"/>
            </w:tcBorders>
          </w:tcPr>
          <w:p w14:paraId="106C5271" w14:textId="77777777" w:rsidR="0048721E" w:rsidRPr="0096532F" w:rsidRDefault="0048721E" w:rsidP="00F1272A">
            <w:pPr>
              <w:pStyle w:val="tabletext11"/>
              <w:tabs>
                <w:tab w:val="decimal" w:pos="500"/>
              </w:tabs>
              <w:suppressAutoHyphens/>
              <w:ind w:right="-45"/>
            </w:pPr>
          </w:p>
        </w:tc>
        <w:tc>
          <w:tcPr>
            <w:tcW w:w="1450" w:type="dxa"/>
            <w:tcBorders>
              <w:top w:val="single" w:sz="6" w:space="0" w:color="auto"/>
              <w:left w:val="single" w:sz="6" w:space="0" w:color="auto"/>
            </w:tcBorders>
          </w:tcPr>
          <w:p w14:paraId="26A36436" w14:textId="67AA1544" w:rsidR="0048721E" w:rsidRPr="0096532F" w:rsidRDefault="0048721E" w:rsidP="00F1272A">
            <w:pPr>
              <w:pStyle w:val="tabletext11"/>
              <w:suppressAutoHyphens/>
              <w:jc w:val="right"/>
            </w:pPr>
            <w:del w:id="38004" w:author="Author">
              <w:r w:rsidRPr="0096532F" w:rsidDel="007767E2">
                <w:delText>-0.235</w:delText>
              </w:r>
            </w:del>
          </w:p>
        </w:tc>
        <w:tc>
          <w:tcPr>
            <w:tcW w:w="950" w:type="dxa"/>
            <w:tcBorders>
              <w:top w:val="single" w:sz="6" w:space="0" w:color="auto"/>
              <w:right w:val="single" w:sz="6" w:space="0" w:color="auto"/>
            </w:tcBorders>
          </w:tcPr>
          <w:p w14:paraId="65483711" w14:textId="77777777" w:rsidR="0048721E" w:rsidRPr="0096532F" w:rsidRDefault="0048721E" w:rsidP="00F1272A">
            <w:pPr>
              <w:pStyle w:val="tabletext11"/>
              <w:suppressAutoHyphens/>
              <w:jc w:val="center"/>
            </w:pPr>
          </w:p>
        </w:tc>
      </w:tr>
      <w:tr w:rsidR="0048721E" w:rsidRPr="0096532F" w14:paraId="2619D1D3" w14:textId="77777777" w:rsidTr="00F1272A">
        <w:trPr>
          <w:cantSplit/>
          <w:trHeight w:val="190"/>
        </w:trPr>
        <w:tc>
          <w:tcPr>
            <w:tcW w:w="200" w:type="dxa"/>
            <w:tcBorders>
              <w:right w:val="single" w:sz="6" w:space="0" w:color="auto"/>
            </w:tcBorders>
          </w:tcPr>
          <w:p w14:paraId="1D560BBB" w14:textId="77777777" w:rsidR="0048721E" w:rsidRPr="0096532F" w:rsidRDefault="0048721E" w:rsidP="00F1272A">
            <w:pPr>
              <w:pStyle w:val="tabletext11"/>
              <w:suppressAutoHyphens/>
            </w:pPr>
          </w:p>
        </w:tc>
        <w:tc>
          <w:tcPr>
            <w:tcW w:w="970" w:type="dxa"/>
            <w:tcBorders>
              <w:left w:val="single" w:sz="6" w:space="0" w:color="auto"/>
            </w:tcBorders>
          </w:tcPr>
          <w:p w14:paraId="090CD7F5" w14:textId="77777777" w:rsidR="0048721E" w:rsidRPr="0096532F" w:rsidRDefault="0048721E" w:rsidP="00F1272A">
            <w:pPr>
              <w:pStyle w:val="tabletext11"/>
              <w:suppressAutoHyphens/>
              <w:jc w:val="right"/>
            </w:pPr>
          </w:p>
        </w:tc>
        <w:tc>
          <w:tcPr>
            <w:tcW w:w="600" w:type="dxa"/>
          </w:tcPr>
          <w:p w14:paraId="4CC58F5F" w14:textId="50374BB3" w:rsidR="0048721E" w:rsidRPr="0096532F" w:rsidRDefault="0048721E" w:rsidP="00F1272A">
            <w:pPr>
              <w:pStyle w:val="tabletext11"/>
              <w:suppressAutoHyphens/>
              <w:ind w:right="-45"/>
              <w:jc w:val="right"/>
            </w:pPr>
            <w:del w:id="38005" w:author="Author">
              <w:r w:rsidRPr="0096532F" w:rsidDel="007767E2">
                <w:delText>50</w:delText>
              </w:r>
            </w:del>
          </w:p>
        </w:tc>
        <w:tc>
          <w:tcPr>
            <w:tcW w:w="830" w:type="dxa"/>
            <w:tcBorders>
              <w:right w:val="single" w:sz="6" w:space="0" w:color="auto"/>
            </w:tcBorders>
          </w:tcPr>
          <w:p w14:paraId="521A0049" w14:textId="77777777" w:rsidR="0048721E" w:rsidRPr="0096532F" w:rsidRDefault="0048721E" w:rsidP="00F1272A">
            <w:pPr>
              <w:pStyle w:val="tabletext11"/>
              <w:suppressAutoHyphens/>
              <w:ind w:right="-45"/>
            </w:pPr>
          </w:p>
        </w:tc>
        <w:tc>
          <w:tcPr>
            <w:tcW w:w="1450" w:type="dxa"/>
            <w:tcBorders>
              <w:left w:val="single" w:sz="6" w:space="0" w:color="auto"/>
            </w:tcBorders>
          </w:tcPr>
          <w:p w14:paraId="4A89C304" w14:textId="10B022E4" w:rsidR="0048721E" w:rsidRPr="0096532F" w:rsidRDefault="0048721E" w:rsidP="00F1272A">
            <w:pPr>
              <w:pStyle w:val="tabletext11"/>
              <w:suppressAutoHyphens/>
              <w:jc w:val="right"/>
            </w:pPr>
            <w:del w:id="38006" w:author="Author">
              <w:r w:rsidRPr="0096532F" w:rsidDel="007767E2">
                <w:delText>-0.232</w:delText>
              </w:r>
            </w:del>
          </w:p>
        </w:tc>
        <w:tc>
          <w:tcPr>
            <w:tcW w:w="950" w:type="dxa"/>
            <w:tcBorders>
              <w:right w:val="single" w:sz="6" w:space="0" w:color="auto"/>
            </w:tcBorders>
          </w:tcPr>
          <w:p w14:paraId="220B49C5" w14:textId="77777777" w:rsidR="0048721E" w:rsidRPr="0096532F" w:rsidRDefault="0048721E" w:rsidP="00F1272A">
            <w:pPr>
              <w:pStyle w:val="tabletext11"/>
              <w:suppressAutoHyphens/>
              <w:jc w:val="center"/>
            </w:pPr>
          </w:p>
        </w:tc>
      </w:tr>
      <w:tr w:rsidR="0048721E" w:rsidRPr="0096532F" w14:paraId="1C5C7D03" w14:textId="77777777" w:rsidTr="00F1272A">
        <w:trPr>
          <w:cantSplit/>
          <w:trHeight w:val="190"/>
        </w:trPr>
        <w:tc>
          <w:tcPr>
            <w:tcW w:w="200" w:type="dxa"/>
            <w:tcBorders>
              <w:right w:val="single" w:sz="6" w:space="0" w:color="auto"/>
            </w:tcBorders>
          </w:tcPr>
          <w:p w14:paraId="47935B87" w14:textId="77777777" w:rsidR="0048721E" w:rsidRPr="0096532F" w:rsidRDefault="0048721E" w:rsidP="00F1272A">
            <w:pPr>
              <w:pStyle w:val="tabletext11"/>
              <w:suppressAutoHyphens/>
            </w:pPr>
          </w:p>
        </w:tc>
        <w:tc>
          <w:tcPr>
            <w:tcW w:w="970" w:type="dxa"/>
            <w:tcBorders>
              <w:left w:val="single" w:sz="6" w:space="0" w:color="auto"/>
            </w:tcBorders>
          </w:tcPr>
          <w:p w14:paraId="7B2B15A4" w14:textId="77777777" w:rsidR="0048721E" w:rsidRPr="0096532F" w:rsidRDefault="0048721E" w:rsidP="00F1272A">
            <w:pPr>
              <w:pStyle w:val="tabletext11"/>
              <w:suppressAutoHyphens/>
              <w:jc w:val="right"/>
            </w:pPr>
          </w:p>
        </w:tc>
        <w:tc>
          <w:tcPr>
            <w:tcW w:w="600" w:type="dxa"/>
          </w:tcPr>
          <w:p w14:paraId="3EEA3F59" w14:textId="21680883" w:rsidR="0048721E" w:rsidRPr="0096532F" w:rsidRDefault="0048721E" w:rsidP="00F1272A">
            <w:pPr>
              <w:pStyle w:val="tabletext11"/>
              <w:suppressAutoHyphens/>
              <w:ind w:right="-45"/>
              <w:jc w:val="right"/>
            </w:pPr>
            <w:del w:id="38007" w:author="Author">
              <w:r w:rsidRPr="0096532F" w:rsidDel="007767E2">
                <w:delText>100</w:delText>
              </w:r>
            </w:del>
          </w:p>
        </w:tc>
        <w:tc>
          <w:tcPr>
            <w:tcW w:w="830" w:type="dxa"/>
            <w:tcBorders>
              <w:right w:val="single" w:sz="6" w:space="0" w:color="auto"/>
            </w:tcBorders>
          </w:tcPr>
          <w:p w14:paraId="3B8CFC18" w14:textId="77777777" w:rsidR="0048721E" w:rsidRPr="0096532F" w:rsidRDefault="0048721E" w:rsidP="00F1272A">
            <w:pPr>
              <w:pStyle w:val="tabletext11"/>
              <w:suppressAutoHyphens/>
              <w:ind w:right="-45"/>
            </w:pPr>
          </w:p>
        </w:tc>
        <w:tc>
          <w:tcPr>
            <w:tcW w:w="1450" w:type="dxa"/>
            <w:tcBorders>
              <w:left w:val="single" w:sz="6" w:space="0" w:color="auto"/>
            </w:tcBorders>
          </w:tcPr>
          <w:p w14:paraId="2AAFF87D" w14:textId="745FFC89" w:rsidR="0048721E" w:rsidRPr="0096532F" w:rsidRDefault="0048721E" w:rsidP="00F1272A">
            <w:pPr>
              <w:pStyle w:val="tabletext11"/>
              <w:suppressAutoHyphens/>
              <w:jc w:val="right"/>
            </w:pPr>
            <w:del w:id="38008" w:author="Author">
              <w:r w:rsidRPr="0096532F" w:rsidDel="007767E2">
                <w:delText>-0.231</w:delText>
              </w:r>
            </w:del>
          </w:p>
        </w:tc>
        <w:tc>
          <w:tcPr>
            <w:tcW w:w="950" w:type="dxa"/>
            <w:tcBorders>
              <w:right w:val="single" w:sz="6" w:space="0" w:color="auto"/>
            </w:tcBorders>
          </w:tcPr>
          <w:p w14:paraId="3BDCB019" w14:textId="77777777" w:rsidR="0048721E" w:rsidRPr="0096532F" w:rsidRDefault="0048721E" w:rsidP="00F1272A">
            <w:pPr>
              <w:pStyle w:val="tabletext11"/>
              <w:suppressAutoHyphens/>
              <w:jc w:val="center"/>
            </w:pPr>
          </w:p>
        </w:tc>
      </w:tr>
      <w:tr w:rsidR="0048721E" w:rsidRPr="0096532F" w14:paraId="5F0BD5FD" w14:textId="77777777" w:rsidTr="00F1272A">
        <w:trPr>
          <w:cantSplit/>
          <w:trHeight w:val="190"/>
        </w:trPr>
        <w:tc>
          <w:tcPr>
            <w:tcW w:w="200" w:type="dxa"/>
            <w:tcBorders>
              <w:right w:val="single" w:sz="6" w:space="0" w:color="auto"/>
            </w:tcBorders>
          </w:tcPr>
          <w:p w14:paraId="23348BF9" w14:textId="77777777" w:rsidR="0048721E" w:rsidRPr="0096532F" w:rsidRDefault="0048721E" w:rsidP="00F1272A">
            <w:pPr>
              <w:pStyle w:val="tabletext11"/>
              <w:suppressAutoHyphens/>
            </w:pPr>
          </w:p>
        </w:tc>
        <w:tc>
          <w:tcPr>
            <w:tcW w:w="970" w:type="dxa"/>
            <w:tcBorders>
              <w:left w:val="single" w:sz="6" w:space="0" w:color="auto"/>
            </w:tcBorders>
          </w:tcPr>
          <w:p w14:paraId="31EA858E" w14:textId="77777777" w:rsidR="0048721E" w:rsidRPr="0096532F" w:rsidRDefault="0048721E" w:rsidP="00F1272A">
            <w:pPr>
              <w:pStyle w:val="tabletext11"/>
              <w:suppressAutoHyphens/>
              <w:jc w:val="right"/>
            </w:pPr>
          </w:p>
        </w:tc>
        <w:tc>
          <w:tcPr>
            <w:tcW w:w="600" w:type="dxa"/>
          </w:tcPr>
          <w:p w14:paraId="0D1277F9" w14:textId="430286D9" w:rsidR="0048721E" w:rsidRPr="0096532F" w:rsidRDefault="0048721E" w:rsidP="00F1272A">
            <w:pPr>
              <w:pStyle w:val="tabletext11"/>
              <w:suppressAutoHyphens/>
              <w:ind w:right="-45"/>
              <w:jc w:val="right"/>
            </w:pPr>
            <w:del w:id="38009" w:author="Author">
              <w:r w:rsidRPr="0096532F" w:rsidDel="007767E2">
                <w:delText>200</w:delText>
              </w:r>
            </w:del>
          </w:p>
        </w:tc>
        <w:tc>
          <w:tcPr>
            <w:tcW w:w="830" w:type="dxa"/>
            <w:tcBorders>
              <w:right w:val="single" w:sz="6" w:space="0" w:color="auto"/>
            </w:tcBorders>
          </w:tcPr>
          <w:p w14:paraId="189147B4" w14:textId="77777777" w:rsidR="0048721E" w:rsidRPr="0096532F" w:rsidRDefault="0048721E" w:rsidP="00F1272A">
            <w:pPr>
              <w:pStyle w:val="tabletext11"/>
              <w:suppressAutoHyphens/>
              <w:ind w:right="-45"/>
            </w:pPr>
          </w:p>
        </w:tc>
        <w:tc>
          <w:tcPr>
            <w:tcW w:w="1450" w:type="dxa"/>
            <w:tcBorders>
              <w:left w:val="single" w:sz="6" w:space="0" w:color="auto"/>
            </w:tcBorders>
          </w:tcPr>
          <w:p w14:paraId="1878795E" w14:textId="2F1B3D11" w:rsidR="0048721E" w:rsidRPr="0096532F" w:rsidRDefault="0048721E" w:rsidP="00F1272A">
            <w:pPr>
              <w:pStyle w:val="tabletext11"/>
              <w:suppressAutoHyphens/>
              <w:jc w:val="right"/>
            </w:pPr>
            <w:del w:id="38010" w:author="Author">
              <w:r w:rsidRPr="0096532F" w:rsidDel="007767E2">
                <w:delText>-0.230</w:delText>
              </w:r>
            </w:del>
          </w:p>
        </w:tc>
        <w:tc>
          <w:tcPr>
            <w:tcW w:w="950" w:type="dxa"/>
            <w:tcBorders>
              <w:right w:val="single" w:sz="6" w:space="0" w:color="auto"/>
            </w:tcBorders>
          </w:tcPr>
          <w:p w14:paraId="60D4CEBB" w14:textId="77777777" w:rsidR="0048721E" w:rsidRPr="0096532F" w:rsidRDefault="0048721E" w:rsidP="00F1272A">
            <w:pPr>
              <w:pStyle w:val="tabletext11"/>
              <w:suppressAutoHyphens/>
              <w:jc w:val="center"/>
            </w:pPr>
          </w:p>
        </w:tc>
      </w:tr>
      <w:tr w:rsidR="0048721E" w:rsidRPr="0096532F" w14:paraId="5E990F79" w14:textId="77777777" w:rsidTr="00F1272A">
        <w:trPr>
          <w:cantSplit/>
          <w:trHeight w:val="190"/>
        </w:trPr>
        <w:tc>
          <w:tcPr>
            <w:tcW w:w="200" w:type="dxa"/>
            <w:tcBorders>
              <w:right w:val="single" w:sz="6" w:space="0" w:color="auto"/>
            </w:tcBorders>
          </w:tcPr>
          <w:p w14:paraId="641D46FD" w14:textId="77777777" w:rsidR="0048721E" w:rsidRPr="0096532F" w:rsidRDefault="0048721E" w:rsidP="00F1272A">
            <w:pPr>
              <w:pStyle w:val="tabletext11"/>
              <w:suppressAutoHyphens/>
            </w:pPr>
          </w:p>
        </w:tc>
        <w:tc>
          <w:tcPr>
            <w:tcW w:w="970" w:type="dxa"/>
            <w:tcBorders>
              <w:left w:val="single" w:sz="6" w:space="0" w:color="auto"/>
            </w:tcBorders>
          </w:tcPr>
          <w:p w14:paraId="52395052" w14:textId="77777777" w:rsidR="0048721E" w:rsidRPr="0096532F" w:rsidRDefault="0048721E" w:rsidP="00F1272A">
            <w:pPr>
              <w:pStyle w:val="tabletext11"/>
              <w:suppressAutoHyphens/>
              <w:jc w:val="right"/>
            </w:pPr>
          </w:p>
        </w:tc>
        <w:tc>
          <w:tcPr>
            <w:tcW w:w="600" w:type="dxa"/>
          </w:tcPr>
          <w:p w14:paraId="7BCB2FA7" w14:textId="2A6DB4EF" w:rsidR="0048721E" w:rsidRPr="0096532F" w:rsidRDefault="0048721E" w:rsidP="00F1272A">
            <w:pPr>
              <w:pStyle w:val="tabletext11"/>
              <w:suppressAutoHyphens/>
              <w:ind w:right="-45"/>
              <w:jc w:val="right"/>
            </w:pPr>
            <w:del w:id="38011" w:author="Author">
              <w:r w:rsidRPr="0096532F" w:rsidDel="007767E2">
                <w:delText>250</w:delText>
              </w:r>
            </w:del>
          </w:p>
        </w:tc>
        <w:tc>
          <w:tcPr>
            <w:tcW w:w="830" w:type="dxa"/>
            <w:tcBorders>
              <w:right w:val="single" w:sz="6" w:space="0" w:color="auto"/>
            </w:tcBorders>
          </w:tcPr>
          <w:p w14:paraId="3CF02004" w14:textId="77777777" w:rsidR="0048721E" w:rsidRPr="0096532F" w:rsidRDefault="0048721E" w:rsidP="00F1272A">
            <w:pPr>
              <w:pStyle w:val="tabletext11"/>
              <w:suppressAutoHyphens/>
              <w:ind w:right="-45"/>
            </w:pPr>
          </w:p>
        </w:tc>
        <w:tc>
          <w:tcPr>
            <w:tcW w:w="1450" w:type="dxa"/>
            <w:tcBorders>
              <w:left w:val="single" w:sz="6" w:space="0" w:color="auto"/>
            </w:tcBorders>
          </w:tcPr>
          <w:p w14:paraId="63090727" w14:textId="52FC0C38" w:rsidR="0048721E" w:rsidRPr="0096532F" w:rsidRDefault="0048721E" w:rsidP="00F1272A">
            <w:pPr>
              <w:pStyle w:val="tabletext11"/>
              <w:suppressAutoHyphens/>
              <w:jc w:val="right"/>
            </w:pPr>
            <w:del w:id="38012" w:author="Author">
              <w:r w:rsidRPr="0096532F" w:rsidDel="007767E2">
                <w:delText>-0.229</w:delText>
              </w:r>
            </w:del>
          </w:p>
        </w:tc>
        <w:tc>
          <w:tcPr>
            <w:tcW w:w="950" w:type="dxa"/>
            <w:tcBorders>
              <w:right w:val="single" w:sz="6" w:space="0" w:color="auto"/>
            </w:tcBorders>
          </w:tcPr>
          <w:p w14:paraId="6C644ADE" w14:textId="77777777" w:rsidR="0048721E" w:rsidRPr="0096532F" w:rsidRDefault="0048721E" w:rsidP="00F1272A">
            <w:pPr>
              <w:pStyle w:val="tabletext11"/>
              <w:suppressAutoHyphens/>
              <w:jc w:val="center"/>
            </w:pPr>
          </w:p>
        </w:tc>
      </w:tr>
      <w:tr w:rsidR="0048721E" w:rsidRPr="0096532F" w14:paraId="3677A396" w14:textId="77777777" w:rsidTr="00F1272A">
        <w:trPr>
          <w:cantSplit/>
          <w:trHeight w:val="190"/>
        </w:trPr>
        <w:tc>
          <w:tcPr>
            <w:tcW w:w="200" w:type="dxa"/>
            <w:tcBorders>
              <w:right w:val="single" w:sz="6" w:space="0" w:color="auto"/>
            </w:tcBorders>
          </w:tcPr>
          <w:p w14:paraId="30F3734B" w14:textId="77777777" w:rsidR="0048721E" w:rsidRPr="0096532F" w:rsidRDefault="0048721E" w:rsidP="00F1272A">
            <w:pPr>
              <w:pStyle w:val="tabletext11"/>
              <w:suppressAutoHyphens/>
            </w:pPr>
          </w:p>
        </w:tc>
        <w:tc>
          <w:tcPr>
            <w:tcW w:w="970" w:type="dxa"/>
            <w:tcBorders>
              <w:left w:val="single" w:sz="6" w:space="0" w:color="auto"/>
            </w:tcBorders>
          </w:tcPr>
          <w:p w14:paraId="069AD207" w14:textId="77777777" w:rsidR="0048721E" w:rsidRPr="0096532F" w:rsidRDefault="0048721E" w:rsidP="00F1272A">
            <w:pPr>
              <w:pStyle w:val="tabletext11"/>
              <w:suppressAutoHyphens/>
              <w:jc w:val="right"/>
            </w:pPr>
          </w:p>
        </w:tc>
        <w:tc>
          <w:tcPr>
            <w:tcW w:w="600" w:type="dxa"/>
          </w:tcPr>
          <w:p w14:paraId="7C77F87B" w14:textId="4CF9F9BE" w:rsidR="0048721E" w:rsidRPr="0096532F" w:rsidRDefault="0048721E" w:rsidP="00F1272A">
            <w:pPr>
              <w:pStyle w:val="tabletext11"/>
              <w:suppressAutoHyphens/>
              <w:ind w:right="-45"/>
              <w:jc w:val="right"/>
            </w:pPr>
            <w:del w:id="38013" w:author="Author">
              <w:r w:rsidRPr="0096532F" w:rsidDel="007767E2">
                <w:delText>500</w:delText>
              </w:r>
            </w:del>
          </w:p>
        </w:tc>
        <w:tc>
          <w:tcPr>
            <w:tcW w:w="830" w:type="dxa"/>
            <w:tcBorders>
              <w:right w:val="single" w:sz="6" w:space="0" w:color="auto"/>
            </w:tcBorders>
          </w:tcPr>
          <w:p w14:paraId="218491C1" w14:textId="77777777" w:rsidR="0048721E" w:rsidRPr="0096532F" w:rsidRDefault="0048721E" w:rsidP="00F1272A">
            <w:pPr>
              <w:pStyle w:val="tabletext11"/>
              <w:suppressAutoHyphens/>
              <w:ind w:right="-45"/>
            </w:pPr>
          </w:p>
        </w:tc>
        <w:tc>
          <w:tcPr>
            <w:tcW w:w="1450" w:type="dxa"/>
            <w:tcBorders>
              <w:left w:val="single" w:sz="6" w:space="0" w:color="auto"/>
            </w:tcBorders>
          </w:tcPr>
          <w:p w14:paraId="75D85162" w14:textId="4DC30094" w:rsidR="0048721E" w:rsidRPr="0096532F" w:rsidRDefault="0048721E" w:rsidP="00F1272A">
            <w:pPr>
              <w:pStyle w:val="tabletext11"/>
              <w:suppressAutoHyphens/>
              <w:jc w:val="right"/>
            </w:pPr>
            <w:del w:id="38014" w:author="Author">
              <w:r w:rsidRPr="0096532F" w:rsidDel="007767E2">
                <w:delText>-0.227</w:delText>
              </w:r>
            </w:del>
          </w:p>
        </w:tc>
        <w:tc>
          <w:tcPr>
            <w:tcW w:w="950" w:type="dxa"/>
            <w:tcBorders>
              <w:right w:val="single" w:sz="6" w:space="0" w:color="auto"/>
            </w:tcBorders>
          </w:tcPr>
          <w:p w14:paraId="06B70641" w14:textId="77777777" w:rsidR="0048721E" w:rsidRPr="0096532F" w:rsidRDefault="0048721E" w:rsidP="00F1272A">
            <w:pPr>
              <w:pStyle w:val="tabletext11"/>
              <w:suppressAutoHyphens/>
              <w:jc w:val="center"/>
            </w:pPr>
          </w:p>
        </w:tc>
      </w:tr>
      <w:tr w:rsidR="0048721E" w:rsidRPr="0096532F" w14:paraId="0E04DAAF" w14:textId="77777777" w:rsidTr="00F1272A">
        <w:trPr>
          <w:cantSplit/>
          <w:trHeight w:val="190"/>
        </w:trPr>
        <w:tc>
          <w:tcPr>
            <w:tcW w:w="200" w:type="dxa"/>
            <w:tcBorders>
              <w:right w:val="single" w:sz="6" w:space="0" w:color="auto"/>
            </w:tcBorders>
          </w:tcPr>
          <w:p w14:paraId="26CB7F45" w14:textId="77777777" w:rsidR="0048721E" w:rsidRPr="0096532F" w:rsidRDefault="0048721E" w:rsidP="00F1272A">
            <w:pPr>
              <w:pStyle w:val="tabletext11"/>
              <w:suppressAutoHyphens/>
            </w:pPr>
          </w:p>
        </w:tc>
        <w:tc>
          <w:tcPr>
            <w:tcW w:w="970" w:type="dxa"/>
            <w:tcBorders>
              <w:left w:val="single" w:sz="6" w:space="0" w:color="auto"/>
            </w:tcBorders>
          </w:tcPr>
          <w:p w14:paraId="67DE425F" w14:textId="77777777" w:rsidR="0048721E" w:rsidRPr="0096532F" w:rsidRDefault="0048721E" w:rsidP="00F1272A">
            <w:pPr>
              <w:pStyle w:val="tabletext11"/>
              <w:suppressAutoHyphens/>
              <w:jc w:val="right"/>
            </w:pPr>
          </w:p>
        </w:tc>
        <w:tc>
          <w:tcPr>
            <w:tcW w:w="600" w:type="dxa"/>
          </w:tcPr>
          <w:p w14:paraId="54A51B37" w14:textId="60846ECC" w:rsidR="0048721E" w:rsidRPr="0096532F" w:rsidRDefault="0048721E" w:rsidP="00F1272A">
            <w:pPr>
              <w:pStyle w:val="tabletext11"/>
              <w:suppressAutoHyphens/>
              <w:ind w:right="-45"/>
              <w:jc w:val="right"/>
            </w:pPr>
            <w:del w:id="38015" w:author="Author">
              <w:r w:rsidRPr="0096532F" w:rsidDel="007767E2">
                <w:delText>1,000</w:delText>
              </w:r>
            </w:del>
          </w:p>
        </w:tc>
        <w:tc>
          <w:tcPr>
            <w:tcW w:w="830" w:type="dxa"/>
            <w:tcBorders>
              <w:right w:val="single" w:sz="6" w:space="0" w:color="auto"/>
            </w:tcBorders>
          </w:tcPr>
          <w:p w14:paraId="5D11EB9D" w14:textId="77777777" w:rsidR="0048721E" w:rsidRPr="0096532F" w:rsidRDefault="0048721E" w:rsidP="00F1272A">
            <w:pPr>
              <w:pStyle w:val="tabletext11"/>
              <w:suppressAutoHyphens/>
              <w:ind w:right="-45"/>
            </w:pPr>
          </w:p>
        </w:tc>
        <w:tc>
          <w:tcPr>
            <w:tcW w:w="1450" w:type="dxa"/>
            <w:tcBorders>
              <w:left w:val="single" w:sz="6" w:space="0" w:color="auto"/>
            </w:tcBorders>
          </w:tcPr>
          <w:p w14:paraId="1388CFB0" w14:textId="2CEECEE8" w:rsidR="0048721E" w:rsidRPr="0096532F" w:rsidRDefault="0048721E" w:rsidP="00F1272A">
            <w:pPr>
              <w:pStyle w:val="tabletext11"/>
              <w:suppressAutoHyphens/>
              <w:jc w:val="right"/>
            </w:pPr>
            <w:del w:id="38016" w:author="Author">
              <w:r w:rsidRPr="0096532F" w:rsidDel="007767E2">
                <w:delText>-0.225</w:delText>
              </w:r>
            </w:del>
          </w:p>
        </w:tc>
        <w:tc>
          <w:tcPr>
            <w:tcW w:w="950" w:type="dxa"/>
            <w:tcBorders>
              <w:right w:val="single" w:sz="6" w:space="0" w:color="auto"/>
            </w:tcBorders>
          </w:tcPr>
          <w:p w14:paraId="02944AC3" w14:textId="77777777" w:rsidR="0048721E" w:rsidRPr="0096532F" w:rsidRDefault="0048721E" w:rsidP="00F1272A">
            <w:pPr>
              <w:pStyle w:val="tabletext11"/>
              <w:suppressAutoHyphens/>
              <w:jc w:val="center"/>
            </w:pPr>
          </w:p>
        </w:tc>
      </w:tr>
      <w:tr w:rsidR="0048721E" w:rsidRPr="0096532F" w14:paraId="5B29F136" w14:textId="77777777" w:rsidTr="00F1272A">
        <w:trPr>
          <w:cantSplit/>
          <w:trHeight w:val="190"/>
        </w:trPr>
        <w:tc>
          <w:tcPr>
            <w:tcW w:w="200" w:type="dxa"/>
            <w:tcBorders>
              <w:right w:val="single" w:sz="6" w:space="0" w:color="auto"/>
            </w:tcBorders>
          </w:tcPr>
          <w:p w14:paraId="6B4615C2" w14:textId="77777777" w:rsidR="0048721E" w:rsidRPr="0096532F" w:rsidRDefault="0048721E" w:rsidP="00F1272A">
            <w:pPr>
              <w:pStyle w:val="tabletext11"/>
              <w:suppressAutoHyphens/>
            </w:pPr>
          </w:p>
        </w:tc>
        <w:tc>
          <w:tcPr>
            <w:tcW w:w="970" w:type="dxa"/>
            <w:tcBorders>
              <w:left w:val="single" w:sz="6" w:space="0" w:color="auto"/>
            </w:tcBorders>
          </w:tcPr>
          <w:p w14:paraId="7ABDAE6E" w14:textId="77777777" w:rsidR="0048721E" w:rsidRPr="0096532F" w:rsidRDefault="0048721E" w:rsidP="00F1272A">
            <w:pPr>
              <w:pStyle w:val="tabletext11"/>
              <w:suppressAutoHyphens/>
              <w:jc w:val="right"/>
            </w:pPr>
          </w:p>
        </w:tc>
        <w:tc>
          <w:tcPr>
            <w:tcW w:w="600" w:type="dxa"/>
          </w:tcPr>
          <w:p w14:paraId="59D9B502" w14:textId="10283DFB" w:rsidR="0048721E" w:rsidRPr="0096532F" w:rsidRDefault="0048721E" w:rsidP="00F1272A">
            <w:pPr>
              <w:pStyle w:val="tabletext11"/>
              <w:suppressAutoHyphens/>
              <w:ind w:right="-45"/>
              <w:jc w:val="right"/>
            </w:pPr>
            <w:del w:id="38017" w:author="Author">
              <w:r w:rsidRPr="0096532F" w:rsidDel="007767E2">
                <w:delText>2,000</w:delText>
              </w:r>
            </w:del>
          </w:p>
        </w:tc>
        <w:tc>
          <w:tcPr>
            <w:tcW w:w="830" w:type="dxa"/>
            <w:tcBorders>
              <w:right w:val="single" w:sz="6" w:space="0" w:color="auto"/>
            </w:tcBorders>
          </w:tcPr>
          <w:p w14:paraId="10020218" w14:textId="77777777" w:rsidR="0048721E" w:rsidRPr="0096532F" w:rsidRDefault="0048721E" w:rsidP="00F1272A">
            <w:pPr>
              <w:pStyle w:val="tabletext11"/>
              <w:suppressAutoHyphens/>
              <w:ind w:right="-45"/>
            </w:pPr>
          </w:p>
        </w:tc>
        <w:tc>
          <w:tcPr>
            <w:tcW w:w="1450" w:type="dxa"/>
            <w:tcBorders>
              <w:left w:val="single" w:sz="6" w:space="0" w:color="auto"/>
            </w:tcBorders>
          </w:tcPr>
          <w:p w14:paraId="38170991" w14:textId="539B841D" w:rsidR="0048721E" w:rsidRPr="0096532F" w:rsidRDefault="0048721E" w:rsidP="00F1272A">
            <w:pPr>
              <w:pStyle w:val="tabletext11"/>
              <w:suppressAutoHyphens/>
              <w:jc w:val="right"/>
            </w:pPr>
            <w:del w:id="38018" w:author="Author">
              <w:r w:rsidRPr="0096532F" w:rsidDel="007767E2">
                <w:delText>-0.223</w:delText>
              </w:r>
            </w:del>
          </w:p>
        </w:tc>
        <w:tc>
          <w:tcPr>
            <w:tcW w:w="950" w:type="dxa"/>
            <w:tcBorders>
              <w:right w:val="single" w:sz="6" w:space="0" w:color="auto"/>
            </w:tcBorders>
          </w:tcPr>
          <w:p w14:paraId="66D6D804" w14:textId="77777777" w:rsidR="0048721E" w:rsidRPr="0096532F" w:rsidRDefault="0048721E" w:rsidP="00F1272A">
            <w:pPr>
              <w:pStyle w:val="tabletext11"/>
              <w:suppressAutoHyphens/>
              <w:jc w:val="center"/>
            </w:pPr>
          </w:p>
        </w:tc>
      </w:tr>
      <w:tr w:rsidR="0048721E" w:rsidRPr="0096532F" w14:paraId="1652FC7C" w14:textId="77777777" w:rsidTr="00F1272A">
        <w:trPr>
          <w:cantSplit/>
          <w:trHeight w:val="190"/>
        </w:trPr>
        <w:tc>
          <w:tcPr>
            <w:tcW w:w="200" w:type="dxa"/>
            <w:tcBorders>
              <w:right w:val="single" w:sz="6" w:space="0" w:color="auto"/>
            </w:tcBorders>
          </w:tcPr>
          <w:p w14:paraId="731783B3" w14:textId="77777777" w:rsidR="0048721E" w:rsidRPr="0096532F" w:rsidRDefault="0048721E" w:rsidP="00F1272A">
            <w:pPr>
              <w:pStyle w:val="tabletext11"/>
              <w:suppressAutoHyphens/>
            </w:pPr>
          </w:p>
        </w:tc>
        <w:tc>
          <w:tcPr>
            <w:tcW w:w="970" w:type="dxa"/>
            <w:tcBorders>
              <w:left w:val="single" w:sz="6" w:space="0" w:color="auto"/>
            </w:tcBorders>
          </w:tcPr>
          <w:p w14:paraId="6824571F" w14:textId="77777777" w:rsidR="0048721E" w:rsidRPr="0096532F" w:rsidRDefault="0048721E" w:rsidP="00F1272A">
            <w:pPr>
              <w:pStyle w:val="tabletext11"/>
              <w:suppressAutoHyphens/>
              <w:jc w:val="right"/>
            </w:pPr>
          </w:p>
        </w:tc>
        <w:tc>
          <w:tcPr>
            <w:tcW w:w="600" w:type="dxa"/>
          </w:tcPr>
          <w:p w14:paraId="552F2C15" w14:textId="5BF3D9CE" w:rsidR="0048721E" w:rsidRPr="0096532F" w:rsidRDefault="0048721E" w:rsidP="00F1272A">
            <w:pPr>
              <w:pStyle w:val="tabletext11"/>
              <w:suppressAutoHyphens/>
              <w:ind w:right="-45"/>
              <w:jc w:val="right"/>
            </w:pPr>
            <w:del w:id="38019" w:author="Author">
              <w:r w:rsidRPr="0096532F" w:rsidDel="007767E2">
                <w:delText>3,000</w:delText>
              </w:r>
            </w:del>
          </w:p>
        </w:tc>
        <w:tc>
          <w:tcPr>
            <w:tcW w:w="830" w:type="dxa"/>
            <w:tcBorders>
              <w:right w:val="single" w:sz="6" w:space="0" w:color="auto"/>
            </w:tcBorders>
          </w:tcPr>
          <w:p w14:paraId="0DBB0A15" w14:textId="77777777" w:rsidR="0048721E" w:rsidRPr="0096532F" w:rsidRDefault="0048721E" w:rsidP="00F1272A">
            <w:pPr>
              <w:pStyle w:val="tabletext11"/>
              <w:suppressAutoHyphens/>
              <w:ind w:right="-45"/>
            </w:pPr>
          </w:p>
        </w:tc>
        <w:tc>
          <w:tcPr>
            <w:tcW w:w="1450" w:type="dxa"/>
            <w:tcBorders>
              <w:left w:val="single" w:sz="6" w:space="0" w:color="auto"/>
            </w:tcBorders>
          </w:tcPr>
          <w:p w14:paraId="5B7E830C" w14:textId="72DE79CE" w:rsidR="0048721E" w:rsidRPr="0096532F" w:rsidRDefault="0048721E" w:rsidP="00F1272A">
            <w:pPr>
              <w:pStyle w:val="tabletext11"/>
              <w:suppressAutoHyphens/>
              <w:jc w:val="right"/>
            </w:pPr>
            <w:del w:id="38020" w:author="Author">
              <w:r w:rsidRPr="0096532F" w:rsidDel="007767E2">
                <w:delText>-0.221</w:delText>
              </w:r>
            </w:del>
          </w:p>
        </w:tc>
        <w:tc>
          <w:tcPr>
            <w:tcW w:w="950" w:type="dxa"/>
            <w:tcBorders>
              <w:right w:val="single" w:sz="6" w:space="0" w:color="auto"/>
            </w:tcBorders>
          </w:tcPr>
          <w:p w14:paraId="1F763EC6" w14:textId="77777777" w:rsidR="0048721E" w:rsidRPr="0096532F" w:rsidRDefault="0048721E" w:rsidP="00F1272A">
            <w:pPr>
              <w:pStyle w:val="tabletext11"/>
              <w:suppressAutoHyphens/>
              <w:jc w:val="center"/>
            </w:pPr>
          </w:p>
        </w:tc>
      </w:tr>
      <w:tr w:rsidR="0048721E" w:rsidRPr="0096532F" w14:paraId="5CAA8D24" w14:textId="77777777" w:rsidTr="00F1272A">
        <w:trPr>
          <w:cantSplit/>
          <w:trHeight w:val="190"/>
        </w:trPr>
        <w:tc>
          <w:tcPr>
            <w:tcW w:w="200" w:type="dxa"/>
            <w:tcBorders>
              <w:right w:val="single" w:sz="6" w:space="0" w:color="auto"/>
            </w:tcBorders>
          </w:tcPr>
          <w:p w14:paraId="08ACF0A0" w14:textId="77777777" w:rsidR="0048721E" w:rsidRPr="0096532F" w:rsidRDefault="0048721E" w:rsidP="00F1272A">
            <w:pPr>
              <w:pStyle w:val="tabletext11"/>
              <w:suppressAutoHyphens/>
            </w:pPr>
          </w:p>
        </w:tc>
        <w:tc>
          <w:tcPr>
            <w:tcW w:w="970" w:type="dxa"/>
            <w:tcBorders>
              <w:left w:val="single" w:sz="6" w:space="0" w:color="auto"/>
              <w:bottom w:val="single" w:sz="6" w:space="0" w:color="auto"/>
            </w:tcBorders>
          </w:tcPr>
          <w:p w14:paraId="6D97D9DA" w14:textId="77777777" w:rsidR="0048721E" w:rsidRPr="0096532F" w:rsidRDefault="0048721E" w:rsidP="00F1272A">
            <w:pPr>
              <w:pStyle w:val="tabletext11"/>
              <w:suppressAutoHyphens/>
              <w:jc w:val="right"/>
            </w:pPr>
          </w:p>
        </w:tc>
        <w:tc>
          <w:tcPr>
            <w:tcW w:w="600" w:type="dxa"/>
            <w:tcBorders>
              <w:bottom w:val="single" w:sz="6" w:space="0" w:color="auto"/>
            </w:tcBorders>
          </w:tcPr>
          <w:p w14:paraId="758D7515" w14:textId="1C75444F" w:rsidR="0048721E" w:rsidRPr="0096532F" w:rsidRDefault="0048721E" w:rsidP="00F1272A">
            <w:pPr>
              <w:pStyle w:val="tabletext11"/>
              <w:suppressAutoHyphens/>
              <w:ind w:right="-45"/>
              <w:jc w:val="right"/>
            </w:pPr>
            <w:del w:id="38021" w:author="Author">
              <w:r w:rsidRPr="0096532F" w:rsidDel="007767E2">
                <w:delText>5,000</w:delText>
              </w:r>
            </w:del>
          </w:p>
        </w:tc>
        <w:tc>
          <w:tcPr>
            <w:tcW w:w="830" w:type="dxa"/>
            <w:tcBorders>
              <w:bottom w:val="single" w:sz="6" w:space="0" w:color="auto"/>
              <w:right w:val="single" w:sz="6" w:space="0" w:color="auto"/>
            </w:tcBorders>
          </w:tcPr>
          <w:p w14:paraId="4ED18E41" w14:textId="77777777" w:rsidR="0048721E" w:rsidRPr="0096532F" w:rsidRDefault="0048721E" w:rsidP="00F1272A">
            <w:pPr>
              <w:pStyle w:val="tabletext11"/>
              <w:suppressAutoHyphens/>
              <w:ind w:right="-45"/>
            </w:pPr>
          </w:p>
        </w:tc>
        <w:tc>
          <w:tcPr>
            <w:tcW w:w="1450" w:type="dxa"/>
            <w:tcBorders>
              <w:left w:val="single" w:sz="6" w:space="0" w:color="auto"/>
              <w:bottom w:val="single" w:sz="6" w:space="0" w:color="auto"/>
            </w:tcBorders>
          </w:tcPr>
          <w:p w14:paraId="584B358B" w14:textId="34F7AB59" w:rsidR="0048721E" w:rsidRPr="0096532F" w:rsidRDefault="0048721E" w:rsidP="00F1272A">
            <w:pPr>
              <w:pStyle w:val="tabletext11"/>
              <w:suppressAutoHyphens/>
              <w:jc w:val="right"/>
            </w:pPr>
            <w:del w:id="38022" w:author="Author">
              <w:r w:rsidRPr="0096532F" w:rsidDel="007767E2">
                <w:delText>-0.219</w:delText>
              </w:r>
            </w:del>
          </w:p>
        </w:tc>
        <w:tc>
          <w:tcPr>
            <w:tcW w:w="950" w:type="dxa"/>
            <w:tcBorders>
              <w:bottom w:val="single" w:sz="6" w:space="0" w:color="auto"/>
              <w:right w:val="single" w:sz="6" w:space="0" w:color="auto"/>
            </w:tcBorders>
          </w:tcPr>
          <w:p w14:paraId="5851FED8" w14:textId="77777777" w:rsidR="0048721E" w:rsidRPr="0096532F" w:rsidRDefault="0048721E" w:rsidP="00F1272A">
            <w:pPr>
              <w:pStyle w:val="tabletext11"/>
              <w:suppressAutoHyphens/>
              <w:jc w:val="center"/>
            </w:pPr>
          </w:p>
        </w:tc>
      </w:tr>
    </w:tbl>
    <w:p w14:paraId="15F594C4" w14:textId="7D5CBA0E" w:rsidR="0048721E" w:rsidRPr="0096532F" w:rsidDel="007767E2" w:rsidRDefault="0048721E" w:rsidP="0048721E">
      <w:pPr>
        <w:pStyle w:val="tablecaption"/>
        <w:suppressAutoHyphens/>
        <w:rPr>
          <w:del w:id="38023" w:author="Author"/>
        </w:rPr>
      </w:pPr>
      <w:del w:id="38024" w:author="Author">
        <w:r w:rsidRPr="0096532F" w:rsidDel="007767E2">
          <w:delText>Table 98.B.1.b.(1)(d) Trucks, Tractors And Trailers And All Autos Except Zone-rated Risks Comprehensive Coverage Deductible Factors – Theft, Mischief Or Vandalism With Full Safety Glass Coverage</w:delText>
        </w:r>
      </w:del>
    </w:p>
    <w:p w14:paraId="0958F242" w14:textId="695AA91D" w:rsidR="0048721E" w:rsidRPr="0096532F" w:rsidDel="007767E2" w:rsidRDefault="0048721E" w:rsidP="0048721E">
      <w:pPr>
        <w:pStyle w:val="isonormal"/>
        <w:suppressAutoHyphens/>
        <w:rPr>
          <w:del w:id="38025" w:author="Author"/>
        </w:rPr>
      </w:pPr>
    </w:p>
    <w:p w14:paraId="3452734B" w14:textId="3EBC6CE3" w:rsidR="0048721E" w:rsidRPr="0096532F" w:rsidDel="007767E2" w:rsidRDefault="0048721E" w:rsidP="0048721E">
      <w:pPr>
        <w:pStyle w:val="outlinehd5"/>
        <w:suppressAutoHyphens/>
        <w:rPr>
          <w:del w:id="38026" w:author="Author"/>
        </w:rPr>
      </w:pPr>
      <w:del w:id="38027" w:author="Author">
        <w:r w:rsidRPr="0096532F" w:rsidDel="007767E2">
          <w:tab/>
          <w:delText>(2)</w:delText>
        </w:r>
        <w:r w:rsidRPr="0096532F" w:rsidDel="007767E2">
          <w:tab/>
          <w:delText>Comprehensive Coverage Without Full Safety Glass Coverage</w:delText>
        </w:r>
      </w:del>
    </w:p>
    <w:p w14:paraId="5A1DC941" w14:textId="62E526D1" w:rsidR="0048721E" w:rsidRPr="0096532F" w:rsidDel="007767E2" w:rsidRDefault="0048721E" w:rsidP="0048721E">
      <w:pPr>
        <w:pStyle w:val="outlinehd6"/>
        <w:suppressAutoHyphens/>
        <w:rPr>
          <w:del w:id="38028" w:author="Author"/>
        </w:rPr>
      </w:pPr>
      <w:del w:id="38029" w:author="Author">
        <w:r w:rsidRPr="0096532F" w:rsidDel="007767E2">
          <w:tab/>
          <w:delText>(a)</w:delText>
        </w:r>
        <w:r w:rsidRPr="0096532F" w:rsidDel="007767E2">
          <w:tab/>
          <w:delText>Private Passenger Types – All Perils Without Full Safety Glass Coverage</w:delText>
        </w:r>
      </w:del>
    </w:p>
    <w:p w14:paraId="43BEA79E" w14:textId="77777777" w:rsidR="0048721E" w:rsidRPr="0096532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48721E" w:rsidRPr="0096532F" w14:paraId="24020F75" w14:textId="77777777" w:rsidTr="00F1272A">
        <w:trPr>
          <w:cantSplit/>
          <w:trHeight w:val="190"/>
        </w:trPr>
        <w:tc>
          <w:tcPr>
            <w:tcW w:w="200" w:type="dxa"/>
          </w:tcPr>
          <w:p w14:paraId="04312C8C" w14:textId="77777777" w:rsidR="0048721E" w:rsidRPr="0096532F" w:rsidRDefault="0048721E" w:rsidP="00F1272A">
            <w:pPr>
              <w:pStyle w:val="tablehead"/>
              <w:suppressAutoHyphens/>
            </w:pPr>
          </w:p>
        </w:tc>
        <w:tc>
          <w:tcPr>
            <w:tcW w:w="2400" w:type="dxa"/>
            <w:gridSpan w:val="3"/>
            <w:tcBorders>
              <w:top w:val="single" w:sz="6" w:space="0" w:color="auto"/>
              <w:left w:val="single" w:sz="6" w:space="0" w:color="auto"/>
              <w:bottom w:val="single" w:sz="6" w:space="0" w:color="auto"/>
              <w:right w:val="single" w:sz="6" w:space="0" w:color="auto"/>
            </w:tcBorders>
          </w:tcPr>
          <w:p w14:paraId="6D86A9A9" w14:textId="35BEA3CF" w:rsidR="0048721E" w:rsidRPr="0096532F" w:rsidRDefault="0048721E" w:rsidP="00F1272A">
            <w:pPr>
              <w:pStyle w:val="tablehead"/>
              <w:suppressAutoHyphens/>
            </w:pPr>
            <w:del w:id="38030"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2279814" w14:textId="0C0EFAF8" w:rsidR="0048721E" w:rsidRPr="0096532F" w:rsidRDefault="0048721E" w:rsidP="00F1272A">
            <w:pPr>
              <w:pStyle w:val="tablehead"/>
              <w:suppressAutoHyphens/>
            </w:pPr>
            <w:del w:id="38031" w:author="Author">
              <w:r w:rsidRPr="0096532F" w:rsidDel="007767E2">
                <w:delText>Factor</w:delText>
              </w:r>
            </w:del>
          </w:p>
        </w:tc>
      </w:tr>
      <w:tr w:rsidR="0048721E" w:rsidRPr="0096532F" w14:paraId="68774BE3" w14:textId="77777777" w:rsidTr="00F1272A">
        <w:trPr>
          <w:cantSplit/>
          <w:trHeight w:val="190"/>
        </w:trPr>
        <w:tc>
          <w:tcPr>
            <w:tcW w:w="200" w:type="dxa"/>
            <w:tcBorders>
              <w:right w:val="single" w:sz="6" w:space="0" w:color="auto"/>
            </w:tcBorders>
          </w:tcPr>
          <w:p w14:paraId="7E17CD52" w14:textId="77777777" w:rsidR="0048721E" w:rsidRPr="0096532F" w:rsidRDefault="0048721E" w:rsidP="00F1272A">
            <w:pPr>
              <w:pStyle w:val="tabletext11"/>
              <w:suppressAutoHyphens/>
            </w:pPr>
          </w:p>
        </w:tc>
        <w:tc>
          <w:tcPr>
            <w:tcW w:w="970" w:type="dxa"/>
            <w:tcBorders>
              <w:top w:val="single" w:sz="6" w:space="0" w:color="auto"/>
              <w:left w:val="single" w:sz="6" w:space="0" w:color="auto"/>
            </w:tcBorders>
          </w:tcPr>
          <w:p w14:paraId="722CD07A" w14:textId="6399899E" w:rsidR="0048721E" w:rsidRPr="0096532F" w:rsidRDefault="0048721E" w:rsidP="00F1272A">
            <w:pPr>
              <w:pStyle w:val="tabletext11"/>
              <w:suppressAutoHyphens/>
              <w:jc w:val="right"/>
            </w:pPr>
            <w:del w:id="38032" w:author="Author">
              <w:r w:rsidRPr="0096532F" w:rsidDel="007767E2">
                <w:delText>$</w:delText>
              </w:r>
            </w:del>
          </w:p>
        </w:tc>
        <w:tc>
          <w:tcPr>
            <w:tcW w:w="600" w:type="dxa"/>
            <w:tcBorders>
              <w:top w:val="single" w:sz="6" w:space="0" w:color="auto"/>
            </w:tcBorders>
          </w:tcPr>
          <w:p w14:paraId="3C46C4BE" w14:textId="06EA3FAD" w:rsidR="0048721E" w:rsidRPr="0096532F" w:rsidRDefault="0048721E" w:rsidP="00F1272A">
            <w:pPr>
              <w:pStyle w:val="tabletext11"/>
              <w:suppressAutoHyphens/>
              <w:ind w:right="-45"/>
              <w:jc w:val="right"/>
            </w:pPr>
            <w:del w:id="38033" w:author="Author">
              <w:r w:rsidRPr="0096532F" w:rsidDel="007767E2">
                <w:delText>Full</w:delText>
              </w:r>
            </w:del>
          </w:p>
        </w:tc>
        <w:tc>
          <w:tcPr>
            <w:tcW w:w="830" w:type="dxa"/>
            <w:tcBorders>
              <w:top w:val="single" w:sz="6" w:space="0" w:color="auto"/>
              <w:left w:val="nil"/>
              <w:right w:val="single" w:sz="6" w:space="0" w:color="auto"/>
            </w:tcBorders>
          </w:tcPr>
          <w:p w14:paraId="01F68093" w14:textId="77777777" w:rsidR="0048721E" w:rsidRPr="0096532F" w:rsidRDefault="0048721E" w:rsidP="00F1272A">
            <w:pPr>
              <w:pStyle w:val="tabletext11"/>
              <w:tabs>
                <w:tab w:val="decimal" w:pos="500"/>
              </w:tabs>
              <w:suppressAutoHyphens/>
              <w:ind w:right="-45"/>
            </w:pPr>
          </w:p>
        </w:tc>
        <w:tc>
          <w:tcPr>
            <w:tcW w:w="1450" w:type="dxa"/>
            <w:tcBorders>
              <w:top w:val="single" w:sz="6" w:space="0" w:color="auto"/>
              <w:left w:val="single" w:sz="6" w:space="0" w:color="auto"/>
            </w:tcBorders>
          </w:tcPr>
          <w:p w14:paraId="68AF28D1" w14:textId="6D9EFA03" w:rsidR="0048721E" w:rsidRPr="0096532F" w:rsidRDefault="0048721E" w:rsidP="00F1272A">
            <w:pPr>
              <w:pStyle w:val="tabletext11"/>
              <w:suppressAutoHyphens/>
              <w:jc w:val="right"/>
            </w:pPr>
            <w:del w:id="38034" w:author="Author">
              <w:r w:rsidRPr="0096532F" w:rsidDel="007767E2">
                <w:delText>-0.264</w:delText>
              </w:r>
            </w:del>
          </w:p>
        </w:tc>
        <w:tc>
          <w:tcPr>
            <w:tcW w:w="950" w:type="dxa"/>
            <w:tcBorders>
              <w:top w:val="single" w:sz="6" w:space="0" w:color="auto"/>
              <w:right w:val="single" w:sz="6" w:space="0" w:color="auto"/>
            </w:tcBorders>
          </w:tcPr>
          <w:p w14:paraId="22BDDA95" w14:textId="77777777" w:rsidR="0048721E" w:rsidRPr="0096532F" w:rsidRDefault="0048721E" w:rsidP="00F1272A">
            <w:pPr>
              <w:pStyle w:val="tabletext11"/>
              <w:suppressAutoHyphens/>
              <w:jc w:val="center"/>
            </w:pPr>
          </w:p>
        </w:tc>
      </w:tr>
      <w:tr w:rsidR="0048721E" w:rsidRPr="0096532F" w14:paraId="61EF8D5B" w14:textId="77777777" w:rsidTr="00F1272A">
        <w:trPr>
          <w:cantSplit/>
          <w:trHeight w:val="190"/>
        </w:trPr>
        <w:tc>
          <w:tcPr>
            <w:tcW w:w="200" w:type="dxa"/>
            <w:tcBorders>
              <w:right w:val="single" w:sz="6" w:space="0" w:color="auto"/>
            </w:tcBorders>
          </w:tcPr>
          <w:p w14:paraId="43A7216D" w14:textId="77777777" w:rsidR="0048721E" w:rsidRPr="0096532F" w:rsidRDefault="0048721E" w:rsidP="00F1272A">
            <w:pPr>
              <w:pStyle w:val="tabletext11"/>
              <w:suppressAutoHyphens/>
            </w:pPr>
          </w:p>
        </w:tc>
        <w:tc>
          <w:tcPr>
            <w:tcW w:w="970" w:type="dxa"/>
            <w:tcBorders>
              <w:left w:val="single" w:sz="6" w:space="0" w:color="auto"/>
            </w:tcBorders>
          </w:tcPr>
          <w:p w14:paraId="7DBA23E4" w14:textId="77777777" w:rsidR="0048721E" w:rsidRPr="0096532F" w:rsidRDefault="0048721E" w:rsidP="00F1272A">
            <w:pPr>
              <w:pStyle w:val="tabletext11"/>
              <w:suppressAutoHyphens/>
              <w:jc w:val="right"/>
            </w:pPr>
          </w:p>
        </w:tc>
        <w:tc>
          <w:tcPr>
            <w:tcW w:w="600" w:type="dxa"/>
          </w:tcPr>
          <w:p w14:paraId="68FFE51A" w14:textId="2858AEDC" w:rsidR="0048721E" w:rsidRPr="0096532F" w:rsidRDefault="0048721E" w:rsidP="00F1272A">
            <w:pPr>
              <w:pStyle w:val="tabletext11"/>
              <w:suppressAutoHyphens/>
              <w:ind w:right="-45"/>
              <w:jc w:val="right"/>
            </w:pPr>
            <w:del w:id="38035" w:author="Author">
              <w:r w:rsidRPr="0096532F" w:rsidDel="007767E2">
                <w:delText>50</w:delText>
              </w:r>
            </w:del>
          </w:p>
        </w:tc>
        <w:tc>
          <w:tcPr>
            <w:tcW w:w="830" w:type="dxa"/>
            <w:tcBorders>
              <w:right w:val="single" w:sz="6" w:space="0" w:color="auto"/>
            </w:tcBorders>
          </w:tcPr>
          <w:p w14:paraId="3C04F947" w14:textId="77777777" w:rsidR="0048721E" w:rsidRPr="0096532F" w:rsidRDefault="0048721E" w:rsidP="00F1272A">
            <w:pPr>
              <w:pStyle w:val="tabletext11"/>
              <w:suppressAutoHyphens/>
              <w:ind w:right="-45"/>
            </w:pPr>
          </w:p>
        </w:tc>
        <w:tc>
          <w:tcPr>
            <w:tcW w:w="1450" w:type="dxa"/>
            <w:tcBorders>
              <w:left w:val="single" w:sz="6" w:space="0" w:color="auto"/>
            </w:tcBorders>
          </w:tcPr>
          <w:p w14:paraId="25DBE2AD" w14:textId="14414DF7" w:rsidR="0048721E" w:rsidRPr="0096532F" w:rsidRDefault="0048721E" w:rsidP="00F1272A">
            <w:pPr>
              <w:pStyle w:val="tabletext11"/>
              <w:suppressAutoHyphens/>
              <w:jc w:val="right"/>
            </w:pPr>
            <w:del w:id="38036" w:author="Author">
              <w:r w:rsidRPr="0096532F" w:rsidDel="007767E2">
                <w:delText>-0.244</w:delText>
              </w:r>
            </w:del>
          </w:p>
        </w:tc>
        <w:tc>
          <w:tcPr>
            <w:tcW w:w="950" w:type="dxa"/>
            <w:tcBorders>
              <w:right w:val="single" w:sz="6" w:space="0" w:color="auto"/>
            </w:tcBorders>
          </w:tcPr>
          <w:p w14:paraId="7F93BE11" w14:textId="77777777" w:rsidR="0048721E" w:rsidRPr="0096532F" w:rsidRDefault="0048721E" w:rsidP="00F1272A">
            <w:pPr>
              <w:pStyle w:val="tabletext11"/>
              <w:suppressAutoHyphens/>
              <w:jc w:val="center"/>
            </w:pPr>
          </w:p>
        </w:tc>
      </w:tr>
      <w:tr w:rsidR="0048721E" w:rsidRPr="0096532F" w14:paraId="6528DC83" w14:textId="77777777" w:rsidTr="00F1272A">
        <w:trPr>
          <w:cantSplit/>
          <w:trHeight w:val="190"/>
        </w:trPr>
        <w:tc>
          <w:tcPr>
            <w:tcW w:w="200" w:type="dxa"/>
            <w:tcBorders>
              <w:right w:val="single" w:sz="6" w:space="0" w:color="auto"/>
            </w:tcBorders>
          </w:tcPr>
          <w:p w14:paraId="3E0ECD93" w14:textId="77777777" w:rsidR="0048721E" w:rsidRPr="0096532F" w:rsidRDefault="0048721E" w:rsidP="00F1272A">
            <w:pPr>
              <w:pStyle w:val="tabletext11"/>
              <w:suppressAutoHyphens/>
            </w:pPr>
          </w:p>
        </w:tc>
        <w:tc>
          <w:tcPr>
            <w:tcW w:w="970" w:type="dxa"/>
            <w:tcBorders>
              <w:left w:val="single" w:sz="6" w:space="0" w:color="auto"/>
            </w:tcBorders>
          </w:tcPr>
          <w:p w14:paraId="58F1615C" w14:textId="77777777" w:rsidR="0048721E" w:rsidRPr="0096532F" w:rsidRDefault="0048721E" w:rsidP="00F1272A">
            <w:pPr>
              <w:pStyle w:val="tabletext11"/>
              <w:suppressAutoHyphens/>
              <w:jc w:val="right"/>
            </w:pPr>
          </w:p>
        </w:tc>
        <w:tc>
          <w:tcPr>
            <w:tcW w:w="600" w:type="dxa"/>
          </w:tcPr>
          <w:p w14:paraId="3F30E1E9" w14:textId="3D259575" w:rsidR="0048721E" w:rsidRPr="0096532F" w:rsidRDefault="0048721E" w:rsidP="00F1272A">
            <w:pPr>
              <w:pStyle w:val="tabletext11"/>
              <w:suppressAutoHyphens/>
              <w:ind w:right="-45"/>
              <w:jc w:val="right"/>
            </w:pPr>
            <w:del w:id="38037" w:author="Author">
              <w:r w:rsidRPr="0096532F" w:rsidDel="007767E2">
                <w:delText>100</w:delText>
              </w:r>
            </w:del>
          </w:p>
        </w:tc>
        <w:tc>
          <w:tcPr>
            <w:tcW w:w="830" w:type="dxa"/>
            <w:tcBorders>
              <w:right w:val="single" w:sz="6" w:space="0" w:color="auto"/>
            </w:tcBorders>
          </w:tcPr>
          <w:p w14:paraId="5157792A" w14:textId="77777777" w:rsidR="0048721E" w:rsidRPr="0096532F" w:rsidRDefault="0048721E" w:rsidP="00F1272A">
            <w:pPr>
              <w:pStyle w:val="tabletext11"/>
              <w:suppressAutoHyphens/>
              <w:ind w:right="-45"/>
            </w:pPr>
          </w:p>
        </w:tc>
        <w:tc>
          <w:tcPr>
            <w:tcW w:w="1450" w:type="dxa"/>
            <w:tcBorders>
              <w:left w:val="single" w:sz="6" w:space="0" w:color="auto"/>
            </w:tcBorders>
          </w:tcPr>
          <w:p w14:paraId="23D03213" w14:textId="6D38F540" w:rsidR="0048721E" w:rsidRPr="0096532F" w:rsidRDefault="0048721E" w:rsidP="00F1272A">
            <w:pPr>
              <w:pStyle w:val="tabletext11"/>
              <w:suppressAutoHyphens/>
              <w:jc w:val="right"/>
            </w:pPr>
            <w:del w:id="38038" w:author="Author">
              <w:r w:rsidRPr="0096532F" w:rsidDel="007767E2">
                <w:delText>-0.216</w:delText>
              </w:r>
            </w:del>
          </w:p>
        </w:tc>
        <w:tc>
          <w:tcPr>
            <w:tcW w:w="950" w:type="dxa"/>
            <w:tcBorders>
              <w:right w:val="single" w:sz="6" w:space="0" w:color="auto"/>
            </w:tcBorders>
          </w:tcPr>
          <w:p w14:paraId="051DD960" w14:textId="77777777" w:rsidR="0048721E" w:rsidRPr="0096532F" w:rsidRDefault="0048721E" w:rsidP="00F1272A">
            <w:pPr>
              <w:pStyle w:val="tabletext11"/>
              <w:suppressAutoHyphens/>
              <w:jc w:val="center"/>
            </w:pPr>
          </w:p>
        </w:tc>
      </w:tr>
      <w:tr w:rsidR="0048721E" w:rsidRPr="0096532F" w14:paraId="32FA2E2A" w14:textId="77777777" w:rsidTr="00F1272A">
        <w:trPr>
          <w:cantSplit/>
          <w:trHeight w:val="190"/>
        </w:trPr>
        <w:tc>
          <w:tcPr>
            <w:tcW w:w="200" w:type="dxa"/>
            <w:tcBorders>
              <w:right w:val="single" w:sz="6" w:space="0" w:color="auto"/>
            </w:tcBorders>
          </w:tcPr>
          <w:p w14:paraId="6BA086F9" w14:textId="77777777" w:rsidR="0048721E" w:rsidRPr="0096532F" w:rsidRDefault="0048721E" w:rsidP="00F1272A">
            <w:pPr>
              <w:pStyle w:val="tabletext11"/>
              <w:suppressAutoHyphens/>
            </w:pPr>
          </w:p>
        </w:tc>
        <w:tc>
          <w:tcPr>
            <w:tcW w:w="970" w:type="dxa"/>
            <w:tcBorders>
              <w:left w:val="single" w:sz="6" w:space="0" w:color="auto"/>
            </w:tcBorders>
          </w:tcPr>
          <w:p w14:paraId="0866E231" w14:textId="77777777" w:rsidR="0048721E" w:rsidRPr="0096532F" w:rsidRDefault="0048721E" w:rsidP="00F1272A">
            <w:pPr>
              <w:pStyle w:val="tabletext11"/>
              <w:suppressAutoHyphens/>
              <w:jc w:val="right"/>
            </w:pPr>
          </w:p>
        </w:tc>
        <w:tc>
          <w:tcPr>
            <w:tcW w:w="600" w:type="dxa"/>
          </w:tcPr>
          <w:p w14:paraId="6E001C48" w14:textId="61753832" w:rsidR="0048721E" w:rsidRPr="0096532F" w:rsidRDefault="0048721E" w:rsidP="00F1272A">
            <w:pPr>
              <w:pStyle w:val="tabletext11"/>
              <w:suppressAutoHyphens/>
              <w:ind w:right="-45"/>
              <w:jc w:val="right"/>
            </w:pPr>
            <w:del w:id="38039" w:author="Author">
              <w:r w:rsidRPr="0096532F" w:rsidDel="007767E2">
                <w:delText>200</w:delText>
              </w:r>
            </w:del>
          </w:p>
        </w:tc>
        <w:tc>
          <w:tcPr>
            <w:tcW w:w="830" w:type="dxa"/>
            <w:tcBorders>
              <w:right w:val="single" w:sz="6" w:space="0" w:color="auto"/>
            </w:tcBorders>
          </w:tcPr>
          <w:p w14:paraId="1549F5FD" w14:textId="77777777" w:rsidR="0048721E" w:rsidRPr="0096532F" w:rsidRDefault="0048721E" w:rsidP="00F1272A">
            <w:pPr>
              <w:pStyle w:val="tabletext11"/>
              <w:suppressAutoHyphens/>
              <w:ind w:right="-45"/>
            </w:pPr>
          </w:p>
        </w:tc>
        <w:tc>
          <w:tcPr>
            <w:tcW w:w="1450" w:type="dxa"/>
            <w:tcBorders>
              <w:left w:val="single" w:sz="6" w:space="0" w:color="auto"/>
            </w:tcBorders>
          </w:tcPr>
          <w:p w14:paraId="516E99E4" w14:textId="65E3710F" w:rsidR="0048721E" w:rsidRPr="0096532F" w:rsidRDefault="0048721E" w:rsidP="00F1272A">
            <w:pPr>
              <w:pStyle w:val="tabletext11"/>
              <w:suppressAutoHyphens/>
              <w:jc w:val="right"/>
            </w:pPr>
            <w:del w:id="38040" w:author="Author">
              <w:r w:rsidRPr="0096532F" w:rsidDel="007767E2">
                <w:delText>-0.152</w:delText>
              </w:r>
            </w:del>
          </w:p>
        </w:tc>
        <w:tc>
          <w:tcPr>
            <w:tcW w:w="950" w:type="dxa"/>
            <w:tcBorders>
              <w:right w:val="single" w:sz="6" w:space="0" w:color="auto"/>
            </w:tcBorders>
          </w:tcPr>
          <w:p w14:paraId="1B129566" w14:textId="77777777" w:rsidR="0048721E" w:rsidRPr="0096532F" w:rsidRDefault="0048721E" w:rsidP="00F1272A">
            <w:pPr>
              <w:pStyle w:val="tabletext11"/>
              <w:suppressAutoHyphens/>
              <w:jc w:val="center"/>
            </w:pPr>
          </w:p>
        </w:tc>
      </w:tr>
      <w:tr w:rsidR="0048721E" w:rsidRPr="0096532F" w14:paraId="5B29867D" w14:textId="77777777" w:rsidTr="00F1272A">
        <w:trPr>
          <w:cantSplit/>
          <w:trHeight w:val="190"/>
        </w:trPr>
        <w:tc>
          <w:tcPr>
            <w:tcW w:w="200" w:type="dxa"/>
            <w:tcBorders>
              <w:right w:val="single" w:sz="6" w:space="0" w:color="auto"/>
            </w:tcBorders>
          </w:tcPr>
          <w:p w14:paraId="42C9DF5E" w14:textId="77777777" w:rsidR="0048721E" w:rsidRPr="0096532F" w:rsidRDefault="0048721E" w:rsidP="00F1272A">
            <w:pPr>
              <w:pStyle w:val="tabletext11"/>
              <w:suppressAutoHyphens/>
            </w:pPr>
          </w:p>
        </w:tc>
        <w:tc>
          <w:tcPr>
            <w:tcW w:w="970" w:type="dxa"/>
            <w:tcBorders>
              <w:left w:val="single" w:sz="6" w:space="0" w:color="auto"/>
            </w:tcBorders>
          </w:tcPr>
          <w:p w14:paraId="558AF862" w14:textId="77777777" w:rsidR="0048721E" w:rsidRPr="0096532F" w:rsidRDefault="0048721E" w:rsidP="00F1272A">
            <w:pPr>
              <w:pStyle w:val="tabletext11"/>
              <w:suppressAutoHyphens/>
              <w:jc w:val="right"/>
            </w:pPr>
          </w:p>
        </w:tc>
        <w:tc>
          <w:tcPr>
            <w:tcW w:w="600" w:type="dxa"/>
          </w:tcPr>
          <w:p w14:paraId="4F679C45" w14:textId="4F071AD8" w:rsidR="0048721E" w:rsidRPr="0096532F" w:rsidRDefault="0048721E" w:rsidP="00F1272A">
            <w:pPr>
              <w:pStyle w:val="tabletext11"/>
              <w:suppressAutoHyphens/>
              <w:ind w:right="-45"/>
              <w:jc w:val="right"/>
            </w:pPr>
            <w:del w:id="38041" w:author="Author">
              <w:r w:rsidRPr="0096532F" w:rsidDel="007767E2">
                <w:delText>250</w:delText>
              </w:r>
            </w:del>
          </w:p>
        </w:tc>
        <w:tc>
          <w:tcPr>
            <w:tcW w:w="830" w:type="dxa"/>
            <w:tcBorders>
              <w:right w:val="single" w:sz="6" w:space="0" w:color="auto"/>
            </w:tcBorders>
          </w:tcPr>
          <w:p w14:paraId="54E2E6A5" w14:textId="77777777" w:rsidR="0048721E" w:rsidRPr="0096532F" w:rsidRDefault="0048721E" w:rsidP="00F1272A">
            <w:pPr>
              <w:pStyle w:val="tabletext11"/>
              <w:suppressAutoHyphens/>
              <w:ind w:right="-45"/>
            </w:pPr>
          </w:p>
        </w:tc>
        <w:tc>
          <w:tcPr>
            <w:tcW w:w="1450" w:type="dxa"/>
            <w:tcBorders>
              <w:left w:val="single" w:sz="6" w:space="0" w:color="auto"/>
            </w:tcBorders>
          </w:tcPr>
          <w:p w14:paraId="1FB73125" w14:textId="68F9B7A5" w:rsidR="0048721E" w:rsidRPr="0096532F" w:rsidRDefault="0048721E" w:rsidP="00F1272A">
            <w:pPr>
              <w:pStyle w:val="tabletext11"/>
              <w:suppressAutoHyphens/>
              <w:jc w:val="right"/>
            </w:pPr>
            <w:del w:id="38042" w:author="Author">
              <w:r w:rsidRPr="0096532F" w:rsidDel="007767E2">
                <w:delText>-0.120</w:delText>
              </w:r>
            </w:del>
          </w:p>
        </w:tc>
        <w:tc>
          <w:tcPr>
            <w:tcW w:w="950" w:type="dxa"/>
            <w:tcBorders>
              <w:right w:val="single" w:sz="6" w:space="0" w:color="auto"/>
            </w:tcBorders>
          </w:tcPr>
          <w:p w14:paraId="51E50CD1" w14:textId="77777777" w:rsidR="0048721E" w:rsidRPr="0096532F" w:rsidRDefault="0048721E" w:rsidP="00F1272A">
            <w:pPr>
              <w:pStyle w:val="tabletext11"/>
              <w:suppressAutoHyphens/>
              <w:jc w:val="center"/>
            </w:pPr>
          </w:p>
        </w:tc>
      </w:tr>
      <w:tr w:rsidR="0048721E" w:rsidRPr="0096532F" w14:paraId="4BC024B9" w14:textId="77777777" w:rsidTr="00F1272A">
        <w:trPr>
          <w:cantSplit/>
          <w:trHeight w:val="190"/>
        </w:trPr>
        <w:tc>
          <w:tcPr>
            <w:tcW w:w="200" w:type="dxa"/>
            <w:tcBorders>
              <w:right w:val="single" w:sz="6" w:space="0" w:color="auto"/>
            </w:tcBorders>
          </w:tcPr>
          <w:p w14:paraId="63195E12" w14:textId="77777777" w:rsidR="0048721E" w:rsidRPr="0096532F" w:rsidRDefault="0048721E" w:rsidP="00F1272A">
            <w:pPr>
              <w:pStyle w:val="tabletext11"/>
              <w:suppressAutoHyphens/>
            </w:pPr>
          </w:p>
        </w:tc>
        <w:tc>
          <w:tcPr>
            <w:tcW w:w="970" w:type="dxa"/>
            <w:tcBorders>
              <w:left w:val="single" w:sz="6" w:space="0" w:color="auto"/>
            </w:tcBorders>
          </w:tcPr>
          <w:p w14:paraId="5F3AD19F" w14:textId="77777777" w:rsidR="0048721E" w:rsidRPr="0096532F" w:rsidRDefault="0048721E" w:rsidP="00F1272A">
            <w:pPr>
              <w:pStyle w:val="tabletext11"/>
              <w:suppressAutoHyphens/>
              <w:jc w:val="right"/>
            </w:pPr>
          </w:p>
        </w:tc>
        <w:tc>
          <w:tcPr>
            <w:tcW w:w="600" w:type="dxa"/>
          </w:tcPr>
          <w:p w14:paraId="6E88AEFB" w14:textId="61C9684D" w:rsidR="0048721E" w:rsidRPr="0096532F" w:rsidRDefault="0048721E" w:rsidP="00F1272A">
            <w:pPr>
              <w:pStyle w:val="tabletext11"/>
              <w:suppressAutoHyphens/>
              <w:ind w:right="-45"/>
              <w:jc w:val="right"/>
            </w:pPr>
            <w:del w:id="38043" w:author="Author">
              <w:r w:rsidRPr="0096532F" w:rsidDel="007767E2">
                <w:delText>500</w:delText>
              </w:r>
            </w:del>
          </w:p>
        </w:tc>
        <w:tc>
          <w:tcPr>
            <w:tcW w:w="830" w:type="dxa"/>
            <w:tcBorders>
              <w:right w:val="single" w:sz="6" w:space="0" w:color="auto"/>
            </w:tcBorders>
          </w:tcPr>
          <w:p w14:paraId="0CADB472" w14:textId="77777777" w:rsidR="0048721E" w:rsidRPr="0096532F" w:rsidRDefault="0048721E" w:rsidP="00F1272A">
            <w:pPr>
              <w:pStyle w:val="tabletext11"/>
              <w:suppressAutoHyphens/>
              <w:ind w:right="-45"/>
            </w:pPr>
          </w:p>
        </w:tc>
        <w:tc>
          <w:tcPr>
            <w:tcW w:w="1450" w:type="dxa"/>
            <w:tcBorders>
              <w:left w:val="single" w:sz="6" w:space="0" w:color="auto"/>
            </w:tcBorders>
          </w:tcPr>
          <w:p w14:paraId="7EF02432" w14:textId="5E9DAB81" w:rsidR="0048721E" w:rsidRPr="0096532F" w:rsidRDefault="0048721E" w:rsidP="00F1272A">
            <w:pPr>
              <w:pStyle w:val="tabletext11"/>
              <w:suppressAutoHyphens/>
              <w:jc w:val="right"/>
            </w:pPr>
            <w:del w:id="38044" w:author="Author">
              <w:r w:rsidRPr="0096532F" w:rsidDel="007767E2">
                <w:delText>0.005</w:delText>
              </w:r>
            </w:del>
          </w:p>
        </w:tc>
        <w:tc>
          <w:tcPr>
            <w:tcW w:w="950" w:type="dxa"/>
            <w:tcBorders>
              <w:right w:val="single" w:sz="6" w:space="0" w:color="auto"/>
            </w:tcBorders>
          </w:tcPr>
          <w:p w14:paraId="5DA98780" w14:textId="77777777" w:rsidR="0048721E" w:rsidRPr="0096532F" w:rsidRDefault="0048721E" w:rsidP="00F1272A">
            <w:pPr>
              <w:pStyle w:val="tabletext11"/>
              <w:suppressAutoHyphens/>
              <w:jc w:val="center"/>
            </w:pPr>
          </w:p>
        </w:tc>
      </w:tr>
      <w:tr w:rsidR="0048721E" w:rsidRPr="0096532F" w14:paraId="775E6056" w14:textId="77777777" w:rsidTr="00F1272A">
        <w:trPr>
          <w:cantSplit/>
          <w:trHeight w:val="190"/>
        </w:trPr>
        <w:tc>
          <w:tcPr>
            <w:tcW w:w="200" w:type="dxa"/>
            <w:tcBorders>
              <w:right w:val="single" w:sz="6" w:space="0" w:color="auto"/>
            </w:tcBorders>
          </w:tcPr>
          <w:p w14:paraId="254DA447" w14:textId="77777777" w:rsidR="0048721E" w:rsidRPr="0096532F" w:rsidRDefault="0048721E" w:rsidP="00F1272A">
            <w:pPr>
              <w:pStyle w:val="tabletext11"/>
              <w:suppressAutoHyphens/>
            </w:pPr>
          </w:p>
        </w:tc>
        <w:tc>
          <w:tcPr>
            <w:tcW w:w="970" w:type="dxa"/>
            <w:tcBorders>
              <w:left w:val="single" w:sz="6" w:space="0" w:color="auto"/>
            </w:tcBorders>
          </w:tcPr>
          <w:p w14:paraId="2EA3EDD1" w14:textId="77777777" w:rsidR="0048721E" w:rsidRPr="0096532F" w:rsidRDefault="0048721E" w:rsidP="00F1272A">
            <w:pPr>
              <w:pStyle w:val="tabletext11"/>
              <w:suppressAutoHyphens/>
              <w:jc w:val="right"/>
            </w:pPr>
          </w:p>
        </w:tc>
        <w:tc>
          <w:tcPr>
            <w:tcW w:w="600" w:type="dxa"/>
          </w:tcPr>
          <w:p w14:paraId="61E74357" w14:textId="24314A64" w:rsidR="0048721E" w:rsidRPr="0096532F" w:rsidRDefault="0048721E" w:rsidP="00F1272A">
            <w:pPr>
              <w:pStyle w:val="tabletext11"/>
              <w:suppressAutoHyphens/>
              <w:ind w:right="-45"/>
              <w:jc w:val="right"/>
            </w:pPr>
            <w:del w:id="38045" w:author="Author">
              <w:r w:rsidRPr="0096532F" w:rsidDel="007767E2">
                <w:delText>1,000</w:delText>
              </w:r>
            </w:del>
          </w:p>
        </w:tc>
        <w:tc>
          <w:tcPr>
            <w:tcW w:w="830" w:type="dxa"/>
            <w:tcBorders>
              <w:right w:val="single" w:sz="6" w:space="0" w:color="auto"/>
            </w:tcBorders>
          </w:tcPr>
          <w:p w14:paraId="000F4756" w14:textId="77777777" w:rsidR="0048721E" w:rsidRPr="0096532F" w:rsidRDefault="0048721E" w:rsidP="00F1272A">
            <w:pPr>
              <w:pStyle w:val="tabletext11"/>
              <w:suppressAutoHyphens/>
              <w:ind w:right="-45"/>
            </w:pPr>
          </w:p>
        </w:tc>
        <w:tc>
          <w:tcPr>
            <w:tcW w:w="1450" w:type="dxa"/>
            <w:tcBorders>
              <w:left w:val="single" w:sz="6" w:space="0" w:color="auto"/>
            </w:tcBorders>
          </w:tcPr>
          <w:p w14:paraId="653062D7" w14:textId="06B33628" w:rsidR="0048721E" w:rsidRPr="0096532F" w:rsidRDefault="0048721E" w:rsidP="00F1272A">
            <w:pPr>
              <w:pStyle w:val="tabletext11"/>
              <w:suppressAutoHyphens/>
              <w:jc w:val="right"/>
            </w:pPr>
            <w:del w:id="38046" w:author="Author">
              <w:r w:rsidRPr="0096532F" w:rsidDel="007767E2">
                <w:delText>0.168</w:delText>
              </w:r>
            </w:del>
          </w:p>
        </w:tc>
        <w:tc>
          <w:tcPr>
            <w:tcW w:w="950" w:type="dxa"/>
            <w:tcBorders>
              <w:right w:val="single" w:sz="6" w:space="0" w:color="auto"/>
            </w:tcBorders>
          </w:tcPr>
          <w:p w14:paraId="0C4CBF95" w14:textId="77777777" w:rsidR="0048721E" w:rsidRPr="0096532F" w:rsidRDefault="0048721E" w:rsidP="00F1272A">
            <w:pPr>
              <w:pStyle w:val="tabletext11"/>
              <w:suppressAutoHyphens/>
              <w:jc w:val="center"/>
            </w:pPr>
          </w:p>
        </w:tc>
      </w:tr>
      <w:tr w:rsidR="0048721E" w:rsidRPr="0096532F" w14:paraId="0BB850EF" w14:textId="77777777" w:rsidTr="00F1272A">
        <w:trPr>
          <w:cantSplit/>
          <w:trHeight w:val="190"/>
        </w:trPr>
        <w:tc>
          <w:tcPr>
            <w:tcW w:w="200" w:type="dxa"/>
            <w:tcBorders>
              <w:right w:val="single" w:sz="6" w:space="0" w:color="auto"/>
            </w:tcBorders>
          </w:tcPr>
          <w:p w14:paraId="7AA2BFB2" w14:textId="77777777" w:rsidR="0048721E" w:rsidRPr="0096532F" w:rsidRDefault="0048721E" w:rsidP="00F1272A">
            <w:pPr>
              <w:pStyle w:val="tabletext11"/>
              <w:suppressAutoHyphens/>
            </w:pPr>
          </w:p>
        </w:tc>
        <w:tc>
          <w:tcPr>
            <w:tcW w:w="970" w:type="dxa"/>
            <w:tcBorders>
              <w:left w:val="single" w:sz="6" w:space="0" w:color="auto"/>
            </w:tcBorders>
          </w:tcPr>
          <w:p w14:paraId="50A104A0" w14:textId="77777777" w:rsidR="0048721E" w:rsidRPr="0096532F" w:rsidRDefault="0048721E" w:rsidP="00F1272A">
            <w:pPr>
              <w:pStyle w:val="tabletext11"/>
              <w:suppressAutoHyphens/>
              <w:jc w:val="right"/>
            </w:pPr>
          </w:p>
        </w:tc>
        <w:tc>
          <w:tcPr>
            <w:tcW w:w="600" w:type="dxa"/>
          </w:tcPr>
          <w:p w14:paraId="4C3B5CCB" w14:textId="157AD2A6" w:rsidR="0048721E" w:rsidRPr="0096532F" w:rsidRDefault="0048721E" w:rsidP="00F1272A">
            <w:pPr>
              <w:pStyle w:val="tabletext11"/>
              <w:suppressAutoHyphens/>
              <w:ind w:right="-45"/>
              <w:jc w:val="right"/>
            </w:pPr>
            <w:del w:id="38047" w:author="Author">
              <w:r w:rsidRPr="0096532F" w:rsidDel="007767E2">
                <w:delText>2,000</w:delText>
              </w:r>
            </w:del>
          </w:p>
        </w:tc>
        <w:tc>
          <w:tcPr>
            <w:tcW w:w="830" w:type="dxa"/>
            <w:tcBorders>
              <w:right w:val="single" w:sz="6" w:space="0" w:color="auto"/>
            </w:tcBorders>
          </w:tcPr>
          <w:p w14:paraId="1C63BC74" w14:textId="77777777" w:rsidR="0048721E" w:rsidRPr="0096532F" w:rsidRDefault="0048721E" w:rsidP="00F1272A">
            <w:pPr>
              <w:pStyle w:val="tabletext11"/>
              <w:suppressAutoHyphens/>
              <w:ind w:right="-45"/>
            </w:pPr>
          </w:p>
        </w:tc>
        <w:tc>
          <w:tcPr>
            <w:tcW w:w="1450" w:type="dxa"/>
            <w:tcBorders>
              <w:left w:val="single" w:sz="6" w:space="0" w:color="auto"/>
            </w:tcBorders>
          </w:tcPr>
          <w:p w14:paraId="3941666A" w14:textId="11FF981A" w:rsidR="0048721E" w:rsidRPr="0096532F" w:rsidRDefault="0048721E" w:rsidP="00F1272A">
            <w:pPr>
              <w:pStyle w:val="tabletext11"/>
              <w:suppressAutoHyphens/>
              <w:jc w:val="right"/>
            </w:pPr>
            <w:del w:id="38048" w:author="Author">
              <w:r w:rsidRPr="0096532F" w:rsidDel="007767E2">
                <w:delText>0.382</w:delText>
              </w:r>
            </w:del>
          </w:p>
        </w:tc>
        <w:tc>
          <w:tcPr>
            <w:tcW w:w="950" w:type="dxa"/>
            <w:tcBorders>
              <w:right w:val="single" w:sz="6" w:space="0" w:color="auto"/>
            </w:tcBorders>
          </w:tcPr>
          <w:p w14:paraId="1D02B3CC" w14:textId="77777777" w:rsidR="0048721E" w:rsidRPr="0096532F" w:rsidRDefault="0048721E" w:rsidP="00F1272A">
            <w:pPr>
              <w:pStyle w:val="tabletext11"/>
              <w:suppressAutoHyphens/>
              <w:jc w:val="center"/>
            </w:pPr>
          </w:p>
        </w:tc>
      </w:tr>
      <w:tr w:rsidR="0048721E" w:rsidRPr="0096532F" w14:paraId="70845723" w14:textId="77777777" w:rsidTr="00F1272A">
        <w:trPr>
          <w:cantSplit/>
          <w:trHeight w:val="190"/>
        </w:trPr>
        <w:tc>
          <w:tcPr>
            <w:tcW w:w="200" w:type="dxa"/>
            <w:tcBorders>
              <w:right w:val="single" w:sz="6" w:space="0" w:color="auto"/>
            </w:tcBorders>
          </w:tcPr>
          <w:p w14:paraId="3905A0AA" w14:textId="77777777" w:rsidR="0048721E" w:rsidRPr="0096532F" w:rsidRDefault="0048721E" w:rsidP="00F1272A">
            <w:pPr>
              <w:pStyle w:val="tabletext11"/>
              <w:suppressAutoHyphens/>
            </w:pPr>
          </w:p>
        </w:tc>
        <w:tc>
          <w:tcPr>
            <w:tcW w:w="970" w:type="dxa"/>
            <w:tcBorders>
              <w:left w:val="single" w:sz="6" w:space="0" w:color="auto"/>
            </w:tcBorders>
          </w:tcPr>
          <w:p w14:paraId="27F16A4F" w14:textId="77777777" w:rsidR="0048721E" w:rsidRPr="0096532F" w:rsidRDefault="0048721E" w:rsidP="00F1272A">
            <w:pPr>
              <w:pStyle w:val="tabletext11"/>
              <w:suppressAutoHyphens/>
              <w:jc w:val="right"/>
            </w:pPr>
          </w:p>
        </w:tc>
        <w:tc>
          <w:tcPr>
            <w:tcW w:w="600" w:type="dxa"/>
          </w:tcPr>
          <w:p w14:paraId="7388164A" w14:textId="43E855A8" w:rsidR="0048721E" w:rsidRPr="0096532F" w:rsidRDefault="0048721E" w:rsidP="00F1272A">
            <w:pPr>
              <w:pStyle w:val="tabletext11"/>
              <w:suppressAutoHyphens/>
              <w:ind w:right="-45"/>
              <w:jc w:val="right"/>
            </w:pPr>
            <w:del w:id="38049" w:author="Author">
              <w:r w:rsidRPr="0096532F" w:rsidDel="007767E2">
                <w:delText>3,000</w:delText>
              </w:r>
            </w:del>
          </w:p>
        </w:tc>
        <w:tc>
          <w:tcPr>
            <w:tcW w:w="830" w:type="dxa"/>
            <w:tcBorders>
              <w:right w:val="single" w:sz="6" w:space="0" w:color="auto"/>
            </w:tcBorders>
          </w:tcPr>
          <w:p w14:paraId="46CBFA8F" w14:textId="77777777" w:rsidR="0048721E" w:rsidRPr="0096532F" w:rsidRDefault="0048721E" w:rsidP="00F1272A">
            <w:pPr>
              <w:pStyle w:val="tabletext11"/>
              <w:suppressAutoHyphens/>
              <w:ind w:right="-45"/>
            </w:pPr>
          </w:p>
        </w:tc>
        <w:tc>
          <w:tcPr>
            <w:tcW w:w="1450" w:type="dxa"/>
            <w:tcBorders>
              <w:left w:val="single" w:sz="6" w:space="0" w:color="auto"/>
            </w:tcBorders>
          </w:tcPr>
          <w:p w14:paraId="1A582C86" w14:textId="23EFDC6F" w:rsidR="0048721E" w:rsidRPr="0096532F" w:rsidRDefault="0048721E" w:rsidP="00F1272A">
            <w:pPr>
              <w:pStyle w:val="tabletext11"/>
              <w:suppressAutoHyphens/>
              <w:jc w:val="right"/>
            </w:pPr>
            <w:del w:id="38050" w:author="Author">
              <w:r w:rsidRPr="0096532F" w:rsidDel="007767E2">
                <w:delText>0.567</w:delText>
              </w:r>
            </w:del>
          </w:p>
        </w:tc>
        <w:tc>
          <w:tcPr>
            <w:tcW w:w="950" w:type="dxa"/>
            <w:tcBorders>
              <w:right w:val="single" w:sz="6" w:space="0" w:color="auto"/>
            </w:tcBorders>
          </w:tcPr>
          <w:p w14:paraId="43B0CBB9" w14:textId="77777777" w:rsidR="0048721E" w:rsidRPr="0096532F" w:rsidRDefault="0048721E" w:rsidP="00F1272A">
            <w:pPr>
              <w:pStyle w:val="tabletext11"/>
              <w:suppressAutoHyphens/>
              <w:jc w:val="center"/>
            </w:pPr>
          </w:p>
        </w:tc>
      </w:tr>
      <w:tr w:rsidR="0048721E" w:rsidRPr="0096532F" w14:paraId="4B597ADD" w14:textId="77777777" w:rsidTr="00F1272A">
        <w:trPr>
          <w:cantSplit/>
          <w:trHeight w:val="190"/>
        </w:trPr>
        <w:tc>
          <w:tcPr>
            <w:tcW w:w="200" w:type="dxa"/>
            <w:tcBorders>
              <w:right w:val="single" w:sz="6" w:space="0" w:color="auto"/>
            </w:tcBorders>
          </w:tcPr>
          <w:p w14:paraId="200FDF3D" w14:textId="77777777" w:rsidR="0048721E" w:rsidRPr="0096532F" w:rsidRDefault="0048721E" w:rsidP="00F1272A">
            <w:pPr>
              <w:pStyle w:val="tabletext11"/>
              <w:suppressAutoHyphens/>
            </w:pPr>
          </w:p>
        </w:tc>
        <w:tc>
          <w:tcPr>
            <w:tcW w:w="970" w:type="dxa"/>
            <w:tcBorders>
              <w:left w:val="single" w:sz="6" w:space="0" w:color="auto"/>
              <w:bottom w:val="single" w:sz="6" w:space="0" w:color="auto"/>
            </w:tcBorders>
          </w:tcPr>
          <w:p w14:paraId="1BF3F503" w14:textId="77777777" w:rsidR="0048721E" w:rsidRPr="0096532F" w:rsidRDefault="0048721E" w:rsidP="00F1272A">
            <w:pPr>
              <w:pStyle w:val="tabletext11"/>
              <w:suppressAutoHyphens/>
              <w:jc w:val="right"/>
            </w:pPr>
          </w:p>
        </w:tc>
        <w:tc>
          <w:tcPr>
            <w:tcW w:w="600" w:type="dxa"/>
            <w:tcBorders>
              <w:bottom w:val="single" w:sz="6" w:space="0" w:color="auto"/>
            </w:tcBorders>
          </w:tcPr>
          <w:p w14:paraId="790B435C" w14:textId="5F9B2CDB" w:rsidR="0048721E" w:rsidRPr="0096532F" w:rsidRDefault="0048721E" w:rsidP="00F1272A">
            <w:pPr>
              <w:pStyle w:val="tabletext11"/>
              <w:suppressAutoHyphens/>
              <w:ind w:right="-45"/>
              <w:jc w:val="right"/>
            </w:pPr>
            <w:del w:id="38051" w:author="Author">
              <w:r w:rsidRPr="0096532F" w:rsidDel="007767E2">
                <w:delText>5,000</w:delText>
              </w:r>
            </w:del>
          </w:p>
        </w:tc>
        <w:tc>
          <w:tcPr>
            <w:tcW w:w="830" w:type="dxa"/>
            <w:tcBorders>
              <w:bottom w:val="single" w:sz="6" w:space="0" w:color="auto"/>
              <w:right w:val="single" w:sz="6" w:space="0" w:color="auto"/>
            </w:tcBorders>
          </w:tcPr>
          <w:p w14:paraId="4024275E" w14:textId="77777777" w:rsidR="0048721E" w:rsidRPr="0096532F" w:rsidRDefault="0048721E" w:rsidP="00F1272A">
            <w:pPr>
              <w:pStyle w:val="tabletext11"/>
              <w:suppressAutoHyphens/>
              <w:ind w:right="-45"/>
            </w:pPr>
          </w:p>
        </w:tc>
        <w:tc>
          <w:tcPr>
            <w:tcW w:w="1450" w:type="dxa"/>
            <w:tcBorders>
              <w:left w:val="single" w:sz="6" w:space="0" w:color="auto"/>
              <w:bottom w:val="single" w:sz="6" w:space="0" w:color="auto"/>
            </w:tcBorders>
          </w:tcPr>
          <w:p w14:paraId="4607203B" w14:textId="432AE4E0" w:rsidR="0048721E" w:rsidRPr="0096532F" w:rsidRDefault="0048721E" w:rsidP="00F1272A">
            <w:pPr>
              <w:pStyle w:val="tabletext11"/>
              <w:suppressAutoHyphens/>
              <w:jc w:val="right"/>
            </w:pPr>
            <w:del w:id="38052" w:author="Author">
              <w:r w:rsidRPr="0096532F" w:rsidDel="007767E2">
                <w:delText>0.824</w:delText>
              </w:r>
            </w:del>
          </w:p>
        </w:tc>
        <w:tc>
          <w:tcPr>
            <w:tcW w:w="950" w:type="dxa"/>
            <w:tcBorders>
              <w:bottom w:val="single" w:sz="6" w:space="0" w:color="auto"/>
              <w:right w:val="single" w:sz="6" w:space="0" w:color="auto"/>
            </w:tcBorders>
          </w:tcPr>
          <w:p w14:paraId="1A6C6488" w14:textId="77777777" w:rsidR="0048721E" w:rsidRPr="0096532F" w:rsidRDefault="0048721E" w:rsidP="00F1272A">
            <w:pPr>
              <w:pStyle w:val="tabletext11"/>
              <w:suppressAutoHyphens/>
              <w:jc w:val="center"/>
            </w:pPr>
          </w:p>
        </w:tc>
      </w:tr>
    </w:tbl>
    <w:p w14:paraId="42CB58BC" w14:textId="03E4AE00" w:rsidR="0048721E" w:rsidRPr="0096532F" w:rsidDel="007767E2" w:rsidRDefault="0048721E" w:rsidP="0048721E">
      <w:pPr>
        <w:pStyle w:val="tablecaption"/>
        <w:suppressAutoHyphens/>
        <w:rPr>
          <w:del w:id="38053" w:author="Author"/>
        </w:rPr>
      </w:pPr>
      <w:del w:id="38054" w:author="Author">
        <w:r w:rsidRPr="0096532F" w:rsidDel="007767E2">
          <w:delText>Table 98.B.1.b.(2)(a)(v.2) Private Passenger Types Comprehensive Coverage Deductible Factors – All Perils Without Full Safety Glass Coverage</w:delText>
        </w:r>
      </w:del>
    </w:p>
    <w:p w14:paraId="0E180615" w14:textId="76F3EE31" w:rsidR="0048721E" w:rsidRPr="0096532F" w:rsidDel="007767E2" w:rsidRDefault="0048721E" w:rsidP="0048721E">
      <w:pPr>
        <w:pStyle w:val="isonormal"/>
        <w:suppressAutoHyphens/>
        <w:rPr>
          <w:del w:id="38055" w:author="Author"/>
        </w:rPr>
      </w:pPr>
    </w:p>
    <w:p w14:paraId="4AAE08AE" w14:textId="060FFEDA" w:rsidR="0048721E" w:rsidRPr="0096532F" w:rsidDel="007767E2" w:rsidRDefault="0048721E" w:rsidP="0048721E">
      <w:pPr>
        <w:pStyle w:val="outlinehd6"/>
        <w:suppressAutoHyphens/>
        <w:rPr>
          <w:del w:id="38056" w:author="Author"/>
        </w:rPr>
      </w:pPr>
      <w:del w:id="38057" w:author="Author">
        <w:r w:rsidRPr="0096532F" w:rsidDel="007767E2">
          <w:tab/>
          <w:delText>(b)</w:delText>
        </w:r>
        <w:r w:rsidRPr="0096532F" w:rsidDel="007767E2">
          <w:tab/>
          <w:delText>Private Passenger Types – Theft, Mischief Or Vandalism Without Full Safety Glass Coverage</w:delText>
        </w:r>
      </w:del>
    </w:p>
    <w:p w14:paraId="118FC5C5" w14:textId="2EB0B7A1" w:rsidR="0048721E" w:rsidRPr="0096532F" w:rsidDel="007767E2" w:rsidRDefault="0048721E" w:rsidP="0048721E">
      <w:pPr>
        <w:pStyle w:val="space4"/>
        <w:suppressAutoHyphens/>
        <w:rPr>
          <w:del w:id="380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48721E" w:rsidRPr="0096532F" w14:paraId="6D6DDA09" w14:textId="77777777" w:rsidTr="00F1272A">
        <w:trPr>
          <w:cantSplit/>
          <w:trHeight w:val="190"/>
        </w:trPr>
        <w:tc>
          <w:tcPr>
            <w:tcW w:w="200" w:type="dxa"/>
          </w:tcPr>
          <w:p w14:paraId="53A2BFC7" w14:textId="77777777" w:rsidR="0048721E" w:rsidRPr="0096532F" w:rsidRDefault="0048721E" w:rsidP="00F1272A">
            <w:pPr>
              <w:pStyle w:val="tablehead"/>
              <w:suppressAutoHyphens/>
            </w:pPr>
          </w:p>
        </w:tc>
        <w:tc>
          <w:tcPr>
            <w:tcW w:w="2400" w:type="dxa"/>
            <w:gridSpan w:val="3"/>
            <w:tcBorders>
              <w:top w:val="single" w:sz="6" w:space="0" w:color="auto"/>
              <w:left w:val="single" w:sz="6" w:space="0" w:color="auto"/>
              <w:bottom w:val="single" w:sz="6" w:space="0" w:color="auto"/>
              <w:right w:val="single" w:sz="6" w:space="0" w:color="auto"/>
            </w:tcBorders>
          </w:tcPr>
          <w:p w14:paraId="25A40B63" w14:textId="1C037A43" w:rsidR="0048721E" w:rsidRPr="0096532F" w:rsidRDefault="0048721E" w:rsidP="00F1272A">
            <w:pPr>
              <w:pStyle w:val="tablehead"/>
              <w:suppressAutoHyphens/>
            </w:pPr>
            <w:del w:id="38059"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155A37E" w14:textId="4C816B70" w:rsidR="0048721E" w:rsidRPr="0096532F" w:rsidRDefault="0048721E" w:rsidP="00F1272A">
            <w:pPr>
              <w:pStyle w:val="tablehead"/>
              <w:suppressAutoHyphens/>
            </w:pPr>
            <w:del w:id="38060" w:author="Author">
              <w:r w:rsidRPr="0096532F" w:rsidDel="007767E2">
                <w:delText>Factor</w:delText>
              </w:r>
            </w:del>
          </w:p>
        </w:tc>
      </w:tr>
      <w:tr w:rsidR="0048721E" w:rsidRPr="0096532F" w14:paraId="0853C829" w14:textId="77777777" w:rsidTr="00F1272A">
        <w:trPr>
          <w:cantSplit/>
          <w:trHeight w:val="190"/>
        </w:trPr>
        <w:tc>
          <w:tcPr>
            <w:tcW w:w="200" w:type="dxa"/>
            <w:tcBorders>
              <w:right w:val="single" w:sz="6" w:space="0" w:color="auto"/>
            </w:tcBorders>
          </w:tcPr>
          <w:p w14:paraId="2A526D21" w14:textId="77777777" w:rsidR="0048721E" w:rsidRPr="0096532F" w:rsidRDefault="0048721E" w:rsidP="00F1272A">
            <w:pPr>
              <w:pStyle w:val="tabletext11"/>
              <w:suppressAutoHyphens/>
            </w:pPr>
          </w:p>
        </w:tc>
        <w:tc>
          <w:tcPr>
            <w:tcW w:w="970" w:type="dxa"/>
            <w:tcBorders>
              <w:top w:val="single" w:sz="6" w:space="0" w:color="auto"/>
              <w:left w:val="single" w:sz="6" w:space="0" w:color="auto"/>
            </w:tcBorders>
          </w:tcPr>
          <w:p w14:paraId="37314728" w14:textId="75CAD791" w:rsidR="0048721E" w:rsidRPr="0096532F" w:rsidRDefault="0048721E" w:rsidP="00F1272A">
            <w:pPr>
              <w:pStyle w:val="tabletext11"/>
              <w:suppressAutoHyphens/>
              <w:jc w:val="right"/>
            </w:pPr>
            <w:del w:id="38061" w:author="Author">
              <w:r w:rsidRPr="0096532F" w:rsidDel="007767E2">
                <w:delText>$</w:delText>
              </w:r>
            </w:del>
          </w:p>
        </w:tc>
        <w:tc>
          <w:tcPr>
            <w:tcW w:w="600" w:type="dxa"/>
            <w:tcBorders>
              <w:top w:val="single" w:sz="6" w:space="0" w:color="auto"/>
            </w:tcBorders>
          </w:tcPr>
          <w:p w14:paraId="78839DE6" w14:textId="6940CB79" w:rsidR="0048721E" w:rsidRPr="0096532F" w:rsidRDefault="0048721E" w:rsidP="00F1272A">
            <w:pPr>
              <w:pStyle w:val="tabletext11"/>
              <w:suppressAutoHyphens/>
              <w:ind w:right="-45"/>
              <w:jc w:val="right"/>
            </w:pPr>
            <w:del w:id="38062" w:author="Author">
              <w:r w:rsidRPr="0096532F" w:rsidDel="007767E2">
                <w:delText>Full</w:delText>
              </w:r>
            </w:del>
          </w:p>
        </w:tc>
        <w:tc>
          <w:tcPr>
            <w:tcW w:w="830" w:type="dxa"/>
            <w:tcBorders>
              <w:top w:val="single" w:sz="6" w:space="0" w:color="auto"/>
              <w:left w:val="nil"/>
              <w:right w:val="single" w:sz="6" w:space="0" w:color="auto"/>
            </w:tcBorders>
          </w:tcPr>
          <w:p w14:paraId="6C4D6E9F" w14:textId="77777777" w:rsidR="0048721E" w:rsidRPr="0096532F" w:rsidRDefault="0048721E" w:rsidP="00F1272A">
            <w:pPr>
              <w:pStyle w:val="tabletext11"/>
              <w:tabs>
                <w:tab w:val="decimal" w:pos="500"/>
              </w:tabs>
              <w:suppressAutoHyphens/>
              <w:ind w:right="-45"/>
            </w:pPr>
          </w:p>
        </w:tc>
        <w:tc>
          <w:tcPr>
            <w:tcW w:w="1450" w:type="dxa"/>
            <w:tcBorders>
              <w:top w:val="single" w:sz="6" w:space="0" w:color="auto"/>
              <w:left w:val="single" w:sz="6" w:space="0" w:color="auto"/>
            </w:tcBorders>
          </w:tcPr>
          <w:p w14:paraId="7199C384" w14:textId="4C761642" w:rsidR="0048721E" w:rsidRPr="0096532F" w:rsidRDefault="0048721E" w:rsidP="00F1272A">
            <w:pPr>
              <w:pStyle w:val="tabletext11"/>
              <w:suppressAutoHyphens/>
              <w:jc w:val="right"/>
            </w:pPr>
            <w:del w:id="38063" w:author="Author">
              <w:r w:rsidRPr="0096532F" w:rsidDel="007767E2">
                <w:delText>-0.264</w:delText>
              </w:r>
            </w:del>
          </w:p>
        </w:tc>
        <w:tc>
          <w:tcPr>
            <w:tcW w:w="950" w:type="dxa"/>
            <w:tcBorders>
              <w:top w:val="single" w:sz="6" w:space="0" w:color="auto"/>
              <w:right w:val="single" w:sz="6" w:space="0" w:color="auto"/>
            </w:tcBorders>
          </w:tcPr>
          <w:p w14:paraId="32EEA59A" w14:textId="77777777" w:rsidR="0048721E" w:rsidRPr="0096532F" w:rsidRDefault="0048721E" w:rsidP="00F1272A">
            <w:pPr>
              <w:pStyle w:val="tabletext11"/>
              <w:suppressAutoHyphens/>
              <w:jc w:val="center"/>
            </w:pPr>
          </w:p>
        </w:tc>
      </w:tr>
      <w:tr w:rsidR="0048721E" w:rsidRPr="0096532F" w14:paraId="73937C1D" w14:textId="77777777" w:rsidTr="00F1272A">
        <w:trPr>
          <w:cantSplit/>
          <w:trHeight w:val="190"/>
        </w:trPr>
        <w:tc>
          <w:tcPr>
            <w:tcW w:w="200" w:type="dxa"/>
            <w:tcBorders>
              <w:right w:val="single" w:sz="6" w:space="0" w:color="auto"/>
            </w:tcBorders>
          </w:tcPr>
          <w:p w14:paraId="11327DC0" w14:textId="77777777" w:rsidR="0048721E" w:rsidRPr="0096532F" w:rsidRDefault="0048721E" w:rsidP="00F1272A">
            <w:pPr>
              <w:pStyle w:val="tabletext11"/>
              <w:suppressAutoHyphens/>
            </w:pPr>
          </w:p>
        </w:tc>
        <w:tc>
          <w:tcPr>
            <w:tcW w:w="970" w:type="dxa"/>
            <w:tcBorders>
              <w:left w:val="single" w:sz="6" w:space="0" w:color="auto"/>
            </w:tcBorders>
          </w:tcPr>
          <w:p w14:paraId="590EF2B5" w14:textId="77777777" w:rsidR="0048721E" w:rsidRPr="0096532F" w:rsidRDefault="0048721E" w:rsidP="00F1272A">
            <w:pPr>
              <w:pStyle w:val="tabletext11"/>
              <w:suppressAutoHyphens/>
              <w:jc w:val="right"/>
            </w:pPr>
          </w:p>
        </w:tc>
        <w:tc>
          <w:tcPr>
            <w:tcW w:w="600" w:type="dxa"/>
          </w:tcPr>
          <w:p w14:paraId="2D82004B" w14:textId="41BCA936" w:rsidR="0048721E" w:rsidRPr="0096532F" w:rsidRDefault="0048721E" w:rsidP="00F1272A">
            <w:pPr>
              <w:pStyle w:val="tabletext11"/>
              <w:suppressAutoHyphens/>
              <w:ind w:right="-45"/>
              <w:jc w:val="right"/>
            </w:pPr>
            <w:del w:id="38064" w:author="Author">
              <w:r w:rsidRPr="0096532F" w:rsidDel="007767E2">
                <w:delText>50</w:delText>
              </w:r>
            </w:del>
          </w:p>
        </w:tc>
        <w:tc>
          <w:tcPr>
            <w:tcW w:w="830" w:type="dxa"/>
            <w:tcBorders>
              <w:right w:val="single" w:sz="6" w:space="0" w:color="auto"/>
            </w:tcBorders>
          </w:tcPr>
          <w:p w14:paraId="6F51FE5B" w14:textId="77777777" w:rsidR="0048721E" w:rsidRPr="0096532F" w:rsidRDefault="0048721E" w:rsidP="00F1272A">
            <w:pPr>
              <w:pStyle w:val="tabletext11"/>
              <w:suppressAutoHyphens/>
              <w:ind w:right="-45"/>
            </w:pPr>
          </w:p>
        </w:tc>
        <w:tc>
          <w:tcPr>
            <w:tcW w:w="1450" w:type="dxa"/>
            <w:tcBorders>
              <w:left w:val="single" w:sz="6" w:space="0" w:color="auto"/>
            </w:tcBorders>
          </w:tcPr>
          <w:p w14:paraId="3797E358" w14:textId="01BCC420" w:rsidR="0048721E" w:rsidRPr="0096532F" w:rsidRDefault="0048721E" w:rsidP="00F1272A">
            <w:pPr>
              <w:pStyle w:val="tabletext11"/>
              <w:suppressAutoHyphens/>
              <w:jc w:val="right"/>
            </w:pPr>
            <w:del w:id="38065" w:author="Author">
              <w:r w:rsidRPr="0096532F" w:rsidDel="007767E2">
                <w:delText>-0.263</w:delText>
              </w:r>
            </w:del>
          </w:p>
        </w:tc>
        <w:tc>
          <w:tcPr>
            <w:tcW w:w="950" w:type="dxa"/>
            <w:tcBorders>
              <w:right w:val="single" w:sz="6" w:space="0" w:color="auto"/>
            </w:tcBorders>
          </w:tcPr>
          <w:p w14:paraId="58F96B3A" w14:textId="77777777" w:rsidR="0048721E" w:rsidRPr="0096532F" w:rsidRDefault="0048721E" w:rsidP="00F1272A">
            <w:pPr>
              <w:pStyle w:val="tabletext11"/>
              <w:suppressAutoHyphens/>
              <w:jc w:val="center"/>
            </w:pPr>
          </w:p>
        </w:tc>
      </w:tr>
      <w:tr w:rsidR="0048721E" w:rsidRPr="0096532F" w14:paraId="271F0343" w14:textId="77777777" w:rsidTr="00F1272A">
        <w:trPr>
          <w:cantSplit/>
          <w:trHeight w:val="190"/>
        </w:trPr>
        <w:tc>
          <w:tcPr>
            <w:tcW w:w="200" w:type="dxa"/>
            <w:tcBorders>
              <w:right w:val="single" w:sz="6" w:space="0" w:color="auto"/>
            </w:tcBorders>
          </w:tcPr>
          <w:p w14:paraId="7C0D61E3" w14:textId="77777777" w:rsidR="0048721E" w:rsidRPr="0096532F" w:rsidRDefault="0048721E" w:rsidP="00F1272A">
            <w:pPr>
              <w:pStyle w:val="tabletext11"/>
              <w:suppressAutoHyphens/>
            </w:pPr>
          </w:p>
        </w:tc>
        <w:tc>
          <w:tcPr>
            <w:tcW w:w="970" w:type="dxa"/>
            <w:tcBorders>
              <w:left w:val="single" w:sz="6" w:space="0" w:color="auto"/>
            </w:tcBorders>
          </w:tcPr>
          <w:p w14:paraId="28713D53" w14:textId="77777777" w:rsidR="0048721E" w:rsidRPr="0096532F" w:rsidRDefault="0048721E" w:rsidP="00F1272A">
            <w:pPr>
              <w:pStyle w:val="tabletext11"/>
              <w:suppressAutoHyphens/>
              <w:jc w:val="right"/>
            </w:pPr>
          </w:p>
        </w:tc>
        <w:tc>
          <w:tcPr>
            <w:tcW w:w="600" w:type="dxa"/>
          </w:tcPr>
          <w:p w14:paraId="1B4A565F" w14:textId="094EDBBA" w:rsidR="0048721E" w:rsidRPr="0096532F" w:rsidRDefault="0048721E" w:rsidP="00F1272A">
            <w:pPr>
              <w:pStyle w:val="tabletext11"/>
              <w:suppressAutoHyphens/>
              <w:ind w:right="-45"/>
              <w:jc w:val="right"/>
            </w:pPr>
            <w:del w:id="38066" w:author="Author">
              <w:r w:rsidRPr="0096532F" w:rsidDel="007767E2">
                <w:delText>100</w:delText>
              </w:r>
            </w:del>
          </w:p>
        </w:tc>
        <w:tc>
          <w:tcPr>
            <w:tcW w:w="830" w:type="dxa"/>
            <w:tcBorders>
              <w:right w:val="single" w:sz="6" w:space="0" w:color="auto"/>
            </w:tcBorders>
          </w:tcPr>
          <w:p w14:paraId="0DE03D5A" w14:textId="77777777" w:rsidR="0048721E" w:rsidRPr="0096532F" w:rsidRDefault="0048721E" w:rsidP="00F1272A">
            <w:pPr>
              <w:pStyle w:val="tabletext11"/>
              <w:suppressAutoHyphens/>
              <w:ind w:right="-45"/>
            </w:pPr>
          </w:p>
        </w:tc>
        <w:tc>
          <w:tcPr>
            <w:tcW w:w="1450" w:type="dxa"/>
            <w:tcBorders>
              <w:left w:val="single" w:sz="6" w:space="0" w:color="auto"/>
            </w:tcBorders>
          </w:tcPr>
          <w:p w14:paraId="6E9E5A11" w14:textId="7DB44F30" w:rsidR="0048721E" w:rsidRPr="0096532F" w:rsidRDefault="0048721E" w:rsidP="00F1272A">
            <w:pPr>
              <w:pStyle w:val="tabletext11"/>
              <w:suppressAutoHyphens/>
              <w:jc w:val="right"/>
            </w:pPr>
            <w:del w:id="38067" w:author="Author">
              <w:r w:rsidRPr="0096532F" w:rsidDel="007767E2">
                <w:delText>-0.262</w:delText>
              </w:r>
            </w:del>
          </w:p>
        </w:tc>
        <w:tc>
          <w:tcPr>
            <w:tcW w:w="950" w:type="dxa"/>
            <w:tcBorders>
              <w:right w:val="single" w:sz="6" w:space="0" w:color="auto"/>
            </w:tcBorders>
          </w:tcPr>
          <w:p w14:paraId="4BF23D1B" w14:textId="77777777" w:rsidR="0048721E" w:rsidRPr="0096532F" w:rsidRDefault="0048721E" w:rsidP="00F1272A">
            <w:pPr>
              <w:pStyle w:val="tabletext11"/>
              <w:suppressAutoHyphens/>
              <w:jc w:val="center"/>
            </w:pPr>
          </w:p>
        </w:tc>
      </w:tr>
      <w:tr w:rsidR="0048721E" w:rsidRPr="0096532F" w14:paraId="0353C63C" w14:textId="77777777" w:rsidTr="00F1272A">
        <w:trPr>
          <w:cantSplit/>
          <w:trHeight w:val="190"/>
        </w:trPr>
        <w:tc>
          <w:tcPr>
            <w:tcW w:w="200" w:type="dxa"/>
            <w:tcBorders>
              <w:right w:val="single" w:sz="6" w:space="0" w:color="auto"/>
            </w:tcBorders>
          </w:tcPr>
          <w:p w14:paraId="6BCCDBA2" w14:textId="77777777" w:rsidR="0048721E" w:rsidRPr="0096532F" w:rsidRDefault="0048721E" w:rsidP="00F1272A">
            <w:pPr>
              <w:pStyle w:val="tabletext11"/>
              <w:suppressAutoHyphens/>
            </w:pPr>
          </w:p>
        </w:tc>
        <w:tc>
          <w:tcPr>
            <w:tcW w:w="970" w:type="dxa"/>
            <w:tcBorders>
              <w:left w:val="single" w:sz="6" w:space="0" w:color="auto"/>
            </w:tcBorders>
          </w:tcPr>
          <w:p w14:paraId="2D12BBD5" w14:textId="77777777" w:rsidR="0048721E" w:rsidRPr="0096532F" w:rsidRDefault="0048721E" w:rsidP="00F1272A">
            <w:pPr>
              <w:pStyle w:val="tabletext11"/>
              <w:suppressAutoHyphens/>
              <w:jc w:val="right"/>
            </w:pPr>
          </w:p>
        </w:tc>
        <w:tc>
          <w:tcPr>
            <w:tcW w:w="600" w:type="dxa"/>
          </w:tcPr>
          <w:p w14:paraId="42BC9619" w14:textId="6B33ECA6" w:rsidR="0048721E" w:rsidRPr="0096532F" w:rsidRDefault="0048721E" w:rsidP="00F1272A">
            <w:pPr>
              <w:pStyle w:val="tabletext11"/>
              <w:suppressAutoHyphens/>
              <w:ind w:right="-45"/>
              <w:jc w:val="right"/>
            </w:pPr>
            <w:del w:id="38068" w:author="Author">
              <w:r w:rsidRPr="0096532F" w:rsidDel="007767E2">
                <w:delText>200</w:delText>
              </w:r>
            </w:del>
          </w:p>
        </w:tc>
        <w:tc>
          <w:tcPr>
            <w:tcW w:w="830" w:type="dxa"/>
            <w:tcBorders>
              <w:right w:val="single" w:sz="6" w:space="0" w:color="auto"/>
            </w:tcBorders>
          </w:tcPr>
          <w:p w14:paraId="57D70E01" w14:textId="77777777" w:rsidR="0048721E" w:rsidRPr="0096532F" w:rsidRDefault="0048721E" w:rsidP="00F1272A">
            <w:pPr>
              <w:pStyle w:val="tabletext11"/>
              <w:suppressAutoHyphens/>
              <w:ind w:right="-45"/>
            </w:pPr>
          </w:p>
        </w:tc>
        <w:tc>
          <w:tcPr>
            <w:tcW w:w="1450" w:type="dxa"/>
            <w:tcBorders>
              <w:left w:val="single" w:sz="6" w:space="0" w:color="auto"/>
            </w:tcBorders>
          </w:tcPr>
          <w:p w14:paraId="70411CCB" w14:textId="315028A4" w:rsidR="0048721E" w:rsidRPr="0096532F" w:rsidRDefault="0048721E" w:rsidP="00F1272A">
            <w:pPr>
              <w:pStyle w:val="tabletext11"/>
              <w:suppressAutoHyphens/>
              <w:jc w:val="right"/>
            </w:pPr>
            <w:del w:id="38069" w:author="Author">
              <w:r w:rsidRPr="0096532F" w:rsidDel="007767E2">
                <w:delText>-0.261</w:delText>
              </w:r>
            </w:del>
          </w:p>
        </w:tc>
        <w:tc>
          <w:tcPr>
            <w:tcW w:w="950" w:type="dxa"/>
            <w:tcBorders>
              <w:right w:val="single" w:sz="6" w:space="0" w:color="auto"/>
            </w:tcBorders>
          </w:tcPr>
          <w:p w14:paraId="0CFA8F2F" w14:textId="77777777" w:rsidR="0048721E" w:rsidRPr="0096532F" w:rsidRDefault="0048721E" w:rsidP="00F1272A">
            <w:pPr>
              <w:pStyle w:val="tabletext11"/>
              <w:suppressAutoHyphens/>
              <w:jc w:val="center"/>
            </w:pPr>
          </w:p>
        </w:tc>
      </w:tr>
      <w:tr w:rsidR="0048721E" w:rsidRPr="0096532F" w14:paraId="2EE0F608" w14:textId="77777777" w:rsidTr="00F1272A">
        <w:trPr>
          <w:cantSplit/>
          <w:trHeight w:val="190"/>
        </w:trPr>
        <w:tc>
          <w:tcPr>
            <w:tcW w:w="200" w:type="dxa"/>
            <w:tcBorders>
              <w:right w:val="single" w:sz="6" w:space="0" w:color="auto"/>
            </w:tcBorders>
          </w:tcPr>
          <w:p w14:paraId="3FE89C33" w14:textId="77777777" w:rsidR="0048721E" w:rsidRPr="0096532F" w:rsidRDefault="0048721E" w:rsidP="00F1272A">
            <w:pPr>
              <w:pStyle w:val="tabletext11"/>
              <w:suppressAutoHyphens/>
            </w:pPr>
          </w:p>
        </w:tc>
        <w:tc>
          <w:tcPr>
            <w:tcW w:w="970" w:type="dxa"/>
            <w:tcBorders>
              <w:left w:val="single" w:sz="6" w:space="0" w:color="auto"/>
            </w:tcBorders>
          </w:tcPr>
          <w:p w14:paraId="59BD3768" w14:textId="77777777" w:rsidR="0048721E" w:rsidRPr="0096532F" w:rsidRDefault="0048721E" w:rsidP="00F1272A">
            <w:pPr>
              <w:pStyle w:val="tabletext11"/>
              <w:suppressAutoHyphens/>
              <w:jc w:val="right"/>
            </w:pPr>
          </w:p>
        </w:tc>
        <w:tc>
          <w:tcPr>
            <w:tcW w:w="600" w:type="dxa"/>
          </w:tcPr>
          <w:p w14:paraId="4B036A52" w14:textId="2976D7C1" w:rsidR="0048721E" w:rsidRPr="0096532F" w:rsidRDefault="0048721E" w:rsidP="00F1272A">
            <w:pPr>
              <w:pStyle w:val="tabletext11"/>
              <w:suppressAutoHyphens/>
              <w:ind w:right="-45"/>
              <w:jc w:val="right"/>
            </w:pPr>
            <w:del w:id="38070" w:author="Author">
              <w:r w:rsidRPr="0096532F" w:rsidDel="007767E2">
                <w:delText>250</w:delText>
              </w:r>
            </w:del>
          </w:p>
        </w:tc>
        <w:tc>
          <w:tcPr>
            <w:tcW w:w="830" w:type="dxa"/>
            <w:tcBorders>
              <w:right w:val="single" w:sz="6" w:space="0" w:color="auto"/>
            </w:tcBorders>
          </w:tcPr>
          <w:p w14:paraId="5D12A7F3" w14:textId="77777777" w:rsidR="0048721E" w:rsidRPr="0096532F" w:rsidRDefault="0048721E" w:rsidP="00F1272A">
            <w:pPr>
              <w:pStyle w:val="tabletext11"/>
              <w:suppressAutoHyphens/>
              <w:ind w:right="-45"/>
            </w:pPr>
          </w:p>
        </w:tc>
        <w:tc>
          <w:tcPr>
            <w:tcW w:w="1450" w:type="dxa"/>
            <w:tcBorders>
              <w:left w:val="single" w:sz="6" w:space="0" w:color="auto"/>
            </w:tcBorders>
          </w:tcPr>
          <w:p w14:paraId="2FC1FF27" w14:textId="420A8AAD" w:rsidR="0048721E" w:rsidRPr="0096532F" w:rsidRDefault="0048721E" w:rsidP="00F1272A">
            <w:pPr>
              <w:pStyle w:val="tabletext11"/>
              <w:suppressAutoHyphens/>
              <w:jc w:val="right"/>
            </w:pPr>
            <w:del w:id="38071" w:author="Author">
              <w:r w:rsidRPr="0096532F" w:rsidDel="007767E2">
                <w:delText>-0.260</w:delText>
              </w:r>
            </w:del>
          </w:p>
        </w:tc>
        <w:tc>
          <w:tcPr>
            <w:tcW w:w="950" w:type="dxa"/>
            <w:tcBorders>
              <w:right w:val="single" w:sz="6" w:space="0" w:color="auto"/>
            </w:tcBorders>
          </w:tcPr>
          <w:p w14:paraId="406647E5" w14:textId="77777777" w:rsidR="0048721E" w:rsidRPr="0096532F" w:rsidRDefault="0048721E" w:rsidP="00F1272A">
            <w:pPr>
              <w:pStyle w:val="tabletext11"/>
              <w:suppressAutoHyphens/>
              <w:jc w:val="center"/>
            </w:pPr>
          </w:p>
        </w:tc>
      </w:tr>
      <w:tr w:rsidR="0048721E" w:rsidRPr="0096532F" w14:paraId="6A5693CD" w14:textId="77777777" w:rsidTr="00F1272A">
        <w:trPr>
          <w:cantSplit/>
          <w:trHeight w:val="190"/>
        </w:trPr>
        <w:tc>
          <w:tcPr>
            <w:tcW w:w="200" w:type="dxa"/>
            <w:tcBorders>
              <w:right w:val="single" w:sz="6" w:space="0" w:color="auto"/>
            </w:tcBorders>
          </w:tcPr>
          <w:p w14:paraId="074B6295" w14:textId="77777777" w:rsidR="0048721E" w:rsidRPr="0096532F" w:rsidRDefault="0048721E" w:rsidP="00F1272A">
            <w:pPr>
              <w:pStyle w:val="tabletext11"/>
              <w:suppressAutoHyphens/>
            </w:pPr>
          </w:p>
        </w:tc>
        <w:tc>
          <w:tcPr>
            <w:tcW w:w="970" w:type="dxa"/>
            <w:tcBorders>
              <w:left w:val="single" w:sz="6" w:space="0" w:color="auto"/>
            </w:tcBorders>
          </w:tcPr>
          <w:p w14:paraId="7211A127" w14:textId="77777777" w:rsidR="0048721E" w:rsidRPr="0096532F" w:rsidRDefault="0048721E" w:rsidP="00F1272A">
            <w:pPr>
              <w:pStyle w:val="tabletext11"/>
              <w:suppressAutoHyphens/>
              <w:jc w:val="right"/>
            </w:pPr>
          </w:p>
        </w:tc>
        <w:tc>
          <w:tcPr>
            <w:tcW w:w="600" w:type="dxa"/>
          </w:tcPr>
          <w:p w14:paraId="296049C2" w14:textId="5F21B3C5" w:rsidR="0048721E" w:rsidRPr="0096532F" w:rsidRDefault="0048721E" w:rsidP="00F1272A">
            <w:pPr>
              <w:pStyle w:val="tabletext11"/>
              <w:suppressAutoHyphens/>
              <w:ind w:right="-45"/>
              <w:jc w:val="right"/>
            </w:pPr>
            <w:del w:id="38072" w:author="Author">
              <w:r w:rsidRPr="0096532F" w:rsidDel="007767E2">
                <w:delText>500</w:delText>
              </w:r>
            </w:del>
          </w:p>
        </w:tc>
        <w:tc>
          <w:tcPr>
            <w:tcW w:w="830" w:type="dxa"/>
            <w:tcBorders>
              <w:right w:val="single" w:sz="6" w:space="0" w:color="auto"/>
            </w:tcBorders>
          </w:tcPr>
          <w:p w14:paraId="6DFA633A" w14:textId="77777777" w:rsidR="0048721E" w:rsidRPr="0096532F" w:rsidRDefault="0048721E" w:rsidP="00F1272A">
            <w:pPr>
              <w:pStyle w:val="tabletext11"/>
              <w:suppressAutoHyphens/>
              <w:ind w:right="-45"/>
            </w:pPr>
          </w:p>
        </w:tc>
        <w:tc>
          <w:tcPr>
            <w:tcW w:w="1450" w:type="dxa"/>
            <w:tcBorders>
              <w:left w:val="single" w:sz="6" w:space="0" w:color="auto"/>
            </w:tcBorders>
          </w:tcPr>
          <w:p w14:paraId="39BD9A69" w14:textId="4F3FD6D6" w:rsidR="0048721E" w:rsidRPr="0096532F" w:rsidRDefault="0048721E" w:rsidP="00F1272A">
            <w:pPr>
              <w:pStyle w:val="tabletext11"/>
              <w:suppressAutoHyphens/>
              <w:jc w:val="right"/>
            </w:pPr>
            <w:del w:id="38073" w:author="Author">
              <w:r w:rsidRPr="0096532F" w:rsidDel="007767E2">
                <w:delText>-0.259</w:delText>
              </w:r>
            </w:del>
          </w:p>
        </w:tc>
        <w:tc>
          <w:tcPr>
            <w:tcW w:w="950" w:type="dxa"/>
            <w:tcBorders>
              <w:right w:val="single" w:sz="6" w:space="0" w:color="auto"/>
            </w:tcBorders>
          </w:tcPr>
          <w:p w14:paraId="39D98F2D" w14:textId="77777777" w:rsidR="0048721E" w:rsidRPr="0096532F" w:rsidRDefault="0048721E" w:rsidP="00F1272A">
            <w:pPr>
              <w:pStyle w:val="tabletext11"/>
              <w:suppressAutoHyphens/>
              <w:jc w:val="center"/>
            </w:pPr>
          </w:p>
        </w:tc>
      </w:tr>
      <w:tr w:rsidR="0048721E" w:rsidRPr="0096532F" w14:paraId="2494EA49" w14:textId="77777777" w:rsidTr="00F1272A">
        <w:trPr>
          <w:cantSplit/>
          <w:trHeight w:val="190"/>
        </w:trPr>
        <w:tc>
          <w:tcPr>
            <w:tcW w:w="200" w:type="dxa"/>
            <w:tcBorders>
              <w:right w:val="single" w:sz="6" w:space="0" w:color="auto"/>
            </w:tcBorders>
          </w:tcPr>
          <w:p w14:paraId="1671133D" w14:textId="77777777" w:rsidR="0048721E" w:rsidRPr="0096532F" w:rsidRDefault="0048721E" w:rsidP="00F1272A">
            <w:pPr>
              <w:pStyle w:val="tabletext11"/>
              <w:suppressAutoHyphens/>
            </w:pPr>
          </w:p>
        </w:tc>
        <w:tc>
          <w:tcPr>
            <w:tcW w:w="970" w:type="dxa"/>
            <w:tcBorders>
              <w:left w:val="single" w:sz="6" w:space="0" w:color="auto"/>
            </w:tcBorders>
          </w:tcPr>
          <w:p w14:paraId="0AFBD6FE" w14:textId="77777777" w:rsidR="0048721E" w:rsidRPr="0096532F" w:rsidRDefault="0048721E" w:rsidP="00F1272A">
            <w:pPr>
              <w:pStyle w:val="tabletext11"/>
              <w:suppressAutoHyphens/>
              <w:jc w:val="right"/>
            </w:pPr>
          </w:p>
        </w:tc>
        <w:tc>
          <w:tcPr>
            <w:tcW w:w="600" w:type="dxa"/>
          </w:tcPr>
          <w:p w14:paraId="7A737ADA" w14:textId="6608F4FE" w:rsidR="0048721E" w:rsidRPr="0096532F" w:rsidRDefault="0048721E" w:rsidP="00F1272A">
            <w:pPr>
              <w:pStyle w:val="tabletext11"/>
              <w:suppressAutoHyphens/>
              <w:ind w:right="-45"/>
              <w:jc w:val="right"/>
            </w:pPr>
            <w:del w:id="38074" w:author="Author">
              <w:r w:rsidRPr="0096532F" w:rsidDel="007767E2">
                <w:delText>1,000</w:delText>
              </w:r>
            </w:del>
          </w:p>
        </w:tc>
        <w:tc>
          <w:tcPr>
            <w:tcW w:w="830" w:type="dxa"/>
            <w:tcBorders>
              <w:right w:val="single" w:sz="6" w:space="0" w:color="auto"/>
            </w:tcBorders>
          </w:tcPr>
          <w:p w14:paraId="3B3D0052" w14:textId="77777777" w:rsidR="0048721E" w:rsidRPr="0096532F" w:rsidRDefault="0048721E" w:rsidP="00F1272A">
            <w:pPr>
              <w:pStyle w:val="tabletext11"/>
              <w:suppressAutoHyphens/>
              <w:ind w:right="-45"/>
            </w:pPr>
          </w:p>
        </w:tc>
        <w:tc>
          <w:tcPr>
            <w:tcW w:w="1450" w:type="dxa"/>
            <w:tcBorders>
              <w:left w:val="single" w:sz="6" w:space="0" w:color="auto"/>
            </w:tcBorders>
          </w:tcPr>
          <w:p w14:paraId="2E421ED6" w14:textId="2AFA7937" w:rsidR="0048721E" w:rsidRPr="0096532F" w:rsidRDefault="0048721E" w:rsidP="00F1272A">
            <w:pPr>
              <w:pStyle w:val="tabletext11"/>
              <w:suppressAutoHyphens/>
              <w:jc w:val="right"/>
            </w:pPr>
            <w:del w:id="38075" w:author="Author">
              <w:r w:rsidRPr="0096532F" w:rsidDel="007767E2">
                <w:delText>-0.255</w:delText>
              </w:r>
            </w:del>
          </w:p>
        </w:tc>
        <w:tc>
          <w:tcPr>
            <w:tcW w:w="950" w:type="dxa"/>
            <w:tcBorders>
              <w:right w:val="single" w:sz="6" w:space="0" w:color="auto"/>
            </w:tcBorders>
          </w:tcPr>
          <w:p w14:paraId="39A5B170" w14:textId="77777777" w:rsidR="0048721E" w:rsidRPr="0096532F" w:rsidRDefault="0048721E" w:rsidP="00F1272A">
            <w:pPr>
              <w:pStyle w:val="tabletext11"/>
              <w:suppressAutoHyphens/>
              <w:jc w:val="center"/>
            </w:pPr>
          </w:p>
        </w:tc>
      </w:tr>
      <w:tr w:rsidR="0048721E" w:rsidRPr="0096532F" w14:paraId="32ECEB1B" w14:textId="77777777" w:rsidTr="00F1272A">
        <w:trPr>
          <w:cantSplit/>
          <w:trHeight w:val="190"/>
        </w:trPr>
        <w:tc>
          <w:tcPr>
            <w:tcW w:w="200" w:type="dxa"/>
            <w:tcBorders>
              <w:right w:val="single" w:sz="6" w:space="0" w:color="auto"/>
            </w:tcBorders>
          </w:tcPr>
          <w:p w14:paraId="7FECA8C4" w14:textId="77777777" w:rsidR="0048721E" w:rsidRPr="0096532F" w:rsidRDefault="0048721E" w:rsidP="00F1272A">
            <w:pPr>
              <w:pStyle w:val="tabletext11"/>
              <w:suppressAutoHyphens/>
            </w:pPr>
          </w:p>
        </w:tc>
        <w:tc>
          <w:tcPr>
            <w:tcW w:w="970" w:type="dxa"/>
            <w:tcBorders>
              <w:left w:val="single" w:sz="6" w:space="0" w:color="auto"/>
            </w:tcBorders>
          </w:tcPr>
          <w:p w14:paraId="35135486" w14:textId="77777777" w:rsidR="0048721E" w:rsidRPr="0096532F" w:rsidRDefault="0048721E" w:rsidP="00F1272A">
            <w:pPr>
              <w:pStyle w:val="tabletext11"/>
              <w:suppressAutoHyphens/>
              <w:jc w:val="right"/>
            </w:pPr>
          </w:p>
        </w:tc>
        <w:tc>
          <w:tcPr>
            <w:tcW w:w="600" w:type="dxa"/>
          </w:tcPr>
          <w:p w14:paraId="419E731E" w14:textId="509D1E86" w:rsidR="0048721E" w:rsidRPr="0096532F" w:rsidRDefault="0048721E" w:rsidP="00F1272A">
            <w:pPr>
              <w:pStyle w:val="tabletext11"/>
              <w:suppressAutoHyphens/>
              <w:ind w:right="-45"/>
              <w:jc w:val="right"/>
            </w:pPr>
            <w:del w:id="38076" w:author="Author">
              <w:r w:rsidRPr="0096532F" w:rsidDel="007767E2">
                <w:delText>2,000</w:delText>
              </w:r>
            </w:del>
          </w:p>
        </w:tc>
        <w:tc>
          <w:tcPr>
            <w:tcW w:w="830" w:type="dxa"/>
            <w:tcBorders>
              <w:right w:val="single" w:sz="6" w:space="0" w:color="auto"/>
            </w:tcBorders>
          </w:tcPr>
          <w:p w14:paraId="76B328F3" w14:textId="77777777" w:rsidR="0048721E" w:rsidRPr="0096532F" w:rsidRDefault="0048721E" w:rsidP="00F1272A">
            <w:pPr>
              <w:pStyle w:val="tabletext11"/>
              <w:suppressAutoHyphens/>
              <w:ind w:right="-45"/>
            </w:pPr>
          </w:p>
        </w:tc>
        <w:tc>
          <w:tcPr>
            <w:tcW w:w="1450" w:type="dxa"/>
            <w:tcBorders>
              <w:left w:val="single" w:sz="6" w:space="0" w:color="auto"/>
            </w:tcBorders>
          </w:tcPr>
          <w:p w14:paraId="5236F76D" w14:textId="00AB8F17" w:rsidR="0048721E" w:rsidRPr="0096532F" w:rsidRDefault="0048721E" w:rsidP="00F1272A">
            <w:pPr>
              <w:pStyle w:val="tabletext11"/>
              <w:suppressAutoHyphens/>
              <w:jc w:val="right"/>
            </w:pPr>
            <w:del w:id="38077" w:author="Author">
              <w:r w:rsidRPr="0096532F" w:rsidDel="007767E2">
                <w:delText>-0.244</w:delText>
              </w:r>
            </w:del>
          </w:p>
        </w:tc>
        <w:tc>
          <w:tcPr>
            <w:tcW w:w="950" w:type="dxa"/>
            <w:tcBorders>
              <w:right w:val="single" w:sz="6" w:space="0" w:color="auto"/>
            </w:tcBorders>
          </w:tcPr>
          <w:p w14:paraId="21BEE1E6" w14:textId="77777777" w:rsidR="0048721E" w:rsidRPr="0096532F" w:rsidRDefault="0048721E" w:rsidP="00F1272A">
            <w:pPr>
              <w:pStyle w:val="tabletext11"/>
              <w:suppressAutoHyphens/>
              <w:jc w:val="center"/>
            </w:pPr>
          </w:p>
        </w:tc>
      </w:tr>
      <w:tr w:rsidR="0048721E" w:rsidRPr="0096532F" w14:paraId="747C5FE8" w14:textId="77777777" w:rsidTr="00F1272A">
        <w:trPr>
          <w:cantSplit/>
          <w:trHeight w:val="190"/>
        </w:trPr>
        <w:tc>
          <w:tcPr>
            <w:tcW w:w="200" w:type="dxa"/>
            <w:tcBorders>
              <w:right w:val="single" w:sz="6" w:space="0" w:color="auto"/>
            </w:tcBorders>
          </w:tcPr>
          <w:p w14:paraId="46042747" w14:textId="77777777" w:rsidR="0048721E" w:rsidRPr="0096532F" w:rsidRDefault="0048721E" w:rsidP="00F1272A">
            <w:pPr>
              <w:pStyle w:val="tabletext11"/>
              <w:suppressAutoHyphens/>
            </w:pPr>
          </w:p>
        </w:tc>
        <w:tc>
          <w:tcPr>
            <w:tcW w:w="970" w:type="dxa"/>
            <w:tcBorders>
              <w:left w:val="single" w:sz="6" w:space="0" w:color="auto"/>
            </w:tcBorders>
          </w:tcPr>
          <w:p w14:paraId="286398AD" w14:textId="77777777" w:rsidR="0048721E" w:rsidRPr="0096532F" w:rsidRDefault="0048721E" w:rsidP="00F1272A">
            <w:pPr>
              <w:pStyle w:val="tabletext11"/>
              <w:suppressAutoHyphens/>
              <w:jc w:val="right"/>
            </w:pPr>
          </w:p>
        </w:tc>
        <w:tc>
          <w:tcPr>
            <w:tcW w:w="600" w:type="dxa"/>
          </w:tcPr>
          <w:p w14:paraId="0FE4DC13" w14:textId="0954C845" w:rsidR="0048721E" w:rsidRPr="0096532F" w:rsidRDefault="0048721E" w:rsidP="00F1272A">
            <w:pPr>
              <w:pStyle w:val="tabletext11"/>
              <w:suppressAutoHyphens/>
              <w:ind w:right="-45"/>
              <w:jc w:val="right"/>
            </w:pPr>
            <w:del w:id="38078" w:author="Author">
              <w:r w:rsidRPr="0096532F" w:rsidDel="007767E2">
                <w:delText>3,000</w:delText>
              </w:r>
            </w:del>
          </w:p>
        </w:tc>
        <w:tc>
          <w:tcPr>
            <w:tcW w:w="830" w:type="dxa"/>
            <w:tcBorders>
              <w:right w:val="single" w:sz="6" w:space="0" w:color="auto"/>
            </w:tcBorders>
          </w:tcPr>
          <w:p w14:paraId="59DB735B" w14:textId="77777777" w:rsidR="0048721E" w:rsidRPr="0096532F" w:rsidRDefault="0048721E" w:rsidP="00F1272A">
            <w:pPr>
              <w:pStyle w:val="tabletext11"/>
              <w:suppressAutoHyphens/>
              <w:ind w:right="-45"/>
            </w:pPr>
          </w:p>
        </w:tc>
        <w:tc>
          <w:tcPr>
            <w:tcW w:w="1450" w:type="dxa"/>
            <w:tcBorders>
              <w:left w:val="single" w:sz="6" w:space="0" w:color="auto"/>
            </w:tcBorders>
          </w:tcPr>
          <w:p w14:paraId="52E55B93" w14:textId="36A8EB39" w:rsidR="0048721E" w:rsidRPr="0096532F" w:rsidRDefault="0048721E" w:rsidP="00F1272A">
            <w:pPr>
              <w:pStyle w:val="tabletext11"/>
              <w:suppressAutoHyphens/>
              <w:jc w:val="right"/>
            </w:pPr>
            <w:del w:id="38079" w:author="Author">
              <w:r w:rsidRPr="0096532F" w:rsidDel="007767E2">
                <w:delText>-0.240</w:delText>
              </w:r>
            </w:del>
          </w:p>
        </w:tc>
        <w:tc>
          <w:tcPr>
            <w:tcW w:w="950" w:type="dxa"/>
            <w:tcBorders>
              <w:right w:val="single" w:sz="6" w:space="0" w:color="auto"/>
            </w:tcBorders>
          </w:tcPr>
          <w:p w14:paraId="43F6F75C" w14:textId="77777777" w:rsidR="0048721E" w:rsidRPr="0096532F" w:rsidRDefault="0048721E" w:rsidP="00F1272A">
            <w:pPr>
              <w:pStyle w:val="tabletext11"/>
              <w:suppressAutoHyphens/>
              <w:jc w:val="center"/>
            </w:pPr>
          </w:p>
        </w:tc>
      </w:tr>
      <w:tr w:rsidR="0048721E" w:rsidRPr="0096532F" w14:paraId="19137237" w14:textId="77777777" w:rsidTr="00F1272A">
        <w:trPr>
          <w:cantSplit/>
          <w:trHeight w:val="190"/>
        </w:trPr>
        <w:tc>
          <w:tcPr>
            <w:tcW w:w="200" w:type="dxa"/>
            <w:tcBorders>
              <w:right w:val="single" w:sz="6" w:space="0" w:color="auto"/>
            </w:tcBorders>
          </w:tcPr>
          <w:p w14:paraId="62783F2A" w14:textId="77777777" w:rsidR="0048721E" w:rsidRPr="0096532F" w:rsidRDefault="0048721E" w:rsidP="00F1272A">
            <w:pPr>
              <w:pStyle w:val="tabletext11"/>
              <w:suppressAutoHyphens/>
            </w:pPr>
          </w:p>
        </w:tc>
        <w:tc>
          <w:tcPr>
            <w:tcW w:w="970" w:type="dxa"/>
            <w:tcBorders>
              <w:left w:val="single" w:sz="6" w:space="0" w:color="auto"/>
              <w:bottom w:val="single" w:sz="6" w:space="0" w:color="auto"/>
            </w:tcBorders>
          </w:tcPr>
          <w:p w14:paraId="3A1C2013" w14:textId="77777777" w:rsidR="0048721E" w:rsidRPr="0096532F" w:rsidRDefault="0048721E" w:rsidP="00F1272A">
            <w:pPr>
              <w:pStyle w:val="tabletext11"/>
              <w:suppressAutoHyphens/>
              <w:jc w:val="right"/>
            </w:pPr>
          </w:p>
        </w:tc>
        <w:tc>
          <w:tcPr>
            <w:tcW w:w="600" w:type="dxa"/>
            <w:tcBorders>
              <w:bottom w:val="single" w:sz="6" w:space="0" w:color="auto"/>
            </w:tcBorders>
          </w:tcPr>
          <w:p w14:paraId="64074F5E" w14:textId="028880E9" w:rsidR="0048721E" w:rsidRPr="0096532F" w:rsidRDefault="0048721E" w:rsidP="00F1272A">
            <w:pPr>
              <w:pStyle w:val="tabletext11"/>
              <w:suppressAutoHyphens/>
              <w:ind w:right="-45"/>
              <w:jc w:val="right"/>
            </w:pPr>
            <w:del w:id="38080" w:author="Author">
              <w:r w:rsidRPr="0096532F" w:rsidDel="007767E2">
                <w:delText>5,000</w:delText>
              </w:r>
            </w:del>
          </w:p>
        </w:tc>
        <w:tc>
          <w:tcPr>
            <w:tcW w:w="830" w:type="dxa"/>
            <w:tcBorders>
              <w:bottom w:val="single" w:sz="6" w:space="0" w:color="auto"/>
              <w:right w:val="single" w:sz="6" w:space="0" w:color="auto"/>
            </w:tcBorders>
          </w:tcPr>
          <w:p w14:paraId="077CBA85" w14:textId="77777777" w:rsidR="0048721E" w:rsidRPr="0096532F" w:rsidRDefault="0048721E" w:rsidP="00F1272A">
            <w:pPr>
              <w:pStyle w:val="tabletext11"/>
              <w:suppressAutoHyphens/>
              <w:ind w:right="-45"/>
            </w:pPr>
          </w:p>
        </w:tc>
        <w:tc>
          <w:tcPr>
            <w:tcW w:w="1450" w:type="dxa"/>
            <w:tcBorders>
              <w:left w:val="single" w:sz="6" w:space="0" w:color="auto"/>
              <w:bottom w:val="single" w:sz="6" w:space="0" w:color="auto"/>
            </w:tcBorders>
          </w:tcPr>
          <w:p w14:paraId="570C2CF9" w14:textId="1493BB63" w:rsidR="0048721E" w:rsidRPr="0096532F" w:rsidRDefault="0048721E" w:rsidP="00F1272A">
            <w:pPr>
              <w:pStyle w:val="tabletext11"/>
              <w:suppressAutoHyphens/>
              <w:jc w:val="right"/>
            </w:pPr>
            <w:del w:id="38081" w:author="Author">
              <w:r w:rsidRPr="0096532F" w:rsidDel="007767E2">
                <w:delText>-0.230</w:delText>
              </w:r>
            </w:del>
          </w:p>
        </w:tc>
        <w:tc>
          <w:tcPr>
            <w:tcW w:w="950" w:type="dxa"/>
            <w:tcBorders>
              <w:bottom w:val="single" w:sz="6" w:space="0" w:color="auto"/>
              <w:right w:val="single" w:sz="6" w:space="0" w:color="auto"/>
            </w:tcBorders>
          </w:tcPr>
          <w:p w14:paraId="09263031" w14:textId="77777777" w:rsidR="0048721E" w:rsidRPr="0096532F" w:rsidRDefault="0048721E" w:rsidP="00F1272A">
            <w:pPr>
              <w:pStyle w:val="tabletext11"/>
              <w:suppressAutoHyphens/>
              <w:jc w:val="center"/>
            </w:pPr>
          </w:p>
        </w:tc>
      </w:tr>
    </w:tbl>
    <w:p w14:paraId="1A11541E" w14:textId="524A483E" w:rsidR="0048721E" w:rsidRPr="0096532F" w:rsidDel="007767E2" w:rsidRDefault="0048721E" w:rsidP="0048721E">
      <w:pPr>
        <w:pStyle w:val="tablecaption"/>
        <w:suppressAutoHyphens/>
        <w:rPr>
          <w:del w:id="38082" w:author="Author"/>
        </w:rPr>
      </w:pPr>
      <w:del w:id="38083" w:author="Author">
        <w:r w:rsidRPr="0096532F" w:rsidDel="007767E2">
          <w:delText>Table 98.B.1.b.(2)(b)(v.2) Private Passenger Types Comprehensive Coverage Deductible Factors – Theft, Mischief Or Vandalism Without Full Safety Glass Coverage</w:delText>
        </w:r>
      </w:del>
    </w:p>
    <w:p w14:paraId="25D4B5DA" w14:textId="06C25BBA" w:rsidR="0048721E" w:rsidRPr="0096532F" w:rsidDel="007767E2" w:rsidRDefault="0048721E" w:rsidP="0048721E">
      <w:pPr>
        <w:pStyle w:val="isonormal"/>
        <w:suppressAutoHyphens/>
        <w:rPr>
          <w:del w:id="38084" w:author="Author"/>
        </w:rPr>
      </w:pPr>
    </w:p>
    <w:p w14:paraId="6C513373" w14:textId="34649AFC" w:rsidR="0048721E" w:rsidRPr="0096532F" w:rsidDel="007767E2" w:rsidRDefault="0048721E" w:rsidP="0048721E">
      <w:pPr>
        <w:pStyle w:val="outlinehd6"/>
        <w:suppressAutoHyphens/>
        <w:rPr>
          <w:del w:id="38085" w:author="Author"/>
        </w:rPr>
      </w:pPr>
      <w:del w:id="38086" w:author="Author">
        <w:r w:rsidRPr="0096532F" w:rsidDel="007767E2">
          <w:tab/>
          <w:delText>(c)</w:delText>
        </w:r>
        <w:r w:rsidRPr="0096532F" w:rsidDel="007767E2">
          <w:tab/>
          <w:delText>Trucks, Tractors And Trailers And All Autos Except Zone-rated Risks – All Perils Without Full Safety Glass Coverage</w:delText>
        </w:r>
      </w:del>
    </w:p>
    <w:p w14:paraId="022FB905" w14:textId="77777777" w:rsidR="0048721E" w:rsidRPr="0096532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48721E" w:rsidRPr="0096532F" w14:paraId="1E238F1D" w14:textId="77777777" w:rsidTr="00F1272A">
        <w:trPr>
          <w:cantSplit/>
          <w:trHeight w:val="190"/>
        </w:trPr>
        <w:tc>
          <w:tcPr>
            <w:tcW w:w="200" w:type="dxa"/>
          </w:tcPr>
          <w:p w14:paraId="7BD99A34" w14:textId="77777777" w:rsidR="0048721E" w:rsidRPr="0096532F" w:rsidRDefault="0048721E" w:rsidP="00F1272A">
            <w:pPr>
              <w:pStyle w:val="tablehead"/>
              <w:suppressAutoHyphens/>
            </w:pPr>
          </w:p>
        </w:tc>
        <w:tc>
          <w:tcPr>
            <w:tcW w:w="2400" w:type="dxa"/>
            <w:gridSpan w:val="3"/>
            <w:tcBorders>
              <w:top w:val="single" w:sz="6" w:space="0" w:color="auto"/>
              <w:left w:val="single" w:sz="6" w:space="0" w:color="auto"/>
              <w:bottom w:val="single" w:sz="6" w:space="0" w:color="auto"/>
              <w:right w:val="single" w:sz="6" w:space="0" w:color="auto"/>
            </w:tcBorders>
          </w:tcPr>
          <w:p w14:paraId="65FDAF3B" w14:textId="4D6A86EC" w:rsidR="0048721E" w:rsidRPr="0096532F" w:rsidRDefault="0048721E" w:rsidP="00F1272A">
            <w:pPr>
              <w:pStyle w:val="tablehead"/>
              <w:suppressAutoHyphens/>
            </w:pPr>
            <w:del w:id="38087"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0386265" w14:textId="129A8845" w:rsidR="0048721E" w:rsidRPr="0096532F" w:rsidRDefault="0048721E" w:rsidP="00F1272A">
            <w:pPr>
              <w:pStyle w:val="tablehead"/>
              <w:suppressAutoHyphens/>
            </w:pPr>
            <w:del w:id="38088" w:author="Author">
              <w:r w:rsidRPr="0096532F" w:rsidDel="007767E2">
                <w:delText>Factor</w:delText>
              </w:r>
            </w:del>
          </w:p>
        </w:tc>
      </w:tr>
      <w:tr w:rsidR="0048721E" w:rsidRPr="0096532F" w14:paraId="533F9F2D" w14:textId="77777777" w:rsidTr="00F1272A">
        <w:trPr>
          <w:cantSplit/>
          <w:trHeight w:val="190"/>
        </w:trPr>
        <w:tc>
          <w:tcPr>
            <w:tcW w:w="200" w:type="dxa"/>
            <w:tcBorders>
              <w:right w:val="single" w:sz="6" w:space="0" w:color="auto"/>
            </w:tcBorders>
          </w:tcPr>
          <w:p w14:paraId="55361DE1" w14:textId="77777777" w:rsidR="0048721E" w:rsidRPr="0096532F" w:rsidRDefault="0048721E" w:rsidP="00F1272A">
            <w:pPr>
              <w:pStyle w:val="tabletext11"/>
              <w:suppressAutoHyphens/>
            </w:pPr>
          </w:p>
        </w:tc>
        <w:tc>
          <w:tcPr>
            <w:tcW w:w="970" w:type="dxa"/>
            <w:tcBorders>
              <w:top w:val="single" w:sz="6" w:space="0" w:color="auto"/>
              <w:left w:val="single" w:sz="6" w:space="0" w:color="auto"/>
            </w:tcBorders>
          </w:tcPr>
          <w:p w14:paraId="1825327B" w14:textId="70644777" w:rsidR="0048721E" w:rsidRPr="0096532F" w:rsidRDefault="0048721E" w:rsidP="00F1272A">
            <w:pPr>
              <w:pStyle w:val="tabletext11"/>
              <w:suppressAutoHyphens/>
              <w:jc w:val="right"/>
            </w:pPr>
            <w:del w:id="38089" w:author="Author">
              <w:r w:rsidRPr="0096532F" w:rsidDel="007767E2">
                <w:delText>$</w:delText>
              </w:r>
            </w:del>
          </w:p>
        </w:tc>
        <w:tc>
          <w:tcPr>
            <w:tcW w:w="600" w:type="dxa"/>
            <w:tcBorders>
              <w:top w:val="single" w:sz="6" w:space="0" w:color="auto"/>
            </w:tcBorders>
          </w:tcPr>
          <w:p w14:paraId="660E682E" w14:textId="0C7E9D46" w:rsidR="0048721E" w:rsidRPr="0096532F" w:rsidRDefault="0048721E" w:rsidP="00F1272A">
            <w:pPr>
              <w:pStyle w:val="tabletext11"/>
              <w:suppressAutoHyphens/>
              <w:ind w:right="-45"/>
              <w:jc w:val="right"/>
            </w:pPr>
            <w:del w:id="38090" w:author="Author">
              <w:r w:rsidRPr="0096532F" w:rsidDel="007767E2">
                <w:delText>Full</w:delText>
              </w:r>
            </w:del>
          </w:p>
        </w:tc>
        <w:tc>
          <w:tcPr>
            <w:tcW w:w="830" w:type="dxa"/>
            <w:tcBorders>
              <w:top w:val="single" w:sz="6" w:space="0" w:color="auto"/>
              <w:left w:val="nil"/>
              <w:right w:val="single" w:sz="6" w:space="0" w:color="auto"/>
            </w:tcBorders>
          </w:tcPr>
          <w:p w14:paraId="51BFA233" w14:textId="77777777" w:rsidR="0048721E" w:rsidRPr="0096532F" w:rsidRDefault="0048721E" w:rsidP="00F1272A">
            <w:pPr>
              <w:pStyle w:val="tabletext11"/>
              <w:tabs>
                <w:tab w:val="decimal" w:pos="500"/>
              </w:tabs>
              <w:suppressAutoHyphens/>
              <w:ind w:right="-45"/>
            </w:pPr>
          </w:p>
        </w:tc>
        <w:tc>
          <w:tcPr>
            <w:tcW w:w="1450" w:type="dxa"/>
            <w:tcBorders>
              <w:top w:val="single" w:sz="6" w:space="0" w:color="auto"/>
              <w:left w:val="single" w:sz="6" w:space="0" w:color="auto"/>
            </w:tcBorders>
          </w:tcPr>
          <w:p w14:paraId="3FBE512C" w14:textId="0AC6ECFF" w:rsidR="0048721E" w:rsidRPr="0096532F" w:rsidRDefault="0048721E" w:rsidP="00F1272A">
            <w:pPr>
              <w:pStyle w:val="tabletext11"/>
              <w:suppressAutoHyphens/>
              <w:jc w:val="right"/>
            </w:pPr>
            <w:del w:id="38091" w:author="Author">
              <w:r w:rsidRPr="0096532F" w:rsidDel="007767E2">
                <w:delText>-0.235</w:delText>
              </w:r>
            </w:del>
          </w:p>
        </w:tc>
        <w:tc>
          <w:tcPr>
            <w:tcW w:w="950" w:type="dxa"/>
            <w:tcBorders>
              <w:top w:val="single" w:sz="6" w:space="0" w:color="auto"/>
              <w:right w:val="single" w:sz="6" w:space="0" w:color="auto"/>
            </w:tcBorders>
          </w:tcPr>
          <w:p w14:paraId="033CEC3D" w14:textId="77777777" w:rsidR="0048721E" w:rsidRPr="0096532F" w:rsidRDefault="0048721E" w:rsidP="00F1272A">
            <w:pPr>
              <w:pStyle w:val="tabletext11"/>
              <w:suppressAutoHyphens/>
              <w:jc w:val="center"/>
            </w:pPr>
          </w:p>
        </w:tc>
      </w:tr>
      <w:tr w:rsidR="0048721E" w:rsidRPr="0096532F" w14:paraId="3349B915" w14:textId="77777777" w:rsidTr="00F1272A">
        <w:trPr>
          <w:cantSplit/>
          <w:trHeight w:val="190"/>
        </w:trPr>
        <w:tc>
          <w:tcPr>
            <w:tcW w:w="200" w:type="dxa"/>
            <w:tcBorders>
              <w:right w:val="single" w:sz="6" w:space="0" w:color="auto"/>
            </w:tcBorders>
          </w:tcPr>
          <w:p w14:paraId="4ACA51F9" w14:textId="77777777" w:rsidR="0048721E" w:rsidRPr="0096532F" w:rsidRDefault="0048721E" w:rsidP="00F1272A">
            <w:pPr>
              <w:pStyle w:val="tabletext11"/>
              <w:suppressAutoHyphens/>
            </w:pPr>
          </w:p>
        </w:tc>
        <w:tc>
          <w:tcPr>
            <w:tcW w:w="970" w:type="dxa"/>
            <w:tcBorders>
              <w:left w:val="single" w:sz="6" w:space="0" w:color="auto"/>
            </w:tcBorders>
          </w:tcPr>
          <w:p w14:paraId="4EB79905" w14:textId="77777777" w:rsidR="0048721E" w:rsidRPr="0096532F" w:rsidRDefault="0048721E" w:rsidP="00F1272A">
            <w:pPr>
              <w:pStyle w:val="tabletext11"/>
              <w:suppressAutoHyphens/>
              <w:jc w:val="right"/>
            </w:pPr>
          </w:p>
        </w:tc>
        <w:tc>
          <w:tcPr>
            <w:tcW w:w="600" w:type="dxa"/>
          </w:tcPr>
          <w:p w14:paraId="74762D4E" w14:textId="47272A51" w:rsidR="0048721E" w:rsidRPr="0096532F" w:rsidRDefault="0048721E" w:rsidP="00F1272A">
            <w:pPr>
              <w:pStyle w:val="tabletext11"/>
              <w:suppressAutoHyphens/>
              <w:ind w:right="-45"/>
              <w:jc w:val="right"/>
            </w:pPr>
            <w:del w:id="38092" w:author="Author">
              <w:r w:rsidRPr="0096532F" w:rsidDel="007767E2">
                <w:delText>50</w:delText>
              </w:r>
            </w:del>
          </w:p>
        </w:tc>
        <w:tc>
          <w:tcPr>
            <w:tcW w:w="830" w:type="dxa"/>
            <w:tcBorders>
              <w:right w:val="single" w:sz="6" w:space="0" w:color="auto"/>
            </w:tcBorders>
          </w:tcPr>
          <w:p w14:paraId="74B4F707" w14:textId="77777777" w:rsidR="0048721E" w:rsidRPr="0096532F" w:rsidRDefault="0048721E" w:rsidP="00F1272A">
            <w:pPr>
              <w:pStyle w:val="tabletext11"/>
              <w:suppressAutoHyphens/>
              <w:ind w:right="-45"/>
            </w:pPr>
          </w:p>
        </w:tc>
        <w:tc>
          <w:tcPr>
            <w:tcW w:w="1450" w:type="dxa"/>
            <w:tcBorders>
              <w:left w:val="single" w:sz="6" w:space="0" w:color="auto"/>
            </w:tcBorders>
          </w:tcPr>
          <w:p w14:paraId="5D75C4BF" w14:textId="5216938B" w:rsidR="0048721E" w:rsidRPr="0096532F" w:rsidRDefault="0048721E" w:rsidP="00F1272A">
            <w:pPr>
              <w:pStyle w:val="tabletext11"/>
              <w:suppressAutoHyphens/>
              <w:jc w:val="right"/>
            </w:pPr>
            <w:del w:id="38093" w:author="Author">
              <w:r w:rsidRPr="0096532F" w:rsidDel="007767E2">
                <w:delText>-0.209</w:delText>
              </w:r>
            </w:del>
          </w:p>
        </w:tc>
        <w:tc>
          <w:tcPr>
            <w:tcW w:w="950" w:type="dxa"/>
            <w:tcBorders>
              <w:right w:val="single" w:sz="6" w:space="0" w:color="auto"/>
            </w:tcBorders>
          </w:tcPr>
          <w:p w14:paraId="0A09C14F" w14:textId="77777777" w:rsidR="0048721E" w:rsidRPr="0096532F" w:rsidRDefault="0048721E" w:rsidP="00F1272A">
            <w:pPr>
              <w:pStyle w:val="tabletext11"/>
              <w:suppressAutoHyphens/>
              <w:jc w:val="center"/>
            </w:pPr>
          </w:p>
        </w:tc>
      </w:tr>
      <w:tr w:rsidR="0048721E" w:rsidRPr="0096532F" w14:paraId="28B437B8" w14:textId="77777777" w:rsidTr="00F1272A">
        <w:trPr>
          <w:cantSplit/>
          <w:trHeight w:val="190"/>
        </w:trPr>
        <w:tc>
          <w:tcPr>
            <w:tcW w:w="200" w:type="dxa"/>
            <w:tcBorders>
              <w:right w:val="single" w:sz="6" w:space="0" w:color="auto"/>
            </w:tcBorders>
          </w:tcPr>
          <w:p w14:paraId="2E4E3C1D" w14:textId="77777777" w:rsidR="0048721E" w:rsidRPr="0096532F" w:rsidRDefault="0048721E" w:rsidP="00F1272A">
            <w:pPr>
              <w:pStyle w:val="tabletext11"/>
              <w:suppressAutoHyphens/>
            </w:pPr>
          </w:p>
        </w:tc>
        <w:tc>
          <w:tcPr>
            <w:tcW w:w="970" w:type="dxa"/>
            <w:tcBorders>
              <w:left w:val="single" w:sz="6" w:space="0" w:color="auto"/>
            </w:tcBorders>
          </w:tcPr>
          <w:p w14:paraId="0A64E414" w14:textId="77777777" w:rsidR="0048721E" w:rsidRPr="0096532F" w:rsidRDefault="0048721E" w:rsidP="00F1272A">
            <w:pPr>
              <w:pStyle w:val="tabletext11"/>
              <w:suppressAutoHyphens/>
              <w:jc w:val="right"/>
            </w:pPr>
          </w:p>
        </w:tc>
        <w:tc>
          <w:tcPr>
            <w:tcW w:w="600" w:type="dxa"/>
          </w:tcPr>
          <w:p w14:paraId="5B8E87F0" w14:textId="44729CC8" w:rsidR="0048721E" w:rsidRPr="0096532F" w:rsidRDefault="0048721E" w:rsidP="00F1272A">
            <w:pPr>
              <w:pStyle w:val="tabletext11"/>
              <w:suppressAutoHyphens/>
              <w:ind w:right="-45"/>
              <w:jc w:val="right"/>
            </w:pPr>
            <w:del w:id="38094" w:author="Author">
              <w:r w:rsidRPr="0096532F" w:rsidDel="007767E2">
                <w:delText>100</w:delText>
              </w:r>
            </w:del>
          </w:p>
        </w:tc>
        <w:tc>
          <w:tcPr>
            <w:tcW w:w="830" w:type="dxa"/>
            <w:tcBorders>
              <w:right w:val="single" w:sz="6" w:space="0" w:color="auto"/>
            </w:tcBorders>
          </w:tcPr>
          <w:p w14:paraId="0601F6A1" w14:textId="77777777" w:rsidR="0048721E" w:rsidRPr="0096532F" w:rsidRDefault="0048721E" w:rsidP="00F1272A">
            <w:pPr>
              <w:pStyle w:val="tabletext11"/>
              <w:suppressAutoHyphens/>
              <w:ind w:right="-45"/>
            </w:pPr>
          </w:p>
        </w:tc>
        <w:tc>
          <w:tcPr>
            <w:tcW w:w="1450" w:type="dxa"/>
            <w:tcBorders>
              <w:left w:val="single" w:sz="6" w:space="0" w:color="auto"/>
            </w:tcBorders>
          </w:tcPr>
          <w:p w14:paraId="145F3C4F" w14:textId="448F31B4" w:rsidR="0048721E" w:rsidRPr="0096532F" w:rsidRDefault="0048721E" w:rsidP="00F1272A">
            <w:pPr>
              <w:pStyle w:val="tabletext11"/>
              <w:suppressAutoHyphens/>
              <w:jc w:val="right"/>
            </w:pPr>
            <w:del w:id="38095" w:author="Author">
              <w:r w:rsidRPr="0096532F" w:rsidDel="007767E2">
                <w:delText>-0.182</w:delText>
              </w:r>
            </w:del>
          </w:p>
        </w:tc>
        <w:tc>
          <w:tcPr>
            <w:tcW w:w="950" w:type="dxa"/>
            <w:tcBorders>
              <w:right w:val="single" w:sz="6" w:space="0" w:color="auto"/>
            </w:tcBorders>
          </w:tcPr>
          <w:p w14:paraId="2499508F" w14:textId="77777777" w:rsidR="0048721E" w:rsidRPr="0096532F" w:rsidRDefault="0048721E" w:rsidP="00F1272A">
            <w:pPr>
              <w:pStyle w:val="tabletext11"/>
              <w:suppressAutoHyphens/>
              <w:jc w:val="center"/>
            </w:pPr>
          </w:p>
        </w:tc>
      </w:tr>
      <w:tr w:rsidR="0048721E" w:rsidRPr="0096532F" w14:paraId="189D9BE4" w14:textId="77777777" w:rsidTr="00F1272A">
        <w:trPr>
          <w:cantSplit/>
          <w:trHeight w:val="190"/>
        </w:trPr>
        <w:tc>
          <w:tcPr>
            <w:tcW w:w="200" w:type="dxa"/>
            <w:tcBorders>
              <w:right w:val="single" w:sz="6" w:space="0" w:color="auto"/>
            </w:tcBorders>
          </w:tcPr>
          <w:p w14:paraId="24CA6968" w14:textId="77777777" w:rsidR="0048721E" w:rsidRPr="0096532F" w:rsidRDefault="0048721E" w:rsidP="00F1272A">
            <w:pPr>
              <w:pStyle w:val="tabletext11"/>
              <w:suppressAutoHyphens/>
            </w:pPr>
          </w:p>
        </w:tc>
        <w:tc>
          <w:tcPr>
            <w:tcW w:w="970" w:type="dxa"/>
            <w:tcBorders>
              <w:left w:val="single" w:sz="6" w:space="0" w:color="auto"/>
            </w:tcBorders>
          </w:tcPr>
          <w:p w14:paraId="043A9347" w14:textId="77777777" w:rsidR="0048721E" w:rsidRPr="0096532F" w:rsidRDefault="0048721E" w:rsidP="00F1272A">
            <w:pPr>
              <w:pStyle w:val="tabletext11"/>
              <w:suppressAutoHyphens/>
              <w:jc w:val="right"/>
            </w:pPr>
          </w:p>
        </w:tc>
        <w:tc>
          <w:tcPr>
            <w:tcW w:w="600" w:type="dxa"/>
          </w:tcPr>
          <w:p w14:paraId="5630ABC3" w14:textId="167DE33B" w:rsidR="0048721E" w:rsidRPr="0096532F" w:rsidRDefault="0048721E" w:rsidP="00F1272A">
            <w:pPr>
              <w:pStyle w:val="tabletext11"/>
              <w:suppressAutoHyphens/>
              <w:ind w:right="-45"/>
              <w:jc w:val="right"/>
            </w:pPr>
            <w:del w:id="38096" w:author="Author">
              <w:r w:rsidRPr="0096532F" w:rsidDel="007767E2">
                <w:delText>200</w:delText>
              </w:r>
            </w:del>
          </w:p>
        </w:tc>
        <w:tc>
          <w:tcPr>
            <w:tcW w:w="830" w:type="dxa"/>
            <w:tcBorders>
              <w:right w:val="single" w:sz="6" w:space="0" w:color="auto"/>
            </w:tcBorders>
          </w:tcPr>
          <w:p w14:paraId="243A2EAF" w14:textId="77777777" w:rsidR="0048721E" w:rsidRPr="0096532F" w:rsidRDefault="0048721E" w:rsidP="00F1272A">
            <w:pPr>
              <w:pStyle w:val="tabletext11"/>
              <w:suppressAutoHyphens/>
              <w:ind w:right="-45"/>
            </w:pPr>
          </w:p>
        </w:tc>
        <w:tc>
          <w:tcPr>
            <w:tcW w:w="1450" w:type="dxa"/>
            <w:tcBorders>
              <w:left w:val="single" w:sz="6" w:space="0" w:color="auto"/>
            </w:tcBorders>
          </w:tcPr>
          <w:p w14:paraId="671DB70E" w14:textId="7BF58F0D" w:rsidR="0048721E" w:rsidRPr="0096532F" w:rsidRDefault="0048721E" w:rsidP="00F1272A">
            <w:pPr>
              <w:pStyle w:val="tabletext11"/>
              <w:suppressAutoHyphens/>
              <w:jc w:val="right"/>
            </w:pPr>
            <w:del w:id="38097" w:author="Author">
              <w:r w:rsidRPr="0096532F" w:rsidDel="007767E2">
                <w:delText>-0.122</w:delText>
              </w:r>
            </w:del>
          </w:p>
        </w:tc>
        <w:tc>
          <w:tcPr>
            <w:tcW w:w="950" w:type="dxa"/>
            <w:tcBorders>
              <w:right w:val="single" w:sz="6" w:space="0" w:color="auto"/>
            </w:tcBorders>
          </w:tcPr>
          <w:p w14:paraId="7A0478DC" w14:textId="77777777" w:rsidR="0048721E" w:rsidRPr="0096532F" w:rsidRDefault="0048721E" w:rsidP="00F1272A">
            <w:pPr>
              <w:pStyle w:val="tabletext11"/>
              <w:suppressAutoHyphens/>
              <w:jc w:val="center"/>
            </w:pPr>
          </w:p>
        </w:tc>
      </w:tr>
      <w:tr w:rsidR="0048721E" w:rsidRPr="0096532F" w14:paraId="44359BB2" w14:textId="77777777" w:rsidTr="00F1272A">
        <w:trPr>
          <w:cantSplit/>
          <w:trHeight w:val="190"/>
        </w:trPr>
        <w:tc>
          <w:tcPr>
            <w:tcW w:w="200" w:type="dxa"/>
            <w:tcBorders>
              <w:right w:val="single" w:sz="6" w:space="0" w:color="auto"/>
            </w:tcBorders>
          </w:tcPr>
          <w:p w14:paraId="717238FD" w14:textId="77777777" w:rsidR="0048721E" w:rsidRPr="0096532F" w:rsidRDefault="0048721E" w:rsidP="00F1272A">
            <w:pPr>
              <w:pStyle w:val="tabletext11"/>
              <w:suppressAutoHyphens/>
            </w:pPr>
          </w:p>
        </w:tc>
        <w:tc>
          <w:tcPr>
            <w:tcW w:w="970" w:type="dxa"/>
            <w:tcBorders>
              <w:left w:val="single" w:sz="6" w:space="0" w:color="auto"/>
            </w:tcBorders>
          </w:tcPr>
          <w:p w14:paraId="460146D5" w14:textId="77777777" w:rsidR="0048721E" w:rsidRPr="0096532F" w:rsidRDefault="0048721E" w:rsidP="00F1272A">
            <w:pPr>
              <w:pStyle w:val="tabletext11"/>
              <w:suppressAutoHyphens/>
              <w:jc w:val="right"/>
            </w:pPr>
          </w:p>
        </w:tc>
        <w:tc>
          <w:tcPr>
            <w:tcW w:w="600" w:type="dxa"/>
          </w:tcPr>
          <w:p w14:paraId="3A073C36" w14:textId="1C5D08C4" w:rsidR="0048721E" w:rsidRPr="0096532F" w:rsidRDefault="0048721E" w:rsidP="00F1272A">
            <w:pPr>
              <w:pStyle w:val="tabletext11"/>
              <w:suppressAutoHyphens/>
              <w:ind w:right="-45"/>
              <w:jc w:val="right"/>
            </w:pPr>
            <w:del w:id="38098" w:author="Author">
              <w:r w:rsidRPr="0096532F" w:rsidDel="007767E2">
                <w:delText>250</w:delText>
              </w:r>
            </w:del>
          </w:p>
        </w:tc>
        <w:tc>
          <w:tcPr>
            <w:tcW w:w="830" w:type="dxa"/>
            <w:tcBorders>
              <w:right w:val="single" w:sz="6" w:space="0" w:color="auto"/>
            </w:tcBorders>
          </w:tcPr>
          <w:p w14:paraId="429DAD7F" w14:textId="77777777" w:rsidR="0048721E" w:rsidRPr="0096532F" w:rsidRDefault="0048721E" w:rsidP="00F1272A">
            <w:pPr>
              <w:pStyle w:val="tabletext11"/>
              <w:suppressAutoHyphens/>
              <w:ind w:right="-45"/>
            </w:pPr>
          </w:p>
        </w:tc>
        <w:tc>
          <w:tcPr>
            <w:tcW w:w="1450" w:type="dxa"/>
            <w:tcBorders>
              <w:left w:val="single" w:sz="6" w:space="0" w:color="auto"/>
            </w:tcBorders>
          </w:tcPr>
          <w:p w14:paraId="3615BEB9" w14:textId="76830B7F" w:rsidR="0048721E" w:rsidRPr="0096532F" w:rsidRDefault="0048721E" w:rsidP="00F1272A">
            <w:pPr>
              <w:pStyle w:val="tabletext11"/>
              <w:suppressAutoHyphens/>
              <w:jc w:val="right"/>
            </w:pPr>
            <w:del w:id="38099" w:author="Author">
              <w:r w:rsidRPr="0096532F" w:rsidDel="007767E2">
                <w:delText>-0.094</w:delText>
              </w:r>
            </w:del>
          </w:p>
        </w:tc>
        <w:tc>
          <w:tcPr>
            <w:tcW w:w="950" w:type="dxa"/>
            <w:tcBorders>
              <w:right w:val="single" w:sz="6" w:space="0" w:color="auto"/>
            </w:tcBorders>
          </w:tcPr>
          <w:p w14:paraId="7B429406" w14:textId="77777777" w:rsidR="0048721E" w:rsidRPr="0096532F" w:rsidRDefault="0048721E" w:rsidP="00F1272A">
            <w:pPr>
              <w:pStyle w:val="tabletext11"/>
              <w:suppressAutoHyphens/>
              <w:jc w:val="center"/>
            </w:pPr>
          </w:p>
        </w:tc>
      </w:tr>
      <w:tr w:rsidR="0048721E" w:rsidRPr="0096532F" w14:paraId="67FFC0AB" w14:textId="77777777" w:rsidTr="00F1272A">
        <w:trPr>
          <w:cantSplit/>
          <w:trHeight w:val="190"/>
        </w:trPr>
        <w:tc>
          <w:tcPr>
            <w:tcW w:w="200" w:type="dxa"/>
            <w:tcBorders>
              <w:right w:val="single" w:sz="6" w:space="0" w:color="auto"/>
            </w:tcBorders>
          </w:tcPr>
          <w:p w14:paraId="57A2DCB2" w14:textId="77777777" w:rsidR="0048721E" w:rsidRPr="0096532F" w:rsidRDefault="0048721E" w:rsidP="00F1272A">
            <w:pPr>
              <w:pStyle w:val="tabletext11"/>
              <w:suppressAutoHyphens/>
            </w:pPr>
          </w:p>
        </w:tc>
        <w:tc>
          <w:tcPr>
            <w:tcW w:w="970" w:type="dxa"/>
            <w:tcBorders>
              <w:left w:val="single" w:sz="6" w:space="0" w:color="auto"/>
            </w:tcBorders>
          </w:tcPr>
          <w:p w14:paraId="1DF97B1F" w14:textId="77777777" w:rsidR="0048721E" w:rsidRPr="0096532F" w:rsidRDefault="0048721E" w:rsidP="00F1272A">
            <w:pPr>
              <w:pStyle w:val="tabletext11"/>
              <w:suppressAutoHyphens/>
              <w:jc w:val="right"/>
            </w:pPr>
          </w:p>
        </w:tc>
        <w:tc>
          <w:tcPr>
            <w:tcW w:w="600" w:type="dxa"/>
          </w:tcPr>
          <w:p w14:paraId="06F521AB" w14:textId="257326D9" w:rsidR="0048721E" w:rsidRPr="0096532F" w:rsidRDefault="0048721E" w:rsidP="00F1272A">
            <w:pPr>
              <w:pStyle w:val="tabletext11"/>
              <w:suppressAutoHyphens/>
              <w:ind w:right="-45"/>
              <w:jc w:val="right"/>
            </w:pPr>
            <w:del w:id="38100" w:author="Author">
              <w:r w:rsidRPr="0096532F" w:rsidDel="007767E2">
                <w:delText>500</w:delText>
              </w:r>
            </w:del>
          </w:p>
        </w:tc>
        <w:tc>
          <w:tcPr>
            <w:tcW w:w="830" w:type="dxa"/>
            <w:tcBorders>
              <w:right w:val="single" w:sz="6" w:space="0" w:color="auto"/>
            </w:tcBorders>
          </w:tcPr>
          <w:p w14:paraId="05194297" w14:textId="77777777" w:rsidR="0048721E" w:rsidRPr="0096532F" w:rsidRDefault="0048721E" w:rsidP="00F1272A">
            <w:pPr>
              <w:pStyle w:val="tabletext11"/>
              <w:suppressAutoHyphens/>
              <w:ind w:right="-45"/>
            </w:pPr>
          </w:p>
        </w:tc>
        <w:tc>
          <w:tcPr>
            <w:tcW w:w="1450" w:type="dxa"/>
            <w:tcBorders>
              <w:left w:val="single" w:sz="6" w:space="0" w:color="auto"/>
            </w:tcBorders>
          </w:tcPr>
          <w:p w14:paraId="351C4770" w14:textId="382603F9" w:rsidR="0048721E" w:rsidRPr="0096532F" w:rsidRDefault="0048721E" w:rsidP="00F1272A">
            <w:pPr>
              <w:pStyle w:val="tabletext11"/>
              <w:suppressAutoHyphens/>
              <w:jc w:val="right"/>
            </w:pPr>
            <w:del w:id="38101" w:author="Author">
              <w:r w:rsidRPr="0096532F" w:rsidDel="007767E2">
                <w:delText>0.006</w:delText>
              </w:r>
            </w:del>
          </w:p>
        </w:tc>
        <w:tc>
          <w:tcPr>
            <w:tcW w:w="950" w:type="dxa"/>
            <w:tcBorders>
              <w:right w:val="single" w:sz="6" w:space="0" w:color="auto"/>
            </w:tcBorders>
          </w:tcPr>
          <w:p w14:paraId="18ED7074" w14:textId="77777777" w:rsidR="0048721E" w:rsidRPr="0096532F" w:rsidRDefault="0048721E" w:rsidP="00F1272A">
            <w:pPr>
              <w:pStyle w:val="tabletext11"/>
              <w:suppressAutoHyphens/>
              <w:jc w:val="center"/>
            </w:pPr>
          </w:p>
        </w:tc>
      </w:tr>
      <w:tr w:rsidR="0048721E" w:rsidRPr="0096532F" w14:paraId="197530DA" w14:textId="77777777" w:rsidTr="00F1272A">
        <w:trPr>
          <w:cantSplit/>
          <w:trHeight w:val="190"/>
        </w:trPr>
        <w:tc>
          <w:tcPr>
            <w:tcW w:w="200" w:type="dxa"/>
            <w:tcBorders>
              <w:right w:val="single" w:sz="6" w:space="0" w:color="auto"/>
            </w:tcBorders>
          </w:tcPr>
          <w:p w14:paraId="598F589B" w14:textId="77777777" w:rsidR="0048721E" w:rsidRPr="0096532F" w:rsidRDefault="0048721E" w:rsidP="00F1272A">
            <w:pPr>
              <w:pStyle w:val="tabletext11"/>
              <w:suppressAutoHyphens/>
            </w:pPr>
          </w:p>
        </w:tc>
        <w:tc>
          <w:tcPr>
            <w:tcW w:w="970" w:type="dxa"/>
            <w:tcBorders>
              <w:left w:val="single" w:sz="6" w:space="0" w:color="auto"/>
            </w:tcBorders>
          </w:tcPr>
          <w:p w14:paraId="6B470F24" w14:textId="77777777" w:rsidR="0048721E" w:rsidRPr="0096532F" w:rsidRDefault="0048721E" w:rsidP="00F1272A">
            <w:pPr>
              <w:pStyle w:val="tabletext11"/>
              <w:suppressAutoHyphens/>
              <w:jc w:val="right"/>
            </w:pPr>
          </w:p>
        </w:tc>
        <w:tc>
          <w:tcPr>
            <w:tcW w:w="600" w:type="dxa"/>
          </w:tcPr>
          <w:p w14:paraId="201CDA4E" w14:textId="7923EA23" w:rsidR="0048721E" w:rsidRPr="0096532F" w:rsidRDefault="0048721E" w:rsidP="00F1272A">
            <w:pPr>
              <w:pStyle w:val="tabletext11"/>
              <w:suppressAutoHyphens/>
              <w:ind w:right="-45"/>
              <w:jc w:val="right"/>
            </w:pPr>
            <w:del w:id="38102" w:author="Author">
              <w:r w:rsidRPr="0096532F" w:rsidDel="007767E2">
                <w:delText>1,000</w:delText>
              </w:r>
            </w:del>
          </w:p>
        </w:tc>
        <w:tc>
          <w:tcPr>
            <w:tcW w:w="830" w:type="dxa"/>
            <w:tcBorders>
              <w:right w:val="single" w:sz="6" w:space="0" w:color="auto"/>
            </w:tcBorders>
          </w:tcPr>
          <w:p w14:paraId="0DEFB07D" w14:textId="77777777" w:rsidR="0048721E" w:rsidRPr="0096532F" w:rsidRDefault="0048721E" w:rsidP="00F1272A">
            <w:pPr>
              <w:pStyle w:val="tabletext11"/>
              <w:suppressAutoHyphens/>
              <w:ind w:right="-45"/>
            </w:pPr>
          </w:p>
        </w:tc>
        <w:tc>
          <w:tcPr>
            <w:tcW w:w="1450" w:type="dxa"/>
            <w:tcBorders>
              <w:left w:val="single" w:sz="6" w:space="0" w:color="auto"/>
            </w:tcBorders>
          </w:tcPr>
          <w:p w14:paraId="3F527032" w14:textId="4DA61FEF" w:rsidR="0048721E" w:rsidRPr="0096532F" w:rsidRDefault="0048721E" w:rsidP="00F1272A">
            <w:pPr>
              <w:pStyle w:val="tabletext11"/>
              <w:suppressAutoHyphens/>
              <w:jc w:val="right"/>
            </w:pPr>
            <w:del w:id="38103" w:author="Author">
              <w:r w:rsidRPr="0096532F" w:rsidDel="007767E2">
                <w:delText>0.133</w:delText>
              </w:r>
            </w:del>
          </w:p>
        </w:tc>
        <w:tc>
          <w:tcPr>
            <w:tcW w:w="950" w:type="dxa"/>
            <w:tcBorders>
              <w:right w:val="single" w:sz="6" w:space="0" w:color="auto"/>
            </w:tcBorders>
          </w:tcPr>
          <w:p w14:paraId="58A6FE43" w14:textId="77777777" w:rsidR="0048721E" w:rsidRPr="0096532F" w:rsidRDefault="0048721E" w:rsidP="00F1272A">
            <w:pPr>
              <w:pStyle w:val="tabletext11"/>
              <w:suppressAutoHyphens/>
              <w:jc w:val="center"/>
            </w:pPr>
          </w:p>
        </w:tc>
      </w:tr>
      <w:tr w:rsidR="0048721E" w:rsidRPr="0096532F" w14:paraId="2603F37D" w14:textId="77777777" w:rsidTr="00F1272A">
        <w:trPr>
          <w:cantSplit/>
          <w:trHeight w:val="190"/>
        </w:trPr>
        <w:tc>
          <w:tcPr>
            <w:tcW w:w="200" w:type="dxa"/>
            <w:tcBorders>
              <w:right w:val="single" w:sz="6" w:space="0" w:color="auto"/>
            </w:tcBorders>
          </w:tcPr>
          <w:p w14:paraId="3FDFCCE0" w14:textId="77777777" w:rsidR="0048721E" w:rsidRPr="0096532F" w:rsidRDefault="0048721E" w:rsidP="00F1272A">
            <w:pPr>
              <w:pStyle w:val="tabletext11"/>
              <w:suppressAutoHyphens/>
            </w:pPr>
          </w:p>
        </w:tc>
        <w:tc>
          <w:tcPr>
            <w:tcW w:w="970" w:type="dxa"/>
            <w:tcBorders>
              <w:left w:val="single" w:sz="6" w:space="0" w:color="auto"/>
            </w:tcBorders>
          </w:tcPr>
          <w:p w14:paraId="07C37144" w14:textId="77777777" w:rsidR="0048721E" w:rsidRPr="0096532F" w:rsidRDefault="0048721E" w:rsidP="00F1272A">
            <w:pPr>
              <w:pStyle w:val="tabletext11"/>
              <w:suppressAutoHyphens/>
              <w:jc w:val="right"/>
            </w:pPr>
          </w:p>
        </w:tc>
        <w:tc>
          <w:tcPr>
            <w:tcW w:w="600" w:type="dxa"/>
          </w:tcPr>
          <w:p w14:paraId="6FDCE08B" w14:textId="5E693890" w:rsidR="0048721E" w:rsidRPr="0096532F" w:rsidRDefault="0048721E" w:rsidP="00F1272A">
            <w:pPr>
              <w:pStyle w:val="tabletext11"/>
              <w:suppressAutoHyphens/>
              <w:ind w:right="-45"/>
              <w:jc w:val="right"/>
            </w:pPr>
            <w:del w:id="38104" w:author="Author">
              <w:r w:rsidRPr="0096532F" w:rsidDel="007767E2">
                <w:delText>2,000</w:delText>
              </w:r>
            </w:del>
          </w:p>
        </w:tc>
        <w:tc>
          <w:tcPr>
            <w:tcW w:w="830" w:type="dxa"/>
            <w:tcBorders>
              <w:right w:val="single" w:sz="6" w:space="0" w:color="auto"/>
            </w:tcBorders>
          </w:tcPr>
          <w:p w14:paraId="079F2019" w14:textId="77777777" w:rsidR="0048721E" w:rsidRPr="0096532F" w:rsidRDefault="0048721E" w:rsidP="00F1272A">
            <w:pPr>
              <w:pStyle w:val="tabletext11"/>
              <w:suppressAutoHyphens/>
              <w:ind w:right="-45"/>
            </w:pPr>
          </w:p>
        </w:tc>
        <w:tc>
          <w:tcPr>
            <w:tcW w:w="1450" w:type="dxa"/>
            <w:tcBorders>
              <w:left w:val="single" w:sz="6" w:space="0" w:color="auto"/>
            </w:tcBorders>
          </w:tcPr>
          <w:p w14:paraId="7E9F0C43" w14:textId="71DA4A81" w:rsidR="0048721E" w:rsidRPr="0096532F" w:rsidRDefault="0048721E" w:rsidP="00F1272A">
            <w:pPr>
              <w:pStyle w:val="tabletext11"/>
              <w:suppressAutoHyphens/>
              <w:jc w:val="right"/>
            </w:pPr>
            <w:del w:id="38105" w:author="Author">
              <w:r w:rsidRPr="0096532F" w:rsidDel="007767E2">
                <w:delText>0.323</w:delText>
              </w:r>
            </w:del>
          </w:p>
        </w:tc>
        <w:tc>
          <w:tcPr>
            <w:tcW w:w="950" w:type="dxa"/>
            <w:tcBorders>
              <w:right w:val="single" w:sz="6" w:space="0" w:color="auto"/>
            </w:tcBorders>
          </w:tcPr>
          <w:p w14:paraId="36A6547C" w14:textId="77777777" w:rsidR="0048721E" w:rsidRPr="0096532F" w:rsidRDefault="0048721E" w:rsidP="00F1272A">
            <w:pPr>
              <w:pStyle w:val="tabletext11"/>
              <w:suppressAutoHyphens/>
              <w:jc w:val="center"/>
            </w:pPr>
          </w:p>
        </w:tc>
      </w:tr>
      <w:tr w:rsidR="0048721E" w:rsidRPr="0096532F" w14:paraId="0F76A5A7" w14:textId="77777777" w:rsidTr="00F1272A">
        <w:trPr>
          <w:cantSplit/>
          <w:trHeight w:val="190"/>
        </w:trPr>
        <w:tc>
          <w:tcPr>
            <w:tcW w:w="200" w:type="dxa"/>
            <w:tcBorders>
              <w:right w:val="single" w:sz="6" w:space="0" w:color="auto"/>
            </w:tcBorders>
          </w:tcPr>
          <w:p w14:paraId="00A0BF1B" w14:textId="77777777" w:rsidR="0048721E" w:rsidRPr="0096532F" w:rsidRDefault="0048721E" w:rsidP="00F1272A">
            <w:pPr>
              <w:pStyle w:val="tabletext11"/>
              <w:suppressAutoHyphens/>
            </w:pPr>
          </w:p>
        </w:tc>
        <w:tc>
          <w:tcPr>
            <w:tcW w:w="970" w:type="dxa"/>
            <w:tcBorders>
              <w:left w:val="single" w:sz="6" w:space="0" w:color="auto"/>
            </w:tcBorders>
          </w:tcPr>
          <w:p w14:paraId="31D0273B" w14:textId="77777777" w:rsidR="0048721E" w:rsidRPr="0096532F" w:rsidRDefault="0048721E" w:rsidP="00F1272A">
            <w:pPr>
              <w:pStyle w:val="tabletext11"/>
              <w:suppressAutoHyphens/>
              <w:jc w:val="right"/>
            </w:pPr>
          </w:p>
        </w:tc>
        <w:tc>
          <w:tcPr>
            <w:tcW w:w="600" w:type="dxa"/>
          </w:tcPr>
          <w:p w14:paraId="197DD3A9" w14:textId="2C4A7BE8" w:rsidR="0048721E" w:rsidRPr="0096532F" w:rsidRDefault="0048721E" w:rsidP="00F1272A">
            <w:pPr>
              <w:pStyle w:val="tabletext11"/>
              <w:suppressAutoHyphens/>
              <w:ind w:right="-45"/>
              <w:jc w:val="right"/>
            </w:pPr>
            <w:del w:id="38106" w:author="Author">
              <w:r w:rsidRPr="0096532F" w:rsidDel="007767E2">
                <w:delText>3,000</w:delText>
              </w:r>
            </w:del>
          </w:p>
        </w:tc>
        <w:tc>
          <w:tcPr>
            <w:tcW w:w="830" w:type="dxa"/>
            <w:tcBorders>
              <w:right w:val="single" w:sz="6" w:space="0" w:color="auto"/>
            </w:tcBorders>
          </w:tcPr>
          <w:p w14:paraId="0B2DB57B" w14:textId="77777777" w:rsidR="0048721E" w:rsidRPr="0096532F" w:rsidRDefault="0048721E" w:rsidP="00F1272A">
            <w:pPr>
              <w:pStyle w:val="tabletext11"/>
              <w:suppressAutoHyphens/>
              <w:ind w:right="-45"/>
            </w:pPr>
          </w:p>
        </w:tc>
        <w:tc>
          <w:tcPr>
            <w:tcW w:w="1450" w:type="dxa"/>
            <w:tcBorders>
              <w:left w:val="single" w:sz="6" w:space="0" w:color="auto"/>
            </w:tcBorders>
          </w:tcPr>
          <w:p w14:paraId="7397D88E" w14:textId="05ABD657" w:rsidR="0048721E" w:rsidRPr="0096532F" w:rsidRDefault="0048721E" w:rsidP="00F1272A">
            <w:pPr>
              <w:pStyle w:val="tabletext11"/>
              <w:suppressAutoHyphens/>
              <w:jc w:val="right"/>
            </w:pPr>
            <w:del w:id="38107" w:author="Author">
              <w:r w:rsidRPr="0096532F" w:rsidDel="007767E2">
                <w:delText>0.477</w:delText>
              </w:r>
            </w:del>
          </w:p>
        </w:tc>
        <w:tc>
          <w:tcPr>
            <w:tcW w:w="950" w:type="dxa"/>
            <w:tcBorders>
              <w:right w:val="single" w:sz="6" w:space="0" w:color="auto"/>
            </w:tcBorders>
          </w:tcPr>
          <w:p w14:paraId="235BAFDE" w14:textId="77777777" w:rsidR="0048721E" w:rsidRPr="0096532F" w:rsidRDefault="0048721E" w:rsidP="00F1272A">
            <w:pPr>
              <w:pStyle w:val="tabletext11"/>
              <w:suppressAutoHyphens/>
              <w:jc w:val="center"/>
            </w:pPr>
          </w:p>
        </w:tc>
      </w:tr>
      <w:tr w:rsidR="0048721E" w:rsidRPr="0096532F" w14:paraId="1D8BFFB4" w14:textId="77777777" w:rsidTr="00F1272A">
        <w:trPr>
          <w:cantSplit/>
          <w:trHeight w:val="190"/>
        </w:trPr>
        <w:tc>
          <w:tcPr>
            <w:tcW w:w="200" w:type="dxa"/>
            <w:tcBorders>
              <w:right w:val="single" w:sz="6" w:space="0" w:color="auto"/>
            </w:tcBorders>
          </w:tcPr>
          <w:p w14:paraId="55BDAE84" w14:textId="77777777" w:rsidR="0048721E" w:rsidRPr="0096532F" w:rsidRDefault="0048721E" w:rsidP="00F1272A">
            <w:pPr>
              <w:pStyle w:val="tabletext11"/>
              <w:suppressAutoHyphens/>
            </w:pPr>
          </w:p>
        </w:tc>
        <w:tc>
          <w:tcPr>
            <w:tcW w:w="970" w:type="dxa"/>
            <w:tcBorders>
              <w:left w:val="single" w:sz="6" w:space="0" w:color="auto"/>
              <w:bottom w:val="single" w:sz="6" w:space="0" w:color="auto"/>
            </w:tcBorders>
          </w:tcPr>
          <w:p w14:paraId="68DCD64B" w14:textId="77777777" w:rsidR="0048721E" w:rsidRPr="0096532F" w:rsidRDefault="0048721E" w:rsidP="00F1272A">
            <w:pPr>
              <w:pStyle w:val="tabletext11"/>
              <w:suppressAutoHyphens/>
              <w:jc w:val="right"/>
            </w:pPr>
          </w:p>
        </w:tc>
        <w:tc>
          <w:tcPr>
            <w:tcW w:w="600" w:type="dxa"/>
            <w:tcBorders>
              <w:bottom w:val="single" w:sz="6" w:space="0" w:color="auto"/>
            </w:tcBorders>
          </w:tcPr>
          <w:p w14:paraId="7B15DB00" w14:textId="13DF3E2A" w:rsidR="0048721E" w:rsidRPr="0096532F" w:rsidRDefault="0048721E" w:rsidP="00F1272A">
            <w:pPr>
              <w:pStyle w:val="tabletext11"/>
              <w:suppressAutoHyphens/>
              <w:ind w:right="-45"/>
              <w:jc w:val="right"/>
            </w:pPr>
            <w:del w:id="38108" w:author="Author">
              <w:r w:rsidRPr="0096532F" w:rsidDel="007767E2">
                <w:delText>5,000</w:delText>
              </w:r>
            </w:del>
          </w:p>
        </w:tc>
        <w:tc>
          <w:tcPr>
            <w:tcW w:w="830" w:type="dxa"/>
            <w:tcBorders>
              <w:bottom w:val="single" w:sz="6" w:space="0" w:color="auto"/>
              <w:right w:val="single" w:sz="6" w:space="0" w:color="auto"/>
            </w:tcBorders>
          </w:tcPr>
          <w:p w14:paraId="107F9473" w14:textId="77777777" w:rsidR="0048721E" w:rsidRPr="0096532F" w:rsidRDefault="0048721E" w:rsidP="00F1272A">
            <w:pPr>
              <w:pStyle w:val="tabletext11"/>
              <w:suppressAutoHyphens/>
              <w:ind w:right="-45"/>
            </w:pPr>
          </w:p>
        </w:tc>
        <w:tc>
          <w:tcPr>
            <w:tcW w:w="1450" w:type="dxa"/>
            <w:tcBorders>
              <w:left w:val="single" w:sz="6" w:space="0" w:color="auto"/>
              <w:bottom w:val="single" w:sz="6" w:space="0" w:color="auto"/>
            </w:tcBorders>
          </w:tcPr>
          <w:p w14:paraId="096EC697" w14:textId="408044E1" w:rsidR="0048721E" w:rsidRPr="0096532F" w:rsidRDefault="0048721E" w:rsidP="00F1272A">
            <w:pPr>
              <w:pStyle w:val="tabletext11"/>
              <w:suppressAutoHyphens/>
              <w:jc w:val="right"/>
            </w:pPr>
            <w:del w:id="38109" w:author="Author">
              <w:r w:rsidRPr="0096532F" w:rsidDel="007767E2">
                <w:delText>0.699</w:delText>
              </w:r>
            </w:del>
          </w:p>
        </w:tc>
        <w:tc>
          <w:tcPr>
            <w:tcW w:w="950" w:type="dxa"/>
            <w:tcBorders>
              <w:bottom w:val="single" w:sz="6" w:space="0" w:color="auto"/>
              <w:right w:val="single" w:sz="6" w:space="0" w:color="auto"/>
            </w:tcBorders>
          </w:tcPr>
          <w:p w14:paraId="79C534EA" w14:textId="77777777" w:rsidR="0048721E" w:rsidRPr="0096532F" w:rsidRDefault="0048721E" w:rsidP="00F1272A">
            <w:pPr>
              <w:pStyle w:val="tabletext11"/>
              <w:suppressAutoHyphens/>
              <w:jc w:val="center"/>
            </w:pPr>
          </w:p>
        </w:tc>
      </w:tr>
    </w:tbl>
    <w:p w14:paraId="1EDD5843" w14:textId="6EB17EE6" w:rsidR="0048721E" w:rsidRPr="0096532F" w:rsidDel="007767E2" w:rsidRDefault="0048721E" w:rsidP="0048721E">
      <w:pPr>
        <w:pStyle w:val="tablecaption"/>
        <w:suppressAutoHyphens/>
        <w:rPr>
          <w:del w:id="38110" w:author="Author"/>
        </w:rPr>
      </w:pPr>
      <w:del w:id="38111" w:author="Author">
        <w:r w:rsidRPr="0096532F" w:rsidDel="007767E2">
          <w:delText>Table 98.B.1.b.(2)(c) Trucks, Tractors And Trailers And All Autos Except Zone-rated Risks Comprehensive Coverage Deductible Factors – All Perils Without Full Safety Glass Coverage</w:delText>
        </w:r>
      </w:del>
    </w:p>
    <w:p w14:paraId="2C8FBAD6" w14:textId="2A5E3392" w:rsidR="0048721E" w:rsidRPr="0096532F" w:rsidDel="007767E2" w:rsidRDefault="0048721E" w:rsidP="0048721E">
      <w:pPr>
        <w:pStyle w:val="isonormal"/>
        <w:suppressAutoHyphens/>
        <w:rPr>
          <w:del w:id="38112" w:author="Author"/>
        </w:rPr>
      </w:pPr>
    </w:p>
    <w:p w14:paraId="20FF7BEF" w14:textId="76E5CEDA" w:rsidR="0048721E" w:rsidRPr="0096532F" w:rsidDel="007767E2" w:rsidRDefault="0048721E" w:rsidP="0048721E">
      <w:pPr>
        <w:pStyle w:val="outlinehd6"/>
        <w:suppressAutoHyphens/>
        <w:rPr>
          <w:del w:id="38113" w:author="Author"/>
        </w:rPr>
      </w:pPr>
      <w:del w:id="38114" w:author="Author">
        <w:r w:rsidRPr="0096532F" w:rsidDel="007767E2">
          <w:tab/>
          <w:delText>(d)</w:delText>
        </w:r>
        <w:r w:rsidRPr="0096532F" w:rsidDel="007767E2">
          <w:tab/>
          <w:delText>Trucks, Tractors And Trailers And All Autos Except Zone-rated Risks – Theft, Mischief Or Vandalism Without Full Safety Glass Coverage</w:delText>
        </w:r>
      </w:del>
    </w:p>
    <w:p w14:paraId="044251A6" w14:textId="77777777" w:rsidR="0048721E" w:rsidRPr="0096532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48721E" w:rsidRPr="0096532F" w14:paraId="019EA3C0" w14:textId="77777777" w:rsidTr="00F1272A">
        <w:trPr>
          <w:cantSplit/>
          <w:trHeight w:val="190"/>
        </w:trPr>
        <w:tc>
          <w:tcPr>
            <w:tcW w:w="200" w:type="dxa"/>
          </w:tcPr>
          <w:p w14:paraId="7F430E44" w14:textId="77777777" w:rsidR="0048721E" w:rsidRPr="0096532F" w:rsidRDefault="0048721E" w:rsidP="00F1272A">
            <w:pPr>
              <w:pStyle w:val="tablehead"/>
              <w:suppressAutoHyphens/>
            </w:pPr>
          </w:p>
        </w:tc>
        <w:tc>
          <w:tcPr>
            <w:tcW w:w="2400" w:type="dxa"/>
            <w:gridSpan w:val="3"/>
            <w:tcBorders>
              <w:top w:val="single" w:sz="6" w:space="0" w:color="auto"/>
              <w:left w:val="single" w:sz="6" w:space="0" w:color="auto"/>
              <w:bottom w:val="single" w:sz="6" w:space="0" w:color="auto"/>
              <w:right w:val="single" w:sz="6" w:space="0" w:color="auto"/>
            </w:tcBorders>
          </w:tcPr>
          <w:p w14:paraId="4A87330D" w14:textId="74AE996C" w:rsidR="0048721E" w:rsidRPr="0096532F" w:rsidRDefault="0048721E" w:rsidP="00F1272A">
            <w:pPr>
              <w:pStyle w:val="tablehead"/>
              <w:suppressAutoHyphens/>
            </w:pPr>
            <w:del w:id="38115"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FBE4660" w14:textId="693D6DEA" w:rsidR="0048721E" w:rsidRPr="0096532F" w:rsidRDefault="0048721E" w:rsidP="00F1272A">
            <w:pPr>
              <w:pStyle w:val="tablehead"/>
              <w:suppressAutoHyphens/>
            </w:pPr>
            <w:del w:id="38116" w:author="Author">
              <w:r w:rsidRPr="0096532F" w:rsidDel="007767E2">
                <w:delText>Factor</w:delText>
              </w:r>
            </w:del>
          </w:p>
        </w:tc>
      </w:tr>
      <w:tr w:rsidR="0048721E" w:rsidRPr="0096532F" w14:paraId="4E918D1A" w14:textId="77777777" w:rsidTr="00F1272A">
        <w:trPr>
          <w:cantSplit/>
          <w:trHeight w:val="190"/>
        </w:trPr>
        <w:tc>
          <w:tcPr>
            <w:tcW w:w="200" w:type="dxa"/>
            <w:tcBorders>
              <w:right w:val="single" w:sz="6" w:space="0" w:color="auto"/>
            </w:tcBorders>
          </w:tcPr>
          <w:p w14:paraId="3DFCAC2E" w14:textId="77777777" w:rsidR="0048721E" w:rsidRPr="0096532F" w:rsidRDefault="0048721E" w:rsidP="00F1272A">
            <w:pPr>
              <w:pStyle w:val="tabletext11"/>
              <w:suppressAutoHyphens/>
            </w:pPr>
          </w:p>
        </w:tc>
        <w:tc>
          <w:tcPr>
            <w:tcW w:w="970" w:type="dxa"/>
            <w:tcBorders>
              <w:top w:val="single" w:sz="6" w:space="0" w:color="auto"/>
              <w:left w:val="single" w:sz="6" w:space="0" w:color="auto"/>
            </w:tcBorders>
          </w:tcPr>
          <w:p w14:paraId="216639BB" w14:textId="025250FB" w:rsidR="0048721E" w:rsidRPr="0096532F" w:rsidRDefault="0048721E" w:rsidP="00F1272A">
            <w:pPr>
              <w:pStyle w:val="tabletext11"/>
              <w:suppressAutoHyphens/>
              <w:jc w:val="right"/>
            </w:pPr>
            <w:del w:id="38117" w:author="Author">
              <w:r w:rsidRPr="0096532F" w:rsidDel="007767E2">
                <w:delText>$</w:delText>
              </w:r>
            </w:del>
          </w:p>
        </w:tc>
        <w:tc>
          <w:tcPr>
            <w:tcW w:w="600" w:type="dxa"/>
            <w:tcBorders>
              <w:top w:val="single" w:sz="6" w:space="0" w:color="auto"/>
            </w:tcBorders>
          </w:tcPr>
          <w:p w14:paraId="69C171C7" w14:textId="754F67E9" w:rsidR="0048721E" w:rsidRPr="0096532F" w:rsidRDefault="0048721E" w:rsidP="00F1272A">
            <w:pPr>
              <w:pStyle w:val="tabletext11"/>
              <w:suppressAutoHyphens/>
              <w:ind w:right="-45"/>
              <w:jc w:val="right"/>
            </w:pPr>
            <w:del w:id="38118" w:author="Author">
              <w:r w:rsidRPr="0096532F" w:rsidDel="007767E2">
                <w:delText>Full</w:delText>
              </w:r>
            </w:del>
          </w:p>
        </w:tc>
        <w:tc>
          <w:tcPr>
            <w:tcW w:w="830" w:type="dxa"/>
            <w:tcBorders>
              <w:top w:val="single" w:sz="6" w:space="0" w:color="auto"/>
              <w:left w:val="nil"/>
              <w:right w:val="single" w:sz="6" w:space="0" w:color="auto"/>
            </w:tcBorders>
          </w:tcPr>
          <w:p w14:paraId="3D36DDFF" w14:textId="77777777" w:rsidR="0048721E" w:rsidRPr="0096532F" w:rsidRDefault="0048721E" w:rsidP="00F1272A">
            <w:pPr>
              <w:pStyle w:val="tabletext11"/>
              <w:tabs>
                <w:tab w:val="decimal" w:pos="500"/>
              </w:tabs>
              <w:suppressAutoHyphens/>
              <w:ind w:right="-45"/>
            </w:pPr>
          </w:p>
        </w:tc>
        <w:tc>
          <w:tcPr>
            <w:tcW w:w="1450" w:type="dxa"/>
            <w:tcBorders>
              <w:top w:val="single" w:sz="6" w:space="0" w:color="auto"/>
              <w:left w:val="single" w:sz="6" w:space="0" w:color="auto"/>
            </w:tcBorders>
          </w:tcPr>
          <w:p w14:paraId="7CEF5F64" w14:textId="6940C841" w:rsidR="0048721E" w:rsidRPr="0096532F" w:rsidRDefault="0048721E" w:rsidP="00F1272A">
            <w:pPr>
              <w:pStyle w:val="tabletext11"/>
              <w:suppressAutoHyphens/>
              <w:jc w:val="right"/>
            </w:pPr>
            <w:del w:id="38119" w:author="Author">
              <w:r w:rsidRPr="0096532F" w:rsidDel="007767E2">
                <w:delText>-0.235</w:delText>
              </w:r>
            </w:del>
          </w:p>
        </w:tc>
        <w:tc>
          <w:tcPr>
            <w:tcW w:w="950" w:type="dxa"/>
            <w:tcBorders>
              <w:top w:val="single" w:sz="6" w:space="0" w:color="auto"/>
              <w:right w:val="single" w:sz="6" w:space="0" w:color="auto"/>
            </w:tcBorders>
          </w:tcPr>
          <w:p w14:paraId="062B84C7" w14:textId="77777777" w:rsidR="0048721E" w:rsidRPr="0096532F" w:rsidRDefault="0048721E" w:rsidP="00F1272A">
            <w:pPr>
              <w:pStyle w:val="tabletext11"/>
              <w:suppressAutoHyphens/>
              <w:jc w:val="center"/>
            </w:pPr>
          </w:p>
        </w:tc>
      </w:tr>
      <w:tr w:rsidR="0048721E" w:rsidRPr="0096532F" w14:paraId="3405A59E" w14:textId="77777777" w:rsidTr="00F1272A">
        <w:trPr>
          <w:cantSplit/>
          <w:trHeight w:val="190"/>
        </w:trPr>
        <w:tc>
          <w:tcPr>
            <w:tcW w:w="200" w:type="dxa"/>
            <w:tcBorders>
              <w:right w:val="single" w:sz="6" w:space="0" w:color="auto"/>
            </w:tcBorders>
          </w:tcPr>
          <w:p w14:paraId="40DEEADF" w14:textId="77777777" w:rsidR="0048721E" w:rsidRPr="0096532F" w:rsidRDefault="0048721E" w:rsidP="00F1272A">
            <w:pPr>
              <w:pStyle w:val="tabletext11"/>
              <w:suppressAutoHyphens/>
            </w:pPr>
          </w:p>
        </w:tc>
        <w:tc>
          <w:tcPr>
            <w:tcW w:w="970" w:type="dxa"/>
            <w:tcBorders>
              <w:left w:val="single" w:sz="6" w:space="0" w:color="auto"/>
            </w:tcBorders>
          </w:tcPr>
          <w:p w14:paraId="42E55157" w14:textId="77777777" w:rsidR="0048721E" w:rsidRPr="0096532F" w:rsidRDefault="0048721E" w:rsidP="00F1272A">
            <w:pPr>
              <w:pStyle w:val="tabletext11"/>
              <w:suppressAutoHyphens/>
              <w:jc w:val="right"/>
            </w:pPr>
          </w:p>
        </w:tc>
        <w:tc>
          <w:tcPr>
            <w:tcW w:w="600" w:type="dxa"/>
          </w:tcPr>
          <w:p w14:paraId="726E58C2" w14:textId="3BE7061B" w:rsidR="0048721E" w:rsidRPr="0096532F" w:rsidRDefault="0048721E" w:rsidP="00F1272A">
            <w:pPr>
              <w:pStyle w:val="tabletext11"/>
              <w:suppressAutoHyphens/>
              <w:ind w:right="-45"/>
              <w:jc w:val="right"/>
            </w:pPr>
            <w:del w:id="38120" w:author="Author">
              <w:r w:rsidRPr="0096532F" w:rsidDel="007767E2">
                <w:delText>50</w:delText>
              </w:r>
            </w:del>
          </w:p>
        </w:tc>
        <w:tc>
          <w:tcPr>
            <w:tcW w:w="830" w:type="dxa"/>
            <w:tcBorders>
              <w:right w:val="single" w:sz="6" w:space="0" w:color="auto"/>
            </w:tcBorders>
          </w:tcPr>
          <w:p w14:paraId="0E5008BC" w14:textId="77777777" w:rsidR="0048721E" w:rsidRPr="0096532F" w:rsidRDefault="0048721E" w:rsidP="00F1272A">
            <w:pPr>
              <w:pStyle w:val="tabletext11"/>
              <w:suppressAutoHyphens/>
              <w:ind w:right="-45"/>
            </w:pPr>
          </w:p>
        </w:tc>
        <w:tc>
          <w:tcPr>
            <w:tcW w:w="1450" w:type="dxa"/>
            <w:tcBorders>
              <w:left w:val="single" w:sz="6" w:space="0" w:color="auto"/>
            </w:tcBorders>
          </w:tcPr>
          <w:p w14:paraId="2F6BCA52" w14:textId="2AF96010" w:rsidR="0048721E" w:rsidRPr="0096532F" w:rsidRDefault="0048721E" w:rsidP="00F1272A">
            <w:pPr>
              <w:pStyle w:val="tabletext11"/>
              <w:suppressAutoHyphens/>
              <w:jc w:val="right"/>
            </w:pPr>
            <w:del w:id="38121" w:author="Author">
              <w:r w:rsidRPr="0096532F" w:rsidDel="007767E2">
                <w:delText>-0.230</w:delText>
              </w:r>
            </w:del>
          </w:p>
        </w:tc>
        <w:tc>
          <w:tcPr>
            <w:tcW w:w="950" w:type="dxa"/>
            <w:tcBorders>
              <w:right w:val="single" w:sz="6" w:space="0" w:color="auto"/>
            </w:tcBorders>
          </w:tcPr>
          <w:p w14:paraId="553D8434" w14:textId="77777777" w:rsidR="0048721E" w:rsidRPr="0096532F" w:rsidRDefault="0048721E" w:rsidP="00F1272A">
            <w:pPr>
              <w:pStyle w:val="tabletext11"/>
              <w:suppressAutoHyphens/>
              <w:jc w:val="center"/>
            </w:pPr>
          </w:p>
        </w:tc>
      </w:tr>
      <w:tr w:rsidR="0048721E" w:rsidRPr="0096532F" w14:paraId="560094F4" w14:textId="77777777" w:rsidTr="00F1272A">
        <w:trPr>
          <w:cantSplit/>
          <w:trHeight w:val="190"/>
        </w:trPr>
        <w:tc>
          <w:tcPr>
            <w:tcW w:w="200" w:type="dxa"/>
            <w:tcBorders>
              <w:right w:val="single" w:sz="6" w:space="0" w:color="auto"/>
            </w:tcBorders>
          </w:tcPr>
          <w:p w14:paraId="57AF795C" w14:textId="77777777" w:rsidR="0048721E" w:rsidRPr="0096532F" w:rsidRDefault="0048721E" w:rsidP="00F1272A">
            <w:pPr>
              <w:pStyle w:val="tabletext11"/>
              <w:suppressAutoHyphens/>
            </w:pPr>
          </w:p>
        </w:tc>
        <w:tc>
          <w:tcPr>
            <w:tcW w:w="970" w:type="dxa"/>
            <w:tcBorders>
              <w:left w:val="single" w:sz="6" w:space="0" w:color="auto"/>
            </w:tcBorders>
          </w:tcPr>
          <w:p w14:paraId="01CFABE5" w14:textId="77777777" w:rsidR="0048721E" w:rsidRPr="0096532F" w:rsidRDefault="0048721E" w:rsidP="00F1272A">
            <w:pPr>
              <w:pStyle w:val="tabletext11"/>
              <w:suppressAutoHyphens/>
              <w:jc w:val="right"/>
            </w:pPr>
          </w:p>
        </w:tc>
        <w:tc>
          <w:tcPr>
            <w:tcW w:w="600" w:type="dxa"/>
          </w:tcPr>
          <w:p w14:paraId="17023222" w14:textId="00EB1D94" w:rsidR="0048721E" w:rsidRPr="0096532F" w:rsidRDefault="0048721E" w:rsidP="00F1272A">
            <w:pPr>
              <w:pStyle w:val="tabletext11"/>
              <w:suppressAutoHyphens/>
              <w:ind w:right="-45"/>
              <w:jc w:val="right"/>
            </w:pPr>
            <w:del w:id="38122" w:author="Author">
              <w:r w:rsidRPr="0096532F" w:rsidDel="007767E2">
                <w:delText>100</w:delText>
              </w:r>
            </w:del>
          </w:p>
        </w:tc>
        <w:tc>
          <w:tcPr>
            <w:tcW w:w="830" w:type="dxa"/>
            <w:tcBorders>
              <w:right w:val="single" w:sz="6" w:space="0" w:color="auto"/>
            </w:tcBorders>
          </w:tcPr>
          <w:p w14:paraId="4A49EFD6" w14:textId="77777777" w:rsidR="0048721E" w:rsidRPr="0096532F" w:rsidRDefault="0048721E" w:rsidP="00F1272A">
            <w:pPr>
              <w:pStyle w:val="tabletext11"/>
              <w:suppressAutoHyphens/>
              <w:ind w:right="-45"/>
            </w:pPr>
          </w:p>
        </w:tc>
        <w:tc>
          <w:tcPr>
            <w:tcW w:w="1450" w:type="dxa"/>
            <w:tcBorders>
              <w:left w:val="single" w:sz="6" w:space="0" w:color="auto"/>
            </w:tcBorders>
          </w:tcPr>
          <w:p w14:paraId="1182B90A" w14:textId="28E1FE72" w:rsidR="0048721E" w:rsidRPr="0096532F" w:rsidRDefault="0048721E" w:rsidP="00F1272A">
            <w:pPr>
              <w:pStyle w:val="tabletext11"/>
              <w:suppressAutoHyphens/>
              <w:jc w:val="right"/>
            </w:pPr>
            <w:del w:id="38123" w:author="Author">
              <w:r w:rsidRPr="0096532F" w:rsidDel="007767E2">
                <w:delText>-0.229</w:delText>
              </w:r>
            </w:del>
          </w:p>
        </w:tc>
        <w:tc>
          <w:tcPr>
            <w:tcW w:w="950" w:type="dxa"/>
            <w:tcBorders>
              <w:right w:val="single" w:sz="6" w:space="0" w:color="auto"/>
            </w:tcBorders>
          </w:tcPr>
          <w:p w14:paraId="5F01755F" w14:textId="77777777" w:rsidR="0048721E" w:rsidRPr="0096532F" w:rsidRDefault="0048721E" w:rsidP="00F1272A">
            <w:pPr>
              <w:pStyle w:val="tabletext11"/>
              <w:suppressAutoHyphens/>
              <w:jc w:val="center"/>
            </w:pPr>
          </w:p>
        </w:tc>
      </w:tr>
      <w:tr w:rsidR="0048721E" w:rsidRPr="0096532F" w14:paraId="525C979E" w14:textId="77777777" w:rsidTr="00F1272A">
        <w:trPr>
          <w:cantSplit/>
          <w:trHeight w:val="190"/>
        </w:trPr>
        <w:tc>
          <w:tcPr>
            <w:tcW w:w="200" w:type="dxa"/>
            <w:tcBorders>
              <w:right w:val="single" w:sz="6" w:space="0" w:color="auto"/>
            </w:tcBorders>
          </w:tcPr>
          <w:p w14:paraId="6F5F2D81" w14:textId="77777777" w:rsidR="0048721E" w:rsidRPr="0096532F" w:rsidRDefault="0048721E" w:rsidP="00F1272A">
            <w:pPr>
              <w:pStyle w:val="tabletext11"/>
              <w:suppressAutoHyphens/>
            </w:pPr>
          </w:p>
        </w:tc>
        <w:tc>
          <w:tcPr>
            <w:tcW w:w="970" w:type="dxa"/>
            <w:tcBorders>
              <w:left w:val="single" w:sz="6" w:space="0" w:color="auto"/>
            </w:tcBorders>
          </w:tcPr>
          <w:p w14:paraId="3161980A" w14:textId="77777777" w:rsidR="0048721E" w:rsidRPr="0096532F" w:rsidRDefault="0048721E" w:rsidP="00F1272A">
            <w:pPr>
              <w:pStyle w:val="tabletext11"/>
              <w:suppressAutoHyphens/>
              <w:jc w:val="right"/>
            </w:pPr>
          </w:p>
        </w:tc>
        <w:tc>
          <w:tcPr>
            <w:tcW w:w="600" w:type="dxa"/>
          </w:tcPr>
          <w:p w14:paraId="081279F3" w14:textId="1666A477" w:rsidR="0048721E" w:rsidRPr="0096532F" w:rsidRDefault="0048721E" w:rsidP="00F1272A">
            <w:pPr>
              <w:pStyle w:val="tabletext11"/>
              <w:suppressAutoHyphens/>
              <w:ind w:right="-45"/>
              <w:jc w:val="right"/>
            </w:pPr>
            <w:del w:id="38124" w:author="Author">
              <w:r w:rsidRPr="0096532F" w:rsidDel="007767E2">
                <w:delText>200</w:delText>
              </w:r>
            </w:del>
          </w:p>
        </w:tc>
        <w:tc>
          <w:tcPr>
            <w:tcW w:w="830" w:type="dxa"/>
            <w:tcBorders>
              <w:right w:val="single" w:sz="6" w:space="0" w:color="auto"/>
            </w:tcBorders>
          </w:tcPr>
          <w:p w14:paraId="47DD093D" w14:textId="77777777" w:rsidR="0048721E" w:rsidRPr="0096532F" w:rsidRDefault="0048721E" w:rsidP="00F1272A">
            <w:pPr>
              <w:pStyle w:val="tabletext11"/>
              <w:suppressAutoHyphens/>
              <w:ind w:right="-45"/>
            </w:pPr>
          </w:p>
        </w:tc>
        <w:tc>
          <w:tcPr>
            <w:tcW w:w="1450" w:type="dxa"/>
            <w:tcBorders>
              <w:left w:val="single" w:sz="6" w:space="0" w:color="auto"/>
            </w:tcBorders>
          </w:tcPr>
          <w:p w14:paraId="05B83837" w14:textId="56DA7927" w:rsidR="0048721E" w:rsidRPr="0096532F" w:rsidRDefault="0048721E" w:rsidP="00F1272A">
            <w:pPr>
              <w:pStyle w:val="tabletext11"/>
              <w:suppressAutoHyphens/>
              <w:jc w:val="right"/>
            </w:pPr>
            <w:del w:id="38125" w:author="Author">
              <w:r w:rsidRPr="0096532F" w:rsidDel="007767E2">
                <w:delText>-0.226</w:delText>
              </w:r>
            </w:del>
          </w:p>
        </w:tc>
        <w:tc>
          <w:tcPr>
            <w:tcW w:w="950" w:type="dxa"/>
            <w:tcBorders>
              <w:right w:val="single" w:sz="6" w:space="0" w:color="auto"/>
            </w:tcBorders>
          </w:tcPr>
          <w:p w14:paraId="07513B4C" w14:textId="77777777" w:rsidR="0048721E" w:rsidRPr="0096532F" w:rsidRDefault="0048721E" w:rsidP="00F1272A">
            <w:pPr>
              <w:pStyle w:val="tabletext11"/>
              <w:suppressAutoHyphens/>
              <w:jc w:val="center"/>
            </w:pPr>
          </w:p>
        </w:tc>
      </w:tr>
      <w:tr w:rsidR="0048721E" w:rsidRPr="0096532F" w14:paraId="563C074A" w14:textId="77777777" w:rsidTr="00F1272A">
        <w:trPr>
          <w:cantSplit/>
          <w:trHeight w:val="190"/>
        </w:trPr>
        <w:tc>
          <w:tcPr>
            <w:tcW w:w="200" w:type="dxa"/>
            <w:tcBorders>
              <w:right w:val="single" w:sz="6" w:space="0" w:color="auto"/>
            </w:tcBorders>
          </w:tcPr>
          <w:p w14:paraId="45316D67" w14:textId="77777777" w:rsidR="0048721E" w:rsidRPr="0096532F" w:rsidRDefault="0048721E" w:rsidP="00F1272A">
            <w:pPr>
              <w:pStyle w:val="tabletext11"/>
              <w:suppressAutoHyphens/>
            </w:pPr>
          </w:p>
        </w:tc>
        <w:tc>
          <w:tcPr>
            <w:tcW w:w="970" w:type="dxa"/>
            <w:tcBorders>
              <w:left w:val="single" w:sz="6" w:space="0" w:color="auto"/>
            </w:tcBorders>
          </w:tcPr>
          <w:p w14:paraId="143EDC91" w14:textId="77777777" w:rsidR="0048721E" w:rsidRPr="0096532F" w:rsidRDefault="0048721E" w:rsidP="00F1272A">
            <w:pPr>
              <w:pStyle w:val="tabletext11"/>
              <w:suppressAutoHyphens/>
              <w:jc w:val="right"/>
            </w:pPr>
          </w:p>
        </w:tc>
        <w:tc>
          <w:tcPr>
            <w:tcW w:w="600" w:type="dxa"/>
          </w:tcPr>
          <w:p w14:paraId="4AA0597A" w14:textId="3695E360" w:rsidR="0048721E" w:rsidRPr="0096532F" w:rsidRDefault="0048721E" w:rsidP="00F1272A">
            <w:pPr>
              <w:pStyle w:val="tabletext11"/>
              <w:suppressAutoHyphens/>
              <w:ind w:right="-45"/>
              <w:jc w:val="right"/>
            </w:pPr>
            <w:del w:id="38126" w:author="Author">
              <w:r w:rsidRPr="0096532F" w:rsidDel="007767E2">
                <w:delText>250</w:delText>
              </w:r>
            </w:del>
          </w:p>
        </w:tc>
        <w:tc>
          <w:tcPr>
            <w:tcW w:w="830" w:type="dxa"/>
            <w:tcBorders>
              <w:right w:val="single" w:sz="6" w:space="0" w:color="auto"/>
            </w:tcBorders>
          </w:tcPr>
          <w:p w14:paraId="04957D02" w14:textId="77777777" w:rsidR="0048721E" w:rsidRPr="0096532F" w:rsidRDefault="0048721E" w:rsidP="00F1272A">
            <w:pPr>
              <w:pStyle w:val="tabletext11"/>
              <w:suppressAutoHyphens/>
              <w:ind w:right="-45"/>
            </w:pPr>
          </w:p>
        </w:tc>
        <w:tc>
          <w:tcPr>
            <w:tcW w:w="1450" w:type="dxa"/>
            <w:tcBorders>
              <w:left w:val="single" w:sz="6" w:space="0" w:color="auto"/>
            </w:tcBorders>
          </w:tcPr>
          <w:p w14:paraId="75E9677A" w14:textId="7AC01942" w:rsidR="0048721E" w:rsidRPr="0096532F" w:rsidRDefault="0048721E" w:rsidP="00F1272A">
            <w:pPr>
              <w:pStyle w:val="tabletext11"/>
              <w:suppressAutoHyphens/>
              <w:jc w:val="right"/>
            </w:pPr>
            <w:del w:id="38127" w:author="Author">
              <w:r w:rsidRPr="0096532F" w:rsidDel="007767E2">
                <w:delText>-0.224</w:delText>
              </w:r>
            </w:del>
          </w:p>
        </w:tc>
        <w:tc>
          <w:tcPr>
            <w:tcW w:w="950" w:type="dxa"/>
            <w:tcBorders>
              <w:right w:val="single" w:sz="6" w:space="0" w:color="auto"/>
            </w:tcBorders>
          </w:tcPr>
          <w:p w14:paraId="1633A48A" w14:textId="77777777" w:rsidR="0048721E" w:rsidRPr="0096532F" w:rsidRDefault="0048721E" w:rsidP="00F1272A">
            <w:pPr>
              <w:pStyle w:val="tabletext11"/>
              <w:suppressAutoHyphens/>
              <w:jc w:val="center"/>
            </w:pPr>
          </w:p>
        </w:tc>
      </w:tr>
      <w:tr w:rsidR="0048721E" w:rsidRPr="0096532F" w14:paraId="6A19E10E" w14:textId="77777777" w:rsidTr="00F1272A">
        <w:trPr>
          <w:cantSplit/>
          <w:trHeight w:val="190"/>
        </w:trPr>
        <w:tc>
          <w:tcPr>
            <w:tcW w:w="200" w:type="dxa"/>
            <w:tcBorders>
              <w:right w:val="single" w:sz="6" w:space="0" w:color="auto"/>
            </w:tcBorders>
          </w:tcPr>
          <w:p w14:paraId="57F094D2" w14:textId="77777777" w:rsidR="0048721E" w:rsidRPr="0096532F" w:rsidRDefault="0048721E" w:rsidP="00F1272A">
            <w:pPr>
              <w:pStyle w:val="tabletext11"/>
              <w:suppressAutoHyphens/>
            </w:pPr>
          </w:p>
        </w:tc>
        <w:tc>
          <w:tcPr>
            <w:tcW w:w="970" w:type="dxa"/>
            <w:tcBorders>
              <w:left w:val="single" w:sz="6" w:space="0" w:color="auto"/>
            </w:tcBorders>
          </w:tcPr>
          <w:p w14:paraId="438A2E8E" w14:textId="77777777" w:rsidR="0048721E" w:rsidRPr="0096532F" w:rsidRDefault="0048721E" w:rsidP="00F1272A">
            <w:pPr>
              <w:pStyle w:val="tabletext11"/>
              <w:suppressAutoHyphens/>
              <w:jc w:val="right"/>
            </w:pPr>
          </w:p>
        </w:tc>
        <w:tc>
          <w:tcPr>
            <w:tcW w:w="600" w:type="dxa"/>
          </w:tcPr>
          <w:p w14:paraId="2728D780" w14:textId="5FD3C9CE" w:rsidR="0048721E" w:rsidRPr="0096532F" w:rsidRDefault="0048721E" w:rsidP="00F1272A">
            <w:pPr>
              <w:pStyle w:val="tabletext11"/>
              <w:suppressAutoHyphens/>
              <w:ind w:right="-45"/>
              <w:jc w:val="right"/>
            </w:pPr>
            <w:del w:id="38128" w:author="Author">
              <w:r w:rsidRPr="0096532F" w:rsidDel="007767E2">
                <w:delText>500</w:delText>
              </w:r>
            </w:del>
          </w:p>
        </w:tc>
        <w:tc>
          <w:tcPr>
            <w:tcW w:w="830" w:type="dxa"/>
            <w:tcBorders>
              <w:right w:val="single" w:sz="6" w:space="0" w:color="auto"/>
            </w:tcBorders>
          </w:tcPr>
          <w:p w14:paraId="64E02223" w14:textId="77777777" w:rsidR="0048721E" w:rsidRPr="0096532F" w:rsidRDefault="0048721E" w:rsidP="00F1272A">
            <w:pPr>
              <w:pStyle w:val="tabletext11"/>
              <w:suppressAutoHyphens/>
              <w:ind w:right="-45"/>
            </w:pPr>
          </w:p>
        </w:tc>
        <w:tc>
          <w:tcPr>
            <w:tcW w:w="1450" w:type="dxa"/>
            <w:tcBorders>
              <w:left w:val="single" w:sz="6" w:space="0" w:color="auto"/>
            </w:tcBorders>
          </w:tcPr>
          <w:p w14:paraId="058A945A" w14:textId="2F40B105" w:rsidR="0048721E" w:rsidRPr="0096532F" w:rsidRDefault="0048721E" w:rsidP="00F1272A">
            <w:pPr>
              <w:pStyle w:val="tabletext11"/>
              <w:suppressAutoHyphens/>
              <w:jc w:val="right"/>
            </w:pPr>
            <w:del w:id="38129" w:author="Author">
              <w:r w:rsidRPr="0096532F" w:rsidDel="007767E2">
                <w:delText>-0.220</w:delText>
              </w:r>
            </w:del>
          </w:p>
        </w:tc>
        <w:tc>
          <w:tcPr>
            <w:tcW w:w="950" w:type="dxa"/>
            <w:tcBorders>
              <w:right w:val="single" w:sz="6" w:space="0" w:color="auto"/>
            </w:tcBorders>
          </w:tcPr>
          <w:p w14:paraId="3069E8EF" w14:textId="77777777" w:rsidR="0048721E" w:rsidRPr="0096532F" w:rsidRDefault="0048721E" w:rsidP="00F1272A">
            <w:pPr>
              <w:pStyle w:val="tabletext11"/>
              <w:suppressAutoHyphens/>
              <w:jc w:val="center"/>
            </w:pPr>
          </w:p>
        </w:tc>
      </w:tr>
      <w:tr w:rsidR="0048721E" w:rsidRPr="0096532F" w14:paraId="481DCD5D" w14:textId="77777777" w:rsidTr="00F1272A">
        <w:trPr>
          <w:cantSplit/>
          <w:trHeight w:val="190"/>
        </w:trPr>
        <w:tc>
          <w:tcPr>
            <w:tcW w:w="200" w:type="dxa"/>
            <w:tcBorders>
              <w:right w:val="single" w:sz="6" w:space="0" w:color="auto"/>
            </w:tcBorders>
          </w:tcPr>
          <w:p w14:paraId="7DDBB3D1" w14:textId="77777777" w:rsidR="0048721E" w:rsidRPr="0096532F" w:rsidRDefault="0048721E" w:rsidP="00F1272A">
            <w:pPr>
              <w:pStyle w:val="tabletext11"/>
              <w:suppressAutoHyphens/>
            </w:pPr>
          </w:p>
        </w:tc>
        <w:tc>
          <w:tcPr>
            <w:tcW w:w="970" w:type="dxa"/>
            <w:tcBorders>
              <w:left w:val="single" w:sz="6" w:space="0" w:color="auto"/>
            </w:tcBorders>
          </w:tcPr>
          <w:p w14:paraId="708E620B" w14:textId="77777777" w:rsidR="0048721E" w:rsidRPr="0096532F" w:rsidRDefault="0048721E" w:rsidP="00F1272A">
            <w:pPr>
              <w:pStyle w:val="tabletext11"/>
              <w:suppressAutoHyphens/>
              <w:jc w:val="right"/>
            </w:pPr>
          </w:p>
        </w:tc>
        <w:tc>
          <w:tcPr>
            <w:tcW w:w="600" w:type="dxa"/>
          </w:tcPr>
          <w:p w14:paraId="2154296C" w14:textId="0BF16EE1" w:rsidR="0048721E" w:rsidRPr="0096532F" w:rsidRDefault="0048721E" w:rsidP="00F1272A">
            <w:pPr>
              <w:pStyle w:val="tabletext11"/>
              <w:suppressAutoHyphens/>
              <w:ind w:right="-45"/>
              <w:jc w:val="right"/>
            </w:pPr>
            <w:del w:id="38130" w:author="Author">
              <w:r w:rsidRPr="0096532F" w:rsidDel="007767E2">
                <w:delText>1,000</w:delText>
              </w:r>
            </w:del>
          </w:p>
        </w:tc>
        <w:tc>
          <w:tcPr>
            <w:tcW w:w="830" w:type="dxa"/>
            <w:tcBorders>
              <w:right w:val="single" w:sz="6" w:space="0" w:color="auto"/>
            </w:tcBorders>
          </w:tcPr>
          <w:p w14:paraId="34C5DD97" w14:textId="77777777" w:rsidR="0048721E" w:rsidRPr="0096532F" w:rsidRDefault="0048721E" w:rsidP="00F1272A">
            <w:pPr>
              <w:pStyle w:val="tabletext11"/>
              <w:suppressAutoHyphens/>
              <w:ind w:right="-45"/>
            </w:pPr>
          </w:p>
        </w:tc>
        <w:tc>
          <w:tcPr>
            <w:tcW w:w="1450" w:type="dxa"/>
            <w:tcBorders>
              <w:left w:val="single" w:sz="6" w:space="0" w:color="auto"/>
            </w:tcBorders>
          </w:tcPr>
          <w:p w14:paraId="25D2BD07" w14:textId="5AF1DE7E" w:rsidR="0048721E" w:rsidRPr="0096532F" w:rsidRDefault="0048721E" w:rsidP="00F1272A">
            <w:pPr>
              <w:pStyle w:val="tabletext11"/>
              <w:suppressAutoHyphens/>
              <w:jc w:val="right"/>
            </w:pPr>
            <w:del w:id="38131" w:author="Author">
              <w:r w:rsidRPr="0096532F" w:rsidDel="007767E2">
                <w:delText>-0.217</w:delText>
              </w:r>
            </w:del>
          </w:p>
        </w:tc>
        <w:tc>
          <w:tcPr>
            <w:tcW w:w="950" w:type="dxa"/>
            <w:tcBorders>
              <w:right w:val="single" w:sz="6" w:space="0" w:color="auto"/>
            </w:tcBorders>
          </w:tcPr>
          <w:p w14:paraId="20AA80D9" w14:textId="77777777" w:rsidR="0048721E" w:rsidRPr="0096532F" w:rsidRDefault="0048721E" w:rsidP="00F1272A">
            <w:pPr>
              <w:pStyle w:val="tabletext11"/>
              <w:suppressAutoHyphens/>
              <w:jc w:val="center"/>
            </w:pPr>
          </w:p>
        </w:tc>
      </w:tr>
      <w:tr w:rsidR="0048721E" w:rsidRPr="0096532F" w14:paraId="2641CC7C" w14:textId="77777777" w:rsidTr="00F1272A">
        <w:trPr>
          <w:cantSplit/>
          <w:trHeight w:val="190"/>
        </w:trPr>
        <w:tc>
          <w:tcPr>
            <w:tcW w:w="200" w:type="dxa"/>
            <w:tcBorders>
              <w:right w:val="single" w:sz="6" w:space="0" w:color="auto"/>
            </w:tcBorders>
          </w:tcPr>
          <w:p w14:paraId="3A5C3C08" w14:textId="77777777" w:rsidR="0048721E" w:rsidRPr="0096532F" w:rsidRDefault="0048721E" w:rsidP="00F1272A">
            <w:pPr>
              <w:pStyle w:val="tabletext11"/>
              <w:suppressAutoHyphens/>
            </w:pPr>
          </w:p>
        </w:tc>
        <w:tc>
          <w:tcPr>
            <w:tcW w:w="970" w:type="dxa"/>
            <w:tcBorders>
              <w:left w:val="single" w:sz="6" w:space="0" w:color="auto"/>
            </w:tcBorders>
          </w:tcPr>
          <w:p w14:paraId="7F77D12D" w14:textId="77777777" w:rsidR="0048721E" w:rsidRPr="0096532F" w:rsidRDefault="0048721E" w:rsidP="00F1272A">
            <w:pPr>
              <w:pStyle w:val="tabletext11"/>
              <w:suppressAutoHyphens/>
              <w:jc w:val="right"/>
            </w:pPr>
          </w:p>
        </w:tc>
        <w:tc>
          <w:tcPr>
            <w:tcW w:w="600" w:type="dxa"/>
          </w:tcPr>
          <w:p w14:paraId="32A0961F" w14:textId="3E513F8E" w:rsidR="0048721E" w:rsidRPr="0096532F" w:rsidRDefault="0048721E" w:rsidP="00F1272A">
            <w:pPr>
              <w:pStyle w:val="tabletext11"/>
              <w:suppressAutoHyphens/>
              <w:ind w:right="-45"/>
              <w:jc w:val="right"/>
            </w:pPr>
            <w:del w:id="38132" w:author="Author">
              <w:r w:rsidRPr="0096532F" w:rsidDel="007767E2">
                <w:delText>2,000</w:delText>
              </w:r>
            </w:del>
          </w:p>
        </w:tc>
        <w:tc>
          <w:tcPr>
            <w:tcW w:w="830" w:type="dxa"/>
            <w:tcBorders>
              <w:right w:val="single" w:sz="6" w:space="0" w:color="auto"/>
            </w:tcBorders>
          </w:tcPr>
          <w:p w14:paraId="55ABF6F5" w14:textId="77777777" w:rsidR="0048721E" w:rsidRPr="0096532F" w:rsidRDefault="0048721E" w:rsidP="00F1272A">
            <w:pPr>
              <w:pStyle w:val="tabletext11"/>
              <w:suppressAutoHyphens/>
              <w:ind w:right="-45"/>
            </w:pPr>
          </w:p>
        </w:tc>
        <w:tc>
          <w:tcPr>
            <w:tcW w:w="1450" w:type="dxa"/>
            <w:tcBorders>
              <w:left w:val="single" w:sz="6" w:space="0" w:color="auto"/>
            </w:tcBorders>
          </w:tcPr>
          <w:p w14:paraId="412DEAB9" w14:textId="0F3D50CB" w:rsidR="0048721E" w:rsidRPr="0096532F" w:rsidRDefault="0048721E" w:rsidP="00F1272A">
            <w:pPr>
              <w:pStyle w:val="tabletext11"/>
              <w:suppressAutoHyphens/>
              <w:jc w:val="right"/>
            </w:pPr>
            <w:del w:id="38133" w:author="Author">
              <w:r w:rsidRPr="0096532F" w:rsidDel="007767E2">
                <w:delText>-0.212</w:delText>
              </w:r>
            </w:del>
          </w:p>
        </w:tc>
        <w:tc>
          <w:tcPr>
            <w:tcW w:w="950" w:type="dxa"/>
            <w:tcBorders>
              <w:right w:val="single" w:sz="6" w:space="0" w:color="auto"/>
            </w:tcBorders>
          </w:tcPr>
          <w:p w14:paraId="19928D42" w14:textId="77777777" w:rsidR="0048721E" w:rsidRPr="0096532F" w:rsidRDefault="0048721E" w:rsidP="00F1272A">
            <w:pPr>
              <w:pStyle w:val="tabletext11"/>
              <w:suppressAutoHyphens/>
              <w:jc w:val="center"/>
            </w:pPr>
          </w:p>
        </w:tc>
      </w:tr>
      <w:tr w:rsidR="0048721E" w:rsidRPr="0096532F" w14:paraId="13B79634" w14:textId="77777777" w:rsidTr="00F1272A">
        <w:trPr>
          <w:cantSplit/>
          <w:trHeight w:val="190"/>
        </w:trPr>
        <w:tc>
          <w:tcPr>
            <w:tcW w:w="200" w:type="dxa"/>
            <w:tcBorders>
              <w:right w:val="single" w:sz="6" w:space="0" w:color="auto"/>
            </w:tcBorders>
          </w:tcPr>
          <w:p w14:paraId="454E6AAB" w14:textId="77777777" w:rsidR="0048721E" w:rsidRPr="0096532F" w:rsidRDefault="0048721E" w:rsidP="00F1272A">
            <w:pPr>
              <w:pStyle w:val="tabletext11"/>
              <w:suppressAutoHyphens/>
            </w:pPr>
          </w:p>
        </w:tc>
        <w:tc>
          <w:tcPr>
            <w:tcW w:w="970" w:type="dxa"/>
            <w:tcBorders>
              <w:left w:val="single" w:sz="6" w:space="0" w:color="auto"/>
            </w:tcBorders>
          </w:tcPr>
          <w:p w14:paraId="6C5EEFBF" w14:textId="77777777" w:rsidR="0048721E" w:rsidRPr="0096532F" w:rsidRDefault="0048721E" w:rsidP="00F1272A">
            <w:pPr>
              <w:pStyle w:val="tabletext11"/>
              <w:suppressAutoHyphens/>
              <w:jc w:val="right"/>
            </w:pPr>
          </w:p>
        </w:tc>
        <w:tc>
          <w:tcPr>
            <w:tcW w:w="600" w:type="dxa"/>
          </w:tcPr>
          <w:p w14:paraId="1120531F" w14:textId="73ECE1CA" w:rsidR="0048721E" w:rsidRPr="0096532F" w:rsidRDefault="0048721E" w:rsidP="00F1272A">
            <w:pPr>
              <w:pStyle w:val="tabletext11"/>
              <w:suppressAutoHyphens/>
              <w:ind w:right="-45"/>
              <w:jc w:val="right"/>
            </w:pPr>
            <w:del w:id="38134" w:author="Author">
              <w:r w:rsidRPr="0096532F" w:rsidDel="007767E2">
                <w:delText>3,000</w:delText>
              </w:r>
            </w:del>
          </w:p>
        </w:tc>
        <w:tc>
          <w:tcPr>
            <w:tcW w:w="830" w:type="dxa"/>
            <w:tcBorders>
              <w:right w:val="single" w:sz="6" w:space="0" w:color="auto"/>
            </w:tcBorders>
          </w:tcPr>
          <w:p w14:paraId="202192EC" w14:textId="77777777" w:rsidR="0048721E" w:rsidRPr="0096532F" w:rsidRDefault="0048721E" w:rsidP="00F1272A">
            <w:pPr>
              <w:pStyle w:val="tabletext11"/>
              <w:suppressAutoHyphens/>
              <w:ind w:right="-45"/>
            </w:pPr>
          </w:p>
        </w:tc>
        <w:tc>
          <w:tcPr>
            <w:tcW w:w="1450" w:type="dxa"/>
            <w:tcBorders>
              <w:left w:val="single" w:sz="6" w:space="0" w:color="auto"/>
            </w:tcBorders>
          </w:tcPr>
          <w:p w14:paraId="430E263A" w14:textId="4E00132F" w:rsidR="0048721E" w:rsidRPr="0096532F" w:rsidRDefault="0048721E" w:rsidP="00F1272A">
            <w:pPr>
              <w:pStyle w:val="tabletext11"/>
              <w:suppressAutoHyphens/>
              <w:jc w:val="right"/>
            </w:pPr>
            <w:del w:id="38135" w:author="Author">
              <w:r w:rsidRPr="0096532F" w:rsidDel="007767E2">
                <w:delText>-0.197</w:delText>
              </w:r>
            </w:del>
          </w:p>
        </w:tc>
        <w:tc>
          <w:tcPr>
            <w:tcW w:w="950" w:type="dxa"/>
            <w:tcBorders>
              <w:right w:val="single" w:sz="6" w:space="0" w:color="auto"/>
            </w:tcBorders>
          </w:tcPr>
          <w:p w14:paraId="10DD4548" w14:textId="77777777" w:rsidR="0048721E" w:rsidRPr="0096532F" w:rsidRDefault="0048721E" w:rsidP="00F1272A">
            <w:pPr>
              <w:pStyle w:val="tabletext11"/>
              <w:suppressAutoHyphens/>
              <w:jc w:val="center"/>
            </w:pPr>
          </w:p>
        </w:tc>
      </w:tr>
      <w:tr w:rsidR="0048721E" w:rsidRPr="0096532F" w14:paraId="007E6823" w14:textId="77777777" w:rsidTr="00F1272A">
        <w:trPr>
          <w:cantSplit/>
          <w:trHeight w:val="190"/>
        </w:trPr>
        <w:tc>
          <w:tcPr>
            <w:tcW w:w="200" w:type="dxa"/>
            <w:tcBorders>
              <w:right w:val="single" w:sz="6" w:space="0" w:color="auto"/>
            </w:tcBorders>
          </w:tcPr>
          <w:p w14:paraId="050A0177" w14:textId="77777777" w:rsidR="0048721E" w:rsidRPr="0096532F" w:rsidRDefault="0048721E" w:rsidP="00F1272A">
            <w:pPr>
              <w:pStyle w:val="tabletext11"/>
              <w:suppressAutoHyphens/>
            </w:pPr>
          </w:p>
        </w:tc>
        <w:tc>
          <w:tcPr>
            <w:tcW w:w="970" w:type="dxa"/>
            <w:tcBorders>
              <w:left w:val="single" w:sz="6" w:space="0" w:color="auto"/>
              <w:bottom w:val="single" w:sz="6" w:space="0" w:color="auto"/>
            </w:tcBorders>
          </w:tcPr>
          <w:p w14:paraId="6BE6EB06" w14:textId="77777777" w:rsidR="0048721E" w:rsidRPr="0096532F" w:rsidRDefault="0048721E" w:rsidP="00F1272A">
            <w:pPr>
              <w:pStyle w:val="tabletext11"/>
              <w:suppressAutoHyphens/>
              <w:jc w:val="right"/>
            </w:pPr>
          </w:p>
        </w:tc>
        <w:tc>
          <w:tcPr>
            <w:tcW w:w="600" w:type="dxa"/>
            <w:tcBorders>
              <w:bottom w:val="single" w:sz="6" w:space="0" w:color="auto"/>
            </w:tcBorders>
          </w:tcPr>
          <w:p w14:paraId="14D3393F" w14:textId="2B3331D3" w:rsidR="0048721E" w:rsidRPr="0096532F" w:rsidRDefault="0048721E" w:rsidP="00F1272A">
            <w:pPr>
              <w:pStyle w:val="tabletext11"/>
              <w:suppressAutoHyphens/>
              <w:ind w:right="-45"/>
              <w:jc w:val="right"/>
            </w:pPr>
            <w:del w:id="38136" w:author="Author">
              <w:r w:rsidRPr="0096532F" w:rsidDel="007767E2">
                <w:delText>5,000</w:delText>
              </w:r>
            </w:del>
          </w:p>
        </w:tc>
        <w:tc>
          <w:tcPr>
            <w:tcW w:w="830" w:type="dxa"/>
            <w:tcBorders>
              <w:bottom w:val="single" w:sz="6" w:space="0" w:color="auto"/>
              <w:right w:val="single" w:sz="6" w:space="0" w:color="auto"/>
            </w:tcBorders>
          </w:tcPr>
          <w:p w14:paraId="0647E74E" w14:textId="77777777" w:rsidR="0048721E" w:rsidRPr="0096532F" w:rsidRDefault="0048721E" w:rsidP="00F1272A">
            <w:pPr>
              <w:pStyle w:val="tabletext11"/>
              <w:suppressAutoHyphens/>
              <w:ind w:right="-45"/>
            </w:pPr>
          </w:p>
        </w:tc>
        <w:tc>
          <w:tcPr>
            <w:tcW w:w="1450" w:type="dxa"/>
            <w:tcBorders>
              <w:left w:val="single" w:sz="6" w:space="0" w:color="auto"/>
              <w:bottom w:val="single" w:sz="6" w:space="0" w:color="auto"/>
            </w:tcBorders>
          </w:tcPr>
          <w:p w14:paraId="0F813E68" w14:textId="619EFBEA" w:rsidR="0048721E" w:rsidRPr="0096532F" w:rsidRDefault="0048721E" w:rsidP="00F1272A">
            <w:pPr>
              <w:pStyle w:val="tabletext11"/>
              <w:suppressAutoHyphens/>
              <w:jc w:val="right"/>
            </w:pPr>
            <w:del w:id="38137" w:author="Author">
              <w:r w:rsidRPr="0096532F" w:rsidDel="007767E2">
                <w:delText>-0.154</w:delText>
              </w:r>
            </w:del>
          </w:p>
        </w:tc>
        <w:tc>
          <w:tcPr>
            <w:tcW w:w="950" w:type="dxa"/>
            <w:tcBorders>
              <w:bottom w:val="single" w:sz="6" w:space="0" w:color="auto"/>
              <w:right w:val="single" w:sz="6" w:space="0" w:color="auto"/>
            </w:tcBorders>
          </w:tcPr>
          <w:p w14:paraId="6C43CF8E" w14:textId="77777777" w:rsidR="0048721E" w:rsidRPr="0096532F" w:rsidRDefault="0048721E" w:rsidP="00F1272A">
            <w:pPr>
              <w:pStyle w:val="tabletext11"/>
              <w:suppressAutoHyphens/>
              <w:jc w:val="center"/>
            </w:pPr>
          </w:p>
        </w:tc>
      </w:tr>
    </w:tbl>
    <w:p w14:paraId="0C6DA969" w14:textId="58F46A44" w:rsidR="0048721E" w:rsidRPr="0096532F" w:rsidDel="007767E2" w:rsidRDefault="0048721E" w:rsidP="0048721E">
      <w:pPr>
        <w:pStyle w:val="tablecaption"/>
        <w:suppressAutoHyphens/>
        <w:rPr>
          <w:del w:id="38138" w:author="Author"/>
        </w:rPr>
      </w:pPr>
      <w:del w:id="38139" w:author="Author">
        <w:r w:rsidRPr="0096532F" w:rsidDel="007767E2">
          <w:delText>Table 98.B.1.b.(2)(d) Trucks, Tractors And Trailers And All Autos Except Zone-rated Risks Comprehensive Coverage Deductible Factors – Theft, Mischief Or Vandalism Without Full Safety Glass Coverage</w:delText>
        </w:r>
      </w:del>
    </w:p>
    <w:p w14:paraId="6608D871" w14:textId="339D85BA" w:rsidR="0048721E" w:rsidRPr="0096532F" w:rsidDel="007767E2" w:rsidRDefault="0048721E" w:rsidP="0048721E">
      <w:pPr>
        <w:pStyle w:val="isonormal"/>
        <w:suppressAutoHyphens/>
        <w:rPr>
          <w:del w:id="38140" w:author="Author"/>
        </w:rPr>
      </w:pPr>
    </w:p>
    <w:p w14:paraId="7C644E56" w14:textId="1C7E0FDE" w:rsidR="0048721E" w:rsidRPr="0096532F" w:rsidDel="007767E2" w:rsidRDefault="0048721E" w:rsidP="0048721E">
      <w:pPr>
        <w:pStyle w:val="outlinehd5"/>
        <w:suppressAutoHyphens/>
        <w:rPr>
          <w:del w:id="38141" w:author="Author"/>
        </w:rPr>
      </w:pPr>
      <w:del w:id="38142" w:author="Author">
        <w:r w:rsidRPr="0096532F" w:rsidDel="007767E2">
          <w:tab/>
          <w:delText>(3)</w:delText>
        </w:r>
        <w:r w:rsidRPr="0096532F" w:rsidDel="007767E2">
          <w:tab/>
          <w:delText>Collision Coverage</w:delText>
        </w:r>
      </w:del>
    </w:p>
    <w:p w14:paraId="2F1E3553" w14:textId="6E8D5D33" w:rsidR="0048721E" w:rsidRPr="0096532F" w:rsidDel="007767E2" w:rsidRDefault="0048721E" w:rsidP="0048721E">
      <w:pPr>
        <w:pStyle w:val="outlinehd6"/>
        <w:suppressAutoHyphens/>
        <w:rPr>
          <w:del w:id="38143" w:author="Author"/>
        </w:rPr>
      </w:pPr>
      <w:del w:id="38144" w:author="Author">
        <w:r w:rsidRPr="0096532F" w:rsidDel="007767E2">
          <w:tab/>
          <w:delText>(a)</w:delText>
        </w:r>
        <w:r w:rsidRPr="0096532F" w:rsidDel="007767E2">
          <w:tab/>
          <w:delText>Private Passenger Types</w:delText>
        </w:r>
      </w:del>
    </w:p>
    <w:p w14:paraId="34F08333" w14:textId="403D63C4" w:rsidR="0048721E" w:rsidRPr="0096532F" w:rsidDel="007767E2" w:rsidRDefault="0048721E" w:rsidP="0048721E">
      <w:pPr>
        <w:pStyle w:val="space4"/>
        <w:suppressAutoHyphens/>
        <w:rPr>
          <w:del w:id="381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48721E" w:rsidRPr="0096532F" w14:paraId="1E0A7BB1" w14:textId="77777777" w:rsidTr="00F1272A">
        <w:trPr>
          <w:cantSplit/>
          <w:trHeight w:val="190"/>
        </w:trPr>
        <w:tc>
          <w:tcPr>
            <w:tcW w:w="200" w:type="dxa"/>
          </w:tcPr>
          <w:p w14:paraId="09E61166" w14:textId="77777777" w:rsidR="0048721E" w:rsidRPr="0096532F" w:rsidRDefault="0048721E" w:rsidP="00F1272A">
            <w:pPr>
              <w:pStyle w:val="tablehead"/>
              <w:suppressAutoHyphens/>
            </w:pPr>
          </w:p>
        </w:tc>
        <w:tc>
          <w:tcPr>
            <w:tcW w:w="2400" w:type="dxa"/>
            <w:gridSpan w:val="3"/>
            <w:tcBorders>
              <w:top w:val="single" w:sz="6" w:space="0" w:color="auto"/>
              <w:left w:val="single" w:sz="6" w:space="0" w:color="auto"/>
              <w:bottom w:val="single" w:sz="6" w:space="0" w:color="auto"/>
              <w:right w:val="single" w:sz="6" w:space="0" w:color="auto"/>
            </w:tcBorders>
          </w:tcPr>
          <w:p w14:paraId="5A362FAC" w14:textId="5B087FFB" w:rsidR="0048721E" w:rsidRPr="0096532F" w:rsidRDefault="0048721E" w:rsidP="00F1272A">
            <w:pPr>
              <w:pStyle w:val="tablehead"/>
              <w:suppressAutoHyphens/>
            </w:pPr>
            <w:del w:id="38146"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BCFCD79" w14:textId="0E2921F6" w:rsidR="0048721E" w:rsidRPr="0096532F" w:rsidRDefault="0048721E" w:rsidP="00F1272A">
            <w:pPr>
              <w:pStyle w:val="tablehead"/>
              <w:suppressAutoHyphens/>
            </w:pPr>
            <w:del w:id="38147" w:author="Author">
              <w:r w:rsidRPr="0096532F" w:rsidDel="007767E2">
                <w:delText>Factor</w:delText>
              </w:r>
            </w:del>
          </w:p>
        </w:tc>
      </w:tr>
      <w:tr w:rsidR="0048721E" w:rsidRPr="0096532F" w14:paraId="118D9B39" w14:textId="77777777" w:rsidTr="00F1272A">
        <w:trPr>
          <w:cantSplit/>
          <w:trHeight w:val="190"/>
        </w:trPr>
        <w:tc>
          <w:tcPr>
            <w:tcW w:w="200" w:type="dxa"/>
            <w:tcBorders>
              <w:right w:val="single" w:sz="6" w:space="0" w:color="auto"/>
            </w:tcBorders>
          </w:tcPr>
          <w:p w14:paraId="1337FBF6" w14:textId="77777777" w:rsidR="0048721E" w:rsidRPr="0096532F" w:rsidRDefault="0048721E" w:rsidP="00F1272A">
            <w:pPr>
              <w:pStyle w:val="tabletext11"/>
              <w:suppressAutoHyphens/>
            </w:pPr>
          </w:p>
        </w:tc>
        <w:tc>
          <w:tcPr>
            <w:tcW w:w="960" w:type="dxa"/>
            <w:tcBorders>
              <w:top w:val="single" w:sz="6" w:space="0" w:color="auto"/>
              <w:left w:val="single" w:sz="6" w:space="0" w:color="auto"/>
            </w:tcBorders>
          </w:tcPr>
          <w:p w14:paraId="65C9CADB" w14:textId="730ACB4E" w:rsidR="0048721E" w:rsidRPr="0096532F" w:rsidRDefault="0048721E" w:rsidP="00F1272A">
            <w:pPr>
              <w:pStyle w:val="tabletext11"/>
              <w:suppressAutoHyphens/>
              <w:jc w:val="right"/>
            </w:pPr>
            <w:del w:id="38148" w:author="Author">
              <w:r w:rsidRPr="0096532F" w:rsidDel="007767E2">
                <w:delText>$</w:delText>
              </w:r>
            </w:del>
          </w:p>
        </w:tc>
        <w:tc>
          <w:tcPr>
            <w:tcW w:w="610" w:type="dxa"/>
            <w:tcBorders>
              <w:top w:val="single" w:sz="6" w:space="0" w:color="auto"/>
            </w:tcBorders>
          </w:tcPr>
          <w:p w14:paraId="09782022" w14:textId="7B89DDB1" w:rsidR="0048721E" w:rsidRPr="0096532F" w:rsidRDefault="0048721E" w:rsidP="00F1272A">
            <w:pPr>
              <w:pStyle w:val="tabletext11"/>
              <w:suppressAutoHyphens/>
              <w:ind w:right="-45"/>
              <w:jc w:val="right"/>
            </w:pPr>
            <w:del w:id="38149" w:author="Author">
              <w:r w:rsidRPr="0096532F" w:rsidDel="007767E2">
                <w:delText>50</w:delText>
              </w:r>
            </w:del>
          </w:p>
        </w:tc>
        <w:tc>
          <w:tcPr>
            <w:tcW w:w="830" w:type="dxa"/>
            <w:tcBorders>
              <w:top w:val="single" w:sz="6" w:space="0" w:color="auto"/>
              <w:right w:val="single" w:sz="6" w:space="0" w:color="auto"/>
            </w:tcBorders>
          </w:tcPr>
          <w:p w14:paraId="60757365" w14:textId="77777777" w:rsidR="0048721E" w:rsidRPr="0096532F" w:rsidRDefault="0048721E" w:rsidP="00F1272A">
            <w:pPr>
              <w:pStyle w:val="tabletext11"/>
              <w:suppressAutoHyphens/>
              <w:ind w:right="-45"/>
              <w:jc w:val="right"/>
            </w:pPr>
          </w:p>
        </w:tc>
        <w:tc>
          <w:tcPr>
            <w:tcW w:w="1450" w:type="dxa"/>
            <w:tcBorders>
              <w:top w:val="single" w:sz="6" w:space="0" w:color="auto"/>
              <w:left w:val="single" w:sz="6" w:space="0" w:color="auto"/>
            </w:tcBorders>
          </w:tcPr>
          <w:p w14:paraId="14D8C8A1" w14:textId="7022A110" w:rsidR="0048721E" w:rsidRPr="0096532F" w:rsidRDefault="0048721E" w:rsidP="00F1272A">
            <w:pPr>
              <w:pStyle w:val="tabletext11"/>
              <w:suppressAutoHyphens/>
              <w:jc w:val="right"/>
            </w:pPr>
            <w:del w:id="38150" w:author="Author">
              <w:r w:rsidRPr="0096532F" w:rsidDel="007767E2">
                <w:delText>-0.130</w:delText>
              </w:r>
            </w:del>
          </w:p>
        </w:tc>
        <w:tc>
          <w:tcPr>
            <w:tcW w:w="950" w:type="dxa"/>
            <w:tcBorders>
              <w:top w:val="single" w:sz="6" w:space="0" w:color="auto"/>
              <w:right w:val="single" w:sz="6" w:space="0" w:color="auto"/>
            </w:tcBorders>
          </w:tcPr>
          <w:p w14:paraId="5B958148" w14:textId="77777777" w:rsidR="0048721E" w:rsidRPr="0096532F" w:rsidRDefault="0048721E" w:rsidP="00F1272A">
            <w:pPr>
              <w:pStyle w:val="tabletext11"/>
              <w:suppressAutoHyphens/>
              <w:jc w:val="right"/>
            </w:pPr>
          </w:p>
        </w:tc>
      </w:tr>
      <w:tr w:rsidR="0048721E" w:rsidRPr="0096532F" w14:paraId="2901BDB7" w14:textId="77777777" w:rsidTr="00F1272A">
        <w:trPr>
          <w:cantSplit/>
          <w:trHeight w:val="190"/>
        </w:trPr>
        <w:tc>
          <w:tcPr>
            <w:tcW w:w="200" w:type="dxa"/>
            <w:tcBorders>
              <w:right w:val="single" w:sz="6" w:space="0" w:color="auto"/>
            </w:tcBorders>
          </w:tcPr>
          <w:p w14:paraId="00889B0C" w14:textId="77777777" w:rsidR="0048721E" w:rsidRPr="0096532F" w:rsidRDefault="0048721E" w:rsidP="00F1272A">
            <w:pPr>
              <w:pStyle w:val="tabletext11"/>
              <w:suppressAutoHyphens/>
            </w:pPr>
          </w:p>
        </w:tc>
        <w:tc>
          <w:tcPr>
            <w:tcW w:w="960" w:type="dxa"/>
            <w:tcBorders>
              <w:left w:val="single" w:sz="6" w:space="0" w:color="auto"/>
            </w:tcBorders>
          </w:tcPr>
          <w:p w14:paraId="13B0DDD3" w14:textId="77777777" w:rsidR="0048721E" w:rsidRPr="0096532F" w:rsidRDefault="0048721E" w:rsidP="00F1272A">
            <w:pPr>
              <w:pStyle w:val="tabletext11"/>
              <w:suppressAutoHyphens/>
              <w:jc w:val="right"/>
            </w:pPr>
          </w:p>
        </w:tc>
        <w:tc>
          <w:tcPr>
            <w:tcW w:w="610" w:type="dxa"/>
          </w:tcPr>
          <w:p w14:paraId="033A9F8E" w14:textId="5B5E6C3A" w:rsidR="0048721E" w:rsidRPr="0096532F" w:rsidRDefault="0048721E" w:rsidP="00F1272A">
            <w:pPr>
              <w:pStyle w:val="tabletext11"/>
              <w:suppressAutoHyphens/>
              <w:ind w:right="-45"/>
              <w:jc w:val="right"/>
            </w:pPr>
            <w:del w:id="38151" w:author="Author">
              <w:r w:rsidRPr="0096532F" w:rsidDel="007767E2">
                <w:delText>100</w:delText>
              </w:r>
            </w:del>
          </w:p>
        </w:tc>
        <w:tc>
          <w:tcPr>
            <w:tcW w:w="830" w:type="dxa"/>
            <w:tcBorders>
              <w:right w:val="single" w:sz="6" w:space="0" w:color="auto"/>
            </w:tcBorders>
          </w:tcPr>
          <w:p w14:paraId="7B07B687" w14:textId="77777777" w:rsidR="0048721E" w:rsidRPr="0096532F" w:rsidRDefault="0048721E" w:rsidP="00F1272A">
            <w:pPr>
              <w:pStyle w:val="tabletext11"/>
              <w:suppressAutoHyphens/>
              <w:ind w:right="-45"/>
              <w:jc w:val="right"/>
            </w:pPr>
          </w:p>
        </w:tc>
        <w:tc>
          <w:tcPr>
            <w:tcW w:w="1450" w:type="dxa"/>
            <w:tcBorders>
              <w:left w:val="single" w:sz="6" w:space="0" w:color="auto"/>
            </w:tcBorders>
          </w:tcPr>
          <w:p w14:paraId="71F25A7B" w14:textId="002660DB" w:rsidR="0048721E" w:rsidRPr="0096532F" w:rsidRDefault="0048721E" w:rsidP="00F1272A">
            <w:pPr>
              <w:pStyle w:val="tabletext11"/>
              <w:suppressAutoHyphens/>
              <w:jc w:val="right"/>
            </w:pPr>
            <w:del w:id="38152" w:author="Author">
              <w:r w:rsidRPr="0096532F" w:rsidDel="007767E2">
                <w:delText>-0.110</w:delText>
              </w:r>
            </w:del>
          </w:p>
        </w:tc>
        <w:tc>
          <w:tcPr>
            <w:tcW w:w="950" w:type="dxa"/>
            <w:tcBorders>
              <w:right w:val="single" w:sz="6" w:space="0" w:color="auto"/>
            </w:tcBorders>
          </w:tcPr>
          <w:p w14:paraId="79861C89" w14:textId="77777777" w:rsidR="0048721E" w:rsidRPr="0096532F" w:rsidRDefault="0048721E" w:rsidP="00F1272A">
            <w:pPr>
              <w:pStyle w:val="tabletext11"/>
              <w:suppressAutoHyphens/>
              <w:jc w:val="right"/>
            </w:pPr>
          </w:p>
        </w:tc>
      </w:tr>
      <w:tr w:rsidR="0048721E" w:rsidRPr="0096532F" w14:paraId="377A6802" w14:textId="77777777" w:rsidTr="00F1272A">
        <w:trPr>
          <w:cantSplit/>
          <w:trHeight w:val="190"/>
        </w:trPr>
        <w:tc>
          <w:tcPr>
            <w:tcW w:w="200" w:type="dxa"/>
            <w:tcBorders>
              <w:right w:val="single" w:sz="6" w:space="0" w:color="auto"/>
            </w:tcBorders>
          </w:tcPr>
          <w:p w14:paraId="42D7D864" w14:textId="77777777" w:rsidR="0048721E" w:rsidRPr="0096532F" w:rsidRDefault="0048721E" w:rsidP="00F1272A">
            <w:pPr>
              <w:pStyle w:val="tabletext11"/>
              <w:suppressAutoHyphens/>
            </w:pPr>
          </w:p>
        </w:tc>
        <w:tc>
          <w:tcPr>
            <w:tcW w:w="960" w:type="dxa"/>
            <w:tcBorders>
              <w:left w:val="single" w:sz="6" w:space="0" w:color="auto"/>
            </w:tcBorders>
          </w:tcPr>
          <w:p w14:paraId="6D955608" w14:textId="77777777" w:rsidR="0048721E" w:rsidRPr="0096532F" w:rsidRDefault="0048721E" w:rsidP="00F1272A">
            <w:pPr>
              <w:pStyle w:val="tabletext11"/>
              <w:suppressAutoHyphens/>
              <w:jc w:val="right"/>
            </w:pPr>
          </w:p>
        </w:tc>
        <w:tc>
          <w:tcPr>
            <w:tcW w:w="610" w:type="dxa"/>
          </w:tcPr>
          <w:p w14:paraId="15126BB7" w14:textId="2CA849D5" w:rsidR="0048721E" w:rsidRPr="0096532F" w:rsidRDefault="0048721E" w:rsidP="00F1272A">
            <w:pPr>
              <w:pStyle w:val="tabletext11"/>
              <w:suppressAutoHyphens/>
              <w:ind w:right="-45"/>
              <w:jc w:val="right"/>
            </w:pPr>
            <w:del w:id="38153" w:author="Author">
              <w:r w:rsidRPr="0096532F" w:rsidDel="007767E2">
                <w:delText>200</w:delText>
              </w:r>
            </w:del>
          </w:p>
        </w:tc>
        <w:tc>
          <w:tcPr>
            <w:tcW w:w="830" w:type="dxa"/>
            <w:tcBorders>
              <w:right w:val="single" w:sz="6" w:space="0" w:color="auto"/>
            </w:tcBorders>
          </w:tcPr>
          <w:p w14:paraId="7EBB1A3A" w14:textId="77777777" w:rsidR="0048721E" w:rsidRPr="0096532F" w:rsidRDefault="0048721E" w:rsidP="00F1272A">
            <w:pPr>
              <w:pStyle w:val="tabletext11"/>
              <w:suppressAutoHyphens/>
              <w:ind w:right="-45"/>
              <w:jc w:val="right"/>
            </w:pPr>
          </w:p>
        </w:tc>
        <w:tc>
          <w:tcPr>
            <w:tcW w:w="1450" w:type="dxa"/>
            <w:tcBorders>
              <w:left w:val="single" w:sz="6" w:space="0" w:color="auto"/>
            </w:tcBorders>
          </w:tcPr>
          <w:p w14:paraId="6AEA1F99" w14:textId="506ACF87" w:rsidR="0048721E" w:rsidRPr="0096532F" w:rsidRDefault="0048721E" w:rsidP="00F1272A">
            <w:pPr>
              <w:pStyle w:val="tabletext11"/>
              <w:suppressAutoHyphens/>
              <w:jc w:val="right"/>
            </w:pPr>
            <w:del w:id="38154" w:author="Author">
              <w:r w:rsidRPr="0096532F" w:rsidDel="007767E2">
                <w:delText>-0.080</w:delText>
              </w:r>
            </w:del>
          </w:p>
        </w:tc>
        <w:tc>
          <w:tcPr>
            <w:tcW w:w="950" w:type="dxa"/>
            <w:tcBorders>
              <w:right w:val="single" w:sz="6" w:space="0" w:color="auto"/>
            </w:tcBorders>
          </w:tcPr>
          <w:p w14:paraId="32CB2C97" w14:textId="77777777" w:rsidR="0048721E" w:rsidRPr="0096532F" w:rsidRDefault="0048721E" w:rsidP="00F1272A">
            <w:pPr>
              <w:pStyle w:val="tabletext11"/>
              <w:suppressAutoHyphens/>
              <w:jc w:val="right"/>
            </w:pPr>
          </w:p>
        </w:tc>
      </w:tr>
      <w:tr w:rsidR="0048721E" w:rsidRPr="0096532F" w14:paraId="1B402A52" w14:textId="77777777" w:rsidTr="00F1272A">
        <w:trPr>
          <w:cantSplit/>
          <w:trHeight w:val="190"/>
        </w:trPr>
        <w:tc>
          <w:tcPr>
            <w:tcW w:w="200" w:type="dxa"/>
            <w:tcBorders>
              <w:right w:val="single" w:sz="6" w:space="0" w:color="auto"/>
            </w:tcBorders>
          </w:tcPr>
          <w:p w14:paraId="6DF4F5AE" w14:textId="77777777" w:rsidR="0048721E" w:rsidRPr="0096532F" w:rsidRDefault="0048721E" w:rsidP="00F1272A">
            <w:pPr>
              <w:pStyle w:val="tabletext11"/>
              <w:suppressAutoHyphens/>
            </w:pPr>
          </w:p>
        </w:tc>
        <w:tc>
          <w:tcPr>
            <w:tcW w:w="960" w:type="dxa"/>
            <w:tcBorders>
              <w:left w:val="single" w:sz="6" w:space="0" w:color="auto"/>
            </w:tcBorders>
          </w:tcPr>
          <w:p w14:paraId="6982160F" w14:textId="77777777" w:rsidR="0048721E" w:rsidRPr="0096532F" w:rsidRDefault="0048721E" w:rsidP="00F1272A">
            <w:pPr>
              <w:pStyle w:val="tabletext11"/>
              <w:suppressAutoHyphens/>
              <w:jc w:val="right"/>
            </w:pPr>
          </w:p>
        </w:tc>
        <w:tc>
          <w:tcPr>
            <w:tcW w:w="610" w:type="dxa"/>
          </w:tcPr>
          <w:p w14:paraId="3E953569" w14:textId="61CB987A" w:rsidR="0048721E" w:rsidRPr="0096532F" w:rsidRDefault="0048721E" w:rsidP="00F1272A">
            <w:pPr>
              <w:pStyle w:val="tabletext11"/>
              <w:suppressAutoHyphens/>
              <w:ind w:right="-45"/>
              <w:jc w:val="right"/>
            </w:pPr>
            <w:del w:id="38155" w:author="Author">
              <w:r w:rsidRPr="0096532F" w:rsidDel="007767E2">
                <w:delText>250</w:delText>
              </w:r>
            </w:del>
          </w:p>
        </w:tc>
        <w:tc>
          <w:tcPr>
            <w:tcW w:w="830" w:type="dxa"/>
            <w:tcBorders>
              <w:right w:val="single" w:sz="6" w:space="0" w:color="auto"/>
            </w:tcBorders>
          </w:tcPr>
          <w:p w14:paraId="7D2ECF90" w14:textId="77777777" w:rsidR="0048721E" w:rsidRPr="0096532F" w:rsidRDefault="0048721E" w:rsidP="00F1272A">
            <w:pPr>
              <w:pStyle w:val="tabletext11"/>
              <w:suppressAutoHyphens/>
              <w:ind w:right="-45"/>
              <w:jc w:val="right"/>
            </w:pPr>
          </w:p>
        </w:tc>
        <w:tc>
          <w:tcPr>
            <w:tcW w:w="1450" w:type="dxa"/>
            <w:tcBorders>
              <w:left w:val="single" w:sz="6" w:space="0" w:color="auto"/>
            </w:tcBorders>
          </w:tcPr>
          <w:p w14:paraId="07DDC007" w14:textId="4F253769" w:rsidR="0048721E" w:rsidRPr="0096532F" w:rsidRDefault="0048721E" w:rsidP="00F1272A">
            <w:pPr>
              <w:pStyle w:val="tabletext11"/>
              <w:suppressAutoHyphens/>
              <w:jc w:val="right"/>
            </w:pPr>
            <w:del w:id="38156" w:author="Author">
              <w:r w:rsidRPr="0096532F" w:rsidDel="007767E2">
                <w:delText>-0.070</w:delText>
              </w:r>
            </w:del>
          </w:p>
        </w:tc>
        <w:tc>
          <w:tcPr>
            <w:tcW w:w="950" w:type="dxa"/>
            <w:tcBorders>
              <w:right w:val="single" w:sz="6" w:space="0" w:color="auto"/>
            </w:tcBorders>
          </w:tcPr>
          <w:p w14:paraId="611C71A1" w14:textId="77777777" w:rsidR="0048721E" w:rsidRPr="0096532F" w:rsidRDefault="0048721E" w:rsidP="00F1272A">
            <w:pPr>
              <w:pStyle w:val="tabletext11"/>
              <w:suppressAutoHyphens/>
              <w:jc w:val="right"/>
            </w:pPr>
          </w:p>
        </w:tc>
      </w:tr>
      <w:tr w:rsidR="0048721E" w:rsidRPr="0096532F" w14:paraId="640C2662" w14:textId="77777777" w:rsidTr="00F1272A">
        <w:trPr>
          <w:cantSplit/>
          <w:trHeight w:val="190"/>
        </w:trPr>
        <w:tc>
          <w:tcPr>
            <w:tcW w:w="200" w:type="dxa"/>
            <w:tcBorders>
              <w:right w:val="single" w:sz="6" w:space="0" w:color="auto"/>
            </w:tcBorders>
          </w:tcPr>
          <w:p w14:paraId="07A456CC" w14:textId="77777777" w:rsidR="0048721E" w:rsidRPr="0096532F" w:rsidRDefault="0048721E" w:rsidP="00F1272A">
            <w:pPr>
              <w:pStyle w:val="tabletext11"/>
              <w:suppressAutoHyphens/>
            </w:pPr>
          </w:p>
        </w:tc>
        <w:tc>
          <w:tcPr>
            <w:tcW w:w="960" w:type="dxa"/>
            <w:tcBorders>
              <w:left w:val="single" w:sz="6" w:space="0" w:color="auto"/>
            </w:tcBorders>
          </w:tcPr>
          <w:p w14:paraId="46A27CC4" w14:textId="77777777" w:rsidR="0048721E" w:rsidRPr="0096532F" w:rsidRDefault="0048721E" w:rsidP="00F1272A">
            <w:pPr>
              <w:pStyle w:val="tabletext11"/>
              <w:suppressAutoHyphens/>
              <w:jc w:val="right"/>
            </w:pPr>
          </w:p>
        </w:tc>
        <w:tc>
          <w:tcPr>
            <w:tcW w:w="610" w:type="dxa"/>
          </w:tcPr>
          <w:p w14:paraId="62994EEE" w14:textId="1438CBCD" w:rsidR="0048721E" w:rsidRPr="0096532F" w:rsidRDefault="0048721E" w:rsidP="00F1272A">
            <w:pPr>
              <w:pStyle w:val="tabletext11"/>
              <w:suppressAutoHyphens/>
              <w:ind w:right="-45"/>
              <w:jc w:val="right"/>
            </w:pPr>
            <w:del w:id="38157" w:author="Author">
              <w:r w:rsidRPr="0096532F" w:rsidDel="007767E2">
                <w:delText>500</w:delText>
              </w:r>
            </w:del>
          </w:p>
        </w:tc>
        <w:tc>
          <w:tcPr>
            <w:tcW w:w="830" w:type="dxa"/>
            <w:tcBorders>
              <w:right w:val="single" w:sz="6" w:space="0" w:color="auto"/>
            </w:tcBorders>
          </w:tcPr>
          <w:p w14:paraId="2E75F799" w14:textId="77777777" w:rsidR="0048721E" w:rsidRPr="0096532F" w:rsidRDefault="0048721E" w:rsidP="00F1272A">
            <w:pPr>
              <w:pStyle w:val="tabletext11"/>
              <w:suppressAutoHyphens/>
              <w:ind w:right="-45"/>
              <w:jc w:val="right"/>
            </w:pPr>
          </w:p>
        </w:tc>
        <w:tc>
          <w:tcPr>
            <w:tcW w:w="1450" w:type="dxa"/>
            <w:tcBorders>
              <w:left w:val="single" w:sz="6" w:space="0" w:color="auto"/>
            </w:tcBorders>
          </w:tcPr>
          <w:p w14:paraId="7EA87B13" w14:textId="5AA55849" w:rsidR="0048721E" w:rsidRPr="0096532F" w:rsidRDefault="0048721E" w:rsidP="00F1272A">
            <w:pPr>
              <w:pStyle w:val="tabletext11"/>
              <w:suppressAutoHyphens/>
              <w:jc w:val="right"/>
            </w:pPr>
            <w:del w:id="38158" w:author="Author">
              <w:r w:rsidRPr="0096532F" w:rsidDel="007767E2">
                <w:delText>0.000</w:delText>
              </w:r>
            </w:del>
          </w:p>
        </w:tc>
        <w:tc>
          <w:tcPr>
            <w:tcW w:w="950" w:type="dxa"/>
            <w:tcBorders>
              <w:right w:val="single" w:sz="6" w:space="0" w:color="auto"/>
            </w:tcBorders>
          </w:tcPr>
          <w:p w14:paraId="20868795" w14:textId="77777777" w:rsidR="0048721E" w:rsidRPr="0096532F" w:rsidRDefault="0048721E" w:rsidP="00F1272A">
            <w:pPr>
              <w:pStyle w:val="tabletext11"/>
              <w:suppressAutoHyphens/>
              <w:jc w:val="right"/>
            </w:pPr>
          </w:p>
        </w:tc>
      </w:tr>
      <w:tr w:rsidR="0048721E" w:rsidRPr="0096532F" w14:paraId="5155DCD2" w14:textId="77777777" w:rsidTr="00F1272A">
        <w:trPr>
          <w:cantSplit/>
          <w:trHeight w:val="190"/>
        </w:trPr>
        <w:tc>
          <w:tcPr>
            <w:tcW w:w="200" w:type="dxa"/>
            <w:tcBorders>
              <w:right w:val="single" w:sz="6" w:space="0" w:color="auto"/>
            </w:tcBorders>
          </w:tcPr>
          <w:p w14:paraId="412973D7" w14:textId="77777777" w:rsidR="0048721E" w:rsidRPr="0096532F" w:rsidRDefault="0048721E" w:rsidP="00F1272A">
            <w:pPr>
              <w:pStyle w:val="tabletext11"/>
              <w:suppressAutoHyphens/>
            </w:pPr>
          </w:p>
        </w:tc>
        <w:tc>
          <w:tcPr>
            <w:tcW w:w="960" w:type="dxa"/>
            <w:tcBorders>
              <w:left w:val="single" w:sz="6" w:space="0" w:color="auto"/>
            </w:tcBorders>
          </w:tcPr>
          <w:p w14:paraId="6E4DCAB5" w14:textId="77777777" w:rsidR="0048721E" w:rsidRPr="0096532F" w:rsidRDefault="0048721E" w:rsidP="00F1272A">
            <w:pPr>
              <w:pStyle w:val="tabletext11"/>
              <w:suppressAutoHyphens/>
              <w:jc w:val="right"/>
            </w:pPr>
          </w:p>
        </w:tc>
        <w:tc>
          <w:tcPr>
            <w:tcW w:w="610" w:type="dxa"/>
          </w:tcPr>
          <w:p w14:paraId="39666629" w14:textId="332F3155" w:rsidR="0048721E" w:rsidRPr="0096532F" w:rsidRDefault="0048721E" w:rsidP="00F1272A">
            <w:pPr>
              <w:pStyle w:val="tabletext11"/>
              <w:suppressAutoHyphens/>
              <w:ind w:right="-45"/>
              <w:jc w:val="right"/>
            </w:pPr>
            <w:del w:id="38159" w:author="Author">
              <w:r w:rsidRPr="0096532F" w:rsidDel="007767E2">
                <w:delText>1,000</w:delText>
              </w:r>
            </w:del>
          </w:p>
        </w:tc>
        <w:tc>
          <w:tcPr>
            <w:tcW w:w="830" w:type="dxa"/>
            <w:tcBorders>
              <w:right w:val="single" w:sz="6" w:space="0" w:color="auto"/>
            </w:tcBorders>
          </w:tcPr>
          <w:p w14:paraId="2869F5A8" w14:textId="77777777" w:rsidR="0048721E" w:rsidRPr="0096532F" w:rsidRDefault="0048721E" w:rsidP="00F1272A">
            <w:pPr>
              <w:pStyle w:val="tabletext11"/>
              <w:suppressAutoHyphens/>
              <w:ind w:right="-45"/>
              <w:jc w:val="right"/>
            </w:pPr>
          </w:p>
        </w:tc>
        <w:tc>
          <w:tcPr>
            <w:tcW w:w="1450" w:type="dxa"/>
            <w:tcBorders>
              <w:left w:val="single" w:sz="6" w:space="0" w:color="auto"/>
            </w:tcBorders>
          </w:tcPr>
          <w:p w14:paraId="040201CE" w14:textId="61EF44CC" w:rsidR="0048721E" w:rsidRPr="0096532F" w:rsidRDefault="0048721E" w:rsidP="00F1272A">
            <w:pPr>
              <w:pStyle w:val="tabletext11"/>
              <w:suppressAutoHyphens/>
              <w:jc w:val="right"/>
            </w:pPr>
            <w:del w:id="38160" w:author="Author">
              <w:r w:rsidRPr="0096532F" w:rsidDel="007767E2">
                <w:delText>0.110</w:delText>
              </w:r>
            </w:del>
          </w:p>
        </w:tc>
        <w:tc>
          <w:tcPr>
            <w:tcW w:w="950" w:type="dxa"/>
            <w:tcBorders>
              <w:right w:val="single" w:sz="6" w:space="0" w:color="auto"/>
            </w:tcBorders>
          </w:tcPr>
          <w:p w14:paraId="5C0BF228" w14:textId="77777777" w:rsidR="0048721E" w:rsidRPr="0096532F" w:rsidRDefault="0048721E" w:rsidP="00F1272A">
            <w:pPr>
              <w:pStyle w:val="tabletext11"/>
              <w:suppressAutoHyphens/>
              <w:jc w:val="right"/>
            </w:pPr>
          </w:p>
        </w:tc>
      </w:tr>
      <w:tr w:rsidR="0048721E" w:rsidRPr="0096532F" w14:paraId="675E3241" w14:textId="77777777" w:rsidTr="00F1272A">
        <w:trPr>
          <w:cantSplit/>
          <w:trHeight w:val="190"/>
        </w:trPr>
        <w:tc>
          <w:tcPr>
            <w:tcW w:w="200" w:type="dxa"/>
            <w:tcBorders>
              <w:right w:val="single" w:sz="6" w:space="0" w:color="auto"/>
            </w:tcBorders>
          </w:tcPr>
          <w:p w14:paraId="66053A88" w14:textId="77777777" w:rsidR="0048721E" w:rsidRPr="0096532F" w:rsidRDefault="0048721E" w:rsidP="00F1272A">
            <w:pPr>
              <w:pStyle w:val="tabletext11"/>
              <w:suppressAutoHyphens/>
            </w:pPr>
          </w:p>
        </w:tc>
        <w:tc>
          <w:tcPr>
            <w:tcW w:w="960" w:type="dxa"/>
            <w:tcBorders>
              <w:left w:val="single" w:sz="6" w:space="0" w:color="auto"/>
            </w:tcBorders>
          </w:tcPr>
          <w:p w14:paraId="71A34FDD" w14:textId="77777777" w:rsidR="0048721E" w:rsidRPr="0096532F" w:rsidRDefault="0048721E" w:rsidP="00F1272A">
            <w:pPr>
              <w:pStyle w:val="tabletext11"/>
              <w:suppressAutoHyphens/>
              <w:jc w:val="right"/>
            </w:pPr>
          </w:p>
        </w:tc>
        <w:tc>
          <w:tcPr>
            <w:tcW w:w="610" w:type="dxa"/>
          </w:tcPr>
          <w:p w14:paraId="213BD709" w14:textId="5588004D" w:rsidR="0048721E" w:rsidRPr="0096532F" w:rsidRDefault="0048721E" w:rsidP="00F1272A">
            <w:pPr>
              <w:pStyle w:val="tabletext11"/>
              <w:suppressAutoHyphens/>
              <w:ind w:right="-45"/>
              <w:jc w:val="right"/>
            </w:pPr>
            <w:del w:id="38161" w:author="Author">
              <w:r w:rsidRPr="0096532F" w:rsidDel="007767E2">
                <w:delText>2,000</w:delText>
              </w:r>
            </w:del>
          </w:p>
        </w:tc>
        <w:tc>
          <w:tcPr>
            <w:tcW w:w="830" w:type="dxa"/>
            <w:tcBorders>
              <w:right w:val="single" w:sz="6" w:space="0" w:color="auto"/>
            </w:tcBorders>
          </w:tcPr>
          <w:p w14:paraId="0FB53097" w14:textId="77777777" w:rsidR="0048721E" w:rsidRPr="0096532F" w:rsidRDefault="0048721E" w:rsidP="00F1272A">
            <w:pPr>
              <w:pStyle w:val="tabletext11"/>
              <w:suppressAutoHyphens/>
              <w:ind w:right="-45"/>
              <w:jc w:val="right"/>
            </w:pPr>
          </w:p>
        </w:tc>
        <w:tc>
          <w:tcPr>
            <w:tcW w:w="1450" w:type="dxa"/>
            <w:tcBorders>
              <w:left w:val="single" w:sz="6" w:space="0" w:color="auto"/>
            </w:tcBorders>
          </w:tcPr>
          <w:p w14:paraId="3515CCCD" w14:textId="348460F2" w:rsidR="0048721E" w:rsidRPr="0096532F" w:rsidRDefault="0048721E" w:rsidP="00F1272A">
            <w:pPr>
              <w:pStyle w:val="tabletext11"/>
              <w:suppressAutoHyphens/>
              <w:jc w:val="right"/>
            </w:pPr>
            <w:del w:id="38162" w:author="Author">
              <w:r w:rsidRPr="0096532F" w:rsidDel="007767E2">
                <w:delText>0.260</w:delText>
              </w:r>
            </w:del>
          </w:p>
        </w:tc>
        <w:tc>
          <w:tcPr>
            <w:tcW w:w="950" w:type="dxa"/>
            <w:tcBorders>
              <w:right w:val="single" w:sz="6" w:space="0" w:color="auto"/>
            </w:tcBorders>
          </w:tcPr>
          <w:p w14:paraId="205E93F0" w14:textId="77777777" w:rsidR="0048721E" w:rsidRPr="0096532F" w:rsidRDefault="0048721E" w:rsidP="00F1272A">
            <w:pPr>
              <w:pStyle w:val="tabletext11"/>
              <w:suppressAutoHyphens/>
              <w:jc w:val="right"/>
            </w:pPr>
          </w:p>
        </w:tc>
      </w:tr>
      <w:tr w:rsidR="0048721E" w:rsidRPr="0096532F" w14:paraId="534ABFAE" w14:textId="77777777" w:rsidTr="00F1272A">
        <w:trPr>
          <w:cantSplit/>
          <w:trHeight w:val="190"/>
        </w:trPr>
        <w:tc>
          <w:tcPr>
            <w:tcW w:w="200" w:type="dxa"/>
            <w:tcBorders>
              <w:right w:val="single" w:sz="6" w:space="0" w:color="auto"/>
            </w:tcBorders>
          </w:tcPr>
          <w:p w14:paraId="23BAE02D" w14:textId="77777777" w:rsidR="0048721E" w:rsidRPr="0096532F" w:rsidRDefault="0048721E" w:rsidP="00F1272A">
            <w:pPr>
              <w:pStyle w:val="tabletext11"/>
              <w:suppressAutoHyphens/>
            </w:pPr>
          </w:p>
        </w:tc>
        <w:tc>
          <w:tcPr>
            <w:tcW w:w="960" w:type="dxa"/>
            <w:tcBorders>
              <w:left w:val="single" w:sz="6" w:space="0" w:color="auto"/>
            </w:tcBorders>
          </w:tcPr>
          <w:p w14:paraId="5336DBCA" w14:textId="77777777" w:rsidR="0048721E" w:rsidRPr="0096532F" w:rsidRDefault="0048721E" w:rsidP="00F1272A">
            <w:pPr>
              <w:pStyle w:val="tabletext11"/>
              <w:suppressAutoHyphens/>
              <w:jc w:val="right"/>
            </w:pPr>
          </w:p>
        </w:tc>
        <w:tc>
          <w:tcPr>
            <w:tcW w:w="610" w:type="dxa"/>
          </w:tcPr>
          <w:p w14:paraId="7A9AAC1F" w14:textId="214B56B2" w:rsidR="0048721E" w:rsidRPr="0096532F" w:rsidRDefault="0048721E" w:rsidP="00F1272A">
            <w:pPr>
              <w:pStyle w:val="tabletext11"/>
              <w:suppressAutoHyphens/>
              <w:ind w:right="-45"/>
              <w:jc w:val="right"/>
            </w:pPr>
            <w:del w:id="38163" w:author="Author">
              <w:r w:rsidRPr="0096532F" w:rsidDel="007767E2">
                <w:delText>3,000</w:delText>
              </w:r>
            </w:del>
          </w:p>
        </w:tc>
        <w:tc>
          <w:tcPr>
            <w:tcW w:w="830" w:type="dxa"/>
            <w:tcBorders>
              <w:right w:val="single" w:sz="6" w:space="0" w:color="auto"/>
            </w:tcBorders>
          </w:tcPr>
          <w:p w14:paraId="1ACA1601" w14:textId="77777777" w:rsidR="0048721E" w:rsidRPr="0096532F" w:rsidRDefault="0048721E" w:rsidP="00F1272A">
            <w:pPr>
              <w:pStyle w:val="tabletext11"/>
              <w:suppressAutoHyphens/>
              <w:ind w:right="-45"/>
              <w:jc w:val="right"/>
            </w:pPr>
          </w:p>
        </w:tc>
        <w:tc>
          <w:tcPr>
            <w:tcW w:w="1450" w:type="dxa"/>
            <w:tcBorders>
              <w:left w:val="single" w:sz="6" w:space="0" w:color="auto"/>
            </w:tcBorders>
          </w:tcPr>
          <w:p w14:paraId="55BAD7D7" w14:textId="5D806263" w:rsidR="0048721E" w:rsidRPr="0096532F" w:rsidRDefault="0048721E" w:rsidP="00F1272A">
            <w:pPr>
              <w:pStyle w:val="tabletext11"/>
              <w:suppressAutoHyphens/>
              <w:jc w:val="right"/>
            </w:pPr>
            <w:del w:id="38164" w:author="Author">
              <w:r w:rsidRPr="0096532F" w:rsidDel="007767E2">
                <w:delText>0.390</w:delText>
              </w:r>
            </w:del>
          </w:p>
        </w:tc>
        <w:tc>
          <w:tcPr>
            <w:tcW w:w="950" w:type="dxa"/>
            <w:tcBorders>
              <w:right w:val="single" w:sz="6" w:space="0" w:color="auto"/>
            </w:tcBorders>
          </w:tcPr>
          <w:p w14:paraId="7BF724C6" w14:textId="77777777" w:rsidR="0048721E" w:rsidRPr="0096532F" w:rsidRDefault="0048721E" w:rsidP="00F1272A">
            <w:pPr>
              <w:pStyle w:val="tabletext11"/>
              <w:suppressAutoHyphens/>
              <w:jc w:val="right"/>
            </w:pPr>
          </w:p>
        </w:tc>
      </w:tr>
      <w:tr w:rsidR="0048721E" w:rsidRPr="0096532F" w14:paraId="7C1320CF" w14:textId="77777777" w:rsidTr="00F1272A">
        <w:trPr>
          <w:cantSplit/>
          <w:trHeight w:val="190"/>
        </w:trPr>
        <w:tc>
          <w:tcPr>
            <w:tcW w:w="200" w:type="dxa"/>
            <w:tcBorders>
              <w:right w:val="single" w:sz="6" w:space="0" w:color="auto"/>
            </w:tcBorders>
          </w:tcPr>
          <w:p w14:paraId="75A86ADF" w14:textId="77777777" w:rsidR="0048721E" w:rsidRPr="0096532F" w:rsidRDefault="0048721E" w:rsidP="00F1272A">
            <w:pPr>
              <w:pStyle w:val="tabletext11"/>
              <w:suppressAutoHyphens/>
            </w:pPr>
          </w:p>
        </w:tc>
        <w:tc>
          <w:tcPr>
            <w:tcW w:w="960" w:type="dxa"/>
            <w:tcBorders>
              <w:left w:val="single" w:sz="6" w:space="0" w:color="auto"/>
              <w:bottom w:val="single" w:sz="6" w:space="0" w:color="auto"/>
            </w:tcBorders>
          </w:tcPr>
          <w:p w14:paraId="5918E618" w14:textId="77777777" w:rsidR="0048721E" w:rsidRPr="0096532F" w:rsidRDefault="0048721E" w:rsidP="00F1272A">
            <w:pPr>
              <w:pStyle w:val="tabletext11"/>
              <w:suppressAutoHyphens/>
              <w:jc w:val="right"/>
            </w:pPr>
          </w:p>
        </w:tc>
        <w:tc>
          <w:tcPr>
            <w:tcW w:w="610" w:type="dxa"/>
            <w:tcBorders>
              <w:bottom w:val="single" w:sz="6" w:space="0" w:color="auto"/>
            </w:tcBorders>
          </w:tcPr>
          <w:p w14:paraId="2B4014F1" w14:textId="3D6FBAD0" w:rsidR="0048721E" w:rsidRPr="0096532F" w:rsidRDefault="0048721E" w:rsidP="00F1272A">
            <w:pPr>
              <w:pStyle w:val="tabletext11"/>
              <w:suppressAutoHyphens/>
              <w:ind w:right="-45"/>
              <w:jc w:val="right"/>
            </w:pPr>
            <w:del w:id="38165" w:author="Author">
              <w:r w:rsidRPr="0096532F" w:rsidDel="007767E2">
                <w:delText>5,000</w:delText>
              </w:r>
            </w:del>
          </w:p>
        </w:tc>
        <w:tc>
          <w:tcPr>
            <w:tcW w:w="830" w:type="dxa"/>
            <w:tcBorders>
              <w:bottom w:val="single" w:sz="6" w:space="0" w:color="auto"/>
              <w:right w:val="single" w:sz="6" w:space="0" w:color="auto"/>
            </w:tcBorders>
          </w:tcPr>
          <w:p w14:paraId="54701C72" w14:textId="77777777" w:rsidR="0048721E" w:rsidRPr="0096532F" w:rsidRDefault="0048721E" w:rsidP="00F1272A">
            <w:pPr>
              <w:pStyle w:val="tabletext11"/>
              <w:suppressAutoHyphens/>
              <w:ind w:right="-45"/>
              <w:jc w:val="right"/>
            </w:pPr>
          </w:p>
        </w:tc>
        <w:tc>
          <w:tcPr>
            <w:tcW w:w="1450" w:type="dxa"/>
            <w:tcBorders>
              <w:left w:val="single" w:sz="6" w:space="0" w:color="auto"/>
              <w:bottom w:val="single" w:sz="6" w:space="0" w:color="auto"/>
            </w:tcBorders>
          </w:tcPr>
          <w:p w14:paraId="6C001269" w14:textId="62499F43" w:rsidR="0048721E" w:rsidRPr="0096532F" w:rsidRDefault="0048721E" w:rsidP="00F1272A">
            <w:pPr>
              <w:pStyle w:val="tabletext11"/>
              <w:suppressAutoHyphens/>
              <w:jc w:val="right"/>
            </w:pPr>
            <w:del w:id="38166" w:author="Author">
              <w:r w:rsidRPr="0096532F" w:rsidDel="007767E2">
                <w:delText>0.560</w:delText>
              </w:r>
            </w:del>
          </w:p>
        </w:tc>
        <w:tc>
          <w:tcPr>
            <w:tcW w:w="950" w:type="dxa"/>
            <w:tcBorders>
              <w:bottom w:val="single" w:sz="6" w:space="0" w:color="auto"/>
              <w:right w:val="single" w:sz="6" w:space="0" w:color="auto"/>
            </w:tcBorders>
          </w:tcPr>
          <w:p w14:paraId="59CF2D8B" w14:textId="77777777" w:rsidR="0048721E" w:rsidRPr="0096532F" w:rsidRDefault="0048721E" w:rsidP="00F1272A">
            <w:pPr>
              <w:pStyle w:val="tabletext11"/>
              <w:suppressAutoHyphens/>
              <w:jc w:val="right"/>
            </w:pPr>
          </w:p>
        </w:tc>
      </w:tr>
    </w:tbl>
    <w:p w14:paraId="04DE93F2" w14:textId="16FB84A1" w:rsidR="0048721E" w:rsidRPr="0096532F" w:rsidDel="007767E2" w:rsidRDefault="0048721E" w:rsidP="0048721E">
      <w:pPr>
        <w:pStyle w:val="tablecaption"/>
        <w:suppressAutoHyphens/>
        <w:rPr>
          <w:del w:id="38167" w:author="Author"/>
        </w:rPr>
      </w:pPr>
      <w:del w:id="38168" w:author="Author">
        <w:r w:rsidRPr="0096532F" w:rsidDel="007767E2">
          <w:delText>Table 98.B.1.b.(3)(a) Private Passenger Types Collision Coverage Deductible Factors</w:delText>
        </w:r>
      </w:del>
    </w:p>
    <w:p w14:paraId="69DE705F" w14:textId="4A1BCF02" w:rsidR="0048721E" w:rsidRPr="0096532F" w:rsidDel="007767E2" w:rsidRDefault="0048721E" w:rsidP="0048721E">
      <w:pPr>
        <w:pStyle w:val="isonormal"/>
        <w:suppressAutoHyphens/>
        <w:rPr>
          <w:del w:id="38169" w:author="Author"/>
        </w:rPr>
      </w:pPr>
    </w:p>
    <w:p w14:paraId="1589D4F7" w14:textId="0A69CA89" w:rsidR="0048721E" w:rsidRPr="0096532F" w:rsidDel="007767E2" w:rsidRDefault="0048721E" w:rsidP="0048721E">
      <w:pPr>
        <w:pStyle w:val="outlinehd6"/>
        <w:suppressAutoHyphens/>
        <w:rPr>
          <w:del w:id="38170" w:author="Author"/>
        </w:rPr>
      </w:pPr>
      <w:del w:id="38171" w:author="Author">
        <w:r w:rsidRPr="0096532F" w:rsidDel="007767E2">
          <w:tab/>
          <w:delText>(b)</w:delText>
        </w:r>
        <w:r w:rsidRPr="0096532F" w:rsidDel="007767E2">
          <w:tab/>
          <w:delText>Trucks, Tractors And Trailers And All Autos Except Zone-rated Risks</w:delText>
        </w:r>
      </w:del>
    </w:p>
    <w:p w14:paraId="63BBC326" w14:textId="178B8E7D" w:rsidR="0048721E" w:rsidRPr="0096532F" w:rsidDel="007767E2" w:rsidRDefault="0048721E" w:rsidP="0048721E">
      <w:pPr>
        <w:pStyle w:val="space4"/>
        <w:suppressAutoHyphens/>
        <w:rPr>
          <w:del w:id="381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48721E" w:rsidRPr="0096532F" w:rsidDel="007767E2" w14:paraId="4CA3A515" w14:textId="16FBB4F9" w:rsidTr="00F1272A">
        <w:trPr>
          <w:trHeight w:val="190"/>
          <w:del w:id="38173" w:author="Author"/>
        </w:trPr>
        <w:tc>
          <w:tcPr>
            <w:tcW w:w="200" w:type="dxa"/>
          </w:tcPr>
          <w:p w14:paraId="353A6438" w14:textId="5FE60509" w:rsidR="0048721E" w:rsidRPr="0096532F" w:rsidDel="007767E2" w:rsidRDefault="0048721E" w:rsidP="00F1272A">
            <w:pPr>
              <w:pStyle w:val="tablehead"/>
              <w:suppressAutoHyphens/>
              <w:rPr>
                <w:del w:id="3817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C2382E6" w14:textId="63F3CDE2" w:rsidR="0048721E" w:rsidRPr="0096532F" w:rsidDel="007767E2" w:rsidRDefault="0048721E" w:rsidP="00F1272A">
            <w:pPr>
              <w:pStyle w:val="tablehead"/>
              <w:suppressAutoHyphens/>
              <w:rPr>
                <w:del w:id="38175" w:author="Author"/>
              </w:rPr>
            </w:pPr>
            <w:del w:id="38176" w:author="Author">
              <w:r w:rsidRPr="0096532F" w:rsidDel="007767E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9618122" w14:textId="5A374FC2" w:rsidR="0048721E" w:rsidRPr="0096532F" w:rsidDel="007767E2" w:rsidRDefault="0048721E" w:rsidP="00F1272A">
            <w:pPr>
              <w:pStyle w:val="tablehead"/>
              <w:suppressAutoHyphens/>
              <w:rPr>
                <w:del w:id="38177" w:author="Author"/>
              </w:rPr>
            </w:pPr>
            <w:del w:id="38178" w:author="Author">
              <w:r w:rsidRPr="0096532F" w:rsidDel="007767E2">
                <w:delText>Factor</w:delText>
              </w:r>
            </w:del>
          </w:p>
        </w:tc>
      </w:tr>
      <w:tr w:rsidR="0048721E" w:rsidRPr="0096532F" w14:paraId="70F9DFF2" w14:textId="77777777" w:rsidTr="00F1272A">
        <w:trPr>
          <w:trHeight w:val="190"/>
        </w:trPr>
        <w:tc>
          <w:tcPr>
            <w:tcW w:w="200" w:type="dxa"/>
            <w:tcBorders>
              <w:right w:val="single" w:sz="6" w:space="0" w:color="auto"/>
            </w:tcBorders>
          </w:tcPr>
          <w:p w14:paraId="3D00E527" w14:textId="77777777" w:rsidR="0048721E" w:rsidRPr="0096532F" w:rsidRDefault="0048721E" w:rsidP="007767E2">
            <w:pPr>
              <w:overflowPunct/>
              <w:autoSpaceDE/>
              <w:autoSpaceDN/>
              <w:adjustRightInd/>
              <w:spacing w:before="0" w:line="240" w:lineRule="auto"/>
              <w:jc w:val="left"/>
              <w:textAlignment w:val="auto"/>
              <w:pPrChange w:id="38179" w:author="Author">
                <w:pPr>
                  <w:pStyle w:val="tabletext11"/>
                  <w:suppressAutoHyphens/>
                </w:pPr>
              </w:pPrChange>
            </w:pPr>
          </w:p>
        </w:tc>
        <w:tc>
          <w:tcPr>
            <w:tcW w:w="960" w:type="dxa"/>
            <w:tcBorders>
              <w:top w:val="single" w:sz="6" w:space="0" w:color="auto"/>
              <w:left w:val="single" w:sz="6" w:space="0" w:color="auto"/>
            </w:tcBorders>
          </w:tcPr>
          <w:p w14:paraId="6663F0CB" w14:textId="32782AC8" w:rsidR="0048721E" w:rsidRPr="0096532F" w:rsidRDefault="0048721E" w:rsidP="00F1272A">
            <w:pPr>
              <w:pStyle w:val="tabletext11"/>
              <w:suppressAutoHyphens/>
              <w:jc w:val="right"/>
            </w:pPr>
            <w:del w:id="38180" w:author="Author">
              <w:r w:rsidRPr="0096532F" w:rsidDel="007767E2">
                <w:delText>$</w:delText>
              </w:r>
            </w:del>
          </w:p>
        </w:tc>
        <w:tc>
          <w:tcPr>
            <w:tcW w:w="1440" w:type="dxa"/>
            <w:tcBorders>
              <w:top w:val="single" w:sz="6" w:space="0" w:color="auto"/>
              <w:right w:val="single" w:sz="6" w:space="0" w:color="auto"/>
            </w:tcBorders>
          </w:tcPr>
          <w:p w14:paraId="23197D9B" w14:textId="15EFFAE0" w:rsidR="0048721E" w:rsidRPr="0096532F" w:rsidRDefault="0048721E" w:rsidP="00F1272A">
            <w:pPr>
              <w:pStyle w:val="tabletext11"/>
              <w:tabs>
                <w:tab w:val="decimal" w:pos="560"/>
              </w:tabs>
              <w:suppressAutoHyphens/>
              <w:ind w:right="-45"/>
            </w:pPr>
            <w:del w:id="38181" w:author="Author">
              <w:r w:rsidRPr="0096532F" w:rsidDel="007767E2">
                <w:delText>50</w:delText>
              </w:r>
            </w:del>
          </w:p>
        </w:tc>
        <w:tc>
          <w:tcPr>
            <w:tcW w:w="2400" w:type="dxa"/>
            <w:tcBorders>
              <w:top w:val="single" w:sz="6" w:space="0" w:color="auto"/>
              <w:left w:val="single" w:sz="6" w:space="0" w:color="auto"/>
              <w:right w:val="single" w:sz="6" w:space="0" w:color="auto"/>
            </w:tcBorders>
          </w:tcPr>
          <w:p w14:paraId="23F45F54" w14:textId="515A72B9" w:rsidR="0048721E" w:rsidRPr="0096532F" w:rsidRDefault="0048721E" w:rsidP="00F1272A">
            <w:pPr>
              <w:pStyle w:val="tabletext11"/>
              <w:tabs>
                <w:tab w:val="decimal" w:pos="1040"/>
              </w:tabs>
              <w:suppressAutoHyphens/>
            </w:pPr>
            <w:del w:id="38182" w:author="Author">
              <w:r w:rsidRPr="0096532F" w:rsidDel="007767E2">
                <w:delText>-0.120</w:delText>
              </w:r>
            </w:del>
          </w:p>
        </w:tc>
      </w:tr>
      <w:tr w:rsidR="0048721E" w:rsidRPr="0096532F" w14:paraId="4A29B3AF" w14:textId="77777777" w:rsidTr="00F1272A">
        <w:trPr>
          <w:trHeight w:val="190"/>
        </w:trPr>
        <w:tc>
          <w:tcPr>
            <w:tcW w:w="200" w:type="dxa"/>
            <w:tcBorders>
              <w:right w:val="single" w:sz="6" w:space="0" w:color="auto"/>
            </w:tcBorders>
          </w:tcPr>
          <w:p w14:paraId="3D113D3A" w14:textId="77777777" w:rsidR="0048721E" w:rsidRPr="0096532F" w:rsidRDefault="0048721E" w:rsidP="00F1272A">
            <w:pPr>
              <w:pStyle w:val="tabletext11"/>
              <w:suppressAutoHyphens/>
            </w:pPr>
          </w:p>
        </w:tc>
        <w:tc>
          <w:tcPr>
            <w:tcW w:w="960" w:type="dxa"/>
            <w:tcBorders>
              <w:left w:val="single" w:sz="6" w:space="0" w:color="auto"/>
            </w:tcBorders>
          </w:tcPr>
          <w:p w14:paraId="5966ACB7" w14:textId="77777777" w:rsidR="0048721E" w:rsidRPr="0096532F" w:rsidRDefault="0048721E" w:rsidP="00F1272A">
            <w:pPr>
              <w:pStyle w:val="tabletext11"/>
              <w:suppressAutoHyphens/>
              <w:jc w:val="right"/>
            </w:pPr>
          </w:p>
        </w:tc>
        <w:tc>
          <w:tcPr>
            <w:tcW w:w="1440" w:type="dxa"/>
            <w:tcBorders>
              <w:right w:val="single" w:sz="6" w:space="0" w:color="auto"/>
            </w:tcBorders>
          </w:tcPr>
          <w:p w14:paraId="52FCCFBB" w14:textId="02CD76F5" w:rsidR="0048721E" w:rsidRPr="0096532F" w:rsidRDefault="0048721E" w:rsidP="00F1272A">
            <w:pPr>
              <w:pStyle w:val="tabletext11"/>
              <w:tabs>
                <w:tab w:val="decimal" w:pos="560"/>
              </w:tabs>
              <w:suppressAutoHyphens/>
              <w:ind w:right="-45"/>
            </w:pPr>
            <w:del w:id="38183" w:author="Author">
              <w:r w:rsidRPr="0096532F" w:rsidDel="007767E2">
                <w:delText>100</w:delText>
              </w:r>
            </w:del>
          </w:p>
        </w:tc>
        <w:tc>
          <w:tcPr>
            <w:tcW w:w="2400" w:type="dxa"/>
            <w:tcBorders>
              <w:left w:val="single" w:sz="6" w:space="0" w:color="auto"/>
              <w:right w:val="single" w:sz="6" w:space="0" w:color="auto"/>
            </w:tcBorders>
          </w:tcPr>
          <w:p w14:paraId="47BA1E50" w14:textId="470E1877" w:rsidR="0048721E" w:rsidRPr="0096532F" w:rsidRDefault="0048721E" w:rsidP="00F1272A">
            <w:pPr>
              <w:pStyle w:val="tabletext11"/>
              <w:tabs>
                <w:tab w:val="decimal" w:pos="1040"/>
              </w:tabs>
              <w:suppressAutoHyphens/>
            </w:pPr>
            <w:del w:id="38184" w:author="Author">
              <w:r w:rsidRPr="0096532F" w:rsidDel="007767E2">
                <w:delText>-0.110</w:delText>
              </w:r>
            </w:del>
          </w:p>
        </w:tc>
      </w:tr>
      <w:tr w:rsidR="0048721E" w:rsidRPr="0096532F" w14:paraId="6F99555E" w14:textId="77777777" w:rsidTr="00F1272A">
        <w:trPr>
          <w:trHeight w:val="190"/>
        </w:trPr>
        <w:tc>
          <w:tcPr>
            <w:tcW w:w="200" w:type="dxa"/>
            <w:tcBorders>
              <w:right w:val="single" w:sz="6" w:space="0" w:color="auto"/>
            </w:tcBorders>
          </w:tcPr>
          <w:p w14:paraId="3CDF2B7F" w14:textId="77777777" w:rsidR="0048721E" w:rsidRPr="0096532F" w:rsidRDefault="0048721E" w:rsidP="00F1272A">
            <w:pPr>
              <w:pStyle w:val="tabletext11"/>
              <w:suppressAutoHyphens/>
            </w:pPr>
          </w:p>
        </w:tc>
        <w:tc>
          <w:tcPr>
            <w:tcW w:w="960" w:type="dxa"/>
            <w:tcBorders>
              <w:left w:val="single" w:sz="6" w:space="0" w:color="auto"/>
            </w:tcBorders>
          </w:tcPr>
          <w:p w14:paraId="589488B1" w14:textId="77777777" w:rsidR="0048721E" w:rsidRPr="0096532F" w:rsidRDefault="0048721E" w:rsidP="00F1272A">
            <w:pPr>
              <w:pStyle w:val="tabletext11"/>
              <w:suppressAutoHyphens/>
              <w:jc w:val="right"/>
            </w:pPr>
          </w:p>
        </w:tc>
        <w:tc>
          <w:tcPr>
            <w:tcW w:w="1440" w:type="dxa"/>
            <w:tcBorders>
              <w:right w:val="single" w:sz="6" w:space="0" w:color="auto"/>
            </w:tcBorders>
          </w:tcPr>
          <w:p w14:paraId="554CDB2C" w14:textId="40F074D4" w:rsidR="0048721E" w:rsidRPr="0096532F" w:rsidRDefault="0048721E" w:rsidP="00F1272A">
            <w:pPr>
              <w:pStyle w:val="tabletext11"/>
              <w:tabs>
                <w:tab w:val="decimal" w:pos="560"/>
              </w:tabs>
              <w:suppressAutoHyphens/>
              <w:ind w:right="-45"/>
            </w:pPr>
            <w:del w:id="38185" w:author="Author">
              <w:r w:rsidRPr="0096532F" w:rsidDel="007767E2">
                <w:delText>250</w:delText>
              </w:r>
            </w:del>
          </w:p>
        </w:tc>
        <w:tc>
          <w:tcPr>
            <w:tcW w:w="2400" w:type="dxa"/>
            <w:tcBorders>
              <w:left w:val="single" w:sz="6" w:space="0" w:color="auto"/>
              <w:right w:val="single" w:sz="6" w:space="0" w:color="auto"/>
            </w:tcBorders>
          </w:tcPr>
          <w:p w14:paraId="0080FDE8" w14:textId="1F5953CC" w:rsidR="0048721E" w:rsidRPr="0096532F" w:rsidRDefault="0048721E" w:rsidP="00F1272A">
            <w:pPr>
              <w:pStyle w:val="tabletext11"/>
              <w:tabs>
                <w:tab w:val="decimal" w:pos="1040"/>
              </w:tabs>
              <w:suppressAutoHyphens/>
            </w:pPr>
            <w:del w:id="38186" w:author="Author">
              <w:r w:rsidRPr="0096532F" w:rsidDel="007767E2">
                <w:delText>-0.065</w:delText>
              </w:r>
            </w:del>
          </w:p>
        </w:tc>
      </w:tr>
      <w:tr w:rsidR="0048721E" w:rsidRPr="0096532F" w14:paraId="5675860D" w14:textId="77777777" w:rsidTr="00F1272A">
        <w:trPr>
          <w:trHeight w:val="190"/>
        </w:trPr>
        <w:tc>
          <w:tcPr>
            <w:tcW w:w="200" w:type="dxa"/>
            <w:tcBorders>
              <w:right w:val="single" w:sz="6" w:space="0" w:color="auto"/>
            </w:tcBorders>
          </w:tcPr>
          <w:p w14:paraId="686CD7CE" w14:textId="77777777" w:rsidR="0048721E" w:rsidRPr="0096532F" w:rsidRDefault="0048721E" w:rsidP="00F1272A">
            <w:pPr>
              <w:pStyle w:val="tabletext11"/>
              <w:suppressAutoHyphens/>
            </w:pPr>
          </w:p>
        </w:tc>
        <w:tc>
          <w:tcPr>
            <w:tcW w:w="960" w:type="dxa"/>
            <w:tcBorders>
              <w:left w:val="single" w:sz="6" w:space="0" w:color="auto"/>
            </w:tcBorders>
          </w:tcPr>
          <w:p w14:paraId="329FEB5A" w14:textId="77777777" w:rsidR="0048721E" w:rsidRPr="0096532F" w:rsidRDefault="0048721E" w:rsidP="00F1272A">
            <w:pPr>
              <w:pStyle w:val="tabletext11"/>
              <w:suppressAutoHyphens/>
              <w:jc w:val="right"/>
            </w:pPr>
          </w:p>
        </w:tc>
        <w:tc>
          <w:tcPr>
            <w:tcW w:w="1440" w:type="dxa"/>
            <w:tcBorders>
              <w:right w:val="single" w:sz="6" w:space="0" w:color="auto"/>
            </w:tcBorders>
          </w:tcPr>
          <w:p w14:paraId="3C14BCA7" w14:textId="2A6284EB" w:rsidR="0048721E" w:rsidRPr="0096532F" w:rsidRDefault="0048721E" w:rsidP="00F1272A">
            <w:pPr>
              <w:pStyle w:val="tabletext11"/>
              <w:tabs>
                <w:tab w:val="decimal" w:pos="560"/>
              </w:tabs>
              <w:suppressAutoHyphens/>
              <w:ind w:right="-45"/>
            </w:pPr>
            <w:del w:id="38187" w:author="Author">
              <w:r w:rsidRPr="0096532F" w:rsidDel="007767E2">
                <w:delText>500</w:delText>
              </w:r>
            </w:del>
          </w:p>
        </w:tc>
        <w:tc>
          <w:tcPr>
            <w:tcW w:w="2400" w:type="dxa"/>
            <w:tcBorders>
              <w:left w:val="single" w:sz="6" w:space="0" w:color="auto"/>
              <w:right w:val="single" w:sz="6" w:space="0" w:color="auto"/>
            </w:tcBorders>
          </w:tcPr>
          <w:p w14:paraId="02962E29" w14:textId="63BED0F0" w:rsidR="0048721E" w:rsidRPr="0096532F" w:rsidRDefault="0048721E" w:rsidP="00F1272A">
            <w:pPr>
              <w:pStyle w:val="tabletext11"/>
              <w:tabs>
                <w:tab w:val="decimal" w:pos="1040"/>
              </w:tabs>
              <w:suppressAutoHyphens/>
            </w:pPr>
            <w:del w:id="38188" w:author="Author">
              <w:r w:rsidRPr="0096532F" w:rsidDel="007767E2">
                <w:delText>0.000</w:delText>
              </w:r>
            </w:del>
          </w:p>
        </w:tc>
      </w:tr>
      <w:tr w:rsidR="0048721E" w:rsidRPr="0096532F" w14:paraId="1EC41C7B" w14:textId="77777777" w:rsidTr="00F1272A">
        <w:trPr>
          <w:trHeight w:val="190"/>
        </w:trPr>
        <w:tc>
          <w:tcPr>
            <w:tcW w:w="200" w:type="dxa"/>
            <w:tcBorders>
              <w:right w:val="single" w:sz="6" w:space="0" w:color="auto"/>
            </w:tcBorders>
          </w:tcPr>
          <w:p w14:paraId="75A4928A" w14:textId="77777777" w:rsidR="0048721E" w:rsidRPr="0096532F" w:rsidRDefault="0048721E" w:rsidP="00F1272A">
            <w:pPr>
              <w:pStyle w:val="tabletext11"/>
              <w:suppressAutoHyphens/>
            </w:pPr>
          </w:p>
        </w:tc>
        <w:tc>
          <w:tcPr>
            <w:tcW w:w="960" w:type="dxa"/>
            <w:tcBorders>
              <w:left w:val="single" w:sz="6" w:space="0" w:color="auto"/>
            </w:tcBorders>
          </w:tcPr>
          <w:p w14:paraId="4596A59A" w14:textId="77777777" w:rsidR="0048721E" w:rsidRPr="0096532F" w:rsidRDefault="0048721E" w:rsidP="00F1272A">
            <w:pPr>
              <w:pStyle w:val="tabletext11"/>
              <w:suppressAutoHyphens/>
              <w:jc w:val="right"/>
            </w:pPr>
          </w:p>
        </w:tc>
        <w:tc>
          <w:tcPr>
            <w:tcW w:w="1440" w:type="dxa"/>
            <w:tcBorders>
              <w:right w:val="single" w:sz="6" w:space="0" w:color="auto"/>
            </w:tcBorders>
          </w:tcPr>
          <w:p w14:paraId="3F5BED52" w14:textId="1BAE0800" w:rsidR="0048721E" w:rsidRPr="0096532F" w:rsidRDefault="0048721E" w:rsidP="00F1272A">
            <w:pPr>
              <w:pStyle w:val="tabletext11"/>
              <w:tabs>
                <w:tab w:val="decimal" w:pos="560"/>
              </w:tabs>
              <w:suppressAutoHyphens/>
              <w:ind w:right="-45"/>
            </w:pPr>
            <w:del w:id="38189" w:author="Author">
              <w:r w:rsidRPr="0096532F" w:rsidDel="007767E2">
                <w:delText>1,000</w:delText>
              </w:r>
            </w:del>
          </w:p>
        </w:tc>
        <w:tc>
          <w:tcPr>
            <w:tcW w:w="2400" w:type="dxa"/>
            <w:tcBorders>
              <w:left w:val="single" w:sz="6" w:space="0" w:color="auto"/>
              <w:right w:val="single" w:sz="6" w:space="0" w:color="auto"/>
            </w:tcBorders>
          </w:tcPr>
          <w:p w14:paraId="44AC3D9A" w14:textId="2091FD45" w:rsidR="0048721E" w:rsidRPr="0096532F" w:rsidRDefault="0048721E" w:rsidP="00F1272A">
            <w:pPr>
              <w:pStyle w:val="tabletext11"/>
              <w:tabs>
                <w:tab w:val="decimal" w:pos="1040"/>
              </w:tabs>
              <w:suppressAutoHyphens/>
            </w:pPr>
            <w:del w:id="38190" w:author="Author">
              <w:r w:rsidRPr="0096532F" w:rsidDel="007767E2">
                <w:delText>0.120</w:delText>
              </w:r>
            </w:del>
          </w:p>
        </w:tc>
      </w:tr>
      <w:tr w:rsidR="0048721E" w:rsidRPr="0096532F" w14:paraId="5D9A85FA" w14:textId="77777777" w:rsidTr="00F1272A">
        <w:trPr>
          <w:trHeight w:val="190"/>
        </w:trPr>
        <w:tc>
          <w:tcPr>
            <w:tcW w:w="200" w:type="dxa"/>
            <w:tcBorders>
              <w:right w:val="single" w:sz="6" w:space="0" w:color="auto"/>
            </w:tcBorders>
          </w:tcPr>
          <w:p w14:paraId="648564DC" w14:textId="77777777" w:rsidR="0048721E" w:rsidRPr="0096532F" w:rsidRDefault="0048721E" w:rsidP="00F1272A">
            <w:pPr>
              <w:pStyle w:val="tabletext11"/>
              <w:suppressAutoHyphens/>
            </w:pPr>
          </w:p>
        </w:tc>
        <w:tc>
          <w:tcPr>
            <w:tcW w:w="960" w:type="dxa"/>
            <w:tcBorders>
              <w:left w:val="single" w:sz="6" w:space="0" w:color="auto"/>
            </w:tcBorders>
          </w:tcPr>
          <w:p w14:paraId="6C7B4561" w14:textId="77777777" w:rsidR="0048721E" w:rsidRPr="0096532F" w:rsidRDefault="0048721E" w:rsidP="00F1272A">
            <w:pPr>
              <w:pStyle w:val="tabletext11"/>
              <w:suppressAutoHyphens/>
              <w:jc w:val="right"/>
            </w:pPr>
          </w:p>
        </w:tc>
        <w:tc>
          <w:tcPr>
            <w:tcW w:w="1440" w:type="dxa"/>
            <w:tcBorders>
              <w:right w:val="single" w:sz="6" w:space="0" w:color="auto"/>
            </w:tcBorders>
          </w:tcPr>
          <w:p w14:paraId="502184EF" w14:textId="0302502A" w:rsidR="0048721E" w:rsidRPr="0096532F" w:rsidRDefault="0048721E" w:rsidP="00F1272A">
            <w:pPr>
              <w:pStyle w:val="tabletext11"/>
              <w:tabs>
                <w:tab w:val="decimal" w:pos="560"/>
              </w:tabs>
              <w:suppressAutoHyphens/>
              <w:ind w:right="-45"/>
            </w:pPr>
            <w:del w:id="38191" w:author="Author">
              <w:r w:rsidRPr="0096532F" w:rsidDel="007767E2">
                <w:delText>2,000</w:delText>
              </w:r>
            </w:del>
          </w:p>
        </w:tc>
        <w:tc>
          <w:tcPr>
            <w:tcW w:w="2400" w:type="dxa"/>
            <w:tcBorders>
              <w:left w:val="single" w:sz="6" w:space="0" w:color="auto"/>
              <w:right w:val="single" w:sz="6" w:space="0" w:color="auto"/>
            </w:tcBorders>
          </w:tcPr>
          <w:p w14:paraId="30F5B7D7" w14:textId="7E75A9DC" w:rsidR="0048721E" w:rsidRPr="0096532F" w:rsidRDefault="0048721E" w:rsidP="00F1272A">
            <w:pPr>
              <w:pStyle w:val="tabletext11"/>
              <w:tabs>
                <w:tab w:val="decimal" w:pos="1040"/>
              </w:tabs>
              <w:suppressAutoHyphens/>
            </w:pPr>
            <w:del w:id="38192" w:author="Author">
              <w:r w:rsidRPr="0096532F" w:rsidDel="007767E2">
                <w:delText>0.320</w:delText>
              </w:r>
            </w:del>
          </w:p>
        </w:tc>
      </w:tr>
      <w:tr w:rsidR="0048721E" w:rsidRPr="0096532F" w:rsidDel="007767E2" w14:paraId="7647DABE" w14:textId="60474E3D" w:rsidTr="00F1272A">
        <w:trPr>
          <w:trHeight w:val="190"/>
          <w:del w:id="38193" w:author="Author"/>
        </w:trPr>
        <w:tc>
          <w:tcPr>
            <w:tcW w:w="200" w:type="dxa"/>
            <w:tcBorders>
              <w:right w:val="single" w:sz="6" w:space="0" w:color="auto"/>
            </w:tcBorders>
          </w:tcPr>
          <w:p w14:paraId="0C129D9E" w14:textId="0ACA1CD3" w:rsidR="0048721E" w:rsidRPr="0096532F" w:rsidDel="007767E2" w:rsidRDefault="0048721E" w:rsidP="00F1272A">
            <w:pPr>
              <w:pStyle w:val="tabletext11"/>
              <w:suppressAutoHyphens/>
              <w:rPr>
                <w:del w:id="38194" w:author="Author"/>
              </w:rPr>
            </w:pPr>
          </w:p>
        </w:tc>
        <w:tc>
          <w:tcPr>
            <w:tcW w:w="960" w:type="dxa"/>
            <w:tcBorders>
              <w:left w:val="single" w:sz="6" w:space="0" w:color="auto"/>
            </w:tcBorders>
          </w:tcPr>
          <w:p w14:paraId="4135690D" w14:textId="06C07BA9" w:rsidR="0048721E" w:rsidRPr="0096532F" w:rsidDel="007767E2" w:rsidRDefault="0048721E" w:rsidP="00F1272A">
            <w:pPr>
              <w:pStyle w:val="tabletext11"/>
              <w:suppressAutoHyphens/>
              <w:jc w:val="right"/>
              <w:rPr>
                <w:del w:id="38195" w:author="Author"/>
              </w:rPr>
            </w:pPr>
          </w:p>
        </w:tc>
        <w:tc>
          <w:tcPr>
            <w:tcW w:w="1440" w:type="dxa"/>
            <w:tcBorders>
              <w:right w:val="single" w:sz="6" w:space="0" w:color="auto"/>
            </w:tcBorders>
          </w:tcPr>
          <w:p w14:paraId="390BE978" w14:textId="4C1367B4" w:rsidR="0048721E" w:rsidRPr="0096532F" w:rsidDel="007767E2" w:rsidRDefault="0048721E" w:rsidP="00F1272A">
            <w:pPr>
              <w:pStyle w:val="tabletext11"/>
              <w:tabs>
                <w:tab w:val="decimal" w:pos="560"/>
              </w:tabs>
              <w:suppressAutoHyphens/>
              <w:ind w:right="-45"/>
              <w:rPr>
                <w:del w:id="38196" w:author="Author"/>
              </w:rPr>
            </w:pPr>
            <w:del w:id="38197" w:author="Author">
              <w:r w:rsidRPr="0096532F" w:rsidDel="007767E2">
                <w:delText>3,000</w:delText>
              </w:r>
            </w:del>
          </w:p>
        </w:tc>
        <w:tc>
          <w:tcPr>
            <w:tcW w:w="2400" w:type="dxa"/>
            <w:tcBorders>
              <w:left w:val="single" w:sz="6" w:space="0" w:color="auto"/>
              <w:right w:val="single" w:sz="6" w:space="0" w:color="auto"/>
            </w:tcBorders>
          </w:tcPr>
          <w:p w14:paraId="190880F4" w14:textId="4C39CBAB" w:rsidR="0048721E" w:rsidRPr="0096532F" w:rsidDel="007767E2" w:rsidRDefault="0048721E" w:rsidP="00F1272A">
            <w:pPr>
              <w:pStyle w:val="tabletext11"/>
              <w:tabs>
                <w:tab w:val="decimal" w:pos="1040"/>
              </w:tabs>
              <w:suppressAutoHyphens/>
              <w:rPr>
                <w:del w:id="38198" w:author="Author"/>
              </w:rPr>
            </w:pPr>
            <w:del w:id="38199" w:author="Author">
              <w:r w:rsidRPr="0096532F" w:rsidDel="007767E2">
                <w:delText>0.450</w:delText>
              </w:r>
            </w:del>
          </w:p>
        </w:tc>
      </w:tr>
      <w:tr w:rsidR="0048721E" w:rsidRPr="0096532F" w:rsidDel="007767E2" w14:paraId="64D97A85" w14:textId="34C665EC" w:rsidTr="00F1272A">
        <w:trPr>
          <w:trHeight w:val="190"/>
          <w:del w:id="38200" w:author="Author"/>
        </w:trPr>
        <w:tc>
          <w:tcPr>
            <w:tcW w:w="200" w:type="dxa"/>
            <w:tcBorders>
              <w:right w:val="single" w:sz="6" w:space="0" w:color="auto"/>
            </w:tcBorders>
          </w:tcPr>
          <w:p w14:paraId="3D9F9D84" w14:textId="2A916250" w:rsidR="0048721E" w:rsidRPr="0096532F" w:rsidDel="007767E2" w:rsidRDefault="0048721E" w:rsidP="00F1272A">
            <w:pPr>
              <w:pStyle w:val="tabletext11"/>
              <w:suppressAutoHyphens/>
              <w:rPr>
                <w:del w:id="38201" w:author="Author"/>
              </w:rPr>
            </w:pPr>
          </w:p>
        </w:tc>
        <w:tc>
          <w:tcPr>
            <w:tcW w:w="960" w:type="dxa"/>
            <w:tcBorders>
              <w:left w:val="single" w:sz="6" w:space="0" w:color="auto"/>
              <w:bottom w:val="single" w:sz="6" w:space="0" w:color="auto"/>
            </w:tcBorders>
          </w:tcPr>
          <w:p w14:paraId="2F6A9969" w14:textId="26755CF9" w:rsidR="0048721E" w:rsidRPr="0096532F" w:rsidDel="007767E2" w:rsidRDefault="0048721E" w:rsidP="00F1272A">
            <w:pPr>
              <w:pStyle w:val="tabletext11"/>
              <w:suppressAutoHyphens/>
              <w:jc w:val="right"/>
              <w:rPr>
                <w:del w:id="38202" w:author="Author"/>
              </w:rPr>
            </w:pPr>
          </w:p>
        </w:tc>
        <w:tc>
          <w:tcPr>
            <w:tcW w:w="1440" w:type="dxa"/>
            <w:tcBorders>
              <w:bottom w:val="single" w:sz="6" w:space="0" w:color="auto"/>
              <w:right w:val="single" w:sz="6" w:space="0" w:color="auto"/>
            </w:tcBorders>
          </w:tcPr>
          <w:p w14:paraId="278C1D6C" w14:textId="6693B654" w:rsidR="0048721E" w:rsidRPr="0096532F" w:rsidDel="007767E2" w:rsidRDefault="0048721E" w:rsidP="00F1272A">
            <w:pPr>
              <w:pStyle w:val="tabletext11"/>
              <w:tabs>
                <w:tab w:val="decimal" w:pos="560"/>
              </w:tabs>
              <w:suppressAutoHyphens/>
              <w:ind w:right="-45"/>
              <w:rPr>
                <w:del w:id="38203" w:author="Author"/>
              </w:rPr>
            </w:pPr>
            <w:del w:id="38204" w:author="Author">
              <w:r w:rsidRPr="0096532F" w:rsidDel="007767E2">
                <w:delText>5,000</w:delText>
              </w:r>
            </w:del>
          </w:p>
        </w:tc>
        <w:tc>
          <w:tcPr>
            <w:tcW w:w="2400" w:type="dxa"/>
            <w:tcBorders>
              <w:left w:val="single" w:sz="6" w:space="0" w:color="auto"/>
              <w:bottom w:val="single" w:sz="6" w:space="0" w:color="auto"/>
              <w:right w:val="single" w:sz="6" w:space="0" w:color="auto"/>
            </w:tcBorders>
          </w:tcPr>
          <w:p w14:paraId="45518EA0" w14:textId="4F0603A3" w:rsidR="0048721E" w:rsidRPr="0096532F" w:rsidDel="007767E2" w:rsidRDefault="0048721E" w:rsidP="00F1272A">
            <w:pPr>
              <w:pStyle w:val="tabletext11"/>
              <w:tabs>
                <w:tab w:val="decimal" w:pos="1040"/>
              </w:tabs>
              <w:suppressAutoHyphens/>
              <w:rPr>
                <w:del w:id="38205" w:author="Author"/>
              </w:rPr>
            </w:pPr>
            <w:del w:id="38206" w:author="Author">
              <w:r w:rsidRPr="0096532F" w:rsidDel="007767E2">
                <w:delText>0.570</w:delText>
              </w:r>
            </w:del>
          </w:p>
        </w:tc>
      </w:tr>
    </w:tbl>
    <w:p w14:paraId="063E3DD3" w14:textId="66582A62" w:rsidR="0048721E" w:rsidRPr="0096532F" w:rsidDel="007767E2" w:rsidRDefault="0048721E" w:rsidP="0048721E">
      <w:pPr>
        <w:pStyle w:val="tablecaption"/>
        <w:suppressAutoHyphens/>
        <w:rPr>
          <w:del w:id="38207" w:author="Author"/>
        </w:rPr>
      </w:pPr>
      <w:del w:id="38208" w:author="Author">
        <w:r w:rsidRPr="0096532F" w:rsidDel="007767E2">
          <w:delText>Table 98.B.1.b.(3)(b) Trucks, Tractors And Trailers And All Autos Except Zone-rated Risks Collision Coverage Deductible Factors</w:delText>
        </w:r>
      </w:del>
    </w:p>
    <w:p w14:paraId="1CD684A5" w14:textId="77777777" w:rsidR="0048721E" w:rsidRPr="0096532F" w:rsidRDefault="0048721E" w:rsidP="0048721E">
      <w:pPr>
        <w:pStyle w:val="isonormal"/>
        <w:suppressAutoHyphens/>
      </w:pPr>
    </w:p>
    <w:p w14:paraId="6CAB823C" w14:textId="56D70FDF" w:rsidR="0048721E" w:rsidRPr="0096532F" w:rsidDel="007767E2" w:rsidRDefault="0048721E" w:rsidP="007767E2">
      <w:pPr>
        <w:pStyle w:val="outlinetxt8"/>
        <w:keepNext/>
        <w:tabs>
          <w:tab w:val="clear" w:pos="2280"/>
          <w:tab w:val="clear" w:pos="2400"/>
          <w:tab w:val="right" w:pos="1380"/>
          <w:tab w:val="left" w:pos="1500"/>
        </w:tabs>
        <w:suppressAutoHyphens/>
        <w:ind w:left="1500" w:hanging="1500"/>
        <w:rPr>
          <w:del w:id="38209" w:author="Author"/>
        </w:rPr>
        <w:pPrChange w:id="38210" w:author="Author">
          <w:pPr>
            <w:pStyle w:val="outlinehd5"/>
            <w:suppressAutoHyphens/>
          </w:pPr>
        </w:pPrChange>
      </w:pPr>
      <w:r w:rsidRPr="0096532F">
        <w:tab/>
      </w:r>
      <w:del w:id="38211" w:author="Author">
        <w:r w:rsidRPr="0096532F" w:rsidDel="007767E2">
          <w:delText>(4)</w:delText>
        </w:r>
        <w:r w:rsidRPr="0096532F" w:rsidDel="007767E2">
          <w:tab/>
          <w:delText>Specified Causes Of Loss</w:delText>
        </w:r>
      </w:del>
    </w:p>
    <w:p w14:paraId="0AB01EE7" w14:textId="1388C125" w:rsidR="0048721E" w:rsidRPr="0096532F" w:rsidRDefault="0048721E" w:rsidP="007767E2">
      <w:pPr>
        <w:pStyle w:val="outlinetxt8"/>
        <w:keepNext/>
        <w:tabs>
          <w:tab w:val="clear" w:pos="2280"/>
          <w:tab w:val="clear" w:pos="2400"/>
          <w:tab w:val="right" w:pos="1380"/>
          <w:tab w:val="left" w:pos="1500"/>
        </w:tabs>
        <w:suppressAutoHyphens/>
        <w:ind w:left="1500" w:hanging="1500"/>
        <w:pPrChange w:id="38212" w:author="Author">
          <w:pPr>
            <w:pStyle w:val="outlinehd6"/>
            <w:suppressAutoHyphens/>
          </w:pPr>
        </w:pPrChange>
      </w:pPr>
      <w:del w:id="38213" w:author="Author">
        <w:r w:rsidRPr="0096532F" w:rsidDel="007767E2">
          <w:tab/>
          <w:delText>(a)</w:delText>
        </w:r>
        <w:r w:rsidRPr="0096532F" w:rsidDel="007767E2">
          <w:tab/>
          <w:delText>Private Passenger Types</w:delText>
        </w:r>
      </w:del>
    </w:p>
    <w:p w14:paraId="219E3500" w14:textId="77777777" w:rsidR="0048721E" w:rsidRPr="0096532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48721E" w:rsidRPr="0096532F" w14:paraId="7DCE3F58" w14:textId="77777777" w:rsidTr="00F1272A">
        <w:trPr>
          <w:cantSplit/>
          <w:trHeight w:val="190"/>
        </w:trPr>
        <w:tc>
          <w:tcPr>
            <w:tcW w:w="200" w:type="dxa"/>
          </w:tcPr>
          <w:p w14:paraId="4D63F380" w14:textId="77777777" w:rsidR="0048721E" w:rsidRPr="0096532F" w:rsidRDefault="0048721E" w:rsidP="00F1272A">
            <w:pPr>
              <w:pStyle w:val="tablehead"/>
              <w:suppressAutoHyphens/>
            </w:pPr>
          </w:p>
        </w:tc>
        <w:tc>
          <w:tcPr>
            <w:tcW w:w="2400" w:type="dxa"/>
            <w:gridSpan w:val="3"/>
            <w:tcBorders>
              <w:top w:val="single" w:sz="6" w:space="0" w:color="auto"/>
              <w:left w:val="single" w:sz="6" w:space="0" w:color="auto"/>
              <w:bottom w:val="single" w:sz="6" w:space="0" w:color="auto"/>
              <w:right w:val="single" w:sz="6" w:space="0" w:color="auto"/>
            </w:tcBorders>
          </w:tcPr>
          <w:p w14:paraId="0E815FAD" w14:textId="73AA237A" w:rsidR="0048721E" w:rsidRPr="0096532F" w:rsidRDefault="0048721E" w:rsidP="00F1272A">
            <w:pPr>
              <w:pStyle w:val="tablehead"/>
              <w:suppressAutoHyphens/>
            </w:pPr>
            <w:del w:id="38214"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4403216" w14:textId="006667D6" w:rsidR="0048721E" w:rsidRPr="0096532F" w:rsidRDefault="0048721E" w:rsidP="00F1272A">
            <w:pPr>
              <w:pStyle w:val="tablehead"/>
              <w:suppressAutoHyphens/>
            </w:pPr>
            <w:del w:id="38215" w:author="Author">
              <w:r w:rsidRPr="0096532F" w:rsidDel="007767E2">
                <w:delText>Factor</w:delText>
              </w:r>
            </w:del>
          </w:p>
        </w:tc>
      </w:tr>
      <w:tr w:rsidR="0048721E" w:rsidRPr="0096532F" w14:paraId="50810AE8" w14:textId="77777777" w:rsidTr="00F1272A">
        <w:trPr>
          <w:cantSplit/>
          <w:trHeight w:val="190"/>
        </w:trPr>
        <w:tc>
          <w:tcPr>
            <w:tcW w:w="200" w:type="dxa"/>
            <w:tcBorders>
              <w:right w:val="single" w:sz="6" w:space="0" w:color="auto"/>
            </w:tcBorders>
          </w:tcPr>
          <w:p w14:paraId="6C610C80" w14:textId="77777777" w:rsidR="0048721E" w:rsidRPr="0096532F" w:rsidRDefault="0048721E" w:rsidP="00F1272A">
            <w:pPr>
              <w:pStyle w:val="tabletext11"/>
              <w:suppressAutoHyphens/>
            </w:pPr>
          </w:p>
        </w:tc>
        <w:tc>
          <w:tcPr>
            <w:tcW w:w="970" w:type="dxa"/>
            <w:tcBorders>
              <w:top w:val="single" w:sz="6" w:space="0" w:color="auto"/>
              <w:left w:val="single" w:sz="6" w:space="0" w:color="auto"/>
            </w:tcBorders>
          </w:tcPr>
          <w:p w14:paraId="62297C50" w14:textId="3DCE9165" w:rsidR="0048721E" w:rsidRPr="0096532F" w:rsidRDefault="0048721E" w:rsidP="00F1272A">
            <w:pPr>
              <w:pStyle w:val="tabletext11"/>
              <w:suppressAutoHyphens/>
              <w:jc w:val="right"/>
            </w:pPr>
            <w:del w:id="38216" w:author="Author">
              <w:r w:rsidRPr="0096532F" w:rsidDel="007767E2">
                <w:delText>$</w:delText>
              </w:r>
            </w:del>
          </w:p>
        </w:tc>
        <w:tc>
          <w:tcPr>
            <w:tcW w:w="600" w:type="dxa"/>
            <w:tcBorders>
              <w:top w:val="single" w:sz="6" w:space="0" w:color="auto"/>
            </w:tcBorders>
          </w:tcPr>
          <w:p w14:paraId="6C9305F7" w14:textId="23137DD1" w:rsidR="0048721E" w:rsidRPr="0096532F" w:rsidRDefault="0048721E" w:rsidP="00F1272A">
            <w:pPr>
              <w:pStyle w:val="tabletext11"/>
              <w:suppressAutoHyphens/>
              <w:ind w:right="-45"/>
              <w:jc w:val="right"/>
            </w:pPr>
            <w:del w:id="38217" w:author="Author">
              <w:r w:rsidRPr="0096532F" w:rsidDel="007767E2">
                <w:delText>Full</w:delText>
              </w:r>
            </w:del>
          </w:p>
        </w:tc>
        <w:tc>
          <w:tcPr>
            <w:tcW w:w="830" w:type="dxa"/>
            <w:tcBorders>
              <w:top w:val="single" w:sz="6" w:space="0" w:color="auto"/>
              <w:left w:val="nil"/>
              <w:right w:val="single" w:sz="6" w:space="0" w:color="auto"/>
            </w:tcBorders>
          </w:tcPr>
          <w:p w14:paraId="5F58CD10" w14:textId="77777777" w:rsidR="0048721E" w:rsidRPr="0096532F" w:rsidRDefault="0048721E" w:rsidP="00F1272A">
            <w:pPr>
              <w:pStyle w:val="tabletext11"/>
              <w:tabs>
                <w:tab w:val="decimal" w:pos="500"/>
              </w:tabs>
              <w:suppressAutoHyphens/>
              <w:ind w:right="-45"/>
            </w:pPr>
          </w:p>
        </w:tc>
        <w:tc>
          <w:tcPr>
            <w:tcW w:w="1450" w:type="dxa"/>
            <w:tcBorders>
              <w:top w:val="single" w:sz="6" w:space="0" w:color="auto"/>
              <w:left w:val="single" w:sz="6" w:space="0" w:color="auto"/>
            </w:tcBorders>
          </w:tcPr>
          <w:p w14:paraId="6CBFD439" w14:textId="611FFC00" w:rsidR="0048721E" w:rsidRPr="0096532F" w:rsidRDefault="0048721E" w:rsidP="00F1272A">
            <w:pPr>
              <w:pStyle w:val="tabletext11"/>
              <w:suppressAutoHyphens/>
              <w:jc w:val="right"/>
            </w:pPr>
            <w:del w:id="38218" w:author="Author">
              <w:r w:rsidRPr="0096532F" w:rsidDel="007767E2">
                <w:delText>0.000</w:delText>
              </w:r>
            </w:del>
          </w:p>
        </w:tc>
        <w:tc>
          <w:tcPr>
            <w:tcW w:w="950" w:type="dxa"/>
            <w:tcBorders>
              <w:top w:val="single" w:sz="6" w:space="0" w:color="auto"/>
              <w:right w:val="single" w:sz="6" w:space="0" w:color="auto"/>
            </w:tcBorders>
          </w:tcPr>
          <w:p w14:paraId="163D80C0" w14:textId="77777777" w:rsidR="0048721E" w:rsidRPr="0096532F" w:rsidRDefault="0048721E" w:rsidP="00F1272A">
            <w:pPr>
              <w:pStyle w:val="tabletext11"/>
              <w:suppressAutoHyphens/>
              <w:jc w:val="center"/>
            </w:pPr>
          </w:p>
        </w:tc>
      </w:tr>
      <w:tr w:rsidR="0048721E" w:rsidRPr="0096532F" w14:paraId="6C48F67F" w14:textId="77777777" w:rsidTr="00F1272A">
        <w:trPr>
          <w:cantSplit/>
          <w:trHeight w:val="190"/>
        </w:trPr>
        <w:tc>
          <w:tcPr>
            <w:tcW w:w="200" w:type="dxa"/>
            <w:tcBorders>
              <w:right w:val="single" w:sz="6" w:space="0" w:color="auto"/>
            </w:tcBorders>
          </w:tcPr>
          <w:p w14:paraId="018C593A" w14:textId="77777777" w:rsidR="0048721E" w:rsidRPr="0096532F" w:rsidRDefault="0048721E" w:rsidP="00F1272A">
            <w:pPr>
              <w:pStyle w:val="tabletext11"/>
              <w:suppressAutoHyphens/>
            </w:pPr>
          </w:p>
        </w:tc>
        <w:tc>
          <w:tcPr>
            <w:tcW w:w="970" w:type="dxa"/>
            <w:tcBorders>
              <w:left w:val="single" w:sz="6" w:space="0" w:color="auto"/>
            </w:tcBorders>
          </w:tcPr>
          <w:p w14:paraId="0047AB9D" w14:textId="77777777" w:rsidR="0048721E" w:rsidRPr="0096532F" w:rsidRDefault="0048721E" w:rsidP="00F1272A">
            <w:pPr>
              <w:pStyle w:val="tabletext11"/>
              <w:suppressAutoHyphens/>
              <w:jc w:val="right"/>
            </w:pPr>
          </w:p>
        </w:tc>
        <w:tc>
          <w:tcPr>
            <w:tcW w:w="600" w:type="dxa"/>
          </w:tcPr>
          <w:p w14:paraId="588F5996" w14:textId="50B771AF" w:rsidR="0048721E" w:rsidRPr="0096532F" w:rsidRDefault="0048721E" w:rsidP="00F1272A">
            <w:pPr>
              <w:pStyle w:val="tabletext11"/>
              <w:suppressAutoHyphens/>
              <w:ind w:right="-45"/>
              <w:jc w:val="right"/>
            </w:pPr>
            <w:del w:id="38219" w:author="Author">
              <w:r w:rsidRPr="0096532F" w:rsidDel="007767E2">
                <w:delText>50</w:delText>
              </w:r>
            </w:del>
          </w:p>
        </w:tc>
        <w:tc>
          <w:tcPr>
            <w:tcW w:w="830" w:type="dxa"/>
            <w:tcBorders>
              <w:right w:val="single" w:sz="6" w:space="0" w:color="auto"/>
            </w:tcBorders>
          </w:tcPr>
          <w:p w14:paraId="0E6CB3A3" w14:textId="77777777" w:rsidR="0048721E" w:rsidRPr="0096532F" w:rsidRDefault="0048721E" w:rsidP="00F1272A">
            <w:pPr>
              <w:pStyle w:val="tabletext11"/>
              <w:suppressAutoHyphens/>
              <w:ind w:right="-45"/>
            </w:pPr>
          </w:p>
        </w:tc>
        <w:tc>
          <w:tcPr>
            <w:tcW w:w="1450" w:type="dxa"/>
            <w:tcBorders>
              <w:left w:val="single" w:sz="6" w:space="0" w:color="auto"/>
            </w:tcBorders>
          </w:tcPr>
          <w:p w14:paraId="7B341DA6" w14:textId="38AC9AB2" w:rsidR="0048721E" w:rsidRPr="0096532F" w:rsidRDefault="0048721E" w:rsidP="00F1272A">
            <w:pPr>
              <w:pStyle w:val="tabletext11"/>
              <w:suppressAutoHyphens/>
              <w:jc w:val="right"/>
            </w:pPr>
            <w:del w:id="38220" w:author="Author">
              <w:r w:rsidRPr="0096532F" w:rsidDel="007767E2">
                <w:delText>0.007</w:delText>
              </w:r>
            </w:del>
          </w:p>
        </w:tc>
        <w:tc>
          <w:tcPr>
            <w:tcW w:w="950" w:type="dxa"/>
            <w:tcBorders>
              <w:right w:val="single" w:sz="6" w:space="0" w:color="auto"/>
            </w:tcBorders>
          </w:tcPr>
          <w:p w14:paraId="1962544E" w14:textId="77777777" w:rsidR="0048721E" w:rsidRPr="0096532F" w:rsidRDefault="0048721E" w:rsidP="00F1272A">
            <w:pPr>
              <w:pStyle w:val="tabletext11"/>
              <w:suppressAutoHyphens/>
              <w:jc w:val="center"/>
            </w:pPr>
          </w:p>
        </w:tc>
      </w:tr>
      <w:tr w:rsidR="0048721E" w:rsidRPr="0096532F" w14:paraId="7C414C48" w14:textId="77777777" w:rsidTr="00F1272A">
        <w:trPr>
          <w:cantSplit/>
          <w:trHeight w:val="190"/>
        </w:trPr>
        <w:tc>
          <w:tcPr>
            <w:tcW w:w="200" w:type="dxa"/>
            <w:tcBorders>
              <w:right w:val="single" w:sz="6" w:space="0" w:color="auto"/>
            </w:tcBorders>
          </w:tcPr>
          <w:p w14:paraId="46254EE3" w14:textId="77777777" w:rsidR="0048721E" w:rsidRPr="0096532F" w:rsidRDefault="0048721E" w:rsidP="00F1272A">
            <w:pPr>
              <w:pStyle w:val="tabletext11"/>
              <w:suppressAutoHyphens/>
            </w:pPr>
          </w:p>
        </w:tc>
        <w:tc>
          <w:tcPr>
            <w:tcW w:w="970" w:type="dxa"/>
            <w:tcBorders>
              <w:left w:val="single" w:sz="6" w:space="0" w:color="auto"/>
            </w:tcBorders>
          </w:tcPr>
          <w:p w14:paraId="205031E9" w14:textId="77777777" w:rsidR="0048721E" w:rsidRPr="0096532F" w:rsidRDefault="0048721E" w:rsidP="00F1272A">
            <w:pPr>
              <w:pStyle w:val="tabletext11"/>
              <w:suppressAutoHyphens/>
              <w:jc w:val="right"/>
            </w:pPr>
          </w:p>
        </w:tc>
        <w:tc>
          <w:tcPr>
            <w:tcW w:w="600" w:type="dxa"/>
          </w:tcPr>
          <w:p w14:paraId="3F976A26" w14:textId="7219DBAA" w:rsidR="0048721E" w:rsidRPr="0096532F" w:rsidRDefault="0048721E" w:rsidP="00F1272A">
            <w:pPr>
              <w:pStyle w:val="tabletext11"/>
              <w:suppressAutoHyphens/>
              <w:ind w:right="-45"/>
              <w:jc w:val="right"/>
            </w:pPr>
            <w:del w:id="38221" w:author="Author">
              <w:r w:rsidRPr="0096532F" w:rsidDel="007767E2">
                <w:delText>100</w:delText>
              </w:r>
            </w:del>
          </w:p>
        </w:tc>
        <w:tc>
          <w:tcPr>
            <w:tcW w:w="830" w:type="dxa"/>
            <w:tcBorders>
              <w:right w:val="single" w:sz="6" w:space="0" w:color="auto"/>
            </w:tcBorders>
          </w:tcPr>
          <w:p w14:paraId="2ECFF79E" w14:textId="77777777" w:rsidR="0048721E" w:rsidRPr="0096532F" w:rsidRDefault="0048721E" w:rsidP="00F1272A">
            <w:pPr>
              <w:pStyle w:val="tabletext11"/>
              <w:suppressAutoHyphens/>
              <w:ind w:right="-45"/>
            </w:pPr>
          </w:p>
        </w:tc>
        <w:tc>
          <w:tcPr>
            <w:tcW w:w="1450" w:type="dxa"/>
            <w:tcBorders>
              <w:left w:val="single" w:sz="6" w:space="0" w:color="auto"/>
            </w:tcBorders>
          </w:tcPr>
          <w:p w14:paraId="7B5B2AA2" w14:textId="6410C31B" w:rsidR="0048721E" w:rsidRPr="0096532F" w:rsidRDefault="0048721E" w:rsidP="00F1272A">
            <w:pPr>
              <w:pStyle w:val="tabletext11"/>
              <w:suppressAutoHyphens/>
              <w:jc w:val="right"/>
            </w:pPr>
            <w:del w:id="38222" w:author="Author">
              <w:r w:rsidRPr="0096532F" w:rsidDel="007767E2">
                <w:delText>0.014</w:delText>
              </w:r>
            </w:del>
          </w:p>
        </w:tc>
        <w:tc>
          <w:tcPr>
            <w:tcW w:w="950" w:type="dxa"/>
            <w:tcBorders>
              <w:right w:val="single" w:sz="6" w:space="0" w:color="auto"/>
            </w:tcBorders>
          </w:tcPr>
          <w:p w14:paraId="737F7891" w14:textId="77777777" w:rsidR="0048721E" w:rsidRPr="0096532F" w:rsidRDefault="0048721E" w:rsidP="00F1272A">
            <w:pPr>
              <w:pStyle w:val="tabletext11"/>
              <w:suppressAutoHyphens/>
              <w:jc w:val="center"/>
            </w:pPr>
          </w:p>
        </w:tc>
      </w:tr>
      <w:tr w:rsidR="0048721E" w:rsidRPr="0096532F" w14:paraId="1BAA8C28" w14:textId="77777777" w:rsidTr="00F1272A">
        <w:trPr>
          <w:cantSplit/>
          <w:trHeight w:val="190"/>
        </w:trPr>
        <w:tc>
          <w:tcPr>
            <w:tcW w:w="200" w:type="dxa"/>
            <w:tcBorders>
              <w:right w:val="single" w:sz="6" w:space="0" w:color="auto"/>
            </w:tcBorders>
          </w:tcPr>
          <w:p w14:paraId="70185EDD" w14:textId="77777777" w:rsidR="0048721E" w:rsidRPr="0096532F" w:rsidRDefault="0048721E" w:rsidP="00F1272A">
            <w:pPr>
              <w:pStyle w:val="tabletext11"/>
              <w:suppressAutoHyphens/>
            </w:pPr>
          </w:p>
        </w:tc>
        <w:tc>
          <w:tcPr>
            <w:tcW w:w="970" w:type="dxa"/>
            <w:tcBorders>
              <w:left w:val="single" w:sz="6" w:space="0" w:color="auto"/>
            </w:tcBorders>
          </w:tcPr>
          <w:p w14:paraId="71FC3619" w14:textId="77777777" w:rsidR="0048721E" w:rsidRPr="0096532F" w:rsidRDefault="0048721E" w:rsidP="00F1272A">
            <w:pPr>
              <w:pStyle w:val="tabletext11"/>
              <w:suppressAutoHyphens/>
              <w:jc w:val="right"/>
            </w:pPr>
          </w:p>
        </w:tc>
        <w:tc>
          <w:tcPr>
            <w:tcW w:w="600" w:type="dxa"/>
          </w:tcPr>
          <w:p w14:paraId="73B459FC" w14:textId="400977F2" w:rsidR="0048721E" w:rsidRPr="0096532F" w:rsidRDefault="0048721E" w:rsidP="00F1272A">
            <w:pPr>
              <w:pStyle w:val="tabletext11"/>
              <w:suppressAutoHyphens/>
              <w:ind w:right="-45"/>
              <w:jc w:val="right"/>
            </w:pPr>
            <w:del w:id="38223" w:author="Author">
              <w:r w:rsidRPr="0096532F" w:rsidDel="007767E2">
                <w:delText>200</w:delText>
              </w:r>
            </w:del>
          </w:p>
        </w:tc>
        <w:tc>
          <w:tcPr>
            <w:tcW w:w="830" w:type="dxa"/>
            <w:tcBorders>
              <w:right w:val="single" w:sz="6" w:space="0" w:color="auto"/>
            </w:tcBorders>
          </w:tcPr>
          <w:p w14:paraId="68ED10F4" w14:textId="77777777" w:rsidR="0048721E" w:rsidRPr="0096532F" w:rsidRDefault="0048721E" w:rsidP="00F1272A">
            <w:pPr>
              <w:pStyle w:val="tabletext11"/>
              <w:suppressAutoHyphens/>
              <w:ind w:right="-45"/>
            </w:pPr>
          </w:p>
        </w:tc>
        <w:tc>
          <w:tcPr>
            <w:tcW w:w="1450" w:type="dxa"/>
            <w:tcBorders>
              <w:left w:val="single" w:sz="6" w:space="0" w:color="auto"/>
            </w:tcBorders>
          </w:tcPr>
          <w:p w14:paraId="69B05CF2" w14:textId="650D086F" w:rsidR="0048721E" w:rsidRPr="0096532F" w:rsidRDefault="0048721E" w:rsidP="00F1272A">
            <w:pPr>
              <w:pStyle w:val="tabletext11"/>
              <w:suppressAutoHyphens/>
              <w:jc w:val="right"/>
            </w:pPr>
            <w:del w:id="38224" w:author="Author">
              <w:r w:rsidRPr="0096532F" w:rsidDel="007767E2">
                <w:delText>0.027</w:delText>
              </w:r>
            </w:del>
          </w:p>
        </w:tc>
        <w:tc>
          <w:tcPr>
            <w:tcW w:w="950" w:type="dxa"/>
            <w:tcBorders>
              <w:right w:val="single" w:sz="6" w:space="0" w:color="auto"/>
            </w:tcBorders>
          </w:tcPr>
          <w:p w14:paraId="2DEA96DE" w14:textId="77777777" w:rsidR="0048721E" w:rsidRPr="0096532F" w:rsidRDefault="0048721E" w:rsidP="00F1272A">
            <w:pPr>
              <w:pStyle w:val="tabletext11"/>
              <w:suppressAutoHyphens/>
              <w:jc w:val="center"/>
            </w:pPr>
          </w:p>
        </w:tc>
      </w:tr>
      <w:tr w:rsidR="0048721E" w:rsidRPr="0096532F" w14:paraId="24012CCB" w14:textId="77777777" w:rsidTr="00F1272A">
        <w:trPr>
          <w:cantSplit/>
          <w:trHeight w:val="190"/>
        </w:trPr>
        <w:tc>
          <w:tcPr>
            <w:tcW w:w="200" w:type="dxa"/>
            <w:tcBorders>
              <w:right w:val="single" w:sz="6" w:space="0" w:color="auto"/>
            </w:tcBorders>
          </w:tcPr>
          <w:p w14:paraId="78CF9546" w14:textId="77777777" w:rsidR="0048721E" w:rsidRPr="0096532F" w:rsidRDefault="0048721E" w:rsidP="00F1272A">
            <w:pPr>
              <w:pStyle w:val="tabletext11"/>
              <w:suppressAutoHyphens/>
            </w:pPr>
          </w:p>
        </w:tc>
        <w:tc>
          <w:tcPr>
            <w:tcW w:w="970" w:type="dxa"/>
            <w:tcBorders>
              <w:left w:val="single" w:sz="6" w:space="0" w:color="auto"/>
            </w:tcBorders>
          </w:tcPr>
          <w:p w14:paraId="4E9E87DA" w14:textId="77777777" w:rsidR="0048721E" w:rsidRPr="0096532F" w:rsidRDefault="0048721E" w:rsidP="00F1272A">
            <w:pPr>
              <w:pStyle w:val="tabletext11"/>
              <w:suppressAutoHyphens/>
              <w:jc w:val="right"/>
            </w:pPr>
          </w:p>
        </w:tc>
        <w:tc>
          <w:tcPr>
            <w:tcW w:w="600" w:type="dxa"/>
          </w:tcPr>
          <w:p w14:paraId="32CEA5EA" w14:textId="521A66FC" w:rsidR="0048721E" w:rsidRPr="0096532F" w:rsidRDefault="0048721E" w:rsidP="00F1272A">
            <w:pPr>
              <w:pStyle w:val="tabletext11"/>
              <w:suppressAutoHyphens/>
              <w:ind w:right="-45"/>
              <w:jc w:val="right"/>
            </w:pPr>
            <w:del w:id="38225" w:author="Author">
              <w:r w:rsidRPr="0096532F" w:rsidDel="007767E2">
                <w:delText>250</w:delText>
              </w:r>
            </w:del>
          </w:p>
        </w:tc>
        <w:tc>
          <w:tcPr>
            <w:tcW w:w="830" w:type="dxa"/>
            <w:tcBorders>
              <w:right w:val="single" w:sz="6" w:space="0" w:color="auto"/>
            </w:tcBorders>
          </w:tcPr>
          <w:p w14:paraId="3CBFD52E" w14:textId="77777777" w:rsidR="0048721E" w:rsidRPr="0096532F" w:rsidRDefault="0048721E" w:rsidP="00F1272A">
            <w:pPr>
              <w:pStyle w:val="tabletext11"/>
              <w:suppressAutoHyphens/>
              <w:ind w:right="-45"/>
            </w:pPr>
          </w:p>
        </w:tc>
        <w:tc>
          <w:tcPr>
            <w:tcW w:w="1450" w:type="dxa"/>
            <w:tcBorders>
              <w:left w:val="single" w:sz="6" w:space="0" w:color="auto"/>
            </w:tcBorders>
          </w:tcPr>
          <w:p w14:paraId="26621104" w14:textId="464B4ECA" w:rsidR="0048721E" w:rsidRPr="0096532F" w:rsidRDefault="0048721E" w:rsidP="00F1272A">
            <w:pPr>
              <w:pStyle w:val="tabletext11"/>
              <w:suppressAutoHyphens/>
              <w:jc w:val="right"/>
            </w:pPr>
            <w:del w:id="38226" w:author="Author">
              <w:r w:rsidRPr="0096532F" w:rsidDel="007767E2">
                <w:delText>0.034</w:delText>
              </w:r>
            </w:del>
          </w:p>
        </w:tc>
        <w:tc>
          <w:tcPr>
            <w:tcW w:w="950" w:type="dxa"/>
            <w:tcBorders>
              <w:right w:val="single" w:sz="6" w:space="0" w:color="auto"/>
            </w:tcBorders>
          </w:tcPr>
          <w:p w14:paraId="1B338EFC" w14:textId="77777777" w:rsidR="0048721E" w:rsidRPr="0096532F" w:rsidRDefault="0048721E" w:rsidP="00F1272A">
            <w:pPr>
              <w:pStyle w:val="tabletext11"/>
              <w:suppressAutoHyphens/>
              <w:jc w:val="center"/>
            </w:pPr>
          </w:p>
        </w:tc>
      </w:tr>
      <w:tr w:rsidR="0048721E" w:rsidRPr="0096532F" w14:paraId="6C01804B" w14:textId="77777777" w:rsidTr="00F1272A">
        <w:trPr>
          <w:cantSplit/>
          <w:trHeight w:val="190"/>
        </w:trPr>
        <w:tc>
          <w:tcPr>
            <w:tcW w:w="200" w:type="dxa"/>
            <w:tcBorders>
              <w:right w:val="single" w:sz="6" w:space="0" w:color="auto"/>
            </w:tcBorders>
          </w:tcPr>
          <w:p w14:paraId="5C203A04" w14:textId="77777777" w:rsidR="0048721E" w:rsidRPr="0096532F" w:rsidRDefault="0048721E" w:rsidP="00F1272A">
            <w:pPr>
              <w:pStyle w:val="tabletext11"/>
              <w:suppressAutoHyphens/>
            </w:pPr>
          </w:p>
        </w:tc>
        <w:tc>
          <w:tcPr>
            <w:tcW w:w="970" w:type="dxa"/>
            <w:tcBorders>
              <w:left w:val="single" w:sz="6" w:space="0" w:color="auto"/>
            </w:tcBorders>
          </w:tcPr>
          <w:p w14:paraId="5B5E9639" w14:textId="77777777" w:rsidR="0048721E" w:rsidRPr="0096532F" w:rsidRDefault="0048721E" w:rsidP="00F1272A">
            <w:pPr>
              <w:pStyle w:val="tabletext11"/>
              <w:suppressAutoHyphens/>
              <w:jc w:val="right"/>
            </w:pPr>
          </w:p>
        </w:tc>
        <w:tc>
          <w:tcPr>
            <w:tcW w:w="600" w:type="dxa"/>
          </w:tcPr>
          <w:p w14:paraId="56B602B0" w14:textId="0F6A1468" w:rsidR="0048721E" w:rsidRPr="0096532F" w:rsidRDefault="0048721E" w:rsidP="00F1272A">
            <w:pPr>
              <w:pStyle w:val="tabletext11"/>
              <w:suppressAutoHyphens/>
              <w:ind w:right="-45"/>
              <w:jc w:val="right"/>
            </w:pPr>
            <w:del w:id="38227" w:author="Author">
              <w:r w:rsidRPr="0096532F" w:rsidDel="007767E2">
                <w:delText>500</w:delText>
              </w:r>
            </w:del>
          </w:p>
        </w:tc>
        <w:tc>
          <w:tcPr>
            <w:tcW w:w="830" w:type="dxa"/>
            <w:tcBorders>
              <w:right w:val="single" w:sz="6" w:space="0" w:color="auto"/>
            </w:tcBorders>
          </w:tcPr>
          <w:p w14:paraId="1F920F0D" w14:textId="77777777" w:rsidR="0048721E" w:rsidRPr="0096532F" w:rsidRDefault="0048721E" w:rsidP="00F1272A">
            <w:pPr>
              <w:pStyle w:val="tabletext11"/>
              <w:suppressAutoHyphens/>
              <w:ind w:right="-45"/>
            </w:pPr>
          </w:p>
        </w:tc>
        <w:tc>
          <w:tcPr>
            <w:tcW w:w="1450" w:type="dxa"/>
            <w:tcBorders>
              <w:left w:val="single" w:sz="6" w:space="0" w:color="auto"/>
            </w:tcBorders>
          </w:tcPr>
          <w:p w14:paraId="41583BE4" w14:textId="59EDB5F3" w:rsidR="0048721E" w:rsidRPr="0096532F" w:rsidRDefault="0048721E" w:rsidP="00F1272A">
            <w:pPr>
              <w:pStyle w:val="tabletext11"/>
              <w:suppressAutoHyphens/>
              <w:jc w:val="right"/>
            </w:pPr>
            <w:del w:id="38228" w:author="Author">
              <w:r w:rsidRPr="0096532F" w:rsidDel="007767E2">
                <w:delText>0.063</w:delText>
              </w:r>
            </w:del>
          </w:p>
        </w:tc>
        <w:tc>
          <w:tcPr>
            <w:tcW w:w="950" w:type="dxa"/>
            <w:tcBorders>
              <w:right w:val="single" w:sz="6" w:space="0" w:color="auto"/>
            </w:tcBorders>
          </w:tcPr>
          <w:p w14:paraId="70FE6F52" w14:textId="77777777" w:rsidR="0048721E" w:rsidRPr="0096532F" w:rsidRDefault="0048721E" w:rsidP="00F1272A">
            <w:pPr>
              <w:pStyle w:val="tabletext11"/>
              <w:suppressAutoHyphens/>
              <w:jc w:val="center"/>
            </w:pPr>
          </w:p>
        </w:tc>
      </w:tr>
      <w:tr w:rsidR="0048721E" w:rsidRPr="0096532F" w14:paraId="650F9E14" w14:textId="77777777" w:rsidTr="00F1272A">
        <w:trPr>
          <w:cantSplit/>
          <w:trHeight w:val="190"/>
        </w:trPr>
        <w:tc>
          <w:tcPr>
            <w:tcW w:w="200" w:type="dxa"/>
            <w:tcBorders>
              <w:right w:val="single" w:sz="6" w:space="0" w:color="auto"/>
            </w:tcBorders>
          </w:tcPr>
          <w:p w14:paraId="10A39F7B" w14:textId="77777777" w:rsidR="0048721E" w:rsidRPr="0096532F" w:rsidRDefault="0048721E" w:rsidP="00F1272A">
            <w:pPr>
              <w:pStyle w:val="tabletext11"/>
              <w:suppressAutoHyphens/>
            </w:pPr>
          </w:p>
        </w:tc>
        <w:tc>
          <w:tcPr>
            <w:tcW w:w="970" w:type="dxa"/>
            <w:tcBorders>
              <w:left w:val="single" w:sz="6" w:space="0" w:color="auto"/>
            </w:tcBorders>
          </w:tcPr>
          <w:p w14:paraId="7029EA40" w14:textId="77777777" w:rsidR="0048721E" w:rsidRPr="0096532F" w:rsidRDefault="0048721E" w:rsidP="00F1272A">
            <w:pPr>
              <w:pStyle w:val="tabletext11"/>
              <w:suppressAutoHyphens/>
              <w:jc w:val="right"/>
            </w:pPr>
          </w:p>
        </w:tc>
        <w:tc>
          <w:tcPr>
            <w:tcW w:w="600" w:type="dxa"/>
          </w:tcPr>
          <w:p w14:paraId="130C9EC6" w14:textId="7D58191F" w:rsidR="0048721E" w:rsidRPr="0096532F" w:rsidRDefault="0048721E" w:rsidP="00F1272A">
            <w:pPr>
              <w:pStyle w:val="tabletext11"/>
              <w:suppressAutoHyphens/>
              <w:ind w:right="-45"/>
              <w:jc w:val="right"/>
            </w:pPr>
            <w:del w:id="38229" w:author="Author">
              <w:r w:rsidRPr="0096532F" w:rsidDel="007767E2">
                <w:delText>1,000</w:delText>
              </w:r>
            </w:del>
          </w:p>
        </w:tc>
        <w:tc>
          <w:tcPr>
            <w:tcW w:w="830" w:type="dxa"/>
            <w:tcBorders>
              <w:right w:val="single" w:sz="6" w:space="0" w:color="auto"/>
            </w:tcBorders>
          </w:tcPr>
          <w:p w14:paraId="6633DFC7" w14:textId="77777777" w:rsidR="0048721E" w:rsidRPr="0096532F" w:rsidRDefault="0048721E" w:rsidP="00F1272A">
            <w:pPr>
              <w:pStyle w:val="tabletext11"/>
              <w:suppressAutoHyphens/>
              <w:ind w:right="-45"/>
            </w:pPr>
          </w:p>
        </w:tc>
        <w:tc>
          <w:tcPr>
            <w:tcW w:w="1450" w:type="dxa"/>
            <w:tcBorders>
              <w:left w:val="single" w:sz="6" w:space="0" w:color="auto"/>
            </w:tcBorders>
          </w:tcPr>
          <w:p w14:paraId="6F1CCAEE" w14:textId="739D872F" w:rsidR="0048721E" w:rsidRPr="0096532F" w:rsidRDefault="0048721E" w:rsidP="00F1272A">
            <w:pPr>
              <w:pStyle w:val="tabletext11"/>
              <w:suppressAutoHyphens/>
              <w:jc w:val="right"/>
            </w:pPr>
            <w:del w:id="38230" w:author="Author">
              <w:r w:rsidRPr="0096532F" w:rsidDel="007767E2">
                <w:delText>0.124</w:delText>
              </w:r>
            </w:del>
          </w:p>
        </w:tc>
        <w:tc>
          <w:tcPr>
            <w:tcW w:w="950" w:type="dxa"/>
            <w:tcBorders>
              <w:right w:val="single" w:sz="6" w:space="0" w:color="auto"/>
            </w:tcBorders>
          </w:tcPr>
          <w:p w14:paraId="3EA1ED0B" w14:textId="77777777" w:rsidR="0048721E" w:rsidRPr="0096532F" w:rsidRDefault="0048721E" w:rsidP="00F1272A">
            <w:pPr>
              <w:pStyle w:val="tabletext11"/>
              <w:suppressAutoHyphens/>
              <w:jc w:val="center"/>
            </w:pPr>
          </w:p>
        </w:tc>
      </w:tr>
      <w:tr w:rsidR="0048721E" w:rsidRPr="0096532F" w14:paraId="2BAB0994" w14:textId="77777777" w:rsidTr="00F1272A">
        <w:trPr>
          <w:cantSplit/>
          <w:trHeight w:val="190"/>
        </w:trPr>
        <w:tc>
          <w:tcPr>
            <w:tcW w:w="200" w:type="dxa"/>
            <w:tcBorders>
              <w:right w:val="single" w:sz="6" w:space="0" w:color="auto"/>
            </w:tcBorders>
          </w:tcPr>
          <w:p w14:paraId="2330525D" w14:textId="77777777" w:rsidR="0048721E" w:rsidRPr="0096532F" w:rsidRDefault="0048721E" w:rsidP="00F1272A">
            <w:pPr>
              <w:pStyle w:val="tabletext11"/>
              <w:suppressAutoHyphens/>
            </w:pPr>
          </w:p>
        </w:tc>
        <w:tc>
          <w:tcPr>
            <w:tcW w:w="970" w:type="dxa"/>
            <w:tcBorders>
              <w:left w:val="single" w:sz="6" w:space="0" w:color="auto"/>
            </w:tcBorders>
          </w:tcPr>
          <w:p w14:paraId="0FD47F3F" w14:textId="77777777" w:rsidR="0048721E" w:rsidRPr="0096532F" w:rsidRDefault="0048721E" w:rsidP="00F1272A">
            <w:pPr>
              <w:pStyle w:val="tabletext11"/>
              <w:suppressAutoHyphens/>
              <w:jc w:val="right"/>
            </w:pPr>
          </w:p>
        </w:tc>
        <w:tc>
          <w:tcPr>
            <w:tcW w:w="600" w:type="dxa"/>
          </w:tcPr>
          <w:p w14:paraId="662255F9" w14:textId="28E00D6A" w:rsidR="0048721E" w:rsidRPr="0096532F" w:rsidRDefault="0048721E" w:rsidP="00F1272A">
            <w:pPr>
              <w:pStyle w:val="tabletext11"/>
              <w:suppressAutoHyphens/>
              <w:ind w:right="-45"/>
              <w:jc w:val="right"/>
            </w:pPr>
            <w:del w:id="38231" w:author="Author">
              <w:r w:rsidRPr="0096532F" w:rsidDel="007767E2">
                <w:delText>2,000</w:delText>
              </w:r>
            </w:del>
          </w:p>
        </w:tc>
        <w:tc>
          <w:tcPr>
            <w:tcW w:w="830" w:type="dxa"/>
            <w:tcBorders>
              <w:right w:val="single" w:sz="6" w:space="0" w:color="auto"/>
            </w:tcBorders>
          </w:tcPr>
          <w:p w14:paraId="4E49133D" w14:textId="77777777" w:rsidR="0048721E" w:rsidRPr="0096532F" w:rsidRDefault="0048721E" w:rsidP="00F1272A">
            <w:pPr>
              <w:pStyle w:val="tabletext11"/>
              <w:suppressAutoHyphens/>
              <w:ind w:right="-45"/>
            </w:pPr>
          </w:p>
        </w:tc>
        <w:tc>
          <w:tcPr>
            <w:tcW w:w="1450" w:type="dxa"/>
            <w:tcBorders>
              <w:left w:val="single" w:sz="6" w:space="0" w:color="auto"/>
            </w:tcBorders>
          </w:tcPr>
          <w:p w14:paraId="6473E692" w14:textId="37C8AEA0" w:rsidR="0048721E" w:rsidRPr="0096532F" w:rsidRDefault="0048721E" w:rsidP="00F1272A">
            <w:pPr>
              <w:pStyle w:val="tabletext11"/>
              <w:suppressAutoHyphens/>
              <w:jc w:val="right"/>
            </w:pPr>
            <w:del w:id="38232" w:author="Author">
              <w:r w:rsidRPr="0096532F" w:rsidDel="007767E2">
                <w:delText>0.236</w:delText>
              </w:r>
            </w:del>
          </w:p>
        </w:tc>
        <w:tc>
          <w:tcPr>
            <w:tcW w:w="950" w:type="dxa"/>
            <w:tcBorders>
              <w:right w:val="single" w:sz="6" w:space="0" w:color="auto"/>
            </w:tcBorders>
          </w:tcPr>
          <w:p w14:paraId="4D615FF5" w14:textId="77777777" w:rsidR="0048721E" w:rsidRPr="0096532F" w:rsidRDefault="0048721E" w:rsidP="00F1272A">
            <w:pPr>
              <w:pStyle w:val="tabletext11"/>
              <w:suppressAutoHyphens/>
              <w:jc w:val="center"/>
            </w:pPr>
          </w:p>
        </w:tc>
      </w:tr>
      <w:tr w:rsidR="0048721E" w:rsidRPr="0096532F" w14:paraId="16013BDD" w14:textId="77777777" w:rsidTr="00F1272A">
        <w:trPr>
          <w:cantSplit/>
          <w:trHeight w:val="190"/>
        </w:trPr>
        <w:tc>
          <w:tcPr>
            <w:tcW w:w="200" w:type="dxa"/>
            <w:tcBorders>
              <w:right w:val="single" w:sz="6" w:space="0" w:color="auto"/>
            </w:tcBorders>
          </w:tcPr>
          <w:p w14:paraId="5B9B48DB" w14:textId="77777777" w:rsidR="0048721E" w:rsidRPr="0096532F" w:rsidRDefault="0048721E" w:rsidP="00F1272A">
            <w:pPr>
              <w:pStyle w:val="tabletext11"/>
              <w:suppressAutoHyphens/>
            </w:pPr>
          </w:p>
        </w:tc>
        <w:tc>
          <w:tcPr>
            <w:tcW w:w="970" w:type="dxa"/>
            <w:tcBorders>
              <w:left w:val="single" w:sz="6" w:space="0" w:color="auto"/>
            </w:tcBorders>
          </w:tcPr>
          <w:p w14:paraId="6F46EE72" w14:textId="77777777" w:rsidR="0048721E" w:rsidRPr="0096532F" w:rsidRDefault="0048721E" w:rsidP="00F1272A">
            <w:pPr>
              <w:pStyle w:val="tabletext11"/>
              <w:suppressAutoHyphens/>
              <w:jc w:val="right"/>
            </w:pPr>
          </w:p>
        </w:tc>
        <w:tc>
          <w:tcPr>
            <w:tcW w:w="600" w:type="dxa"/>
          </w:tcPr>
          <w:p w14:paraId="0F36730B" w14:textId="6807C1C7" w:rsidR="0048721E" w:rsidRPr="0096532F" w:rsidRDefault="0048721E" w:rsidP="00F1272A">
            <w:pPr>
              <w:pStyle w:val="tabletext11"/>
              <w:suppressAutoHyphens/>
              <w:ind w:right="-45"/>
              <w:jc w:val="right"/>
            </w:pPr>
            <w:del w:id="38233" w:author="Author">
              <w:r w:rsidRPr="0096532F" w:rsidDel="007767E2">
                <w:delText>3,000</w:delText>
              </w:r>
            </w:del>
          </w:p>
        </w:tc>
        <w:tc>
          <w:tcPr>
            <w:tcW w:w="830" w:type="dxa"/>
            <w:tcBorders>
              <w:right w:val="single" w:sz="6" w:space="0" w:color="auto"/>
            </w:tcBorders>
          </w:tcPr>
          <w:p w14:paraId="36E82891" w14:textId="77777777" w:rsidR="0048721E" w:rsidRPr="0096532F" w:rsidRDefault="0048721E" w:rsidP="00F1272A">
            <w:pPr>
              <w:pStyle w:val="tabletext11"/>
              <w:suppressAutoHyphens/>
              <w:ind w:right="-45"/>
            </w:pPr>
          </w:p>
        </w:tc>
        <w:tc>
          <w:tcPr>
            <w:tcW w:w="1450" w:type="dxa"/>
            <w:tcBorders>
              <w:left w:val="single" w:sz="6" w:space="0" w:color="auto"/>
            </w:tcBorders>
          </w:tcPr>
          <w:p w14:paraId="036905AA" w14:textId="366F5474" w:rsidR="0048721E" w:rsidRPr="0096532F" w:rsidRDefault="0048721E" w:rsidP="00F1272A">
            <w:pPr>
              <w:pStyle w:val="tabletext11"/>
              <w:suppressAutoHyphens/>
              <w:jc w:val="right"/>
            </w:pPr>
            <w:del w:id="38234" w:author="Author">
              <w:r w:rsidRPr="0096532F" w:rsidDel="007767E2">
                <w:delText>0.354</w:delText>
              </w:r>
            </w:del>
          </w:p>
        </w:tc>
        <w:tc>
          <w:tcPr>
            <w:tcW w:w="950" w:type="dxa"/>
            <w:tcBorders>
              <w:right w:val="single" w:sz="6" w:space="0" w:color="auto"/>
            </w:tcBorders>
          </w:tcPr>
          <w:p w14:paraId="6F0B0D11" w14:textId="77777777" w:rsidR="0048721E" w:rsidRPr="0096532F" w:rsidRDefault="0048721E" w:rsidP="00F1272A">
            <w:pPr>
              <w:pStyle w:val="tabletext11"/>
              <w:suppressAutoHyphens/>
              <w:jc w:val="center"/>
            </w:pPr>
          </w:p>
        </w:tc>
      </w:tr>
      <w:tr w:rsidR="0048721E" w:rsidRPr="0096532F" w14:paraId="71424D66" w14:textId="77777777" w:rsidTr="00F1272A">
        <w:trPr>
          <w:cantSplit/>
          <w:trHeight w:val="190"/>
        </w:trPr>
        <w:tc>
          <w:tcPr>
            <w:tcW w:w="200" w:type="dxa"/>
            <w:tcBorders>
              <w:right w:val="single" w:sz="6" w:space="0" w:color="auto"/>
            </w:tcBorders>
          </w:tcPr>
          <w:p w14:paraId="48625C56" w14:textId="77777777" w:rsidR="0048721E" w:rsidRPr="0096532F" w:rsidRDefault="0048721E" w:rsidP="00F1272A">
            <w:pPr>
              <w:pStyle w:val="tabletext11"/>
              <w:suppressAutoHyphens/>
            </w:pPr>
          </w:p>
        </w:tc>
        <w:tc>
          <w:tcPr>
            <w:tcW w:w="970" w:type="dxa"/>
            <w:tcBorders>
              <w:left w:val="single" w:sz="6" w:space="0" w:color="auto"/>
              <w:bottom w:val="single" w:sz="6" w:space="0" w:color="auto"/>
            </w:tcBorders>
          </w:tcPr>
          <w:p w14:paraId="007D1AED" w14:textId="77777777" w:rsidR="0048721E" w:rsidRPr="0096532F" w:rsidRDefault="0048721E" w:rsidP="00F1272A">
            <w:pPr>
              <w:pStyle w:val="tabletext11"/>
              <w:suppressAutoHyphens/>
              <w:jc w:val="right"/>
            </w:pPr>
          </w:p>
        </w:tc>
        <w:tc>
          <w:tcPr>
            <w:tcW w:w="600" w:type="dxa"/>
            <w:tcBorders>
              <w:bottom w:val="single" w:sz="6" w:space="0" w:color="auto"/>
            </w:tcBorders>
          </w:tcPr>
          <w:p w14:paraId="5A7E94BE" w14:textId="36858553" w:rsidR="0048721E" w:rsidRPr="0096532F" w:rsidRDefault="0048721E" w:rsidP="00F1272A">
            <w:pPr>
              <w:pStyle w:val="tabletext11"/>
              <w:suppressAutoHyphens/>
              <w:ind w:right="-45"/>
              <w:jc w:val="right"/>
            </w:pPr>
            <w:del w:id="38235" w:author="Author">
              <w:r w:rsidRPr="0096532F" w:rsidDel="007767E2">
                <w:delText>5,000</w:delText>
              </w:r>
            </w:del>
          </w:p>
        </w:tc>
        <w:tc>
          <w:tcPr>
            <w:tcW w:w="830" w:type="dxa"/>
            <w:tcBorders>
              <w:bottom w:val="single" w:sz="6" w:space="0" w:color="auto"/>
              <w:right w:val="single" w:sz="6" w:space="0" w:color="auto"/>
            </w:tcBorders>
          </w:tcPr>
          <w:p w14:paraId="451D2207" w14:textId="77777777" w:rsidR="0048721E" w:rsidRPr="0096532F" w:rsidRDefault="0048721E" w:rsidP="00F1272A">
            <w:pPr>
              <w:pStyle w:val="tabletext11"/>
              <w:suppressAutoHyphens/>
              <w:ind w:right="-45"/>
            </w:pPr>
          </w:p>
        </w:tc>
        <w:tc>
          <w:tcPr>
            <w:tcW w:w="1450" w:type="dxa"/>
            <w:tcBorders>
              <w:left w:val="single" w:sz="6" w:space="0" w:color="auto"/>
              <w:bottom w:val="single" w:sz="6" w:space="0" w:color="auto"/>
            </w:tcBorders>
          </w:tcPr>
          <w:p w14:paraId="09AF4628" w14:textId="0CA1CEC1" w:rsidR="0048721E" w:rsidRPr="0096532F" w:rsidRDefault="0048721E" w:rsidP="00F1272A">
            <w:pPr>
              <w:pStyle w:val="tabletext11"/>
              <w:suppressAutoHyphens/>
              <w:jc w:val="right"/>
            </w:pPr>
            <w:del w:id="38236" w:author="Author">
              <w:r w:rsidRPr="0096532F" w:rsidDel="007767E2">
                <w:delText>0.536</w:delText>
              </w:r>
            </w:del>
          </w:p>
        </w:tc>
        <w:tc>
          <w:tcPr>
            <w:tcW w:w="950" w:type="dxa"/>
            <w:tcBorders>
              <w:bottom w:val="single" w:sz="6" w:space="0" w:color="auto"/>
              <w:right w:val="single" w:sz="6" w:space="0" w:color="auto"/>
            </w:tcBorders>
          </w:tcPr>
          <w:p w14:paraId="24231751" w14:textId="77777777" w:rsidR="0048721E" w:rsidRPr="0096532F" w:rsidRDefault="0048721E" w:rsidP="00F1272A">
            <w:pPr>
              <w:pStyle w:val="tabletext11"/>
              <w:suppressAutoHyphens/>
              <w:jc w:val="center"/>
            </w:pPr>
          </w:p>
        </w:tc>
      </w:tr>
    </w:tbl>
    <w:p w14:paraId="17A02D21" w14:textId="50DA3879" w:rsidR="0048721E" w:rsidRPr="0096532F" w:rsidDel="007767E2" w:rsidRDefault="0048721E" w:rsidP="0048721E">
      <w:pPr>
        <w:pStyle w:val="tablecaption"/>
        <w:suppressAutoHyphens/>
        <w:rPr>
          <w:del w:id="38237" w:author="Author"/>
        </w:rPr>
      </w:pPr>
      <w:del w:id="38238" w:author="Author">
        <w:r w:rsidRPr="0096532F" w:rsidDel="007767E2">
          <w:delText>Table 98.B.1.b.(4)(a) Private Passenger Types Specified Causes Of Loss Deductible Factors</w:delText>
        </w:r>
      </w:del>
    </w:p>
    <w:p w14:paraId="76F01431" w14:textId="5EB54A21" w:rsidR="0048721E" w:rsidRPr="0096532F" w:rsidDel="007767E2" w:rsidRDefault="0048721E" w:rsidP="0048721E">
      <w:pPr>
        <w:pStyle w:val="isonormal"/>
        <w:suppressAutoHyphens/>
        <w:rPr>
          <w:del w:id="38239" w:author="Author"/>
        </w:rPr>
      </w:pPr>
    </w:p>
    <w:p w14:paraId="73438765" w14:textId="50DED46D" w:rsidR="0048721E" w:rsidRPr="0096532F" w:rsidDel="007767E2" w:rsidRDefault="0048721E" w:rsidP="0048721E">
      <w:pPr>
        <w:pStyle w:val="outlinehd6"/>
        <w:suppressAutoHyphens/>
        <w:rPr>
          <w:del w:id="38240" w:author="Author"/>
        </w:rPr>
      </w:pPr>
      <w:del w:id="38241" w:author="Author">
        <w:r w:rsidRPr="0096532F" w:rsidDel="007767E2">
          <w:tab/>
          <w:delText>(b)</w:delText>
        </w:r>
        <w:r w:rsidRPr="0096532F" w:rsidDel="007767E2">
          <w:tab/>
          <w:delText>Trucks, Tractors And Trailers And All Autos Except Zone-rated Risks</w:delText>
        </w:r>
      </w:del>
    </w:p>
    <w:p w14:paraId="00AE279B" w14:textId="0F8845A6" w:rsidR="0048721E" w:rsidRPr="0096532F" w:rsidDel="007767E2" w:rsidRDefault="0048721E" w:rsidP="0048721E">
      <w:pPr>
        <w:pStyle w:val="space4"/>
        <w:suppressAutoHyphens/>
        <w:rPr>
          <w:del w:id="382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48721E" w:rsidRPr="0096532F" w:rsidDel="007767E2" w14:paraId="425DCB1F" w14:textId="7037C09A" w:rsidTr="00F1272A">
        <w:trPr>
          <w:cantSplit/>
          <w:trHeight w:val="190"/>
          <w:del w:id="38243" w:author="Author"/>
        </w:trPr>
        <w:tc>
          <w:tcPr>
            <w:tcW w:w="200" w:type="dxa"/>
          </w:tcPr>
          <w:p w14:paraId="343206CD" w14:textId="79E4AD65" w:rsidR="0048721E" w:rsidRPr="0096532F" w:rsidDel="007767E2" w:rsidRDefault="0048721E" w:rsidP="00F1272A">
            <w:pPr>
              <w:pStyle w:val="tablehead"/>
              <w:suppressAutoHyphens/>
              <w:rPr>
                <w:del w:id="3824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E3BC7BA" w14:textId="3ADB2768" w:rsidR="0048721E" w:rsidRPr="0096532F" w:rsidDel="007767E2" w:rsidRDefault="0048721E" w:rsidP="00F1272A">
            <w:pPr>
              <w:pStyle w:val="tablehead"/>
              <w:suppressAutoHyphens/>
              <w:rPr>
                <w:del w:id="38245" w:author="Author"/>
              </w:rPr>
            </w:pPr>
            <w:del w:id="38246"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66A2D6E" w14:textId="47D2774E" w:rsidR="0048721E" w:rsidRPr="0096532F" w:rsidDel="007767E2" w:rsidRDefault="0048721E" w:rsidP="00F1272A">
            <w:pPr>
              <w:pStyle w:val="tablehead"/>
              <w:suppressAutoHyphens/>
              <w:rPr>
                <w:del w:id="38247" w:author="Author"/>
              </w:rPr>
            </w:pPr>
            <w:del w:id="38248" w:author="Author">
              <w:r w:rsidRPr="0096532F" w:rsidDel="007767E2">
                <w:delText>Factor</w:delText>
              </w:r>
            </w:del>
          </w:p>
        </w:tc>
      </w:tr>
      <w:tr w:rsidR="0048721E" w:rsidRPr="0096532F" w:rsidDel="007767E2" w14:paraId="45361C28" w14:textId="7E197FC5" w:rsidTr="00F1272A">
        <w:trPr>
          <w:cantSplit/>
          <w:trHeight w:val="190"/>
          <w:del w:id="38249" w:author="Author"/>
        </w:trPr>
        <w:tc>
          <w:tcPr>
            <w:tcW w:w="200" w:type="dxa"/>
            <w:tcBorders>
              <w:right w:val="single" w:sz="6" w:space="0" w:color="auto"/>
            </w:tcBorders>
          </w:tcPr>
          <w:p w14:paraId="23464F43" w14:textId="25E4C8E9" w:rsidR="0048721E" w:rsidRPr="0096532F" w:rsidDel="007767E2" w:rsidRDefault="0048721E" w:rsidP="00F1272A">
            <w:pPr>
              <w:pStyle w:val="tabletext11"/>
              <w:suppressAutoHyphens/>
              <w:rPr>
                <w:del w:id="38250" w:author="Author"/>
              </w:rPr>
            </w:pPr>
          </w:p>
        </w:tc>
        <w:tc>
          <w:tcPr>
            <w:tcW w:w="970" w:type="dxa"/>
            <w:tcBorders>
              <w:top w:val="single" w:sz="6" w:space="0" w:color="auto"/>
              <w:left w:val="single" w:sz="6" w:space="0" w:color="auto"/>
            </w:tcBorders>
          </w:tcPr>
          <w:p w14:paraId="5B5B7F80" w14:textId="703A00FA" w:rsidR="0048721E" w:rsidRPr="0096532F" w:rsidDel="007767E2" w:rsidRDefault="0048721E" w:rsidP="00F1272A">
            <w:pPr>
              <w:pStyle w:val="tabletext11"/>
              <w:suppressAutoHyphens/>
              <w:jc w:val="right"/>
              <w:rPr>
                <w:del w:id="38251" w:author="Author"/>
              </w:rPr>
            </w:pPr>
            <w:del w:id="38252" w:author="Author">
              <w:r w:rsidRPr="0096532F" w:rsidDel="007767E2">
                <w:delText>$</w:delText>
              </w:r>
            </w:del>
          </w:p>
        </w:tc>
        <w:tc>
          <w:tcPr>
            <w:tcW w:w="600" w:type="dxa"/>
            <w:tcBorders>
              <w:top w:val="single" w:sz="6" w:space="0" w:color="auto"/>
            </w:tcBorders>
          </w:tcPr>
          <w:p w14:paraId="60373A40" w14:textId="6A4EEAA6" w:rsidR="0048721E" w:rsidRPr="0096532F" w:rsidDel="007767E2" w:rsidRDefault="0048721E" w:rsidP="00F1272A">
            <w:pPr>
              <w:pStyle w:val="tabletext11"/>
              <w:suppressAutoHyphens/>
              <w:ind w:right="-45"/>
              <w:jc w:val="right"/>
              <w:rPr>
                <w:del w:id="38253" w:author="Author"/>
              </w:rPr>
            </w:pPr>
            <w:del w:id="38254" w:author="Author">
              <w:r w:rsidRPr="0096532F" w:rsidDel="007767E2">
                <w:delText>Full</w:delText>
              </w:r>
            </w:del>
          </w:p>
        </w:tc>
        <w:tc>
          <w:tcPr>
            <w:tcW w:w="830" w:type="dxa"/>
            <w:tcBorders>
              <w:top w:val="single" w:sz="6" w:space="0" w:color="auto"/>
              <w:left w:val="nil"/>
              <w:right w:val="single" w:sz="6" w:space="0" w:color="auto"/>
            </w:tcBorders>
          </w:tcPr>
          <w:p w14:paraId="41C2808B" w14:textId="708CC788" w:rsidR="0048721E" w:rsidRPr="0096532F" w:rsidDel="007767E2" w:rsidRDefault="0048721E" w:rsidP="00F1272A">
            <w:pPr>
              <w:pStyle w:val="tabletext11"/>
              <w:tabs>
                <w:tab w:val="decimal" w:pos="500"/>
              </w:tabs>
              <w:suppressAutoHyphens/>
              <w:ind w:right="-45"/>
              <w:rPr>
                <w:del w:id="38255" w:author="Author"/>
              </w:rPr>
            </w:pPr>
          </w:p>
        </w:tc>
        <w:tc>
          <w:tcPr>
            <w:tcW w:w="1450" w:type="dxa"/>
            <w:tcBorders>
              <w:top w:val="single" w:sz="6" w:space="0" w:color="auto"/>
              <w:left w:val="single" w:sz="6" w:space="0" w:color="auto"/>
            </w:tcBorders>
          </w:tcPr>
          <w:p w14:paraId="5DCA1F6C" w14:textId="2DA57675" w:rsidR="0048721E" w:rsidRPr="0096532F" w:rsidDel="007767E2" w:rsidRDefault="0048721E" w:rsidP="00F1272A">
            <w:pPr>
              <w:pStyle w:val="tabletext11"/>
              <w:suppressAutoHyphens/>
              <w:jc w:val="right"/>
              <w:rPr>
                <w:del w:id="38256" w:author="Author"/>
              </w:rPr>
            </w:pPr>
            <w:del w:id="38257" w:author="Author">
              <w:r w:rsidRPr="0096532F" w:rsidDel="007767E2">
                <w:delText>0.000</w:delText>
              </w:r>
            </w:del>
          </w:p>
        </w:tc>
        <w:tc>
          <w:tcPr>
            <w:tcW w:w="950" w:type="dxa"/>
            <w:tcBorders>
              <w:top w:val="single" w:sz="6" w:space="0" w:color="auto"/>
              <w:right w:val="single" w:sz="6" w:space="0" w:color="auto"/>
            </w:tcBorders>
          </w:tcPr>
          <w:p w14:paraId="2E2464A7" w14:textId="3FBE2EE3" w:rsidR="0048721E" w:rsidRPr="0096532F" w:rsidDel="007767E2" w:rsidRDefault="0048721E" w:rsidP="00F1272A">
            <w:pPr>
              <w:pStyle w:val="tabletext11"/>
              <w:suppressAutoHyphens/>
              <w:jc w:val="center"/>
              <w:rPr>
                <w:del w:id="38258" w:author="Author"/>
              </w:rPr>
            </w:pPr>
          </w:p>
        </w:tc>
      </w:tr>
      <w:tr w:rsidR="0048721E" w:rsidRPr="0096532F" w:rsidDel="007767E2" w14:paraId="09B01211" w14:textId="08FB00B7" w:rsidTr="00F1272A">
        <w:trPr>
          <w:cantSplit/>
          <w:trHeight w:val="190"/>
          <w:del w:id="38259" w:author="Author"/>
        </w:trPr>
        <w:tc>
          <w:tcPr>
            <w:tcW w:w="200" w:type="dxa"/>
            <w:tcBorders>
              <w:right w:val="single" w:sz="6" w:space="0" w:color="auto"/>
            </w:tcBorders>
          </w:tcPr>
          <w:p w14:paraId="47E2FAEE" w14:textId="3347A972" w:rsidR="0048721E" w:rsidRPr="0096532F" w:rsidDel="007767E2" w:rsidRDefault="0048721E" w:rsidP="00F1272A">
            <w:pPr>
              <w:pStyle w:val="tabletext11"/>
              <w:suppressAutoHyphens/>
              <w:rPr>
                <w:del w:id="38260" w:author="Author"/>
              </w:rPr>
            </w:pPr>
          </w:p>
        </w:tc>
        <w:tc>
          <w:tcPr>
            <w:tcW w:w="970" w:type="dxa"/>
            <w:tcBorders>
              <w:left w:val="single" w:sz="6" w:space="0" w:color="auto"/>
            </w:tcBorders>
          </w:tcPr>
          <w:p w14:paraId="69C1527A" w14:textId="5F3C3E13" w:rsidR="0048721E" w:rsidRPr="0096532F" w:rsidDel="007767E2" w:rsidRDefault="0048721E" w:rsidP="00F1272A">
            <w:pPr>
              <w:pStyle w:val="tabletext11"/>
              <w:suppressAutoHyphens/>
              <w:jc w:val="right"/>
              <w:rPr>
                <w:del w:id="38261" w:author="Author"/>
              </w:rPr>
            </w:pPr>
          </w:p>
        </w:tc>
        <w:tc>
          <w:tcPr>
            <w:tcW w:w="600" w:type="dxa"/>
          </w:tcPr>
          <w:p w14:paraId="3886003E" w14:textId="467B4146" w:rsidR="0048721E" w:rsidRPr="0096532F" w:rsidDel="007767E2" w:rsidRDefault="0048721E" w:rsidP="00F1272A">
            <w:pPr>
              <w:pStyle w:val="tabletext11"/>
              <w:suppressAutoHyphens/>
              <w:ind w:right="-45"/>
              <w:jc w:val="right"/>
              <w:rPr>
                <w:del w:id="38262" w:author="Author"/>
              </w:rPr>
            </w:pPr>
            <w:del w:id="38263" w:author="Author">
              <w:r w:rsidRPr="0096532F" w:rsidDel="007767E2">
                <w:delText>50</w:delText>
              </w:r>
            </w:del>
          </w:p>
        </w:tc>
        <w:tc>
          <w:tcPr>
            <w:tcW w:w="830" w:type="dxa"/>
            <w:tcBorders>
              <w:right w:val="single" w:sz="6" w:space="0" w:color="auto"/>
            </w:tcBorders>
          </w:tcPr>
          <w:p w14:paraId="07C40FE9" w14:textId="0183ECDB" w:rsidR="0048721E" w:rsidRPr="0096532F" w:rsidDel="007767E2" w:rsidRDefault="0048721E" w:rsidP="00F1272A">
            <w:pPr>
              <w:pStyle w:val="tabletext11"/>
              <w:suppressAutoHyphens/>
              <w:ind w:right="-45"/>
              <w:rPr>
                <w:del w:id="38264" w:author="Author"/>
              </w:rPr>
            </w:pPr>
          </w:p>
        </w:tc>
        <w:tc>
          <w:tcPr>
            <w:tcW w:w="1450" w:type="dxa"/>
            <w:tcBorders>
              <w:left w:val="single" w:sz="6" w:space="0" w:color="auto"/>
            </w:tcBorders>
          </w:tcPr>
          <w:p w14:paraId="07A318C4" w14:textId="650654E0" w:rsidR="0048721E" w:rsidRPr="0096532F" w:rsidDel="007767E2" w:rsidRDefault="0048721E" w:rsidP="00F1272A">
            <w:pPr>
              <w:pStyle w:val="tabletext11"/>
              <w:suppressAutoHyphens/>
              <w:jc w:val="right"/>
              <w:rPr>
                <w:del w:id="38265" w:author="Author"/>
              </w:rPr>
            </w:pPr>
            <w:del w:id="38266" w:author="Author">
              <w:r w:rsidRPr="0096532F" w:rsidDel="007767E2">
                <w:delText>0.006</w:delText>
              </w:r>
            </w:del>
          </w:p>
        </w:tc>
        <w:tc>
          <w:tcPr>
            <w:tcW w:w="950" w:type="dxa"/>
            <w:tcBorders>
              <w:right w:val="single" w:sz="6" w:space="0" w:color="auto"/>
            </w:tcBorders>
          </w:tcPr>
          <w:p w14:paraId="16F9D6BF" w14:textId="3EF2F057" w:rsidR="0048721E" w:rsidRPr="0096532F" w:rsidDel="007767E2" w:rsidRDefault="0048721E" w:rsidP="00F1272A">
            <w:pPr>
              <w:pStyle w:val="tabletext11"/>
              <w:suppressAutoHyphens/>
              <w:jc w:val="center"/>
              <w:rPr>
                <w:del w:id="38267" w:author="Author"/>
              </w:rPr>
            </w:pPr>
          </w:p>
        </w:tc>
      </w:tr>
      <w:tr w:rsidR="0048721E" w:rsidRPr="0096532F" w:rsidDel="007767E2" w14:paraId="7F10914D" w14:textId="6D02D47C" w:rsidTr="00F1272A">
        <w:trPr>
          <w:cantSplit/>
          <w:trHeight w:val="190"/>
          <w:del w:id="38268" w:author="Author"/>
        </w:trPr>
        <w:tc>
          <w:tcPr>
            <w:tcW w:w="200" w:type="dxa"/>
            <w:tcBorders>
              <w:right w:val="single" w:sz="6" w:space="0" w:color="auto"/>
            </w:tcBorders>
          </w:tcPr>
          <w:p w14:paraId="42B1BDE3" w14:textId="20572E6B" w:rsidR="0048721E" w:rsidRPr="0096532F" w:rsidDel="007767E2" w:rsidRDefault="0048721E" w:rsidP="00F1272A">
            <w:pPr>
              <w:pStyle w:val="tabletext11"/>
              <w:suppressAutoHyphens/>
              <w:rPr>
                <w:del w:id="38269" w:author="Author"/>
              </w:rPr>
            </w:pPr>
          </w:p>
        </w:tc>
        <w:tc>
          <w:tcPr>
            <w:tcW w:w="970" w:type="dxa"/>
            <w:tcBorders>
              <w:left w:val="single" w:sz="6" w:space="0" w:color="auto"/>
            </w:tcBorders>
          </w:tcPr>
          <w:p w14:paraId="37CE91A5" w14:textId="4B9C92B7" w:rsidR="0048721E" w:rsidRPr="0096532F" w:rsidDel="007767E2" w:rsidRDefault="0048721E" w:rsidP="00F1272A">
            <w:pPr>
              <w:pStyle w:val="tabletext11"/>
              <w:suppressAutoHyphens/>
              <w:jc w:val="right"/>
              <w:rPr>
                <w:del w:id="38270" w:author="Author"/>
              </w:rPr>
            </w:pPr>
          </w:p>
        </w:tc>
        <w:tc>
          <w:tcPr>
            <w:tcW w:w="600" w:type="dxa"/>
          </w:tcPr>
          <w:p w14:paraId="0AB63B2A" w14:textId="584FBA85" w:rsidR="0048721E" w:rsidRPr="0096532F" w:rsidDel="007767E2" w:rsidRDefault="0048721E" w:rsidP="00F1272A">
            <w:pPr>
              <w:pStyle w:val="tabletext11"/>
              <w:suppressAutoHyphens/>
              <w:ind w:right="-45"/>
              <w:jc w:val="right"/>
              <w:rPr>
                <w:del w:id="38271" w:author="Author"/>
              </w:rPr>
            </w:pPr>
            <w:del w:id="38272" w:author="Author">
              <w:r w:rsidRPr="0096532F" w:rsidDel="007767E2">
                <w:delText>100</w:delText>
              </w:r>
            </w:del>
          </w:p>
        </w:tc>
        <w:tc>
          <w:tcPr>
            <w:tcW w:w="830" w:type="dxa"/>
            <w:tcBorders>
              <w:right w:val="single" w:sz="6" w:space="0" w:color="auto"/>
            </w:tcBorders>
          </w:tcPr>
          <w:p w14:paraId="0C087408" w14:textId="05B356F0" w:rsidR="0048721E" w:rsidRPr="0096532F" w:rsidDel="007767E2" w:rsidRDefault="0048721E" w:rsidP="00F1272A">
            <w:pPr>
              <w:pStyle w:val="tabletext11"/>
              <w:suppressAutoHyphens/>
              <w:ind w:right="-45"/>
              <w:rPr>
                <w:del w:id="38273" w:author="Author"/>
              </w:rPr>
            </w:pPr>
          </w:p>
        </w:tc>
        <w:tc>
          <w:tcPr>
            <w:tcW w:w="1450" w:type="dxa"/>
            <w:tcBorders>
              <w:left w:val="single" w:sz="6" w:space="0" w:color="auto"/>
            </w:tcBorders>
          </w:tcPr>
          <w:p w14:paraId="3B580C1B" w14:textId="3F3A14FB" w:rsidR="0048721E" w:rsidRPr="0096532F" w:rsidDel="007767E2" w:rsidRDefault="0048721E" w:rsidP="00F1272A">
            <w:pPr>
              <w:pStyle w:val="tabletext11"/>
              <w:suppressAutoHyphens/>
              <w:jc w:val="right"/>
              <w:rPr>
                <w:del w:id="38274" w:author="Author"/>
              </w:rPr>
            </w:pPr>
            <w:del w:id="38275" w:author="Author">
              <w:r w:rsidRPr="0096532F" w:rsidDel="007767E2">
                <w:delText>0.012</w:delText>
              </w:r>
            </w:del>
          </w:p>
        </w:tc>
        <w:tc>
          <w:tcPr>
            <w:tcW w:w="950" w:type="dxa"/>
            <w:tcBorders>
              <w:right w:val="single" w:sz="6" w:space="0" w:color="auto"/>
            </w:tcBorders>
          </w:tcPr>
          <w:p w14:paraId="3BD5404D" w14:textId="3243C5AA" w:rsidR="0048721E" w:rsidRPr="0096532F" w:rsidDel="007767E2" w:rsidRDefault="0048721E" w:rsidP="00F1272A">
            <w:pPr>
              <w:pStyle w:val="tabletext11"/>
              <w:suppressAutoHyphens/>
              <w:jc w:val="center"/>
              <w:rPr>
                <w:del w:id="38276" w:author="Author"/>
              </w:rPr>
            </w:pPr>
          </w:p>
        </w:tc>
      </w:tr>
      <w:tr w:rsidR="0048721E" w:rsidRPr="0096532F" w:rsidDel="007767E2" w14:paraId="7D21385D" w14:textId="34D943E8" w:rsidTr="00F1272A">
        <w:trPr>
          <w:cantSplit/>
          <w:trHeight w:val="190"/>
          <w:del w:id="38277" w:author="Author"/>
        </w:trPr>
        <w:tc>
          <w:tcPr>
            <w:tcW w:w="200" w:type="dxa"/>
            <w:tcBorders>
              <w:right w:val="single" w:sz="6" w:space="0" w:color="auto"/>
            </w:tcBorders>
          </w:tcPr>
          <w:p w14:paraId="39A3342E" w14:textId="209E8F10" w:rsidR="0048721E" w:rsidRPr="0096532F" w:rsidDel="007767E2" w:rsidRDefault="0048721E" w:rsidP="00F1272A">
            <w:pPr>
              <w:pStyle w:val="tabletext11"/>
              <w:suppressAutoHyphens/>
              <w:rPr>
                <w:del w:id="38278" w:author="Author"/>
              </w:rPr>
            </w:pPr>
          </w:p>
        </w:tc>
        <w:tc>
          <w:tcPr>
            <w:tcW w:w="970" w:type="dxa"/>
            <w:tcBorders>
              <w:left w:val="single" w:sz="6" w:space="0" w:color="auto"/>
            </w:tcBorders>
          </w:tcPr>
          <w:p w14:paraId="45159044" w14:textId="7DE30F95" w:rsidR="0048721E" w:rsidRPr="0096532F" w:rsidDel="007767E2" w:rsidRDefault="0048721E" w:rsidP="00F1272A">
            <w:pPr>
              <w:pStyle w:val="tabletext11"/>
              <w:suppressAutoHyphens/>
              <w:jc w:val="right"/>
              <w:rPr>
                <w:del w:id="38279" w:author="Author"/>
              </w:rPr>
            </w:pPr>
          </w:p>
        </w:tc>
        <w:tc>
          <w:tcPr>
            <w:tcW w:w="600" w:type="dxa"/>
          </w:tcPr>
          <w:p w14:paraId="674C6C73" w14:textId="5E7C0850" w:rsidR="0048721E" w:rsidRPr="0096532F" w:rsidDel="007767E2" w:rsidRDefault="0048721E" w:rsidP="00F1272A">
            <w:pPr>
              <w:pStyle w:val="tabletext11"/>
              <w:suppressAutoHyphens/>
              <w:ind w:right="-45"/>
              <w:jc w:val="right"/>
              <w:rPr>
                <w:del w:id="38280" w:author="Author"/>
              </w:rPr>
            </w:pPr>
            <w:del w:id="38281" w:author="Author">
              <w:r w:rsidRPr="0096532F" w:rsidDel="007767E2">
                <w:delText>200</w:delText>
              </w:r>
            </w:del>
          </w:p>
        </w:tc>
        <w:tc>
          <w:tcPr>
            <w:tcW w:w="830" w:type="dxa"/>
            <w:tcBorders>
              <w:right w:val="single" w:sz="6" w:space="0" w:color="auto"/>
            </w:tcBorders>
          </w:tcPr>
          <w:p w14:paraId="79E95941" w14:textId="5757D1B5" w:rsidR="0048721E" w:rsidRPr="0096532F" w:rsidDel="007767E2" w:rsidRDefault="0048721E" w:rsidP="00F1272A">
            <w:pPr>
              <w:pStyle w:val="tabletext11"/>
              <w:suppressAutoHyphens/>
              <w:ind w:right="-45"/>
              <w:rPr>
                <w:del w:id="38282" w:author="Author"/>
              </w:rPr>
            </w:pPr>
          </w:p>
        </w:tc>
        <w:tc>
          <w:tcPr>
            <w:tcW w:w="1450" w:type="dxa"/>
            <w:tcBorders>
              <w:left w:val="single" w:sz="6" w:space="0" w:color="auto"/>
            </w:tcBorders>
          </w:tcPr>
          <w:p w14:paraId="08121EE2" w14:textId="420CCDCD" w:rsidR="0048721E" w:rsidRPr="0096532F" w:rsidDel="007767E2" w:rsidRDefault="0048721E" w:rsidP="00F1272A">
            <w:pPr>
              <w:pStyle w:val="tabletext11"/>
              <w:suppressAutoHyphens/>
              <w:jc w:val="right"/>
              <w:rPr>
                <w:del w:id="38283" w:author="Author"/>
              </w:rPr>
            </w:pPr>
            <w:del w:id="38284" w:author="Author">
              <w:r w:rsidRPr="0096532F" w:rsidDel="007767E2">
                <w:delText>0.025</w:delText>
              </w:r>
            </w:del>
          </w:p>
        </w:tc>
        <w:tc>
          <w:tcPr>
            <w:tcW w:w="950" w:type="dxa"/>
            <w:tcBorders>
              <w:right w:val="single" w:sz="6" w:space="0" w:color="auto"/>
            </w:tcBorders>
          </w:tcPr>
          <w:p w14:paraId="3A3778C7" w14:textId="00401103" w:rsidR="0048721E" w:rsidRPr="0096532F" w:rsidDel="007767E2" w:rsidRDefault="0048721E" w:rsidP="00F1272A">
            <w:pPr>
              <w:pStyle w:val="tabletext11"/>
              <w:suppressAutoHyphens/>
              <w:jc w:val="center"/>
              <w:rPr>
                <w:del w:id="38285" w:author="Author"/>
              </w:rPr>
            </w:pPr>
          </w:p>
        </w:tc>
      </w:tr>
      <w:tr w:rsidR="0048721E" w:rsidRPr="0096532F" w:rsidDel="007767E2" w14:paraId="57D2B5DE" w14:textId="608B3F42" w:rsidTr="00F1272A">
        <w:trPr>
          <w:cantSplit/>
          <w:trHeight w:val="190"/>
          <w:del w:id="38286" w:author="Author"/>
        </w:trPr>
        <w:tc>
          <w:tcPr>
            <w:tcW w:w="200" w:type="dxa"/>
            <w:tcBorders>
              <w:right w:val="single" w:sz="6" w:space="0" w:color="auto"/>
            </w:tcBorders>
          </w:tcPr>
          <w:p w14:paraId="7E7C5253" w14:textId="0E0EEE62" w:rsidR="0048721E" w:rsidRPr="0096532F" w:rsidDel="007767E2" w:rsidRDefault="0048721E" w:rsidP="00F1272A">
            <w:pPr>
              <w:pStyle w:val="tabletext11"/>
              <w:suppressAutoHyphens/>
              <w:rPr>
                <w:del w:id="38287" w:author="Author"/>
              </w:rPr>
            </w:pPr>
          </w:p>
        </w:tc>
        <w:tc>
          <w:tcPr>
            <w:tcW w:w="970" w:type="dxa"/>
            <w:tcBorders>
              <w:left w:val="single" w:sz="6" w:space="0" w:color="auto"/>
            </w:tcBorders>
          </w:tcPr>
          <w:p w14:paraId="026F34D0" w14:textId="6DDBD1F5" w:rsidR="0048721E" w:rsidRPr="0096532F" w:rsidDel="007767E2" w:rsidRDefault="0048721E" w:rsidP="00F1272A">
            <w:pPr>
              <w:pStyle w:val="tabletext11"/>
              <w:suppressAutoHyphens/>
              <w:jc w:val="right"/>
              <w:rPr>
                <w:del w:id="38288" w:author="Author"/>
              </w:rPr>
            </w:pPr>
          </w:p>
        </w:tc>
        <w:tc>
          <w:tcPr>
            <w:tcW w:w="600" w:type="dxa"/>
          </w:tcPr>
          <w:p w14:paraId="7F49D05F" w14:textId="5480760A" w:rsidR="0048721E" w:rsidRPr="0096532F" w:rsidDel="007767E2" w:rsidRDefault="0048721E" w:rsidP="00F1272A">
            <w:pPr>
              <w:pStyle w:val="tabletext11"/>
              <w:suppressAutoHyphens/>
              <w:ind w:right="-45"/>
              <w:jc w:val="right"/>
              <w:rPr>
                <w:del w:id="38289" w:author="Author"/>
              </w:rPr>
            </w:pPr>
            <w:del w:id="38290" w:author="Author">
              <w:r w:rsidRPr="0096532F" w:rsidDel="007767E2">
                <w:delText>250</w:delText>
              </w:r>
            </w:del>
          </w:p>
        </w:tc>
        <w:tc>
          <w:tcPr>
            <w:tcW w:w="830" w:type="dxa"/>
            <w:tcBorders>
              <w:right w:val="single" w:sz="6" w:space="0" w:color="auto"/>
            </w:tcBorders>
          </w:tcPr>
          <w:p w14:paraId="4DCBD149" w14:textId="5F3D3599" w:rsidR="0048721E" w:rsidRPr="0096532F" w:rsidDel="007767E2" w:rsidRDefault="0048721E" w:rsidP="00F1272A">
            <w:pPr>
              <w:pStyle w:val="tabletext11"/>
              <w:suppressAutoHyphens/>
              <w:ind w:right="-45"/>
              <w:rPr>
                <w:del w:id="38291" w:author="Author"/>
              </w:rPr>
            </w:pPr>
          </w:p>
        </w:tc>
        <w:tc>
          <w:tcPr>
            <w:tcW w:w="1450" w:type="dxa"/>
            <w:tcBorders>
              <w:left w:val="single" w:sz="6" w:space="0" w:color="auto"/>
            </w:tcBorders>
          </w:tcPr>
          <w:p w14:paraId="1F28C958" w14:textId="4A40189C" w:rsidR="0048721E" w:rsidRPr="0096532F" w:rsidDel="007767E2" w:rsidRDefault="0048721E" w:rsidP="00F1272A">
            <w:pPr>
              <w:pStyle w:val="tabletext11"/>
              <w:suppressAutoHyphens/>
              <w:jc w:val="right"/>
              <w:rPr>
                <w:del w:id="38292" w:author="Author"/>
              </w:rPr>
            </w:pPr>
            <w:del w:id="38293" w:author="Author">
              <w:r w:rsidRPr="0096532F" w:rsidDel="007767E2">
                <w:delText>0.031</w:delText>
              </w:r>
            </w:del>
          </w:p>
        </w:tc>
        <w:tc>
          <w:tcPr>
            <w:tcW w:w="950" w:type="dxa"/>
            <w:tcBorders>
              <w:right w:val="single" w:sz="6" w:space="0" w:color="auto"/>
            </w:tcBorders>
          </w:tcPr>
          <w:p w14:paraId="7AC0F70D" w14:textId="17FD03E6" w:rsidR="0048721E" w:rsidRPr="0096532F" w:rsidDel="007767E2" w:rsidRDefault="0048721E" w:rsidP="00F1272A">
            <w:pPr>
              <w:pStyle w:val="tabletext11"/>
              <w:suppressAutoHyphens/>
              <w:jc w:val="center"/>
              <w:rPr>
                <w:del w:id="38294" w:author="Author"/>
              </w:rPr>
            </w:pPr>
          </w:p>
        </w:tc>
      </w:tr>
      <w:tr w:rsidR="0048721E" w:rsidRPr="0096532F" w:rsidDel="007767E2" w14:paraId="0CF6EEDB" w14:textId="2D9271CA" w:rsidTr="00F1272A">
        <w:trPr>
          <w:cantSplit/>
          <w:trHeight w:val="190"/>
          <w:del w:id="38295" w:author="Author"/>
        </w:trPr>
        <w:tc>
          <w:tcPr>
            <w:tcW w:w="200" w:type="dxa"/>
            <w:tcBorders>
              <w:right w:val="single" w:sz="6" w:space="0" w:color="auto"/>
            </w:tcBorders>
          </w:tcPr>
          <w:p w14:paraId="4997E123" w14:textId="5906A35D" w:rsidR="0048721E" w:rsidRPr="0096532F" w:rsidDel="007767E2" w:rsidRDefault="0048721E" w:rsidP="00F1272A">
            <w:pPr>
              <w:pStyle w:val="tabletext11"/>
              <w:suppressAutoHyphens/>
              <w:rPr>
                <w:del w:id="38296" w:author="Author"/>
              </w:rPr>
            </w:pPr>
          </w:p>
        </w:tc>
        <w:tc>
          <w:tcPr>
            <w:tcW w:w="970" w:type="dxa"/>
            <w:tcBorders>
              <w:left w:val="single" w:sz="6" w:space="0" w:color="auto"/>
            </w:tcBorders>
          </w:tcPr>
          <w:p w14:paraId="62A4CD3C" w14:textId="6EB5FF33" w:rsidR="0048721E" w:rsidRPr="0096532F" w:rsidDel="007767E2" w:rsidRDefault="0048721E" w:rsidP="00F1272A">
            <w:pPr>
              <w:pStyle w:val="tabletext11"/>
              <w:suppressAutoHyphens/>
              <w:jc w:val="right"/>
              <w:rPr>
                <w:del w:id="38297" w:author="Author"/>
              </w:rPr>
            </w:pPr>
          </w:p>
        </w:tc>
        <w:tc>
          <w:tcPr>
            <w:tcW w:w="600" w:type="dxa"/>
          </w:tcPr>
          <w:p w14:paraId="6762689C" w14:textId="09574EA8" w:rsidR="0048721E" w:rsidRPr="0096532F" w:rsidDel="007767E2" w:rsidRDefault="0048721E" w:rsidP="00F1272A">
            <w:pPr>
              <w:pStyle w:val="tabletext11"/>
              <w:suppressAutoHyphens/>
              <w:ind w:right="-45"/>
              <w:jc w:val="right"/>
              <w:rPr>
                <w:del w:id="38298" w:author="Author"/>
              </w:rPr>
            </w:pPr>
            <w:del w:id="38299" w:author="Author">
              <w:r w:rsidRPr="0096532F" w:rsidDel="007767E2">
                <w:delText>500</w:delText>
              </w:r>
            </w:del>
          </w:p>
        </w:tc>
        <w:tc>
          <w:tcPr>
            <w:tcW w:w="830" w:type="dxa"/>
            <w:tcBorders>
              <w:right w:val="single" w:sz="6" w:space="0" w:color="auto"/>
            </w:tcBorders>
          </w:tcPr>
          <w:p w14:paraId="45542581" w14:textId="75712ABE" w:rsidR="0048721E" w:rsidRPr="0096532F" w:rsidDel="007767E2" w:rsidRDefault="0048721E" w:rsidP="00F1272A">
            <w:pPr>
              <w:pStyle w:val="tabletext11"/>
              <w:suppressAutoHyphens/>
              <w:ind w:right="-45"/>
              <w:rPr>
                <w:del w:id="38300" w:author="Author"/>
              </w:rPr>
            </w:pPr>
          </w:p>
        </w:tc>
        <w:tc>
          <w:tcPr>
            <w:tcW w:w="1450" w:type="dxa"/>
            <w:tcBorders>
              <w:left w:val="single" w:sz="6" w:space="0" w:color="auto"/>
            </w:tcBorders>
          </w:tcPr>
          <w:p w14:paraId="482F90DE" w14:textId="34C56230" w:rsidR="0048721E" w:rsidRPr="0096532F" w:rsidDel="007767E2" w:rsidRDefault="0048721E" w:rsidP="00F1272A">
            <w:pPr>
              <w:pStyle w:val="tabletext11"/>
              <w:suppressAutoHyphens/>
              <w:jc w:val="right"/>
              <w:rPr>
                <w:del w:id="38301" w:author="Author"/>
              </w:rPr>
            </w:pPr>
            <w:del w:id="38302" w:author="Author">
              <w:r w:rsidRPr="0096532F" w:rsidDel="007767E2">
                <w:delText>0.059</w:delText>
              </w:r>
            </w:del>
          </w:p>
        </w:tc>
        <w:tc>
          <w:tcPr>
            <w:tcW w:w="950" w:type="dxa"/>
            <w:tcBorders>
              <w:right w:val="single" w:sz="6" w:space="0" w:color="auto"/>
            </w:tcBorders>
          </w:tcPr>
          <w:p w14:paraId="63D567AB" w14:textId="13548C2E" w:rsidR="0048721E" w:rsidRPr="0096532F" w:rsidDel="007767E2" w:rsidRDefault="0048721E" w:rsidP="00F1272A">
            <w:pPr>
              <w:pStyle w:val="tabletext11"/>
              <w:suppressAutoHyphens/>
              <w:jc w:val="center"/>
              <w:rPr>
                <w:del w:id="38303" w:author="Author"/>
              </w:rPr>
            </w:pPr>
          </w:p>
        </w:tc>
      </w:tr>
      <w:tr w:rsidR="0048721E" w:rsidRPr="0096532F" w:rsidDel="007767E2" w14:paraId="368EE0CE" w14:textId="3A3400E7" w:rsidTr="00F1272A">
        <w:trPr>
          <w:cantSplit/>
          <w:trHeight w:val="190"/>
          <w:del w:id="38304" w:author="Author"/>
        </w:trPr>
        <w:tc>
          <w:tcPr>
            <w:tcW w:w="200" w:type="dxa"/>
            <w:tcBorders>
              <w:right w:val="single" w:sz="6" w:space="0" w:color="auto"/>
            </w:tcBorders>
          </w:tcPr>
          <w:p w14:paraId="7835F1F7" w14:textId="66242B3F" w:rsidR="0048721E" w:rsidRPr="0096532F" w:rsidDel="007767E2" w:rsidRDefault="0048721E" w:rsidP="00F1272A">
            <w:pPr>
              <w:pStyle w:val="tabletext11"/>
              <w:suppressAutoHyphens/>
              <w:rPr>
                <w:del w:id="38305" w:author="Author"/>
              </w:rPr>
            </w:pPr>
          </w:p>
        </w:tc>
        <w:tc>
          <w:tcPr>
            <w:tcW w:w="970" w:type="dxa"/>
            <w:tcBorders>
              <w:left w:val="single" w:sz="6" w:space="0" w:color="auto"/>
            </w:tcBorders>
          </w:tcPr>
          <w:p w14:paraId="48908997" w14:textId="149BFA10" w:rsidR="0048721E" w:rsidRPr="0096532F" w:rsidDel="007767E2" w:rsidRDefault="0048721E" w:rsidP="00F1272A">
            <w:pPr>
              <w:pStyle w:val="tabletext11"/>
              <w:suppressAutoHyphens/>
              <w:jc w:val="right"/>
              <w:rPr>
                <w:del w:id="38306" w:author="Author"/>
              </w:rPr>
            </w:pPr>
          </w:p>
        </w:tc>
        <w:tc>
          <w:tcPr>
            <w:tcW w:w="600" w:type="dxa"/>
          </w:tcPr>
          <w:p w14:paraId="6BFB3F3E" w14:textId="0B898E15" w:rsidR="0048721E" w:rsidRPr="0096532F" w:rsidDel="007767E2" w:rsidRDefault="0048721E" w:rsidP="00F1272A">
            <w:pPr>
              <w:pStyle w:val="tabletext11"/>
              <w:suppressAutoHyphens/>
              <w:ind w:right="-45"/>
              <w:jc w:val="right"/>
              <w:rPr>
                <w:del w:id="38307" w:author="Author"/>
              </w:rPr>
            </w:pPr>
            <w:del w:id="38308" w:author="Author">
              <w:r w:rsidRPr="0096532F" w:rsidDel="007767E2">
                <w:delText>1,000</w:delText>
              </w:r>
            </w:del>
          </w:p>
        </w:tc>
        <w:tc>
          <w:tcPr>
            <w:tcW w:w="830" w:type="dxa"/>
            <w:tcBorders>
              <w:right w:val="single" w:sz="6" w:space="0" w:color="auto"/>
            </w:tcBorders>
          </w:tcPr>
          <w:p w14:paraId="20B6221D" w14:textId="371C6870" w:rsidR="0048721E" w:rsidRPr="0096532F" w:rsidDel="007767E2" w:rsidRDefault="0048721E" w:rsidP="00F1272A">
            <w:pPr>
              <w:pStyle w:val="tabletext11"/>
              <w:suppressAutoHyphens/>
              <w:ind w:right="-45"/>
              <w:rPr>
                <w:del w:id="38309" w:author="Author"/>
              </w:rPr>
            </w:pPr>
          </w:p>
        </w:tc>
        <w:tc>
          <w:tcPr>
            <w:tcW w:w="1450" w:type="dxa"/>
            <w:tcBorders>
              <w:left w:val="single" w:sz="6" w:space="0" w:color="auto"/>
            </w:tcBorders>
          </w:tcPr>
          <w:p w14:paraId="06477E4B" w14:textId="2ED8E7CE" w:rsidR="0048721E" w:rsidRPr="0096532F" w:rsidDel="007767E2" w:rsidRDefault="0048721E" w:rsidP="00F1272A">
            <w:pPr>
              <w:pStyle w:val="tabletext11"/>
              <w:suppressAutoHyphens/>
              <w:jc w:val="right"/>
              <w:rPr>
                <w:del w:id="38310" w:author="Author"/>
              </w:rPr>
            </w:pPr>
            <w:del w:id="38311" w:author="Author">
              <w:r w:rsidRPr="0096532F" w:rsidDel="007767E2">
                <w:delText>0.121</w:delText>
              </w:r>
            </w:del>
          </w:p>
        </w:tc>
        <w:tc>
          <w:tcPr>
            <w:tcW w:w="950" w:type="dxa"/>
            <w:tcBorders>
              <w:right w:val="single" w:sz="6" w:space="0" w:color="auto"/>
            </w:tcBorders>
          </w:tcPr>
          <w:p w14:paraId="7FC4A8DB" w14:textId="52419D15" w:rsidR="0048721E" w:rsidRPr="0096532F" w:rsidDel="007767E2" w:rsidRDefault="0048721E" w:rsidP="00F1272A">
            <w:pPr>
              <w:pStyle w:val="tabletext11"/>
              <w:suppressAutoHyphens/>
              <w:jc w:val="center"/>
              <w:rPr>
                <w:del w:id="38312" w:author="Author"/>
              </w:rPr>
            </w:pPr>
          </w:p>
        </w:tc>
      </w:tr>
      <w:tr w:rsidR="0048721E" w:rsidRPr="0096532F" w:rsidDel="007767E2" w14:paraId="10345634" w14:textId="13B0B66D" w:rsidTr="00F1272A">
        <w:trPr>
          <w:cantSplit/>
          <w:trHeight w:val="190"/>
          <w:del w:id="38313" w:author="Author"/>
        </w:trPr>
        <w:tc>
          <w:tcPr>
            <w:tcW w:w="200" w:type="dxa"/>
            <w:tcBorders>
              <w:right w:val="single" w:sz="6" w:space="0" w:color="auto"/>
            </w:tcBorders>
          </w:tcPr>
          <w:p w14:paraId="2253136F" w14:textId="78136253" w:rsidR="0048721E" w:rsidRPr="0096532F" w:rsidDel="007767E2" w:rsidRDefault="0048721E" w:rsidP="00F1272A">
            <w:pPr>
              <w:pStyle w:val="tabletext11"/>
              <w:suppressAutoHyphens/>
              <w:rPr>
                <w:del w:id="38314" w:author="Author"/>
              </w:rPr>
            </w:pPr>
          </w:p>
        </w:tc>
        <w:tc>
          <w:tcPr>
            <w:tcW w:w="970" w:type="dxa"/>
            <w:tcBorders>
              <w:left w:val="single" w:sz="6" w:space="0" w:color="auto"/>
            </w:tcBorders>
          </w:tcPr>
          <w:p w14:paraId="681D3F92" w14:textId="1AB00423" w:rsidR="0048721E" w:rsidRPr="0096532F" w:rsidDel="007767E2" w:rsidRDefault="0048721E" w:rsidP="00F1272A">
            <w:pPr>
              <w:pStyle w:val="tabletext11"/>
              <w:suppressAutoHyphens/>
              <w:jc w:val="right"/>
              <w:rPr>
                <w:del w:id="38315" w:author="Author"/>
              </w:rPr>
            </w:pPr>
          </w:p>
        </w:tc>
        <w:tc>
          <w:tcPr>
            <w:tcW w:w="600" w:type="dxa"/>
          </w:tcPr>
          <w:p w14:paraId="451CB15C" w14:textId="01C28867" w:rsidR="0048721E" w:rsidRPr="0096532F" w:rsidDel="007767E2" w:rsidRDefault="0048721E" w:rsidP="00F1272A">
            <w:pPr>
              <w:pStyle w:val="tabletext11"/>
              <w:suppressAutoHyphens/>
              <w:ind w:right="-45"/>
              <w:jc w:val="right"/>
              <w:rPr>
                <w:del w:id="38316" w:author="Author"/>
              </w:rPr>
            </w:pPr>
            <w:del w:id="38317" w:author="Author">
              <w:r w:rsidRPr="0096532F" w:rsidDel="007767E2">
                <w:delText>2,000</w:delText>
              </w:r>
            </w:del>
          </w:p>
        </w:tc>
        <w:tc>
          <w:tcPr>
            <w:tcW w:w="830" w:type="dxa"/>
            <w:tcBorders>
              <w:right w:val="single" w:sz="6" w:space="0" w:color="auto"/>
            </w:tcBorders>
          </w:tcPr>
          <w:p w14:paraId="78CCF0C8" w14:textId="1EF786B3" w:rsidR="0048721E" w:rsidRPr="0096532F" w:rsidDel="007767E2" w:rsidRDefault="0048721E" w:rsidP="00F1272A">
            <w:pPr>
              <w:pStyle w:val="tabletext11"/>
              <w:suppressAutoHyphens/>
              <w:ind w:right="-45"/>
              <w:rPr>
                <w:del w:id="38318" w:author="Author"/>
              </w:rPr>
            </w:pPr>
          </w:p>
        </w:tc>
        <w:tc>
          <w:tcPr>
            <w:tcW w:w="1450" w:type="dxa"/>
            <w:tcBorders>
              <w:left w:val="single" w:sz="6" w:space="0" w:color="auto"/>
            </w:tcBorders>
          </w:tcPr>
          <w:p w14:paraId="693E2B1B" w14:textId="622F98CC" w:rsidR="0048721E" w:rsidRPr="0096532F" w:rsidDel="007767E2" w:rsidRDefault="0048721E" w:rsidP="00F1272A">
            <w:pPr>
              <w:pStyle w:val="tabletext11"/>
              <w:suppressAutoHyphens/>
              <w:jc w:val="right"/>
              <w:rPr>
                <w:del w:id="38319" w:author="Author"/>
              </w:rPr>
            </w:pPr>
            <w:del w:id="38320" w:author="Author">
              <w:r w:rsidRPr="0096532F" w:rsidDel="007767E2">
                <w:delText>0.253</w:delText>
              </w:r>
            </w:del>
          </w:p>
        </w:tc>
        <w:tc>
          <w:tcPr>
            <w:tcW w:w="950" w:type="dxa"/>
            <w:tcBorders>
              <w:right w:val="single" w:sz="6" w:space="0" w:color="auto"/>
            </w:tcBorders>
          </w:tcPr>
          <w:p w14:paraId="11088DCB" w14:textId="5705C704" w:rsidR="0048721E" w:rsidRPr="0096532F" w:rsidDel="007767E2" w:rsidRDefault="0048721E" w:rsidP="00F1272A">
            <w:pPr>
              <w:pStyle w:val="tabletext11"/>
              <w:suppressAutoHyphens/>
              <w:jc w:val="center"/>
              <w:rPr>
                <w:del w:id="38321" w:author="Author"/>
              </w:rPr>
            </w:pPr>
          </w:p>
        </w:tc>
      </w:tr>
      <w:tr w:rsidR="0048721E" w:rsidRPr="0096532F" w:rsidDel="007767E2" w14:paraId="66BEC097" w14:textId="68202C48" w:rsidTr="00F1272A">
        <w:trPr>
          <w:cantSplit/>
          <w:trHeight w:val="190"/>
          <w:del w:id="38322" w:author="Author"/>
        </w:trPr>
        <w:tc>
          <w:tcPr>
            <w:tcW w:w="200" w:type="dxa"/>
            <w:tcBorders>
              <w:right w:val="single" w:sz="6" w:space="0" w:color="auto"/>
            </w:tcBorders>
          </w:tcPr>
          <w:p w14:paraId="42DBB7DF" w14:textId="7D53427E" w:rsidR="0048721E" w:rsidRPr="0096532F" w:rsidDel="007767E2" w:rsidRDefault="0048721E" w:rsidP="00F1272A">
            <w:pPr>
              <w:pStyle w:val="tabletext11"/>
              <w:suppressAutoHyphens/>
              <w:rPr>
                <w:del w:id="38323" w:author="Author"/>
              </w:rPr>
            </w:pPr>
          </w:p>
        </w:tc>
        <w:tc>
          <w:tcPr>
            <w:tcW w:w="970" w:type="dxa"/>
            <w:tcBorders>
              <w:left w:val="single" w:sz="6" w:space="0" w:color="auto"/>
            </w:tcBorders>
          </w:tcPr>
          <w:p w14:paraId="0229BB95" w14:textId="7E2AE63D" w:rsidR="0048721E" w:rsidRPr="0096532F" w:rsidDel="007767E2" w:rsidRDefault="0048721E" w:rsidP="00F1272A">
            <w:pPr>
              <w:pStyle w:val="tabletext11"/>
              <w:suppressAutoHyphens/>
              <w:jc w:val="right"/>
              <w:rPr>
                <w:del w:id="38324" w:author="Author"/>
              </w:rPr>
            </w:pPr>
          </w:p>
        </w:tc>
        <w:tc>
          <w:tcPr>
            <w:tcW w:w="600" w:type="dxa"/>
          </w:tcPr>
          <w:p w14:paraId="160E073E" w14:textId="0F178143" w:rsidR="0048721E" w:rsidRPr="0096532F" w:rsidDel="007767E2" w:rsidRDefault="0048721E" w:rsidP="00F1272A">
            <w:pPr>
              <w:pStyle w:val="tabletext11"/>
              <w:suppressAutoHyphens/>
              <w:ind w:right="-45"/>
              <w:jc w:val="right"/>
              <w:rPr>
                <w:del w:id="38325" w:author="Author"/>
              </w:rPr>
            </w:pPr>
            <w:del w:id="38326" w:author="Author">
              <w:r w:rsidRPr="0096532F" w:rsidDel="007767E2">
                <w:delText>3,000</w:delText>
              </w:r>
            </w:del>
          </w:p>
        </w:tc>
        <w:tc>
          <w:tcPr>
            <w:tcW w:w="830" w:type="dxa"/>
            <w:tcBorders>
              <w:right w:val="single" w:sz="6" w:space="0" w:color="auto"/>
            </w:tcBorders>
          </w:tcPr>
          <w:p w14:paraId="33388D46" w14:textId="13C6A323" w:rsidR="0048721E" w:rsidRPr="0096532F" w:rsidDel="007767E2" w:rsidRDefault="0048721E" w:rsidP="00F1272A">
            <w:pPr>
              <w:pStyle w:val="tabletext11"/>
              <w:suppressAutoHyphens/>
              <w:ind w:right="-45"/>
              <w:rPr>
                <w:del w:id="38327" w:author="Author"/>
              </w:rPr>
            </w:pPr>
          </w:p>
        </w:tc>
        <w:tc>
          <w:tcPr>
            <w:tcW w:w="1450" w:type="dxa"/>
            <w:tcBorders>
              <w:left w:val="single" w:sz="6" w:space="0" w:color="auto"/>
            </w:tcBorders>
          </w:tcPr>
          <w:p w14:paraId="1B90864E" w14:textId="648751D5" w:rsidR="0048721E" w:rsidRPr="0096532F" w:rsidDel="007767E2" w:rsidRDefault="0048721E" w:rsidP="00F1272A">
            <w:pPr>
              <w:pStyle w:val="tabletext11"/>
              <w:suppressAutoHyphens/>
              <w:jc w:val="right"/>
              <w:rPr>
                <w:del w:id="38328" w:author="Author"/>
              </w:rPr>
            </w:pPr>
            <w:del w:id="38329" w:author="Author">
              <w:r w:rsidRPr="0096532F" w:rsidDel="007767E2">
                <w:delText>0.372</w:delText>
              </w:r>
            </w:del>
          </w:p>
        </w:tc>
        <w:tc>
          <w:tcPr>
            <w:tcW w:w="950" w:type="dxa"/>
            <w:tcBorders>
              <w:right w:val="single" w:sz="6" w:space="0" w:color="auto"/>
            </w:tcBorders>
          </w:tcPr>
          <w:p w14:paraId="127D29F1" w14:textId="365B5031" w:rsidR="0048721E" w:rsidRPr="0096532F" w:rsidDel="007767E2" w:rsidRDefault="0048721E" w:rsidP="00F1272A">
            <w:pPr>
              <w:pStyle w:val="tabletext11"/>
              <w:suppressAutoHyphens/>
              <w:jc w:val="center"/>
              <w:rPr>
                <w:del w:id="38330" w:author="Author"/>
              </w:rPr>
            </w:pPr>
          </w:p>
        </w:tc>
      </w:tr>
      <w:tr w:rsidR="0048721E" w:rsidRPr="0096532F" w:rsidDel="007767E2" w14:paraId="22A24BA4" w14:textId="52311E43" w:rsidTr="00F1272A">
        <w:trPr>
          <w:cantSplit/>
          <w:trHeight w:val="190"/>
          <w:del w:id="38331" w:author="Author"/>
        </w:trPr>
        <w:tc>
          <w:tcPr>
            <w:tcW w:w="200" w:type="dxa"/>
            <w:tcBorders>
              <w:right w:val="single" w:sz="6" w:space="0" w:color="auto"/>
            </w:tcBorders>
          </w:tcPr>
          <w:p w14:paraId="3EEF49FB" w14:textId="354FC71C" w:rsidR="0048721E" w:rsidRPr="0096532F" w:rsidDel="007767E2" w:rsidRDefault="0048721E" w:rsidP="00F1272A">
            <w:pPr>
              <w:pStyle w:val="tabletext11"/>
              <w:suppressAutoHyphens/>
              <w:rPr>
                <w:del w:id="38332" w:author="Author"/>
              </w:rPr>
            </w:pPr>
          </w:p>
        </w:tc>
        <w:tc>
          <w:tcPr>
            <w:tcW w:w="970" w:type="dxa"/>
            <w:tcBorders>
              <w:left w:val="single" w:sz="6" w:space="0" w:color="auto"/>
              <w:bottom w:val="single" w:sz="6" w:space="0" w:color="auto"/>
            </w:tcBorders>
          </w:tcPr>
          <w:p w14:paraId="7CF5F5F3" w14:textId="509647CD" w:rsidR="0048721E" w:rsidRPr="0096532F" w:rsidDel="007767E2" w:rsidRDefault="0048721E" w:rsidP="00F1272A">
            <w:pPr>
              <w:pStyle w:val="tabletext11"/>
              <w:suppressAutoHyphens/>
              <w:jc w:val="right"/>
              <w:rPr>
                <w:del w:id="38333" w:author="Author"/>
              </w:rPr>
            </w:pPr>
          </w:p>
        </w:tc>
        <w:tc>
          <w:tcPr>
            <w:tcW w:w="600" w:type="dxa"/>
            <w:tcBorders>
              <w:bottom w:val="single" w:sz="6" w:space="0" w:color="auto"/>
            </w:tcBorders>
          </w:tcPr>
          <w:p w14:paraId="02E96E55" w14:textId="22831D6D" w:rsidR="0048721E" w:rsidRPr="0096532F" w:rsidDel="007767E2" w:rsidRDefault="0048721E" w:rsidP="00F1272A">
            <w:pPr>
              <w:pStyle w:val="tabletext11"/>
              <w:suppressAutoHyphens/>
              <w:ind w:right="-45"/>
              <w:jc w:val="right"/>
              <w:rPr>
                <w:del w:id="38334" w:author="Author"/>
              </w:rPr>
            </w:pPr>
            <w:del w:id="38335" w:author="Author">
              <w:r w:rsidRPr="0096532F" w:rsidDel="007767E2">
                <w:delText>5,000</w:delText>
              </w:r>
            </w:del>
          </w:p>
        </w:tc>
        <w:tc>
          <w:tcPr>
            <w:tcW w:w="830" w:type="dxa"/>
            <w:tcBorders>
              <w:bottom w:val="single" w:sz="6" w:space="0" w:color="auto"/>
              <w:right w:val="single" w:sz="6" w:space="0" w:color="auto"/>
            </w:tcBorders>
          </w:tcPr>
          <w:p w14:paraId="503A5A84" w14:textId="1B0CAD80" w:rsidR="0048721E" w:rsidRPr="0096532F" w:rsidDel="007767E2" w:rsidRDefault="0048721E" w:rsidP="00F1272A">
            <w:pPr>
              <w:pStyle w:val="tabletext11"/>
              <w:suppressAutoHyphens/>
              <w:ind w:right="-45"/>
              <w:rPr>
                <w:del w:id="38336" w:author="Author"/>
              </w:rPr>
            </w:pPr>
          </w:p>
        </w:tc>
        <w:tc>
          <w:tcPr>
            <w:tcW w:w="1450" w:type="dxa"/>
            <w:tcBorders>
              <w:left w:val="single" w:sz="6" w:space="0" w:color="auto"/>
              <w:bottom w:val="single" w:sz="6" w:space="0" w:color="auto"/>
            </w:tcBorders>
          </w:tcPr>
          <w:p w14:paraId="69AF572A" w14:textId="5E63A8C6" w:rsidR="0048721E" w:rsidRPr="0096532F" w:rsidDel="007767E2" w:rsidRDefault="0048721E" w:rsidP="00F1272A">
            <w:pPr>
              <w:pStyle w:val="tabletext11"/>
              <w:suppressAutoHyphens/>
              <w:jc w:val="right"/>
              <w:rPr>
                <w:del w:id="38337" w:author="Author"/>
              </w:rPr>
            </w:pPr>
            <w:del w:id="38338" w:author="Author">
              <w:r w:rsidRPr="0096532F" w:rsidDel="007767E2">
                <w:delText>0.551</w:delText>
              </w:r>
            </w:del>
          </w:p>
        </w:tc>
        <w:tc>
          <w:tcPr>
            <w:tcW w:w="950" w:type="dxa"/>
            <w:tcBorders>
              <w:bottom w:val="single" w:sz="6" w:space="0" w:color="auto"/>
              <w:right w:val="single" w:sz="6" w:space="0" w:color="auto"/>
            </w:tcBorders>
          </w:tcPr>
          <w:p w14:paraId="06AFD59B" w14:textId="304E982F" w:rsidR="0048721E" w:rsidRPr="0096532F" w:rsidDel="007767E2" w:rsidRDefault="0048721E" w:rsidP="00F1272A">
            <w:pPr>
              <w:pStyle w:val="tabletext11"/>
              <w:suppressAutoHyphens/>
              <w:jc w:val="center"/>
              <w:rPr>
                <w:del w:id="38339" w:author="Author"/>
              </w:rPr>
            </w:pPr>
          </w:p>
        </w:tc>
      </w:tr>
    </w:tbl>
    <w:p w14:paraId="473C8C1F" w14:textId="57F53FD2" w:rsidR="0048721E" w:rsidRPr="0096532F" w:rsidDel="007767E2" w:rsidRDefault="0048721E" w:rsidP="0048721E">
      <w:pPr>
        <w:pStyle w:val="tablecaption"/>
        <w:suppressAutoHyphens/>
        <w:rPr>
          <w:del w:id="38340" w:author="Author"/>
        </w:rPr>
      </w:pPr>
      <w:del w:id="38341" w:author="Author">
        <w:r w:rsidRPr="0096532F" w:rsidDel="007767E2">
          <w:delText>Table 98.B.1.b.(4)(b) Trucks, Tractors And Trailers And All Autos Except Zone-rated Risks Specified Causes Of Loss Deductible Factors</w:delText>
        </w:r>
      </w:del>
    </w:p>
    <w:p w14:paraId="78D86E47" w14:textId="769E3460" w:rsidR="0048721E" w:rsidRPr="0096532F" w:rsidDel="007767E2" w:rsidRDefault="0048721E" w:rsidP="0048721E">
      <w:pPr>
        <w:pStyle w:val="isonormal"/>
        <w:suppressAutoHyphens/>
        <w:rPr>
          <w:del w:id="38342" w:author="Author"/>
        </w:rPr>
      </w:pPr>
    </w:p>
    <w:p w14:paraId="220BA503" w14:textId="358278BF" w:rsidR="0048721E" w:rsidRPr="0096532F" w:rsidRDefault="0048721E" w:rsidP="0048721E">
      <w:pPr>
        <w:pStyle w:val="outlinehd3"/>
        <w:suppressAutoHyphens/>
      </w:pPr>
      <w:r w:rsidRPr="0096532F">
        <w:lastRenderedPageBreak/>
        <w:tab/>
      </w:r>
      <w:del w:id="38343" w:author="Author">
        <w:r w:rsidRPr="0096532F" w:rsidDel="007767E2">
          <w:delText>2.</w:delText>
        </w:r>
        <w:r w:rsidRPr="0096532F" w:rsidDel="007767E2">
          <w:tab/>
          <w:delText>Zone-rated Risks</w:delText>
        </w:r>
      </w:del>
    </w:p>
    <w:p w14:paraId="33C62A73" w14:textId="5115A7F6" w:rsidR="0048721E" w:rsidRPr="0096532F" w:rsidDel="007767E2" w:rsidRDefault="0048721E" w:rsidP="007767E2">
      <w:pPr>
        <w:pStyle w:val="outlinetxt7"/>
        <w:keepNext/>
        <w:tabs>
          <w:tab w:val="clear" w:pos="1980"/>
          <w:tab w:val="clear" w:pos="2100"/>
          <w:tab w:val="right" w:pos="1080"/>
          <w:tab w:val="left" w:pos="1200"/>
        </w:tabs>
        <w:suppressAutoHyphens/>
        <w:ind w:left="1200" w:hanging="1200"/>
        <w:rPr>
          <w:del w:id="38344" w:author="Author"/>
        </w:rPr>
        <w:pPrChange w:id="38345" w:author="Author">
          <w:pPr>
            <w:pStyle w:val="outlinehd4"/>
            <w:suppressAutoHyphens/>
          </w:pPr>
        </w:pPrChange>
      </w:pPr>
      <w:r w:rsidRPr="0096532F">
        <w:tab/>
      </w:r>
      <w:del w:id="38346" w:author="Author">
        <w:r w:rsidRPr="0096532F" w:rsidDel="007767E2">
          <w:delText>a.</w:delText>
        </w:r>
        <w:r w:rsidRPr="0096532F" w:rsidDel="007767E2">
          <w:tab/>
          <w:delText>Computation Procedures</w:delText>
        </w:r>
      </w:del>
    </w:p>
    <w:p w14:paraId="545746C2" w14:textId="63BE5D37" w:rsidR="0048721E" w:rsidRPr="0096532F" w:rsidDel="007767E2" w:rsidRDefault="0048721E" w:rsidP="007767E2">
      <w:pPr>
        <w:pStyle w:val="outlinetxt7"/>
        <w:keepNext/>
        <w:tabs>
          <w:tab w:val="clear" w:pos="1980"/>
          <w:tab w:val="clear" w:pos="2100"/>
          <w:tab w:val="right" w:pos="1080"/>
          <w:tab w:val="left" w:pos="1200"/>
        </w:tabs>
        <w:suppressAutoHyphens/>
        <w:ind w:left="1200" w:hanging="1200"/>
        <w:rPr>
          <w:del w:id="38347" w:author="Author"/>
        </w:rPr>
        <w:pPrChange w:id="38348" w:author="Author">
          <w:pPr>
            <w:pStyle w:val="outlinetxt5"/>
            <w:suppressAutoHyphens/>
          </w:pPr>
        </w:pPrChange>
      </w:pPr>
      <w:del w:id="38349" w:author="Author">
        <w:r w:rsidRPr="0096532F" w:rsidDel="007767E2">
          <w:tab/>
        </w:r>
        <w:r w:rsidRPr="0096532F" w:rsidDel="007767E2">
          <w:rPr>
            <w:b/>
          </w:rPr>
          <w:delText>(1)</w:delText>
        </w:r>
        <w:r w:rsidRPr="0096532F" w:rsidDel="007767E2">
          <w:tab/>
          <w:delText>Determine the base loss cost.</w:delText>
        </w:r>
      </w:del>
    </w:p>
    <w:p w14:paraId="3342572B" w14:textId="64157288" w:rsidR="0048721E" w:rsidRPr="0096532F" w:rsidDel="007767E2" w:rsidRDefault="0048721E" w:rsidP="007767E2">
      <w:pPr>
        <w:pStyle w:val="outlinetxt7"/>
        <w:keepNext/>
        <w:tabs>
          <w:tab w:val="clear" w:pos="1980"/>
          <w:tab w:val="clear" w:pos="2100"/>
          <w:tab w:val="right" w:pos="1080"/>
          <w:tab w:val="left" w:pos="1200"/>
        </w:tabs>
        <w:suppressAutoHyphens/>
        <w:ind w:left="1200" w:hanging="1200"/>
        <w:rPr>
          <w:del w:id="38350" w:author="Author"/>
        </w:rPr>
        <w:pPrChange w:id="38351" w:author="Author">
          <w:pPr>
            <w:pStyle w:val="outlinetxt5"/>
            <w:suppressAutoHyphens/>
          </w:pPr>
        </w:pPrChange>
      </w:pPr>
      <w:del w:id="38352" w:author="Author">
        <w:r w:rsidRPr="0096532F" w:rsidDel="007767E2">
          <w:tab/>
        </w:r>
        <w:r w:rsidRPr="0096532F" w:rsidDel="007767E2">
          <w:rPr>
            <w:b/>
          </w:rPr>
          <w:delText>(2)</w:delText>
        </w:r>
        <w:r w:rsidRPr="0096532F" w:rsidDel="007767E2">
          <w:tab/>
          <w:delText xml:space="preserve">Use Rule </w:delText>
        </w:r>
        <w:r w:rsidRPr="0096532F" w:rsidDel="007767E2">
          <w:rPr>
            <w:b/>
            <w:bCs/>
          </w:rPr>
          <w:delText>101.</w:delText>
        </w:r>
        <w:r w:rsidRPr="0096532F" w:rsidDel="007767E2">
          <w:delText xml:space="preserve"> to determine the factor for the age group of the auto being rated. For exposures rated on a stated amount basis, the Age Group factor is always 1.00.</w:delText>
        </w:r>
      </w:del>
    </w:p>
    <w:p w14:paraId="1316EC88" w14:textId="2778DCD6" w:rsidR="0048721E" w:rsidRPr="0096532F" w:rsidDel="007767E2" w:rsidRDefault="0048721E" w:rsidP="007767E2">
      <w:pPr>
        <w:pStyle w:val="outlinetxt7"/>
        <w:keepNext/>
        <w:tabs>
          <w:tab w:val="clear" w:pos="1980"/>
          <w:tab w:val="clear" w:pos="2100"/>
          <w:tab w:val="right" w:pos="1080"/>
          <w:tab w:val="left" w:pos="1200"/>
        </w:tabs>
        <w:suppressAutoHyphens/>
        <w:ind w:left="1200" w:hanging="1200"/>
        <w:rPr>
          <w:del w:id="38353" w:author="Author"/>
        </w:rPr>
        <w:pPrChange w:id="38354" w:author="Author">
          <w:pPr>
            <w:pStyle w:val="outlinetxt5"/>
            <w:suppressAutoHyphens/>
          </w:pPr>
        </w:pPrChange>
      </w:pPr>
      <w:del w:id="38355" w:author="Author">
        <w:r w:rsidRPr="0096532F" w:rsidDel="007767E2">
          <w:tab/>
        </w:r>
        <w:r w:rsidRPr="0096532F" w:rsidDel="007767E2">
          <w:rPr>
            <w:b/>
          </w:rPr>
          <w:delText>(3)</w:delText>
        </w:r>
        <w:r w:rsidRPr="0096532F" w:rsidDel="007767E2">
          <w:tab/>
          <w:delText>Multiply the base loss cost by the Age Group factor.</w:delText>
        </w:r>
      </w:del>
    </w:p>
    <w:p w14:paraId="717CE410" w14:textId="21BD53D5" w:rsidR="0048721E" w:rsidRPr="0096532F" w:rsidDel="007767E2" w:rsidRDefault="0048721E" w:rsidP="007767E2">
      <w:pPr>
        <w:pStyle w:val="outlinetxt7"/>
        <w:keepNext/>
        <w:tabs>
          <w:tab w:val="clear" w:pos="1980"/>
          <w:tab w:val="clear" w:pos="2100"/>
          <w:tab w:val="right" w:pos="1080"/>
          <w:tab w:val="left" w:pos="1200"/>
        </w:tabs>
        <w:suppressAutoHyphens/>
        <w:ind w:left="1200" w:hanging="1200"/>
        <w:rPr>
          <w:del w:id="38356" w:author="Author"/>
        </w:rPr>
        <w:pPrChange w:id="38357" w:author="Author">
          <w:pPr>
            <w:pStyle w:val="outlinetxt5"/>
            <w:suppressAutoHyphens/>
          </w:pPr>
        </w:pPrChange>
      </w:pPr>
      <w:del w:id="38358" w:author="Author">
        <w:r w:rsidRPr="0096532F" w:rsidDel="007767E2">
          <w:tab/>
        </w:r>
        <w:r w:rsidRPr="0096532F" w:rsidDel="007767E2">
          <w:rPr>
            <w:b/>
          </w:rPr>
          <w:delText>(4)</w:delText>
        </w:r>
        <w:r w:rsidRPr="0096532F" w:rsidDel="007767E2">
          <w:rPr>
            <w:b/>
          </w:rPr>
          <w:tab/>
        </w:r>
        <w:r w:rsidRPr="0096532F" w:rsidDel="007767E2">
          <w:delText xml:space="preserve">Use Rule </w:delText>
        </w:r>
        <w:r w:rsidRPr="0096532F" w:rsidDel="007767E2">
          <w:rPr>
            <w:b/>
          </w:rPr>
          <w:delText>101.</w:delText>
        </w:r>
        <w:r w:rsidRPr="0096532F" w:rsidDel="007767E2">
          <w:delText xml:space="preserve"> to determine the factor for the original cost new of the auto being rated.</w:delText>
        </w:r>
      </w:del>
    </w:p>
    <w:p w14:paraId="5F461EAA" w14:textId="0F6CE4F9" w:rsidR="0048721E" w:rsidRPr="0096532F" w:rsidDel="007767E2" w:rsidRDefault="0048721E" w:rsidP="007767E2">
      <w:pPr>
        <w:pStyle w:val="outlinetxt7"/>
        <w:keepNext/>
        <w:tabs>
          <w:tab w:val="clear" w:pos="1980"/>
          <w:tab w:val="clear" w:pos="2100"/>
          <w:tab w:val="right" w:pos="1080"/>
          <w:tab w:val="left" w:pos="1200"/>
        </w:tabs>
        <w:suppressAutoHyphens/>
        <w:ind w:left="1200" w:hanging="1200"/>
        <w:rPr>
          <w:del w:id="38359" w:author="Author"/>
        </w:rPr>
        <w:pPrChange w:id="38360" w:author="Author">
          <w:pPr>
            <w:pStyle w:val="outlinetxt5"/>
            <w:suppressAutoHyphens/>
          </w:pPr>
        </w:pPrChange>
      </w:pPr>
      <w:del w:id="38361" w:author="Author">
        <w:r w:rsidRPr="0096532F" w:rsidDel="007767E2">
          <w:tab/>
        </w:r>
        <w:r w:rsidRPr="0096532F" w:rsidDel="007767E2">
          <w:rPr>
            <w:b/>
          </w:rPr>
          <w:delText>(5)</w:delText>
        </w:r>
        <w:r w:rsidRPr="0096532F" w:rsidDel="007767E2">
          <w:tab/>
          <w:delText>Subtract the applicable factor for the deductible desired from the Original Cost New factor.</w:delText>
        </w:r>
      </w:del>
    </w:p>
    <w:p w14:paraId="20134C7B" w14:textId="37AB4AA8" w:rsidR="0048721E" w:rsidRPr="0096532F" w:rsidDel="007767E2" w:rsidRDefault="0048721E" w:rsidP="007767E2">
      <w:pPr>
        <w:pStyle w:val="outlinetxt7"/>
        <w:keepNext/>
        <w:tabs>
          <w:tab w:val="clear" w:pos="1980"/>
          <w:tab w:val="clear" w:pos="2100"/>
          <w:tab w:val="right" w:pos="1080"/>
          <w:tab w:val="left" w:pos="1200"/>
        </w:tabs>
        <w:suppressAutoHyphens/>
        <w:ind w:left="1200" w:hanging="1200"/>
        <w:rPr>
          <w:del w:id="38362" w:author="Author"/>
        </w:rPr>
        <w:pPrChange w:id="38363" w:author="Author">
          <w:pPr>
            <w:pStyle w:val="outlinetxt5"/>
            <w:suppressAutoHyphens/>
          </w:pPr>
        </w:pPrChange>
      </w:pPr>
      <w:del w:id="38364" w:author="Author">
        <w:r w:rsidRPr="0096532F" w:rsidDel="007767E2">
          <w:tab/>
        </w:r>
        <w:r w:rsidRPr="0096532F" w:rsidDel="007767E2">
          <w:rPr>
            <w:b/>
          </w:rPr>
          <w:delText>(6)</w:delText>
        </w:r>
        <w:r w:rsidRPr="0096532F" w:rsidDel="007767E2">
          <w:tab/>
          <w:delText xml:space="preserve">Multiply the result of Paragraph </w:delText>
        </w:r>
        <w:r w:rsidRPr="0096532F" w:rsidDel="007767E2">
          <w:rPr>
            <w:b/>
          </w:rPr>
          <w:delText>B.2.a.(3)</w:delText>
        </w:r>
        <w:r w:rsidRPr="0096532F" w:rsidDel="007767E2">
          <w:delText xml:space="preserve"> by the result of Paragraph </w:delText>
        </w:r>
        <w:r w:rsidRPr="0096532F" w:rsidDel="007767E2">
          <w:rPr>
            <w:b/>
          </w:rPr>
          <w:delText>B.2.a.(5).</w:delText>
        </w:r>
        <w:r w:rsidRPr="0096532F" w:rsidDel="007767E2">
          <w:delText xml:space="preserve"> Alternatively, the following equation will give the appropriate loss cost for every desired deductible:</w:delText>
        </w:r>
      </w:del>
    </w:p>
    <w:p w14:paraId="1F69D3AB" w14:textId="717DD2A6" w:rsidR="0048721E" w:rsidRPr="0096532F" w:rsidDel="007767E2" w:rsidRDefault="0048721E" w:rsidP="007767E2">
      <w:pPr>
        <w:pStyle w:val="outlinetxt7"/>
        <w:keepNext/>
        <w:tabs>
          <w:tab w:val="clear" w:pos="1980"/>
          <w:tab w:val="clear" w:pos="2100"/>
          <w:tab w:val="right" w:pos="1080"/>
          <w:tab w:val="left" w:pos="1200"/>
        </w:tabs>
        <w:suppressAutoHyphens/>
        <w:ind w:left="1200" w:hanging="1200"/>
        <w:rPr>
          <w:del w:id="38365" w:author="Author"/>
        </w:rPr>
        <w:pPrChange w:id="38366" w:author="Author">
          <w:pPr>
            <w:pStyle w:val="blocktext6"/>
            <w:suppressAutoHyphens/>
          </w:pPr>
        </w:pPrChange>
      </w:pPr>
      <w:del w:id="38367" w:author="Author">
        <w:r w:rsidRPr="0096532F" w:rsidDel="007767E2">
          <w:delText xml:space="preserve">Base loss cost x Age Group factor from Rule </w:delText>
        </w:r>
        <w:r w:rsidRPr="0096532F" w:rsidDel="007767E2">
          <w:rPr>
            <w:b/>
            <w:bCs/>
          </w:rPr>
          <w:delText>101.</w:delText>
        </w:r>
        <w:r w:rsidRPr="0096532F" w:rsidDel="007767E2">
          <w:delText xml:space="preserve"> x (Original Cost New factor – deductible factor from Rule </w:delText>
        </w:r>
        <w:r w:rsidRPr="0096532F" w:rsidDel="007767E2">
          <w:rPr>
            <w:b/>
          </w:rPr>
          <w:delText>98.</w:delText>
        </w:r>
        <w:r w:rsidRPr="0096532F" w:rsidDel="007767E2">
          <w:delText>).</w:delText>
        </w:r>
      </w:del>
    </w:p>
    <w:p w14:paraId="39E9F773" w14:textId="2C4D88B6" w:rsidR="0048721E" w:rsidRPr="0096532F" w:rsidRDefault="0048721E" w:rsidP="007767E2">
      <w:pPr>
        <w:pStyle w:val="outlinetxt7"/>
        <w:keepNext/>
        <w:tabs>
          <w:tab w:val="clear" w:pos="1980"/>
          <w:tab w:val="clear" w:pos="2100"/>
          <w:tab w:val="right" w:pos="1080"/>
          <w:tab w:val="left" w:pos="1200"/>
        </w:tabs>
        <w:suppressAutoHyphens/>
        <w:ind w:left="1200" w:hanging="1200"/>
        <w:pPrChange w:id="38368" w:author="Author">
          <w:pPr>
            <w:pStyle w:val="outlinetxt5"/>
            <w:suppressAutoHyphens/>
          </w:pPr>
        </w:pPrChange>
      </w:pPr>
      <w:del w:id="38369" w:author="Author">
        <w:r w:rsidRPr="0096532F" w:rsidDel="007767E2">
          <w:tab/>
        </w:r>
        <w:r w:rsidRPr="0096532F" w:rsidDel="007767E2">
          <w:rPr>
            <w:b/>
          </w:rPr>
          <w:delText>(7)</w:delText>
        </w:r>
        <w:r w:rsidRPr="0096532F" w:rsidDel="007767E2">
          <w:tab/>
          <w:delText>If the deductible factor is greater than the Original Cost New factor, refer to company.</w:delText>
        </w:r>
      </w:del>
    </w:p>
    <w:p w14:paraId="5FC6D6AF" w14:textId="60AEF1AF" w:rsidR="0048721E" w:rsidRPr="0096532F" w:rsidDel="007767E2" w:rsidRDefault="0048721E" w:rsidP="007767E2">
      <w:pPr>
        <w:pStyle w:val="outlinetxt7"/>
        <w:keepNext/>
        <w:tabs>
          <w:tab w:val="clear" w:pos="1980"/>
          <w:tab w:val="clear" w:pos="2100"/>
          <w:tab w:val="right" w:pos="1080"/>
          <w:tab w:val="left" w:pos="1200"/>
        </w:tabs>
        <w:suppressAutoHyphens/>
        <w:ind w:left="1200" w:hanging="1200"/>
        <w:rPr>
          <w:del w:id="38370" w:author="Author"/>
        </w:rPr>
        <w:pPrChange w:id="38371" w:author="Author">
          <w:pPr>
            <w:pStyle w:val="outlinehd4"/>
            <w:suppressAutoHyphens/>
          </w:pPr>
        </w:pPrChange>
      </w:pPr>
      <w:r w:rsidRPr="0096532F">
        <w:tab/>
      </w:r>
      <w:del w:id="38372" w:author="Author">
        <w:r w:rsidRPr="0096532F" w:rsidDel="007767E2">
          <w:delText>b.</w:delText>
        </w:r>
        <w:r w:rsidRPr="0096532F" w:rsidDel="007767E2">
          <w:tab/>
          <w:delText>Deductible Factors</w:delText>
        </w:r>
      </w:del>
    </w:p>
    <w:p w14:paraId="6A26E498" w14:textId="0C35C590" w:rsidR="0048721E" w:rsidRPr="0096532F" w:rsidDel="007767E2" w:rsidRDefault="0048721E" w:rsidP="007767E2">
      <w:pPr>
        <w:pStyle w:val="outlinetxt7"/>
        <w:keepNext/>
        <w:tabs>
          <w:tab w:val="clear" w:pos="1980"/>
          <w:tab w:val="clear" w:pos="2100"/>
          <w:tab w:val="right" w:pos="1080"/>
          <w:tab w:val="left" w:pos="1200"/>
        </w:tabs>
        <w:suppressAutoHyphens/>
        <w:ind w:left="1200" w:hanging="1200"/>
        <w:rPr>
          <w:del w:id="38373" w:author="Author"/>
        </w:rPr>
        <w:pPrChange w:id="38374" w:author="Author">
          <w:pPr>
            <w:pStyle w:val="outlinehd5"/>
            <w:suppressAutoHyphens/>
          </w:pPr>
        </w:pPrChange>
      </w:pPr>
      <w:del w:id="38375" w:author="Author">
        <w:r w:rsidRPr="0096532F" w:rsidDel="007767E2">
          <w:tab/>
          <w:delText>(1)</w:delText>
        </w:r>
        <w:r w:rsidRPr="0096532F" w:rsidDel="007767E2">
          <w:tab/>
          <w:delText>Comprehensive Coverage – With Full Safety Glass Coverage</w:delText>
        </w:r>
      </w:del>
    </w:p>
    <w:p w14:paraId="711C8012" w14:textId="05E8D8A4" w:rsidR="0048721E" w:rsidRPr="0096532F" w:rsidRDefault="0048721E" w:rsidP="007767E2">
      <w:pPr>
        <w:pStyle w:val="outlinetxt7"/>
        <w:keepNext/>
        <w:tabs>
          <w:tab w:val="clear" w:pos="1980"/>
          <w:tab w:val="clear" w:pos="2100"/>
          <w:tab w:val="right" w:pos="1080"/>
          <w:tab w:val="left" w:pos="1200"/>
        </w:tabs>
        <w:suppressAutoHyphens/>
        <w:ind w:left="1200" w:hanging="1200"/>
        <w:pPrChange w:id="38376" w:author="Author">
          <w:pPr>
            <w:pStyle w:val="outlinehd6"/>
            <w:suppressAutoHyphens/>
          </w:pPr>
        </w:pPrChange>
      </w:pPr>
      <w:del w:id="38377" w:author="Author">
        <w:r w:rsidRPr="0096532F" w:rsidDel="007767E2">
          <w:tab/>
          <w:delText>(a)</w:delText>
        </w:r>
        <w:r w:rsidRPr="0096532F" w:rsidDel="007767E2">
          <w:tab/>
          <w:delText>All Perils With Full Safety Glass Coverage</w:delText>
        </w:r>
      </w:del>
    </w:p>
    <w:p w14:paraId="6D6A1F1C" w14:textId="77777777" w:rsidR="0048721E" w:rsidRPr="0096532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48721E" w:rsidRPr="0096532F" w14:paraId="5E287D3B" w14:textId="77777777" w:rsidTr="00F1272A">
        <w:trPr>
          <w:cantSplit/>
          <w:trHeight w:val="190"/>
        </w:trPr>
        <w:tc>
          <w:tcPr>
            <w:tcW w:w="200" w:type="dxa"/>
          </w:tcPr>
          <w:p w14:paraId="1B3856A8" w14:textId="77777777" w:rsidR="0048721E" w:rsidRPr="0096532F" w:rsidRDefault="0048721E" w:rsidP="00F1272A">
            <w:pPr>
              <w:pStyle w:val="tablehead"/>
              <w:suppressAutoHyphens/>
            </w:pPr>
          </w:p>
        </w:tc>
        <w:tc>
          <w:tcPr>
            <w:tcW w:w="2400" w:type="dxa"/>
            <w:gridSpan w:val="3"/>
            <w:tcBorders>
              <w:top w:val="single" w:sz="6" w:space="0" w:color="auto"/>
              <w:left w:val="single" w:sz="6" w:space="0" w:color="auto"/>
              <w:bottom w:val="single" w:sz="6" w:space="0" w:color="auto"/>
              <w:right w:val="single" w:sz="6" w:space="0" w:color="auto"/>
            </w:tcBorders>
          </w:tcPr>
          <w:p w14:paraId="5B612AA5" w14:textId="35DD11B2" w:rsidR="0048721E" w:rsidRPr="0096532F" w:rsidRDefault="0048721E" w:rsidP="00F1272A">
            <w:pPr>
              <w:pStyle w:val="tablehead"/>
              <w:suppressAutoHyphens/>
            </w:pPr>
            <w:del w:id="38378" w:author="Author">
              <w:r w:rsidRPr="0096532F" w:rsidDel="007767E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9ADDDF3" w14:textId="50CBCF50" w:rsidR="0048721E" w:rsidRPr="0096532F" w:rsidRDefault="0048721E" w:rsidP="00F1272A">
            <w:pPr>
              <w:pStyle w:val="tablehead"/>
              <w:suppressAutoHyphens/>
            </w:pPr>
            <w:del w:id="38379" w:author="Author">
              <w:r w:rsidRPr="0096532F" w:rsidDel="007767E2">
                <w:delText>Factor</w:delText>
              </w:r>
            </w:del>
          </w:p>
        </w:tc>
      </w:tr>
      <w:tr w:rsidR="0048721E" w:rsidRPr="0096532F" w14:paraId="4AD4CF2B" w14:textId="77777777" w:rsidTr="00F1272A">
        <w:trPr>
          <w:cantSplit/>
          <w:trHeight w:val="190"/>
        </w:trPr>
        <w:tc>
          <w:tcPr>
            <w:tcW w:w="200" w:type="dxa"/>
            <w:tcBorders>
              <w:right w:val="single" w:sz="6" w:space="0" w:color="auto"/>
            </w:tcBorders>
          </w:tcPr>
          <w:p w14:paraId="525924FD" w14:textId="77777777" w:rsidR="0048721E" w:rsidRPr="0096532F" w:rsidRDefault="0048721E" w:rsidP="00F1272A">
            <w:pPr>
              <w:pStyle w:val="tabletext11"/>
              <w:suppressAutoHyphens/>
            </w:pPr>
          </w:p>
        </w:tc>
        <w:tc>
          <w:tcPr>
            <w:tcW w:w="960" w:type="dxa"/>
            <w:tcBorders>
              <w:top w:val="single" w:sz="6" w:space="0" w:color="auto"/>
              <w:left w:val="single" w:sz="6" w:space="0" w:color="auto"/>
            </w:tcBorders>
          </w:tcPr>
          <w:p w14:paraId="40ECCE9C" w14:textId="67A07A46" w:rsidR="0048721E" w:rsidRPr="0096532F" w:rsidRDefault="0048721E" w:rsidP="00F1272A">
            <w:pPr>
              <w:pStyle w:val="tabletext11"/>
              <w:suppressAutoHyphens/>
              <w:jc w:val="right"/>
            </w:pPr>
            <w:del w:id="38380" w:author="Author">
              <w:r w:rsidRPr="0096532F" w:rsidDel="007767E2">
                <w:delText>$</w:delText>
              </w:r>
            </w:del>
          </w:p>
        </w:tc>
        <w:tc>
          <w:tcPr>
            <w:tcW w:w="610" w:type="dxa"/>
            <w:tcBorders>
              <w:top w:val="single" w:sz="6" w:space="0" w:color="auto"/>
            </w:tcBorders>
          </w:tcPr>
          <w:p w14:paraId="57BF0233" w14:textId="03A4E2E1" w:rsidR="0048721E" w:rsidRPr="0096532F" w:rsidRDefault="0048721E" w:rsidP="00F1272A">
            <w:pPr>
              <w:pStyle w:val="tabletext11"/>
              <w:suppressAutoHyphens/>
              <w:ind w:right="-45"/>
              <w:jc w:val="right"/>
            </w:pPr>
            <w:del w:id="38381" w:author="Author">
              <w:r w:rsidRPr="0096532F" w:rsidDel="007767E2">
                <w:delText>Full</w:delText>
              </w:r>
            </w:del>
          </w:p>
        </w:tc>
        <w:tc>
          <w:tcPr>
            <w:tcW w:w="830" w:type="dxa"/>
            <w:tcBorders>
              <w:top w:val="single" w:sz="6" w:space="0" w:color="auto"/>
              <w:right w:val="single" w:sz="6" w:space="0" w:color="auto"/>
            </w:tcBorders>
          </w:tcPr>
          <w:p w14:paraId="55C43BF6" w14:textId="77777777" w:rsidR="0048721E" w:rsidRPr="0096532F" w:rsidRDefault="0048721E" w:rsidP="00F1272A">
            <w:pPr>
              <w:pStyle w:val="tabletext11"/>
              <w:suppressAutoHyphens/>
              <w:ind w:right="-45"/>
            </w:pPr>
          </w:p>
        </w:tc>
        <w:tc>
          <w:tcPr>
            <w:tcW w:w="1450" w:type="dxa"/>
            <w:tcBorders>
              <w:top w:val="single" w:sz="6" w:space="0" w:color="auto"/>
              <w:left w:val="single" w:sz="6" w:space="0" w:color="auto"/>
            </w:tcBorders>
          </w:tcPr>
          <w:p w14:paraId="643D399C" w14:textId="7CFCA723" w:rsidR="0048721E" w:rsidRPr="0096532F" w:rsidRDefault="0048721E" w:rsidP="00F1272A">
            <w:pPr>
              <w:pStyle w:val="tabletext11"/>
              <w:suppressAutoHyphens/>
              <w:jc w:val="right"/>
            </w:pPr>
            <w:del w:id="38382" w:author="Author">
              <w:r w:rsidRPr="0096532F" w:rsidDel="007767E2">
                <w:delText>-0.235</w:delText>
              </w:r>
            </w:del>
          </w:p>
        </w:tc>
        <w:tc>
          <w:tcPr>
            <w:tcW w:w="950" w:type="dxa"/>
            <w:tcBorders>
              <w:top w:val="single" w:sz="6" w:space="0" w:color="auto"/>
              <w:right w:val="single" w:sz="6" w:space="0" w:color="auto"/>
            </w:tcBorders>
          </w:tcPr>
          <w:p w14:paraId="1BD80F6F" w14:textId="77777777" w:rsidR="0048721E" w:rsidRPr="0096532F" w:rsidRDefault="0048721E" w:rsidP="00F1272A">
            <w:pPr>
              <w:pStyle w:val="tabletext11"/>
              <w:tabs>
                <w:tab w:val="decimal" w:pos="1040"/>
              </w:tabs>
              <w:suppressAutoHyphens/>
            </w:pPr>
          </w:p>
        </w:tc>
      </w:tr>
      <w:tr w:rsidR="0048721E" w:rsidRPr="0096532F" w14:paraId="4F1053D6" w14:textId="77777777" w:rsidTr="00F1272A">
        <w:trPr>
          <w:cantSplit/>
          <w:trHeight w:val="190"/>
        </w:trPr>
        <w:tc>
          <w:tcPr>
            <w:tcW w:w="200" w:type="dxa"/>
            <w:tcBorders>
              <w:right w:val="single" w:sz="6" w:space="0" w:color="auto"/>
            </w:tcBorders>
          </w:tcPr>
          <w:p w14:paraId="611C8726" w14:textId="77777777" w:rsidR="0048721E" w:rsidRPr="0096532F" w:rsidRDefault="0048721E" w:rsidP="00F1272A">
            <w:pPr>
              <w:pStyle w:val="tabletext11"/>
              <w:suppressAutoHyphens/>
            </w:pPr>
          </w:p>
        </w:tc>
        <w:tc>
          <w:tcPr>
            <w:tcW w:w="960" w:type="dxa"/>
            <w:tcBorders>
              <w:left w:val="single" w:sz="6" w:space="0" w:color="auto"/>
            </w:tcBorders>
          </w:tcPr>
          <w:p w14:paraId="1E79B78A" w14:textId="77777777" w:rsidR="0048721E" w:rsidRPr="0096532F" w:rsidRDefault="0048721E" w:rsidP="00F1272A">
            <w:pPr>
              <w:pStyle w:val="tabletext11"/>
              <w:suppressAutoHyphens/>
              <w:jc w:val="right"/>
            </w:pPr>
          </w:p>
        </w:tc>
        <w:tc>
          <w:tcPr>
            <w:tcW w:w="610" w:type="dxa"/>
          </w:tcPr>
          <w:p w14:paraId="3E82F0D7" w14:textId="48175C05" w:rsidR="0048721E" w:rsidRPr="0096532F" w:rsidRDefault="0048721E" w:rsidP="00F1272A">
            <w:pPr>
              <w:pStyle w:val="tabletext11"/>
              <w:suppressAutoHyphens/>
              <w:ind w:right="-45"/>
              <w:jc w:val="right"/>
            </w:pPr>
            <w:del w:id="38383" w:author="Author">
              <w:r w:rsidRPr="0096532F" w:rsidDel="007767E2">
                <w:delText>50</w:delText>
              </w:r>
            </w:del>
          </w:p>
        </w:tc>
        <w:tc>
          <w:tcPr>
            <w:tcW w:w="830" w:type="dxa"/>
            <w:tcBorders>
              <w:right w:val="single" w:sz="6" w:space="0" w:color="auto"/>
            </w:tcBorders>
          </w:tcPr>
          <w:p w14:paraId="405E3B6D" w14:textId="77777777" w:rsidR="0048721E" w:rsidRPr="0096532F" w:rsidRDefault="0048721E" w:rsidP="00F1272A">
            <w:pPr>
              <w:pStyle w:val="tabletext11"/>
              <w:suppressAutoHyphens/>
              <w:ind w:right="-45"/>
            </w:pPr>
          </w:p>
        </w:tc>
        <w:tc>
          <w:tcPr>
            <w:tcW w:w="1450" w:type="dxa"/>
            <w:tcBorders>
              <w:left w:val="single" w:sz="6" w:space="0" w:color="auto"/>
            </w:tcBorders>
          </w:tcPr>
          <w:p w14:paraId="7A1A9DD6" w14:textId="127FB389" w:rsidR="0048721E" w:rsidRPr="0096532F" w:rsidRDefault="0048721E" w:rsidP="00F1272A">
            <w:pPr>
              <w:pStyle w:val="tabletext11"/>
              <w:suppressAutoHyphens/>
              <w:jc w:val="right"/>
            </w:pPr>
            <w:del w:id="38384" w:author="Author">
              <w:r w:rsidRPr="0096532F" w:rsidDel="007767E2">
                <w:delText>-0.214</w:delText>
              </w:r>
            </w:del>
          </w:p>
        </w:tc>
        <w:tc>
          <w:tcPr>
            <w:tcW w:w="950" w:type="dxa"/>
            <w:tcBorders>
              <w:right w:val="single" w:sz="6" w:space="0" w:color="auto"/>
            </w:tcBorders>
          </w:tcPr>
          <w:p w14:paraId="6A260164" w14:textId="77777777" w:rsidR="0048721E" w:rsidRPr="0096532F" w:rsidRDefault="0048721E" w:rsidP="00F1272A">
            <w:pPr>
              <w:pStyle w:val="tabletext11"/>
              <w:suppressAutoHyphens/>
              <w:jc w:val="right"/>
            </w:pPr>
          </w:p>
        </w:tc>
      </w:tr>
      <w:tr w:rsidR="0048721E" w:rsidRPr="0096532F" w14:paraId="2546E739" w14:textId="77777777" w:rsidTr="00F1272A">
        <w:trPr>
          <w:cantSplit/>
          <w:trHeight w:val="190"/>
        </w:trPr>
        <w:tc>
          <w:tcPr>
            <w:tcW w:w="200" w:type="dxa"/>
            <w:tcBorders>
              <w:right w:val="single" w:sz="6" w:space="0" w:color="auto"/>
            </w:tcBorders>
          </w:tcPr>
          <w:p w14:paraId="406D11E8" w14:textId="77777777" w:rsidR="0048721E" w:rsidRPr="0096532F" w:rsidRDefault="0048721E" w:rsidP="00F1272A">
            <w:pPr>
              <w:pStyle w:val="tabletext11"/>
              <w:suppressAutoHyphens/>
            </w:pPr>
          </w:p>
        </w:tc>
        <w:tc>
          <w:tcPr>
            <w:tcW w:w="960" w:type="dxa"/>
            <w:tcBorders>
              <w:left w:val="single" w:sz="6" w:space="0" w:color="auto"/>
            </w:tcBorders>
          </w:tcPr>
          <w:p w14:paraId="3354D0F7" w14:textId="77777777" w:rsidR="0048721E" w:rsidRPr="0096532F" w:rsidRDefault="0048721E" w:rsidP="00F1272A">
            <w:pPr>
              <w:pStyle w:val="tabletext11"/>
              <w:suppressAutoHyphens/>
              <w:jc w:val="right"/>
            </w:pPr>
          </w:p>
        </w:tc>
        <w:tc>
          <w:tcPr>
            <w:tcW w:w="610" w:type="dxa"/>
          </w:tcPr>
          <w:p w14:paraId="57E16BD8" w14:textId="729F5DB9" w:rsidR="0048721E" w:rsidRPr="0096532F" w:rsidRDefault="0048721E" w:rsidP="00F1272A">
            <w:pPr>
              <w:pStyle w:val="tabletext11"/>
              <w:suppressAutoHyphens/>
              <w:ind w:right="-45"/>
              <w:jc w:val="right"/>
            </w:pPr>
            <w:del w:id="38385" w:author="Author">
              <w:r w:rsidRPr="0096532F" w:rsidDel="007767E2">
                <w:delText>100</w:delText>
              </w:r>
            </w:del>
          </w:p>
        </w:tc>
        <w:tc>
          <w:tcPr>
            <w:tcW w:w="830" w:type="dxa"/>
            <w:tcBorders>
              <w:right w:val="single" w:sz="6" w:space="0" w:color="auto"/>
            </w:tcBorders>
          </w:tcPr>
          <w:p w14:paraId="7DF32EAF" w14:textId="77777777" w:rsidR="0048721E" w:rsidRPr="0096532F" w:rsidRDefault="0048721E" w:rsidP="00F1272A">
            <w:pPr>
              <w:pStyle w:val="tabletext11"/>
              <w:suppressAutoHyphens/>
              <w:ind w:right="-45"/>
            </w:pPr>
          </w:p>
        </w:tc>
        <w:tc>
          <w:tcPr>
            <w:tcW w:w="1450" w:type="dxa"/>
            <w:tcBorders>
              <w:left w:val="single" w:sz="6" w:space="0" w:color="auto"/>
            </w:tcBorders>
          </w:tcPr>
          <w:p w14:paraId="7552DB05" w14:textId="43321012" w:rsidR="0048721E" w:rsidRPr="0096532F" w:rsidRDefault="0048721E" w:rsidP="00F1272A">
            <w:pPr>
              <w:pStyle w:val="tabletext11"/>
              <w:suppressAutoHyphens/>
              <w:jc w:val="right"/>
            </w:pPr>
            <w:del w:id="38386" w:author="Author">
              <w:r w:rsidRPr="0096532F" w:rsidDel="007767E2">
                <w:delText>-0.196</w:delText>
              </w:r>
            </w:del>
          </w:p>
        </w:tc>
        <w:tc>
          <w:tcPr>
            <w:tcW w:w="950" w:type="dxa"/>
            <w:tcBorders>
              <w:right w:val="single" w:sz="6" w:space="0" w:color="auto"/>
            </w:tcBorders>
          </w:tcPr>
          <w:p w14:paraId="06A93AF1" w14:textId="77777777" w:rsidR="0048721E" w:rsidRPr="0096532F" w:rsidRDefault="0048721E" w:rsidP="00F1272A">
            <w:pPr>
              <w:pStyle w:val="tabletext11"/>
              <w:suppressAutoHyphens/>
              <w:jc w:val="right"/>
            </w:pPr>
          </w:p>
        </w:tc>
      </w:tr>
      <w:tr w:rsidR="0048721E" w:rsidRPr="0096532F" w14:paraId="56BDC9AC" w14:textId="77777777" w:rsidTr="00F1272A">
        <w:trPr>
          <w:cantSplit/>
          <w:trHeight w:val="190"/>
        </w:trPr>
        <w:tc>
          <w:tcPr>
            <w:tcW w:w="200" w:type="dxa"/>
            <w:tcBorders>
              <w:right w:val="single" w:sz="6" w:space="0" w:color="auto"/>
            </w:tcBorders>
          </w:tcPr>
          <w:p w14:paraId="2C214DF9" w14:textId="77777777" w:rsidR="0048721E" w:rsidRPr="0096532F" w:rsidRDefault="0048721E" w:rsidP="00F1272A">
            <w:pPr>
              <w:pStyle w:val="tabletext11"/>
              <w:suppressAutoHyphens/>
            </w:pPr>
          </w:p>
        </w:tc>
        <w:tc>
          <w:tcPr>
            <w:tcW w:w="960" w:type="dxa"/>
            <w:tcBorders>
              <w:left w:val="single" w:sz="6" w:space="0" w:color="auto"/>
            </w:tcBorders>
          </w:tcPr>
          <w:p w14:paraId="14B92240" w14:textId="77777777" w:rsidR="0048721E" w:rsidRPr="0096532F" w:rsidRDefault="0048721E" w:rsidP="00F1272A">
            <w:pPr>
              <w:pStyle w:val="tabletext11"/>
              <w:suppressAutoHyphens/>
              <w:jc w:val="right"/>
            </w:pPr>
          </w:p>
        </w:tc>
        <w:tc>
          <w:tcPr>
            <w:tcW w:w="610" w:type="dxa"/>
          </w:tcPr>
          <w:p w14:paraId="1D63AE18" w14:textId="0E7A2412" w:rsidR="0048721E" w:rsidRPr="0096532F" w:rsidRDefault="0048721E" w:rsidP="00F1272A">
            <w:pPr>
              <w:pStyle w:val="tabletext11"/>
              <w:suppressAutoHyphens/>
              <w:ind w:right="-45"/>
              <w:jc w:val="right"/>
            </w:pPr>
            <w:del w:id="38387" w:author="Author">
              <w:r w:rsidRPr="0096532F" w:rsidDel="007767E2">
                <w:delText>200</w:delText>
              </w:r>
            </w:del>
          </w:p>
        </w:tc>
        <w:tc>
          <w:tcPr>
            <w:tcW w:w="830" w:type="dxa"/>
            <w:tcBorders>
              <w:right w:val="single" w:sz="6" w:space="0" w:color="auto"/>
            </w:tcBorders>
          </w:tcPr>
          <w:p w14:paraId="141A9514" w14:textId="77777777" w:rsidR="0048721E" w:rsidRPr="0096532F" w:rsidRDefault="0048721E" w:rsidP="00F1272A">
            <w:pPr>
              <w:pStyle w:val="tabletext11"/>
              <w:suppressAutoHyphens/>
              <w:ind w:right="-45"/>
            </w:pPr>
          </w:p>
        </w:tc>
        <w:tc>
          <w:tcPr>
            <w:tcW w:w="1450" w:type="dxa"/>
            <w:tcBorders>
              <w:left w:val="single" w:sz="6" w:space="0" w:color="auto"/>
            </w:tcBorders>
          </w:tcPr>
          <w:p w14:paraId="5AD5E93F" w14:textId="66DB8495" w:rsidR="0048721E" w:rsidRPr="0096532F" w:rsidRDefault="0048721E" w:rsidP="00F1272A">
            <w:pPr>
              <w:pStyle w:val="tabletext11"/>
              <w:suppressAutoHyphens/>
              <w:jc w:val="right"/>
            </w:pPr>
            <w:del w:id="38388" w:author="Author">
              <w:r w:rsidRPr="0096532F" w:rsidDel="007767E2">
                <w:delText>-0.165</w:delText>
              </w:r>
            </w:del>
          </w:p>
        </w:tc>
        <w:tc>
          <w:tcPr>
            <w:tcW w:w="950" w:type="dxa"/>
            <w:tcBorders>
              <w:right w:val="single" w:sz="6" w:space="0" w:color="auto"/>
            </w:tcBorders>
          </w:tcPr>
          <w:p w14:paraId="5B61EC94" w14:textId="77777777" w:rsidR="0048721E" w:rsidRPr="0096532F" w:rsidRDefault="0048721E" w:rsidP="00F1272A">
            <w:pPr>
              <w:pStyle w:val="tabletext11"/>
              <w:suppressAutoHyphens/>
              <w:jc w:val="right"/>
            </w:pPr>
          </w:p>
        </w:tc>
      </w:tr>
      <w:tr w:rsidR="0048721E" w:rsidRPr="0096532F" w14:paraId="6753C4E4" w14:textId="77777777" w:rsidTr="00F1272A">
        <w:trPr>
          <w:cantSplit/>
          <w:trHeight w:val="190"/>
        </w:trPr>
        <w:tc>
          <w:tcPr>
            <w:tcW w:w="200" w:type="dxa"/>
            <w:tcBorders>
              <w:right w:val="single" w:sz="6" w:space="0" w:color="auto"/>
            </w:tcBorders>
          </w:tcPr>
          <w:p w14:paraId="49EEB881" w14:textId="77777777" w:rsidR="0048721E" w:rsidRPr="0096532F" w:rsidRDefault="0048721E" w:rsidP="00F1272A">
            <w:pPr>
              <w:pStyle w:val="tabletext11"/>
              <w:suppressAutoHyphens/>
            </w:pPr>
          </w:p>
        </w:tc>
        <w:tc>
          <w:tcPr>
            <w:tcW w:w="960" w:type="dxa"/>
            <w:tcBorders>
              <w:left w:val="single" w:sz="6" w:space="0" w:color="auto"/>
            </w:tcBorders>
          </w:tcPr>
          <w:p w14:paraId="662911B7" w14:textId="77777777" w:rsidR="0048721E" w:rsidRPr="0096532F" w:rsidRDefault="0048721E" w:rsidP="00F1272A">
            <w:pPr>
              <w:pStyle w:val="tabletext11"/>
              <w:suppressAutoHyphens/>
              <w:jc w:val="right"/>
            </w:pPr>
          </w:p>
        </w:tc>
        <w:tc>
          <w:tcPr>
            <w:tcW w:w="610" w:type="dxa"/>
          </w:tcPr>
          <w:p w14:paraId="5099860D" w14:textId="1E88E589" w:rsidR="0048721E" w:rsidRPr="0096532F" w:rsidRDefault="0048721E" w:rsidP="00F1272A">
            <w:pPr>
              <w:pStyle w:val="tabletext11"/>
              <w:suppressAutoHyphens/>
              <w:ind w:right="-45"/>
              <w:jc w:val="right"/>
            </w:pPr>
            <w:del w:id="38389" w:author="Author">
              <w:r w:rsidRPr="0096532F" w:rsidDel="007767E2">
                <w:delText>250</w:delText>
              </w:r>
            </w:del>
          </w:p>
        </w:tc>
        <w:tc>
          <w:tcPr>
            <w:tcW w:w="830" w:type="dxa"/>
            <w:tcBorders>
              <w:right w:val="single" w:sz="6" w:space="0" w:color="auto"/>
            </w:tcBorders>
          </w:tcPr>
          <w:p w14:paraId="2CB88222" w14:textId="77777777" w:rsidR="0048721E" w:rsidRPr="0096532F" w:rsidRDefault="0048721E" w:rsidP="00F1272A">
            <w:pPr>
              <w:pStyle w:val="tabletext11"/>
              <w:suppressAutoHyphens/>
              <w:ind w:right="-45"/>
            </w:pPr>
          </w:p>
        </w:tc>
        <w:tc>
          <w:tcPr>
            <w:tcW w:w="1450" w:type="dxa"/>
            <w:tcBorders>
              <w:left w:val="single" w:sz="6" w:space="0" w:color="auto"/>
            </w:tcBorders>
          </w:tcPr>
          <w:p w14:paraId="3D650AEC" w14:textId="7EC67524" w:rsidR="0048721E" w:rsidRPr="0096532F" w:rsidRDefault="0048721E" w:rsidP="00F1272A">
            <w:pPr>
              <w:pStyle w:val="tabletext11"/>
              <w:suppressAutoHyphens/>
              <w:jc w:val="right"/>
            </w:pPr>
            <w:del w:id="38390" w:author="Author">
              <w:r w:rsidRPr="0096532F" w:rsidDel="007767E2">
                <w:delText>-0.149</w:delText>
              </w:r>
            </w:del>
          </w:p>
        </w:tc>
        <w:tc>
          <w:tcPr>
            <w:tcW w:w="950" w:type="dxa"/>
            <w:tcBorders>
              <w:right w:val="single" w:sz="6" w:space="0" w:color="auto"/>
            </w:tcBorders>
          </w:tcPr>
          <w:p w14:paraId="6860DEE4" w14:textId="77777777" w:rsidR="0048721E" w:rsidRPr="0096532F" w:rsidRDefault="0048721E" w:rsidP="00F1272A">
            <w:pPr>
              <w:pStyle w:val="tabletext11"/>
              <w:suppressAutoHyphens/>
              <w:jc w:val="right"/>
            </w:pPr>
          </w:p>
        </w:tc>
      </w:tr>
      <w:tr w:rsidR="0048721E" w:rsidRPr="0096532F" w14:paraId="7D665D84" w14:textId="77777777" w:rsidTr="00F1272A">
        <w:trPr>
          <w:cantSplit/>
          <w:trHeight w:val="190"/>
        </w:trPr>
        <w:tc>
          <w:tcPr>
            <w:tcW w:w="200" w:type="dxa"/>
            <w:tcBorders>
              <w:right w:val="single" w:sz="6" w:space="0" w:color="auto"/>
            </w:tcBorders>
          </w:tcPr>
          <w:p w14:paraId="13B54688" w14:textId="77777777" w:rsidR="0048721E" w:rsidRPr="0096532F" w:rsidRDefault="0048721E" w:rsidP="00F1272A">
            <w:pPr>
              <w:pStyle w:val="tabletext11"/>
              <w:suppressAutoHyphens/>
            </w:pPr>
          </w:p>
        </w:tc>
        <w:tc>
          <w:tcPr>
            <w:tcW w:w="960" w:type="dxa"/>
            <w:tcBorders>
              <w:left w:val="single" w:sz="6" w:space="0" w:color="auto"/>
            </w:tcBorders>
          </w:tcPr>
          <w:p w14:paraId="2C5F91DF" w14:textId="77777777" w:rsidR="0048721E" w:rsidRPr="0096532F" w:rsidRDefault="0048721E" w:rsidP="00F1272A">
            <w:pPr>
              <w:pStyle w:val="tabletext11"/>
              <w:suppressAutoHyphens/>
              <w:jc w:val="right"/>
            </w:pPr>
          </w:p>
        </w:tc>
        <w:tc>
          <w:tcPr>
            <w:tcW w:w="610" w:type="dxa"/>
          </w:tcPr>
          <w:p w14:paraId="696BCFE8" w14:textId="4A4F405E" w:rsidR="0048721E" w:rsidRPr="0096532F" w:rsidRDefault="0048721E" w:rsidP="00F1272A">
            <w:pPr>
              <w:pStyle w:val="tabletext11"/>
              <w:suppressAutoHyphens/>
              <w:ind w:right="-45"/>
              <w:jc w:val="right"/>
            </w:pPr>
            <w:del w:id="38391" w:author="Author">
              <w:r w:rsidRPr="0096532F" w:rsidDel="007767E2">
                <w:delText>500</w:delText>
              </w:r>
            </w:del>
          </w:p>
        </w:tc>
        <w:tc>
          <w:tcPr>
            <w:tcW w:w="830" w:type="dxa"/>
            <w:tcBorders>
              <w:right w:val="single" w:sz="6" w:space="0" w:color="auto"/>
            </w:tcBorders>
          </w:tcPr>
          <w:p w14:paraId="6813E473" w14:textId="77777777" w:rsidR="0048721E" w:rsidRPr="0096532F" w:rsidRDefault="0048721E" w:rsidP="00F1272A">
            <w:pPr>
              <w:pStyle w:val="tabletext11"/>
              <w:suppressAutoHyphens/>
              <w:ind w:right="-45"/>
            </w:pPr>
          </w:p>
        </w:tc>
        <w:tc>
          <w:tcPr>
            <w:tcW w:w="1450" w:type="dxa"/>
            <w:tcBorders>
              <w:left w:val="single" w:sz="6" w:space="0" w:color="auto"/>
            </w:tcBorders>
          </w:tcPr>
          <w:p w14:paraId="5E300291" w14:textId="04DA6B33" w:rsidR="0048721E" w:rsidRPr="0096532F" w:rsidRDefault="0048721E" w:rsidP="00F1272A">
            <w:pPr>
              <w:pStyle w:val="tabletext11"/>
              <w:suppressAutoHyphens/>
              <w:jc w:val="right"/>
            </w:pPr>
            <w:del w:id="38392" w:author="Author">
              <w:r w:rsidRPr="0096532F" w:rsidDel="007767E2">
                <w:delText>-0.093</w:delText>
              </w:r>
            </w:del>
          </w:p>
        </w:tc>
        <w:tc>
          <w:tcPr>
            <w:tcW w:w="950" w:type="dxa"/>
            <w:tcBorders>
              <w:right w:val="single" w:sz="6" w:space="0" w:color="auto"/>
            </w:tcBorders>
          </w:tcPr>
          <w:p w14:paraId="72DF5901" w14:textId="77777777" w:rsidR="0048721E" w:rsidRPr="0096532F" w:rsidRDefault="0048721E" w:rsidP="00F1272A">
            <w:pPr>
              <w:pStyle w:val="tabletext11"/>
              <w:suppressAutoHyphens/>
              <w:jc w:val="right"/>
            </w:pPr>
          </w:p>
        </w:tc>
      </w:tr>
      <w:tr w:rsidR="0048721E" w:rsidRPr="0096532F" w14:paraId="6FFBF459" w14:textId="77777777" w:rsidTr="00F1272A">
        <w:trPr>
          <w:cantSplit/>
          <w:trHeight w:val="190"/>
        </w:trPr>
        <w:tc>
          <w:tcPr>
            <w:tcW w:w="200" w:type="dxa"/>
            <w:tcBorders>
              <w:right w:val="single" w:sz="6" w:space="0" w:color="auto"/>
            </w:tcBorders>
          </w:tcPr>
          <w:p w14:paraId="5B1E8F5B" w14:textId="77777777" w:rsidR="0048721E" w:rsidRPr="0096532F" w:rsidRDefault="0048721E" w:rsidP="00F1272A">
            <w:pPr>
              <w:pStyle w:val="tabletext11"/>
              <w:suppressAutoHyphens/>
            </w:pPr>
          </w:p>
        </w:tc>
        <w:tc>
          <w:tcPr>
            <w:tcW w:w="960" w:type="dxa"/>
            <w:tcBorders>
              <w:left w:val="single" w:sz="6" w:space="0" w:color="auto"/>
            </w:tcBorders>
          </w:tcPr>
          <w:p w14:paraId="3E6E8062" w14:textId="77777777" w:rsidR="0048721E" w:rsidRPr="0096532F" w:rsidRDefault="0048721E" w:rsidP="00F1272A">
            <w:pPr>
              <w:pStyle w:val="tabletext11"/>
              <w:suppressAutoHyphens/>
              <w:jc w:val="right"/>
            </w:pPr>
          </w:p>
        </w:tc>
        <w:tc>
          <w:tcPr>
            <w:tcW w:w="610" w:type="dxa"/>
          </w:tcPr>
          <w:p w14:paraId="303FFFC7" w14:textId="10C32DFF" w:rsidR="0048721E" w:rsidRPr="0096532F" w:rsidRDefault="0048721E" w:rsidP="00F1272A">
            <w:pPr>
              <w:pStyle w:val="tabletext11"/>
              <w:suppressAutoHyphens/>
              <w:ind w:right="-45"/>
              <w:jc w:val="right"/>
            </w:pPr>
            <w:del w:id="38393" w:author="Author">
              <w:r w:rsidRPr="0096532F" w:rsidDel="007767E2">
                <w:delText>1,000</w:delText>
              </w:r>
            </w:del>
          </w:p>
        </w:tc>
        <w:tc>
          <w:tcPr>
            <w:tcW w:w="830" w:type="dxa"/>
            <w:tcBorders>
              <w:right w:val="single" w:sz="6" w:space="0" w:color="auto"/>
            </w:tcBorders>
          </w:tcPr>
          <w:p w14:paraId="22443668" w14:textId="77777777" w:rsidR="0048721E" w:rsidRPr="0096532F" w:rsidRDefault="0048721E" w:rsidP="00F1272A">
            <w:pPr>
              <w:pStyle w:val="tabletext11"/>
              <w:suppressAutoHyphens/>
              <w:ind w:right="-45"/>
            </w:pPr>
          </w:p>
        </w:tc>
        <w:tc>
          <w:tcPr>
            <w:tcW w:w="1450" w:type="dxa"/>
            <w:tcBorders>
              <w:left w:val="single" w:sz="6" w:space="0" w:color="auto"/>
            </w:tcBorders>
          </w:tcPr>
          <w:p w14:paraId="2DE807B4" w14:textId="5D6542DE" w:rsidR="0048721E" w:rsidRPr="0096532F" w:rsidRDefault="0048721E" w:rsidP="00F1272A">
            <w:pPr>
              <w:pStyle w:val="tabletext11"/>
              <w:suppressAutoHyphens/>
              <w:jc w:val="right"/>
            </w:pPr>
            <w:del w:id="38394" w:author="Author">
              <w:r w:rsidRPr="0096532F" w:rsidDel="007767E2">
                <w:delText>0.001</w:delText>
              </w:r>
            </w:del>
          </w:p>
        </w:tc>
        <w:tc>
          <w:tcPr>
            <w:tcW w:w="950" w:type="dxa"/>
            <w:tcBorders>
              <w:right w:val="single" w:sz="6" w:space="0" w:color="auto"/>
            </w:tcBorders>
          </w:tcPr>
          <w:p w14:paraId="397C48A7" w14:textId="77777777" w:rsidR="0048721E" w:rsidRPr="0096532F" w:rsidRDefault="0048721E" w:rsidP="00F1272A">
            <w:pPr>
              <w:pStyle w:val="tabletext11"/>
              <w:suppressAutoHyphens/>
              <w:jc w:val="right"/>
            </w:pPr>
          </w:p>
        </w:tc>
      </w:tr>
      <w:tr w:rsidR="0048721E" w:rsidRPr="0096532F" w14:paraId="4C304C67" w14:textId="77777777" w:rsidTr="00F1272A">
        <w:trPr>
          <w:cantSplit/>
          <w:trHeight w:val="190"/>
        </w:trPr>
        <w:tc>
          <w:tcPr>
            <w:tcW w:w="200" w:type="dxa"/>
            <w:tcBorders>
              <w:right w:val="single" w:sz="6" w:space="0" w:color="auto"/>
            </w:tcBorders>
          </w:tcPr>
          <w:p w14:paraId="2FD9F7B0" w14:textId="77777777" w:rsidR="0048721E" w:rsidRPr="0096532F" w:rsidRDefault="0048721E" w:rsidP="00F1272A">
            <w:pPr>
              <w:pStyle w:val="tabletext11"/>
              <w:suppressAutoHyphens/>
            </w:pPr>
          </w:p>
        </w:tc>
        <w:tc>
          <w:tcPr>
            <w:tcW w:w="960" w:type="dxa"/>
            <w:tcBorders>
              <w:left w:val="single" w:sz="6" w:space="0" w:color="auto"/>
            </w:tcBorders>
          </w:tcPr>
          <w:p w14:paraId="57FFF06E" w14:textId="77777777" w:rsidR="0048721E" w:rsidRPr="0096532F" w:rsidRDefault="0048721E" w:rsidP="00F1272A">
            <w:pPr>
              <w:pStyle w:val="tabletext11"/>
              <w:suppressAutoHyphens/>
              <w:jc w:val="right"/>
            </w:pPr>
          </w:p>
        </w:tc>
        <w:tc>
          <w:tcPr>
            <w:tcW w:w="610" w:type="dxa"/>
          </w:tcPr>
          <w:p w14:paraId="10B78F78" w14:textId="52B3483C" w:rsidR="0048721E" w:rsidRPr="0096532F" w:rsidRDefault="0048721E" w:rsidP="00F1272A">
            <w:pPr>
              <w:pStyle w:val="tabletext11"/>
              <w:suppressAutoHyphens/>
              <w:ind w:right="-45"/>
              <w:jc w:val="right"/>
            </w:pPr>
            <w:del w:id="38395" w:author="Author">
              <w:r w:rsidRPr="0096532F" w:rsidDel="007767E2">
                <w:delText>2,000</w:delText>
              </w:r>
            </w:del>
          </w:p>
        </w:tc>
        <w:tc>
          <w:tcPr>
            <w:tcW w:w="830" w:type="dxa"/>
            <w:tcBorders>
              <w:right w:val="single" w:sz="6" w:space="0" w:color="auto"/>
            </w:tcBorders>
          </w:tcPr>
          <w:p w14:paraId="6D07AA76" w14:textId="77777777" w:rsidR="0048721E" w:rsidRPr="0096532F" w:rsidRDefault="0048721E" w:rsidP="00F1272A">
            <w:pPr>
              <w:pStyle w:val="tabletext11"/>
              <w:suppressAutoHyphens/>
              <w:ind w:right="-45"/>
            </w:pPr>
          </w:p>
        </w:tc>
        <w:tc>
          <w:tcPr>
            <w:tcW w:w="1450" w:type="dxa"/>
            <w:tcBorders>
              <w:left w:val="single" w:sz="6" w:space="0" w:color="auto"/>
            </w:tcBorders>
          </w:tcPr>
          <w:p w14:paraId="5A234FBA" w14:textId="5F4AC6A3" w:rsidR="0048721E" w:rsidRPr="0096532F" w:rsidRDefault="0048721E" w:rsidP="00F1272A">
            <w:pPr>
              <w:pStyle w:val="tabletext11"/>
              <w:suppressAutoHyphens/>
              <w:jc w:val="right"/>
            </w:pPr>
            <w:del w:id="38396" w:author="Author">
              <w:r w:rsidRPr="0096532F" w:rsidDel="007767E2">
                <w:delText>0.167</w:delText>
              </w:r>
            </w:del>
          </w:p>
        </w:tc>
        <w:tc>
          <w:tcPr>
            <w:tcW w:w="950" w:type="dxa"/>
            <w:tcBorders>
              <w:right w:val="single" w:sz="6" w:space="0" w:color="auto"/>
            </w:tcBorders>
          </w:tcPr>
          <w:p w14:paraId="17B66AEA" w14:textId="77777777" w:rsidR="0048721E" w:rsidRPr="0096532F" w:rsidRDefault="0048721E" w:rsidP="00F1272A">
            <w:pPr>
              <w:pStyle w:val="tabletext11"/>
              <w:suppressAutoHyphens/>
              <w:jc w:val="right"/>
            </w:pPr>
          </w:p>
        </w:tc>
      </w:tr>
      <w:tr w:rsidR="0048721E" w:rsidRPr="0096532F" w14:paraId="200C4A28" w14:textId="77777777" w:rsidTr="00F1272A">
        <w:trPr>
          <w:cantSplit/>
          <w:trHeight w:val="190"/>
        </w:trPr>
        <w:tc>
          <w:tcPr>
            <w:tcW w:w="200" w:type="dxa"/>
            <w:tcBorders>
              <w:right w:val="single" w:sz="6" w:space="0" w:color="auto"/>
            </w:tcBorders>
          </w:tcPr>
          <w:p w14:paraId="73EFEA80" w14:textId="77777777" w:rsidR="0048721E" w:rsidRPr="0096532F" w:rsidRDefault="0048721E" w:rsidP="00F1272A">
            <w:pPr>
              <w:pStyle w:val="tabletext11"/>
              <w:suppressAutoHyphens/>
            </w:pPr>
          </w:p>
        </w:tc>
        <w:tc>
          <w:tcPr>
            <w:tcW w:w="960" w:type="dxa"/>
            <w:tcBorders>
              <w:left w:val="single" w:sz="6" w:space="0" w:color="auto"/>
            </w:tcBorders>
          </w:tcPr>
          <w:p w14:paraId="56041D98" w14:textId="77777777" w:rsidR="0048721E" w:rsidRPr="0096532F" w:rsidRDefault="0048721E" w:rsidP="00F1272A">
            <w:pPr>
              <w:pStyle w:val="tabletext11"/>
              <w:suppressAutoHyphens/>
              <w:jc w:val="right"/>
            </w:pPr>
          </w:p>
        </w:tc>
        <w:tc>
          <w:tcPr>
            <w:tcW w:w="610" w:type="dxa"/>
          </w:tcPr>
          <w:p w14:paraId="76F03C0A" w14:textId="34906EE0" w:rsidR="0048721E" w:rsidRPr="0096532F" w:rsidRDefault="0048721E" w:rsidP="00F1272A">
            <w:pPr>
              <w:pStyle w:val="tabletext11"/>
              <w:suppressAutoHyphens/>
              <w:ind w:right="-45"/>
              <w:jc w:val="right"/>
            </w:pPr>
            <w:del w:id="38397" w:author="Author">
              <w:r w:rsidRPr="0096532F" w:rsidDel="007767E2">
                <w:delText>3,000</w:delText>
              </w:r>
            </w:del>
          </w:p>
        </w:tc>
        <w:tc>
          <w:tcPr>
            <w:tcW w:w="830" w:type="dxa"/>
            <w:tcBorders>
              <w:right w:val="single" w:sz="6" w:space="0" w:color="auto"/>
            </w:tcBorders>
          </w:tcPr>
          <w:p w14:paraId="793C3414" w14:textId="77777777" w:rsidR="0048721E" w:rsidRPr="0096532F" w:rsidRDefault="0048721E" w:rsidP="00F1272A">
            <w:pPr>
              <w:pStyle w:val="tabletext11"/>
              <w:suppressAutoHyphens/>
              <w:ind w:right="-45"/>
            </w:pPr>
          </w:p>
        </w:tc>
        <w:tc>
          <w:tcPr>
            <w:tcW w:w="1450" w:type="dxa"/>
            <w:tcBorders>
              <w:left w:val="single" w:sz="6" w:space="0" w:color="auto"/>
            </w:tcBorders>
          </w:tcPr>
          <w:p w14:paraId="15A6EB90" w14:textId="42E70AA7" w:rsidR="0048721E" w:rsidRPr="0096532F" w:rsidRDefault="0048721E" w:rsidP="00F1272A">
            <w:pPr>
              <w:pStyle w:val="tabletext11"/>
              <w:suppressAutoHyphens/>
              <w:jc w:val="right"/>
            </w:pPr>
            <w:del w:id="38398" w:author="Author">
              <w:r w:rsidRPr="0096532F" w:rsidDel="007767E2">
                <w:delText>0.318</w:delText>
              </w:r>
            </w:del>
          </w:p>
        </w:tc>
        <w:tc>
          <w:tcPr>
            <w:tcW w:w="950" w:type="dxa"/>
            <w:tcBorders>
              <w:right w:val="single" w:sz="6" w:space="0" w:color="auto"/>
            </w:tcBorders>
          </w:tcPr>
          <w:p w14:paraId="3FA7B660" w14:textId="77777777" w:rsidR="0048721E" w:rsidRPr="0096532F" w:rsidRDefault="0048721E" w:rsidP="00F1272A">
            <w:pPr>
              <w:pStyle w:val="tabletext11"/>
              <w:suppressAutoHyphens/>
              <w:jc w:val="right"/>
            </w:pPr>
          </w:p>
        </w:tc>
      </w:tr>
      <w:tr w:rsidR="0048721E" w:rsidRPr="0096532F" w14:paraId="28E9CF6A" w14:textId="77777777" w:rsidTr="00F1272A">
        <w:trPr>
          <w:cantSplit/>
          <w:trHeight w:val="190"/>
        </w:trPr>
        <w:tc>
          <w:tcPr>
            <w:tcW w:w="200" w:type="dxa"/>
            <w:tcBorders>
              <w:right w:val="single" w:sz="6" w:space="0" w:color="auto"/>
            </w:tcBorders>
          </w:tcPr>
          <w:p w14:paraId="1285ACBD" w14:textId="77777777" w:rsidR="0048721E" w:rsidRPr="0096532F" w:rsidRDefault="0048721E" w:rsidP="00F1272A">
            <w:pPr>
              <w:pStyle w:val="tabletext11"/>
              <w:suppressAutoHyphens/>
            </w:pPr>
          </w:p>
        </w:tc>
        <w:tc>
          <w:tcPr>
            <w:tcW w:w="960" w:type="dxa"/>
            <w:tcBorders>
              <w:left w:val="single" w:sz="6" w:space="0" w:color="auto"/>
              <w:bottom w:val="single" w:sz="6" w:space="0" w:color="auto"/>
            </w:tcBorders>
          </w:tcPr>
          <w:p w14:paraId="2D4077B9" w14:textId="77777777" w:rsidR="0048721E" w:rsidRPr="0096532F" w:rsidRDefault="0048721E" w:rsidP="00F1272A">
            <w:pPr>
              <w:pStyle w:val="tabletext11"/>
              <w:suppressAutoHyphens/>
              <w:jc w:val="right"/>
            </w:pPr>
          </w:p>
        </w:tc>
        <w:tc>
          <w:tcPr>
            <w:tcW w:w="610" w:type="dxa"/>
            <w:tcBorders>
              <w:bottom w:val="single" w:sz="6" w:space="0" w:color="auto"/>
            </w:tcBorders>
          </w:tcPr>
          <w:p w14:paraId="1D3DBC5E" w14:textId="58929F97" w:rsidR="0048721E" w:rsidRPr="0096532F" w:rsidRDefault="0048721E" w:rsidP="00F1272A">
            <w:pPr>
              <w:pStyle w:val="tabletext11"/>
              <w:suppressAutoHyphens/>
              <w:ind w:right="-45"/>
              <w:jc w:val="right"/>
            </w:pPr>
            <w:del w:id="38399" w:author="Author">
              <w:r w:rsidRPr="0096532F" w:rsidDel="007767E2">
                <w:delText>5,000</w:delText>
              </w:r>
            </w:del>
          </w:p>
        </w:tc>
        <w:tc>
          <w:tcPr>
            <w:tcW w:w="830" w:type="dxa"/>
            <w:tcBorders>
              <w:bottom w:val="single" w:sz="6" w:space="0" w:color="auto"/>
              <w:right w:val="single" w:sz="6" w:space="0" w:color="auto"/>
            </w:tcBorders>
          </w:tcPr>
          <w:p w14:paraId="6470128D" w14:textId="77777777" w:rsidR="0048721E" w:rsidRPr="0096532F" w:rsidRDefault="0048721E" w:rsidP="00F1272A">
            <w:pPr>
              <w:pStyle w:val="tabletext11"/>
              <w:suppressAutoHyphens/>
              <w:ind w:right="-45"/>
            </w:pPr>
          </w:p>
        </w:tc>
        <w:tc>
          <w:tcPr>
            <w:tcW w:w="1450" w:type="dxa"/>
            <w:tcBorders>
              <w:left w:val="single" w:sz="6" w:space="0" w:color="auto"/>
              <w:bottom w:val="single" w:sz="6" w:space="0" w:color="auto"/>
            </w:tcBorders>
          </w:tcPr>
          <w:p w14:paraId="3A84921A" w14:textId="23FA68C9" w:rsidR="0048721E" w:rsidRPr="0096532F" w:rsidRDefault="0048721E" w:rsidP="00F1272A">
            <w:pPr>
              <w:pStyle w:val="tabletext11"/>
              <w:suppressAutoHyphens/>
              <w:jc w:val="right"/>
            </w:pPr>
            <w:del w:id="38400" w:author="Author">
              <w:r w:rsidRPr="0096532F" w:rsidDel="007767E2">
                <w:delText>0.542</w:delText>
              </w:r>
            </w:del>
          </w:p>
        </w:tc>
        <w:tc>
          <w:tcPr>
            <w:tcW w:w="950" w:type="dxa"/>
            <w:tcBorders>
              <w:bottom w:val="single" w:sz="6" w:space="0" w:color="auto"/>
              <w:right w:val="single" w:sz="6" w:space="0" w:color="auto"/>
            </w:tcBorders>
          </w:tcPr>
          <w:p w14:paraId="0AE5B1FC" w14:textId="77777777" w:rsidR="0048721E" w:rsidRPr="0096532F" w:rsidRDefault="0048721E" w:rsidP="00F1272A">
            <w:pPr>
              <w:pStyle w:val="tabletext11"/>
              <w:suppressAutoHyphens/>
              <w:jc w:val="right"/>
            </w:pPr>
          </w:p>
        </w:tc>
      </w:tr>
    </w:tbl>
    <w:p w14:paraId="2CC6D832" w14:textId="2774BE28" w:rsidR="0048721E" w:rsidRPr="0096532F" w:rsidDel="007767E2" w:rsidRDefault="0048721E" w:rsidP="0048721E">
      <w:pPr>
        <w:pStyle w:val="tablecaption"/>
        <w:suppressAutoHyphens/>
        <w:rPr>
          <w:del w:id="38401" w:author="Author"/>
        </w:rPr>
      </w:pPr>
      <w:del w:id="38402" w:author="Author">
        <w:r w:rsidRPr="0096532F" w:rsidDel="007767E2">
          <w:delText>Table 98.B.2.b.(1)(a) Zone-rated Risks Comprehensive Coverage Deductible Factors – All Perils With Full Safety Glass Coverage</w:delText>
        </w:r>
      </w:del>
    </w:p>
    <w:p w14:paraId="6360C2F7" w14:textId="44AFC5DE" w:rsidR="0048721E" w:rsidRPr="0096532F" w:rsidDel="007767E2" w:rsidRDefault="0048721E" w:rsidP="0048721E">
      <w:pPr>
        <w:pStyle w:val="isonormal"/>
        <w:suppressAutoHyphens/>
        <w:rPr>
          <w:del w:id="38403" w:author="Author"/>
        </w:rPr>
      </w:pPr>
    </w:p>
    <w:p w14:paraId="12245E8A" w14:textId="19295927" w:rsidR="0048721E" w:rsidRPr="0096532F" w:rsidDel="007767E2" w:rsidRDefault="0048721E" w:rsidP="0048721E">
      <w:pPr>
        <w:pStyle w:val="outlinehd6"/>
        <w:suppressAutoHyphens/>
        <w:rPr>
          <w:del w:id="38404" w:author="Author"/>
        </w:rPr>
      </w:pPr>
      <w:del w:id="38405" w:author="Author">
        <w:r w:rsidRPr="0096532F" w:rsidDel="007767E2">
          <w:tab/>
          <w:delText>(b)</w:delText>
        </w:r>
        <w:r w:rsidRPr="0096532F" w:rsidDel="007767E2">
          <w:tab/>
          <w:delText>Theft, Mischief Or Vandalism With Full Safety Glass Coverage</w:delText>
        </w:r>
      </w:del>
    </w:p>
    <w:p w14:paraId="184BA1B0" w14:textId="77777777" w:rsidR="0048721E" w:rsidRPr="0096532F" w:rsidRDefault="0048721E" w:rsidP="0048721E">
      <w:pPr>
        <w:pStyle w:val="space4"/>
        <w:suppressAutoHyphens/>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48721E" w:rsidRPr="0096532F" w14:paraId="3DB28D78" w14:textId="77777777" w:rsidTr="00F1272A">
        <w:trPr>
          <w:cantSplit/>
          <w:trHeight w:val="190"/>
        </w:trPr>
        <w:tc>
          <w:tcPr>
            <w:tcW w:w="200" w:type="dxa"/>
            <w:tcBorders>
              <w:top w:val="nil"/>
              <w:left w:val="nil"/>
              <w:bottom w:val="nil"/>
            </w:tcBorders>
          </w:tcPr>
          <w:p w14:paraId="28869057" w14:textId="77777777" w:rsidR="0048721E" w:rsidRPr="0096532F" w:rsidRDefault="0048721E" w:rsidP="00F1272A">
            <w:pPr>
              <w:pStyle w:val="tablehead"/>
              <w:suppressAutoHyphens/>
            </w:pPr>
          </w:p>
        </w:tc>
        <w:tc>
          <w:tcPr>
            <w:tcW w:w="2400" w:type="dxa"/>
            <w:gridSpan w:val="3"/>
            <w:tcBorders>
              <w:bottom w:val="single" w:sz="6" w:space="0" w:color="auto"/>
            </w:tcBorders>
          </w:tcPr>
          <w:p w14:paraId="4D5C244F" w14:textId="646D378C" w:rsidR="0048721E" w:rsidRPr="0096532F" w:rsidRDefault="0048721E" w:rsidP="00F1272A">
            <w:pPr>
              <w:pStyle w:val="tablehead"/>
              <w:suppressAutoHyphens/>
            </w:pPr>
            <w:del w:id="38406" w:author="Author">
              <w:r w:rsidRPr="0096532F" w:rsidDel="007767E2">
                <w:delText>Deductible</w:delText>
              </w:r>
            </w:del>
          </w:p>
        </w:tc>
        <w:tc>
          <w:tcPr>
            <w:tcW w:w="2400" w:type="dxa"/>
            <w:gridSpan w:val="2"/>
            <w:tcBorders>
              <w:bottom w:val="single" w:sz="6" w:space="0" w:color="auto"/>
            </w:tcBorders>
          </w:tcPr>
          <w:p w14:paraId="62E9C835" w14:textId="624DF998" w:rsidR="0048721E" w:rsidRPr="0096532F" w:rsidRDefault="0048721E" w:rsidP="00F1272A">
            <w:pPr>
              <w:pStyle w:val="tablehead"/>
              <w:suppressAutoHyphens/>
            </w:pPr>
            <w:del w:id="38407" w:author="Author">
              <w:r w:rsidRPr="0096532F" w:rsidDel="007767E2">
                <w:delText>Factor</w:delText>
              </w:r>
            </w:del>
          </w:p>
        </w:tc>
      </w:tr>
      <w:tr w:rsidR="0048721E" w:rsidRPr="0096532F" w14:paraId="02EC3534" w14:textId="77777777" w:rsidTr="00F1272A">
        <w:trPr>
          <w:cantSplit/>
          <w:trHeight w:val="190"/>
        </w:trPr>
        <w:tc>
          <w:tcPr>
            <w:tcW w:w="200" w:type="dxa"/>
            <w:tcBorders>
              <w:top w:val="nil"/>
              <w:left w:val="nil"/>
              <w:bottom w:val="nil"/>
            </w:tcBorders>
          </w:tcPr>
          <w:p w14:paraId="05EA03DF" w14:textId="77777777" w:rsidR="0048721E" w:rsidRPr="0096532F" w:rsidRDefault="0048721E" w:rsidP="00F1272A">
            <w:pPr>
              <w:pStyle w:val="tabletext11"/>
              <w:suppressAutoHyphens/>
            </w:pPr>
          </w:p>
        </w:tc>
        <w:tc>
          <w:tcPr>
            <w:tcW w:w="960" w:type="dxa"/>
            <w:tcBorders>
              <w:bottom w:val="nil"/>
              <w:right w:val="nil"/>
            </w:tcBorders>
          </w:tcPr>
          <w:p w14:paraId="7DA33C3A" w14:textId="2A276C88" w:rsidR="0048721E" w:rsidRPr="0096532F" w:rsidRDefault="0048721E" w:rsidP="00F1272A">
            <w:pPr>
              <w:pStyle w:val="tabletext11"/>
              <w:suppressAutoHyphens/>
              <w:jc w:val="right"/>
            </w:pPr>
            <w:del w:id="38408" w:author="Author">
              <w:r w:rsidRPr="0096532F" w:rsidDel="007767E2">
                <w:delText>$</w:delText>
              </w:r>
            </w:del>
          </w:p>
        </w:tc>
        <w:tc>
          <w:tcPr>
            <w:tcW w:w="610" w:type="dxa"/>
            <w:tcBorders>
              <w:left w:val="nil"/>
              <w:bottom w:val="nil"/>
              <w:right w:val="nil"/>
            </w:tcBorders>
          </w:tcPr>
          <w:p w14:paraId="7A4A8270" w14:textId="05E7D6C8" w:rsidR="0048721E" w:rsidRPr="0096532F" w:rsidRDefault="0048721E" w:rsidP="00F1272A">
            <w:pPr>
              <w:pStyle w:val="tabletext11"/>
              <w:suppressAutoHyphens/>
              <w:ind w:right="-45"/>
              <w:jc w:val="right"/>
            </w:pPr>
            <w:del w:id="38409" w:author="Author">
              <w:r w:rsidRPr="0096532F" w:rsidDel="007767E2">
                <w:delText>Full</w:delText>
              </w:r>
            </w:del>
          </w:p>
        </w:tc>
        <w:tc>
          <w:tcPr>
            <w:tcW w:w="830" w:type="dxa"/>
            <w:tcBorders>
              <w:left w:val="nil"/>
              <w:bottom w:val="nil"/>
            </w:tcBorders>
          </w:tcPr>
          <w:p w14:paraId="177B0F2E" w14:textId="77777777" w:rsidR="0048721E" w:rsidRPr="0096532F" w:rsidRDefault="0048721E" w:rsidP="00F1272A">
            <w:pPr>
              <w:pStyle w:val="tabletext11"/>
              <w:suppressAutoHyphens/>
              <w:ind w:right="-45"/>
            </w:pPr>
          </w:p>
        </w:tc>
        <w:tc>
          <w:tcPr>
            <w:tcW w:w="1450" w:type="dxa"/>
            <w:tcBorders>
              <w:bottom w:val="nil"/>
              <w:right w:val="nil"/>
            </w:tcBorders>
          </w:tcPr>
          <w:p w14:paraId="6702215D" w14:textId="4CF8F550" w:rsidR="0048721E" w:rsidRPr="0096532F" w:rsidRDefault="0048721E" w:rsidP="00F1272A">
            <w:pPr>
              <w:pStyle w:val="tabletext11"/>
              <w:suppressAutoHyphens/>
              <w:jc w:val="right"/>
            </w:pPr>
            <w:del w:id="38410" w:author="Author">
              <w:r w:rsidRPr="0096532F" w:rsidDel="007767E2">
                <w:delText>-0.235</w:delText>
              </w:r>
            </w:del>
          </w:p>
        </w:tc>
        <w:tc>
          <w:tcPr>
            <w:tcW w:w="950" w:type="dxa"/>
            <w:tcBorders>
              <w:left w:val="nil"/>
              <w:bottom w:val="nil"/>
            </w:tcBorders>
          </w:tcPr>
          <w:p w14:paraId="57C6DBD4" w14:textId="77777777" w:rsidR="0048721E" w:rsidRPr="0096532F" w:rsidRDefault="0048721E" w:rsidP="00F1272A">
            <w:pPr>
              <w:pStyle w:val="tabletext11"/>
              <w:tabs>
                <w:tab w:val="decimal" w:pos="1040"/>
              </w:tabs>
              <w:suppressAutoHyphens/>
            </w:pPr>
          </w:p>
        </w:tc>
      </w:tr>
      <w:tr w:rsidR="0048721E" w:rsidRPr="0096532F" w14:paraId="28D8FE1E" w14:textId="77777777" w:rsidTr="00F1272A">
        <w:trPr>
          <w:cantSplit/>
          <w:trHeight w:val="190"/>
        </w:trPr>
        <w:tc>
          <w:tcPr>
            <w:tcW w:w="200" w:type="dxa"/>
            <w:tcBorders>
              <w:top w:val="nil"/>
              <w:left w:val="nil"/>
              <w:bottom w:val="nil"/>
            </w:tcBorders>
          </w:tcPr>
          <w:p w14:paraId="3AC1AF8F" w14:textId="77777777" w:rsidR="0048721E" w:rsidRPr="0096532F" w:rsidRDefault="0048721E" w:rsidP="00F1272A">
            <w:pPr>
              <w:pStyle w:val="tabletext11"/>
              <w:suppressAutoHyphens/>
            </w:pPr>
          </w:p>
        </w:tc>
        <w:tc>
          <w:tcPr>
            <w:tcW w:w="960" w:type="dxa"/>
            <w:tcBorders>
              <w:top w:val="nil"/>
              <w:bottom w:val="nil"/>
              <w:right w:val="nil"/>
            </w:tcBorders>
          </w:tcPr>
          <w:p w14:paraId="3378C61D" w14:textId="77777777" w:rsidR="0048721E" w:rsidRPr="0096532F" w:rsidRDefault="0048721E" w:rsidP="00F1272A">
            <w:pPr>
              <w:pStyle w:val="tabletext11"/>
              <w:suppressAutoHyphens/>
              <w:jc w:val="right"/>
            </w:pPr>
          </w:p>
        </w:tc>
        <w:tc>
          <w:tcPr>
            <w:tcW w:w="610" w:type="dxa"/>
            <w:tcBorders>
              <w:top w:val="nil"/>
              <w:left w:val="nil"/>
              <w:bottom w:val="nil"/>
              <w:right w:val="nil"/>
            </w:tcBorders>
          </w:tcPr>
          <w:p w14:paraId="3B5503C1" w14:textId="2A4D3812" w:rsidR="0048721E" w:rsidRPr="0096532F" w:rsidRDefault="0048721E" w:rsidP="00F1272A">
            <w:pPr>
              <w:pStyle w:val="tabletext11"/>
              <w:suppressAutoHyphens/>
              <w:ind w:right="-45"/>
              <w:jc w:val="right"/>
            </w:pPr>
            <w:del w:id="38411" w:author="Author">
              <w:r w:rsidRPr="0096532F" w:rsidDel="007767E2">
                <w:delText>50</w:delText>
              </w:r>
            </w:del>
          </w:p>
        </w:tc>
        <w:tc>
          <w:tcPr>
            <w:tcW w:w="830" w:type="dxa"/>
            <w:tcBorders>
              <w:top w:val="nil"/>
              <w:left w:val="nil"/>
              <w:bottom w:val="nil"/>
            </w:tcBorders>
          </w:tcPr>
          <w:p w14:paraId="477DC5F3" w14:textId="77777777" w:rsidR="0048721E" w:rsidRPr="0096532F" w:rsidRDefault="0048721E" w:rsidP="00F1272A">
            <w:pPr>
              <w:pStyle w:val="tabletext11"/>
              <w:suppressAutoHyphens/>
              <w:ind w:right="-45"/>
            </w:pPr>
          </w:p>
        </w:tc>
        <w:tc>
          <w:tcPr>
            <w:tcW w:w="1450" w:type="dxa"/>
            <w:tcBorders>
              <w:top w:val="nil"/>
              <w:bottom w:val="nil"/>
              <w:right w:val="nil"/>
            </w:tcBorders>
          </w:tcPr>
          <w:p w14:paraId="3F1FD604" w14:textId="457B67E3" w:rsidR="0048721E" w:rsidRPr="0096532F" w:rsidRDefault="0048721E" w:rsidP="00F1272A">
            <w:pPr>
              <w:pStyle w:val="tabletext11"/>
              <w:suppressAutoHyphens/>
              <w:jc w:val="right"/>
            </w:pPr>
            <w:del w:id="38412" w:author="Author">
              <w:r w:rsidRPr="0096532F" w:rsidDel="007767E2">
                <w:delText>-0.232</w:delText>
              </w:r>
            </w:del>
          </w:p>
        </w:tc>
        <w:tc>
          <w:tcPr>
            <w:tcW w:w="950" w:type="dxa"/>
            <w:tcBorders>
              <w:top w:val="nil"/>
              <w:left w:val="nil"/>
              <w:bottom w:val="nil"/>
            </w:tcBorders>
          </w:tcPr>
          <w:p w14:paraId="43623005" w14:textId="77777777" w:rsidR="0048721E" w:rsidRPr="0096532F" w:rsidRDefault="0048721E" w:rsidP="00F1272A">
            <w:pPr>
              <w:pStyle w:val="tabletext11"/>
              <w:suppressAutoHyphens/>
              <w:jc w:val="right"/>
            </w:pPr>
          </w:p>
        </w:tc>
      </w:tr>
      <w:tr w:rsidR="0048721E" w:rsidRPr="0096532F" w14:paraId="424ACA08" w14:textId="77777777" w:rsidTr="00F1272A">
        <w:trPr>
          <w:cantSplit/>
          <w:trHeight w:val="190"/>
        </w:trPr>
        <w:tc>
          <w:tcPr>
            <w:tcW w:w="200" w:type="dxa"/>
            <w:tcBorders>
              <w:top w:val="nil"/>
              <w:left w:val="nil"/>
              <w:bottom w:val="nil"/>
            </w:tcBorders>
          </w:tcPr>
          <w:p w14:paraId="2799979F" w14:textId="77777777" w:rsidR="0048721E" w:rsidRPr="0096532F" w:rsidRDefault="0048721E" w:rsidP="00F1272A">
            <w:pPr>
              <w:pStyle w:val="tabletext11"/>
              <w:suppressAutoHyphens/>
            </w:pPr>
          </w:p>
        </w:tc>
        <w:tc>
          <w:tcPr>
            <w:tcW w:w="960" w:type="dxa"/>
            <w:tcBorders>
              <w:top w:val="nil"/>
              <w:bottom w:val="nil"/>
              <w:right w:val="nil"/>
            </w:tcBorders>
          </w:tcPr>
          <w:p w14:paraId="4A5A769E" w14:textId="77777777" w:rsidR="0048721E" w:rsidRPr="0096532F" w:rsidRDefault="0048721E" w:rsidP="00F1272A">
            <w:pPr>
              <w:pStyle w:val="tabletext11"/>
              <w:suppressAutoHyphens/>
              <w:jc w:val="right"/>
            </w:pPr>
          </w:p>
        </w:tc>
        <w:tc>
          <w:tcPr>
            <w:tcW w:w="610" w:type="dxa"/>
            <w:tcBorders>
              <w:top w:val="nil"/>
              <w:left w:val="nil"/>
              <w:bottom w:val="nil"/>
              <w:right w:val="nil"/>
            </w:tcBorders>
          </w:tcPr>
          <w:p w14:paraId="0B856CA9" w14:textId="3F908E44" w:rsidR="0048721E" w:rsidRPr="0096532F" w:rsidRDefault="0048721E" w:rsidP="00F1272A">
            <w:pPr>
              <w:pStyle w:val="tabletext11"/>
              <w:suppressAutoHyphens/>
              <w:ind w:right="-45"/>
              <w:jc w:val="right"/>
            </w:pPr>
            <w:del w:id="38413" w:author="Author">
              <w:r w:rsidRPr="0096532F" w:rsidDel="007767E2">
                <w:delText>100</w:delText>
              </w:r>
            </w:del>
          </w:p>
        </w:tc>
        <w:tc>
          <w:tcPr>
            <w:tcW w:w="830" w:type="dxa"/>
            <w:tcBorders>
              <w:top w:val="nil"/>
              <w:left w:val="nil"/>
              <w:bottom w:val="nil"/>
            </w:tcBorders>
          </w:tcPr>
          <w:p w14:paraId="18A63A08" w14:textId="77777777" w:rsidR="0048721E" w:rsidRPr="0096532F" w:rsidRDefault="0048721E" w:rsidP="00F1272A">
            <w:pPr>
              <w:pStyle w:val="tabletext11"/>
              <w:suppressAutoHyphens/>
              <w:ind w:right="-45"/>
            </w:pPr>
          </w:p>
        </w:tc>
        <w:tc>
          <w:tcPr>
            <w:tcW w:w="1450" w:type="dxa"/>
            <w:tcBorders>
              <w:top w:val="nil"/>
              <w:bottom w:val="nil"/>
              <w:right w:val="nil"/>
            </w:tcBorders>
          </w:tcPr>
          <w:p w14:paraId="3C0D05F2" w14:textId="6F6CE4C0" w:rsidR="0048721E" w:rsidRPr="0096532F" w:rsidRDefault="0048721E" w:rsidP="00F1272A">
            <w:pPr>
              <w:pStyle w:val="tabletext11"/>
              <w:suppressAutoHyphens/>
              <w:jc w:val="right"/>
            </w:pPr>
            <w:del w:id="38414" w:author="Author">
              <w:r w:rsidRPr="0096532F" w:rsidDel="007767E2">
                <w:delText>-0.231</w:delText>
              </w:r>
            </w:del>
          </w:p>
        </w:tc>
        <w:tc>
          <w:tcPr>
            <w:tcW w:w="950" w:type="dxa"/>
            <w:tcBorders>
              <w:top w:val="nil"/>
              <w:left w:val="nil"/>
              <w:bottom w:val="nil"/>
            </w:tcBorders>
          </w:tcPr>
          <w:p w14:paraId="5AA9E1DD" w14:textId="77777777" w:rsidR="0048721E" w:rsidRPr="0096532F" w:rsidRDefault="0048721E" w:rsidP="00F1272A">
            <w:pPr>
              <w:pStyle w:val="tabletext11"/>
              <w:suppressAutoHyphens/>
              <w:jc w:val="right"/>
            </w:pPr>
          </w:p>
        </w:tc>
      </w:tr>
      <w:tr w:rsidR="0048721E" w:rsidRPr="0096532F" w14:paraId="5957AEC7" w14:textId="77777777" w:rsidTr="00F1272A">
        <w:trPr>
          <w:cantSplit/>
          <w:trHeight w:val="190"/>
        </w:trPr>
        <w:tc>
          <w:tcPr>
            <w:tcW w:w="200" w:type="dxa"/>
            <w:tcBorders>
              <w:top w:val="nil"/>
              <w:left w:val="nil"/>
              <w:bottom w:val="nil"/>
            </w:tcBorders>
          </w:tcPr>
          <w:p w14:paraId="4A355A37" w14:textId="77777777" w:rsidR="0048721E" w:rsidRPr="0096532F" w:rsidRDefault="0048721E" w:rsidP="00F1272A">
            <w:pPr>
              <w:pStyle w:val="tabletext11"/>
              <w:suppressAutoHyphens/>
            </w:pPr>
          </w:p>
        </w:tc>
        <w:tc>
          <w:tcPr>
            <w:tcW w:w="960" w:type="dxa"/>
            <w:tcBorders>
              <w:top w:val="nil"/>
              <w:bottom w:val="nil"/>
              <w:right w:val="nil"/>
            </w:tcBorders>
          </w:tcPr>
          <w:p w14:paraId="7BD2CA7E" w14:textId="77777777" w:rsidR="0048721E" w:rsidRPr="0096532F" w:rsidRDefault="0048721E" w:rsidP="00F1272A">
            <w:pPr>
              <w:pStyle w:val="tabletext11"/>
              <w:suppressAutoHyphens/>
              <w:jc w:val="right"/>
            </w:pPr>
          </w:p>
        </w:tc>
        <w:tc>
          <w:tcPr>
            <w:tcW w:w="610" w:type="dxa"/>
            <w:tcBorders>
              <w:top w:val="nil"/>
              <w:left w:val="nil"/>
              <w:bottom w:val="nil"/>
              <w:right w:val="nil"/>
            </w:tcBorders>
          </w:tcPr>
          <w:p w14:paraId="60AF2DCC" w14:textId="6E2CEA60" w:rsidR="0048721E" w:rsidRPr="0096532F" w:rsidRDefault="0048721E" w:rsidP="00F1272A">
            <w:pPr>
              <w:pStyle w:val="tabletext11"/>
              <w:suppressAutoHyphens/>
              <w:ind w:right="-45"/>
              <w:jc w:val="right"/>
            </w:pPr>
            <w:del w:id="38415" w:author="Author">
              <w:r w:rsidRPr="0096532F" w:rsidDel="007767E2">
                <w:delText>200</w:delText>
              </w:r>
            </w:del>
          </w:p>
        </w:tc>
        <w:tc>
          <w:tcPr>
            <w:tcW w:w="830" w:type="dxa"/>
            <w:tcBorders>
              <w:top w:val="nil"/>
              <w:left w:val="nil"/>
              <w:bottom w:val="nil"/>
            </w:tcBorders>
          </w:tcPr>
          <w:p w14:paraId="3B7CC5D9" w14:textId="77777777" w:rsidR="0048721E" w:rsidRPr="0096532F" w:rsidRDefault="0048721E" w:rsidP="00F1272A">
            <w:pPr>
              <w:pStyle w:val="tabletext11"/>
              <w:suppressAutoHyphens/>
              <w:ind w:right="-45"/>
            </w:pPr>
          </w:p>
        </w:tc>
        <w:tc>
          <w:tcPr>
            <w:tcW w:w="1450" w:type="dxa"/>
            <w:tcBorders>
              <w:top w:val="nil"/>
              <w:bottom w:val="nil"/>
              <w:right w:val="nil"/>
            </w:tcBorders>
          </w:tcPr>
          <w:p w14:paraId="3CBEEE66" w14:textId="27AE8B90" w:rsidR="0048721E" w:rsidRPr="0096532F" w:rsidRDefault="0048721E" w:rsidP="00F1272A">
            <w:pPr>
              <w:pStyle w:val="tabletext11"/>
              <w:suppressAutoHyphens/>
              <w:jc w:val="right"/>
            </w:pPr>
            <w:del w:id="38416" w:author="Author">
              <w:r w:rsidRPr="0096532F" w:rsidDel="007767E2">
                <w:delText>-0.230</w:delText>
              </w:r>
            </w:del>
          </w:p>
        </w:tc>
        <w:tc>
          <w:tcPr>
            <w:tcW w:w="950" w:type="dxa"/>
            <w:tcBorders>
              <w:top w:val="nil"/>
              <w:left w:val="nil"/>
              <w:bottom w:val="nil"/>
            </w:tcBorders>
          </w:tcPr>
          <w:p w14:paraId="03CC8D5C" w14:textId="77777777" w:rsidR="0048721E" w:rsidRPr="0096532F" w:rsidRDefault="0048721E" w:rsidP="00F1272A">
            <w:pPr>
              <w:pStyle w:val="tabletext11"/>
              <w:suppressAutoHyphens/>
              <w:jc w:val="right"/>
            </w:pPr>
          </w:p>
        </w:tc>
      </w:tr>
      <w:tr w:rsidR="0048721E" w:rsidRPr="0096532F" w14:paraId="2D72E794" w14:textId="77777777" w:rsidTr="00F1272A">
        <w:trPr>
          <w:cantSplit/>
          <w:trHeight w:val="190"/>
        </w:trPr>
        <w:tc>
          <w:tcPr>
            <w:tcW w:w="200" w:type="dxa"/>
            <w:tcBorders>
              <w:top w:val="nil"/>
              <w:left w:val="nil"/>
              <w:bottom w:val="nil"/>
            </w:tcBorders>
          </w:tcPr>
          <w:p w14:paraId="13D8F684" w14:textId="77777777" w:rsidR="0048721E" w:rsidRPr="0096532F" w:rsidRDefault="0048721E" w:rsidP="00F1272A">
            <w:pPr>
              <w:pStyle w:val="tabletext11"/>
              <w:suppressAutoHyphens/>
            </w:pPr>
          </w:p>
        </w:tc>
        <w:tc>
          <w:tcPr>
            <w:tcW w:w="960" w:type="dxa"/>
            <w:tcBorders>
              <w:top w:val="nil"/>
              <w:bottom w:val="nil"/>
              <w:right w:val="nil"/>
            </w:tcBorders>
          </w:tcPr>
          <w:p w14:paraId="0575E0DA" w14:textId="77777777" w:rsidR="0048721E" w:rsidRPr="0096532F" w:rsidRDefault="0048721E" w:rsidP="00F1272A">
            <w:pPr>
              <w:pStyle w:val="tabletext11"/>
              <w:suppressAutoHyphens/>
              <w:jc w:val="right"/>
            </w:pPr>
          </w:p>
        </w:tc>
        <w:tc>
          <w:tcPr>
            <w:tcW w:w="610" w:type="dxa"/>
            <w:tcBorders>
              <w:top w:val="nil"/>
              <w:left w:val="nil"/>
              <w:bottom w:val="nil"/>
              <w:right w:val="nil"/>
            </w:tcBorders>
          </w:tcPr>
          <w:p w14:paraId="163FB5D5" w14:textId="451C3D9E" w:rsidR="0048721E" w:rsidRPr="0096532F" w:rsidRDefault="0048721E" w:rsidP="00F1272A">
            <w:pPr>
              <w:pStyle w:val="tabletext11"/>
              <w:suppressAutoHyphens/>
              <w:ind w:right="-45"/>
              <w:jc w:val="right"/>
            </w:pPr>
            <w:del w:id="38417" w:author="Author">
              <w:r w:rsidRPr="0096532F" w:rsidDel="007767E2">
                <w:delText>250</w:delText>
              </w:r>
            </w:del>
          </w:p>
        </w:tc>
        <w:tc>
          <w:tcPr>
            <w:tcW w:w="830" w:type="dxa"/>
            <w:tcBorders>
              <w:top w:val="nil"/>
              <w:left w:val="nil"/>
              <w:bottom w:val="nil"/>
            </w:tcBorders>
          </w:tcPr>
          <w:p w14:paraId="252F6D6B" w14:textId="77777777" w:rsidR="0048721E" w:rsidRPr="0096532F" w:rsidRDefault="0048721E" w:rsidP="00F1272A">
            <w:pPr>
              <w:pStyle w:val="tabletext11"/>
              <w:suppressAutoHyphens/>
              <w:ind w:right="-45"/>
            </w:pPr>
          </w:p>
        </w:tc>
        <w:tc>
          <w:tcPr>
            <w:tcW w:w="1450" w:type="dxa"/>
            <w:tcBorders>
              <w:top w:val="nil"/>
              <w:bottom w:val="nil"/>
              <w:right w:val="nil"/>
            </w:tcBorders>
          </w:tcPr>
          <w:p w14:paraId="27856ED3" w14:textId="4C2867A0" w:rsidR="0048721E" w:rsidRPr="0096532F" w:rsidRDefault="0048721E" w:rsidP="00F1272A">
            <w:pPr>
              <w:pStyle w:val="tabletext11"/>
              <w:suppressAutoHyphens/>
              <w:jc w:val="right"/>
            </w:pPr>
            <w:del w:id="38418" w:author="Author">
              <w:r w:rsidRPr="0096532F" w:rsidDel="007767E2">
                <w:delText>-0.229</w:delText>
              </w:r>
            </w:del>
          </w:p>
        </w:tc>
        <w:tc>
          <w:tcPr>
            <w:tcW w:w="950" w:type="dxa"/>
            <w:tcBorders>
              <w:top w:val="nil"/>
              <w:left w:val="nil"/>
              <w:bottom w:val="nil"/>
            </w:tcBorders>
          </w:tcPr>
          <w:p w14:paraId="44F95D08" w14:textId="77777777" w:rsidR="0048721E" w:rsidRPr="0096532F" w:rsidRDefault="0048721E" w:rsidP="00F1272A">
            <w:pPr>
              <w:pStyle w:val="tabletext11"/>
              <w:suppressAutoHyphens/>
              <w:jc w:val="right"/>
            </w:pPr>
          </w:p>
        </w:tc>
      </w:tr>
      <w:tr w:rsidR="0048721E" w:rsidRPr="0096532F" w14:paraId="43646AC6" w14:textId="77777777" w:rsidTr="00F1272A">
        <w:trPr>
          <w:cantSplit/>
          <w:trHeight w:val="190"/>
        </w:trPr>
        <w:tc>
          <w:tcPr>
            <w:tcW w:w="200" w:type="dxa"/>
            <w:tcBorders>
              <w:top w:val="nil"/>
              <w:left w:val="nil"/>
              <w:bottom w:val="nil"/>
            </w:tcBorders>
          </w:tcPr>
          <w:p w14:paraId="2C2AF348" w14:textId="77777777" w:rsidR="0048721E" w:rsidRPr="0096532F" w:rsidRDefault="0048721E" w:rsidP="00F1272A">
            <w:pPr>
              <w:pStyle w:val="tabletext11"/>
              <w:suppressAutoHyphens/>
            </w:pPr>
          </w:p>
        </w:tc>
        <w:tc>
          <w:tcPr>
            <w:tcW w:w="960" w:type="dxa"/>
            <w:tcBorders>
              <w:top w:val="nil"/>
              <w:bottom w:val="nil"/>
              <w:right w:val="nil"/>
            </w:tcBorders>
          </w:tcPr>
          <w:p w14:paraId="06C3D4D2" w14:textId="77777777" w:rsidR="0048721E" w:rsidRPr="0096532F" w:rsidRDefault="0048721E" w:rsidP="00F1272A">
            <w:pPr>
              <w:pStyle w:val="tabletext11"/>
              <w:suppressAutoHyphens/>
              <w:jc w:val="right"/>
            </w:pPr>
          </w:p>
        </w:tc>
        <w:tc>
          <w:tcPr>
            <w:tcW w:w="610" w:type="dxa"/>
            <w:tcBorders>
              <w:top w:val="nil"/>
              <w:left w:val="nil"/>
              <w:bottom w:val="nil"/>
              <w:right w:val="nil"/>
            </w:tcBorders>
          </w:tcPr>
          <w:p w14:paraId="21C83097" w14:textId="7FD3E5C6" w:rsidR="0048721E" w:rsidRPr="0096532F" w:rsidRDefault="0048721E" w:rsidP="00F1272A">
            <w:pPr>
              <w:pStyle w:val="tabletext11"/>
              <w:suppressAutoHyphens/>
              <w:ind w:right="-45"/>
              <w:jc w:val="right"/>
            </w:pPr>
            <w:del w:id="38419" w:author="Author">
              <w:r w:rsidRPr="0096532F" w:rsidDel="007767E2">
                <w:delText>500</w:delText>
              </w:r>
            </w:del>
          </w:p>
        </w:tc>
        <w:tc>
          <w:tcPr>
            <w:tcW w:w="830" w:type="dxa"/>
            <w:tcBorders>
              <w:top w:val="nil"/>
              <w:left w:val="nil"/>
              <w:bottom w:val="nil"/>
            </w:tcBorders>
          </w:tcPr>
          <w:p w14:paraId="17FCE275" w14:textId="77777777" w:rsidR="0048721E" w:rsidRPr="0096532F" w:rsidRDefault="0048721E" w:rsidP="00F1272A">
            <w:pPr>
              <w:pStyle w:val="tabletext11"/>
              <w:suppressAutoHyphens/>
              <w:ind w:right="-45"/>
            </w:pPr>
          </w:p>
        </w:tc>
        <w:tc>
          <w:tcPr>
            <w:tcW w:w="1450" w:type="dxa"/>
            <w:tcBorders>
              <w:top w:val="nil"/>
              <w:bottom w:val="nil"/>
              <w:right w:val="nil"/>
            </w:tcBorders>
          </w:tcPr>
          <w:p w14:paraId="5B884E8F" w14:textId="67749DBA" w:rsidR="0048721E" w:rsidRPr="0096532F" w:rsidRDefault="0048721E" w:rsidP="00F1272A">
            <w:pPr>
              <w:pStyle w:val="tabletext11"/>
              <w:suppressAutoHyphens/>
              <w:jc w:val="right"/>
            </w:pPr>
            <w:del w:id="38420" w:author="Author">
              <w:r w:rsidRPr="0096532F" w:rsidDel="007767E2">
                <w:delText>-0.227</w:delText>
              </w:r>
            </w:del>
          </w:p>
        </w:tc>
        <w:tc>
          <w:tcPr>
            <w:tcW w:w="950" w:type="dxa"/>
            <w:tcBorders>
              <w:top w:val="nil"/>
              <w:left w:val="nil"/>
              <w:bottom w:val="nil"/>
            </w:tcBorders>
          </w:tcPr>
          <w:p w14:paraId="173ABCA9" w14:textId="77777777" w:rsidR="0048721E" w:rsidRPr="0096532F" w:rsidRDefault="0048721E" w:rsidP="00F1272A">
            <w:pPr>
              <w:pStyle w:val="tabletext11"/>
              <w:suppressAutoHyphens/>
              <w:jc w:val="right"/>
            </w:pPr>
          </w:p>
        </w:tc>
      </w:tr>
      <w:tr w:rsidR="0048721E" w:rsidRPr="0096532F" w14:paraId="05C9250B" w14:textId="77777777" w:rsidTr="00F1272A">
        <w:trPr>
          <w:cantSplit/>
          <w:trHeight w:val="190"/>
        </w:trPr>
        <w:tc>
          <w:tcPr>
            <w:tcW w:w="200" w:type="dxa"/>
            <w:tcBorders>
              <w:top w:val="nil"/>
              <w:left w:val="nil"/>
              <w:bottom w:val="nil"/>
            </w:tcBorders>
          </w:tcPr>
          <w:p w14:paraId="7E60FD6D" w14:textId="77777777" w:rsidR="0048721E" w:rsidRPr="0096532F" w:rsidRDefault="0048721E" w:rsidP="00F1272A">
            <w:pPr>
              <w:pStyle w:val="tabletext11"/>
              <w:suppressAutoHyphens/>
            </w:pPr>
          </w:p>
        </w:tc>
        <w:tc>
          <w:tcPr>
            <w:tcW w:w="960" w:type="dxa"/>
            <w:tcBorders>
              <w:top w:val="nil"/>
              <w:bottom w:val="nil"/>
              <w:right w:val="nil"/>
            </w:tcBorders>
          </w:tcPr>
          <w:p w14:paraId="69E73415" w14:textId="77777777" w:rsidR="0048721E" w:rsidRPr="0096532F" w:rsidRDefault="0048721E" w:rsidP="00F1272A">
            <w:pPr>
              <w:pStyle w:val="tabletext11"/>
              <w:suppressAutoHyphens/>
              <w:jc w:val="right"/>
            </w:pPr>
          </w:p>
        </w:tc>
        <w:tc>
          <w:tcPr>
            <w:tcW w:w="610" w:type="dxa"/>
            <w:tcBorders>
              <w:top w:val="nil"/>
              <w:left w:val="nil"/>
              <w:bottom w:val="nil"/>
              <w:right w:val="nil"/>
            </w:tcBorders>
          </w:tcPr>
          <w:p w14:paraId="65C602A3" w14:textId="74C9F2DB" w:rsidR="0048721E" w:rsidRPr="0096532F" w:rsidRDefault="0048721E" w:rsidP="00F1272A">
            <w:pPr>
              <w:pStyle w:val="tabletext11"/>
              <w:suppressAutoHyphens/>
              <w:ind w:right="-45"/>
              <w:jc w:val="right"/>
            </w:pPr>
            <w:del w:id="38421" w:author="Author">
              <w:r w:rsidRPr="0096532F" w:rsidDel="007767E2">
                <w:delText>1,000</w:delText>
              </w:r>
            </w:del>
          </w:p>
        </w:tc>
        <w:tc>
          <w:tcPr>
            <w:tcW w:w="830" w:type="dxa"/>
            <w:tcBorders>
              <w:top w:val="nil"/>
              <w:left w:val="nil"/>
              <w:bottom w:val="nil"/>
            </w:tcBorders>
          </w:tcPr>
          <w:p w14:paraId="78600E77" w14:textId="77777777" w:rsidR="0048721E" w:rsidRPr="0096532F" w:rsidRDefault="0048721E" w:rsidP="00F1272A">
            <w:pPr>
              <w:pStyle w:val="tabletext11"/>
              <w:suppressAutoHyphens/>
              <w:ind w:right="-45"/>
            </w:pPr>
          </w:p>
        </w:tc>
        <w:tc>
          <w:tcPr>
            <w:tcW w:w="1450" w:type="dxa"/>
            <w:tcBorders>
              <w:top w:val="nil"/>
              <w:bottom w:val="nil"/>
              <w:right w:val="nil"/>
            </w:tcBorders>
          </w:tcPr>
          <w:p w14:paraId="1817D09C" w14:textId="7F22CAC5" w:rsidR="0048721E" w:rsidRPr="0096532F" w:rsidRDefault="0048721E" w:rsidP="00F1272A">
            <w:pPr>
              <w:pStyle w:val="tabletext11"/>
              <w:suppressAutoHyphens/>
              <w:jc w:val="right"/>
            </w:pPr>
            <w:del w:id="38422" w:author="Author">
              <w:r w:rsidRPr="0096532F" w:rsidDel="007767E2">
                <w:delText>-0.225</w:delText>
              </w:r>
            </w:del>
          </w:p>
        </w:tc>
        <w:tc>
          <w:tcPr>
            <w:tcW w:w="950" w:type="dxa"/>
            <w:tcBorders>
              <w:top w:val="nil"/>
              <w:left w:val="nil"/>
              <w:bottom w:val="nil"/>
            </w:tcBorders>
          </w:tcPr>
          <w:p w14:paraId="64AAC15E" w14:textId="77777777" w:rsidR="0048721E" w:rsidRPr="0096532F" w:rsidRDefault="0048721E" w:rsidP="00F1272A">
            <w:pPr>
              <w:pStyle w:val="tabletext11"/>
              <w:suppressAutoHyphens/>
              <w:jc w:val="right"/>
            </w:pPr>
          </w:p>
        </w:tc>
      </w:tr>
      <w:tr w:rsidR="0048721E" w:rsidRPr="0096532F" w14:paraId="0098257B" w14:textId="77777777" w:rsidTr="00F1272A">
        <w:trPr>
          <w:cantSplit/>
          <w:trHeight w:val="190"/>
        </w:trPr>
        <w:tc>
          <w:tcPr>
            <w:tcW w:w="200" w:type="dxa"/>
            <w:tcBorders>
              <w:top w:val="nil"/>
              <w:left w:val="nil"/>
              <w:bottom w:val="nil"/>
            </w:tcBorders>
          </w:tcPr>
          <w:p w14:paraId="109ECE12" w14:textId="77777777" w:rsidR="0048721E" w:rsidRPr="0096532F" w:rsidRDefault="0048721E" w:rsidP="00F1272A">
            <w:pPr>
              <w:pStyle w:val="tabletext11"/>
              <w:suppressAutoHyphens/>
            </w:pPr>
          </w:p>
        </w:tc>
        <w:tc>
          <w:tcPr>
            <w:tcW w:w="960" w:type="dxa"/>
            <w:tcBorders>
              <w:top w:val="nil"/>
              <w:bottom w:val="nil"/>
              <w:right w:val="nil"/>
            </w:tcBorders>
          </w:tcPr>
          <w:p w14:paraId="37544F6C" w14:textId="77777777" w:rsidR="0048721E" w:rsidRPr="0096532F" w:rsidRDefault="0048721E" w:rsidP="00F1272A">
            <w:pPr>
              <w:pStyle w:val="tabletext11"/>
              <w:suppressAutoHyphens/>
              <w:jc w:val="right"/>
            </w:pPr>
          </w:p>
        </w:tc>
        <w:tc>
          <w:tcPr>
            <w:tcW w:w="610" w:type="dxa"/>
            <w:tcBorders>
              <w:top w:val="nil"/>
              <w:left w:val="nil"/>
              <w:bottom w:val="nil"/>
              <w:right w:val="nil"/>
            </w:tcBorders>
          </w:tcPr>
          <w:p w14:paraId="3877B5A1" w14:textId="1E2B0F51" w:rsidR="0048721E" w:rsidRPr="0096532F" w:rsidRDefault="0048721E" w:rsidP="00F1272A">
            <w:pPr>
              <w:pStyle w:val="tabletext11"/>
              <w:suppressAutoHyphens/>
              <w:ind w:right="-45"/>
              <w:jc w:val="right"/>
            </w:pPr>
            <w:del w:id="38423" w:author="Author">
              <w:r w:rsidRPr="0096532F" w:rsidDel="007767E2">
                <w:delText>2,000</w:delText>
              </w:r>
            </w:del>
          </w:p>
        </w:tc>
        <w:tc>
          <w:tcPr>
            <w:tcW w:w="830" w:type="dxa"/>
            <w:tcBorders>
              <w:top w:val="nil"/>
              <w:left w:val="nil"/>
              <w:bottom w:val="nil"/>
            </w:tcBorders>
          </w:tcPr>
          <w:p w14:paraId="637FC1B2" w14:textId="77777777" w:rsidR="0048721E" w:rsidRPr="0096532F" w:rsidRDefault="0048721E" w:rsidP="00F1272A">
            <w:pPr>
              <w:pStyle w:val="tabletext11"/>
              <w:suppressAutoHyphens/>
              <w:ind w:right="-45"/>
            </w:pPr>
          </w:p>
        </w:tc>
        <w:tc>
          <w:tcPr>
            <w:tcW w:w="1450" w:type="dxa"/>
            <w:tcBorders>
              <w:top w:val="nil"/>
              <w:bottom w:val="nil"/>
              <w:right w:val="nil"/>
            </w:tcBorders>
          </w:tcPr>
          <w:p w14:paraId="3736AC32" w14:textId="0276AF2D" w:rsidR="0048721E" w:rsidRPr="0096532F" w:rsidRDefault="0048721E" w:rsidP="00F1272A">
            <w:pPr>
              <w:pStyle w:val="tabletext11"/>
              <w:suppressAutoHyphens/>
              <w:jc w:val="right"/>
            </w:pPr>
            <w:del w:id="38424" w:author="Author">
              <w:r w:rsidRPr="0096532F" w:rsidDel="007767E2">
                <w:delText>-0.223</w:delText>
              </w:r>
            </w:del>
          </w:p>
        </w:tc>
        <w:tc>
          <w:tcPr>
            <w:tcW w:w="950" w:type="dxa"/>
            <w:tcBorders>
              <w:top w:val="nil"/>
              <w:left w:val="nil"/>
              <w:bottom w:val="nil"/>
            </w:tcBorders>
          </w:tcPr>
          <w:p w14:paraId="4778CE88" w14:textId="77777777" w:rsidR="0048721E" w:rsidRPr="0096532F" w:rsidRDefault="0048721E" w:rsidP="00F1272A">
            <w:pPr>
              <w:pStyle w:val="tabletext11"/>
              <w:suppressAutoHyphens/>
              <w:jc w:val="right"/>
            </w:pPr>
          </w:p>
        </w:tc>
      </w:tr>
      <w:tr w:rsidR="0048721E" w:rsidRPr="0096532F" w14:paraId="2E373137" w14:textId="77777777" w:rsidTr="00F1272A">
        <w:trPr>
          <w:cantSplit/>
          <w:trHeight w:val="190"/>
        </w:trPr>
        <w:tc>
          <w:tcPr>
            <w:tcW w:w="200" w:type="dxa"/>
            <w:tcBorders>
              <w:top w:val="nil"/>
              <w:left w:val="nil"/>
              <w:bottom w:val="nil"/>
            </w:tcBorders>
          </w:tcPr>
          <w:p w14:paraId="67E28CA3" w14:textId="77777777" w:rsidR="0048721E" w:rsidRPr="0096532F" w:rsidRDefault="0048721E" w:rsidP="00F1272A">
            <w:pPr>
              <w:pStyle w:val="tabletext11"/>
              <w:suppressAutoHyphens/>
            </w:pPr>
          </w:p>
        </w:tc>
        <w:tc>
          <w:tcPr>
            <w:tcW w:w="960" w:type="dxa"/>
            <w:tcBorders>
              <w:top w:val="nil"/>
              <w:bottom w:val="nil"/>
              <w:right w:val="nil"/>
            </w:tcBorders>
          </w:tcPr>
          <w:p w14:paraId="793A48D1" w14:textId="77777777" w:rsidR="0048721E" w:rsidRPr="0096532F" w:rsidRDefault="0048721E" w:rsidP="00F1272A">
            <w:pPr>
              <w:pStyle w:val="tabletext11"/>
              <w:suppressAutoHyphens/>
              <w:jc w:val="right"/>
            </w:pPr>
          </w:p>
        </w:tc>
        <w:tc>
          <w:tcPr>
            <w:tcW w:w="610" w:type="dxa"/>
            <w:tcBorders>
              <w:top w:val="nil"/>
              <w:left w:val="nil"/>
              <w:bottom w:val="nil"/>
              <w:right w:val="nil"/>
            </w:tcBorders>
          </w:tcPr>
          <w:p w14:paraId="4C086C0B" w14:textId="4F1A1D3D" w:rsidR="0048721E" w:rsidRPr="0096532F" w:rsidRDefault="0048721E" w:rsidP="00F1272A">
            <w:pPr>
              <w:pStyle w:val="tabletext11"/>
              <w:suppressAutoHyphens/>
              <w:ind w:right="-45"/>
              <w:jc w:val="right"/>
            </w:pPr>
            <w:del w:id="38425" w:author="Author">
              <w:r w:rsidRPr="0096532F" w:rsidDel="007767E2">
                <w:delText>3,000</w:delText>
              </w:r>
            </w:del>
          </w:p>
        </w:tc>
        <w:tc>
          <w:tcPr>
            <w:tcW w:w="830" w:type="dxa"/>
            <w:tcBorders>
              <w:top w:val="nil"/>
              <w:left w:val="nil"/>
              <w:bottom w:val="nil"/>
            </w:tcBorders>
          </w:tcPr>
          <w:p w14:paraId="7A25AE0C" w14:textId="77777777" w:rsidR="0048721E" w:rsidRPr="0096532F" w:rsidRDefault="0048721E" w:rsidP="00F1272A">
            <w:pPr>
              <w:pStyle w:val="tabletext11"/>
              <w:suppressAutoHyphens/>
              <w:ind w:right="-45"/>
            </w:pPr>
          </w:p>
        </w:tc>
        <w:tc>
          <w:tcPr>
            <w:tcW w:w="1450" w:type="dxa"/>
            <w:tcBorders>
              <w:top w:val="nil"/>
              <w:bottom w:val="nil"/>
              <w:right w:val="nil"/>
            </w:tcBorders>
          </w:tcPr>
          <w:p w14:paraId="1292EA37" w14:textId="74F75238" w:rsidR="0048721E" w:rsidRPr="0096532F" w:rsidRDefault="0048721E" w:rsidP="00F1272A">
            <w:pPr>
              <w:pStyle w:val="tabletext11"/>
              <w:suppressAutoHyphens/>
              <w:jc w:val="right"/>
            </w:pPr>
            <w:del w:id="38426" w:author="Author">
              <w:r w:rsidRPr="0096532F" w:rsidDel="007767E2">
                <w:delText>-0.221</w:delText>
              </w:r>
            </w:del>
          </w:p>
        </w:tc>
        <w:tc>
          <w:tcPr>
            <w:tcW w:w="950" w:type="dxa"/>
            <w:tcBorders>
              <w:top w:val="nil"/>
              <w:left w:val="nil"/>
              <w:bottom w:val="nil"/>
            </w:tcBorders>
          </w:tcPr>
          <w:p w14:paraId="292FEA2B" w14:textId="77777777" w:rsidR="0048721E" w:rsidRPr="0096532F" w:rsidRDefault="0048721E" w:rsidP="00F1272A">
            <w:pPr>
              <w:pStyle w:val="tabletext11"/>
              <w:suppressAutoHyphens/>
              <w:jc w:val="right"/>
            </w:pPr>
          </w:p>
        </w:tc>
      </w:tr>
      <w:tr w:rsidR="0048721E" w:rsidRPr="0096532F" w14:paraId="28D81DDC" w14:textId="77777777" w:rsidTr="00F1272A">
        <w:trPr>
          <w:cantSplit/>
          <w:trHeight w:val="190"/>
        </w:trPr>
        <w:tc>
          <w:tcPr>
            <w:tcW w:w="200" w:type="dxa"/>
            <w:tcBorders>
              <w:top w:val="nil"/>
              <w:left w:val="nil"/>
              <w:bottom w:val="nil"/>
            </w:tcBorders>
          </w:tcPr>
          <w:p w14:paraId="1667CA4C" w14:textId="77777777" w:rsidR="0048721E" w:rsidRPr="0096532F" w:rsidRDefault="0048721E" w:rsidP="00F1272A">
            <w:pPr>
              <w:pStyle w:val="tabletext11"/>
              <w:suppressAutoHyphens/>
            </w:pPr>
          </w:p>
        </w:tc>
        <w:tc>
          <w:tcPr>
            <w:tcW w:w="960" w:type="dxa"/>
            <w:tcBorders>
              <w:top w:val="nil"/>
              <w:right w:val="nil"/>
            </w:tcBorders>
          </w:tcPr>
          <w:p w14:paraId="26C88BBE" w14:textId="77777777" w:rsidR="0048721E" w:rsidRPr="0096532F" w:rsidRDefault="0048721E" w:rsidP="00F1272A">
            <w:pPr>
              <w:pStyle w:val="tabletext11"/>
              <w:suppressAutoHyphens/>
              <w:jc w:val="right"/>
            </w:pPr>
          </w:p>
        </w:tc>
        <w:tc>
          <w:tcPr>
            <w:tcW w:w="610" w:type="dxa"/>
            <w:tcBorders>
              <w:top w:val="nil"/>
              <w:left w:val="nil"/>
              <w:right w:val="nil"/>
            </w:tcBorders>
          </w:tcPr>
          <w:p w14:paraId="76A5D275" w14:textId="3AAAE80E" w:rsidR="0048721E" w:rsidRPr="0096532F" w:rsidRDefault="0048721E" w:rsidP="00F1272A">
            <w:pPr>
              <w:pStyle w:val="tabletext11"/>
              <w:suppressAutoHyphens/>
              <w:ind w:right="-45"/>
              <w:jc w:val="right"/>
            </w:pPr>
            <w:del w:id="38427" w:author="Author">
              <w:r w:rsidRPr="0096532F" w:rsidDel="007767E2">
                <w:delText>5,000</w:delText>
              </w:r>
            </w:del>
          </w:p>
        </w:tc>
        <w:tc>
          <w:tcPr>
            <w:tcW w:w="830" w:type="dxa"/>
            <w:tcBorders>
              <w:top w:val="nil"/>
              <w:left w:val="nil"/>
            </w:tcBorders>
          </w:tcPr>
          <w:p w14:paraId="5287DBEC" w14:textId="77777777" w:rsidR="0048721E" w:rsidRPr="0096532F" w:rsidRDefault="0048721E" w:rsidP="00F1272A">
            <w:pPr>
              <w:pStyle w:val="tabletext11"/>
              <w:suppressAutoHyphens/>
              <w:ind w:right="-45"/>
            </w:pPr>
          </w:p>
        </w:tc>
        <w:tc>
          <w:tcPr>
            <w:tcW w:w="1450" w:type="dxa"/>
            <w:tcBorders>
              <w:top w:val="nil"/>
              <w:right w:val="nil"/>
            </w:tcBorders>
          </w:tcPr>
          <w:p w14:paraId="410CCBAB" w14:textId="37E08068" w:rsidR="0048721E" w:rsidRPr="0096532F" w:rsidRDefault="0048721E" w:rsidP="00F1272A">
            <w:pPr>
              <w:pStyle w:val="tabletext11"/>
              <w:suppressAutoHyphens/>
              <w:jc w:val="right"/>
            </w:pPr>
            <w:del w:id="38428" w:author="Author">
              <w:r w:rsidRPr="0096532F" w:rsidDel="007767E2">
                <w:delText>-0.219</w:delText>
              </w:r>
            </w:del>
          </w:p>
        </w:tc>
        <w:tc>
          <w:tcPr>
            <w:tcW w:w="950" w:type="dxa"/>
            <w:tcBorders>
              <w:top w:val="nil"/>
              <w:left w:val="nil"/>
            </w:tcBorders>
          </w:tcPr>
          <w:p w14:paraId="22EE3E48" w14:textId="77777777" w:rsidR="0048721E" w:rsidRPr="0096532F" w:rsidRDefault="0048721E" w:rsidP="00F1272A">
            <w:pPr>
              <w:pStyle w:val="tabletext11"/>
              <w:suppressAutoHyphens/>
              <w:jc w:val="right"/>
            </w:pPr>
          </w:p>
        </w:tc>
      </w:tr>
    </w:tbl>
    <w:p w14:paraId="05FE4243" w14:textId="2DA97D3A" w:rsidR="0048721E" w:rsidRPr="0096532F" w:rsidDel="007767E2" w:rsidRDefault="0048721E" w:rsidP="0048721E">
      <w:pPr>
        <w:pStyle w:val="tablecaption"/>
        <w:suppressAutoHyphens/>
        <w:rPr>
          <w:del w:id="38429" w:author="Author"/>
        </w:rPr>
      </w:pPr>
      <w:del w:id="38430" w:author="Author">
        <w:r w:rsidRPr="0096532F" w:rsidDel="007767E2">
          <w:delText>Table 98.B.2.b.(1)(b) Zone-rated Risks Comprehensive Coverage Deductible Factors – Theft, Mischief Or Vandalism With Full Safety Glass Coverage</w:delText>
        </w:r>
      </w:del>
    </w:p>
    <w:p w14:paraId="0640C6CE" w14:textId="5A35F050" w:rsidR="0048721E" w:rsidRPr="0096532F" w:rsidDel="007767E2" w:rsidRDefault="0048721E" w:rsidP="0048721E">
      <w:pPr>
        <w:pStyle w:val="isonormal"/>
        <w:suppressAutoHyphens/>
        <w:rPr>
          <w:del w:id="38431" w:author="Author"/>
        </w:rPr>
      </w:pPr>
    </w:p>
    <w:p w14:paraId="7E1784BB" w14:textId="06FACD36" w:rsidR="0048721E" w:rsidRPr="0096532F" w:rsidDel="007767E2" w:rsidRDefault="0048721E" w:rsidP="0048721E">
      <w:pPr>
        <w:pStyle w:val="outlinehd5"/>
        <w:suppressAutoHyphens/>
        <w:rPr>
          <w:del w:id="38432" w:author="Author"/>
        </w:rPr>
      </w:pPr>
      <w:del w:id="38433" w:author="Author">
        <w:r w:rsidRPr="0096532F" w:rsidDel="007767E2">
          <w:tab/>
          <w:delText>(2)</w:delText>
        </w:r>
        <w:r w:rsidRPr="0096532F" w:rsidDel="007767E2">
          <w:tab/>
          <w:delText xml:space="preserve">Comprehensive Coverage </w:delText>
        </w:r>
        <w:r w:rsidRPr="0096532F" w:rsidDel="007767E2">
          <w:rPr>
            <w:rFonts w:cs="Arial"/>
          </w:rPr>
          <w:delText>–</w:delText>
        </w:r>
        <w:r w:rsidRPr="0096532F" w:rsidDel="007767E2">
          <w:delText xml:space="preserve"> Without Full Safety Glass Coverage</w:delText>
        </w:r>
      </w:del>
    </w:p>
    <w:p w14:paraId="674BE71A" w14:textId="216E2296" w:rsidR="0048721E" w:rsidRPr="0096532F" w:rsidDel="007767E2" w:rsidRDefault="0048721E" w:rsidP="0048721E">
      <w:pPr>
        <w:pStyle w:val="outlinehd6"/>
        <w:suppressAutoHyphens/>
        <w:rPr>
          <w:del w:id="38434" w:author="Author"/>
        </w:rPr>
      </w:pPr>
      <w:del w:id="38435" w:author="Author">
        <w:r w:rsidRPr="0096532F" w:rsidDel="007767E2">
          <w:tab/>
          <w:delText>(a)</w:delText>
        </w:r>
        <w:r w:rsidRPr="0096532F" w:rsidDel="007767E2">
          <w:tab/>
          <w:delText>All Perils Without Full Safety Glass Coverage</w:delText>
        </w:r>
      </w:del>
    </w:p>
    <w:p w14:paraId="65EDC34F" w14:textId="77777777" w:rsidR="0048721E" w:rsidRPr="0096532F" w:rsidRDefault="0048721E" w:rsidP="0048721E">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48721E" w:rsidRPr="0096532F" w14:paraId="625B9069" w14:textId="77777777" w:rsidTr="00F1272A">
        <w:trPr>
          <w:cantSplit/>
          <w:trHeight w:val="190"/>
        </w:trPr>
        <w:tc>
          <w:tcPr>
            <w:tcW w:w="200" w:type="dxa"/>
          </w:tcPr>
          <w:p w14:paraId="6D6A98FE" w14:textId="77777777" w:rsidR="0048721E" w:rsidRPr="0096532F" w:rsidRDefault="0048721E" w:rsidP="00F1272A">
            <w:pPr>
              <w:pStyle w:val="tablehead"/>
              <w:suppressAutoHyphens/>
            </w:pPr>
          </w:p>
        </w:tc>
        <w:tc>
          <w:tcPr>
            <w:tcW w:w="2400" w:type="dxa"/>
            <w:gridSpan w:val="2"/>
            <w:tcBorders>
              <w:top w:val="single" w:sz="6" w:space="0" w:color="auto"/>
              <w:left w:val="single" w:sz="6" w:space="0" w:color="auto"/>
              <w:bottom w:val="single" w:sz="6" w:space="0" w:color="auto"/>
              <w:right w:val="single" w:sz="6" w:space="0" w:color="auto"/>
            </w:tcBorders>
          </w:tcPr>
          <w:p w14:paraId="2D7C4CAC" w14:textId="215BABAA" w:rsidR="0048721E" w:rsidRPr="0096532F" w:rsidRDefault="0048721E" w:rsidP="00F1272A">
            <w:pPr>
              <w:pStyle w:val="tablehead"/>
              <w:suppressAutoHyphens/>
            </w:pPr>
            <w:del w:id="38436" w:author="Author">
              <w:r w:rsidRPr="0096532F" w:rsidDel="007767E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4963AD4" w14:textId="1931AA36" w:rsidR="0048721E" w:rsidRPr="0096532F" w:rsidRDefault="0048721E" w:rsidP="00F1272A">
            <w:pPr>
              <w:pStyle w:val="tablehead"/>
              <w:suppressAutoHyphens/>
            </w:pPr>
            <w:del w:id="38437" w:author="Author">
              <w:r w:rsidRPr="0096532F" w:rsidDel="007767E2">
                <w:delText>Factor</w:delText>
              </w:r>
            </w:del>
          </w:p>
        </w:tc>
      </w:tr>
      <w:tr w:rsidR="0048721E" w:rsidRPr="0096532F" w14:paraId="1D053923" w14:textId="77777777" w:rsidTr="00F1272A">
        <w:trPr>
          <w:cantSplit/>
          <w:trHeight w:val="190"/>
        </w:trPr>
        <w:tc>
          <w:tcPr>
            <w:tcW w:w="200" w:type="dxa"/>
            <w:tcBorders>
              <w:right w:val="single" w:sz="6" w:space="0" w:color="auto"/>
            </w:tcBorders>
          </w:tcPr>
          <w:p w14:paraId="6DBFEB3A" w14:textId="77777777" w:rsidR="0048721E" w:rsidRPr="0096532F" w:rsidRDefault="0048721E" w:rsidP="00F1272A">
            <w:pPr>
              <w:pStyle w:val="tabletext11"/>
              <w:suppressAutoHyphens/>
            </w:pPr>
          </w:p>
        </w:tc>
        <w:tc>
          <w:tcPr>
            <w:tcW w:w="960" w:type="dxa"/>
            <w:tcBorders>
              <w:top w:val="single" w:sz="6" w:space="0" w:color="auto"/>
              <w:left w:val="single" w:sz="6" w:space="0" w:color="auto"/>
            </w:tcBorders>
          </w:tcPr>
          <w:p w14:paraId="76AFFD2A" w14:textId="2F998FCD" w:rsidR="0048721E" w:rsidRPr="0096532F" w:rsidRDefault="0048721E" w:rsidP="00F1272A">
            <w:pPr>
              <w:pStyle w:val="tabletext11"/>
              <w:suppressAutoHyphens/>
              <w:jc w:val="right"/>
            </w:pPr>
            <w:del w:id="38438" w:author="Author">
              <w:r w:rsidRPr="0096532F" w:rsidDel="007767E2">
                <w:delText>$</w:delText>
              </w:r>
            </w:del>
          </w:p>
        </w:tc>
        <w:tc>
          <w:tcPr>
            <w:tcW w:w="1440" w:type="dxa"/>
            <w:tcBorders>
              <w:top w:val="single" w:sz="6" w:space="0" w:color="auto"/>
              <w:right w:val="single" w:sz="6" w:space="0" w:color="auto"/>
            </w:tcBorders>
          </w:tcPr>
          <w:p w14:paraId="58902014" w14:textId="1B01D01C" w:rsidR="0048721E" w:rsidRPr="0096532F" w:rsidRDefault="0048721E" w:rsidP="00F1272A">
            <w:pPr>
              <w:pStyle w:val="tabletext11"/>
              <w:tabs>
                <w:tab w:val="decimal" w:pos="560"/>
              </w:tabs>
              <w:suppressAutoHyphens/>
              <w:ind w:right="-45"/>
            </w:pPr>
            <w:del w:id="38439" w:author="Author">
              <w:r w:rsidRPr="0096532F" w:rsidDel="007767E2">
                <w:delText>Full</w:delText>
              </w:r>
            </w:del>
          </w:p>
        </w:tc>
        <w:tc>
          <w:tcPr>
            <w:tcW w:w="2400" w:type="dxa"/>
            <w:tcBorders>
              <w:top w:val="single" w:sz="6" w:space="0" w:color="auto"/>
              <w:left w:val="single" w:sz="6" w:space="0" w:color="auto"/>
              <w:right w:val="single" w:sz="6" w:space="0" w:color="auto"/>
            </w:tcBorders>
          </w:tcPr>
          <w:p w14:paraId="2C2B87CB" w14:textId="54D56EA0" w:rsidR="0048721E" w:rsidRPr="0096532F" w:rsidRDefault="0048721E" w:rsidP="00F1272A">
            <w:pPr>
              <w:pStyle w:val="tabletext11"/>
              <w:tabs>
                <w:tab w:val="decimal" w:pos="1000"/>
              </w:tabs>
              <w:suppressAutoHyphens/>
              <w:ind w:right="-45"/>
            </w:pPr>
            <w:del w:id="38440" w:author="Author">
              <w:r w:rsidRPr="0096532F" w:rsidDel="007767E2">
                <w:delText>-0.235</w:delText>
              </w:r>
            </w:del>
          </w:p>
        </w:tc>
      </w:tr>
      <w:tr w:rsidR="0048721E" w:rsidRPr="0096532F" w14:paraId="7961EA4D" w14:textId="77777777" w:rsidTr="00F1272A">
        <w:trPr>
          <w:cantSplit/>
          <w:trHeight w:val="190"/>
        </w:trPr>
        <w:tc>
          <w:tcPr>
            <w:tcW w:w="200" w:type="dxa"/>
            <w:tcBorders>
              <w:right w:val="single" w:sz="6" w:space="0" w:color="auto"/>
            </w:tcBorders>
          </w:tcPr>
          <w:p w14:paraId="6C6DA4A4" w14:textId="77777777" w:rsidR="0048721E" w:rsidRPr="0096532F" w:rsidRDefault="0048721E" w:rsidP="00F1272A">
            <w:pPr>
              <w:pStyle w:val="tabletext11"/>
              <w:suppressAutoHyphens/>
            </w:pPr>
          </w:p>
        </w:tc>
        <w:tc>
          <w:tcPr>
            <w:tcW w:w="960" w:type="dxa"/>
            <w:tcBorders>
              <w:left w:val="single" w:sz="6" w:space="0" w:color="auto"/>
            </w:tcBorders>
          </w:tcPr>
          <w:p w14:paraId="455218DF" w14:textId="77777777" w:rsidR="0048721E" w:rsidRPr="0096532F" w:rsidRDefault="0048721E" w:rsidP="00F1272A">
            <w:pPr>
              <w:pStyle w:val="tabletext11"/>
              <w:suppressAutoHyphens/>
              <w:jc w:val="right"/>
            </w:pPr>
          </w:p>
        </w:tc>
        <w:tc>
          <w:tcPr>
            <w:tcW w:w="1440" w:type="dxa"/>
            <w:tcBorders>
              <w:right w:val="single" w:sz="6" w:space="0" w:color="auto"/>
            </w:tcBorders>
          </w:tcPr>
          <w:p w14:paraId="7990EF10" w14:textId="5C05D60D" w:rsidR="0048721E" w:rsidRPr="0096532F" w:rsidRDefault="0048721E" w:rsidP="00F1272A">
            <w:pPr>
              <w:pStyle w:val="tabletext11"/>
              <w:tabs>
                <w:tab w:val="decimal" w:pos="560"/>
              </w:tabs>
              <w:suppressAutoHyphens/>
              <w:ind w:right="-45"/>
            </w:pPr>
            <w:del w:id="38441" w:author="Author">
              <w:r w:rsidRPr="0096532F" w:rsidDel="007767E2">
                <w:delText>50</w:delText>
              </w:r>
            </w:del>
          </w:p>
        </w:tc>
        <w:tc>
          <w:tcPr>
            <w:tcW w:w="2400" w:type="dxa"/>
            <w:tcBorders>
              <w:left w:val="single" w:sz="6" w:space="0" w:color="auto"/>
              <w:right w:val="single" w:sz="6" w:space="0" w:color="auto"/>
            </w:tcBorders>
          </w:tcPr>
          <w:p w14:paraId="483020AA" w14:textId="312E65D8" w:rsidR="0048721E" w:rsidRPr="0096532F" w:rsidRDefault="0048721E" w:rsidP="00F1272A">
            <w:pPr>
              <w:pStyle w:val="tabletext11"/>
              <w:tabs>
                <w:tab w:val="decimal" w:pos="1000"/>
              </w:tabs>
              <w:suppressAutoHyphens/>
              <w:ind w:right="-45"/>
            </w:pPr>
            <w:del w:id="38442" w:author="Author">
              <w:r w:rsidRPr="0096532F" w:rsidDel="007767E2">
                <w:delText>-0.209</w:delText>
              </w:r>
            </w:del>
          </w:p>
        </w:tc>
      </w:tr>
      <w:tr w:rsidR="0048721E" w:rsidRPr="0096532F" w14:paraId="0BFD0DA9" w14:textId="77777777" w:rsidTr="00F1272A">
        <w:trPr>
          <w:cantSplit/>
          <w:trHeight w:val="190"/>
        </w:trPr>
        <w:tc>
          <w:tcPr>
            <w:tcW w:w="200" w:type="dxa"/>
            <w:tcBorders>
              <w:right w:val="single" w:sz="6" w:space="0" w:color="auto"/>
            </w:tcBorders>
          </w:tcPr>
          <w:p w14:paraId="3C66964A" w14:textId="77777777" w:rsidR="0048721E" w:rsidRPr="0096532F" w:rsidRDefault="0048721E" w:rsidP="00F1272A">
            <w:pPr>
              <w:pStyle w:val="tabletext11"/>
              <w:suppressAutoHyphens/>
            </w:pPr>
          </w:p>
        </w:tc>
        <w:tc>
          <w:tcPr>
            <w:tcW w:w="960" w:type="dxa"/>
            <w:tcBorders>
              <w:left w:val="single" w:sz="6" w:space="0" w:color="auto"/>
            </w:tcBorders>
          </w:tcPr>
          <w:p w14:paraId="46A07AB6" w14:textId="77777777" w:rsidR="0048721E" w:rsidRPr="0096532F" w:rsidRDefault="0048721E" w:rsidP="00F1272A">
            <w:pPr>
              <w:pStyle w:val="tabletext11"/>
              <w:suppressAutoHyphens/>
              <w:jc w:val="right"/>
            </w:pPr>
          </w:p>
        </w:tc>
        <w:tc>
          <w:tcPr>
            <w:tcW w:w="1440" w:type="dxa"/>
            <w:tcBorders>
              <w:right w:val="single" w:sz="6" w:space="0" w:color="auto"/>
            </w:tcBorders>
          </w:tcPr>
          <w:p w14:paraId="15906C31" w14:textId="5BF8C100" w:rsidR="0048721E" w:rsidRPr="0096532F" w:rsidRDefault="0048721E" w:rsidP="00F1272A">
            <w:pPr>
              <w:pStyle w:val="tabletext11"/>
              <w:tabs>
                <w:tab w:val="decimal" w:pos="560"/>
              </w:tabs>
              <w:suppressAutoHyphens/>
              <w:ind w:right="-45"/>
            </w:pPr>
            <w:del w:id="38443" w:author="Author">
              <w:r w:rsidRPr="0096532F" w:rsidDel="007767E2">
                <w:delText>100</w:delText>
              </w:r>
            </w:del>
          </w:p>
        </w:tc>
        <w:tc>
          <w:tcPr>
            <w:tcW w:w="2400" w:type="dxa"/>
            <w:tcBorders>
              <w:left w:val="single" w:sz="6" w:space="0" w:color="auto"/>
              <w:right w:val="single" w:sz="6" w:space="0" w:color="auto"/>
            </w:tcBorders>
          </w:tcPr>
          <w:p w14:paraId="60933FA2" w14:textId="66F18E9B" w:rsidR="0048721E" w:rsidRPr="0096532F" w:rsidRDefault="0048721E" w:rsidP="00F1272A">
            <w:pPr>
              <w:pStyle w:val="tabletext11"/>
              <w:tabs>
                <w:tab w:val="decimal" w:pos="1000"/>
              </w:tabs>
              <w:suppressAutoHyphens/>
              <w:ind w:right="-45"/>
            </w:pPr>
            <w:del w:id="38444" w:author="Author">
              <w:r w:rsidRPr="0096532F" w:rsidDel="007767E2">
                <w:delText>-0.182</w:delText>
              </w:r>
            </w:del>
          </w:p>
        </w:tc>
      </w:tr>
      <w:tr w:rsidR="0048721E" w:rsidRPr="0096532F" w14:paraId="55BD1E6C" w14:textId="77777777" w:rsidTr="00F1272A">
        <w:trPr>
          <w:cantSplit/>
          <w:trHeight w:val="190"/>
        </w:trPr>
        <w:tc>
          <w:tcPr>
            <w:tcW w:w="200" w:type="dxa"/>
            <w:tcBorders>
              <w:right w:val="single" w:sz="6" w:space="0" w:color="auto"/>
            </w:tcBorders>
          </w:tcPr>
          <w:p w14:paraId="0601BDC7" w14:textId="77777777" w:rsidR="0048721E" w:rsidRPr="0096532F" w:rsidRDefault="0048721E" w:rsidP="00F1272A">
            <w:pPr>
              <w:pStyle w:val="tabletext11"/>
              <w:suppressAutoHyphens/>
            </w:pPr>
          </w:p>
        </w:tc>
        <w:tc>
          <w:tcPr>
            <w:tcW w:w="960" w:type="dxa"/>
            <w:tcBorders>
              <w:left w:val="single" w:sz="6" w:space="0" w:color="auto"/>
            </w:tcBorders>
          </w:tcPr>
          <w:p w14:paraId="0BDA234F" w14:textId="77777777" w:rsidR="0048721E" w:rsidRPr="0096532F" w:rsidRDefault="0048721E" w:rsidP="00F1272A">
            <w:pPr>
              <w:pStyle w:val="tabletext11"/>
              <w:suppressAutoHyphens/>
              <w:jc w:val="right"/>
            </w:pPr>
          </w:p>
        </w:tc>
        <w:tc>
          <w:tcPr>
            <w:tcW w:w="1440" w:type="dxa"/>
            <w:tcBorders>
              <w:right w:val="single" w:sz="6" w:space="0" w:color="auto"/>
            </w:tcBorders>
          </w:tcPr>
          <w:p w14:paraId="4A894106" w14:textId="33EE5B5D" w:rsidR="0048721E" w:rsidRPr="0096532F" w:rsidRDefault="0048721E" w:rsidP="00F1272A">
            <w:pPr>
              <w:pStyle w:val="tabletext11"/>
              <w:tabs>
                <w:tab w:val="decimal" w:pos="560"/>
              </w:tabs>
              <w:suppressAutoHyphens/>
              <w:ind w:right="-45"/>
            </w:pPr>
            <w:del w:id="38445" w:author="Author">
              <w:r w:rsidRPr="0096532F" w:rsidDel="007767E2">
                <w:delText>200</w:delText>
              </w:r>
            </w:del>
          </w:p>
        </w:tc>
        <w:tc>
          <w:tcPr>
            <w:tcW w:w="2400" w:type="dxa"/>
            <w:tcBorders>
              <w:left w:val="single" w:sz="6" w:space="0" w:color="auto"/>
              <w:right w:val="single" w:sz="6" w:space="0" w:color="auto"/>
            </w:tcBorders>
          </w:tcPr>
          <w:p w14:paraId="0E906D48" w14:textId="7110FE08" w:rsidR="0048721E" w:rsidRPr="0096532F" w:rsidRDefault="0048721E" w:rsidP="00F1272A">
            <w:pPr>
              <w:pStyle w:val="tabletext11"/>
              <w:tabs>
                <w:tab w:val="decimal" w:pos="1000"/>
              </w:tabs>
              <w:suppressAutoHyphens/>
              <w:ind w:right="-45"/>
            </w:pPr>
            <w:del w:id="38446" w:author="Author">
              <w:r w:rsidRPr="0096532F" w:rsidDel="007767E2">
                <w:delText>-0.122</w:delText>
              </w:r>
            </w:del>
          </w:p>
        </w:tc>
      </w:tr>
      <w:tr w:rsidR="0048721E" w:rsidRPr="0096532F" w14:paraId="07B00F41" w14:textId="77777777" w:rsidTr="00F1272A">
        <w:trPr>
          <w:cantSplit/>
          <w:trHeight w:val="190"/>
        </w:trPr>
        <w:tc>
          <w:tcPr>
            <w:tcW w:w="200" w:type="dxa"/>
            <w:tcBorders>
              <w:right w:val="single" w:sz="6" w:space="0" w:color="auto"/>
            </w:tcBorders>
          </w:tcPr>
          <w:p w14:paraId="53450913" w14:textId="77777777" w:rsidR="0048721E" w:rsidRPr="0096532F" w:rsidRDefault="0048721E" w:rsidP="00F1272A">
            <w:pPr>
              <w:pStyle w:val="tabletext11"/>
              <w:suppressAutoHyphens/>
            </w:pPr>
          </w:p>
        </w:tc>
        <w:tc>
          <w:tcPr>
            <w:tcW w:w="960" w:type="dxa"/>
            <w:tcBorders>
              <w:left w:val="single" w:sz="6" w:space="0" w:color="auto"/>
            </w:tcBorders>
          </w:tcPr>
          <w:p w14:paraId="1A79F0B3" w14:textId="77777777" w:rsidR="0048721E" w:rsidRPr="0096532F" w:rsidRDefault="0048721E" w:rsidP="00F1272A">
            <w:pPr>
              <w:pStyle w:val="tabletext11"/>
              <w:suppressAutoHyphens/>
              <w:jc w:val="right"/>
            </w:pPr>
          </w:p>
        </w:tc>
        <w:tc>
          <w:tcPr>
            <w:tcW w:w="1440" w:type="dxa"/>
            <w:tcBorders>
              <w:right w:val="single" w:sz="6" w:space="0" w:color="auto"/>
            </w:tcBorders>
          </w:tcPr>
          <w:p w14:paraId="5313D1DA" w14:textId="1032D902" w:rsidR="0048721E" w:rsidRPr="0096532F" w:rsidRDefault="0048721E" w:rsidP="00F1272A">
            <w:pPr>
              <w:pStyle w:val="tabletext11"/>
              <w:tabs>
                <w:tab w:val="decimal" w:pos="560"/>
              </w:tabs>
              <w:suppressAutoHyphens/>
              <w:ind w:right="-45"/>
            </w:pPr>
            <w:del w:id="38447" w:author="Author">
              <w:r w:rsidRPr="0096532F" w:rsidDel="007767E2">
                <w:delText>250</w:delText>
              </w:r>
            </w:del>
          </w:p>
        </w:tc>
        <w:tc>
          <w:tcPr>
            <w:tcW w:w="2400" w:type="dxa"/>
            <w:tcBorders>
              <w:left w:val="single" w:sz="6" w:space="0" w:color="auto"/>
              <w:right w:val="single" w:sz="6" w:space="0" w:color="auto"/>
            </w:tcBorders>
          </w:tcPr>
          <w:p w14:paraId="3A667555" w14:textId="5A33CC56" w:rsidR="0048721E" w:rsidRPr="0096532F" w:rsidRDefault="0048721E" w:rsidP="00F1272A">
            <w:pPr>
              <w:pStyle w:val="tabletext11"/>
              <w:tabs>
                <w:tab w:val="decimal" w:pos="1000"/>
              </w:tabs>
              <w:suppressAutoHyphens/>
              <w:ind w:right="-45"/>
            </w:pPr>
            <w:del w:id="38448" w:author="Author">
              <w:r w:rsidRPr="0096532F" w:rsidDel="007767E2">
                <w:delText>-0.094</w:delText>
              </w:r>
            </w:del>
          </w:p>
        </w:tc>
      </w:tr>
      <w:tr w:rsidR="0048721E" w:rsidRPr="0096532F" w14:paraId="2EBC61CB" w14:textId="77777777" w:rsidTr="00F1272A">
        <w:trPr>
          <w:cantSplit/>
          <w:trHeight w:val="190"/>
        </w:trPr>
        <w:tc>
          <w:tcPr>
            <w:tcW w:w="200" w:type="dxa"/>
            <w:tcBorders>
              <w:right w:val="single" w:sz="6" w:space="0" w:color="auto"/>
            </w:tcBorders>
          </w:tcPr>
          <w:p w14:paraId="0845EE22" w14:textId="77777777" w:rsidR="0048721E" w:rsidRPr="0096532F" w:rsidRDefault="0048721E" w:rsidP="00F1272A">
            <w:pPr>
              <w:pStyle w:val="tabletext11"/>
              <w:suppressAutoHyphens/>
            </w:pPr>
          </w:p>
        </w:tc>
        <w:tc>
          <w:tcPr>
            <w:tcW w:w="960" w:type="dxa"/>
            <w:tcBorders>
              <w:left w:val="single" w:sz="6" w:space="0" w:color="auto"/>
            </w:tcBorders>
          </w:tcPr>
          <w:p w14:paraId="7DCD46B2" w14:textId="77777777" w:rsidR="0048721E" w:rsidRPr="0096532F" w:rsidRDefault="0048721E" w:rsidP="00F1272A">
            <w:pPr>
              <w:pStyle w:val="tabletext11"/>
              <w:suppressAutoHyphens/>
              <w:jc w:val="right"/>
            </w:pPr>
          </w:p>
        </w:tc>
        <w:tc>
          <w:tcPr>
            <w:tcW w:w="1440" w:type="dxa"/>
            <w:tcBorders>
              <w:right w:val="single" w:sz="6" w:space="0" w:color="auto"/>
            </w:tcBorders>
          </w:tcPr>
          <w:p w14:paraId="471E0B48" w14:textId="096A157A" w:rsidR="0048721E" w:rsidRPr="0096532F" w:rsidRDefault="0048721E" w:rsidP="00F1272A">
            <w:pPr>
              <w:pStyle w:val="tabletext11"/>
              <w:tabs>
                <w:tab w:val="decimal" w:pos="560"/>
              </w:tabs>
              <w:suppressAutoHyphens/>
              <w:ind w:right="-45"/>
            </w:pPr>
            <w:del w:id="38449" w:author="Author">
              <w:r w:rsidRPr="0096532F" w:rsidDel="007767E2">
                <w:delText>500</w:delText>
              </w:r>
            </w:del>
          </w:p>
        </w:tc>
        <w:tc>
          <w:tcPr>
            <w:tcW w:w="2400" w:type="dxa"/>
            <w:tcBorders>
              <w:left w:val="single" w:sz="6" w:space="0" w:color="auto"/>
              <w:right w:val="single" w:sz="6" w:space="0" w:color="auto"/>
            </w:tcBorders>
          </w:tcPr>
          <w:p w14:paraId="66A3A34B" w14:textId="09BBEC6F" w:rsidR="0048721E" w:rsidRPr="0096532F" w:rsidRDefault="0048721E" w:rsidP="00F1272A">
            <w:pPr>
              <w:pStyle w:val="tabletext11"/>
              <w:tabs>
                <w:tab w:val="decimal" w:pos="1000"/>
              </w:tabs>
              <w:suppressAutoHyphens/>
              <w:ind w:right="-45"/>
            </w:pPr>
            <w:del w:id="38450" w:author="Author">
              <w:r w:rsidRPr="0096532F" w:rsidDel="007767E2">
                <w:delText>0.006</w:delText>
              </w:r>
            </w:del>
          </w:p>
        </w:tc>
      </w:tr>
      <w:tr w:rsidR="0048721E" w:rsidRPr="0096532F" w14:paraId="750B23C3" w14:textId="77777777" w:rsidTr="00F1272A">
        <w:trPr>
          <w:cantSplit/>
          <w:trHeight w:val="190"/>
        </w:trPr>
        <w:tc>
          <w:tcPr>
            <w:tcW w:w="200" w:type="dxa"/>
            <w:tcBorders>
              <w:right w:val="single" w:sz="6" w:space="0" w:color="auto"/>
            </w:tcBorders>
          </w:tcPr>
          <w:p w14:paraId="0C0071A8" w14:textId="77777777" w:rsidR="0048721E" w:rsidRPr="0096532F" w:rsidRDefault="0048721E" w:rsidP="00F1272A">
            <w:pPr>
              <w:pStyle w:val="tabletext11"/>
              <w:suppressAutoHyphens/>
            </w:pPr>
          </w:p>
        </w:tc>
        <w:tc>
          <w:tcPr>
            <w:tcW w:w="960" w:type="dxa"/>
            <w:tcBorders>
              <w:left w:val="single" w:sz="6" w:space="0" w:color="auto"/>
            </w:tcBorders>
          </w:tcPr>
          <w:p w14:paraId="0814E365" w14:textId="77777777" w:rsidR="0048721E" w:rsidRPr="0096532F" w:rsidRDefault="0048721E" w:rsidP="00F1272A">
            <w:pPr>
              <w:pStyle w:val="tabletext11"/>
              <w:suppressAutoHyphens/>
              <w:jc w:val="right"/>
            </w:pPr>
          </w:p>
        </w:tc>
        <w:tc>
          <w:tcPr>
            <w:tcW w:w="1440" w:type="dxa"/>
            <w:tcBorders>
              <w:right w:val="single" w:sz="6" w:space="0" w:color="auto"/>
            </w:tcBorders>
          </w:tcPr>
          <w:p w14:paraId="2464575C" w14:textId="6DAE2479" w:rsidR="0048721E" w:rsidRPr="0096532F" w:rsidRDefault="0048721E" w:rsidP="00F1272A">
            <w:pPr>
              <w:pStyle w:val="tabletext11"/>
              <w:tabs>
                <w:tab w:val="decimal" w:pos="560"/>
              </w:tabs>
              <w:suppressAutoHyphens/>
              <w:ind w:right="-45"/>
            </w:pPr>
            <w:del w:id="38451" w:author="Author">
              <w:r w:rsidRPr="0096532F" w:rsidDel="007767E2">
                <w:delText>1,000</w:delText>
              </w:r>
            </w:del>
          </w:p>
        </w:tc>
        <w:tc>
          <w:tcPr>
            <w:tcW w:w="2400" w:type="dxa"/>
            <w:tcBorders>
              <w:left w:val="single" w:sz="6" w:space="0" w:color="auto"/>
              <w:right w:val="single" w:sz="6" w:space="0" w:color="auto"/>
            </w:tcBorders>
          </w:tcPr>
          <w:p w14:paraId="38782AB5" w14:textId="45C690CF" w:rsidR="0048721E" w:rsidRPr="0096532F" w:rsidRDefault="0048721E" w:rsidP="00F1272A">
            <w:pPr>
              <w:pStyle w:val="tabletext11"/>
              <w:tabs>
                <w:tab w:val="decimal" w:pos="1000"/>
              </w:tabs>
              <w:suppressAutoHyphens/>
              <w:ind w:right="-45"/>
            </w:pPr>
            <w:del w:id="38452" w:author="Author">
              <w:r w:rsidRPr="0096532F" w:rsidDel="007767E2">
                <w:delText>0.133</w:delText>
              </w:r>
            </w:del>
          </w:p>
        </w:tc>
      </w:tr>
      <w:tr w:rsidR="0048721E" w:rsidRPr="0096532F" w14:paraId="22D46438" w14:textId="77777777" w:rsidTr="00F1272A">
        <w:trPr>
          <w:cantSplit/>
          <w:trHeight w:val="190"/>
        </w:trPr>
        <w:tc>
          <w:tcPr>
            <w:tcW w:w="200" w:type="dxa"/>
            <w:tcBorders>
              <w:right w:val="single" w:sz="6" w:space="0" w:color="auto"/>
            </w:tcBorders>
          </w:tcPr>
          <w:p w14:paraId="4767F104" w14:textId="77777777" w:rsidR="0048721E" w:rsidRPr="0096532F" w:rsidRDefault="0048721E" w:rsidP="00F1272A">
            <w:pPr>
              <w:pStyle w:val="tabletext11"/>
              <w:suppressAutoHyphens/>
            </w:pPr>
          </w:p>
        </w:tc>
        <w:tc>
          <w:tcPr>
            <w:tcW w:w="960" w:type="dxa"/>
            <w:tcBorders>
              <w:left w:val="single" w:sz="6" w:space="0" w:color="auto"/>
            </w:tcBorders>
          </w:tcPr>
          <w:p w14:paraId="799605FC" w14:textId="77777777" w:rsidR="0048721E" w:rsidRPr="0096532F" w:rsidRDefault="0048721E" w:rsidP="00F1272A">
            <w:pPr>
              <w:pStyle w:val="tabletext11"/>
              <w:suppressAutoHyphens/>
              <w:jc w:val="right"/>
            </w:pPr>
          </w:p>
        </w:tc>
        <w:tc>
          <w:tcPr>
            <w:tcW w:w="1440" w:type="dxa"/>
            <w:tcBorders>
              <w:right w:val="single" w:sz="6" w:space="0" w:color="auto"/>
            </w:tcBorders>
          </w:tcPr>
          <w:p w14:paraId="0B708518" w14:textId="19FF8B38" w:rsidR="0048721E" w:rsidRPr="0096532F" w:rsidRDefault="0048721E" w:rsidP="00F1272A">
            <w:pPr>
              <w:pStyle w:val="tabletext11"/>
              <w:tabs>
                <w:tab w:val="decimal" w:pos="560"/>
              </w:tabs>
              <w:suppressAutoHyphens/>
              <w:ind w:right="-45"/>
            </w:pPr>
            <w:del w:id="38453" w:author="Author">
              <w:r w:rsidRPr="0096532F" w:rsidDel="007767E2">
                <w:delText>2,000</w:delText>
              </w:r>
            </w:del>
          </w:p>
        </w:tc>
        <w:tc>
          <w:tcPr>
            <w:tcW w:w="2400" w:type="dxa"/>
            <w:tcBorders>
              <w:left w:val="single" w:sz="6" w:space="0" w:color="auto"/>
              <w:right w:val="single" w:sz="6" w:space="0" w:color="auto"/>
            </w:tcBorders>
          </w:tcPr>
          <w:p w14:paraId="76AE9699" w14:textId="4CBA168A" w:rsidR="0048721E" w:rsidRPr="0096532F" w:rsidRDefault="0048721E" w:rsidP="00F1272A">
            <w:pPr>
              <w:pStyle w:val="tabletext11"/>
              <w:tabs>
                <w:tab w:val="decimal" w:pos="1000"/>
              </w:tabs>
              <w:suppressAutoHyphens/>
              <w:ind w:right="-45"/>
            </w:pPr>
            <w:del w:id="38454" w:author="Author">
              <w:r w:rsidRPr="0096532F" w:rsidDel="007767E2">
                <w:delText>0.323</w:delText>
              </w:r>
            </w:del>
          </w:p>
        </w:tc>
      </w:tr>
      <w:tr w:rsidR="0048721E" w:rsidRPr="0096532F" w14:paraId="63B2A346" w14:textId="77777777" w:rsidTr="00F1272A">
        <w:trPr>
          <w:cantSplit/>
          <w:trHeight w:val="190"/>
        </w:trPr>
        <w:tc>
          <w:tcPr>
            <w:tcW w:w="200" w:type="dxa"/>
            <w:tcBorders>
              <w:right w:val="single" w:sz="6" w:space="0" w:color="auto"/>
            </w:tcBorders>
          </w:tcPr>
          <w:p w14:paraId="49157CE7" w14:textId="77777777" w:rsidR="0048721E" w:rsidRPr="0096532F" w:rsidRDefault="0048721E" w:rsidP="00F1272A">
            <w:pPr>
              <w:pStyle w:val="tabletext11"/>
              <w:suppressAutoHyphens/>
            </w:pPr>
          </w:p>
        </w:tc>
        <w:tc>
          <w:tcPr>
            <w:tcW w:w="960" w:type="dxa"/>
            <w:tcBorders>
              <w:left w:val="single" w:sz="6" w:space="0" w:color="auto"/>
            </w:tcBorders>
          </w:tcPr>
          <w:p w14:paraId="58658B79" w14:textId="77777777" w:rsidR="0048721E" w:rsidRPr="0096532F" w:rsidRDefault="0048721E" w:rsidP="00F1272A">
            <w:pPr>
              <w:pStyle w:val="tabletext11"/>
              <w:suppressAutoHyphens/>
              <w:jc w:val="right"/>
            </w:pPr>
          </w:p>
        </w:tc>
        <w:tc>
          <w:tcPr>
            <w:tcW w:w="1440" w:type="dxa"/>
            <w:tcBorders>
              <w:right w:val="single" w:sz="6" w:space="0" w:color="auto"/>
            </w:tcBorders>
          </w:tcPr>
          <w:p w14:paraId="4AA48DD4" w14:textId="5E6586B9" w:rsidR="0048721E" w:rsidRPr="0096532F" w:rsidRDefault="0048721E" w:rsidP="00F1272A">
            <w:pPr>
              <w:pStyle w:val="tabletext11"/>
              <w:tabs>
                <w:tab w:val="decimal" w:pos="560"/>
              </w:tabs>
              <w:suppressAutoHyphens/>
              <w:ind w:right="-45"/>
            </w:pPr>
            <w:del w:id="38455" w:author="Author">
              <w:r w:rsidRPr="0096532F" w:rsidDel="007767E2">
                <w:delText>3,000</w:delText>
              </w:r>
            </w:del>
          </w:p>
        </w:tc>
        <w:tc>
          <w:tcPr>
            <w:tcW w:w="2400" w:type="dxa"/>
            <w:tcBorders>
              <w:left w:val="single" w:sz="6" w:space="0" w:color="auto"/>
              <w:right w:val="single" w:sz="6" w:space="0" w:color="auto"/>
            </w:tcBorders>
          </w:tcPr>
          <w:p w14:paraId="25E1D4EF" w14:textId="7B8CAA13" w:rsidR="0048721E" w:rsidRPr="0096532F" w:rsidRDefault="0048721E" w:rsidP="00F1272A">
            <w:pPr>
              <w:pStyle w:val="tabletext11"/>
              <w:tabs>
                <w:tab w:val="decimal" w:pos="1000"/>
              </w:tabs>
              <w:suppressAutoHyphens/>
              <w:ind w:right="-45"/>
            </w:pPr>
            <w:del w:id="38456" w:author="Author">
              <w:r w:rsidRPr="0096532F" w:rsidDel="007767E2">
                <w:delText>0.477</w:delText>
              </w:r>
            </w:del>
          </w:p>
        </w:tc>
      </w:tr>
      <w:tr w:rsidR="0048721E" w:rsidRPr="0096532F" w14:paraId="46E0C69C" w14:textId="77777777" w:rsidTr="00F1272A">
        <w:trPr>
          <w:cantSplit/>
          <w:trHeight w:val="190"/>
        </w:trPr>
        <w:tc>
          <w:tcPr>
            <w:tcW w:w="200" w:type="dxa"/>
            <w:tcBorders>
              <w:right w:val="single" w:sz="6" w:space="0" w:color="auto"/>
            </w:tcBorders>
          </w:tcPr>
          <w:p w14:paraId="572E9516" w14:textId="77777777" w:rsidR="0048721E" w:rsidRPr="0096532F" w:rsidRDefault="0048721E" w:rsidP="00F1272A">
            <w:pPr>
              <w:pStyle w:val="tabletext11"/>
              <w:suppressAutoHyphens/>
            </w:pPr>
          </w:p>
        </w:tc>
        <w:tc>
          <w:tcPr>
            <w:tcW w:w="960" w:type="dxa"/>
            <w:tcBorders>
              <w:left w:val="single" w:sz="6" w:space="0" w:color="auto"/>
              <w:bottom w:val="single" w:sz="6" w:space="0" w:color="auto"/>
            </w:tcBorders>
          </w:tcPr>
          <w:p w14:paraId="311A52F9" w14:textId="77777777" w:rsidR="0048721E" w:rsidRPr="0096532F" w:rsidRDefault="0048721E" w:rsidP="00F1272A">
            <w:pPr>
              <w:pStyle w:val="tabletext11"/>
              <w:suppressAutoHyphens/>
              <w:jc w:val="right"/>
            </w:pPr>
          </w:p>
        </w:tc>
        <w:tc>
          <w:tcPr>
            <w:tcW w:w="1440" w:type="dxa"/>
            <w:tcBorders>
              <w:bottom w:val="single" w:sz="6" w:space="0" w:color="auto"/>
              <w:right w:val="single" w:sz="6" w:space="0" w:color="auto"/>
            </w:tcBorders>
          </w:tcPr>
          <w:p w14:paraId="59EDD619" w14:textId="0C75A1B0" w:rsidR="0048721E" w:rsidRPr="0096532F" w:rsidRDefault="0048721E" w:rsidP="00F1272A">
            <w:pPr>
              <w:pStyle w:val="tabletext11"/>
              <w:tabs>
                <w:tab w:val="decimal" w:pos="560"/>
              </w:tabs>
              <w:suppressAutoHyphens/>
              <w:ind w:right="-45"/>
            </w:pPr>
            <w:del w:id="38457" w:author="Author">
              <w:r w:rsidRPr="0096532F" w:rsidDel="007767E2">
                <w:delText>5,000</w:delText>
              </w:r>
            </w:del>
          </w:p>
        </w:tc>
        <w:tc>
          <w:tcPr>
            <w:tcW w:w="2400" w:type="dxa"/>
            <w:tcBorders>
              <w:left w:val="single" w:sz="6" w:space="0" w:color="auto"/>
              <w:bottom w:val="single" w:sz="6" w:space="0" w:color="auto"/>
              <w:right w:val="single" w:sz="6" w:space="0" w:color="auto"/>
            </w:tcBorders>
          </w:tcPr>
          <w:p w14:paraId="143B6D67" w14:textId="77EE4FBB" w:rsidR="0048721E" w:rsidRPr="0096532F" w:rsidRDefault="0048721E" w:rsidP="00F1272A">
            <w:pPr>
              <w:pStyle w:val="tabletext11"/>
              <w:tabs>
                <w:tab w:val="decimal" w:pos="1000"/>
              </w:tabs>
              <w:suppressAutoHyphens/>
              <w:ind w:right="-45"/>
            </w:pPr>
            <w:del w:id="38458" w:author="Author">
              <w:r w:rsidRPr="0096532F" w:rsidDel="007767E2">
                <w:delText>0.699</w:delText>
              </w:r>
            </w:del>
          </w:p>
        </w:tc>
      </w:tr>
    </w:tbl>
    <w:p w14:paraId="38301F5F" w14:textId="1D34F59A" w:rsidR="0048721E" w:rsidRPr="0096532F" w:rsidDel="007767E2" w:rsidRDefault="0048721E" w:rsidP="0048721E">
      <w:pPr>
        <w:pStyle w:val="tablecaption"/>
        <w:suppressAutoHyphens/>
        <w:rPr>
          <w:del w:id="38459" w:author="Author"/>
        </w:rPr>
      </w:pPr>
      <w:del w:id="38460" w:author="Author">
        <w:r w:rsidRPr="0096532F" w:rsidDel="007767E2">
          <w:delText xml:space="preserve">Table 98.B.2.b.(2)(a) Zone-rated Risks Comprehensive Coverage Deductible Factors – All Perils Without Full Safety Glass Coverage </w:delText>
        </w:r>
      </w:del>
    </w:p>
    <w:p w14:paraId="29304B0B" w14:textId="13BED72F" w:rsidR="0048721E" w:rsidRPr="0096532F" w:rsidDel="007767E2" w:rsidRDefault="0048721E" w:rsidP="0048721E">
      <w:pPr>
        <w:pStyle w:val="isonormal"/>
        <w:suppressAutoHyphens/>
        <w:rPr>
          <w:del w:id="38461" w:author="Author"/>
        </w:rPr>
      </w:pPr>
    </w:p>
    <w:p w14:paraId="3CBB9C12" w14:textId="315B2222" w:rsidR="0048721E" w:rsidRPr="0096532F" w:rsidDel="007767E2" w:rsidRDefault="0048721E" w:rsidP="0048721E">
      <w:pPr>
        <w:pStyle w:val="outlinehd6"/>
        <w:suppressAutoHyphens/>
        <w:rPr>
          <w:del w:id="38462" w:author="Author"/>
        </w:rPr>
      </w:pPr>
      <w:del w:id="38463" w:author="Author">
        <w:r w:rsidRPr="0096532F" w:rsidDel="007767E2">
          <w:tab/>
          <w:delText>(b)</w:delText>
        </w:r>
        <w:r w:rsidRPr="0096532F" w:rsidDel="007767E2">
          <w:tab/>
          <w:delText>Theft, Mischief Or Vandalism Without Full Safety Glass Coverage</w:delText>
        </w:r>
      </w:del>
    </w:p>
    <w:p w14:paraId="045F256D" w14:textId="10393DA8" w:rsidR="0048721E" w:rsidRPr="0096532F" w:rsidDel="007767E2" w:rsidRDefault="0048721E" w:rsidP="0048721E">
      <w:pPr>
        <w:pStyle w:val="space4"/>
        <w:suppressAutoHyphens/>
        <w:rPr>
          <w:del w:id="384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48721E" w:rsidRPr="0096532F" w:rsidDel="007767E2" w14:paraId="496B8488" w14:textId="2E5AFB45" w:rsidTr="00F1272A">
        <w:trPr>
          <w:cantSplit/>
          <w:trHeight w:val="190"/>
          <w:del w:id="38465" w:author="Author"/>
        </w:trPr>
        <w:tc>
          <w:tcPr>
            <w:tcW w:w="200" w:type="dxa"/>
            <w:tcBorders>
              <w:right w:val="single" w:sz="6" w:space="0" w:color="auto"/>
            </w:tcBorders>
          </w:tcPr>
          <w:p w14:paraId="512B73A1" w14:textId="7EFF1E8F" w:rsidR="0048721E" w:rsidRPr="0096532F" w:rsidDel="007767E2" w:rsidRDefault="0048721E" w:rsidP="00F1272A">
            <w:pPr>
              <w:pStyle w:val="tablehead"/>
              <w:suppressAutoHyphens/>
              <w:rPr>
                <w:del w:id="38466"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AFFC7B3" w14:textId="0360394D" w:rsidR="0048721E" w:rsidRPr="0096532F" w:rsidDel="007767E2" w:rsidRDefault="0048721E" w:rsidP="00F1272A">
            <w:pPr>
              <w:pStyle w:val="tablehead"/>
              <w:suppressAutoHyphens/>
              <w:rPr>
                <w:del w:id="38467" w:author="Author"/>
              </w:rPr>
            </w:pPr>
            <w:del w:id="38468" w:author="Author">
              <w:r w:rsidRPr="0096532F" w:rsidDel="007767E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19CDA33" w14:textId="41713069" w:rsidR="0048721E" w:rsidRPr="0096532F" w:rsidDel="007767E2" w:rsidRDefault="0048721E" w:rsidP="00F1272A">
            <w:pPr>
              <w:pStyle w:val="tablehead"/>
              <w:suppressAutoHyphens/>
              <w:rPr>
                <w:del w:id="38469" w:author="Author"/>
              </w:rPr>
            </w:pPr>
            <w:del w:id="38470" w:author="Author">
              <w:r w:rsidRPr="0096532F" w:rsidDel="007767E2">
                <w:delText>Factor</w:delText>
              </w:r>
            </w:del>
          </w:p>
        </w:tc>
      </w:tr>
      <w:tr w:rsidR="0048721E" w:rsidRPr="0096532F" w:rsidDel="007767E2" w14:paraId="37C85FC3" w14:textId="6FDA50A1" w:rsidTr="00F1272A">
        <w:trPr>
          <w:cantSplit/>
          <w:trHeight w:val="190"/>
          <w:del w:id="38471" w:author="Author"/>
        </w:trPr>
        <w:tc>
          <w:tcPr>
            <w:tcW w:w="200" w:type="dxa"/>
            <w:tcBorders>
              <w:right w:val="single" w:sz="6" w:space="0" w:color="auto"/>
            </w:tcBorders>
          </w:tcPr>
          <w:p w14:paraId="3CC8437A" w14:textId="736658B6" w:rsidR="0048721E" w:rsidRPr="0096532F" w:rsidDel="007767E2" w:rsidRDefault="0048721E" w:rsidP="00F1272A">
            <w:pPr>
              <w:pStyle w:val="tabletext11"/>
              <w:suppressAutoHyphens/>
              <w:rPr>
                <w:del w:id="38472" w:author="Author"/>
              </w:rPr>
            </w:pPr>
          </w:p>
        </w:tc>
        <w:tc>
          <w:tcPr>
            <w:tcW w:w="960" w:type="dxa"/>
            <w:tcBorders>
              <w:top w:val="single" w:sz="6" w:space="0" w:color="auto"/>
              <w:left w:val="single" w:sz="6" w:space="0" w:color="auto"/>
            </w:tcBorders>
          </w:tcPr>
          <w:p w14:paraId="69D172A3" w14:textId="41B46CAD" w:rsidR="0048721E" w:rsidRPr="0096532F" w:rsidDel="007767E2" w:rsidRDefault="0048721E" w:rsidP="00F1272A">
            <w:pPr>
              <w:pStyle w:val="tabletext11"/>
              <w:suppressAutoHyphens/>
              <w:jc w:val="right"/>
              <w:rPr>
                <w:del w:id="38473" w:author="Author"/>
              </w:rPr>
            </w:pPr>
            <w:del w:id="38474" w:author="Author">
              <w:r w:rsidRPr="0096532F" w:rsidDel="007767E2">
                <w:delText>$</w:delText>
              </w:r>
            </w:del>
          </w:p>
        </w:tc>
        <w:tc>
          <w:tcPr>
            <w:tcW w:w="1440" w:type="dxa"/>
            <w:tcBorders>
              <w:top w:val="single" w:sz="6" w:space="0" w:color="auto"/>
              <w:right w:val="single" w:sz="6" w:space="0" w:color="auto"/>
            </w:tcBorders>
          </w:tcPr>
          <w:p w14:paraId="2327D6D2" w14:textId="18BB0377" w:rsidR="0048721E" w:rsidRPr="0096532F" w:rsidDel="007767E2" w:rsidRDefault="0048721E" w:rsidP="00F1272A">
            <w:pPr>
              <w:pStyle w:val="tabletext11"/>
              <w:tabs>
                <w:tab w:val="decimal" w:pos="560"/>
              </w:tabs>
              <w:suppressAutoHyphens/>
              <w:ind w:right="-45"/>
              <w:rPr>
                <w:del w:id="38475" w:author="Author"/>
              </w:rPr>
            </w:pPr>
            <w:del w:id="38476" w:author="Author">
              <w:r w:rsidRPr="0096532F" w:rsidDel="007767E2">
                <w:delText>Full</w:delText>
              </w:r>
            </w:del>
          </w:p>
        </w:tc>
        <w:tc>
          <w:tcPr>
            <w:tcW w:w="2400" w:type="dxa"/>
            <w:tcBorders>
              <w:top w:val="single" w:sz="6" w:space="0" w:color="auto"/>
              <w:left w:val="single" w:sz="6" w:space="0" w:color="auto"/>
              <w:right w:val="single" w:sz="6" w:space="0" w:color="auto"/>
            </w:tcBorders>
          </w:tcPr>
          <w:p w14:paraId="4A68F694" w14:textId="37C085D0" w:rsidR="0048721E" w:rsidRPr="0096532F" w:rsidDel="007767E2" w:rsidRDefault="0048721E" w:rsidP="00F1272A">
            <w:pPr>
              <w:pStyle w:val="tabletext11"/>
              <w:tabs>
                <w:tab w:val="decimal" w:pos="1000"/>
              </w:tabs>
              <w:suppressAutoHyphens/>
              <w:ind w:right="-45"/>
              <w:rPr>
                <w:del w:id="38477" w:author="Author"/>
              </w:rPr>
            </w:pPr>
            <w:del w:id="38478" w:author="Author">
              <w:r w:rsidRPr="0096532F" w:rsidDel="007767E2">
                <w:delText>-0.235</w:delText>
              </w:r>
            </w:del>
          </w:p>
        </w:tc>
      </w:tr>
      <w:tr w:rsidR="0048721E" w:rsidRPr="0096532F" w:rsidDel="007767E2" w14:paraId="07B176E1" w14:textId="4EB24CAF" w:rsidTr="00F1272A">
        <w:trPr>
          <w:cantSplit/>
          <w:trHeight w:val="190"/>
          <w:del w:id="38479" w:author="Author"/>
        </w:trPr>
        <w:tc>
          <w:tcPr>
            <w:tcW w:w="200" w:type="dxa"/>
            <w:tcBorders>
              <w:right w:val="single" w:sz="6" w:space="0" w:color="auto"/>
            </w:tcBorders>
          </w:tcPr>
          <w:p w14:paraId="1D0E8712" w14:textId="2554290D" w:rsidR="0048721E" w:rsidRPr="0096532F" w:rsidDel="007767E2" w:rsidRDefault="0048721E" w:rsidP="00F1272A">
            <w:pPr>
              <w:pStyle w:val="tabletext11"/>
              <w:suppressAutoHyphens/>
              <w:rPr>
                <w:del w:id="38480" w:author="Author"/>
              </w:rPr>
            </w:pPr>
          </w:p>
        </w:tc>
        <w:tc>
          <w:tcPr>
            <w:tcW w:w="960" w:type="dxa"/>
            <w:tcBorders>
              <w:left w:val="single" w:sz="6" w:space="0" w:color="auto"/>
            </w:tcBorders>
          </w:tcPr>
          <w:p w14:paraId="51607F1A" w14:textId="28B7953E" w:rsidR="0048721E" w:rsidRPr="0096532F" w:rsidDel="007767E2" w:rsidRDefault="0048721E" w:rsidP="00F1272A">
            <w:pPr>
              <w:pStyle w:val="tabletext11"/>
              <w:suppressAutoHyphens/>
              <w:jc w:val="right"/>
              <w:rPr>
                <w:del w:id="38481" w:author="Author"/>
              </w:rPr>
            </w:pPr>
          </w:p>
        </w:tc>
        <w:tc>
          <w:tcPr>
            <w:tcW w:w="1440" w:type="dxa"/>
            <w:tcBorders>
              <w:right w:val="single" w:sz="6" w:space="0" w:color="auto"/>
            </w:tcBorders>
          </w:tcPr>
          <w:p w14:paraId="7DF8DFCF" w14:textId="629DEC44" w:rsidR="0048721E" w:rsidRPr="0096532F" w:rsidDel="007767E2" w:rsidRDefault="0048721E" w:rsidP="00F1272A">
            <w:pPr>
              <w:pStyle w:val="tabletext11"/>
              <w:tabs>
                <w:tab w:val="decimal" w:pos="560"/>
              </w:tabs>
              <w:suppressAutoHyphens/>
              <w:ind w:right="-45"/>
              <w:rPr>
                <w:del w:id="38482" w:author="Author"/>
              </w:rPr>
            </w:pPr>
            <w:del w:id="38483" w:author="Author">
              <w:r w:rsidRPr="0096532F" w:rsidDel="007767E2">
                <w:delText>50</w:delText>
              </w:r>
            </w:del>
          </w:p>
        </w:tc>
        <w:tc>
          <w:tcPr>
            <w:tcW w:w="2400" w:type="dxa"/>
            <w:tcBorders>
              <w:left w:val="single" w:sz="6" w:space="0" w:color="auto"/>
              <w:right w:val="single" w:sz="6" w:space="0" w:color="auto"/>
            </w:tcBorders>
          </w:tcPr>
          <w:p w14:paraId="4FAF0075" w14:textId="773F33C7" w:rsidR="0048721E" w:rsidRPr="0096532F" w:rsidDel="007767E2" w:rsidRDefault="0048721E" w:rsidP="00F1272A">
            <w:pPr>
              <w:pStyle w:val="tabletext11"/>
              <w:tabs>
                <w:tab w:val="decimal" w:pos="1000"/>
              </w:tabs>
              <w:suppressAutoHyphens/>
              <w:ind w:right="-45"/>
              <w:rPr>
                <w:del w:id="38484" w:author="Author"/>
              </w:rPr>
            </w:pPr>
            <w:del w:id="38485" w:author="Author">
              <w:r w:rsidRPr="0096532F" w:rsidDel="007767E2">
                <w:delText>-0.230</w:delText>
              </w:r>
            </w:del>
          </w:p>
        </w:tc>
      </w:tr>
      <w:tr w:rsidR="0048721E" w:rsidRPr="0096532F" w:rsidDel="007767E2" w14:paraId="6E15FC94" w14:textId="4B3733F9" w:rsidTr="00F1272A">
        <w:trPr>
          <w:cantSplit/>
          <w:trHeight w:val="190"/>
          <w:del w:id="38486" w:author="Author"/>
        </w:trPr>
        <w:tc>
          <w:tcPr>
            <w:tcW w:w="200" w:type="dxa"/>
            <w:tcBorders>
              <w:right w:val="single" w:sz="6" w:space="0" w:color="auto"/>
            </w:tcBorders>
          </w:tcPr>
          <w:p w14:paraId="3E2A3835" w14:textId="2934A4ED" w:rsidR="0048721E" w:rsidRPr="0096532F" w:rsidDel="007767E2" w:rsidRDefault="0048721E" w:rsidP="00F1272A">
            <w:pPr>
              <w:pStyle w:val="tabletext11"/>
              <w:suppressAutoHyphens/>
              <w:rPr>
                <w:del w:id="38487" w:author="Author"/>
              </w:rPr>
            </w:pPr>
          </w:p>
        </w:tc>
        <w:tc>
          <w:tcPr>
            <w:tcW w:w="960" w:type="dxa"/>
            <w:tcBorders>
              <w:left w:val="single" w:sz="6" w:space="0" w:color="auto"/>
            </w:tcBorders>
          </w:tcPr>
          <w:p w14:paraId="74BB1202" w14:textId="63A7D949" w:rsidR="0048721E" w:rsidRPr="0096532F" w:rsidDel="007767E2" w:rsidRDefault="0048721E" w:rsidP="00F1272A">
            <w:pPr>
              <w:pStyle w:val="tabletext11"/>
              <w:suppressAutoHyphens/>
              <w:jc w:val="right"/>
              <w:rPr>
                <w:del w:id="38488" w:author="Author"/>
              </w:rPr>
            </w:pPr>
          </w:p>
        </w:tc>
        <w:tc>
          <w:tcPr>
            <w:tcW w:w="1440" w:type="dxa"/>
            <w:tcBorders>
              <w:right w:val="single" w:sz="6" w:space="0" w:color="auto"/>
            </w:tcBorders>
          </w:tcPr>
          <w:p w14:paraId="47AEBEE0" w14:textId="0BE19C49" w:rsidR="0048721E" w:rsidRPr="0096532F" w:rsidDel="007767E2" w:rsidRDefault="0048721E" w:rsidP="00F1272A">
            <w:pPr>
              <w:pStyle w:val="tabletext11"/>
              <w:tabs>
                <w:tab w:val="decimal" w:pos="560"/>
              </w:tabs>
              <w:suppressAutoHyphens/>
              <w:ind w:right="-45"/>
              <w:rPr>
                <w:del w:id="38489" w:author="Author"/>
              </w:rPr>
            </w:pPr>
            <w:del w:id="38490" w:author="Author">
              <w:r w:rsidRPr="0096532F" w:rsidDel="007767E2">
                <w:delText>100</w:delText>
              </w:r>
            </w:del>
          </w:p>
        </w:tc>
        <w:tc>
          <w:tcPr>
            <w:tcW w:w="2400" w:type="dxa"/>
            <w:tcBorders>
              <w:left w:val="single" w:sz="6" w:space="0" w:color="auto"/>
              <w:right w:val="single" w:sz="6" w:space="0" w:color="auto"/>
            </w:tcBorders>
          </w:tcPr>
          <w:p w14:paraId="15DD83CD" w14:textId="40139B3C" w:rsidR="0048721E" w:rsidRPr="0096532F" w:rsidDel="007767E2" w:rsidRDefault="0048721E" w:rsidP="00F1272A">
            <w:pPr>
              <w:pStyle w:val="tabletext11"/>
              <w:tabs>
                <w:tab w:val="decimal" w:pos="1000"/>
              </w:tabs>
              <w:suppressAutoHyphens/>
              <w:ind w:right="-45"/>
              <w:rPr>
                <w:del w:id="38491" w:author="Author"/>
              </w:rPr>
            </w:pPr>
            <w:del w:id="38492" w:author="Author">
              <w:r w:rsidRPr="0096532F" w:rsidDel="007767E2">
                <w:delText>-0.229</w:delText>
              </w:r>
            </w:del>
          </w:p>
        </w:tc>
      </w:tr>
      <w:tr w:rsidR="0048721E" w:rsidRPr="0096532F" w:rsidDel="007767E2" w14:paraId="1F693D21" w14:textId="27C8E22B" w:rsidTr="00F1272A">
        <w:trPr>
          <w:cantSplit/>
          <w:trHeight w:val="190"/>
          <w:del w:id="38493" w:author="Author"/>
        </w:trPr>
        <w:tc>
          <w:tcPr>
            <w:tcW w:w="200" w:type="dxa"/>
            <w:tcBorders>
              <w:right w:val="single" w:sz="6" w:space="0" w:color="auto"/>
            </w:tcBorders>
          </w:tcPr>
          <w:p w14:paraId="5C87A0F1" w14:textId="1FD1B5DE" w:rsidR="0048721E" w:rsidRPr="0096532F" w:rsidDel="007767E2" w:rsidRDefault="0048721E" w:rsidP="00F1272A">
            <w:pPr>
              <w:pStyle w:val="tabletext11"/>
              <w:suppressAutoHyphens/>
              <w:rPr>
                <w:del w:id="38494" w:author="Author"/>
              </w:rPr>
            </w:pPr>
          </w:p>
        </w:tc>
        <w:tc>
          <w:tcPr>
            <w:tcW w:w="960" w:type="dxa"/>
            <w:tcBorders>
              <w:left w:val="single" w:sz="6" w:space="0" w:color="auto"/>
            </w:tcBorders>
          </w:tcPr>
          <w:p w14:paraId="5A361C09" w14:textId="4B3ADA64" w:rsidR="0048721E" w:rsidRPr="0096532F" w:rsidDel="007767E2" w:rsidRDefault="0048721E" w:rsidP="00F1272A">
            <w:pPr>
              <w:pStyle w:val="tabletext11"/>
              <w:suppressAutoHyphens/>
              <w:jc w:val="right"/>
              <w:rPr>
                <w:del w:id="38495" w:author="Author"/>
              </w:rPr>
            </w:pPr>
          </w:p>
        </w:tc>
        <w:tc>
          <w:tcPr>
            <w:tcW w:w="1440" w:type="dxa"/>
            <w:tcBorders>
              <w:right w:val="single" w:sz="6" w:space="0" w:color="auto"/>
            </w:tcBorders>
          </w:tcPr>
          <w:p w14:paraId="68DE60FB" w14:textId="429C2E74" w:rsidR="0048721E" w:rsidRPr="0096532F" w:rsidDel="007767E2" w:rsidRDefault="0048721E" w:rsidP="00F1272A">
            <w:pPr>
              <w:pStyle w:val="tabletext11"/>
              <w:tabs>
                <w:tab w:val="decimal" w:pos="560"/>
              </w:tabs>
              <w:suppressAutoHyphens/>
              <w:ind w:right="-45"/>
              <w:rPr>
                <w:del w:id="38496" w:author="Author"/>
              </w:rPr>
            </w:pPr>
            <w:del w:id="38497" w:author="Author">
              <w:r w:rsidRPr="0096532F" w:rsidDel="007767E2">
                <w:delText>200</w:delText>
              </w:r>
            </w:del>
          </w:p>
        </w:tc>
        <w:tc>
          <w:tcPr>
            <w:tcW w:w="2400" w:type="dxa"/>
            <w:tcBorders>
              <w:left w:val="single" w:sz="6" w:space="0" w:color="auto"/>
              <w:right w:val="single" w:sz="6" w:space="0" w:color="auto"/>
            </w:tcBorders>
          </w:tcPr>
          <w:p w14:paraId="363B639D" w14:textId="5EB6D9A8" w:rsidR="0048721E" w:rsidRPr="0096532F" w:rsidDel="007767E2" w:rsidRDefault="0048721E" w:rsidP="00F1272A">
            <w:pPr>
              <w:pStyle w:val="tabletext11"/>
              <w:tabs>
                <w:tab w:val="decimal" w:pos="1000"/>
              </w:tabs>
              <w:suppressAutoHyphens/>
              <w:ind w:right="-45"/>
              <w:rPr>
                <w:del w:id="38498" w:author="Author"/>
              </w:rPr>
            </w:pPr>
            <w:del w:id="38499" w:author="Author">
              <w:r w:rsidRPr="0096532F" w:rsidDel="007767E2">
                <w:delText>-0.226</w:delText>
              </w:r>
            </w:del>
          </w:p>
        </w:tc>
      </w:tr>
      <w:tr w:rsidR="0048721E" w:rsidRPr="0096532F" w:rsidDel="007767E2" w14:paraId="721261A6" w14:textId="60EE84FB" w:rsidTr="00F1272A">
        <w:trPr>
          <w:cantSplit/>
          <w:trHeight w:val="190"/>
          <w:del w:id="38500" w:author="Author"/>
        </w:trPr>
        <w:tc>
          <w:tcPr>
            <w:tcW w:w="200" w:type="dxa"/>
            <w:tcBorders>
              <w:right w:val="single" w:sz="6" w:space="0" w:color="auto"/>
            </w:tcBorders>
          </w:tcPr>
          <w:p w14:paraId="235ACC38" w14:textId="609940D2" w:rsidR="0048721E" w:rsidRPr="0096532F" w:rsidDel="007767E2" w:rsidRDefault="0048721E" w:rsidP="00F1272A">
            <w:pPr>
              <w:pStyle w:val="tabletext11"/>
              <w:suppressAutoHyphens/>
              <w:rPr>
                <w:del w:id="38501" w:author="Author"/>
              </w:rPr>
            </w:pPr>
          </w:p>
        </w:tc>
        <w:tc>
          <w:tcPr>
            <w:tcW w:w="960" w:type="dxa"/>
            <w:tcBorders>
              <w:left w:val="single" w:sz="6" w:space="0" w:color="auto"/>
            </w:tcBorders>
          </w:tcPr>
          <w:p w14:paraId="6D5940C8" w14:textId="725890C7" w:rsidR="0048721E" w:rsidRPr="0096532F" w:rsidDel="007767E2" w:rsidRDefault="0048721E" w:rsidP="00F1272A">
            <w:pPr>
              <w:pStyle w:val="tabletext11"/>
              <w:suppressAutoHyphens/>
              <w:jc w:val="right"/>
              <w:rPr>
                <w:del w:id="38502" w:author="Author"/>
              </w:rPr>
            </w:pPr>
          </w:p>
        </w:tc>
        <w:tc>
          <w:tcPr>
            <w:tcW w:w="1440" w:type="dxa"/>
            <w:tcBorders>
              <w:right w:val="single" w:sz="6" w:space="0" w:color="auto"/>
            </w:tcBorders>
          </w:tcPr>
          <w:p w14:paraId="14171A97" w14:textId="6BED33C0" w:rsidR="0048721E" w:rsidRPr="0096532F" w:rsidDel="007767E2" w:rsidRDefault="0048721E" w:rsidP="00F1272A">
            <w:pPr>
              <w:pStyle w:val="tabletext11"/>
              <w:tabs>
                <w:tab w:val="decimal" w:pos="560"/>
              </w:tabs>
              <w:suppressAutoHyphens/>
              <w:ind w:right="-45"/>
              <w:rPr>
                <w:del w:id="38503" w:author="Author"/>
              </w:rPr>
            </w:pPr>
            <w:del w:id="38504" w:author="Author">
              <w:r w:rsidRPr="0096532F" w:rsidDel="007767E2">
                <w:delText>250</w:delText>
              </w:r>
            </w:del>
          </w:p>
        </w:tc>
        <w:tc>
          <w:tcPr>
            <w:tcW w:w="2400" w:type="dxa"/>
            <w:tcBorders>
              <w:left w:val="single" w:sz="6" w:space="0" w:color="auto"/>
              <w:right w:val="single" w:sz="6" w:space="0" w:color="auto"/>
            </w:tcBorders>
          </w:tcPr>
          <w:p w14:paraId="5563D5EA" w14:textId="12BFBE26" w:rsidR="0048721E" w:rsidRPr="0096532F" w:rsidDel="007767E2" w:rsidRDefault="0048721E" w:rsidP="00F1272A">
            <w:pPr>
              <w:pStyle w:val="tabletext11"/>
              <w:tabs>
                <w:tab w:val="decimal" w:pos="1000"/>
              </w:tabs>
              <w:suppressAutoHyphens/>
              <w:ind w:right="-45"/>
              <w:rPr>
                <w:del w:id="38505" w:author="Author"/>
              </w:rPr>
            </w:pPr>
            <w:del w:id="38506" w:author="Author">
              <w:r w:rsidRPr="0096532F" w:rsidDel="007767E2">
                <w:delText>-0.224</w:delText>
              </w:r>
            </w:del>
          </w:p>
        </w:tc>
      </w:tr>
      <w:tr w:rsidR="0048721E" w:rsidRPr="0096532F" w:rsidDel="007767E2" w14:paraId="5E07E6E0" w14:textId="1E9AE2F0" w:rsidTr="00F1272A">
        <w:trPr>
          <w:cantSplit/>
          <w:trHeight w:val="190"/>
          <w:del w:id="38507" w:author="Author"/>
        </w:trPr>
        <w:tc>
          <w:tcPr>
            <w:tcW w:w="200" w:type="dxa"/>
            <w:tcBorders>
              <w:right w:val="single" w:sz="6" w:space="0" w:color="auto"/>
            </w:tcBorders>
          </w:tcPr>
          <w:p w14:paraId="46390FDF" w14:textId="39706E78" w:rsidR="0048721E" w:rsidRPr="0096532F" w:rsidDel="007767E2" w:rsidRDefault="0048721E" w:rsidP="00F1272A">
            <w:pPr>
              <w:pStyle w:val="tabletext11"/>
              <w:suppressAutoHyphens/>
              <w:rPr>
                <w:del w:id="38508" w:author="Author"/>
              </w:rPr>
            </w:pPr>
          </w:p>
        </w:tc>
        <w:tc>
          <w:tcPr>
            <w:tcW w:w="960" w:type="dxa"/>
            <w:tcBorders>
              <w:left w:val="single" w:sz="6" w:space="0" w:color="auto"/>
            </w:tcBorders>
          </w:tcPr>
          <w:p w14:paraId="1622AD83" w14:textId="294AD0E7" w:rsidR="0048721E" w:rsidRPr="0096532F" w:rsidDel="007767E2" w:rsidRDefault="0048721E" w:rsidP="00F1272A">
            <w:pPr>
              <w:pStyle w:val="tabletext11"/>
              <w:suppressAutoHyphens/>
              <w:jc w:val="right"/>
              <w:rPr>
                <w:del w:id="38509" w:author="Author"/>
              </w:rPr>
            </w:pPr>
          </w:p>
        </w:tc>
        <w:tc>
          <w:tcPr>
            <w:tcW w:w="1440" w:type="dxa"/>
            <w:tcBorders>
              <w:right w:val="single" w:sz="6" w:space="0" w:color="auto"/>
            </w:tcBorders>
          </w:tcPr>
          <w:p w14:paraId="4B6749B7" w14:textId="5EA46C0B" w:rsidR="0048721E" w:rsidRPr="0096532F" w:rsidDel="007767E2" w:rsidRDefault="0048721E" w:rsidP="00F1272A">
            <w:pPr>
              <w:pStyle w:val="tabletext11"/>
              <w:tabs>
                <w:tab w:val="decimal" w:pos="560"/>
              </w:tabs>
              <w:suppressAutoHyphens/>
              <w:ind w:right="-45"/>
              <w:rPr>
                <w:del w:id="38510" w:author="Author"/>
              </w:rPr>
            </w:pPr>
            <w:del w:id="38511" w:author="Author">
              <w:r w:rsidRPr="0096532F" w:rsidDel="007767E2">
                <w:delText>500</w:delText>
              </w:r>
            </w:del>
          </w:p>
        </w:tc>
        <w:tc>
          <w:tcPr>
            <w:tcW w:w="2400" w:type="dxa"/>
            <w:tcBorders>
              <w:left w:val="single" w:sz="6" w:space="0" w:color="auto"/>
              <w:right w:val="single" w:sz="6" w:space="0" w:color="auto"/>
            </w:tcBorders>
          </w:tcPr>
          <w:p w14:paraId="5483C420" w14:textId="5F7B7741" w:rsidR="0048721E" w:rsidRPr="0096532F" w:rsidDel="007767E2" w:rsidRDefault="0048721E" w:rsidP="00F1272A">
            <w:pPr>
              <w:pStyle w:val="tabletext11"/>
              <w:tabs>
                <w:tab w:val="decimal" w:pos="1000"/>
              </w:tabs>
              <w:suppressAutoHyphens/>
              <w:ind w:right="-45"/>
              <w:rPr>
                <w:del w:id="38512" w:author="Author"/>
              </w:rPr>
            </w:pPr>
            <w:del w:id="38513" w:author="Author">
              <w:r w:rsidRPr="0096532F" w:rsidDel="007767E2">
                <w:delText>-0.220</w:delText>
              </w:r>
            </w:del>
          </w:p>
        </w:tc>
      </w:tr>
      <w:tr w:rsidR="0048721E" w:rsidRPr="0096532F" w:rsidDel="007767E2" w14:paraId="53B67493" w14:textId="730DEF01" w:rsidTr="00F1272A">
        <w:trPr>
          <w:cantSplit/>
          <w:trHeight w:val="190"/>
          <w:del w:id="38514" w:author="Author"/>
        </w:trPr>
        <w:tc>
          <w:tcPr>
            <w:tcW w:w="200" w:type="dxa"/>
            <w:tcBorders>
              <w:right w:val="single" w:sz="6" w:space="0" w:color="auto"/>
            </w:tcBorders>
          </w:tcPr>
          <w:p w14:paraId="703104C0" w14:textId="3700E15D" w:rsidR="0048721E" w:rsidRPr="0096532F" w:rsidDel="007767E2" w:rsidRDefault="0048721E" w:rsidP="00F1272A">
            <w:pPr>
              <w:pStyle w:val="tabletext11"/>
              <w:suppressAutoHyphens/>
              <w:rPr>
                <w:del w:id="38515" w:author="Author"/>
              </w:rPr>
            </w:pPr>
          </w:p>
        </w:tc>
        <w:tc>
          <w:tcPr>
            <w:tcW w:w="960" w:type="dxa"/>
            <w:tcBorders>
              <w:left w:val="single" w:sz="6" w:space="0" w:color="auto"/>
            </w:tcBorders>
          </w:tcPr>
          <w:p w14:paraId="239030BD" w14:textId="37D26DE6" w:rsidR="0048721E" w:rsidRPr="0096532F" w:rsidDel="007767E2" w:rsidRDefault="0048721E" w:rsidP="00F1272A">
            <w:pPr>
              <w:pStyle w:val="tabletext11"/>
              <w:suppressAutoHyphens/>
              <w:jc w:val="right"/>
              <w:rPr>
                <w:del w:id="38516" w:author="Author"/>
              </w:rPr>
            </w:pPr>
          </w:p>
        </w:tc>
        <w:tc>
          <w:tcPr>
            <w:tcW w:w="1440" w:type="dxa"/>
            <w:tcBorders>
              <w:right w:val="single" w:sz="6" w:space="0" w:color="auto"/>
            </w:tcBorders>
          </w:tcPr>
          <w:p w14:paraId="6DAA8738" w14:textId="021FE096" w:rsidR="0048721E" w:rsidRPr="0096532F" w:rsidDel="007767E2" w:rsidRDefault="0048721E" w:rsidP="00F1272A">
            <w:pPr>
              <w:pStyle w:val="tabletext11"/>
              <w:tabs>
                <w:tab w:val="decimal" w:pos="560"/>
              </w:tabs>
              <w:suppressAutoHyphens/>
              <w:ind w:right="-45"/>
              <w:rPr>
                <w:del w:id="38517" w:author="Author"/>
              </w:rPr>
            </w:pPr>
            <w:del w:id="38518" w:author="Author">
              <w:r w:rsidRPr="0096532F" w:rsidDel="007767E2">
                <w:delText>1,000</w:delText>
              </w:r>
            </w:del>
          </w:p>
        </w:tc>
        <w:tc>
          <w:tcPr>
            <w:tcW w:w="2400" w:type="dxa"/>
            <w:tcBorders>
              <w:left w:val="single" w:sz="6" w:space="0" w:color="auto"/>
              <w:right w:val="single" w:sz="6" w:space="0" w:color="auto"/>
            </w:tcBorders>
          </w:tcPr>
          <w:p w14:paraId="421250E7" w14:textId="0008F790" w:rsidR="0048721E" w:rsidRPr="0096532F" w:rsidDel="007767E2" w:rsidRDefault="0048721E" w:rsidP="00F1272A">
            <w:pPr>
              <w:pStyle w:val="tabletext11"/>
              <w:tabs>
                <w:tab w:val="decimal" w:pos="1000"/>
              </w:tabs>
              <w:suppressAutoHyphens/>
              <w:ind w:right="-45"/>
              <w:rPr>
                <w:del w:id="38519" w:author="Author"/>
              </w:rPr>
            </w:pPr>
            <w:del w:id="38520" w:author="Author">
              <w:r w:rsidRPr="0096532F" w:rsidDel="007767E2">
                <w:delText>-0.217</w:delText>
              </w:r>
            </w:del>
          </w:p>
        </w:tc>
      </w:tr>
      <w:tr w:rsidR="0048721E" w:rsidRPr="0096532F" w:rsidDel="007767E2" w14:paraId="0AA33390" w14:textId="29F819E8" w:rsidTr="00F1272A">
        <w:trPr>
          <w:cantSplit/>
          <w:trHeight w:val="190"/>
          <w:del w:id="38521" w:author="Author"/>
        </w:trPr>
        <w:tc>
          <w:tcPr>
            <w:tcW w:w="200" w:type="dxa"/>
            <w:tcBorders>
              <w:right w:val="single" w:sz="6" w:space="0" w:color="auto"/>
            </w:tcBorders>
          </w:tcPr>
          <w:p w14:paraId="19A31042" w14:textId="7896F332" w:rsidR="0048721E" w:rsidRPr="0096532F" w:rsidDel="007767E2" w:rsidRDefault="0048721E" w:rsidP="00F1272A">
            <w:pPr>
              <w:pStyle w:val="tabletext11"/>
              <w:suppressAutoHyphens/>
              <w:rPr>
                <w:del w:id="38522" w:author="Author"/>
              </w:rPr>
            </w:pPr>
          </w:p>
        </w:tc>
        <w:tc>
          <w:tcPr>
            <w:tcW w:w="960" w:type="dxa"/>
            <w:tcBorders>
              <w:left w:val="single" w:sz="6" w:space="0" w:color="auto"/>
            </w:tcBorders>
          </w:tcPr>
          <w:p w14:paraId="1FB37A30" w14:textId="51FCBA20" w:rsidR="0048721E" w:rsidRPr="0096532F" w:rsidDel="007767E2" w:rsidRDefault="0048721E" w:rsidP="00F1272A">
            <w:pPr>
              <w:pStyle w:val="tabletext11"/>
              <w:suppressAutoHyphens/>
              <w:jc w:val="right"/>
              <w:rPr>
                <w:del w:id="38523" w:author="Author"/>
              </w:rPr>
            </w:pPr>
          </w:p>
        </w:tc>
        <w:tc>
          <w:tcPr>
            <w:tcW w:w="1440" w:type="dxa"/>
            <w:tcBorders>
              <w:right w:val="single" w:sz="6" w:space="0" w:color="auto"/>
            </w:tcBorders>
          </w:tcPr>
          <w:p w14:paraId="43633E7B" w14:textId="4CE4BDF3" w:rsidR="0048721E" w:rsidRPr="0096532F" w:rsidDel="007767E2" w:rsidRDefault="0048721E" w:rsidP="00F1272A">
            <w:pPr>
              <w:pStyle w:val="tabletext11"/>
              <w:tabs>
                <w:tab w:val="decimal" w:pos="560"/>
              </w:tabs>
              <w:suppressAutoHyphens/>
              <w:ind w:right="-45"/>
              <w:rPr>
                <w:del w:id="38524" w:author="Author"/>
              </w:rPr>
            </w:pPr>
            <w:del w:id="38525" w:author="Author">
              <w:r w:rsidRPr="0096532F" w:rsidDel="007767E2">
                <w:delText>2,000</w:delText>
              </w:r>
            </w:del>
          </w:p>
        </w:tc>
        <w:tc>
          <w:tcPr>
            <w:tcW w:w="2400" w:type="dxa"/>
            <w:tcBorders>
              <w:left w:val="single" w:sz="6" w:space="0" w:color="auto"/>
              <w:right w:val="single" w:sz="6" w:space="0" w:color="auto"/>
            </w:tcBorders>
          </w:tcPr>
          <w:p w14:paraId="5160D39E" w14:textId="03E95896" w:rsidR="0048721E" w:rsidRPr="0096532F" w:rsidDel="007767E2" w:rsidRDefault="0048721E" w:rsidP="00F1272A">
            <w:pPr>
              <w:pStyle w:val="tabletext11"/>
              <w:tabs>
                <w:tab w:val="decimal" w:pos="1000"/>
              </w:tabs>
              <w:suppressAutoHyphens/>
              <w:ind w:right="-45"/>
              <w:rPr>
                <w:del w:id="38526" w:author="Author"/>
              </w:rPr>
            </w:pPr>
            <w:del w:id="38527" w:author="Author">
              <w:r w:rsidRPr="0096532F" w:rsidDel="007767E2">
                <w:delText>-0.212</w:delText>
              </w:r>
            </w:del>
          </w:p>
        </w:tc>
      </w:tr>
      <w:tr w:rsidR="0048721E" w:rsidRPr="0096532F" w:rsidDel="007767E2" w14:paraId="0B37FDB5" w14:textId="5E271221" w:rsidTr="00F1272A">
        <w:trPr>
          <w:cantSplit/>
          <w:trHeight w:val="190"/>
          <w:del w:id="38528" w:author="Author"/>
        </w:trPr>
        <w:tc>
          <w:tcPr>
            <w:tcW w:w="200" w:type="dxa"/>
            <w:tcBorders>
              <w:right w:val="single" w:sz="6" w:space="0" w:color="auto"/>
            </w:tcBorders>
          </w:tcPr>
          <w:p w14:paraId="31FDC2A7" w14:textId="2E06A197" w:rsidR="0048721E" w:rsidRPr="0096532F" w:rsidDel="007767E2" w:rsidRDefault="0048721E" w:rsidP="00F1272A">
            <w:pPr>
              <w:pStyle w:val="tabletext11"/>
              <w:suppressAutoHyphens/>
              <w:rPr>
                <w:del w:id="38529" w:author="Author"/>
              </w:rPr>
            </w:pPr>
          </w:p>
        </w:tc>
        <w:tc>
          <w:tcPr>
            <w:tcW w:w="960" w:type="dxa"/>
            <w:tcBorders>
              <w:left w:val="single" w:sz="6" w:space="0" w:color="auto"/>
            </w:tcBorders>
          </w:tcPr>
          <w:p w14:paraId="6F214201" w14:textId="4F71DC32" w:rsidR="0048721E" w:rsidRPr="0096532F" w:rsidDel="007767E2" w:rsidRDefault="0048721E" w:rsidP="00F1272A">
            <w:pPr>
              <w:pStyle w:val="tabletext11"/>
              <w:suppressAutoHyphens/>
              <w:jc w:val="right"/>
              <w:rPr>
                <w:del w:id="38530" w:author="Author"/>
              </w:rPr>
            </w:pPr>
          </w:p>
        </w:tc>
        <w:tc>
          <w:tcPr>
            <w:tcW w:w="1440" w:type="dxa"/>
            <w:tcBorders>
              <w:right w:val="single" w:sz="6" w:space="0" w:color="auto"/>
            </w:tcBorders>
          </w:tcPr>
          <w:p w14:paraId="69EE0930" w14:textId="0B0AA3C3" w:rsidR="0048721E" w:rsidRPr="0096532F" w:rsidDel="007767E2" w:rsidRDefault="0048721E" w:rsidP="00F1272A">
            <w:pPr>
              <w:pStyle w:val="tabletext11"/>
              <w:tabs>
                <w:tab w:val="decimal" w:pos="560"/>
              </w:tabs>
              <w:suppressAutoHyphens/>
              <w:ind w:right="-45"/>
              <w:rPr>
                <w:del w:id="38531" w:author="Author"/>
              </w:rPr>
            </w:pPr>
            <w:del w:id="38532" w:author="Author">
              <w:r w:rsidRPr="0096532F" w:rsidDel="007767E2">
                <w:delText>3,000</w:delText>
              </w:r>
            </w:del>
          </w:p>
        </w:tc>
        <w:tc>
          <w:tcPr>
            <w:tcW w:w="2400" w:type="dxa"/>
            <w:tcBorders>
              <w:left w:val="single" w:sz="6" w:space="0" w:color="auto"/>
              <w:right w:val="single" w:sz="6" w:space="0" w:color="auto"/>
            </w:tcBorders>
          </w:tcPr>
          <w:p w14:paraId="6BE354C5" w14:textId="55B36499" w:rsidR="0048721E" w:rsidRPr="0096532F" w:rsidDel="007767E2" w:rsidRDefault="0048721E" w:rsidP="00F1272A">
            <w:pPr>
              <w:pStyle w:val="tabletext11"/>
              <w:tabs>
                <w:tab w:val="decimal" w:pos="1000"/>
              </w:tabs>
              <w:suppressAutoHyphens/>
              <w:ind w:right="-45"/>
              <w:rPr>
                <w:del w:id="38533" w:author="Author"/>
              </w:rPr>
            </w:pPr>
            <w:del w:id="38534" w:author="Author">
              <w:r w:rsidRPr="0096532F" w:rsidDel="007767E2">
                <w:delText>-0.197</w:delText>
              </w:r>
            </w:del>
          </w:p>
        </w:tc>
      </w:tr>
      <w:tr w:rsidR="0048721E" w:rsidRPr="0096532F" w:rsidDel="007767E2" w14:paraId="71CE1AF7" w14:textId="4B03FECD" w:rsidTr="00F1272A">
        <w:trPr>
          <w:cantSplit/>
          <w:trHeight w:val="190"/>
          <w:del w:id="38535" w:author="Author"/>
        </w:trPr>
        <w:tc>
          <w:tcPr>
            <w:tcW w:w="200" w:type="dxa"/>
            <w:tcBorders>
              <w:right w:val="single" w:sz="6" w:space="0" w:color="auto"/>
            </w:tcBorders>
          </w:tcPr>
          <w:p w14:paraId="7E0CD135" w14:textId="1BEF5FF2" w:rsidR="0048721E" w:rsidRPr="0096532F" w:rsidDel="007767E2" w:rsidRDefault="0048721E" w:rsidP="00F1272A">
            <w:pPr>
              <w:pStyle w:val="tabletext11"/>
              <w:suppressAutoHyphens/>
              <w:rPr>
                <w:del w:id="38536" w:author="Author"/>
              </w:rPr>
            </w:pPr>
          </w:p>
        </w:tc>
        <w:tc>
          <w:tcPr>
            <w:tcW w:w="960" w:type="dxa"/>
            <w:tcBorders>
              <w:left w:val="single" w:sz="6" w:space="0" w:color="auto"/>
              <w:bottom w:val="single" w:sz="6" w:space="0" w:color="auto"/>
            </w:tcBorders>
          </w:tcPr>
          <w:p w14:paraId="4CC2D0E5" w14:textId="4940863A" w:rsidR="0048721E" w:rsidRPr="0096532F" w:rsidDel="007767E2" w:rsidRDefault="0048721E" w:rsidP="00F1272A">
            <w:pPr>
              <w:pStyle w:val="tabletext11"/>
              <w:suppressAutoHyphens/>
              <w:jc w:val="right"/>
              <w:rPr>
                <w:del w:id="38537" w:author="Author"/>
              </w:rPr>
            </w:pPr>
          </w:p>
        </w:tc>
        <w:tc>
          <w:tcPr>
            <w:tcW w:w="1440" w:type="dxa"/>
            <w:tcBorders>
              <w:bottom w:val="single" w:sz="6" w:space="0" w:color="auto"/>
              <w:right w:val="single" w:sz="6" w:space="0" w:color="auto"/>
            </w:tcBorders>
          </w:tcPr>
          <w:p w14:paraId="68D4B7BB" w14:textId="47E1D41D" w:rsidR="0048721E" w:rsidRPr="0096532F" w:rsidDel="007767E2" w:rsidRDefault="0048721E" w:rsidP="00F1272A">
            <w:pPr>
              <w:pStyle w:val="tabletext11"/>
              <w:tabs>
                <w:tab w:val="decimal" w:pos="560"/>
              </w:tabs>
              <w:suppressAutoHyphens/>
              <w:ind w:right="-45"/>
              <w:rPr>
                <w:del w:id="38538" w:author="Author"/>
              </w:rPr>
            </w:pPr>
            <w:del w:id="38539" w:author="Author">
              <w:r w:rsidRPr="0096532F" w:rsidDel="007767E2">
                <w:delText>5,000</w:delText>
              </w:r>
            </w:del>
          </w:p>
        </w:tc>
        <w:tc>
          <w:tcPr>
            <w:tcW w:w="2400" w:type="dxa"/>
            <w:tcBorders>
              <w:left w:val="single" w:sz="6" w:space="0" w:color="auto"/>
              <w:bottom w:val="single" w:sz="6" w:space="0" w:color="auto"/>
              <w:right w:val="single" w:sz="6" w:space="0" w:color="auto"/>
            </w:tcBorders>
          </w:tcPr>
          <w:p w14:paraId="43997945" w14:textId="54FB62A4" w:rsidR="0048721E" w:rsidRPr="0096532F" w:rsidDel="007767E2" w:rsidRDefault="0048721E" w:rsidP="00F1272A">
            <w:pPr>
              <w:pStyle w:val="tabletext11"/>
              <w:tabs>
                <w:tab w:val="decimal" w:pos="1000"/>
              </w:tabs>
              <w:suppressAutoHyphens/>
              <w:ind w:right="-45"/>
              <w:rPr>
                <w:del w:id="38540" w:author="Author"/>
              </w:rPr>
            </w:pPr>
            <w:del w:id="38541" w:author="Author">
              <w:r w:rsidRPr="0096532F" w:rsidDel="007767E2">
                <w:delText>-0.154</w:delText>
              </w:r>
            </w:del>
          </w:p>
        </w:tc>
      </w:tr>
    </w:tbl>
    <w:p w14:paraId="0AED59D7" w14:textId="4BABCD75" w:rsidR="0048721E" w:rsidRPr="0096532F" w:rsidDel="007767E2" w:rsidRDefault="0048721E" w:rsidP="0048721E">
      <w:pPr>
        <w:pStyle w:val="tablecaption"/>
        <w:suppressAutoHyphens/>
        <w:rPr>
          <w:del w:id="38542" w:author="Author"/>
        </w:rPr>
      </w:pPr>
      <w:del w:id="38543" w:author="Author">
        <w:r w:rsidRPr="0096532F" w:rsidDel="007767E2">
          <w:delText>Table 98.B.2.b.(2)(b) Zone-rated Risks Comprehensive Coverage Deductible Factors – Theft, Mischief Or Vandalism Without Full Safety Glass Coverage</w:delText>
        </w:r>
      </w:del>
    </w:p>
    <w:p w14:paraId="4E9C33FE" w14:textId="18F5F186" w:rsidR="0048721E" w:rsidRPr="0096532F" w:rsidDel="007767E2" w:rsidRDefault="0048721E" w:rsidP="0048721E">
      <w:pPr>
        <w:pStyle w:val="isonormal"/>
        <w:suppressAutoHyphens/>
        <w:rPr>
          <w:del w:id="38544" w:author="Author"/>
        </w:rPr>
      </w:pPr>
    </w:p>
    <w:p w14:paraId="59837B87" w14:textId="51E02C9A" w:rsidR="0048721E" w:rsidRPr="0096532F" w:rsidDel="007767E2" w:rsidRDefault="0048721E" w:rsidP="0048721E">
      <w:pPr>
        <w:pStyle w:val="outlinehd5"/>
        <w:suppressAutoHyphens/>
        <w:rPr>
          <w:del w:id="38545" w:author="Author"/>
        </w:rPr>
      </w:pPr>
      <w:del w:id="38546" w:author="Author">
        <w:r w:rsidRPr="0096532F" w:rsidDel="007767E2">
          <w:tab/>
          <w:delText>(3)</w:delText>
        </w:r>
        <w:r w:rsidRPr="0096532F" w:rsidDel="007767E2">
          <w:tab/>
          <w:delText>Collision Coverage</w:delText>
        </w:r>
      </w:del>
    </w:p>
    <w:p w14:paraId="2426C53C" w14:textId="201C0057" w:rsidR="0048721E" w:rsidRPr="0096532F" w:rsidDel="007767E2" w:rsidRDefault="0048721E" w:rsidP="0048721E">
      <w:pPr>
        <w:pStyle w:val="space4"/>
        <w:suppressAutoHyphens/>
        <w:rPr>
          <w:del w:id="385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48721E" w:rsidRPr="0096532F" w:rsidDel="007767E2" w14:paraId="515C2CB8" w14:textId="5BEBBBC5" w:rsidTr="00F1272A">
        <w:trPr>
          <w:cantSplit/>
          <w:trHeight w:val="190"/>
          <w:del w:id="38548" w:author="Author"/>
        </w:trPr>
        <w:tc>
          <w:tcPr>
            <w:tcW w:w="200" w:type="dxa"/>
          </w:tcPr>
          <w:p w14:paraId="7E694471" w14:textId="6D45CEC3" w:rsidR="0048721E" w:rsidRPr="0096532F" w:rsidDel="007767E2" w:rsidRDefault="0048721E" w:rsidP="00F1272A">
            <w:pPr>
              <w:pStyle w:val="tablehead"/>
              <w:suppressAutoHyphens/>
              <w:rPr>
                <w:del w:id="38549"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773A55A" w14:textId="42C321B5" w:rsidR="0048721E" w:rsidRPr="0096532F" w:rsidDel="007767E2" w:rsidRDefault="0048721E" w:rsidP="00F1272A">
            <w:pPr>
              <w:pStyle w:val="tablehead"/>
              <w:suppressAutoHyphens/>
              <w:rPr>
                <w:del w:id="38550" w:author="Author"/>
              </w:rPr>
            </w:pPr>
            <w:del w:id="38551" w:author="Author">
              <w:r w:rsidRPr="0096532F" w:rsidDel="007767E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A9B42BE" w14:textId="034A7EB6" w:rsidR="0048721E" w:rsidRPr="0096532F" w:rsidDel="007767E2" w:rsidRDefault="0048721E" w:rsidP="00F1272A">
            <w:pPr>
              <w:pStyle w:val="tablehead"/>
              <w:suppressAutoHyphens/>
              <w:rPr>
                <w:del w:id="38552" w:author="Author"/>
              </w:rPr>
            </w:pPr>
            <w:del w:id="38553" w:author="Author">
              <w:r w:rsidRPr="0096532F" w:rsidDel="007767E2">
                <w:delText>Factor</w:delText>
              </w:r>
            </w:del>
          </w:p>
        </w:tc>
      </w:tr>
      <w:tr w:rsidR="0048721E" w:rsidRPr="0096532F" w:rsidDel="007767E2" w14:paraId="00194ABE" w14:textId="1241239E" w:rsidTr="00F1272A">
        <w:trPr>
          <w:cantSplit/>
          <w:trHeight w:val="190"/>
          <w:del w:id="38554" w:author="Author"/>
        </w:trPr>
        <w:tc>
          <w:tcPr>
            <w:tcW w:w="200" w:type="dxa"/>
            <w:tcBorders>
              <w:right w:val="single" w:sz="6" w:space="0" w:color="auto"/>
            </w:tcBorders>
          </w:tcPr>
          <w:p w14:paraId="582C6370" w14:textId="7D8F627C" w:rsidR="0048721E" w:rsidRPr="0096532F" w:rsidDel="007767E2" w:rsidRDefault="0048721E" w:rsidP="00F1272A">
            <w:pPr>
              <w:pStyle w:val="tabletext11"/>
              <w:suppressAutoHyphens/>
              <w:rPr>
                <w:del w:id="38555" w:author="Author"/>
              </w:rPr>
            </w:pPr>
          </w:p>
        </w:tc>
        <w:tc>
          <w:tcPr>
            <w:tcW w:w="960" w:type="dxa"/>
            <w:tcBorders>
              <w:top w:val="single" w:sz="6" w:space="0" w:color="auto"/>
              <w:left w:val="single" w:sz="6" w:space="0" w:color="auto"/>
            </w:tcBorders>
          </w:tcPr>
          <w:p w14:paraId="39EF9C4D" w14:textId="34FD379A" w:rsidR="0048721E" w:rsidRPr="0096532F" w:rsidDel="007767E2" w:rsidRDefault="0048721E" w:rsidP="00F1272A">
            <w:pPr>
              <w:pStyle w:val="tabletext11"/>
              <w:suppressAutoHyphens/>
              <w:jc w:val="right"/>
              <w:rPr>
                <w:del w:id="38556" w:author="Author"/>
              </w:rPr>
            </w:pPr>
            <w:del w:id="38557" w:author="Author">
              <w:r w:rsidRPr="0096532F" w:rsidDel="007767E2">
                <w:delText>$</w:delText>
              </w:r>
            </w:del>
          </w:p>
        </w:tc>
        <w:tc>
          <w:tcPr>
            <w:tcW w:w="1440" w:type="dxa"/>
            <w:tcBorders>
              <w:top w:val="single" w:sz="6" w:space="0" w:color="auto"/>
              <w:right w:val="single" w:sz="6" w:space="0" w:color="auto"/>
            </w:tcBorders>
          </w:tcPr>
          <w:p w14:paraId="384BFCEE" w14:textId="5F0B4423" w:rsidR="0048721E" w:rsidRPr="0096532F" w:rsidDel="007767E2" w:rsidRDefault="0048721E" w:rsidP="00F1272A">
            <w:pPr>
              <w:pStyle w:val="tabletext11"/>
              <w:tabs>
                <w:tab w:val="decimal" w:pos="560"/>
              </w:tabs>
              <w:suppressAutoHyphens/>
              <w:ind w:right="-45"/>
              <w:rPr>
                <w:del w:id="38558" w:author="Author"/>
              </w:rPr>
            </w:pPr>
            <w:del w:id="38559" w:author="Author">
              <w:r w:rsidRPr="0096532F" w:rsidDel="007767E2">
                <w:delText>50</w:delText>
              </w:r>
            </w:del>
          </w:p>
        </w:tc>
        <w:tc>
          <w:tcPr>
            <w:tcW w:w="2400" w:type="dxa"/>
            <w:tcBorders>
              <w:top w:val="single" w:sz="6" w:space="0" w:color="auto"/>
              <w:left w:val="single" w:sz="6" w:space="0" w:color="auto"/>
              <w:right w:val="single" w:sz="6" w:space="0" w:color="auto"/>
            </w:tcBorders>
          </w:tcPr>
          <w:p w14:paraId="563310D3" w14:textId="4CC73B77" w:rsidR="0048721E" w:rsidRPr="0096532F" w:rsidDel="007767E2" w:rsidRDefault="0048721E" w:rsidP="00F1272A">
            <w:pPr>
              <w:pStyle w:val="tabletext11"/>
              <w:tabs>
                <w:tab w:val="decimal" w:pos="1000"/>
              </w:tabs>
              <w:suppressAutoHyphens/>
              <w:ind w:right="-45"/>
              <w:rPr>
                <w:del w:id="38560" w:author="Author"/>
              </w:rPr>
            </w:pPr>
            <w:del w:id="38561" w:author="Author">
              <w:r w:rsidRPr="0096532F" w:rsidDel="007767E2">
                <w:delText>-0.120</w:delText>
              </w:r>
            </w:del>
          </w:p>
        </w:tc>
      </w:tr>
      <w:tr w:rsidR="0048721E" w:rsidRPr="0096532F" w:rsidDel="007767E2" w14:paraId="2BAFB8F3" w14:textId="0F172F32" w:rsidTr="00F1272A">
        <w:trPr>
          <w:cantSplit/>
          <w:trHeight w:val="190"/>
          <w:del w:id="38562" w:author="Author"/>
        </w:trPr>
        <w:tc>
          <w:tcPr>
            <w:tcW w:w="200" w:type="dxa"/>
            <w:tcBorders>
              <w:right w:val="single" w:sz="6" w:space="0" w:color="auto"/>
            </w:tcBorders>
          </w:tcPr>
          <w:p w14:paraId="65551790" w14:textId="680020A3" w:rsidR="0048721E" w:rsidRPr="0096532F" w:rsidDel="007767E2" w:rsidRDefault="0048721E" w:rsidP="00F1272A">
            <w:pPr>
              <w:pStyle w:val="tabletext11"/>
              <w:suppressAutoHyphens/>
              <w:rPr>
                <w:del w:id="38563" w:author="Author"/>
              </w:rPr>
            </w:pPr>
          </w:p>
        </w:tc>
        <w:tc>
          <w:tcPr>
            <w:tcW w:w="960" w:type="dxa"/>
            <w:tcBorders>
              <w:left w:val="single" w:sz="6" w:space="0" w:color="auto"/>
            </w:tcBorders>
          </w:tcPr>
          <w:p w14:paraId="0C75E687" w14:textId="67F10EEA" w:rsidR="0048721E" w:rsidRPr="0096532F" w:rsidDel="007767E2" w:rsidRDefault="0048721E" w:rsidP="00F1272A">
            <w:pPr>
              <w:pStyle w:val="tabletext11"/>
              <w:suppressAutoHyphens/>
              <w:jc w:val="right"/>
              <w:rPr>
                <w:del w:id="38564" w:author="Author"/>
              </w:rPr>
            </w:pPr>
          </w:p>
        </w:tc>
        <w:tc>
          <w:tcPr>
            <w:tcW w:w="1440" w:type="dxa"/>
            <w:tcBorders>
              <w:right w:val="single" w:sz="6" w:space="0" w:color="auto"/>
            </w:tcBorders>
          </w:tcPr>
          <w:p w14:paraId="221989C8" w14:textId="20555AB3" w:rsidR="0048721E" w:rsidRPr="0096532F" w:rsidDel="007767E2" w:rsidRDefault="0048721E" w:rsidP="00F1272A">
            <w:pPr>
              <w:pStyle w:val="tabletext11"/>
              <w:tabs>
                <w:tab w:val="decimal" w:pos="560"/>
              </w:tabs>
              <w:suppressAutoHyphens/>
              <w:ind w:right="-45"/>
              <w:rPr>
                <w:del w:id="38565" w:author="Author"/>
              </w:rPr>
            </w:pPr>
            <w:del w:id="38566" w:author="Author">
              <w:r w:rsidRPr="0096532F" w:rsidDel="007767E2">
                <w:delText>100</w:delText>
              </w:r>
            </w:del>
          </w:p>
        </w:tc>
        <w:tc>
          <w:tcPr>
            <w:tcW w:w="2400" w:type="dxa"/>
            <w:tcBorders>
              <w:left w:val="single" w:sz="6" w:space="0" w:color="auto"/>
              <w:right w:val="single" w:sz="6" w:space="0" w:color="auto"/>
            </w:tcBorders>
          </w:tcPr>
          <w:p w14:paraId="48C79519" w14:textId="67F7236E" w:rsidR="0048721E" w:rsidRPr="0096532F" w:rsidDel="007767E2" w:rsidRDefault="0048721E" w:rsidP="00F1272A">
            <w:pPr>
              <w:pStyle w:val="tabletext11"/>
              <w:tabs>
                <w:tab w:val="decimal" w:pos="1000"/>
              </w:tabs>
              <w:suppressAutoHyphens/>
              <w:ind w:right="-45"/>
              <w:rPr>
                <w:del w:id="38567" w:author="Author"/>
              </w:rPr>
            </w:pPr>
            <w:del w:id="38568" w:author="Author">
              <w:r w:rsidRPr="0096532F" w:rsidDel="007767E2">
                <w:delText>-0.110</w:delText>
              </w:r>
            </w:del>
          </w:p>
        </w:tc>
      </w:tr>
      <w:tr w:rsidR="0048721E" w:rsidRPr="0096532F" w:rsidDel="007767E2" w14:paraId="78CAFEB4" w14:textId="07AED922" w:rsidTr="00F1272A">
        <w:trPr>
          <w:cantSplit/>
          <w:trHeight w:val="190"/>
          <w:del w:id="38569" w:author="Author"/>
        </w:trPr>
        <w:tc>
          <w:tcPr>
            <w:tcW w:w="200" w:type="dxa"/>
            <w:tcBorders>
              <w:right w:val="single" w:sz="6" w:space="0" w:color="auto"/>
            </w:tcBorders>
          </w:tcPr>
          <w:p w14:paraId="0F570617" w14:textId="077A4ACA" w:rsidR="0048721E" w:rsidRPr="0096532F" w:rsidDel="007767E2" w:rsidRDefault="0048721E" w:rsidP="00F1272A">
            <w:pPr>
              <w:pStyle w:val="tabletext11"/>
              <w:suppressAutoHyphens/>
              <w:rPr>
                <w:del w:id="38570" w:author="Author"/>
              </w:rPr>
            </w:pPr>
          </w:p>
        </w:tc>
        <w:tc>
          <w:tcPr>
            <w:tcW w:w="960" w:type="dxa"/>
            <w:tcBorders>
              <w:left w:val="single" w:sz="6" w:space="0" w:color="auto"/>
            </w:tcBorders>
          </w:tcPr>
          <w:p w14:paraId="18916298" w14:textId="7993CEA4" w:rsidR="0048721E" w:rsidRPr="0096532F" w:rsidDel="007767E2" w:rsidRDefault="0048721E" w:rsidP="00F1272A">
            <w:pPr>
              <w:pStyle w:val="tabletext11"/>
              <w:suppressAutoHyphens/>
              <w:jc w:val="right"/>
              <w:rPr>
                <w:del w:id="38571" w:author="Author"/>
              </w:rPr>
            </w:pPr>
          </w:p>
        </w:tc>
        <w:tc>
          <w:tcPr>
            <w:tcW w:w="1440" w:type="dxa"/>
            <w:tcBorders>
              <w:right w:val="single" w:sz="6" w:space="0" w:color="auto"/>
            </w:tcBorders>
          </w:tcPr>
          <w:p w14:paraId="1C802A93" w14:textId="52CE6381" w:rsidR="0048721E" w:rsidRPr="0096532F" w:rsidDel="007767E2" w:rsidRDefault="0048721E" w:rsidP="00F1272A">
            <w:pPr>
              <w:pStyle w:val="tabletext11"/>
              <w:tabs>
                <w:tab w:val="decimal" w:pos="560"/>
              </w:tabs>
              <w:suppressAutoHyphens/>
              <w:ind w:right="-45"/>
              <w:rPr>
                <w:del w:id="38572" w:author="Author"/>
              </w:rPr>
            </w:pPr>
            <w:del w:id="38573" w:author="Author">
              <w:r w:rsidRPr="0096532F" w:rsidDel="007767E2">
                <w:delText>250</w:delText>
              </w:r>
            </w:del>
          </w:p>
        </w:tc>
        <w:tc>
          <w:tcPr>
            <w:tcW w:w="2400" w:type="dxa"/>
            <w:tcBorders>
              <w:left w:val="single" w:sz="6" w:space="0" w:color="auto"/>
              <w:right w:val="single" w:sz="6" w:space="0" w:color="auto"/>
            </w:tcBorders>
          </w:tcPr>
          <w:p w14:paraId="7BEE1C92" w14:textId="7E75C90C" w:rsidR="0048721E" w:rsidRPr="0096532F" w:rsidDel="007767E2" w:rsidRDefault="0048721E" w:rsidP="00F1272A">
            <w:pPr>
              <w:pStyle w:val="tabletext11"/>
              <w:tabs>
                <w:tab w:val="decimal" w:pos="1000"/>
              </w:tabs>
              <w:suppressAutoHyphens/>
              <w:ind w:right="-45"/>
              <w:rPr>
                <w:del w:id="38574" w:author="Author"/>
              </w:rPr>
            </w:pPr>
            <w:del w:id="38575" w:author="Author">
              <w:r w:rsidRPr="0096532F" w:rsidDel="007767E2">
                <w:delText>-0.065</w:delText>
              </w:r>
            </w:del>
          </w:p>
        </w:tc>
      </w:tr>
      <w:tr w:rsidR="0048721E" w:rsidRPr="0096532F" w:rsidDel="007767E2" w14:paraId="39A33320" w14:textId="6322079A" w:rsidTr="00F1272A">
        <w:trPr>
          <w:cantSplit/>
          <w:trHeight w:val="190"/>
          <w:del w:id="38576" w:author="Author"/>
        </w:trPr>
        <w:tc>
          <w:tcPr>
            <w:tcW w:w="200" w:type="dxa"/>
            <w:tcBorders>
              <w:right w:val="single" w:sz="6" w:space="0" w:color="auto"/>
            </w:tcBorders>
          </w:tcPr>
          <w:p w14:paraId="1E9A2E5D" w14:textId="59CCA5EC" w:rsidR="0048721E" w:rsidRPr="0096532F" w:rsidDel="007767E2" w:rsidRDefault="0048721E" w:rsidP="00F1272A">
            <w:pPr>
              <w:pStyle w:val="tabletext11"/>
              <w:suppressAutoHyphens/>
              <w:rPr>
                <w:del w:id="38577" w:author="Author"/>
              </w:rPr>
            </w:pPr>
          </w:p>
        </w:tc>
        <w:tc>
          <w:tcPr>
            <w:tcW w:w="960" w:type="dxa"/>
            <w:tcBorders>
              <w:left w:val="single" w:sz="6" w:space="0" w:color="auto"/>
            </w:tcBorders>
          </w:tcPr>
          <w:p w14:paraId="1BF159B7" w14:textId="1B062DE5" w:rsidR="0048721E" w:rsidRPr="0096532F" w:rsidDel="007767E2" w:rsidRDefault="0048721E" w:rsidP="00F1272A">
            <w:pPr>
              <w:pStyle w:val="tabletext11"/>
              <w:suppressAutoHyphens/>
              <w:jc w:val="right"/>
              <w:rPr>
                <w:del w:id="38578" w:author="Author"/>
              </w:rPr>
            </w:pPr>
          </w:p>
        </w:tc>
        <w:tc>
          <w:tcPr>
            <w:tcW w:w="1440" w:type="dxa"/>
            <w:tcBorders>
              <w:right w:val="single" w:sz="6" w:space="0" w:color="auto"/>
            </w:tcBorders>
          </w:tcPr>
          <w:p w14:paraId="150B703D" w14:textId="53D34D87" w:rsidR="0048721E" w:rsidRPr="0096532F" w:rsidDel="007767E2" w:rsidRDefault="0048721E" w:rsidP="00F1272A">
            <w:pPr>
              <w:pStyle w:val="tabletext11"/>
              <w:tabs>
                <w:tab w:val="decimal" w:pos="560"/>
              </w:tabs>
              <w:suppressAutoHyphens/>
              <w:ind w:right="-45"/>
              <w:rPr>
                <w:del w:id="38579" w:author="Author"/>
              </w:rPr>
            </w:pPr>
            <w:del w:id="38580" w:author="Author">
              <w:r w:rsidRPr="0096532F" w:rsidDel="007767E2">
                <w:delText>500</w:delText>
              </w:r>
            </w:del>
          </w:p>
        </w:tc>
        <w:tc>
          <w:tcPr>
            <w:tcW w:w="2400" w:type="dxa"/>
            <w:tcBorders>
              <w:left w:val="single" w:sz="6" w:space="0" w:color="auto"/>
              <w:right w:val="single" w:sz="6" w:space="0" w:color="auto"/>
            </w:tcBorders>
          </w:tcPr>
          <w:p w14:paraId="72DD94D2" w14:textId="252A4EE9" w:rsidR="0048721E" w:rsidRPr="0096532F" w:rsidDel="007767E2" w:rsidRDefault="0048721E" w:rsidP="00F1272A">
            <w:pPr>
              <w:pStyle w:val="tabletext11"/>
              <w:tabs>
                <w:tab w:val="decimal" w:pos="1000"/>
              </w:tabs>
              <w:suppressAutoHyphens/>
              <w:ind w:right="-45"/>
              <w:rPr>
                <w:del w:id="38581" w:author="Author"/>
              </w:rPr>
            </w:pPr>
            <w:del w:id="38582" w:author="Author">
              <w:r w:rsidRPr="0096532F" w:rsidDel="007767E2">
                <w:delText>0.000</w:delText>
              </w:r>
            </w:del>
          </w:p>
        </w:tc>
      </w:tr>
      <w:tr w:rsidR="0048721E" w:rsidRPr="0096532F" w:rsidDel="007767E2" w14:paraId="68DE8116" w14:textId="388024B3" w:rsidTr="00F1272A">
        <w:trPr>
          <w:cantSplit/>
          <w:trHeight w:val="190"/>
          <w:del w:id="38583" w:author="Author"/>
        </w:trPr>
        <w:tc>
          <w:tcPr>
            <w:tcW w:w="200" w:type="dxa"/>
            <w:tcBorders>
              <w:right w:val="single" w:sz="6" w:space="0" w:color="auto"/>
            </w:tcBorders>
          </w:tcPr>
          <w:p w14:paraId="44ED2FC3" w14:textId="2B8A794F" w:rsidR="0048721E" w:rsidRPr="0096532F" w:rsidDel="007767E2" w:rsidRDefault="0048721E" w:rsidP="00F1272A">
            <w:pPr>
              <w:pStyle w:val="tabletext11"/>
              <w:suppressAutoHyphens/>
              <w:rPr>
                <w:del w:id="38584" w:author="Author"/>
              </w:rPr>
            </w:pPr>
          </w:p>
        </w:tc>
        <w:tc>
          <w:tcPr>
            <w:tcW w:w="960" w:type="dxa"/>
            <w:tcBorders>
              <w:left w:val="single" w:sz="6" w:space="0" w:color="auto"/>
            </w:tcBorders>
          </w:tcPr>
          <w:p w14:paraId="5A4E1D36" w14:textId="7A5CA7C8" w:rsidR="0048721E" w:rsidRPr="0096532F" w:rsidDel="007767E2" w:rsidRDefault="0048721E" w:rsidP="00F1272A">
            <w:pPr>
              <w:pStyle w:val="tabletext11"/>
              <w:suppressAutoHyphens/>
              <w:jc w:val="right"/>
              <w:rPr>
                <w:del w:id="38585" w:author="Author"/>
              </w:rPr>
            </w:pPr>
          </w:p>
        </w:tc>
        <w:tc>
          <w:tcPr>
            <w:tcW w:w="1440" w:type="dxa"/>
            <w:tcBorders>
              <w:right w:val="single" w:sz="6" w:space="0" w:color="auto"/>
            </w:tcBorders>
          </w:tcPr>
          <w:p w14:paraId="01C38480" w14:textId="6EFFD0F1" w:rsidR="0048721E" w:rsidRPr="0096532F" w:rsidDel="007767E2" w:rsidRDefault="0048721E" w:rsidP="00F1272A">
            <w:pPr>
              <w:pStyle w:val="tabletext11"/>
              <w:tabs>
                <w:tab w:val="decimal" w:pos="560"/>
              </w:tabs>
              <w:suppressAutoHyphens/>
              <w:ind w:right="-45"/>
              <w:rPr>
                <w:del w:id="38586" w:author="Author"/>
              </w:rPr>
            </w:pPr>
            <w:del w:id="38587" w:author="Author">
              <w:r w:rsidRPr="0096532F" w:rsidDel="007767E2">
                <w:delText>1,000</w:delText>
              </w:r>
            </w:del>
          </w:p>
        </w:tc>
        <w:tc>
          <w:tcPr>
            <w:tcW w:w="2400" w:type="dxa"/>
            <w:tcBorders>
              <w:left w:val="single" w:sz="6" w:space="0" w:color="auto"/>
              <w:right w:val="single" w:sz="6" w:space="0" w:color="auto"/>
            </w:tcBorders>
          </w:tcPr>
          <w:p w14:paraId="44BEDAD9" w14:textId="79AB3794" w:rsidR="0048721E" w:rsidRPr="0096532F" w:rsidDel="007767E2" w:rsidRDefault="0048721E" w:rsidP="00F1272A">
            <w:pPr>
              <w:pStyle w:val="tabletext11"/>
              <w:tabs>
                <w:tab w:val="decimal" w:pos="1000"/>
              </w:tabs>
              <w:suppressAutoHyphens/>
              <w:ind w:right="-45"/>
              <w:rPr>
                <w:del w:id="38588" w:author="Author"/>
              </w:rPr>
            </w:pPr>
            <w:del w:id="38589" w:author="Author">
              <w:r w:rsidRPr="0096532F" w:rsidDel="007767E2">
                <w:delText>0.120</w:delText>
              </w:r>
            </w:del>
          </w:p>
        </w:tc>
      </w:tr>
      <w:tr w:rsidR="0048721E" w:rsidRPr="0096532F" w:rsidDel="007767E2" w14:paraId="065A1DFC" w14:textId="7CC41170" w:rsidTr="00F1272A">
        <w:trPr>
          <w:cantSplit/>
          <w:trHeight w:val="190"/>
          <w:del w:id="38590" w:author="Author"/>
        </w:trPr>
        <w:tc>
          <w:tcPr>
            <w:tcW w:w="200" w:type="dxa"/>
            <w:tcBorders>
              <w:right w:val="single" w:sz="6" w:space="0" w:color="auto"/>
            </w:tcBorders>
          </w:tcPr>
          <w:p w14:paraId="3B0B1A0F" w14:textId="270CAB4A" w:rsidR="0048721E" w:rsidRPr="0096532F" w:rsidDel="007767E2" w:rsidRDefault="0048721E" w:rsidP="00F1272A">
            <w:pPr>
              <w:pStyle w:val="tabletext11"/>
              <w:suppressAutoHyphens/>
              <w:rPr>
                <w:del w:id="38591" w:author="Author"/>
              </w:rPr>
            </w:pPr>
          </w:p>
        </w:tc>
        <w:tc>
          <w:tcPr>
            <w:tcW w:w="960" w:type="dxa"/>
            <w:tcBorders>
              <w:left w:val="single" w:sz="6" w:space="0" w:color="auto"/>
            </w:tcBorders>
          </w:tcPr>
          <w:p w14:paraId="33F38EF6" w14:textId="2C13FB91" w:rsidR="0048721E" w:rsidRPr="0096532F" w:rsidDel="007767E2" w:rsidRDefault="0048721E" w:rsidP="00F1272A">
            <w:pPr>
              <w:pStyle w:val="tabletext11"/>
              <w:suppressAutoHyphens/>
              <w:jc w:val="right"/>
              <w:rPr>
                <w:del w:id="38592" w:author="Author"/>
              </w:rPr>
            </w:pPr>
          </w:p>
        </w:tc>
        <w:tc>
          <w:tcPr>
            <w:tcW w:w="1440" w:type="dxa"/>
            <w:tcBorders>
              <w:right w:val="single" w:sz="6" w:space="0" w:color="auto"/>
            </w:tcBorders>
          </w:tcPr>
          <w:p w14:paraId="21C04138" w14:textId="393A358A" w:rsidR="0048721E" w:rsidRPr="0096532F" w:rsidDel="007767E2" w:rsidRDefault="0048721E" w:rsidP="00F1272A">
            <w:pPr>
              <w:pStyle w:val="tabletext11"/>
              <w:tabs>
                <w:tab w:val="decimal" w:pos="560"/>
              </w:tabs>
              <w:suppressAutoHyphens/>
              <w:ind w:right="-45"/>
              <w:rPr>
                <w:del w:id="38593" w:author="Author"/>
              </w:rPr>
            </w:pPr>
            <w:del w:id="38594" w:author="Author">
              <w:r w:rsidRPr="0096532F" w:rsidDel="007767E2">
                <w:delText>2,000</w:delText>
              </w:r>
            </w:del>
          </w:p>
        </w:tc>
        <w:tc>
          <w:tcPr>
            <w:tcW w:w="2400" w:type="dxa"/>
            <w:tcBorders>
              <w:left w:val="single" w:sz="6" w:space="0" w:color="auto"/>
              <w:right w:val="single" w:sz="6" w:space="0" w:color="auto"/>
            </w:tcBorders>
          </w:tcPr>
          <w:p w14:paraId="6792D09E" w14:textId="63A64579" w:rsidR="0048721E" w:rsidRPr="0096532F" w:rsidDel="007767E2" w:rsidRDefault="0048721E" w:rsidP="00F1272A">
            <w:pPr>
              <w:pStyle w:val="tabletext11"/>
              <w:tabs>
                <w:tab w:val="decimal" w:pos="1000"/>
              </w:tabs>
              <w:suppressAutoHyphens/>
              <w:ind w:right="-45"/>
              <w:rPr>
                <w:del w:id="38595" w:author="Author"/>
              </w:rPr>
            </w:pPr>
            <w:del w:id="38596" w:author="Author">
              <w:r w:rsidRPr="0096532F" w:rsidDel="007767E2">
                <w:delText>0.320</w:delText>
              </w:r>
            </w:del>
          </w:p>
        </w:tc>
      </w:tr>
      <w:tr w:rsidR="0048721E" w:rsidRPr="0096532F" w:rsidDel="007767E2" w14:paraId="243DCA0F" w14:textId="55C40F5F" w:rsidTr="00F1272A">
        <w:trPr>
          <w:cantSplit/>
          <w:trHeight w:val="190"/>
          <w:del w:id="38597" w:author="Author"/>
        </w:trPr>
        <w:tc>
          <w:tcPr>
            <w:tcW w:w="200" w:type="dxa"/>
            <w:tcBorders>
              <w:right w:val="single" w:sz="6" w:space="0" w:color="auto"/>
            </w:tcBorders>
          </w:tcPr>
          <w:p w14:paraId="4A3D0531" w14:textId="08DDF7C4" w:rsidR="0048721E" w:rsidRPr="0096532F" w:rsidDel="007767E2" w:rsidRDefault="0048721E" w:rsidP="00F1272A">
            <w:pPr>
              <w:pStyle w:val="tabletext11"/>
              <w:suppressAutoHyphens/>
              <w:rPr>
                <w:del w:id="38598" w:author="Author"/>
              </w:rPr>
            </w:pPr>
          </w:p>
        </w:tc>
        <w:tc>
          <w:tcPr>
            <w:tcW w:w="960" w:type="dxa"/>
            <w:tcBorders>
              <w:left w:val="single" w:sz="6" w:space="0" w:color="auto"/>
            </w:tcBorders>
          </w:tcPr>
          <w:p w14:paraId="21FD0EEE" w14:textId="4676DA44" w:rsidR="0048721E" w:rsidRPr="0096532F" w:rsidDel="007767E2" w:rsidRDefault="0048721E" w:rsidP="00F1272A">
            <w:pPr>
              <w:pStyle w:val="tabletext11"/>
              <w:suppressAutoHyphens/>
              <w:jc w:val="right"/>
              <w:rPr>
                <w:del w:id="38599" w:author="Author"/>
              </w:rPr>
            </w:pPr>
          </w:p>
        </w:tc>
        <w:tc>
          <w:tcPr>
            <w:tcW w:w="1440" w:type="dxa"/>
            <w:tcBorders>
              <w:right w:val="single" w:sz="6" w:space="0" w:color="auto"/>
            </w:tcBorders>
          </w:tcPr>
          <w:p w14:paraId="04328A0B" w14:textId="17FCFE20" w:rsidR="0048721E" w:rsidRPr="0096532F" w:rsidDel="007767E2" w:rsidRDefault="0048721E" w:rsidP="00F1272A">
            <w:pPr>
              <w:pStyle w:val="tabletext11"/>
              <w:tabs>
                <w:tab w:val="decimal" w:pos="560"/>
              </w:tabs>
              <w:suppressAutoHyphens/>
              <w:ind w:right="-45"/>
              <w:rPr>
                <w:del w:id="38600" w:author="Author"/>
              </w:rPr>
            </w:pPr>
            <w:del w:id="38601" w:author="Author">
              <w:r w:rsidRPr="0096532F" w:rsidDel="007767E2">
                <w:delText>3,000</w:delText>
              </w:r>
            </w:del>
          </w:p>
        </w:tc>
        <w:tc>
          <w:tcPr>
            <w:tcW w:w="2400" w:type="dxa"/>
            <w:tcBorders>
              <w:left w:val="single" w:sz="6" w:space="0" w:color="auto"/>
              <w:right w:val="single" w:sz="6" w:space="0" w:color="auto"/>
            </w:tcBorders>
          </w:tcPr>
          <w:p w14:paraId="21E689B6" w14:textId="2A6091BF" w:rsidR="0048721E" w:rsidRPr="0096532F" w:rsidDel="007767E2" w:rsidRDefault="0048721E" w:rsidP="00F1272A">
            <w:pPr>
              <w:pStyle w:val="tabletext11"/>
              <w:tabs>
                <w:tab w:val="decimal" w:pos="1000"/>
              </w:tabs>
              <w:suppressAutoHyphens/>
              <w:ind w:right="-45"/>
              <w:rPr>
                <w:del w:id="38602" w:author="Author"/>
              </w:rPr>
            </w:pPr>
            <w:del w:id="38603" w:author="Author">
              <w:r w:rsidRPr="0096532F" w:rsidDel="007767E2">
                <w:delText>0.450</w:delText>
              </w:r>
            </w:del>
          </w:p>
        </w:tc>
      </w:tr>
      <w:tr w:rsidR="0048721E" w:rsidRPr="0096532F" w:rsidDel="007767E2" w14:paraId="077AB824" w14:textId="6429107C" w:rsidTr="00F1272A">
        <w:trPr>
          <w:cantSplit/>
          <w:trHeight w:val="190"/>
          <w:del w:id="38604" w:author="Author"/>
        </w:trPr>
        <w:tc>
          <w:tcPr>
            <w:tcW w:w="200" w:type="dxa"/>
            <w:tcBorders>
              <w:right w:val="single" w:sz="6" w:space="0" w:color="auto"/>
            </w:tcBorders>
          </w:tcPr>
          <w:p w14:paraId="717D6B1A" w14:textId="5D8E982F" w:rsidR="0048721E" w:rsidRPr="0096532F" w:rsidDel="007767E2" w:rsidRDefault="0048721E" w:rsidP="00F1272A">
            <w:pPr>
              <w:pStyle w:val="tabletext11"/>
              <w:suppressAutoHyphens/>
              <w:rPr>
                <w:del w:id="38605" w:author="Author"/>
              </w:rPr>
            </w:pPr>
          </w:p>
        </w:tc>
        <w:tc>
          <w:tcPr>
            <w:tcW w:w="960" w:type="dxa"/>
            <w:tcBorders>
              <w:left w:val="single" w:sz="6" w:space="0" w:color="auto"/>
              <w:bottom w:val="single" w:sz="6" w:space="0" w:color="auto"/>
            </w:tcBorders>
          </w:tcPr>
          <w:p w14:paraId="7382B37C" w14:textId="427139C3" w:rsidR="0048721E" w:rsidRPr="0096532F" w:rsidDel="007767E2" w:rsidRDefault="0048721E" w:rsidP="00F1272A">
            <w:pPr>
              <w:pStyle w:val="tabletext11"/>
              <w:suppressAutoHyphens/>
              <w:jc w:val="right"/>
              <w:rPr>
                <w:del w:id="38606" w:author="Author"/>
              </w:rPr>
            </w:pPr>
          </w:p>
        </w:tc>
        <w:tc>
          <w:tcPr>
            <w:tcW w:w="1440" w:type="dxa"/>
            <w:tcBorders>
              <w:bottom w:val="single" w:sz="6" w:space="0" w:color="auto"/>
              <w:right w:val="single" w:sz="6" w:space="0" w:color="auto"/>
            </w:tcBorders>
          </w:tcPr>
          <w:p w14:paraId="782CA3BD" w14:textId="7F784281" w:rsidR="0048721E" w:rsidRPr="0096532F" w:rsidDel="007767E2" w:rsidRDefault="0048721E" w:rsidP="00F1272A">
            <w:pPr>
              <w:pStyle w:val="tabletext11"/>
              <w:tabs>
                <w:tab w:val="decimal" w:pos="560"/>
              </w:tabs>
              <w:suppressAutoHyphens/>
              <w:ind w:right="-45"/>
              <w:rPr>
                <w:del w:id="38607" w:author="Author"/>
              </w:rPr>
            </w:pPr>
            <w:del w:id="38608" w:author="Author">
              <w:r w:rsidRPr="0096532F" w:rsidDel="007767E2">
                <w:delText>5,000</w:delText>
              </w:r>
            </w:del>
          </w:p>
        </w:tc>
        <w:tc>
          <w:tcPr>
            <w:tcW w:w="2400" w:type="dxa"/>
            <w:tcBorders>
              <w:left w:val="single" w:sz="6" w:space="0" w:color="auto"/>
              <w:bottom w:val="single" w:sz="6" w:space="0" w:color="auto"/>
              <w:right w:val="single" w:sz="6" w:space="0" w:color="auto"/>
            </w:tcBorders>
          </w:tcPr>
          <w:p w14:paraId="63928810" w14:textId="5B72F4E0" w:rsidR="0048721E" w:rsidRPr="0096532F" w:rsidDel="007767E2" w:rsidRDefault="0048721E" w:rsidP="00F1272A">
            <w:pPr>
              <w:pStyle w:val="tabletext11"/>
              <w:tabs>
                <w:tab w:val="decimal" w:pos="1000"/>
              </w:tabs>
              <w:suppressAutoHyphens/>
              <w:ind w:right="-45"/>
              <w:rPr>
                <w:del w:id="38609" w:author="Author"/>
              </w:rPr>
            </w:pPr>
            <w:del w:id="38610" w:author="Author">
              <w:r w:rsidRPr="0096532F" w:rsidDel="007767E2">
                <w:delText>0.570</w:delText>
              </w:r>
            </w:del>
          </w:p>
        </w:tc>
      </w:tr>
    </w:tbl>
    <w:p w14:paraId="09F6E6E4" w14:textId="0A032234" w:rsidR="0048721E" w:rsidRPr="0096532F" w:rsidDel="007767E2" w:rsidRDefault="0048721E" w:rsidP="0048721E">
      <w:pPr>
        <w:pStyle w:val="tablecaption"/>
        <w:suppressAutoHyphens/>
        <w:rPr>
          <w:del w:id="38611" w:author="Author"/>
        </w:rPr>
      </w:pPr>
      <w:del w:id="38612" w:author="Author">
        <w:r w:rsidRPr="0096532F" w:rsidDel="007767E2">
          <w:delText xml:space="preserve">Table </w:delText>
        </w:r>
        <w:bookmarkStart w:id="38613" w:name="_Hlk16864420"/>
        <w:r w:rsidRPr="0096532F" w:rsidDel="007767E2">
          <w:delText>98.B.2.b.(3)</w:delText>
        </w:r>
        <w:bookmarkEnd w:id="38613"/>
        <w:r w:rsidRPr="0096532F" w:rsidDel="007767E2">
          <w:delText xml:space="preserve"> Zone-rated Risks Collision Coverage Deductible Factors</w:delText>
        </w:r>
      </w:del>
    </w:p>
    <w:p w14:paraId="600479F0" w14:textId="3543D31F" w:rsidR="0048721E" w:rsidRPr="0096532F" w:rsidDel="007767E2" w:rsidRDefault="0048721E" w:rsidP="0048721E">
      <w:pPr>
        <w:pStyle w:val="isonormal"/>
        <w:suppressAutoHyphens/>
        <w:rPr>
          <w:del w:id="38614" w:author="Author"/>
        </w:rPr>
      </w:pPr>
    </w:p>
    <w:p w14:paraId="26C6E679" w14:textId="5BB7E055" w:rsidR="0048721E" w:rsidRPr="0096532F" w:rsidDel="007767E2" w:rsidRDefault="0048721E" w:rsidP="0048721E">
      <w:pPr>
        <w:pStyle w:val="outlinehd3"/>
        <w:suppressAutoHyphens/>
        <w:rPr>
          <w:del w:id="38615" w:author="Author"/>
        </w:rPr>
      </w:pPr>
      <w:del w:id="38616" w:author="Author">
        <w:r w:rsidRPr="0096532F" w:rsidDel="007767E2">
          <w:tab/>
          <w:delText>3.</w:delText>
        </w:r>
        <w:r w:rsidRPr="0096532F" w:rsidDel="007767E2">
          <w:tab/>
          <w:delText>Auto Dealers Blanket Collision Coverage</w:delText>
        </w:r>
      </w:del>
    </w:p>
    <w:p w14:paraId="37847438" w14:textId="5EFCA67F" w:rsidR="0048721E" w:rsidRPr="0096532F" w:rsidDel="007767E2" w:rsidRDefault="0048721E" w:rsidP="0048721E">
      <w:pPr>
        <w:pStyle w:val="outlinetxt4"/>
        <w:suppressAutoHyphens/>
        <w:rPr>
          <w:del w:id="38617" w:author="Author"/>
        </w:rPr>
      </w:pPr>
      <w:del w:id="38618" w:author="Author">
        <w:r w:rsidRPr="0096532F" w:rsidDel="007767E2">
          <w:tab/>
        </w:r>
        <w:r w:rsidRPr="0096532F" w:rsidDel="007767E2">
          <w:rPr>
            <w:b/>
          </w:rPr>
          <w:delText>a.</w:delText>
        </w:r>
        <w:r w:rsidRPr="0096532F" w:rsidDel="007767E2">
          <w:tab/>
          <w:delText>For $500 deductible, multiply the $250 deductible Collision Coverage premium by the following factor:</w:delText>
        </w:r>
      </w:del>
    </w:p>
    <w:p w14:paraId="6F6B4E06" w14:textId="1D8C51B2" w:rsidR="0048721E" w:rsidRPr="0096532F" w:rsidDel="007767E2" w:rsidRDefault="0048721E" w:rsidP="0048721E">
      <w:pPr>
        <w:pStyle w:val="space4"/>
        <w:suppressAutoHyphens/>
        <w:rPr>
          <w:del w:id="386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8721E" w:rsidRPr="0096532F" w:rsidDel="007767E2" w14:paraId="118A77DA" w14:textId="3A0FA3D9" w:rsidTr="00F1272A">
        <w:trPr>
          <w:cantSplit/>
          <w:trHeight w:val="190"/>
          <w:del w:id="38620" w:author="Author"/>
        </w:trPr>
        <w:tc>
          <w:tcPr>
            <w:tcW w:w="200" w:type="dxa"/>
            <w:tcBorders>
              <w:top w:val="nil"/>
              <w:left w:val="nil"/>
              <w:bottom w:val="nil"/>
              <w:right w:val="nil"/>
            </w:tcBorders>
          </w:tcPr>
          <w:p w14:paraId="029D398A" w14:textId="2B26E14C" w:rsidR="0048721E" w:rsidRPr="0096532F" w:rsidDel="007767E2" w:rsidRDefault="0048721E" w:rsidP="00F1272A">
            <w:pPr>
              <w:pStyle w:val="tablehead"/>
              <w:suppressAutoHyphens/>
              <w:rPr>
                <w:del w:id="38621" w:author="Author"/>
              </w:rPr>
            </w:pPr>
          </w:p>
        </w:tc>
        <w:tc>
          <w:tcPr>
            <w:tcW w:w="4800" w:type="dxa"/>
            <w:tcBorders>
              <w:top w:val="single" w:sz="6" w:space="0" w:color="auto"/>
              <w:left w:val="single" w:sz="6" w:space="0" w:color="auto"/>
              <w:bottom w:val="single" w:sz="6" w:space="0" w:color="auto"/>
              <w:right w:val="single" w:sz="6" w:space="0" w:color="auto"/>
            </w:tcBorders>
          </w:tcPr>
          <w:p w14:paraId="64B51243" w14:textId="7E9876B9" w:rsidR="0048721E" w:rsidRPr="0096532F" w:rsidDel="007767E2" w:rsidRDefault="0048721E" w:rsidP="00F1272A">
            <w:pPr>
              <w:pStyle w:val="tablehead"/>
              <w:suppressAutoHyphens/>
              <w:rPr>
                <w:del w:id="38622" w:author="Author"/>
              </w:rPr>
            </w:pPr>
            <w:del w:id="38623" w:author="Author">
              <w:r w:rsidRPr="0096532F" w:rsidDel="007767E2">
                <w:delText>Factor</w:delText>
              </w:r>
            </w:del>
          </w:p>
        </w:tc>
      </w:tr>
      <w:tr w:rsidR="0048721E" w:rsidRPr="0096532F" w:rsidDel="007767E2" w14:paraId="33C4B917" w14:textId="163221F4" w:rsidTr="00F1272A">
        <w:trPr>
          <w:cantSplit/>
          <w:trHeight w:val="190"/>
          <w:del w:id="38624" w:author="Author"/>
        </w:trPr>
        <w:tc>
          <w:tcPr>
            <w:tcW w:w="200" w:type="dxa"/>
            <w:tcBorders>
              <w:top w:val="nil"/>
              <w:left w:val="nil"/>
              <w:bottom w:val="nil"/>
              <w:right w:val="nil"/>
            </w:tcBorders>
          </w:tcPr>
          <w:p w14:paraId="082492B5" w14:textId="050D936D" w:rsidR="0048721E" w:rsidRPr="0096532F" w:rsidDel="007767E2" w:rsidRDefault="0048721E" w:rsidP="00F1272A">
            <w:pPr>
              <w:pStyle w:val="tabletext11"/>
              <w:suppressAutoHyphens/>
              <w:jc w:val="center"/>
              <w:rPr>
                <w:del w:id="38625" w:author="Author"/>
              </w:rPr>
            </w:pPr>
          </w:p>
        </w:tc>
        <w:tc>
          <w:tcPr>
            <w:tcW w:w="4800" w:type="dxa"/>
            <w:tcBorders>
              <w:top w:val="single" w:sz="6" w:space="0" w:color="auto"/>
              <w:left w:val="single" w:sz="6" w:space="0" w:color="auto"/>
              <w:bottom w:val="single" w:sz="6" w:space="0" w:color="auto"/>
              <w:right w:val="single" w:sz="6" w:space="0" w:color="auto"/>
            </w:tcBorders>
          </w:tcPr>
          <w:p w14:paraId="7E1CD92E" w14:textId="7012A433" w:rsidR="0048721E" w:rsidRPr="0096532F" w:rsidDel="007767E2" w:rsidRDefault="0048721E" w:rsidP="00F1272A">
            <w:pPr>
              <w:pStyle w:val="tabletext11"/>
              <w:tabs>
                <w:tab w:val="decimal" w:pos="2240"/>
              </w:tabs>
              <w:suppressAutoHyphens/>
              <w:rPr>
                <w:del w:id="38626" w:author="Author"/>
              </w:rPr>
            </w:pPr>
            <w:del w:id="38627" w:author="Author">
              <w:r w:rsidRPr="0096532F" w:rsidDel="007767E2">
                <w:delText>.65</w:delText>
              </w:r>
            </w:del>
          </w:p>
        </w:tc>
      </w:tr>
    </w:tbl>
    <w:p w14:paraId="1CFD791B" w14:textId="5E0F47CE" w:rsidR="0048721E" w:rsidRPr="0096532F" w:rsidDel="007767E2" w:rsidRDefault="0048721E" w:rsidP="0048721E">
      <w:pPr>
        <w:pStyle w:val="tablecaption"/>
        <w:suppressAutoHyphens/>
        <w:rPr>
          <w:del w:id="38628" w:author="Author"/>
        </w:rPr>
      </w:pPr>
      <w:del w:id="38629" w:author="Author">
        <w:r w:rsidRPr="0096532F" w:rsidDel="007767E2">
          <w:delText>Table 98.B.3.a. Auto Dealers Blanket Collision Coverage – $500 Deductible Factor</w:delText>
        </w:r>
      </w:del>
    </w:p>
    <w:p w14:paraId="431BBACE" w14:textId="0B429B81" w:rsidR="0048721E" w:rsidRPr="0096532F" w:rsidDel="007767E2" w:rsidRDefault="0048721E" w:rsidP="0048721E">
      <w:pPr>
        <w:pStyle w:val="isonormal"/>
        <w:suppressAutoHyphens/>
        <w:rPr>
          <w:del w:id="38630" w:author="Author"/>
        </w:rPr>
      </w:pPr>
    </w:p>
    <w:p w14:paraId="19DA3AF1" w14:textId="7E400469" w:rsidR="0048721E" w:rsidRPr="0096532F" w:rsidDel="007767E2" w:rsidRDefault="0048721E" w:rsidP="0048721E">
      <w:pPr>
        <w:pStyle w:val="outlinetxt4"/>
        <w:suppressAutoHyphens/>
        <w:rPr>
          <w:del w:id="38631" w:author="Author"/>
        </w:rPr>
      </w:pPr>
      <w:del w:id="38632" w:author="Author">
        <w:r w:rsidRPr="0096532F" w:rsidDel="007767E2">
          <w:tab/>
        </w:r>
        <w:r w:rsidRPr="0096532F" w:rsidDel="007767E2">
          <w:rPr>
            <w:b/>
          </w:rPr>
          <w:delText>b.</w:delText>
        </w:r>
        <w:r w:rsidRPr="0096532F" w:rsidDel="007767E2">
          <w:tab/>
          <w:delText>For $1,000 deductible, multiply the $250 deductible Collision Coverage premium by the following factor:</w:delText>
        </w:r>
      </w:del>
    </w:p>
    <w:p w14:paraId="6413FBAD" w14:textId="78F62541" w:rsidR="0048721E" w:rsidRPr="0096532F" w:rsidDel="007767E2" w:rsidRDefault="0048721E" w:rsidP="0048721E">
      <w:pPr>
        <w:pStyle w:val="space4"/>
        <w:suppressAutoHyphens/>
        <w:rPr>
          <w:del w:id="386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8721E" w:rsidRPr="0096532F" w:rsidDel="007767E2" w14:paraId="03C6359A" w14:textId="1AFBCDD8" w:rsidTr="00F1272A">
        <w:trPr>
          <w:cantSplit/>
          <w:trHeight w:val="190"/>
          <w:del w:id="38634" w:author="Author"/>
        </w:trPr>
        <w:tc>
          <w:tcPr>
            <w:tcW w:w="200" w:type="dxa"/>
            <w:tcBorders>
              <w:top w:val="nil"/>
              <w:left w:val="nil"/>
              <w:bottom w:val="nil"/>
              <w:right w:val="nil"/>
            </w:tcBorders>
          </w:tcPr>
          <w:p w14:paraId="6DAB0AAA" w14:textId="16002B39" w:rsidR="0048721E" w:rsidRPr="0096532F" w:rsidDel="007767E2" w:rsidRDefault="0048721E" w:rsidP="00F1272A">
            <w:pPr>
              <w:pStyle w:val="tablehead"/>
              <w:suppressAutoHyphens/>
              <w:rPr>
                <w:del w:id="38635" w:author="Author"/>
              </w:rPr>
            </w:pPr>
          </w:p>
        </w:tc>
        <w:tc>
          <w:tcPr>
            <w:tcW w:w="4800" w:type="dxa"/>
            <w:tcBorders>
              <w:top w:val="single" w:sz="6" w:space="0" w:color="auto"/>
              <w:left w:val="single" w:sz="6" w:space="0" w:color="auto"/>
              <w:bottom w:val="single" w:sz="6" w:space="0" w:color="auto"/>
              <w:right w:val="single" w:sz="6" w:space="0" w:color="auto"/>
            </w:tcBorders>
          </w:tcPr>
          <w:p w14:paraId="55C50E66" w14:textId="1447A118" w:rsidR="0048721E" w:rsidRPr="0096532F" w:rsidDel="007767E2" w:rsidRDefault="0048721E" w:rsidP="00F1272A">
            <w:pPr>
              <w:pStyle w:val="tablehead"/>
              <w:suppressAutoHyphens/>
              <w:rPr>
                <w:del w:id="38636" w:author="Author"/>
              </w:rPr>
            </w:pPr>
            <w:del w:id="38637" w:author="Author">
              <w:r w:rsidRPr="0096532F" w:rsidDel="007767E2">
                <w:delText>Factor</w:delText>
              </w:r>
            </w:del>
          </w:p>
        </w:tc>
      </w:tr>
      <w:tr w:rsidR="0048721E" w:rsidRPr="0096532F" w:rsidDel="007767E2" w14:paraId="55207726" w14:textId="000AD766" w:rsidTr="00F1272A">
        <w:trPr>
          <w:cantSplit/>
          <w:trHeight w:val="190"/>
          <w:del w:id="38638" w:author="Author"/>
        </w:trPr>
        <w:tc>
          <w:tcPr>
            <w:tcW w:w="200" w:type="dxa"/>
            <w:tcBorders>
              <w:top w:val="nil"/>
              <w:left w:val="nil"/>
              <w:bottom w:val="nil"/>
              <w:right w:val="nil"/>
            </w:tcBorders>
          </w:tcPr>
          <w:p w14:paraId="6603008D" w14:textId="49148CD1" w:rsidR="0048721E" w:rsidRPr="0096532F" w:rsidDel="007767E2" w:rsidRDefault="0048721E" w:rsidP="00F1272A">
            <w:pPr>
              <w:pStyle w:val="tabletext11"/>
              <w:suppressAutoHyphens/>
              <w:jc w:val="center"/>
              <w:rPr>
                <w:del w:id="38639" w:author="Author"/>
              </w:rPr>
            </w:pPr>
          </w:p>
        </w:tc>
        <w:tc>
          <w:tcPr>
            <w:tcW w:w="4800" w:type="dxa"/>
            <w:tcBorders>
              <w:top w:val="single" w:sz="6" w:space="0" w:color="auto"/>
              <w:left w:val="single" w:sz="6" w:space="0" w:color="auto"/>
              <w:bottom w:val="single" w:sz="6" w:space="0" w:color="auto"/>
              <w:right w:val="single" w:sz="6" w:space="0" w:color="auto"/>
            </w:tcBorders>
          </w:tcPr>
          <w:p w14:paraId="1C39167D" w14:textId="0AF8A627" w:rsidR="0048721E" w:rsidRPr="0096532F" w:rsidDel="007767E2" w:rsidRDefault="0048721E" w:rsidP="00F1272A">
            <w:pPr>
              <w:pStyle w:val="tabletext11"/>
              <w:tabs>
                <w:tab w:val="decimal" w:pos="2240"/>
              </w:tabs>
              <w:suppressAutoHyphens/>
              <w:rPr>
                <w:del w:id="38640" w:author="Author"/>
              </w:rPr>
            </w:pPr>
            <w:del w:id="38641" w:author="Author">
              <w:r w:rsidRPr="0096532F" w:rsidDel="007767E2">
                <w:delText>.35</w:delText>
              </w:r>
            </w:del>
          </w:p>
        </w:tc>
      </w:tr>
    </w:tbl>
    <w:p w14:paraId="5987E06B" w14:textId="0FE2D7B6" w:rsidR="0048721E" w:rsidRPr="0096532F" w:rsidDel="007767E2" w:rsidRDefault="0048721E" w:rsidP="0048721E">
      <w:pPr>
        <w:pStyle w:val="tablecaption"/>
        <w:suppressAutoHyphens/>
        <w:rPr>
          <w:del w:id="38642" w:author="Author"/>
        </w:rPr>
      </w:pPr>
      <w:del w:id="38643" w:author="Author">
        <w:r w:rsidRPr="0096532F" w:rsidDel="007767E2">
          <w:delText>Table 98.B.3.b. Auto Dealers Blanket Collision Coverage – $1,000 Deductible Factor</w:delText>
        </w:r>
      </w:del>
    </w:p>
    <w:p w14:paraId="4CB94D20" w14:textId="77777777" w:rsidR="0048721E" w:rsidRPr="0096532F" w:rsidRDefault="0048721E" w:rsidP="0048721E">
      <w:pPr>
        <w:pStyle w:val="isonormal"/>
        <w:suppressAutoHyphens/>
      </w:pPr>
    </w:p>
    <w:p w14:paraId="7BD09FCF" w14:textId="0B129C88" w:rsidR="0048721E" w:rsidRPr="0096532F" w:rsidDel="007767E2" w:rsidRDefault="0048721E" w:rsidP="007767E2">
      <w:pPr>
        <w:pStyle w:val="outlinetxt6"/>
        <w:keepNext/>
        <w:tabs>
          <w:tab w:val="clear" w:pos="1680"/>
          <w:tab w:val="clear" w:pos="1800"/>
          <w:tab w:val="right" w:pos="780"/>
          <w:tab w:val="left" w:pos="900"/>
        </w:tabs>
        <w:suppressAutoHyphens/>
        <w:ind w:left="900" w:hanging="900"/>
        <w:rPr>
          <w:del w:id="38644" w:author="Author"/>
        </w:rPr>
        <w:pPrChange w:id="38645" w:author="Author">
          <w:pPr>
            <w:pStyle w:val="outlinehd3"/>
            <w:suppressAutoHyphens/>
          </w:pPr>
        </w:pPrChange>
      </w:pPr>
      <w:r w:rsidRPr="0096532F">
        <w:lastRenderedPageBreak/>
        <w:tab/>
      </w:r>
      <w:del w:id="38646" w:author="Author">
        <w:r w:rsidRPr="0096532F" w:rsidDel="007767E2">
          <w:delText>4.</w:delText>
        </w:r>
        <w:r w:rsidRPr="0096532F" w:rsidDel="007767E2">
          <w:tab/>
          <w:delText>Auto Dealers And Garagekeepers Insurance Other Than Collision Coverage</w:delText>
        </w:r>
      </w:del>
    </w:p>
    <w:p w14:paraId="0D8FCA94" w14:textId="640BB484" w:rsidR="0048721E" w:rsidRPr="0096532F" w:rsidRDefault="0048721E" w:rsidP="007767E2">
      <w:pPr>
        <w:pStyle w:val="outlinetxt6"/>
        <w:keepNext/>
        <w:tabs>
          <w:tab w:val="clear" w:pos="1680"/>
          <w:tab w:val="clear" w:pos="1800"/>
          <w:tab w:val="right" w:pos="780"/>
          <w:tab w:val="left" w:pos="900"/>
        </w:tabs>
        <w:suppressAutoHyphens/>
        <w:ind w:left="900" w:hanging="900"/>
        <w:pPrChange w:id="38647" w:author="Author">
          <w:pPr>
            <w:pStyle w:val="blocktext4"/>
            <w:suppressAutoHyphens/>
          </w:pPr>
        </w:pPrChange>
      </w:pPr>
      <w:del w:id="38648" w:author="Author">
        <w:r w:rsidRPr="0096532F" w:rsidDel="007767E2">
          <w:delText>Multiply the Other Than Collision Coverage premium by the following selected deductible options:</w:delText>
        </w:r>
      </w:del>
    </w:p>
    <w:p w14:paraId="605B4556" w14:textId="77777777" w:rsidR="0048721E" w:rsidRPr="0096532F" w:rsidRDefault="0048721E" w:rsidP="0048721E">
      <w:pPr>
        <w:pStyle w:val="space4"/>
        <w:suppressAutoHyphens/>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48721E" w:rsidRPr="0096532F" w14:paraId="133BB4A6" w14:textId="77777777" w:rsidTr="00F1272A">
        <w:trPr>
          <w:cantSplit/>
          <w:trHeight w:val="190"/>
        </w:trPr>
        <w:tc>
          <w:tcPr>
            <w:tcW w:w="200" w:type="dxa"/>
          </w:tcPr>
          <w:p w14:paraId="287FEF93" w14:textId="77777777" w:rsidR="0048721E" w:rsidRPr="0096532F" w:rsidRDefault="0048721E" w:rsidP="00F1272A">
            <w:pPr>
              <w:pStyle w:val="tablehead"/>
              <w:suppressAutoHyphens/>
            </w:pPr>
          </w:p>
        </w:tc>
        <w:tc>
          <w:tcPr>
            <w:tcW w:w="1691" w:type="dxa"/>
            <w:vMerge w:val="restart"/>
            <w:tcBorders>
              <w:top w:val="single" w:sz="6" w:space="0" w:color="auto"/>
              <w:left w:val="single" w:sz="6" w:space="0" w:color="auto"/>
              <w:right w:val="single" w:sz="6" w:space="0" w:color="auto"/>
            </w:tcBorders>
            <w:vAlign w:val="bottom"/>
          </w:tcPr>
          <w:p w14:paraId="4F16B37E" w14:textId="4FB1985C" w:rsidR="0048721E" w:rsidRPr="0096532F" w:rsidRDefault="0048721E" w:rsidP="00F1272A">
            <w:pPr>
              <w:pStyle w:val="tablehead"/>
              <w:suppressAutoHyphens/>
            </w:pPr>
            <w:del w:id="38649" w:author="Author">
              <w:r w:rsidRPr="0096532F" w:rsidDel="007767E2">
                <w:br/>
              </w:r>
              <w:r w:rsidRPr="0096532F" w:rsidDel="007767E2">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34F0C17D" w14:textId="3019251D" w:rsidR="0048721E" w:rsidRPr="0096532F" w:rsidRDefault="0048721E" w:rsidP="00F1272A">
            <w:pPr>
              <w:pStyle w:val="tablehead"/>
              <w:suppressAutoHyphens/>
            </w:pPr>
            <w:del w:id="38650" w:author="Author">
              <w:r w:rsidRPr="0096532F" w:rsidDel="007767E2">
                <w:delText>Per Auto And Per Occurrence</w:delText>
              </w:r>
              <w:r w:rsidRPr="0096532F" w:rsidDel="007767E2">
                <w:br/>
                <w:delText>Deductible Options</w:delText>
              </w:r>
            </w:del>
          </w:p>
        </w:tc>
      </w:tr>
      <w:tr w:rsidR="0048721E" w:rsidRPr="0096532F" w14:paraId="0E9FC5A5" w14:textId="77777777" w:rsidTr="00F1272A">
        <w:trPr>
          <w:cantSplit/>
          <w:trHeight w:val="190"/>
        </w:trPr>
        <w:tc>
          <w:tcPr>
            <w:tcW w:w="200" w:type="dxa"/>
          </w:tcPr>
          <w:p w14:paraId="748E0EC8" w14:textId="77777777" w:rsidR="0048721E" w:rsidRPr="0096532F" w:rsidRDefault="0048721E" w:rsidP="00F1272A">
            <w:pPr>
              <w:pStyle w:val="tablehead"/>
              <w:suppressAutoHyphens/>
            </w:pPr>
          </w:p>
        </w:tc>
        <w:tc>
          <w:tcPr>
            <w:tcW w:w="1691" w:type="dxa"/>
            <w:vMerge/>
            <w:tcBorders>
              <w:left w:val="single" w:sz="6" w:space="0" w:color="auto"/>
              <w:bottom w:val="single" w:sz="6" w:space="0" w:color="auto"/>
              <w:right w:val="single" w:sz="6" w:space="0" w:color="auto"/>
            </w:tcBorders>
          </w:tcPr>
          <w:p w14:paraId="08D9FDA1" w14:textId="77777777" w:rsidR="0048721E" w:rsidRPr="0096532F" w:rsidRDefault="0048721E" w:rsidP="00F1272A">
            <w:pPr>
              <w:pStyle w:val="tablehead"/>
              <w:suppressAutoHyphens/>
            </w:pPr>
          </w:p>
        </w:tc>
        <w:tc>
          <w:tcPr>
            <w:tcW w:w="960" w:type="dxa"/>
            <w:tcBorders>
              <w:top w:val="single" w:sz="6" w:space="0" w:color="auto"/>
              <w:left w:val="single" w:sz="6" w:space="0" w:color="auto"/>
              <w:bottom w:val="single" w:sz="6" w:space="0" w:color="auto"/>
              <w:right w:val="single" w:sz="6" w:space="0" w:color="auto"/>
            </w:tcBorders>
          </w:tcPr>
          <w:p w14:paraId="2DE3BD6A" w14:textId="6F965ED1" w:rsidR="0048721E" w:rsidRPr="0096532F" w:rsidRDefault="0048721E" w:rsidP="00F1272A">
            <w:pPr>
              <w:pStyle w:val="tablehead"/>
              <w:suppressAutoHyphens/>
            </w:pPr>
            <w:del w:id="38651" w:author="Author">
              <w:r w:rsidRPr="0096532F" w:rsidDel="007767E2">
                <w:delText>$100/500</w:delText>
              </w:r>
            </w:del>
          </w:p>
        </w:tc>
        <w:tc>
          <w:tcPr>
            <w:tcW w:w="1080" w:type="dxa"/>
            <w:tcBorders>
              <w:top w:val="single" w:sz="6" w:space="0" w:color="auto"/>
              <w:left w:val="single" w:sz="6" w:space="0" w:color="auto"/>
              <w:bottom w:val="single" w:sz="6" w:space="0" w:color="auto"/>
              <w:right w:val="single" w:sz="6" w:space="0" w:color="auto"/>
            </w:tcBorders>
          </w:tcPr>
          <w:p w14:paraId="14E660A1" w14:textId="001CE553" w:rsidR="0048721E" w:rsidRPr="0096532F" w:rsidRDefault="0048721E" w:rsidP="00F1272A">
            <w:pPr>
              <w:pStyle w:val="tablehead"/>
              <w:suppressAutoHyphens/>
            </w:pPr>
            <w:del w:id="38652" w:author="Author">
              <w:r w:rsidRPr="0096532F" w:rsidDel="007767E2">
                <w:delText>$250/1,000</w:delText>
              </w:r>
            </w:del>
          </w:p>
        </w:tc>
        <w:tc>
          <w:tcPr>
            <w:tcW w:w="1069" w:type="dxa"/>
            <w:tcBorders>
              <w:top w:val="single" w:sz="6" w:space="0" w:color="auto"/>
              <w:left w:val="single" w:sz="6" w:space="0" w:color="auto"/>
              <w:bottom w:val="single" w:sz="6" w:space="0" w:color="auto"/>
              <w:right w:val="single" w:sz="6" w:space="0" w:color="auto"/>
            </w:tcBorders>
          </w:tcPr>
          <w:p w14:paraId="6515C126" w14:textId="6B2EDE8E" w:rsidR="0048721E" w:rsidRPr="0096532F" w:rsidRDefault="0048721E" w:rsidP="00F1272A">
            <w:pPr>
              <w:pStyle w:val="tablehead"/>
              <w:suppressAutoHyphens/>
            </w:pPr>
            <w:del w:id="38653" w:author="Author">
              <w:r w:rsidRPr="0096532F" w:rsidDel="007767E2">
                <w:delText>$500/2,500</w:delText>
              </w:r>
            </w:del>
          </w:p>
        </w:tc>
      </w:tr>
      <w:tr w:rsidR="0048721E" w:rsidRPr="0096532F" w14:paraId="6ACE7606" w14:textId="77777777" w:rsidTr="00F1272A">
        <w:trPr>
          <w:cantSplit/>
          <w:trHeight w:val="190"/>
        </w:trPr>
        <w:tc>
          <w:tcPr>
            <w:tcW w:w="200" w:type="dxa"/>
          </w:tcPr>
          <w:p w14:paraId="226E0191" w14:textId="77777777" w:rsidR="0048721E" w:rsidRPr="0096532F" w:rsidRDefault="0048721E" w:rsidP="00F1272A">
            <w:pPr>
              <w:pStyle w:val="tabletext11"/>
              <w:suppressAutoHyphens/>
            </w:pPr>
          </w:p>
        </w:tc>
        <w:tc>
          <w:tcPr>
            <w:tcW w:w="1691" w:type="dxa"/>
            <w:tcBorders>
              <w:top w:val="single" w:sz="6" w:space="0" w:color="auto"/>
              <w:left w:val="single" w:sz="6" w:space="0" w:color="auto"/>
              <w:bottom w:val="single" w:sz="6" w:space="0" w:color="auto"/>
              <w:right w:val="single" w:sz="6" w:space="0" w:color="auto"/>
            </w:tcBorders>
          </w:tcPr>
          <w:p w14:paraId="713EDB1C" w14:textId="6D00E233" w:rsidR="0048721E" w:rsidRPr="0096532F" w:rsidRDefault="0048721E" w:rsidP="00F1272A">
            <w:pPr>
              <w:pStyle w:val="tabletext11"/>
              <w:suppressAutoHyphens/>
            </w:pPr>
            <w:del w:id="38654" w:author="Author">
              <w:r w:rsidRPr="0096532F" w:rsidDel="007767E2">
                <w:delText>Fire Only</w:delText>
              </w:r>
            </w:del>
          </w:p>
        </w:tc>
        <w:tc>
          <w:tcPr>
            <w:tcW w:w="960" w:type="dxa"/>
            <w:tcBorders>
              <w:top w:val="single" w:sz="6" w:space="0" w:color="auto"/>
              <w:left w:val="single" w:sz="6" w:space="0" w:color="auto"/>
              <w:bottom w:val="single" w:sz="6" w:space="0" w:color="auto"/>
              <w:right w:val="single" w:sz="6" w:space="0" w:color="auto"/>
            </w:tcBorders>
          </w:tcPr>
          <w:p w14:paraId="1368AD4C" w14:textId="05A02D92" w:rsidR="0048721E" w:rsidRPr="0096532F" w:rsidRDefault="0048721E" w:rsidP="00F1272A">
            <w:pPr>
              <w:pStyle w:val="tabletext11"/>
              <w:tabs>
                <w:tab w:val="decimal" w:pos="550"/>
              </w:tabs>
              <w:suppressAutoHyphens/>
            </w:pPr>
            <w:del w:id="38655" w:author="Author">
              <w:r w:rsidRPr="0096532F" w:rsidDel="007767E2">
                <w:delText>N/A</w:delText>
              </w:r>
            </w:del>
          </w:p>
        </w:tc>
        <w:tc>
          <w:tcPr>
            <w:tcW w:w="1080" w:type="dxa"/>
            <w:tcBorders>
              <w:top w:val="single" w:sz="6" w:space="0" w:color="auto"/>
              <w:left w:val="single" w:sz="6" w:space="0" w:color="auto"/>
              <w:bottom w:val="single" w:sz="6" w:space="0" w:color="auto"/>
              <w:right w:val="single" w:sz="6" w:space="0" w:color="auto"/>
            </w:tcBorders>
          </w:tcPr>
          <w:p w14:paraId="31CCF448" w14:textId="4DDF2BCD" w:rsidR="0048721E" w:rsidRPr="0096532F" w:rsidRDefault="0048721E" w:rsidP="00F1272A">
            <w:pPr>
              <w:pStyle w:val="tabletext11"/>
              <w:tabs>
                <w:tab w:val="decimal" w:pos="550"/>
              </w:tabs>
              <w:suppressAutoHyphens/>
            </w:pPr>
            <w:del w:id="38656" w:author="Author">
              <w:r w:rsidRPr="0096532F" w:rsidDel="007767E2">
                <w:delText>N/A</w:delText>
              </w:r>
            </w:del>
          </w:p>
        </w:tc>
        <w:tc>
          <w:tcPr>
            <w:tcW w:w="1069" w:type="dxa"/>
            <w:tcBorders>
              <w:top w:val="single" w:sz="6" w:space="0" w:color="auto"/>
              <w:left w:val="single" w:sz="6" w:space="0" w:color="auto"/>
              <w:bottom w:val="single" w:sz="6" w:space="0" w:color="auto"/>
              <w:right w:val="single" w:sz="6" w:space="0" w:color="auto"/>
            </w:tcBorders>
          </w:tcPr>
          <w:p w14:paraId="1EC4466D" w14:textId="76C06492" w:rsidR="0048721E" w:rsidRPr="0096532F" w:rsidRDefault="0048721E" w:rsidP="00F1272A">
            <w:pPr>
              <w:pStyle w:val="tabletext11"/>
              <w:suppressAutoHyphens/>
              <w:jc w:val="center"/>
            </w:pPr>
            <w:del w:id="38657" w:author="Author">
              <w:r w:rsidRPr="0096532F" w:rsidDel="007767E2">
                <w:delText>N/A</w:delText>
              </w:r>
            </w:del>
          </w:p>
        </w:tc>
      </w:tr>
      <w:tr w:rsidR="0048721E" w:rsidRPr="0096532F" w14:paraId="207896F1" w14:textId="77777777" w:rsidTr="00F1272A">
        <w:trPr>
          <w:cantSplit/>
          <w:trHeight w:val="190"/>
        </w:trPr>
        <w:tc>
          <w:tcPr>
            <w:tcW w:w="200" w:type="dxa"/>
          </w:tcPr>
          <w:p w14:paraId="0D92A763" w14:textId="77777777" w:rsidR="0048721E" w:rsidRPr="0096532F" w:rsidRDefault="0048721E" w:rsidP="00F1272A">
            <w:pPr>
              <w:pStyle w:val="tabletext11"/>
              <w:suppressAutoHyphens/>
            </w:pPr>
          </w:p>
        </w:tc>
        <w:tc>
          <w:tcPr>
            <w:tcW w:w="1691" w:type="dxa"/>
            <w:tcBorders>
              <w:top w:val="single" w:sz="6" w:space="0" w:color="auto"/>
              <w:left w:val="single" w:sz="6" w:space="0" w:color="auto"/>
              <w:bottom w:val="single" w:sz="6" w:space="0" w:color="auto"/>
              <w:right w:val="single" w:sz="6" w:space="0" w:color="auto"/>
            </w:tcBorders>
          </w:tcPr>
          <w:p w14:paraId="4E2C4752" w14:textId="3857A18A" w:rsidR="0048721E" w:rsidRPr="0096532F" w:rsidRDefault="0048721E" w:rsidP="00F1272A">
            <w:pPr>
              <w:pStyle w:val="tabletext11"/>
              <w:suppressAutoHyphens/>
            </w:pPr>
            <w:del w:id="38658" w:author="Author">
              <w:r w:rsidRPr="0096532F" w:rsidDel="007767E2">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13B90423" w14:textId="328C906F" w:rsidR="0048721E" w:rsidRPr="0096532F" w:rsidRDefault="0048721E" w:rsidP="00F1272A">
            <w:pPr>
              <w:pStyle w:val="tabletext11"/>
              <w:tabs>
                <w:tab w:val="decimal" w:pos="310"/>
              </w:tabs>
              <w:suppressAutoHyphens/>
            </w:pPr>
            <w:del w:id="38659" w:author="Author">
              <w:r w:rsidRPr="0096532F" w:rsidDel="007767E2">
                <w:delText>1.00</w:delText>
              </w:r>
            </w:del>
          </w:p>
        </w:tc>
        <w:tc>
          <w:tcPr>
            <w:tcW w:w="1080" w:type="dxa"/>
            <w:tcBorders>
              <w:top w:val="single" w:sz="6" w:space="0" w:color="auto"/>
              <w:left w:val="single" w:sz="6" w:space="0" w:color="auto"/>
              <w:bottom w:val="single" w:sz="6" w:space="0" w:color="auto"/>
              <w:right w:val="single" w:sz="6" w:space="0" w:color="auto"/>
            </w:tcBorders>
          </w:tcPr>
          <w:p w14:paraId="3BE0630B" w14:textId="58DD0819" w:rsidR="0048721E" w:rsidRPr="0096532F" w:rsidRDefault="0048721E" w:rsidP="00F1272A">
            <w:pPr>
              <w:pStyle w:val="tabletext11"/>
              <w:tabs>
                <w:tab w:val="decimal" w:pos="310"/>
              </w:tabs>
              <w:suppressAutoHyphens/>
            </w:pPr>
            <w:del w:id="38660" w:author="Author">
              <w:r w:rsidRPr="0096532F" w:rsidDel="007767E2">
                <w:delText>0.90</w:delText>
              </w:r>
            </w:del>
          </w:p>
        </w:tc>
        <w:tc>
          <w:tcPr>
            <w:tcW w:w="1069" w:type="dxa"/>
            <w:tcBorders>
              <w:top w:val="single" w:sz="6" w:space="0" w:color="auto"/>
              <w:left w:val="single" w:sz="6" w:space="0" w:color="auto"/>
              <w:bottom w:val="single" w:sz="6" w:space="0" w:color="auto"/>
              <w:right w:val="single" w:sz="6" w:space="0" w:color="auto"/>
            </w:tcBorders>
          </w:tcPr>
          <w:p w14:paraId="2A447CE8" w14:textId="55F2A627" w:rsidR="0048721E" w:rsidRPr="0096532F" w:rsidRDefault="0048721E" w:rsidP="00F1272A">
            <w:pPr>
              <w:pStyle w:val="tabletext11"/>
              <w:suppressAutoHyphens/>
              <w:jc w:val="center"/>
            </w:pPr>
            <w:del w:id="38661" w:author="Author">
              <w:r w:rsidRPr="0096532F" w:rsidDel="007767E2">
                <w:delText>0.75</w:delText>
              </w:r>
            </w:del>
          </w:p>
        </w:tc>
      </w:tr>
      <w:tr w:rsidR="0048721E" w:rsidRPr="0096532F" w14:paraId="632FADBB" w14:textId="77777777" w:rsidTr="00F1272A">
        <w:trPr>
          <w:cantSplit/>
          <w:trHeight w:val="190"/>
        </w:trPr>
        <w:tc>
          <w:tcPr>
            <w:tcW w:w="200" w:type="dxa"/>
          </w:tcPr>
          <w:p w14:paraId="4D435A0A" w14:textId="77777777" w:rsidR="0048721E" w:rsidRPr="0096532F" w:rsidRDefault="0048721E" w:rsidP="00F1272A">
            <w:pPr>
              <w:pStyle w:val="tabletext11"/>
              <w:suppressAutoHyphens/>
            </w:pPr>
          </w:p>
        </w:tc>
        <w:tc>
          <w:tcPr>
            <w:tcW w:w="1691" w:type="dxa"/>
            <w:tcBorders>
              <w:top w:val="single" w:sz="6" w:space="0" w:color="auto"/>
              <w:left w:val="single" w:sz="6" w:space="0" w:color="auto"/>
              <w:bottom w:val="single" w:sz="6" w:space="0" w:color="auto"/>
              <w:right w:val="single" w:sz="6" w:space="0" w:color="auto"/>
            </w:tcBorders>
          </w:tcPr>
          <w:p w14:paraId="2BE21E35" w14:textId="54AEBF57" w:rsidR="0048721E" w:rsidRPr="0096532F" w:rsidRDefault="0048721E" w:rsidP="00F1272A">
            <w:pPr>
              <w:pStyle w:val="tabletext11"/>
              <w:suppressAutoHyphens/>
            </w:pPr>
            <w:del w:id="38662" w:author="Author">
              <w:r w:rsidRPr="0096532F" w:rsidDel="007767E2">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1CAD924D" w14:textId="6F34B91F" w:rsidR="0048721E" w:rsidRPr="0096532F" w:rsidRDefault="0048721E" w:rsidP="00F1272A">
            <w:pPr>
              <w:pStyle w:val="tabletext11"/>
              <w:tabs>
                <w:tab w:val="decimal" w:pos="310"/>
              </w:tabs>
              <w:suppressAutoHyphens/>
            </w:pPr>
            <w:del w:id="38663" w:author="Author">
              <w:r w:rsidRPr="0096532F" w:rsidDel="007767E2">
                <w:br/>
                <w:delText>1.00</w:delText>
              </w:r>
            </w:del>
          </w:p>
        </w:tc>
        <w:tc>
          <w:tcPr>
            <w:tcW w:w="1080" w:type="dxa"/>
            <w:tcBorders>
              <w:top w:val="single" w:sz="6" w:space="0" w:color="auto"/>
              <w:left w:val="single" w:sz="6" w:space="0" w:color="auto"/>
              <w:bottom w:val="single" w:sz="6" w:space="0" w:color="auto"/>
              <w:right w:val="single" w:sz="6" w:space="0" w:color="auto"/>
            </w:tcBorders>
          </w:tcPr>
          <w:p w14:paraId="49D24C8B" w14:textId="7C76A8C0" w:rsidR="0048721E" w:rsidRPr="0096532F" w:rsidRDefault="0048721E" w:rsidP="00F1272A">
            <w:pPr>
              <w:pStyle w:val="tabletext11"/>
              <w:tabs>
                <w:tab w:val="decimal" w:pos="310"/>
              </w:tabs>
              <w:suppressAutoHyphens/>
            </w:pPr>
            <w:del w:id="38664" w:author="Author">
              <w:r w:rsidRPr="0096532F" w:rsidDel="007767E2">
                <w:br/>
                <w:delText>0.90</w:delText>
              </w:r>
            </w:del>
          </w:p>
        </w:tc>
        <w:tc>
          <w:tcPr>
            <w:tcW w:w="1069" w:type="dxa"/>
            <w:tcBorders>
              <w:top w:val="single" w:sz="6" w:space="0" w:color="auto"/>
              <w:left w:val="single" w:sz="6" w:space="0" w:color="auto"/>
              <w:bottom w:val="single" w:sz="6" w:space="0" w:color="auto"/>
              <w:right w:val="single" w:sz="6" w:space="0" w:color="auto"/>
            </w:tcBorders>
          </w:tcPr>
          <w:p w14:paraId="23CF4FA8" w14:textId="14DCFA2F" w:rsidR="0048721E" w:rsidRPr="0096532F" w:rsidRDefault="0048721E" w:rsidP="00F1272A">
            <w:pPr>
              <w:pStyle w:val="tabletext11"/>
              <w:suppressAutoHyphens/>
              <w:jc w:val="center"/>
            </w:pPr>
            <w:del w:id="38665" w:author="Author">
              <w:r w:rsidRPr="0096532F" w:rsidDel="007767E2">
                <w:br/>
                <w:delText>0.75</w:delText>
              </w:r>
            </w:del>
          </w:p>
        </w:tc>
      </w:tr>
      <w:tr w:rsidR="0048721E" w:rsidRPr="0096532F" w14:paraId="043AC601" w14:textId="77777777" w:rsidTr="00F1272A">
        <w:trPr>
          <w:cantSplit/>
          <w:trHeight w:val="190"/>
        </w:trPr>
        <w:tc>
          <w:tcPr>
            <w:tcW w:w="200" w:type="dxa"/>
          </w:tcPr>
          <w:p w14:paraId="3728C6A3" w14:textId="77777777" w:rsidR="0048721E" w:rsidRPr="0096532F" w:rsidRDefault="0048721E" w:rsidP="00F1272A">
            <w:pPr>
              <w:pStyle w:val="tabletext11"/>
              <w:suppressAutoHyphens/>
            </w:pPr>
          </w:p>
        </w:tc>
        <w:tc>
          <w:tcPr>
            <w:tcW w:w="1691" w:type="dxa"/>
            <w:tcBorders>
              <w:top w:val="single" w:sz="6" w:space="0" w:color="auto"/>
              <w:left w:val="single" w:sz="6" w:space="0" w:color="auto"/>
              <w:bottom w:val="single" w:sz="6" w:space="0" w:color="auto"/>
              <w:right w:val="single" w:sz="6" w:space="0" w:color="auto"/>
            </w:tcBorders>
          </w:tcPr>
          <w:p w14:paraId="32591DAD" w14:textId="73364F79" w:rsidR="0048721E" w:rsidRPr="0096532F" w:rsidRDefault="0048721E" w:rsidP="00F1272A">
            <w:pPr>
              <w:pStyle w:val="tabletext11"/>
              <w:suppressAutoHyphens/>
            </w:pPr>
            <w:del w:id="38666" w:author="Author">
              <w:r w:rsidRPr="0096532F" w:rsidDel="007767E2">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1FD4541C" w14:textId="00B6786B" w:rsidR="0048721E" w:rsidRPr="0096532F" w:rsidRDefault="0048721E" w:rsidP="00F1272A">
            <w:pPr>
              <w:pStyle w:val="tabletext11"/>
              <w:tabs>
                <w:tab w:val="decimal" w:pos="310"/>
              </w:tabs>
              <w:suppressAutoHyphens/>
            </w:pPr>
            <w:del w:id="38667" w:author="Author">
              <w:r w:rsidRPr="0096532F" w:rsidDel="007767E2">
                <w:br/>
                <w:delText>1.00</w:delText>
              </w:r>
            </w:del>
          </w:p>
        </w:tc>
        <w:tc>
          <w:tcPr>
            <w:tcW w:w="1080" w:type="dxa"/>
            <w:tcBorders>
              <w:top w:val="single" w:sz="6" w:space="0" w:color="auto"/>
              <w:left w:val="single" w:sz="6" w:space="0" w:color="auto"/>
              <w:bottom w:val="single" w:sz="6" w:space="0" w:color="auto"/>
              <w:right w:val="single" w:sz="6" w:space="0" w:color="auto"/>
            </w:tcBorders>
          </w:tcPr>
          <w:p w14:paraId="2FAB7CFB" w14:textId="4CA212C2" w:rsidR="0048721E" w:rsidRPr="0096532F" w:rsidRDefault="0048721E" w:rsidP="00F1272A">
            <w:pPr>
              <w:pStyle w:val="tabletext11"/>
              <w:tabs>
                <w:tab w:val="decimal" w:pos="310"/>
              </w:tabs>
              <w:suppressAutoHyphens/>
            </w:pPr>
            <w:del w:id="38668" w:author="Author">
              <w:r w:rsidRPr="0096532F" w:rsidDel="007767E2">
                <w:br/>
                <w:delText>0.90</w:delText>
              </w:r>
            </w:del>
          </w:p>
        </w:tc>
        <w:tc>
          <w:tcPr>
            <w:tcW w:w="1069" w:type="dxa"/>
            <w:tcBorders>
              <w:top w:val="single" w:sz="6" w:space="0" w:color="auto"/>
              <w:left w:val="single" w:sz="6" w:space="0" w:color="auto"/>
              <w:bottom w:val="single" w:sz="6" w:space="0" w:color="auto"/>
              <w:right w:val="single" w:sz="6" w:space="0" w:color="auto"/>
            </w:tcBorders>
          </w:tcPr>
          <w:p w14:paraId="60E6759C" w14:textId="4EEF47CB" w:rsidR="0048721E" w:rsidRPr="0096532F" w:rsidRDefault="0048721E" w:rsidP="00F1272A">
            <w:pPr>
              <w:pStyle w:val="tabletext11"/>
              <w:suppressAutoHyphens/>
              <w:jc w:val="center"/>
            </w:pPr>
            <w:del w:id="38669" w:author="Author">
              <w:r w:rsidRPr="0096532F" w:rsidDel="007767E2">
                <w:br/>
                <w:delText>0.75</w:delText>
              </w:r>
            </w:del>
          </w:p>
        </w:tc>
      </w:tr>
      <w:tr w:rsidR="0048721E" w:rsidRPr="0096532F" w14:paraId="6C51DDA9" w14:textId="77777777" w:rsidTr="00F1272A">
        <w:trPr>
          <w:cantSplit/>
          <w:trHeight w:val="190"/>
        </w:trPr>
        <w:tc>
          <w:tcPr>
            <w:tcW w:w="200" w:type="dxa"/>
          </w:tcPr>
          <w:p w14:paraId="5DCAD028" w14:textId="77777777" w:rsidR="0048721E" w:rsidRPr="0096532F" w:rsidRDefault="0048721E" w:rsidP="00F1272A">
            <w:pPr>
              <w:pStyle w:val="tabletext11"/>
              <w:suppressAutoHyphens/>
            </w:pPr>
          </w:p>
        </w:tc>
        <w:tc>
          <w:tcPr>
            <w:tcW w:w="1691" w:type="dxa"/>
            <w:tcBorders>
              <w:top w:val="single" w:sz="6" w:space="0" w:color="auto"/>
              <w:left w:val="single" w:sz="6" w:space="0" w:color="auto"/>
              <w:bottom w:val="single" w:sz="6" w:space="0" w:color="auto"/>
              <w:right w:val="single" w:sz="6" w:space="0" w:color="auto"/>
            </w:tcBorders>
          </w:tcPr>
          <w:p w14:paraId="48A0666C" w14:textId="310A686D" w:rsidR="0048721E" w:rsidRPr="0096532F" w:rsidRDefault="0048721E" w:rsidP="00F1272A">
            <w:pPr>
              <w:pStyle w:val="tabletext11"/>
              <w:suppressAutoHyphens/>
            </w:pPr>
            <w:del w:id="38670" w:author="Author">
              <w:r w:rsidRPr="0096532F" w:rsidDel="007767E2">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4C86198C" w14:textId="64DA981C" w:rsidR="0048721E" w:rsidRPr="0096532F" w:rsidRDefault="0048721E" w:rsidP="00F1272A">
            <w:pPr>
              <w:pStyle w:val="tabletext11"/>
              <w:tabs>
                <w:tab w:val="decimal" w:pos="310"/>
              </w:tabs>
              <w:suppressAutoHyphens/>
            </w:pPr>
            <w:del w:id="38671" w:author="Author">
              <w:r w:rsidRPr="0096532F" w:rsidDel="007767E2">
                <w:delText>1.00</w:delText>
              </w:r>
            </w:del>
          </w:p>
        </w:tc>
        <w:tc>
          <w:tcPr>
            <w:tcW w:w="1080" w:type="dxa"/>
            <w:tcBorders>
              <w:top w:val="single" w:sz="6" w:space="0" w:color="auto"/>
              <w:left w:val="single" w:sz="6" w:space="0" w:color="auto"/>
              <w:bottom w:val="single" w:sz="6" w:space="0" w:color="auto"/>
              <w:right w:val="single" w:sz="6" w:space="0" w:color="auto"/>
            </w:tcBorders>
          </w:tcPr>
          <w:p w14:paraId="4F8EE14E" w14:textId="1348A47A" w:rsidR="0048721E" w:rsidRPr="0096532F" w:rsidRDefault="0048721E" w:rsidP="00F1272A">
            <w:pPr>
              <w:pStyle w:val="tabletext11"/>
              <w:tabs>
                <w:tab w:val="decimal" w:pos="310"/>
              </w:tabs>
              <w:suppressAutoHyphens/>
            </w:pPr>
            <w:del w:id="38672" w:author="Author">
              <w:r w:rsidRPr="0096532F" w:rsidDel="007767E2">
                <w:delText>0.90</w:delText>
              </w:r>
            </w:del>
          </w:p>
        </w:tc>
        <w:tc>
          <w:tcPr>
            <w:tcW w:w="1069" w:type="dxa"/>
            <w:tcBorders>
              <w:top w:val="single" w:sz="6" w:space="0" w:color="auto"/>
              <w:left w:val="single" w:sz="6" w:space="0" w:color="auto"/>
              <w:bottom w:val="single" w:sz="6" w:space="0" w:color="auto"/>
              <w:right w:val="single" w:sz="6" w:space="0" w:color="auto"/>
            </w:tcBorders>
          </w:tcPr>
          <w:p w14:paraId="3766582F" w14:textId="0593D46A" w:rsidR="0048721E" w:rsidRPr="0096532F" w:rsidRDefault="0048721E" w:rsidP="00F1272A">
            <w:pPr>
              <w:pStyle w:val="tabletext11"/>
              <w:suppressAutoHyphens/>
              <w:jc w:val="center"/>
            </w:pPr>
            <w:del w:id="38673" w:author="Author">
              <w:r w:rsidRPr="0096532F" w:rsidDel="007767E2">
                <w:delText>0.75</w:delText>
              </w:r>
            </w:del>
          </w:p>
        </w:tc>
      </w:tr>
    </w:tbl>
    <w:p w14:paraId="1BB18D64" w14:textId="45DC2A47" w:rsidR="0048721E" w:rsidDel="007767E2" w:rsidRDefault="0048721E" w:rsidP="0048721E">
      <w:pPr>
        <w:pStyle w:val="tablecaption"/>
        <w:suppressAutoHyphens/>
        <w:rPr>
          <w:del w:id="38674" w:author="Author"/>
        </w:rPr>
      </w:pPr>
      <w:del w:id="38675" w:author="Author">
        <w:r w:rsidRPr="0096532F" w:rsidDel="007767E2">
          <w:delText>Table 98.B.4. Auto Dealers And Garagekeepers Insurance Other Than Collision Coverage Deductible Factors</w:delText>
        </w:r>
      </w:del>
    </w:p>
    <w:p w14:paraId="0589E583" w14:textId="77777777" w:rsidR="0048721E" w:rsidRDefault="0048721E" w:rsidP="0048721E">
      <w:pPr>
        <w:pStyle w:val="isonormal"/>
        <w:jc w:val="left"/>
      </w:pPr>
    </w:p>
    <w:p w14:paraId="16367E33" w14:textId="77777777" w:rsidR="0048721E" w:rsidRDefault="0048721E" w:rsidP="0048721E">
      <w:pPr>
        <w:pStyle w:val="isonormal"/>
        <w:sectPr w:rsidR="0048721E" w:rsidSect="004B5C8E">
          <w:headerReference w:type="default" r:id="rId63"/>
          <w:footerReference w:type="default" r:id="rId64"/>
          <w:pgSz w:w="12240" w:h="15840"/>
          <w:pgMar w:top="1735" w:right="960" w:bottom="1560" w:left="1200" w:header="575" w:footer="480" w:gutter="0"/>
          <w:cols w:space="480"/>
          <w:noEndnote/>
          <w:docGrid w:linePitch="326"/>
        </w:sectPr>
      </w:pPr>
    </w:p>
    <w:p w14:paraId="4394396D" w14:textId="2B428E34" w:rsidR="0048721E" w:rsidRPr="002B561B" w:rsidDel="007767E2" w:rsidRDefault="0048721E" w:rsidP="0048721E">
      <w:pPr>
        <w:pStyle w:val="boxrule"/>
        <w:rPr>
          <w:del w:id="38676" w:author="Author"/>
        </w:rPr>
      </w:pPr>
      <w:bookmarkStart w:id="38677" w:name="_Hlk112410359"/>
      <w:del w:id="38678" w:author="Author">
        <w:r w:rsidRPr="002B561B" w:rsidDel="007767E2">
          <w:lastRenderedPageBreak/>
          <w:delText>100.  INCREASED LIABILITY LIMITS</w:delText>
        </w:r>
      </w:del>
    </w:p>
    <w:p w14:paraId="286BEEB4" w14:textId="603F4158" w:rsidR="0048721E" w:rsidRPr="002B561B" w:rsidDel="007767E2" w:rsidRDefault="0048721E" w:rsidP="0048721E">
      <w:pPr>
        <w:pStyle w:val="blocktext1"/>
        <w:suppressAutoHyphens/>
        <w:rPr>
          <w:del w:id="38679" w:author="Author"/>
        </w:rPr>
      </w:pPr>
      <w:del w:id="38680" w:author="Author">
        <w:r w:rsidRPr="002B561B" w:rsidDel="007767E2">
          <w:delText xml:space="preserve">Paragraph </w:delText>
        </w:r>
        <w:r w:rsidRPr="002B561B" w:rsidDel="007767E2">
          <w:rPr>
            <w:b/>
          </w:rPr>
          <w:delText>B.</w:delText>
        </w:r>
        <w:r w:rsidRPr="002B561B" w:rsidDel="007767E2">
          <w:delText xml:space="preserve"> is replaced by the following:</w:delText>
        </w:r>
      </w:del>
    </w:p>
    <w:p w14:paraId="4FB13CA4" w14:textId="77777777" w:rsidR="0048721E" w:rsidRPr="002B561B" w:rsidRDefault="0048721E" w:rsidP="0048721E">
      <w:pPr>
        <w:pStyle w:val="space4"/>
        <w:suppressAutoHyphens/>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580"/>
        <w:gridCol w:w="1100"/>
        <w:gridCol w:w="580"/>
        <w:gridCol w:w="1100"/>
        <w:gridCol w:w="580"/>
        <w:gridCol w:w="1100"/>
        <w:gridCol w:w="580"/>
        <w:gridCol w:w="1100"/>
        <w:gridCol w:w="611"/>
        <w:gridCol w:w="1069"/>
      </w:tblGrid>
      <w:tr w:rsidR="0048721E" w:rsidRPr="002B561B" w14:paraId="1C6CA047" w14:textId="77777777" w:rsidTr="00F1272A">
        <w:trPr>
          <w:cantSplit/>
          <w:trHeight w:val="190"/>
        </w:trPr>
        <w:tc>
          <w:tcPr>
            <w:tcW w:w="200" w:type="dxa"/>
          </w:tcPr>
          <w:p w14:paraId="5D7043D5" w14:textId="718EAB68" w:rsidR="0048721E" w:rsidRPr="002B561B" w:rsidRDefault="0048721E" w:rsidP="00F1272A">
            <w:pPr>
              <w:pStyle w:val="tablehead"/>
              <w:suppressAutoHyphens/>
            </w:pPr>
            <w:del w:id="38681" w:author="Author">
              <w:r w:rsidRPr="002B561B" w:rsidDel="007767E2">
                <w:br/>
              </w:r>
              <w:r w:rsidRPr="002B561B" w:rsidDel="007767E2">
                <w:br/>
              </w:r>
              <w:r w:rsidRPr="002B561B" w:rsidDel="007767E2">
                <w:br/>
              </w:r>
              <w:r w:rsidRPr="002B561B" w:rsidDel="007767E2">
                <w:br/>
              </w:r>
              <w:r w:rsidRPr="002B561B" w:rsidDel="007767E2">
                <w:br/>
              </w:r>
              <w:r w:rsidRPr="002B561B" w:rsidDel="007767E2">
                <w:br/>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36E71D91" w14:textId="2F97E73C" w:rsidR="0048721E" w:rsidRPr="002B561B" w:rsidRDefault="0048721E" w:rsidP="00F1272A">
            <w:pPr>
              <w:pStyle w:val="tablehead"/>
              <w:suppressAutoHyphens/>
            </w:pPr>
            <w:del w:id="38682" w:author="Author">
              <w:r w:rsidRPr="002B561B" w:rsidDel="007767E2">
                <w:br/>
              </w:r>
              <w:r w:rsidRPr="002B561B" w:rsidDel="007767E2">
                <w:br/>
                <w:delText>Combined</w:delText>
              </w:r>
              <w:r w:rsidRPr="002B561B" w:rsidDel="007767E2">
                <w:br/>
                <w:delText>Single</w:delText>
              </w:r>
              <w:r w:rsidRPr="002B561B" w:rsidDel="007767E2">
                <w:br/>
                <w:delText>Limit Of</w:delText>
              </w:r>
              <w:r w:rsidRPr="002B561B" w:rsidDel="007767E2">
                <w:br/>
                <w:delText>Liability</w:delText>
              </w:r>
              <w:r w:rsidRPr="002B561B" w:rsidDel="007767E2">
                <w:br/>
                <w:delText>(000's)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5B661FB0" w14:textId="7950E617" w:rsidR="0048721E" w:rsidRPr="002B561B" w:rsidRDefault="0048721E" w:rsidP="00F1272A">
            <w:pPr>
              <w:pStyle w:val="tablehead"/>
              <w:suppressAutoHyphens/>
            </w:pPr>
            <w:del w:id="38683" w:author="Author">
              <w:r w:rsidRPr="002B561B" w:rsidDel="007767E2">
                <w:delText>1.</w:delText>
              </w:r>
              <w:r w:rsidRPr="002B561B" w:rsidDel="007767E2">
                <w:br/>
              </w:r>
              <w:r w:rsidRPr="002B561B" w:rsidDel="007767E2">
                <w:br/>
              </w:r>
              <w:r w:rsidRPr="002B561B" w:rsidDel="007767E2">
                <w:br/>
                <w:delText>Light</w:delText>
              </w:r>
              <w:r w:rsidRPr="002B561B" w:rsidDel="007767E2">
                <w:br/>
                <w:delText>And</w:delText>
              </w:r>
              <w:r w:rsidRPr="002B561B" w:rsidDel="007767E2">
                <w:br/>
                <w:delText>Medium</w:delText>
              </w:r>
              <w:r w:rsidRPr="002B561B" w:rsidDel="007767E2">
                <w:br/>
                <w:delText>Trucks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77DA7EDF" w14:textId="5950516F" w:rsidR="0048721E" w:rsidRPr="002B561B" w:rsidRDefault="0048721E" w:rsidP="00F1272A">
            <w:pPr>
              <w:pStyle w:val="tablehead"/>
              <w:suppressAutoHyphens/>
            </w:pPr>
            <w:del w:id="38684" w:author="Author">
              <w:r w:rsidRPr="002B561B" w:rsidDel="007767E2">
                <w:delText>2.</w:delText>
              </w:r>
              <w:r w:rsidRPr="002B561B" w:rsidDel="007767E2">
                <w:br/>
              </w:r>
              <w:r w:rsidRPr="002B561B" w:rsidDel="007767E2">
                <w:br/>
                <w:delText>Heavy</w:delText>
              </w:r>
              <w:r w:rsidRPr="002B561B" w:rsidDel="007767E2">
                <w:br/>
                <w:delText>Trucks</w:delText>
              </w:r>
              <w:r w:rsidRPr="002B561B" w:rsidDel="007767E2">
                <w:br/>
                <w:delText>And</w:delText>
              </w:r>
              <w:r w:rsidRPr="002B561B" w:rsidDel="007767E2">
                <w:br/>
                <w:delText>Truck-</w:delText>
              </w:r>
              <w:r w:rsidRPr="002B561B" w:rsidDel="007767E2">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14422C59" w14:textId="108BABF3" w:rsidR="0048721E" w:rsidRPr="002B561B" w:rsidRDefault="0048721E" w:rsidP="00F1272A">
            <w:pPr>
              <w:pStyle w:val="tablehead"/>
              <w:suppressAutoHyphens/>
            </w:pPr>
            <w:del w:id="38685" w:author="Author">
              <w:r w:rsidRPr="002B561B" w:rsidDel="007767E2">
                <w:delText>3.</w:delText>
              </w:r>
              <w:r w:rsidRPr="002B561B" w:rsidDel="007767E2">
                <w:br/>
                <w:delText>Extra-</w:delText>
              </w:r>
              <w:r w:rsidRPr="002B561B" w:rsidDel="007767E2">
                <w:br/>
                <w:delText>heavy</w:delText>
              </w:r>
              <w:r w:rsidRPr="002B561B" w:rsidDel="007767E2">
                <w:br/>
                <w:delText>Trucks</w:delText>
              </w:r>
              <w:r w:rsidRPr="002B561B" w:rsidDel="007767E2">
                <w:br/>
                <w:delText>And</w:delText>
              </w:r>
              <w:r w:rsidRPr="002B561B" w:rsidDel="007767E2">
                <w:br/>
                <w:delText>Truck-</w:delText>
              </w:r>
              <w:r w:rsidRPr="002B561B" w:rsidDel="007767E2">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49AC0535" w14:textId="743AD85F" w:rsidR="0048721E" w:rsidRPr="002B561B" w:rsidRDefault="0048721E" w:rsidP="00F1272A">
            <w:pPr>
              <w:pStyle w:val="tablehead"/>
              <w:suppressAutoHyphens/>
            </w:pPr>
            <w:del w:id="38686" w:author="Author">
              <w:r w:rsidRPr="002B561B" w:rsidDel="007767E2">
                <w:delText>4.</w:delText>
              </w:r>
              <w:r w:rsidRPr="002B561B" w:rsidDel="007767E2">
                <w:br/>
              </w:r>
              <w:r w:rsidRPr="002B561B" w:rsidDel="007767E2">
                <w:br/>
                <w:delText>Trucks,</w:delText>
              </w:r>
              <w:r w:rsidRPr="002B561B" w:rsidDel="007767E2">
                <w:br/>
                <w:delText>Tractors</w:delText>
              </w:r>
              <w:r w:rsidRPr="002B561B" w:rsidDel="007767E2">
                <w:br/>
                <w:delText>And</w:delText>
              </w:r>
              <w:r w:rsidRPr="002B561B" w:rsidDel="007767E2">
                <w:br/>
                <w:delText>Trailers</w:delText>
              </w:r>
              <w:r w:rsidRPr="002B561B" w:rsidDel="007767E2">
                <w:br/>
                <w:delText>Zone-rated</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6750A8E7" w14:textId="75BAAF0C" w:rsidR="0048721E" w:rsidRPr="002B561B" w:rsidRDefault="0048721E" w:rsidP="00F1272A">
            <w:pPr>
              <w:pStyle w:val="tablehead"/>
              <w:suppressAutoHyphens/>
            </w:pPr>
            <w:del w:id="38687" w:author="Author">
              <w:r w:rsidRPr="002B561B" w:rsidDel="007767E2">
                <w:delText>5.</w:delText>
              </w:r>
              <w:r w:rsidRPr="002B561B" w:rsidDel="007767E2">
                <w:br/>
              </w:r>
              <w:r w:rsidRPr="002B561B" w:rsidDel="007767E2">
                <w:br/>
              </w:r>
              <w:r w:rsidRPr="002B561B" w:rsidDel="007767E2">
                <w:br/>
              </w:r>
              <w:r w:rsidRPr="002B561B" w:rsidDel="007767E2">
                <w:br/>
                <w:delText>All</w:delText>
              </w:r>
              <w:r w:rsidRPr="002B561B" w:rsidDel="007767E2">
                <w:br/>
                <w:delText>Other</w:delText>
              </w:r>
              <w:r w:rsidRPr="002B561B" w:rsidDel="007767E2">
                <w:br/>
                <w:delText>Risks</w:delText>
              </w:r>
            </w:del>
          </w:p>
        </w:tc>
      </w:tr>
      <w:tr w:rsidR="0048721E" w:rsidRPr="002B561B" w14:paraId="5E302EC6" w14:textId="77777777" w:rsidTr="00F1272A">
        <w:trPr>
          <w:cantSplit/>
          <w:trHeight w:val="190"/>
        </w:trPr>
        <w:tc>
          <w:tcPr>
            <w:tcW w:w="200" w:type="dxa"/>
          </w:tcPr>
          <w:p w14:paraId="0E4D8F06" w14:textId="77777777" w:rsidR="0048721E" w:rsidRPr="002B561B" w:rsidRDefault="0048721E" w:rsidP="00F1272A">
            <w:pPr>
              <w:pStyle w:val="tabletext11"/>
              <w:suppressAutoHyphens/>
            </w:pPr>
          </w:p>
        </w:tc>
        <w:tc>
          <w:tcPr>
            <w:tcW w:w="1091" w:type="dxa"/>
            <w:tcBorders>
              <w:top w:val="single" w:sz="4" w:space="0" w:color="auto"/>
              <w:left w:val="single" w:sz="6" w:space="0" w:color="auto"/>
            </w:tcBorders>
            <w:shd w:val="clear" w:color="auto" w:fill="auto"/>
          </w:tcPr>
          <w:p w14:paraId="50749ABE" w14:textId="3876CA48" w:rsidR="0048721E" w:rsidRPr="002B561B" w:rsidRDefault="0048721E" w:rsidP="00F1272A">
            <w:pPr>
              <w:pStyle w:val="tabletext11"/>
              <w:suppressAutoHyphens/>
              <w:jc w:val="right"/>
            </w:pPr>
            <w:del w:id="38688" w:author="Author">
              <w:r w:rsidRPr="002B561B" w:rsidDel="007767E2">
                <w:delText>25</w:delText>
              </w:r>
            </w:del>
          </w:p>
        </w:tc>
        <w:tc>
          <w:tcPr>
            <w:tcW w:w="589" w:type="dxa"/>
            <w:tcBorders>
              <w:top w:val="single" w:sz="4" w:space="0" w:color="auto"/>
              <w:left w:val="nil"/>
              <w:right w:val="single" w:sz="6" w:space="0" w:color="auto"/>
            </w:tcBorders>
            <w:shd w:val="clear" w:color="auto" w:fill="auto"/>
          </w:tcPr>
          <w:p w14:paraId="24614264" w14:textId="77777777" w:rsidR="0048721E" w:rsidRPr="002B561B" w:rsidRDefault="0048721E" w:rsidP="00F1272A">
            <w:pPr>
              <w:pStyle w:val="tabletext11"/>
              <w:suppressAutoHyphens/>
            </w:pPr>
          </w:p>
        </w:tc>
        <w:tc>
          <w:tcPr>
            <w:tcW w:w="580" w:type="dxa"/>
            <w:tcBorders>
              <w:top w:val="single" w:sz="4" w:space="0" w:color="auto"/>
              <w:left w:val="single" w:sz="6" w:space="0" w:color="auto"/>
            </w:tcBorders>
            <w:shd w:val="clear" w:color="auto" w:fill="auto"/>
          </w:tcPr>
          <w:p w14:paraId="423CC83A" w14:textId="77777777" w:rsidR="0048721E" w:rsidRPr="002B561B" w:rsidRDefault="0048721E" w:rsidP="00F1272A">
            <w:pPr>
              <w:pStyle w:val="tabletext11"/>
              <w:suppressAutoHyphens/>
              <w:jc w:val="center"/>
            </w:pPr>
          </w:p>
        </w:tc>
        <w:tc>
          <w:tcPr>
            <w:tcW w:w="1100" w:type="dxa"/>
            <w:tcBorders>
              <w:top w:val="single" w:sz="4" w:space="0" w:color="auto"/>
              <w:right w:val="single" w:sz="6" w:space="0" w:color="auto"/>
            </w:tcBorders>
            <w:shd w:val="clear" w:color="auto" w:fill="auto"/>
          </w:tcPr>
          <w:p w14:paraId="30DA2101" w14:textId="576AD4E9" w:rsidR="0048721E" w:rsidRPr="002B561B" w:rsidRDefault="0048721E" w:rsidP="00F1272A">
            <w:pPr>
              <w:pStyle w:val="tabletext11"/>
              <w:suppressAutoHyphens/>
            </w:pPr>
            <w:del w:id="38689" w:author="Author">
              <w:r w:rsidRPr="002B561B" w:rsidDel="007767E2">
                <w:delText>0.73</w:delText>
              </w:r>
            </w:del>
          </w:p>
        </w:tc>
        <w:tc>
          <w:tcPr>
            <w:tcW w:w="580" w:type="dxa"/>
            <w:tcBorders>
              <w:top w:val="single" w:sz="4" w:space="0" w:color="auto"/>
              <w:left w:val="single" w:sz="6" w:space="0" w:color="auto"/>
            </w:tcBorders>
            <w:shd w:val="clear" w:color="auto" w:fill="auto"/>
          </w:tcPr>
          <w:p w14:paraId="3B30E53A" w14:textId="77777777" w:rsidR="0048721E" w:rsidRPr="002B561B" w:rsidRDefault="0048721E" w:rsidP="00F1272A">
            <w:pPr>
              <w:pStyle w:val="tabletext11"/>
              <w:suppressAutoHyphens/>
              <w:jc w:val="center"/>
            </w:pPr>
          </w:p>
        </w:tc>
        <w:tc>
          <w:tcPr>
            <w:tcW w:w="1100" w:type="dxa"/>
            <w:tcBorders>
              <w:top w:val="single" w:sz="4" w:space="0" w:color="auto"/>
              <w:right w:val="single" w:sz="6" w:space="0" w:color="auto"/>
            </w:tcBorders>
            <w:shd w:val="clear" w:color="auto" w:fill="auto"/>
          </w:tcPr>
          <w:p w14:paraId="5DD6AEF2" w14:textId="2D4BFE63" w:rsidR="0048721E" w:rsidRPr="002B561B" w:rsidRDefault="0048721E" w:rsidP="00F1272A">
            <w:pPr>
              <w:pStyle w:val="tabletext11"/>
              <w:suppressAutoHyphens/>
            </w:pPr>
            <w:del w:id="38690" w:author="Author">
              <w:r w:rsidRPr="002B561B" w:rsidDel="007767E2">
                <w:delText>0.72</w:delText>
              </w:r>
            </w:del>
          </w:p>
        </w:tc>
        <w:tc>
          <w:tcPr>
            <w:tcW w:w="580" w:type="dxa"/>
            <w:tcBorders>
              <w:top w:val="single" w:sz="4" w:space="0" w:color="auto"/>
              <w:left w:val="single" w:sz="6" w:space="0" w:color="auto"/>
            </w:tcBorders>
            <w:shd w:val="clear" w:color="auto" w:fill="auto"/>
          </w:tcPr>
          <w:p w14:paraId="100261B1" w14:textId="77777777" w:rsidR="0048721E" w:rsidRPr="002B561B" w:rsidRDefault="0048721E" w:rsidP="00F1272A">
            <w:pPr>
              <w:pStyle w:val="tabletext11"/>
              <w:suppressAutoHyphens/>
              <w:jc w:val="center"/>
            </w:pPr>
          </w:p>
        </w:tc>
        <w:tc>
          <w:tcPr>
            <w:tcW w:w="1100" w:type="dxa"/>
            <w:tcBorders>
              <w:top w:val="single" w:sz="4" w:space="0" w:color="auto"/>
              <w:right w:val="single" w:sz="6" w:space="0" w:color="auto"/>
            </w:tcBorders>
            <w:shd w:val="clear" w:color="auto" w:fill="auto"/>
          </w:tcPr>
          <w:p w14:paraId="466A8CBB" w14:textId="27F641EE" w:rsidR="0048721E" w:rsidRPr="002B561B" w:rsidRDefault="0048721E" w:rsidP="00F1272A">
            <w:pPr>
              <w:pStyle w:val="tabletext11"/>
              <w:suppressAutoHyphens/>
            </w:pPr>
            <w:del w:id="38691" w:author="Author">
              <w:r w:rsidRPr="002B561B" w:rsidDel="007767E2">
                <w:delText>0.68</w:delText>
              </w:r>
            </w:del>
          </w:p>
        </w:tc>
        <w:tc>
          <w:tcPr>
            <w:tcW w:w="580" w:type="dxa"/>
            <w:tcBorders>
              <w:top w:val="single" w:sz="4" w:space="0" w:color="auto"/>
              <w:left w:val="single" w:sz="6" w:space="0" w:color="auto"/>
            </w:tcBorders>
            <w:shd w:val="clear" w:color="auto" w:fill="auto"/>
          </w:tcPr>
          <w:p w14:paraId="00A5BC14" w14:textId="77777777" w:rsidR="0048721E" w:rsidRPr="002B561B" w:rsidRDefault="0048721E" w:rsidP="00F1272A">
            <w:pPr>
              <w:pStyle w:val="tabletext11"/>
              <w:suppressAutoHyphens/>
              <w:jc w:val="center"/>
            </w:pPr>
          </w:p>
        </w:tc>
        <w:tc>
          <w:tcPr>
            <w:tcW w:w="1100" w:type="dxa"/>
            <w:tcBorders>
              <w:top w:val="single" w:sz="4" w:space="0" w:color="auto"/>
              <w:right w:val="single" w:sz="6" w:space="0" w:color="auto"/>
            </w:tcBorders>
            <w:shd w:val="clear" w:color="auto" w:fill="auto"/>
          </w:tcPr>
          <w:p w14:paraId="712CEC15" w14:textId="41F67BC0" w:rsidR="0048721E" w:rsidRPr="002B561B" w:rsidRDefault="0048721E" w:rsidP="00F1272A">
            <w:pPr>
              <w:pStyle w:val="tabletext11"/>
              <w:suppressAutoHyphens/>
            </w:pPr>
            <w:del w:id="38692" w:author="Author">
              <w:r w:rsidRPr="002B561B" w:rsidDel="007767E2">
                <w:delText>0.66</w:delText>
              </w:r>
            </w:del>
          </w:p>
        </w:tc>
        <w:tc>
          <w:tcPr>
            <w:tcW w:w="611" w:type="dxa"/>
            <w:tcBorders>
              <w:top w:val="single" w:sz="4" w:space="0" w:color="auto"/>
              <w:left w:val="single" w:sz="6" w:space="0" w:color="auto"/>
            </w:tcBorders>
            <w:shd w:val="clear" w:color="auto" w:fill="auto"/>
          </w:tcPr>
          <w:p w14:paraId="6369D0E6" w14:textId="77777777" w:rsidR="0048721E" w:rsidRPr="002B561B" w:rsidRDefault="0048721E" w:rsidP="00F1272A">
            <w:pPr>
              <w:pStyle w:val="tabletext11"/>
              <w:suppressAutoHyphens/>
              <w:jc w:val="center"/>
            </w:pPr>
          </w:p>
        </w:tc>
        <w:tc>
          <w:tcPr>
            <w:tcW w:w="1069" w:type="dxa"/>
            <w:tcBorders>
              <w:top w:val="single" w:sz="4" w:space="0" w:color="auto"/>
              <w:right w:val="single" w:sz="6" w:space="0" w:color="auto"/>
            </w:tcBorders>
            <w:shd w:val="clear" w:color="auto" w:fill="auto"/>
          </w:tcPr>
          <w:p w14:paraId="6D7FE2E4" w14:textId="0952A0FB" w:rsidR="0048721E" w:rsidRPr="002B561B" w:rsidRDefault="0048721E" w:rsidP="00F1272A">
            <w:pPr>
              <w:pStyle w:val="tabletext11"/>
              <w:suppressAutoHyphens/>
            </w:pPr>
            <w:del w:id="38693" w:author="Author">
              <w:r w:rsidRPr="002B561B" w:rsidDel="007767E2">
                <w:delText>0.73</w:delText>
              </w:r>
            </w:del>
          </w:p>
        </w:tc>
      </w:tr>
      <w:tr w:rsidR="0048721E" w:rsidRPr="002B561B" w14:paraId="71F87318" w14:textId="77777777" w:rsidTr="00F1272A">
        <w:trPr>
          <w:cantSplit/>
          <w:trHeight w:val="190"/>
        </w:trPr>
        <w:tc>
          <w:tcPr>
            <w:tcW w:w="200" w:type="dxa"/>
          </w:tcPr>
          <w:p w14:paraId="797F5C22"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25FE8E5F" w14:textId="34AF6010" w:rsidR="0048721E" w:rsidRPr="002B561B" w:rsidRDefault="0048721E" w:rsidP="00F1272A">
            <w:pPr>
              <w:pStyle w:val="tabletext11"/>
              <w:suppressAutoHyphens/>
              <w:jc w:val="right"/>
            </w:pPr>
            <w:del w:id="38694" w:author="Author">
              <w:r w:rsidRPr="002B561B" w:rsidDel="007767E2">
                <w:delText>60</w:delText>
              </w:r>
            </w:del>
          </w:p>
        </w:tc>
        <w:tc>
          <w:tcPr>
            <w:tcW w:w="589" w:type="dxa"/>
            <w:tcBorders>
              <w:left w:val="nil"/>
              <w:right w:val="single" w:sz="6" w:space="0" w:color="auto"/>
            </w:tcBorders>
            <w:shd w:val="clear" w:color="auto" w:fill="auto"/>
          </w:tcPr>
          <w:p w14:paraId="31A89C78"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2C8765C9"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158A0B7" w14:textId="686CE58E" w:rsidR="0048721E" w:rsidRPr="002B561B" w:rsidRDefault="0048721E" w:rsidP="00F1272A">
            <w:pPr>
              <w:pStyle w:val="tabletext11"/>
              <w:suppressAutoHyphens/>
            </w:pPr>
            <w:del w:id="38695" w:author="Author">
              <w:r w:rsidRPr="002B561B" w:rsidDel="007767E2">
                <w:delText>0.90</w:delText>
              </w:r>
            </w:del>
          </w:p>
        </w:tc>
        <w:tc>
          <w:tcPr>
            <w:tcW w:w="580" w:type="dxa"/>
            <w:tcBorders>
              <w:left w:val="single" w:sz="6" w:space="0" w:color="auto"/>
            </w:tcBorders>
            <w:shd w:val="clear" w:color="auto" w:fill="auto"/>
          </w:tcPr>
          <w:p w14:paraId="201A7E60"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336EDFF3" w14:textId="108C10CB" w:rsidR="0048721E" w:rsidRPr="002B561B" w:rsidRDefault="0048721E" w:rsidP="00F1272A">
            <w:pPr>
              <w:pStyle w:val="tabletext11"/>
              <w:suppressAutoHyphens/>
            </w:pPr>
            <w:del w:id="38696" w:author="Author">
              <w:r w:rsidRPr="002B561B" w:rsidDel="007767E2">
                <w:delText>0.90</w:delText>
              </w:r>
            </w:del>
          </w:p>
        </w:tc>
        <w:tc>
          <w:tcPr>
            <w:tcW w:w="580" w:type="dxa"/>
            <w:tcBorders>
              <w:left w:val="single" w:sz="6" w:space="0" w:color="auto"/>
            </w:tcBorders>
            <w:shd w:val="clear" w:color="auto" w:fill="auto"/>
          </w:tcPr>
          <w:p w14:paraId="3F923429"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6E7DC4A" w14:textId="1A7B8AE4" w:rsidR="0048721E" w:rsidRPr="002B561B" w:rsidRDefault="0048721E" w:rsidP="00F1272A">
            <w:pPr>
              <w:pStyle w:val="tabletext11"/>
              <w:suppressAutoHyphens/>
            </w:pPr>
            <w:del w:id="38697" w:author="Author">
              <w:r w:rsidRPr="002B561B" w:rsidDel="007767E2">
                <w:delText>0.88</w:delText>
              </w:r>
            </w:del>
          </w:p>
        </w:tc>
        <w:tc>
          <w:tcPr>
            <w:tcW w:w="580" w:type="dxa"/>
            <w:tcBorders>
              <w:left w:val="single" w:sz="6" w:space="0" w:color="auto"/>
            </w:tcBorders>
            <w:shd w:val="clear" w:color="auto" w:fill="auto"/>
          </w:tcPr>
          <w:p w14:paraId="67FAE317"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EE6CBE3" w14:textId="34396F9C" w:rsidR="0048721E" w:rsidRPr="002B561B" w:rsidRDefault="0048721E" w:rsidP="00F1272A">
            <w:pPr>
              <w:pStyle w:val="tabletext11"/>
              <w:suppressAutoHyphens/>
            </w:pPr>
            <w:del w:id="38698" w:author="Author">
              <w:r w:rsidRPr="002B561B" w:rsidDel="007767E2">
                <w:delText>0.86</w:delText>
              </w:r>
            </w:del>
          </w:p>
        </w:tc>
        <w:tc>
          <w:tcPr>
            <w:tcW w:w="611" w:type="dxa"/>
            <w:tcBorders>
              <w:left w:val="single" w:sz="6" w:space="0" w:color="auto"/>
            </w:tcBorders>
            <w:shd w:val="clear" w:color="auto" w:fill="auto"/>
          </w:tcPr>
          <w:p w14:paraId="172897D6"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0B55B474" w14:textId="403B0B9D" w:rsidR="0048721E" w:rsidRPr="002B561B" w:rsidRDefault="0048721E" w:rsidP="00F1272A">
            <w:pPr>
              <w:pStyle w:val="tabletext11"/>
              <w:suppressAutoHyphens/>
            </w:pPr>
            <w:del w:id="38699" w:author="Author">
              <w:r w:rsidRPr="002B561B" w:rsidDel="007767E2">
                <w:delText>0.90</w:delText>
              </w:r>
            </w:del>
          </w:p>
        </w:tc>
      </w:tr>
      <w:tr w:rsidR="0048721E" w:rsidRPr="002B561B" w14:paraId="6590A942" w14:textId="77777777" w:rsidTr="00F1272A">
        <w:trPr>
          <w:cantSplit/>
          <w:trHeight w:val="190"/>
        </w:trPr>
        <w:tc>
          <w:tcPr>
            <w:tcW w:w="200" w:type="dxa"/>
          </w:tcPr>
          <w:p w14:paraId="63645F52"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1CA9B385" w14:textId="734C4100" w:rsidR="0048721E" w:rsidRPr="002B561B" w:rsidRDefault="0048721E" w:rsidP="00F1272A">
            <w:pPr>
              <w:pStyle w:val="tabletext11"/>
              <w:suppressAutoHyphens/>
              <w:jc w:val="right"/>
            </w:pPr>
            <w:del w:id="38700" w:author="Author">
              <w:r w:rsidRPr="002B561B" w:rsidDel="007767E2">
                <w:delText>100</w:delText>
              </w:r>
            </w:del>
          </w:p>
        </w:tc>
        <w:tc>
          <w:tcPr>
            <w:tcW w:w="589" w:type="dxa"/>
            <w:tcBorders>
              <w:left w:val="nil"/>
              <w:right w:val="single" w:sz="6" w:space="0" w:color="auto"/>
            </w:tcBorders>
            <w:shd w:val="clear" w:color="auto" w:fill="auto"/>
          </w:tcPr>
          <w:p w14:paraId="3558A9EB"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257B637B"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09A427A0" w14:textId="0FFCE0E4" w:rsidR="0048721E" w:rsidRPr="002B561B" w:rsidRDefault="0048721E" w:rsidP="00F1272A">
            <w:pPr>
              <w:pStyle w:val="tabletext11"/>
              <w:suppressAutoHyphens/>
            </w:pPr>
            <w:del w:id="38701" w:author="Author">
              <w:r w:rsidRPr="002B561B" w:rsidDel="007767E2">
                <w:delText>1.00</w:delText>
              </w:r>
            </w:del>
          </w:p>
        </w:tc>
        <w:tc>
          <w:tcPr>
            <w:tcW w:w="580" w:type="dxa"/>
            <w:tcBorders>
              <w:left w:val="single" w:sz="6" w:space="0" w:color="auto"/>
            </w:tcBorders>
            <w:shd w:val="clear" w:color="auto" w:fill="auto"/>
          </w:tcPr>
          <w:p w14:paraId="7990D29A"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3EC67F7" w14:textId="201991D8" w:rsidR="0048721E" w:rsidRPr="002B561B" w:rsidRDefault="0048721E" w:rsidP="00F1272A">
            <w:pPr>
              <w:pStyle w:val="tabletext11"/>
              <w:suppressAutoHyphens/>
            </w:pPr>
            <w:del w:id="38702" w:author="Author">
              <w:r w:rsidRPr="002B561B" w:rsidDel="007767E2">
                <w:delText>1.00</w:delText>
              </w:r>
            </w:del>
          </w:p>
        </w:tc>
        <w:tc>
          <w:tcPr>
            <w:tcW w:w="580" w:type="dxa"/>
            <w:tcBorders>
              <w:left w:val="single" w:sz="6" w:space="0" w:color="auto"/>
            </w:tcBorders>
            <w:shd w:val="clear" w:color="auto" w:fill="auto"/>
          </w:tcPr>
          <w:p w14:paraId="5F5D38AF"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6547621" w14:textId="3A1704A2" w:rsidR="0048721E" w:rsidRPr="002B561B" w:rsidRDefault="0048721E" w:rsidP="00F1272A">
            <w:pPr>
              <w:pStyle w:val="tabletext11"/>
              <w:suppressAutoHyphens/>
            </w:pPr>
            <w:del w:id="38703" w:author="Author">
              <w:r w:rsidRPr="002B561B" w:rsidDel="007767E2">
                <w:delText>1.00</w:delText>
              </w:r>
            </w:del>
          </w:p>
        </w:tc>
        <w:tc>
          <w:tcPr>
            <w:tcW w:w="580" w:type="dxa"/>
            <w:tcBorders>
              <w:left w:val="single" w:sz="6" w:space="0" w:color="auto"/>
            </w:tcBorders>
            <w:shd w:val="clear" w:color="auto" w:fill="auto"/>
          </w:tcPr>
          <w:p w14:paraId="4144A0B0"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00D54B78" w14:textId="29B9058F" w:rsidR="0048721E" w:rsidRPr="002B561B" w:rsidRDefault="0048721E" w:rsidP="00F1272A">
            <w:pPr>
              <w:pStyle w:val="tabletext11"/>
              <w:suppressAutoHyphens/>
            </w:pPr>
            <w:del w:id="38704" w:author="Author">
              <w:r w:rsidRPr="002B561B" w:rsidDel="007767E2">
                <w:delText>1.00</w:delText>
              </w:r>
            </w:del>
          </w:p>
        </w:tc>
        <w:tc>
          <w:tcPr>
            <w:tcW w:w="611" w:type="dxa"/>
            <w:tcBorders>
              <w:left w:val="single" w:sz="6" w:space="0" w:color="auto"/>
            </w:tcBorders>
            <w:shd w:val="clear" w:color="auto" w:fill="auto"/>
          </w:tcPr>
          <w:p w14:paraId="11BCF1AB"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188FF402" w14:textId="470519BB" w:rsidR="0048721E" w:rsidRPr="002B561B" w:rsidRDefault="0048721E" w:rsidP="00F1272A">
            <w:pPr>
              <w:pStyle w:val="tabletext11"/>
              <w:suppressAutoHyphens/>
            </w:pPr>
            <w:del w:id="38705" w:author="Author">
              <w:r w:rsidRPr="002B561B" w:rsidDel="007767E2">
                <w:delText>1.00</w:delText>
              </w:r>
            </w:del>
          </w:p>
        </w:tc>
      </w:tr>
      <w:tr w:rsidR="0048721E" w:rsidRPr="002B561B" w14:paraId="59A4A930" w14:textId="77777777" w:rsidTr="00F1272A">
        <w:trPr>
          <w:cantSplit/>
          <w:trHeight w:val="190"/>
        </w:trPr>
        <w:tc>
          <w:tcPr>
            <w:tcW w:w="200" w:type="dxa"/>
          </w:tcPr>
          <w:p w14:paraId="79BA37D4"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77FCC948" w14:textId="43973229" w:rsidR="0048721E" w:rsidRPr="002B561B" w:rsidRDefault="0048721E" w:rsidP="00F1272A">
            <w:pPr>
              <w:pStyle w:val="tabletext11"/>
              <w:suppressAutoHyphens/>
              <w:jc w:val="right"/>
            </w:pPr>
            <w:del w:id="38706" w:author="Author">
              <w:r w:rsidRPr="002B561B" w:rsidDel="007767E2">
                <w:delText>125</w:delText>
              </w:r>
            </w:del>
          </w:p>
        </w:tc>
        <w:tc>
          <w:tcPr>
            <w:tcW w:w="589" w:type="dxa"/>
            <w:tcBorders>
              <w:left w:val="nil"/>
              <w:right w:val="single" w:sz="6" w:space="0" w:color="auto"/>
            </w:tcBorders>
            <w:shd w:val="clear" w:color="auto" w:fill="auto"/>
          </w:tcPr>
          <w:p w14:paraId="37C2C65E"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4640DDB0"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1858519" w14:textId="74B0F440" w:rsidR="0048721E" w:rsidRPr="002B561B" w:rsidRDefault="0048721E" w:rsidP="00F1272A">
            <w:pPr>
              <w:pStyle w:val="tabletext11"/>
              <w:suppressAutoHyphens/>
            </w:pPr>
            <w:del w:id="38707" w:author="Author">
              <w:r w:rsidRPr="002B561B" w:rsidDel="007767E2">
                <w:delText>1.04</w:delText>
              </w:r>
            </w:del>
          </w:p>
        </w:tc>
        <w:tc>
          <w:tcPr>
            <w:tcW w:w="580" w:type="dxa"/>
            <w:tcBorders>
              <w:left w:val="single" w:sz="6" w:space="0" w:color="auto"/>
            </w:tcBorders>
            <w:shd w:val="clear" w:color="auto" w:fill="auto"/>
          </w:tcPr>
          <w:p w14:paraId="3A4FF9F5"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934F8BB" w14:textId="7A8FAB70" w:rsidR="0048721E" w:rsidRPr="002B561B" w:rsidRDefault="0048721E" w:rsidP="00F1272A">
            <w:pPr>
              <w:pStyle w:val="tabletext11"/>
              <w:suppressAutoHyphens/>
            </w:pPr>
            <w:del w:id="38708" w:author="Author">
              <w:r w:rsidRPr="002B561B" w:rsidDel="007767E2">
                <w:delText>1.05</w:delText>
              </w:r>
            </w:del>
          </w:p>
        </w:tc>
        <w:tc>
          <w:tcPr>
            <w:tcW w:w="580" w:type="dxa"/>
            <w:tcBorders>
              <w:left w:val="single" w:sz="6" w:space="0" w:color="auto"/>
            </w:tcBorders>
            <w:shd w:val="clear" w:color="auto" w:fill="auto"/>
          </w:tcPr>
          <w:p w14:paraId="7036F7C5"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07CC389B" w14:textId="20626A2B" w:rsidR="0048721E" w:rsidRPr="002B561B" w:rsidRDefault="0048721E" w:rsidP="00F1272A">
            <w:pPr>
              <w:pStyle w:val="tabletext11"/>
              <w:suppressAutoHyphens/>
            </w:pPr>
            <w:del w:id="38709" w:author="Author">
              <w:r w:rsidRPr="002B561B" w:rsidDel="007767E2">
                <w:delText>1.06</w:delText>
              </w:r>
            </w:del>
          </w:p>
        </w:tc>
        <w:tc>
          <w:tcPr>
            <w:tcW w:w="580" w:type="dxa"/>
            <w:tcBorders>
              <w:left w:val="single" w:sz="6" w:space="0" w:color="auto"/>
            </w:tcBorders>
            <w:shd w:val="clear" w:color="auto" w:fill="auto"/>
          </w:tcPr>
          <w:p w14:paraId="40A4457C"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90A8235" w14:textId="2AC9F255" w:rsidR="0048721E" w:rsidRPr="002B561B" w:rsidRDefault="0048721E" w:rsidP="00F1272A">
            <w:pPr>
              <w:pStyle w:val="tabletext11"/>
              <w:suppressAutoHyphens/>
            </w:pPr>
            <w:del w:id="38710" w:author="Author">
              <w:r w:rsidRPr="002B561B" w:rsidDel="007767E2">
                <w:delText>1.07</w:delText>
              </w:r>
            </w:del>
          </w:p>
        </w:tc>
        <w:tc>
          <w:tcPr>
            <w:tcW w:w="611" w:type="dxa"/>
            <w:tcBorders>
              <w:left w:val="single" w:sz="6" w:space="0" w:color="auto"/>
            </w:tcBorders>
            <w:shd w:val="clear" w:color="auto" w:fill="auto"/>
          </w:tcPr>
          <w:p w14:paraId="23321521"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53615FCA" w14:textId="4F66835A" w:rsidR="0048721E" w:rsidRPr="002B561B" w:rsidRDefault="0048721E" w:rsidP="00F1272A">
            <w:pPr>
              <w:pStyle w:val="tabletext11"/>
              <w:suppressAutoHyphens/>
            </w:pPr>
            <w:del w:id="38711" w:author="Author">
              <w:r w:rsidRPr="002B561B" w:rsidDel="007767E2">
                <w:delText>1.04</w:delText>
              </w:r>
            </w:del>
          </w:p>
        </w:tc>
      </w:tr>
      <w:tr w:rsidR="0048721E" w:rsidRPr="002B561B" w14:paraId="41E63B4D" w14:textId="77777777" w:rsidTr="00F1272A">
        <w:trPr>
          <w:cantSplit/>
          <w:trHeight w:val="190"/>
        </w:trPr>
        <w:tc>
          <w:tcPr>
            <w:tcW w:w="200" w:type="dxa"/>
          </w:tcPr>
          <w:p w14:paraId="1CFB8A5B"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78F77875" w14:textId="23834668" w:rsidR="0048721E" w:rsidRPr="002B561B" w:rsidRDefault="0048721E" w:rsidP="00F1272A">
            <w:pPr>
              <w:pStyle w:val="tabletext11"/>
              <w:suppressAutoHyphens/>
              <w:jc w:val="right"/>
            </w:pPr>
            <w:del w:id="38712" w:author="Author">
              <w:r w:rsidRPr="002B561B" w:rsidDel="007767E2">
                <w:delText>150</w:delText>
              </w:r>
            </w:del>
          </w:p>
        </w:tc>
        <w:tc>
          <w:tcPr>
            <w:tcW w:w="589" w:type="dxa"/>
            <w:tcBorders>
              <w:left w:val="nil"/>
              <w:right w:val="single" w:sz="6" w:space="0" w:color="auto"/>
            </w:tcBorders>
            <w:shd w:val="clear" w:color="auto" w:fill="auto"/>
          </w:tcPr>
          <w:p w14:paraId="48D51192"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310FEBA0"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ACF2DF2" w14:textId="51F79E5D" w:rsidR="0048721E" w:rsidRPr="002B561B" w:rsidRDefault="0048721E" w:rsidP="00F1272A">
            <w:pPr>
              <w:pStyle w:val="tabletext11"/>
              <w:suppressAutoHyphens/>
            </w:pPr>
            <w:del w:id="38713" w:author="Author">
              <w:r w:rsidRPr="002B561B" w:rsidDel="007767E2">
                <w:delText>1.08</w:delText>
              </w:r>
            </w:del>
          </w:p>
        </w:tc>
        <w:tc>
          <w:tcPr>
            <w:tcW w:w="580" w:type="dxa"/>
            <w:tcBorders>
              <w:left w:val="single" w:sz="6" w:space="0" w:color="auto"/>
            </w:tcBorders>
            <w:shd w:val="clear" w:color="auto" w:fill="auto"/>
          </w:tcPr>
          <w:p w14:paraId="09226812"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07FF3523" w14:textId="7D9B82D8" w:rsidR="0048721E" w:rsidRPr="002B561B" w:rsidRDefault="0048721E" w:rsidP="00F1272A">
            <w:pPr>
              <w:pStyle w:val="tabletext11"/>
              <w:suppressAutoHyphens/>
            </w:pPr>
            <w:del w:id="38714" w:author="Author">
              <w:r w:rsidRPr="002B561B" w:rsidDel="007767E2">
                <w:delText>1.09</w:delText>
              </w:r>
            </w:del>
          </w:p>
        </w:tc>
        <w:tc>
          <w:tcPr>
            <w:tcW w:w="580" w:type="dxa"/>
            <w:tcBorders>
              <w:left w:val="single" w:sz="6" w:space="0" w:color="auto"/>
            </w:tcBorders>
            <w:shd w:val="clear" w:color="auto" w:fill="auto"/>
          </w:tcPr>
          <w:p w14:paraId="64A634D6"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5745EDA0" w14:textId="147F959E" w:rsidR="0048721E" w:rsidRPr="002B561B" w:rsidRDefault="0048721E" w:rsidP="00F1272A">
            <w:pPr>
              <w:pStyle w:val="tabletext11"/>
              <w:suppressAutoHyphens/>
            </w:pPr>
            <w:del w:id="38715" w:author="Author">
              <w:r w:rsidRPr="002B561B" w:rsidDel="007767E2">
                <w:delText>1.10</w:delText>
              </w:r>
            </w:del>
          </w:p>
        </w:tc>
        <w:tc>
          <w:tcPr>
            <w:tcW w:w="580" w:type="dxa"/>
            <w:tcBorders>
              <w:left w:val="single" w:sz="6" w:space="0" w:color="auto"/>
            </w:tcBorders>
            <w:shd w:val="clear" w:color="auto" w:fill="auto"/>
          </w:tcPr>
          <w:p w14:paraId="30BA04F1"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B5C6804" w14:textId="43EA7461" w:rsidR="0048721E" w:rsidRPr="002B561B" w:rsidRDefault="0048721E" w:rsidP="00F1272A">
            <w:pPr>
              <w:pStyle w:val="tabletext11"/>
              <w:suppressAutoHyphens/>
            </w:pPr>
            <w:del w:id="38716" w:author="Author">
              <w:r w:rsidRPr="002B561B" w:rsidDel="007767E2">
                <w:delText>1.12</w:delText>
              </w:r>
            </w:del>
          </w:p>
        </w:tc>
        <w:tc>
          <w:tcPr>
            <w:tcW w:w="611" w:type="dxa"/>
            <w:tcBorders>
              <w:left w:val="single" w:sz="6" w:space="0" w:color="auto"/>
            </w:tcBorders>
            <w:shd w:val="clear" w:color="auto" w:fill="auto"/>
          </w:tcPr>
          <w:p w14:paraId="530F52D2"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0DE91563" w14:textId="1A6C32ED" w:rsidR="0048721E" w:rsidRPr="002B561B" w:rsidRDefault="0048721E" w:rsidP="00F1272A">
            <w:pPr>
              <w:pStyle w:val="tabletext11"/>
              <w:suppressAutoHyphens/>
            </w:pPr>
            <w:del w:id="38717" w:author="Author">
              <w:r w:rsidRPr="002B561B" w:rsidDel="007767E2">
                <w:delText>1.08</w:delText>
              </w:r>
            </w:del>
          </w:p>
        </w:tc>
      </w:tr>
      <w:tr w:rsidR="0048721E" w:rsidRPr="002B561B" w14:paraId="48E7EEA6" w14:textId="77777777" w:rsidTr="00F1272A">
        <w:trPr>
          <w:cantSplit/>
          <w:trHeight w:val="190"/>
        </w:trPr>
        <w:tc>
          <w:tcPr>
            <w:tcW w:w="200" w:type="dxa"/>
          </w:tcPr>
          <w:p w14:paraId="387DC5A0"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4C135DFF" w14:textId="24652E08" w:rsidR="0048721E" w:rsidRPr="002B561B" w:rsidRDefault="0048721E" w:rsidP="00F1272A">
            <w:pPr>
              <w:pStyle w:val="tabletext11"/>
              <w:suppressAutoHyphens/>
              <w:jc w:val="right"/>
            </w:pPr>
            <w:del w:id="38718" w:author="Author">
              <w:r w:rsidRPr="002B561B" w:rsidDel="007767E2">
                <w:delText>200</w:delText>
              </w:r>
            </w:del>
          </w:p>
        </w:tc>
        <w:tc>
          <w:tcPr>
            <w:tcW w:w="589" w:type="dxa"/>
            <w:tcBorders>
              <w:left w:val="nil"/>
              <w:right w:val="single" w:sz="6" w:space="0" w:color="auto"/>
            </w:tcBorders>
            <w:shd w:val="clear" w:color="auto" w:fill="auto"/>
          </w:tcPr>
          <w:p w14:paraId="1E09D56F"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7A4DB5F9"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24B0992" w14:textId="7B3E6993" w:rsidR="0048721E" w:rsidRPr="002B561B" w:rsidRDefault="0048721E" w:rsidP="00F1272A">
            <w:pPr>
              <w:pStyle w:val="tabletext11"/>
              <w:suppressAutoHyphens/>
            </w:pPr>
            <w:del w:id="38719" w:author="Author">
              <w:r w:rsidRPr="002B561B" w:rsidDel="007767E2">
                <w:delText>1.15</w:delText>
              </w:r>
            </w:del>
          </w:p>
        </w:tc>
        <w:tc>
          <w:tcPr>
            <w:tcW w:w="580" w:type="dxa"/>
            <w:tcBorders>
              <w:left w:val="single" w:sz="6" w:space="0" w:color="auto"/>
            </w:tcBorders>
            <w:shd w:val="clear" w:color="auto" w:fill="auto"/>
          </w:tcPr>
          <w:p w14:paraId="63BAE01B"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334633F" w14:textId="099A305F" w:rsidR="0048721E" w:rsidRPr="002B561B" w:rsidRDefault="0048721E" w:rsidP="00F1272A">
            <w:pPr>
              <w:pStyle w:val="tabletext11"/>
              <w:suppressAutoHyphens/>
            </w:pPr>
            <w:del w:id="38720" w:author="Author">
              <w:r w:rsidRPr="002B561B" w:rsidDel="007767E2">
                <w:delText>1.15</w:delText>
              </w:r>
            </w:del>
          </w:p>
        </w:tc>
        <w:tc>
          <w:tcPr>
            <w:tcW w:w="580" w:type="dxa"/>
            <w:tcBorders>
              <w:left w:val="single" w:sz="6" w:space="0" w:color="auto"/>
            </w:tcBorders>
            <w:shd w:val="clear" w:color="auto" w:fill="auto"/>
          </w:tcPr>
          <w:p w14:paraId="5BD02FE4"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5CCA2D05" w14:textId="30716771" w:rsidR="0048721E" w:rsidRPr="002B561B" w:rsidRDefault="0048721E" w:rsidP="00F1272A">
            <w:pPr>
              <w:pStyle w:val="tabletext11"/>
              <w:suppressAutoHyphens/>
            </w:pPr>
            <w:del w:id="38721" w:author="Author">
              <w:r w:rsidRPr="002B561B" w:rsidDel="007767E2">
                <w:delText>1.18</w:delText>
              </w:r>
            </w:del>
          </w:p>
        </w:tc>
        <w:tc>
          <w:tcPr>
            <w:tcW w:w="580" w:type="dxa"/>
            <w:tcBorders>
              <w:left w:val="single" w:sz="6" w:space="0" w:color="auto"/>
            </w:tcBorders>
            <w:shd w:val="clear" w:color="auto" w:fill="auto"/>
          </w:tcPr>
          <w:p w14:paraId="532E07EF"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7F343FA" w14:textId="2DFBD043" w:rsidR="0048721E" w:rsidRPr="002B561B" w:rsidRDefault="0048721E" w:rsidP="00F1272A">
            <w:pPr>
              <w:pStyle w:val="tabletext11"/>
              <w:suppressAutoHyphens/>
            </w:pPr>
            <w:del w:id="38722" w:author="Author">
              <w:r w:rsidRPr="002B561B" w:rsidDel="007767E2">
                <w:delText>1.22</w:delText>
              </w:r>
            </w:del>
          </w:p>
        </w:tc>
        <w:tc>
          <w:tcPr>
            <w:tcW w:w="611" w:type="dxa"/>
            <w:tcBorders>
              <w:left w:val="single" w:sz="6" w:space="0" w:color="auto"/>
            </w:tcBorders>
            <w:shd w:val="clear" w:color="auto" w:fill="auto"/>
          </w:tcPr>
          <w:p w14:paraId="3A8393BB"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64C73277" w14:textId="7E30B77A" w:rsidR="0048721E" w:rsidRPr="002B561B" w:rsidRDefault="0048721E" w:rsidP="00F1272A">
            <w:pPr>
              <w:pStyle w:val="tabletext11"/>
              <w:suppressAutoHyphens/>
            </w:pPr>
            <w:del w:id="38723" w:author="Author">
              <w:r w:rsidRPr="002B561B" w:rsidDel="007767E2">
                <w:delText>1.14</w:delText>
              </w:r>
            </w:del>
          </w:p>
        </w:tc>
      </w:tr>
      <w:tr w:rsidR="0048721E" w:rsidRPr="002B561B" w14:paraId="1312733D" w14:textId="77777777" w:rsidTr="00F1272A">
        <w:trPr>
          <w:cantSplit/>
          <w:trHeight w:val="190"/>
        </w:trPr>
        <w:tc>
          <w:tcPr>
            <w:tcW w:w="200" w:type="dxa"/>
          </w:tcPr>
          <w:p w14:paraId="04BB33F8"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1CC56685" w14:textId="77777777" w:rsidR="0048721E" w:rsidRPr="002B561B" w:rsidRDefault="0048721E" w:rsidP="00F1272A">
            <w:pPr>
              <w:pStyle w:val="tabletext11"/>
              <w:suppressAutoHyphens/>
              <w:jc w:val="right"/>
            </w:pPr>
          </w:p>
        </w:tc>
        <w:tc>
          <w:tcPr>
            <w:tcW w:w="589" w:type="dxa"/>
            <w:tcBorders>
              <w:left w:val="nil"/>
              <w:right w:val="single" w:sz="6" w:space="0" w:color="auto"/>
            </w:tcBorders>
            <w:shd w:val="clear" w:color="auto" w:fill="auto"/>
          </w:tcPr>
          <w:p w14:paraId="5BFAC359"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3E250EAA"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EB067BA"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4088077D"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3D9413BD"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74C5FE84"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AC20B61"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313B8B24"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5455A411" w14:textId="77777777" w:rsidR="0048721E" w:rsidRPr="002B561B" w:rsidRDefault="0048721E" w:rsidP="00F1272A">
            <w:pPr>
              <w:pStyle w:val="tabletext11"/>
              <w:suppressAutoHyphens/>
            </w:pPr>
          </w:p>
        </w:tc>
        <w:tc>
          <w:tcPr>
            <w:tcW w:w="611" w:type="dxa"/>
            <w:tcBorders>
              <w:left w:val="single" w:sz="6" w:space="0" w:color="auto"/>
            </w:tcBorders>
            <w:shd w:val="clear" w:color="auto" w:fill="auto"/>
          </w:tcPr>
          <w:p w14:paraId="7483FEA8"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06CD751C" w14:textId="77777777" w:rsidR="0048721E" w:rsidRPr="002B561B" w:rsidRDefault="0048721E" w:rsidP="00F1272A">
            <w:pPr>
              <w:pStyle w:val="tabletext11"/>
              <w:suppressAutoHyphens/>
            </w:pPr>
          </w:p>
        </w:tc>
      </w:tr>
      <w:tr w:rsidR="0048721E" w:rsidRPr="002B561B" w14:paraId="3A8F3962" w14:textId="77777777" w:rsidTr="00F1272A">
        <w:trPr>
          <w:cantSplit/>
          <w:trHeight w:val="190"/>
        </w:trPr>
        <w:tc>
          <w:tcPr>
            <w:tcW w:w="200" w:type="dxa"/>
          </w:tcPr>
          <w:p w14:paraId="45DBAA40"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171F30D8" w14:textId="51D01C34" w:rsidR="0048721E" w:rsidRPr="002B561B" w:rsidRDefault="0048721E" w:rsidP="00F1272A">
            <w:pPr>
              <w:pStyle w:val="tabletext11"/>
              <w:suppressAutoHyphens/>
              <w:jc w:val="right"/>
            </w:pPr>
            <w:del w:id="38724" w:author="Author">
              <w:r w:rsidRPr="002B561B" w:rsidDel="007767E2">
                <w:delText>250</w:delText>
              </w:r>
            </w:del>
          </w:p>
        </w:tc>
        <w:tc>
          <w:tcPr>
            <w:tcW w:w="589" w:type="dxa"/>
            <w:tcBorders>
              <w:left w:val="nil"/>
              <w:right w:val="single" w:sz="6" w:space="0" w:color="auto"/>
            </w:tcBorders>
            <w:shd w:val="clear" w:color="auto" w:fill="auto"/>
          </w:tcPr>
          <w:p w14:paraId="22A18EE9"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2AF43C37"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6B6CCF7" w14:textId="74FABA75" w:rsidR="0048721E" w:rsidRPr="002B561B" w:rsidRDefault="0048721E" w:rsidP="00F1272A">
            <w:pPr>
              <w:pStyle w:val="tabletext11"/>
              <w:suppressAutoHyphens/>
            </w:pPr>
            <w:del w:id="38725" w:author="Author">
              <w:r w:rsidRPr="002B561B" w:rsidDel="007767E2">
                <w:delText>1.20</w:delText>
              </w:r>
            </w:del>
          </w:p>
        </w:tc>
        <w:tc>
          <w:tcPr>
            <w:tcW w:w="580" w:type="dxa"/>
            <w:tcBorders>
              <w:left w:val="single" w:sz="6" w:space="0" w:color="auto"/>
            </w:tcBorders>
            <w:shd w:val="clear" w:color="auto" w:fill="auto"/>
          </w:tcPr>
          <w:p w14:paraId="5DE20867"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3694E2E" w14:textId="7948B2A7" w:rsidR="0048721E" w:rsidRPr="002B561B" w:rsidRDefault="0048721E" w:rsidP="00F1272A">
            <w:pPr>
              <w:pStyle w:val="tabletext11"/>
              <w:suppressAutoHyphens/>
            </w:pPr>
            <w:del w:id="38726" w:author="Author">
              <w:r w:rsidRPr="002B561B" w:rsidDel="007767E2">
                <w:delText>1.21</w:delText>
              </w:r>
            </w:del>
          </w:p>
        </w:tc>
        <w:tc>
          <w:tcPr>
            <w:tcW w:w="580" w:type="dxa"/>
            <w:tcBorders>
              <w:left w:val="single" w:sz="6" w:space="0" w:color="auto"/>
            </w:tcBorders>
            <w:shd w:val="clear" w:color="auto" w:fill="auto"/>
          </w:tcPr>
          <w:p w14:paraId="39E910BB"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3D339D7E" w14:textId="39F7FA43" w:rsidR="0048721E" w:rsidRPr="002B561B" w:rsidRDefault="0048721E" w:rsidP="00F1272A">
            <w:pPr>
              <w:pStyle w:val="tabletext11"/>
              <w:suppressAutoHyphens/>
            </w:pPr>
            <w:del w:id="38727" w:author="Author">
              <w:r w:rsidRPr="002B561B" w:rsidDel="007767E2">
                <w:delText>1.24</w:delText>
              </w:r>
            </w:del>
          </w:p>
        </w:tc>
        <w:tc>
          <w:tcPr>
            <w:tcW w:w="580" w:type="dxa"/>
            <w:tcBorders>
              <w:left w:val="single" w:sz="6" w:space="0" w:color="auto"/>
            </w:tcBorders>
            <w:shd w:val="clear" w:color="auto" w:fill="auto"/>
          </w:tcPr>
          <w:p w14:paraId="002DB029"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3CBD003" w14:textId="19179D3D" w:rsidR="0048721E" w:rsidRPr="002B561B" w:rsidRDefault="0048721E" w:rsidP="00F1272A">
            <w:pPr>
              <w:pStyle w:val="tabletext11"/>
              <w:suppressAutoHyphens/>
            </w:pPr>
            <w:del w:id="38728" w:author="Author">
              <w:r w:rsidRPr="002B561B" w:rsidDel="007767E2">
                <w:delText>1.30</w:delText>
              </w:r>
            </w:del>
          </w:p>
        </w:tc>
        <w:tc>
          <w:tcPr>
            <w:tcW w:w="611" w:type="dxa"/>
            <w:tcBorders>
              <w:left w:val="single" w:sz="6" w:space="0" w:color="auto"/>
            </w:tcBorders>
            <w:shd w:val="clear" w:color="auto" w:fill="auto"/>
          </w:tcPr>
          <w:p w14:paraId="6CF7E8FE"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7DB241B2" w14:textId="58A3A5AC" w:rsidR="0048721E" w:rsidRPr="002B561B" w:rsidRDefault="0048721E" w:rsidP="00F1272A">
            <w:pPr>
              <w:pStyle w:val="tabletext11"/>
              <w:suppressAutoHyphens/>
            </w:pPr>
            <w:del w:id="38729" w:author="Author">
              <w:r w:rsidRPr="002B561B" w:rsidDel="007767E2">
                <w:delText>1.19</w:delText>
              </w:r>
            </w:del>
          </w:p>
        </w:tc>
      </w:tr>
      <w:tr w:rsidR="0048721E" w:rsidRPr="002B561B" w14:paraId="0D88CFAF" w14:textId="77777777" w:rsidTr="00F1272A">
        <w:trPr>
          <w:cantSplit/>
          <w:trHeight w:val="190"/>
        </w:trPr>
        <w:tc>
          <w:tcPr>
            <w:tcW w:w="200" w:type="dxa"/>
          </w:tcPr>
          <w:p w14:paraId="239937D9"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4800521A" w14:textId="40E6F9EB" w:rsidR="0048721E" w:rsidRPr="002B561B" w:rsidRDefault="0048721E" w:rsidP="00F1272A">
            <w:pPr>
              <w:pStyle w:val="tabletext11"/>
              <w:suppressAutoHyphens/>
              <w:jc w:val="right"/>
            </w:pPr>
            <w:del w:id="38730" w:author="Author">
              <w:r w:rsidRPr="002B561B" w:rsidDel="007767E2">
                <w:delText>300</w:delText>
              </w:r>
            </w:del>
          </w:p>
        </w:tc>
        <w:tc>
          <w:tcPr>
            <w:tcW w:w="589" w:type="dxa"/>
            <w:tcBorders>
              <w:left w:val="nil"/>
              <w:right w:val="single" w:sz="6" w:space="0" w:color="auto"/>
            </w:tcBorders>
            <w:shd w:val="clear" w:color="auto" w:fill="auto"/>
          </w:tcPr>
          <w:p w14:paraId="4F5A9A38"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61DB29F6"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FE5B77B" w14:textId="3945AC12" w:rsidR="0048721E" w:rsidRPr="002B561B" w:rsidRDefault="0048721E" w:rsidP="00F1272A">
            <w:pPr>
              <w:pStyle w:val="tabletext11"/>
              <w:suppressAutoHyphens/>
            </w:pPr>
            <w:del w:id="38731" w:author="Author">
              <w:r w:rsidRPr="002B561B" w:rsidDel="007767E2">
                <w:delText>1.24</w:delText>
              </w:r>
            </w:del>
          </w:p>
        </w:tc>
        <w:tc>
          <w:tcPr>
            <w:tcW w:w="580" w:type="dxa"/>
            <w:tcBorders>
              <w:left w:val="single" w:sz="6" w:space="0" w:color="auto"/>
            </w:tcBorders>
            <w:shd w:val="clear" w:color="auto" w:fill="auto"/>
          </w:tcPr>
          <w:p w14:paraId="1ABCBFDB"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5618E3B0" w14:textId="56F6130D" w:rsidR="0048721E" w:rsidRPr="002B561B" w:rsidRDefault="0048721E" w:rsidP="00F1272A">
            <w:pPr>
              <w:pStyle w:val="tabletext11"/>
              <w:suppressAutoHyphens/>
            </w:pPr>
            <w:del w:id="38732" w:author="Author">
              <w:r w:rsidRPr="002B561B" w:rsidDel="007767E2">
                <w:delText>1.26</w:delText>
              </w:r>
            </w:del>
          </w:p>
        </w:tc>
        <w:tc>
          <w:tcPr>
            <w:tcW w:w="580" w:type="dxa"/>
            <w:tcBorders>
              <w:left w:val="single" w:sz="6" w:space="0" w:color="auto"/>
            </w:tcBorders>
            <w:shd w:val="clear" w:color="auto" w:fill="auto"/>
          </w:tcPr>
          <w:p w14:paraId="13E3BA72"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2746349" w14:textId="3386D715" w:rsidR="0048721E" w:rsidRPr="002B561B" w:rsidRDefault="0048721E" w:rsidP="00F1272A">
            <w:pPr>
              <w:pStyle w:val="tabletext11"/>
              <w:suppressAutoHyphens/>
            </w:pPr>
            <w:del w:id="38733" w:author="Author">
              <w:r w:rsidRPr="002B561B" w:rsidDel="007767E2">
                <w:delText>1.29</w:delText>
              </w:r>
            </w:del>
          </w:p>
        </w:tc>
        <w:tc>
          <w:tcPr>
            <w:tcW w:w="580" w:type="dxa"/>
            <w:tcBorders>
              <w:left w:val="single" w:sz="6" w:space="0" w:color="auto"/>
            </w:tcBorders>
            <w:shd w:val="clear" w:color="auto" w:fill="auto"/>
          </w:tcPr>
          <w:p w14:paraId="6611A003"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D3491A5" w14:textId="497F4BAC" w:rsidR="0048721E" w:rsidRPr="002B561B" w:rsidRDefault="0048721E" w:rsidP="00F1272A">
            <w:pPr>
              <w:pStyle w:val="tabletext11"/>
              <w:suppressAutoHyphens/>
            </w:pPr>
            <w:del w:id="38734" w:author="Author">
              <w:r w:rsidRPr="002B561B" w:rsidDel="007767E2">
                <w:delText>1.37</w:delText>
              </w:r>
            </w:del>
          </w:p>
        </w:tc>
        <w:tc>
          <w:tcPr>
            <w:tcW w:w="611" w:type="dxa"/>
            <w:tcBorders>
              <w:left w:val="single" w:sz="6" w:space="0" w:color="auto"/>
            </w:tcBorders>
            <w:shd w:val="clear" w:color="auto" w:fill="auto"/>
          </w:tcPr>
          <w:p w14:paraId="74C438C3"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26C2782B" w14:textId="37D6E0EA" w:rsidR="0048721E" w:rsidRPr="002B561B" w:rsidRDefault="0048721E" w:rsidP="00F1272A">
            <w:pPr>
              <w:pStyle w:val="tabletext11"/>
              <w:suppressAutoHyphens/>
            </w:pPr>
            <w:del w:id="38735" w:author="Author">
              <w:r w:rsidRPr="002B561B" w:rsidDel="007767E2">
                <w:delText>1.23</w:delText>
              </w:r>
            </w:del>
          </w:p>
        </w:tc>
      </w:tr>
      <w:tr w:rsidR="0048721E" w:rsidRPr="002B561B" w14:paraId="2E872863" w14:textId="77777777" w:rsidTr="00F1272A">
        <w:trPr>
          <w:cantSplit/>
          <w:trHeight w:val="190"/>
        </w:trPr>
        <w:tc>
          <w:tcPr>
            <w:tcW w:w="200" w:type="dxa"/>
          </w:tcPr>
          <w:p w14:paraId="549419AE"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50AA0F63" w14:textId="14F1CBE9" w:rsidR="0048721E" w:rsidRPr="002B561B" w:rsidRDefault="0048721E" w:rsidP="00F1272A">
            <w:pPr>
              <w:pStyle w:val="tabletext11"/>
              <w:suppressAutoHyphens/>
              <w:jc w:val="right"/>
            </w:pPr>
            <w:del w:id="38736" w:author="Author">
              <w:r w:rsidRPr="002B561B" w:rsidDel="007767E2">
                <w:delText>350</w:delText>
              </w:r>
            </w:del>
          </w:p>
        </w:tc>
        <w:tc>
          <w:tcPr>
            <w:tcW w:w="589" w:type="dxa"/>
            <w:tcBorders>
              <w:left w:val="nil"/>
              <w:right w:val="single" w:sz="6" w:space="0" w:color="auto"/>
            </w:tcBorders>
            <w:shd w:val="clear" w:color="auto" w:fill="auto"/>
          </w:tcPr>
          <w:p w14:paraId="271D2760"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247C629F"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52E031F2" w14:textId="5B3B81DC" w:rsidR="0048721E" w:rsidRPr="002B561B" w:rsidRDefault="0048721E" w:rsidP="00F1272A">
            <w:pPr>
              <w:pStyle w:val="tabletext11"/>
              <w:suppressAutoHyphens/>
            </w:pPr>
            <w:del w:id="38737" w:author="Author">
              <w:r w:rsidRPr="002B561B" w:rsidDel="007767E2">
                <w:delText>1.28</w:delText>
              </w:r>
            </w:del>
          </w:p>
        </w:tc>
        <w:tc>
          <w:tcPr>
            <w:tcW w:w="580" w:type="dxa"/>
            <w:tcBorders>
              <w:left w:val="single" w:sz="6" w:space="0" w:color="auto"/>
            </w:tcBorders>
            <w:shd w:val="clear" w:color="auto" w:fill="auto"/>
          </w:tcPr>
          <w:p w14:paraId="7DE8F5FD"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D31EC62" w14:textId="66AECEAC" w:rsidR="0048721E" w:rsidRPr="002B561B" w:rsidRDefault="0048721E" w:rsidP="00F1272A">
            <w:pPr>
              <w:pStyle w:val="tabletext11"/>
              <w:suppressAutoHyphens/>
            </w:pPr>
            <w:del w:id="38738" w:author="Author">
              <w:r w:rsidRPr="002B561B" w:rsidDel="007767E2">
                <w:delText>1.30</w:delText>
              </w:r>
            </w:del>
          </w:p>
        </w:tc>
        <w:tc>
          <w:tcPr>
            <w:tcW w:w="580" w:type="dxa"/>
            <w:tcBorders>
              <w:left w:val="single" w:sz="6" w:space="0" w:color="auto"/>
            </w:tcBorders>
            <w:shd w:val="clear" w:color="auto" w:fill="auto"/>
          </w:tcPr>
          <w:p w14:paraId="2F466703"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3AEA97DC" w14:textId="10A6B65D" w:rsidR="0048721E" w:rsidRPr="002B561B" w:rsidRDefault="0048721E" w:rsidP="00F1272A">
            <w:pPr>
              <w:pStyle w:val="tabletext11"/>
              <w:suppressAutoHyphens/>
            </w:pPr>
            <w:del w:id="38739" w:author="Author">
              <w:r w:rsidRPr="002B561B" w:rsidDel="007767E2">
                <w:delText>1.34</w:delText>
              </w:r>
            </w:del>
          </w:p>
        </w:tc>
        <w:tc>
          <w:tcPr>
            <w:tcW w:w="580" w:type="dxa"/>
            <w:tcBorders>
              <w:left w:val="single" w:sz="6" w:space="0" w:color="auto"/>
            </w:tcBorders>
            <w:shd w:val="clear" w:color="auto" w:fill="auto"/>
          </w:tcPr>
          <w:p w14:paraId="54D0AE7C"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4C2A389" w14:textId="5EB2E922" w:rsidR="0048721E" w:rsidRPr="002B561B" w:rsidRDefault="0048721E" w:rsidP="00F1272A">
            <w:pPr>
              <w:pStyle w:val="tabletext11"/>
              <w:suppressAutoHyphens/>
            </w:pPr>
            <w:del w:id="38740" w:author="Author">
              <w:r w:rsidRPr="002B561B" w:rsidDel="007767E2">
                <w:delText>1.43</w:delText>
              </w:r>
            </w:del>
          </w:p>
        </w:tc>
        <w:tc>
          <w:tcPr>
            <w:tcW w:w="611" w:type="dxa"/>
            <w:tcBorders>
              <w:left w:val="single" w:sz="6" w:space="0" w:color="auto"/>
            </w:tcBorders>
            <w:shd w:val="clear" w:color="auto" w:fill="auto"/>
          </w:tcPr>
          <w:p w14:paraId="1A08AC78"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59CD2812" w14:textId="780E7BDE" w:rsidR="0048721E" w:rsidRPr="002B561B" w:rsidRDefault="0048721E" w:rsidP="00F1272A">
            <w:pPr>
              <w:pStyle w:val="tabletext11"/>
              <w:suppressAutoHyphens/>
            </w:pPr>
            <w:del w:id="38741" w:author="Author">
              <w:r w:rsidRPr="002B561B" w:rsidDel="007767E2">
                <w:delText>1.27</w:delText>
              </w:r>
            </w:del>
          </w:p>
        </w:tc>
      </w:tr>
      <w:tr w:rsidR="0048721E" w:rsidRPr="002B561B" w14:paraId="395C1295" w14:textId="77777777" w:rsidTr="00F1272A">
        <w:trPr>
          <w:cantSplit/>
          <w:trHeight w:val="190"/>
        </w:trPr>
        <w:tc>
          <w:tcPr>
            <w:tcW w:w="200" w:type="dxa"/>
          </w:tcPr>
          <w:p w14:paraId="12251C62"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34BE9AD8" w14:textId="3988EF44" w:rsidR="0048721E" w:rsidRPr="002B561B" w:rsidRDefault="0048721E" w:rsidP="00F1272A">
            <w:pPr>
              <w:pStyle w:val="tabletext11"/>
              <w:suppressAutoHyphens/>
              <w:jc w:val="right"/>
            </w:pPr>
            <w:del w:id="38742" w:author="Author">
              <w:r w:rsidRPr="002B561B" w:rsidDel="007767E2">
                <w:delText>400</w:delText>
              </w:r>
            </w:del>
          </w:p>
        </w:tc>
        <w:tc>
          <w:tcPr>
            <w:tcW w:w="589" w:type="dxa"/>
            <w:tcBorders>
              <w:left w:val="nil"/>
              <w:right w:val="single" w:sz="6" w:space="0" w:color="auto"/>
            </w:tcBorders>
            <w:shd w:val="clear" w:color="auto" w:fill="auto"/>
          </w:tcPr>
          <w:p w14:paraId="0F470FA3"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342F986A"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0F6D6D4" w14:textId="0C627E03" w:rsidR="0048721E" w:rsidRPr="002B561B" w:rsidRDefault="0048721E" w:rsidP="00F1272A">
            <w:pPr>
              <w:pStyle w:val="tabletext11"/>
              <w:suppressAutoHyphens/>
            </w:pPr>
            <w:del w:id="38743" w:author="Author">
              <w:r w:rsidRPr="002B561B" w:rsidDel="007767E2">
                <w:delText>1.31</w:delText>
              </w:r>
            </w:del>
          </w:p>
        </w:tc>
        <w:tc>
          <w:tcPr>
            <w:tcW w:w="580" w:type="dxa"/>
            <w:tcBorders>
              <w:left w:val="single" w:sz="6" w:space="0" w:color="auto"/>
            </w:tcBorders>
            <w:shd w:val="clear" w:color="auto" w:fill="auto"/>
          </w:tcPr>
          <w:p w14:paraId="389C3EF6"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5D2822D4" w14:textId="0B3BB384" w:rsidR="0048721E" w:rsidRPr="002B561B" w:rsidRDefault="0048721E" w:rsidP="00F1272A">
            <w:pPr>
              <w:pStyle w:val="tabletext11"/>
              <w:suppressAutoHyphens/>
            </w:pPr>
            <w:del w:id="38744" w:author="Author">
              <w:r w:rsidRPr="002B561B" w:rsidDel="007767E2">
                <w:delText>1.34</w:delText>
              </w:r>
            </w:del>
          </w:p>
        </w:tc>
        <w:tc>
          <w:tcPr>
            <w:tcW w:w="580" w:type="dxa"/>
            <w:tcBorders>
              <w:left w:val="single" w:sz="6" w:space="0" w:color="auto"/>
            </w:tcBorders>
            <w:shd w:val="clear" w:color="auto" w:fill="auto"/>
          </w:tcPr>
          <w:p w14:paraId="67CD1972"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25622F9" w14:textId="411CDC49" w:rsidR="0048721E" w:rsidRPr="002B561B" w:rsidRDefault="0048721E" w:rsidP="00F1272A">
            <w:pPr>
              <w:pStyle w:val="tabletext11"/>
              <w:suppressAutoHyphens/>
            </w:pPr>
            <w:del w:id="38745" w:author="Author">
              <w:r w:rsidRPr="002B561B" w:rsidDel="007767E2">
                <w:delText>1.38</w:delText>
              </w:r>
            </w:del>
          </w:p>
        </w:tc>
        <w:tc>
          <w:tcPr>
            <w:tcW w:w="580" w:type="dxa"/>
            <w:tcBorders>
              <w:left w:val="single" w:sz="6" w:space="0" w:color="auto"/>
            </w:tcBorders>
            <w:shd w:val="clear" w:color="auto" w:fill="auto"/>
          </w:tcPr>
          <w:p w14:paraId="7D888E42"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AC67814" w14:textId="7918A272" w:rsidR="0048721E" w:rsidRPr="002B561B" w:rsidRDefault="0048721E" w:rsidP="00F1272A">
            <w:pPr>
              <w:pStyle w:val="tabletext11"/>
              <w:suppressAutoHyphens/>
            </w:pPr>
            <w:del w:id="38746" w:author="Author">
              <w:r w:rsidRPr="002B561B" w:rsidDel="007767E2">
                <w:delText>1.49</w:delText>
              </w:r>
            </w:del>
          </w:p>
        </w:tc>
        <w:tc>
          <w:tcPr>
            <w:tcW w:w="611" w:type="dxa"/>
            <w:tcBorders>
              <w:left w:val="single" w:sz="6" w:space="0" w:color="auto"/>
            </w:tcBorders>
            <w:shd w:val="clear" w:color="auto" w:fill="auto"/>
          </w:tcPr>
          <w:p w14:paraId="2AF98C15"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427FBC00" w14:textId="1B286E35" w:rsidR="0048721E" w:rsidRPr="002B561B" w:rsidRDefault="0048721E" w:rsidP="00F1272A">
            <w:pPr>
              <w:pStyle w:val="tabletext11"/>
              <w:suppressAutoHyphens/>
            </w:pPr>
            <w:del w:id="38747" w:author="Author">
              <w:r w:rsidRPr="002B561B" w:rsidDel="007767E2">
                <w:delText>1.30</w:delText>
              </w:r>
            </w:del>
          </w:p>
        </w:tc>
      </w:tr>
      <w:tr w:rsidR="0048721E" w:rsidRPr="002B561B" w14:paraId="6578B737" w14:textId="77777777" w:rsidTr="00F1272A">
        <w:trPr>
          <w:cantSplit/>
          <w:trHeight w:val="190"/>
        </w:trPr>
        <w:tc>
          <w:tcPr>
            <w:tcW w:w="200" w:type="dxa"/>
          </w:tcPr>
          <w:p w14:paraId="1C41BC04"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20D6AFC9" w14:textId="4CA7F7F7" w:rsidR="0048721E" w:rsidRPr="002B561B" w:rsidRDefault="0048721E" w:rsidP="00F1272A">
            <w:pPr>
              <w:pStyle w:val="tabletext11"/>
              <w:suppressAutoHyphens/>
              <w:jc w:val="right"/>
            </w:pPr>
            <w:del w:id="38748" w:author="Author">
              <w:r w:rsidRPr="002B561B" w:rsidDel="007767E2">
                <w:delText>500</w:delText>
              </w:r>
            </w:del>
          </w:p>
        </w:tc>
        <w:tc>
          <w:tcPr>
            <w:tcW w:w="589" w:type="dxa"/>
            <w:tcBorders>
              <w:left w:val="nil"/>
              <w:right w:val="single" w:sz="6" w:space="0" w:color="auto"/>
            </w:tcBorders>
            <w:shd w:val="clear" w:color="auto" w:fill="auto"/>
          </w:tcPr>
          <w:p w14:paraId="67226CB0"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2EB07E65"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3EDB618" w14:textId="78C8DBDF" w:rsidR="0048721E" w:rsidRPr="002B561B" w:rsidRDefault="0048721E" w:rsidP="00F1272A">
            <w:pPr>
              <w:pStyle w:val="tabletext11"/>
              <w:suppressAutoHyphens/>
            </w:pPr>
            <w:del w:id="38749" w:author="Author">
              <w:r w:rsidRPr="002B561B" w:rsidDel="007767E2">
                <w:delText>1.37</w:delText>
              </w:r>
            </w:del>
          </w:p>
        </w:tc>
        <w:tc>
          <w:tcPr>
            <w:tcW w:w="580" w:type="dxa"/>
            <w:tcBorders>
              <w:left w:val="single" w:sz="6" w:space="0" w:color="auto"/>
            </w:tcBorders>
            <w:shd w:val="clear" w:color="auto" w:fill="auto"/>
          </w:tcPr>
          <w:p w14:paraId="116F828D"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DF007CD" w14:textId="118A115D" w:rsidR="0048721E" w:rsidRPr="002B561B" w:rsidRDefault="0048721E" w:rsidP="00F1272A">
            <w:pPr>
              <w:pStyle w:val="tabletext11"/>
              <w:suppressAutoHyphens/>
            </w:pPr>
            <w:del w:id="38750" w:author="Author">
              <w:r w:rsidRPr="002B561B" w:rsidDel="007767E2">
                <w:delText>1.41</w:delText>
              </w:r>
            </w:del>
          </w:p>
        </w:tc>
        <w:tc>
          <w:tcPr>
            <w:tcW w:w="580" w:type="dxa"/>
            <w:tcBorders>
              <w:left w:val="single" w:sz="6" w:space="0" w:color="auto"/>
            </w:tcBorders>
            <w:shd w:val="clear" w:color="auto" w:fill="auto"/>
          </w:tcPr>
          <w:p w14:paraId="7C684698"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76930A0" w14:textId="2CE969BC" w:rsidR="0048721E" w:rsidRPr="002B561B" w:rsidRDefault="0048721E" w:rsidP="00F1272A">
            <w:pPr>
              <w:pStyle w:val="tabletext11"/>
              <w:suppressAutoHyphens/>
            </w:pPr>
            <w:del w:id="38751" w:author="Author">
              <w:r w:rsidRPr="002B561B" w:rsidDel="007767E2">
                <w:delText>1.46</w:delText>
              </w:r>
            </w:del>
          </w:p>
        </w:tc>
        <w:tc>
          <w:tcPr>
            <w:tcW w:w="580" w:type="dxa"/>
            <w:tcBorders>
              <w:left w:val="single" w:sz="6" w:space="0" w:color="auto"/>
            </w:tcBorders>
            <w:shd w:val="clear" w:color="auto" w:fill="auto"/>
          </w:tcPr>
          <w:p w14:paraId="297B4A42"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9DCA189" w14:textId="70133BC8" w:rsidR="0048721E" w:rsidRPr="002B561B" w:rsidRDefault="0048721E" w:rsidP="00F1272A">
            <w:pPr>
              <w:pStyle w:val="tabletext11"/>
              <w:suppressAutoHyphens/>
            </w:pPr>
            <w:del w:id="38752" w:author="Author">
              <w:r w:rsidRPr="002B561B" w:rsidDel="007767E2">
                <w:delText>1.59</w:delText>
              </w:r>
            </w:del>
          </w:p>
        </w:tc>
        <w:tc>
          <w:tcPr>
            <w:tcW w:w="611" w:type="dxa"/>
            <w:tcBorders>
              <w:left w:val="single" w:sz="6" w:space="0" w:color="auto"/>
            </w:tcBorders>
            <w:shd w:val="clear" w:color="auto" w:fill="auto"/>
          </w:tcPr>
          <w:p w14:paraId="202E03A0"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204DD889" w14:textId="554FC3B1" w:rsidR="0048721E" w:rsidRPr="002B561B" w:rsidRDefault="0048721E" w:rsidP="00F1272A">
            <w:pPr>
              <w:pStyle w:val="tabletext11"/>
              <w:suppressAutoHyphens/>
            </w:pPr>
            <w:del w:id="38753" w:author="Author">
              <w:r w:rsidRPr="002B561B" w:rsidDel="007767E2">
                <w:delText>1.35</w:delText>
              </w:r>
            </w:del>
          </w:p>
        </w:tc>
      </w:tr>
      <w:tr w:rsidR="0048721E" w:rsidRPr="002B561B" w14:paraId="0F59C10A" w14:textId="77777777" w:rsidTr="00F1272A">
        <w:trPr>
          <w:cantSplit/>
          <w:trHeight w:val="190"/>
        </w:trPr>
        <w:tc>
          <w:tcPr>
            <w:tcW w:w="200" w:type="dxa"/>
          </w:tcPr>
          <w:p w14:paraId="6319A2B4"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6983B88B" w14:textId="77777777" w:rsidR="0048721E" w:rsidRPr="002B561B" w:rsidRDefault="0048721E" w:rsidP="00F1272A">
            <w:pPr>
              <w:pStyle w:val="tabletext11"/>
              <w:suppressAutoHyphens/>
              <w:jc w:val="right"/>
            </w:pPr>
          </w:p>
        </w:tc>
        <w:tc>
          <w:tcPr>
            <w:tcW w:w="589" w:type="dxa"/>
            <w:tcBorders>
              <w:left w:val="nil"/>
              <w:right w:val="single" w:sz="6" w:space="0" w:color="auto"/>
            </w:tcBorders>
            <w:shd w:val="clear" w:color="auto" w:fill="auto"/>
          </w:tcPr>
          <w:p w14:paraId="7D4B8E93"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56A994B0"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2BA045F"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75468195"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CE61F80"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13533A69"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AF47780"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0F9973E5"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0CFFDE8D" w14:textId="77777777" w:rsidR="0048721E" w:rsidRPr="002B561B" w:rsidRDefault="0048721E" w:rsidP="00F1272A">
            <w:pPr>
              <w:pStyle w:val="tabletext11"/>
              <w:suppressAutoHyphens/>
            </w:pPr>
          </w:p>
        </w:tc>
        <w:tc>
          <w:tcPr>
            <w:tcW w:w="611" w:type="dxa"/>
            <w:tcBorders>
              <w:left w:val="single" w:sz="6" w:space="0" w:color="auto"/>
            </w:tcBorders>
            <w:shd w:val="clear" w:color="auto" w:fill="auto"/>
          </w:tcPr>
          <w:p w14:paraId="4F099034"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3CEDF195" w14:textId="77777777" w:rsidR="0048721E" w:rsidRPr="002B561B" w:rsidRDefault="0048721E" w:rsidP="00F1272A">
            <w:pPr>
              <w:pStyle w:val="tabletext11"/>
              <w:suppressAutoHyphens/>
            </w:pPr>
          </w:p>
        </w:tc>
      </w:tr>
      <w:tr w:rsidR="0048721E" w:rsidRPr="002B561B" w14:paraId="27E9F310" w14:textId="77777777" w:rsidTr="00F1272A">
        <w:trPr>
          <w:cantSplit/>
          <w:trHeight w:val="190"/>
        </w:trPr>
        <w:tc>
          <w:tcPr>
            <w:tcW w:w="200" w:type="dxa"/>
          </w:tcPr>
          <w:p w14:paraId="014F634B"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5DA0F2BC" w14:textId="5217A5A1" w:rsidR="0048721E" w:rsidRPr="002B561B" w:rsidRDefault="0048721E" w:rsidP="00F1272A">
            <w:pPr>
              <w:pStyle w:val="tabletext11"/>
              <w:suppressAutoHyphens/>
              <w:jc w:val="right"/>
            </w:pPr>
            <w:del w:id="38754" w:author="Author">
              <w:r w:rsidRPr="002B561B" w:rsidDel="007767E2">
                <w:delText>600</w:delText>
              </w:r>
            </w:del>
          </w:p>
        </w:tc>
        <w:tc>
          <w:tcPr>
            <w:tcW w:w="589" w:type="dxa"/>
            <w:tcBorders>
              <w:left w:val="nil"/>
              <w:right w:val="single" w:sz="6" w:space="0" w:color="auto"/>
            </w:tcBorders>
            <w:shd w:val="clear" w:color="auto" w:fill="auto"/>
          </w:tcPr>
          <w:p w14:paraId="028D02E0"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76B3EB84"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F5F243C" w14:textId="43A5FE40" w:rsidR="0048721E" w:rsidRPr="002B561B" w:rsidRDefault="0048721E" w:rsidP="00F1272A">
            <w:pPr>
              <w:pStyle w:val="tabletext11"/>
              <w:suppressAutoHyphens/>
            </w:pPr>
            <w:del w:id="38755" w:author="Author">
              <w:r w:rsidRPr="002B561B" w:rsidDel="007767E2">
                <w:delText>1.42</w:delText>
              </w:r>
            </w:del>
          </w:p>
        </w:tc>
        <w:tc>
          <w:tcPr>
            <w:tcW w:w="580" w:type="dxa"/>
            <w:tcBorders>
              <w:left w:val="single" w:sz="6" w:space="0" w:color="auto"/>
            </w:tcBorders>
            <w:shd w:val="clear" w:color="auto" w:fill="auto"/>
          </w:tcPr>
          <w:p w14:paraId="2FFDF753"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3D0609CA" w14:textId="11F6C9BC" w:rsidR="0048721E" w:rsidRPr="002B561B" w:rsidRDefault="0048721E" w:rsidP="00F1272A">
            <w:pPr>
              <w:pStyle w:val="tabletext11"/>
              <w:suppressAutoHyphens/>
            </w:pPr>
            <w:del w:id="38756" w:author="Author">
              <w:r w:rsidRPr="002B561B" w:rsidDel="007767E2">
                <w:delText>1.47</w:delText>
              </w:r>
            </w:del>
          </w:p>
        </w:tc>
        <w:tc>
          <w:tcPr>
            <w:tcW w:w="580" w:type="dxa"/>
            <w:tcBorders>
              <w:left w:val="single" w:sz="6" w:space="0" w:color="auto"/>
            </w:tcBorders>
            <w:shd w:val="clear" w:color="auto" w:fill="auto"/>
          </w:tcPr>
          <w:p w14:paraId="2BB24DAC"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25A774E" w14:textId="6B9A1A7B" w:rsidR="0048721E" w:rsidRPr="002B561B" w:rsidRDefault="0048721E" w:rsidP="00F1272A">
            <w:pPr>
              <w:pStyle w:val="tabletext11"/>
              <w:suppressAutoHyphens/>
            </w:pPr>
            <w:del w:id="38757" w:author="Author">
              <w:r w:rsidRPr="002B561B" w:rsidDel="007767E2">
                <w:delText>1.52</w:delText>
              </w:r>
            </w:del>
          </w:p>
        </w:tc>
        <w:tc>
          <w:tcPr>
            <w:tcW w:w="580" w:type="dxa"/>
            <w:tcBorders>
              <w:left w:val="single" w:sz="6" w:space="0" w:color="auto"/>
            </w:tcBorders>
            <w:shd w:val="clear" w:color="auto" w:fill="auto"/>
          </w:tcPr>
          <w:p w14:paraId="139FD18B"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5366BAE" w14:textId="5F3E1435" w:rsidR="0048721E" w:rsidRPr="002B561B" w:rsidRDefault="0048721E" w:rsidP="00F1272A">
            <w:pPr>
              <w:pStyle w:val="tabletext11"/>
              <w:suppressAutoHyphens/>
            </w:pPr>
            <w:del w:id="38758" w:author="Author">
              <w:r w:rsidRPr="002B561B" w:rsidDel="007767E2">
                <w:delText>1.67</w:delText>
              </w:r>
            </w:del>
          </w:p>
        </w:tc>
        <w:tc>
          <w:tcPr>
            <w:tcW w:w="611" w:type="dxa"/>
            <w:tcBorders>
              <w:left w:val="single" w:sz="6" w:space="0" w:color="auto"/>
            </w:tcBorders>
            <w:shd w:val="clear" w:color="auto" w:fill="auto"/>
          </w:tcPr>
          <w:p w14:paraId="43CDD62A"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4A9DEF16" w14:textId="62E0A59B" w:rsidR="0048721E" w:rsidRPr="002B561B" w:rsidRDefault="0048721E" w:rsidP="00F1272A">
            <w:pPr>
              <w:pStyle w:val="tabletext11"/>
              <w:suppressAutoHyphens/>
            </w:pPr>
            <w:del w:id="38759" w:author="Author">
              <w:r w:rsidRPr="002B561B" w:rsidDel="007767E2">
                <w:delText>1.39</w:delText>
              </w:r>
            </w:del>
          </w:p>
        </w:tc>
      </w:tr>
      <w:tr w:rsidR="0048721E" w:rsidRPr="002B561B" w14:paraId="7D5D2EC2" w14:textId="77777777" w:rsidTr="00F1272A">
        <w:trPr>
          <w:cantSplit/>
          <w:trHeight w:val="190"/>
        </w:trPr>
        <w:tc>
          <w:tcPr>
            <w:tcW w:w="200" w:type="dxa"/>
          </w:tcPr>
          <w:p w14:paraId="551E7F02"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0DFB5389" w14:textId="503FFF44" w:rsidR="0048721E" w:rsidRPr="002B561B" w:rsidRDefault="0048721E" w:rsidP="00F1272A">
            <w:pPr>
              <w:pStyle w:val="tabletext11"/>
              <w:suppressAutoHyphens/>
              <w:jc w:val="right"/>
            </w:pPr>
            <w:del w:id="38760" w:author="Author">
              <w:r w:rsidRPr="002B561B" w:rsidDel="007767E2">
                <w:delText>750</w:delText>
              </w:r>
            </w:del>
          </w:p>
        </w:tc>
        <w:tc>
          <w:tcPr>
            <w:tcW w:w="589" w:type="dxa"/>
            <w:tcBorders>
              <w:left w:val="nil"/>
              <w:right w:val="single" w:sz="6" w:space="0" w:color="auto"/>
            </w:tcBorders>
            <w:shd w:val="clear" w:color="auto" w:fill="auto"/>
          </w:tcPr>
          <w:p w14:paraId="7DC06025"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5835602E"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2B79E8E" w14:textId="2B57540B" w:rsidR="0048721E" w:rsidRPr="002B561B" w:rsidRDefault="0048721E" w:rsidP="00F1272A">
            <w:pPr>
              <w:pStyle w:val="tabletext11"/>
              <w:suppressAutoHyphens/>
            </w:pPr>
            <w:del w:id="38761" w:author="Author">
              <w:r w:rsidRPr="002B561B" w:rsidDel="007767E2">
                <w:delText>1.48</w:delText>
              </w:r>
            </w:del>
          </w:p>
        </w:tc>
        <w:tc>
          <w:tcPr>
            <w:tcW w:w="580" w:type="dxa"/>
            <w:tcBorders>
              <w:left w:val="single" w:sz="6" w:space="0" w:color="auto"/>
            </w:tcBorders>
            <w:shd w:val="clear" w:color="auto" w:fill="auto"/>
          </w:tcPr>
          <w:p w14:paraId="294A58E5"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4412295" w14:textId="3E570493" w:rsidR="0048721E" w:rsidRPr="002B561B" w:rsidRDefault="0048721E" w:rsidP="00F1272A">
            <w:pPr>
              <w:pStyle w:val="tabletext11"/>
              <w:suppressAutoHyphens/>
            </w:pPr>
            <w:del w:id="38762" w:author="Author">
              <w:r w:rsidRPr="002B561B" w:rsidDel="007767E2">
                <w:delText>1.55</w:delText>
              </w:r>
            </w:del>
          </w:p>
        </w:tc>
        <w:tc>
          <w:tcPr>
            <w:tcW w:w="580" w:type="dxa"/>
            <w:tcBorders>
              <w:left w:val="single" w:sz="6" w:space="0" w:color="auto"/>
            </w:tcBorders>
            <w:shd w:val="clear" w:color="auto" w:fill="auto"/>
          </w:tcPr>
          <w:p w14:paraId="71D87C5A"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9277AD0" w14:textId="732DC7CD" w:rsidR="0048721E" w:rsidRPr="002B561B" w:rsidRDefault="0048721E" w:rsidP="00F1272A">
            <w:pPr>
              <w:pStyle w:val="tabletext11"/>
              <w:suppressAutoHyphens/>
            </w:pPr>
            <w:del w:id="38763" w:author="Author">
              <w:r w:rsidRPr="002B561B" w:rsidDel="007767E2">
                <w:delText>1.60</w:delText>
              </w:r>
            </w:del>
          </w:p>
        </w:tc>
        <w:tc>
          <w:tcPr>
            <w:tcW w:w="580" w:type="dxa"/>
            <w:tcBorders>
              <w:left w:val="single" w:sz="6" w:space="0" w:color="auto"/>
            </w:tcBorders>
            <w:shd w:val="clear" w:color="auto" w:fill="auto"/>
          </w:tcPr>
          <w:p w14:paraId="1A9F499E"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BD7F3E2" w14:textId="7BB1E868" w:rsidR="0048721E" w:rsidRPr="002B561B" w:rsidRDefault="0048721E" w:rsidP="00F1272A">
            <w:pPr>
              <w:pStyle w:val="tabletext11"/>
              <w:suppressAutoHyphens/>
            </w:pPr>
            <w:del w:id="38764" w:author="Author">
              <w:r w:rsidRPr="002B561B" w:rsidDel="007767E2">
                <w:delText>1.78</w:delText>
              </w:r>
            </w:del>
          </w:p>
        </w:tc>
        <w:tc>
          <w:tcPr>
            <w:tcW w:w="611" w:type="dxa"/>
            <w:tcBorders>
              <w:left w:val="single" w:sz="6" w:space="0" w:color="auto"/>
            </w:tcBorders>
            <w:shd w:val="clear" w:color="auto" w:fill="auto"/>
          </w:tcPr>
          <w:p w14:paraId="56B41BDD"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569DC360" w14:textId="7039FD28" w:rsidR="0048721E" w:rsidRPr="002B561B" w:rsidRDefault="0048721E" w:rsidP="00F1272A">
            <w:pPr>
              <w:pStyle w:val="tabletext11"/>
              <w:suppressAutoHyphens/>
            </w:pPr>
            <w:del w:id="38765" w:author="Author">
              <w:r w:rsidRPr="002B561B" w:rsidDel="007767E2">
                <w:delText>1.45</w:delText>
              </w:r>
            </w:del>
          </w:p>
        </w:tc>
      </w:tr>
      <w:tr w:rsidR="0048721E" w:rsidRPr="002B561B" w14:paraId="4EF70FC7" w14:textId="77777777" w:rsidTr="00F1272A">
        <w:trPr>
          <w:cantSplit/>
          <w:trHeight w:val="190"/>
        </w:trPr>
        <w:tc>
          <w:tcPr>
            <w:tcW w:w="200" w:type="dxa"/>
          </w:tcPr>
          <w:p w14:paraId="7AD7D676"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454B7529" w14:textId="376D7EB9" w:rsidR="0048721E" w:rsidRPr="002B561B" w:rsidRDefault="0048721E" w:rsidP="00F1272A">
            <w:pPr>
              <w:pStyle w:val="tabletext11"/>
              <w:suppressAutoHyphens/>
              <w:jc w:val="right"/>
            </w:pPr>
            <w:del w:id="38766" w:author="Author">
              <w:r w:rsidRPr="002B561B" w:rsidDel="007767E2">
                <w:delText>1,000</w:delText>
              </w:r>
            </w:del>
          </w:p>
        </w:tc>
        <w:tc>
          <w:tcPr>
            <w:tcW w:w="589" w:type="dxa"/>
            <w:tcBorders>
              <w:left w:val="nil"/>
              <w:right w:val="single" w:sz="6" w:space="0" w:color="auto"/>
            </w:tcBorders>
            <w:shd w:val="clear" w:color="auto" w:fill="auto"/>
          </w:tcPr>
          <w:p w14:paraId="7ADA8F51"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2DB90612"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E2AACE4" w14:textId="5C86B8D4" w:rsidR="0048721E" w:rsidRPr="002B561B" w:rsidRDefault="0048721E" w:rsidP="00F1272A">
            <w:pPr>
              <w:pStyle w:val="tabletext11"/>
              <w:suppressAutoHyphens/>
            </w:pPr>
            <w:del w:id="38767" w:author="Author">
              <w:r w:rsidRPr="002B561B" w:rsidDel="007767E2">
                <w:delText>1.56</w:delText>
              </w:r>
            </w:del>
          </w:p>
        </w:tc>
        <w:tc>
          <w:tcPr>
            <w:tcW w:w="580" w:type="dxa"/>
            <w:tcBorders>
              <w:left w:val="single" w:sz="6" w:space="0" w:color="auto"/>
            </w:tcBorders>
            <w:shd w:val="clear" w:color="auto" w:fill="auto"/>
          </w:tcPr>
          <w:p w14:paraId="36378431"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0AD70BB8" w14:textId="478F38E6" w:rsidR="0048721E" w:rsidRPr="002B561B" w:rsidRDefault="0048721E" w:rsidP="00F1272A">
            <w:pPr>
              <w:pStyle w:val="tabletext11"/>
              <w:suppressAutoHyphens/>
            </w:pPr>
            <w:del w:id="38768" w:author="Author">
              <w:r w:rsidRPr="002B561B" w:rsidDel="007767E2">
                <w:delText>1.66</w:delText>
              </w:r>
            </w:del>
          </w:p>
        </w:tc>
        <w:tc>
          <w:tcPr>
            <w:tcW w:w="580" w:type="dxa"/>
            <w:tcBorders>
              <w:left w:val="single" w:sz="6" w:space="0" w:color="auto"/>
            </w:tcBorders>
            <w:shd w:val="clear" w:color="auto" w:fill="auto"/>
          </w:tcPr>
          <w:p w14:paraId="76E942FE"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DBC1078" w14:textId="529F6269" w:rsidR="0048721E" w:rsidRPr="002B561B" w:rsidRDefault="0048721E" w:rsidP="00F1272A">
            <w:pPr>
              <w:pStyle w:val="tabletext11"/>
              <w:suppressAutoHyphens/>
            </w:pPr>
            <w:del w:id="38769" w:author="Author">
              <w:r w:rsidRPr="002B561B" w:rsidDel="007767E2">
                <w:delText>1.71</w:delText>
              </w:r>
            </w:del>
          </w:p>
        </w:tc>
        <w:tc>
          <w:tcPr>
            <w:tcW w:w="580" w:type="dxa"/>
            <w:tcBorders>
              <w:left w:val="single" w:sz="6" w:space="0" w:color="auto"/>
            </w:tcBorders>
            <w:shd w:val="clear" w:color="auto" w:fill="auto"/>
          </w:tcPr>
          <w:p w14:paraId="62D0B1B8"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B3ECFDC" w14:textId="5ECF5291" w:rsidR="0048721E" w:rsidRPr="002B561B" w:rsidRDefault="0048721E" w:rsidP="00F1272A">
            <w:pPr>
              <w:pStyle w:val="tabletext11"/>
              <w:suppressAutoHyphens/>
            </w:pPr>
            <w:del w:id="38770" w:author="Author">
              <w:r w:rsidRPr="002B561B" w:rsidDel="007767E2">
                <w:delText>1.92</w:delText>
              </w:r>
            </w:del>
          </w:p>
        </w:tc>
        <w:tc>
          <w:tcPr>
            <w:tcW w:w="611" w:type="dxa"/>
            <w:tcBorders>
              <w:left w:val="single" w:sz="6" w:space="0" w:color="auto"/>
            </w:tcBorders>
            <w:shd w:val="clear" w:color="auto" w:fill="auto"/>
          </w:tcPr>
          <w:p w14:paraId="33B919F7"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5F25FA10" w14:textId="4230A24E" w:rsidR="0048721E" w:rsidRPr="002B561B" w:rsidRDefault="0048721E" w:rsidP="00F1272A">
            <w:pPr>
              <w:pStyle w:val="tabletext11"/>
              <w:suppressAutoHyphens/>
            </w:pPr>
            <w:del w:id="38771" w:author="Author">
              <w:r w:rsidRPr="002B561B" w:rsidDel="007767E2">
                <w:delText>1.52</w:delText>
              </w:r>
            </w:del>
          </w:p>
        </w:tc>
      </w:tr>
      <w:tr w:rsidR="0048721E" w:rsidRPr="002B561B" w14:paraId="25E1D817" w14:textId="77777777" w:rsidTr="00F1272A">
        <w:trPr>
          <w:cantSplit/>
          <w:trHeight w:val="190"/>
        </w:trPr>
        <w:tc>
          <w:tcPr>
            <w:tcW w:w="200" w:type="dxa"/>
          </w:tcPr>
          <w:p w14:paraId="77252892"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67925CBA" w14:textId="4BF80455" w:rsidR="0048721E" w:rsidRPr="002B561B" w:rsidRDefault="0048721E" w:rsidP="00F1272A">
            <w:pPr>
              <w:pStyle w:val="tabletext11"/>
              <w:suppressAutoHyphens/>
              <w:jc w:val="right"/>
            </w:pPr>
            <w:del w:id="38772" w:author="Author">
              <w:r w:rsidRPr="002B561B" w:rsidDel="007767E2">
                <w:delText>1,500</w:delText>
              </w:r>
            </w:del>
          </w:p>
        </w:tc>
        <w:tc>
          <w:tcPr>
            <w:tcW w:w="589" w:type="dxa"/>
            <w:tcBorders>
              <w:left w:val="nil"/>
              <w:right w:val="single" w:sz="6" w:space="0" w:color="auto"/>
            </w:tcBorders>
            <w:shd w:val="clear" w:color="auto" w:fill="auto"/>
          </w:tcPr>
          <w:p w14:paraId="74FC36CA"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0ACEE0D1"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3D936819" w14:textId="035416B6" w:rsidR="0048721E" w:rsidRPr="002B561B" w:rsidRDefault="0048721E" w:rsidP="00F1272A">
            <w:pPr>
              <w:pStyle w:val="tabletext11"/>
              <w:suppressAutoHyphens/>
            </w:pPr>
            <w:del w:id="38773" w:author="Author">
              <w:r w:rsidRPr="002B561B" w:rsidDel="007767E2">
                <w:delText>1.68</w:delText>
              </w:r>
            </w:del>
          </w:p>
        </w:tc>
        <w:tc>
          <w:tcPr>
            <w:tcW w:w="580" w:type="dxa"/>
            <w:tcBorders>
              <w:left w:val="single" w:sz="6" w:space="0" w:color="auto"/>
            </w:tcBorders>
            <w:shd w:val="clear" w:color="auto" w:fill="auto"/>
          </w:tcPr>
          <w:p w14:paraId="5B0D6D6F"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D2C19CF" w14:textId="746289F9" w:rsidR="0048721E" w:rsidRPr="002B561B" w:rsidRDefault="0048721E" w:rsidP="00F1272A">
            <w:pPr>
              <w:pStyle w:val="tabletext11"/>
              <w:suppressAutoHyphens/>
            </w:pPr>
            <w:del w:id="38774" w:author="Author">
              <w:r w:rsidRPr="002B561B" w:rsidDel="007767E2">
                <w:delText>1.82</w:delText>
              </w:r>
            </w:del>
          </w:p>
        </w:tc>
        <w:tc>
          <w:tcPr>
            <w:tcW w:w="580" w:type="dxa"/>
            <w:tcBorders>
              <w:left w:val="single" w:sz="6" w:space="0" w:color="auto"/>
            </w:tcBorders>
            <w:shd w:val="clear" w:color="auto" w:fill="auto"/>
          </w:tcPr>
          <w:p w14:paraId="0FE6F5EA"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A74D213" w14:textId="04F98B52" w:rsidR="0048721E" w:rsidRPr="002B561B" w:rsidRDefault="0048721E" w:rsidP="00F1272A">
            <w:pPr>
              <w:pStyle w:val="tabletext11"/>
              <w:suppressAutoHyphens/>
            </w:pPr>
            <w:del w:id="38775" w:author="Author">
              <w:r w:rsidRPr="002B561B" w:rsidDel="007767E2">
                <w:delText>1.86</w:delText>
              </w:r>
            </w:del>
          </w:p>
        </w:tc>
        <w:tc>
          <w:tcPr>
            <w:tcW w:w="580" w:type="dxa"/>
            <w:tcBorders>
              <w:left w:val="single" w:sz="6" w:space="0" w:color="auto"/>
            </w:tcBorders>
            <w:shd w:val="clear" w:color="auto" w:fill="auto"/>
          </w:tcPr>
          <w:p w14:paraId="5EABE1FE"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0309A4DE" w14:textId="5ACCFC57" w:rsidR="0048721E" w:rsidRPr="002B561B" w:rsidRDefault="0048721E" w:rsidP="00F1272A">
            <w:pPr>
              <w:pStyle w:val="tabletext11"/>
              <w:suppressAutoHyphens/>
            </w:pPr>
            <w:del w:id="38776" w:author="Author">
              <w:r w:rsidRPr="002B561B" w:rsidDel="007767E2">
                <w:delText>2.11</w:delText>
              </w:r>
            </w:del>
          </w:p>
        </w:tc>
        <w:tc>
          <w:tcPr>
            <w:tcW w:w="611" w:type="dxa"/>
            <w:tcBorders>
              <w:left w:val="single" w:sz="6" w:space="0" w:color="auto"/>
            </w:tcBorders>
            <w:shd w:val="clear" w:color="auto" w:fill="auto"/>
          </w:tcPr>
          <w:p w14:paraId="24069917"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2C2BC2ED" w14:textId="7EA353A6" w:rsidR="0048721E" w:rsidRPr="002B561B" w:rsidRDefault="0048721E" w:rsidP="00F1272A">
            <w:pPr>
              <w:pStyle w:val="tabletext11"/>
              <w:suppressAutoHyphens/>
            </w:pPr>
            <w:del w:id="38777" w:author="Author">
              <w:r w:rsidRPr="002B561B" w:rsidDel="007767E2">
                <w:delText>1.63</w:delText>
              </w:r>
            </w:del>
          </w:p>
        </w:tc>
      </w:tr>
      <w:tr w:rsidR="0048721E" w:rsidRPr="002B561B" w14:paraId="4936999F" w14:textId="77777777" w:rsidTr="00F1272A">
        <w:trPr>
          <w:cantSplit/>
          <w:trHeight w:val="190"/>
        </w:trPr>
        <w:tc>
          <w:tcPr>
            <w:tcW w:w="200" w:type="dxa"/>
          </w:tcPr>
          <w:p w14:paraId="642BA399"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79301C17" w14:textId="6F20E063" w:rsidR="0048721E" w:rsidRPr="002B561B" w:rsidRDefault="0048721E" w:rsidP="00F1272A">
            <w:pPr>
              <w:pStyle w:val="tabletext11"/>
              <w:suppressAutoHyphens/>
              <w:jc w:val="right"/>
            </w:pPr>
            <w:del w:id="38778" w:author="Author">
              <w:r w:rsidRPr="002B561B" w:rsidDel="007767E2">
                <w:delText>2,000</w:delText>
              </w:r>
            </w:del>
          </w:p>
        </w:tc>
        <w:tc>
          <w:tcPr>
            <w:tcW w:w="589" w:type="dxa"/>
            <w:tcBorders>
              <w:left w:val="nil"/>
              <w:right w:val="single" w:sz="6" w:space="0" w:color="auto"/>
            </w:tcBorders>
            <w:shd w:val="clear" w:color="auto" w:fill="auto"/>
          </w:tcPr>
          <w:p w14:paraId="45B293B1"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6ED8D885"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0FF763C0" w14:textId="357F4904" w:rsidR="0048721E" w:rsidRPr="002B561B" w:rsidRDefault="0048721E" w:rsidP="00F1272A">
            <w:pPr>
              <w:pStyle w:val="tabletext11"/>
              <w:suppressAutoHyphens/>
            </w:pPr>
            <w:del w:id="38779" w:author="Author">
              <w:r w:rsidRPr="002B561B" w:rsidDel="007767E2">
                <w:delText>1.76</w:delText>
              </w:r>
            </w:del>
          </w:p>
        </w:tc>
        <w:tc>
          <w:tcPr>
            <w:tcW w:w="580" w:type="dxa"/>
            <w:tcBorders>
              <w:left w:val="single" w:sz="6" w:space="0" w:color="auto"/>
            </w:tcBorders>
            <w:shd w:val="clear" w:color="auto" w:fill="auto"/>
          </w:tcPr>
          <w:p w14:paraId="20BA72ED"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BD7AE17" w14:textId="0EA39B08" w:rsidR="0048721E" w:rsidRPr="002B561B" w:rsidRDefault="0048721E" w:rsidP="00F1272A">
            <w:pPr>
              <w:pStyle w:val="tabletext11"/>
              <w:suppressAutoHyphens/>
            </w:pPr>
            <w:del w:id="38780" w:author="Author">
              <w:r w:rsidRPr="002B561B" w:rsidDel="007767E2">
                <w:delText>1.94</w:delText>
              </w:r>
            </w:del>
          </w:p>
        </w:tc>
        <w:tc>
          <w:tcPr>
            <w:tcW w:w="580" w:type="dxa"/>
            <w:tcBorders>
              <w:left w:val="single" w:sz="6" w:space="0" w:color="auto"/>
            </w:tcBorders>
            <w:shd w:val="clear" w:color="auto" w:fill="auto"/>
          </w:tcPr>
          <w:p w14:paraId="0C3E607B"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50080408" w14:textId="71DB8C55" w:rsidR="0048721E" w:rsidRPr="002B561B" w:rsidRDefault="0048721E" w:rsidP="00F1272A">
            <w:pPr>
              <w:pStyle w:val="tabletext11"/>
              <w:suppressAutoHyphens/>
            </w:pPr>
            <w:del w:id="38781" w:author="Author">
              <w:r w:rsidRPr="002B561B" w:rsidDel="007767E2">
                <w:delText>1.98</w:delText>
              </w:r>
            </w:del>
          </w:p>
        </w:tc>
        <w:tc>
          <w:tcPr>
            <w:tcW w:w="580" w:type="dxa"/>
            <w:tcBorders>
              <w:left w:val="single" w:sz="6" w:space="0" w:color="auto"/>
            </w:tcBorders>
            <w:shd w:val="clear" w:color="auto" w:fill="auto"/>
          </w:tcPr>
          <w:p w14:paraId="5E8F8D55"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42DDB55" w14:textId="7A7B93A1" w:rsidR="0048721E" w:rsidRPr="002B561B" w:rsidRDefault="0048721E" w:rsidP="00F1272A">
            <w:pPr>
              <w:pStyle w:val="tabletext11"/>
              <w:suppressAutoHyphens/>
            </w:pPr>
            <w:del w:id="38782" w:author="Author">
              <w:r w:rsidRPr="002B561B" w:rsidDel="007767E2">
                <w:delText>2.25</w:delText>
              </w:r>
            </w:del>
          </w:p>
        </w:tc>
        <w:tc>
          <w:tcPr>
            <w:tcW w:w="611" w:type="dxa"/>
            <w:tcBorders>
              <w:left w:val="single" w:sz="6" w:space="0" w:color="auto"/>
            </w:tcBorders>
            <w:shd w:val="clear" w:color="auto" w:fill="auto"/>
          </w:tcPr>
          <w:p w14:paraId="2E442379"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07119966" w14:textId="04CAFDE9" w:rsidR="0048721E" w:rsidRPr="002B561B" w:rsidRDefault="0048721E" w:rsidP="00F1272A">
            <w:pPr>
              <w:pStyle w:val="tabletext11"/>
              <w:suppressAutoHyphens/>
            </w:pPr>
            <w:del w:id="38783" w:author="Author">
              <w:r w:rsidRPr="002B561B" w:rsidDel="007767E2">
                <w:delText>1.71</w:delText>
              </w:r>
            </w:del>
          </w:p>
        </w:tc>
      </w:tr>
      <w:tr w:rsidR="0048721E" w:rsidRPr="002B561B" w14:paraId="192912EB" w14:textId="77777777" w:rsidTr="00F1272A">
        <w:trPr>
          <w:cantSplit/>
          <w:trHeight w:val="190"/>
        </w:trPr>
        <w:tc>
          <w:tcPr>
            <w:tcW w:w="200" w:type="dxa"/>
          </w:tcPr>
          <w:p w14:paraId="4EB0521C"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5D4AE4D8" w14:textId="77777777" w:rsidR="0048721E" w:rsidRPr="002B561B" w:rsidRDefault="0048721E" w:rsidP="00F1272A">
            <w:pPr>
              <w:pStyle w:val="tabletext11"/>
              <w:suppressAutoHyphens/>
              <w:jc w:val="right"/>
            </w:pPr>
          </w:p>
        </w:tc>
        <w:tc>
          <w:tcPr>
            <w:tcW w:w="589" w:type="dxa"/>
            <w:tcBorders>
              <w:left w:val="nil"/>
              <w:right w:val="single" w:sz="6" w:space="0" w:color="auto"/>
            </w:tcBorders>
            <w:shd w:val="clear" w:color="auto" w:fill="auto"/>
          </w:tcPr>
          <w:p w14:paraId="1D3A2928"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5B49B294"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3554C9CF"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10CECF36"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8F00941"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5B9FFD1F"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23BE676E"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5A92A048"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61BC246" w14:textId="77777777" w:rsidR="0048721E" w:rsidRPr="002B561B" w:rsidRDefault="0048721E" w:rsidP="00F1272A">
            <w:pPr>
              <w:pStyle w:val="tabletext11"/>
              <w:suppressAutoHyphens/>
            </w:pPr>
          </w:p>
        </w:tc>
        <w:tc>
          <w:tcPr>
            <w:tcW w:w="611" w:type="dxa"/>
            <w:tcBorders>
              <w:left w:val="single" w:sz="6" w:space="0" w:color="auto"/>
            </w:tcBorders>
            <w:shd w:val="clear" w:color="auto" w:fill="auto"/>
          </w:tcPr>
          <w:p w14:paraId="31F8C249"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2F422F9B" w14:textId="77777777" w:rsidR="0048721E" w:rsidRPr="002B561B" w:rsidRDefault="0048721E" w:rsidP="00F1272A">
            <w:pPr>
              <w:pStyle w:val="tabletext11"/>
              <w:suppressAutoHyphens/>
            </w:pPr>
          </w:p>
        </w:tc>
      </w:tr>
      <w:tr w:rsidR="0048721E" w:rsidRPr="002B561B" w14:paraId="1BFF764E" w14:textId="77777777" w:rsidTr="00F1272A">
        <w:trPr>
          <w:cantSplit/>
          <w:trHeight w:val="190"/>
        </w:trPr>
        <w:tc>
          <w:tcPr>
            <w:tcW w:w="200" w:type="dxa"/>
          </w:tcPr>
          <w:p w14:paraId="57C79165"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1E21A93C" w14:textId="3A849DAB" w:rsidR="0048721E" w:rsidRPr="002B561B" w:rsidRDefault="0048721E" w:rsidP="00F1272A">
            <w:pPr>
              <w:pStyle w:val="tabletext11"/>
              <w:suppressAutoHyphens/>
              <w:jc w:val="right"/>
            </w:pPr>
            <w:del w:id="38784" w:author="Author">
              <w:r w:rsidRPr="002B561B" w:rsidDel="007767E2">
                <w:delText>2,500</w:delText>
              </w:r>
            </w:del>
          </w:p>
        </w:tc>
        <w:tc>
          <w:tcPr>
            <w:tcW w:w="589" w:type="dxa"/>
            <w:tcBorders>
              <w:left w:val="nil"/>
              <w:right w:val="single" w:sz="6" w:space="0" w:color="auto"/>
            </w:tcBorders>
            <w:shd w:val="clear" w:color="auto" w:fill="auto"/>
          </w:tcPr>
          <w:p w14:paraId="0C661899"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43CA6918"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72E8A72" w14:textId="0F11D77D" w:rsidR="0048721E" w:rsidRPr="002B561B" w:rsidRDefault="0048721E" w:rsidP="00F1272A">
            <w:pPr>
              <w:pStyle w:val="tabletext11"/>
              <w:suppressAutoHyphens/>
            </w:pPr>
            <w:del w:id="38785" w:author="Author">
              <w:r w:rsidRPr="002B561B" w:rsidDel="007767E2">
                <w:delText>1.83</w:delText>
              </w:r>
            </w:del>
          </w:p>
        </w:tc>
        <w:tc>
          <w:tcPr>
            <w:tcW w:w="580" w:type="dxa"/>
            <w:tcBorders>
              <w:left w:val="single" w:sz="6" w:space="0" w:color="auto"/>
            </w:tcBorders>
            <w:shd w:val="clear" w:color="auto" w:fill="auto"/>
          </w:tcPr>
          <w:p w14:paraId="5F821140"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BDCBC4A" w14:textId="00DF3C1D" w:rsidR="0048721E" w:rsidRPr="002B561B" w:rsidRDefault="0048721E" w:rsidP="00F1272A">
            <w:pPr>
              <w:pStyle w:val="tabletext11"/>
              <w:suppressAutoHyphens/>
            </w:pPr>
            <w:del w:id="38786" w:author="Author">
              <w:r w:rsidRPr="002B561B" w:rsidDel="007767E2">
                <w:delText>2.03</w:delText>
              </w:r>
            </w:del>
          </w:p>
        </w:tc>
        <w:tc>
          <w:tcPr>
            <w:tcW w:w="580" w:type="dxa"/>
            <w:tcBorders>
              <w:left w:val="single" w:sz="6" w:space="0" w:color="auto"/>
            </w:tcBorders>
            <w:shd w:val="clear" w:color="auto" w:fill="auto"/>
          </w:tcPr>
          <w:p w14:paraId="7E3015E8"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5C559DF" w14:textId="51889C41" w:rsidR="0048721E" w:rsidRPr="002B561B" w:rsidRDefault="0048721E" w:rsidP="00F1272A">
            <w:pPr>
              <w:pStyle w:val="tabletext11"/>
              <w:suppressAutoHyphens/>
            </w:pPr>
            <w:del w:id="38787" w:author="Author">
              <w:r w:rsidRPr="002B561B" w:rsidDel="007767E2">
                <w:delText>2.07</w:delText>
              </w:r>
            </w:del>
          </w:p>
        </w:tc>
        <w:tc>
          <w:tcPr>
            <w:tcW w:w="580" w:type="dxa"/>
            <w:tcBorders>
              <w:left w:val="single" w:sz="6" w:space="0" w:color="auto"/>
            </w:tcBorders>
            <w:shd w:val="clear" w:color="auto" w:fill="auto"/>
          </w:tcPr>
          <w:p w14:paraId="4F158BC3"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089FAA2F" w14:textId="3B3DEBB7" w:rsidR="0048721E" w:rsidRPr="002B561B" w:rsidRDefault="0048721E" w:rsidP="00F1272A">
            <w:pPr>
              <w:pStyle w:val="tabletext11"/>
              <w:suppressAutoHyphens/>
            </w:pPr>
            <w:del w:id="38788" w:author="Author">
              <w:r w:rsidRPr="002B561B" w:rsidDel="007767E2">
                <w:delText>2.36</w:delText>
              </w:r>
            </w:del>
          </w:p>
        </w:tc>
        <w:tc>
          <w:tcPr>
            <w:tcW w:w="611" w:type="dxa"/>
            <w:tcBorders>
              <w:left w:val="single" w:sz="6" w:space="0" w:color="auto"/>
            </w:tcBorders>
            <w:shd w:val="clear" w:color="auto" w:fill="auto"/>
          </w:tcPr>
          <w:p w14:paraId="70508797"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5C6EA6BD" w14:textId="5B4D302C" w:rsidR="0048721E" w:rsidRPr="002B561B" w:rsidRDefault="0048721E" w:rsidP="00F1272A">
            <w:pPr>
              <w:pStyle w:val="tabletext11"/>
              <w:suppressAutoHyphens/>
            </w:pPr>
            <w:del w:id="38789" w:author="Author">
              <w:r w:rsidRPr="002B561B" w:rsidDel="007767E2">
                <w:delText>1.77</w:delText>
              </w:r>
            </w:del>
          </w:p>
        </w:tc>
      </w:tr>
      <w:tr w:rsidR="0048721E" w:rsidRPr="002B561B" w14:paraId="2F961949" w14:textId="77777777" w:rsidTr="00F1272A">
        <w:trPr>
          <w:cantSplit/>
          <w:trHeight w:val="190"/>
        </w:trPr>
        <w:tc>
          <w:tcPr>
            <w:tcW w:w="200" w:type="dxa"/>
          </w:tcPr>
          <w:p w14:paraId="326A596A"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34F5117F" w14:textId="6D22CAA4" w:rsidR="0048721E" w:rsidRPr="002B561B" w:rsidRDefault="0048721E" w:rsidP="00F1272A">
            <w:pPr>
              <w:pStyle w:val="tabletext11"/>
              <w:suppressAutoHyphens/>
              <w:jc w:val="right"/>
            </w:pPr>
            <w:del w:id="38790" w:author="Author">
              <w:r w:rsidRPr="002B561B" w:rsidDel="007767E2">
                <w:delText>3,000</w:delText>
              </w:r>
            </w:del>
          </w:p>
        </w:tc>
        <w:tc>
          <w:tcPr>
            <w:tcW w:w="589" w:type="dxa"/>
            <w:tcBorders>
              <w:left w:val="nil"/>
              <w:right w:val="single" w:sz="6" w:space="0" w:color="auto"/>
            </w:tcBorders>
            <w:shd w:val="clear" w:color="auto" w:fill="auto"/>
          </w:tcPr>
          <w:p w14:paraId="38AD14BF"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6301B488"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5377BABE" w14:textId="1BDC4A80" w:rsidR="0048721E" w:rsidRPr="002B561B" w:rsidRDefault="0048721E" w:rsidP="00F1272A">
            <w:pPr>
              <w:pStyle w:val="tabletext11"/>
              <w:suppressAutoHyphens/>
            </w:pPr>
            <w:del w:id="38791" w:author="Author">
              <w:r w:rsidRPr="002B561B" w:rsidDel="007767E2">
                <w:delText>1.89</w:delText>
              </w:r>
            </w:del>
          </w:p>
        </w:tc>
        <w:tc>
          <w:tcPr>
            <w:tcW w:w="580" w:type="dxa"/>
            <w:tcBorders>
              <w:left w:val="single" w:sz="6" w:space="0" w:color="auto"/>
            </w:tcBorders>
            <w:shd w:val="clear" w:color="auto" w:fill="auto"/>
          </w:tcPr>
          <w:p w14:paraId="3343F619"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5144E636" w14:textId="08E0319F" w:rsidR="0048721E" w:rsidRPr="002B561B" w:rsidRDefault="0048721E" w:rsidP="00F1272A">
            <w:pPr>
              <w:pStyle w:val="tabletext11"/>
              <w:suppressAutoHyphens/>
            </w:pPr>
            <w:del w:id="38792" w:author="Author">
              <w:r w:rsidRPr="002B561B" w:rsidDel="007767E2">
                <w:delText>2.11</w:delText>
              </w:r>
            </w:del>
          </w:p>
        </w:tc>
        <w:tc>
          <w:tcPr>
            <w:tcW w:w="580" w:type="dxa"/>
            <w:tcBorders>
              <w:left w:val="single" w:sz="6" w:space="0" w:color="auto"/>
            </w:tcBorders>
            <w:shd w:val="clear" w:color="auto" w:fill="auto"/>
          </w:tcPr>
          <w:p w14:paraId="5B408A3F"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56046A8D" w14:textId="568008D8" w:rsidR="0048721E" w:rsidRPr="002B561B" w:rsidRDefault="0048721E" w:rsidP="00F1272A">
            <w:pPr>
              <w:pStyle w:val="tabletext11"/>
              <w:suppressAutoHyphens/>
            </w:pPr>
            <w:del w:id="38793" w:author="Author">
              <w:r w:rsidRPr="002B561B" w:rsidDel="007767E2">
                <w:delText>2.15</w:delText>
              </w:r>
            </w:del>
          </w:p>
        </w:tc>
        <w:tc>
          <w:tcPr>
            <w:tcW w:w="580" w:type="dxa"/>
            <w:tcBorders>
              <w:left w:val="single" w:sz="6" w:space="0" w:color="auto"/>
            </w:tcBorders>
            <w:shd w:val="clear" w:color="auto" w:fill="auto"/>
          </w:tcPr>
          <w:p w14:paraId="027890FF"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65F3E15" w14:textId="2B64D65A" w:rsidR="0048721E" w:rsidRPr="002B561B" w:rsidRDefault="0048721E" w:rsidP="00F1272A">
            <w:pPr>
              <w:pStyle w:val="tabletext11"/>
              <w:suppressAutoHyphens/>
            </w:pPr>
            <w:del w:id="38794" w:author="Author">
              <w:r w:rsidRPr="002B561B" w:rsidDel="007767E2">
                <w:delText>2.46</w:delText>
              </w:r>
            </w:del>
          </w:p>
        </w:tc>
        <w:tc>
          <w:tcPr>
            <w:tcW w:w="611" w:type="dxa"/>
            <w:tcBorders>
              <w:left w:val="single" w:sz="6" w:space="0" w:color="auto"/>
            </w:tcBorders>
            <w:shd w:val="clear" w:color="auto" w:fill="auto"/>
          </w:tcPr>
          <w:p w14:paraId="6EDD955A"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45B799DA" w14:textId="0CA18480" w:rsidR="0048721E" w:rsidRPr="002B561B" w:rsidRDefault="0048721E" w:rsidP="00F1272A">
            <w:pPr>
              <w:pStyle w:val="tabletext11"/>
              <w:suppressAutoHyphens/>
            </w:pPr>
            <w:del w:id="38795" w:author="Author">
              <w:r w:rsidRPr="002B561B" w:rsidDel="007767E2">
                <w:delText>1.82</w:delText>
              </w:r>
            </w:del>
          </w:p>
        </w:tc>
      </w:tr>
      <w:tr w:rsidR="0048721E" w:rsidRPr="002B561B" w14:paraId="0462AC5D" w14:textId="77777777" w:rsidTr="00F1272A">
        <w:trPr>
          <w:cantSplit/>
          <w:trHeight w:val="190"/>
        </w:trPr>
        <w:tc>
          <w:tcPr>
            <w:tcW w:w="200" w:type="dxa"/>
          </w:tcPr>
          <w:p w14:paraId="2C54DE3C"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4EDE8008" w14:textId="707940FA" w:rsidR="0048721E" w:rsidRPr="002B561B" w:rsidRDefault="0048721E" w:rsidP="00F1272A">
            <w:pPr>
              <w:pStyle w:val="tabletext11"/>
              <w:suppressAutoHyphens/>
              <w:jc w:val="right"/>
            </w:pPr>
            <w:del w:id="38796" w:author="Author">
              <w:r w:rsidRPr="002B561B" w:rsidDel="007767E2">
                <w:delText>5,000</w:delText>
              </w:r>
            </w:del>
          </w:p>
        </w:tc>
        <w:tc>
          <w:tcPr>
            <w:tcW w:w="589" w:type="dxa"/>
            <w:tcBorders>
              <w:left w:val="nil"/>
              <w:right w:val="single" w:sz="6" w:space="0" w:color="auto"/>
            </w:tcBorders>
            <w:shd w:val="clear" w:color="auto" w:fill="auto"/>
          </w:tcPr>
          <w:p w14:paraId="48E2A3BF"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39B0C55B"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D900E46" w14:textId="3982F838" w:rsidR="0048721E" w:rsidRPr="002B561B" w:rsidRDefault="0048721E" w:rsidP="00F1272A">
            <w:pPr>
              <w:pStyle w:val="tabletext11"/>
              <w:suppressAutoHyphens/>
            </w:pPr>
            <w:del w:id="38797" w:author="Author">
              <w:r w:rsidRPr="002B561B" w:rsidDel="007767E2">
                <w:delText>2.06</w:delText>
              </w:r>
            </w:del>
          </w:p>
        </w:tc>
        <w:tc>
          <w:tcPr>
            <w:tcW w:w="580" w:type="dxa"/>
            <w:tcBorders>
              <w:left w:val="single" w:sz="6" w:space="0" w:color="auto"/>
            </w:tcBorders>
            <w:shd w:val="clear" w:color="auto" w:fill="auto"/>
          </w:tcPr>
          <w:p w14:paraId="2A806195"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A2C55EA" w14:textId="5F040D66" w:rsidR="0048721E" w:rsidRPr="002B561B" w:rsidRDefault="0048721E" w:rsidP="00F1272A">
            <w:pPr>
              <w:pStyle w:val="tabletext11"/>
              <w:suppressAutoHyphens/>
            </w:pPr>
            <w:del w:id="38798" w:author="Author">
              <w:r w:rsidRPr="002B561B" w:rsidDel="007767E2">
                <w:delText>2.35</w:delText>
              </w:r>
            </w:del>
          </w:p>
        </w:tc>
        <w:tc>
          <w:tcPr>
            <w:tcW w:w="580" w:type="dxa"/>
            <w:tcBorders>
              <w:left w:val="single" w:sz="6" w:space="0" w:color="auto"/>
            </w:tcBorders>
            <w:shd w:val="clear" w:color="auto" w:fill="auto"/>
          </w:tcPr>
          <w:p w14:paraId="31E8C21B"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496B6651" w14:textId="058F217B" w:rsidR="0048721E" w:rsidRPr="002B561B" w:rsidRDefault="0048721E" w:rsidP="00F1272A">
            <w:pPr>
              <w:pStyle w:val="tabletext11"/>
              <w:suppressAutoHyphens/>
            </w:pPr>
            <w:del w:id="38799" w:author="Author">
              <w:r w:rsidRPr="002B561B" w:rsidDel="007767E2">
                <w:delText>2.40</w:delText>
              </w:r>
            </w:del>
          </w:p>
        </w:tc>
        <w:tc>
          <w:tcPr>
            <w:tcW w:w="580" w:type="dxa"/>
            <w:tcBorders>
              <w:left w:val="single" w:sz="6" w:space="0" w:color="auto"/>
            </w:tcBorders>
            <w:shd w:val="clear" w:color="auto" w:fill="auto"/>
          </w:tcPr>
          <w:p w14:paraId="38410978"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3215047B" w14:textId="20D0CE82" w:rsidR="0048721E" w:rsidRPr="002B561B" w:rsidRDefault="0048721E" w:rsidP="00F1272A">
            <w:pPr>
              <w:pStyle w:val="tabletext11"/>
              <w:suppressAutoHyphens/>
            </w:pPr>
            <w:del w:id="38800" w:author="Author">
              <w:r w:rsidRPr="002B561B" w:rsidDel="007767E2">
                <w:delText>2.75</w:delText>
              </w:r>
            </w:del>
          </w:p>
        </w:tc>
        <w:tc>
          <w:tcPr>
            <w:tcW w:w="611" w:type="dxa"/>
            <w:tcBorders>
              <w:left w:val="single" w:sz="6" w:space="0" w:color="auto"/>
            </w:tcBorders>
            <w:shd w:val="clear" w:color="auto" w:fill="auto"/>
          </w:tcPr>
          <w:p w14:paraId="6B59ABE3"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6A240F0F" w14:textId="6AC4F3FB" w:rsidR="0048721E" w:rsidRPr="002B561B" w:rsidRDefault="0048721E" w:rsidP="00F1272A">
            <w:pPr>
              <w:pStyle w:val="tabletext11"/>
              <w:suppressAutoHyphens/>
            </w:pPr>
            <w:del w:id="38801" w:author="Author">
              <w:r w:rsidRPr="002B561B" w:rsidDel="007767E2">
                <w:delText>1.98</w:delText>
              </w:r>
            </w:del>
          </w:p>
        </w:tc>
      </w:tr>
      <w:tr w:rsidR="0048721E" w:rsidRPr="002B561B" w14:paraId="3CFE76F6" w14:textId="77777777" w:rsidTr="00F1272A">
        <w:trPr>
          <w:cantSplit/>
          <w:trHeight w:val="190"/>
        </w:trPr>
        <w:tc>
          <w:tcPr>
            <w:tcW w:w="200" w:type="dxa"/>
          </w:tcPr>
          <w:p w14:paraId="587B0D34" w14:textId="77777777" w:rsidR="0048721E" w:rsidRPr="002B561B" w:rsidRDefault="0048721E" w:rsidP="00F1272A">
            <w:pPr>
              <w:pStyle w:val="tabletext11"/>
              <w:suppressAutoHyphens/>
            </w:pPr>
          </w:p>
        </w:tc>
        <w:tc>
          <w:tcPr>
            <w:tcW w:w="1091" w:type="dxa"/>
            <w:tcBorders>
              <w:left w:val="single" w:sz="6" w:space="0" w:color="auto"/>
            </w:tcBorders>
            <w:shd w:val="clear" w:color="auto" w:fill="auto"/>
          </w:tcPr>
          <w:p w14:paraId="03B65E2F" w14:textId="72201E6F" w:rsidR="0048721E" w:rsidRPr="002B561B" w:rsidRDefault="0048721E" w:rsidP="00F1272A">
            <w:pPr>
              <w:pStyle w:val="tabletext11"/>
              <w:suppressAutoHyphens/>
              <w:jc w:val="right"/>
            </w:pPr>
            <w:del w:id="38802" w:author="Author">
              <w:r w:rsidRPr="002B561B" w:rsidDel="007767E2">
                <w:delText>7,500</w:delText>
              </w:r>
            </w:del>
          </w:p>
        </w:tc>
        <w:tc>
          <w:tcPr>
            <w:tcW w:w="589" w:type="dxa"/>
            <w:tcBorders>
              <w:left w:val="nil"/>
              <w:right w:val="single" w:sz="6" w:space="0" w:color="auto"/>
            </w:tcBorders>
            <w:shd w:val="clear" w:color="auto" w:fill="auto"/>
          </w:tcPr>
          <w:p w14:paraId="0647DFD5" w14:textId="77777777" w:rsidR="0048721E" w:rsidRPr="002B561B" w:rsidRDefault="0048721E" w:rsidP="00F1272A">
            <w:pPr>
              <w:pStyle w:val="tabletext11"/>
              <w:suppressAutoHyphens/>
            </w:pPr>
          </w:p>
        </w:tc>
        <w:tc>
          <w:tcPr>
            <w:tcW w:w="580" w:type="dxa"/>
            <w:tcBorders>
              <w:left w:val="single" w:sz="6" w:space="0" w:color="auto"/>
            </w:tcBorders>
            <w:shd w:val="clear" w:color="auto" w:fill="auto"/>
          </w:tcPr>
          <w:p w14:paraId="0E62AF0C"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7AE20977" w14:textId="0474063E" w:rsidR="0048721E" w:rsidRPr="002B561B" w:rsidRDefault="0048721E" w:rsidP="00F1272A">
            <w:pPr>
              <w:pStyle w:val="tabletext11"/>
              <w:suppressAutoHyphens/>
            </w:pPr>
            <w:del w:id="38803" w:author="Author">
              <w:r w:rsidRPr="002B561B" w:rsidDel="007767E2">
                <w:delText>2.22</w:delText>
              </w:r>
            </w:del>
          </w:p>
        </w:tc>
        <w:tc>
          <w:tcPr>
            <w:tcW w:w="580" w:type="dxa"/>
            <w:tcBorders>
              <w:left w:val="single" w:sz="6" w:space="0" w:color="auto"/>
            </w:tcBorders>
            <w:shd w:val="clear" w:color="auto" w:fill="auto"/>
          </w:tcPr>
          <w:p w14:paraId="4C921D94"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C85A0A4" w14:textId="24EBC868" w:rsidR="0048721E" w:rsidRPr="002B561B" w:rsidRDefault="0048721E" w:rsidP="00F1272A">
            <w:pPr>
              <w:pStyle w:val="tabletext11"/>
              <w:suppressAutoHyphens/>
            </w:pPr>
            <w:del w:id="38804" w:author="Author">
              <w:r w:rsidRPr="002B561B" w:rsidDel="007767E2">
                <w:delText>2.58</w:delText>
              </w:r>
            </w:del>
          </w:p>
        </w:tc>
        <w:tc>
          <w:tcPr>
            <w:tcW w:w="580" w:type="dxa"/>
            <w:tcBorders>
              <w:left w:val="single" w:sz="6" w:space="0" w:color="auto"/>
            </w:tcBorders>
            <w:shd w:val="clear" w:color="auto" w:fill="auto"/>
          </w:tcPr>
          <w:p w14:paraId="4D70804E"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6FF70A2C" w14:textId="6B43D914" w:rsidR="0048721E" w:rsidRPr="002B561B" w:rsidRDefault="0048721E" w:rsidP="00F1272A">
            <w:pPr>
              <w:pStyle w:val="tabletext11"/>
              <w:suppressAutoHyphens/>
            </w:pPr>
            <w:del w:id="38805" w:author="Author">
              <w:r w:rsidRPr="002B561B" w:rsidDel="007767E2">
                <w:delText>2.65</w:delText>
              </w:r>
            </w:del>
          </w:p>
        </w:tc>
        <w:tc>
          <w:tcPr>
            <w:tcW w:w="580" w:type="dxa"/>
            <w:tcBorders>
              <w:left w:val="single" w:sz="6" w:space="0" w:color="auto"/>
            </w:tcBorders>
            <w:shd w:val="clear" w:color="auto" w:fill="auto"/>
          </w:tcPr>
          <w:p w14:paraId="734E3204" w14:textId="77777777" w:rsidR="0048721E" w:rsidRPr="002B561B" w:rsidRDefault="0048721E" w:rsidP="00F1272A">
            <w:pPr>
              <w:pStyle w:val="tabletext11"/>
              <w:suppressAutoHyphens/>
              <w:jc w:val="center"/>
            </w:pPr>
          </w:p>
        </w:tc>
        <w:tc>
          <w:tcPr>
            <w:tcW w:w="1100" w:type="dxa"/>
            <w:tcBorders>
              <w:right w:val="single" w:sz="6" w:space="0" w:color="auto"/>
            </w:tcBorders>
            <w:shd w:val="clear" w:color="auto" w:fill="auto"/>
          </w:tcPr>
          <w:p w14:paraId="19E1C35C" w14:textId="09F3DBCC" w:rsidR="0048721E" w:rsidRPr="002B561B" w:rsidRDefault="0048721E" w:rsidP="00F1272A">
            <w:pPr>
              <w:pStyle w:val="tabletext11"/>
              <w:suppressAutoHyphens/>
            </w:pPr>
            <w:del w:id="38806" w:author="Author">
              <w:r w:rsidRPr="002B561B" w:rsidDel="007767E2">
                <w:delText>3.02</w:delText>
              </w:r>
            </w:del>
          </w:p>
        </w:tc>
        <w:tc>
          <w:tcPr>
            <w:tcW w:w="611" w:type="dxa"/>
            <w:tcBorders>
              <w:left w:val="single" w:sz="6" w:space="0" w:color="auto"/>
            </w:tcBorders>
            <w:shd w:val="clear" w:color="auto" w:fill="auto"/>
          </w:tcPr>
          <w:p w14:paraId="0510564D" w14:textId="77777777" w:rsidR="0048721E" w:rsidRPr="002B561B" w:rsidRDefault="0048721E" w:rsidP="00F1272A">
            <w:pPr>
              <w:pStyle w:val="tabletext11"/>
              <w:suppressAutoHyphens/>
              <w:jc w:val="center"/>
            </w:pPr>
          </w:p>
        </w:tc>
        <w:tc>
          <w:tcPr>
            <w:tcW w:w="1069" w:type="dxa"/>
            <w:tcBorders>
              <w:right w:val="single" w:sz="6" w:space="0" w:color="auto"/>
            </w:tcBorders>
            <w:shd w:val="clear" w:color="auto" w:fill="auto"/>
          </w:tcPr>
          <w:p w14:paraId="5ECB6C16" w14:textId="76BE9F58" w:rsidR="0048721E" w:rsidRPr="002B561B" w:rsidRDefault="0048721E" w:rsidP="00F1272A">
            <w:pPr>
              <w:pStyle w:val="tabletext11"/>
              <w:suppressAutoHyphens/>
            </w:pPr>
            <w:del w:id="38807" w:author="Author">
              <w:r w:rsidRPr="002B561B" w:rsidDel="007767E2">
                <w:delText>2.12</w:delText>
              </w:r>
            </w:del>
          </w:p>
        </w:tc>
      </w:tr>
      <w:tr w:rsidR="0048721E" w:rsidRPr="002B561B" w14:paraId="2D545256" w14:textId="77777777" w:rsidTr="00F1272A">
        <w:trPr>
          <w:cantSplit/>
          <w:trHeight w:val="190"/>
        </w:trPr>
        <w:tc>
          <w:tcPr>
            <w:tcW w:w="200" w:type="dxa"/>
          </w:tcPr>
          <w:p w14:paraId="09269596" w14:textId="77777777" w:rsidR="0048721E" w:rsidRPr="002B561B" w:rsidRDefault="0048721E" w:rsidP="00F1272A">
            <w:pPr>
              <w:pStyle w:val="tabletext11"/>
              <w:suppressAutoHyphens/>
            </w:pPr>
          </w:p>
        </w:tc>
        <w:tc>
          <w:tcPr>
            <w:tcW w:w="1091" w:type="dxa"/>
            <w:tcBorders>
              <w:left w:val="single" w:sz="6" w:space="0" w:color="auto"/>
              <w:bottom w:val="single" w:sz="6" w:space="0" w:color="auto"/>
            </w:tcBorders>
            <w:shd w:val="clear" w:color="auto" w:fill="auto"/>
          </w:tcPr>
          <w:p w14:paraId="28454348" w14:textId="51AC4FCF" w:rsidR="0048721E" w:rsidRPr="002B561B" w:rsidRDefault="0048721E" w:rsidP="00F1272A">
            <w:pPr>
              <w:pStyle w:val="tabletext11"/>
              <w:suppressAutoHyphens/>
              <w:jc w:val="right"/>
            </w:pPr>
            <w:del w:id="38808" w:author="Author">
              <w:r w:rsidRPr="002B561B" w:rsidDel="007767E2">
                <w:delText>10,000</w:delText>
              </w:r>
            </w:del>
          </w:p>
        </w:tc>
        <w:tc>
          <w:tcPr>
            <w:tcW w:w="589" w:type="dxa"/>
            <w:tcBorders>
              <w:left w:val="nil"/>
              <w:bottom w:val="single" w:sz="6" w:space="0" w:color="auto"/>
              <w:right w:val="single" w:sz="6" w:space="0" w:color="auto"/>
            </w:tcBorders>
            <w:shd w:val="clear" w:color="auto" w:fill="auto"/>
          </w:tcPr>
          <w:p w14:paraId="0432E5F2" w14:textId="77777777" w:rsidR="0048721E" w:rsidRPr="002B561B" w:rsidRDefault="0048721E" w:rsidP="00F1272A">
            <w:pPr>
              <w:pStyle w:val="tabletext11"/>
              <w:suppressAutoHyphens/>
            </w:pPr>
          </w:p>
        </w:tc>
        <w:tc>
          <w:tcPr>
            <w:tcW w:w="580" w:type="dxa"/>
            <w:tcBorders>
              <w:left w:val="single" w:sz="6" w:space="0" w:color="auto"/>
              <w:bottom w:val="single" w:sz="6" w:space="0" w:color="auto"/>
            </w:tcBorders>
            <w:shd w:val="clear" w:color="auto" w:fill="auto"/>
          </w:tcPr>
          <w:p w14:paraId="2FAC1EA7" w14:textId="77777777" w:rsidR="0048721E" w:rsidRPr="002B561B" w:rsidRDefault="0048721E" w:rsidP="00F1272A">
            <w:pPr>
              <w:pStyle w:val="tabletext11"/>
              <w:suppressAutoHyphens/>
              <w:jc w:val="center"/>
            </w:pPr>
          </w:p>
        </w:tc>
        <w:tc>
          <w:tcPr>
            <w:tcW w:w="1100" w:type="dxa"/>
            <w:tcBorders>
              <w:bottom w:val="single" w:sz="6" w:space="0" w:color="auto"/>
              <w:right w:val="single" w:sz="6" w:space="0" w:color="auto"/>
            </w:tcBorders>
            <w:shd w:val="clear" w:color="auto" w:fill="auto"/>
          </w:tcPr>
          <w:p w14:paraId="7920A6CF" w14:textId="6073B324" w:rsidR="0048721E" w:rsidRPr="002B561B" w:rsidRDefault="0048721E" w:rsidP="00F1272A">
            <w:pPr>
              <w:pStyle w:val="tabletext11"/>
              <w:suppressAutoHyphens/>
            </w:pPr>
            <w:del w:id="38809" w:author="Author">
              <w:r w:rsidRPr="002B561B" w:rsidDel="007767E2">
                <w:delText>2.36</w:delText>
              </w:r>
            </w:del>
          </w:p>
        </w:tc>
        <w:tc>
          <w:tcPr>
            <w:tcW w:w="580" w:type="dxa"/>
            <w:tcBorders>
              <w:left w:val="single" w:sz="6" w:space="0" w:color="auto"/>
              <w:bottom w:val="single" w:sz="6" w:space="0" w:color="auto"/>
            </w:tcBorders>
            <w:shd w:val="clear" w:color="auto" w:fill="auto"/>
          </w:tcPr>
          <w:p w14:paraId="74AC519A" w14:textId="77777777" w:rsidR="0048721E" w:rsidRPr="002B561B" w:rsidRDefault="0048721E" w:rsidP="00F1272A">
            <w:pPr>
              <w:pStyle w:val="tabletext11"/>
              <w:suppressAutoHyphens/>
              <w:jc w:val="center"/>
            </w:pPr>
          </w:p>
        </w:tc>
        <w:tc>
          <w:tcPr>
            <w:tcW w:w="1100" w:type="dxa"/>
            <w:tcBorders>
              <w:bottom w:val="single" w:sz="6" w:space="0" w:color="auto"/>
              <w:right w:val="single" w:sz="6" w:space="0" w:color="auto"/>
            </w:tcBorders>
            <w:shd w:val="clear" w:color="auto" w:fill="auto"/>
          </w:tcPr>
          <w:p w14:paraId="11C36B46" w14:textId="7CDA5ECC" w:rsidR="0048721E" w:rsidRPr="002B561B" w:rsidRDefault="0048721E" w:rsidP="00F1272A">
            <w:pPr>
              <w:pStyle w:val="tabletext11"/>
              <w:suppressAutoHyphens/>
            </w:pPr>
            <w:del w:id="38810" w:author="Author">
              <w:r w:rsidRPr="002B561B" w:rsidDel="007767E2">
                <w:delText>2.78</w:delText>
              </w:r>
            </w:del>
          </w:p>
        </w:tc>
        <w:tc>
          <w:tcPr>
            <w:tcW w:w="580" w:type="dxa"/>
            <w:tcBorders>
              <w:left w:val="single" w:sz="6" w:space="0" w:color="auto"/>
              <w:bottom w:val="single" w:sz="6" w:space="0" w:color="auto"/>
            </w:tcBorders>
            <w:shd w:val="clear" w:color="auto" w:fill="auto"/>
          </w:tcPr>
          <w:p w14:paraId="10F70651" w14:textId="77777777" w:rsidR="0048721E" w:rsidRPr="002B561B" w:rsidRDefault="0048721E" w:rsidP="00F1272A">
            <w:pPr>
              <w:pStyle w:val="tabletext11"/>
              <w:suppressAutoHyphens/>
              <w:jc w:val="center"/>
            </w:pPr>
          </w:p>
        </w:tc>
        <w:tc>
          <w:tcPr>
            <w:tcW w:w="1100" w:type="dxa"/>
            <w:tcBorders>
              <w:bottom w:val="single" w:sz="6" w:space="0" w:color="auto"/>
              <w:right w:val="single" w:sz="6" w:space="0" w:color="auto"/>
            </w:tcBorders>
            <w:shd w:val="clear" w:color="auto" w:fill="auto"/>
          </w:tcPr>
          <w:p w14:paraId="6FBA1981" w14:textId="223C42C6" w:rsidR="0048721E" w:rsidRPr="002B561B" w:rsidRDefault="0048721E" w:rsidP="00F1272A">
            <w:pPr>
              <w:pStyle w:val="tabletext11"/>
              <w:suppressAutoHyphens/>
            </w:pPr>
            <w:del w:id="38811" w:author="Author">
              <w:r w:rsidRPr="002B561B" w:rsidDel="007767E2">
                <w:delText>2.85</w:delText>
              </w:r>
            </w:del>
          </w:p>
        </w:tc>
        <w:tc>
          <w:tcPr>
            <w:tcW w:w="580" w:type="dxa"/>
            <w:tcBorders>
              <w:left w:val="single" w:sz="6" w:space="0" w:color="auto"/>
              <w:bottom w:val="single" w:sz="6" w:space="0" w:color="auto"/>
            </w:tcBorders>
            <w:shd w:val="clear" w:color="auto" w:fill="auto"/>
          </w:tcPr>
          <w:p w14:paraId="51716006" w14:textId="77777777" w:rsidR="0048721E" w:rsidRPr="002B561B" w:rsidRDefault="0048721E" w:rsidP="00F1272A">
            <w:pPr>
              <w:pStyle w:val="tabletext11"/>
              <w:suppressAutoHyphens/>
              <w:jc w:val="center"/>
            </w:pPr>
          </w:p>
        </w:tc>
        <w:tc>
          <w:tcPr>
            <w:tcW w:w="1100" w:type="dxa"/>
            <w:tcBorders>
              <w:bottom w:val="single" w:sz="6" w:space="0" w:color="auto"/>
              <w:right w:val="single" w:sz="6" w:space="0" w:color="auto"/>
            </w:tcBorders>
            <w:shd w:val="clear" w:color="auto" w:fill="auto"/>
          </w:tcPr>
          <w:p w14:paraId="057DB142" w14:textId="0DCA3ABE" w:rsidR="0048721E" w:rsidRPr="002B561B" w:rsidRDefault="0048721E" w:rsidP="00F1272A">
            <w:pPr>
              <w:pStyle w:val="tabletext11"/>
              <w:suppressAutoHyphens/>
            </w:pPr>
            <w:del w:id="38812" w:author="Author">
              <w:r w:rsidRPr="002B561B" w:rsidDel="007767E2">
                <w:delText>3.25</w:delText>
              </w:r>
            </w:del>
          </w:p>
        </w:tc>
        <w:tc>
          <w:tcPr>
            <w:tcW w:w="611" w:type="dxa"/>
            <w:tcBorders>
              <w:left w:val="single" w:sz="6" w:space="0" w:color="auto"/>
              <w:bottom w:val="single" w:sz="6" w:space="0" w:color="auto"/>
            </w:tcBorders>
            <w:shd w:val="clear" w:color="auto" w:fill="auto"/>
          </w:tcPr>
          <w:p w14:paraId="4205D3BE" w14:textId="77777777" w:rsidR="0048721E" w:rsidRPr="002B561B" w:rsidRDefault="0048721E" w:rsidP="00F1272A">
            <w:pPr>
              <w:pStyle w:val="tabletext11"/>
              <w:suppressAutoHyphens/>
              <w:jc w:val="center"/>
            </w:pPr>
          </w:p>
        </w:tc>
        <w:tc>
          <w:tcPr>
            <w:tcW w:w="1069" w:type="dxa"/>
            <w:tcBorders>
              <w:bottom w:val="single" w:sz="6" w:space="0" w:color="auto"/>
              <w:right w:val="single" w:sz="6" w:space="0" w:color="auto"/>
            </w:tcBorders>
            <w:shd w:val="clear" w:color="auto" w:fill="auto"/>
          </w:tcPr>
          <w:p w14:paraId="749904A6" w14:textId="553C8514" w:rsidR="0048721E" w:rsidRPr="002B561B" w:rsidRDefault="0048721E" w:rsidP="00F1272A">
            <w:pPr>
              <w:pStyle w:val="tabletext11"/>
              <w:suppressAutoHyphens/>
            </w:pPr>
            <w:del w:id="38813" w:author="Author">
              <w:r w:rsidRPr="002B561B" w:rsidDel="007767E2">
                <w:delText>2.23</w:delText>
              </w:r>
            </w:del>
          </w:p>
        </w:tc>
      </w:tr>
    </w:tbl>
    <w:p w14:paraId="16E774CD" w14:textId="2C3EE096" w:rsidR="0048721E" w:rsidDel="007767E2" w:rsidRDefault="0048721E" w:rsidP="0048721E">
      <w:pPr>
        <w:pStyle w:val="tablecaption"/>
        <w:suppressAutoHyphens/>
        <w:rPr>
          <w:del w:id="38814" w:author="Author"/>
        </w:rPr>
      </w:pPr>
      <w:del w:id="38815" w:author="Author">
        <w:r w:rsidRPr="002B561B" w:rsidDel="007767E2">
          <w:delText>Table 100.B. Increased Liability Limits</w:delText>
        </w:r>
        <w:bookmarkEnd w:id="38677"/>
      </w:del>
    </w:p>
    <w:p w14:paraId="4878A1DB" w14:textId="77777777" w:rsidR="0048721E" w:rsidRDefault="0048721E" w:rsidP="0048721E">
      <w:pPr>
        <w:pStyle w:val="isonormal"/>
        <w:jc w:val="left"/>
      </w:pPr>
    </w:p>
    <w:p w14:paraId="56E6300A" w14:textId="77777777" w:rsidR="0048721E" w:rsidRDefault="0048721E" w:rsidP="0048721E">
      <w:pPr>
        <w:pStyle w:val="isonormal"/>
        <w:sectPr w:rsidR="0048721E" w:rsidSect="004B5C8E">
          <w:headerReference w:type="default" r:id="rId65"/>
          <w:footerReference w:type="default" r:id="rId66"/>
          <w:pgSz w:w="12240" w:h="15840"/>
          <w:pgMar w:top="1735" w:right="960" w:bottom="1560" w:left="1200" w:header="575" w:footer="480" w:gutter="0"/>
          <w:cols w:space="0"/>
          <w:noEndnote/>
          <w:docGrid w:linePitch="245"/>
        </w:sectPr>
      </w:pPr>
    </w:p>
    <w:p w14:paraId="57CDD589" w14:textId="79FA9988" w:rsidR="0048721E" w:rsidRPr="00855D55" w:rsidDel="007767E2" w:rsidRDefault="0048721E" w:rsidP="0048721E">
      <w:pPr>
        <w:pStyle w:val="boxrule"/>
        <w:pBdr>
          <w:bottom w:val="single" w:sz="6" w:space="2" w:color="auto"/>
        </w:pBdr>
        <w:rPr>
          <w:del w:id="38816" w:author="Author"/>
        </w:rPr>
      </w:pPr>
      <w:del w:id="38817" w:author="Author">
        <w:r w:rsidRPr="00855D55" w:rsidDel="007767E2">
          <w:lastRenderedPageBreak/>
          <w:delText>101.  PHYSICAL DAMAGE COVERAGE RATING PROCEDURES</w:delText>
        </w:r>
      </w:del>
    </w:p>
    <w:p w14:paraId="0E85C3D0" w14:textId="6309A01F" w:rsidR="0048721E" w:rsidRPr="00855D55" w:rsidDel="007767E2" w:rsidRDefault="0048721E" w:rsidP="0048721E">
      <w:pPr>
        <w:pStyle w:val="blocktext1"/>
        <w:suppressAutoHyphens/>
        <w:rPr>
          <w:del w:id="38818" w:author="Author"/>
        </w:rPr>
      </w:pPr>
      <w:del w:id="38819" w:author="Author">
        <w:r w:rsidRPr="00855D55" w:rsidDel="007767E2">
          <w:delText xml:space="preserve">Paragraph </w:delText>
        </w:r>
        <w:r w:rsidRPr="00855D55" w:rsidDel="007767E2">
          <w:rPr>
            <w:b/>
            <w:color w:val="000000"/>
          </w:rPr>
          <w:delText>A.4.</w:delText>
        </w:r>
        <w:r w:rsidRPr="00855D55" w:rsidDel="007767E2">
          <w:delText xml:space="preserve"> is replaced by the following:</w:delText>
        </w:r>
      </w:del>
    </w:p>
    <w:p w14:paraId="3CB5AA46" w14:textId="47F72E7A" w:rsidR="0048721E" w:rsidRPr="00855D55" w:rsidDel="007767E2" w:rsidRDefault="0048721E" w:rsidP="0048721E">
      <w:pPr>
        <w:pStyle w:val="outlinehd2"/>
        <w:suppressAutoHyphens/>
        <w:rPr>
          <w:del w:id="38820" w:author="Author"/>
        </w:rPr>
      </w:pPr>
      <w:del w:id="38821" w:author="Author">
        <w:r w:rsidRPr="00855D55" w:rsidDel="007767E2">
          <w:tab/>
          <w:delText>A.</w:delText>
        </w:r>
        <w:r w:rsidRPr="00855D55" w:rsidDel="007767E2">
          <w:tab/>
          <w:delText>Actual Cash Value Premiums</w:delText>
        </w:r>
      </w:del>
    </w:p>
    <w:p w14:paraId="2052239C" w14:textId="664EF05C" w:rsidR="0048721E" w:rsidRPr="00855D55" w:rsidDel="007767E2" w:rsidRDefault="0048721E" w:rsidP="0048721E">
      <w:pPr>
        <w:pStyle w:val="outlinehd3"/>
        <w:suppressAutoHyphens/>
        <w:rPr>
          <w:del w:id="38822" w:author="Author"/>
        </w:rPr>
      </w:pPr>
      <w:del w:id="38823" w:author="Author">
        <w:r w:rsidRPr="00855D55" w:rsidDel="007767E2">
          <w:tab/>
          <w:delText>4.</w:delText>
        </w:r>
        <w:r w:rsidRPr="00855D55" w:rsidDel="007767E2">
          <w:tab/>
          <w:delText>Premium Computation</w:delText>
        </w:r>
      </w:del>
    </w:p>
    <w:p w14:paraId="0A2CEBE5" w14:textId="13E9B9F6" w:rsidR="0048721E" w:rsidRPr="00855D55" w:rsidDel="007767E2" w:rsidRDefault="0048721E" w:rsidP="0048721E">
      <w:pPr>
        <w:pStyle w:val="outlinehd4"/>
        <w:suppressAutoHyphens/>
        <w:rPr>
          <w:del w:id="38824" w:author="Author"/>
        </w:rPr>
      </w:pPr>
      <w:del w:id="38825" w:author="Author">
        <w:r w:rsidRPr="00855D55" w:rsidDel="007767E2">
          <w:tab/>
          <w:delText>a.</w:delText>
        </w:r>
        <w:r w:rsidRPr="00855D55" w:rsidDel="007767E2">
          <w:tab/>
          <w:delText>Base Premium Development</w:delText>
        </w:r>
      </w:del>
    </w:p>
    <w:p w14:paraId="786269F5" w14:textId="1C20097C" w:rsidR="0048721E" w:rsidRPr="00855D55" w:rsidDel="007767E2" w:rsidRDefault="0048721E" w:rsidP="0048721E">
      <w:pPr>
        <w:pStyle w:val="blocktext5"/>
        <w:suppressAutoHyphens/>
        <w:rPr>
          <w:del w:id="38826" w:author="Author"/>
        </w:rPr>
      </w:pPr>
      <w:del w:id="38827" w:author="Author">
        <w:r w:rsidRPr="00855D55" w:rsidDel="007767E2">
          <w:delText>The physical damage base loss costs do not include the application of the following factors necessary to reflect the applicable original cost new and age group. Thus, in order to develop the base premium:</w:delText>
        </w:r>
      </w:del>
    </w:p>
    <w:p w14:paraId="7287DDED" w14:textId="5E9B5E44" w:rsidR="0048721E" w:rsidRPr="00855D55" w:rsidDel="007767E2" w:rsidRDefault="0048721E" w:rsidP="0048721E">
      <w:pPr>
        <w:pStyle w:val="outlinetxt5"/>
        <w:suppressAutoHyphens/>
        <w:rPr>
          <w:del w:id="38828" w:author="Author"/>
        </w:rPr>
      </w:pPr>
      <w:del w:id="38829" w:author="Author">
        <w:r w:rsidRPr="00855D55" w:rsidDel="007767E2">
          <w:tab/>
        </w:r>
        <w:r w:rsidRPr="00855D55" w:rsidDel="007767E2">
          <w:rPr>
            <w:rFonts w:ascii="Wingdings" w:hAnsi="Wingdings"/>
          </w:rPr>
          <w:sym w:font="Wingdings" w:char="F06C"/>
        </w:r>
        <w:r w:rsidRPr="00855D55" w:rsidDel="007767E2">
          <w:tab/>
          <w:delText xml:space="preserve">Multiply the base loss cost for the desired Physical Damage Coverage by the appropriate Original Cost New factor, then </w:delText>
        </w:r>
      </w:del>
    </w:p>
    <w:p w14:paraId="6159CC19" w14:textId="7E9DEA1F" w:rsidR="0048721E" w:rsidRPr="00855D55" w:rsidDel="007767E2" w:rsidRDefault="0048721E" w:rsidP="0048721E">
      <w:pPr>
        <w:pStyle w:val="outlinetxt5"/>
        <w:suppressAutoHyphens/>
        <w:rPr>
          <w:del w:id="38830" w:author="Author"/>
        </w:rPr>
      </w:pPr>
      <w:del w:id="38831" w:author="Author">
        <w:r w:rsidRPr="00855D55" w:rsidDel="007767E2">
          <w:rPr>
            <w:b/>
          </w:rPr>
          <w:tab/>
        </w:r>
        <w:r w:rsidRPr="00855D55" w:rsidDel="007767E2">
          <w:rPr>
            <w:rFonts w:ascii="Wingdings" w:hAnsi="Wingdings"/>
          </w:rPr>
          <w:sym w:font="Wingdings" w:char="F06C"/>
        </w:r>
        <w:r w:rsidRPr="00855D55" w:rsidDel="007767E2">
          <w:rPr>
            <w:b/>
          </w:rPr>
          <w:tab/>
        </w:r>
        <w:r w:rsidRPr="00855D55" w:rsidDel="007767E2">
          <w:delText>Multiply the result by the appropriate Age Group factor.</w:delText>
        </w:r>
      </w:del>
    </w:p>
    <w:p w14:paraId="4CF7D6CA" w14:textId="215A794B" w:rsidR="0048721E" w:rsidRPr="00855D55" w:rsidDel="007767E2" w:rsidRDefault="0048721E" w:rsidP="0048721E">
      <w:pPr>
        <w:pStyle w:val="outlinehd5"/>
        <w:suppressAutoHyphens/>
        <w:rPr>
          <w:del w:id="38832" w:author="Author"/>
        </w:rPr>
      </w:pPr>
      <w:del w:id="38833" w:author="Author">
        <w:r w:rsidRPr="00855D55" w:rsidDel="007767E2">
          <w:tab/>
          <w:delText>(1)</w:delText>
        </w:r>
        <w:r w:rsidRPr="00855D55" w:rsidDel="007767E2">
          <w:tab/>
          <w:delText>Trucks, Tractors And Trailers And Public Autos</w:delText>
        </w:r>
      </w:del>
    </w:p>
    <w:p w14:paraId="5AF7D8F3" w14:textId="4798A52D" w:rsidR="0048721E" w:rsidRPr="00855D55" w:rsidDel="007767E2" w:rsidRDefault="0048721E" w:rsidP="0048721E">
      <w:pPr>
        <w:pStyle w:val="outlinehd6"/>
        <w:suppressAutoHyphens/>
        <w:rPr>
          <w:del w:id="38834" w:author="Author"/>
        </w:rPr>
      </w:pPr>
      <w:del w:id="38835" w:author="Author">
        <w:r w:rsidRPr="00855D55" w:rsidDel="007767E2">
          <w:tab/>
          <w:delText>(a)</w:delText>
        </w:r>
        <w:r w:rsidRPr="00855D55" w:rsidDel="007767E2">
          <w:tab/>
          <w:delText>Original Cost New Factors</w:delText>
        </w:r>
      </w:del>
    </w:p>
    <w:p w14:paraId="714ACCBF" w14:textId="460577E1" w:rsidR="0048721E" w:rsidRPr="00855D55" w:rsidDel="007767E2" w:rsidRDefault="0048721E" w:rsidP="0048721E">
      <w:pPr>
        <w:pStyle w:val="space4"/>
        <w:suppressAutoHyphens/>
        <w:rPr>
          <w:del w:id="388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351"/>
        <w:gridCol w:w="949"/>
      </w:tblGrid>
      <w:tr w:rsidR="0048721E" w:rsidRPr="00855D55" w:rsidDel="007767E2" w14:paraId="64C42A02" w14:textId="299238FF" w:rsidTr="00F1272A">
        <w:trPr>
          <w:cantSplit/>
          <w:trHeight w:val="190"/>
          <w:del w:id="38837" w:author="Author"/>
        </w:trPr>
        <w:tc>
          <w:tcPr>
            <w:tcW w:w="200" w:type="dxa"/>
            <w:tcBorders>
              <w:top w:val="nil"/>
              <w:left w:val="nil"/>
              <w:bottom w:val="nil"/>
              <w:right w:val="nil"/>
            </w:tcBorders>
          </w:tcPr>
          <w:p w14:paraId="5D9DBFDC" w14:textId="2FBC26D2" w:rsidR="0048721E" w:rsidRPr="00855D55" w:rsidDel="007767E2" w:rsidRDefault="0048721E" w:rsidP="00F1272A">
            <w:pPr>
              <w:pStyle w:val="tablehead"/>
              <w:suppressAutoHyphens/>
              <w:rPr>
                <w:del w:id="38838" w:author="Author"/>
              </w:rPr>
            </w:pPr>
            <w:del w:id="38839" w:author="Author">
              <w:r w:rsidRPr="00855D55" w:rsidDel="007767E2">
                <w:br/>
              </w:r>
              <w:r w:rsidRPr="00855D55" w:rsidDel="007767E2">
                <w:br/>
              </w:r>
            </w:del>
          </w:p>
        </w:tc>
        <w:tc>
          <w:tcPr>
            <w:tcW w:w="1900" w:type="dxa"/>
            <w:gridSpan w:val="6"/>
            <w:tcBorders>
              <w:top w:val="single" w:sz="6" w:space="0" w:color="auto"/>
              <w:left w:val="single" w:sz="6" w:space="0" w:color="auto"/>
              <w:bottom w:val="single" w:sz="6" w:space="0" w:color="auto"/>
              <w:right w:val="single" w:sz="6" w:space="0" w:color="auto"/>
            </w:tcBorders>
          </w:tcPr>
          <w:p w14:paraId="07D63A29" w14:textId="47E948A6" w:rsidR="0048721E" w:rsidRPr="00855D55" w:rsidDel="007767E2" w:rsidRDefault="0048721E" w:rsidP="00F1272A">
            <w:pPr>
              <w:pStyle w:val="tablehead"/>
              <w:suppressAutoHyphens/>
              <w:rPr>
                <w:del w:id="38840" w:author="Author"/>
              </w:rPr>
            </w:pPr>
            <w:del w:id="38841" w:author="Author">
              <w:r w:rsidRPr="00855D55" w:rsidDel="007767E2">
                <w:br/>
              </w:r>
              <w:r w:rsidRPr="00855D55" w:rsidDel="007767E2">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4081E533" w14:textId="780B0A40" w:rsidR="0048721E" w:rsidRPr="00855D55" w:rsidDel="007767E2" w:rsidRDefault="0048721E" w:rsidP="00F1272A">
            <w:pPr>
              <w:pStyle w:val="tablehead"/>
              <w:suppressAutoHyphens/>
              <w:rPr>
                <w:del w:id="38842" w:author="Author"/>
                <w:b w:val="0"/>
              </w:rPr>
            </w:pPr>
            <w:del w:id="38843" w:author="Author">
              <w:r w:rsidRPr="00855D55" w:rsidDel="007767E2">
                <w:delText>Comprehensive</w:delText>
              </w:r>
              <w:r w:rsidRPr="00855D55" w:rsidDel="007767E2">
                <w:br/>
                <w:delText>And Specified</w:delText>
              </w:r>
              <w:r w:rsidRPr="00855D55" w:rsidDel="007767E2">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5242B91B" w14:textId="46042F2A" w:rsidR="0048721E" w:rsidRPr="00855D55" w:rsidDel="007767E2" w:rsidRDefault="0048721E" w:rsidP="00F1272A">
            <w:pPr>
              <w:pStyle w:val="tablehead"/>
              <w:suppressAutoHyphens/>
              <w:rPr>
                <w:del w:id="38844" w:author="Author"/>
                <w:b w:val="0"/>
              </w:rPr>
            </w:pPr>
            <w:del w:id="38845" w:author="Author">
              <w:r w:rsidRPr="00855D55" w:rsidDel="007767E2">
                <w:br/>
              </w:r>
              <w:r w:rsidRPr="00855D55" w:rsidDel="007767E2">
                <w:br/>
                <w:delText>Collision</w:delText>
              </w:r>
            </w:del>
          </w:p>
        </w:tc>
      </w:tr>
      <w:tr w:rsidR="0048721E" w:rsidRPr="00855D55" w:rsidDel="007767E2" w14:paraId="370C112F" w14:textId="50BB1952" w:rsidTr="00F1272A">
        <w:trPr>
          <w:cantSplit/>
          <w:trHeight w:val="190"/>
          <w:del w:id="38846" w:author="Author"/>
        </w:trPr>
        <w:tc>
          <w:tcPr>
            <w:tcW w:w="200" w:type="dxa"/>
            <w:tcBorders>
              <w:top w:val="nil"/>
              <w:left w:val="nil"/>
              <w:bottom w:val="nil"/>
              <w:right w:val="nil"/>
            </w:tcBorders>
          </w:tcPr>
          <w:p w14:paraId="548C6977" w14:textId="69A16733" w:rsidR="0048721E" w:rsidRPr="00855D55" w:rsidDel="007767E2" w:rsidRDefault="0048721E" w:rsidP="00F1272A">
            <w:pPr>
              <w:pStyle w:val="tabletext11"/>
              <w:suppressAutoHyphens/>
              <w:rPr>
                <w:del w:id="38847" w:author="Author"/>
              </w:rPr>
            </w:pPr>
          </w:p>
        </w:tc>
        <w:tc>
          <w:tcPr>
            <w:tcW w:w="300" w:type="dxa"/>
            <w:gridSpan w:val="2"/>
            <w:tcBorders>
              <w:top w:val="single" w:sz="6" w:space="0" w:color="auto"/>
              <w:left w:val="single" w:sz="6" w:space="0" w:color="auto"/>
              <w:bottom w:val="nil"/>
              <w:right w:val="nil"/>
            </w:tcBorders>
          </w:tcPr>
          <w:p w14:paraId="29B6D2CC" w14:textId="720A9E85" w:rsidR="0048721E" w:rsidRPr="00855D55" w:rsidDel="007767E2" w:rsidRDefault="0048721E" w:rsidP="00F1272A">
            <w:pPr>
              <w:pStyle w:val="tabletext11"/>
              <w:suppressAutoHyphens/>
              <w:jc w:val="right"/>
              <w:rPr>
                <w:del w:id="38848" w:author="Author"/>
              </w:rPr>
            </w:pPr>
            <w:del w:id="38849" w:author="Author">
              <w:r w:rsidRPr="00855D55" w:rsidDel="007767E2">
                <w:delText>$</w:delText>
              </w:r>
            </w:del>
          </w:p>
        </w:tc>
        <w:tc>
          <w:tcPr>
            <w:tcW w:w="700" w:type="dxa"/>
            <w:gridSpan w:val="2"/>
            <w:tcBorders>
              <w:top w:val="single" w:sz="6" w:space="0" w:color="auto"/>
              <w:left w:val="nil"/>
              <w:bottom w:val="nil"/>
              <w:right w:val="nil"/>
            </w:tcBorders>
          </w:tcPr>
          <w:p w14:paraId="65C1AA68" w14:textId="19B5631B" w:rsidR="0048721E" w:rsidRPr="00855D55" w:rsidDel="007767E2" w:rsidRDefault="0048721E" w:rsidP="00F1272A">
            <w:pPr>
              <w:pStyle w:val="tabletext11"/>
              <w:tabs>
                <w:tab w:val="decimal" w:pos="560"/>
              </w:tabs>
              <w:suppressAutoHyphens/>
              <w:rPr>
                <w:del w:id="38850" w:author="Author"/>
              </w:rPr>
            </w:pPr>
            <w:del w:id="38851" w:author="Author">
              <w:r w:rsidRPr="00855D55" w:rsidDel="007767E2">
                <w:delText>0</w:delText>
              </w:r>
            </w:del>
          </w:p>
        </w:tc>
        <w:tc>
          <w:tcPr>
            <w:tcW w:w="200" w:type="dxa"/>
            <w:tcBorders>
              <w:top w:val="single" w:sz="6" w:space="0" w:color="auto"/>
              <w:left w:val="nil"/>
              <w:bottom w:val="nil"/>
              <w:right w:val="nil"/>
            </w:tcBorders>
          </w:tcPr>
          <w:p w14:paraId="51B350DD" w14:textId="62C1036C" w:rsidR="0048721E" w:rsidRPr="00855D55" w:rsidDel="007767E2" w:rsidRDefault="0048721E" w:rsidP="00F1272A">
            <w:pPr>
              <w:pStyle w:val="tabletext11"/>
              <w:suppressAutoHyphens/>
              <w:jc w:val="center"/>
              <w:rPr>
                <w:del w:id="38852" w:author="Author"/>
              </w:rPr>
            </w:pPr>
            <w:del w:id="38853" w:author="Author">
              <w:r w:rsidRPr="00855D55" w:rsidDel="007767E2">
                <w:delText>–</w:delText>
              </w:r>
            </w:del>
          </w:p>
        </w:tc>
        <w:tc>
          <w:tcPr>
            <w:tcW w:w="700" w:type="dxa"/>
            <w:tcBorders>
              <w:top w:val="single" w:sz="6" w:space="0" w:color="auto"/>
              <w:left w:val="nil"/>
              <w:bottom w:val="nil"/>
              <w:right w:val="single" w:sz="6" w:space="0" w:color="auto"/>
            </w:tcBorders>
          </w:tcPr>
          <w:p w14:paraId="67321C81" w14:textId="0D93FDF6" w:rsidR="0048721E" w:rsidRPr="00855D55" w:rsidDel="007767E2" w:rsidRDefault="0048721E" w:rsidP="00F1272A">
            <w:pPr>
              <w:pStyle w:val="tabletext11"/>
              <w:tabs>
                <w:tab w:val="decimal" w:pos="520"/>
              </w:tabs>
              <w:suppressAutoHyphens/>
              <w:rPr>
                <w:del w:id="38854" w:author="Author"/>
              </w:rPr>
            </w:pPr>
            <w:del w:id="38855" w:author="Author">
              <w:r w:rsidRPr="00855D55" w:rsidDel="007767E2">
                <w:delText>4500</w:delText>
              </w:r>
            </w:del>
          </w:p>
        </w:tc>
        <w:tc>
          <w:tcPr>
            <w:tcW w:w="511" w:type="dxa"/>
            <w:tcBorders>
              <w:top w:val="single" w:sz="6" w:space="0" w:color="auto"/>
              <w:left w:val="single" w:sz="6" w:space="0" w:color="auto"/>
              <w:bottom w:val="single" w:sz="6" w:space="0" w:color="auto"/>
            </w:tcBorders>
          </w:tcPr>
          <w:p w14:paraId="087C6220" w14:textId="01827713" w:rsidR="0048721E" w:rsidRPr="00855D55" w:rsidDel="007767E2" w:rsidRDefault="0048721E" w:rsidP="00F1272A">
            <w:pPr>
              <w:pStyle w:val="tabletext11"/>
              <w:suppressAutoHyphens/>
              <w:rPr>
                <w:del w:id="38856" w:author="Author"/>
              </w:rPr>
            </w:pPr>
          </w:p>
        </w:tc>
        <w:tc>
          <w:tcPr>
            <w:tcW w:w="1089" w:type="dxa"/>
            <w:tcBorders>
              <w:top w:val="single" w:sz="6" w:space="0" w:color="auto"/>
              <w:bottom w:val="single" w:sz="6" w:space="0" w:color="auto"/>
              <w:right w:val="single" w:sz="6" w:space="0" w:color="auto"/>
            </w:tcBorders>
          </w:tcPr>
          <w:p w14:paraId="26CD1043" w14:textId="09356185" w:rsidR="0048721E" w:rsidRPr="00855D55" w:rsidDel="007767E2" w:rsidRDefault="0048721E" w:rsidP="00F1272A">
            <w:pPr>
              <w:pStyle w:val="tabletext11"/>
              <w:suppressAutoHyphens/>
              <w:rPr>
                <w:del w:id="38857" w:author="Author"/>
              </w:rPr>
            </w:pPr>
            <w:del w:id="38858" w:author="Author">
              <w:r w:rsidRPr="00855D55" w:rsidDel="007767E2">
                <w:delText>0.50</w:delText>
              </w:r>
            </w:del>
          </w:p>
        </w:tc>
        <w:tc>
          <w:tcPr>
            <w:tcW w:w="351" w:type="dxa"/>
            <w:tcBorders>
              <w:top w:val="single" w:sz="6" w:space="0" w:color="auto"/>
              <w:left w:val="single" w:sz="6" w:space="0" w:color="auto"/>
              <w:bottom w:val="single" w:sz="6" w:space="0" w:color="auto"/>
            </w:tcBorders>
          </w:tcPr>
          <w:p w14:paraId="23F59B61" w14:textId="5FEAD0D0" w:rsidR="0048721E" w:rsidRPr="00855D55" w:rsidDel="007767E2" w:rsidRDefault="0048721E" w:rsidP="00F1272A">
            <w:pPr>
              <w:pStyle w:val="tabletext11"/>
              <w:suppressAutoHyphens/>
              <w:rPr>
                <w:del w:id="38859" w:author="Author"/>
              </w:rPr>
            </w:pPr>
          </w:p>
        </w:tc>
        <w:tc>
          <w:tcPr>
            <w:tcW w:w="949" w:type="dxa"/>
            <w:tcBorders>
              <w:top w:val="single" w:sz="6" w:space="0" w:color="auto"/>
              <w:bottom w:val="single" w:sz="6" w:space="0" w:color="auto"/>
              <w:right w:val="single" w:sz="6" w:space="0" w:color="auto"/>
            </w:tcBorders>
          </w:tcPr>
          <w:p w14:paraId="2056A531" w14:textId="5EFDFC0B" w:rsidR="0048721E" w:rsidRPr="00855D55" w:rsidDel="007767E2" w:rsidRDefault="0048721E" w:rsidP="00F1272A">
            <w:pPr>
              <w:pStyle w:val="tabletext11"/>
              <w:suppressAutoHyphens/>
              <w:rPr>
                <w:del w:id="38860" w:author="Author"/>
              </w:rPr>
            </w:pPr>
            <w:del w:id="38861" w:author="Author">
              <w:r w:rsidRPr="00855D55" w:rsidDel="007767E2">
                <w:delText>0.36</w:delText>
              </w:r>
            </w:del>
          </w:p>
        </w:tc>
      </w:tr>
      <w:tr w:rsidR="0048721E" w:rsidRPr="00855D55" w:rsidDel="007767E2" w14:paraId="1BC40131" w14:textId="33AD8688" w:rsidTr="00F1272A">
        <w:trPr>
          <w:cantSplit/>
          <w:trHeight w:val="190"/>
          <w:del w:id="38862" w:author="Author"/>
        </w:trPr>
        <w:tc>
          <w:tcPr>
            <w:tcW w:w="200" w:type="dxa"/>
            <w:tcBorders>
              <w:top w:val="nil"/>
              <w:left w:val="nil"/>
              <w:bottom w:val="nil"/>
              <w:right w:val="nil"/>
            </w:tcBorders>
          </w:tcPr>
          <w:p w14:paraId="64FBFD62" w14:textId="34C74B23" w:rsidR="0048721E" w:rsidRPr="00855D55" w:rsidDel="007767E2" w:rsidRDefault="0048721E" w:rsidP="00F1272A">
            <w:pPr>
              <w:pStyle w:val="tabletext11"/>
              <w:suppressAutoHyphens/>
              <w:rPr>
                <w:del w:id="38863" w:author="Author"/>
              </w:rPr>
            </w:pPr>
          </w:p>
        </w:tc>
        <w:tc>
          <w:tcPr>
            <w:tcW w:w="300" w:type="dxa"/>
            <w:gridSpan w:val="2"/>
            <w:tcBorders>
              <w:top w:val="single" w:sz="6" w:space="0" w:color="auto"/>
              <w:left w:val="single" w:sz="6" w:space="0" w:color="auto"/>
              <w:bottom w:val="nil"/>
              <w:right w:val="nil"/>
            </w:tcBorders>
          </w:tcPr>
          <w:p w14:paraId="3234731E" w14:textId="5C9A4A37" w:rsidR="0048721E" w:rsidRPr="00855D55" w:rsidDel="007767E2" w:rsidRDefault="0048721E" w:rsidP="00F1272A">
            <w:pPr>
              <w:pStyle w:val="tabletext11"/>
              <w:suppressAutoHyphens/>
              <w:jc w:val="center"/>
              <w:rPr>
                <w:del w:id="38864" w:author="Author"/>
              </w:rPr>
            </w:pPr>
          </w:p>
        </w:tc>
        <w:tc>
          <w:tcPr>
            <w:tcW w:w="700" w:type="dxa"/>
            <w:gridSpan w:val="2"/>
            <w:tcBorders>
              <w:top w:val="single" w:sz="6" w:space="0" w:color="auto"/>
              <w:left w:val="nil"/>
              <w:bottom w:val="nil"/>
              <w:right w:val="nil"/>
            </w:tcBorders>
          </w:tcPr>
          <w:p w14:paraId="21310990" w14:textId="69A380D3" w:rsidR="0048721E" w:rsidRPr="00855D55" w:rsidDel="007767E2" w:rsidRDefault="0048721E" w:rsidP="00F1272A">
            <w:pPr>
              <w:pStyle w:val="tabletext11"/>
              <w:tabs>
                <w:tab w:val="decimal" w:pos="560"/>
              </w:tabs>
              <w:suppressAutoHyphens/>
              <w:rPr>
                <w:del w:id="38865" w:author="Author"/>
              </w:rPr>
            </w:pPr>
            <w:del w:id="38866" w:author="Author">
              <w:r w:rsidRPr="00855D55" w:rsidDel="007767E2">
                <w:delText>4501</w:delText>
              </w:r>
            </w:del>
          </w:p>
        </w:tc>
        <w:tc>
          <w:tcPr>
            <w:tcW w:w="200" w:type="dxa"/>
            <w:tcBorders>
              <w:top w:val="single" w:sz="6" w:space="0" w:color="auto"/>
              <w:left w:val="nil"/>
              <w:bottom w:val="nil"/>
              <w:right w:val="nil"/>
            </w:tcBorders>
          </w:tcPr>
          <w:p w14:paraId="71488D9C" w14:textId="407A2BF2" w:rsidR="0048721E" w:rsidRPr="00855D55" w:rsidDel="007767E2" w:rsidRDefault="0048721E" w:rsidP="00F1272A">
            <w:pPr>
              <w:pStyle w:val="tabletext11"/>
              <w:suppressAutoHyphens/>
              <w:jc w:val="center"/>
              <w:rPr>
                <w:del w:id="38867" w:author="Author"/>
              </w:rPr>
            </w:pPr>
            <w:del w:id="38868" w:author="Author">
              <w:r w:rsidRPr="00855D55" w:rsidDel="007767E2">
                <w:delText>–</w:delText>
              </w:r>
            </w:del>
          </w:p>
        </w:tc>
        <w:tc>
          <w:tcPr>
            <w:tcW w:w="700" w:type="dxa"/>
            <w:tcBorders>
              <w:top w:val="single" w:sz="6" w:space="0" w:color="auto"/>
              <w:left w:val="nil"/>
              <w:bottom w:val="nil"/>
              <w:right w:val="single" w:sz="6" w:space="0" w:color="auto"/>
            </w:tcBorders>
          </w:tcPr>
          <w:p w14:paraId="076D91A3" w14:textId="2E61599F" w:rsidR="0048721E" w:rsidRPr="00855D55" w:rsidDel="007767E2" w:rsidRDefault="0048721E" w:rsidP="00F1272A">
            <w:pPr>
              <w:pStyle w:val="tabletext11"/>
              <w:tabs>
                <w:tab w:val="decimal" w:pos="520"/>
              </w:tabs>
              <w:suppressAutoHyphens/>
              <w:rPr>
                <w:del w:id="38869" w:author="Author"/>
              </w:rPr>
            </w:pPr>
            <w:del w:id="38870" w:author="Author">
              <w:r w:rsidRPr="00855D55" w:rsidDel="007767E2">
                <w:delText>6000</w:delText>
              </w:r>
            </w:del>
          </w:p>
        </w:tc>
        <w:tc>
          <w:tcPr>
            <w:tcW w:w="511" w:type="dxa"/>
            <w:tcBorders>
              <w:top w:val="single" w:sz="6" w:space="0" w:color="auto"/>
              <w:left w:val="single" w:sz="6" w:space="0" w:color="auto"/>
              <w:bottom w:val="single" w:sz="6" w:space="0" w:color="auto"/>
            </w:tcBorders>
          </w:tcPr>
          <w:p w14:paraId="1178C65A" w14:textId="67B7F1BD" w:rsidR="0048721E" w:rsidRPr="00855D55" w:rsidDel="007767E2" w:rsidRDefault="0048721E" w:rsidP="00F1272A">
            <w:pPr>
              <w:pStyle w:val="tabletext11"/>
              <w:suppressAutoHyphens/>
              <w:rPr>
                <w:del w:id="38871" w:author="Author"/>
              </w:rPr>
            </w:pPr>
          </w:p>
        </w:tc>
        <w:tc>
          <w:tcPr>
            <w:tcW w:w="1089" w:type="dxa"/>
            <w:tcBorders>
              <w:top w:val="single" w:sz="6" w:space="0" w:color="auto"/>
              <w:bottom w:val="single" w:sz="6" w:space="0" w:color="auto"/>
              <w:right w:val="single" w:sz="6" w:space="0" w:color="auto"/>
            </w:tcBorders>
          </w:tcPr>
          <w:p w14:paraId="615E1DA5" w14:textId="263D3864" w:rsidR="0048721E" w:rsidRPr="00855D55" w:rsidDel="007767E2" w:rsidRDefault="0048721E" w:rsidP="00F1272A">
            <w:pPr>
              <w:pStyle w:val="tabletext11"/>
              <w:suppressAutoHyphens/>
              <w:rPr>
                <w:del w:id="38872" w:author="Author"/>
              </w:rPr>
            </w:pPr>
            <w:del w:id="38873" w:author="Author">
              <w:r w:rsidRPr="00855D55" w:rsidDel="007767E2">
                <w:delText>0.65</w:delText>
              </w:r>
            </w:del>
          </w:p>
        </w:tc>
        <w:tc>
          <w:tcPr>
            <w:tcW w:w="351" w:type="dxa"/>
            <w:tcBorders>
              <w:top w:val="single" w:sz="6" w:space="0" w:color="auto"/>
              <w:left w:val="single" w:sz="6" w:space="0" w:color="auto"/>
              <w:bottom w:val="single" w:sz="6" w:space="0" w:color="auto"/>
            </w:tcBorders>
          </w:tcPr>
          <w:p w14:paraId="72A4308F" w14:textId="15A91AFD" w:rsidR="0048721E" w:rsidRPr="00855D55" w:rsidDel="007767E2" w:rsidRDefault="0048721E" w:rsidP="00F1272A">
            <w:pPr>
              <w:pStyle w:val="tabletext11"/>
              <w:suppressAutoHyphens/>
              <w:rPr>
                <w:del w:id="38874" w:author="Author"/>
              </w:rPr>
            </w:pPr>
          </w:p>
        </w:tc>
        <w:tc>
          <w:tcPr>
            <w:tcW w:w="949" w:type="dxa"/>
            <w:tcBorders>
              <w:top w:val="single" w:sz="6" w:space="0" w:color="auto"/>
              <w:bottom w:val="single" w:sz="6" w:space="0" w:color="auto"/>
              <w:right w:val="single" w:sz="6" w:space="0" w:color="auto"/>
            </w:tcBorders>
          </w:tcPr>
          <w:p w14:paraId="1FE7D430" w14:textId="416AA7A0" w:rsidR="0048721E" w:rsidRPr="00855D55" w:rsidDel="007767E2" w:rsidRDefault="0048721E" w:rsidP="00F1272A">
            <w:pPr>
              <w:pStyle w:val="tabletext11"/>
              <w:suppressAutoHyphens/>
              <w:rPr>
                <w:del w:id="38875" w:author="Author"/>
              </w:rPr>
            </w:pPr>
            <w:del w:id="38876" w:author="Author">
              <w:r w:rsidRPr="00855D55" w:rsidDel="007767E2">
                <w:delText>0.40</w:delText>
              </w:r>
            </w:del>
          </w:p>
        </w:tc>
      </w:tr>
      <w:tr w:rsidR="0048721E" w:rsidRPr="00855D55" w:rsidDel="007767E2" w14:paraId="640096CD" w14:textId="2980E0FE" w:rsidTr="00F1272A">
        <w:trPr>
          <w:cantSplit/>
          <w:trHeight w:val="190"/>
          <w:del w:id="38877" w:author="Author"/>
        </w:trPr>
        <w:tc>
          <w:tcPr>
            <w:tcW w:w="200" w:type="dxa"/>
            <w:tcBorders>
              <w:top w:val="nil"/>
              <w:left w:val="nil"/>
              <w:bottom w:val="nil"/>
              <w:right w:val="nil"/>
            </w:tcBorders>
          </w:tcPr>
          <w:p w14:paraId="496E80C7" w14:textId="230EEE58" w:rsidR="0048721E" w:rsidRPr="00855D55" w:rsidDel="007767E2" w:rsidRDefault="0048721E" w:rsidP="00F1272A">
            <w:pPr>
              <w:pStyle w:val="tabletext11"/>
              <w:suppressAutoHyphens/>
              <w:rPr>
                <w:del w:id="38878" w:author="Author"/>
              </w:rPr>
            </w:pPr>
          </w:p>
        </w:tc>
        <w:tc>
          <w:tcPr>
            <w:tcW w:w="300" w:type="dxa"/>
            <w:gridSpan w:val="2"/>
            <w:tcBorders>
              <w:top w:val="single" w:sz="6" w:space="0" w:color="auto"/>
              <w:left w:val="single" w:sz="6" w:space="0" w:color="auto"/>
              <w:bottom w:val="nil"/>
              <w:right w:val="nil"/>
            </w:tcBorders>
          </w:tcPr>
          <w:p w14:paraId="2F4F332D" w14:textId="0EDA5EC5" w:rsidR="0048721E" w:rsidRPr="00855D55" w:rsidDel="007767E2" w:rsidRDefault="0048721E" w:rsidP="00F1272A">
            <w:pPr>
              <w:pStyle w:val="tabletext11"/>
              <w:suppressAutoHyphens/>
              <w:jc w:val="center"/>
              <w:rPr>
                <w:del w:id="38879" w:author="Author"/>
              </w:rPr>
            </w:pPr>
          </w:p>
        </w:tc>
        <w:tc>
          <w:tcPr>
            <w:tcW w:w="700" w:type="dxa"/>
            <w:gridSpan w:val="2"/>
            <w:tcBorders>
              <w:top w:val="single" w:sz="6" w:space="0" w:color="auto"/>
              <w:left w:val="nil"/>
              <w:bottom w:val="nil"/>
              <w:right w:val="nil"/>
            </w:tcBorders>
          </w:tcPr>
          <w:p w14:paraId="0C6B19DF" w14:textId="3EE34F9E" w:rsidR="0048721E" w:rsidRPr="00855D55" w:rsidDel="007767E2" w:rsidRDefault="0048721E" w:rsidP="00F1272A">
            <w:pPr>
              <w:pStyle w:val="tabletext11"/>
              <w:tabs>
                <w:tab w:val="decimal" w:pos="560"/>
              </w:tabs>
              <w:suppressAutoHyphens/>
              <w:rPr>
                <w:del w:id="38880" w:author="Author"/>
              </w:rPr>
            </w:pPr>
            <w:del w:id="38881" w:author="Author">
              <w:r w:rsidRPr="00855D55" w:rsidDel="007767E2">
                <w:delText>6001</w:delText>
              </w:r>
            </w:del>
          </w:p>
        </w:tc>
        <w:tc>
          <w:tcPr>
            <w:tcW w:w="200" w:type="dxa"/>
            <w:tcBorders>
              <w:top w:val="single" w:sz="6" w:space="0" w:color="auto"/>
              <w:left w:val="nil"/>
              <w:bottom w:val="nil"/>
              <w:right w:val="nil"/>
            </w:tcBorders>
          </w:tcPr>
          <w:p w14:paraId="03CC2F4C" w14:textId="086FEDF8" w:rsidR="0048721E" w:rsidRPr="00855D55" w:rsidDel="007767E2" w:rsidRDefault="0048721E" w:rsidP="00F1272A">
            <w:pPr>
              <w:pStyle w:val="tabletext11"/>
              <w:suppressAutoHyphens/>
              <w:jc w:val="center"/>
              <w:rPr>
                <w:del w:id="38882" w:author="Author"/>
              </w:rPr>
            </w:pPr>
            <w:del w:id="38883" w:author="Author">
              <w:r w:rsidRPr="00855D55" w:rsidDel="007767E2">
                <w:delText>–</w:delText>
              </w:r>
            </w:del>
          </w:p>
        </w:tc>
        <w:tc>
          <w:tcPr>
            <w:tcW w:w="700" w:type="dxa"/>
            <w:tcBorders>
              <w:top w:val="single" w:sz="6" w:space="0" w:color="auto"/>
              <w:left w:val="nil"/>
              <w:bottom w:val="nil"/>
              <w:right w:val="single" w:sz="6" w:space="0" w:color="auto"/>
            </w:tcBorders>
          </w:tcPr>
          <w:p w14:paraId="4B3F1B53" w14:textId="7ACDAF57" w:rsidR="0048721E" w:rsidRPr="00855D55" w:rsidDel="007767E2" w:rsidRDefault="0048721E" w:rsidP="00F1272A">
            <w:pPr>
              <w:pStyle w:val="tabletext11"/>
              <w:tabs>
                <w:tab w:val="decimal" w:pos="520"/>
              </w:tabs>
              <w:suppressAutoHyphens/>
              <w:rPr>
                <w:del w:id="38884" w:author="Author"/>
              </w:rPr>
            </w:pPr>
            <w:del w:id="38885" w:author="Author">
              <w:r w:rsidRPr="00855D55" w:rsidDel="007767E2">
                <w:delText>8000</w:delText>
              </w:r>
            </w:del>
          </w:p>
        </w:tc>
        <w:tc>
          <w:tcPr>
            <w:tcW w:w="511" w:type="dxa"/>
            <w:tcBorders>
              <w:top w:val="single" w:sz="6" w:space="0" w:color="auto"/>
              <w:left w:val="single" w:sz="6" w:space="0" w:color="auto"/>
              <w:bottom w:val="single" w:sz="6" w:space="0" w:color="auto"/>
            </w:tcBorders>
          </w:tcPr>
          <w:p w14:paraId="4F081924" w14:textId="3FCCA74C" w:rsidR="0048721E" w:rsidRPr="00855D55" w:rsidDel="007767E2" w:rsidRDefault="0048721E" w:rsidP="00F1272A">
            <w:pPr>
              <w:pStyle w:val="tabletext11"/>
              <w:suppressAutoHyphens/>
              <w:rPr>
                <w:del w:id="38886" w:author="Author"/>
              </w:rPr>
            </w:pPr>
          </w:p>
        </w:tc>
        <w:tc>
          <w:tcPr>
            <w:tcW w:w="1089" w:type="dxa"/>
            <w:tcBorders>
              <w:top w:val="single" w:sz="6" w:space="0" w:color="auto"/>
              <w:bottom w:val="single" w:sz="6" w:space="0" w:color="auto"/>
              <w:right w:val="single" w:sz="6" w:space="0" w:color="auto"/>
            </w:tcBorders>
          </w:tcPr>
          <w:p w14:paraId="04B959B1" w14:textId="553646F7" w:rsidR="0048721E" w:rsidRPr="00855D55" w:rsidDel="007767E2" w:rsidRDefault="0048721E" w:rsidP="00F1272A">
            <w:pPr>
              <w:pStyle w:val="tabletext11"/>
              <w:suppressAutoHyphens/>
              <w:rPr>
                <w:del w:id="38887" w:author="Author"/>
              </w:rPr>
            </w:pPr>
            <w:del w:id="38888" w:author="Author">
              <w:r w:rsidRPr="00855D55" w:rsidDel="007767E2">
                <w:delText>0.75</w:delText>
              </w:r>
            </w:del>
          </w:p>
        </w:tc>
        <w:tc>
          <w:tcPr>
            <w:tcW w:w="351" w:type="dxa"/>
            <w:tcBorders>
              <w:top w:val="single" w:sz="6" w:space="0" w:color="auto"/>
              <w:left w:val="single" w:sz="6" w:space="0" w:color="auto"/>
              <w:bottom w:val="single" w:sz="6" w:space="0" w:color="auto"/>
            </w:tcBorders>
          </w:tcPr>
          <w:p w14:paraId="55B28615" w14:textId="1E4D49EC" w:rsidR="0048721E" w:rsidRPr="00855D55" w:rsidDel="007767E2" w:rsidRDefault="0048721E" w:rsidP="00F1272A">
            <w:pPr>
              <w:pStyle w:val="tabletext11"/>
              <w:suppressAutoHyphens/>
              <w:rPr>
                <w:del w:id="38889" w:author="Author"/>
              </w:rPr>
            </w:pPr>
          </w:p>
        </w:tc>
        <w:tc>
          <w:tcPr>
            <w:tcW w:w="949" w:type="dxa"/>
            <w:tcBorders>
              <w:top w:val="single" w:sz="6" w:space="0" w:color="auto"/>
              <w:bottom w:val="single" w:sz="6" w:space="0" w:color="auto"/>
              <w:right w:val="single" w:sz="6" w:space="0" w:color="auto"/>
            </w:tcBorders>
          </w:tcPr>
          <w:p w14:paraId="3CCEC8F8" w14:textId="733092E9" w:rsidR="0048721E" w:rsidRPr="00855D55" w:rsidDel="007767E2" w:rsidRDefault="0048721E" w:rsidP="00F1272A">
            <w:pPr>
              <w:pStyle w:val="tabletext11"/>
              <w:suppressAutoHyphens/>
              <w:rPr>
                <w:del w:id="38890" w:author="Author"/>
              </w:rPr>
            </w:pPr>
            <w:del w:id="38891" w:author="Author">
              <w:r w:rsidRPr="00855D55" w:rsidDel="007767E2">
                <w:delText>0.45</w:delText>
              </w:r>
            </w:del>
          </w:p>
        </w:tc>
      </w:tr>
      <w:tr w:rsidR="0048721E" w:rsidRPr="00855D55" w:rsidDel="007767E2" w14:paraId="4475A122" w14:textId="722075C3" w:rsidTr="00F1272A">
        <w:trPr>
          <w:cantSplit/>
          <w:trHeight w:val="190"/>
          <w:del w:id="38892" w:author="Author"/>
        </w:trPr>
        <w:tc>
          <w:tcPr>
            <w:tcW w:w="200" w:type="dxa"/>
            <w:tcBorders>
              <w:top w:val="nil"/>
              <w:left w:val="nil"/>
              <w:bottom w:val="nil"/>
              <w:right w:val="nil"/>
            </w:tcBorders>
          </w:tcPr>
          <w:p w14:paraId="05A625F8" w14:textId="50443CED" w:rsidR="0048721E" w:rsidRPr="00855D55" w:rsidDel="007767E2" w:rsidRDefault="0048721E" w:rsidP="00F1272A">
            <w:pPr>
              <w:pStyle w:val="tabletext11"/>
              <w:suppressAutoHyphens/>
              <w:rPr>
                <w:del w:id="38893" w:author="Author"/>
              </w:rPr>
            </w:pPr>
          </w:p>
        </w:tc>
        <w:tc>
          <w:tcPr>
            <w:tcW w:w="300" w:type="dxa"/>
            <w:gridSpan w:val="2"/>
            <w:tcBorders>
              <w:top w:val="single" w:sz="6" w:space="0" w:color="auto"/>
              <w:left w:val="single" w:sz="6" w:space="0" w:color="auto"/>
              <w:bottom w:val="nil"/>
              <w:right w:val="nil"/>
            </w:tcBorders>
          </w:tcPr>
          <w:p w14:paraId="520B595C" w14:textId="64E222F7" w:rsidR="0048721E" w:rsidRPr="00855D55" w:rsidDel="007767E2" w:rsidRDefault="0048721E" w:rsidP="00F1272A">
            <w:pPr>
              <w:pStyle w:val="tabletext11"/>
              <w:suppressAutoHyphens/>
              <w:jc w:val="center"/>
              <w:rPr>
                <w:del w:id="38894" w:author="Author"/>
              </w:rPr>
            </w:pPr>
          </w:p>
        </w:tc>
        <w:tc>
          <w:tcPr>
            <w:tcW w:w="700" w:type="dxa"/>
            <w:gridSpan w:val="2"/>
            <w:tcBorders>
              <w:top w:val="single" w:sz="6" w:space="0" w:color="auto"/>
              <w:left w:val="nil"/>
              <w:bottom w:val="nil"/>
              <w:right w:val="nil"/>
            </w:tcBorders>
          </w:tcPr>
          <w:p w14:paraId="186FF617" w14:textId="6ED9327A" w:rsidR="0048721E" w:rsidRPr="00855D55" w:rsidDel="007767E2" w:rsidRDefault="0048721E" w:rsidP="00F1272A">
            <w:pPr>
              <w:pStyle w:val="tabletext11"/>
              <w:tabs>
                <w:tab w:val="decimal" w:pos="560"/>
              </w:tabs>
              <w:suppressAutoHyphens/>
              <w:rPr>
                <w:del w:id="38895" w:author="Author"/>
              </w:rPr>
            </w:pPr>
            <w:del w:id="38896" w:author="Author">
              <w:r w:rsidRPr="00855D55" w:rsidDel="007767E2">
                <w:delText>8001</w:delText>
              </w:r>
            </w:del>
          </w:p>
        </w:tc>
        <w:tc>
          <w:tcPr>
            <w:tcW w:w="200" w:type="dxa"/>
            <w:tcBorders>
              <w:top w:val="single" w:sz="6" w:space="0" w:color="auto"/>
              <w:left w:val="nil"/>
              <w:bottom w:val="nil"/>
              <w:right w:val="nil"/>
            </w:tcBorders>
          </w:tcPr>
          <w:p w14:paraId="1A4097C4" w14:textId="4969DE65" w:rsidR="0048721E" w:rsidRPr="00855D55" w:rsidDel="007767E2" w:rsidRDefault="0048721E" w:rsidP="00F1272A">
            <w:pPr>
              <w:pStyle w:val="tabletext11"/>
              <w:suppressAutoHyphens/>
              <w:jc w:val="center"/>
              <w:rPr>
                <w:del w:id="38897" w:author="Author"/>
              </w:rPr>
            </w:pPr>
            <w:del w:id="38898" w:author="Author">
              <w:r w:rsidRPr="00855D55" w:rsidDel="007767E2">
                <w:delText>–</w:delText>
              </w:r>
            </w:del>
          </w:p>
        </w:tc>
        <w:tc>
          <w:tcPr>
            <w:tcW w:w="700" w:type="dxa"/>
            <w:tcBorders>
              <w:top w:val="single" w:sz="6" w:space="0" w:color="auto"/>
              <w:left w:val="nil"/>
              <w:bottom w:val="nil"/>
              <w:right w:val="single" w:sz="6" w:space="0" w:color="auto"/>
            </w:tcBorders>
          </w:tcPr>
          <w:p w14:paraId="3B0AF1A7" w14:textId="0968BC36" w:rsidR="0048721E" w:rsidRPr="00855D55" w:rsidDel="007767E2" w:rsidRDefault="0048721E" w:rsidP="00F1272A">
            <w:pPr>
              <w:pStyle w:val="tabletext11"/>
              <w:tabs>
                <w:tab w:val="decimal" w:pos="520"/>
              </w:tabs>
              <w:suppressAutoHyphens/>
              <w:rPr>
                <w:del w:id="38899" w:author="Author"/>
              </w:rPr>
            </w:pPr>
            <w:del w:id="38900" w:author="Author">
              <w:r w:rsidRPr="00855D55" w:rsidDel="007767E2">
                <w:delText>10000</w:delText>
              </w:r>
            </w:del>
          </w:p>
        </w:tc>
        <w:tc>
          <w:tcPr>
            <w:tcW w:w="511" w:type="dxa"/>
            <w:tcBorders>
              <w:top w:val="single" w:sz="6" w:space="0" w:color="auto"/>
              <w:left w:val="single" w:sz="6" w:space="0" w:color="auto"/>
              <w:bottom w:val="single" w:sz="6" w:space="0" w:color="auto"/>
            </w:tcBorders>
          </w:tcPr>
          <w:p w14:paraId="2DE55708" w14:textId="12092C87" w:rsidR="0048721E" w:rsidRPr="00855D55" w:rsidDel="007767E2" w:rsidRDefault="0048721E" w:rsidP="00F1272A">
            <w:pPr>
              <w:pStyle w:val="tabletext11"/>
              <w:suppressAutoHyphens/>
              <w:rPr>
                <w:del w:id="38901" w:author="Author"/>
              </w:rPr>
            </w:pPr>
          </w:p>
        </w:tc>
        <w:tc>
          <w:tcPr>
            <w:tcW w:w="1089" w:type="dxa"/>
            <w:tcBorders>
              <w:top w:val="single" w:sz="6" w:space="0" w:color="auto"/>
              <w:bottom w:val="single" w:sz="6" w:space="0" w:color="auto"/>
              <w:right w:val="single" w:sz="6" w:space="0" w:color="auto"/>
            </w:tcBorders>
          </w:tcPr>
          <w:p w14:paraId="52488CB2" w14:textId="1A96B373" w:rsidR="0048721E" w:rsidRPr="00855D55" w:rsidDel="007767E2" w:rsidRDefault="0048721E" w:rsidP="00F1272A">
            <w:pPr>
              <w:pStyle w:val="tabletext11"/>
              <w:suppressAutoHyphens/>
              <w:rPr>
                <w:del w:id="38902" w:author="Author"/>
              </w:rPr>
            </w:pPr>
            <w:del w:id="38903" w:author="Author">
              <w:r w:rsidRPr="00855D55" w:rsidDel="007767E2">
                <w:delText>0.85</w:delText>
              </w:r>
            </w:del>
          </w:p>
        </w:tc>
        <w:tc>
          <w:tcPr>
            <w:tcW w:w="351" w:type="dxa"/>
            <w:tcBorders>
              <w:top w:val="single" w:sz="6" w:space="0" w:color="auto"/>
              <w:left w:val="single" w:sz="6" w:space="0" w:color="auto"/>
              <w:bottom w:val="single" w:sz="6" w:space="0" w:color="auto"/>
            </w:tcBorders>
          </w:tcPr>
          <w:p w14:paraId="444A6ABF" w14:textId="226F0910" w:rsidR="0048721E" w:rsidRPr="00855D55" w:rsidDel="007767E2" w:rsidRDefault="0048721E" w:rsidP="00F1272A">
            <w:pPr>
              <w:pStyle w:val="tabletext11"/>
              <w:suppressAutoHyphens/>
              <w:rPr>
                <w:del w:id="38904" w:author="Author"/>
              </w:rPr>
            </w:pPr>
          </w:p>
        </w:tc>
        <w:tc>
          <w:tcPr>
            <w:tcW w:w="949" w:type="dxa"/>
            <w:tcBorders>
              <w:top w:val="single" w:sz="6" w:space="0" w:color="auto"/>
              <w:bottom w:val="single" w:sz="6" w:space="0" w:color="auto"/>
              <w:right w:val="single" w:sz="6" w:space="0" w:color="auto"/>
            </w:tcBorders>
          </w:tcPr>
          <w:p w14:paraId="75EDF24E" w14:textId="694AB577" w:rsidR="0048721E" w:rsidRPr="00855D55" w:rsidDel="007767E2" w:rsidRDefault="0048721E" w:rsidP="00F1272A">
            <w:pPr>
              <w:pStyle w:val="tabletext11"/>
              <w:suppressAutoHyphens/>
              <w:rPr>
                <w:del w:id="38905" w:author="Author"/>
              </w:rPr>
            </w:pPr>
            <w:del w:id="38906" w:author="Author">
              <w:r w:rsidRPr="00855D55" w:rsidDel="007767E2">
                <w:delText>0.70</w:delText>
              </w:r>
            </w:del>
          </w:p>
        </w:tc>
      </w:tr>
      <w:tr w:rsidR="0048721E" w:rsidRPr="00855D55" w:rsidDel="007767E2" w14:paraId="45879085" w14:textId="73E418A0" w:rsidTr="00F1272A">
        <w:trPr>
          <w:cantSplit/>
          <w:trHeight w:val="190"/>
          <w:del w:id="38907" w:author="Author"/>
        </w:trPr>
        <w:tc>
          <w:tcPr>
            <w:tcW w:w="200" w:type="dxa"/>
            <w:tcBorders>
              <w:top w:val="nil"/>
              <w:left w:val="nil"/>
              <w:bottom w:val="nil"/>
              <w:right w:val="nil"/>
            </w:tcBorders>
          </w:tcPr>
          <w:p w14:paraId="6FB3667F" w14:textId="6252AA61" w:rsidR="0048721E" w:rsidRPr="00855D55" w:rsidDel="007767E2" w:rsidRDefault="0048721E" w:rsidP="00F1272A">
            <w:pPr>
              <w:pStyle w:val="tabletext11"/>
              <w:suppressAutoHyphens/>
              <w:rPr>
                <w:del w:id="38908" w:author="Author"/>
              </w:rPr>
            </w:pPr>
          </w:p>
        </w:tc>
        <w:tc>
          <w:tcPr>
            <w:tcW w:w="300" w:type="dxa"/>
            <w:gridSpan w:val="2"/>
            <w:tcBorders>
              <w:top w:val="single" w:sz="6" w:space="0" w:color="auto"/>
              <w:left w:val="single" w:sz="6" w:space="0" w:color="auto"/>
              <w:bottom w:val="nil"/>
              <w:right w:val="nil"/>
            </w:tcBorders>
          </w:tcPr>
          <w:p w14:paraId="50700B79" w14:textId="185F44DA" w:rsidR="0048721E" w:rsidRPr="00855D55" w:rsidDel="007767E2" w:rsidRDefault="0048721E" w:rsidP="00F1272A">
            <w:pPr>
              <w:pStyle w:val="tabletext11"/>
              <w:suppressAutoHyphens/>
              <w:jc w:val="center"/>
              <w:rPr>
                <w:del w:id="38909" w:author="Author"/>
              </w:rPr>
            </w:pPr>
          </w:p>
        </w:tc>
        <w:tc>
          <w:tcPr>
            <w:tcW w:w="700" w:type="dxa"/>
            <w:gridSpan w:val="2"/>
            <w:tcBorders>
              <w:top w:val="single" w:sz="6" w:space="0" w:color="auto"/>
              <w:left w:val="nil"/>
              <w:bottom w:val="nil"/>
              <w:right w:val="nil"/>
            </w:tcBorders>
          </w:tcPr>
          <w:p w14:paraId="75750C2D" w14:textId="6973CF37" w:rsidR="0048721E" w:rsidRPr="00855D55" w:rsidDel="007767E2" w:rsidRDefault="0048721E" w:rsidP="00F1272A">
            <w:pPr>
              <w:pStyle w:val="tabletext11"/>
              <w:tabs>
                <w:tab w:val="decimal" w:pos="560"/>
              </w:tabs>
              <w:suppressAutoHyphens/>
              <w:rPr>
                <w:del w:id="38910" w:author="Author"/>
              </w:rPr>
            </w:pPr>
            <w:del w:id="38911" w:author="Author">
              <w:r w:rsidRPr="00855D55" w:rsidDel="007767E2">
                <w:delText>10001</w:delText>
              </w:r>
            </w:del>
          </w:p>
        </w:tc>
        <w:tc>
          <w:tcPr>
            <w:tcW w:w="200" w:type="dxa"/>
            <w:tcBorders>
              <w:top w:val="single" w:sz="6" w:space="0" w:color="auto"/>
              <w:left w:val="nil"/>
              <w:bottom w:val="nil"/>
              <w:right w:val="nil"/>
            </w:tcBorders>
          </w:tcPr>
          <w:p w14:paraId="266117C8" w14:textId="54D1547B" w:rsidR="0048721E" w:rsidRPr="00855D55" w:rsidDel="007767E2" w:rsidRDefault="0048721E" w:rsidP="00F1272A">
            <w:pPr>
              <w:pStyle w:val="tabletext11"/>
              <w:suppressAutoHyphens/>
              <w:jc w:val="center"/>
              <w:rPr>
                <w:del w:id="38912" w:author="Author"/>
              </w:rPr>
            </w:pPr>
            <w:del w:id="38913" w:author="Author">
              <w:r w:rsidRPr="00855D55" w:rsidDel="007767E2">
                <w:delText>–</w:delText>
              </w:r>
            </w:del>
          </w:p>
        </w:tc>
        <w:tc>
          <w:tcPr>
            <w:tcW w:w="700" w:type="dxa"/>
            <w:tcBorders>
              <w:top w:val="single" w:sz="6" w:space="0" w:color="auto"/>
              <w:left w:val="nil"/>
              <w:bottom w:val="nil"/>
              <w:right w:val="single" w:sz="6" w:space="0" w:color="auto"/>
            </w:tcBorders>
          </w:tcPr>
          <w:p w14:paraId="75DA09D4" w14:textId="690028B0" w:rsidR="0048721E" w:rsidRPr="00855D55" w:rsidDel="007767E2" w:rsidRDefault="0048721E" w:rsidP="00F1272A">
            <w:pPr>
              <w:pStyle w:val="tabletext11"/>
              <w:tabs>
                <w:tab w:val="decimal" w:pos="520"/>
              </w:tabs>
              <w:suppressAutoHyphens/>
              <w:rPr>
                <w:del w:id="38914" w:author="Author"/>
              </w:rPr>
            </w:pPr>
            <w:del w:id="38915" w:author="Author">
              <w:r w:rsidRPr="00855D55" w:rsidDel="007767E2">
                <w:delText>15000</w:delText>
              </w:r>
            </w:del>
          </w:p>
        </w:tc>
        <w:tc>
          <w:tcPr>
            <w:tcW w:w="511" w:type="dxa"/>
            <w:tcBorders>
              <w:top w:val="single" w:sz="6" w:space="0" w:color="auto"/>
              <w:left w:val="single" w:sz="6" w:space="0" w:color="auto"/>
              <w:bottom w:val="single" w:sz="6" w:space="0" w:color="auto"/>
            </w:tcBorders>
          </w:tcPr>
          <w:p w14:paraId="48B7F05E" w14:textId="4625CB84" w:rsidR="0048721E" w:rsidRPr="00855D55" w:rsidDel="007767E2" w:rsidRDefault="0048721E" w:rsidP="00F1272A">
            <w:pPr>
              <w:pStyle w:val="tabletext11"/>
              <w:suppressAutoHyphens/>
              <w:rPr>
                <w:del w:id="38916" w:author="Author"/>
              </w:rPr>
            </w:pPr>
          </w:p>
        </w:tc>
        <w:tc>
          <w:tcPr>
            <w:tcW w:w="1089" w:type="dxa"/>
            <w:tcBorders>
              <w:top w:val="single" w:sz="6" w:space="0" w:color="auto"/>
              <w:bottom w:val="single" w:sz="6" w:space="0" w:color="auto"/>
              <w:right w:val="single" w:sz="6" w:space="0" w:color="auto"/>
            </w:tcBorders>
          </w:tcPr>
          <w:p w14:paraId="538D24C8" w14:textId="3FC462E8" w:rsidR="0048721E" w:rsidRPr="00855D55" w:rsidDel="007767E2" w:rsidRDefault="0048721E" w:rsidP="00F1272A">
            <w:pPr>
              <w:pStyle w:val="tabletext11"/>
              <w:suppressAutoHyphens/>
              <w:rPr>
                <w:del w:id="38917" w:author="Author"/>
              </w:rPr>
            </w:pPr>
            <w:del w:id="38918" w:author="Author">
              <w:r w:rsidRPr="00855D55" w:rsidDel="007767E2">
                <w:delText>0.90</w:delText>
              </w:r>
            </w:del>
          </w:p>
        </w:tc>
        <w:tc>
          <w:tcPr>
            <w:tcW w:w="351" w:type="dxa"/>
            <w:tcBorders>
              <w:top w:val="single" w:sz="6" w:space="0" w:color="auto"/>
              <w:left w:val="single" w:sz="6" w:space="0" w:color="auto"/>
              <w:bottom w:val="single" w:sz="6" w:space="0" w:color="auto"/>
            </w:tcBorders>
          </w:tcPr>
          <w:p w14:paraId="68C8F64E" w14:textId="6C1336D8" w:rsidR="0048721E" w:rsidRPr="00855D55" w:rsidDel="007767E2" w:rsidRDefault="0048721E" w:rsidP="00F1272A">
            <w:pPr>
              <w:pStyle w:val="tabletext11"/>
              <w:suppressAutoHyphens/>
              <w:rPr>
                <w:del w:id="38919" w:author="Author"/>
              </w:rPr>
            </w:pPr>
          </w:p>
        </w:tc>
        <w:tc>
          <w:tcPr>
            <w:tcW w:w="949" w:type="dxa"/>
            <w:tcBorders>
              <w:top w:val="single" w:sz="6" w:space="0" w:color="auto"/>
              <w:bottom w:val="single" w:sz="6" w:space="0" w:color="auto"/>
              <w:right w:val="single" w:sz="6" w:space="0" w:color="auto"/>
            </w:tcBorders>
          </w:tcPr>
          <w:p w14:paraId="009DEC86" w14:textId="08CE7827" w:rsidR="0048721E" w:rsidRPr="00855D55" w:rsidDel="007767E2" w:rsidRDefault="0048721E" w:rsidP="00F1272A">
            <w:pPr>
              <w:pStyle w:val="tabletext11"/>
              <w:suppressAutoHyphens/>
              <w:rPr>
                <w:del w:id="38920" w:author="Author"/>
              </w:rPr>
            </w:pPr>
            <w:del w:id="38921" w:author="Author">
              <w:r w:rsidRPr="00855D55" w:rsidDel="007767E2">
                <w:delText>0.88</w:delText>
              </w:r>
            </w:del>
          </w:p>
        </w:tc>
      </w:tr>
      <w:tr w:rsidR="0048721E" w:rsidRPr="00855D55" w:rsidDel="007767E2" w14:paraId="7C36938B" w14:textId="7B621A2A" w:rsidTr="00F1272A">
        <w:trPr>
          <w:cantSplit/>
          <w:trHeight w:val="190"/>
          <w:del w:id="38922" w:author="Author"/>
        </w:trPr>
        <w:tc>
          <w:tcPr>
            <w:tcW w:w="200" w:type="dxa"/>
            <w:tcBorders>
              <w:top w:val="nil"/>
              <w:left w:val="nil"/>
              <w:bottom w:val="nil"/>
              <w:right w:val="nil"/>
            </w:tcBorders>
          </w:tcPr>
          <w:p w14:paraId="7CC00EDD" w14:textId="1091B5A1" w:rsidR="0048721E" w:rsidRPr="00855D55" w:rsidDel="007767E2" w:rsidRDefault="0048721E" w:rsidP="00F1272A">
            <w:pPr>
              <w:pStyle w:val="tabletext11"/>
              <w:suppressAutoHyphens/>
              <w:rPr>
                <w:del w:id="38923" w:author="Author"/>
              </w:rPr>
            </w:pPr>
          </w:p>
        </w:tc>
        <w:tc>
          <w:tcPr>
            <w:tcW w:w="300" w:type="dxa"/>
            <w:gridSpan w:val="2"/>
            <w:tcBorders>
              <w:top w:val="single" w:sz="6" w:space="0" w:color="auto"/>
              <w:left w:val="single" w:sz="6" w:space="0" w:color="auto"/>
              <w:bottom w:val="nil"/>
              <w:right w:val="nil"/>
            </w:tcBorders>
          </w:tcPr>
          <w:p w14:paraId="6F0723B3" w14:textId="40F18C93" w:rsidR="0048721E" w:rsidRPr="00855D55" w:rsidDel="007767E2" w:rsidRDefault="0048721E" w:rsidP="00F1272A">
            <w:pPr>
              <w:pStyle w:val="tabletext11"/>
              <w:suppressAutoHyphens/>
              <w:jc w:val="center"/>
              <w:rPr>
                <w:del w:id="38924" w:author="Author"/>
              </w:rPr>
            </w:pPr>
          </w:p>
        </w:tc>
        <w:tc>
          <w:tcPr>
            <w:tcW w:w="700" w:type="dxa"/>
            <w:gridSpan w:val="2"/>
            <w:tcBorders>
              <w:top w:val="single" w:sz="6" w:space="0" w:color="auto"/>
              <w:left w:val="nil"/>
              <w:bottom w:val="nil"/>
              <w:right w:val="nil"/>
            </w:tcBorders>
          </w:tcPr>
          <w:p w14:paraId="7FF18E1F" w14:textId="66F78A0D" w:rsidR="0048721E" w:rsidRPr="00855D55" w:rsidDel="007767E2" w:rsidRDefault="0048721E" w:rsidP="00F1272A">
            <w:pPr>
              <w:pStyle w:val="tabletext11"/>
              <w:tabs>
                <w:tab w:val="decimal" w:pos="560"/>
              </w:tabs>
              <w:suppressAutoHyphens/>
              <w:rPr>
                <w:del w:id="38925" w:author="Author"/>
              </w:rPr>
            </w:pPr>
            <w:del w:id="38926" w:author="Author">
              <w:r w:rsidRPr="00855D55" w:rsidDel="007767E2">
                <w:delText>15001</w:delText>
              </w:r>
            </w:del>
          </w:p>
        </w:tc>
        <w:tc>
          <w:tcPr>
            <w:tcW w:w="200" w:type="dxa"/>
            <w:tcBorders>
              <w:top w:val="single" w:sz="6" w:space="0" w:color="auto"/>
              <w:left w:val="nil"/>
              <w:bottom w:val="nil"/>
              <w:right w:val="nil"/>
            </w:tcBorders>
          </w:tcPr>
          <w:p w14:paraId="70E64474" w14:textId="34801406" w:rsidR="0048721E" w:rsidRPr="00855D55" w:rsidDel="007767E2" w:rsidRDefault="0048721E" w:rsidP="00F1272A">
            <w:pPr>
              <w:pStyle w:val="tabletext11"/>
              <w:suppressAutoHyphens/>
              <w:jc w:val="center"/>
              <w:rPr>
                <w:del w:id="38927" w:author="Author"/>
              </w:rPr>
            </w:pPr>
            <w:del w:id="38928" w:author="Author">
              <w:r w:rsidRPr="00855D55" w:rsidDel="007767E2">
                <w:delText>–</w:delText>
              </w:r>
            </w:del>
          </w:p>
        </w:tc>
        <w:tc>
          <w:tcPr>
            <w:tcW w:w="700" w:type="dxa"/>
            <w:tcBorders>
              <w:top w:val="single" w:sz="6" w:space="0" w:color="auto"/>
              <w:left w:val="nil"/>
              <w:bottom w:val="nil"/>
              <w:right w:val="single" w:sz="6" w:space="0" w:color="auto"/>
            </w:tcBorders>
          </w:tcPr>
          <w:p w14:paraId="4CDD0675" w14:textId="2BB23312" w:rsidR="0048721E" w:rsidRPr="00855D55" w:rsidDel="007767E2" w:rsidRDefault="0048721E" w:rsidP="00F1272A">
            <w:pPr>
              <w:pStyle w:val="tabletext11"/>
              <w:tabs>
                <w:tab w:val="decimal" w:pos="520"/>
              </w:tabs>
              <w:suppressAutoHyphens/>
              <w:rPr>
                <w:del w:id="38929" w:author="Author"/>
              </w:rPr>
            </w:pPr>
            <w:del w:id="38930" w:author="Author">
              <w:r w:rsidRPr="00855D55" w:rsidDel="007767E2">
                <w:delText>20000</w:delText>
              </w:r>
            </w:del>
          </w:p>
        </w:tc>
        <w:tc>
          <w:tcPr>
            <w:tcW w:w="511" w:type="dxa"/>
            <w:tcBorders>
              <w:top w:val="single" w:sz="6" w:space="0" w:color="auto"/>
              <w:left w:val="single" w:sz="6" w:space="0" w:color="auto"/>
              <w:bottom w:val="single" w:sz="6" w:space="0" w:color="auto"/>
            </w:tcBorders>
          </w:tcPr>
          <w:p w14:paraId="564D9B22" w14:textId="6E5DF747" w:rsidR="0048721E" w:rsidRPr="00855D55" w:rsidDel="007767E2" w:rsidRDefault="0048721E" w:rsidP="00F1272A">
            <w:pPr>
              <w:pStyle w:val="tabletext11"/>
              <w:suppressAutoHyphens/>
              <w:rPr>
                <w:del w:id="38931" w:author="Author"/>
              </w:rPr>
            </w:pPr>
          </w:p>
        </w:tc>
        <w:tc>
          <w:tcPr>
            <w:tcW w:w="1089" w:type="dxa"/>
            <w:tcBorders>
              <w:top w:val="single" w:sz="6" w:space="0" w:color="auto"/>
              <w:bottom w:val="single" w:sz="6" w:space="0" w:color="auto"/>
              <w:right w:val="single" w:sz="6" w:space="0" w:color="auto"/>
            </w:tcBorders>
          </w:tcPr>
          <w:p w14:paraId="7A453F04" w14:textId="433A441C" w:rsidR="0048721E" w:rsidRPr="00855D55" w:rsidDel="007767E2" w:rsidRDefault="0048721E" w:rsidP="00F1272A">
            <w:pPr>
              <w:pStyle w:val="tabletext11"/>
              <w:suppressAutoHyphens/>
              <w:rPr>
                <w:del w:id="38932" w:author="Author"/>
              </w:rPr>
            </w:pPr>
            <w:del w:id="38933" w:author="Author">
              <w:r w:rsidRPr="00855D55" w:rsidDel="007767E2">
                <w:delText>1.00</w:delText>
              </w:r>
            </w:del>
          </w:p>
        </w:tc>
        <w:tc>
          <w:tcPr>
            <w:tcW w:w="351" w:type="dxa"/>
            <w:tcBorders>
              <w:top w:val="single" w:sz="6" w:space="0" w:color="auto"/>
              <w:left w:val="single" w:sz="6" w:space="0" w:color="auto"/>
              <w:bottom w:val="single" w:sz="6" w:space="0" w:color="auto"/>
            </w:tcBorders>
          </w:tcPr>
          <w:p w14:paraId="4D8F6A39" w14:textId="2D53C854" w:rsidR="0048721E" w:rsidRPr="00855D55" w:rsidDel="007767E2" w:rsidRDefault="0048721E" w:rsidP="00F1272A">
            <w:pPr>
              <w:pStyle w:val="tabletext11"/>
              <w:suppressAutoHyphens/>
              <w:rPr>
                <w:del w:id="38934" w:author="Author"/>
              </w:rPr>
            </w:pPr>
          </w:p>
        </w:tc>
        <w:tc>
          <w:tcPr>
            <w:tcW w:w="949" w:type="dxa"/>
            <w:tcBorders>
              <w:top w:val="single" w:sz="6" w:space="0" w:color="auto"/>
              <w:bottom w:val="single" w:sz="6" w:space="0" w:color="auto"/>
              <w:right w:val="single" w:sz="6" w:space="0" w:color="auto"/>
            </w:tcBorders>
          </w:tcPr>
          <w:p w14:paraId="11EAEA98" w14:textId="631D7017" w:rsidR="0048721E" w:rsidRPr="00855D55" w:rsidDel="007767E2" w:rsidRDefault="0048721E" w:rsidP="00F1272A">
            <w:pPr>
              <w:pStyle w:val="tabletext11"/>
              <w:suppressAutoHyphens/>
              <w:rPr>
                <w:del w:id="38935" w:author="Author"/>
              </w:rPr>
            </w:pPr>
            <w:del w:id="38936" w:author="Author">
              <w:r w:rsidRPr="00855D55" w:rsidDel="007767E2">
                <w:delText>1.00</w:delText>
              </w:r>
            </w:del>
          </w:p>
        </w:tc>
      </w:tr>
      <w:tr w:rsidR="0048721E" w:rsidRPr="00855D55" w:rsidDel="007767E2" w14:paraId="11BFB6C6" w14:textId="4AFEC527" w:rsidTr="00F1272A">
        <w:trPr>
          <w:cantSplit/>
          <w:trHeight w:val="190"/>
          <w:del w:id="38937" w:author="Author"/>
        </w:trPr>
        <w:tc>
          <w:tcPr>
            <w:tcW w:w="200" w:type="dxa"/>
            <w:tcBorders>
              <w:top w:val="nil"/>
              <w:left w:val="nil"/>
              <w:bottom w:val="nil"/>
              <w:right w:val="nil"/>
            </w:tcBorders>
          </w:tcPr>
          <w:p w14:paraId="54C742E4" w14:textId="7D92BF1B" w:rsidR="0048721E" w:rsidRPr="00855D55" w:rsidDel="007767E2" w:rsidRDefault="0048721E" w:rsidP="00F1272A">
            <w:pPr>
              <w:pStyle w:val="tabletext11"/>
              <w:suppressAutoHyphens/>
              <w:rPr>
                <w:del w:id="38938" w:author="Author"/>
              </w:rPr>
            </w:pPr>
          </w:p>
        </w:tc>
        <w:tc>
          <w:tcPr>
            <w:tcW w:w="300" w:type="dxa"/>
            <w:gridSpan w:val="2"/>
            <w:tcBorders>
              <w:top w:val="single" w:sz="6" w:space="0" w:color="auto"/>
              <w:left w:val="single" w:sz="6" w:space="0" w:color="auto"/>
              <w:bottom w:val="nil"/>
              <w:right w:val="nil"/>
            </w:tcBorders>
          </w:tcPr>
          <w:p w14:paraId="7B5E075B" w14:textId="01BA66C6" w:rsidR="0048721E" w:rsidRPr="00855D55" w:rsidDel="007767E2" w:rsidRDefault="0048721E" w:rsidP="00F1272A">
            <w:pPr>
              <w:pStyle w:val="tabletext11"/>
              <w:suppressAutoHyphens/>
              <w:jc w:val="center"/>
              <w:rPr>
                <w:del w:id="38939" w:author="Author"/>
              </w:rPr>
            </w:pPr>
          </w:p>
        </w:tc>
        <w:tc>
          <w:tcPr>
            <w:tcW w:w="700" w:type="dxa"/>
            <w:gridSpan w:val="2"/>
            <w:tcBorders>
              <w:top w:val="single" w:sz="6" w:space="0" w:color="auto"/>
              <w:left w:val="nil"/>
              <w:bottom w:val="nil"/>
              <w:right w:val="nil"/>
            </w:tcBorders>
          </w:tcPr>
          <w:p w14:paraId="614D28CA" w14:textId="55294D21" w:rsidR="0048721E" w:rsidRPr="00855D55" w:rsidDel="007767E2" w:rsidRDefault="0048721E" w:rsidP="00F1272A">
            <w:pPr>
              <w:pStyle w:val="tabletext11"/>
              <w:tabs>
                <w:tab w:val="decimal" w:pos="560"/>
              </w:tabs>
              <w:suppressAutoHyphens/>
              <w:rPr>
                <w:del w:id="38940" w:author="Author"/>
              </w:rPr>
            </w:pPr>
            <w:del w:id="38941" w:author="Author">
              <w:r w:rsidRPr="00855D55" w:rsidDel="007767E2">
                <w:delText>20001</w:delText>
              </w:r>
            </w:del>
          </w:p>
        </w:tc>
        <w:tc>
          <w:tcPr>
            <w:tcW w:w="200" w:type="dxa"/>
            <w:tcBorders>
              <w:top w:val="single" w:sz="6" w:space="0" w:color="auto"/>
              <w:left w:val="nil"/>
              <w:bottom w:val="nil"/>
              <w:right w:val="nil"/>
            </w:tcBorders>
          </w:tcPr>
          <w:p w14:paraId="6822BB9A" w14:textId="63B5630E" w:rsidR="0048721E" w:rsidRPr="00855D55" w:rsidDel="007767E2" w:rsidRDefault="0048721E" w:rsidP="00F1272A">
            <w:pPr>
              <w:pStyle w:val="tabletext11"/>
              <w:suppressAutoHyphens/>
              <w:jc w:val="center"/>
              <w:rPr>
                <w:del w:id="38942" w:author="Author"/>
              </w:rPr>
            </w:pPr>
            <w:del w:id="38943" w:author="Author">
              <w:r w:rsidRPr="00855D55" w:rsidDel="007767E2">
                <w:delText>–</w:delText>
              </w:r>
            </w:del>
          </w:p>
        </w:tc>
        <w:tc>
          <w:tcPr>
            <w:tcW w:w="700" w:type="dxa"/>
            <w:tcBorders>
              <w:top w:val="single" w:sz="6" w:space="0" w:color="auto"/>
              <w:left w:val="nil"/>
              <w:bottom w:val="nil"/>
              <w:right w:val="single" w:sz="6" w:space="0" w:color="auto"/>
            </w:tcBorders>
          </w:tcPr>
          <w:p w14:paraId="1783E434" w14:textId="3BC92FB4" w:rsidR="0048721E" w:rsidRPr="00855D55" w:rsidDel="007767E2" w:rsidRDefault="0048721E" w:rsidP="00F1272A">
            <w:pPr>
              <w:pStyle w:val="tabletext11"/>
              <w:tabs>
                <w:tab w:val="decimal" w:pos="520"/>
              </w:tabs>
              <w:suppressAutoHyphens/>
              <w:rPr>
                <w:del w:id="38944" w:author="Author"/>
              </w:rPr>
            </w:pPr>
            <w:del w:id="38945" w:author="Author">
              <w:r w:rsidRPr="00855D55" w:rsidDel="007767E2">
                <w:delText>25000</w:delText>
              </w:r>
            </w:del>
          </w:p>
        </w:tc>
        <w:tc>
          <w:tcPr>
            <w:tcW w:w="511" w:type="dxa"/>
            <w:tcBorders>
              <w:top w:val="single" w:sz="6" w:space="0" w:color="auto"/>
              <w:left w:val="single" w:sz="6" w:space="0" w:color="auto"/>
              <w:bottom w:val="single" w:sz="6" w:space="0" w:color="auto"/>
            </w:tcBorders>
          </w:tcPr>
          <w:p w14:paraId="39D66FE4" w14:textId="3037EE8C" w:rsidR="0048721E" w:rsidRPr="00855D55" w:rsidDel="007767E2" w:rsidRDefault="0048721E" w:rsidP="00F1272A">
            <w:pPr>
              <w:pStyle w:val="tabletext11"/>
              <w:suppressAutoHyphens/>
              <w:rPr>
                <w:del w:id="38946" w:author="Author"/>
              </w:rPr>
            </w:pPr>
          </w:p>
        </w:tc>
        <w:tc>
          <w:tcPr>
            <w:tcW w:w="1089" w:type="dxa"/>
            <w:tcBorders>
              <w:top w:val="single" w:sz="6" w:space="0" w:color="auto"/>
              <w:bottom w:val="single" w:sz="6" w:space="0" w:color="auto"/>
              <w:right w:val="single" w:sz="6" w:space="0" w:color="auto"/>
            </w:tcBorders>
          </w:tcPr>
          <w:p w14:paraId="728F3EDD" w14:textId="343ECA10" w:rsidR="0048721E" w:rsidRPr="00855D55" w:rsidDel="007767E2" w:rsidRDefault="0048721E" w:rsidP="00F1272A">
            <w:pPr>
              <w:pStyle w:val="tabletext11"/>
              <w:suppressAutoHyphens/>
              <w:rPr>
                <w:del w:id="38947" w:author="Author"/>
              </w:rPr>
            </w:pPr>
            <w:del w:id="38948" w:author="Author">
              <w:r w:rsidRPr="00855D55" w:rsidDel="007767E2">
                <w:delText>1.07</w:delText>
              </w:r>
            </w:del>
          </w:p>
        </w:tc>
        <w:tc>
          <w:tcPr>
            <w:tcW w:w="351" w:type="dxa"/>
            <w:tcBorders>
              <w:top w:val="single" w:sz="6" w:space="0" w:color="auto"/>
              <w:left w:val="single" w:sz="6" w:space="0" w:color="auto"/>
              <w:bottom w:val="single" w:sz="6" w:space="0" w:color="auto"/>
            </w:tcBorders>
          </w:tcPr>
          <w:p w14:paraId="7C6B9799" w14:textId="67DA9942" w:rsidR="0048721E" w:rsidRPr="00855D55" w:rsidDel="007767E2" w:rsidRDefault="0048721E" w:rsidP="00F1272A">
            <w:pPr>
              <w:pStyle w:val="tabletext11"/>
              <w:suppressAutoHyphens/>
              <w:rPr>
                <w:del w:id="38949" w:author="Author"/>
              </w:rPr>
            </w:pPr>
          </w:p>
        </w:tc>
        <w:tc>
          <w:tcPr>
            <w:tcW w:w="949" w:type="dxa"/>
            <w:tcBorders>
              <w:top w:val="single" w:sz="6" w:space="0" w:color="auto"/>
              <w:bottom w:val="single" w:sz="6" w:space="0" w:color="auto"/>
              <w:right w:val="single" w:sz="6" w:space="0" w:color="auto"/>
            </w:tcBorders>
          </w:tcPr>
          <w:p w14:paraId="46A3B767" w14:textId="69A0703D" w:rsidR="0048721E" w:rsidRPr="00855D55" w:rsidDel="007767E2" w:rsidRDefault="0048721E" w:rsidP="00F1272A">
            <w:pPr>
              <w:pStyle w:val="tabletext11"/>
              <w:suppressAutoHyphens/>
              <w:rPr>
                <w:del w:id="38950" w:author="Author"/>
              </w:rPr>
            </w:pPr>
            <w:del w:id="38951" w:author="Author">
              <w:r w:rsidRPr="00855D55" w:rsidDel="007767E2">
                <w:delText>1.06</w:delText>
              </w:r>
            </w:del>
          </w:p>
        </w:tc>
      </w:tr>
      <w:tr w:rsidR="0048721E" w:rsidRPr="00855D55" w:rsidDel="007767E2" w14:paraId="588BA0E7" w14:textId="019AE6F7" w:rsidTr="00F1272A">
        <w:trPr>
          <w:cantSplit/>
          <w:trHeight w:val="190"/>
          <w:del w:id="38952" w:author="Author"/>
        </w:trPr>
        <w:tc>
          <w:tcPr>
            <w:tcW w:w="200" w:type="dxa"/>
            <w:tcBorders>
              <w:top w:val="nil"/>
              <w:left w:val="nil"/>
              <w:bottom w:val="nil"/>
              <w:right w:val="nil"/>
            </w:tcBorders>
          </w:tcPr>
          <w:p w14:paraId="02D380EE" w14:textId="2ADE3FB6" w:rsidR="0048721E" w:rsidRPr="00855D55" w:rsidDel="007767E2" w:rsidRDefault="0048721E" w:rsidP="00F1272A">
            <w:pPr>
              <w:pStyle w:val="tabletext11"/>
              <w:suppressAutoHyphens/>
              <w:rPr>
                <w:del w:id="38953" w:author="Author"/>
              </w:rPr>
            </w:pPr>
          </w:p>
        </w:tc>
        <w:tc>
          <w:tcPr>
            <w:tcW w:w="300" w:type="dxa"/>
            <w:gridSpan w:val="2"/>
            <w:tcBorders>
              <w:top w:val="single" w:sz="6" w:space="0" w:color="auto"/>
              <w:left w:val="single" w:sz="6" w:space="0" w:color="auto"/>
              <w:bottom w:val="nil"/>
              <w:right w:val="nil"/>
            </w:tcBorders>
          </w:tcPr>
          <w:p w14:paraId="0705EA61" w14:textId="2B3EFB17" w:rsidR="0048721E" w:rsidRPr="00855D55" w:rsidDel="007767E2" w:rsidRDefault="0048721E" w:rsidP="00F1272A">
            <w:pPr>
              <w:pStyle w:val="tabletext11"/>
              <w:suppressAutoHyphens/>
              <w:jc w:val="center"/>
              <w:rPr>
                <w:del w:id="38954" w:author="Author"/>
              </w:rPr>
            </w:pPr>
          </w:p>
        </w:tc>
        <w:tc>
          <w:tcPr>
            <w:tcW w:w="700" w:type="dxa"/>
            <w:gridSpan w:val="2"/>
            <w:tcBorders>
              <w:top w:val="single" w:sz="6" w:space="0" w:color="auto"/>
              <w:left w:val="nil"/>
              <w:bottom w:val="nil"/>
              <w:right w:val="nil"/>
            </w:tcBorders>
          </w:tcPr>
          <w:p w14:paraId="08FD3C66" w14:textId="126651B8" w:rsidR="0048721E" w:rsidRPr="00855D55" w:rsidDel="007767E2" w:rsidRDefault="0048721E" w:rsidP="00F1272A">
            <w:pPr>
              <w:pStyle w:val="tabletext11"/>
              <w:tabs>
                <w:tab w:val="decimal" w:pos="560"/>
              </w:tabs>
              <w:suppressAutoHyphens/>
              <w:rPr>
                <w:del w:id="38955" w:author="Author"/>
              </w:rPr>
            </w:pPr>
            <w:del w:id="38956" w:author="Author">
              <w:r w:rsidRPr="00855D55" w:rsidDel="007767E2">
                <w:delText>25001</w:delText>
              </w:r>
            </w:del>
          </w:p>
        </w:tc>
        <w:tc>
          <w:tcPr>
            <w:tcW w:w="200" w:type="dxa"/>
            <w:tcBorders>
              <w:top w:val="single" w:sz="6" w:space="0" w:color="auto"/>
              <w:left w:val="nil"/>
              <w:bottom w:val="nil"/>
              <w:right w:val="nil"/>
            </w:tcBorders>
          </w:tcPr>
          <w:p w14:paraId="7602BF27" w14:textId="621DF5F9" w:rsidR="0048721E" w:rsidRPr="00855D55" w:rsidDel="007767E2" w:rsidRDefault="0048721E" w:rsidP="00F1272A">
            <w:pPr>
              <w:pStyle w:val="tabletext11"/>
              <w:suppressAutoHyphens/>
              <w:jc w:val="center"/>
              <w:rPr>
                <w:del w:id="38957" w:author="Author"/>
              </w:rPr>
            </w:pPr>
            <w:del w:id="38958" w:author="Author">
              <w:r w:rsidRPr="00855D55" w:rsidDel="007767E2">
                <w:delText>–</w:delText>
              </w:r>
            </w:del>
          </w:p>
        </w:tc>
        <w:tc>
          <w:tcPr>
            <w:tcW w:w="700" w:type="dxa"/>
            <w:tcBorders>
              <w:top w:val="single" w:sz="6" w:space="0" w:color="auto"/>
              <w:left w:val="nil"/>
              <w:bottom w:val="nil"/>
              <w:right w:val="single" w:sz="6" w:space="0" w:color="auto"/>
            </w:tcBorders>
          </w:tcPr>
          <w:p w14:paraId="626C2F42" w14:textId="612D51B1" w:rsidR="0048721E" w:rsidRPr="00855D55" w:rsidDel="007767E2" w:rsidRDefault="0048721E" w:rsidP="00F1272A">
            <w:pPr>
              <w:pStyle w:val="tabletext11"/>
              <w:tabs>
                <w:tab w:val="decimal" w:pos="520"/>
              </w:tabs>
              <w:suppressAutoHyphens/>
              <w:rPr>
                <w:del w:id="38959" w:author="Author"/>
              </w:rPr>
            </w:pPr>
            <w:del w:id="38960" w:author="Author">
              <w:r w:rsidRPr="00855D55" w:rsidDel="007767E2">
                <w:delText>40000</w:delText>
              </w:r>
            </w:del>
          </w:p>
        </w:tc>
        <w:tc>
          <w:tcPr>
            <w:tcW w:w="511" w:type="dxa"/>
            <w:tcBorders>
              <w:top w:val="single" w:sz="6" w:space="0" w:color="auto"/>
              <w:left w:val="single" w:sz="6" w:space="0" w:color="auto"/>
              <w:bottom w:val="single" w:sz="6" w:space="0" w:color="auto"/>
            </w:tcBorders>
          </w:tcPr>
          <w:p w14:paraId="6B5DE618" w14:textId="22A3ED5C" w:rsidR="0048721E" w:rsidRPr="00855D55" w:rsidDel="007767E2" w:rsidRDefault="0048721E" w:rsidP="00F1272A">
            <w:pPr>
              <w:pStyle w:val="tabletext11"/>
              <w:suppressAutoHyphens/>
              <w:rPr>
                <w:del w:id="38961" w:author="Author"/>
              </w:rPr>
            </w:pPr>
          </w:p>
        </w:tc>
        <w:tc>
          <w:tcPr>
            <w:tcW w:w="1089" w:type="dxa"/>
            <w:tcBorders>
              <w:top w:val="single" w:sz="6" w:space="0" w:color="auto"/>
              <w:bottom w:val="single" w:sz="6" w:space="0" w:color="auto"/>
              <w:right w:val="single" w:sz="6" w:space="0" w:color="auto"/>
            </w:tcBorders>
          </w:tcPr>
          <w:p w14:paraId="0C510EDF" w14:textId="73060F1F" w:rsidR="0048721E" w:rsidRPr="00855D55" w:rsidDel="007767E2" w:rsidRDefault="0048721E" w:rsidP="00F1272A">
            <w:pPr>
              <w:pStyle w:val="tabletext11"/>
              <w:suppressAutoHyphens/>
              <w:rPr>
                <w:del w:id="38962" w:author="Author"/>
              </w:rPr>
            </w:pPr>
            <w:del w:id="38963" w:author="Author">
              <w:r w:rsidRPr="00855D55" w:rsidDel="007767E2">
                <w:delText>1.30</w:delText>
              </w:r>
            </w:del>
          </w:p>
        </w:tc>
        <w:tc>
          <w:tcPr>
            <w:tcW w:w="351" w:type="dxa"/>
            <w:tcBorders>
              <w:top w:val="single" w:sz="6" w:space="0" w:color="auto"/>
              <w:left w:val="single" w:sz="6" w:space="0" w:color="auto"/>
              <w:bottom w:val="single" w:sz="6" w:space="0" w:color="auto"/>
            </w:tcBorders>
          </w:tcPr>
          <w:p w14:paraId="1CB44712" w14:textId="4A7F147E" w:rsidR="0048721E" w:rsidRPr="00855D55" w:rsidDel="007767E2" w:rsidRDefault="0048721E" w:rsidP="00F1272A">
            <w:pPr>
              <w:pStyle w:val="tabletext11"/>
              <w:suppressAutoHyphens/>
              <w:rPr>
                <w:del w:id="38964" w:author="Author"/>
              </w:rPr>
            </w:pPr>
          </w:p>
        </w:tc>
        <w:tc>
          <w:tcPr>
            <w:tcW w:w="949" w:type="dxa"/>
            <w:tcBorders>
              <w:top w:val="single" w:sz="6" w:space="0" w:color="auto"/>
              <w:bottom w:val="single" w:sz="6" w:space="0" w:color="auto"/>
              <w:right w:val="single" w:sz="6" w:space="0" w:color="auto"/>
            </w:tcBorders>
          </w:tcPr>
          <w:p w14:paraId="4B175102" w14:textId="67E970D7" w:rsidR="0048721E" w:rsidRPr="00855D55" w:rsidDel="007767E2" w:rsidRDefault="0048721E" w:rsidP="00F1272A">
            <w:pPr>
              <w:pStyle w:val="tabletext11"/>
              <w:suppressAutoHyphens/>
              <w:rPr>
                <w:del w:id="38965" w:author="Author"/>
              </w:rPr>
            </w:pPr>
            <w:del w:id="38966" w:author="Author">
              <w:r w:rsidRPr="00855D55" w:rsidDel="007767E2">
                <w:delText>1.35</w:delText>
              </w:r>
            </w:del>
          </w:p>
        </w:tc>
      </w:tr>
      <w:tr w:rsidR="0048721E" w:rsidRPr="00855D55" w:rsidDel="007767E2" w14:paraId="480F2FB3" w14:textId="0E8AEA90" w:rsidTr="00F1272A">
        <w:trPr>
          <w:cantSplit/>
          <w:trHeight w:val="190"/>
          <w:del w:id="38967" w:author="Author"/>
        </w:trPr>
        <w:tc>
          <w:tcPr>
            <w:tcW w:w="200" w:type="dxa"/>
            <w:tcBorders>
              <w:top w:val="nil"/>
              <w:left w:val="nil"/>
              <w:bottom w:val="nil"/>
              <w:right w:val="nil"/>
            </w:tcBorders>
          </w:tcPr>
          <w:p w14:paraId="7FA89C53" w14:textId="2E9B32B3" w:rsidR="0048721E" w:rsidRPr="00855D55" w:rsidDel="007767E2" w:rsidRDefault="0048721E" w:rsidP="00F1272A">
            <w:pPr>
              <w:pStyle w:val="tabletext11"/>
              <w:suppressAutoHyphens/>
              <w:rPr>
                <w:del w:id="38968" w:author="Author"/>
              </w:rPr>
            </w:pPr>
          </w:p>
        </w:tc>
        <w:tc>
          <w:tcPr>
            <w:tcW w:w="300" w:type="dxa"/>
            <w:gridSpan w:val="2"/>
            <w:tcBorders>
              <w:top w:val="single" w:sz="6" w:space="0" w:color="auto"/>
              <w:left w:val="single" w:sz="6" w:space="0" w:color="auto"/>
              <w:bottom w:val="nil"/>
              <w:right w:val="nil"/>
            </w:tcBorders>
          </w:tcPr>
          <w:p w14:paraId="02821743" w14:textId="12F4D3E0" w:rsidR="0048721E" w:rsidRPr="00855D55" w:rsidDel="007767E2" w:rsidRDefault="0048721E" w:rsidP="00F1272A">
            <w:pPr>
              <w:pStyle w:val="tabletext11"/>
              <w:suppressAutoHyphens/>
              <w:jc w:val="center"/>
              <w:rPr>
                <w:del w:id="38969" w:author="Author"/>
              </w:rPr>
            </w:pPr>
          </w:p>
        </w:tc>
        <w:tc>
          <w:tcPr>
            <w:tcW w:w="700" w:type="dxa"/>
            <w:gridSpan w:val="2"/>
            <w:tcBorders>
              <w:top w:val="single" w:sz="6" w:space="0" w:color="auto"/>
              <w:left w:val="nil"/>
              <w:bottom w:val="nil"/>
              <w:right w:val="nil"/>
            </w:tcBorders>
          </w:tcPr>
          <w:p w14:paraId="53C32999" w14:textId="670DD7B3" w:rsidR="0048721E" w:rsidRPr="00855D55" w:rsidDel="007767E2" w:rsidRDefault="0048721E" w:rsidP="00F1272A">
            <w:pPr>
              <w:pStyle w:val="tabletext11"/>
              <w:tabs>
                <w:tab w:val="decimal" w:pos="560"/>
              </w:tabs>
              <w:suppressAutoHyphens/>
              <w:rPr>
                <w:del w:id="38970" w:author="Author"/>
              </w:rPr>
            </w:pPr>
            <w:del w:id="38971" w:author="Author">
              <w:r w:rsidRPr="00855D55" w:rsidDel="007767E2">
                <w:delText>40001</w:delText>
              </w:r>
            </w:del>
          </w:p>
        </w:tc>
        <w:tc>
          <w:tcPr>
            <w:tcW w:w="200" w:type="dxa"/>
            <w:tcBorders>
              <w:top w:val="single" w:sz="6" w:space="0" w:color="auto"/>
              <w:left w:val="nil"/>
              <w:bottom w:val="nil"/>
              <w:right w:val="nil"/>
            </w:tcBorders>
          </w:tcPr>
          <w:p w14:paraId="011FBEA3" w14:textId="688CEC3D" w:rsidR="0048721E" w:rsidRPr="00855D55" w:rsidDel="007767E2" w:rsidRDefault="0048721E" w:rsidP="00F1272A">
            <w:pPr>
              <w:pStyle w:val="tabletext11"/>
              <w:suppressAutoHyphens/>
              <w:jc w:val="center"/>
              <w:rPr>
                <w:del w:id="38972" w:author="Author"/>
              </w:rPr>
            </w:pPr>
            <w:del w:id="38973" w:author="Author">
              <w:r w:rsidRPr="00855D55" w:rsidDel="007767E2">
                <w:delText>–</w:delText>
              </w:r>
            </w:del>
          </w:p>
        </w:tc>
        <w:tc>
          <w:tcPr>
            <w:tcW w:w="700" w:type="dxa"/>
            <w:tcBorders>
              <w:top w:val="single" w:sz="6" w:space="0" w:color="auto"/>
              <w:left w:val="nil"/>
              <w:bottom w:val="nil"/>
              <w:right w:val="single" w:sz="6" w:space="0" w:color="auto"/>
            </w:tcBorders>
          </w:tcPr>
          <w:p w14:paraId="39E1147C" w14:textId="6D5FA3FC" w:rsidR="0048721E" w:rsidRPr="00855D55" w:rsidDel="007767E2" w:rsidRDefault="0048721E" w:rsidP="00F1272A">
            <w:pPr>
              <w:pStyle w:val="tabletext11"/>
              <w:tabs>
                <w:tab w:val="decimal" w:pos="520"/>
              </w:tabs>
              <w:suppressAutoHyphens/>
              <w:rPr>
                <w:del w:id="38974" w:author="Author"/>
              </w:rPr>
            </w:pPr>
            <w:del w:id="38975" w:author="Author">
              <w:r w:rsidRPr="00855D55" w:rsidDel="007767E2">
                <w:delText>65000</w:delText>
              </w:r>
            </w:del>
          </w:p>
        </w:tc>
        <w:tc>
          <w:tcPr>
            <w:tcW w:w="511" w:type="dxa"/>
            <w:tcBorders>
              <w:top w:val="single" w:sz="6" w:space="0" w:color="auto"/>
              <w:left w:val="single" w:sz="6" w:space="0" w:color="auto"/>
              <w:bottom w:val="single" w:sz="6" w:space="0" w:color="auto"/>
            </w:tcBorders>
          </w:tcPr>
          <w:p w14:paraId="0ADBA567" w14:textId="0922EE17" w:rsidR="0048721E" w:rsidRPr="00855D55" w:rsidDel="007767E2" w:rsidRDefault="0048721E" w:rsidP="00F1272A">
            <w:pPr>
              <w:pStyle w:val="tabletext11"/>
              <w:suppressAutoHyphens/>
              <w:rPr>
                <w:del w:id="38976" w:author="Author"/>
              </w:rPr>
            </w:pPr>
          </w:p>
        </w:tc>
        <w:tc>
          <w:tcPr>
            <w:tcW w:w="1089" w:type="dxa"/>
            <w:tcBorders>
              <w:top w:val="single" w:sz="6" w:space="0" w:color="auto"/>
              <w:bottom w:val="single" w:sz="6" w:space="0" w:color="auto"/>
              <w:right w:val="single" w:sz="6" w:space="0" w:color="auto"/>
            </w:tcBorders>
          </w:tcPr>
          <w:p w14:paraId="276522E2" w14:textId="5FE9F22F" w:rsidR="0048721E" w:rsidRPr="00855D55" w:rsidDel="007767E2" w:rsidRDefault="0048721E" w:rsidP="00F1272A">
            <w:pPr>
              <w:pStyle w:val="tabletext11"/>
              <w:suppressAutoHyphens/>
              <w:rPr>
                <w:del w:id="38977" w:author="Author"/>
              </w:rPr>
            </w:pPr>
            <w:del w:id="38978" w:author="Author">
              <w:r w:rsidRPr="00855D55" w:rsidDel="007767E2">
                <w:delText>1.55</w:delText>
              </w:r>
            </w:del>
          </w:p>
        </w:tc>
        <w:tc>
          <w:tcPr>
            <w:tcW w:w="351" w:type="dxa"/>
            <w:tcBorders>
              <w:top w:val="single" w:sz="6" w:space="0" w:color="auto"/>
              <w:left w:val="single" w:sz="6" w:space="0" w:color="auto"/>
              <w:bottom w:val="single" w:sz="6" w:space="0" w:color="auto"/>
            </w:tcBorders>
          </w:tcPr>
          <w:p w14:paraId="6DF7EFFF" w14:textId="2CFCE23F" w:rsidR="0048721E" w:rsidRPr="00855D55" w:rsidDel="007767E2" w:rsidRDefault="0048721E" w:rsidP="00F1272A">
            <w:pPr>
              <w:pStyle w:val="tabletext11"/>
              <w:suppressAutoHyphens/>
              <w:rPr>
                <w:del w:id="38979" w:author="Author"/>
              </w:rPr>
            </w:pPr>
          </w:p>
        </w:tc>
        <w:tc>
          <w:tcPr>
            <w:tcW w:w="949" w:type="dxa"/>
            <w:tcBorders>
              <w:top w:val="single" w:sz="6" w:space="0" w:color="auto"/>
              <w:bottom w:val="single" w:sz="6" w:space="0" w:color="auto"/>
              <w:right w:val="single" w:sz="6" w:space="0" w:color="auto"/>
            </w:tcBorders>
          </w:tcPr>
          <w:p w14:paraId="5BBEF6CE" w14:textId="62A27C64" w:rsidR="0048721E" w:rsidRPr="00855D55" w:rsidDel="007767E2" w:rsidRDefault="0048721E" w:rsidP="00F1272A">
            <w:pPr>
              <w:pStyle w:val="tabletext11"/>
              <w:suppressAutoHyphens/>
              <w:rPr>
                <w:del w:id="38980" w:author="Author"/>
              </w:rPr>
            </w:pPr>
            <w:del w:id="38981" w:author="Author">
              <w:r w:rsidRPr="00855D55" w:rsidDel="007767E2">
                <w:delText>1.90</w:delText>
              </w:r>
            </w:del>
          </w:p>
        </w:tc>
      </w:tr>
      <w:tr w:rsidR="0048721E" w:rsidRPr="00855D55" w:rsidDel="007767E2" w14:paraId="075C3F0D" w14:textId="3100E9ED" w:rsidTr="00F1272A">
        <w:trPr>
          <w:cantSplit/>
          <w:trHeight w:val="190"/>
          <w:del w:id="38982" w:author="Author"/>
        </w:trPr>
        <w:tc>
          <w:tcPr>
            <w:tcW w:w="200" w:type="dxa"/>
            <w:tcBorders>
              <w:top w:val="nil"/>
              <w:left w:val="nil"/>
              <w:bottom w:val="nil"/>
              <w:right w:val="nil"/>
            </w:tcBorders>
          </w:tcPr>
          <w:p w14:paraId="09A5D154" w14:textId="02554ED0" w:rsidR="0048721E" w:rsidRPr="00855D55" w:rsidDel="007767E2" w:rsidRDefault="0048721E" w:rsidP="00F1272A">
            <w:pPr>
              <w:pStyle w:val="tabletext11"/>
              <w:suppressAutoHyphens/>
              <w:rPr>
                <w:del w:id="38983" w:author="Author"/>
              </w:rPr>
            </w:pPr>
          </w:p>
        </w:tc>
        <w:tc>
          <w:tcPr>
            <w:tcW w:w="300" w:type="dxa"/>
            <w:gridSpan w:val="2"/>
            <w:tcBorders>
              <w:top w:val="single" w:sz="6" w:space="0" w:color="auto"/>
              <w:left w:val="single" w:sz="6" w:space="0" w:color="auto"/>
              <w:bottom w:val="single" w:sz="6" w:space="0" w:color="auto"/>
              <w:right w:val="nil"/>
            </w:tcBorders>
          </w:tcPr>
          <w:p w14:paraId="395C3B30" w14:textId="1DBD3364" w:rsidR="0048721E" w:rsidRPr="00855D55" w:rsidDel="007767E2" w:rsidRDefault="0048721E" w:rsidP="00F1272A">
            <w:pPr>
              <w:pStyle w:val="tabletext11"/>
              <w:suppressAutoHyphens/>
              <w:jc w:val="center"/>
              <w:rPr>
                <w:del w:id="38984" w:author="Author"/>
              </w:rPr>
            </w:pPr>
          </w:p>
        </w:tc>
        <w:tc>
          <w:tcPr>
            <w:tcW w:w="700" w:type="dxa"/>
            <w:gridSpan w:val="2"/>
            <w:tcBorders>
              <w:top w:val="single" w:sz="6" w:space="0" w:color="auto"/>
              <w:left w:val="nil"/>
              <w:bottom w:val="single" w:sz="6" w:space="0" w:color="auto"/>
              <w:right w:val="nil"/>
            </w:tcBorders>
          </w:tcPr>
          <w:p w14:paraId="225778B5" w14:textId="29F49123" w:rsidR="0048721E" w:rsidRPr="00855D55" w:rsidDel="007767E2" w:rsidRDefault="0048721E" w:rsidP="00F1272A">
            <w:pPr>
              <w:pStyle w:val="tabletext11"/>
              <w:tabs>
                <w:tab w:val="decimal" w:pos="560"/>
              </w:tabs>
              <w:suppressAutoHyphens/>
              <w:rPr>
                <w:del w:id="38985" w:author="Author"/>
              </w:rPr>
            </w:pPr>
            <w:del w:id="38986" w:author="Author">
              <w:r w:rsidRPr="00855D55" w:rsidDel="007767E2">
                <w:delText>65001</w:delText>
              </w:r>
            </w:del>
          </w:p>
        </w:tc>
        <w:tc>
          <w:tcPr>
            <w:tcW w:w="200" w:type="dxa"/>
            <w:tcBorders>
              <w:top w:val="single" w:sz="6" w:space="0" w:color="auto"/>
              <w:left w:val="nil"/>
              <w:bottom w:val="single" w:sz="6" w:space="0" w:color="auto"/>
              <w:right w:val="nil"/>
            </w:tcBorders>
          </w:tcPr>
          <w:p w14:paraId="10BE6A2F" w14:textId="4B07DBEB" w:rsidR="0048721E" w:rsidRPr="00855D55" w:rsidDel="007767E2" w:rsidRDefault="0048721E" w:rsidP="00F1272A">
            <w:pPr>
              <w:pStyle w:val="tabletext11"/>
              <w:suppressAutoHyphens/>
              <w:jc w:val="center"/>
              <w:rPr>
                <w:del w:id="38987" w:author="Author"/>
              </w:rPr>
            </w:pPr>
            <w:del w:id="38988" w:author="Author">
              <w:r w:rsidRPr="00855D55" w:rsidDel="007767E2">
                <w:delText>–</w:delText>
              </w:r>
            </w:del>
          </w:p>
        </w:tc>
        <w:tc>
          <w:tcPr>
            <w:tcW w:w="700" w:type="dxa"/>
            <w:tcBorders>
              <w:top w:val="single" w:sz="6" w:space="0" w:color="auto"/>
              <w:left w:val="nil"/>
              <w:bottom w:val="single" w:sz="6" w:space="0" w:color="auto"/>
              <w:right w:val="single" w:sz="6" w:space="0" w:color="auto"/>
            </w:tcBorders>
          </w:tcPr>
          <w:p w14:paraId="73FC49EA" w14:textId="3A49B983" w:rsidR="0048721E" w:rsidRPr="00855D55" w:rsidDel="007767E2" w:rsidRDefault="0048721E" w:rsidP="00F1272A">
            <w:pPr>
              <w:pStyle w:val="tabletext11"/>
              <w:tabs>
                <w:tab w:val="decimal" w:pos="520"/>
              </w:tabs>
              <w:suppressAutoHyphens/>
              <w:rPr>
                <w:del w:id="38989" w:author="Author"/>
              </w:rPr>
            </w:pPr>
            <w:del w:id="38990" w:author="Author">
              <w:r w:rsidRPr="00855D55" w:rsidDel="007767E2">
                <w:delText>90000</w:delText>
              </w:r>
            </w:del>
          </w:p>
        </w:tc>
        <w:tc>
          <w:tcPr>
            <w:tcW w:w="511" w:type="dxa"/>
            <w:tcBorders>
              <w:top w:val="single" w:sz="6" w:space="0" w:color="auto"/>
              <w:left w:val="single" w:sz="6" w:space="0" w:color="auto"/>
              <w:bottom w:val="single" w:sz="6" w:space="0" w:color="auto"/>
            </w:tcBorders>
          </w:tcPr>
          <w:p w14:paraId="30AC82BB" w14:textId="395EABEF" w:rsidR="0048721E" w:rsidRPr="00855D55" w:rsidDel="007767E2" w:rsidRDefault="0048721E" w:rsidP="00F1272A">
            <w:pPr>
              <w:pStyle w:val="tabletext11"/>
              <w:suppressAutoHyphens/>
              <w:rPr>
                <w:del w:id="38991" w:author="Author"/>
              </w:rPr>
            </w:pPr>
          </w:p>
        </w:tc>
        <w:tc>
          <w:tcPr>
            <w:tcW w:w="1089" w:type="dxa"/>
            <w:tcBorders>
              <w:top w:val="single" w:sz="6" w:space="0" w:color="auto"/>
              <w:bottom w:val="single" w:sz="6" w:space="0" w:color="auto"/>
              <w:right w:val="single" w:sz="6" w:space="0" w:color="auto"/>
            </w:tcBorders>
          </w:tcPr>
          <w:p w14:paraId="652008FD" w14:textId="38FF77CD" w:rsidR="0048721E" w:rsidRPr="00855D55" w:rsidDel="007767E2" w:rsidRDefault="0048721E" w:rsidP="00F1272A">
            <w:pPr>
              <w:pStyle w:val="tabletext11"/>
              <w:suppressAutoHyphens/>
              <w:rPr>
                <w:del w:id="38992" w:author="Author"/>
              </w:rPr>
            </w:pPr>
            <w:del w:id="38993" w:author="Author">
              <w:r w:rsidRPr="00855D55" w:rsidDel="007767E2">
                <w:delText>1.70</w:delText>
              </w:r>
            </w:del>
          </w:p>
        </w:tc>
        <w:tc>
          <w:tcPr>
            <w:tcW w:w="351" w:type="dxa"/>
            <w:tcBorders>
              <w:top w:val="single" w:sz="6" w:space="0" w:color="auto"/>
              <w:left w:val="single" w:sz="6" w:space="0" w:color="auto"/>
              <w:bottom w:val="single" w:sz="6" w:space="0" w:color="auto"/>
            </w:tcBorders>
          </w:tcPr>
          <w:p w14:paraId="1905AF93" w14:textId="3BA3D1A8" w:rsidR="0048721E" w:rsidRPr="00855D55" w:rsidDel="007767E2" w:rsidRDefault="0048721E" w:rsidP="00F1272A">
            <w:pPr>
              <w:pStyle w:val="tabletext11"/>
              <w:suppressAutoHyphens/>
              <w:rPr>
                <w:del w:id="38994" w:author="Author"/>
              </w:rPr>
            </w:pPr>
          </w:p>
        </w:tc>
        <w:tc>
          <w:tcPr>
            <w:tcW w:w="949" w:type="dxa"/>
            <w:tcBorders>
              <w:top w:val="single" w:sz="6" w:space="0" w:color="auto"/>
              <w:bottom w:val="single" w:sz="6" w:space="0" w:color="auto"/>
              <w:right w:val="single" w:sz="6" w:space="0" w:color="auto"/>
            </w:tcBorders>
          </w:tcPr>
          <w:p w14:paraId="0A2D4FD4" w14:textId="52A8CE58" w:rsidR="0048721E" w:rsidRPr="00855D55" w:rsidDel="007767E2" w:rsidRDefault="0048721E" w:rsidP="00F1272A">
            <w:pPr>
              <w:pStyle w:val="tabletext11"/>
              <w:suppressAutoHyphens/>
              <w:rPr>
                <w:del w:id="38995" w:author="Author"/>
              </w:rPr>
            </w:pPr>
            <w:del w:id="38996" w:author="Author">
              <w:r w:rsidRPr="00855D55" w:rsidDel="007767E2">
                <w:delText>2.60</w:delText>
              </w:r>
            </w:del>
          </w:p>
        </w:tc>
      </w:tr>
      <w:tr w:rsidR="0048721E" w:rsidRPr="00855D55" w:rsidDel="007767E2" w14:paraId="006724EB" w14:textId="2BE81DBA" w:rsidTr="00F1272A">
        <w:trPr>
          <w:cantSplit/>
          <w:trHeight w:val="190"/>
          <w:del w:id="38997" w:author="Author"/>
        </w:trPr>
        <w:tc>
          <w:tcPr>
            <w:tcW w:w="200" w:type="dxa"/>
            <w:tcBorders>
              <w:top w:val="nil"/>
              <w:left w:val="nil"/>
              <w:bottom w:val="nil"/>
              <w:right w:val="nil"/>
            </w:tcBorders>
          </w:tcPr>
          <w:p w14:paraId="78EB90B0" w14:textId="2252F0A5" w:rsidR="0048721E" w:rsidRPr="00855D55" w:rsidDel="007767E2" w:rsidRDefault="0048721E" w:rsidP="00F1272A">
            <w:pPr>
              <w:pStyle w:val="tabletext11"/>
              <w:suppressAutoHyphens/>
              <w:rPr>
                <w:del w:id="38998" w:author="Author"/>
              </w:rPr>
            </w:pPr>
            <w:del w:id="38999" w:author="Author">
              <w:r w:rsidRPr="00855D55" w:rsidDel="007767E2">
                <w:br/>
              </w:r>
            </w:del>
          </w:p>
        </w:tc>
        <w:tc>
          <w:tcPr>
            <w:tcW w:w="1900" w:type="dxa"/>
            <w:gridSpan w:val="6"/>
            <w:tcBorders>
              <w:top w:val="nil"/>
              <w:left w:val="single" w:sz="6" w:space="0" w:color="auto"/>
              <w:bottom w:val="single" w:sz="6" w:space="0" w:color="auto"/>
              <w:right w:val="nil"/>
            </w:tcBorders>
          </w:tcPr>
          <w:p w14:paraId="001AAE45" w14:textId="3B267403" w:rsidR="0048721E" w:rsidRPr="00855D55" w:rsidDel="007767E2" w:rsidRDefault="0048721E" w:rsidP="00F1272A">
            <w:pPr>
              <w:pStyle w:val="tabletext11"/>
              <w:suppressAutoHyphens/>
              <w:rPr>
                <w:del w:id="39000" w:author="Author"/>
              </w:rPr>
            </w:pPr>
            <w:del w:id="39001" w:author="Author">
              <w:r w:rsidRPr="00855D55" w:rsidDel="007767E2">
                <w:delText>Each Additional $1000 over $90000</w:delText>
              </w:r>
              <w:r w:rsidRPr="00855D55" w:rsidDel="007767E2">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1A9C4A23" w14:textId="4D3D6850" w:rsidR="0048721E" w:rsidRPr="00855D55" w:rsidDel="007767E2" w:rsidRDefault="0048721E" w:rsidP="00F1272A">
            <w:pPr>
              <w:pStyle w:val="tabletext11"/>
              <w:suppressAutoHyphens/>
              <w:rPr>
                <w:del w:id="39002" w:author="Author"/>
              </w:rPr>
            </w:pPr>
          </w:p>
        </w:tc>
        <w:tc>
          <w:tcPr>
            <w:tcW w:w="1089" w:type="dxa"/>
            <w:tcBorders>
              <w:top w:val="single" w:sz="6" w:space="0" w:color="auto"/>
              <w:bottom w:val="single" w:sz="6" w:space="0" w:color="auto"/>
              <w:right w:val="single" w:sz="6" w:space="0" w:color="auto"/>
            </w:tcBorders>
          </w:tcPr>
          <w:p w14:paraId="78D4D59D" w14:textId="35625C51" w:rsidR="0048721E" w:rsidRPr="00855D55" w:rsidDel="007767E2" w:rsidRDefault="0048721E" w:rsidP="00F1272A">
            <w:pPr>
              <w:pStyle w:val="tabletext11"/>
              <w:suppressAutoHyphens/>
              <w:rPr>
                <w:del w:id="39003" w:author="Author"/>
              </w:rPr>
            </w:pPr>
            <w:del w:id="39004" w:author="Author">
              <w:r w:rsidRPr="00855D55" w:rsidDel="007767E2">
                <w:br/>
                <w:delText>0.007</w:delText>
              </w:r>
            </w:del>
          </w:p>
        </w:tc>
        <w:tc>
          <w:tcPr>
            <w:tcW w:w="351" w:type="dxa"/>
            <w:tcBorders>
              <w:top w:val="single" w:sz="6" w:space="0" w:color="auto"/>
              <w:left w:val="single" w:sz="6" w:space="0" w:color="auto"/>
              <w:bottom w:val="single" w:sz="6" w:space="0" w:color="auto"/>
            </w:tcBorders>
          </w:tcPr>
          <w:p w14:paraId="1813D963" w14:textId="197C58EF" w:rsidR="0048721E" w:rsidRPr="00855D55" w:rsidDel="007767E2" w:rsidRDefault="0048721E" w:rsidP="00F1272A">
            <w:pPr>
              <w:pStyle w:val="tabletext11"/>
              <w:suppressAutoHyphens/>
              <w:rPr>
                <w:del w:id="39005" w:author="Author"/>
              </w:rPr>
            </w:pPr>
          </w:p>
        </w:tc>
        <w:tc>
          <w:tcPr>
            <w:tcW w:w="949" w:type="dxa"/>
            <w:tcBorders>
              <w:top w:val="single" w:sz="6" w:space="0" w:color="auto"/>
              <w:bottom w:val="single" w:sz="6" w:space="0" w:color="auto"/>
              <w:right w:val="single" w:sz="6" w:space="0" w:color="auto"/>
            </w:tcBorders>
          </w:tcPr>
          <w:p w14:paraId="4C875F7D" w14:textId="28003B1A" w:rsidR="0048721E" w:rsidRPr="00855D55" w:rsidDel="007767E2" w:rsidRDefault="0048721E" w:rsidP="00F1272A">
            <w:pPr>
              <w:pStyle w:val="tabletext11"/>
              <w:suppressAutoHyphens/>
              <w:rPr>
                <w:del w:id="39006" w:author="Author"/>
              </w:rPr>
            </w:pPr>
            <w:del w:id="39007" w:author="Author">
              <w:r w:rsidRPr="00855D55" w:rsidDel="007767E2">
                <w:br/>
                <w:delText>0.025</w:delText>
              </w:r>
            </w:del>
          </w:p>
        </w:tc>
      </w:tr>
      <w:tr w:rsidR="0048721E" w:rsidRPr="00855D55" w:rsidDel="007767E2" w14:paraId="79963787" w14:textId="17C066A4" w:rsidTr="00F1272A">
        <w:trPr>
          <w:cantSplit/>
          <w:trHeight w:val="190"/>
          <w:del w:id="39008" w:author="Author"/>
        </w:trPr>
        <w:tc>
          <w:tcPr>
            <w:tcW w:w="200" w:type="dxa"/>
            <w:tcBorders>
              <w:top w:val="nil"/>
              <w:left w:val="nil"/>
              <w:bottom w:val="nil"/>
              <w:right w:val="nil"/>
            </w:tcBorders>
          </w:tcPr>
          <w:p w14:paraId="0FFFEB12" w14:textId="02C934C7" w:rsidR="0048721E" w:rsidRPr="00855D55" w:rsidDel="007767E2" w:rsidRDefault="0048721E" w:rsidP="00F1272A">
            <w:pPr>
              <w:pStyle w:val="tabletext11"/>
              <w:suppressAutoHyphens/>
              <w:rPr>
                <w:del w:id="39009" w:author="Author"/>
              </w:rPr>
            </w:pPr>
          </w:p>
        </w:tc>
        <w:tc>
          <w:tcPr>
            <w:tcW w:w="200" w:type="dxa"/>
            <w:tcBorders>
              <w:top w:val="single" w:sz="6" w:space="0" w:color="auto"/>
              <w:left w:val="single" w:sz="6" w:space="0" w:color="auto"/>
              <w:bottom w:val="nil"/>
              <w:right w:val="nil"/>
            </w:tcBorders>
          </w:tcPr>
          <w:p w14:paraId="67E9BEA5" w14:textId="4F28EE37" w:rsidR="0048721E" w:rsidRPr="00855D55" w:rsidDel="007767E2" w:rsidRDefault="0048721E" w:rsidP="00F1272A">
            <w:pPr>
              <w:pStyle w:val="tabletext11"/>
              <w:suppressAutoHyphens/>
              <w:rPr>
                <w:del w:id="39010" w:author="Author"/>
              </w:rPr>
            </w:pPr>
            <w:del w:id="39011" w:author="Author">
              <w:r w:rsidRPr="00855D55" w:rsidDel="007767E2">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0D43B57D" w14:textId="508EF7AC" w:rsidR="0048721E" w:rsidRPr="00855D55" w:rsidDel="007767E2" w:rsidRDefault="0048721E" w:rsidP="00F1272A">
            <w:pPr>
              <w:pStyle w:val="tabletext11"/>
              <w:suppressAutoHyphens/>
              <w:jc w:val="both"/>
              <w:rPr>
                <w:del w:id="39012" w:author="Author"/>
              </w:rPr>
            </w:pPr>
            <w:del w:id="39013" w:author="Author">
              <w:r w:rsidRPr="00855D55" w:rsidDel="007767E2">
                <w:delText>For autos with an original cost new in excess of $90000:</w:delText>
              </w:r>
            </w:del>
          </w:p>
        </w:tc>
      </w:tr>
      <w:tr w:rsidR="0048721E" w:rsidRPr="00855D55" w:rsidDel="007767E2" w14:paraId="4099A6B0" w14:textId="63A5479A" w:rsidTr="00F1272A">
        <w:trPr>
          <w:cantSplit/>
          <w:trHeight w:val="190"/>
          <w:del w:id="39014" w:author="Author"/>
        </w:trPr>
        <w:tc>
          <w:tcPr>
            <w:tcW w:w="200" w:type="dxa"/>
            <w:tcBorders>
              <w:top w:val="nil"/>
              <w:left w:val="nil"/>
              <w:bottom w:val="nil"/>
              <w:right w:val="nil"/>
            </w:tcBorders>
          </w:tcPr>
          <w:p w14:paraId="12DD1BF3" w14:textId="4B2E5D4C" w:rsidR="0048721E" w:rsidRPr="00855D55" w:rsidDel="007767E2" w:rsidRDefault="0048721E" w:rsidP="00F1272A">
            <w:pPr>
              <w:pStyle w:val="tabletext11"/>
              <w:suppressAutoHyphens/>
              <w:rPr>
                <w:del w:id="39015" w:author="Author"/>
              </w:rPr>
            </w:pPr>
          </w:p>
        </w:tc>
        <w:tc>
          <w:tcPr>
            <w:tcW w:w="200" w:type="dxa"/>
            <w:tcBorders>
              <w:top w:val="nil"/>
              <w:left w:val="single" w:sz="6" w:space="0" w:color="auto"/>
              <w:bottom w:val="nil"/>
              <w:right w:val="nil"/>
            </w:tcBorders>
          </w:tcPr>
          <w:p w14:paraId="4785EDF4" w14:textId="4CBDFD88" w:rsidR="0048721E" w:rsidRPr="00855D55" w:rsidDel="007767E2" w:rsidRDefault="0048721E" w:rsidP="00F1272A">
            <w:pPr>
              <w:pStyle w:val="tabletext11"/>
              <w:suppressAutoHyphens/>
              <w:rPr>
                <w:del w:id="39016" w:author="Author"/>
              </w:rPr>
            </w:pPr>
          </w:p>
        </w:tc>
        <w:tc>
          <w:tcPr>
            <w:tcW w:w="400" w:type="dxa"/>
            <w:gridSpan w:val="2"/>
            <w:tcBorders>
              <w:top w:val="nil"/>
              <w:left w:val="nil"/>
              <w:bottom w:val="nil"/>
              <w:right w:val="nil"/>
            </w:tcBorders>
          </w:tcPr>
          <w:p w14:paraId="780677B6" w14:textId="2DDC4B2E" w:rsidR="0048721E" w:rsidRPr="00855D55" w:rsidDel="007767E2" w:rsidRDefault="0048721E" w:rsidP="00F1272A">
            <w:pPr>
              <w:pStyle w:val="tabletext11"/>
              <w:suppressAutoHyphens/>
              <w:rPr>
                <w:del w:id="39017" w:author="Author"/>
              </w:rPr>
            </w:pPr>
            <w:del w:id="39018" w:author="Author">
              <w:r w:rsidRPr="00855D55" w:rsidDel="007767E2">
                <w:rPr>
                  <w:b/>
                </w:rPr>
                <w:delText>(i)</w:delText>
              </w:r>
            </w:del>
          </w:p>
        </w:tc>
        <w:tc>
          <w:tcPr>
            <w:tcW w:w="4200" w:type="dxa"/>
            <w:gridSpan w:val="7"/>
            <w:tcBorders>
              <w:top w:val="nil"/>
              <w:left w:val="nil"/>
              <w:bottom w:val="nil"/>
              <w:right w:val="single" w:sz="6" w:space="0" w:color="auto"/>
            </w:tcBorders>
          </w:tcPr>
          <w:p w14:paraId="2B2B8BA9" w14:textId="772BBAAC" w:rsidR="0048721E" w:rsidRPr="00855D55" w:rsidDel="007767E2" w:rsidRDefault="0048721E" w:rsidP="00F1272A">
            <w:pPr>
              <w:pStyle w:val="tabletext11"/>
              <w:suppressAutoHyphens/>
              <w:jc w:val="both"/>
              <w:rPr>
                <w:del w:id="39019" w:author="Author"/>
              </w:rPr>
            </w:pPr>
            <w:del w:id="39020" w:author="Author">
              <w:r w:rsidRPr="00855D55" w:rsidDel="007767E2">
                <w:delText>Subtract 90000 from the original cost new.</w:delText>
              </w:r>
            </w:del>
          </w:p>
        </w:tc>
      </w:tr>
      <w:tr w:rsidR="0048721E" w:rsidRPr="00855D55" w:rsidDel="007767E2" w14:paraId="6555218C" w14:textId="35FD8188" w:rsidTr="00F1272A">
        <w:trPr>
          <w:cantSplit/>
          <w:trHeight w:val="190"/>
          <w:del w:id="39021" w:author="Author"/>
        </w:trPr>
        <w:tc>
          <w:tcPr>
            <w:tcW w:w="200" w:type="dxa"/>
            <w:tcBorders>
              <w:top w:val="nil"/>
              <w:left w:val="nil"/>
              <w:bottom w:val="nil"/>
              <w:right w:val="nil"/>
            </w:tcBorders>
          </w:tcPr>
          <w:p w14:paraId="619C9509" w14:textId="56B8C72B" w:rsidR="0048721E" w:rsidRPr="00855D55" w:rsidDel="007767E2" w:rsidRDefault="0048721E" w:rsidP="00F1272A">
            <w:pPr>
              <w:pStyle w:val="tabletext11"/>
              <w:suppressAutoHyphens/>
              <w:rPr>
                <w:del w:id="39022" w:author="Author"/>
              </w:rPr>
            </w:pPr>
          </w:p>
        </w:tc>
        <w:tc>
          <w:tcPr>
            <w:tcW w:w="200" w:type="dxa"/>
            <w:tcBorders>
              <w:top w:val="nil"/>
              <w:left w:val="single" w:sz="6" w:space="0" w:color="auto"/>
              <w:bottom w:val="nil"/>
              <w:right w:val="nil"/>
            </w:tcBorders>
          </w:tcPr>
          <w:p w14:paraId="4F0E7813" w14:textId="09BDAFDD" w:rsidR="0048721E" w:rsidRPr="00855D55" w:rsidDel="007767E2" w:rsidRDefault="0048721E" w:rsidP="00F1272A">
            <w:pPr>
              <w:pStyle w:val="tabletext11"/>
              <w:suppressAutoHyphens/>
              <w:rPr>
                <w:del w:id="39023" w:author="Author"/>
              </w:rPr>
            </w:pPr>
          </w:p>
        </w:tc>
        <w:tc>
          <w:tcPr>
            <w:tcW w:w="400" w:type="dxa"/>
            <w:gridSpan w:val="2"/>
            <w:tcBorders>
              <w:top w:val="nil"/>
              <w:left w:val="nil"/>
              <w:bottom w:val="nil"/>
              <w:right w:val="nil"/>
            </w:tcBorders>
          </w:tcPr>
          <w:p w14:paraId="792149C4" w14:textId="0B0D0676" w:rsidR="0048721E" w:rsidRPr="00855D55" w:rsidDel="007767E2" w:rsidRDefault="0048721E" w:rsidP="00F1272A">
            <w:pPr>
              <w:pStyle w:val="tabletext11"/>
              <w:suppressAutoHyphens/>
              <w:rPr>
                <w:del w:id="39024" w:author="Author"/>
              </w:rPr>
            </w:pPr>
            <w:del w:id="39025" w:author="Author">
              <w:r w:rsidRPr="00855D55" w:rsidDel="007767E2">
                <w:rPr>
                  <w:b/>
                </w:rPr>
                <w:delText>(ii)</w:delText>
              </w:r>
            </w:del>
          </w:p>
        </w:tc>
        <w:tc>
          <w:tcPr>
            <w:tcW w:w="4200" w:type="dxa"/>
            <w:gridSpan w:val="7"/>
            <w:tcBorders>
              <w:top w:val="nil"/>
              <w:left w:val="nil"/>
              <w:bottom w:val="nil"/>
              <w:right w:val="single" w:sz="6" w:space="0" w:color="auto"/>
            </w:tcBorders>
          </w:tcPr>
          <w:p w14:paraId="0D17CE61" w14:textId="3C62D120" w:rsidR="0048721E" w:rsidRPr="00855D55" w:rsidDel="007767E2" w:rsidRDefault="0048721E" w:rsidP="00F1272A">
            <w:pPr>
              <w:pStyle w:val="tabletext11"/>
              <w:suppressAutoHyphens/>
              <w:jc w:val="both"/>
              <w:rPr>
                <w:del w:id="39026" w:author="Author"/>
              </w:rPr>
            </w:pPr>
            <w:del w:id="39027" w:author="Author">
              <w:r w:rsidRPr="00855D55" w:rsidDel="007767E2">
                <w:delText>Divide the result by 1000.</w:delText>
              </w:r>
            </w:del>
          </w:p>
        </w:tc>
      </w:tr>
      <w:tr w:rsidR="0048721E" w:rsidRPr="00855D55" w:rsidDel="007767E2" w14:paraId="55566BE6" w14:textId="1FFEBF42" w:rsidTr="00F1272A">
        <w:trPr>
          <w:cantSplit/>
          <w:trHeight w:val="190"/>
          <w:del w:id="39028" w:author="Author"/>
        </w:trPr>
        <w:tc>
          <w:tcPr>
            <w:tcW w:w="200" w:type="dxa"/>
            <w:tcBorders>
              <w:top w:val="nil"/>
              <w:left w:val="nil"/>
              <w:bottom w:val="nil"/>
              <w:right w:val="nil"/>
            </w:tcBorders>
          </w:tcPr>
          <w:p w14:paraId="0DF4EE8D" w14:textId="2EADEC05" w:rsidR="0048721E" w:rsidRPr="00855D55" w:rsidDel="007767E2" w:rsidRDefault="0048721E" w:rsidP="00F1272A">
            <w:pPr>
              <w:pStyle w:val="tabletext11"/>
              <w:suppressAutoHyphens/>
              <w:rPr>
                <w:del w:id="39029" w:author="Author"/>
              </w:rPr>
            </w:pPr>
            <w:del w:id="39030" w:author="Author">
              <w:r w:rsidRPr="00855D55" w:rsidDel="007767E2">
                <w:br/>
              </w:r>
            </w:del>
          </w:p>
        </w:tc>
        <w:tc>
          <w:tcPr>
            <w:tcW w:w="200" w:type="dxa"/>
            <w:tcBorders>
              <w:top w:val="nil"/>
              <w:left w:val="single" w:sz="6" w:space="0" w:color="auto"/>
              <w:bottom w:val="nil"/>
              <w:right w:val="nil"/>
            </w:tcBorders>
          </w:tcPr>
          <w:p w14:paraId="08703FEA" w14:textId="12A8A176" w:rsidR="0048721E" w:rsidRPr="00855D55" w:rsidDel="007767E2" w:rsidRDefault="0048721E" w:rsidP="00F1272A">
            <w:pPr>
              <w:pStyle w:val="tabletext11"/>
              <w:suppressAutoHyphens/>
              <w:rPr>
                <w:del w:id="39031" w:author="Author"/>
              </w:rPr>
            </w:pPr>
            <w:del w:id="39032" w:author="Author">
              <w:r w:rsidRPr="00855D55" w:rsidDel="007767E2">
                <w:br/>
              </w:r>
            </w:del>
          </w:p>
        </w:tc>
        <w:tc>
          <w:tcPr>
            <w:tcW w:w="400" w:type="dxa"/>
            <w:gridSpan w:val="2"/>
            <w:tcBorders>
              <w:top w:val="nil"/>
              <w:left w:val="nil"/>
              <w:bottom w:val="nil"/>
              <w:right w:val="nil"/>
            </w:tcBorders>
          </w:tcPr>
          <w:p w14:paraId="55509952" w14:textId="0E99418D" w:rsidR="0048721E" w:rsidRPr="00855D55" w:rsidDel="007767E2" w:rsidRDefault="0048721E" w:rsidP="00F1272A">
            <w:pPr>
              <w:pStyle w:val="tabletext11"/>
              <w:suppressAutoHyphens/>
              <w:rPr>
                <w:del w:id="39033" w:author="Author"/>
              </w:rPr>
            </w:pPr>
            <w:del w:id="39034" w:author="Author">
              <w:r w:rsidRPr="00855D55" w:rsidDel="007767E2">
                <w:rPr>
                  <w:b/>
                </w:rPr>
                <w:delText>(iii)</w:delText>
              </w:r>
              <w:r w:rsidRPr="00855D55" w:rsidDel="007767E2">
                <w:rPr>
                  <w:b/>
                </w:rPr>
                <w:br/>
              </w:r>
            </w:del>
          </w:p>
        </w:tc>
        <w:tc>
          <w:tcPr>
            <w:tcW w:w="4200" w:type="dxa"/>
            <w:gridSpan w:val="7"/>
            <w:tcBorders>
              <w:top w:val="nil"/>
              <w:left w:val="nil"/>
              <w:bottom w:val="nil"/>
              <w:right w:val="single" w:sz="6" w:space="0" w:color="auto"/>
            </w:tcBorders>
          </w:tcPr>
          <w:p w14:paraId="1016CA2A" w14:textId="1537FD57" w:rsidR="0048721E" w:rsidRPr="00855D55" w:rsidDel="007767E2" w:rsidRDefault="0048721E" w:rsidP="00F1272A">
            <w:pPr>
              <w:pStyle w:val="tabletext11"/>
              <w:suppressAutoHyphens/>
              <w:jc w:val="both"/>
              <w:rPr>
                <w:del w:id="39035" w:author="Author"/>
              </w:rPr>
            </w:pPr>
            <w:del w:id="39036" w:author="Author">
              <w:r w:rsidRPr="00855D55" w:rsidDel="007767E2">
                <w:delText>Multiply by the appropriate "Each Additional $1000 over $90000" factor.</w:delText>
              </w:r>
            </w:del>
          </w:p>
        </w:tc>
      </w:tr>
      <w:tr w:rsidR="0048721E" w:rsidRPr="00855D55" w:rsidDel="007767E2" w14:paraId="4937580B" w14:textId="469B0A62" w:rsidTr="00F1272A">
        <w:trPr>
          <w:cantSplit/>
          <w:trHeight w:val="190"/>
          <w:del w:id="39037" w:author="Author"/>
        </w:trPr>
        <w:tc>
          <w:tcPr>
            <w:tcW w:w="200" w:type="dxa"/>
            <w:tcBorders>
              <w:top w:val="nil"/>
              <w:left w:val="nil"/>
              <w:bottom w:val="nil"/>
              <w:right w:val="nil"/>
            </w:tcBorders>
          </w:tcPr>
          <w:p w14:paraId="6F762AB2" w14:textId="04786FA1" w:rsidR="0048721E" w:rsidRPr="00855D55" w:rsidDel="007767E2" w:rsidRDefault="0048721E" w:rsidP="00F1272A">
            <w:pPr>
              <w:pStyle w:val="tabletext11"/>
              <w:suppressAutoHyphens/>
              <w:rPr>
                <w:del w:id="39038" w:author="Author"/>
              </w:rPr>
            </w:pPr>
            <w:del w:id="39039" w:author="Author">
              <w:r w:rsidRPr="00855D55" w:rsidDel="007767E2">
                <w:br/>
              </w:r>
            </w:del>
          </w:p>
        </w:tc>
        <w:tc>
          <w:tcPr>
            <w:tcW w:w="200" w:type="dxa"/>
            <w:tcBorders>
              <w:top w:val="nil"/>
              <w:left w:val="single" w:sz="6" w:space="0" w:color="auto"/>
              <w:bottom w:val="single" w:sz="6" w:space="0" w:color="auto"/>
              <w:right w:val="nil"/>
            </w:tcBorders>
          </w:tcPr>
          <w:p w14:paraId="2350EE32" w14:textId="2C4704D4" w:rsidR="0048721E" w:rsidRPr="00855D55" w:rsidDel="007767E2" w:rsidRDefault="0048721E" w:rsidP="00F1272A">
            <w:pPr>
              <w:pStyle w:val="tabletext11"/>
              <w:suppressAutoHyphens/>
              <w:rPr>
                <w:del w:id="39040" w:author="Author"/>
              </w:rPr>
            </w:pPr>
            <w:del w:id="39041" w:author="Author">
              <w:r w:rsidRPr="00855D55" w:rsidDel="007767E2">
                <w:br/>
              </w:r>
            </w:del>
          </w:p>
        </w:tc>
        <w:tc>
          <w:tcPr>
            <w:tcW w:w="400" w:type="dxa"/>
            <w:gridSpan w:val="2"/>
            <w:tcBorders>
              <w:top w:val="nil"/>
              <w:left w:val="nil"/>
              <w:bottom w:val="single" w:sz="6" w:space="0" w:color="auto"/>
              <w:right w:val="nil"/>
            </w:tcBorders>
          </w:tcPr>
          <w:p w14:paraId="72CEADA2" w14:textId="7B273E4A" w:rsidR="0048721E" w:rsidRPr="00855D55" w:rsidDel="007767E2" w:rsidRDefault="0048721E" w:rsidP="00F1272A">
            <w:pPr>
              <w:pStyle w:val="tabletext11"/>
              <w:suppressAutoHyphens/>
              <w:rPr>
                <w:del w:id="39042" w:author="Author"/>
              </w:rPr>
            </w:pPr>
            <w:del w:id="39043" w:author="Author">
              <w:r w:rsidRPr="00855D55" w:rsidDel="007767E2">
                <w:rPr>
                  <w:b/>
                </w:rPr>
                <w:delText>(iv)</w:delText>
              </w:r>
              <w:r w:rsidRPr="00855D55" w:rsidDel="007767E2">
                <w:rPr>
                  <w:b/>
                </w:rPr>
                <w:br/>
              </w:r>
            </w:del>
          </w:p>
        </w:tc>
        <w:tc>
          <w:tcPr>
            <w:tcW w:w="4200" w:type="dxa"/>
            <w:gridSpan w:val="7"/>
            <w:tcBorders>
              <w:top w:val="nil"/>
              <w:left w:val="nil"/>
              <w:bottom w:val="single" w:sz="6" w:space="0" w:color="auto"/>
              <w:right w:val="single" w:sz="6" w:space="0" w:color="auto"/>
            </w:tcBorders>
          </w:tcPr>
          <w:p w14:paraId="7DE805E7" w14:textId="703544BD" w:rsidR="0048721E" w:rsidRPr="00855D55" w:rsidDel="007767E2" w:rsidRDefault="0048721E" w:rsidP="00F1272A">
            <w:pPr>
              <w:pStyle w:val="tabletext11"/>
              <w:suppressAutoHyphens/>
              <w:jc w:val="both"/>
              <w:rPr>
                <w:del w:id="39044" w:author="Author"/>
              </w:rPr>
            </w:pPr>
            <w:del w:id="39045" w:author="Author">
              <w:r w:rsidRPr="00855D55" w:rsidDel="007767E2">
                <w:delText>Add the result to the appropriate 65001 – 90000 factor.</w:delText>
              </w:r>
            </w:del>
          </w:p>
        </w:tc>
      </w:tr>
    </w:tbl>
    <w:p w14:paraId="6B3971D7" w14:textId="687449FE" w:rsidR="0048721E" w:rsidRPr="00855D55" w:rsidDel="007767E2" w:rsidRDefault="0048721E" w:rsidP="0048721E">
      <w:pPr>
        <w:pStyle w:val="tablecaption"/>
        <w:suppressAutoHyphens/>
        <w:rPr>
          <w:del w:id="39046" w:author="Author"/>
        </w:rPr>
      </w:pPr>
      <w:del w:id="39047" w:author="Author">
        <w:r w:rsidRPr="00855D55" w:rsidDel="007767E2">
          <w:delText>Table 101.A.4.a.(1)(a) Trucks, Tractors And Trailers And Public Autos Original Cost New Factors</w:delText>
        </w:r>
      </w:del>
    </w:p>
    <w:p w14:paraId="15D128C3" w14:textId="5047933A" w:rsidR="0048721E" w:rsidRPr="00855D55" w:rsidDel="007767E2" w:rsidRDefault="0048721E" w:rsidP="0048721E">
      <w:pPr>
        <w:pStyle w:val="isonormal"/>
        <w:suppressAutoHyphens/>
        <w:rPr>
          <w:del w:id="39048" w:author="Author"/>
        </w:rPr>
      </w:pPr>
    </w:p>
    <w:p w14:paraId="14158ACC" w14:textId="5CF710E6" w:rsidR="0048721E" w:rsidRPr="00855D55" w:rsidDel="007767E2" w:rsidRDefault="0048721E" w:rsidP="0048721E">
      <w:pPr>
        <w:pStyle w:val="outlinehd6"/>
        <w:suppressAutoHyphens/>
        <w:rPr>
          <w:del w:id="39049" w:author="Author"/>
        </w:rPr>
      </w:pPr>
      <w:del w:id="39050" w:author="Author">
        <w:r w:rsidRPr="00855D55" w:rsidDel="007767E2">
          <w:tab/>
          <w:delText>(b)</w:delText>
        </w:r>
        <w:r w:rsidRPr="00855D55" w:rsidDel="007767E2">
          <w:tab/>
          <w:delText>Age Group Factors</w:delText>
        </w:r>
      </w:del>
    </w:p>
    <w:p w14:paraId="197A724D" w14:textId="0D50303C" w:rsidR="0048721E" w:rsidRPr="00855D55" w:rsidDel="007767E2" w:rsidRDefault="0048721E" w:rsidP="0048721E">
      <w:pPr>
        <w:pStyle w:val="space4"/>
        <w:suppressAutoHyphens/>
        <w:rPr>
          <w:del w:id="390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11"/>
        <w:gridCol w:w="709"/>
      </w:tblGrid>
      <w:tr w:rsidR="0048721E" w:rsidRPr="00855D55" w:rsidDel="007767E2" w14:paraId="46D3627E" w14:textId="6AADEF5F" w:rsidTr="00F1272A">
        <w:trPr>
          <w:cantSplit/>
          <w:trHeight w:val="190"/>
          <w:del w:id="39052" w:author="Author"/>
        </w:trPr>
        <w:tc>
          <w:tcPr>
            <w:tcW w:w="200" w:type="dxa"/>
            <w:tcBorders>
              <w:top w:val="nil"/>
              <w:left w:val="nil"/>
              <w:bottom w:val="nil"/>
              <w:right w:val="nil"/>
            </w:tcBorders>
          </w:tcPr>
          <w:p w14:paraId="097FC4AD" w14:textId="20373C87" w:rsidR="0048721E" w:rsidRPr="00855D55" w:rsidDel="007767E2" w:rsidRDefault="0048721E" w:rsidP="00F1272A">
            <w:pPr>
              <w:pStyle w:val="tablehead"/>
              <w:suppressAutoHyphens/>
              <w:rPr>
                <w:del w:id="39053" w:author="Author"/>
              </w:rPr>
            </w:pPr>
            <w:del w:id="39054" w:author="Author">
              <w:r w:rsidRPr="00855D55" w:rsidDel="007767E2">
                <w:br/>
              </w:r>
              <w:r w:rsidRPr="00855D55" w:rsidDel="007767E2">
                <w:br/>
              </w:r>
            </w:del>
          </w:p>
        </w:tc>
        <w:tc>
          <w:tcPr>
            <w:tcW w:w="2320" w:type="dxa"/>
            <w:tcBorders>
              <w:top w:val="single" w:sz="6" w:space="0" w:color="auto"/>
              <w:left w:val="single" w:sz="6" w:space="0" w:color="auto"/>
              <w:bottom w:val="single" w:sz="6" w:space="0" w:color="auto"/>
              <w:right w:val="single" w:sz="6" w:space="0" w:color="auto"/>
            </w:tcBorders>
          </w:tcPr>
          <w:p w14:paraId="05A8C604" w14:textId="33B5C838" w:rsidR="0048721E" w:rsidRPr="00855D55" w:rsidDel="007767E2" w:rsidRDefault="0048721E" w:rsidP="00F1272A">
            <w:pPr>
              <w:pStyle w:val="tablehead"/>
              <w:suppressAutoHyphens/>
              <w:rPr>
                <w:del w:id="39055" w:author="Author"/>
              </w:rPr>
            </w:pPr>
            <w:del w:id="39056" w:author="Author">
              <w:r w:rsidRPr="00855D55" w:rsidDel="007767E2">
                <w:br/>
              </w:r>
              <w:r w:rsidRPr="00855D55" w:rsidDel="007767E2">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36C13E87" w14:textId="1B4E10B2" w:rsidR="0048721E" w:rsidRPr="00855D55" w:rsidDel="007767E2" w:rsidRDefault="0048721E" w:rsidP="00F1272A">
            <w:pPr>
              <w:pStyle w:val="tablehead"/>
              <w:suppressAutoHyphens/>
              <w:rPr>
                <w:del w:id="39057" w:author="Author"/>
                <w:b w:val="0"/>
              </w:rPr>
            </w:pPr>
            <w:del w:id="39058" w:author="Author">
              <w:r w:rsidRPr="00855D55" w:rsidDel="007767E2">
                <w:delText>Comprehensive</w:delText>
              </w:r>
              <w:r w:rsidRPr="00855D55" w:rsidDel="007767E2">
                <w:br/>
                <w:delText>And Specified</w:delText>
              </w:r>
              <w:r w:rsidRPr="00855D55" w:rsidDel="007767E2">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2E8887ED" w14:textId="5704B559" w:rsidR="0048721E" w:rsidRPr="00855D55" w:rsidDel="007767E2" w:rsidRDefault="0048721E" w:rsidP="00F1272A">
            <w:pPr>
              <w:pStyle w:val="tablehead"/>
              <w:suppressAutoHyphens/>
              <w:rPr>
                <w:del w:id="39059" w:author="Author"/>
                <w:b w:val="0"/>
              </w:rPr>
            </w:pPr>
            <w:del w:id="39060" w:author="Author">
              <w:r w:rsidRPr="00855D55" w:rsidDel="007767E2">
                <w:br/>
              </w:r>
              <w:r w:rsidRPr="00855D55" w:rsidDel="007767E2">
                <w:br/>
                <w:delText>Collision</w:delText>
              </w:r>
            </w:del>
          </w:p>
        </w:tc>
      </w:tr>
      <w:tr w:rsidR="0048721E" w:rsidRPr="00855D55" w:rsidDel="007767E2" w14:paraId="1DFE621D" w14:textId="40795079" w:rsidTr="00F1272A">
        <w:trPr>
          <w:cantSplit/>
          <w:trHeight w:val="190"/>
          <w:del w:id="39061" w:author="Author"/>
        </w:trPr>
        <w:tc>
          <w:tcPr>
            <w:tcW w:w="200" w:type="dxa"/>
            <w:tcBorders>
              <w:top w:val="nil"/>
              <w:left w:val="nil"/>
              <w:bottom w:val="nil"/>
              <w:right w:val="nil"/>
            </w:tcBorders>
          </w:tcPr>
          <w:p w14:paraId="36765BFB" w14:textId="2DC4F9C3" w:rsidR="0048721E" w:rsidRPr="00855D55" w:rsidDel="007767E2" w:rsidRDefault="0048721E" w:rsidP="00F1272A">
            <w:pPr>
              <w:pStyle w:val="tabletext11"/>
              <w:suppressAutoHyphens/>
              <w:rPr>
                <w:del w:id="39062" w:author="Author"/>
              </w:rPr>
            </w:pPr>
          </w:p>
        </w:tc>
        <w:tc>
          <w:tcPr>
            <w:tcW w:w="2320" w:type="dxa"/>
            <w:tcBorders>
              <w:top w:val="single" w:sz="6" w:space="0" w:color="auto"/>
              <w:left w:val="single" w:sz="6" w:space="0" w:color="auto"/>
              <w:bottom w:val="single" w:sz="6" w:space="0" w:color="auto"/>
              <w:right w:val="single" w:sz="6" w:space="0" w:color="auto"/>
            </w:tcBorders>
          </w:tcPr>
          <w:p w14:paraId="75B38EB6" w14:textId="5819CC98" w:rsidR="0048721E" w:rsidRPr="00855D55" w:rsidDel="007767E2" w:rsidRDefault="0048721E" w:rsidP="00F1272A">
            <w:pPr>
              <w:pStyle w:val="tabletext11"/>
              <w:suppressAutoHyphens/>
              <w:rPr>
                <w:del w:id="39063" w:author="Author"/>
              </w:rPr>
            </w:pPr>
            <w:del w:id="39064" w:author="Author">
              <w:r w:rsidRPr="00855D55" w:rsidDel="007767E2">
                <w:delText>Current Model Year</w:delText>
              </w:r>
            </w:del>
          </w:p>
        </w:tc>
        <w:tc>
          <w:tcPr>
            <w:tcW w:w="571" w:type="dxa"/>
            <w:tcBorders>
              <w:top w:val="single" w:sz="6" w:space="0" w:color="auto"/>
              <w:left w:val="single" w:sz="6" w:space="0" w:color="auto"/>
              <w:bottom w:val="single" w:sz="6" w:space="0" w:color="auto"/>
            </w:tcBorders>
          </w:tcPr>
          <w:p w14:paraId="0476D6DB" w14:textId="70CAB6C3" w:rsidR="0048721E" w:rsidRPr="00855D55" w:rsidDel="007767E2" w:rsidRDefault="0048721E" w:rsidP="00F1272A">
            <w:pPr>
              <w:pStyle w:val="tabletext11"/>
              <w:suppressAutoHyphens/>
              <w:rPr>
                <w:del w:id="39065" w:author="Author"/>
              </w:rPr>
            </w:pPr>
          </w:p>
        </w:tc>
        <w:tc>
          <w:tcPr>
            <w:tcW w:w="989" w:type="dxa"/>
            <w:tcBorders>
              <w:top w:val="single" w:sz="6" w:space="0" w:color="auto"/>
              <w:bottom w:val="single" w:sz="6" w:space="0" w:color="auto"/>
              <w:right w:val="single" w:sz="6" w:space="0" w:color="auto"/>
            </w:tcBorders>
          </w:tcPr>
          <w:p w14:paraId="5E1D310D" w14:textId="3CAD51FC" w:rsidR="0048721E" w:rsidRPr="00855D55" w:rsidDel="007767E2" w:rsidRDefault="0048721E" w:rsidP="00F1272A">
            <w:pPr>
              <w:pStyle w:val="tabletext11"/>
              <w:suppressAutoHyphens/>
              <w:rPr>
                <w:del w:id="39066" w:author="Author"/>
              </w:rPr>
            </w:pPr>
            <w:del w:id="39067" w:author="Author">
              <w:r w:rsidRPr="00855D55" w:rsidDel="007767E2">
                <w:delText>1.00</w:delText>
              </w:r>
            </w:del>
          </w:p>
        </w:tc>
        <w:tc>
          <w:tcPr>
            <w:tcW w:w="211" w:type="dxa"/>
            <w:tcBorders>
              <w:top w:val="single" w:sz="6" w:space="0" w:color="auto"/>
              <w:left w:val="single" w:sz="6" w:space="0" w:color="auto"/>
              <w:bottom w:val="single" w:sz="6" w:space="0" w:color="auto"/>
            </w:tcBorders>
          </w:tcPr>
          <w:p w14:paraId="20EFA0FB" w14:textId="602F139A" w:rsidR="0048721E" w:rsidRPr="00855D55" w:rsidDel="007767E2" w:rsidRDefault="0048721E" w:rsidP="00F1272A">
            <w:pPr>
              <w:pStyle w:val="tabletext11"/>
              <w:suppressAutoHyphens/>
              <w:rPr>
                <w:del w:id="39068" w:author="Author"/>
              </w:rPr>
            </w:pPr>
          </w:p>
        </w:tc>
        <w:tc>
          <w:tcPr>
            <w:tcW w:w="709" w:type="dxa"/>
            <w:tcBorders>
              <w:top w:val="single" w:sz="6" w:space="0" w:color="auto"/>
              <w:bottom w:val="single" w:sz="6" w:space="0" w:color="auto"/>
              <w:right w:val="single" w:sz="6" w:space="0" w:color="auto"/>
            </w:tcBorders>
          </w:tcPr>
          <w:p w14:paraId="23FF8E2F" w14:textId="4020AC28" w:rsidR="0048721E" w:rsidRPr="00855D55" w:rsidDel="007767E2" w:rsidRDefault="0048721E" w:rsidP="00F1272A">
            <w:pPr>
              <w:pStyle w:val="tabletext11"/>
              <w:suppressAutoHyphens/>
              <w:rPr>
                <w:del w:id="39069" w:author="Author"/>
              </w:rPr>
            </w:pPr>
            <w:del w:id="39070" w:author="Author">
              <w:r w:rsidRPr="00855D55" w:rsidDel="007767E2">
                <w:delText>1.00</w:delText>
              </w:r>
            </w:del>
          </w:p>
        </w:tc>
      </w:tr>
      <w:tr w:rsidR="0048721E" w:rsidRPr="00855D55" w:rsidDel="007767E2" w14:paraId="3CC63342" w14:textId="0476FE7C" w:rsidTr="00F1272A">
        <w:trPr>
          <w:cantSplit/>
          <w:trHeight w:val="190"/>
          <w:del w:id="39071" w:author="Author"/>
        </w:trPr>
        <w:tc>
          <w:tcPr>
            <w:tcW w:w="200" w:type="dxa"/>
            <w:tcBorders>
              <w:top w:val="nil"/>
              <w:left w:val="nil"/>
              <w:bottom w:val="nil"/>
              <w:right w:val="nil"/>
            </w:tcBorders>
          </w:tcPr>
          <w:p w14:paraId="4306BF7D" w14:textId="091118EA" w:rsidR="0048721E" w:rsidRPr="00855D55" w:rsidDel="007767E2" w:rsidRDefault="0048721E" w:rsidP="00F1272A">
            <w:pPr>
              <w:pStyle w:val="tabletext11"/>
              <w:suppressAutoHyphens/>
              <w:rPr>
                <w:del w:id="39072" w:author="Author"/>
              </w:rPr>
            </w:pPr>
          </w:p>
        </w:tc>
        <w:tc>
          <w:tcPr>
            <w:tcW w:w="2320" w:type="dxa"/>
            <w:tcBorders>
              <w:top w:val="single" w:sz="6" w:space="0" w:color="auto"/>
              <w:left w:val="single" w:sz="6" w:space="0" w:color="auto"/>
              <w:bottom w:val="single" w:sz="6" w:space="0" w:color="auto"/>
              <w:right w:val="single" w:sz="6" w:space="0" w:color="auto"/>
            </w:tcBorders>
          </w:tcPr>
          <w:p w14:paraId="74ECE6CA" w14:textId="3542CEEA" w:rsidR="0048721E" w:rsidRPr="00855D55" w:rsidDel="007767E2" w:rsidRDefault="0048721E" w:rsidP="00F1272A">
            <w:pPr>
              <w:pStyle w:val="tabletext11"/>
              <w:suppressAutoHyphens/>
              <w:rPr>
                <w:del w:id="39073" w:author="Author"/>
              </w:rPr>
            </w:pPr>
            <w:del w:id="39074" w:author="Author">
              <w:r w:rsidRPr="00855D55" w:rsidDel="007767E2">
                <w:delText>1st Preceding Model Year</w:delText>
              </w:r>
            </w:del>
          </w:p>
        </w:tc>
        <w:tc>
          <w:tcPr>
            <w:tcW w:w="571" w:type="dxa"/>
            <w:tcBorders>
              <w:top w:val="single" w:sz="6" w:space="0" w:color="auto"/>
              <w:left w:val="single" w:sz="6" w:space="0" w:color="auto"/>
              <w:bottom w:val="single" w:sz="6" w:space="0" w:color="auto"/>
            </w:tcBorders>
          </w:tcPr>
          <w:p w14:paraId="3F5EBF0E" w14:textId="5F08AA11" w:rsidR="0048721E" w:rsidRPr="00855D55" w:rsidDel="007767E2" w:rsidRDefault="0048721E" w:rsidP="00F1272A">
            <w:pPr>
              <w:pStyle w:val="tabletext11"/>
              <w:suppressAutoHyphens/>
              <w:rPr>
                <w:del w:id="39075" w:author="Author"/>
              </w:rPr>
            </w:pPr>
          </w:p>
        </w:tc>
        <w:tc>
          <w:tcPr>
            <w:tcW w:w="989" w:type="dxa"/>
            <w:tcBorders>
              <w:top w:val="single" w:sz="6" w:space="0" w:color="auto"/>
              <w:bottom w:val="single" w:sz="6" w:space="0" w:color="auto"/>
              <w:right w:val="single" w:sz="6" w:space="0" w:color="auto"/>
            </w:tcBorders>
          </w:tcPr>
          <w:p w14:paraId="30D456AD" w14:textId="155D6D7E" w:rsidR="0048721E" w:rsidRPr="00855D55" w:rsidDel="007767E2" w:rsidRDefault="0048721E" w:rsidP="00F1272A">
            <w:pPr>
              <w:pStyle w:val="tabletext11"/>
              <w:suppressAutoHyphens/>
              <w:rPr>
                <w:del w:id="39076" w:author="Author"/>
              </w:rPr>
            </w:pPr>
            <w:del w:id="39077" w:author="Author">
              <w:r w:rsidRPr="00855D55" w:rsidDel="007767E2">
                <w:delText>1.00</w:delText>
              </w:r>
            </w:del>
          </w:p>
        </w:tc>
        <w:tc>
          <w:tcPr>
            <w:tcW w:w="211" w:type="dxa"/>
            <w:tcBorders>
              <w:top w:val="single" w:sz="6" w:space="0" w:color="auto"/>
              <w:left w:val="single" w:sz="6" w:space="0" w:color="auto"/>
              <w:bottom w:val="single" w:sz="6" w:space="0" w:color="auto"/>
            </w:tcBorders>
          </w:tcPr>
          <w:p w14:paraId="5D0DF57A" w14:textId="3C3E4A33" w:rsidR="0048721E" w:rsidRPr="00855D55" w:rsidDel="007767E2" w:rsidRDefault="0048721E" w:rsidP="00F1272A">
            <w:pPr>
              <w:pStyle w:val="tabletext11"/>
              <w:suppressAutoHyphens/>
              <w:rPr>
                <w:del w:id="39078" w:author="Author"/>
              </w:rPr>
            </w:pPr>
          </w:p>
        </w:tc>
        <w:tc>
          <w:tcPr>
            <w:tcW w:w="709" w:type="dxa"/>
            <w:tcBorders>
              <w:top w:val="single" w:sz="6" w:space="0" w:color="auto"/>
              <w:bottom w:val="single" w:sz="6" w:space="0" w:color="auto"/>
              <w:right w:val="single" w:sz="6" w:space="0" w:color="auto"/>
            </w:tcBorders>
          </w:tcPr>
          <w:p w14:paraId="7B8F1FDC" w14:textId="79246657" w:rsidR="0048721E" w:rsidRPr="00855D55" w:rsidDel="007767E2" w:rsidRDefault="0048721E" w:rsidP="00F1272A">
            <w:pPr>
              <w:pStyle w:val="tabletext11"/>
              <w:suppressAutoHyphens/>
              <w:rPr>
                <w:del w:id="39079" w:author="Author"/>
              </w:rPr>
            </w:pPr>
            <w:del w:id="39080" w:author="Author">
              <w:r w:rsidRPr="00855D55" w:rsidDel="007767E2">
                <w:delText>1.00</w:delText>
              </w:r>
            </w:del>
          </w:p>
        </w:tc>
      </w:tr>
      <w:tr w:rsidR="0048721E" w:rsidRPr="00855D55" w:rsidDel="007767E2" w14:paraId="5F2D7A6A" w14:textId="3622944B" w:rsidTr="00F1272A">
        <w:trPr>
          <w:cantSplit/>
          <w:trHeight w:val="190"/>
          <w:del w:id="39081" w:author="Author"/>
        </w:trPr>
        <w:tc>
          <w:tcPr>
            <w:tcW w:w="200" w:type="dxa"/>
            <w:tcBorders>
              <w:top w:val="nil"/>
              <w:left w:val="nil"/>
              <w:bottom w:val="nil"/>
              <w:right w:val="nil"/>
            </w:tcBorders>
          </w:tcPr>
          <w:p w14:paraId="1AA93A07" w14:textId="640D9DA8" w:rsidR="0048721E" w:rsidRPr="00855D55" w:rsidDel="007767E2" w:rsidRDefault="0048721E" w:rsidP="00F1272A">
            <w:pPr>
              <w:pStyle w:val="tabletext11"/>
              <w:suppressAutoHyphens/>
              <w:rPr>
                <w:del w:id="39082" w:author="Author"/>
              </w:rPr>
            </w:pPr>
          </w:p>
        </w:tc>
        <w:tc>
          <w:tcPr>
            <w:tcW w:w="2320" w:type="dxa"/>
            <w:tcBorders>
              <w:top w:val="single" w:sz="6" w:space="0" w:color="auto"/>
              <w:left w:val="single" w:sz="6" w:space="0" w:color="auto"/>
              <w:bottom w:val="single" w:sz="6" w:space="0" w:color="auto"/>
              <w:right w:val="single" w:sz="6" w:space="0" w:color="auto"/>
            </w:tcBorders>
          </w:tcPr>
          <w:p w14:paraId="6923EA38" w14:textId="5E3BEFFF" w:rsidR="0048721E" w:rsidRPr="00855D55" w:rsidDel="007767E2" w:rsidRDefault="0048721E" w:rsidP="00F1272A">
            <w:pPr>
              <w:pStyle w:val="tabletext11"/>
              <w:suppressAutoHyphens/>
              <w:rPr>
                <w:del w:id="39083" w:author="Author"/>
              </w:rPr>
            </w:pPr>
            <w:del w:id="39084" w:author="Author">
              <w:r w:rsidRPr="00855D55" w:rsidDel="007767E2">
                <w:delText>2nd Preceding Model Year</w:delText>
              </w:r>
            </w:del>
          </w:p>
        </w:tc>
        <w:tc>
          <w:tcPr>
            <w:tcW w:w="571" w:type="dxa"/>
            <w:tcBorders>
              <w:top w:val="single" w:sz="6" w:space="0" w:color="auto"/>
              <w:left w:val="single" w:sz="6" w:space="0" w:color="auto"/>
              <w:bottom w:val="single" w:sz="6" w:space="0" w:color="auto"/>
            </w:tcBorders>
          </w:tcPr>
          <w:p w14:paraId="21DD51B8" w14:textId="3C72FD40" w:rsidR="0048721E" w:rsidRPr="00855D55" w:rsidDel="007767E2" w:rsidRDefault="0048721E" w:rsidP="00F1272A">
            <w:pPr>
              <w:pStyle w:val="tabletext11"/>
              <w:suppressAutoHyphens/>
              <w:rPr>
                <w:del w:id="39085" w:author="Author"/>
              </w:rPr>
            </w:pPr>
          </w:p>
        </w:tc>
        <w:tc>
          <w:tcPr>
            <w:tcW w:w="989" w:type="dxa"/>
            <w:tcBorders>
              <w:top w:val="single" w:sz="6" w:space="0" w:color="auto"/>
              <w:bottom w:val="single" w:sz="6" w:space="0" w:color="auto"/>
              <w:right w:val="single" w:sz="6" w:space="0" w:color="auto"/>
            </w:tcBorders>
          </w:tcPr>
          <w:p w14:paraId="4294BE7C" w14:textId="669E840D" w:rsidR="0048721E" w:rsidRPr="00855D55" w:rsidDel="007767E2" w:rsidRDefault="0048721E" w:rsidP="00F1272A">
            <w:pPr>
              <w:pStyle w:val="tabletext11"/>
              <w:suppressAutoHyphens/>
              <w:rPr>
                <w:del w:id="39086" w:author="Author"/>
              </w:rPr>
            </w:pPr>
            <w:del w:id="39087" w:author="Author">
              <w:r w:rsidRPr="00855D55" w:rsidDel="007767E2">
                <w:delText>1.00</w:delText>
              </w:r>
            </w:del>
          </w:p>
        </w:tc>
        <w:tc>
          <w:tcPr>
            <w:tcW w:w="211" w:type="dxa"/>
            <w:tcBorders>
              <w:top w:val="single" w:sz="6" w:space="0" w:color="auto"/>
              <w:left w:val="single" w:sz="6" w:space="0" w:color="auto"/>
              <w:bottom w:val="single" w:sz="6" w:space="0" w:color="auto"/>
            </w:tcBorders>
          </w:tcPr>
          <w:p w14:paraId="5F5C6F31" w14:textId="6A3CC2BB" w:rsidR="0048721E" w:rsidRPr="00855D55" w:rsidDel="007767E2" w:rsidRDefault="0048721E" w:rsidP="00F1272A">
            <w:pPr>
              <w:pStyle w:val="tabletext11"/>
              <w:suppressAutoHyphens/>
              <w:rPr>
                <w:del w:id="39088" w:author="Author"/>
              </w:rPr>
            </w:pPr>
          </w:p>
        </w:tc>
        <w:tc>
          <w:tcPr>
            <w:tcW w:w="709" w:type="dxa"/>
            <w:tcBorders>
              <w:top w:val="single" w:sz="6" w:space="0" w:color="auto"/>
              <w:bottom w:val="single" w:sz="6" w:space="0" w:color="auto"/>
              <w:right w:val="single" w:sz="6" w:space="0" w:color="auto"/>
            </w:tcBorders>
          </w:tcPr>
          <w:p w14:paraId="782283F6" w14:textId="131C0CC5" w:rsidR="0048721E" w:rsidRPr="00855D55" w:rsidDel="007767E2" w:rsidRDefault="0048721E" w:rsidP="00F1272A">
            <w:pPr>
              <w:pStyle w:val="tabletext11"/>
              <w:suppressAutoHyphens/>
              <w:rPr>
                <w:del w:id="39089" w:author="Author"/>
              </w:rPr>
            </w:pPr>
            <w:del w:id="39090" w:author="Author">
              <w:r w:rsidRPr="00855D55" w:rsidDel="007767E2">
                <w:delText>1.00</w:delText>
              </w:r>
            </w:del>
          </w:p>
        </w:tc>
      </w:tr>
      <w:tr w:rsidR="0048721E" w:rsidRPr="00855D55" w:rsidDel="007767E2" w14:paraId="347F3B8A" w14:textId="2DFBE399" w:rsidTr="00F1272A">
        <w:trPr>
          <w:cantSplit/>
          <w:trHeight w:val="190"/>
          <w:del w:id="39091" w:author="Author"/>
        </w:trPr>
        <w:tc>
          <w:tcPr>
            <w:tcW w:w="200" w:type="dxa"/>
            <w:tcBorders>
              <w:top w:val="nil"/>
              <w:left w:val="nil"/>
              <w:bottom w:val="nil"/>
              <w:right w:val="nil"/>
            </w:tcBorders>
          </w:tcPr>
          <w:p w14:paraId="6EBE0CB2" w14:textId="679FD9F6" w:rsidR="0048721E" w:rsidRPr="00855D55" w:rsidDel="007767E2" w:rsidRDefault="0048721E" w:rsidP="00F1272A">
            <w:pPr>
              <w:pStyle w:val="tabletext11"/>
              <w:suppressAutoHyphens/>
              <w:rPr>
                <w:del w:id="39092" w:author="Author"/>
              </w:rPr>
            </w:pPr>
          </w:p>
        </w:tc>
        <w:tc>
          <w:tcPr>
            <w:tcW w:w="2320" w:type="dxa"/>
            <w:tcBorders>
              <w:top w:val="single" w:sz="6" w:space="0" w:color="auto"/>
              <w:left w:val="single" w:sz="6" w:space="0" w:color="auto"/>
              <w:bottom w:val="single" w:sz="6" w:space="0" w:color="auto"/>
              <w:right w:val="single" w:sz="6" w:space="0" w:color="auto"/>
            </w:tcBorders>
          </w:tcPr>
          <w:p w14:paraId="0BFA00DA" w14:textId="24609ACA" w:rsidR="0048721E" w:rsidRPr="00855D55" w:rsidDel="007767E2" w:rsidRDefault="0048721E" w:rsidP="00F1272A">
            <w:pPr>
              <w:pStyle w:val="tabletext11"/>
              <w:suppressAutoHyphens/>
              <w:rPr>
                <w:del w:id="39093" w:author="Author"/>
              </w:rPr>
            </w:pPr>
            <w:del w:id="39094" w:author="Author">
              <w:r w:rsidRPr="00855D55" w:rsidDel="007767E2">
                <w:delText>3rd Preceding Model Year</w:delText>
              </w:r>
            </w:del>
          </w:p>
        </w:tc>
        <w:tc>
          <w:tcPr>
            <w:tcW w:w="571" w:type="dxa"/>
            <w:tcBorders>
              <w:top w:val="single" w:sz="6" w:space="0" w:color="auto"/>
              <w:left w:val="single" w:sz="6" w:space="0" w:color="auto"/>
              <w:bottom w:val="single" w:sz="6" w:space="0" w:color="auto"/>
            </w:tcBorders>
          </w:tcPr>
          <w:p w14:paraId="10FF6C29" w14:textId="291F0024" w:rsidR="0048721E" w:rsidRPr="00855D55" w:rsidDel="007767E2" w:rsidRDefault="0048721E" w:rsidP="00F1272A">
            <w:pPr>
              <w:pStyle w:val="tabletext11"/>
              <w:suppressAutoHyphens/>
              <w:rPr>
                <w:del w:id="39095" w:author="Author"/>
              </w:rPr>
            </w:pPr>
          </w:p>
        </w:tc>
        <w:tc>
          <w:tcPr>
            <w:tcW w:w="989" w:type="dxa"/>
            <w:tcBorders>
              <w:top w:val="single" w:sz="6" w:space="0" w:color="auto"/>
              <w:bottom w:val="single" w:sz="6" w:space="0" w:color="auto"/>
              <w:right w:val="single" w:sz="6" w:space="0" w:color="auto"/>
            </w:tcBorders>
          </w:tcPr>
          <w:p w14:paraId="31E526E1" w14:textId="4EC0D88E" w:rsidR="0048721E" w:rsidRPr="00855D55" w:rsidDel="007767E2" w:rsidRDefault="0048721E" w:rsidP="00F1272A">
            <w:pPr>
              <w:pStyle w:val="tabletext11"/>
              <w:suppressAutoHyphens/>
              <w:rPr>
                <w:del w:id="39096" w:author="Author"/>
              </w:rPr>
            </w:pPr>
            <w:del w:id="39097" w:author="Author">
              <w:r w:rsidRPr="00855D55" w:rsidDel="007767E2">
                <w:delText>0.95</w:delText>
              </w:r>
            </w:del>
          </w:p>
        </w:tc>
        <w:tc>
          <w:tcPr>
            <w:tcW w:w="211" w:type="dxa"/>
            <w:tcBorders>
              <w:top w:val="single" w:sz="6" w:space="0" w:color="auto"/>
              <w:left w:val="single" w:sz="6" w:space="0" w:color="auto"/>
              <w:bottom w:val="single" w:sz="6" w:space="0" w:color="auto"/>
            </w:tcBorders>
          </w:tcPr>
          <w:p w14:paraId="3F11523E" w14:textId="5740AB7B" w:rsidR="0048721E" w:rsidRPr="00855D55" w:rsidDel="007767E2" w:rsidRDefault="0048721E" w:rsidP="00F1272A">
            <w:pPr>
              <w:pStyle w:val="tabletext11"/>
              <w:suppressAutoHyphens/>
              <w:rPr>
                <w:del w:id="39098" w:author="Author"/>
              </w:rPr>
            </w:pPr>
          </w:p>
        </w:tc>
        <w:tc>
          <w:tcPr>
            <w:tcW w:w="709" w:type="dxa"/>
            <w:tcBorders>
              <w:top w:val="single" w:sz="6" w:space="0" w:color="auto"/>
              <w:bottom w:val="single" w:sz="6" w:space="0" w:color="auto"/>
              <w:right w:val="single" w:sz="6" w:space="0" w:color="auto"/>
            </w:tcBorders>
          </w:tcPr>
          <w:p w14:paraId="168CD976" w14:textId="726F2C1A" w:rsidR="0048721E" w:rsidRPr="00855D55" w:rsidDel="007767E2" w:rsidRDefault="0048721E" w:rsidP="00F1272A">
            <w:pPr>
              <w:pStyle w:val="tabletext11"/>
              <w:suppressAutoHyphens/>
              <w:rPr>
                <w:del w:id="39099" w:author="Author"/>
              </w:rPr>
            </w:pPr>
            <w:del w:id="39100" w:author="Author">
              <w:r w:rsidRPr="00855D55" w:rsidDel="007767E2">
                <w:delText>0.95</w:delText>
              </w:r>
            </w:del>
          </w:p>
        </w:tc>
      </w:tr>
      <w:tr w:rsidR="0048721E" w:rsidRPr="00855D55" w:rsidDel="007767E2" w14:paraId="19E77310" w14:textId="37A77D99" w:rsidTr="00F1272A">
        <w:trPr>
          <w:cantSplit/>
          <w:trHeight w:val="190"/>
          <w:del w:id="39101" w:author="Author"/>
        </w:trPr>
        <w:tc>
          <w:tcPr>
            <w:tcW w:w="200" w:type="dxa"/>
            <w:tcBorders>
              <w:top w:val="nil"/>
              <w:left w:val="nil"/>
              <w:bottom w:val="nil"/>
              <w:right w:val="nil"/>
            </w:tcBorders>
          </w:tcPr>
          <w:p w14:paraId="101BF567" w14:textId="33572BB1" w:rsidR="0048721E" w:rsidRPr="00855D55" w:rsidDel="007767E2" w:rsidRDefault="0048721E" w:rsidP="00F1272A">
            <w:pPr>
              <w:pStyle w:val="tabletext11"/>
              <w:suppressAutoHyphens/>
              <w:rPr>
                <w:del w:id="39102" w:author="Author"/>
              </w:rPr>
            </w:pPr>
          </w:p>
        </w:tc>
        <w:tc>
          <w:tcPr>
            <w:tcW w:w="2320" w:type="dxa"/>
            <w:tcBorders>
              <w:top w:val="single" w:sz="6" w:space="0" w:color="auto"/>
              <w:left w:val="single" w:sz="6" w:space="0" w:color="auto"/>
              <w:bottom w:val="single" w:sz="6" w:space="0" w:color="auto"/>
              <w:right w:val="single" w:sz="6" w:space="0" w:color="auto"/>
            </w:tcBorders>
          </w:tcPr>
          <w:p w14:paraId="1BA222D9" w14:textId="4A238105" w:rsidR="0048721E" w:rsidRPr="00855D55" w:rsidDel="007767E2" w:rsidRDefault="0048721E" w:rsidP="00F1272A">
            <w:pPr>
              <w:pStyle w:val="tabletext11"/>
              <w:suppressAutoHyphens/>
              <w:rPr>
                <w:del w:id="39103" w:author="Author"/>
              </w:rPr>
            </w:pPr>
            <w:del w:id="39104" w:author="Author">
              <w:r w:rsidRPr="00855D55" w:rsidDel="007767E2">
                <w:delText>4th Preceding Model Year</w:delText>
              </w:r>
            </w:del>
          </w:p>
        </w:tc>
        <w:tc>
          <w:tcPr>
            <w:tcW w:w="571" w:type="dxa"/>
            <w:tcBorders>
              <w:top w:val="single" w:sz="6" w:space="0" w:color="auto"/>
              <w:left w:val="single" w:sz="6" w:space="0" w:color="auto"/>
              <w:bottom w:val="single" w:sz="6" w:space="0" w:color="auto"/>
            </w:tcBorders>
          </w:tcPr>
          <w:p w14:paraId="361F9BAD" w14:textId="4F19669F" w:rsidR="0048721E" w:rsidRPr="00855D55" w:rsidDel="007767E2" w:rsidRDefault="0048721E" w:rsidP="00F1272A">
            <w:pPr>
              <w:pStyle w:val="tabletext11"/>
              <w:suppressAutoHyphens/>
              <w:rPr>
                <w:del w:id="39105" w:author="Author"/>
              </w:rPr>
            </w:pPr>
          </w:p>
        </w:tc>
        <w:tc>
          <w:tcPr>
            <w:tcW w:w="989" w:type="dxa"/>
            <w:tcBorders>
              <w:top w:val="single" w:sz="6" w:space="0" w:color="auto"/>
              <w:bottom w:val="single" w:sz="6" w:space="0" w:color="auto"/>
              <w:right w:val="single" w:sz="6" w:space="0" w:color="auto"/>
            </w:tcBorders>
          </w:tcPr>
          <w:p w14:paraId="75A40234" w14:textId="5DE83A2D" w:rsidR="0048721E" w:rsidRPr="00855D55" w:rsidDel="007767E2" w:rsidRDefault="0048721E" w:rsidP="00F1272A">
            <w:pPr>
              <w:pStyle w:val="tabletext11"/>
              <w:suppressAutoHyphens/>
              <w:rPr>
                <w:del w:id="39106" w:author="Author"/>
              </w:rPr>
            </w:pPr>
            <w:del w:id="39107" w:author="Author">
              <w:r w:rsidRPr="00855D55" w:rsidDel="007767E2">
                <w:delText>0.90</w:delText>
              </w:r>
            </w:del>
          </w:p>
        </w:tc>
        <w:tc>
          <w:tcPr>
            <w:tcW w:w="211" w:type="dxa"/>
            <w:tcBorders>
              <w:top w:val="single" w:sz="6" w:space="0" w:color="auto"/>
              <w:left w:val="single" w:sz="6" w:space="0" w:color="auto"/>
              <w:bottom w:val="single" w:sz="6" w:space="0" w:color="auto"/>
            </w:tcBorders>
          </w:tcPr>
          <w:p w14:paraId="2FF5743C" w14:textId="310CC17E" w:rsidR="0048721E" w:rsidRPr="00855D55" w:rsidDel="007767E2" w:rsidRDefault="0048721E" w:rsidP="00F1272A">
            <w:pPr>
              <w:pStyle w:val="tabletext11"/>
              <w:suppressAutoHyphens/>
              <w:rPr>
                <w:del w:id="39108" w:author="Author"/>
              </w:rPr>
            </w:pPr>
          </w:p>
        </w:tc>
        <w:tc>
          <w:tcPr>
            <w:tcW w:w="709" w:type="dxa"/>
            <w:tcBorders>
              <w:top w:val="single" w:sz="6" w:space="0" w:color="auto"/>
              <w:bottom w:val="single" w:sz="6" w:space="0" w:color="auto"/>
              <w:right w:val="single" w:sz="6" w:space="0" w:color="auto"/>
            </w:tcBorders>
          </w:tcPr>
          <w:p w14:paraId="7678F8A3" w14:textId="13C64090" w:rsidR="0048721E" w:rsidRPr="00855D55" w:rsidDel="007767E2" w:rsidRDefault="0048721E" w:rsidP="00F1272A">
            <w:pPr>
              <w:pStyle w:val="tabletext11"/>
              <w:suppressAutoHyphens/>
              <w:rPr>
                <w:del w:id="39109" w:author="Author"/>
              </w:rPr>
            </w:pPr>
            <w:del w:id="39110" w:author="Author">
              <w:r w:rsidRPr="00855D55" w:rsidDel="007767E2">
                <w:delText>0.90</w:delText>
              </w:r>
            </w:del>
          </w:p>
        </w:tc>
      </w:tr>
      <w:tr w:rsidR="0048721E" w:rsidRPr="00855D55" w:rsidDel="007767E2" w14:paraId="64C3267B" w14:textId="314DB4C3" w:rsidTr="00F1272A">
        <w:trPr>
          <w:cantSplit/>
          <w:trHeight w:val="190"/>
          <w:del w:id="39111" w:author="Author"/>
        </w:trPr>
        <w:tc>
          <w:tcPr>
            <w:tcW w:w="200" w:type="dxa"/>
            <w:tcBorders>
              <w:top w:val="nil"/>
              <w:left w:val="nil"/>
              <w:bottom w:val="nil"/>
              <w:right w:val="nil"/>
            </w:tcBorders>
          </w:tcPr>
          <w:p w14:paraId="5F35EB60" w14:textId="2F8A33A5" w:rsidR="0048721E" w:rsidRPr="00855D55" w:rsidDel="007767E2" w:rsidRDefault="0048721E" w:rsidP="00F1272A">
            <w:pPr>
              <w:pStyle w:val="tabletext11"/>
              <w:suppressAutoHyphens/>
              <w:rPr>
                <w:del w:id="39112" w:author="Author"/>
              </w:rPr>
            </w:pPr>
          </w:p>
        </w:tc>
        <w:tc>
          <w:tcPr>
            <w:tcW w:w="2320" w:type="dxa"/>
            <w:tcBorders>
              <w:top w:val="single" w:sz="6" w:space="0" w:color="auto"/>
              <w:left w:val="single" w:sz="6" w:space="0" w:color="auto"/>
              <w:bottom w:val="single" w:sz="6" w:space="0" w:color="auto"/>
              <w:right w:val="single" w:sz="6" w:space="0" w:color="auto"/>
            </w:tcBorders>
          </w:tcPr>
          <w:p w14:paraId="3293B56A" w14:textId="717C16F7" w:rsidR="0048721E" w:rsidRPr="00855D55" w:rsidDel="007767E2" w:rsidRDefault="0048721E" w:rsidP="00F1272A">
            <w:pPr>
              <w:pStyle w:val="tabletext11"/>
              <w:suppressAutoHyphens/>
              <w:rPr>
                <w:del w:id="39113" w:author="Author"/>
              </w:rPr>
            </w:pPr>
            <w:del w:id="39114" w:author="Author">
              <w:r w:rsidRPr="00855D55" w:rsidDel="007767E2">
                <w:delText>5th Preceding Model Year</w:delText>
              </w:r>
            </w:del>
          </w:p>
        </w:tc>
        <w:tc>
          <w:tcPr>
            <w:tcW w:w="571" w:type="dxa"/>
            <w:tcBorders>
              <w:top w:val="single" w:sz="6" w:space="0" w:color="auto"/>
              <w:left w:val="single" w:sz="6" w:space="0" w:color="auto"/>
              <w:bottom w:val="single" w:sz="6" w:space="0" w:color="auto"/>
            </w:tcBorders>
          </w:tcPr>
          <w:p w14:paraId="67A380CB" w14:textId="408A066E" w:rsidR="0048721E" w:rsidRPr="00855D55" w:rsidDel="007767E2" w:rsidRDefault="0048721E" w:rsidP="00F1272A">
            <w:pPr>
              <w:pStyle w:val="tabletext11"/>
              <w:suppressAutoHyphens/>
              <w:rPr>
                <w:del w:id="39115" w:author="Author"/>
              </w:rPr>
            </w:pPr>
          </w:p>
        </w:tc>
        <w:tc>
          <w:tcPr>
            <w:tcW w:w="989" w:type="dxa"/>
            <w:tcBorders>
              <w:top w:val="single" w:sz="6" w:space="0" w:color="auto"/>
              <w:bottom w:val="single" w:sz="6" w:space="0" w:color="auto"/>
              <w:right w:val="single" w:sz="6" w:space="0" w:color="auto"/>
            </w:tcBorders>
          </w:tcPr>
          <w:p w14:paraId="0690CB0F" w14:textId="5A7235D6" w:rsidR="0048721E" w:rsidRPr="00855D55" w:rsidDel="007767E2" w:rsidRDefault="0048721E" w:rsidP="00F1272A">
            <w:pPr>
              <w:pStyle w:val="tabletext11"/>
              <w:suppressAutoHyphens/>
              <w:rPr>
                <w:del w:id="39116" w:author="Author"/>
              </w:rPr>
            </w:pPr>
            <w:del w:id="39117" w:author="Author">
              <w:r w:rsidRPr="00855D55" w:rsidDel="007767E2">
                <w:delText>0.80</w:delText>
              </w:r>
            </w:del>
          </w:p>
        </w:tc>
        <w:tc>
          <w:tcPr>
            <w:tcW w:w="211" w:type="dxa"/>
            <w:tcBorders>
              <w:top w:val="single" w:sz="6" w:space="0" w:color="auto"/>
              <w:left w:val="single" w:sz="6" w:space="0" w:color="auto"/>
              <w:bottom w:val="single" w:sz="6" w:space="0" w:color="auto"/>
            </w:tcBorders>
          </w:tcPr>
          <w:p w14:paraId="7BCAB3B8" w14:textId="6A883353" w:rsidR="0048721E" w:rsidRPr="00855D55" w:rsidDel="007767E2" w:rsidRDefault="0048721E" w:rsidP="00F1272A">
            <w:pPr>
              <w:pStyle w:val="tabletext11"/>
              <w:suppressAutoHyphens/>
              <w:rPr>
                <w:del w:id="39118" w:author="Author"/>
              </w:rPr>
            </w:pPr>
          </w:p>
        </w:tc>
        <w:tc>
          <w:tcPr>
            <w:tcW w:w="709" w:type="dxa"/>
            <w:tcBorders>
              <w:top w:val="single" w:sz="6" w:space="0" w:color="auto"/>
              <w:bottom w:val="single" w:sz="6" w:space="0" w:color="auto"/>
              <w:right w:val="single" w:sz="6" w:space="0" w:color="auto"/>
            </w:tcBorders>
          </w:tcPr>
          <w:p w14:paraId="2A5D9FAB" w14:textId="7495C905" w:rsidR="0048721E" w:rsidRPr="00855D55" w:rsidDel="007767E2" w:rsidRDefault="0048721E" w:rsidP="00F1272A">
            <w:pPr>
              <w:pStyle w:val="tabletext11"/>
              <w:suppressAutoHyphens/>
              <w:rPr>
                <w:del w:id="39119" w:author="Author"/>
              </w:rPr>
            </w:pPr>
            <w:del w:id="39120" w:author="Author">
              <w:r w:rsidRPr="00855D55" w:rsidDel="007767E2">
                <w:delText>0.80</w:delText>
              </w:r>
            </w:del>
          </w:p>
        </w:tc>
      </w:tr>
      <w:tr w:rsidR="0048721E" w:rsidRPr="00855D55" w:rsidDel="007767E2" w14:paraId="486572A8" w14:textId="094E9FEA" w:rsidTr="00F1272A">
        <w:trPr>
          <w:cantSplit/>
          <w:trHeight w:val="190"/>
          <w:del w:id="39121" w:author="Author"/>
        </w:trPr>
        <w:tc>
          <w:tcPr>
            <w:tcW w:w="200" w:type="dxa"/>
            <w:tcBorders>
              <w:top w:val="nil"/>
              <w:left w:val="nil"/>
              <w:bottom w:val="nil"/>
              <w:right w:val="nil"/>
            </w:tcBorders>
          </w:tcPr>
          <w:p w14:paraId="2DA821D7" w14:textId="0D1C5EB5" w:rsidR="0048721E" w:rsidRPr="00855D55" w:rsidDel="007767E2" w:rsidRDefault="0048721E" w:rsidP="00F1272A">
            <w:pPr>
              <w:pStyle w:val="tabletext11"/>
              <w:suppressAutoHyphens/>
              <w:rPr>
                <w:del w:id="39122" w:author="Author"/>
              </w:rPr>
            </w:pPr>
          </w:p>
        </w:tc>
        <w:tc>
          <w:tcPr>
            <w:tcW w:w="2320" w:type="dxa"/>
            <w:tcBorders>
              <w:top w:val="single" w:sz="6" w:space="0" w:color="auto"/>
              <w:left w:val="single" w:sz="6" w:space="0" w:color="auto"/>
              <w:bottom w:val="single" w:sz="6" w:space="0" w:color="auto"/>
              <w:right w:val="single" w:sz="6" w:space="0" w:color="auto"/>
            </w:tcBorders>
          </w:tcPr>
          <w:p w14:paraId="2626F0D3" w14:textId="3E99D47B" w:rsidR="0048721E" w:rsidRPr="00855D55" w:rsidDel="007767E2" w:rsidRDefault="0048721E" w:rsidP="00F1272A">
            <w:pPr>
              <w:pStyle w:val="tabletext11"/>
              <w:suppressAutoHyphens/>
              <w:rPr>
                <w:del w:id="39123" w:author="Author"/>
              </w:rPr>
            </w:pPr>
            <w:del w:id="39124" w:author="Author">
              <w:r w:rsidRPr="00855D55" w:rsidDel="007767E2">
                <w:delText>6th Preceding Model Year</w:delText>
              </w:r>
            </w:del>
          </w:p>
        </w:tc>
        <w:tc>
          <w:tcPr>
            <w:tcW w:w="571" w:type="dxa"/>
            <w:tcBorders>
              <w:top w:val="single" w:sz="6" w:space="0" w:color="auto"/>
              <w:left w:val="single" w:sz="6" w:space="0" w:color="auto"/>
              <w:bottom w:val="single" w:sz="6" w:space="0" w:color="auto"/>
            </w:tcBorders>
          </w:tcPr>
          <w:p w14:paraId="3EF19F93" w14:textId="2E793C1D" w:rsidR="0048721E" w:rsidRPr="00855D55" w:rsidDel="007767E2" w:rsidRDefault="0048721E" w:rsidP="00F1272A">
            <w:pPr>
              <w:pStyle w:val="tabletext11"/>
              <w:suppressAutoHyphens/>
              <w:rPr>
                <w:del w:id="39125" w:author="Author"/>
              </w:rPr>
            </w:pPr>
          </w:p>
        </w:tc>
        <w:tc>
          <w:tcPr>
            <w:tcW w:w="989" w:type="dxa"/>
            <w:tcBorders>
              <w:top w:val="single" w:sz="6" w:space="0" w:color="auto"/>
              <w:bottom w:val="single" w:sz="6" w:space="0" w:color="auto"/>
              <w:right w:val="single" w:sz="6" w:space="0" w:color="auto"/>
            </w:tcBorders>
          </w:tcPr>
          <w:p w14:paraId="5683AAD6" w14:textId="404DFA08" w:rsidR="0048721E" w:rsidRPr="00855D55" w:rsidDel="007767E2" w:rsidRDefault="0048721E" w:rsidP="00F1272A">
            <w:pPr>
              <w:pStyle w:val="tabletext11"/>
              <w:suppressAutoHyphens/>
              <w:rPr>
                <w:del w:id="39126" w:author="Author"/>
              </w:rPr>
            </w:pPr>
            <w:del w:id="39127" w:author="Author">
              <w:r w:rsidRPr="00855D55" w:rsidDel="007767E2">
                <w:delText>0.80</w:delText>
              </w:r>
            </w:del>
          </w:p>
        </w:tc>
        <w:tc>
          <w:tcPr>
            <w:tcW w:w="211" w:type="dxa"/>
            <w:tcBorders>
              <w:top w:val="single" w:sz="6" w:space="0" w:color="auto"/>
              <w:left w:val="single" w:sz="6" w:space="0" w:color="auto"/>
              <w:bottom w:val="single" w:sz="6" w:space="0" w:color="auto"/>
            </w:tcBorders>
          </w:tcPr>
          <w:p w14:paraId="143DA4D1" w14:textId="0A7DCDF7" w:rsidR="0048721E" w:rsidRPr="00855D55" w:rsidDel="007767E2" w:rsidRDefault="0048721E" w:rsidP="00F1272A">
            <w:pPr>
              <w:pStyle w:val="tabletext11"/>
              <w:suppressAutoHyphens/>
              <w:rPr>
                <w:del w:id="39128" w:author="Author"/>
              </w:rPr>
            </w:pPr>
          </w:p>
        </w:tc>
        <w:tc>
          <w:tcPr>
            <w:tcW w:w="709" w:type="dxa"/>
            <w:tcBorders>
              <w:top w:val="single" w:sz="6" w:space="0" w:color="auto"/>
              <w:bottom w:val="single" w:sz="6" w:space="0" w:color="auto"/>
              <w:right w:val="single" w:sz="6" w:space="0" w:color="auto"/>
            </w:tcBorders>
          </w:tcPr>
          <w:p w14:paraId="1BE8ADEF" w14:textId="6DFFCC54" w:rsidR="0048721E" w:rsidRPr="00855D55" w:rsidDel="007767E2" w:rsidRDefault="0048721E" w:rsidP="00F1272A">
            <w:pPr>
              <w:pStyle w:val="tabletext11"/>
              <w:suppressAutoHyphens/>
              <w:rPr>
                <w:del w:id="39129" w:author="Author"/>
              </w:rPr>
            </w:pPr>
            <w:del w:id="39130" w:author="Author">
              <w:r w:rsidRPr="00855D55" w:rsidDel="007767E2">
                <w:delText>0.75</w:delText>
              </w:r>
            </w:del>
          </w:p>
        </w:tc>
      </w:tr>
      <w:tr w:rsidR="0048721E" w:rsidRPr="00855D55" w:rsidDel="007767E2" w14:paraId="2B43A96B" w14:textId="1E0F9C2C" w:rsidTr="00F1272A">
        <w:trPr>
          <w:cantSplit/>
          <w:trHeight w:val="190"/>
          <w:del w:id="39131" w:author="Author"/>
        </w:trPr>
        <w:tc>
          <w:tcPr>
            <w:tcW w:w="200" w:type="dxa"/>
            <w:tcBorders>
              <w:top w:val="nil"/>
              <w:left w:val="nil"/>
              <w:bottom w:val="nil"/>
              <w:right w:val="nil"/>
            </w:tcBorders>
          </w:tcPr>
          <w:p w14:paraId="76EC5FC9" w14:textId="28598EFA" w:rsidR="0048721E" w:rsidRPr="00855D55" w:rsidDel="007767E2" w:rsidRDefault="0048721E" w:rsidP="00F1272A">
            <w:pPr>
              <w:pStyle w:val="tabletext11"/>
              <w:suppressAutoHyphens/>
              <w:rPr>
                <w:del w:id="39132" w:author="Author"/>
              </w:rPr>
            </w:pPr>
          </w:p>
        </w:tc>
        <w:tc>
          <w:tcPr>
            <w:tcW w:w="2320" w:type="dxa"/>
            <w:tcBorders>
              <w:top w:val="single" w:sz="6" w:space="0" w:color="auto"/>
              <w:left w:val="single" w:sz="6" w:space="0" w:color="auto"/>
              <w:bottom w:val="single" w:sz="6" w:space="0" w:color="auto"/>
              <w:right w:val="single" w:sz="6" w:space="0" w:color="auto"/>
            </w:tcBorders>
          </w:tcPr>
          <w:p w14:paraId="65238A2B" w14:textId="322BD64D" w:rsidR="0048721E" w:rsidRPr="00855D55" w:rsidDel="007767E2" w:rsidRDefault="0048721E" w:rsidP="00F1272A">
            <w:pPr>
              <w:pStyle w:val="tabletext11"/>
              <w:suppressAutoHyphens/>
              <w:rPr>
                <w:del w:id="39133" w:author="Author"/>
              </w:rPr>
            </w:pPr>
            <w:del w:id="39134" w:author="Author">
              <w:r w:rsidRPr="00855D55" w:rsidDel="007767E2">
                <w:delText>7th Preceding Model Year</w:delText>
              </w:r>
            </w:del>
          </w:p>
        </w:tc>
        <w:tc>
          <w:tcPr>
            <w:tcW w:w="571" w:type="dxa"/>
            <w:tcBorders>
              <w:top w:val="single" w:sz="6" w:space="0" w:color="auto"/>
              <w:left w:val="single" w:sz="6" w:space="0" w:color="auto"/>
              <w:bottom w:val="single" w:sz="6" w:space="0" w:color="auto"/>
            </w:tcBorders>
          </w:tcPr>
          <w:p w14:paraId="1F78800B" w14:textId="56C9154C" w:rsidR="0048721E" w:rsidRPr="00855D55" w:rsidDel="007767E2" w:rsidRDefault="0048721E" w:rsidP="00F1272A">
            <w:pPr>
              <w:pStyle w:val="tabletext11"/>
              <w:suppressAutoHyphens/>
              <w:rPr>
                <w:del w:id="39135" w:author="Author"/>
              </w:rPr>
            </w:pPr>
          </w:p>
        </w:tc>
        <w:tc>
          <w:tcPr>
            <w:tcW w:w="989" w:type="dxa"/>
            <w:tcBorders>
              <w:top w:val="single" w:sz="6" w:space="0" w:color="auto"/>
              <w:bottom w:val="single" w:sz="6" w:space="0" w:color="auto"/>
              <w:right w:val="single" w:sz="6" w:space="0" w:color="auto"/>
            </w:tcBorders>
          </w:tcPr>
          <w:p w14:paraId="6CD4F977" w14:textId="51F79572" w:rsidR="0048721E" w:rsidRPr="00855D55" w:rsidDel="007767E2" w:rsidRDefault="0048721E" w:rsidP="00F1272A">
            <w:pPr>
              <w:pStyle w:val="tabletext11"/>
              <w:suppressAutoHyphens/>
              <w:rPr>
                <w:del w:id="39136" w:author="Author"/>
              </w:rPr>
            </w:pPr>
            <w:del w:id="39137" w:author="Author">
              <w:r w:rsidRPr="00855D55" w:rsidDel="007767E2">
                <w:delText>0.75</w:delText>
              </w:r>
            </w:del>
          </w:p>
        </w:tc>
        <w:tc>
          <w:tcPr>
            <w:tcW w:w="211" w:type="dxa"/>
            <w:tcBorders>
              <w:top w:val="single" w:sz="6" w:space="0" w:color="auto"/>
              <w:left w:val="single" w:sz="6" w:space="0" w:color="auto"/>
              <w:bottom w:val="single" w:sz="6" w:space="0" w:color="auto"/>
            </w:tcBorders>
          </w:tcPr>
          <w:p w14:paraId="41733168" w14:textId="222D12F4" w:rsidR="0048721E" w:rsidRPr="00855D55" w:rsidDel="007767E2" w:rsidRDefault="0048721E" w:rsidP="00F1272A">
            <w:pPr>
              <w:pStyle w:val="tabletext11"/>
              <w:suppressAutoHyphens/>
              <w:rPr>
                <w:del w:id="39138" w:author="Author"/>
              </w:rPr>
            </w:pPr>
          </w:p>
        </w:tc>
        <w:tc>
          <w:tcPr>
            <w:tcW w:w="709" w:type="dxa"/>
            <w:tcBorders>
              <w:top w:val="single" w:sz="6" w:space="0" w:color="auto"/>
              <w:bottom w:val="single" w:sz="6" w:space="0" w:color="auto"/>
              <w:right w:val="single" w:sz="6" w:space="0" w:color="auto"/>
            </w:tcBorders>
          </w:tcPr>
          <w:p w14:paraId="7B3B4143" w14:textId="579C30F9" w:rsidR="0048721E" w:rsidRPr="00855D55" w:rsidDel="007767E2" w:rsidRDefault="0048721E" w:rsidP="00F1272A">
            <w:pPr>
              <w:pStyle w:val="tabletext11"/>
              <w:suppressAutoHyphens/>
              <w:rPr>
                <w:del w:id="39139" w:author="Author"/>
              </w:rPr>
            </w:pPr>
            <w:del w:id="39140" w:author="Author">
              <w:r w:rsidRPr="00855D55" w:rsidDel="007767E2">
                <w:delText>0.65</w:delText>
              </w:r>
            </w:del>
          </w:p>
        </w:tc>
      </w:tr>
      <w:tr w:rsidR="0048721E" w:rsidRPr="00855D55" w:rsidDel="007767E2" w14:paraId="2438B3E3" w14:textId="45A36929" w:rsidTr="00F1272A">
        <w:trPr>
          <w:cantSplit/>
          <w:trHeight w:val="190"/>
          <w:del w:id="39141" w:author="Author"/>
        </w:trPr>
        <w:tc>
          <w:tcPr>
            <w:tcW w:w="200" w:type="dxa"/>
            <w:tcBorders>
              <w:top w:val="nil"/>
              <w:left w:val="nil"/>
              <w:bottom w:val="nil"/>
              <w:right w:val="nil"/>
            </w:tcBorders>
          </w:tcPr>
          <w:p w14:paraId="5DC72DEF" w14:textId="57E7040C" w:rsidR="0048721E" w:rsidRPr="00855D55" w:rsidDel="007767E2" w:rsidRDefault="0048721E" w:rsidP="00F1272A">
            <w:pPr>
              <w:pStyle w:val="tabletext11"/>
              <w:suppressAutoHyphens/>
              <w:rPr>
                <w:del w:id="39142" w:author="Author"/>
              </w:rPr>
            </w:pPr>
          </w:p>
        </w:tc>
        <w:tc>
          <w:tcPr>
            <w:tcW w:w="2320" w:type="dxa"/>
            <w:tcBorders>
              <w:top w:val="single" w:sz="6" w:space="0" w:color="auto"/>
              <w:left w:val="single" w:sz="6" w:space="0" w:color="auto"/>
              <w:bottom w:val="single" w:sz="6" w:space="0" w:color="auto"/>
              <w:right w:val="single" w:sz="6" w:space="0" w:color="auto"/>
            </w:tcBorders>
          </w:tcPr>
          <w:p w14:paraId="3D3A0F47" w14:textId="2C1E7428" w:rsidR="0048721E" w:rsidRPr="00855D55" w:rsidDel="007767E2" w:rsidRDefault="0048721E" w:rsidP="00F1272A">
            <w:pPr>
              <w:pStyle w:val="tabletext11"/>
              <w:suppressAutoHyphens/>
              <w:rPr>
                <w:del w:id="39143" w:author="Author"/>
              </w:rPr>
            </w:pPr>
            <w:del w:id="39144" w:author="Author">
              <w:r w:rsidRPr="00855D55" w:rsidDel="007767E2">
                <w:delText>8th Preceding Model Year</w:delText>
              </w:r>
            </w:del>
          </w:p>
        </w:tc>
        <w:tc>
          <w:tcPr>
            <w:tcW w:w="571" w:type="dxa"/>
            <w:tcBorders>
              <w:top w:val="single" w:sz="6" w:space="0" w:color="auto"/>
              <w:left w:val="single" w:sz="6" w:space="0" w:color="auto"/>
              <w:bottom w:val="single" w:sz="6" w:space="0" w:color="auto"/>
            </w:tcBorders>
          </w:tcPr>
          <w:p w14:paraId="7768EE62" w14:textId="275AE2F9" w:rsidR="0048721E" w:rsidRPr="00855D55" w:rsidDel="007767E2" w:rsidRDefault="0048721E" w:rsidP="00F1272A">
            <w:pPr>
              <w:pStyle w:val="tabletext11"/>
              <w:suppressAutoHyphens/>
              <w:rPr>
                <w:del w:id="39145" w:author="Author"/>
              </w:rPr>
            </w:pPr>
          </w:p>
        </w:tc>
        <w:tc>
          <w:tcPr>
            <w:tcW w:w="989" w:type="dxa"/>
            <w:tcBorders>
              <w:top w:val="single" w:sz="6" w:space="0" w:color="auto"/>
              <w:bottom w:val="single" w:sz="6" w:space="0" w:color="auto"/>
              <w:right w:val="single" w:sz="6" w:space="0" w:color="auto"/>
            </w:tcBorders>
          </w:tcPr>
          <w:p w14:paraId="0F8E0C68" w14:textId="07399D88" w:rsidR="0048721E" w:rsidRPr="00855D55" w:rsidDel="007767E2" w:rsidRDefault="0048721E" w:rsidP="00F1272A">
            <w:pPr>
              <w:pStyle w:val="tabletext11"/>
              <w:suppressAutoHyphens/>
              <w:rPr>
                <w:del w:id="39146" w:author="Author"/>
              </w:rPr>
            </w:pPr>
            <w:del w:id="39147" w:author="Author">
              <w:r w:rsidRPr="00855D55" w:rsidDel="007767E2">
                <w:delText>0.75</w:delText>
              </w:r>
            </w:del>
          </w:p>
        </w:tc>
        <w:tc>
          <w:tcPr>
            <w:tcW w:w="211" w:type="dxa"/>
            <w:tcBorders>
              <w:top w:val="single" w:sz="6" w:space="0" w:color="auto"/>
              <w:left w:val="single" w:sz="6" w:space="0" w:color="auto"/>
              <w:bottom w:val="single" w:sz="6" w:space="0" w:color="auto"/>
            </w:tcBorders>
          </w:tcPr>
          <w:p w14:paraId="577EAD59" w14:textId="485D2CB8" w:rsidR="0048721E" w:rsidRPr="00855D55" w:rsidDel="007767E2" w:rsidRDefault="0048721E" w:rsidP="00F1272A">
            <w:pPr>
              <w:pStyle w:val="tabletext11"/>
              <w:suppressAutoHyphens/>
              <w:rPr>
                <w:del w:id="39148" w:author="Author"/>
              </w:rPr>
            </w:pPr>
          </w:p>
        </w:tc>
        <w:tc>
          <w:tcPr>
            <w:tcW w:w="709" w:type="dxa"/>
            <w:tcBorders>
              <w:top w:val="single" w:sz="6" w:space="0" w:color="auto"/>
              <w:bottom w:val="single" w:sz="6" w:space="0" w:color="auto"/>
              <w:right w:val="single" w:sz="6" w:space="0" w:color="auto"/>
            </w:tcBorders>
          </w:tcPr>
          <w:p w14:paraId="31CD18AF" w14:textId="6614C3AB" w:rsidR="0048721E" w:rsidRPr="00855D55" w:rsidDel="007767E2" w:rsidRDefault="0048721E" w:rsidP="00F1272A">
            <w:pPr>
              <w:pStyle w:val="tabletext11"/>
              <w:suppressAutoHyphens/>
              <w:rPr>
                <w:del w:id="39149" w:author="Author"/>
              </w:rPr>
            </w:pPr>
            <w:del w:id="39150" w:author="Author">
              <w:r w:rsidRPr="00855D55" w:rsidDel="007767E2">
                <w:delText>0.60</w:delText>
              </w:r>
            </w:del>
          </w:p>
        </w:tc>
      </w:tr>
      <w:tr w:rsidR="0048721E" w:rsidRPr="00855D55" w:rsidDel="007767E2" w14:paraId="656DC315" w14:textId="4F670EDF" w:rsidTr="00F1272A">
        <w:trPr>
          <w:cantSplit/>
          <w:trHeight w:val="190"/>
          <w:del w:id="39151" w:author="Author"/>
        </w:trPr>
        <w:tc>
          <w:tcPr>
            <w:tcW w:w="200" w:type="dxa"/>
            <w:tcBorders>
              <w:top w:val="nil"/>
              <w:left w:val="nil"/>
              <w:bottom w:val="nil"/>
              <w:right w:val="nil"/>
            </w:tcBorders>
          </w:tcPr>
          <w:p w14:paraId="2E59DBCA" w14:textId="29063545" w:rsidR="0048721E" w:rsidRPr="00855D55" w:rsidDel="007767E2" w:rsidRDefault="0048721E" w:rsidP="00F1272A">
            <w:pPr>
              <w:pStyle w:val="tabletext11"/>
              <w:suppressAutoHyphens/>
              <w:rPr>
                <w:del w:id="39152" w:author="Author"/>
              </w:rPr>
            </w:pPr>
          </w:p>
        </w:tc>
        <w:tc>
          <w:tcPr>
            <w:tcW w:w="2320" w:type="dxa"/>
            <w:tcBorders>
              <w:top w:val="single" w:sz="6" w:space="0" w:color="auto"/>
              <w:left w:val="single" w:sz="6" w:space="0" w:color="auto"/>
              <w:bottom w:val="single" w:sz="6" w:space="0" w:color="auto"/>
              <w:right w:val="single" w:sz="6" w:space="0" w:color="auto"/>
            </w:tcBorders>
          </w:tcPr>
          <w:p w14:paraId="4851A36F" w14:textId="35A931E6" w:rsidR="0048721E" w:rsidRPr="00855D55" w:rsidDel="007767E2" w:rsidRDefault="0048721E" w:rsidP="00F1272A">
            <w:pPr>
              <w:pStyle w:val="tabletext11"/>
              <w:suppressAutoHyphens/>
              <w:rPr>
                <w:del w:id="39153" w:author="Author"/>
              </w:rPr>
            </w:pPr>
            <w:del w:id="39154" w:author="Author">
              <w:r w:rsidRPr="00855D55" w:rsidDel="007767E2">
                <w:delText>9th Preceding Model Year</w:delText>
              </w:r>
            </w:del>
          </w:p>
        </w:tc>
        <w:tc>
          <w:tcPr>
            <w:tcW w:w="571" w:type="dxa"/>
            <w:tcBorders>
              <w:top w:val="single" w:sz="6" w:space="0" w:color="auto"/>
              <w:left w:val="single" w:sz="6" w:space="0" w:color="auto"/>
              <w:bottom w:val="single" w:sz="6" w:space="0" w:color="auto"/>
            </w:tcBorders>
          </w:tcPr>
          <w:p w14:paraId="7EF7A500" w14:textId="36EC1DCC" w:rsidR="0048721E" w:rsidRPr="00855D55" w:rsidDel="007767E2" w:rsidRDefault="0048721E" w:rsidP="00F1272A">
            <w:pPr>
              <w:pStyle w:val="tabletext11"/>
              <w:suppressAutoHyphens/>
              <w:rPr>
                <w:del w:id="39155" w:author="Author"/>
              </w:rPr>
            </w:pPr>
          </w:p>
        </w:tc>
        <w:tc>
          <w:tcPr>
            <w:tcW w:w="989" w:type="dxa"/>
            <w:tcBorders>
              <w:top w:val="single" w:sz="6" w:space="0" w:color="auto"/>
              <w:bottom w:val="single" w:sz="6" w:space="0" w:color="auto"/>
              <w:right w:val="single" w:sz="6" w:space="0" w:color="auto"/>
            </w:tcBorders>
          </w:tcPr>
          <w:p w14:paraId="7D81DC5E" w14:textId="7BD0AC0C" w:rsidR="0048721E" w:rsidRPr="00855D55" w:rsidDel="007767E2" w:rsidRDefault="0048721E" w:rsidP="00F1272A">
            <w:pPr>
              <w:pStyle w:val="tabletext11"/>
              <w:suppressAutoHyphens/>
              <w:rPr>
                <w:del w:id="39156" w:author="Author"/>
              </w:rPr>
            </w:pPr>
            <w:del w:id="39157" w:author="Author">
              <w:r w:rsidRPr="00855D55" w:rsidDel="007767E2">
                <w:delText>0.70</w:delText>
              </w:r>
            </w:del>
          </w:p>
        </w:tc>
        <w:tc>
          <w:tcPr>
            <w:tcW w:w="211" w:type="dxa"/>
            <w:tcBorders>
              <w:top w:val="single" w:sz="6" w:space="0" w:color="auto"/>
              <w:left w:val="single" w:sz="6" w:space="0" w:color="auto"/>
              <w:bottom w:val="single" w:sz="6" w:space="0" w:color="auto"/>
            </w:tcBorders>
          </w:tcPr>
          <w:p w14:paraId="79F00D96" w14:textId="0F6539F4" w:rsidR="0048721E" w:rsidRPr="00855D55" w:rsidDel="007767E2" w:rsidRDefault="0048721E" w:rsidP="00F1272A">
            <w:pPr>
              <w:pStyle w:val="tabletext11"/>
              <w:suppressAutoHyphens/>
              <w:rPr>
                <w:del w:id="39158" w:author="Author"/>
              </w:rPr>
            </w:pPr>
          </w:p>
        </w:tc>
        <w:tc>
          <w:tcPr>
            <w:tcW w:w="709" w:type="dxa"/>
            <w:tcBorders>
              <w:top w:val="single" w:sz="6" w:space="0" w:color="auto"/>
              <w:bottom w:val="single" w:sz="6" w:space="0" w:color="auto"/>
              <w:right w:val="single" w:sz="6" w:space="0" w:color="auto"/>
            </w:tcBorders>
          </w:tcPr>
          <w:p w14:paraId="0946350C" w14:textId="26BA2D42" w:rsidR="0048721E" w:rsidRPr="00855D55" w:rsidDel="007767E2" w:rsidRDefault="0048721E" w:rsidP="00F1272A">
            <w:pPr>
              <w:pStyle w:val="tabletext11"/>
              <w:suppressAutoHyphens/>
              <w:rPr>
                <w:del w:id="39159" w:author="Author"/>
              </w:rPr>
            </w:pPr>
            <w:del w:id="39160" w:author="Author">
              <w:r w:rsidRPr="00855D55" w:rsidDel="007767E2">
                <w:delText>0.55</w:delText>
              </w:r>
            </w:del>
          </w:p>
        </w:tc>
      </w:tr>
      <w:tr w:rsidR="0048721E" w:rsidRPr="00855D55" w:rsidDel="007767E2" w14:paraId="7C2B36D1" w14:textId="006C0EC9" w:rsidTr="00F1272A">
        <w:trPr>
          <w:cantSplit/>
          <w:trHeight w:val="190"/>
          <w:del w:id="39161" w:author="Author"/>
        </w:trPr>
        <w:tc>
          <w:tcPr>
            <w:tcW w:w="200" w:type="dxa"/>
            <w:tcBorders>
              <w:top w:val="nil"/>
              <w:left w:val="nil"/>
              <w:bottom w:val="nil"/>
              <w:right w:val="nil"/>
            </w:tcBorders>
          </w:tcPr>
          <w:p w14:paraId="3EE1DF89" w14:textId="3FB26F4E" w:rsidR="0048721E" w:rsidRPr="00855D55" w:rsidDel="007767E2" w:rsidRDefault="0048721E" w:rsidP="00F1272A">
            <w:pPr>
              <w:pStyle w:val="tabletext11"/>
              <w:suppressAutoHyphens/>
              <w:rPr>
                <w:del w:id="39162" w:author="Author"/>
              </w:rPr>
            </w:pPr>
          </w:p>
        </w:tc>
        <w:tc>
          <w:tcPr>
            <w:tcW w:w="2320" w:type="dxa"/>
            <w:tcBorders>
              <w:top w:val="single" w:sz="6" w:space="0" w:color="auto"/>
              <w:left w:val="single" w:sz="6" w:space="0" w:color="auto"/>
              <w:bottom w:val="single" w:sz="6" w:space="0" w:color="auto"/>
              <w:right w:val="single" w:sz="6" w:space="0" w:color="auto"/>
            </w:tcBorders>
          </w:tcPr>
          <w:p w14:paraId="7A495B9D" w14:textId="29ADC031" w:rsidR="0048721E" w:rsidRPr="00855D55" w:rsidDel="007767E2" w:rsidRDefault="0048721E" w:rsidP="00F1272A">
            <w:pPr>
              <w:pStyle w:val="tabletext11"/>
              <w:suppressAutoHyphens/>
              <w:rPr>
                <w:del w:id="39163" w:author="Author"/>
              </w:rPr>
            </w:pPr>
            <w:del w:id="39164" w:author="Author">
              <w:r w:rsidRPr="00855D55" w:rsidDel="007767E2">
                <w:delText>10th Preceding Model Year</w:delText>
              </w:r>
            </w:del>
          </w:p>
        </w:tc>
        <w:tc>
          <w:tcPr>
            <w:tcW w:w="571" w:type="dxa"/>
            <w:tcBorders>
              <w:top w:val="single" w:sz="6" w:space="0" w:color="auto"/>
              <w:left w:val="single" w:sz="6" w:space="0" w:color="auto"/>
              <w:bottom w:val="single" w:sz="6" w:space="0" w:color="auto"/>
            </w:tcBorders>
          </w:tcPr>
          <w:p w14:paraId="6B4C95DC" w14:textId="09B2D938" w:rsidR="0048721E" w:rsidRPr="00855D55" w:rsidDel="007767E2" w:rsidRDefault="0048721E" w:rsidP="00F1272A">
            <w:pPr>
              <w:pStyle w:val="tabletext11"/>
              <w:suppressAutoHyphens/>
              <w:rPr>
                <w:del w:id="39165" w:author="Author"/>
              </w:rPr>
            </w:pPr>
          </w:p>
        </w:tc>
        <w:tc>
          <w:tcPr>
            <w:tcW w:w="989" w:type="dxa"/>
            <w:tcBorders>
              <w:top w:val="single" w:sz="6" w:space="0" w:color="auto"/>
              <w:bottom w:val="single" w:sz="6" w:space="0" w:color="auto"/>
              <w:right w:val="single" w:sz="6" w:space="0" w:color="auto"/>
            </w:tcBorders>
          </w:tcPr>
          <w:p w14:paraId="741E14A0" w14:textId="1F6B8249" w:rsidR="0048721E" w:rsidRPr="00855D55" w:rsidDel="007767E2" w:rsidRDefault="0048721E" w:rsidP="00F1272A">
            <w:pPr>
              <w:pStyle w:val="tabletext11"/>
              <w:suppressAutoHyphens/>
              <w:rPr>
                <w:del w:id="39166" w:author="Author"/>
              </w:rPr>
            </w:pPr>
            <w:del w:id="39167" w:author="Author">
              <w:r w:rsidRPr="00855D55" w:rsidDel="007767E2">
                <w:delText>0.65</w:delText>
              </w:r>
            </w:del>
          </w:p>
        </w:tc>
        <w:tc>
          <w:tcPr>
            <w:tcW w:w="211" w:type="dxa"/>
            <w:tcBorders>
              <w:top w:val="single" w:sz="6" w:space="0" w:color="auto"/>
              <w:left w:val="single" w:sz="6" w:space="0" w:color="auto"/>
              <w:bottom w:val="single" w:sz="6" w:space="0" w:color="auto"/>
            </w:tcBorders>
          </w:tcPr>
          <w:p w14:paraId="410A3A22" w14:textId="7A71F1B3" w:rsidR="0048721E" w:rsidRPr="00855D55" w:rsidDel="007767E2" w:rsidRDefault="0048721E" w:rsidP="00F1272A">
            <w:pPr>
              <w:pStyle w:val="tabletext11"/>
              <w:suppressAutoHyphens/>
              <w:rPr>
                <w:del w:id="39168" w:author="Author"/>
              </w:rPr>
            </w:pPr>
          </w:p>
        </w:tc>
        <w:tc>
          <w:tcPr>
            <w:tcW w:w="709" w:type="dxa"/>
            <w:tcBorders>
              <w:top w:val="single" w:sz="6" w:space="0" w:color="auto"/>
              <w:bottom w:val="single" w:sz="6" w:space="0" w:color="auto"/>
              <w:right w:val="single" w:sz="6" w:space="0" w:color="auto"/>
            </w:tcBorders>
          </w:tcPr>
          <w:p w14:paraId="4064F581" w14:textId="70B8E668" w:rsidR="0048721E" w:rsidRPr="00855D55" w:rsidDel="007767E2" w:rsidRDefault="0048721E" w:rsidP="00F1272A">
            <w:pPr>
              <w:pStyle w:val="tabletext11"/>
              <w:suppressAutoHyphens/>
              <w:rPr>
                <w:del w:id="39169" w:author="Author"/>
              </w:rPr>
            </w:pPr>
            <w:del w:id="39170" w:author="Author">
              <w:r w:rsidRPr="00855D55" w:rsidDel="007767E2">
                <w:delText>0.50</w:delText>
              </w:r>
            </w:del>
          </w:p>
        </w:tc>
      </w:tr>
      <w:tr w:rsidR="0048721E" w:rsidRPr="00855D55" w:rsidDel="007767E2" w14:paraId="1CB45B89" w14:textId="6296D64D" w:rsidTr="00F1272A">
        <w:trPr>
          <w:cantSplit/>
          <w:trHeight w:val="190"/>
          <w:del w:id="39171" w:author="Author"/>
        </w:trPr>
        <w:tc>
          <w:tcPr>
            <w:tcW w:w="200" w:type="dxa"/>
            <w:tcBorders>
              <w:top w:val="nil"/>
              <w:left w:val="nil"/>
              <w:bottom w:val="nil"/>
              <w:right w:val="nil"/>
            </w:tcBorders>
          </w:tcPr>
          <w:p w14:paraId="20E2F1C7" w14:textId="60A2B1D8" w:rsidR="0048721E" w:rsidRPr="00855D55" w:rsidDel="007767E2" w:rsidRDefault="0048721E" w:rsidP="00F1272A">
            <w:pPr>
              <w:pStyle w:val="tabletext11"/>
              <w:suppressAutoHyphens/>
              <w:rPr>
                <w:del w:id="39172" w:author="Author"/>
              </w:rPr>
            </w:pPr>
            <w:del w:id="39173" w:author="Author">
              <w:r w:rsidRPr="00855D55" w:rsidDel="007767E2">
                <w:br/>
              </w:r>
            </w:del>
          </w:p>
        </w:tc>
        <w:tc>
          <w:tcPr>
            <w:tcW w:w="2320" w:type="dxa"/>
            <w:tcBorders>
              <w:top w:val="single" w:sz="6" w:space="0" w:color="auto"/>
              <w:left w:val="single" w:sz="6" w:space="0" w:color="auto"/>
              <w:bottom w:val="single" w:sz="6" w:space="0" w:color="auto"/>
              <w:right w:val="single" w:sz="6" w:space="0" w:color="auto"/>
            </w:tcBorders>
          </w:tcPr>
          <w:p w14:paraId="3D6230E4" w14:textId="3FBDF127" w:rsidR="0048721E" w:rsidRPr="00855D55" w:rsidDel="007767E2" w:rsidRDefault="0048721E" w:rsidP="00F1272A">
            <w:pPr>
              <w:pStyle w:val="tabletext11"/>
              <w:suppressAutoHyphens/>
              <w:rPr>
                <w:del w:id="39174" w:author="Author"/>
              </w:rPr>
            </w:pPr>
            <w:del w:id="39175" w:author="Author">
              <w:r w:rsidRPr="00855D55" w:rsidDel="007767E2">
                <w:delText>All Other (11th Preceding Model Year or More)</w:delText>
              </w:r>
            </w:del>
          </w:p>
        </w:tc>
        <w:tc>
          <w:tcPr>
            <w:tcW w:w="571" w:type="dxa"/>
            <w:tcBorders>
              <w:top w:val="single" w:sz="6" w:space="0" w:color="auto"/>
              <w:left w:val="single" w:sz="6" w:space="0" w:color="auto"/>
              <w:bottom w:val="single" w:sz="6" w:space="0" w:color="auto"/>
            </w:tcBorders>
          </w:tcPr>
          <w:p w14:paraId="7AFA6D3F" w14:textId="74D92EE5" w:rsidR="0048721E" w:rsidRPr="00855D55" w:rsidDel="007767E2" w:rsidRDefault="0048721E" w:rsidP="00F1272A">
            <w:pPr>
              <w:pStyle w:val="tabletext11"/>
              <w:suppressAutoHyphens/>
              <w:rPr>
                <w:del w:id="39176" w:author="Author"/>
              </w:rPr>
            </w:pPr>
          </w:p>
        </w:tc>
        <w:tc>
          <w:tcPr>
            <w:tcW w:w="989" w:type="dxa"/>
            <w:tcBorders>
              <w:top w:val="single" w:sz="6" w:space="0" w:color="auto"/>
              <w:bottom w:val="single" w:sz="6" w:space="0" w:color="auto"/>
              <w:right w:val="single" w:sz="6" w:space="0" w:color="auto"/>
            </w:tcBorders>
          </w:tcPr>
          <w:p w14:paraId="743E0298" w14:textId="19368AEB" w:rsidR="0048721E" w:rsidRPr="00855D55" w:rsidDel="007767E2" w:rsidRDefault="0048721E" w:rsidP="00F1272A">
            <w:pPr>
              <w:pStyle w:val="tabletext11"/>
              <w:suppressAutoHyphens/>
              <w:rPr>
                <w:del w:id="39177" w:author="Author"/>
              </w:rPr>
            </w:pPr>
            <w:del w:id="39178" w:author="Author">
              <w:r w:rsidRPr="00855D55" w:rsidDel="007767E2">
                <w:br/>
                <w:delText>0.50</w:delText>
              </w:r>
            </w:del>
          </w:p>
        </w:tc>
        <w:tc>
          <w:tcPr>
            <w:tcW w:w="211" w:type="dxa"/>
            <w:tcBorders>
              <w:top w:val="single" w:sz="6" w:space="0" w:color="auto"/>
              <w:left w:val="single" w:sz="6" w:space="0" w:color="auto"/>
              <w:bottom w:val="single" w:sz="6" w:space="0" w:color="auto"/>
            </w:tcBorders>
          </w:tcPr>
          <w:p w14:paraId="09F6730A" w14:textId="5C7C16E3" w:rsidR="0048721E" w:rsidRPr="00855D55" w:rsidDel="007767E2" w:rsidRDefault="0048721E" w:rsidP="00F1272A">
            <w:pPr>
              <w:pStyle w:val="tabletext11"/>
              <w:suppressAutoHyphens/>
              <w:rPr>
                <w:del w:id="39179" w:author="Author"/>
              </w:rPr>
            </w:pPr>
          </w:p>
        </w:tc>
        <w:tc>
          <w:tcPr>
            <w:tcW w:w="709" w:type="dxa"/>
            <w:tcBorders>
              <w:top w:val="single" w:sz="6" w:space="0" w:color="auto"/>
              <w:bottom w:val="single" w:sz="6" w:space="0" w:color="auto"/>
              <w:right w:val="single" w:sz="6" w:space="0" w:color="auto"/>
            </w:tcBorders>
          </w:tcPr>
          <w:p w14:paraId="4EA7F6D0" w14:textId="0B6FFF03" w:rsidR="0048721E" w:rsidRPr="00855D55" w:rsidDel="007767E2" w:rsidRDefault="0048721E" w:rsidP="00F1272A">
            <w:pPr>
              <w:pStyle w:val="tabletext11"/>
              <w:suppressAutoHyphens/>
              <w:rPr>
                <w:del w:id="39180" w:author="Author"/>
              </w:rPr>
            </w:pPr>
            <w:del w:id="39181" w:author="Author">
              <w:r w:rsidRPr="00855D55" w:rsidDel="007767E2">
                <w:br/>
                <w:delText>0.40</w:delText>
              </w:r>
            </w:del>
          </w:p>
        </w:tc>
      </w:tr>
    </w:tbl>
    <w:p w14:paraId="4E2865AB" w14:textId="03FA2E23" w:rsidR="0048721E" w:rsidRPr="00855D55" w:rsidDel="007767E2" w:rsidRDefault="0048721E" w:rsidP="0048721E">
      <w:pPr>
        <w:pStyle w:val="tablecaption"/>
        <w:suppressAutoHyphens/>
        <w:rPr>
          <w:del w:id="39182" w:author="Author"/>
        </w:rPr>
      </w:pPr>
      <w:del w:id="39183" w:author="Author">
        <w:r w:rsidRPr="00855D55" w:rsidDel="007767E2">
          <w:delText>Table 101.A.4.a.(1)(b) Trucks, Tractors And Trailers And Public Autos Age Group Factors</w:delText>
        </w:r>
      </w:del>
    </w:p>
    <w:p w14:paraId="7ED13539" w14:textId="2FC8B5E7" w:rsidR="0048721E" w:rsidRPr="00855D55" w:rsidDel="007767E2" w:rsidRDefault="0048721E" w:rsidP="0048721E">
      <w:pPr>
        <w:pStyle w:val="isonormal"/>
        <w:suppressAutoHyphens/>
        <w:rPr>
          <w:del w:id="39184" w:author="Author"/>
        </w:rPr>
      </w:pPr>
    </w:p>
    <w:p w14:paraId="3AF3BF52" w14:textId="44717A57" w:rsidR="0048721E" w:rsidRPr="00855D55" w:rsidDel="007767E2" w:rsidRDefault="0048721E" w:rsidP="0048721E">
      <w:pPr>
        <w:pStyle w:val="outlinehd5"/>
        <w:suppressAutoHyphens/>
        <w:rPr>
          <w:del w:id="39185" w:author="Author"/>
        </w:rPr>
      </w:pPr>
      <w:del w:id="39186" w:author="Author">
        <w:r w:rsidRPr="00855D55" w:rsidDel="007767E2">
          <w:tab/>
          <w:delText>(2)</w:delText>
        </w:r>
        <w:r w:rsidRPr="00855D55" w:rsidDel="007767E2">
          <w:tab/>
          <w:delText>Private Passenger Types</w:delText>
        </w:r>
      </w:del>
    </w:p>
    <w:p w14:paraId="33FF911E" w14:textId="526B4A3A" w:rsidR="0048721E" w:rsidRPr="00855D55" w:rsidDel="007767E2" w:rsidRDefault="0048721E" w:rsidP="0048721E">
      <w:pPr>
        <w:pStyle w:val="outlinehd6"/>
        <w:suppressAutoHyphens/>
        <w:rPr>
          <w:del w:id="39187" w:author="Author"/>
        </w:rPr>
      </w:pPr>
      <w:del w:id="39188" w:author="Author">
        <w:r w:rsidRPr="00855D55" w:rsidDel="007767E2">
          <w:tab/>
          <w:delText>(a)</w:delText>
        </w:r>
        <w:r w:rsidRPr="00855D55" w:rsidDel="007767E2">
          <w:tab/>
          <w:delText>Original Cost New Factors</w:delText>
        </w:r>
      </w:del>
    </w:p>
    <w:p w14:paraId="6E6F0E0D" w14:textId="790B7A3E" w:rsidR="0048721E" w:rsidRPr="00855D55" w:rsidDel="007767E2" w:rsidRDefault="0048721E" w:rsidP="0048721E">
      <w:pPr>
        <w:pStyle w:val="space4"/>
        <w:suppressAutoHyphens/>
        <w:rPr>
          <w:del w:id="3918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71"/>
        <w:gridCol w:w="829"/>
      </w:tblGrid>
      <w:tr w:rsidR="0048721E" w:rsidRPr="00855D55" w:rsidDel="007767E2" w14:paraId="6D7463CB" w14:textId="36B7A2F9" w:rsidTr="00F1272A">
        <w:trPr>
          <w:cantSplit/>
          <w:trHeight w:val="190"/>
          <w:del w:id="39190" w:author="Author"/>
        </w:trPr>
        <w:tc>
          <w:tcPr>
            <w:tcW w:w="200" w:type="dxa"/>
            <w:tcBorders>
              <w:top w:val="nil"/>
              <w:left w:val="nil"/>
              <w:bottom w:val="nil"/>
              <w:right w:val="nil"/>
            </w:tcBorders>
          </w:tcPr>
          <w:p w14:paraId="357B06FA" w14:textId="485DA14C" w:rsidR="0048721E" w:rsidRPr="00855D55" w:rsidDel="007767E2" w:rsidRDefault="0048721E" w:rsidP="00F1272A">
            <w:pPr>
              <w:pStyle w:val="tablehead"/>
              <w:suppressAutoHyphens/>
              <w:rPr>
                <w:del w:id="39191"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4BC78135" w14:textId="1B97283F" w:rsidR="0048721E" w:rsidRPr="00855D55" w:rsidDel="007767E2" w:rsidRDefault="0048721E" w:rsidP="00F1272A">
            <w:pPr>
              <w:pStyle w:val="tablehead"/>
              <w:suppressAutoHyphens/>
              <w:rPr>
                <w:del w:id="39192" w:author="Author"/>
              </w:rPr>
            </w:pPr>
            <w:del w:id="39193" w:author="Author">
              <w:r w:rsidRPr="00855D55" w:rsidDel="007767E2">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3FB4A6AB" w14:textId="57636A0F" w:rsidR="0048721E" w:rsidRPr="00855D55" w:rsidDel="007767E2" w:rsidRDefault="0048721E" w:rsidP="00F1272A">
            <w:pPr>
              <w:pStyle w:val="tablehead"/>
              <w:suppressAutoHyphens/>
              <w:rPr>
                <w:del w:id="39194" w:author="Author"/>
                <w:b w:val="0"/>
              </w:rPr>
            </w:pPr>
            <w:del w:id="39195" w:author="Author">
              <w:r w:rsidRPr="00855D55" w:rsidDel="007767E2">
                <w:delText>Comprehensive</w:delText>
              </w:r>
            </w:del>
          </w:p>
        </w:tc>
        <w:tc>
          <w:tcPr>
            <w:tcW w:w="1300" w:type="dxa"/>
            <w:gridSpan w:val="2"/>
            <w:tcBorders>
              <w:top w:val="single" w:sz="6" w:space="0" w:color="auto"/>
              <w:left w:val="single" w:sz="6" w:space="0" w:color="auto"/>
              <w:bottom w:val="single" w:sz="6" w:space="0" w:color="auto"/>
              <w:right w:val="single" w:sz="6" w:space="0" w:color="auto"/>
            </w:tcBorders>
          </w:tcPr>
          <w:p w14:paraId="106AD4DA" w14:textId="44E23FD5" w:rsidR="0048721E" w:rsidRPr="00855D55" w:rsidDel="007767E2" w:rsidRDefault="0048721E" w:rsidP="00F1272A">
            <w:pPr>
              <w:pStyle w:val="tablehead"/>
              <w:suppressAutoHyphens/>
              <w:rPr>
                <w:del w:id="39196" w:author="Author"/>
                <w:b w:val="0"/>
              </w:rPr>
            </w:pPr>
            <w:del w:id="39197" w:author="Author">
              <w:r w:rsidRPr="00855D55" w:rsidDel="007767E2">
                <w:delText>Collision</w:delText>
              </w:r>
            </w:del>
          </w:p>
        </w:tc>
      </w:tr>
      <w:tr w:rsidR="0048721E" w:rsidRPr="00855D55" w:rsidDel="007767E2" w14:paraId="551C127B" w14:textId="3A469999" w:rsidTr="00F1272A">
        <w:trPr>
          <w:cantSplit/>
          <w:trHeight w:val="190"/>
          <w:del w:id="39198" w:author="Author"/>
        </w:trPr>
        <w:tc>
          <w:tcPr>
            <w:tcW w:w="200" w:type="dxa"/>
            <w:tcBorders>
              <w:top w:val="nil"/>
              <w:left w:val="nil"/>
              <w:bottom w:val="nil"/>
              <w:right w:val="nil"/>
            </w:tcBorders>
          </w:tcPr>
          <w:p w14:paraId="25255038" w14:textId="3DF40712" w:rsidR="0048721E" w:rsidRPr="00855D55" w:rsidDel="007767E2" w:rsidRDefault="0048721E" w:rsidP="00F1272A">
            <w:pPr>
              <w:pStyle w:val="tabletext11"/>
              <w:suppressAutoHyphens/>
              <w:rPr>
                <w:del w:id="39199" w:author="Author"/>
              </w:rPr>
            </w:pPr>
          </w:p>
        </w:tc>
        <w:tc>
          <w:tcPr>
            <w:tcW w:w="300" w:type="dxa"/>
            <w:gridSpan w:val="2"/>
            <w:tcBorders>
              <w:top w:val="single" w:sz="6" w:space="0" w:color="auto"/>
              <w:left w:val="single" w:sz="6" w:space="0" w:color="auto"/>
              <w:bottom w:val="nil"/>
              <w:right w:val="nil"/>
            </w:tcBorders>
          </w:tcPr>
          <w:p w14:paraId="2383365C" w14:textId="42795680" w:rsidR="0048721E" w:rsidRPr="00855D55" w:rsidDel="007767E2" w:rsidRDefault="0048721E" w:rsidP="00F1272A">
            <w:pPr>
              <w:pStyle w:val="tabletext11"/>
              <w:suppressAutoHyphens/>
              <w:jc w:val="right"/>
              <w:rPr>
                <w:del w:id="39200" w:author="Author"/>
              </w:rPr>
            </w:pPr>
            <w:del w:id="39201" w:author="Author">
              <w:r w:rsidRPr="00855D55" w:rsidDel="007767E2">
                <w:delText>$</w:delText>
              </w:r>
            </w:del>
          </w:p>
        </w:tc>
        <w:tc>
          <w:tcPr>
            <w:tcW w:w="700" w:type="dxa"/>
            <w:gridSpan w:val="2"/>
            <w:tcBorders>
              <w:top w:val="single" w:sz="6" w:space="0" w:color="auto"/>
              <w:left w:val="nil"/>
              <w:bottom w:val="nil"/>
              <w:right w:val="nil"/>
            </w:tcBorders>
          </w:tcPr>
          <w:p w14:paraId="7BC91BDE" w14:textId="27058566" w:rsidR="0048721E" w:rsidRPr="00855D55" w:rsidDel="007767E2" w:rsidRDefault="0048721E" w:rsidP="00F1272A">
            <w:pPr>
              <w:pStyle w:val="tabletext11"/>
              <w:tabs>
                <w:tab w:val="decimal" w:pos="560"/>
              </w:tabs>
              <w:suppressAutoHyphens/>
              <w:rPr>
                <w:del w:id="39202" w:author="Author"/>
              </w:rPr>
            </w:pPr>
            <w:del w:id="39203" w:author="Author">
              <w:r w:rsidRPr="00855D55" w:rsidDel="007767E2">
                <w:delText>0</w:delText>
              </w:r>
            </w:del>
          </w:p>
        </w:tc>
        <w:tc>
          <w:tcPr>
            <w:tcW w:w="200" w:type="dxa"/>
            <w:tcBorders>
              <w:top w:val="single" w:sz="6" w:space="0" w:color="auto"/>
              <w:left w:val="nil"/>
              <w:bottom w:val="nil"/>
              <w:right w:val="nil"/>
            </w:tcBorders>
          </w:tcPr>
          <w:p w14:paraId="6D3F198B" w14:textId="11A0F963" w:rsidR="0048721E" w:rsidRPr="00855D55" w:rsidDel="007767E2" w:rsidRDefault="0048721E" w:rsidP="00F1272A">
            <w:pPr>
              <w:pStyle w:val="tabletext11"/>
              <w:suppressAutoHyphens/>
              <w:jc w:val="center"/>
              <w:rPr>
                <w:del w:id="39204" w:author="Author"/>
              </w:rPr>
            </w:pPr>
            <w:del w:id="39205" w:author="Author">
              <w:r w:rsidRPr="00855D55" w:rsidDel="007767E2">
                <w:delText>–</w:delText>
              </w:r>
            </w:del>
          </w:p>
        </w:tc>
        <w:tc>
          <w:tcPr>
            <w:tcW w:w="700" w:type="dxa"/>
            <w:tcBorders>
              <w:top w:val="single" w:sz="6" w:space="0" w:color="auto"/>
              <w:left w:val="nil"/>
              <w:bottom w:val="nil"/>
              <w:right w:val="single" w:sz="6" w:space="0" w:color="auto"/>
            </w:tcBorders>
          </w:tcPr>
          <w:p w14:paraId="28C3DA1D" w14:textId="7FFACEBD" w:rsidR="0048721E" w:rsidRPr="00855D55" w:rsidDel="007767E2" w:rsidRDefault="0048721E" w:rsidP="00F1272A">
            <w:pPr>
              <w:pStyle w:val="tabletext11"/>
              <w:tabs>
                <w:tab w:val="decimal" w:pos="520"/>
              </w:tabs>
              <w:suppressAutoHyphens/>
              <w:rPr>
                <w:del w:id="39206" w:author="Author"/>
              </w:rPr>
            </w:pPr>
            <w:del w:id="39207" w:author="Author">
              <w:r w:rsidRPr="00855D55" w:rsidDel="007767E2">
                <w:delText>4500</w:delText>
              </w:r>
            </w:del>
          </w:p>
        </w:tc>
        <w:tc>
          <w:tcPr>
            <w:tcW w:w="511" w:type="dxa"/>
            <w:tcBorders>
              <w:top w:val="single" w:sz="6" w:space="0" w:color="auto"/>
              <w:left w:val="single" w:sz="6" w:space="0" w:color="auto"/>
              <w:bottom w:val="single" w:sz="6" w:space="0" w:color="auto"/>
            </w:tcBorders>
          </w:tcPr>
          <w:p w14:paraId="7C9364AC" w14:textId="53DA1B60" w:rsidR="0048721E" w:rsidRPr="00855D55" w:rsidDel="007767E2" w:rsidRDefault="0048721E" w:rsidP="00F1272A">
            <w:pPr>
              <w:pStyle w:val="tabletext11"/>
              <w:suppressAutoHyphens/>
              <w:rPr>
                <w:del w:id="39208" w:author="Author"/>
              </w:rPr>
            </w:pPr>
          </w:p>
        </w:tc>
        <w:tc>
          <w:tcPr>
            <w:tcW w:w="1089" w:type="dxa"/>
            <w:tcBorders>
              <w:top w:val="single" w:sz="6" w:space="0" w:color="auto"/>
              <w:bottom w:val="single" w:sz="6" w:space="0" w:color="auto"/>
              <w:right w:val="single" w:sz="6" w:space="0" w:color="auto"/>
            </w:tcBorders>
          </w:tcPr>
          <w:p w14:paraId="3D8A0808" w14:textId="00AD36F3" w:rsidR="0048721E" w:rsidRPr="00855D55" w:rsidDel="007767E2" w:rsidRDefault="0048721E" w:rsidP="00F1272A">
            <w:pPr>
              <w:pStyle w:val="tabletext11"/>
              <w:suppressAutoHyphens/>
              <w:rPr>
                <w:del w:id="39209" w:author="Author"/>
              </w:rPr>
            </w:pPr>
            <w:del w:id="39210" w:author="Author">
              <w:r w:rsidRPr="00855D55" w:rsidDel="007767E2">
                <w:delText>0.50</w:delText>
              </w:r>
            </w:del>
          </w:p>
        </w:tc>
        <w:tc>
          <w:tcPr>
            <w:tcW w:w="471" w:type="dxa"/>
            <w:tcBorders>
              <w:top w:val="single" w:sz="6" w:space="0" w:color="auto"/>
              <w:left w:val="single" w:sz="6" w:space="0" w:color="auto"/>
              <w:bottom w:val="single" w:sz="6" w:space="0" w:color="auto"/>
            </w:tcBorders>
          </w:tcPr>
          <w:p w14:paraId="7362E3F5" w14:textId="1021B576" w:rsidR="0048721E" w:rsidRPr="00855D55" w:rsidDel="007767E2" w:rsidRDefault="0048721E" w:rsidP="00F1272A">
            <w:pPr>
              <w:pStyle w:val="tabletext11"/>
              <w:suppressAutoHyphens/>
              <w:rPr>
                <w:del w:id="39211" w:author="Author"/>
              </w:rPr>
            </w:pPr>
          </w:p>
        </w:tc>
        <w:tc>
          <w:tcPr>
            <w:tcW w:w="829" w:type="dxa"/>
            <w:tcBorders>
              <w:top w:val="single" w:sz="6" w:space="0" w:color="auto"/>
              <w:bottom w:val="single" w:sz="6" w:space="0" w:color="auto"/>
              <w:right w:val="single" w:sz="6" w:space="0" w:color="auto"/>
            </w:tcBorders>
          </w:tcPr>
          <w:p w14:paraId="33D03207" w14:textId="12D2C119" w:rsidR="0048721E" w:rsidRPr="00855D55" w:rsidDel="007767E2" w:rsidRDefault="0048721E" w:rsidP="00F1272A">
            <w:pPr>
              <w:pStyle w:val="tabletext11"/>
              <w:suppressAutoHyphens/>
              <w:rPr>
                <w:del w:id="39212" w:author="Author"/>
              </w:rPr>
            </w:pPr>
            <w:del w:id="39213" w:author="Author">
              <w:r w:rsidRPr="00855D55" w:rsidDel="007767E2">
                <w:delText>0.50</w:delText>
              </w:r>
            </w:del>
          </w:p>
        </w:tc>
      </w:tr>
      <w:tr w:rsidR="0048721E" w:rsidRPr="00855D55" w:rsidDel="007767E2" w14:paraId="7A80C533" w14:textId="112F874C" w:rsidTr="00F1272A">
        <w:trPr>
          <w:cantSplit/>
          <w:trHeight w:val="190"/>
          <w:del w:id="39214" w:author="Author"/>
        </w:trPr>
        <w:tc>
          <w:tcPr>
            <w:tcW w:w="200" w:type="dxa"/>
            <w:tcBorders>
              <w:top w:val="nil"/>
              <w:left w:val="nil"/>
              <w:bottom w:val="nil"/>
              <w:right w:val="nil"/>
            </w:tcBorders>
          </w:tcPr>
          <w:p w14:paraId="30FDCDA7" w14:textId="417F614B" w:rsidR="0048721E" w:rsidRPr="00855D55" w:rsidDel="007767E2" w:rsidRDefault="0048721E" w:rsidP="00F1272A">
            <w:pPr>
              <w:pStyle w:val="tabletext11"/>
              <w:suppressAutoHyphens/>
              <w:rPr>
                <w:del w:id="39215" w:author="Author"/>
              </w:rPr>
            </w:pPr>
          </w:p>
        </w:tc>
        <w:tc>
          <w:tcPr>
            <w:tcW w:w="300" w:type="dxa"/>
            <w:gridSpan w:val="2"/>
            <w:tcBorders>
              <w:top w:val="single" w:sz="6" w:space="0" w:color="auto"/>
              <w:left w:val="single" w:sz="6" w:space="0" w:color="auto"/>
              <w:bottom w:val="nil"/>
              <w:right w:val="nil"/>
            </w:tcBorders>
          </w:tcPr>
          <w:p w14:paraId="13C758C3" w14:textId="4EC44480" w:rsidR="0048721E" w:rsidRPr="00855D55" w:rsidDel="007767E2" w:rsidRDefault="0048721E" w:rsidP="00F1272A">
            <w:pPr>
              <w:pStyle w:val="tabletext11"/>
              <w:suppressAutoHyphens/>
              <w:jc w:val="center"/>
              <w:rPr>
                <w:del w:id="39216" w:author="Author"/>
              </w:rPr>
            </w:pPr>
          </w:p>
        </w:tc>
        <w:tc>
          <w:tcPr>
            <w:tcW w:w="700" w:type="dxa"/>
            <w:gridSpan w:val="2"/>
            <w:tcBorders>
              <w:top w:val="single" w:sz="6" w:space="0" w:color="auto"/>
              <w:left w:val="nil"/>
              <w:bottom w:val="nil"/>
              <w:right w:val="nil"/>
            </w:tcBorders>
          </w:tcPr>
          <w:p w14:paraId="61A4E331" w14:textId="3142C6E4" w:rsidR="0048721E" w:rsidRPr="00855D55" w:rsidDel="007767E2" w:rsidRDefault="0048721E" w:rsidP="00F1272A">
            <w:pPr>
              <w:pStyle w:val="tabletext11"/>
              <w:tabs>
                <w:tab w:val="decimal" w:pos="560"/>
              </w:tabs>
              <w:suppressAutoHyphens/>
              <w:rPr>
                <w:del w:id="39217" w:author="Author"/>
              </w:rPr>
            </w:pPr>
            <w:del w:id="39218" w:author="Author">
              <w:r w:rsidRPr="00855D55" w:rsidDel="007767E2">
                <w:delText>4501</w:delText>
              </w:r>
            </w:del>
          </w:p>
        </w:tc>
        <w:tc>
          <w:tcPr>
            <w:tcW w:w="200" w:type="dxa"/>
            <w:tcBorders>
              <w:top w:val="single" w:sz="6" w:space="0" w:color="auto"/>
              <w:left w:val="nil"/>
              <w:bottom w:val="nil"/>
              <w:right w:val="nil"/>
            </w:tcBorders>
          </w:tcPr>
          <w:p w14:paraId="0DACAB0A" w14:textId="2782D1E9" w:rsidR="0048721E" w:rsidRPr="00855D55" w:rsidDel="007767E2" w:rsidRDefault="0048721E" w:rsidP="00F1272A">
            <w:pPr>
              <w:pStyle w:val="tabletext11"/>
              <w:suppressAutoHyphens/>
              <w:jc w:val="center"/>
              <w:rPr>
                <w:del w:id="39219" w:author="Author"/>
              </w:rPr>
            </w:pPr>
            <w:del w:id="39220" w:author="Author">
              <w:r w:rsidRPr="00855D55" w:rsidDel="007767E2">
                <w:delText>–</w:delText>
              </w:r>
            </w:del>
          </w:p>
        </w:tc>
        <w:tc>
          <w:tcPr>
            <w:tcW w:w="700" w:type="dxa"/>
            <w:tcBorders>
              <w:top w:val="single" w:sz="6" w:space="0" w:color="auto"/>
              <w:left w:val="nil"/>
              <w:bottom w:val="nil"/>
              <w:right w:val="single" w:sz="6" w:space="0" w:color="auto"/>
            </w:tcBorders>
          </w:tcPr>
          <w:p w14:paraId="342A691D" w14:textId="17E2FE45" w:rsidR="0048721E" w:rsidRPr="00855D55" w:rsidDel="007767E2" w:rsidRDefault="0048721E" w:rsidP="00F1272A">
            <w:pPr>
              <w:pStyle w:val="tabletext11"/>
              <w:tabs>
                <w:tab w:val="decimal" w:pos="520"/>
              </w:tabs>
              <w:suppressAutoHyphens/>
              <w:rPr>
                <w:del w:id="39221" w:author="Author"/>
              </w:rPr>
            </w:pPr>
            <w:del w:id="39222" w:author="Author">
              <w:r w:rsidRPr="00855D55" w:rsidDel="007767E2">
                <w:delText>6000</w:delText>
              </w:r>
            </w:del>
          </w:p>
        </w:tc>
        <w:tc>
          <w:tcPr>
            <w:tcW w:w="511" w:type="dxa"/>
            <w:tcBorders>
              <w:top w:val="single" w:sz="6" w:space="0" w:color="auto"/>
              <w:left w:val="single" w:sz="6" w:space="0" w:color="auto"/>
              <w:bottom w:val="single" w:sz="6" w:space="0" w:color="auto"/>
            </w:tcBorders>
          </w:tcPr>
          <w:p w14:paraId="5A0F4624" w14:textId="7A415D34" w:rsidR="0048721E" w:rsidRPr="00855D55" w:rsidDel="007767E2" w:rsidRDefault="0048721E" w:rsidP="00F1272A">
            <w:pPr>
              <w:pStyle w:val="tabletext11"/>
              <w:suppressAutoHyphens/>
              <w:rPr>
                <w:del w:id="39223" w:author="Author"/>
              </w:rPr>
            </w:pPr>
          </w:p>
        </w:tc>
        <w:tc>
          <w:tcPr>
            <w:tcW w:w="1089" w:type="dxa"/>
            <w:tcBorders>
              <w:top w:val="single" w:sz="6" w:space="0" w:color="auto"/>
              <w:bottom w:val="single" w:sz="6" w:space="0" w:color="auto"/>
              <w:right w:val="single" w:sz="6" w:space="0" w:color="auto"/>
            </w:tcBorders>
          </w:tcPr>
          <w:p w14:paraId="1702AD4B" w14:textId="26C4509C" w:rsidR="0048721E" w:rsidRPr="00855D55" w:rsidDel="007767E2" w:rsidRDefault="0048721E" w:rsidP="00F1272A">
            <w:pPr>
              <w:pStyle w:val="tabletext11"/>
              <w:suppressAutoHyphens/>
              <w:rPr>
                <w:del w:id="39224" w:author="Author"/>
              </w:rPr>
            </w:pPr>
            <w:del w:id="39225" w:author="Author">
              <w:r w:rsidRPr="00855D55" w:rsidDel="007767E2">
                <w:delText>0.60</w:delText>
              </w:r>
            </w:del>
          </w:p>
        </w:tc>
        <w:tc>
          <w:tcPr>
            <w:tcW w:w="471" w:type="dxa"/>
            <w:tcBorders>
              <w:top w:val="single" w:sz="6" w:space="0" w:color="auto"/>
              <w:left w:val="single" w:sz="6" w:space="0" w:color="auto"/>
              <w:bottom w:val="single" w:sz="6" w:space="0" w:color="auto"/>
            </w:tcBorders>
          </w:tcPr>
          <w:p w14:paraId="5CBEE465" w14:textId="54553874" w:rsidR="0048721E" w:rsidRPr="00855D55" w:rsidDel="007767E2" w:rsidRDefault="0048721E" w:rsidP="00F1272A">
            <w:pPr>
              <w:pStyle w:val="tabletext11"/>
              <w:suppressAutoHyphens/>
              <w:rPr>
                <w:del w:id="39226" w:author="Author"/>
              </w:rPr>
            </w:pPr>
          </w:p>
        </w:tc>
        <w:tc>
          <w:tcPr>
            <w:tcW w:w="829" w:type="dxa"/>
            <w:tcBorders>
              <w:top w:val="single" w:sz="6" w:space="0" w:color="auto"/>
              <w:bottom w:val="single" w:sz="6" w:space="0" w:color="auto"/>
              <w:right w:val="single" w:sz="6" w:space="0" w:color="auto"/>
            </w:tcBorders>
          </w:tcPr>
          <w:p w14:paraId="224CE1D7" w14:textId="5B421514" w:rsidR="0048721E" w:rsidRPr="00855D55" w:rsidDel="007767E2" w:rsidRDefault="0048721E" w:rsidP="00F1272A">
            <w:pPr>
              <w:pStyle w:val="tabletext11"/>
              <w:suppressAutoHyphens/>
              <w:rPr>
                <w:del w:id="39227" w:author="Author"/>
              </w:rPr>
            </w:pPr>
            <w:del w:id="39228" w:author="Author">
              <w:r w:rsidRPr="00855D55" w:rsidDel="007767E2">
                <w:delText>0.60</w:delText>
              </w:r>
            </w:del>
          </w:p>
        </w:tc>
      </w:tr>
      <w:tr w:rsidR="0048721E" w:rsidRPr="00855D55" w:rsidDel="007767E2" w14:paraId="5584AF4C" w14:textId="6A88C0FC" w:rsidTr="00F1272A">
        <w:trPr>
          <w:cantSplit/>
          <w:trHeight w:val="190"/>
          <w:del w:id="39229" w:author="Author"/>
        </w:trPr>
        <w:tc>
          <w:tcPr>
            <w:tcW w:w="200" w:type="dxa"/>
            <w:tcBorders>
              <w:top w:val="nil"/>
              <w:left w:val="nil"/>
              <w:bottom w:val="nil"/>
              <w:right w:val="nil"/>
            </w:tcBorders>
          </w:tcPr>
          <w:p w14:paraId="391A3C66" w14:textId="676618B8" w:rsidR="0048721E" w:rsidRPr="00855D55" w:rsidDel="007767E2" w:rsidRDefault="0048721E" w:rsidP="00F1272A">
            <w:pPr>
              <w:pStyle w:val="tabletext11"/>
              <w:suppressAutoHyphens/>
              <w:rPr>
                <w:del w:id="39230" w:author="Author"/>
              </w:rPr>
            </w:pPr>
          </w:p>
        </w:tc>
        <w:tc>
          <w:tcPr>
            <w:tcW w:w="300" w:type="dxa"/>
            <w:gridSpan w:val="2"/>
            <w:tcBorders>
              <w:top w:val="single" w:sz="6" w:space="0" w:color="auto"/>
              <w:left w:val="single" w:sz="6" w:space="0" w:color="auto"/>
              <w:bottom w:val="nil"/>
              <w:right w:val="nil"/>
            </w:tcBorders>
          </w:tcPr>
          <w:p w14:paraId="3E8BED19" w14:textId="52CF27D4" w:rsidR="0048721E" w:rsidRPr="00855D55" w:rsidDel="007767E2" w:rsidRDefault="0048721E" w:rsidP="00F1272A">
            <w:pPr>
              <w:pStyle w:val="tabletext11"/>
              <w:suppressAutoHyphens/>
              <w:jc w:val="center"/>
              <w:rPr>
                <w:del w:id="39231" w:author="Author"/>
              </w:rPr>
            </w:pPr>
          </w:p>
        </w:tc>
        <w:tc>
          <w:tcPr>
            <w:tcW w:w="700" w:type="dxa"/>
            <w:gridSpan w:val="2"/>
            <w:tcBorders>
              <w:top w:val="single" w:sz="6" w:space="0" w:color="auto"/>
              <w:left w:val="nil"/>
              <w:bottom w:val="nil"/>
              <w:right w:val="nil"/>
            </w:tcBorders>
          </w:tcPr>
          <w:p w14:paraId="19139BF8" w14:textId="29ABECB0" w:rsidR="0048721E" w:rsidRPr="00855D55" w:rsidDel="007767E2" w:rsidRDefault="0048721E" w:rsidP="00F1272A">
            <w:pPr>
              <w:pStyle w:val="tabletext11"/>
              <w:tabs>
                <w:tab w:val="decimal" w:pos="560"/>
              </w:tabs>
              <w:suppressAutoHyphens/>
              <w:rPr>
                <w:del w:id="39232" w:author="Author"/>
              </w:rPr>
            </w:pPr>
            <w:del w:id="39233" w:author="Author">
              <w:r w:rsidRPr="00855D55" w:rsidDel="007767E2">
                <w:delText>6001</w:delText>
              </w:r>
            </w:del>
          </w:p>
        </w:tc>
        <w:tc>
          <w:tcPr>
            <w:tcW w:w="200" w:type="dxa"/>
            <w:tcBorders>
              <w:top w:val="single" w:sz="6" w:space="0" w:color="auto"/>
              <w:left w:val="nil"/>
              <w:bottom w:val="nil"/>
              <w:right w:val="nil"/>
            </w:tcBorders>
          </w:tcPr>
          <w:p w14:paraId="2053424D" w14:textId="7EF9DFEF" w:rsidR="0048721E" w:rsidRPr="00855D55" w:rsidDel="007767E2" w:rsidRDefault="0048721E" w:rsidP="00F1272A">
            <w:pPr>
              <w:pStyle w:val="tabletext11"/>
              <w:suppressAutoHyphens/>
              <w:jc w:val="center"/>
              <w:rPr>
                <w:del w:id="39234" w:author="Author"/>
              </w:rPr>
            </w:pPr>
            <w:del w:id="39235" w:author="Author">
              <w:r w:rsidRPr="00855D55" w:rsidDel="007767E2">
                <w:delText>–</w:delText>
              </w:r>
            </w:del>
          </w:p>
        </w:tc>
        <w:tc>
          <w:tcPr>
            <w:tcW w:w="700" w:type="dxa"/>
            <w:tcBorders>
              <w:top w:val="single" w:sz="6" w:space="0" w:color="auto"/>
              <w:left w:val="nil"/>
              <w:bottom w:val="nil"/>
              <w:right w:val="single" w:sz="6" w:space="0" w:color="auto"/>
            </w:tcBorders>
          </w:tcPr>
          <w:p w14:paraId="35234935" w14:textId="477AA41A" w:rsidR="0048721E" w:rsidRPr="00855D55" w:rsidDel="007767E2" w:rsidRDefault="0048721E" w:rsidP="00F1272A">
            <w:pPr>
              <w:pStyle w:val="tabletext11"/>
              <w:tabs>
                <w:tab w:val="decimal" w:pos="520"/>
              </w:tabs>
              <w:suppressAutoHyphens/>
              <w:rPr>
                <w:del w:id="39236" w:author="Author"/>
              </w:rPr>
            </w:pPr>
            <w:del w:id="39237" w:author="Author">
              <w:r w:rsidRPr="00855D55" w:rsidDel="007767E2">
                <w:delText>8000</w:delText>
              </w:r>
            </w:del>
          </w:p>
        </w:tc>
        <w:tc>
          <w:tcPr>
            <w:tcW w:w="511" w:type="dxa"/>
            <w:tcBorders>
              <w:top w:val="single" w:sz="6" w:space="0" w:color="auto"/>
              <w:left w:val="single" w:sz="6" w:space="0" w:color="auto"/>
              <w:bottom w:val="single" w:sz="6" w:space="0" w:color="auto"/>
            </w:tcBorders>
          </w:tcPr>
          <w:p w14:paraId="25BC49CD" w14:textId="46F646C5" w:rsidR="0048721E" w:rsidRPr="00855D55" w:rsidDel="007767E2" w:rsidRDefault="0048721E" w:rsidP="00F1272A">
            <w:pPr>
              <w:pStyle w:val="tabletext11"/>
              <w:suppressAutoHyphens/>
              <w:rPr>
                <w:del w:id="39238" w:author="Author"/>
              </w:rPr>
            </w:pPr>
          </w:p>
        </w:tc>
        <w:tc>
          <w:tcPr>
            <w:tcW w:w="1089" w:type="dxa"/>
            <w:tcBorders>
              <w:top w:val="single" w:sz="6" w:space="0" w:color="auto"/>
              <w:bottom w:val="single" w:sz="6" w:space="0" w:color="auto"/>
              <w:right w:val="single" w:sz="6" w:space="0" w:color="auto"/>
            </w:tcBorders>
          </w:tcPr>
          <w:p w14:paraId="43680541" w14:textId="0940C274" w:rsidR="0048721E" w:rsidRPr="00855D55" w:rsidDel="007767E2" w:rsidRDefault="0048721E" w:rsidP="00F1272A">
            <w:pPr>
              <w:pStyle w:val="tabletext11"/>
              <w:suppressAutoHyphens/>
              <w:rPr>
                <w:del w:id="39239" w:author="Author"/>
              </w:rPr>
            </w:pPr>
            <w:del w:id="39240" w:author="Author">
              <w:r w:rsidRPr="00855D55" w:rsidDel="007767E2">
                <w:delText>0.70</w:delText>
              </w:r>
            </w:del>
          </w:p>
        </w:tc>
        <w:tc>
          <w:tcPr>
            <w:tcW w:w="471" w:type="dxa"/>
            <w:tcBorders>
              <w:top w:val="single" w:sz="6" w:space="0" w:color="auto"/>
              <w:left w:val="single" w:sz="6" w:space="0" w:color="auto"/>
              <w:bottom w:val="single" w:sz="6" w:space="0" w:color="auto"/>
            </w:tcBorders>
          </w:tcPr>
          <w:p w14:paraId="089E68E8" w14:textId="14709251" w:rsidR="0048721E" w:rsidRPr="00855D55" w:rsidDel="007767E2" w:rsidRDefault="0048721E" w:rsidP="00F1272A">
            <w:pPr>
              <w:pStyle w:val="tabletext11"/>
              <w:suppressAutoHyphens/>
              <w:rPr>
                <w:del w:id="39241" w:author="Author"/>
              </w:rPr>
            </w:pPr>
          </w:p>
        </w:tc>
        <w:tc>
          <w:tcPr>
            <w:tcW w:w="829" w:type="dxa"/>
            <w:tcBorders>
              <w:top w:val="single" w:sz="6" w:space="0" w:color="auto"/>
              <w:bottom w:val="single" w:sz="6" w:space="0" w:color="auto"/>
              <w:right w:val="single" w:sz="6" w:space="0" w:color="auto"/>
            </w:tcBorders>
          </w:tcPr>
          <w:p w14:paraId="402B3B09" w14:textId="3B05D9FE" w:rsidR="0048721E" w:rsidRPr="00855D55" w:rsidDel="007767E2" w:rsidRDefault="0048721E" w:rsidP="00F1272A">
            <w:pPr>
              <w:pStyle w:val="tabletext11"/>
              <w:suppressAutoHyphens/>
              <w:rPr>
                <w:del w:id="39242" w:author="Author"/>
              </w:rPr>
            </w:pPr>
            <w:del w:id="39243" w:author="Author">
              <w:r w:rsidRPr="00855D55" w:rsidDel="007767E2">
                <w:delText>0.70</w:delText>
              </w:r>
            </w:del>
          </w:p>
        </w:tc>
      </w:tr>
      <w:tr w:rsidR="0048721E" w:rsidRPr="00855D55" w:rsidDel="007767E2" w14:paraId="6436206F" w14:textId="6AACBBAD" w:rsidTr="00F1272A">
        <w:trPr>
          <w:cantSplit/>
          <w:trHeight w:val="190"/>
          <w:del w:id="39244" w:author="Author"/>
        </w:trPr>
        <w:tc>
          <w:tcPr>
            <w:tcW w:w="200" w:type="dxa"/>
            <w:tcBorders>
              <w:top w:val="nil"/>
              <w:left w:val="nil"/>
              <w:bottom w:val="nil"/>
              <w:right w:val="nil"/>
            </w:tcBorders>
          </w:tcPr>
          <w:p w14:paraId="5E45C715" w14:textId="1B6069FA" w:rsidR="0048721E" w:rsidRPr="00855D55" w:rsidDel="007767E2" w:rsidRDefault="0048721E" w:rsidP="00F1272A">
            <w:pPr>
              <w:pStyle w:val="tabletext11"/>
              <w:suppressAutoHyphens/>
              <w:rPr>
                <w:del w:id="39245" w:author="Author"/>
              </w:rPr>
            </w:pPr>
          </w:p>
        </w:tc>
        <w:tc>
          <w:tcPr>
            <w:tcW w:w="300" w:type="dxa"/>
            <w:gridSpan w:val="2"/>
            <w:tcBorders>
              <w:top w:val="single" w:sz="6" w:space="0" w:color="auto"/>
              <w:left w:val="single" w:sz="6" w:space="0" w:color="auto"/>
              <w:bottom w:val="nil"/>
              <w:right w:val="nil"/>
            </w:tcBorders>
          </w:tcPr>
          <w:p w14:paraId="35F34D9E" w14:textId="5CCE5AE9" w:rsidR="0048721E" w:rsidRPr="00855D55" w:rsidDel="007767E2" w:rsidRDefault="0048721E" w:rsidP="00F1272A">
            <w:pPr>
              <w:pStyle w:val="tabletext11"/>
              <w:suppressAutoHyphens/>
              <w:jc w:val="center"/>
              <w:rPr>
                <w:del w:id="39246" w:author="Author"/>
              </w:rPr>
            </w:pPr>
          </w:p>
        </w:tc>
        <w:tc>
          <w:tcPr>
            <w:tcW w:w="700" w:type="dxa"/>
            <w:gridSpan w:val="2"/>
            <w:tcBorders>
              <w:top w:val="single" w:sz="6" w:space="0" w:color="auto"/>
              <w:left w:val="nil"/>
              <w:bottom w:val="nil"/>
              <w:right w:val="nil"/>
            </w:tcBorders>
          </w:tcPr>
          <w:p w14:paraId="51F569D5" w14:textId="6EB20899" w:rsidR="0048721E" w:rsidRPr="00855D55" w:rsidDel="007767E2" w:rsidRDefault="0048721E" w:rsidP="00F1272A">
            <w:pPr>
              <w:pStyle w:val="tabletext11"/>
              <w:tabs>
                <w:tab w:val="decimal" w:pos="560"/>
              </w:tabs>
              <w:suppressAutoHyphens/>
              <w:rPr>
                <w:del w:id="39247" w:author="Author"/>
              </w:rPr>
            </w:pPr>
            <w:del w:id="39248" w:author="Author">
              <w:r w:rsidRPr="00855D55" w:rsidDel="007767E2">
                <w:delText>8001</w:delText>
              </w:r>
            </w:del>
          </w:p>
        </w:tc>
        <w:tc>
          <w:tcPr>
            <w:tcW w:w="200" w:type="dxa"/>
            <w:tcBorders>
              <w:top w:val="single" w:sz="6" w:space="0" w:color="auto"/>
              <w:left w:val="nil"/>
              <w:bottom w:val="nil"/>
              <w:right w:val="nil"/>
            </w:tcBorders>
          </w:tcPr>
          <w:p w14:paraId="4EE9FC80" w14:textId="198D0604" w:rsidR="0048721E" w:rsidRPr="00855D55" w:rsidDel="007767E2" w:rsidRDefault="0048721E" w:rsidP="00F1272A">
            <w:pPr>
              <w:pStyle w:val="tabletext11"/>
              <w:suppressAutoHyphens/>
              <w:jc w:val="center"/>
              <w:rPr>
                <w:del w:id="39249" w:author="Author"/>
              </w:rPr>
            </w:pPr>
            <w:del w:id="39250" w:author="Author">
              <w:r w:rsidRPr="00855D55" w:rsidDel="007767E2">
                <w:delText>–</w:delText>
              </w:r>
            </w:del>
          </w:p>
        </w:tc>
        <w:tc>
          <w:tcPr>
            <w:tcW w:w="700" w:type="dxa"/>
            <w:tcBorders>
              <w:top w:val="single" w:sz="6" w:space="0" w:color="auto"/>
              <w:left w:val="nil"/>
              <w:bottom w:val="nil"/>
              <w:right w:val="single" w:sz="6" w:space="0" w:color="auto"/>
            </w:tcBorders>
          </w:tcPr>
          <w:p w14:paraId="01889877" w14:textId="12B94881" w:rsidR="0048721E" w:rsidRPr="00855D55" w:rsidDel="007767E2" w:rsidRDefault="0048721E" w:rsidP="00F1272A">
            <w:pPr>
              <w:pStyle w:val="tabletext11"/>
              <w:tabs>
                <w:tab w:val="decimal" w:pos="520"/>
              </w:tabs>
              <w:suppressAutoHyphens/>
              <w:rPr>
                <w:del w:id="39251" w:author="Author"/>
              </w:rPr>
            </w:pPr>
            <w:del w:id="39252" w:author="Author">
              <w:r w:rsidRPr="00855D55" w:rsidDel="007767E2">
                <w:delText>10000</w:delText>
              </w:r>
            </w:del>
          </w:p>
        </w:tc>
        <w:tc>
          <w:tcPr>
            <w:tcW w:w="511" w:type="dxa"/>
            <w:tcBorders>
              <w:top w:val="single" w:sz="6" w:space="0" w:color="auto"/>
              <w:left w:val="single" w:sz="6" w:space="0" w:color="auto"/>
              <w:bottom w:val="single" w:sz="6" w:space="0" w:color="auto"/>
            </w:tcBorders>
          </w:tcPr>
          <w:p w14:paraId="704DB829" w14:textId="691F25EC" w:rsidR="0048721E" w:rsidRPr="00855D55" w:rsidDel="007767E2" w:rsidRDefault="0048721E" w:rsidP="00F1272A">
            <w:pPr>
              <w:pStyle w:val="tabletext11"/>
              <w:suppressAutoHyphens/>
              <w:rPr>
                <w:del w:id="39253" w:author="Author"/>
              </w:rPr>
            </w:pPr>
          </w:p>
        </w:tc>
        <w:tc>
          <w:tcPr>
            <w:tcW w:w="1089" w:type="dxa"/>
            <w:tcBorders>
              <w:top w:val="single" w:sz="6" w:space="0" w:color="auto"/>
              <w:bottom w:val="single" w:sz="6" w:space="0" w:color="auto"/>
              <w:right w:val="single" w:sz="6" w:space="0" w:color="auto"/>
            </w:tcBorders>
          </w:tcPr>
          <w:p w14:paraId="709F002B" w14:textId="49AF3D61" w:rsidR="0048721E" w:rsidRPr="00855D55" w:rsidDel="007767E2" w:rsidRDefault="0048721E" w:rsidP="00F1272A">
            <w:pPr>
              <w:pStyle w:val="tabletext11"/>
              <w:suppressAutoHyphens/>
              <w:rPr>
                <w:del w:id="39254" w:author="Author"/>
              </w:rPr>
            </w:pPr>
            <w:del w:id="39255" w:author="Author">
              <w:r w:rsidRPr="00855D55" w:rsidDel="007767E2">
                <w:delText>0.80</w:delText>
              </w:r>
            </w:del>
          </w:p>
        </w:tc>
        <w:tc>
          <w:tcPr>
            <w:tcW w:w="471" w:type="dxa"/>
            <w:tcBorders>
              <w:top w:val="single" w:sz="6" w:space="0" w:color="auto"/>
              <w:left w:val="single" w:sz="6" w:space="0" w:color="auto"/>
              <w:bottom w:val="single" w:sz="6" w:space="0" w:color="auto"/>
            </w:tcBorders>
          </w:tcPr>
          <w:p w14:paraId="1ED65FFE" w14:textId="62D29943" w:rsidR="0048721E" w:rsidRPr="00855D55" w:rsidDel="007767E2" w:rsidRDefault="0048721E" w:rsidP="00F1272A">
            <w:pPr>
              <w:pStyle w:val="tabletext11"/>
              <w:suppressAutoHyphens/>
              <w:rPr>
                <w:del w:id="39256" w:author="Author"/>
              </w:rPr>
            </w:pPr>
          </w:p>
        </w:tc>
        <w:tc>
          <w:tcPr>
            <w:tcW w:w="829" w:type="dxa"/>
            <w:tcBorders>
              <w:top w:val="single" w:sz="6" w:space="0" w:color="auto"/>
              <w:bottom w:val="single" w:sz="6" w:space="0" w:color="auto"/>
              <w:right w:val="single" w:sz="6" w:space="0" w:color="auto"/>
            </w:tcBorders>
          </w:tcPr>
          <w:p w14:paraId="212D5C2E" w14:textId="15E41956" w:rsidR="0048721E" w:rsidRPr="00855D55" w:rsidDel="007767E2" w:rsidRDefault="0048721E" w:rsidP="00F1272A">
            <w:pPr>
              <w:pStyle w:val="tabletext11"/>
              <w:suppressAutoHyphens/>
              <w:rPr>
                <w:del w:id="39257" w:author="Author"/>
              </w:rPr>
            </w:pPr>
            <w:del w:id="39258" w:author="Author">
              <w:r w:rsidRPr="00855D55" w:rsidDel="007767E2">
                <w:delText>0.90</w:delText>
              </w:r>
            </w:del>
          </w:p>
        </w:tc>
      </w:tr>
      <w:tr w:rsidR="0048721E" w:rsidRPr="00855D55" w:rsidDel="007767E2" w14:paraId="4A7B463F" w14:textId="6EB47C79" w:rsidTr="00F1272A">
        <w:trPr>
          <w:cantSplit/>
          <w:trHeight w:val="190"/>
          <w:del w:id="39259" w:author="Author"/>
        </w:trPr>
        <w:tc>
          <w:tcPr>
            <w:tcW w:w="200" w:type="dxa"/>
            <w:tcBorders>
              <w:top w:val="nil"/>
              <w:left w:val="nil"/>
              <w:bottom w:val="nil"/>
              <w:right w:val="nil"/>
            </w:tcBorders>
          </w:tcPr>
          <w:p w14:paraId="0B87265B" w14:textId="7FA8C7F7" w:rsidR="0048721E" w:rsidRPr="00855D55" w:rsidDel="007767E2" w:rsidRDefault="0048721E" w:rsidP="00F1272A">
            <w:pPr>
              <w:pStyle w:val="tabletext11"/>
              <w:suppressAutoHyphens/>
              <w:rPr>
                <w:del w:id="39260" w:author="Author"/>
              </w:rPr>
            </w:pPr>
          </w:p>
        </w:tc>
        <w:tc>
          <w:tcPr>
            <w:tcW w:w="300" w:type="dxa"/>
            <w:gridSpan w:val="2"/>
            <w:tcBorders>
              <w:top w:val="single" w:sz="6" w:space="0" w:color="auto"/>
              <w:left w:val="single" w:sz="6" w:space="0" w:color="auto"/>
              <w:bottom w:val="nil"/>
              <w:right w:val="nil"/>
            </w:tcBorders>
          </w:tcPr>
          <w:p w14:paraId="5AD73757" w14:textId="090C530F" w:rsidR="0048721E" w:rsidRPr="00855D55" w:rsidDel="007767E2" w:rsidRDefault="0048721E" w:rsidP="00F1272A">
            <w:pPr>
              <w:pStyle w:val="tabletext11"/>
              <w:suppressAutoHyphens/>
              <w:jc w:val="center"/>
              <w:rPr>
                <w:del w:id="39261" w:author="Author"/>
              </w:rPr>
            </w:pPr>
          </w:p>
        </w:tc>
        <w:tc>
          <w:tcPr>
            <w:tcW w:w="700" w:type="dxa"/>
            <w:gridSpan w:val="2"/>
            <w:tcBorders>
              <w:top w:val="single" w:sz="6" w:space="0" w:color="auto"/>
              <w:left w:val="nil"/>
              <w:bottom w:val="nil"/>
              <w:right w:val="nil"/>
            </w:tcBorders>
          </w:tcPr>
          <w:p w14:paraId="0D72ECFC" w14:textId="473C7941" w:rsidR="0048721E" w:rsidRPr="00855D55" w:rsidDel="007767E2" w:rsidRDefault="0048721E" w:rsidP="00F1272A">
            <w:pPr>
              <w:pStyle w:val="tabletext11"/>
              <w:tabs>
                <w:tab w:val="decimal" w:pos="560"/>
              </w:tabs>
              <w:suppressAutoHyphens/>
              <w:rPr>
                <w:del w:id="39262" w:author="Author"/>
              </w:rPr>
            </w:pPr>
            <w:del w:id="39263" w:author="Author">
              <w:r w:rsidRPr="00855D55" w:rsidDel="007767E2">
                <w:delText>10001</w:delText>
              </w:r>
            </w:del>
          </w:p>
        </w:tc>
        <w:tc>
          <w:tcPr>
            <w:tcW w:w="200" w:type="dxa"/>
            <w:tcBorders>
              <w:top w:val="single" w:sz="6" w:space="0" w:color="auto"/>
              <w:left w:val="nil"/>
              <w:bottom w:val="nil"/>
              <w:right w:val="nil"/>
            </w:tcBorders>
          </w:tcPr>
          <w:p w14:paraId="0CFA3400" w14:textId="27A9CE85" w:rsidR="0048721E" w:rsidRPr="00855D55" w:rsidDel="007767E2" w:rsidRDefault="0048721E" w:rsidP="00F1272A">
            <w:pPr>
              <w:pStyle w:val="tabletext11"/>
              <w:suppressAutoHyphens/>
              <w:jc w:val="center"/>
              <w:rPr>
                <w:del w:id="39264" w:author="Author"/>
              </w:rPr>
            </w:pPr>
            <w:del w:id="39265" w:author="Author">
              <w:r w:rsidRPr="00855D55" w:rsidDel="007767E2">
                <w:delText>–</w:delText>
              </w:r>
            </w:del>
          </w:p>
        </w:tc>
        <w:tc>
          <w:tcPr>
            <w:tcW w:w="700" w:type="dxa"/>
            <w:tcBorders>
              <w:top w:val="single" w:sz="6" w:space="0" w:color="auto"/>
              <w:left w:val="nil"/>
              <w:bottom w:val="nil"/>
              <w:right w:val="single" w:sz="6" w:space="0" w:color="auto"/>
            </w:tcBorders>
          </w:tcPr>
          <w:p w14:paraId="75A99D2B" w14:textId="0695BBE6" w:rsidR="0048721E" w:rsidRPr="00855D55" w:rsidDel="007767E2" w:rsidRDefault="0048721E" w:rsidP="00F1272A">
            <w:pPr>
              <w:pStyle w:val="tabletext11"/>
              <w:tabs>
                <w:tab w:val="decimal" w:pos="520"/>
              </w:tabs>
              <w:suppressAutoHyphens/>
              <w:rPr>
                <w:del w:id="39266" w:author="Author"/>
              </w:rPr>
            </w:pPr>
            <w:del w:id="39267" w:author="Author">
              <w:r w:rsidRPr="00855D55" w:rsidDel="007767E2">
                <w:delText>15000</w:delText>
              </w:r>
            </w:del>
          </w:p>
        </w:tc>
        <w:tc>
          <w:tcPr>
            <w:tcW w:w="511" w:type="dxa"/>
            <w:tcBorders>
              <w:top w:val="single" w:sz="6" w:space="0" w:color="auto"/>
              <w:left w:val="single" w:sz="6" w:space="0" w:color="auto"/>
              <w:bottom w:val="single" w:sz="6" w:space="0" w:color="auto"/>
            </w:tcBorders>
          </w:tcPr>
          <w:p w14:paraId="06FF6B2B" w14:textId="39560F17" w:rsidR="0048721E" w:rsidRPr="00855D55" w:rsidDel="007767E2" w:rsidRDefault="0048721E" w:rsidP="00F1272A">
            <w:pPr>
              <w:pStyle w:val="tabletext11"/>
              <w:suppressAutoHyphens/>
              <w:rPr>
                <w:del w:id="39268" w:author="Author"/>
              </w:rPr>
            </w:pPr>
          </w:p>
        </w:tc>
        <w:tc>
          <w:tcPr>
            <w:tcW w:w="1089" w:type="dxa"/>
            <w:tcBorders>
              <w:top w:val="single" w:sz="6" w:space="0" w:color="auto"/>
              <w:bottom w:val="single" w:sz="6" w:space="0" w:color="auto"/>
              <w:right w:val="single" w:sz="6" w:space="0" w:color="auto"/>
            </w:tcBorders>
          </w:tcPr>
          <w:p w14:paraId="0FBEFD82" w14:textId="1B76811F" w:rsidR="0048721E" w:rsidRPr="00855D55" w:rsidDel="007767E2" w:rsidRDefault="0048721E" w:rsidP="00F1272A">
            <w:pPr>
              <w:pStyle w:val="tabletext11"/>
              <w:suppressAutoHyphens/>
              <w:rPr>
                <w:del w:id="39269" w:author="Author"/>
              </w:rPr>
            </w:pPr>
            <w:del w:id="39270" w:author="Author">
              <w:r w:rsidRPr="00855D55" w:rsidDel="007767E2">
                <w:delText>0.90</w:delText>
              </w:r>
            </w:del>
          </w:p>
        </w:tc>
        <w:tc>
          <w:tcPr>
            <w:tcW w:w="471" w:type="dxa"/>
            <w:tcBorders>
              <w:top w:val="single" w:sz="6" w:space="0" w:color="auto"/>
              <w:left w:val="single" w:sz="6" w:space="0" w:color="auto"/>
              <w:bottom w:val="single" w:sz="6" w:space="0" w:color="auto"/>
            </w:tcBorders>
          </w:tcPr>
          <w:p w14:paraId="2D101023" w14:textId="2C444027" w:rsidR="0048721E" w:rsidRPr="00855D55" w:rsidDel="007767E2" w:rsidRDefault="0048721E" w:rsidP="00F1272A">
            <w:pPr>
              <w:pStyle w:val="tabletext11"/>
              <w:suppressAutoHyphens/>
              <w:rPr>
                <w:del w:id="39271" w:author="Author"/>
              </w:rPr>
            </w:pPr>
          </w:p>
        </w:tc>
        <w:tc>
          <w:tcPr>
            <w:tcW w:w="829" w:type="dxa"/>
            <w:tcBorders>
              <w:top w:val="single" w:sz="6" w:space="0" w:color="auto"/>
              <w:bottom w:val="single" w:sz="6" w:space="0" w:color="auto"/>
              <w:right w:val="single" w:sz="6" w:space="0" w:color="auto"/>
            </w:tcBorders>
          </w:tcPr>
          <w:p w14:paraId="5C47D31F" w14:textId="1C4DC613" w:rsidR="0048721E" w:rsidRPr="00855D55" w:rsidDel="007767E2" w:rsidRDefault="0048721E" w:rsidP="00F1272A">
            <w:pPr>
              <w:pStyle w:val="tabletext11"/>
              <w:suppressAutoHyphens/>
              <w:rPr>
                <w:del w:id="39272" w:author="Author"/>
              </w:rPr>
            </w:pPr>
            <w:del w:id="39273" w:author="Author">
              <w:r w:rsidRPr="00855D55" w:rsidDel="007767E2">
                <w:delText>0.95</w:delText>
              </w:r>
            </w:del>
          </w:p>
        </w:tc>
      </w:tr>
      <w:tr w:rsidR="0048721E" w:rsidRPr="00855D55" w:rsidDel="007767E2" w14:paraId="494D2B6A" w14:textId="75CAA462" w:rsidTr="00F1272A">
        <w:trPr>
          <w:cantSplit/>
          <w:trHeight w:val="190"/>
          <w:del w:id="39274" w:author="Author"/>
        </w:trPr>
        <w:tc>
          <w:tcPr>
            <w:tcW w:w="200" w:type="dxa"/>
            <w:tcBorders>
              <w:top w:val="nil"/>
              <w:left w:val="nil"/>
              <w:bottom w:val="nil"/>
              <w:right w:val="nil"/>
            </w:tcBorders>
          </w:tcPr>
          <w:p w14:paraId="7642ADA2" w14:textId="1D18294B" w:rsidR="0048721E" w:rsidRPr="00855D55" w:rsidDel="007767E2" w:rsidRDefault="0048721E" w:rsidP="00F1272A">
            <w:pPr>
              <w:pStyle w:val="tabletext11"/>
              <w:suppressAutoHyphens/>
              <w:rPr>
                <w:del w:id="39275" w:author="Author"/>
              </w:rPr>
            </w:pPr>
          </w:p>
        </w:tc>
        <w:tc>
          <w:tcPr>
            <w:tcW w:w="300" w:type="dxa"/>
            <w:gridSpan w:val="2"/>
            <w:tcBorders>
              <w:top w:val="single" w:sz="6" w:space="0" w:color="auto"/>
              <w:left w:val="single" w:sz="6" w:space="0" w:color="auto"/>
              <w:bottom w:val="nil"/>
              <w:right w:val="nil"/>
            </w:tcBorders>
          </w:tcPr>
          <w:p w14:paraId="770C1C61" w14:textId="42F4D51F" w:rsidR="0048721E" w:rsidRPr="00855D55" w:rsidDel="007767E2" w:rsidRDefault="0048721E" w:rsidP="00F1272A">
            <w:pPr>
              <w:pStyle w:val="tabletext11"/>
              <w:suppressAutoHyphens/>
              <w:jc w:val="center"/>
              <w:rPr>
                <w:del w:id="39276" w:author="Author"/>
              </w:rPr>
            </w:pPr>
          </w:p>
        </w:tc>
        <w:tc>
          <w:tcPr>
            <w:tcW w:w="700" w:type="dxa"/>
            <w:gridSpan w:val="2"/>
            <w:tcBorders>
              <w:top w:val="single" w:sz="6" w:space="0" w:color="auto"/>
              <w:left w:val="nil"/>
              <w:bottom w:val="nil"/>
              <w:right w:val="nil"/>
            </w:tcBorders>
          </w:tcPr>
          <w:p w14:paraId="26A9B13F" w14:textId="49ADA101" w:rsidR="0048721E" w:rsidRPr="00855D55" w:rsidDel="007767E2" w:rsidRDefault="0048721E" w:rsidP="00F1272A">
            <w:pPr>
              <w:pStyle w:val="tabletext11"/>
              <w:tabs>
                <w:tab w:val="decimal" w:pos="560"/>
              </w:tabs>
              <w:suppressAutoHyphens/>
              <w:rPr>
                <w:del w:id="39277" w:author="Author"/>
              </w:rPr>
            </w:pPr>
            <w:del w:id="39278" w:author="Author">
              <w:r w:rsidRPr="00855D55" w:rsidDel="007767E2">
                <w:delText>15001</w:delText>
              </w:r>
            </w:del>
          </w:p>
        </w:tc>
        <w:tc>
          <w:tcPr>
            <w:tcW w:w="200" w:type="dxa"/>
            <w:tcBorders>
              <w:top w:val="single" w:sz="6" w:space="0" w:color="auto"/>
              <w:left w:val="nil"/>
              <w:bottom w:val="nil"/>
              <w:right w:val="nil"/>
            </w:tcBorders>
          </w:tcPr>
          <w:p w14:paraId="5701890A" w14:textId="02CD7EC9" w:rsidR="0048721E" w:rsidRPr="00855D55" w:rsidDel="007767E2" w:rsidRDefault="0048721E" w:rsidP="00F1272A">
            <w:pPr>
              <w:pStyle w:val="tabletext11"/>
              <w:suppressAutoHyphens/>
              <w:jc w:val="center"/>
              <w:rPr>
                <w:del w:id="39279" w:author="Author"/>
              </w:rPr>
            </w:pPr>
            <w:del w:id="39280" w:author="Author">
              <w:r w:rsidRPr="00855D55" w:rsidDel="007767E2">
                <w:delText>–</w:delText>
              </w:r>
            </w:del>
          </w:p>
        </w:tc>
        <w:tc>
          <w:tcPr>
            <w:tcW w:w="700" w:type="dxa"/>
            <w:tcBorders>
              <w:top w:val="single" w:sz="6" w:space="0" w:color="auto"/>
              <w:left w:val="nil"/>
              <w:bottom w:val="nil"/>
              <w:right w:val="single" w:sz="6" w:space="0" w:color="auto"/>
            </w:tcBorders>
          </w:tcPr>
          <w:p w14:paraId="70F32596" w14:textId="3FD93614" w:rsidR="0048721E" w:rsidRPr="00855D55" w:rsidDel="007767E2" w:rsidRDefault="0048721E" w:rsidP="00F1272A">
            <w:pPr>
              <w:pStyle w:val="tabletext11"/>
              <w:tabs>
                <w:tab w:val="decimal" w:pos="520"/>
              </w:tabs>
              <w:suppressAutoHyphens/>
              <w:rPr>
                <w:del w:id="39281" w:author="Author"/>
              </w:rPr>
            </w:pPr>
            <w:del w:id="39282" w:author="Author">
              <w:r w:rsidRPr="00855D55" w:rsidDel="007767E2">
                <w:delText>20000</w:delText>
              </w:r>
            </w:del>
          </w:p>
        </w:tc>
        <w:tc>
          <w:tcPr>
            <w:tcW w:w="511" w:type="dxa"/>
            <w:tcBorders>
              <w:top w:val="single" w:sz="6" w:space="0" w:color="auto"/>
              <w:left w:val="single" w:sz="6" w:space="0" w:color="auto"/>
              <w:bottom w:val="single" w:sz="6" w:space="0" w:color="auto"/>
            </w:tcBorders>
          </w:tcPr>
          <w:p w14:paraId="3AF5ED58" w14:textId="0AFC7C34" w:rsidR="0048721E" w:rsidRPr="00855D55" w:rsidDel="007767E2" w:rsidRDefault="0048721E" w:rsidP="00F1272A">
            <w:pPr>
              <w:pStyle w:val="tabletext11"/>
              <w:suppressAutoHyphens/>
              <w:rPr>
                <w:del w:id="39283" w:author="Author"/>
              </w:rPr>
            </w:pPr>
          </w:p>
        </w:tc>
        <w:tc>
          <w:tcPr>
            <w:tcW w:w="1089" w:type="dxa"/>
            <w:tcBorders>
              <w:top w:val="single" w:sz="6" w:space="0" w:color="auto"/>
              <w:bottom w:val="single" w:sz="6" w:space="0" w:color="auto"/>
              <w:right w:val="single" w:sz="6" w:space="0" w:color="auto"/>
            </w:tcBorders>
          </w:tcPr>
          <w:p w14:paraId="079F1A92" w14:textId="08D620A4" w:rsidR="0048721E" w:rsidRPr="00855D55" w:rsidDel="007767E2" w:rsidRDefault="0048721E" w:rsidP="00F1272A">
            <w:pPr>
              <w:pStyle w:val="tabletext11"/>
              <w:suppressAutoHyphens/>
              <w:rPr>
                <w:del w:id="39284" w:author="Author"/>
              </w:rPr>
            </w:pPr>
            <w:del w:id="39285" w:author="Author">
              <w:r w:rsidRPr="00855D55" w:rsidDel="007767E2">
                <w:delText>1.00</w:delText>
              </w:r>
            </w:del>
          </w:p>
        </w:tc>
        <w:tc>
          <w:tcPr>
            <w:tcW w:w="471" w:type="dxa"/>
            <w:tcBorders>
              <w:top w:val="single" w:sz="6" w:space="0" w:color="auto"/>
              <w:left w:val="single" w:sz="6" w:space="0" w:color="auto"/>
              <w:bottom w:val="single" w:sz="6" w:space="0" w:color="auto"/>
            </w:tcBorders>
          </w:tcPr>
          <w:p w14:paraId="7DCAFF18" w14:textId="19AEF4EB" w:rsidR="0048721E" w:rsidRPr="00855D55" w:rsidDel="007767E2" w:rsidRDefault="0048721E" w:rsidP="00F1272A">
            <w:pPr>
              <w:pStyle w:val="tabletext11"/>
              <w:suppressAutoHyphens/>
              <w:rPr>
                <w:del w:id="39286" w:author="Author"/>
              </w:rPr>
            </w:pPr>
          </w:p>
        </w:tc>
        <w:tc>
          <w:tcPr>
            <w:tcW w:w="829" w:type="dxa"/>
            <w:tcBorders>
              <w:top w:val="single" w:sz="6" w:space="0" w:color="auto"/>
              <w:bottom w:val="single" w:sz="6" w:space="0" w:color="auto"/>
              <w:right w:val="single" w:sz="6" w:space="0" w:color="auto"/>
            </w:tcBorders>
          </w:tcPr>
          <w:p w14:paraId="6FA9346D" w14:textId="7B11D2A3" w:rsidR="0048721E" w:rsidRPr="00855D55" w:rsidDel="007767E2" w:rsidRDefault="0048721E" w:rsidP="00F1272A">
            <w:pPr>
              <w:pStyle w:val="tabletext11"/>
              <w:suppressAutoHyphens/>
              <w:rPr>
                <w:del w:id="39287" w:author="Author"/>
              </w:rPr>
            </w:pPr>
            <w:del w:id="39288" w:author="Author">
              <w:r w:rsidRPr="00855D55" w:rsidDel="007767E2">
                <w:delText>1.00</w:delText>
              </w:r>
            </w:del>
          </w:p>
        </w:tc>
      </w:tr>
      <w:tr w:rsidR="0048721E" w:rsidRPr="00855D55" w:rsidDel="007767E2" w14:paraId="323B2CBF" w14:textId="10E52A69" w:rsidTr="00F1272A">
        <w:trPr>
          <w:cantSplit/>
          <w:trHeight w:val="190"/>
          <w:del w:id="39289" w:author="Author"/>
        </w:trPr>
        <w:tc>
          <w:tcPr>
            <w:tcW w:w="200" w:type="dxa"/>
            <w:tcBorders>
              <w:top w:val="nil"/>
              <w:left w:val="nil"/>
              <w:bottom w:val="nil"/>
              <w:right w:val="nil"/>
            </w:tcBorders>
          </w:tcPr>
          <w:p w14:paraId="3087580D" w14:textId="7A113677" w:rsidR="0048721E" w:rsidRPr="00855D55" w:rsidDel="007767E2" w:rsidRDefault="0048721E" w:rsidP="00F1272A">
            <w:pPr>
              <w:pStyle w:val="tabletext11"/>
              <w:suppressAutoHyphens/>
              <w:rPr>
                <w:del w:id="39290" w:author="Author"/>
              </w:rPr>
            </w:pPr>
          </w:p>
        </w:tc>
        <w:tc>
          <w:tcPr>
            <w:tcW w:w="300" w:type="dxa"/>
            <w:gridSpan w:val="2"/>
            <w:tcBorders>
              <w:top w:val="single" w:sz="6" w:space="0" w:color="auto"/>
              <w:left w:val="single" w:sz="6" w:space="0" w:color="auto"/>
              <w:bottom w:val="nil"/>
              <w:right w:val="nil"/>
            </w:tcBorders>
          </w:tcPr>
          <w:p w14:paraId="5349BCB1" w14:textId="01635E9B" w:rsidR="0048721E" w:rsidRPr="00855D55" w:rsidDel="007767E2" w:rsidRDefault="0048721E" w:rsidP="00F1272A">
            <w:pPr>
              <w:pStyle w:val="tabletext11"/>
              <w:suppressAutoHyphens/>
              <w:jc w:val="center"/>
              <w:rPr>
                <w:del w:id="39291" w:author="Author"/>
              </w:rPr>
            </w:pPr>
          </w:p>
        </w:tc>
        <w:tc>
          <w:tcPr>
            <w:tcW w:w="700" w:type="dxa"/>
            <w:gridSpan w:val="2"/>
            <w:tcBorders>
              <w:top w:val="single" w:sz="6" w:space="0" w:color="auto"/>
              <w:left w:val="nil"/>
              <w:bottom w:val="nil"/>
              <w:right w:val="nil"/>
            </w:tcBorders>
          </w:tcPr>
          <w:p w14:paraId="4ED8C790" w14:textId="6380044B" w:rsidR="0048721E" w:rsidRPr="00855D55" w:rsidDel="007767E2" w:rsidRDefault="0048721E" w:rsidP="00F1272A">
            <w:pPr>
              <w:pStyle w:val="tabletext11"/>
              <w:tabs>
                <w:tab w:val="decimal" w:pos="560"/>
              </w:tabs>
              <w:suppressAutoHyphens/>
              <w:rPr>
                <w:del w:id="39292" w:author="Author"/>
              </w:rPr>
            </w:pPr>
            <w:del w:id="39293" w:author="Author">
              <w:r w:rsidRPr="00855D55" w:rsidDel="007767E2">
                <w:delText>20001</w:delText>
              </w:r>
            </w:del>
          </w:p>
        </w:tc>
        <w:tc>
          <w:tcPr>
            <w:tcW w:w="200" w:type="dxa"/>
            <w:tcBorders>
              <w:top w:val="single" w:sz="6" w:space="0" w:color="auto"/>
              <w:left w:val="nil"/>
              <w:bottom w:val="nil"/>
              <w:right w:val="nil"/>
            </w:tcBorders>
          </w:tcPr>
          <w:p w14:paraId="6D6CC36A" w14:textId="25B17128" w:rsidR="0048721E" w:rsidRPr="00855D55" w:rsidDel="007767E2" w:rsidRDefault="0048721E" w:rsidP="00F1272A">
            <w:pPr>
              <w:pStyle w:val="tabletext11"/>
              <w:suppressAutoHyphens/>
              <w:jc w:val="center"/>
              <w:rPr>
                <w:del w:id="39294" w:author="Author"/>
              </w:rPr>
            </w:pPr>
            <w:del w:id="39295" w:author="Author">
              <w:r w:rsidRPr="00855D55" w:rsidDel="007767E2">
                <w:delText>–</w:delText>
              </w:r>
            </w:del>
          </w:p>
        </w:tc>
        <w:tc>
          <w:tcPr>
            <w:tcW w:w="700" w:type="dxa"/>
            <w:tcBorders>
              <w:top w:val="single" w:sz="6" w:space="0" w:color="auto"/>
              <w:left w:val="nil"/>
              <w:bottom w:val="nil"/>
              <w:right w:val="single" w:sz="6" w:space="0" w:color="auto"/>
            </w:tcBorders>
          </w:tcPr>
          <w:p w14:paraId="0091AD20" w14:textId="21780514" w:rsidR="0048721E" w:rsidRPr="00855D55" w:rsidDel="007767E2" w:rsidRDefault="0048721E" w:rsidP="00F1272A">
            <w:pPr>
              <w:pStyle w:val="tabletext11"/>
              <w:tabs>
                <w:tab w:val="decimal" w:pos="520"/>
              </w:tabs>
              <w:suppressAutoHyphens/>
              <w:rPr>
                <w:del w:id="39296" w:author="Author"/>
              </w:rPr>
            </w:pPr>
            <w:del w:id="39297" w:author="Author">
              <w:r w:rsidRPr="00855D55" w:rsidDel="007767E2">
                <w:delText>25000</w:delText>
              </w:r>
            </w:del>
          </w:p>
        </w:tc>
        <w:tc>
          <w:tcPr>
            <w:tcW w:w="511" w:type="dxa"/>
            <w:tcBorders>
              <w:top w:val="single" w:sz="6" w:space="0" w:color="auto"/>
              <w:left w:val="single" w:sz="6" w:space="0" w:color="auto"/>
              <w:bottom w:val="single" w:sz="6" w:space="0" w:color="auto"/>
            </w:tcBorders>
          </w:tcPr>
          <w:p w14:paraId="6FAB6297" w14:textId="14679581" w:rsidR="0048721E" w:rsidRPr="00855D55" w:rsidDel="007767E2" w:rsidRDefault="0048721E" w:rsidP="00F1272A">
            <w:pPr>
              <w:pStyle w:val="tabletext11"/>
              <w:suppressAutoHyphens/>
              <w:rPr>
                <w:del w:id="39298" w:author="Author"/>
              </w:rPr>
            </w:pPr>
          </w:p>
        </w:tc>
        <w:tc>
          <w:tcPr>
            <w:tcW w:w="1089" w:type="dxa"/>
            <w:tcBorders>
              <w:top w:val="single" w:sz="6" w:space="0" w:color="auto"/>
              <w:bottom w:val="single" w:sz="6" w:space="0" w:color="auto"/>
              <w:right w:val="single" w:sz="6" w:space="0" w:color="auto"/>
            </w:tcBorders>
          </w:tcPr>
          <w:p w14:paraId="1CF21D04" w14:textId="5F504B24" w:rsidR="0048721E" w:rsidRPr="00855D55" w:rsidDel="007767E2" w:rsidRDefault="0048721E" w:rsidP="00F1272A">
            <w:pPr>
              <w:pStyle w:val="tabletext11"/>
              <w:suppressAutoHyphens/>
              <w:rPr>
                <w:del w:id="39299" w:author="Author"/>
              </w:rPr>
            </w:pPr>
            <w:del w:id="39300" w:author="Author">
              <w:r w:rsidRPr="00855D55" w:rsidDel="007767E2">
                <w:delText>1.12</w:delText>
              </w:r>
            </w:del>
          </w:p>
        </w:tc>
        <w:tc>
          <w:tcPr>
            <w:tcW w:w="471" w:type="dxa"/>
            <w:tcBorders>
              <w:top w:val="single" w:sz="6" w:space="0" w:color="auto"/>
              <w:left w:val="single" w:sz="6" w:space="0" w:color="auto"/>
              <w:bottom w:val="single" w:sz="6" w:space="0" w:color="auto"/>
            </w:tcBorders>
          </w:tcPr>
          <w:p w14:paraId="0F4FDF86" w14:textId="265F7E5E" w:rsidR="0048721E" w:rsidRPr="00855D55" w:rsidDel="007767E2" w:rsidRDefault="0048721E" w:rsidP="00F1272A">
            <w:pPr>
              <w:pStyle w:val="tabletext11"/>
              <w:suppressAutoHyphens/>
              <w:rPr>
                <w:del w:id="39301" w:author="Author"/>
              </w:rPr>
            </w:pPr>
          </w:p>
        </w:tc>
        <w:tc>
          <w:tcPr>
            <w:tcW w:w="829" w:type="dxa"/>
            <w:tcBorders>
              <w:top w:val="single" w:sz="6" w:space="0" w:color="auto"/>
              <w:bottom w:val="single" w:sz="6" w:space="0" w:color="auto"/>
              <w:right w:val="single" w:sz="6" w:space="0" w:color="auto"/>
            </w:tcBorders>
          </w:tcPr>
          <w:p w14:paraId="063ECC95" w14:textId="15C064BC" w:rsidR="0048721E" w:rsidRPr="00855D55" w:rsidDel="007767E2" w:rsidRDefault="0048721E" w:rsidP="00F1272A">
            <w:pPr>
              <w:pStyle w:val="tabletext11"/>
              <w:suppressAutoHyphens/>
              <w:rPr>
                <w:del w:id="39302" w:author="Author"/>
              </w:rPr>
            </w:pPr>
            <w:del w:id="39303" w:author="Author">
              <w:r w:rsidRPr="00855D55" w:rsidDel="007767E2">
                <w:delText>1.05</w:delText>
              </w:r>
            </w:del>
          </w:p>
        </w:tc>
      </w:tr>
      <w:tr w:rsidR="0048721E" w:rsidRPr="00855D55" w:rsidDel="007767E2" w14:paraId="39317129" w14:textId="5183DEC4" w:rsidTr="00F1272A">
        <w:trPr>
          <w:cantSplit/>
          <w:trHeight w:val="190"/>
          <w:del w:id="39304" w:author="Author"/>
        </w:trPr>
        <w:tc>
          <w:tcPr>
            <w:tcW w:w="200" w:type="dxa"/>
            <w:tcBorders>
              <w:top w:val="nil"/>
              <w:left w:val="nil"/>
              <w:bottom w:val="nil"/>
              <w:right w:val="nil"/>
            </w:tcBorders>
          </w:tcPr>
          <w:p w14:paraId="23307334" w14:textId="4298B4C4" w:rsidR="0048721E" w:rsidRPr="00855D55" w:rsidDel="007767E2" w:rsidRDefault="0048721E" w:rsidP="00F1272A">
            <w:pPr>
              <w:pStyle w:val="tabletext11"/>
              <w:suppressAutoHyphens/>
              <w:rPr>
                <w:del w:id="39305" w:author="Author"/>
              </w:rPr>
            </w:pPr>
          </w:p>
        </w:tc>
        <w:tc>
          <w:tcPr>
            <w:tcW w:w="300" w:type="dxa"/>
            <w:gridSpan w:val="2"/>
            <w:tcBorders>
              <w:top w:val="single" w:sz="6" w:space="0" w:color="auto"/>
              <w:left w:val="single" w:sz="6" w:space="0" w:color="auto"/>
              <w:bottom w:val="nil"/>
              <w:right w:val="nil"/>
            </w:tcBorders>
          </w:tcPr>
          <w:p w14:paraId="14C0673D" w14:textId="775BAD00" w:rsidR="0048721E" w:rsidRPr="00855D55" w:rsidDel="007767E2" w:rsidRDefault="0048721E" w:rsidP="00F1272A">
            <w:pPr>
              <w:pStyle w:val="tabletext11"/>
              <w:suppressAutoHyphens/>
              <w:jc w:val="center"/>
              <w:rPr>
                <w:del w:id="39306" w:author="Author"/>
              </w:rPr>
            </w:pPr>
          </w:p>
        </w:tc>
        <w:tc>
          <w:tcPr>
            <w:tcW w:w="700" w:type="dxa"/>
            <w:gridSpan w:val="2"/>
            <w:tcBorders>
              <w:top w:val="single" w:sz="6" w:space="0" w:color="auto"/>
              <w:left w:val="nil"/>
              <w:bottom w:val="nil"/>
              <w:right w:val="nil"/>
            </w:tcBorders>
          </w:tcPr>
          <w:p w14:paraId="34453E5E" w14:textId="527F144C" w:rsidR="0048721E" w:rsidRPr="00855D55" w:rsidDel="007767E2" w:rsidRDefault="0048721E" w:rsidP="00F1272A">
            <w:pPr>
              <w:pStyle w:val="tabletext11"/>
              <w:tabs>
                <w:tab w:val="decimal" w:pos="560"/>
              </w:tabs>
              <w:suppressAutoHyphens/>
              <w:rPr>
                <w:del w:id="39307" w:author="Author"/>
              </w:rPr>
            </w:pPr>
            <w:del w:id="39308" w:author="Author">
              <w:r w:rsidRPr="00855D55" w:rsidDel="007767E2">
                <w:delText>25001</w:delText>
              </w:r>
            </w:del>
          </w:p>
        </w:tc>
        <w:tc>
          <w:tcPr>
            <w:tcW w:w="200" w:type="dxa"/>
            <w:tcBorders>
              <w:top w:val="single" w:sz="6" w:space="0" w:color="auto"/>
              <w:left w:val="nil"/>
              <w:bottom w:val="nil"/>
              <w:right w:val="nil"/>
            </w:tcBorders>
          </w:tcPr>
          <w:p w14:paraId="5F766042" w14:textId="0F488D2B" w:rsidR="0048721E" w:rsidRPr="00855D55" w:rsidDel="007767E2" w:rsidRDefault="0048721E" w:rsidP="00F1272A">
            <w:pPr>
              <w:pStyle w:val="tabletext11"/>
              <w:suppressAutoHyphens/>
              <w:jc w:val="center"/>
              <w:rPr>
                <w:del w:id="39309" w:author="Author"/>
              </w:rPr>
            </w:pPr>
            <w:del w:id="39310" w:author="Author">
              <w:r w:rsidRPr="00855D55" w:rsidDel="007767E2">
                <w:delText>–</w:delText>
              </w:r>
            </w:del>
          </w:p>
        </w:tc>
        <w:tc>
          <w:tcPr>
            <w:tcW w:w="700" w:type="dxa"/>
            <w:tcBorders>
              <w:top w:val="single" w:sz="6" w:space="0" w:color="auto"/>
              <w:left w:val="nil"/>
              <w:bottom w:val="nil"/>
              <w:right w:val="single" w:sz="6" w:space="0" w:color="auto"/>
            </w:tcBorders>
          </w:tcPr>
          <w:p w14:paraId="5B57A216" w14:textId="0CFCE676" w:rsidR="0048721E" w:rsidRPr="00855D55" w:rsidDel="007767E2" w:rsidRDefault="0048721E" w:rsidP="00F1272A">
            <w:pPr>
              <w:pStyle w:val="tabletext11"/>
              <w:tabs>
                <w:tab w:val="decimal" w:pos="520"/>
              </w:tabs>
              <w:suppressAutoHyphens/>
              <w:rPr>
                <w:del w:id="39311" w:author="Author"/>
              </w:rPr>
            </w:pPr>
            <w:del w:id="39312" w:author="Author">
              <w:r w:rsidRPr="00855D55" w:rsidDel="007767E2">
                <w:delText>40000</w:delText>
              </w:r>
            </w:del>
          </w:p>
        </w:tc>
        <w:tc>
          <w:tcPr>
            <w:tcW w:w="511" w:type="dxa"/>
            <w:tcBorders>
              <w:top w:val="single" w:sz="6" w:space="0" w:color="auto"/>
              <w:left w:val="single" w:sz="6" w:space="0" w:color="auto"/>
              <w:bottom w:val="single" w:sz="6" w:space="0" w:color="auto"/>
            </w:tcBorders>
          </w:tcPr>
          <w:p w14:paraId="4BF2053A" w14:textId="5D2201BA" w:rsidR="0048721E" w:rsidRPr="00855D55" w:rsidDel="007767E2" w:rsidRDefault="0048721E" w:rsidP="00F1272A">
            <w:pPr>
              <w:pStyle w:val="tabletext11"/>
              <w:suppressAutoHyphens/>
              <w:rPr>
                <w:del w:id="39313" w:author="Author"/>
              </w:rPr>
            </w:pPr>
          </w:p>
        </w:tc>
        <w:tc>
          <w:tcPr>
            <w:tcW w:w="1089" w:type="dxa"/>
            <w:tcBorders>
              <w:top w:val="single" w:sz="6" w:space="0" w:color="auto"/>
              <w:bottom w:val="single" w:sz="6" w:space="0" w:color="auto"/>
              <w:right w:val="single" w:sz="6" w:space="0" w:color="auto"/>
            </w:tcBorders>
          </w:tcPr>
          <w:p w14:paraId="1EBF56BE" w14:textId="7D633099" w:rsidR="0048721E" w:rsidRPr="00855D55" w:rsidDel="007767E2" w:rsidRDefault="0048721E" w:rsidP="00F1272A">
            <w:pPr>
              <w:pStyle w:val="tabletext11"/>
              <w:suppressAutoHyphens/>
              <w:rPr>
                <w:del w:id="39314" w:author="Author"/>
              </w:rPr>
            </w:pPr>
            <w:del w:id="39315" w:author="Author">
              <w:r w:rsidRPr="00855D55" w:rsidDel="007767E2">
                <w:delText>1.25</w:delText>
              </w:r>
            </w:del>
          </w:p>
        </w:tc>
        <w:tc>
          <w:tcPr>
            <w:tcW w:w="471" w:type="dxa"/>
            <w:tcBorders>
              <w:top w:val="single" w:sz="6" w:space="0" w:color="auto"/>
              <w:left w:val="single" w:sz="6" w:space="0" w:color="auto"/>
              <w:bottom w:val="single" w:sz="6" w:space="0" w:color="auto"/>
            </w:tcBorders>
          </w:tcPr>
          <w:p w14:paraId="2D6F743E" w14:textId="614C5C6F" w:rsidR="0048721E" w:rsidRPr="00855D55" w:rsidDel="007767E2" w:rsidRDefault="0048721E" w:rsidP="00F1272A">
            <w:pPr>
              <w:pStyle w:val="tabletext11"/>
              <w:suppressAutoHyphens/>
              <w:rPr>
                <w:del w:id="39316" w:author="Author"/>
              </w:rPr>
            </w:pPr>
          </w:p>
        </w:tc>
        <w:tc>
          <w:tcPr>
            <w:tcW w:w="829" w:type="dxa"/>
            <w:tcBorders>
              <w:top w:val="single" w:sz="6" w:space="0" w:color="auto"/>
              <w:bottom w:val="single" w:sz="6" w:space="0" w:color="auto"/>
              <w:right w:val="single" w:sz="6" w:space="0" w:color="auto"/>
            </w:tcBorders>
          </w:tcPr>
          <w:p w14:paraId="27CB315C" w14:textId="410E0287" w:rsidR="0048721E" w:rsidRPr="00855D55" w:rsidDel="007767E2" w:rsidRDefault="0048721E" w:rsidP="00F1272A">
            <w:pPr>
              <w:pStyle w:val="tabletext11"/>
              <w:suppressAutoHyphens/>
              <w:rPr>
                <w:del w:id="39317" w:author="Author"/>
              </w:rPr>
            </w:pPr>
            <w:del w:id="39318" w:author="Author">
              <w:r w:rsidRPr="00855D55" w:rsidDel="007767E2">
                <w:delText>1.10</w:delText>
              </w:r>
            </w:del>
          </w:p>
        </w:tc>
      </w:tr>
      <w:tr w:rsidR="0048721E" w:rsidRPr="00855D55" w:rsidDel="007767E2" w14:paraId="2FEBCA21" w14:textId="4A35B59F" w:rsidTr="00F1272A">
        <w:trPr>
          <w:cantSplit/>
          <w:trHeight w:val="190"/>
          <w:del w:id="39319" w:author="Author"/>
        </w:trPr>
        <w:tc>
          <w:tcPr>
            <w:tcW w:w="200" w:type="dxa"/>
            <w:tcBorders>
              <w:top w:val="nil"/>
              <w:left w:val="nil"/>
              <w:bottom w:val="nil"/>
              <w:right w:val="nil"/>
            </w:tcBorders>
          </w:tcPr>
          <w:p w14:paraId="38CF0A76" w14:textId="4B05EA5B" w:rsidR="0048721E" w:rsidRPr="00855D55" w:rsidDel="007767E2" w:rsidRDefault="0048721E" w:rsidP="00F1272A">
            <w:pPr>
              <w:pStyle w:val="tabletext11"/>
              <w:suppressAutoHyphens/>
              <w:rPr>
                <w:del w:id="39320" w:author="Author"/>
              </w:rPr>
            </w:pPr>
          </w:p>
        </w:tc>
        <w:tc>
          <w:tcPr>
            <w:tcW w:w="300" w:type="dxa"/>
            <w:gridSpan w:val="2"/>
            <w:tcBorders>
              <w:top w:val="single" w:sz="6" w:space="0" w:color="auto"/>
              <w:left w:val="single" w:sz="6" w:space="0" w:color="auto"/>
              <w:bottom w:val="nil"/>
              <w:right w:val="nil"/>
            </w:tcBorders>
          </w:tcPr>
          <w:p w14:paraId="79D11F2A" w14:textId="3CFC8724" w:rsidR="0048721E" w:rsidRPr="00855D55" w:rsidDel="007767E2" w:rsidRDefault="0048721E" w:rsidP="00F1272A">
            <w:pPr>
              <w:pStyle w:val="tabletext11"/>
              <w:suppressAutoHyphens/>
              <w:jc w:val="center"/>
              <w:rPr>
                <w:del w:id="39321" w:author="Author"/>
              </w:rPr>
            </w:pPr>
          </w:p>
        </w:tc>
        <w:tc>
          <w:tcPr>
            <w:tcW w:w="700" w:type="dxa"/>
            <w:gridSpan w:val="2"/>
            <w:tcBorders>
              <w:top w:val="single" w:sz="6" w:space="0" w:color="auto"/>
              <w:left w:val="nil"/>
              <w:bottom w:val="nil"/>
              <w:right w:val="nil"/>
            </w:tcBorders>
          </w:tcPr>
          <w:p w14:paraId="66A58757" w14:textId="2F9F7D6F" w:rsidR="0048721E" w:rsidRPr="00855D55" w:rsidDel="007767E2" w:rsidRDefault="0048721E" w:rsidP="00F1272A">
            <w:pPr>
              <w:pStyle w:val="tabletext11"/>
              <w:tabs>
                <w:tab w:val="decimal" w:pos="560"/>
              </w:tabs>
              <w:suppressAutoHyphens/>
              <w:rPr>
                <w:del w:id="39322" w:author="Author"/>
              </w:rPr>
            </w:pPr>
            <w:del w:id="39323" w:author="Author">
              <w:r w:rsidRPr="00855D55" w:rsidDel="007767E2">
                <w:delText>40001</w:delText>
              </w:r>
            </w:del>
          </w:p>
        </w:tc>
        <w:tc>
          <w:tcPr>
            <w:tcW w:w="200" w:type="dxa"/>
            <w:tcBorders>
              <w:top w:val="single" w:sz="6" w:space="0" w:color="auto"/>
              <w:left w:val="nil"/>
              <w:bottom w:val="nil"/>
              <w:right w:val="nil"/>
            </w:tcBorders>
          </w:tcPr>
          <w:p w14:paraId="774602D2" w14:textId="3A62FD10" w:rsidR="0048721E" w:rsidRPr="00855D55" w:rsidDel="007767E2" w:rsidRDefault="0048721E" w:rsidP="00F1272A">
            <w:pPr>
              <w:pStyle w:val="tabletext11"/>
              <w:suppressAutoHyphens/>
              <w:jc w:val="center"/>
              <w:rPr>
                <w:del w:id="39324" w:author="Author"/>
              </w:rPr>
            </w:pPr>
            <w:del w:id="39325" w:author="Author">
              <w:r w:rsidRPr="00855D55" w:rsidDel="007767E2">
                <w:delText>–</w:delText>
              </w:r>
            </w:del>
          </w:p>
        </w:tc>
        <w:tc>
          <w:tcPr>
            <w:tcW w:w="700" w:type="dxa"/>
            <w:tcBorders>
              <w:top w:val="single" w:sz="6" w:space="0" w:color="auto"/>
              <w:left w:val="nil"/>
              <w:bottom w:val="nil"/>
              <w:right w:val="single" w:sz="6" w:space="0" w:color="auto"/>
            </w:tcBorders>
          </w:tcPr>
          <w:p w14:paraId="53E739E9" w14:textId="5FFEDDB2" w:rsidR="0048721E" w:rsidRPr="00855D55" w:rsidDel="007767E2" w:rsidRDefault="0048721E" w:rsidP="00F1272A">
            <w:pPr>
              <w:pStyle w:val="tabletext11"/>
              <w:tabs>
                <w:tab w:val="decimal" w:pos="520"/>
              </w:tabs>
              <w:suppressAutoHyphens/>
              <w:rPr>
                <w:del w:id="39326" w:author="Author"/>
              </w:rPr>
            </w:pPr>
            <w:del w:id="39327" w:author="Author">
              <w:r w:rsidRPr="00855D55" w:rsidDel="007767E2">
                <w:delText>65000</w:delText>
              </w:r>
            </w:del>
          </w:p>
        </w:tc>
        <w:tc>
          <w:tcPr>
            <w:tcW w:w="511" w:type="dxa"/>
            <w:tcBorders>
              <w:top w:val="single" w:sz="6" w:space="0" w:color="auto"/>
              <w:left w:val="single" w:sz="6" w:space="0" w:color="auto"/>
              <w:bottom w:val="single" w:sz="6" w:space="0" w:color="auto"/>
            </w:tcBorders>
          </w:tcPr>
          <w:p w14:paraId="68A570CA" w14:textId="4F8BDDD1" w:rsidR="0048721E" w:rsidRPr="00855D55" w:rsidDel="007767E2" w:rsidRDefault="0048721E" w:rsidP="00F1272A">
            <w:pPr>
              <w:pStyle w:val="tabletext11"/>
              <w:suppressAutoHyphens/>
              <w:rPr>
                <w:del w:id="39328" w:author="Author"/>
              </w:rPr>
            </w:pPr>
          </w:p>
        </w:tc>
        <w:tc>
          <w:tcPr>
            <w:tcW w:w="1089" w:type="dxa"/>
            <w:tcBorders>
              <w:top w:val="single" w:sz="6" w:space="0" w:color="auto"/>
              <w:bottom w:val="single" w:sz="6" w:space="0" w:color="auto"/>
              <w:right w:val="single" w:sz="6" w:space="0" w:color="auto"/>
            </w:tcBorders>
          </w:tcPr>
          <w:p w14:paraId="2DE4EAB9" w14:textId="23072F93" w:rsidR="0048721E" w:rsidRPr="00855D55" w:rsidDel="007767E2" w:rsidRDefault="0048721E" w:rsidP="00F1272A">
            <w:pPr>
              <w:pStyle w:val="tabletext11"/>
              <w:suppressAutoHyphens/>
              <w:rPr>
                <w:del w:id="39329" w:author="Author"/>
              </w:rPr>
            </w:pPr>
            <w:del w:id="39330" w:author="Author">
              <w:r w:rsidRPr="00855D55" w:rsidDel="007767E2">
                <w:delText>1.60</w:delText>
              </w:r>
            </w:del>
          </w:p>
        </w:tc>
        <w:tc>
          <w:tcPr>
            <w:tcW w:w="471" w:type="dxa"/>
            <w:tcBorders>
              <w:top w:val="single" w:sz="6" w:space="0" w:color="auto"/>
              <w:left w:val="single" w:sz="6" w:space="0" w:color="auto"/>
              <w:bottom w:val="single" w:sz="6" w:space="0" w:color="auto"/>
            </w:tcBorders>
          </w:tcPr>
          <w:p w14:paraId="420D7FEB" w14:textId="65B8E448" w:rsidR="0048721E" w:rsidRPr="00855D55" w:rsidDel="007767E2" w:rsidRDefault="0048721E" w:rsidP="00F1272A">
            <w:pPr>
              <w:pStyle w:val="tabletext11"/>
              <w:suppressAutoHyphens/>
              <w:rPr>
                <w:del w:id="39331" w:author="Author"/>
              </w:rPr>
            </w:pPr>
          </w:p>
        </w:tc>
        <w:tc>
          <w:tcPr>
            <w:tcW w:w="829" w:type="dxa"/>
            <w:tcBorders>
              <w:top w:val="single" w:sz="6" w:space="0" w:color="auto"/>
              <w:bottom w:val="single" w:sz="6" w:space="0" w:color="auto"/>
              <w:right w:val="single" w:sz="6" w:space="0" w:color="auto"/>
            </w:tcBorders>
          </w:tcPr>
          <w:p w14:paraId="1AF12381" w14:textId="7009FCD7" w:rsidR="0048721E" w:rsidRPr="00855D55" w:rsidDel="007767E2" w:rsidRDefault="0048721E" w:rsidP="00F1272A">
            <w:pPr>
              <w:pStyle w:val="tabletext11"/>
              <w:suppressAutoHyphens/>
              <w:rPr>
                <w:del w:id="39332" w:author="Author"/>
              </w:rPr>
            </w:pPr>
            <w:del w:id="39333" w:author="Author">
              <w:r w:rsidRPr="00855D55" w:rsidDel="007767E2">
                <w:delText>1.25</w:delText>
              </w:r>
            </w:del>
          </w:p>
        </w:tc>
      </w:tr>
      <w:tr w:rsidR="0048721E" w:rsidRPr="00855D55" w:rsidDel="007767E2" w14:paraId="247E6B68" w14:textId="77E02EEF" w:rsidTr="00F1272A">
        <w:trPr>
          <w:cantSplit/>
          <w:trHeight w:val="190"/>
          <w:del w:id="39334" w:author="Author"/>
        </w:trPr>
        <w:tc>
          <w:tcPr>
            <w:tcW w:w="200" w:type="dxa"/>
            <w:tcBorders>
              <w:top w:val="nil"/>
              <w:left w:val="nil"/>
              <w:bottom w:val="nil"/>
              <w:right w:val="nil"/>
            </w:tcBorders>
          </w:tcPr>
          <w:p w14:paraId="03B62BA9" w14:textId="09858156" w:rsidR="0048721E" w:rsidRPr="00855D55" w:rsidDel="007767E2" w:rsidRDefault="0048721E" w:rsidP="00F1272A">
            <w:pPr>
              <w:pStyle w:val="tabletext11"/>
              <w:suppressAutoHyphens/>
              <w:rPr>
                <w:del w:id="39335" w:author="Author"/>
              </w:rPr>
            </w:pPr>
          </w:p>
        </w:tc>
        <w:tc>
          <w:tcPr>
            <w:tcW w:w="300" w:type="dxa"/>
            <w:gridSpan w:val="2"/>
            <w:tcBorders>
              <w:top w:val="single" w:sz="6" w:space="0" w:color="auto"/>
              <w:left w:val="single" w:sz="6" w:space="0" w:color="auto"/>
              <w:bottom w:val="single" w:sz="6" w:space="0" w:color="auto"/>
              <w:right w:val="nil"/>
            </w:tcBorders>
          </w:tcPr>
          <w:p w14:paraId="7EB5936F" w14:textId="61BF7B49" w:rsidR="0048721E" w:rsidRPr="00855D55" w:rsidDel="007767E2" w:rsidRDefault="0048721E" w:rsidP="00F1272A">
            <w:pPr>
              <w:pStyle w:val="tabletext11"/>
              <w:suppressAutoHyphens/>
              <w:jc w:val="center"/>
              <w:rPr>
                <w:del w:id="39336" w:author="Author"/>
              </w:rPr>
            </w:pPr>
          </w:p>
        </w:tc>
        <w:tc>
          <w:tcPr>
            <w:tcW w:w="700" w:type="dxa"/>
            <w:gridSpan w:val="2"/>
            <w:tcBorders>
              <w:top w:val="single" w:sz="6" w:space="0" w:color="auto"/>
              <w:left w:val="nil"/>
              <w:bottom w:val="single" w:sz="6" w:space="0" w:color="auto"/>
              <w:right w:val="nil"/>
            </w:tcBorders>
          </w:tcPr>
          <w:p w14:paraId="16E60D80" w14:textId="5DA5074C" w:rsidR="0048721E" w:rsidRPr="00855D55" w:rsidDel="007767E2" w:rsidRDefault="0048721E" w:rsidP="00F1272A">
            <w:pPr>
              <w:pStyle w:val="tabletext11"/>
              <w:tabs>
                <w:tab w:val="decimal" w:pos="560"/>
              </w:tabs>
              <w:suppressAutoHyphens/>
              <w:rPr>
                <w:del w:id="39337" w:author="Author"/>
              </w:rPr>
            </w:pPr>
            <w:del w:id="39338" w:author="Author">
              <w:r w:rsidRPr="00855D55" w:rsidDel="007767E2">
                <w:delText>65001</w:delText>
              </w:r>
            </w:del>
          </w:p>
        </w:tc>
        <w:tc>
          <w:tcPr>
            <w:tcW w:w="200" w:type="dxa"/>
            <w:tcBorders>
              <w:top w:val="single" w:sz="6" w:space="0" w:color="auto"/>
              <w:left w:val="nil"/>
              <w:bottom w:val="single" w:sz="6" w:space="0" w:color="auto"/>
              <w:right w:val="nil"/>
            </w:tcBorders>
          </w:tcPr>
          <w:p w14:paraId="12A0AADD" w14:textId="25A5C830" w:rsidR="0048721E" w:rsidRPr="00855D55" w:rsidDel="007767E2" w:rsidRDefault="0048721E" w:rsidP="00F1272A">
            <w:pPr>
              <w:pStyle w:val="tabletext11"/>
              <w:suppressAutoHyphens/>
              <w:jc w:val="center"/>
              <w:rPr>
                <w:del w:id="39339" w:author="Author"/>
              </w:rPr>
            </w:pPr>
            <w:del w:id="39340" w:author="Author">
              <w:r w:rsidRPr="00855D55" w:rsidDel="007767E2">
                <w:delText>–</w:delText>
              </w:r>
            </w:del>
          </w:p>
        </w:tc>
        <w:tc>
          <w:tcPr>
            <w:tcW w:w="700" w:type="dxa"/>
            <w:tcBorders>
              <w:top w:val="single" w:sz="6" w:space="0" w:color="auto"/>
              <w:left w:val="nil"/>
              <w:bottom w:val="single" w:sz="6" w:space="0" w:color="auto"/>
              <w:right w:val="single" w:sz="6" w:space="0" w:color="auto"/>
            </w:tcBorders>
          </w:tcPr>
          <w:p w14:paraId="38C79F13" w14:textId="1352A4D1" w:rsidR="0048721E" w:rsidRPr="00855D55" w:rsidDel="007767E2" w:rsidRDefault="0048721E" w:rsidP="00F1272A">
            <w:pPr>
              <w:pStyle w:val="tabletext11"/>
              <w:tabs>
                <w:tab w:val="decimal" w:pos="520"/>
              </w:tabs>
              <w:suppressAutoHyphens/>
              <w:rPr>
                <w:del w:id="39341" w:author="Author"/>
              </w:rPr>
            </w:pPr>
            <w:del w:id="39342" w:author="Author">
              <w:r w:rsidRPr="00855D55" w:rsidDel="007767E2">
                <w:delText>90000</w:delText>
              </w:r>
            </w:del>
          </w:p>
        </w:tc>
        <w:tc>
          <w:tcPr>
            <w:tcW w:w="511" w:type="dxa"/>
            <w:tcBorders>
              <w:top w:val="single" w:sz="6" w:space="0" w:color="auto"/>
              <w:left w:val="single" w:sz="6" w:space="0" w:color="auto"/>
              <w:bottom w:val="single" w:sz="6" w:space="0" w:color="auto"/>
            </w:tcBorders>
          </w:tcPr>
          <w:p w14:paraId="5D2E7DFB" w14:textId="6489ACBB" w:rsidR="0048721E" w:rsidRPr="00855D55" w:rsidDel="007767E2" w:rsidRDefault="0048721E" w:rsidP="00F1272A">
            <w:pPr>
              <w:pStyle w:val="tabletext11"/>
              <w:suppressAutoHyphens/>
              <w:rPr>
                <w:del w:id="39343" w:author="Author"/>
              </w:rPr>
            </w:pPr>
          </w:p>
        </w:tc>
        <w:tc>
          <w:tcPr>
            <w:tcW w:w="1089" w:type="dxa"/>
            <w:tcBorders>
              <w:top w:val="single" w:sz="6" w:space="0" w:color="auto"/>
              <w:bottom w:val="single" w:sz="6" w:space="0" w:color="auto"/>
              <w:right w:val="single" w:sz="6" w:space="0" w:color="auto"/>
            </w:tcBorders>
          </w:tcPr>
          <w:p w14:paraId="5BA3FD78" w14:textId="75EEC188" w:rsidR="0048721E" w:rsidRPr="00855D55" w:rsidDel="007767E2" w:rsidRDefault="0048721E" w:rsidP="00F1272A">
            <w:pPr>
              <w:pStyle w:val="tabletext11"/>
              <w:suppressAutoHyphens/>
              <w:rPr>
                <w:del w:id="39344" w:author="Author"/>
              </w:rPr>
            </w:pPr>
            <w:del w:id="39345" w:author="Author">
              <w:r w:rsidRPr="00855D55" w:rsidDel="007767E2">
                <w:delText>2.20</w:delText>
              </w:r>
            </w:del>
          </w:p>
        </w:tc>
        <w:tc>
          <w:tcPr>
            <w:tcW w:w="471" w:type="dxa"/>
            <w:tcBorders>
              <w:top w:val="single" w:sz="6" w:space="0" w:color="auto"/>
              <w:left w:val="single" w:sz="6" w:space="0" w:color="auto"/>
              <w:bottom w:val="single" w:sz="6" w:space="0" w:color="auto"/>
            </w:tcBorders>
          </w:tcPr>
          <w:p w14:paraId="3D3FC507" w14:textId="638386EC" w:rsidR="0048721E" w:rsidRPr="00855D55" w:rsidDel="007767E2" w:rsidRDefault="0048721E" w:rsidP="00F1272A">
            <w:pPr>
              <w:pStyle w:val="tabletext11"/>
              <w:suppressAutoHyphens/>
              <w:rPr>
                <w:del w:id="39346" w:author="Author"/>
              </w:rPr>
            </w:pPr>
          </w:p>
        </w:tc>
        <w:tc>
          <w:tcPr>
            <w:tcW w:w="829" w:type="dxa"/>
            <w:tcBorders>
              <w:top w:val="single" w:sz="6" w:space="0" w:color="auto"/>
              <w:bottom w:val="single" w:sz="6" w:space="0" w:color="auto"/>
              <w:right w:val="single" w:sz="6" w:space="0" w:color="auto"/>
            </w:tcBorders>
          </w:tcPr>
          <w:p w14:paraId="52766E9D" w14:textId="5F7DCAF6" w:rsidR="0048721E" w:rsidRPr="00855D55" w:rsidDel="007767E2" w:rsidRDefault="0048721E" w:rsidP="00F1272A">
            <w:pPr>
              <w:pStyle w:val="tabletext11"/>
              <w:suppressAutoHyphens/>
              <w:rPr>
                <w:del w:id="39347" w:author="Author"/>
              </w:rPr>
            </w:pPr>
            <w:del w:id="39348" w:author="Author">
              <w:r w:rsidRPr="00855D55" w:rsidDel="007767E2">
                <w:delText>1.70</w:delText>
              </w:r>
            </w:del>
          </w:p>
        </w:tc>
      </w:tr>
      <w:tr w:rsidR="0048721E" w:rsidRPr="00855D55" w:rsidDel="007767E2" w14:paraId="027C231F" w14:textId="0A36D2C7" w:rsidTr="00F1272A">
        <w:trPr>
          <w:cantSplit/>
          <w:trHeight w:val="190"/>
          <w:del w:id="39349" w:author="Author"/>
        </w:trPr>
        <w:tc>
          <w:tcPr>
            <w:tcW w:w="200" w:type="dxa"/>
            <w:tcBorders>
              <w:top w:val="nil"/>
              <w:left w:val="nil"/>
              <w:bottom w:val="nil"/>
              <w:right w:val="nil"/>
            </w:tcBorders>
          </w:tcPr>
          <w:p w14:paraId="20EB3D9D" w14:textId="2AB36CC8" w:rsidR="0048721E" w:rsidRPr="00855D55" w:rsidDel="007767E2" w:rsidRDefault="0048721E" w:rsidP="00F1272A">
            <w:pPr>
              <w:pStyle w:val="tabletext11"/>
              <w:suppressAutoHyphens/>
              <w:rPr>
                <w:del w:id="39350" w:author="Author"/>
              </w:rPr>
            </w:pPr>
            <w:del w:id="39351" w:author="Author">
              <w:r w:rsidRPr="00855D55" w:rsidDel="007767E2">
                <w:br/>
              </w:r>
            </w:del>
          </w:p>
        </w:tc>
        <w:tc>
          <w:tcPr>
            <w:tcW w:w="1900" w:type="dxa"/>
            <w:gridSpan w:val="6"/>
            <w:tcBorders>
              <w:top w:val="nil"/>
              <w:left w:val="single" w:sz="6" w:space="0" w:color="auto"/>
              <w:bottom w:val="single" w:sz="6" w:space="0" w:color="auto"/>
              <w:right w:val="nil"/>
            </w:tcBorders>
          </w:tcPr>
          <w:p w14:paraId="7BA778CA" w14:textId="737A6BD4" w:rsidR="0048721E" w:rsidRPr="00855D55" w:rsidDel="007767E2" w:rsidRDefault="0048721E" w:rsidP="00F1272A">
            <w:pPr>
              <w:pStyle w:val="tabletext11"/>
              <w:suppressAutoHyphens/>
              <w:rPr>
                <w:del w:id="39352" w:author="Author"/>
              </w:rPr>
            </w:pPr>
            <w:del w:id="39353" w:author="Author">
              <w:r w:rsidRPr="00855D55" w:rsidDel="007767E2">
                <w:delText>Each Additional $1000 over $90000</w:delText>
              </w:r>
              <w:r w:rsidRPr="00855D55" w:rsidDel="007767E2">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62D1C588" w14:textId="7CFC54D2" w:rsidR="0048721E" w:rsidRPr="00855D55" w:rsidDel="007767E2" w:rsidRDefault="0048721E" w:rsidP="00F1272A">
            <w:pPr>
              <w:pStyle w:val="tabletext11"/>
              <w:suppressAutoHyphens/>
              <w:rPr>
                <w:del w:id="39354" w:author="Author"/>
              </w:rPr>
            </w:pPr>
            <w:del w:id="39355" w:author="Author">
              <w:r w:rsidRPr="00855D55" w:rsidDel="007767E2">
                <w:br/>
              </w:r>
            </w:del>
          </w:p>
        </w:tc>
        <w:tc>
          <w:tcPr>
            <w:tcW w:w="1089" w:type="dxa"/>
            <w:tcBorders>
              <w:top w:val="single" w:sz="6" w:space="0" w:color="auto"/>
              <w:bottom w:val="single" w:sz="6" w:space="0" w:color="auto"/>
              <w:right w:val="single" w:sz="6" w:space="0" w:color="auto"/>
            </w:tcBorders>
          </w:tcPr>
          <w:p w14:paraId="2493DED4" w14:textId="4D333118" w:rsidR="0048721E" w:rsidRPr="00855D55" w:rsidDel="007767E2" w:rsidRDefault="0048721E" w:rsidP="00F1272A">
            <w:pPr>
              <w:pStyle w:val="tabletext11"/>
              <w:suppressAutoHyphens/>
              <w:rPr>
                <w:del w:id="39356" w:author="Author"/>
              </w:rPr>
            </w:pPr>
            <w:del w:id="39357" w:author="Author">
              <w:r w:rsidRPr="00855D55" w:rsidDel="007767E2">
                <w:br/>
                <w:delText>0.020</w:delText>
              </w:r>
            </w:del>
          </w:p>
        </w:tc>
        <w:tc>
          <w:tcPr>
            <w:tcW w:w="471" w:type="dxa"/>
            <w:tcBorders>
              <w:top w:val="single" w:sz="6" w:space="0" w:color="auto"/>
              <w:left w:val="single" w:sz="6" w:space="0" w:color="auto"/>
              <w:bottom w:val="single" w:sz="6" w:space="0" w:color="auto"/>
            </w:tcBorders>
          </w:tcPr>
          <w:p w14:paraId="57D83E7C" w14:textId="5AA228E2" w:rsidR="0048721E" w:rsidRPr="00855D55" w:rsidDel="007767E2" w:rsidRDefault="0048721E" w:rsidP="00F1272A">
            <w:pPr>
              <w:pStyle w:val="tabletext11"/>
              <w:suppressAutoHyphens/>
              <w:rPr>
                <w:del w:id="39358" w:author="Author"/>
              </w:rPr>
            </w:pPr>
            <w:del w:id="39359" w:author="Author">
              <w:r w:rsidRPr="00855D55" w:rsidDel="007767E2">
                <w:br/>
              </w:r>
            </w:del>
          </w:p>
        </w:tc>
        <w:tc>
          <w:tcPr>
            <w:tcW w:w="829" w:type="dxa"/>
            <w:tcBorders>
              <w:top w:val="single" w:sz="6" w:space="0" w:color="auto"/>
              <w:bottom w:val="single" w:sz="6" w:space="0" w:color="auto"/>
              <w:right w:val="single" w:sz="6" w:space="0" w:color="auto"/>
            </w:tcBorders>
          </w:tcPr>
          <w:p w14:paraId="1DE2023A" w14:textId="5DA125DF" w:rsidR="0048721E" w:rsidRPr="00855D55" w:rsidDel="007767E2" w:rsidRDefault="0048721E" w:rsidP="00F1272A">
            <w:pPr>
              <w:pStyle w:val="tabletext11"/>
              <w:suppressAutoHyphens/>
              <w:rPr>
                <w:del w:id="39360" w:author="Author"/>
              </w:rPr>
            </w:pPr>
            <w:del w:id="39361" w:author="Author">
              <w:r w:rsidRPr="00855D55" w:rsidDel="007767E2">
                <w:br/>
                <w:delText>0.01</w:delText>
              </w:r>
            </w:del>
          </w:p>
        </w:tc>
      </w:tr>
      <w:tr w:rsidR="0048721E" w:rsidRPr="00855D55" w:rsidDel="007767E2" w14:paraId="673C3CAB" w14:textId="211B422E" w:rsidTr="00F1272A">
        <w:trPr>
          <w:cantSplit/>
          <w:trHeight w:val="190"/>
          <w:del w:id="39362" w:author="Author"/>
        </w:trPr>
        <w:tc>
          <w:tcPr>
            <w:tcW w:w="200" w:type="dxa"/>
            <w:tcBorders>
              <w:top w:val="nil"/>
              <w:left w:val="nil"/>
              <w:bottom w:val="nil"/>
              <w:right w:val="nil"/>
            </w:tcBorders>
          </w:tcPr>
          <w:p w14:paraId="6F5C0AA4" w14:textId="7440CBF2" w:rsidR="0048721E" w:rsidRPr="00855D55" w:rsidDel="007767E2" w:rsidRDefault="0048721E" w:rsidP="00F1272A">
            <w:pPr>
              <w:pStyle w:val="tabletext11"/>
              <w:suppressAutoHyphens/>
              <w:rPr>
                <w:del w:id="39363" w:author="Author"/>
              </w:rPr>
            </w:pPr>
          </w:p>
        </w:tc>
        <w:tc>
          <w:tcPr>
            <w:tcW w:w="200" w:type="dxa"/>
            <w:tcBorders>
              <w:top w:val="single" w:sz="6" w:space="0" w:color="auto"/>
              <w:left w:val="single" w:sz="6" w:space="0" w:color="auto"/>
              <w:bottom w:val="nil"/>
              <w:right w:val="nil"/>
            </w:tcBorders>
          </w:tcPr>
          <w:p w14:paraId="39112021" w14:textId="5B100733" w:rsidR="0048721E" w:rsidRPr="00855D55" w:rsidDel="007767E2" w:rsidRDefault="0048721E" w:rsidP="00F1272A">
            <w:pPr>
              <w:pStyle w:val="tabletext11"/>
              <w:suppressAutoHyphens/>
              <w:rPr>
                <w:del w:id="39364" w:author="Author"/>
              </w:rPr>
            </w:pPr>
            <w:del w:id="39365" w:author="Author">
              <w:r w:rsidRPr="00855D55" w:rsidDel="007767E2">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610A67C8" w14:textId="580A603F" w:rsidR="0048721E" w:rsidRPr="00855D55" w:rsidDel="007767E2" w:rsidRDefault="0048721E" w:rsidP="00F1272A">
            <w:pPr>
              <w:pStyle w:val="tabletext11"/>
              <w:suppressAutoHyphens/>
              <w:jc w:val="both"/>
              <w:rPr>
                <w:del w:id="39366" w:author="Author"/>
              </w:rPr>
            </w:pPr>
            <w:del w:id="39367" w:author="Author">
              <w:r w:rsidRPr="00855D55" w:rsidDel="007767E2">
                <w:delText>For autos with an original cost new in excess of $90000:</w:delText>
              </w:r>
            </w:del>
          </w:p>
        </w:tc>
      </w:tr>
      <w:tr w:rsidR="0048721E" w:rsidRPr="00855D55" w:rsidDel="007767E2" w14:paraId="1C3A277B" w14:textId="60848198" w:rsidTr="00F1272A">
        <w:trPr>
          <w:cantSplit/>
          <w:trHeight w:val="190"/>
          <w:del w:id="39368" w:author="Author"/>
        </w:trPr>
        <w:tc>
          <w:tcPr>
            <w:tcW w:w="200" w:type="dxa"/>
            <w:tcBorders>
              <w:top w:val="nil"/>
              <w:left w:val="nil"/>
              <w:bottom w:val="nil"/>
              <w:right w:val="nil"/>
            </w:tcBorders>
          </w:tcPr>
          <w:p w14:paraId="0CF0643C" w14:textId="2DC6AAC4" w:rsidR="0048721E" w:rsidRPr="00855D55" w:rsidDel="007767E2" w:rsidRDefault="0048721E" w:rsidP="00F1272A">
            <w:pPr>
              <w:pStyle w:val="tabletext11"/>
              <w:suppressAutoHyphens/>
              <w:rPr>
                <w:del w:id="39369" w:author="Author"/>
              </w:rPr>
            </w:pPr>
          </w:p>
        </w:tc>
        <w:tc>
          <w:tcPr>
            <w:tcW w:w="200" w:type="dxa"/>
            <w:tcBorders>
              <w:top w:val="nil"/>
              <w:left w:val="single" w:sz="6" w:space="0" w:color="auto"/>
              <w:bottom w:val="nil"/>
              <w:right w:val="nil"/>
            </w:tcBorders>
          </w:tcPr>
          <w:p w14:paraId="7D420BCA" w14:textId="3991E2B1" w:rsidR="0048721E" w:rsidRPr="00855D55" w:rsidDel="007767E2" w:rsidRDefault="0048721E" w:rsidP="00F1272A">
            <w:pPr>
              <w:pStyle w:val="tabletext11"/>
              <w:suppressAutoHyphens/>
              <w:rPr>
                <w:del w:id="39370" w:author="Author"/>
              </w:rPr>
            </w:pPr>
          </w:p>
        </w:tc>
        <w:tc>
          <w:tcPr>
            <w:tcW w:w="400" w:type="dxa"/>
            <w:gridSpan w:val="2"/>
            <w:tcBorders>
              <w:top w:val="nil"/>
              <w:left w:val="nil"/>
              <w:bottom w:val="nil"/>
              <w:right w:val="nil"/>
            </w:tcBorders>
          </w:tcPr>
          <w:p w14:paraId="69CB34D9" w14:textId="549A590B" w:rsidR="0048721E" w:rsidRPr="00855D55" w:rsidDel="007767E2" w:rsidRDefault="0048721E" w:rsidP="00F1272A">
            <w:pPr>
              <w:pStyle w:val="tabletext11"/>
              <w:suppressAutoHyphens/>
              <w:rPr>
                <w:del w:id="39371" w:author="Author"/>
              </w:rPr>
            </w:pPr>
            <w:del w:id="39372" w:author="Author">
              <w:r w:rsidRPr="00855D55" w:rsidDel="007767E2">
                <w:rPr>
                  <w:b/>
                </w:rPr>
                <w:delText>(i)</w:delText>
              </w:r>
            </w:del>
          </w:p>
        </w:tc>
        <w:tc>
          <w:tcPr>
            <w:tcW w:w="4200" w:type="dxa"/>
            <w:gridSpan w:val="7"/>
            <w:tcBorders>
              <w:top w:val="nil"/>
              <w:left w:val="nil"/>
              <w:bottom w:val="nil"/>
              <w:right w:val="single" w:sz="6" w:space="0" w:color="auto"/>
            </w:tcBorders>
          </w:tcPr>
          <w:p w14:paraId="33B75B66" w14:textId="613244C1" w:rsidR="0048721E" w:rsidRPr="00855D55" w:rsidDel="007767E2" w:rsidRDefault="0048721E" w:rsidP="00F1272A">
            <w:pPr>
              <w:pStyle w:val="tabletext11"/>
              <w:suppressAutoHyphens/>
              <w:jc w:val="both"/>
              <w:rPr>
                <w:del w:id="39373" w:author="Author"/>
              </w:rPr>
            </w:pPr>
            <w:del w:id="39374" w:author="Author">
              <w:r w:rsidRPr="00855D55" w:rsidDel="007767E2">
                <w:delText>Subtract 90000 from the original cost new.</w:delText>
              </w:r>
            </w:del>
          </w:p>
        </w:tc>
      </w:tr>
      <w:tr w:rsidR="0048721E" w:rsidRPr="00855D55" w:rsidDel="007767E2" w14:paraId="578CD1F1" w14:textId="00ABA05B" w:rsidTr="00F1272A">
        <w:trPr>
          <w:cantSplit/>
          <w:trHeight w:val="190"/>
          <w:del w:id="39375" w:author="Author"/>
        </w:trPr>
        <w:tc>
          <w:tcPr>
            <w:tcW w:w="200" w:type="dxa"/>
            <w:tcBorders>
              <w:top w:val="nil"/>
              <w:left w:val="nil"/>
              <w:bottom w:val="nil"/>
              <w:right w:val="nil"/>
            </w:tcBorders>
          </w:tcPr>
          <w:p w14:paraId="7E0961D6" w14:textId="566C8A1F" w:rsidR="0048721E" w:rsidRPr="00855D55" w:rsidDel="007767E2" w:rsidRDefault="0048721E" w:rsidP="00F1272A">
            <w:pPr>
              <w:pStyle w:val="tabletext11"/>
              <w:suppressAutoHyphens/>
              <w:rPr>
                <w:del w:id="39376" w:author="Author"/>
              </w:rPr>
            </w:pPr>
          </w:p>
        </w:tc>
        <w:tc>
          <w:tcPr>
            <w:tcW w:w="200" w:type="dxa"/>
            <w:tcBorders>
              <w:top w:val="nil"/>
              <w:left w:val="single" w:sz="6" w:space="0" w:color="auto"/>
              <w:bottom w:val="nil"/>
              <w:right w:val="nil"/>
            </w:tcBorders>
          </w:tcPr>
          <w:p w14:paraId="48FB4BDF" w14:textId="1CFBA24D" w:rsidR="0048721E" w:rsidRPr="00855D55" w:rsidDel="007767E2" w:rsidRDefault="0048721E" w:rsidP="00F1272A">
            <w:pPr>
              <w:pStyle w:val="tabletext11"/>
              <w:suppressAutoHyphens/>
              <w:rPr>
                <w:del w:id="39377" w:author="Author"/>
              </w:rPr>
            </w:pPr>
          </w:p>
        </w:tc>
        <w:tc>
          <w:tcPr>
            <w:tcW w:w="400" w:type="dxa"/>
            <w:gridSpan w:val="2"/>
            <w:tcBorders>
              <w:top w:val="nil"/>
              <w:left w:val="nil"/>
              <w:bottom w:val="nil"/>
              <w:right w:val="nil"/>
            </w:tcBorders>
          </w:tcPr>
          <w:p w14:paraId="6B9A9109" w14:textId="7622DA89" w:rsidR="0048721E" w:rsidRPr="00855D55" w:rsidDel="007767E2" w:rsidRDefault="0048721E" w:rsidP="00F1272A">
            <w:pPr>
              <w:pStyle w:val="tabletext11"/>
              <w:suppressAutoHyphens/>
              <w:rPr>
                <w:del w:id="39378" w:author="Author"/>
              </w:rPr>
            </w:pPr>
            <w:del w:id="39379" w:author="Author">
              <w:r w:rsidRPr="00855D55" w:rsidDel="007767E2">
                <w:rPr>
                  <w:b/>
                </w:rPr>
                <w:delText>(ii)</w:delText>
              </w:r>
            </w:del>
          </w:p>
        </w:tc>
        <w:tc>
          <w:tcPr>
            <w:tcW w:w="4200" w:type="dxa"/>
            <w:gridSpan w:val="7"/>
            <w:tcBorders>
              <w:top w:val="nil"/>
              <w:left w:val="nil"/>
              <w:bottom w:val="nil"/>
              <w:right w:val="single" w:sz="6" w:space="0" w:color="auto"/>
            </w:tcBorders>
          </w:tcPr>
          <w:p w14:paraId="23BAFD1C" w14:textId="0AF8AA58" w:rsidR="0048721E" w:rsidRPr="00855D55" w:rsidDel="007767E2" w:rsidRDefault="0048721E" w:rsidP="00F1272A">
            <w:pPr>
              <w:pStyle w:val="tabletext11"/>
              <w:suppressAutoHyphens/>
              <w:jc w:val="both"/>
              <w:rPr>
                <w:del w:id="39380" w:author="Author"/>
              </w:rPr>
            </w:pPr>
            <w:del w:id="39381" w:author="Author">
              <w:r w:rsidRPr="00855D55" w:rsidDel="007767E2">
                <w:delText>Divide the result by 1000.</w:delText>
              </w:r>
            </w:del>
          </w:p>
        </w:tc>
      </w:tr>
      <w:tr w:rsidR="0048721E" w:rsidRPr="00855D55" w:rsidDel="007767E2" w14:paraId="5EE0AC91" w14:textId="3894D191" w:rsidTr="00F1272A">
        <w:trPr>
          <w:cantSplit/>
          <w:trHeight w:val="190"/>
          <w:del w:id="39382" w:author="Author"/>
        </w:trPr>
        <w:tc>
          <w:tcPr>
            <w:tcW w:w="200" w:type="dxa"/>
            <w:tcBorders>
              <w:top w:val="nil"/>
              <w:left w:val="nil"/>
              <w:bottom w:val="nil"/>
              <w:right w:val="nil"/>
            </w:tcBorders>
          </w:tcPr>
          <w:p w14:paraId="505F0249" w14:textId="75187CD1" w:rsidR="0048721E" w:rsidRPr="00855D55" w:rsidDel="007767E2" w:rsidRDefault="0048721E" w:rsidP="00F1272A">
            <w:pPr>
              <w:pStyle w:val="tabletext11"/>
              <w:suppressAutoHyphens/>
              <w:rPr>
                <w:del w:id="39383" w:author="Author"/>
              </w:rPr>
            </w:pPr>
            <w:del w:id="39384" w:author="Author">
              <w:r w:rsidRPr="00855D55" w:rsidDel="007767E2">
                <w:br/>
              </w:r>
            </w:del>
          </w:p>
        </w:tc>
        <w:tc>
          <w:tcPr>
            <w:tcW w:w="200" w:type="dxa"/>
            <w:tcBorders>
              <w:top w:val="nil"/>
              <w:left w:val="single" w:sz="6" w:space="0" w:color="auto"/>
              <w:bottom w:val="nil"/>
              <w:right w:val="nil"/>
            </w:tcBorders>
          </w:tcPr>
          <w:p w14:paraId="67E78E66" w14:textId="1245D5F8" w:rsidR="0048721E" w:rsidRPr="00855D55" w:rsidDel="007767E2" w:rsidRDefault="0048721E" w:rsidP="00F1272A">
            <w:pPr>
              <w:pStyle w:val="tabletext11"/>
              <w:suppressAutoHyphens/>
              <w:rPr>
                <w:del w:id="39385" w:author="Author"/>
              </w:rPr>
            </w:pPr>
            <w:del w:id="39386" w:author="Author">
              <w:r w:rsidRPr="00855D55" w:rsidDel="007767E2">
                <w:br/>
              </w:r>
            </w:del>
          </w:p>
        </w:tc>
        <w:tc>
          <w:tcPr>
            <w:tcW w:w="400" w:type="dxa"/>
            <w:gridSpan w:val="2"/>
            <w:tcBorders>
              <w:top w:val="nil"/>
              <w:left w:val="nil"/>
              <w:bottom w:val="nil"/>
              <w:right w:val="nil"/>
            </w:tcBorders>
          </w:tcPr>
          <w:p w14:paraId="394EBDC4" w14:textId="645606A5" w:rsidR="0048721E" w:rsidRPr="00855D55" w:rsidDel="007767E2" w:rsidRDefault="0048721E" w:rsidP="00F1272A">
            <w:pPr>
              <w:pStyle w:val="tabletext11"/>
              <w:suppressAutoHyphens/>
              <w:rPr>
                <w:del w:id="39387" w:author="Author"/>
              </w:rPr>
            </w:pPr>
            <w:del w:id="39388" w:author="Author">
              <w:r w:rsidRPr="00855D55" w:rsidDel="007767E2">
                <w:rPr>
                  <w:b/>
                </w:rPr>
                <w:delText>(iii)</w:delText>
              </w:r>
              <w:r w:rsidRPr="00855D55" w:rsidDel="007767E2">
                <w:rPr>
                  <w:b/>
                </w:rPr>
                <w:br/>
              </w:r>
            </w:del>
          </w:p>
        </w:tc>
        <w:tc>
          <w:tcPr>
            <w:tcW w:w="4200" w:type="dxa"/>
            <w:gridSpan w:val="7"/>
            <w:tcBorders>
              <w:top w:val="nil"/>
              <w:left w:val="nil"/>
              <w:bottom w:val="nil"/>
              <w:right w:val="single" w:sz="6" w:space="0" w:color="auto"/>
            </w:tcBorders>
          </w:tcPr>
          <w:p w14:paraId="1CD2D276" w14:textId="50FA978D" w:rsidR="0048721E" w:rsidRPr="00855D55" w:rsidDel="007767E2" w:rsidRDefault="0048721E" w:rsidP="00F1272A">
            <w:pPr>
              <w:pStyle w:val="tabletext11"/>
              <w:suppressAutoHyphens/>
              <w:jc w:val="both"/>
              <w:rPr>
                <w:del w:id="39389" w:author="Author"/>
              </w:rPr>
            </w:pPr>
            <w:del w:id="39390" w:author="Author">
              <w:r w:rsidRPr="00855D55" w:rsidDel="007767E2">
                <w:delText>Multiply by the appropriate "Each Additional $1000 over $90000" factor.</w:delText>
              </w:r>
            </w:del>
          </w:p>
        </w:tc>
      </w:tr>
      <w:tr w:rsidR="0048721E" w:rsidRPr="00855D55" w:rsidDel="007767E2" w14:paraId="06EEEB59" w14:textId="3F9BF9A4" w:rsidTr="00F1272A">
        <w:trPr>
          <w:cantSplit/>
          <w:trHeight w:val="190"/>
          <w:del w:id="39391" w:author="Author"/>
        </w:trPr>
        <w:tc>
          <w:tcPr>
            <w:tcW w:w="200" w:type="dxa"/>
            <w:tcBorders>
              <w:top w:val="nil"/>
              <w:left w:val="nil"/>
              <w:bottom w:val="nil"/>
              <w:right w:val="nil"/>
            </w:tcBorders>
          </w:tcPr>
          <w:p w14:paraId="6C491D40" w14:textId="52299DFF" w:rsidR="0048721E" w:rsidRPr="00855D55" w:rsidDel="007767E2" w:rsidRDefault="0048721E" w:rsidP="00F1272A">
            <w:pPr>
              <w:pStyle w:val="tabletext11"/>
              <w:suppressAutoHyphens/>
              <w:rPr>
                <w:del w:id="39392" w:author="Author"/>
              </w:rPr>
            </w:pPr>
            <w:del w:id="39393" w:author="Author">
              <w:r w:rsidRPr="00855D55" w:rsidDel="007767E2">
                <w:br/>
              </w:r>
            </w:del>
          </w:p>
        </w:tc>
        <w:tc>
          <w:tcPr>
            <w:tcW w:w="200" w:type="dxa"/>
            <w:tcBorders>
              <w:top w:val="nil"/>
              <w:left w:val="single" w:sz="6" w:space="0" w:color="auto"/>
              <w:bottom w:val="single" w:sz="6" w:space="0" w:color="auto"/>
              <w:right w:val="nil"/>
            </w:tcBorders>
          </w:tcPr>
          <w:p w14:paraId="4BF413A4" w14:textId="7045079E" w:rsidR="0048721E" w:rsidRPr="00855D55" w:rsidDel="007767E2" w:rsidRDefault="0048721E" w:rsidP="00F1272A">
            <w:pPr>
              <w:pStyle w:val="tabletext11"/>
              <w:suppressAutoHyphens/>
              <w:rPr>
                <w:del w:id="39394" w:author="Author"/>
              </w:rPr>
            </w:pPr>
            <w:del w:id="39395" w:author="Author">
              <w:r w:rsidRPr="00855D55" w:rsidDel="007767E2">
                <w:br/>
              </w:r>
            </w:del>
          </w:p>
        </w:tc>
        <w:tc>
          <w:tcPr>
            <w:tcW w:w="400" w:type="dxa"/>
            <w:gridSpan w:val="2"/>
            <w:tcBorders>
              <w:top w:val="nil"/>
              <w:left w:val="nil"/>
              <w:bottom w:val="single" w:sz="6" w:space="0" w:color="auto"/>
              <w:right w:val="nil"/>
            </w:tcBorders>
          </w:tcPr>
          <w:p w14:paraId="6DA249ED" w14:textId="6C8DE512" w:rsidR="0048721E" w:rsidRPr="00855D55" w:rsidDel="007767E2" w:rsidRDefault="0048721E" w:rsidP="00F1272A">
            <w:pPr>
              <w:pStyle w:val="tabletext11"/>
              <w:suppressAutoHyphens/>
              <w:rPr>
                <w:del w:id="39396" w:author="Author"/>
              </w:rPr>
            </w:pPr>
            <w:del w:id="39397" w:author="Author">
              <w:r w:rsidRPr="00855D55" w:rsidDel="007767E2">
                <w:rPr>
                  <w:b/>
                </w:rPr>
                <w:delText>(iv)</w:delText>
              </w:r>
              <w:r w:rsidRPr="00855D55" w:rsidDel="007767E2">
                <w:rPr>
                  <w:b/>
                </w:rPr>
                <w:br/>
              </w:r>
            </w:del>
          </w:p>
        </w:tc>
        <w:tc>
          <w:tcPr>
            <w:tcW w:w="4200" w:type="dxa"/>
            <w:gridSpan w:val="7"/>
            <w:tcBorders>
              <w:top w:val="nil"/>
              <w:left w:val="nil"/>
              <w:bottom w:val="single" w:sz="6" w:space="0" w:color="auto"/>
              <w:right w:val="single" w:sz="6" w:space="0" w:color="auto"/>
            </w:tcBorders>
          </w:tcPr>
          <w:p w14:paraId="05FAF0A7" w14:textId="1BA90E72" w:rsidR="0048721E" w:rsidRPr="00855D55" w:rsidDel="007767E2" w:rsidRDefault="0048721E" w:rsidP="00F1272A">
            <w:pPr>
              <w:pStyle w:val="tabletext11"/>
              <w:suppressAutoHyphens/>
              <w:jc w:val="both"/>
              <w:rPr>
                <w:del w:id="39398" w:author="Author"/>
              </w:rPr>
            </w:pPr>
            <w:del w:id="39399" w:author="Author">
              <w:r w:rsidRPr="00855D55" w:rsidDel="007767E2">
                <w:delText>Add the result to the appropriate 65001 – 90000 factor.</w:delText>
              </w:r>
            </w:del>
          </w:p>
        </w:tc>
      </w:tr>
    </w:tbl>
    <w:p w14:paraId="16C75D0C" w14:textId="63128CDB" w:rsidR="0048721E" w:rsidRPr="00855D55" w:rsidDel="007767E2" w:rsidRDefault="0048721E" w:rsidP="0048721E">
      <w:pPr>
        <w:pStyle w:val="tablecaption"/>
        <w:suppressAutoHyphens/>
        <w:rPr>
          <w:del w:id="39400" w:author="Author"/>
        </w:rPr>
      </w:pPr>
      <w:del w:id="39401" w:author="Author">
        <w:r w:rsidRPr="00855D55" w:rsidDel="007767E2">
          <w:delText>Table 101.A.4.a.(2)(a) Private Passenger Types Original Cost New Factors</w:delText>
        </w:r>
      </w:del>
    </w:p>
    <w:p w14:paraId="7949532C" w14:textId="59B28E71" w:rsidR="0048721E" w:rsidRPr="00855D55" w:rsidDel="007767E2" w:rsidRDefault="0048721E" w:rsidP="0048721E">
      <w:pPr>
        <w:pStyle w:val="isonormal"/>
        <w:suppressAutoHyphens/>
        <w:rPr>
          <w:del w:id="39402" w:author="Author"/>
        </w:rPr>
      </w:pPr>
    </w:p>
    <w:p w14:paraId="0D08B992" w14:textId="278903A7" w:rsidR="0048721E" w:rsidRPr="00855D55" w:rsidDel="007767E2" w:rsidRDefault="0048721E" w:rsidP="0048721E">
      <w:pPr>
        <w:pStyle w:val="outlinehd6"/>
        <w:suppressAutoHyphens/>
        <w:rPr>
          <w:del w:id="39403" w:author="Author"/>
        </w:rPr>
      </w:pPr>
      <w:del w:id="39404" w:author="Author">
        <w:r w:rsidRPr="00855D55" w:rsidDel="007767E2">
          <w:tab/>
          <w:delText>(b)</w:delText>
        </w:r>
        <w:r w:rsidRPr="00855D55" w:rsidDel="007767E2">
          <w:tab/>
          <w:delText>Age Group Factors</w:delText>
        </w:r>
      </w:del>
    </w:p>
    <w:p w14:paraId="22C3CFD0" w14:textId="4E5DF7A8" w:rsidR="0048721E" w:rsidRPr="00855D55" w:rsidDel="007767E2" w:rsidRDefault="0048721E" w:rsidP="0048721E">
      <w:pPr>
        <w:pStyle w:val="space4"/>
        <w:suppressAutoHyphens/>
        <w:rPr>
          <w:del w:id="3940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11"/>
        <w:gridCol w:w="709"/>
      </w:tblGrid>
      <w:tr w:rsidR="0048721E" w:rsidRPr="00855D55" w:rsidDel="007767E2" w14:paraId="11E0685A" w14:textId="7AE4E8C6" w:rsidTr="00F1272A">
        <w:trPr>
          <w:cantSplit/>
          <w:trHeight w:val="190"/>
          <w:del w:id="39406" w:author="Author"/>
        </w:trPr>
        <w:tc>
          <w:tcPr>
            <w:tcW w:w="200" w:type="dxa"/>
            <w:tcBorders>
              <w:top w:val="nil"/>
              <w:left w:val="nil"/>
              <w:bottom w:val="nil"/>
              <w:right w:val="nil"/>
            </w:tcBorders>
          </w:tcPr>
          <w:p w14:paraId="4D0813C3" w14:textId="05F2C7A5" w:rsidR="0048721E" w:rsidRPr="00855D55" w:rsidDel="007767E2" w:rsidRDefault="0048721E" w:rsidP="00F1272A">
            <w:pPr>
              <w:pStyle w:val="tablehead"/>
              <w:suppressAutoHyphens/>
              <w:rPr>
                <w:del w:id="39407" w:author="Author"/>
              </w:rPr>
            </w:pPr>
          </w:p>
        </w:tc>
        <w:tc>
          <w:tcPr>
            <w:tcW w:w="2320" w:type="dxa"/>
            <w:tcBorders>
              <w:top w:val="single" w:sz="6" w:space="0" w:color="auto"/>
              <w:left w:val="single" w:sz="6" w:space="0" w:color="auto"/>
              <w:bottom w:val="single" w:sz="6" w:space="0" w:color="auto"/>
              <w:right w:val="single" w:sz="6" w:space="0" w:color="auto"/>
            </w:tcBorders>
          </w:tcPr>
          <w:p w14:paraId="49EAF854" w14:textId="661F418B" w:rsidR="0048721E" w:rsidRPr="00855D55" w:rsidDel="007767E2" w:rsidRDefault="0048721E" w:rsidP="00F1272A">
            <w:pPr>
              <w:pStyle w:val="tablehead"/>
              <w:suppressAutoHyphens/>
              <w:rPr>
                <w:del w:id="39408" w:author="Author"/>
              </w:rPr>
            </w:pPr>
            <w:del w:id="39409" w:author="Author">
              <w:r w:rsidRPr="00855D55" w:rsidDel="007767E2">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56459C36" w14:textId="3946162B" w:rsidR="0048721E" w:rsidRPr="00855D55" w:rsidDel="007767E2" w:rsidRDefault="0048721E" w:rsidP="00F1272A">
            <w:pPr>
              <w:pStyle w:val="tablehead"/>
              <w:suppressAutoHyphens/>
              <w:rPr>
                <w:del w:id="39410" w:author="Author"/>
                <w:b w:val="0"/>
              </w:rPr>
            </w:pPr>
            <w:del w:id="39411" w:author="Author">
              <w:r w:rsidRPr="00855D55" w:rsidDel="007767E2">
                <w:delText>Comprehensive</w:delText>
              </w:r>
            </w:del>
          </w:p>
        </w:tc>
        <w:tc>
          <w:tcPr>
            <w:tcW w:w="920" w:type="dxa"/>
            <w:gridSpan w:val="2"/>
            <w:tcBorders>
              <w:top w:val="single" w:sz="6" w:space="0" w:color="auto"/>
              <w:left w:val="single" w:sz="6" w:space="0" w:color="auto"/>
              <w:bottom w:val="single" w:sz="6" w:space="0" w:color="auto"/>
              <w:right w:val="single" w:sz="6" w:space="0" w:color="auto"/>
            </w:tcBorders>
          </w:tcPr>
          <w:p w14:paraId="47869A75" w14:textId="7025F2EA" w:rsidR="0048721E" w:rsidRPr="00855D55" w:rsidDel="007767E2" w:rsidRDefault="0048721E" w:rsidP="00F1272A">
            <w:pPr>
              <w:pStyle w:val="tablehead"/>
              <w:suppressAutoHyphens/>
              <w:rPr>
                <w:del w:id="39412" w:author="Author"/>
                <w:b w:val="0"/>
              </w:rPr>
            </w:pPr>
            <w:del w:id="39413" w:author="Author">
              <w:r w:rsidRPr="00855D55" w:rsidDel="007767E2">
                <w:delText>Collision</w:delText>
              </w:r>
            </w:del>
          </w:p>
        </w:tc>
      </w:tr>
      <w:tr w:rsidR="0048721E" w:rsidRPr="00855D55" w:rsidDel="007767E2" w14:paraId="18B79B19" w14:textId="3A5A03A8" w:rsidTr="00F1272A">
        <w:trPr>
          <w:cantSplit/>
          <w:trHeight w:val="190"/>
          <w:del w:id="39414" w:author="Author"/>
        </w:trPr>
        <w:tc>
          <w:tcPr>
            <w:tcW w:w="200" w:type="dxa"/>
            <w:tcBorders>
              <w:top w:val="nil"/>
              <w:left w:val="nil"/>
              <w:bottom w:val="nil"/>
              <w:right w:val="nil"/>
            </w:tcBorders>
          </w:tcPr>
          <w:p w14:paraId="6910031C" w14:textId="3AC2F82E" w:rsidR="0048721E" w:rsidRPr="00855D55" w:rsidDel="007767E2" w:rsidRDefault="0048721E" w:rsidP="00F1272A">
            <w:pPr>
              <w:pStyle w:val="tabletext11"/>
              <w:suppressAutoHyphens/>
              <w:rPr>
                <w:del w:id="39415" w:author="Author"/>
              </w:rPr>
            </w:pPr>
          </w:p>
        </w:tc>
        <w:tc>
          <w:tcPr>
            <w:tcW w:w="2320" w:type="dxa"/>
            <w:tcBorders>
              <w:top w:val="single" w:sz="6" w:space="0" w:color="auto"/>
              <w:left w:val="single" w:sz="6" w:space="0" w:color="auto"/>
              <w:bottom w:val="single" w:sz="6" w:space="0" w:color="auto"/>
              <w:right w:val="single" w:sz="6" w:space="0" w:color="auto"/>
            </w:tcBorders>
          </w:tcPr>
          <w:p w14:paraId="26542EC7" w14:textId="795E8B88" w:rsidR="0048721E" w:rsidRPr="00855D55" w:rsidDel="007767E2" w:rsidRDefault="0048721E" w:rsidP="00F1272A">
            <w:pPr>
              <w:pStyle w:val="tabletext11"/>
              <w:suppressAutoHyphens/>
              <w:rPr>
                <w:del w:id="39416" w:author="Author"/>
              </w:rPr>
            </w:pPr>
            <w:del w:id="39417" w:author="Author">
              <w:r w:rsidRPr="00855D55" w:rsidDel="007767E2">
                <w:delText>Current Model Year</w:delText>
              </w:r>
            </w:del>
          </w:p>
        </w:tc>
        <w:tc>
          <w:tcPr>
            <w:tcW w:w="571" w:type="dxa"/>
            <w:tcBorders>
              <w:top w:val="single" w:sz="6" w:space="0" w:color="auto"/>
              <w:left w:val="single" w:sz="6" w:space="0" w:color="auto"/>
              <w:bottom w:val="single" w:sz="6" w:space="0" w:color="auto"/>
            </w:tcBorders>
          </w:tcPr>
          <w:p w14:paraId="06934776" w14:textId="3B1BE51B" w:rsidR="0048721E" w:rsidRPr="00855D55" w:rsidDel="007767E2" w:rsidRDefault="0048721E" w:rsidP="00F1272A">
            <w:pPr>
              <w:pStyle w:val="tabletext11"/>
              <w:suppressAutoHyphens/>
              <w:rPr>
                <w:del w:id="39418" w:author="Author"/>
              </w:rPr>
            </w:pPr>
          </w:p>
        </w:tc>
        <w:tc>
          <w:tcPr>
            <w:tcW w:w="989" w:type="dxa"/>
            <w:tcBorders>
              <w:top w:val="single" w:sz="6" w:space="0" w:color="auto"/>
              <w:bottom w:val="single" w:sz="6" w:space="0" w:color="auto"/>
              <w:right w:val="single" w:sz="6" w:space="0" w:color="auto"/>
            </w:tcBorders>
          </w:tcPr>
          <w:p w14:paraId="5B293210" w14:textId="4C72C4AB" w:rsidR="0048721E" w:rsidRPr="00855D55" w:rsidDel="007767E2" w:rsidRDefault="0048721E" w:rsidP="00F1272A">
            <w:pPr>
              <w:pStyle w:val="tabletext11"/>
              <w:suppressAutoHyphens/>
              <w:rPr>
                <w:del w:id="39419" w:author="Author"/>
              </w:rPr>
            </w:pPr>
            <w:del w:id="39420" w:author="Author">
              <w:r w:rsidRPr="00855D55" w:rsidDel="007767E2">
                <w:delText>1.00</w:delText>
              </w:r>
            </w:del>
          </w:p>
        </w:tc>
        <w:tc>
          <w:tcPr>
            <w:tcW w:w="211" w:type="dxa"/>
            <w:tcBorders>
              <w:top w:val="single" w:sz="6" w:space="0" w:color="auto"/>
              <w:left w:val="single" w:sz="6" w:space="0" w:color="auto"/>
              <w:bottom w:val="single" w:sz="6" w:space="0" w:color="auto"/>
            </w:tcBorders>
          </w:tcPr>
          <w:p w14:paraId="5672727E" w14:textId="69EFB4B4" w:rsidR="0048721E" w:rsidRPr="00855D55" w:rsidDel="007767E2" w:rsidRDefault="0048721E" w:rsidP="00F1272A">
            <w:pPr>
              <w:pStyle w:val="tabletext11"/>
              <w:suppressAutoHyphens/>
              <w:rPr>
                <w:del w:id="39421" w:author="Author"/>
              </w:rPr>
            </w:pPr>
          </w:p>
        </w:tc>
        <w:tc>
          <w:tcPr>
            <w:tcW w:w="709" w:type="dxa"/>
            <w:tcBorders>
              <w:top w:val="single" w:sz="6" w:space="0" w:color="auto"/>
              <w:bottom w:val="single" w:sz="6" w:space="0" w:color="auto"/>
              <w:right w:val="single" w:sz="6" w:space="0" w:color="auto"/>
            </w:tcBorders>
          </w:tcPr>
          <w:p w14:paraId="7F9F2E13" w14:textId="53BDFB2E" w:rsidR="0048721E" w:rsidRPr="00855D55" w:rsidDel="007767E2" w:rsidRDefault="0048721E" w:rsidP="00F1272A">
            <w:pPr>
              <w:pStyle w:val="tabletext11"/>
              <w:suppressAutoHyphens/>
              <w:rPr>
                <w:del w:id="39422" w:author="Author"/>
              </w:rPr>
            </w:pPr>
            <w:del w:id="39423" w:author="Author">
              <w:r w:rsidRPr="00855D55" w:rsidDel="007767E2">
                <w:delText>1.00</w:delText>
              </w:r>
            </w:del>
          </w:p>
        </w:tc>
      </w:tr>
      <w:tr w:rsidR="0048721E" w:rsidRPr="00855D55" w:rsidDel="007767E2" w14:paraId="3D1BCD91" w14:textId="3BB2A74B" w:rsidTr="00F1272A">
        <w:trPr>
          <w:cantSplit/>
          <w:trHeight w:val="190"/>
          <w:del w:id="39424" w:author="Author"/>
        </w:trPr>
        <w:tc>
          <w:tcPr>
            <w:tcW w:w="200" w:type="dxa"/>
            <w:tcBorders>
              <w:top w:val="nil"/>
              <w:left w:val="nil"/>
              <w:bottom w:val="nil"/>
              <w:right w:val="nil"/>
            </w:tcBorders>
          </w:tcPr>
          <w:p w14:paraId="56C5BBDD" w14:textId="2A4B05BF" w:rsidR="0048721E" w:rsidRPr="00855D55" w:rsidDel="007767E2" w:rsidRDefault="0048721E" w:rsidP="00F1272A">
            <w:pPr>
              <w:pStyle w:val="tabletext11"/>
              <w:suppressAutoHyphens/>
              <w:rPr>
                <w:del w:id="39425" w:author="Author"/>
              </w:rPr>
            </w:pPr>
          </w:p>
        </w:tc>
        <w:tc>
          <w:tcPr>
            <w:tcW w:w="2320" w:type="dxa"/>
            <w:tcBorders>
              <w:top w:val="single" w:sz="6" w:space="0" w:color="auto"/>
              <w:left w:val="single" w:sz="6" w:space="0" w:color="auto"/>
              <w:bottom w:val="single" w:sz="6" w:space="0" w:color="auto"/>
              <w:right w:val="single" w:sz="6" w:space="0" w:color="auto"/>
            </w:tcBorders>
          </w:tcPr>
          <w:p w14:paraId="7AC4E672" w14:textId="6FAC732B" w:rsidR="0048721E" w:rsidRPr="00855D55" w:rsidDel="007767E2" w:rsidRDefault="0048721E" w:rsidP="00F1272A">
            <w:pPr>
              <w:pStyle w:val="tabletext11"/>
              <w:suppressAutoHyphens/>
              <w:rPr>
                <w:del w:id="39426" w:author="Author"/>
              </w:rPr>
            </w:pPr>
            <w:del w:id="39427" w:author="Author">
              <w:r w:rsidRPr="00855D55" w:rsidDel="007767E2">
                <w:delText>1st Preceding Model Year</w:delText>
              </w:r>
            </w:del>
          </w:p>
        </w:tc>
        <w:tc>
          <w:tcPr>
            <w:tcW w:w="571" w:type="dxa"/>
            <w:tcBorders>
              <w:top w:val="single" w:sz="6" w:space="0" w:color="auto"/>
              <w:left w:val="single" w:sz="6" w:space="0" w:color="auto"/>
              <w:bottom w:val="single" w:sz="6" w:space="0" w:color="auto"/>
            </w:tcBorders>
          </w:tcPr>
          <w:p w14:paraId="6EC9A975" w14:textId="45CB27AA" w:rsidR="0048721E" w:rsidRPr="00855D55" w:rsidDel="007767E2" w:rsidRDefault="0048721E" w:rsidP="00F1272A">
            <w:pPr>
              <w:pStyle w:val="tabletext11"/>
              <w:suppressAutoHyphens/>
              <w:rPr>
                <w:del w:id="39428" w:author="Author"/>
              </w:rPr>
            </w:pPr>
          </w:p>
        </w:tc>
        <w:tc>
          <w:tcPr>
            <w:tcW w:w="989" w:type="dxa"/>
            <w:tcBorders>
              <w:top w:val="single" w:sz="6" w:space="0" w:color="auto"/>
              <w:bottom w:val="single" w:sz="6" w:space="0" w:color="auto"/>
              <w:right w:val="single" w:sz="6" w:space="0" w:color="auto"/>
            </w:tcBorders>
          </w:tcPr>
          <w:p w14:paraId="4976EC0F" w14:textId="0ACDF853" w:rsidR="0048721E" w:rsidRPr="00855D55" w:rsidDel="007767E2" w:rsidRDefault="0048721E" w:rsidP="00F1272A">
            <w:pPr>
              <w:pStyle w:val="tabletext11"/>
              <w:suppressAutoHyphens/>
              <w:rPr>
                <w:del w:id="39429" w:author="Author"/>
              </w:rPr>
            </w:pPr>
            <w:del w:id="39430" w:author="Author">
              <w:r w:rsidRPr="00855D55" w:rsidDel="007767E2">
                <w:delText>1.00</w:delText>
              </w:r>
            </w:del>
          </w:p>
        </w:tc>
        <w:tc>
          <w:tcPr>
            <w:tcW w:w="211" w:type="dxa"/>
            <w:tcBorders>
              <w:top w:val="single" w:sz="6" w:space="0" w:color="auto"/>
              <w:left w:val="single" w:sz="6" w:space="0" w:color="auto"/>
              <w:bottom w:val="single" w:sz="6" w:space="0" w:color="auto"/>
            </w:tcBorders>
          </w:tcPr>
          <w:p w14:paraId="724ACD58" w14:textId="1ABC4512" w:rsidR="0048721E" w:rsidRPr="00855D55" w:rsidDel="007767E2" w:rsidRDefault="0048721E" w:rsidP="00F1272A">
            <w:pPr>
              <w:pStyle w:val="tabletext11"/>
              <w:suppressAutoHyphens/>
              <w:rPr>
                <w:del w:id="39431" w:author="Author"/>
              </w:rPr>
            </w:pPr>
          </w:p>
        </w:tc>
        <w:tc>
          <w:tcPr>
            <w:tcW w:w="709" w:type="dxa"/>
            <w:tcBorders>
              <w:top w:val="single" w:sz="6" w:space="0" w:color="auto"/>
              <w:bottom w:val="single" w:sz="6" w:space="0" w:color="auto"/>
              <w:right w:val="single" w:sz="6" w:space="0" w:color="auto"/>
            </w:tcBorders>
          </w:tcPr>
          <w:p w14:paraId="3AB49744" w14:textId="346C5982" w:rsidR="0048721E" w:rsidRPr="00855D55" w:rsidDel="007767E2" w:rsidRDefault="0048721E" w:rsidP="00F1272A">
            <w:pPr>
              <w:pStyle w:val="tabletext11"/>
              <w:suppressAutoHyphens/>
              <w:rPr>
                <w:del w:id="39432" w:author="Author"/>
              </w:rPr>
            </w:pPr>
            <w:del w:id="39433" w:author="Author">
              <w:r w:rsidRPr="00855D55" w:rsidDel="007767E2">
                <w:delText>0.95</w:delText>
              </w:r>
            </w:del>
          </w:p>
        </w:tc>
      </w:tr>
      <w:tr w:rsidR="0048721E" w:rsidRPr="00855D55" w:rsidDel="007767E2" w14:paraId="349B76A8" w14:textId="67055194" w:rsidTr="00F1272A">
        <w:trPr>
          <w:cantSplit/>
          <w:trHeight w:val="190"/>
          <w:del w:id="39434" w:author="Author"/>
        </w:trPr>
        <w:tc>
          <w:tcPr>
            <w:tcW w:w="200" w:type="dxa"/>
            <w:tcBorders>
              <w:top w:val="nil"/>
              <w:left w:val="nil"/>
              <w:bottom w:val="nil"/>
              <w:right w:val="nil"/>
            </w:tcBorders>
          </w:tcPr>
          <w:p w14:paraId="6EAA008D" w14:textId="4FC8C4A2" w:rsidR="0048721E" w:rsidRPr="00855D55" w:rsidDel="007767E2" w:rsidRDefault="0048721E" w:rsidP="00F1272A">
            <w:pPr>
              <w:pStyle w:val="tabletext11"/>
              <w:suppressAutoHyphens/>
              <w:rPr>
                <w:del w:id="39435" w:author="Author"/>
              </w:rPr>
            </w:pPr>
          </w:p>
        </w:tc>
        <w:tc>
          <w:tcPr>
            <w:tcW w:w="2320" w:type="dxa"/>
            <w:tcBorders>
              <w:top w:val="single" w:sz="6" w:space="0" w:color="auto"/>
              <w:left w:val="single" w:sz="6" w:space="0" w:color="auto"/>
              <w:bottom w:val="single" w:sz="6" w:space="0" w:color="auto"/>
              <w:right w:val="single" w:sz="6" w:space="0" w:color="auto"/>
            </w:tcBorders>
          </w:tcPr>
          <w:p w14:paraId="0AE40900" w14:textId="13833E6F" w:rsidR="0048721E" w:rsidRPr="00855D55" w:rsidDel="007767E2" w:rsidRDefault="0048721E" w:rsidP="00F1272A">
            <w:pPr>
              <w:pStyle w:val="tabletext11"/>
              <w:suppressAutoHyphens/>
              <w:rPr>
                <w:del w:id="39436" w:author="Author"/>
              </w:rPr>
            </w:pPr>
            <w:del w:id="39437" w:author="Author">
              <w:r w:rsidRPr="00855D55" w:rsidDel="007767E2">
                <w:delText>2nd Preceding Model Year</w:delText>
              </w:r>
            </w:del>
          </w:p>
        </w:tc>
        <w:tc>
          <w:tcPr>
            <w:tcW w:w="571" w:type="dxa"/>
            <w:tcBorders>
              <w:top w:val="single" w:sz="6" w:space="0" w:color="auto"/>
              <w:left w:val="single" w:sz="6" w:space="0" w:color="auto"/>
              <w:bottom w:val="single" w:sz="6" w:space="0" w:color="auto"/>
            </w:tcBorders>
          </w:tcPr>
          <w:p w14:paraId="693A0E81" w14:textId="2CFEDCED" w:rsidR="0048721E" w:rsidRPr="00855D55" w:rsidDel="007767E2" w:rsidRDefault="0048721E" w:rsidP="00F1272A">
            <w:pPr>
              <w:pStyle w:val="tabletext11"/>
              <w:suppressAutoHyphens/>
              <w:rPr>
                <w:del w:id="39438" w:author="Author"/>
              </w:rPr>
            </w:pPr>
          </w:p>
        </w:tc>
        <w:tc>
          <w:tcPr>
            <w:tcW w:w="989" w:type="dxa"/>
            <w:tcBorders>
              <w:top w:val="single" w:sz="6" w:space="0" w:color="auto"/>
              <w:bottom w:val="single" w:sz="6" w:space="0" w:color="auto"/>
              <w:right w:val="single" w:sz="6" w:space="0" w:color="auto"/>
            </w:tcBorders>
          </w:tcPr>
          <w:p w14:paraId="734B4BF8" w14:textId="4748AE31" w:rsidR="0048721E" w:rsidRPr="00855D55" w:rsidDel="007767E2" w:rsidRDefault="0048721E" w:rsidP="00F1272A">
            <w:pPr>
              <w:pStyle w:val="tabletext11"/>
              <w:suppressAutoHyphens/>
              <w:rPr>
                <w:del w:id="39439" w:author="Author"/>
              </w:rPr>
            </w:pPr>
            <w:del w:id="39440" w:author="Author">
              <w:r w:rsidRPr="00855D55" w:rsidDel="007767E2">
                <w:delText>1.00</w:delText>
              </w:r>
            </w:del>
          </w:p>
        </w:tc>
        <w:tc>
          <w:tcPr>
            <w:tcW w:w="211" w:type="dxa"/>
            <w:tcBorders>
              <w:top w:val="single" w:sz="6" w:space="0" w:color="auto"/>
              <w:left w:val="single" w:sz="6" w:space="0" w:color="auto"/>
              <w:bottom w:val="single" w:sz="6" w:space="0" w:color="auto"/>
            </w:tcBorders>
          </w:tcPr>
          <w:p w14:paraId="2AAE5285" w14:textId="4A4F61A5" w:rsidR="0048721E" w:rsidRPr="00855D55" w:rsidDel="007767E2" w:rsidRDefault="0048721E" w:rsidP="00F1272A">
            <w:pPr>
              <w:pStyle w:val="tabletext11"/>
              <w:suppressAutoHyphens/>
              <w:rPr>
                <w:del w:id="39441" w:author="Author"/>
              </w:rPr>
            </w:pPr>
          </w:p>
        </w:tc>
        <w:tc>
          <w:tcPr>
            <w:tcW w:w="709" w:type="dxa"/>
            <w:tcBorders>
              <w:top w:val="single" w:sz="6" w:space="0" w:color="auto"/>
              <w:bottom w:val="single" w:sz="6" w:space="0" w:color="auto"/>
              <w:right w:val="single" w:sz="6" w:space="0" w:color="auto"/>
            </w:tcBorders>
          </w:tcPr>
          <w:p w14:paraId="7CA081AB" w14:textId="5F0BE963" w:rsidR="0048721E" w:rsidRPr="00855D55" w:rsidDel="007767E2" w:rsidRDefault="0048721E" w:rsidP="00F1272A">
            <w:pPr>
              <w:pStyle w:val="tabletext11"/>
              <w:suppressAutoHyphens/>
              <w:rPr>
                <w:del w:id="39442" w:author="Author"/>
              </w:rPr>
            </w:pPr>
            <w:del w:id="39443" w:author="Author">
              <w:r w:rsidRPr="00855D55" w:rsidDel="007767E2">
                <w:delText>0.95</w:delText>
              </w:r>
            </w:del>
          </w:p>
        </w:tc>
      </w:tr>
      <w:tr w:rsidR="0048721E" w:rsidRPr="00855D55" w:rsidDel="007767E2" w14:paraId="7897543C" w14:textId="3263BA6C" w:rsidTr="00F1272A">
        <w:trPr>
          <w:cantSplit/>
          <w:trHeight w:val="190"/>
          <w:del w:id="39444" w:author="Author"/>
        </w:trPr>
        <w:tc>
          <w:tcPr>
            <w:tcW w:w="200" w:type="dxa"/>
            <w:tcBorders>
              <w:top w:val="nil"/>
              <w:left w:val="nil"/>
              <w:bottom w:val="nil"/>
              <w:right w:val="nil"/>
            </w:tcBorders>
          </w:tcPr>
          <w:p w14:paraId="4B23D67C" w14:textId="52179A11" w:rsidR="0048721E" w:rsidRPr="00855D55" w:rsidDel="007767E2" w:rsidRDefault="0048721E" w:rsidP="00F1272A">
            <w:pPr>
              <w:pStyle w:val="tabletext11"/>
              <w:suppressAutoHyphens/>
              <w:rPr>
                <w:del w:id="39445" w:author="Author"/>
              </w:rPr>
            </w:pPr>
          </w:p>
        </w:tc>
        <w:tc>
          <w:tcPr>
            <w:tcW w:w="2320" w:type="dxa"/>
            <w:tcBorders>
              <w:top w:val="single" w:sz="6" w:space="0" w:color="auto"/>
              <w:left w:val="single" w:sz="6" w:space="0" w:color="auto"/>
              <w:bottom w:val="single" w:sz="6" w:space="0" w:color="auto"/>
              <w:right w:val="single" w:sz="6" w:space="0" w:color="auto"/>
            </w:tcBorders>
          </w:tcPr>
          <w:p w14:paraId="38E82984" w14:textId="03815AE9" w:rsidR="0048721E" w:rsidRPr="00855D55" w:rsidDel="007767E2" w:rsidRDefault="0048721E" w:rsidP="00F1272A">
            <w:pPr>
              <w:pStyle w:val="tabletext11"/>
              <w:suppressAutoHyphens/>
              <w:rPr>
                <w:del w:id="39446" w:author="Author"/>
              </w:rPr>
            </w:pPr>
            <w:del w:id="39447" w:author="Author">
              <w:r w:rsidRPr="00855D55" w:rsidDel="007767E2">
                <w:delText>3rd Preceding Model Year</w:delText>
              </w:r>
            </w:del>
          </w:p>
        </w:tc>
        <w:tc>
          <w:tcPr>
            <w:tcW w:w="571" w:type="dxa"/>
            <w:tcBorders>
              <w:top w:val="single" w:sz="6" w:space="0" w:color="auto"/>
              <w:left w:val="single" w:sz="6" w:space="0" w:color="auto"/>
              <w:bottom w:val="single" w:sz="6" w:space="0" w:color="auto"/>
            </w:tcBorders>
          </w:tcPr>
          <w:p w14:paraId="3D8D77F5" w14:textId="14894017" w:rsidR="0048721E" w:rsidRPr="00855D55" w:rsidDel="007767E2" w:rsidRDefault="0048721E" w:rsidP="00F1272A">
            <w:pPr>
              <w:pStyle w:val="tabletext11"/>
              <w:suppressAutoHyphens/>
              <w:rPr>
                <w:del w:id="39448" w:author="Author"/>
              </w:rPr>
            </w:pPr>
          </w:p>
        </w:tc>
        <w:tc>
          <w:tcPr>
            <w:tcW w:w="989" w:type="dxa"/>
            <w:tcBorders>
              <w:top w:val="single" w:sz="6" w:space="0" w:color="auto"/>
              <w:bottom w:val="single" w:sz="6" w:space="0" w:color="auto"/>
              <w:right w:val="single" w:sz="6" w:space="0" w:color="auto"/>
            </w:tcBorders>
          </w:tcPr>
          <w:p w14:paraId="773FC505" w14:textId="090FD39E" w:rsidR="0048721E" w:rsidRPr="00855D55" w:rsidDel="007767E2" w:rsidRDefault="0048721E" w:rsidP="00F1272A">
            <w:pPr>
              <w:pStyle w:val="tabletext11"/>
              <w:suppressAutoHyphens/>
              <w:rPr>
                <w:del w:id="39449" w:author="Author"/>
              </w:rPr>
            </w:pPr>
            <w:del w:id="39450" w:author="Author">
              <w:r w:rsidRPr="00855D55" w:rsidDel="007767E2">
                <w:delText>0.95</w:delText>
              </w:r>
            </w:del>
          </w:p>
        </w:tc>
        <w:tc>
          <w:tcPr>
            <w:tcW w:w="211" w:type="dxa"/>
            <w:tcBorders>
              <w:top w:val="single" w:sz="6" w:space="0" w:color="auto"/>
              <w:left w:val="single" w:sz="6" w:space="0" w:color="auto"/>
              <w:bottom w:val="single" w:sz="6" w:space="0" w:color="auto"/>
            </w:tcBorders>
          </w:tcPr>
          <w:p w14:paraId="64765AE8" w14:textId="3F35F8E4" w:rsidR="0048721E" w:rsidRPr="00855D55" w:rsidDel="007767E2" w:rsidRDefault="0048721E" w:rsidP="00F1272A">
            <w:pPr>
              <w:pStyle w:val="tabletext11"/>
              <w:suppressAutoHyphens/>
              <w:rPr>
                <w:del w:id="39451" w:author="Author"/>
              </w:rPr>
            </w:pPr>
          </w:p>
        </w:tc>
        <w:tc>
          <w:tcPr>
            <w:tcW w:w="709" w:type="dxa"/>
            <w:tcBorders>
              <w:top w:val="single" w:sz="6" w:space="0" w:color="auto"/>
              <w:bottom w:val="single" w:sz="6" w:space="0" w:color="auto"/>
              <w:right w:val="single" w:sz="6" w:space="0" w:color="auto"/>
            </w:tcBorders>
          </w:tcPr>
          <w:p w14:paraId="2B8A6D7E" w14:textId="742E619D" w:rsidR="0048721E" w:rsidRPr="00855D55" w:rsidDel="007767E2" w:rsidRDefault="0048721E" w:rsidP="00F1272A">
            <w:pPr>
              <w:pStyle w:val="tabletext11"/>
              <w:suppressAutoHyphens/>
              <w:rPr>
                <w:del w:id="39452" w:author="Author"/>
              </w:rPr>
            </w:pPr>
            <w:del w:id="39453" w:author="Author">
              <w:r w:rsidRPr="00855D55" w:rsidDel="007767E2">
                <w:delText>0.85</w:delText>
              </w:r>
            </w:del>
          </w:p>
        </w:tc>
      </w:tr>
      <w:tr w:rsidR="0048721E" w:rsidRPr="00855D55" w:rsidDel="007767E2" w14:paraId="2454DD78" w14:textId="4AC62320" w:rsidTr="00F1272A">
        <w:trPr>
          <w:cantSplit/>
          <w:trHeight w:val="190"/>
          <w:del w:id="39454" w:author="Author"/>
        </w:trPr>
        <w:tc>
          <w:tcPr>
            <w:tcW w:w="200" w:type="dxa"/>
            <w:tcBorders>
              <w:top w:val="nil"/>
              <w:left w:val="nil"/>
              <w:bottom w:val="nil"/>
              <w:right w:val="nil"/>
            </w:tcBorders>
          </w:tcPr>
          <w:p w14:paraId="60877D5A" w14:textId="36F39AC6" w:rsidR="0048721E" w:rsidRPr="00855D55" w:rsidDel="007767E2" w:rsidRDefault="0048721E" w:rsidP="00F1272A">
            <w:pPr>
              <w:pStyle w:val="tabletext11"/>
              <w:suppressAutoHyphens/>
              <w:rPr>
                <w:del w:id="39455" w:author="Author"/>
              </w:rPr>
            </w:pPr>
          </w:p>
        </w:tc>
        <w:tc>
          <w:tcPr>
            <w:tcW w:w="2320" w:type="dxa"/>
            <w:tcBorders>
              <w:top w:val="single" w:sz="6" w:space="0" w:color="auto"/>
              <w:left w:val="single" w:sz="6" w:space="0" w:color="auto"/>
              <w:bottom w:val="single" w:sz="6" w:space="0" w:color="auto"/>
              <w:right w:val="single" w:sz="6" w:space="0" w:color="auto"/>
            </w:tcBorders>
          </w:tcPr>
          <w:p w14:paraId="48E0D3C4" w14:textId="2DA9AE3B" w:rsidR="0048721E" w:rsidRPr="00855D55" w:rsidDel="007767E2" w:rsidRDefault="0048721E" w:rsidP="00F1272A">
            <w:pPr>
              <w:pStyle w:val="tabletext11"/>
              <w:suppressAutoHyphens/>
              <w:rPr>
                <w:del w:id="39456" w:author="Author"/>
              </w:rPr>
            </w:pPr>
            <w:del w:id="39457" w:author="Author">
              <w:r w:rsidRPr="00855D55" w:rsidDel="007767E2">
                <w:delText>4th Preceding Model Year</w:delText>
              </w:r>
            </w:del>
          </w:p>
        </w:tc>
        <w:tc>
          <w:tcPr>
            <w:tcW w:w="571" w:type="dxa"/>
            <w:tcBorders>
              <w:top w:val="single" w:sz="6" w:space="0" w:color="auto"/>
              <w:left w:val="single" w:sz="6" w:space="0" w:color="auto"/>
              <w:bottom w:val="single" w:sz="6" w:space="0" w:color="auto"/>
            </w:tcBorders>
          </w:tcPr>
          <w:p w14:paraId="7428D985" w14:textId="618DDA29" w:rsidR="0048721E" w:rsidRPr="00855D55" w:rsidDel="007767E2" w:rsidRDefault="0048721E" w:rsidP="00F1272A">
            <w:pPr>
              <w:pStyle w:val="tabletext11"/>
              <w:suppressAutoHyphens/>
              <w:rPr>
                <w:del w:id="39458" w:author="Author"/>
              </w:rPr>
            </w:pPr>
          </w:p>
        </w:tc>
        <w:tc>
          <w:tcPr>
            <w:tcW w:w="989" w:type="dxa"/>
            <w:tcBorders>
              <w:top w:val="single" w:sz="6" w:space="0" w:color="auto"/>
              <w:bottom w:val="single" w:sz="6" w:space="0" w:color="auto"/>
              <w:right w:val="single" w:sz="6" w:space="0" w:color="auto"/>
            </w:tcBorders>
          </w:tcPr>
          <w:p w14:paraId="5E2DC2EB" w14:textId="3B156DF8" w:rsidR="0048721E" w:rsidRPr="00855D55" w:rsidDel="007767E2" w:rsidRDefault="0048721E" w:rsidP="00F1272A">
            <w:pPr>
              <w:pStyle w:val="tabletext11"/>
              <w:suppressAutoHyphens/>
              <w:rPr>
                <w:del w:id="39459" w:author="Author"/>
              </w:rPr>
            </w:pPr>
            <w:del w:id="39460" w:author="Author">
              <w:r w:rsidRPr="00855D55" w:rsidDel="007767E2">
                <w:delText>0.90</w:delText>
              </w:r>
            </w:del>
          </w:p>
        </w:tc>
        <w:tc>
          <w:tcPr>
            <w:tcW w:w="211" w:type="dxa"/>
            <w:tcBorders>
              <w:top w:val="single" w:sz="6" w:space="0" w:color="auto"/>
              <w:left w:val="single" w:sz="6" w:space="0" w:color="auto"/>
              <w:bottom w:val="single" w:sz="6" w:space="0" w:color="auto"/>
            </w:tcBorders>
          </w:tcPr>
          <w:p w14:paraId="1C9B981A" w14:textId="40289C7C" w:rsidR="0048721E" w:rsidRPr="00855D55" w:rsidDel="007767E2" w:rsidRDefault="0048721E" w:rsidP="00F1272A">
            <w:pPr>
              <w:pStyle w:val="tabletext11"/>
              <w:suppressAutoHyphens/>
              <w:rPr>
                <w:del w:id="39461" w:author="Author"/>
              </w:rPr>
            </w:pPr>
          </w:p>
        </w:tc>
        <w:tc>
          <w:tcPr>
            <w:tcW w:w="709" w:type="dxa"/>
            <w:tcBorders>
              <w:top w:val="single" w:sz="6" w:space="0" w:color="auto"/>
              <w:bottom w:val="single" w:sz="6" w:space="0" w:color="auto"/>
              <w:right w:val="single" w:sz="6" w:space="0" w:color="auto"/>
            </w:tcBorders>
          </w:tcPr>
          <w:p w14:paraId="1826D20C" w14:textId="5D3EBC2E" w:rsidR="0048721E" w:rsidRPr="00855D55" w:rsidDel="007767E2" w:rsidRDefault="0048721E" w:rsidP="00F1272A">
            <w:pPr>
              <w:pStyle w:val="tabletext11"/>
              <w:suppressAutoHyphens/>
              <w:rPr>
                <w:del w:id="39462" w:author="Author"/>
              </w:rPr>
            </w:pPr>
            <w:del w:id="39463" w:author="Author">
              <w:r w:rsidRPr="00855D55" w:rsidDel="007767E2">
                <w:delText>0.80</w:delText>
              </w:r>
            </w:del>
          </w:p>
        </w:tc>
      </w:tr>
      <w:tr w:rsidR="0048721E" w:rsidRPr="00855D55" w:rsidDel="007767E2" w14:paraId="0238BFD1" w14:textId="202647CD" w:rsidTr="00F1272A">
        <w:trPr>
          <w:cantSplit/>
          <w:trHeight w:val="190"/>
          <w:del w:id="39464" w:author="Author"/>
        </w:trPr>
        <w:tc>
          <w:tcPr>
            <w:tcW w:w="200" w:type="dxa"/>
            <w:tcBorders>
              <w:top w:val="nil"/>
              <w:left w:val="nil"/>
              <w:bottom w:val="nil"/>
              <w:right w:val="nil"/>
            </w:tcBorders>
          </w:tcPr>
          <w:p w14:paraId="66C10687" w14:textId="2E3E6A7A" w:rsidR="0048721E" w:rsidRPr="00855D55" w:rsidDel="007767E2" w:rsidRDefault="0048721E" w:rsidP="00F1272A">
            <w:pPr>
              <w:pStyle w:val="tabletext11"/>
              <w:suppressAutoHyphens/>
              <w:rPr>
                <w:del w:id="39465" w:author="Author"/>
              </w:rPr>
            </w:pPr>
          </w:p>
        </w:tc>
        <w:tc>
          <w:tcPr>
            <w:tcW w:w="2320" w:type="dxa"/>
            <w:tcBorders>
              <w:top w:val="single" w:sz="6" w:space="0" w:color="auto"/>
              <w:left w:val="single" w:sz="6" w:space="0" w:color="auto"/>
              <w:bottom w:val="single" w:sz="6" w:space="0" w:color="auto"/>
              <w:right w:val="single" w:sz="6" w:space="0" w:color="auto"/>
            </w:tcBorders>
          </w:tcPr>
          <w:p w14:paraId="16246341" w14:textId="287597D8" w:rsidR="0048721E" w:rsidRPr="00855D55" w:rsidDel="007767E2" w:rsidRDefault="0048721E" w:rsidP="00F1272A">
            <w:pPr>
              <w:pStyle w:val="tabletext11"/>
              <w:suppressAutoHyphens/>
              <w:rPr>
                <w:del w:id="39466" w:author="Author"/>
              </w:rPr>
            </w:pPr>
            <w:del w:id="39467" w:author="Author">
              <w:r w:rsidRPr="00855D55" w:rsidDel="007767E2">
                <w:delText>5th Preceding Model Year</w:delText>
              </w:r>
            </w:del>
          </w:p>
        </w:tc>
        <w:tc>
          <w:tcPr>
            <w:tcW w:w="571" w:type="dxa"/>
            <w:tcBorders>
              <w:top w:val="single" w:sz="6" w:space="0" w:color="auto"/>
              <w:left w:val="single" w:sz="6" w:space="0" w:color="auto"/>
              <w:bottom w:val="single" w:sz="6" w:space="0" w:color="auto"/>
            </w:tcBorders>
          </w:tcPr>
          <w:p w14:paraId="0D0071E8" w14:textId="424EFEDA" w:rsidR="0048721E" w:rsidRPr="00855D55" w:rsidDel="007767E2" w:rsidRDefault="0048721E" w:rsidP="00F1272A">
            <w:pPr>
              <w:pStyle w:val="tabletext11"/>
              <w:suppressAutoHyphens/>
              <w:rPr>
                <w:del w:id="39468" w:author="Author"/>
              </w:rPr>
            </w:pPr>
          </w:p>
        </w:tc>
        <w:tc>
          <w:tcPr>
            <w:tcW w:w="989" w:type="dxa"/>
            <w:tcBorders>
              <w:top w:val="single" w:sz="6" w:space="0" w:color="auto"/>
              <w:bottom w:val="single" w:sz="6" w:space="0" w:color="auto"/>
              <w:right w:val="single" w:sz="6" w:space="0" w:color="auto"/>
            </w:tcBorders>
          </w:tcPr>
          <w:p w14:paraId="651E9B15" w14:textId="21061CC1" w:rsidR="0048721E" w:rsidRPr="00855D55" w:rsidDel="007767E2" w:rsidRDefault="0048721E" w:rsidP="00F1272A">
            <w:pPr>
              <w:pStyle w:val="tabletext11"/>
              <w:suppressAutoHyphens/>
              <w:rPr>
                <w:del w:id="39469" w:author="Author"/>
              </w:rPr>
            </w:pPr>
            <w:del w:id="39470" w:author="Author">
              <w:r w:rsidRPr="00855D55" w:rsidDel="007767E2">
                <w:delText>0.85</w:delText>
              </w:r>
            </w:del>
          </w:p>
        </w:tc>
        <w:tc>
          <w:tcPr>
            <w:tcW w:w="211" w:type="dxa"/>
            <w:tcBorders>
              <w:top w:val="single" w:sz="6" w:space="0" w:color="auto"/>
              <w:left w:val="single" w:sz="6" w:space="0" w:color="auto"/>
              <w:bottom w:val="single" w:sz="6" w:space="0" w:color="auto"/>
            </w:tcBorders>
          </w:tcPr>
          <w:p w14:paraId="6230719C" w14:textId="0289CCCB" w:rsidR="0048721E" w:rsidRPr="00855D55" w:rsidDel="007767E2" w:rsidRDefault="0048721E" w:rsidP="00F1272A">
            <w:pPr>
              <w:pStyle w:val="tabletext11"/>
              <w:suppressAutoHyphens/>
              <w:rPr>
                <w:del w:id="39471" w:author="Author"/>
              </w:rPr>
            </w:pPr>
          </w:p>
        </w:tc>
        <w:tc>
          <w:tcPr>
            <w:tcW w:w="709" w:type="dxa"/>
            <w:tcBorders>
              <w:top w:val="single" w:sz="6" w:space="0" w:color="auto"/>
              <w:bottom w:val="single" w:sz="6" w:space="0" w:color="auto"/>
              <w:right w:val="single" w:sz="6" w:space="0" w:color="auto"/>
            </w:tcBorders>
          </w:tcPr>
          <w:p w14:paraId="7783469C" w14:textId="4C637FAF" w:rsidR="0048721E" w:rsidRPr="00855D55" w:rsidDel="007767E2" w:rsidRDefault="0048721E" w:rsidP="00F1272A">
            <w:pPr>
              <w:pStyle w:val="tabletext11"/>
              <w:suppressAutoHyphens/>
              <w:rPr>
                <w:del w:id="39472" w:author="Author"/>
              </w:rPr>
            </w:pPr>
            <w:del w:id="39473" w:author="Author">
              <w:r w:rsidRPr="00855D55" w:rsidDel="007767E2">
                <w:delText>0.75</w:delText>
              </w:r>
            </w:del>
          </w:p>
        </w:tc>
      </w:tr>
      <w:tr w:rsidR="0048721E" w:rsidRPr="00855D55" w:rsidDel="007767E2" w14:paraId="5A330691" w14:textId="387E90AA" w:rsidTr="00F1272A">
        <w:trPr>
          <w:cantSplit/>
          <w:trHeight w:val="190"/>
          <w:del w:id="39474" w:author="Author"/>
        </w:trPr>
        <w:tc>
          <w:tcPr>
            <w:tcW w:w="200" w:type="dxa"/>
            <w:tcBorders>
              <w:top w:val="nil"/>
              <w:left w:val="nil"/>
              <w:bottom w:val="nil"/>
              <w:right w:val="nil"/>
            </w:tcBorders>
          </w:tcPr>
          <w:p w14:paraId="56237331" w14:textId="779D342C" w:rsidR="0048721E" w:rsidRPr="00855D55" w:rsidDel="007767E2" w:rsidRDefault="0048721E" w:rsidP="00F1272A">
            <w:pPr>
              <w:pStyle w:val="tabletext11"/>
              <w:suppressAutoHyphens/>
              <w:rPr>
                <w:del w:id="39475" w:author="Author"/>
              </w:rPr>
            </w:pPr>
          </w:p>
        </w:tc>
        <w:tc>
          <w:tcPr>
            <w:tcW w:w="2320" w:type="dxa"/>
            <w:tcBorders>
              <w:top w:val="single" w:sz="6" w:space="0" w:color="auto"/>
              <w:left w:val="single" w:sz="6" w:space="0" w:color="auto"/>
              <w:bottom w:val="single" w:sz="6" w:space="0" w:color="auto"/>
              <w:right w:val="single" w:sz="6" w:space="0" w:color="auto"/>
            </w:tcBorders>
          </w:tcPr>
          <w:p w14:paraId="2906F679" w14:textId="1FF5CACA" w:rsidR="0048721E" w:rsidRPr="00855D55" w:rsidDel="007767E2" w:rsidRDefault="0048721E" w:rsidP="00F1272A">
            <w:pPr>
              <w:pStyle w:val="tabletext11"/>
              <w:suppressAutoHyphens/>
              <w:rPr>
                <w:del w:id="39476" w:author="Author"/>
              </w:rPr>
            </w:pPr>
            <w:del w:id="39477" w:author="Author">
              <w:r w:rsidRPr="00855D55" w:rsidDel="007767E2">
                <w:delText>6th Preceding Model Year</w:delText>
              </w:r>
            </w:del>
          </w:p>
        </w:tc>
        <w:tc>
          <w:tcPr>
            <w:tcW w:w="571" w:type="dxa"/>
            <w:tcBorders>
              <w:top w:val="single" w:sz="6" w:space="0" w:color="auto"/>
              <w:left w:val="single" w:sz="6" w:space="0" w:color="auto"/>
              <w:bottom w:val="single" w:sz="6" w:space="0" w:color="auto"/>
            </w:tcBorders>
          </w:tcPr>
          <w:p w14:paraId="0B2A3802" w14:textId="33716EB7" w:rsidR="0048721E" w:rsidRPr="00855D55" w:rsidDel="007767E2" w:rsidRDefault="0048721E" w:rsidP="00F1272A">
            <w:pPr>
              <w:pStyle w:val="tabletext11"/>
              <w:suppressAutoHyphens/>
              <w:rPr>
                <w:del w:id="39478" w:author="Author"/>
              </w:rPr>
            </w:pPr>
          </w:p>
        </w:tc>
        <w:tc>
          <w:tcPr>
            <w:tcW w:w="989" w:type="dxa"/>
            <w:tcBorders>
              <w:top w:val="single" w:sz="6" w:space="0" w:color="auto"/>
              <w:bottom w:val="single" w:sz="6" w:space="0" w:color="auto"/>
              <w:right w:val="single" w:sz="6" w:space="0" w:color="auto"/>
            </w:tcBorders>
          </w:tcPr>
          <w:p w14:paraId="6DB3531B" w14:textId="26F0ECA3" w:rsidR="0048721E" w:rsidRPr="00855D55" w:rsidDel="007767E2" w:rsidRDefault="0048721E" w:rsidP="00F1272A">
            <w:pPr>
              <w:pStyle w:val="tabletext11"/>
              <w:suppressAutoHyphens/>
              <w:rPr>
                <w:del w:id="39479" w:author="Author"/>
              </w:rPr>
            </w:pPr>
            <w:del w:id="39480" w:author="Author">
              <w:r w:rsidRPr="00855D55" w:rsidDel="007767E2">
                <w:delText>0.80</w:delText>
              </w:r>
            </w:del>
          </w:p>
        </w:tc>
        <w:tc>
          <w:tcPr>
            <w:tcW w:w="211" w:type="dxa"/>
            <w:tcBorders>
              <w:top w:val="single" w:sz="6" w:space="0" w:color="auto"/>
              <w:left w:val="single" w:sz="6" w:space="0" w:color="auto"/>
              <w:bottom w:val="single" w:sz="6" w:space="0" w:color="auto"/>
            </w:tcBorders>
          </w:tcPr>
          <w:p w14:paraId="13881D5C" w14:textId="03B2E7A2" w:rsidR="0048721E" w:rsidRPr="00855D55" w:rsidDel="007767E2" w:rsidRDefault="0048721E" w:rsidP="00F1272A">
            <w:pPr>
              <w:pStyle w:val="tabletext11"/>
              <w:suppressAutoHyphens/>
              <w:rPr>
                <w:del w:id="39481" w:author="Author"/>
              </w:rPr>
            </w:pPr>
          </w:p>
        </w:tc>
        <w:tc>
          <w:tcPr>
            <w:tcW w:w="709" w:type="dxa"/>
            <w:tcBorders>
              <w:top w:val="single" w:sz="6" w:space="0" w:color="auto"/>
              <w:bottom w:val="single" w:sz="6" w:space="0" w:color="auto"/>
              <w:right w:val="single" w:sz="6" w:space="0" w:color="auto"/>
            </w:tcBorders>
          </w:tcPr>
          <w:p w14:paraId="67DB1149" w14:textId="4B69E4E2" w:rsidR="0048721E" w:rsidRPr="00855D55" w:rsidDel="007767E2" w:rsidRDefault="0048721E" w:rsidP="00F1272A">
            <w:pPr>
              <w:pStyle w:val="tabletext11"/>
              <w:suppressAutoHyphens/>
              <w:rPr>
                <w:del w:id="39482" w:author="Author"/>
              </w:rPr>
            </w:pPr>
            <w:del w:id="39483" w:author="Author">
              <w:r w:rsidRPr="00855D55" w:rsidDel="007767E2">
                <w:delText>0.70</w:delText>
              </w:r>
            </w:del>
          </w:p>
        </w:tc>
      </w:tr>
      <w:tr w:rsidR="0048721E" w:rsidRPr="00855D55" w:rsidDel="007767E2" w14:paraId="69E1FB57" w14:textId="19788FF6" w:rsidTr="00F1272A">
        <w:trPr>
          <w:cantSplit/>
          <w:trHeight w:val="190"/>
          <w:del w:id="39484" w:author="Author"/>
        </w:trPr>
        <w:tc>
          <w:tcPr>
            <w:tcW w:w="200" w:type="dxa"/>
            <w:tcBorders>
              <w:top w:val="nil"/>
              <w:left w:val="nil"/>
              <w:bottom w:val="nil"/>
              <w:right w:val="nil"/>
            </w:tcBorders>
          </w:tcPr>
          <w:p w14:paraId="728FDBD6" w14:textId="6A809189" w:rsidR="0048721E" w:rsidRPr="00855D55" w:rsidDel="007767E2" w:rsidRDefault="0048721E" w:rsidP="00F1272A">
            <w:pPr>
              <w:pStyle w:val="tabletext11"/>
              <w:suppressAutoHyphens/>
              <w:rPr>
                <w:del w:id="39485" w:author="Author"/>
              </w:rPr>
            </w:pPr>
          </w:p>
        </w:tc>
        <w:tc>
          <w:tcPr>
            <w:tcW w:w="2320" w:type="dxa"/>
            <w:tcBorders>
              <w:top w:val="single" w:sz="6" w:space="0" w:color="auto"/>
              <w:left w:val="single" w:sz="6" w:space="0" w:color="auto"/>
              <w:bottom w:val="single" w:sz="6" w:space="0" w:color="auto"/>
              <w:right w:val="single" w:sz="6" w:space="0" w:color="auto"/>
            </w:tcBorders>
          </w:tcPr>
          <w:p w14:paraId="13F1A7EA" w14:textId="297A455B" w:rsidR="0048721E" w:rsidRPr="00855D55" w:rsidDel="007767E2" w:rsidRDefault="0048721E" w:rsidP="00F1272A">
            <w:pPr>
              <w:pStyle w:val="tabletext11"/>
              <w:suppressAutoHyphens/>
              <w:rPr>
                <w:del w:id="39486" w:author="Author"/>
              </w:rPr>
            </w:pPr>
            <w:del w:id="39487" w:author="Author">
              <w:r w:rsidRPr="00855D55" w:rsidDel="007767E2">
                <w:delText>7th Preceding Model Year</w:delText>
              </w:r>
            </w:del>
          </w:p>
        </w:tc>
        <w:tc>
          <w:tcPr>
            <w:tcW w:w="571" w:type="dxa"/>
            <w:tcBorders>
              <w:top w:val="single" w:sz="6" w:space="0" w:color="auto"/>
              <w:left w:val="single" w:sz="6" w:space="0" w:color="auto"/>
              <w:bottom w:val="single" w:sz="6" w:space="0" w:color="auto"/>
            </w:tcBorders>
          </w:tcPr>
          <w:p w14:paraId="38C3898F" w14:textId="52C374B9" w:rsidR="0048721E" w:rsidRPr="00855D55" w:rsidDel="007767E2" w:rsidRDefault="0048721E" w:rsidP="00F1272A">
            <w:pPr>
              <w:pStyle w:val="tabletext11"/>
              <w:suppressAutoHyphens/>
              <w:rPr>
                <w:del w:id="39488" w:author="Author"/>
              </w:rPr>
            </w:pPr>
          </w:p>
        </w:tc>
        <w:tc>
          <w:tcPr>
            <w:tcW w:w="989" w:type="dxa"/>
            <w:tcBorders>
              <w:top w:val="single" w:sz="6" w:space="0" w:color="auto"/>
              <w:bottom w:val="single" w:sz="6" w:space="0" w:color="auto"/>
              <w:right w:val="single" w:sz="6" w:space="0" w:color="auto"/>
            </w:tcBorders>
          </w:tcPr>
          <w:p w14:paraId="40810CB7" w14:textId="5150C932" w:rsidR="0048721E" w:rsidRPr="00855D55" w:rsidDel="007767E2" w:rsidRDefault="0048721E" w:rsidP="00F1272A">
            <w:pPr>
              <w:pStyle w:val="tabletext11"/>
              <w:suppressAutoHyphens/>
              <w:rPr>
                <w:del w:id="39489" w:author="Author"/>
              </w:rPr>
            </w:pPr>
            <w:del w:id="39490" w:author="Author">
              <w:r w:rsidRPr="00855D55" w:rsidDel="007767E2">
                <w:delText>0.75</w:delText>
              </w:r>
            </w:del>
          </w:p>
        </w:tc>
        <w:tc>
          <w:tcPr>
            <w:tcW w:w="211" w:type="dxa"/>
            <w:tcBorders>
              <w:top w:val="single" w:sz="6" w:space="0" w:color="auto"/>
              <w:left w:val="single" w:sz="6" w:space="0" w:color="auto"/>
              <w:bottom w:val="single" w:sz="6" w:space="0" w:color="auto"/>
            </w:tcBorders>
          </w:tcPr>
          <w:p w14:paraId="31D1932F" w14:textId="23436CF7" w:rsidR="0048721E" w:rsidRPr="00855D55" w:rsidDel="007767E2" w:rsidRDefault="0048721E" w:rsidP="00F1272A">
            <w:pPr>
              <w:pStyle w:val="tabletext11"/>
              <w:suppressAutoHyphens/>
              <w:rPr>
                <w:del w:id="39491" w:author="Author"/>
              </w:rPr>
            </w:pPr>
          </w:p>
        </w:tc>
        <w:tc>
          <w:tcPr>
            <w:tcW w:w="709" w:type="dxa"/>
            <w:tcBorders>
              <w:top w:val="single" w:sz="6" w:space="0" w:color="auto"/>
              <w:bottom w:val="single" w:sz="6" w:space="0" w:color="auto"/>
              <w:right w:val="single" w:sz="6" w:space="0" w:color="auto"/>
            </w:tcBorders>
          </w:tcPr>
          <w:p w14:paraId="50084F96" w14:textId="6AB76A5E" w:rsidR="0048721E" w:rsidRPr="00855D55" w:rsidDel="007767E2" w:rsidRDefault="0048721E" w:rsidP="00F1272A">
            <w:pPr>
              <w:pStyle w:val="tabletext11"/>
              <w:suppressAutoHyphens/>
              <w:rPr>
                <w:del w:id="39492" w:author="Author"/>
              </w:rPr>
            </w:pPr>
            <w:del w:id="39493" w:author="Author">
              <w:r w:rsidRPr="00855D55" w:rsidDel="007767E2">
                <w:delText>0.60</w:delText>
              </w:r>
            </w:del>
          </w:p>
        </w:tc>
      </w:tr>
      <w:tr w:rsidR="0048721E" w:rsidRPr="00855D55" w:rsidDel="007767E2" w14:paraId="15BB3872" w14:textId="6CB0450F" w:rsidTr="00F1272A">
        <w:trPr>
          <w:cantSplit/>
          <w:trHeight w:val="190"/>
          <w:del w:id="39494" w:author="Author"/>
        </w:trPr>
        <w:tc>
          <w:tcPr>
            <w:tcW w:w="200" w:type="dxa"/>
            <w:tcBorders>
              <w:top w:val="nil"/>
              <w:left w:val="nil"/>
              <w:bottom w:val="nil"/>
              <w:right w:val="nil"/>
            </w:tcBorders>
          </w:tcPr>
          <w:p w14:paraId="1D742E3F" w14:textId="413794DA" w:rsidR="0048721E" w:rsidRPr="00855D55" w:rsidDel="007767E2" w:rsidRDefault="0048721E" w:rsidP="00F1272A">
            <w:pPr>
              <w:pStyle w:val="tabletext11"/>
              <w:suppressAutoHyphens/>
              <w:rPr>
                <w:del w:id="39495" w:author="Author"/>
              </w:rPr>
            </w:pPr>
          </w:p>
        </w:tc>
        <w:tc>
          <w:tcPr>
            <w:tcW w:w="2320" w:type="dxa"/>
            <w:tcBorders>
              <w:top w:val="single" w:sz="6" w:space="0" w:color="auto"/>
              <w:left w:val="single" w:sz="6" w:space="0" w:color="auto"/>
              <w:bottom w:val="single" w:sz="6" w:space="0" w:color="auto"/>
              <w:right w:val="single" w:sz="6" w:space="0" w:color="auto"/>
            </w:tcBorders>
          </w:tcPr>
          <w:p w14:paraId="0D1EE11C" w14:textId="65596EA5" w:rsidR="0048721E" w:rsidRPr="00855D55" w:rsidDel="007767E2" w:rsidRDefault="0048721E" w:rsidP="00F1272A">
            <w:pPr>
              <w:pStyle w:val="tabletext11"/>
              <w:suppressAutoHyphens/>
              <w:rPr>
                <w:del w:id="39496" w:author="Author"/>
              </w:rPr>
            </w:pPr>
            <w:del w:id="39497" w:author="Author">
              <w:r w:rsidRPr="00855D55" w:rsidDel="007767E2">
                <w:delText>8th Preceding Model Year</w:delText>
              </w:r>
            </w:del>
          </w:p>
        </w:tc>
        <w:tc>
          <w:tcPr>
            <w:tcW w:w="571" w:type="dxa"/>
            <w:tcBorders>
              <w:top w:val="single" w:sz="6" w:space="0" w:color="auto"/>
              <w:left w:val="single" w:sz="6" w:space="0" w:color="auto"/>
              <w:bottom w:val="single" w:sz="6" w:space="0" w:color="auto"/>
            </w:tcBorders>
          </w:tcPr>
          <w:p w14:paraId="74AEA7D1" w14:textId="32F6ACD9" w:rsidR="0048721E" w:rsidRPr="00855D55" w:rsidDel="007767E2" w:rsidRDefault="0048721E" w:rsidP="00F1272A">
            <w:pPr>
              <w:pStyle w:val="tabletext11"/>
              <w:suppressAutoHyphens/>
              <w:rPr>
                <w:del w:id="39498" w:author="Author"/>
              </w:rPr>
            </w:pPr>
          </w:p>
        </w:tc>
        <w:tc>
          <w:tcPr>
            <w:tcW w:w="989" w:type="dxa"/>
            <w:tcBorders>
              <w:top w:val="single" w:sz="6" w:space="0" w:color="auto"/>
              <w:bottom w:val="single" w:sz="6" w:space="0" w:color="auto"/>
              <w:right w:val="single" w:sz="6" w:space="0" w:color="auto"/>
            </w:tcBorders>
          </w:tcPr>
          <w:p w14:paraId="6B68E30D" w14:textId="2A10F7BD" w:rsidR="0048721E" w:rsidRPr="00855D55" w:rsidDel="007767E2" w:rsidRDefault="0048721E" w:rsidP="00F1272A">
            <w:pPr>
              <w:pStyle w:val="tabletext11"/>
              <w:suppressAutoHyphens/>
              <w:rPr>
                <w:del w:id="39499" w:author="Author"/>
              </w:rPr>
            </w:pPr>
            <w:del w:id="39500" w:author="Author">
              <w:r w:rsidRPr="00855D55" w:rsidDel="007767E2">
                <w:delText>0.65</w:delText>
              </w:r>
            </w:del>
          </w:p>
        </w:tc>
        <w:tc>
          <w:tcPr>
            <w:tcW w:w="211" w:type="dxa"/>
            <w:tcBorders>
              <w:top w:val="single" w:sz="6" w:space="0" w:color="auto"/>
              <w:left w:val="single" w:sz="6" w:space="0" w:color="auto"/>
              <w:bottom w:val="single" w:sz="6" w:space="0" w:color="auto"/>
            </w:tcBorders>
          </w:tcPr>
          <w:p w14:paraId="31DB59BE" w14:textId="67FCCB66" w:rsidR="0048721E" w:rsidRPr="00855D55" w:rsidDel="007767E2" w:rsidRDefault="0048721E" w:rsidP="00F1272A">
            <w:pPr>
              <w:pStyle w:val="tabletext11"/>
              <w:suppressAutoHyphens/>
              <w:rPr>
                <w:del w:id="39501" w:author="Author"/>
              </w:rPr>
            </w:pPr>
          </w:p>
        </w:tc>
        <w:tc>
          <w:tcPr>
            <w:tcW w:w="709" w:type="dxa"/>
            <w:tcBorders>
              <w:top w:val="single" w:sz="6" w:space="0" w:color="auto"/>
              <w:bottom w:val="single" w:sz="6" w:space="0" w:color="auto"/>
              <w:right w:val="single" w:sz="6" w:space="0" w:color="auto"/>
            </w:tcBorders>
          </w:tcPr>
          <w:p w14:paraId="470E96C7" w14:textId="61AAB360" w:rsidR="0048721E" w:rsidRPr="00855D55" w:rsidDel="007767E2" w:rsidRDefault="0048721E" w:rsidP="00F1272A">
            <w:pPr>
              <w:pStyle w:val="tabletext11"/>
              <w:suppressAutoHyphens/>
              <w:rPr>
                <w:del w:id="39502" w:author="Author"/>
              </w:rPr>
            </w:pPr>
            <w:del w:id="39503" w:author="Author">
              <w:r w:rsidRPr="00855D55" w:rsidDel="007767E2">
                <w:delText>0.55</w:delText>
              </w:r>
            </w:del>
          </w:p>
        </w:tc>
      </w:tr>
      <w:tr w:rsidR="0048721E" w:rsidRPr="00855D55" w:rsidDel="007767E2" w14:paraId="6B4974B5" w14:textId="46EB0484" w:rsidTr="00F1272A">
        <w:trPr>
          <w:cantSplit/>
          <w:trHeight w:val="190"/>
          <w:del w:id="39504" w:author="Author"/>
        </w:trPr>
        <w:tc>
          <w:tcPr>
            <w:tcW w:w="200" w:type="dxa"/>
            <w:tcBorders>
              <w:top w:val="nil"/>
              <w:left w:val="nil"/>
              <w:bottom w:val="nil"/>
              <w:right w:val="nil"/>
            </w:tcBorders>
          </w:tcPr>
          <w:p w14:paraId="4A713352" w14:textId="415652D3" w:rsidR="0048721E" w:rsidRPr="00855D55" w:rsidDel="007767E2" w:rsidRDefault="0048721E" w:rsidP="00F1272A">
            <w:pPr>
              <w:pStyle w:val="tabletext11"/>
              <w:suppressAutoHyphens/>
              <w:rPr>
                <w:del w:id="39505" w:author="Author"/>
              </w:rPr>
            </w:pPr>
          </w:p>
        </w:tc>
        <w:tc>
          <w:tcPr>
            <w:tcW w:w="2320" w:type="dxa"/>
            <w:tcBorders>
              <w:top w:val="single" w:sz="6" w:space="0" w:color="auto"/>
              <w:left w:val="single" w:sz="6" w:space="0" w:color="auto"/>
              <w:bottom w:val="single" w:sz="6" w:space="0" w:color="auto"/>
              <w:right w:val="single" w:sz="6" w:space="0" w:color="auto"/>
            </w:tcBorders>
          </w:tcPr>
          <w:p w14:paraId="73CABCAF" w14:textId="49B829D3" w:rsidR="0048721E" w:rsidRPr="00855D55" w:rsidDel="007767E2" w:rsidRDefault="0048721E" w:rsidP="00F1272A">
            <w:pPr>
              <w:pStyle w:val="tabletext11"/>
              <w:suppressAutoHyphens/>
              <w:rPr>
                <w:del w:id="39506" w:author="Author"/>
              </w:rPr>
            </w:pPr>
            <w:del w:id="39507" w:author="Author">
              <w:r w:rsidRPr="00855D55" w:rsidDel="007767E2">
                <w:delText>9th Preceding Model Year</w:delText>
              </w:r>
            </w:del>
          </w:p>
        </w:tc>
        <w:tc>
          <w:tcPr>
            <w:tcW w:w="571" w:type="dxa"/>
            <w:tcBorders>
              <w:top w:val="single" w:sz="6" w:space="0" w:color="auto"/>
              <w:left w:val="single" w:sz="6" w:space="0" w:color="auto"/>
              <w:bottom w:val="single" w:sz="6" w:space="0" w:color="auto"/>
            </w:tcBorders>
          </w:tcPr>
          <w:p w14:paraId="43B574FE" w14:textId="39295CBE" w:rsidR="0048721E" w:rsidRPr="00855D55" w:rsidDel="007767E2" w:rsidRDefault="0048721E" w:rsidP="00F1272A">
            <w:pPr>
              <w:pStyle w:val="tabletext11"/>
              <w:suppressAutoHyphens/>
              <w:rPr>
                <w:del w:id="39508" w:author="Author"/>
              </w:rPr>
            </w:pPr>
          </w:p>
        </w:tc>
        <w:tc>
          <w:tcPr>
            <w:tcW w:w="989" w:type="dxa"/>
            <w:tcBorders>
              <w:top w:val="single" w:sz="6" w:space="0" w:color="auto"/>
              <w:bottom w:val="single" w:sz="6" w:space="0" w:color="auto"/>
              <w:right w:val="single" w:sz="6" w:space="0" w:color="auto"/>
            </w:tcBorders>
          </w:tcPr>
          <w:p w14:paraId="23561203" w14:textId="2996D7E6" w:rsidR="0048721E" w:rsidRPr="00855D55" w:rsidDel="007767E2" w:rsidRDefault="0048721E" w:rsidP="00F1272A">
            <w:pPr>
              <w:pStyle w:val="tabletext11"/>
              <w:suppressAutoHyphens/>
              <w:rPr>
                <w:del w:id="39509" w:author="Author"/>
              </w:rPr>
            </w:pPr>
            <w:del w:id="39510" w:author="Author">
              <w:r w:rsidRPr="00855D55" w:rsidDel="007767E2">
                <w:delText>0.60</w:delText>
              </w:r>
            </w:del>
          </w:p>
        </w:tc>
        <w:tc>
          <w:tcPr>
            <w:tcW w:w="211" w:type="dxa"/>
            <w:tcBorders>
              <w:top w:val="single" w:sz="6" w:space="0" w:color="auto"/>
              <w:left w:val="single" w:sz="6" w:space="0" w:color="auto"/>
              <w:bottom w:val="single" w:sz="6" w:space="0" w:color="auto"/>
            </w:tcBorders>
          </w:tcPr>
          <w:p w14:paraId="37FDB97C" w14:textId="1AE55D0A" w:rsidR="0048721E" w:rsidRPr="00855D55" w:rsidDel="007767E2" w:rsidRDefault="0048721E" w:rsidP="00F1272A">
            <w:pPr>
              <w:pStyle w:val="tabletext11"/>
              <w:suppressAutoHyphens/>
              <w:rPr>
                <w:del w:id="39511" w:author="Author"/>
              </w:rPr>
            </w:pPr>
          </w:p>
        </w:tc>
        <w:tc>
          <w:tcPr>
            <w:tcW w:w="709" w:type="dxa"/>
            <w:tcBorders>
              <w:top w:val="single" w:sz="6" w:space="0" w:color="auto"/>
              <w:bottom w:val="single" w:sz="6" w:space="0" w:color="auto"/>
              <w:right w:val="single" w:sz="6" w:space="0" w:color="auto"/>
            </w:tcBorders>
          </w:tcPr>
          <w:p w14:paraId="1BC18CF6" w14:textId="6267E5E2" w:rsidR="0048721E" w:rsidRPr="00855D55" w:rsidDel="007767E2" w:rsidRDefault="0048721E" w:rsidP="00F1272A">
            <w:pPr>
              <w:pStyle w:val="tabletext11"/>
              <w:suppressAutoHyphens/>
              <w:rPr>
                <w:del w:id="39512" w:author="Author"/>
              </w:rPr>
            </w:pPr>
            <w:del w:id="39513" w:author="Author">
              <w:r w:rsidRPr="00855D55" w:rsidDel="007767E2">
                <w:delText>0.50</w:delText>
              </w:r>
            </w:del>
          </w:p>
        </w:tc>
      </w:tr>
      <w:tr w:rsidR="0048721E" w:rsidRPr="00855D55" w:rsidDel="007767E2" w14:paraId="5D94846B" w14:textId="5E018B18" w:rsidTr="00F1272A">
        <w:trPr>
          <w:cantSplit/>
          <w:trHeight w:val="190"/>
          <w:del w:id="39514" w:author="Author"/>
        </w:trPr>
        <w:tc>
          <w:tcPr>
            <w:tcW w:w="200" w:type="dxa"/>
            <w:tcBorders>
              <w:top w:val="nil"/>
              <w:left w:val="nil"/>
              <w:bottom w:val="nil"/>
              <w:right w:val="nil"/>
            </w:tcBorders>
          </w:tcPr>
          <w:p w14:paraId="7C0F3E8F" w14:textId="411907A2" w:rsidR="0048721E" w:rsidRPr="00855D55" w:rsidDel="007767E2" w:rsidRDefault="0048721E" w:rsidP="00F1272A">
            <w:pPr>
              <w:pStyle w:val="tabletext11"/>
              <w:suppressAutoHyphens/>
              <w:rPr>
                <w:del w:id="39515" w:author="Author"/>
              </w:rPr>
            </w:pPr>
          </w:p>
        </w:tc>
        <w:tc>
          <w:tcPr>
            <w:tcW w:w="2320" w:type="dxa"/>
            <w:tcBorders>
              <w:top w:val="single" w:sz="6" w:space="0" w:color="auto"/>
              <w:left w:val="single" w:sz="6" w:space="0" w:color="auto"/>
              <w:bottom w:val="single" w:sz="6" w:space="0" w:color="auto"/>
              <w:right w:val="single" w:sz="6" w:space="0" w:color="auto"/>
            </w:tcBorders>
          </w:tcPr>
          <w:p w14:paraId="6FDFE90F" w14:textId="47165AED" w:rsidR="0048721E" w:rsidRPr="00855D55" w:rsidDel="007767E2" w:rsidRDefault="0048721E" w:rsidP="00F1272A">
            <w:pPr>
              <w:pStyle w:val="tabletext11"/>
              <w:suppressAutoHyphens/>
              <w:rPr>
                <w:del w:id="39516" w:author="Author"/>
              </w:rPr>
            </w:pPr>
            <w:del w:id="39517" w:author="Author">
              <w:r w:rsidRPr="00855D55" w:rsidDel="007767E2">
                <w:delText>10th Preceding Model Year</w:delText>
              </w:r>
            </w:del>
          </w:p>
        </w:tc>
        <w:tc>
          <w:tcPr>
            <w:tcW w:w="571" w:type="dxa"/>
            <w:tcBorders>
              <w:top w:val="single" w:sz="6" w:space="0" w:color="auto"/>
              <w:left w:val="single" w:sz="6" w:space="0" w:color="auto"/>
              <w:bottom w:val="single" w:sz="6" w:space="0" w:color="auto"/>
            </w:tcBorders>
          </w:tcPr>
          <w:p w14:paraId="7BFCE10D" w14:textId="3FAB0A3E" w:rsidR="0048721E" w:rsidRPr="00855D55" w:rsidDel="007767E2" w:rsidRDefault="0048721E" w:rsidP="00F1272A">
            <w:pPr>
              <w:pStyle w:val="tabletext11"/>
              <w:suppressAutoHyphens/>
              <w:rPr>
                <w:del w:id="39518" w:author="Author"/>
              </w:rPr>
            </w:pPr>
          </w:p>
        </w:tc>
        <w:tc>
          <w:tcPr>
            <w:tcW w:w="989" w:type="dxa"/>
            <w:tcBorders>
              <w:top w:val="single" w:sz="6" w:space="0" w:color="auto"/>
              <w:bottom w:val="single" w:sz="6" w:space="0" w:color="auto"/>
              <w:right w:val="single" w:sz="6" w:space="0" w:color="auto"/>
            </w:tcBorders>
          </w:tcPr>
          <w:p w14:paraId="2F52B2A0" w14:textId="7510D09E" w:rsidR="0048721E" w:rsidRPr="00855D55" w:rsidDel="007767E2" w:rsidRDefault="0048721E" w:rsidP="00F1272A">
            <w:pPr>
              <w:pStyle w:val="tabletext11"/>
              <w:suppressAutoHyphens/>
              <w:rPr>
                <w:del w:id="39519" w:author="Author"/>
              </w:rPr>
            </w:pPr>
            <w:del w:id="39520" w:author="Author">
              <w:r w:rsidRPr="00855D55" w:rsidDel="007767E2">
                <w:delText>0.55</w:delText>
              </w:r>
            </w:del>
          </w:p>
        </w:tc>
        <w:tc>
          <w:tcPr>
            <w:tcW w:w="211" w:type="dxa"/>
            <w:tcBorders>
              <w:top w:val="single" w:sz="6" w:space="0" w:color="auto"/>
              <w:left w:val="single" w:sz="6" w:space="0" w:color="auto"/>
              <w:bottom w:val="single" w:sz="6" w:space="0" w:color="auto"/>
            </w:tcBorders>
          </w:tcPr>
          <w:p w14:paraId="129B6431" w14:textId="21203BE1" w:rsidR="0048721E" w:rsidRPr="00855D55" w:rsidDel="007767E2" w:rsidRDefault="0048721E" w:rsidP="00F1272A">
            <w:pPr>
              <w:pStyle w:val="tabletext11"/>
              <w:suppressAutoHyphens/>
              <w:rPr>
                <w:del w:id="39521" w:author="Author"/>
              </w:rPr>
            </w:pPr>
          </w:p>
        </w:tc>
        <w:tc>
          <w:tcPr>
            <w:tcW w:w="709" w:type="dxa"/>
            <w:tcBorders>
              <w:top w:val="single" w:sz="6" w:space="0" w:color="auto"/>
              <w:bottom w:val="single" w:sz="6" w:space="0" w:color="auto"/>
              <w:right w:val="single" w:sz="6" w:space="0" w:color="auto"/>
            </w:tcBorders>
          </w:tcPr>
          <w:p w14:paraId="6E5F6AE3" w14:textId="3532194E" w:rsidR="0048721E" w:rsidRPr="00855D55" w:rsidDel="007767E2" w:rsidRDefault="0048721E" w:rsidP="00F1272A">
            <w:pPr>
              <w:pStyle w:val="tabletext11"/>
              <w:suppressAutoHyphens/>
              <w:rPr>
                <w:del w:id="39522" w:author="Author"/>
              </w:rPr>
            </w:pPr>
            <w:del w:id="39523" w:author="Author">
              <w:r w:rsidRPr="00855D55" w:rsidDel="007767E2">
                <w:delText>0.45</w:delText>
              </w:r>
            </w:del>
          </w:p>
        </w:tc>
      </w:tr>
      <w:tr w:rsidR="0048721E" w:rsidRPr="00855D55" w:rsidDel="007767E2" w14:paraId="446C7AE5" w14:textId="591C1580" w:rsidTr="00F1272A">
        <w:trPr>
          <w:cantSplit/>
          <w:trHeight w:val="190"/>
          <w:del w:id="39524" w:author="Author"/>
        </w:trPr>
        <w:tc>
          <w:tcPr>
            <w:tcW w:w="200" w:type="dxa"/>
            <w:tcBorders>
              <w:top w:val="nil"/>
              <w:left w:val="nil"/>
              <w:bottom w:val="nil"/>
              <w:right w:val="nil"/>
            </w:tcBorders>
          </w:tcPr>
          <w:p w14:paraId="25A8E3C0" w14:textId="097AE583" w:rsidR="0048721E" w:rsidRPr="00855D55" w:rsidDel="007767E2" w:rsidRDefault="0048721E" w:rsidP="00F1272A">
            <w:pPr>
              <w:pStyle w:val="tabletext11"/>
              <w:suppressAutoHyphens/>
              <w:rPr>
                <w:del w:id="39525" w:author="Author"/>
              </w:rPr>
            </w:pPr>
            <w:del w:id="39526" w:author="Author">
              <w:r w:rsidRPr="00855D55" w:rsidDel="007767E2">
                <w:br/>
              </w:r>
            </w:del>
          </w:p>
        </w:tc>
        <w:tc>
          <w:tcPr>
            <w:tcW w:w="2320" w:type="dxa"/>
            <w:tcBorders>
              <w:top w:val="single" w:sz="6" w:space="0" w:color="auto"/>
              <w:left w:val="single" w:sz="6" w:space="0" w:color="auto"/>
              <w:bottom w:val="single" w:sz="6" w:space="0" w:color="auto"/>
              <w:right w:val="single" w:sz="6" w:space="0" w:color="auto"/>
            </w:tcBorders>
          </w:tcPr>
          <w:p w14:paraId="5B35FF49" w14:textId="568FBCA1" w:rsidR="0048721E" w:rsidRPr="00855D55" w:rsidDel="007767E2" w:rsidRDefault="0048721E" w:rsidP="00F1272A">
            <w:pPr>
              <w:pStyle w:val="tabletext11"/>
              <w:suppressAutoHyphens/>
              <w:rPr>
                <w:del w:id="39527" w:author="Author"/>
              </w:rPr>
            </w:pPr>
            <w:del w:id="39528" w:author="Author">
              <w:r w:rsidRPr="00855D55" w:rsidDel="007767E2">
                <w:delText>All Other (11th Preceding Model Year or More)</w:delText>
              </w:r>
            </w:del>
          </w:p>
        </w:tc>
        <w:tc>
          <w:tcPr>
            <w:tcW w:w="571" w:type="dxa"/>
            <w:tcBorders>
              <w:top w:val="single" w:sz="6" w:space="0" w:color="auto"/>
              <w:left w:val="single" w:sz="6" w:space="0" w:color="auto"/>
              <w:bottom w:val="single" w:sz="6" w:space="0" w:color="auto"/>
            </w:tcBorders>
          </w:tcPr>
          <w:p w14:paraId="418F78BF" w14:textId="63444A72" w:rsidR="0048721E" w:rsidRPr="00855D55" w:rsidDel="007767E2" w:rsidRDefault="0048721E" w:rsidP="00F1272A">
            <w:pPr>
              <w:pStyle w:val="tabletext11"/>
              <w:suppressAutoHyphens/>
              <w:rPr>
                <w:del w:id="39529" w:author="Author"/>
              </w:rPr>
            </w:pPr>
          </w:p>
        </w:tc>
        <w:tc>
          <w:tcPr>
            <w:tcW w:w="989" w:type="dxa"/>
            <w:tcBorders>
              <w:top w:val="single" w:sz="6" w:space="0" w:color="auto"/>
              <w:bottom w:val="single" w:sz="6" w:space="0" w:color="auto"/>
              <w:right w:val="single" w:sz="6" w:space="0" w:color="auto"/>
            </w:tcBorders>
          </w:tcPr>
          <w:p w14:paraId="38182070" w14:textId="3A157665" w:rsidR="0048721E" w:rsidRPr="00855D55" w:rsidDel="007767E2" w:rsidRDefault="0048721E" w:rsidP="00F1272A">
            <w:pPr>
              <w:pStyle w:val="tabletext11"/>
              <w:suppressAutoHyphens/>
              <w:rPr>
                <w:del w:id="39530" w:author="Author"/>
              </w:rPr>
            </w:pPr>
            <w:del w:id="39531" w:author="Author">
              <w:r w:rsidRPr="00855D55" w:rsidDel="007767E2">
                <w:br/>
                <w:delText>0.45</w:delText>
              </w:r>
            </w:del>
          </w:p>
        </w:tc>
        <w:tc>
          <w:tcPr>
            <w:tcW w:w="211" w:type="dxa"/>
            <w:tcBorders>
              <w:top w:val="single" w:sz="6" w:space="0" w:color="auto"/>
              <w:left w:val="single" w:sz="6" w:space="0" w:color="auto"/>
              <w:bottom w:val="single" w:sz="6" w:space="0" w:color="auto"/>
            </w:tcBorders>
          </w:tcPr>
          <w:p w14:paraId="10A1357E" w14:textId="646BCAA5" w:rsidR="0048721E" w:rsidRPr="00855D55" w:rsidDel="007767E2" w:rsidRDefault="0048721E" w:rsidP="00F1272A">
            <w:pPr>
              <w:pStyle w:val="tabletext11"/>
              <w:suppressAutoHyphens/>
              <w:rPr>
                <w:del w:id="39532" w:author="Author"/>
              </w:rPr>
            </w:pPr>
          </w:p>
        </w:tc>
        <w:tc>
          <w:tcPr>
            <w:tcW w:w="709" w:type="dxa"/>
            <w:tcBorders>
              <w:top w:val="single" w:sz="6" w:space="0" w:color="auto"/>
              <w:bottom w:val="single" w:sz="6" w:space="0" w:color="auto"/>
              <w:right w:val="single" w:sz="6" w:space="0" w:color="auto"/>
            </w:tcBorders>
          </w:tcPr>
          <w:p w14:paraId="138DDD38" w14:textId="51E85545" w:rsidR="0048721E" w:rsidRPr="00855D55" w:rsidDel="007767E2" w:rsidRDefault="0048721E" w:rsidP="00F1272A">
            <w:pPr>
              <w:pStyle w:val="tabletext11"/>
              <w:suppressAutoHyphens/>
              <w:rPr>
                <w:del w:id="39533" w:author="Author"/>
              </w:rPr>
            </w:pPr>
            <w:del w:id="39534" w:author="Author">
              <w:r w:rsidRPr="00855D55" w:rsidDel="007767E2">
                <w:br/>
                <w:delText>0.35</w:delText>
              </w:r>
            </w:del>
          </w:p>
        </w:tc>
      </w:tr>
    </w:tbl>
    <w:p w14:paraId="10B37CF5" w14:textId="1762BEC9" w:rsidR="0048721E" w:rsidRPr="00855D55" w:rsidDel="007767E2" w:rsidRDefault="0048721E" w:rsidP="0048721E">
      <w:pPr>
        <w:pStyle w:val="tablecaption"/>
        <w:suppressAutoHyphens/>
        <w:rPr>
          <w:del w:id="39535" w:author="Author"/>
        </w:rPr>
      </w:pPr>
      <w:del w:id="39536" w:author="Author">
        <w:r w:rsidRPr="00855D55" w:rsidDel="007767E2">
          <w:delText>Table 101.A.4.a.(2)(b) Private Passenger Types Age Group Factors</w:delText>
        </w:r>
      </w:del>
    </w:p>
    <w:p w14:paraId="50CD8DB5" w14:textId="423DDEDD" w:rsidR="0048721E" w:rsidRPr="00855D55" w:rsidDel="007767E2" w:rsidRDefault="0048721E" w:rsidP="0048721E">
      <w:pPr>
        <w:pStyle w:val="isonormal"/>
        <w:suppressAutoHyphens/>
        <w:rPr>
          <w:del w:id="39537" w:author="Author"/>
        </w:rPr>
      </w:pPr>
    </w:p>
    <w:p w14:paraId="78C23643" w14:textId="205B744C" w:rsidR="0048721E" w:rsidRPr="00855D55" w:rsidDel="007767E2" w:rsidRDefault="0048721E" w:rsidP="0048721E">
      <w:pPr>
        <w:pStyle w:val="outlinehd5"/>
        <w:suppressAutoHyphens/>
        <w:rPr>
          <w:del w:id="39538" w:author="Author"/>
        </w:rPr>
      </w:pPr>
      <w:del w:id="39539" w:author="Author">
        <w:r w:rsidRPr="00855D55" w:rsidDel="007767E2">
          <w:tab/>
          <w:delText>(3)</w:delText>
        </w:r>
        <w:r w:rsidRPr="00855D55" w:rsidDel="007767E2">
          <w:tab/>
          <w:delText>Auto Dealers</w:delText>
        </w:r>
      </w:del>
    </w:p>
    <w:p w14:paraId="4DA89C8E" w14:textId="6FA329C7" w:rsidR="0048721E" w:rsidRPr="00855D55" w:rsidDel="007767E2" w:rsidRDefault="0048721E" w:rsidP="0048721E">
      <w:pPr>
        <w:pStyle w:val="blocktext6"/>
        <w:suppressAutoHyphens/>
        <w:rPr>
          <w:del w:id="39540" w:author="Author"/>
        </w:rPr>
      </w:pPr>
      <w:del w:id="39541" w:author="Author">
        <w:r w:rsidRPr="00855D55" w:rsidDel="007767E2">
          <w:rPr>
            <w:iCs/>
          </w:rPr>
          <w:delText xml:space="preserve">For auto dealers risks, refer to Rule </w:delText>
        </w:r>
        <w:r w:rsidRPr="00855D55" w:rsidDel="007767E2">
          <w:rPr>
            <w:b/>
            <w:iCs/>
          </w:rPr>
          <w:delText>49.</w:delText>
        </w:r>
        <w:r w:rsidRPr="00855D55" w:rsidDel="007767E2">
          <w:rPr>
            <w:iCs/>
          </w:rPr>
          <w:delText xml:space="preserve"> for rating procedures.</w:delText>
        </w:r>
      </w:del>
    </w:p>
    <w:p w14:paraId="588AC2EF" w14:textId="209AD73C" w:rsidR="0048721E" w:rsidRPr="00855D55" w:rsidDel="007767E2" w:rsidRDefault="0048721E" w:rsidP="007767E2">
      <w:pPr>
        <w:pStyle w:val="outlinehd5"/>
        <w:suppressAutoHyphens/>
        <w:rPr>
          <w:del w:id="39542" w:author="Author"/>
        </w:rPr>
        <w:pPrChange w:id="39543" w:author="Author">
          <w:pPr>
            <w:pStyle w:val="outlinehd5"/>
            <w:suppressAutoHyphens/>
          </w:pPr>
        </w:pPrChange>
      </w:pPr>
      <w:r w:rsidRPr="00855D55">
        <w:lastRenderedPageBreak/>
        <w:tab/>
      </w:r>
      <w:del w:id="39544" w:author="Author">
        <w:r w:rsidRPr="00855D55" w:rsidDel="007767E2">
          <w:delText>(4)</w:delText>
        </w:r>
        <w:r w:rsidRPr="00855D55" w:rsidDel="007767E2">
          <w:tab/>
          <w:delText>Zone-rated Risks</w:delText>
        </w:r>
      </w:del>
    </w:p>
    <w:p w14:paraId="5E653260" w14:textId="6F3FD3C3" w:rsidR="0048721E" w:rsidRPr="00855D55" w:rsidRDefault="0048721E" w:rsidP="007767E2">
      <w:pPr>
        <w:pStyle w:val="outlinehd5"/>
        <w:suppressAutoHyphens/>
        <w:pPrChange w:id="39545" w:author="Author">
          <w:pPr>
            <w:pStyle w:val="outlinehd6"/>
            <w:suppressAutoHyphens/>
          </w:pPr>
        </w:pPrChange>
      </w:pPr>
      <w:del w:id="39546" w:author="Author">
        <w:r w:rsidRPr="00855D55" w:rsidDel="007767E2">
          <w:tab/>
          <w:delText>(a)</w:delText>
        </w:r>
        <w:r w:rsidRPr="00855D55" w:rsidDel="007767E2">
          <w:tab/>
          <w:delText>Original Cost New Factors</w:delText>
        </w:r>
      </w:del>
    </w:p>
    <w:p w14:paraId="6B4A67C3" w14:textId="77777777" w:rsidR="0048721E" w:rsidRPr="00855D55" w:rsidRDefault="0048721E" w:rsidP="0048721E">
      <w:pPr>
        <w:pStyle w:val="space4"/>
        <w:suppressAutoHyphens/>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351"/>
        <w:gridCol w:w="949"/>
      </w:tblGrid>
      <w:tr w:rsidR="0048721E" w:rsidRPr="00855D55" w14:paraId="11A51931" w14:textId="77777777" w:rsidTr="00F1272A">
        <w:trPr>
          <w:cantSplit/>
          <w:trHeight w:val="190"/>
        </w:trPr>
        <w:tc>
          <w:tcPr>
            <w:tcW w:w="200" w:type="dxa"/>
          </w:tcPr>
          <w:p w14:paraId="207B8A58" w14:textId="0FD4A6C1" w:rsidR="0048721E" w:rsidRPr="00855D55" w:rsidRDefault="0048721E" w:rsidP="00F1272A">
            <w:pPr>
              <w:pStyle w:val="tablehead"/>
              <w:suppressAutoHyphens/>
            </w:pPr>
            <w:del w:id="39547" w:author="Author">
              <w:r w:rsidRPr="00855D55" w:rsidDel="007767E2">
                <w:br/>
              </w:r>
              <w:r w:rsidRPr="00855D55" w:rsidDel="007767E2">
                <w:br/>
              </w:r>
            </w:del>
          </w:p>
        </w:tc>
        <w:tc>
          <w:tcPr>
            <w:tcW w:w="1900" w:type="dxa"/>
            <w:gridSpan w:val="6"/>
            <w:tcBorders>
              <w:top w:val="single" w:sz="6" w:space="0" w:color="auto"/>
              <w:left w:val="single" w:sz="6" w:space="0" w:color="auto"/>
              <w:bottom w:val="single" w:sz="6" w:space="0" w:color="auto"/>
              <w:right w:val="single" w:sz="6" w:space="0" w:color="auto"/>
            </w:tcBorders>
          </w:tcPr>
          <w:p w14:paraId="3E771807" w14:textId="4DBE1266" w:rsidR="0048721E" w:rsidRPr="00855D55" w:rsidRDefault="0048721E" w:rsidP="00F1272A">
            <w:pPr>
              <w:pStyle w:val="tablehead"/>
              <w:suppressAutoHyphens/>
            </w:pPr>
            <w:del w:id="39548" w:author="Author">
              <w:r w:rsidRPr="00855D55" w:rsidDel="007767E2">
                <w:br/>
              </w:r>
              <w:r w:rsidRPr="00855D55" w:rsidDel="007767E2">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79E19803" w14:textId="2276FB0E" w:rsidR="0048721E" w:rsidRPr="00855D55" w:rsidRDefault="0048721E" w:rsidP="00F1272A">
            <w:pPr>
              <w:pStyle w:val="tablehead"/>
              <w:suppressAutoHyphens/>
              <w:rPr>
                <w:b w:val="0"/>
              </w:rPr>
            </w:pPr>
            <w:del w:id="39549" w:author="Author">
              <w:r w:rsidRPr="00855D55" w:rsidDel="007767E2">
                <w:delText>Comprehensive</w:delText>
              </w:r>
              <w:r w:rsidRPr="00855D55" w:rsidDel="007767E2">
                <w:br/>
                <w:delText>And Specified</w:delText>
              </w:r>
              <w:r w:rsidRPr="00855D55" w:rsidDel="007767E2">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5E919244" w14:textId="7EABDE2A" w:rsidR="0048721E" w:rsidRPr="00855D55" w:rsidRDefault="0048721E" w:rsidP="00F1272A">
            <w:pPr>
              <w:pStyle w:val="tablehead"/>
              <w:suppressAutoHyphens/>
              <w:rPr>
                <w:b w:val="0"/>
              </w:rPr>
            </w:pPr>
            <w:del w:id="39550" w:author="Author">
              <w:r w:rsidRPr="00855D55" w:rsidDel="007767E2">
                <w:br/>
              </w:r>
              <w:r w:rsidRPr="00855D55" w:rsidDel="007767E2">
                <w:br/>
                <w:delText>Collision</w:delText>
              </w:r>
            </w:del>
          </w:p>
        </w:tc>
      </w:tr>
      <w:tr w:rsidR="0048721E" w:rsidRPr="00855D55" w14:paraId="59D31719" w14:textId="77777777" w:rsidTr="00F1272A">
        <w:trPr>
          <w:cantSplit/>
          <w:trHeight w:val="190"/>
        </w:trPr>
        <w:tc>
          <w:tcPr>
            <w:tcW w:w="200" w:type="dxa"/>
          </w:tcPr>
          <w:p w14:paraId="05C42227" w14:textId="77777777" w:rsidR="0048721E" w:rsidRPr="00855D55" w:rsidRDefault="0048721E" w:rsidP="00F1272A">
            <w:pPr>
              <w:pStyle w:val="tabletext11"/>
              <w:suppressAutoHyphens/>
            </w:pPr>
          </w:p>
        </w:tc>
        <w:tc>
          <w:tcPr>
            <w:tcW w:w="300" w:type="dxa"/>
            <w:gridSpan w:val="2"/>
            <w:tcBorders>
              <w:top w:val="single" w:sz="6" w:space="0" w:color="auto"/>
              <w:left w:val="single" w:sz="6" w:space="0" w:color="auto"/>
            </w:tcBorders>
          </w:tcPr>
          <w:p w14:paraId="505EF23B" w14:textId="57FB07E8" w:rsidR="0048721E" w:rsidRPr="00855D55" w:rsidRDefault="0048721E" w:rsidP="00F1272A">
            <w:pPr>
              <w:pStyle w:val="tabletext11"/>
              <w:suppressAutoHyphens/>
              <w:jc w:val="right"/>
            </w:pPr>
            <w:del w:id="39551" w:author="Author">
              <w:r w:rsidRPr="00855D55" w:rsidDel="007767E2">
                <w:delText>$</w:delText>
              </w:r>
            </w:del>
          </w:p>
        </w:tc>
        <w:tc>
          <w:tcPr>
            <w:tcW w:w="700" w:type="dxa"/>
            <w:gridSpan w:val="2"/>
            <w:tcBorders>
              <w:top w:val="single" w:sz="6" w:space="0" w:color="auto"/>
            </w:tcBorders>
          </w:tcPr>
          <w:p w14:paraId="657FA6E2" w14:textId="1A660C85" w:rsidR="0048721E" w:rsidRPr="00855D55" w:rsidRDefault="0048721E" w:rsidP="00F1272A">
            <w:pPr>
              <w:pStyle w:val="tabletext11"/>
              <w:tabs>
                <w:tab w:val="decimal" w:pos="560"/>
              </w:tabs>
              <w:suppressAutoHyphens/>
            </w:pPr>
            <w:del w:id="39552" w:author="Author">
              <w:r w:rsidRPr="00855D55" w:rsidDel="007767E2">
                <w:delText>0</w:delText>
              </w:r>
            </w:del>
          </w:p>
        </w:tc>
        <w:tc>
          <w:tcPr>
            <w:tcW w:w="200" w:type="dxa"/>
            <w:tcBorders>
              <w:top w:val="single" w:sz="6" w:space="0" w:color="auto"/>
            </w:tcBorders>
          </w:tcPr>
          <w:p w14:paraId="6D322A0E" w14:textId="06237C59" w:rsidR="0048721E" w:rsidRPr="00855D55" w:rsidRDefault="0048721E" w:rsidP="00F1272A">
            <w:pPr>
              <w:pStyle w:val="tabletext11"/>
              <w:suppressAutoHyphens/>
              <w:jc w:val="center"/>
            </w:pPr>
            <w:del w:id="39553" w:author="Author">
              <w:r w:rsidRPr="00855D55" w:rsidDel="007767E2">
                <w:delText>–</w:delText>
              </w:r>
            </w:del>
          </w:p>
        </w:tc>
        <w:tc>
          <w:tcPr>
            <w:tcW w:w="700" w:type="dxa"/>
            <w:tcBorders>
              <w:top w:val="single" w:sz="6" w:space="0" w:color="auto"/>
              <w:right w:val="single" w:sz="6" w:space="0" w:color="auto"/>
            </w:tcBorders>
          </w:tcPr>
          <w:p w14:paraId="388441E3" w14:textId="7AB4D385" w:rsidR="0048721E" w:rsidRPr="00855D55" w:rsidRDefault="0048721E" w:rsidP="00F1272A">
            <w:pPr>
              <w:pStyle w:val="tabletext11"/>
              <w:tabs>
                <w:tab w:val="decimal" w:pos="520"/>
              </w:tabs>
              <w:suppressAutoHyphens/>
            </w:pPr>
            <w:del w:id="39554" w:author="Author">
              <w:r w:rsidRPr="00855D55" w:rsidDel="007767E2">
                <w:delText>4500</w:delText>
              </w:r>
            </w:del>
          </w:p>
        </w:tc>
        <w:tc>
          <w:tcPr>
            <w:tcW w:w="511" w:type="dxa"/>
            <w:tcBorders>
              <w:top w:val="single" w:sz="6" w:space="0" w:color="auto"/>
              <w:left w:val="single" w:sz="6" w:space="0" w:color="auto"/>
              <w:bottom w:val="single" w:sz="6" w:space="0" w:color="auto"/>
            </w:tcBorders>
          </w:tcPr>
          <w:p w14:paraId="44E08365"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741DA30A" w14:textId="6CC272A3" w:rsidR="0048721E" w:rsidRPr="00855D55" w:rsidRDefault="0048721E" w:rsidP="00F1272A">
            <w:pPr>
              <w:pStyle w:val="tabletext11"/>
              <w:suppressAutoHyphens/>
            </w:pPr>
            <w:del w:id="39555" w:author="Author">
              <w:r w:rsidRPr="00855D55" w:rsidDel="007767E2">
                <w:delText>0.50</w:delText>
              </w:r>
            </w:del>
          </w:p>
        </w:tc>
        <w:tc>
          <w:tcPr>
            <w:tcW w:w="351" w:type="dxa"/>
            <w:tcBorders>
              <w:top w:val="single" w:sz="6" w:space="0" w:color="auto"/>
              <w:left w:val="single" w:sz="6" w:space="0" w:color="auto"/>
              <w:bottom w:val="single" w:sz="6" w:space="0" w:color="auto"/>
            </w:tcBorders>
          </w:tcPr>
          <w:p w14:paraId="30049F4F"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3C606A19" w14:textId="6C0DE977" w:rsidR="0048721E" w:rsidRPr="00855D55" w:rsidRDefault="0048721E" w:rsidP="00F1272A">
            <w:pPr>
              <w:pStyle w:val="tabletext11"/>
              <w:suppressAutoHyphens/>
            </w:pPr>
            <w:del w:id="39556" w:author="Author">
              <w:r w:rsidRPr="00855D55" w:rsidDel="007767E2">
                <w:delText>0.36</w:delText>
              </w:r>
            </w:del>
          </w:p>
        </w:tc>
      </w:tr>
      <w:tr w:rsidR="0048721E" w:rsidRPr="00855D55" w14:paraId="4F4E3241" w14:textId="77777777" w:rsidTr="00F1272A">
        <w:trPr>
          <w:cantSplit/>
          <w:trHeight w:val="190"/>
        </w:trPr>
        <w:tc>
          <w:tcPr>
            <w:tcW w:w="200" w:type="dxa"/>
          </w:tcPr>
          <w:p w14:paraId="122A0801" w14:textId="77777777" w:rsidR="0048721E" w:rsidRPr="00855D55" w:rsidRDefault="0048721E" w:rsidP="00F1272A">
            <w:pPr>
              <w:pStyle w:val="tabletext11"/>
              <w:suppressAutoHyphens/>
            </w:pPr>
          </w:p>
        </w:tc>
        <w:tc>
          <w:tcPr>
            <w:tcW w:w="300" w:type="dxa"/>
            <w:gridSpan w:val="2"/>
            <w:tcBorders>
              <w:top w:val="single" w:sz="6" w:space="0" w:color="auto"/>
              <w:left w:val="single" w:sz="6" w:space="0" w:color="auto"/>
            </w:tcBorders>
          </w:tcPr>
          <w:p w14:paraId="7181D3BF" w14:textId="77777777" w:rsidR="0048721E" w:rsidRPr="00855D55" w:rsidRDefault="0048721E" w:rsidP="00F1272A">
            <w:pPr>
              <w:pStyle w:val="tabletext11"/>
              <w:suppressAutoHyphens/>
              <w:jc w:val="center"/>
            </w:pPr>
          </w:p>
        </w:tc>
        <w:tc>
          <w:tcPr>
            <w:tcW w:w="700" w:type="dxa"/>
            <w:gridSpan w:val="2"/>
            <w:tcBorders>
              <w:top w:val="single" w:sz="6" w:space="0" w:color="auto"/>
            </w:tcBorders>
          </w:tcPr>
          <w:p w14:paraId="1CA527DF" w14:textId="5C01464E" w:rsidR="0048721E" w:rsidRPr="00855D55" w:rsidRDefault="0048721E" w:rsidP="00F1272A">
            <w:pPr>
              <w:pStyle w:val="tabletext11"/>
              <w:tabs>
                <w:tab w:val="decimal" w:pos="560"/>
              </w:tabs>
              <w:suppressAutoHyphens/>
            </w:pPr>
            <w:del w:id="39557" w:author="Author">
              <w:r w:rsidRPr="00855D55" w:rsidDel="007767E2">
                <w:delText>4501</w:delText>
              </w:r>
            </w:del>
          </w:p>
        </w:tc>
        <w:tc>
          <w:tcPr>
            <w:tcW w:w="200" w:type="dxa"/>
            <w:tcBorders>
              <w:top w:val="single" w:sz="6" w:space="0" w:color="auto"/>
            </w:tcBorders>
          </w:tcPr>
          <w:p w14:paraId="06F755A1" w14:textId="160BC13F" w:rsidR="0048721E" w:rsidRPr="00855D55" w:rsidRDefault="0048721E" w:rsidP="00F1272A">
            <w:pPr>
              <w:pStyle w:val="tabletext11"/>
              <w:suppressAutoHyphens/>
              <w:jc w:val="center"/>
            </w:pPr>
            <w:del w:id="39558" w:author="Author">
              <w:r w:rsidRPr="00855D55" w:rsidDel="007767E2">
                <w:delText>–</w:delText>
              </w:r>
            </w:del>
          </w:p>
        </w:tc>
        <w:tc>
          <w:tcPr>
            <w:tcW w:w="700" w:type="dxa"/>
            <w:tcBorders>
              <w:top w:val="single" w:sz="6" w:space="0" w:color="auto"/>
              <w:right w:val="single" w:sz="6" w:space="0" w:color="auto"/>
            </w:tcBorders>
          </w:tcPr>
          <w:p w14:paraId="599CBD21" w14:textId="13EA13F1" w:rsidR="0048721E" w:rsidRPr="00855D55" w:rsidRDefault="0048721E" w:rsidP="00F1272A">
            <w:pPr>
              <w:pStyle w:val="tabletext11"/>
              <w:tabs>
                <w:tab w:val="decimal" w:pos="520"/>
              </w:tabs>
              <w:suppressAutoHyphens/>
            </w:pPr>
            <w:del w:id="39559" w:author="Author">
              <w:r w:rsidRPr="00855D55" w:rsidDel="007767E2">
                <w:delText>6000</w:delText>
              </w:r>
            </w:del>
          </w:p>
        </w:tc>
        <w:tc>
          <w:tcPr>
            <w:tcW w:w="511" w:type="dxa"/>
            <w:tcBorders>
              <w:top w:val="single" w:sz="6" w:space="0" w:color="auto"/>
              <w:left w:val="single" w:sz="6" w:space="0" w:color="auto"/>
              <w:bottom w:val="single" w:sz="6" w:space="0" w:color="auto"/>
            </w:tcBorders>
          </w:tcPr>
          <w:p w14:paraId="6D108B4E"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2EBD13E4" w14:textId="2FDB8780" w:rsidR="0048721E" w:rsidRPr="00855D55" w:rsidRDefault="0048721E" w:rsidP="00F1272A">
            <w:pPr>
              <w:pStyle w:val="tabletext11"/>
              <w:suppressAutoHyphens/>
            </w:pPr>
            <w:del w:id="39560" w:author="Author">
              <w:r w:rsidRPr="00855D55" w:rsidDel="007767E2">
                <w:delText>0.65</w:delText>
              </w:r>
            </w:del>
          </w:p>
        </w:tc>
        <w:tc>
          <w:tcPr>
            <w:tcW w:w="351" w:type="dxa"/>
            <w:tcBorders>
              <w:top w:val="single" w:sz="6" w:space="0" w:color="auto"/>
              <w:left w:val="single" w:sz="6" w:space="0" w:color="auto"/>
              <w:bottom w:val="single" w:sz="6" w:space="0" w:color="auto"/>
            </w:tcBorders>
          </w:tcPr>
          <w:p w14:paraId="26B0E2AD"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6AF4E04F" w14:textId="546B34F5" w:rsidR="0048721E" w:rsidRPr="00855D55" w:rsidRDefault="0048721E" w:rsidP="00F1272A">
            <w:pPr>
              <w:pStyle w:val="tabletext11"/>
              <w:suppressAutoHyphens/>
            </w:pPr>
            <w:del w:id="39561" w:author="Author">
              <w:r w:rsidRPr="00855D55" w:rsidDel="007767E2">
                <w:delText>0.40</w:delText>
              </w:r>
            </w:del>
          </w:p>
        </w:tc>
      </w:tr>
      <w:tr w:rsidR="0048721E" w:rsidRPr="00855D55" w14:paraId="016952AE" w14:textId="77777777" w:rsidTr="00F1272A">
        <w:trPr>
          <w:cantSplit/>
          <w:trHeight w:val="190"/>
        </w:trPr>
        <w:tc>
          <w:tcPr>
            <w:tcW w:w="200" w:type="dxa"/>
          </w:tcPr>
          <w:p w14:paraId="05EAD5B0" w14:textId="77777777" w:rsidR="0048721E" w:rsidRPr="00855D55" w:rsidRDefault="0048721E" w:rsidP="00F1272A">
            <w:pPr>
              <w:pStyle w:val="tabletext11"/>
              <w:suppressAutoHyphens/>
            </w:pPr>
          </w:p>
        </w:tc>
        <w:tc>
          <w:tcPr>
            <w:tcW w:w="300" w:type="dxa"/>
            <w:gridSpan w:val="2"/>
            <w:tcBorders>
              <w:top w:val="single" w:sz="6" w:space="0" w:color="auto"/>
              <w:left w:val="single" w:sz="6" w:space="0" w:color="auto"/>
            </w:tcBorders>
          </w:tcPr>
          <w:p w14:paraId="1D146DE6" w14:textId="77777777" w:rsidR="0048721E" w:rsidRPr="00855D55" w:rsidRDefault="0048721E" w:rsidP="00F1272A">
            <w:pPr>
              <w:pStyle w:val="tabletext11"/>
              <w:suppressAutoHyphens/>
              <w:jc w:val="center"/>
            </w:pPr>
          </w:p>
        </w:tc>
        <w:tc>
          <w:tcPr>
            <w:tcW w:w="700" w:type="dxa"/>
            <w:gridSpan w:val="2"/>
            <w:tcBorders>
              <w:top w:val="single" w:sz="6" w:space="0" w:color="auto"/>
            </w:tcBorders>
          </w:tcPr>
          <w:p w14:paraId="33C8C36F" w14:textId="2B1903EE" w:rsidR="0048721E" w:rsidRPr="00855D55" w:rsidRDefault="0048721E" w:rsidP="00F1272A">
            <w:pPr>
              <w:pStyle w:val="tabletext11"/>
              <w:tabs>
                <w:tab w:val="decimal" w:pos="560"/>
              </w:tabs>
              <w:suppressAutoHyphens/>
            </w:pPr>
            <w:del w:id="39562" w:author="Author">
              <w:r w:rsidRPr="00855D55" w:rsidDel="007767E2">
                <w:delText>6001</w:delText>
              </w:r>
            </w:del>
          </w:p>
        </w:tc>
        <w:tc>
          <w:tcPr>
            <w:tcW w:w="200" w:type="dxa"/>
            <w:tcBorders>
              <w:top w:val="single" w:sz="6" w:space="0" w:color="auto"/>
            </w:tcBorders>
          </w:tcPr>
          <w:p w14:paraId="37FE399D" w14:textId="063E9CFB" w:rsidR="0048721E" w:rsidRPr="00855D55" w:rsidRDefault="0048721E" w:rsidP="00F1272A">
            <w:pPr>
              <w:pStyle w:val="tabletext11"/>
              <w:suppressAutoHyphens/>
              <w:jc w:val="center"/>
            </w:pPr>
            <w:del w:id="39563" w:author="Author">
              <w:r w:rsidRPr="00855D55" w:rsidDel="007767E2">
                <w:delText>–</w:delText>
              </w:r>
            </w:del>
          </w:p>
        </w:tc>
        <w:tc>
          <w:tcPr>
            <w:tcW w:w="700" w:type="dxa"/>
            <w:tcBorders>
              <w:top w:val="single" w:sz="6" w:space="0" w:color="auto"/>
              <w:right w:val="single" w:sz="6" w:space="0" w:color="auto"/>
            </w:tcBorders>
          </w:tcPr>
          <w:p w14:paraId="2EF51008" w14:textId="3297D7CD" w:rsidR="0048721E" w:rsidRPr="00855D55" w:rsidRDefault="0048721E" w:rsidP="00F1272A">
            <w:pPr>
              <w:pStyle w:val="tabletext11"/>
              <w:tabs>
                <w:tab w:val="decimal" w:pos="520"/>
              </w:tabs>
              <w:suppressAutoHyphens/>
            </w:pPr>
            <w:del w:id="39564" w:author="Author">
              <w:r w:rsidRPr="00855D55" w:rsidDel="007767E2">
                <w:delText>8000</w:delText>
              </w:r>
            </w:del>
          </w:p>
        </w:tc>
        <w:tc>
          <w:tcPr>
            <w:tcW w:w="511" w:type="dxa"/>
            <w:tcBorders>
              <w:top w:val="single" w:sz="6" w:space="0" w:color="auto"/>
              <w:left w:val="single" w:sz="6" w:space="0" w:color="auto"/>
              <w:bottom w:val="single" w:sz="6" w:space="0" w:color="auto"/>
            </w:tcBorders>
          </w:tcPr>
          <w:p w14:paraId="0A74CE23"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3E14D647" w14:textId="039CD4AE" w:rsidR="0048721E" w:rsidRPr="00855D55" w:rsidRDefault="0048721E" w:rsidP="00F1272A">
            <w:pPr>
              <w:pStyle w:val="tabletext11"/>
              <w:suppressAutoHyphens/>
            </w:pPr>
            <w:del w:id="39565" w:author="Author">
              <w:r w:rsidRPr="00855D55" w:rsidDel="007767E2">
                <w:delText>0.75</w:delText>
              </w:r>
            </w:del>
          </w:p>
        </w:tc>
        <w:tc>
          <w:tcPr>
            <w:tcW w:w="351" w:type="dxa"/>
            <w:tcBorders>
              <w:top w:val="single" w:sz="6" w:space="0" w:color="auto"/>
              <w:left w:val="single" w:sz="6" w:space="0" w:color="auto"/>
              <w:bottom w:val="single" w:sz="6" w:space="0" w:color="auto"/>
            </w:tcBorders>
          </w:tcPr>
          <w:p w14:paraId="406D3929"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3936ABCB" w14:textId="37F315EC" w:rsidR="0048721E" w:rsidRPr="00855D55" w:rsidRDefault="0048721E" w:rsidP="00F1272A">
            <w:pPr>
              <w:pStyle w:val="tabletext11"/>
              <w:suppressAutoHyphens/>
            </w:pPr>
            <w:del w:id="39566" w:author="Author">
              <w:r w:rsidRPr="00855D55" w:rsidDel="007767E2">
                <w:delText>0.45</w:delText>
              </w:r>
            </w:del>
          </w:p>
        </w:tc>
      </w:tr>
      <w:tr w:rsidR="0048721E" w:rsidRPr="00855D55" w14:paraId="31D62F21" w14:textId="77777777" w:rsidTr="00F1272A">
        <w:trPr>
          <w:cantSplit/>
          <w:trHeight w:val="190"/>
        </w:trPr>
        <w:tc>
          <w:tcPr>
            <w:tcW w:w="200" w:type="dxa"/>
          </w:tcPr>
          <w:p w14:paraId="40959F13" w14:textId="77777777" w:rsidR="0048721E" w:rsidRPr="00855D55" w:rsidRDefault="0048721E" w:rsidP="00F1272A">
            <w:pPr>
              <w:pStyle w:val="tabletext11"/>
              <w:suppressAutoHyphens/>
            </w:pPr>
          </w:p>
        </w:tc>
        <w:tc>
          <w:tcPr>
            <w:tcW w:w="300" w:type="dxa"/>
            <w:gridSpan w:val="2"/>
            <w:tcBorders>
              <w:top w:val="single" w:sz="6" w:space="0" w:color="auto"/>
              <w:left w:val="single" w:sz="6" w:space="0" w:color="auto"/>
            </w:tcBorders>
          </w:tcPr>
          <w:p w14:paraId="470468C8" w14:textId="77777777" w:rsidR="0048721E" w:rsidRPr="00855D55" w:rsidRDefault="0048721E" w:rsidP="00F1272A">
            <w:pPr>
              <w:pStyle w:val="tabletext11"/>
              <w:suppressAutoHyphens/>
              <w:jc w:val="center"/>
            </w:pPr>
          </w:p>
        </w:tc>
        <w:tc>
          <w:tcPr>
            <w:tcW w:w="700" w:type="dxa"/>
            <w:gridSpan w:val="2"/>
            <w:tcBorders>
              <w:top w:val="single" w:sz="6" w:space="0" w:color="auto"/>
            </w:tcBorders>
          </w:tcPr>
          <w:p w14:paraId="0F348D89" w14:textId="0C34272C" w:rsidR="0048721E" w:rsidRPr="00855D55" w:rsidRDefault="0048721E" w:rsidP="00F1272A">
            <w:pPr>
              <w:pStyle w:val="tabletext11"/>
              <w:tabs>
                <w:tab w:val="decimal" w:pos="560"/>
              </w:tabs>
              <w:suppressAutoHyphens/>
            </w:pPr>
            <w:del w:id="39567" w:author="Author">
              <w:r w:rsidRPr="00855D55" w:rsidDel="007767E2">
                <w:delText>8001</w:delText>
              </w:r>
            </w:del>
          </w:p>
        </w:tc>
        <w:tc>
          <w:tcPr>
            <w:tcW w:w="200" w:type="dxa"/>
            <w:tcBorders>
              <w:top w:val="single" w:sz="6" w:space="0" w:color="auto"/>
            </w:tcBorders>
          </w:tcPr>
          <w:p w14:paraId="6E26822E" w14:textId="21F9EE35" w:rsidR="0048721E" w:rsidRPr="00855D55" w:rsidRDefault="0048721E" w:rsidP="00F1272A">
            <w:pPr>
              <w:pStyle w:val="tabletext11"/>
              <w:suppressAutoHyphens/>
              <w:jc w:val="center"/>
            </w:pPr>
            <w:del w:id="39568" w:author="Author">
              <w:r w:rsidRPr="00855D55" w:rsidDel="007767E2">
                <w:delText>–</w:delText>
              </w:r>
            </w:del>
          </w:p>
        </w:tc>
        <w:tc>
          <w:tcPr>
            <w:tcW w:w="700" w:type="dxa"/>
            <w:tcBorders>
              <w:top w:val="single" w:sz="6" w:space="0" w:color="auto"/>
              <w:right w:val="single" w:sz="6" w:space="0" w:color="auto"/>
            </w:tcBorders>
          </w:tcPr>
          <w:p w14:paraId="565D0E81" w14:textId="1E4396B9" w:rsidR="0048721E" w:rsidRPr="00855D55" w:rsidRDefault="0048721E" w:rsidP="00F1272A">
            <w:pPr>
              <w:pStyle w:val="tabletext11"/>
              <w:tabs>
                <w:tab w:val="decimal" w:pos="520"/>
              </w:tabs>
              <w:suppressAutoHyphens/>
            </w:pPr>
            <w:del w:id="39569" w:author="Author">
              <w:r w:rsidRPr="00855D55" w:rsidDel="007767E2">
                <w:delText>10000</w:delText>
              </w:r>
            </w:del>
          </w:p>
        </w:tc>
        <w:tc>
          <w:tcPr>
            <w:tcW w:w="511" w:type="dxa"/>
            <w:tcBorders>
              <w:top w:val="single" w:sz="6" w:space="0" w:color="auto"/>
              <w:left w:val="single" w:sz="6" w:space="0" w:color="auto"/>
              <w:bottom w:val="single" w:sz="6" w:space="0" w:color="auto"/>
            </w:tcBorders>
          </w:tcPr>
          <w:p w14:paraId="4B024500"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311DFE8C" w14:textId="36C0D1F6" w:rsidR="0048721E" w:rsidRPr="00855D55" w:rsidRDefault="0048721E" w:rsidP="00F1272A">
            <w:pPr>
              <w:pStyle w:val="tabletext11"/>
              <w:suppressAutoHyphens/>
            </w:pPr>
            <w:del w:id="39570" w:author="Author">
              <w:r w:rsidRPr="00855D55" w:rsidDel="007767E2">
                <w:delText>0.85</w:delText>
              </w:r>
            </w:del>
          </w:p>
        </w:tc>
        <w:tc>
          <w:tcPr>
            <w:tcW w:w="351" w:type="dxa"/>
            <w:tcBorders>
              <w:top w:val="single" w:sz="6" w:space="0" w:color="auto"/>
              <w:left w:val="single" w:sz="6" w:space="0" w:color="auto"/>
              <w:bottom w:val="single" w:sz="6" w:space="0" w:color="auto"/>
            </w:tcBorders>
          </w:tcPr>
          <w:p w14:paraId="66BB09C3"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307273EE" w14:textId="79B88485" w:rsidR="0048721E" w:rsidRPr="00855D55" w:rsidRDefault="0048721E" w:rsidP="00F1272A">
            <w:pPr>
              <w:pStyle w:val="tabletext11"/>
              <w:suppressAutoHyphens/>
            </w:pPr>
            <w:del w:id="39571" w:author="Author">
              <w:r w:rsidRPr="00855D55" w:rsidDel="007767E2">
                <w:delText>0.70</w:delText>
              </w:r>
            </w:del>
          </w:p>
        </w:tc>
      </w:tr>
      <w:tr w:rsidR="0048721E" w:rsidRPr="00855D55" w14:paraId="73B661BD" w14:textId="77777777" w:rsidTr="00F1272A">
        <w:trPr>
          <w:cantSplit/>
          <w:trHeight w:val="190"/>
        </w:trPr>
        <w:tc>
          <w:tcPr>
            <w:tcW w:w="200" w:type="dxa"/>
          </w:tcPr>
          <w:p w14:paraId="00DACB46" w14:textId="77777777" w:rsidR="0048721E" w:rsidRPr="00855D55" w:rsidRDefault="0048721E" w:rsidP="00F1272A">
            <w:pPr>
              <w:pStyle w:val="tabletext11"/>
              <w:suppressAutoHyphens/>
            </w:pPr>
          </w:p>
        </w:tc>
        <w:tc>
          <w:tcPr>
            <w:tcW w:w="300" w:type="dxa"/>
            <w:gridSpan w:val="2"/>
            <w:tcBorders>
              <w:top w:val="single" w:sz="6" w:space="0" w:color="auto"/>
              <w:left w:val="single" w:sz="6" w:space="0" w:color="auto"/>
            </w:tcBorders>
          </w:tcPr>
          <w:p w14:paraId="64B4FE71" w14:textId="77777777" w:rsidR="0048721E" w:rsidRPr="00855D55" w:rsidRDefault="0048721E" w:rsidP="00F1272A">
            <w:pPr>
              <w:pStyle w:val="tabletext11"/>
              <w:suppressAutoHyphens/>
              <w:jc w:val="center"/>
            </w:pPr>
          </w:p>
        </w:tc>
        <w:tc>
          <w:tcPr>
            <w:tcW w:w="700" w:type="dxa"/>
            <w:gridSpan w:val="2"/>
            <w:tcBorders>
              <w:top w:val="single" w:sz="6" w:space="0" w:color="auto"/>
            </w:tcBorders>
          </w:tcPr>
          <w:p w14:paraId="0E920FDE" w14:textId="05A92A57" w:rsidR="0048721E" w:rsidRPr="00855D55" w:rsidRDefault="0048721E" w:rsidP="00F1272A">
            <w:pPr>
              <w:pStyle w:val="tabletext11"/>
              <w:tabs>
                <w:tab w:val="decimal" w:pos="560"/>
              </w:tabs>
              <w:suppressAutoHyphens/>
            </w:pPr>
            <w:del w:id="39572" w:author="Author">
              <w:r w:rsidRPr="00855D55" w:rsidDel="007767E2">
                <w:delText>10001</w:delText>
              </w:r>
            </w:del>
          </w:p>
        </w:tc>
        <w:tc>
          <w:tcPr>
            <w:tcW w:w="200" w:type="dxa"/>
            <w:tcBorders>
              <w:top w:val="single" w:sz="6" w:space="0" w:color="auto"/>
            </w:tcBorders>
          </w:tcPr>
          <w:p w14:paraId="14777C49" w14:textId="16CB05C6" w:rsidR="0048721E" w:rsidRPr="00855D55" w:rsidRDefault="0048721E" w:rsidP="00F1272A">
            <w:pPr>
              <w:pStyle w:val="tabletext11"/>
              <w:suppressAutoHyphens/>
              <w:jc w:val="center"/>
            </w:pPr>
            <w:del w:id="39573" w:author="Author">
              <w:r w:rsidRPr="00855D55" w:rsidDel="007767E2">
                <w:delText>–</w:delText>
              </w:r>
            </w:del>
          </w:p>
        </w:tc>
        <w:tc>
          <w:tcPr>
            <w:tcW w:w="700" w:type="dxa"/>
            <w:tcBorders>
              <w:top w:val="single" w:sz="6" w:space="0" w:color="auto"/>
              <w:right w:val="single" w:sz="6" w:space="0" w:color="auto"/>
            </w:tcBorders>
          </w:tcPr>
          <w:p w14:paraId="46E7BEAE" w14:textId="37B0DAEA" w:rsidR="0048721E" w:rsidRPr="00855D55" w:rsidRDefault="0048721E" w:rsidP="00F1272A">
            <w:pPr>
              <w:pStyle w:val="tabletext11"/>
              <w:tabs>
                <w:tab w:val="decimal" w:pos="520"/>
              </w:tabs>
              <w:suppressAutoHyphens/>
            </w:pPr>
            <w:del w:id="39574" w:author="Author">
              <w:r w:rsidRPr="00855D55" w:rsidDel="007767E2">
                <w:delText>15000</w:delText>
              </w:r>
            </w:del>
          </w:p>
        </w:tc>
        <w:tc>
          <w:tcPr>
            <w:tcW w:w="511" w:type="dxa"/>
            <w:tcBorders>
              <w:top w:val="single" w:sz="6" w:space="0" w:color="auto"/>
              <w:left w:val="single" w:sz="6" w:space="0" w:color="auto"/>
              <w:bottom w:val="single" w:sz="6" w:space="0" w:color="auto"/>
            </w:tcBorders>
          </w:tcPr>
          <w:p w14:paraId="438B01F6"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46D711A9" w14:textId="7CA7428B" w:rsidR="0048721E" w:rsidRPr="00855D55" w:rsidRDefault="0048721E" w:rsidP="00F1272A">
            <w:pPr>
              <w:pStyle w:val="tabletext11"/>
              <w:suppressAutoHyphens/>
            </w:pPr>
            <w:del w:id="39575" w:author="Author">
              <w:r w:rsidRPr="00855D55" w:rsidDel="007767E2">
                <w:delText>0.90</w:delText>
              </w:r>
            </w:del>
          </w:p>
        </w:tc>
        <w:tc>
          <w:tcPr>
            <w:tcW w:w="351" w:type="dxa"/>
            <w:tcBorders>
              <w:top w:val="single" w:sz="6" w:space="0" w:color="auto"/>
              <w:left w:val="single" w:sz="6" w:space="0" w:color="auto"/>
              <w:bottom w:val="single" w:sz="6" w:space="0" w:color="auto"/>
            </w:tcBorders>
          </w:tcPr>
          <w:p w14:paraId="43CD4B53"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35CF7B35" w14:textId="47CF7423" w:rsidR="0048721E" w:rsidRPr="00855D55" w:rsidRDefault="0048721E" w:rsidP="00F1272A">
            <w:pPr>
              <w:pStyle w:val="tabletext11"/>
              <w:suppressAutoHyphens/>
            </w:pPr>
            <w:del w:id="39576" w:author="Author">
              <w:r w:rsidRPr="00855D55" w:rsidDel="007767E2">
                <w:delText>0.88</w:delText>
              </w:r>
            </w:del>
          </w:p>
        </w:tc>
      </w:tr>
      <w:tr w:rsidR="0048721E" w:rsidRPr="00855D55" w14:paraId="02CD0D7C" w14:textId="77777777" w:rsidTr="00F1272A">
        <w:trPr>
          <w:cantSplit/>
          <w:trHeight w:val="190"/>
        </w:trPr>
        <w:tc>
          <w:tcPr>
            <w:tcW w:w="200" w:type="dxa"/>
          </w:tcPr>
          <w:p w14:paraId="36D0866C" w14:textId="77777777" w:rsidR="0048721E" w:rsidRPr="00855D55" w:rsidRDefault="0048721E" w:rsidP="00F1272A">
            <w:pPr>
              <w:pStyle w:val="tabletext11"/>
              <w:suppressAutoHyphens/>
            </w:pPr>
          </w:p>
        </w:tc>
        <w:tc>
          <w:tcPr>
            <w:tcW w:w="300" w:type="dxa"/>
            <w:gridSpan w:val="2"/>
            <w:tcBorders>
              <w:top w:val="single" w:sz="6" w:space="0" w:color="auto"/>
              <w:left w:val="single" w:sz="6" w:space="0" w:color="auto"/>
            </w:tcBorders>
          </w:tcPr>
          <w:p w14:paraId="78C1B353" w14:textId="77777777" w:rsidR="0048721E" w:rsidRPr="00855D55" w:rsidRDefault="0048721E" w:rsidP="00F1272A">
            <w:pPr>
              <w:pStyle w:val="tabletext11"/>
              <w:suppressAutoHyphens/>
              <w:jc w:val="center"/>
            </w:pPr>
          </w:p>
        </w:tc>
        <w:tc>
          <w:tcPr>
            <w:tcW w:w="700" w:type="dxa"/>
            <w:gridSpan w:val="2"/>
            <w:tcBorders>
              <w:top w:val="single" w:sz="6" w:space="0" w:color="auto"/>
            </w:tcBorders>
          </w:tcPr>
          <w:p w14:paraId="3A096C0B" w14:textId="40E1D9BC" w:rsidR="0048721E" w:rsidRPr="00855D55" w:rsidRDefault="0048721E" w:rsidP="00F1272A">
            <w:pPr>
              <w:pStyle w:val="tabletext11"/>
              <w:tabs>
                <w:tab w:val="decimal" w:pos="560"/>
              </w:tabs>
              <w:suppressAutoHyphens/>
            </w:pPr>
            <w:del w:id="39577" w:author="Author">
              <w:r w:rsidRPr="00855D55" w:rsidDel="007767E2">
                <w:delText>15001</w:delText>
              </w:r>
            </w:del>
          </w:p>
        </w:tc>
        <w:tc>
          <w:tcPr>
            <w:tcW w:w="200" w:type="dxa"/>
            <w:tcBorders>
              <w:top w:val="single" w:sz="6" w:space="0" w:color="auto"/>
            </w:tcBorders>
          </w:tcPr>
          <w:p w14:paraId="1682A343" w14:textId="3A0A86CB" w:rsidR="0048721E" w:rsidRPr="00855D55" w:rsidRDefault="0048721E" w:rsidP="00F1272A">
            <w:pPr>
              <w:pStyle w:val="tabletext11"/>
              <w:suppressAutoHyphens/>
              <w:jc w:val="center"/>
            </w:pPr>
            <w:del w:id="39578" w:author="Author">
              <w:r w:rsidRPr="00855D55" w:rsidDel="007767E2">
                <w:delText>–</w:delText>
              </w:r>
            </w:del>
          </w:p>
        </w:tc>
        <w:tc>
          <w:tcPr>
            <w:tcW w:w="700" w:type="dxa"/>
            <w:tcBorders>
              <w:top w:val="single" w:sz="6" w:space="0" w:color="auto"/>
              <w:right w:val="single" w:sz="6" w:space="0" w:color="auto"/>
            </w:tcBorders>
          </w:tcPr>
          <w:p w14:paraId="2CBDFCD6" w14:textId="5ADF0D35" w:rsidR="0048721E" w:rsidRPr="00855D55" w:rsidRDefault="0048721E" w:rsidP="00F1272A">
            <w:pPr>
              <w:pStyle w:val="tabletext11"/>
              <w:tabs>
                <w:tab w:val="decimal" w:pos="520"/>
              </w:tabs>
              <w:suppressAutoHyphens/>
            </w:pPr>
            <w:del w:id="39579" w:author="Author">
              <w:r w:rsidRPr="00855D55" w:rsidDel="007767E2">
                <w:delText>20000</w:delText>
              </w:r>
            </w:del>
          </w:p>
        </w:tc>
        <w:tc>
          <w:tcPr>
            <w:tcW w:w="511" w:type="dxa"/>
            <w:tcBorders>
              <w:top w:val="single" w:sz="6" w:space="0" w:color="auto"/>
              <w:left w:val="single" w:sz="6" w:space="0" w:color="auto"/>
              <w:bottom w:val="single" w:sz="6" w:space="0" w:color="auto"/>
            </w:tcBorders>
          </w:tcPr>
          <w:p w14:paraId="0F9959C3"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09155447" w14:textId="71B8D562" w:rsidR="0048721E" w:rsidRPr="00855D55" w:rsidRDefault="0048721E" w:rsidP="00F1272A">
            <w:pPr>
              <w:pStyle w:val="tabletext11"/>
              <w:suppressAutoHyphens/>
            </w:pPr>
            <w:del w:id="39580" w:author="Author">
              <w:r w:rsidRPr="00855D55" w:rsidDel="007767E2">
                <w:delText>1.00</w:delText>
              </w:r>
            </w:del>
          </w:p>
        </w:tc>
        <w:tc>
          <w:tcPr>
            <w:tcW w:w="351" w:type="dxa"/>
            <w:tcBorders>
              <w:top w:val="single" w:sz="6" w:space="0" w:color="auto"/>
              <w:left w:val="single" w:sz="6" w:space="0" w:color="auto"/>
              <w:bottom w:val="single" w:sz="6" w:space="0" w:color="auto"/>
            </w:tcBorders>
          </w:tcPr>
          <w:p w14:paraId="124ED162"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74C348CE" w14:textId="45CA01EE" w:rsidR="0048721E" w:rsidRPr="00855D55" w:rsidRDefault="0048721E" w:rsidP="00F1272A">
            <w:pPr>
              <w:pStyle w:val="tabletext11"/>
              <w:suppressAutoHyphens/>
            </w:pPr>
            <w:del w:id="39581" w:author="Author">
              <w:r w:rsidRPr="00855D55" w:rsidDel="007767E2">
                <w:delText>1.00</w:delText>
              </w:r>
            </w:del>
          </w:p>
        </w:tc>
      </w:tr>
      <w:tr w:rsidR="0048721E" w:rsidRPr="00855D55" w14:paraId="4A8E0E89" w14:textId="77777777" w:rsidTr="00F1272A">
        <w:trPr>
          <w:cantSplit/>
          <w:trHeight w:val="190"/>
        </w:trPr>
        <w:tc>
          <w:tcPr>
            <w:tcW w:w="200" w:type="dxa"/>
          </w:tcPr>
          <w:p w14:paraId="0F8B1143" w14:textId="77777777" w:rsidR="0048721E" w:rsidRPr="00855D55" w:rsidRDefault="0048721E" w:rsidP="00F1272A">
            <w:pPr>
              <w:pStyle w:val="tabletext11"/>
              <w:suppressAutoHyphens/>
            </w:pPr>
          </w:p>
        </w:tc>
        <w:tc>
          <w:tcPr>
            <w:tcW w:w="300" w:type="dxa"/>
            <w:gridSpan w:val="2"/>
            <w:tcBorders>
              <w:top w:val="single" w:sz="6" w:space="0" w:color="auto"/>
              <w:left w:val="single" w:sz="6" w:space="0" w:color="auto"/>
            </w:tcBorders>
          </w:tcPr>
          <w:p w14:paraId="6521E832" w14:textId="77777777" w:rsidR="0048721E" w:rsidRPr="00855D55" w:rsidRDefault="0048721E" w:rsidP="00F1272A">
            <w:pPr>
              <w:pStyle w:val="tabletext11"/>
              <w:suppressAutoHyphens/>
              <w:jc w:val="center"/>
            </w:pPr>
          </w:p>
        </w:tc>
        <w:tc>
          <w:tcPr>
            <w:tcW w:w="700" w:type="dxa"/>
            <w:gridSpan w:val="2"/>
            <w:tcBorders>
              <w:top w:val="single" w:sz="6" w:space="0" w:color="auto"/>
            </w:tcBorders>
          </w:tcPr>
          <w:p w14:paraId="60D5A120" w14:textId="7190744C" w:rsidR="0048721E" w:rsidRPr="00855D55" w:rsidRDefault="0048721E" w:rsidP="00F1272A">
            <w:pPr>
              <w:pStyle w:val="tabletext11"/>
              <w:tabs>
                <w:tab w:val="decimal" w:pos="560"/>
              </w:tabs>
              <w:suppressAutoHyphens/>
            </w:pPr>
            <w:del w:id="39582" w:author="Author">
              <w:r w:rsidRPr="00855D55" w:rsidDel="007767E2">
                <w:delText>20001</w:delText>
              </w:r>
            </w:del>
          </w:p>
        </w:tc>
        <w:tc>
          <w:tcPr>
            <w:tcW w:w="200" w:type="dxa"/>
            <w:tcBorders>
              <w:top w:val="single" w:sz="6" w:space="0" w:color="auto"/>
            </w:tcBorders>
          </w:tcPr>
          <w:p w14:paraId="7E933617" w14:textId="60CB47DB" w:rsidR="0048721E" w:rsidRPr="00855D55" w:rsidRDefault="0048721E" w:rsidP="00F1272A">
            <w:pPr>
              <w:pStyle w:val="tabletext11"/>
              <w:suppressAutoHyphens/>
              <w:jc w:val="center"/>
            </w:pPr>
            <w:del w:id="39583" w:author="Author">
              <w:r w:rsidRPr="00855D55" w:rsidDel="007767E2">
                <w:delText>–</w:delText>
              </w:r>
            </w:del>
          </w:p>
        </w:tc>
        <w:tc>
          <w:tcPr>
            <w:tcW w:w="700" w:type="dxa"/>
            <w:tcBorders>
              <w:top w:val="single" w:sz="6" w:space="0" w:color="auto"/>
              <w:right w:val="single" w:sz="6" w:space="0" w:color="auto"/>
            </w:tcBorders>
          </w:tcPr>
          <w:p w14:paraId="708F1F04" w14:textId="7BAE1792" w:rsidR="0048721E" w:rsidRPr="00855D55" w:rsidRDefault="0048721E" w:rsidP="00F1272A">
            <w:pPr>
              <w:pStyle w:val="tabletext11"/>
              <w:tabs>
                <w:tab w:val="decimal" w:pos="520"/>
              </w:tabs>
              <w:suppressAutoHyphens/>
            </w:pPr>
            <w:del w:id="39584" w:author="Author">
              <w:r w:rsidRPr="00855D55" w:rsidDel="007767E2">
                <w:delText>25000</w:delText>
              </w:r>
            </w:del>
          </w:p>
        </w:tc>
        <w:tc>
          <w:tcPr>
            <w:tcW w:w="511" w:type="dxa"/>
            <w:tcBorders>
              <w:top w:val="single" w:sz="6" w:space="0" w:color="auto"/>
              <w:left w:val="single" w:sz="6" w:space="0" w:color="auto"/>
              <w:bottom w:val="single" w:sz="6" w:space="0" w:color="auto"/>
            </w:tcBorders>
          </w:tcPr>
          <w:p w14:paraId="3DA5D6A9"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1E28F520" w14:textId="2617D75F" w:rsidR="0048721E" w:rsidRPr="00855D55" w:rsidRDefault="0048721E" w:rsidP="00F1272A">
            <w:pPr>
              <w:pStyle w:val="tabletext11"/>
              <w:suppressAutoHyphens/>
            </w:pPr>
            <w:del w:id="39585" w:author="Author">
              <w:r w:rsidRPr="00855D55" w:rsidDel="007767E2">
                <w:delText>1.07</w:delText>
              </w:r>
            </w:del>
          </w:p>
        </w:tc>
        <w:tc>
          <w:tcPr>
            <w:tcW w:w="351" w:type="dxa"/>
            <w:tcBorders>
              <w:top w:val="single" w:sz="6" w:space="0" w:color="auto"/>
              <w:left w:val="single" w:sz="6" w:space="0" w:color="auto"/>
              <w:bottom w:val="single" w:sz="6" w:space="0" w:color="auto"/>
            </w:tcBorders>
          </w:tcPr>
          <w:p w14:paraId="24509D66"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43B3248D" w14:textId="336ADFC8" w:rsidR="0048721E" w:rsidRPr="00855D55" w:rsidRDefault="0048721E" w:rsidP="00F1272A">
            <w:pPr>
              <w:pStyle w:val="tabletext11"/>
              <w:suppressAutoHyphens/>
            </w:pPr>
            <w:del w:id="39586" w:author="Author">
              <w:r w:rsidRPr="00855D55" w:rsidDel="007767E2">
                <w:delText>1.06</w:delText>
              </w:r>
            </w:del>
          </w:p>
        </w:tc>
      </w:tr>
      <w:tr w:rsidR="0048721E" w:rsidRPr="00855D55" w14:paraId="184C395C" w14:textId="77777777" w:rsidTr="00F1272A">
        <w:trPr>
          <w:cantSplit/>
          <w:trHeight w:val="190"/>
        </w:trPr>
        <w:tc>
          <w:tcPr>
            <w:tcW w:w="200" w:type="dxa"/>
          </w:tcPr>
          <w:p w14:paraId="46D08B64" w14:textId="77777777" w:rsidR="0048721E" w:rsidRPr="00855D55" w:rsidRDefault="0048721E" w:rsidP="00F1272A">
            <w:pPr>
              <w:pStyle w:val="tabletext11"/>
              <w:suppressAutoHyphens/>
            </w:pPr>
          </w:p>
        </w:tc>
        <w:tc>
          <w:tcPr>
            <w:tcW w:w="300" w:type="dxa"/>
            <w:gridSpan w:val="2"/>
            <w:tcBorders>
              <w:top w:val="single" w:sz="6" w:space="0" w:color="auto"/>
              <w:left w:val="single" w:sz="6" w:space="0" w:color="auto"/>
            </w:tcBorders>
          </w:tcPr>
          <w:p w14:paraId="49804B34" w14:textId="77777777" w:rsidR="0048721E" w:rsidRPr="00855D55" w:rsidRDefault="0048721E" w:rsidP="00F1272A">
            <w:pPr>
              <w:pStyle w:val="tabletext11"/>
              <w:suppressAutoHyphens/>
              <w:jc w:val="center"/>
            </w:pPr>
          </w:p>
        </w:tc>
        <w:tc>
          <w:tcPr>
            <w:tcW w:w="700" w:type="dxa"/>
            <w:gridSpan w:val="2"/>
            <w:tcBorders>
              <w:top w:val="single" w:sz="6" w:space="0" w:color="auto"/>
            </w:tcBorders>
          </w:tcPr>
          <w:p w14:paraId="59D1D57E" w14:textId="11CF8847" w:rsidR="0048721E" w:rsidRPr="00855D55" w:rsidRDefault="0048721E" w:rsidP="00F1272A">
            <w:pPr>
              <w:pStyle w:val="tabletext11"/>
              <w:tabs>
                <w:tab w:val="decimal" w:pos="560"/>
              </w:tabs>
              <w:suppressAutoHyphens/>
            </w:pPr>
            <w:del w:id="39587" w:author="Author">
              <w:r w:rsidRPr="00855D55" w:rsidDel="007767E2">
                <w:delText>25001</w:delText>
              </w:r>
            </w:del>
          </w:p>
        </w:tc>
        <w:tc>
          <w:tcPr>
            <w:tcW w:w="200" w:type="dxa"/>
            <w:tcBorders>
              <w:top w:val="single" w:sz="6" w:space="0" w:color="auto"/>
            </w:tcBorders>
          </w:tcPr>
          <w:p w14:paraId="61F8272D" w14:textId="299D4792" w:rsidR="0048721E" w:rsidRPr="00855D55" w:rsidRDefault="0048721E" w:rsidP="00F1272A">
            <w:pPr>
              <w:pStyle w:val="tabletext11"/>
              <w:suppressAutoHyphens/>
              <w:jc w:val="center"/>
            </w:pPr>
            <w:del w:id="39588" w:author="Author">
              <w:r w:rsidRPr="00855D55" w:rsidDel="007767E2">
                <w:delText>–</w:delText>
              </w:r>
            </w:del>
          </w:p>
        </w:tc>
        <w:tc>
          <w:tcPr>
            <w:tcW w:w="700" w:type="dxa"/>
            <w:tcBorders>
              <w:top w:val="single" w:sz="6" w:space="0" w:color="auto"/>
              <w:right w:val="single" w:sz="6" w:space="0" w:color="auto"/>
            </w:tcBorders>
          </w:tcPr>
          <w:p w14:paraId="0803D27A" w14:textId="6C3E35A7" w:rsidR="0048721E" w:rsidRPr="00855D55" w:rsidRDefault="0048721E" w:rsidP="00F1272A">
            <w:pPr>
              <w:pStyle w:val="tabletext11"/>
              <w:tabs>
                <w:tab w:val="decimal" w:pos="520"/>
              </w:tabs>
              <w:suppressAutoHyphens/>
            </w:pPr>
            <w:del w:id="39589" w:author="Author">
              <w:r w:rsidRPr="00855D55" w:rsidDel="007767E2">
                <w:delText>40000</w:delText>
              </w:r>
            </w:del>
          </w:p>
        </w:tc>
        <w:tc>
          <w:tcPr>
            <w:tcW w:w="511" w:type="dxa"/>
            <w:tcBorders>
              <w:top w:val="single" w:sz="6" w:space="0" w:color="auto"/>
              <w:left w:val="single" w:sz="6" w:space="0" w:color="auto"/>
              <w:bottom w:val="single" w:sz="6" w:space="0" w:color="auto"/>
            </w:tcBorders>
          </w:tcPr>
          <w:p w14:paraId="15AE3FBB"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58CF9F41" w14:textId="6C113C2B" w:rsidR="0048721E" w:rsidRPr="00855D55" w:rsidRDefault="0048721E" w:rsidP="00F1272A">
            <w:pPr>
              <w:pStyle w:val="tabletext11"/>
              <w:suppressAutoHyphens/>
            </w:pPr>
            <w:del w:id="39590" w:author="Author">
              <w:r w:rsidRPr="00855D55" w:rsidDel="007767E2">
                <w:delText>1.30</w:delText>
              </w:r>
            </w:del>
          </w:p>
        </w:tc>
        <w:tc>
          <w:tcPr>
            <w:tcW w:w="351" w:type="dxa"/>
            <w:tcBorders>
              <w:top w:val="single" w:sz="6" w:space="0" w:color="auto"/>
              <w:left w:val="single" w:sz="6" w:space="0" w:color="auto"/>
              <w:bottom w:val="single" w:sz="6" w:space="0" w:color="auto"/>
            </w:tcBorders>
          </w:tcPr>
          <w:p w14:paraId="301D74E7"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751A9828" w14:textId="4DCA7C59" w:rsidR="0048721E" w:rsidRPr="00855D55" w:rsidRDefault="0048721E" w:rsidP="00F1272A">
            <w:pPr>
              <w:pStyle w:val="tabletext11"/>
              <w:suppressAutoHyphens/>
            </w:pPr>
            <w:del w:id="39591" w:author="Author">
              <w:r w:rsidRPr="00855D55" w:rsidDel="007767E2">
                <w:delText>1.35</w:delText>
              </w:r>
            </w:del>
          </w:p>
        </w:tc>
      </w:tr>
      <w:tr w:rsidR="0048721E" w:rsidRPr="00855D55" w14:paraId="3336F61D" w14:textId="77777777" w:rsidTr="00F1272A">
        <w:trPr>
          <w:cantSplit/>
          <w:trHeight w:val="190"/>
        </w:trPr>
        <w:tc>
          <w:tcPr>
            <w:tcW w:w="200" w:type="dxa"/>
          </w:tcPr>
          <w:p w14:paraId="3F413798" w14:textId="77777777" w:rsidR="0048721E" w:rsidRPr="00855D55" w:rsidRDefault="0048721E" w:rsidP="00F1272A">
            <w:pPr>
              <w:pStyle w:val="tabletext11"/>
              <w:suppressAutoHyphens/>
            </w:pPr>
          </w:p>
        </w:tc>
        <w:tc>
          <w:tcPr>
            <w:tcW w:w="300" w:type="dxa"/>
            <w:gridSpan w:val="2"/>
            <w:tcBorders>
              <w:top w:val="single" w:sz="6" w:space="0" w:color="auto"/>
              <w:left w:val="single" w:sz="6" w:space="0" w:color="auto"/>
            </w:tcBorders>
          </w:tcPr>
          <w:p w14:paraId="43FE8C66" w14:textId="77777777" w:rsidR="0048721E" w:rsidRPr="00855D55" w:rsidRDefault="0048721E" w:rsidP="00F1272A">
            <w:pPr>
              <w:pStyle w:val="tabletext11"/>
              <w:suppressAutoHyphens/>
              <w:jc w:val="center"/>
            </w:pPr>
          </w:p>
        </w:tc>
        <w:tc>
          <w:tcPr>
            <w:tcW w:w="700" w:type="dxa"/>
            <w:gridSpan w:val="2"/>
            <w:tcBorders>
              <w:top w:val="single" w:sz="6" w:space="0" w:color="auto"/>
            </w:tcBorders>
          </w:tcPr>
          <w:p w14:paraId="175CF827" w14:textId="6D827F4F" w:rsidR="0048721E" w:rsidRPr="00855D55" w:rsidRDefault="0048721E" w:rsidP="00F1272A">
            <w:pPr>
              <w:pStyle w:val="tabletext11"/>
              <w:tabs>
                <w:tab w:val="decimal" w:pos="560"/>
              </w:tabs>
              <w:suppressAutoHyphens/>
            </w:pPr>
            <w:del w:id="39592" w:author="Author">
              <w:r w:rsidRPr="00855D55" w:rsidDel="007767E2">
                <w:delText>40001</w:delText>
              </w:r>
            </w:del>
          </w:p>
        </w:tc>
        <w:tc>
          <w:tcPr>
            <w:tcW w:w="200" w:type="dxa"/>
            <w:tcBorders>
              <w:top w:val="single" w:sz="6" w:space="0" w:color="auto"/>
            </w:tcBorders>
          </w:tcPr>
          <w:p w14:paraId="64A8B480" w14:textId="42590E33" w:rsidR="0048721E" w:rsidRPr="00855D55" w:rsidRDefault="0048721E" w:rsidP="00F1272A">
            <w:pPr>
              <w:pStyle w:val="tabletext11"/>
              <w:suppressAutoHyphens/>
              <w:jc w:val="center"/>
            </w:pPr>
            <w:del w:id="39593" w:author="Author">
              <w:r w:rsidRPr="00855D55" w:rsidDel="007767E2">
                <w:delText>–</w:delText>
              </w:r>
            </w:del>
          </w:p>
        </w:tc>
        <w:tc>
          <w:tcPr>
            <w:tcW w:w="700" w:type="dxa"/>
            <w:tcBorders>
              <w:top w:val="single" w:sz="6" w:space="0" w:color="auto"/>
              <w:right w:val="single" w:sz="6" w:space="0" w:color="auto"/>
            </w:tcBorders>
          </w:tcPr>
          <w:p w14:paraId="37218584" w14:textId="1DCFA77C" w:rsidR="0048721E" w:rsidRPr="00855D55" w:rsidRDefault="0048721E" w:rsidP="00F1272A">
            <w:pPr>
              <w:pStyle w:val="tabletext11"/>
              <w:tabs>
                <w:tab w:val="decimal" w:pos="520"/>
              </w:tabs>
              <w:suppressAutoHyphens/>
            </w:pPr>
            <w:del w:id="39594" w:author="Author">
              <w:r w:rsidRPr="00855D55" w:rsidDel="007767E2">
                <w:delText>65000</w:delText>
              </w:r>
            </w:del>
          </w:p>
        </w:tc>
        <w:tc>
          <w:tcPr>
            <w:tcW w:w="511" w:type="dxa"/>
            <w:tcBorders>
              <w:top w:val="single" w:sz="6" w:space="0" w:color="auto"/>
              <w:left w:val="single" w:sz="6" w:space="0" w:color="auto"/>
              <w:bottom w:val="single" w:sz="6" w:space="0" w:color="auto"/>
            </w:tcBorders>
          </w:tcPr>
          <w:p w14:paraId="1C0BEBD4"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1062D373" w14:textId="1848040A" w:rsidR="0048721E" w:rsidRPr="00855D55" w:rsidRDefault="0048721E" w:rsidP="00F1272A">
            <w:pPr>
              <w:pStyle w:val="tabletext11"/>
              <w:suppressAutoHyphens/>
            </w:pPr>
            <w:del w:id="39595" w:author="Author">
              <w:r w:rsidRPr="00855D55" w:rsidDel="007767E2">
                <w:delText>1.55</w:delText>
              </w:r>
            </w:del>
          </w:p>
        </w:tc>
        <w:tc>
          <w:tcPr>
            <w:tcW w:w="351" w:type="dxa"/>
            <w:tcBorders>
              <w:top w:val="single" w:sz="6" w:space="0" w:color="auto"/>
              <w:left w:val="single" w:sz="6" w:space="0" w:color="auto"/>
              <w:bottom w:val="single" w:sz="6" w:space="0" w:color="auto"/>
            </w:tcBorders>
          </w:tcPr>
          <w:p w14:paraId="3A56956E"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26AF6EB6" w14:textId="61ABD645" w:rsidR="0048721E" w:rsidRPr="00855D55" w:rsidRDefault="0048721E" w:rsidP="00F1272A">
            <w:pPr>
              <w:pStyle w:val="tabletext11"/>
              <w:suppressAutoHyphens/>
            </w:pPr>
            <w:del w:id="39596" w:author="Author">
              <w:r w:rsidRPr="00855D55" w:rsidDel="007767E2">
                <w:delText>1.90</w:delText>
              </w:r>
            </w:del>
          </w:p>
        </w:tc>
      </w:tr>
      <w:tr w:rsidR="0048721E" w:rsidRPr="00855D55" w14:paraId="51189D9A" w14:textId="77777777" w:rsidTr="00F1272A">
        <w:trPr>
          <w:cantSplit/>
          <w:trHeight w:val="190"/>
        </w:trPr>
        <w:tc>
          <w:tcPr>
            <w:tcW w:w="200" w:type="dxa"/>
          </w:tcPr>
          <w:p w14:paraId="5E8C80A3" w14:textId="77777777" w:rsidR="0048721E" w:rsidRPr="00855D55" w:rsidRDefault="0048721E" w:rsidP="00F1272A">
            <w:pPr>
              <w:pStyle w:val="tabletext11"/>
              <w:suppressAutoHyphens/>
            </w:pPr>
          </w:p>
        </w:tc>
        <w:tc>
          <w:tcPr>
            <w:tcW w:w="300" w:type="dxa"/>
            <w:gridSpan w:val="2"/>
            <w:tcBorders>
              <w:top w:val="single" w:sz="6" w:space="0" w:color="auto"/>
              <w:left w:val="single" w:sz="6" w:space="0" w:color="auto"/>
              <w:bottom w:val="single" w:sz="6" w:space="0" w:color="auto"/>
            </w:tcBorders>
          </w:tcPr>
          <w:p w14:paraId="4F2FDFB4" w14:textId="77777777" w:rsidR="0048721E" w:rsidRPr="00855D55" w:rsidRDefault="0048721E" w:rsidP="00F1272A">
            <w:pPr>
              <w:pStyle w:val="tabletext11"/>
              <w:suppressAutoHyphens/>
              <w:jc w:val="center"/>
            </w:pPr>
          </w:p>
        </w:tc>
        <w:tc>
          <w:tcPr>
            <w:tcW w:w="700" w:type="dxa"/>
            <w:gridSpan w:val="2"/>
            <w:tcBorders>
              <w:top w:val="single" w:sz="6" w:space="0" w:color="auto"/>
              <w:bottom w:val="single" w:sz="6" w:space="0" w:color="auto"/>
            </w:tcBorders>
          </w:tcPr>
          <w:p w14:paraId="7AA5EB35" w14:textId="65253785" w:rsidR="0048721E" w:rsidRPr="00855D55" w:rsidRDefault="0048721E" w:rsidP="00F1272A">
            <w:pPr>
              <w:pStyle w:val="tabletext11"/>
              <w:tabs>
                <w:tab w:val="decimal" w:pos="560"/>
              </w:tabs>
              <w:suppressAutoHyphens/>
            </w:pPr>
            <w:del w:id="39597" w:author="Author">
              <w:r w:rsidRPr="00855D55" w:rsidDel="007767E2">
                <w:delText>65001</w:delText>
              </w:r>
            </w:del>
          </w:p>
        </w:tc>
        <w:tc>
          <w:tcPr>
            <w:tcW w:w="200" w:type="dxa"/>
            <w:tcBorders>
              <w:top w:val="single" w:sz="6" w:space="0" w:color="auto"/>
              <w:bottom w:val="single" w:sz="6" w:space="0" w:color="auto"/>
            </w:tcBorders>
          </w:tcPr>
          <w:p w14:paraId="4A3D42E5" w14:textId="441B44A5" w:rsidR="0048721E" w:rsidRPr="00855D55" w:rsidRDefault="0048721E" w:rsidP="00F1272A">
            <w:pPr>
              <w:pStyle w:val="tabletext11"/>
              <w:suppressAutoHyphens/>
              <w:jc w:val="center"/>
            </w:pPr>
            <w:del w:id="39598" w:author="Author">
              <w:r w:rsidRPr="00855D55" w:rsidDel="007767E2">
                <w:delText>–</w:delText>
              </w:r>
            </w:del>
          </w:p>
        </w:tc>
        <w:tc>
          <w:tcPr>
            <w:tcW w:w="700" w:type="dxa"/>
            <w:tcBorders>
              <w:top w:val="single" w:sz="6" w:space="0" w:color="auto"/>
              <w:bottom w:val="single" w:sz="6" w:space="0" w:color="auto"/>
              <w:right w:val="single" w:sz="6" w:space="0" w:color="auto"/>
            </w:tcBorders>
          </w:tcPr>
          <w:p w14:paraId="2B3C21BC" w14:textId="105C6855" w:rsidR="0048721E" w:rsidRPr="00855D55" w:rsidRDefault="0048721E" w:rsidP="00F1272A">
            <w:pPr>
              <w:pStyle w:val="tabletext11"/>
              <w:tabs>
                <w:tab w:val="decimal" w:pos="520"/>
              </w:tabs>
              <w:suppressAutoHyphens/>
            </w:pPr>
            <w:del w:id="39599" w:author="Author">
              <w:r w:rsidRPr="00855D55" w:rsidDel="007767E2">
                <w:delText>90000</w:delText>
              </w:r>
            </w:del>
          </w:p>
        </w:tc>
        <w:tc>
          <w:tcPr>
            <w:tcW w:w="511" w:type="dxa"/>
            <w:tcBorders>
              <w:top w:val="single" w:sz="6" w:space="0" w:color="auto"/>
              <w:left w:val="single" w:sz="6" w:space="0" w:color="auto"/>
              <w:bottom w:val="single" w:sz="6" w:space="0" w:color="auto"/>
            </w:tcBorders>
          </w:tcPr>
          <w:p w14:paraId="3CE6FB45"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044254F8" w14:textId="35BC357A" w:rsidR="0048721E" w:rsidRPr="00855D55" w:rsidRDefault="0048721E" w:rsidP="00F1272A">
            <w:pPr>
              <w:pStyle w:val="tabletext11"/>
              <w:suppressAutoHyphens/>
            </w:pPr>
            <w:del w:id="39600" w:author="Author">
              <w:r w:rsidRPr="00855D55" w:rsidDel="007767E2">
                <w:delText>1.70</w:delText>
              </w:r>
            </w:del>
          </w:p>
        </w:tc>
        <w:tc>
          <w:tcPr>
            <w:tcW w:w="351" w:type="dxa"/>
            <w:tcBorders>
              <w:top w:val="single" w:sz="6" w:space="0" w:color="auto"/>
              <w:left w:val="single" w:sz="6" w:space="0" w:color="auto"/>
              <w:bottom w:val="single" w:sz="6" w:space="0" w:color="auto"/>
            </w:tcBorders>
          </w:tcPr>
          <w:p w14:paraId="7FC26BD5"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60AFBDFE" w14:textId="425AF029" w:rsidR="0048721E" w:rsidRPr="00855D55" w:rsidRDefault="0048721E" w:rsidP="00F1272A">
            <w:pPr>
              <w:pStyle w:val="tabletext11"/>
              <w:suppressAutoHyphens/>
            </w:pPr>
            <w:del w:id="39601" w:author="Author">
              <w:r w:rsidRPr="00855D55" w:rsidDel="007767E2">
                <w:delText>2.60</w:delText>
              </w:r>
            </w:del>
          </w:p>
        </w:tc>
      </w:tr>
      <w:tr w:rsidR="0048721E" w:rsidRPr="00855D55" w14:paraId="566CDA05" w14:textId="77777777" w:rsidTr="00F1272A">
        <w:trPr>
          <w:cantSplit/>
          <w:trHeight w:val="190"/>
        </w:trPr>
        <w:tc>
          <w:tcPr>
            <w:tcW w:w="200" w:type="dxa"/>
          </w:tcPr>
          <w:p w14:paraId="3862FF1A" w14:textId="14D79277" w:rsidR="0048721E" w:rsidRPr="00855D55" w:rsidRDefault="0048721E" w:rsidP="00F1272A">
            <w:pPr>
              <w:pStyle w:val="tabletext11"/>
              <w:suppressAutoHyphens/>
            </w:pPr>
            <w:del w:id="39602" w:author="Author">
              <w:r w:rsidRPr="00855D55" w:rsidDel="007767E2">
                <w:br/>
              </w:r>
            </w:del>
          </w:p>
        </w:tc>
        <w:tc>
          <w:tcPr>
            <w:tcW w:w="1900" w:type="dxa"/>
            <w:gridSpan w:val="6"/>
            <w:tcBorders>
              <w:left w:val="single" w:sz="6" w:space="0" w:color="auto"/>
              <w:bottom w:val="single" w:sz="6" w:space="0" w:color="auto"/>
            </w:tcBorders>
          </w:tcPr>
          <w:p w14:paraId="48E16056" w14:textId="324ED1E8" w:rsidR="0048721E" w:rsidRPr="00855D55" w:rsidRDefault="0048721E" w:rsidP="00F1272A">
            <w:pPr>
              <w:pStyle w:val="tabletext11"/>
              <w:suppressAutoHyphens/>
            </w:pPr>
            <w:del w:id="39603" w:author="Author">
              <w:r w:rsidRPr="00855D55" w:rsidDel="007767E2">
                <w:delText>Each Additional $1000 over $90000</w:delText>
              </w:r>
              <w:r w:rsidRPr="00855D55" w:rsidDel="007767E2">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09399F8F" w14:textId="77777777" w:rsidR="0048721E" w:rsidRPr="00855D55" w:rsidRDefault="0048721E" w:rsidP="00F1272A">
            <w:pPr>
              <w:pStyle w:val="tabletext11"/>
              <w:suppressAutoHyphens/>
            </w:pPr>
          </w:p>
        </w:tc>
        <w:tc>
          <w:tcPr>
            <w:tcW w:w="1089" w:type="dxa"/>
            <w:tcBorders>
              <w:top w:val="single" w:sz="6" w:space="0" w:color="auto"/>
              <w:bottom w:val="single" w:sz="6" w:space="0" w:color="auto"/>
              <w:right w:val="single" w:sz="6" w:space="0" w:color="auto"/>
            </w:tcBorders>
          </w:tcPr>
          <w:p w14:paraId="02AADC09" w14:textId="42A0CEA2" w:rsidR="0048721E" w:rsidRPr="00855D55" w:rsidRDefault="0048721E" w:rsidP="00F1272A">
            <w:pPr>
              <w:pStyle w:val="tabletext11"/>
              <w:suppressAutoHyphens/>
            </w:pPr>
            <w:del w:id="39604" w:author="Author">
              <w:r w:rsidRPr="00855D55" w:rsidDel="007767E2">
                <w:br/>
                <w:delText>0.007</w:delText>
              </w:r>
            </w:del>
          </w:p>
        </w:tc>
        <w:tc>
          <w:tcPr>
            <w:tcW w:w="351" w:type="dxa"/>
            <w:tcBorders>
              <w:top w:val="single" w:sz="6" w:space="0" w:color="auto"/>
              <w:left w:val="single" w:sz="6" w:space="0" w:color="auto"/>
              <w:bottom w:val="single" w:sz="6" w:space="0" w:color="auto"/>
            </w:tcBorders>
          </w:tcPr>
          <w:p w14:paraId="6FC809C0" w14:textId="77777777" w:rsidR="0048721E" w:rsidRPr="00855D55" w:rsidRDefault="0048721E" w:rsidP="00F1272A">
            <w:pPr>
              <w:pStyle w:val="tabletext11"/>
              <w:suppressAutoHyphens/>
            </w:pPr>
          </w:p>
        </w:tc>
        <w:tc>
          <w:tcPr>
            <w:tcW w:w="949" w:type="dxa"/>
            <w:tcBorders>
              <w:top w:val="single" w:sz="6" w:space="0" w:color="auto"/>
              <w:bottom w:val="single" w:sz="6" w:space="0" w:color="auto"/>
              <w:right w:val="single" w:sz="6" w:space="0" w:color="auto"/>
            </w:tcBorders>
          </w:tcPr>
          <w:p w14:paraId="682B0BB4" w14:textId="5FCFD164" w:rsidR="0048721E" w:rsidRPr="00855D55" w:rsidRDefault="0048721E" w:rsidP="00F1272A">
            <w:pPr>
              <w:pStyle w:val="tabletext11"/>
              <w:suppressAutoHyphens/>
            </w:pPr>
            <w:del w:id="39605" w:author="Author">
              <w:r w:rsidRPr="00855D55" w:rsidDel="007767E2">
                <w:br/>
                <w:delText>0.025</w:delText>
              </w:r>
            </w:del>
          </w:p>
        </w:tc>
      </w:tr>
      <w:tr w:rsidR="0048721E" w:rsidRPr="00855D55" w14:paraId="15F92C3F" w14:textId="77777777" w:rsidTr="00F1272A">
        <w:trPr>
          <w:cantSplit/>
          <w:trHeight w:val="190"/>
        </w:trPr>
        <w:tc>
          <w:tcPr>
            <w:tcW w:w="200" w:type="dxa"/>
          </w:tcPr>
          <w:p w14:paraId="28F4E5A8" w14:textId="77777777" w:rsidR="0048721E" w:rsidRPr="00855D55" w:rsidRDefault="0048721E" w:rsidP="00F1272A">
            <w:pPr>
              <w:pStyle w:val="tabletext11"/>
              <w:suppressAutoHyphens/>
            </w:pPr>
          </w:p>
        </w:tc>
        <w:tc>
          <w:tcPr>
            <w:tcW w:w="200" w:type="dxa"/>
            <w:tcBorders>
              <w:top w:val="single" w:sz="6" w:space="0" w:color="auto"/>
              <w:left w:val="single" w:sz="6" w:space="0" w:color="auto"/>
            </w:tcBorders>
          </w:tcPr>
          <w:p w14:paraId="561B30D3" w14:textId="04D6DF15" w:rsidR="0048721E" w:rsidRPr="00855D55" w:rsidRDefault="0048721E" w:rsidP="00F1272A">
            <w:pPr>
              <w:pStyle w:val="tabletext11"/>
              <w:suppressAutoHyphens/>
            </w:pPr>
            <w:del w:id="39606" w:author="Author">
              <w:r w:rsidRPr="00855D55" w:rsidDel="007767E2">
                <w:rPr>
                  <w:rFonts w:ascii="Symbol" w:hAnsi="Symbol"/>
                </w:rPr>
                <w:sym w:font="Symbol" w:char="F02A"/>
              </w:r>
            </w:del>
          </w:p>
        </w:tc>
        <w:tc>
          <w:tcPr>
            <w:tcW w:w="4600" w:type="dxa"/>
            <w:gridSpan w:val="9"/>
            <w:tcBorders>
              <w:top w:val="single" w:sz="6" w:space="0" w:color="auto"/>
              <w:left w:val="nil"/>
              <w:right w:val="single" w:sz="6" w:space="0" w:color="auto"/>
            </w:tcBorders>
          </w:tcPr>
          <w:p w14:paraId="6C2D03D6" w14:textId="72DC347F" w:rsidR="0048721E" w:rsidRPr="00855D55" w:rsidRDefault="0048721E" w:rsidP="00F1272A">
            <w:pPr>
              <w:pStyle w:val="tabletext11"/>
              <w:suppressAutoHyphens/>
              <w:jc w:val="both"/>
            </w:pPr>
            <w:del w:id="39607" w:author="Author">
              <w:r w:rsidRPr="00855D55" w:rsidDel="007767E2">
                <w:delText>For autos with an original cost new in excess of $90000:</w:delText>
              </w:r>
            </w:del>
          </w:p>
        </w:tc>
      </w:tr>
      <w:tr w:rsidR="0048721E" w:rsidRPr="00855D55" w14:paraId="6DC8EC4C" w14:textId="77777777" w:rsidTr="00F1272A">
        <w:trPr>
          <w:cantSplit/>
          <w:trHeight w:val="190"/>
        </w:trPr>
        <w:tc>
          <w:tcPr>
            <w:tcW w:w="200" w:type="dxa"/>
          </w:tcPr>
          <w:p w14:paraId="132317F9" w14:textId="77777777" w:rsidR="0048721E" w:rsidRPr="00855D55" w:rsidRDefault="0048721E" w:rsidP="00F1272A">
            <w:pPr>
              <w:pStyle w:val="tabletext11"/>
              <w:suppressAutoHyphens/>
            </w:pPr>
          </w:p>
        </w:tc>
        <w:tc>
          <w:tcPr>
            <w:tcW w:w="200" w:type="dxa"/>
            <w:tcBorders>
              <w:left w:val="single" w:sz="6" w:space="0" w:color="auto"/>
            </w:tcBorders>
          </w:tcPr>
          <w:p w14:paraId="445B6FF1" w14:textId="77777777" w:rsidR="0048721E" w:rsidRPr="00855D55" w:rsidRDefault="0048721E" w:rsidP="00F1272A">
            <w:pPr>
              <w:pStyle w:val="tabletext11"/>
              <w:suppressAutoHyphens/>
            </w:pPr>
          </w:p>
        </w:tc>
        <w:tc>
          <w:tcPr>
            <w:tcW w:w="400" w:type="dxa"/>
            <w:gridSpan w:val="2"/>
            <w:tcBorders>
              <w:left w:val="nil"/>
            </w:tcBorders>
          </w:tcPr>
          <w:p w14:paraId="02E24B25" w14:textId="4B823131" w:rsidR="0048721E" w:rsidRPr="00855D55" w:rsidRDefault="0048721E" w:rsidP="00F1272A">
            <w:pPr>
              <w:pStyle w:val="tabletext11"/>
              <w:suppressAutoHyphens/>
            </w:pPr>
            <w:del w:id="39608" w:author="Author">
              <w:r w:rsidRPr="00855D55" w:rsidDel="007767E2">
                <w:rPr>
                  <w:b/>
                </w:rPr>
                <w:delText>(i)</w:delText>
              </w:r>
            </w:del>
          </w:p>
        </w:tc>
        <w:tc>
          <w:tcPr>
            <w:tcW w:w="4200" w:type="dxa"/>
            <w:gridSpan w:val="7"/>
            <w:tcBorders>
              <w:left w:val="nil"/>
              <w:right w:val="single" w:sz="6" w:space="0" w:color="auto"/>
            </w:tcBorders>
          </w:tcPr>
          <w:p w14:paraId="3E696EB5" w14:textId="184FE147" w:rsidR="0048721E" w:rsidRPr="00855D55" w:rsidRDefault="0048721E" w:rsidP="00F1272A">
            <w:pPr>
              <w:pStyle w:val="tabletext11"/>
              <w:suppressAutoHyphens/>
              <w:jc w:val="both"/>
            </w:pPr>
            <w:del w:id="39609" w:author="Author">
              <w:r w:rsidRPr="00855D55" w:rsidDel="007767E2">
                <w:delText>Subtract 90000 from the original cost new.</w:delText>
              </w:r>
            </w:del>
          </w:p>
        </w:tc>
      </w:tr>
      <w:tr w:rsidR="0048721E" w:rsidRPr="00855D55" w14:paraId="06407B54" w14:textId="77777777" w:rsidTr="00F1272A">
        <w:trPr>
          <w:cantSplit/>
          <w:trHeight w:val="190"/>
        </w:trPr>
        <w:tc>
          <w:tcPr>
            <w:tcW w:w="200" w:type="dxa"/>
          </w:tcPr>
          <w:p w14:paraId="501E0895" w14:textId="77777777" w:rsidR="0048721E" w:rsidRPr="00855D55" w:rsidRDefault="0048721E" w:rsidP="00F1272A">
            <w:pPr>
              <w:pStyle w:val="tabletext11"/>
              <w:suppressAutoHyphens/>
            </w:pPr>
          </w:p>
        </w:tc>
        <w:tc>
          <w:tcPr>
            <w:tcW w:w="200" w:type="dxa"/>
            <w:tcBorders>
              <w:left w:val="single" w:sz="6" w:space="0" w:color="auto"/>
            </w:tcBorders>
          </w:tcPr>
          <w:p w14:paraId="2B3C2867" w14:textId="77777777" w:rsidR="0048721E" w:rsidRPr="00855D55" w:rsidRDefault="0048721E" w:rsidP="00F1272A">
            <w:pPr>
              <w:pStyle w:val="tabletext11"/>
              <w:suppressAutoHyphens/>
            </w:pPr>
          </w:p>
        </w:tc>
        <w:tc>
          <w:tcPr>
            <w:tcW w:w="400" w:type="dxa"/>
            <w:gridSpan w:val="2"/>
            <w:tcBorders>
              <w:left w:val="nil"/>
            </w:tcBorders>
          </w:tcPr>
          <w:p w14:paraId="3DE6BCF4" w14:textId="669411D8" w:rsidR="0048721E" w:rsidRPr="00855D55" w:rsidRDefault="0048721E" w:rsidP="00F1272A">
            <w:pPr>
              <w:pStyle w:val="tabletext11"/>
              <w:suppressAutoHyphens/>
            </w:pPr>
            <w:del w:id="39610" w:author="Author">
              <w:r w:rsidRPr="00855D55" w:rsidDel="007767E2">
                <w:rPr>
                  <w:b/>
                </w:rPr>
                <w:delText>(ii)</w:delText>
              </w:r>
            </w:del>
          </w:p>
        </w:tc>
        <w:tc>
          <w:tcPr>
            <w:tcW w:w="4200" w:type="dxa"/>
            <w:gridSpan w:val="7"/>
            <w:tcBorders>
              <w:left w:val="nil"/>
              <w:right w:val="single" w:sz="6" w:space="0" w:color="auto"/>
            </w:tcBorders>
          </w:tcPr>
          <w:p w14:paraId="57EBA5B2" w14:textId="5CA5FAD1" w:rsidR="0048721E" w:rsidRPr="00855D55" w:rsidRDefault="0048721E" w:rsidP="00F1272A">
            <w:pPr>
              <w:pStyle w:val="tabletext11"/>
              <w:suppressAutoHyphens/>
              <w:jc w:val="both"/>
            </w:pPr>
            <w:del w:id="39611" w:author="Author">
              <w:r w:rsidRPr="00855D55" w:rsidDel="007767E2">
                <w:delText>Divide the result by 1000.</w:delText>
              </w:r>
            </w:del>
          </w:p>
        </w:tc>
      </w:tr>
      <w:tr w:rsidR="0048721E" w:rsidRPr="00855D55" w14:paraId="65DD8787" w14:textId="77777777" w:rsidTr="00F1272A">
        <w:trPr>
          <w:cantSplit/>
          <w:trHeight w:val="190"/>
        </w:trPr>
        <w:tc>
          <w:tcPr>
            <w:tcW w:w="200" w:type="dxa"/>
          </w:tcPr>
          <w:p w14:paraId="72C7FAF0" w14:textId="0CFFDE63" w:rsidR="0048721E" w:rsidRPr="00855D55" w:rsidRDefault="0048721E" w:rsidP="00F1272A">
            <w:pPr>
              <w:pStyle w:val="tabletext11"/>
              <w:suppressAutoHyphens/>
            </w:pPr>
            <w:del w:id="39612" w:author="Author">
              <w:r w:rsidRPr="00855D55" w:rsidDel="007767E2">
                <w:br/>
              </w:r>
            </w:del>
          </w:p>
        </w:tc>
        <w:tc>
          <w:tcPr>
            <w:tcW w:w="200" w:type="dxa"/>
            <w:tcBorders>
              <w:left w:val="single" w:sz="6" w:space="0" w:color="auto"/>
            </w:tcBorders>
          </w:tcPr>
          <w:p w14:paraId="7CF2B694" w14:textId="5521CE9A" w:rsidR="0048721E" w:rsidRPr="00855D55" w:rsidRDefault="0048721E" w:rsidP="00F1272A">
            <w:pPr>
              <w:pStyle w:val="tabletext11"/>
              <w:suppressAutoHyphens/>
            </w:pPr>
            <w:del w:id="39613" w:author="Author">
              <w:r w:rsidRPr="00855D55" w:rsidDel="007767E2">
                <w:br/>
              </w:r>
            </w:del>
          </w:p>
        </w:tc>
        <w:tc>
          <w:tcPr>
            <w:tcW w:w="400" w:type="dxa"/>
            <w:gridSpan w:val="2"/>
            <w:tcBorders>
              <w:left w:val="nil"/>
            </w:tcBorders>
          </w:tcPr>
          <w:p w14:paraId="06535377" w14:textId="41C246C5" w:rsidR="0048721E" w:rsidRPr="00855D55" w:rsidRDefault="0048721E" w:rsidP="00F1272A">
            <w:pPr>
              <w:pStyle w:val="tabletext11"/>
              <w:suppressAutoHyphens/>
            </w:pPr>
            <w:del w:id="39614" w:author="Author">
              <w:r w:rsidRPr="00855D55" w:rsidDel="007767E2">
                <w:rPr>
                  <w:b/>
                </w:rPr>
                <w:delText>(iii)</w:delText>
              </w:r>
              <w:r w:rsidRPr="00855D55" w:rsidDel="007767E2">
                <w:rPr>
                  <w:b/>
                </w:rPr>
                <w:br/>
              </w:r>
            </w:del>
          </w:p>
        </w:tc>
        <w:tc>
          <w:tcPr>
            <w:tcW w:w="4200" w:type="dxa"/>
            <w:gridSpan w:val="7"/>
            <w:tcBorders>
              <w:left w:val="nil"/>
              <w:right w:val="single" w:sz="6" w:space="0" w:color="auto"/>
            </w:tcBorders>
          </w:tcPr>
          <w:p w14:paraId="45B5ADE8" w14:textId="597D7737" w:rsidR="0048721E" w:rsidRPr="00855D55" w:rsidRDefault="0048721E" w:rsidP="00F1272A">
            <w:pPr>
              <w:pStyle w:val="tabletext11"/>
              <w:suppressAutoHyphens/>
              <w:jc w:val="both"/>
            </w:pPr>
            <w:del w:id="39615" w:author="Author">
              <w:r w:rsidRPr="00855D55" w:rsidDel="007767E2">
                <w:delText>Multiply by the appropriate "Each Additional $1000 over $90000" factor.</w:delText>
              </w:r>
            </w:del>
          </w:p>
        </w:tc>
      </w:tr>
      <w:tr w:rsidR="0048721E" w:rsidRPr="00855D55" w14:paraId="146B3D38" w14:textId="77777777" w:rsidTr="00F1272A">
        <w:trPr>
          <w:cantSplit/>
          <w:trHeight w:val="190"/>
        </w:trPr>
        <w:tc>
          <w:tcPr>
            <w:tcW w:w="200" w:type="dxa"/>
          </w:tcPr>
          <w:p w14:paraId="7EA5359C" w14:textId="3B5899E0" w:rsidR="0048721E" w:rsidRPr="00855D55" w:rsidRDefault="0048721E" w:rsidP="00F1272A">
            <w:pPr>
              <w:pStyle w:val="tabletext11"/>
              <w:suppressAutoHyphens/>
            </w:pPr>
            <w:del w:id="39616" w:author="Author">
              <w:r w:rsidRPr="00855D55" w:rsidDel="007767E2">
                <w:br/>
              </w:r>
            </w:del>
          </w:p>
        </w:tc>
        <w:tc>
          <w:tcPr>
            <w:tcW w:w="200" w:type="dxa"/>
            <w:tcBorders>
              <w:left w:val="single" w:sz="6" w:space="0" w:color="auto"/>
              <w:bottom w:val="single" w:sz="6" w:space="0" w:color="auto"/>
            </w:tcBorders>
          </w:tcPr>
          <w:p w14:paraId="23068D45" w14:textId="0B93ACCB" w:rsidR="0048721E" w:rsidRPr="00855D55" w:rsidRDefault="0048721E" w:rsidP="00F1272A">
            <w:pPr>
              <w:pStyle w:val="tabletext11"/>
              <w:suppressAutoHyphens/>
            </w:pPr>
            <w:del w:id="39617" w:author="Author">
              <w:r w:rsidRPr="00855D55" w:rsidDel="007767E2">
                <w:br/>
              </w:r>
            </w:del>
          </w:p>
        </w:tc>
        <w:tc>
          <w:tcPr>
            <w:tcW w:w="400" w:type="dxa"/>
            <w:gridSpan w:val="2"/>
            <w:tcBorders>
              <w:left w:val="nil"/>
              <w:bottom w:val="single" w:sz="6" w:space="0" w:color="auto"/>
            </w:tcBorders>
          </w:tcPr>
          <w:p w14:paraId="4D66639C" w14:textId="459F4E82" w:rsidR="0048721E" w:rsidRPr="00855D55" w:rsidRDefault="0048721E" w:rsidP="00F1272A">
            <w:pPr>
              <w:pStyle w:val="tabletext11"/>
              <w:suppressAutoHyphens/>
            </w:pPr>
            <w:del w:id="39618" w:author="Author">
              <w:r w:rsidRPr="00855D55" w:rsidDel="007767E2">
                <w:rPr>
                  <w:b/>
                </w:rPr>
                <w:delText>(iv)</w:delText>
              </w:r>
              <w:r w:rsidRPr="00855D55" w:rsidDel="007767E2">
                <w:rPr>
                  <w:b/>
                </w:rPr>
                <w:br/>
              </w:r>
            </w:del>
          </w:p>
        </w:tc>
        <w:tc>
          <w:tcPr>
            <w:tcW w:w="4200" w:type="dxa"/>
            <w:gridSpan w:val="7"/>
            <w:tcBorders>
              <w:left w:val="nil"/>
              <w:bottom w:val="single" w:sz="6" w:space="0" w:color="auto"/>
              <w:right w:val="single" w:sz="6" w:space="0" w:color="auto"/>
            </w:tcBorders>
          </w:tcPr>
          <w:p w14:paraId="6C0845D0" w14:textId="4F0339C8" w:rsidR="0048721E" w:rsidRPr="00855D55" w:rsidRDefault="0048721E" w:rsidP="00F1272A">
            <w:pPr>
              <w:pStyle w:val="tabletext11"/>
              <w:suppressAutoHyphens/>
              <w:jc w:val="both"/>
            </w:pPr>
            <w:del w:id="39619" w:author="Author">
              <w:r w:rsidRPr="00855D55" w:rsidDel="007767E2">
                <w:delText>Add the result to the appropriate 65001 – 90000 factor.</w:delText>
              </w:r>
            </w:del>
          </w:p>
        </w:tc>
      </w:tr>
    </w:tbl>
    <w:p w14:paraId="71183C2C" w14:textId="18CA2811" w:rsidR="0048721E" w:rsidRPr="00855D55" w:rsidDel="007767E2" w:rsidRDefault="0048721E" w:rsidP="0048721E">
      <w:pPr>
        <w:pStyle w:val="tablecaption"/>
        <w:suppressAutoHyphens/>
        <w:rPr>
          <w:del w:id="39620" w:author="Author"/>
        </w:rPr>
      </w:pPr>
      <w:del w:id="39621" w:author="Author">
        <w:r w:rsidRPr="00855D55" w:rsidDel="007767E2">
          <w:delText>Table 101.A.4.a.(4)(a) Zone-rated Risks Original Cost New Factors</w:delText>
        </w:r>
      </w:del>
    </w:p>
    <w:p w14:paraId="49C951FB" w14:textId="1E6FD298" w:rsidR="0048721E" w:rsidRPr="00855D55" w:rsidDel="007767E2" w:rsidRDefault="0048721E" w:rsidP="0048721E">
      <w:pPr>
        <w:pStyle w:val="isonormal"/>
        <w:suppressAutoHyphens/>
        <w:rPr>
          <w:del w:id="39622" w:author="Author"/>
        </w:rPr>
      </w:pPr>
    </w:p>
    <w:p w14:paraId="4B5AD689" w14:textId="5EBFFE08" w:rsidR="0048721E" w:rsidRPr="00855D55" w:rsidDel="007767E2" w:rsidRDefault="0048721E" w:rsidP="0048721E">
      <w:pPr>
        <w:pStyle w:val="outlinehd6"/>
        <w:suppressAutoHyphens/>
        <w:rPr>
          <w:del w:id="39623" w:author="Author"/>
        </w:rPr>
      </w:pPr>
      <w:del w:id="39624" w:author="Author">
        <w:r w:rsidRPr="00855D55" w:rsidDel="007767E2">
          <w:tab/>
          <w:delText>(b)</w:delText>
        </w:r>
        <w:r w:rsidRPr="00855D55" w:rsidDel="007767E2">
          <w:tab/>
          <w:delText>Age Group Factors</w:delText>
        </w:r>
      </w:del>
    </w:p>
    <w:p w14:paraId="76E52321" w14:textId="77777777" w:rsidR="0048721E" w:rsidRPr="00855D55" w:rsidRDefault="0048721E" w:rsidP="0048721E">
      <w:pPr>
        <w:pStyle w:val="space4"/>
        <w:suppressAutoHyphens/>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451"/>
        <w:gridCol w:w="1109"/>
        <w:gridCol w:w="211"/>
        <w:gridCol w:w="709"/>
      </w:tblGrid>
      <w:tr w:rsidR="0048721E" w:rsidRPr="00855D55" w14:paraId="18CB613C" w14:textId="77777777" w:rsidTr="00F1272A">
        <w:trPr>
          <w:cantSplit/>
          <w:trHeight w:val="190"/>
        </w:trPr>
        <w:tc>
          <w:tcPr>
            <w:tcW w:w="200" w:type="dxa"/>
          </w:tcPr>
          <w:p w14:paraId="4F818F44" w14:textId="768DCE1A" w:rsidR="0048721E" w:rsidRPr="00855D55" w:rsidRDefault="0048721E" w:rsidP="00F1272A">
            <w:pPr>
              <w:pStyle w:val="tablehead"/>
              <w:suppressAutoHyphens/>
            </w:pPr>
            <w:del w:id="39625" w:author="Author">
              <w:r w:rsidRPr="00855D55" w:rsidDel="007767E2">
                <w:br/>
              </w:r>
              <w:r w:rsidRPr="00855D55" w:rsidDel="007767E2">
                <w:br/>
              </w:r>
            </w:del>
          </w:p>
        </w:tc>
        <w:tc>
          <w:tcPr>
            <w:tcW w:w="2320" w:type="dxa"/>
            <w:tcBorders>
              <w:top w:val="single" w:sz="6" w:space="0" w:color="auto"/>
              <w:left w:val="single" w:sz="6" w:space="0" w:color="auto"/>
              <w:bottom w:val="single" w:sz="6" w:space="0" w:color="auto"/>
              <w:right w:val="single" w:sz="6" w:space="0" w:color="auto"/>
            </w:tcBorders>
          </w:tcPr>
          <w:p w14:paraId="3861FB4C" w14:textId="064A96F4" w:rsidR="0048721E" w:rsidRPr="00855D55" w:rsidRDefault="0048721E" w:rsidP="00F1272A">
            <w:pPr>
              <w:pStyle w:val="tablehead"/>
              <w:suppressAutoHyphens/>
            </w:pPr>
            <w:del w:id="39626" w:author="Author">
              <w:r w:rsidRPr="00855D55" w:rsidDel="007767E2">
                <w:br/>
              </w:r>
              <w:r w:rsidRPr="00855D55" w:rsidDel="007767E2">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21F2530D" w14:textId="2B0552EA" w:rsidR="0048721E" w:rsidRPr="00855D55" w:rsidRDefault="0048721E" w:rsidP="00F1272A">
            <w:pPr>
              <w:pStyle w:val="tablehead"/>
              <w:suppressAutoHyphens/>
              <w:rPr>
                <w:b w:val="0"/>
              </w:rPr>
            </w:pPr>
            <w:del w:id="39627" w:author="Author">
              <w:r w:rsidRPr="00855D55" w:rsidDel="007767E2">
                <w:delText>Comprehensive</w:delText>
              </w:r>
              <w:r w:rsidRPr="00855D55" w:rsidDel="007767E2">
                <w:br/>
                <w:delText>And Specified</w:delText>
              </w:r>
              <w:r w:rsidRPr="00855D55" w:rsidDel="007767E2">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6868D54A" w14:textId="06815778" w:rsidR="0048721E" w:rsidRPr="00855D55" w:rsidRDefault="0048721E" w:rsidP="00F1272A">
            <w:pPr>
              <w:pStyle w:val="tablehead"/>
              <w:suppressAutoHyphens/>
              <w:rPr>
                <w:b w:val="0"/>
              </w:rPr>
            </w:pPr>
            <w:del w:id="39628" w:author="Author">
              <w:r w:rsidRPr="00855D55" w:rsidDel="007767E2">
                <w:br/>
              </w:r>
              <w:r w:rsidRPr="00855D55" w:rsidDel="007767E2">
                <w:br/>
                <w:delText>Collision</w:delText>
              </w:r>
            </w:del>
          </w:p>
        </w:tc>
      </w:tr>
      <w:tr w:rsidR="0048721E" w:rsidRPr="00855D55" w14:paraId="5005AB89" w14:textId="77777777" w:rsidTr="00F1272A">
        <w:trPr>
          <w:cantSplit/>
          <w:trHeight w:val="190"/>
        </w:trPr>
        <w:tc>
          <w:tcPr>
            <w:tcW w:w="200" w:type="dxa"/>
          </w:tcPr>
          <w:p w14:paraId="4D5DFD1C"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29C3EB7F" w14:textId="5D0B565E" w:rsidR="0048721E" w:rsidRPr="00855D55" w:rsidRDefault="0048721E" w:rsidP="00F1272A">
            <w:pPr>
              <w:pStyle w:val="tabletext11"/>
              <w:suppressAutoHyphens/>
            </w:pPr>
            <w:del w:id="39629" w:author="Author">
              <w:r w:rsidRPr="00855D55" w:rsidDel="007767E2">
                <w:delText>Current Model Year</w:delText>
              </w:r>
            </w:del>
          </w:p>
        </w:tc>
        <w:tc>
          <w:tcPr>
            <w:tcW w:w="451" w:type="dxa"/>
            <w:tcBorders>
              <w:top w:val="single" w:sz="6" w:space="0" w:color="auto"/>
              <w:left w:val="single" w:sz="6" w:space="0" w:color="auto"/>
              <w:bottom w:val="single" w:sz="6" w:space="0" w:color="auto"/>
            </w:tcBorders>
          </w:tcPr>
          <w:p w14:paraId="5C2E362F"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73E19B1D" w14:textId="69D64B15" w:rsidR="0048721E" w:rsidRPr="00855D55" w:rsidRDefault="0048721E" w:rsidP="00F1272A">
            <w:pPr>
              <w:pStyle w:val="tabletext11"/>
              <w:suppressAutoHyphens/>
            </w:pPr>
            <w:del w:id="39630" w:author="Author">
              <w:r w:rsidRPr="00855D55" w:rsidDel="007767E2">
                <w:delText>1.00</w:delText>
              </w:r>
            </w:del>
          </w:p>
        </w:tc>
        <w:tc>
          <w:tcPr>
            <w:tcW w:w="211" w:type="dxa"/>
            <w:tcBorders>
              <w:top w:val="single" w:sz="6" w:space="0" w:color="auto"/>
              <w:left w:val="single" w:sz="6" w:space="0" w:color="auto"/>
              <w:bottom w:val="single" w:sz="6" w:space="0" w:color="auto"/>
            </w:tcBorders>
          </w:tcPr>
          <w:p w14:paraId="310892E9"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30F8B35C" w14:textId="3928B5E1" w:rsidR="0048721E" w:rsidRPr="00855D55" w:rsidRDefault="0048721E" w:rsidP="00F1272A">
            <w:pPr>
              <w:pStyle w:val="tabletext11"/>
              <w:suppressAutoHyphens/>
            </w:pPr>
            <w:del w:id="39631" w:author="Author">
              <w:r w:rsidRPr="00855D55" w:rsidDel="007767E2">
                <w:delText>1.00</w:delText>
              </w:r>
            </w:del>
          </w:p>
        </w:tc>
      </w:tr>
      <w:tr w:rsidR="0048721E" w:rsidRPr="00855D55" w14:paraId="332368D7" w14:textId="77777777" w:rsidTr="00F1272A">
        <w:trPr>
          <w:cantSplit/>
          <w:trHeight w:val="190"/>
        </w:trPr>
        <w:tc>
          <w:tcPr>
            <w:tcW w:w="200" w:type="dxa"/>
          </w:tcPr>
          <w:p w14:paraId="04927BD1"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02A4BAA0" w14:textId="293324A1" w:rsidR="0048721E" w:rsidRPr="00855D55" w:rsidRDefault="0048721E" w:rsidP="00F1272A">
            <w:pPr>
              <w:pStyle w:val="tabletext11"/>
              <w:suppressAutoHyphens/>
            </w:pPr>
            <w:del w:id="39632" w:author="Author">
              <w:r w:rsidRPr="00855D55" w:rsidDel="007767E2">
                <w:delText>1st Preceding Model Year</w:delText>
              </w:r>
            </w:del>
          </w:p>
        </w:tc>
        <w:tc>
          <w:tcPr>
            <w:tcW w:w="451" w:type="dxa"/>
            <w:tcBorders>
              <w:top w:val="single" w:sz="6" w:space="0" w:color="auto"/>
              <w:left w:val="single" w:sz="6" w:space="0" w:color="auto"/>
              <w:bottom w:val="single" w:sz="6" w:space="0" w:color="auto"/>
            </w:tcBorders>
          </w:tcPr>
          <w:p w14:paraId="04983A5C"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5F0391AC" w14:textId="0E0D2438" w:rsidR="0048721E" w:rsidRPr="00855D55" w:rsidRDefault="0048721E" w:rsidP="00F1272A">
            <w:pPr>
              <w:pStyle w:val="tabletext11"/>
              <w:suppressAutoHyphens/>
            </w:pPr>
            <w:del w:id="39633" w:author="Author">
              <w:r w:rsidRPr="00855D55" w:rsidDel="007767E2">
                <w:delText>1.00</w:delText>
              </w:r>
            </w:del>
          </w:p>
        </w:tc>
        <w:tc>
          <w:tcPr>
            <w:tcW w:w="211" w:type="dxa"/>
            <w:tcBorders>
              <w:top w:val="single" w:sz="6" w:space="0" w:color="auto"/>
              <w:left w:val="single" w:sz="6" w:space="0" w:color="auto"/>
              <w:bottom w:val="single" w:sz="6" w:space="0" w:color="auto"/>
            </w:tcBorders>
          </w:tcPr>
          <w:p w14:paraId="26F85170"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1F58F7B4" w14:textId="16FD4A03" w:rsidR="0048721E" w:rsidRPr="00855D55" w:rsidRDefault="0048721E" w:rsidP="00F1272A">
            <w:pPr>
              <w:pStyle w:val="tabletext11"/>
              <w:suppressAutoHyphens/>
            </w:pPr>
            <w:del w:id="39634" w:author="Author">
              <w:r w:rsidRPr="00855D55" w:rsidDel="007767E2">
                <w:delText>1.00</w:delText>
              </w:r>
            </w:del>
          </w:p>
        </w:tc>
      </w:tr>
      <w:tr w:rsidR="0048721E" w:rsidRPr="00855D55" w14:paraId="52F2AB5B" w14:textId="77777777" w:rsidTr="00F1272A">
        <w:trPr>
          <w:cantSplit/>
          <w:trHeight w:val="190"/>
        </w:trPr>
        <w:tc>
          <w:tcPr>
            <w:tcW w:w="200" w:type="dxa"/>
          </w:tcPr>
          <w:p w14:paraId="7079DFA3"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0E8560C3" w14:textId="57E1133C" w:rsidR="0048721E" w:rsidRPr="00855D55" w:rsidRDefault="0048721E" w:rsidP="00F1272A">
            <w:pPr>
              <w:pStyle w:val="tabletext11"/>
              <w:suppressAutoHyphens/>
            </w:pPr>
            <w:del w:id="39635" w:author="Author">
              <w:r w:rsidRPr="00855D55" w:rsidDel="007767E2">
                <w:delText>2nd Preceding Model Year</w:delText>
              </w:r>
            </w:del>
          </w:p>
        </w:tc>
        <w:tc>
          <w:tcPr>
            <w:tcW w:w="451" w:type="dxa"/>
            <w:tcBorders>
              <w:top w:val="single" w:sz="6" w:space="0" w:color="auto"/>
              <w:left w:val="single" w:sz="6" w:space="0" w:color="auto"/>
              <w:bottom w:val="single" w:sz="6" w:space="0" w:color="auto"/>
            </w:tcBorders>
          </w:tcPr>
          <w:p w14:paraId="2DDDC5B9"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2FF71C7B" w14:textId="67A24940" w:rsidR="0048721E" w:rsidRPr="00855D55" w:rsidRDefault="0048721E" w:rsidP="00F1272A">
            <w:pPr>
              <w:pStyle w:val="tabletext11"/>
              <w:suppressAutoHyphens/>
            </w:pPr>
            <w:del w:id="39636" w:author="Author">
              <w:r w:rsidRPr="00855D55" w:rsidDel="007767E2">
                <w:delText>1.00</w:delText>
              </w:r>
            </w:del>
          </w:p>
        </w:tc>
        <w:tc>
          <w:tcPr>
            <w:tcW w:w="211" w:type="dxa"/>
            <w:tcBorders>
              <w:top w:val="single" w:sz="6" w:space="0" w:color="auto"/>
              <w:left w:val="single" w:sz="6" w:space="0" w:color="auto"/>
              <w:bottom w:val="single" w:sz="6" w:space="0" w:color="auto"/>
            </w:tcBorders>
          </w:tcPr>
          <w:p w14:paraId="360C5F18"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13A8EF57" w14:textId="2A10F561" w:rsidR="0048721E" w:rsidRPr="00855D55" w:rsidRDefault="0048721E" w:rsidP="00F1272A">
            <w:pPr>
              <w:pStyle w:val="tabletext11"/>
              <w:suppressAutoHyphens/>
            </w:pPr>
            <w:del w:id="39637" w:author="Author">
              <w:r w:rsidRPr="00855D55" w:rsidDel="007767E2">
                <w:delText>1.00</w:delText>
              </w:r>
            </w:del>
          </w:p>
        </w:tc>
      </w:tr>
      <w:tr w:rsidR="0048721E" w:rsidRPr="00855D55" w14:paraId="24165A37" w14:textId="77777777" w:rsidTr="00F1272A">
        <w:trPr>
          <w:cantSplit/>
          <w:trHeight w:val="190"/>
        </w:trPr>
        <w:tc>
          <w:tcPr>
            <w:tcW w:w="200" w:type="dxa"/>
          </w:tcPr>
          <w:p w14:paraId="42A4983A"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3F70BE90" w14:textId="6ACD7AC1" w:rsidR="0048721E" w:rsidRPr="00855D55" w:rsidRDefault="0048721E" w:rsidP="00F1272A">
            <w:pPr>
              <w:pStyle w:val="tabletext11"/>
              <w:suppressAutoHyphens/>
            </w:pPr>
            <w:del w:id="39638" w:author="Author">
              <w:r w:rsidRPr="00855D55" w:rsidDel="007767E2">
                <w:delText>3rd Preceding Model Year</w:delText>
              </w:r>
            </w:del>
          </w:p>
        </w:tc>
        <w:tc>
          <w:tcPr>
            <w:tcW w:w="451" w:type="dxa"/>
            <w:tcBorders>
              <w:top w:val="single" w:sz="6" w:space="0" w:color="auto"/>
              <w:left w:val="single" w:sz="6" w:space="0" w:color="auto"/>
              <w:bottom w:val="single" w:sz="6" w:space="0" w:color="auto"/>
            </w:tcBorders>
          </w:tcPr>
          <w:p w14:paraId="634B7DD1"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62269D28" w14:textId="0A4CA767" w:rsidR="0048721E" w:rsidRPr="00855D55" w:rsidRDefault="0048721E" w:rsidP="00F1272A">
            <w:pPr>
              <w:pStyle w:val="tabletext11"/>
              <w:suppressAutoHyphens/>
            </w:pPr>
            <w:del w:id="39639" w:author="Author">
              <w:r w:rsidRPr="00855D55" w:rsidDel="007767E2">
                <w:delText>0.95</w:delText>
              </w:r>
            </w:del>
          </w:p>
        </w:tc>
        <w:tc>
          <w:tcPr>
            <w:tcW w:w="211" w:type="dxa"/>
            <w:tcBorders>
              <w:top w:val="single" w:sz="6" w:space="0" w:color="auto"/>
              <w:left w:val="single" w:sz="6" w:space="0" w:color="auto"/>
              <w:bottom w:val="single" w:sz="6" w:space="0" w:color="auto"/>
            </w:tcBorders>
          </w:tcPr>
          <w:p w14:paraId="7E67E663"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72FE6284" w14:textId="70ABCFB8" w:rsidR="0048721E" w:rsidRPr="00855D55" w:rsidRDefault="0048721E" w:rsidP="00F1272A">
            <w:pPr>
              <w:pStyle w:val="tabletext11"/>
              <w:suppressAutoHyphens/>
            </w:pPr>
            <w:del w:id="39640" w:author="Author">
              <w:r w:rsidRPr="00855D55" w:rsidDel="007767E2">
                <w:delText>0.95</w:delText>
              </w:r>
            </w:del>
          </w:p>
        </w:tc>
      </w:tr>
      <w:tr w:rsidR="0048721E" w:rsidRPr="00855D55" w14:paraId="1AAA98DE" w14:textId="77777777" w:rsidTr="00F1272A">
        <w:trPr>
          <w:cantSplit/>
          <w:trHeight w:val="190"/>
        </w:trPr>
        <w:tc>
          <w:tcPr>
            <w:tcW w:w="200" w:type="dxa"/>
          </w:tcPr>
          <w:p w14:paraId="088FB7FE"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0C922DBE" w14:textId="51EBC7FD" w:rsidR="0048721E" w:rsidRPr="00855D55" w:rsidRDefault="0048721E" w:rsidP="00F1272A">
            <w:pPr>
              <w:pStyle w:val="tabletext11"/>
              <w:suppressAutoHyphens/>
            </w:pPr>
            <w:del w:id="39641" w:author="Author">
              <w:r w:rsidRPr="00855D55" w:rsidDel="007767E2">
                <w:delText>4th Preceding Model Year</w:delText>
              </w:r>
            </w:del>
          </w:p>
        </w:tc>
        <w:tc>
          <w:tcPr>
            <w:tcW w:w="451" w:type="dxa"/>
            <w:tcBorders>
              <w:top w:val="single" w:sz="6" w:space="0" w:color="auto"/>
              <w:left w:val="single" w:sz="6" w:space="0" w:color="auto"/>
              <w:bottom w:val="single" w:sz="6" w:space="0" w:color="auto"/>
            </w:tcBorders>
          </w:tcPr>
          <w:p w14:paraId="5EF19AC7"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75CBAC71" w14:textId="43D15D0E" w:rsidR="0048721E" w:rsidRPr="00855D55" w:rsidRDefault="0048721E" w:rsidP="00F1272A">
            <w:pPr>
              <w:pStyle w:val="tabletext11"/>
              <w:suppressAutoHyphens/>
            </w:pPr>
            <w:del w:id="39642" w:author="Author">
              <w:r w:rsidRPr="00855D55" w:rsidDel="007767E2">
                <w:delText>0.90</w:delText>
              </w:r>
            </w:del>
          </w:p>
        </w:tc>
        <w:tc>
          <w:tcPr>
            <w:tcW w:w="211" w:type="dxa"/>
            <w:tcBorders>
              <w:top w:val="single" w:sz="6" w:space="0" w:color="auto"/>
              <w:left w:val="single" w:sz="6" w:space="0" w:color="auto"/>
              <w:bottom w:val="single" w:sz="6" w:space="0" w:color="auto"/>
            </w:tcBorders>
          </w:tcPr>
          <w:p w14:paraId="21A35753"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1259D0C4" w14:textId="67EB2AAF" w:rsidR="0048721E" w:rsidRPr="00855D55" w:rsidRDefault="0048721E" w:rsidP="00F1272A">
            <w:pPr>
              <w:pStyle w:val="tabletext11"/>
              <w:suppressAutoHyphens/>
            </w:pPr>
            <w:del w:id="39643" w:author="Author">
              <w:r w:rsidRPr="00855D55" w:rsidDel="007767E2">
                <w:delText>0.90</w:delText>
              </w:r>
            </w:del>
          </w:p>
        </w:tc>
      </w:tr>
      <w:tr w:rsidR="0048721E" w:rsidRPr="00855D55" w14:paraId="7E1DBAC0" w14:textId="77777777" w:rsidTr="00F1272A">
        <w:trPr>
          <w:cantSplit/>
          <w:trHeight w:val="190"/>
        </w:trPr>
        <w:tc>
          <w:tcPr>
            <w:tcW w:w="200" w:type="dxa"/>
          </w:tcPr>
          <w:p w14:paraId="1DB72FD4"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17B28DD1" w14:textId="2DEE7FE0" w:rsidR="0048721E" w:rsidRPr="00855D55" w:rsidRDefault="0048721E" w:rsidP="00F1272A">
            <w:pPr>
              <w:pStyle w:val="tabletext11"/>
              <w:suppressAutoHyphens/>
            </w:pPr>
            <w:del w:id="39644" w:author="Author">
              <w:r w:rsidRPr="00855D55" w:rsidDel="007767E2">
                <w:delText>5th Preceding Model Year</w:delText>
              </w:r>
            </w:del>
          </w:p>
        </w:tc>
        <w:tc>
          <w:tcPr>
            <w:tcW w:w="451" w:type="dxa"/>
            <w:tcBorders>
              <w:top w:val="single" w:sz="6" w:space="0" w:color="auto"/>
              <w:left w:val="single" w:sz="6" w:space="0" w:color="auto"/>
              <w:bottom w:val="single" w:sz="6" w:space="0" w:color="auto"/>
            </w:tcBorders>
          </w:tcPr>
          <w:p w14:paraId="37F74E70"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2588EB6A" w14:textId="62C4AB5A" w:rsidR="0048721E" w:rsidRPr="00855D55" w:rsidRDefault="0048721E" w:rsidP="00F1272A">
            <w:pPr>
              <w:pStyle w:val="tabletext11"/>
              <w:suppressAutoHyphens/>
            </w:pPr>
            <w:del w:id="39645" w:author="Author">
              <w:r w:rsidRPr="00855D55" w:rsidDel="007767E2">
                <w:delText>0.80</w:delText>
              </w:r>
            </w:del>
          </w:p>
        </w:tc>
        <w:tc>
          <w:tcPr>
            <w:tcW w:w="211" w:type="dxa"/>
            <w:tcBorders>
              <w:top w:val="single" w:sz="6" w:space="0" w:color="auto"/>
              <w:left w:val="single" w:sz="6" w:space="0" w:color="auto"/>
              <w:bottom w:val="single" w:sz="6" w:space="0" w:color="auto"/>
            </w:tcBorders>
          </w:tcPr>
          <w:p w14:paraId="10BC1B5A"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1B71F702" w14:textId="5D640FF2" w:rsidR="0048721E" w:rsidRPr="00855D55" w:rsidRDefault="0048721E" w:rsidP="00F1272A">
            <w:pPr>
              <w:pStyle w:val="tabletext11"/>
              <w:suppressAutoHyphens/>
            </w:pPr>
            <w:del w:id="39646" w:author="Author">
              <w:r w:rsidRPr="00855D55" w:rsidDel="007767E2">
                <w:delText>0.80</w:delText>
              </w:r>
            </w:del>
          </w:p>
        </w:tc>
      </w:tr>
      <w:tr w:rsidR="0048721E" w:rsidRPr="00855D55" w14:paraId="0AC78723" w14:textId="77777777" w:rsidTr="00F1272A">
        <w:trPr>
          <w:cantSplit/>
          <w:trHeight w:val="190"/>
        </w:trPr>
        <w:tc>
          <w:tcPr>
            <w:tcW w:w="200" w:type="dxa"/>
          </w:tcPr>
          <w:p w14:paraId="55924C56"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6887715B" w14:textId="1AB6CB43" w:rsidR="0048721E" w:rsidRPr="00855D55" w:rsidRDefault="0048721E" w:rsidP="00F1272A">
            <w:pPr>
              <w:pStyle w:val="tabletext11"/>
              <w:suppressAutoHyphens/>
            </w:pPr>
            <w:del w:id="39647" w:author="Author">
              <w:r w:rsidRPr="00855D55" w:rsidDel="007767E2">
                <w:delText>6th Preceding Model Year</w:delText>
              </w:r>
            </w:del>
          </w:p>
        </w:tc>
        <w:tc>
          <w:tcPr>
            <w:tcW w:w="451" w:type="dxa"/>
            <w:tcBorders>
              <w:top w:val="single" w:sz="6" w:space="0" w:color="auto"/>
              <w:left w:val="single" w:sz="6" w:space="0" w:color="auto"/>
              <w:bottom w:val="single" w:sz="6" w:space="0" w:color="auto"/>
            </w:tcBorders>
          </w:tcPr>
          <w:p w14:paraId="2F14A267"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45A703F0" w14:textId="43010F5A" w:rsidR="0048721E" w:rsidRPr="00855D55" w:rsidRDefault="0048721E" w:rsidP="00F1272A">
            <w:pPr>
              <w:pStyle w:val="tabletext11"/>
              <w:suppressAutoHyphens/>
            </w:pPr>
            <w:del w:id="39648" w:author="Author">
              <w:r w:rsidRPr="00855D55" w:rsidDel="007767E2">
                <w:delText>0.80</w:delText>
              </w:r>
            </w:del>
          </w:p>
        </w:tc>
        <w:tc>
          <w:tcPr>
            <w:tcW w:w="211" w:type="dxa"/>
            <w:tcBorders>
              <w:top w:val="single" w:sz="6" w:space="0" w:color="auto"/>
              <w:left w:val="single" w:sz="6" w:space="0" w:color="auto"/>
              <w:bottom w:val="single" w:sz="6" w:space="0" w:color="auto"/>
            </w:tcBorders>
          </w:tcPr>
          <w:p w14:paraId="334EE2B5"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745C0F65" w14:textId="31AC8898" w:rsidR="0048721E" w:rsidRPr="00855D55" w:rsidRDefault="0048721E" w:rsidP="00F1272A">
            <w:pPr>
              <w:pStyle w:val="tabletext11"/>
              <w:suppressAutoHyphens/>
            </w:pPr>
            <w:del w:id="39649" w:author="Author">
              <w:r w:rsidRPr="00855D55" w:rsidDel="007767E2">
                <w:delText>0.75</w:delText>
              </w:r>
            </w:del>
          </w:p>
        </w:tc>
      </w:tr>
      <w:tr w:rsidR="0048721E" w:rsidRPr="00855D55" w14:paraId="262A92A7" w14:textId="77777777" w:rsidTr="00F1272A">
        <w:trPr>
          <w:cantSplit/>
          <w:trHeight w:val="190"/>
        </w:trPr>
        <w:tc>
          <w:tcPr>
            <w:tcW w:w="200" w:type="dxa"/>
          </w:tcPr>
          <w:p w14:paraId="2397FD7E"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18E491F5" w14:textId="7CF867F0" w:rsidR="0048721E" w:rsidRPr="00855D55" w:rsidRDefault="0048721E" w:rsidP="00F1272A">
            <w:pPr>
              <w:pStyle w:val="tabletext11"/>
              <w:suppressAutoHyphens/>
            </w:pPr>
            <w:del w:id="39650" w:author="Author">
              <w:r w:rsidRPr="00855D55" w:rsidDel="007767E2">
                <w:delText>7th Preceding Model Year</w:delText>
              </w:r>
            </w:del>
          </w:p>
        </w:tc>
        <w:tc>
          <w:tcPr>
            <w:tcW w:w="451" w:type="dxa"/>
            <w:tcBorders>
              <w:top w:val="single" w:sz="6" w:space="0" w:color="auto"/>
              <w:left w:val="single" w:sz="6" w:space="0" w:color="auto"/>
              <w:bottom w:val="single" w:sz="6" w:space="0" w:color="auto"/>
            </w:tcBorders>
          </w:tcPr>
          <w:p w14:paraId="13C02CEA"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4E87B65E" w14:textId="34AD71ED" w:rsidR="0048721E" w:rsidRPr="00855D55" w:rsidRDefault="0048721E" w:rsidP="00F1272A">
            <w:pPr>
              <w:pStyle w:val="tabletext11"/>
              <w:suppressAutoHyphens/>
            </w:pPr>
            <w:del w:id="39651" w:author="Author">
              <w:r w:rsidRPr="00855D55" w:rsidDel="007767E2">
                <w:delText>0.75</w:delText>
              </w:r>
            </w:del>
          </w:p>
        </w:tc>
        <w:tc>
          <w:tcPr>
            <w:tcW w:w="211" w:type="dxa"/>
            <w:tcBorders>
              <w:top w:val="single" w:sz="6" w:space="0" w:color="auto"/>
              <w:left w:val="single" w:sz="6" w:space="0" w:color="auto"/>
              <w:bottom w:val="single" w:sz="6" w:space="0" w:color="auto"/>
            </w:tcBorders>
          </w:tcPr>
          <w:p w14:paraId="476C182D"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18E862FF" w14:textId="71A07B77" w:rsidR="0048721E" w:rsidRPr="00855D55" w:rsidRDefault="0048721E" w:rsidP="00F1272A">
            <w:pPr>
              <w:pStyle w:val="tabletext11"/>
              <w:suppressAutoHyphens/>
            </w:pPr>
            <w:del w:id="39652" w:author="Author">
              <w:r w:rsidRPr="00855D55" w:rsidDel="007767E2">
                <w:delText>0.65</w:delText>
              </w:r>
            </w:del>
          </w:p>
        </w:tc>
      </w:tr>
      <w:tr w:rsidR="0048721E" w:rsidRPr="00855D55" w14:paraId="2F9301F1" w14:textId="77777777" w:rsidTr="00F1272A">
        <w:trPr>
          <w:cantSplit/>
          <w:trHeight w:val="190"/>
        </w:trPr>
        <w:tc>
          <w:tcPr>
            <w:tcW w:w="200" w:type="dxa"/>
          </w:tcPr>
          <w:p w14:paraId="4A48C51E"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64BEEF6E" w14:textId="3A7C09EB" w:rsidR="0048721E" w:rsidRPr="00855D55" w:rsidRDefault="0048721E" w:rsidP="00F1272A">
            <w:pPr>
              <w:pStyle w:val="tabletext11"/>
              <w:suppressAutoHyphens/>
            </w:pPr>
            <w:del w:id="39653" w:author="Author">
              <w:r w:rsidRPr="00855D55" w:rsidDel="007767E2">
                <w:delText>8th Preceding Model Year</w:delText>
              </w:r>
            </w:del>
          </w:p>
        </w:tc>
        <w:tc>
          <w:tcPr>
            <w:tcW w:w="451" w:type="dxa"/>
            <w:tcBorders>
              <w:top w:val="single" w:sz="6" w:space="0" w:color="auto"/>
              <w:left w:val="single" w:sz="6" w:space="0" w:color="auto"/>
              <w:bottom w:val="single" w:sz="6" w:space="0" w:color="auto"/>
            </w:tcBorders>
          </w:tcPr>
          <w:p w14:paraId="0BF43F82"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34350AF6" w14:textId="19E327D6" w:rsidR="0048721E" w:rsidRPr="00855D55" w:rsidRDefault="0048721E" w:rsidP="00F1272A">
            <w:pPr>
              <w:pStyle w:val="tabletext11"/>
              <w:suppressAutoHyphens/>
            </w:pPr>
            <w:del w:id="39654" w:author="Author">
              <w:r w:rsidRPr="00855D55" w:rsidDel="007767E2">
                <w:delText>0.75</w:delText>
              </w:r>
            </w:del>
          </w:p>
        </w:tc>
        <w:tc>
          <w:tcPr>
            <w:tcW w:w="211" w:type="dxa"/>
            <w:tcBorders>
              <w:top w:val="single" w:sz="6" w:space="0" w:color="auto"/>
              <w:left w:val="single" w:sz="6" w:space="0" w:color="auto"/>
              <w:bottom w:val="single" w:sz="6" w:space="0" w:color="auto"/>
            </w:tcBorders>
          </w:tcPr>
          <w:p w14:paraId="71F243B3"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761C1D0A" w14:textId="60B85008" w:rsidR="0048721E" w:rsidRPr="00855D55" w:rsidRDefault="0048721E" w:rsidP="00F1272A">
            <w:pPr>
              <w:pStyle w:val="tabletext11"/>
              <w:suppressAutoHyphens/>
            </w:pPr>
            <w:del w:id="39655" w:author="Author">
              <w:r w:rsidRPr="00855D55" w:rsidDel="007767E2">
                <w:delText>0.60</w:delText>
              </w:r>
            </w:del>
          </w:p>
        </w:tc>
      </w:tr>
      <w:tr w:rsidR="0048721E" w:rsidRPr="00855D55" w14:paraId="532C8C30" w14:textId="77777777" w:rsidTr="00F1272A">
        <w:trPr>
          <w:cantSplit/>
          <w:trHeight w:val="190"/>
        </w:trPr>
        <w:tc>
          <w:tcPr>
            <w:tcW w:w="200" w:type="dxa"/>
          </w:tcPr>
          <w:p w14:paraId="35BE5763"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622B4CD3" w14:textId="01AA83FC" w:rsidR="0048721E" w:rsidRPr="00855D55" w:rsidRDefault="0048721E" w:rsidP="00F1272A">
            <w:pPr>
              <w:pStyle w:val="tabletext11"/>
              <w:suppressAutoHyphens/>
            </w:pPr>
            <w:del w:id="39656" w:author="Author">
              <w:r w:rsidRPr="00855D55" w:rsidDel="007767E2">
                <w:delText>9th Preceding Model Year</w:delText>
              </w:r>
            </w:del>
          </w:p>
        </w:tc>
        <w:tc>
          <w:tcPr>
            <w:tcW w:w="451" w:type="dxa"/>
            <w:tcBorders>
              <w:top w:val="single" w:sz="6" w:space="0" w:color="auto"/>
              <w:left w:val="single" w:sz="6" w:space="0" w:color="auto"/>
              <w:bottom w:val="single" w:sz="6" w:space="0" w:color="auto"/>
            </w:tcBorders>
          </w:tcPr>
          <w:p w14:paraId="322F2F04"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572B89AA" w14:textId="539D6157" w:rsidR="0048721E" w:rsidRPr="00855D55" w:rsidRDefault="0048721E" w:rsidP="00F1272A">
            <w:pPr>
              <w:pStyle w:val="tabletext11"/>
              <w:suppressAutoHyphens/>
            </w:pPr>
            <w:del w:id="39657" w:author="Author">
              <w:r w:rsidRPr="00855D55" w:rsidDel="007767E2">
                <w:delText>0.70</w:delText>
              </w:r>
            </w:del>
          </w:p>
        </w:tc>
        <w:tc>
          <w:tcPr>
            <w:tcW w:w="211" w:type="dxa"/>
            <w:tcBorders>
              <w:top w:val="single" w:sz="6" w:space="0" w:color="auto"/>
              <w:left w:val="single" w:sz="6" w:space="0" w:color="auto"/>
              <w:bottom w:val="single" w:sz="6" w:space="0" w:color="auto"/>
            </w:tcBorders>
          </w:tcPr>
          <w:p w14:paraId="3C4D1719"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747BF9D6" w14:textId="439559A8" w:rsidR="0048721E" w:rsidRPr="00855D55" w:rsidRDefault="0048721E" w:rsidP="00F1272A">
            <w:pPr>
              <w:pStyle w:val="tabletext11"/>
              <w:suppressAutoHyphens/>
            </w:pPr>
            <w:del w:id="39658" w:author="Author">
              <w:r w:rsidRPr="00855D55" w:rsidDel="007767E2">
                <w:delText>0.55</w:delText>
              </w:r>
            </w:del>
          </w:p>
        </w:tc>
      </w:tr>
      <w:tr w:rsidR="0048721E" w:rsidRPr="00855D55" w14:paraId="2699F608" w14:textId="77777777" w:rsidTr="00F1272A">
        <w:trPr>
          <w:cantSplit/>
          <w:trHeight w:val="190"/>
        </w:trPr>
        <w:tc>
          <w:tcPr>
            <w:tcW w:w="200" w:type="dxa"/>
          </w:tcPr>
          <w:p w14:paraId="6F0AFA9B" w14:textId="77777777" w:rsidR="0048721E" w:rsidRPr="00855D55" w:rsidRDefault="0048721E" w:rsidP="00F1272A">
            <w:pPr>
              <w:pStyle w:val="tabletext11"/>
              <w:suppressAutoHyphens/>
            </w:pPr>
          </w:p>
        </w:tc>
        <w:tc>
          <w:tcPr>
            <w:tcW w:w="2320" w:type="dxa"/>
            <w:tcBorders>
              <w:top w:val="single" w:sz="6" w:space="0" w:color="auto"/>
              <w:left w:val="single" w:sz="6" w:space="0" w:color="auto"/>
              <w:bottom w:val="single" w:sz="6" w:space="0" w:color="auto"/>
              <w:right w:val="single" w:sz="6" w:space="0" w:color="auto"/>
            </w:tcBorders>
          </w:tcPr>
          <w:p w14:paraId="133CFF1A" w14:textId="0B3CF19F" w:rsidR="0048721E" w:rsidRPr="00855D55" w:rsidRDefault="0048721E" w:rsidP="00F1272A">
            <w:pPr>
              <w:pStyle w:val="tabletext11"/>
              <w:suppressAutoHyphens/>
            </w:pPr>
            <w:del w:id="39659" w:author="Author">
              <w:r w:rsidRPr="00855D55" w:rsidDel="007767E2">
                <w:delText>10th Preceding Model Year</w:delText>
              </w:r>
            </w:del>
          </w:p>
        </w:tc>
        <w:tc>
          <w:tcPr>
            <w:tcW w:w="451" w:type="dxa"/>
            <w:tcBorders>
              <w:top w:val="single" w:sz="6" w:space="0" w:color="auto"/>
              <w:left w:val="single" w:sz="6" w:space="0" w:color="auto"/>
              <w:bottom w:val="single" w:sz="6" w:space="0" w:color="auto"/>
            </w:tcBorders>
          </w:tcPr>
          <w:p w14:paraId="2613466A"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4C810C4D" w14:textId="6B0072B1" w:rsidR="0048721E" w:rsidRPr="00855D55" w:rsidRDefault="0048721E" w:rsidP="00F1272A">
            <w:pPr>
              <w:pStyle w:val="tabletext11"/>
              <w:suppressAutoHyphens/>
            </w:pPr>
            <w:del w:id="39660" w:author="Author">
              <w:r w:rsidRPr="00855D55" w:rsidDel="007767E2">
                <w:delText>0.65</w:delText>
              </w:r>
            </w:del>
          </w:p>
        </w:tc>
        <w:tc>
          <w:tcPr>
            <w:tcW w:w="211" w:type="dxa"/>
            <w:tcBorders>
              <w:top w:val="single" w:sz="6" w:space="0" w:color="auto"/>
              <w:left w:val="single" w:sz="6" w:space="0" w:color="auto"/>
              <w:bottom w:val="single" w:sz="6" w:space="0" w:color="auto"/>
            </w:tcBorders>
          </w:tcPr>
          <w:p w14:paraId="0DC1BDDE"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5C9DA398" w14:textId="05961DC3" w:rsidR="0048721E" w:rsidRPr="00855D55" w:rsidRDefault="0048721E" w:rsidP="00F1272A">
            <w:pPr>
              <w:pStyle w:val="tabletext11"/>
              <w:suppressAutoHyphens/>
            </w:pPr>
            <w:del w:id="39661" w:author="Author">
              <w:r w:rsidRPr="00855D55" w:rsidDel="007767E2">
                <w:delText>0.50</w:delText>
              </w:r>
            </w:del>
          </w:p>
        </w:tc>
      </w:tr>
      <w:tr w:rsidR="0048721E" w:rsidRPr="00855D55" w14:paraId="3BDA903F" w14:textId="77777777" w:rsidTr="00F1272A">
        <w:trPr>
          <w:cantSplit/>
          <w:trHeight w:val="190"/>
        </w:trPr>
        <w:tc>
          <w:tcPr>
            <w:tcW w:w="200" w:type="dxa"/>
          </w:tcPr>
          <w:p w14:paraId="7B805563" w14:textId="03AF2BDE" w:rsidR="0048721E" w:rsidRPr="00855D55" w:rsidRDefault="0048721E" w:rsidP="00F1272A">
            <w:pPr>
              <w:pStyle w:val="tabletext11"/>
              <w:suppressAutoHyphens/>
            </w:pPr>
            <w:del w:id="39662" w:author="Author">
              <w:r w:rsidRPr="00855D55" w:rsidDel="007767E2">
                <w:br/>
              </w:r>
            </w:del>
          </w:p>
        </w:tc>
        <w:tc>
          <w:tcPr>
            <w:tcW w:w="2320" w:type="dxa"/>
            <w:tcBorders>
              <w:top w:val="single" w:sz="6" w:space="0" w:color="auto"/>
              <w:left w:val="single" w:sz="6" w:space="0" w:color="auto"/>
              <w:bottom w:val="single" w:sz="6" w:space="0" w:color="auto"/>
              <w:right w:val="single" w:sz="6" w:space="0" w:color="auto"/>
            </w:tcBorders>
          </w:tcPr>
          <w:p w14:paraId="0558B7EC" w14:textId="3DC9D9A4" w:rsidR="0048721E" w:rsidRPr="00855D55" w:rsidRDefault="0048721E" w:rsidP="00F1272A">
            <w:pPr>
              <w:pStyle w:val="tabletext11"/>
              <w:suppressAutoHyphens/>
            </w:pPr>
            <w:del w:id="39663" w:author="Author">
              <w:r w:rsidRPr="00855D55" w:rsidDel="007767E2">
                <w:delText>All Other (11th Preceding Model Year or More)</w:delText>
              </w:r>
            </w:del>
          </w:p>
        </w:tc>
        <w:tc>
          <w:tcPr>
            <w:tcW w:w="451" w:type="dxa"/>
            <w:tcBorders>
              <w:top w:val="single" w:sz="6" w:space="0" w:color="auto"/>
              <w:left w:val="single" w:sz="6" w:space="0" w:color="auto"/>
              <w:bottom w:val="single" w:sz="6" w:space="0" w:color="auto"/>
            </w:tcBorders>
          </w:tcPr>
          <w:p w14:paraId="37947D13" w14:textId="77777777" w:rsidR="0048721E" w:rsidRPr="00855D55" w:rsidRDefault="0048721E" w:rsidP="00F1272A">
            <w:pPr>
              <w:pStyle w:val="tabletext11"/>
              <w:suppressAutoHyphens/>
            </w:pPr>
          </w:p>
        </w:tc>
        <w:tc>
          <w:tcPr>
            <w:tcW w:w="1109" w:type="dxa"/>
            <w:tcBorders>
              <w:top w:val="single" w:sz="6" w:space="0" w:color="auto"/>
              <w:bottom w:val="single" w:sz="6" w:space="0" w:color="auto"/>
              <w:right w:val="single" w:sz="6" w:space="0" w:color="auto"/>
            </w:tcBorders>
          </w:tcPr>
          <w:p w14:paraId="568F1F69" w14:textId="526D14F5" w:rsidR="0048721E" w:rsidRPr="00855D55" w:rsidRDefault="0048721E" w:rsidP="00F1272A">
            <w:pPr>
              <w:pStyle w:val="tabletext11"/>
              <w:suppressAutoHyphens/>
            </w:pPr>
            <w:del w:id="39664" w:author="Author">
              <w:r w:rsidRPr="00855D55" w:rsidDel="007767E2">
                <w:br/>
                <w:delText>0.50</w:delText>
              </w:r>
            </w:del>
          </w:p>
        </w:tc>
        <w:tc>
          <w:tcPr>
            <w:tcW w:w="211" w:type="dxa"/>
            <w:tcBorders>
              <w:top w:val="single" w:sz="6" w:space="0" w:color="auto"/>
              <w:left w:val="single" w:sz="6" w:space="0" w:color="auto"/>
              <w:bottom w:val="single" w:sz="6" w:space="0" w:color="auto"/>
            </w:tcBorders>
          </w:tcPr>
          <w:p w14:paraId="4BB4F35C" w14:textId="77777777" w:rsidR="0048721E" w:rsidRPr="00855D55" w:rsidRDefault="0048721E" w:rsidP="00F1272A">
            <w:pPr>
              <w:pStyle w:val="tabletext11"/>
              <w:suppressAutoHyphens/>
            </w:pPr>
          </w:p>
        </w:tc>
        <w:tc>
          <w:tcPr>
            <w:tcW w:w="709" w:type="dxa"/>
            <w:tcBorders>
              <w:top w:val="single" w:sz="6" w:space="0" w:color="auto"/>
              <w:bottom w:val="single" w:sz="6" w:space="0" w:color="auto"/>
              <w:right w:val="single" w:sz="6" w:space="0" w:color="auto"/>
            </w:tcBorders>
          </w:tcPr>
          <w:p w14:paraId="77E8DFB1" w14:textId="03D7B214" w:rsidR="0048721E" w:rsidRPr="00855D55" w:rsidRDefault="0048721E" w:rsidP="00F1272A">
            <w:pPr>
              <w:pStyle w:val="tabletext11"/>
              <w:suppressAutoHyphens/>
            </w:pPr>
            <w:del w:id="39665" w:author="Author">
              <w:r w:rsidRPr="00855D55" w:rsidDel="007767E2">
                <w:br/>
                <w:delText>0.40</w:delText>
              </w:r>
            </w:del>
          </w:p>
        </w:tc>
      </w:tr>
    </w:tbl>
    <w:p w14:paraId="4ADC9FF8" w14:textId="1A8330CC" w:rsidR="0048721E" w:rsidRPr="00855D55" w:rsidDel="007767E2" w:rsidRDefault="0048721E" w:rsidP="0048721E">
      <w:pPr>
        <w:pStyle w:val="tablecaption"/>
        <w:suppressAutoHyphens/>
        <w:rPr>
          <w:del w:id="39666" w:author="Author"/>
        </w:rPr>
      </w:pPr>
      <w:del w:id="39667" w:author="Author">
        <w:r w:rsidRPr="00855D55" w:rsidDel="007767E2">
          <w:delText>Table 101.A.4.a.(4)(b) Zone-rated Risks Age Group Factors</w:delText>
        </w:r>
      </w:del>
    </w:p>
    <w:p w14:paraId="0CF1DA31" w14:textId="35F3D2A9" w:rsidR="0048721E" w:rsidRPr="00855D55" w:rsidDel="007767E2" w:rsidRDefault="0048721E" w:rsidP="0048721E">
      <w:pPr>
        <w:pStyle w:val="isonormal"/>
        <w:suppressAutoHyphens/>
        <w:rPr>
          <w:del w:id="39668" w:author="Author"/>
        </w:rPr>
      </w:pPr>
    </w:p>
    <w:p w14:paraId="354C4F43" w14:textId="2AE05B3A" w:rsidR="0048721E" w:rsidRPr="00855D55" w:rsidDel="007767E2" w:rsidRDefault="0048721E" w:rsidP="0048721E">
      <w:pPr>
        <w:pStyle w:val="outlinehd4"/>
        <w:suppressAutoHyphens/>
        <w:rPr>
          <w:del w:id="39669" w:author="Author"/>
        </w:rPr>
      </w:pPr>
      <w:del w:id="39670" w:author="Author">
        <w:r w:rsidRPr="00855D55" w:rsidDel="007767E2">
          <w:tab/>
          <w:delText>b.</w:delText>
        </w:r>
        <w:r w:rsidRPr="00855D55" w:rsidDel="007767E2">
          <w:tab/>
          <w:delText>Deductibles</w:delText>
        </w:r>
      </w:del>
    </w:p>
    <w:p w14:paraId="4B897F6D" w14:textId="7EFFDCC3" w:rsidR="0048721E" w:rsidDel="007767E2" w:rsidRDefault="0048721E" w:rsidP="0048721E">
      <w:pPr>
        <w:pStyle w:val="blocktext5"/>
        <w:suppressAutoHyphens/>
        <w:rPr>
          <w:del w:id="39671" w:author="Author"/>
          <w:b/>
          <w:bCs/>
        </w:rPr>
      </w:pPr>
      <w:del w:id="39672" w:author="Author">
        <w:r w:rsidRPr="00855D55" w:rsidDel="007767E2">
          <w:delText xml:space="preserve">For deductibles not shown in the state company rates/ISO loss costs, refer to Rule </w:delText>
        </w:r>
        <w:r w:rsidRPr="00855D55" w:rsidDel="007767E2">
          <w:rPr>
            <w:b/>
            <w:bCs/>
          </w:rPr>
          <w:delText>98.</w:delText>
        </w:r>
      </w:del>
    </w:p>
    <w:p w14:paraId="74EA5A60" w14:textId="38C52185" w:rsidR="0048721E" w:rsidDel="007767E2" w:rsidRDefault="0048721E" w:rsidP="0048721E">
      <w:pPr>
        <w:pStyle w:val="isonormal"/>
        <w:jc w:val="left"/>
        <w:rPr>
          <w:del w:id="39673" w:author="Author"/>
        </w:rPr>
      </w:pPr>
    </w:p>
    <w:p w14:paraId="5D9A16A6" w14:textId="77777777" w:rsidR="0048721E" w:rsidRDefault="0048721E" w:rsidP="0048721E">
      <w:pPr>
        <w:pStyle w:val="isonormal"/>
        <w:sectPr w:rsidR="0048721E" w:rsidSect="004B5C8E">
          <w:headerReference w:type="default" r:id="rId67"/>
          <w:footerReference w:type="default" r:id="rId68"/>
          <w:pgSz w:w="12240" w:h="15840"/>
          <w:pgMar w:top="1735" w:right="960" w:bottom="1560" w:left="1200" w:header="575" w:footer="480" w:gutter="0"/>
          <w:cols w:space="480"/>
          <w:noEndnote/>
          <w:docGrid w:linePitch="326"/>
        </w:sectPr>
      </w:pPr>
    </w:p>
    <w:p w14:paraId="7B63CF38" w14:textId="103F50A7" w:rsidR="0048721E" w:rsidRPr="00545145" w:rsidDel="007767E2" w:rsidRDefault="0048721E" w:rsidP="0048721E">
      <w:pPr>
        <w:pStyle w:val="boxrule"/>
        <w:rPr>
          <w:del w:id="39674" w:author="Author"/>
        </w:rPr>
      </w:pPr>
      <w:del w:id="39675" w:author="Author">
        <w:r w:rsidRPr="00545145" w:rsidDel="007767E2">
          <w:lastRenderedPageBreak/>
          <w:delText>102.  SUSPENSION</w:delText>
        </w:r>
      </w:del>
    </w:p>
    <w:p w14:paraId="3F118D48" w14:textId="55ACEF77" w:rsidR="0048721E" w:rsidRPr="00545145" w:rsidDel="007767E2" w:rsidRDefault="0048721E" w:rsidP="0048721E">
      <w:pPr>
        <w:pStyle w:val="blocktext1"/>
        <w:rPr>
          <w:del w:id="39676" w:author="Author"/>
        </w:rPr>
      </w:pPr>
      <w:del w:id="39677" w:author="Author">
        <w:r w:rsidRPr="00545145" w:rsidDel="007767E2">
          <w:delText xml:space="preserve">Paragraph </w:delText>
        </w:r>
        <w:r w:rsidRPr="00545145" w:rsidDel="007767E2">
          <w:rPr>
            <w:b/>
            <w:color w:val="000000"/>
          </w:rPr>
          <w:delText>D.</w:delText>
        </w:r>
        <w:r w:rsidRPr="00545145" w:rsidDel="007767E2">
          <w:delText xml:space="preserve"> is replaced by the following:</w:delText>
        </w:r>
      </w:del>
    </w:p>
    <w:p w14:paraId="1F65D967" w14:textId="581F350D" w:rsidR="0048721E" w:rsidDel="007767E2" w:rsidRDefault="0048721E" w:rsidP="0048721E">
      <w:pPr>
        <w:pStyle w:val="outlinetxt2"/>
        <w:rPr>
          <w:del w:id="39678" w:author="Author"/>
        </w:rPr>
      </w:pPr>
      <w:del w:id="39679" w:author="Author">
        <w:r w:rsidRPr="00545145" w:rsidDel="007767E2">
          <w:tab/>
        </w:r>
        <w:r w:rsidRPr="00545145" w:rsidDel="007767E2">
          <w:rPr>
            <w:b/>
          </w:rPr>
          <w:delText>D.</w:delText>
        </w:r>
        <w:r w:rsidRPr="00545145" w:rsidDel="007767E2">
          <w:tab/>
          <w:delText>For autos subject to the No-fault law, coverage may not be suspended for Liability and No-fault Coverages.</w:delText>
        </w:r>
      </w:del>
    </w:p>
    <w:p w14:paraId="2151FA85" w14:textId="77777777" w:rsidR="0048721E" w:rsidRDefault="0048721E" w:rsidP="0048721E">
      <w:pPr>
        <w:pStyle w:val="isonormal"/>
        <w:jc w:val="left"/>
      </w:pPr>
    </w:p>
    <w:p w14:paraId="61047956" w14:textId="77777777" w:rsidR="0048721E" w:rsidRDefault="0048721E" w:rsidP="0048721E">
      <w:pPr>
        <w:pStyle w:val="isonormal"/>
        <w:sectPr w:rsidR="0048721E" w:rsidSect="004B5C8E">
          <w:headerReference w:type="default" r:id="rId69"/>
          <w:footerReference w:type="default" r:id="rId70"/>
          <w:pgSz w:w="12240" w:h="15840"/>
          <w:pgMar w:top="1735" w:right="960" w:bottom="1560" w:left="1200" w:header="575" w:footer="480" w:gutter="0"/>
          <w:cols w:space="480"/>
          <w:noEndnote/>
          <w:docGrid w:linePitch="245"/>
        </w:sectPr>
      </w:pPr>
    </w:p>
    <w:p w14:paraId="03AFBADA" w14:textId="67407ACB" w:rsidR="0048721E" w:rsidRPr="00D66AF9" w:rsidDel="007767E2" w:rsidRDefault="0048721E" w:rsidP="0048721E">
      <w:pPr>
        <w:pStyle w:val="boxrule"/>
        <w:rPr>
          <w:del w:id="39680" w:author="Author"/>
        </w:rPr>
      </w:pPr>
      <w:del w:id="39681" w:author="Author">
        <w:r w:rsidRPr="00D66AF9" w:rsidDel="007767E2">
          <w:lastRenderedPageBreak/>
          <w:delText xml:space="preserve">114.  VEHICLE TELEMATICS RATING </w:delText>
        </w:r>
      </w:del>
    </w:p>
    <w:p w14:paraId="079FF22C" w14:textId="748C896C" w:rsidR="0048721E" w:rsidRPr="004B5C8E" w:rsidDel="007767E2" w:rsidRDefault="0048721E" w:rsidP="0048721E">
      <w:pPr>
        <w:pStyle w:val="blocktext1"/>
        <w:suppressAutoHyphens/>
        <w:rPr>
          <w:del w:id="39682" w:author="Author"/>
        </w:rPr>
      </w:pPr>
      <w:del w:id="39683" w:author="Author">
        <w:r w:rsidRPr="00D66AF9" w:rsidDel="007767E2">
          <w:delText xml:space="preserve">Paragraph </w:delText>
        </w:r>
        <w:r w:rsidRPr="00D66AF9" w:rsidDel="007767E2">
          <w:rPr>
            <w:b/>
          </w:rPr>
          <w:delText>A.</w:delText>
        </w:r>
        <w:r w:rsidRPr="00D66AF9" w:rsidDel="007767E2">
          <w:delText xml:space="preserve"> does not apply.</w:delText>
        </w:r>
      </w:del>
    </w:p>
    <w:p w14:paraId="1B980131" w14:textId="1E1A4592" w:rsidR="00377508" w:rsidRPr="00377508" w:rsidRDefault="00377508" w:rsidP="00377508">
      <w:pPr>
        <w:pStyle w:val="blocktext1"/>
      </w:pPr>
    </w:p>
    <w:sectPr w:rsidR="00377508" w:rsidRPr="00377508" w:rsidSect="00377508">
      <w:headerReference w:type="default" r:id="rId71"/>
      <w:footerReference w:type="default" r:id="rId72"/>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5B057" w14:textId="77777777" w:rsidR="00377508" w:rsidRDefault="00377508" w:rsidP="00377508">
      <w:pPr>
        <w:spacing w:before="0" w:line="240" w:lineRule="auto"/>
      </w:pPr>
      <w:r>
        <w:separator/>
      </w:r>
    </w:p>
  </w:endnote>
  <w:endnote w:type="continuationSeparator" w:id="0">
    <w:p w14:paraId="367AB75F" w14:textId="77777777" w:rsidR="00377508" w:rsidRDefault="00377508" w:rsidP="0037750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62AB8" w14:textId="77777777" w:rsidR="003F5DF3" w:rsidRDefault="003F5DF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1FB587A1" w14:textId="77777777" w:rsidTr="003F5DF3">
      <w:tc>
        <w:tcPr>
          <w:tcW w:w="6900" w:type="dxa"/>
        </w:tcPr>
        <w:p w14:paraId="672988E5"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3F75A7DC" w14:textId="77777777" w:rsidR="003F5DF3" w:rsidRDefault="003F5DF3" w:rsidP="00143BE8">
          <w:pPr>
            <w:pStyle w:val="FilingFooter"/>
          </w:pPr>
        </w:p>
      </w:tc>
    </w:tr>
  </w:tbl>
  <w:p w14:paraId="1220E3C3" w14:textId="77777777" w:rsidR="003F5DF3" w:rsidRDefault="003F5DF3" w:rsidP="003F5DF3">
    <w:pPr>
      <w:pStyle w:val="Filing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3E480437" w14:textId="77777777" w:rsidTr="003F5DF3">
      <w:tc>
        <w:tcPr>
          <w:tcW w:w="6900" w:type="dxa"/>
        </w:tcPr>
        <w:p w14:paraId="400A7C27"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6D49AB92" w14:textId="77777777" w:rsidR="003F5DF3" w:rsidRDefault="003F5DF3" w:rsidP="00143BE8">
          <w:pPr>
            <w:pStyle w:val="FilingFooter"/>
          </w:pPr>
        </w:p>
      </w:tc>
    </w:tr>
  </w:tbl>
  <w:p w14:paraId="6BD67557" w14:textId="77777777" w:rsidR="003F5DF3" w:rsidRDefault="003F5DF3" w:rsidP="003F5DF3">
    <w:pPr>
      <w:pStyle w:val="Filing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674328A9" w14:textId="77777777" w:rsidTr="003F5DF3">
      <w:tc>
        <w:tcPr>
          <w:tcW w:w="6900" w:type="dxa"/>
        </w:tcPr>
        <w:p w14:paraId="392258E7"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75B97825" w14:textId="77777777" w:rsidR="003F5DF3" w:rsidRDefault="003F5DF3" w:rsidP="00143BE8">
          <w:pPr>
            <w:pStyle w:val="FilingFooter"/>
          </w:pPr>
        </w:p>
      </w:tc>
    </w:tr>
  </w:tbl>
  <w:p w14:paraId="167BDA1A" w14:textId="77777777" w:rsidR="003F5DF3" w:rsidRDefault="003F5DF3" w:rsidP="003F5DF3">
    <w:pPr>
      <w:pStyle w:val="Filing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41BF82FA" w14:textId="77777777" w:rsidTr="003F5DF3">
      <w:tc>
        <w:tcPr>
          <w:tcW w:w="6900" w:type="dxa"/>
        </w:tcPr>
        <w:p w14:paraId="1564CE01"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573FB2E9" w14:textId="77777777" w:rsidR="003F5DF3" w:rsidRDefault="003F5DF3" w:rsidP="00143BE8">
          <w:pPr>
            <w:pStyle w:val="FilingFooter"/>
          </w:pPr>
        </w:p>
      </w:tc>
    </w:tr>
  </w:tbl>
  <w:p w14:paraId="6B108962" w14:textId="77777777" w:rsidR="003F5DF3" w:rsidRDefault="003F5DF3" w:rsidP="003F5DF3">
    <w:pPr>
      <w:pStyle w:val="Filing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1006F7E4" w14:textId="77777777" w:rsidTr="003F5DF3">
      <w:tc>
        <w:tcPr>
          <w:tcW w:w="6900" w:type="dxa"/>
        </w:tcPr>
        <w:p w14:paraId="1F73480A"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249F5830" w14:textId="77777777" w:rsidR="003F5DF3" w:rsidRDefault="003F5DF3" w:rsidP="00143BE8">
          <w:pPr>
            <w:pStyle w:val="FilingFooter"/>
          </w:pPr>
        </w:p>
      </w:tc>
    </w:tr>
  </w:tbl>
  <w:p w14:paraId="7660A01F" w14:textId="77777777" w:rsidR="003F5DF3" w:rsidRDefault="003F5DF3" w:rsidP="003F5DF3">
    <w:pPr>
      <w:pStyle w:val="Filing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0D828E8D" w14:textId="77777777" w:rsidTr="003F5DF3">
      <w:tc>
        <w:tcPr>
          <w:tcW w:w="6900" w:type="dxa"/>
        </w:tcPr>
        <w:p w14:paraId="694FA4AC"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2F6D41D0" w14:textId="77777777" w:rsidR="003F5DF3" w:rsidRDefault="003F5DF3" w:rsidP="00143BE8">
          <w:pPr>
            <w:pStyle w:val="FilingFooter"/>
          </w:pPr>
        </w:p>
      </w:tc>
    </w:tr>
  </w:tbl>
  <w:p w14:paraId="64A35D5C" w14:textId="77777777" w:rsidR="003F5DF3" w:rsidRDefault="003F5DF3" w:rsidP="003F5DF3">
    <w:pPr>
      <w:pStyle w:val="Filing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60EE2407" w14:textId="77777777" w:rsidTr="003F5DF3">
      <w:tc>
        <w:tcPr>
          <w:tcW w:w="6900" w:type="dxa"/>
        </w:tcPr>
        <w:p w14:paraId="173A66E3"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3689D647" w14:textId="77777777" w:rsidR="003F5DF3" w:rsidRDefault="003F5DF3" w:rsidP="00143BE8">
          <w:pPr>
            <w:pStyle w:val="FilingFooter"/>
          </w:pPr>
        </w:p>
      </w:tc>
    </w:tr>
  </w:tbl>
  <w:p w14:paraId="2AE91043" w14:textId="77777777" w:rsidR="003F5DF3" w:rsidRDefault="003F5DF3" w:rsidP="003F5DF3">
    <w:pPr>
      <w:pStyle w:val="Filing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7E47F578" w14:textId="77777777" w:rsidTr="003F5DF3">
      <w:tc>
        <w:tcPr>
          <w:tcW w:w="6900" w:type="dxa"/>
        </w:tcPr>
        <w:p w14:paraId="492DD96D"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7EFB0050" w14:textId="77777777" w:rsidR="003F5DF3" w:rsidRDefault="003F5DF3" w:rsidP="00143BE8">
          <w:pPr>
            <w:pStyle w:val="FilingFooter"/>
          </w:pPr>
        </w:p>
      </w:tc>
    </w:tr>
  </w:tbl>
  <w:p w14:paraId="29A0F8E7" w14:textId="77777777" w:rsidR="003F5DF3" w:rsidRDefault="003F5DF3" w:rsidP="003F5DF3">
    <w:pPr>
      <w:pStyle w:val="Filing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7A719A2C" w14:textId="77777777" w:rsidTr="003F5DF3">
      <w:tc>
        <w:tcPr>
          <w:tcW w:w="6900" w:type="dxa"/>
        </w:tcPr>
        <w:p w14:paraId="13261831"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377ABB56" w14:textId="77777777" w:rsidR="003F5DF3" w:rsidRDefault="003F5DF3" w:rsidP="00143BE8">
          <w:pPr>
            <w:pStyle w:val="FilingFooter"/>
          </w:pPr>
        </w:p>
      </w:tc>
    </w:tr>
  </w:tbl>
  <w:p w14:paraId="73347235" w14:textId="77777777" w:rsidR="003F5DF3" w:rsidRDefault="003F5DF3" w:rsidP="003F5DF3">
    <w:pPr>
      <w:pStyle w:val="Filing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0E449598" w14:textId="77777777" w:rsidTr="003F5DF3">
      <w:tc>
        <w:tcPr>
          <w:tcW w:w="6900" w:type="dxa"/>
        </w:tcPr>
        <w:p w14:paraId="68CB57C4"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5BF2D790" w14:textId="77777777" w:rsidR="003F5DF3" w:rsidRDefault="003F5DF3" w:rsidP="00143BE8">
          <w:pPr>
            <w:pStyle w:val="FilingFooter"/>
          </w:pPr>
        </w:p>
      </w:tc>
    </w:tr>
  </w:tbl>
  <w:p w14:paraId="782B995E" w14:textId="77777777" w:rsidR="003F5DF3" w:rsidRDefault="003F5DF3" w:rsidP="003F5DF3">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737719C3" w14:textId="77777777">
      <w:tc>
        <w:tcPr>
          <w:tcW w:w="6900" w:type="dxa"/>
        </w:tcPr>
        <w:p w14:paraId="03515188" w14:textId="3601E671"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61B18CE5" w14:textId="77777777" w:rsidR="003F5DF3" w:rsidRDefault="003F5DF3" w:rsidP="00143BE8">
          <w:pPr>
            <w:pStyle w:val="FilingFooter"/>
          </w:pPr>
        </w:p>
      </w:tc>
    </w:tr>
  </w:tbl>
  <w:p w14:paraId="2C7D5E29" w14:textId="77777777" w:rsidR="003F5DF3" w:rsidRDefault="003F5DF3" w:rsidP="003F5DF3">
    <w:pPr>
      <w:pStyle w:val="Filing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7C1949DA" w14:textId="77777777" w:rsidTr="003F5DF3">
      <w:tc>
        <w:tcPr>
          <w:tcW w:w="6900" w:type="dxa"/>
        </w:tcPr>
        <w:p w14:paraId="37C0A80D"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74FBD4A2" w14:textId="77777777" w:rsidR="003F5DF3" w:rsidRDefault="003F5DF3" w:rsidP="00143BE8">
          <w:pPr>
            <w:pStyle w:val="FilingFooter"/>
          </w:pPr>
        </w:p>
      </w:tc>
    </w:tr>
  </w:tbl>
  <w:p w14:paraId="71332BE6" w14:textId="77777777" w:rsidR="003F5DF3" w:rsidRDefault="003F5DF3" w:rsidP="003F5DF3">
    <w:pPr>
      <w:pStyle w:val="Filing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0C6D9C24" w14:textId="77777777" w:rsidTr="003F5DF3">
      <w:tc>
        <w:tcPr>
          <w:tcW w:w="6900" w:type="dxa"/>
        </w:tcPr>
        <w:p w14:paraId="05295E2D"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1F0E8E16" w14:textId="77777777" w:rsidR="003F5DF3" w:rsidRDefault="003F5DF3" w:rsidP="00143BE8">
          <w:pPr>
            <w:pStyle w:val="FilingFooter"/>
          </w:pPr>
        </w:p>
      </w:tc>
    </w:tr>
  </w:tbl>
  <w:p w14:paraId="640BC2C1" w14:textId="77777777" w:rsidR="003F5DF3" w:rsidRDefault="003F5DF3" w:rsidP="003F5DF3">
    <w:pPr>
      <w:pStyle w:val="Filing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7CF309EB" w14:textId="77777777" w:rsidTr="003F5DF3">
      <w:tc>
        <w:tcPr>
          <w:tcW w:w="6900" w:type="dxa"/>
        </w:tcPr>
        <w:p w14:paraId="6DE8D9F6"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18FEAB01" w14:textId="77777777" w:rsidR="003F5DF3" w:rsidRDefault="003F5DF3" w:rsidP="00143BE8">
          <w:pPr>
            <w:pStyle w:val="FilingFooter"/>
          </w:pPr>
        </w:p>
      </w:tc>
    </w:tr>
  </w:tbl>
  <w:p w14:paraId="12D0844B" w14:textId="77777777" w:rsidR="003F5DF3" w:rsidRDefault="003F5DF3" w:rsidP="003F5DF3">
    <w:pPr>
      <w:pStyle w:val="Filing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3E7BFB70" w14:textId="77777777" w:rsidTr="003F5DF3">
      <w:tc>
        <w:tcPr>
          <w:tcW w:w="6900" w:type="dxa"/>
        </w:tcPr>
        <w:p w14:paraId="441CFF65"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277E9738" w14:textId="77777777" w:rsidR="003F5DF3" w:rsidRDefault="003F5DF3" w:rsidP="00143BE8">
          <w:pPr>
            <w:pStyle w:val="FilingFooter"/>
          </w:pPr>
        </w:p>
      </w:tc>
    </w:tr>
  </w:tbl>
  <w:p w14:paraId="3569C517" w14:textId="77777777" w:rsidR="003F5DF3" w:rsidRDefault="003F5DF3" w:rsidP="003F5DF3">
    <w:pPr>
      <w:pStyle w:val="Filing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56B28619" w14:textId="77777777" w:rsidTr="003F5DF3">
      <w:tc>
        <w:tcPr>
          <w:tcW w:w="6900" w:type="dxa"/>
        </w:tcPr>
        <w:p w14:paraId="0C82FE15"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185A2E65" w14:textId="77777777" w:rsidR="003F5DF3" w:rsidRDefault="003F5DF3" w:rsidP="00143BE8">
          <w:pPr>
            <w:pStyle w:val="FilingFooter"/>
          </w:pPr>
        </w:p>
      </w:tc>
    </w:tr>
  </w:tbl>
  <w:p w14:paraId="19CF49C5" w14:textId="77777777" w:rsidR="003F5DF3" w:rsidRDefault="003F5DF3" w:rsidP="003F5DF3">
    <w:pPr>
      <w:pStyle w:val="Filing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2512EF8A" w14:textId="77777777" w:rsidTr="003F5DF3">
      <w:tc>
        <w:tcPr>
          <w:tcW w:w="6900" w:type="dxa"/>
        </w:tcPr>
        <w:p w14:paraId="218B1F76"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7142A723" w14:textId="77777777" w:rsidR="003F5DF3" w:rsidRDefault="003F5DF3" w:rsidP="00143BE8">
          <w:pPr>
            <w:pStyle w:val="FilingFooter"/>
          </w:pPr>
        </w:p>
      </w:tc>
    </w:tr>
  </w:tbl>
  <w:p w14:paraId="627C447E" w14:textId="77777777" w:rsidR="003F5DF3" w:rsidRDefault="003F5DF3" w:rsidP="003F5DF3">
    <w:pPr>
      <w:pStyle w:val="Filing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586C9013" w14:textId="77777777" w:rsidTr="003F5DF3">
      <w:tc>
        <w:tcPr>
          <w:tcW w:w="6900" w:type="dxa"/>
        </w:tcPr>
        <w:p w14:paraId="2831ECF6"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1E5C5D1B" w14:textId="77777777" w:rsidR="003F5DF3" w:rsidRDefault="003F5DF3" w:rsidP="00143BE8">
          <w:pPr>
            <w:pStyle w:val="FilingFooter"/>
          </w:pPr>
        </w:p>
      </w:tc>
    </w:tr>
  </w:tbl>
  <w:p w14:paraId="57E01CBE" w14:textId="77777777" w:rsidR="003F5DF3" w:rsidRDefault="003F5DF3" w:rsidP="003F5DF3">
    <w:pPr>
      <w:pStyle w:val="Filing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1B896E7D" w14:textId="77777777" w:rsidTr="003F5DF3">
      <w:tc>
        <w:tcPr>
          <w:tcW w:w="6900" w:type="dxa"/>
        </w:tcPr>
        <w:p w14:paraId="5E181C1F"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5DFBAF85" w14:textId="77777777" w:rsidR="003F5DF3" w:rsidRDefault="003F5DF3" w:rsidP="00143BE8">
          <w:pPr>
            <w:pStyle w:val="FilingFooter"/>
          </w:pPr>
        </w:p>
      </w:tc>
    </w:tr>
  </w:tbl>
  <w:p w14:paraId="02607DD7" w14:textId="77777777" w:rsidR="003F5DF3" w:rsidRDefault="003F5DF3" w:rsidP="003F5DF3">
    <w:pPr>
      <w:pStyle w:val="Filing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47FEAC95" w14:textId="77777777" w:rsidTr="003F5DF3">
      <w:tc>
        <w:tcPr>
          <w:tcW w:w="6900" w:type="dxa"/>
        </w:tcPr>
        <w:p w14:paraId="4AAFCF03"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55A57823" w14:textId="77777777" w:rsidR="003F5DF3" w:rsidRDefault="003F5DF3" w:rsidP="00143BE8">
          <w:pPr>
            <w:pStyle w:val="FilingFooter"/>
          </w:pPr>
        </w:p>
      </w:tc>
    </w:tr>
  </w:tbl>
  <w:p w14:paraId="102FB01E" w14:textId="77777777" w:rsidR="003F5DF3" w:rsidRDefault="003F5DF3" w:rsidP="003F5DF3">
    <w:pPr>
      <w:pStyle w:val="Filing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23240B96" w14:textId="77777777" w:rsidTr="003F5DF3">
      <w:tc>
        <w:tcPr>
          <w:tcW w:w="6900" w:type="dxa"/>
        </w:tcPr>
        <w:p w14:paraId="515E530F"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2AA55113" w14:textId="77777777" w:rsidR="003F5DF3" w:rsidRDefault="003F5DF3" w:rsidP="00143BE8">
          <w:pPr>
            <w:pStyle w:val="FilingFooter"/>
          </w:pPr>
        </w:p>
      </w:tc>
    </w:tr>
  </w:tbl>
  <w:p w14:paraId="38DD507C" w14:textId="77777777" w:rsidR="003F5DF3" w:rsidRDefault="003F5DF3" w:rsidP="003F5DF3">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C6849" w14:textId="77777777" w:rsidR="003F5DF3" w:rsidRDefault="003F5DF3">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231E34D6" w14:textId="77777777" w:rsidTr="003F5DF3">
      <w:tc>
        <w:tcPr>
          <w:tcW w:w="6900" w:type="dxa"/>
        </w:tcPr>
        <w:p w14:paraId="40AD83D0"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5BA6A53E" w14:textId="77777777" w:rsidR="003F5DF3" w:rsidRDefault="003F5DF3" w:rsidP="00143BE8">
          <w:pPr>
            <w:pStyle w:val="FilingFooter"/>
          </w:pPr>
        </w:p>
      </w:tc>
    </w:tr>
  </w:tbl>
  <w:p w14:paraId="58DDAC24" w14:textId="77777777" w:rsidR="003F5DF3" w:rsidRDefault="003F5DF3" w:rsidP="003F5DF3">
    <w:pPr>
      <w:pStyle w:val="Filing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1E200640" w14:textId="77777777" w:rsidTr="003F5DF3">
      <w:tc>
        <w:tcPr>
          <w:tcW w:w="6900" w:type="dxa"/>
        </w:tcPr>
        <w:p w14:paraId="2DED0C7B"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7A049DA0" w14:textId="77777777" w:rsidR="003F5DF3" w:rsidRDefault="003F5DF3" w:rsidP="00143BE8">
          <w:pPr>
            <w:pStyle w:val="FilingFooter"/>
          </w:pPr>
        </w:p>
      </w:tc>
    </w:tr>
  </w:tbl>
  <w:p w14:paraId="4D9C9A4B" w14:textId="77777777" w:rsidR="003F5DF3" w:rsidRDefault="003F5DF3" w:rsidP="003F5DF3">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3F5DF3" w14:paraId="0E15ADA2" w14:textId="77777777" w:rsidTr="003F5DF3">
      <w:tc>
        <w:tcPr>
          <w:tcW w:w="6900" w:type="dxa"/>
        </w:tcPr>
        <w:p w14:paraId="734D143C"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7020" w:type="dxa"/>
        </w:tcPr>
        <w:p w14:paraId="6F0E2E5E" w14:textId="77777777" w:rsidR="003F5DF3" w:rsidRDefault="003F5DF3" w:rsidP="00143BE8">
          <w:pPr>
            <w:pStyle w:val="FilingFooter"/>
          </w:pPr>
        </w:p>
      </w:tc>
    </w:tr>
  </w:tbl>
  <w:p w14:paraId="70B2DF77" w14:textId="77777777" w:rsidR="003F5DF3" w:rsidRDefault="003F5DF3" w:rsidP="003F5DF3">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21769CD2" w14:textId="77777777" w:rsidTr="003F5DF3">
      <w:tc>
        <w:tcPr>
          <w:tcW w:w="6900" w:type="dxa"/>
        </w:tcPr>
        <w:p w14:paraId="1EC4957F"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76A7E12E" w14:textId="77777777" w:rsidR="003F5DF3" w:rsidRDefault="003F5DF3" w:rsidP="00143BE8">
          <w:pPr>
            <w:pStyle w:val="FilingFooter"/>
          </w:pPr>
        </w:p>
      </w:tc>
    </w:tr>
  </w:tbl>
  <w:p w14:paraId="5E6AE88C" w14:textId="77777777" w:rsidR="003F5DF3" w:rsidRDefault="003F5DF3" w:rsidP="003F5DF3">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115E0273" w14:textId="77777777" w:rsidTr="003F5DF3">
      <w:tc>
        <w:tcPr>
          <w:tcW w:w="6900" w:type="dxa"/>
        </w:tcPr>
        <w:p w14:paraId="612DC628"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3417D548" w14:textId="77777777" w:rsidR="003F5DF3" w:rsidRDefault="003F5DF3" w:rsidP="00143BE8">
          <w:pPr>
            <w:pStyle w:val="FilingFooter"/>
          </w:pPr>
        </w:p>
      </w:tc>
    </w:tr>
  </w:tbl>
  <w:p w14:paraId="5E90C0B4" w14:textId="77777777" w:rsidR="003F5DF3" w:rsidRDefault="003F5DF3" w:rsidP="003F5DF3">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5E617325" w14:textId="77777777" w:rsidTr="003F5DF3">
      <w:tc>
        <w:tcPr>
          <w:tcW w:w="6900" w:type="dxa"/>
        </w:tcPr>
        <w:p w14:paraId="16D2ED73"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34EC0AA7" w14:textId="77777777" w:rsidR="003F5DF3" w:rsidRDefault="003F5DF3" w:rsidP="00143BE8">
          <w:pPr>
            <w:pStyle w:val="FilingFooter"/>
          </w:pPr>
        </w:p>
      </w:tc>
    </w:tr>
  </w:tbl>
  <w:p w14:paraId="5B8B4169" w14:textId="77777777" w:rsidR="003F5DF3" w:rsidRDefault="003F5DF3" w:rsidP="003F5DF3">
    <w:pPr>
      <w:pStyle w:val="Filing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4A488C65" w14:textId="77777777" w:rsidTr="003F5DF3">
      <w:tc>
        <w:tcPr>
          <w:tcW w:w="6900" w:type="dxa"/>
        </w:tcPr>
        <w:p w14:paraId="543877D8"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155A7509" w14:textId="77777777" w:rsidR="003F5DF3" w:rsidRDefault="003F5DF3" w:rsidP="00143BE8">
          <w:pPr>
            <w:pStyle w:val="FilingFooter"/>
          </w:pPr>
        </w:p>
      </w:tc>
    </w:tr>
  </w:tbl>
  <w:p w14:paraId="5C3EEC63" w14:textId="77777777" w:rsidR="003F5DF3" w:rsidRDefault="003F5DF3" w:rsidP="003F5DF3">
    <w:pPr>
      <w:pStyle w:val="Filing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F5DF3" w14:paraId="5131B6F8" w14:textId="77777777" w:rsidTr="003F5DF3">
      <w:tc>
        <w:tcPr>
          <w:tcW w:w="6900" w:type="dxa"/>
        </w:tcPr>
        <w:p w14:paraId="6971ADBA" w14:textId="77777777" w:rsidR="003F5DF3" w:rsidRDefault="003F5DF3" w:rsidP="00143BE8">
          <w:pPr>
            <w:pStyle w:val="FilingFooter"/>
          </w:pPr>
          <w:r w:rsidRPr="00261670">
            <w:rPr>
              <w:szCs w:val="16"/>
            </w:rPr>
            <w:t>© Insurance Services Office, Inc.,</w:t>
          </w:r>
          <w:r>
            <w:rPr>
              <w:szCs w:val="16"/>
            </w:rPr>
            <w:t xml:space="preserve"> </w:t>
          </w:r>
          <w:r>
            <w:t xml:space="preserve">2023 </w:t>
          </w:r>
        </w:p>
      </w:tc>
      <w:tc>
        <w:tcPr>
          <w:tcW w:w="3200" w:type="dxa"/>
        </w:tcPr>
        <w:p w14:paraId="4922A571" w14:textId="77777777" w:rsidR="003F5DF3" w:rsidRDefault="003F5DF3" w:rsidP="00143BE8">
          <w:pPr>
            <w:pStyle w:val="FilingFooter"/>
          </w:pPr>
        </w:p>
      </w:tc>
    </w:tr>
  </w:tbl>
  <w:p w14:paraId="7B45168A" w14:textId="77777777" w:rsidR="003F5DF3" w:rsidRDefault="003F5DF3" w:rsidP="003F5DF3">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AFA8" w14:textId="77777777" w:rsidR="00377508" w:rsidRDefault="00377508" w:rsidP="00377508">
      <w:pPr>
        <w:spacing w:before="0" w:line="240" w:lineRule="auto"/>
      </w:pPr>
      <w:r>
        <w:separator/>
      </w:r>
    </w:p>
  </w:footnote>
  <w:footnote w:type="continuationSeparator" w:id="0">
    <w:p w14:paraId="64EC9D78" w14:textId="77777777" w:rsidR="00377508" w:rsidRDefault="00377508" w:rsidP="0037750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2F5BC" w14:textId="77777777" w:rsidR="003F5DF3" w:rsidRDefault="003F5DF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44B1C021" w14:textId="77777777" w:rsidTr="003F5DF3">
      <w:tc>
        <w:tcPr>
          <w:tcW w:w="10100" w:type="dxa"/>
          <w:gridSpan w:val="2"/>
        </w:tcPr>
        <w:p w14:paraId="150D9249" w14:textId="77777777" w:rsidR="003F5DF3" w:rsidRDefault="003F5DF3" w:rsidP="00143BE8">
          <w:pPr>
            <w:pStyle w:val="FilingHeader"/>
          </w:pPr>
          <w:r>
            <w:t>DISTRICT OF COLUMBIA – COMMERCIAL AUTO</w:t>
          </w:r>
        </w:p>
      </w:tc>
    </w:tr>
    <w:tr w:rsidR="003F5DF3" w14:paraId="78E5AAB9" w14:textId="77777777" w:rsidTr="003F5DF3">
      <w:tc>
        <w:tcPr>
          <w:tcW w:w="8300" w:type="dxa"/>
        </w:tcPr>
        <w:p w14:paraId="72248202" w14:textId="77777777" w:rsidR="003F5DF3" w:rsidRDefault="003F5DF3" w:rsidP="00143BE8">
          <w:pPr>
            <w:pStyle w:val="FilingHeader"/>
          </w:pPr>
          <w:r>
            <w:t>RULES FILING CA-2022-RCP1 (SUPPLEMENT)</w:t>
          </w:r>
        </w:p>
      </w:tc>
      <w:tc>
        <w:tcPr>
          <w:tcW w:w="1800" w:type="dxa"/>
        </w:tcPr>
        <w:p w14:paraId="7D9C86A0" w14:textId="1BE389A5"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78</w:instrText>
          </w:r>
          <w:r w:rsidRPr="003F5DF3">
            <w:fldChar w:fldCharType="end"/>
          </w:r>
          <w:r w:rsidRPr="003F5DF3">
            <w:instrText xml:space="preserve"> + 0  \* MERGEFORMAT </w:instrText>
          </w:r>
          <w:r w:rsidRPr="003F5DF3">
            <w:fldChar w:fldCharType="separate"/>
          </w:r>
          <w:r>
            <w:rPr>
              <w:noProof/>
            </w:rPr>
            <w:t>78</w:t>
          </w:r>
          <w:r w:rsidRPr="003F5DF3">
            <w:fldChar w:fldCharType="end"/>
          </w:r>
          <w:r w:rsidRPr="003F5DF3">
            <w:t xml:space="preserve"> </w:t>
          </w:r>
        </w:p>
      </w:tc>
    </w:tr>
  </w:tbl>
  <w:p w14:paraId="1DD36C20" w14:textId="77777777" w:rsidR="003F5DF3" w:rsidRDefault="003F5DF3" w:rsidP="003F5DF3">
    <w:pPr>
      <w:pStyle w:val="Filing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027856FC" w14:textId="77777777" w:rsidTr="003F5DF3">
      <w:tc>
        <w:tcPr>
          <w:tcW w:w="10100" w:type="dxa"/>
          <w:gridSpan w:val="2"/>
        </w:tcPr>
        <w:p w14:paraId="44C631FC" w14:textId="77777777" w:rsidR="003F5DF3" w:rsidRDefault="003F5DF3" w:rsidP="00143BE8">
          <w:pPr>
            <w:pStyle w:val="FilingHeader"/>
          </w:pPr>
          <w:r>
            <w:t>DISTRICT OF COLUMBIA – COMMERCIAL AUTO</w:t>
          </w:r>
        </w:p>
      </w:tc>
    </w:tr>
    <w:tr w:rsidR="003F5DF3" w14:paraId="73089A04" w14:textId="77777777" w:rsidTr="003F5DF3">
      <w:tc>
        <w:tcPr>
          <w:tcW w:w="8300" w:type="dxa"/>
        </w:tcPr>
        <w:p w14:paraId="5DADAB21" w14:textId="77777777" w:rsidR="003F5DF3" w:rsidRDefault="003F5DF3" w:rsidP="00143BE8">
          <w:pPr>
            <w:pStyle w:val="FilingHeader"/>
          </w:pPr>
          <w:r>
            <w:t>RULES FILING CA-2022-RCP1 (SUPPLEMENT)</w:t>
          </w:r>
        </w:p>
      </w:tc>
      <w:tc>
        <w:tcPr>
          <w:tcW w:w="1800" w:type="dxa"/>
        </w:tcPr>
        <w:p w14:paraId="6A8B09EC" w14:textId="16029CCC"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79</w:instrText>
          </w:r>
          <w:r w:rsidRPr="003F5DF3">
            <w:fldChar w:fldCharType="end"/>
          </w:r>
          <w:r w:rsidRPr="003F5DF3">
            <w:instrText xml:space="preserve"> + 0  \* MERGEFORMAT </w:instrText>
          </w:r>
          <w:r w:rsidRPr="003F5DF3">
            <w:fldChar w:fldCharType="separate"/>
          </w:r>
          <w:r>
            <w:rPr>
              <w:noProof/>
            </w:rPr>
            <w:t>79</w:t>
          </w:r>
          <w:r w:rsidRPr="003F5DF3">
            <w:fldChar w:fldCharType="end"/>
          </w:r>
          <w:r w:rsidRPr="003F5DF3">
            <w:t xml:space="preserve"> </w:t>
          </w:r>
        </w:p>
      </w:tc>
    </w:tr>
  </w:tbl>
  <w:p w14:paraId="2C099240" w14:textId="77777777" w:rsidR="003F5DF3" w:rsidRDefault="003F5DF3" w:rsidP="003F5DF3">
    <w:pPr>
      <w:pStyle w:val="Filing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68F18D82" w14:textId="77777777" w:rsidTr="003F5DF3">
      <w:tc>
        <w:tcPr>
          <w:tcW w:w="10100" w:type="dxa"/>
          <w:gridSpan w:val="2"/>
        </w:tcPr>
        <w:p w14:paraId="0D0A8DE0" w14:textId="77777777" w:rsidR="003F5DF3" w:rsidRDefault="003F5DF3" w:rsidP="00143BE8">
          <w:pPr>
            <w:pStyle w:val="FilingHeader"/>
          </w:pPr>
          <w:r>
            <w:t>DISTRICT OF COLUMBIA – COMMERCIAL AUTO</w:t>
          </w:r>
        </w:p>
      </w:tc>
    </w:tr>
    <w:tr w:rsidR="003F5DF3" w14:paraId="31327B3D" w14:textId="77777777" w:rsidTr="003F5DF3">
      <w:tc>
        <w:tcPr>
          <w:tcW w:w="8300" w:type="dxa"/>
        </w:tcPr>
        <w:p w14:paraId="15CEAAD7" w14:textId="77777777" w:rsidR="003F5DF3" w:rsidRDefault="003F5DF3" w:rsidP="00143BE8">
          <w:pPr>
            <w:pStyle w:val="FilingHeader"/>
          </w:pPr>
          <w:r>
            <w:t>RULES FILING CA-2022-RCP1 (SUPPLEMENT)</w:t>
          </w:r>
        </w:p>
      </w:tc>
      <w:tc>
        <w:tcPr>
          <w:tcW w:w="1800" w:type="dxa"/>
        </w:tcPr>
        <w:p w14:paraId="347CC230" w14:textId="1879C36C"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80</w:instrText>
          </w:r>
          <w:r w:rsidRPr="003F5DF3">
            <w:fldChar w:fldCharType="end"/>
          </w:r>
          <w:r w:rsidRPr="003F5DF3">
            <w:instrText xml:space="preserve"> + 0  \* MERGEFORMAT </w:instrText>
          </w:r>
          <w:r w:rsidRPr="003F5DF3">
            <w:fldChar w:fldCharType="separate"/>
          </w:r>
          <w:r>
            <w:rPr>
              <w:noProof/>
            </w:rPr>
            <w:t>80</w:t>
          </w:r>
          <w:r w:rsidRPr="003F5DF3">
            <w:fldChar w:fldCharType="end"/>
          </w:r>
          <w:r w:rsidRPr="003F5DF3">
            <w:t xml:space="preserve"> </w:t>
          </w:r>
        </w:p>
      </w:tc>
    </w:tr>
  </w:tbl>
  <w:p w14:paraId="78AE97CB" w14:textId="77777777" w:rsidR="003F5DF3" w:rsidRDefault="003F5DF3" w:rsidP="003F5DF3">
    <w:pPr>
      <w:pStyle w:val="Filing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46D23350" w14:textId="77777777" w:rsidTr="003F5DF3">
      <w:tc>
        <w:tcPr>
          <w:tcW w:w="10100" w:type="dxa"/>
          <w:gridSpan w:val="2"/>
        </w:tcPr>
        <w:p w14:paraId="2A20C92B" w14:textId="77777777" w:rsidR="003F5DF3" w:rsidRDefault="003F5DF3" w:rsidP="00143BE8">
          <w:pPr>
            <w:pStyle w:val="FilingHeader"/>
          </w:pPr>
          <w:r>
            <w:t>DISTRICT OF COLUMBIA – COMMERCIAL AUTO</w:t>
          </w:r>
        </w:p>
      </w:tc>
    </w:tr>
    <w:tr w:rsidR="003F5DF3" w14:paraId="5D711F07" w14:textId="77777777" w:rsidTr="003F5DF3">
      <w:tc>
        <w:tcPr>
          <w:tcW w:w="8300" w:type="dxa"/>
        </w:tcPr>
        <w:p w14:paraId="090762DA" w14:textId="77777777" w:rsidR="003F5DF3" w:rsidRDefault="003F5DF3" w:rsidP="00143BE8">
          <w:pPr>
            <w:pStyle w:val="FilingHeader"/>
          </w:pPr>
          <w:r>
            <w:t>RULES FILING CA-2022-RCP1 (SUPPLEMENT)</w:t>
          </w:r>
        </w:p>
      </w:tc>
      <w:tc>
        <w:tcPr>
          <w:tcW w:w="1800" w:type="dxa"/>
        </w:tcPr>
        <w:p w14:paraId="7B67F00D" w14:textId="76C6846E"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85</w:instrText>
          </w:r>
          <w:r w:rsidRPr="003F5DF3">
            <w:fldChar w:fldCharType="end"/>
          </w:r>
          <w:r w:rsidRPr="003F5DF3">
            <w:instrText xml:space="preserve"> + 0  \* MERGEFORMAT </w:instrText>
          </w:r>
          <w:r w:rsidRPr="003F5DF3">
            <w:fldChar w:fldCharType="separate"/>
          </w:r>
          <w:r>
            <w:rPr>
              <w:noProof/>
            </w:rPr>
            <w:t>85</w:t>
          </w:r>
          <w:r w:rsidRPr="003F5DF3">
            <w:fldChar w:fldCharType="end"/>
          </w:r>
          <w:r w:rsidRPr="003F5DF3">
            <w:t xml:space="preserve"> </w:t>
          </w:r>
        </w:p>
      </w:tc>
    </w:tr>
  </w:tbl>
  <w:p w14:paraId="57C03691" w14:textId="77777777" w:rsidR="003F5DF3" w:rsidRDefault="003F5DF3" w:rsidP="003F5DF3">
    <w:pPr>
      <w:pStyle w:val="Filing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21E401D2" w14:textId="77777777" w:rsidTr="003F5DF3">
      <w:tc>
        <w:tcPr>
          <w:tcW w:w="10100" w:type="dxa"/>
          <w:gridSpan w:val="2"/>
        </w:tcPr>
        <w:p w14:paraId="4444E3CD" w14:textId="77777777" w:rsidR="003F5DF3" w:rsidRDefault="003F5DF3" w:rsidP="00143BE8">
          <w:pPr>
            <w:pStyle w:val="FilingHeader"/>
          </w:pPr>
          <w:r>
            <w:t>DISTRICT OF COLUMBIA – COMMERCIAL AUTO</w:t>
          </w:r>
        </w:p>
      </w:tc>
    </w:tr>
    <w:tr w:rsidR="003F5DF3" w14:paraId="4A0895E3" w14:textId="77777777" w:rsidTr="003F5DF3">
      <w:tc>
        <w:tcPr>
          <w:tcW w:w="8300" w:type="dxa"/>
        </w:tcPr>
        <w:p w14:paraId="4326A0AB" w14:textId="77777777" w:rsidR="003F5DF3" w:rsidRDefault="003F5DF3" w:rsidP="00143BE8">
          <w:pPr>
            <w:pStyle w:val="FilingHeader"/>
          </w:pPr>
          <w:r>
            <w:t>RULES FILING CA-2022-RCP1 (SUPPLEMENT)</w:t>
          </w:r>
        </w:p>
      </w:tc>
      <w:tc>
        <w:tcPr>
          <w:tcW w:w="1800" w:type="dxa"/>
        </w:tcPr>
        <w:p w14:paraId="3BEE8F9F" w14:textId="7D3ACA82"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88</w:instrText>
          </w:r>
          <w:r w:rsidRPr="003F5DF3">
            <w:fldChar w:fldCharType="end"/>
          </w:r>
          <w:r w:rsidRPr="003F5DF3">
            <w:instrText xml:space="preserve"> + 0  \* MERGEFORMAT </w:instrText>
          </w:r>
          <w:r w:rsidRPr="003F5DF3">
            <w:fldChar w:fldCharType="separate"/>
          </w:r>
          <w:r>
            <w:rPr>
              <w:noProof/>
            </w:rPr>
            <w:t>88</w:t>
          </w:r>
          <w:r w:rsidRPr="003F5DF3">
            <w:fldChar w:fldCharType="end"/>
          </w:r>
          <w:r w:rsidRPr="003F5DF3">
            <w:t xml:space="preserve"> </w:t>
          </w:r>
        </w:p>
      </w:tc>
    </w:tr>
  </w:tbl>
  <w:p w14:paraId="466AF81C" w14:textId="77777777" w:rsidR="003F5DF3" w:rsidRDefault="003F5DF3" w:rsidP="003F5DF3">
    <w:pPr>
      <w:pStyle w:val="Filing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065442B6" w14:textId="77777777" w:rsidTr="003F5DF3">
      <w:tc>
        <w:tcPr>
          <w:tcW w:w="10100" w:type="dxa"/>
          <w:gridSpan w:val="2"/>
        </w:tcPr>
        <w:p w14:paraId="7079A8F9" w14:textId="77777777" w:rsidR="003F5DF3" w:rsidRDefault="003F5DF3" w:rsidP="00143BE8">
          <w:pPr>
            <w:pStyle w:val="FilingHeader"/>
          </w:pPr>
          <w:r>
            <w:t>DISTRICT OF COLUMBIA – COMMERCIAL AUTO</w:t>
          </w:r>
        </w:p>
      </w:tc>
    </w:tr>
    <w:tr w:rsidR="003F5DF3" w14:paraId="70970745" w14:textId="77777777" w:rsidTr="003F5DF3">
      <w:tc>
        <w:tcPr>
          <w:tcW w:w="8300" w:type="dxa"/>
        </w:tcPr>
        <w:p w14:paraId="698FE31B" w14:textId="77777777" w:rsidR="003F5DF3" w:rsidRDefault="003F5DF3" w:rsidP="00143BE8">
          <w:pPr>
            <w:pStyle w:val="FilingHeader"/>
          </w:pPr>
          <w:r>
            <w:t>RULES FILING CA-2022-RCP1 (SUPPLEMENT)</w:t>
          </w:r>
        </w:p>
      </w:tc>
      <w:tc>
        <w:tcPr>
          <w:tcW w:w="1800" w:type="dxa"/>
        </w:tcPr>
        <w:p w14:paraId="50087C57" w14:textId="1E0159DA"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89</w:instrText>
          </w:r>
          <w:r w:rsidRPr="003F5DF3">
            <w:fldChar w:fldCharType="end"/>
          </w:r>
          <w:r w:rsidRPr="003F5DF3">
            <w:instrText xml:space="preserve"> + 0  \* MERGEFORMAT </w:instrText>
          </w:r>
          <w:r w:rsidRPr="003F5DF3">
            <w:fldChar w:fldCharType="separate"/>
          </w:r>
          <w:r>
            <w:rPr>
              <w:noProof/>
            </w:rPr>
            <w:t>89</w:t>
          </w:r>
          <w:r w:rsidRPr="003F5DF3">
            <w:fldChar w:fldCharType="end"/>
          </w:r>
          <w:r w:rsidRPr="003F5DF3">
            <w:t xml:space="preserve"> </w:t>
          </w:r>
        </w:p>
      </w:tc>
    </w:tr>
  </w:tbl>
  <w:p w14:paraId="6CFED0F5" w14:textId="77777777" w:rsidR="003F5DF3" w:rsidRDefault="003F5DF3" w:rsidP="003F5DF3">
    <w:pPr>
      <w:pStyle w:val="Filing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55DA9D8A" w14:textId="77777777" w:rsidTr="003F5DF3">
      <w:tc>
        <w:tcPr>
          <w:tcW w:w="10100" w:type="dxa"/>
          <w:gridSpan w:val="2"/>
        </w:tcPr>
        <w:p w14:paraId="3B235758" w14:textId="77777777" w:rsidR="003F5DF3" w:rsidRDefault="003F5DF3" w:rsidP="00143BE8">
          <w:pPr>
            <w:pStyle w:val="FilingHeader"/>
          </w:pPr>
          <w:r>
            <w:t>DISTRICT OF COLUMBIA – COMMERCIAL AUTO</w:t>
          </w:r>
        </w:p>
      </w:tc>
    </w:tr>
    <w:tr w:rsidR="003F5DF3" w14:paraId="1EE6C7FA" w14:textId="77777777" w:rsidTr="003F5DF3">
      <w:tc>
        <w:tcPr>
          <w:tcW w:w="8300" w:type="dxa"/>
        </w:tcPr>
        <w:p w14:paraId="3EDA976B" w14:textId="77777777" w:rsidR="003F5DF3" w:rsidRDefault="003F5DF3" w:rsidP="00143BE8">
          <w:pPr>
            <w:pStyle w:val="FilingHeader"/>
          </w:pPr>
          <w:r>
            <w:t>RULES FILING CA-2022-RCP1 (SUPPLEMENT)</w:t>
          </w:r>
        </w:p>
      </w:tc>
      <w:tc>
        <w:tcPr>
          <w:tcW w:w="1800" w:type="dxa"/>
        </w:tcPr>
        <w:p w14:paraId="62EFA701" w14:textId="334E77E5"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90</w:instrText>
          </w:r>
          <w:r w:rsidRPr="003F5DF3">
            <w:fldChar w:fldCharType="end"/>
          </w:r>
          <w:r w:rsidRPr="003F5DF3">
            <w:instrText xml:space="preserve"> + 0  \* MERGEFORMAT </w:instrText>
          </w:r>
          <w:r w:rsidRPr="003F5DF3">
            <w:fldChar w:fldCharType="separate"/>
          </w:r>
          <w:r>
            <w:rPr>
              <w:noProof/>
            </w:rPr>
            <w:t>90</w:t>
          </w:r>
          <w:r w:rsidRPr="003F5DF3">
            <w:fldChar w:fldCharType="end"/>
          </w:r>
          <w:r w:rsidRPr="003F5DF3">
            <w:t xml:space="preserve"> </w:t>
          </w:r>
        </w:p>
      </w:tc>
    </w:tr>
  </w:tbl>
  <w:p w14:paraId="169289E7" w14:textId="77777777" w:rsidR="003F5DF3" w:rsidRDefault="003F5DF3" w:rsidP="003F5DF3">
    <w:pPr>
      <w:pStyle w:val="Filing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5F9B9CFE" w14:textId="77777777" w:rsidTr="003F5DF3">
      <w:tc>
        <w:tcPr>
          <w:tcW w:w="10100" w:type="dxa"/>
          <w:gridSpan w:val="2"/>
        </w:tcPr>
        <w:p w14:paraId="700A8BA1" w14:textId="77777777" w:rsidR="003F5DF3" w:rsidRDefault="003F5DF3" w:rsidP="00143BE8">
          <w:pPr>
            <w:pStyle w:val="FilingHeader"/>
          </w:pPr>
          <w:r>
            <w:t>DISTRICT OF COLUMBIA – COMMERCIAL AUTO</w:t>
          </w:r>
        </w:p>
      </w:tc>
    </w:tr>
    <w:tr w:rsidR="003F5DF3" w14:paraId="2B67C4CD" w14:textId="77777777" w:rsidTr="003F5DF3">
      <w:tc>
        <w:tcPr>
          <w:tcW w:w="8300" w:type="dxa"/>
        </w:tcPr>
        <w:p w14:paraId="6FE29FB3" w14:textId="77777777" w:rsidR="003F5DF3" w:rsidRDefault="003F5DF3" w:rsidP="00143BE8">
          <w:pPr>
            <w:pStyle w:val="FilingHeader"/>
          </w:pPr>
          <w:r>
            <w:t>RULES FILING CA-2022-RCP1 (SUPPLEMENT)</w:t>
          </w:r>
        </w:p>
      </w:tc>
      <w:tc>
        <w:tcPr>
          <w:tcW w:w="1800" w:type="dxa"/>
        </w:tcPr>
        <w:p w14:paraId="641597A7" w14:textId="311D6C3C"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96</w:instrText>
          </w:r>
          <w:r w:rsidRPr="003F5DF3">
            <w:fldChar w:fldCharType="end"/>
          </w:r>
          <w:r w:rsidRPr="003F5DF3">
            <w:instrText xml:space="preserve"> + 0  \* MERGEFORMAT </w:instrText>
          </w:r>
          <w:r w:rsidRPr="003F5DF3">
            <w:fldChar w:fldCharType="separate"/>
          </w:r>
          <w:r>
            <w:rPr>
              <w:noProof/>
            </w:rPr>
            <w:t>96</w:t>
          </w:r>
          <w:r w:rsidRPr="003F5DF3">
            <w:fldChar w:fldCharType="end"/>
          </w:r>
          <w:r w:rsidRPr="003F5DF3">
            <w:t xml:space="preserve"> </w:t>
          </w:r>
        </w:p>
      </w:tc>
    </w:tr>
  </w:tbl>
  <w:p w14:paraId="46F5ABDD" w14:textId="77777777" w:rsidR="003F5DF3" w:rsidRDefault="003F5DF3" w:rsidP="003F5DF3">
    <w:pPr>
      <w:pStyle w:val="Filing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20617D2B" w14:textId="77777777" w:rsidTr="003F5DF3">
      <w:tc>
        <w:tcPr>
          <w:tcW w:w="10100" w:type="dxa"/>
          <w:gridSpan w:val="2"/>
        </w:tcPr>
        <w:p w14:paraId="36456C88" w14:textId="77777777" w:rsidR="003F5DF3" w:rsidRDefault="003F5DF3" w:rsidP="00143BE8">
          <w:pPr>
            <w:pStyle w:val="FilingHeader"/>
          </w:pPr>
          <w:r>
            <w:t>DISTRICT OF COLUMBIA – COMMERCIAL AUTO</w:t>
          </w:r>
        </w:p>
      </w:tc>
    </w:tr>
    <w:tr w:rsidR="003F5DF3" w14:paraId="5EB787D9" w14:textId="77777777" w:rsidTr="003F5DF3">
      <w:tc>
        <w:tcPr>
          <w:tcW w:w="8300" w:type="dxa"/>
        </w:tcPr>
        <w:p w14:paraId="570B9357" w14:textId="77777777" w:rsidR="003F5DF3" w:rsidRDefault="003F5DF3" w:rsidP="00143BE8">
          <w:pPr>
            <w:pStyle w:val="FilingHeader"/>
          </w:pPr>
          <w:r>
            <w:t>RULES FILING CA-2022-RCP1 (SUPPLEMENT)</w:t>
          </w:r>
        </w:p>
      </w:tc>
      <w:tc>
        <w:tcPr>
          <w:tcW w:w="1800" w:type="dxa"/>
        </w:tcPr>
        <w:p w14:paraId="72205DB3" w14:textId="2C2C73CD"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97</w:instrText>
          </w:r>
          <w:r w:rsidRPr="003F5DF3">
            <w:fldChar w:fldCharType="end"/>
          </w:r>
          <w:r w:rsidRPr="003F5DF3">
            <w:instrText xml:space="preserve"> + 0  \* MERGEFORMAT </w:instrText>
          </w:r>
          <w:r w:rsidRPr="003F5DF3">
            <w:fldChar w:fldCharType="separate"/>
          </w:r>
          <w:r>
            <w:rPr>
              <w:noProof/>
            </w:rPr>
            <w:t>97</w:t>
          </w:r>
          <w:r w:rsidRPr="003F5DF3">
            <w:fldChar w:fldCharType="end"/>
          </w:r>
          <w:r w:rsidRPr="003F5DF3">
            <w:t xml:space="preserve"> </w:t>
          </w:r>
        </w:p>
      </w:tc>
    </w:tr>
  </w:tbl>
  <w:p w14:paraId="41E3785B" w14:textId="77777777" w:rsidR="003F5DF3" w:rsidRDefault="003F5DF3" w:rsidP="003F5DF3">
    <w:pPr>
      <w:pStyle w:val="Filing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41472EBC" w14:textId="77777777" w:rsidTr="003F5DF3">
      <w:tc>
        <w:tcPr>
          <w:tcW w:w="10100" w:type="dxa"/>
          <w:gridSpan w:val="2"/>
        </w:tcPr>
        <w:p w14:paraId="46262ADD" w14:textId="77777777" w:rsidR="003F5DF3" w:rsidRDefault="003F5DF3" w:rsidP="00143BE8">
          <w:pPr>
            <w:pStyle w:val="FilingHeader"/>
          </w:pPr>
          <w:r>
            <w:t>DISTRICT OF COLUMBIA – COMMERCIAL AUTO</w:t>
          </w:r>
        </w:p>
      </w:tc>
    </w:tr>
    <w:tr w:rsidR="003F5DF3" w14:paraId="350ABF68" w14:textId="77777777" w:rsidTr="003F5DF3">
      <w:tc>
        <w:tcPr>
          <w:tcW w:w="8300" w:type="dxa"/>
        </w:tcPr>
        <w:p w14:paraId="62D8C2F4" w14:textId="77777777" w:rsidR="003F5DF3" w:rsidRDefault="003F5DF3" w:rsidP="00143BE8">
          <w:pPr>
            <w:pStyle w:val="FilingHeader"/>
          </w:pPr>
          <w:r>
            <w:t>RULES FILING CA-2022-RCP1 (SUPPLEMENT)</w:t>
          </w:r>
        </w:p>
      </w:tc>
      <w:tc>
        <w:tcPr>
          <w:tcW w:w="1800" w:type="dxa"/>
        </w:tcPr>
        <w:p w14:paraId="30BBF09F" w14:textId="5D6F3F02"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98</w:instrText>
          </w:r>
          <w:r w:rsidRPr="003F5DF3">
            <w:fldChar w:fldCharType="end"/>
          </w:r>
          <w:r w:rsidRPr="003F5DF3">
            <w:instrText xml:space="preserve"> + 0  \* MERGEFORMAT </w:instrText>
          </w:r>
          <w:r w:rsidRPr="003F5DF3">
            <w:fldChar w:fldCharType="separate"/>
          </w:r>
          <w:r>
            <w:rPr>
              <w:noProof/>
            </w:rPr>
            <w:t>98</w:t>
          </w:r>
          <w:r w:rsidRPr="003F5DF3">
            <w:fldChar w:fldCharType="end"/>
          </w:r>
          <w:r w:rsidRPr="003F5DF3">
            <w:t xml:space="preserve"> </w:t>
          </w:r>
        </w:p>
      </w:tc>
    </w:tr>
  </w:tbl>
  <w:p w14:paraId="785DC2BB" w14:textId="77777777" w:rsidR="003F5DF3" w:rsidRDefault="003F5DF3" w:rsidP="003F5DF3">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56BA9EE3" w14:textId="77777777">
      <w:tc>
        <w:tcPr>
          <w:tcW w:w="10100" w:type="dxa"/>
          <w:gridSpan w:val="2"/>
        </w:tcPr>
        <w:p w14:paraId="5CB995F4" w14:textId="6E8D1AA4" w:rsidR="003F5DF3" w:rsidRDefault="003F5DF3" w:rsidP="00143BE8">
          <w:pPr>
            <w:pStyle w:val="FilingHeader"/>
          </w:pPr>
          <w:r>
            <w:t>DISTRICT OF COLUMBIA – COMMERCIAL AUTO</w:t>
          </w:r>
        </w:p>
      </w:tc>
    </w:tr>
    <w:tr w:rsidR="003F5DF3" w14:paraId="55603185" w14:textId="77777777">
      <w:tc>
        <w:tcPr>
          <w:tcW w:w="8300" w:type="dxa"/>
        </w:tcPr>
        <w:p w14:paraId="506E3DDC" w14:textId="68874DE0" w:rsidR="003F5DF3" w:rsidRDefault="003F5DF3" w:rsidP="00143BE8">
          <w:pPr>
            <w:pStyle w:val="FilingHeader"/>
          </w:pPr>
          <w:r>
            <w:t>RULES FILING CA-2022-RCP1 (SUPPLEMENT)</w:t>
          </w:r>
        </w:p>
      </w:tc>
      <w:tc>
        <w:tcPr>
          <w:tcW w:w="1800" w:type="dxa"/>
        </w:tcPr>
        <w:p w14:paraId="30480122" w14:textId="0C2650BB"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50</w:instrText>
          </w:r>
          <w:r w:rsidRPr="003F5DF3">
            <w:fldChar w:fldCharType="end"/>
          </w:r>
          <w:r w:rsidRPr="003F5DF3">
            <w:instrText xml:space="preserve"> + 0  \* MERGEFORMAT </w:instrText>
          </w:r>
          <w:r w:rsidRPr="003F5DF3">
            <w:fldChar w:fldCharType="separate"/>
          </w:r>
          <w:r>
            <w:rPr>
              <w:noProof/>
            </w:rPr>
            <w:t>50</w:t>
          </w:r>
          <w:r w:rsidRPr="003F5DF3">
            <w:fldChar w:fldCharType="end"/>
          </w:r>
          <w:r w:rsidRPr="003F5DF3">
            <w:t xml:space="preserve"> </w:t>
          </w:r>
        </w:p>
      </w:tc>
    </w:tr>
  </w:tbl>
  <w:p w14:paraId="18141D26" w14:textId="77777777" w:rsidR="003F5DF3" w:rsidRDefault="003F5DF3" w:rsidP="003F5DF3">
    <w:pPr>
      <w:pStyle w:val="Filing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37C70D37" w14:textId="77777777" w:rsidTr="003F5DF3">
      <w:tc>
        <w:tcPr>
          <w:tcW w:w="10100" w:type="dxa"/>
          <w:gridSpan w:val="2"/>
        </w:tcPr>
        <w:p w14:paraId="2E3B660F" w14:textId="77777777" w:rsidR="003F5DF3" w:rsidRDefault="003F5DF3" w:rsidP="00143BE8">
          <w:pPr>
            <w:pStyle w:val="FilingHeader"/>
          </w:pPr>
          <w:r>
            <w:t>DISTRICT OF COLUMBIA – COMMERCIAL AUTO</w:t>
          </w:r>
        </w:p>
      </w:tc>
    </w:tr>
    <w:tr w:rsidR="003F5DF3" w14:paraId="6203C97B" w14:textId="77777777" w:rsidTr="003F5DF3">
      <w:tc>
        <w:tcPr>
          <w:tcW w:w="8300" w:type="dxa"/>
        </w:tcPr>
        <w:p w14:paraId="6A52C08F" w14:textId="77777777" w:rsidR="003F5DF3" w:rsidRDefault="003F5DF3" w:rsidP="00143BE8">
          <w:pPr>
            <w:pStyle w:val="FilingHeader"/>
          </w:pPr>
          <w:r>
            <w:t>RULES FILING CA-2022-RCP1 (SUPPLEMENT)</w:t>
          </w:r>
        </w:p>
      </w:tc>
      <w:tc>
        <w:tcPr>
          <w:tcW w:w="1800" w:type="dxa"/>
        </w:tcPr>
        <w:p w14:paraId="03B21607" w14:textId="22480A33"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99</w:instrText>
          </w:r>
          <w:r w:rsidRPr="003F5DF3">
            <w:fldChar w:fldCharType="end"/>
          </w:r>
          <w:r w:rsidRPr="003F5DF3">
            <w:instrText xml:space="preserve"> + 0  \* MERGEFORMAT </w:instrText>
          </w:r>
          <w:r w:rsidRPr="003F5DF3">
            <w:fldChar w:fldCharType="separate"/>
          </w:r>
          <w:r>
            <w:rPr>
              <w:noProof/>
            </w:rPr>
            <w:t>99</w:t>
          </w:r>
          <w:r w:rsidRPr="003F5DF3">
            <w:fldChar w:fldCharType="end"/>
          </w:r>
          <w:r w:rsidRPr="003F5DF3">
            <w:t xml:space="preserve"> </w:t>
          </w:r>
        </w:p>
      </w:tc>
    </w:tr>
  </w:tbl>
  <w:p w14:paraId="465563B4" w14:textId="77777777" w:rsidR="003F5DF3" w:rsidRDefault="003F5DF3" w:rsidP="003F5DF3">
    <w:pPr>
      <w:pStyle w:val="Filing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51C35214" w14:textId="77777777" w:rsidTr="003F5DF3">
      <w:tc>
        <w:tcPr>
          <w:tcW w:w="10100" w:type="dxa"/>
          <w:gridSpan w:val="2"/>
        </w:tcPr>
        <w:p w14:paraId="287CAB46" w14:textId="77777777" w:rsidR="003F5DF3" w:rsidRDefault="003F5DF3" w:rsidP="00143BE8">
          <w:pPr>
            <w:pStyle w:val="FilingHeader"/>
          </w:pPr>
          <w:r>
            <w:t>DISTRICT OF COLUMBIA – COMMERCIAL AUTO</w:t>
          </w:r>
        </w:p>
      </w:tc>
    </w:tr>
    <w:tr w:rsidR="003F5DF3" w14:paraId="21482104" w14:textId="77777777" w:rsidTr="003F5DF3">
      <w:tc>
        <w:tcPr>
          <w:tcW w:w="8300" w:type="dxa"/>
        </w:tcPr>
        <w:p w14:paraId="4D30A534" w14:textId="77777777" w:rsidR="003F5DF3" w:rsidRDefault="003F5DF3" w:rsidP="00143BE8">
          <w:pPr>
            <w:pStyle w:val="FilingHeader"/>
          </w:pPr>
          <w:r>
            <w:t>RULES FILING CA-2022-RCP1 (SUPPLEMENT)</w:t>
          </w:r>
        </w:p>
      </w:tc>
      <w:tc>
        <w:tcPr>
          <w:tcW w:w="1800" w:type="dxa"/>
        </w:tcPr>
        <w:p w14:paraId="5E3E90DC" w14:textId="7DE87376"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100</w:instrText>
          </w:r>
          <w:r w:rsidRPr="003F5DF3">
            <w:fldChar w:fldCharType="end"/>
          </w:r>
          <w:r w:rsidRPr="003F5DF3">
            <w:instrText xml:space="preserve"> + 0  \* MERGEFORMAT </w:instrText>
          </w:r>
          <w:r w:rsidRPr="003F5DF3">
            <w:fldChar w:fldCharType="separate"/>
          </w:r>
          <w:r>
            <w:rPr>
              <w:noProof/>
            </w:rPr>
            <w:t>100</w:t>
          </w:r>
          <w:r w:rsidRPr="003F5DF3">
            <w:fldChar w:fldCharType="end"/>
          </w:r>
          <w:r w:rsidRPr="003F5DF3">
            <w:t xml:space="preserve"> </w:t>
          </w:r>
        </w:p>
      </w:tc>
    </w:tr>
  </w:tbl>
  <w:p w14:paraId="672748CE" w14:textId="77777777" w:rsidR="003F5DF3" w:rsidRDefault="003F5DF3" w:rsidP="003F5DF3">
    <w:pPr>
      <w:pStyle w:val="Filing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71F015C1" w14:textId="77777777" w:rsidTr="003F5DF3">
      <w:tc>
        <w:tcPr>
          <w:tcW w:w="10100" w:type="dxa"/>
          <w:gridSpan w:val="2"/>
        </w:tcPr>
        <w:p w14:paraId="21B683EE" w14:textId="77777777" w:rsidR="003F5DF3" w:rsidRDefault="003F5DF3" w:rsidP="00143BE8">
          <w:pPr>
            <w:pStyle w:val="FilingHeader"/>
          </w:pPr>
          <w:r>
            <w:t>DISTRICT OF COLUMBIA – COMMERCIAL AUTO</w:t>
          </w:r>
        </w:p>
      </w:tc>
    </w:tr>
    <w:tr w:rsidR="003F5DF3" w14:paraId="4D99BD19" w14:textId="77777777" w:rsidTr="003F5DF3">
      <w:tc>
        <w:tcPr>
          <w:tcW w:w="8300" w:type="dxa"/>
        </w:tcPr>
        <w:p w14:paraId="227F7437" w14:textId="77777777" w:rsidR="003F5DF3" w:rsidRDefault="003F5DF3" w:rsidP="00143BE8">
          <w:pPr>
            <w:pStyle w:val="FilingHeader"/>
          </w:pPr>
          <w:r>
            <w:t>RULES FILING CA-2022-RCP1 (SUPPLEMENT)</w:t>
          </w:r>
        </w:p>
      </w:tc>
      <w:tc>
        <w:tcPr>
          <w:tcW w:w="1800" w:type="dxa"/>
        </w:tcPr>
        <w:p w14:paraId="0E9A396D" w14:textId="42AF0409"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101</w:instrText>
          </w:r>
          <w:r w:rsidRPr="003F5DF3">
            <w:fldChar w:fldCharType="end"/>
          </w:r>
          <w:r w:rsidRPr="003F5DF3">
            <w:instrText xml:space="preserve"> + 0  \* MERGEFORMAT </w:instrText>
          </w:r>
          <w:r w:rsidRPr="003F5DF3">
            <w:fldChar w:fldCharType="separate"/>
          </w:r>
          <w:r>
            <w:rPr>
              <w:noProof/>
            </w:rPr>
            <w:t>101</w:t>
          </w:r>
          <w:r w:rsidRPr="003F5DF3">
            <w:fldChar w:fldCharType="end"/>
          </w:r>
          <w:r w:rsidRPr="003F5DF3">
            <w:t xml:space="preserve"> </w:t>
          </w:r>
        </w:p>
      </w:tc>
    </w:tr>
  </w:tbl>
  <w:p w14:paraId="1DF85242" w14:textId="77777777" w:rsidR="003F5DF3" w:rsidRDefault="003F5DF3" w:rsidP="003F5DF3">
    <w:pPr>
      <w:pStyle w:val="Filing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4AC21B2B" w14:textId="77777777" w:rsidTr="003F5DF3">
      <w:tc>
        <w:tcPr>
          <w:tcW w:w="10100" w:type="dxa"/>
          <w:gridSpan w:val="2"/>
        </w:tcPr>
        <w:p w14:paraId="00A4BBB7" w14:textId="77777777" w:rsidR="003F5DF3" w:rsidRDefault="003F5DF3" w:rsidP="00143BE8">
          <w:pPr>
            <w:pStyle w:val="FilingHeader"/>
          </w:pPr>
          <w:r>
            <w:t>DISTRICT OF COLUMBIA – COMMERCIAL AUTO</w:t>
          </w:r>
        </w:p>
      </w:tc>
    </w:tr>
    <w:tr w:rsidR="003F5DF3" w14:paraId="52E4CBA6" w14:textId="77777777" w:rsidTr="003F5DF3">
      <w:tc>
        <w:tcPr>
          <w:tcW w:w="8300" w:type="dxa"/>
        </w:tcPr>
        <w:p w14:paraId="1399299A" w14:textId="77777777" w:rsidR="003F5DF3" w:rsidRDefault="003F5DF3" w:rsidP="00143BE8">
          <w:pPr>
            <w:pStyle w:val="FilingHeader"/>
          </w:pPr>
          <w:r>
            <w:t>RULES FILING CA-2022-RCP1 (SUPPLEMENT)</w:t>
          </w:r>
        </w:p>
      </w:tc>
      <w:tc>
        <w:tcPr>
          <w:tcW w:w="1800" w:type="dxa"/>
        </w:tcPr>
        <w:p w14:paraId="75DDA3E0" w14:textId="6D401A42"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102</w:instrText>
          </w:r>
          <w:r w:rsidRPr="003F5DF3">
            <w:fldChar w:fldCharType="end"/>
          </w:r>
          <w:r w:rsidRPr="003F5DF3">
            <w:instrText xml:space="preserve"> + 0  \* MERGEFORMAT </w:instrText>
          </w:r>
          <w:r w:rsidRPr="003F5DF3">
            <w:fldChar w:fldCharType="separate"/>
          </w:r>
          <w:r>
            <w:rPr>
              <w:noProof/>
            </w:rPr>
            <w:t>102</w:t>
          </w:r>
          <w:r w:rsidRPr="003F5DF3">
            <w:fldChar w:fldCharType="end"/>
          </w:r>
          <w:r w:rsidRPr="003F5DF3">
            <w:t xml:space="preserve"> </w:t>
          </w:r>
        </w:p>
      </w:tc>
    </w:tr>
  </w:tbl>
  <w:p w14:paraId="2E658223" w14:textId="77777777" w:rsidR="003F5DF3" w:rsidRDefault="003F5DF3" w:rsidP="003F5DF3">
    <w:pPr>
      <w:pStyle w:val="Filing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3BD5F448" w14:textId="77777777" w:rsidTr="003F5DF3">
      <w:tc>
        <w:tcPr>
          <w:tcW w:w="10100" w:type="dxa"/>
          <w:gridSpan w:val="2"/>
        </w:tcPr>
        <w:p w14:paraId="5AF9CA62" w14:textId="77777777" w:rsidR="003F5DF3" w:rsidRDefault="003F5DF3" w:rsidP="00143BE8">
          <w:pPr>
            <w:pStyle w:val="FilingHeader"/>
          </w:pPr>
          <w:r>
            <w:t>DISTRICT OF COLUMBIA – COMMERCIAL AUTO</w:t>
          </w:r>
        </w:p>
      </w:tc>
    </w:tr>
    <w:tr w:rsidR="003F5DF3" w14:paraId="009B14BD" w14:textId="77777777" w:rsidTr="003F5DF3">
      <w:tc>
        <w:tcPr>
          <w:tcW w:w="8300" w:type="dxa"/>
        </w:tcPr>
        <w:p w14:paraId="1A095077" w14:textId="77777777" w:rsidR="003F5DF3" w:rsidRDefault="003F5DF3" w:rsidP="00143BE8">
          <w:pPr>
            <w:pStyle w:val="FilingHeader"/>
          </w:pPr>
          <w:r>
            <w:t>RULES FILING CA-2022-RCP1 (SUPPLEMENT)</w:t>
          </w:r>
        </w:p>
      </w:tc>
      <w:tc>
        <w:tcPr>
          <w:tcW w:w="1800" w:type="dxa"/>
        </w:tcPr>
        <w:p w14:paraId="7260A4B1" w14:textId="4A02F39F"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103</w:instrText>
          </w:r>
          <w:r w:rsidRPr="003F5DF3">
            <w:fldChar w:fldCharType="end"/>
          </w:r>
          <w:r w:rsidRPr="003F5DF3">
            <w:instrText xml:space="preserve"> + 0  \* MERGEFORMAT </w:instrText>
          </w:r>
          <w:r w:rsidRPr="003F5DF3">
            <w:fldChar w:fldCharType="separate"/>
          </w:r>
          <w:r>
            <w:rPr>
              <w:noProof/>
            </w:rPr>
            <w:t>103</w:t>
          </w:r>
          <w:r w:rsidRPr="003F5DF3">
            <w:fldChar w:fldCharType="end"/>
          </w:r>
          <w:r w:rsidRPr="003F5DF3">
            <w:t xml:space="preserve"> </w:t>
          </w:r>
        </w:p>
      </w:tc>
    </w:tr>
  </w:tbl>
  <w:p w14:paraId="587742A4" w14:textId="77777777" w:rsidR="003F5DF3" w:rsidRDefault="003F5DF3" w:rsidP="003F5DF3">
    <w:pPr>
      <w:pStyle w:val="Filing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0AC93DA1" w14:textId="77777777" w:rsidTr="003F5DF3">
      <w:tc>
        <w:tcPr>
          <w:tcW w:w="10100" w:type="dxa"/>
          <w:gridSpan w:val="2"/>
        </w:tcPr>
        <w:p w14:paraId="23E45CCF" w14:textId="77777777" w:rsidR="003F5DF3" w:rsidRDefault="003F5DF3" w:rsidP="00143BE8">
          <w:pPr>
            <w:pStyle w:val="FilingHeader"/>
          </w:pPr>
          <w:r>
            <w:t>DISTRICT OF COLUMBIA – COMMERCIAL AUTO</w:t>
          </w:r>
        </w:p>
      </w:tc>
    </w:tr>
    <w:tr w:rsidR="003F5DF3" w14:paraId="519D6E80" w14:textId="77777777" w:rsidTr="003F5DF3">
      <w:tc>
        <w:tcPr>
          <w:tcW w:w="8300" w:type="dxa"/>
        </w:tcPr>
        <w:p w14:paraId="654E0774" w14:textId="77777777" w:rsidR="003F5DF3" w:rsidRDefault="003F5DF3" w:rsidP="00143BE8">
          <w:pPr>
            <w:pStyle w:val="FilingHeader"/>
          </w:pPr>
          <w:r>
            <w:t>RULES FILING CA-2022-RCP1 (SUPPLEMENT)</w:t>
          </w:r>
        </w:p>
      </w:tc>
      <w:tc>
        <w:tcPr>
          <w:tcW w:w="1800" w:type="dxa"/>
        </w:tcPr>
        <w:p w14:paraId="7D80CF4B" w14:textId="1F3FB698"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104</w:instrText>
          </w:r>
          <w:r w:rsidRPr="003F5DF3">
            <w:fldChar w:fldCharType="end"/>
          </w:r>
          <w:r w:rsidRPr="003F5DF3">
            <w:instrText xml:space="preserve"> + 0  \* MERGEFORMAT </w:instrText>
          </w:r>
          <w:r w:rsidRPr="003F5DF3">
            <w:fldChar w:fldCharType="separate"/>
          </w:r>
          <w:r>
            <w:rPr>
              <w:noProof/>
            </w:rPr>
            <w:t>104</w:t>
          </w:r>
          <w:r w:rsidRPr="003F5DF3">
            <w:fldChar w:fldCharType="end"/>
          </w:r>
          <w:r w:rsidRPr="003F5DF3">
            <w:t xml:space="preserve"> </w:t>
          </w:r>
        </w:p>
      </w:tc>
    </w:tr>
  </w:tbl>
  <w:p w14:paraId="1FA500E4" w14:textId="77777777" w:rsidR="003F5DF3" w:rsidRDefault="003F5DF3" w:rsidP="003F5DF3">
    <w:pPr>
      <w:pStyle w:val="Filing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1A65A42F" w14:textId="77777777" w:rsidTr="003F5DF3">
      <w:tc>
        <w:tcPr>
          <w:tcW w:w="10100" w:type="dxa"/>
          <w:gridSpan w:val="2"/>
        </w:tcPr>
        <w:p w14:paraId="7E0B8120" w14:textId="77777777" w:rsidR="003F5DF3" w:rsidRDefault="003F5DF3" w:rsidP="00143BE8">
          <w:pPr>
            <w:pStyle w:val="FilingHeader"/>
          </w:pPr>
          <w:r>
            <w:t>DISTRICT OF COLUMBIA – COMMERCIAL AUTO</w:t>
          </w:r>
        </w:p>
      </w:tc>
    </w:tr>
    <w:tr w:rsidR="003F5DF3" w14:paraId="7E96250E" w14:textId="77777777" w:rsidTr="003F5DF3">
      <w:tc>
        <w:tcPr>
          <w:tcW w:w="8300" w:type="dxa"/>
        </w:tcPr>
        <w:p w14:paraId="485866C8" w14:textId="77777777" w:rsidR="003F5DF3" w:rsidRDefault="003F5DF3" w:rsidP="00143BE8">
          <w:pPr>
            <w:pStyle w:val="FilingHeader"/>
          </w:pPr>
          <w:r>
            <w:t>RULES FILING CA-2022-RCP1 (SUPPLEMENT)</w:t>
          </w:r>
        </w:p>
      </w:tc>
      <w:tc>
        <w:tcPr>
          <w:tcW w:w="1800" w:type="dxa"/>
        </w:tcPr>
        <w:p w14:paraId="026BD9FB" w14:textId="556800C6"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106</w:instrText>
          </w:r>
          <w:r w:rsidRPr="003F5DF3">
            <w:fldChar w:fldCharType="end"/>
          </w:r>
          <w:r w:rsidRPr="003F5DF3">
            <w:instrText xml:space="preserve"> + 0  \* MERGEFORMAT </w:instrText>
          </w:r>
          <w:r w:rsidRPr="003F5DF3">
            <w:fldChar w:fldCharType="separate"/>
          </w:r>
          <w:r>
            <w:rPr>
              <w:noProof/>
            </w:rPr>
            <w:t>106</w:t>
          </w:r>
          <w:r w:rsidRPr="003F5DF3">
            <w:fldChar w:fldCharType="end"/>
          </w:r>
          <w:r w:rsidRPr="003F5DF3">
            <w:t xml:space="preserve"> </w:t>
          </w:r>
        </w:p>
      </w:tc>
    </w:tr>
  </w:tbl>
  <w:p w14:paraId="6118971A" w14:textId="77777777" w:rsidR="003F5DF3" w:rsidRDefault="003F5DF3" w:rsidP="003F5DF3">
    <w:pPr>
      <w:pStyle w:val="Filing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2F344B5D" w14:textId="77777777" w:rsidTr="003F5DF3">
      <w:tc>
        <w:tcPr>
          <w:tcW w:w="10100" w:type="dxa"/>
          <w:gridSpan w:val="2"/>
        </w:tcPr>
        <w:p w14:paraId="66C1ADC5" w14:textId="77777777" w:rsidR="003F5DF3" w:rsidRDefault="003F5DF3" w:rsidP="00143BE8">
          <w:pPr>
            <w:pStyle w:val="FilingHeader"/>
          </w:pPr>
          <w:r>
            <w:t>DISTRICT OF COLUMBIA – COMMERCIAL AUTO</w:t>
          </w:r>
        </w:p>
      </w:tc>
    </w:tr>
    <w:tr w:rsidR="003F5DF3" w14:paraId="2E66D8EF" w14:textId="77777777" w:rsidTr="003F5DF3">
      <w:tc>
        <w:tcPr>
          <w:tcW w:w="8300" w:type="dxa"/>
        </w:tcPr>
        <w:p w14:paraId="043BFEBD" w14:textId="77777777" w:rsidR="003F5DF3" w:rsidRDefault="003F5DF3" w:rsidP="00143BE8">
          <w:pPr>
            <w:pStyle w:val="FilingHeader"/>
          </w:pPr>
          <w:r>
            <w:t>RULES FILING CA-2022-RCP1 (SUPPLEMENT)</w:t>
          </w:r>
        </w:p>
      </w:tc>
      <w:tc>
        <w:tcPr>
          <w:tcW w:w="1800" w:type="dxa"/>
        </w:tcPr>
        <w:p w14:paraId="0CA844DF" w14:textId="4517F2D3"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114</w:instrText>
          </w:r>
          <w:r w:rsidRPr="003F5DF3">
            <w:fldChar w:fldCharType="end"/>
          </w:r>
          <w:r w:rsidRPr="003F5DF3">
            <w:instrText xml:space="preserve"> + 0  \* MERGEFORMAT </w:instrText>
          </w:r>
          <w:r w:rsidRPr="003F5DF3">
            <w:fldChar w:fldCharType="separate"/>
          </w:r>
          <w:r>
            <w:rPr>
              <w:noProof/>
            </w:rPr>
            <w:t>114</w:t>
          </w:r>
          <w:r w:rsidRPr="003F5DF3">
            <w:fldChar w:fldCharType="end"/>
          </w:r>
          <w:r w:rsidRPr="003F5DF3">
            <w:t xml:space="preserve"> </w:t>
          </w:r>
        </w:p>
      </w:tc>
    </w:tr>
  </w:tbl>
  <w:p w14:paraId="3A9D0BF6" w14:textId="77777777" w:rsidR="003F5DF3" w:rsidRDefault="003F5DF3" w:rsidP="003F5DF3">
    <w:pPr>
      <w:pStyle w:val="Filing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51A340BA" w14:textId="77777777" w:rsidTr="003F5DF3">
      <w:tc>
        <w:tcPr>
          <w:tcW w:w="10100" w:type="dxa"/>
          <w:gridSpan w:val="2"/>
        </w:tcPr>
        <w:p w14:paraId="4C5AC779" w14:textId="77777777" w:rsidR="003F5DF3" w:rsidRDefault="003F5DF3" w:rsidP="00143BE8">
          <w:pPr>
            <w:pStyle w:val="FilingHeader"/>
          </w:pPr>
          <w:r>
            <w:t>DISTRICT OF COLUMBIA – COMMERCIAL AUTO</w:t>
          </w:r>
        </w:p>
      </w:tc>
    </w:tr>
    <w:tr w:rsidR="003F5DF3" w14:paraId="5CAB9D29" w14:textId="77777777" w:rsidTr="003F5DF3">
      <w:tc>
        <w:tcPr>
          <w:tcW w:w="8300" w:type="dxa"/>
        </w:tcPr>
        <w:p w14:paraId="7EF6FC41" w14:textId="77777777" w:rsidR="003F5DF3" w:rsidRDefault="003F5DF3" w:rsidP="00143BE8">
          <w:pPr>
            <w:pStyle w:val="FilingHeader"/>
          </w:pPr>
          <w:r>
            <w:t>RULES FILING CA-2022-RCP1 (SUPPLEMENT)</w:t>
          </w:r>
        </w:p>
      </w:tc>
      <w:tc>
        <w:tcPr>
          <w:tcW w:w="1800" w:type="dxa"/>
        </w:tcPr>
        <w:p w14:paraId="64383DE6" w14:textId="53CE38E7"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115</w:instrText>
          </w:r>
          <w:r w:rsidRPr="003F5DF3">
            <w:fldChar w:fldCharType="end"/>
          </w:r>
          <w:r w:rsidRPr="003F5DF3">
            <w:instrText xml:space="preserve"> + 0  \* MERGEFORMAT </w:instrText>
          </w:r>
          <w:r w:rsidRPr="003F5DF3">
            <w:fldChar w:fldCharType="separate"/>
          </w:r>
          <w:r>
            <w:rPr>
              <w:noProof/>
            </w:rPr>
            <w:t>115</w:t>
          </w:r>
          <w:r w:rsidRPr="003F5DF3">
            <w:fldChar w:fldCharType="end"/>
          </w:r>
          <w:r w:rsidRPr="003F5DF3">
            <w:t xml:space="preserve"> </w:t>
          </w:r>
        </w:p>
      </w:tc>
    </w:tr>
  </w:tbl>
  <w:p w14:paraId="3EB90A5B" w14:textId="77777777" w:rsidR="003F5DF3" w:rsidRDefault="003F5DF3" w:rsidP="003F5DF3">
    <w:pPr>
      <w:pStyle w:val="Filing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7F845789" w14:textId="77777777" w:rsidTr="003F5DF3">
      <w:tc>
        <w:tcPr>
          <w:tcW w:w="10100" w:type="dxa"/>
          <w:gridSpan w:val="2"/>
        </w:tcPr>
        <w:p w14:paraId="396C018D" w14:textId="77777777" w:rsidR="003F5DF3" w:rsidRDefault="003F5DF3" w:rsidP="00143BE8">
          <w:pPr>
            <w:pStyle w:val="FilingHeader"/>
          </w:pPr>
          <w:r>
            <w:t>DISTRICT OF COLUMBIA – COMMERCIAL AUTO</w:t>
          </w:r>
        </w:p>
      </w:tc>
    </w:tr>
    <w:tr w:rsidR="003F5DF3" w14:paraId="76AC225C" w14:textId="77777777" w:rsidTr="003F5DF3">
      <w:tc>
        <w:tcPr>
          <w:tcW w:w="8300" w:type="dxa"/>
        </w:tcPr>
        <w:p w14:paraId="131F1065" w14:textId="77777777" w:rsidR="003F5DF3" w:rsidRDefault="003F5DF3" w:rsidP="00143BE8">
          <w:pPr>
            <w:pStyle w:val="FilingHeader"/>
          </w:pPr>
          <w:r>
            <w:t>RULES FILING CA-2022-RCP1 (SUPPLEMENT)</w:t>
          </w:r>
        </w:p>
      </w:tc>
      <w:tc>
        <w:tcPr>
          <w:tcW w:w="1800" w:type="dxa"/>
        </w:tcPr>
        <w:p w14:paraId="29C49C47" w14:textId="401A8BAE"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118</w:instrText>
          </w:r>
          <w:r w:rsidRPr="003F5DF3">
            <w:fldChar w:fldCharType="end"/>
          </w:r>
          <w:r w:rsidRPr="003F5DF3">
            <w:instrText xml:space="preserve"> + 0  \* MERGEFORMAT </w:instrText>
          </w:r>
          <w:r w:rsidRPr="003F5DF3">
            <w:fldChar w:fldCharType="separate"/>
          </w:r>
          <w:r>
            <w:rPr>
              <w:noProof/>
            </w:rPr>
            <w:t>118</w:t>
          </w:r>
          <w:r w:rsidRPr="003F5DF3">
            <w:fldChar w:fldCharType="end"/>
          </w:r>
          <w:r w:rsidRPr="003F5DF3">
            <w:t xml:space="preserve"> </w:t>
          </w:r>
        </w:p>
      </w:tc>
    </w:tr>
  </w:tbl>
  <w:p w14:paraId="44AF2A11" w14:textId="77777777" w:rsidR="003F5DF3" w:rsidRDefault="003F5DF3" w:rsidP="003F5DF3">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6AD62" w14:textId="77777777" w:rsidR="003F5DF3" w:rsidRDefault="003F5DF3">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002CECA5" w14:textId="77777777" w:rsidTr="003F5DF3">
      <w:tc>
        <w:tcPr>
          <w:tcW w:w="10100" w:type="dxa"/>
          <w:gridSpan w:val="2"/>
        </w:tcPr>
        <w:p w14:paraId="1843E821" w14:textId="77777777" w:rsidR="003F5DF3" w:rsidRDefault="003F5DF3" w:rsidP="00143BE8">
          <w:pPr>
            <w:pStyle w:val="FilingHeader"/>
          </w:pPr>
          <w:r>
            <w:t>DISTRICT OF COLUMBIA – COMMERCIAL AUTO</w:t>
          </w:r>
        </w:p>
      </w:tc>
    </w:tr>
    <w:tr w:rsidR="003F5DF3" w14:paraId="19607315" w14:textId="77777777" w:rsidTr="003F5DF3">
      <w:tc>
        <w:tcPr>
          <w:tcW w:w="8300" w:type="dxa"/>
        </w:tcPr>
        <w:p w14:paraId="567F2153" w14:textId="77777777" w:rsidR="003F5DF3" w:rsidRDefault="003F5DF3" w:rsidP="00143BE8">
          <w:pPr>
            <w:pStyle w:val="FilingHeader"/>
          </w:pPr>
          <w:r>
            <w:t>RULES FILING CA-2022-RCP1 (SUPPLEMENT)</w:t>
          </w:r>
        </w:p>
      </w:tc>
      <w:tc>
        <w:tcPr>
          <w:tcW w:w="1800" w:type="dxa"/>
        </w:tcPr>
        <w:p w14:paraId="662E4D82" w14:textId="1859F7A9"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119</w:instrText>
          </w:r>
          <w:r w:rsidRPr="003F5DF3">
            <w:fldChar w:fldCharType="end"/>
          </w:r>
          <w:r w:rsidRPr="003F5DF3">
            <w:instrText xml:space="preserve"> + 0  \* MERGEFORMAT </w:instrText>
          </w:r>
          <w:r w:rsidRPr="003F5DF3">
            <w:fldChar w:fldCharType="separate"/>
          </w:r>
          <w:r>
            <w:rPr>
              <w:noProof/>
            </w:rPr>
            <w:t>119</w:t>
          </w:r>
          <w:r w:rsidRPr="003F5DF3">
            <w:fldChar w:fldCharType="end"/>
          </w:r>
          <w:r w:rsidRPr="003F5DF3">
            <w:t xml:space="preserve"> </w:t>
          </w:r>
        </w:p>
      </w:tc>
    </w:tr>
  </w:tbl>
  <w:p w14:paraId="242BB3F6" w14:textId="77777777" w:rsidR="003F5DF3" w:rsidRDefault="003F5DF3" w:rsidP="003F5DF3">
    <w:pPr>
      <w:pStyle w:val="Filing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19E42218" w14:textId="77777777" w:rsidTr="003F5DF3">
      <w:tc>
        <w:tcPr>
          <w:tcW w:w="10100" w:type="dxa"/>
          <w:gridSpan w:val="2"/>
        </w:tcPr>
        <w:p w14:paraId="0BAA2899" w14:textId="77777777" w:rsidR="003F5DF3" w:rsidRDefault="003F5DF3" w:rsidP="00143BE8">
          <w:pPr>
            <w:pStyle w:val="FilingHeader"/>
          </w:pPr>
          <w:r>
            <w:t>DISTRICT OF COLUMBIA – COMMERCIAL AUTO</w:t>
          </w:r>
        </w:p>
      </w:tc>
    </w:tr>
    <w:tr w:rsidR="003F5DF3" w14:paraId="70599E09" w14:textId="77777777" w:rsidTr="003F5DF3">
      <w:tc>
        <w:tcPr>
          <w:tcW w:w="8300" w:type="dxa"/>
        </w:tcPr>
        <w:p w14:paraId="5FFCA226" w14:textId="77777777" w:rsidR="003F5DF3" w:rsidRDefault="003F5DF3" w:rsidP="00143BE8">
          <w:pPr>
            <w:pStyle w:val="FilingHeader"/>
          </w:pPr>
          <w:r>
            <w:t>RULES FILING CA-2022-RCP1 (SUPPLEMENT)</w:t>
          </w:r>
        </w:p>
      </w:tc>
      <w:tc>
        <w:tcPr>
          <w:tcW w:w="1800" w:type="dxa"/>
        </w:tcPr>
        <w:p w14:paraId="79E564D1" w14:textId="6EE4C9F8"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120</w:instrText>
          </w:r>
          <w:r w:rsidRPr="003F5DF3">
            <w:fldChar w:fldCharType="end"/>
          </w:r>
          <w:r w:rsidRPr="003F5DF3">
            <w:instrText xml:space="preserve"> + 0  \* MERGEFORMAT </w:instrText>
          </w:r>
          <w:r w:rsidRPr="003F5DF3">
            <w:fldChar w:fldCharType="separate"/>
          </w:r>
          <w:r>
            <w:rPr>
              <w:noProof/>
            </w:rPr>
            <w:t>120</w:t>
          </w:r>
          <w:r w:rsidRPr="003F5DF3">
            <w:fldChar w:fldCharType="end"/>
          </w:r>
          <w:r w:rsidRPr="003F5DF3">
            <w:t xml:space="preserve"> </w:t>
          </w:r>
        </w:p>
      </w:tc>
    </w:tr>
  </w:tbl>
  <w:p w14:paraId="39109FB4" w14:textId="77777777" w:rsidR="003F5DF3" w:rsidRDefault="003F5DF3" w:rsidP="003F5DF3">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3F5DF3" w14:paraId="579BA767" w14:textId="77777777" w:rsidTr="003F5DF3">
      <w:tc>
        <w:tcPr>
          <w:tcW w:w="10100" w:type="dxa"/>
          <w:gridSpan w:val="2"/>
        </w:tcPr>
        <w:p w14:paraId="2000BE92" w14:textId="77777777" w:rsidR="003F5DF3" w:rsidRDefault="003F5DF3" w:rsidP="00143BE8">
          <w:pPr>
            <w:pStyle w:val="FilingHeader"/>
          </w:pPr>
          <w:r>
            <w:t>DISTRICT OF COLUMBIA – COMMERCIAL AUTO</w:t>
          </w:r>
        </w:p>
      </w:tc>
    </w:tr>
    <w:tr w:rsidR="003F5DF3" w14:paraId="5F00430D" w14:textId="77777777" w:rsidTr="003F5DF3">
      <w:tc>
        <w:tcPr>
          <w:tcW w:w="8300" w:type="dxa"/>
        </w:tcPr>
        <w:p w14:paraId="0971F562" w14:textId="77777777" w:rsidR="003F5DF3" w:rsidRDefault="003F5DF3" w:rsidP="00143BE8">
          <w:pPr>
            <w:pStyle w:val="FilingHeader"/>
          </w:pPr>
          <w:r>
            <w:t>RULES FILING CA-2022-RCP1 (SUPPLEMENT)</w:t>
          </w:r>
        </w:p>
      </w:tc>
      <w:tc>
        <w:tcPr>
          <w:tcW w:w="1800" w:type="dxa"/>
        </w:tcPr>
        <w:p w14:paraId="73DF77B5" w14:textId="1E6747C6"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70</w:instrText>
          </w:r>
          <w:r w:rsidRPr="003F5DF3">
            <w:fldChar w:fldCharType="end"/>
          </w:r>
          <w:r w:rsidRPr="003F5DF3">
            <w:instrText xml:space="preserve"> + 0  \* MERGEFORMAT </w:instrText>
          </w:r>
          <w:r w:rsidRPr="003F5DF3">
            <w:fldChar w:fldCharType="separate"/>
          </w:r>
          <w:r>
            <w:rPr>
              <w:noProof/>
            </w:rPr>
            <w:t>70</w:t>
          </w:r>
          <w:r w:rsidRPr="003F5DF3">
            <w:fldChar w:fldCharType="end"/>
          </w:r>
          <w:r w:rsidRPr="003F5DF3">
            <w:t xml:space="preserve"> </w:t>
          </w:r>
        </w:p>
      </w:tc>
    </w:tr>
  </w:tbl>
  <w:p w14:paraId="281943EF" w14:textId="77777777" w:rsidR="003F5DF3" w:rsidRDefault="003F5DF3" w:rsidP="003F5DF3">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483FB791" w14:textId="77777777" w:rsidTr="003F5DF3">
      <w:tc>
        <w:tcPr>
          <w:tcW w:w="10100" w:type="dxa"/>
          <w:gridSpan w:val="2"/>
        </w:tcPr>
        <w:p w14:paraId="26ACA4EC" w14:textId="77777777" w:rsidR="003F5DF3" w:rsidRDefault="003F5DF3" w:rsidP="00143BE8">
          <w:pPr>
            <w:pStyle w:val="FilingHeader"/>
          </w:pPr>
          <w:r>
            <w:t>DISTRICT OF COLUMBIA – COMMERCIAL AUTO</w:t>
          </w:r>
        </w:p>
      </w:tc>
    </w:tr>
    <w:tr w:rsidR="003F5DF3" w14:paraId="54086755" w14:textId="77777777" w:rsidTr="003F5DF3">
      <w:tc>
        <w:tcPr>
          <w:tcW w:w="8300" w:type="dxa"/>
        </w:tcPr>
        <w:p w14:paraId="4F721A9B" w14:textId="77777777" w:rsidR="003F5DF3" w:rsidRDefault="003F5DF3" w:rsidP="00143BE8">
          <w:pPr>
            <w:pStyle w:val="FilingHeader"/>
          </w:pPr>
          <w:r>
            <w:t>RULES FILING CA-2022-RCP1 (SUPPLEMENT)</w:t>
          </w:r>
        </w:p>
      </w:tc>
      <w:tc>
        <w:tcPr>
          <w:tcW w:w="1800" w:type="dxa"/>
        </w:tcPr>
        <w:p w14:paraId="6773797C" w14:textId="3CB45E09"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72</w:instrText>
          </w:r>
          <w:r w:rsidRPr="003F5DF3">
            <w:fldChar w:fldCharType="end"/>
          </w:r>
          <w:r w:rsidRPr="003F5DF3">
            <w:instrText xml:space="preserve"> + 0  \* MERGEFORMAT </w:instrText>
          </w:r>
          <w:r w:rsidRPr="003F5DF3">
            <w:fldChar w:fldCharType="separate"/>
          </w:r>
          <w:r>
            <w:rPr>
              <w:noProof/>
            </w:rPr>
            <w:t>72</w:t>
          </w:r>
          <w:r w:rsidRPr="003F5DF3">
            <w:fldChar w:fldCharType="end"/>
          </w:r>
          <w:r w:rsidRPr="003F5DF3">
            <w:t xml:space="preserve"> </w:t>
          </w:r>
        </w:p>
      </w:tc>
    </w:tr>
  </w:tbl>
  <w:p w14:paraId="61710730" w14:textId="77777777" w:rsidR="003F5DF3" w:rsidRDefault="003F5DF3" w:rsidP="003F5DF3">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2994D6F6" w14:textId="77777777" w:rsidTr="003F5DF3">
      <w:tc>
        <w:tcPr>
          <w:tcW w:w="10100" w:type="dxa"/>
          <w:gridSpan w:val="2"/>
        </w:tcPr>
        <w:p w14:paraId="2488A7A9" w14:textId="77777777" w:rsidR="003F5DF3" w:rsidRDefault="003F5DF3" w:rsidP="00143BE8">
          <w:pPr>
            <w:pStyle w:val="FilingHeader"/>
          </w:pPr>
          <w:r>
            <w:t>DISTRICT OF COLUMBIA – COMMERCIAL AUTO</w:t>
          </w:r>
        </w:p>
      </w:tc>
    </w:tr>
    <w:tr w:rsidR="003F5DF3" w14:paraId="40670153" w14:textId="77777777" w:rsidTr="003F5DF3">
      <w:tc>
        <w:tcPr>
          <w:tcW w:w="8300" w:type="dxa"/>
        </w:tcPr>
        <w:p w14:paraId="4E0769AB" w14:textId="77777777" w:rsidR="003F5DF3" w:rsidRDefault="003F5DF3" w:rsidP="00143BE8">
          <w:pPr>
            <w:pStyle w:val="FilingHeader"/>
          </w:pPr>
          <w:r>
            <w:t>RULES FILING CA-2022-RCP1 (SUPPLEMENT)</w:t>
          </w:r>
        </w:p>
      </w:tc>
      <w:tc>
        <w:tcPr>
          <w:tcW w:w="1800" w:type="dxa"/>
        </w:tcPr>
        <w:p w14:paraId="0D6D97D8" w14:textId="12CA50B5"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73</w:instrText>
          </w:r>
          <w:r w:rsidRPr="003F5DF3">
            <w:fldChar w:fldCharType="end"/>
          </w:r>
          <w:r w:rsidRPr="003F5DF3">
            <w:instrText xml:space="preserve"> + 0  \* MERGEFORMAT </w:instrText>
          </w:r>
          <w:r w:rsidRPr="003F5DF3">
            <w:fldChar w:fldCharType="separate"/>
          </w:r>
          <w:r>
            <w:rPr>
              <w:noProof/>
            </w:rPr>
            <w:t>73</w:t>
          </w:r>
          <w:r w:rsidRPr="003F5DF3">
            <w:fldChar w:fldCharType="end"/>
          </w:r>
          <w:r w:rsidRPr="003F5DF3">
            <w:t xml:space="preserve"> </w:t>
          </w:r>
        </w:p>
      </w:tc>
    </w:tr>
  </w:tbl>
  <w:p w14:paraId="4AAAAE69" w14:textId="77777777" w:rsidR="003F5DF3" w:rsidRDefault="003F5DF3" w:rsidP="003F5DF3">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53BA5793" w14:textId="77777777" w:rsidTr="003F5DF3">
      <w:tc>
        <w:tcPr>
          <w:tcW w:w="10100" w:type="dxa"/>
          <w:gridSpan w:val="2"/>
        </w:tcPr>
        <w:p w14:paraId="4DC9D9EE" w14:textId="77777777" w:rsidR="003F5DF3" w:rsidRDefault="003F5DF3" w:rsidP="00143BE8">
          <w:pPr>
            <w:pStyle w:val="FilingHeader"/>
          </w:pPr>
          <w:r>
            <w:t>DISTRICT OF COLUMBIA – COMMERCIAL AUTO</w:t>
          </w:r>
        </w:p>
      </w:tc>
    </w:tr>
    <w:tr w:rsidR="003F5DF3" w14:paraId="7930ED70" w14:textId="77777777" w:rsidTr="003F5DF3">
      <w:tc>
        <w:tcPr>
          <w:tcW w:w="8300" w:type="dxa"/>
        </w:tcPr>
        <w:p w14:paraId="2EBE939F" w14:textId="77777777" w:rsidR="003F5DF3" w:rsidRDefault="003F5DF3" w:rsidP="00143BE8">
          <w:pPr>
            <w:pStyle w:val="FilingHeader"/>
          </w:pPr>
          <w:r>
            <w:t>RULES FILING CA-2022-RCP1 (SUPPLEMENT)</w:t>
          </w:r>
        </w:p>
      </w:tc>
      <w:tc>
        <w:tcPr>
          <w:tcW w:w="1800" w:type="dxa"/>
        </w:tcPr>
        <w:p w14:paraId="6031FFD8" w14:textId="595E7007"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74</w:instrText>
          </w:r>
          <w:r w:rsidRPr="003F5DF3">
            <w:fldChar w:fldCharType="end"/>
          </w:r>
          <w:r w:rsidRPr="003F5DF3">
            <w:instrText xml:space="preserve"> + 0  \* MERGEFORMAT </w:instrText>
          </w:r>
          <w:r w:rsidRPr="003F5DF3">
            <w:fldChar w:fldCharType="separate"/>
          </w:r>
          <w:r>
            <w:rPr>
              <w:noProof/>
            </w:rPr>
            <w:t>74</w:t>
          </w:r>
          <w:r w:rsidRPr="003F5DF3">
            <w:fldChar w:fldCharType="end"/>
          </w:r>
          <w:r w:rsidRPr="003F5DF3">
            <w:t xml:space="preserve"> </w:t>
          </w:r>
        </w:p>
      </w:tc>
    </w:tr>
  </w:tbl>
  <w:p w14:paraId="6511D812" w14:textId="77777777" w:rsidR="003F5DF3" w:rsidRDefault="003F5DF3" w:rsidP="003F5DF3">
    <w:pPr>
      <w:pStyle w:val="Filing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7D9BEBCE" w14:textId="77777777" w:rsidTr="003F5DF3">
      <w:tc>
        <w:tcPr>
          <w:tcW w:w="10100" w:type="dxa"/>
          <w:gridSpan w:val="2"/>
        </w:tcPr>
        <w:p w14:paraId="6C4A689B" w14:textId="77777777" w:rsidR="003F5DF3" w:rsidRDefault="003F5DF3" w:rsidP="00143BE8">
          <w:pPr>
            <w:pStyle w:val="FilingHeader"/>
          </w:pPr>
          <w:r>
            <w:t>DISTRICT OF COLUMBIA – COMMERCIAL AUTO</w:t>
          </w:r>
        </w:p>
      </w:tc>
    </w:tr>
    <w:tr w:rsidR="003F5DF3" w14:paraId="7AD89297" w14:textId="77777777" w:rsidTr="003F5DF3">
      <w:tc>
        <w:tcPr>
          <w:tcW w:w="8300" w:type="dxa"/>
        </w:tcPr>
        <w:p w14:paraId="61B23472" w14:textId="77777777" w:rsidR="003F5DF3" w:rsidRDefault="003F5DF3" w:rsidP="00143BE8">
          <w:pPr>
            <w:pStyle w:val="FilingHeader"/>
          </w:pPr>
          <w:r>
            <w:t>RULES FILING CA-2022-RCP1 (SUPPLEMENT)</w:t>
          </w:r>
        </w:p>
      </w:tc>
      <w:tc>
        <w:tcPr>
          <w:tcW w:w="1800" w:type="dxa"/>
        </w:tcPr>
        <w:p w14:paraId="0C92E7F0" w14:textId="27AD9B2F"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76</w:instrText>
          </w:r>
          <w:r w:rsidRPr="003F5DF3">
            <w:fldChar w:fldCharType="end"/>
          </w:r>
          <w:r w:rsidRPr="003F5DF3">
            <w:instrText xml:space="preserve"> + 0  \* MERGEFORMAT </w:instrText>
          </w:r>
          <w:r w:rsidRPr="003F5DF3">
            <w:fldChar w:fldCharType="separate"/>
          </w:r>
          <w:r>
            <w:rPr>
              <w:noProof/>
            </w:rPr>
            <w:t>76</w:t>
          </w:r>
          <w:r w:rsidRPr="003F5DF3">
            <w:fldChar w:fldCharType="end"/>
          </w:r>
          <w:r w:rsidRPr="003F5DF3">
            <w:t xml:space="preserve"> </w:t>
          </w:r>
        </w:p>
      </w:tc>
    </w:tr>
  </w:tbl>
  <w:p w14:paraId="617C91BB" w14:textId="77777777" w:rsidR="003F5DF3" w:rsidRDefault="003F5DF3" w:rsidP="003F5DF3">
    <w:pPr>
      <w:pStyle w:val="Filing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F5DF3" w14:paraId="7AB78F92" w14:textId="77777777" w:rsidTr="003F5DF3">
      <w:tc>
        <w:tcPr>
          <w:tcW w:w="10100" w:type="dxa"/>
          <w:gridSpan w:val="2"/>
        </w:tcPr>
        <w:p w14:paraId="673F1939" w14:textId="77777777" w:rsidR="003F5DF3" w:rsidRDefault="003F5DF3" w:rsidP="00143BE8">
          <w:pPr>
            <w:pStyle w:val="FilingHeader"/>
          </w:pPr>
          <w:r>
            <w:t>DISTRICT OF COLUMBIA – COMMERCIAL AUTO</w:t>
          </w:r>
        </w:p>
      </w:tc>
    </w:tr>
    <w:tr w:rsidR="003F5DF3" w14:paraId="1AC01706" w14:textId="77777777" w:rsidTr="003F5DF3">
      <w:tc>
        <w:tcPr>
          <w:tcW w:w="8300" w:type="dxa"/>
        </w:tcPr>
        <w:p w14:paraId="6F0BDB82" w14:textId="77777777" w:rsidR="003F5DF3" w:rsidRDefault="003F5DF3" w:rsidP="00143BE8">
          <w:pPr>
            <w:pStyle w:val="FilingHeader"/>
          </w:pPr>
          <w:r>
            <w:t>RULES FILING CA-2022-RCP1 (SUPPLEMENT)</w:t>
          </w:r>
        </w:p>
      </w:tc>
      <w:tc>
        <w:tcPr>
          <w:tcW w:w="1800" w:type="dxa"/>
        </w:tcPr>
        <w:p w14:paraId="34F0F3A7" w14:textId="76D435AD" w:rsidR="003F5DF3" w:rsidRPr="003F5DF3" w:rsidRDefault="003F5DF3" w:rsidP="003F5DF3">
          <w:pPr>
            <w:pStyle w:val="FilingHeader"/>
            <w:jc w:val="right"/>
          </w:pPr>
          <w:r w:rsidRPr="003F5DF3">
            <w:t xml:space="preserve">Page </w:t>
          </w:r>
          <w:r w:rsidRPr="003F5DF3">
            <w:fldChar w:fldCharType="begin"/>
          </w:r>
          <w:r w:rsidRPr="003F5DF3">
            <w:instrText xml:space="preserve"> = </w:instrText>
          </w:r>
          <w:r w:rsidRPr="003F5DF3">
            <w:fldChar w:fldCharType="begin"/>
          </w:r>
          <w:r w:rsidRPr="003F5DF3">
            <w:instrText xml:space="preserve"> PAGE  \* MERGEFORMAT </w:instrText>
          </w:r>
          <w:r w:rsidRPr="003F5DF3">
            <w:fldChar w:fldCharType="separate"/>
          </w:r>
          <w:r>
            <w:rPr>
              <w:noProof/>
            </w:rPr>
            <w:instrText>77</w:instrText>
          </w:r>
          <w:r w:rsidRPr="003F5DF3">
            <w:fldChar w:fldCharType="end"/>
          </w:r>
          <w:r w:rsidRPr="003F5DF3">
            <w:instrText xml:space="preserve"> + 0  \* MERGEFORMAT </w:instrText>
          </w:r>
          <w:r w:rsidRPr="003F5DF3">
            <w:fldChar w:fldCharType="separate"/>
          </w:r>
          <w:r>
            <w:rPr>
              <w:noProof/>
            </w:rPr>
            <w:t>77</w:t>
          </w:r>
          <w:r w:rsidRPr="003F5DF3">
            <w:fldChar w:fldCharType="end"/>
          </w:r>
          <w:r w:rsidRPr="003F5DF3">
            <w:t xml:space="preserve"> </w:t>
          </w:r>
        </w:p>
      </w:tc>
    </w:tr>
  </w:tbl>
  <w:p w14:paraId="56401459" w14:textId="77777777" w:rsidR="003F5DF3" w:rsidRDefault="003F5DF3" w:rsidP="003F5DF3">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trackRevision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3"/>
    <w:docVar w:name="dfullob$" w:val="Commercial Auto"/>
    <w:docVar w:name="didnum$" w:val="RCP1"/>
    <w:docVar w:name="didyr$" w:val="2022"/>
    <w:docVar w:name="dlob$" w:val="CA"/>
    <w:docVar w:name="dpageno$" w:val="1"/>
    <w:docVar w:name="dRP$" w:val="RP"/>
    <w:docVar w:name="drpflag$" w:val="N"/>
    <w:docVar w:name="dst$" w:val="District of Columbia"/>
    <w:docVar w:name="dtype$" w:val="RULES FILING"/>
  </w:docVars>
  <w:rsids>
    <w:rsidRoot w:val="00E20D61"/>
    <w:rsid w:val="001A14D6"/>
    <w:rsid w:val="002F4DFF"/>
    <w:rsid w:val="00377508"/>
    <w:rsid w:val="00387916"/>
    <w:rsid w:val="003F5DF3"/>
    <w:rsid w:val="0048721E"/>
    <w:rsid w:val="007767E2"/>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21E"/>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styleId="Heading1">
    <w:name w:val="heading 1"/>
    <w:basedOn w:val="Normal"/>
    <w:next w:val="Normal"/>
    <w:link w:val="Heading1Char"/>
    <w:qFormat/>
    <w:rsid w:val="00377508"/>
    <w:pPr>
      <w:spacing w:before="240"/>
      <w:outlineLvl w:val="0"/>
    </w:pPr>
    <w:rPr>
      <w:b/>
    </w:rPr>
  </w:style>
  <w:style w:type="paragraph" w:styleId="Heading2">
    <w:name w:val="heading 2"/>
    <w:basedOn w:val="Normal"/>
    <w:next w:val="Normal"/>
    <w:link w:val="Heading2Char"/>
    <w:qFormat/>
    <w:rsid w:val="00377508"/>
    <w:pPr>
      <w:spacing w:before="120"/>
      <w:outlineLvl w:val="1"/>
    </w:pPr>
    <w:rPr>
      <w:b/>
    </w:rPr>
  </w:style>
  <w:style w:type="paragraph" w:styleId="Heading3">
    <w:name w:val="heading 3"/>
    <w:basedOn w:val="Normal"/>
    <w:next w:val="Normal"/>
    <w:link w:val="Heading3Char"/>
    <w:qFormat/>
    <w:rsid w:val="00377508"/>
    <w:pPr>
      <w:ind w:left="360"/>
      <w:outlineLvl w:val="2"/>
    </w:pPr>
    <w:rPr>
      <w:b/>
    </w:rPr>
  </w:style>
  <w:style w:type="paragraph" w:styleId="Heading5">
    <w:name w:val="heading 5"/>
    <w:basedOn w:val="Normal"/>
    <w:next w:val="Normal"/>
    <w:link w:val="Heading5Char"/>
    <w:qFormat/>
    <w:rsid w:val="00377508"/>
    <w:pPr>
      <w:spacing w:before="240" w:after="60" w:line="240" w:lineRule="auto"/>
      <w:jc w:val="left"/>
      <w:outlineLvl w:val="4"/>
    </w:pPr>
    <w:rPr>
      <w:sz w:val="22"/>
    </w:rPr>
  </w:style>
  <w:style w:type="character" w:default="1" w:styleId="DefaultParagraphFont">
    <w:name w:val="Default Paragraph Font"/>
    <w:uiPriority w:val="1"/>
    <w:semiHidden/>
    <w:unhideWhenUsed/>
    <w:rsid w:val="003775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7508"/>
  </w:style>
  <w:style w:type="paragraph" w:styleId="Header">
    <w:name w:val="header"/>
    <w:basedOn w:val="isonormal"/>
    <w:link w:val="HeaderChar"/>
    <w:rsid w:val="00377508"/>
    <w:pPr>
      <w:spacing w:line="200" w:lineRule="exact"/>
    </w:pPr>
    <w:rPr>
      <w:b/>
      <w:sz w:val="20"/>
    </w:rPr>
  </w:style>
  <w:style w:type="character" w:customStyle="1" w:styleId="HeaderChar">
    <w:name w:val="Header Char"/>
    <w:link w:val="Header"/>
    <w:rsid w:val="00377508"/>
    <w:rPr>
      <w:rFonts w:ascii="Arial" w:eastAsia="Times New Roman" w:hAnsi="Arial"/>
      <w:b/>
    </w:rPr>
  </w:style>
  <w:style w:type="paragraph" w:styleId="Footer">
    <w:name w:val="footer"/>
    <w:basedOn w:val="isonormal"/>
    <w:link w:val="FooterChar"/>
    <w:rsid w:val="00377508"/>
    <w:pPr>
      <w:spacing w:before="0" w:line="240" w:lineRule="auto"/>
    </w:pPr>
  </w:style>
  <w:style w:type="character" w:customStyle="1" w:styleId="FooterChar">
    <w:name w:val="Footer Char"/>
    <w:link w:val="Footer"/>
    <w:rsid w:val="00377508"/>
    <w:rPr>
      <w:rFonts w:ascii="Arial" w:eastAsia="Times New Roman" w:hAnsi="Arial"/>
      <w:sz w:val="18"/>
    </w:rPr>
  </w:style>
  <w:style w:type="character" w:customStyle="1" w:styleId="Heading1Char">
    <w:name w:val="Heading 1 Char"/>
    <w:link w:val="Heading1"/>
    <w:rsid w:val="00377508"/>
    <w:rPr>
      <w:rFonts w:ascii="Times New Roman" w:eastAsia="Times New Roman" w:hAnsi="Times New Roman"/>
      <w:b/>
      <w:sz w:val="24"/>
    </w:rPr>
  </w:style>
  <w:style w:type="character" w:customStyle="1" w:styleId="Heading2Char">
    <w:name w:val="Heading 2 Char"/>
    <w:link w:val="Heading2"/>
    <w:rsid w:val="00377508"/>
    <w:rPr>
      <w:rFonts w:ascii="Times New Roman" w:eastAsia="Times New Roman" w:hAnsi="Times New Roman"/>
      <w:b/>
      <w:sz w:val="24"/>
    </w:rPr>
  </w:style>
  <w:style w:type="character" w:customStyle="1" w:styleId="Heading3Char">
    <w:name w:val="Heading 3 Char"/>
    <w:link w:val="Heading3"/>
    <w:rsid w:val="00377508"/>
    <w:rPr>
      <w:rFonts w:ascii="Times New Roman" w:eastAsia="Times New Roman" w:hAnsi="Times New Roman"/>
      <w:b/>
      <w:sz w:val="24"/>
    </w:rPr>
  </w:style>
  <w:style w:type="character" w:customStyle="1" w:styleId="Heading5Char">
    <w:name w:val="Heading 5 Char"/>
    <w:link w:val="Heading5"/>
    <w:rsid w:val="00377508"/>
    <w:rPr>
      <w:rFonts w:ascii="Times New Roman" w:eastAsia="Times New Roman" w:hAnsi="Times New Roman"/>
      <w:sz w:val="22"/>
    </w:rPr>
  </w:style>
  <w:style w:type="paragraph" w:customStyle="1" w:styleId="tablehead">
    <w:name w:val="tablehead"/>
    <w:basedOn w:val="isonormal"/>
    <w:rsid w:val="00377508"/>
    <w:pPr>
      <w:spacing w:before="40" w:after="20"/>
      <w:jc w:val="center"/>
    </w:pPr>
    <w:rPr>
      <w:b/>
    </w:rPr>
  </w:style>
  <w:style w:type="paragraph" w:customStyle="1" w:styleId="tabletext11">
    <w:name w:val="tabletext1/1"/>
    <w:basedOn w:val="isonormal"/>
    <w:rsid w:val="00377508"/>
    <w:pPr>
      <w:spacing w:before="20" w:after="20"/>
      <w:jc w:val="left"/>
    </w:pPr>
  </w:style>
  <w:style w:type="paragraph" w:customStyle="1" w:styleId="isonormal">
    <w:name w:val="isonormal"/>
    <w:rsid w:val="00377508"/>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377508"/>
    <w:pPr>
      <w:keepNext/>
      <w:keepLines/>
      <w:suppressAutoHyphens/>
      <w:jc w:val="left"/>
    </w:pPr>
    <w:rPr>
      <w:b/>
    </w:rPr>
  </w:style>
  <w:style w:type="paragraph" w:customStyle="1" w:styleId="blockhd2">
    <w:name w:val="blockhd2"/>
    <w:basedOn w:val="isonormal"/>
    <w:next w:val="blocktext2"/>
    <w:rsid w:val="00377508"/>
    <w:pPr>
      <w:keepNext/>
      <w:keepLines/>
      <w:suppressAutoHyphens/>
      <w:ind w:left="300"/>
      <w:jc w:val="left"/>
    </w:pPr>
    <w:rPr>
      <w:b/>
    </w:rPr>
  </w:style>
  <w:style w:type="paragraph" w:customStyle="1" w:styleId="blockhd3">
    <w:name w:val="blockhd3"/>
    <w:basedOn w:val="isonormal"/>
    <w:next w:val="blocktext3"/>
    <w:rsid w:val="00377508"/>
    <w:pPr>
      <w:keepNext/>
      <w:keepLines/>
      <w:suppressAutoHyphens/>
      <w:ind w:left="600"/>
      <w:jc w:val="left"/>
    </w:pPr>
    <w:rPr>
      <w:b/>
    </w:rPr>
  </w:style>
  <w:style w:type="paragraph" w:customStyle="1" w:styleId="blockhd4">
    <w:name w:val="blockhd4"/>
    <w:basedOn w:val="isonormal"/>
    <w:next w:val="blocktext4"/>
    <w:rsid w:val="00377508"/>
    <w:pPr>
      <w:keepNext/>
      <w:keepLines/>
      <w:suppressAutoHyphens/>
      <w:ind w:left="900"/>
      <w:jc w:val="left"/>
    </w:pPr>
    <w:rPr>
      <w:b/>
    </w:rPr>
  </w:style>
  <w:style w:type="paragraph" w:customStyle="1" w:styleId="blockhd5">
    <w:name w:val="blockhd5"/>
    <w:basedOn w:val="isonormal"/>
    <w:next w:val="blocktext5"/>
    <w:rsid w:val="00377508"/>
    <w:pPr>
      <w:keepNext/>
      <w:keepLines/>
      <w:suppressAutoHyphens/>
      <w:ind w:left="1200"/>
      <w:jc w:val="left"/>
    </w:pPr>
    <w:rPr>
      <w:b/>
    </w:rPr>
  </w:style>
  <w:style w:type="paragraph" w:customStyle="1" w:styleId="blockhd6">
    <w:name w:val="blockhd6"/>
    <w:basedOn w:val="isonormal"/>
    <w:next w:val="blocktext6"/>
    <w:rsid w:val="00377508"/>
    <w:pPr>
      <w:keepNext/>
      <w:keepLines/>
      <w:suppressAutoHyphens/>
      <w:ind w:left="1500"/>
      <w:jc w:val="left"/>
    </w:pPr>
    <w:rPr>
      <w:b/>
    </w:rPr>
  </w:style>
  <w:style w:type="paragraph" w:customStyle="1" w:styleId="blockhd7">
    <w:name w:val="blockhd7"/>
    <w:basedOn w:val="isonormal"/>
    <w:next w:val="blocktext7"/>
    <w:rsid w:val="00377508"/>
    <w:pPr>
      <w:keepNext/>
      <w:keepLines/>
      <w:suppressAutoHyphens/>
      <w:ind w:left="1800"/>
      <w:jc w:val="left"/>
    </w:pPr>
    <w:rPr>
      <w:b/>
    </w:rPr>
  </w:style>
  <w:style w:type="paragraph" w:customStyle="1" w:styleId="blockhd8">
    <w:name w:val="blockhd8"/>
    <w:basedOn w:val="isonormal"/>
    <w:next w:val="blocktext8"/>
    <w:rsid w:val="00377508"/>
    <w:pPr>
      <w:keepNext/>
      <w:keepLines/>
      <w:suppressAutoHyphens/>
      <w:ind w:left="2100"/>
      <w:jc w:val="left"/>
    </w:pPr>
    <w:rPr>
      <w:b/>
    </w:rPr>
  </w:style>
  <w:style w:type="paragraph" w:customStyle="1" w:styleId="blockhd9">
    <w:name w:val="blockhd9"/>
    <w:basedOn w:val="isonormal"/>
    <w:next w:val="blocktext9"/>
    <w:rsid w:val="00377508"/>
    <w:pPr>
      <w:keepNext/>
      <w:keepLines/>
      <w:suppressAutoHyphens/>
      <w:ind w:left="2400"/>
      <w:jc w:val="left"/>
    </w:pPr>
    <w:rPr>
      <w:b/>
    </w:rPr>
  </w:style>
  <w:style w:type="paragraph" w:customStyle="1" w:styleId="blocktext1">
    <w:name w:val="blocktext1"/>
    <w:basedOn w:val="isonormal"/>
    <w:rsid w:val="00377508"/>
    <w:pPr>
      <w:keepLines/>
    </w:pPr>
  </w:style>
  <w:style w:type="paragraph" w:customStyle="1" w:styleId="blocktext10">
    <w:name w:val="blocktext10"/>
    <w:basedOn w:val="isonormal"/>
    <w:rsid w:val="00377508"/>
    <w:pPr>
      <w:keepLines/>
      <w:ind w:left="2700"/>
    </w:pPr>
  </w:style>
  <w:style w:type="paragraph" w:customStyle="1" w:styleId="blocktext2">
    <w:name w:val="blocktext2"/>
    <w:basedOn w:val="isonormal"/>
    <w:rsid w:val="00377508"/>
    <w:pPr>
      <w:keepLines/>
      <w:ind w:left="300"/>
    </w:pPr>
  </w:style>
  <w:style w:type="paragraph" w:customStyle="1" w:styleId="blocktext3">
    <w:name w:val="blocktext3"/>
    <w:basedOn w:val="isonormal"/>
    <w:rsid w:val="00377508"/>
    <w:pPr>
      <w:keepLines/>
      <w:ind w:left="600"/>
    </w:pPr>
  </w:style>
  <w:style w:type="paragraph" w:customStyle="1" w:styleId="blocktext4">
    <w:name w:val="blocktext4"/>
    <w:basedOn w:val="isonormal"/>
    <w:rsid w:val="00377508"/>
    <w:pPr>
      <w:keepLines/>
      <w:ind w:left="900"/>
    </w:pPr>
  </w:style>
  <w:style w:type="paragraph" w:customStyle="1" w:styleId="blocktext5">
    <w:name w:val="blocktext5"/>
    <w:basedOn w:val="isonormal"/>
    <w:rsid w:val="00377508"/>
    <w:pPr>
      <w:keepLines/>
      <w:ind w:left="1200"/>
    </w:pPr>
  </w:style>
  <w:style w:type="paragraph" w:customStyle="1" w:styleId="blocktext6">
    <w:name w:val="blocktext6"/>
    <w:basedOn w:val="isonormal"/>
    <w:rsid w:val="00377508"/>
    <w:pPr>
      <w:keepLines/>
      <w:ind w:left="1500"/>
    </w:pPr>
  </w:style>
  <w:style w:type="paragraph" w:customStyle="1" w:styleId="blocktext7">
    <w:name w:val="blocktext7"/>
    <w:basedOn w:val="isonormal"/>
    <w:rsid w:val="00377508"/>
    <w:pPr>
      <w:keepLines/>
      <w:ind w:left="1800"/>
    </w:pPr>
  </w:style>
  <w:style w:type="paragraph" w:customStyle="1" w:styleId="blocktext8">
    <w:name w:val="blocktext8"/>
    <w:basedOn w:val="isonormal"/>
    <w:rsid w:val="00377508"/>
    <w:pPr>
      <w:keepLines/>
      <w:ind w:left="2100"/>
    </w:pPr>
  </w:style>
  <w:style w:type="paragraph" w:customStyle="1" w:styleId="blocktext9">
    <w:name w:val="blocktext9"/>
    <w:basedOn w:val="isonormal"/>
    <w:rsid w:val="00377508"/>
    <w:pPr>
      <w:keepLines/>
      <w:ind w:left="2400"/>
    </w:pPr>
  </w:style>
  <w:style w:type="paragraph" w:customStyle="1" w:styleId="boxrule">
    <w:name w:val="boxrule"/>
    <w:basedOn w:val="isonormal"/>
    <w:next w:val="blocktext1"/>
    <w:rsid w:val="0037750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377508"/>
    <w:pPr>
      <w:jc w:val="center"/>
    </w:pPr>
    <w:rPr>
      <w:b/>
    </w:rPr>
  </w:style>
  <w:style w:type="paragraph" w:customStyle="1" w:styleId="ctoutlinetxt1">
    <w:name w:val="ctoutlinetxt1"/>
    <w:basedOn w:val="isonormal"/>
    <w:rsid w:val="00377508"/>
    <w:pPr>
      <w:keepLines/>
      <w:tabs>
        <w:tab w:val="right" w:pos="360"/>
        <w:tab w:val="left" w:pos="480"/>
      </w:tabs>
      <w:spacing w:before="160"/>
      <w:ind w:left="480" w:hanging="480"/>
    </w:pPr>
  </w:style>
  <w:style w:type="paragraph" w:customStyle="1" w:styleId="ctoutlinetxt2">
    <w:name w:val="ctoutlinetxt2"/>
    <w:basedOn w:val="isonormal"/>
    <w:rsid w:val="00377508"/>
    <w:pPr>
      <w:keepLines/>
      <w:tabs>
        <w:tab w:val="right" w:pos="760"/>
        <w:tab w:val="left" w:pos="880"/>
      </w:tabs>
      <w:ind w:left="880" w:hanging="880"/>
    </w:pPr>
  </w:style>
  <w:style w:type="paragraph" w:customStyle="1" w:styleId="ctoutlinetxt3">
    <w:name w:val="ctoutlinetxt3"/>
    <w:basedOn w:val="isonormal"/>
    <w:rsid w:val="00377508"/>
    <w:pPr>
      <w:tabs>
        <w:tab w:val="right" w:pos="1240"/>
        <w:tab w:val="left" w:pos="1360"/>
      </w:tabs>
      <w:ind w:left="1360" w:hanging="1360"/>
    </w:pPr>
  </w:style>
  <w:style w:type="paragraph" w:customStyle="1" w:styleId="ctoutlinetxt4">
    <w:name w:val="ctoutlinetxt4"/>
    <w:basedOn w:val="isonormal"/>
    <w:rsid w:val="00377508"/>
    <w:pPr>
      <w:keepLines/>
      <w:tabs>
        <w:tab w:val="right" w:pos="1600"/>
        <w:tab w:val="left" w:pos="1720"/>
      </w:tabs>
      <w:ind w:left="1720" w:hanging="1720"/>
    </w:pPr>
  </w:style>
  <w:style w:type="character" w:customStyle="1" w:styleId="formlink">
    <w:name w:val="formlink"/>
    <w:rsid w:val="00377508"/>
    <w:rPr>
      <w:b/>
    </w:rPr>
  </w:style>
  <w:style w:type="paragraph" w:customStyle="1" w:styleId="icblock">
    <w:name w:val="i/cblock"/>
    <w:basedOn w:val="isonormal"/>
    <w:rsid w:val="00377508"/>
    <w:pPr>
      <w:tabs>
        <w:tab w:val="left" w:leader="dot" w:pos="7200"/>
      </w:tabs>
      <w:spacing w:before="0"/>
      <w:jc w:val="left"/>
    </w:pPr>
  </w:style>
  <w:style w:type="paragraph" w:customStyle="1" w:styleId="instructphrase">
    <w:name w:val="instructphrase"/>
    <w:basedOn w:val="isonormal"/>
    <w:next w:val="outlinehd2"/>
    <w:rsid w:val="00377508"/>
  </w:style>
  <w:style w:type="paragraph" w:styleId="MacroText">
    <w:name w:val="macro"/>
    <w:link w:val="MacroTextChar"/>
    <w:rsid w:val="0037750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377508"/>
    <w:rPr>
      <w:rFonts w:ascii="Arial" w:eastAsia="Times New Roman" w:hAnsi="Arial"/>
    </w:rPr>
  </w:style>
  <w:style w:type="paragraph" w:customStyle="1" w:styleId="noboxaddlrule">
    <w:name w:val="noboxaddlrule"/>
    <w:basedOn w:val="isonormal"/>
    <w:next w:val="blocktext1"/>
    <w:rsid w:val="00377508"/>
    <w:pPr>
      <w:keepLines/>
      <w:suppressAutoHyphens/>
      <w:spacing w:before="0"/>
      <w:jc w:val="left"/>
    </w:pPr>
    <w:rPr>
      <w:b/>
    </w:rPr>
  </w:style>
  <w:style w:type="paragraph" w:customStyle="1" w:styleId="outlinehd1">
    <w:name w:val="outlinehd1"/>
    <w:basedOn w:val="isonormal"/>
    <w:next w:val="blocktext2"/>
    <w:rsid w:val="00377508"/>
    <w:pPr>
      <w:keepNext/>
      <w:keepLines/>
      <w:tabs>
        <w:tab w:val="right" w:pos="180"/>
        <w:tab w:val="left" w:pos="300"/>
      </w:tabs>
      <w:ind w:left="300" w:hanging="300"/>
    </w:pPr>
    <w:rPr>
      <w:b/>
    </w:rPr>
  </w:style>
  <w:style w:type="paragraph" w:customStyle="1" w:styleId="outlinehd2">
    <w:name w:val="outlinehd2"/>
    <w:basedOn w:val="isonormal"/>
    <w:next w:val="blocktext3"/>
    <w:rsid w:val="00377508"/>
    <w:pPr>
      <w:keepNext/>
      <w:keepLines/>
      <w:tabs>
        <w:tab w:val="right" w:pos="480"/>
        <w:tab w:val="left" w:pos="600"/>
      </w:tabs>
      <w:ind w:left="600" w:hanging="600"/>
    </w:pPr>
    <w:rPr>
      <w:b/>
    </w:rPr>
  </w:style>
  <w:style w:type="paragraph" w:customStyle="1" w:styleId="outlinehd3">
    <w:name w:val="outlinehd3"/>
    <w:basedOn w:val="isonormal"/>
    <w:next w:val="blocktext4"/>
    <w:rsid w:val="00377508"/>
    <w:pPr>
      <w:keepNext/>
      <w:keepLines/>
      <w:tabs>
        <w:tab w:val="right" w:pos="780"/>
        <w:tab w:val="left" w:pos="900"/>
      </w:tabs>
      <w:ind w:left="900" w:hanging="900"/>
    </w:pPr>
    <w:rPr>
      <w:b/>
    </w:rPr>
  </w:style>
  <w:style w:type="paragraph" w:customStyle="1" w:styleId="outlinehd4">
    <w:name w:val="outlinehd4"/>
    <w:basedOn w:val="isonormal"/>
    <w:next w:val="blocktext5"/>
    <w:rsid w:val="00377508"/>
    <w:pPr>
      <w:keepNext/>
      <w:keepLines/>
      <w:tabs>
        <w:tab w:val="right" w:pos="1080"/>
        <w:tab w:val="left" w:pos="1200"/>
      </w:tabs>
      <w:ind w:left="1200" w:hanging="1200"/>
    </w:pPr>
    <w:rPr>
      <w:b/>
    </w:rPr>
  </w:style>
  <w:style w:type="paragraph" w:customStyle="1" w:styleId="outlinehd5">
    <w:name w:val="outlinehd5"/>
    <w:basedOn w:val="isonormal"/>
    <w:next w:val="blocktext6"/>
    <w:rsid w:val="00377508"/>
    <w:pPr>
      <w:keepNext/>
      <w:keepLines/>
      <w:tabs>
        <w:tab w:val="right" w:pos="1380"/>
        <w:tab w:val="left" w:pos="1500"/>
      </w:tabs>
      <w:ind w:left="1500" w:hanging="1500"/>
    </w:pPr>
    <w:rPr>
      <w:b/>
    </w:rPr>
  </w:style>
  <w:style w:type="paragraph" w:customStyle="1" w:styleId="outlinehd6">
    <w:name w:val="outlinehd6"/>
    <w:basedOn w:val="isonormal"/>
    <w:next w:val="blocktext7"/>
    <w:rsid w:val="00377508"/>
    <w:pPr>
      <w:keepNext/>
      <w:keepLines/>
      <w:tabs>
        <w:tab w:val="right" w:pos="1680"/>
        <w:tab w:val="left" w:pos="1800"/>
      </w:tabs>
      <w:ind w:left="1800" w:hanging="1800"/>
    </w:pPr>
    <w:rPr>
      <w:b/>
    </w:rPr>
  </w:style>
  <w:style w:type="paragraph" w:customStyle="1" w:styleId="outlinehd7">
    <w:name w:val="outlinehd7"/>
    <w:basedOn w:val="isonormal"/>
    <w:next w:val="blocktext8"/>
    <w:rsid w:val="00377508"/>
    <w:pPr>
      <w:keepNext/>
      <w:keepLines/>
      <w:tabs>
        <w:tab w:val="right" w:pos="1980"/>
        <w:tab w:val="left" w:pos="2100"/>
      </w:tabs>
      <w:ind w:left="2100" w:hanging="2100"/>
    </w:pPr>
    <w:rPr>
      <w:b/>
    </w:rPr>
  </w:style>
  <w:style w:type="paragraph" w:customStyle="1" w:styleId="outlinehd8">
    <w:name w:val="outlinehd8"/>
    <w:basedOn w:val="isonormal"/>
    <w:next w:val="blocktext9"/>
    <w:rsid w:val="00377508"/>
    <w:pPr>
      <w:keepNext/>
      <w:keepLines/>
      <w:tabs>
        <w:tab w:val="right" w:pos="2280"/>
        <w:tab w:val="left" w:pos="2400"/>
      </w:tabs>
      <w:ind w:left="2400" w:hanging="2400"/>
    </w:pPr>
    <w:rPr>
      <w:b/>
    </w:rPr>
  </w:style>
  <w:style w:type="paragraph" w:customStyle="1" w:styleId="outlinehd9">
    <w:name w:val="outlinehd9"/>
    <w:basedOn w:val="isonormal"/>
    <w:next w:val="blocktext10"/>
    <w:rsid w:val="00377508"/>
    <w:pPr>
      <w:keepNext/>
      <w:keepLines/>
      <w:tabs>
        <w:tab w:val="right" w:pos="2580"/>
        <w:tab w:val="left" w:pos="2700"/>
      </w:tabs>
      <w:ind w:left="2700" w:hanging="2700"/>
    </w:pPr>
    <w:rPr>
      <w:b/>
    </w:rPr>
  </w:style>
  <w:style w:type="paragraph" w:customStyle="1" w:styleId="outlinetxt1">
    <w:name w:val="outlinetxt1"/>
    <w:basedOn w:val="isonormal"/>
    <w:rsid w:val="00377508"/>
    <w:pPr>
      <w:keepLines/>
      <w:tabs>
        <w:tab w:val="right" w:pos="180"/>
        <w:tab w:val="left" w:pos="300"/>
      </w:tabs>
      <w:ind w:left="300" w:hanging="300"/>
    </w:pPr>
  </w:style>
  <w:style w:type="paragraph" w:customStyle="1" w:styleId="outlinetxt2">
    <w:name w:val="outlinetxt2"/>
    <w:basedOn w:val="isonormal"/>
    <w:rsid w:val="00377508"/>
    <w:pPr>
      <w:keepLines/>
      <w:tabs>
        <w:tab w:val="right" w:pos="480"/>
        <w:tab w:val="left" w:pos="600"/>
      </w:tabs>
      <w:ind w:left="600" w:hanging="600"/>
    </w:pPr>
  </w:style>
  <w:style w:type="paragraph" w:customStyle="1" w:styleId="outlinetxt3">
    <w:name w:val="outlinetxt3"/>
    <w:basedOn w:val="isonormal"/>
    <w:link w:val="outlinetxt3Char"/>
    <w:rsid w:val="00377508"/>
    <w:pPr>
      <w:keepLines/>
      <w:tabs>
        <w:tab w:val="right" w:pos="780"/>
        <w:tab w:val="left" w:pos="900"/>
      </w:tabs>
      <w:ind w:left="900" w:hanging="900"/>
    </w:pPr>
  </w:style>
  <w:style w:type="paragraph" w:customStyle="1" w:styleId="outlinetxt4">
    <w:name w:val="outlinetxt4"/>
    <w:basedOn w:val="isonormal"/>
    <w:link w:val="outlinetxt4Char"/>
    <w:rsid w:val="00377508"/>
    <w:pPr>
      <w:keepLines/>
      <w:tabs>
        <w:tab w:val="right" w:pos="1080"/>
        <w:tab w:val="left" w:pos="1200"/>
      </w:tabs>
      <w:ind w:left="1200" w:hanging="1200"/>
    </w:pPr>
  </w:style>
  <w:style w:type="paragraph" w:customStyle="1" w:styleId="outlinetxt5">
    <w:name w:val="outlinetxt5"/>
    <w:basedOn w:val="isonormal"/>
    <w:link w:val="outlinetxt5Char"/>
    <w:rsid w:val="00377508"/>
    <w:pPr>
      <w:keepLines/>
      <w:tabs>
        <w:tab w:val="right" w:pos="1380"/>
        <w:tab w:val="left" w:pos="1500"/>
      </w:tabs>
      <w:ind w:left="1500" w:hanging="1500"/>
    </w:pPr>
  </w:style>
  <w:style w:type="paragraph" w:customStyle="1" w:styleId="outlinetxt6">
    <w:name w:val="outlinetxt6"/>
    <w:basedOn w:val="isonormal"/>
    <w:rsid w:val="00377508"/>
    <w:pPr>
      <w:keepLines/>
      <w:tabs>
        <w:tab w:val="right" w:pos="1680"/>
        <w:tab w:val="left" w:pos="1800"/>
      </w:tabs>
      <w:ind w:left="1800" w:hanging="1800"/>
    </w:pPr>
  </w:style>
  <w:style w:type="paragraph" w:customStyle="1" w:styleId="outlinetxt7">
    <w:name w:val="outlinetxt7"/>
    <w:basedOn w:val="isonormal"/>
    <w:rsid w:val="00377508"/>
    <w:pPr>
      <w:keepLines/>
      <w:tabs>
        <w:tab w:val="right" w:pos="1980"/>
        <w:tab w:val="left" w:pos="2100"/>
      </w:tabs>
      <w:ind w:left="2100" w:hanging="2100"/>
    </w:pPr>
  </w:style>
  <w:style w:type="paragraph" w:customStyle="1" w:styleId="outlinetxt8">
    <w:name w:val="outlinetxt8"/>
    <w:basedOn w:val="isonormal"/>
    <w:rsid w:val="00377508"/>
    <w:pPr>
      <w:keepLines/>
      <w:tabs>
        <w:tab w:val="right" w:pos="2280"/>
        <w:tab w:val="left" w:pos="2400"/>
      </w:tabs>
      <w:ind w:left="2400" w:hanging="2400"/>
    </w:pPr>
  </w:style>
  <w:style w:type="paragraph" w:customStyle="1" w:styleId="outlinetxt9">
    <w:name w:val="outlinetxt9"/>
    <w:basedOn w:val="isonormal"/>
    <w:rsid w:val="00377508"/>
    <w:pPr>
      <w:keepLines/>
      <w:tabs>
        <w:tab w:val="right" w:pos="2580"/>
        <w:tab w:val="left" w:pos="2700"/>
      </w:tabs>
      <w:ind w:left="2700" w:hanging="2700"/>
    </w:pPr>
  </w:style>
  <w:style w:type="character" w:styleId="PageNumber">
    <w:name w:val="page number"/>
    <w:basedOn w:val="DefaultParagraphFont"/>
    <w:rsid w:val="00377508"/>
  </w:style>
  <w:style w:type="character" w:customStyle="1" w:styleId="rulelink">
    <w:name w:val="rulelink"/>
    <w:rsid w:val="00377508"/>
    <w:rPr>
      <w:b/>
    </w:rPr>
  </w:style>
  <w:style w:type="paragraph" w:styleId="Signature">
    <w:name w:val="Signature"/>
    <w:basedOn w:val="Normal"/>
    <w:link w:val="SignatureChar"/>
    <w:rsid w:val="00377508"/>
    <w:pPr>
      <w:ind w:left="4320"/>
    </w:pPr>
  </w:style>
  <w:style w:type="character" w:customStyle="1" w:styleId="SignatureChar">
    <w:name w:val="Signature Char"/>
    <w:link w:val="Signature"/>
    <w:rsid w:val="00377508"/>
    <w:rPr>
      <w:rFonts w:ascii="Times New Roman" w:eastAsia="Times New Roman" w:hAnsi="Times New Roman"/>
      <w:sz w:val="24"/>
    </w:rPr>
  </w:style>
  <w:style w:type="paragraph" w:customStyle="1" w:styleId="space2">
    <w:name w:val="space2"/>
    <w:basedOn w:val="isonormal"/>
    <w:next w:val="isonormal"/>
    <w:rsid w:val="00377508"/>
    <w:pPr>
      <w:spacing w:before="0" w:line="40" w:lineRule="exact"/>
    </w:pPr>
  </w:style>
  <w:style w:type="paragraph" w:customStyle="1" w:styleId="space4">
    <w:name w:val="space4"/>
    <w:basedOn w:val="isonormal"/>
    <w:next w:val="isonormal"/>
    <w:rsid w:val="00377508"/>
    <w:pPr>
      <w:spacing w:before="0" w:line="80" w:lineRule="exact"/>
    </w:pPr>
  </w:style>
  <w:style w:type="paragraph" w:customStyle="1" w:styleId="space8">
    <w:name w:val="space8"/>
    <w:basedOn w:val="isonormal"/>
    <w:next w:val="isonormal"/>
    <w:rsid w:val="00377508"/>
    <w:pPr>
      <w:spacing w:before="0" w:line="160" w:lineRule="exact"/>
    </w:pPr>
  </w:style>
  <w:style w:type="character" w:customStyle="1" w:styleId="spotlinksource">
    <w:name w:val="spotlinksource"/>
    <w:rsid w:val="00377508"/>
    <w:rPr>
      <w:b/>
    </w:rPr>
  </w:style>
  <w:style w:type="character" w:customStyle="1" w:styleId="spotlinktarget">
    <w:name w:val="spotlinktarget"/>
    <w:rsid w:val="00377508"/>
    <w:rPr>
      <w:b/>
    </w:rPr>
  </w:style>
  <w:style w:type="paragraph" w:customStyle="1" w:styleId="subcap">
    <w:name w:val="subcap"/>
    <w:basedOn w:val="isonormal"/>
    <w:rsid w:val="00377508"/>
    <w:pPr>
      <w:keepLines/>
      <w:suppressAutoHyphens/>
      <w:spacing w:before="0" w:line="200" w:lineRule="exact"/>
      <w:jc w:val="left"/>
    </w:pPr>
    <w:rPr>
      <w:b/>
      <w:caps/>
    </w:rPr>
  </w:style>
  <w:style w:type="paragraph" w:customStyle="1" w:styleId="subcap2">
    <w:name w:val="subcap2"/>
    <w:basedOn w:val="isonormal"/>
    <w:rsid w:val="00377508"/>
    <w:pPr>
      <w:spacing w:before="0" w:line="200" w:lineRule="exact"/>
      <w:jc w:val="left"/>
    </w:pPr>
    <w:rPr>
      <w:b/>
    </w:rPr>
  </w:style>
  <w:style w:type="paragraph" w:styleId="Subtitle">
    <w:name w:val="Subtitle"/>
    <w:basedOn w:val="Normal"/>
    <w:link w:val="SubtitleChar"/>
    <w:qFormat/>
    <w:rsid w:val="00377508"/>
    <w:pPr>
      <w:spacing w:after="60"/>
      <w:jc w:val="center"/>
    </w:pPr>
    <w:rPr>
      <w:i/>
    </w:rPr>
  </w:style>
  <w:style w:type="character" w:customStyle="1" w:styleId="SubtitleChar">
    <w:name w:val="Subtitle Char"/>
    <w:link w:val="Subtitle"/>
    <w:rsid w:val="00377508"/>
    <w:rPr>
      <w:rFonts w:ascii="Times New Roman" w:eastAsia="Times New Roman" w:hAnsi="Times New Roman"/>
      <w:i/>
      <w:sz w:val="24"/>
    </w:rPr>
  </w:style>
  <w:style w:type="table" w:styleId="TableGrid">
    <w:name w:val="Table Grid"/>
    <w:basedOn w:val="TableNormal"/>
    <w:rsid w:val="00377508"/>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377508"/>
    <w:pPr>
      <w:tabs>
        <w:tab w:val="right" w:leader="dot" w:pos="10080"/>
      </w:tabs>
      <w:ind w:left="180" w:hanging="180"/>
    </w:pPr>
  </w:style>
  <w:style w:type="paragraph" w:styleId="TableofFigures">
    <w:name w:val="table of figures"/>
    <w:basedOn w:val="Normal"/>
    <w:next w:val="Normal"/>
    <w:rsid w:val="00377508"/>
    <w:pPr>
      <w:tabs>
        <w:tab w:val="right" w:leader="dot" w:pos="4680"/>
      </w:tabs>
      <w:ind w:left="360" w:hanging="360"/>
    </w:pPr>
  </w:style>
  <w:style w:type="paragraph" w:customStyle="1" w:styleId="table2text04">
    <w:name w:val="table2text0/4"/>
    <w:basedOn w:val="isonormal"/>
    <w:rsid w:val="00377508"/>
    <w:pPr>
      <w:suppressAutoHyphens/>
      <w:spacing w:before="0" w:after="80"/>
      <w:ind w:left="240"/>
      <w:jc w:val="left"/>
    </w:pPr>
  </w:style>
  <w:style w:type="paragraph" w:customStyle="1" w:styleId="table2text44">
    <w:name w:val="table2text4/4"/>
    <w:basedOn w:val="isonormal"/>
    <w:rsid w:val="00377508"/>
    <w:pPr>
      <w:spacing w:after="80"/>
      <w:ind w:left="240"/>
      <w:jc w:val="left"/>
    </w:pPr>
  </w:style>
  <w:style w:type="paragraph" w:customStyle="1" w:styleId="table3text04">
    <w:name w:val="table3text0/4"/>
    <w:basedOn w:val="isonormal"/>
    <w:next w:val="table2text04"/>
    <w:rsid w:val="00377508"/>
    <w:pPr>
      <w:suppressAutoHyphens/>
      <w:spacing w:before="0" w:after="80"/>
      <w:ind w:left="480"/>
      <w:jc w:val="left"/>
    </w:pPr>
  </w:style>
  <w:style w:type="paragraph" w:customStyle="1" w:styleId="table4text04">
    <w:name w:val="table4text0/4"/>
    <w:basedOn w:val="isonormal"/>
    <w:autoRedefine/>
    <w:rsid w:val="00377508"/>
    <w:pPr>
      <w:suppressAutoHyphens/>
      <w:spacing w:before="0" w:after="80"/>
      <w:ind w:left="720"/>
      <w:jc w:val="left"/>
    </w:pPr>
  </w:style>
  <w:style w:type="paragraph" w:customStyle="1" w:styleId="tablecaption">
    <w:name w:val="tablecaption"/>
    <w:basedOn w:val="isonormal"/>
    <w:rsid w:val="00377508"/>
    <w:pPr>
      <w:jc w:val="left"/>
    </w:pPr>
    <w:rPr>
      <w:b/>
    </w:rPr>
  </w:style>
  <w:style w:type="character" w:customStyle="1" w:styleId="tablelink">
    <w:name w:val="tablelink"/>
    <w:rsid w:val="00377508"/>
    <w:rPr>
      <w:b/>
    </w:rPr>
  </w:style>
  <w:style w:type="paragraph" w:customStyle="1" w:styleId="tabletext00">
    <w:name w:val="tabletext0/0"/>
    <w:basedOn w:val="isonormal"/>
    <w:rsid w:val="00377508"/>
    <w:pPr>
      <w:spacing w:before="0"/>
      <w:jc w:val="left"/>
    </w:pPr>
  </w:style>
  <w:style w:type="paragraph" w:customStyle="1" w:styleId="tabletext01">
    <w:name w:val="tabletext0/1"/>
    <w:basedOn w:val="isonormal"/>
    <w:rsid w:val="00377508"/>
    <w:pPr>
      <w:spacing w:before="0" w:after="20"/>
      <w:jc w:val="left"/>
    </w:pPr>
  </w:style>
  <w:style w:type="paragraph" w:customStyle="1" w:styleId="tabletext10">
    <w:name w:val="tabletext1/0"/>
    <w:basedOn w:val="isonormal"/>
    <w:rsid w:val="00377508"/>
    <w:pPr>
      <w:spacing w:before="20"/>
      <w:jc w:val="left"/>
    </w:pPr>
  </w:style>
  <w:style w:type="paragraph" w:customStyle="1" w:styleId="tabletext40">
    <w:name w:val="tabletext4/0"/>
    <w:basedOn w:val="isonormal"/>
    <w:rsid w:val="00377508"/>
    <w:pPr>
      <w:jc w:val="left"/>
    </w:pPr>
  </w:style>
  <w:style w:type="paragraph" w:customStyle="1" w:styleId="tabletext44">
    <w:name w:val="tabletext4/4"/>
    <w:basedOn w:val="isonormal"/>
    <w:rsid w:val="00377508"/>
    <w:pPr>
      <w:spacing w:after="80"/>
      <w:jc w:val="left"/>
    </w:pPr>
  </w:style>
  <w:style w:type="paragraph" w:customStyle="1" w:styleId="terr2colblock1">
    <w:name w:val="terr2colblock1"/>
    <w:basedOn w:val="isonormal"/>
    <w:rsid w:val="00377508"/>
    <w:pPr>
      <w:tabs>
        <w:tab w:val="left" w:leader="dot" w:pos="4240"/>
      </w:tabs>
      <w:spacing w:before="0"/>
      <w:jc w:val="left"/>
    </w:pPr>
  </w:style>
  <w:style w:type="paragraph" w:customStyle="1" w:styleId="terr2colblock2">
    <w:name w:val="terr2colblock2"/>
    <w:basedOn w:val="isonormal"/>
    <w:rsid w:val="00377508"/>
    <w:pPr>
      <w:tabs>
        <w:tab w:val="left" w:leader="dot" w:pos="4240"/>
      </w:tabs>
      <w:spacing w:before="0"/>
      <w:ind w:left="80"/>
      <w:jc w:val="left"/>
    </w:pPr>
  </w:style>
  <w:style w:type="paragraph" w:customStyle="1" w:styleId="terr2colblock3">
    <w:name w:val="terr2colblock3"/>
    <w:basedOn w:val="isonormal"/>
    <w:rsid w:val="00377508"/>
    <w:pPr>
      <w:tabs>
        <w:tab w:val="left" w:leader="dot" w:pos="4240"/>
      </w:tabs>
      <w:spacing w:before="0"/>
      <w:ind w:left="160"/>
      <w:jc w:val="left"/>
    </w:pPr>
  </w:style>
  <w:style w:type="paragraph" w:customStyle="1" w:styleId="terr2colblock4">
    <w:name w:val="terr2colblock4"/>
    <w:basedOn w:val="isonormal"/>
    <w:rsid w:val="00377508"/>
    <w:pPr>
      <w:tabs>
        <w:tab w:val="left" w:leader="dot" w:pos="4240"/>
      </w:tabs>
      <w:spacing w:before="0"/>
      <w:ind w:left="320"/>
      <w:jc w:val="left"/>
    </w:pPr>
  </w:style>
  <w:style w:type="paragraph" w:customStyle="1" w:styleId="terr2colhang">
    <w:name w:val="terr2colhang"/>
    <w:basedOn w:val="isonormal"/>
    <w:rsid w:val="00377508"/>
    <w:pPr>
      <w:tabs>
        <w:tab w:val="left" w:leader="dot" w:pos="4240"/>
      </w:tabs>
      <w:spacing w:before="0"/>
      <w:ind w:left="160" w:hanging="160"/>
      <w:jc w:val="left"/>
    </w:pPr>
  </w:style>
  <w:style w:type="paragraph" w:customStyle="1" w:styleId="terr3colblock1">
    <w:name w:val="terr3colblock1"/>
    <w:basedOn w:val="isonormal"/>
    <w:rsid w:val="00377508"/>
    <w:pPr>
      <w:tabs>
        <w:tab w:val="left" w:leader="dot" w:pos="2500"/>
      </w:tabs>
      <w:spacing w:before="0"/>
      <w:jc w:val="left"/>
    </w:pPr>
  </w:style>
  <w:style w:type="paragraph" w:customStyle="1" w:styleId="terr3colhang">
    <w:name w:val="terr3colhang"/>
    <w:basedOn w:val="isonormal"/>
    <w:rsid w:val="00377508"/>
    <w:pPr>
      <w:tabs>
        <w:tab w:val="left" w:leader="dot" w:pos="2500"/>
      </w:tabs>
      <w:spacing w:before="0"/>
      <w:ind w:left="160" w:hanging="160"/>
      <w:jc w:val="left"/>
    </w:pPr>
  </w:style>
  <w:style w:type="paragraph" w:customStyle="1" w:styleId="terrtoc">
    <w:name w:val="terrtoc"/>
    <w:basedOn w:val="isonormal"/>
    <w:rsid w:val="00377508"/>
    <w:pPr>
      <w:spacing w:before="50" w:after="50"/>
      <w:jc w:val="center"/>
    </w:pPr>
    <w:rPr>
      <w:b/>
    </w:rPr>
  </w:style>
  <w:style w:type="paragraph" w:customStyle="1" w:styleId="toc4outlinehd3">
    <w:name w:val="toc4outlinehd3"/>
    <w:basedOn w:val="outlinehd3"/>
    <w:next w:val="blocktext4"/>
    <w:rsid w:val="00377508"/>
  </w:style>
  <w:style w:type="paragraph" w:customStyle="1" w:styleId="tabletext1">
    <w:name w:val="tabletext1"/>
    <w:rsid w:val="00377508"/>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377508"/>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377508"/>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377508"/>
    <w:pPr>
      <w:tabs>
        <w:tab w:val="left" w:leader="dot" w:pos="7200"/>
      </w:tabs>
      <w:spacing w:before="0" w:line="180" w:lineRule="exact"/>
      <w:ind w:left="200" w:hanging="200"/>
      <w:jc w:val="left"/>
    </w:pPr>
  </w:style>
  <w:style w:type="paragraph" w:customStyle="1" w:styleId="FilingHeader">
    <w:name w:val="Filing Header"/>
    <w:basedOn w:val="isonormal"/>
    <w:rsid w:val="00377508"/>
    <w:pPr>
      <w:spacing w:before="0" w:line="240" w:lineRule="auto"/>
      <w:jc w:val="left"/>
    </w:pPr>
    <w:rPr>
      <w:sz w:val="20"/>
    </w:rPr>
  </w:style>
  <w:style w:type="paragraph" w:customStyle="1" w:styleId="FilingFooter">
    <w:name w:val="Filing Footer"/>
    <w:basedOn w:val="isonormal"/>
    <w:rsid w:val="00377508"/>
    <w:pPr>
      <w:spacing w:line="240" w:lineRule="auto"/>
      <w:jc w:val="left"/>
    </w:pPr>
    <w:rPr>
      <w:sz w:val="16"/>
    </w:rPr>
  </w:style>
  <w:style w:type="paragraph" w:customStyle="1" w:styleId="EMheading1">
    <w:name w:val="EM heading 1"/>
    <w:basedOn w:val="isonormal"/>
    <w:next w:val="isonormal"/>
    <w:rsid w:val="00377508"/>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377508"/>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377508"/>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37750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377508"/>
    <w:pPr>
      <w:keepLines/>
      <w:tabs>
        <w:tab w:val="right" w:pos="480"/>
        <w:tab w:val="left" w:pos="600"/>
      </w:tabs>
      <w:ind w:left="600" w:hanging="600"/>
    </w:pPr>
    <w:rPr>
      <w:b/>
    </w:rPr>
  </w:style>
  <w:style w:type="character" w:customStyle="1" w:styleId="NotocOutlinehd2Char">
    <w:name w:val="NotocOutlinehd2 Char"/>
    <w:link w:val="NotocOutlinehd2"/>
    <w:locked/>
    <w:rsid w:val="00377508"/>
    <w:rPr>
      <w:rFonts w:ascii="Arial" w:eastAsia="Times New Roman" w:hAnsi="Arial"/>
      <w:b/>
      <w:sz w:val="18"/>
    </w:rPr>
  </w:style>
  <w:style w:type="paragraph" w:customStyle="1" w:styleId="NotocOutlinetxt2">
    <w:name w:val="NotocOutlinetxt2"/>
    <w:basedOn w:val="isonormal"/>
    <w:rsid w:val="00377508"/>
    <w:pPr>
      <w:keepLines/>
      <w:tabs>
        <w:tab w:val="right" w:pos="480"/>
        <w:tab w:val="left" w:pos="600"/>
      </w:tabs>
      <w:ind w:left="600" w:hanging="600"/>
    </w:pPr>
  </w:style>
  <w:style w:type="paragraph" w:customStyle="1" w:styleId="Notocsubcap">
    <w:name w:val="Notocsubcap"/>
    <w:basedOn w:val="isonormal"/>
    <w:rsid w:val="00377508"/>
    <w:pPr>
      <w:keepLines/>
      <w:suppressAutoHyphens/>
      <w:spacing w:before="0" w:line="200" w:lineRule="exact"/>
      <w:jc w:val="left"/>
    </w:pPr>
    <w:rPr>
      <w:b/>
      <w:caps/>
    </w:rPr>
  </w:style>
  <w:style w:type="paragraph" w:customStyle="1" w:styleId="terrver">
    <w:name w:val="terrver"/>
    <w:basedOn w:val="isonormal"/>
    <w:qFormat/>
    <w:rsid w:val="00377508"/>
    <w:pPr>
      <w:spacing w:before="20" w:after="20"/>
      <w:jc w:val="center"/>
    </w:pPr>
    <w:rPr>
      <w:rFonts w:cs="Arial"/>
      <w:szCs w:val="18"/>
    </w:rPr>
  </w:style>
  <w:style w:type="paragraph" w:customStyle="1" w:styleId="subcap3">
    <w:name w:val="subcap3"/>
    <w:basedOn w:val="subcap"/>
    <w:rsid w:val="00377508"/>
  </w:style>
  <w:style w:type="paragraph" w:customStyle="1" w:styleId="spacesingle">
    <w:name w:val="spacesingle"/>
    <w:basedOn w:val="isonormal"/>
    <w:next w:val="isonormal"/>
    <w:rsid w:val="00377508"/>
    <w:pPr>
      <w:spacing w:line="240" w:lineRule="auto"/>
    </w:pPr>
  </w:style>
  <w:style w:type="character" w:customStyle="1" w:styleId="outlinetxt4Char">
    <w:name w:val="outlinetxt4 Char"/>
    <w:link w:val="outlinetxt4"/>
    <w:rsid w:val="00377508"/>
    <w:rPr>
      <w:rFonts w:ascii="Arial" w:eastAsia="Times New Roman" w:hAnsi="Arial"/>
      <w:sz w:val="18"/>
    </w:rPr>
  </w:style>
  <w:style w:type="character" w:customStyle="1" w:styleId="outlinetxt3Char">
    <w:name w:val="outlinetxt3 Char"/>
    <w:link w:val="outlinetxt3"/>
    <w:rsid w:val="00377508"/>
    <w:rPr>
      <w:rFonts w:ascii="Arial" w:eastAsia="Times New Roman" w:hAnsi="Arial"/>
      <w:sz w:val="18"/>
    </w:rPr>
  </w:style>
  <w:style w:type="character" w:customStyle="1" w:styleId="outlinetxt5Char">
    <w:name w:val="outlinetxt5 Char"/>
    <w:link w:val="outlinetxt5"/>
    <w:rsid w:val="00377508"/>
    <w:rPr>
      <w:rFonts w:ascii="Arial" w:eastAsia="Times New Roman" w:hAnsi="Arial"/>
      <w:sz w:val="18"/>
    </w:rPr>
  </w:style>
  <w:style w:type="paragraph" w:customStyle="1" w:styleId="subhead">
    <w:name w:val="subhead"/>
    <w:basedOn w:val="isonormal"/>
    <w:rsid w:val="00377508"/>
    <w:pPr>
      <w:spacing w:line="200" w:lineRule="exact"/>
      <w:jc w:val="center"/>
    </w:pPr>
    <w:rPr>
      <w:b/>
    </w:rPr>
  </w:style>
  <w:style w:type="paragraph" w:customStyle="1" w:styleId="oldtable">
    <w:name w:val="oldtable"/>
    <w:basedOn w:val="Normal"/>
    <w:rsid w:val="00377508"/>
    <w:rPr>
      <w:rFonts w:ascii="Courier" w:hAnsi="Courier"/>
    </w:rPr>
  </w:style>
  <w:style w:type="paragraph" w:customStyle="1" w:styleId="oldtable1">
    <w:name w:val="oldtable1"/>
    <w:basedOn w:val="isonormal"/>
    <w:rsid w:val="00377508"/>
    <w:rPr>
      <w:rFonts w:ascii="Courier" w:hAnsi="Courier"/>
      <w:spacing w:val="-30"/>
    </w:rPr>
  </w:style>
  <w:style w:type="paragraph" w:styleId="BalloonText">
    <w:name w:val="Balloon Text"/>
    <w:basedOn w:val="Normal"/>
    <w:link w:val="BalloonTextChar"/>
    <w:rsid w:val="00377508"/>
    <w:rPr>
      <w:rFonts w:ascii="Tahoma" w:hAnsi="Tahoma" w:cs="Tahoma"/>
      <w:sz w:val="16"/>
      <w:szCs w:val="16"/>
    </w:rPr>
  </w:style>
  <w:style w:type="character" w:customStyle="1" w:styleId="BalloonTextChar">
    <w:name w:val="Balloon Text Char"/>
    <w:basedOn w:val="DefaultParagraphFont"/>
    <w:link w:val="BalloonText"/>
    <w:rsid w:val="00377508"/>
    <w:rPr>
      <w:rFonts w:ascii="Tahoma" w:eastAsia="Times New Roman" w:hAnsi="Tahoma" w:cs="Tahoma"/>
      <w:sz w:val="16"/>
      <w:szCs w:val="16"/>
    </w:rPr>
  </w:style>
  <w:style w:type="character" w:customStyle="1" w:styleId="highlightedhit">
    <w:name w:val="highlightedhit"/>
    <w:basedOn w:val="DefaultParagraphFont"/>
    <w:rsid w:val="0048721E"/>
  </w:style>
  <w:style w:type="character" w:customStyle="1" w:styleId="companylink">
    <w:name w:val="companylink"/>
    <w:basedOn w:val="DefaultParagraphFont"/>
    <w:rsid w:val="0048721E"/>
  </w:style>
  <w:style w:type="character" w:styleId="CommentReference">
    <w:name w:val="annotation reference"/>
    <w:rsid w:val="0048721E"/>
    <w:rPr>
      <w:sz w:val="16"/>
      <w:szCs w:val="16"/>
    </w:rPr>
  </w:style>
  <w:style w:type="paragraph" w:styleId="CommentText">
    <w:name w:val="annotation text"/>
    <w:basedOn w:val="Normal"/>
    <w:link w:val="CommentTextChar"/>
    <w:rsid w:val="0048721E"/>
    <w:rPr>
      <w:rFonts w:ascii="Times New Roman" w:hAnsi="Times New Roman"/>
      <w:sz w:val="20"/>
    </w:rPr>
  </w:style>
  <w:style w:type="character" w:customStyle="1" w:styleId="CommentTextChar">
    <w:name w:val="Comment Text Char"/>
    <w:basedOn w:val="DefaultParagraphFont"/>
    <w:link w:val="CommentText"/>
    <w:rsid w:val="0048721E"/>
    <w:rPr>
      <w:rFonts w:ascii="Times New Roman" w:eastAsia="Times New Roman" w:hAnsi="Times New Roman"/>
    </w:rPr>
  </w:style>
  <w:style w:type="paragraph" w:styleId="CommentSubject">
    <w:name w:val="annotation subject"/>
    <w:basedOn w:val="CommentText"/>
    <w:next w:val="CommentText"/>
    <w:link w:val="CommentSubjectChar"/>
    <w:rsid w:val="0048721E"/>
    <w:rPr>
      <w:b/>
      <w:bCs/>
    </w:rPr>
  </w:style>
  <w:style w:type="character" w:customStyle="1" w:styleId="CommentSubjectChar">
    <w:name w:val="Comment Subject Char"/>
    <w:basedOn w:val="CommentTextChar"/>
    <w:link w:val="CommentSubject"/>
    <w:rsid w:val="0048721E"/>
    <w:rPr>
      <w:rFonts w:ascii="Times New Roman" w:eastAsia="Times New Roman" w:hAnsi="Times New Roman"/>
      <w:b/>
      <w:bCs/>
    </w:rPr>
  </w:style>
  <w:style w:type="paragraph" w:styleId="Revision">
    <w:name w:val="Revision"/>
    <w:hidden/>
    <w:uiPriority w:val="99"/>
    <w:semiHidden/>
    <w:rsid w:val="0048721E"/>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eader" Target="header6.xml"/><Relationship Id="rId42" Type="http://schemas.openxmlformats.org/officeDocument/2006/relationships/footer" Target="footer16.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26.xml"/><Relationship Id="rId19" Type="http://schemas.openxmlformats.org/officeDocument/2006/relationships/header" Target="header5.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8" Type="http://schemas.openxmlformats.org/officeDocument/2006/relationships/webSettings" Target="webSettings.xml"/><Relationship Id="rId51" Type="http://schemas.openxmlformats.org/officeDocument/2006/relationships/header" Target="header21.xml"/><Relationship Id="rId72" Type="http://schemas.openxmlformats.org/officeDocument/2006/relationships/footer" Target="footer3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footer" Target="footer26.xml"/><Relationship Id="rId70"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header" Target="header24.xml"/><Relationship Id="rId10" Type="http://schemas.openxmlformats.org/officeDocument/2006/relationships/endnotes" Target="endnotes.xml"/><Relationship Id="rId31" Type="http://schemas.openxmlformats.org/officeDocument/2006/relationships/header" Target="header11.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9" Type="http://schemas.openxmlformats.org/officeDocument/2006/relationships/header" Target="header15.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header" Target="header23.xml"/><Relationship Id="rId7" Type="http://schemas.openxmlformats.org/officeDocument/2006/relationships/settings" Target="settings.xml"/><Relationship Id="rId71" Type="http://schemas.openxmlformats.org/officeDocument/2006/relationships/header" Target="header3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LI-CA-2023-083 - 003 -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2023-02-17T05:00:00+00:00</Date_x0020_Modified>
    <CircularDate xmlns="a86cc342-0045-41e2-80e9-abdb777d2eca">2023-03-17T04:00:00+00:00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District of Columbia is provided. This supplement complements the multistate rules filing, which is attached to circular LI-CA-2022-113. Proposed Effective Date: 2/1/2024 Caution: Not yet implemented</KeyMessage>
    <CircularNumber xmlns="a86cc342-0045-41e2-80e9-abdb777d2eca">LI-CA-2023-083</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2</Sequence>
    <ServiceModuleString xmlns="a86cc342-0045-41e2-80e9-abdb777d2eca">Rules;</ServiceModuleString>
    <CircId xmlns="a86cc342-0045-41e2-80e9-abdb777d2eca">37700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DISTRICT OF COLUMBIA SUPPLEMENT TO THE COMMERCIAL AUTO 2022 MULTISTATE RULES FILING PROVIDED</CircularTitle>
    <Jurs xmlns="a86cc342-0045-41e2-80e9-abdb777d2eca">
      <Value>9</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8F18B7-D5C1-474E-BB07-0831EC23E173}"/>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F0AB39DB-5157-4701-9F03-3EE21550FDC7}"/>
</file>

<file path=docProps/app.xml><?xml version="1.0" encoding="utf-8"?>
<Properties xmlns="http://schemas.openxmlformats.org/officeDocument/2006/extended-properties" xmlns:vt="http://schemas.openxmlformats.org/officeDocument/2006/docPropsVTypes">
  <Template>ManualsAddinAuto</Template>
  <TotalTime>0</TotalTime>
  <Pages>120</Pages>
  <Words>34085</Words>
  <Characters>154747</Characters>
  <Application>Microsoft Office Word</Application>
  <DocSecurity>0</DocSecurity>
  <Lines>38686</Lines>
  <Paragraphs>26975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2023-02-17T15:45:00Z</dcterms:created>
  <dcterms:modified xsi:type="dcterms:W3CDTF">2023-02-17T16:09:00Z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